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F0183" w14:textId="12FEBF4C" w:rsidR="00663DF6" w:rsidRPr="00FA5CC4" w:rsidRDefault="00663DF6" w:rsidP="00AC636B">
      <w:pPr>
        <w:shd w:val="clear" w:color="auto" w:fill="0000FF"/>
        <w:spacing w:before="100" w:beforeAutospacing="1" w:after="100" w:afterAutospacing="1" w:line="240" w:lineRule="auto"/>
        <w:contextualSpacing/>
        <w:rPr>
          <w:rFonts w:eastAsia="Times New Roman" w:cs="Times New Roman"/>
          <w:b/>
          <w:bCs/>
          <w:color w:val="FFFF00"/>
          <w:sz w:val="30"/>
          <w:szCs w:val="30"/>
          <w:lang w:val="en-US" w:eastAsia="de-DE"/>
        </w:rPr>
      </w:pPr>
      <w:r w:rsidRPr="00FA5CC4">
        <w:rPr>
          <w:rFonts w:eastAsia="Times New Roman" w:cs="Times New Roman"/>
          <w:b/>
          <w:bCs/>
          <w:color w:val="FFFF00"/>
          <w:sz w:val="30"/>
          <w:szCs w:val="30"/>
          <w:lang w:val="en-US" w:eastAsia="de-DE"/>
        </w:rPr>
        <w:t>Source: https://it.kgsu.ru/Lisp/oglav.html</w:t>
      </w:r>
    </w:p>
    <w:p w14:paraId="10B3911A" w14:textId="2615060F" w:rsidR="000B682C" w:rsidRPr="00FA5CC4" w:rsidRDefault="0056480E" w:rsidP="0056480E">
      <w:pPr>
        <w:rPr>
          <w:rFonts w:cs="Times New Roman"/>
          <w:lang w:val="en-US" w:eastAsia="de-DE"/>
        </w:rPr>
      </w:pPr>
      <w:r w:rsidRPr="00FA5CC4">
        <w:rPr>
          <w:rFonts w:cs="Times New Roman"/>
          <w:lang w:val="en-US" w:eastAsia="de-DE"/>
        </w:rPr>
        <w:t>Note</w:t>
      </w:r>
      <w:r w:rsidR="004B340D">
        <w:rPr>
          <w:rFonts w:cs="Times New Roman"/>
          <w:lang w:val="en-US" w:eastAsia="de-DE"/>
        </w:rPr>
        <w:t>s</w:t>
      </w:r>
      <w:r w:rsidRPr="00FA5CC4">
        <w:rPr>
          <w:rFonts w:cs="Times New Roman"/>
          <w:lang w:val="en-US" w:eastAsia="de-DE"/>
        </w:rPr>
        <w:t xml:space="preserve">: </w:t>
      </w:r>
      <w:r w:rsidR="000B682C" w:rsidRPr="00FA5CC4">
        <w:rPr>
          <w:rFonts w:cs="Times New Roman"/>
          <w:lang w:val="en-US" w:eastAsia="de-DE"/>
        </w:rPr>
        <w:t xml:space="preserve">This document is a translation of a Russian web page about LISP. It has been translated because it contains good information about the practical application of the </w:t>
      </w:r>
      <w:r w:rsidR="00A26352" w:rsidRPr="00FA5CC4">
        <w:rPr>
          <w:rFonts w:cs="Times New Roman"/>
          <w:lang w:val="en-US" w:eastAsia="de-DE"/>
        </w:rPr>
        <w:t xml:space="preserve">muLISP-81, muLISP-85 and </w:t>
      </w:r>
      <w:r w:rsidR="00511275" w:rsidRPr="00FA5CC4">
        <w:rPr>
          <w:rFonts w:cs="Times New Roman"/>
          <w:lang w:val="en-US" w:eastAsia="de-DE"/>
        </w:rPr>
        <w:t xml:space="preserve">muLISP-87 </w:t>
      </w:r>
      <w:r w:rsidR="000B682C" w:rsidRPr="00FA5CC4">
        <w:rPr>
          <w:rFonts w:cs="Times New Roman"/>
          <w:lang w:val="en-US" w:eastAsia="de-DE"/>
        </w:rPr>
        <w:t>system</w:t>
      </w:r>
      <w:r w:rsidR="00511275" w:rsidRPr="00FA5CC4">
        <w:rPr>
          <w:rFonts w:cs="Times New Roman"/>
          <w:lang w:val="en-US" w:eastAsia="de-DE"/>
        </w:rPr>
        <w:t>s</w:t>
      </w:r>
      <w:r w:rsidR="000B682C" w:rsidRPr="00FA5CC4">
        <w:rPr>
          <w:rFonts w:cs="Times New Roman"/>
          <w:lang w:val="en-US" w:eastAsia="de-DE"/>
        </w:rPr>
        <w:t>, which had been developed by Soft Warehouse in Hawaii.</w:t>
      </w:r>
      <w:r w:rsidR="002E4A2B" w:rsidRPr="00FA5CC4">
        <w:rPr>
          <w:rFonts w:cs="Times New Roman"/>
          <w:lang w:val="en-US" w:eastAsia="de-DE"/>
        </w:rPr>
        <w:t xml:space="preserve"> The last version of muLISP was muLISP-90. muLISP was also used to create the well-known </w:t>
      </w:r>
      <w:r w:rsidR="00511275" w:rsidRPr="00FA5CC4">
        <w:rPr>
          <w:rFonts w:cs="Times New Roman"/>
          <w:lang w:val="en-US" w:eastAsia="de-DE"/>
        </w:rPr>
        <w:t>m</w:t>
      </w:r>
      <w:r w:rsidR="002E4A2B" w:rsidRPr="00FA5CC4">
        <w:rPr>
          <w:rFonts w:cs="Times New Roman"/>
          <w:lang w:val="en-US" w:eastAsia="de-DE"/>
        </w:rPr>
        <w:t xml:space="preserve">ath </w:t>
      </w:r>
      <w:r w:rsidR="00977697">
        <w:rPr>
          <w:rFonts w:cs="Times New Roman"/>
          <w:lang w:val="en-US" w:eastAsia="de-DE"/>
        </w:rPr>
        <w:t>p</w:t>
      </w:r>
      <w:r w:rsidR="002E4A2B" w:rsidRPr="00FA5CC4">
        <w:rPr>
          <w:rFonts w:cs="Times New Roman"/>
          <w:lang w:val="en-US" w:eastAsia="de-DE"/>
        </w:rPr>
        <w:t xml:space="preserve">rogram </w:t>
      </w:r>
      <w:r w:rsidR="00511275" w:rsidRPr="00FA5CC4">
        <w:rPr>
          <w:rFonts w:cs="Times New Roman"/>
          <w:lang w:val="en-US" w:eastAsia="de-DE"/>
        </w:rPr>
        <w:t>“</w:t>
      </w:r>
      <w:r w:rsidR="002E4A2B" w:rsidRPr="00FA5CC4">
        <w:rPr>
          <w:rFonts w:cs="Times New Roman"/>
          <w:lang w:val="en-US" w:eastAsia="de-DE"/>
        </w:rPr>
        <w:t>Derive</w:t>
      </w:r>
      <w:r w:rsidR="00511275" w:rsidRPr="00FA5CC4">
        <w:rPr>
          <w:rFonts w:cs="Times New Roman"/>
          <w:lang w:val="en-US" w:eastAsia="de-DE"/>
        </w:rPr>
        <w:t>”</w:t>
      </w:r>
      <w:r w:rsidR="002E4A2B" w:rsidRPr="00FA5CC4">
        <w:rPr>
          <w:rFonts w:cs="Times New Roman"/>
          <w:lang w:val="en-US" w:eastAsia="de-DE"/>
        </w:rPr>
        <w:t>.</w:t>
      </w:r>
    </w:p>
    <w:p w14:paraId="7112DB0F" w14:textId="68EA523F" w:rsidR="00AF6626" w:rsidRDefault="0056480E" w:rsidP="0056480E">
      <w:pPr>
        <w:rPr>
          <w:rFonts w:cs="Times New Roman"/>
          <w:lang w:val="en-US" w:eastAsia="de-DE"/>
        </w:rPr>
      </w:pPr>
      <w:r w:rsidRPr="00FA5CC4">
        <w:rPr>
          <w:rFonts w:cs="Times New Roman"/>
          <w:lang w:val="en-US" w:eastAsia="de-DE"/>
        </w:rPr>
        <w:t xml:space="preserve">This document has been created by automatic translation and concatenation of the individual “Step” pages of </w:t>
      </w:r>
      <w:r w:rsidR="002E4A2B" w:rsidRPr="00FA5CC4">
        <w:rPr>
          <w:rFonts w:cs="Times New Roman"/>
          <w:lang w:val="en-US" w:eastAsia="de-DE"/>
        </w:rPr>
        <w:t xml:space="preserve">the source </w:t>
      </w:r>
      <w:r w:rsidRPr="00FA5CC4">
        <w:rPr>
          <w:rFonts w:cs="Times New Roman"/>
          <w:lang w:val="en-US" w:eastAsia="de-DE"/>
        </w:rPr>
        <w:t xml:space="preserve">web site. Therefore, some key words in the code examples may have been translated so that the code has become corrupt. </w:t>
      </w:r>
      <w:r w:rsidR="00511275" w:rsidRPr="00FA5CC4">
        <w:rPr>
          <w:rFonts w:cs="Times New Roman"/>
          <w:lang w:val="en-US" w:eastAsia="de-DE"/>
        </w:rPr>
        <w:t xml:space="preserve">Typical </w:t>
      </w:r>
      <w:r w:rsidR="00AF6626">
        <w:rPr>
          <w:rFonts w:cs="Times New Roman"/>
          <w:lang w:val="en-US" w:eastAsia="de-DE"/>
        </w:rPr>
        <w:t xml:space="preserve">artefacts of the translation </w:t>
      </w:r>
      <w:r w:rsidR="00511275" w:rsidRPr="00FA5CC4">
        <w:rPr>
          <w:rFonts w:cs="Times New Roman"/>
          <w:lang w:val="en-US" w:eastAsia="de-DE"/>
        </w:rPr>
        <w:t xml:space="preserve">are </w:t>
      </w:r>
      <w:r w:rsidR="00977697">
        <w:rPr>
          <w:rFonts w:cs="Times New Roman"/>
          <w:lang w:val="en-US" w:eastAsia="de-DE"/>
        </w:rPr>
        <w:t xml:space="preserve">missing spaces between variables, </w:t>
      </w:r>
      <w:r w:rsidR="00511275" w:rsidRPr="00FA5CC4">
        <w:rPr>
          <w:rFonts w:cs="Times New Roman"/>
          <w:lang w:val="en-US" w:eastAsia="de-DE"/>
        </w:rPr>
        <w:t>extra spaces around periods, colons and commas</w:t>
      </w:r>
      <w:r w:rsidR="00AF6626">
        <w:rPr>
          <w:rFonts w:cs="Times New Roman"/>
          <w:lang w:val="en-US" w:eastAsia="de-DE"/>
        </w:rPr>
        <w:t xml:space="preserve"> or missing spaces when describing dotted notation.</w:t>
      </w:r>
      <w:r w:rsidR="00DB00DB">
        <w:rPr>
          <w:rFonts w:cs="Times New Roman"/>
          <w:lang w:val="en-US" w:eastAsia="de-DE"/>
        </w:rPr>
        <w:t xml:space="preserve"> The Russian labels in the figures have not been translated.</w:t>
      </w:r>
    </w:p>
    <w:p w14:paraId="51FD8BC4" w14:textId="5587F187" w:rsidR="0056480E" w:rsidRDefault="00977697" w:rsidP="0056480E">
      <w:pPr>
        <w:rPr>
          <w:rFonts w:cs="Times New Roman"/>
          <w:lang w:val="en-US" w:eastAsia="de-DE"/>
        </w:rPr>
      </w:pPr>
      <w:r>
        <w:rPr>
          <w:rFonts w:cs="Times New Roman"/>
          <w:lang w:val="en-US" w:eastAsia="de-DE"/>
        </w:rPr>
        <w:t xml:space="preserve">I corrected </w:t>
      </w:r>
      <w:r w:rsidR="008504BF">
        <w:rPr>
          <w:rFonts w:cs="Times New Roman"/>
          <w:lang w:val="en-US" w:eastAsia="de-DE"/>
        </w:rPr>
        <w:t xml:space="preserve">many, but not all </w:t>
      </w:r>
      <w:r>
        <w:rPr>
          <w:rFonts w:cs="Times New Roman"/>
          <w:lang w:val="en-US" w:eastAsia="de-DE"/>
        </w:rPr>
        <w:t xml:space="preserve">of these problems as I was running </w:t>
      </w:r>
      <w:r w:rsidR="00511275" w:rsidRPr="00FA5CC4">
        <w:rPr>
          <w:rFonts w:cs="Times New Roman"/>
          <w:lang w:val="en-US" w:eastAsia="de-DE"/>
        </w:rPr>
        <w:t xml:space="preserve">across them. </w:t>
      </w:r>
      <w:r w:rsidR="0056480E" w:rsidRPr="00FA5CC4">
        <w:rPr>
          <w:rFonts w:cs="Times New Roman"/>
          <w:lang w:val="en-US" w:eastAsia="de-DE"/>
        </w:rPr>
        <w:t>Please keep this in mind when trying out the examples.</w:t>
      </w:r>
      <w:r>
        <w:rPr>
          <w:rFonts w:cs="Times New Roman"/>
          <w:lang w:val="en-US" w:eastAsia="de-DE"/>
        </w:rPr>
        <w:t xml:space="preserve"> Nevertheless</w:t>
      </w:r>
      <w:r w:rsidR="003C01CC">
        <w:rPr>
          <w:rFonts w:cs="Times New Roman"/>
          <w:lang w:val="en-US" w:eastAsia="de-DE"/>
        </w:rPr>
        <w:t>,</w:t>
      </w:r>
      <w:r>
        <w:rPr>
          <w:rFonts w:cs="Times New Roman"/>
          <w:lang w:val="en-US" w:eastAsia="de-DE"/>
        </w:rPr>
        <w:t xml:space="preserve"> the text is very helpful for learning </w:t>
      </w:r>
      <w:r w:rsidR="00665A16">
        <w:rPr>
          <w:rFonts w:cs="Times New Roman"/>
          <w:lang w:val="en-US" w:eastAsia="de-DE"/>
        </w:rPr>
        <w:t xml:space="preserve">LISP and especially </w:t>
      </w:r>
      <w:r>
        <w:rPr>
          <w:rFonts w:cs="Times New Roman"/>
          <w:lang w:val="en-US" w:eastAsia="de-DE"/>
        </w:rPr>
        <w:t>muLISP.</w:t>
      </w:r>
    </w:p>
    <w:p w14:paraId="5B8459FE" w14:textId="1CB76F6F" w:rsidR="00AF6626" w:rsidRDefault="00AF6626" w:rsidP="0056480E">
      <w:pPr>
        <w:rPr>
          <w:rFonts w:cs="Times New Roman"/>
          <w:lang w:val="en-US" w:eastAsia="de-DE"/>
        </w:rPr>
      </w:pPr>
      <w:bookmarkStart w:id="0" w:name="_GoBack"/>
      <w:bookmarkEnd w:id="0"/>
      <w:r>
        <w:rPr>
          <w:rFonts w:cs="Times New Roman"/>
          <w:lang w:val="en-US" w:eastAsia="de-DE"/>
        </w:rPr>
        <w:t xml:space="preserve">The </w:t>
      </w:r>
      <w:r w:rsidR="00DB00DB">
        <w:rPr>
          <w:rFonts w:cs="Times New Roman"/>
          <w:lang w:val="en-US" w:eastAsia="de-DE"/>
        </w:rPr>
        <w:t>copyright of the original text remain</w:t>
      </w:r>
      <w:r>
        <w:rPr>
          <w:rFonts w:cs="Times New Roman"/>
          <w:lang w:val="en-US" w:eastAsia="de-DE"/>
        </w:rPr>
        <w:t>s, of course, with the original authors.</w:t>
      </w:r>
    </w:p>
    <w:p w14:paraId="0EBAE26A" w14:textId="328CB83A" w:rsidR="00AF6626" w:rsidRPr="00FA5CC4" w:rsidRDefault="00AF6626" w:rsidP="0056480E">
      <w:pPr>
        <w:rPr>
          <w:rFonts w:cs="Times New Roman"/>
          <w:lang w:val="en-US" w:eastAsia="de-DE"/>
        </w:rPr>
      </w:pPr>
      <w:r>
        <w:rPr>
          <w:rFonts w:cs="Times New Roman"/>
          <w:lang w:val="en-US" w:eastAsia="de-DE"/>
        </w:rPr>
        <w:t>Martin Hepperle, 2024</w:t>
      </w:r>
    </w:p>
    <w:p w14:paraId="4A5A0742" w14:textId="57A1700D" w:rsidR="00663DF6" w:rsidRPr="00FA5CC4" w:rsidRDefault="00663DF6" w:rsidP="00AC636B">
      <w:pPr>
        <w:shd w:val="clear" w:color="auto" w:fill="0000FF"/>
        <w:spacing w:before="100" w:beforeAutospacing="1" w:after="100" w:afterAutospacing="1" w:line="240" w:lineRule="auto"/>
        <w:contextualSpacing/>
        <w:rPr>
          <w:rFonts w:eastAsia="Times New Roman" w:cs="Times New Roman"/>
          <w:b/>
          <w:bCs/>
          <w:color w:val="FFFF00"/>
          <w:sz w:val="30"/>
          <w:szCs w:val="30"/>
          <w:lang w:val="en-US" w:eastAsia="de-DE"/>
        </w:rPr>
      </w:pPr>
      <w:r w:rsidRPr="00FA5CC4">
        <w:rPr>
          <w:rFonts w:eastAsia="Times New Roman" w:cs="Times New Roman"/>
          <w:b/>
          <w:bCs/>
          <w:color w:val="FFFF00"/>
          <w:sz w:val="30"/>
          <w:szCs w:val="30"/>
          <w:lang w:val="en-US" w:eastAsia="de-DE"/>
        </w:rPr>
        <w:br/>
      </w:r>
      <w:r w:rsidR="0056480E" w:rsidRPr="00FA5CC4">
        <w:rPr>
          <w:rFonts w:eastAsia="Times New Roman" w:cs="Times New Roman"/>
          <w:b/>
          <w:bCs/>
          <w:color w:val="FFFF00"/>
          <w:sz w:val="30"/>
          <w:szCs w:val="30"/>
          <w:lang w:val="en-US" w:eastAsia="de-DE"/>
        </w:rPr>
        <w:t xml:space="preserve">The </w:t>
      </w:r>
      <w:r w:rsidRPr="00FA5CC4">
        <w:rPr>
          <w:rFonts w:eastAsia="Times New Roman" w:cs="Times New Roman"/>
          <w:b/>
          <w:bCs/>
          <w:color w:val="FFFF00"/>
          <w:sz w:val="30"/>
          <w:szCs w:val="30"/>
          <w:lang w:val="en-US" w:eastAsia="de-DE"/>
        </w:rPr>
        <w:t>LISP programming language</w:t>
      </w:r>
    </w:p>
    <w:p w14:paraId="67548B2C" w14:textId="01D0B948" w:rsidR="00C70924" w:rsidRPr="00FA5CC4" w:rsidRDefault="00C70924" w:rsidP="00AC636B">
      <w:pPr>
        <w:shd w:val="clear" w:color="auto" w:fill="0000FF"/>
        <w:spacing w:before="100" w:beforeAutospacing="1" w:after="100" w:afterAutospacing="1" w:line="240" w:lineRule="auto"/>
        <w:contextualSpacing/>
        <w:rPr>
          <w:rFonts w:eastAsia="Times New Roman" w:cs="Times New Roman"/>
          <w:bCs/>
          <w:color w:val="FFFF00"/>
          <w:sz w:val="24"/>
          <w:szCs w:val="30"/>
          <w:lang w:val="en-US" w:eastAsia="de-DE"/>
        </w:rPr>
      </w:pPr>
      <w:r w:rsidRPr="00FA5CC4">
        <w:rPr>
          <w:rFonts w:eastAsia="Times New Roman" w:cs="Times New Roman"/>
          <w:bCs/>
          <w:color w:val="FFFF00"/>
          <w:sz w:val="24"/>
          <w:szCs w:val="30"/>
          <w:lang w:val="en-US" w:eastAsia="de-DE"/>
        </w:rPr>
        <w:t>By Mikhail Vladimirovich Shvetsky</w:t>
      </w:r>
      <w:r w:rsidR="006807A2" w:rsidRPr="00FA5CC4">
        <w:rPr>
          <w:rFonts w:eastAsia="Times New Roman" w:cs="Times New Roman"/>
          <w:bCs/>
          <w:color w:val="FFFF00"/>
          <w:sz w:val="24"/>
          <w:szCs w:val="30"/>
          <w:lang w:val="en-US" w:eastAsia="de-DE"/>
        </w:rPr>
        <w:t xml:space="preserve"> and Arkady Andreevich Medvedev</w:t>
      </w:r>
    </w:p>
    <w:sdt>
      <w:sdtPr>
        <w:rPr>
          <w:rFonts w:eastAsiaTheme="minorHAnsi" w:cstheme="minorBidi"/>
          <w:color w:val="auto"/>
          <w:sz w:val="22"/>
          <w:szCs w:val="22"/>
          <w:lang w:val="en-US" w:eastAsia="en-US"/>
        </w:rPr>
        <w:id w:val="-193384072"/>
        <w:docPartObj>
          <w:docPartGallery w:val="Table of Contents"/>
          <w:docPartUnique/>
        </w:docPartObj>
      </w:sdtPr>
      <w:sdtEndPr>
        <w:rPr>
          <w:b/>
          <w:bCs/>
        </w:rPr>
      </w:sdtEndPr>
      <w:sdtContent>
        <w:p w14:paraId="5673DEFC" w14:textId="2FAC2611" w:rsidR="007C7F13" w:rsidRPr="00FA5CC4" w:rsidRDefault="007C7F13">
          <w:pPr>
            <w:pStyle w:val="Inhaltsverzeichnisberschrift"/>
            <w:rPr>
              <w:lang w:val="en-US"/>
            </w:rPr>
          </w:pPr>
          <w:r w:rsidRPr="00FA5CC4">
            <w:rPr>
              <w:lang w:val="en-US"/>
            </w:rPr>
            <w:t>Inhalt</w:t>
          </w:r>
        </w:p>
        <w:p w14:paraId="7ED6F19D" w14:textId="77777777" w:rsidR="00AB5A5D" w:rsidRDefault="007C7F13">
          <w:pPr>
            <w:pStyle w:val="Verzeichnis1"/>
            <w:rPr>
              <w:rFonts w:asciiTheme="minorHAnsi" w:eastAsiaTheme="minorEastAsia" w:hAnsiTheme="minorHAnsi"/>
              <w:noProof/>
              <w:lang w:eastAsia="de-DE"/>
            </w:rPr>
          </w:pPr>
          <w:r w:rsidRPr="00FA5CC4">
            <w:rPr>
              <w:lang w:val="en-US"/>
            </w:rPr>
            <w:fldChar w:fldCharType="begin"/>
          </w:r>
          <w:r w:rsidRPr="00FA5CC4">
            <w:rPr>
              <w:lang w:val="en-US"/>
            </w:rPr>
            <w:instrText xml:space="preserve"> TOC \o "1-1" \h \z \u </w:instrText>
          </w:r>
          <w:r w:rsidRPr="00FA5CC4">
            <w:rPr>
              <w:lang w:val="en-US"/>
            </w:rPr>
            <w:fldChar w:fldCharType="separate"/>
          </w:r>
          <w:hyperlink w:anchor="_Toc182755214" w:history="1">
            <w:r w:rsidR="00AB5A5D" w:rsidRPr="00EE5F3C">
              <w:rPr>
                <w:rStyle w:val="Hyperlink"/>
                <w:rFonts w:eastAsia="Times New Roman"/>
                <w:noProof/>
                <w:lang w:val="en-US" w:eastAsia="de-DE"/>
              </w:rPr>
              <w:t>Step 1. Introduction to LISP language</w:t>
            </w:r>
            <w:r w:rsidR="00AB5A5D">
              <w:rPr>
                <w:noProof/>
                <w:webHidden/>
              </w:rPr>
              <w:tab/>
            </w:r>
            <w:r w:rsidR="00AB5A5D">
              <w:rPr>
                <w:noProof/>
                <w:webHidden/>
              </w:rPr>
              <w:fldChar w:fldCharType="begin"/>
            </w:r>
            <w:r w:rsidR="00AB5A5D">
              <w:rPr>
                <w:noProof/>
                <w:webHidden/>
              </w:rPr>
              <w:instrText xml:space="preserve"> PAGEREF _Toc182755214 \h </w:instrText>
            </w:r>
            <w:r w:rsidR="00AB5A5D">
              <w:rPr>
                <w:noProof/>
                <w:webHidden/>
              </w:rPr>
            </w:r>
            <w:r w:rsidR="00AB5A5D">
              <w:rPr>
                <w:noProof/>
                <w:webHidden/>
              </w:rPr>
              <w:fldChar w:fldCharType="separate"/>
            </w:r>
            <w:r w:rsidR="00AB5A5D">
              <w:rPr>
                <w:noProof/>
                <w:webHidden/>
              </w:rPr>
              <w:t>4</w:t>
            </w:r>
            <w:r w:rsidR="00AB5A5D">
              <w:rPr>
                <w:noProof/>
                <w:webHidden/>
              </w:rPr>
              <w:fldChar w:fldCharType="end"/>
            </w:r>
          </w:hyperlink>
        </w:p>
        <w:p w14:paraId="17000B40" w14:textId="77777777" w:rsidR="00AB5A5D" w:rsidRDefault="00FE372D">
          <w:pPr>
            <w:pStyle w:val="Verzeichnis1"/>
            <w:rPr>
              <w:rFonts w:asciiTheme="minorHAnsi" w:eastAsiaTheme="minorEastAsia" w:hAnsiTheme="minorHAnsi"/>
              <w:noProof/>
              <w:lang w:eastAsia="de-DE"/>
            </w:rPr>
          </w:pPr>
          <w:hyperlink w:anchor="_Toc182755215" w:history="1">
            <w:r w:rsidR="00AB5A5D" w:rsidRPr="00EE5F3C">
              <w:rPr>
                <w:rStyle w:val="Hyperlink"/>
                <w:rFonts w:eastAsia="Times New Roman"/>
                <w:noProof/>
                <w:lang w:val="en-US" w:eastAsia="de-DE"/>
              </w:rPr>
              <w:t>Step 2. The simplest data types. Atoms</w:t>
            </w:r>
            <w:r w:rsidR="00AB5A5D">
              <w:rPr>
                <w:noProof/>
                <w:webHidden/>
              </w:rPr>
              <w:tab/>
            </w:r>
            <w:r w:rsidR="00AB5A5D">
              <w:rPr>
                <w:noProof/>
                <w:webHidden/>
              </w:rPr>
              <w:fldChar w:fldCharType="begin"/>
            </w:r>
            <w:r w:rsidR="00AB5A5D">
              <w:rPr>
                <w:noProof/>
                <w:webHidden/>
              </w:rPr>
              <w:instrText xml:space="preserve"> PAGEREF _Toc182755215 \h </w:instrText>
            </w:r>
            <w:r w:rsidR="00AB5A5D">
              <w:rPr>
                <w:noProof/>
                <w:webHidden/>
              </w:rPr>
            </w:r>
            <w:r w:rsidR="00AB5A5D">
              <w:rPr>
                <w:noProof/>
                <w:webHidden/>
              </w:rPr>
              <w:fldChar w:fldCharType="separate"/>
            </w:r>
            <w:r w:rsidR="00AB5A5D">
              <w:rPr>
                <w:noProof/>
                <w:webHidden/>
              </w:rPr>
              <w:t>7</w:t>
            </w:r>
            <w:r w:rsidR="00AB5A5D">
              <w:rPr>
                <w:noProof/>
                <w:webHidden/>
              </w:rPr>
              <w:fldChar w:fldCharType="end"/>
            </w:r>
          </w:hyperlink>
        </w:p>
        <w:p w14:paraId="77BC496C" w14:textId="77777777" w:rsidR="00AB5A5D" w:rsidRDefault="00FE372D">
          <w:pPr>
            <w:pStyle w:val="Verzeichnis1"/>
            <w:rPr>
              <w:rFonts w:asciiTheme="minorHAnsi" w:eastAsiaTheme="minorEastAsia" w:hAnsiTheme="minorHAnsi"/>
              <w:noProof/>
              <w:lang w:eastAsia="de-DE"/>
            </w:rPr>
          </w:pPr>
          <w:hyperlink w:anchor="_Toc182755216" w:history="1">
            <w:r w:rsidR="00AB5A5D" w:rsidRPr="00EE5F3C">
              <w:rPr>
                <w:rStyle w:val="Hyperlink"/>
                <w:rFonts w:eastAsia="Times New Roman"/>
                <w:noProof/>
                <w:lang w:val="en-US" w:eastAsia="de-DE"/>
              </w:rPr>
              <w:t>Step 3. The simplest data types. Dotted pair</w:t>
            </w:r>
            <w:r w:rsidR="00AB5A5D">
              <w:rPr>
                <w:noProof/>
                <w:webHidden/>
              </w:rPr>
              <w:tab/>
            </w:r>
            <w:r w:rsidR="00AB5A5D">
              <w:rPr>
                <w:noProof/>
                <w:webHidden/>
              </w:rPr>
              <w:fldChar w:fldCharType="begin"/>
            </w:r>
            <w:r w:rsidR="00AB5A5D">
              <w:rPr>
                <w:noProof/>
                <w:webHidden/>
              </w:rPr>
              <w:instrText xml:space="preserve"> PAGEREF _Toc182755216 \h </w:instrText>
            </w:r>
            <w:r w:rsidR="00AB5A5D">
              <w:rPr>
                <w:noProof/>
                <w:webHidden/>
              </w:rPr>
            </w:r>
            <w:r w:rsidR="00AB5A5D">
              <w:rPr>
                <w:noProof/>
                <w:webHidden/>
              </w:rPr>
              <w:fldChar w:fldCharType="separate"/>
            </w:r>
            <w:r w:rsidR="00AB5A5D">
              <w:rPr>
                <w:noProof/>
                <w:webHidden/>
              </w:rPr>
              <w:t>9</w:t>
            </w:r>
            <w:r w:rsidR="00AB5A5D">
              <w:rPr>
                <w:noProof/>
                <w:webHidden/>
              </w:rPr>
              <w:fldChar w:fldCharType="end"/>
            </w:r>
          </w:hyperlink>
        </w:p>
        <w:p w14:paraId="0D59B6C3" w14:textId="77777777" w:rsidR="00AB5A5D" w:rsidRDefault="00FE372D">
          <w:pPr>
            <w:pStyle w:val="Verzeichnis1"/>
            <w:rPr>
              <w:rFonts w:asciiTheme="minorHAnsi" w:eastAsiaTheme="minorEastAsia" w:hAnsiTheme="minorHAnsi"/>
              <w:noProof/>
              <w:lang w:eastAsia="de-DE"/>
            </w:rPr>
          </w:pPr>
          <w:hyperlink w:anchor="_Toc182755217" w:history="1">
            <w:r w:rsidR="00AB5A5D" w:rsidRPr="00EE5F3C">
              <w:rPr>
                <w:rStyle w:val="Hyperlink"/>
                <w:rFonts w:eastAsia="Times New Roman"/>
                <w:noProof/>
                <w:lang w:val="en-US" w:eastAsia="de-DE"/>
              </w:rPr>
              <w:t>Step 4. List as a fundamental data type</w:t>
            </w:r>
            <w:r w:rsidR="00AB5A5D">
              <w:rPr>
                <w:noProof/>
                <w:webHidden/>
              </w:rPr>
              <w:tab/>
            </w:r>
            <w:r w:rsidR="00AB5A5D">
              <w:rPr>
                <w:noProof/>
                <w:webHidden/>
              </w:rPr>
              <w:fldChar w:fldCharType="begin"/>
            </w:r>
            <w:r w:rsidR="00AB5A5D">
              <w:rPr>
                <w:noProof/>
                <w:webHidden/>
              </w:rPr>
              <w:instrText xml:space="preserve"> PAGEREF _Toc182755217 \h </w:instrText>
            </w:r>
            <w:r w:rsidR="00AB5A5D">
              <w:rPr>
                <w:noProof/>
                <w:webHidden/>
              </w:rPr>
            </w:r>
            <w:r w:rsidR="00AB5A5D">
              <w:rPr>
                <w:noProof/>
                <w:webHidden/>
              </w:rPr>
              <w:fldChar w:fldCharType="separate"/>
            </w:r>
            <w:r w:rsidR="00AB5A5D">
              <w:rPr>
                <w:noProof/>
                <w:webHidden/>
              </w:rPr>
              <w:t>11</w:t>
            </w:r>
            <w:r w:rsidR="00AB5A5D">
              <w:rPr>
                <w:noProof/>
                <w:webHidden/>
              </w:rPr>
              <w:fldChar w:fldCharType="end"/>
            </w:r>
          </w:hyperlink>
        </w:p>
        <w:p w14:paraId="45C51A5A" w14:textId="77777777" w:rsidR="00AB5A5D" w:rsidRDefault="00FE372D">
          <w:pPr>
            <w:pStyle w:val="Verzeichnis1"/>
            <w:rPr>
              <w:rFonts w:asciiTheme="minorHAnsi" w:eastAsiaTheme="minorEastAsia" w:hAnsiTheme="minorHAnsi"/>
              <w:noProof/>
              <w:lang w:eastAsia="de-DE"/>
            </w:rPr>
          </w:pPr>
          <w:hyperlink w:anchor="_Toc182755218" w:history="1">
            <w:r w:rsidR="00AB5A5D" w:rsidRPr="00EE5F3C">
              <w:rPr>
                <w:rStyle w:val="Hyperlink"/>
                <w:rFonts w:eastAsia="Times New Roman"/>
                <w:noProof/>
                <w:lang w:val="en-US" w:eastAsia="de-DE"/>
              </w:rPr>
              <w:t>Step 5. Arithmetic functions of the LISP language</w:t>
            </w:r>
            <w:r w:rsidR="00AB5A5D">
              <w:rPr>
                <w:noProof/>
                <w:webHidden/>
              </w:rPr>
              <w:tab/>
            </w:r>
            <w:r w:rsidR="00AB5A5D">
              <w:rPr>
                <w:noProof/>
                <w:webHidden/>
              </w:rPr>
              <w:fldChar w:fldCharType="begin"/>
            </w:r>
            <w:r w:rsidR="00AB5A5D">
              <w:rPr>
                <w:noProof/>
                <w:webHidden/>
              </w:rPr>
              <w:instrText xml:space="preserve"> PAGEREF _Toc182755218 \h </w:instrText>
            </w:r>
            <w:r w:rsidR="00AB5A5D">
              <w:rPr>
                <w:noProof/>
                <w:webHidden/>
              </w:rPr>
            </w:r>
            <w:r w:rsidR="00AB5A5D">
              <w:rPr>
                <w:noProof/>
                <w:webHidden/>
              </w:rPr>
              <w:fldChar w:fldCharType="separate"/>
            </w:r>
            <w:r w:rsidR="00AB5A5D">
              <w:rPr>
                <w:noProof/>
                <w:webHidden/>
              </w:rPr>
              <w:t>18</w:t>
            </w:r>
            <w:r w:rsidR="00AB5A5D">
              <w:rPr>
                <w:noProof/>
                <w:webHidden/>
              </w:rPr>
              <w:fldChar w:fldCharType="end"/>
            </w:r>
          </w:hyperlink>
        </w:p>
        <w:p w14:paraId="3590BB6C" w14:textId="77777777" w:rsidR="00AB5A5D" w:rsidRDefault="00FE372D">
          <w:pPr>
            <w:pStyle w:val="Verzeichnis1"/>
            <w:rPr>
              <w:rFonts w:asciiTheme="minorHAnsi" w:eastAsiaTheme="minorEastAsia" w:hAnsiTheme="minorHAnsi"/>
              <w:noProof/>
              <w:lang w:eastAsia="de-DE"/>
            </w:rPr>
          </w:pPr>
          <w:hyperlink w:anchor="_Toc182755219" w:history="1">
            <w:r w:rsidR="00AB5A5D" w:rsidRPr="00EE5F3C">
              <w:rPr>
                <w:rStyle w:val="Hyperlink"/>
                <w:rFonts w:eastAsia="Times New Roman"/>
                <w:noProof/>
                <w:lang w:val="en-US" w:eastAsia="de-DE"/>
              </w:rPr>
              <w:t>Step 6. The simplest recognizers</w:t>
            </w:r>
            <w:r w:rsidR="00AB5A5D">
              <w:rPr>
                <w:noProof/>
                <w:webHidden/>
              </w:rPr>
              <w:tab/>
            </w:r>
            <w:r w:rsidR="00AB5A5D">
              <w:rPr>
                <w:noProof/>
                <w:webHidden/>
              </w:rPr>
              <w:fldChar w:fldCharType="begin"/>
            </w:r>
            <w:r w:rsidR="00AB5A5D">
              <w:rPr>
                <w:noProof/>
                <w:webHidden/>
              </w:rPr>
              <w:instrText xml:space="preserve"> PAGEREF _Toc182755219 \h </w:instrText>
            </w:r>
            <w:r w:rsidR="00AB5A5D">
              <w:rPr>
                <w:noProof/>
                <w:webHidden/>
              </w:rPr>
            </w:r>
            <w:r w:rsidR="00AB5A5D">
              <w:rPr>
                <w:noProof/>
                <w:webHidden/>
              </w:rPr>
              <w:fldChar w:fldCharType="separate"/>
            </w:r>
            <w:r w:rsidR="00AB5A5D">
              <w:rPr>
                <w:noProof/>
                <w:webHidden/>
              </w:rPr>
              <w:t>28</w:t>
            </w:r>
            <w:r w:rsidR="00AB5A5D">
              <w:rPr>
                <w:noProof/>
                <w:webHidden/>
              </w:rPr>
              <w:fldChar w:fldCharType="end"/>
            </w:r>
          </w:hyperlink>
        </w:p>
        <w:p w14:paraId="0C72F814" w14:textId="77777777" w:rsidR="00AB5A5D" w:rsidRDefault="00FE372D">
          <w:pPr>
            <w:pStyle w:val="Verzeichnis1"/>
            <w:rPr>
              <w:rFonts w:asciiTheme="minorHAnsi" w:eastAsiaTheme="minorEastAsia" w:hAnsiTheme="minorHAnsi"/>
              <w:noProof/>
              <w:lang w:eastAsia="de-DE"/>
            </w:rPr>
          </w:pPr>
          <w:hyperlink w:anchor="_Toc182755220" w:history="1">
            <w:r w:rsidR="00AB5A5D" w:rsidRPr="00EE5F3C">
              <w:rPr>
                <w:rStyle w:val="Hyperlink"/>
                <w:rFonts w:eastAsia="Times New Roman"/>
                <w:noProof/>
                <w:lang w:val="en-US" w:eastAsia="de-DE"/>
              </w:rPr>
              <w:t>Step 7. The simplest comparators</w:t>
            </w:r>
            <w:r w:rsidR="00AB5A5D">
              <w:rPr>
                <w:noProof/>
                <w:webHidden/>
              </w:rPr>
              <w:tab/>
            </w:r>
            <w:r w:rsidR="00AB5A5D">
              <w:rPr>
                <w:noProof/>
                <w:webHidden/>
              </w:rPr>
              <w:fldChar w:fldCharType="begin"/>
            </w:r>
            <w:r w:rsidR="00AB5A5D">
              <w:rPr>
                <w:noProof/>
                <w:webHidden/>
              </w:rPr>
              <w:instrText xml:space="preserve"> PAGEREF _Toc182755220 \h </w:instrText>
            </w:r>
            <w:r w:rsidR="00AB5A5D">
              <w:rPr>
                <w:noProof/>
                <w:webHidden/>
              </w:rPr>
            </w:r>
            <w:r w:rsidR="00AB5A5D">
              <w:rPr>
                <w:noProof/>
                <w:webHidden/>
              </w:rPr>
              <w:fldChar w:fldCharType="separate"/>
            </w:r>
            <w:r w:rsidR="00AB5A5D">
              <w:rPr>
                <w:noProof/>
                <w:webHidden/>
              </w:rPr>
              <w:t>32</w:t>
            </w:r>
            <w:r w:rsidR="00AB5A5D">
              <w:rPr>
                <w:noProof/>
                <w:webHidden/>
              </w:rPr>
              <w:fldChar w:fldCharType="end"/>
            </w:r>
          </w:hyperlink>
        </w:p>
        <w:p w14:paraId="31A3C293" w14:textId="77777777" w:rsidR="00AB5A5D" w:rsidRDefault="00FE372D">
          <w:pPr>
            <w:pStyle w:val="Verzeichnis1"/>
            <w:rPr>
              <w:rFonts w:asciiTheme="minorHAnsi" w:eastAsiaTheme="minorEastAsia" w:hAnsiTheme="minorHAnsi"/>
              <w:noProof/>
              <w:lang w:eastAsia="de-DE"/>
            </w:rPr>
          </w:pPr>
          <w:hyperlink w:anchor="_Toc182755221" w:history="1">
            <w:r w:rsidR="00AB5A5D" w:rsidRPr="00EE5F3C">
              <w:rPr>
                <w:rStyle w:val="Hyperlink"/>
                <w:rFonts w:eastAsia="Times New Roman"/>
                <w:noProof/>
                <w:lang w:val="en-US" w:eastAsia="de-DE"/>
              </w:rPr>
              <w:t>Step 8. Basic functions for working with lists. Elementary selectors</w:t>
            </w:r>
            <w:r w:rsidR="00AB5A5D">
              <w:rPr>
                <w:noProof/>
                <w:webHidden/>
              </w:rPr>
              <w:tab/>
            </w:r>
            <w:r w:rsidR="00AB5A5D">
              <w:rPr>
                <w:noProof/>
                <w:webHidden/>
              </w:rPr>
              <w:fldChar w:fldCharType="begin"/>
            </w:r>
            <w:r w:rsidR="00AB5A5D">
              <w:rPr>
                <w:noProof/>
                <w:webHidden/>
              </w:rPr>
              <w:instrText xml:space="preserve"> PAGEREF _Toc182755221 \h </w:instrText>
            </w:r>
            <w:r w:rsidR="00AB5A5D">
              <w:rPr>
                <w:noProof/>
                <w:webHidden/>
              </w:rPr>
            </w:r>
            <w:r w:rsidR="00AB5A5D">
              <w:rPr>
                <w:noProof/>
                <w:webHidden/>
              </w:rPr>
              <w:fldChar w:fldCharType="separate"/>
            </w:r>
            <w:r w:rsidR="00AB5A5D">
              <w:rPr>
                <w:noProof/>
                <w:webHidden/>
              </w:rPr>
              <w:t>37</w:t>
            </w:r>
            <w:r w:rsidR="00AB5A5D">
              <w:rPr>
                <w:noProof/>
                <w:webHidden/>
              </w:rPr>
              <w:fldChar w:fldCharType="end"/>
            </w:r>
          </w:hyperlink>
        </w:p>
        <w:p w14:paraId="726C5ACA" w14:textId="77777777" w:rsidR="00AB5A5D" w:rsidRDefault="00FE372D">
          <w:pPr>
            <w:pStyle w:val="Verzeichnis1"/>
            <w:rPr>
              <w:rFonts w:asciiTheme="minorHAnsi" w:eastAsiaTheme="minorEastAsia" w:hAnsiTheme="minorHAnsi"/>
              <w:noProof/>
              <w:lang w:eastAsia="de-DE"/>
            </w:rPr>
          </w:pPr>
          <w:hyperlink w:anchor="_Toc182755222" w:history="1">
            <w:r w:rsidR="00AB5A5D" w:rsidRPr="00EE5F3C">
              <w:rPr>
                <w:rStyle w:val="Hyperlink"/>
                <w:rFonts w:eastAsia="Times New Roman"/>
                <w:noProof/>
                <w:lang w:val="en-US" w:eastAsia="de-DE"/>
              </w:rPr>
              <w:t>Step 9. Basic functions for working with lists. Elementary selectors (continued)</w:t>
            </w:r>
            <w:r w:rsidR="00AB5A5D">
              <w:rPr>
                <w:noProof/>
                <w:webHidden/>
              </w:rPr>
              <w:tab/>
            </w:r>
            <w:r w:rsidR="00AB5A5D">
              <w:rPr>
                <w:noProof/>
                <w:webHidden/>
              </w:rPr>
              <w:fldChar w:fldCharType="begin"/>
            </w:r>
            <w:r w:rsidR="00AB5A5D">
              <w:rPr>
                <w:noProof/>
                <w:webHidden/>
              </w:rPr>
              <w:instrText xml:space="preserve"> PAGEREF _Toc182755222 \h </w:instrText>
            </w:r>
            <w:r w:rsidR="00AB5A5D">
              <w:rPr>
                <w:noProof/>
                <w:webHidden/>
              </w:rPr>
            </w:r>
            <w:r w:rsidR="00AB5A5D">
              <w:rPr>
                <w:noProof/>
                <w:webHidden/>
              </w:rPr>
              <w:fldChar w:fldCharType="separate"/>
            </w:r>
            <w:r w:rsidR="00AB5A5D">
              <w:rPr>
                <w:noProof/>
                <w:webHidden/>
              </w:rPr>
              <w:t>39</w:t>
            </w:r>
            <w:r w:rsidR="00AB5A5D">
              <w:rPr>
                <w:noProof/>
                <w:webHidden/>
              </w:rPr>
              <w:fldChar w:fldCharType="end"/>
            </w:r>
          </w:hyperlink>
        </w:p>
        <w:p w14:paraId="41E3EBF9" w14:textId="77777777" w:rsidR="00AB5A5D" w:rsidRDefault="00FE372D">
          <w:pPr>
            <w:pStyle w:val="Verzeichnis1"/>
            <w:rPr>
              <w:rFonts w:asciiTheme="minorHAnsi" w:eastAsiaTheme="minorEastAsia" w:hAnsiTheme="minorHAnsi"/>
              <w:noProof/>
              <w:lang w:eastAsia="de-DE"/>
            </w:rPr>
          </w:pPr>
          <w:hyperlink w:anchor="_Toc182755223" w:history="1">
            <w:r w:rsidR="00AB5A5D" w:rsidRPr="00EE5F3C">
              <w:rPr>
                <w:rStyle w:val="Hyperlink"/>
                <w:rFonts w:eastAsia="Times New Roman"/>
                <w:noProof/>
                <w:lang w:val="en-US" w:eastAsia="de-DE"/>
              </w:rPr>
              <w:t>Step 10. Basic constructors for working with lists</w:t>
            </w:r>
            <w:r w:rsidR="00AB5A5D">
              <w:rPr>
                <w:noProof/>
                <w:webHidden/>
              </w:rPr>
              <w:tab/>
            </w:r>
            <w:r w:rsidR="00AB5A5D">
              <w:rPr>
                <w:noProof/>
                <w:webHidden/>
              </w:rPr>
              <w:fldChar w:fldCharType="begin"/>
            </w:r>
            <w:r w:rsidR="00AB5A5D">
              <w:rPr>
                <w:noProof/>
                <w:webHidden/>
              </w:rPr>
              <w:instrText xml:space="preserve"> PAGEREF _Toc182755223 \h </w:instrText>
            </w:r>
            <w:r w:rsidR="00AB5A5D">
              <w:rPr>
                <w:noProof/>
                <w:webHidden/>
              </w:rPr>
            </w:r>
            <w:r w:rsidR="00AB5A5D">
              <w:rPr>
                <w:noProof/>
                <w:webHidden/>
              </w:rPr>
              <w:fldChar w:fldCharType="separate"/>
            </w:r>
            <w:r w:rsidR="00AB5A5D">
              <w:rPr>
                <w:noProof/>
                <w:webHidden/>
              </w:rPr>
              <w:t>42</w:t>
            </w:r>
            <w:r w:rsidR="00AB5A5D">
              <w:rPr>
                <w:noProof/>
                <w:webHidden/>
              </w:rPr>
              <w:fldChar w:fldCharType="end"/>
            </w:r>
          </w:hyperlink>
        </w:p>
        <w:p w14:paraId="5FE07B35" w14:textId="77777777" w:rsidR="00AB5A5D" w:rsidRDefault="00FE372D">
          <w:pPr>
            <w:pStyle w:val="Verzeichnis1"/>
            <w:rPr>
              <w:rFonts w:asciiTheme="minorHAnsi" w:eastAsiaTheme="minorEastAsia" w:hAnsiTheme="minorHAnsi"/>
              <w:noProof/>
              <w:lang w:eastAsia="de-DE"/>
            </w:rPr>
          </w:pPr>
          <w:hyperlink w:anchor="_Toc182755224" w:history="1">
            <w:r w:rsidR="00AB5A5D" w:rsidRPr="00EE5F3C">
              <w:rPr>
                <w:rStyle w:val="Hyperlink"/>
                <w:rFonts w:eastAsia="Times New Roman"/>
                <w:noProof/>
                <w:lang w:val="en-US" w:eastAsia="de-DE"/>
              </w:rPr>
              <w:t>Step 11. Basic constructors for working with lists (continued)</w:t>
            </w:r>
            <w:r w:rsidR="00AB5A5D">
              <w:rPr>
                <w:noProof/>
                <w:webHidden/>
              </w:rPr>
              <w:tab/>
            </w:r>
            <w:r w:rsidR="00AB5A5D">
              <w:rPr>
                <w:noProof/>
                <w:webHidden/>
              </w:rPr>
              <w:fldChar w:fldCharType="begin"/>
            </w:r>
            <w:r w:rsidR="00AB5A5D">
              <w:rPr>
                <w:noProof/>
                <w:webHidden/>
              </w:rPr>
              <w:instrText xml:space="preserve"> PAGEREF _Toc182755224 \h </w:instrText>
            </w:r>
            <w:r w:rsidR="00AB5A5D">
              <w:rPr>
                <w:noProof/>
                <w:webHidden/>
              </w:rPr>
            </w:r>
            <w:r w:rsidR="00AB5A5D">
              <w:rPr>
                <w:noProof/>
                <w:webHidden/>
              </w:rPr>
              <w:fldChar w:fldCharType="separate"/>
            </w:r>
            <w:r w:rsidR="00AB5A5D">
              <w:rPr>
                <w:noProof/>
                <w:webHidden/>
              </w:rPr>
              <w:t>43</w:t>
            </w:r>
            <w:r w:rsidR="00AB5A5D">
              <w:rPr>
                <w:noProof/>
                <w:webHidden/>
              </w:rPr>
              <w:fldChar w:fldCharType="end"/>
            </w:r>
          </w:hyperlink>
        </w:p>
        <w:p w14:paraId="41E39298" w14:textId="77777777" w:rsidR="00AB5A5D" w:rsidRDefault="00FE372D">
          <w:pPr>
            <w:pStyle w:val="Verzeichnis1"/>
            <w:rPr>
              <w:rFonts w:asciiTheme="minorHAnsi" w:eastAsiaTheme="minorEastAsia" w:hAnsiTheme="minorHAnsi"/>
              <w:noProof/>
              <w:lang w:eastAsia="de-DE"/>
            </w:rPr>
          </w:pPr>
          <w:hyperlink w:anchor="_Toc182755225" w:history="1">
            <w:r w:rsidR="00AB5A5D" w:rsidRPr="00EE5F3C">
              <w:rPr>
                <w:rStyle w:val="Hyperlink"/>
                <w:rFonts w:eastAsia="Times New Roman"/>
                <w:noProof/>
                <w:lang w:val="en-US" w:eastAsia="de-DE"/>
              </w:rPr>
              <w:t>Step 12. Input/output functions</w:t>
            </w:r>
            <w:r w:rsidR="00AB5A5D">
              <w:rPr>
                <w:noProof/>
                <w:webHidden/>
              </w:rPr>
              <w:tab/>
            </w:r>
            <w:r w:rsidR="00AB5A5D">
              <w:rPr>
                <w:noProof/>
                <w:webHidden/>
              </w:rPr>
              <w:fldChar w:fldCharType="begin"/>
            </w:r>
            <w:r w:rsidR="00AB5A5D">
              <w:rPr>
                <w:noProof/>
                <w:webHidden/>
              </w:rPr>
              <w:instrText xml:space="preserve"> PAGEREF _Toc182755225 \h </w:instrText>
            </w:r>
            <w:r w:rsidR="00AB5A5D">
              <w:rPr>
                <w:noProof/>
                <w:webHidden/>
              </w:rPr>
            </w:r>
            <w:r w:rsidR="00AB5A5D">
              <w:rPr>
                <w:noProof/>
                <w:webHidden/>
              </w:rPr>
              <w:fldChar w:fldCharType="separate"/>
            </w:r>
            <w:r w:rsidR="00AB5A5D">
              <w:rPr>
                <w:noProof/>
                <w:webHidden/>
              </w:rPr>
              <w:t>48</w:t>
            </w:r>
            <w:r w:rsidR="00AB5A5D">
              <w:rPr>
                <w:noProof/>
                <w:webHidden/>
              </w:rPr>
              <w:fldChar w:fldCharType="end"/>
            </w:r>
          </w:hyperlink>
        </w:p>
        <w:p w14:paraId="527BB21A" w14:textId="77777777" w:rsidR="00AB5A5D" w:rsidRDefault="00FE372D">
          <w:pPr>
            <w:pStyle w:val="Verzeichnis1"/>
            <w:rPr>
              <w:rFonts w:asciiTheme="minorHAnsi" w:eastAsiaTheme="minorEastAsia" w:hAnsiTheme="minorHAnsi"/>
              <w:noProof/>
              <w:lang w:eastAsia="de-DE"/>
            </w:rPr>
          </w:pPr>
          <w:hyperlink w:anchor="_Toc182755226" w:history="1">
            <w:r w:rsidR="00AB5A5D" w:rsidRPr="00EE5F3C">
              <w:rPr>
                <w:rStyle w:val="Hyperlink"/>
                <w:rFonts w:eastAsia="Times New Roman"/>
                <w:noProof/>
                <w:lang w:val="en-US" w:eastAsia="de-DE"/>
              </w:rPr>
              <w:t>Step 13. COND control structure</w:t>
            </w:r>
            <w:r w:rsidR="00AB5A5D">
              <w:rPr>
                <w:noProof/>
                <w:webHidden/>
              </w:rPr>
              <w:tab/>
            </w:r>
            <w:r w:rsidR="00AB5A5D">
              <w:rPr>
                <w:noProof/>
                <w:webHidden/>
              </w:rPr>
              <w:fldChar w:fldCharType="begin"/>
            </w:r>
            <w:r w:rsidR="00AB5A5D">
              <w:rPr>
                <w:noProof/>
                <w:webHidden/>
              </w:rPr>
              <w:instrText xml:space="preserve"> PAGEREF _Toc182755226 \h </w:instrText>
            </w:r>
            <w:r w:rsidR="00AB5A5D">
              <w:rPr>
                <w:noProof/>
                <w:webHidden/>
              </w:rPr>
            </w:r>
            <w:r w:rsidR="00AB5A5D">
              <w:rPr>
                <w:noProof/>
                <w:webHidden/>
              </w:rPr>
              <w:fldChar w:fldCharType="separate"/>
            </w:r>
            <w:r w:rsidR="00AB5A5D">
              <w:rPr>
                <w:noProof/>
                <w:webHidden/>
              </w:rPr>
              <w:t>51</w:t>
            </w:r>
            <w:r w:rsidR="00AB5A5D">
              <w:rPr>
                <w:noProof/>
                <w:webHidden/>
              </w:rPr>
              <w:fldChar w:fldCharType="end"/>
            </w:r>
          </w:hyperlink>
        </w:p>
        <w:p w14:paraId="6E6C63F6" w14:textId="77777777" w:rsidR="00AB5A5D" w:rsidRDefault="00FE372D">
          <w:pPr>
            <w:pStyle w:val="Verzeichnis1"/>
            <w:rPr>
              <w:rFonts w:asciiTheme="minorHAnsi" w:eastAsiaTheme="minorEastAsia" w:hAnsiTheme="minorHAnsi"/>
              <w:noProof/>
              <w:lang w:eastAsia="de-DE"/>
            </w:rPr>
          </w:pPr>
          <w:hyperlink w:anchor="_Toc182755227" w:history="1">
            <w:r w:rsidR="00AB5A5D" w:rsidRPr="00EE5F3C">
              <w:rPr>
                <w:rStyle w:val="Hyperlink"/>
                <w:rFonts w:eastAsia="Times New Roman"/>
                <w:noProof/>
                <w:lang w:val="en-US" w:eastAsia="de-DE"/>
              </w:rPr>
              <w:t>Step 14. User functions. Computed functions</w:t>
            </w:r>
            <w:r w:rsidR="00AB5A5D">
              <w:rPr>
                <w:noProof/>
                <w:webHidden/>
              </w:rPr>
              <w:tab/>
            </w:r>
            <w:r w:rsidR="00AB5A5D">
              <w:rPr>
                <w:noProof/>
                <w:webHidden/>
              </w:rPr>
              <w:fldChar w:fldCharType="begin"/>
            </w:r>
            <w:r w:rsidR="00AB5A5D">
              <w:rPr>
                <w:noProof/>
                <w:webHidden/>
              </w:rPr>
              <w:instrText xml:space="preserve"> PAGEREF _Toc182755227 \h </w:instrText>
            </w:r>
            <w:r w:rsidR="00AB5A5D">
              <w:rPr>
                <w:noProof/>
                <w:webHidden/>
              </w:rPr>
            </w:r>
            <w:r w:rsidR="00AB5A5D">
              <w:rPr>
                <w:noProof/>
                <w:webHidden/>
              </w:rPr>
              <w:fldChar w:fldCharType="separate"/>
            </w:r>
            <w:r w:rsidR="00AB5A5D">
              <w:rPr>
                <w:noProof/>
                <w:webHidden/>
              </w:rPr>
              <w:t>53</w:t>
            </w:r>
            <w:r w:rsidR="00AB5A5D">
              <w:rPr>
                <w:noProof/>
                <w:webHidden/>
              </w:rPr>
              <w:fldChar w:fldCharType="end"/>
            </w:r>
          </w:hyperlink>
        </w:p>
        <w:p w14:paraId="4F43D05F" w14:textId="77777777" w:rsidR="00AB5A5D" w:rsidRDefault="00FE372D">
          <w:pPr>
            <w:pStyle w:val="Verzeichnis1"/>
            <w:rPr>
              <w:rFonts w:asciiTheme="minorHAnsi" w:eastAsiaTheme="minorEastAsia" w:hAnsiTheme="minorHAnsi"/>
              <w:noProof/>
              <w:lang w:eastAsia="de-DE"/>
            </w:rPr>
          </w:pPr>
          <w:hyperlink w:anchor="_Toc182755228" w:history="1">
            <w:r w:rsidR="00AB5A5D" w:rsidRPr="00EE5F3C">
              <w:rPr>
                <w:rStyle w:val="Hyperlink"/>
                <w:rFonts w:eastAsia="Times New Roman"/>
                <w:noProof/>
                <w:lang w:val="en-US" w:eastAsia="de-DE"/>
              </w:rPr>
              <w:t>Step 15. User functions. Non-computable functions</w:t>
            </w:r>
            <w:r w:rsidR="00AB5A5D">
              <w:rPr>
                <w:noProof/>
                <w:webHidden/>
              </w:rPr>
              <w:tab/>
            </w:r>
            <w:r w:rsidR="00AB5A5D">
              <w:rPr>
                <w:noProof/>
                <w:webHidden/>
              </w:rPr>
              <w:fldChar w:fldCharType="begin"/>
            </w:r>
            <w:r w:rsidR="00AB5A5D">
              <w:rPr>
                <w:noProof/>
                <w:webHidden/>
              </w:rPr>
              <w:instrText xml:space="preserve"> PAGEREF _Toc182755228 \h </w:instrText>
            </w:r>
            <w:r w:rsidR="00AB5A5D">
              <w:rPr>
                <w:noProof/>
                <w:webHidden/>
              </w:rPr>
            </w:r>
            <w:r w:rsidR="00AB5A5D">
              <w:rPr>
                <w:noProof/>
                <w:webHidden/>
              </w:rPr>
              <w:fldChar w:fldCharType="separate"/>
            </w:r>
            <w:r w:rsidR="00AB5A5D">
              <w:rPr>
                <w:noProof/>
                <w:webHidden/>
              </w:rPr>
              <w:t>55</w:t>
            </w:r>
            <w:r w:rsidR="00AB5A5D">
              <w:rPr>
                <w:noProof/>
                <w:webHidden/>
              </w:rPr>
              <w:fldChar w:fldCharType="end"/>
            </w:r>
          </w:hyperlink>
        </w:p>
        <w:p w14:paraId="779DBE06" w14:textId="77777777" w:rsidR="00AB5A5D" w:rsidRDefault="00FE372D">
          <w:pPr>
            <w:pStyle w:val="Verzeichnis1"/>
            <w:rPr>
              <w:rFonts w:asciiTheme="minorHAnsi" w:eastAsiaTheme="minorEastAsia" w:hAnsiTheme="minorHAnsi"/>
              <w:noProof/>
              <w:lang w:eastAsia="de-DE"/>
            </w:rPr>
          </w:pPr>
          <w:hyperlink w:anchor="_Toc182755229" w:history="1">
            <w:r w:rsidR="00AB5A5D" w:rsidRPr="00EE5F3C">
              <w:rPr>
                <w:rStyle w:val="Hyperlink"/>
                <w:noProof/>
                <w:lang w:val="en-US"/>
              </w:rPr>
              <w:t>Step 16. User functions. Named functions (PUTD, GETD and MOVD functions)</w:t>
            </w:r>
            <w:r w:rsidR="00AB5A5D">
              <w:rPr>
                <w:noProof/>
                <w:webHidden/>
              </w:rPr>
              <w:tab/>
            </w:r>
            <w:r w:rsidR="00AB5A5D">
              <w:rPr>
                <w:noProof/>
                <w:webHidden/>
              </w:rPr>
              <w:fldChar w:fldCharType="begin"/>
            </w:r>
            <w:r w:rsidR="00AB5A5D">
              <w:rPr>
                <w:noProof/>
                <w:webHidden/>
              </w:rPr>
              <w:instrText xml:space="preserve"> PAGEREF _Toc182755229 \h </w:instrText>
            </w:r>
            <w:r w:rsidR="00AB5A5D">
              <w:rPr>
                <w:noProof/>
                <w:webHidden/>
              </w:rPr>
            </w:r>
            <w:r w:rsidR="00AB5A5D">
              <w:rPr>
                <w:noProof/>
                <w:webHidden/>
              </w:rPr>
              <w:fldChar w:fldCharType="separate"/>
            </w:r>
            <w:r w:rsidR="00AB5A5D">
              <w:rPr>
                <w:noProof/>
                <w:webHidden/>
              </w:rPr>
              <w:t>56</w:t>
            </w:r>
            <w:r w:rsidR="00AB5A5D">
              <w:rPr>
                <w:noProof/>
                <w:webHidden/>
              </w:rPr>
              <w:fldChar w:fldCharType="end"/>
            </w:r>
          </w:hyperlink>
        </w:p>
        <w:p w14:paraId="798FF37F" w14:textId="77777777" w:rsidR="00AB5A5D" w:rsidRDefault="00FE372D">
          <w:pPr>
            <w:pStyle w:val="Verzeichnis1"/>
            <w:rPr>
              <w:rFonts w:asciiTheme="minorHAnsi" w:eastAsiaTheme="minorEastAsia" w:hAnsiTheme="minorHAnsi"/>
              <w:noProof/>
              <w:lang w:eastAsia="de-DE"/>
            </w:rPr>
          </w:pPr>
          <w:hyperlink w:anchor="_Toc182755230" w:history="1">
            <w:r w:rsidR="00AB5A5D" w:rsidRPr="00EE5F3C">
              <w:rPr>
                <w:rStyle w:val="Hyperlink"/>
                <w:rFonts w:eastAsia="Times New Roman"/>
                <w:noProof/>
                <w:lang w:val="en-US" w:eastAsia="de-DE"/>
              </w:rPr>
              <w:t>Step 17. User functions. Named functions (DEFUN function)</w:t>
            </w:r>
            <w:r w:rsidR="00AB5A5D">
              <w:rPr>
                <w:noProof/>
                <w:webHidden/>
              </w:rPr>
              <w:tab/>
            </w:r>
            <w:r w:rsidR="00AB5A5D">
              <w:rPr>
                <w:noProof/>
                <w:webHidden/>
              </w:rPr>
              <w:fldChar w:fldCharType="begin"/>
            </w:r>
            <w:r w:rsidR="00AB5A5D">
              <w:rPr>
                <w:noProof/>
                <w:webHidden/>
              </w:rPr>
              <w:instrText xml:space="preserve"> PAGEREF _Toc182755230 \h </w:instrText>
            </w:r>
            <w:r w:rsidR="00AB5A5D">
              <w:rPr>
                <w:noProof/>
                <w:webHidden/>
              </w:rPr>
            </w:r>
            <w:r w:rsidR="00AB5A5D">
              <w:rPr>
                <w:noProof/>
                <w:webHidden/>
              </w:rPr>
              <w:fldChar w:fldCharType="separate"/>
            </w:r>
            <w:r w:rsidR="00AB5A5D">
              <w:rPr>
                <w:noProof/>
                <w:webHidden/>
              </w:rPr>
              <w:t>59</w:t>
            </w:r>
            <w:r w:rsidR="00AB5A5D">
              <w:rPr>
                <w:noProof/>
                <w:webHidden/>
              </w:rPr>
              <w:fldChar w:fldCharType="end"/>
            </w:r>
          </w:hyperlink>
        </w:p>
        <w:p w14:paraId="227D50FD" w14:textId="77777777" w:rsidR="00AB5A5D" w:rsidRDefault="00FE372D">
          <w:pPr>
            <w:pStyle w:val="Verzeichnis1"/>
            <w:rPr>
              <w:rFonts w:asciiTheme="minorHAnsi" w:eastAsiaTheme="minorEastAsia" w:hAnsiTheme="minorHAnsi"/>
              <w:noProof/>
              <w:lang w:eastAsia="de-DE"/>
            </w:rPr>
          </w:pPr>
          <w:hyperlink w:anchor="_Toc182755231" w:history="1">
            <w:r w:rsidR="00AB5A5D" w:rsidRPr="00EE5F3C">
              <w:rPr>
                <w:rStyle w:val="Hyperlink"/>
                <w:rFonts w:eastAsia="Times New Roman"/>
                <w:noProof/>
                <w:lang w:val="en-US" w:eastAsia="de-DE"/>
              </w:rPr>
              <w:t>Step 18. User functions. Macros in the muLISP-85 system</w:t>
            </w:r>
            <w:r w:rsidR="00AB5A5D">
              <w:rPr>
                <w:noProof/>
                <w:webHidden/>
              </w:rPr>
              <w:tab/>
            </w:r>
            <w:r w:rsidR="00AB5A5D">
              <w:rPr>
                <w:noProof/>
                <w:webHidden/>
              </w:rPr>
              <w:fldChar w:fldCharType="begin"/>
            </w:r>
            <w:r w:rsidR="00AB5A5D">
              <w:rPr>
                <w:noProof/>
                <w:webHidden/>
              </w:rPr>
              <w:instrText xml:space="preserve"> PAGEREF _Toc182755231 \h </w:instrText>
            </w:r>
            <w:r w:rsidR="00AB5A5D">
              <w:rPr>
                <w:noProof/>
                <w:webHidden/>
              </w:rPr>
            </w:r>
            <w:r w:rsidR="00AB5A5D">
              <w:rPr>
                <w:noProof/>
                <w:webHidden/>
              </w:rPr>
              <w:fldChar w:fldCharType="separate"/>
            </w:r>
            <w:r w:rsidR="00AB5A5D">
              <w:rPr>
                <w:noProof/>
                <w:webHidden/>
              </w:rPr>
              <w:t>62</w:t>
            </w:r>
            <w:r w:rsidR="00AB5A5D">
              <w:rPr>
                <w:noProof/>
                <w:webHidden/>
              </w:rPr>
              <w:fldChar w:fldCharType="end"/>
            </w:r>
          </w:hyperlink>
        </w:p>
        <w:p w14:paraId="3C98CB82" w14:textId="77777777" w:rsidR="00AB5A5D" w:rsidRDefault="00FE372D">
          <w:pPr>
            <w:pStyle w:val="Verzeichnis1"/>
            <w:rPr>
              <w:rFonts w:asciiTheme="minorHAnsi" w:eastAsiaTheme="minorEastAsia" w:hAnsiTheme="minorHAnsi"/>
              <w:noProof/>
              <w:lang w:eastAsia="de-DE"/>
            </w:rPr>
          </w:pPr>
          <w:hyperlink w:anchor="_Toc182755232" w:history="1">
            <w:r w:rsidR="00AB5A5D" w:rsidRPr="00EE5F3C">
              <w:rPr>
                <w:rStyle w:val="Hyperlink"/>
                <w:noProof/>
                <w:lang w:val="en-US"/>
              </w:rPr>
              <w:t>Step 19. Functional. Interpreter language LISP EVAL</w:t>
            </w:r>
            <w:r w:rsidR="00AB5A5D">
              <w:rPr>
                <w:noProof/>
                <w:webHidden/>
              </w:rPr>
              <w:tab/>
            </w:r>
            <w:r w:rsidR="00AB5A5D">
              <w:rPr>
                <w:noProof/>
                <w:webHidden/>
              </w:rPr>
              <w:fldChar w:fldCharType="begin"/>
            </w:r>
            <w:r w:rsidR="00AB5A5D">
              <w:rPr>
                <w:noProof/>
                <w:webHidden/>
              </w:rPr>
              <w:instrText xml:space="preserve"> PAGEREF _Toc182755232 \h </w:instrText>
            </w:r>
            <w:r w:rsidR="00AB5A5D">
              <w:rPr>
                <w:noProof/>
                <w:webHidden/>
              </w:rPr>
            </w:r>
            <w:r w:rsidR="00AB5A5D">
              <w:rPr>
                <w:noProof/>
                <w:webHidden/>
              </w:rPr>
              <w:fldChar w:fldCharType="separate"/>
            </w:r>
            <w:r w:rsidR="00AB5A5D">
              <w:rPr>
                <w:noProof/>
                <w:webHidden/>
              </w:rPr>
              <w:t>67</w:t>
            </w:r>
            <w:r w:rsidR="00AB5A5D">
              <w:rPr>
                <w:noProof/>
                <w:webHidden/>
              </w:rPr>
              <w:fldChar w:fldCharType="end"/>
            </w:r>
          </w:hyperlink>
        </w:p>
        <w:p w14:paraId="4CC40CA6" w14:textId="77777777" w:rsidR="00AB5A5D" w:rsidRDefault="00FE372D">
          <w:pPr>
            <w:pStyle w:val="Verzeichnis1"/>
            <w:rPr>
              <w:rFonts w:asciiTheme="minorHAnsi" w:eastAsiaTheme="minorEastAsia" w:hAnsiTheme="minorHAnsi"/>
              <w:noProof/>
              <w:lang w:eastAsia="de-DE"/>
            </w:rPr>
          </w:pPr>
          <w:hyperlink w:anchor="_Toc182755233" w:history="1">
            <w:r w:rsidR="00AB5A5D" w:rsidRPr="00EE5F3C">
              <w:rPr>
                <w:rStyle w:val="Hyperlink"/>
                <w:rFonts w:eastAsia="Times New Roman"/>
                <w:noProof/>
                <w:lang w:val="en-US" w:eastAsia="de-DE"/>
              </w:rPr>
              <w:t>Step 20. Applicative functionals. APPLY function</w:t>
            </w:r>
            <w:r w:rsidR="00AB5A5D">
              <w:rPr>
                <w:noProof/>
                <w:webHidden/>
              </w:rPr>
              <w:tab/>
            </w:r>
            <w:r w:rsidR="00AB5A5D">
              <w:rPr>
                <w:noProof/>
                <w:webHidden/>
              </w:rPr>
              <w:fldChar w:fldCharType="begin"/>
            </w:r>
            <w:r w:rsidR="00AB5A5D">
              <w:rPr>
                <w:noProof/>
                <w:webHidden/>
              </w:rPr>
              <w:instrText xml:space="preserve"> PAGEREF _Toc182755233 \h </w:instrText>
            </w:r>
            <w:r w:rsidR="00AB5A5D">
              <w:rPr>
                <w:noProof/>
                <w:webHidden/>
              </w:rPr>
            </w:r>
            <w:r w:rsidR="00AB5A5D">
              <w:rPr>
                <w:noProof/>
                <w:webHidden/>
              </w:rPr>
              <w:fldChar w:fldCharType="separate"/>
            </w:r>
            <w:r w:rsidR="00AB5A5D">
              <w:rPr>
                <w:noProof/>
                <w:webHidden/>
              </w:rPr>
              <w:t>68</w:t>
            </w:r>
            <w:r w:rsidR="00AB5A5D">
              <w:rPr>
                <w:noProof/>
                <w:webHidden/>
              </w:rPr>
              <w:fldChar w:fldCharType="end"/>
            </w:r>
          </w:hyperlink>
        </w:p>
        <w:p w14:paraId="18260EA7" w14:textId="77777777" w:rsidR="00AB5A5D" w:rsidRDefault="00FE372D">
          <w:pPr>
            <w:pStyle w:val="Verzeichnis1"/>
            <w:rPr>
              <w:rFonts w:asciiTheme="minorHAnsi" w:eastAsiaTheme="minorEastAsia" w:hAnsiTheme="minorHAnsi"/>
              <w:noProof/>
              <w:lang w:eastAsia="de-DE"/>
            </w:rPr>
          </w:pPr>
          <w:hyperlink w:anchor="_Toc182755234" w:history="1">
            <w:r w:rsidR="00AB5A5D" w:rsidRPr="00EE5F3C">
              <w:rPr>
                <w:rStyle w:val="Hyperlink"/>
                <w:rFonts w:eastAsia="Times New Roman"/>
                <w:noProof/>
                <w:lang w:val="en-US" w:eastAsia="de-DE"/>
              </w:rPr>
              <w:t>Step 21. Applicative functionals in muLISP-85</w:t>
            </w:r>
            <w:r w:rsidR="00AB5A5D">
              <w:rPr>
                <w:noProof/>
                <w:webHidden/>
              </w:rPr>
              <w:tab/>
            </w:r>
            <w:r w:rsidR="00AB5A5D">
              <w:rPr>
                <w:noProof/>
                <w:webHidden/>
              </w:rPr>
              <w:fldChar w:fldCharType="begin"/>
            </w:r>
            <w:r w:rsidR="00AB5A5D">
              <w:rPr>
                <w:noProof/>
                <w:webHidden/>
              </w:rPr>
              <w:instrText xml:space="preserve"> PAGEREF _Toc182755234 \h </w:instrText>
            </w:r>
            <w:r w:rsidR="00AB5A5D">
              <w:rPr>
                <w:noProof/>
                <w:webHidden/>
              </w:rPr>
            </w:r>
            <w:r w:rsidR="00AB5A5D">
              <w:rPr>
                <w:noProof/>
                <w:webHidden/>
              </w:rPr>
              <w:fldChar w:fldCharType="separate"/>
            </w:r>
            <w:r w:rsidR="00AB5A5D">
              <w:rPr>
                <w:noProof/>
                <w:webHidden/>
              </w:rPr>
              <w:t>69</w:t>
            </w:r>
            <w:r w:rsidR="00AB5A5D">
              <w:rPr>
                <w:noProof/>
                <w:webHidden/>
              </w:rPr>
              <w:fldChar w:fldCharType="end"/>
            </w:r>
          </w:hyperlink>
        </w:p>
        <w:p w14:paraId="070CE80D" w14:textId="77777777" w:rsidR="00AB5A5D" w:rsidRDefault="00FE372D">
          <w:pPr>
            <w:pStyle w:val="Verzeichnis1"/>
            <w:rPr>
              <w:rFonts w:asciiTheme="minorHAnsi" w:eastAsiaTheme="minorEastAsia" w:hAnsiTheme="minorHAnsi"/>
              <w:noProof/>
              <w:lang w:eastAsia="de-DE"/>
            </w:rPr>
          </w:pPr>
          <w:hyperlink w:anchor="_Toc182755235" w:history="1">
            <w:r w:rsidR="00AB5A5D" w:rsidRPr="00EE5F3C">
              <w:rPr>
                <w:rStyle w:val="Hyperlink"/>
                <w:rFonts w:eastAsia="Times New Roman"/>
                <w:noProof/>
                <w:lang w:val="en-US" w:eastAsia="de-DE"/>
              </w:rPr>
              <w:t>Step 22. Display functionals (general information)</w:t>
            </w:r>
            <w:r w:rsidR="00AB5A5D">
              <w:rPr>
                <w:noProof/>
                <w:webHidden/>
              </w:rPr>
              <w:tab/>
            </w:r>
            <w:r w:rsidR="00AB5A5D">
              <w:rPr>
                <w:noProof/>
                <w:webHidden/>
              </w:rPr>
              <w:fldChar w:fldCharType="begin"/>
            </w:r>
            <w:r w:rsidR="00AB5A5D">
              <w:rPr>
                <w:noProof/>
                <w:webHidden/>
              </w:rPr>
              <w:instrText xml:space="preserve"> PAGEREF _Toc182755235 \h </w:instrText>
            </w:r>
            <w:r w:rsidR="00AB5A5D">
              <w:rPr>
                <w:noProof/>
                <w:webHidden/>
              </w:rPr>
            </w:r>
            <w:r w:rsidR="00AB5A5D">
              <w:rPr>
                <w:noProof/>
                <w:webHidden/>
              </w:rPr>
              <w:fldChar w:fldCharType="separate"/>
            </w:r>
            <w:r w:rsidR="00AB5A5D">
              <w:rPr>
                <w:noProof/>
                <w:webHidden/>
              </w:rPr>
              <w:t>71</w:t>
            </w:r>
            <w:r w:rsidR="00AB5A5D">
              <w:rPr>
                <w:noProof/>
                <w:webHidden/>
              </w:rPr>
              <w:fldChar w:fldCharType="end"/>
            </w:r>
          </w:hyperlink>
        </w:p>
        <w:p w14:paraId="152EE3DC" w14:textId="77777777" w:rsidR="00AB5A5D" w:rsidRDefault="00FE372D">
          <w:pPr>
            <w:pStyle w:val="Verzeichnis1"/>
            <w:rPr>
              <w:rFonts w:asciiTheme="minorHAnsi" w:eastAsiaTheme="minorEastAsia" w:hAnsiTheme="minorHAnsi"/>
              <w:noProof/>
              <w:lang w:eastAsia="de-DE"/>
            </w:rPr>
          </w:pPr>
          <w:hyperlink w:anchor="_Toc182755236" w:history="1">
            <w:r w:rsidR="00AB5A5D" w:rsidRPr="00EE5F3C">
              <w:rPr>
                <w:rStyle w:val="Hyperlink"/>
                <w:rFonts w:eastAsia="Times New Roman"/>
                <w:noProof/>
                <w:lang w:val="en-US" w:eastAsia="de-DE"/>
              </w:rPr>
              <w:t>Step 23. Display functionals. MAPCAR function</w:t>
            </w:r>
            <w:r w:rsidR="00AB5A5D">
              <w:rPr>
                <w:noProof/>
                <w:webHidden/>
              </w:rPr>
              <w:tab/>
            </w:r>
            <w:r w:rsidR="00AB5A5D">
              <w:rPr>
                <w:noProof/>
                <w:webHidden/>
              </w:rPr>
              <w:fldChar w:fldCharType="begin"/>
            </w:r>
            <w:r w:rsidR="00AB5A5D">
              <w:rPr>
                <w:noProof/>
                <w:webHidden/>
              </w:rPr>
              <w:instrText xml:space="preserve"> PAGEREF _Toc182755236 \h </w:instrText>
            </w:r>
            <w:r w:rsidR="00AB5A5D">
              <w:rPr>
                <w:noProof/>
                <w:webHidden/>
              </w:rPr>
            </w:r>
            <w:r w:rsidR="00AB5A5D">
              <w:rPr>
                <w:noProof/>
                <w:webHidden/>
              </w:rPr>
              <w:fldChar w:fldCharType="separate"/>
            </w:r>
            <w:r w:rsidR="00AB5A5D">
              <w:rPr>
                <w:noProof/>
                <w:webHidden/>
              </w:rPr>
              <w:t>72</w:t>
            </w:r>
            <w:r w:rsidR="00AB5A5D">
              <w:rPr>
                <w:noProof/>
                <w:webHidden/>
              </w:rPr>
              <w:fldChar w:fldCharType="end"/>
            </w:r>
          </w:hyperlink>
        </w:p>
        <w:p w14:paraId="42E83E0C" w14:textId="77777777" w:rsidR="00AB5A5D" w:rsidRDefault="00FE372D">
          <w:pPr>
            <w:pStyle w:val="Verzeichnis1"/>
            <w:rPr>
              <w:rFonts w:asciiTheme="minorHAnsi" w:eastAsiaTheme="minorEastAsia" w:hAnsiTheme="minorHAnsi"/>
              <w:noProof/>
              <w:lang w:eastAsia="de-DE"/>
            </w:rPr>
          </w:pPr>
          <w:hyperlink w:anchor="_Toc182755237" w:history="1">
            <w:r w:rsidR="00AB5A5D" w:rsidRPr="00EE5F3C">
              <w:rPr>
                <w:rStyle w:val="Hyperlink"/>
                <w:rFonts w:eastAsia="Times New Roman"/>
                <w:noProof/>
                <w:lang w:val="en-US" w:eastAsia="de-DE"/>
              </w:rPr>
              <w:t>Step 24. Display functionals. MAPLIST function</w:t>
            </w:r>
            <w:r w:rsidR="00AB5A5D">
              <w:rPr>
                <w:noProof/>
                <w:webHidden/>
              </w:rPr>
              <w:tab/>
            </w:r>
            <w:r w:rsidR="00AB5A5D">
              <w:rPr>
                <w:noProof/>
                <w:webHidden/>
              </w:rPr>
              <w:fldChar w:fldCharType="begin"/>
            </w:r>
            <w:r w:rsidR="00AB5A5D">
              <w:rPr>
                <w:noProof/>
                <w:webHidden/>
              </w:rPr>
              <w:instrText xml:space="preserve"> PAGEREF _Toc182755237 \h </w:instrText>
            </w:r>
            <w:r w:rsidR="00AB5A5D">
              <w:rPr>
                <w:noProof/>
                <w:webHidden/>
              </w:rPr>
            </w:r>
            <w:r w:rsidR="00AB5A5D">
              <w:rPr>
                <w:noProof/>
                <w:webHidden/>
              </w:rPr>
              <w:fldChar w:fldCharType="separate"/>
            </w:r>
            <w:r w:rsidR="00AB5A5D">
              <w:rPr>
                <w:noProof/>
                <w:webHidden/>
              </w:rPr>
              <w:t>74</w:t>
            </w:r>
            <w:r w:rsidR="00AB5A5D">
              <w:rPr>
                <w:noProof/>
                <w:webHidden/>
              </w:rPr>
              <w:fldChar w:fldCharType="end"/>
            </w:r>
          </w:hyperlink>
        </w:p>
        <w:p w14:paraId="62A12501" w14:textId="77777777" w:rsidR="00AB5A5D" w:rsidRDefault="00FE372D">
          <w:pPr>
            <w:pStyle w:val="Verzeichnis1"/>
            <w:rPr>
              <w:rFonts w:asciiTheme="minorHAnsi" w:eastAsiaTheme="minorEastAsia" w:hAnsiTheme="minorHAnsi"/>
              <w:noProof/>
              <w:lang w:eastAsia="de-DE"/>
            </w:rPr>
          </w:pPr>
          <w:hyperlink w:anchor="_Toc182755238" w:history="1">
            <w:r w:rsidR="00AB5A5D" w:rsidRPr="00EE5F3C">
              <w:rPr>
                <w:rStyle w:val="Hyperlink"/>
                <w:rFonts w:eastAsia="Times New Roman"/>
                <w:noProof/>
                <w:lang w:val="en-US" w:eastAsia="de-DE"/>
              </w:rPr>
              <w:t>Step 25. Display functionals. MAPC function</w:t>
            </w:r>
            <w:r w:rsidR="00AB5A5D">
              <w:rPr>
                <w:noProof/>
                <w:webHidden/>
              </w:rPr>
              <w:tab/>
            </w:r>
            <w:r w:rsidR="00AB5A5D">
              <w:rPr>
                <w:noProof/>
                <w:webHidden/>
              </w:rPr>
              <w:fldChar w:fldCharType="begin"/>
            </w:r>
            <w:r w:rsidR="00AB5A5D">
              <w:rPr>
                <w:noProof/>
                <w:webHidden/>
              </w:rPr>
              <w:instrText xml:space="preserve"> PAGEREF _Toc182755238 \h </w:instrText>
            </w:r>
            <w:r w:rsidR="00AB5A5D">
              <w:rPr>
                <w:noProof/>
                <w:webHidden/>
              </w:rPr>
            </w:r>
            <w:r w:rsidR="00AB5A5D">
              <w:rPr>
                <w:noProof/>
                <w:webHidden/>
              </w:rPr>
              <w:fldChar w:fldCharType="separate"/>
            </w:r>
            <w:r w:rsidR="00AB5A5D">
              <w:rPr>
                <w:noProof/>
                <w:webHidden/>
              </w:rPr>
              <w:t>75</w:t>
            </w:r>
            <w:r w:rsidR="00AB5A5D">
              <w:rPr>
                <w:noProof/>
                <w:webHidden/>
              </w:rPr>
              <w:fldChar w:fldCharType="end"/>
            </w:r>
          </w:hyperlink>
        </w:p>
        <w:p w14:paraId="5B157E9D" w14:textId="77777777" w:rsidR="00AB5A5D" w:rsidRDefault="00FE372D">
          <w:pPr>
            <w:pStyle w:val="Verzeichnis1"/>
            <w:rPr>
              <w:rFonts w:asciiTheme="minorHAnsi" w:eastAsiaTheme="minorEastAsia" w:hAnsiTheme="minorHAnsi"/>
              <w:noProof/>
              <w:lang w:eastAsia="de-DE"/>
            </w:rPr>
          </w:pPr>
          <w:hyperlink w:anchor="_Toc182755239" w:history="1">
            <w:r w:rsidR="00AB5A5D" w:rsidRPr="00EE5F3C">
              <w:rPr>
                <w:rStyle w:val="Hyperlink"/>
                <w:rFonts w:eastAsia="Times New Roman"/>
                <w:noProof/>
                <w:lang w:val="en-US" w:eastAsia="de-DE"/>
              </w:rPr>
              <w:t>Step 26. Unifying functionals</w:t>
            </w:r>
            <w:r w:rsidR="00AB5A5D">
              <w:rPr>
                <w:noProof/>
                <w:webHidden/>
              </w:rPr>
              <w:tab/>
            </w:r>
            <w:r w:rsidR="00AB5A5D">
              <w:rPr>
                <w:noProof/>
                <w:webHidden/>
              </w:rPr>
              <w:fldChar w:fldCharType="begin"/>
            </w:r>
            <w:r w:rsidR="00AB5A5D">
              <w:rPr>
                <w:noProof/>
                <w:webHidden/>
              </w:rPr>
              <w:instrText xml:space="preserve"> PAGEREF _Toc182755239 \h </w:instrText>
            </w:r>
            <w:r w:rsidR="00AB5A5D">
              <w:rPr>
                <w:noProof/>
                <w:webHidden/>
              </w:rPr>
            </w:r>
            <w:r w:rsidR="00AB5A5D">
              <w:rPr>
                <w:noProof/>
                <w:webHidden/>
              </w:rPr>
              <w:fldChar w:fldCharType="separate"/>
            </w:r>
            <w:r w:rsidR="00AB5A5D">
              <w:rPr>
                <w:noProof/>
                <w:webHidden/>
              </w:rPr>
              <w:t>77</w:t>
            </w:r>
            <w:r w:rsidR="00AB5A5D">
              <w:rPr>
                <w:noProof/>
                <w:webHidden/>
              </w:rPr>
              <w:fldChar w:fldCharType="end"/>
            </w:r>
          </w:hyperlink>
        </w:p>
        <w:p w14:paraId="62A73269" w14:textId="77777777" w:rsidR="00AB5A5D" w:rsidRDefault="00FE372D">
          <w:pPr>
            <w:pStyle w:val="Verzeichnis1"/>
            <w:rPr>
              <w:rFonts w:asciiTheme="minorHAnsi" w:eastAsiaTheme="minorEastAsia" w:hAnsiTheme="minorHAnsi"/>
              <w:noProof/>
              <w:lang w:eastAsia="de-DE"/>
            </w:rPr>
          </w:pPr>
          <w:hyperlink w:anchor="_Toc182755240" w:history="1">
            <w:r w:rsidR="00AB5A5D" w:rsidRPr="00EE5F3C">
              <w:rPr>
                <w:rStyle w:val="Hyperlink"/>
                <w:rFonts w:eastAsia="Times New Roman"/>
                <w:noProof/>
                <w:lang w:val="en-US" w:eastAsia="de-DE"/>
              </w:rPr>
              <w:t>Step 27. Functionalities of Function Planning</w:t>
            </w:r>
            <w:r w:rsidR="00AB5A5D">
              <w:rPr>
                <w:noProof/>
                <w:webHidden/>
              </w:rPr>
              <w:tab/>
            </w:r>
            <w:r w:rsidR="00AB5A5D">
              <w:rPr>
                <w:noProof/>
                <w:webHidden/>
              </w:rPr>
              <w:fldChar w:fldCharType="begin"/>
            </w:r>
            <w:r w:rsidR="00AB5A5D">
              <w:rPr>
                <w:noProof/>
                <w:webHidden/>
              </w:rPr>
              <w:instrText xml:space="preserve"> PAGEREF _Toc182755240 \h </w:instrText>
            </w:r>
            <w:r w:rsidR="00AB5A5D">
              <w:rPr>
                <w:noProof/>
                <w:webHidden/>
              </w:rPr>
            </w:r>
            <w:r w:rsidR="00AB5A5D">
              <w:rPr>
                <w:noProof/>
                <w:webHidden/>
              </w:rPr>
              <w:fldChar w:fldCharType="separate"/>
            </w:r>
            <w:r w:rsidR="00AB5A5D">
              <w:rPr>
                <w:noProof/>
                <w:webHidden/>
              </w:rPr>
              <w:t>78</w:t>
            </w:r>
            <w:r w:rsidR="00AB5A5D">
              <w:rPr>
                <w:noProof/>
                <w:webHidden/>
              </w:rPr>
              <w:fldChar w:fldCharType="end"/>
            </w:r>
          </w:hyperlink>
        </w:p>
        <w:p w14:paraId="4345DD21" w14:textId="77777777" w:rsidR="00AB5A5D" w:rsidRDefault="00FE372D">
          <w:pPr>
            <w:pStyle w:val="Verzeichnis1"/>
            <w:rPr>
              <w:rFonts w:asciiTheme="minorHAnsi" w:eastAsiaTheme="minorEastAsia" w:hAnsiTheme="minorHAnsi"/>
              <w:noProof/>
              <w:lang w:eastAsia="de-DE"/>
            </w:rPr>
          </w:pPr>
          <w:hyperlink w:anchor="_Toc182755241" w:history="1">
            <w:r w:rsidR="00AB5A5D" w:rsidRPr="00EE5F3C">
              <w:rPr>
                <w:rStyle w:val="Hyperlink"/>
                <w:noProof/>
                <w:lang w:val="en-US"/>
              </w:rPr>
              <w:t>Step 28. Practical lesson #1. The simplest data types of the LISP language. Interactive mode. The COND function</w:t>
            </w:r>
            <w:r w:rsidR="00AB5A5D">
              <w:rPr>
                <w:noProof/>
                <w:webHidden/>
              </w:rPr>
              <w:tab/>
            </w:r>
            <w:r w:rsidR="00AB5A5D">
              <w:rPr>
                <w:noProof/>
                <w:webHidden/>
              </w:rPr>
              <w:fldChar w:fldCharType="begin"/>
            </w:r>
            <w:r w:rsidR="00AB5A5D">
              <w:rPr>
                <w:noProof/>
                <w:webHidden/>
              </w:rPr>
              <w:instrText xml:space="preserve"> PAGEREF _Toc182755241 \h </w:instrText>
            </w:r>
            <w:r w:rsidR="00AB5A5D">
              <w:rPr>
                <w:noProof/>
                <w:webHidden/>
              </w:rPr>
            </w:r>
            <w:r w:rsidR="00AB5A5D">
              <w:rPr>
                <w:noProof/>
                <w:webHidden/>
              </w:rPr>
              <w:fldChar w:fldCharType="separate"/>
            </w:r>
            <w:r w:rsidR="00AB5A5D">
              <w:rPr>
                <w:noProof/>
                <w:webHidden/>
              </w:rPr>
              <w:t>80</w:t>
            </w:r>
            <w:r w:rsidR="00AB5A5D">
              <w:rPr>
                <w:noProof/>
                <w:webHidden/>
              </w:rPr>
              <w:fldChar w:fldCharType="end"/>
            </w:r>
          </w:hyperlink>
        </w:p>
        <w:p w14:paraId="6A4125E9" w14:textId="77777777" w:rsidR="00AB5A5D" w:rsidRDefault="00FE372D">
          <w:pPr>
            <w:pStyle w:val="Verzeichnis1"/>
            <w:rPr>
              <w:rFonts w:asciiTheme="minorHAnsi" w:eastAsiaTheme="minorEastAsia" w:hAnsiTheme="minorHAnsi"/>
              <w:noProof/>
              <w:lang w:eastAsia="de-DE"/>
            </w:rPr>
          </w:pPr>
          <w:hyperlink w:anchor="_Toc182755242" w:history="1">
            <w:r w:rsidR="00AB5A5D" w:rsidRPr="00EE5F3C">
              <w:rPr>
                <w:rStyle w:val="Hyperlink"/>
                <w:rFonts w:eastAsia="Times New Roman"/>
                <w:noProof/>
                <w:lang w:val="en-US" w:eastAsia="de-DE"/>
              </w:rPr>
              <w:t>Step 29. muLISP-81 programming environment</w:t>
            </w:r>
            <w:r w:rsidR="00AB5A5D">
              <w:rPr>
                <w:noProof/>
                <w:webHidden/>
              </w:rPr>
              <w:tab/>
            </w:r>
            <w:r w:rsidR="00AB5A5D">
              <w:rPr>
                <w:noProof/>
                <w:webHidden/>
              </w:rPr>
              <w:fldChar w:fldCharType="begin"/>
            </w:r>
            <w:r w:rsidR="00AB5A5D">
              <w:rPr>
                <w:noProof/>
                <w:webHidden/>
              </w:rPr>
              <w:instrText xml:space="preserve"> PAGEREF _Toc182755242 \h </w:instrText>
            </w:r>
            <w:r w:rsidR="00AB5A5D">
              <w:rPr>
                <w:noProof/>
                <w:webHidden/>
              </w:rPr>
            </w:r>
            <w:r w:rsidR="00AB5A5D">
              <w:rPr>
                <w:noProof/>
                <w:webHidden/>
              </w:rPr>
              <w:fldChar w:fldCharType="separate"/>
            </w:r>
            <w:r w:rsidR="00AB5A5D">
              <w:rPr>
                <w:noProof/>
                <w:webHidden/>
              </w:rPr>
              <w:t>82</w:t>
            </w:r>
            <w:r w:rsidR="00AB5A5D">
              <w:rPr>
                <w:noProof/>
                <w:webHidden/>
              </w:rPr>
              <w:fldChar w:fldCharType="end"/>
            </w:r>
          </w:hyperlink>
        </w:p>
        <w:p w14:paraId="60583D33" w14:textId="77777777" w:rsidR="00AB5A5D" w:rsidRDefault="00FE372D">
          <w:pPr>
            <w:pStyle w:val="Verzeichnis1"/>
            <w:rPr>
              <w:rFonts w:asciiTheme="minorHAnsi" w:eastAsiaTheme="minorEastAsia" w:hAnsiTheme="minorHAnsi"/>
              <w:noProof/>
              <w:lang w:eastAsia="de-DE"/>
            </w:rPr>
          </w:pPr>
          <w:hyperlink w:anchor="_Toc182755243" w:history="1">
            <w:r w:rsidR="00AB5A5D" w:rsidRPr="00EE5F3C">
              <w:rPr>
                <w:rStyle w:val="Hyperlink"/>
                <w:noProof/>
                <w:lang w:val="en-US"/>
              </w:rPr>
              <w:t>Step 30. muLISP-85 programming system</w:t>
            </w:r>
            <w:r w:rsidR="00AB5A5D">
              <w:rPr>
                <w:noProof/>
                <w:webHidden/>
              </w:rPr>
              <w:tab/>
            </w:r>
            <w:r w:rsidR="00AB5A5D">
              <w:rPr>
                <w:noProof/>
                <w:webHidden/>
              </w:rPr>
              <w:fldChar w:fldCharType="begin"/>
            </w:r>
            <w:r w:rsidR="00AB5A5D">
              <w:rPr>
                <w:noProof/>
                <w:webHidden/>
              </w:rPr>
              <w:instrText xml:space="preserve"> PAGEREF _Toc182755243 \h </w:instrText>
            </w:r>
            <w:r w:rsidR="00AB5A5D">
              <w:rPr>
                <w:noProof/>
                <w:webHidden/>
              </w:rPr>
            </w:r>
            <w:r w:rsidR="00AB5A5D">
              <w:rPr>
                <w:noProof/>
                <w:webHidden/>
              </w:rPr>
              <w:fldChar w:fldCharType="separate"/>
            </w:r>
            <w:r w:rsidR="00AB5A5D">
              <w:rPr>
                <w:noProof/>
                <w:webHidden/>
              </w:rPr>
              <w:t>85</w:t>
            </w:r>
            <w:r w:rsidR="00AB5A5D">
              <w:rPr>
                <w:noProof/>
                <w:webHidden/>
              </w:rPr>
              <w:fldChar w:fldCharType="end"/>
            </w:r>
          </w:hyperlink>
        </w:p>
        <w:p w14:paraId="3430BA66" w14:textId="77777777" w:rsidR="00AB5A5D" w:rsidRDefault="00FE372D">
          <w:pPr>
            <w:pStyle w:val="Verzeichnis1"/>
            <w:rPr>
              <w:rFonts w:asciiTheme="minorHAnsi" w:eastAsiaTheme="minorEastAsia" w:hAnsiTheme="minorHAnsi"/>
              <w:noProof/>
              <w:lang w:eastAsia="de-DE"/>
            </w:rPr>
          </w:pPr>
          <w:hyperlink w:anchor="_Toc182755244" w:history="1">
            <w:r w:rsidR="00AB5A5D" w:rsidRPr="00EE5F3C">
              <w:rPr>
                <w:rStyle w:val="Hyperlink"/>
                <w:noProof/>
                <w:lang w:val="en-US"/>
              </w:rPr>
              <w:t>Step 31. muLISP-85 System Editor</w:t>
            </w:r>
            <w:r w:rsidR="00AB5A5D">
              <w:rPr>
                <w:noProof/>
                <w:webHidden/>
              </w:rPr>
              <w:tab/>
            </w:r>
            <w:r w:rsidR="00AB5A5D">
              <w:rPr>
                <w:noProof/>
                <w:webHidden/>
              </w:rPr>
              <w:fldChar w:fldCharType="begin"/>
            </w:r>
            <w:r w:rsidR="00AB5A5D">
              <w:rPr>
                <w:noProof/>
                <w:webHidden/>
              </w:rPr>
              <w:instrText xml:space="preserve"> PAGEREF _Toc182755244 \h </w:instrText>
            </w:r>
            <w:r w:rsidR="00AB5A5D">
              <w:rPr>
                <w:noProof/>
                <w:webHidden/>
              </w:rPr>
            </w:r>
            <w:r w:rsidR="00AB5A5D">
              <w:rPr>
                <w:noProof/>
                <w:webHidden/>
              </w:rPr>
              <w:fldChar w:fldCharType="separate"/>
            </w:r>
            <w:r w:rsidR="00AB5A5D">
              <w:rPr>
                <w:noProof/>
                <w:webHidden/>
              </w:rPr>
              <w:t>99</w:t>
            </w:r>
            <w:r w:rsidR="00AB5A5D">
              <w:rPr>
                <w:noProof/>
                <w:webHidden/>
              </w:rPr>
              <w:fldChar w:fldCharType="end"/>
            </w:r>
          </w:hyperlink>
        </w:p>
        <w:p w14:paraId="4C6BB1F9" w14:textId="77777777" w:rsidR="00AB5A5D" w:rsidRDefault="00FE372D">
          <w:pPr>
            <w:pStyle w:val="Verzeichnis1"/>
            <w:rPr>
              <w:rFonts w:asciiTheme="minorHAnsi" w:eastAsiaTheme="minorEastAsia" w:hAnsiTheme="minorHAnsi"/>
              <w:noProof/>
              <w:lang w:eastAsia="de-DE"/>
            </w:rPr>
          </w:pPr>
          <w:hyperlink w:anchor="_Toc182755245" w:history="1">
            <w:r w:rsidR="00AB5A5D" w:rsidRPr="00EE5F3C">
              <w:rPr>
                <w:rStyle w:val="Hyperlink"/>
                <w:rFonts w:eastAsia="Times New Roman"/>
                <w:noProof/>
                <w:lang w:val="en-US" w:eastAsia="de-DE"/>
              </w:rPr>
              <w:t>Step 32. Working with the Display Screen in muLISP-85</w:t>
            </w:r>
            <w:r w:rsidR="00AB5A5D">
              <w:rPr>
                <w:noProof/>
                <w:webHidden/>
              </w:rPr>
              <w:tab/>
            </w:r>
            <w:r w:rsidR="00AB5A5D">
              <w:rPr>
                <w:noProof/>
                <w:webHidden/>
              </w:rPr>
              <w:fldChar w:fldCharType="begin"/>
            </w:r>
            <w:r w:rsidR="00AB5A5D">
              <w:rPr>
                <w:noProof/>
                <w:webHidden/>
              </w:rPr>
              <w:instrText xml:space="preserve"> PAGEREF _Toc182755245 \h </w:instrText>
            </w:r>
            <w:r w:rsidR="00AB5A5D">
              <w:rPr>
                <w:noProof/>
                <w:webHidden/>
              </w:rPr>
            </w:r>
            <w:r w:rsidR="00AB5A5D">
              <w:rPr>
                <w:noProof/>
                <w:webHidden/>
              </w:rPr>
              <w:fldChar w:fldCharType="separate"/>
            </w:r>
            <w:r w:rsidR="00AB5A5D">
              <w:rPr>
                <w:noProof/>
                <w:webHidden/>
              </w:rPr>
              <w:t>108</w:t>
            </w:r>
            <w:r w:rsidR="00AB5A5D">
              <w:rPr>
                <w:noProof/>
                <w:webHidden/>
              </w:rPr>
              <w:fldChar w:fldCharType="end"/>
            </w:r>
          </w:hyperlink>
        </w:p>
        <w:p w14:paraId="5A976BE8" w14:textId="77777777" w:rsidR="00AB5A5D" w:rsidRDefault="00FE372D">
          <w:pPr>
            <w:pStyle w:val="Verzeichnis1"/>
            <w:rPr>
              <w:rFonts w:asciiTheme="minorHAnsi" w:eastAsiaTheme="minorEastAsia" w:hAnsiTheme="minorHAnsi"/>
              <w:noProof/>
              <w:lang w:eastAsia="de-DE"/>
            </w:rPr>
          </w:pPr>
          <w:hyperlink w:anchor="_Toc182755246" w:history="1">
            <w:r w:rsidR="00AB5A5D" w:rsidRPr="00EE5F3C">
              <w:rPr>
                <w:rStyle w:val="Hyperlink"/>
                <w:rFonts w:eastAsia="Times New Roman"/>
                <w:noProof/>
                <w:lang w:val="en-US" w:eastAsia="de-DE"/>
              </w:rPr>
              <w:t>Step 33. Error messages in the muLISP-85 system</w:t>
            </w:r>
            <w:r w:rsidR="00AB5A5D">
              <w:rPr>
                <w:noProof/>
                <w:webHidden/>
              </w:rPr>
              <w:tab/>
            </w:r>
            <w:r w:rsidR="00AB5A5D">
              <w:rPr>
                <w:noProof/>
                <w:webHidden/>
              </w:rPr>
              <w:fldChar w:fldCharType="begin"/>
            </w:r>
            <w:r w:rsidR="00AB5A5D">
              <w:rPr>
                <w:noProof/>
                <w:webHidden/>
              </w:rPr>
              <w:instrText xml:space="preserve"> PAGEREF _Toc182755246 \h </w:instrText>
            </w:r>
            <w:r w:rsidR="00AB5A5D">
              <w:rPr>
                <w:noProof/>
                <w:webHidden/>
              </w:rPr>
            </w:r>
            <w:r w:rsidR="00AB5A5D">
              <w:rPr>
                <w:noProof/>
                <w:webHidden/>
              </w:rPr>
              <w:fldChar w:fldCharType="separate"/>
            </w:r>
            <w:r w:rsidR="00AB5A5D">
              <w:rPr>
                <w:noProof/>
                <w:webHidden/>
              </w:rPr>
              <w:t>112</w:t>
            </w:r>
            <w:r w:rsidR="00AB5A5D">
              <w:rPr>
                <w:noProof/>
                <w:webHidden/>
              </w:rPr>
              <w:fldChar w:fldCharType="end"/>
            </w:r>
          </w:hyperlink>
        </w:p>
        <w:p w14:paraId="7E1383EF" w14:textId="77777777" w:rsidR="00AB5A5D" w:rsidRDefault="00FE372D">
          <w:pPr>
            <w:pStyle w:val="Verzeichnis1"/>
            <w:rPr>
              <w:rFonts w:asciiTheme="minorHAnsi" w:eastAsiaTheme="minorEastAsia" w:hAnsiTheme="minorHAnsi"/>
              <w:noProof/>
              <w:lang w:eastAsia="de-DE"/>
            </w:rPr>
          </w:pPr>
          <w:hyperlink w:anchor="_Toc182755247" w:history="1">
            <w:r w:rsidR="00AB5A5D" w:rsidRPr="00EE5F3C">
              <w:rPr>
                <w:rStyle w:val="Hyperlink"/>
                <w:rFonts w:eastAsia="Times New Roman"/>
                <w:noProof/>
                <w:lang w:val="en-US" w:eastAsia="de-DE"/>
              </w:rPr>
              <w:t>Step 34. Recursion. General information</w:t>
            </w:r>
            <w:r w:rsidR="00AB5A5D">
              <w:rPr>
                <w:noProof/>
                <w:webHidden/>
              </w:rPr>
              <w:tab/>
            </w:r>
            <w:r w:rsidR="00AB5A5D">
              <w:rPr>
                <w:noProof/>
                <w:webHidden/>
              </w:rPr>
              <w:fldChar w:fldCharType="begin"/>
            </w:r>
            <w:r w:rsidR="00AB5A5D">
              <w:rPr>
                <w:noProof/>
                <w:webHidden/>
              </w:rPr>
              <w:instrText xml:space="preserve"> PAGEREF _Toc182755247 \h </w:instrText>
            </w:r>
            <w:r w:rsidR="00AB5A5D">
              <w:rPr>
                <w:noProof/>
                <w:webHidden/>
              </w:rPr>
            </w:r>
            <w:r w:rsidR="00AB5A5D">
              <w:rPr>
                <w:noProof/>
                <w:webHidden/>
              </w:rPr>
              <w:fldChar w:fldCharType="separate"/>
            </w:r>
            <w:r w:rsidR="00AB5A5D">
              <w:rPr>
                <w:noProof/>
                <w:webHidden/>
              </w:rPr>
              <w:t>114</w:t>
            </w:r>
            <w:r w:rsidR="00AB5A5D">
              <w:rPr>
                <w:noProof/>
                <w:webHidden/>
              </w:rPr>
              <w:fldChar w:fldCharType="end"/>
            </w:r>
          </w:hyperlink>
        </w:p>
        <w:p w14:paraId="4DB9742A" w14:textId="77777777" w:rsidR="00AB5A5D" w:rsidRDefault="00FE372D">
          <w:pPr>
            <w:pStyle w:val="Verzeichnis1"/>
            <w:rPr>
              <w:rFonts w:asciiTheme="minorHAnsi" w:eastAsiaTheme="minorEastAsia" w:hAnsiTheme="minorHAnsi"/>
              <w:noProof/>
              <w:lang w:eastAsia="de-DE"/>
            </w:rPr>
          </w:pPr>
          <w:hyperlink w:anchor="_Toc182755248" w:history="1">
            <w:r w:rsidR="00AB5A5D" w:rsidRPr="00EE5F3C">
              <w:rPr>
                <w:rStyle w:val="Hyperlink"/>
                <w:rFonts w:eastAsia="Times New Roman"/>
                <w:noProof/>
                <w:lang w:val="en-US" w:eastAsia="de-DE"/>
              </w:rPr>
              <w:t>Step 35. How to write recursive definitions</w:t>
            </w:r>
            <w:r w:rsidR="00AB5A5D">
              <w:rPr>
                <w:noProof/>
                <w:webHidden/>
              </w:rPr>
              <w:tab/>
            </w:r>
            <w:r w:rsidR="00AB5A5D">
              <w:rPr>
                <w:noProof/>
                <w:webHidden/>
              </w:rPr>
              <w:fldChar w:fldCharType="begin"/>
            </w:r>
            <w:r w:rsidR="00AB5A5D">
              <w:rPr>
                <w:noProof/>
                <w:webHidden/>
              </w:rPr>
              <w:instrText xml:space="preserve"> PAGEREF _Toc182755248 \h </w:instrText>
            </w:r>
            <w:r w:rsidR="00AB5A5D">
              <w:rPr>
                <w:noProof/>
                <w:webHidden/>
              </w:rPr>
            </w:r>
            <w:r w:rsidR="00AB5A5D">
              <w:rPr>
                <w:noProof/>
                <w:webHidden/>
              </w:rPr>
              <w:fldChar w:fldCharType="separate"/>
            </w:r>
            <w:r w:rsidR="00AB5A5D">
              <w:rPr>
                <w:noProof/>
                <w:webHidden/>
              </w:rPr>
              <w:t>115</w:t>
            </w:r>
            <w:r w:rsidR="00AB5A5D">
              <w:rPr>
                <w:noProof/>
                <w:webHidden/>
              </w:rPr>
              <w:fldChar w:fldCharType="end"/>
            </w:r>
          </w:hyperlink>
        </w:p>
        <w:p w14:paraId="5EAA5156" w14:textId="77777777" w:rsidR="00AB5A5D" w:rsidRDefault="00FE372D">
          <w:pPr>
            <w:pStyle w:val="Verzeichnis1"/>
            <w:rPr>
              <w:rFonts w:asciiTheme="minorHAnsi" w:eastAsiaTheme="minorEastAsia" w:hAnsiTheme="minorHAnsi"/>
              <w:noProof/>
              <w:lang w:eastAsia="de-DE"/>
            </w:rPr>
          </w:pPr>
          <w:hyperlink w:anchor="_Toc182755249" w:history="1">
            <w:r w:rsidR="00AB5A5D" w:rsidRPr="00EE5F3C">
              <w:rPr>
                <w:rStyle w:val="Hyperlink"/>
                <w:rFonts w:eastAsia="Times New Roman"/>
                <w:noProof/>
                <w:lang w:val="en-US" w:eastAsia="de-DE"/>
              </w:rPr>
              <w:t>Step 36. Simple recursion. Recursion on arguments</w:t>
            </w:r>
            <w:r w:rsidR="00AB5A5D">
              <w:rPr>
                <w:noProof/>
                <w:webHidden/>
              </w:rPr>
              <w:tab/>
            </w:r>
            <w:r w:rsidR="00AB5A5D">
              <w:rPr>
                <w:noProof/>
                <w:webHidden/>
              </w:rPr>
              <w:fldChar w:fldCharType="begin"/>
            </w:r>
            <w:r w:rsidR="00AB5A5D">
              <w:rPr>
                <w:noProof/>
                <w:webHidden/>
              </w:rPr>
              <w:instrText xml:space="preserve"> PAGEREF _Toc182755249 \h </w:instrText>
            </w:r>
            <w:r w:rsidR="00AB5A5D">
              <w:rPr>
                <w:noProof/>
                <w:webHidden/>
              </w:rPr>
            </w:r>
            <w:r w:rsidR="00AB5A5D">
              <w:rPr>
                <w:noProof/>
                <w:webHidden/>
              </w:rPr>
              <w:fldChar w:fldCharType="separate"/>
            </w:r>
            <w:r w:rsidR="00AB5A5D">
              <w:rPr>
                <w:noProof/>
                <w:webHidden/>
              </w:rPr>
              <w:t>117</w:t>
            </w:r>
            <w:r w:rsidR="00AB5A5D">
              <w:rPr>
                <w:noProof/>
                <w:webHidden/>
              </w:rPr>
              <w:fldChar w:fldCharType="end"/>
            </w:r>
          </w:hyperlink>
        </w:p>
        <w:p w14:paraId="46FF4787" w14:textId="77777777" w:rsidR="00AB5A5D" w:rsidRDefault="00FE372D">
          <w:pPr>
            <w:pStyle w:val="Verzeichnis1"/>
            <w:rPr>
              <w:rFonts w:asciiTheme="minorHAnsi" w:eastAsiaTheme="minorEastAsia" w:hAnsiTheme="minorHAnsi"/>
              <w:noProof/>
              <w:lang w:eastAsia="de-DE"/>
            </w:rPr>
          </w:pPr>
          <w:hyperlink w:anchor="_Toc182755250" w:history="1">
            <w:r w:rsidR="00AB5A5D" w:rsidRPr="00EE5F3C">
              <w:rPr>
                <w:rStyle w:val="Hyperlink"/>
                <w:rFonts w:eastAsia="Times New Roman"/>
                <w:noProof/>
                <w:lang w:val="en-US" w:eastAsia="de-DE"/>
              </w:rPr>
              <w:t>Step 37. Simple recursion. Recursion by value</w:t>
            </w:r>
            <w:r w:rsidR="00AB5A5D">
              <w:rPr>
                <w:noProof/>
                <w:webHidden/>
              </w:rPr>
              <w:tab/>
            </w:r>
            <w:r w:rsidR="00AB5A5D">
              <w:rPr>
                <w:noProof/>
                <w:webHidden/>
              </w:rPr>
              <w:fldChar w:fldCharType="begin"/>
            </w:r>
            <w:r w:rsidR="00AB5A5D">
              <w:rPr>
                <w:noProof/>
                <w:webHidden/>
              </w:rPr>
              <w:instrText xml:space="preserve"> PAGEREF _Toc182755250 \h </w:instrText>
            </w:r>
            <w:r w:rsidR="00AB5A5D">
              <w:rPr>
                <w:noProof/>
                <w:webHidden/>
              </w:rPr>
            </w:r>
            <w:r w:rsidR="00AB5A5D">
              <w:rPr>
                <w:noProof/>
                <w:webHidden/>
              </w:rPr>
              <w:fldChar w:fldCharType="separate"/>
            </w:r>
            <w:r w:rsidR="00AB5A5D">
              <w:rPr>
                <w:noProof/>
                <w:webHidden/>
              </w:rPr>
              <w:t>122</w:t>
            </w:r>
            <w:r w:rsidR="00AB5A5D">
              <w:rPr>
                <w:noProof/>
                <w:webHidden/>
              </w:rPr>
              <w:fldChar w:fldCharType="end"/>
            </w:r>
          </w:hyperlink>
        </w:p>
        <w:p w14:paraId="4A67E67A" w14:textId="77777777" w:rsidR="00AB5A5D" w:rsidRDefault="00FE372D">
          <w:pPr>
            <w:pStyle w:val="Verzeichnis1"/>
            <w:rPr>
              <w:rFonts w:asciiTheme="minorHAnsi" w:eastAsiaTheme="minorEastAsia" w:hAnsiTheme="minorHAnsi"/>
              <w:noProof/>
              <w:lang w:eastAsia="de-DE"/>
            </w:rPr>
          </w:pPr>
          <w:hyperlink w:anchor="_Toc182755251" w:history="1">
            <w:r w:rsidR="00AB5A5D" w:rsidRPr="00EE5F3C">
              <w:rPr>
                <w:rStyle w:val="Hyperlink"/>
                <w:rFonts w:eastAsia="Times New Roman"/>
                <w:noProof/>
                <w:lang w:val="en-US" w:eastAsia="de-DE"/>
              </w:rPr>
              <w:t>Step 38. Simple recursion. Recursion by value and by arguments</w:t>
            </w:r>
            <w:r w:rsidR="00AB5A5D">
              <w:rPr>
                <w:noProof/>
                <w:webHidden/>
              </w:rPr>
              <w:tab/>
            </w:r>
            <w:r w:rsidR="00AB5A5D">
              <w:rPr>
                <w:noProof/>
                <w:webHidden/>
              </w:rPr>
              <w:fldChar w:fldCharType="begin"/>
            </w:r>
            <w:r w:rsidR="00AB5A5D">
              <w:rPr>
                <w:noProof/>
                <w:webHidden/>
              </w:rPr>
              <w:instrText xml:space="preserve"> PAGEREF _Toc182755251 \h </w:instrText>
            </w:r>
            <w:r w:rsidR="00AB5A5D">
              <w:rPr>
                <w:noProof/>
                <w:webHidden/>
              </w:rPr>
            </w:r>
            <w:r w:rsidR="00AB5A5D">
              <w:rPr>
                <w:noProof/>
                <w:webHidden/>
              </w:rPr>
              <w:fldChar w:fldCharType="separate"/>
            </w:r>
            <w:r w:rsidR="00AB5A5D">
              <w:rPr>
                <w:noProof/>
                <w:webHidden/>
              </w:rPr>
              <w:t>126</w:t>
            </w:r>
            <w:r w:rsidR="00AB5A5D">
              <w:rPr>
                <w:noProof/>
                <w:webHidden/>
              </w:rPr>
              <w:fldChar w:fldCharType="end"/>
            </w:r>
          </w:hyperlink>
        </w:p>
        <w:p w14:paraId="0F01A765" w14:textId="77777777" w:rsidR="00AB5A5D" w:rsidRDefault="00FE372D">
          <w:pPr>
            <w:pStyle w:val="Verzeichnis1"/>
            <w:rPr>
              <w:rFonts w:asciiTheme="minorHAnsi" w:eastAsiaTheme="minorEastAsia" w:hAnsiTheme="minorHAnsi"/>
              <w:noProof/>
              <w:lang w:eastAsia="de-DE"/>
            </w:rPr>
          </w:pPr>
          <w:hyperlink w:anchor="_Toc182755252" w:history="1">
            <w:r w:rsidR="00AB5A5D" w:rsidRPr="00EE5F3C">
              <w:rPr>
                <w:rStyle w:val="Hyperlink"/>
                <w:rFonts w:eastAsia="Times New Roman"/>
                <w:noProof/>
                <w:lang w:val="en-US" w:eastAsia="de-DE"/>
              </w:rPr>
              <w:t>Step 39. Parallel recursion</w:t>
            </w:r>
            <w:r w:rsidR="00AB5A5D">
              <w:rPr>
                <w:noProof/>
                <w:webHidden/>
              </w:rPr>
              <w:tab/>
            </w:r>
            <w:r w:rsidR="00AB5A5D">
              <w:rPr>
                <w:noProof/>
                <w:webHidden/>
              </w:rPr>
              <w:fldChar w:fldCharType="begin"/>
            </w:r>
            <w:r w:rsidR="00AB5A5D">
              <w:rPr>
                <w:noProof/>
                <w:webHidden/>
              </w:rPr>
              <w:instrText xml:space="preserve"> PAGEREF _Toc182755252 \h </w:instrText>
            </w:r>
            <w:r w:rsidR="00AB5A5D">
              <w:rPr>
                <w:noProof/>
                <w:webHidden/>
              </w:rPr>
            </w:r>
            <w:r w:rsidR="00AB5A5D">
              <w:rPr>
                <w:noProof/>
                <w:webHidden/>
              </w:rPr>
              <w:fldChar w:fldCharType="separate"/>
            </w:r>
            <w:r w:rsidR="00AB5A5D">
              <w:rPr>
                <w:noProof/>
                <w:webHidden/>
              </w:rPr>
              <w:t>127</w:t>
            </w:r>
            <w:r w:rsidR="00AB5A5D">
              <w:rPr>
                <w:noProof/>
                <w:webHidden/>
              </w:rPr>
              <w:fldChar w:fldCharType="end"/>
            </w:r>
          </w:hyperlink>
        </w:p>
        <w:p w14:paraId="4D7F95B2" w14:textId="77777777" w:rsidR="00AB5A5D" w:rsidRDefault="00FE372D">
          <w:pPr>
            <w:pStyle w:val="Verzeichnis1"/>
            <w:rPr>
              <w:rFonts w:asciiTheme="minorHAnsi" w:eastAsiaTheme="minorEastAsia" w:hAnsiTheme="minorHAnsi"/>
              <w:noProof/>
              <w:lang w:eastAsia="de-DE"/>
            </w:rPr>
          </w:pPr>
          <w:hyperlink w:anchor="_Toc182755253" w:history="1">
            <w:r w:rsidR="00AB5A5D" w:rsidRPr="00EE5F3C">
              <w:rPr>
                <w:rStyle w:val="Hyperlink"/>
                <w:rFonts w:eastAsia="Times New Roman"/>
                <w:noProof/>
                <w:lang w:val="en-US" w:eastAsia="de-DE"/>
              </w:rPr>
              <w:t>Step 40. Mutual recursion</w:t>
            </w:r>
            <w:r w:rsidR="00AB5A5D">
              <w:rPr>
                <w:noProof/>
                <w:webHidden/>
              </w:rPr>
              <w:tab/>
            </w:r>
            <w:r w:rsidR="00AB5A5D">
              <w:rPr>
                <w:noProof/>
                <w:webHidden/>
              </w:rPr>
              <w:fldChar w:fldCharType="begin"/>
            </w:r>
            <w:r w:rsidR="00AB5A5D">
              <w:rPr>
                <w:noProof/>
                <w:webHidden/>
              </w:rPr>
              <w:instrText xml:space="preserve"> PAGEREF _Toc182755253 \h </w:instrText>
            </w:r>
            <w:r w:rsidR="00AB5A5D">
              <w:rPr>
                <w:noProof/>
                <w:webHidden/>
              </w:rPr>
            </w:r>
            <w:r w:rsidR="00AB5A5D">
              <w:rPr>
                <w:noProof/>
                <w:webHidden/>
              </w:rPr>
              <w:fldChar w:fldCharType="separate"/>
            </w:r>
            <w:r w:rsidR="00AB5A5D">
              <w:rPr>
                <w:noProof/>
                <w:webHidden/>
              </w:rPr>
              <w:t>131</w:t>
            </w:r>
            <w:r w:rsidR="00AB5A5D">
              <w:rPr>
                <w:noProof/>
                <w:webHidden/>
              </w:rPr>
              <w:fldChar w:fldCharType="end"/>
            </w:r>
          </w:hyperlink>
        </w:p>
        <w:p w14:paraId="329EBCDC" w14:textId="77777777" w:rsidR="00AB5A5D" w:rsidRDefault="00FE372D">
          <w:pPr>
            <w:pStyle w:val="Verzeichnis1"/>
            <w:rPr>
              <w:rFonts w:asciiTheme="minorHAnsi" w:eastAsiaTheme="minorEastAsia" w:hAnsiTheme="minorHAnsi"/>
              <w:noProof/>
              <w:lang w:eastAsia="de-DE"/>
            </w:rPr>
          </w:pPr>
          <w:hyperlink w:anchor="_Toc182755254" w:history="1">
            <w:r w:rsidR="00AB5A5D" w:rsidRPr="00EE5F3C">
              <w:rPr>
                <w:rStyle w:val="Hyperlink"/>
                <w:rFonts w:eastAsia="Times New Roman"/>
                <w:noProof/>
                <w:lang w:val="en-US" w:eastAsia="de-DE"/>
              </w:rPr>
              <w:t>Step 41. Higher-order recursion</w:t>
            </w:r>
            <w:r w:rsidR="00AB5A5D">
              <w:rPr>
                <w:noProof/>
                <w:webHidden/>
              </w:rPr>
              <w:tab/>
            </w:r>
            <w:r w:rsidR="00AB5A5D">
              <w:rPr>
                <w:noProof/>
                <w:webHidden/>
              </w:rPr>
              <w:fldChar w:fldCharType="begin"/>
            </w:r>
            <w:r w:rsidR="00AB5A5D">
              <w:rPr>
                <w:noProof/>
                <w:webHidden/>
              </w:rPr>
              <w:instrText xml:space="preserve"> PAGEREF _Toc182755254 \h </w:instrText>
            </w:r>
            <w:r w:rsidR="00AB5A5D">
              <w:rPr>
                <w:noProof/>
                <w:webHidden/>
              </w:rPr>
            </w:r>
            <w:r w:rsidR="00AB5A5D">
              <w:rPr>
                <w:noProof/>
                <w:webHidden/>
              </w:rPr>
              <w:fldChar w:fldCharType="separate"/>
            </w:r>
            <w:r w:rsidR="00AB5A5D">
              <w:rPr>
                <w:noProof/>
                <w:webHidden/>
              </w:rPr>
              <w:t>132</w:t>
            </w:r>
            <w:r w:rsidR="00AB5A5D">
              <w:rPr>
                <w:noProof/>
                <w:webHidden/>
              </w:rPr>
              <w:fldChar w:fldCharType="end"/>
            </w:r>
          </w:hyperlink>
        </w:p>
        <w:p w14:paraId="0EC00CAE" w14:textId="77777777" w:rsidR="00AB5A5D" w:rsidRDefault="00FE372D">
          <w:pPr>
            <w:pStyle w:val="Verzeichnis1"/>
            <w:rPr>
              <w:rFonts w:asciiTheme="minorHAnsi" w:eastAsiaTheme="minorEastAsia" w:hAnsiTheme="minorHAnsi"/>
              <w:noProof/>
              <w:lang w:eastAsia="de-DE"/>
            </w:rPr>
          </w:pPr>
          <w:hyperlink w:anchor="_Toc182755255" w:history="1">
            <w:r w:rsidR="00AB5A5D" w:rsidRPr="00EE5F3C">
              <w:rPr>
                <w:rStyle w:val="Hyperlink"/>
                <w:rFonts w:eastAsia="Times New Roman"/>
                <w:noProof/>
                <w:lang w:val="en-US" w:eastAsia="de-DE"/>
              </w:rPr>
              <w:t>Step 42. Auto-application and auto-replication</w:t>
            </w:r>
            <w:r w:rsidR="00AB5A5D">
              <w:rPr>
                <w:noProof/>
                <w:webHidden/>
              </w:rPr>
              <w:tab/>
            </w:r>
            <w:r w:rsidR="00AB5A5D">
              <w:rPr>
                <w:noProof/>
                <w:webHidden/>
              </w:rPr>
              <w:fldChar w:fldCharType="begin"/>
            </w:r>
            <w:r w:rsidR="00AB5A5D">
              <w:rPr>
                <w:noProof/>
                <w:webHidden/>
              </w:rPr>
              <w:instrText xml:space="preserve"> PAGEREF _Toc182755255 \h </w:instrText>
            </w:r>
            <w:r w:rsidR="00AB5A5D">
              <w:rPr>
                <w:noProof/>
                <w:webHidden/>
              </w:rPr>
            </w:r>
            <w:r w:rsidR="00AB5A5D">
              <w:rPr>
                <w:noProof/>
                <w:webHidden/>
              </w:rPr>
              <w:fldChar w:fldCharType="separate"/>
            </w:r>
            <w:r w:rsidR="00AB5A5D">
              <w:rPr>
                <w:noProof/>
                <w:webHidden/>
              </w:rPr>
              <w:t>136</w:t>
            </w:r>
            <w:r w:rsidR="00AB5A5D">
              <w:rPr>
                <w:noProof/>
                <w:webHidden/>
              </w:rPr>
              <w:fldChar w:fldCharType="end"/>
            </w:r>
          </w:hyperlink>
        </w:p>
        <w:p w14:paraId="78B330FF" w14:textId="77777777" w:rsidR="00AB5A5D" w:rsidRDefault="00FE372D">
          <w:pPr>
            <w:pStyle w:val="Verzeichnis1"/>
            <w:rPr>
              <w:rFonts w:asciiTheme="minorHAnsi" w:eastAsiaTheme="minorEastAsia" w:hAnsiTheme="minorHAnsi"/>
              <w:noProof/>
              <w:lang w:eastAsia="de-DE"/>
            </w:rPr>
          </w:pPr>
          <w:hyperlink w:anchor="_Toc182755256" w:history="1">
            <w:r w:rsidR="00AB5A5D" w:rsidRPr="00EE5F3C">
              <w:rPr>
                <w:rStyle w:val="Hyperlink"/>
                <w:noProof/>
                <w:lang w:val="en-US"/>
              </w:rPr>
              <w:t>Step 43. Practical lesson #2. Functional programming Recursion</w:t>
            </w:r>
            <w:r w:rsidR="00AB5A5D">
              <w:rPr>
                <w:noProof/>
                <w:webHidden/>
              </w:rPr>
              <w:tab/>
            </w:r>
            <w:r w:rsidR="00AB5A5D">
              <w:rPr>
                <w:noProof/>
                <w:webHidden/>
              </w:rPr>
              <w:fldChar w:fldCharType="begin"/>
            </w:r>
            <w:r w:rsidR="00AB5A5D">
              <w:rPr>
                <w:noProof/>
                <w:webHidden/>
              </w:rPr>
              <w:instrText xml:space="preserve"> PAGEREF _Toc182755256 \h </w:instrText>
            </w:r>
            <w:r w:rsidR="00AB5A5D">
              <w:rPr>
                <w:noProof/>
                <w:webHidden/>
              </w:rPr>
            </w:r>
            <w:r w:rsidR="00AB5A5D">
              <w:rPr>
                <w:noProof/>
                <w:webHidden/>
              </w:rPr>
              <w:fldChar w:fldCharType="separate"/>
            </w:r>
            <w:r w:rsidR="00AB5A5D">
              <w:rPr>
                <w:noProof/>
                <w:webHidden/>
              </w:rPr>
              <w:t>137</w:t>
            </w:r>
            <w:r w:rsidR="00AB5A5D">
              <w:rPr>
                <w:noProof/>
                <w:webHidden/>
              </w:rPr>
              <w:fldChar w:fldCharType="end"/>
            </w:r>
          </w:hyperlink>
        </w:p>
        <w:p w14:paraId="0D6B92E9" w14:textId="77777777" w:rsidR="00AB5A5D" w:rsidRDefault="00FE372D">
          <w:pPr>
            <w:pStyle w:val="Verzeichnis1"/>
            <w:rPr>
              <w:rFonts w:asciiTheme="minorHAnsi" w:eastAsiaTheme="minorEastAsia" w:hAnsiTheme="minorHAnsi"/>
              <w:noProof/>
              <w:lang w:eastAsia="de-DE"/>
            </w:rPr>
          </w:pPr>
          <w:hyperlink w:anchor="_Toc182755257" w:history="1">
            <w:r w:rsidR="00AB5A5D" w:rsidRPr="00EE5F3C">
              <w:rPr>
                <w:rStyle w:val="Hyperlink"/>
                <w:rFonts w:eastAsia="Times New Roman"/>
                <w:noProof/>
                <w:lang w:val="en-US" w:eastAsia="de-DE"/>
              </w:rPr>
              <w:t>Step 44. Programming paradigms</w:t>
            </w:r>
            <w:r w:rsidR="00AB5A5D">
              <w:rPr>
                <w:noProof/>
                <w:webHidden/>
              </w:rPr>
              <w:tab/>
            </w:r>
            <w:r w:rsidR="00AB5A5D">
              <w:rPr>
                <w:noProof/>
                <w:webHidden/>
              </w:rPr>
              <w:fldChar w:fldCharType="begin"/>
            </w:r>
            <w:r w:rsidR="00AB5A5D">
              <w:rPr>
                <w:noProof/>
                <w:webHidden/>
              </w:rPr>
              <w:instrText xml:space="preserve"> PAGEREF _Toc182755257 \h </w:instrText>
            </w:r>
            <w:r w:rsidR="00AB5A5D">
              <w:rPr>
                <w:noProof/>
                <w:webHidden/>
              </w:rPr>
            </w:r>
            <w:r w:rsidR="00AB5A5D">
              <w:rPr>
                <w:noProof/>
                <w:webHidden/>
              </w:rPr>
              <w:fldChar w:fldCharType="separate"/>
            </w:r>
            <w:r w:rsidR="00AB5A5D">
              <w:rPr>
                <w:noProof/>
                <w:webHidden/>
              </w:rPr>
              <w:t>145</w:t>
            </w:r>
            <w:r w:rsidR="00AB5A5D">
              <w:rPr>
                <w:noProof/>
                <w:webHidden/>
              </w:rPr>
              <w:fldChar w:fldCharType="end"/>
            </w:r>
          </w:hyperlink>
        </w:p>
        <w:p w14:paraId="72EFBA40" w14:textId="77777777" w:rsidR="00AB5A5D" w:rsidRDefault="00FE372D">
          <w:pPr>
            <w:pStyle w:val="Verzeichnis1"/>
            <w:rPr>
              <w:rFonts w:asciiTheme="minorHAnsi" w:eastAsiaTheme="minorEastAsia" w:hAnsiTheme="minorHAnsi"/>
              <w:noProof/>
              <w:lang w:eastAsia="de-DE"/>
            </w:rPr>
          </w:pPr>
          <w:hyperlink w:anchor="_Toc182755258" w:history="1">
            <w:r w:rsidR="00AB5A5D" w:rsidRPr="00EE5F3C">
              <w:rPr>
                <w:rStyle w:val="Hyperlink"/>
                <w:rFonts w:eastAsia="Times New Roman"/>
                <w:noProof/>
                <w:lang w:val="en-US" w:eastAsia="de-DE"/>
              </w:rPr>
              <w:t>Step 46. OOP as a technological paradigm</w:t>
            </w:r>
            <w:r w:rsidR="00AB5A5D">
              <w:rPr>
                <w:noProof/>
                <w:webHidden/>
              </w:rPr>
              <w:tab/>
            </w:r>
            <w:r w:rsidR="00AB5A5D">
              <w:rPr>
                <w:noProof/>
                <w:webHidden/>
              </w:rPr>
              <w:fldChar w:fldCharType="begin"/>
            </w:r>
            <w:r w:rsidR="00AB5A5D">
              <w:rPr>
                <w:noProof/>
                <w:webHidden/>
              </w:rPr>
              <w:instrText xml:space="preserve"> PAGEREF _Toc182755258 \h </w:instrText>
            </w:r>
            <w:r w:rsidR="00AB5A5D">
              <w:rPr>
                <w:noProof/>
                <w:webHidden/>
              </w:rPr>
            </w:r>
            <w:r w:rsidR="00AB5A5D">
              <w:rPr>
                <w:noProof/>
                <w:webHidden/>
              </w:rPr>
              <w:fldChar w:fldCharType="separate"/>
            </w:r>
            <w:r w:rsidR="00AB5A5D">
              <w:rPr>
                <w:noProof/>
                <w:webHidden/>
              </w:rPr>
              <w:t>153</w:t>
            </w:r>
            <w:r w:rsidR="00AB5A5D">
              <w:rPr>
                <w:noProof/>
                <w:webHidden/>
              </w:rPr>
              <w:fldChar w:fldCharType="end"/>
            </w:r>
          </w:hyperlink>
        </w:p>
        <w:p w14:paraId="71C91FA2" w14:textId="77777777" w:rsidR="00AB5A5D" w:rsidRDefault="00FE372D">
          <w:pPr>
            <w:pStyle w:val="Verzeichnis1"/>
            <w:rPr>
              <w:rFonts w:asciiTheme="minorHAnsi" w:eastAsiaTheme="minorEastAsia" w:hAnsiTheme="minorHAnsi"/>
              <w:noProof/>
              <w:lang w:eastAsia="de-DE"/>
            </w:rPr>
          </w:pPr>
          <w:hyperlink w:anchor="_Toc182755259" w:history="1">
            <w:r w:rsidR="00AB5A5D" w:rsidRPr="00EE5F3C">
              <w:rPr>
                <w:rStyle w:val="Hyperlink"/>
                <w:rFonts w:eastAsia="Times New Roman"/>
                <w:noProof/>
                <w:lang w:val="en-US" w:eastAsia="de-DE"/>
              </w:rPr>
              <w:t>Step 47. The imperative paradigm</w:t>
            </w:r>
            <w:r w:rsidR="00AB5A5D">
              <w:rPr>
                <w:noProof/>
                <w:webHidden/>
              </w:rPr>
              <w:tab/>
            </w:r>
            <w:r w:rsidR="00AB5A5D">
              <w:rPr>
                <w:noProof/>
                <w:webHidden/>
              </w:rPr>
              <w:fldChar w:fldCharType="begin"/>
            </w:r>
            <w:r w:rsidR="00AB5A5D">
              <w:rPr>
                <w:noProof/>
                <w:webHidden/>
              </w:rPr>
              <w:instrText xml:space="preserve"> PAGEREF _Toc182755259 \h </w:instrText>
            </w:r>
            <w:r w:rsidR="00AB5A5D">
              <w:rPr>
                <w:noProof/>
                <w:webHidden/>
              </w:rPr>
            </w:r>
            <w:r w:rsidR="00AB5A5D">
              <w:rPr>
                <w:noProof/>
                <w:webHidden/>
              </w:rPr>
              <w:fldChar w:fldCharType="separate"/>
            </w:r>
            <w:r w:rsidR="00AB5A5D">
              <w:rPr>
                <w:noProof/>
                <w:webHidden/>
              </w:rPr>
              <w:t>158</w:t>
            </w:r>
            <w:r w:rsidR="00AB5A5D">
              <w:rPr>
                <w:noProof/>
                <w:webHidden/>
              </w:rPr>
              <w:fldChar w:fldCharType="end"/>
            </w:r>
          </w:hyperlink>
        </w:p>
        <w:p w14:paraId="4BCF89C1" w14:textId="77777777" w:rsidR="00AB5A5D" w:rsidRDefault="00FE372D">
          <w:pPr>
            <w:pStyle w:val="Verzeichnis1"/>
            <w:rPr>
              <w:rFonts w:asciiTheme="minorHAnsi" w:eastAsiaTheme="minorEastAsia" w:hAnsiTheme="minorHAnsi"/>
              <w:noProof/>
              <w:lang w:eastAsia="de-DE"/>
            </w:rPr>
          </w:pPr>
          <w:hyperlink w:anchor="_Toc182755260" w:history="1">
            <w:r w:rsidR="00AB5A5D" w:rsidRPr="00EE5F3C">
              <w:rPr>
                <w:rStyle w:val="Hyperlink"/>
                <w:rFonts w:eastAsia="Times New Roman"/>
                <w:noProof/>
                <w:lang w:val="en-US" w:eastAsia="de-DE"/>
              </w:rPr>
              <w:t>Step 48. Declarative (logical) paradigm</w:t>
            </w:r>
            <w:r w:rsidR="00AB5A5D">
              <w:rPr>
                <w:noProof/>
                <w:webHidden/>
              </w:rPr>
              <w:tab/>
            </w:r>
            <w:r w:rsidR="00AB5A5D">
              <w:rPr>
                <w:noProof/>
                <w:webHidden/>
              </w:rPr>
              <w:fldChar w:fldCharType="begin"/>
            </w:r>
            <w:r w:rsidR="00AB5A5D">
              <w:rPr>
                <w:noProof/>
                <w:webHidden/>
              </w:rPr>
              <w:instrText xml:space="preserve"> PAGEREF _Toc182755260 \h </w:instrText>
            </w:r>
            <w:r w:rsidR="00AB5A5D">
              <w:rPr>
                <w:noProof/>
                <w:webHidden/>
              </w:rPr>
            </w:r>
            <w:r w:rsidR="00AB5A5D">
              <w:rPr>
                <w:noProof/>
                <w:webHidden/>
              </w:rPr>
              <w:fldChar w:fldCharType="separate"/>
            </w:r>
            <w:r w:rsidR="00AB5A5D">
              <w:rPr>
                <w:noProof/>
                <w:webHidden/>
              </w:rPr>
              <w:t>161</w:t>
            </w:r>
            <w:r w:rsidR="00AB5A5D">
              <w:rPr>
                <w:noProof/>
                <w:webHidden/>
              </w:rPr>
              <w:fldChar w:fldCharType="end"/>
            </w:r>
          </w:hyperlink>
        </w:p>
        <w:p w14:paraId="73E48D59" w14:textId="77777777" w:rsidR="00AB5A5D" w:rsidRDefault="00FE372D">
          <w:pPr>
            <w:pStyle w:val="Verzeichnis1"/>
            <w:rPr>
              <w:rFonts w:asciiTheme="minorHAnsi" w:eastAsiaTheme="minorEastAsia" w:hAnsiTheme="minorHAnsi"/>
              <w:noProof/>
              <w:lang w:eastAsia="de-DE"/>
            </w:rPr>
          </w:pPr>
          <w:hyperlink w:anchor="_Toc182755261" w:history="1">
            <w:r w:rsidR="00AB5A5D" w:rsidRPr="00EE5F3C">
              <w:rPr>
                <w:rStyle w:val="Hyperlink"/>
                <w:rFonts w:eastAsia="Times New Roman"/>
                <w:noProof/>
                <w:lang w:val="en-US" w:eastAsia="de-DE"/>
              </w:rPr>
              <w:t>Step 49. Resolution (Khornov) paradigm</w:t>
            </w:r>
            <w:r w:rsidR="00AB5A5D">
              <w:rPr>
                <w:noProof/>
                <w:webHidden/>
              </w:rPr>
              <w:tab/>
            </w:r>
            <w:r w:rsidR="00AB5A5D">
              <w:rPr>
                <w:noProof/>
                <w:webHidden/>
              </w:rPr>
              <w:fldChar w:fldCharType="begin"/>
            </w:r>
            <w:r w:rsidR="00AB5A5D">
              <w:rPr>
                <w:noProof/>
                <w:webHidden/>
              </w:rPr>
              <w:instrText xml:space="preserve"> PAGEREF _Toc182755261 \h </w:instrText>
            </w:r>
            <w:r w:rsidR="00AB5A5D">
              <w:rPr>
                <w:noProof/>
                <w:webHidden/>
              </w:rPr>
            </w:r>
            <w:r w:rsidR="00AB5A5D">
              <w:rPr>
                <w:noProof/>
                <w:webHidden/>
              </w:rPr>
              <w:fldChar w:fldCharType="separate"/>
            </w:r>
            <w:r w:rsidR="00AB5A5D">
              <w:rPr>
                <w:noProof/>
                <w:webHidden/>
              </w:rPr>
              <w:t>163</w:t>
            </w:r>
            <w:r w:rsidR="00AB5A5D">
              <w:rPr>
                <w:noProof/>
                <w:webHidden/>
              </w:rPr>
              <w:fldChar w:fldCharType="end"/>
            </w:r>
          </w:hyperlink>
        </w:p>
        <w:p w14:paraId="220F802D" w14:textId="77777777" w:rsidR="00AB5A5D" w:rsidRDefault="00FE372D">
          <w:pPr>
            <w:pStyle w:val="Verzeichnis1"/>
            <w:rPr>
              <w:rFonts w:asciiTheme="minorHAnsi" w:eastAsiaTheme="minorEastAsia" w:hAnsiTheme="minorHAnsi"/>
              <w:noProof/>
              <w:lang w:eastAsia="de-DE"/>
            </w:rPr>
          </w:pPr>
          <w:hyperlink w:anchor="_Toc182755262" w:history="1">
            <w:r w:rsidR="00AB5A5D" w:rsidRPr="00EE5F3C">
              <w:rPr>
                <w:rStyle w:val="Hyperlink"/>
                <w:rFonts w:eastAsia="Times New Roman"/>
                <w:noProof/>
                <w:lang w:val="en-US" w:eastAsia="de-DE"/>
              </w:rPr>
              <w:t>Step 50. Equational paradigm</w:t>
            </w:r>
            <w:r w:rsidR="00AB5A5D">
              <w:rPr>
                <w:noProof/>
                <w:webHidden/>
              </w:rPr>
              <w:tab/>
            </w:r>
            <w:r w:rsidR="00AB5A5D">
              <w:rPr>
                <w:noProof/>
                <w:webHidden/>
              </w:rPr>
              <w:fldChar w:fldCharType="begin"/>
            </w:r>
            <w:r w:rsidR="00AB5A5D">
              <w:rPr>
                <w:noProof/>
                <w:webHidden/>
              </w:rPr>
              <w:instrText xml:space="preserve"> PAGEREF _Toc182755262 \h </w:instrText>
            </w:r>
            <w:r w:rsidR="00AB5A5D">
              <w:rPr>
                <w:noProof/>
                <w:webHidden/>
              </w:rPr>
            </w:r>
            <w:r w:rsidR="00AB5A5D">
              <w:rPr>
                <w:noProof/>
                <w:webHidden/>
              </w:rPr>
              <w:fldChar w:fldCharType="separate"/>
            </w:r>
            <w:r w:rsidR="00AB5A5D">
              <w:rPr>
                <w:noProof/>
                <w:webHidden/>
              </w:rPr>
              <w:t>164</w:t>
            </w:r>
            <w:r w:rsidR="00AB5A5D">
              <w:rPr>
                <w:noProof/>
                <w:webHidden/>
              </w:rPr>
              <w:fldChar w:fldCharType="end"/>
            </w:r>
          </w:hyperlink>
        </w:p>
        <w:p w14:paraId="47B506F4" w14:textId="77777777" w:rsidR="00AB5A5D" w:rsidRDefault="00FE372D">
          <w:pPr>
            <w:pStyle w:val="Verzeichnis1"/>
            <w:rPr>
              <w:rFonts w:asciiTheme="minorHAnsi" w:eastAsiaTheme="minorEastAsia" w:hAnsiTheme="minorHAnsi"/>
              <w:noProof/>
              <w:lang w:eastAsia="de-DE"/>
            </w:rPr>
          </w:pPr>
          <w:hyperlink w:anchor="_Toc182755263" w:history="1">
            <w:r w:rsidR="00AB5A5D" w:rsidRPr="00EE5F3C">
              <w:rPr>
                <w:rStyle w:val="Hyperlink"/>
                <w:rFonts w:eastAsia="Times New Roman"/>
                <w:noProof/>
                <w:lang w:val="en-US" w:eastAsia="de-DE"/>
              </w:rPr>
              <w:t>Step 51. Functional paradigm</w:t>
            </w:r>
            <w:r w:rsidR="00AB5A5D">
              <w:rPr>
                <w:noProof/>
                <w:webHidden/>
              </w:rPr>
              <w:tab/>
            </w:r>
            <w:r w:rsidR="00AB5A5D">
              <w:rPr>
                <w:noProof/>
                <w:webHidden/>
              </w:rPr>
              <w:fldChar w:fldCharType="begin"/>
            </w:r>
            <w:r w:rsidR="00AB5A5D">
              <w:rPr>
                <w:noProof/>
                <w:webHidden/>
              </w:rPr>
              <w:instrText xml:space="preserve"> PAGEREF _Toc182755263 \h </w:instrText>
            </w:r>
            <w:r w:rsidR="00AB5A5D">
              <w:rPr>
                <w:noProof/>
                <w:webHidden/>
              </w:rPr>
            </w:r>
            <w:r w:rsidR="00AB5A5D">
              <w:rPr>
                <w:noProof/>
                <w:webHidden/>
              </w:rPr>
              <w:fldChar w:fldCharType="separate"/>
            </w:r>
            <w:r w:rsidR="00AB5A5D">
              <w:rPr>
                <w:noProof/>
                <w:webHidden/>
              </w:rPr>
              <w:t>164</w:t>
            </w:r>
            <w:r w:rsidR="00AB5A5D">
              <w:rPr>
                <w:noProof/>
                <w:webHidden/>
              </w:rPr>
              <w:fldChar w:fldCharType="end"/>
            </w:r>
          </w:hyperlink>
        </w:p>
        <w:p w14:paraId="06D898DC" w14:textId="77777777" w:rsidR="00AB5A5D" w:rsidRDefault="00FE372D">
          <w:pPr>
            <w:pStyle w:val="Verzeichnis1"/>
            <w:rPr>
              <w:rFonts w:asciiTheme="minorHAnsi" w:eastAsiaTheme="minorEastAsia" w:hAnsiTheme="minorHAnsi"/>
              <w:noProof/>
              <w:lang w:eastAsia="de-DE"/>
            </w:rPr>
          </w:pPr>
          <w:hyperlink w:anchor="_Toc182755264" w:history="1">
            <w:r w:rsidR="00AB5A5D" w:rsidRPr="00EE5F3C">
              <w:rPr>
                <w:rStyle w:val="Hyperlink"/>
                <w:rFonts w:eastAsia="Times New Roman"/>
                <w:noProof/>
                <w:lang w:val="en-US" w:eastAsia="de-DE"/>
              </w:rPr>
              <w:t>Step 52. Production paradigm</w:t>
            </w:r>
            <w:r w:rsidR="00AB5A5D">
              <w:rPr>
                <w:noProof/>
                <w:webHidden/>
              </w:rPr>
              <w:tab/>
            </w:r>
            <w:r w:rsidR="00AB5A5D">
              <w:rPr>
                <w:noProof/>
                <w:webHidden/>
              </w:rPr>
              <w:fldChar w:fldCharType="begin"/>
            </w:r>
            <w:r w:rsidR="00AB5A5D">
              <w:rPr>
                <w:noProof/>
                <w:webHidden/>
              </w:rPr>
              <w:instrText xml:space="preserve"> PAGEREF _Toc182755264 \h </w:instrText>
            </w:r>
            <w:r w:rsidR="00AB5A5D">
              <w:rPr>
                <w:noProof/>
                <w:webHidden/>
              </w:rPr>
            </w:r>
            <w:r w:rsidR="00AB5A5D">
              <w:rPr>
                <w:noProof/>
                <w:webHidden/>
              </w:rPr>
              <w:fldChar w:fldCharType="separate"/>
            </w:r>
            <w:r w:rsidR="00AB5A5D">
              <w:rPr>
                <w:noProof/>
                <w:webHidden/>
              </w:rPr>
              <w:t>167</w:t>
            </w:r>
            <w:r w:rsidR="00AB5A5D">
              <w:rPr>
                <w:noProof/>
                <w:webHidden/>
              </w:rPr>
              <w:fldChar w:fldCharType="end"/>
            </w:r>
          </w:hyperlink>
        </w:p>
        <w:p w14:paraId="3E6CD7B6" w14:textId="77777777" w:rsidR="00AB5A5D" w:rsidRDefault="00FE372D">
          <w:pPr>
            <w:pStyle w:val="Verzeichnis1"/>
            <w:rPr>
              <w:rFonts w:asciiTheme="minorHAnsi" w:eastAsiaTheme="minorEastAsia" w:hAnsiTheme="minorHAnsi"/>
              <w:noProof/>
              <w:lang w:eastAsia="de-DE"/>
            </w:rPr>
          </w:pPr>
          <w:hyperlink w:anchor="_Toc182755265" w:history="1">
            <w:r w:rsidR="00AB5A5D" w:rsidRPr="00EE5F3C">
              <w:rPr>
                <w:rStyle w:val="Hyperlink"/>
                <w:rFonts w:eastAsia="Times New Roman"/>
                <w:noProof/>
                <w:lang w:val="en-US" w:eastAsia="de-DE"/>
              </w:rPr>
              <w:t>Step 53. Programming paradigms in artificial intelligence tasks</w:t>
            </w:r>
            <w:r w:rsidR="00AB5A5D">
              <w:rPr>
                <w:noProof/>
                <w:webHidden/>
              </w:rPr>
              <w:tab/>
            </w:r>
            <w:r w:rsidR="00AB5A5D">
              <w:rPr>
                <w:noProof/>
                <w:webHidden/>
              </w:rPr>
              <w:fldChar w:fldCharType="begin"/>
            </w:r>
            <w:r w:rsidR="00AB5A5D">
              <w:rPr>
                <w:noProof/>
                <w:webHidden/>
              </w:rPr>
              <w:instrText xml:space="preserve"> PAGEREF _Toc182755265 \h </w:instrText>
            </w:r>
            <w:r w:rsidR="00AB5A5D">
              <w:rPr>
                <w:noProof/>
                <w:webHidden/>
              </w:rPr>
            </w:r>
            <w:r w:rsidR="00AB5A5D">
              <w:rPr>
                <w:noProof/>
                <w:webHidden/>
              </w:rPr>
              <w:fldChar w:fldCharType="separate"/>
            </w:r>
            <w:r w:rsidR="00AB5A5D">
              <w:rPr>
                <w:noProof/>
                <w:webHidden/>
              </w:rPr>
              <w:t>168</w:t>
            </w:r>
            <w:r w:rsidR="00AB5A5D">
              <w:rPr>
                <w:noProof/>
                <w:webHidden/>
              </w:rPr>
              <w:fldChar w:fldCharType="end"/>
            </w:r>
          </w:hyperlink>
        </w:p>
        <w:p w14:paraId="709C25E6" w14:textId="77777777" w:rsidR="00AB5A5D" w:rsidRDefault="00FE372D">
          <w:pPr>
            <w:pStyle w:val="Verzeichnis1"/>
            <w:rPr>
              <w:rFonts w:asciiTheme="minorHAnsi" w:eastAsiaTheme="minorEastAsia" w:hAnsiTheme="minorHAnsi"/>
              <w:noProof/>
              <w:lang w:eastAsia="de-DE"/>
            </w:rPr>
          </w:pPr>
          <w:hyperlink w:anchor="_Toc182755266" w:history="1">
            <w:r w:rsidR="00AB5A5D" w:rsidRPr="00EE5F3C">
              <w:rPr>
                <w:rStyle w:val="Hyperlink"/>
                <w:rFonts w:eastAsia="Times New Roman"/>
                <w:noProof/>
                <w:lang w:val="en-US" w:eastAsia="de-DE"/>
              </w:rPr>
              <w:t>Step 54. Assignment functions</w:t>
            </w:r>
            <w:r w:rsidR="00AB5A5D">
              <w:rPr>
                <w:noProof/>
                <w:webHidden/>
              </w:rPr>
              <w:tab/>
            </w:r>
            <w:r w:rsidR="00AB5A5D">
              <w:rPr>
                <w:noProof/>
                <w:webHidden/>
              </w:rPr>
              <w:fldChar w:fldCharType="begin"/>
            </w:r>
            <w:r w:rsidR="00AB5A5D">
              <w:rPr>
                <w:noProof/>
                <w:webHidden/>
              </w:rPr>
              <w:instrText xml:space="preserve"> PAGEREF _Toc182755266 \h </w:instrText>
            </w:r>
            <w:r w:rsidR="00AB5A5D">
              <w:rPr>
                <w:noProof/>
                <w:webHidden/>
              </w:rPr>
            </w:r>
            <w:r w:rsidR="00AB5A5D">
              <w:rPr>
                <w:noProof/>
                <w:webHidden/>
              </w:rPr>
              <w:fldChar w:fldCharType="separate"/>
            </w:r>
            <w:r w:rsidR="00AB5A5D">
              <w:rPr>
                <w:noProof/>
                <w:webHidden/>
              </w:rPr>
              <w:t>170</w:t>
            </w:r>
            <w:r w:rsidR="00AB5A5D">
              <w:rPr>
                <w:noProof/>
                <w:webHidden/>
              </w:rPr>
              <w:fldChar w:fldCharType="end"/>
            </w:r>
          </w:hyperlink>
        </w:p>
        <w:p w14:paraId="3166DF04" w14:textId="77777777" w:rsidR="00AB5A5D" w:rsidRDefault="00FE372D">
          <w:pPr>
            <w:pStyle w:val="Verzeichnis1"/>
            <w:rPr>
              <w:rFonts w:asciiTheme="minorHAnsi" w:eastAsiaTheme="minorEastAsia" w:hAnsiTheme="minorHAnsi"/>
              <w:noProof/>
              <w:lang w:eastAsia="de-DE"/>
            </w:rPr>
          </w:pPr>
          <w:hyperlink w:anchor="_Toc182755267" w:history="1">
            <w:r w:rsidR="00AB5A5D" w:rsidRPr="00EE5F3C">
              <w:rPr>
                <w:rStyle w:val="Hyperlink"/>
                <w:rFonts w:eastAsia="Times New Roman"/>
                <w:noProof/>
                <w:lang w:val="en-US" w:eastAsia="de-DE"/>
              </w:rPr>
              <w:t>Step 55. Memory Management</w:t>
            </w:r>
            <w:r w:rsidR="00AB5A5D">
              <w:rPr>
                <w:noProof/>
                <w:webHidden/>
              </w:rPr>
              <w:tab/>
            </w:r>
            <w:r w:rsidR="00AB5A5D">
              <w:rPr>
                <w:noProof/>
                <w:webHidden/>
              </w:rPr>
              <w:fldChar w:fldCharType="begin"/>
            </w:r>
            <w:r w:rsidR="00AB5A5D">
              <w:rPr>
                <w:noProof/>
                <w:webHidden/>
              </w:rPr>
              <w:instrText xml:space="preserve"> PAGEREF _Toc182755267 \h </w:instrText>
            </w:r>
            <w:r w:rsidR="00AB5A5D">
              <w:rPr>
                <w:noProof/>
                <w:webHidden/>
              </w:rPr>
            </w:r>
            <w:r w:rsidR="00AB5A5D">
              <w:rPr>
                <w:noProof/>
                <w:webHidden/>
              </w:rPr>
              <w:fldChar w:fldCharType="separate"/>
            </w:r>
            <w:r w:rsidR="00AB5A5D">
              <w:rPr>
                <w:noProof/>
                <w:webHidden/>
              </w:rPr>
              <w:t>175</w:t>
            </w:r>
            <w:r w:rsidR="00AB5A5D">
              <w:rPr>
                <w:noProof/>
                <w:webHidden/>
              </w:rPr>
              <w:fldChar w:fldCharType="end"/>
            </w:r>
          </w:hyperlink>
        </w:p>
        <w:p w14:paraId="52867D09" w14:textId="77777777" w:rsidR="00AB5A5D" w:rsidRDefault="00FE372D">
          <w:pPr>
            <w:pStyle w:val="Verzeichnis1"/>
            <w:rPr>
              <w:rFonts w:asciiTheme="minorHAnsi" w:eastAsiaTheme="minorEastAsia" w:hAnsiTheme="minorHAnsi"/>
              <w:noProof/>
              <w:lang w:eastAsia="de-DE"/>
            </w:rPr>
          </w:pPr>
          <w:hyperlink w:anchor="_Toc182755268" w:history="1">
            <w:r w:rsidR="00AB5A5D" w:rsidRPr="00EE5F3C">
              <w:rPr>
                <w:rStyle w:val="Hyperlink"/>
                <w:rFonts w:eastAsia="Times New Roman"/>
                <w:noProof/>
                <w:lang w:val="en-US" w:eastAsia="de-DE"/>
              </w:rPr>
              <w:t>Step 56. Basic modifiers</w:t>
            </w:r>
            <w:r w:rsidR="00AB5A5D">
              <w:rPr>
                <w:noProof/>
                <w:webHidden/>
              </w:rPr>
              <w:tab/>
            </w:r>
            <w:r w:rsidR="00AB5A5D">
              <w:rPr>
                <w:noProof/>
                <w:webHidden/>
              </w:rPr>
              <w:fldChar w:fldCharType="begin"/>
            </w:r>
            <w:r w:rsidR="00AB5A5D">
              <w:rPr>
                <w:noProof/>
                <w:webHidden/>
              </w:rPr>
              <w:instrText xml:space="preserve"> PAGEREF _Toc182755268 \h </w:instrText>
            </w:r>
            <w:r w:rsidR="00AB5A5D">
              <w:rPr>
                <w:noProof/>
                <w:webHidden/>
              </w:rPr>
            </w:r>
            <w:r w:rsidR="00AB5A5D">
              <w:rPr>
                <w:noProof/>
                <w:webHidden/>
              </w:rPr>
              <w:fldChar w:fldCharType="separate"/>
            </w:r>
            <w:r w:rsidR="00AB5A5D">
              <w:rPr>
                <w:noProof/>
                <w:webHidden/>
              </w:rPr>
              <w:t>182</w:t>
            </w:r>
            <w:r w:rsidR="00AB5A5D">
              <w:rPr>
                <w:noProof/>
                <w:webHidden/>
              </w:rPr>
              <w:fldChar w:fldCharType="end"/>
            </w:r>
          </w:hyperlink>
        </w:p>
        <w:p w14:paraId="0C77A148" w14:textId="77777777" w:rsidR="00AB5A5D" w:rsidRDefault="00FE372D">
          <w:pPr>
            <w:pStyle w:val="Verzeichnis1"/>
            <w:rPr>
              <w:rFonts w:asciiTheme="minorHAnsi" w:eastAsiaTheme="minorEastAsia" w:hAnsiTheme="minorHAnsi"/>
              <w:noProof/>
              <w:lang w:eastAsia="de-DE"/>
            </w:rPr>
          </w:pPr>
          <w:hyperlink w:anchor="_Toc182755269" w:history="1">
            <w:r w:rsidR="00AB5A5D" w:rsidRPr="00EE5F3C">
              <w:rPr>
                <w:rStyle w:val="Hyperlink"/>
                <w:rFonts w:eastAsia="Times New Roman"/>
                <w:noProof/>
                <w:lang w:val="en-US" w:eastAsia="de-DE"/>
              </w:rPr>
              <w:t>Step 57. Control structures. Compound “operators”</w:t>
            </w:r>
            <w:r w:rsidR="00AB5A5D">
              <w:rPr>
                <w:noProof/>
                <w:webHidden/>
              </w:rPr>
              <w:tab/>
            </w:r>
            <w:r w:rsidR="00AB5A5D">
              <w:rPr>
                <w:noProof/>
                <w:webHidden/>
              </w:rPr>
              <w:fldChar w:fldCharType="begin"/>
            </w:r>
            <w:r w:rsidR="00AB5A5D">
              <w:rPr>
                <w:noProof/>
                <w:webHidden/>
              </w:rPr>
              <w:instrText xml:space="preserve"> PAGEREF _Toc182755269 \h </w:instrText>
            </w:r>
            <w:r w:rsidR="00AB5A5D">
              <w:rPr>
                <w:noProof/>
                <w:webHidden/>
              </w:rPr>
            </w:r>
            <w:r w:rsidR="00AB5A5D">
              <w:rPr>
                <w:noProof/>
                <w:webHidden/>
              </w:rPr>
              <w:fldChar w:fldCharType="separate"/>
            </w:r>
            <w:r w:rsidR="00AB5A5D">
              <w:rPr>
                <w:noProof/>
                <w:webHidden/>
              </w:rPr>
              <w:t>189</w:t>
            </w:r>
            <w:r w:rsidR="00AB5A5D">
              <w:rPr>
                <w:noProof/>
                <w:webHidden/>
              </w:rPr>
              <w:fldChar w:fldCharType="end"/>
            </w:r>
          </w:hyperlink>
        </w:p>
        <w:p w14:paraId="647306EB" w14:textId="77777777" w:rsidR="00AB5A5D" w:rsidRDefault="00FE372D">
          <w:pPr>
            <w:pStyle w:val="Verzeichnis1"/>
            <w:rPr>
              <w:rFonts w:asciiTheme="minorHAnsi" w:eastAsiaTheme="minorEastAsia" w:hAnsiTheme="minorHAnsi"/>
              <w:noProof/>
              <w:lang w:eastAsia="de-DE"/>
            </w:rPr>
          </w:pPr>
          <w:hyperlink w:anchor="_Toc182755270" w:history="1">
            <w:r w:rsidR="00AB5A5D" w:rsidRPr="00EE5F3C">
              <w:rPr>
                <w:rStyle w:val="Hyperlink"/>
                <w:rFonts w:eastAsia="Times New Roman"/>
                <w:noProof/>
                <w:lang w:val="en-US" w:eastAsia="de-DE"/>
              </w:rPr>
              <w:t>Step 58. Control structures. Organization of cycles</w:t>
            </w:r>
            <w:r w:rsidR="00AB5A5D">
              <w:rPr>
                <w:noProof/>
                <w:webHidden/>
              </w:rPr>
              <w:tab/>
            </w:r>
            <w:r w:rsidR="00AB5A5D">
              <w:rPr>
                <w:noProof/>
                <w:webHidden/>
              </w:rPr>
              <w:fldChar w:fldCharType="begin"/>
            </w:r>
            <w:r w:rsidR="00AB5A5D">
              <w:rPr>
                <w:noProof/>
                <w:webHidden/>
              </w:rPr>
              <w:instrText xml:space="preserve"> PAGEREF _Toc182755270 \h </w:instrText>
            </w:r>
            <w:r w:rsidR="00AB5A5D">
              <w:rPr>
                <w:noProof/>
                <w:webHidden/>
              </w:rPr>
            </w:r>
            <w:r w:rsidR="00AB5A5D">
              <w:rPr>
                <w:noProof/>
                <w:webHidden/>
              </w:rPr>
              <w:fldChar w:fldCharType="separate"/>
            </w:r>
            <w:r w:rsidR="00AB5A5D">
              <w:rPr>
                <w:noProof/>
                <w:webHidden/>
              </w:rPr>
              <w:t>191</w:t>
            </w:r>
            <w:r w:rsidR="00AB5A5D">
              <w:rPr>
                <w:noProof/>
                <w:webHidden/>
              </w:rPr>
              <w:fldChar w:fldCharType="end"/>
            </w:r>
          </w:hyperlink>
        </w:p>
        <w:p w14:paraId="2BDD5551" w14:textId="77777777" w:rsidR="00AB5A5D" w:rsidRDefault="00FE372D">
          <w:pPr>
            <w:pStyle w:val="Verzeichnis1"/>
            <w:rPr>
              <w:rFonts w:asciiTheme="minorHAnsi" w:eastAsiaTheme="minorEastAsia" w:hAnsiTheme="minorHAnsi"/>
              <w:noProof/>
              <w:lang w:eastAsia="de-DE"/>
            </w:rPr>
          </w:pPr>
          <w:hyperlink w:anchor="_Toc182755271" w:history="1">
            <w:r w:rsidR="00AB5A5D" w:rsidRPr="00EE5F3C">
              <w:rPr>
                <w:rStyle w:val="Hyperlink"/>
                <w:rFonts w:eastAsia="Times New Roman"/>
                <w:noProof/>
                <w:lang w:val="en-US" w:eastAsia="de-DE"/>
              </w:rPr>
              <w:t>Step 59. Fundamental data types. Associative lists</w:t>
            </w:r>
            <w:r w:rsidR="00AB5A5D">
              <w:rPr>
                <w:noProof/>
                <w:webHidden/>
              </w:rPr>
              <w:tab/>
            </w:r>
            <w:r w:rsidR="00AB5A5D">
              <w:rPr>
                <w:noProof/>
                <w:webHidden/>
              </w:rPr>
              <w:fldChar w:fldCharType="begin"/>
            </w:r>
            <w:r w:rsidR="00AB5A5D">
              <w:rPr>
                <w:noProof/>
                <w:webHidden/>
              </w:rPr>
              <w:instrText xml:space="preserve"> PAGEREF _Toc182755271 \h </w:instrText>
            </w:r>
            <w:r w:rsidR="00AB5A5D">
              <w:rPr>
                <w:noProof/>
                <w:webHidden/>
              </w:rPr>
            </w:r>
            <w:r w:rsidR="00AB5A5D">
              <w:rPr>
                <w:noProof/>
                <w:webHidden/>
              </w:rPr>
              <w:fldChar w:fldCharType="separate"/>
            </w:r>
            <w:r w:rsidR="00AB5A5D">
              <w:rPr>
                <w:noProof/>
                <w:webHidden/>
              </w:rPr>
              <w:t>195</w:t>
            </w:r>
            <w:r w:rsidR="00AB5A5D">
              <w:rPr>
                <w:noProof/>
                <w:webHidden/>
              </w:rPr>
              <w:fldChar w:fldCharType="end"/>
            </w:r>
          </w:hyperlink>
        </w:p>
        <w:p w14:paraId="651EC623" w14:textId="77777777" w:rsidR="00AB5A5D" w:rsidRDefault="00FE372D">
          <w:pPr>
            <w:pStyle w:val="Verzeichnis1"/>
            <w:rPr>
              <w:rFonts w:asciiTheme="minorHAnsi" w:eastAsiaTheme="minorEastAsia" w:hAnsiTheme="minorHAnsi"/>
              <w:noProof/>
              <w:lang w:eastAsia="de-DE"/>
            </w:rPr>
          </w:pPr>
          <w:hyperlink w:anchor="_Toc182755272" w:history="1">
            <w:r w:rsidR="00AB5A5D" w:rsidRPr="00EE5F3C">
              <w:rPr>
                <w:rStyle w:val="Hyperlink"/>
                <w:rFonts w:eastAsia="Times New Roman"/>
                <w:noProof/>
                <w:lang w:val="en-US" w:eastAsia="de-DE"/>
              </w:rPr>
              <w:t>Step 60. Fundamental data types. Property lists</w:t>
            </w:r>
            <w:r w:rsidR="00AB5A5D">
              <w:rPr>
                <w:noProof/>
                <w:webHidden/>
              </w:rPr>
              <w:tab/>
            </w:r>
            <w:r w:rsidR="00AB5A5D">
              <w:rPr>
                <w:noProof/>
                <w:webHidden/>
              </w:rPr>
              <w:fldChar w:fldCharType="begin"/>
            </w:r>
            <w:r w:rsidR="00AB5A5D">
              <w:rPr>
                <w:noProof/>
                <w:webHidden/>
              </w:rPr>
              <w:instrText xml:space="preserve"> PAGEREF _Toc182755272 \h </w:instrText>
            </w:r>
            <w:r w:rsidR="00AB5A5D">
              <w:rPr>
                <w:noProof/>
                <w:webHidden/>
              </w:rPr>
            </w:r>
            <w:r w:rsidR="00AB5A5D">
              <w:rPr>
                <w:noProof/>
                <w:webHidden/>
              </w:rPr>
              <w:fldChar w:fldCharType="separate"/>
            </w:r>
            <w:r w:rsidR="00AB5A5D">
              <w:rPr>
                <w:noProof/>
                <w:webHidden/>
              </w:rPr>
              <w:t>200</w:t>
            </w:r>
            <w:r w:rsidR="00AB5A5D">
              <w:rPr>
                <w:noProof/>
                <w:webHidden/>
              </w:rPr>
              <w:fldChar w:fldCharType="end"/>
            </w:r>
          </w:hyperlink>
        </w:p>
        <w:p w14:paraId="68A41204" w14:textId="77777777" w:rsidR="00AB5A5D" w:rsidRDefault="00FE372D">
          <w:pPr>
            <w:pStyle w:val="Verzeichnis1"/>
            <w:rPr>
              <w:rFonts w:asciiTheme="minorHAnsi" w:eastAsiaTheme="minorEastAsia" w:hAnsiTheme="minorHAnsi"/>
              <w:noProof/>
              <w:lang w:eastAsia="de-DE"/>
            </w:rPr>
          </w:pPr>
          <w:hyperlink w:anchor="_Toc182755273" w:history="1">
            <w:r w:rsidR="00AB5A5D" w:rsidRPr="00EE5F3C">
              <w:rPr>
                <w:rStyle w:val="Hyperlink"/>
                <w:rFonts w:eastAsia="Times New Roman"/>
                <w:noProof/>
                <w:lang w:val="en-US" w:eastAsia="de-DE"/>
              </w:rPr>
              <w:t>Step 61. Fundamental data types. Stack</w:t>
            </w:r>
            <w:r w:rsidR="00AB5A5D">
              <w:rPr>
                <w:noProof/>
                <w:webHidden/>
              </w:rPr>
              <w:tab/>
            </w:r>
            <w:r w:rsidR="00AB5A5D">
              <w:rPr>
                <w:noProof/>
                <w:webHidden/>
              </w:rPr>
              <w:fldChar w:fldCharType="begin"/>
            </w:r>
            <w:r w:rsidR="00AB5A5D">
              <w:rPr>
                <w:noProof/>
                <w:webHidden/>
              </w:rPr>
              <w:instrText xml:space="preserve"> PAGEREF _Toc182755273 \h </w:instrText>
            </w:r>
            <w:r w:rsidR="00AB5A5D">
              <w:rPr>
                <w:noProof/>
                <w:webHidden/>
              </w:rPr>
            </w:r>
            <w:r w:rsidR="00AB5A5D">
              <w:rPr>
                <w:noProof/>
                <w:webHidden/>
              </w:rPr>
              <w:fldChar w:fldCharType="separate"/>
            </w:r>
            <w:r w:rsidR="00AB5A5D">
              <w:rPr>
                <w:noProof/>
                <w:webHidden/>
              </w:rPr>
              <w:t>209</w:t>
            </w:r>
            <w:r w:rsidR="00AB5A5D">
              <w:rPr>
                <w:noProof/>
                <w:webHidden/>
              </w:rPr>
              <w:fldChar w:fldCharType="end"/>
            </w:r>
          </w:hyperlink>
        </w:p>
        <w:p w14:paraId="79541378" w14:textId="77777777" w:rsidR="00AB5A5D" w:rsidRDefault="00FE372D">
          <w:pPr>
            <w:pStyle w:val="Verzeichnis1"/>
            <w:rPr>
              <w:rFonts w:asciiTheme="minorHAnsi" w:eastAsiaTheme="minorEastAsia" w:hAnsiTheme="minorHAnsi"/>
              <w:noProof/>
              <w:lang w:eastAsia="de-DE"/>
            </w:rPr>
          </w:pPr>
          <w:hyperlink w:anchor="_Toc182755274" w:history="1">
            <w:r w:rsidR="00AB5A5D" w:rsidRPr="00EE5F3C">
              <w:rPr>
                <w:rStyle w:val="Hyperlink"/>
                <w:rFonts w:eastAsia="Times New Roman"/>
                <w:noProof/>
                <w:lang w:val="en-US" w:eastAsia="de-DE"/>
              </w:rPr>
              <w:t>Step 62. Files in muLISP-85. Input Source Functions</w:t>
            </w:r>
            <w:r w:rsidR="00AB5A5D">
              <w:rPr>
                <w:noProof/>
                <w:webHidden/>
              </w:rPr>
              <w:tab/>
            </w:r>
            <w:r w:rsidR="00AB5A5D">
              <w:rPr>
                <w:noProof/>
                <w:webHidden/>
              </w:rPr>
              <w:fldChar w:fldCharType="begin"/>
            </w:r>
            <w:r w:rsidR="00AB5A5D">
              <w:rPr>
                <w:noProof/>
                <w:webHidden/>
              </w:rPr>
              <w:instrText xml:space="preserve"> PAGEREF _Toc182755274 \h </w:instrText>
            </w:r>
            <w:r w:rsidR="00AB5A5D">
              <w:rPr>
                <w:noProof/>
                <w:webHidden/>
              </w:rPr>
            </w:r>
            <w:r w:rsidR="00AB5A5D">
              <w:rPr>
                <w:noProof/>
                <w:webHidden/>
              </w:rPr>
              <w:fldChar w:fldCharType="separate"/>
            </w:r>
            <w:r w:rsidR="00AB5A5D">
              <w:rPr>
                <w:noProof/>
                <w:webHidden/>
              </w:rPr>
              <w:t>212</w:t>
            </w:r>
            <w:r w:rsidR="00AB5A5D">
              <w:rPr>
                <w:noProof/>
                <w:webHidden/>
              </w:rPr>
              <w:fldChar w:fldCharType="end"/>
            </w:r>
          </w:hyperlink>
        </w:p>
        <w:p w14:paraId="297BD1A4" w14:textId="77777777" w:rsidR="00AB5A5D" w:rsidRDefault="00FE372D">
          <w:pPr>
            <w:pStyle w:val="Verzeichnis1"/>
            <w:rPr>
              <w:rFonts w:asciiTheme="minorHAnsi" w:eastAsiaTheme="minorEastAsia" w:hAnsiTheme="minorHAnsi"/>
              <w:noProof/>
              <w:lang w:eastAsia="de-DE"/>
            </w:rPr>
          </w:pPr>
          <w:hyperlink w:anchor="_Toc182755275" w:history="1">
            <w:r w:rsidR="00AB5A5D" w:rsidRPr="00EE5F3C">
              <w:rPr>
                <w:rStyle w:val="Hyperlink"/>
                <w:rFonts w:eastAsia="Times New Roman"/>
                <w:noProof/>
                <w:lang w:val="en-US" w:eastAsia="de-DE"/>
              </w:rPr>
              <w:t>Step 63. Files in muLISP-85. Input Functions</w:t>
            </w:r>
            <w:r w:rsidR="00AB5A5D">
              <w:rPr>
                <w:noProof/>
                <w:webHidden/>
              </w:rPr>
              <w:tab/>
            </w:r>
            <w:r w:rsidR="00AB5A5D">
              <w:rPr>
                <w:noProof/>
                <w:webHidden/>
              </w:rPr>
              <w:fldChar w:fldCharType="begin"/>
            </w:r>
            <w:r w:rsidR="00AB5A5D">
              <w:rPr>
                <w:noProof/>
                <w:webHidden/>
              </w:rPr>
              <w:instrText xml:space="preserve"> PAGEREF _Toc182755275 \h </w:instrText>
            </w:r>
            <w:r w:rsidR="00AB5A5D">
              <w:rPr>
                <w:noProof/>
                <w:webHidden/>
              </w:rPr>
            </w:r>
            <w:r w:rsidR="00AB5A5D">
              <w:rPr>
                <w:noProof/>
                <w:webHidden/>
              </w:rPr>
              <w:fldChar w:fldCharType="separate"/>
            </w:r>
            <w:r w:rsidR="00AB5A5D">
              <w:rPr>
                <w:noProof/>
                <w:webHidden/>
              </w:rPr>
              <w:t>214</w:t>
            </w:r>
            <w:r w:rsidR="00AB5A5D">
              <w:rPr>
                <w:noProof/>
                <w:webHidden/>
              </w:rPr>
              <w:fldChar w:fldCharType="end"/>
            </w:r>
          </w:hyperlink>
        </w:p>
        <w:p w14:paraId="0E263B66" w14:textId="77777777" w:rsidR="00AB5A5D" w:rsidRDefault="00FE372D">
          <w:pPr>
            <w:pStyle w:val="Verzeichnis1"/>
            <w:rPr>
              <w:rFonts w:asciiTheme="minorHAnsi" w:eastAsiaTheme="minorEastAsia" w:hAnsiTheme="minorHAnsi"/>
              <w:noProof/>
              <w:lang w:eastAsia="de-DE"/>
            </w:rPr>
          </w:pPr>
          <w:hyperlink w:anchor="_Toc182755276" w:history="1">
            <w:r w:rsidR="00AB5A5D" w:rsidRPr="00EE5F3C">
              <w:rPr>
                <w:rStyle w:val="Hyperlink"/>
                <w:rFonts w:eastAsia="Times New Roman"/>
                <w:noProof/>
                <w:lang w:val="en-US" w:eastAsia="de-DE"/>
              </w:rPr>
              <w:t>Step 64. Input functions. Macro symbols</w:t>
            </w:r>
            <w:r w:rsidR="00AB5A5D">
              <w:rPr>
                <w:noProof/>
                <w:webHidden/>
              </w:rPr>
              <w:tab/>
            </w:r>
            <w:r w:rsidR="00AB5A5D">
              <w:rPr>
                <w:noProof/>
                <w:webHidden/>
              </w:rPr>
              <w:fldChar w:fldCharType="begin"/>
            </w:r>
            <w:r w:rsidR="00AB5A5D">
              <w:rPr>
                <w:noProof/>
                <w:webHidden/>
              </w:rPr>
              <w:instrText xml:space="preserve"> PAGEREF _Toc182755276 \h </w:instrText>
            </w:r>
            <w:r w:rsidR="00AB5A5D">
              <w:rPr>
                <w:noProof/>
                <w:webHidden/>
              </w:rPr>
            </w:r>
            <w:r w:rsidR="00AB5A5D">
              <w:rPr>
                <w:noProof/>
                <w:webHidden/>
              </w:rPr>
              <w:fldChar w:fldCharType="separate"/>
            </w:r>
            <w:r w:rsidR="00AB5A5D">
              <w:rPr>
                <w:noProof/>
                <w:webHidden/>
              </w:rPr>
              <w:t>217</w:t>
            </w:r>
            <w:r w:rsidR="00AB5A5D">
              <w:rPr>
                <w:noProof/>
                <w:webHidden/>
              </w:rPr>
              <w:fldChar w:fldCharType="end"/>
            </w:r>
          </w:hyperlink>
        </w:p>
        <w:p w14:paraId="6BC18215" w14:textId="77777777" w:rsidR="00AB5A5D" w:rsidRDefault="00FE372D">
          <w:pPr>
            <w:pStyle w:val="Verzeichnis1"/>
            <w:rPr>
              <w:rFonts w:asciiTheme="minorHAnsi" w:eastAsiaTheme="minorEastAsia" w:hAnsiTheme="minorHAnsi"/>
              <w:noProof/>
              <w:lang w:eastAsia="de-DE"/>
            </w:rPr>
          </w:pPr>
          <w:hyperlink w:anchor="_Toc182755277" w:history="1">
            <w:r w:rsidR="00AB5A5D" w:rsidRPr="00EE5F3C">
              <w:rPr>
                <w:rStyle w:val="Hyperlink"/>
                <w:rFonts w:eastAsia="Times New Roman"/>
                <w:noProof/>
                <w:lang w:val="en-US" w:eastAsia="de-DE"/>
              </w:rPr>
              <w:t>Step 65. Files in muLISP-85. Output functions</w:t>
            </w:r>
            <w:r w:rsidR="00AB5A5D">
              <w:rPr>
                <w:noProof/>
                <w:webHidden/>
              </w:rPr>
              <w:tab/>
            </w:r>
            <w:r w:rsidR="00AB5A5D">
              <w:rPr>
                <w:noProof/>
                <w:webHidden/>
              </w:rPr>
              <w:fldChar w:fldCharType="begin"/>
            </w:r>
            <w:r w:rsidR="00AB5A5D">
              <w:rPr>
                <w:noProof/>
                <w:webHidden/>
              </w:rPr>
              <w:instrText xml:space="preserve"> PAGEREF _Toc182755277 \h </w:instrText>
            </w:r>
            <w:r w:rsidR="00AB5A5D">
              <w:rPr>
                <w:noProof/>
                <w:webHidden/>
              </w:rPr>
            </w:r>
            <w:r w:rsidR="00AB5A5D">
              <w:rPr>
                <w:noProof/>
                <w:webHidden/>
              </w:rPr>
              <w:fldChar w:fldCharType="separate"/>
            </w:r>
            <w:r w:rsidR="00AB5A5D">
              <w:rPr>
                <w:noProof/>
                <w:webHidden/>
              </w:rPr>
              <w:t>220</w:t>
            </w:r>
            <w:r w:rsidR="00AB5A5D">
              <w:rPr>
                <w:noProof/>
                <w:webHidden/>
              </w:rPr>
              <w:fldChar w:fldCharType="end"/>
            </w:r>
          </w:hyperlink>
        </w:p>
        <w:p w14:paraId="79A84B26" w14:textId="77777777" w:rsidR="00AB5A5D" w:rsidRDefault="00FE372D">
          <w:pPr>
            <w:pStyle w:val="Verzeichnis1"/>
            <w:rPr>
              <w:rFonts w:asciiTheme="minorHAnsi" w:eastAsiaTheme="minorEastAsia" w:hAnsiTheme="minorHAnsi"/>
              <w:noProof/>
              <w:lang w:eastAsia="de-DE"/>
            </w:rPr>
          </w:pPr>
          <w:hyperlink w:anchor="_Toc182755278" w:history="1">
            <w:r w:rsidR="00AB5A5D" w:rsidRPr="00EE5F3C">
              <w:rPr>
                <w:rStyle w:val="Hyperlink"/>
                <w:rFonts w:eastAsia="Times New Roman"/>
                <w:noProof/>
                <w:lang w:val="en-US" w:eastAsia="de-DE"/>
              </w:rPr>
              <w:t>Step 66. Files in muLISP-85. Variables for controlling output</w:t>
            </w:r>
            <w:r w:rsidR="00AB5A5D">
              <w:rPr>
                <w:noProof/>
                <w:webHidden/>
              </w:rPr>
              <w:tab/>
            </w:r>
            <w:r w:rsidR="00AB5A5D">
              <w:rPr>
                <w:noProof/>
                <w:webHidden/>
              </w:rPr>
              <w:fldChar w:fldCharType="begin"/>
            </w:r>
            <w:r w:rsidR="00AB5A5D">
              <w:rPr>
                <w:noProof/>
                <w:webHidden/>
              </w:rPr>
              <w:instrText xml:space="preserve"> PAGEREF _Toc182755278 \h </w:instrText>
            </w:r>
            <w:r w:rsidR="00AB5A5D">
              <w:rPr>
                <w:noProof/>
                <w:webHidden/>
              </w:rPr>
            </w:r>
            <w:r w:rsidR="00AB5A5D">
              <w:rPr>
                <w:noProof/>
                <w:webHidden/>
              </w:rPr>
              <w:fldChar w:fldCharType="separate"/>
            </w:r>
            <w:r w:rsidR="00AB5A5D">
              <w:rPr>
                <w:noProof/>
                <w:webHidden/>
              </w:rPr>
              <w:t>222</w:t>
            </w:r>
            <w:r w:rsidR="00AB5A5D">
              <w:rPr>
                <w:noProof/>
                <w:webHidden/>
              </w:rPr>
              <w:fldChar w:fldCharType="end"/>
            </w:r>
          </w:hyperlink>
        </w:p>
        <w:p w14:paraId="4857E3D2" w14:textId="77777777" w:rsidR="00AB5A5D" w:rsidRDefault="00FE372D">
          <w:pPr>
            <w:pStyle w:val="Verzeichnis1"/>
            <w:rPr>
              <w:rFonts w:asciiTheme="minorHAnsi" w:eastAsiaTheme="minorEastAsia" w:hAnsiTheme="minorHAnsi"/>
              <w:noProof/>
              <w:lang w:eastAsia="de-DE"/>
            </w:rPr>
          </w:pPr>
          <w:hyperlink w:anchor="_Toc182755279" w:history="1">
            <w:r w:rsidR="00AB5A5D" w:rsidRPr="00EE5F3C">
              <w:rPr>
                <w:rStyle w:val="Hyperlink"/>
                <w:rFonts w:eastAsia="Times New Roman"/>
                <w:noProof/>
                <w:lang w:val="en-US" w:eastAsia="de-DE"/>
              </w:rPr>
              <w:t>Step 67. Implementing Encapsulated Data Types (General Information)</w:t>
            </w:r>
            <w:r w:rsidR="00AB5A5D">
              <w:rPr>
                <w:noProof/>
                <w:webHidden/>
              </w:rPr>
              <w:tab/>
            </w:r>
            <w:r w:rsidR="00AB5A5D">
              <w:rPr>
                <w:noProof/>
                <w:webHidden/>
              </w:rPr>
              <w:fldChar w:fldCharType="begin"/>
            </w:r>
            <w:r w:rsidR="00AB5A5D">
              <w:rPr>
                <w:noProof/>
                <w:webHidden/>
              </w:rPr>
              <w:instrText xml:space="preserve"> PAGEREF _Toc182755279 \h </w:instrText>
            </w:r>
            <w:r w:rsidR="00AB5A5D">
              <w:rPr>
                <w:noProof/>
                <w:webHidden/>
              </w:rPr>
            </w:r>
            <w:r w:rsidR="00AB5A5D">
              <w:rPr>
                <w:noProof/>
                <w:webHidden/>
              </w:rPr>
              <w:fldChar w:fldCharType="separate"/>
            </w:r>
            <w:r w:rsidR="00AB5A5D">
              <w:rPr>
                <w:noProof/>
                <w:webHidden/>
              </w:rPr>
              <w:t>224</w:t>
            </w:r>
            <w:r w:rsidR="00AB5A5D">
              <w:rPr>
                <w:noProof/>
                <w:webHidden/>
              </w:rPr>
              <w:fldChar w:fldCharType="end"/>
            </w:r>
          </w:hyperlink>
        </w:p>
        <w:p w14:paraId="6ECBC23B" w14:textId="77777777" w:rsidR="00AB5A5D" w:rsidRDefault="00FE372D">
          <w:pPr>
            <w:pStyle w:val="Verzeichnis1"/>
            <w:rPr>
              <w:rFonts w:asciiTheme="minorHAnsi" w:eastAsiaTheme="minorEastAsia" w:hAnsiTheme="minorHAnsi"/>
              <w:noProof/>
              <w:lang w:eastAsia="de-DE"/>
            </w:rPr>
          </w:pPr>
          <w:hyperlink w:anchor="_Toc182755280" w:history="1">
            <w:r w:rsidR="00AB5A5D" w:rsidRPr="00EE5F3C">
              <w:rPr>
                <w:rStyle w:val="Hyperlink"/>
                <w:rFonts w:eastAsia="Times New Roman"/>
                <w:noProof/>
                <w:lang w:val="en-US" w:eastAsia="de-DE"/>
              </w:rPr>
              <w:t>Step 68. Implementing Encapsulated Data Types. Arrays</w:t>
            </w:r>
            <w:r w:rsidR="00AB5A5D">
              <w:rPr>
                <w:noProof/>
                <w:webHidden/>
              </w:rPr>
              <w:tab/>
            </w:r>
            <w:r w:rsidR="00AB5A5D">
              <w:rPr>
                <w:noProof/>
                <w:webHidden/>
              </w:rPr>
              <w:fldChar w:fldCharType="begin"/>
            </w:r>
            <w:r w:rsidR="00AB5A5D">
              <w:rPr>
                <w:noProof/>
                <w:webHidden/>
              </w:rPr>
              <w:instrText xml:space="preserve"> PAGEREF _Toc182755280 \h </w:instrText>
            </w:r>
            <w:r w:rsidR="00AB5A5D">
              <w:rPr>
                <w:noProof/>
                <w:webHidden/>
              </w:rPr>
            </w:r>
            <w:r w:rsidR="00AB5A5D">
              <w:rPr>
                <w:noProof/>
                <w:webHidden/>
              </w:rPr>
              <w:fldChar w:fldCharType="separate"/>
            </w:r>
            <w:r w:rsidR="00AB5A5D">
              <w:rPr>
                <w:noProof/>
                <w:webHidden/>
              </w:rPr>
              <w:t>226</w:t>
            </w:r>
            <w:r w:rsidR="00AB5A5D">
              <w:rPr>
                <w:noProof/>
                <w:webHidden/>
              </w:rPr>
              <w:fldChar w:fldCharType="end"/>
            </w:r>
          </w:hyperlink>
        </w:p>
        <w:p w14:paraId="19E75490" w14:textId="77777777" w:rsidR="00AB5A5D" w:rsidRDefault="00FE372D">
          <w:pPr>
            <w:pStyle w:val="Verzeichnis1"/>
            <w:rPr>
              <w:rFonts w:asciiTheme="minorHAnsi" w:eastAsiaTheme="minorEastAsia" w:hAnsiTheme="minorHAnsi"/>
              <w:noProof/>
              <w:lang w:eastAsia="de-DE"/>
            </w:rPr>
          </w:pPr>
          <w:hyperlink w:anchor="_Toc182755281" w:history="1">
            <w:r w:rsidR="00AB5A5D" w:rsidRPr="00EE5F3C">
              <w:rPr>
                <w:rStyle w:val="Hyperlink"/>
                <w:rFonts w:eastAsia="Times New Roman"/>
                <w:noProof/>
                <w:lang w:val="en-US" w:eastAsia="de-DE"/>
              </w:rPr>
              <w:t>Step 69. Implementing Encapsulated Data Types. Strings</w:t>
            </w:r>
            <w:r w:rsidR="00AB5A5D">
              <w:rPr>
                <w:noProof/>
                <w:webHidden/>
              </w:rPr>
              <w:tab/>
            </w:r>
            <w:r w:rsidR="00AB5A5D">
              <w:rPr>
                <w:noProof/>
                <w:webHidden/>
              </w:rPr>
              <w:fldChar w:fldCharType="begin"/>
            </w:r>
            <w:r w:rsidR="00AB5A5D">
              <w:rPr>
                <w:noProof/>
                <w:webHidden/>
              </w:rPr>
              <w:instrText xml:space="preserve"> PAGEREF _Toc182755281 \h </w:instrText>
            </w:r>
            <w:r w:rsidR="00AB5A5D">
              <w:rPr>
                <w:noProof/>
                <w:webHidden/>
              </w:rPr>
            </w:r>
            <w:r w:rsidR="00AB5A5D">
              <w:rPr>
                <w:noProof/>
                <w:webHidden/>
              </w:rPr>
              <w:fldChar w:fldCharType="separate"/>
            </w:r>
            <w:r w:rsidR="00AB5A5D">
              <w:rPr>
                <w:noProof/>
                <w:webHidden/>
              </w:rPr>
              <w:t>229</w:t>
            </w:r>
            <w:r w:rsidR="00AB5A5D">
              <w:rPr>
                <w:noProof/>
                <w:webHidden/>
              </w:rPr>
              <w:fldChar w:fldCharType="end"/>
            </w:r>
          </w:hyperlink>
        </w:p>
        <w:p w14:paraId="5AA3C6D7" w14:textId="77777777" w:rsidR="00AB5A5D" w:rsidRDefault="00FE372D">
          <w:pPr>
            <w:pStyle w:val="Verzeichnis1"/>
            <w:rPr>
              <w:rFonts w:asciiTheme="minorHAnsi" w:eastAsiaTheme="minorEastAsia" w:hAnsiTheme="minorHAnsi"/>
              <w:noProof/>
              <w:lang w:eastAsia="de-DE"/>
            </w:rPr>
          </w:pPr>
          <w:hyperlink w:anchor="_Toc182755282" w:history="1">
            <w:r w:rsidR="00AB5A5D" w:rsidRPr="00EE5F3C">
              <w:rPr>
                <w:rStyle w:val="Hyperlink"/>
                <w:rFonts w:eastAsia="Times New Roman"/>
                <w:noProof/>
                <w:lang w:val="en-US" w:eastAsia="de-DE"/>
              </w:rPr>
              <w:t>Step 70. Implementing Encapsulated Data Types. Strings in muLISP-85</w:t>
            </w:r>
            <w:r w:rsidR="00AB5A5D">
              <w:rPr>
                <w:noProof/>
                <w:webHidden/>
              </w:rPr>
              <w:tab/>
            </w:r>
            <w:r w:rsidR="00AB5A5D">
              <w:rPr>
                <w:noProof/>
                <w:webHidden/>
              </w:rPr>
              <w:fldChar w:fldCharType="begin"/>
            </w:r>
            <w:r w:rsidR="00AB5A5D">
              <w:rPr>
                <w:noProof/>
                <w:webHidden/>
              </w:rPr>
              <w:instrText xml:space="preserve"> PAGEREF _Toc182755282 \h </w:instrText>
            </w:r>
            <w:r w:rsidR="00AB5A5D">
              <w:rPr>
                <w:noProof/>
                <w:webHidden/>
              </w:rPr>
            </w:r>
            <w:r w:rsidR="00AB5A5D">
              <w:rPr>
                <w:noProof/>
                <w:webHidden/>
              </w:rPr>
              <w:fldChar w:fldCharType="separate"/>
            </w:r>
            <w:r w:rsidR="00AB5A5D">
              <w:rPr>
                <w:noProof/>
                <w:webHidden/>
              </w:rPr>
              <w:t>232</w:t>
            </w:r>
            <w:r w:rsidR="00AB5A5D">
              <w:rPr>
                <w:noProof/>
                <w:webHidden/>
              </w:rPr>
              <w:fldChar w:fldCharType="end"/>
            </w:r>
          </w:hyperlink>
        </w:p>
        <w:p w14:paraId="58101E97" w14:textId="77777777" w:rsidR="00AB5A5D" w:rsidRDefault="00FE372D">
          <w:pPr>
            <w:pStyle w:val="Verzeichnis1"/>
            <w:rPr>
              <w:rFonts w:asciiTheme="minorHAnsi" w:eastAsiaTheme="minorEastAsia" w:hAnsiTheme="minorHAnsi"/>
              <w:noProof/>
              <w:lang w:eastAsia="de-DE"/>
            </w:rPr>
          </w:pPr>
          <w:hyperlink w:anchor="_Toc182755283" w:history="1">
            <w:r w:rsidR="00AB5A5D" w:rsidRPr="00EE5F3C">
              <w:rPr>
                <w:rStyle w:val="Hyperlink"/>
                <w:rFonts w:eastAsia="Times New Roman"/>
                <w:noProof/>
                <w:lang w:val="en-US" w:eastAsia="de-DE"/>
              </w:rPr>
              <w:t>Step 71. Queues</w:t>
            </w:r>
            <w:r w:rsidR="00AB5A5D">
              <w:rPr>
                <w:noProof/>
                <w:webHidden/>
              </w:rPr>
              <w:tab/>
            </w:r>
            <w:r w:rsidR="00AB5A5D">
              <w:rPr>
                <w:noProof/>
                <w:webHidden/>
              </w:rPr>
              <w:fldChar w:fldCharType="begin"/>
            </w:r>
            <w:r w:rsidR="00AB5A5D">
              <w:rPr>
                <w:noProof/>
                <w:webHidden/>
              </w:rPr>
              <w:instrText xml:space="preserve"> PAGEREF _Toc182755283 \h </w:instrText>
            </w:r>
            <w:r w:rsidR="00AB5A5D">
              <w:rPr>
                <w:noProof/>
                <w:webHidden/>
              </w:rPr>
            </w:r>
            <w:r w:rsidR="00AB5A5D">
              <w:rPr>
                <w:noProof/>
                <w:webHidden/>
              </w:rPr>
              <w:fldChar w:fldCharType="separate"/>
            </w:r>
            <w:r w:rsidR="00AB5A5D">
              <w:rPr>
                <w:noProof/>
                <w:webHidden/>
              </w:rPr>
              <w:t>236</w:t>
            </w:r>
            <w:r w:rsidR="00AB5A5D">
              <w:rPr>
                <w:noProof/>
                <w:webHidden/>
              </w:rPr>
              <w:fldChar w:fldCharType="end"/>
            </w:r>
          </w:hyperlink>
        </w:p>
        <w:p w14:paraId="7D7263B0" w14:textId="77777777" w:rsidR="00AB5A5D" w:rsidRDefault="00FE372D">
          <w:pPr>
            <w:pStyle w:val="Verzeichnis1"/>
            <w:rPr>
              <w:rFonts w:asciiTheme="minorHAnsi" w:eastAsiaTheme="minorEastAsia" w:hAnsiTheme="minorHAnsi"/>
              <w:noProof/>
              <w:lang w:eastAsia="de-DE"/>
            </w:rPr>
          </w:pPr>
          <w:hyperlink w:anchor="_Toc182755284" w:history="1">
            <w:r w:rsidR="00AB5A5D" w:rsidRPr="00EE5F3C">
              <w:rPr>
                <w:rStyle w:val="Hyperlink"/>
                <w:rFonts w:eastAsia="Times New Roman"/>
                <w:noProof/>
                <w:lang w:val="en-US" w:eastAsia="de-DE"/>
              </w:rPr>
              <w:t>Step 72. Functions for building a queue</w:t>
            </w:r>
            <w:r w:rsidR="00AB5A5D">
              <w:rPr>
                <w:noProof/>
                <w:webHidden/>
              </w:rPr>
              <w:tab/>
            </w:r>
            <w:r w:rsidR="00AB5A5D">
              <w:rPr>
                <w:noProof/>
                <w:webHidden/>
              </w:rPr>
              <w:fldChar w:fldCharType="begin"/>
            </w:r>
            <w:r w:rsidR="00AB5A5D">
              <w:rPr>
                <w:noProof/>
                <w:webHidden/>
              </w:rPr>
              <w:instrText xml:space="preserve"> PAGEREF _Toc182755284 \h </w:instrText>
            </w:r>
            <w:r w:rsidR="00AB5A5D">
              <w:rPr>
                <w:noProof/>
                <w:webHidden/>
              </w:rPr>
            </w:r>
            <w:r w:rsidR="00AB5A5D">
              <w:rPr>
                <w:noProof/>
                <w:webHidden/>
              </w:rPr>
              <w:fldChar w:fldCharType="separate"/>
            </w:r>
            <w:r w:rsidR="00AB5A5D">
              <w:rPr>
                <w:noProof/>
                <w:webHidden/>
              </w:rPr>
              <w:t>238</w:t>
            </w:r>
            <w:r w:rsidR="00AB5A5D">
              <w:rPr>
                <w:noProof/>
                <w:webHidden/>
              </w:rPr>
              <w:fldChar w:fldCharType="end"/>
            </w:r>
          </w:hyperlink>
        </w:p>
        <w:p w14:paraId="2867592A" w14:textId="77777777" w:rsidR="00AB5A5D" w:rsidRDefault="00FE372D">
          <w:pPr>
            <w:pStyle w:val="Verzeichnis1"/>
            <w:rPr>
              <w:rFonts w:asciiTheme="minorHAnsi" w:eastAsiaTheme="minorEastAsia" w:hAnsiTheme="minorHAnsi"/>
              <w:noProof/>
              <w:lang w:eastAsia="de-DE"/>
            </w:rPr>
          </w:pPr>
          <w:hyperlink w:anchor="_Toc182755285" w:history="1">
            <w:r w:rsidR="00AB5A5D" w:rsidRPr="00EE5F3C">
              <w:rPr>
                <w:rStyle w:val="Hyperlink"/>
                <w:rFonts w:eastAsia="Times New Roman"/>
                <w:noProof/>
                <w:lang w:val="en-US" w:eastAsia="de-DE"/>
              </w:rPr>
              <w:t>Step 73. Cyclic (ring) lists</w:t>
            </w:r>
            <w:r w:rsidR="00AB5A5D">
              <w:rPr>
                <w:noProof/>
                <w:webHidden/>
              </w:rPr>
              <w:tab/>
            </w:r>
            <w:r w:rsidR="00AB5A5D">
              <w:rPr>
                <w:noProof/>
                <w:webHidden/>
              </w:rPr>
              <w:fldChar w:fldCharType="begin"/>
            </w:r>
            <w:r w:rsidR="00AB5A5D">
              <w:rPr>
                <w:noProof/>
                <w:webHidden/>
              </w:rPr>
              <w:instrText xml:space="preserve"> PAGEREF _Toc182755285 \h </w:instrText>
            </w:r>
            <w:r w:rsidR="00AB5A5D">
              <w:rPr>
                <w:noProof/>
                <w:webHidden/>
              </w:rPr>
            </w:r>
            <w:r w:rsidR="00AB5A5D">
              <w:rPr>
                <w:noProof/>
                <w:webHidden/>
              </w:rPr>
              <w:fldChar w:fldCharType="separate"/>
            </w:r>
            <w:r w:rsidR="00AB5A5D">
              <w:rPr>
                <w:noProof/>
                <w:webHidden/>
              </w:rPr>
              <w:t>239</w:t>
            </w:r>
            <w:r w:rsidR="00AB5A5D">
              <w:rPr>
                <w:noProof/>
                <w:webHidden/>
              </w:rPr>
              <w:fldChar w:fldCharType="end"/>
            </w:r>
          </w:hyperlink>
        </w:p>
        <w:p w14:paraId="1FD46E43" w14:textId="77777777" w:rsidR="00AB5A5D" w:rsidRDefault="00FE372D">
          <w:pPr>
            <w:pStyle w:val="Verzeichnis1"/>
            <w:rPr>
              <w:rFonts w:asciiTheme="minorHAnsi" w:eastAsiaTheme="minorEastAsia" w:hAnsiTheme="minorHAnsi"/>
              <w:noProof/>
              <w:lang w:eastAsia="de-DE"/>
            </w:rPr>
          </w:pPr>
          <w:hyperlink w:anchor="_Toc182755286" w:history="1">
            <w:r w:rsidR="00AB5A5D" w:rsidRPr="00EE5F3C">
              <w:rPr>
                <w:rStyle w:val="Hyperlink"/>
                <w:rFonts w:eastAsia="Times New Roman"/>
                <w:noProof/>
                <w:lang w:val="en-US" w:eastAsia="de-DE"/>
              </w:rPr>
              <w:t>Step 74. Sets</w:t>
            </w:r>
            <w:r w:rsidR="00AB5A5D">
              <w:rPr>
                <w:noProof/>
                <w:webHidden/>
              </w:rPr>
              <w:tab/>
            </w:r>
            <w:r w:rsidR="00AB5A5D">
              <w:rPr>
                <w:noProof/>
                <w:webHidden/>
              </w:rPr>
              <w:fldChar w:fldCharType="begin"/>
            </w:r>
            <w:r w:rsidR="00AB5A5D">
              <w:rPr>
                <w:noProof/>
                <w:webHidden/>
              </w:rPr>
              <w:instrText xml:space="preserve"> PAGEREF _Toc182755286 \h </w:instrText>
            </w:r>
            <w:r w:rsidR="00AB5A5D">
              <w:rPr>
                <w:noProof/>
                <w:webHidden/>
              </w:rPr>
            </w:r>
            <w:r w:rsidR="00AB5A5D">
              <w:rPr>
                <w:noProof/>
                <w:webHidden/>
              </w:rPr>
              <w:fldChar w:fldCharType="separate"/>
            </w:r>
            <w:r w:rsidR="00AB5A5D">
              <w:rPr>
                <w:noProof/>
                <w:webHidden/>
              </w:rPr>
              <w:t>241</w:t>
            </w:r>
            <w:r w:rsidR="00AB5A5D">
              <w:rPr>
                <w:noProof/>
                <w:webHidden/>
              </w:rPr>
              <w:fldChar w:fldCharType="end"/>
            </w:r>
          </w:hyperlink>
        </w:p>
        <w:p w14:paraId="3396B730" w14:textId="77777777" w:rsidR="00AB5A5D" w:rsidRDefault="00FE372D">
          <w:pPr>
            <w:pStyle w:val="Verzeichnis1"/>
            <w:rPr>
              <w:rFonts w:asciiTheme="minorHAnsi" w:eastAsiaTheme="minorEastAsia" w:hAnsiTheme="minorHAnsi"/>
              <w:noProof/>
              <w:lang w:eastAsia="de-DE"/>
            </w:rPr>
          </w:pPr>
          <w:hyperlink w:anchor="_Toc182755287" w:history="1">
            <w:r w:rsidR="00AB5A5D" w:rsidRPr="00EE5F3C">
              <w:rPr>
                <w:rStyle w:val="Hyperlink"/>
                <w:rFonts w:eastAsia="Times New Roman"/>
                <w:noProof/>
                <w:lang w:val="en-US" w:eastAsia="de-DE"/>
              </w:rPr>
              <w:t>Step 75. Binary Search Trees</w:t>
            </w:r>
            <w:r w:rsidR="00AB5A5D">
              <w:rPr>
                <w:noProof/>
                <w:webHidden/>
              </w:rPr>
              <w:tab/>
            </w:r>
            <w:r w:rsidR="00AB5A5D">
              <w:rPr>
                <w:noProof/>
                <w:webHidden/>
              </w:rPr>
              <w:fldChar w:fldCharType="begin"/>
            </w:r>
            <w:r w:rsidR="00AB5A5D">
              <w:rPr>
                <w:noProof/>
                <w:webHidden/>
              </w:rPr>
              <w:instrText xml:space="preserve"> PAGEREF _Toc182755287 \h </w:instrText>
            </w:r>
            <w:r w:rsidR="00AB5A5D">
              <w:rPr>
                <w:noProof/>
                <w:webHidden/>
              </w:rPr>
            </w:r>
            <w:r w:rsidR="00AB5A5D">
              <w:rPr>
                <w:noProof/>
                <w:webHidden/>
              </w:rPr>
              <w:fldChar w:fldCharType="separate"/>
            </w:r>
            <w:r w:rsidR="00AB5A5D">
              <w:rPr>
                <w:noProof/>
                <w:webHidden/>
              </w:rPr>
              <w:t>245</w:t>
            </w:r>
            <w:r w:rsidR="00AB5A5D">
              <w:rPr>
                <w:noProof/>
                <w:webHidden/>
              </w:rPr>
              <w:fldChar w:fldCharType="end"/>
            </w:r>
          </w:hyperlink>
        </w:p>
        <w:p w14:paraId="37FE84C7" w14:textId="77777777" w:rsidR="00AB5A5D" w:rsidRDefault="00FE372D">
          <w:pPr>
            <w:pStyle w:val="Verzeichnis1"/>
            <w:rPr>
              <w:rFonts w:asciiTheme="minorHAnsi" w:eastAsiaTheme="minorEastAsia" w:hAnsiTheme="minorHAnsi"/>
              <w:noProof/>
              <w:lang w:eastAsia="de-DE"/>
            </w:rPr>
          </w:pPr>
          <w:hyperlink w:anchor="_Toc182755288" w:history="1">
            <w:r w:rsidR="00AB5A5D" w:rsidRPr="00EE5F3C">
              <w:rPr>
                <w:rStyle w:val="Hyperlink"/>
                <w:rFonts w:eastAsia="Times New Roman"/>
                <w:noProof/>
                <w:lang w:val="en-US" w:eastAsia="de-DE"/>
              </w:rPr>
              <w:t>Step 76. TRIE structures</w:t>
            </w:r>
            <w:r w:rsidR="00AB5A5D">
              <w:rPr>
                <w:noProof/>
                <w:webHidden/>
              </w:rPr>
              <w:tab/>
            </w:r>
            <w:r w:rsidR="00AB5A5D">
              <w:rPr>
                <w:noProof/>
                <w:webHidden/>
              </w:rPr>
              <w:fldChar w:fldCharType="begin"/>
            </w:r>
            <w:r w:rsidR="00AB5A5D">
              <w:rPr>
                <w:noProof/>
                <w:webHidden/>
              </w:rPr>
              <w:instrText xml:space="preserve"> PAGEREF _Toc182755288 \h </w:instrText>
            </w:r>
            <w:r w:rsidR="00AB5A5D">
              <w:rPr>
                <w:noProof/>
                <w:webHidden/>
              </w:rPr>
            </w:r>
            <w:r w:rsidR="00AB5A5D">
              <w:rPr>
                <w:noProof/>
                <w:webHidden/>
              </w:rPr>
              <w:fldChar w:fldCharType="separate"/>
            </w:r>
            <w:r w:rsidR="00AB5A5D">
              <w:rPr>
                <w:noProof/>
                <w:webHidden/>
              </w:rPr>
              <w:t>254</w:t>
            </w:r>
            <w:r w:rsidR="00AB5A5D">
              <w:rPr>
                <w:noProof/>
                <w:webHidden/>
              </w:rPr>
              <w:fldChar w:fldCharType="end"/>
            </w:r>
          </w:hyperlink>
        </w:p>
        <w:p w14:paraId="3A38A60D" w14:textId="77777777" w:rsidR="00AB5A5D" w:rsidRDefault="00FE372D">
          <w:pPr>
            <w:pStyle w:val="Verzeichnis1"/>
            <w:rPr>
              <w:rFonts w:asciiTheme="minorHAnsi" w:eastAsiaTheme="minorEastAsia" w:hAnsiTheme="minorHAnsi"/>
              <w:noProof/>
              <w:lang w:eastAsia="de-DE"/>
            </w:rPr>
          </w:pPr>
          <w:hyperlink w:anchor="_Toc182755289" w:history="1">
            <w:r w:rsidR="00AB5A5D" w:rsidRPr="00EE5F3C">
              <w:rPr>
                <w:rStyle w:val="Hyperlink"/>
                <w:rFonts w:eastAsia="Times New Roman"/>
                <w:noProof/>
                <w:lang w:val="en-US" w:eastAsia="de-DE"/>
              </w:rPr>
              <w:t>Step 77. Implementation of the simplest algorithms on graphs. General information</w:t>
            </w:r>
            <w:r w:rsidR="00AB5A5D">
              <w:rPr>
                <w:noProof/>
                <w:webHidden/>
              </w:rPr>
              <w:tab/>
            </w:r>
            <w:r w:rsidR="00AB5A5D">
              <w:rPr>
                <w:noProof/>
                <w:webHidden/>
              </w:rPr>
              <w:fldChar w:fldCharType="begin"/>
            </w:r>
            <w:r w:rsidR="00AB5A5D">
              <w:rPr>
                <w:noProof/>
                <w:webHidden/>
              </w:rPr>
              <w:instrText xml:space="preserve"> PAGEREF _Toc182755289 \h </w:instrText>
            </w:r>
            <w:r w:rsidR="00AB5A5D">
              <w:rPr>
                <w:noProof/>
                <w:webHidden/>
              </w:rPr>
            </w:r>
            <w:r w:rsidR="00AB5A5D">
              <w:rPr>
                <w:noProof/>
                <w:webHidden/>
              </w:rPr>
              <w:fldChar w:fldCharType="separate"/>
            </w:r>
            <w:r w:rsidR="00AB5A5D">
              <w:rPr>
                <w:noProof/>
                <w:webHidden/>
              </w:rPr>
              <w:t>258</w:t>
            </w:r>
            <w:r w:rsidR="00AB5A5D">
              <w:rPr>
                <w:noProof/>
                <w:webHidden/>
              </w:rPr>
              <w:fldChar w:fldCharType="end"/>
            </w:r>
          </w:hyperlink>
        </w:p>
        <w:p w14:paraId="2A471FCF" w14:textId="77777777" w:rsidR="00AB5A5D" w:rsidRDefault="00FE372D">
          <w:pPr>
            <w:pStyle w:val="Verzeichnis1"/>
            <w:rPr>
              <w:rFonts w:asciiTheme="minorHAnsi" w:eastAsiaTheme="minorEastAsia" w:hAnsiTheme="minorHAnsi"/>
              <w:noProof/>
              <w:lang w:eastAsia="de-DE"/>
            </w:rPr>
          </w:pPr>
          <w:hyperlink w:anchor="_Toc182755290" w:history="1">
            <w:r w:rsidR="00AB5A5D" w:rsidRPr="00EE5F3C">
              <w:rPr>
                <w:rStyle w:val="Hyperlink"/>
                <w:rFonts w:eastAsia="Times New Roman"/>
                <w:noProof/>
                <w:lang w:val="en-US" w:eastAsia="de-DE"/>
              </w:rPr>
              <w:t>Step 78. Some concepts of graph theory</w:t>
            </w:r>
            <w:r w:rsidR="00AB5A5D">
              <w:rPr>
                <w:noProof/>
                <w:webHidden/>
              </w:rPr>
              <w:tab/>
            </w:r>
            <w:r w:rsidR="00AB5A5D">
              <w:rPr>
                <w:noProof/>
                <w:webHidden/>
              </w:rPr>
              <w:fldChar w:fldCharType="begin"/>
            </w:r>
            <w:r w:rsidR="00AB5A5D">
              <w:rPr>
                <w:noProof/>
                <w:webHidden/>
              </w:rPr>
              <w:instrText xml:space="preserve"> PAGEREF _Toc182755290 \h </w:instrText>
            </w:r>
            <w:r w:rsidR="00AB5A5D">
              <w:rPr>
                <w:noProof/>
                <w:webHidden/>
              </w:rPr>
            </w:r>
            <w:r w:rsidR="00AB5A5D">
              <w:rPr>
                <w:noProof/>
                <w:webHidden/>
              </w:rPr>
              <w:fldChar w:fldCharType="separate"/>
            </w:r>
            <w:r w:rsidR="00AB5A5D">
              <w:rPr>
                <w:noProof/>
                <w:webHidden/>
              </w:rPr>
              <w:t>259</w:t>
            </w:r>
            <w:r w:rsidR="00AB5A5D">
              <w:rPr>
                <w:noProof/>
                <w:webHidden/>
              </w:rPr>
              <w:fldChar w:fldCharType="end"/>
            </w:r>
          </w:hyperlink>
        </w:p>
        <w:p w14:paraId="059C0EEF" w14:textId="77777777" w:rsidR="00AB5A5D" w:rsidRDefault="00FE372D">
          <w:pPr>
            <w:pStyle w:val="Verzeichnis1"/>
            <w:rPr>
              <w:rFonts w:asciiTheme="minorHAnsi" w:eastAsiaTheme="minorEastAsia" w:hAnsiTheme="minorHAnsi"/>
              <w:noProof/>
              <w:lang w:eastAsia="de-DE"/>
            </w:rPr>
          </w:pPr>
          <w:hyperlink w:anchor="_Toc182755291" w:history="1">
            <w:r w:rsidR="00AB5A5D" w:rsidRPr="00EE5F3C">
              <w:rPr>
                <w:rStyle w:val="Hyperlink"/>
                <w:rFonts w:eastAsia="Times New Roman"/>
                <w:noProof/>
                <w:lang w:val="en-US" w:eastAsia="de-DE"/>
              </w:rPr>
              <w:t>Step 79. LISP and graph representations. Adjacency matrix</w:t>
            </w:r>
            <w:r w:rsidR="00AB5A5D">
              <w:rPr>
                <w:noProof/>
                <w:webHidden/>
              </w:rPr>
              <w:tab/>
            </w:r>
            <w:r w:rsidR="00AB5A5D">
              <w:rPr>
                <w:noProof/>
                <w:webHidden/>
              </w:rPr>
              <w:fldChar w:fldCharType="begin"/>
            </w:r>
            <w:r w:rsidR="00AB5A5D">
              <w:rPr>
                <w:noProof/>
                <w:webHidden/>
              </w:rPr>
              <w:instrText xml:space="preserve"> PAGEREF _Toc182755291 \h </w:instrText>
            </w:r>
            <w:r w:rsidR="00AB5A5D">
              <w:rPr>
                <w:noProof/>
                <w:webHidden/>
              </w:rPr>
            </w:r>
            <w:r w:rsidR="00AB5A5D">
              <w:rPr>
                <w:noProof/>
                <w:webHidden/>
              </w:rPr>
              <w:fldChar w:fldCharType="separate"/>
            </w:r>
            <w:r w:rsidR="00AB5A5D">
              <w:rPr>
                <w:noProof/>
                <w:webHidden/>
              </w:rPr>
              <w:t>261</w:t>
            </w:r>
            <w:r w:rsidR="00AB5A5D">
              <w:rPr>
                <w:noProof/>
                <w:webHidden/>
              </w:rPr>
              <w:fldChar w:fldCharType="end"/>
            </w:r>
          </w:hyperlink>
        </w:p>
        <w:p w14:paraId="4EF5AC48" w14:textId="77777777" w:rsidR="00AB5A5D" w:rsidRDefault="00FE372D">
          <w:pPr>
            <w:pStyle w:val="Verzeichnis1"/>
            <w:rPr>
              <w:rFonts w:asciiTheme="minorHAnsi" w:eastAsiaTheme="minorEastAsia" w:hAnsiTheme="minorHAnsi"/>
              <w:noProof/>
              <w:lang w:eastAsia="de-DE"/>
            </w:rPr>
          </w:pPr>
          <w:hyperlink w:anchor="_Toc182755292" w:history="1">
            <w:r w:rsidR="00AB5A5D" w:rsidRPr="00EE5F3C">
              <w:rPr>
                <w:rStyle w:val="Hyperlink"/>
                <w:rFonts w:eastAsia="Times New Roman"/>
                <w:noProof/>
                <w:lang w:val="en-US" w:eastAsia="de-DE"/>
              </w:rPr>
              <w:t>Step 80. LISP and graph representations. Adjacency structures</w:t>
            </w:r>
            <w:r w:rsidR="00AB5A5D">
              <w:rPr>
                <w:noProof/>
                <w:webHidden/>
              </w:rPr>
              <w:tab/>
            </w:r>
            <w:r w:rsidR="00AB5A5D">
              <w:rPr>
                <w:noProof/>
                <w:webHidden/>
              </w:rPr>
              <w:fldChar w:fldCharType="begin"/>
            </w:r>
            <w:r w:rsidR="00AB5A5D">
              <w:rPr>
                <w:noProof/>
                <w:webHidden/>
              </w:rPr>
              <w:instrText xml:space="preserve"> PAGEREF _Toc182755292 \h </w:instrText>
            </w:r>
            <w:r w:rsidR="00AB5A5D">
              <w:rPr>
                <w:noProof/>
                <w:webHidden/>
              </w:rPr>
            </w:r>
            <w:r w:rsidR="00AB5A5D">
              <w:rPr>
                <w:noProof/>
                <w:webHidden/>
              </w:rPr>
              <w:fldChar w:fldCharType="separate"/>
            </w:r>
            <w:r w:rsidR="00AB5A5D">
              <w:rPr>
                <w:noProof/>
                <w:webHidden/>
              </w:rPr>
              <w:t>263</w:t>
            </w:r>
            <w:r w:rsidR="00AB5A5D">
              <w:rPr>
                <w:noProof/>
                <w:webHidden/>
              </w:rPr>
              <w:fldChar w:fldCharType="end"/>
            </w:r>
          </w:hyperlink>
        </w:p>
        <w:p w14:paraId="41DF2E9B" w14:textId="77777777" w:rsidR="00AB5A5D" w:rsidRDefault="00FE372D">
          <w:pPr>
            <w:pStyle w:val="Verzeichnis1"/>
            <w:rPr>
              <w:rFonts w:asciiTheme="minorHAnsi" w:eastAsiaTheme="minorEastAsia" w:hAnsiTheme="minorHAnsi"/>
              <w:noProof/>
              <w:lang w:eastAsia="de-DE"/>
            </w:rPr>
          </w:pPr>
          <w:hyperlink w:anchor="_Toc182755293" w:history="1">
            <w:r w:rsidR="00AB5A5D" w:rsidRPr="00EE5F3C">
              <w:rPr>
                <w:rStyle w:val="Hyperlink"/>
                <w:noProof/>
                <w:lang w:val="en-US"/>
              </w:rPr>
              <w:t>Step 80. LISP and graph representations. Adjacency structures</w:t>
            </w:r>
            <w:r w:rsidR="00AB5A5D">
              <w:rPr>
                <w:noProof/>
                <w:webHidden/>
              </w:rPr>
              <w:tab/>
            </w:r>
            <w:r w:rsidR="00AB5A5D">
              <w:rPr>
                <w:noProof/>
                <w:webHidden/>
              </w:rPr>
              <w:fldChar w:fldCharType="begin"/>
            </w:r>
            <w:r w:rsidR="00AB5A5D">
              <w:rPr>
                <w:noProof/>
                <w:webHidden/>
              </w:rPr>
              <w:instrText xml:space="preserve"> PAGEREF _Toc182755293 \h </w:instrText>
            </w:r>
            <w:r w:rsidR="00AB5A5D">
              <w:rPr>
                <w:noProof/>
                <w:webHidden/>
              </w:rPr>
            </w:r>
            <w:r w:rsidR="00AB5A5D">
              <w:rPr>
                <w:noProof/>
                <w:webHidden/>
              </w:rPr>
              <w:fldChar w:fldCharType="separate"/>
            </w:r>
            <w:r w:rsidR="00AB5A5D">
              <w:rPr>
                <w:noProof/>
                <w:webHidden/>
              </w:rPr>
              <w:t>267</w:t>
            </w:r>
            <w:r w:rsidR="00AB5A5D">
              <w:rPr>
                <w:noProof/>
                <w:webHidden/>
              </w:rPr>
              <w:fldChar w:fldCharType="end"/>
            </w:r>
          </w:hyperlink>
        </w:p>
        <w:p w14:paraId="2A0BD217" w14:textId="77777777" w:rsidR="00AB5A5D" w:rsidRDefault="00FE372D">
          <w:pPr>
            <w:pStyle w:val="Verzeichnis1"/>
            <w:rPr>
              <w:rFonts w:asciiTheme="minorHAnsi" w:eastAsiaTheme="minorEastAsia" w:hAnsiTheme="minorHAnsi"/>
              <w:noProof/>
              <w:lang w:eastAsia="de-DE"/>
            </w:rPr>
          </w:pPr>
          <w:hyperlink w:anchor="_Toc182755294" w:history="1">
            <w:r w:rsidR="00AB5A5D" w:rsidRPr="00EE5F3C">
              <w:rPr>
                <w:rStyle w:val="Hyperlink"/>
                <w:rFonts w:eastAsia="Times New Roman"/>
                <w:noProof/>
                <w:lang w:val="en-US" w:eastAsia="de-DE"/>
              </w:rPr>
              <w:t>Step 81. LISP and graph representations. Graph representation using dynamic structures</w:t>
            </w:r>
            <w:r w:rsidR="00AB5A5D">
              <w:rPr>
                <w:noProof/>
                <w:webHidden/>
              </w:rPr>
              <w:tab/>
            </w:r>
            <w:r w:rsidR="00AB5A5D">
              <w:rPr>
                <w:noProof/>
                <w:webHidden/>
              </w:rPr>
              <w:fldChar w:fldCharType="begin"/>
            </w:r>
            <w:r w:rsidR="00AB5A5D">
              <w:rPr>
                <w:noProof/>
                <w:webHidden/>
              </w:rPr>
              <w:instrText xml:space="preserve"> PAGEREF _Toc182755294 \h </w:instrText>
            </w:r>
            <w:r w:rsidR="00AB5A5D">
              <w:rPr>
                <w:noProof/>
                <w:webHidden/>
              </w:rPr>
            </w:r>
            <w:r w:rsidR="00AB5A5D">
              <w:rPr>
                <w:noProof/>
                <w:webHidden/>
              </w:rPr>
              <w:fldChar w:fldCharType="separate"/>
            </w:r>
            <w:r w:rsidR="00AB5A5D">
              <w:rPr>
                <w:noProof/>
                <w:webHidden/>
              </w:rPr>
              <w:t>270</w:t>
            </w:r>
            <w:r w:rsidR="00AB5A5D">
              <w:rPr>
                <w:noProof/>
                <w:webHidden/>
              </w:rPr>
              <w:fldChar w:fldCharType="end"/>
            </w:r>
          </w:hyperlink>
        </w:p>
        <w:p w14:paraId="228797C5" w14:textId="77777777" w:rsidR="00AB5A5D" w:rsidRDefault="00FE372D">
          <w:pPr>
            <w:pStyle w:val="Verzeichnis1"/>
            <w:rPr>
              <w:rFonts w:asciiTheme="minorHAnsi" w:eastAsiaTheme="minorEastAsia" w:hAnsiTheme="minorHAnsi"/>
              <w:noProof/>
              <w:lang w:eastAsia="de-DE"/>
            </w:rPr>
          </w:pPr>
          <w:hyperlink w:anchor="_Toc182755295" w:history="1">
            <w:r w:rsidR="00AB5A5D" w:rsidRPr="00EE5F3C">
              <w:rPr>
                <w:rStyle w:val="Hyperlink"/>
                <w:noProof/>
                <w:lang w:val="en-US"/>
              </w:rPr>
              <w:t>Step 82. Graph Search</w:t>
            </w:r>
            <w:r w:rsidR="00AB5A5D">
              <w:rPr>
                <w:noProof/>
                <w:webHidden/>
              </w:rPr>
              <w:tab/>
            </w:r>
            <w:r w:rsidR="00AB5A5D">
              <w:rPr>
                <w:noProof/>
                <w:webHidden/>
              </w:rPr>
              <w:fldChar w:fldCharType="begin"/>
            </w:r>
            <w:r w:rsidR="00AB5A5D">
              <w:rPr>
                <w:noProof/>
                <w:webHidden/>
              </w:rPr>
              <w:instrText xml:space="preserve"> PAGEREF _Toc182755295 \h </w:instrText>
            </w:r>
            <w:r w:rsidR="00AB5A5D">
              <w:rPr>
                <w:noProof/>
                <w:webHidden/>
              </w:rPr>
            </w:r>
            <w:r w:rsidR="00AB5A5D">
              <w:rPr>
                <w:noProof/>
                <w:webHidden/>
              </w:rPr>
              <w:fldChar w:fldCharType="separate"/>
            </w:r>
            <w:r w:rsidR="00AB5A5D">
              <w:rPr>
                <w:noProof/>
                <w:webHidden/>
              </w:rPr>
              <w:t>271</w:t>
            </w:r>
            <w:r w:rsidR="00AB5A5D">
              <w:rPr>
                <w:noProof/>
                <w:webHidden/>
              </w:rPr>
              <w:fldChar w:fldCharType="end"/>
            </w:r>
          </w:hyperlink>
        </w:p>
        <w:p w14:paraId="46D62B1F" w14:textId="77777777" w:rsidR="00AB5A5D" w:rsidRDefault="00FE372D">
          <w:pPr>
            <w:pStyle w:val="Verzeichnis1"/>
            <w:rPr>
              <w:rFonts w:asciiTheme="minorHAnsi" w:eastAsiaTheme="minorEastAsia" w:hAnsiTheme="minorHAnsi"/>
              <w:noProof/>
              <w:lang w:eastAsia="de-DE"/>
            </w:rPr>
          </w:pPr>
          <w:hyperlink w:anchor="_Toc182755296" w:history="1">
            <w:r w:rsidR="00AB5A5D" w:rsidRPr="00EE5F3C">
              <w:rPr>
                <w:rStyle w:val="Hyperlink"/>
                <w:noProof/>
                <w:lang w:val="en-US"/>
              </w:rPr>
              <w:t>Step 83. Depth-first search</w:t>
            </w:r>
            <w:r w:rsidR="00AB5A5D">
              <w:rPr>
                <w:noProof/>
                <w:webHidden/>
              </w:rPr>
              <w:tab/>
            </w:r>
            <w:r w:rsidR="00AB5A5D">
              <w:rPr>
                <w:noProof/>
                <w:webHidden/>
              </w:rPr>
              <w:fldChar w:fldCharType="begin"/>
            </w:r>
            <w:r w:rsidR="00AB5A5D">
              <w:rPr>
                <w:noProof/>
                <w:webHidden/>
              </w:rPr>
              <w:instrText xml:space="preserve"> PAGEREF _Toc182755296 \h </w:instrText>
            </w:r>
            <w:r w:rsidR="00AB5A5D">
              <w:rPr>
                <w:noProof/>
                <w:webHidden/>
              </w:rPr>
            </w:r>
            <w:r w:rsidR="00AB5A5D">
              <w:rPr>
                <w:noProof/>
                <w:webHidden/>
              </w:rPr>
              <w:fldChar w:fldCharType="separate"/>
            </w:r>
            <w:r w:rsidR="00AB5A5D">
              <w:rPr>
                <w:noProof/>
                <w:webHidden/>
              </w:rPr>
              <w:t>272</w:t>
            </w:r>
            <w:r w:rsidR="00AB5A5D">
              <w:rPr>
                <w:noProof/>
                <w:webHidden/>
              </w:rPr>
              <w:fldChar w:fldCharType="end"/>
            </w:r>
          </w:hyperlink>
        </w:p>
        <w:p w14:paraId="214113D6" w14:textId="77777777" w:rsidR="00AB5A5D" w:rsidRDefault="00FE372D">
          <w:pPr>
            <w:pStyle w:val="Verzeichnis1"/>
            <w:rPr>
              <w:rFonts w:asciiTheme="minorHAnsi" w:eastAsiaTheme="minorEastAsia" w:hAnsiTheme="minorHAnsi"/>
              <w:noProof/>
              <w:lang w:eastAsia="de-DE"/>
            </w:rPr>
          </w:pPr>
          <w:hyperlink w:anchor="_Toc182755297" w:history="1">
            <w:r w:rsidR="00AB5A5D" w:rsidRPr="00EE5F3C">
              <w:rPr>
                <w:rStyle w:val="Hyperlink"/>
                <w:noProof/>
                <w:lang w:val="en-US"/>
              </w:rPr>
              <w:t>Step 84. Breadth-first search</w:t>
            </w:r>
            <w:r w:rsidR="00AB5A5D">
              <w:rPr>
                <w:noProof/>
                <w:webHidden/>
              </w:rPr>
              <w:tab/>
            </w:r>
            <w:r w:rsidR="00AB5A5D">
              <w:rPr>
                <w:noProof/>
                <w:webHidden/>
              </w:rPr>
              <w:fldChar w:fldCharType="begin"/>
            </w:r>
            <w:r w:rsidR="00AB5A5D">
              <w:rPr>
                <w:noProof/>
                <w:webHidden/>
              </w:rPr>
              <w:instrText xml:space="preserve"> PAGEREF _Toc182755297 \h </w:instrText>
            </w:r>
            <w:r w:rsidR="00AB5A5D">
              <w:rPr>
                <w:noProof/>
                <w:webHidden/>
              </w:rPr>
            </w:r>
            <w:r w:rsidR="00AB5A5D">
              <w:rPr>
                <w:noProof/>
                <w:webHidden/>
              </w:rPr>
              <w:fldChar w:fldCharType="separate"/>
            </w:r>
            <w:r w:rsidR="00AB5A5D">
              <w:rPr>
                <w:noProof/>
                <w:webHidden/>
              </w:rPr>
              <w:t>276</w:t>
            </w:r>
            <w:r w:rsidR="00AB5A5D">
              <w:rPr>
                <w:noProof/>
                <w:webHidden/>
              </w:rPr>
              <w:fldChar w:fldCharType="end"/>
            </w:r>
          </w:hyperlink>
        </w:p>
        <w:p w14:paraId="58A2CED5" w14:textId="77777777" w:rsidR="00AB5A5D" w:rsidRDefault="00FE372D">
          <w:pPr>
            <w:pStyle w:val="Verzeichnis1"/>
            <w:rPr>
              <w:rFonts w:asciiTheme="minorHAnsi" w:eastAsiaTheme="minorEastAsia" w:hAnsiTheme="minorHAnsi"/>
              <w:noProof/>
              <w:lang w:eastAsia="de-DE"/>
            </w:rPr>
          </w:pPr>
          <w:hyperlink w:anchor="_Toc182755298" w:history="1">
            <w:r w:rsidR="00AB5A5D" w:rsidRPr="00EE5F3C">
              <w:rPr>
                <w:rStyle w:val="Hyperlink"/>
                <w:noProof/>
                <w:lang w:val="en-US"/>
              </w:rPr>
              <w:t>Step 85. Calculate connectivity components</w:t>
            </w:r>
            <w:r w:rsidR="00AB5A5D">
              <w:rPr>
                <w:noProof/>
                <w:webHidden/>
              </w:rPr>
              <w:tab/>
            </w:r>
            <w:r w:rsidR="00AB5A5D">
              <w:rPr>
                <w:noProof/>
                <w:webHidden/>
              </w:rPr>
              <w:fldChar w:fldCharType="begin"/>
            </w:r>
            <w:r w:rsidR="00AB5A5D">
              <w:rPr>
                <w:noProof/>
                <w:webHidden/>
              </w:rPr>
              <w:instrText xml:space="preserve"> PAGEREF _Toc182755298 \h </w:instrText>
            </w:r>
            <w:r w:rsidR="00AB5A5D">
              <w:rPr>
                <w:noProof/>
                <w:webHidden/>
              </w:rPr>
            </w:r>
            <w:r w:rsidR="00AB5A5D">
              <w:rPr>
                <w:noProof/>
                <w:webHidden/>
              </w:rPr>
              <w:fldChar w:fldCharType="separate"/>
            </w:r>
            <w:r w:rsidR="00AB5A5D">
              <w:rPr>
                <w:noProof/>
                <w:webHidden/>
              </w:rPr>
              <w:t>278</w:t>
            </w:r>
            <w:r w:rsidR="00AB5A5D">
              <w:rPr>
                <w:noProof/>
                <w:webHidden/>
              </w:rPr>
              <w:fldChar w:fldCharType="end"/>
            </w:r>
          </w:hyperlink>
        </w:p>
        <w:p w14:paraId="78E5B644" w14:textId="77777777" w:rsidR="00AB5A5D" w:rsidRDefault="00FE372D">
          <w:pPr>
            <w:pStyle w:val="Verzeichnis1"/>
            <w:rPr>
              <w:rFonts w:asciiTheme="minorHAnsi" w:eastAsiaTheme="minorEastAsia" w:hAnsiTheme="minorHAnsi"/>
              <w:noProof/>
              <w:lang w:eastAsia="de-DE"/>
            </w:rPr>
          </w:pPr>
          <w:hyperlink w:anchor="_Toc182755299" w:history="1">
            <w:r w:rsidR="00AB5A5D" w:rsidRPr="00EE5F3C">
              <w:rPr>
                <w:rStyle w:val="Hyperlink"/>
                <w:noProof/>
                <w:lang w:val="en-US"/>
              </w:rPr>
              <w:t>Step 86. Building a spanning tree of the connected graph</w:t>
            </w:r>
            <w:r w:rsidR="00AB5A5D">
              <w:rPr>
                <w:noProof/>
                <w:webHidden/>
              </w:rPr>
              <w:tab/>
            </w:r>
            <w:r w:rsidR="00AB5A5D">
              <w:rPr>
                <w:noProof/>
                <w:webHidden/>
              </w:rPr>
              <w:fldChar w:fldCharType="begin"/>
            </w:r>
            <w:r w:rsidR="00AB5A5D">
              <w:rPr>
                <w:noProof/>
                <w:webHidden/>
              </w:rPr>
              <w:instrText xml:space="preserve"> PAGEREF _Toc182755299 \h </w:instrText>
            </w:r>
            <w:r w:rsidR="00AB5A5D">
              <w:rPr>
                <w:noProof/>
                <w:webHidden/>
              </w:rPr>
            </w:r>
            <w:r w:rsidR="00AB5A5D">
              <w:rPr>
                <w:noProof/>
                <w:webHidden/>
              </w:rPr>
              <w:fldChar w:fldCharType="separate"/>
            </w:r>
            <w:r w:rsidR="00AB5A5D">
              <w:rPr>
                <w:noProof/>
                <w:webHidden/>
              </w:rPr>
              <w:t>280</w:t>
            </w:r>
            <w:r w:rsidR="00AB5A5D">
              <w:rPr>
                <w:noProof/>
                <w:webHidden/>
              </w:rPr>
              <w:fldChar w:fldCharType="end"/>
            </w:r>
          </w:hyperlink>
        </w:p>
        <w:p w14:paraId="1F8E3655" w14:textId="77777777" w:rsidR="00AB5A5D" w:rsidRDefault="00FE372D">
          <w:pPr>
            <w:pStyle w:val="Verzeichnis1"/>
            <w:rPr>
              <w:rFonts w:asciiTheme="minorHAnsi" w:eastAsiaTheme="minorEastAsia" w:hAnsiTheme="minorHAnsi"/>
              <w:noProof/>
              <w:lang w:eastAsia="de-DE"/>
            </w:rPr>
          </w:pPr>
          <w:hyperlink w:anchor="_Toc182755300" w:history="1">
            <w:r w:rsidR="00AB5A5D" w:rsidRPr="00EE5F3C">
              <w:rPr>
                <w:rStyle w:val="Hyperlink"/>
                <w:noProof/>
                <w:lang w:val="en-US"/>
              </w:rPr>
              <w:t>Step 87. Algorithms with backtracking</w:t>
            </w:r>
            <w:r w:rsidR="00AB5A5D">
              <w:rPr>
                <w:noProof/>
                <w:webHidden/>
              </w:rPr>
              <w:tab/>
            </w:r>
            <w:r w:rsidR="00AB5A5D">
              <w:rPr>
                <w:noProof/>
                <w:webHidden/>
              </w:rPr>
              <w:fldChar w:fldCharType="begin"/>
            </w:r>
            <w:r w:rsidR="00AB5A5D">
              <w:rPr>
                <w:noProof/>
                <w:webHidden/>
              </w:rPr>
              <w:instrText xml:space="preserve"> PAGEREF _Toc182755300 \h </w:instrText>
            </w:r>
            <w:r w:rsidR="00AB5A5D">
              <w:rPr>
                <w:noProof/>
                <w:webHidden/>
              </w:rPr>
            </w:r>
            <w:r w:rsidR="00AB5A5D">
              <w:rPr>
                <w:noProof/>
                <w:webHidden/>
              </w:rPr>
              <w:fldChar w:fldCharType="separate"/>
            </w:r>
            <w:r w:rsidR="00AB5A5D">
              <w:rPr>
                <w:noProof/>
                <w:webHidden/>
              </w:rPr>
              <w:t>283</w:t>
            </w:r>
            <w:r w:rsidR="00AB5A5D">
              <w:rPr>
                <w:noProof/>
                <w:webHidden/>
              </w:rPr>
              <w:fldChar w:fldCharType="end"/>
            </w:r>
          </w:hyperlink>
        </w:p>
        <w:p w14:paraId="2DC71673" w14:textId="77777777" w:rsidR="00AB5A5D" w:rsidRDefault="00FE372D">
          <w:pPr>
            <w:pStyle w:val="Verzeichnis1"/>
            <w:rPr>
              <w:rFonts w:asciiTheme="minorHAnsi" w:eastAsiaTheme="minorEastAsia" w:hAnsiTheme="minorHAnsi"/>
              <w:noProof/>
              <w:lang w:eastAsia="de-DE"/>
            </w:rPr>
          </w:pPr>
          <w:hyperlink w:anchor="_Toc182755301" w:history="1">
            <w:r w:rsidR="00AB5A5D" w:rsidRPr="00EE5F3C">
              <w:rPr>
                <w:rStyle w:val="Hyperlink"/>
                <w:rFonts w:eastAsia="Times New Roman"/>
                <w:noProof/>
                <w:lang w:val="en-US" w:eastAsia="de-DE"/>
              </w:rPr>
              <w:t>Step 88. LISP Pragmatics. General Provisions</w:t>
            </w:r>
            <w:r w:rsidR="00AB5A5D">
              <w:rPr>
                <w:noProof/>
                <w:webHidden/>
              </w:rPr>
              <w:tab/>
            </w:r>
            <w:r w:rsidR="00AB5A5D">
              <w:rPr>
                <w:noProof/>
                <w:webHidden/>
              </w:rPr>
              <w:fldChar w:fldCharType="begin"/>
            </w:r>
            <w:r w:rsidR="00AB5A5D">
              <w:rPr>
                <w:noProof/>
                <w:webHidden/>
              </w:rPr>
              <w:instrText xml:space="preserve"> PAGEREF _Toc182755301 \h </w:instrText>
            </w:r>
            <w:r w:rsidR="00AB5A5D">
              <w:rPr>
                <w:noProof/>
                <w:webHidden/>
              </w:rPr>
            </w:r>
            <w:r w:rsidR="00AB5A5D">
              <w:rPr>
                <w:noProof/>
                <w:webHidden/>
              </w:rPr>
              <w:fldChar w:fldCharType="separate"/>
            </w:r>
            <w:r w:rsidR="00AB5A5D">
              <w:rPr>
                <w:noProof/>
                <w:webHidden/>
              </w:rPr>
              <w:t>287</w:t>
            </w:r>
            <w:r w:rsidR="00AB5A5D">
              <w:rPr>
                <w:noProof/>
                <w:webHidden/>
              </w:rPr>
              <w:fldChar w:fldCharType="end"/>
            </w:r>
          </w:hyperlink>
        </w:p>
        <w:p w14:paraId="49B4FCC3" w14:textId="77777777" w:rsidR="00AB5A5D" w:rsidRDefault="00FE372D">
          <w:pPr>
            <w:pStyle w:val="Verzeichnis1"/>
            <w:rPr>
              <w:rFonts w:asciiTheme="minorHAnsi" w:eastAsiaTheme="minorEastAsia" w:hAnsiTheme="minorHAnsi"/>
              <w:noProof/>
              <w:lang w:eastAsia="de-DE"/>
            </w:rPr>
          </w:pPr>
          <w:hyperlink w:anchor="_Toc182755302" w:history="1">
            <w:r w:rsidR="00AB5A5D" w:rsidRPr="00EE5F3C">
              <w:rPr>
                <w:rStyle w:val="Hyperlink"/>
                <w:noProof/>
                <w:lang w:val="en-US"/>
              </w:rPr>
              <w:t>Step 89. Pattern matching</w:t>
            </w:r>
            <w:r w:rsidR="00AB5A5D">
              <w:rPr>
                <w:noProof/>
                <w:webHidden/>
              </w:rPr>
              <w:tab/>
            </w:r>
            <w:r w:rsidR="00AB5A5D">
              <w:rPr>
                <w:noProof/>
                <w:webHidden/>
              </w:rPr>
              <w:fldChar w:fldCharType="begin"/>
            </w:r>
            <w:r w:rsidR="00AB5A5D">
              <w:rPr>
                <w:noProof/>
                <w:webHidden/>
              </w:rPr>
              <w:instrText xml:space="preserve"> PAGEREF _Toc182755302 \h </w:instrText>
            </w:r>
            <w:r w:rsidR="00AB5A5D">
              <w:rPr>
                <w:noProof/>
                <w:webHidden/>
              </w:rPr>
            </w:r>
            <w:r w:rsidR="00AB5A5D">
              <w:rPr>
                <w:noProof/>
                <w:webHidden/>
              </w:rPr>
              <w:fldChar w:fldCharType="separate"/>
            </w:r>
            <w:r w:rsidR="00AB5A5D">
              <w:rPr>
                <w:noProof/>
                <w:webHidden/>
              </w:rPr>
              <w:t>288</w:t>
            </w:r>
            <w:r w:rsidR="00AB5A5D">
              <w:rPr>
                <w:noProof/>
                <w:webHidden/>
              </w:rPr>
              <w:fldChar w:fldCharType="end"/>
            </w:r>
          </w:hyperlink>
        </w:p>
        <w:p w14:paraId="3F51AD84" w14:textId="77777777" w:rsidR="00AB5A5D" w:rsidRDefault="00FE372D">
          <w:pPr>
            <w:pStyle w:val="Verzeichnis1"/>
            <w:rPr>
              <w:rFonts w:asciiTheme="minorHAnsi" w:eastAsiaTheme="minorEastAsia" w:hAnsiTheme="minorHAnsi"/>
              <w:noProof/>
              <w:lang w:eastAsia="de-DE"/>
            </w:rPr>
          </w:pPr>
          <w:hyperlink w:anchor="_Toc182755303" w:history="1">
            <w:r w:rsidR="00AB5A5D" w:rsidRPr="00EE5F3C">
              <w:rPr>
                <w:rStyle w:val="Hyperlink"/>
                <w:noProof/>
                <w:lang w:val="en-US"/>
              </w:rPr>
              <w:t>Step 90. Simulated Psychiatrist</w:t>
            </w:r>
            <w:r w:rsidR="00AB5A5D">
              <w:rPr>
                <w:noProof/>
                <w:webHidden/>
              </w:rPr>
              <w:tab/>
            </w:r>
            <w:r w:rsidR="00AB5A5D">
              <w:rPr>
                <w:noProof/>
                <w:webHidden/>
              </w:rPr>
              <w:fldChar w:fldCharType="begin"/>
            </w:r>
            <w:r w:rsidR="00AB5A5D">
              <w:rPr>
                <w:noProof/>
                <w:webHidden/>
              </w:rPr>
              <w:instrText xml:space="preserve"> PAGEREF _Toc182755303 \h </w:instrText>
            </w:r>
            <w:r w:rsidR="00AB5A5D">
              <w:rPr>
                <w:noProof/>
                <w:webHidden/>
              </w:rPr>
            </w:r>
            <w:r w:rsidR="00AB5A5D">
              <w:rPr>
                <w:noProof/>
                <w:webHidden/>
              </w:rPr>
              <w:fldChar w:fldCharType="separate"/>
            </w:r>
            <w:r w:rsidR="00AB5A5D">
              <w:rPr>
                <w:noProof/>
                <w:webHidden/>
              </w:rPr>
              <w:t>291</w:t>
            </w:r>
            <w:r w:rsidR="00AB5A5D">
              <w:rPr>
                <w:noProof/>
                <w:webHidden/>
              </w:rPr>
              <w:fldChar w:fldCharType="end"/>
            </w:r>
          </w:hyperlink>
        </w:p>
        <w:p w14:paraId="3B7A7147" w14:textId="77777777" w:rsidR="00AB5A5D" w:rsidRDefault="00FE372D">
          <w:pPr>
            <w:pStyle w:val="Verzeichnis1"/>
            <w:rPr>
              <w:rFonts w:asciiTheme="minorHAnsi" w:eastAsiaTheme="minorEastAsia" w:hAnsiTheme="minorHAnsi"/>
              <w:noProof/>
              <w:lang w:eastAsia="de-DE"/>
            </w:rPr>
          </w:pPr>
          <w:hyperlink w:anchor="_Toc182755304" w:history="1">
            <w:r w:rsidR="00AB5A5D" w:rsidRPr="00EE5F3C">
              <w:rPr>
                <w:rStyle w:val="Hyperlink"/>
                <w:rFonts w:eastAsia="Times New Roman"/>
                <w:noProof/>
                <w:lang w:val="en-US" w:eastAsia="de-DE"/>
              </w:rPr>
              <w:t>Step 91. Sorting. General Provisions</w:t>
            </w:r>
            <w:r w:rsidR="00AB5A5D">
              <w:rPr>
                <w:noProof/>
                <w:webHidden/>
              </w:rPr>
              <w:tab/>
            </w:r>
            <w:r w:rsidR="00AB5A5D">
              <w:rPr>
                <w:noProof/>
                <w:webHidden/>
              </w:rPr>
              <w:fldChar w:fldCharType="begin"/>
            </w:r>
            <w:r w:rsidR="00AB5A5D">
              <w:rPr>
                <w:noProof/>
                <w:webHidden/>
              </w:rPr>
              <w:instrText xml:space="preserve"> PAGEREF _Toc182755304 \h </w:instrText>
            </w:r>
            <w:r w:rsidR="00AB5A5D">
              <w:rPr>
                <w:noProof/>
                <w:webHidden/>
              </w:rPr>
            </w:r>
            <w:r w:rsidR="00AB5A5D">
              <w:rPr>
                <w:noProof/>
                <w:webHidden/>
              </w:rPr>
              <w:fldChar w:fldCharType="separate"/>
            </w:r>
            <w:r w:rsidR="00AB5A5D">
              <w:rPr>
                <w:noProof/>
                <w:webHidden/>
              </w:rPr>
              <w:t>294</w:t>
            </w:r>
            <w:r w:rsidR="00AB5A5D">
              <w:rPr>
                <w:noProof/>
                <w:webHidden/>
              </w:rPr>
              <w:fldChar w:fldCharType="end"/>
            </w:r>
          </w:hyperlink>
        </w:p>
        <w:p w14:paraId="63587FD7" w14:textId="77777777" w:rsidR="00AB5A5D" w:rsidRDefault="00FE372D">
          <w:pPr>
            <w:pStyle w:val="Verzeichnis1"/>
            <w:rPr>
              <w:rFonts w:asciiTheme="minorHAnsi" w:eastAsiaTheme="minorEastAsia" w:hAnsiTheme="minorHAnsi"/>
              <w:noProof/>
              <w:lang w:eastAsia="de-DE"/>
            </w:rPr>
          </w:pPr>
          <w:hyperlink w:anchor="_Toc182755305" w:history="1">
            <w:r w:rsidR="00AB5A5D" w:rsidRPr="00EE5F3C">
              <w:rPr>
                <w:rStyle w:val="Hyperlink"/>
                <w:rFonts w:eastAsia="Times New Roman"/>
                <w:noProof/>
                <w:lang w:val="en-US" w:eastAsia="de-DE"/>
              </w:rPr>
              <w:t>Step 93. Additional sorting functions</w:t>
            </w:r>
            <w:r w:rsidR="00AB5A5D">
              <w:rPr>
                <w:noProof/>
                <w:webHidden/>
              </w:rPr>
              <w:tab/>
            </w:r>
            <w:r w:rsidR="00AB5A5D">
              <w:rPr>
                <w:noProof/>
                <w:webHidden/>
              </w:rPr>
              <w:fldChar w:fldCharType="begin"/>
            </w:r>
            <w:r w:rsidR="00AB5A5D">
              <w:rPr>
                <w:noProof/>
                <w:webHidden/>
              </w:rPr>
              <w:instrText xml:space="preserve"> PAGEREF _Toc182755305 \h </w:instrText>
            </w:r>
            <w:r w:rsidR="00AB5A5D">
              <w:rPr>
                <w:noProof/>
                <w:webHidden/>
              </w:rPr>
            </w:r>
            <w:r w:rsidR="00AB5A5D">
              <w:rPr>
                <w:noProof/>
                <w:webHidden/>
              </w:rPr>
              <w:fldChar w:fldCharType="separate"/>
            </w:r>
            <w:r w:rsidR="00AB5A5D">
              <w:rPr>
                <w:noProof/>
                <w:webHidden/>
              </w:rPr>
              <w:t>299</w:t>
            </w:r>
            <w:r w:rsidR="00AB5A5D">
              <w:rPr>
                <w:noProof/>
                <w:webHidden/>
              </w:rPr>
              <w:fldChar w:fldCharType="end"/>
            </w:r>
          </w:hyperlink>
        </w:p>
        <w:p w14:paraId="552D4D25" w14:textId="77777777" w:rsidR="00AB5A5D" w:rsidRDefault="00FE372D">
          <w:pPr>
            <w:pStyle w:val="Verzeichnis1"/>
            <w:rPr>
              <w:rFonts w:asciiTheme="minorHAnsi" w:eastAsiaTheme="minorEastAsia" w:hAnsiTheme="minorHAnsi"/>
              <w:noProof/>
              <w:lang w:eastAsia="de-DE"/>
            </w:rPr>
          </w:pPr>
          <w:hyperlink w:anchor="_Toc182755306" w:history="1">
            <w:r w:rsidR="00AB5A5D" w:rsidRPr="00EE5F3C">
              <w:rPr>
                <w:rStyle w:val="Hyperlink"/>
                <w:noProof/>
                <w:lang w:val="en-US"/>
              </w:rPr>
              <w:t>Step 94. Search in lists</w:t>
            </w:r>
            <w:r w:rsidR="00AB5A5D">
              <w:rPr>
                <w:noProof/>
                <w:webHidden/>
              </w:rPr>
              <w:tab/>
            </w:r>
            <w:r w:rsidR="00AB5A5D">
              <w:rPr>
                <w:noProof/>
                <w:webHidden/>
              </w:rPr>
              <w:fldChar w:fldCharType="begin"/>
            </w:r>
            <w:r w:rsidR="00AB5A5D">
              <w:rPr>
                <w:noProof/>
                <w:webHidden/>
              </w:rPr>
              <w:instrText xml:space="preserve"> PAGEREF _Toc182755306 \h </w:instrText>
            </w:r>
            <w:r w:rsidR="00AB5A5D">
              <w:rPr>
                <w:noProof/>
                <w:webHidden/>
              </w:rPr>
            </w:r>
            <w:r w:rsidR="00AB5A5D">
              <w:rPr>
                <w:noProof/>
                <w:webHidden/>
              </w:rPr>
              <w:fldChar w:fldCharType="separate"/>
            </w:r>
            <w:r w:rsidR="00AB5A5D">
              <w:rPr>
                <w:noProof/>
                <w:webHidden/>
              </w:rPr>
              <w:t>300</w:t>
            </w:r>
            <w:r w:rsidR="00AB5A5D">
              <w:rPr>
                <w:noProof/>
                <w:webHidden/>
              </w:rPr>
              <w:fldChar w:fldCharType="end"/>
            </w:r>
          </w:hyperlink>
        </w:p>
        <w:p w14:paraId="45F56FD0" w14:textId="77777777" w:rsidR="00AB5A5D" w:rsidRDefault="00FE372D">
          <w:pPr>
            <w:pStyle w:val="Verzeichnis1"/>
            <w:rPr>
              <w:rFonts w:asciiTheme="minorHAnsi" w:eastAsiaTheme="minorEastAsia" w:hAnsiTheme="minorHAnsi"/>
              <w:noProof/>
              <w:lang w:eastAsia="de-DE"/>
            </w:rPr>
          </w:pPr>
          <w:hyperlink w:anchor="_Toc182755307" w:history="1">
            <w:r w:rsidR="00AB5A5D" w:rsidRPr="00EE5F3C">
              <w:rPr>
                <w:rStyle w:val="Hyperlink"/>
                <w:noProof/>
                <w:lang w:val="en-US"/>
              </w:rPr>
              <w:t>Step 96. The simplest interpreters. Calculating the value of an arithmetic expression</w:t>
            </w:r>
            <w:r w:rsidR="00AB5A5D">
              <w:rPr>
                <w:noProof/>
                <w:webHidden/>
              </w:rPr>
              <w:tab/>
            </w:r>
            <w:r w:rsidR="00AB5A5D">
              <w:rPr>
                <w:noProof/>
                <w:webHidden/>
              </w:rPr>
              <w:fldChar w:fldCharType="begin"/>
            </w:r>
            <w:r w:rsidR="00AB5A5D">
              <w:rPr>
                <w:noProof/>
                <w:webHidden/>
              </w:rPr>
              <w:instrText xml:space="preserve"> PAGEREF _Toc182755307 \h </w:instrText>
            </w:r>
            <w:r w:rsidR="00AB5A5D">
              <w:rPr>
                <w:noProof/>
                <w:webHidden/>
              </w:rPr>
            </w:r>
            <w:r w:rsidR="00AB5A5D">
              <w:rPr>
                <w:noProof/>
                <w:webHidden/>
              </w:rPr>
              <w:fldChar w:fldCharType="separate"/>
            </w:r>
            <w:r w:rsidR="00AB5A5D">
              <w:rPr>
                <w:noProof/>
                <w:webHidden/>
              </w:rPr>
              <w:t>302</w:t>
            </w:r>
            <w:r w:rsidR="00AB5A5D">
              <w:rPr>
                <w:noProof/>
                <w:webHidden/>
              </w:rPr>
              <w:fldChar w:fldCharType="end"/>
            </w:r>
          </w:hyperlink>
        </w:p>
        <w:p w14:paraId="73CF6390" w14:textId="77777777" w:rsidR="00AB5A5D" w:rsidRDefault="00FE372D">
          <w:pPr>
            <w:pStyle w:val="Verzeichnis1"/>
            <w:rPr>
              <w:rFonts w:asciiTheme="minorHAnsi" w:eastAsiaTheme="minorEastAsia" w:hAnsiTheme="minorHAnsi"/>
              <w:noProof/>
              <w:lang w:eastAsia="de-DE"/>
            </w:rPr>
          </w:pPr>
          <w:hyperlink w:anchor="_Toc182755308" w:history="1">
            <w:r w:rsidR="00AB5A5D" w:rsidRPr="00EE5F3C">
              <w:rPr>
                <w:rStyle w:val="Hyperlink"/>
                <w:noProof/>
                <w:lang w:val="en-US"/>
              </w:rPr>
              <w:t>Step 97. The simplest interpreters. Translating an infix expression into a prefix expression</w:t>
            </w:r>
            <w:r w:rsidR="00AB5A5D">
              <w:rPr>
                <w:noProof/>
                <w:webHidden/>
              </w:rPr>
              <w:tab/>
            </w:r>
            <w:r w:rsidR="00AB5A5D">
              <w:rPr>
                <w:noProof/>
                <w:webHidden/>
              </w:rPr>
              <w:fldChar w:fldCharType="begin"/>
            </w:r>
            <w:r w:rsidR="00AB5A5D">
              <w:rPr>
                <w:noProof/>
                <w:webHidden/>
              </w:rPr>
              <w:instrText xml:space="preserve"> PAGEREF _Toc182755308 \h </w:instrText>
            </w:r>
            <w:r w:rsidR="00AB5A5D">
              <w:rPr>
                <w:noProof/>
                <w:webHidden/>
              </w:rPr>
            </w:r>
            <w:r w:rsidR="00AB5A5D">
              <w:rPr>
                <w:noProof/>
                <w:webHidden/>
              </w:rPr>
              <w:fldChar w:fldCharType="separate"/>
            </w:r>
            <w:r w:rsidR="00AB5A5D">
              <w:rPr>
                <w:noProof/>
                <w:webHidden/>
              </w:rPr>
              <w:t>303</w:t>
            </w:r>
            <w:r w:rsidR="00AB5A5D">
              <w:rPr>
                <w:noProof/>
                <w:webHidden/>
              </w:rPr>
              <w:fldChar w:fldCharType="end"/>
            </w:r>
          </w:hyperlink>
        </w:p>
        <w:p w14:paraId="762B85D1" w14:textId="77777777" w:rsidR="00AB5A5D" w:rsidRDefault="00FE372D">
          <w:pPr>
            <w:pStyle w:val="Verzeichnis1"/>
            <w:rPr>
              <w:rFonts w:asciiTheme="minorHAnsi" w:eastAsiaTheme="minorEastAsia" w:hAnsiTheme="minorHAnsi"/>
              <w:noProof/>
              <w:lang w:eastAsia="de-DE"/>
            </w:rPr>
          </w:pPr>
          <w:hyperlink w:anchor="_Toc182755309" w:history="1">
            <w:r w:rsidR="00AB5A5D" w:rsidRPr="00EE5F3C">
              <w:rPr>
                <w:rStyle w:val="Hyperlink"/>
                <w:rFonts w:eastAsia="Times New Roman"/>
                <w:noProof/>
                <w:lang w:val="en-US" w:eastAsia="de-DE"/>
              </w:rPr>
              <w:t>Step 98. Designing the interpreter. “Spin-up”</w:t>
            </w:r>
            <w:r w:rsidR="00AB5A5D">
              <w:rPr>
                <w:noProof/>
                <w:webHidden/>
              </w:rPr>
              <w:tab/>
            </w:r>
            <w:r w:rsidR="00AB5A5D">
              <w:rPr>
                <w:noProof/>
                <w:webHidden/>
              </w:rPr>
              <w:fldChar w:fldCharType="begin"/>
            </w:r>
            <w:r w:rsidR="00AB5A5D">
              <w:rPr>
                <w:noProof/>
                <w:webHidden/>
              </w:rPr>
              <w:instrText xml:space="preserve"> PAGEREF _Toc182755309 \h </w:instrText>
            </w:r>
            <w:r w:rsidR="00AB5A5D">
              <w:rPr>
                <w:noProof/>
                <w:webHidden/>
              </w:rPr>
            </w:r>
            <w:r w:rsidR="00AB5A5D">
              <w:rPr>
                <w:noProof/>
                <w:webHidden/>
              </w:rPr>
              <w:fldChar w:fldCharType="separate"/>
            </w:r>
            <w:r w:rsidR="00AB5A5D">
              <w:rPr>
                <w:noProof/>
                <w:webHidden/>
              </w:rPr>
              <w:t>304</w:t>
            </w:r>
            <w:r w:rsidR="00AB5A5D">
              <w:rPr>
                <w:noProof/>
                <w:webHidden/>
              </w:rPr>
              <w:fldChar w:fldCharType="end"/>
            </w:r>
          </w:hyperlink>
        </w:p>
        <w:p w14:paraId="7EB9A286" w14:textId="77777777" w:rsidR="00AB5A5D" w:rsidRDefault="00FE372D">
          <w:pPr>
            <w:pStyle w:val="Verzeichnis1"/>
            <w:rPr>
              <w:rFonts w:asciiTheme="minorHAnsi" w:eastAsiaTheme="minorEastAsia" w:hAnsiTheme="minorHAnsi"/>
              <w:noProof/>
              <w:lang w:eastAsia="de-DE"/>
            </w:rPr>
          </w:pPr>
          <w:hyperlink w:anchor="_Toc182755310" w:history="1">
            <w:r w:rsidR="00AB5A5D" w:rsidRPr="00EE5F3C">
              <w:rPr>
                <w:rStyle w:val="Hyperlink"/>
                <w:noProof/>
                <w:lang w:val="en-US"/>
              </w:rPr>
              <w:t>Step 99. Designing an Interpreter. LISP in muLISP</w:t>
            </w:r>
            <w:r w:rsidR="00AB5A5D">
              <w:rPr>
                <w:noProof/>
                <w:webHidden/>
              </w:rPr>
              <w:tab/>
            </w:r>
            <w:r w:rsidR="00AB5A5D">
              <w:rPr>
                <w:noProof/>
                <w:webHidden/>
              </w:rPr>
              <w:fldChar w:fldCharType="begin"/>
            </w:r>
            <w:r w:rsidR="00AB5A5D">
              <w:rPr>
                <w:noProof/>
                <w:webHidden/>
              </w:rPr>
              <w:instrText xml:space="preserve"> PAGEREF _Toc182755310 \h </w:instrText>
            </w:r>
            <w:r w:rsidR="00AB5A5D">
              <w:rPr>
                <w:noProof/>
                <w:webHidden/>
              </w:rPr>
            </w:r>
            <w:r w:rsidR="00AB5A5D">
              <w:rPr>
                <w:noProof/>
                <w:webHidden/>
              </w:rPr>
              <w:fldChar w:fldCharType="separate"/>
            </w:r>
            <w:r w:rsidR="00AB5A5D">
              <w:rPr>
                <w:noProof/>
                <w:webHidden/>
              </w:rPr>
              <w:t>304</w:t>
            </w:r>
            <w:r w:rsidR="00AB5A5D">
              <w:rPr>
                <w:noProof/>
                <w:webHidden/>
              </w:rPr>
              <w:fldChar w:fldCharType="end"/>
            </w:r>
          </w:hyperlink>
        </w:p>
        <w:p w14:paraId="329CFBC5" w14:textId="77777777" w:rsidR="00AB5A5D" w:rsidRDefault="00FE372D">
          <w:pPr>
            <w:pStyle w:val="Verzeichnis1"/>
            <w:rPr>
              <w:rFonts w:asciiTheme="minorHAnsi" w:eastAsiaTheme="minorEastAsia" w:hAnsiTheme="minorHAnsi"/>
              <w:noProof/>
              <w:lang w:eastAsia="de-DE"/>
            </w:rPr>
          </w:pPr>
          <w:hyperlink w:anchor="_Toc182755311" w:history="1">
            <w:r w:rsidR="00AB5A5D" w:rsidRPr="00EE5F3C">
              <w:rPr>
                <w:rStyle w:val="Hyperlink"/>
                <w:noProof/>
                <w:lang w:val="en-US"/>
              </w:rPr>
              <w:t>Step 100. Designing the interpreter. Text of the training interpreter</w:t>
            </w:r>
            <w:r w:rsidR="00AB5A5D">
              <w:rPr>
                <w:noProof/>
                <w:webHidden/>
              </w:rPr>
              <w:tab/>
            </w:r>
            <w:r w:rsidR="00AB5A5D">
              <w:rPr>
                <w:noProof/>
                <w:webHidden/>
              </w:rPr>
              <w:fldChar w:fldCharType="begin"/>
            </w:r>
            <w:r w:rsidR="00AB5A5D">
              <w:rPr>
                <w:noProof/>
                <w:webHidden/>
              </w:rPr>
              <w:instrText xml:space="preserve"> PAGEREF _Toc182755311 \h </w:instrText>
            </w:r>
            <w:r w:rsidR="00AB5A5D">
              <w:rPr>
                <w:noProof/>
                <w:webHidden/>
              </w:rPr>
            </w:r>
            <w:r w:rsidR="00AB5A5D">
              <w:rPr>
                <w:noProof/>
                <w:webHidden/>
              </w:rPr>
              <w:fldChar w:fldCharType="separate"/>
            </w:r>
            <w:r w:rsidR="00AB5A5D">
              <w:rPr>
                <w:noProof/>
                <w:webHidden/>
              </w:rPr>
              <w:t>312</w:t>
            </w:r>
            <w:r w:rsidR="00AB5A5D">
              <w:rPr>
                <w:noProof/>
                <w:webHidden/>
              </w:rPr>
              <w:fldChar w:fldCharType="end"/>
            </w:r>
          </w:hyperlink>
        </w:p>
        <w:p w14:paraId="4B738F9B" w14:textId="77777777" w:rsidR="00AB5A5D" w:rsidRDefault="00FE372D">
          <w:pPr>
            <w:pStyle w:val="Verzeichnis1"/>
            <w:rPr>
              <w:rFonts w:asciiTheme="minorHAnsi" w:eastAsiaTheme="minorEastAsia" w:hAnsiTheme="minorHAnsi"/>
              <w:noProof/>
              <w:lang w:eastAsia="de-DE"/>
            </w:rPr>
          </w:pPr>
          <w:hyperlink w:anchor="_Toc182755312" w:history="1">
            <w:r w:rsidR="00AB5A5D" w:rsidRPr="00EE5F3C">
              <w:rPr>
                <w:rStyle w:val="Hyperlink"/>
                <w:noProof/>
                <w:lang w:val="en-US"/>
              </w:rPr>
              <w:t>Step 101. General information on debugging programs</w:t>
            </w:r>
            <w:r w:rsidR="00AB5A5D">
              <w:rPr>
                <w:noProof/>
                <w:webHidden/>
              </w:rPr>
              <w:tab/>
            </w:r>
            <w:r w:rsidR="00AB5A5D">
              <w:rPr>
                <w:noProof/>
                <w:webHidden/>
              </w:rPr>
              <w:fldChar w:fldCharType="begin"/>
            </w:r>
            <w:r w:rsidR="00AB5A5D">
              <w:rPr>
                <w:noProof/>
                <w:webHidden/>
              </w:rPr>
              <w:instrText xml:space="preserve"> PAGEREF _Toc182755312 \h </w:instrText>
            </w:r>
            <w:r w:rsidR="00AB5A5D">
              <w:rPr>
                <w:noProof/>
                <w:webHidden/>
              </w:rPr>
            </w:r>
            <w:r w:rsidR="00AB5A5D">
              <w:rPr>
                <w:noProof/>
                <w:webHidden/>
              </w:rPr>
              <w:fldChar w:fldCharType="separate"/>
            </w:r>
            <w:r w:rsidR="00AB5A5D">
              <w:rPr>
                <w:noProof/>
                <w:webHidden/>
              </w:rPr>
              <w:t>317</w:t>
            </w:r>
            <w:r w:rsidR="00AB5A5D">
              <w:rPr>
                <w:noProof/>
                <w:webHidden/>
              </w:rPr>
              <w:fldChar w:fldCharType="end"/>
            </w:r>
          </w:hyperlink>
        </w:p>
        <w:p w14:paraId="2B58FB63" w14:textId="77777777" w:rsidR="00AB5A5D" w:rsidRDefault="00FE372D">
          <w:pPr>
            <w:pStyle w:val="Verzeichnis1"/>
            <w:rPr>
              <w:rFonts w:asciiTheme="minorHAnsi" w:eastAsiaTheme="minorEastAsia" w:hAnsiTheme="minorHAnsi"/>
              <w:noProof/>
              <w:lang w:eastAsia="de-DE"/>
            </w:rPr>
          </w:pPr>
          <w:hyperlink w:anchor="_Toc182755313" w:history="1">
            <w:r w:rsidR="00AB5A5D" w:rsidRPr="00EE5F3C">
              <w:rPr>
                <w:rStyle w:val="Hyperlink"/>
                <w:noProof/>
                <w:lang w:val="en-US"/>
              </w:rPr>
              <w:t>Step 102. LISP and TURBO Pascal. Binary trees with labeled leaves</w:t>
            </w:r>
            <w:r w:rsidR="00AB5A5D">
              <w:rPr>
                <w:noProof/>
                <w:webHidden/>
              </w:rPr>
              <w:tab/>
            </w:r>
            <w:r w:rsidR="00AB5A5D">
              <w:rPr>
                <w:noProof/>
                <w:webHidden/>
              </w:rPr>
              <w:fldChar w:fldCharType="begin"/>
            </w:r>
            <w:r w:rsidR="00AB5A5D">
              <w:rPr>
                <w:noProof/>
                <w:webHidden/>
              </w:rPr>
              <w:instrText xml:space="preserve"> PAGEREF _Toc182755313 \h </w:instrText>
            </w:r>
            <w:r w:rsidR="00AB5A5D">
              <w:rPr>
                <w:noProof/>
                <w:webHidden/>
              </w:rPr>
            </w:r>
            <w:r w:rsidR="00AB5A5D">
              <w:rPr>
                <w:noProof/>
                <w:webHidden/>
              </w:rPr>
              <w:fldChar w:fldCharType="separate"/>
            </w:r>
            <w:r w:rsidR="00AB5A5D">
              <w:rPr>
                <w:noProof/>
                <w:webHidden/>
              </w:rPr>
              <w:t>320</w:t>
            </w:r>
            <w:r w:rsidR="00AB5A5D">
              <w:rPr>
                <w:noProof/>
                <w:webHidden/>
              </w:rPr>
              <w:fldChar w:fldCharType="end"/>
            </w:r>
          </w:hyperlink>
        </w:p>
        <w:p w14:paraId="0FB0C2C9" w14:textId="77777777" w:rsidR="00AB5A5D" w:rsidRDefault="00FE372D">
          <w:pPr>
            <w:pStyle w:val="Verzeichnis1"/>
            <w:rPr>
              <w:rFonts w:asciiTheme="minorHAnsi" w:eastAsiaTheme="minorEastAsia" w:hAnsiTheme="minorHAnsi"/>
              <w:noProof/>
              <w:lang w:eastAsia="de-DE"/>
            </w:rPr>
          </w:pPr>
          <w:hyperlink w:anchor="_Toc182755314" w:history="1">
            <w:r w:rsidR="00AB5A5D" w:rsidRPr="00EE5F3C">
              <w:rPr>
                <w:rStyle w:val="Hyperlink"/>
                <w:noProof/>
                <w:lang w:val="en-US"/>
              </w:rPr>
              <w:t>Step 103. LISP and TURBO Pascal. Using Binary Trees with Labeled Leaves</w:t>
            </w:r>
            <w:r w:rsidR="00AB5A5D">
              <w:rPr>
                <w:noProof/>
                <w:webHidden/>
              </w:rPr>
              <w:tab/>
            </w:r>
            <w:r w:rsidR="00AB5A5D">
              <w:rPr>
                <w:noProof/>
                <w:webHidden/>
              </w:rPr>
              <w:fldChar w:fldCharType="begin"/>
            </w:r>
            <w:r w:rsidR="00AB5A5D">
              <w:rPr>
                <w:noProof/>
                <w:webHidden/>
              </w:rPr>
              <w:instrText xml:space="preserve"> PAGEREF _Toc182755314 \h </w:instrText>
            </w:r>
            <w:r w:rsidR="00AB5A5D">
              <w:rPr>
                <w:noProof/>
                <w:webHidden/>
              </w:rPr>
            </w:r>
            <w:r w:rsidR="00AB5A5D">
              <w:rPr>
                <w:noProof/>
                <w:webHidden/>
              </w:rPr>
              <w:fldChar w:fldCharType="separate"/>
            </w:r>
            <w:r w:rsidR="00AB5A5D">
              <w:rPr>
                <w:noProof/>
                <w:webHidden/>
              </w:rPr>
              <w:t>325</w:t>
            </w:r>
            <w:r w:rsidR="00AB5A5D">
              <w:rPr>
                <w:noProof/>
                <w:webHidden/>
              </w:rPr>
              <w:fldChar w:fldCharType="end"/>
            </w:r>
          </w:hyperlink>
        </w:p>
        <w:p w14:paraId="0B2D46E1" w14:textId="77777777" w:rsidR="00AB5A5D" w:rsidRDefault="00FE372D">
          <w:pPr>
            <w:pStyle w:val="Verzeichnis1"/>
            <w:rPr>
              <w:rFonts w:asciiTheme="minorHAnsi" w:eastAsiaTheme="minorEastAsia" w:hAnsiTheme="minorHAnsi"/>
              <w:noProof/>
              <w:lang w:eastAsia="de-DE"/>
            </w:rPr>
          </w:pPr>
          <w:hyperlink w:anchor="_Toc182755315" w:history="1">
            <w:r w:rsidR="00AB5A5D" w:rsidRPr="00EE5F3C">
              <w:rPr>
                <w:rStyle w:val="Hyperlink"/>
                <w:noProof/>
                <w:lang w:val="en-US"/>
              </w:rPr>
              <w:t>Step 104. Random trees with marked leaves</w:t>
            </w:r>
            <w:r w:rsidR="00AB5A5D">
              <w:rPr>
                <w:noProof/>
                <w:webHidden/>
              </w:rPr>
              <w:tab/>
            </w:r>
            <w:r w:rsidR="00AB5A5D">
              <w:rPr>
                <w:noProof/>
                <w:webHidden/>
              </w:rPr>
              <w:fldChar w:fldCharType="begin"/>
            </w:r>
            <w:r w:rsidR="00AB5A5D">
              <w:rPr>
                <w:noProof/>
                <w:webHidden/>
              </w:rPr>
              <w:instrText xml:space="preserve"> PAGEREF _Toc182755315 \h </w:instrText>
            </w:r>
            <w:r w:rsidR="00AB5A5D">
              <w:rPr>
                <w:noProof/>
                <w:webHidden/>
              </w:rPr>
            </w:r>
            <w:r w:rsidR="00AB5A5D">
              <w:rPr>
                <w:noProof/>
                <w:webHidden/>
              </w:rPr>
              <w:fldChar w:fldCharType="separate"/>
            </w:r>
            <w:r w:rsidR="00AB5A5D">
              <w:rPr>
                <w:noProof/>
                <w:webHidden/>
              </w:rPr>
              <w:t>330</w:t>
            </w:r>
            <w:r w:rsidR="00AB5A5D">
              <w:rPr>
                <w:noProof/>
                <w:webHidden/>
              </w:rPr>
              <w:fldChar w:fldCharType="end"/>
            </w:r>
          </w:hyperlink>
        </w:p>
        <w:p w14:paraId="6304DF82" w14:textId="77777777" w:rsidR="00AB5A5D" w:rsidRDefault="00FE372D">
          <w:pPr>
            <w:pStyle w:val="Verzeichnis1"/>
            <w:rPr>
              <w:rFonts w:asciiTheme="minorHAnsi" w:eastAsiaTheme="minorEastAsia" w:hAnsiTheme="minorHAnsi"/>
              <w:noProof/>
              <w:lang w:eastAsia="de-DE"/>
            </w:rPr>
          </w:pPr>
          <w:hyperlink w:anchor="_Toc182755316" w:history="1">
            <w:r w:rsidR="00AB5A5D" w:rsidRPr="00EE5F3C">
              <w:rPr>
                <w:rStyle w:val="Hyperlink"/>
                <w:noProof/>
                <w:lang w:val="en-US"/>
              </w:rPr>
              <w:t>Step 105. LISP and LOGO</w:t>
            </w:r>
            <w:r w:rsidR="00AB5A5D">
              <w:rPr>
                <w:noProof/>
                <w:webHidden/>
              </w:rPr>
              <w:tab/>
            </w:r>
            <w:r w:rsidR="00AB5A5D">
              <w:rPr>
                <w:noProof/>
                <w:webHidden/>
              </w:rPr>
              <w:fldChar w:fldCharType="begin"/>
            </w:r>
            <w:r w:rsidR="00AB5A5D">
              <w:rPr>
                <w:noProof/>
                <w:webHidden/>
              </w:rPr>
              <w:instrText xml:space="preserve"> PAGEREF _Toc182755316 \h </w:instrText>
            </w:r>
            <w:r w:rsidR="00AB5A5D">
              <w:rPr>
                <w:noProof/>
                <w:webHidden/>
              </w:rPr>
            </w:r>
            <w:r w:rsidR="00AB5A5D">
              <w:rPr>
                <w:noProof/>
                <w:webHidden/>
              </w:rPr>
              <w:fldChar w:fldCharType="separate"/>
            </w:r>
            <w:r w:rsidR="00AB5A5D">
              <w:rPr>
                <w:noProof/>
                <w:webHidden/>
              </w:rPr>
              <w:t>337</w:t>
            </w:r>
            <w:r w:rsidR="00AB5A5D">
              <w:rPr>
                <w:noProof/>
                <w:webHidden/>
              </w:rPr>
              <w:fldChar w:fldCharType="end"/>
            </w:r>
          </w:hyperlink>
        </w:p>
        <w:p w14:paraId="4CFF59CA" w14:textId="77777777" w:rsidR="00AB5A5D" w:rsidRDefault="00FE372D">
          <w:pPr>
            <w:pStyle w:val="Verzeichnis1"/>
            <w:rPr>
              <w:rFonts w:asciiTheme="minorHAnsi" w:eastAsiaTheme="minorEastAsia" w:hAnsiTheme="minorHAnsi"/>
              <w:noProof/>
              <w:lang w:eastAsia="de-DE"/>
            </w:rPr>
          </w:pPr>
          <w:hyperlink w:anchor="_Toc182755317" w:history="1">
            <w:r w:rsidR="00AB5A5D" w:rsidRPr="00EE5F3C">
              <w:rPr>
                <w:rStyle w:val="Hyperlink"/>
                <w:noProof/>
                <w:lang w:val="en-US"/>
              </w:rPr>
              <w:t>Step 106. LISP and PROLOG</w:t>
            </w:r>
            <w:r w:rsidR="00AB5A5D">
              <w:rPr>
                <w:noProof/>
                <w:webHidden/>
              </w:rPr>
              <w:tab/>
            </w:r>
            <w:r w:rsidR="00AB5A5D">
              <w:rPr>
                <w:noProof/>
                <w:webHidden/>
              </w:rPr>
              <w:fldChar w:fldCharType="begin"/>
            </w:r>
            <w:r w:rsidR="00AB5A5D">
              <w:rPr>
                <w:noProof/>
                <w:webHidden/>
              </w:rPr>
              <w:instrText xml:space="preserve"> PAGEREF _Toc182755317 \h </w:instrText>
            </w:r>
            <w:r w:rsidR="00AB5A5D">
              <w:rPr>
                <w:noProof/>
                <w:webHidden/>
              </w:rPr>
            </w:r>
            <w:r w:rsidR="00AB5A5D">
              <w:rPr>
                <w:noProof/>
                <w:webHidden/>
              </w:rPr>
              <w:fldChar w:fldCharType="separate"/>
            </w:r>
            <w:r w:rsidR="00AB5A5D">
              <w:rPr>
                <w:noProof/>
                <w:webHidden/>
              </w:rPr>
              <w:t>342</w:t>
            </w:r>
            <w:r w:rsidR="00AB5A5D">
              <w:rPr>
                <w:noProof/>
                <w:webHidden/>
              </w:rPr>
              <w:fldChar w:fldCharType="end"/>
            </w:r>
          </w:hyperlink>
        </w:p>
        <w:p w14:paraId="7B2472DF" w14:textId="77777777" w:rsidR="00AB5A5D" w:rsidRDefault="00FE372D">
          <w:pPr>
            <w:pStyle w:val="Verzeichnis1"/>
            <w:rPr>
              <w:rFonts w:asciiTheme="minorHAnsi" w:eastAsiaTheme="minorEastAsia" w:hAnsiTheme="minorHAnsi"/>
              <w:noProof/>
              <w:lang w:eastAsia="de-DE"/>
            </w:rPr>
          </w:pPr>
          <w:hyperlink w:anchor="_Toc182755318" w:history="1">
            <w:r w:rsidR="00AB5A5D" w:rsidRPr="00EE5F3C">
              <w:rPr>
                <w:rStyle w:val="Hyperlink"/>
                <w:noProof/>
                <w:lang w:val="en-US"/>
              </w:rPr>
              <w:t>Step 107. Elements of Computational Number Theory</w:t>
            </w:r>
            <w:r w:rsidR="00AB5A5D">
              <w:rPr>
                <w:noProof/>
                <w:webHidden/>
              </w:rPr>
              <w:tab/>
            </w:r>
            <w:r w:rsidR="00AB5A5D">
              <w:rPr>
                <w:noProof/>
                <w:webHidden/>
              </w:rPr>
              <w:fldChar w:fldCharType="begin"/>
            </w:r>
            <w:r w:rsidR="00AB5A5D">
              <w:rPr>
                <w:noProof/>
                <w:webHidden/>
              </w:rPr>
              <w:instrText xml:space="preserve"> PAGEREF _Toc182755318 \h </w:instrText>
            </w:r>
            <w:r w:rsidR="00AB5A5D">
              <w:rPr>
                <w:noProof/>
                <w:webHidden/>
              </w:rPr>
            </w:r>
            <w:r w:rsidR="00AB5A5D">
              <w:rPr>
                <w:noProof/>
                <w:webHidden/>
              </w:rPr>
              <w:fldChar w:fldCharType="separate"/>
            </w:r>
            <w:r w:rsidR="00AB5A5D">
              <w:rPr>
                <w:noProof/>
                <w:webHidden/>
              </w:rPr>
              <w:t>348</w:t>
            </w:r>
            <w:r w:rsidR="00AB5A5D">
              <w:rPr>
                <w:noProof/>
                <w:webHidden/>
              </w:rPr>
              <w:fldChar w:fldCharType="end"/>
            </w:r>
          </w:hyperlink>
        </w:p>
        <w:p w14:paraId="4057C2B5" w14:textId="77777777" w:rsidR="00AB5A5D" w:rsidRDefault="00FE372D">
          <w:pPr>
            <w:pStyle w:val="Verzeichnis1"/>
            <w:rPr>
              <w:rFonts w:asciiTheme="minorHAnsi" w:eastAsiaTheme="minorEastAsia" w:hAnsiTheme="minorHAnsi"/>
              <w:noProof/>
              <w:lang w:eastAsia="de-DE"/>
            </w:rPr>
          </w:pPr>
          <w:hyperlink w:anchor="_Toc182755319" w:history="1">
            <w:r w:rsidR="00AB5A5D" w:rsidRPr="00EE5F3C">
              <w:rPr>
                <w:rStyle w:val="Hyperlink"/>
                <w:rFonts w:eastAsia="Times New Roman"/>
                <w:noProof/>
                <w:lang w:val="en-US" w:eastAsia="de-DE"/>
              </w:rPr>
              <w:t>Step 108. Object-oriented programming in muLISP-87. Message-oriented OOP</w:t>
            </w:r>
            <w:r w:rsidR="00AB5A5D">
              <w:rPr>
                <w:noProof/>
                <w:webHidden/>
              </w:rPr>
              <w:tab/>
            </w:r>
            <w:r w:rsidR="00AB5A5D">
              <w:rPr>
                <w:noProof/>
                <w:webHidden/>
              </w:rPr>
              <w:fldChar w:fldCharType="begin"/>
            </w:r>
            <w:r w:rsidR="00AB5A5D">
              <w:rPr>
                <w:noProof/>
                <w:webHidden/>
              </w:rPr>
              <w:instrText xml:space="preserve"> PAGEREF _Toc182755319 \h </w:instrText>
            </w:r>
            <w:r w:rsidR="00AB5A5D">
              <w:rPr>
                <w:noProof/>
                <w:webHidden/>
              </w:rPr>
            </w:r>
            <w:r w:rsidR="00AB5A5D">
              <w:rPr>
                <w:noProof/>
                <w:webHidden/>
              </w:rPr>
              <w:fldChar w:fldCharType="separate"/>
            </w:r>
            <w:r w:rsidR="00AB5A5D">
              <w:rPr>
                <w:noProof/>
                <w:webHidden/>
              </w:rPr>
              <w:t>352</w:t>
            </w:r>
            <w:r w:rsidR="00AB5A5D">
              <w:rPr>
                <w:noProof/>
                <w:webHidden/>
              </w:rPr>
              <w:fldChar w:fldCharType="end"/>
            </w:r>
          </w:hyperlink>
        </w:p>
        <w:p w14:paraId="01D5709A" w14:textId="77777777" w:rsidR="00AB5A5D" w:rsidRDefault="00FE372D">
          <w:pPr>
            <w:pStyle w:val="Verzeichnis1"/>
            <w:rPr>
              <w:rFonts w:asciiTheme="minorHAnsi" w:eastAsiaTheme="minorEastAsia" w:hAnsiTheme="minorHAnsi"/>
              <w:noProof/>
              <w:lang w:eastAsia="de-DE"/>
            </w:rPr>
          </w:pPr>
          <w:hyperlink w:anchor="_Toc182755320" w:history="1">
            <w:r w:rsidR="00AB5A5D" w:rsidRPr="00EE5F3C">
              <w:rPr>
                <w:rStyle w:val="Hyperlink"/>
                <w:rFonts w:eastAsia="Times New Roman"/>
                <w:noProof/>
                <w:lang w:val="en-US" w:eastAsia="de-DE"/>
              </w:rPr>
              <w:t>Step 109. Object-oriented system FLAVOR. Flavors (classes)</w:t>
            </w:r>
            <w:r w:rsidR="00AB5A5D">
              <w:rPr>
                <w:noProof/>
                <w:webHidden/>
              </w:rPr>
              <w:tab/>
            </w:r>
            <w:r w:rsidR="00AB5A5D">
              <w:rPr>
                <w:noProof/>
                <w:webHidden/>
              </w:rPr>
              <w:fldChar w:fldCharType="begin"/>
            </w:r>
            <w:r w:rsidR="00AB5A5D">
              <w:rPr>
                <w:noProof/>
                <w:webHidden/>
              </w:rPr>
              <w:instrText xml:space="preserve"> PAGEREF _Toc182755320 \h </w:instrText>
            </w:r>
            <w:r w:rsidR="00AB5A5D">
              <w:rPr>
                <w:noProof/>
                <w:webHidden/>
              </w:rPr>
            </w:r>
            <w:r w:rsidR="00AB5A5D">
              <w:rPr>
                <w:noProof/>
                <w:webHidden/>
              </w:rPr>
              <w:fldChar w:fldCharType="separate"/>
            </w:r>
            <w:r w:rsidR="00AB5A5D">
              <w:rPr>
                <w:noProof/>
                <w:webHidden/>
              </w:rPr>
              <w:t>354</w:t>
            </w:r>
            <w:r w:rsidR="00AB5A5D">
              <w:rPr>
                <w:noProof/>
                <w:webHidden/>
              </w:rPr>
              <w:fldChar w:fldCharType="end"/>
            </w:r>
          </w:hyperlink>
        </w:p>
        <w:p w14:paraId="744D6510" w14:textId="77777777" w:rsidR="00AB5A5D" w:rsidRDefault="00FE372D">
          <w:pPr>
            <w:pStyle w:val="Verzeichnis1"/>
            <w:rPr>
              <w:rFonts w:asciiTheme="minorHAnsi" w:eastAsiaTheme="minorEastAsia" w:hAnsiTheme="minorHAnsi"/>
              <w:noProof/>
              <w:lang w:eastAsia="de-DE"/>
            </w:rPr>
          </w:pPr>
          <w:hyperlink w:anchor="_Toc182755321" w:history="1">
            <w:r w:rsidR="00AB5A5D" w:rsidRPr="00EE5F3C">
              <w:rPr>
                <w:rStyle w:val="Hyperlink"/>
                <w:rFonts w:eastAsia="Times New Roman"/>
                <w:noProof/>
                <w:lang w:val="en-US" w:eastAsia="de-DE"/>
              </w:rPr>
              <w:t>Step 110. Object-oriented system FLAVOR. Properties and methods</w:t>
            </w:r>
            <w:r w:rsidR="00AB5A5D">
              <w:rPr>
                <w:noProof/>
                <w:webHidden/>
              </w:rPr>
              <w:tab/>
            </w:r>
            <w:r w:rsidR="00AB5A5D">
              <w:rPr>
                <w:noProof/>
                <w:webHidden/>
              </w:rPr>
              <w:fldChar w:fldCharType="begin"/>
            </w:r>
            <w:r w:rsidR="00AB5A5D">
              <w:rPr>
                <w:noProof/>
                <w:webHidden/>
              </w:rPr>
              <w:instrText xml:space="preserve"> PAGEREF _Toc182755321 \h </w:instrText>
            </w:r>
            <w:r w:rsidR="00AB5A5D">
              <w:rPr>
                <w:noProof/>
                <w:webHidden/>
              </w:rPr>
            </w:r>
            <w:r w:rsidR="00AB5A5D">
              <w:rPr>
                <w:noProof/>
                <w:webHidden/>
              </w:rPr>
              <w:fldChar w:fldCharType="separate"/>
            </w:r>
            <w:r w:rsidR="00AB5A5D">
              <w:rPr>
                <w:noProof/>
                <w:webHidden/>
              </w:rPr>
              <w:t>356</w:t>
            </w:r>
            <w:r w:rsidR="00AB5A5D">
              <w:rPr>
                <w:noProof/>
                <w:webHidden/>
              </w:rPr>
              <w:fldChar w:fldCharType="end"/>
            </w:r>
          </w:hyperlink>
        </w:p>
        <w:p w14:paraId="582AFB98" w14:textId="77777777" w:rsidR="00AB5A5D" w:rsidRDefault="00FE372D">
          <w:pPr>
            <w:pStyle w:val="Verzeichnis1"/>
            <w:rPr>
              <w:rFonts w:asciiTheme="minorHAnsi" w:eastAsiaTheme="minorEastAsia" w:hAnsiTheme="minorHAnsi"/>
              <w:noProof/>
              <w:lang w:eastAsia="de-DE"/>
            </w:rPr>
          </w:pPr>
          <w:hyperlink w:anchor="_Toc182755322" w:history="1">
            <w:r w:rsidR="00AB5A5D" w:rsidRPr="00EE5F3C">
              <w:rPr>
                <w:rStyle w:val="Hyperlink"/>
                <w:noProof/>
                <w:lang w:val="en-US"/>
              </w:rPr>
              <w:t>Step 111. Object-oriented system FLAVOR. Message exchange</w:t>
            </w:r>
            <w:r w:rsidR="00AB5A5D">
              <w:rPr>
                <w:noProof/>
                <w:webHidden/>
              </w:rPr>
              <w:tab/>
            </w:r>
            <w:r w:rsidR="00AB5A5D">
              <w:rPr>
                <w:noProof/>
                <w:webHidden/>
              </w:rPr>
              <w:fldChar w:fldCharType="begin"/>
            </w:r>
            <w:r w:rsidR="00AB5A5D">
              <w:rPr>
                <w:noProof/>
                <w:webHidden/>
              </w:rPr>
              <w:instrText xml:space="preserve"> PAGEREF _Toc182755322 \h </w:instrText>
            </w:r>
            <w:r w:rsidR="00AB5A5D">
              <w:rPr>
                <w:noProof/>
                <w:webHidden/>
              </w:rPr>
            </w:r>
            <w:r w:rsidR="00AB5A5D">
              <w:rPr>
                <w:noProof/>
                <w:webHidden/>
              </w:rPr>
              <w:fldChar w:fldCharType="separate"/>
            </w:r>
            <w:r w:rsidR="00AB5A5D">
              <w:rPr>
                <w:noProof/>
                <w:webHidden/>
              </w:rPr>
              <w:t>357</w:t>
            </w:r>
            <w:r w:rsidR="00AB5A5D">
              <w:rPr>
                <w:noProof/>
                <w:webHidden/>
              </w:rPr>
              <w:fldChar w:fldCharType="end"/>
            </w:r>
          </w:hyperlink>
        </w:p>
        <w:p w14:paraId="0402CC77" w14:textId="77777777" w:rsidR="00AB5A5D" w:rsidRDefault="00FE372D">
          <w:pPr>
            <w:pStyle w:val="Verzeichnis1"/>
            <w:rPr>
              <w:rFonts w:asciiTheme="minorHAnsi" w:eastAsiaTheme="minorEastAsia" w:hAnsiTheme="minorHAnsi"/>
              <w:noProof/>
              <w:lang w:eastAsia="de-DE"/>
            </w:rPr>
          </w:pPr>
          <w:hyperlink w:anchor="_Toc182755323" w:history="1">
            <w:r w:rsidR="00AB5A5D" w:rsidRPr="00EE5F3C">
              <w:rPr>
                <w:rStyle w:val="Hyperlink"/>
                <w:noProof/>
                <w:lang w:val="en-US"/>
              </w:rPr>
              <w:t>Step 112. Object-oriented system FLAVOR. Inheritance</w:t>
            </w:r>
            <w:r w:rsidR="00AB5A5D">
              <w:rPr>
                <w:noProof/>
                <w:webHidden/>
              </w:rPr>
              <w:tab/>
            </w:r>
            <w:r w:rsidR="00AB5A5D">
              <w:rPr>
                <w:noProof/>
                <w:webHidden/>
              </w:rPr>
              <w:fldChar w:fldCharType="begin"/>
            </w:r>
            <w:r w:rsidR="00AB5A5D">
              <w:rPr>
                <w:noProof/>
                <w:webHidden/>
              </w:rPr>
              <w:instrText xml:space="preserve"> PAGEREF _Toc182755323 \h </w:instrText>
            </w:r>
            <w:r w:rsidR="00AB5A5D">
              <w:rPr>
                <w:noProof/>
                <w:webHidden/>
              </w:rPr>
            </w:r>
            <w:r w:rsidR="00AB5A5D">
              <w:rPr>
                <w:noProof/>
                <w:webHidden/>
              </w:rPr>
              <w:fldChar w:fldCharType="separate"/>
            </w:r>
            <w:r w:rsidR="00AB5A5D">
              <w:rPr>
                <w:noProof/>
                <w:webHidden/>
              </w:rPr>
              <w:t>362</w:t>
            </w:r>
            <w:r w:rsidR="00AB5A5D">
              <w:rPr>
                <w:noProof/>
                <w:webHidden/>
              </w:rPr>
              <w:fldChar w:fldCharType="end"/>
            </w:r>
          </w:hyperlink>
        </w:p>
        <w:p w14:paraId="7A6AA753" w14:textId="77777777" w:rsidR="00AB5A5D" w:rsidRDefault="00FE372D">
          <w:pPr>
            <w:pStyle w:val="Verzeichnis1"/>
            <w:rPr>
              <w:rFonts w:asciiTheme="minorHAnsi" w:eastAsiaTheme="minorEastAsia" w:hAnsiTheme="minorHAnsi"/>
              <w:noProof/>
              <w:lang w:eastAsia="de-DE"/>
            </w:rPr>
          </w:pPr>
          <w:hyperlink w:anchor="_Toc182755324" w:history="1">
            <w:r w:rsidR="00AB5A5D" w:rsidRPr="00EE5F3C">
              <w:rPr>
                <w:rStyle w:val="Hyperlink"/>
                <w:noProof/>
                <w:lang w:val="en-US"/>
              </w:rPr>
              <w:t>Step 113. Practical lesson #3. Fundamental data types. Lists</w:t>
            </w:r>
            <w:r w:rsidR="00AB5A5D">
              <w:rPr>
                <w:noProof/>
                <w:webHidden/>
              </w:rPr>
              <w:tab/>
            </w:r>
            <w:r w:rsidR="00AB5A5D">
              <w:rPr>
                <w:noProof/>
                <w:webHidden/>
              </w:rPr>
              <w:fldChar w:fldCharType="begin"/>
            </w:r>
            <w:r w:rsidR="00AB5A5D">
              <w:rPr>
                <w:noProof/>
                <w:webHidden/>
              </w:rPr>
              <w:instrText xml:space="preserve"> PAGEREF _Toc182755324 \h </w:instrText>
            </w:r>
            <w:r w:rsidR="00AB5A5D">
              <w:rPr>
                <w:noProof/>
                <w:webHidden/>
              </w:rPr>
            </w:r>
            <w:r w:rsidR="00AB5A5D">
              <w:rPr>
                <w:noProof/>
                <w:webHidden/>
              </w:rPr>
              <w:fldChar w:fldCharType="separate"/>
            </w:r>
            <w:r w:rsidR="00AB5A5D">
              <w:rPr>
                <w:noProof/>
                <w:webHidden/>
              </w:rPr>
              <w:t>369</w:t>
            </w:r>
            <w:r w:rsidR="00AB5A5D">
              <w:rPr>
                <w:noProof/>
                <w:webHidden/>
              </w:rPr>
              <w:fldChar w:fldCharType="end"/>
            </w:r>
          </w:hyperlink>
        </w:p>
        <w:p w14:paraId="68A220E6" w14:textId="77777777" w:rsidR="00AB5A5D" w:rsidRDefault="00FE372D">
          <w:pPr>
            <w:pStyle w:val="Verzeichnis1"/>
            <w:rPr>
              <w:rFonts w:asciiTheme="minorHAnsi" w:eastAsiaTheme="minorEastAsia" w:hAnsiTheme="minorHAnsi"/>
              <w:noProof/>
              <w:lang w:eastAsia="de-DE"/>
            </w:rPr>
          </w:pPr>
          <w:hyperlink w:anchor="_Toc182755325" w:history="1">
            <w:r w:rsidR="00AB5A5D" w:rsidRPr="00EE5F3C">
              <w:rPr>
                <w:rStyle w:val="Hyperlink"/>
                <w:noProof/>
                <w:lang w:val="en-US"/>
              </w:rPr>
              <w:t>Step 114. Practical lesson #4. Fundamental data types. Strings</w:t>
            </w:r>
            <w:r w:rsidR="00AB5A5D">
              <w:rPr>
                <w:noProof/>
                <w:webHidden/>
              </w:rPr>
              <w:tab/>
            </w:r>
            <w:r w:rsidR="00AB5A5D">
              <w:rPr>
                <w:noProof/>
                <w:webHidden/>
              </w:rPr>
              <w:fldChar w:fldCharType="begin"/>
            </w:r>
            <w:r w:rsidR="00AB5A5D">
              <w:rPr>
                <w:noProof/>
                <w:webHidden/>
              </w:rPr>
              <w:instrText xml:space="preserve"> PAGEREF _Toc182755325 \h </w:instrText>
            </w:r>
            <w:r w:rsidR="00AB5A5D">
              <w:rPr>
                <w:noProof/>
                <w:webHidden/>
              </w:rPr>
            </w:r>
            <w:r w:rsidR="00AB5A5D">
              <w:rPr>
                <w:noProof/>
                <w:webHidden/>
              </w:rPr>
              <w:fldChar w:fldCharType="separate"/>
            </w:r>
            <w:r w:rsidR="00AB5A5D">
              <w:rPr>
                <w:noProof/>
                <w:webHidden/>
              </w:rPr>
              <w:t>377</w:t>
            </w:r>
            <w:r w:rsidR="00AB5A5D">
              <w:rPr>
                <w:noProof/>
                <w:webHidden/>
              </w:rPr>
              <w:fldChar w:fldCharType="end"/>
            </w:r>
          </w:hyperlink>
        </w:p>
        <w:p w14:paraId="2ED4FA3D" w14:textId="77777777" w:rsidR="00AB5A5D" w:rsidRDefault="00FE372D">
          <w:pPr>
            <w:pStyle w:val="Verzeichnis1"/>
            <w:rPr>
              <w:rFonts w:asciiTheme="minorHAnsi" w:eastAsiaTheme="minorEastAsia" w:hAnsiTheme="minorHAnsi"/>
              <w:noProof/>
              <w:lang w:eastAsia="de-DE"/>
            </w:rPr>
          </w:pPr>
          <w:hyperlink w:anchor="_Toc182755326" w:history="1">
            <w:r w:rsidR="00AB5A5D" w:rsidRPr="00EE5F3C">
              <w:rPr>
                <w:rStyle w:val="Hyperlink"/>
                <w:noProof/>
                <w:lang w:val="en-US"/>
              </w:rPr>
              <w:t>Step 115. Practical lesson #5. Fundamental data types. A-lists</w:t>
            </w:r>
            <w:r w:rsidR="00AB5A5D">
              <w:rPr>
                <w:noProof/>
                <w:webHidden/>
              </w:rPr>
              <w:tab/>
            </w:r>
            <w:r w:rsidR="00AB5A5D">
              <w:rPr>
                <w:noProof/>
                <w:webHidden/>
              </w:rPr>
              <w:fldChar w:fldCharType="begin"/>
            </w:r>
            <w:r w:rsidR="00AB5A5D">
              <w:rPr>
                <w:noProof/>
                <w:webHidden/>
              </w:rPr>
              <w:instrText xml:space="preserve"> PAGEREF _Toc182755326 \h </w:instrText>
            </w:r>
            <w:r w:rsidR="00AB5A5D">
              <w:rPr>
                <w:noProof/>
                <w:webHidden/>
              </w:rPr>
            </w:r>
            <w:r w:rsidR="00AB5A5D">
              <w:rPr>
                <w:noProof/>
                <w:webHidden/>
              </w:rPr>
              <w:fldChar w:fldCharType="separate"/>
            </w:r>
            <w:r w:rsidR="00AB5A5D">
              <w:rPr>
                <w:noProof/>
                <w:webHidden/>
              </w:rPr>
              <w:t>383</w:t>
            </w:r>
            <w:r w:rsidR="00AB5A5D">
              <w:rPr>
                <w:noProof/>
                <w:webHidden/>
              </w:rPr>
              <w:fldChar w:fldCharType="end"/>
            </w:r>
          </w:hyperlink>
        </w:p>
        <w:p w14:paraId="3B90B21A" w14:textId="77777777" w:rsidR="00AB5A5D" w:rsidRDefault="00FE372D">
          <w:pPr>
            <w:pStyle w:val="Verzeichnis1"/>
            <w:rPr>
              <w:rFonts w:asciiTheme="minorHAnsi" w:eastAsiaTheme="minorEastAsia" w:hAnsiTheme="minorHAnsi"/>
              <w:noProof/>
              <w:lang w:eastAsia="de-DE"/>
            </w:rPr>
          </w:pPr>
          <w:hyperlink w:anchor="_Toc182755327" w:history="1">
            <w:r w:rsidR="00AB5A5D" w:rsidRPr="00EE5F3C">
              <w:rPr>
                <w:rStyle w:val="Hyperlink"/>
                <w:noProof/>
                <w:lang w:val="en-US"/>
              </w:rPr>
              <w:t>Step 116. Practical lesson #6. Fundamental data structures. Property lists</w:t>
            </w:r>
            <w:r w:rsidR="00AB5A5D">
              <w:rPr>
                <w:noProof/>
                <w:webHidden/>
              </w:rPr>
              <w:tab/>
            </w:r>
            <w:r w:rsidR="00AB5A5D">
              <w:rPr>
                <w:noProof/>
                <w:webHidden/>
              </w:rPr>
              <w:fldChar w:fldCharType="begin"/>
            </w:r>
            <w:r w:rsidR="00AB5A5D">
              <w:rPr>
                <w:noProof/>
                <w:webHidden/>
              </w:rPr>
              <w:instrText xml:space="preserve"> PAGEREF _Toc182755327 \h </w:instrText>
            </w:r>
            <w:r w:rsidR="00AB5A5D">
              <w:rPr>
                <w:noProof/>
                <w:webHidden/>
              </w:rPr>
            </w:r>
            <w:r w:rsidR="00AB5A5D">
              <w:rPr>
                <w:noProof/>
                <w:webHidden/>
              </w:rPr>
              <w:fldChar w:fldCharType="separate"/>
            </w:r>
            <w:r w:rsidR="00AB5A5D">
              <w:rPr>
                <w:noProof/>
                <w:webHidden/>
              </w:rPr>
              <w:t>386</w:t>
            </w:r>
            <w:r w:rsidR="00AB5A5D">
              <w:rPr>
                <w:noProof/>
                <w:webHidden/>
              </w:rPr>
              <w:fldChar w:fldCharType="end"/>
            </w:r>
          </w:hyperlink>
        </w:p>
        <w:p w14:paraId="390D7546" w14:textId="77777777" w:rsidR="00AB5A5D" w:rsidRDefault="00FE372D">
          <w:pPr>
            <w:pStyle w:val="Verzeichnis1"/>
            <w:rPr>
              <w:rFonts w:asciiTheme="minorHAnsi" w:eastAsiaTheme="minorEastAsia" w:hAnsiTheme="minorHAnsi"/>
              <w:noProof/>
              <w:lang w:eastAsia="de-DE"/>
            </w:rPr>
          </w:pPr>
          <w:hyperlink w:anchor="_Toc182755328" w:history="1">
            <w:r w:rsidR="00AB5A5D" w:rsidRPr="00EE5F3C">
              <w:rPr>
                <w:rStyle w:val="Hyperlink"/>
                <w:noProof/>
                <w:lang w:val="en-US"/>
              </w:rPr>
              <w:t>Step 117. Practical lesson #7. Binary trees (search trees)</w:t>
            </w:r>
            <w:r w:rsidR="00AB5A5D">
              <w:rPr>
                <w:noProof/>
                <w:webHidden/>
              </w:rPr>
              <w:tab/>
            </w:r>
            <w:r w:rsidR="00AB5A5D">
              <w:rPr>
                <w:noProof/>
                <w:webHidden/>
              </w:rPr>
              <w:fldChar w:fldCharType="begin"/>
            </w:r>
            <w:r w:rsidR="00AB5A5D">
              <w:rPr>
                <w:noProof/>
                <w:webHidden/>
              </w:rPr>
              <w:instrText xml:space="preserve"> PAGEREF _Toc182755328 \h </w:instrText>
            </w:r>
            <w:r w:rsidR="00AB5A5D">
              <w:rPr>
                <w:noProof/>
                <w:webHidden/>
              </w:rPr>
            </w:r>
            <w:r w:rsidR="00AB5A5D">
              <w:rPr>
                <w:noProof/>
                <w:webHidden/>
              </w:rPr>
              <w:fldChar w:fldCharType="separate"/>
            </w:r>
            <w:r w:rsidR="00AB5A5D">
              <w:rPr>
                <w:noProof/>
                <w:webHidden/>
              </w:rPr>
              <w:t>391</w:t>
            </w:r>
            <w:r w:rsidR="00AB5A5D">
              <w:rPr>
                <w:noProof/>
                <w:webHidden/>
              </w:rPr>
              <w:fldChar w:fldCharType="end"/>
            </w:r>
          </w:hyperlink>
        </w:p>
        <w:p w14:paraId="5458D280" w14:textId="77777777" w:rsidR="00AB5A5D" w:rsidRDefault="00FE372D">
          <w:pPr>
            <w:pStyle w:val="Verzeichnis1"/>
            <w:rPr>
              <w:rFonts w:asciiTheme="minorHAnsi" w:eastAsiaTheme="minorEastAsia" w:hAnsiTheme="minorHAnsi"/>
              <w:noProof/>
              <w:lang w:eastAsia="de-DE"/>
            </w:rPr>
          </w:pPr>
          <w:hyperlink w:anchor="_Toc182755329" w:history="1">
            <w:r w:rsidR="00AB5A5D" w:rsidRPr="00EE5F3C">
              <w:rPr>
                <w:rStyle w:val="Hyperlink"/>
                <w:noProof/>
                <w:lang w:val="en-US"/>
              </w:rPr>
              <w:t>Step 118. Practical lesson #8. Imperative programming. Integer arithmetic</w:t>
            </w:r>
            <w:r w:rsidR="00AB5A5D">
              <w:rPr>
                <w:noProof/>
                <w:webHidden/>
              </w:rPr>
              <w:tab/>
            </w:r>
            <w:r w:rsidR="00AB5A5D">
              <w:rPr>
                <w:noProof/>
                <w:webHidden/>
              </w:rPr>
              <w:fldChar w:fldCharType="begin"/>
            </w:r>
            <w:r w:rsidR="00AB5A5D">
              <w:rPr>
                <w:noProof/>
                <w:webHidden/>
              </w:rPr>
              <w:instrText xml:space="preserve"> PAGEREF _Toc182755329 \h </w:instrText>
            </w:r>
            <w:r w:rsidR="00AB5A5D">
              <w:rPr>
                <w:noProof/>
                <w:webHidden/>
              </w:rPr>
            </w:r>
            <w:r w:rsidR="00AB5A5D">
              <w:rPr>
                <w:noProof/>
                <w:webHidden/>
              </w:rPr>
              <w:fldChar w:fldCharType="separate"/>
            </w:r>
            <w:r w:rsidR="00AB5A5D">
              <w:rPr>
                <w:noProof/>
                <w:webHidden/>
              </w:rPr>
              <w:t>399</w:t>
            </w:r>
            <w:r w:rsidR="00AB5A5D">
              <w:rPr>
                <w:noProof/>
                <w:webHidden/>
              </w:rPr>
              <w:fldChar w:fldCharType="end"/>
            </w:r>
          </w:hyperlink>
        </w:p>
        <w:p w14:paraId="6E904AB2" w14:textId="77777777" w:rsidR="00AB5A5D" w:rsidRDefault="00FE372D">
          <w:pPr>
            <w:pStyle w:val="Verzeichnis1"/>
            <w:rPr>
              <w:rFonts w:asciiTheme="minorHAnsi" w:eastAsiaTheme="minorEastAsia" w:hAnsiTheme="minorHAnsi"/>
              <w:noProof/>
              <w:lang w:eastAsia="de-DE"/>
            </w:rPr>
          </w:pPr>
          <w:hyperlink w:anchor="_Toc182755330" w:history="1">
            <w:r w:rsidR="00AB5A5D" w:rsidRPr="00EE5F3C">
              <w:rPr>
                <w:rStyle w:val="Hyperlink"/>
                <w:noProof/>
                <w:lang w:val="en-US"/>
              </w:rPr>
              <w:t>Step 119. Practical lesson #9. Extending the educational LISP interpreter</w:t>
            </w:r>
            <w:r w:rsidR="00AB5A5D">
              <w:rPr>
                <w:noProof/>
                <w:webHidden/>
              </w:rPr>
              <w:tab/>
            </w:r>
            <w:r w:rsidR="00AB5A5D">
              <w:rPr>
                <w:noProof/>
                <w:webHidden/>
              </w:rPr>
              <w:fldChar w:fldCharType="begin"/>
            </w:r>
            <w:r w:rsidR="00AB5A5D">
              <w:rPr>
                <w:noProof/>
                <w:webHidden/>
              </w:rPr>
              <w:instrText xml:space="preserve"> PAGEREF _Toc182755330 \h </w:instrText>
            </w:r>
            <w:r w:rsidR="00AB5A5D">
              <w:rPr>
                <w:noProof/>
                <w:webHidden/>
              </w:rPr>
            </w:r>
            <w:r w:rsidR="00AB5A5D">
              <w:rPr>
                <w:noProof/>
                <w:webHidden/>
              </w:rPr>
              <w:fldChar w:fldCharType="separate"/>
            </w:r>
            <w:r w:rsidR="00AB5A5D">
              <w:rPr>
                <w:noProof/>
                <w:webHidden/>
              </w:rPr>
              <w:t>411</w:t>
            </w:r>
            <w:r w:rsidR="00AB5A5D">
              <w:rPr>
                <w:noProof/>
                <w:webHidden/>
              </w:rPr>
              <w:fldChar w:fldCharType="end"/>
            </w:r>
          </w:hyperlink>
        </w:p>
        <w:p w14:paraId="308E7278" w14:textId="77777777" w:rsidR="00AB5A5D" w:rsidRDefault="00FE372D">
          <w:pPr>
            <w:pStyle w:val="Verzeichnis1"/>
            <w:rPr>
              <w:rFonts w:asciiTheme="minorHAnsi" w:eastAsiaTheme="minorEastAsia" w:hAnsiTheme="minorHAnsi"/>
              <w:noProof/>
              <w:lang w:eastAsia="de-DE"/>
            </w:rPr>
          </w:pPr>
          <w:hyperlink w:anchor="_Toc182755331" w:history="1">
            <w:r w:rsidR="00AB5A5D" w:rsidRPr="00EE5F3C">
              <w:rPr>
                <w:rStyle w:val="Hyperlink"/>
                <w:noProof/>
                <w:lang w:val="en-US"/>
              </w:rPr>
              <w:t>Step 120. Solved tasks. Tasks on list processing</w:t>
            </w:r>
            <w:r w:rsidR="00AB5A5D">
              <w:rPr>
                <w:noProof/>
                <w:webHidden/>
              </w:rPr>
              <w:tab/>
            </w:r>
            <w:r w:rsidR="00AB5A5D">
              <w:rPr>
                <w:noProof/>
                <w:webHidden/>
              </w:rPr>
              <w:fldChar w:fldCharType="begin"/>
            </w:r>
            <w:r w:rsidR="00AB5A5D">
              <w:rPr>
                <w:noProof/>
                <w:webHidden/>
              </w:rPr>
              <w:instrText xml:space="preserve"> PAGEREF _Toc182755331 \h </w:instrText>
            </w:r>
            <w:r w:rsidR="00AB5A5D">
              <w:rPr>
                <w:noProof/>
                <w:webHidden/>
              </w:rPr>
            </w:r>
            <w:r w:rsidR="00AB5A5D">
              <w:rPr>
                <w:noProof/>
                <w:webHidden/>
              </w:rPr>
              <w:fldChar w:fldCharType="separate"/>
            </w:r>
            <w:r w:rsidR="00AB5A5D">
              <w:rPr>
                <w:noProof/>
                <w:webHidden/>
              </w:rPr>
              <w:t>413</w:t>
            </w:r>
            <w:r w:rsidR="00AB5A5D">
              <w:rPr>
                <w:noProof/>
                <w:webHidden/>
              </w:rPr>
              <w:fldChar w:fldCharType="end"/>
            </w:r>
          </w:hyperlink>
        </w:p>
        <w:p w14:paraId="63CA3D55" w14:textId="77777777" w:rsidR="00AB5A5D" w:rsidRDefault="00FE372D">
          <w:pPr>
            <w:pStyle w:val="Verzeichnis1"/>
            <w:rPr>
              <w:rFonts w:asciiTheme="minorHAnsi" w:eastAsiaTheme="minorEastAsia" w:hAnsiTheme="minorHAnsi"/>
              <w:noProof/>
              <w:lang w:eastAsia="de-DE"/>
            </w:rPr>
          </w:pPr>
          <w:hyperlink w:anchor="_Toc182755332" w:history="1">
            <w:r w:rsidR="00AB5A5D" w:rsidRPr="00EE5F3C">
              <w:rPr>
                <w:rStyle w:val="Hyperlink"/>
                <w:noProof/>
                <w:lang w:val="en-US"/>
              </w:rPr>
              <w:t>Step 121. Solved tasks. List processing tasks (end)</w:t>
            </w:r>
            <w:r w:rsidR="00AB5A5D">
              <w:rPr>
                <w:noProof/>
                <w:webHidden/>
              </w:rPr>
              <w:tab/>
            </w:r>
            <w:r w:rsidR="00AB5A5D">
              <w:rPr>
                <w:noProof/>
                <w:webHidden/>
              </w:rPr>
              <w:fldChar w:fldCharType="begin"/>
            </w:r>
            <w:r w:rsidR="00AB5A5D">
              <w:rPr>
                <w:noProof/>
                <w:webHidden/>
              </w:rPr>
              <w:instrText xml:space="preserve"> PAGEREF _Toc182755332 \h </w:instrText>
            </w:r>
            <w:r w:rsidR="00AB5A5D">
              <w:rPr>
                <w:noProof/>
                <w:webHidden/>
              </w:rPr>
            </w:r>
            <w:r w:rsidR="00AB5A5D">
              <w:rPr>
                <w:noProof/>
                <w:webHidden/>
              </w:rPr>
              <w:fldChar w:fldCharType="separate"/>
            </w:r>
            <w:r w:rsidR="00AB5A5D">
              <w:rPr>
                <w:noProof/>
                <w:webHidden/>
              </w:rPr>
              <w:t>420</w:t>
            </w:r>
            <w:r w:rsidR="00AB5A5D">
              <w:rPr>
                <w:noProof/>
                <w:webHidden/>
              </w:rPr>
              <w:fldChar w:fldCharType="end"/>
            </w:r>
          </w:hyperlink>
        </w:p>
        <w:p w14:paraId="609FDA9E" w14:textId="77777777" w:rsidR="00AB5A5D" w:rsidRDefault="00FE372D">
          <w:pPr>
            <w:pStyle w:val="Verzeichnis1"/>
            <w:rPr>
              <w:rFonts w:asciiTheme="minorHAnsi" w:eastAsiaTheme="minorEastAsia" w:hAnsiTheme="minorHAnsi"/>
              <w:noProof/>
              <w:lang w:eastAsia="de-DE"/>
            </w:rPr>
          </w:pPr>
          <w:hyperlink w:anchor="_Toc182755333" w:history="1">
            <w:r w:rsidR="00AB5A5D" w:rsidRPr="00EE5F3C">
              <w:rPr>
                <w:rStyle w:val="Hyperlink"/>
                <w:noProof/>
                <w:lang w:val="en-US"/>
              </w:rPr>
              <w:t>Step 122. Solved tasks. String processing tasks</w:t>
            </w:r>
            <w:r w:rsidR="00AB5A5D">
              <w:rPr>
                <w:noProof/>
                <w:webHidden/>
              </w:rPr>
              <w:tab/>
            </w:r>
            <w:r w:rsidR="00AB5A5D">
              <w:rPr>
                <w:noProof/>
                <w:webHidden/>
              </w:rPr>
              <w:fldChar w:fldCharType="begin"/>
            </w:r>
            <w:r w:rsidR="00AB5A5D">
              <w:rPr>
                <w:noProof/>
                <w:webHidden/>
              </w:rPr>
              <w:instrText xml:space="preserve"> PAGEREF _Toc182755333 \h </w:instrText>
            </w:r>
            <w:r w:rsidR="00AB5A5D">
              <w:rPr>
                <w:noProof/>
                <w:webHidden/>
              </w:rPr>
            </w:r>
            <w:r w:rsidR="00AB5A5D">
              <w:rPr>
                <w:noProof/>
                <w:webHidden/>
              </w:rPr>
              <w:fldChar w:fldCharType="separate"/>
            </w:r>
            <w:r w:rsidR="00AB5A5D">
              <w:rPr>
                <w:noProof/>
                <w:webHidden/>
              </w:rPr>
              <w:t>430</w:t>
            </w:r>
            <w:r w:rsidR="00AB5A5D">
              <w:rPr>
                <w:noProof/>
                <w:webHidden/>
              </w:rPr>
              <w:fldChar w:fldCharType="end"/>
            </w:r>
          </w:hyperlink>
        </w:p>
        <w:p w14:paraId="6F92B916" w14:textId="77777777" w:rsidR="00AB5A5D" w:rsidRDefault="00FE372D">
          <w:pPr>
            <w:pStyle w:val="Verzeichnis1"/>
            <w:rPr>
              <w:rFonts w:asciiTheme="minorHAnsi" w:eastAsiaTheme="minorEastAsia" w:hAnsiTheme="minorHAnsi"/>
              <w:noProof/>
              <w:lang w:eastAsia="de-DE"/>
            </w:rPr>
          </w:pPr>
          <w:hyperlink w:anchor="_Toc182755334" w:history="1">
            <w:r w:rsidR="00AB5A5D" w:rsidRPr="00EE5F3C">
              <w:rPr>
                <w:rStyle w:val="Hyperlink"/>
                <w:noProof/>
                <w:lang w:val="en-US"/>
              </w:rPr>
              <w:t>Step 123. Solved problems. Problems to illustrate imperative programming in LISP</w:t>
            </w:r>
            <w:r w:rsidR="00AB5A5D">
              <w:rPr>
                <w:noProof/>
                <w:webHidden/>
              </w:rPr>
              <w:tab/>
            </w:r>
            <w:r w:rsidR="00AB5A5D">
              <w:rPr>
                <w:noProof/>
                <w:webHidden/>
              </w:rPr>
              <w:fldChar w:fldCharType="begin"/>
            </w:r>
            <w:r w:rsidR="00AB5A5D">
              <w:rPr>
                <w:noProof/>
                <w:webHidden/>
              </w:rPr>
              <w:instrText xml:space="preserve"> PAGEREF _Toc182755334 \h </w:instrText>
            </w:r>
            <w:r w:rsidR="00AB5A5D">
              <w:rPr>
                <w:noProof/>
                <w:webHidden/>
              </w:rPr>
            </w:r>
            <w:r w:rsidR="00AB5A5D">
              <w:rPr>
                <w:noProof/>
                <w:webHidden/>
              </w:rPr>
              <w:fldChar w:fldCharType="separate"/>
            </w:r>
            <w:r w:rsidR="00AB5A5D">
              <w:rPr>
                <w:noProof/>
                <w:webHidden/>
              </w:rPr>
              <w:t>437</w:t>
            </w:r>
            <w:r w:rsidR="00AB5A5D">
              <w:rPr>
                <w:noProof/>
                <w:webHidden/>
              </w:rPr>
              <w:fldChar w:fldCharType="end"/>
            </w:r>
          </w:hyperlink>
        </w:p>
        <w:p w14:paraId="055DE03A" w14:textId="4827D01F" w:rsidR="006077AF" w:rsidRPr="00FA5CC4" w:rsidRDefault="007C7F13" w:rsidP="00FA5CC4">
          <w:pPr>
            <w:rPr>
              <w:lang w:val="en-US"/>
            </w:rPr>
          </w:pPr>
          <w:r w:rsidRPr="00FA5CC4">
            <w:rPr>
              <w:lang w:val="en-US"/>
            </w:rPr>
            <w:fldChar w:fldCharType="end"/>
          </w:r>
        </w:p>
      </w:sdtContent>
    </w:sdt>
    <w:p w14:paraId="3E404F3D" w14:textId="77777777" w:rsidR="000B34D5" w:rsidRPr="00FA5CC4" w:rsidRDefault="000B34D5">
      <w:pPr>
        <w:rPr>
          <w:rFonts w:eastAsia="Times New Roman" w:cstheme="majorBidi"/>
          <w:b/>
          <w:color w:val="FFFFFF" w:themeColor="background1"/>
          <w:sz w:val="32"/>
          <w:szCs w:val="32"/>
          <w:lang w:val="en-US" w:eastAsia="de-DE"/>
        </w:rPr>
      </w:pPr>
      <w:r w:rsidRPr="00FA5CC4">
        <w:rPr>
          <w:rFonts w:eastAsia="Times New Roman"/>
          <w:lang w:val="en-US" w:eastAsia="de-DE"/>
        </w:rPr>
        <w:br w:type="page"/>
      </w:r>
    </w:p>
    <w:p w14:paraId="7D6FC2BF" w14:textId="2CBBF10C" w:rsidR="00E82369" w:rsidRPr="00FA5CC4" w:rsidRDefault="00E82369" w:rsidP="000A5A7F">
      <w:pPr>
        <w:pStyle w:val="berschrift1"/>
        <w:rPr>
          <w:rFonts w:eastAsia="Times New Roman"/>
          <w:lang w:val="en-US" w:eastAsia="de-DE"/>
        </w:rPr>
      </w:pPr>
      <w:bookmarkStart w:id="1" w:name="_Toc182755214"/>
      <w:r w:rsidRPr="00FA5CC4">
        <w:rPr>
          <w:rFonts w:eastAsia="Times New Roman"/>
          <w:lang w:val="en-US" w:eastAsia="de-DE"/>
        </w:rPr>
        <w:lastRenderedPageBreak/>
        <w:t>Step 1.</w:t>
      </w:r>
      <w:r w:rsidRPr="00FA5CC4">
        <w:rPr>
          <w:rFonts w:eastAsia="Times New Roman"/>
          <w:lang w:val="en-US" w:eastAsia="de-DE"/>
        </w:rPr>
        <w:br/>
        <w:t>Introduction to LISP language</w:t>
      </w:r>
      <w:bookmarkEnd w:id="1"/>
    </w:p>
    <w:p w14:paraId="438F03A3" w14:textId="77777777" w:rsidR="00E82369" w:rsidRPr="00FA5CC4" w:rsidRDefault="00E82369"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talk a little about the basics of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programming language</w:t>
      </w:r>
      <w:r w:rsidR="00DB664B" w:rsidRPr="00FA5CC4">
        <w:rPr>
          <w:rFonts w:eastAsia="Times New Roman" w:cs="Times New Roman"/>
          <w:color w:val="0000FF"/>
          <w:sz w:val="23"/>
          <w:szCs w:val="23"/>
          <w:lang w:val="en-US" w:eastAsia="de-DE"/>
        </w:rPr>
        <w:t>.</w:t>
      </w:r>
    </w:p>
    <w:p w14:paraId="43D97F07" w14:textId="5210CC5F" w:rsidR="000C17B2"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First, let us note that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xml:space="preserve"> language is based on the lambda calculus. Let us look into the dictionary [1]: </w:t>
      </w:r>
      <w:r w:rsidR="000C17B2" w:rsidRPr="00FA5CC4">
        <w:rPr>
          <w:rFonts w:eastAsia="Times New Roman" w:cs="Times New Roman"/>
          <w:color w:val="0000FF"/>
          <w:sz w:val="23"/>
          <w:szCs w:val="23"/>
          <w:lang w:val="en-US" w:eastAsia="de-DE"/>
        </w:rPr>
        <w:t>“</w:t>
      </w:r>
      <w:r w:rsidRPr="00FA5CC4">
        <w:rPr>
          <w:rFonts w:eastAsia="Times New Roman" w:cs="Times New Roman"/>
          <w:b/>
          <w:bCs/>
          <w:i/>
          <w:iCs/>
          <w:color w:val="0000FF"/>
          <w:sz w:val="23"/>
          <w:szCs w:val="23"/>
          <w:lang w:val="en-US" w:eastAsia="de-DE"/>
        </w:rPr>
        <w:t>The lambda calculus</w:t>
      </w:r>
      <w:r w:rsidR="00A12875">
        <w:rPr>
          <w:rFonts w:eastAsia="Times New Roman" w:cs="Times New Roman"/>
          <w:color w:val="0000FF"/>
          <w:sz w:val="23"/>
          <w:szCs w:val="23"/>
          <w:lang w:val="en-US" w:eastAsia="de-DE"/>
        </w:rPr>
        <w:t> is a formalism</w:t>
      </w:r>
      <w:r w:rsidRPr="00FA5CC4">
        <w:rPr>
          <w:rFonts w:eastAsia="Times New Roman" w:cs="Times New Roman"/>
          <w:color w:val="0000FF"/>
          <w:sz w:val="23"/>
          <w:szCs w:val="23"/>
          <w:lang w:val="en-US" w:eastAsia="de-DE"/>
        </w:rPr>
        <w:t xml:space="preserve"> for representing functions and ways of combining them. Together with its equivalent, </w:t>
      </w:r>
      <w:r w:rsidRPr="00FA5CC4">
        <w:rPr>
          <w:rFonts w:eastAsia="Times New Roman" w:cs="Times New Roman"/>
          <w:b/>
          <w:bCs/>
          <w:i/>
          <w:iCs/>
          <w:color w:val="0000FF"/>
          <w:sz w:val="23"/>
          <w:szCs w:val="23"/>
          <w:lang w:val="en-US" w:eastAsia="de-DE"/>
        </w:rPr>
        <w:t xml:space="preserve">combinatorial </w:t>
      </w:r>
      <w:r w:rsidRPr="007B56D3">
        <w:rPr>
          <w:rFonts w:eastAsia="Times New Roman" w:cs="Times New Roman"/>
          <w:b/>
          <w:bCs/>
          <w:i/>
          <w:iCs/>
          <w:color w:val="0000FF"/>
          <w:sz w:val="23"/>
          <w:szCs w:val="23"/>
          <w:lang w:val="en-US" w:eastAsia="de-DE"/>
        </w:rPr>
        <w:t>logic</w:t>
      </w:r>
      <w:r w:rsidR="00921EC7" w:rsidRPr="007B56D3">
        <w:rPr>
          <w:rFonts w:eastAsia="Times New Roman" w:cs="Times New Roman"/>
          <w:color w:val="0000FF"/>
          <w:sz w:val="23"/>
          <w:szCs w:val="23"/>
          <w:lang w:val="en-US" w:eastAsia="de-DE"/>
        </w:rPr>
        <w:t xml:space="preserve">, </w:t>
      </w:r>
      <w:r w:rsidRPr="007B56D3">
        <w:rPr>
          <w:rFonts w:eastAsia="Times New Roman" w:cs="Times New Roman"/>
          <w:color w:val="0000FF"/>
          <w:sz w:val="23"/>
          <w:szCs w:val="23"/>
          <w:lang w:val="en-US" w:eastAsia="de-DE"/>
        </w:rPr>
        <w:t>which does not use variables, it was proposed around 1930 by logicians Church, Scheinfinkel, and Curr</w:t>
      </w:r>
      <w:r w:rsidRPr="00FA5CC4">
        <w:rPr>
          <w:rFonts w:eastAsia="Times New Roman" w:cs="Times New Roman"/>
          <w:color w:val="0000FF"/>
          <w:sz w:val="23"/>
          <w:szCs w:val="23"/>
          <w:lang w:val="en-US" w:eastAsia="de-DE"/>
        </w:rPr>
        <w:t>y.</w:t>
      </w:r>
      <w:r w:rsidR="000C17B2" w:rsidRPr="00FA5CC4">
        <w:rPr>
          <w:rFonts w:eastAsia="Times New Roman" w:cs="Times New Roman"/>
          <w:color w:val="0000FF"/>
          <w:sz w:val="23"/>
          <w:szCs w:val="23"/>
          <w:lang w:val="en-US" w:eastAsia="de-DE"/>
        </w:rPr>
        <w:t>”</w:t>
      </w:r>
    </w:p>
    <w:p w14:paraId="608B4D91" w14:textId="37B8B3E1"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br/>
        <w:t>    Examples of expressions:</w:t>
      </w:r>
    </w:p>
    <w:p w14:paraId="5B2BAD35" w14:textId="67D575E0" w:rsidR="00E82369" w:rsidRPr="00FA5CC4" w:rsidRDefault="00E82369" w:rsidP="00AC636B">
      <w:pPr>
        <w:numPr>
          <w:ilvl w:val="0"/>
          <w:numId w:val="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lambda x</w:t>
      </w:r>
      <w:r w:rsidR="00387031">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 the identity function with a value simply equal to its argument;</w:t>
      </w:r>
    </w:p>
    <w:p w14:paraId="35A0BBEC" w14:textId="0317F79B" w:rsidR="00E82369" w:rsidRPr="00FA5CC4" w:rsidRDefault="00E82369" w:rsidP="00AC636B">
      <w:pPr>
        <w:numPr>
          <w:ilvl w:val="0"/>
          <w:numId w:val="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lambda x</w:t>
      </w:r>
      <w:r w:rsidR="00387031">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c</w:t>
      </w:r>
      <w:r w:rsidRPr="00FA5CC4">
        <w:rPr>
          <w:rFonts w:eastAsia="Times New Roman" w:cs="Times New Roman"/>
          <w:color w:val="0000FF"/>
          <w:sz w:val="23"/>
          <w:szCs w:val="23"/>
          <w:lang w:val="en-US" w:eastAsia="de-DE"/>
        </w:rPr>
        <w:t> is a constant function with value equal to c, regardless of the argument;</w:t>
      </w:r>
    </w:p>
    <w:p w14:paraId="72561543" w14:textId="4982B7FF" w:rsidR="00E82369" w:rsidRPr="00FA5CC4" w:rsidRDefault="00E82369" w:rsidP="00AC636B">
      <w:pPr>
        <w:numPr>
          <w:ilvl w:val="0"/>
          <w:numId w:val="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lambda x</w:t>
      </w:r>
      <w:r w:rsidR="00387031">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f(f(x))</w:t>
      </w:r>
      <w:r w:rsidRPr="00FA5CC4">
        <w:rPr>
          <w:rFonts w:eastAsia="Times New Roman" w:cs="Times New Roman"/>
          <w:color w:val="0000FF"/>
          <w:sz w:val="23"/>
          <w:szCs w:val="23"/>
          <w:lang w:val="en-US" w:eastAsia="de-DE"/>
        </w:rPr>
        <w:t> is the composition of a function f with itself, i.e. a function with a value equal to f(f(x)) for an argument x.</w:t>
      </w:r>
    </w:p>
    <w:p w14:paraId="6B7AA4F2" w14:textId="77777777" w:rsidR="00E82369" w:rsidRPr="002702A9" w:rsidRDefault="00E82369" w:rsidP="00AC636B">
      <w:pPr>
        <w:shd w:val="clear" w:color="auto" w:fill="DBF8FE"/>
        <w:spacing w:before="100" w:beforeAutospacing="1" w:after="100" w:afterAutospacing="1" w:line="240" w:lineRule="auto"/>
        <w:rPr>
          <w:rFonts w:eastAsia="Times New Roman" w:cs="Times New Roman"/>
          <w:color w:val="000080"/>
          <w:sz w:val="23"/>
          <w:szCs w:val="23"/>
          <w:lang w:val="en-US" w:eastAsia="de-DE"/>
        </w:rPr>
      </w:pPr>
      <w:r w:rsidRPr="00FA5CC4">
        <w:rPr>
          <w:rFonts w:eastAsia="Times New Roman" w:cs="Times New Roman"/>
          <w:color w:val="0000FF"/>
          <w:sz w:val="23"/>
          <w:szCs w:val="23"/>
          <w:lang w:val="en-US" w:eastAsia="de-DE"/>
        </w:rPr>
        <w:t>    The wide possibilities of the considered method of</w:t>
      </w:r>
      <w:r w:rsidRPr="003B3945">
        <w:rPr>
          <w:rFonts w:eastAsia="Times New Roman" w:cs="Times New Roman"/>
          <w:color w:val="0000FF"/>
          <w:sz w:val="23"/>
          <w:szCs w:val="23"/>
          <w:lang w:val="en-US" w:eastAsia="de-DE"/>
        </w:rPr>
        <w:t xml:space="preserve"> designation are largely explained by the possibility of representing functions of higher orders with its help.</w:t>
      </w:r>
    </w:p>
    <w:p w14:paraId="5B16D09F"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2702A9">
        <w:rPr>
          <w:rFonts w:eastAsia="Times New Roman" w:cs="Times New Roman"/>
          <w:color w:val="000080"/>
          <w:sz w:val="23"/>
          <w:szCs w:val="23"/>
          <w:lang w:val="en-US" w:eastAsia="de-DE"/>
        </w:rPr>
        <w:t>    F</w:t>
      </w:r>
      <w:r w:rsidRPr="00FA5CC4">
        <w:rPr>
          <w:rFonts w:eastAsia="Times New Roman" w:cs="Times New Roman"/>
          <w:color w:val="0000FF"/>
          <w:sz w:val="23"/>
          <w:szCs w:val="23"/>
          <w:lang w:val="en-US" w:eastAsia="de-DE"/>
        </w:rPr>
        <w:t>or example, the notation </w:t>
      </w:r>
      <w:r w:rsidRPr="00FA5CC4">
        <w:rPr>
          <w:rFonts w:eastAsia="Times New Roman" w:cs="Times New Roman"/>
          <w:b/>
          <w:bCs/>
          <w:color w:val="0000FF"/>
          <w:sz w:val="23"/>
          <w:szCs w:val="23"/>
          <w:lang w:val="en-US" w:eastAsia="de-DE"/>
        </w:rPr>
        <w:t>lambda f.lambda x.(f(x))</w:t>
      </w:r>
      <w:r w:rsidRPr="00FA5CC4">
        <w:rPr>
          <w:rFonts w:eastAsia="Times New Roman" w:cs="Times New Roman"/>
          <w:color w:val="0000FF"/>
          <w:sz w:val="23"/>
          <w:szCs w:val="23"/>
          <w:lang w:val="en-US" w:eastAsia="de-DE"/>
        </w:rPr>
        <w:t> corresponds to a (higher-order) function whose value for argument x is equal to the function obtained by composing f with itself.</w:t>
      </w:r>
    </w:p>
    <w:p w14:paraId="154E5595" w14:textId="78FB2770"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Lambda calculus provides not just a notation, but also rules for equivalent transformations of lambda expressions. The most important is the </w:t>
      </w:r>
      <w:r w:rsidRPr="00FA5CC4">
        <w:rPr>
          <w:rFonts w:eastAsia="Times New Roman" w:cs="Times New Roman"/>
          <w:b/>
          <w:bCs/>
          <w:color w:val="0000FF"/>
          <w:sz w:val="23"/>
          <w:szCs w:val="23"/>
          <w:lang w:val="en-US" w:eastAsia="de-DE"/>
        </w:rPr>
        <w:t>betta- </w:t>
      </w:r>
      <w:r w:rsidRPr="00FA5CC4">
        <w:rPr>
          <w:rFonts w:eastAsia="Times New Roman" w:cs="Times New Roman"/>
          <w:b/>
          <w:bCs/>
          <w:i/>
          <w:iCs/>
          <w:color w:val="0000FF"/>
          <w:sz w:val="23"/>
          <w:szCs w:val="23"/>
          <w:lang w:val="en-US" w:eastAsia="de-DE"/>
        </w:rPr>
        <w:t>reduction</w:t>
      </w:r>
      <w:r w:rsidRPr="00FA5CC4">
        <w:rPr>
          <w:rFonts w:eastAsia="Times New Roman" w:cs="Times New Roman"/>
          <w:color w:val="0000FF"/>
          <w:sz w:val="23"/>
          <w:szCs w:val="23"/>
          <w:lang w:val="en-US" w:eastAsia="de-DE"/>
        </w:rPr>
        <w:t> rule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can be used to simplify expressions of the form:</w:t>
      </w:r>
    </w:p>
    <w:p w14:paraId="23A7F9CD" w14:textId="77777777" w:rsidR="00E82369" w:rsidRPr="00FA5CC4" w:rsidRDefault="00E82369" w:rsidP="006178FB">
      <w:pPr>
        <w:pStyle w:val="LISPCode"/>
      </w:pPr>
      <w:r w:rsidRPr="00FA5CC4">
        <w:t xml:space="preserve">     lambda (x.e1)(e2)</w:t>
      </w:r>
    </w:p>
    <w:p w14:paraId="7E270091" w14:textId="36D97E71"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For example, the expression (lambda x</w:t>
      </w:r>
      <w:r w:rsidR="00387031">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f(x,x))(a) is betta-reduced to f(a,a).</w:t>
      </w:r>
    </w:p>
    <w:p w14:paraId="394DA560"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When combined with some simple functions, the lambda calculus provides an original way of defining the set of all effectively computable functions of non-negative integers - hence, in this sense, </w:t>
      </w:r>
      <w:r w:rsidRPr="00FA5CC4">
        <w:rPr>
          <w:rFonts w:eastAsia="Times New Roman" w:cs="Times New Roman"/>
          <w:b/>
          <w:bCs/>
          <w:i/>
          <w:iCs/>
          <w:color w:val="0000FF"/>
          <w:sz w:val="23"/>
          <w:szCs w:val="23"/>
          <w:lang w:val="en-US" w:eastAsia="de-DE"/>
        </w:rPr>
        <w:t>it is equivalent to the Turing machine and the apparatus of recursive function theory</w:t>
      </w:r>
      <w:r w:rsidR="00DB664B" w:rsidRPr="00FA5CC4">
        <w:rPr>
          <w:rFonts w:eastAsia="Times New Roman" w:cs="Times New Roman"/>
          <w:color w:val="0000FF"/>
          <w:sz w:val="23"/>
          <w:szCs w:val="23"/>
          <w:lang w:val="en-US" w:eastAsia="de-DE"/>
        </w:rPr>
        <w:t>.</w:t>
      </w:r>
    </w:p>
    <w:p w14:paraId="72CE2086"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Lambda calculus is used in computer science to develop a whole class of programming languages ​​(in particular, LISP, PAL, POP-2). Moreover, the mathematical theory developed as the first set-theoretic model of lambda calculus served as the basis for the so-called </w:t>
      </w:r>
      <w:r w:rsidRPr="00FA5CC4">
        <w:rPr>
          <w:rFonts w:eastAsia="Times New Roman" w:cs="Times New Roman"/>
          <w:b/>
          <w:bCs/>
          <w:i/>
          <w:iCs/>
          <w:color w:val="0000FF"/>
          <w:sz w:val="23"/>
          <w:szCs w:val="23"/>
          <w:lang w:val="en-US" w:eastAsia="de-DE"/>
        </w:rPr>
        <w:t>denotational semantics</w:t>
      </w:r>
      <w:r w:rsidRPr="00FA5CC4">
        <w:rPr>
          <w:rFonts w:eastAsia="Times New Roman" w:cs="Times New Roman"/>
          <w:color w:val="0000FF"/>
          <w:sz w:val="23"/>
          <w:szCs w:val="23"/>
          <w:lang w:val="en-US" w:eastAsia="de-DE"/>
        </w:rPr>
        <w:t> of programming languages."</w:t>
      </w:r>
    </w:p>
    <w:p w14:paraId="68C2ADE9" w14:textId="1F67AAF9"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H. Barendregt writes [2, p. 16]: </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Turing's analysis shows that, despite its very simple syntax, </w:t>
      </w:r>
      <w:r w:rsidRPr="00FA5CC4">
        <w:rPr>
          <w:rFonts w:eastAsia="Times New Roman" w:cs="Times New Roman"/>
          <w:b/>
          <w:bCs/>
          <w:i/>
          <w:iCs/>
          <w:color w:val="0000FF"/>
          <w:sz w:val="23"/>
          <w:szCs w:val="23"/>
          <w:lang w:val="en-US" w:eastAsia="de-DE"/>
        </w:rPr>
        <w:t>the lambda calculus</w:t>
      </w:r>
      <w:r w:rsidRPr="00FA5CC4">
        <w:rPr>
          <w:rFonts w:eastAsia="Times New Roman" w:cs="Times New Roman"/>
          <w:color w:val="0000FF"/>
          <w:sz w:val="23"/>
          <w:szCs w:val="23"/>
          <w:lang w:val="en-US" w:eastAsia="de-DE"/>
        </w:rPr>
        <w:t> is capable of representing all mechanically computable functions. Therefore, the lambda calculus can be viewed as a paradigmatic programming language. Of course, this does not mean that we should write real programs in it. It is only implied that many problems that arise in programming, especially in connection with procedure calls, appear in the lambda calculus in a pure form. Their study can be useful in the design and analysis of programming languages.</w:t>
      </w:r>
    </w:p>
    <w:p w14:paraId="0F96BFF4" w14:textId="34E84F56"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For example, a number of programming languages ​​have (perhaps without the direct intention of their creators) features inspired by the lambda calculus. In Algol 60, Algol 68, Pascal, procedures </w:t>
      </w:r>
      <w:r w:rsidR="00A12875">
        <w:rPr>
          <w:rFonts w:eastAsia="Times New Roman" w:cs="Times New Roman"/>
          <w:color w:val="0000FF"/>
          <w:sz w:val="23"/>
          <w:szCs w:val="23"/>
          <w:lang w:val="en-US" w:eastAsia="de-DE"/>
        </w:rPr>
        <w:t xml:space="preserve">can be arguments of procedures. </w:t>
      </w:r>
      <w:r w:rsidRPr="00FA5CC4">
        <w:rPr>
          <w:rFonts w:eastAsia="Times New Roman" w:cs="Times New Roman"/>
          <w:color w:val="0000FF"/>
          <w:sz w:val="23"/>
          <w:szCs w:val="23"/>
          <w:lang w:val="en-US" w:eastAsia="de-DE"/>
        </w:rPr>
        <w:t>In Lisp, in addition, a procedure can be the result of a procedure.</w:t>
      </w:r>
      <w:r w:rsidR="00A12875">
        <w:rPr>
          <w:rFonts w:eastAsia="Times New Roman" w:cs="Times New Roman"/>
          <w:color w:val="0000FF"/>
          <w:sz w:val="23"/>
          <w:szCs w:val="23"/>
          <w:lang w:val="en-US" w:eastAsia="de-DE"/>
        </w:rPr>
        <w:t>”</w:t>
      </w:r>
    </w:p>
    <w:p w14:paraId="254EB43B" w14:textId="53561CBF"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J. Summit, a well-known specialist in programming languages, once said that all programming languages ​​can be roughly divided into two classes. One contains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the other contains all other programming languages ​​[3, p.6].</w:t>
      </w:r>
    </w:p>
    <w:p w14:paraId="576504F0" w14:textId="0CFA2B88"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lastRenderedPageBreak/>
        <w:t>The LISP</w:t>
      </w:r>
      <w:r w:rsidRPr="00FA5CC4">
        <w:rPr>
          <w:rFonts w:eastAsia="Times New Roman" w:cs="Times New Roman"/>
          <w:color w:val="0000FF"/>
          <w:sz w:val="23"/>
          <w:szCs w:val="23"/>
          <w:lang w:val="en-US" w:eastAsia="de-DE"/>
        </w:rPr>
        <w:t> language was developed at Stanford under the supervision of </w:t>
      </w:r>
      <w:r w:rsidRPr="00FA5CC4">
        <w:rPr>
          <w:rFonts w:eastAsia="Times New Roman" w:cs="Times New Roman"/>
          <w:b/>
          <w:bCs/>
          <w:i/>
          <w:iCs/>
          <w:color w:val="0000FF"/>
          <w:sz w:val="23"/>
          <w:szCs w:val="23"/>
          <w:lang w:val="en-US" w:eastAsia="de-DE"/>
        </w:rPr>
        <w:t>J. McCarthy</w:t>
      </w:r>
      <w:r w:rsidRPr="00FA5CC4">
        <w:rPr>
          <w:rFonts w:eastAsia="Times New Roman" w:cs="Times New Roman"/>
          <w:color w:val="0000FF"/>
          <w:sz w:val="23"/>
          <w:szCs w:val="23"/>
          <w:lang w:val="en-US" w:eastAsia="de-DE"/>
        </w:rPr>
        <w:t xml:space="preserve"> in the early 1960s. According to the original plans, it was to include, along with all the capabilities of </w:t>
      </w:r>
      <w:r w:rsidR="00A12875">
        <w:rPr>
          <w:rFonts w:eastAsia="Times New Roman" w:cs="Times New Roman"/>
          <w:color w:val="0000FF"/>
          <w:sz w:val="23"/>
          <w:szCs w:val="23"/>
          <w:lang w:val="en-US" w:eastAsia="de-DE"/>
        </w:rPr>
        <w:t xml:space="preserve">Fortran, tools for working with </w:t>
      </w:r>
      <w:r w:rsidRPr="00FA5CC4">
        <w:rPr>
          <w:rFonts w:eastAsia="Times New Roman" w:cs="Times New Roman"/>
          <w:color w:val="0000FF"/>
          <w:sz w:val="23"/>
          <w:szCs w:val="23"/>
          <w:lang w:val="en-US" w:eastAsia="de-DE"/>
        </w:rPr>
        <w:t>matrices, pointers, pointer structures, etc. It was assumed that the first impleme</w:t>
      </w:r>
      <w:r w:rsidR="00A12875">
        <w:rPr>
          <w:rFonts w:eastAsia="Times New Roman" w:cs="Times New Roman"/>
          <w:color w:val="0000FF"/>
          <w:sz w:val="23"/>
          <w:szCs w:val="23"/>
          <w:lang w:val="en-US" w:eastAsia="de-DE"/>
        </w:rPr>
        <w:t xml:space="preserve">ntations would be interpretive, </w:t>
      </w:r>
      <w:r w:rsidRPr="00FA5CC4">
        <w:rPr>
          <w:rFonts w:eastAsia="Times New Roman" w:cs="Times New Roman"/>
          <w:color w:val="0000FF"/>
          <w:sz w:val="23"/>
          <w:szCs w:val="23"/>
          <w:lang w:val="en-US" w:eastAsia="de-DE"/>
        </w:rPr>
        <w:t>but in the future, compilers would be created that would translate </w:t>
      </w:r>
      <w:r w:rsidRPr="00FA5CC4">
        <w:rPr>
          <w:rFonts w:eastAsia="Times New Roman" w:cs="Times New Roman"/>
          <w:b/>
          <w:bCs/>
          <w:color w:val="0000FF"/>
          <w:sz w:val="23"/>
          <w:szCs w:val="23"/>
          <w:lang w:val="en-US" w:eastAsia="de-DE"/>
        </w:rPr>
        <w:t>LISP</w:t>
      </w:r>
      <w:r w:rsidR="00A12875">
        <w:rPr>
          <w:rFonts w:eastAsia="Times New Roman" w:cs="Times New Roman"/>
          <w:color w:val="0000FF"/>
          <w:sz w:val="23"/>
          <w:szCs w:val="23"/>
          <w:lang w:val="en-US" w:eastAsia="de-DE"/>
        </w:rPr>
        <w:t xml:space="preserve"> constructs into machine code. </w:t>
      </w:r>
      <w:r w:rsidRPr="00FA5CC4">
        <w:rPr>
          <w:rFonts w:eastAsia="Times New Roman" w:cs="Times New Roman"/>
          <w:color w:val="0000FF"/>
          <w:sz w:val="23"/>
          <w:szCs w:val="23"/>
          <w:lang w:val="en-US" w:eastAsia="de-DE"/>
        </w:rPr>
        <w:t xml:space="preserve">Fortunately, there were not enough funds for such a project. In </w:t>
      </w:r>
      <w:r w:rsidR="00A12875">
        <w:rPr>
          <w:rFonts w:eastAsia="Times New Roman" w:cs="Times New Roman"/>
          <w:color w:val="0000FF"/>
          <w:sz w:val="23"/>
          <w:szCs w:val="23"/>
          <w:lang w:val="en-US" w:eastAsia="de-DE"/>
        </w:rPr>
        <w:t xml:space="preserve">addition, by the time the first </w:t>
      </w:r>
      <w:r w:rsidRPr="00FA5CC4">
        <w:rPr>
          <w:rFonts w:eastAsia="Times New Roman" w:cs="Times New Roman"/>
          <w:b/>
          <w:bCs/>
          <w:color w:val="0000FF"/>
          <w:sz w:val="23"/>
          <w:szCs w:val="23"/>
          <w:lang w:val="en-US" w:eastAsia="de-DE"/>
        </w:rPr>
        <w:t>LISP</w:t>
      </w:r>
      <w:r w:rsidR="00A12875">
        <w:rPr>
          <w:rFonts w:eastAsia="Times New Roman" w:cs="Times New Roman"/>
          <w:color w:val="0000FF"/>
          <w:sz w:val="23"/>
          <w:szCs w:val="23"/>
          <w:lang w:val="en-US" w:eastAsia="de-DE"/>
        </w:rPr>
        <w:t xml:space="preserve"> interpreters </w:t>
      </w:r>
      <w:r w:rsidRPr="00FA5CC4">
        <w:rPr>
          <w:rFonts w:eastAsia="Times New Roman" w:cs="Times New Roman"/>
          <w:color w:val="0000FF"/>
          <w:sz w:val="23"/>
          <w:szCs w:val="23"/>
          <w:lang w:val="en-US" w:eastAsia="de-DE"/>
        </w:rPr>
        <w:t>were created, the dialog mode had begun to enter computer work practi</w:t>
      </w:r>
      <w:r w:rsidR="00A12875">
        <w:rPr>
          <w:rFonts w:eastAsia="Times New Roman" w:cs="Times New Roman"/>
          <w:color w:val="0000FF"/>
          <w:sz w:val="23"/>
          <w:szCs w:val="23"/>
          <w:lang w:val="en-US" w:eastAsia="de-DE"/>
        </w:rPr>
        <w:t xml:space="preserve">ce, and the interpretation mode </w:t>
      </w:r>
      <w:r w:rsidRPr="00FA5CC4">
        <w:rPr>
          <w:rFonts w:eastAsia="Times New Roman" w:cs="Times New Roman"/>
          <w:color w:val="0000FF"/>
          <w:sz w:val="23"/>
          <w:szCs w:val="23"/>
          <w:lang w:val="en-US" w:eastAsia="de-DE"/>
        </w:rPr>
        <w:t>naturally fit into the general structure of dialog work. Around the same time, the prin</w:t>
      </w:r>
      <w:r w:rsidR="00A12875">
        <w:rPr>
          <w:rFonts w:eastAsia="Times New Roman" w:cs="Times New Roman"/>
          <w:color w:val="0000FF"/>
          <w:sz w:val="23"/>
          <w:szCs w:val="23"/>
          <w:lang w:val="en-US" w:eastAsia="de-DE"/>
        </w:rPr>
        <w:t xml:space="preserve">ciples that formed the basis </w:t>
      </w:r>
      <w:r w:rsidRPr="00FA5CC4">
        <w:rPr>
          <w:rFonts w:eastAsia="Times New Roman" w:cs="Times New Roman"/>
          <w:color w:val="0000FF"/>
          <w:sz w:val="23"/>
          <w:szCs w:val="23"/>
          <w:lang w:val="en-US" w:eastAsia="de-DE"/>
        </w:rPr>
        <w:t>of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were finally formed: the use of a single l</w:t>
      </w:r>
      <w:r w:rsidR="00A12875">
        <w:rPr>
          <w:rFonts w:eastAsia="Times New Roman" w:cs="Times New Roman"/>
          <w:color w:val="0000FF"/>
          <w:sz w:val="23"/>
          <w:szCs w:val="23"/>
          <w:lang w:val="en-US" w:eastAsia="de-DE"/>
        </w:rPr>
        <w:t xml:space="preserve">ist representation for programs and data, the use </w:t>
      </w:r>
      <w:r w:rsidRPr="00FA5CC4">
        <w:rPr>
          <w:rFonts w:eastAsia="Times New Roman" w:cs="Times New Roman"/>
          <w:color w:val="0000FF"/>
          <w:sz w:val="23"/>
          <w:szCs w:val="23"/>
          <w:lang w:val="en-US" w:eastAsia="de-DE"/>
        </w:rPr>
        <w:t>of expressions to define functions, and the bracket synt</w:t>
      </w:r>
      <w:r w:rsidR="00A12875">
        <w:rPr>
          <w:rFonts w:eastAsia="Times New Roman" w:cs="Times New Roman"/>
          <w:color w:val="0000FF"/>
          <w:sz w:val="23"/>
          <w:szCs w:val="23"/>
          <w:lang w:val="en-US" w:eastAsia="de-DE"/>
        </w:rPr>
        <w:t xml:space="preserve">ax of the language. The process </w:t>
      </w:r>
      <w:r w:rsidRPr="00FA5CC4">
        <w:rPr>
          <w:rFonts w:eastAsia="Times New Roman" w:cs="Times New Roman"/>
          <w:color w:val="0000FF"/>
          <w:sz w:val="23"/>
          <w:szCs w:val="23"/>
          <w:lang w:val="en-US" w:eastAsia="de-DE"/>
        </w:rPr>
        <w:t>of developing the language was completed with the creation of version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1.5, which determined the path of its development and improvement for many years [4].</w:t>
      </w:r>
    </w:p>
    <w:p w14:paraId="597B4C4B"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Thus,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is an interpretive system, and this makes it possible to significantly simplify and speed up the process of creating complex program complexes in interactive mode, since it ensures immediate response of the system to changes made by the user, and provides powerful tools for debugging and editing programs.</w:t>
      </w:r>
    </w:p>
    <w:p w14:paraId="6A2AC2AB" w14:textId="37DC6764"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Lisp was not just a language to be used for certain purposes,</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said Paul Abrahams, McCarthy's graduate student during the development of the new language, </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but something to be admired as a beautiful thing. So there was a constant tension between those who admired Lisp for its purity and those who wanted to use it for various computations. Of course, a lot of computations have been done with Lisp. But in the beginning it was not so. It was often said that the main purpose of Lisp was to do more Lisp.</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[3]</w:t>
      </w:r>
    </w:p>
    <w:p w14:paraId="057B09C5" w14:textId="4BB5062E"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Based on the basic set of primitives (CAR, CDR, CONS, COND, ATOM, EQ),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is a low-level language. And from this point of view, it can be considered an assembler oriented to work with list structures. Therefore, throughout the existence of the language, there were many attempts to improve it by introducing additional basic primitives and control structures. However, all the changes, as a rule, were not grafted as independent languages. And there are several reasons for this. On the one hand, in most cases, the creators of new languages ​​remained in the "Lisp" paradigm, without offering a new view on programming. On the other hand</w:t>
      </w:r>
      <w:r w:rsidR="00A12875">
        <w:rPr>
          <w:rFonts w:eastAsia="Times New Roman" w:cs="Times New Roman"/>
          <w:color w:val="0000FF"/>
          <w:sz w:val="23"/>
          <w:szCs w:val="23"/>
          <w:lang w:val="en-US" w:eastAsia="de-DE"/>
        </w:rPr>
        <w:t xml:space="preserve">, new languages, as a rule, did </w:t>
      </w:r>
      <w:r w:rsidRPr="00FA5CC4">
        <w:rPr>
          <w:rFonts w:eastAsia="Times New Roman" w:cs="Times New Roman"/>
          <w:color w:val="0000FF"/>
          <w:sz w:val="23"/>
          <w:szCs w:val="23"/>
          <w:lang w:val="en-US" w:eastAsia="de-DE"/>
        </w:rPr>
        <w:t>not have their own programming environment, but "lived" in </w:t>
      </w:r>
      <w:r w:rsidRPr="00FA5CC4">
        <w:rPr>
          <w:rFonts w:eastAsia="Times New Roman" w:cs="Times New Roman"/>
          <w:b/>
          <w:bCs/>
          <w:color w:val="0000FF"/>
          <w:sz w:val="23"/>
          <w:szCs w:val="23"/>
          <w:lang w:val="en-US" w:eastAsia="de-DE"/>
        </w:rPr>
        <w:t>the LISP</w:t>
      </w:r>
      <w:r w:rsidRPr="00FA5CC4">
        <w:rPr>
          <w:rFonts w:eastAsia="Times New Roman" w:cs="Times New Roman"/>
          <w:color w:val="0000FF"/>
          <w:sz w:val="23"/>
          <w:szCs w:val="23"/>
          <w:lang w:val="en-US" w:eastAsia="de-DE"/>
        </w:rPr>
        <w:t> environme</w:t>
      </w:r>
      <w:r w:rsidR="00A12875">
        <w:rPr>
          <w:rFonts w:eastAsia="Times New Roman" w:cs="Times New Roman"/>
          <w:color w:val="0000FF"/>
          <w:sz w:val="23"/>
          <w:szCs w:val="23"/>
          <w:lang w:val="en-US" w:eastAsia="de-DE"/>
        </w:rPr>
        <w:t xml:space="preserve">nt and therefore were perceived </w:t>
      </w:r>
      <w:r w:rsidRPr="00FA5CC4">
        <w:rPr>
          <w:rFonts w:eastAsia="Times New Roman" w:cs="Times New Roman"/>
          <w:color w:val="0000FF"/>
          <w:sz w:val="23"/>
          <w:szCs w:val="23"/>
          <w:lang w:val="en-US" w:eastAsia="de-DE"/>
        </w:rPr>
        <w:t>as part of this language. In its new editions,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quickly "assimilated all the valuable inventions of competitors." Finally, the authority of the Stanford School and personally J. McCarthy in the field of artificial intelligence, as well as its introduction as a mandatory course for students in all US e</w:t>
      </w:r>
      <w:r w:rsidR="00A12875">
        <w:rPr>
          <w:rFonts w:eastAsia="Times New Roman" w:cs="Times New Roman"/>
          <w:color w:val="0000FF"/>
          <w:sz w:val="23"/>
          <w:szCs w:val="23"/>
          <w:lang w:val="en-US" w:eastAsia="de-DE"/>
        </w:rPr>
        <w:t xml:space="preserve">ducational institutions related </w:t>
      </w:r>
      <w:r w:rsidRPr="00FA5CC4">
        <w:rPr>
          <w:rFonts w:eastAsia="Times New Roman" w:cs="Times New Roman"/>
          <w:color w:val="0000FF"/>
          <w:sz w:val="23"/>
          <w:szCs w:val="23"/>
          <w:lang w:val="en-US" w:eastAsia="de-DE"/>
        </w:rPr>
        <w:t>to the issue of artificial intelligence, played an important role in the dissemination </w:t>
      </w:r>
      <w:r w:rsidRPr="00FA5CC4">
        <w:rPr>
          <w:rFonts w:eastAsia="Times New Roman" w:cs="Times New Roman"/>
          <w:b/>
          <w:bCs/>
          <w:color w:val="0000FF"/>
          <w:sz w:val="23"/>
          <w:szCs w:val="23"/>
          <w:lang w:val="en-US" w:eastAsia="de-DE"/>
        </w:rPr>
        <w:t>of</w:t>
      </w:r>
      <w:r w:rsidRPr="00FA5CC4">
        <w:rPr>
          <w:rFonts w:eastAsia="Times New Roman" w:cs="Times New Roman"/>
          <w:color w:val="0000FF"/>
          <w:sz w:val="23"/>
          <w:szCs w:val="23"/>
          <w:lang w:val="en-US" w:eastAsia="de-DE"/>
        </w:rPr>
        <w:t> the LISP language and its establishment as the main language of intelligent systems.</w:t>
      </w:r>
    </w:p>
    <w:p w14:paraId="5C327067"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as a representative of functional programming languages, has truly amazing features.</w:t>
      </w:r>
    </w:p>
    <w:p w14:paraId="160F1535"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first most striking feature is the equivalence of the representation of programs and data in the language, which allows data structures to be interpreted as programs and programs to be modified as data. A programming method in which data external to a program is used to control the operation of the program or is itself interpreted as a program is called </w:t>
      </w:r>
      <w:r w:rsidRPr="00FA5CC4">
        <w:rPr>
          <w:rFonts w:eastAsia="Times New Roman" w:cs="Times New Roman"/>
          <w:b/>
          <w:bCs/>
          <w:i/>
          <w:iCs/>
          <w:color w:val="0000FF"/>
          <w:sz w:val="23"/>
          <w:szCs w:val="23"/>
          <w:lang w:val="en-US" w:eastAsia="de-DE"/>
        </w:rPr>
        <w:t>data-driven programming</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In data-driven programming, programs are stored together with data or with mappings of their types. Thus, the functions currently needed can be determined or found from the data. In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data-driven programming is easily applicable due to the uniform form of data and program representation.</w:t>
      </w:r>
    </w:p>
    <w:p w14:paraId="5BAD5A69"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second surprising feature is the use of recursion as the main control structure, not iteration (loop), as in imperative programming languages.</w:t>
      </w:r>
    </w:p>
    <w:p w14:paraId="247244EA" w14:textId="3829C755"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The third feature is the extensive use of the linked list data structure, so list </w:t>
      </w:r>
      <w:r w:rsidR="00A12875">
        <w:rPr>
          <w:rFonts w:eastAsia="Times New Roman" w:cs="Times New Roman"/>
          <w:color w:val="0000FF"/>
          <w:sz w:val="23"/>
          <w:szCs w:val="23"/>
          <w:lang w:val="en-US" w:eastAsia="de-DE"/>
        </w:rPr>
        <w:t xml:space="preserve">processing is the basis of most </w:t>
      </w:r>
      <w:r w:rsidRPr="00FA5CC4">
        <w:rPr>
          <w:rFonts w:eastAsia="Times New Roman" w:cs="Times New Roman"/>
          <w:b/>
          <w:bCs/>
          <w:color w:val="0000FF"/>
          <w:sz w:val="23"/>
          <w:szCs w:val="23"/>
          <w:lang w:val="en-US" w:eastAsia="de-DE"/>
        </w:rPr>
        <w:t>LISP</w:t>
      </w:r>
      <w:r w:rsidR="00A12875">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algorithms</w:t>
      </w:r>
      <w:r w:rsidR="00DB664B" w:rsidRPr="00FA5CC4">
        <w:rPr>
          <w:rFonts w:eastAsia="Times New Roman" w:cs="Times New Roman"/>
          <w:color w:val="0000FF"/>
          <w:sz w:val="23"/>
          <w:szCs w:val="23"/>
          <w:lang w:val="en-US" w:eastAsia="de-DE"/>
        </w:rPr>
        <w:t>.</w:t>
      </w:r>
    </w:p>
    <w:p w14:paraId="4ECA8585" w14:textId="56349D3B"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simplicity of the LISP syntax is both an advantage and a disadvantage. A novice programmer can learn the basic rules of syntax in a few minutes, and then writing a program is mostly reduc</w:t>
      </w:r>
      <w:r w:rsidR="00A12875">
        <w:rPr>
          <w:rFonts w:eastAsia="Times New Roman" w:cs="Times New Roman"/>
          <w:color w:val="0000FF"/>
          <w:sz w:val="23"/>
          <w:szCs w:val="23"/>
          <w:lang w:val="en-US" w:eastAsia="de-DE"/>
        </w:rPr>
        <w:t xml:space="preserve">ed (syntactically) to correctly </w:t>
      </w:r>
      <w:r w:rsidRPr="00FA5CC4">
        <w:rPr>
          <w:rFonts w:eastAsia="Times New Roman" w:cs="Times New Roman"/>
          <w:color w:val="0000FF"/>
          <w:sz w:val="23"/>
          <w:szCs w:val="23"/>
          <w:lang w:val="en-US" w:eastAsia="de-DE"/>
        </w:rPr>
        <w:t xml:space="preserve">writing the arguments for each function call. The problem with this simple syntax is parentheses. Each expression must have all the necessary parentheses, and since the body of any function is one giant expression, a </w:t>
      </w:r>
      <w:r w:rsidRPr="00FA5CC4">
        <w:rPr>
          <w:rFonts w:eastAsia="Times New Roman" w:cs="Times New Roman"/>
          <w:color w:val="0000FF"/>
          <w:sz w:val="23"/>
          <w:szCs w:val="23"/>
          <w:lang w:val="en-US" w:eastAsia="de-DE"/>
        </w:rPr>
        <w:lastRenderedPageBreak/>
        <w:t xml:space="preserve">function definition often accumulates 10-15 levels of nested parentheses. Such constructs are extremely difficult to read and debug, and an error in the placement of parentheses is probably the </w:t>
      </w:r>
      <w:r w:rsidR="00A12875">
        <w:rPr>
          <w:rFonts w:eastAsia="Times New Roman" w:cs="Times New Roman"/>
          <w:color w:val="0000FF"/>
          <w:sz w:val="23"/>
          <w:szCs w:val="23"/>
          <w:lang w:val="en-US" w:eastAsia="de-DE"/>
        </w:rPr>
        <w:t xml:space="preserve">most common syntax error in the </w:t>
      </w:r>
      <w:r w:rsidRPr="00FA5CC4">
        <w:rPr>
          <w:rFonts w:eastAsia="Times New Roman" w:cs="Times New Roman"/>
          <w:b/>
          <w:bCs/>
          <w:color w:val="0000FF"/>
          <w:sz w:val="23"/>
          <w:szCs w:val="23"/>
          <w:lang w:val="en-US" w:eastAsia="de-DE"/>
        </w:rPr>
        <w:t>LISP</w:t>
      </w:r>
      <w:r w:rsidR="00A12875">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language</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Unfortunately, incorrect placement of parentheses in many cases is not formally considered a syntax error (i.e., it cannot be detected during compilation), the erroneous expression often looks "sensible", but its semantics (meaning) does not coincide with that intended</w:t>
      </w:r>
      <w:r w:rsidR="00AF6626">
        <w:rPr>
          <w:rFonts w:eastAsia="Times New Roman" w:cs="Times New Roman"/>
          <w:color w:val="0000FF"/>
          <w:sz w:val="23"/>
          <w:szCs w:val="23"/>
          <w:lang w:val="en-US" w:eastAsia="de-DE"/>
        </w:rPr>
        <w:t>. There is even a joke: LISP – “</w:t>
      </w:r>
      <w:r w:rsidRPr="00FA5CC4">
        <w:rPr>
          <w:rFonts w:eastAsia="Times New Roman" w:cs="Times New Roman"/>
          <w:color w:val="0000FF"/>
          <w:sz w:val="23"/>
          <w:szCs w:val="23"/>
          <w:lang w:val="en-US" w:eastAsia="de-DE"/>
        </w:rPr>
        <w:t>Lots of Idiotic Silly Pare</w:t>
      </w:r>
      <w:r w:rsidR="00AF6626">
        <w:rPr>
          <w:rFonts w:eastAsia="Times New Roman" w:cs="Times New Roman"/>
          <w:color w:val="0000FF"/>
          <w:sz w:val="23"/>
          <w:szCs w:val="23"/>
          <w:lang w:val="en-US" w:eastAsia="de-DE"/>
        </w:rPr>
        <w:t>ntheses”</w:t>
      </w:r>
      <w:r w:rsidRPr="00FA5CC4">
        <w:rPr>
          <w:rFonts w:eastAsia="Times New Roman" w:cs="Times New Roman"/>
          <w:color w:val="0000FF"/>
          <w:sz w:val="23"/>
          <w:szCs w:val="23"/>
          <w:lang w:val="en-US" w:eastAsia="de-DE"/>
        </w:rPr>
        <w:t>. Logical errors of this kind are very difficult to find, and the poor readability of function definitions doubles the difficulty of this task.</w:t>
      </w:r>
    </w:p>
    <w:p w14:paraId="4A712837" w14:textId="77BE8084"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One of the main disadvantages of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has traditionally been considered to be the relatively low speed of program execution. However, with the advent of powerful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machines a</w:t>
      </w:r>
      <w:r w:rsidR="00A12875">
        <w:rPr>
          <w:rFonts w:eastAsia="Times New Roman" w:cs="Times New Roman"/>
          <w:color w:val="0000FF"/>
          <w:sz w:val="23"/>
          <w:szCs w:val="23"/>
          <w:lang w:val="en-US" w:eastAsia="de-DE"/>
        </w:rPr>
        <w:t xml:space="preserve">nd the development of effective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compilers, the speed of program execution has increased significantly. The relative inconvenience in mastering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is that there are many dialects and, unfortunately, none of them has been adopted as a standard. However, there is now hope that </w:t>
      </w:r>
      <w:r w:rsidRPr="00FA5CC4">
        <w:rPr>
          <w:rFonts w:eastAsia="Times New Roman" w:cs="Times New Roman"/>
          <w:b/>
          <w:bCs/>
          <w:color w:val="0000FF"/>
          <w:sz w:val="23"/>
          <w:szCs w:val="23"/>
          <w:lang w:val="en-US" w:eastAsia="de-DE"/>
        </w:rPr>
        <w:t>Common Lisp</w:t>
      </w:r>
      <w:r w:rsidRPr="00FA5CC4">
        <w:rPr>
          <w:rFonts w:eastAsia="Times New Roman" w:cs="Times New Roman"/>
          <w:color w:val="0000FF"/>
          <w:sz w:val="23"/>
          <w:szCs w:val="23"/>
          <w:lang w:val="en-US" w:eastAsia="de-DE"/>
        </w:rPr>
        <w:t> will become such a standard</w:t>
      </w:r>
      <w:r w:rsidR="00DB664B" w:rsidRPr="00FA5CC4">
        <w:rPr>
          <w:rFonts w:eastAsia="Times New Roman" w:cs="Times New Roman"/>
          <w:color w:val="0000FF"/>
          <w:sz w:val="23"/>
          <w:szCs w:val="23"/>
          <w:lang w:val="en-US" w:eastAsia="de-DE"/>
        </w:rPr>
        <w:t>.</w:t>
      </w:r>
    </w:p>
    <w:p w14:paraId="7220AB35" w14:textId="63093F6F"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LISP</w:t>
      </w:r>
      <w:r w:rsidRPr="00FA5CC4">
        <w:rPr>
          <w:rFonts w:eastAsia="Times New Roman" w:cs="Times New Roman"/>
          <w:color w:val="0000FF"/>
          <w:sz w:val="23"/>
          <w:szCs w:val="23"/>
          <w:lang w:val="en-US" w:eastAsia="de-DE"/>
        </w:rPr>
        <w:t> language is included today in the software of almost all computers produced abroad. Large IBM computers are supplied with interpreters and compilers from the </w:t>
      </w:r>
      <w:r w:rsidRPr="00FA5CC4">
        <w:rPr>
          <w:rFonts w:eastAsia="Times New Roman" w:cs="Times New Roman"/>
          <w:b/>
          <w:bCs/>
          <w:color w:val="0000FF"/>
          <w:sz w:val="23"/>
          <w:szCs w:val="23"/>
          <w:lang w:val="en-US" w:eastAsia="de-DE"/>
        </w:rPr>
        <w:t>InterLISP</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Common LISP</w:t>
      </w:r>
      <w:r w:rsidRPr="00FA5CC4">
        <w:rPr>
          <w:rFonts w:eastAsia="Times New Roman" w:cs="Times New Roman"/>
          <w:color w:val="0000FF"/>
          <w:sz w:val="23"/>
          <w:szCs w:val="23"/>
          <w:lang w:val="en-US" w:eastAsia="de-DE"/>
        </w:rPr>
        <w:t> dialects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DEC computers - with the </w:t>
      </w:r>
      <w:r w:rsidRPr="00FA5CC4">
        <w:rPr>
          <w:rFonts w:eastAsia="Times New Roman" w:cs="Times New Roman"/>
          <w:b/>
          <w:bCs/>
          <w:color w:val="0000FF"/>
          <w:sz w:val="23"/>
          <w:szCs w:val="23"/>
          <w:lang w:val="en-US" w:eastAsia="de-DE"/>
        </w:rPr>
        <w:t>Franz LISP</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InterLISP, XLISP</w:t>
      </w:r>
      <w:r w:rsidRPr="00FA5CC4">
        <w:rPr>
          <w:rFonts w:eastAsia="Times New Roman" w:cs="Times New Roman"/>
          <w:color w:val="0000FF"/>
          <w:sz w:val="23"/>
          <w:szCs w:val="23"/>
          <w:lang w:val="en-US" w:eastAsia="de-DE"/>
        </w:rPr>
        <w:t> systems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On personal computers, the most widespread systems are </w:t>
      </w:r>
      <w:r w:rsidRPr="00FA5CC4">
        <w:rPr>
          <w:rFonts w:eastAsia="Times New Roman" w:cs="Times New Roman"/>
          <w:b/>
          <w:bCs/>
          <w:color w:val="0000FF"/>
          <w:sz w:val="23"/>
          <w:szCs w:val="23"/>
          <w:lang w:val="en-US" w:eastAsia="de-DE"/>
        </w:rPr>
        <w:t>Golden Common LISP, muLISP, IQ-LISP</w:t>
      </w:r>
      <w:r w:rsidR="00DB664B" w:rsidRPr="00FA5CC4">
        <w:rPr>
          <w:rFonts w:eastAsia="Times New Roman" w:cs="Times New Roman"/>
          <w:color w:val="0000FF"/>
          <w:sz w:val="23"/>
          <w:szCs w:val="23"/>
          <w:lang w:val="en-US" w:eastAsia="de-DE"/>
        </w:rPr>
        <w:t>.</w:t>
      </w:r>
    </w:p>
    <w:p w14:paraId="6A54F94D" w14:textId="0F917EAA"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we talk about the global trend in the development of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xml:space="preserve"> language ideology itself, it is obvious that it is connected with the creation of object-oriented versions of the language as the most </w:t>
      </w:r>
      <w:r w:rsidR="00A12875">
        <w:rPr>
          <w:rFonts w:eastAsia="Times New Roman" w:cs="Times New Roman"/>
          <w:color w:val="0000FF"/>
          <w:sz w:val="23"/>
          <w:szCs w:val="23"/>
          <w:lang w:val="en-US" w:eastAsia="de-DE"/>
        </w:rPr>
        <w:t xml:space="preserve">suitable for the implementation </w:t>
      </w:r>
      <w:r w:rsidRPr="00FA5CC4">
        <w:rPr>
          <w:rFonts w:eastAsia="Times New Roman" w:cs="Times New Roman"/>
          <w:b/>
          <w:bCs/>
          <w:i/>
          <w:iCs/>
          <w:color w:val="0000FF"/>
          <w:sz w:val="23"/>
          <w:szCs w:val="23"/>
          <w:lang w:val="en-US" w:eastAsia="de-DE"/>
        </w:rPr>
        <w:t>of artificial intelligence systems</w:t>
      </w:r>
      <w:r w:rsidR="00DB664B" w:rsidRPr="00FA5CC4">
        <w:rPr>
          <w:rFonts w:eastAsia="Times New Roman" w:cs="Times New Roman"/>
          <w:color w:val="0000FF"/>
          <w:sz w:val="23"/>
          <w:szCs w:val="23"/>
          <w:lang w:val="en-US" w:eastAsia="de-DE"/>
        </w:rPr>
        <w:t>.</w:t>
      </w:r>
    </w:p>
    <w:p w14:paraId="58ECF249"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 would like to note one more section of computer science in which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is widely used</w:t>
      </w:r>
      <w:r w:rsidR="00DB664B" w:rsidRPr="00FA5CC4">
        <w:rPr>
          <w:rFonts w:eastAsia="Times New Roman" w:cs="Times New Roman"/>
          <w:color w:val="0000FF"/>
          <w:sz w:val="23"/>
          <w:szCs w:val="23"/>
          <w:lang w:val="en-US" w:eastAsia="de-DE"/>
        </w:rPr>
        <w:t>.</w:t>
      </w:r>
    </w:p>
    <w:p w14:paraId="1517C944"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Computer algebra</w:t>
      </w:r>
      <w:r w:rsidRPr="00FA5CC4">
        <w:rPr>
          <w:rFonts w:eastAsia="Times New Roman" w:cs="Times New Roman"/>
          <w:color w:val="0000FF"/>
          <w:sz w:val="23"/>
          <w:szCs w:val="23"/>
          <w:lang w:val="en-US" w:eastAsia="de-DE"/>
        </w:rPr>
        <w:t> is that part of computer science that deals with the development, analysis, implementation, and application of algebraic algorithms.</w:t>
      </w:r>
    </w:p>
    <w:p w14:paraId="4C90FB03" w14:textId="2968D9E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Algebraic algorithms differ from other algorithms by the presence of simple formal descriptions, the existence of proofs of correctness and asymptotic bounds on the execution time, which can be obtained on the basis of a well-developed mathematical theory. In addition, algebraic objects can be accurately represented in the memory of a computer, due to which algebraic transformations can be performed without los</w:t>
      </w:r>
      <w:r w:rsidR="00A12875">
        <w:rPr>
          <w:rFonts w:eastAsia="Times New Roman" w:cs="Times New Roman"/>
          <w:color w:val="0000FF"/>
          <w:sz w:val="23"/>
          <w:szCs w:val="23"/>
          <w:lang w:val="en-US" w:eastAsia="de-DE"/>
        </w:rPr>
        <w:t xml:space="preserve">s of accuracy and significance. </w:t>
      </w:r>
      <w:r w:rsidRPr="00FA5CC4">
        <w:rPr>
          <w:rFonts w:eastAsia="Times New Roman" w:cs="Times New Roman"/>
          <w:color w:val="0000FF"/>
          <w:sz w:val="23"/>
          <w:szCs w:val="23"/>
          <w:lang w:val="en-US" w:eastAsia="de-DE"/>
        </w:rPr>
        <w:t>Algebraic algorithms are usually implemented in software systems that allow input and output of information in symbolic algebraic notations.</w:t>
      </w:r>
    </w:p>
    <w:p w14:paraId="70FA7C9A" w14:textId="6F8AB8AA"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choice of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as </w:t>
      </w:r>
      <w:r w:rsidRPr="00FA5CC4">
        <w:rPr>
          <w:rFonts w:eastAsia="Times New Roman" w:cs="Times New Roman"/>
          <w:b/>
          <w:bCs/>
          <w:i/>
          <w:iCs/>
          <w:color w:val="0000FF"/>
          <w:sz w:val="23"/>
          <w:szCs w:val="23"/>
          <w:lang w:val="en-US" w:eastAsia="de-DE"/>
        </w:rPr>
        <w:t>the language for implementing computer algebra algorithms</w:t>
      </w:r>
      <w:r w:rsidRPr="00FA5CC4">
        <w:rPr>
          <w:rFonts w:eastAsia="Times New Roman" w:cs="Times New Roman"/>
          <w:color w:val="0000FF"/>
          <w:sz w:val="23"/>
          <w:szCs w:val="23"/>
          <w:lang w:val="en-US" w:eastAsia="de-DE"/>
        </w:rPr>
        <w:t> is natural. This is due, firstly, to the need for dynamic memory management in connection with the problem of swelling intermediate expressions. Secondly, recursivity and list structure are natural tools for automating</w:t>
      </w:r>
      <w:r w:rsidR="00A12875">
        <w:rPr>
          <w:rFonts w:eastAsia="Times New Roman" w:cs="Times New Roman"/>
          <w:color w:val="0000FF"/>
          <w:sz w:val="23"/>
          <w:szCs w:val="23"/>
          <w:lang w:val="en-US" w:eastAsia="de-DE"/>
        </w:rPr>
        <w:t xml:space="preserve"> work with mathematical objects </w:t>
      </w:r>
      <w:r w:rsidRPr="00FA5CC4">
        <w:rPr>
          <w:rFonts w:eastAsia="Times New Roman" w:cs="Times New Roman"/>
          <w:color w:val="0000FF"/>
          <w:sz w:val="23"/>
          <w:szCs w:val="23"/>
          <w:lang w:val="en-US" w:eastAsia="de-DE"/>
        </w:rPr>
        <w:t>and operations [5, p.282].</w:t>
      </w:r>
    </w:p>
    <w:p w14:paraId="548B09F8" w14:textId="37DB3231"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Next</w:t>
      </w:r>
      <w:r w:rsidR="00A26352"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we will consider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 one of the most successful dialects of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created by Soft Warehouse Inc</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(USA) [6]. Note that there are several implementations: </w:t>
      </w:r>
      <w:r w:rsidRPr="00FA5CC4">
        <w:rPr>
          <w:rFonts w:eastAsia="Times New Roman" w:cs="Times New Roman"/>
          <w:b/>
          <w:bCs/>
          <w:color w:val="0000FF"/>
          <w:sz w:val="23"/>
          <w:szCs w:val="23"/>
          <w:lang w:val="en-US" w:eastAsia="de-DE"/>
        </w:rPr>
        <w:t>muLISP</w:t>
      </w:r>
      <w:r w:rsidR="00ED4602">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81</w:t>
      </w:r>
      <w:r w:rsidRPr="00AF6626">
        <w:rPr>
          <w:rFonts w:eastAsia="Times New Roman" w:cs="Times New Roman"/>
          <w:bCs/>
          <w:color w:val="0000FF"/>
          <w:sz w:val="23"/>
          <w:szCs w:val="23"/>
          <w:lang w:val="en-US" w:eastAsia="de-DE"/>
        </w:rPr>
        <w:t xml:space="preserve">, </w:t>
      </w:r>
      <w:r w:rsidRPr="00FA5CC4">
        <w:rPr>
          <w:rFonts w:eastAsia="Times New Roman" w:cs="Times New Roman"/>
          <w:b/>
          <w:bCs/>
          <w:color w:val="0000FF"/>
          <w:sz w:val="23"/>
          <w:szCs w:val="23"/>
          <w:lang w:val="en-US" w:eastAsia="de-DE"/>
        </w:rPr>
        <w:t>muLISP</w:t>
      </w:r>
      <w:r w:rsidR="00ED4602">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83</w:t>
      </w:r>
      <w:r w:rsidRPr="00AF6626">
        <w:rPr>
          <w:rFonts w:eastAsia="Times New Roman" w:cs="Times New Roman"/>
          <w:bCs/>
          <w:color w:val="0000FF"/>
          <w:sz w:val="23"/>
          <w:szCs w:val="23"/>
          <w:lang w:val="en-US" w:eastAsia="de-DE"/>
        </w:rPr>
        <w:t xml:space="preserve">, </w:t>
      </w:r>
      <w:r w:rsidRPr="00FA5CC4">
        <w:rPr>
          <w:rFonts w:eastAsia="Times New Roman" w:cs="Times New Roman"/>
          <w:b/>
          <w:bCs/>
          <w:color w:val="0000FF"/>
          <w:sz w:val="23"/>
          <w:szCs w:val="23"/>
          <w:lang w:val="en-US" w:eastAsia="de-DE"/>
        </w:rPr>
        <w:t>muLISP</w:t>
      </w:r>
      <w:r w:rsidR="00ED4602">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85, muLISP</w:t>
      </w:r>
      <w:r w:rsidR="00ED4602">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87</w:t>
      </w:r>
      <w:r w:rsidR="00AF6626" w:rsidRPr="00AF6626">
        <w:rPr>
          <w:rFonts w:eastAsia="Times New Roman" w:cs="Times New Roman"/>
          <w:bCs/>
          <w:color w:val="0000FF"/>
          <w:sz w:val="23"/>
          <w:szCs w:val="23"/>
          <w:lang w:val="en-US" w:eastAsia="de-DE"/>
        </w:rPr>
        <w:t xml:space="preserve">, </w:t>
      </w:r>
      <w:r w:rsidR="00AF6626">
        <w:rPr>
          <w:rFonts w:eastAsia="Times New Roman" w:cs="Times New Roman"/>
          <w:b/>
          <w:bCs/>
          <w:color w:val="0000FF"/>
          <w:sz w:val="23"/>
          <w:szCs w:val="23"/>
          <w:lang w:val="en-US" w:eastAsia="de-DE"/>
        </w:rPr>
        <w:t>muLISP</w:t>
      </w:r>
      <w:r w:rsidR="00ED4602">
        <w:rPr>
          <w:rFonts w:eastAsia="Times New Roman" w:cs="Times New Roman"/>
          <w:b/>
          <w:bCs/>
          <w:color w:val="0000FF"/>
          <w:sz w:val="23"/>
          <w:szCs w:val="23"/>
          <w:lang w:val="en-US" w:eastAsia="de-DE"/>
        </w:rPr>
        <w:t>-</w:t>
      </w:r>
      <w:r w:rsidR="00AF6626">
        <w:rPr>
          <w:rFonts w:eastAsia="Times New Roman" w:cs="Times New Roman"/>
          <w:b/>
          <w:bCs/>
          <w:color w:val="0000FF"/>
          <w:sz w:val="23"/>
          <w:szCs w:val="23"/>
          <w:lang w:val="en-US" w:eastAsia="de-DE"/>
        </w:rPr>
        <w:t>90</w:t>
      </w:r>
      <w:r w:rsidR="00DB664B" w:rsidRPr="00FA5CC4">
        <w:rPr>
          <w:rFonts w:eastAsia="Times New Roman" w:cs="Times New Roman"/>
          <w:color w:val="0000FF"/>
          <w:sz w:val="23"/>
          <w:szCs w:val="23"/>
          <w:lang w:val="en-US" w:eastAsia="de-DE"/>
        </w:rPr>
        <w:t>.</w:t>
      </w:r>
    </w:p>
    <w:p w14:paraId="750A49D4" w14:textId="5BF052D0"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muLISP</w:t>
      </w:r>
      <w:r w:rsidR="00ED4602">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87</w:t>
      </w:r>
      <w:r w:rsidRPr="00FA5CC4">
        <w:rPr>
          <w:rFonts w:eastAsia="Times New Roman" w:cs="Times New Roman"/>
          <w:color w:val="0000FF"/>
          <w:sz w:val="23"/>
          <w:szCs w:val="23"/>
          <w:lang w:val="en-US" w:eastAsia="de-DE"/>
        </w:rPr>
        <w:t> is a system with relatively few built-in functions (about 400), but it is very compact and provides creation of effective programs. It has a built-in text editor (though not very successful</w:t>
      </w:r>
      <w:r w:rsidR="00A12875">
        <w:rPr>
          <w:rFonts w:eastAsia="Times New Roman" w:cs="Times New Roman"/>
          <w:color w:val="0000FF"/>
          <w:sz w:val="23"/>
          <w:szCs w:val="23"/>
          <w:lang w:val="en-US" w:eastAsia="de-DE"/>
        </w:rPr>
        <w:t xml:space="preserve">), an interface with Assembler, </w:t>
      </w:r>
      <w:r w:rsidRPr="00FA5CC4">
        <w:rPr>
          <w:rFonts w:eastAsia="Times New Roman" w:cs="Times New Roman"/>
          <w:color w:val="0000FF"/>
          <w:sz w:val="23"/>
          <w:szCs w:val="23"/>
          <w:lang w:val="en-US" w:eastAsia="de-DE"/>
        </w:rPr>
        <w:t>and the source code of the Flavors object-oriented programming system is supplied. The system debugging tools are more than modest. Some original solutions and new functions of the system allow creating very effective programs, although they do not fit into the classical principles of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system is supplied with very complete and well-written documentation. Unfortunately, the </w:t>
      </w:r>
      <w:r w:rsidRPr="00FA5CC4">
        <w:rPr>
          <w:rFonts w:eastAsia="Times New Roman" w:cs="Times New Roman"/>
          <w:b/>
          <w:bCs/>
          <w:color w:val="0000FF"/>
          <w:sz w:val="23"/>
          <w:szCs w:val="23"/>
          <w:lang w:val="en-US" w:eastAsia="de-DE"/>
        </w:rPr>
        <w:t>muLISP</w:t>
      </w:r>
      <w:r w:rsidR="00A12875">
        <w:rPr>
          <w:rFonts w:eastAsia="Times New Roman" w:cs="Times New Roman"/>
          <w:color w:val="0000FF"/>
          <w:sz w:val="23"/>
          <w:szCs w:val="23"/>
          <w:lang w:val="en-US" w:eastAsia="de-DE"/>
        </w:rPr>
        <w:t xml:space="preserve"> package is not compatible </w:t>
      </w:r>
      <w:r w:rsidRPr="00FA5CC4">
        <w:rPr>
          <w:rFonts w:eastAsia="Times New Roman" w:cs="Times New Roman"/>
          <w:color w:val="0000FF"/>
          <w:sz w:val="23"/>
          <w:szCs w:val="23"/>
          <w:lang w:val="en-US" w:eastAsia="de-DE"/>
        </w:rPr>
        <w:t>with the </w:t>
      </w:r>
      <w:r w:rsidRPr="00FA5CC4">
        <w:rPr>
          <w:rFonts w:eastAsia="Times New Roman" w:cs="Times New Roman"/>
          <w:b/>
          <w:bCs/>
          <w:color w:val="0000FF"/>
          <w:sz w:val="23"/>
          <w:szCs w:val="23"/>
          <w:lang w:val="en-US" w:eastAsia="de-DE"/>
        </w:rPr>
        <w:t>Common LISP</w:t>
      </w:r>
      <w:r w:rsidRPr="00FA5CC4">
        <w:rPr>
          <w:rFonts w:eastAsia="Times New Roman" w:cs="Times New Roman"/>
          <w:color w:val="0000FF"/>
          <w:sz w:val="23"/>
          <w:szCs w:val="23"/>
          <w:lang w:val="en-US" w:eastAsia="de-DE"/>
        </w:rPr>
        <w:t> standard in syntax, even if the </w:t>
      </w:r>
      <w:r w:rsidRPr="00FA5CC4">
        <w:rPr>
          <w:rFonts w:eastAsia="Times New Roman" w:cs="Times New Roman"/>
          <w:b/>
          <w:bCs/>
          <w:color w:val="0000FF"/>
          <w:sz w:val="23"/>
          <w:szCs w:val="23"/>
          <w:lang w:val="en-US" w:eastAsia="de-DE"/>
        </w:rPr>
        <w:t>Common LISP</w:t>
      </w:r>
      <w:r w:rsidRPr="00FA5CC4">
        <w:rPr>
          <w:rFonts w:eastAsia="Times New Roman" w:cs="Times New Roman"/>
          <w:color w:val="0000FF"/>
          <w:sz w:val="23"/>
          <w:szCs w:val="23"/>
          <w:lang w:val="en-US" w:eastAsia="de-DE"/>
        </w:rPr>
        <w:t> function library supplied by the company is included in it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This is a serious drawback at present. However,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is a very powerful and convenient package that allows you to effectively solve not only artificial intellige</w:t>
      </w:r>
      <w:r w:rsidR="00A12875">
        <w:rPr>
          <w:rFonts w:eastAsia="Times New Roman" w:cs="Times New Roman"/>
          <w:color w:val="0000FF"/>
          <w:sz w:val="23"/>
          <w:szCs w:val="23"/>
          <w:lang w:val="en-US" w:eastAsia="de-DE"/>
        </w:rPr>
        <w:t xml:space="preserve">nce problems, but also problems </w:t>
      </w:r>
      <w:r w:rsidRPr="00FA5CC4">
        <w:rPr>
          <w:rFonts w:eastAsia="Times New Roman" w:cs="Times New Roman"/>
          <w:color w:val="0000FF"/>
          <w:sz w:val="23"/>
          <w:szCs w:val="23"/>
          <w:lang w:val="en-US" w:eastAsia="de-DE"/>
        </w:rPr>
        <w:t>that are not traditional for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for example, it allows you to develop your own window system, organize exchange with C++ programs, etc.</w:t>
      </w:r>
    </w:p>
    <w:p w14:paraId="26BF48F2" w14:textId="76FA0F31"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lastRenderedPageBreak/>
        <w:t>The muLISP-90</w:t>
      </w:r>
      <w:r w:rsidRPr="00FA5CC4">
        <w:rPr>
          <w:rFonts w:eastAsia="Times New Roman" w:cs="Times New Roman"/>
          <w:color w:val="0000FF"/>
          <w:sz w:val="23"/>
          <w:szCs w:val="23"/>
          <w:lang w:val="en-US" w:eastAsia="de-DE"/>
        </w:rPr>
        <w:t xml:space="preserve"> programming system is a </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little LISP</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that runs on an IBM PC</w:t>
      </w:r>
      <w:r w:rsidR="00A12875">
        <w:rPr>
          <w:rFonts w:eastAsia="Times New Roman" w:cs="Times New Roman"/>
          <w:color w:val="0000FF"/>
          <w:sz w:val="23"/>
          <w:szCs w:val="23"/>
          <w:lang w:val="en-US" w:eastAsia="de-DE"/>
        </w:rPr>
        <w:t xml:space="preserve"> (or HP 95LX palmtop) using the </w:t>
      </w:r>
      <w:r w:rsidRPr="00FA5CC4">
        <w:rPr>
          <w:rFonts w:eastAsia="Times New Roman" w:cs="Times New Roman"/>
          <w:color w:val="0000FF"/>
          <w:sz w:val="23"/>
          <w:szCs w:val="23"/>
          <w:lang w:val="en-US" w:eastAsia="de-DE"/>
        </w:rPr>
        <w:t>MS-DOS operating system version 2.1 or later.</w:t>
      </w:r>
    </w:p>
    <w:p w14:paraId="135E3A5E" w14:textId="2D5D08F5"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Of course, the </w:t>
      </w:r>
      <w:r w:rsidRPr="00FA5CC4">
        <w:rPr>
          <w:rFonts w:eastAsia="Times New Roman" w:cs="Times New Roman"/>
          <w:b/>
          <w:bCs/>
          <w:color w:val="0000FF"/>
          <w:sz w:val="23"/>
          <w:szCs w:val="23"/>
          <w:lang w:val="en-US" w:eastAsia="de-DE"/>
        </w:rPr>
        <w:t>muLISP</w:t>
      </w:r>
      <w:r w:rsidR="00ED4602">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90</w:t>
      </w:r>
      <w:r w:rsidRPr="00FA5CC4">
        <w:rPr>
          <w:rFonts w:eastAsia="Times New Roman" w:cs="Times New Roman"/>
          <w:color w:val="0000FF"/>
          <w:sz w:val="23"/>
          <w:szCs w:val="23"/>
          <w:lang w:val="en-US" w:eastAsia="de-DE"/>
        </w:rPr>
        <w:t> system is not </w:t>
      </w:r>
      <w:r w:rsidRPr="00FA5CC4">
        <w:rPr>
          <w:rFonts w:eastAsia="Times New Roman" w:cs="Times New Roman"/>
          <w:b/>
          <w:bCs/>
          <w:color w:val="0000FF"/>
          <w:sz w:val="23"/>
          <w:szCs w:val="23"/>
          <w:lang w:val="en-US" w:eastAsia="de-DE"/>
        </w:rPr>
        <w:t>Common Lisp</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although </w:t>
      </w:r>
      <w:r w:rsidRPr="00FA5CC4">
        <w:rPr>
          <w:rFonts w:eastAsia="Times New Roman" w:cs="Times New Roman"/>
          <w:b/>
          <w:bCs/>
          <w:color w:val="0000FF"/>
          <w:sz w:val="23"/>
          <w:szCs w:val="23"/>
          <w:lang w:val="en-US" w:eastAsia="de-DE"/>
        </w:rPr>
        <w:t>muLISP does have a Common Lisp</w:t>
      </w:r>
      <w:r w:rsidR="00A12875">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compatibility package containing over 450 special </w:t>
      </w:r>
      <w:r w:rsidRPr="00FA5CC4">
        <w:rPr>
          <w:rFonts w:eastAsia="Times New Roman" w:cs="Times New Roman"/>
          <w:b/>
          <w:bCs/>
          <w:color w:val="0000FF"/>
          <w:sz w:val="23"/>
          <w:szCs w:val="23"/>
          <w:lang w:val="en-US" w:eastAsia="de-DE"/>
        </w:rPr>
        <w:t>Common Lisp</w:t>
      </w:r>
      <w:r w:rsidRPr="00FA5CC4">
        <w:rPr>
          <w:rFonts w:eastAsia="Times New Roman" w:cs="Times New Roman"/>
          <w:color w:val="0000FF"/>
          <w:sz w:val="23"/>
          <w:szCs w:val="23"/>
          <w:lang w:val="en-US" w:eastAsia="de-DE"/>
        </w:rPr>
        <w:t> forms, macros, functions, and control variables</w:t>
      </w:r>
      <w:r w:rsidR="00DB664B" w:rsidRPr="00FA5CC4">
        <w:rPr>
          <w:rFonts w:eastAsia="Times New Roman" w:cs="Times New Roman"/>
          <w:color w:val="0000FF"/>
          <w:sz w:val="23"/>
          <w:szCs w:val="23"/>
          <w:lang w:val="en-US" w:eastAsia="de-DE"/>
        </w:rPr>
        <w:t>.</w:t>
      </w:r>
    </w:p>
    <w:p w14:paraId="20F1E272" w14:textId="5D5B12AF"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The system includes a screen editor, debugger, window system, interpreter and compiler. </w:t>
      </w:r>
      <w:r w:rsidR="00A12875">
        <w:rPr>
          <w:rFonts w:eastAsia="Times New Roman" w:cs="Times New Roman"/>
          <w:color w:val="0000FF"/>
          <w:sz w:val="23"/>
          <w:szCs w:val="23"/>
          <w:lang w:val="en-US" w:eastAsia="de-DE"/>
        </w:rPr>
        <w:t xml:space="preserve">Among the numerous </w:t>
      </w:r>
      <w:r w:rsidRPr="00FA5CC4">
        <w:rPr>
          <w:rFonts w:eastAsia="Times New Roman" w:cs="Times New Roman"/>
          <w:color w:val="0000FF"/>
          <w:sz w:val="23"/>
          <w:szCs w:val="23"/>
          <w:lang w:val="en-US" w:eastAsia="de-DE"/>
        </w:rPr>
        <w:t>sample programs is DOCTOR (an "Eliza-like" program). The run-time system allows the creation of small EXE or COM files. It uses a compact internal code representation, which minimizes memory and increases execution speed. The kernel takes up only 50K.</w:t>
      </w:r>
    </w:p>
    <w:p w14:paraId="012AD848" w14:textId="5BBAFEA3" w:rsidR="00AF6626" w:rsidRPr="00FA5CC4" w:rsidRDefault="00E82369"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Next</w:t>
      </w:r>
      <w:r w:rsidR="00867D10"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we will look at learning functional programming using the </w:t>
      </w:r>
      <w:r w:rsidR="00AF6626">
        <w:rPr>
          <w:rFonts w:eastAsia="Times New Roman" w:cs="Times New Roman"/>
          <w:b/>
          <w:bCs/>
          <w:color w:val="0000FF"/>
          <w:sz w:val="23"/>
          <w:szCs w:val="23"/>
          <w:lang w:val="en-US" w:eastAsia="de-DE"/>
        </w:rPr>
        <w:t>muLISP</w:t>
      </w:r>
      <w:r w:rsidR="00ED4602">
        <w:rPr>
          <w:rFonts w:eastAsia="Times New Roman" w:cs="Times New Roman"/>
          <w:b/>
          <w:bCs/>
          <w:color w:val="0000FF"/>
          <w:sz w:val="23"/>
          <w:szCs w:val="23"/>
          <w:lang w:val="en-US" w:eastAsia="de-DE"/>
        </w:rPr>
        <w:t>-</w:t>
      </w:r>
      <w:r w:rsidR="00AF6626">
        <w:rPr>
          <w:rFonts w:eastAsia="Times New Roman" w:cs="Times New Roman"/>
          <w:b/>
          <w:bCs/>
          <w:color w:val="0000FF"/>
          <w:sz w:val="23"/>
          <w:szCs w:val="23"/>
          <w:lang w:val="en-US" w:eastAsia="de-DE"/>
        </w:rPr>
        <w:t xml:space="preserve">81, </w:t>
      </w:r>
      <w:r w:rsidRPr="00FA5CC4">
        <w:rPr>
          <w:rFonts w:eastAsia="Times New Roman" w:cs="Times New Roman"/>
          <w:b/>
          <w:bCs/>
          <w:color w:val="0000FF"/>
          <w:sz w:val="23"/>
          <w:szCs w:val="23"/>
          <w:lang w:val="en-US" w:eastAsia="de-DE"/>
        </w:rPr>
        <w:t>muLISP</w:t>
      </w:r>
      <w:r w:rsidR="00ED4602">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83</w:t>
      </w:r>
      <w:r w:rsidR="00AF6626">
        <w:rPr>
          <w:rFonts w:eastAsia="Times New Roman" w:cs="Times New Roman"/>
          <w:color w:val="0000FF"/>
          <w:sz w:val="23"/>
          <w:szCs w:val="23"/>
          <w:lang w:val="en-US" w:eastAsia="de-DE"/>
        </w:rPr>
        <w:t xml:space="preserve"> and </w:t>
      </w:r>
      <w:r w:rsidRPr="00FA5CC4">
        <w:rPr>
          <w:rFonts w:eastAsia="Times New Roman" w:cs="Times New Roman"/>
          <w:b/>
          <w:bCs/>
          <w:color w:val="0000FF"/>
          <w:sz w:val="23"/>
          <w:szCs w:val="23"/>
          <w:lang w:val="en-US" w:eastAsia="de-DE"/>
        </w:rPr>
        <w:t>muLISP</w:t>
      </w:r>
      <w:r w:rsidR="00ED4602">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85</w:t>
      </w:r>
      <w:r w:rsidR="00AF6626">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dialects</w:t>
      </w:r>
      <w:r w:rsidR="00DB664B" w:rsidRPr="00FA5CC4">
        <w:rPr>
          <w:rFonts w:eastAsia="Times New Roman" w:cs="Times New Roman"/>
          <w:color w:val="0000FF"/>
          <w:sz w:val="23"/>
          <w:szCs w:val="23"/>
          <w:lang w:val="en-US" w:eastAsia="de-DE"/>
        </w:rPr>
        <w:t>.</w:t>
      </w:r>
    </w:p>
    <w:p w14:paraId="7246C18C" w14:textId="77777777" w:rsidR="00E82369"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1C57E28">
          <v:rect id="_x0000_i1025" style="width:226.8pt;height:1.5pt" o:hrpct="500" o:hrstd="t" o:hr="t" fillcolor="#a0a0a0" stroked="f"/>
        </w:pict>
      </w:r>
    </w:p>
    <w:p w14:paraId="1F7C082E" w14:textId="77777777" w:rsidR="00E82369" w:rsidRPr="00FA5CC4" w:rsidRDefault="00E82369"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Explanatory Dictionary of Computing Systems / Ed. by V. Illingworth, E. L. Glazer, I. K. Pyle. - Moscow: Mashinostroenie, 1989. - 568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Barendregt H. Lambda calculus. Its syntax and semantics: Trans. from English. - Moscow: Mir, 1985. - 606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(3)</w:t>
      </w:r>
      <w:r w:rsidRPr="00FA5CC4">
        <w:rPr>
          <w:rFonts w:eastAsia="Times New Roman" w:cs="Times New Roman"/>
          <w:color w:val="0000FF"/>
          <w:sz w:val="23"/>
          <w:szCs w:val="23"/>
          <w:lang w:val="en-US" w:eastAsia="de-DE"/>
        </w:rPr>
        <w:t> Hyvönen E., Seppänen J. The World of Lisp. In 2 volumes. Vol. 2: Programming methods and systems. - Moscow: Mir, 1990. - 319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(4)</w:t>
      </w:r>
      <w:r w:rsidRPr="00FA5CC4">
        <w:rPr>
          <w:rFonts w:eastAsia="Times New Roman" w:cs="Times New Roman"/>
          <w:color w:val="0000FF"/>
          <w:sz w:val="23"/>
          <w:szCs w:val="23"/>
          <w:lang w:val="en-US" w:eastAsia="de-DE"/>
        </w:rPr>
        <w:t> McCarthy J., Abrahams PW, Edwards J., Hart TP, Levin MI LISP 1.5 Programmer's Manual. - MIT Press, Cambridge, Massachusetts, 1965.</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(5)</w:t>
      </w:r>
      <w:r w:rsidRPr="00FA5CC4">
        <w:rPr>
          <w:rFonts w:eastAsia="Times New Roman" w:cs="Times New Roman"/>
          <w:color w:val="0000FF"/>
          <w:sz w:val="23"/>
          <w:szCs w:val="23"/>
          <w:lang w:val="en-US" w:eastAsia="de-DE"/>
        </w:rPr>
        <w:t> Computer Algebra: Symbolic and Algebraic Computations: Trans. from English. - Moscow: Mir, 1986. - 392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(6)</w:t>
      </w:r>
      <w:r w:rsidRPr="00FA5CC4">
        <w:rPr>
          <w:rFonts w:eastAsia="Times New Roman" w:cs="Times New Roman"/>
          <w:color w:val="0000FF"/>
          <w:sz w:val="23"/>
          <w:szCs w:val="23"/>
          <w:lang w:val="en-US" w:eastAsia="de-DE"/>
        </w:rPr>
        <w:t> muLisp-85. - Reference Manual. - Software House, Inc., 1985. - 137 p.</w:t>
      </w:r>
    </w:p>
    <w:p w14:paraId="74528AF9" w14:textId="77777777" w:rsidR="00E82369"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0859B4D">
          <v:rect id="_x0000_i1026" style="width:226.8pt;height:1.5pt" o:hrpct="500" o:hrstd="t" o:hr="t" fillcolor="#a0a0a0" stroked="f"/>
        </w:pict>
      </w:r>
    </w:p>
    <w:p w14:paraId="2EAA32F8"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next step will look at the simplest data types.</w:t>
      </w:r>
    </w:p>
    <w:p w14:paraId="5272197A" w14:textId="3052D04C" w:rsidR="00E82369" w:rsidRPr="00FA5CC4" w:rsidRDefault="00E82369" w:rsidP="000A5A7F">
      <w:pPr>
        <w:pStyle w:val="berschrift1"/>
        <w:rPr>
          <w:rFonts w:eastAsia="Times New Roman"/>
          <w:lang w:val="en-US" w:eastAsia="de-DE"/>
        </w:rPr>
      </w:pPr>
      <w:bookmarkStart w:id="2" w:name="_Toc182755215"/>
      <w:r w:rsidRPr="00FA5CC4">
        <w:rPr>
          <w:rFonts w:eastAsia="Times New Roman"/>
          <w:lang w:val="en-US" w:eastAsia="de-DE"/>
        </w:rPr>
        <w:t>Step 2.</w:t>
      </w:r>
      <w:r w:rsidRPr="00FA5CC4">
        <w:rPr>
          <w:rFonts w:eastAsia="Times New Roman"/>
          <w:lang w:val="en-US" w:eastAsia="de-DE"/>
        </w:rPr>
        <w:br/>
        <w:t>The simplest data types. Atoms</w:t>
      </w:r>
      <w:bookmarkEnd w:id="2"/>
    </w:p>
    <w:p w14:paraId="7E483ECC" w14:textId="77777777" w:rsidR="00E82369" w:rsidRPr="00FA5CC4" w:rsidRDefault="00E82369"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start to study the simplest data types, in particular we will talk about </w:t>
      </w:r>
      <w:r w:rsidRPr="00FA5CC4">
        <w:rPr>
          <w:rFonts w:eastAsia="Times New Roman" w:cs="Times New Roman"/>
          <w:b/>
          <w:bCs/>
          <w:i/>
          <w:iCs/>
          <w:color w:val="0000FF"/>
          <w:sz w:val="23"/>
          <w:szCs w:val="23"/>
          <w:lang w:val="en-US" w:eastAsia="de-DE"/>
        </w:rPr>
        <w:t>atoms</w:t>
      </w:r>
      <w:r w:rsidR="00DB664B" w:rsidRPr="00FA5CC4">
        <w:rPr>
          <w:rFonts w:eastAsia="Times New Roman" w:cs="Times New Roman"/>
          <w:color w:val="0000FF"/>
          <w:sz w:val="23"/>
          <w:szCs w:val="23"/>
          <w:lang w:val="en-US" w:eastAsia="de-DE"/>
        </w:rPr>
        <w:t>.</w:t>
      </w:r>
    </w:p>
    <w:p w14:paraId="349E2460"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When considering data types, some initial types are first defined, which are called </w:t>
      </w:r>
      <w:r w:rsidRPr="00FA5CC4">
        <w:rPr>
          <w:rFonts w:eastAsia="Times New Roman" w:cs="Times New Roman"/>
          <w:b/>
          <w:bCs/>
          <w:i/>
          <w:iCs/>
          <w:color w:val="0000FF"/>
          <w:sz w:val="23"/>
          <w:szCs w:val="23"/>
          <w:lang w:val="en-US" w:eastAsia="de-DE"/>
        </w:rPr>
        <w:t>the simplest (primitive, basic, elementary) data types</w:t>
      </w:r>
      <w:r w:rsidR="00DB664B" w:rsidRPr="00FA5CC4">
        <w:rPr>
          <w:rFonts w:eastAsia="Times New Roman" w:cs="Times New Roman"/>
          <w:color w:val="0000FF"/>
          <w:sz w:val="23"/>
          <w:szCs w:val="23"/>
          <w:lang w:val="en-US" w:eastAsia="de-DE"/>
        </w:rPr>
        <w:t>.</w:t>
      </w:r>
    </w:p>
    <w:p w14:paraId="31E651EA" w14:textId="4ED0E486"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Take a look at the diagram illustrating the classification of the simplest data types in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w:t>
      </w:r>
    </w:p>
    <w:p w14:paraId="6BE14C15" w14:textId="0AFFADD1" w:rsidR="00E82369" w:rsidRPr="00FA5CC4" w:rsidRDefault="005656F6" w:rsidP="00DD5AAD">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Pr>
          <w:rFonts w:eastAsia="Times New Roman" w:cs="Times New Roman"/>
          <w:noProof/>
          <w:color w:val="0000FF"/>
          <w:sz w:val="23"/>
          <w:szCs w:val="23"/>
          <w:lang w:val="en-US" w:eastAsia="de-DE"/>
        </w:rPr>
        <w:lastRenderedPageBreak/>
        <w:drawing>
          <wp:inline distT="0" distB="0" distL="0" distR="0" wp14:anchorId="48575628" wp14:editId="0DBBDEA1">
            <wp:extent cx="5848350" cy="3086100"/>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is2_1.translated.jpg"/>
                    <pic:cNvPicPr/>
                  </pic:nvPicPr>
                  <pic:blipFill>
                    <a:blip r:embed="rId8">
                      <a:extLst>
                        <a:ext uri="{28A0092B-C50C-407E-A947-70E740481C1C}">
                          <a14:useLocalDpi xmlns:a14="http://schemas.microsoft.com/office/drawing/2010/main" val="0"/>
                        </a:ext>
                      </a:extLst>
                    </a:blip>
                    <a:stretch>
                      <a:fillRect/>
                    </a:stretch>
                  </pic:blipFill>
                  <pic:spPr>
                    <a:xfrm>
                      <a:off x="0" y="0"/>
                      <a:ext cx="5848350" cy="3086100"/>
                    </a:xfrm>
                    <a:prstGeom prst="rect">
                      <a:avLst/>
                    </a:prstGeom>
                  </pic:spPr>
                </pic:pic>
              </a:graphicData>
            </a:graphic>
          </wp:inline>
        </w:drawing>
      </w:r>
      <w:r w:rsidR="00E82369" w:rsidRPr="00FA5CC4">
        <w:rPr>
          <w:rFonts w:eastAsia="Times New Roman" w:cs="Times New Roman"/>
          <w:color w:val="0000FF"/>
          <w:sz w:val="23"/>
          <w:szCs w:val="23"/>
          <w:lang w:val="en-US" w:eastAsia="de-DE"/>
        </w:rPr>
        <w:br/>
      </w:r>
      <w:r w:rsidR="00E82369" w:rsidRPr="00FA5CC4">
        <w:rPr>
          <w:rFonts w:eastAsia="Times New Roman" w:cs="Times New Roman"/>
          <w:color w:val="000000"/>
          <w:sz w:val="23"/>
          <w:szCs w:val="23"/>
          <w:lang w:val="en-US" w:eastAsia="de-DE"/>
        </w:rPr>
        <w:t>Fig. 1. Classification of the simplest data types</w:t>
      </w:r>
    </w:p>
    <w:p w14:paraId="3D30A5CF" w14:textId="5EFF093E"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start by talking about the contents of each block of the diagram. We'll immediately note that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 and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3</w:t>
      </w:r>
      <w:r w:rsidRPr="00FA5CC4">
        <w:rPr>
          <w:rFonts w:eastAsia="Times New Roman" w:cs="Times New Roman"/>
          <w:color w:val="0000FF"/>
          <w:sz w:val="23"/>
          <w:szCs w:val="23"/>
          <w:lang w:val="en-US" w:eastAsia="de-DE"/>
        </w:rPr>
        <w:t> dialects lack real number atoms.</w:t>
      </w:r>
    </w:p>
    <w:p w14:paraId="0E55CA7F" w14:textId="18C2C81C"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Let us explain the notations used here. The sign </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means </w:t>
      </w:r>
      <w:r w:rsidR="00ED4602">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is defined as</w:t>
      </w:r>
      <w:r w:rsidR="00ED4602">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and </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means </w:t>
      </w:r>
      <w:r w:rsidR="00ED4602">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or</w:t>
      </w:r>
      <w:r w:rsidR="00ED4602">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The names of objects being defined or already defined are in angle brackets.</w:t>
      </w:r>
    </w:p>
    <w:p w14:paraId="0C462AE1" w14:textId="773473E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An atom</w:t>
      </w:r>
      <w:r w:rsidRPr="00FA5CC4">
        <w:rPr>
          <w:rFonts w:eastAsia="Times New Roman" w:cs="Times New Roman"/>
          <w:color w:val="0000FF"/>
          <w:sz w:val="23"/>
          <w:szCs w:val="23"/>
          <w:lang w:val="en-US" w:eastAsia="de-DE"/>
        </w:rPr>
        <w:t xml:space="preserve"> is the most basic simple data type. In the modern world, when we study the constituent parts of an atom (in physics), such as electrons, protons, neutrons, it is easy to forget that the original meaning of the word </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atom</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was </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that which cannot be further divided</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but this is the sense in which </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atom</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is used in the la</w:t>
      </w:r>
      <w:r w:rsidR="00A12875">
        <w:rPr>
          <w:rFonts w:eastAsia="Times New Roman" w:cs="Times New Roman"/>
          <w:color w:val="0000FF"/>
          <w:sz w:val="23"/>
          <w:szCs w:val="23"/>
          <w:lang w:val="en-US" w:eastAsia="de-DE"/>
        </w:rPr>
        <w:t xml:space="preserve">nguage </w:t>
      </w:r>
      <w:r w:rsidRPr="00FA5CC4">
        <w:rPr>
          <w:rFonts w:eastAsia="Times New Roman" w:cs="Times New Roman"/>
          <w:b/>
          <w:bCs/>
          <w:color w:val="0000FF"/>
          <w:sz w:val="23"/>
          <w:szCs w:val="23"/>
          <w:lang w:val="en-US" w:eastAsia="de-DE"/>
        </w:rPr>
        <w:t>LISP</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Greek roots </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a</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 not, </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tom</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 part; a tom also means a part of a large book.)</w:t>
      </w:r>
    </w:p>
    <w:p w14:paraId="7AE7AAD0"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Atoms can be </w:t>
      </w:r>
      <w:r w:rsidRPr="00FA5CC4">
        <w:rPr>
          <w:rFonts w:eastAsia="Times New Roman" w:cs="Times New Roman"/>
          <w:b/>
          <w:bCs/>
          <w:i/>
          <w:iCs/>
          <w:color w:val="0000FF"/>
          <w:sz w:val="23"/>
          <w:szCs w:val="23"/>
          <w:lang w:val="en-US" w:eastAsia="de-DE"/>
        </w:rPr>
        <w:t>numeric, literal, or string</w:t>
      </w:r>
      <w:r w:rsidR="00DB664B" w:rsidRPr="00FA5CC4">
        <w:rPr>
          <w:rFonts w:eastAsia="Times New Roman" w:cs="Times New Roman"/>
          <w:color w:val="0000FF"/>
          <w:sz w:val="23"/>
          <w:szCs w:val="23"/>
          <w:lang w:val="en-US" w:eastAsia="de-DE"/>
        </w:rPr>
        <w:t>.</w:t>
      </w:r>
    </w:p>
    <w:p w14:paraId="2490ECCB"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Backus-Naur notation it looks like this:</w:t>
      </w:r>
    </w:p>
    <w:p w14:paraId="2AD74EEE" w14:textId="77777777" w:rsidR="00E82369" w:rsidRPr="00FA5CC4" w:rsidRDefault="00E82369" w:rsidP="006178FB">
      <w:pPr>
        <w:pStyle w:val="LISPCode"/>
      </w:pPr>
      <w:r w:rsidRPr="00FA5CC4">
        <w:t xml:space="preserve">   &lt;Atom&gt; ::= &lt;Numeric_atom&gt; | &lt;Literal_atom&gt; |</w:t>
      </w:r>
    </w:p>
    <w:p w14:paraId="20FBC193" w14:textId="77777777" w:rsidR="00E82369" w:rsidRPr="00FA5CC4" w:rsidRDefault="00E82369" w:rsidP="006178FB">
      <w:pPr>
        <w:pStyle w:val="LISPCode"/>
      </w:pPr>
      <w:r w:rsidRPr="00FA5CC4">
        <w:t xml:space="preserve">              &lt;String_atom&gt; | T | NIL</w:t>
      </w:r>
    </w:p>
    <w:p w14:paraId="753DF852"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 A literal atom (identifier) ​​is a sequence of letters and numbers beginning with the letter</w:t>
      </w:r>
      <w:r w:rsidR="00DB664B" w:rsidRPr="00FA5CC4">
        <w:rPr>
          <w:rFonts w:eastAsia="Times New Roman" w:cs="Times New Roman"/>
          <w:color w:val="0000FF"/>
          <w:sz w:val="23"/>
          <w:szCs w:val="23"/>
          <w:lang w:val="en-US" w:eastAsia="de-DE"/>
        </w:rPr>
        <w:t>.</w:t>
      </w:r>
    </w:p>
    <w:p w14:paraId="656C4C69" w14:textId="04DE9612"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an important feature of </w:t>
      </w:r>
      <w:r w:rsidRPr="00FA5CC4">
        <w:rPr>
          <w:rFonts w:eastAsia="Times New Roman" w:cs="Times New Roman"/>
          <w:b/>
          <w:bCs/>
          <w:color w:val="0000FF"/>
          <w:sz w:val="23"/>
          <w:szCs w:val="23"/>
          <w:lang w:val="en-US" w:eastAsia="de-DE"/>
        </w:rPr>
        <w:t xml:space="preserve">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 and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3</w:t>
      </w:r>
      <w:r w:rsidRPr="00FA5CC4">
        <w:rPr>
          <w:rFonts w:eastAsia="Times New Roman" w:cs="Times New Roman"/>
          <w:color w:val="0000FF"/>
          <w:sz w:val="23"/>
          <w:szCs w:val="23"/>
          <w:lang w:val="en-US" w:eastAsia="de-DE"/>
        </w:rPr>
        <w:t> interpreters: uppercase and lowercase letters are considered different, so, for example, the atoms </w:t>
      </w:r>
      <w:r w:rsidRPr="00FA5CC4">
        <w:rPr>
          <w:rFonts w:eastAsia="Times New Roman" w:cs="Times New Roman"/>
          <w:b/>
          <w:bCs/>
          <w:color w:val="0000FF"/>
          <w:sz w:val="23"/>
          <w:szCs w:val="23"/>
          <w:lang w:val="en-US" w:eastAsia="de-DE"/>
        </w:rPr>
        <w:t>NAME, Name</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name</w:t>
      </w:r>
      <w:r w:rsidRPr="00FA5CC4">
        <w:rPr>
          <w:rFonts w:eastAsia="Times New Roman" w:cs="Times New Roman"/>
          <w:color w:val="0000FF"/>
          <w:sz w:val="23"/>
          <w:szCs w:val="23"/>
          <w:lang w:val="en-US" w:eastAsia="de-DE"/>
        </w:rPr>
        <w:t> are not identical. Examples of literal atoms: </w:t>
      </w:r>
      <w:r w:rsidRPr="00FA5CC4">
        <w:rPr>
          <w:rFonts w:eastAsia="Times New Roman" w:cs="Times New Roman"/>
          <w:b/>
          <w:bCs/>
          <w:color w:val="0000FF"/>
          <w:sz w:val="23"/>
          <w:szCs w:val="23"/>
          <w:lang w:val="en-US" w:eastAsia="de-DE"/>
        </w:rPr>
        <w:t>LISP, APRPARAPR</w:t>
      </w:r>
      <w:r w:rsidR="00DB664B" w:rsidRPr="00FA5CC4">
        <w:rPr>
          <w:rFonts w:eastAsia="Times New Roman" w:cs="Times New Roman"/>
          <w:color w:val="0000FF"/>
          <w:sz w:val="23"/>
          <w:szCs w:val="23"/>
          <w:lang w:val="en-US" w:eastAsia="de-DE"/>
        </w:rPr>
        <w:t>.</w:t>
      </w:r>
    </w:p>
    <w:p w14:paraId="06BC4445" w14:textId="685BD6BB"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Literal atoms include </w:t>
      </w:r>
      <w:r w:rsidRPr="00FA5CC4">
        <w:rPr>
          <w:rFonts w:eastAsia="Times New Roman" w:cs="Times New Roman"/>
          <w:b/>
          <w:bCs/>
          <w:i/>
          <w:iCs/>
          <w:color w:val="0000FF"/>
          <w:sz w:val="23"/>
          <w:szCs w:val="23"/>
          <w:lang w:val="en-US" w:eastAsia="de-DE"/>
        </w:rPr>
        <w:t>special literal atom</w:t>
      </w:r>
      <w:r w:rsidR="00867D10" w:rsidRPr="00FA5CC4">
        <w:rPr>
          <w:rFonts w:eastAsia="Times New Roman" w:cs="Times New Roman"/>
          <w:b/>
          <w:bCs/>
          <w:i/>
          <w:iCs/>
          <w:color w:val="0000FF"/>
          <w:sz w:val="23"/>
          <w:szCs w:val="23"/>
          <w:lang w:val="en-US" w:eastAsia="de-DE"/>
        </w:rPr>
        <w:t>s</w:t>
      </w:r>
      <w:r w:rsidRPr="00FA5CC4">
        <w:rPr>
          <w:rFonts w:eastAsia="Times New Roman" w:cs="Times New Roman"/>
          <w:color w:val="0000FF"/>
          <w:sz w:val="23"/>
          <w:szCs w:val="23"/>
          <w:lang w:val="en-US" w:eastAsia="de-DE"/>
        </w:rPr>
        <w:t>:</w:t>
      </w:r>
    </w:p>
    <w:p w14:paraId="7F93C2A9" w14:textId="3B6BEA1B" w:rsidR="00E82369" w:rsidRPr="00FA5CC4" w:rsidRDefault="00E82369" w:rsidP="00AC636B">
      <w:pPr>
        <w:numPr>
          <w:ilvl w:val="0"/>
          <w:numId w:val="2"/>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xml:space="preserve"> is a logical value of </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false</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and at the same time a designation of an empty list,</w:t>
      </w:r>
    </w:p>
    <w:p w14:paraId="629FC50E" w14:textId="6CB36D8E" w:rsidR="00E82369" w:rsidRPr="00FA5CC4" w:rsidRDefault="00E82369" w:rsidP="00AC636B">
      <w:pPr>
        <w:numPr>
          <w:ilvl w:val="0"/>
          <w:numId w:val="2"/>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w:t>
      </w:r>
      <w:r w:rsidRPr="00FA5CC4">
        <w:rPr>
          <w:rFonts w:eastAsia="Times New Roman" w:cs="Times New Roman"/>
          <w:color w:val="0000FF"/>
          <w:sz w:val="23"/>
          <w:szCs w:val="23"/>
          <w:lang w:val="en-US" w:eastAsia="de-DE"/>
        </w:rPr>
        <w:t xml:space="preserve"> is the logical value </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true</w:t>
      </w:r>
      <w:r w:rsidR="00A1287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w:t>
      </w:r>
    </w:p>
    <w:p w14:paraId="26578713"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Backus-Naur notation it looks like this:</w:t>
      </w:r>
    </w:p>
    <w:p w14:paraId="33517A5D" w14:textId="77777777" w:rsidR="00E82369" w:rsidRPr="00FA5CC4" w:rsidRDefault="00E82369" w:rsidP="00A12875">
      <w:pPr>
        <w:pStyle w:val="LISPCode"/>
      </w:pPr>
      <w:r w:rsidRPr="00FA5CC4">
        <w:t xml:space="preserve">   &lt;Literal_atom&gt; ::= &lt;Letter&gt; |</w:t>
      </w:r>
    </w:p>
    <w:p w14:paraId="57D01FBE" w14:textId="77777777" w:rsidR="00E82369" w:rsidRPr="00FA5CC4" w:rsidRDefault="00E82369" w:rsidP="00A12875">
      <w:pPr>
        <w:pStyle w:val="LISPCode"/>
      </w:pPr>
      <w:r w:rsidRPr="00FA5CC4">
        <w:t xml:space="preserve">                             &lt;Letter&gt; &lt;Sequence&gt;</w:t>
      </w:r>
    </w:p>
    <w:p w14:paraId="665EB3AF" w14:textId="77777777" w:rsidR="00E82369" w:rsidRPr="00FA5CC4" w:rsidRDefault="00E82369" w:rsidP="00A12875">
      <w:pPr>
        <w:pStyle w:val="LISPCode"/>
      </w:pPr>
      <w:r w:rsidRPr="00FA5CC4">
        <w:t xml:space="preserve">   &lt;Sequence&gt; ::= &lt;Correct_symbol&gt; |</w:t>
      </w:r>
    </w:p>
    <w:p w14:paraId="5A201D7C" w14:textId="77777777" w:rsidR="00E82369" w:rsidRPr="00FA5CC4" w:rsidRDefault="00E82369" w:rsidP="00A12875">
      <w:pPr>
        <w:pStyle w:val="LISPCode"/>
      </w:pPr>
      <w:r w:rsidRPr="00FA5CC4">
        <w:t xml:space="preserve">                   &lt;Correct_symbol&gt; &lt;Sequence&gt;</w:t>
      </w:r>
    </w:p>
    <w:p w14:paraId="1D1800E1" w14:textId="77777777" w:rsidR="00E82369" w:rsidRPr="00FA5CC4" w:rsidRDefault="00E82369" w:rsidP="00A12875">
      <w:pPr>
        <w:pStyle w:val="LISPCode"/>
      </w:pPr>
      <w:r w:rsidRPr="00FA5CC4">
        <w:t xml:space="preserve">   &lt;Correct_symbol&gt; ::= &lt;Letter&gt; | &lt;Number&gt;</w:t>
      </w:r>
    </w:p>
    <w:p w14:paraId="3CE6819E" w14:textId="77777777" w:rsidR="00E82369" w:rsidRPr="00FA5CC4" w:rsidRDefault="00E82369" w:rsidP="00A12875">
      <w:pPr>
        <w:pStyle w:val="LISPCode"/>
      </w:pPr>
      <w:r w:rsidRPr="00FA5CC4">
        <w:lastRenderedPageBreak/>
        <w:t xml:space="preserve">   &lt;Digit&gt; ::= 1 | 2 | 3 | 4 | 5 | 6 | 7 | 8 | 9 | 0</w:t>
      </w:r>
    </w:p>
    <w:p w14:paraId="720767FB" w14:textId="1EA2CD66" w:rsidR="00E82369" w:rsidRPr="00FA5CC4" w:rsidRDefault="00E82369" w:rsidP="00A12875">
      <w:pPr>
        <w:pStyle w:val="LISPCode"/>
      </w:pPr>
      <w:r w:rsidRPr="00FA5CC4">
        <w:t xml:space="preserve">   &lt;</w:t>
      </w:r>
      <w:r w:rsidR="00AF6626">
        <w:t>Character</w:t>
      </w:r>
      <w:r w:rsidRPr="00FA5CC4">
        <w:t>&gt; ::= A | B | C | D | E | F | G | H | I | G | K |</w:t>
      </w:r>
    </w:p>
    <w:p w14:paraId="212D035E" w14:textId="77777777" w:rsidR="00E82369" w:rsidRPr="00FA5CC4" w:rsidRDefault="00E82369" w:rsidP="00A12875">
      <w:pPr>
        <w:pStyle w:val="LISPCode"/>
      </w:pPr>
      <w:r w:rsidRPr="00FA5CC4">
        <w:t xml:space="preserve">                L | M | N | O | P | Q | R | S | T | U | V |</w:t>
      </w:r>
    </w:p>
    <w:p w14:paraId="56E6F84D" w14:textId="77777777" w:rsidR="00E82369" w:rsidRPr="00FA5CC4" w:rsidRDefault="00E82369" w:rsidP="00A12875">
      <w:pPr>
        <w:pStyle w:val="LISPCode"/>
      </w:pPr>
      <w:r w:rsidRPr="00FA5CC4">
        <w:t xml:space="preserve">                 W | X | Y | Z |</w:t>
      </w:r>
    </w:p>
    <w:p w14:paraId="75D082ED" w14:textId="77777777" w:rsidR="00E82369" w:rsidRPr="00FA5CC4" w:rsidRDefault="00E82369" w:rsidP="00A12875">
      <w:pPr>
        <w:pStyle w:val="LISPCode"/>
      </w:pPr>
      <w:r w:rsidRPr="00FA5CC4">
        <w:t xml:space="preserve">               a | b | c | d | e | f | g | h | i | j | k |</w:t>
      </w:r>
    </w:p>
    <w:p w14:paraId="5B3BBFF2" w14:textId="77777777" w:rsidR="00E82369" w:rsidRPr="00FA5CC4" w:rsidRDefault="00E82369" w:rsidP="00A12875">
      <w:pPr>
        <w:pStyle w:val="LISPCode"/>
      </w:pPr>
      <w:r w:rsidRPr="00FA5CC4">
        <w:t xml:space="preserve">                l | m | n | o | p | q | r | s | t | u | v |</w:t>
      </w:r>
    </w:p>
    <w:p w14:paraId="1E3F9EE0" w14:textId="77777777" w:rsidR="00E82369" w:rsidRPr="00FA5CC4" w:rsidRDefault="00E82369" w:rsidP="00A12875">
      <w:pPr>
        <w:pStyle w:val="LISPCode"/>
      </w:pPr>
      <w:r w:rsidRPr="00FA5CC4">
        <w:t xml:space="preserve">                 w | x | y | z |</w:t>
      </w:r>
    </w:p>
    <w:p w14:paraId="09BEC9CD" w14:textId="5D9C5F55"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b) Let us clarify the meaning of the term </w:t>
      </w:r>
      <w:r w:rsidRPr="00FA5CC4">
        <w:rPr>
          <w:rFonts w:eastAsia="Times New Roman" w:cs="Times New Roman"/>
          <w:b/>
          <w:bCs/>
          <w:i/>
          <w:iCs/>
          <w:color w:val="0000FF"/>
          <w:sz w:val="23"/>
          <w:szCs w:val="23"/>
          <w:lang w:val="en-US" w:eastAsia="de-DE"/>
        </w:rPr>
        <w:t>numeric atom</w:t>
      </w:r>
      <w:r w:rsidRPr="00FA5CC4">
        <w:rPr>
          <w:rFonts w:eastAsia="Times New Roman" w:cs="Times New Roman"/>
          <w:color w:val="0000FF"/>
          <w:sz w:val="23"/>
          <w:szCs w:val="23"/>
          <w:lang w:val="en-US" w:eastAsia="de-DE"/>
        </w:rPr>
        <w:t> using Backus-Naur notation for versions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00ED4602">
        <w:rPr>
          <w:rFonts w:eastAsia="Times New Roman" w:cs="Times New Roman"/>
          <w:color w:val="0000FF"/>
          <w:sz w:val="23"/>
          <w:szCs w:val="23"/>
          <w:lang w:val="en-US" w:eastAsia="de-DE"/>
        </w:rPr>
        <w:t xml:space="preserve"> and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3</w:t>
      </w:r>
      <w:r w:rsidRPr="00FA5CC4">
        <w:rPr>
          <w:rFonts w:eastAsia="Times New Roman" w:cs="Times New Roman"/>
          <w:color w:val="0000FF"/>
          <w:sz w:val="23"/>
          <w:szCs w:val="23"/>
          <w:lang w:val="en-US" w:eastAsia="de-DE"/>
        </w:rPr>
        <w:t> (which do not have real numeric atoms):</w:t>
      </w:r>
    </w:p>
    <w:p w14:paraId="62EA78E1" w14:textId="77777777" w:rsidR="00E82369" w:rsidRPr="00FA5CC4" w:rsidRDefault="00E82369" w:rsidP="00A12875">
      <w:pPr>
        <w:pStyle w:val="LISPCode"/>
      </w:pPr>
      <w:r w:rsidRPr="00FA5CC4">
        <w:t xml:space="preserve">   &lt;Numeric_atom&gt; ::= &lt;Unsigned_integer&gt; |</w:t>
      </w:r>
    </w:p>
    <w:p w14:paraId="582C45C0" w14:textId="77777777" w:rsidR="00E82369" w:rsidRPr="00FA5CC4" w:rsidRDefault="00E82369" w:rsidP="00A12875">
      <w:pPr>
        <w:pStyle w:val="LISPCode"/>
      </w:pPr>
      <w:r w:rsidRPr="00FA5CC4">
        <w:t xml:space="preserve">                       +&lt;Unsigned_Integer&gt; |</w:t>
      </w:r>
    </w:p>
    <w:p w14:paraId="357CB3D0" w14:textId="77777777" w:rsidR="00E82369" w:rsidRPr="00FA5CC4" w:rsidRDefault="00E82369" w:rsidP="00A12875">
      <w:pPr>
        <w:pStyle w:val="LISPCode"/>
      </w:pPr>
      <w:r w:rsidRPr="00FA5CC4">
        <w:t xml:space="preserve">                       -&lt;Unsigned_Integer&gt;</w:t>
      </w:r>
    </w:p>
    <w:p w14:paraId="0C0AFCF8" w14:textId="77777777" w:rsidR="00E82369" w:rsidRPr="00FA5CC4" w:rsidRDefault="00E82369" w:rsidP="00A12875">
      <w:pPr>
        <w:pStyle w:val="LISPCode"/>
      </w:pPr>
      <w:r w:rsidRPr="00FA5CC4">
        <w:t xml:space="preserve">   &lt;Unsigned_Integer&gt; ::= &lt;Digit&gt; | &lt;Digit&gt; &lt;Unsigned_Integer&gt;</w:t>
      </w:r>
    </w:p>
    <w:p w14:paraId="1C9777BC" w14:textId="77777777" w:rsidR="00E82369" w:rsidRPr="00FA5CC4" w:rsidRDefault="00E82369" w:rsidP="00A12875">
      <w:pPr>
        <w:pStyle w:val="LISPCode"/>
      </w:pPr>
      <w:r w:rsidRPr="00FA5CC4">
        <w:t xml:space="preserve">   &lt;Digit&gt; ::= 1 | 2 | 3 | 4 | 5 | 6 | 7 | 8 | 9 | 0</w:t>
      </w:r>
    </w:p>
    <w:p w14:paraId="79D91F44"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give examples of numerical atoms:</w:t>
      </w:r>
    </w:p>
    <w:p w14:paraId="7A4991EC" w14:textId="77777777" w:rsidR="00E82369" w:rsidRPr="00FA5CC4" w:rsidRDefault="00E82369" w:rsidP="006178FB">
      <w:pPr>
        <w:pStyle w:val="LISPCode"/>
      </w:pPr>
      <w:r w:rsidRPr="00FA5CC4">
        <w:t xml:space="preserve">   0</w:t>
      </w:r>
    </w:p>
    <w:p w14:paraId="736FFD5F" w14:textId="77777777" w:rsidR="00E82369" w:rsidRPr="00FA5CC4" w:rsidRDefault="00E82369" w:rsidP="006178FB">
      <w:pPr>
        <w:pStyle w:val="LISPCode"/>
      </w:pPr>
      <w:r w:rsidRPr="00FA5CC4">
        <w:t xml:space="preserve">   23423</w:t>
      </w:r>
    </w:p>
    <w:p w14:paraId="2A58226B" w14:textId="77777777" w:rsidR="00E82369" w:rsidRPr="00FA5CC4" w:rsidRDefault="00E82369" w:rsidP="006178FB">
      <w:pPr>
        <w:pStyle w:val="LISPCode"/>
      </w:pPr>
      <w:r w:rsidRPr="00FA5CC4">
        <w:t xml:space="preserve">   +2345</w:t>
      </w:r>
    </w:p>
    <w:p w14:paraId="122D34EC" w14:textId="77777777" w:rsidR="00E82369" w:rsidRPr="00FA5CC4" w:rsidRDefault="00E82369" w:rsidP="006178FB">
      <w:pPr>
        <w:pStyle w:val="LISPCode"/>
      </w:pPr>
      <w:r w:rsidRPr="00FA5CC4">
        <w:t xml:space="preserve">   -345</w:t>
      </w:r>
    </w:p>
    <w:p w14:paraId="6B53F13D"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c) A string atom is a sequence of characters that begins and ends with quotation marks (")</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String atoms (strings) differ from literal atoms (identifiers) in that they can contain atom separators as elements: spaces, periods, commas, etc., but must not contain the " (quotation mark) character inside them.</w:t>
      </w:r>
    </w:p>
    <w:p w14:paraId="0E5A9126"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Backus-Naur notation it looks like this:</w:t>
      </w:r>
    </w:p>
    <w:p w14:paraId="7B1B7AC7" w14:textId="77777777" w:rsidR="00E82369" w:rsidRPr="00FA5CC4" w:rsidRDefault="00E82369" w:rsidP="006178FB">
      <w:pPr>
        <w:pStyle w:val="LISPCode"/>
      </w:pPr>
      <w:r w:rsidRPr="00FA5CC4">
        <w:t xml:space="preserve">   &lt;String_atom&gt; ::= "&lt;A sequence of any characters,</w:t>
      </w:r>
    </w:p>
    <w:p w14:paraId="68420D1E" w14:textId="77777777" w:rsidR="00E82369" w:rsidRPr="00FA5CC4" w:rsidRDefault="00E82369" w:rsidP="006178FB">
      <w:pPr>
        <w:pStyle w:val="LISPCode"/>
      </w:pPr>
      <w:r w:rsidRPr="00FA5CC4">
        <w:t xml:space="preserve">                          not containing a quotation mark&gt;"</w:t>
      </w:r>
    </w:p>
    <w:p w14:paraId="48FE163C" w14:textId="01DE5FA6" w:rsidR="00E82369" w:rsidRPr="00FA5CC4" w:rsidRDefault="00E82369"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maximum number of characters in a string atom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 dialect is 120.</w:t>
      </w:r>
    </w:p>
    <w:p w14:paraId="56A7C992"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next step will continue our consideration of the simplest data types.</w:t>
      </w:r>
    </w:p>
    <w:p w14:paraId="7DECD4B4" w14:textId="77777777" w:rsidR="00E12E81" w:rsidRPr="00FA5CC4" w:rsidRDefault="00E12E81" w:rsidP="00AC636B">
      <w:pPr>
        <w:spacing w:before="100" w:beforeAutospacing="1" w:after="100" w:afterAutospacing="1" w:line="240" w:lineRule="auto"/>
        <w:contextualSpacing/>
        <w:rPr>
          <w:lang w:val="en-US"/>
        </w:rPr>
      </w:pPr>
    </w:p>
    <w:p w14:paraId="01A90876" w14:textId="2BFD17EB" w:rsidR="00E82369" w:rsidRPr="00FA5CC4" w:rsidRDefault="00E82369" w:rsidP="000A5A7F">
      <w:pPr>
        <w:pStyle w:val="berschrift1"/>
        <w:rPr>
          <w:rFonts w:eastAsia="Times New Roman"/>
          <w:lang w:val="en-US" w:eastAsia="de-DE"/>
        </w:rPr>
      </w:pPr>
      <w:bookmarkStart w:id="3" w:name="_Toc182755216"/>
      <w:r w:rsidRPr="00FA5CC4">
        <w:rPr>
          <w:rFonts w:eastAsia="Times New Roman"/>
          <w:lang w:val="en-US" w:eastAsia="de-DE"/>
        </w:rPr>
        <w:t>Step 3.</w:t>
      </w:r>
      <w:r w:rsidRPr="00FA5CC4">
        <w:rPr>
          <w:rFonts w:eastAsia="Times New Roman"/>
          <w:lang w:val="en-US" w:eastAsia="de-DE"/>
        </w:rPr>
        <w:br/>
        <w:t>The simplest data types. Dotted pair</w:t>
      </w:r>
      <w:bookmarkEnd w:id="3"/>
    </w:p>
    <w:p w14:paraId="4CB64F23" w14:textId="77777777" w:rsidR="00E82369" w:rsidRPr="00FA5CC4" w:rsidRDefault="00E82369"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continue to study the simplest data types, in particular, we will introduce such a concept as </w:t>
      </w:r>
      <w:r w:rsidRPr="00FA5CC4">
        <w:rPr>
          <w:rFonts w:eastAsia="Times New Roman" w:cs="Times New Roman"/>
          <w:b/>
          <w:bCs/>
          <w:i/>
          <w:iCs/>
          <w:color w:val="0000FF"/>
          <w:sz w:val="23"/>
          <w:szCs w:val="23"/>
          <w:lang w:val="en-US" w:eastAsia="de-DE"/>
        </w:rPr>
        <w:t>a dotted pair</w:t>
      </w:r>
      <w:r w:rsidR="00DB664B" w:rsidRPr="00FA5CC4">
        <w:rPr>
          <w:rFonts w:eastAsia="Times New Roman" w:cs="Times New Roman"/>
          <w:color w:val="0000FF"/>
          <w:sz w:val="23"/>
          <w:szCs w:val="23"/>
          <w:lang w:val="en-US" w:eastAsia="de-DE"/>
        </w:rPr>
        <w:t>.</w:t>
      </w:r>
    </w:p>
    <w:p w14:paraId="0906DB5E"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Syntactically, </w:t>
      </w:r>
      <w:r w:rsidRPr="00FA5CC4">
        <w:rPr>
          <w:rFonts w:eastAsia="Times New Roman" w:cs="Times New Roman"/>
          <w:b/>
          <w:bCs/>
          <w:i/>
          <w:iCs/>
          <w:color w:val="0000FF"/>
          <w:sz w:val="23"/>
          <w:szCs w:val="23"/>
          <w:lang w:val="en-US" w:eastAsia="de-DE"/>
        </w:rPr>
        <w:t>a dotted pair</w:t>
      </w:r>
      <w:r w:rsidRPr="00FA5CC4">
        <w:rPr>
          <w:rFonts w:eastAsia="Times New Roman" w:cs="Times New Roman"/>
          <w:color w:val="0000FF"/>
          <w:sz w:val="23"/>
          <w:szCs w:val="23"/>
          <w:lang w:val="en-US" w:eastAsia="de-DE"/>
        </w:rPr>
        <w:t> is defined as follows:</w:t>
      </w:r>
    </w:p>
    <w:p w14:paraId="7B254881" w14:textId="77777777" w:rsidR="00E82369" w:rsidRPr="00FA5CC4" w:rsidRDefault="00E82369" w:rsidP="006178FB">
      <w:pPr>
        <w:pStyle w:val="LISPCode"/>
      </w:pPr>
      <w:r w:rsidRPr="00FA5CC4">
        <w:t xml:space="preserve">  &lt;Dotted pair&gt; ::=</w:t>
      </w:r>
    </w:p>
    <w:p w14:paraId="605B896D" w14:textId="4CCC0F12" w:rsidR="00E82369" w:rsidRPr="00FA5CC4" w:rsidRDefault="00E82369" w:rsidP="006178FB">
      <w:pPr>
        <w:pStyle w:val="LISPCode"/>
      </w:pPr>
      <w:r w:rsidRPr="00FA5CC4">
        <w:t xml:space="preserve">         (&lt;Atom&gt;</w:t>
      </w:r>
      <w:r w:rsidR="00A12875">
        <w:t xml:space="preserve"> </w:t>
      </w:r>
      <w:r w:rsidR="00DB664B" w:rsidRPr="00FA5CC4">
        <w:t>.</w:t>
      </w:r>
      <w:r w:rsidRPr="00FA5CC4">
        <w:t xml:space="preserve"> &lt;Atom&gt;) | (&lt;Atom&gt;</w:t>
      </w:r>
      <w:r w:rsidR="00A12875">
        <w:t xml:space="preserve"> </w:t>
      </w:r>
      <w:r w:rsidR="00DB664B" w:rsidRPr="00FA5CC4">
        <w:t>.</w:t>
      </w:r>
      <w:r w:rsidRPr="00FA5CC4">
        <w:t xml:space="preserve"> &lt;Dot</w:t>
      </w:r>
      <w:r w:rsidR="00D03346">
        <w:t>ted</w:t>
      </w:r>
      <w:r w:rsidRPr="00FA5CC4">
        <w:t xml:space="preserve"> Pair&gt;) |</w:t>
      </w:r>
    </w:p>
    <w:p w14:paraId="32B41183" w14:textId="4B6AF45D" w:rsidR="00E82369" w:rsidRPr="00FA5CC4" w:rsidRDefault="00E82369" w:rsidP="006178FB">
      <w:pPr>
        <w:pStyle w:val="LISPCode"/>
      </w:pPr>
      <w:r w:rsidRPr="00FA5CC4">
        <w:t xml:space="preserve">         (&lt;Dot</w:t>
      </w:r>
      <w:r w:rsidR="00D03346">
        <w:t>ted</w:t>
      </w:r>
      <w:r w:rsidRPr="00FA5CC4">
        <w:t xml:space="preserve"> pair&gt;</w:t>
      </w:r>
      <w:r w:rsidR="00A12875">
        <w:t xml:space="preserve"> </w:t>
      </w:r>
      <w:r w:rsidR="00DB664B" w:rsidRPr="00FA5CC4">
        <w:t>.</w:t>
      </w:r>
      <w:r w:rsidRPr="00FA5CC4">
        <w:t xml:space="preserve"> &lt;Atom&gt;) |</w:t>
      </w:r>
    </w:p>
    <w:p w14:paraId="41108C2E" w14:textId="333FF838" w:rsidR="00E82369" w:rsidRPr="00FA5CC4" w:rsidRDefault="00AF6626" w:rsidP="006178FB">
      <w:pPr>
        <w:pStyle w:val="LISPCode"/>
      </w:pPr>
      <w:r>
        <w:t xml:space="preserve">         </w:t>
      </w:r>
      <w:r w:rsidR="00E82369" w:rsidRPr="00FA5CC4">
        <w:t>(&lt;Dotted pair&gt;</w:t>
      </w:r>
      <w:r w:rsidR="00A12875">
        <w:t xml:space="preserve"> </w:t>
      </w:r>
      <w:r w:rsidR="00DB664B" w:rsidRPr="00FA5CC4">
        <w:t>.</w:t>
      </w:r>
      <w:r w:rsidR="00E82369" w:rsidRPr="00FA5CC4">
        <w:t xml:space="preserve"> &lt;Dotted pair&gt;)</w:t>
      </w:r>
    </w:p>
    <w:p w14:paraId="32DEA664" w14:textId="2751DF1C"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Thus, </w:t>
      </w:r>
      <w:r w:rsidRPr="00FA5CC4">
        <w:rPr>
          <w:rFonts w:eastAsia="Times New Roman" w:cs="Times New Roman"/>
          <w:b/>
          <w:bCs/>
          <w:i/>
          <w:iCs/>
          <w:color w:val="0000FF"/>
          <w:sz w:val="23"/>
          <w:szCs w:val="23"/>
          <w:lang w:val="en-US" w:eastAsia="de-DE"/>
        </w:rPr>
        <w:t>a do</w:t>
      </w:r>
      <w:r w:rsidR="00ED4602">
        <w:rPr>
          <w:rFonts w:eastAsia="Times New Roman" w:cs="Times New Roman"/>
          <w:b/>
          <w:bCs/>
          <w:i/>
          <w:iCs/>
          <w:color w:val="0000FF"/>
          <w:sz w:val="23"/>
          <w:szCs w:val="23"/>
          <w:lang w:val="en-US" w:eastAsia="de-DE"/>
        </w:rPr>
        <w:t>t</w:t>
      </w:r>
      <w:r w:rsidRPr="00FA5CC4">
        <w:rPr>
          <w:rFonts w:eastAsia="Times New Roman" w:cs="Times New Roman"/>
          <w:b/>
          <w:bCs/>
          <w:i/>
          <w:iCs/>
          <w:color w:val="0000FF"/>
          <w:sz w:val="23"/>
          <w:szCs w:val="23"/>
          <w:lang w:val="en-US" w:eastAsia="de-DE"/>
        </w:rPr>
        <w:t>t</w:t>
      </w:r>
      <w:r w:rsidR="00ED4602">
        <w:rPr>
          <w:rFonts w:eastAsia="Times New Roman" w:cs="Times New Roman"/>
          <w:b/>
          <w:bCs/>
          <w:i/>
          <w:iCs/>
          <w:color w:val="0000FF"/>
          <w:sz w:val="23"/>
          <w:szCs w:val="23"/>
          <w:lang w:val="en-US" w:eastAsia="de-DE"/>
        </w:rPr>
        <w:t>ed</w:t>
      </w:r>
      <w:r w:rsidRPr="00FA5CC4">
        <w:rPr>
          <w:rFonts w:eastAsia="Times New Roman" w:cs="Times New Roman"/>
          <w:b/>
          <w:bCs/>
          <w:i/>
          <w:iCs/>
          <w:color w:val="0000FF"/>
          <w:sz w:val="23"/>
          <w:szCs w:val="23"/>
          <w:lang w:val="en-US" w:eastAsia="de-DE"/>
        </w:rPr>
        <w:t xml:space="preserve"> pair</w:t>
      </w:r>
      <w:r w:rsidRPr="00FA5CC4">
        <w:rPr>
          <w:rFonts w:eastAsia="Times New Roman" w:cs="Times New Roman"/>
          <w:color w:val="0000FF"/>
          <w:sz w:val="23"/>
          <w:szCs w:val="23"/>
          <w:lang w:val="en-US" w:eastAsia="de-DE"/>
        </w:rPr>
        <w:t> is an ordered pair whose elements can be either atoms or dot</w:t>
      </w:r>
      <w:r w:rsidR="00D03346">
        <w:rPr>
          <w:rFonts w:eastAsia="Times New Roman" w:cs="Times New Roman"/>
          <w:color w:val="0000FF"/>
          <w:sz w:val="23"/>
          <w:szCs w:val="23"/>
          <w:lang w:val="en-US" w:eastAsia="de-DE"/>
        </w:rPr>
        <w:t>ted</w:t>
      </w:r>
      <w:r w:rsidRPr="00FA5CC4">
        <w:rPr>
          <w:rFonts w:eastAsia="Times New Roman" w:cs="Times New Roman"/>
          <w:color w:val="0000FF"/>
          <w:sz w:val="23"/>
          <w:szCs w:val="23"/>
          <w:lang w:val="en-US" w:eastAsia="de-DE"/>
        </w:rPr>
        <w:t xml:space="preserve"> pairs, and the dot acts as a separator. Here are some examples of dot</w:t>
      </w:r>
      <w:r w:rsidR="00D03346">
        <w:rPr>
          <w:rFonts w:eastAsia="Times New Roman" w:cs="Times New Roman"/>
          <w:color w:val="0000FF"/>
          <w:sz w:val="23"/>
          <w:szCs w:val="23"/>
          <w:lang w:val="en-US" w:eastAsia="de-DE"/>
        </w:rPr>
        <w:t>ted</w:t>
      </w:r>
      <w:r w:rsidRPr="00FA5CC4">
        <w:rPr>
          <w:rFonts w:eastAsia="Times New Roman" w:cs="Times New Roman"/>
          <w:color w:val="0000FF"/>
          <w:sz w:val="23"/>
          <w:szCs w:val="23"/>
          <w:lang w:val="en-US" w:eastAsia="de-DE"/>
        </w:rPr>
        <w:t xml:space="preserve"> pairs:</w:t>
      </w:r>
    </w:p>
    <w:p w14:paraId="3E5E594E" w14:textId="50D4867F" w:rsidR="00E82369" w:rsidRPr="00FA5CC4" w:rsidRDefault="00E82369" w:rsidP="006178FB">
      <w:pPr>
        <w:pStyle w:val="LISPCode"/>
      </w:pPr>
      <w:r w:rsidRPr="00FA5CC4">
        <w:t xml:space="preserve">   (JOHN</w:t>
      </w:r>
      <w:r w:rsidR="00387031">
        <w:t xml:space="preserve"> </w:t>
      </w:r>
      <w:r w:rsidR="00DB664B" w:rsidRPr="00FA5CC4">
        <w:t>.</w:t>
      </w:r>
      <w:r w:rsidRPr="00FA5CC4">
        <w:t xml:space="preserve"> SMITH)</w:t>
      </w:r>
    </w:p>
    <w:p w14:paraId="4494E864" w14:textId="7E7F0F57" w:rsidR="00E82369" w:rsidRPr="00FA5CC4" w:rsidRDefault="00E82369" w:rsidP="006178FB">
      <w:pPr>
        <w:pStyle w:val="LISPCode"/>
      </w:pPr>
      <w:r w:rsidRPr="00FA5CC4">
        <w:t xml:space="preserve">   (SIN</w:t>
      </w:r>
      <w:r w:rsidR="00387031">
        <w:t xml:space="preserve"> </w:t>
      </w:r>
      <w:r w:rsidR="00DB664B" w:rsidRPr="00FA5CC4">
        <w:t>.</w:t>
      </w:r>
      <w:r w:rsidRPr="00FA5CC4">
        <w:t xml:space="preserve"> (X</w:t>
      </w:r>
      <w:r w:rsidR="00387031">
        <w:t xml:space="preserve"> </w:t>
      </w:r>
      <w:r w:rsidR="00DB664B" w:rsidRPr="00FA5CC4">
        <w:t>.</w:t>
      </w:r>
      <w:r w:rsidRPr="00FA5CC4">
        <w:t xml:space="preserve"> (PLUS</w:t>
      </w:r>
      <w:r w:rsidR="00387031">
        <w:t xml:space="preserve"> </w:t>
      </w:r>
      <w:r w:rsidR="00DB664B" w:rsidRPr="00FA5CC4">
        <w:t>.</w:t>
      </w:r>
      <w:r w:rsidRPr="00FA5CC4">
        <w:t xml:space="preserve"> Y)))</w:t>
      </w:r>
    </w:p>
    <w:p w14:paraId="1FA4231D" w14:textId="58110B28" w:rsidR="00E82369" w:rsidRPr="00FA5CC4" w:rsidRDefault="00E82369" w:rsidP="006178FB">
      <w:pPr>
        <w:pStyle w:val="LISPCode"/>
      </w:pPr>
      <w:r w:rsidRPr="00FA5CC4">
        <w:lastRenderedPageBreak/>
        <w:t xml:space="preserve">   (A</w:t>
      </w:r>
      <w:r w:rsidR="00387031">
        <w:t xml:space="preserve"> </w:t>
      </w:r>
      <w:r w:rsidR="00DB664B" w:rsidRPr="00FA5CC4">
        <w:t>.</w:t>
      </w:r>
      <w:r w:rsidRPr="00FA5CC4">
        <w:t xml:space="preserve"> ((B</w:t>
      </w:r>
      <w:r w:rsidR="00387031">
        <w:t xml:space="preserve"> </w:t>
      </w:r>
      <w:r w:rsidR="00DB664B" w:rsidRPr="00FA5CC4">
        <w:t>.</w:t>
      </w:r>
      <w:r w:rsidRPr="00FA5CC4">
        <w:t xml:space="preserve"> 1)</w:t>
      </w:r>
      <w:r w:rsidR="00387031">
        <w:t xml:space="preserve"> </w:t>
      </w:r>
      <w:r w:rsidR="00DB664B" w:rsidRPr="00FA5CC4">
        <w:t>.</w:t>
      </w:r>
      <w:r w:rsidRPr="00FA5CC4">
        <w:t xml:space="preserve"> NIL))</w:t>
      </w:r>
    </w:p>
    <w:p w14:paraId="76E3E0C1" w14:textId="652B328F"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It is often convenient not to distinguish between atoms and </w:t>
      </w:r>
      <w:r w:rsidR="00D03346">
        <w:rPr>
          <w:rFonts w:eastAsia="Times New Roman" w:cs="Times New Roman"/>
          <w:color w:val="0000FF"/>
          <w:sz w:val="23"/>
          <w:szCs w:val="23"/>
          <w:lang w:val="en-US" w:eastAsia="de-DE"/>
        </w:rPr>
        <w:t xml:space="preserve">dotted </w:t>
      </w:r>
      <w:r w:rsidRPr="00FA5CC4">
        <w:rPr>
          <w:rFonts w:eastAsia="Times New Roman" w:cs="Times New Roman"/>
          <w:color w:val="0000FF"/>
          <w:sz w:val="23"/>
          <w:szCs w:val="23"/>
          <w:lang w:val="en-US" w:eastAsia="de-DE"/>
        </w:rPr>
        <w:t>pairs. In this case, we speak of </w:t>
      </w:r>
      <w:r w:rsidRPr="00FA5CC4">
        <w:rPr>
          <w:rFonts w:eastAsia="Times New Roman" w:cs="Times New Roman"/>
          <w:b/>
          <w:bCs/>
          <w:color w:val="0000FF"/>
          <w:sz w:val="23"/>
          <w:szCs w:val="23"/>
          <w:lang w:val="en-US" w:eastAsia="de-DE"/>
        </w:rPr>
        <w:t>S- </w:t>
      </w:r>
      <w:r w:rsidRPr="00FA5CC4">
        <w:rPr>
          <w:rFonts w:eastAsia="Times New Roman" w:cs="Times New Roman"/>
          <w:b/>
          <w:bCs/>
          <w:i/>
          <w:iCs/>
          <w:color w:val="0000FF"/>
          <w:sz w:val="23"/>
          <w:szCs w:val="23"/>
          <w:lang w:val="en-US" w:eastAsia="de-DE"/>
        </w:rPr>
        <w:t>expressions</w:t>
      </w:r>
      <w:r w:rsidRPr="00FA5CC4">
        <w:rPr>
          <w:rFonts w:eastAsia="Times New Roman" w:cs="Times New Roman"/>
          <w:color w:val="0000FF"/>
          <w:sz w:val="23"/>
          <w:szCs w:val="23"/>
          <w:lang w:val="en-US" w:eastAsia="de-DE"/>
        </w:rPr>
        <w:t> (from Symbolic). Thus, by definition</w:t>
      </w:r>
    </w:p>
    <w:p w14:paraId="671117E5" w14:textId="77777777" w:rsidR="00E82369" w:rsidRPr="00FA5CC4" w:rsidRDefault="00E82369" w:rsidP="006178FB">
      <w:pPr>
        <w:pStyle w:val="LISPCode"/>
      </w:pPr>
      <w:r w:rsidRPr="00FA5CC4">
        <w:t xml:space="preserve">   ******************************************************</w:t>
      </w:r>
    </w:p>
    <w:p w14:paraId="15CEA308" w14:textId="2E304426" w:rsidR="00E82369" w:rsidRPr="00FA5CC4" w:rsidRDefault="00E82369" w:rsidP="006178FB">
      <w:pPr>
        <w:pStyle w:val="LISPCode"/>
      </w:pPr>
      <w:r w:rsidRPr="00FA5CC4">
        <w:t xml:space="preserve">   * S - expression ::= Atom ¦ </w:t>
      </w:r>
      <w:r w:rsidR="00D03346">
        <w:t xml:space="preserve">Dotted </w:t>
      </w:r>
      <w:r w:rsidRPr="00FA5CC4">
        <w:t>pair *</w:t>
      </w:r>
    </w:p>
    <w:p w14:paraId="33512088" w14:textId="77777777" w:rsidR="00E82369" w:rsidRPr="00FA5CC4" w:rsidRDefault="00E82369" w:rsidP="006178FB">
      <w:pPr>
        <w:pStyle w:val="LISPCode"/>
      </w:pPr>
      <w:r w:rsidRPr="00FA5CC4">
        <w:t xml:space="preserve">   ******************************************************</w:t>
      </w:r>
    </w:p>
    <w:p w14:paraId="4A59C4D7" w14:textId="77777777" w:rsidR="00E82369" w:rsidRPr="00FA5CC4" w:rsidRDefault="00E82369"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or else</w:t>
      </w:r>
    </w:p>
    <w:p w14:paraId="10028709" w14:textId="77777777" w:rsidR="00E82369" w:rsidRPr="00FA5CC4" w:rsidRDefault="00E82369" w:rsidP="006178FB">
      <w:pPr>
        <w:pStyle w:val="LISPCode"/>
      </w:pPr>
      <w:r w:rsidRPr="00FA5CC4">
        <w:t xml:space="preserve">     S-expression ::= Atom | (S-expression</w:t>
      </w:r>
      <w:r w:rsidR="00DB664B" w:rsidRPr="00FA5CC4">
        <w:t>.</w:t>
      </w:r>
      <w:r w:rsidRPr="00FA5CC4">
        <w:t xml:space="preserve"> S-expression)</w:t>
      </w:r>
    </w:p>
    <w:p w14:paraId="4C030F5A" w14:textId="494541F2"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w:t>
      </w:r>
      <w:r w:rsidR="00ED4602">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An S-expression is either an atom or a left parenthesis followed by an S-expression, a period, an S-expression, and a right parenthesis.</w:t>
      </w:r>
      <w:r w:rsidR="00ED4602">
        <w:rPr>
          <w:rFonts w:eastAsia="Times New Roman" w:cs="Times New Roman"/>
          <w:color w:val="0000FF"/>
          <w:sz w:val="23"/>
          <w:szCs w:val="23"/>
          <w:lang w:val="en-US" w:eastAsia="de-DE"/>
        </w:rPr>
        <w:t>”</w:t>
      </w:r>
    </w:p>
    <w:p w14:paraId="2C70DA8B" w14:textId="77777777" w:rsidR="00E82369"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197B325">
          <v:rect id="_x0000_i1027" style="width:0;height:1.5pt" o:hrstd="t" o:hr="t" fillcolor="#a0a0a0" stroked="f"/>
        </w:pict>
      </w:r>
    </w:p>
    <w:p w14:paraId="007CE117" w14:textId="77777777" w:rsidR="00E82369" w:rsidRPr="00FA5CC4" w:rsidRDefault="00E82369" w:rsidP="00AC636B">
      <w:pPr>
        <w:shd w:val="clear" w:color="auto" w:fill="DBF8FE"/>
        <w:spacing w:after="0" w:line="240" w:lineRule="auto"/>
        <w:rPr>
          <w:rFonts w:ascii="Courier New" w:eastAsia="Times New Roman" w:hAnsi="Courier New" w:cs="Courier New"/>
          <w:i/>
          <w:iCs/>
          <w:color w:val="000000"/>
          <w:sz w:val="27"/>
          <w:szCs w:val="27"/>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Notes</w:t>
      </w:r>
      <w:r w:rsidR="00DB664B"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1. Let us construct </w:t>
      </w:r>
      <w:r w:rsidRPr="00FA5CC4">
        <w:rPr>
          <w:rFonts w:eastAsia="Times New Roman" w:cs="Times New Roman"/>
          <w:b/>
          <w:bCs/>
          <w:i/>
          <w:iCs/>
          <w:color w:val="0000FF"/>
          <w:sz w:val="23"/>
          <w:szCs w:val="23"/>
          <w:lang w:val="en-US" w:eastAsia="de-DE"/>
        </w:rPr>
        <w:t>a grammar</w:t>
      </w:r>
      <w:r w:rsidRPr="00FA5CC4">
        <w:rPr>
          <w:rFonts w:eastAsia="Times New Roman" w:cs="Times New Roman"/>
          <w:i/>
          <w:iCs/>
          <w:color w:val="0000FF"/>
          <w:sz w:val="23"/>
          <w:szCs w:val="23"/>
          <w:lang w:val="en-US" w:eastAsia="de-DE"/>
        </w:rPr>
        <w:t> for S-expressions of the </w:t>
      </w:r>
      <w:r w:rsidRPr="00FA5CC4">
        <w:rPr>
          <w:rFonts w:eastAsia="Times New Roman" w:cs="Times New Roman"/>
          <w:b/>
          <w:bCs/>
          <w:i/>
          <w:iCs/>
          <w:color w:val="0000FF"/>
          <w:sz w:val="23"/>
          <w:szCs w:val="23"/>
          <w:lang w:val="en-US" w:eastAsia="de-DE"/>
        </w:rPr>
        <w:t>LISP</w:t>
      </w:r>
      <w:r w:rsidRPr="00FA5CC4">
        <w:rPr>
          <w:rFonts w:eastAsia="Times New Roman" w:cs="Times New Roman"/>
          <w:i/>
          <w:iCs/>
          <w:color w:val="0000FF"/>
          <w:sz w:val="23"/>
          <w:szCs w:val="23"/>
          <w:lang w:val="en-US" w:eastAsia="de-DE"/>
        </w:rPr>
        <w:t> language</w:t>
      </w:r>
      <w:r w:rsidR="00DB664B"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If an atom is considered a terminal symbol, then the grammar for S-expressions looks like this:</w:t>
      </w:r>
    </w:p>
    <w:p w14:paraId="466A514E" w14:textId="77777777" w:rsidR="00E82369" w:rsidRPr="00FA5CC4" w:rsidRDefault="00E82369" w:rsidP="006178FB">
      <w:pPr>
        <w:pStyle w:val="LISPCode"/>
      </w:pPr>
      <w:r w:rsidRPr="00FA5CC4">
        <w:t xml:space="preserve">   &lt;S&gt; --&gt; ATOM</w:t>
      </w:r>
    </w:p>
    <w:p w14:paraId="77BDFAC5" w14:textId="77777777" w:rsidR="00E82369" w:rsidRPr="00FA5CC4" w:rsidRDefault="00E82369" w:rsidP="006178FB">
      <w:pPr>
        <w:pStyle w:val="LISPCode"/>
      </w:pPr>
      <w:r w:rsidRPr="00FA5CC4">
        <w:t xml:space="preserve">   &lt;S&gt; --&gt; (&lt;S&gt;.&lt;S&gt;)</w:t>
      </w:r>
    </w:p>
    <w:p w14:paraId="4E4A44D0" w14:textId="77777777" w:rsidR="00E82369" w:rsidRPr="00FA5CC4" w:rsidRDefault="00E82369" w:rsidP="00AC636B">
      <w:pPr>
        <w:shd w:val="clear" w:color="auto" w:fill="DBF8FE"/>
        <w:spacing w:after="0" w:line="240" w:lineRule="auto"/>
        <w:rPr>
          <w:rFonts w:ascii="Courier New" w:eastAsia="Times New Roman" w:hAnsi="Courier New" w:cs="Courier New"/>
          <w:i/>
          <w:iCs/>
          <w:color w:val="000000"/>
          <w:sz w:val="27"/>
          <w:szCs w:val="27"/>
          <w:lang w:val="en-US" w:eastAsia="de-DE"/>
        </w:rPr>
      </w:pPr>
      <w:r w:rsidRPr="00FA5CC4">
        <w:rPr>
          <w:rFonts w:eastAsia="Times New Roman" w:cs="Times New Roman"/>
          <w:i/>
          <w:iCs/>
          <w:color w:val="0000FF"/>
          <w:sz w:val="23"/>
          <w:szCs w:val="23"/>
          <w:lang w:val="en-US" w:eastAsia="de-DE"/>
        </w:rPr>
        <w:t>Let's give an example of output in this context-free grammar:</w:t>
      </w:r>
    </w:p>
    <w:p w14:paraId="0A6A00F5" w14:textId="77777777" w:rsidR="00E82369" w:rsidRPr="00FA5CC4" w:rsidRDefault="00E82369" w:rsidP="006178FB">
      <w:pPr>
        <w:pStyle w:val="LISPCode"/>
      </w:pPr>
      <w:r w:rsidRPr="00FA5CC4">
        <w:t xml:space="preserve">   &lt;S&gt; --&gt; (&lt;S&gt;.&lt;S&gt;)                       --&gt;</w:t>
      </w:r>
    </w:p>
    <w:p w14:paraId="1FB36AEE" w14:textId="77777777" w:rsidR="00E82369" w:rsidRPr="00FA5CC4" w:rsidRDefault="00E82369" w:rsidP="006178FB">
      <w:pPr>
        <w:pStyle w:val="LISPCode"/>
      </w:pPr>
      <w:r w:rsidRPr="00FA5CC4">
        <w:t xml:space="preserve">       --&gt; ((&lt;S&gt;.&lt;S&gt;).&lt;S&gt;)                 --&gt;</w:t>
      </w:r>
    </w:p>
    <w:p w14:paraId="411A0194" w14:textId="48089B69" w:rsidR="00E82369" w:rsidRPr="00FA5CC4" w:rsidRDefault="00E82369" w:rsidP="006178FB">
      <w:pPr>
        <w:pStyle w:val="LISPCode"/>
      </w:pPr>
      <w:r w:rsidRPr="00FA5CC4">
        <w:t xml:space="preserve">       --&gt; ((ATOM</w:t>
      </w:r>
      <w:r w:rsidR="00387031">
        <w:t xml:space="preserve"> </w:t>
      </w:r>
      <w:r w:rsidR="00DB664B" w:rsidRPr="00FA5CC4">
        <w:t>.</w:t>
      </w:r>
      <w:r w:rsidRPr="00FA5CC4">
        <w:t xml:space="preserve"> &lt;S&gt;)</w:t>
      </w:r>
      <w:r w:rsidR="00387031">
        <w:t xml:space="preserve"> </w:t>
      </w:r>
      <w:r w:rsidR="00DB664B" w:rsidRPr="00FA5CC4">
        <w:t>.</w:t>
      </w:r>
      <w:r w:rsidRPr="00FA5CC4">
        <w:t xml:space="preserve"> &lt;S&gt;)            --&gt;</w:t>
      </w:r>
    </w:p>
    <w:p w14:paraId="1DBB71CB" w14:textId="0D3EF1F3" w:rsidR="00E82369" w:rsidRPr="00FA5CC4" w:rsidRDefault="00E82369" w:rsidP="006178FB">
      <w:pPr>
        <w:pStyle w:val="LISPCode"/>
      </w:pPr>
      <w:r w:rsidRPr="00FA5CC4">
        <w:t xml:space="preserve">       --&gt; ((ATOM</w:t>
      </w:r>
      <w:r w:rsidR="00387031">
        <w:t xml:space="preserve"> </w:t>
      </w:r>
      <w:r w:rsidR="00DB664B" w:rsidRPr="00FA5CC4">
        <w:t>.</w:t>
      </w:r>
      <w:r w:rsidRPr="00FA5CC4">
        <w:t xml:space="preserve"> (&lt;S&gt;</w:t>
      </w:r>
      <w:r w:rsidR="00387031">
        <w:t xml:space="preserve"> </w:t>
      </w:r>
      <w:r w:rsidR="00DB664B" w:rsidRPr="00FA5CC4">
        <w:t>.</w:t>
      </w:r>
      <w:r w:rsidRPr="00FA5CC4">
        <w:t xml:space="preserve"> &lt;S&gt;))</w:t>
      </w:r>
      <w:r w:rsidR="00387031">
        <w:t xml:space="preserve"> </w:t>
      </w:r>
      <w:r w:rsidR="00DB664B" w:rsidRPr="00FA5CC4">
        <w:t>.</w:t>
      </w:r>
      <w:r w:rsidRPr="00FA5CC4">
        <w:t xml:space="preserve"> &lt;S&gt;)    --&gt;</w:t>
      </w:r>
    </w:p>
    <w:p w14:paraId="3B094938" w14:textId="5CCC9B8D" w:rsidR="00E82369" w:rsidRPr="00FA5CC4" w:rsidRDefault="00E82369" w:rsidP="006178FB">
      <w:pPr>
        <w:pStyle w:val="LISPCode"/>
      </w:pPr>
      <w:r w:rsidRPr="00FA5CC4">
        <w:t xml:space="preserve">       --&gt; ((ATOM</w:t>
      </w:r>
      <w:r w:rsidR="00387031">
        <w:t xml:space="preserve"> </w:t>
      </w:r>
      <w:r w:rsidR="00DB664B" w:rsidRPr="00FA5CC4">
        <w:t>.</w:t>
      </w:r>
      <w:r w:rsidRPr="00FA5CC4">
        <w:t xml:space="preserve"> (ATOM</w:t>
      </w:r>
      <w:r w:rsidR="00387031">
        <w:t xml:space="preserve"> </w:t>
      </w:r>
      <w:r w:rsidR="00DB664B" w:rsidRPr="00FA5CC4">
        <w:t>.</w:t>
      </w:r>
      <w:r w:rsidRPr="00FA5CC4">
        <w:t xml:space="preserve"> ATOM))</w:t>
      </w:r>
      <w:r w:rsidR="00387031">
        <w:t xml:space="preserve"> </w:t>
      </w:r>
      <w:r w:rsidR="00DB664B" w:rsidRPr="00FA5CC4">
        <w:t>.</w:t>
      </w:r>
      <w:r w:rsidRPr="00FA5CC4">
        <w:t xml:space="preserve"> &lt;S&gt;)  --&gt;</w:t>
      </w:r>
    </w:p>
    <w:p w14:paraId="6E4AC654" w14:textId="30786A3F" w:rsidR="00E82369" w:rsidRPr="00FA5CC4" w:rsidRDefault="00E82369" w:rsidP="006178FB">
      <w:pPr>
        <w:pStyle w:val="LISPCode"/>
      </w:pPr>
      <w:r w:rsidRPr="00FA5CC4">
        <w:t xml:space="preserve">       --&gt; ((ATOM</w:t>
      </w:r>
      <w:r w:rsidR="00387031">
        <w:t xml:space="preserve"> </w:t>
      </w:r>
      <w:r w:rsidR="00DB664B" w:rsidRPr="00FA5CC4">
        <w:t>.</w:t>
      </w:r>
      <w:r w:rsidRPr="00FA5CC4">
        <w:t xml:space="preserve"> (ATOM</w:t>
      </w:r>
      <w:r w:rsidR="00387031">
        <w:t xml:space="preserve"> </w:t>
      </w:r>
      <w:r w:rsidR="00DB664B" w:rsidRPr="00FA5CC4">
        <w:t>.</w:t>
      </w:r>
      <w:r w:rsidRPr="00FA5CC4">
        <w:t xml:space="preserve"> ATOM)))</w:t>
      </w:r>
      <w:r w:rsidR="00387031">
        <w:t xml:space="preserve"> </w:t>
      </w:r>
      <w:r w:rsidR="00DB664B" w:rsidRPr="00FA5CC4">
        <w:t>.</w:t>
      </w:r>
      <w:r w:rsidRPr="00FA5CC4">
        <w:t xml:space="preserve"> ATOM)</w:t>
      </w:r>
    </w:p>
    <w:p w14:paraId="45A76E50" w14:textId="0E9E5C82" w:rsidR="00E82369" w:rsidRPr="00FA5CC4" w:rsidRDefault="00E82369" w:rsidP="00AC636B">
      <w:pPr>
        <w:shd w:val="clear" w:color="auto" w:fill="DBF8FE"/>
        <w:spacing w:after="0"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br/>
        <w:t>2. Numbers in the </w:t>
      </w:r>
      <w:r w:rsidR="00ED4602">
        <w:rPr>
          <w:rFonts w:eastAsia="Times New Roman" w:cs="Times New Roman"/>
          <w:b/>
          <w:bCs/>
          <w:i/>
          <w:iCs/>
          <w:color w:val="0000FF"/>
          <w:sz w:val="23"/>
          <w:szCs w:val="23"/>
          <w:lang w:val="en-US" w:eastAsia="de-DE"/>
        </w:rPr>
        <w:t>muLISP-8</w:t>
      </w:r>
      <w:r w:rsidRPr="00FA5CC4">
        <w:rPr>
          <w:rFonts w:eastAsia="Times New Roman" w:cs="Times New Roman"/>
          <w:b/>
          <w:bCs/>
          <w:i/>
          <w:iCs/>
          <w:color w:val="0000FF"/>
          <w:sz w:val="23"/>
          <w:szCs w:val="23"/>
          <w:lang w:val="en-US" w:eastAsia="de-DE"/>
        </w:rPr>
        <w:t>5</w:t>
      </w:r>
      <w:r w:rsidRPr="00FA5CC4">
        <w:rPr>
          <w:rFonts w:eastAsia="Times New Roman" w:cs="Times New Roman"/>
          <w:i/>
          <w:iCs/>
          <w:color w:val="0000FF"/>
          <w:sz w:val="23"/>
          <w:szCs w:val="23"/>
          <w:lang w:val="en-US" w:eastAsia="de-DE"/>
        </w:rPr>
        <w:t> system can be divided into:</w:t>
      </w:r>
    </w:p>
    <w:p w14:paraId="433FDF2F" w14:textId="77777777" w:rsidR="00E82369" w:rsidRPr="00FA5CC4" w:rsidRDefault="00E82369" w:rsidP="00AC636B">
      <w:pPr>
        <w:numPr>
          <w:ilvl w:val="0"/>
          <w:numId w:val="3"/>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whole</w:t>
      </w:r>
      <w:r w:rsidRPr="00FA5CC4">
        <w:rPr>
          <w:rFonts w:eastAsia="Times New Roman" w:cs="Times New Roman"/>
          <w:i/>
          <w:iCs/>
          <w:color w:val="0000FF"/>
          <w:sz w:val="23"/>
          <w:szCs w:val="23"/>
          <w:lang w:val="en-US" w:eastAsia="de-DE"/>
        </w:rPr>
        <w:t> and</w:t>
      </w:r>
    </w:p>
    <w:p w14:paraId="0461EC0A" w14:textId="77777777" w:rsidR="00E82369" w:rsidRPr="00FA5CC4" w:rsidRDefault="00E82369" w:rsidP="00AC636B">
      <w:pPr>
        <w:numPr>
          <w:ilvl w:val="0"/>
          <w:numId w:val="3"/>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small</w:t>
      </w:r>
      <w:r w:rsidR="00DB664B" w:rsidRPr="00FA5CC4">
        <w:rPr>
          <w:rFonts w:eastAsia="Times New Roman" w:cs="Times New Roman"/>
          <w:i/>
          <w:iCs/>
          <w:color w:val="0000FF"/>
          <w:sz w:val="23"/>
          <w:szCs w:val="23"/>
          <w:lang w:val="en-US" w:eastAsia="de-DE"/>
        </w:rPr>
        <w:t>.</w:t>
      </w:r>
    </w:p>
    <w:p w14:paraId="3BA8E691"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In the internal representation, </w:t>
      </w:r>
      <w:r w:rsidRPr="00FA5CC4">
        <w:rPr>
          <w:rFonts w:eastAsia="Times New Roman" w:cs="Times New Roman"/>
          <w:b/>
          <w:bCs/>
          <w:i/>
          <w:iCs/>
          <w:color w:val="0000FF"/>
          <w:sz w:val="23"/>
          <w:szCs w:val="23"/>
          <w:lang w:val="en-US" w:eastAsia="de-DE"/>
        </w:rPr>
        <w:t>integers</w:t>
      </w:r>
      <w:r w:rsidRPr="00FA5CC4">
        <w:rPr>
          <w:rFonts w:eastAsia="Times New Roman" w:cs="Times New Roman"/>
          <w:i/>
          <w:iCs/>
          <w:color w:val="0000FF"/>
          <w:sz w:val="23"/>
          <w:szCs w:val="23"/>
          <w:lang w:val="en-US" w:eastAsia="de-DE"/>
        </w:rPr>
        <w:t> are further subdivided into:</w:t>
      </w:r>
    </w:p>
    <w:p w14:paraId="59A22596" w14:textId="77777777" w:rsidR="00E82369" w:rsidRPr="00FA5CC4" w:rsidRDefault="00E82369" w:rsidP="00AC636B">
      <w:pPr>
        <w:numPr>
          <w:ilvl w:val="0"/>
          <w:numId w:val="4"/>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small integers</w:t>
      </w:r>
      <w:r w:rsidRPr="00FA5CC4">
        <w:rPr>
          <w:rFonts w:eastAsia="Times New Roman" w:cs="Times New Roman"/>
          <w:i/>
          <w:iCs/>
          <w:color w:val="0000FF"/>
          <w:sz w:val="23"/>
          <w:szCs w:val="23"/>
          <w:lang w:val="en-US" w:eastAsia="de-DE"/>
        </w:rPr>
        <w:t> (less than 65536 in magnitude) and</w:t>
      </w:r>
    </w:p>
    <w:p w14:paraId="3C88CE53" w14:textId="77777777" w:rsidR="00E82369" w:rsidRPr="00FA5CC4" w:rsidRDefault="00E82369" w:rsidP="00AC636B">
      <w:pPr>
        <w:numPr>
          <w:ilvl w:val="0"/>
          <w:numId w:val="4"/>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large whole ones</w:t>
      </w:r>
      <w:r w:rsidR="00DB664B" w:rsidRPr="00FA5CC4">
        <w:rPr>
          <w:rFonts w:eastAsia="Times New Roman" w:cs="Times New Roman"/>
          <w:i/>
          <w:iCs/>
          <w:color w:val="0000FF"/>
          <w:sz w:val="23"/>
          <w:szCs w:val="23"/>
          <w:lang w:val="en-US" w:eastAsia="de-DE"/>
        </w:rPr>
        <w:t>.</w:t>
      </w:r>
    </w:p>
    <w:p w14:paraId="67601008" w14:textId="18327257" w:rsidR="00E82369" w:rsidRPr="00FA5CC4" w:rsidRDefault="00E82369"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With the exception of the </w:t>
      </w:r>
      <w:r w:rsidRPr="00FA5CC4">
        <w:rPr>
          <w:rFonts w:eastAsia="Times New Roman" w:cs="Times New Roman"/>
          <w:b/>
          <w:bCs/>
          <w:i/>
          <w:iCs/>
          <w:color w:val="0000FF"/>
          <w:sz w:val="23"/>
          <w:szCs w:val="23"/>
          <w:lang w:val="en-US" w:eastAsia="de-DE"/>
        </w:rPr>
        <w:t>EQ</w:t>
      </w:r>
      <w:r w:rsidRPr="00FA5CC4">
        <w:rPr>
          <w:rFonts w:eastAsia="Times New Roman" w:cs="Times New Roman"/>
          <w:i/>
          <w:iCs/>
          <w:color w:val="0000FF"/>
          <w:sz w:val="23"/>
          <w:szCs w:val="23"/>
          <w:lang w:val="en-US" w:eastAsia="de-DE"/>
        </w:rPr>
        <w:t> function</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the distinction between small and large integers does not affect other </w:t>
      </w:r>
      <w:r w:rsidRPr="00FA5CC4">
        <w:rPr>
          <w:rFonts w:eastAsia="Times New Roman" w:cs="Times New Roman"/>
          <w:b/>
          <w:bCs/>
          <w:i/>
          <w:iCs/>
          <w:color w:val="0000FF"/>
          <w:sz w:val="23"/>
          <w:szCs w:val="23"/>
          <w:lang w:val="en-US" w:eastAsia="de-DE"/>
        </w:rPr>
        <w:t>muLISP</w:t>
      </w:r>
      <w:r w:rsidRPr="00FA5CC4">
        <w:rPr>
          <w:rFonts w:eastAsia="Times New Roman" w:cs="Times New Roman"/>
          <w:i/>
          <w:iCs/>
          <w:color w:val="0000FF"/>
          <w:sz w:val="23"/>
          <w:szCs w:val="23"/>
          <w:lang w:val="en-US" w:eastAsia="de-DE"/>
        </w:rPr>
        <w:t> functions</w:t>
      </w:r>
      <w:r w:rsidR="00DB664B" w:rsidRPr="00FA5CC4">
        <w:rPr>
          <w:rFonts w:eastAsia="Times New Roman" w:cs="Times New Roman"/>
          <w:i/>
          <w:iCs/>
          <w:color w:val="0000FF"/>
          <w:sz w:val="23"/>
          <w:szCs w:val="23"/>
          <w:lang w:val="en-US" w:eastAsia="de-DE"/>
        </w:rPr>
        <w:t>.</w:t>
      </w:r>
    </w:p>
    <w:p w14:paraId="6B53E07D"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b/>
          <w:bCs/>
          <w:i/>
          <w:iCs/>
          <w:color w:val="0000FF"/>
          <w:sz w:val="23"/>
          <w:szCs w:val="23"/>
          <w:lang w:val="en-US" w:eastAsia="de-DE"/>
        </w:rPr>
        <w:t>Fractional</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large integer numbers</w:t>
      </w:r>
      <w:r w:rsidRPr="00FA5CC4">
        <w:rPr>
          <w:rFonts w:eastAsia="Times New Roman" w:cs="Times New Roman"/>
          <w:i/>
          <w:iCs/>
          <w:color w:val="0000FF"/>
          <w:sz w:val="23"/>
          <w:szCs w:val="23"/>
          <w:lang w:val="en-US" w:eastAsia="de-DE"/>
        </w:rPr>
        <w:t> are not stored in a unique way, so numbers with the same values ​​can coexist in the system.</w:t>
      </w:r>
    </w:p>
    <w:p w14:paraId="0BD81699"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b/>
          <w:bCs/>
          <w:i/>
          <w:iCs/>
          <w:color w:val="0000FF"/>
          <w:sz w:val="23"/>
          <w:szCs w:val="23"/>
          <w:lang w:val="en-US" w:eastAsia="de-DE"/>
        </w:rPr>
        <w:t>A number</w:t>
      </w:r>
      <w:r w:rsidRPr="00FA5CC4">
        <w:rPr>
          <w:rFonts w:eastAsia="Times New Roman" w:cs="Times New Roman"/>
          <w:i/>
          <w:iCs/>
          <w:color w:val="0000FF"/>
          <w:sz w:val="23"/>
          <w:szCs w:val="23"/>
          <w:lang w:val="en-US" w:eastAsia="de-DE"/>
        </w:rPr>
        <w:t> is described using four pointer elements:</w:t>
      </w:r>
    </w:p>
    <w:p w14:paraId="7BE7905E" w14:textId="77777777" w:rsidR="00E82369" w:rsidRPr="00FA5CC4" w:rsidRDefault="00E82369" w:rsidP="00AC636B">
      <w:pPr>
        <w:numPr>
          <w:ilvl w:val="0"/>
          <w:numId w:val="5"/>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identity</w:t>
      </w:r>
      <w:r w:rsidR="00DB664B"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This element contains a pointer to the number itself. Therefore, numbers should not be referenced, since they express themselves. This element can be accessed as a </w:t>
      </w:r>
      <w:r w:rsidRPr="00FA5CC4">
        <w:rPr>
          <w:rFonts w:eastAsia="Times New Roman" w:cs="Times New Roman"/>
          <w:b/>
          <w:bCs/>
          <w:i/>
          <w:iCs/>
          <w:color w:val="0000FF"/>
          <w:sz w:val="23"/>
          <w:szCs w:val="23"/>
          <w:lang w:val="en-US" w:eastAsia="de-DE"/>
        </w:rPr>
        <w:t>CAR</w:t>
      </w:r>
      <w:r w:rsidRPr="00FA5CC4">
        <w:rPr>
          <w:rFonts w:eastAsia="Times New Roman" w:cs="Times New Roman"/>
          <w:i/>
          <w:iCs/>
          <w:color w:val="0000FF"/>
          <w:sz w:val="23"/>
          <w:szCs w:val="23"/>
          <w:lang w:val="en-US" w:eastAsia="de-DE"/>
        </w:rPr>
        <w:t> element of the number, but it cannot be modified by </w:t>
      </w:r>
      <w:r w:rsidRPr="00FA5CC4">
        <w:rPr>
          <w:rFonts w:eastAsia="Times New Roman" w:cs="Times New Roman"/>
          <w:b/>
          <w:bCs/>
          <w:i/>
          <w:iCs/>
          <w:color w:val="0000FF"/>
          <w:sz w:val="23"/>
          <w:szCs w:val="23"/>
          <w:lang w:val="en-US" w:eastAsia="de-DE"/>
        </w:rPr>
        <w:t>muLISP</w:t>
      </w:r>
      <w:r w:rsidRPr="00FA5CC4">
        <w:rPr>
          <w:rFonts w:eastAsia="Times New Roman" w:cs="Times New Roman"/>
          <w:i/>
          <w:iCs/>
          <w:color w:val="0000FF"/>
          <w:sz w:val="23"/>
          <w:szCs w:val="23"/>
          <w:lang w:val="en-US" w:eastAsia="de-DE"/>
        </w:rPr>
        <w:t> ;</w:t>
      </w:r>
    </w:p>
    <w:p w14:paraId="7D9A6D77" w14:textId="77777777" w:rsidR="00E82369" w:rsidRPr="00FA5CC4" w:rsidRDefault="00E82369" w:rsidP="00AC636B">
      <w:pPr>
        <w:numPr>
          <w:ilvl w:val="0"/>
          <w:numId w:val="5"/>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sign (sign)</w:t>
      </w:r>
      <w:r w:rsidR="00DB664B"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This element specifies the sign of the number and whether it is a small integer, large integer, or fractional number. The element contains a pointer to one of six symbols, according to the table:</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1607"/>
        <w:gridCol w:w="1009"/>
        <w:gridCol w:w="1169"/>
      </w:tblGrid>
      <w:tr w:rsidR="00E82369" w:rsidRPr="00FA5CC4" w14:paraId="7CEC66F7" w14:textId="77777777" w:rsidTr="00AF6626">
        <w:trPr>
          <w:tblCellSpacing w:w="15" w:type="dxa"/>
          <w:jc w:val="center"/>
        </w:trPr>
        <w:tc>
          <w:tcPr>
            <w:tcW w:w="0" w:type="auto"/>
            <w:gridSpan w:val="3"/>
            <w:tcBorders>
              <w:top w:val="nil"/>
              <w:left w:val="nil"/>
              <w:bottom w:val="nil"/>
              <w:right w:val="nil"/>
            </w:tcBorders>
            <w:shd w:val="clear" w:color="auto" w:fill="E6E6E6"/>
            <w:vAlign w:val="center"/>
            <w:hideMark/>
          </w:tcPr>
          <w:p w14:paraId="2866703C"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Values ​​of the element "sign"</w:t>
            </w:r>
          </w:p>
        </w:tc>
      </w:tr>
      <w:tr w:rsidR="00E82369" w:rsidRPr="00FA5CC4" w14:paraId="687FA6AB" w14:textId="77777777" w:rsidTr="00AF6626">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4370247"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 </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D5F0AAD"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Positive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229611E"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Negative</w:t>
            </w:r>
          </w:p>
        </w:tc>
      </w:tr>
      <w:tr w:rsidR="00E82369" w:rsidRPr="00FA5CC4" w14:paraId="6DDABA64" w14:textId="77777777" w:rsidTr="00AF6626">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429E81C"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Small number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6BA228F"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NIL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DCC9E1E"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T</w:t>
            </w:r>
          </w:p>
        </w:tc>
      </w:tr>
      <w:tr w:rsidR="00E82369" w:rsidRPr="00FA5CC4" w14:paraId="405A2678" w14:textId="77777777" w:rsidTr="00AF6626">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B2D71D4"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lastRenderedPageBreak/>
              <w:t>Large number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974DA9D"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LAMBDA</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2F3719B"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NLAMBDA</w:t>
            </w:r>
          </w:p>
        </w:tc>
      </w:tr>
      <w:tr w:rsidR="00E82369" w:rsidRPr="00FA5CC4" w14:paraId="0B9B6400" w14:textId="77777777" w:rsidTr="00AF6626">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D82974B"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Fractional number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5F2FFF2"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MACRO</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651CFBE"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SPECIAL</w:t>
            </w:r>
          </w:p>
        </w:tc>
      </w:tr>
    </w:tbl>
    <w:p w14:paraId="6357FB69"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The contents of the sign element can be accessed as </w:t>
      </w:r>
      <w:r w:rsidRPr="00FA5CC4">
        <w:rPr>
          <w:rFonts w:eastAsia="Times New Roman" w:cs="Times New Roman"/>
          <w:b/>
          <w:bCs/>
          <w:i/>
          <w:iCs/>
          <w:color w:val="0000FF"/>
          <w:sz w:val="23"/>
          <w:szCs w:val="23"/>
          <w:lang w:val="en-US" w:eastAsia="de-DE"/>
        </w:rPr>
        <w:t>the cdr</w:t>
      </w:r>
      <w:r w:rsidRPr="00FA5CC4">
        <w:rPr>
          <w:rFonts w:eastAsia="Times New Roman" w:cs="Times New Roman"/>
          <w:i/>
          <w:iCs/>
          <w:color w:val="0000FF"/>
          <w:sz w:val="23"/>
          <w:szCs w:val="23"/>
          <w:lang w:val="en-US" w:eastAsia="de-DE"/>
        </w:rPr>
        <w:t> element of the number, but cannot be modified by the </w:t>
      </w:r>
      <w:r w:rsidRPr="00FA5CC4">
        <w:rPr>
          <w:rFonts w:eastAsia="Times New Roman" w:cs="Times New Roman"/>
          <w:b/>
          <w:bCs/>
          <w:i/>
          <w:iCs/>
          <w:color w:val="0000FF"/>
          <w:sz w:val="23"/>
          <w:szCs w:val="23"/>
          <w:lang w:val="en-US" w:eastAsia="de-DE"/>
        </w:rPr>
        <w:t>muLISP</w:t>
      </w:r>
      <w:r w:rsidRPr="00FA5CC4">
        <w:rPr>
          <w:rFonts w:eastAsia="Times New Roman" w:cs="Times New Roman"/>
          <w:i/>
          <w:iCs/>
          <w:color w:val="0000FF"/>
          <w:sz w:val="23"/>
          <w:szCs w:val="23"/>
          <w:lang w:val="en-US" w:eastAsia="de-DE"/>
        </w:rPr>
        <w:t> program ;</w:t>
      </w:r>
    </w:p>
    <w:p w14:paraId="4154D9D0" w14:textId="106332C0" w:rsidR="00E82369" w:rsidRPr="00FA5CC4" w:rsidRDefault="00E82369" w:rsidP="00AC636B">
      <w:pPr>
        <w:numPr>
          <w:ilvl w:val="0"/>
          <w:numId w:val="6"/>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length (length)</w:t>
      </w:r>
      <w:r w:rsidRPr="00FA5CC4">
        <w:rPr>
          <w:rFonts w:eastAsia="Times New Roman" w:cs="Times New Roman"/>
          <w:i/>
          <w:iCs/>
          <w:color w:val="0000FF"/>
          <w:sz w:val="23"/>
          <w:szCs w:val="23"/>
          <w:lang w:val="en-US" w:eastAsia="de-DE"/>
        </w:rPr>
        <w:t>:</w:t>
      </w:r>
    </w:p>
    <w:p w14:paraId="6F34E543" w14:textId="77777777" w:rsidR="00E82369" w:rsidRPr="00FA5CC4" w:rsidRDefault="00E82369" w:rsidP="00AC636B">
      <w:pPr>
        <w:numPr>
          <w:ilvl w:val="1"/>
          <w:numId w:val="6"/>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if the number is a small integer, then this element contains the magnitude of the integer;</w:t>
      </w:r>
    </w:p>
    <w:p w14:paraId="5B4C4056" w14:textId="77777777" w:rsidR="00E82369" w:rsidRPr="00FA5CC4" w:rsidRDefault="00E82369" w:rsidP="00AC636B">
      <w:pPr>
        <w:numPr>
          <w:ilvl w:val="1"/>
          <w:numId w:val="6"/>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if the number is a large integer, then this element contains the word length of the number vector;</w:t>
      </w:r>
    </w:p>
    <w:p w14:paraId="174D0CF8" w14:textId="77777777" w:rsidR="00E82369" w:rsidRPr="00FA5CC4" w:rsidRDefault="00E82369" w:rsidP="00AC636B">
      <w:pPr>
        <w:numPr>
          <w:ilvl w:val="1"/>
          <w:numId w:val="6"/>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if the number is a fractional number, then this element contains a pointer to the numerator of the fractional number, which must be an integer;</w:t>
      </w:r>
    </w:p>
    <w:p w14:paraId="01F744E3" w14:textId="3EDBC6B7" w:rsidR="00E82369" w:rsidRPr="00FA5CC4" w:rsidRDefault="00E82369" w:rsidP="00AC636B">
      <w:pPr>
        <w:numPr>
          <w:ilvl w:val="0"/>
          <w:numId w:val="6"/>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vector (vector)</w:t>
      </w:r>
      <w:r w:rsidRPr="00FA5CC4">
        <w:rPr>
          <w:rFonts w:eastAsia="Times New Roman" w:cs="Times New Roman"/>
          <w:i/>
          <w:iCs/>
          <w:color w:val="0000FF"/>
          <w:sz w:val="23"/>
          <w:szCs w:val="23"/>
          <w:lang w:val="en-US" w:eastAsia="de-DE"/>
        </w:rPr>
        <w:t>:</w:t>
      </w:r>
    </w:p>
    <w:p w14:paraId="061A7430" w14:textId="77777777" w:rsidR="00E82369" w:rsidRPr="00FA5CC4" w:rsidRDefault="00E82369" w:rsidP="00AC636B">
      <w:pPr>
        <w:numPr>
          <w:ilvl w:val="1"/>
          <w:numId w:val="6"/>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if the number is a small integer, then this element contains a pointer to another small integer or 1;</w:t>
      </w:r>
    </w:p>
    <w:p w14:paraId="3FE80000" w14:textId="77777777" w:rsidR="00E82369" w:rsidRPr="00FA5CC4" w:rsidRDefault="00E82369" w:rsidP="00AC636B">
      <w:pPr>
        <w:numPr>
          <w:ilvl w:val="1"/>
          <w:numId w:val="6"/>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if the number is a large integer, then this element contains a pointer to the least significant byte (word) of the number vector.</w:t>
      </w:r>
    </w:p>
    <w:p w14:paraId="55B80B49" w14:textId="3ACA678B" w:rsidR="00E82369" w:rsidRPr="00FA5CC4" w:rsidRDefault="00E82369" w:rsidP="006178F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b/>
          <w:bCs/>
          <w:i/>
          <w:iCs/>
          <w:color w:val="0000FF"/>
          <w:sz w:val="23"/>
          <w:szCs w:val="23"/>
          <w:lang w:val="en-US" w:eastAsia="de-DE"/>
        </w:rPr>
        <w:t>A number vector</w:t>
      </w:r>
      <w:r w:rsidRPr="00FA5CC4">
        <w:rPr>
          <w:rFonts w:eastAsia="Times New Roman" w:cs="Times New Roman"/>
          <w:i/>
          <w:iCs/>
          <w:color w:val="0000FF"/>
          <w:sz w:val="23"/>
          <w:szCs w:val="23"/>
          <w:lang w:val="en-US" w:eastAsia="de-DE"/>
        </w:rPr>
        <w:t> is a series of contiguous bytes (words) in memory used to store the magnitude of a </w:t>
      </w:r>
      <w:r w:rsidRPr="00FA5CC4">
        <w:rPr>
          <w:rFonts w:eastAsia="Times New Roman" w:cs="Times New Roman"/>
          <w:b/>
          <w:bCs/>
          <w:i/>
          <w:iCs/>
          <w:color w:val="0000FF"/>
          <w:sz w:val="23"/>
          <w:szCs w:val="23"/>
          <w:lang w:val="en-US" w:eastAsia="de-DE"/>
        </w:rPr>
        <w:t>muLISP</w:t>
      </w:r>
      <w:r w:rsidRPr="00FA5CC4">
        <w:rPr>
          <w:rFonts w:eastAsia="Times New Roman" w:cs="Times New Roman"/>
          <w:i/>
          <w:iCs/>
          <w:color w:val="0000FF"/>
          <w:sz w:val="23"/>
          <w:szCs w:val="23"/>
          <w:lang w:val="en-US" w:eastAsia="de-DE"/>
        </w:rPr>
        <w:t> number in binary form. The bytes (words) of a number vector are stored in big-endian order (more significant bytes (words) are stored sequentially, starting with lower memory addresses). If the number is a fractional number, this element contains a pointer to the denominator of the number, which must be a positive integer.</w:t>
      </w:r>
    </w:p>
    <w:p w14:paraId="1095DB58"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the concept of a list will be introduced.</w:t>
      </w:r>
    </w:p>
    <w:p w14:paraId="600C810E" w14:textId="26E6785C" w:rsidR="00E82369" w:rsidRPr="00FA5CC4" w:rsidRDefault="00E82369" w:rsidP="000A5A7F">
      <w:pPr>
        <w:pStyle w:val="berschrift1"/>
        <w:rPr>
          <w:rFonts w:eastAsia="Times New Roman"/>
          <w:lang w:val="en-US" w:eastAsia="de-DE"/>
        </w:rPr>
      </w:pPr>
      <w:bookmarkStart w:id="4" w:name="_Toc182755217"/>
      <w:r w:rsidRPr="00FA5CC4">
        <w:rPr>
          <w:rFonts w:eastAsia="Times New Roman"/>
          <w:lang w:val="en-US" w:eastAsia="de-DE"/>
        </w:rPr>
        <w:t>Step 4.</w:t>
      </w:r>
      <w:r w:rsidRPr="00FA5CC4">
        <w:rPr>
          <w:rFonts w:eastAsia="Times New Roman"/>
          <w:lang w:val="en-US" w:eastAsia="de-DE"/>
        </w:rPr>
        <w:br/>
        <w:t>List as a fundamental data type</w:t>
      </w:r>
      <w:bookmarkEnd w:id="4"/>
    </w:p>
    <w:p w14:paraId="5ABFD7DE" w14:textId="77777777" w:rsidR="00E82369" w:rsidRPr="00FA5CC4" w:rsidRDefault="00E82369"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we introduce the concept of a list and establish its connection with an atom and a dotted pair.</w:t>
      </w:r>
    </w:p>
    <w:p w14:paraId="0CC93B10"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main fundamental data type in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is a list. The name of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is derived from " </w:t>
      </w:r>
      <w:r w:rsidRPr="00FA5CC4">
        <w:rPr>
          <w:rFonts w:eastAsia="Times New Roman" w:cs="Times New Roman"/>
          <w:b/>
          <w:bCs/>
          <w:color w:val="0000FF"/>
          <w:sz w:val="23"/>
          <w:szCs w:val="23"/>
          <w:lang w:val="en-US" w:eastAsia="de-DE"/>
        </w:rPr>
        <w:t>LIS</w:t>
      </w:r>
      <w:r w:rsidRPr="00FA5CC4">
        <w:rPr>
          <w:rFonts w:eastAsia="Times New Roman" w:cs="Times New Roman"/>
          <w:color w:val="0000FF"/>
          <w:sz w:val="23"/>
          <w:szCs w:val="23"/>
          <w:lang w:val="en-US" w:eastAsia="de-DE"/>
        </w:rPr>
        <w:t> t </w:t>
      </w:r>
      <w:r w:rsidRPr="00FA5CC4">
        <w:rPr>
          <w:rFonts w:eastAsia="Times New Roman" w:cs="Times New Roman"/>
          <w:b/>
          <w:bCs/>
          <w:color w:val="0000FF"/>
          <w:sz w:val="23"/>
          <w:szCs w:val="23"/>
          <w:lang w:val="en-US" w:eastAsia="de-DE"/>
        </w:rPr>
        <w:t>P</w:t>
      </w:r>
      <w:r w:rsidRPr="00FA5CC4">
        <w:rPr>
          <w:rFonts w:eastAsia="Times New Roman" w:cs="Times New Roman"/>
          <w:color w:val="0000FF"/>
          <w:sz w:val="23"/>
          <w:szCs w:val="23"/>
          <w:lang w:val="en-US" w:eastAsia="de-DE"/>
        </w:rPr>
        <w:t> rocessing".</w:t>
      </w:r>
    </w:p>
    <w:p w14:paraId="1EEB9F5E"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list</w:t>
      </w:r>
      <w:r w:rsidRPr="00FA5CC4">
        <w:rPr>
          <w:rFonts w:eastAsia="Times New Roman" w:cs="Times New Roman"/>
          <w:color w:val="0000FF"/>
          <w:sz w:val="23"/>
          <w:szCs w:val="23"/>
          <w:lang w:val="en-US" w:eastAsia="de-DE"/>
        </w:rPr>
        <w:t> is recursively defined as:</w:t>
      </w:r>
    </w:p>
    <w:p w14:paraId="504DA8B9" w14:textId="77777777" w:rsidR="00E82369" w:rsidRPr="00FA5CC4" w:rsidRDefault="00E82369" w:rsidP="006178FB">
      <w:pPr>
        <w:pStyle w:val="LISPCode"/>
      </w:pPr>
    </w:p>
    <w:p w14:paraId="4E4E974D" w14:textId="77777777" w:rsidR="00E82369" w:rsidRPr="00FA5CC4" w:rsidRDefault="00E82369" w:rsidP="006178FB">
      <w:pPr>
        <w:pStyle w:val="LISPCode"/>
      </w:pPr>
      <w:r w:rsidRPr="00FA5CC4">
        <w:t xml:space="preserve">        List ::= NIL | (S-expression</w:t>
      </w:r>
      <w:r w:rsidR="00DB664B" w:rsidRPr="00FA5CC4">
        <w:t>.</w:t>
      </w:r>
      <w:r w:rsidRPr="00FA5CC4">
        <w:t xml:space="preserve"> List)  </w:t>
      </w:r>
    </w:p>
    <w:p w14:paraId="380F3380" w14:textId="77777777" w:rsidR="00E82369" w:rsidRPr="00FA5CC4" w:rsidRDefault="00E82369"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By this definition, any non-empty list is a dotted pair.</w:t>
      </w:r>
    </w:p>
    <w:p w14:paraId="3A3776C3" w14:textId="489EA22D"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are </w:t>
      </w:r>
      <w:r w:rsidRPr="00FA5CC4">
        <w:rPr>
          <w:rFonts w:eastAsia="Times New Roman" w:cs="Times New Roman"/>
          <w:b/>
          <w:bCs/>
          <w:i/>
          <w:iCs/>
          <w:color w:val="0000FF"/>
          <w:sz w:val="23"/>
          <w:szCs w:val="23"/>
          <w:lang w:val="en-US" w:eastAsia="de-DE"/>
        </w:rPr>
        <w:t>some examples of lists</w:t>
      </w:r>
      <w:r w:rsidRPr="00FA5CC4">
        <w:rPr>
          <w:rFonts w:eastAsia="Times New Roman" w:cs="Times New Roman"/>
          <w:color w:val="0000FF"/>
          <w:sz w:val="23"/>
          <w:szCs w:val="23"/>
          <w:lang w:val="en-US" w:eastAsia="de-DE"/>
        </w:rPr>
        <w:t>:</w:t>
      </w:r>
    </w:p>
    <w:p w14:paraId="6AF8A70B" w14:textId="77777777" w:rsidR="00E82369" w:rsidRPr="00FA5CC4" w:rsidRDefault="00E82369" w:rsidP="006178FB">
      <w:pPr>
        <w:pStyle w:val="LISPCode"/>
      </w:pPr>
      <w:r w:rsidRPr="00FA5CC4">
        <w:t xml:space="preserve">   (LISP Functional language)</w:t>
      </w:r>
    </w:p>
    <w:p w14:paraId="602D3DDE" w14:textId="77777777" w:rsidR="00E82369" w:rsidRPr="00FA5CC4" w:rsidRDefault="00E82369" w:rsidP="006178FB">
      <w:pPr>
        <w:pStyle w:val="LISPCode"/>
      </w:pPr>
      <w:r w:rsidRPr="00FA5CC4">
        <w:t xml:space="preserve">   (5 6 (8 (9)) 23 NIL)</w:t>
      </w:r>
    </w:p>
    <w:p w14:paraId="42AB44A4" w14:textId="144DDEFF"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It is important to highlight the concept of </w:t>
      </w:r>
      <w:r w:rsidRPr="00FA5CC4">
        <w:rPr>
          <w:rFonts w:eastAsia="Times New Roman" w:cs="Times New Roman"/>
          <w:b/>
          <w:bCs/>
          <w:i/>
          <w:iCs/>
          <w:color w:val="0000FF"/>
          <w:sz w:val="23"/>
          <w:szCs w:val="23"/>
          <w:lang w:val="en-US" w:eastAsia="de-DE"/>
        </w:rPr>
        <w:t>an empty 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contains no elements, it is denoted by </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or the atom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 </w:t>
      </w:r>
      <w:r w:rsidRPr="00FA5CC4">
        <w:rPr>
          <w:rFonts w:eastAsia="Times New Roman" w:cs="Times New Roman"/>
          <w:b/>
          <w:bCs/>
          <w:color w:val="0000FF"/>
          <w:sz w:val="23"/>
          <w:szCs w:val="23"/>
          <w:lang w:val="en-US" w:eastAsia="de-DE"/>
        </w:rPr>
        <w:t>(NIL ())</w:t>
      </w:r>
      <w:r w:rsidRPr="00FA5CC4">
        <w:rPr>
          <w:rFonts w:eastAsia="Times New Roman" w:cs="Times New Roman"/>
          <w:color w:val="0000FF"/>
          <w:sz w:val="23"/>
          <w:szCs w:val="23"/>
          <w:lang w:val="en-US" w:eastAsia="de-DE"/>
        </w:rPr>
        <w:t> is a list consisting of two empty lists.</w:t>
      </w:r>
    </w:p>
    <w:p w14:paraId="3F751CFF" w14:textId="77777777" w:rsidR="00E82369"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4917FAA">
          <v:rect id="_x0000_i1028" style="width:0;height:1.5pt" o:hrstd="t" o:hr="t" fillcolor="#a0a0a0" stroked="f"/>
        </w:pict>
      </w:r>
    </w:p>
    <w:p w14:paraId="0AE63F2D" w14:textId="436D58E5" w:rsidR="00E82369" w:rsidRPr="00FA5CC4" w:rsidRDefault="00E82369"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i/>
          <w:iCs/>
          <w:color w:val="0000FF"/>
          <w:sz w:val="23"/>
          <w:szCs w:val="23"/>
          <w:u w:val="single"/>
          <w:lang w:val="en-US" w:eastAsia="de-DE"/>
        </w:rPr>
        <w:t>Not</w:t>
      </w:r>
      <w:r w:rsidR="00E064A1" w:rsidRPr="00FA5CC4">
        <w:rPr>
          <w:rFonts w:eastAsia="Times New Roman" w:cs="Times New Roman"/>
          <w:i/>
          <w:iCs/>
          <w:color w:val="0000FF"/>
          <w:sz w:val="23"/>
          <w:szCs w:val="23"/>
          <w:u w:val="single"/>
          <w:lang w:val="en-US" w:eastAsia="de-DE"/>
        </w:rPr>
        <w:t>e</w:t>
      </w:r>
      <w:r w:rsidRPr="00FA5CC4">
        <w:rPr>
          <w:rFonts w:eastAsia="Times New Roman" w:cs="Times New Roman"/>
          <w:i/>
          <w:iCs/>
          <w:color w:val="0000FF"/>
          <w:sz w:val="23"/>
          <w:szCs w:val="23"/>
          <w:lang w:val="en-US" w:eastAsia="de-DE"/>
        </w:rPr>
        <w:t>: One of the paradoxes of the </w:t>
      </w:r>
      <w:r w:rsidRPr="00FA5CC4">
        <w:rPr>
          <w:rFonts w:eastAsia="Times New Roman" w:cs="Times New Roman"/>
          <w:b/>
          <w:bCs/>
          <w:i/>
          <w:iCs/>
          <w:color w:val="0000FF"/>
          <w:sz w:val="23"/>
          <w:szCs w:val="23"/>
          <w:lang w:val="en-US" w:eastAsia="de-DE"/>
        </w:rPr>
        <w:t>LISP</w:t>
      </w:r>
      <w:r w:rsidRPr="00FA5CC4">
        <w:rPr>
          <w:rFonts w:eastAsia="Times New Roman" w:cs="Times New Roman"/>
          <w:i/>
          <w:iCs/>
          <w:color w:val="0000FF"/>
          <w:sz w:val="23"/>
          <w:szCs w:val="23"/>
          <w:lang w:val="en-US" w:eastAsia="de-DE"/>
        </w:rPr>
        <w:t> language is that the </w:t>
      </w:r>
      <w:r w:rsidRPr="00FA5CC4">
        <w:rPr>
          <w:rFonts w:eastAsia="Times New Roman" w:cs="Times New Roman"/>
          <w:b/>
          <w:bCs/>
          <w:i/>
          <w:iCs/>
          <w:color w:val="0000FF"/>
          <w:sz w:val="23"/>
          <w:szCs w:val="23"/>
          <w:u w:val="single"/>
          <w:lang w:val="en-US" w:eastAsia="de-DE"/>
        </w:rPr>
        <w:t>empty</w:t>
      </w:r>
      <w:r w:rsidRPr="00FA5CC4">
        <w:rPr>
          <w:rFonts w:eastAsia="Times New Roman" w:cs="Times New Roman"/>
          <w:i/>
          <w:iCs/>
          <w:color w:val="0000FF"/>
          <w:sz w:val="23"/>
          <w:szCs w:val="23"/>
          <w:lang w:val="en-US" w:eastAsia="de-DE"/>
        </w:rPr>
        <w:t> list () is the </w:t>
      </w:r>
      <w:r w:rsidRPr="00FA5CC4">
        <w:rPr>
          <w:rFonts w:eastAsia="Times New Roman" w:cs="Times New Roman"/>
          <w:b/>
          <w:bCs/>
          <w:i/>
          <w:iCs/>
          <w:color w:val="0000FF"/>
          <w:sz w:val="23"/>
          <w:szCs w:val="23"/>
          <w:lang w:val="en-US" w:eastAsia="de-DE"/>
        </w:rPr>
        <w:t>NIL </w:t>
      </w:r>
      <w:r w:rsidRPr="00FA5CC4">
        <w:rPr>
          <w:rFonts w:eastAsia="Times New Roman" w:cs="Times New Roman"/>
          <w:b/>
          <w:bCs/>
          <w:i/>
          <w:iCs/>
          <w:color w:val="0000FF"/>
          <w:sz w:val="23"/>
          <w:szCs w:val="23"/>
          <w:u w:val="single"/>
          <w:lang w:val="en-US" w:eastAsia="de-DE"/>
        </w:rPr>
        <w:t>atom</w:t>
      </w:r>
      <w:r w:rsidRPr="00FA5CC4">
        <w:rPr>
          <w:rFonts w:eastAsia="Times New Roman" w:cs="Times New Roman"/>
          <w:i/>
          <w:iCs/>
          <w:color w:val="0000FF"/>
          <w:sz w:val="23"/>
          <w:szCs w:val="23"/>
          <w:lang w:val="en-US" w:eastAsia="de-DE"/>
        </w:rPr>
        <w:t> !</w:t>
      </w:r>
    </w:p>
    <w:p w14:paraId="3E126156" w14:textId="77777777" w:rsidR="00E82369"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CDB5315">
          <v:rect id="_x0000_i1029" style="width:0;height:1.5pt" o:hrstd="t" o:hr="t" fillcolor="#a0a0a0" stroked="f"/>
        </w:pict>
      </w:r>
    </w:p>
    <w:p w14:paraId="622CFEBA"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Some say that this was originally done because of the specifics of the machine instruction system of the very old 709 computer. Others are sure that such an identity has always been considered convenient from a programmer's point of view. No one knows the exact reason.</w:t>
      </w:r>
    </w:p>
    <w:p w14:paraId="73350148" w14:textId="1F23EE5E"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Another representation of lists is often used in literature - </w:t>
      </w:r>
      <w:r w:rsidRPr="00FA5CC4">
        <w:rPr>
          <w:rFonts w:eastAsia="Times New Roman" w:cs="Times New Roman"/>
          <w:b/>
          <w:bCs/>
          <w:i/>
          <w:iCs/>
          <w:color w:val="0000FF"/>
          <w:sz w:val="23"/>
          <w:szCs w:val="23"/>
          <w:lang w:val="en-US" w:eastAsia="de-DE"/>
        </w:rPr>
        <w:t>graphical notation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It conveys the structure of lists more clearly. In graphical notation, it is easy, for example, to depict a cyclic list that can be organized using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but it is impossible to depict it in symbolic notation! Graphic notation relies entirely on the reference structure of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lists</w:t>
      </w:r>
      <w:r w:rsidR="00DB664B" w:rsidRPr="00FA5CC4">
        <w:rPr>
          <w:rFonts w:eastAsia="Times New Roman" w:cs="Times New Roman"/>
          <w:color w:val="0000FF"/>
          <w:sz w:val="23"/>
          <w:szCs w:val="23"/>
          <w:lang w:val="en-US" w:eastAsia="de-DE"/>
        </w:rPr>
        <w:t>.</w:t>
      </w:r>
    </w:p>
    <w:p w14:paraId="537F0D95" w14:textId="64CA14B6"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RAM of the computer on which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w:t>
      </w:r>
      <w:r w:rsidR="00ED4602">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runs</w:t>
      </w:r>
      <w:r w:rsidR="00ED4602">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is logically divided into small areas called </w:t>
      </w:r>
      <w:r w:rsidRPr="00FA5CC4">
        <w:rPr>
          <w:rFonts w:eastAsia="Times New Roman" w:cs="Times New Roman"/>
          <w:b/>
          <w:bCs/>
          <w:i/>
          <w:iCs/>
          <w:color w:val="0000FF"/>
          <w:sz w:val="23"/>
          <w:szCs w:val="23"/>
          <w:lang w:val="en-US" w:eastAsia="de-DE"/>
        </w:rPr>
        <w:t>list cells</w:t>
      </w:r>
      <w:r w:rsidR="00DB664B" w:rsidRPr="00FA5CC4">
        <w:rPr>
          <w:rFonts w:eastAsia="Times New Roman" w:cs="Times New Roman"/>
          <w:color w:val="0000FF"/>
          <w:sz w:val="23"/>
          <w:szCs w:val="23"/>
          <w:lang w:val="en-US" w:eastAsia="de-DE"/>
        </w:rPr>
        <w:t>.</w:t>
      </w:r>
    </w:p>
    <w:p w14:paraId="4C38F2A8" w14:textId="61874549"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list cell consists of fields named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CDR</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each of which contains a pointer. The pointer may refer to another list cell or to another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object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such as an atom.</w:t>
      </w:r>
    </w:p>
    <w:p w14:paraId="3FC1F597"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Pointers between cells form a kind of chain, along which one can get from the previous cell to the next one and so on, finally, to atomic objects. Each atom known to the system is written in a certain place in memory only </w:t>
      </w:r>
      <w:r w:rsidRPr="00FA5CC4">
        <w:rPr>
          <w:rFonts w:eastAsia="Times New Roman" w:cs="Times New Roman"/>
          <w:b/>
          <w:bCs/>
          <w:i/>
          <w:iCs/>
          <w:color w:val="0000FF"/>
          <w:sz w:val="23"/>
          <w:szCs w:val="23"/>
          <w:lang w:val="en-US" w:eastAsia="de-DE"/>
        </w:rPr>
        <w:t>once</w:t>
      </w:r>
      <w:r w:rsidR="00DB664B" w:rsidRPr="00FA5CC4">
        <w:rPr>
          <w:rFonts w:eastAsia="Times New Roman" w:cs="Times New Roman"/>
          <w:color w:val="0000FF"/>
          <w:sz w:val="23"/>
          <w:szCs w:val="23"/>
          <w:lang w:val="en-US" w:eastAsia="de-DE"/>
        </w:rPr>
        <w:t>.</w:t>
      </w:r>
    </w:p>
    <w:p w14:paraId="0EF7848A"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Graphically, we will represent a list cell as a rectangle divided into the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fields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pointer is depicted as an arrow starting in one of the parts of the rectangle and ending at the image of another cell or atom to which the pointer refers.</w:t>
      </w:r>
    </w:p>
    <w:p w14:paraId="48A45E13" w14:textId="77777777" w:rsidR="00E82369"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50F1A8D">
          <v:rect id="_x0000_i1030" style="width:226.8pt;height:3.75pt" o:hrpct="500" o:hrstd="t" o:hrnoshade="t" o:hr="t" fillcolor="#a0a0a0" stroked="f"/>
        </w:pict>
      </w:r>
    </w:p>
    <w:p w14:paraId="64B9E4BA" w14:textId="23D129E4" w:rsidR="00E82369" w:rsidRPr="00FA5CC4" w:rsidRDefault="00E82369"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1. Let's represent the list (A</w:t>
      </w:r>
      <w:r w:rsidR="0069066D"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w:t>
      </w:r>
      <w:r w:rsidR="0069066D"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C</w:t>
      </w:r>
      <w:r w:rsidR="0069066D"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D) in graphical notation:</w:t>
      </w:r>
    </w:p>
    <w:p w14:paraId="4A88AE01" w14:textId="5C4E286C" w:rsidR="00E82369" w:rsidRPr="00FA5CC4" w:rsidRDefault="00E82369" w:rsidP="00DD5AAD">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668E0AA4" wp14:editId="723B35C7">
            <wp:extent cx="5963285" cy="1375410"/>
            <wp:effectExtent l="0" t="0" r="0" b="0"/>
            <wp:docPr id="20" name="Grafik 20" descr="https://it.kgsu.ru/Lisp/images/ris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t.kgsu.ru/Lisp/images/ris4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3285" cy="137541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 1. List (A</w:t>
      </w:r>
      <w:r w:rsidR="0069066D" w:rsidRPr="00FA5CC4">
        <w:rPr>
          <w:rFonts w:eastAsia="Times New Roman" w:cs="Times New Roman"/>
          <w:color w:val="000000"/>
          <w:sz w:val="23"/>
          <w:szCs w:val="23"/>
          <w:lang w:val="en-US" w:eastAsia="de-DE"/>
        </w:rPr>
        <w:t xml:space="preserve"> </w:t>
      </w:r>
      <w:r w:rsidRPr="00FA5CC4">
        <w:rPr>
          <w:rFonts w:eastAsia="Times New Roman" w:cs="Times New Roman"/>
          <w:color w:val="000000"/>
          <w:sz w:val="23"/>
          <w:szCs w:val="23"/>
          <w:lang w:val="en-US" w:eastAsia="de-DE"/>
        </w:rPr>
        <w:t>B</w:t>
      </w:r>
      <w:r w:rsidR="0069066D" w:rsidRPr="00FA5CC4">
        <w:rPr>
          <w:rFonts w:eastAsia="Times New Roman" w:cs="Times New Roman"/>
          <w:color w:val="000000"/>
          <w:sz w:val="23"/>
          <w:szCs w:val="23"/>
          <w:lang w:val="en-US" w:eastAsia="de-DE"/>
        </w:rPr>
        <w:t xml:space="preserve"> </w:t>
      </w:r>
      <w:r w:rsidRPr="00FA5CC4">
        <w:rPr>
          <w:rFonts w:eastAsia="Times New Roman" w:cs="Times New Roman"/>
          <w:color w:val="000000"/>
          <w:sz w:val="23"/>
          <w:szCs w:val="23"/>
          <w:lang w:val="en-US" w:eastAsia="de-DE"/>
        </w:rPr>
        <w:t>C</w:t>
      </w:r>
      <w:r w:rsidR="0069066D" w:rsidRPr="00FA5CC4">
        <w:rPr>
          <w:rFonts w:eastAsia="Times New Roman" w:cs="Times New Roman"/>
          <w:color w:val="000000"/>
          <w:sz w:val="23"/>
          <w:szCs w:val="23"/>
          <w:lang w:val="en-US" w:eastAsia="de-DE"/>
        </w:rPr>
        <w:t xml:space="preserve"> </w:t>
      </w:r>
      <w:r w:rsidRPr="00FA5CC4">
        <w:rPr>
          <w:rFonts w:eastAsia="Times New Roman" w:cs="Times New Roman"/>
          <w:color w:val="000000"/>
          <w:sz w:val="23"/>
          <w:szCs w:val="23"/>
          <w:lang w:val="en-US" w:eastAsia="de-DE"/>
        </w:rPr>
        <w:t>D)</w:t>
      </w:r>
    </w:p>
    <w:p w14:paraId="78882E8E" w14:textId="77777777" w:rsidR="00E82369"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E0BCB93">
          <v:rect id="_x0000_i1031" style="width:226.8pt;height:3.75pt" o:hrpct="500" o:hrstd="t" o:hrnoshade="t" o:hr="t" fillcolor="#a0a0a0" stroked="f"/>
        </w:pict>
      </w:r>
    </w:p>
    <w:p w14:paraId="1B6F07C2" w14:textId="54F81FE2" w:rsidR="00E82369" w:rsidRPr="00FA5CC4" w:rsidRDefault="00E82369"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2. Let's represent the list (A (16 (A 25)) (B) (21)) </w:t>
      </w:r>
      <w:r w:rsidRPr="00FA5CC4">
        <w:rPr>
          <w:rFonts w:eastAsia="Times New Roman" w:cs="Times New Roman"/>
          <w:b/>
          <w:bCs/>
          <w:i/>
          <w:iCs/>
          <w:color w:val="0000FF"/>
          <w:sz w:val="23"/>
          <w:szCs w:val="23"/>
          <w:lang w:val="en-US" w:eastAsia="de-DE"/>
        </w:rPr>
        <w:t>in graphical notation</w:t>
      </w:r>
      <w:r w:rsidRPr="00FA5CC4">
        <w:rPr>
          <w:rFonts w:eastAsia="Times New Roman" w:cs="Times New Roman"/>
          <w:color w:val="0000FF"/>
          <w:sz w:val="23"/>
          <w:szCs w:val="23"/>
          <w:lang w:val="en-US" w:eastAsia="de-DE"/>
        </w:rPr>
        <w:t>:</w:t>
      </w:r>
    </w:p>
    <w:p w14:paraId="0D894EDC" w14:textId="77777777" w:rsidR="00E82369" w:rsidRPr="00FA5CC4" w:rsidRDefault="00E82369" w:rsidP="00DD5AAD">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lastRenderedPageBreak/>
        <w:drawing>
          <wp:inline distT="0" distB="0" distL="0" distR="0" wp14:anchorId="453E6F0E" wp14:editId="07374840">
            <wp:extent cx="5971540" cy="3649345"/>
            <wp:effectExtent l="0" t="0" r="0" b="8255"/>
            <wp:docPr id="19" name="Grafik 19" descr="https://it.kgsu.ru/Lisp/images/ris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t.kgsu.ru/Lisp/images/ris4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1540" cy="364934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Fig.2. List (A (16 (A 25)) (B) (21))</w:t>
      </w:r>
    </w:p>
    <w:p w14:paraId="67A2F5EE" w14:textId="77777777" w:rsidR="00E82369"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7319C8E">
          <v:rect id="_x0000_i1032" style="width:226.8pt;height:3.75pt" o:hrpct="500" o:hrstd="t" o:hrnoshade="t" o:hr="t" fillcolor="#a0a0a0" stroked="f"/>
        </w:pict>
      </w:r>
    </w:p>
    <w:p w14:paraId="71C1AB83" w14:textId="77777777" w:rsidR="00E82369" w:rsidRPr="00FA5CC4" w:rsidRDefault="00E82369"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3. The structure, depicted </w:t>
      </w:r>
      <w:r w:rsidRPr="00FA5CC4">
        <w:rPr>
          <w:rFonts w:eastAsia="Times New Roman" w:cs="Times New Roman"/>
          <w:b/>
          <w:bCs/>
          <w:i/>
          <w:iCs/>
          <w:color w:val="0000FF"/>
          <w:sz w:val="23"/>
          <w:szCs w:val="23"/>
          <w:lang w:val="en-US" w:eastAsia="de-DE"/>
        </w:rPr>
        <w:t>in graphical notation</w:t>
      </w:r>
      <w:r w:rsidRPr="00FA5CC4">
        <w:rPr>
          <w:rFonts w:eastAsia="Times New Roman" w:cs="Times New Roman"/>
          <w:color w:val="0000FF"/>
          <w:sz w:val="23"/>
          <w:szCs w:val="23"/>
          <w:lang w:val="en-US" w:eastAsia="de-DE"/>
        </w:rPr>
        <w:t> as</w:t>
      </w:r>
    </w:p>
    <w:p w14:paraId="2DDDAAB1" w14:textId="77777777" w:rsidR="00E82369" w:rsidRPr="00FA5CC4" w:rsidRDefault="00E82369" w:rsidP="00DD5AAD">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76343F90" wp14:editId="4D777784">
            <wp:extent cx="4683125" cy="1097280"/>
            <wp:effectExtent l="0" t="0" r="3175" b="7620"/>
            <wp:docPr id="18" name="Grafik 18" descr="https://it.kgsu.ru/Lisp/images/ris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t.kgsu.ru/Lisp/images/ris4_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3125" cy="109728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Fig.3. Example of structure</w:t>
      </w:r>
    </w:p>
    <w:p w14:paraId="2BEA0392" w14:textId="3D71A8C0"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corresponds to the expression in list notation: ((B) A</w:t>
      </w:r>
      <w:r w:rsidR="0069066D"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w:t>
      </w:r>
    </w:p>
    <w:p w14:paraId="4B97C584"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respect it is completely equivalent to the structure shown below (Fig. 4):</w:t>
      </w:r>
    </w:p>
    <w:p w14:paraId="18812BC0" w14:textId="77777777" w:rsidR="00E82369" w:rsidRPr="00FA5CC4" w:rsidRDefault="00E82369" w:rsidP="00DD5AAD">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7B30D4B2" wp14:editId="1B5CB763">
            <wp:extent cx="5152390" cy="2003425"/>
            <wp:effectExtent l="0" t="0" r="0" b="0"/>
            <wp:docPr id="17" name="Grafik 17" descr="https://it.kgsu.ru/Lisp/images/ris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t.kgsu.ru/Lisp/images/ris4_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2390" cy="200342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Fig.4. Example of equivalent structure</w:t>
      </w:r>
    </w:p>
    <w:p w14:paraId="2E783393"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Note the different number of Lisp cells!</w:t>
      </w:r>
    </w:p>
    <w:p w14:paraId="545F6B8A"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Now we will talk about the graphical representation </w:t>
      </w:r>
      <w:r w:rsidRPr="00FA5CC4">
        <w:rPr>
          <w:rFonts w:eastAsia="Times New Roman" w:cs="Times New Roman"/>
          <w:b/>
          <w:bCs/>
          <w:i/>
          <w:iCs/>
          <w:color w:val="0000FF"/>
          <w:sz w:val="23"/>
          <w:szCs w:val="23"/>
          <w:lang w:val="en-US" w:eastAsia="de-DE"/>
        </w:rPr>
        <w:t>of point pairs</w:t>
      </w:r>
      <w:r w:rsidR="00DB664B" w:rsidRPr="00FA5CC4">
        <w:rPr>
          <w:rFonts w:eastAsia="Times New Roman" w:cs="Times New Roman"/>
          <w:color w:val="0000FF"/>
          <w:sz w:val="23"/>
          <w:szCs w:val="23"/>
          <w:lang w:val="en-US" w:eastAsia="de-DE"/>
        </w:rPr>
        <w:t>.</w:t>
      </w:r>
    </w:p>
    <w:p w14:paraId="6BAD5E81" w14:textId="6773CEF6"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When a list is syntactically represented using </w:t>
      </w:r>
      <w:r w:rsidRPr="00FA5CC4">
        <w:rPr>
          <w:rFonts w:eastAsia="Times New Roman" w:cs="Times New Roman"/>
          <w:b/>
          <w:bCs/>
          <w:i/>
          <w:iCs/>
          <w:color w:val="0000FF"/>
          <w:sz w:val="23"/>
          <w:szCs w:val="23"/>
          <w:lang w:val="en-US" w:eastAsia="de-DE"/>
        </w:rPr>
        <w:t>list notation</w:t>
      </w:r>
      <w:r w:rsidRPr="00FA5CC4">
        <w:rPr>
          <w:rFonts w:eastAsia="Times New Roman" w:cs="Times New Roman"/>
          <w:color w:val="0000FF"/>
          <w:sz w:val="23"/>
          <w:szCs w:val="23"/>
          <w:lang w:val="en-US" w:eastAsia="de-DE"/>
        </w:rPr>
        <w:t> (a sequence of elements enclosed in parentheses), the terminating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pointer is assumed to point to the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atom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e.g. the list</w:t>
      </w:r>
    </w:p>
    <w:p w14:paraId="750F5EBD" w14:textId="2732313E" w:rsidR="00E82369" w:rsidRPr="00FA5CC4" w:rsidRDefault="00E82369" w:rsidP="00DD5AAD">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4EF41B38" wp14:editId="05C50D69">
            <wp:extent cx="5160645" cy="1216660"/>
            <wp:effectExtent l="0" t="0" r="1905" b="2540"/>
            <wp:docPr id="16" name="Grafik 16" descr="https://it.kgsu.ru/Lisp/images/ris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t.kgsu.ru/Lisp/images/ris4_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0645" cy="121666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Fig.5. List (A</w:t>
      </w:r>
      <w:r w:rsidR="0069066D" w:rsidRPr="00FA5CC4">
        <w:rPr>
          <w:rFonts w:eastAsia="Times New Roman" w:cs="Times New Roman"/>
          <w:color w:val="000000"/>
          <w:sz w:val="23"/>
          <w:szCs w:val="23"/>
          <w:lang w:val="en-US" w:eastAsia="de-DE"/>
        </w:rPr>
        <w:t xml:space="preserve"> </w:t>
      </w:r>
      <w:r w:rsidRPr="00FA5CC4">
        <w:rPr>
          <w:rFonts w:eastAsia="Times New Roman" w:cs="Times New Roman"/>
          <w:color w:val="000000"/>
          <w:sz w:val="23"/>
          <w:szCs w:val="23"/>
          <w:lang w:val="en-US" w:eastAsia="de-DE"/>
        </w:rPr>
        <w:t>B</w:t>
      </w:r>
      <w:r w:rsidR="0069066D" w:rsidRPr="00FA5CC4">
        <w:rPr>
          <w:rFonts w:eastAsia="Times New Roman" w:cs="Times New Roman"/>
          <w:color w:val="000000"/>
          <w:sz w:val="23"/>
          <w:szCs w:val="23"/>
          <w:lang w:val="en-US" w:eastAsia="de-DE"/>
        </w:rPr>
        <w:t xml:space="preserve"> </w:t>
      </w:r>
      <w:r w:rsidRPr="00FA5CC4">
        <w:rPr>
          <w:rFonts w:eastAsia="Times New Roman" w:cs="Times New Roman"/>
          <w:color w:val="000000"/>
          <w:sz w:val="23"/>
          <w:szCs w:val="23"/>
          <w:lang w:val="en-US" w:eastAsia="de-DE"/>
        </w:rPr>
        <w:t>C)</w:t>
      </w:r>
    </w:p>
    <w:p w14:paraId="69B27DCE" w14:textId="1DD43CD1"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is written as (A</w:t>
      </w:r>
      <w:r w:rsidR="0069066D"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w:t>
      </w:r>
      <w:r w:rsidR="0069066D"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C).</w:t>
      </w:r>
    </w:p>
    <w:p w14:paraId="7F913F7E" w14:textId="4A0BA802"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Sometimes it is desirable to be able to include in the last element of a list a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pointer that points to an atom other than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In this case, another notation called </w:t>
      </w:r>
      <w:r w:rsidRPr="00FA5CC4">
        <w:rPr>
          <w:rFonts w:eastAsia="Times New Roman" w:cs="Times New Roman"/>
          <w:b/>
          <w:bCs/>
          <w:i/>
          <w:iCs/>
          <w:color w:val="0000FF"/>
          <w:sz w:val="23"/>
          <w:szCs w:val="23"/>
          <w:lang w:val="en-US" w:eastAsia="de-DE"/>
        </w:rPr>
        <w:t>dot notation</w:t>
      </w:r>
      <w:r w:rsidRPr="00FA5CC4">
        <w:rPr>
          <w:rFonts w:eastAsia="Times New Roman" w:cs="Times New Roman"/>
          <w:color w:val="0000FF"/>
          <w:sz w:val="23"/>
          <w:szCs w:val="23"/>
          <w:lang w:val="en-US" w:eastAsia="de-DE"/>
        </w:rPr>
        <w:t> can be used</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in which each element of the list is written as a pair of subelements representing </w:t>
      </w:r>
      <w:r w:rsidRPr="00FA5CC4">
        <w:rPr>
          <w:rFonts w:eastAsia="Times New Roman" w:cs="Times New Roman"/>
          <w:b/>
          <w:bCs/>
          <w:color w:val="0000FF"/>
          <w:sz w:val="23"/>
          <w:szCs w:val="23"/>
          <w:lang w:val="en-US" w:eastAsia="de-DE"/>
        </w:rPr>
        <w:t>the CAR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fields of the element. The subelements are enclosed in parentheses and separated from each other </w:t>
      </w:r>
      <w:r w:rsidRPr="00FA5CC4">
        <w:rPr>
          <w:rFonts w:eastAsia="Times New Roman" w:cs="Times New Roman"/>
          <w:b/>
          <w:bCs/>
          <w:i/>
          <w:iCs/>
          <w:color w:val="0000FF"/>
          <w:sz w:val="23"/>
          <w:szCs w:val="23"/>
          <w:lang w:val="en-US" w:eastAsia="de-DE"/>
        </w:rPr>
        <w:t>by a period</w:t>
      </w:r>
      <w:r w:rsidR="00DB664B" w:rsidRPr="00FA5CC4">
        <w:rPr>
          <w:rFonts w:eastAsia="Times New Roman" w:cs="Times New Roman"/>
          <w:color w:val="0000FF"/>
          <w:sz w:val="23"/>
          <w:szCs w:val="23"/>
          <w:lang w:val="en-US" w:eastAsia="de-DE"/>
        </w:rPr>
        <w:t>.</w:t>
      </w:r>
    </w:p>
    <w:p w14:paraId="023DC80D"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following example uses a representation of point pairs as </w:t>
      </w:r>
      <w:r w:rsidRPr="00FA5CC4">
        <w:rPr>
          <w:rFonts w:eastAsia="Times New Roman" w:cs="Times New Roman"/>
          <w:b/>
          <w:bCs/>
          <w:i/>
          <w:iCs/>
          <w:color w:val="0000FF"/>
          <w:sz w:val="23"/>
          <w:szCs w:val="23"/>
          <w:lang w:val="en-US" w:eastAsia="de-DE"/>
        </w:rPr>
        <w:t>binary trees with labeled leaves</w:t>
      </w:r>
      <w:r w:rsidRPr="00FA5CC4">
        <w:rPr>
          <w:rFonts w:eastAsia="Times New Roman" w:cs="Times New Roman"/>
          <w:color w:val="0000FF"/>
          <w:sz w:val="23"/>
          <w:szCs w:val="23"/>
          <w:lang w:val="en-US" w:eastAsia="de-DE"/>
        </w:rPr>
        <w:t> in addition to a graphical representation of point pairs</w:t>
      </w:r>
      <w:r w:rsidR="00DB664B" w:rsidRPr="00FA5CC4">
        <w:rPr>
          <w:rFonts w:eastAsia="Times New Roman" w:cs="Times New Roman"/>
          <w:color w:val="0000FF"/>
          <w:sz w:val="23"/>
          <w:szCs w:val="23"/>
          <w:lang w:val="en-US" w:eastAsia="de-DE"/>
        </w:rPr>
        <w:t>.</w:t>
      </w:r>
    </w:p>
    <w:p w14:paraId="17305731" w14:textId="77777777" w:rsidR="00E82369"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1878160">
          <v:rect id="_x0000_i1033" style="width:226.8pt;height:3.75pt" o:hrpct="500" o:hrstd="t" o:hrnoshade="t" o:hr="t" fillcolor="#a0a0a0" stroked="f"/>
        </w:pict>
      </w:r>
    </w:p>
    <w:p w14:paraId="348DBCAF" w14:textId="77777777" w:rsidR="00E82369" w:rsidRPr="00FA5CC4" w:rsidRDefault="00E82369"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4. A structure whose graphical representation looks like this:</w:t>
      </w:r>
    </w:p>
    <w:p w14:paraId="3C8C53CD" w14:textId="77777777" w:rsidR="00E82369" w:rsidRPr="00FA5CC4" w:rsidRDefault="00E82369" w:rsidP="00DD5AAD">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642BD772" wp14:editId="00F52621">
            <wp:extent cx="4627880" cy="1089025"/>
            <wp:effectExtent l="0" t="0" r="1270" b="0"/>
            <wp:docPr id="15" name="Grafik 15" descr="https://it.kgsu.ru/Lisp/images/ris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t.kgsu.ru/Lisp/images/ris4_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7880" cy="108902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Fig.6. Structure and graphical representation</w:t>
      </w:r>
    </w:p>
    <w:p w14:paraId="6E77AB39" w14:textId="42D4B2D8" w:rsidR="00E82369" w:rsidRPr="00FA5CC4" w:rsidRDefault="00E82369"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is written in dot notation as </w:t>
      </w:r>
      <w:r w:rsidRPr="00FA5CC4">
        <w:rPr>
          <w:rFonts w:eastAsia="Times New Roman" w:cs="Times New Roman"/>
          <w:b/>
          <w:bCs/>
          <w:color w:val="0000FF"/>
          <w:sz w:val="23"/>
          <w:szCs w:val="23"/>
          <w:lang w:val="en-US" w:eastAsia="de-DE"/>
        </w:rPr>
        <w:t>(A</w:t>
      </w:r>
      <w:r w:rsidR="00387031">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NIL)</w:t>
      </w:r>
      <w:r w:rsidR="00DB664B" w:rsidRPr="00FA5CC4">
        <w:rPr>
          <w:rFonts w:eastAsia="Times New Roman" w:cs="Times New Roman"/>
          <w:color w:val="0000FF"/>
          <w:sz w:val="23"/>
          <w:szCs w:val="23"/>
          <w:lang w:val="en-US" w:eastAsia="de-DE"/>
        </w:rPr>
        <w:t>.</w:t>
      </w:r>
    </w:p>
    <w:p w14:paraId="7FF09C0B" w14:textId="573913A2" w:rsidR="00E82369" w:rsidRPr="00FA5CC4" w:rsidRDefault="002702A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t>    The s</w:t>
      </w:r>
      <w:r w:rsidR="00E82369" w:rsidRPr="00FA5CC4">
        <w:rPr>
          <w:rFonts w:eastAsia="Times New Roman" w:cs="Times New Roman"/>
          <w:color w:val="0000FF"/>
          <w:sz w:val="23"/>
          <w:szCs w:val="23"/>
          <w:lang w:val="en-US" w:eastAsia="de-DE"/>
        </w:rPr>
        <w:t xml:space="preserve">tructure with </w:t>
      </w:r>
      <w:r>
        <w:rPr>
          <w:rFonts w:eastAsia="Times New Roman" w:cs="Times New Roman"/>
          <w:color w:val="0000FF"/>
          <w:sz w:val="23"/>
          <w:szCs w:val="23"/>
          <w:lang w:val="en-US" w:eastAsia="de-DE"/>
        </w:rPr>
        <w:t xml:space="preserve">the </w:t>
      </w:r>
      <w:r w:rsidR="00E82369" w:rsidRPr="00FA5CC4">
        <w:rPr>
          <w:rFonts w:eastAsia="Times New Roman" w:cs="Times New Roman"/>
          <w:color w:val="0000FF"/>
          <w:sz w:val="23"/>
          <w:szCs w:val="23"/>
          <w:lang w:val="en-US" w:eastAsia="de-DE"/>
        </w:rPr>
        <w:t>graphical representation</w:t>
      </w:r>
    </w:p>
    <w:p w14:paraId="4C9F5964" w14:textId="77777777" w:rsidR="00E82369" w:rsidRPr="00FA5CC4" w:rsidRDefault="00E82369" w:rsidP="00DD5AAD">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lastRenderedPageBreak/>
        <w:drawing>
          <wp:inline distT="0" distB="0" distL="0" distR="0" wp14:anchorId="57C4812D" wp14:editId="289C763D">
            <wp:extent cx="3522345" cy="2576195"/>
            <wp:effectExtent l="0" t="0" r="1905" b="0"/>
            <wp:docPr id="14" name="Grafik 14" descr="https://it.kgsu.ru/Lisp/images/ris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t.kgsu.ru/Lisp/images/ris4_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2345" cy="257619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Fig.7. Structure and graphical representation</w:t>
      </w:r>
    </w:p>
    <w:p w14:paraId="183533DD" w14:textId="0192C79B" w:rsidR="00E82369" w:rsidRPr="00FA5CC4" w:rsidRDefault="00E82369"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is written as </w:t>
      </w:r>
      <w:r w:rsidRPr="00FA5CC4">
        <w:rPr>
          <w:rFonts w:eastAsia="Times New Roman" w:cs="Times New Roman"/>
          <w:b/>
          <w:bCs/>
          <w:color w:val="0000FF"/>
          <w:sz w:val="23"/>
          <w:szCs w:val="23"/>
          <w:lang w:val="en-US" w:eastAsia="de-DE"/>
        </w:rPr>
        <w:t>(A</w:t>
      </w:r>
      <w:r w:rsidR="00387031">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(B</w:t>
      </w:r>
      <w:r w:rsidR="00387031">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NIL))</w:t>
      </w:r>
      <w:r w:rsidRPr="00FA5CC4">
        <w:rPr>
          <w:rFonts w:eastAsia="Times New Roman" w:cs="Times New Roman"/>
          <w:color w:val="0000FF"/>
          <w:sz w:val="23"/>
          <w:szCs w:val="23"/>
          <w:lang w:val="en-US" w:eastAsia="de-DE"/>
        </w:rPr>
        <w:t> in dot notation.</w:t>
      </w:r>
    </w:p>
    <w:p w14:paraId="4C13534A"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Now the element with a graphical representation</w:t>
      </w:r>
    </w:p>
    <w:p w14:paraId="1C6F2BF4" w14:textId="77777777" w:rsidR="00E82369" w:rsidRPr="00FA5CC4" w:rsidRDefault="00E82369" w:rsidP="00DD5AAD">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1570CDC4" wp14:editId="2392963F">
            <wp:extent cx="3601720" cy="1160780"/>
            <wp:effectExtent l="0" t="0" r="0" b="1270"/>
            <wp:docPr id="13" name="Grafik 13" descr="https://it.kgsu.ru/Lisp/images/ris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t.kgsu.ru/Lisp/images/ris4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1720" cy="116078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Fig.8. Structure and graphical representation</w:t>
      </w:r>
    </w:p>
    <w:p w14:paraId="6FF602F5"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which could not be represented in list notation is written using dot notation as </w:t>
      </w:r>
      <w:r w:rsidRPr="00FA5CC4">
        <w:rPr>
          <w:rFonts w:eastAsia="Times New Roman" w:cs="Times New Roman"/>
          <w:b/>
          <w:bCs/>
          <w:color w:val="0000FF"/>
          <w:sz w:val="23"/>
          <w:szCs w:val="23"/>
          <w:lang w:val="en-US" w:eastAsia="de-DE"/>
        </w:rPr>
        <w:t>(A</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B)</w:t>
      </w:r>
      <w:r w:rsidR="00DB664B" w:rsidRPr="00FA5CC4">
        <w:rPr>
          <w:rFonts w:eastAsia="Times New Roman" w:cs="Times New Roman"/>
          <w:color w:val="0000FF"/>
          <w:sz w:val="23"/>
          <w:szCs w:val="23"/>
          <w:lang w:val="en-US" w:eastAsia="de-DE"/>
        </w:rPr>
        <w:t>.</w:t>
      </w:r>
    </w:p>
    <w:p w14:paraId="4BDC709B" w14:textId="43B3144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w:t>
      </w:r>
      <w:r w:rsidR="002702A9">
        <w:rPr>
          <w:rFonts w:eastAsia="Times New Roman" w:cs="Times New Roman"/>
          <w:color w:val="0000FF"/>
          <w:sz w:val="23"/>
          <w:szCs w:val="23"/>
          <w:lang w:val="en-US" w:eastAsia="de-DE"/>
        </w:rPr>
        <w:t>The s</w:t>
      </w:r>
      <w:r w:rsidRPr="00FA5CC4">
        <w:rPr>
          <w:rFonts w:eastAsia="Times New Roman" w:cs="Times New Roman"/>
          <w:color w:val="0000FF"/>
          <w:sz w:val="23"/>
          <w:szCs w:val="23"/>
          <w:lang w:val="en-US" w:eastAsia="de-DE"/>
        </w:rPr>
        <w:t xml:space="preserve">tructure with </w:t>
      </w:r>
      <w:r w:rsidR="002702A9">
        <w:rPr>
          <w:rFonts w:eastAsia="Times New Roman" w:cs="Times New Roman"/>
          <w:color w:val="0000FF"/>
          <w:sz w:val="23"/>
          <w:szCs w:val="23"/>
          <w:lang w:val="en-US" w:eastAsia="de-DE"/>
        </w:rPr>
        <w:t xml:space="preserve">the </w:t>
      </w:r>
      <w:r w:rsidRPr="00FA5CC4">
        <w:rPr>
          <w:rFonts w:eastAsia="Times New Roman" w:cs="Times New Roman"/>
          <w:color w:val="0000FF"/>
          <w:sz w:val="23"/>
          <w:szCs w:val="23"/>
          <w:lang w:val="en-US" w:eastAsia="de-DE"/>
        </w:rPr>
        <w:t>graphical representation</w:t>
      </w:r>
    </w:p>
    <w:p w14:paraId="62D8D109" w14:textId="77777777" w:rsidR="00E82369" w:rsidRPr="00FA5CC4" w:rsidRDefault="00E82369" w:rsidP="00DD5AAD">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499AB1A6" wp14:editId="4E9E0113">
            <wp:extent cx="2687320" cy="2632075"/>
            <wp:effectExtent l="0" t="0" r="0" b="0"/>
            <wp:docPr id="12" name="Grafik 12" descr="https://it.kgsu.ru/Lisp/images/ris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t.kgsu.ru/Lisp/images/ris4_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7320" cy="263207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Fig.9. Structure and graphical representation</w:t>
      </w:r>
    </w:p>
    <w:p w14:paraId="32D8213C" w14:textId="5D2518FC" w:rsidR="00E82369" w:rsidRPr="00FA5CC4" w:rsidRDefault="00E82369"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is written as </w:t>
      </w:r>
      <w:r w:rsidRPr="00FA5CC4">
        <w:rPr>
          <w:rFonts w:eastAsia="Times New Roman" w:cs="Times New Roman"/>
          <w:b/>
          <w:bCs/>
          <w:color w:val="0000FF"/>
          <w:sz w:val="23"/>
          <w:szCs w:val="23"/>
          <w:lang w:val="en-US" w:eastAsia="de-DE"/>
        </w:rPr>
        <w:t>(A</w:t>
      </w:r>
      <w:r w:rsidR="00387031">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(B</w:t>
      </w:r>
      <w:r w:rsidR="00387031">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C))</w:t>
      </w:r>
      <w:r w:rsidR="00DB664B" w:rsidRPr="00FA5CC4">
        <w:rPr>
          <w:rFonts w:eastAsia="Times New Roman" w:cs="Times New Roman"/>
          <w:color w:val="0000FF"/>
          <w:sz w:val="23"/>
          <w:szCs w:val="23"/>
          <w:lang w:val="en-US" w:eastAsia="de-DE"/>
        </w:rPr>
        <w:t>.</w:t>
      </w:r>
    </w:p>
    <w:p w14:paraId="287FC1E8" w14:textId="3229F82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w:t>
      </w:r>
      <w:r w:rsidR="002702A9">
        <w:rPr>
          <w:rFonts w:eastAsia="Times New Roman" w:cs="Times New Roman"/>
          <w:color w:val="0000FF"/>
          <w:sz w:val="23"/>
          <w:szCs w:val="23"/>
          <w:lang w:val="en-US" w:eastAsia="de-DE"/>
        </w:rPr>
        <w:t>The s</w:t>
      </w:r>
      <w:r w:rsidRPr="00FA5CC4">
        <w:rPr>
          <w:rFonts w:eastAsia="Times New Roman" w:cs="Times New Roman"/>
          <w:color w:val="0000FF"/>
          <w:sz w:val="23"/>
          <w:szCs w:val="23"/>
          <w:lang w:val="en-US" w:eastAsia="de-DE"/>
        </w:rPr>
        <w:t>tructure</w:t>
      </w:r>
    </w:p>
    <w:p w14:paraId="483EA338" w14:textId="77777777" w:rsidR="00E82369" w:rsidRPr="00FA5CC4" w:rsidRDefault="00E82369" w:rsidP="00DD5AAD">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lastRenderedPageBreak/>
        <w:drawing>
          <wp:inline distT="0" distB="0" distL="0" distR="0" wp14:anchorId="1E9C1297" wp14:editId="6481F8C7">
            <wp:extent cx="3554095" cy="4779010"/>
            <wp:effectExtent l="0" t="0" r="8255" b="2540"/>
            <wp:docPr id="11" name="Grafik 11" descr="https://it.kgsu.ru/Lisp/images/ris4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t.kgsu.ru/Lisp/images/ris4_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4095" cy="477901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Fig.10. Structure and graphical representation</w:t>
      </w:r>
    </w:p>
    <w:p w14:paraId="26086F31" w14:textId="472D3C77" w:rsidR="00E82369" w:rsidRPr="00FA5CC4" w:rsidRDefault="00E82369"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is written as </w:t>
      </w:r>
      <w:r w:rsidRPr="00FA5CC4">
        <w:rPr>
          <w:rFonts w:eastAsia="Times New Roman" w:cs="Times New Roman"/>
          <w:b/>
          <w:bCs/>
          <w:color w:val="0000FF"/>
          <w:sz w:val="23"/>
          <w:szCs w:val="23"/>
          <w:lang w:val="en-US" w:eastAsia="de-DE"/>
        </w:rPr>
        <w:t>((A</w:t>
      </w:r>
      <w:r w:rsidR="00387031">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(B</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NIL))</w:t>
      </w:r>
      <w:r w:rsidR="00387031">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(C</w:t>
      </w:r>
      <w:r w:rsidR="00387031">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NIL))</w:t>
      </w:r>
      <w:r w:rsidR="00DB664B" w:rsidRPr="00FA5CC4">
        <w:rPr>
          <w:rFonts w:eastAsia="Times New Roman" w:cs="Times New Roman"/>
          <w:color w:val="0000FF"/>
          <w:sz w:val="23"/>
          <w:szCs w:val="23"/>
          <w:lang w:val="en-US" w:eastAsia="de-DE"/>
        </w:rPr>
        <w:t>.</w:t>
      </w:r>
    </w:p>
    <w:p w14:paraId="2C9E6818" w14:textId="1AC8E902"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w:t>
      </w:r>
      <w:r w:rsidR="002702A9">
        <w:rPr>
          <w:rFonts w:eastAsia="Times New Roman" w:cs="Times New Roman"/>
          <w:color w:val="0000FF"/>
          <w:sz w:val="23"/>
          <w:szCs w:val="23"/>
          <w:lang w:val="en-US" w:eastAsia="de-DE"/>
        </w:rPr>
        <w:t>The s</w:t>
      </w:r>
      <w:r w:rsidRPr="00FA5CC4">
        <w:rPr>
          <w:rFonts w:eastAsia="Times New Roman" w:cs="Times New Roman"/>
          <w:color w:val="0000FF"/>
          <w:sz w:val="23"/>
          <w:szCs w:val="23"/>
          <w:lang w:val="en-US" w:eastAsia="de-DE"/>
        </w:rPr>
        <w:t>tructure</w:t>
      </w:r>
    </w:p>
    <w:p w14:paraId="540C2A86" w14:textId="77777777" w:rsidR="00E82369" w:rsidRPr="00FA5CC4" w:rsidRDefault="00E82369" w:rsidP="00DD5AAD">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6931E6E6" wp14:editId="3A73E204">
            <wp:extent cx="5391150" cy="2019935"/>
            <wp:effectExtent l="0" t="0" r="0" b="0"/>
            <wp:docPr id="10" name="Grafik 10" descr="https://it.kgsu.ru/Lisp/images/ris4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t.kgsu.ru/Lisp/images/ris4_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01993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Fig.11. Structure and graphical representation</w:t>
      </w:r>
    </w:p>
    <w:p w14:paraId="71C82D4B" w14:textId="1A07E04D" w:rsidR="00E82369" w:rsidRPr="00FA5CC4" w:rsidRDefault="00E82369"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is written as </w:t>
      </w:r>
      <w:r w:rsidRPr="00FA5CC4">
        <w:rPr>
          <w:rFonts w:eastAsia="Times New Roman" w:cs="Times New Roman"/>
          <w:b/>
          <w:bCs/>
          <w:color w:val="0000FF"/>
          <w:sz w:val="23"/>
          <w:szCs w:val="23"/>
          <w:lang w:val="en-US" w:eastAsia="de-DE"/>
        </w:rPr>
        <w:t>((D</w:t>
      </w:r>
      <w:r w:rsidR="00387031">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E)</w:t>
      </w:r>
      <w:r w:rsidR="00387031">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((A</w:t>
      </w:r>
      <w:r w:rsidR="00387031">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C)</w:t>
      </w:r>
      <w:r w:rsidR="00387031">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B))</w:t>
      </w:r>
      <w:r w:rsidR="00DB664B" w:rsidRPr="00FA5CC4">
        <w:rPr>
          <w:rFonts w:eastAsia="Times New Roman" w:cs="Times New Roman"/>
          <w:color w:val="0000FF"/>
          <w:sz w:val="23"/>
          <w:szCs w:val="23"/>
          <w:lang w:val="en-US" w:eastAsia="de-DE"/>
        </w:rPr>
        <w:t>.</w:t>
      </w:r>
    </w:p>
    <w:p w14:paraId="277E958D" w14:textId="289FC0C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dotted notation of lists has some advantages over the list notation. It is more general, since any list can be rewritten in dotted notations, but even the simplest dotted expression </w:t>
      </w:r>
      <w:r w:rsidRPr="00FA5CC4">
        <w:rPr>
          <w:rFonts w:eastAsia="Times New Roman" w:cs="Times New Roman"/>
          <w:b/>
          <w:bCs/>
          <w:color w:val="0000FF"/>
          <w:sz w:val="23"/>
          <w:szCs w:val="23"/>
          <w:lang w:val="en-US" w:eastAsia="de-DE"/>
        </w:rPr>
        <w:t>(A</w:t>
      </w:r>
      <w:r w:rsidR="002702A9">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B)</w:t>
      </w:r>
      <w:r w:rsidRPr="00FA5CC4">
        <w:rPr>
          <w:rFonts w:eastAsia="Times New Roman" w:cs="Times New Roman"/>
          <w:color w:val="0000FF"/>
          <w:sz w:val="23"/>
          <w:szCs w:val="23"/>
          <w:lang w:val="en-US" w:eastAsia="de-DE"/>
        </w:rPr>
        <w:t> cannot be represented by list notation. When an expression is built from a small, and most importantly, pre-known number of elements, dotted constructions are preferable. If the number of elements is relatively large and can be variable, then it is more appropriate to use list constructions.</w:t>
      </w:r>
    </w:p>
    <w:p w14:paraId="3E3C0D14" w14:textId="26D318D0"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There is a rule that allows you to simplify the notation of dot expressions. To return from </w:t>
      </w:r>
      <w:r w:rsidRPr="00FA5CC4">
        <w:rPr>
          <w:rFonts w:eastAsia="Times New Roman" w:cs="Times New Roman"/>
          <w:b/>
          <w:bCs/>
          <w:i/>
          <w:iCs/>
          <w:color w:val="0000FF"/>
          <w:sz w:val="23"/>
          <w:szCs w:val="23"/>
          <w:lang w:val="en-US" w:eastAsia="de-DE"/>
        </w:rPr>
        <w:t>dot notation to list notation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when such a return is possible (!), do the following: if a period is before an opening parenthesis, then replace it with a space, throwing out both this opening parenthesis and its paired closing parenthesis. The same rule allows you to get rid of unnecessary </w:t>
      </w:r>
      <w:r w:rsidR="00264910">
        <w:rPr>
          <w:rFonts w:eastAsia="Times New Roman" w:cs="Times New Roman"/>
          <w:b/>
          <w:bCs/>
          <w:color w:val="0000FF"/>
          <w:sz w:val="23"/>
          <w:szCs w:val="23"/>
          <w:lang w:val="en-US" w:eastAsia="de-DE"/>
        </w:rPr>
        <w:t>NIL</w:t>
      </w:r>
      <w:r w:rsidRPr="00FA5CC4">
        <w:rPr>
          <w:rFonts w:eastAsia="Times New Roman" w:cs="Times New Roman"/>
          <w:b/>
          <w:bCs/>
          <w:color w:val="0000FF"/>
          <w:sz w:val="23"/>
          <w:szCs w:val="23"/>
          <w:lang w:val="en-US" w:eastAsia="de-DE"/>
        </w:rPr>
        <w:t>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if you remember that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is equivalent to a pair of adjacent parentheses (). We will call the resulting dot notation </w:t>
      </w:r>
      <w:r w:rsidRPr="00FA5CC4">
        <w:rPr>
          <w:rFonts w:eastAsia="Times New Roman" w:cs="Times New Roman"/>
          <w:b/>
          <w:bCs/>
          <w:i/>
          <w:iCs/>
          <w:color w:val="0000FF"/>
          <w:sz w:val="23"/>
          <w:szCs w:val="23"/>
          <w:lang w:val="en-US" w:eastAsia="de-DE"/>
        </w:rPr>
        <w:t>abbreviated dot notation</w:t>
      </w:r>
      <w:r w:rsidR="00DB664B" w:rsidRPr="00FA5CC4">
        <w:rPr>
          <w:rFonts w:eastAsia="Times New Roman" w:cs="Times New Roman"/>
          <w:color w:val="0000FF"/>
          <w:sz w:val="23"/>
          <w:szCs w:val="23"/>
          <w:lang w:val="en-US" w:eastAsia="de-DE"/>
        </w:rPr>
        <w:t>.</w:t>
      </w:r>
    </w:p>
    <w:p w14:paraId="20CE7D5A"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this rule can be applied to any well-formed S-expression, even if it does not ultimately reduce to a list.</w:t>
      </w:r>
    </w:p>
    <w:p w14:paraId="2CABAB4E"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give some examples:</w:t>
      </w:r>
    </w:p>
    <w:p w14:paraId="7B0965F5" w14:textId="2482EACA" w:rsidR="00E82369" w:rsidRPr="00FA5CC4" w:rsidRDefault="00E82369" w:rsidP="00DD5AAD">
      <w:pPr>
        <w:pStyle w:val="LISPCode"/>
      </w:pPr>
      <w:r w:rsidRPr="00FA5CC4">
        <w:t xml:space="preserve">   the entry (A</w:t>
      </w:r>
      <w:r w:rsidR="00387031">
        <w:t xml:space="preserve"> </w:t>
      </w:r>
      <w:r w:rsidR="00DB664B" w:rsidRPr="00FA5CC4">
        <w:t>.</w:t>
      </w:r>
      <w:r w:rsidRPr="00FA5CC4">
        <w:t xml:space="preserve"> (B</w:t>
      </w:r>
      <w:r w:rsidR="00387031">
        <w:t xml:space="preserve"> </w:t>
      </w:r>
      <w:r w:rsidR="00DB664B" w:rsidRPr="00FA5CC4">
        <w:t>.</w:t>
      </w:r>
      <w:r w:rsidR="00387031">
        <w:t xml:space="preserve"> </w:t>
      </w:r>
      <w:r w:rsidRPr="00FA5CC4">
        <w:t>C)) is equivalent to (A</w:t>
      </w:r>
      <w:r w:rsidR="0069066D" w:rsidRPr="00FA5CC4">
        <w:t xml:space="preserve"> </w:t>
      </w:r>
      <w:r w:rsidRPr="00FA5CC4">
        <w:t>B</w:t>
      </w:r>
      <w:r w:rsidR="00387031">
        <w:t xml:space="preserve"> </w:t>
      </w:r>
      <w:r w:rsidR="00DB664B" w:rsidRPr="00FA5CC4">
        <w:t>.</w:t>
      </w:r>
      <w:r w:rsidR="00387031">
        <w:t xml:space="preserve"> </w:t>
      </w:r>
      <w:r w:rsidRPr="00FA5CC4">
        <w:t>C),</w:t>
      </w:r>
    </w:p>
    <w:p w14:paraId="32996A88" w14:textId="33099D2D" w:rsidR="00E82369" w:rsidRPr="00FA5CC4" w:rsidRDefault="00E82369" w:rsidP="00DD5AAD">
      <w:pPr>
        <w:pStyle w:val="LISPCode"/>
      </w:pPr>
      <w:r w:rsidRPr="00FA5CC4">
        <w:t xml:space="preserve">   the notation ((A</w:t>
      </w:r>
      <w:r w:rsidR="00387031">
        <w:t xml:space="preserve"> </w:t>
      </w:r>
      <w:r w:rsidR="00DB664B" w:rsidRPr="00FA5CC4">
        <w:t>.</w:t>
      </w:r>
      <w:r w:rsidR="00387031">
        <w:t xml:space="preserve"> </w:t>
      </w:r>
      <w:r w:rsidRPr="00FA5CC4">
        <w:t>B)</w:t>
      </w:r>
      <w:r w:rsidR="00387031">
        <w:t xml:space="preserve"> </w:t>
      </w:r>
      <w:r w:rsidR="00DB664B" w:rsidRPr="00FA5CC4">
        <w:t>.</w:t>
      </w:r>
      <w:r w:rsidRPr="00FA5CC4">
        <w:t xml:space="preserve"> (C</w:t>
      </w:r>
      <w:r w:rsidR="00387031">
        <w:t xml:space="preserve"> </w:t>
      </w:r>
      <w:r w:rsidR="00DB664B" w:rsidRPr="00FA5CC4">
        <w:t>.</w:t>
      </w:r>
      <w:r w:rsidR="00387031">
        <w:t xml:space="preserve"> </w:t>
      </w:r>
      <w:r w:rsidRPr="00FA5CC4">
        <w:t>D)) is equivalent to ((A</w:t>
      </w:r>
      <w:r w:rsidR="00387031">
        <w:t xml:space="preserve"> </w:t>
      </w:r>
      <w:r w:rsidR="00DB664B" w:rsidRPr="00FA5CC4">
        <w:t>.</w:t>
      </w:r>
      <w:r w:rsidRPr="00FA5CC4">
        <w:t xml:space="preserve"> B) C</w:t>
      </w:r>
      <w:r w:rsidR="00387031">
        <w:t xml:space="preserve"> </w:t>
      </w:r>
      <w:r w:rsidR="00DB664B" w:rsidRPr="00FA5CC4">
        <w:t>.</w:t>
      </w:r>
      <w:r w:rsidR="00387031">
        <w:t xml:space="preserve"> </w:t>
      </w:r>
      <w:r w:rsidRPr="00FA5CC4">
        <w:t>D).</w:t>
      </w:r>
    </w:p>
    <w:p w14:paraId="4298A711" w14:textId="202532A3"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It is easy to verify that the full dot notation</w:t>
      </w:r>
      <w:r w:rsidR="00E63A63"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can be reconstructed from the abbreviated dot notation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To do this, each space is replaced by a period, followed by an opening parenthesis. The corresponding closing parenthesis is inserted immediately before the closest closing parenthesis to the right of this space, which does not have a matching opening parenthesis also to the right of the space.</w:t>
      </w:r>
    </w:p>
    <w:p w14:paraId="754E11D6"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Dot notation allows us to expand the class of objects that can be represented using list notation. The situation can be compared to the use of fractions in arithmetic or complex numbers in mathematical analysis.</w:t>
      </w:r>
    </w:p>
    <w:p w14:paraId="4F0F36B4" w14:textId="44A97EA0"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By using dot notation, you can reduce the amount of memory required. For example, the data structure </w:t>
      </w:r>
      <w:r w:rsidRPr="00FA5CC4">
        <w:rPr>
          <w:rFonts w:eastAsia="Times New Roman" w:cs="Times New Roman"/>
          <w:b/>
          <w:bCs/>
          <w:color w:val="0000FF"/>
          <w:sz w:val="23"/>
          <w:szCs w:val="23"/>
          <w:lang w:val="en-US" w:eastAsia="de-DE"/>
        </w:rPr>
        <w:t>(A</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B</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C)</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represented as a list entry, requires three cells, although the same data can be represented as </w:t>
      </w:r>
      <w:r w:rsidRPr="00FA5CC4">
        <w:rPr>
          <w:rFonts w:eastAsia="Times New Roman" w:cs="Times New Roman"/>
          <w:b/>
          <w:bCs/>
          <w:color w:val="0000FF"/>
          <w:sz w:val="23"/>
          <w:szCs w:val="23"/>
          <w:lang w:val="en-US" w:eastAsia="de-DE"/>
        </w:rPr>
        <w:t>(A</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B</w:t>
      </w:r>
      <w:r w:rsidR="00387031">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00387031">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C)</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requires only two cells. A more compact representation can reduce the amount of computation by requiring fewer memory accesses.</w:t>
      </w:r>
    </w:p>
    <w:p w14:paraId="15B269E4" w14:textId="070ED9CF"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accordance with the above, at least two groups of cells must be allocated in the computer's memory - a group of atomic information cells and a group of cells corresponding to dot pairs. These groups are indeed allocated - usually in the form of connected memory areas. The area in which the atomic information cells are located is traditionally called </w:t>
      </w:r>
      <w:r w:rsidRPr="00FA5CC4">
        <w:rPr>
          <w:rFonts w:eastAsia="Times New Roman" w:cs="Times New Roman"/>
          <w:b/>
          <w:bCs/>
          <w:i/>
          <w:iCs/>
          <w:color w:val="0000FF"/>
          <w:sz w:val="23"/>
          <w:szCs w:val="23"/>
          <w:lang w:val="en-US" w:eastAsia="de-DE"/>
        </w:rPr>
        <w:t>the object 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the area in which the pairs are located is called </w:t>
      </w:r>
      <w:r w:rsidRPr="00FA5CC4">
        <w:rPr>
          <w:rFonts w:eastAsia="Times New Roman" w:cs="Times New Roman"/>
          <w:b/>
          <w:bCs/>
          <w:i/>
          <w:iCs/>
          <w:color w:val="0000FF"/>
          <w:sz w:val="23"/>
          <w:szCs w:val="23"/>
          <w:lang w:val="en-US" w:eastAsia="de-DE"/>
        </w:rPr>
        <w:t>the list memory area</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Both names are not entirely successful. The object list is not a list in the sense in which this term is used in the language. The cells of the list memory area can be linked not only in chains representing lists, according to the scheme</w:t>
      </w:r>
    </w:p>
    <w:p w14:paraId="789502C7" w14:textId="77777777" w:rsidR="00E82369" w:rsidRPr="00FA5CC4" w:rsidRDefault="00E82369" w:rsidP="00DD5AAD">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0AB292D7" wp14:editId="7FB7FE58">
            <wp:extent cx="5160645" cy="1216660"/>
            <wp:effectExtent l="0" t="0" r="1905" b="2540"/>
            <wp:docPr id="9" name="Grafik 9" descr="https://it.kgsu.ru/Lisp/images/ris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t.kgsu.ru/Lisp/images/ris4_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0645" cy="1216660"/>
                    </a:xfrm>
                    <a:prstGeom prst="rect">
                      <a:avLst/>
                    </a:prstGeom>
                    <a:noFill/>
                    <a:ln>
                      <a:noFill/>
                    </a:ln>
                  </pic:spPr>
                </pic:pic>
              </a:graphicData>
            </a:graphic>
          </wp:inline>
        </w:drawing>
      </w:r>
    </w:p>
    <w:p w14:paraId="079879EB"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but also in other structures. Moreover, structures that do not allow description by linguistic means are possible. The simplest example is shown below:</w:t>
      </w:r>
    </w:p>
    <w:p w14:paraId="7F89D5F4" w14:textId="77777777" w:rsidR="00E82369" w:rsidRPr="00FA5CC4" w:rsidRDefault="00E82369" w:rsidP="00DD5AAD">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50A577AB" wp14:editId="76ECC524">
            <wp:extent cx="1939925" cy="1375410"/>
            <wp:effectExtent l="0" t="0" r="3175" b="0"/>
            <wp:docPr id="8" name="Grafik 8" descr="https://it.kgsu.ru/Lisp/images/ris4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t.kgsu.ru/Lisp/images/ris4_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9925" cy="137541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Fig.12. Example of structure</w:t>
      </w:r>
    </w:p>
    <w:p w14:paraId="65E1EA93" w14:textId="77777777" w:rsidR="00E82369" w:rsidRPr="00FA5CC4" w:rsidRDefault="00E82369" w:rsidP="00AC636B">
      <w:pPr>
        <w:shd w:val="clear" w:color="auto" w:fill="DBF8FE"/>
        <w:spacing w:after="240" w:line="240" w:lineRule="auto"/>
        <w:rPr>
          <w:rFonts w:eastAsia="Times New Roman" w:cs="Times New Roman"/>
          <w:color w:val="0000FF"/>
          <w:sz w:val="23"/>
          <w:szCs w:val="23"/>
          <w:lang w:val="en-US" w:eastAsia="de-DE"/>
        </w:rPr>
      </w:pPr>
    </w:p>
    <w:p w14:paraId="26F0E9D6"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begin to get acquainted with the basic functions of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w:t>
      </w:r>
      <w:r w:rsidR="00DB664B" w:rsidRPr="00FA5CC4">
        <w:rPr>
          <w:rFonts w:eastAsia="Times New Roman" w:cs="Times New Roman"/>
          <w:color w:val="0000FF"/>
          <w:sz w:val="23"/>
          <w:szCs w:val="23"/>
          <w:lang w:val="en-US" w:eastAsia="de-DE"/>
        </w:rPr>
        <w:t>.</w:t>
      </w:r>
    </w:p>
    <w:p w14:paraId="034787D2" w14:textId="438AFA07" w:rsidR="00E82369" w:rsidRPr="00FA5CC4" w:rsidRDefault="00E82369" w:rsidP="000A5A7F">
      <w:pPr>
        <w:pStyle w:val="berschrift1"/>
        <w:rPr>
          <w:rFonts w:eastAsia="Times New Roman"/>
          <w:lang w:val="en-US" w:eastAsia="de-DE"/>
        </w:rPr>
      </w:pPr>
      <w:bookmarkStart w:id="5" w:name="_Toc182755218"/>
      <w:r w:rsidRPr="00FA5CC4">
        <w:rPr>
          <w:rFonts w:eastAsia="Times New Roman"/>
          <w:lang w:val="en-US" w:eastAsia="de-DE"/>
        </w:rPr>
        <w:t>Step 5.</w:t>
      </w:r>
      <w:r w:rsidRPr="00FA5CC4">
        <w:rPr>
          <w:rFonts w:eastAsia="Times New Roman"/>
          <w:lang w:val="en-US" w:eastAsia="de-DE"/>
        </w:rPr>
        <w:br/>
        <w:t>Arithmetic functions of the LISP language</w:t>
      </w:r>
      <w:bookmarkEnd w:id="5"/>
    </w:p>
    <w:p w14:paraId="6A3224EE" w14:textId="77777777" w:rsidR="00E82369" w:rsidRPr="00FA5CC4" w:rsidRDefault="00E82369"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list the basic arithmetic functions of the LISP language.</w:t>
      </w:r>
    </w:p>
    <w:p w14:paraId="20BFADA9"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To program with functions, one must be able to define a sufficiently rich set of basic functions, and then use composition to be able to define new functions in terms of the original ones. The question arises whether anything more is needed than a set of original functions and the ability to compose them for programming. Our answer is that nothing more is needed, and the purpose of this section is to illustrate and confirm this point.</w:t>
      </w:r>
    </w:p>
    <w:p w14:paraId="7475E5C9" w14:textId="270ED985"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uses Cambridge Polish notation to write functions (the function name is written first, followed by the sequence of its arguments), with brackets placed wherever they make sense. This allows for a simple and uniform syntax, but brackets often make structures less visual.</w:t>
      </w:r>
    </w:p>
    <w:p w14:paraId="69FD5577" w14:textId="77777777" w:rsidR="00E82369"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04CDF2F">
          <v:rect id="_x0000_i1034" style="width:0;height:1.5pt" o:hrstd="t" o:hrnoshade="t" o:hr="t" fillcolor="blue" stroked="f"/>
        </w:pict>
      </w:r>
    </w:p>
    <w:p w14:paraId="36C4A367" w14:textId="46EB862C" w:rsidR="00E82369" w:rsidRPr="00FA5CC4" w:rsidRDefault="00E82369" w:rsidP="00AC636B">
      <w:pPr>
        <w:shd w:val="clear" w:color="auto" w:fill="DBF8FE"/>
        <w:spacing w:after="0" w:line="240" w:lineRule="auto"/>
        <w:rPr>
          <w:rFonts w:eastAsia="Times New Roman" w:cs="Times New Roman"/>
          <w:i/>
          <w:iCs/>
          <w:color w:val="0000FF"/>
          <w:sz w:val="23"/>
          <w:szCs w:val="23"/>
          <w:lang w:val="en-US" w:eastAsia="de-DE"/>
        </w:rPr>
      </w:pPr>
      <w:r w:rsidRPr="00FA5CC4">
        <w:rPr>
          <w:rFonts w:eastAsia="Times New Roman" w:cs="Times New Roman"/>
          <w:color w:val="0000FF"/>
          <w:sz w:val="23"/>
          <w:szCs w:val="23"/>
          <w:shd w:val="clear" w:color="auto" w:fill="DBF8FE"/>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The arithmetic functions perform basic mathematical operations on integers and fractional numbers. In </w:t>
      </w:r>
      <w:r w:rsidR="00ED4602">
        <w:rPr>
          <w:rFonts w:eastAsia="Times New Roman" w:cs="Times New Roman"/>
          <w:b/>
          <w:bCs/>
          <w:i/>
          <w:iCs/>
          <w:color w:val="0000FF"/>
          <w:sz w:val="23"/>
          <w:szCs w:val="23"/>
          <w:lang w:val="en-US" w:eastAsia="de-DE"/>
        </w:rPr>
        <w:t>muLISP-8</w:t>
      </w:r>
      <w:r w:rsidRPr="00FA5CC4">
        <w:rPr>
          <w:rFonts w:eastAsia="Times New Roman" w:cs="Times New Roman"/>
          <w:b/>
          <w:bCs/>
          <w:i/>
          <w:iCs/>
          <w:color w:val="0000FF"/>
          <w:sz w:val="23"/>
          <w:szCs w:val="23"/>
          <w:lang w:val="en-US" w:eastAsia="de-DE"/>
        </w:rPr>
        <w:t>5,</w:t>
      </w:r>
      <w:r w:rsidRPr="00FA5CC4">
        <w:rPr>
          <w:rFonts w:eastAsia="Times New Roman" w:cs="Times New Roman"/>
          <w:i/>
          <w:iCs/>
          <w:color w:val="0000FF"/>
          <w:sz w:val="23"/>
          <w:szCs w:val="23"/>
          <w:lang w:val="en-US" w:eastAsia="de-DE"/>
        </w:rPr>
        <w:t> the user can choose to work with either exact or approximate rational arithmetic. For exact rational arithmetic, the size of integers, numerators, and denominators is limited to approximately 225,000 decimal places. </w:t>
      </w:r>
      <w:r w:rsidRPr="00FA5CC4">
        <w:rPr>
          <w:rFonts w:eastAsia="Times New Roman" w:cs="Times New Roman"/>
          <w:b/>
          <w:bCs/>
          <w:i/>
          <w:iCs/>
          <w:color w:val="0000FF"/>
          <w:sz w:val="23"/>
          <w:szCs w:val="23"/>
          <w:lang w:val="en-US" w:eastAsia="de-DE"/>
        </w:rPr>
        <w:t>For approximate rational arithmetic (usually called </w:t>
      </w:r>
      <w:r w:rsidRPr="00FA5CC4">
        <w:rPr>
          <w:rFonts w:eastAsia="Times New Roman" w:cs="Times New Roman"/>
          <w:b/>
          <w:bCs/>
          <w:i/>
          <w:iCs/>
          <w:color w:val="0000FF"/>
          <w:sz w:val="23"/>
          <w:szCs w:val="23"/>
          <w:u w:val="single"/>
          <w:lang w:val="en-US" w:eastAsia="de-DE"/>
        </w:rPr>
        <w:t>floating-point arithmetic</w:t>
      </w:r>
      <w:r w:rsidRPr="00FA5CC4">
        <w:rPr>
          <w:rFonts w:eastAsia="Times New Roman" w:cs="Times New Roman"/>
          <w:b/>
          <w:bCs/>
          <w:i/>
          <w:iCs/>
          <w:color w:val="0000FF"/>
          <w:sz w:val="23"/>
          <w:szCs w:val="23"/>
          <w:lang w:val="en-US" w:eastAsia="de-DE"/>
        </w:rPr>
        <w:t>),</w:t>
      </w:r>
      <w:r w:rsidRPr="00FA5CC4">
        <w:rPr>
          <w:rFonts w:eastAsia="Times New Roman" w:cs="Times New Roman"/>
          <w:i/>
          <w:iCs/>
          <w:color w:val="0000FF"/>
          <w:sz w:val="23"/>
          <w:szCs w:val="23"/>
          <w:lang w:val="en-US" w:eastAsia="de-DE"/>
        </w:rPr>
        <w:t> the precision used is also set within these limits.</w:t>
      </w:r>
    </w:p>
    <w:p w14:paraId="30BD72D9" w14:textId="28BE762D" w:rsidR="00E82369" w:rsidRPr="00FA5CC4" w:rsidRDefault="00E82369"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xml:space="preserve">    If an arithmetic function that requires integer arguments is called with non-integer arguments, a </w:t>
      </w:r>
      <w:r w:rsidR="00ED4602">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Non-integer argument</w:t>
      </w:r>
      <w:r w:rsidR="00ED4602">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error occurs.</w:t>
      </w:r>
    </w:p>
    <w:p w14:paraId="6EEBACCC" w14:textId="1D02A04E" w:rsidR="00E82369" w:rsidRPr="00FA5CC4" w:rsidRDefault="00E82369"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xml:space="preserve">    If an arithmetic function that requires numeric arguments is called with non-numeric arguments, a </w:t>
      </w:r>
      <w:r w:rsidR="00ED4602">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Non-numeric argument</w:t>
      </w:r>
      <w:r w:rsidR="00ED4602">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error interrupt occurs.</w:t>
      </w:r>
    </w:p>
    <w:p w14:paraId="6250F044" w14:textId="1CD008DB" w:rsidR="00E82369" w:rsidRPr="00FA5CC4" w:rsidRDefault="00E82369"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xml:space="preserve">    If a numeric function is called with insufficient arguments, an </w:t>
      </w:r>
      <w:r w:rsidR="002702A9">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Insufficient arguments</w:t>
      </w:r>
      <w:r w:rsidR="002702A9">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error occurs.</w:t>
      </w:r>
    </w:p>
    <w:p w14:paraId="561E38BE" w14:textId="6E73DFBA" w:rsidR="00E82369" w:rsidRPr="00FA5CC4" w:rsidRDefault="00E82369"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xml:space="preserve">    If an attempt is made to divide by zero, a </w:t>
      </w:r>
      <w:r w:rsidR="002702A9">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Division by zero</w:t>
      </w:r>
      <w:r w:rsidR="002702A9">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error interrupt occurs.</w:t>
      </w:r>
    </w:p>
    <w:p w14:paraId="6073BB45"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Once an interrupt occurs, the console displays a diagnostic message, a function call, and a prompt in the form of interrupt options. The interrupt allows the user to determine the cause of the error and the type of action.</w:t>
      </w:r>
    </w:p>
    <w:p w14:paraId="52E435A2"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Although fractional numbers can be written either in decimal notation or as a fraction (using a slash), they are stored internally as fractional numbers consisting of two integers.</w:t>
      </w:r>
    </w:p>
    <w:p w14:paraId="17EA7374"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Note that when entering fractional numbers, spaces are not placed near the period or slash, and at least one decimal number must be placed before the period.</w:t>
      </w:r>
    </w:p>
    <w:p w14:paraId="185BD653" w14:textId="3716638A" w:rsidR="00E82369" w:rsidRPr="00FA5CC4" w:rsidRDefault="002702A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Pr>
          <w:rFonts w:eastAsia="Times New Roman" w:cs="Times New Roman"/>
          <w:i/>
          <w:iCs/>
          <w:color w:val="0000FF"/>
          <w:sz w:val="23"/>
          <w:szCs w:val="23"/>
          <w:lang w:val="en-US" w:eastAsia="de-DE"/>
        </w:rPr>
        <w:t>    The control variables *</w:t>
      </w:r>
      <w:r w:rsidR="00E82369" w:rsidRPr="00FA5CC4">
        <w:rPr>
          <w:rFonts w:eastAsia="Times New Roman" w:cs="Times New Roman"/>
          <w:b/>
          <w:bCs/>
          <w:i/>
          <w:iCs/>
          <w:color w:val="0000FF"/>
          <w:sz w:val="23"/>
          <w:szCs w:val="23"/>
          <w:lang w:val="en-US" w:eastAsia="de-DE"/>
        </w:rPr>
        <w:t>READ-BASE</w:t>
      </w:r>
      <w:r>
        <w:rPr>
          <w:rFonts w:eastAsia="Times New Roman" w:cs="Times New Roman"/>
          <w:i/>
          <w:iCs/>
          <w:color w:val="0000FF"/>
          <w:sz w:val="23"/>
          <w:szCs w:val="23"/>
          <w:lang w:val="en-US" w:eastAsia="de-DE"/>
        </w:rPr>
        <w:t>*, *</w:t>
      </w:r>
      <w:r w:rsidR="00E82369" w:rsidRPr="00FA5CC4">
        <w:rPr>
          <w:rFonts w:eastAsia="Times New Roman" w:cs="Times New Roman"/>
          <w:b/>
          <w:bCs/>
          <w:i/>
          <w:iCs/>
          <w:color w:val="0000FF"/>
          <w:sz w:val="23"/>
          <w:szCs w:val="23"/>
          <w:lang w:val="en-US" w:eastAsia="de-DE"/>
        </w:rPr>
        <w:t>PRINT-BASE</w:t>
      </w:r>
      <w:r>
        <w:rPr>
          <w:rFonts w:eastAsia="Times New Roman" w:cs="Times New Roman"/>
          <w:i/>
          <w:iCs/>
          <w:color w:val="0000FF"/>
          <w:sz w:val="23"/>
          <w:szCs w:val="23"/>
          <w:lang w:val="en-US" w:eastAsia="de-DE"/>
        </w:rPr>
        <w:t>*, and *</w:t>
      </w:r>
      <w:r w:rsidR="00E82369" w:rsidRPr="00FA5CC4">
        <w:rPr>
          <w:rFonts w:eastAsia="Times New Roman" w:cs="Times New Roman"/>
          <w:b/>
          <w:bCs/>
          <w:i/>
          <w:iCs/>
          <w:color w:val="0000FF"/>
          <w:sz w:val="23"/>
          <w:szCs w:val="23"/>
          <w:lang w:val="en-US" w:eastAsia="de-DE"/>
        </w:rPr>
        <w:t>PRINT-POINT</w:t>
      </w:r>
      <w:r w:rsidR="00E82369" w:rsidRPr="00FA5CC4">
        <w:rPr>
          <w:rFonts w:eastAsia="Times New Roman" w:cs="Times New Roman"/>
          <w:i/>
          <w:iCs/>
          <w:color w:val="0000FF"/>
          <w:sz w:val="23"/>
          <w:szCs w:val="23"/>
          <w:lang w:val="en-US" w:eastAsia="de-DE"/>
        </w:rPr>
        <w:t>* specify how numbers are represented for input and output.</w:t>
      </w:r>
    </w:p>
    <w:p w14:paraId="1639F5F0" w14:textId="77777777" w:rsidR="00E82369"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01AB3EA">
          <v:rect id="_x0000_i1035" style="width:0;height:1.5pt" o:hrstd="t" o:hrnoshade="t" o:hr="t" fillcolor="blue" stroked="f"/>
        </w:pict>
      </w:r>
    </w:p>
    <w:p w14:paraId="535B3542" w14:textId="2DC866D4" w:rsidR="0012601A"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following table lists the basic arithmetic functions of the </w:t>
      </w:r>
      <w:r w:rsidRPr="00FA5CC4">
        <w:rPr>
          <w:rFonts w:eastAsia="Times New Roman" w:cs="Times New Roman"/>
          <w:b/>
          <w:bCs/>
          <w:color w:val="0000FF"/>
          <w:sz w:val="23"/>
          <w:szCs w:val="23"/>
          <w:lang w:val="en-US" w:eastAsia="de-DE"/>
        </w:rPr>
        <w:t>LISP language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dialect</w:t>
      </w:r>
      <w:r w:rsidR="00DB664B" w:rsidRPr="00FA5CC4">
        <w:rPr>
          <w:rFonts w:eastAsia="Times New Roman" w:cs="Times New Roman"/>
          <w:color w:val="0000FF"/>
          <w:sz w:val="23"/>
          <w:szCs w:val="23"/>
          <w:lang w:val="en-US" w:eastAsia="de-DE"/>
        </w:rPr>
        <w:t>.</w:t>
      </w:r>
      <w:bookmarkStart w:id="6" w:name="start"/>
      <w:bookmarkEnd w:id="6"/>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2308"/>
        <w:gridCol w:w="8117"/>
      </w:tblGrid>
      <w:tr w:rsidR="00E82369" w:rsidRPr="00FA5CC4" w14:paraId="30414723" w14:textId="77777777" w:rsidTr="002702A9">
        <w:trPr>
          <w:tblCellSpacing w:w="15" w:type="dxa"/>
          <w:jc w:val="center"/>
        </w:trPr>
        <w:tc>
          <w:tcPr>
            <w:tcW w:w="0" w:type="auto"/>
            <w:gridSpan w:val="2"/>
            <w:tcBorders>
              <w:top w:val="nil"/>
              <w:left w:val="nil"/>
              <w:bottom w:val="nil"/>
              <w:right w:val="nil"/>
            </w:tcBorders>
            <w:shd w:val="clear" w:color="auto" w:fill="E6E6E6"/>
            <w:vAlign w:val="center"/>
            <w:hideMark/>
          </w:tcPr>
          <w:p w14:paraId="7F1052B1"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Basic arithmetic functions of the LISP language</w:t>
            </w:r>
          </w:p>
        </w:tc>
      </w:tr>
      <w:tr w:rsidR="00E82369" w:rsidRPr="00FA5CC4" w14:paraId="74F5408D"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352E6DA"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Function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E6F0A92"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Purpose</w:t>
            </w:r>
          </w:p>
        </w:tc>
      </w:tr>
      <w:tr w:rsidR="00E82369" w:rsidRPr="00FA5CC4" w14:paraId="0A4C676D"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FBA664B" w14:textId="0370C3DE"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lastRenderedPageBreak/>
              <w:t>(+ N1 N2</w:t>
            </w:r>
            <w:r w:rsidR="002702A9">
              <w:rPr>
                <w:rFonts w:eastAsia="Times New Roman" w:cs="Times New Roman"/>
                <w:b/>
                <w:bCs/>
                <w:sz w:val="20"/>
                <w:szCs w:val="20"/>
                <w:lang w:val="en-US" w:eastAsia="de-DE"/>
              </w:rPr>
              <w:t xml:space="preserve"> </w:t>
            </w:r>
            <w:r w:rsidR="00DB664B" w:rsidRPr="00216B02">
              <w:rPr>
                <w:rFonts w:eastAsia="Times New Roman" w:cs="Times New Roman"/>
                <w:b/>
                <w:bCs/>
                <w:sz w:val="20"/>
                <w:szCs w:val="20"/>
                <w:lang w:val="en-US" w:eastAsia="de-DE"/>
              </w:rPr>
              <w:t>.</w:t>
            </w:r>
            <w:r w:rsidRPr="00216B02">
              <w:rPr>
                <w:rFonts w:eastAsia="Times New Roman" w:cs="Times New Roman"/>
                <w:b/>
                <w:bCs/>
                <w:sz w:val="20"/>
                <w:szCs w:val="20"/>
                <w:lang w:val="en-US" w:eastAsia="de-DE"/>
              </w:rPr>
              <w:t>.. Nm)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CF33BDD" w14:textId="21B3AA96"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sum of numbers </w:t>
            </w:r>
            <w:r w:rsidRPr="00FA5CC4">
              <w:rPr>
                <w:rFonts w:eastAsia="Times New Roman" w:cs="Times New Roman"/>
                <w:b/>
                <w:bCs/>
                <w:color w:val="000000"/>
                <w:sz w:val="20"/>
                <w:szCs w:val="20"/>
                <w:lang w:val="en-US" w:eastAsia="de-DE"/>
              </w:rPr>
              <w:t>N1</w:t>
            </w:r>
            <w:r w:rsidR="00955919" w:rsidRPr="00FA5CC4">
              <w:rPr>
                <w:rFonts w:eastAsia="Times New Roman" w:cs="Times New Roman"/>
                <w:b/>
                <w:bCs/>
                <w:color w:val="000000"/>
                <w:sz w:val="20"/>
                <w:szCs w:val="20"/>
                <w:lang w:val="en-US" w:eastAsia="de-DE"/>
              </w:rPr>
              <w:t>, ..</w:t>
            </w:r>
            <w:r w:rsidRPr="00FA5CC4">
              <w:rPr>
                <w:rFonts w:eastAsia="Times New Roman" w:cs="Times New Roman"/>
                <w:b/>
                <w:bCs/>
                <w:color w:val="000000"/>
                <w:sz w:val="20"/>
                <w:szCs w:val="20"/>
                <w:lang w:val="en-US" w:eastAsia="de-DE"/>
              </w:rPr>
              <w:t>.,</w:t>
            </w:r>
            <w:r w:rsidR="0012601A" w:rsidRPr="00FA5CC4">
              <w:rPr>
                <w:rFonts w:eastAsia="Times New Roman" w:cs="Times New Roman"/>
                <w:b/>
                <w:bCs/>
                <w:color w:val="000000"/>
                <w:sz w:val="20"/>
                <w:szCs w:val="20"/>
                <w:lang w:val="en-US" w:eastAsia="de-DE"/>
              </w:rPr>
              <w:t xml:space="preserve"> </w:t>
            </w:r>
            <w:r w:rsidRPr="00FA5CC4">
              <w:rPr>
                <w:rFonts w:eastAsia="Times New Roman" w:cs="Times New Roman"/>
                <w:b/>
                <w:bCs/>
                <w:color w:val="000000"/>
                <w:sz w:val="20"/>
                <w:szCs w:val="20"/>
                <w:lang w:val="en-US" w:eastAsia="de-DE"/>
              </w:rPr>
              <w:t>Nm</w:t>
            </w:r>
            <w:r w:rsidR="00DB664B" w:rsidRPr="00FA5CC4">
              <w:rPr>
                <w:rFonts w:eastAsia="Times New Roman" w:cs="Times New Roman"/>
                <w:color w:val="000000"/>
                <w:sz w:val="20"/>
                <w:szCs w:val="20"/>
                <w:lang w:val="en-US" w:eastAsia="de-DE"/>
              </w:rPr>
              <w:t>.</w:t>
            </w:r>
          </w:p>
        </w:tc>
      </w:tr>
      <w:tr w:rsidR="00E82369" w:rsidRPr="00FA5CC4" w14:paraId="46CD8009"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02887C8" w14:textId="64AE07DE"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 N1 N2</w:t>
            </w:r>
            <w:r w:rsidR="002702A9">
              <w:rPr>
                <w:rFonts w:eastAsia="Times New Roman" w:cs="Times New Roman"/>
                <w:b/>
                <w:bCs/>
                <w:sz w:val="20"/>
                <w:szCs w:val="20"/>
                <w:lang w:val="en-US" w:eastAsia="de-DE"/>
              </w:rPr>
              <w:t xml:space="preserve"> </w:t>
            </w:r>
            <w:r w:rsidR="00DB664B" w:rsidRPr="00216B02">
              <w:rPr>
                <w:rFonts w:eastAsia="Times New Roman" w:cs="Times New Roman"/>
                <w:b/>
                <w:bCs/>
                <w:sz w:val="20"/>
                <w:szCs w:val="20"/>
                <w:lang w:val="en-US" w:eastAsia="de-DE"/>
              </w:rPr>
              <w:t>.</w:t>
            </w:r>
            <w:r w:rsidRPr="00216B02">
              <w:rPr>
                <w:rFonts w:eastAsia="Times New Roman" w:cs="Times New Roman"/>
                <w:b/>
                <w:bCs/>
                <w:sz w:val="20"/>
                <w:szCs w:val="20"/>
                <w:lang w:val="en-US" w:eastAsia="de-DE"/>
              </w:rPr>
              <w:t>.. Nm)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DEDCC90" w14:textId="04A4124A"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difference between </w:t>
            </w:r>
            <w:r w:rsidRPr="00FA5CC4">
              <w:rPr>
                <w:rFonts w:eastAsia="Times New Roman" w:cs="Times New Roman"/>
                <w:b/>
                <w:bCs/>
                <w:color w:val="000000"/>
                <w:sz w:val="20"/>
                <w:szCs w:val="20"/>
                <w:lang w:val="en-US" w:eastAsia="de-DE"/>
              </w:rPr>
              <w:t>N1</w:t>
            </w:r>
            <w:r w:rsidRPr="00FA5CC4">
              <w:rPr>
                <w:rFonts w:eastAsia="Times New Roman" w:cs="Times New Roman"/>
                <w:color w:val="000000"/>
                <w:sz w:val="20"/>
                <w:szCs w:val="20"/>
                <w:lang w:val="en-US" w:eastAsia="de-DE"/>
              </w:rPr>
              <w:t> and the sum of numbers </w:t>
            </w:r>
            <w:r w:rsidRPr="00FA5CC4">
              <w:rPr>
                <w:rFonts w:eastAsia="Times New Roman" w:cs="Times New Roman"/>
                <w:b/>
                <w:bCs/>
                <w:color w:val="000000"/>
                <w:sz w:val="20"/>
                <w:szCs w:val="20"/>
                <w:lang w:val="en-US" w:eastAsia="de-DE"/>
              </w:rPr>
              <w:t>N2</w:t>
            </w:r>
            <w:r w:rsidR="00955919" w:rsidRPr="00FA5CC4">
              <w:rPr>
                <w:rFonts w:eastAsia="Times New Roman" w:cs="Times New Roman"/>
                <w:b/>
                <w:bCs/>
                <w:color w:val="000000"/>
                <w:sz w:val="20"/>
                <w:szCs w:val="20"/>
                <w:lang w:val="en-US" w:eastAsia="de-DE"/>
              </w:rPr>
              <w:t>, ..</w:t>
            </w:r>
            <w:r w:rsidRPr="00FA5CC4">
              <w:rPr>
                <w:rFonts w:eastAsia="Times New Roman" w:cs="Times New Roman"/>
                <w:b/>
                <w:bCs/>
                <w:color w:val="000000"/>
                <w:sz w:val="20"/>
                <w:szCs w:val="20"/>
                <w:lang w:val="en-US" w:eastAsia="de-DE"/>
              </w:rPr>
              <w:t>.,</w:t>
            </w:r>
            <w:r w:rsidR="0012601A" w:rsidRPr="00FA5CC4">
              <w:rPr>
                <w:rFonts w:eastAsia="Times New Roman" w:cs="Times New Roman"/>
                <w:b/>
                <w:bCs/>
                <w:color w:val="000000"/>
                <w:sz w:val="20"/>
                <w:szCs w:val="20"/>
                <w:lang w:val="en-US" w:eastAsia="de-DE"/>
              </w:rPr>
              <w:t xml:space="preserve"> </w:t>
            </w:r>
            <w:r w:rsidRPr="00FA5CC4">
              <w:rPr>
                <w:rFonts w:eastAsia="Times New Roman" w:cs="Times New Roman"/>
                <w:b/>
                <w:bCs/>
                <w:color w:val="000000"/>
                <w:sz w:val="20"/>
                <w:szCs w:val="20"/>
                <w:lang w:val="en-US" w:eastAsia="de-DE"/>
              </w:rPr>
              <w:t>Nm</w:t>
            </w:r>
            <w:r w:rsidR="00DB664B" w:rsidRPr="00FA5CC4">
              <w:rPr>
                <w:rFonts w:eastAsia="Times New Roman" w:cs="Times New Roman"/>
                <w:color w:val="000000"/>
                <w:sz w:val="20"/>
                <w:szCs w:val="20"/>
                <w:lang w:val="en-US" w:eastAsia="de-DE"/>
              </w:rPr>
              <w:t>.</w:t>
            </w:r>
          </w:p>
        </w:tc>
      </w:tr>
      <w:tr w:rsidR="00E82369" w:rsidRPr="00FA5CC4" w14:paraId="41061AFD"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4B5BD4C" w14:textId="27AAF60D"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 N1 N2</w:t>
            </w:r>
            <w:r w:rsidR="002702A9">
              <w:rPr>
                <w:rFonts w:eastAsia="Times New Roman" w:cs="Times New Roman"/>
                <w:b/>
                <w:bCs/>
                <w:sz w:val="20"/>
                <w:szCs w:val="20"/>
                <w:lang w:val="en-US" w:eastAsia="de-DE"/>
              </w:rPr>
              <w:t xml:space="preserve"> </w:t>
            </w:r>
            <w:r w:rsidR="00DB664B" w:rsidRPr="00216B02">
              <w:rPr>
                <w:rFonts w:eastAsia="Times New Roman" w:cs="Times New Roman"/>
                <w:b/>
                <w:bCs/>
                <w:sz w:val="20"/>
                <w:szCs w:val="20"/>
                <w:lang w:val="en-US" w:eastAsia="de-DE"/>
              </w:rPr>
              <w:t>.</w:t>
            </w:r>
            <w:r w:rsidRPr="00216B02">
              <w:rPr>
                <w:rFonts w:eastAsia="Times New Roman" w:cs="Times New Roman"/>
                <w:b/>
                <w:bCs/>
                <w:sz w:val="20"/>
                <w:szCs w:val="20"/>
                <w:lang w:val="en-US" w:eastAsia="de-DE"/>
              </w:rPr>
              <w:t>.. Nm)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B2BF941" w14:textId="2EB78085"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product of numbers </w:t>
            </w:r>
            <w:r w:rsidRPr="00FA5CC4">
              <w:rPr>
                <w:rFonts w:eastAsia="Times New Roman" w:cs="Times New Roman"/>
                <w:b/>
                <w:bCs/>
                <w:color w:val="000000"/>
                <w:sz w:val="20"/>
                <w:szCs w:val="20"/>
                <w:lang w:val="en-US" w:eastAsia="de-DE"/>
              </w:rPr>
              <w:t>N1</w:t>
            </w:r>
            <w:r w:rsidR="00955919" w:rsidRPr="00FA5CC4">
              <w:rPr>
                <w:rFonts w:eastAsia="Times New Roman" w:cs="Times New Roman"/>
                <w:b/>
                <w:bCs/>
                <w:color w:val="000000"/>
                <w:sz w:val="20"/>
                <w:szCs w:val="20"/>
                <w:lang w:val="en-US" w:eastAsia="de-DE"/>
              </w:rPr>
              <w:t>, ..</w:t>
            </w:r>
            <w:r w:rsidRPr="00FA5CC4">
              <w:rPr>
                <w:rFonts w:eastAsia="Times New Roman" w:cs="Times New Roman"/>
                <w:b/>
                <w:bCs/>
                <w:color w:val="000000"/>
                <w:sz w:val="20"/>
                <w:szCs w:val="20"/>
                <w:lang w:val="en-US" w:eastAsia="de-DE"/>
              </w:rPr>
              <w:t>.,</w:t>
            </w:r>
            <w:r w:rsidR="0012601A" w:rsidRPr="00FA5CC4">
              <w:rPr>
                <w:rFonts w:eastAsia="Times New Roman" w:cs="Times New Roman"/>
                <w:b/>
                <w:bCs/>
                <w:color w:val="000000"/>
                <w:sz w:val="20"/>
                <w:szCs w:val="20"/>
                <w:lang w:val="en-US" w:eastAsia="de-DE"/>
              </w:rPr>
              <w:t xml:space="preserve"> </w:t>
            </w:r>
            <w:r w:rsidRPr="00FA5CC4">
              <w:rPr>
                <w:rFonts w:eastAsia="Times New Roman" w:cs="Times New Roman"/>
                <w:b/>
                <w:bCs/>
                <w:color w:val="000000"/>
                <w:sz w:val="20"/>
                <w:szCs w:val="20"/>
                <w:lang w:val="en-US" w:eastAsia="de-DE"/>
              </w:rPr>
              <w:t>Nm</w:t>
            </w:r>
            <w:r w:rsidR="00DB664B" w:rsidRPr="00FA5CC4">
              <w:rPr>
                <w:rFonts w:eastAsia="Times New Roman" w:cs="Times New Roman"/>
                <w:color w:val="000000"/>
                <w:sz w:val="20"/>
                <w:szCs w:val="20"/>
                <w:lang w:val="en-US" w:eastAsia="de-DE"/>
              </w:rPr>
              <w:t>.</w:t>
            </w:r>
          </w:p>
        </w:tc>
      </w:tr>
      <w:tr w:rsidR="00E82369" w:rsidRPr="00FA5CC4" w14:paraId="0876E135"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24636BA" w14:textId="3F227338"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 N1 N2</w:t>
            </w:r>
            <w:r w:rsidR="002702A9">
              <w:rPr>
                <w:rFonts w:eastAsia="Times New Roman" w:cs="Times New Roman"/>
                <w:b/>
                <w:bCs/>
                <w:sz w:val="20"/>
                <w:szCs w:val="20"/>
                <w:lang w:val="en-US" w:eastAsia="de-DE"/>
              </w:rPr>
              <w:t xml:space="preserve"> </w:t>
            </w:r>
            <w:r w:rsidR="00DB664B" w:rsidRPr="00216B02">
              <w:rPr>
                <w:rFonts w:eastAsia="Times New Roman" w:cs="Times New Roman"/>
                <w:b/>
                <w:bCs/>
                <w:sz w:val="20"/>
                <w:szCs w:val="20"/>
                <w:lang w:val="en-US" w:eastAsia="de-DE"/>
              </w:rPr>
              <w:t>.</w:t>
            </w:r>
            <w:r w:rsidRPr="00216B02">
              <w:rPr>
                <w:rFonts w:eastAsia="Times New Roman" w:cs="Times New Roman"/>
                <w:b/>
                <w:bCs/>
                <w:sz w:val="20"/>
                <w:szCs w:val="20"/>
                <w:lang w:val="en-US" w:eastAsia="de-DE"/>
              </w:rPr>
              <w:t>.. Nm)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AAE36BD" w14:textId="255E5389"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result of dividing </w:t>
            </w:r>
            <w:r w:rsidRPr="00FA5CC4">
              <w:rPr>
                <w:rFonts w:eastAsia="Times New Roman" w:cs="Times New Roman"/>
                <w:b/>
                <w:bCs/>
                <w:color w:val="000000"/>
                <w:sz w:val="20"/>
                <w:szCs w:val="20"/>
                <w:lang w:val="en-US" w:eastAsia="de-DE"/>
              </w:rPr>
              <w:t>N1</w:t>
            </w:r>
            <w:r w:rsidRPr="00FA5CC4">
              <w:rPr>
                <w:rFonts w:eastAsia="Times New Roman" w:cs="Times New Roman"/>
                <w:color w:val="000000"/>
                <w:sz w:val="20"/>
                <w:szCs w:val="20"/>
                <w:lang w:val="en-US" w:eastAsia="de-DE"/>
              </w:rPr>
              <w:t> by the product of numbers </w:t>
            </w:r>
            <w:r w:rsidRPr="00FA5CC4">
              <w:rPr>
                <w:rFonts w:eastAsia="Times New Roman" w:cs="Times New Roman"/>
                <w:b/>
                <w:bCs/>
                <w:color w:val="000000"/>
                <w:sz w:val="20"/>
                <w:szCs w:val="20"/>
                <w:lang w:val="en-US" w:eastAsia="de-DE"/>
              </w:rPr>
              <w:t>N2</w:t>
            </w:r>
            <w:r w:rsidR="00955919" w:rsidRPr="00FA5CC4">
              <w:rPr>
                <w:rFonts w:eastAsia="Times New Roman" w:cs="Times New Roman"/>
                <w:b/>
                <w:bCs/>
                <w:color w:val="000000"/>
                <w:sz w:val="20"/>
                <w:szCs w:val="20"/>
                <w:lang w:val="en-US" w:eastAsia="de-DE"/>
              </w:rPr>
              <w:t>, ..</w:t>
            </w:r>
            <w:r w:rsidRPr="00FA5CC4">
              <w:rPr>
                <w:rFonts w:eastAsia="Times New Roman" w:cs="Times New Roman"/>
                <w:b/>
                <w:bCs/>
                <w:color w:val="000000"/>
                <w:sz w:val="20"/>
                <w:szCs w:val="20"/>
                <w:lang w:val="en-US" w:eastAsia="de-DE"/>
              </w:rPr>
              <w:t>.,</w:t>
            </w:r>
            <w:r w:rsidR="0012601A" w:rsidRPr="00FA5CC4">
              <w:rPr>
                <w:rFonts w:eastAsia="Times New Roman" w:cs="Times New Roman"/>
                <w:b/>
                <w:bCs/>
                <w:color w:val="000000"/>
                <w:sz w:val="20"/>
                <w:szCs w:val="20"/>
                <w:lang w:val="en-US" w:eastAsia="de-DE"/>
              </w:rPr>
              <w:t xml:space="preserve"> </w:t>
            </w:r>
            <w:r w:rsidRPr="00FA5CC4">
              <w:rPr>
                <w:rFonts w:eastAsia="Times New Roman" w:cs="Times New Roman"/>
                <w:b/>
                <w:bCs/>
                <w:color w:val="000000"/>
                <w:sz w:val="20"/>
                <w:szCs w:val="20"/>
                <w:lang w:val="en-US" w:eastAsia="de-DE"/>
              </w:rPr>
              <w:t>Nm</w:t>
            </w:r>
            <w:r w:rsidR="00DB664B" w:rsidRPr="00FA5CC4">
              <w:rPr>
                <w:rFonts w:eastAsia="Times New Roman" w:cs="Times New Roman"/>
                <w:color w:val="000000"/>
                <w:sz w:val="20"/>
                <w:szCs w:val="20"/>
                <w:lang w:val="en-US" w:eastAsia="de-DE"/>
              </w:rPr>
              <w:t>.</w:t>
            </w:r>
          </w:p>
        </w:tc>
      </w:tr>
      <w:tr w:rsidR="00E82369" w:rsidRPr="00FA5CC4" w14:paraId="7A12F151"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3AA5B23" w14:textId="54FA8F97"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(MOD N 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9771FFC"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absolute value </w:t>
            </w:r>
            <w:r w:rsidRPr="00FA5CC4">
              <w:rPr>
                <w:rFonts w:eastAsia="Times New Roman" w:cs="Times New Roman"/>
                <w:b/>
                <w:bCs/>
                <w:color w:val="000000"/>
                <w:sz w:val="20"/>
                <w:szCs w:val="20"/>
                <w:lang w:val="en-US" w:eastAsia="de-DE"/>
              </w:rPr>
              <w:t>of N</w:t>
            </w:r>
            <w:r w:rsidRPr="00FA5CC4">
              <w:rPr>
                <w:rFonts w:eastAsia="Times New Roman" w:cs="Times New Roman"/>
                <w:color w:val="000000"/>
                <w:sz w:val="20"/>
                <w:szCs w:val="20"/>
                <w:lang w:val="en-US" w:eastAsia="de-DE"/>
              </w:rPr>
              <w:t> divided by </w:t>
            </w:r>
            <w:r w:rsidRPr="00FA5CC4">
              <w:rPr>
                <w:rFonts w:eastAsia="Times New Roman" w:cs="Times New Roman"/>
                <w:b/>
                <w:bCs/>
                <w:color w:val="000000"/>
                <w:sz w:val="20"/>
                <w:szCs w:val="20"/>
                <w:lang w:val="en-US" w:eastAsia="de-DE"/>
              </w:rPr>
              <w:t>M.</w:t>
            </w:r>
          </w:p>
        </w:tc>
      </w:tr>
      <w:tr w:rsidR="00E82369" w:rsidRPr="00FA5CC4" w14:paraId="76D0C35B"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3C0AA69" w14:textId="68D406E2"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(GCD N1 N2</w:t>
            </w:r>
            <w:r w:rsidR="002702A9">
              <w:rPr>
                <w:rFonts w:eastAsia="Times New Roman" w:cs="Times New Roman"/>
                <w:b/>
                <w:bCs/>
                <w:sz w:val="20"/>
                <w:szCs w:val="20"/>
                <w:lang w:val="en-US" w:eastAsia="de-DE"/>
              </w:rPr>
              <w:t xml:space="preserve"> </w:t>
            </w:r>
            <w:r w:rsidR="00DB664B" w:rsidRPr="00216B02">
              <w:rPr>
                <w:rFonts w:eastAsia="Times New Roman" w:cs="Times New Roman"/>
                <w:b/>
                <w:bCs/>
                <w:sz w:val="20"/>
                <w:szCs w:val="20"/>
                <w:lang w:val="en-US" w:eastAsia="de-DE"/>
              </w:rPr>
              <w:t>.</w:t>
            </w:r>
            <w:r w:rsidRPr="00216B02">
              <w:rPr>
                <w:rFonts w:eastAsia="Times New Roman" w:cs="Times New Roman"/>
                <w:b/>
                <w:bCs/>
                <w:sz w:val="20"/>
                <w:szCs w:val="20"/>
                <w:lang w:val="en-US" w:eastAsia="de-DE"/>
              </w:rPr>
              <w:t>.. Nm)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1564CE5"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greatest common divisor of numbers </w:t>
            </w:r>
            <w:r w:rsidRPr="00FA5CC4">
              <w:rPr>
                <w:rFonts w:eastAsia="Times New Roman" w:cs="Times New Roman"/>
                <w:b/>
                <w:bCs/>
                <w:color w:val="000000"/>
                <w:sz w:val="20"/>
                <w:szCs w:val="20"/>
                <w:lang w:val="en-US" w:eastAsia="de-DE"/>
              </w:rPr>
              <w:t>N1</w:t>
            </w:r>
            <w:r w:rsidRPr="00FA5CC4">
              <w:rPr>
                <w:rFonts w:eastAsia="Times New Roman" w:cs="Times New Roman"/>
                <w:color w:val="000000"/>
                <w:sz w:val="20"/>
                <w:szCs w:val="20"/>
                <w:lang w:val="en-US" w:eastAsia="de-DE"/>
              </w:rPr>
              <w:t> through </w:t>
            </w:r>
            <w:r w:rsidRPr="00FA5CC4">
              <w:rPr>
                <w:rFonts w:eastAsia="Times New Roman" w:cs="Times New Roman"/>
                <w:b/>
                <w:bCs/>
                <w:color w:val="000000"/>
                <w:sz w:val="20"/>
                <w:szCs w:val="20"/>
                <w:lang w:val="en-US" w:eastAsia="de-DE"/>
              </w:rPr>
              <w:t>Nm</w:t>
            </w:r>
            <w:r w:rsidR="00DB664B" w:rsidRPr="00FA5CC4">
              <w:rPr>
                <w:rFonts w:eastAsia="Times New Roman" w:cs="Times New Roman"/>
                <w:color w:val="000000"/>
                <w:sz w:val="20"/>
                <w:szCs w:val="20"/>
                <w:lang w:val="en-US" w:eastAsia="de-DE"/>
              </w:rPr>
              <w:t>.</w:t>
            </w:r>
          </w:p>
        </w:tc>
      </w:tr>
      <w:tr w:rsidR="00E82369" w:rsidRPr="00FA5CC4" w14:paraId="0DBEE4B2"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1E375EA" w14:textId="29190004"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(LCM N1 N2</w:t>
            </w:r>
            <w:r w:rsidR="002702A9">
              <w:rPr>
                <w:rFonts w:eastAsia="Times New Roman" w:cs="Times New Roman"/>
                <w:b/>
                <w:bCs/>
                <w:sz w:val="20"/>
                <w:szCs w:val="20"/>
                <w:lang w:val="en-US" w:eastAsia="de-DE"/>
              </w:rPr>
              <w:t xml:space="preserve"> </w:t>
            </w:r>
            <w:r w:rsidR="00DB664B" w:rsidRPr="00216B02">
              <w:rPr>
                <w:rFonts w:eastAsia="Times New Roman" w:cs="Times New Roman"/>
                <w:b/>
                <w:bCs/>
                <w:sz w:val="20"/>
                <w:szCs w:val="20"/>
                <w:lang w:val="en-US" w:eastAsia="de-DE"/>
              </w:rPr>
              <w:t>.</w:t>
            </w:r>
            <w:r w:rsidRPr="00216B02">
              <w:rPr>
                <w:rFonts w:eastAsia="Times New Roman" w:cs="Times New Roman"/>
                <w:b/>
                <w:bCs/>
                <w:sz w:val="20"/>
                <w:szCs w:val="20"/>
                <w:lang w:val="en-US" w:eastAsia="de-DE"/>
              </w:rPr>
              <w:t>.. Nm)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E2F7596"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least common multiple of numbers </w:t>
            </w:r>
            <w:r w:rsidRPr="00FA5CC4">
              <w:rPr>
                <w:rFonts w:eastAsia="Times New Roman" w:cs="Times New Roman"/>
                <w:b/>
                <w:bCs/>
                <w:color w:val="000000"/>
                <w:sz w:val="20"/>
                <w:szCs w:val="20"/>
                <w:lang w:val="en-US" w:eastAsia="de-DE"/>
              </w:rPr>
              <w:t>N1</w:t>
            </w:r>
            <w:r w:rsidRPr="00FA5CC4">
              <w:rPr>
                <w:rFonts w:eastAsia="Times New Roman" w:cs="Times New Roman"/>
                <w:color w:val="000000"/>
                <w:sz w:val="20"/>
                <w:szCs w:val="20"/>
                <w:lang w:val="en-US" w:eastAsia="de-DE"/>
              </w:rPr>
              <w:t> through </w:t>
            </w:r>
            <w:r w:rsidRPr="00FA5CC4">
              <w:rPr>
                <w:rFonts w:eastAsia="Times New Roman" w:cs="Times New Roman"/>
                <w:b/>
                <w:bCs/>
                <w:color w:val="000000"/>
                <w:sz w:val="20"/>
                <w:szCs w:val="20"/>
                <w:lang w:val="en-US" w:eastAsia="de-DE"/>
              </w:rPr>
              <w:t>Nm</w:t>
            </w:r>
            <w:r w:rsidR="00DB664B" w:rsidRPr="00FA5CC4">
              <w:rPr>
                <w:rFonts w:eastAsia="Times New Roman" w:cs="Times New Roman"/>
                <w:color w:val="000000"/>
                <w:sz w:val="20"/>
                <w:szCs w:val="20"/>
                <w:lang w:val="en-US" w:eastAsia="de-DE"/>
              </w:rPr>
              <w:t>.</w:t>
            </w:r>
          </w:p>
        </w:tc>
      </w:tr>
      <w:tr w:rsidR="00E82369" w:rsidRPr="00FA5CC4" w14:paraId="26BD07FB"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F583509" w14:textId="4B0E199A"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(NUMERATOR 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5F79933"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numerator of the number </w:t>
            </w:r>
            <w:r w:rsidRPr="00FA5CC4">
              <w:rPr>
                <w:rFonts w:eastAsia="Times New Roman" w:cs="Times New Roman"/>
                <w:b/>
                <w:bCs/>
                <w:color w:val="000000"/>
                <w:sz w:val="20"/>
                <w:szCs w:val="20"/>
                <w:lang w:val="en-US" w:eastAsia="de-DE"/>
              </w:rPr>
              <w:t>N</w:t>
            </w:r>
            <w:r w:rsidR="00DB664B" w:rsidRPr="00FA5CC4">
              <w:rPr>
                <w:rFonts w:eastAsia="Times New Roman" w:cs="Times New Roman"/>
                <w:color w:val="000000"/>
                <w:sz w:val="20"/>
                <w:szCs w:val="20"/>
                <w:lang w:val="en-US" w:eastAsia="de-DE"/>
              </w:rPr>
              <w:t>.</w:t>
            </w:r>
          </w:p>
        </w:tc>
      </w:tr>
      <w:tr w:rsidR="00E82369" w:rsidRPr="00FA5CC4" w14:paraId="382A6D9E"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CE7E27A" w14:textId="23F20F1E"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(DENOMINATOR 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6E8484D"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denominator of the number </w:t>
            </w:r>
            <w:r w:rsidRPr="00FA5CC4">
              <w:rPr>
                <w:rFonts w:eastAsia="Times New Roman" w:cs="Times New Roman"/>
                <w:b/>
                <w:bCs/>
                <w:color w:val="000000"/>
                <w:sz w:val="20"/>
                <w:szCs w:val="20"/>
                <w:lang w:val="en-US" w:eastAsia="de-DE"/>
              </w:rPr>
              <w:t>N</w:t>
            </w:r>
            <w:r w:rsidR="00DB664B" w:rsidRPr="00FA5CC4">
              <w:rPr>
                <w:rFonts w:eastAsia="Times New Roman" w:cs="Times New Roman"/>
                <w:color w:val="000000"/>
                <w:sz w:val="20"/>
                <w:szCs w:val="20"/>
                <w:lang w:val="en-US" w:eastAsia="de-DE"/>
              </w:rPr>
              <w:t>.</w:t>
            </w:r>
          </w:p>
        </w:tc>
      </w:tr>
      <w:tr w:rsidR="00E82369" w:rsidRPr="00FA5CC4" w14:paraId="778A34F2"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EBC105A" w14:textId="3C7F8288"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(LOGAND N1 N2</w:t>
            </w:r>
            <w:r w:rsidR="002702A9">
              <w:rPr>
                <w:rFonts w:eastAsia="Times New Roman" w:cs="Times New Roman"/>
                <w:b/>
                <w:bCs/>
                <w:sz w:val="20"/>
                <w:szCs w:val="20"/>
                <w:lang w:val="en-US" w:eastAsia="de-DE"/>
              </w:rPr>
              <w:t xml:space="preserve"> </w:t>
            </w:r>
            <w:r w:rsidR="00DB664B" w:rsidRPr="00216B02">
              <w:rPr>
                <w:rFonts w:eastAsia="Times New Roman" w:cs="Times New Roman"/>
                <w:b/>
                <w:bCs/>
                <w:sz w:val="20"/>
                <w:szCs w:val="20"/>
                <w:lang w:val="en-US" w:eastAsia="de-DE"/>
              </w:rPr>
              <w:t>.</w:t>
            </w:r>
            <w:r w:rsidRPr="00216B02">
              <w:rPr>
                <w:rFonts w:eastAsia="Times New Roman" w:cs="Times New Roman"/>
                <w:b/>
                <w:bCs/>
                <w:sz w:val="20"/>
                <w:szCs w:val="20"/>
                <w:lang w:val="en-US" w:eastAsia="de-DE"/>
              </w:rPr>
              <w:t>.. Nm)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FCC3140" w14:textId="50CA284F"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result of performing a bitwise logical "AND" on integers </w:t>
            </w:r>
            <w:r w:rsidRPr="00FA5CC4">
              <w:rPr>
                <w:rFonts w:eastAsia="Times New Roman" w:cs="Times New Roman"/>
                <w:b/>
                <w:bCs/>
                <w:color w:val="000000"/>
                <w:sz w:val="20"/>
                <w:szCs w:val="20"/>
                <w:lang w:val="en-US" w:eastAsia="de-DE"/>
              </w:rPr>
              <w:t>N1</w:t>
            </w:r>
            <w:r w:rsidR="00955919" w:rsidRPr="00FA5CC4">
              <w:rPr>
                <w:rFonts w:eastAsia="Times New Roman" w:cs="Times New Roman"/>
                <w:b/>
                <w:bCs/>
                <w:color w:val="000000"/>
                <w:sz w:val="20"/>
                <w:szCs w:val="20"/>
                <w:lang w:val="en-US" w:eastAsia="de-DE"/>
              </w:rPr>
              <w:t>, ..</w:t>
            </w:r>
            <w:r w:rsidRPr="00FA5CC4">
              <w:rPr>
                <w:rFonts w:eastAsia="Times New Roman" w:cs="Times New Roman"/>
                <w:b/>
                <w:bCs/>
                <w:color w:val="000000"/>
                <w:sz w:val="20"/>
                <w:szCs w:val="20"/>
                <w:lang w:val="en-US" w:eastAsia="de-DE"/>
              </w:rPr>
              <w:t>.,</w:t>
            </w:r>
            <w:r w:rsidR="0012601A" w:rsidRPr="00FA5CC4">
              <w:rPr>
                <w:rFonts w:eastAsia="Times New Roman" w:cs="Times New Roman"/>
                <w:b/>
                <w:bCs/>
                <w:color w:val="000000"/>
                <w:sz w:val="20"/>
                <w:szCs w:val="20"/>
                <w:lang w:val="en-US" w:eastAsia="de-DE"/>
              </w:rPr>
              <w:t xml:space="preserve"> </w:t>
            </w:r>
            <w:r w:rsidRPr="00FA5CC4">
              <w:rPr>
                <w:rFonts w:eastAsia="Times New Roman" w:cs="Times New Roman"/>
                <w:b/>
                <w:bCs/>
                <w:color w:val="000000"/>
                <w:sz w:val="20"/>
                <w:szCs w:val="20"/>
                <w:lang w:val="en-US" w:eastAsia="de-DE"/>
              </w:rPr>
              <w:t>Nm</w:t>
            </w:r>
            <w:r w:rsidR="00DB664B" w:rsidRPr="00FA5CC4">
              <w:rPr>
                <w:rFonts w:eastAsia="Times New Roman" w:cs="Times New Roman"/>
                <w:color w:val="000000"/>
                <w:sz w:val="20"/>
                <w:szCs w:val="20"/>
                <w:lang w:val="en-US" w:eastAsia="de-DE"/>
              </w:rPr>
              <w:t>.</w:t>
            </w:r>
          </w:p>
        </w:tc>
      </w:tr>
      <w:tr w:rsidR="00E82369" w:rsidRPr="00FA5CC4" w14:paraId="5AF93150"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C1E19CF" w14:textId="1816C490"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(LOGIOR N1 N2</w:t>
            </w:r>
            <w:r w:rsidR="002702A9">
              <w:rPr>
                <w:rFonts w:eastAsia="Times New Roman" w:cs="Times New Roman"/>
                <w:b/>
                <w:bCs/>
                <w:sz w:val="20"/>
                <w:szCs w:val="20"/>
                <w:lang w:val="en-US" w:eastAsia="de-DE"/>
              </w:rPr>
              <w:t xml:space="preserve"> </w:t>
            </w:r>
            <w:r w:rsidR="00DB664B" w:rsidRPr="00216B02">
              <w:rPr>
                <w:rFonts w:eastAsia="Times New Roman" w:cs="Times New Roman"/>
                <w:b/>
                <w:bCs/>
                <w:sz w:val="20"/>
                <w:szCs w:val="20"/>
                <w:lang w:val="en-US" w:eastAsia="de-DE"/>
              </w:rPr>
              <w:t>.</w:t>
            </w:r>
            <w:r w:rsidRPr="00216B02">
              <w:rPr>
                <w:rFonts w:eastAsia="Times New Roman" w:cs="Times New Roman"/>
                <w:b/>
                <w:bCs/>
                <w:sz w:val="20"/>
                <w:szCs w:val="20"/>
                <w:lang w:val="en-US" w:eastAsia="de-DE"/>
              </w:rPr>
              <w:t>.. Nm)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9D0D145" w14:textId="614CB6FF"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result of performing a bitwise logical "OR" on integers </w:t>
            </w:r>
            <w:r w:rsidRPr="00FA5CC4">
              <w:rPr>
                <w:rFonts w:eastAsia="Times New Roman" w:cs="Times New Roman"/>
                <w:b/>
                <w:bCs/>
                <w:color w:val="000000"/>
                <w:sz w:val="20"/>
                <w:szCs w:val="20"/>
                <w:lang w:val="en-US" w:eastAsia="de-DE"/>
              </w:rPr>
              <w:t>N1, N2</w:t>
            </w:r>
            <w:r w:rsidR="00955919" w:rsidRPr="00FA5CC4">
              <w:rPr>
                <w:rFonts w:eastAsia="Times New Roman" w:cs="Times New Roman"/>
                <w:b/>
                <w:bCs/>
                <w:color w:val="000000"/>
                <w:sz w:val="20"/>
                <w:szCs w:val="20"/>
                <w:lang w:val="en-US" w:eastAsia="de-DE"/>
              </w:rPr>
              <w:t>, ..</w:t>
            </w:r>
            <w:r w:rsidRPr="00FA5CC4">
              <w:rPr>
                <w:rFonts w:eastAsia="Times New Roman" w:cs="Times New Roman"/>
                <w:b/>
                <w:bCs/>
                <w:color w:val="000000"/>
                <w:sz w:val="20"/>
                <w:szCs w:val="20"/>
                <w:lang w:val="en-US" w:eastAsia="de-DE"/>
              </w:rPr>
              <w:t>., Nm</w:t>
            </w:r>
            <w:r w:rsidR="00DB664B" w:rsidRPr="00FA5CC4">
              <w:rPr>
                <w:rFonts w:eastAsia="Times New Roman" w:cs="Times New Roman"/>
                <w:color w:val="000000"/>
                <w:sz w:val="20"/>
                <w:szCs w:val="20"/>
                <w:lang w:val="en-US" w:eastAsia="de-DE"/>
              </w:rPr>
              <w:t>.</w:t>
            </w:r>
          </w:p>
        </w:tc>
      </w:tr>
      <w:tr w:rsidR="00E82369" w:rsidRPr="00FA5CC4" w14:paraId="7562096D"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4E59D9C" w14:textId="02BF7A6B"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(LOGXOR N1 N2</w:t>
            </w:r>
            <w:r w:rsidR="002702A9">
              <w:rPr>
                <w:rFonts w:eastAsia="Times New Roman" w:cs="Times New Roman"/>
                <w:b/>
                <w:bCs/>
                <w:sz w:val="20"/>
                <w:szCs w:val="20"/>
                <w:lang w:val="en-US" w:eastAsia="de-DE"/>
              </w:rPr>
              <w:t xml:space="preserve"> </w:t>
            </w:r>
            <w:r w:rsidR="00DB664B" w:rsidRPr="00216B02">
              <w:rPr>
                <w:rFonts w:eastAsia="Times New Roman" w:cs="Times New Roman"/>
                <w:b/>
                <w:bCs/>
                <w:sz w:val="20"/>
                <w:szCs w:val="20"/>
                <w:lang w:val="en-US" w:eastAsia="de-DE"/>
              </w:rPr>
              <w:t>.</w:t>
            </w:r>
            <w:r w:rsidRPr="00216B02">
              <w:rPr>
                <w:rFonts w:eastAsia="Times New Roman" w:cs="Times New Roman"/>
                <w:b/>
                <w:bCs/>
                <w:sz w:val="20"/>
                <w:szCs w:val="20"/>
                <w:lang w:val="en-US" w:eastAsia="de-DE"/>
              </w:rPr>
              <w:t>.. Nm)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7DC3175" w14:textId="26DEF0C0"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result of performing a bitwise logical exclusive OR (</w:t>
            </w:r>
            <w:r w:rsidRPr="00FA5CC4">
              <w:rPr>
                <w:rFonts w:eastAsia="Times New Roman" w:cs="Times New Roman"/>
                <w:b/>
                <w:bCs/>
                <w:color w:val="000000"/>
                <w:sz w:val="20"/>
                <w:szCs w:val="20"/>
                <w:lang w:val="en-US" w:eastAsia="de-DE"/>
              </w:rPr>
              <w:t>XOR</w:t>
            </w:r>
            <w:r w:rsidRPr="00FA5CC4">
              <w:rPr>
                <w:rFonts w:eastAsia="Times New Roman" w:cs="Times New Roman"/>
                <w:color w:val="000000"/>
                <w:sz w:val="20"/>
                <w:szCs w:val="20"/>
                <w:lang w:val="en-US" w:eastAsia="de-DE"/>
              </w:rPr>
              <w:t>) on integers </w:t>
            </w:r>
            <w:r w:rsidRPr="00FA5CC4">
              <w:rPr>
                <w:rFonts w:eastAsia="Times New Roman" w:cs="Times New Roman"/>
                <w:b/>
                <w:bCs/>
                <w:color w:val="000000"/>
                <w:sz w:val="20"/>
                <w:szCs w:val="20"/>
                <w:lang w:val="en-US" w:eastAsia="de-DE"/>
              </w:rPr>
              <w:t>N1, N2</w:t>
            </w:r>
            <w:r w:rsidR="00955919" w:rsidRPr="00FA5CC4">
              <w:rPr>
                <w:rFonts w:eastAsia="Times New Roman" w:cs="Times New Roman"/>
                <w:b/>
                <w:bCs/>
                <w:color w:val="000000"/>
                <w:sz w:val="20"/>
                <w:szCs w:val="20"/>
                <w:lang w:val="en-US" w:eastAsia="de-DE"/>
              </w:rPr>
              <w:t>, ..</w:t>
            </w:r>
            <w:r w:rsidRPr="00FA5CC4">
              <w:rPr>
                <w:rFonts w:eastAsia="Times New Roman" w:cs="Times New Roman"/>
                <w:b/>
                <w:bCs/>
                <w:color w:val="000000"/>
                <w:sz w:val="20"/>
                <w:szCs w:val="20"/>
                <w:lang w:val="en-US" w:eastAsia="de-DE"/>
              </w:rPr>
              <w:t>., Nm</w:t>
            </w:r>
            <w:r w:rsidR="00DB664B" w:rsidRPr="00FA5CC4">
              <w:rPr>
                <w:rFonts w:eastAsia="Times New Roman" w:cs="Times New Roman"/>
                <w:color w:val="000000"/>
                <w:sz w:val="20"/>
                <w:szCs w:val="20"/>
                <w:lang w:val="en-US" w:eastAsia="de-DE"/>
              </w:rPr>
              <w:t>.</w:t>
            </w:r>
          </w:p>
        </w:tc>
      </w:tr>
      <w:tr w:rsidR="00E82369" w:rsidRPr="00FA5CC4" w14:paraId="76C661B7"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D109614" w14:textId="203CDF24"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(LOGNOT 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05A644C"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result of performing a bitwise logical NOT on a number </w:t>
            </w:r>
            <w:r w:rsidRPr="00FA5CC4">
              <w:rPr>
                <w:rFonts w:eastAsia="Times New Roman" w:cs="Times New Roman"/>
                <w:b/>
                <w:bCs/>
                <w:color w:val="000000"/>
                <w:sz w:val="20"/>
                <w:szCs w:val="20"/>
                <w:lang w:val="en-US" w:eastAsia="de-DE"/>
              </w:rPr>
              <w:t>N</w:t>
            </w:r>
            <w:r w:rsidR="00DB664B" w:rsidRPr="00FA5CC4">
              <w:rPr>
                <w:rFonts w:eastAsia="Times New Roman" w:cs="Times New Roman"/>
                <w:color w:val="000000"/>
                <w:sz w:val="20"/>
                <w:szCs w:val="20"/>
                <w:lang w:val="en-US" w:eastAsia="de-DE"/>
              </w:rPr>
              <w:t>.</w:t>
            </w:r>
          </w:p>
        </w:tc>
      </w:tr>
      <w:tr w:rsidR="00E82369" w:rsidRPr="00FA5CC4" w14:paraId="5A98398E"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39FACD5" w14:textId="153B8F64"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(SHIFT N 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FB62AE4"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result of shifting </w:t>
            </w:r>
            <w:r w:rsidRPr="00FA5CC4">
              <w:rPr>
                <w:rFonts w:eastAsia="Times New Roman" w:cs="Times New Roman"/>
                <w:b/>
                <w:bCs/>
                <w:color w:val="000000"/>
                <w:sz w:val="20"/>
                <w:szCs w:val="20"/>
                <w:lang w:val="en-US" w:eastAsia="de-DE"/>
              </w:rPr>
              <w:t>N</w:t>
            </w:r>
            <w:r w:rsidRPr="00FA5CC4">
              <w:rPr>
                <w:rFonts w:eastAsia="Times New Roman" w:cs="Times New Roman"/>
                <w:color w:val="000000"/>
                <w:sz w:val="20"/>
                <w:szCs w:val="20"/>
                <w:lang w:val="en-US" w:eastAsia="de-DE"/>
              </w:rPr>
              <w:t> left by </w:t>
            </w:r>
            <w:r w:rsidRPr="00FA5CC4">
              <w:rPr>
                <w:rFonts w:eastAsia="Times New Roman" w:cs="Times New Roman"/>
                <w:b/>
                <w:bCs/>
                <w:color w:val="000000"/>
                <w:sz w:val="20"/>
                <w:szCs w:val="20"/>
                <w:lang w:val="en-US" w:eastAsia="de-DE"/>
              </w:rPr>
              <w:t>M</w:t>
            </w:r>
            <w:r w:rsidRPr="00FA5CC4">
              <w:rPr>
                <w:rFonts w:eastAsia="Times New Roman" w:cs="Times New Roman"/>
                <w:color w:val="000000"/>
                <w:sz w:val="20"/>
                <w:szCs w:val="20"/>
                <w:lang w:val="en-US" w:eastAsia="de-DE"/>
              </w:rPr>
              <w:t> bits.</w:t>
            </w:r>
          </w:p>
        </w:tc>
      </w:tr>
      <w:tr w:rsidR="00E82369" w:rsidRPr="00FA5CC4" w14:paraId="14226175"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CE4D66D" w14:textId="44DE1CFD"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(BITLENGTH 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202E546"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number of bits required to hold the number </w:t>
            </w:r>
            <w:r w:rsidRPr="00FA5CC4">
              <w:rPr>
                <w:rFonts w:eastAsia="Times New Roman" w:cs="Times New Roman"/>
                <w:b/>
                <w:bCs/>
                <w:color w:val="000000"/>
                <w:sz w:val="20"/>
                <w:szCs w:val="20"/>
                <w:lang w:val="en-US" w:eastAsia="de-DE"/>
              </w:rPr>
              <w:t>N</w:t>
            </w:r>
            <w:r w:rsidR="00DB664B" w:rsidRPr="00FA5CC4">
              <w:rPr>
                <w:rFonts w:eastAsia="Times New Roman" w:cs="Times New Roman"/>
                <w:color w:val="000000"/>
                <w:sz w:val="20"/>
                <w:szCs w:val="20"/>
                <w:lang w:val="en-US" w:eastAsia="de-DE"/>
              </w:rPr>
              <w:t>.</w:t>
            </w:r>
          </w:p>
        </w:tc>
      </w:tr>
      <w:tr w:rsidR="00E82369" w:rsidRPr="00FA5CC4" w14:paraId="15C483EB"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60193BC" w14:textId="06C81AA4"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(MAX N1 N2</w:t>
            </w:r>
            <w:r w:rsidR="002702A9">
              <w:rPr>
                <w:rFonts w:eastAsia="Times New Roman" w:cs="Times New Roman"/>
                <w:b/>
                <w:bCs/>
                <w:sz w:val="20"/>
                <w:szCs w:val="20"/>
                <w:lang w:val="en-US" w:eastAsia="de-DE"/>
              </w:rPr>
              <w:t xml:space="preserve"> </w:t>
            </w:r>
            <w:r w:rsidR="00DB664B" w:rsidRPr="00216B02">
              <w:rPr>
                <w:rFonts w:eastAsia="Times New Roman" w:cs="Times New Roman"/>
                <w:b/>
                <w:bCs/>
                <w:sz w:val="20"/>
                <w:szCs w:val="20"/>
                <w:lang w:val="en-US" w:eastAsia="de-DE"/>
              </w:rPr>
              <w:t>.</w:t>
            </w:r>
            <w:r w:rsidRPr="00216B02">
              <w:rPr>
                <w:rFonts w:eastAsia="Times New Roman" w:cs="Times New Roman"/>
                <w:b/>
                <w:bCs/>
                <w:sz w:val="20"/>
                <w:szCs w:val="20"/>
                <w:lang w:val="en-US" w:eastAsia="de-DE"/>
              </w:rPr>
              <w:t>.. Nm)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58D38B1"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largest argument.</w:t>
            </w:r>
          </w:p>
        </w:tc>
      </w:tr>
      <w:tr w:rsidR="00E82369" w:rsidRPr="00FA5CC4" w14:paraId="6DC696F9"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F0588E4" w14:textId="45B2A8CC"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(MIN N1 N2</w:t>
            </w:r>
            <w:r w:rsidR="002702A9">
              <w:rPr>
                <w:rFonts w:eastAsia="Times New Roman" w:cs="Times New Roman"/>
                <w:b/>
                <w:bCs/>
                <w:sz w:val="20"/>
                <w:szCs w:val="20"/>
                <w:lang w:val="en-US" w:eastAsia="de-DE"/>
              </w:rPr>
              <w:t xml:space="preserve"> </w:t>
            </w:r>
            <w:r w:rsidR="00DB664B" w:rsidRPr="00216B02">
              <w:rPr>
                <w:rFonts w:eastAsia="Times New Roman" w:cs="Times New Roman"/>
                <w:b/>
                <w:bCs/>
                <w:sz w:val="20"/>
                <w:szCs w:val="20"/>
                <w:lang w:val="en-US" w:eastAsia="de-DE"/>
              </w:rPr>
              <w:t>.</w:t>
            </w:r>
            <w:r w:rsidRPr="00216B02">
              <w:rPr>
                <w:rFonts w:eastAsia="Times New Roman" w:cs="Times New Roman"/>
                <w:b/>
                <w:bCs/>
                <w:sz w:val="20"/>
                <w:szCs w:val="20"/>
                <w:lang w:val="en-US" w:eastAsia="de-DE"/>
              </w:rPr>
              <w:t>.. Nm)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261675A"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smallest argument.</w:t>
            </w:r>
          </w:p>
        </w:tc>
      </w:tr>
      <w:tr w:rsidR="00E82369" w:rsidRPr="00FA5CC4" w14:paraId="64507058"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69ABFE6" w14:textId="386C787B"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(ADD1 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9C0CBA0"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w:t>
            </w:r>
            <w:r w:rsidRPr="00FA5CC4">
              <w:rPr>
                <w:rFonts w:eastAsia="Times New Roman" w:cs="Times New Roman"/>
                <w:b/>
                <w:bCs/>
                <w:color w:val="000000"/>
                <w:sz w:val="20"/>
                <w:szCs w:val="20"/>
                <w:lang w:val="en-US" w:eastAsia="de-DE"/>
              </w:rPr>
              <w:t>(+ N 1)</w:t>
            </w:r>
            <w:r w:rsidR="00DB664B" w:rsidRPr="00FA5CC4">
              <w:rPr>
                <w:rFonts w:eastAsia="Times New Roman" w:cs="Times New Roman"/>
                <w:color w:val="000000"/>
                <w:sz w:val="20"/>
                <w:szCs w:val="20"/>
                <w:lang w:val="en-US" w:eastAsia="de-DE"/>
              </w:rPr>
              <w:t>.</w:t>
            </w:r>
          </w:p>
        </w:tc>
      </w:tr>
      <w:tr w:rsidR="00E82369" w:rsidRPr="00FA5CC4" w14:paraId="006D54D3"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CF2DB26" w14:textId="4D69F325"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(SUB1 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BCE3253"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w:t>
            </w:r>
            <w:r w:rsidRPr="00FA5CC4">
              <w:rPr>
                <w:rFonts w:eastAsia="Times New Roman" w:cs="Times New Roman"/>
                <w:b/>
                <w:bCs/>
                <w:color w:val="000000"/>
                <w:sz w:val="20"/>
                <w:szCs w:val="20"/>
                <w:lang w:val="en-US" w:eastAsia="de-DE"/>
              </w:rPr>
              <w:t>(- N 1)</w:t>
            </w:r>
            <w:r w:rsidR="00DB664B" w:rsidRPr="00FA5CC4">
              <w:rPr>
                <w:rFonts w:eastAsia="Times New Roman" w:cs="Times New Roman"/>
                <w:color w:val="000000"/>
                <w:sz w:val="20"/>
                <w:szCs w:val="20"/>
                <w:lang w:val="en-US" w:eastAsia="de-DE"/>
              </w:rPr>
              <w:t>.</w:t>
            </w:r>
          </w:p>
        </w:tc>
      </w:tr>
      <w:tr w:rsidR="00E82369" w:rsidRPr="00FA5CC4" w14:paraId="0146A6D4"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D5BDEBE" w14:textId="720272D0"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 xml:space="preserve">(INCQ </w:t>
            </w:r>
            <w:r w:rsidR="002702A9">
              <w:rPr>
                <w:rFonts w:eastAsia="Times New Roman" w:cs="Times New Roman"/>
                <w:b/>
                <w:bCs/>
                <w:sz w:val="20"/>
                <w:szCs w:val="20"/>
                <w:lang w:val="en-US" w:eastAsia="de-DE"/>
              </w:rPr>
              <w:t xml:space="preserve"> </w:t>
            </w:r>
            <w:r w:rsidRPr="00216B02">
              <w:rPr>
                <w:rFonts w:eastAsia="Times New Roman" w:cs="Times New Roman"/>
                <w:b/>
                <w:bCs/>
                <w:sz w:val="20"/>
                <w:szCs w:val="20"/>
                <w:lang w:val="en-US" w:eastAsia="de-DE"/>
              </w:rPr>
              <w:t>SYMBOL)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87D12CA"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Increments the value of </w:t>
            </w:r>
            <w:r w:rsidRPr="00FA5CC4">
              <w:rPr>
                <w:rFonts w:eastAsia="Times New Roman" w:cs="Times New Roman"/>
                <w:b/>
                <w:bCs/>
                <w:color w:val="000000"/>
                <w:sz w:val="20"/>
                <w:szCs w:val="20"/>
                <w:lang w:val="en-US" w:eastAsia="de-DE"/>
              </w:rPr>
              <w:t>SYMBOL</w:t>
            </w:r>
            <w:r w:rsidRPr="00FA5CC4">
              <w:rPr>
                <w:rFonts w:eastAsia="Times New Roman" w:cs="Times New Roman"/>
                <w:color w:val="000000"/>
                <w:sz w:val="20"/>
                <w:szCs w:val="20"/>
                <w:lang w:val="en-US" w:eastAsia="de-DE"/>
              </w:rPr>
              <w:t> and returns the new value.</w:t>
            </w:r>
          </w:p>
        </w:tc>
      </w:tr>
      <w:tr w:rsidR="00E82369" w:rsidRPr="00FA5CC4" w14:paraId="4D3416BA"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E7AC585" w14:textId="62FB88E0"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 xml:space="preserve">(DECQ </w:t>
            </w:r>
            <w:r w:rsidR="002702A9">
              <w:rPr>
                <w:rFonts w:eastAsia="Times New Roman" w:cs="Times New Roman"/>
                <w:b/>
                <w:bCs/>
                <w:sz w:val="20"/>
                <w:szCs w:val="20"/>
                <w:lang w:val="en-US" w:eastAsia="de-DE"/>
              </w:rPr>
              <w:t xml:space="preserve"> </w:t>
            </w:r>
            <w:r w:rsidRPr="00216B02">
              <w:rPr>
                <w:rFonts w:eastAsia="Times New Roman" w:cs="Times New Roman"/>
                <w:b/>
                <w:bCs/>
                <w:sz w:val="20"/>
                <w:szCs w:val="20"/>
                <w:lang w:val="en-US" w:eastAsia="de-DE"/>
              </w:rPr>
              <w:t>SYMBOL)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6F84321"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Decrements the value of </w:t>
            </w:r>
            <w:r w:rsidRPr="00FA5CC4">
              <w:rPr>
                <w:rFonts w:eastAsia="Times New Roman" w:cs="Times New Roman"/>
                <w:b/>
                <w:bCs/>
                <w:color w:val="000000"/>
                <w:sz w:val="20"/>
                <w:szCs w:val="20"/>
                <w:lang w:val="en-US" w:eastAsia="de-DE"/>
              </w:rPr>
              <w:t>SYMBOL</w:t>
            </w:r>
            <w:r w:rsidRPr="00FA5CC4">
              <w:rPr>
                <w:rFonts w:eastAsia="Times New Roman" w:cs="Times New Roman"/>
                <w:color w:val="000000"/>
                <w:sz w:val="20"/>
                <w:szCs w:val="20"/>
                <w:lang w:val="en-US" w:eastAsia="de-DE"/>
              </w:rPr>
              <w:t> and returns the new value.</w:t>
            </w:r>
          </w:p>
        </w:tc>
      </w:tr>
      <w:tr w:rsidR="00E82369" w:rsidRPr="00FA5CC4" w14:paraId="638060ED"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258B592" w14:textId="3A8E8078"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(ABS 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03A9C07"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absolute value </w:t>
            </w:r>
            <w:r w:rsidRPr="00FA5CC4">
              <w:rPr>
                <w:rFonts w:eastAsia="Times New Roman" w:cs="Times New Roman"/>
                <w:b/>
                <w:bCs/>
                <w:color w:val="000000"/>
                <w:sz w:val="20"/>
                <w:szCs w:val="20"/>
                <w:lang w:val="en-US" w:eastAsia="de-DE"/>
              </w:rPr>
              <w:t>of N</w:t>
            </w:r>
            <w:r w:rsidR="00DB664B" w:rsidRPr="00FA5CC4">
              <w:rPr>
                <w:rFonts w:eastAsia="Times New Roman" w:cs="Times New Roman"/>
                <w:color w:val="000000"/>
                <w:sz w:val="20"/>
                <w:szCs w:val="20"/>
                <w:lang w:val="en-US" w:eastAsia="de-DE"/>
              </w:rPr>
              <w:t>.</w:t>
            </w:r>
          </w:p>
        </w:tc>
      </w:tr>
      <w:tr w:rsidR="00E82369" w:rsidRPr="00FA5CC4" w14:paraId="7A3BC8DB"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F1360A1" w14:textId="6A0322EA"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(SIGN 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56EE45E"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sign of the number </w:t>
            </w:r>
            <w:r w:rsidRPr="00FA5CC4">
              <w:rPr>
                <w:rFonts w:eastAsia="Times New Roman" w:cs="Times New Roman"/>
                <w:b/>
                <w:bCs/>
                <w:color w:val="000000"/>
                <w:sz w:val="20"/>
                <w:szCs w:val="20"/>
                <w:lang w:val="en-US" w:eastAsia="de-DE"/>
              </w:rPr>
              <w:t>N</w:t>
            </w:r>
            <w:r w:rsidR="00DB664B" w:rsidRPr="00FA5CC4">
              <w:rPr>
                <w:rFonts w:eastAsia="Times New Roman" w:cs="Times New Roman"/>
                <w:color w:val="000000"/>
                <w:sz w:val="20"/>
                <w:szCs w:val="20"/>
                <w:lang w:val="en-US" w:eastAsia="de-DE"/>
              </w:rPr>
              <w:t>.</w:t>
            </w:r>
          </w:p>
        </w:tc>
      </w:tr>
      <w:tr w:rsidR="00E82369" w:rsidRPr="00FA5CC4" w14:paraId="265FF498"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2956A2D" w14:textId="6C78067B"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(REM N</w:t>
            </w:r>
            <w:r w:rsidR="003E505F">
              <w:rPr>
                <w:rFonts w:eastAsia="Times New Roman" w:cs="Times New Roman"/>
                <w:b/>
                <w:bCs/>
                <w:sz w:val="20"/>
                <w:szCs w:val="20"/>
                <w:lang w:val="en-US" w:eastAsia="de-DE"/>
              </w:rPr>
              <w:t xml:space="preserve"> </w:t>
            </w:r>
            <w:r w:rsidRPr="00216B02">
              <w:rPr>
                <w:rFonts w:eastAsia="Times New Roman" w:cs="Times New Roman"/>
                <w:b/>
                <w:bCs/>
                <w:sz w:val="20"/>
                <w:szCs w:val="20"/>
                <w:lang w:val="en-US" w:eastAsia="de-DE"/>
              </w:rPr>
              <w:t>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9171A7D"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remainder when </w:t>
            </w:r>
            <w:r w:rsidRPr="00FA5CC4">
              <w:rPr>
                <w:rFonts w:eastAsia="Times New Roman" w:cs="Times New Roman"/>
                <w:b/>
                <w:bCs/>
                <w:color w:val="000000"/>
                <w:sz w:val="20"/>
                <w:szCs w:val="20"/>
                <w:lang w:val="en-US" w:eastAsia="de-DE"/>
              </w:rPr>
              <w:t>N</w:t>
            </w:r>
            <w:r w:rsidRPr="00FA5CC4">
              <w:rPr>
                <w:rFonts w:eastAsia="Times New Roman" w:cs="Times New Roman"/>
                <w:color w:val="000000"/>
                <w:sz w:val="20"/>
                <w:szCs w:val="20"/>
                <w:lang w:val="en-US" w:eastAsia="de-DE"/>
              </w:rPr>
              <w:t> is divided by </w:t>
            </w:r>
            <w:r w:rsidRPr="00FA5CC4">
              <w:rPr>
                <w:rFonts w:eastAsia="Times New Roman" w:cs="Times New Roman"/>
                <w:b/>
                <w:bCs/>
                <w:color w:val="000000"/>
                <w:sz w:val="20"/>
                <w:szCs w:val="20"/>
                <w:lang w:val="en-US" w:eastAsia="de-DE"/>
              </w:rPr>
              <w:t>M</w:t>
            </w:r>
            <w:r w:rsidR="00DB664B" w:rsidRPr="00FA5CC4">
              <w:rPr>
                <w:rFonts w:eastAsia="Times New Roman" w:cs="Times New Roman"/>
                <w:color w:val="000000"/>
                <w:sz w:val="20"/>
                <w:szCs w:val="20"/>
                <w:lang w:val="en-US" w:eastAsia="de-DE"/>
              </w:rPr>
              <w:t>.</w:t>
            </w:r>
          </w:p>
        </w:tc>
      </w:tr>
      <w:tr w:rsidR="00E82369" w:rsidRPr="00FA5CC4" w14:paraId="603D5D5C"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A373420" w14:textId="14F7FC72"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(DIVIDE N 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2D77F59"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a dotted pair representing the quotient and remainder of the integer division </w:t>
            </w:r>
            <w:r w:rsidRPr="00FA5CC4">
              <w:rPr>
                <w:rFonts w:eastAsia="Times New Roman" w:cs="Times New Roman"/>
                <w:b/>
                <w:bCs/>
                <w:color w:val="000000"/>
                <w:sz w:val="20"/>
                <w:szCs w:val="20"/>
                <w:lang w:val="en-US" w:eastAsia="de-DE"/>
              </w:rPr>
              <w:t>of N</w:t>
            </w:r>
            <w:r w:rsidRPr="00FA5CC4">
              <w:rPr>
                <w:rFonts w:eastAsia="Times New Roman" w:cs="Times New Roman"/>
                <w:color w:val="000000"/>
                <w:sz w:val="20"/>
                <w:szCs w:val="20"/>
                <w:lang w:val="en-US" w:eastAsia="de-DE"/>
              </w:rPr>
              <w:t> by </w:t>
            </w:r>
            <w:r w:rsidRPr="00FA5CC4">
              <w:rPr>
                <w:rFonts w:eastAsia="Times New Roman" w:cs="Times New Roman"/>
                <w:b/>
                <w:bCs/>
                <w:color w:val="000000"/>
                <w:sz w:val="20"/>
                <w:szCs w:val="20"/>
                <w:lang w:val="en-US" w:eastAsia="de-DE"/>
              </w:rPr>
              <w:t>M</w:t>
            </w:r>
            <w:r w:rsidR="00DB664B" w:rsidRPr="00FA5CC4">
              <w:rPr>
                <w:rFonts w:eastAsia="Times New Roman" w:cs="Times New Roman"/>
                <w:color w:val="000000"/>
                <w:sz w:val="20"/>
                <w:szCs w:val="20"/>
                <w:lang w:val="en-US" w:eastAsia="de-DE"/>
              </w:rPr>
              <w:t>.</w:t>
            </w:r>
          </w:p>
        </w:tc>
      </w:tr>
      <w:tr w:rsidR="00E82369" w:rsidRPr="00FA5CC4" w14:paraId="7E28D708"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D337F12" w14:textId="10DCBD7B"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(PRECISION 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B9E978D"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Takes </w:t>
            </w:r>
            <w:r w:rsidRPr="00FA5CC4">
              <w:rPr>
                <w:rFonts w:eastAsia="Times New Roman" w:cs="Times New Roman"/>
                <w:b/>
                <w:bCs/>
                <w:color w:val="000000"/>
                <w:sz w:val="20"/>
                <w:szCs w:val="20"/>
                <w:lang w:val="en-US" w:eastAsia="de-DE"/>
              </w:rPr>
              <w:t>N</w:t>
            </w:r>
            <w:r w:rsidRPr="00FA5CC4">
              <w:rPr>
                <w:rFonts w:eastAsia="Times New Roman" w:cs="Times New Roman"/>
                <w:color w:val="000000"/>
                <w:sz w:val="20"/>
                <w:szCs w:val="20"/>
                <w:lang w:val="en-US" w:eastAsia="de-DE"/>
              </w:rPr>
              <w:t> as the precision value and returns the previous precision value.</w:t>
            </w:r>
          </w:p>
        </w:tc>
      </w:tr>
      <w:tr w:rsidR="00E82369" w:rsidRPr="00FA5CC4" w14:paraId="0E48DC7F"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FCE53CD" w14:textId="79F650D7"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(UNDERFLOW 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971D017"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Changing the calculation precision value.</w:t>
            </w:r>
          </w:p>
        </w:tc>
      </w:tr>
      <w:tr w:rsidR="00E82369" w:rsidRPr="00FA5CC4" w14:paraId="6C07D963"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C3FBB52" w14:textId="66BEE831"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(FLOOR</w:t>
            </w:r>
            <w:r w:rsidR="002702A9">
              <w:rPr>
                <w:rFonts w:eastAsia="Times New Roman" w:cs="Times New Roman"/>
                <w:b/>
                <w:bCs/>
                <w:sz w:val="20"/>
                <w:szCs w:val="20"/>
                <w:lang w:val="en-US" w:eastAsia="de-DE"/>
              </w:rPr>
              <w:t xml:space="preserve"> </w:t>
            </w:r>
            <w:r w:rsidR="00DB664B" w:rsidRPr="00216B02">
              <w:rPr>
                <w:rFonts w:eastAsia="Times New Roman" w:cs="Times New Roman"/>
                <w:b/>
                <w:bCs/>
                <w:sz w:val="20"/>
                <w:szCs w:val="20"/>
                <w:lang w:val="en-US" w:eastAsia="de-DE"/>
              </w:rPr>
              <w:t>.</w:t>
            </w:r>
            <w:r w:rsidRPr="00216B02">
              <w:rPr>
                <w:rFonts w:eastAsia="Times New Roman" w:cs="Times New Roman"/>
                <w:b/>
                <w:bCs/>
                <w:sz w:val="20"/>
                <w:szCs w:val="20"/>
                <w:lang w:val="en-US" w:eastAsia="de-DE"/>
              </w:rPr>
              <w: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40201B2" w14:textId="4AFE5968" w:rsidR="00E82369" w:rsidRPr="00FA5CC4" w:rsidRDefault="002702A9" w:rsidP="002702A9">
            <w:pPr>
              <w:spacing w:after="0" w:line="240" w:lineRule="auto"/>
              <w:rPr>
                <w:rFonts w:eastAsia="Times New Roman" w:cs="Times New Roman"/>
                <w:color w:val="000000"/>
                <w:sz w:val="24"/>
                <w:szCs w:val="24"/>
                <w:lang w:val="en-US" w:eastAsia="de-DE"/>
              </w:rPr>
            </w:pPr>
            <w:r>
              <w:rPr>
                <w:rFonts w:eastAsia="Times New Roman" w:cs="Times New Roman"/>
                <w:color w:val="000000"/>
                <w:sz w:val="20"/>
                <w:szCs w:val="20"/>
                <w:lang w:val="en-US" w:eastAsia="de-DE"/>
              </w:rPr>
              <w:t>“</w:t>
            </w:r>
            <w:r w:rsidR="00E82369" w:rsidRPr="00FA5CC4">
              <w:rPr>
                <w:rFonts w:eastAsia="Times New Roman" w:cs="Times New Roman"/>
                <w:color w:val="000000"/>
                <w:sz w:val="20"/>
                <w:szCs w:val="20"/>
                <w:lang w:val="en-US" w:eastAsia="de-DE"/>
              </w:rPr>
              <w:t>Truncating</w:t>
            </w:r>
            <w:r>
              <w:rPr>
                <w:rFonts w:eastAsia="Times New Roman" w:cs="Times New Roman"/>
                <w:color w:val="000000"/>
                <w:sz w:val="20"/>
                <w:szCs w:val="20"/>
                <w:lang w:val="en-US" w:eastAsia="de-DE"/>
              </w:rPr>
              <w:t>”</w:t>
            </w:r>
            <w:r w:rsidR="00E82369" w:rsidRPr="00FA5CC4">
              <w:rPr>
                <w:rFonts w:eastAsia="Times New Roman" w:cs="Times New Roman"/>
                <w:color w:val="000000"/>
                <w:sz w:val="20"/>
                <w:szCs w:val="20"/>
                <w:lang w:val="en-US" w:eastAsia="de-DE"/>
              </w:rPr>
              <w:t xml:space="preserve"> the value at the lower limit.</w:t>
            </w:r>
          </w:p>
        </w:tc>
      </w:tr>
      <w:tr w:rsidR="00E82369" w:rsidRPr="00FA5CC4" w14:paraId="6E29099D"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42B8F00" w14:textId="2ADA6722"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(CEILING</w:t>
            </w:r>
            <w:r w:rsidR="00B83D36">
              <w:rPr>
                <w:rFonts w:eastAsia="Times New Roman" w:cs="Times New Roman"/>
                <w:b/>
                <w:bCs/>
                <w:sz w:val="20"/>
                <w:szCs w:val="20"/>
                <w:lang w:val="en-US" w:eastAsia="de-DE"/>
              </w:rPr>
              <w:t xml:space="preserve"> </w:t>
            </w:r>
            <w:r w:rsidR="00DB664B" w:rsidRPr="00216B02">
              <w:rPr>
                <w:rFonts w:eastAsia="Times New Roman" w:cs="Times New Roman"/>
                <w:b/>
                <w:bCs/>
                <w:sz w:val="20"/>
                <w:szCs w:val="20"/>
                <w:lang w:val="en-US" w:eastAsia="de-DE"/>
              </w:rPr>
              <w:t>.</w:t>
            </w:r>
            <w:r w:rsidRPr="00216B02">
              <w:rPr>
                <w:rFonts w:eastAsia="Times New Roman" w:cs="Times New Roman"/>
                <w:b/>
                <w:bCs/>
                <w:sz w:val="20"/>
                <w:szCs w:val="20"/>
                <w:lang w:val="en-US" w:eastAsia="de-DE"/>
              </w:rPr>
              <w: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61992FF" w14:textId="4E6AC02F" w:rsidR="00E82369" w:rsidRPr="00FA5CC4" w:rsidRDefault="00B83D36" w:rsidP="00B83D36">
            <w:pPr>
              <w:spacing w:after="0" w:line="240" w:lineRule="auto"/>
              <w:rPr>
                <w:rFonts w:eastAsia="Times New Roman" w:cs="Times New Roman"/>
                <w:color w:val="000000"/>
                <w:sz w:val="24"/>
                <w:szCs w:val="24"/>
                <w:lang w:val="en-US" w:eastAsia="de-DE"/>
              </w:rPr>
            </w:pPr>
            <w:r>
              <w:rPr>
                <w:rFonts w:eastAsia="Times New Roman" w:cs="Times New Roman"/>
                <w:color w:val="000000"/>
                <w:sz w:val="20"/>
                <w:szCs w:val="20"/>
                <w:lang w:val="en-US" w:eastAsia="de-DE"/>
              </w:rPr>
              <w:t>“</w:t>
            </w:r>
            <w:r w:rsidR="00E82369" w:rsidRPr="00FA5CC4">
              <w:rPr>
                <w:rFonts w:eastAsia="Times New Roman" w:cs="Times New Roman"/>
                <w:color w:val="000000"/>
                <w:sz w:val="20"/>
                <w:szCs w:val="20"/>
                <w:lang w:val="en-US" w:eastAsia="de-DE"/>
              </w:rPr>
              <w:t>Truncating</w:t>
            </w:r>
            <w:r>
              <w:rPr>
                <w:rFonts w:eastAsia="Times New Roman" w:cs="Times New Roman"/>
                <w:color w:val="000000"/>
                <w:sz w:val="20"/>
                <w:szCs w:val="20"/>
                <w:lang w:val="en-US" w:eastAsia="de-DE"/>
              </w:rPr>
              <w:t>”</w:t>
            </w:r>
            <w:r w:rsidR="00E82369" w:rsidRPr="00FA5CC4">
              <w:rPr>
                <w:rFonts w:eastAsia="Times New Roman" w:cs="Times New Roman"/>
                <w:color w:val="000000"/>
                <w:sz w:val="20"/>
                <w:szCs w:val="20"/>
                <w:lang w:val="en-US" w:eastAsia="de-DE"/>
              </w:rPr>
              <w:t xml:space="preserve"> the value at the upper limit.</w:t>
            </w:r>
          </w:p>
        </w:tc>
      </w:tr>
      <w:tr w:rsidR="00E82369" w:rsidRPr="00FA5CC4" w14:paraId="3E28723B"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762C917" w14:textId="19F01821"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(TRUNCATE</w:t>
            </w:r>
            <w:r w:rsidR="00B83D36">
              <w:rPr>
                <w:rFonts w:eastAsia="Times New Roman" w:cs="Times New Roman"/>
                <w:b/>
                <w:bCs/>
                <w:sz w:val="20"/>
                <w:szCs w:val="20"/>
                <w:lang w:val="en-US" w:eastAsia="de-DE"/>
              </w:rPr>
              <w:t xml:space="preserve"> </w:t>
            </w:r>
            <w:r w:rsidR="00DB664B" w:rsidRPr="00216B02">
              <w:rPr>
                <w:rFonts w:eastAsia="Times New Roman" w:cs="Times New Roman"/>
                <w:b/>
                <w:bCs/>
                <w:sz w:val="20"/>
                <w:szCs w:val="20"/>
                <w:lang w:val="en-US" w:eastAsia="de-DE"/>
              </w:rPr>
              <w:t>.</w:t>
            </w:r>
            <w:r w:rsidRPr="00216B02">
              <w:rPr>
                <w:rFonts w:eastAsia="Times New Roman" w:cs="Times New Roman"/>
                <w:b/>
                <w:bCs/>
                <w:sz w:val="20"/>
                <w:szCs w:val="20"/>
                <w:lang w:val="en-US" w:eastAsia="de-DE"/>
              </w:rPr>
              <w: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3C95756" w14:textId="36669F0A" w:rsidR="00E82369" w:rsidRPr="00FA5CC4" w:rsidRDefault="00B83D36" w:rsidP="00B83D36">
            <w:pPr>
              <w:spacing w:after="0" w:line="240" w:lineRule="auto"/>
              <w:rPr>
                <w:rFonts w:eastAsia="Times New Roman" w:cs="Times New Roman"/>
                <w:color w:val="000000"/>
                <w:sz w:val="24"/>
                <w:szCs w:val="24"/>
                <w:lang w:val="en-US" w:eastAsia="de-DE"/>
              </w:rPr>
            </w:pPr>
            <w:r>
              <w:rPr>
                <w:rFonts w:eastAsia="Times New Roman" w:cs="Times New Roman"/>
                <w:color w:val="000000"/>
                <w:sz w:val="20"/>
                <w:szCs w:val="20"/>
                <w:lang w:val="en-US" w:eastAsia="de-DE"/>
              </w:rPr>
              <w:t>“</w:t>
            </w:r>
            <w:r w:rsidR="00E82369" w:rsidRPr="00FA5CC4">
              <w:rPr>
                <w:rFonts w:eastAsia="Times New Roman" w:cs="Times New Roman"/>
                <w:color w:val="000000"/>
                <w:sz w:val="20"/>
                <w:szCs w:val="20"/>
                <w:lang w:val="en-US" w:eastAsia="de-DE"/>
              </w:rPr>
              <w:t>Truncating</w:t>
            </w:r>
            <w:r>
              <w:rPr>
                <w:rFonts w:eastAsia="Times New Roman" w:cs="Times New Roman"/>
                <w:color w:val="000000"/>
                <w:sz w:val="20"/>
                <w:szCs w:val="20"/>
                <w:lang w:val="en-US" w:eastAsia="de-DE"/>
              </w:rPr>
              <w:t>”</w:t>
            </w:r>
            <w:r w:rsidR="00E82369" w:rsidRPr="00FA5CC4">
              <w:rPr>
                <w:rFonts w:eastAsia="Times New Roman" w:cs="Times New Roman"/>
                <w:color w:val="000000"/>
                <w:sz w:val="20"/>
                <w:szCs w:val="20"/>
                <w:lang w:val="en-US" w:eastAsia="de-DE"/>
              </w:rPr>
              <w:t xml:space="preserve"> a value by bringing it closer to zero.</w:t>
            </w:r>
          </w:p>
        </w:tc>
      </w:tr>
      <w:tr w:rsidR="00E82369" w:rsidRPr="00FA5CC4" w14:paraId="261FB2C7"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0B3222B" w14:textId="781AB938"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(ROUND</w:t>
            </w:r>
            <w:r w:rsidR="00DB664B" w:rsidRPr="00216B02">
              <w:rPr>
                <w:rFonts w:eastAsia="Times New Roman" w:cs="Times New Roman"/>
                <w:b/>
                <w:bCs/>
                <w:sz w:val="20"/>
                <w:szCs w:val="20"/>
                <w:lang w:val="en-US" w:eastAsia="de-DE"/>
              </w:rPr>
              <w:t>.</w:t>
            </w:r>
            <w:r w:rsidRPr="00216B02">
              <w:rPr>
                <w:rFonts w:eastAsia="Times New Roman" w:cs="Times New Roman"/>
                <w:b/>
                <w:bCs/>
                <w:sz w:val="20"/>
                <w:szCs w:val="20"/>
                <w:lang w:val="en-US" w:eastAsia="de-DE"/>
              </w:rPr>
              <w: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3329234"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Rounding off the value.</w:t>
            </w:r>
          </w:p>
        </w:tc>
      </w:tr>
      <w:tr w:rsidR="00E82369" w:rsidRPr="00FA5CC4" w14:paraId="4F87A834" w14:textId="77777777" w:rsidTr="002702A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91A46A0" w14:textId="5E66C2CB"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(QUOTE &lt;argument&gt;)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01422CB"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Prevents the evaluation of the value of its argument and returns the argument itself.</w:t>
            </w:r>
          </w:p>
        </w:tc>
      </w:tr>
    </w:tbl>
    <w:p w14:paraId="224CA072" w14:textId="4F0AB524"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7" w:name="n1"/>
      <w:bookmarkEnd w:id="7"/>
      <w:r w:rsidRPr="00FA5CC4">
        <w:rPr>
          <w:rFonts w:eastAsia="Times New Roman" w:cs="Times New Roman"/>
          <w:color w:val="0000FF"/>
          <w:sz w:val="23"/>
          <w:szCs w:val="23"/>
          <w:lang w:val="en-US" w:eastAsia="de-DE"/>
        </w:rPr>
        <w:t>1. The function </w:t>
      </w:r>
      <w:r w:rsidRPr="00FA5CC4">
        <w:rPr>
          <w:rFonts w:eastAsia="Times New Roman" w:cs="Times New Roman"/>
          <w:b/>
          <w:bCs/>
          <w:color w:val="0000FF"/>
          <w:sz w:val="23"/>
          <w:szCs w:val="23"/>
          <w:lang w:val="en-US" w:eastAsia="de-DE"/>
        </w:rPr>
        <w:t>(+ N1 N2</w:t>
      </w:r>
      <w:r w:rsidR="002702A9">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Nm)</w:t>
      </w:r>
      <w:r w:rsidRPr="00FA5CC4">
        <w:rPr>
          <w:rFonts w:eastAsia="Times New Roman" w:cs="Times New Roman"/>
          <w:color w:val="0000FF"/>
          <w:sz w:val="23"/>
          <w:szCs w:val="23"/>
          <w:lang w:val="en-US" w:eastAsia="de-DE"/>
        </w:rPr>
        <w:t> returns the sum of the numbers N1</w:t>
      </w:r>
      <w:r w:rsidR="00955919" w:rsidRPr="00FA5CC4">
        <w:rPr>
          <w:rFonts w:eastAsia="Times New Roman" w:cs="Times New Roman"/>
          <w:color w:val="0000FF"/>
          <w:sz w:val="23"/>
          <w:szCs w:val="23"/>
          <w:lang w:val="en-US" w:eastAsia="de-DE"/>
        </w:rPr>
        <w:t>, ..</w:t>
      </w:r>
      <w:r w:rsidRPr="00FA5CC4">
        <w:rPr>
          <w:rFonts w:eastAsia="Times New Roman" w:cs="Times New Roman"/>
          <w:color w:val="0000FF"/>
          <w:sz w:val="23"/>
          <w:szCs w:val="23"/>
          <w:lang w:val="en-US" w:eastAsia="de-DE"/>
        </w:rPr>
        <w:t>.,</w:t>
      </w:r>
      <w:r w:rsidR="0012601A"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Nm. If the function is called without arguments, it returns 0. For example:</w:t>
      </w:r>
    </w:p>
    <w:p w14:paraId="40F764A1" w14:textId="77777777" w:rsidR="00E82369" w:rsidRPr="00FA5CC4" w:rsidRDefault="00E82369" w:rsidP="00624AC9">
      <w:pPr>
        <w:pStyle w:val="LISPScreen"/>
      </w:pPr>
      <w:r w:rsidRPr="00FA5CC4">
        <w:t xml:space="preserve">   $ (+ 2 3 4)       $ (+ 0.25)</w:t>
      </w:r>
    </w:p>
    <w:p w14:paraId="6DDC5212" w14:textId="77777777" w:rsidR="00E82369" w:rsidRPr="00FA5CC4" w:rsidRDefault="00E82369" w:rsidP="00624AC9">
      <w:pPr>
        <w:pStyle w:val="LISPScreen"/>
      </w:pPr>
      <w:r w:rsidRPr="00FA5CC4">
        <w:t xml:space="preserve">   9                 0.25</w:t>
      </w:r>
    </w:p>
    <w:p w14:paraId="384577B9" w14:textId="77777777" w:rsidR="00E82369" w:rsidRPr="00FA5CC4" w:rsidRDefault="00E82369" w:rsidP="00624AC9">
      <w:pPr>
        <w:pStyle w:val="LISPScreen"/>
      </w:pPr>
      <w:r w:rsidRPr="00FA5CC4">
        <w:t xml:space="preserve">   $ (+ -5 3)        $ (+ 10 5 3)</w:t>
      </w:r>
    </w:p>
    <w:p w14:paraId="5C0EBF5C" w14:textId="77777777" w:rsidR="00E82369" w:rsidRPr="00FA5CC4" w:rsidRDefault="00E82369" w:rsidP="00624AC9">
      <w:pPr>
        <w:pStyle w:val="LISPScreen"/>
      </w:pPr>
      <w:r w:rsidRPr="00FA5CC4">
        <w:t xml:space="preserve">   -2                18</w:t>
      </w:r>
    </w:p>
    <w:p w14:paraId="3CD00D61" w14:textId="77777777" w:rsidR="00E82369" w:rsidRPr="00FA5CC4" w:rsidRDefault="00E82369" w:rsidP="00624AC9">
      <w:pPr>
        <w:pStyle w:val="LISPScreen"/>
      </w:pPr>
      <w:r w:rsidRPr="00FA5CC4">
        <w:t xml:space="preserve">   $ (+ 1/6 0.7)     $ (+)</w:t>
      </w:r>
    </w:p>
    <w:p w14:paraId="10E73A18" w14:textId="5C4DA8F3" w:rsidR="00E82369" w:rsidRPr="00FA5CC4" w:rsidRDefault="00E82369" w:rsidP="00624AC9">
      <w:pPr>
        <w:pStyle w:val="LISPScreen"/>
      </w:pPr>
      <w:r w:rsidRPr="00FA5CC4">
        <w:t xml:space="preserve">   0.8666666         0</w:t>
      </w:r>
      <w:r w:rsidR="005767F9" w:rsidRPr="00FA5CC4">
        <w:t xml:space="preserve"> </w:t>
      </w:r>
    </w:p>
    <w:p w14:paraId="11AC762D" w14:textId="5D097642"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8" w:name="n2"/>
      <w:bookmarkEnd w:id="8"/>
      <w:r w:rsidRPr="00FA5CC4">
        <w:rPr>
          <w:rFonts w:eastAsia="Times New Roman" w:cs="Times New Roman"/>
          <w:color w:val="0000FF"/>
          <w:sz w:val="23"/>
          <w:szCs w:val="23"/>
          <w:lang w:val="en-US" w:eastAsia="de-DE"/>
        </w:rPr>
        <w:t>2. The function </w:t>
      </w:r>
      <w:r w:rsidRPr="00FA5CC4">
        <w:rPr>
          <w:rFonts w:eastAsia="Times New Roman" w:cs="Times New Roman"/>
          <w:b/>
          <w:bCs/>
          <w:color w:val="0000FF"/>
          <w:sz w:val="23"/>
          <w:szCs w:val="23"/>
          <w:lang w:val="en-US" w:eastAsia="de-DE"/>
        </w:rPr>
        <w:t>(- N1 N2</w:t>
      </w:r>
      <w:r w:rsidR="002702A9">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Nm)</w:t>
      </w:r>
      <w:r w:rsidRPr="00FA5CC4">
        <w:rPr>
          <w:rFonts w:eastAsia="Times New Roman" w:cs="Times New Roman"/>
          <w:color w:val="0000FF"/>
          <w:sz w:val="23"/>
          <w:szCs w:val="23"/>
          <w:lang w:val="en-US" w:eastAsia="de-DE"/>
        </w:rPr>
        <w:t> returns the difference between N1 and the sum of the numbers N2</w:t>
      </w:r>
      <w:r w:rsidR="00955919" w:rsidRPr="00FA5CC4">
        <w:rPr>
          <w:rFonts w:eastAsia="Times New Roman" w:cs="Times New Roman"/>
          <w:color w:val="0000FF"/>
          <w:sz w:val="23"/>
          <w:szCs w:val="23"/>
          <w:lang w:val="en-US" w:eastAsia="de-DE"/>
        </w:rPr>
        <w:t>, ..</w:t>
      </w:r>
      <w:r w:rsidRPr="00FA5CC4">
        <w:rPr>
          <w:rFonts w:eastAsia="Times New Roman" w:cs="Times New Roman"/>
          <w:color w:val="0000FF"/>
          <w:sz w:val="23"/>
          <w:szCs w:val="23"/>
          <w:lang w:val="en-US" w:eastAsia="de-DE"/>
        </w:rPr>
        <w:t>.,</w:t>
      </w:r>
      <w:r w:rsidR="002702A9">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Nm. The function </w:t>
      </w:r>
      <w:r w:rsidRPr="00FA5CC4">
        <w:rPr>
          <w:rFonts w:eastAsia="Times New Roman" w:cs="Times New Roman"/>
          <w:b/>
          <w:bCs/>
          <w:color w:val="0000FF"/>
          <w:sz w:val="23"/>
          <w:szCs w:val="23"/>
          <w:lang w:val="en-US" w:eastAsia="de-DE"/>
        </w:rPr>
        <w:t>(- N)</w:t>
      </w:r>
      <w:r w:rsidRPr="00FA5CC4">
        <w:rPr>
          <w:rFonts w:eastAsia="Times New Roman" w:cs="Times New Roman"/>
          <w:color w:val="0000FF"/>
          <w:sz w:val="23"/>
          <w:szCs w:val="23"/>
          <w:lang w:val="en-US" w:eastAsia="de-DE"/>
        </w:rPr>
        <w:t> returns -N. If the function is called without arguments, an interrupt occurs with the error "Not enough arguments". For example:</w:t>
      </w:r>
    </w:p>
    <w:p w14:paraId="1107C926" w14:textId="77777777" w:rsidR="00E82369" w:rsidRPr="00FA5CC4" w:rsidRDefault="00E82369" w:rsidP="00624AC9">
      <w:pPr>
        <w:pStyle w:val="LISPScreen"/>
      </w:pPr>
      <w:r w:rsidRPr="00FA5CC4">
        <w:lastRenderedPageBreak/>
        <w:t xml:space="preserve">   $ (- 12 5)        $ (- 17/9 1.5)</w:t>
      </w:r>
    </w:p>
    <w:p w14:paraId="72BC6376" w14:textId="77777777" w:rsidR="00E82369" w:rsidRPr="00FA5CC4" w:rsidRDefault="00E82369" w:rsidP="00624AC9">
      <w:pPr>
        <w:pStyle w:val="LISPScreen"/>
      </w:pPr>
      <w:r w:rsidRPr="00FA5CC4">
        <w:t xml:space="preserve">   7                 0.3888888</w:t>
      </w:r>
    </w:p>
    <w:p w14:paraId="40408999" w14:textId="77777777" w:rsidR="00E82369" w:rsidRPr="00FA5CC4" w:rsidRDefault="00E82369" w:rsidP="00624AC9">
      <w:pPr>
        <w:pStyle w:val="LISPScreen"/>
      </w:pPr>
      <w:r w:rsidRPr="00FA5CC4">
        <w:t xml:space="preserve">   $ (- 12 5 -3)     $ (- 8)</w:t>
      </w:r>
    </w:p>
    <w:p w14:paraId="141DEC6E" w14:textId="7488501E" w:rsidR="00E82369" w:rsidRPr="00FA5CC4" w:rsidRDefault="00E82369" w:rsidP="00624AC9">
      <w:pPr>
        <w:pStyle w:val="LISPScreen"/>
      </w:pPr>
      <w:r w:rsidRPr="00FA5CC4">
        <w:t xml:space="preserve">   10                -8</w:t>
      </w:r>
      <w:r w:rsidR="005767F9" w:rsidRPr="00FA5CC4">
        <w:t xml:space="preserve"> </w:t>
      </w:r>
    </w:p>
    <w:p w14:paraId="5B03E6CA" w14:textId="4B10C2AE"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9" w:name="n3"/>
      <w:bookmarkEnd w:id="9"/>
      <w:r w:rsidRPr="00FA5CC4">
        <w:rPr>
          <w:rFonts w:eastAsia="Times New Roman" w:cs="Times New Roman"/>
          <w:color w:val="0000FF"/>
          <w:sz w:val="23"/>
          <w:szCs w:val="23"/>
          <w:lang w:val="en-US" w:eastAsia="de-DE"/>
        </w:rPr>
        <w:t>3. The function </w:t>
      </w:r>
      <w:r w:rsidRPr="00FA5CC4">
        <w:rPr>
          <w:rFonts w:eastAsia="Times New Roman" w:cs="Times New Roman"/>
          <w:b/>
          <w:bCs/>
          <w:color w:val="0000FF"/>
          <w:sz w:val="23"/>
          <w:szCs w:val="23"/>
          <w:lang w:val="en-US" w:eastAsia="de-DE"/>
        </w:rPr>
        <w:t>(* N1 N2</w:t>
      </w:r>
      <w:r w:rsidR="002702A9">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Nm)</w:t>
      </w:r>
      <w:r w:rsidRPr="00FA5CC4">
        <w:rPr>
          <w:rFonts w:eastAsia="Times New Roman" w:cs="Times New Roman"/>
          <w:color w:val="0000FF"/>
          <w:sz w:val="23"/>
          <w:szCs w:val="23"/>
          <w:lang w:val="en-US" w:eastAsia="de-DE"/>
        </w:rPr>
        <w:t> returns the product of numbers N1</w:t>
      </w:r>
      <w:r w:rsidR="00955919" w:rsidRPr="00FA5CC4">
        <w:rPr>
          <w:rFonts w:eastAsia="Times New Roman" w:cs="Times New Roman"/>
          <w:color w:val="0000FF"/>
          <w:sz w:val="23"/>
          <w:szCs w:val="23"/>
          <w:lang w:val="en-US" w:eastAsia="de-DE"/>
        </w:rPr>
        <w:t>, ..</w:t>
      </w:r>
      <w:r w:rsidRPr="00FA5CC4">
        <w:rPr>
          <w:rFonts w:eastAsia="Times New Roman" w:cs="Times New Roman"/>
          <w:color w:val="0000FF"/>
          <w:sz w:val="23"/>
          <w:szCs w:val="23"/>
          <w:lang w:val="en-US" w:eastAsia="de-DE"/>
        </w:rPr>
        <w:t>.,</w:t>
      </w:r>
      <w:r w:rsidR="0012601A"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Nm. If the function is called without arguments, it returns 1. For example:</w:t>
      </w:r>
    </w:p>
    <w:p w14:paraId="543C7297" w14:textId="77777777" w:rsidR="00E82369" w:rsidRPr="00FA5CC4" w:rsidRDefault="00E82369" w:rsidP="00624AC9">
      <w:pPr>
        <w:pStyle w:val="LISPScreen"/>
      </w:pPr>
      <w:r w:rsidRPr="00FA5CC4">
        <w:t xml:space="preserve">   $ (* 3 4 5)       $ (*)</w:t>
      </w:r>
    </w:p>
    <w:p w14:paraId="2E04E838" w14:textId="77777777" w:rsidR="00E82369" w:rsidRPr="00FA5CC4" w:rsidRDefault="00E82369" w:rsidP="00624AC9">
      <w:pPr>
        <w:pStyle w:val="LISPScreen"/>
      </w:pPr>
      <w:r w:rsidRPr="00FA5CC4">
        <w:t xml:space="preserve">   60                1</w:t>
      </w:r>
    </w:p>
    <w:p w14:paraId="0D4D6C43" w14:textId="77777777" w:rsidR="00E82369" w:rsidRPr="00FA5CC4" w:rsidRDefault="00E82369" w:rsidP="00624AC9">
      <w:pPr>
        <w:pStyle w:val="LISPScreen"/>
      </w:pPr>
      <w:r w:rsidRPr="00FA5CC4">
        <w:t xml:space="preserve">   $ (* 5/6 -0.7)    $ (* 2/5)</w:t>
      </w:r>
    </w:p>
    <w:p w14:paraId="00A97C9C" w14:textId="57A814DE" w:rsidR="00E82369" w:rsidRPr="00FA5CC4" w:rsidRDefault="00E82369" w:rsidP="00624AC9">
      <w:pPr>
        <w:pStyle w:val="LISPScreen"/>
      </w:pPr>
      <w:r w:rsidRPr="00FA5CC4">
        <w:t xml:space="preserve">   -0.5833333        0.4</w:t>
      </w:r>
      <w:r w:rsidR="005767F9" w:rsidRPr="00FA5CC4">
        <w:t xml:space="preserve"> </w:t>
      </w:r>
    </w:p>
    <w:p w14:paraId="011E2C71" w14:textId="33C6BE4C"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10" w:name="n4"/>
      <w:bookmarkEnd w:id="10"/>
      <w:r w:rsidRPr="00FA5CC4">
        <w:rPr>
          <w:rFonts w:eastAsia="Times New Roman" w:cs="Times New Roman"/>
          <w:color w:val="0000FF"/>
          <w:sz w:val="23"/>
          <w:szCs w:val="23"/>
          <w:lang w:val="en-US" w:eastAsia="de-DE"/>
        </w:rPr>
        <w:t>4. The function </w:t>
      </w:r>
      <w:r w:rsidRPr="00FA5CC4">
        <w:rPr>
          <w:rFonts w:eastAsia="Times New Roman" w:cs="Times New Roman"/>
          <w:b/>
          <w:bCs/>
          <w:color w:val="0000FF"/>
          <w:sz w:val="23"/>
          <w:szCs w:val="23"/>
          <w:lang w:val="en-US" w:eastAsia="de-DE"/>
        </w:rPr>
        <w:t>(/ N1 N2</w:t>
      </w:r>
      <w:r w:rsidR="002702A9">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Nm)</w:t>
      </w:r>
      <w:r w:rsidRPr="00FA5CC4">
        <w:rPr>
          <w:rFonts w:eastAsia="Times New Roman" w:cs="Times New Roman"/>
          <w:color w:val="0000FF"/>
          <w:sz w:val="23"/>
          <w:szCs w:val="23"/>
          <w:lang w:val="en-US" w:eastAsia="de-DE"/>
        </w:rPr>
        <w:t> returns the result of dividing N1 by the product of numbers with N2</w:t>
      </w:r>
      <w:r w:rsidR="00955919" w:rsidRPr="00FA5CC4">
        <w:rPr>
          <w:rFonts w:eastAsia="Times New Roman" w:cs="Times New Roman"/>
          <w:color w:val="0000FF"/>
          <w:sz w:val="23"/>
          <w:szCs w:val="23"/>
          <w:lang w:val="en-US" w:eastAsia="de-DE"/>
        </w:rPr>
        <w:t>, ..</w:t>
      </w:r>
      <w:r w:rsidRPr="00FA5CC4">
        <w:rPr>
          <w:rFonts w:eastAsia="Times New Roman" w:cs="Times New Roman"/>
          <w:color w:val="0000FF"/>
          <w:sz w:val="23"/>
          <w:szCs w:val="23"/>
          <w:lang w:val="en-US" w:eastAsia="de-DE"/>
        </w:rPr>
        <w:t>.,</w:t>
      </w:r>
      <w:r w:rsidR="0012601A"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 xml:space="preserve">Nm. If the function is called with a single argument, it returns the inverse of the argument. If the function is called without arguments, an interrupt occurs with the error </w:t>
      </w:r>
      <w:r w:rsidR="002702A9">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Not enough arguments</w:t>
      </w:r>
      <w:r w:rsidR="002702A9">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any argument other than the first is zero, an interrupt occurs with the error </w:t>
      </w:r>
      <w:r w:rsidR="00B83D36">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Division by zero</w:t>
      </w:r>
      <w:r w:rsidR="00B83D36">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For example:</w:t>
      </w:r>
    </w:p>
    <w:p w14:paraId="53ADBA47" w14:textId="77777777" w:rsidR="00E82369" w:rsidRPr="00FA5CC4" w:rsidRDefault="00E82369" w:rsidP="00624AC9">
      <w:pPr>
        <w:pStyle w:val="LISPScreen"/>
      </w:pPr>
      <w:r w:rsidRPr="00FA5CC4">
        <w:t xml:space="preserve">   $ (/ 12 8)      $ (/ -4.7 1.3)</w:t>
      </w:r>
    </w:p>
    <w:p w14:paraId="4AD012C7" w14:textId="77777777" w:rsidR="00E82369" w:rsidRPr="00FA5CC4" w:rsidRDefault="00E82369" w:rsidP="00624AC9">
      <w:pPr>
        <w:pStyle w:val="LISPScreen"/>
      </w:pPr>
      <w:r w:rsidRPr="00FA5CC4">
        <w:t xml:space="preserve">   1.5             -3.6153846</w:t>
      </w:r>
    </w:p>
    <w:p w14:paraId="2B6D4618" w14:textId="77777777" w:rsidR="00E82369" w:rsidRPr="00FA5CC4" w:rsidRDefault="00E82369" w:rsidP="00624AC9">
      <w:pPr>
        <w:pStyle w:val="LISPScreen"/>
      </w:pPr>
      <w:r w:rsidRPr="00FA5CC4">
        <w:t xml:space="preserve">   $ (/ 12 5 -3)   $ (/ 5)</w:t>
      </w:r>
    </w:p>
    <w:p w14:paraId="5D7F4247" w14:textId="2C9F5E16" w:rsidR="00E82369" w:rsidRPr="00FA5CC4" w:rsidRDefault="00E82369" w:rsidP="00624AC9">
      <w:pPr>
        <w:pStyle w:val="LISPScreen"/>
      </w:pPr>
      <w:r w:rsidRPr="00FA5CC4">
        <w:t xml:space="preserve">   -0.8            0.2</w:t>
      </w:r>
      <w:r w:rsidR="005767F9" w:rsidRPr="00FA5CC4">
        <w:t xml:space="preserve"> </w:t>
      </w:r>
    </w:p>
    <w:p w14:paraId="761E9573" w14:textId="539D9A43"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11" w:name="n5"/>
      <w:bookmarkEnd w:id="11"/>
      <w:r w:rsidRPr="00FA5CC4">
        <w:rPr>
          <w:rFonts w:eastAsia="Times New Roman" w:cs="Times New Roman"/>
          <w:color w:val="0000FF"/>
          <w:sz w:val="23"/>
          <w:szCs w:val="23"/>
          <w:lang w:val="en-US" w:eastAsia="de-DE"/>
        </w:rPr>
        <w:t>5.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are numbers, then the function </w:t>
      </w:r>
      <w:r w:rsidRPr="00FA5CC4">
        <w:rPr>
          <w:rFonts w:eastAsia="Times New Roman" w:cs="Times New Roman"/>
          <w:b/>
          <w:bCs/>
          <w:color w:val="0000FF"/>
          <w:sz w:val="23"/>
          <w:szCs w:val="23"/>
          <w:lang w:val="en-US" w:eastAsia="de-DE"/>
        </w:rPr>
        <w:t>(MOD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returns the result of dividing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by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modulo. For example:</w:t>
      </w:r>
    </w:p>
    <w:p w14:paraId="6F69B58D" w14:textId="77777777" w:rsidR="00E82369" w:rsidRPr="00FA5CC4" w:rsidRDefault="00E82369" w:rsidP="00624AC9">
      <w:pPr>
        <w:pStyle w:val="LISPScreen"/>
      </w:pPr>
      <w:r w:rsidRPr="00FA5CC4">
        <w:t xml:space="preserve">   $ (MOD 7 3) $ (MOD 7 -3)</w:t>
      </w:r>
    </w:p>
    <w:p w14:paraId="4566D277" w14:textId="77777777" w:rsidR="00E82369" w:rsidRPr="00FA5CC4" w:rsidRDefault="00E82369" w:rsidP="00624AC9">
      <w:pPr>
        <w:pStyle w:val="LISPScreen"/>
      </w:pPr>
      <w:r w:rsidRPr="00FA5CC4">
        <w:t xml:space="preserve">   1               -2</w:t>
      </w:r>
    </w:p>
    <w:p w14:paraId="14A4FCF8" w14:textId="77777777" w:rsidR="00E82369" w:rsidRPr="00FA5CC4" w:rsidRDefault="00E82369" w:rsidP="00624AC9">
      <w:pPr>
        <w:pStyle w:val="LISPScreen"/>
      </w:pPr>
      <w:r w:rsidRPr="00FA5CC4">
        <w:t xml:space="preserve">   $ (MOD -7 3) $ (MOD -7 -3)</w:t>
      </w:r>
    </w:p>
    <w:p w14:paraId="1889727D" w14:textId="77777777" w:rsidR="00E82369" w:rsidRPr="00FA5CC4" w:rsidRDefault="00E82369" w:rsidP="00624AC9">
      <w:pPr>
        <w:pStyle w:val="LISPScreen"/>
      </w:pPr>
      <w:r w:rsidRPr="00FA5CC4">
        <w:t xml:space="preserve">   2               -1</w:t>
      </w:r>
    </w:p>
    <w:p w14:paraId="6BF9E852" w14:textId="71044686"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xml:space="preserve"> (the divisor) is zero, a </w:t>
      </w:r>
      <w:r w:rsidR="00B83D36">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Divide by Zero</w:t>
      </w:r>
      <w:r w:rsidR="00B83D36">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error interrupt occurs.</w:t>
      </w:r>
    </w:p>
    <w:p w14:paraId="6D52737E" w14:textId="79B31232"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the </w:t>
      </w:r>
      <w:r w:rsidRPr="00FA5CC4">
        <w:rPr>
          <w:rFonts w:eastAsia="Times New Roman" w:cs="Times New Roman"/>
          <w:b/>
          <w:bCs/>
          <w:color w:val="0000FF"/>
          <w:sz w:val="23"/>
          <w:szCs w:val="23"/>
          <w:lang w:val="en-US" w:eastAsia="de-DE"/>
        </w:rPr>
        <w:t>MOD</w:t>
      </w:r>
      <w:r w:rsidRPr="00FA5CC4">
        <w:rPr>
          <w:rFonts w:eastAsia="Times New Roman" w:cs="Times New Roman"/>
          <w:color w:val="0000FF"/>
          <w:sz w:val="23"/>
          <w:szCs w:val="23"/>
          <w:lang w:val="en-US" w:eastAsia="de-DE"/>
        </w:rPr>
        <w:t> function is defined so that the </w:t>
      </w:r>
      <w:r w:rsidRPr="00FA5CC4">
        <w:rPr>
          <w:rFonts w:eastAsia="Times New Roman" w:cs="Times New Roman"/>
          <w:b/>
          <w:bCs/>
          <w:color w:val="0000FF"/>
          <w:sz w:val="23"/>
          <w:szCs w:val="23"/>
          <w:lang w:val="en-US" w:eastAsia="de-DE"/>
        </w:rPr>
        <w:t>FLOOR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MOD</w:t>
      </w:r>
      <w:r w:rsidRPr="00FA5CC4">
        <w:rPr>
          <w:rFonts w:eastAsia="Times New Roman" w:cs="Times New Roman"/>
          <w:color w:val="0000FF"/>
          <w:sz w:val="23"/>
          <w:szCs w:val="23"/>
          <w:lang w:val="en-US" w:eastAsia="de-DE"/>
        </w:rPr>
        <w:t> functions preserve the relationship between quotients and remainders: </w:t>
      </w:r>
      <w:r w:rsidRPr="00FA5CC4">
        <w:rPr>
          <w:rFonts w:eastAsia="Times New Roman" w:cs="Times New Roman"/>
          <w:b/>
          <w:bCs/>
          <w:color w:val="0000FF"/>
          <w:sz w:val="23"/>
          <w:szCs w:val="23"/>
          <w:lang w:val="en-US" w:eastAsia="de-DE"/>
        </w:rPr>
        <w:t>N = M * (FLOOR N</w:t>
      </w:r>
      <w:r w:rsidR="00B83D36">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 + (MOD N</w:t>
      </w:r>
      <w:r w:rsidR="00B83D36">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Here is the function code:</w:t>
      </w:r>
    </w:p>
    <w:p w14:paraId="62E0210C" w14:textId="77777777" w:rsidR="004A17F9" w:rsidRDefault="004A17F9" w:rsidP="004A17F9">
      <w:pPr>
        <w:pStyle w:val="LISPCode"/>
      </w:pPr>
      <w:r>
        <w:t xml:space="preserve">   (DEFINE MOD (N M)</w:t>
      </w:r>
    </w:p>
    <w:p w14:paraId="4B60B9D4" w14:textId="77777777" w:rsidR="004A17F9" w:rsidRDefault="004A17F9" w:rsidP="004A17F9">
      <w:pPr>
        <w:pStyle w:val="LISPCode"/>
      </w:pPr>
      <w:r>
        <w:t xml:space="preserve">      ( (AND (NUMBERP N) (NUMBERP M))</w:t>
      </w:r>
    </w:p>
    <w:p w14:paraId="58C5C624" w14:textId="77777777" w:rsidR="004A17F9" w:rsidRDefault="004A17F9" w:rsidP="004A17F9">
      <w:pPr>
        <w:pStyle w:val="LISPCode"/>
      </w:pPr>
      <w:r>
        <w:t xml:space="preserve">          ( (ZEROP M)</w:t>
      </w:r>
    </w:p>
    <w:p w14:paraId="364F41E6" w14:textId="77777777" w:rsidR="004A17F9" w:rsidRDefault="004A17F9" w:rsidP="004A17F9">
      <w:pPr>
        <w:pStyle w:val="LISPCode"/>
      </w:pPr>
      <w:r>
        <w:t xml:space="preserve">               (BREAK (LIST 'MOD N M) '"Zero Divide") )</w:t>
      </w:r>
    </w:p>
    <w:p w14:paraId="199FE0D6" w14:textId="77777777" w:rsidR="004A17F9" w:rsidRDefault="004A17F9" w:rsidP="004A17F9">
      <w:pPr>
        <w:pStyle w:val="LISPCode"/>
      </w:pPr>
      <w:r>
        <w:t xml:space="preserve">          (- N (* M (FLOOR N M))) )</w:t>
      </w:r>
    </w:p>
    <w:p w14:paraId="258121C6" w14:textId="77777777" w:rsidR="004A17F9" w:rsidRDefault="004A17F9" w:rsidP="004A17F9">
      <w:pPr>
        <w:pStyle w:val="LISPCode"/>
      </w:pPr>
      <w:r>
        <w:t xml:space="preserve">      ( BREAK (LIST 'MOD N M) '"Nonnumeric Argument" )</w:t>
      </w:r>
    </w:p>
    <w:p w14:paraId="20249DCF" w14:textId="65F96CF6" w:rsidR="00E82369" w:rsidRPr="00FA5CC4" w:rsidRDefault="004A17F9" w:rsidP="004A17F9">
      <w:pPr>
        <w:pStyle w:val="LISPCode"/>
      </w:pPr>
      <w:r>
        <w:t xml:space="preserve">   )</w:t>
      </w:r>
    </w:p>
    <w:p w14:paraId="6305ED38" w14:textId="1A9FEC49" w:rsidR="00E82369" w:rsidRPr="00FA5CC4" w:rsidRDefault="00E82369" w:rsidP="005767F9">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In mathematical terms, the function </w:t>
      </w:r>
      <w:r w:rsidRPr="00FA5CC4">
        <w:rPr>
          <w:rFonts w:eastAsia="Times New Roman" w:cs="Times New Roman"/>
          <w:b/>
          <w:bCs/>
          <w:color w:val="0000FF"/>
          <w:sz w:val="23"/>
          <w:szCs w:val="23"/>
          <w:lang w:val="en-US" w:eastAsia="de-DE"/>
        </w:rPr>
        <w:t>(MOD N1 N2)</w:t>
      </w:r>
      <w:r w:rsidRPr="00FA5CC4">
        <w:rPr>
          <w:rFonts w:eastAsia="Times New Roman" w:cs="Times New Roman"/>
          <w:color w:val="0000FF"/>
          <w:sz w:val="23"/>
          <w:szCs w:val="23"/>
          <w:lang w:val="en-US" w:eastAsia="de-DE"/>
        </w:rPr>
        <w:t> returns the smallest non</w:t>
      </w:r>
      <w:r w:rsidR="00B83D36">
        <w:rPr>
          <w:rFonts w:eastAsia="Times New Roman" w:cs="Times New Roman"/>
          <w:color w:val="0000FF"/>
          <w:sz w:val="23"/>
          <w:szCs w:val="23"/>
          <w:lang w:val="en-US" w:eastAsia="de-DE"/>
        </w:rPr>
        <w:t xml:space="preserve">-negative residue of the number </w:t>
      </w:r>
      <w:r w:rsidRPr="00FA5CC4">
        <w:rPr>
          <w:rFonts w:eastAsia="Times New Roman" w:cs="Times New Roman"/>
          <w:b/>
          <w:bCs/>
          <w:color w:val="0000FF"/>
          <w:sz w:val="23"/>
          <w:szCs w:val="23"/>
          <w:lang w:val="en-US" w:eastAsia="de-DE"/>
        </w:rPr>
        <w:t>N1</w:t>
      </w:r>
      <w:r w:rsidRPr="00FA5CC4">
        <w:rPr>
          <w:rFonts w:eastAsia="Times New Roman" w:cs="Times New Roman"/>
          <w:color w:val="0000FF"/>
          <w:sz w:val="23"/>
          <w:szCs w:val="23"/>
          <w:lang w:val="en-US" w:eastAsia="de-DE"/>
        </w:rPr>
        <w:t> modulo </w:t>
      </w:r>
      <w:r w:rsidRPr="00FA5CC4">
        <w:rPr>
          <w:rFonts w:eastAsia="Times New Roman" w:cs="Times New Roman"/>
          <w:b/>
          <w:bCs/>
          <w:color w:val="0000FF"/>
          <w:sz w:val="23"/>
          <w:szCs w:val="23"/>
          <w:lang w:val="en-US" w:eastAsia="de-DE"/>
        </w:rPr>
        <w:t>N2</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t>    </w:t>
      </w:r>
      <w:bookmarkStart w:id="12" w:name="n6"/>
      <w:bookmarkEnd w:id="12"/>
      <w:r w:rsidRPr="00FA5CC4">
        <w:rPr>
          <w:rFonts w:eastAsia="Times New Roman" w:cs="Times New Roman"/>
          <w:color w:val="0000FF"/>
          <w:sz w:val="23"/>
          <w:szCs w:val="23"/>
          <w:lang w:val="en-US" w:eastAsia="de-DE"/>
        </w:rPr>
        <w:t>6. The function </w:t>
      </w:r>
      <w:r w:rsidRPr="00FA5CC4">
        <w:rPr>
          <w:rFonts w:eastAsia="Times New Roman" w:cs="Times New Roman"/>
          <w:b/>
          <w:bCs/>
          <w:color w:val="0000FF"/>
          <w:sz w:val="23"/>
          <w:szCs w:val="23"/>
          <w:lang w:val="en-US" w:eastAsia="de-DE"/>
        </w:rPr>
        <w:t>(GCD N1 N2</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Nm)</w:t>
      </w:r>
      <w:r w:rsidRPr="00FA5CC4">
        <w:rPr>
          <w:rFonts w:eastAsia="Times New Roman" w:cs="Times New Roman"/>
          <w:color w:val="0000FF"/>
          <w:sz w:val="23"/>
          <w:szCs w:val="23"/>
          <w:lang w:val="en-US" w:eastAsia="de-DE"/>
        </w:rPr>
        <w:t> returns the greatest common divisor of numbers from </w:t>
      </w:r>
      <w:r w:rsidRPr="00FA5CC4">
        <w:rPr>
          <w:rFonts w:eastAsia="Times New Roman" w:cs="Times New Roman"/>
          <w:b/>
          <w:bCs/>
          <w:color w:val="0000FF"/>
          <w:sz w:val="23"/>
          <w:szCs w:val="23"/>
          <w:lang w:val="en-US" w:eastAsia="de-DE"/>
        </w:rPr>
        <w:t>N1</w:t>
      </w:r>
      <w:r w:rsidRPr="00FA5CC4">
        <w:rPr>
          <w:rFonts w:eastAsia="Times New Roman" w:cs="Times New Roman"/>
          <w:color w:val="0000FF"/>
          <w:sz w:val="23"/>
          <w:szCs w:val="23"/>
          <w:lang w:val="en-US" w:eastAsia="de-DE"/>
        </w:rPr>
        <w:t> to </w:t>
      </w:r>
      <w:r w:rsidRPr="00FA5CC4">
        <w:rPr>
          <w:rFonts w:eastAsia="Times New Roman" w:cs="Times New Roman"/>
          <w:b/>
          <w:bCs/>
          <w:color w:val="0000FF"/>
          <w:sz w:val="23"/>
          <w:szCs w:val="23"/>
          <w:lang w:val="en-US" w:eastAsia="de-DE"/>
        </w:rPr>
        <w:t>Nm</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function </w:t>
      </w:r>
      <w:r w:rsidRPr="00FA5CC4">
        <w:rPr>
          <w:rFonts w:eastAsia="Times New Roman" w:cs="Times New Roman"/>
          <w:b/>
          <w:bCs/>
          <w:color w:val="0000FF"/>
          <w:sz w:val="23"/>
          <w:szCs w:val="23"/>
          <w:lang w:val="en-US" w:eastAsia="de-DE"/>
        </w:rPr>
        <w:t>(GCD N)</w:t>
      </w:r>
      <w:r w:rsidRPr="00FA5CC4">
        <w:rPr>
          <w:rFonts w:eastAsia="Times New Roman" w:cs="Times New Roman"/>
          <w:color w:val="0000FF"/>
          <w:sz w:val="23"/>
          <w:szCs w:val="23"/>
          <w:lang w:val="en-US" w:eastAsia="de-DE"/>
        </w:rPr>
        <w:t> returns the absolute value of the number </w:t>
      </w:r>
      <w:r w:rsidRPr="00FA5CC4">
        <w:rPr>
          <w:rFonts w:eastAsia="Times New Roman" w:cs="Times New Roman"/>
          <w:b/>
          <w:bCs/>
          <w:color w:val="0000FF"/>
          <w:sz w:val="23"/>
          <w:szCs w:val="23"/>
          <w:lang w:val="en-US" w:eastAsia="de-DE"/>
        </w:rPr>
        <w:t>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the function is called without arguments, then </w:t>
      </w:r>
      <w:r w:rsidRPr="00FA5CC4">
        <w:rPr>
          <w:rFonts w:eastAsia="Times New Roman" w:cs="Times New Roman"/>
          <w:b/>
          <w:bCs/>
          <w:color w:val="0000FF"/>
          <w:sz w:val="23"/>
          <w:szCs w:val="23"/>
          <w:lang w:val="en-US" w:eastAsia="de-DE"/>
        </w:rPr>
        <w:t>GCD</w:t>
      </w:r>
      <w:r w:rsidRPr="00FA5CC4">
        <w:rPr>
          <w:rFonts w:eastAsia="Times New Roman" w:cs="Times New Roman"/>
          <w:color w:val="0000FF"/>
          <w:sz w:val="23"/>
          <w:szCs w:val="23"/>
          <w:lang w:val="en-US" w:eastAsia="de-DE"/>
        </w:rPr>
        <w:t> returns 0.</w:t>
      </w:r>
    </w:p>
    <w:p w14:paraId="756A6B8F" w14:textId="29B27175"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GCD</w:t>
      </w:r>
      <w:r w:rsidR="00E63A63"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function of two numbers is the largest non-negative integer that is divisible by both numbers. </w:t>
      </w:r>
      <w:r w:rsidRPr="00FA5CC4">
        <w:rPr>
          <w:rFonts w:eastAsia="Times New Roman" w:cs="Times New Roman"/>
          <w:b/>
          <w:bCs/>
          <w:color w:val="0000FF"/>
          <w:sz w:val="23"/>
          <w:szCs w:val="23"/>
          <w:lang w:val="en-US" w:eastAsia="de-DE"/>
        </w:rPr>
        <w:t>The GCD</w:t>
      </w:r>
      <w:r w:rsidRPr="00FA5CC4">
        <w:rPr>
          <w:rFonts w:eastAsia="Times New Roman" w:cs="Times New Roman"/>
          <w:color w:val="0000FF"/>
          <w:sz w:val="23"/>
          <w:szCs w:val="23"/>
          <w:lang w:val="en-US" w:eastAsia="de-DE"/>
        </w:rPr>
        <w:t> of two fractional numbers is </w:t>
      </w:r>
      <w:r w:rsidRPr="00FA5CC4">
        <w:rPr>
          <w:rFonts w:eastAsia="Times New Roman" w:cs="Times New Roman"/>
          <w:b/>
          <w:bCs/>
          <w:color w:val="0000FF"/>
          <w:sz w:val="23"/>
          <w:szCs w:val="23"/>
          <w:lang w:val="en-US" w:eastAsia="de-DE"/>
        </w:rPr>
        <w:t>the GCD</w:t>
      </w:r>
      <w:r w:rsidRPr="00FA5CC4">
        <w:rPr>
          <w:rFonts w:eastAsia="Times New Roman" w:cs="Times New Roman"/>
          <w:color w:val="0000FF"/>
          <w:sz w:val="23"/>
          <w:szCs w:val="23"/>
          <w:lang w:val="en-US" w:eastAsia="de-DE"/>
        </w:rPr>
        <w:t> of the numerators divided by </w:t>
      </w:r>
      <w:r w:rsidRPr="00B83D36">
        <w:rPr>
          <w:rFonts w:eastAsia="Times New Roman" w:cs="Times New Roman"/>
          <w:b/>
          <w:bCs/>
          <w:color w:val="0000FF"/>
          <w:sz w:val="23"/>
          <w:szCs w:val="23"/>
          <w:lang w:val="en-US" w:eastAsia="de-DE"/>
        </w:rPr>
        <w:t>the LCM</w:t>
      </w:r>
      <w:r w:rsidRPr="00FA5CC4">
        <w:rPr>
          <w:rFonts w:eastAsia="Times New Roman" w:cs="Times New Roman"/>
          <w:color w:val="0000FF"/>
          <w:sz w:val="23"/>
          <w:szCs w:val="23"/>
          <w:lang w:val="en-US" w:eastAsia="de-DE"/>
        </w:rPr>
        <w:t> of the denominators. For example:</w:t>
      </w:r>
    </w:p>
    <w:p w14:paraId="2A923630" w14:textId="77777777" w:rsidR="00E82369" w:rsidRPr="00FA5CC4" w:rsidRDefault="00E82369" w:rsidP="00624AC9">
      <w:pPr>
        <w:pStyle w:val="LISPScreen"/>
      </w:pPr>
      <w:r w:rsidRPr="00FA5CC4">
        <w:t xml:space="preserve">   $ (GCD 12 -16 20)      $ (GCD 0 0)</w:t>
      </w:r>
    </w:p>
    <w:p w14:paraId="46359E69" w14:textId="77777777" w:rsidR="00E82369" w:rsidRPr="00FA5CC4" w:rsidRDefault="00E82369" w:rsidP="00624AC9">
      <w:pPr>
        <w:pStyle w:val="LISPScreen"/>
      </w:pPr>
      <w:r w:rsidRPr="00FA5CC4">
        <w:t xml:space="preserve">   4                      0</w:t>
      </w:r>
    </w:p>
    <w:p w14:paraId="120B0D38" w14:textId="77777777" w:rsidR="00E82369" w:rsidRPr="00FA5CC4" w:rsidRDefault="00E82369" w:rsidP="00624AC9">
      <w:pPr>
        <w:pStyle w:val="LISPScreen"/>
      </w:pPr>
      <w:r w:rsidRPr="00FA5CC4">
        <w:t xml:space="preserve">   $ (GCD 14/15 8/9)      $ (GCD)</w:t>
      </w:r>
    </w:p>
    <w:p w14:paraId="4D06E679" w14:textId="77777777" w:rsidR="00E82369" w:rsidRPr="00FA5CC4" w:rsidRDefault="00E82369" w:rsidP="00624AC9">
      <w:pPr>
        <w:pStyle w:val="LISPScreen"/>
      </w:pPr>
      <w:r w:rsidRPr="00FA5CC4">
        <w:t xml:space="preserve">   0.0444444              0</w:t>
      </w:r>
    </w:p>
    <w:p w14:paraId="1CC49497" w14:textId="77777777" w:rsidR="00E82369" w:rsidRPr="00FA5CC4" w:rsidRDefault="00E82369" w:rsidP="00624AC9">
      <w:pPr>
        <w:pStyle w:val="LISPScreen"/>
      </w:pPr>
      <w:r w:rsidRPr="00FA5CC4">
        <w:lastRenderedPageBreak/>
        <w:t xml:space="preserve">   $ (GCD 0 5)            $ (GCD -7)</w:t>
      </w:r>
    </w:p>
    <w:p w14:paraId="58AFEA4D" w14:textId="421B47DC" w:rsidR="00E82369" w:rsidRPr="00FA5CC4" w:rsidRDefault="00E82369" w:rsidP="00624AC9">
      <w:pPr>
        <w:pStyle w:val="LISPScreen"/>
      </w:pPr>
      <w:r w:rsidRPr="00FA5CC4">
        <w:t xml:space="preserve">   5                      7</w:t>
      </w:r>
      <w:r w:rsidR="00624AC9" w:rsidRPr="00FA5CC4">
        <w:t xml:space="preserve"> </w:t>
      </w:r>
    </w:p>
    <w:p w14:paraId="6FBC69C8" w14:textId="00C1414B"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13" w:name="n7"/>
      <w:bookmarkEnd w:id="13"/>
      <w:r w:rsidRPr="00FA5CC4">
        <w:rPr>
          <w:rFonts w:eastAsia="Times New Roman" w:cs="Times New Roman"/>
          <w:color w:val="0000FF"/>
          <w:sz w:val="23"/>
          <w:szCs w:val="23"/>
          <w:lang w:val="en-US" w:eastAsia="de-DE"/>
        </w:rPr>
        <w:t>7. The </w:t>
      </w:r>
      <w:r w:rsidRPr="00FA5CC4">
        <w:rPr>
          <w:rFonts w:eastAsia="Times New Roman" w:cs="Times New Roman"/>
          <w:b/>
          <w:bCs/>
          <w:color w:val="0000FF"/>
          <w:sz w:val="23"/>
          <w:szCs w:val="23"/>
          <w:lang w:val="en-US" w:eastAsia="de-DE"/>
        </w:rPr>
        <w:t>(LCM N1 N2</w:t>
      </w:r>
      <w:r w:rsidR="00B83D36">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Nm)</w:t>
      </w:r>
      <w:r w:rsidRPr="00FA5CC4">
        <w:rPr>
          <w:rFonts w:eastAsia="Times New Roman" w:cs="Times New Roman"/>
          <w:color w:val="0000FF"/>
          <w:sz w:val="23"/>
          <w:szCs w:val="23"/>
          <w:lang w:val="en-US" w:eastAsia="de-DE"/>
        </w:rPr>
        <w:t> function returns the least common multiple of numbers </w:t>
      </w:r>
      <w:r w:rsidRPr="00FA5CC4">
        <w:rPr>
          <w:rFonts w:eastAsia="Times New Roman" w:cs="Times New Roman"/>
          <w:b/>
          <w:bCs/>
          <w:color w:val="0000FF"/>
          <w:sz w:val="23"/>
          <w:szCs w:val="23"/>
          <w:lang w:val="en-US" w:eastAsia="de-DE"/>
        </w:rPr>
        <w:t>N1</w:t>
      </w:r>
      <w:r w:rsidRPr="00FA5CC4">
        <w:rPr>
          <w:rFonts w:eastAsia="Times New Roman" w:cs="Times New Roman"/>
          <w:color w:val="0000FF"/>
          <w:sz w:val="23"/>
          <w:szCs w:val="23"/>
          <w:lang w:val="en-US" w:eastAsia="de-DE"/>
        </w:rPr>
        <w:t> through </w:t>
      </w:r>
      <w:r w:rsidRPr="00FA5CC4">
        <w:rPr>
          <w:rFonts w:eastAsia="Times New Roman" w:cs="Times New Roman"/>
          <w:b/>
          <w:bCs/>
          <w:color w:val="0000FF"/>
          <w:sz w:val="23"/>
          <w:szCs w:val="23"/>
          <w:lang w:val="en-US" w:eastAsia="de-DE"/>
        </w:rPr>
        <w:t>Nm</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(LCM N)</w:t>
      </w:r>
      <w:r w:rsidRPr="00FA5CC4">
        <w:rPr>
          <w:rFonts w:eastAsia="Times New Roman" w:cs="Times New Roman"/>
          <w:color w:val="0000FF"/>
          <w:sz w:val="23"/>
          <w:szCs w:val="23"/>
          <w:lang w:val="en-US" w:eastAsia="de-DE"/>
        </w:rPr>
        <w:t> function returns the absolute value of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If the </w:t>
      </w:r>
      <w:r w:rsidRPr="00FA5CC4">
        <w:rPr>
          <w:rFonts w:eastAsia="Times New Roman" w:cs="Times New Roman"/>
          <w:b/>
          <w:bCs/>
          <w:color w:val="0000FF"/>
          <w:sz w:val="23"/>
          <w:szCs w:val="23"/>
          <w:lang w:val="en-US" w:eastAsia="de-DE"/>
        </w:rPr>
        <w:t>LCM</w:t>
      </w:r>
      <w:r w:rsidRPr="00FA5CC4">
        <w:rPr>
          <w:rFonts w:eastAsia="Times New Roman" w:cs="Times New Roman"/>
          <w:color w:val="0000FF"/>
          <w:sz w:val="23"/>
          <w:szCs w:val="23"/>
          <w:lang w:val="en-US" w:eastAsia="de-DE"/>
        </w:rPr>
        <w:t xml:space="preserve"> function is called without arguments, an interrupt occurs with the error </w:t>
      </w:r>
      <w:r w:rsidR="00B83D36">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Not enough arguments</w:t>
      </w:r>
      <w:r w:rsidR="00B83D36">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The </w:t>
      </w:r>
      <w:r w:rsidRPr="00FA5CC4">
        <w:rPr>
          <w:rFonts w:eastAsia="Times New Roman" w:cs="Times New Roman"/>
          <w:b/>
          <w:bCs/>
          <w:color w:val="0000FF"/>
          <w:sz w:val="23"/>
          <w:szCs w:val="23"/>
          <w:lang w:val="en-US" w:eastAsia="de-DE"/>
        </w:rPr>
        <w:t>LCM</w:t>
      </w:r>
      <w:r w:rsidRPr="00FA5CC4">
        <w:rPr>
          <w:rFonts w:eastAsia="Times New Roman" w:cs="Times New Roman"/>
          <w:color w:val="0000FF"/>
          <w:sz w:val="23"/>
          <w:szCs w:val="23"/>
          <w:lang w:val="en-US" w:eastAsia="de-DE"/>
        </w:rPr>
        <w:t> function of two integers returns the smallest integer that is a multiple of both given numbers. For example:</w:t>
      </w:r>
    </w:p>
    <w:p w14:paraId="02AEF978" w14:textId="77777777" w:rsidR="00E82369" w:rsidRPr="00FA5CC4" w:rsidRDefault="00E82369" w:rsidP="00624AC9">
      <w:pPr>
        <w:pStyle w:val="LISPScreen"/>
      </w:pPr>
      <w:r w:rsidRPr="00FA5CC4">
        <w:t xml:space="preserve">   $ (LCM 12 -16 20)      $ (LCM 0 5)      $ (LCM -7)</w:t>
      </w:r>
    </w:p>
    <w:p w14:paraId="0DA53349" w14:textId="77777777" w:rsidR="00E82369" w:rsidRPr="00FA5CC4" w:rsidRDefault="00E82369" w:rsidP="00624AC9">
      <w:pPr>
        <w:pStyle w:val="LISPScreen"/>
      </w:pPr>
      <w:r w:rsidRPr="00FA5CC4">
        <w:t xml:space="preserve">   240                    0                7</w:t>
      </w:r>
    </w:p>
    <w:p w14:paraId="15AD1DF7" w14:textId="77777777" w:rsidR="00E82369" w:rsidRPr="00FA5CC4" w:rsidRDefault="00E82369" w:rsidP="00624AC9">
      <w:pPr>
        <w:pStyle w:val="LISPScreen"/>
      </w:pPr>
      <w:r w:rsidRPr="00FA5CC4">
        <w:t xml:space="preserve">   $ (LCM 14/15 8/9)      $ (LCM 0 0)</w:t>
      </w:r>
    </w:p>
    <w:p w14:paraId="2D6337D1" w14:textId="77777777" w:rsidR="00E82369" w:rsidRPr="00FA5CC4" w:rsidRDefault="00E82369" w:rsidP="00624AC9">
      <w:pPr>
        <w:pStyle w:val="LISPScreen"/>
      </w:pPr>
      <w:r w:rsidRPr="00FA5CC4">
        <w:t xml:space="preserve">   18.6666666             0</w:t>
      </w:r>
    </w:p>
    <w:p w14:paraId="70E5C3BB" w14:textId="0E2FB6FC"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general, the </w:t>
      </w:r>
      <w:r w:rsidRPr="00FA5CC4">
        <w:rPr>
          <w:rFonts w:eastAsia="Times New Roman" w:cs="Times New Roman"/>
          <w:b/>
          <w:bCs/>
          <w:color w:val="0000FF"/>
          <w:sz w:val="23"/>
          <w:szCs w:val="23"/>
          <w:lang w:val="en-US" w:eastAsia="de-DE"/>
        </w:rPr>
        <w:t>LCM</w:t>
      </w:r>
      <w:r w:rsidRPr="00FA5CC4">
        <w:rPr>
          <w:rFonts w:eastAsia="Times New Roman" w:cs="Times New Roman"/>
          <w:color w:val="0000FF"/>
          <w:sz w:val="23"/>
          <w:szCs w:val="23"/>
          <w:lang w:val="en-US" w:eastAsia="de-DE"/>
        </w:rPr>
        <w:t> function of two numbers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(integers or fractions) can be defined using the </w:t>
      </w:r>
      <w:r w:rsidRPr="00B83D36">
        <w:rPr>
          <w:rFonts w:eastAsia="Times New Roman" w:cs="Times New Roman"/>
          <w:b/>
          <w:bCs/>
          <w:color w:val="0000FF"/>
          <w:sz w:val="23"/>
          <w:szCs w:val="23"/>
          <w:lang w:val="en-US" w:eastAsia="de-DE"/>
        </w:rPr>
        <w:t>GCD</w:t>
      </w:r>
      <w:r w:rsidRPr="00FA5CC4">
        <w:rPr>
          <w:rFonts w:eastAsia="Times New Roman" w:cs="Times New Roman"/>
          <w:color w:val="0000FF"/>
          <w:sz w:val="23"/>
          <w:szCs w:val="23"/>
          <w:lang w:val="en-US" w:eastAsia="de-DE"/>
        </w:rPr>
        <w:t> function as </w:t>
      </w:r>
      <w:r w:rsidRPr="00FA5CC4">
        <w:rPr>
          <w:rFonts w:eastAsia="Times New Roman" w:cs="Times New Roman"/>
          <w:b/>
          <w:bCs/>
          <w:color w:val="0000FF"/>
          <w:sz w:val="23"/>
          <w:szCs w:val="23"/>
          <w:lang w:val="en-US" w:eastAsia="de-DE"/>
        </w:rPr>
        <w:t>(/ (ABS (* N</w:t>
      </w:r>
      <w:r w:rsidR="00B83D36">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 (GCD N</w:t>
      </w:r>
      <w:r w:rsidR="00B83D36">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t>    </w:t>
      </w:r>
      <w:bookmarkStart w:id="14" w:name="n8"/>
      <w:bookmarkEnd w:id="14"/>
      <w:r w:rsidRPr="00FA5CC4">
        <w:rPr>
          <w:rFonts w:eastAsia="Times New Roman" w:cs="Times New Roman"/>
          <w:color w:val="0000FF"/>
          <w:sz w:val="23"/>
          <w:szCs w:val="23"/>
          <w:lang w:val="en-US" w:eastAsia="de-DE"/>
        </w:rPr>
        <w:t>8. If the number N is a fraction, then the function </w:t>
      </w:r>
      <w:r w:rsidRPr="00FA5CC4">
        <w:rPr>
          <w:rFonts w:eastAsia="Times New Roman" w:cs="Times New Roman"/>
          <w:b/>
          <w:bCs/>
          <w:color w:val="0000FF"/>
          <w:sz w:val="23"/>
          <w:szCs w:val="23"/>
          <w:lang w:val="en-US" w:eastAsia="de-DE"/>
        </w:rPr>
        <w:t>(NUMERATOR N)</w:t>
      </w:r>
      <w:r w:rsidRPr="00FA5CC4">
        <w:rPr>
          <w:rFonts w:eastAsia="Times New Roman" w:cs="Times New Roman"/>
          <w:color w:val="0000FF"/>
          <w:sz w:val="23"/>
          <w:szCs w:val="23"/>
          <w:lang w:val="en-US" w:eastAsia="de-DE"/>
        </w:rPr>
        <w:t> returns </w:t>
      </w:r>
      <w:r w:rsidRPr="00FA5CC4">
        <w:rPr>
          <w:rFonts w:eastAsia="Times New Roman" w:cs="Times New Roman"/>
          <w:b/>
          <w:bCs/>
          <w:i/>
          <w:iCs/>
          <w:color w:val="0000FF"/>
          <w:sz w:val="23"/>
          <w:szCs w:val="23"/>
          <w:lang w:val="en-US" w:eastAsia="de-DE"/>
        </w:rPr>
        <w:t>the numerator</w:t>
      </w:r>
      <w:r w:rsidRPr="00FA5CC4">
        <w:rPr>
          <w:rFonts w:eastAsia="Times New Roman" w:cs="Times New Roman"/>
          <w:b/>
          <w:bCs/>
          <w:color w:val="0000FF"/>
          <w:sz w:val="23"/>
          <w:szCs w:val="23"/>
          <w:lang w:val="en-US" w:eastAsia="de-DE"/>
        </w:rPr>
        <w:t> 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an integer, then the function </w:t>
      </w:r>
      <w:r w:rsidRPr="00FA5CC4">
        <w:rPr>
          <w:rFonts w:eastAsia="Times New Roman" w:cs="Times New Roman"/>
          <w:b/>
          <w:bCs/>
          <w:color w:val="0000FF"/>
          <w:sz w:val="23"/>
          <w:szCs w:val="23"/>
          <w:lang w:val="en-US" w:eastAsia="de-DE"/>
        </w:rPr>
        <w:t>(NUMERATOR N)</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numerator is always an integer. For example:</w:t>
      </w:r>
    </w:p>
    <w:p w14:paraId="4FF2D3A4" w14:textId="77777777" w:rsidR="00E82369" w:rsidRPr="00FA5CC4" w:rsidRDefault="00E82369" w:rsidP="00624AC9">
      <w:pPr>
        <w:pStyle w:val="LISPScreen"/>
      </w:pPr>
      <w:r w:rsidRPr="00FA5CC4">
        <w:t xml:space="preserve">   $ (NUMERATOR 10/8)    $ (NUMERATOR -8)</w:t>
      </w:r>
    </w:p>
    <w:p w14:paraId="31AE0C8D" w14:textId="77777777" w:rsidR="00E82369" w:rsidRPr="00FA5CC4" w:rsidRDefault="00E82369" w:rsidP="00624AC9">
      <w:pPr>
        <w:pStyle w:val="LISPScreen"/>
      </w:pPr>
      <w:r w:rsidRPr="00FA5CC4">
        <w:t xml:space="preserve">   5                     -8</w:t>
      </w:r>
    </w:p>
    <w:p w14:paraId="7D244C1E" w14:textId="77777777" w:rsidR="00E82369" w:rsidRPr="00FA5CC4" w:rsidRDefault="00E82369" w:rsidP="00624AC9">
      <w:pPr>
        <w:pStyle w:val="LISPScreen"/>
      </w:pPr>
      <w:r w:rsidRPr="00FA5CC4">
        <w:t xml:space="preserve">   $ (NUMERATOR 0.75)</w:t>
      </w:r>
    </w:p>
    <w:p w14:paraId="4C6B5466" w14:textId="4AD32036" w:rsidR="00E82369" w:rsidRPr="00FA5CC4" w:rsidRDefault="00E82369" w:rsidP="00624AC9">
      <w:pPr>
        <w:pStyle w:val="LISPScreen"/>
      </w:pPr>
      <w:r w:rsidRPr="00FA5CC4">
        <w:t xml:space="preserve">   3</w:t>
      </w:r>
      <w:r w:rsidR="00624AC9" w:rsidRPr="00FA5CC4">
        <w:t xml:space="preserve"> </w:t>
      </w:r>
    </w:p>
    <w:p w14:paraId="4C91B162"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15" w:name="n9"/>
      <w:bookmarkEnd w:id="15"/>
      <w:r w:rsidRPr="00FA5CC4">
        <w:rPr>
          <w:rFonts w:eastAsia="Times New Roman" w:cs="Times New Roman"/>
          <w:color w:val="0000FF"/>
          <w:sz w:val="23"/>
          <w:szCs w:val="23"/>
          <w:lang w:val="en-US" w:eastAsia="de-DE"/>
        </w:rPr>
        <w:t>9.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fractional number, the function </w:t>
      </w:r>
      <w:r w:rsidRPr="00FA5CC4">
        <w:rPr>
          <w:rFonts w:eastAsia="Times New Roman" w:cs="Times New Roman"/>
          <w:b/>
          <w:bCs/>
          <w:color w:val="0000FF"/>
          <w:sz w:val="23"/>
          <w:szCs w:val="23"/>
          <w:lang w:val="en-US" w:eastAsia="de-DE"/>
        </w:rPr>
        <w:t>(DENOMINATOR N)</w:t>
      </w:r>
      <w:r w:rsidRPr="00FA5CC4">
        <w:rPr>
          <w:rFonts w:eastAsia="Times New Roman" w:cs="Times New Roman"/>
          <w:color w:val="0000FF"/>
          <w:sz w:val="23"/>
          <w:szCs w:val="23"/>
          <w:lang w:val="en-US" w:eastAsia="de-DE"/>
        </w:rPr>
        <w:t> returns </w:t>
      </w:r>
      <w:r w:rsidRPr="00FA5CC4">
        <w:rPr>
          <w:rFonts w:eastAsia="Times New Roman" w:cs="Times New Roman"/>
          <w:b/>
          <w:bCs/>
          <w:i/>
          <w:iCs/>
          <w:color w:val="0000FF"/>
          <w:sz w:val="23"/>
          <w:szCs w:val="23"/>
          <w:lang w:val="en-US" w:eastAsia="de-DE"/>
        </w:rPr>
        <w:t>the denominator of</w:t>
      </w:r>
      <w:r w:rsidRPr="00FA5CC4">
        <w:rPr>
          <w:rFonts w:eastAsia="Times New Roman" w:cs="Times New Roman"/>
          <w:b/>
          <w:bCs/>
          <w:color w:val="0000FF"/>
          <w:sz w:val="23"/>
          <w:szCs w:val="23"/>
          <w:lang w:val="en-US" w:eastAsia="de-DE"/>
        </w:rPr>
        <w:t> 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an integer, </w:t>
      </w:r>
      <w:r w:rsidRPr="00FA5CC4">
        <w:rPr>
          <w:rFonts w:eastAsia="Times New Roman" w:cs="Times New Roman"/>
          <w:b/>
          <w:bCs/>
          <w:color w:val="0000FF"/>
          <w:sz w:val="23"/>
          <w:szCs w:val="23"/>
          <w:lang w:val="en-US" w:eastAsia="de-DE"/>
        </w:rPr>
        <w:t>(DENOMINATOR N)</w:t>
      </w:r>
      <w:r w:rsidRPr="00FA5CC4">
        <w:rPr>
          <w:rFonts w:eastAsia="Times New Roman" w:cs="Times New Roman"/>
          <w:color w:val="0000FF"/>
          <w:sz w:val="23"/>
          <w:szCs w:val="23"/>
          <w:lang w:val="en-US" w:eastAsia="de-DE"/>
        </w:rPr>
        <w:t> returns 1. The denominator is always a positive integer. For example:</w:t>
      </w:r>
    </w:p>
    <w:p w14:paraId="48C4905E" w14:textId="77777777" w:rsidR="00E82369" w:rsidRPr="00FA5CC4" w:rsidRDefault="00E82369" w:rsidP="00624AC9">
      <w:pPr>
        <w:pStyle w:val="LISPScreen"/>
      </w:pPr>
      <w:r w:rsidRPr="00FA5CC4">
        <w:t xml:space="preserve">   $ (DENOMINATOR 10/8)   $ (DENOMINATOR -8)</w:t>
      </w:r>
    </w:p>
    <w:p w14:paraId="37E34276" w14:textId="77777777" w:rsidR="00E82369" w:rsidRPr="00FA5CC4" w:rsidRDefault="00E82369" w:rsidP="00624AC9">
      <w:pPr>
        <w:pStyle w:val="LISPScreen"/>
      </w:pPr>
      <w:r w:rsidRPr="00FA5CC4">
        <w:t xml:space="preserve">   4                      1</w:t>
      </w:r>
    </w:p>
    <w:p w14:paraId="24797A51" w14:textId="77777777" w:rsidR="00E82369" w:rsidRPr="00FA5CC4" w:rsidRDefault="00E82369" w:rsidP="00624AC9">
      <w:pPr>
        <w:pStyle w:val="LISPScreen"/>
      </w:pPr>
      <w:r w:rsidRPr="00FA5CC4">
        <w:t xml:space="preserve">   $ (DENOMINATOR 0.75)</w:t>
      </w:r>
    </w:p>
    <w:p w14:paraId="7DF87A3B" w14:textId="0C262434" w:rsidR="00E82369" w:rsidRPr="00FA5CC4" w:rsidRDefault="00E82369" w:rsidP="00624AC9">
      <w:pPr>
        <w:pStyle w:val="LISPScreen"/>
      </w:pPr>
      <w:r w:rsidRPr="00FA5CC4">
        <w:t xml:space="preserve">   4</w:t>
      </w:r>
      <w:r w:rsidR="00624AC9" w:rsidRPr="00FA5CC4">
        <w:t xml:space="preserve"> </w:t>
      </w:r>
    </w:p>
    <w:p w14:paraId="40761A6D" w14:textId="41219F8F"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bitwise logic functions discussed below operate only on </w:t>
      </w:r>
      <w:r w:rsidRPr="00FA5CC4">
        <w:rPr>
          <w:rFonts w:eastAsia="Times New Roman" w:cs="Times New Roman"/>
          <w:b/>
          <w:bCs/>
          <w:i/>
          <w:iCs/>
          <w:color w:val="0000FF"/>
          <w:sz w:val="23"/>
          <w:szCs w:val="23"/>
          <w:lang w:val="en-US" w:eastAsia="de-DE"/>
        </w:rPr>
        <w:t>integers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they are called with non-integer arguments, a </w:t>
      </w:r>
      <w:r w:rsidR="00ED4602">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Non-integer argument</w:t>
      </w:r>
      <w:r w:rsidR="00ED4602">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error interrupt occurs.</w:t>
      </w:r>
    </w:p>
    <w:p w14:paraId="0DE09E25" w14:textId="1F9F3D63"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16" w:name="n10"/>
      <w:bookmarkEnd w:id="16"/>
      <w:r w:rsidRPr="00FA5CC4">
        <w:rPr>
          <w:rFonts w:eastAsia="Times New Roman" w:cs="Times New Roman"/>
          <w:color w:val="0000FF"/>
          <w:sz w:val="23"/>
          <w:szCs w:val="23"/>
          <w:lang w:val="en-US" w:eastAsia="de-DE"/>
        </w:rPr>
        <w:t>10. The </w:t>
      </w:r>
      <w:r w:rsidRPr="00FA5CC4">
        <w:rPr>
          <w:rFonts w:eastAsia="Times New Roman" w:cs="Times New Roman"/>
          <w:b/>
          <w:bCs/>
          <w:color w:val="0000FF"/>
          <w:sz w:val="23"/>
          <w:szCs w:val="23"/>
          <w:lang w:val="en-US" w:eastAsia="de-DE"/>
        </w:rPr>
        <w:t>(LOGAND N1 N2</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Nm)</w:t>
      </w:r>
      <w:r w:rsidRPr="00FA5CC4">
        <w:rPr>
          <w:rFonts w:eastAsia="Times New Roman" w:cs="Times New Roman"/>
          <w:color w:val="0000FF"/>
          <w:sz w:val="23"/>
          <w:szCs w:val="23"/>
          <w:lang w:val="en-US" w:eastAsia="de-DE"/>
        </w:rPr>
        <w:t> function returns the result of performing a bitwise logical "AND" on integers </w:t>
      </w:r>
      <w:r w:rsidRPr="00FA5CC4">
        <w:rPr>
          <w:rFonts w:eastAsia="Times New Roman" w:cs="Times New Roman"/>
          <w:b/>
          <w:bCs/>
          <w:color w:val="0000FF"/>
          <w:sz w:val="23"/>
          <w:szCs w:val="23"/>
          <w:lang w:val="en-US" w:eastAsia="de-DE"/>
        </w:rPr>
        <w:t>N1</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 Nm</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the </w:t>
      </w:r>
      <w:r w:rsidRPr="00FA5CC4">
        <w:rPr>
          <w:rFonts w:eastAsia="Times New Roman" w:cs="Times New Roman"/>
          <w:b/>
          <w:bCs/>
          <w:color w:val="0000FF"/>
          <w:sz w:val="23"/>
          <w:szCs w:val="23"/>
          <w:lang w:val="en-US" w:eastAsia="de-DE"/>
        </w:rPr>
        <w:t>LOGAND</w:t>
      </w:r>
      <w:r w:rsidRPr="00FA5CC4">
        <w:rPr>
          <w:rFonts w:eastAsia="Times New Roman" w:cs="Times New Roman"/>
          <w:color w:val="0000FF"/>
          <w:sz w:val="23"/>
          <w:szCs w:val="23"/>
          <w:lang w:val="en-US" w:eastAsia="de-DE"/>
        </w:rPr>
        <w:t> function is called without arguments, it returns -1. For example:</w:t>
      </w:r>
    </w:p>
    <w:p w14:paraId="40D8CA9F" w14:textId="77777777" w:rsidR="00E82369" w:rsidRPr="00FA5CC4" w:rsidRDefault="00E82369" w:rsidP="00624AC9">
      <w:pPr>
        <w:pStyle w:val="LISPScreen"/>
      </w:pPr>
      <w:r w:rsidRPr="00FA5CC4">
        <w:t xml:space="preserve">   $ (LOGAND 11 6)</w:t>
      </w:r>
    </w:p>
    <w:p w14:paraId="180A06C6" w14:textId="0DC0AF8D" w:rsidR="00E82369" w:rsidRPr="00FA5CC4" w:rsidRDefault="00E82369" w:rsidP="00624AC9">
      <w:pPr>
        <w:pStyle w:val="LISPScreen"/>
      </w:pPr>
      <w:r w:rsidRPr="00FA5CC4">
        <w:t xml:space="preserve">   2</w:t>
      </w:r>
      <w:r w:rsidR="00624AC9" w:rsidRPr="00FA5CC4">
        <w:t xml:space="preserve"> </w:t>
      </w:r>
    </w:p>
    <w:p w14:paraId="53B293B3" w14:textId="21F9A1CF"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17" w:name="n11"/>
      <w:bookmarkEnd w:id="17"/>
      <w:r w:rsidRPr="00FA5CC4">
        <w:rPr>
          <w:rFonts w:eastAsia="Times New Roman" w:cs="Times New Roman"/>
          <w:color w:val="0000FF"/>
          <w:sz w:val="23"/>
          <w:szCs w:val="23"/>
          <w:lang w:val="en-US" w:eastAsia="de-DE"/>
        </w:rPr>
        <w:t>11. The function </w:t>
      </w:r>
      <w:r w:rsidRPr="00FA5CC4">
        <w:rPr>
          <w:rFonts w:eastAsia="Times New Roman" w:cs="Times New Roman"/>
          <w:b/>
          <w:bCs/>
          <w:color w:val="0000FF"/>
          <w:sz w:val="23"/>
          <w:szCs w:val="23"/>
          <w:lang w:val="en-US" w:eastAsia="de-DE"/>
        </w:rPr>
        <w:t>(LOGIOR N1 N2</w:t>
      </w:r>
      <w:r w:rsidR="00B83D36">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Nm)</w:t>
      </w:r>
      <w:r w:rsidRPr="00FA5CC4">
        <w:rPr>
          <w:rFonts w:eastAsia="Times New Roman" w:cs="Times New Roman"/>
          <w:color w:val="0000FF"/>
          <w:sz w:val="23"/>
          <w:szCs w:val="23"/>
          <w:lang w:val="en-US" w:eastAsia="de-DE"/>
        </w:rPr>
        <w:t> returns the result of performing a bitwise logical "OR" on integers </w:t>
      </w:r>
      <w:r w:rsidRPr="00FA5CC4">
        <w:rPr>
          <w:rFonts w:eastAsia="Times New Roman" w:cs="Times New Roman"/>
          <w:b/>
          <w:bCs/>
          <w:color w:val="0000FF"/>
          <w:sz w:val="23"/>
          <w:szCs w:val="23"/>
          <w:lang w:val="en-US" w:eastAsia="de-DE"/>
        </w:rPr>
        <w:t>N1, N2</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 Nm</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the </w:t>
      </w:r>
      <w:r w:rsidRPr="00FA5CC4">
        <w:rPr>
          <w:rFonts w:eastAsia="Times New Roman" w:cs="Times New Roman"/>
          <w:b/>
          <w:bCs/>
          <w:color w:val="0000FF"/>
          <w:sz w:val="23"/>
          <w:szCs w:val="23"/>
          <w:lang w:val="en-US" w:eastAsia="de-DE"/>
        </w:rPr>
        <w:t>LOGIOR</w:t>
      </w:r>
      <w:r w:rsidRPr="00FA5CC4">
        <w:rPr>
          <w:rFonts w:eastAsia="Times New Roman" w:cs="Times New Roman"/>
          <w:color w:val="0000FF"/>
          <w:sz w:val="23"/>
          <w:szCs w:val="23"/>
          <w:lang w:val="en-US" w:eastAsia="de-DE"/>
        </w:rPr>
        <w:t> function is called without arguments, it returns 0. For example:</w:t>
      </w:r>
    </w:p>
    <w:p w14:paraId="171E1A59" w14:textId="77777777" w:rsidR="00E82369" w:rsidRPr="00FA5CC4" w:rsidRDefault="00E82369" w:rsidP="00624AC9">
      <w:pPr>
        <w:pStyle w:val="LISPScreen"/>
      </w:pPr>
      <w:r w:rsidRPr="00FA5CC4">
        <w:t xml:space="preserve">   $ (LOGIOR 11 6)</w:t>
      </w:r>
    </w:p>
    <w:p w14:paraId="19C5439A" w14:textId="1D658D2C" w:rsidR="00E82369" w:rsidRPr="00FA5CC4" w:rsidRDefault="00E82369" w:rsidP="00624AC9">
      <w:pPr>
        <w:pStyle w:val="LISPScreen"/>
      </w:pPr>
      <w:r w:rsidRPr="00FA5CC4">
        <w:t xml:space="preserve">   15</w:t>
      </w:r>
      <w:r w:rsidR="00624AC9" w:rsidRPr="00FA5CC4">
        <w:t xml:space="preserve"> </w:t>
      </w:r>
    </w:p>
    <w:p w14:paraId="3FBF3281" w14:textId="6B2F9E19"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18" w:name="n12"/>
      <w:bookmarkEnd w:id="18"/>
      <w:r w:rsidRPr="00FA5CC4">
        <w:rPr>
          <w:rFonts w:eastAsia="Times New Roman" w:cs="Times New Roman"/>
          <w:color w:val="0000FF"/>
          <w:sz w:val="23"/>
          <w:szCs w:val="23"/>
          <w:lang w:val="en-US" w:eastAsia="de-DE"/>
        </w:rPr>
        <w:t>12. The </w:t>
      </w:r>
      <w:r w:rsidRPr="00FA5CC4">
        <w:rPr>
          <w:rFonts w:eastAsia="Times New Roman" w:cs="Times New Roman"/>
          <w:b/>
          <w:bCs/>
          <w:color w:val="0000FF"/>
          <w:sz w:val="23"/>
          <w:szCs w:val="23"/>
          <w:lang w:val="en-US" w:eastAsia="de-DE"/>
        </w:rPr>
        <w:t>(LOGXOR N1 N2</w:t>
      </w:r>
      <w:r w:rsidR="0012601A" w:rsidRPr="00FA5CC4">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Nm)</w:t>
      </w:r>
      <w:r w:rsidRPr="00FA5CC4">
        <w:rPr>
          <w:rFonts w:eastAsia="Times New Roman" w:cs="Times New Roman"/>
          <w:color w:val="0000FF"/>
          <w:sz w:val="23"/>
          <w:szCs w:val="23"/>
          <w:lang w:val="en-US" w:eastAsia="de-DE"/>
        </w:rPr>
        <w:t> function returns the result of performing a b</w:t>
      </w:r>
      <w:r w:rsidR="00DD404A">
        <w:rPr>
          <w:rFonts w:eastAsia="Times New Roman" w:cs="Times New Roman"/>
          <w:color w:val="0000FF"/>
          <w:sz w:val="23"/>
          <w:szCs w:val="23"/>
          <w:lang w:val="en-US" w:eastAsia="de-DE"/>
        </w:rPr>
        <w:t>itwise logical exclusive "OR" (</w:t>
      </w:r>
      <w:r w:rsidRPr="00FA5CC4">
        <w:rPr>
          <w:rFonts w:eastAsia="Times New Roman" w:cs="Times New Roman"/>
          <w:b/>
          <w:bCs/>
          <w:color w:val="0000FF"/>
          <w:sz w:val="23"/>
          <w:szCs w:val="23"/>
          <w:lang w:val="en-US" w:eastAsia="de-DE"/>
        </w:rPr>
        <w:t>XOR</w:t>
      </w:r>
      <w:r w:rsidRPr="00FA5CC4">
        <w:rPr>
          <w:rFonts w:eastAsia="Times New Roman" w:cs="Times New Roman"/>
          <w:color w:val="0000FF"/>
          <w:sz w:val="23"/>
          <w:szCs w:val="23"/>
          <w:lang w:val="en-US" w:eastAsia="de-DE"/>
        </w:rPr>
        <w:t>) on integers </w:t>
      </w:r>
      <w:r w:rsidRPr="00FA5CC4">
        <w:rPr>
          <w:rFonts w:eastAsia="Times New Roman" w:cs="Times New Roman"/>
          <w:b/>
          <w:bCs/>
          <w:color w:val="0000FF"/>
          <w:sz w:val="23"/>
          <w:szCs w:val="23"/>
          <w:lang w:val="en-US" w:eastAsia="de-DE"/>
        </w:rPr>
        <w:t>N1, N2</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 Nm</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the </w:t>
      </w:r>
      <w:r w:rsidRPr="00FA5CC4">
        <w:rPr>
          <w:rFonts w:eastAsia="Times New Roman" w:cs="Times New Roman"/>
          <w:b/>
          <w:bCs/>
          <w:color w:val="0000FF"/>
          <w:sz w:val="23"/>
          <w:szCs w:val="23"/>
          <w:lang w:val="en-US" w:eastAsia="de-DE"/>
        </w:rPr>
        <w:t>LOGXOR</w:t>
      </w:r>
      <w:r w:rsidRPr="00FA5CC4">
        <w:rPr>
          <w:rFonts w:eastAsia="Times New Roman" w:cs="Times New Roman"/>
          <w:color w:val="0000FF"/>
          <w:sz w:val="23"/>
          <w:szCs w:val="23"/>
          <w:lang w:val="en-US" w:eastAsia="de-DE"/>
        </w:rPr>
        <w:t> function is called without arguments, it returns 0. For example:</w:t>
      </w:r>
    </w:p>
    <w:p w14:paraId="3CA4065E" w14:textId="77777777" w:rsidR="00E82369" w:rsidRPr="00FA5CC4" w:rsidRDefault="00E82369" w:rsidP="00624AC9">
      <w:pPr>
        <w:pStyle w:val="LISPScreen"/>
      </w:pPr>
      <w:r w:rsidRPr="00FA5CC4">
        <w:t xml:space="preserve">   $ (LOGXOR 11 6)</w:t>
      </w:r>
    </w:p>
    <w:p w14:paraId="7B952A0C" w14:textId="77777777" w:rsidR="00E82369" w:rsidRPr="00FA5CC4" w:rsidRDefault="00E82369" w:rsidP="00624AC9">
      <w:pPr>
        <w:pStyle w:val="LISPScreen"/>
      </w:pPr>
      <w:r w:rsidRPr="00FA5CC4">
        <w:t xml:space="preserve">   13</w:t>
      </w:r>
    </w:p>
    <w:p w14:paraId="660CCA0E" w14:textId="5BE59039" w:rsidR="00E82369" w:rsidRPr="00FA5CC4" w:rsidRDefault="00E82369" w:rsidP="00624AC9">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19" w:name="n13"/>
      <w:bookmarkEnd w:id="19"/>
      <w:r w:rsidRPr="00FA5CC4">
        <w:rPr>
          <w:rFonts w:eastAsia="Times New Roman" w:cs="Times New Roman"/>
          <w:color w:val="0000FF"/>
          <w:sz w:val="23"/>
          <w:szCs w:val="23"/>
          <w:lang w:val="en-US" w:eastAsia="de-DE"/>
        </w:rPr>
        <w:t>13. The </w:t>
      </w:r>
      <w:r w:rsidRPr="00FA5CC4">
        <w:rPr>
          <w:rFonts w:eastAsia="Times New Roman" w:cs="Times New Roman"/>
          <w:b/>
          <w:bCs/>
          <w:color w:val="0000FF"/>
          <w:sz w:val="23"/>
          <w:szCs w:val="23"/>
          <w:lang w:val="en-US" w:eastAsia="de-DE"/>
        </w:rPr>
        <w:t>(LOGNOT N)</w:t>
      </w:r>
      <w:r w:rsidRPr="00FA5CC4">
        <w:rPr>
          <w:rFonts w:eastAsia="Times New Roman" w:cs="Times New Roman"/>
          <w:color w:val="0000FF"/>
          <w:sz w:val="23"/>
          <w:szCs w:val="23"/>
          <w:lang w:val="en-US" w:eastAsia="de-DE"/>
        </w:rPr>
        <w:t> function returns the result of performing a bitwise logical "NOT" on the number </w:t>
      </w:r>
      <w:r w:rsidRPr="00FA5CC4">
        <w:rPr>
          <w:rFonts w:eastAsia="Times New Roman" w:cs="Times New Roman"/>
          <w:b/>
          <w:bCs/>
          <w:color w:val="0000FF"/>
          <w:sz w:val="23"/>
          <w:szCs w:val="23"/>
          <w:lang w:val="en-US" w:eastAsia="de-DE"/>
        </w:rPr>
        <w:t>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13B0718D" w14:textId="77777777" w:rsidR="00E82369" w:rsidRPr="00FA5CC4" w:rsidRDefault="00E82369" w:rsidP="00624AC9">
      <w:pPr>
        <w:pStyle w:val="LISPScreen"/>
      </w:pPr>
      <w:r w:rsidRPr="00FA5CC4">
        <w:lastRenderedPageBreak/>
        <w:t xml:space="preserve">   $ (LOGNOT 9)</w:t>
      </w:r>
    </w:p>
    <w:p w14:paraId="7300E85D" w14:textId="77777777" w:rsidR="00E82369" w:rsidRPr="00FA5CC4" w:rsidRDefault="00E82369" w:rsidP="00624AC9">
      <w:pPr>
        <w:pStyle w:val="LISPScreen"/>
      </w:pPr>
      <w:r w:rsidRPr="00FA5CC4">
        <w:t xml:space="preserve">   65526</w:t>
      </w:r>
    </w:p>
    <w:p w14:paraId="022EB9C4" w14:textId="6033E6A9"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20" w:name="n14"/>
      <w:bookmarkEnd w:id="20"/>
      <w:r w:rsidRPr="00FA5CC4">
        <w:rPr>
          <w:rFonts w:eastAsia="Times New Roman" w:cs="Times New Roman"/>
          <w:color w:val="0000FF"/>
          <w:sz w:val="23"/>
          <w:szCs w:val="23"/>
          <w:lang w:val="en-US" w:eastAsia="de-DE"/>
        </w:rPr>
        <w:t>14. If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is a positive number, the </w:t>
      </w:r>
      <w:r w:rsidRPr="00FA5CC4">
        <w:rPr>
          <w:rFonts w:eastAsia="Times New Roman" w:cs="Times New Roman"/>
          <w:b/>
          <w:bCs/>
          <w:color w:val="0000FF"/>
          <w:sz w:val="23"/>
          <w:szCs w:val="23"/>
          <w:lang w:val="en-US" w:eastAsia="de-DE"/>
        </w:rPr>
        <w:t>(SHIFT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function returns the result of shifting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to the left by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bits. If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is a negative number,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"shifted" to the right by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bits. For example:</w:t>
      </w:r>
    </w:p>
    <w:p w14:paraId="72ECE091" w14:textId="77777777" w:rsidR="00E82369" w:rsidRPr="00FA5CC4" w:rsidRDefault="00E82369" w:rsidP="00624AC9">
      <w:pPr>
        <w:pStyle w:val="LISPScreen"/>
      </w:pPr>
      <w:r w:rsidRPr="00FA5CC4">
        <w:t xml:space="preserve">   $ (SHIFT 5 2)     $ (SHIFT 5 -2)</w:t>
      </w:r>
    </w:p>
    <w:p w14:paraId="0470059A" w14:textId="77777777" w:rsidR="00E82369" w:rsidRPr="00FA5CC4" w:rsidRDefault="00E82369" w:rsidP="00624AC9">
      <w:pPr>
        <w:pStyle w:val="LISPScreen"/>
      </w:pPr>
      <w:r w:rsidRPr="00FA5CC4">
        <w:t xml:space="preserve">   20                1</w:t>
      </w:r>
    </w:p>
    <w:p w14:paraId="5893A036" w14:textId="77777777" w:rsidR="00E82369" w:rsidRPr="00FA5CC4" w:rsidRDefault="00E82369" w:rsidP="00624AC9">
      <w:pPr>
        <w:pStyle w:val="LISPScreen"/>
      </w:pPr>
      <w:r w:rsidRPr="00FA5CC4">
        <w:t xml:space="preserve">   $ (SHIFT 6 3)</w:t>
      </w:r>
    </w:p>
    <w:p w14:paraId="32762B75" w14:textId="77777777" w:rsidR="00E82369" w:rsidRPr="00FA5CC4" w:rsidRDefault="00E82369" w:rsidP="00624AC9">
      <w:pPr>
        <w:pStyle w:val="LISPScreen"/>
      </w:pPr>
      <w:r w:rsidRPr="00FA5CC4">
        <w:t xml:space="preserve">   48% 48=110000b</w:t>
      </w:r>
    </w:p>
    <w:p w14:paraId="68282ACC"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21" w:name="n15"/>
      <w:bookmarkEnd w:id="21"/>
      <w:r w:rsidRPr="00FA5CC4">
        <w:rPr>
          <w:rFonts w:eastAsia="Times New Roman" w:cs="Times New Roman"/>
          <w:color w:val="0000FF"/>
          <w:sz w:val="23"/>
          <w:szCs w:val="23"/>
          <w:lang w:val="en-US" w:eastAsia="de-DE"/>
        </w:rPr>
        <w:t>15. The </w:t>
      </w:r>
      <w:r w:rsidRPr="00FA5CC4">
        <w:rPr>
          <w:rFonts w:eastAsia="Times New Roman" w:cs="Times New Roman"/>
          <w:b/>
          <w:bCs/>
          <w:color w:val="0000FF"/>
          <w:sz w:val="23"/>
          <w:szCs w:val="23"/>
          <w:lang w:val="en-US" w:eastAsia="de-DE"/>
        </w:rPr>
        <w:t>(BITLENGTH N)</w:t>
      </w:r>
      <w:r w:rsidRPr="00FA5CC4">
        <w:rPr>
          <w:rFonts w:eastAsia="Times New Roman" w:cs="Times New Roman"/>
          <w:color w:val="0000FF"/>
          <w:sz w:val="23"/>
          <w:szCs w:val="23"/>
          <w:lang w:val="en-US" w:eastAsia="de-DE"/>
        </w:rPr>
        <w:t> function returns the number of bits required to hold the number </w:t>
      </w:r>
      <w:r w:rsidRPr="00FA5CC4">
        <w:rPr>
          <w:rFonts w:eastAsia="Times New Roman" w:cs="Times New Roman"/>
          <w:b/>
          <w:bCs/>
          <w:color w:val="0000FF"/>
          <w:sz w:val="23"/>
          <w:szCs w:val="23"/>
          <w:lang w:val="en-US" w:eastAsia="de-DE"/>
        </w:rPr>
        <w:t>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30E28F43" w14:textId="77777777" w:rsidR="00E82369" w:rsidRPr="00FA5CC4" w:rsidRDefault="00E82369" w:rsidP="00624AC9">
      <w:pPr>
        <w:pStyle w:val="LISPScreen"/>
      </w:pPr>
      <w:r w:rsidRPr="00FA5CC4">
        <w:t xml:space="preserve">   $ (BITLENGTH 4)   $ (BITLENGTH 8)</w:t>
      </w:r>
    </w:p>
    <w:p w14:paraId="7E9EBADA" w14:textId="77777777" w:rsidR="00E82369" w:rsidRPr="00FA5CC4" w:rsidRDefault="00E82369" w:rsidP="00624AC9">
      <w:pPr>
        <w:pStyle w:val="LISPScreen"/>
      </w:pPr>
      <w:r w:rsidRPr="00FA5CC4">
        <w:t xml:space="preserve">   3                 4</w:t>
      </w:r>
    </w:p>
    <w:p w14:paraId="2A734245" w14:textId="77777777" w:rsidR="00E82369" w:rsidRPr="00FA5CC4" w:rsidRDefault="00E82369" w:rsidP="00624AC9">
      <w:pPr>
        <w:pStyle w:val="LISPScreen"/>
      </w:pPr>
      <w:r w:rsidRPr="00FA5CC4">
        <w:t xml:space="preserve">   $ (BITLENGTH 7)   $ (BITLENGTH 48)</w:t>
      </w:r>
    </w:p>
    <w:p w14:paraId="22C21B53" w14:textId="77777777" w:rsidR="00E82369" w:rsidRPr="00FA5CC4" w:rsidRDefault="00E82369" w:rsidP="00624AC9">
      <w:pPr>
        <w:pStyle w:val="LISPScreen"/>
      </w:pPr>
      <w:r w:rsidRPr="00FA5CC4">
        <w:t xml:space="preserve">   3 6 % 48 = 110000b</w:t>
      </w:r>
    </w:p>
    <w:p w14:paraId="6BD77BC5" w14:textId="0502F04B"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 following elementary functions are defined</w:t>
      </w:r>
      <w:r w:rsidR="00E63A63"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COMMON.LSP </w:t>
      </w:r>
      <w:r w:rsidRPr="00FA5CC4">
        <w:rPr>
          <w:rFonts w:eastAsia="Times New Roman" w:cs="Times New Roman"/>
          <w:b/>
          <w:bCs/>
          <w:color w:val="0000FF"/>
          <w:sz w:val="23"/>
          <w:szCs w:val="23"/>
          <w:lang w:val="en-US" w:eastAsia="de-DE"/>
        </w:rPr>
        <w:t>file: EXP, EXPT, LOG, SQRT, ISQRT, SIN, COS, TAN, ASIN, ACOS, ATAN, PI, RANDOM</w:t>
      </w:r>
      <w:r w:rsidR="00DB664B" w:rsidRPr="00FA5CC4">
        <w:rPr>
          <w:rFonts w:eastAsia="Times New Roman" w:cs="Times New Roman"/>
          <w:color w:val="0000FF"/>
          <w:sz w:val="23"/>
          <w:szCs w:val="23"/>
          <w:lang w:val="en-US" w:eastAsia="de-DE"/>
        </w:rPr>
        <w:t>.</w:t>
      </w:r>
    </w:p>
    <w:p w14:paraId="44B427F5"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recall that </w:t>
      </w:r>
      <w:r w:rsidRPr="00FA5CC4">
        <w:rPr>
          <w:rFonts w:eastAsia="Times New Roman" w:cs="Times New Roman"/>
          <w:b/>
          <w:bCs/>
          <w:i/>
          <w:iCs/>
          <w:color w:val="0000FF"/>
          <w:sz w:val="23"/>
          <w:szCs w:val="23"/>
          <w:lang w:val="en-US" w:eastAsia="de-DE"/>
        </w:rPr>
        <w:t>elementary functions</w:t>
      </w:r>
      <w:r w:rsidRPr="00FA5CC4">
        <w:rPr>
          <w:rFonts w:eastAsia="Times New Roman" w:cs="Times New Roman"/>
          <w:color w:val="0000FF"/>
          <w:sz w:val="23"/>
          <w:szCs w:val="23"/>
          <w:lang w:val="en-US" w:eastAsia="de-DE"/>
        </w:rPr>
        <w:t> are a class of functions consisting of power functions, polynomials, rational functions, exponential functions, logarithmic functions, trigonometric functions, inverse trigonometric functions, hyperbolic functions, inverse hyperbolic functions, as well as functions obtained from the above using the four arithmetic operations (addition, subtraction, multiplication, and division) and superpositions applied a finite number of times.</w:t>
      </w:r>
    </w:p>
    <w:p w14:paraId="4E6DB15A" w14:textId="10F28B7A"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22" w:name="n16"/>
      <w:bookmarkEnd w:id="22"/>
      <w:r w:rsidRPr="00FA5CC4">
        <w:rPr>
          <w:rFonts w:eastAsia="Times New Roman" w:cs="Times New Roman"/>
          <w:color w:val="0000FF"/>
          <w:sz w:val="23"/>
          <w:szCs w:val="23"/>
          <w:lang w:val="en-US" w:eastAsia="de-DE"/>
        </w:rPr>
        <w:t>16. The function </w:t>
      </w:r>
      <w:r w:rsidRPr="00FA5CC4">
        <w:rPr>
          <w:rFonts w:eastAsia="Times New Roman" w:cs="Times New Roman"/>
          <w:b/>
          <w:bCs/>
          <w:color w:val="0000FF"/>
          <w:sz w:val="23"/>
          <w:szCs w:val="23"/>
          <w:lang w:val="en-US" w:eastAsia="de-DE"/>
        </w:rPr>
        <w:t>(MAX N1 N2</w:t>
      </w:r>
      <w:r w:rsidR="00B83D36">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Nm)</w:t>
      </w:r>
      <w:r w:rsidRPr="00FA5CC4">
        <w:rPr>
          <w:rFonts w:eastAsia="Times New Roman" w:cs="Times New Roman"/>
          <w:color w:val="0000FF"/>
          <w:sz w:val="23"/>
          <w:szCs w:val="23"/>
          <w:lang w:val="en-US" w:eastAsia="de-DE"/>
        </w:rPr>
        <w:t> returns its largest argument. For example:</w:t>
      </w:r>
    </w:p>
    <w:p w14:paraId="7D5198C5" w14:textId="77777777" w:rsidR="00E82369" w:rsidRPr="00FA5CC4" w:rsidRDefault="00E82369" w:rsidP="00624AC9">
      <w:pPr>
        <w:pStyle w:val="LISPScreen"/>
      </w:pPr>
      <w:r w:rsidRPr="00FA5CC4">
        <w:t xml:space="preserve">   $ (MAX 5 -7 4)    $ (MAX -4)</w:t>
      </w:r>
    </w:p>
    <w:p w14:paraId="3E5ECA6F" w14:textId="77777777" w:rsidR="00E82369" w:rsidRPr="00FA5CC4" w:rsidRDefault="00E82369" w:rsidP="00624AC9">
      <w:pPr>
        <w:pStyle w:val="LISPScreen"/>
      </w:pPr>
      <w:r w:rsidRPr="00FA5CC4">
        <w:t xml:space="preserve">   5                 -4</w:t>
      </w:r>
    </w:p>
    <w:p w14:paraId="5588CA62" w14:textId="77777777" w:rsidR="00E82369" w:rsidRPr="00FA5CC4" w:rsidRDefault="00E82369" w:rsidP="00624AC9">
      <w:pPr>
        <w:pStyle w:val="LISPScreen"/>
      </w:pPr>
      <w:r w:rsidRPr="00FA5CC4">
        <w:t xml:space="preserve">   $ (MAX 2/3 0.6)</w:t>
      </w:r>
    </w:p>
    <w:p w14:paraId="7BC8E511" w14:textId="77777777" w:rsidR="00E82369" w:rsidRPr="00FA5CC4" w:rsidRDefault="00E82369" w:rsidP="00624AC9">
      <w:pPr>
        <w:pStyle w:val="LISPScreen"/>
      </w:pPr>
      <w:r w:rsidRPr="00FA5CC4">
        <w:t xml:space="preserve">   0.6666666</w:t>
      </w:r>
    </w:p>
    <w:p w14:paraId="6508CAB7"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w:t>
      </w:r>
      <w:r w:rsidRPr="00FA5CC4">
        <w:rPr>
          <w:rFonts w:eastAsia="Times New Roman" w:cs="Times New Roman"/>
          <w:b/>
          <w:bCs/>
          <w:color w:val="0000FF"/>
          <w:sz w:val="23"/>
          <w:szCs w:val="23"/>
          <w:lang w:val="en-US" w:eastAsia="de-DE"/>
        </w:rPr>
        <w:t>MAX</w:t>
      </w:r>
      <w:r w:rsidRPr="00FA5CC4">
        <w:rPr>
          <w:rFonts w:eastAsia="Times New Roman" w:cs="Times New Roman"/>
          <w:color w:val="0000FF"/>
          <w:sz w:val="23"/>
          <w:szCs w:val="23"/>
          <w:lang w:val="en-US" w:eastAsia="de-DE"/>
        </w:rPr>
        <w:t> function is called without arguments, an interrupt occurs with the error "Not enough arguments". The function code is as follows:</w:t>
      </w:r>
    </w:p>
    <w:p w14:paraId="6B1C82EF" w14:textId="77777777" w:rsidR="004A17F9" w:rsidRDefault="004A17F9" w:rsidP="004A17F9">
      <w:pPr>
        <w:pStyle w:val="LISPCode"/>
      </w:pPr>
      <w:r>
        <w:t xml:space="preserve">   (DEFUN MAX LST</w:t>
      </w:r>
    </w:p>
    <w:p w14:paraId="3FD7F11A" w14:textId="77777777" w:rsidR="004A17F9" w:rsidRDefault="004A17F9" w:rsidP="004A17F9">
      <w:pPr>
        <w:pStyle w:val="LISPCode"/>
      </w:pPr>
      <w:r>
        <w:t xml:space="preserve">      ( (NULL LST)</w:t>
      </w:r>
    </w:p>
    <w:p w14:paraId="5A494A09" w14:textId="77777777" w:rsidR="004A17F9" w:rsidRDefault="004A17F9" w:rsidP="004A17F9">
      <w:pPr>
        <w:pStyle w:val="LISPCode"/>
      </w:pPr>
      <w:r>
        <w:t xml:space="preserve">         ((BREAK (LIST 'MAX) '"Insufficient Arguments") )</w:t>
      </w:r>
    </w:p>
    <w:p w14:paraId="48AA2212" w14:textId="77777777" w:rsidR="004A17F9" w:rsidRDefault="004A17F9" w:rsidP="004A17F9">
      <w:pPr>
        <w:pStyle w:val="LISPCode"/>
      </w:pPr>
      <w:r>
        <w:t xml:space="preserve">      ( (NULL (CDR LST)) (CAR LST) )</w:t>
      </w:r>
    </w:p>
    <w:p w14:paraId="41E9EE78" w14:textId="77777777" w:rsidR="004A17F9" w:rsidRDefault="004A17F9" w:rsidP="004A17F9">
      <w:pPr>
        <w:pStyle w:val="LISPCode"/>
      </w:pPr>
      <w:r>
        <w:t xml:space="preserve">      ((AND (NUMBERP (CAR LST)) (NUMBERP (CADR LST)))</w:t>
      </w:r>
    </w:p>
    <w:p w14:paraId="466E5AF1" w14:textId="77777777" w:rsidR="004A17F9" w:rsidRDefault="004A17F9" w:rsidP="004A17F9">
      <w:pPr>
        <w:pStyle w:val="LISPCode"/>
      </w:pPr>
      <w:r>
        <w:t xml:space="preserve">         ( (&lt; (CAR LST) (CADR LST))</w:t>
      </w:r>
    </w:p>
    <w:p w14:paraId="12A3B83B" w14:textId="77777777" w:rsidR="004A17F9" w:rsidRDefault="004A17F9" w:rsidP="004A17F9">
      <w:pPr>
        <w:pStyle w:val="LISPCode"/>
      </w:pPr>
      <w:r>
        <w:t xml:space="preserve">             (APPLY 'MAX (CONS (CADR LST) (CDDR LST))) )</w:t>
      </w:r>
    </w:p>
    <w:p w14:paraId="2DDF5965" w14:textId="77777777" w:rsidR="004A17F9" w:rsidRDefault="004A17F9" w:rsidP="004A17F9">
      <w:pPr>
        <w:pStyle w:val="LISPCode"/>
      </w:pPr>
      <w:r>
        <w:t xml:space="preserve">         (APPLY 'MAX (CONS (CAR LST) (CDDR LST))) )</w:t>
      </w:r>
    </w:p>
    <w:p w14:paraId="6C7546BD" w14:textId="77777777" w:rsidR="004A17F9" w:rsidRDefault="004A17F9" w:rsidP="004A17F9">
      <w:pPr>
        <w:pStyle w:val="LISPCode"/>
      </w:pPr>
      <w:r>
        <w:t xml:space="preserve">      (APPLY 'MAX</w:t>
      </w:r>
    </w:p>
    <w:p w14:paraId="6A27B2B3" w14:textId="77777777" w:rsidR="004A17F9" w:rsidRDefault="004A17F9" w:rsidP="004A17F9">
      <w:pPr>
        <w:pStyle w:val="LISPCode"/>
      </w:pPr>
      <w:r>
        <w:t xml:space="preserve">             (CONS (BREAK (LIST 'MAX (CAR LST) (CADR LST))</w:t>
      </w:r>
    </w:p>
    <w:p w14:paraId="0FFF688D" w14:textId="77777777" w:rsidR="004A17F9" w:rsidRDefault="004A17F9" w:rsidP="004A17F9">
      <w:pPr>
        <w:pStyle w:val="LISPCode"/>
      </w:pPr>
      <w:r>
        <w:t xml:space="preserve">                                  '"Nonnumeric Argument")</w:t>
      </w:r>
    </w:p>
    <w:p w14:paraId="545AB5CC" w14:textId="77777777" w:rsidR="004A17F9" w:rsidRDefault="004A17F9" w:rsidP="004A17F9">
      <w:pPr>
        <w:pStyle w:val="LISPCode"/>
      </w:pPr>
      <w:r>
        <w:t xml:space="preserve">                         (CDDR LST)))</w:t>
      </w:r>
    </w:p>
    <w:p w14:paraId="62A93616" w14:textId="36FD4560" w:rsidR="00E82369" w:rsidRPr="00FA5CC4" w:rsidRDefault="004A17F9" w:rsidP="004A17F9">
      <w:pPr>
        <w:pStyle w:val="LISPCode"/>
      </w:pPr>
      <w:r>
        <w:t xml:space="preserve">   )</w:t>
      </w:r>
    </w:p>
    <w:p w14:paraId="03FF4B85" w14:textId="43DD87C3"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23" w:name="n17"/>
      <w:bookmarkEnd w:id="23"/>
      <w:r w:rsidRPr="00FA5CC4">
        <w:rPr>
          <w:rFonts w:eastAsia="Times New Roman" w:cs="Times New Roman"/>
          <w:color w:val="0000FF"/>
          <w:sz w:val="23"/>
          <w:szCs w:val="23"/>
          <w:lang w:val="en-US" w:eastAsia="de-DE"/>
        </w:rPr>
        <w:t>17. The function </w:t>
      </w:r>
      <w:r w:rsidRPr="00FA5CC4">
        <w:rPr>
          <w:rFonts w:eastAsia="Times New Roman" w:cs="Times New Roman"/>
          <w:b/>
          <w:bCs/>
          <w:color w:val="0000FF"/>
          <w:sz w:val="23"/>
          <w:szCs w:val="23"/>
          <w:lang w:val="en-US" w:eastAsia="de-DE"/>
        </w:rPr>
        <w:t>(MIN N1 N2</w:t>
      </w:r>
      <w:r w:rsidR="00B83D36">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Nm)</w:t>
      </w:r>
      <w:r w:rsidRPr="00FA5CC4">
        <w:rPr>
          <w:rFonts w:eastAsia="Times New Roman" w:cs="Times New Roman"/>
          <w:color w:val="0000FF"/>
          <w:sz w:val="23"/>
          <w:szCs w:val="23"/>
          <w:lang w:val="en-US" w:eastAsia="de-DE"/>
        </w:rPr>
        <w:t> returns its smallest argument. For example:</w:t>
      </w:r>
    </w:p>
    <w:p w14:paraId="60272424" w14:textId="687B8490" w:rsidR="00E82369" w:rsidRPr="00FA5CC4" w:rsidRDefault="00E82369" w:rsidP="00624AC9">
      <w:pPr>
        <w:pStyle w:val="LISPScreen"/>
      </w:pPr>
      <w:r w:rsidRPr="00FA5CC4">
        <w:t xml:space="preserve">   $ (MIN 5 -7 4)</w:t>
      </w:r>
      <w:r w:rsidR="0032637E">
        <w:t xml:space="preserve">  </w:t>
      </w:r>
      <w:r w:rsidRPr="00FA5CC4">
        <w:t xml:space="preserve"> </w:t>
      </w:r>
      <w:r w:rsidR="0032637E">
        <w:t xml:space="preserve">   </w:t>
      </w:r>
      <w:r w:rsidRPr="00FA5CC4">
        <w:t>$ (MIN -4)</w:t>
      </w:r>
    </w:p>
    <w:p w14:paraId="58A26918" w14:textId="234D5325" w:rsidR="00E82369" w:rsidRPr="00FA5CC4" w:rsidRDefault="00E82369" w:rsidP="00624AC9">
      <w:pPr>
        <w:pStyle w:val="LISPScreen"/>
      </w:pPr>
      <w:r w:rsidRPr="00FA5CC4">
        <w:t xml:space="preserve">   -7              </w:t>
      </w:r>
      <w:r w:rsidR="0032637E">
        <w:t xml:space="preserve">    </w:t>
      </w:r>
      <w:r w:rsidRPr="00FA5CC4">
        <w:t>-4</w:t>
      </w:r>
    </w:p>
    <w:p w14:paraId="69A6ACC3" w14:textId="77777777" w:rsidR="00E82369" w:rsidRPr="00FA5CC4" w:rsidRDefault="00E82369" w:rsidP="00624AC9">
      <w:pPr>
        <w:pStyle w:val="LISPScreen"/>
      </w:pPr>
      <w:r w:rsidRPr="00FA5CC4">
        <w:t xml:space="preserve">   $ (MIN 2/3 0.6)</w:t>
      </w:r>
    </w:p>
    <w:p w14:paraId="3A3E9606" w14:textId="77777777" w:rsidR="00E82369" w:rsidRPr="00FA5CC4" w:rsidRDefault="00E82369" w:rsidP="00624AC9">
      <w:pPr>
        <w:pStyle w:val="LISPScreen"/>
      </w:pPr>
      <w:r w:rsidRPr="00FA5CC4">
        <w:t xml:space="preserve">   0.6</w:t>
      </w:r>
    </w:p>
    <w:p w14:paraId="0E0E2E36" w14:textId="455B6369"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If </w:t>
      </w:r>
      <w:r w:rsidRPr="00FA5CC4">
        <w:rPr>
          <w:rFonts w:eastAsia="Times New Roman" w:cs="Times New Roman"/>
          <w:b/>
          <w:bCs/>
          <w:color w:val="0000FF"/>
          <w:sz w:val="23"/>
          <w:szCs w:val="23"/>
          <w:lang w:val="en-US" w:eastAsia="de-DE"/>
        </w:rPr>
        <w:t>MIN</w:t>
      </w:r>
      <w:r w:rsidRPr="00FA5CC4">
        <w:rPr>
          <w:rFonts w:eastAsia="Times New Roman" w:cs="Times New Roman"/>
          <w:color w:val="0000FF"/>
          <w:sz w:val="23"/>
          <w:szCs w:val="23"/>
          <w:lang w:val="en-US" w:eastAsia="de-DE"/>
        </w:rPr>
        <w:t xml:space="preserve"> is called without arguments, an </w:t>
      </w:r>
      <w:r w:rsidR="00B83D36">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Insufficient arguments</w:t>
      </w:r>
      <w:r w:rsidR="00B83D36">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error occurs. The function code is:</w:t>
      </w:r>
    </w:p>
    <w:p w14:paraId="71FB258F" w14:textId="77777777" w:rsidR="004A17F9" w:rsidRDefault="004A17F9" w:rsidP="004A17F9">
      <w:pPr>
        <w:pStyle w:val="LISPCode"/>
      </w:pPr>
      <w:r>
        <w:t xml:space="preserve">   (DEFUN MIN LST</w:t>
      </w:r>
    </w:p>
    <w:p w14:paraId="4ADCD197" w14:textId="77777777" w:rsidR="004A17F9" w:rsidRDefault="004A17F9" w:rsidP="004A17F9">
      <w:pPr>
        <w:pStyle w:val="LISPCode"/>
      </w:pPr>
      <w:r>
        <w:t xml:space="preserve">      ( (NULL LST)</w:t>
      </w:r>
    </w:p>
    <w:p w14:paraId="14616467" w14:textId="77777777" w:rsidR="004A17F9" w:rsidRDefault="004A17F9" w:rsidP="004A17F9">
      <w:pPr>
        <w:pStyle w:val="LISPCode"/>
      </w:pPr>
      <w:r>
        <w:t xml:space="preserve">          (BREAK (LIST 'MIN) '"Insufficient Arguments") )</w:t>
      </w:r>
    </w:p>
    <w:p w14:paraId="77556F06" w14:textId="77777777" w:rsidR="004A17F9" w:rsidRDefault="004A17F9" w:rsidP="004A17F9">
      <w:pPr>
        <w:pStyle w:val="LISPCode"/>
      </w:pPr>
      <w:r>
        <w:t xml:space="preserve">      ( (NULL (CDR LST)) (CAR LST) )</w:t>
      </w:r>
    </w:p>
    <w:p w14:paraId="23912E72" w14:textId="77777777" w:rsidR="004A17F9" w:rsidRDefault="004A17F9" w:rsidP="004A17F9">
      <w:pPr>
        <w:pStyle w:val="LISPCode"/>
      </w:pPr>
      <w:r>
        <w:t xml:space="preserve">      ((AND (NUMBERP (CAR LST)) (NUMBERP (CADR LST)))</w:t>
      </w:r>
    </w:p>
    <w:p w14:paraId="13AF893C" w14:textId="77777777" w:rsidR="004A17F9" w:rsidRDefault="004A17F9" w:rsidP="004A17F9">
      <w:pPr>
        <w:pStyle w:val="LISPCode"/>
      </w:pPr>
      <w:r>
        <w:t xml:space="preserve">          ((&lt; CAR LST) (CADR LST))</w:t>
      </w:r>
    </w:p>
    <w:p w14:paraId="503070A7" w14:textId="77777777" w:rsidR="004A17F9" w:rsidRDefault="004A17F9" w:rsidP="004A17F9">
      <w:pPr>
        <w:pStyle w:val="LISPCode"/>
      </w:pPr>
      <w:r>
        <w:t xml:space="preserve">             (APPLY 'MIN (CONS (CAR LST) (CDDR LST))) )</w:t>
      </w:r>
    </w:p>
    <w:p w14:paraId="6D5E96CC" w14:textId="77777777" w:rsidR="004A17F9" w:rsidRDefault="004A17F9" w:rsidP="004A17F9">
      <w:pPr>
        <w:pStyle w:val="LISPCode"/>
      </w:pPr>
      <w:r>
        <w:t xml:space="preserve">      (APPLY 'MIN (CONS (BREAK</w:t>
      </w:r>
    </w:p>
    <w:p w14:paraId="60CC1209" w14:textId="77777777" w:rsidR="004A17F9" w:rsidRDefault="004A17F9" w:rsidP="004A17F9">
      <w:pPr>
        <w:pStyle w:val="LISPCode"/>
      </w:pPr>
      <w:r>
        <w:t xml:space="preserve">                           (LIST 'MIN (CAR LST) (CADR LST))</w:t>
      </w:r>
    </w:p>
    <w:p w14:paraId="0FDCBBEA" w14:textId="77777777" w:rsidR="004A17F9" w:rsidRDefault="004A17F9" w:rsidP="004A17F9">
      <w:pPr>
        <w:pStyle w:val="LISPCode"/>
      </w:pPr>
      <w:r>
        <w:t xml:space="preserve">                           '"Nonnumeric Argument")</w:t>
      </w:r>
    </w:p>
    <w:p w14:paraId="2221AEEA" w14:textId="77777777" w:rsidR="004A17F9" w:rsidRDefault="004A17F9" w:rsidP="004A17F9">
      <w:pPr>
        <w:pStyle w:val="LISPCode"/>
      </w:pPr>
      <w:r>
        <w:t xml:space="preserve">                     (CDDR LST)))</w:t>
      </w:r>
    </w:p>
    <w:p w14:paraId="7960131B" w14:textId="0140159D" w:rsidR="00E82369" w:rsidRPr="00FA5CC4" w:rsidRDefault="004A17F9" w:rsidP="004A17F9">
      <w:pPr>
        <w:pStyle w:val="LISPCode"/>
      </w:pPr>
      <w:r>
        <w:t xml:space="preserve">   )</w:t>
      </w:r>
    </w:p>
    <w:p w14:paraId="5DD03F2E"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24" w:name="n18"/>
      <w:bookmarkEnd w:id="24"/>
      <w:r w:rsidRPr="00FA5CC4">
        <w:rPr>
          <w:rFonts w:eastAsia="Times New Roman" w:cs="Times New Roman"/>
          <w:color w:val="0000FF"/>
          <w:sz w:val="23"/>
          <w:szCs w:val="23"/>
          <w:lang w:val="en-US" w:eastAsia="de-DE"/>
        </w:rPr>
        <w:t>18. The function </w:t>
      </w:r>
      <w:r w:rsidRPr="00FA5CC4">
        <w:rPr>
          <w:rFonts w:eastAsia="Times New Roman" w:cs="Times New Roman"/>
          <w:b/>
          <w:bCs/>
          <w:color w:val="0000FF"/>
          <w:sz w:val="23"/>
          <w:szCs w:val="23"/>
          <w:lang w:val="en-US" w:eastAsia="de-DE"/>
        </w:rPr>
        <w:t>(ADD1 N)</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 N 1)</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49975819" w14:textId="48CA3EAB" w:rsidR="00E82369" w:rsidRPr="00FA5CC4" w:rsidRDefault="00E82369" w:rsidP="00624AC9">
      <w:pPr>
        <w:pStyle w:val="LISPScreen"/>
      </w:pPr>
      <w:r w:rsidRPr="00FA5CC4">
        <w:t xml:space="preserve">   $ (ADD1 3)</w:t>
      </w:r>
      <w:r w:rsidR="0032637E">
        <w:t xml:space="preserve">  </w:t>
      </w:r>
      <w:r w:rsidRPr="00FA5CC4">
        <w:t xml:space="preserve">   </w:t>
      </w:r>
      <w:r w:rsidR="0032637E">
        <w:t xml:space="preserve">  </w:t>
      </w:r>
      <w:r w:rsidRPr="00FA5CC4">
        <w:t xml:space="preserve"> $ (ADD1 -3)</w:t>
      </w:r>
    </w:p>
    <w:p w14:paraId="4E1B9976" w14:textId="65996526" w:rsidR="00E82369" w:rsidRPr="00FA5CC4" w:rsidRDefault="00E82369" w:rsidP="00624AC9">
      <w:pPr>
        <w:pStyle w:val="LISPScreen"/>
      </w:pPr>
      <w:r w:rsidRPr="00FA5CC4">
        <w:t xml:space="preserve">   4           </w:t>
      </w:r>
      <w:r w:rsidR="0032637E">
        <w:t xml:space="preserve">    </w:t>
      </w:r>
      <w:r w:rsidRPr="00FA5CC4">
        <w:t xml:space="preserve">  -2</w:t>
      </w:r>
    </w:p>
    <w:p w14:paraId="13DB30AB" w14:textId="77777777" w:rsidR="00E82369" w:rsidRPr="00FA5CC4" w:rsidRDefault="00E82369" w:rsidP="00624AC9">
      <w:pPr>
        <w:pStyle w:val="LISPScreen"/>
      </w:pPr>
      <w:r w:rsidRPr="00FA5CC4">
        <w:t xml:space="preserve">   $ (ADD 2/3)</w:t>
      </w:r>
    </w:p>
    <w:p w14:paraId="5AE6B9B4" w14:textId="77777777" w:rsidR="00E82369" w:rsidRPr="00FA5CC4" w:rsidRDefault="00E82369" w:rsidP="00624AC9">
      <w:pPr>
        <w:pStyle w:val="LISPScreen"/>
      </w:pPr>
      <w:r w:rsidRPr="00FA5CC4">
        <w:t xml:space="preserve">   1.6666666</w:t>
      </w:r>
    </w:p>
    <w:p w14:paraId="606F2753" w14:textId="09C70E35"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ADD1</w:t>
      </w:r>
      <w:r w:rsidRPr="00FA5CC4">
        <w:rPr>
          <w:rFonts w:eastAsia="Times New Roman" w:cs="Times New Roman"/>
          <w:color w:val="0000FF"/>
          <w:sz w:val="23"/>
          <w:szCs w:val="23"/>
          <w:lang w:val="en-US" w:eastAsia="de-DE"/>
        </w:rPr>
        <w:t xml:space="preserve"> is called without arguments, an interrupt occurs with the error </w:t>
      </w:r>
      <w:r w:rsidR="00B83D36">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Not enough arguments</w:t>
      </w:r>
      <w:r w:rsidR="00B83D36">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Here is the function code:</w:t>
      </w:r>
    </w:p>
    <w:p w14:paraId="15403AD4" w14:textId="77777777" w:rsidR="00E82369" w:rsidRPr="00FA5CC4" w:rsidRDefault="00E82369" w:rsidP="006178FB">
      <w:pPr>
        <w:pStyle w:val="LISPCode"/>
      </w:pPr>
      <w:r w:rsidRPr="00FA5CC4">
        <w:t xml:space="preserve">   (DEFUN ADD1 (N)</w:t>
      </w:r>
    </w:p>
    <w:p w14:paraId="5C1D80E6" w14:textId="77777777" w:rsidR="00E82369" w:rsidRPr="00FA5CC4" w:rsidRDefault="00E82369" w:rsidP="006178FB">
      <w:pPr>
        <w:pStyle w:val="LISPCode"/>
      </w:pPr>
      <w:r w:rsidRPr="00FA5CC4">
        <w:t xml:space="preserve">      ( (NUMBERP N) (+ N 1))</w:t>
      </w:r>
    </w:p>
    <w:p w14:paraId="72E6E5FF" w14:textId="77777777" w:rsidR="00E82369" w:rsidRPr="00FA5CC4" w:rsidRDefault="00E82369" w:rsidP="006178FB">
      <w:pPr>
        <w:pStyle w:val="LISPCode"/>
      </w:pPr>
      <w:r w:rsidRPr="00FA5CC4">
        <w:t xml:space="preserve">      ( BREAK (LIST 'ADD1 N) '"Nonnumeric Argument")</w:t>
      </w:r>
    </w:p>
    <w:p w14:paraId="1F125DCD" w14:textId="77777777" w:rsidR="00E82369" w:rsidRPr="00FA5CC4" w:rsidRDefault="00E82369" w:rsidP="006178FB">
      <w:pPr>
        <w:pStyle w:val="LISPCode"/>
      </w:pPr>
      <w:r w:rsidRPr="00FA5CC4">
        <w:t xml:space="preserve">   )</w:t>
      </w:r>
    </w:p>
    <w:p w14:paraId="45824234"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25" w:name="n19"/>
      <w:bookmarkEnd w:id="25"/>
      <w:r w:rsidRPr="00FA5CC4">
        <w:rPr>
          <w:rFonts w:eastAsia="Times New Roman" w:cs="Times New Roman"/>
          <w:color w:val="0000FF"/>
          <w:sz w:val="23"/>
          <w:szCs w:val="23"/>
          <w:lang w:val="en-US" w:eastAsia="de-DE"/>
        </w:rPr>
        <w:t>19. The function </w:t>
      </w:r>
      <w:r w:rsidRPr="00FA5CC4">
        <w:rPr>
          <w:rFonts w:eastAsia="Times New Roman" w:cs="Times New Roman"/>
          <w:b/>
          <w:bCs/>
          <w:color w:val="0000FF"/>
          <w:sz w:val="23"/>
          <w:szCs w:val="23"/>
          <w:lang w:val="en-US" w:eastAsia="de-DE"/>
        </w:rPr>
        <w:t>(SUB1 N)</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 N 1)</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7F9E2AFB" w14:textId="77777777" w:rsidR="00E82369" w:rsidRPr="00FA5CC4" w:rsidRDefault="00E82369" w:rsidP="00624AC9">
      <w:pPr>
        <w:pStyle w:val="LISPScreen"/>
      </w:pPr>
      <w:r w:rsidRPr="00FA5CC4">
        <w:t xml:space="preserve">   $ (SUB1 3)       $ (SUB1 -3)</w:t>
      </w:r>
    </w:p>
    <w:p w14:paraId="71E3CCF3" w14:textId="77777777" w:rsidR="00E82369" w:rsidRPr="00FA5CC4" w:rsidRDefault="00E82369" w:rsidP="00624AC9">
      <w:pPr>
        <w:pStyle w:val="LISPScreen"/>
      </w:pPr>
      <w:r w:rsidRPr="00FA5CC4">
        <w:t xml:space="preserve">   2                -4</w:t>
      </w:r>
    </w:p>
    <w:p w14:paraId="4B3A8A87" w14:textId="77777777" w:rsidR="00E82369" w:rsidRPr="00FA5CC4" w:rsidRDefault="00E82369" w:rsidP="00624AC9">
      <w:pPr>
        <w:pStyle w:val="LISPScreen"/>
      </w:pPr>
      <w:r w:rsidRPr="00FA5CC4">
        <w:t xml:space="preserve">   $ (SUB1 0.25)</w:t>
      </w:r>
    </w:p>
    <w:p w14:paraId="1FE12773" w14:textId="77777777" w:rsidR="00E82369" w:rsidRPr="00FA5CC4" w:rsidRDefault="00E82369" w:rsidP="00624AC9">
      <w:pPr>
        <w:pStyle w:val="LISPScreen"/>
      </w:pPr>
      <w:r w:rsidRPr="00FA5CC4">
        <w:t xml:space="preserve">   -0.75</w:t>
      </w:r>
    </w:p>
    <w:p w14:paraId="1BB3286B" w14:textId="77777777" w:rsidR="00E82369" w:rsidRPr="00FA5CC4" w:rsidRDefault="00E82369"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If the </w:t>
      </w:r>
      <w:r w:rsidRPr="00FA5CC4">
        <w:rPr>
          <w:rFonts w:eastAsia="Times New Roman" w:cs="Times New Roman"/>
          <w:b/>
          <w:bCs/>
          <w:color w:val="0000FF"/>
          <w:sz w:val="23"/>
          <w:szCs w:val="23"/>
          <w:lang w:val="en-US" w:eastAsia="de-DE"/>
        </w:rPr>
        <w:t>SUB1</w:t>
      </w:r>
      <w:r w:rsidRPr="00FA5CC4">
        <w:rPr>
          <w:rFonts w:eastAsia="Times New Roman" w:cs="Times New Roman"/>
          <w:color w:val="0000FF"/>
          <w:sz w:val="23"/>
          <w:szCs w:val="23"/>
          <w:lang w:val="en-US" w:eastAsia="de-DE"/>
        </w:rPr>
        <w:t> function is called without arguments, an interrupt occurs with the error "Not enough arguments". Here is the function code:</w:t>
      </w:r>
    </w:p>
    <w:p w14:paraId="1551543F" w14:textId="77777777" w:rsidR="00E82369" w:rsidRPr="00FA5CC4" w:rsidRDefault="00E82369" w:rsidP="006178FB">
      <w:pPr>
        <w:pStyle w:val="LISPCode"/>
      </w:pPr>
      <w:r w:rsidRPr="00FA5CC4">
        <w:t xml:space="preserve">   (DEFUN SUB1 (N)</w:t>
      </w:r>
    </w:p>
    <w:p w14:paraId="6C19BD31" w14:textId="77777777" w:rsidR="00E82369" w:rsidRPr="00FA5CC4" w:rsidRDefault="00E82369" w:rsidP="006178FB">
      <w:pPr>
        <w:pStyle w:val="LISPCode"/>
      </w:pPr>
      <w:r w:rsidRPr="00FA5CC4">
        <w:t xml:space="preserve">      ( (NUMBERP N) (- N 1) )</w:t>
      </w:r>
    </w:p>
    <w:p w14:paraId="327BE581" w14:textId="77777777" w:rsidR="00E82369" w:rsidRPr="00FA5CC4" w:rsidRDefault="00E82369" w:rsidP="006178FB">
      <w:pPr>
        <w:pStyle w:val="LISPCode"/>
      </w:pPr>
      <w:r w:rsidRPr="00FA5CC4">
        <w:t xml:space="preserve">      ( BREAK (LIST 'SUB1 N) '"Nonnumeric Argument" )</w:t>
      </w:r>
    </w:p>
    <w:p w14:paraId="5620647F" w14:textId="77777777" w:rsidR="00E82369" w:rsidRPr="00FA5CC4" w:rsidRDefault="00E82369" w:rsidP="006178FB">
      <w:pPr>
        <w:pStyle w:val="LISPCode"/>
      </w:pPr>
      <w:r w:rsidRPr="00FA5CC4">
        <w:t xml:space="preserve">   )</w:t>
      </w:r>
    </w:p>
    <w:p w14:paraId="58CE0E34" w14:textId="1A7FA216"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26" w:name="n20"/>
      <w:bookmarkEnd w:id="26"/>
      <w:r w:rsidRPr="00FA5CC4">
        <w:rPr>
          <w:rFonts w:eastAsia="Times New Roman" w:cs="Times New Roman"/>
          <w:color w:val="0000FF"/>
          <w:sz w:val="23"/>
          <w:szCs w:val="23"/>
          <w:lang w:val="en-US" w:eastAsia="de-DE"/>
        </w:rPr>
        <w:t>20. The </w:t>
      </w:r>
      <w:r w:rsidRPr="00FA5CC4">
        <w:rPr>
          <w:rFonts w:eastAsia="Times New Roman" w:cs="Times New Roman"/>
          <w:b/>
          <w:bCs/>
          <w:color w:val="0000FF"/>
          <w:sz w:val="23"/>
          <w:szCs w:val="23"/>
          <w:lang w:val="en-US" w:eastAsia="de-DE"/>
        </w:rPr>
        <w:t>(INCQ SYMBOL) function </w:t>
      </w:r>
      <w:r w:rsidRPr="00FA5CC4">
        <w:rPr>
          <w:rFonts w:eastAsia="Times New Roman" w:cs="Times New Roman"/>
          <w:b/>
          <w:bCs/>
          <w:i/>
          <w:iCs/>
          <w:color w:val="0000FF"/>
          <w:sz w:val="23"/>
          <w:szCs w:val="23"/>
          <w:lang w:val="en-US" w:eastAsia="de-DE"/>
        </w:rPr>
        <w:t>increments</w:t>
      </w:r>
      <w:r w:rsidRPr="00FA5CC4">
        <w:rPr>
          <w:rFonts w:eastAsia="Times New Roman" w:cs="Times New Roman"/>
          <w:color w:val="0000FF"/>
          <w:sz w:val="23"/>
          <w:szCs w:val="23"/>
          <w:lang w:val="en-US" w:eastAsia="de-DE"/>
        </w:rPr>
        <w:t> the value of </w:t>
      </w:r>
      <w:r w:rsidRPr="00FA5CC4">
        <w:rPr>
          <w:rFonts w:eastAsia="Times New Roman" w:cs="Times New Roman"/>
          <w:b/>
          <w:bCs/>
          <w:color w:val="0000FF"/>
          <w:sz w:val="23"/>
          <w:szCs w:val="23"/>
          <w:lang w:val="en-US" w:eastAsia="de-DE"/>
        </w:rPr>
        <w:t>SYMBOL</w:t>
      </w:r>
      <w:r w:rsidRPr="00FA5CC4">
        <w:rPr>
          <w:rFonts w:eastAsia="Times New Roman" w:cs="Times New Roman"/>
          <w:color w:val="0000FF"/>
          <w:sz w:val="23"/>
          <w:szCs w:val="23"/>
          <w:lang w:val="en-US" w:eastAsia="de-DE"/>
        </w:rPr>
        <w:t> and returns the new value.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number, the </w:t>
      </w:r>
      <w:r w:rsidRPr="00FA5CC4">
        <w:rPr>
          <w:rFonts w:eastAsia="Times New Roman" w:cs="Times New Roman"/>
          <w:b/>
          <w:bCs/>
          <w:color w:val="0000FF"/>
          <w:sz w:val="23"/>
          <w:szCs w:val="23"/>
          <w:lang w:val="en-US" w:eastAsia="de-DE"/>
        </w:rPr>
        <w:t>(INCQ SYMBOL N) function </w:t>
      </w:r>
      <w:r w:rsidRPr="00FA5CC4">
        <w:rPr>
          <w:rFonts w:eastAsia="Times New Roman" w:cs="Times New Roman"/>
          <w:b/>
          <w:bCs/>
          <w:i/>
          <w:iCs/>
          <w:color w:val="0000FF"/>
          <w:sz w:val="23"/>
          <w:szCs w:val="23"/>
          <w:lang w:val="en-US" w:eastAsia="de-DE"/>
        </w:rPr>
        <w:t>adds</w:t>
      </w:r>
      <w:r w:rsidRPr="00FA5CC4">
        <w:rPr>
          <w:rFonts w:eastAsia="Times New Roman" w:cs="Times New Roman"/>
          <w:b/>
          <w:bCs/>
          <w:color w:val="0000FF"/>
          <w:sz w:val="23"/>
          <w:szCs w:val="23"/>
          <w:lang w:val="en-US" w:eastAsia="de-DE"/>
        </w:rPr>
        <w:t> N</w:t>
      </w:r>
      <w:r w:rsidRPr="00FA5CC4">
        <w:rPr>
          <w:rFonts w:eastAsia="Times New Roman" w:cs="Times New Roman"/>
          <w:color w:val="0000FF"/>
          <w:sz w:val="23"/>
          <w:szCs w:val="23"/>
          <w:lang w:val="en-US" w:eastAsia="de-DE"/>
        </w:rPr>
        <w:t> to the value of </w:t>
      </w:r>
      <w:r w:rsidRPr="00FA5CC4">
        <w:rPr>
          <w:rFonts w:eastAsia="Times New Roman" w:cs="Times New Roman"/>
          <w:b/>
          <w:bCs/>
          <w:color w:val="0000FF"/>
          <w:sz w:val="23"/>
          <w:szCs w:val="23"/>
          <w:lang w:val="en-US" w:eastAsia="de-DE"/>
        </w:rPr>
        <w:t>SYMBOL</w:t>
      </w:r>
      <w:r w:rsidRPr="00FA5CC4">
        <w:rPr>
          <w:rFonts w:eastAsia="Times New Roman" w:cs="Times New Roman"/>
          <w:color w:val="0000FF"/>
          <w:sz w:val="23"/>
          <w:szCs w:val="23"/>
          <w:lang w:val="en-US" w:eastAsia="de-DE"/>
        </w:rPr>
        <w:t> and retur</w:t>
      </w:r>
      <w:r w:rsidR="00DD404A">
        <w:rPr>
          <w:rFonts w:eastAsia="Times New Roman" w:cs="Times New Roman"/>
          <w:color w:val="0000FF"/>
          <w:sz w:val="23"/>
          <w:szCs w:val="23"/>
          <w:lang w:val="en-US" w:eastAsia="de-DE"/>
        </w:rPr>
        <w:t>ns the new value. For example (</w:t>
      </w:r>
      <w:r w:rsidRPr="00FA5CC4">
        <w:rPr>
          <w:rFonts w:eastAsia="Times New Roman" w:cs="Times New Roman"/>
          <w:b/>
          <w:bCs/>
          <w:color w:val="0000FF"/>
          <w:sz w:val="23"/>
          <w:szCs w:val="23"/>
          <w:lang w:val="en-US" w:eastAsia="de-DE"/>
        </w:rPr>
        <w:t>SETQ</w:t>
      </w:r>
      <w:r w:rsidRPr="00FA5CC4">
        <w:rPr>
          <w:rFonts w:eastAsia="Times New Roman" w:cs="Times New Roman"/>
          <w:color w:val="0000FF"/>
          <w:sz w:val="23"/>
          <w:szCs w:val="23"/>
          <w:lang w:val="en-US" w:eastAsia="de-DE"/>
        </w:rPr>
        <w:t> is the assignment function):</w:t>
      </w:r>
    </w:p>
    <w:p w14:paraId="4FF9B444" w14:textId="77777777" w:rsidR="00E82369" w:rsidRPr="00FA5CC4" w:rsidRDefault="00E82369" w:rsidP="00624AC9">
      <w:pPr>
        <w:pStyle w:val="LISPScreen"/>
      </w:pPr>
      <w:r w:rsidRPr="00FA5CC4">
        <w:t xml:space="preserve">   $ (SETQ CTR 5)   $ (INCQ CTR 2)</w:t>
      </w:r>
    </w:p>
    <w:p w14:paraId="398578BC" w14:textId="77777777" w:rsidR="00E82369" w:rsidRPr="00FA5CC4" w:rsidRDefault="00E82369" w:rsidP="00624AC9">
      <w:pPr>
        <w:pStyle w:val="LISPScreen"/>
      </w:pPr>
      <w:r w:rsidRPr="00FA5CC4">
        <w:t xml:space="preserve">   5                8</w:t>
      </w:r>
    </w:p>
    <w:p w14:paraId="50758A94" w14:textId="77777777" w:rsidR="00E82369" w:rsidRPr="00FA5CC4" w:rsidRDefault="00E82369" w:rsidP="00624AC9">
      <w:pPr>
        <w:pStyle w:val="LISPScreen"/>
      </w:pPr>
      <w:r w:rsidRPr="00FA5CC4">
        <w:t xml:space="preserve">   $ (INCQ CTR)     $ CTR</w:t>
      </w:r>
    </w:p>
    <w:p w14:paraId="48523824" w14:textId="77777777" w:rsidR="00E82369" w:rsidRPr="00FA5CC4" w:rsidRDefault="00E82369" w:rsidP="00624AC9">
      <w:pPr>
        <w:pStyle w:val="LISPScreen"/>
      </w:pPr>
      <w:r w:rsidRPr="00FA5CC4">
        <w:t xml:space="preserve">   6                8</w:t>
      </w:r>
    </w:p>
    <w:p w14:paraId="154097E5" w14:textId="77777777" w:rsidR="00E82369" w:rsidRPr="00FA5CC4" w:rsidRDefault="00E82369" w:rsidP="00624AC9">
      <w:pPr>
        <w:pStyle w:val="LISPScreen"/>
      </w:pPr>
      <w:r w:rsidRPr="00FA5CC4">
        <w:t xml:space="preserve">   $ CTR</w:t>
      </w:r>
    </w:p>
    <w:p w14:paraId="6A0FE55C" w14:textId="77777777" w:rsidR="00E82369" w:rsidRPr="00FA5CC4" w:rsidRDefault="00E82369" w:rsidP="00624AC9">
      <w:pPr>
        <w:pStyle w:val="LISPScreen"/>
      </w:pPr>
      <w:r w:rsidRPr="00FA5CC4">
        <w:t xml:space="preserve">   6</w:t>
      </w:r>
    </w:p>
    <w:p w14:paraId="7EDEEAF6" w14:textId="33617128"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SYMBOL</w:t>
      </w:r>
      <w:r w:rsidRPr="00FA5CC4">
        <w:rPr>
          <w:rFonts w:eastAsia="Times New Roman" w:cs="Times New Roman"/>
          <w:color w:val="0000FF"/>
          <w:sz w:val="23"/>
          <w:szCs w:val="23"/>
          <w:lang w:val="en-US" w:eastAsia="de-DE"/>
        </w:rPr>
        <w:t> is not a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symbol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 xml:space="preserve">the function generates a </w:t>
      </w:r>
      <w:r w:rsidR="007816A0">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Non-symbolic argument</w:t>
      </w:r>
      <w:r w:rsidR="007816A0">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error trap.</w:t>
      </w:r>
    </w:p>
    <w:p w14:paraId="48E8D8D3"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27" w:name="n21"/>
      <w:bookmarkEnd w:id="27"/>
      <w:r w:rsidRPr="00FA5CC4">
        <w:rPr>
          <w:rFonts w:eastAsia="Times New Roman" w:cs="Times New Roman"/>
          <w:color w:val="0000FF"/>
          <w:sz w:val="23"/>
          <w:szCs w:val="23"/>
          <w:lang w:val="en-US" w:eastAsia="de-DE"/>
        </w:rPr>
        <w:t>21. The </w:t>
      </w:r>
      <w:r w:rsidRPr="00FA5CC4">
        <w:rPr>
          <w:rFonts w:eastAsia="Times New Roman" w:cs="Times New Roman"/>
          <w:b/>
          <w:bCs/>
          <w:color w:val="0000FF"/>
          <w:sz w:val="23"/>
          <w:szCs w:val="23"/>
          <w:lang w:val="en-US" w:eastAsia="de-DE"/>
        </w:rPr>
        <w:t>(DECQ SYMBOL) function </w:t>
      </w:r>
      <w:r w:rsidRPr="00FA5CC4">
        <w:rPr>
          <w:rFonts w:eastAsia="Times New Roman" w:cs="Times New Roman"/>
          <w:b/>
          <w:bCs/>
          <w:i/>
          <w:iCs/>
          <w:color w:val="0000FF"/>
          <w:sz w:val="23"/>
          <w:szCs w:val="23"/>
          <w:lang w:val="en-US" w:eastAsia="de-DE"/>
        </w:rPr>
        <w:t>decrements</w:t>
      </w:r>
      <w:r w:rsidRPr="00FA5CC4">
        <w:rPr>
          <w:rFonts w:eastAsia="Times New Roman" w:cs="Times New Roman"/>
          <w:color w:val="0000FF"/>
          <w:sz w:val="23"/>
          <w:szCs w:val="23"/>
          <w:lang w:val="en-US" w:eastAsia="de-DE"/>
        </w:rPr>
        <w:t> the value of </w:t>
      </w:r>
      <w:r w:rsidRPr="00FA5CC4">
        <w:rPr>
          <w:rFonts w:eastAsia="Times New Roman" w:cs="Times New Roman"/>
          <w:b/>
          <w:bCs/>
          <w:color w:val="0000FF"/>
          <w:sz w:val="23"/>
          <w:szCs w:val="23"/>
          <w:lang w:val="en-US" w:eastAsia="de-DE"/>
        </w:rPr>
        <w:t>SYMBOL</w:t>
      </w:r>
      <w:r w:rsidRPr="00FA5CC4">
        <w:rPr>
          <w:rFonts w:eastAsia="Times New Roman" w:cs="Times New Roman"/>
          <w:color w:val="0000FF"/>
          <w:sz w:val="23"/>
          <w:szCs w:val="23"/>
          <w:lang w:val="en-US" w:eastAsia="de-DE"/>
        </w:rPr>
        <w:t> and returns the new value.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number, the </w:t>
      </w:r>
      <w:r w:rsidRPr="00FA5CC4">
        <w:rPr>
          <w:rFonts w:eastAsia="Times New Roman" w:cs="Times New Roman"/>
          <w:b/>
          <w:bCs/>
          <w:color w:val="0000FF"/>
          <w:sz w:val="23"/>
          <w:szCs w:val="23"/>
          <w:lang w:val="en-US" w:eastAsia="de-DE"/>
        </w:rPr>
        <w:t>(DECQ SYMBOL N) function </w:t>
      </w:r>
      <w:r w:rsidRPr="00FA5CC4">
        <w:rPr>
          <w:rFonts w:eastAsia="Times New Roman" w:cs="Times New Roman"/>
          <w:b/>
          <w:bCs/>
          <w:i/>
          <w:iCs/>
          <w:color w:val="0000FF"/>
          <w:sz w:val="23"/>
          <w:szCs w:val="23"/>
          <w:lang w:val="en-US" w:eastAsia="de-DE"/>
        </w:rPr>
        <w:t>subtracts</w:t>
      </w:r>
      <w:r w:rsidRPr="00FA5CC4">
        <w:rPr>
          <w:rFonts w:eastAsia="Times New Roman" w:cs="Times New Roman"/>
          <w:b/>
          <w:bCs/>
          <w:color w:val="0000FF"/>
          <w:sz w:val="23"/>
          <w:szCs w:val="23"/>
          <w:lang w:val="en-US" w:eastAsia="de-DE"/>
        </w:rPr>
        <w:t> N</w:t>
      </w:r>
      <w:r w:rsidRPr="00FA5CC4">
        <w:rPr>
          <w:rFonts w:eastAsia="Times New Roman" w:cs="Times New Roman"/>
          <w:color w:val="0000FF"/>
          <w:sz w:val="23"/>
          <w:szCs w:val="23"/>
          <w:lang w:val="en-US" w:eastAsia="de-DE"/>
        </w:rPr>
        <w:t> from the value of </w:t>
      </w:r>
      <w:r w:rsidRPr="00FA5CC4">
        <w:rPr>
          <w:rFonts w:eastAsia="Times New Roman" w:cs="Times New Roman"/>
          <w:b/>
          <w:bCs/>
          <w:color w:val="0000FF"/>
          <w:sz w:val="23"/>
          <w:szCs w:val="23"/>
          <w:lang w:val="en-US" w:eastAsia="de-DE"/>
        </w:rPr>
        <w:t>SYMBOL</w:t>
      </w:r>
      <w:r w:rsidRPr="00FA5CC4">
        <w:rPr>
          <w:rFonts w:eastAsia="Times New Roman" w:cs="Times New Roman"/>
          <w:color w:val="0000FF"/>
          <w:sz w:val="23"/>
          <w:szCs w:val="23"/>
          <w:lang w:val="en-US" w:eastAsia="de-DE"/>
        </w:rPr>
        <w:t> and returns the new value. For example:</w:t>
      </w:r>
    </w:p>
    <w:p w14:paraId="64EA8637" w14:textId="77777777" w:rsidR="00E82369" w:rsidRPr="00FA5CC4" w:rsidRDefault="00E82369" w:rsidP="00624AC9">
      <w:pPr>
        <w:pStyle w:val="LISPScreen"/>
      </w:pPr>
      <w:r w:rsidRPr="00FA5CC4">
        <w:lastRenderedPageBreak/>
        <w:t xml:space="preserve">   $ (SETQ CTR 5)   $ (DECQ CTR 2)</w:t>
      </w:r>
    </w:p>
    <w:p w14:paraId="142BE119" w14:textId="77777777" w:rsidR="00E82369" w:rsidRPr="00FA5CC4" w:rsidRDefault="00E82369" w:rsidP="00624AC9">
      <w:pPr>
        <w:pStyle w:val="LISPScreen"/>
      </w:pPr>
      <w:r w:rsidRPr="00FA5CC4">
        <w:t xml:space="preserve">   5                2</w:t>
      </w:r>
    </w:p>
    <w:p w14:paraId="72672BE2" w14:textId="77777777" w:rsidR="00E82369" w:rsidRPr="00FA5CC4" w:rsidRDefault="00E82369" w:rsidP="00624AC9">
      <w:pPr>
        <w:pStyle w:val="LISPScreen"/>
      </w:pPr>
      <w:r w:rsidRPr="00FA5CC4">
        <w:t xml:space="preserve">   $ (DECQ CTR)     $ CTR</w:t>
      </w:r>
    </w:p>
    <w:p w14:paraId="7B0B78F4" w14:textId="77777777" w:rsidR="00E82369" w:rsidRPr="00FA5CC4" w:rsidRDefault="00E82369" w:rsidP="00624AC9">
      <w:pPr>
        <w:pStyle w:val="LISPScreen"/>
      </w:pPr>
      <w:r w:rsidRPr="00FA5CC4">
        <w:t xml:space="preserve">   4                2</w:t>
      </w:r>
    </w:p>
    <w:p w14:paraId="022C3296" w14:textId="77777777" w:rsidR="00E82369" w:rsidRPr="00FA5CC4" w:rsidRDefault="00E82369" w:rsidP="00624AC9">
      <w:pPr>
        <w:pStyle w:val="LISPScreen"/>
      </w:pPr>
      <w:r w:rsidRPr="00FA5CC4">
        <w:t xml:space="preserve">   $ CTR</w:t>
      </w:r>
    </w:p>
    <w:p w14:paraId="749D6766" w14:textId="77777777" w:rsidR="00E82369" w:rsidRPr="00FA5CC4" w:rsidRDefault="00E82369" w:rsidP="00624AC9">
      <w:pPr>
        <w:pStyle w:val="LISPScreen"/>
      </w:pPr>
      <w:r w:rsidRPr="00FA5CC4">
        <w:t xml:space="preserve">   4</w:t>
      </w:r>
    </w:p>
    <w:p w14:paraId="5594BC20" w14:textId="6F51BCE1"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SYMBOL</w:t>
      </w:r>
      <w:r w:rsidRPr="00FA5CC4">
        <w:rPr>
          <w:rFonts w:eastAsia="Times New Roman" w:cs="Times New Roman"/>
          <w:color w:val="0000FF"/>
          <w:sz w:val="23"/>
          <w:szCs w:val="23"/>
          <w:lang w:val="en-US" w:eastAsia="de-DE"/>
        </w:rPr>
        <w:t> is not a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symbol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DECQ</w:t>
      </w:r>
      <w:r w:rsidRPr="00FA5CC4">
        <w:rPr>
          <w:rFonts w:eastAsia="Times New Roman" w:cs="Times New Roman"/>
          <w:color w:val="0000FF"/>
          <w:sz w:val="23"/>
          <w:szCs w:val="23"/>
          <w:lang w:val="en-US" w:eastAsia="de-DE"/>
        </w:rPr>
        <w:t xml:space="preserve"> function generates a </w:t>
      </w:r>
      <w:r w:rsidR="003E505F">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Non-symbolic argument</w:t>
      </w:r>
      <w:r w:rsidR="003E505F">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error trap.</w:t>
      </w:r>
    </w:p>
    <w:p w14:paraId="46020326"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28" w:name="n22"/>
      <w:bookmarkEnd w:id="28"/>
      <w:r w:rsidRPr="00FA5CC4">
        <w:rPr>
          <w:rFonts w:eastAsia="Times New Roman" w:cs="Times New Roman"/>
          <w:color w:val="0000FF"/>
          <w:sz w:val="23"/>
          <w:szCs w:val="23"/>
          <w:lang w:val="en-US" w:eastAsia="de-DE"/>
        </w:rPr>
        <w:t>22.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number, then the function </w:t>
      </w:r>
      <w:r w:rsidRPr="00FA5CC4">
        <w:rPr>
          <w:rFonts w:eastAsia="Times New Roman" w:cs="Times New Roman"/>
          <w:b/>
          <w:bCs/>
          <w:color w:val="0000FF"/>
          <w:sz w:val="23"/>
          <w:szCs w:val="23"/>
          <w:lang w:val="en-US" w:eastAsia="de-DE"/>
        </w:rPr>
        <w:t>(ABS N)</w:t>
      </w:r>
      <w:r w:rsidRPr="00FA5CC4">
        <w:rPr>
          <w:rFonts w:eastAsia="Times New Roman" w:cs="Times New Roman"/>
          <w:color w:val="0000FF"/>
          <w:sz w:val="23"/>
          <w:szCs w:val="23"/>
          <w:lang w:val="en-US" w:eastAsia="de-DE"/>
        </w:rPr>
        <w:t> returns the absolute value </w:t>
      </w:r>
      <w:r w:rsidRPr="00FA5CC4">
        <w:rPr>
          <w:rFonts w:eastAsia="Times New Roman" w:cs="Times New Roman"/>
          <w:b/>
          <w:bCs/>
          <w:color w:val="0000FF"/>
          <w:sz w:val="23"/>
          <w:szCs w:val="23"/>
          <w:lang w:val="en-US" w:eastAsia="de-DE"/>
        </w:rPr>
        <w:t>of N.</w:t>
      </w:r>
      <w:r w:rsidRPr="00FA5CC4">
        <w:rPr>
          <w:rFonts w:eastAsia="Times New Roman" w:cs="Times New Roman"/>
          <w:color w:val="0000FF"/>
          <w:sz w:val="23"/>
          <w:szCs w:val="23"/>
          <w:lang w:val="en-US" w:eastAsia="de-DE"/>
        </w:rPr>
        <w:t> For example:</w:t>
      </w:r>
    </w:p>
    <w:p w14:paraId="60529C81" w14:textId="77777777" w:rsidR="00E82369" w:rsidRPr="00FA5CC4" w:rsidRDefault="00E82369" w:rsidP="00624AC9">
      <w:pPr>
        <w:pStyle w:val="LISPScreen"/>
      </w:pPr>
      <w:r w:rsidRPr="00FA5CC4">
        <w:t xml:space="preserve">   $ (ABS 4/6)      $ (ABS 0)</w:t>
      </w:r>
    </w:p>
    <w:p w14:paraId="5C4ADAC7" w14:textId="77777777" w:rsidR="00E82369" w:rsidRPr="00FA5CC4" w:rsidRDefault="00E82369" w:rsidP="00624AC9">
      <w:pPr>
        <w:pStyle w:val="LISPScreen"/>
      </w:pPr>
      <w:r w:rsidRPr="00FA5CC4">
        <w:t xml:space="preserve">   0.6666666        0</w:t>
      </w:r>
    </w:p>
    <w:p w14:paraId="3EB7DCEF" w14:textId="77777777" w:rsidR="00E82369" w:rsidRPr="00FA5CC4" w:rsidRDefault="00E82369" w:rsidP="00624AC9">
      <w:pPr>
        <w:pStyle w:val="LISPScreen"/>
      </w:pPr>
      <w:r w:rsidRPr="00FA5CC4">
        <w:t xml:space="preserve">   $ (ABS -3)</w:t>
      </w:r>
    </w:p>
    <w:p w14:paraId="2EA39218" w14:textId="77777777" w:rsidR="00E82369" w:rsidRPr="00FA5CC4" w:rsidRDefault="00E82369" w:rsidP="00624AC9">
      <w:pPr>
        <w:pStyle w:val="LISPScreen"/>
      </w:pPr>
      <w:r w:rsidRPr="00FA5CC4">
        <w:t xml:space="preserve">   3</w:t>
      </w:r>
    </w:p>
    <w:p w14:paraId="54287151" w14:textId="77777777" w:rsidR="00E82369" w:rsidRPr="00FA5CC4" w:rsidRDefault="00E82369"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Code functions simple:</w:t>
      </w:r>
    </w:p>
    <w:p w14:paraId="6A02E08D" w14:textId="77777777" w:rsidR="00E82369" w:rsidRPr="00FA5CC4" w:rsidRDefault="00E82369" w:rsidP="0043673F">
      <w:pPr>
        <w:pStyle w:val="LISPCode"/>
      </w:pPr>
      <w:r w:rsidRPr="00FA5CC4">
        <w:t xml:space="preserve">   (DEFUN ABS (N)</w:t>
      </w:r>
    </w:p>
    <w:p w14:paraId="0B6D63FB" w14:textId="77777777" w:rsidR="00E82369" w:rsidRPr="00FA5CC4" w:rsidRDefault="00E82369" w:rsidP="0043673F">
      <w:pPr>
        <w:pStyle w:val="LISPCode"/>
      </w:pPr>
      <w:r w:rsidRPr="00FA5CC4">
        <w:t xml:space="preserve">      ( (NUMBERP N) ( (MINUSP N) (- N) ) N )</w:t>
      </w:r>
    </w:p>
    <w:p w14:paraId="7EA15717" w14:textId="77777777" w:rsidR="00E82369" w:rsidRPr="00FA5CC4" w:rsidRDefault="00E82369" w:rsidP="0043673F">
      <w:pPr>
        <w:pStyle w:val="LISPCode"/>
      </w:pPr>
      <w:r w:rsidRPr="00FA5CC4">
        <w:t xml:space="preserve">      ( BREAK (LIST 'ABS N) '"Nonnumeric Argument" )</w:t>
      </w:r>
    </w:p>
    <w:p w14:paraId="0E97156E" w14:textId="77777777" w:rsidR="00E82369" w:rsidRPr="00FA5CC4" w:rsidRDefault="00E82369" w:rsidP="0043673F">
      <w:pPr>
        <w:pStyle w:val="LISPCode"/>
      </w:pPr>
      <w:r w:rsidRPr="00FA5CC4">
        <w:t xml:space="preserve">   )</w:t>
      </w:r>
    </w:p>
    <w:p w14:paraId="730333AB"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29" w:name="n23"/>
      <w:bookmarkEnd w:id="29"/>
      <w:r w:rsidRPr="00FA5CC4">
        <w:rPr>
          <w:rFonts w:eastAsia="Times New Roman" w:cs="Times New Roman"/>
          <w:color w:val="0000FF"/>
          <w:sz w:val="23"/>
          <w:szCs w:val="23"/>
          <w:lang w:val="en-US" w:eastAsia="de-DE"/>
        </w:rPr>
        <w:t>23.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number, then the </w:t>
      </w:r>
      <w:r w:rsidRPr="00FA5CC4">
        <w:rPr>
          <w:rFonts w:eastAsia="Times New Roman" w:cs="Times New Roman"/>
          <w:b/>
          <w:bCs/>
          <w:color w:val="0000FF"/>
          <w:sz w:val="23"/>
          <w:szCs w:val="23"/>
          <w:lang w:val="en-US" w:eastAsia="de-DE"/>
        </w:rPr>
        <w:t>(SIGNUM N)</w:t>
      </w:r>
      <w:r w:rsidRPr="00FA5CC4">
        <w:rPr>
          <w:rFonts w:eastAsia="Times New Roman" w:cs="Times New Roman"/>
          <w:color w:val="0000FF"/>
          <w:sz w:val="23"/>
          <w:szCs w:val="23"/>
          <w:lang w:val="en-US" w:eastAsia="de-DE"/>
        </w:rPr>
        <w:t> function returns 1, -1, or 0 depending on whether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positive, negative, or zero. For example:</w:t>
      </w:r>
    </w:p>
    <w:p w14:paraId="69733F43" w14:textId="6442CDC7" w:rsidR="00E82369" w:rsidRPr="00FA5CC4" w:rsidRDefault="00E82369" w:rsidP="00624AC9">
      <w:pPr>
        <w:pStyle w:val="LISPScreen"/>
      </w:pPr>
      <w:r w:rsidRPr="00FA5CC4">
        <w:t xml:space="preserve">   $ (SIGN</w:t>
      </w:r>
      <w:r w:rsidR="004A17F9">
        <w:t>UM</w:t>
      </w:r>
      <w:r w:rsidRPr="00FA5CC4">
        <w:t xml:space="preserve"> 7/2)</w:t>
      </w:r>
    </w:p>
    <w:p w14:paraId="054ED771" w14:textId="77777777" w:rsidR="00E82369" w:rsidRPr="00FA5CC4" w:rsidRDefault="00E82369" w:rsidP="00624AC9">
      <w:pPr>
        <w:pStyle w:val="LISPScreen"/>
      </w:pPr>
      <w:r w:rsidRPr="00FA5CC4">
        <w:t xml:space="preserve">   1</w:t>
      </w:r>
    </w:p>
    <w:p w14:paraId="3CABC552" w14:textId="4FC32E89" w:rsidR="00E82369" w:rsidRPr="00FA5CC4" w:rsidRDefault="00E82369" w:rsidP="00624AC9">
      <w:pPr>
        <w:pStyle w:val="LISPScreen"/>
      </w:pPr>
      <w:r w:rsidRPr="00FA5CC4">
        <w:t xml:space="preserve">   $ (SIGN</w:t>
      </w:r>
      <w:r w:rsidR="004A17F9">
        <w:t>UM</w:t>
      </w:r>
      <w:r w:rsidRPr="00FA5CC4">
        <w:t xml:space="preserve"> 0)</w:t>
      </w:r>
    </w:p>
    <w:p w14:paraId="24BDA844" w14:textId="77777777" w:rsidR="00E82369" w:rsidRPr="00FA5CC4" w:rsidRDefault="00E82369" w:rsidP="00624AC9">
      <w:pPr>
        <w:pStyle w:val="LISPScreen"/>
      </w:pPr>
      <w:r w:rsidRPr="00FA5CC4">
        <w:t xml:space="preserve">   0</w:t>
      </w:r>
    </w:p>
    <w:p w14:paraId="1AED0B80" w14:textId="76190AC1" w:rsidR="00E82369" w:rsidRPr="00FA5CC4" w:rsidRDefault="00E82369" w:rsidP="00624AC9">
      <w:pPr>
        <w:pStyle w:val="LISPScreen"/>
      </w:pPr>
      <w:r w:rsidRPr="00FA5CC4">
        <w:t xml:space="preserve">   $ (SIGN</w:t>
      </w:r>
      <w:r w:rsidR="004A17F9">
        <w:t>UM</w:t>
      </w:r>
      <w:r w:rsidRPr="00FA5CC4">
        <w:t xml:space="preserve"> -0.2)</w:t>
      </w:r>
    </w:p>
    <w:p w14:paraId="12DEFC54" w14:textId="77777777" w:rsidR="00E82369" w:rsidRPr="00FA5CC4" w:rsidRDefault="00E82369" w:rsidP="00624AC9">
      <w:pPr>
        <w:pStyle w:val="LISPScreen"/>
      </w:pPr>
      <w:r w:rsidRPr="00FA5CC4">
        <w:t xml:space="preserve">   -1</w:t>
      </w:r>
    </w:p>
    <w:p w14:paraId="0F82D94B" w14:textId="77777777" w:rsidR="00E82369" w:rsidRPr="00FA5CC4" w:rsidRDefault="00E82369"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Here is the function code:</w:t>
      </w:r>
    </w:p>
    <w:p w14:paraId="2E274A7E" w14:textId="28745EA7" w:rsidR="00E82369" w:rsidRPr="00FA5CC4" w:rsidRDefault="00E82369" w:rsidP="0043673F">
      <w:pPr>
        <w:pStyle w:val="LISPCode"/>
      </w:pPr>
      <w:r w:rsidRPr="00FA5CC4">
        <w:t xml:space="preserve">   (DELETE SIGN</w:t>
      </w:r>
      <w:r w:rsidR="004A17F9">
        <w:t>UP</w:t>
      </w:r>
      <w:r w:rsidRPr="00FA5CC4">
        <w:t xml:space="preserve"> (N)</w:t>
      </w:r>
    </w:p>
    <w:p w14:paraId="3461A27C" w14:textId="77777777" w:rsidR="00E82369" w:rsidRPr="00FA5CC4" w:rsidRDefault="00E82369" w:rsidP="0043673F">
      <w:pPr>
        <w:pStyle w:val="LISPCode"/>
      </w:pPr>
      <w:r w:rsidRPr="00FA5CC4">
        <w:t xml:space="preserve">      ( (NUMBERP N) ((ZEROP N) 0) ((PLUSP N) 1) -1 )</w:t>
      </w:r>
    </w:p>
    <w:p w14:paraId="20A3394E" w14:textId="77777777" w:rsidR="00E82369" w:rsidRPr="00FA5CC4" w:rsidRDefault="00E82369" w:rsidP="0043673F">
      <w:pPr>
        <w:pStyle w:val="LISPCode"/>
      </w:pPr>
      <w:r w:rsidRPr="00FA5CC4">
        <w:t xml:space="preserve">      ( BREAK (LIST 'SIGNUM N) '"Nonnumeric Argument" )</w:t>
      </w:r>
    </w:p>
    <w:p w14:paraId="30DA190A" w14:textId="77777777" w:rsidR="00E82369" w:rsidRPr="00FA5CC4" w:rsidRDefault="00E82369" w:rsidP="0043673F">
      <w:pPr>
        <w:pStyle w:val="LISPCode"/>
      </w:pPr>
      <w:r w:rsidRPr="00FA5CC4">
        <w:t xml:space="preserve">   )</w:t>
      </w:r>
    </w:p>
    <w:p w14:paraId="1366D5DD" w14:textId="4224D7EE"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30" w:name="n24"/>
      <w:bookmarkEnd w:id="30"/>
      <w:r w:rsidRPr="00FA5CC4">
        <w:rPr>
          <w:rFonts w:eastAsia="Times New Roman" w:cs="Times New Roman"/>
          <w:color w:val="0000FF"/>
          <w:sz w:val="23"/>
          <w:szCs w:val="23"/>
          <w:lang w:val="en-US" w:eastAsia="de-DE"/>
        </w:rPr>
        <w:t>24.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are numbers, then the function </w:t>
      </w:r>
      <w:r w:rsidRPr="00FA5CC4">
        <w:rPr>
          <w:rFonts w:eastAsia="Times New Roman" w:cs="Times New Roman"/>
          <w:b/>
          <w:bCs/>
          <w:color w:val="0000FF"/>
          <w:sz w:val="23"/>
          <w:szCs w:val="23"/>
          <w:lang w:val="en-US" w:eastAsia="de-DE"/>
        </w:rPr>
        <w:t>(REM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returns the remainder of the division </w:t>
      </w:r>
      <w:r w:rsidRPr="00FA5CC4">
        <w:rPr>
          <w:rFonts w:eastAsia="Times New Roman" w:cs="Times New Roman"/>
          <w:b/>
          <w:bCs/>
          <w:color w:val="0000FF"/>
          <w:sz w:val="23"/>
          <w:szCs w:val="23"/>
          <w:lang w:val="en-US" w:eastAsia="de-DE"/>
        </w:rPr>
        <w:t>of N</w:t>
      </w:r>
      <w:r w:rsidRPr="00FA5CC4">
        <w:rPr>
          <w:rFonts w:eastAsia="Times New Roman" w:cs="Times New Roman"/>
          <w:color w:val="0000FF"/>
          <w:sz w:val="23"/>
          <w:szCs w:val="23"/>
          <w:lang w:val="en-US" w:eastAsia="de-DE"/>
        </w:rPr>
        <w:t> by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(the divisor) is zero, then a "Division by zero" error interrupt occurs.</w:t>
      </w:r>
    </w:p>
    <w:p w14:paraId="6B272845" w14:textId="12E5C5C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REM</w:t>
      </w:r>
      <w:r w:rsidRPr="00FA5CC4">
        <w:rPr>
          <w:rFonts w:eastAsia="Times New Roman" w:cs="Times New Roman"/>
          <w:color w:val="0000FF"/>
          <w:sz w:val="23"/>
          <w:szCs w:val="23"/>
          <w:lang w:val="en-US" w:eastAsia="de-DE"/>
        </w:rPr>
        <w:t> function is defined so that the </w:t>
      </w:r>
      <w:r w:rsidRPr="00DD404A">
        <w:rPr>
          <w:rFonts w:eastAsia="Times New Roman" w:cs="Times New Roman"/>
          <w:b/>
          <w:bCs/>
          <w:color w:val="0000FF"/>
          <w:sz w:val="23"/>
          <w:szCs w:val="23"/>
          <w:lang w:val="en-US" w:eastAsia="de-DE"/>
        </w:rPr>
        <w:t>TRUNCATE</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REM</w:t>
      </w:r>
      <w:r w:rsidRPr="00FA5CC4">
        <w:rPr>
          <w:rFonts w:eastAsia="Times New Roman" w:cs="Times New Roman"/>
          <w:color w:val="0000FF"/>
          <w:sz w:val="23"/>
          <w:szCs w:val="23"/>
          <w:lang w:val="en-US" w:eastAsia="de-DE"/>
        </w:rPr>
        <w:t> functions preserve the relationship between quotients and remainders: </w:t>
      </w:r>
      <w:r w:rsidRPr="00FA5CC4">
        <w:rPr>
          <w:rFonts w:eastAsia="Times New Roman" w:cs="Times New Roman"/>
          <w:b/>
          <w:bCs/>
          <w:color w:val="0000FF"/>
          <w:sz w:val="23"/>
          <w:szCs w:val="23"/>
          <w:lang w:val="en-US" w:eastAsia="de-DE"/>
        </w:rPr>
        <w:t>N = M * (TRUNCATE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 + (REM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48107670" w14:textId="77777777" w:rsidR="00E82369" w:rsidRPr="00FA5CC4" w:rsidRDefault="00E82369" w:rsidP="00624AC9">
      <w:pPr>
        <w:pStyle w:val="LISPScreen"/>
      </w:pPr>
      <w:r w:rsidRPr="00FA5CC4">
        <w:t xml:space="preserve">   $(REM 7 3) $(REM 7 -3)</w:t>
      </w:r>
    </w:p>
    <w:p w14:paraId="3A9C74C3" w14:textId="77777777" w:rsidR="00E82369" w:rsidRPr="00FA5CC4" w:rsidRDefault="00E82369" w:rsidP="00624AC9">
      <w:pPr>
        <w:pStyle w:val="LISPScreen"/>
      </w:pPr>
      <w:r w:rsidRPr="00FA5CC4">
        <w:t xml:space="preserve">   1                1</w:t>
      </w:r>
    </w:p>
    <w:p w14:paraId="1F384105" w14:textId="77777777" w:rsidR="00E82369" w:rsidRPr="00FA5CC4" w:rsidRDefault="00E82369" w:rsidP="00624AC9">
      <w:pPr>
        <w:pStyle w:val="LISPScreen"/>
      </w:pPr>
      <w:r w:rsidRPr="00FA5CC4">
        <w:t xml:space="preserve">   $(REM -7 3) $(REM -7 -3)</w:t>
      </w:r>
    </w:p>
    <w:p w14:paraId="4C233109" w14:textId="77777777" w:rsidR="00E82369" w:rsidRPr="00FA5CC4" w:rsidRDefault="00E82369" w:rsidP="00624AC9">
      <w:pPr>
        <w:pStyle w:val="LISPScreen"/>
      </w:pPr>
      <w:r w:rsidRPr="00FA5CC4">
        <w:t xml:space="preserve">   -1               -1</w:t>
      </w:r>
    </w:p>
    <w:p w14:paraId="7D1D0666" w14:textId="77777777" w:rsidR="00E82369" w:rsidRPr="00FA5CC4" w:rsidRDefault="00E82369"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Here is the function code:</w:t>
      </w:r>
    </w:p>
    <w:p w14:paraId="4AAD0DD3" w14:textId="77777777" w:rsidR="00E82369" w:rsidRPr="00FA5CC4" w:rsidRDefault="00E82369" w:rsidP="0043673F">
      <w:pPr>
        <w:pStyle w:val="LISPCode"/>
      </w:pPr>
      <w:r w:rsidRPr="00FA5CC4">
        <w:t xml:space="preserve">   (DEFINE REM (N M)</w:t>
      </w:r>
    </w:p>
    <w:p w14:paraId="6BF82CEB" w14:textId="77777777" w:rsidR="00E82369" w:rsidRPr="00FA5CC4" w:rsidRDefault="00E82369" w:rsidP="0043673F">
      <w:pPr>
        <w:pStyle w:val="LISPCode"/>
      </w:pPr>
      <w:r w:rsidRPr="00FA5CC4">
        <w:t xml:space="preserve">      ( (AND (NUMBERP N) (NUMBERP M))</w:t>
      </w:r>
    </w:p>
    <w:p w14:paraId="2AE02856" w14:textId="77777777" w:rsidR="00E82369" w:rsidRPr="00FA5CC4" w:rsidRDefault="00E82369" w:rsidP="0043673F">
      <w:pPr>
        <w:pStyle w:val="LISPCode"/>
      </w:pPr>
      <w:r w:rsidRPr="00FA5CC4">
        <w:t xml:space="preserve">          ( (ZEROP M)</w:t>
      </w:r>
    </w:p>
    <w:p w14:paraId="7478338C" w14:textId="77777777" w:rsidR="00E82369" w:rsidRPr="00FA5CC4" w:rsidRDefault="00E82369" w:rsidP="0043673F">
      <w:pPr>
        <w:pStyle w:val="LISPCode"/>
      </w:pPr>
      <w:r w:rsidRPr="00FA5CC4">
        <w:t xml:space="preserve">              (BREAK (LIST 'REM N M) '"Zero Divide") )</w:t>
      </w:r>
    </w:p>
    <w:p w14:paraId="425E6690" w14:textId="77777777" w:rsidR="00E82369" w:rsidRPr="00FA5CC4" w:rsidRDefault="00E82369" w:rsidP="0043673F">
      <w:pPr>
        <w:pStyle w:val="LISPCode"/>
      </w:pPr>
      <w:r w:rsidRPr="00FA5CC4">
        <w:t xml:space="preserve">              (- N (* M (TRUNCATE N M))) )</w:t>
      </w:r>
    </w:p>
    <w:p w14:paraId="3A9180F3" w14:textId="77777777" w:rsidR="00E82369" w:rsidRPr="00FA5CC4" w:rsidRDefault="00E82369" w:rsidP="0043673F">
      <w:pPr>
        <w:pStyle w:val="LISPCode"/>
      </w:pPr>
      <w:r w:rsidRPr="00FA5CC4">
        <w:t xml:space="preserve">      ( BREAK (LIST 'REM N M) '"Nonnumeric Argument" )</w:t>
      </w:r>
    </w:p>
    <w:p w14:paraId="7B0CAD8F" w14:textId="77777777" w:rsidR="00E82369" w:rsidRPr="00FA5CC4" w:rsidRDefault="00E82369" w:rsidP="0043673F">
      <w:pPr>
        <w:pStyle w:val="LISPCode"/>
      </w:pPr>
      <w:r w:rsidRPr="00FA5CC4">
        <w:t xml:space="preserve">   )</w:t>
      </w:r>
    </w:p>
    <w:p w14:paraId="1F3C2D6B" w14:textId="02ED20DB"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31" w:name="n25"/>
      <w:bookmarkEnd w:id="31"/>
      <w:r w:rsidRPr="00FA5CC4">
        <w:rPr>
          <w:rFonts w:eastAsia="Times New Roman" w:cs="Times New Roman"/>
          <w:color w:val="0000FF"/>
          <w:sz w:val="23"/>
          <w:szCs w:val="23"/>
          <w:lang w:val="en-US" w:eastAsia="de-DE"/>
        </w:rPr>
        <w:t>25.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number, then the </w:t>
      </w:r>
      <w:r w:rsidRPr="00FA5CC4">
        <w:rPr>
          <w:rFonts w:eastAsia="Times New Roman" w:cs="Times New Roman"/>
          <w:b/>
          <w:bCs/>
          <w:color w:val="0000FF"/>
          <w:sz w:val="23"/>
          <w:szCs w:val="23"/>
          <w:lang w:val="en-US" w:eastAsia="de-DE"/>
        </w:rPr>
        <w:t>(DIVIDE N)</w:t>
      </w:r>
      <w:r w:rsidRPr="00FA5CC4">
        <w:rPr>
          <w:rFonts w:eastAsia="Times New Roman" w:cs="Times New Roman"/>
          <w:color w:val="0000FF"/>
          <w:sz w:val="23"/>
          <w:szCs w:val="23"/>
          <w:lang w:val="en-US" w:eastAsia="de-DE"/>
        </w:rPr>
        <w:t> function returns a dotted pair whose </w:t>
      </w:r>
      <w:r w:rsidRPr="00FA5CC4">
        <w:rPr>
          <w:rFonts w:eastAsia="Times New Roman" w:cs="Times New Roman"/>
          <w:b/>
          <w:bCs/>
          <w:color w:val="0000FF"/>
          <w:sz w:val="23"/>
          <w:szCs w:val="23"/>
          <w:lang w:val="en-US" w:eastAsia="de-DE"/>
        </w:rPr>
        <w:t>CAR</w:t>
      </w:r>
      <w:r w:rsidR="00DD404A">
        <w:rPr>
          <w:rFonts w:eastAsia="Times New Roman" w:cs="Times New Roman"/>
          <w:color w:val="0000FF"/>
          <w:sz w:val="23"/>
          <w:szCs w:val="23"/>
          <w:lang w:val="en-US" w:eastAsia="de-DE"/>
        </w:rPr>
        <w:t xml:space="preserve"> element is </w:t>
      </w:r>
      <w:r w:rsidRPr="00DD404A">
        <w:rPr>
          <w:rFonts w:eastAsia="Times New Roman" w:cs="Times New Roman"/>
          <w:b/>
          <w:bCs/>
          <w:color w:val="0000FF"/>
          <w:sz w:val="23"/>
          <w:szCs w:val="23"/>
          <w:lang w:val="en-US" w:eastAsia="de-DE"/>
        </w:rPr>
        <w:t>(TRUNCATE N)</w:t>
      </w:r>
      <w:r w:rsidRPr="00FA5CC4">
        <w:rPr>
          <w:rFonts w:eastAsia="Times New Roman" w:cs="Times New Roman"/>
          <w:color w:val="0000FF"/>
          <w:sz w:val="23"/>
          <w:szCs w:val="23"/>
          <w:lang w:val="en-US" w:eastAsia="de-DE"/>
        </w:rPr>
        <w:t> and whose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element is </w:t>
      </w:r>
      <w:r w:rsidRPr="005B5D0C">
        <w:rPr>
          <w:rFonts w:eastAsia="Times New Roman" w:cs="Times New Roman"/>
          <w:b/>
          <w:bCs/>
          <w:color w:val="8A2BE2"/>
          <w:sz w:val="23"/>
          <w:szCs w:val="23"/>
          <w:lang w:val="en-US" w:eastAsia="de-DE"/>
        </w:rPr>
        <w:t>(</w:t>
      </w:r>
      <w:r w:rsidRPr="00DD404A">
        <w:rPr>
          <w:rFonts w:eastAsia="Times New Roman" w:cs="Times New Roman"/>
          <w:b/>
          <w:bCs/>
          <w:color w:val="0000FF"/>
          <w:sz w:val="23"/>
          <w:szCs w:val="23"/>
          <w:lang w:val="en-US" w:eastAsia="de-DE"/>
        </w:rPr>
        <w:t>REM</w:t>
      </w:r>
      <w:r w:rsidRPr="005B5D0C">
        <w:rPr>
          <w:rFonts w:eastAsia="Times New Roman" w:cs="Times New Roman"/>
          <w:b/>
          <w:bCs/>
          <w:color w:val="8A2BE2"/>
          <w:sz w:val="23"/>
          <w:szCs w:val="23"/>
          <w:lang w:val="en-US" w:eastAsia="de-DE"/>
        </w:rPr>
        <w:t xml:space="preserve"> </w:t>
      </w:r>
      <w:r w:rsidRPr="00DD404A">
        <w:rPr>
          <w:rFonts w:eastAsia="Times New Roman" w:cs="Times New Roman"/>
          <w:b/>
          <w:bCs/>
          <w:color w:val="0000FF"/>
          <w:sz w:val="23"/>
          <w:szCs w:val="23"/>
          <w:lang w:val="en-US" w:eastAsia="de-DE"/>
        </w:rPr>
        <w:t>N)</w:t>
      </w:r>
      <w:r w:rsidR="00DB664B" w:rsidRPr="00FA5CC4">
        <w:rPr>
          <w:rFonts w:eastAsia="Times New Roman" w:cs="Times New Roman"/>
          <w:color w:val="0000FF"/>
          <w:sz w:val="23"/>
          <w:szCs w:val="23"/>
          <w:lang w:val="en-US" w:eastAsia="de-DE"/>
        </w:rPr>
        <w:t>.</w:t>
      </w:r>
    </w:p>
    <w:p w14:paraId="62A71306" w14:textId="4046F1CE"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are numbers, then the function </w:t>
      </w:r>
      <w:r w:rsidRPr="00FA5CC4">
        <w:rPr>
          <w:rFonts w:eastAsia="Times New Roman" w:cs="Times New Roman"/>
          <w:b/>
          <w:bCs/>
          <w:color w:val="0000FF"/>
          <w:sz w:val="23"/>
          <w:szCs w:val="23"/>
          <w:lang w:val="en-US" w:eastAsia="de-DE"/>
        </w:rPr>
        <w:t>(DIVIDE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returns a dotted pair whose </w:t>
      </w:r>
      <w:r w:rsidRPr="00FA5CC4">
        <w:rPr>
          <w:rFonts w:eastAsia="Times New Roman" w:cs="Times New Roman"/>
          <w:b/>
          <w:bCs/>
          <w:color w:val="0000FF"/>
          <w:sz w:val="23"/>
          <w:szCs w:val="23"/>
          <w:lang w:val="en-US" w:eastAsia="de-DE"/>
        </w:rPr>
        <w:t>CAR</w:t>
      </w:r>
      <w:r w:rsidR="00DD404A">
        <w:rPr>
          <w:rFonts w:eastAsia="Times New Roman" w:cs="Times New Roman"/>
          <w:color w:val="0000FF"/>
          <w:sz w:val="23"/>
          <w:szCs w:val="23"/>
          <w:lang w:val="en-US" w:eastAsia="de-DE"/>
        </w:rPr>
        <w:t xml:space="preserve"> element is </w:t>
      </w:r>
      <w:r w:rsidRPr="00DD404A">
        <w:rPr>
          <w:rFonts w:eastAsia="Times New Roman" w:cs="Times New Roman"/>
          <w:b/>
          <w:bCs/>
          <w:color w:val="0000FF"/>
          <w:sz w:val="23"/>
          <w:szCs w:val="23"/>
          <w:lang w:val="en-US" w:eastAsia="de-DE"/>
        </w:rPr>
        <w:t>(TRUNCATE N</w:t>
      </w:r>
      <w:r w:rsidR="003E505F">
        <w:rPr>
          <w:rFonts w:eastAsia="Times New Roman" w:cs="Times New Roman"/>
          <w:b/>
          <w:bCs/>
          <w:color w:val="0000FF"/>
          <w:sz w:val="23"/>
          <w:szCs w:val="23"/>
          <w:lang w:val="en-US" w:eastAsia="de-DE"/>
        </w:rPr>
        <w:t xml:space="preserve"> </w:t>
      </w:r>
      <w:r w:rsidRPr="00DD404A">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and whose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element is </w:t>
      </w:r>
      <w:r w:rsidRPr="005B5D0C">
        <w:rPr>
          <w:rFonts w:eastAsia="Times New Roman" w:cs="Times New Roman"/>
          <w:b/>
          <w:bCs/>
          <w:color w:val="8A2BE2"/>
          <w:sz w:val="23"/>
          <w:szCs w:val="23"/>
          <w:lang w:val="en-US" w:eastAsia="de-DE"/>
        </w:rPr>
        <w:t>(</w:t>
      </w:r>
      <w:r w:rsidRPr="00DD404A">
        <w:rPr>
          <w:rFonts w:eastAsia="Times New Roman" w:cs="Times New Roman"/>
          <w:b/>
          <w:bCs/>
          <w:color w:val="0000FF"/>
          <w:sz w:val="23"/>
          <w:szCs w:val="23"/>
          <w:lang w:val="en-US" w:eastAsia="de-DE"/>
        </w:rPr>
        <w:t>REM</w:t>
      </w:r>
      <w:r w:rsidRPr="005B5D0C">
        <w:rPr>
          <w:rFonts w:eastAsia="Times New Roman" w:cs="Times New Roman"/>
          <w:b/>
          <w:bCs/>
          <w:color w:val="8A2BE2"/>
          <w:sz w:val="23"/>
          <w:szCs w:val="23"/>
          <w:lang w:val="en-US" w:eastAsia="de-DE"/>
        </w:rPr>
        <w:t xml:space="preserve"> </w:t>
      </w:r>
      <w:r w:rsidRPr="00DD404A">
        <w:rPr>
          <w:rFonts w:eastAsia="Times New Roman" w:cs="Times New Roman"/>
          <w:b/>
          <w:bCs/>
          <w:color w:val="0000FF"/>
          <w:sz w:val="23"/>
          <w:szCs w:val="23"/>
          <w:lang w:val="en-US" w:eastAsia="de-DE"/>
        </w:rPr>
        <w:t>N</w:t>
      </w:r>
      <w:r w:rsidR="003E505F">
        <w:rPr>
          <w:rFonts w:eastAsia="Times New Roman" w:cs="Times New Roman"/>
          <w:b/>
          <w:bCs/>
          <w:color w:val="0000FF"/>
          <w:sz w:val="23"/>
          <w:szCs w:val="23"/>
          <w:lang w:val="en-US" w:eastAsia="de-DE"/>
        </w:rPr>
        <w:t xml:space="preserve"> </w:t>
      </w:r>
      <w:r w:rsidRPr="00DD404A">
        <w:rPr>
          <w:rFonts w:eastAsia="Times New Roman" w:cs="Times New Roman"/>
          <w:b/>
          <w:bCs/>
          <w:color w:val="0000FF"/>
          <w:sz w:val="23"/>
          <w:szCs w:val="23"/>
          <w:lang w:val="en-US" w:eastAsia="de-DE"/>
        </w:rPr>
        <w:t>M)</w:t>
      </w:r>
      <w:r w:rsidR="00DB664B" w:rsidRPr="00DD404A">
        <w:rPr>
          <w:rFonts w:eastAsia="Times New Roman" w:cs="Times New Roman"/>
          <w:b/>
          <w:bCs/>
          <w:color w:val="0000FF"/>
          <w:sz w:val="23"/>
          <w:szCs w:val="23"/>
          <w:lang w:val="en-US" w:eastAsia="de-DE"/>
        </w:rPr>
        <w:t>.</w:t>
      </w:r>
    </w:p>
    <w:p w14:paraId="3E91AD03"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(the divisor) is zero, a "Division by zero" error interrupt occurs.</w:t>
      </w:r>
    </w:p>
    <w:p w14:paraId="75A73224"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cases where the truncated quotient and remainder are required simultaneously, it is more advantageous to use the </w:t>
      </w:r>
      <w:r w:rsidRPr="00FA5CC4">
        <w:rPr>
          <w:rFonts w:eastAsia="Times New Roman" w:cs="Times New Roman"/>
          <w:b/>
          <w:bCs/>
          <w:color w:val="0000FF"/>
          <w:sz w:val="23"/>
          <w:szCs w:val="23"/>
          <w:lang w:val="en-US" w:eastAsia="de-DE"/>
        </w:rPr>
        <w:t>DIVIDE</w:t>
      </w:r>
      <w:r w:rsidRPr="00FA5CC4">
        <w:rPr>
          <w:rFonts w:eastAsia="Times New Roman" w:cs="Times New Roman"/>
          <w:color w:val="0000FF"/>
          <w:sz w:val="23"/>
          <w:szCs w:val="23"/>
          <w:lang w:val="en-US" w:eastAsia="de-DE"/>
        </w:rPr>
        <w:t> function than to calculate them separately. For example:</w:t>
      </w:r>
    </w:p>
    <w:p w14:paraId="467976FE" w14:textId="77777777" w:rsidR="00E82369" w:rsidRPr="00FA5CC4" w:rsidRDefault="00E82369" w:rsidP="00624AC9">
      <w:pPr>
        <w:pStyle w:val="LISPScreen"/>
      </w:pPr>
      <w:r w:rsidRPr="00FA5CC4">
        <w:t xml:space="preserve">   $ (DIVIDE 7 3)     $ (DIVIDE 7 -3)</w:t>
      </w:r>
    </w:p>
    <w:p w14:paraId="3CD6DA2C" w14:textId="77777777" w:rsidR="00E82369" w:rsidRPr="00FA5CC4" w:rsidRDefault="00E82369" w:rsidP="00624AC9">
      <w:pPr>
        <w:pStyle w:val="LISPScreen"/>
      </w:pPr>
      <w:r w:rsidRPr="00FA5CC4">
        <w:t xml:space="preserve">   (2</w:t>
      </w:r>
      <w:r w:rsidR="00DB664B" w:rsidRPr="00FA5CC4">
        <w:t>.</w:t>
      </w:r>
      <w:r w:rsidRPr="00FA5CC4">
        <w:t xml:space="preserve"> 1)            (-2</w:t>
      </w:r>
      <w:r w:rsidR="00DB664B" w:rsidRPr="00FA5CC4">
        <w:t>.</w:t>
      </w:r>
      <w:r w:rsidRPr="00FA5CC4">
        <w:t xml:space="preserve"> 1)</w:t>
      </w:r>
    </w:p>
    <w:p w14:paraId="197C930B" w14:textId="77777777" w:rsidR="00E82369" w:rsidRPr="00FA5CC4" w:rsidRDefault="00E82369" w:rsidP="00624AC9">
      <w:pPr>
        <w:pStyle w:val="LISPScreen"/>
      </w:pPr>
      <w:r w:rsidRPr="00FA5CC4">
        <w:t xml:space="preserve">   $ (DIVIDE -7 3)    $ (DIVIDE -7 -3)</w:t>
      </w:r>
    </w:p>
    <w:p w14:paraId="5B21C44B" w14:textId="77777777" w:rsidR="00E82369" w:rsidRPr="00FA5CC4" w:rsidRDefault="00E82369" w:rsidP="00624AC9">
      <w:pPr>
        <w:pStyle w:val="LISPScreen"/>
      </w:pPr>
      <w:r w:rsidRPr="00FA5CC4">
        <w:t xml:space="preserve">   (-2</w:t>
      </w:r>
      <w:r w:rsidR="00DB664B" w:rsidRPr="00FA5CC4">
        <w:t>.</w:t>
      </w:r>
      <w:r w:rsidRPr="00FA5CC4">
        <w:t xml:space="preserve"> -1)          (2</w:t>
      </w:r>
      <w:r w:rsidR="00DB664B" w:rsidRPr="00FA5CC4">
        <w:t>.</w:t>
      </w:r>
      <w:r w:rsidRPr="00FA5CC4">
        <w:t xml:space="preserve"> -1)</w:t>
      </w:r>
    </w:p>
    <w:p w14:paraId="39744D09" w14:textId="77777777" w:rsidR="00E82369" w:rsidRPr="00FA5CC4" w:rsidRDefault="00E82369"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Here is the function code:</w:t>
      </w:r>
    </w:p>
    <w:p w14:paraId="7423804D" w14:textId="77777777" w:rsidR="00E82369" w:rsidRPr="00FA5CC4" w:rsidRDefault="00E82369" w:rsidP="0043673F">
      <w:pPr>
        <w:pStyle w:val="LISPCode"/>
      </w:pPr>
      <w:r w:rsidRPr="00FA5CC4">
        <w:t xml:space="preserve">   (DEFINE DIVIDE (N M)</w:t>
      </w:r>
    </w:p>
    <w:p w14:paraId="10FE084E" w14:textId="77777777" w:rsidR="00E82369" w:rsidRPr="00FA5CC4" w:rsidRDefault="00E82369" w:rsidP="0043673F">
      <w:pPr>
        <w:pStyle w:val="LISPCode"/>
      </w:pPr>
      <w:r w:rsidRPr="00FA5CC4">
        <w:t xml:space="preserve">      ( (AND (NUMBERP N) (NUMBERP M))</w:t>
      </w:r>
    </w:p>
    <w:p w14:paraId="7C915566" w14:textId="77777777" w:rsidR="00E82369" w:rsidRPr="00FA5CC4" w:rsidRDefault="00E82369" w:rsidP="0043673F">
      <w:pPr>
        <w:pStyle w:val="LISPCode"/>
      </w:pPr>
      <w:r w:rsidRPr="00FA5CC4">
        <w:t xml:space="preserve">          ( (ZEROP M)</w:t>
      </w:r>
    </w:p>
    <w:p w14:paraId="6E862BAE" w14:textId="77777777" w:rsidR="00E82369" w:rsidRPr="00FA5CC4" w:rsidRDefault="00E82369" w:rsidP="0043673F">
      <w:pPr>
        <w:pStyle w:val="LISPCode"/>
      </w:pPr>
      <w:r w:rsidRPr="00FA5CC4">
        <w:t xml:space="preserve">              (BREAK (LIST 'DIVIDE N M) '"Zero Divide") )</w:t>
      </w:r>
    </w:p>
    <w:p w14:paraId="2C469558" w14:textId="77777777" w:rsidR="00E82369" w:rsidRPr="00FA5CC4" w:rsidRDefault="00E82369" w:rsidP="0043673F">
      <w:pPr>
        <w:pStyle w:val="LISPCode"/>
      </w:pPr>
      <w:r w:rsidRPr="00FA5CC4">
        <w:t xml:space="preserve">          (CONS (TRUNCATE N M) (REM N M)) )</w:t>
      </w:r>
    </w:p>
    <w:p w14:paraId="2ADC106F" w14:textId="77777777" w:rsidR="00E82369" w:rsidRPr="00FA5CC4" w:rsidRDefault="00E82369" w:rsidP="0043673F">
      <w:pPr>
        <w:pStyle w:val="LISPCode"/>
      </w:pPr>
      <w:r w:rsidRPr="00FA5CC4">
        <w:t xml:space="preserve">      ( BREAK (LIST 'DIVIDE N M) '"Nonnumeric Argument")</w:t>
      </w:r>
    </w:p>
    <w:p w14:paraId="576F4665" w14:textId="77777777" w:rsidR="00E82369" w:rsidRPr="00FA5CC4" w:rsidRDefault="00E82369" w:rsidP="0043673F">
      <w:pPr>
        <w:pStyle w:val="LISPCode"/>
      </w:pPr>
      <w:r w:rsidRPr="00FA5CC4">
        <w:t xml:space="preserve">   )</w:t>
      </w:r>
    </w:p>
    <w:p w14:paraId="219A8246"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32" w:name="n26"/>
      <w:bookmarkEnd w:id="32"/>
      <w:r w:rsidRPr="00FA5CC4">
        <w:rPr>
          <w:rFonts w:eastAsia="Times New Roman" w:cs="Times New Roman"/>
          <w:color w:val="0000FF"/>
          <w:sz w:val="23"/>
          <w:szCs w:val="23"/>
          <w:lang w:val="en-US" w:eastAsia="de-DE"/>
        </w:rPr>
        <w:t>26.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positive integer, then the function </w:t>
      </w:r>
      <w:r w:rsidRPr="00FA5CC4">
        <w:rPr>
          <w:rFonts w:eastAsia="Times New Roman" w:cs="Times New Roman"/>
          <w:b/>
          <w:bCs/>
          <w:color w:val="0000FF"/>
          <w:sz w:val="23"/>
          <w:szCs w:val="23"/>
          <w:lang w:val="en-US" w:eastAsia="de-DE"/>
        </w:rPr>
        <w:t>(PRECISION N)</w:t>
      </w:r>
      <w:r w:rsidRPr="00FA5CC4">
        <w:rPr>
          <w:rFonts w:eastAsia="Times New Roman" w:cs="Times New Roman"/>
          <w:color w:val="0000FF"/>
          <w:sz w:val="23"/>
          <w:szCs w:val="23"/>
          <w:lang w:val="en-US" w:eastAsia="de-DE"/>
        </w:rPr>
        <w:t> takes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as the precision value and returns the previous precision value.</w:t>
      </w:r>
    </w:p>
    <w:p w14:paraId="3F8468CF"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zero, the </w:t>
      </w:r>
      <w:r w:rsidRPr="00FA5CC4">
        <w:rPr>
          <w:rFonts w:eastAsia="Times New Roman" w:cs="Times New Roman"/>
          <w:b/>
          <w:bCs/>
          <w:color w:val="0000FF"/>
          <w:sz w:val="23"/>
          <w:szCs w:val="23"/>
          <w:lang w:val="en-US" w:eastAsia="de-DE"/>
        </w:rPr>
        <w:t>(PRECISION N)</w:t>
      </w:r>
      <w:r w:rsidRPr="00FA5CC4">
        <w:rPr>
          <w:rFonts w:eastAsia="Times New Roman" w:cs="Times New Roman"/>
          <w:color w:val="0000FF"/>
          <w:sz w:val="23"/>
          <w:szCs w:val="23"/>
          <w:lang w:val="en-US" w:eastAsia="de-DE"/>
        </w:rPr>
        <w:t> function takes the precision value as infinity and returns the previous value.</w:t>
      </w:r>
    </w:p>
    <w:p w14:paraId="55B59B93"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absent or is neither zero nor a positive integer, the </w:t>
      </w:r>
      <w:r w:rsidRPr="00FA5CC4">
        <w:rPr>
          <w:rFonts w:eastAsia="Times New Roman" w:cs="Times New Roman"/>
          <w:b/>
          <w:bCs/>
          <w:color w:val="0000FF"/>
          <w:sz w:val="23"/>
          <w:szCs w:val="23"/>
          <w:lang w:val="en-US" w:eastAsia="de-DE"/>
        </w:rPr>
        <w:t>(PRECISION N)</w:t>
      </w:r>
      <w:r w:rsidRPr="00FA5CC4">
        <w:rPr>
          <w:rFonts w:eastAsia="Times New Roman" w:cs="Times New Roman"/>
          <w:color w:val="0000FF"/>
          <w:sz w:val="23"/>
          <w:szCs w:val="23"/>
          <w:lang w:val="en-US" w:eastAsia="de-DE"/>
        </w:rPr>
        <w:t> function returns the current precision value without changing it.</w:t>
      </w:r>
    </w:p>
    <w:p w14:paraId="331E3018" w14:textId="3AB749BA"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precision value is set to a positive integer </w:t>
      </w:r>
      <w:r w:rsidRPr="00FA5CC4">
        <w:rPr>
          <w:rFonts w:eastAsia="Times New Roman" w:cs="Times New Roman"/>
          <w:b/>
          <w:bCs/>
          <w:color w:val="0000FF"/>
          <w:sz w:val="23"/>
          <w:szCs w:val="23"/>
          <w:lang w:val="en-US" w:eastAsia="de-DE"/>
        </w:rPr>
        <w:t>N</w:t>
      </w:r>
      <w:r w:rsidR="00921EC7"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then a new fractional number generated by numeric functions is automatically rounded if more than N</w:t>
      </w:r>
      <w:r w:rsidRPr="00FA5CC4">
        <w:rPr>
          <w:rFonts w:eastAsia="Times New Roman" w:cs="Times New Roman"/>
          <w:color w:val="0000FF"/>
          <w:sz w:val="23"/>
          <w:szCs w:val="23"/>
          <w:lang w:val="en-US" w:eastAsia="de-DE"/>
        </w:rPr>
        <w:t> memory words are required to accommodate the smaller of its numerator and denominator (a memory word consists of 16 bits).</w:t>
      </w:r>
    </w:p>
    <w:p w14:paraId="2827CC75"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Such a fractional number is replaced by an approximation, one that requires no more than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words to accommodate the smallest of the numerator and denominator values.</w:t>
      </w:r>
    </w:p>
    <w:p w14:paraId="19DB5FC6"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initial value of precision is assumed to be 1. For example:</w:t>
      </w:r>
    </w:p>
    <w:p w14:paraId="6AE0F493" w14:textId="77777777" w:rsidR="00E82369" w:rsidRPr="00FA5CC4" w:rsidRDefault="00E82369" w:rsidP="00624AC9">
      <w:pPr>
        <w:pStyle w:val="LISPScreen"/>
      </w:pPr>
      <w:r w:rsidRPr="00FA5CC4">
        <w:t xml:space="preserve">   $ (PRECISION 0)</w:t>
      </w:r>
    </w:p>
    <w:p w14:paraId="5313A097" w14:textId="77777777" w:rsidR="00E82369" w:rsidRPr="00FA5CC4" w:rsidRDefault="00E82369" w:rsidP="00624AC9">
      <w:pPr>
        <w:pStyle w:val="LISPScreen"/>
      </w:pPr>
      <w:r w:rsidRPr="00FA5CC4">
        <w:t xml:space="preserve">   1</w:t>
      </w:r>
    </w:p>
    <w:p w14:paraId="33049DFE" w14:textId="77777777" w:rsidR="00E82369" w:rsidRPr="00FA5CC4" w:rsidRDefault="00E82369" w:rsidP="00624AC9">
      <w:pPr>
        <w:pStyle w:val="LISPScreen"/>
      </w:pPr>
      <w:r w:rsidRPr="00FA5CC4">
        <w:t xml:space="preserve">   $ (PRECISION 5)</w:t>
      </w:r>
    </w:p>
    <w:p w14:paraId="532DEAA5" w14:textId="77777777" w:rsidR="00E82369" w:rsidRPr="00FA5CC4" w:rsidRDefault="00E82369" w:rsidP="00624AC9">
      <w:pPr>
        <w:pStyle w:val="LISPScreen"/>
      </w:pPr>
      <w:r w:rsidRPr="00FA5CC4">
        <w:t xml:space="preserve">   0</w:t>
      </w:r>
    </w:p>
    <w:p w14:paraId="238F9FD3" w14:textId="77777777" w:rsidR="00E82369" w:rsidRPr="00FA5CC4" w:rsidRDefault="00E82369" w:rsidP="00624AC9">
      <w:pPr>
        <w:pStyle w:val="LISPScreen"/>
      </w:pPr>
      <w:r w:rsidRPr="00FA5CC4">
        <w:t xml:space="preserve">   $ (PRECISION)</w:t>
      </w:r>
    </w:p>
    <w:p w14:paraId="57F319FF" w14:textId="77777777" w:rsidR="00E82369" w:rsidRPr="00FA5CC4" w:rsidRDefault="00E82369" w:rsidP="00624AC9">
      <w:pPr>
        <w:pStyle w:val="LISPScreen"/>
      </w:pPr>
      <w:r w:rsidRPr="00FA5CC4">
        <w:t xml:space="preserve">   5</w:t>
      </w:r>
    </w:p>
    <w:p w14:paraId="24393C42" w14:textId="77777777" w:rsidR="00E82369" w:rsidRPr="00FA5CC4" w:rsidRDefault="00E82369" w:rsidP="00624AC9">
      <w:pPr>
        <w:pStyle w:val="LISPScreen"/>
      </w:pPr>
      <w:r w:rsidRPr="00FA5CC4">
        <w:t xml:space="preserve">   $ (PRECISION 1)</w:t>
      </w:r>
    </w:p>
    <w:p w14:paraId="42C963AD" w14:textId="77777777" w:rsidR="00E82369" w:rsidRPr="00FA5CC4" w:rsidRDefault="00E82369" w:rsidP="00624AC9">
      <w:pPr>
        <w:pStyle w:val="LISPScreen"/>
      </w:pPr>
      <w:r w:rsidRPr="00FA5CC4">
        <w:t xml:space="preserve">   5</w:t>
      </w:r>
    </w:p>
    <w:p w14:paraId="4301CA6D"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Thus, the </w:t>
      </w:r>
      <w:r w:rsidRPr="00FA5CC4">
        <w:rPr>
          <w:rFonts w:eastAsia="Times New Roman" w:cs="Times New Roman"/>
          <w:b/>
          <w:bCs/>
          <w:color w:val="0000FF"/>
          <w:sz w:val="23"/>
          <w:szCs w:val="23"/>
          <w:lang w:val="en-US" w:eastAsia="de-DE"/>
        </w:rPr>
        <w:t>PI</w:t>
      </w:r>
      <w:r w:rsidRPr="00FA5CC4">
        <w:rPr>
          <w:rFonts w:eastAsia="Times New Roman" w:cs="Times New Roman"/>
          <w:color w:val="0000FF"/>
          <w:sz w:val="23"/>
          <w:szCs w:val="23"/>
          <w:lang w:val="en-US" w:eastAsia="de-DE"/>
        </w:rPr>
        <w:t> function defined in the </w:t>
      </w:r>
      <w:r w:rsidRPr="00FA5CC4">
        <w:rPr>
          <w:rFonts w:eastAsia="Times New Roman" w:cs="Times New Roman"/>
          <w:b/>
          <w:bCs/>
          <w:color w:val="0000FF"/>
          <w:sz w:val="23"/>
          <w:szCs w:val="23"/>
          <w:lang w:val="en-US" w:eastAsia="de-DE"/>
        </w:rPr>
        <w:t>COMMON.LSP</w:t>
      </w:r>
      <w:r w:rsidRPr="00FA5CC4">
        <w:rPr>
          <w:rFonts w:eastAsia="Times New Roman" w:cs="Times New Roman"/>
          <w:color w:val="0000FF"/>
          <w:sz w:val="23"/>
          <w:szCs w:val="23"/>
          <w:lang w:val="en-US" w:eastAsia="de-DE"/>
        </w:rPr>
        <w:t> file can be approximated to any desired degree of accuracy in </w:t>
      </w:r>
      <w:r w:rsidRPr="00FA5CC4">
        <w:rPr>
          <w:rFonts w:eastAsia="Times New Roman" w:cs="Times New Roman"/>
          <w:b/>
          <w:bCs/>
          <w:color w:val="0000FF"/>
          <w:sz w:val="23"/>
          <w:szCs w:val="23"/>
          <w:lang w:val="en-US" w:eastAsia="de-DE"/>
        </w:rPr>
        <w:t>muLISP</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Here is an example of calculating </w:t>
      </w:r>
      <w:r w:rsidRPr="00FA5CC4">
        <w:rPr>
          <w:rFonts w:eastAsia="Times New Roman" w:cs="Times New Roman"/>
          <w:b/>
          <w:bCs/>
          <w:color w:val="0000FF"/>
          <w:sz w:val="23"/>
          <w:szCs w:val="23"/>
          <w:lang w:val="en-US" w:eastAsia="de-DE"/>
        </w:rPr>
        <w:t>PI</w:t>
      </w:r>
      <w:r w:rsidRPr="00FA5CC4">
        <w:rPr>
          <w:rFonts w:eastAsia="Times New Roman" w:cs="Times New Roman"/>
          <w:color w:val="0000FF"/>
          <w:sz w:val="23"/>
          <w:szCs w:val="23"/>
          <w:lang w:val="en-US" w:eastAsia="de-DE"/>
        </w:rPr>
        <w:t> to 100 digits:</w:t>
      </w:r>
    </w:p>
    <w:p w14:paraId="6C4FBD79" w14:textId="77777777" w:rsidR="00E82369" w:rsidRPr="00FA5CC4" w:rsidRDefault="00E82369" w:rsidP="008D53C4">
      <w:pPr>
        <w:pStyle w:val="LISPScreen"/>
      </w:pPr>
      <w:r w:rsidRPr="00FA5CC4">
        <w:t xml:space="preserve">  $ (PROGN (PRECISION 10) (SETQ *PRINT-POINT* 100) (PI))</w:t>
      </w:r>
    </w:p>
    <w:p w14:paraId="4A24B282" w14:textId="77777777" w:rsidR="00E82369" w:rsidRPr="00FA5CC4" w:rsidRDefault="00E82369" w:rsidP="008D53C4">
      <w:pPr>
        <w:pStyle w:val="LISPScreen"/>
      </w:pPr>
      <w:r w:rsidRPr="00FA5CC4">
        <w:t xml:space="preserve">  3.14159265358979323846264338327950288419716939937510582097</w:t>
      </w:r>
    </w:p>
    <w:p w14:paraId="7CE10043" w14:textId="77777777" w:rsidR="00E82369" w:rsidRPr="00FA5CC4" w:rsidRDefault="00E82369" w:rsidP="008D53C4">
      <w:pPr>
        <w:pStyle w:val="LISPScreen"/>
      </w:pPr>
      <w:r w:rsidRPr="00FA5CC4">
        <w:t xml:space="preserve">  4445923078164062862089986280348253421173270</w:t>
      </w:r>
    </w:p>
    <w:p w14:paraId="05E1FCA0" w14:textId="62242CF5"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33" w:name="n27"/>
      <w:bookmarkEnd w:id="33"/>
      <w:r w:rsidRPr="00FA5CC4">
        <w:rPr>
          <w:rFonts w:eastAsia="Times New Roman" w:cs="Times New Roman"/>
          <w:color w:val="0000FF"/>
          <w:sz w:val="23"/>
          <w:szCs w:val="23"/>
          <w:lang w:val="en-US" w:eastAsia="de-DE"/>
        </w:rPr>
        <w:t>27. Often in the process of calculations with approximation, numbers are required that are smaller in absolute value than some floating</w:t>
      </w:r>
      <w:r w:rsidR="00DD404A">
        <w:rPr>
          <w:rFonts w:eastAsia="Times New Roman" w:cs="Times New Roman"/>
          <w:color w:val="0000FF"/>
          <w:sz w:val="23"/>
          <w:szCs w:val="23"/>
          <w:lang w:val="en-US" w:eastAsia="de-DE"/>
        </w:rPr>
        <w:t>-point number tending to zero (</w:t>
      </w:r>
      <w:r w:rsidRPr="00FA5CC4">
        <w:rPr>
          <w:rFonts w:eastAsia="Times New Roman" w:cs="Times New Roman"/>
          <w:b/>
          <w:bCs/>
          <w:color w:val="0000FF"/>
          <w:sz w:val="23"/>
          <w:szCs w:val="23"/>
          <w:lang w:val="en-US" w:eastAsia="de-DE"/>
        </w:rPr>
        <w:t>underflow</w:t>
      </w:r>
      <w:r w:rsidR="00DD404A">
        <w:rPr>
          <w:rFonts w:eastAsia="Times New Roman" w:cs="Times New Roman"/>
          <w:color w:val="0000FF"/>
          <w:sz w:val="23"/>
          <w:szCs w:val="23"/>
          <w:lang w:val="en-US" w:eastAsia="de-DE"/>
        </w:rPr>
        <w:t> situation</w:t>
      </w:r>
      <w:r w:rsidRPr="00FA5CC4">
        <w:rPr>
          <w:rFonts w:eastAsia="Times New Roman" w:cs="Times New Roman"/>
          <w:color w:val="0000FF"/>
          <w:sz w:val="23"/>
          <w:szCs w:val="23"/>
          <w:lang w:val="en-US" w:eastAsia="de-DE"/>
        </w:rPr>
        <w:t>).</w:t>
      </w:r>
    </w:p>
    <w:p w14:paraId="49A541EB" w14:textId="6C31CA47" w:rsidR="00E82369" w:rsidRPr="00FA5CC4" w:rsidRDefault="00E82369" w:rsidP="0032637E">
      <w:pPr>
        <w:shd w:val="clear" w:color="auto" w:fill="DBF8FE"/>
        <w:suppressAutoHyphens/>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positive integer, the </w:t>
      </w:r>
      <w:r w:rsidRPr="00FA5CC4">
        <w:rPr>
          <w:rFonts w:eastAsia="Times New Roman" w:cs="Times New Roman"/>
          <w:b/>
          <w:bCs/>
          <w:color w:val="0000FF"/>
          <w:sz w:val="23"/>
          <w:szCs w:val="23"/>
          <w:lang w:val="en-US" w:eastAsia="de-DE"/>
        </w:rPr>
        <w:t>(UNDERFLOW N)</w:t>
      </w:r>
      <w:r w:rsidRPr="00FA5CC4">
        <w:rPr>
          <w:rFonts w:eastAsia="Times New Roman" w:cs="Times New Roman"/>
          <w:color w:val="0000FF"/>
          <w:sz w:val="23"/>
          <w:szCs w:val="23"/>
          <w:lang w:val="en-US" w:eastAsia="de-DE"/>
        </w:rPr>
        <w:t> function sets the value at which </w:t>
      </w:r>
      <w:r w:rsidRPr="00FA5CC4">
        <w:rPr>
          <w:rFonts w:eastAsia="Times New Roman" w:cs="Times New Roman"/>
          <w:b/>
          <w:bCs/>
          <w:color w:val="0000FF"/>
          <w:sz w:val="23"/>
          <w:szCs w:val="23"/>
          <w:lang w:val="en-US" w:eastAsia="de-DE"/>
        </w:rPr>
        <w:t>underflow</w:t>
      </w:r>
      <w:r w:rsidRPr="00FA5CC4">
        <w:rPr>
          <w:rFonts w:eastAsia="Times New Roman" w:cs="Times New Roman"/>
          <w:color w:val="0000FF"/>
          <w:sz w:val="23"/>
          <w:szCs w:val="23"/>
          <w:lang w:val="en-US" w:eastAsia="de-DE"/>
        </w:rPr>
        <w:t> occurs to</w:t>
      </w:r>
      <w:r w:rsidR="0032637E">
        <w:rPr>
          <w:rFonts w:eastAsia="Times New Roman" w:cs="Times New Roman"/>
          <w:color w:val="0000FF"/>
          <w:sz w:val="23"/>
          <w:szCs w:val="23"/>
          <w:lang w:val="en-US" w:eastAsia="de-DE"/>
        </w:rPr>
        <w:t xml:space="preserve"> a value of</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65536</w:t>
      </w:r>
      <w:r w:rsidR="0032637E">
        <w:rPr>
          <w:rFonts w:eastAsia="Times New Roman" w:cs="Times New Roman"/>
          <w:b/>
          <w:bCs/>
          <w:color w:val="0000FF"/>
          <w:sz w:val="23"/>
          <w:szCs w:val="23"/>
          <w:vertAlign w:val="superscript"/>
          <w:lang w:val="en-US" w:eastAsia="de-DE"/>
        </w:rPr>
        <w:t>-</w:t>
      </w:r>
      <w:r w:rsidRPr="00FA5CC4">
        <w:rPr>
          <w:rFonts w:eastAsia="Times New Roman" w:cs="Times New Roman"/>
          <w:b/>
          <w:bCs/>
          <w:color w:val="0000FF"/>
          <w:sz w:val="23"/>
          <w:szCs w:val="23"/>
          <w:vertAlign w:val="superscript"/>
          <w:lang w:val="en-US" w:eastAsia="de-DE"/>
        </w:rPr>
        <w:t>N</w:t>
      </w:r>
      <w:r w:rsidRPr="00FA5CC4">
        <w:rPr>
          <w:rFonts w:eastAsia="Times New Roman" w:cs="Times New Roman"/>
          <w:color w:val="0000FF"/>
          <w:sz w:val="23"/>
          <w:szCs w:val="23"/>
          <w:lang w:val="en-US" w:eastAsia="de-DE"/>
        </w:rPr>
        <w:t> and returns the previous </w:t>
      </w:r>
      <w:r w:rsidRPr="00FA5CC4">
        <w:rPr>
          <w:rFonts w:eastAsia="Times New Roman" w:cs="Times New Roman"/>
          <w:b/>
          <w:bCs/>
          <w:color w:val="0000FF"/>
          <w:sz w:val="23"/>
          <w:szCs w:val="23"/>
          <w:lang w:val="en-US" w:eastAsia="de-DE"/>
        </w:rPr>
        <w:t>underflow</w:t>
      </w:r>
      <w:r w:rsidRPr="00FA5CC4">
        <w:rPr>
          <w:rFonts w:eastAsia="Times New Roman" w:cs="Times New Roman"/>
          <w:color w:val="0000FF"/>
          <w:sz w:val="23"/>
          <w:szCs w:val="23"/>
          <w:lang w:val="en-US" w:eastAsia="de-DE"/>
        </w:rPr>
        <w:t> value</w:t>
      </w:r>
      <w:r w:rsidR="00DB664B" w:rsidRPr="00FA5CC4">
        <w:rPr>
          <w:rFonts w:eastAsia="Times New Roman" w:cs="Times New Roman"/>
          <w:color w:val="0000FF"/>
          <w:sz w:val="23"/>
          <w:szCs w:val="23"/>
          <w:lang w:val="en-US" w:eastAsia="de-DE"/>
        </w:rPr>
        <w:t>.</w:t>
      </w:r>
    </w:p>
    <w:p w14:paraId="63DEAC43"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zero, the </w:t>
      </w:r>
      <w:r w:rsidRPr="00FA5CC4">
        <w:rPr>
          <w:rFonts w:eastAsia="Times New Roman" w:cs="Times New Roman"/>
          <w:b/>
          <w:bCs/>
          <w:color w:val="0000FF"/>
          <w:sz w:val="23"/>
          <w:szCs w:val="23"/>
          <w:lang w:val="en-US" w:eastAsia="de-DE"/>
        </w:rPr>
        <w:t>(UNDERFLOW N)</w:t>
      </w:r>
      <w:r w:rsidRPr="00FA5CC4">
        <w:rPr>
          <w:rFonts w:eastAsia="Times New Roman" w:cs="Times New Roman"/>
          <w:color w:val="0000FF"/>
          <w:sz w:val="23"/>
          <w:szCs w:val="23"/>
          <w:lang w:val="en-US" w:eastAsia="de-DE"/>
        </w:rPr>
        <w:t> function prevents </w:t>
      </w:r>
      <w:r w:rsidRPr="00FA5CC4">
        <w:rPr>
          <w:rFonts w:eastAsia="Times New Roman" w:cs="Times New Roman"/>
          <w:b/>
          <w:bCs/>
          <w:color w:val="0000FF"/>
          <w:sz w:val="23"/>
          <w:szCs w:val="23"/>
          <w:lang w:val="en-US" w:eastAsia="de-DE"/>
        </w:rPr>
        <w:t>underflow</w:t>
      </w:r>
      <w:r w:rsidRPr="00FA5CC4">
        <w:rPr>
          <w:rFonts w:eastAsia="Times New Roman" w:cs="Times New Roman"/>
          <w:color w:val="0000FF"/>
          <w:sz w:val="23"/>
          <w:szCs w:val="23"/>
          <w:lang w:val="en-US" w:eastAsia="de-DE"/>
        </w:rPr>
        <w:t> from occurring and returns the previous value.</w:t>
      </w:r>
    </w:p>
    <w:p w14:paraId="708362A6"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absent or is neither 0 nor a positive integer, the </w:t>
      </w:r>
      <w:r w:rsidRPr="00FA5CC4">
        <w:rPr>
          <w:rFonts w:eastAsia="Times New Roman" w:cs="Times New Roman"/>
          <w:b/>
          <w:bCs/>
          <w:color w:val="0000FF"/>
          <w:sz w:val="23"/>
          <w:szCs w:val="23"/>
          <w:lang w:val="en-US" w:eastAsia="de-DE"/>
        </w:rPr>
        <w:t>(UNDERFLOW N)</w:t>
      </w:r>
      <w:r w:rsidRPr="00FA5CC4">
        <w:rPr>
          <w:rFonts w:eastAsia="Times New Roman" w:cs="Times New Roman"/>
          <w:color w:val="0000FF"/>
          <w:sz w:val="23"/>
          <w:szCs w:val="23"/>
          <w:lang w:val="en-US" w:eastAsia="de-DE"/>
        </w:rPr>
        <w:t> function returns the current value </w:t>
      </w:r>
      <w:r w:rsidRPr="00FA5CC4">
        <w:rPr>
          <w:rFonts w:eastAsia="Times New Roman" w:cs="Times New Roman"/>
          <w:b/>
          <w:bCs/>
          <w:color w:val="0000FF"/>
          <w:sz w:val="23"/>
          <w:szCs w:val="23"/>
          <w:lang w:val="en-US" w:eastAsia="de-DE"/>
        </w:rPr>
        <w:t>of underflow</w:t>
      </w:r>
      <w:r w:rsidRPr="00FA5CC4">
        <w:rPr>
          <w:rFonts w:eastAsia="Times New Roman" w:cs="Times New Roman"/>
          <w:color w:val="0000FF"/>
          <w:sz w:val="23"/>
          <w:szCs w:val="23"/>
          <w:lang w:val="en-US" w:eastAsia="de-DE"/>
        </w:rPr>
        <w:t> without changing it.</w:t>
      </w:r>
    </w:p>
    <w:p w14:paraId="7B6C721D" w14:textId="71EF96BF"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Initially, </w:t>
      </w:r>
      <w:r w:rsidRPr="00FA5CC4">
        <w:rPr>
          <w:rFonts w:eastAsia="Times New Roman" w:cs="Times New Roman"/>
          <w:b/>
          <w:bCs/>
          <w:color w:val="0000FF"/>
          <w:sz w:val="23"/>
          <w:szCs w:val="23"/>
          <w:lang w:val="en-US" w:eastAsia="de-DE"/>
        </w:rPr>
        <w:t>underflow</w:t>
      </w:r>
      <w:r w:rsidRPr="00FA5CC4">
        <w:rPr>
          <w:rFonts w:eastAsia="Times New Roman" w:cs="Times New Roman"/>
          <w:color w:val="0000FF"/>
          <w:sz w:val="23"/>
          <w:szCs w:val="23"/>
          <w:lang w:val="en-US" w:eastAsia="de-DE"/>
        </w:rPr>
        <w:t> is taken to be 7. Below is a table of 2 numerical values </w:t>
      </w:r>
      <w:r w:rsidRPr="00FA5CC4">
        <w:rPr>
          <w:rFonts w:eastAsia="Times New Roman" w:cs="Times New Roman"/>
          <w:b/>
          <w:bCs/>
          <w:color w:val="0000FF"/>
          <w:sz w:val="23"/>
          <w:szCs w:val="23"/>
          <w:lang w:val="en-US" w:eastAsia="de-DE"/>
        </w:rPr>
        <w:t>​​of underflow</w:t>
      </w:r>
      <w:r w:rsidRPr="00FA5CC4">
        <w:rPr>
          <w:rFonts w:eastAsia="Times New Roman" w:cs="Times New Roman"/>
          <w:color w:val="0000FF"/>
          <w:sz w:val="23"/>
          <w:szCs w:val="23"/>
          <w:lang w:val="en-US" w:eastAsia="de-DE"/>
        </w:rPr>
        <w:t> for different values </w:t>
      </w:r>
      <w:r w:rsidRPr="00FA5CC4">
        <w:rPr>
          <w:rFonts w:eastAsia="Times New Roman" w:cs="Times New Roman"/>
          <w:b/>
          <w:bCs/>
          <w:color w:val="0000FF"/>
          <w:sz w:val="23"/>
          <w:szCs w:val="23"/>
          <w:lang w:val="en-US" w:eastAsia="de-DE"/>
        </w:rPr>
        <w:t>​​of N</w:t>
      </w:r>
      <w:r w:rsidRPr="00FA5CC4">
        <w:rPr>
          <w:rFonts w:eastAsia="Times New Roman" w:cs="Times New Roman"/>
          <w:color w:val="0000FF"/>
          <w:sz w:val="23"/>
          <w:szCs w:val="23"/>
          <w:lang w:val="en-US" w:eastAsia="de-DE"/>
        </w:rPr>
        <w:t>:</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427"/>
        <w:gridCol w:w="3771"/>
      </w:tblGrid>
      <w:tr w:rsidR="00E82369" w:rsidRPr="00FA5CC4" w14:paraId="06A54324" w14:textId="77777777" w:rsidTr="006178FB">
        <w:trPr>
          <w:tblCellSpacing w:w="15" w:type="dxa"/>
          <w:jc w:val="center"/>
        </w:trPr>
        <w:tc>
          <w:tcPr>
            <w:tcW w:w="0" w:type="auto"/>
            <w:gridSpan w:val="2"/>
            <w:tcBorders>
              <w:top w:val="nil"/>
              <w:left w:val="nil"/>
              <w:bottom w:val="nil"/>
              <w:right w:val="nil"/>
            </w:tcBorders>
            <w:shd w:val="clear" w:color="auto" w:fill="E6E6E6"/>
            <w:vAlign w:val="center"/>
            <w:hideMark/>
          </w:tcPr>
          <w:p w14:paraId="0A62AD76"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Underflow values ​​for different N values</w:t>
            </w:r>
          </w:p>
        </w:tc>
      </w:tr>
      <w:tr w:rsidR="00E82369" w:rsidRPr="00FA5CC4" w14:paraId="6E4CB967" w14:textId="77777777" w:rsidTr="006178F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D0D6332"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5A32198" w14:textId="25FA1A20" w:rsidR="00E82369" w:rsidRPr="00FA5CC4" w:rsidRDefault="00E82369" w:rsidP="00ED4602">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65536</w:t>
            </w:r>
            <w:r w:rsidR="00ED4602">
              <w:rPr>
                <w:rFonts w:eastAsia="Times New Roman" w:cs="Times New Roman"/>
                <w:b/>
                <w:bCs/>
                <w:color w:val="000000"/>
                <w:sz w:val="20"/>
                <w:szCs w:val="20"/>
                <w:vertAlign w:val="superscript"/>
                <w:lang w:val="en-US" w:eastAsia="de-DE"/>
              </w:rPr>
              <w:t>–</w:t>
            </w:r>
            <w:r w:rsidRPr="00FA5CC4">
              <w:rPr>
                <w:rFonts w:eastAsia="Times New Roman" w:cs="Times New Roman"/>
                <w:b/>
                <w:bCs/>
                <w:color w:val="000000"/>
                <w:sz w:val="20"/>
                <w:szCs w:val="20"/>
                <w:vertAlign w:val="superscript"/>
                <w:lang w:val="en-US" w:eastAsia="de-DE"/>
              </w:rPr>
              <w:t>N</w:t>
            </w:r>
          </w:p>
        </w:tc>
      </w:tr>
      <w:tr w:rsidR="00E82369" w:rsidRPr="00FA5CC4" w14:paraId="075643C7" w14:textId="77777777" w:rsidTr="006178F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071A7EC"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1</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343B3D1" w14:textId="28E5D4FC" w:rsidR="00E82369" w:rsidRPr="00FA5CC4" w:rsidRDefault="00E82369" w:rsidP="00ED4602">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1.53*10</w:t>
            </w:r>
            <w:r w:rsidRPr="00FA5CC4">
              <w:rPr>
                <w:rFonts w:eastAsia="Times New Roman" w:cs="Times New Roman"/>
                <w:color w:val="000000"/>
                <w:sz w:val="20"/>
                <w:szCs w:val="20"/>
                <w:vertAlign w:val="superscript"/>
                <w:lang w:val="en-US" w:eastAsia="de-DE"/>
              </w:rPr>
              <w:t>-5</w:t>
            </w:r>
          </w:p>
        </w:tc>
      </w:tr>
      <w:tr w:rsidR="00E82369" w:rsidRPr="00FA5CC4" w14:paraId="23494B3D" w14:textId="77777777" w:rsidTr="006178F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372DDAC"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2</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8AEC1B0" w14:textId="142896A3" w:rsidR="00E82369" w:rsidRPr="00FA5CC4" w:rsidRDefault="00E82369" w:rsidP="00ED4602">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2.33*10</w:t>
            </w:r>
            <w:r w:rsidRPr="00FA5CC4">
              <w:rPr>
                <w:rFonts w:eastAsia="Times New Roman" w:cs="Times New Roman"/>
                <w:color w:val="000000"/>
                <w:sz w:val="20"/>
                <w:szCs w:val="20"/>
                <w:vertAlign w:val="superscript"/>
                <w:lang w:val="en-US" w:eastAsia="de-DE"/>
              </w:rPr>
              <w:t>-10</w:t>
            </w:r>
          </w:p>
        </w:tc>
      </w:tr>
      <w:tr w:rsidR="00E82369" w:rsidRPr="00FA5CC4" w14:paraId="30842643" w14:textId="77777777" w:rsidTr="006178F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DD835E1"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3</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A97E6F4" w14:textId="3685E799" w:rsidR="00E82369" w:rsidRPr="00FA5CC4" w:rsidRDefault="00E82369" w:rsidP="00ED4602">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3.55*10</w:t>
            </w:r>
            <w:r w:rsidRPr="00FA5CC4">
              <w:rPr>
                <w:rFonts w:eastAsia="Times New Roman" w:cs="Times New Roman"/>
                <w:color w:val="000000"/>
                <w:sz w:val="20"/>
                <w:szCs w:val="20"/>
                <w:vertAlign w:val="superscript"/>
                <w:lang w:val="en-US" w:eastAsia="de-DE"/>
              </w:rPr>
              <w:t>-15</w:t>
            </w:r>
          </w:p>
        </w:tc>
      </w:tr>
      <w:tr w:rsidR="00E82369" w:rsidRPr="00FA5CC4" w14:paraId="2FF26DAD" w14:textId="77777777" w:rsidTr="006178F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8BCA97C"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4</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8BEEF62" w14:textId="4A12AD67" w:rsidR="00E82369" w:rsidRPr="00FA5CC4" w:rsidRDefault="00E82369" w:rsidP="00ED4602">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5.42*10</w:t>
            </w:r>
            <w:r w:rsidRPr="00FA5CC4">
              <w:rPr>
                <w:rFonts w:eastAsia="Times New Roman" w:cs="Times New Roman"/>
                <w:color w:val="000000"/>
                <w:sz w:val="20"/>
                <w:szCs w:val="20"/>
                <w:vertAlign w:val="superscript"/>
                <w:lang w:val="en-US" w:eastAsia="de-DE"/>
              </w:rPr>
              <w:t>-20</w:t>
            </w:r>
          </w:p>
        </w:tc>
      </w:tr>
      <w:tr w:rsidR="00E82369" w:rsidRPr="00FA5CC4" w14:paraId="11D46073" w14:textId="77777777" w:rsidTr="006178F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2664EFB"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5</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9F0B173" w14:textId="49931392" w:rsidR="00E82369" w:rsidRPr="00FA5CC4" w:rsidRDefault="00E82369" w:rsidP="00ED4602">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8.27*10</w:t>
            </w:r>
            <w:r w:rsidRPr="00FA5CC4">
              <w:rPr>
                <w:rFonts w:eastAsia="Times New Roman" w:cs="Times New Roman"/>
                <w:color w:val="000000"/>
                <w:sz w:val="20"/>
                <w:szCs w:val="20"/>
                <w:vertAlign w:val="superscript"/>
                <w:lang w:val="en-US" w:eastAsia="de-DE"/>
              </w:rPr>
              <w:t>-25</w:t>
            </w:r>
          </w:p>
        </w:tc>
      </w:tr>
      <w:tr w:rsidR="00E82369" w:rsidRPr="00FA5CC4" w14:paraId="2B647F3E" w14:textId="77777777" w:rsidTr="006178F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B84D3D4"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6</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1BF1A65" w14:textId="01574070" w:rsidR="00E82369" w:rsidRPr="00FA5CC4" w:rsidRDefault="00E82369" w:rsidP="00ED4602">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1.26*10</w:t>
            </w:r>
            <w:r w:rsidRPr="00FA5CC4">
              <w:rPr>
                <w:rFonts w:eastAsia="Times New Roman" w:cs="Times New Roman"/>
                <w:color w:val="000000"/>
                <w:sz w:val="20"/>
                <w:szCs w:val="20"/>
                <w:vertAlign w:val="superscript"/>
                <w:lang w:val="en-US" w:eastAsia="de-DE"/>
              </w:rPr>
              <w:t>-29</w:t>
            </w:r>
          </w:p>
        </w:tc>
      </w:tr>
      <w:tr w:rsidR="00E82369" w:rsidRPr="00FA5CC4" w14:paraId="7F0F8178" w14:textId="77777777" w:rsidTr="006178F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9722C3D"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7</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C17FB46" w14:textId="2A62A8FF" w:rsidR="00E82369" w:rsidRPr="00FA5CC4" w:rsidRDefault="00E82369" w:rsidP="00ED4602">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1.93*10</w:t>
            </w:r>
            <w:r w:rsidRPr="00FA5CC4">
              <w:rPr>
                <w:rFonts w:eastAsia="Times New Roman" w:cs="Times New Roman"/>
                <w:color w:val="000000"/>
                <w:sz w:val="20"/>
                <w:szCs w:val="20"/>
                <w:vertAlign w:val="superscript"/>
                <w:lang w:val="en-US" w:eastAsia="de-DE"/>
              </w:rPr>
              <w:t>-34</w:t>
            </w:r>
            <w:r w:rsidR="00DD404A">
              <w:rPr>
                <w:rFonts w:eastAsia="Times New Roman" w:cs="Times New Roman"/>
                <w:color w:val="000000"/>
                <w:sz w:val="20"/>
                <w:szCs w:val="20"/>
                <w:lang w:val="en-US" w:eastAsia="de-DE"/>
              </w:rPr>
              <w:t> (</w:t>
            </w:r>
            <w:r w:rsidRPr="00FA5CC4">
              <w:rPr>
                <w:rFonts w:eastAsia="Times New Roman" w:cs="Times New Roman"/>
                <w:b/>
                <w:bCs/>
                <w:color w:val="000000"/>
                <w:sz w:val="20"/>
                <w:szCs w:val="20"/>
                <w:lang w:val="en-US" w:eastAsia="de-DE"/>
              </w:rPr>
              <w:t>underflow</w:t>
            </w:r>
            <w:r w:rsidRPr="00FA5CC4">
              <w:rPr>
                <w:rFonts w:eastAsia="Times New Roman" w:cs="Times New Roman"/>
                <w:color w:val="000000"/>
                <w:sz w:val="20"/>
                <w:szCs w:val="20"/>
                <w:lang w:val="en-US" w:eastAsia="de-DE"/>
              </w:rPr>
              <w:t> by default)</w:t>
            </w:r>
          </w:p>
        </w:tc>
      </w:tr>
      <w:tr w:rsidR="00E82369" w:rsidRPr="00FA5CC4" w14:paraId="063175B7" w14:textId="77777777" w:rsidTr="006178F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0E6DF05"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8</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4067133" w14:textId="210CA14F" w:rsidR="00E82369" w:rsidRPr="00FA5CC4" w:rsidRDefault="00E82369" w:rsidP="00ED4602">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2.94*10</w:t>
            </w:r>
            <w:r w:rsidRPr="00FA5CC4">
              <w:rPr>
                <w:rFonts w:eastAsia="Times New Roman" w:cs="Times New Roman"/>
                <w:color w:val="000000"/>
                <w:sz w:val="20"/>
                <w:szCs w:val="20"/>
                <w:vertAlign w:val="superscript"/>
                <w:lang w:val="en-US" w:eastAsia="de-DE"/>
              </w:rPr>
              <w:t>-39</w:t>
            </w:r>
          </w:p>
        </w:tc>
      </w:tr>
      <w:tr w:rsidR="00E82369" w:rsidRPr="00FA5CC4" w14:paraId="3759D9D6" w14:textId="77777777" w:rsidTr="006178F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27DAC32"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9</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A43D548" w14:textId="23A58C85" w:rsidR="00E82369" w:rsidRPr="00FA5CC4" w:rsidRDefault="00E82369" w:rsidP="00ED4602">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4.48*10</w:t>
            </w:r>
            <w:r w:rsidRPr="00FA5CC4">
              <w:rPr>
                <w:rFonts w:eastAsia="Times New Roman" w:cs="Times New Roman"/>
                <w:color w:val="000000"/>
                <w:sz w:val="20"/>
                <w:szCs w:val="20"/>
                <w:vertAlign w:val="superscript"/>
                <w:lang w:val="en-US" w:eastAsia="de-DE"/>
              </w:rPr>
              <w:t>-44</w:t>
            </w:r>
          </w:p>
        </w:tc>
      </w:tr>
      <w:tr w:rsidR="00E82369" w:rsidRPr="00FA5CC4" w14:paraId="654F17C9" w14:textId="77777777" w:rsidTr="006178F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D06C6CE"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10</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8057B11" w14:textId="41F308CE" w:rsidR="00E82369" w:rsidRPr="00FA5CC4" w:rsidRDefault="00E82369" w:rsidP="00ED4602">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6.84*10</w:t>
            </w:r>
            <w:r w:rsidRPr="00FA5CC4">
              <w:rPr>
                <w:rFonts w:eastAsia="Times New Roman" w:cs="Times New Roman"/>
                <w:color w:val="000000"/>
                <w:sz w:val="20"/>
                <w:szCs w:val="20"/>
                <w:vertAlign w:val="superscript"/>
                <w:lang w:val="en-US" w:eastAsia="de-DE"/>
              </w:rPr>
              <w:t>-49</w:t>
            </w:r>
          </w:p>
        </w:tc>
      </w:tr>
    </w:tbl>
    <w:p w14:paraId="26506758"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w:t>
      </w:r>
    </w:p>
    <w:p w14:paraId="15775C2F" w14:textId="77777777" w:rsidR="00E82369" w:rsidRPr="00FA5CC4" w:rsidRDefault="00E82369" w:rsidP="00624AC9">
      <w:pPr>
        <w:pStyle w:val="LISPScreen"/>
      </w:pPr>
      <w:r w:rsidRPr="00FA5CC4">
        <w:t xml:space="preserve">   $ (UNDERFLOW 0)</w:t>
      </w:r>
    </w:p>
    <w:p w14:paraId="1F1833B2" w14:textId="77777777" w:rsidR="00E82369" w:rsidRPr="00FA5CC4" w:rsidRDefault="00E82369" w:rsidP="00624AC9">
      <w:pPr>
        <w:pStyle w:val="LISPScreen"/>
      </w:pPr>
      <w:r w:rsidRPr="00FA5CC4">
        <w:t xml:space="preserve">   7</w:t>
      </w:r>
    </w:p>
    <w:p w14:paraId="7E83E51D" w14:textId="77777777" w:rsidR="00E82369" w:rsidRPr="00FA5CC4" w:rsidRDefault="00E82369" w:rsidP="00624AC9">
      <w:pPr>
        <w:pStyle w:val="LISPScreen"/>
      </w:pPr>
      <w:r w:rsidRPr="00FA5CC4">
        <w:t xml:space="preserve">   $ (UNDERFLOW 5)</w:t>
      </w:r>
    </w:p>
    <w:p w14:paraId="24F9853E" w14:textId="77777777" w:rsidR="00E82369" w:rsidRPr="00FA5CC4" w:rsidRDefault="00E82369" w:rsidP="00624AC9">
      <w:pPr>
        <w:pStyle w:val="LISPScreen"/>
      </w:pPr>
      <w:r w:rsidRPr="00FA5CC4">
        <w:t xml:space="preserve">   0</w:t>
      </w:r>
    </w:p>
    <w:p w14:paraId="1379712B" w14:textId="77777777" w:rsidR="00E82369" w:rsidRPr="00FA5CC4" w:rsidRDefault="00E82369" w:rsidP="00624AC9">
      <w:pPr>
        <w:pStyle w:val="LISPScreen"/>
      </w:pPr>
      <w:r w:rsidRPr="00FA5CC4">
        <w:t xml:space="preserve">   $ (UNDERFLOW)</w:t>
      </w:r>
    </w:p>
    <w:p w14:paraId="34F749B3" w14:textId="77777777" w:rsidR="00E82369" w:rsidRPr="00FA5CC4" w:rsidRDefault="00E82369" w:rsidP="00624AC9">
      <w:pPr>
        <w:pStyle w:val="LISPScreen"/>
      </w:pPr>
      <w:r w:rsidRPr="00FA5CC4">
        <w:t xml:space="preserve">   5</w:t>
      </w:r>
    </w:p>
    <w:p w14:paraId="0DD33205" w14:textId="77777777" w:rsidR="00E82369" w:rsidRPr="00FA5CC4" w:rsidRDefault="00E82369" w:rsidP="00624AC9">
      <w:pPr>
        <w:pStyle w:val="LISPScreen"/>
      </w:pPr>
      <w:r w:rsidRPr="00FA5CC4">
        <w:t xml:space="preserve">   $ (UNDERFLOW 7)</w:t>
      </w:r>
    </w:p>
    <w:p w14:paraId="7A32A30F" w14:textId="77777777" w:rsidR="00E82369" w:rsidRPr="00FA5CC4" w:rsidRDefault="00E82369" w:rsidP="00624AC9">
      <w:pPr>
        <w:pStyle w:val="LISPScreen"/>
      </w:pPr>
      <w:r w:rsidRPr="00FA5CC4">
        <w:t xml:space="preserve">   5</w:t>
      </w:r>
    </w:p>
    <w:p w14:paraId="22D5456B" w14:textId="431C6AA8"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34" w:name="n28"/>
      <w:bookmarkEnd w:id="34"/>
      <w:r w:rsidRPr="00FA5CC4">
        <w:rPr>
          <w:rFonts w:eastAsia="Times New Roman" w:cs="Times New Roman"/>
          <w:color w:val="0000FF"/>
          <w:sz w:val="23"/>
          <w:szCs w:val="23"/>
          <w:lang w:val="en-US" w:eastAsia="de-DE"/>
        </w:rPr>
        <w:t>28.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an integer, then the </w:t>
      </w:r>
      <w:r w:rsidRPr="00FA5CC4">
        <w:rPr>
          <w:rFonts w:eastAsia="Times New Roman" w:cs="Times New Roman"/>
          <w:b/>
          <w:bCs/>
          <w:color w:val="0000FF"/>
          <w:sz w:val="23"/>
          <w:szCs w:val="23"/>
          <w:lang w:val="en-US" w:eastAsia="de-DE"/>
        </w:rPr>
        <w:t>(FLOOR N)</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fractional number, then the </w:t>
      </w:r>
      <w:r w:rsidRPr="00FA5CC4">
        <w:rPr>
          <w:rFonts w:eastAsia="Times New Roman" w:cs="Times New Roman"/>
          <w:b/>
          <w:bCs/>
          <w:color w:val="0000FF"/>
          <w:sz w:val="23"/>
          <w:szCs w:val="23"/>
          <w:lang w:val="en-US" w:eastAsia="de-DE"/>
        </w:rPr>
        <w:t>FLOOR</w:t>
      </w:r>
      <w:r w:rsidRPr="00FA5CC4">
        <w:rPr>
          <w:rFonts w:eastAsia="Times New Roman" w:cs="Times New Roman"/>
          <w:color w:val="0000FF"/>
          <w:sz w:val="23"/>
          <w:szCs w:val="23"/>
          <w:lang w:val="en-US" w:eastAsia="de-DE"/>
        </w:rPr>
        <w:t> function returns the largest integer less than </w:t>
      </w:r>
      <w:r w:rsidRPr="00FA5CC4">
        <w:rPr>
          <w:rFonts w:eastAsia="Times New Roman" w:cs="Times New Roman"/>
          <w:b/>
          <w:bCs/>
          <w:color w:val="0000FF"/>
          <w:sz w:val="23"/>
          <w:szCs w:val="23"/>
          <w:lang w:val="en-US" w:eastAsia="de-DE"/>
        </w:rPr>
        <w:t>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In other words, the </w:t>
      </w:r>
      <w:r w:rsidRPr="00FA5CC4">
        <w:rPr>
          <w:rFonts w:eastAsia="Times New Roman" w:cs="Times New Roman"/>
          <w:b/>
          <w:bCs/>
          <w:color w:val="0000FF"/>
          <w:sz w:val="23"/>
          <w:szCs w:val="23"/>
          <w:lang w:val="en-US" w:eastAsia="de-DE"/>
        </w:rPr>
        <w:t>FLOOR</w:t>
      </w:r>
      <w:r w:rsidRPr="00FA5CC4">
        <w:rPr>
          <w:rFonts w:eastAsia="Times New Roman" w:cs="Times New Roman"/>
          <w:color w:val="0000FF"/>
          <w:sz w:val="23"/>
          <w:szCs w:val="23"/>
          <w:lang w:val="en-US" w:eastAsia="de-DE"/>
        </w:rPr>
        <w:t> function</w:t>
      </w:r>
      <w:r w:rsidR="00ED4602">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truncates</w:t>
      </w:r>
      <w:r w:rsidR="00ED4602">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N</w:t>
      </w:r>
      <w:r w:rsidR="00ED4602">
        <w:rPr>
          <w:rFonts w:eastAsia="Times New Roman" w:cs="Times New Roman"/>
          <w:color w:val="0000FF"/>
          <w:sz w:val="23"/>
          <w:szCs w:val="23"/>
          <w:lang w:val="en-US" w:eastAsia="de-DE"/>
        </w:rPr>
        <w:t xml:space="preserve"> at the </w:t>
      </w:r>
      <w:r w:rsidRPr="00FA5CC4">
        <w:rPr>
          <w:rFonts w:eastAsia="Times New Roman" w:cs="Times New Roman"/>
          <w:color w:val="0000FF"/>
          <w:sz w:val="23"/>
          <w:szCs w:val="23"/>
          <w:lang w:val="en-US" w:eastAsia="de-DE"/>
        </w:rPr>
        <w:t>lower bound.</w:t>
      </w:r>
    </w:p>
    <w:p w14:paraId="6AD4E58C" w14:textId="3687ABA3"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are numbers, then the function </w:t>
      </w:r>
      <w:r w:rsidRPr="00FA5CC4">
        <w:rPr>
          <w:rFonts w:eastAsia="Times New Roman" w:cs="Times New Roman"/>
          <w:b/>
          <w:bCs/>
          <w:color w:val="0000FF"/>
          <w:sz w:val="23"/>
          <w:szCs w:val="23"/>
          <w:lang w:val="en-US" w:eastAsia="de-DE"/>
        </w:rPr>
        <w:t>(FLOOR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 truncates the quotient of N</w:t>
      </w:r>
      <w:r w:rsidRPr="00FA5CC4">
        <w:rPr>
          <w:rFonts w:eastAsia="Times New Roman" w:cs="Times New Roman"/>
          <w:color w:val="0000FF"/>
          <w:sz w:val="23"/>
          <w:szCs w:val="23"/>
          <w:lang w:val="en-US" w:eastAsia="de-DE"/>
        </w:rPr>
        <w:t> divided by </w:t>
      </w:r>
      <w:r w:rsidRPr="00FA5CC4">
        <w:rPr>
          <w:rFonts w:eastAsia="Times New Roman" w:cs="Times New Roman"/>
          <w:b/>
          <w:bCs/>
          <w:color w:val="0000FF"/>
          <w:sz w:val="23"/>
          <w:szCs w:val="23"/>
          <w:lang w:val="en-US" w:eastAsia="de-DE"/>
        </w:rPr>
        <w:t>M</w:t>
      </w:r>
      <w:r w:rsidR="00ED4602">
        <w:rPr>
          <w:rFonts w:eastAsia="Times New Roman" w:cs="Times New Roman"/>
          <w:color w:val="0000FF"/>
          <w:sz w:val="23"/>
          <w:szCs w:val="23"/>
          <w:lang w:val="en-US" w:eastAsia="de-DE"/>
        </w:rPr>
        <w:t xml:space="preserve"> at the lower </w:t>
      </w:r>
      <w:r w:rsidRPr="00FA5CC4">
        <w:rPr>
          <w:rFonts w:eastAsia="Times New Roman" w:cs="Times New Roman"/>
          <w:color w:val="0000FF"/>
          <w:sz w:val="23"/>
          <w:szCs w:val="23"/>
          <w:lang w:val="en-US" w:eastAsia="de-DE"/>
        </w:rPr>
        <w:t>bound</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function </w:t>
      </w:r>
      <w:r w:rsidRPr="00FA5CC4">
        <w:rPr>
          <w:rFonts w:eastAsia="Times New Roman" w:cs="Times New Roman"/>
          <w:b/>
          <w:bCs/>
          <w:color w:val="0000FF"/>
          <w:sz w:val="23"/>
          <w:szCs w:val="23"/>
          <w:lang w:val="en-US" w:eastAsia="de-DE"/>
        </w:rPr>
        <w:t>(FLOOR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is equivalent to </w:t>
      </w:r>
      <w:r w:rsidRPr="00FA5CC4">
        <w:rPr>
          <w:rFonts w:eastAsia="Times New Roman" w:cs="Times New Roman"/>
          <w:b/>
          <w:bCs/>
          <w:color w:val="0000FF"/>
          <w:sz w:val="23"/>
          <w:szCs w:val="23"/>
          <w:lang w:val="en-US" w:eastAsia="de-DE"/>
        </w:rPr>
        <w:t>(FLOOR (/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00DB664B" w:rsidRPr="00FA5CC4">
        <w:rPr>
          <w:rFonts w:eastAsia="Times New Roman" w:cs="Times New Roman"/>
          <w:color w:val="0000FF"/>
          <w:sz w:val="23"/>
          <w:szCs w:val="23"/>
          <w:lang w:val="en-US" w:eastAsia="de-DE"/>
        </w:rPr>
        <w:t>.</w:t>
      </w:r>
    </w:p>
    <w:p w14:paraId="0477173C"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(the divisor) is zero, then a "Division by zero" error interrupt occurs. For example:</w:t>
      </w:r>
    </w:p>
    <w:p w14:paraId="4269D7B4" w14:textId="77777777" w:rsidR="00E82369" w:rsidRPr="00FA5CC4" w:rsidRDefault="00E82369" w:rsidP="00624AC9">
      <w:pPr>
        <w:pStyle w:val="LISPScreen"/>
      </w:pPr>
      <w:r w:rsidRPr="00FA5CC4">
        <w:t xml:space="preserve">   $ (FLOOR 7.3)     $ (FLOOR 8 3)</w:t>
      </w:r>
    </w:p>
    <w:p w14:paraId="7184E96E" w14:textId="77777777" w:rsidR="00E82369" w:rsidRPr="00FA5CC4" w:rsidRDefault="00E82369" w:rsidP="00624AC9">
      <w:pPr>
        <w:pStyle w:val="LISPScreen"/>
      </w:pPr>
      <w:r w:rsidRPr="00FA5CC4">
        <w:t xml:space="preserve">   7                 2</w:t>
      </w:r>
    </w:p>
    <w:p w14:paraId="12FC2763" w14:textId="77777777" w:rsidR="00E82369" w:rsidRPr="00FA5CC4" w:rsidRDefault="00E82369" w:rsidP="00624AC9">
      <w:pPr>
        <w:pStyle w:val="LISPScreen"/>
      </w:pPr>
      <w:r w:rsidRPr="00FA5CC4">
        <w:t xml:space="preserve">   $ (FLOOR -3.5)    $ (FLOOR -15/4 2)</w:t>
      </w:r>
    </w:p>
    <w:p w14:paraId="6E7FAF58" w14:textId="77777777" w:rsidR="00E82369" w:rsidRPr="00FA5CC4" w:rsidRDefault="00E82369" w:rsidP="00624AC9">
      <w:pPr>
        <w:pStyle w:val="LISPScreen"/>
      </w:pPr>
      <w:r w:rsidRPr="00FA5CC4">
        <w:t xml:space="preserve">   -4                -2</w:t>
      </w:r>
    </w:p>
    <w:p w14:paraId="6AEB862E"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35" w:name="n29"/>
      <w:bookmarkEnd w:id="35"/>
      <w:r w:rsidRPr="00FA5CC4">
        <w:rPr>
          <w:rFonts w:eastAsia="Times New Roman" w:cs="Times New Roman"/>
          <w:color w:val="0000FF"/>
          <w:sz w:val="23"/>
          <w:szCs w:val="23"/>
          <w:lang w:val="en-US" w:eastAsia="de-DE"/>
        </w:rPr>
        <w:t>29.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an integer, then </w:t>
      </w:r>
      <w:r w:rsidRPr="00FA5CC4">
        <w:rPr>
          <w:rFonts w:eastAsia="Times New Roman" w:cs="Times New Roman"/>
          <w:b/>
          <w:bCs/>
          <w:color w:val="0000FF"/>
          <w:sz w:val="23"/>
          <w:szCs w:val="23"/>
          <w:lang w:val="en-US" w:eastAsia="de-DE"/>
        </w:rPr>
        <w:t>(CEILING N)</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fraction, then </w:t>
      </w:r>
      <w:r w:rsidRPr="00FA5CC4">
        <w:rPr>
          <w:rFonts w:eastAsia="Times New Roman" w:cs="Times New Roman"/>
          <w:b/>
          <w:bCs/>
          <w:color w:val="0000FF"/>
          <w:sz w:val="23"/>
          <w:szCs w:val="23"/>
          <w:lang w:val="en-US" w:eastAsia="de-DE"/>
        </w:rPr>
        <w:t>(CEILING N)</w:t>
      </w:r>
      <w:r w:rsidRPr="00FA5CC4">
        <w:rPr>
          <w:rFonts w:eastAsia="Times New Roman" w:cs="Times New Roman"/>
          <w:color w:val="0000FF"/>
          <w:sz w:val="23"/>
          <w:szCs w:val="23"/>
          <w:lang w:val="en-US" w:eastAsia="de-DE"/>
        </w:rPr>
        <w:t> returns the smallest integer greater than </w:t>
      </w:r>
      <w:r w:rsidRPr="00FA5CC4">
        <w:rPr>
          <w:rFonts w:eastAsia="Times New Roman" w:cs="Times New Roman"/>
          <w:b/>
          <w:bCs/>
          <w:color w:val="0000FF"/>
          <w:sz w:val="23"/>
          <w:szCs w:val="23"/>
          <w:lang w:val="en-US" w:eastAsia="de-DE"/>
        </w:rPr>
        <w:t>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In other words, </w:t>
      </w:r>
      <w:r w:rsidRPr="00FA5CC4">
        <w:rPr>
          <w:rFonts w:eastAsia="Times New Roman" w:cs="Times New Roman"/>
          <w:b/>
          <w:bCs/>
          <w:color w:val="0000FF"/>
          <w:sz w:val="23"/>
          <w:szCs w:val="23"/>
          <w:lang w:val="en-US" w:eastAsia="de-DE"/>
        </w:rPr>
        <w:t>(CEILING N)</w:t>
      </w:r>
      <w:r w:rsidRPr="00FA5CC4">
        <w:rPr>
          <w:rFonts w:eastAsia="Times New Roman" w:cs="Times New Roman"/>
          <w:color w:val="0000FF"/>
          <w:sz w:val="23"/>
          <w:szCs w:val="23"/>
          <w:lang w:val="en-US" w:eastAsia="de-DE"/>
        </w:rPr>
        <w:t> "truncates"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at its upper bound.</w:t>
      </w:r>
    </w:p>
    <w:p w14:paraId="68877BC2" w14:textId="37B4EB7F"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are numbers, then the function   </w:t>
      </w:r>
      <w:r w:rsidRPr="00FA5CC4">
        <w:rPr>
          <w:rFonts w:eastAsia="Times New Roman" w:cs="Times New Roman"/>
          <w:b/>
          <w:bCs/>
          <w:color w:val="0000FF"/>
          <w:sz w:val="23"/>
          <w:szCs w:val="23"/>
          <w:lang w:val="en-US" w:eastAsia="de-DE"/>
        </w:rPr>
        <w:t>(CEILING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 truncates the quotient of N</w:t>
      </w:r>
      <w:r w:rsidRPr="00FA5CC4">
        <w:rPr>
          <w:rFonts w:eastAsia="Times New Roman" w:cs="Times New Roman"/>
          <w:color w:val="0000FF"/>
          <w:sz w:val="23"/>
          <w:szCs w:val="23"/>
          <w:lang w:val="en-US" w:eastAsia="de-DE"/>
        </w:rPr>
        <w:t> divided by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at the upper bound</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function </w:t>
      </w:r>
      <w:r w:rsidRPr="00FA5CC4">
        <w:rPr>
          <w:rFonts w:eastAsia="Times New Roman" w:cs="Times New Roman"/>
          <w:b/>
          <w:bCs/>
          <w:color w:val="0000FF"/>
          <w:sz w:val="23"/>
          <w:szCs w:val="23"/>
          <w:lang w:val="en-US" w:eastAsia="de-DE"/>
        </w:rPr>
        <w:t>(CEILING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is equivalent to the function </w:t>
      </w:r>
      <w:r w:rsidRPr="00FA5CC4">
        <w:rPr>
          <w:rFonts w:eastAsia="Times New Roman" w:cs="Times New Roman"/>
          <w:b/>
          <w:bCs/>
          <w:color w:val="0000FF"/>
          <w:sz w:val="23"/>
          <w:szCs w:val="23"/>
          <w:lang w:val="en-US" w:eastAsia="de-DE"/>
        </w:rPr>
        <w:t>(CEILING (/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00DB664B" w:rsidRPr="00FA5CC4">
        <w:rPr>
          <w:rFonts w:eastAsia="Times New Roman" w:cs="Times New Roman"/>
          <w:color w:val="0000FF"/>
          <w:sz w:val="23"/>
          <w:szCs w:val="23"/>
          <w:lang w:val="en-US" w:eastAsia="de-DE"/>
        </w:rPr>
        <w:t>.</w:t>
      </w:r>
    </w:p>
    <w:p w14:paraId="30A3B4CB"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(the divisor) is zero, then a "Division by zero" error interrupt occurs. For example:</w:t>
      </w:r>
    </w:p>
    <w:p w14:paraId="3BE7EF4C" w14:textId="77777777" w:rsidR="00E82369" w:rsidRPr="00FA5CC4" w:rsidRDefault="00E82369" w:rsidP="00624AC9">
      <w:pPr>
        <w:pStyle w:val="LISPScreen"/>
      </w:pPr>
      <w:r w:rsidRPr="00FA5CC4">
        <w:t xml:space="preserve">   $ (CEILING 7.3)    $ (CEILING 8 3)</w:t>
      </w:r>
    </w:p>
    <w:p w14:paraId="4BD4111F" w14:textId="77777777" w:rsidR="00E82369" w:rsidRPr="00FA5CC4" w:rsidRDefault="00E82369" w:rsidP="00624AC9">
      <w:pPr>
        <w:pStyle w:val="LISPScreen"/>
      </w:pPr>
      <w:r w:rsidRPr="00FA5CC4">
        <w:t xml:space="preserve">   8                  3</w:t>
      </w:r>
    </w:p>
    <w:p w14:paraId="21A1BC4A" w14:textId="77777777" w:rsidR="00E82369" w:rsidRPr="00FA5CC4" w:rsidRDefault="00E82369" w:rsidP="00624AC9">
      <w:pPr>
        <w:pStyle w:val="LISPScreen"/>
      </w:pPr>
      <w:r w:rsidRPr="00FA5CC4">
        <w:t xml:space="preserve">   $ (CEILING -3.5)   $ (CEILING -15/4 2)</w:t>
      </w:r>
    </w:p>
    <w:p w14:paraId="54C1172F" w14:textId="77777777" w:rsidR="00E82369" w:rsidRPr="00FA5CC4" w:rsidRDefault="00E82369" w:rsidP="00624AC9">
      <w:pPr>
        <w:pStyle w:val="LISPScreen"/>
      </w:pPr>
      <w:r w:rsidRPr="00FA5CC4">
        <w:t xml:space="preserve">   -3                 -1</w:t>
      </w:r>
    </w:p>
    <w:p w14:paraId="269B93E8"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36" w:name="n30"/>
      <w:bookmarkEnd w:id="36"/>
      <w:r w:rsidRPr="00FA5CC4">
        <w:rPr>
          <w:rFonts w:eastAsia="Times New Roman" w:cs="Times New Roman"/>
          <w:color w:val="0000FF"/>
          <w:sz w:val="23"/>
          <w:szCs w:val="23"/>
          <w:lang w:val="en-US" w:eastAsia="de-DE"/>
        </w:rPr>
        <w:t>30.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an integer, then the function </w:t>
      </w:r>
      <w:r w:rsidRPr="00FA5CC4">
        <w:rPr>
          <w:rFonts w:eastAsia="Times New Roman" w:cs="Times New Roman"/>
          <w:b/>
          <w:bCs/>
          <w:color w:val="0000FF"/>
          <w:sz w:val="23"/>
          <w:szCs w:val="23"/>
          <w:lang w:val="en-US" w:eastAsia="de-DE"/>
        </w:rPr>
        <w:t>(TRUNCATE N)</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positive fractional number, then the function </w:t>
      </w:r>
      <w:r w:rsidRPr="00FA5CC4">
        <w:rPr>
          <w:rFonts w:eastAsia="Times New Roman" w:cs="Times New Roman"/>
          <w:b/>
          <w:bCs/>
          <w:color w:val="0000FF"/>
          <w:sz w:val="23"/>
          <w:szCs w:val="23"/>
          <w:lang w:val="en-US" w:eastAsia="de-DE"/>
        </w:rPr>
        <w:t>(TRUNCATE N)</w:t>
      </w:r>
      <w:r w:rsidRPr="00FA5CC4">
        <w:rPr>
          <w:rFonts w:eastAsia="Times New Roman" w:cs="Times New Roman"/>
          <w:color w:val="0000FF"/>
          <w:sz w:val="23"/>
          <w:szCs w:val="23"/>
          <w:lang w:val="en-US" w:eastAsia="de-DE"/>
        </w:rPr>
        <w:t> returns the largest integer but less than </w:t>
      </w:r>
      <w:r w:rsidRPr="00FA5CC4">
        <w:rPr>
          <w:rFonts w:eastAsia="Times New Roman" w:cs="Times New Roman"/>
          <w:b/>
          <w:bCs/>
          <w:color w:val="0000FF"/>
          <w:sz w:val="23"/>
          <w:szCs w:val="23"/>
          <w:lang w:val="en-US" w:eastAsia="de-DE"/>
        </w:rPr>
        <w:t>N</w:t>
      </w:r>
      <w:r w:rsidR="00DB664B" w:rsidRPr="00FA5CC4">
        <w:rPr>
          <w:rFonts w:eastAsia="Times New Roman" w:cs="Times New Roman"/>
          <w:color w:val="0000FF"/>
          <w:sz w:val="23"/>
          <w:szCs w:val="23"/>
          <w:lang w:val="en-US" w:eastAsia="de-DE"/>
        </w:rPr>
        <w:t>.</w:t>
      </w:r>
    </w:p>
    <w:p w14:paraId="3985FDA1" w14:textId="678CA3E8"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negative fractional number, then the </w:t>
      </w:r>
      <w:r w:rsidRPr="00FA5CC4">
        <w:rPr>
          <w:rFonts w:eastAsia="Times New Roman" w:cs="Times New Roman"/>
          <w:b/>
          <w:bCs/>
          <w:color w:val="0000FF"/>
          <w:sz w:val="23"/>
          <w:szCs w:val="23"/>
          <w:lang w:val="en-US" w:eastAsia="de-DE"/>
        </w:rPr>
        <w:t>(TRUNCATE N)</w:t>
      </w:r>
      <w:r w:rsidRPr="00FA5CC4">
        <w:rPr>
          <w:rFonts w:eastAsia="Times New Roman" w:cs="Times New Roman"/>
          <w:color w:val="0000FF"/>
          <w:sz w:val="23"/>
          <w:szCs w:val="23"/>
          <w:lang w:val="en-US" w:eastAsia="de-DE"/>
        </w:rPr>
        <w:t> function returns the smallest integer greater than </w:t>
      </w:r>
      <w:r w:rsidRPr="00FA5CC4">
        <w:rPr>
          <w:rFonts w:eastAsia="Times New Roman" w:cs="Times New Roman"/>
          <w:b/>
          <w:bCs/>
          <w:color w:val="0000FF"/>
          <w:sz w:val="23"/>
          <w:szCs w:val="23"/>
          <w:lang w:val="en-US" w:eastAsia="de-DE"/>
        </w:rPr>
        <w:t>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In other words, the </w:t>
      </w:r>
      <w:r w:rsidRPr="00FA5CC4">
        <w:rPr>
          <w:rFonts w:eastAsia="Times New Roman" w:cs="Times New Roman"/>
          <w:b/>
          <w:bCs/>
          <w:color w:val="0000FF"/>
          <w:sz w:val="23"/>
          <w:szCs w:val="23"/>
          <w:lang w:val="en-US" w:eastAsia="de-DE"/>
        </w:rPr>
        <w:t>(TRUNCATE N)</w:t>
      </w:r>
      <w:r w:rsidRPr="00FA5CC4">
        <w:rPr>
          <w:rFonts w:eastAsia="Times New Roman" w:cs="Times New Roman"/>
          <w:color w:val="0000FF"/>
          <w:sz w:val="23"/>
          <w:szCs w:val="23"/>
          <w:lang w:val="en-US" w:eastAsia="de-DE"/>
        </w:rPr>
        <w:t> function "truncates" </w:t>
      </w:r>
      <w:r w:rsidRPr="00FA5CC4">
        <w:rPr>
          <w:rFonts w:eastAsia="Times New Roman" w:cs="Times New Roman"/>
          <w:b/>
          <w:bCs/>
          <w:color w:val="0000FF"/>
          <w:sz w:val="23"/>
          <w:szCs w:val="23"/>
          <w:lang w:val="en-US" w:eastAsia="de-DE"/>
        </w:rPr>
        <w:t>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bringing it closer to zero.</w:t>
      </w:r>
    </w:p>
    <w:p w14:paraId="645FD4DD" w14:textId="55034521"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are numbers, then the function </w:t>
      </w:r>
      <w:r w:rsidRPr="00FA5CC4">
        <w:rPr>
          <w:rFonts w:eastAsia="Times New Roman" w:cs="Times New Roman"/>
          <w:b/>
          <w:bCs/>
          <w:color w:val="0000FF"/>
          <w:sz w:val="23"/>
          <w:szCs w:val="23"/>
          <w:lang w:val="en-US" w:eastAsia="de-DE"/>
        </w:rPr>
        <w:t>(TRUNCATE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"truncates" to zero the quotient of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divided by </w:t>
      </w:r>
      <w:r w:rsidRPr="00FA5CC4">
        <w:rPr>
          <w:rFonts w:eastAsia="Times New Roman" w:cs="Times New Roman"/>
          <w:b/>
          <w:bCs/>
          <w:color w:val="0000FF"/>
          <w:sz w:val="23"/>
          <w:szCs w:val="23"/>
          <w:lang w:val="en-US" w:eastAsia="de-DE"/>
        </w:rPr>
        <w:t>M</w:t>
      </w:r>
      <w:r w:rsidR="00DB664B" w:rsidRPr="00FA5CC4">
        <w:rPr>
          <w:rFonts w:eastAsia="Times New Roman" w:cs="Times New Roman"/>
          <w:color w:val="0000FF"/>
          <w:sz w:val="23"/>
          <w:szCs w:val="23"/>
          <w:lang w:val="en-US" w:eastAsia="de-DE"/>
        </w:rPr>
        <w:t>.</w:t>
      </w:r>
    </w:p>
    <w:p w14:paraId="4B761826" w14:textId="797FE451"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w:t>
      </w:r>
      <w:r w:rsidRPr="00FA5CC4">
        <w:rPr>
          <w:rFonts w:eastAsia="Times New Roman" w:cs="Times New Roman"/>
          <w:b/>
          <w:bCs/>
          <w:color w:val="0000FF"/>
          <w:sz w:val="23"/>
          <w:szCs w:val="23"/>
          <w:lang w:val="en-US" w:eastAsia="de-DE"/>
        </w:rPr>
        <w:t>(TRUNCATE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is equivalent to the function </w:t>
      </w:r>
      <w:r w:rsidRPr="00FA5CC4">
        <w:rPr>
          <w:rFonts w:eastAsia="Times New Roman" w:cs="Times New Roman"/>
          <w:b/>
          <w:bCs/>
          <w:color w:val="0000FF"/>
          <w:sz w:val="23"/>
          <w:szCs w:val="23"/>
          <w:lang w:val="en-US" w:eastAsia="de-DE"/>
        </w:rPr>
        <w:t>(TRUNCATE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00DB664B" w:rsidRPr="00FA5CC4">
        <w:rPr>
          <w:rFonts w:eastAsia="Times New Roman" w:cs="Times New Roman"/>
          <w:color w:val="0000FF"/>
          <w:sz w:val="23"/>
          <w:szCs w:val="23"/>
          <w:lang w:val="en-US" w:eastAsia="de-DE"/>
        </w:rPr>
        <w:t>.</w:t>
      </w:r>
    </w:p>
    <w:p w14:paraId="0C8938EF"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(the divisor) is zero, then a "Division by zero" error interrupt occurs. For example:</w:t>
      </w:r>
    </w:p>
    <w:p w14:paraId="1C515410" w14:textId="77777777" w:rsidR="00E82369" w:rsidRPr="00FA5CC4" w:rsidRDefault="00E82369" w:rsidP="00624AC9">
      <w:pPr>
        <w:pStyle w:val="LISPScreen"/>
      </w:pPr>
      <w:r w:rsidRPr="00FA5CC4">
        <w:t xml:space="preserve">   $ (TRUNCATE 7.3)    $ (TRUNCATE 8 3)</w:t>
      </w:r>
    </w:p>
    <w:p w14:paraId="7712A8D3" w14:textId="77777777" w:rsidR="00E82369" w:rsidRPr="00FA5CC4" w:rsidRDefault="00E82369" w:rsidP="00624AC9">
      <w:pPr>
        <w:pStyle w:val="LISPScreen"/>
      </w:pPr>
      <w:r w:rsidRPr="00FA5CC4">
        <w:t xml:space="preserve">   7                   2</w:t>
      </w:r>
    </w:p>
    <w:p w14:paraId="21E39DA4" w14:textId="77777777" w:rsidR="00E82369" w:rsidRPr="00FA5CC4" w:rsidRDefault="00E82369" w:rsidP="00624AC9">
      <w:pPr>
        <w:pStyle w:val="LISPScreen"/>
      </w:pPr>
      <w:r w:rsidRPr="00FA5CC4">
        <w:t xml:space="preserve">   $ (TRUNCATE -3.5)   $ (TRUNCATE -15/4 2)</w:t>
      </w:r>
    </w:p>
    <w:p w14:paraId="34236123" w14:textId="77777777" w:rsidR="00E82369" w:rsidRPr="00FA5CC4" w:rsidRDefault="00E82369" w:rsidP="00624AC9">
      <w:pPr>
        <w:pStyle w:val="LISPScreen"/>
      </w:pPr>
      <w:r w:rsidRPr="00FA5CC4">
        <w:t xml:space="preserve">   -3                  -1</w:t>
      </w:r>
    </w:p>
    <w:p w14:paraId="0ED10CF1" w14:textId="507290E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37" w:name="n31"/>
      <w:bookmarkEnd w:id="37"/>
      <w:r w:rsidRPr="00FA5CC4">
        <w:rPr>
          <w:rFonts w:eastAsia="Times New Roman" w:cs="Times New Roman"/>
          <w:color w:val="0000FF"/>
          <w:sz w:val="23"/>
          <w:szCs w:val="23"/>
          <w:lang w:val="en-US" w:eastAsia="de-DE"/>
        </w:rPr>
        <w:t>31.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an integer, the </w:t>
      </w:r>
      <w:r w:rsidRPr="00FA5CC4">
        <w:rPr>
          <w:rFonts w:eastAsia="Times New Roman" w:cs="Times New Roman"/>
          <w:b/>
          <w:bCs/>
          <w:color w:val="0000FF"/>
          <w:sz w:val="23"/>
          <w:szCs w:val="23"/>
          <w:lang w:val="en-US" w:eastAsia="de-DE"/>
        </w:rPr>
        <w:t>(ROUND N)</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fractional number, the </w:t>
      </w:r>
      <w:r w:rsidRPr="00FA5CC4">
        <w:rPr>
          <w:rFonts w:eastAsia="Times New Roman" w:cs="Times New Roman"/>
          <w:b/>
          <w:bCs/>
          <w:color w:val="0000FF"/>
          <w:sz w:val="23"/>
          <w:szCs w:val="23"/>
          <w:lang w:val="en-US" w:eastAsia="de-DE"/>
        </w:rPr>
        <w:t>(ROUND N)</w:t>
      </w:r>
      <w:r w:rsidR="00ED4602">
        <w:rPr>
          <w:rFonts w:eastAsia="Times New Roman" w:cs="Times New Roman"/>
          <w:color w:val="0000FF"/>
          <w:sz w:val="23"/>
          <w:szCs w:val="23"/>
          <w:lang w:val="en-US" w:eastAsia="de-DE"/>
        </w:rPr>
        <w:t xml:space="preserve"> function </w:t>
      </w:r>
      <w:r w:rsidRPr="00FA5CC4">
        <w:rPr>
          <w:rFonts w:eastAsia="Times New Roman" w:cs="Times New Roman"/>
          <w:color w:val="0000FF"/>
          <w:sz w:val="23"/>
          <w:szCs w:val="23"/>
          <w:lang w:val="en-US" w:eastAsia="de-DE"/>
        </w:rPr>
        <w:t>returns the integer closest in value to </w:t>
      </w:r>
      <w:r w:rsidRPr="00FA5CC4">
        <w:rPr>
          <w:rFonts w:eastAsia="Times New Roman" w:cs="Times New Roman"/>
          <w:b/>
          <w:bCs/>
          <w:color w:val="0000FF"/>
          <w:sz w:val="23"/>
          <w:szCs w:val="23"/>
          <w:lang w:val="en-US" w:eastAsia="de-DE"/>
        </w:rPr>
        <w:t>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located "in the middle" betwee</w:t>
      </w:r>
      <w:r w:rsidR="00DD404A">
        <w:rPr>
          <w:rFonts w:eastAsia="Times New Roman" w:cs="Times New Roman"/>
          <w:color w:val="0000FF"/>
          <w:sz w:val="23"/>
          <w:szCs w:val="23"/>
          <w:lang w:val="en-US" w:eastAsia="de-DE"/>
        </w:rPr>
        <w:t>n two integers (</w:t>
      </w:r>
      <w:r w:rsidRPr="00FA5CC4">
        <w:rPr>
          <w:rFonts w:eastAsia="Times New Roman" w:cs="Times New Roman"/>
          <w:b/>
          <w:bCs/>
          <w:color w:val="0000FF"/>
          <w:sz w:val="23"/>
          <w:szCs w:val="23"/>
          <w:lang w:val="en-US" w:eastAsia="de-DE"/>
        </w:rPr>
        <w:t>2*N</w:t>
      </w:r>
      <w:r w:rsidRPr="00FA5CC4">
        <w:rPr>
          <w:rFonts w:eastAsia="Times New Roman" w:cs="Times New Roman"/>
          <w:color w:val="0000FF"/>
          <w:sz w:val="23"/>
          <w:szCs w:val="23"/>
          <w:lang w:val="en-US" w:eastAsia="de-DE"/>
        </w:rPr>
        <w:t> is an integer), the </w:t>
      </w:r>
      <w:r w:rsidRPr="00FA5CC4">
        <w:rPr>
          <w:rFonts w:eastAsia="Times New Roman" w:cs="Times New Roman"/>
          <w:b/>
          <w:bCs/>
          <w:color w:val="0000FF"/>
          <w:sz w:val="23"/>
          <w:szCs w:val="23"/>
          <w:lang w:val="en-US" w:eastAsia="de-DE"/>
        </w:rPr>
        <w:t>(ROUND N)</w:t>
      </w:r>
      <w:r w:rsidRPr="00FA5CC4">
        <w:rPr>
          <w:rFonts w:eastAsia="Times New Roman" w:cs="Times New Roman"/>
          <w:color w:val="0000FF"/>
          <w:sz w:val="23"/>
          <w:szCs w:val="23"/>
          <w:lang w:val="en-US" w:eastAsia="de-DE"/>
        </w:rPr>
        <w:t> function returns one of them that is divisible by the other without a remainder.</w:t>
      </w:r>
    </w:p>
    <w:p w14:paraId="04EA2A1C" w14:textId="3A66F5C1"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are numbers, then the function </w:t>
      </w:r>
      <w:r w:rsidRPr="00FA5CC4">
        <w:rPr>
          <w:rFonts w:eastAsia="Times New Roman" w:cs="Times New Roman"/>
          <w:b/>
          <w:bCs/>
          <w:color w:val="0000FF"/>
          <w:sz w:val="23"/>
          <w:szCs w:val="23"/>
          <w:lang w:val="en-US" w:eastAsia="de-DE"/>
        </w:rPr>
        <w:t>(ROUND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 rounds the quotient of N</w:t>
      </w:r>
      <w:r w:rsidRPr="00FA5CC4">
        <w:rPr>
          <w:rFonts w:eastAsia="Times New Roman" w:cs="Times New Roman"/>
          <w:color w:val="0000FF"/>
          <w:sz w:val="23"/>
          <w:szCs w:val="23"/>
          <w:lang w:val="en-US" w:eastAsia="de-DE"/>
        </w:rPr>
        <w:t> divided by </w:t>
      </w:r>
      <w:r w:rsidRPr="00FA5CC4">
        <w:rPr>
          <w:rFonts w:eastAsia="Times New Roman" w:cs="Times New Roman"/>
          <w:b/>
          <w:bCs/>
          <w:color w:val="0000FF"/>
          <w:sz w:val="23"/>
          <w:szCs w:val="23"/>
          <w:lang w:val="en-US" w:eastAsia="de-DE"/>
        </w:rPr>
        <w:t>M</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036EF0A3" w14:textId="77777777" w:rsidR="00E82369" w:rsidRPr="00FA5CC4" w:rsidRDefault="00E82369" w:rsidP="00624AC9">
      <w:pPr>
        <w:pStyle w:val="LISPScreen"/>
      </w:pPr>
      <w:r w:rsidRPr="00FA5CC4">
        <w:t xml:space="preserve">   $ (ROUND 7.3)     $ (ROUND 8 3)</w:t>
      </w:r>
    </w:p>
    <w:p w14:paraId="52125CD4" w14:textId="77777777" w:rsidR="00E82369" w:rsidRPr="00FA5CC4" w:rsidRDefault="00E82369" w:rsidP="00624AC9">
      <w:pPr>
        <w:pStyle w:val="LISPScreen"/>
      </w:pPr>
      <w:r w:rsidRPr="00FA5CC4">
        <w:t xml:space="preserve">   7                 3</w:t>
      </w:r>
    </w:p>
    <w:p w14:paraId="25801306" w14:textId="77777777" w:rsidR="00E82369" w:rsidRPr="00FA5CC4" w:rsidRDefault="00E82369" w:rsidP="00624AC9">
      <w:pPr>
        <w:pStyle w:val="LISPScreen"/>
      </w:pPr>
      <w:r w:rsidRPr="00FA5CC4">
        <w:t xml:space="preserve">   $ (ROUND -3.5)    $ (ROUND -15/4 2)</w:t>
      </w:r>
    </w:p>
    <w:p w14:paraId="3D669722" w14:textId="77777777" w:rsidR="00E82369" w:rsidRPr="00FA5CC4" w:rsidRDefault="00E82369" w:rsidP="00624AC9">
      <w:pPr>
        <w:pStyle w:val="LISPScreen"/>
      </w:pPr>
      <w:r w:rsidRPr="00FA5CC4">
        <w:t xml:space="preserve">   -4                -2</w:t>
      </w:r>
    </w:p>
    <w:p w14:paraId="23C0D7E8" w14:textId="3EE504AD"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Calling </w:t>
      </w:r>
      <w:r w:rsidRPr="00FA5CC4">
        <w:rPr>
          <w:rFonts w:eastAsia="Times New Roman" w:cs="Times New Roman"/>
          <w:b/>
          <w:bCs/>
          <w:color w:val="0000FF"/>
          <w:sz w:val="23"/>
          <w:szCs w:val="23"/>
          <w:lang w:val="en-US" w:eastAsia="de-DE"/>
        </w:rPr>
        <w:t>(ROUND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is equivalent to </w:t>
      </w:r>
      <w:r w:rsidRPr="00FA5CC4">
        <w:rPr>
          <w:rFonts w:eastAsia="Times New Roman" w:cs="Times New Roman"/>
          <w:b/>
          <w:bCs/>
          <w:color w:val="0000FF"/>
          <w:sz w:val="23"/>
          <w:szCs w:val="23"/>
          <w:lang w:val="en-US" w:eastAsia="de-DE"/>
        </w:rPr>
        <w:t>(ROUND</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00DB664B" w:rsidRPr="00FA5CC4">
        <w:rPr>
          <w:rFonts w:eastAsia="Times New Roman" w:cs="Times New Roman"/>
          <w:color w:val="0000FF"/>
          <w:sz w:val="23"/>
          <w:szCs w:val="23"/>
          <w:lang w:val="en-US" w:eastAsia="de-DE"/>
        </w:rPr>
        <w:t>.</w:t>
      </w:r>
    </w:p>
    <w:p w14:paraId="6596FBB6" w14:textId="69F6EDF2"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(the divisor) is zero, then a "Division by zero" error interrupt occurs.</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t>    </w:t>
      </w:r>
      <w:bookmarkStart w:id="38" w:name="n32"/>
      <w:bookmarkEnd w:id="38"/>
      <w:r w:rsidRPr="00FA5CC4">
        <w:rPr>
          <w:rFonts w:eastAsia="Times New Roman" w:cs="Times New Roman"/>
          <w:color w:val="0000FF"/>
          <w:sz w:val="23"/>
          <w:szCs w:val="23"/>
          <w:lang w:val="en-US" w:eastAsia="de-DE"/>
        </w:rPr>
        <w:t>32. The </w:t>
      </w:r>
      <w:r w:rsidRPr="00FA5CC4">
        <w:rPr>
          <w:rFonts w:eastAsia="Times New Roman" w:cs="Times New Roman"/>
          <w:b/>
          <w:bCs/>
          <w:color w:val="0000FF"/>
          <w:sz w:val="23"/>
          <w:szCs w:val="23"/>
          <w:lang w:val="en-US" w:eastAsia="de-DE"/>
        </w:rPr>
        <w:t>QUOTE function </w:t>
      </w:r>
      <w:r w:rsidR="003E505F">
        <w:rPr>
          <w:rFonts w:eastAsia="Times New Roman" w:cs="Times New Roman"/>
          <w:b/>
          <w:bCs/>
          <w:i/>
          <w:iCs/>
          <w:color w:val="0000FF"/>
          <w:sz w:val="23"/>
          <w:szCs w:val="23"/>
          <w:lang w:val="en-US" w:eastAsia="de-DE"/>
        </w:rPr>
        <w:t>(</w:t>
      </w:r>
      <w:r w:rsidRPr="00FA5CC4">
        <w:rPr>
          <w:rFonts w:eastAsia="Times New Roman" w:cs="Times New Roman"/>
          <w:b/>
          <w:bCs/>
          <w:i/>
          <w:iCs/>
          <w:color w:val="0000FF"/>
          <w:sz w:val="23"/>
          <w:szCs w:val="23"/>
          <w:lang w:val="en-US" w:eastAsia="de-DE"/>
        </w:rPr>
        <w:t>"quote", "quote marks")</w:t>
      </w:r>
      <w:r w:rsidRPr="00FA5CC4">
        <w:rPr>
          <w:rFonts w:eastAsia="Times New Roman" w:cs="Times New Roman"/>
          <w:color w:val="0000FF"/>
          <w:sz w:val="23"/>
          <w:szCs w:val="23"/>
          <w:lang w:val="en-US" w:eastAsia="de-DE"/>
        </w:rPr>
        <w:t xml:space="preserve"> prohibits </w:t>
      </w:r>
      <w:r w:rsidR="00ED4602">
        <w:rPr>
          <w:rFonts w:eastAsia="Times New Roman" w:cs="Times New Roman"/>
          <w:color w:val="0000FF"/>
          <w:sz w:val="23"/>
          <w:szCs w:val="23"/>
          <w:lang w:val="en-US" w:eastAsia="de-DE"/>
        </w:rPr>
        <w:t xml:space="preserve">the calculation of the value of </w:t>
      </w:r>
      <w:r w:rsidRPr="00FA5CC4">
        <w:rPr>
          <w:rFonts w:eastAsia="Times New Roman" w:cs="Times New Roman"/>
          <w:color w:val="0000FF"/>
          <w:sz w:val="23"/>
          <w:szCs w:val="23"/>
          <w:lang w:val="en-US" w:eastAsia="de-DE"/>
        </w:rPr>
        <w:t>its argument and returns the argument itself.</w:t>
      </w:r>
    </w:p>
    <w:p w14:paraId="6C43528D" w14:textId="370F892D"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 we may not be interested in the value of the function call </w:t>
      </w:r>
      <w:r w:rsidRPr="00FA5CC4">
        <w:rPr>
          <w:rFonts w:eastAsia="Times New Roman" w:cs="Times New Roman"/>
          <w:b/>
          <w:bCs/>
          <w:color w:val="0000FF"/>
          <w:sz w:val="23"/>
          <w:szCs w:val="23"/>
          <w:lang w:val="en-US" w:eastAsia="de-DE"/>
        </w:rPr>
        <w:t>(+ 1 2)</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is 3, but we want to</w:t>
      </w:r>
      <w:r w:rsidR="00ED4602">
        <w:rPr>
          <w:rFonts w:eastAsia="Times New Roman" w:cs="Times New Roman"/>
          <w:color w:val="0000FF"/>
          <w:sz w:val="23"/>
          <w:szCs w:val="23"/>
          <w:lang w:val="en-US" w:eastAsia="de-DE"/>
        </w:rPr>
        <w:t xml:space="preserve"> treat (+ 1 2) </w:t>
      </w:r>
      <w:r w:rsidRPr="00FA5CC4">
        <w:rPr>
          <w:rFonts w:eastAsia="Times New Roman" w:cs="Times New Roman"/>
          <w:color w:val="0000FF"/>
          <w:sz w:val="23"/>
          <w:szCs w:val="23"/>
          <w:lang w:val="en-US" w:eastAsia="de-DE"/>
        </w:rPr>
        <w:t>as a list:</w:t>
      </w:r>
    </w:p>
    <w:p w14:paraId="66F74723" w14:textId="77777777" w:rsidR="00E82369" w:rsidRPr="00FA5CC4" w:rsidRDefault="00E82369" w:rsidP="00624AC9">
      <w:pPr>
        <w:pStyle w:val="LISPScreen"/>
      </w:pPr>
      <w:r w:rsidRPr="00FA5CC4">
        <w:t xml:space="preserve">   $ (QUOTE (+ 1 2))</w:t>
      </w:r>
    </w:p>
    <w:p w14:paraId="3770F7EF" w14:textId="77777777" w:rsidR="00E82369" w:rsidRPr="00FA5CC4" w:rsidRDefault="00E82369" w:rsidP="00624AC9">
      <w:pPr>
        <w:pStyle w:val="LISPScreen"/>
      </w:pPr>
      <w:r w:rsidRPr="00FA5CC4">
        <w:t xml:space="preserve">   (+ 1 2)</w:t>
      </w:r>
    </w:p>
    <w:p w14:paraId="03E46D16" w14:textId="77777777" w:rsidR="00E82369" w:rsidRPr="00FA5CC4" w:rsidRDefault="00E82369"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Let's give a couple more examples:</w:t>
      </w:r>
    </w:p>
    <w:p w14:paraId="5447D486" w14:textId="77777777" w:rsidR="00E82369" w:rsidRPr="00FA5CC4" w:rsidRDefault="00E82369" w:rsidP="00624AC9">
      <w:pPr>
        <w:pStyle w:val="LISPScreen"/>
      </w:pPr>
      <w:r w:rsidRPr="00FA5CC4">
        <w:t xml:space="preserve">   $ (QUOTE X)</w:t>
      </w:r>
    </w:p>
    <w:p w14:paraId="62B10BFE" w14:textId="77777777" w:rsidR="00E82369" w:rsidRPr="00FA5CC4" w:rsidRDefault="00E82369" w:rsidP="00624AC9">
      <w:pPr>
        <w:pStyle w:val="LISPScreen"/>
      </w:pPr>
      <w:r w:rsidRPr="00FA5CC4">
        <w:t xml:space="preserve">   X</w:t>
      </w:r>
    </w:p>
    <w:p w14:paraId="3D25FE05" w14:textId="77777777" w:rsidR="00E82369" w:rsidRPr="00FA5CC4" w:rsidRDefault="00E82369" w:rsidP="00624AC9">
      <w:pPr>
        <w:pStyle w:val="LISPScreen"/>
      </w:pPr>
      <w:r w:rsidRPr="00FA5CC4">
        <w:t xml:space="preserve">   $ (QUOTE (QUOTE 23))</w:t>
      </w:r>
    </w:p>
    <w:p w14:paraId="758ECB1F" w14:textId="77777777" w:rsidR="00E82369" w:rsidRPr="00FA5CC4" w:rsidRDefault="00E82369" w:rsidP="00624AC9">
      <w:pPr>
        <w:pStyle w:val="LISPScreen"/>
      </w:pPr>
      <w:r w:rsidRPr="00FA5CC4">
        <w:lastRenderedPageBreak/>
        <w:t xml:space="preserve">   (QUOTE 23)</w:t>
      </w:r>
    </w:p>
    <w:p w14:paraId="02136524" w14:textId="75EEFDB3"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QUOTE</w:t>
      </w:r>
      <w:r w:rsidRPr="00FA5CC4">
        <w:rPr>
          <w:rFonts w:eastAsia="Times New Roman" w:cs="Times New Roman"/>
          <w:color w:val="0000FF"/>
          <w:sz w:val="23"/>
          <w:szCs w:val="23"/>
          <w:lang w:val="en-US" w:eastAsia="de-DE"/>
        </w:rPr>
        <w:t> function does not need to be applied to constants </w:t>
      </w:r>
      <w:r w:rsidRPr="00FA5CC4">
        <w:rPr>
          <w:rFonts w:eastAsia="Times New Roman" w:cs="Times New Roman"/>
          <w:b/>
          <w:bCs/>
          <w:color w:val="0000FF"/>
          <w:sz w:val="23"/>
          <w:szCs w:val="23"/>
          <w:lang w:val="en-US" w:eastAsia="de-DE"/>
        </w:rPr>
        <w:t>T, NIL</w:t>
      </w:r>
      <w:r w:rsidRPr="00FA5CC4">
        <w:rPr>
          <w:rFonts w:eastAsia="Times New Roman" w:cs="Times New Roman"/>
          <w:color w:val="0000FF"/>
          <w:sz w:val="23"/>
          <w:szCs w:val="23"/>
          <w:lang w:val="en-US" w:eastAsia="de-DE"/>
        </w:rPr>
        <w:t> and integers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since they represent themselves!</w:t>
      </w:r>
    </w:p>
    <w:p w14:paraId="3D1BD9BD"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It is important to know that:</w:t>
      </w:r>
    </w:p>
    <w:p w14:paraId="707D0253" w14:textId="557E239F" w:rsidR="00E82369" w:rsidRPr="00FA5CC4" w:rsidRDefault="00E82369" w:rsidP="00AC636B">
      <w:pPr>
        <w:numPr>
          <w:ilvl w:val="0"/>
          <w:numId w:val="7"/>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scope of the "quote mechanism" extends to the S</w:t>
      </w:r>
      <w:r w:rsidRPr="00FA5CC4">
        <w:rPr>
          <w:rFonts w:eastAsia="Times New Roman" w:cs="Times New Roman"/>
          <w:color w:val="0000FF"/>
          <w:sz w:val="23"/>
          <w:szCs w:val="23"/>
          <w:lang w:val="en-US" w:eastAsia="de-DE"/>
        </w:rPr>
        <w:t> -expression that follows it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00ED4602">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quote</w:t>
      </w:r>
      <w:r w:rsidR="00ED4602">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QUOTE</w:t>
      </w:r>
      <w:r w:rsidR="00ED4602">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preceding a list prevents any attempt to evaluate the list as a function call;</w:t>
      </w:r>
    </w:p>
    <w:p w14:paraId="06CF12C2" w14:textId="7EF250C0" w:rsidR="00E82369" w:rsidRPr="00FA5CC4" w:rsidRDefault="00E82369" w:rsidP="00AC636B">
      <w:pPr>
        <w:numPr>
          <w:ilvl w:val="0"/>
          <w:numId w:val="7"/>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there is no mechanism to remove the "quote mark". This means that there is </w:t>
      </w:r>
      <w:r w:rsidR="00ED4602">
        <w:rPr>
          <w:rFonts w:eastAsia="Times New Roman" w:cs="Times New Roman"/>
          <w:color w:val="0000FF"/>
          <w:sz w:val="23"/>
          <w:szCs w:val="23"/>
          <w:lang w:val="en-US" w:eastAsia="de-DE"/>
        </w:rPr>
        <w:t xml:space="preserve">no way to enable the evaluation </w:t>
      </w:r>
      <w:r w:rsidRPr="00FA5CC4">
        <w:rPr>
          <w:rFonts w:eastAsia="Times New Roman" w:cs="Times New Roman"/>
          <w:color w:val="0000FF"/>
          <w:sz w:val="23"/>
          <w:szCs w:val="23"/>
          <w:lang w:val="en-US" w:eastAsia="de-DE"/>
        </w:rPr>
        <w:t>process anywhere inside the list marked with the "quote mark";</w:t>
      </w:r>
    </w:p>
    <w:p w14:paraId="510F3F78" w14:textId="29723C78" w:rsidR="00E82369" w:rsidRPr="00FA5CC4" w:rsidRDefault="00E82369" w:rsidP="00AC636B">
      <w:pPr>
        <w:numPr>
          <w:ilvl w:val="0"/>
          <w:numId w:val="7"/>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3</w:t>
      </w:r>
      <w:r w:rsidRPr="00FA5CC4">
        <w:rPr>
          <w:rFonts w:eastAsia="Times New Roman" w:cs="Times New Roman"/>
          <w:color w:val="0000FF"/>
          <w:sz w:val="23"/>
          <w:szCs w:val="23"/>
          <w:lang w:val="en-US" w:eastAsia="de-DE"/>
        </w:rPr>
        <w:t> and later versions it is allowed to use </w:t>
      </w:r>
      <w:r w:rsidRPr="00FA5CC4">
        <w:rPr>
          <w:rFonts w:eastAsia="Times New Roman" w:cs="Times New Roman"/>
          <w:b/>
          <w:bCs/>
          <w:i/>
          <w:iCs/>
          <w:color w:val="0000FF"/>
          <w:sz w:val="23"/>
          <w:szCs w:val="23"/>
          <w:lang w:val="en-US" w:eastAsia="de-DE"/>
        </w:rPr>
        <w:t>the reference indicator</w:t>
      </w:r>
      <w:r w:rsidRPr="00FA5CC4">
        <w:rPr>
          <w:rFonts w:eastAsia="Times New Roman" w:cs="Times New Roman"/>
          <w:b/>
          <w:bCs/>
          <w:color w:val="0000FF"/>
          <w:sz w:val="23"/>
          <w:szCs w:val="23"/>
          <w:lang w:val="en-US" w:eastAsia="de-DE"/>
        </w:rPr>
        <w:t> '(apostrophe) instead of the QUOTE</w:t>
      </w:r>
      <w:r w:rsidRPr="00FA5CC4">
        <w:rPr>
          <w:rFonts w:eastAsia="Times New Roman" w:cs="Times New Roman"/>
          <w:color w:val="0000FF"/>
          <w:sz w:val="23"/>
          <w:szCs w:val="23"/>
          <w:lang w:val="en-US" w:eastAsia="de-DE"/>
        </w:rPr>
        <w:t> atom</w:t>
      </w:r>
      <w:r w:rsidR="00DB664B" w:rsidRPr="00FA5CC4">
        <w:rPr>
          <w:rFonts w:eastAsia="Times New Roman" w:cs="Times New Roman"/>
          <w:color w:val="0000FF"/>
          <w:sz w:val="23"/>
          <w:szCs w:val="23"/>
          <w:lang w:val="en-US" w:eastAsia="de-DE"/>
        </w:rPr>
        <w:t>.</w:t>
      </w:r>
    </w:p>
    <w:p w14:paraId="5102B1C3"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w:t>
      </w:r>
    </w:p>
    <w:p w14:paraId="62777EC1" w14:textId="77777777" w:rsidR="00E82369" w:rsidRPr="00FA5CC4" w:rsidRDefault="00E82369" w:rsidP="00624AC9">
      <w:pPr>
        <w:pStyle w:val="LISPScreen"/>
      </w:pPr>
      <w:r w:rsidRPr="00FA5CC4">
        <w:t xml:space="preserve">   $ '(PLUS 1 2)) $ (CAR '(CONS 4 7))</w:t>
      </w:r>
    </w:p>
    <w:p w14:paraId="1D46ABB9" w14:textId="77777777" w:rsidR="00E82369" w:rsidRPr="00FA5CC4" w:rsidRDefault="00E82369" w:rsidP="00624AC9">
      <w:pPr>
        <w:pStyle w:val="LISPScreen"/>
      </w:pPr>
      <w:r w:rsidRPr="00FA5CC4">
        <w:t xml:space="preserve">   (PLUS 1 2) CONS</w:t>
      </w:r>
    </w:p>
    <w:p w14:paraId="3B36AA7B" w14:textId="2B9BCBA4" w:rsidR="00E82369" w:rsidRPr="00FA5CC4" w:rsidRDefault="00E82369"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b/>
          <w:bCs/>
          <w:color w:val="0000FF"/>
          <w:sz w:val="23"/>
          <w:szCs w:val="23"/>
          <w:lang w:val="en-US" w:eastAsia="de-DE"/>
        </w:rPr>
        <w:t>The code for the QUOTE</w:t>
      </w:r>
      <w:r w:rsidRPr="00FA5CC4">
        <w:rPr>
          <w:rFonts w:eastAsia="Times New Roman" w:cs="Times New Roman"/>
          <w:color w:val="0000FF"/>
          <w:sz w:val="23"/>
          <w:szCs w:val="23"/>
          <w:lang w:val="en-US" w:eastAsia="de-DE"/>
        </w:rPr>
        <w:t> function in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is:</w:t>
      </w:r>
    </w:p>
    <w:p w14:paraId="46656D57" w14:textId="77777777" w:rsidR="00E82369" w:rsidRPr="00FA5CC4" w:rsidRDefault="00E82369" w:rsidP="0043673F">
      <w:pPr>
        <w:pStyle w:val="LISPCode"/>
      </w:pPr>
      <w:r w:rsidRPr="00FA5CC4">
        <w:t xml:space="preserve">   (DEFUN QUOTE (NLAMBDA (OBJ)</w:t>
      </w:r>
    </w:p>
    <w:p w14:paraId="3C20715B" w14:textId="77777777" w:rsidR="00E82369" w:rsidRPr="00FA5CC4" w:rsidRDefault="00E82369" w:rsidP="0043673F">
      <w:pPr>
        <w:pStyle w:val="LISPCode"/>
      </w:pPr>
      <w:r w:rsidRPr="00FA5CC4">
        <w:t xml:space="preserve">      OBJ</w:t>
      </w:r>
    </w:p>
    <w:p w14:paraId="43A9863A" w14:textId="77777777" w:rsidR="00E82369" w:rsidRPr="00FA5CC4" w:rsidRDefault="00E82369" w:rsidP="0043673F">
      <w:pPr>
        <w:pStyle w:val="LISPCode"/>
      </w:pPr>
      <w:r w:rsidRPr="00FA5CC4">
        <w:t xml:space="preserve">   ))</w:t>
      </w:r>
    </w:p>
    <w:p w14:paraId="598F3490" w14:textId="2649A9B0" w:rsidR="00E82369" w:rsidRPr="00FA5CC4" w:rsidRDefault="00E82369"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one more important feature of the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interpreter: each </w:t>
      </w:r>
      <w:r w:rsidRPr="00FA5CC4">
        <w:rPr>
          <w:rFonts w:eastAsia="Times New Roman" w:cs="Times New Roman"/>
          <w:b/>
          <w:bCs/>
          <w:i/>
          <w:iCs/>
          <w:color w:val="0000FF"/>
          <w:sz w:val="23"/>
          <w:szCs w:val="23"/>
          <w:lang w:val="en-US" w:eastAsia="de-DE"/>
        </w:rPr>
        <w:t>new literal atom</w:t>
      </w:r>
      <w:r w:rsidRPr="00FA5CC4">
        <w:rPr>
          <w:rFonts w:eastAsia="Times New Roman" w:cs="Times New Roman"/>
          <w:color w:val="0000FF"/>
          <w:sz w:val="23"/>
          <w:szCs w:val="23"/>
          <w:lang w:val="en-US" w:eastAsia="de-DE"/>
        </w:rPr>
        <w:t> has a default value that matches the "printed" name of the atom.</w:t>
      </w:r>
      <w:r w:rsidRPr="00FA5CC4">
        <w:rPr>
          <w:rFonts w:eastAsia="Times New Roman" w:cs="Times New Roman"/>
          <w:color w:val="0000FF"/>
          <w:sz w:val="23"/>
          <w:szCs w:val="23"/>
          <w:lang w:val="en-US" w:eastAsia="de-DE"/>
        </w:rPr>
        <w:br/>
      </w:r>
    </w:p>
    <w:p w14:paraId="65E05BD1"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introduce the concept </w:t>
      </w:r>
      <w:r w:rsidRPr="00FA5CC4">
        <w:rPr>
          <w:rFonts w:eastAsia="Times New Roman" w:cs="Times New Roman"/>
          <w:b/>
          <w:bCs/>
          <w:i/>
          <w:iCs/>
          <w:color w:val="0000FF"/>
          <w:sz w:val="23"/>
          <w:szCs w:val="23"/>
          <w:lang w:val="en-US" w:eastAsia="de-DE"/>
        </w:rPr>
        <w:t>of recognizers</w:t>
      </w:r>
      <w:r w:rsidR="00DB664B" w:rsidRPr="00FA5CC4">
        <w:rPr>
          <w:rFonts w:eastAsia="Times New Roman" w:cs="Times New Roman"/>
          <w:color w:val="0000FF"/>
          <w:sz w:val="23"/>
          <w:szCs w:val="23"/>
          <w:lang w:val="en-US" w:eastAsia="de-DE"/>
        </w:rPr>
        <w:t>.</w:t>
      </w:r>
    </w:p>
    <w:p w14:paraId="6B2F4328" w14:textId="0481D555" w:rsidR="00E82369" w:rsidRPr="00FA5CC4" w:rsidRDefault="00E82369" w:rsidP="000A5A7F">
      <w:pPr>
        <w:pStyle w:val="berschrift1"/>
        <w:rPr>
          <w:rFonts w:eastAsia="Times New Roman"/>
          <w:lang w:val="en-US" w:eastAsia="de-DE"/>
        </w:rPr>
      </w:pPr>
      <w:bookmarkStart w:id="39" w:name="_Toc182755219"/>
      <w:r w:rsidRPr="00FA5CC4">
        <w:rPr>
          <w:rFonts w:eastAsia="Times New Roman"/>
          <w:lang w:val="en-US" w:eastAsia="de-DE"/>
        </w:rPr>
        <w:t>Step 6.</w:t>
      </w:r>
      <w:r w:rsidRPr="00FA5CC4">
        <w:rPr>
          <w:rFonts w:eastAsia="Times New Roman"/>
          <w:lang w:val="en-US" w:eastAsia="de-DE"/>
        </w:rPr>
        <w:br/>
        <w:t>The simplest recognizers</w:t>
      </w:r>
      <w:bookmarkEnd w:id="39"/>
    </w:p>
    <w:p w14:paraId="0F303465" w14:textId="77777777" w:rsidR="00E82369" w:rsidRPr="00FA5CC4" w:rsidRDefault="00E82369"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introduce the concept of </w:t>
      </w:r>
      <w:r w:rsidRPr="00FA5CC4">
        <w:rPr>
          <w:rFonts w:eastAsia="Times New Roman" w:cs="Times New Roman"/>
          <w:b/>
          <w:bCs/>
          <w:i/>
          <w:iCs/>
          <w:color w:val="0000FF"/>
          <w:sz w:val="23"/>
          <w:szCs w:val="23"/>
          <w:lang w:val="en-US" w:eastAsia="de-DE"/>
        </w:rPr>
        <w:t>recognition</w:t>
      </w:r>
      <w:r w:rsidRPr="00FA5CC4">
        <w:rPr>
          <w:rFonts w:eastAsia="Times New Roman" w:cs="Times New Roman"/>
          <w:color w:val="0000FF"/>
          <w:sz w:val="23"/>
          <w:szCs w:val="23"/>
          <w:lang w:val="en-US" w:eastAsia="de-DE"/>
        </w:rPr>
        <w:t> functions</w:t>
      </w:r>
      <w:r w:rsidR="00DB664B" w:rsidRPr="00FA5CC4">
        <w:rPr>
          <w:rFonts w:eastAsia="Times New Roman" w:cs="Times New Roman"/>
          <w:color w:val="0000FF"/>
          <w:sz w:val="23"/>
          <w:szCs w:val="23"/>
          <w:lang w:val="en-US" w:eastAsia="de-DE"/>
        </w:rPr>
        <w:t>.</w:t>
      </w:r>
    </w:p>
    <w:p w14:paraId="4756B8AB" w14:textId="5A79C13F"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Recognizer functions</w:t>
      </w:r>
      <w:r w:rsidRPr="00FA5CC4">
        <w:rPr>
          <w:rFonts w:eastAsia="Times New Roman" w:cs="Times New Roman"/>
          <w:color w:val="0000FF"/>
          <w:sz w:val="23"/>
          <w:szCs w:val="23"/>
          <w:lang w:val="en-US" w:eastAsia="de-DE"/>
        </w:rPr>
        <w:t> are functions used to recognize or identify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data objects</w:t>
      </w:r>
      <w:r w:rsidR="00DB664B" w:rsidRPr="00FA5CC4">
        <w:rPr>
          <w:rFonts w:eastAsia="Times New Roman" w:cs="Times New Roman"/>
          <w:color w:val="0000FF"/>
          <w:sz w:val="23"/>
          <w:szCs w:val="23"/>
          <w:lang w:val="en-US" w:eastAsia="de-DE"/>
        </w:rPr>
        <w:t>.</w:t>
      </w:r>
      <w:r w:rsidR="00ED4602">
        <w:rPr>
          <w:rFonts w:eastAsia="Times New Roman" w:cs="Times New Roman"/>
          <w:color w:val="0000FF"/>
          <w:sz w:val="23"/>
          <w:szCs w:val="23"/>
          <w:lang w:val="en-US" w:eastAsia="de-DE"/>
        </w:rPr>
        <w:t xml:space="preserve"> Clearly, these functions </w:t>
      </w:r>
      <w:r w:rsidRPr="00FA5CC4">
        <w:rPr>
          <w:rFonts w:eastAsia="Times New Roman" w:cs="Times New Roman"/>
          <w:color w:val="0000FF"/>
          <w:sz w:val="23"/>
          <w:szCs w:val="23"/>
          <w:lang w:val="en-US" w:eastAsia="de-DE"/>
        </w:rPr>
        <w:t>are </w:t>
      </w:r>
      <w:r w:rsidRPr="00FA5CC4">
        <w:rPr>
          <w:rFonts w:eastAsia="Times New Roman" w:cs="Times New Roman"/>
          <w:b/>
          <w:bCs/>
          <w:i/>
          <w:iCs/>
          <w:color w:val="0000FF"/>
          <w:sz w:val="23"/>
          <w:szCs w:val="23"/>
          <w:lang w:val="en-US" w:eastAsia="de-DE"/>
        </w:rPr>
        <w:t>predicates</w:t>
      </w:r>
      <w:r w:rsidR="00DB664B" w:rsidRPr="00FA5CC4">
        <w:rPr>
          <w:rFonts w:eastAsia="Times New Roman" w:cs="Times New Roman"/>
          <w:color w:val="0000FF"/>
          <w:sz w:val="23"/>
          <w:szCs w:val="23"/>
          <w:lang w:val="en-US" w:eastAsia="de-DE"/>
        </w:rPr>
        <w:t>.</w:t>
      </w:r>
    </w:p>
    <w:p w14:paraId="64F757E1"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 predicate</w:t>
      </w:r>
      <w:r w:rsidRPr="00FA5CC4">
        <w:rPr>
          <w:rFonts w:eastAsia="Times New Roman" w:cs="Times New Roman"/>
          <w:color w:val="0000FF"/>
          <w:sz w:val="23"/>
          <w:szCs w:val="23"/>
          <w:lang w:val="en-US" w:eastAsia="de-DE"/>
        </w:rPr>
        <w:t> is a function that returns a logical value</w:t>
      </w:r>
      <w:r w:rsidRPr="00FA5CC4">
        <w:rPr>
          <w:rFonts w:eastAsia="Times New Roman" w:cs="Times New Roman"/>
          <w:b/>
          <w:bCs/>
          <w:color w:val="0000FF"/>
          <w:sz w:val="23"/>
          <w:szCs w:val="23"/>
          <w:lang w:val="en-US" w:eastAsia="de-DE"/>
        </w:rPr>
        <w:t> T</w:t>
      </w:r>
      <w:r w:rsidRPr="00FA5CC4">
        <w:rPr>
          <w:rFonts w:eastAsia="Times New Roman" w:cs="Times New Roman"/>
          <w:color w:val="0000FF"/>
          <w:sz w:val="23"/>
          <w:szCs w:val="23"/>
          <w:lang w:val="en-US" w:eastAsia="de-DE"/>
        </w:rPr>
        <w:t> or</w:t>
      </w:r>
      <w:r w:rsidRPr="00FA5CC4">
        <w:rPr>
          <w:rFonts w:eastAsia="Times New Roman" w:cs="Times New Roman"/>
          <w:b/>
          <w:bCs/>
          <w:color w:val="0000FF"/>
          <w:sz w:val="23"/>
          <w:szCs w:val="23"/>
          <w:lang w:val="en-US" w:eastAsia="de-DE"/>
        </w:rPr>
        <w:t> NIL</w:t>
      </w:r>
      <w:r w:rsidRPr="00FA5CC4">
        <w:rPr>
          <w:rFonts w:eastAsia="Times New Roman" w:cs="Times New Roman"/>
          <w:color w:val="0000FF"/>
          <w:sz w:val="23"/>
          <w:szCs w:val="23"/>
          <w:lang w:val="en-US" w:eastAsia="de-DE"/>
        </w:rPr>
        <w:t> as its result</w:t>
      </w:r>
      <w:r w:rsidR="00DB664B" w:rsidRPr="00FA5CC4">
        <w:rPr>
          <w:rFonts w:eastAsia="Times New Roman" w:cs="Times New Roman"/>
          <w:color w:val="0000FF"/>
          <w:sz w:val="23"/>
          <w:szCs w:val="23"/>
          <w:lang w:val="en-US" w:eastAsia="de-DE"/>
        </w:rPr>
        <w:t>.</w:t>
      </w:r>
    </w:p>
    <w:p w14:paraId="7FF331D2" w14:textId="38019100"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list the simplest recognizers of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 interpreter</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Note that almost all predicate names end in </w:t>
      </w:r>
      <w:r w:rsidRPr="00FA5CC4">
        <w:rPr>
          <w:rFonts w:eastAsia="Times New Roman" w:cs="Times New Roman"/>
          <w:b/>
          <w:bCs/>
          <w:color w:val="0000FF"/>
          <w:sz w:val="23"/>
          <w:szCs w:val="23"/>
          <w:lang w:val="en-US" w:eastAsia="de-DE"/>
        </w:rPr>
        <w:t>P (Predicate)</w:t>
      </w:r>
      <w:r w:rsidR="00DB664B" w:rsidRPr="00FA5CC4">
        <w:rPr>
          <w:rFonts w:eastAsia="Times New Roman" w:cs="Times New Roman"/>
          <w:color w:val="0000FF"/>
          <w:sz w:val="23"/>
          <w:szCs w:val="23"/>
          <w:lang w:val="en-US" w:eastAsia="de-DE"/>
        </w:rPr>
        <w:t>.</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1147"/>
        <w:gridCol w:w="3435"/>
      </w:tblGrid>
      <w:tr w:rsidR="00E82369" w:rsidRPr="00FA5CC4" w14:paraId="2158C56D" w14:textId="77777777" w:rsidTr="00E82369">
        <w:trPr>
          <w:tblCellSpacing w:w="15" w:type="dxa"/>
          <w:jc w:val="center"/>
        </w:trPr>
        <w:tc>
          <w:tcPr>
            <w:tcW w:w="0" w:type="auto"/>
            <w:gridSpan w:val="2"/>
            <w:tcBorders>
              <w:top w:val="nil"/>
              <w:left w:val="nil"/>
              <w:bottom w:val="nil"/>
              <w:right w:val="nil"/>
            </w:tcBorders>
            <w:shd w:val="clear" w:color="auto" w:fill="E6E6E6"/>
            <w:vAlign w:val="center"/>
            <w:hideMark/>
          </w:tcPr>
          <w:p w14:paraId="2FCB3263" w14:textId="24B5160B"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 xml:space="preserve">The simplest </w:t>
            </w:r>
            <w:r w:rsidR="00ED4602">
              <w:rPr>
                <w:rFonts w:eastAsia="Times New Roman" w:cs="Times New Roman"/>
                <w:b/>
                <w:bCs/>
                <w:color w:val="000000"/>
                <w:sz w:val="20"/>
                <w:szCs w:val="20"/>
                <w:lang w:val="en-US" w:eastAsia="de-DE"/>
              </w:rPr>
              <w:t>muLISP-8</w:t>
            </w:r>
            <w:r w:rsidRPr="00FA5CC4">
              <w:rPr>
                <w:rFonts w:eastAsia="Times New Roman" w:cs="Times New Roman"/>
                <w:b/>
                <w:bCs/>
                <w:color w:val="000000"/>
                <w:sz w:val="20"/>
                <w:szCs w:val="20"/>
                <w:lang w:val="en-US" w:eastAsia="de-DE"/>
              </w:rPr>
              <w:t>1 recognizers</w:t>
            </w:r>
          </w:p>
        </w:tc>
      </w:tr>
      <w:tr w:rsidR="00E82369" w:rsidRPr="00FA5CC4" w14:paraId="12C73579" w14:textId="77777777" w:rsidTr="00E8236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59AA8AF"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Function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946235A"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Purpose</w:t>
            </w:r>
          </w:p>
        </w:tc>
      </w:tr>
      <w:tr w:rsidR="00E82369" w:rsidRPr="00FA5CC4" w14:paraId="28718381" w14:textId="77777777" w:rsidTr="00E8236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F5B2D82" w14:textId="134B5FF2"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NULL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7EDCA29"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Checking if an argument is an empty list.</w:t>
            </w:r>
          </w:p>
        </w:tc>
      </w:tr>
      <w:tr w:rsidR="00E82369" w:rsidRPr="00FA5CC4" w14:paraId="393C5D5B" w14:textId="77777777" w:rsidTr="00E8236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5CEA1F7" w14:textId="46D671F5"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ATOM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32839C1"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 if an argument is an atom.</w:t>
            </w:r>
          </w:p>
        </w:tc>
      </w:tr>
      <w:tr w:rsidR="00E82369" w:rsidRPr="00FA5CC4" w14:paraId="6838FA91" w14:textId="77777777" w:rsidTr="00E8236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BD64766" w14:textId="6C11294F"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NUMBERP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67DEEA5"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 if an argument is a numeric atom.</w:t>
            </w:r>
          </w:p>
        </w:tc>
      </w:tr>
      <w:tr w:rsidR="00E82369" w:rsidRPr="00FA5CC4" w14:paraId="4143137F" w14:textId="77777777" w:rsidTr="00E8236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CF18994" w14:textId="2658BA72"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PLUSP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937EB1B"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Checks if the argument is positive.</w:t>
            </w:r>
          </w:p>
        </w:tc>
      </w:tr>
      <w:tr w:rsidR="00E82369" w:rsidRPr="00FA5CC4" w14:paraId="1363BDD5" w14:textId="77777777" w:rsidTr="00E8236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54FBAD0" w14:textId="3D1F3108"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MINUS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EBEA8F0"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Checks if the argument is negative.</w:t>
            </w:r>
          </w:p>
        </w:tc>
      </w:tr>
      <w:tr w:rsidR="00E82369" w:rsidRPr="00FA5CC4" w14:paraId="403D3748" w14:textId="77777777" w:rsidTr="00E8236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4764228" w14:textId="1925F8F1"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ZEROP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7D4F80E"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Checks if the argument is null.</w:t>
            </w:r>
          </w:p>
        </w:tc>
      </w:tr>
      <w:tr w:rsidR="00E82369" w:rsidRPr="00FA5CC4" w14:paraId="73FE7C28" w14:textId="77777777" w:rsidTr="00E8236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77EAB4A" w14:textId="15664C36"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NOT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17DD91A"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Logical function of negation.</w:t>
            </w:r>
          </w:p>
        </w:tc>
      </w:tr>
      <w:tr w:rsidR="00E82369" w:rsidRPr="00FA5CC4" w14:paraId="7C2D47BB" w14:textId="77777777" w:rsidTr="00E8236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4EDEFD7" w14:textId="2B979552"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lastRenderedPageBreak/>
              <w:t>AND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716AE66"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Logical function of multiplication.</w:t>
            </w:r>
          </w:p>
        </w:tc>
      </w:tr>
      <w:tr w:rsidR="00E82369" w:rsidRPr="00FA5CC4" w14:paraId="3E010196" w14:textId="77777777" w:rsidTr="00E8236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025D87A" w14:textId="13162863"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OR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6EEB0C9"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Logical addition function.</w:t>
            </w:r>
          </w:p>
        </w:tc>
      </w:tr>
    </w:tbl>
    <w:p w14:paraId="47A6A6FE"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The </w:t>
      </w:r>
      <w:r w:rsidRPr="00FA5CC4">
        <w:rPr>
          <w:rFonts w:eastAsia="Times New Roman" w:cs="Times New Roman"/>
          <w:b/>
          <w:bCs/>
          <w:color w:val="0000FF"/>
          <w:sz w:val="23"/>
          <w:szCs w:val="23"/>
          <w:lang w:val="en-US" w:eastAsia="de-DE"/>
        </w:rPr>
        <w:t>NULL</w:t>
      </w:r>
      <w:r w:rsidRPr="00FA5CC4">
        <w:rPr>
          <w:rFonts w:eastAsia="Times New Roman" w:cs="Times New Roman"/>
          <w:color w:val="0000FF"/>
          <w:sz w:val="23"/>
          <w:szCs w:val="23"/>
          <w:lang w:val="en-US" w:eastAsia="de-DE"/>
        </w:rPr>
        <w:t> function tests whether the argument is </w:t>
      </w:r>
      <w:r w:rsidRPr="00FA5CC4">
        <w:rPr>
          <w:rFonts w:eastAsia="Times New Roman" w:cs="Times New Roman"/>
          <w:b/>
          <w:bCs/>
          <w:i/>
          <w:iCs/>
          <w:color w:val="0000FF"/>
          <w:sz w:val="23"/>
          <w:szCs w:val="23"/>
          <w:lang w:val="en-US" w:eastAsia="de-DE"/>
        </w:rPr>
        <w:t>an empty list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Note that if the expression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is a logical value, then the </w:t>
      </w:r>
      <w:r w:rsidRPr="00FA5CC4">
        <w:rPr>
          <w:rFonts w:eastAsia="Times New Roman" w:cs="Times New Roman"/>
          <w:b/>
          <w:bCs/>
          <w:color w:val="0000FF"/>
          <w:sz w:val="23"/>
          <w:szCs w:val="23"/>
          <w:lang w:val="en-US" w:eastAsia="de-DE"/>
        </w:rPr>
        <w:t>(NULL X)</w:t>
      </w:r>
      <w:r w:rsidRPr="00FA5CC4">
        <w:rPr>
          <w:rFonts w:eastAsia="Times New Roman" w:cs="Times New Roman"/>
          <w:color w:val="0000FF"/>
          <w:sz w:val="23"/>
          <w:szCs w:val="23"/>
          <w:lang w:val="en-US" w:eastAsia="de-DE"/>
        </w:rPr>
        <w:t> function returns the logical value that is the opposite of the value of </w:t>
      </w:r>
      <w:r w:rsidRPr="00FA5CC4">
        <w:rPr>
          <w:rFonts w:eastAsia="Times New Roman" w:cs="Times New Roman"/>
          <w:b/>
          <w:bCs/>
          <w:color w:val="0000FF"/>
          <w:sz w:val="23"/>
          <w:szCs w:val="23"/>
          <w:lang w:val="en-US" w:eastAsia="de-DE"/>
        </w:rPr>
        <w:t>X</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 the function</w:t>
      </w:r>
    </w:p>
    <w:p w14:paraId="5F612D65" w14:textId="77777777" w:rsidR="00E82369" w:rsidRPr="00FA5CC4" w:rsidRDefault="00E82369" w:rsidP="0043673F">
      <w:pPr>
        <w:pStyle w:val="LISPCode"/>
      </w:pPr>
    </w:p>
    <w:p w14:paraId="2E1774B4" w14:textId="77777777" w:rsidR="00E82369" w:rsidRPr="00FA5CC4" w:rsidRDefault="00E82369" w:rsidP="0043673F">
      <w:pPr>
        <w:pStyle w:val="LISPCode"/>
      </w:pPr>
      <w:r w:rsidRPr="00FA5CC4">
        <w:t xml:space="preserve">    (NULL (ATOM X)) </w:t>
      </w:r>
    </w:p>
    <w:p w14:paraId="54E4DE47" w14:textId="23FB71FB" w:rsidR="00E82369" w:rsidRPr="00FA5CC4" w:rsidRDefault="00E82369"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returns the value </w:t>
      </w:r>
      <w:r w:rsidRPr="00FA5CC4">
        <w:rPr>
          <w:rFonts w:eastAsia="Times New Roman" w:cs="Times New Roman"/>
          <w:b/>
          <w:bCs/>
          <w:color w:val="0000FF"/>
          <w:sz w:val="23"/>
          <w:szCs w:val="23"/>
          <w:lang w:val="en-US" w:eastAsia="de-DE"/>
        </w:rPr>
        <w:t>T</w:t>
      </w: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is not an atom, and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otherwise.</w:t>
      </w:r>
      <w:r w:rsidRPr="00FA5CC4">
        <w:rPr>
          <w:rFonts w:eastAsia="Times New Roman" w:cs="Times New Roman"/>
          <w:color w:val="0000FF"/>
          <w:sz w:val="23"/>
          <w:szCs w:val="23"/>
          <w:lang w:val="en-US" w:eastAsia="de-DE"/>
        </w:rPr>
        <w:br/>
      </w:r>
    </w:p>
    <w:p w14:paraId="6B302F2B"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The </w:t>
      </w:r>
      <w:r w:rsidRPr="00FA5CC4">
        <w:rPr>
          <w:rFonts w:eastAsia="Times New Roman" w:cs="Times New Roman"/>
          <w:b/>
          <w:bCs/>
          <w:color w:val="0000FF"/>
          <w:sz w:val="23"/>
          <w:szCs w:val="23"/>
          <w:lang w:val="en-US" w:eastAsia="de-DE"/>
        </w:rPr>
        <w:t>ATOM</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syntax of this function is as follows:</w:t>
      </w:r>
    </w:p>
    <w:p w14:paraId="328E7B9C" w14:textId="77777777" w:rsidR="00E82369" w:rsidRPr="00FA5CC4" w:rsidRDefault="00E82369" w:rsidP="0043673F">
      <w:pPr>
        <w:pStyle w:val="LISPCode"/>
      </w:pPr>
    </w:p>
    <w:p w14:paraId="1F28D43C" w14:textId="77777777" w:rsidR="00E82369" w:rsidRPr="00FA5CC4" w:rsidRDefault="00E82369" w:rsidP="0043673F">
      <w:pPr>
        <w:pStyle w:val="LISPCode"/>
      </w:pPr>
      <w:r w:rsidRPr="00FA5CC4">
        <w:t xml:space="preserve">     (ATOM S-expression)</w:t>
      </w:r>
    </w:p>
    <w:p w14:paraId="7C62BCFD" w14:textId="10D74C4C"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ATOM</w:t>
      </w:r>
      <w:r w:rsidR="001960BE">
        <w:rPr>
          <w:rFonts w:eastAsia="Times New Roman" w:cs="Times New Roman"/>
          <w:color w:val="0000FF"/>
          <w:sz w:val="23"/>
          <w:szCs w:val="23"/>
          <w:lang w:val="en-US" w:eastAsia="de-DE"/>
        </w:rPr>
        <w:t> </w:t>
      </w:r>
      <w:r w:rsidRPr="00FA5CC4">
        <w:rPr>
          <w:rFonts w:eastAsia="Times New Roman" w:cs="Times New Roman"/>
          <w:color w:val="0000FF"/>
          <w:sz w:val="23"/>
          <w:szCs w:val="23"/>
          <w:lang w:val="en-US" w:eastAsia="de-DE"/>
        </w:rPr>
        <w:t>predicate returns </w:t>
      </w:r>
      <w:r w:rsidRPr="00FA5CC4">
        <w:rPr>
          <w:rFonts w:eastAsia="Times New Roman" w:cs="Times New Roman"/>
          <w:b/>
          <w:bCs/>
          <w:color w:val="0000FF"/>
          <w:sz w:val="23"/>
          <w:szCs w:val="23"/>
          <w:lang w:val="en-US" w:eastAsia="de-DE"/>
        </w:rPr>
        <w:t>T</w:t>
      </w:r>
      <w:r w:rsidRPr="00FA5CC4">
        <w:rPr>
          <w:rFonts w:eastAsia="Times New Roman" w:cs="Times New Roman"/>
          <w:color w:val="0000FF"/>
          <w:sz w:val="23"/>
          <w:szCs w:val="23"/>
          <w:lang w:val="en-US" w:eastAsia="de-DE"/>
        </w:rPr>
        <w:t> if the argument is an atom and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otherwise. For example:</w:t>
      </w:r>
    </w:p>
    <w:p w14:paraId="5AB829A6" w14:textId="77777777" w:rsidR="00E82369" w:rsidRPr="00FA5CC4" w:rsidRDefault="00E82369" w:rsidP="00624AC9">
      <w:pPr>
        <w:pStyle w:val="LISPScreen"/>
      </w:pPr>
      <w:r w:rsidRPr="00FA5CC4">
        <w:t xml:space="preserve">   $ (ATOM 5) $ (ATOM (1 2 3))</w:t>
      </w:r>
    </w:p>
    <w:p w14:paraId="66229ACC" w14:textId="77777777" w:rsidR="00E82369" w:rsidRPr="00FA5CC4" w:rsidRDefault="00E82369" w:rsidP="00624AC9">
      <w:pPr>
        <w:pStyle w:val="LISPScreen"/>
      </w:pPr>
      <w:r w:rsidRPr="00FA5CC4">
        <w:t xml:space="preserve">   T              NIL</w:t>
      </w:r>
    </w:p>
    <w:p w14:paraId="5899679D" w14:textId="77777777" w:rsidR="00E82369" w:rsidRPr="00FA5CC4" w:rsidRDefault="00E82369" w:rsidP="00624AC9">
      <w:pPr>
        <w:pStyle w:val="LISPScreen"/>
      </w:pPr>
      <w:r w:rsidRPr="00FA5CC4">
        <w:t xml:space="preserve">   $ (ATOM NIL)</w:t>
      </w:r>
    </w:p>
    <w:p w14:paraId="1028D445" w14:textId="77777777" w:rsidR="00E82369" w:rsidRPr="00FA5CC4" w:rsidRDefault="00E82369" w:rsidP="00624AC9">
      <w:pPr>
        <w:pStyle w:val="LISPScreen"/>
      </w:pPr>
      <w:r w:rsidRPr="00FA5CC4">
        <w:t xml:space="preserve">   T</w:t>
      </w:r>
    </w:p>
    <w:p w14:paraId="6E31F472" w14:textId="77777777" w:rsidR="00402925"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The </w:t>
      </w:r>
      <w:r w:rsidRPr="00FA5CC4">
        <w:rPr>
          <w:rFonts w:eastAsia="Times New Roman" w:cs="Times New Roman"/>
          <w:b/>
          <w:bCs/>
          <w:color w:val="0000FF"/>
          <w:sz w:val="23"/>
          <w:szCs w:val="23"/>
          <w:lang w:val="en-US" w:eastAsia="de-DE"/>
        </w:rPr>
        <w:t>NUMBERP</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NUMBERP</w:t>
      </w:r>
      <w:r w:rsidRPr="00FA5CC4">
        <w:rPr>
          <w:rFonts w:eastAsia="Times New Roman" w:cs="Times New Roman"/>
          <w:color w:val="0000FF"/>
          <w:sz w:val="23"/>
          <w:szCs w:val="23"/>
          <w:lang w:val="en-US" w:eastAsia="de-DE"/>
        </w:rPr>
        <w:t> predicate tests whether its argument is </w:t>
      </w:r>
      <w:r w:rsidRPr="00FA5CC4">
        <w:rPr>
          <w:rFonts w:eastAsia="Times New Roman" w:cs="Times New Roman"/>
          <w:b/>
          <w:bCs/>
          <w:i/>
          <w:iCs/>
          <w:color w:val="0000FF"/>
          <w:sz w:val="23"/>
          <w:szCs w:val="23"/>
          <w:lang w:val="en-US" w:eastAsia="de-DE"/>
        </w:rPr>
        <w:t>a numeric atom</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br/>
      </w:r>
    </w:p>
    <w:p w14:paraId="01434DB0" w14:textId="0D6EC96C"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4. Function </w:t>
      </w:r>
      <w:r w:rsidRPr="00FA5CC4">
        <w:rPr>
          <w:rFonts w:eastAsia="Times New Roman" w:cs="Times New Roman"/>
          <w:b/>
          <w:bCs/>
          <w:color w:val="0000FF"/>
          <w:sz w:val="23"/>
          <w:szCs w:val="23"/>
          <w:lang w:val="en-US" w:eastAsia="de-DE"/>
        </w:rPr>
        <w:t>PLUSP</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Predicate </w:t>
      </w:r>
      <w:r w:rsidRPr="00FA5CC4">
        <w:rPr>
          <w:rFonts w:eastAsia="Times New Roman" w:cs="Times New Roman"/>
          <w:b/>
          <w:bCs/>
          <w:color w:val="0000FF"/>
          <w:sz w:val="23"/>
          <w:szCs w:val="23"/>
          <w:lang w:val="en-US" w:eastAsia="de-DE"/>
        </w:rPr>
        <w:t>PLUSP</w:t>
      </w:r>
      <w:r w:rsidRPr="00FA5CC4">
        <w:rPr>
          <w:rFonts w:eastAsia="Times New Roman" w:cs="Times New Roman"/>
          <w:color w:val="0000FF"/>
          <w:sz w:val="23"/>
          <w:szCs w:val="23"/>
          <w:lang w:val="en-US" w:eastAsia="de-DE"/>
        </w:rPr>
        <w:t> checks the positivity of the argument.</w:t>
      </w:r>
      <w:r w:rsidRPr="00FA5CC4">
        <w:rPr>
          <w:rFonts w:eastAsia="Times New Roman" w:cs="Times New Roman"/>
          <w:color w:val="0000FF"/>
          <w:sz w:val="23"/>
          <w:szCs w:val="23"/>
          <w:lang w:val="en-US" w:eastAsia="de-DE"/>
        </w:rPr>
        <w:br/>
      </w:r>
    </w:p>
    <w:p w14:paraId="0E0819E7" w14:textId="4FEA2E14"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5. The </w:t>
      </w:r>
      <w:r w:rsidRPr="00FA5CC4">
        <w:rPr>
          <w:rFonts w:eastAsia="Times New Roman" w:cs="Times New Roman"/>
          <w:b/>
          <w:bCs/>
          <w:color w:val="0000FF"/>
          <w:sz w:val="23"/>
          <w:szCs w:val="23"/>
          <w:lang w:val="en-US" w:eastAsia="de-DE"/>
        </w:rPr>
        <w:t>MINUSP</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MINUSP</w:t>
      </w:r>
      <w:r w:rsidRPr="00FA5CC4">
        <w:rPr>
          <w:rFonts w:eastAsia="Times New Roman" w:cs="Times New Roman"/>
          <w:color w:val="0000FF"/>
          <w:sz w:val="23"/>
          <w:szCs w:val="23"/>
          <w:lang w:val="en-US" w:eastAsia="de-DE"/>
        </w:rPr>
        <w:t> predicate checks whether the argument is negative.</w:t>
      </w:r>
      <w:r w:rsidRPr="00FA5CC4">
        <w:rPr>
          <w:rFonts w:eastAsia="Times New Roman" w:cs="Times New Roman"/>
          <w:color w:val="0000FF"/>
          <w:sz w:val="23"/>
          <w:szCs w:val="23"/>
          <w:lang w:val="en-US" w:eastAsia="de-DE"/>
        </w:rPr>
        <w:br/>
      </w:r>
    </w:p>
    <w:p w14:paraId="67D678E6"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6. The </w:t>
      </w:r>
      <w:r w:rsidRPr="00FA5CC4">
        <w:rPr>
          <w:rFonts w:eastAsia="Times New Roman" w:cs="Times New Roman"/>
          <w:b/>
          <w:bCs/>
          <w:color w:val="0000FF"/>
          <w:sz w:val="23"/>
          <w:szCs w:val="23"/>
          <w:lang w:val="en-US" w:eastAsia="de-DE"/>
        </w:rPr>
        <w:t>ZEROP</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ZEROP</w:t>
      </w:r>
      <w:r w:rsidRPr="00FA5CC4">
        <w:rPr>
          <w:rFonts w:eastAsia="Times New Roman" w:cs="Times New Roman"/>
          <w:color w:val="0000FF"/>
          <w:sz w:val="23"/>
          <w:szCs w:val="23"/>
          <w:lang w:val="en-US" w:eastAsia="de-DE"/>
        </w:rPr>
        <w:t> predicate checks for the zero value of the argument.</w:t>
      </w:r>
    </w:p>
    <w:p w14:paraId="29E90DEC" w14:textId="2F63C890"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section we will also note the logical functions, which are very often used in constructing complex conditional expressions. The functions </w:t>
      </w:r>
      <w:r w:rsidRPr="00FA5CC4">
        <w:rPr>
          <w:rFonts w:eastAsia="Times New Roman" w:cs="Times New Roman"/>
          <w:b/>
          <w:bCs/>
          <w:color w:val="0000FF"/>
          <w:sz w:val="23"/>
          <w:szCs w:val="23"/>
          <w:lang w:val="en-US" w:eastAsia="de-DE"/>
        </w:rPr>
        <w:t>AND</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OR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NOT</w:t>
      </w:r>
      <w:r w:rsidRPr="00FA5CC4">
        <w:rPr>
          <w:rFonts w:eastAsia="Times New Roman" w:cs="Times New Roman"/>
          <w:color w:val="0000FF"/>
          <w:sz w:val="23"/>
          <w:szCs w:val="23"/>
          <w:lang w:val="en-US" w:eastAsia="de-DE"/>
        </w:rPr>
        <w:t> differ from other predicates in that their arguments, as well as their values, are </w:t>
      </w:r>
      <w:r w:rsidRPr="00FA5CC4">
        <w:rPr>
          <w:rFonts w:eastAsia="Times New Roman" w:cs="Times New Roman"/>
          <w:b/>
          <w:bCs/>
          <w:color w:val="0000FF"/>
          <w:sz w:val="23"/>
          <w:szCs w:val="23"/>
          <w:lang w:val="en-US" w:eastAsia="de-DE"/>
        </w:rPr>
        <w:t>T</w:t>
      </w:r>
      <w:r w:rsidRPr="00FA5CC4">
        <w:rPr>
          <w:rFonts w:eastAsia="Times New Roman" w:cs="Times New Roman"/>
          <w:color w:val="0000FF"/>
          <w:sz w:val="23"/>
          <w:szCs w:val="23"/>
          <w:lang w:val="en-US" w:eastAsia="de-DE"/>
        </w:rPr>
        <w:t> or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p>
    <w:p w14:paraId="6CC7EA5A" w14:textId="3BEA06E6"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number of arguments in these functions can be arbitrary.</w:t>
      </w:r>
      <w:r w:rsidRPr="00FA5CC4">
        <w:rPr>
          <w:rFonts w:eastAsia="Times New Roman" w:cs="Times New Roman"/>
          <w:color w:val="0000FF"/>
          <w:sz w:val="23"/>
          <w:szCs w:val="23"/>
          <w:lang w:val="en-US" w:eastAsia="de-DE"/>
        </w:rPr>
        <w:br/>
      </w:r>
    </w:p>
    <w:p w14:paraId="4C7673CF" w14:textId="196C4390"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7. If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is a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atom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(NOT OBJECT)</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otherwise NIL</w:t>
      </w:r>
      <w:r w:rsidR="00DB664B" w:rsidRPr="00FA5CC4">
        <w:rPr>
          <w:rFonts w:eastAsia="Times New Roman" w:cs="Times New Roman"/>
          <w:color w:val="0000FF"/>
          <w:sz w:val="23"/>
          <w:szCs w:val="23"/>
          <w:lang w:val="en-US" w:eastAsia="de-DE"/>
        </w:rPr>
        <w:t>.</w:t>
      </w:r>
    </w:p>
    <w:p w14:paraId="7745A270"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Since the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atom is both an empty list and a false value, </w:t>
      </w:r>
      <w:r w:rsidRPr="00FA5CC4">
        <w:rPr>
          <w:rFonts w:eastAsia="Times New Roman" w:cs="Times New Roman"/>
          <w:b/>
          <w:bCs/>
          <w:color w:val="0000FF"/>
          <w:sz w:val="23"/>
          <w:szCs w:val="23"/>
          <w:lang w:val="en-US" w:eastAsia="de-DE"/>
        </w:rPr>
        <w:t>the NULL</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NOT</w:t>
      </w:r>
      <w:r w:rsidRPr="00FA5CC4">
        <w:rPr>
          <w:rFonts w:eastAsia="Times New Roman" w:cs="Times New Roman"/>
          <w:color w:val="0000FF"/>
          <w:sz w:val="23"/>
          <w:szCs w:val="23"/>
          <w:lang w:val="en-US" w:eastAsia="de-DE"/>
        </w:rPr>
        <w:t> functions always return the same values. However, for better program readability, it is better to use </w:t>
      </w:r>
      <w:r w:rsidRPr="00FA5CC4">
        <w:rPr>
          <w:rFonts w:eastAsia="Times New Roman" w:cs="Times New Roman"/>
          <w:b/>
          <w:bCs/>
          <w:color w:val="0000FF"/>
          <w:sz w:val="23"/>
          <w:szCs w:val="23"/>
          <w:lang w:val="en-US" w:eastAsia="de-DE"/>
        </w:rPr>
        <w:t>NULL</w:t>
      </w:r>
      <w:r w:rsidRPr="00FA5CC4">
        <w:rPr>
          <w:rFonts w:eastAsia="Times New Roman" w:cs="Times New Roman"/>
          <w:color w:val="0000FF"/>
          <w:sz w:val="23"/>
          <w:szCs w:val="23"/>
          <w:lang w:val="en-US" w:eastAsia="de-DE"/>
        </w:rPr>
        <w:t> when checking for an empty list, and </w:t>
      </w:r>
      <w:r w:rsidRPr="00FA5CC4">
        <w:rPr>
          <w:rFonts w:eastAsia="Times New Roman" w:cs="Times New Roman"/>
          <w:b/>
          <w:bCs/>
          <w:color w:val="0000FF"/>
          <w:sz w:val="23"/>
          <w:szCs w:val="23"/>
          <w:lang w:val="en-US" w:eastAsia="de-DE"/>
        </w:rPr>
        <w:t>NOT</w:t>
      </w:r>
      <w:r w:rsidRPr="00FA5CC4">
        <w:rPr>
          <w:rFonts w:eastAsia="Times New Roman" w:cs="Times New Roman"/>
          <w:color w:val="0000FF"/>
          <w:sz w:val="23"/>
          <w:szCs w:val="23"/>
          <w:lang w:val="en-US" w:eastAsia="de-DE"/>
        </w:rPr>
        <w:t> when checking for false values. For example:</w:t>
      </w:r>
    </w:p>
    <w:p w14:paraId="4D5B721F" w14:textId="77777777" w:rsidR="00E82369" w:rsidRPr="00FA5CC4" w:rsidRDefault="00E82369" w:rsidP="00624AC9">
      <w:pPr>
        <w:pStyle w:val="LISPScreen"/>
      </w:pPr>
      <w:r w:rsidRPr="00FA5CC4">
        <w:t xml:space="preserve">   $ (NOT NIL)     $ (NOT 'FOO)</w:t>
      </w:r>
    </w:p>
    <w:p w14:paraId="4835FFCE" w14:textId="77777777" w:rsidR="00E82369" w:rsidRPr="00FA5CC4" w:rsidRDefault="00E82369" w:rsidP="00624AC9">
      <w:pPr>
        <w:pStyle w:val="LISPScreen"/>
      </w:pPr>
      <w:r w:rsidRPr="00FA5CC4">
        <w:t xml:space="preserve">   T               NIL</w:t>
      </w:r>
    </w:p>
    <w:p w14:paraId="5AA354EE" w14:textId="77777777" w:rsidR="00E82369" w:rsidRPr="00FA5CC4" w:rsidRDefault="00E82369" w:rsidP="00624AC9">
      <w:pPr>
        <w:pStyle w:val="LISPScreen"/>
      </w:pPr>
      <w:r w:rsidRPr="00FA5CC4">
        <w:t xml:space="preserve">   $ (NOT '())     $ (NOT (EQ 'DOG 'CAT))</w:t>
      </w:r>
    </w:p>
    <w:p w14:paraId="46FE1929" w14:textId="77777777" w:rsidR="00E82369" w:rsidRPr="00FA5CC4" w:rsidRDefault="00E82369" w:rsidP="00624AC9">
      <w:pPr>
        <w:pStyle w:val="LISPScreen"/>
      </w:pPr>
      <w:r w:rsidRPr="00FA5CC4">
        <w:t xml:space="preserve">   T               T</w:t>
      </w:r>
    </w:p>
    <w:p w14:paraId="1D18068C" w14:textId="77777777" w:rsidR="00E82369" w:rsidRPr="00FA5CC4" w:rsidRDefault="00E82369"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The function code is very simple:</w:t>
      </w:r>
    </w:p>
    <w:p w14:paraId="09290ABB" w14:textId="77777777" w:rsidR="00E82369" w:rsidRPr="00FA5CC4" w:rsidRDefault="00E82369" w:rsidP="0043673F">
      <w:pPr>
        <w:pStyle w:val="LISPCode"/>
      </w:pPr>
      <w:r w:rsidRPr="00FA5CC4">
        <w:t xml:space="preserve">   (DEFUN NOT (OBJ)</w:t>
      </w:r>
    </w:p>
    <w:p w14:paraId="068D5A97" w14:textId="77777777" w:rsidR="00E82369" w:rsidRPr="00FA5CC4" w:rsidRDefault="00E82369" w:rsidP="0043673F">
      <w:pPr>
        <w:pStyle w:val="LISPCode"/>
      </w:pPr>
      <w:r w:rsidRPr="00FA5CC4">
        <w:t xml:space="preserve">      (EQ OBJ NIL)</w:t>
      </w:r>
    </w:p>
    <w:p w14:paraId="77D8FE3C" w14:textId="77777777" w:rsidR="00E82369" w:rsidRPr="00FA5CC4" w:rsidRDefault="00E82369" w:rsidP="0043673F">
      <w:pPr>
        <w:pStyle w:val="LISPCode"/>
      </w:pPr>
      <w:r w:rsidRPr="00FA5CC4">
        <w:lastRenderedPageBreak/>
        <w:t xml:space="preserve">   )</w:t>
      </w:r>
    </w:p>
    <w:p w14:paraId="059D9A93" w14:textId="6DFF9BB1"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8. The </w:t>
      </w:r>
      <w:r w:rsidRPr="00FA5CC4">
        <w:rPr>
          <w:rFonts w:eastAsia="Times New Roman" w:cs="Times New Roman"/>
          <w:b/>
          <w:bCs/>
          <w:color w:val="0000FF"/>
          <w:sz w:val="23"/>
          <w:szCs w:val="23"/>
          <w:lang w:val="en-US" w:eastAsia="de-DE"/>
        </w:rPr>
        <w:t xml:space="preserve">(AND FORM1 </w:t>
      </w:r>
      <w:r w:rsidR="00955919" w:rsidRPr="00FA5CC4">
        <w:rPr>
          <w:rFonts w:eastAsia="Times New Roman" w:cs="Times New Roman"/>
          <w:b/>
          <w:bCs/>
          <w:color w:val="0000FF"/>
          <w:sz w:val="23"/>
          <w:szCs w:val="23"/>
          <w:lang w:val="en-US" w:eastAsia="de-DE"/>
        </w:rPr>
        <w:t>FORM2 ...</w:t>
      </w:r>
      <w:r w:rsidRPr="00FA5CC4">
        <w:rPr>
          <w:rFonts w:eastAsia="Times New Roman" w:cs="Times New Roman"/>
          <w:b/>
          <w:bCs/>
          <w:color w:val="0000FF"/>
          <w:sz w:val="23"/>
          <w:szCs w:val="23"/>
          <w:lang w:val="en-US" w:eastAsia="de-DE"/>
        </w:rPr>
        <w:t xml:space="preserve"> FORMN)</w:t>
      </w:r>
      <w:r w:rsidRPr="00FA5CC4">
        <w:rPr>
          <w:rFonts w:eastAsia="Times New Roman" w:cs="Times New Roman"/>
          <w:color w:val="0000FF"/>
          <w:sz w:val="23"/>
          <w:szCs w:val="23"/>
          <w:lang w:val="en-US" w:eastAsia="de-DE"/>
        </w:rPr>
        <w:t> function evaluates each expression </w:t>
      </w:r>
      <w:r w:rsidRPr="00FA5CC4">
        <w:rPr>
          <w:rFonts w:eastAsia="Times New Roman" w:cs="Times New Roman"/>
          <w:b/>
          <w:bCs/>
          <w:color w:val="0000FF"/>
          <w:sz w:val="23"/>
          <w:szCs w:val="23"/>
          <w:lang w:val="en-US" w:eastAsia="de-DE"/>
        </w:rPr>
        <w:t>FORM1, FORM2</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 FORMN</w:t>
      </w:r>
      <w:r w:rsidRPr="00FA5CC4">
        <w:rPr>
          <w:rFonts w:eastAsia="Times New Roman" w:cs="Times New Roman"/>
          <w:color w:val="0000FF"/>
          <w:sz w:val="23"/>
          <w:szCs w:val="23"/>
          <w:lang w:val="en-US" w:eastAsia="de-DE"/>
        </w:rPr>
        <w:t> in turn until one of them evaluates to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until all expressions have been evaluated. If an expression evaluates to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AND</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Otherwise, the value of the expression </w:t>
      </w:r>
      <w:r w:rsidRPr="00FA5CC4">
        <w:rPr>
          <w:rFonts w:eastAsia="Times New Roman" w:cs="Times New Roman"/>
          <w:b/>
          <w:bCs/>
          <w:color w:val="0000FF"/>
          <w:sz w:val="23"/>
          <w:szCs w:val="23"/>
          <w:lang w:val="en-US" w:eastAsia="de-DE"/>
        </w:rPr>
        <w:t>FORMN</w:t>
      </w:r>
      <w:r w:rsidRPr="00FA5CC4">
        <w:rPr>
          <w:rFonts w:eastAsia="Times New Roman" w:cs="Times New Roman"/>
          <w:color w:val="0000FF"/>
          <w:sz w:val="23"/>
          <w:szCs w:val="23"/>
          <w:lang w:val="en-US" w:eastAsia="de-DE"/>
        </w:rPr>
        <w:t> is returned</w:t>
      </w:r>
      <w:r w:rsidR="00DB664B" w:rsidRPr="00FA5CC4">
        <w:rPr>
          <w:rFonts w:eastAsia="Times New Roman" w:cs="Times New Roman"/>
          <w:color w:val="0000FF"/>
          <w:sz w:val="23"/>
          <w:szCs w:val="23"/>
          <w:lang w:val="en-US" w:eastAsia="de-DE"/>
        </w:rPr>
        <w:t>.</w:t>
      </w:r>
    </w:p>
    <w:p w14:paraId="0A3FAD1B"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This process is equivalent to calling the following function:</w:t>
      </w:r>
    </w:p>
    <w:p w14:paraId="1027A436" w14:textId="77777777" w:rsidR="00E82369" w:rsidRPr="00FA5CC4" w:rsidRDefault="00E82369" w:rsidP="0043673F">
      <w:pPr>
        <w:pStyle w:val="LISPCode"/>
      </w:pPr>
      <w:r w:rsidRPr="00FA5CC4">
        <w:t xml:space="preserve">   (IF FORM1 (IF FORM2 (IF</w:t>
      </w:r>
      <w:r w:rsidR="00DB664B" w:rsidRPr="00FA5CC4">
        <w:t>.</w:t>
      </w:r>
      <w:r w:rsidRPr="00FA5CC4">
        <w:t>.. (IF FORMN-1 FORMN))))</w:t>
      </w:r>
    </w:p>
    <w:p w14:paraId="5BD3549A" w14:textId="77777777" w:rsidR="00E82369" w:rsidRPr="00FA5CC4" w:rsidRDefault="00E82369"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For example:</w:t>
      </w:r>
    </w:p>
    <w:p w14:paraId="55617F7F" w14:textId="77777777" w:rsidR="00E82369" w:rsidRPr="00FA5CC4" w:rsidRDefault="00E82369" w:rsidP="0043673F">
      <w:pPr>
        <w:pStyle w:val="LISPCode"/>
      </w:pPr>
    </w:p>
    <w:p w14:paraId="18650607" w14:textId="77777777" w:rsidR="00E82369" w:rsidRPr="00FA5CC4" w:rsidRDefault="00E82369" w:rsidP="00624AC9">
      <w:pPr>
        <w:pStyle w:val="LISPScreen"/>
      </w:pPr>
      <w:r w:rsidRPr="00FA5CC4">
        <w:t xml:space="preserve">   $ (AND (EQ 'DOG 'CAT) (&lt; 2 3))</w:t>
      </w:r>
    </w:p>
    <w:p w14:paraId="76A4FAAE" w14:textId="77777777" w:rsidR="00E82369" w:rsidRPr="00FA5CC4" w:rsidRDefault="00E82369" w:rsidP="00624AC9">
      <w:pPr>
        <w:pStyle w:val="LISPScreen"/>
      </w:pPr>
      <w:r w:rsidRPr="00FA5CC4">
        <w:t xml:space="preserve">   NIL</w:t>
      </w:r>
    </w:p>
    <w:p w14:paraId="3231D1A2" w14:textId="77777777" w:rsidR="00E82369" w:rsidRPr="00FA5CC4" w:rsidRDefault="00E82369" w:rsidP="00624AC9">
      <w:pPr>
        <w:pStyle w:val="LISPScreen"/>
      </w:pPr>
      <w:r w:rsidRPr="00FA5CC4">
        <w:t xml:space="preserve">   $ (AND (EQ 'DOG 'DOG) (&lt; 2 3))</w:t>
      </w:r>
    </w:p>
    <w:p w14:paraId="3C440766" w14:textId="77777777" w:rsidR="00E82369" w:rsidRPr="00FA5CC4" w:rsidRDefault="00E82369" w:rsidP="00624AC9">
      <w:pPr>
        <w:pStyle w:val="LISPScreen"/>
      </w:pPr>
      <w:r w:rsidRPr="00FA5CC4">
        <w:t xml:space="preserve">   T</w:t>
      </w:r>
    </w:p>
    <w:p w14:paraId="18DC9BD7" w14:textId="77777777" w:rsidR="00E82369" w:rsidRPr="00FA5CC4" w:rsidRDefault="00E82369" w:rsidP="00624AC9">
      <w:pPr>
        <w:pStyle w:val="LISPScreen"/>
      </w:pPr>
      <w:r w:rsidRPr="00FA5CC4">
        <w:t xml:space="preserve">   $ (AND (ATOM 'DOG) (MEMBER 'DOG '(CAT DOG COW)))</w:t>
      </w:r>
    </w:p>
    <w:p w14:paraId="62533B07" w14:textId="77777777" w:rsidR="00E82369" w:rsidRPr="00FA5CC4" w:rsidRDefault="00E82369" w:rsidP="00624AC9">
      <w:pPr>
        <w:pStyle w:val="LISPScreen"/>
      </w:pPr>
      <w:r w:rsidRPr="00FA5CC4">
        <w:t xml:space="preserve">   (DOG COW)</w:t>
      </w:r>
    </w:p>
    <w:p w14:paraId="2E0C7707" w14:textId="3439EBB0"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each subsequent expression is evaluated if and only if all precedi</w:t>
      </w:r>
      <w:r w:rsidR="001960BE">
        <w:rPr>
          <w:rFonts w:eastAsia="Times New Roman" w:cs="Times New Roman"/>
          <w:color w:val="0000FF"/>
          <w:sz w:val="23"/>
          <w:szCs w:val="23"/>
          <w:lang w:val="en-US" w:eastAsia="de-DE"/>
        </w:rPr>
        <w:t xml:space="preserve">ng expressions are not equal to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p>
    <w:p w14:paraId="202AA9BB" w14:textId="3F0C9E31"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the call </w:t>
      </w:r>
      <w:r w:rsidRPr="00FA5CC4">
        <w:rPr>
          <w:rFonts w:eastAsia="Times New Roman" w:cs="Times New Roman"/>
          <w:b/>
          <w:bCs/>
          <w:color w:val="0000FF"/>
          <w:sz w:val="23"/>
          <w:szCs w:val="23"/>
          <w:lang w:val="en-US" w:eastAsia="de-DE"/>
        </w:rPr>
        <w:t>(AND)</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t>    9. The </w:t>
      </w:r>
      <w:r w:rsidRPr="00FA5CC4">
        <w:rPr>
          <w:rFonts w:eastAsia="Times New Roman" w:cs="Times New Roman"/>
          <w:b/>
          <w:bCs/>
          <w:color w:val="0000FF"/>
          <w:sz w:val="23"/>
          <w:szCs w:val="23"/>
          <w:lang w:val="en-US" w:eastAsia="de-DE"/>
        </w:rPr>
        <w:t xml:space="preserve">(OR FORM1 </w:t>
      </w:r>
      <w:r w:rsidR="00955919" w:rsidRPr="00FA5CC4">
        <w:rPr>
          <w:rFonts w:eastAsia="Times New Roman" w:cs="Times New Roman"/>
          <w:b/>
          <w:bCs/>
          <w:color w:val="0000FF"/>
          <w:sz w:val="23"/>
          <w:szCs w:val="23"/>
          <w:lang w:val="en-US" w:eastAsia="de-DE"/>
        </w:rPr>
        <w:t>FORM2 ...</w:t>
      </w:r>
      <w:r w:rsidRPr="00FA5CC4">
        <w:rPr>
          <w:rFonts w:eastAsia="Times New Roman" w:cs="Times New Roman"/>
          <w:b/>
          <w:bCs/>
          <w:color w:val="0000FF"/>
          <w:sz w:val="23"/>
          <w:szCs w:val="23"/>
          <w:lang w:val="en-US" w:eastAsia="de-DE"/>
        </w:rPr>
        <w:t xml:space="preserve"> FORMN)</w:t>
      </w:r>
      <w:r w:rsidRPr="00FA5CC4">
        <w:rPr>
          <w:rFonts w:eastAsia="Times New Roman" w:cs="Times New Roman"/>
          <w:color w:val="0000FF"/>
          <w:sz w:val="23"/>
          <w:szCs w:val="23"/>
          <w:lang w:val="en-US" w:eastAsia="de-DE"/>
        </w:rPr>
        <w:t> function evaluates each expression in t</w:t>
      </w:r>
      <w:r w:rsidR="001960BE">
        <w:rPr>
          <w:rFonts w:eastAsia="Times New Roman" w:cs="Times New Roman"/>
          <w:color w:val="0000FF"/>
          <w:sz w:val="23"/>
          <w:szCs w:val="23"/>
          <w:lang w:val="en-US" w:eastAsia="de-DE"/>
        </w:rPr>
        <w:t xml:space="preserve">urn until one of them evaluates </w:t>
      </w:r>
      <w:r w:rsidRPr="00FA5CC4">
        <w:rPr>
          <w:rFonts w:eastAsia="Times New Roman" w:cs="Times New Roman"/>
          <w:color w:val="0000FF"/>
          <w:sz w:val="23"/>
          <w:szCs w:val="23"/>
          <w:lang w:val="en-US" w:eastAsia="de-DE"/>
        </w:rPr>
        <w:t>to non-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until all expressions have been evaluated. If an expression evaluates to non-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001960BE">
        <w:rPr>
          <w:rFonts w:eastAsia="Times New Roman" w:cs="Times New Roman"/>
          <w:color w:val="0000FF"/>
          <w:sz w:val="23"/>
          <w:szCs w:val="23"/>
          <w:lang w:val="en-US" w:eastAsia="de-DE"/>
        </w:rPr>
        <w:t xml:space="preserve">the </w:t>
      </w:r>
      <w:r w:rsidRPr="00FA5CC4">
        <w:rPr>
          <w:rFonts w:eastAsia="Times New Roman" w:cs="Times New Roman"/>
          <w:b/>
          <w:bCs/>
          <w:color w:val="0000FF"/>
          <w:sz w:val="23"/>
          <w:szCs w:val="23"/>
          <w:lang w:val="en-US" w:eastAsia="de-DE"/>
        </w:rPr>
        <w:t>OR</w:t>
      </w:r>
      <w:r w:rsidRPr="00FA5CC4">
        <w:rPr>
          <w:rFonts w:eastAsia="Times New Roman" w:cs="Times New Roman"/>
          <w:color w:val="0000FF"/>
          <w:sz w:val="23"/>
          <w:szCs w:val="23"/>
          <w:lang w:val="en-US" w:eastAsia="de-DE"/>
        </w:rPr>
        <w:t> function returns the non-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value of the expression; otherwise,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is returned</w:t>
      </w:r>
      <w:r w:rsidR="00DB664B" w:rsidRPr="00FA5CC4">
        <w:rPr>
          <w:rFonts w:eastAsia="Times New Roman" w:cs="Times New Roman"/>
          <w:color w:val="0000FF"/>
          <w:sz w:val="23"/>
          <w:szCs w:val="23"/>
          <w:lang w:val="en-US" w:eastAsia="de-DE"/>
        </w:rPr>
        <w:t>.</w:t>
      </w:r>
    </w:p>
    <w:p w14:paraId="1FBE218F"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This process is equivalent to the following function:</w:t>
      </w:r>
    </w:p>
    <w:p w14:paraId="5C1A2E62" w14:textId="77777777" w:rsidR="00E82369" w:rsidRPr="00FA5CC4" w:rsidRDefault="00E82369"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7"/>
          <w:szCs w:val="27"/>
          <w:lang w:val="en-US" w:eastAsia="de-DE"/>
        </w:rPr>
      </w:pPr>
    </w:p>
    <w:p w14:paraId="737251B8" w14:textId="77777777" w:rsidR="00E82369" w:rsidRPr="00FA5CC4" w:rsidRDefault="00E82369"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7"/>
          <w:szCs w:val="27"/>
          <w:lang w:val="en-US" w:eastAsia="de-DE"/>
        </w:rPr>
      </w:pPr>
      <w:r w:rsidRPr="00FA5CC4">
        <w:rPr>
          <w:rFonts w:ascii="Courier New" w:eastAsia="Times New Roman" w:hAnsi="Courier New" w:cs="Courier New"/>
          <w:b/>
          <w:bCs/>
          <w:color w:val="000000"/>
          <w:sz w:val="27"/>
          <w:szCs w:val="27"/>
          <w:lang w:val="en-US" w:eastAsia="de-DE"/>
        </w:rPr>
        <w:t xml:space="preserve">   (COND (FORM1) (FORM2)</w:t>
      </w:r>
      <w:r w:rsidR="00DB664B" w:rsidRPr="00FA5CC4">
        <w:rPr>
          <w:rFonts w:ascii="Courier New" w:eastAsia="Times New Roman" w:hAnsi="Courier New" w:cs="Courier New"/>
          <w:b/>
          <w:bCs/>
          <w:color w:val="000000"/>
          <w:sz w:val="27"/>
          <w:szCs w:val="27"/>
          <w:lang w:val="en-US" w:eastAsia="de-DE"/>
        </w:rPr>
        <w:t>.</w:t>
      </w:r>
      <w:r w:rsidRPr="00FA5CC4">
        <w:rPr>
          <w:rFonts w:ascii="Courier New" w:eastAsia="Times New Roman" w:hAnsi="Courier New" w:cs="Courier New"/>
          <w:b/>
          <w:bCs/>
          <w:color w:val="000000"/>
          <w:sz w:val="27"/>
          <w:szCs w:val="27"/>
          <w:lang w:val="en-US" w:eastAsia="de-DE"/>
        </w:rPr>
        <w:t>.. (FORMN))</w:t>
      </w:r>
    </w:p>
    <w:p w14:paraId="03B6042C" w14:textId="77777777" w:rsidR="00E82369" w:rsidRPr="00FA5CC4" w:rsidRDefault="00E82369"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For example:</w:t>
      </w:r>
    </w:p>
    <w:p w14:paraId="13DDF207" w14:textId="77777777" w:rsidR="00E82369" w:rsidRPr="00FA5CC4" w:rsidRDefault="00E82369" w:rsidP="00624AC9">
      <w:pPr>
        <w:pStyle w:val="LISPScreen"/>
      </w:pPr>
      <w:r w:rsidRPr="00FA5CC4">
        <w:t xml:space="preserve">   $ (OR (EQ 'DOG 'CAT) (&lt; 2 3))</w:t>
      </w:r>
    </w:p>
    <w:p w14:paraId="449AAAEB" w14:textId="77777777" w:rsidR="00E82369" w:rsidRPr="00FA5CC4" w:rsidRDefault="00E82369" w:rsidP="00624AC9">
      <w:pPr>
        <w:pStyle w:val="LISPScreen"/>
      </w:pPr>
      <w:r w:rsidRPr="00FA5CC4">
        <w:t xml:space="preserve">   T</w:t>
      </w:r>
    </w:p>
    <w:p w14:paraId="7C9BD1EF" w14:textId="77777777" w:rsidR="00E82369" w:rsidRPr="00FA5CC4" w:rsidRDefault="00E82369" w:rsidP="00624AC9">
      <w:pPr>
        <w:pStyle w:val="LISPScreen"/>
      </w:pPr>
      <w:r w:rsidRPr="00FA5CC4">
        <w:t xml:space="preserve">   $ (OR (EQ 'DOG 'CAT) (&lt; 3 2))</w:t>
      </w:r>
    </w:p>
    <w:p w14:paraId="00D1B27E" w14:textId="77777777" w:rsidR="00E82369" w:rsidRPr="00FA5CC4" w:rsidRDefault="00E82369" w:rsidP="00624AC9">
      <w:pPr>
        <w:pStyle w:val="LISPScreen"/>
      </w:pPr>
      <w:r w:rsidRPr="00FA5CC4">
        <w:t xml:space="preserve">   NIL</w:t>
      </w:r>
    </w:p>
    <w:p w14:paraId="07B93836" w14:textId="77777777" w:rsidR="00E82369" w:rsidRPr="00FA5CC4" w:rsidRDefault="00E82369" w:rsidP="00624AC9">
      <w:pPr>
        <w:pStyle w:val="LISPScreen"/>
      </w:pPr>
      <w:r w:rsidRPr="00FA5CC4">
        <w:t xml:space="preserve">   $ (OR (EQ 'DOG 'DOG) (&lt; 2 3))</w:t>
      </w:r>
    </w:p>
    <w:p w14:paraId="67AE1814" w14:textId="77777777" w:rsidR="00E82369" w:rsidRPr="00FA5CC4" w:rsidRDefault="00E82369" w:rsidP="00624AC9">
      <w:pPr>
        <w:pStyle w:val="LISPScreen"/>
      </w:pPr>
      <w:r w:rsidRPr="00FA5CC4">
        <w:t xml:space="preserve">   T</w:t>
      </w:r>
    </w:p>
    <w:p w14:paraId="1CDE9FE8" w14:textId="77777777" w:rsidR="00E82369" w:rsidRPr="00FA5CC4" w:rsidRDefault="00E82369"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(OR)</w:t>
      </w:r>
      <w:r w:rsidRPr="00FA5CC4">
        <w:rPr>
          <w:rFonts w:eastAsia="Times New Roman" w:cs="Times New Roman"/>
          <w:color w:val="0000FF"/>
          <w:sz w:val="23"/>
          <w:szCs w:val="23"/>
          <w:lang w:val="en-US" w:eastAsia="de-DE"/>
        </w:rPr>
        <w:t> call returns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p>
    <w:p w14:paraId="23A940FA" w14:textId="483C1DFD"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each subsequent expression is evaluated if and only if all expressions</w:t>
      </w:r>
      <w:r w:rsidR="001960BE">
        <w:rPr>
          <w:rFonts w:eastAsia="Times New Roman" w:cs="Times New Roman"/>
          <w:color w:val="0000FF"/>
          <w:sz w:val="23"/>
          <w:szCs w:val="23"/>
          <w:lang w:val="en-US" w:eastAsia="de-DE"/>
        </w:rPr>
        <w:t xml:space="preserve"> preceding it have evaluated to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005767F9" w:rsidRPr="00FA5CC4">
        <w:rPr>
          <w:rFonts w:eastAsia="Times New Roman" w:cs="Times New Roman"/>
          <w:color w:val="0000FF"/>
          <w:sz w:val="23"/>
          <w:szCs w:val="23"/>
          <w:lang w:val="en-US" w:eastAsia="de-DE"/>
        </w:rPr>
        <w:t xml:space="preserve"> </w:t>
      </w:r>
    </w:p>
    <w:p w14:paraId="27A73E1F" w14:textId="7EAF8659"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version there are several more recognition functions: </w:t>
      </w:r>
      <w:r w:rsidRPr="00FA5CC4">
        <w:rPr>
          <w:rFonts w:eastAsia="Times New Roman" w:cs="Times New Roman"/>
          <w:b/>
          <w:bCs/>
          <w:color w:val="0000FF"/>
          <w:sz w:val="23"/>
          <w:szCs w:val="23"/>
          <w:lang w:val="en-US" w:eastAsia="de-DE"/>
        </w:rPr>
        <w:t>SYMBOLP, INTEGERP, CONSP, LISTP, ODDP</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Let's talk about them.</w:t>
      </w:r>
      <w:bookmarkStart w:id="40" w:name="start1"/>
      <w:bookmarkEnd w:id="40"/>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1180"/>
        <w:gridCol w:w="5478"/>
      </w:tblGrid>
      <w:tr w:rsidR="00E82369" w:rsidRPr="00FA5CC4" w14:paraId="638728B5" w14:textId="77777777" w:rsidTr="00E82369">
        <w:trPr>
          <w:tblCellSpacing w:w="15" w:type="dxa"/>
          <w:jc w:val="center"/>
        </w:trPr>
        <w:tc>
          <w:tcPr>
            <w:tcW w:w="0" w:type="auto"/>
            <w:gridSpan w:val="2"/>
            <w:tcBorders>
              <w:top w:val="nil"/>
              <w:left w:val="nil"/>
              <w:bottom w:val="nil"/>
              <w:right w:val="nil"/>
            </w:tcBorders>
            <w:shd w:val="clear" w:color="auto" w:fill="E6E6E6"/>
            <w:vAlign w:val="center"/>
            <w:hideMark/>
          </w:tcPr>
          <w:p w14:paraId="5606F238" w14:textId="64DB8603"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2. </w:t>
            </w:r>
            <w:r w:rsidRPr="00FA5CC4">
              <w:rPr>
                <w:rFonts w:eastAsia="Times New Roman" w:cs="Times New Roman"/>
                <w:b/>
                <w:bCs/>
                <w:color w:val="000000"/>
                <w:sz w:val="20"/>
                <w:szCs w:val="20"/>
                <w:lang w:val="en-US" w:eastAsia="de-DE"/>
              </w:rPr>
              <w:t xml:space="preserve">The simplest </w:t>
            </w:r>
            <w:r w:rsidR="00ED4602">
              <w:rPr>
                <w:rFonts w:eastAsia="Times New Roman" w:cs="Times New Roman"/>
                <w:b/>
                <w:bCs/>
                <w:color w:val="000000"/>
                <w:sz w:val="20"/>
                <w:szCs w:val="20"/>
                <w:lang w:val="en-US" w:eastAsia="de-DE"/>
              </w:rPr>
              <w:t>muLISP-8</w:t>
            </w:r>
            <w:r w:rsidRPr="00FA5CC4">
              <w:rPr>
                <w:rFonts w:eastAsia="Times New Roman" w:cs="Times New Roman"/>
                <w:b/>
                <w:bCs/>
                <w:color w:val="000000"/>
                <w:sz w:val="20"/>
                <w:szCs w:val="20"/>
                <w:lang w:val="en-US" w:eastAsia="de-DE"/>
              </w:rPr>
              <w:t>5 recognizers</w:t>
            </w:r>
          </w:p>
        </w:tc>
      </w:tr>
      <w:tr w:rsidR="00E82369" w:rsidRPr="00FA5CC4" w14:paraId="4908EDF0" w14:textId="77777777" w:rsidTr="00E8236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33183D7"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Function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D9BB203"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Purpose</w:t>
            </w:r>
          </w:p>
        </w:tc>
      </w:tr>
      <w:tr w:rsidR="00E82369" w:rsidRPr="00FA5CC4" w14:paraId="66A865FD" w14:textId="77777777" w:rsidTr="00E8236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69CE9A6" w14:textId="0B191350"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SYMBOLP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CBC80DC"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 if an argument is an atom.</w:t>
            </w:r>
          </w:p>
        </w:tc>
      </w:tr>
      <w:tr w:rsidR="00E82369" w:rsidRPr="00FA5CC4" w14:paraId="47D32D0C" w14:textId="77777777" w:rsidTr="00E8236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55D94AB" w14:textId="3DDD05A2"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INTEGERP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21D4454"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 if an argument is an integer.</w:t>
            </w:r>
          </w:p>
        </w:tc>
      </w:tr>
      <w:tr w:rsidR="00E82369" w:rsidRPr="00FA5CC4" w14:paraId="6B4960E5" w14:textId="77777777" w:rsidTr="00E8236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B73F9BB" w14:textId="48DF929F"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NUMBERP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B4042A3"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 if an argument is a number.</w:t>
            </w:r>
          </w:p>
        </w:tc>
      </w:tr>
      <w:tr w:rsidR="00E82369" w:rsidRPr="00FA5CC4" w14:paraId="69AC76FE" w14:textId="77777777" w:rsidTr="00E8236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91730CB" w14:textId="72D1F9A9"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CONSP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9B7C27A"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Checks whether an argument can be constructed from dotted pairs.</w:t>
            </w:r>
          </w:p>
        </w:tc>
      </w:tr>
      <w:tr w:rsidR="00E82369" w:rsidRPr="00FA5CC4" w14:paraId="7E7BEBD3" w14:textId="77777777" w:rsidTr="00E8236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85DE2B7" w14:textId="02A5C9AE"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lastRenderedPageBreak/>
              <w:t>LISTP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4CF444B"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Checks whether the argument is a list or an atom.</w:t>
            </w:r>
          </w:p>
        </w:tc>
      </w:tr>
      <w:tr w:rsidR="00E82369" w:rsidRPr="00FA5CC4" w14:paraId="11AB2B96" w14:textId="77777777" w:rsidTr="00E8236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3130425" w14:textId="1C161BB1" w:rsidR="00E82369" w:rsidRPr="00216B02" w:rsidRDefault="00E82369"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ODDP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B930171" w14:textId="77777777" w:rsidR="00E82369" w:rsidRPr="00FA5CC4" w:rsidRDefault="00E82369"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Checks if the argument is an odd integer.</w:t>
            </w:r>
          </w:p>
        </w:tc>
      </w:tr>
    </w:tbl>
    <w:p w14:paraId="6EB3E3AB" w14:textId="58398C7A"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If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is </w:t>
      </w:r>
      <w:r w:rsidRPr="00FA5CC4">
        <w:rPr>
          <w:rFonts w:eastAsia="Times New Roman" w:cs="Times New Roman"/>
          <w:b/>
          <w:bCs/>
          <w:i/>
          <w:iCs/>
          <w:color w:val="0000FF"/>
          <w:sz w:val="23"/>
          <w:szCs w:val="23"/>
          <w:lang w:val="en-US" w:eastAsia="de-DE"/>
        </w:rPr>
        <w:t>an atom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(SYMBOLP OBJECT)</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49B2E88A" w14:textId="77777777" w:rsidR="00E82369" w:rsidRPr="00FA5CC4" w:rsidRDefault="00E82369" w:rsidP="00624AC9">
      <w:pPr>
        <w:pStyle w:val="LISPScreen"/>
      </w:pPr>
      <w:r w:rsidRPr="00FA5CC4">
        <w:t xml:space="preserve">   $ (SYMBOL 'DOG)      $ (SYMBOL 4.25)</w:t>
      </w:r>
    </w:p>
    <w:p w14:paraId="6F8FC9C0" w14:textId="77777777" w:rsidR="00E82369" w:rsidRPr="00FA5CC4" w:rsidRDefault="00E82369" w:rsidP="00624AC9">
      <w:pPr>
        <w:pStyle w:val="LISPScreen"/>
      </w:pPr>
      <w:r w:rsidRPr="00FA5CC4">
        <w:t xml:space="preserve">   T                    NIL</w:t>
      </w:r>
    </w:p>
    <w:p w14:paraId="7A3BBFDC" w14:textId="77777777" w:rsidR="00E82369" w:rsidRPr="00FA5CC4" w:rsidRDefault="00E82369" w:rsidP="00624AC9">
      <w:pPr>
        <w:pStyle w:val="LISPScreen"/>
      </w:pPr>
      <w:r w:rsidRPr="00FA5CC4">
        <w:t xml:space="preserve">   $ (SYMBOL 100)       $ (SYMBOL '(A B C))</w:t>
      </w:r>
    </w:p>
    <w:p w14:paraId="613C5787" w14:textId="77777777" w:rsidR="00E82369" w:rsidRPr="00FA5CC4" w:rsidRDefault="00E82369" w:rsidP="00624AC9">
      <w:pPr>
        <w:pStyle w:val="LISPScreen"/>
      </w:pPr>
      <w:r w:rsidRPr="00FA5CC4">
        <w:t xml:space="preserve">   NIL NIL</w:t>
      </w:r>
    </w:p>
    <w:p w14:paraId="62F6B294" w14:textId="77777777" w:rsidR="00E82369" w:rsidRPr="00FA5CC4" w:rsidRDefault="00E82369" w:rsidP="00624AC9">
      <w:pPr>
        <w:pStyle w:val="LISPScreen"/>
      </w:pPr>
      <w:r w:rsidRPr="00FA5CC4">
        <w:t xml:space="preserve">   $ (SYMBOL 2/3)</w:t>
      </w:r>
    </w:p>
    <w:p w14:paraId="2D2DBE1F" w14:textId="77777777" w:rsidR="00E82369" w:rsidRPr="00FA5CC4" w:rsidRDefault="00E82369" w:rsidP="00624AC9">
      <w:pPr>
        <w:pStyle w:val="LISPScreen"/>
      </w:pPr>
      <w:r w:rsidRPr="00FA5CC4">
        <w:t xml:space="preserve">   NIL</w:t>
      </w:r>
    </w:p>
    <w:p w14:paraId="04688251" w14:textId="2A61D633"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If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is </w:t>
      </w:r>
      <w:r w:rsidRPr="00FA5CC4">
        <w:rPr>
          <w:rFonts w:eastAsia="Times New Roman" w:cs="Times New Roman"/>
          <w:b/>
          <w:bCs/>
          <w:i/>
          <w:iCs/>
          <w:color w:val="0000FF"/>
          <w:sz w:val="23"/>
          <w:szCs w:val="23"/>
          <w:lang w:val="en-US" w:eastAsia="de-DE"/>
        </w:rPr>
        <w:t>an integer</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function </w:t>
      </w:r>
      <w:r w:rsidRPr="00FA5CC4">
        <w:rPr>
          <w:rFonts w:eastAsia="Times New Roman" w:cs="Times New Roman"/>
          <w:b/>
          <w:bCs/>
          <w:color w:val="0000FF"/>
          <w:sz w:val="23"/>
          <w:szCs w:val="23"/>
          <w:lang w:val="en-US" w:eastAsia="de-DE"/>
        </w:rPr>
        <w:t>(INTEGERP OBJECT)</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othe</w:t>
      </w:r>
      <w:r w:rsidR="0032637E">
        <w:rPr>
          <w:rFonts w:eastAsia="Times New Roman" w:cs="Times New Roman"/>
          <w:color w:val="0000FF"/>
          <w:sz w:val="23"/>
          <w:szCs w:val="23"/>
          <w:lang w:val="en-US" w:eastAsia="de-DE"/>
        </w:rPr>
        <w:t xml:space="preserve">rwise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40E429DD" w14:textId="77777777" w:rsidR="00E82369" w:rsidRPr="00FA5CC4" w:rsidRDefault="00E82369" w:rsidP="00624AC9">
      <w:pPr>
        <w:pStyle w:val="LISPScreen"/>
      </w:pPr>
      <w:r w:rsidRPr="00FA5CC4">
        <w:t xml:space="preserve">   $ (INTEGERP 'DOG)    $ (INTEGERP 4.23)</w:t>
      </w:r>
    </w:p>
    <w:p w14:paraId="0C26DAE1" w14:textId="77777777" w:rsidR="00E82369" w:rsidRPr="00FA5CC4" w:rsidRDefault="00E82369" w:rsidP="00624AC9">
      <w:pPr>
        <w:pStyle w:val="LISPScreen"/>
      </w:pPr>
      <w:r w:rsidRPr="00FA5CC4">
        <w:t xml:space="preserve">   NIL NIL</w:t>
      </w:r>
    </w:p>
    <w:p w14:paraId="49A7AA2D" w14:textId="77777777" w:rsidR="00E82369" w:rsidRPr="00FA5CC4" w:rsidRDefault="00E82369" w:rsidP="00624AC9">
      <w:pPr>
        <w:pStyle w:val="LISPScreen"/>
      </w:pPr>
      <w:r w:rsidRPr="00FA5CC4">
        <w:t xml:space="preserve">   $ (INTEGERP 1000)    $ (INTEGERP '(A D C))</w:t>
      </w:r>
    </w:p>
    <w:p w14:paraId="40386247" w14:textId="77777777" w:rsidR="00E82369" w:rsidRPr="00FA5CC4" w:rsidRDefault="00E82369" w:rsidP="00624AC9">
      <w:pPr>
        <w:pStyle w:val="LISPScreen"/>
      </w:pPr>
      <w:r w:rsidRPr="00FA5CC4">
        <w:t xml:space="preserve">   T                    NIL</w:t>
      </w:r>
    </w:p>
    <w:p w14:paraId="4E1F2724" w14:textId="77777777" w:rsidR="00E82369" w:rsidRPr="00FA5CC4" w:rsidRDefault="00E82369" w:rsidP="00624AC9">
      <w:pPr>
        <w:pStyle w:val="LISPScreen"/>
      </w:pPr>
      <w:r w:rsidRPr="00FA5CC4">
        <w:t xml:space="preserve">   $ (INTEGERP 2/3)</w:t>
      </w:r>
    </w:p>
    <w:p w14:paraId="1C2D78C1" w14:textId="77777777" w:rsidR="00E82369" w:rsidRPr="00FA5CC4" w:rsidRDefault="00E82369" w:rsidP="00624AC9">
      <w:pPr>
        <w:pStyle w:val="LISPScreen"/>
      </w:pPr>
      <w:r w:rsidRPr="00FA5CC4">
        <w:t xml:space="preserve">   NIL</w:t>
      </w:r>
    </w:p>
    <w:p w14:paraId="647A1BBC" w14:textId="3EEEE601"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If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is </w:t>
      </w:r>
      <w:r w:rsidRPr="00FA5CC4">
        <w:rPr>
          <w:rFonts w:eastAsia="Times New Roman" w:cs="Times New Roman"/>
          <w:b/>
          <w:bCs/>
          <w:i/>
          <w:iCs/>
          <w:color w:val="0000FF"/>
          <w:sz w:val="23"/>
          <w:szCs w:val="23"/>
          <w:lang w:val="en-US" w:eastAsia="de-DE"/>
        </w:rPr>
        <w:t>a number (integer or fractional)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(NUMBERP OBJECT)</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424BE79D" w14:textId="77777777" w:rsidR="00E82369" w:rsidRPr="00FA5CC4" w:rsidRDefault="00E82369" w:rsidP="00624AC9">
      <w:pPr>
        <w:pStyle w:val="LISPScreen"/>
      </w:pPr>
      <w:r w:rsidRPr="00FA5CC4">
        <w:t xml:space="preserve">   $ (NUMBER 'DOG)      $ (NUMBER 4.235)</w:t>
      </w:r>
    </w:p>
    <w:p w14:paraId="75015709" w14:textId="77777777" w:rsidR="00E82369" w:rsidRPr="00FA5CC4" w:rsidRDefault="00E82369" w:rsidP="00624AC9">
      <w:pPr>
        <w:pStyle w:val="LISPScreen"/>
      </w:pPr>
      <w:r w:rsidRPr="00FA5CC4">
        <w:t xml:space="preserve">   NIL                  T</w:t>
      </w:r>
    </w:p>
    <w:p w14:paraId="4F74EEC7" w14:textId="77777777" w:rsidR="00E82369" w:rsidRPr="00FA5CC4" w:rsidRDefault="00E82369" w:rsidP="00624AC9">
      <w:pPr>
        <w:pStyle w:val="LISPScreen"/>
      </w:pPr>
      <w:r w:rsidRPr="00FA5CC4">
        <w:t xml:space="preserve">   $ (NUMBER  100)      $ (NUMBER '(A B C))</w:t>
      </w:r>
    </w:p>
    <w:p w14:paraId="53F92188" w14:textId="77777777" w:rsidR="00E82369" w:rsidRPr="00FA5CC4" w:rsidRDefault="00E82369" w:rsidP="00624AC9">
      <w:pPr>
        <w:pStyle w:val="LISPScreen"/>
      </w:pPr>
      <w:r w:rsidRPr="00FA5CC4">
        <w:t xml:space="preserve">   T                    NIL</w:t>
      </w:r>
    </w:p>
    <w:p w14:paraId="17884510" w14:textId="77777777" w:rsidR="00E82369" w:rsidRPr="00FA5CC4" w:rsidRDefault="00E82369" w:rsidP="00624AC9">
      <w:pPr>
        <w:pStyle w:val="LISPScreen"/>
      </w:pPr>
      <w:r w:rsidRPr="00FA5CC4">
        <w:t xml:space="preserve">   $ (NUMBER  2/3)</w:t>
      </w:r>
    </w:p>
    <w:p w14:paraId="61CE2471" w14:textId="77777777" w:rsidR="00E82369" w:rsidRPr="00FA5CC4" w:rsidRDefault="00E82369" w:rsidP="00624AC9">
      <w:pPr>
        <w:pStyle w:val="LISPScreen"/>
      </w:pPr>
      <w:r w:rsidRPr="00FA5CC4">
        <w:t xml:space="preserve">   T</w:t>
      </w:r>
    </w:p>
    <w:p w14:paraId="3BAE1F81" w14:textId="25EC952B"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41" w:name="n41"/>
      <w:bookmarkEnd w:id="41"/>
      <w:r w:rsidRPr="00FA5CC4">
        <w:rPr>
          <w:rFonts w:eastAsia="Times New Roman" w:cs="Times New Roman"/>
          <w:color w:val="0000FF"/>
          <w:sz w:val="23"/>
          <w:szCs w:val="23"/>
          <w:lang w:val="en-US" w:eastAsia="de-DE"/>
        </w:rPr>
        <w:t>4. If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can be constructed from dotted pairs, then the function </w:t>
      </w:r>
      <w:r w:rsidRPr="00FA5CC4">
        <w:rPr>
          <w:rFonts w:eastAsia="Times New Roman" w:cs="Times New Roman"/>
          <w:b/>
          <w:bCs/>
          <w:color w:val="0000FF"/>
          <w:sz w:val="23"/>
          <w:szCs w:val="23"/>
          <w:lang w:val="en-US" w:eastAsia="de-DE"/>
        </w:rPr>
        <w:t>(CONSP OBJECT)</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45E6FC55" w14:textId="77777777" w:rsidR="00E82369" w:rsidRPr="00FA5CC4" w:rsidRDefault="00E82369" w:rsidP="00624AC9">
      <w:pPr>
        <w:pStyle w:val="LISPScreen"/>
      </w:pPr>
      <w:r w:rsidRPr="00FA5CC4">
        <w:t xml:space="preserve">   $ (CONSP 'DOG)       $ (CONSP 4.253)</w:t>
      </w:r>
    </w:p>
    <w:p w14:paraId="496B10CF" w14:textId="77777777" w:rsidR="00E82369" w:rsidRPr="00FA5CC4" w:rsidRDefault="00E82369" w:rsidP="00624AC9">
      <w:pPr>
        <w:pStyle w:val="LISPScreen"/>
      </w:pPr>
      <w:r w:rsidRPr="00FA5CC4">
        <w:t xml:space="preserve">   NIL NIL</w:t>
      </w:r>
    </w:p>
    <w:p w14:paraId="2B70BD6D" w14:textId="77777777" w:rsidR="00E82369" w:rsidRPr="00FA5CC4" w:rsidRDefault="00E82369" w:rsidP="00624AC9">
      <w:pPr>
        <w:pStyle w:val="LISPScreen"/>
      </w:pPr>
      <w:r w:rsidRPr="00FA5CC4">
        <w:t xml:space="preserve">   $ (CONSP 100)        $ (CONSP '(A B C))</w:t>
      </w:r>
    </w:p>
    <w:p w14:paraId="1F1FCB7A" w14:textId="77777777" w:rsidR="00E82369" w:rsidRPr="00FA5CC4" w:rsidRDefault="00E82369" w:rsidP="00624AC9">
      <w:pPr>
        <w:pStyle w:val="LISPScreen"/>
      </w:pPr>
      <w:r w:rsidRPr="00FA5CC4">
        <w:t xml:space="preserve">   NIL                  T</w:t>
      </w:r>
    </w:p>
    <w:p w14:paraId="21CDC8BC" w14:textId="77777777" w:rsidR="00E82369" w:rsidRPr="00FA5CC4" w:rsidRDefault="00E82369" w:rsidP="00624AC9">
      <w:pPr>
        <w:pStyle w:val="LISPScreen"/>
      </w:pPr>
      <w:r w:rsidRPr="00FA5CC4">
        <w:t xml:space="preserve">   $ (CONSP 2/3)        $ (CONSP NIL)</w:t>
      </w:r>
    </w:p>
    <w:p w14:paraId="6E9A9DB9" w14:textId="77777777" w:rsidR="00E82369" w:rsidRPr="00FA5CC4" w:rsidRDefault="00E82369" w:rsidP="00624AC9">
      <w:pPr>
        <w:pStyle w:val="LISPScreen"/>
      </w:pPr>
      <w:r w:rsidRPr="00FA5CC4">
        <w:t xml:space="preserve">   NIL NIL</w:t>
      </w:r>
    </w:p>
    <w:p w14:paraId="24B78760" w14:textId="2DC27F01"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42" w:name="n51"/>
      <w:bookmarkEnd w:id="42"/>
      <w:r w:rsidRPr="00FA5CC4">
        <w:rPr>
          <w:rFonts w:eastAsia="Times New Roman" w:cs="Times New Roman"/>
          <w:color w:val="0000FF"/>
          <w:sz w:val="23"/>
          <w:szCs w:val="23"/>
          <w:lang w:val="en-US" w:eastAsia="de-DE"/>
        </w:rPr>
        <w:t>5. If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is </w:t>
      </w:r>
      <w:r w:rsidRPr="00FA5CC4">
        <w:rPr>
          <w:rFonts w:eastAsia="Times New Roman" w:cs="Times New Roman"/>
          <w:b/>
          <w:bCs/>
          <w:i/>
          <w:iCs/>
          <w:color w:val="0000FF"/>
          <w:sz w:val="23"/>
          <w:szCs w:val="23"/>
          <w:lang w:val="en-US" w:eastAsia="de-DE"/>
        </w:rPr>
        <w:t>a list or a</w:t>
      </w:r>
      <w:r w:rsidRPr="00FA5CC4">
        <w:rPr>
          <w:rFonts w:eastAsia="Times New Roman" w:cs="Times New Roman"/>
          <w:b/>
          <w:bCs/>
          <w:color w:val="0000FF"/>
          <w:sz w:val="23"/>
          <w:szCs w:val="23"/>
          <w:lang w:val="en-US" w:eastAsia="de-DE"/>
        </w:rPr>
        <w:t> NIL</w:t>
      </w:r>
      <w:r w:rsidRPr="00FA5CC4">
        <w:rPr>
          <w:rFonts w:eastAsia="Times New Roman" w:cs="Times New Roman"/>
          <w:color w:val="0000FF"/>
          <w:sz w:val="23"/>
          <w:szCs w:val="23"/>
          <w:lang w:val="en-US" w:eastAsia="de-DE"/>
        </w:rPr>
        <w:t> atom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(LISTP OBJECT)</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0032637E" w:rsidRPr="0032637E">
        <w:rPr>
          <w:rFonts w:eastAsia="Times New Roman" w:cs="Times New Roman"/>
          <w:b/>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093ABA5B" w14:textId="77777777" w:rsidR="00E82369" w:rsidRPr="00FA5CC4" w:rsidRDefault="00E82369" w:rsidP="00624AC9">
      <w:pPr>
        <w:pStyle w:val="LISPScreen"/>
      </w:pPr>
      <w:r w:rsidRPr="00FA5CC4">
        <w:t xml:space="preserve">   $ (LISTP 'DOG)       $ (LISTP 4.253)</w:t>
      </w:r>
    </w:p>
    <w:p w14:paraId="2D0BF31A" w14:textId="77777777" w:rsidR="00E82369" w:rsidRPr="00FA5CC4" w:rsidRDefault="00E82369" w:rsidP="00624AC9">
      <w:pPr>
        <w:pStyle w:val="LISPScreen"/>
      </w:pPr>
      <w:r w:rsidRPr="00FA5CC4">
        <w:t xml:space="preserve">   NIL NIL</w:t>
      </w:r>
    </w:p>
    <w:p w14:paraId="3E79EF35" w14:textId="77777777" w:rsidR="00E82369" w:rsidRPr="00FA5CC4" w:rsidRDefault="00E82369" w:rsidP="00624AC9">
      <w:pPr>
        <w:pStyle w:val="LISPScreen"/>
      </w:pPr>
      <w:r w:rsidRPr="00FA5CC4">
        <w:t xml:space="preserve">   $ (LISTP 100)        $ (LISTP '(A B C))</w:t>
      </w:r>
    </w:p>
    <w:p w14:paraId="66DA9806" w14:textId="77777777" w:rsidR="00E82369" w:rsidRPr="00FA5CC4" w:rsidRDefault="00E82369" w:rsidP="00624AC9">
      <w:pPr>
        <w:pStyle w:val="LISPScreen"/>
      </w:pPr>
      <w:r w:rsidRPr="00FA5CC4">
        <w:t xml:space="preserve">   NIL                  T</w:t>
      </w:r>
    </w:p>
    <w:p w14:paraId="6B06FADD" w14:textId="77777777" w:rsidR="00E82369" w:rsidRPr="00FA5CC4" w:rsidRDefault="00E82369" w:rsidP="00624AC9">
      <w:pPr>
        <w:pStyle w:val="LISPScreen"/>
      </w:pPr>
      <w:r w:rsidRPr="00FA5CC4">
        <w:t xml:space="preserve">   $ (LISTP 2/3)        $ (LISTP NIL)</w:t>
      </w:r>
    </w:p>
    <w:p w14:paraId="05D2E494" w14:textId="77777777" w:rsidR="00E82369" w:rsidRPr="00FA5CC4" w:rsidRDefault="00E82369" w:rsidP="00624AC9">
      <w:pPr>
        <w:pStyle w:val="LISPScreen"/>
      </w:pPr>
      <w:r w:rsidRPr="00FA5CC4">
        <w:t xml:space="preserve">   NIL                  T</w:t>
      </w:r>
    </w:p>
    <w:p w14:paraId="0486E368" w14:textId="2204620D"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43" w:name="n61"/>
      <w:bookmarkEnd w:id="43"/>
      <w:r w:rsidRPr="00FA5CC4">
        <w:rPr>
          <w:rFonts w:eastAsia="Times New Roman" w:cs="Times New Roman"/>
          <w:color w:val="0000FF"/>
          <w:sz w:val="23"/>
          <w:szCs w:val="23"/>
          <w:lang w:val="en-US" w:eastAsia="de-DE"/>
        </w:rPr>
        <w:t>6. If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is </w:t>
      </w:r>
      <w:r w:rsidRPr="00FA5CC4">
        <w:rPr>
          <w:rFonts w:eastAsia="Times New Roman" w:cs="Times New Roman"/>
          <w:b/>
          <w:bCs/>
          <w:i/>
          <w:iCs/>
          <w:color w:val="0000FF"/>
          <w:sz w:val="23"/>
          <w:szCs w:val="23"/>
          <w:lang w:val="en-US" w:eastAsia="de-DE"/>
        </w:rPr>
        <w:t>an odd integer</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(ODDP OBJECT)</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0032637E" w:rsidRPr="0032637E">
        <w:rPr>
          <w:rFonts w:eastAsia="Times New Roman" w:cs="Times New Roman"/>
          <w:b/>
          <w:color w:val="0000FF"/>
          <w:sz w:val="23"/>
          <w:szCs w:val="23"/>
          <w:lang w:val="en-US" w:eastAsia="de-DE"/>
        </w:rPr>
        <w:t>NIL</w:t>
      </w:r>
      <w:r w:rsidR="00DB664B" w:rsidRPr="00FA5CC4">
        <w:rPr>
          <w:rFonts w:eastAsia="Times New Roman" w:cs="Times New Roman"/>
          <w:color w:val="0000FF"/>
          <w:sz w:val="23"/>
          <w:szCs w:val="23"/>
          <w:lang w:val="en-US" w:eastAsia="de-DE"/>
        </w:rPr>
        <w:t>.</w:t>
      </w:r>
      <w:r w:rsidR="001960BE">
        <w:rPr>
          <w:rFonts w:eastAsia="Times New Roman" w:cs="Times New Roman"/>
          <w:color w:val="0000FF"/>
          <w:sz w:val="23"/>
          <w:szCs w:val="23"/>
          <w:lang w:val="en-US" w:eastAsia="de-DE"/>
        </w:rPr>
        <w:t xml:space="preserve"> For </w:t>
      </w:r>
      <w:r w:rsidRPr="00FA5CC4">
        <w:rPr>
          <w:rFonts w:eastAsia="Times New Roman" w:cs="Times New Roman"/>
          <w:color w:val="0000FF"/>
          <w:sz w:val="23"/>
          <w:szCs w:val="23"/>
          <w:lang w:val="en-US" w:eastAsia="de-DE"/>
        </w:rPr>
        <w:t>example:</w:t>
      </w:r>
    </w:p>
    <w:p w14:paraId="28872C14" w14:textId="77777777" w:rsidR="00E82369" w:rsidRPr="00FA5CC4" w:rsidRDefault="00E82369" w:rsidP="00624AC9">
      <w:pPr>
        <w:pStyle w:val="LISPScreen"/>
      </w:pPr>
      <w:r w:rsidRPr="00FA5CC4">
        <w:t xml:space="preserve">   $ (ODDP 12) $ (ODDP 3.1315)</w:t>
      </w:r>
    </w:p>
    <w:p w14:paraId="64B2D69A" w14:textId="77777777" w:rsidR="00E82369" w:rsidRPr="00FA5CC4" w:rsidRDefault="00E82369" w:rsidP="00624AC9">
      <w:pPr>
        <w:pStyle w:val="LISPScreen"/>
      </w:pPr>
      <w:r w:rsidRPr="00FA5CC4">
        <w:t xml:space="preserve">   NIL NIL</w:t>
      </w:r>
    </w:p>
    <w:p w14:paraId="3BDFBBE5" w14:textId="77777777" w:rsidR="00E82369" w:rsidRPr="00FA5CC4" w:rsidRDefault="00E82369" w:rsidP="00624AC9">
      <w:pPr>
        <w:pStyle w:val="LISPScreen"/>
      </w:pPr>
      <w:r w:rsidRPr="00FA5CC4">
        <w:t xml:space="preserve">   $ (ODDP 0) $ (ODDP -7/3)</w:t>
      </w:r>
    </w:p>
    <w:p w14:paraId="113813E4" w14:textId="77777777" w:rsidR="00E82369" w:rsidRPr="00FA5CC4" w:rsidRDefault="00E82369" w:rsidP="00624AC9">
      <w:pPr>
        <w:pStyle w:val="LISPScreen"/>
      </w:pPr>
      <w:r w:rsidRPr="00FA5CC4">
        <w:t xml:space="preserve">   NIL NIL</w:t>
      </w:r>
    </w:p>
    <w:p w14:paraId="2F5FC12F" w14:textId="77777777" w:rsidR="00E82369" w:rsidRPr="00FA5CC4" w:rsidRDefault="00E82369" w:rsidP="00624AC9">
      <w:pPr>
        <w:pStyle w:val="LISPScreen"/>
      </w:pPr>
      <w:r w:rsidRPr="00FA5CC4">
        <w:t xml:space="preserve">   $ (ODDP -41) $ (ODDP 'DOG)</w:t>
      </w:r>
    </w:p>
    <w:p w14:paraId="0782FA20" w14:textId="77777777" w:rsidR="00E82369" w:rsidRPr="00FA5CC4" w:rsidRDefault="00E82369" w:rsidP="00624AC9">
      <w:pPr>
        <w:pStyle w:val="LISPScreen"/>
      </w:pPr>
      <w:r w:rsidRPr="00FA5CC4">
        <w:lastRenderedPageBreak/>
        <w:t xml:space="preserve">   T                    NIL</w:t>
      </w:r>
    </w:p>
    <w:p w14:paraId="2715CAF9" w14:textId="77777777" w:rsidR="00E82369" w:rsidRPr="00FA5CC4" w:rsidRDefault="00E82369"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introduce the concept </w:t>
      </w:r>
      <w:r w:rsidRPr="00FA5CC4">
        <w:rPr>
          <w:rFonts w:eastAsia="Times New Roman" w:cs="Times New Roman"/>
          <w:b/>
          <w:bCs/>
          <w:i/>
          <w:iCs/>
          <w:color w:val="0000FF"/>
          <w:sz w:val="23"/>
          <w:szCs w:val="23"/>
          <w:lang w:val="en-US" w:eastAsia="de-DE"/>
        </w:rPr>
        <w:t>of comparators</w:t>
      </w:r>
      <w:r w:rsidR="00DB664B" w:rsidRPr="00FA5CC4">
        <w:rPr>
          <w:rFonts w:eastAsia="Times New Roman" w:cs="Times New Roman"/>
          <w:color w:val="0000FF"/>
          <w:sz w:val="23"/>
          <w:szCs w:val="23"/>
          <w:lang w:val="en-US" w:eastAsia="de-DE"/>
        </w:rPr>
        <w:t>.</w:t>
      </w:r>
    </w:p>
    <w:p w14:paraId="0A188016" w14:textId="454A3B72" w:rsidR="007B462E" w:rsidRPr="00FA5CC4" w:rsidRDefault="007B462E" w:rsidP="000A5A7F">
      <w:pPr>
        <w:pStyle w:val="berschrift1"/>
        <w:rPr>
          <w:rFonts w:eastAsia="Times New Roman"/>
          <w:lang w:val="en-US" w:eastAsia="de-DE"/>
        </w:rPr>
      </w:pPr>
      <w:bookmarkStart w:id="44" w:name="_Toc182755220"/>
      <w:r w:rsidRPr="00FA5CC4">
        <w:rPr>
          <w:rFonts w:eastAsia="Times New Roman"/>
          <w:lang w:val="en-US" w:eastAsia="de-DE"/>
        </w:rPr>
        <w:t>Step 7.</w:t>
      </w:r>
      <w:r w:rsidRPr="00FA5CC4">
        <w:rPr>
          <w:rFonts w:eastAsia="Times New Roman"/>
          <w:lang w:val="en-US" w:eastAsia="de-DE"/>
        </w:rPr>
        <w:br/>
        <w:t>The simplest comparators</w:t>
      </w:r>
      <w:bookmarkEnd w:id="44"/>
    </w:p>
    <w:p w14:paraId="68F6865C" w14:textId="77777777" w:rsidR="007B462E" w:rsidRPr="00FA5CC4" w:rsidRDefault="007B462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introduce the concept of </w:t>
      </w:r>
      <w:r w:rsidRPr="00FA5CC4">
        <w:rPr>
          <w:rFonts w:eastAsia="Times New Roman" w:cs="Times New Roman"/>
          <w:b/>
          <w:bCs/>
          <w:i/>
          <w:iCs/>
          <w:color w:val="0000FF"/>
          <w:sz w:val="23"/>
          <w:szCs w:val="23"/>
          <w:lang w:val="en-US" w:eastAsia="de-DE"/>
        </w:rPr>
        <w:t>comparator</w:t>
      </w:r>
      <w:r w:rsidRPr="00FA5CC4">
        <w:rPr>
          <w:rFonts w:eastAsia="Times New Roman" w:cs="Times New Roman"/>
          <w:color w:val="0000FF"/>
          <w:sz w:val="23"/>
          <w:szCs w:val="23"/>
          <w:lang w:val="en-US" w:eastAsia="de-DE"/>
        </w:rPr>
        <w:t> functions</w:t>
      </w:r>
      <w:r w:rsidR="00DB664B" w:rsidRPr="00FA5CC4">
        <w:rPr>
          <w:rFonts w:eastAsia="Times New Roman" w:cs="Times New Roman"/>
          <w:color w:val="0000FF"/>
          <w:sz w:val="23"/>
          <w:szCs w:val="23"/>
          <w:lang w:val="en-US" w:eastAsia="de-DE"/>
        </w:rPr>
        <w:t>.</w:t>
      </w:r>
    </w:p>
    <w:p w14:paraId="548D645E" w14:textId="7D3A7704"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Comparator functions</w:t>
      </w:r>
      <w:r w:rsidRPr="00FA5CC4">
        <w:rPr>
          <w:rFonts w:eastAsia="Times New Roman" w:cs="Times New Roman"/>
          <w:color w:val="0000FF"/>
          <w:sz w:val="23"/>
          <w:szCs w:val="23"/>
          <w:lang w:val="en-US" w:eastAsia="de-DE"/>
        </w:rPr>
        <w:t> are functions used to compare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data objects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All of them require two or more arguments and, except for the</w:t>
      </w:r>
      <w:r w:rsidRPr="00FA5CC4">
        <w:rPr>
          <w:rFonts w:eastAsia="Times New Roman" w:cs="Times New Roman"/>
          <w:b/>
          <w:bCs/>
          <w:color w:val="0000FF"/>
          <w:sz w:val="23"/>
          <w:szCs w:val="23"/>
          <w:lang w:val="en-US" w:eastAsia="de-DE"/>
        </w:rPr>
        <w:t> MEMBER</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return a value of</w:t>
      </w:r>
      <w:r w:rsidRPr="00FA5CC4">
        <w:rPr>
          <w:rFonts w:eastAsia="Times New Roman" w:cs="Times New Roman"/>
          <w:b/>
          <w:bCs/>
          <w:color w:val="0000FF"/>
          <w:sz w:val="23"/>
          <w:szCs w:val="23"/>
          <w:lang w:val="en-US" w:eastAsia="de-DE"/>
        </w:rPr>
        <w:t> T</w:t>
      </w:r>
      <w:r w:rsidRPr="00FA5CC4">
        <w:rPr>
          <w:rFonts w:eastAsia="Times New Roman" w:cs="Times New Roman"/>
          <w:color w:val="0000FF"/>
          <w:sz w:val="23"/>
          <w:szCs w:val="23"/>
          <w:lang w:val="en-US" w:eastAsia="de-DE"/>
        </w:rPr>
        <w:t> or</w:t>
      </w:r>
      <w:r w:rsidRPr="00FA5CC4">
        <w:rPr>
          <w:rFonts w:eastAsia="Times New Roman" w:cs="Times New Roman"/>
          <w:b/>
          <w:bCs/>
          <w:color w:val="0000FF"/>
          <w:sz w:val="23"/>
          <w:szCs w:val="23"/>
          <w:lang w:val="en-US" w:eastAsia="de-DE"/>
        </w:rPr>
        <w:t> 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i.e., they are</w:t>
      </w:r>
      <w:r w:rsidRPr="00FA5CC4">
        <w:rPr>
          <w:rFonts w:eastAsia="Times New Roman" w:cs="Times New Roman"/>
          <w:b/>
          <w:bCs/>
          <w:i/>
          <w:iCs/>
          <w:color w:val="0000FF"/>
          <w:sz w:val="23"/>
          <w:szCs w:val="23"/>
          <w:lang w:val="en-US" w:eastAsia="de-DE"/>
        </w:rPr>
        <w:t> predicates</w:t>
      </w:r>
      <w:r w:rsidR="00DB664B" w:rsidRPr="00FA5CC4">
        <w:rPr>
          <w:rFonts w:eastAsia="Times New Roman" w:cs="Times New Roman"/>
          <w:color w:val="0000FF"/>
          <w:sz w:val="23"/>
          <w:szCs w:val="23"/>
          <w:lang w:val="en-US" w:eastAsia="de-DE"/>
        </w:rPr>
        <w:t>.</w:t>
      </w:r>
    </w:p>
    <w:p w14:paraId="4F504808"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a list of these functions.</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1247"/>
        <w:gridCol w:w="4234"/>
      </w:tblGrid>
      <w:tr w:rsidR="007B462E" w:rsidRPr="00FA5CC4" w14:paraId="4BA90D9D" w14:textId="77777777" w:rsidTr="007B462E">
        <w:trPr>
          <w:tblCellSpacing w:w="15" w:type="dxa"/>
          <w:jc w:val="center"/>
        </w:trPr>
        <w:tc>
          <w:tcPr>
            <w:tcW w:w="0" w:type="auto"/>
            <w:gridSpan w:val="2"/>
            <w:tcBorders>
              <w:top w:val="nil"/>
              <w:left w:val="nil"/>
              <w:bottom w:val="nil"/>
              <w:right w:val="nil"/>
            </w:tcBorders>
            <w:shd w:val="clear" w:color="auto" w:fill="E6E6E6"/>
            <w:vAlign w:val="center"/>
            <w:hideMark/>
          </w:tcPr>
          <w:p w14:paraId="55E84B99" w14:textId="29FDEFEE"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 xml:space="preserve">Simplest comparators </w:t>
            </w:r>
            <w:r w:rsidR="00ED4602">
              <w:rPr>
                <w:rFonts w:eastAsia="Times New Roman" w:cs="Times New Roman"/>
                <w:b/>
                <w:bCs/>
                <w:color w:val="000000"/>
                <w:sz w:val="20"/>
                <w:szCs w:val="20"/>
                <w:lang w:val="en-US" w:eastAsia="de-DE"/>
              </w:rPr>
              <w:t>muLISP-8</w:t>
            </w:r>
            <w:r w:rsidRPr="00FA5CC4">
              <w:rPr>
                <w:rFonts w:eastAsia="Times New Roman" w:cs="Times New Roman"/>
                <w:b/>
                <w:bCs/>
                <w:color w:val="000000"/>
                <w:sz w:val="20"/>
                <w:szCs w:val="20"/>
                <w:lang w:val="en-US" w:eastAsia="de-DE"/>
              </w:rPr>
              <w:t>1</w:t>
            </w:r>
          </w:p>
        </w:tc>
      </w:tr>
      <w:tr w:rsidR="007B462E" w:rsidRPr="00FA5CC4" w14:paraId="7520CF2C"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F7C227E"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Function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844092D"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Purpose</w:t>
            </w:r>
          </w:p>
        </w:tc>
      </w:tr>
      <w:tr w:rsidR="007B462E" w:rsidRPr="00FA5CC4" w14:paraId="7273577D"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6B8C44C" w14:textId="0467F8EB" w:rsidR="007B462E" w:rsidRPr="00216B02" w:rsidRDefault="007B462E"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EQ</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94F4E14"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Checks if objects are in the same memory area.</w:t>
            </w:r>
          </w:p>
        </w:tc>
      </w:tr>
      <w:tr w:rsidR="007B462E" w:rsidRPr="00FA5CC4" w14:paraId="74B7D011"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DF04AEC" w14:textId="52102A99" w:rsidR="007B462E" w:rsidRPr="00216B02" w:rsidRDefault="007B462E"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EQUAL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6772AF6"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Checks the identity of two S-expressions.</w:t>
            </w:r>
          </w:p>
        </w:tc>
      </w:tr>
      <w:tr w:rsidR="007B462E" w:rsidRPr="00FA5CC4" w14:paraId="28806230"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AB61EED" w14:textId="2C27F9FB" w:rsidR="007B462E" w:rsidRPr="00216B02" w:rsidRDefault="007B462E"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MEMBER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7CD4296"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Checks if the given object is in the list.</w:t>
            </w:r>
          </w:p>
        </w:tc>
      </w:tr>
      <w:tr w:rsidR="007B462E" w:rsidRPr="00FA5CC4" w14:paraId="53EF30FE"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043A247" w14:textId="7BEBB3CC" w:rsidR="007B462E" w:rsidRPr="00216B02" w:rsidRDefault="007B462E"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LESSP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DB56BA4"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Checks which of the numeric arguments is smaller.</w:t>
            </w:r>
          </w:p>
        </w:tc>
      </w:tr>
      <w:tr w:rsidR="007B462E" w:rsidRPr="00FA5CC4" w14:paraId="36A3A77A"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A3765E1" w14:textId="1EEB2FF0" w:rsidR="007B462E" w:rsidRPr="00216B02" w:rsidRDefault="007B462E"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GREATERP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A4C27E7"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Checks which of the numeric arguments is greater.</w:t>
            </w:r>
          </w:p>
        </w:tc>
      </w:tr>
      <w:tr w:rsidR="007B462E" w:rsidRPr="00FA5CC4" w14:paraId="4C34B62A"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F5CD600" w14:textId="4D84A72C" w:rsidR="007B462E" w:rsidRPr="00216B02" w:rsidRDefault="007B462E" w:rsidP="00AC636B">
            <w:pPr>
              <w:spacing w:after="0" w:line="240" w:lineRule="auto"/>
              <w:rPr>
                <w:rFonts w:eastAsia="Times New Roman" w:cs="Times New Roman"/>
                <w:sz w:val="24"/>
                <w:szCs w:val="24"/>
                <w:lang w:val="en-US" w:eastAsia="de-DE"/>
              </w:rPr>
            </w:pPr>
            <w:r w:rsidRPr="00216B02">
              <w:rPr>
                <w:rFonts w:eastAsia="Times New Roman" w:cs="Times New Roman"/>
                <w:b/>
                <w:bCs/>
                <w:sz w:val="20"/>
                <w:szCs w:val="20"/>
                <w:lang w:val="en-US" w:eastAsia="de-DE"/>
              </w:rPr>
              <w:t>ORDERP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78AA04E"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Checks the order of arguments.</w:t>
            </w:r>
          </w:p>
        </w:tc>
      </w:tr>
    </w:tbl>
    <w:p w14:paraId="1D3D3D54"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Function </w:t>
      </w:r>
      <w:r w:rsidRPr="00FA5CC4">
        <w:rPr>
          <w:rFonts w:eastAsia="Times New Roman" w:cs="Times New Roman"/>
          <w:b/>
          <w:bCs/>
          <w:color w:val="0000FF"/>
          <w:sz w:val="23"/>
          <w:szCs w:val="23"/>
          <w:lang w:val="en-US" w:eastAsia="de-DE"/>
        </w:rPr>
        <w:t>EQ</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predicate </w:t>
      </w:r>
      <w:r w:rsidRPr="00FA5CC4">
        <w:rPr>
          <w:rFonts w:eastAsia="Times New Roman" w:cs="Times New Roman"/>
          <w:b/>
          <w:bCs/>
          <w:color w:val="0000FF"/>
          <w:sz w:val="23"/>
          <w:szCs w:val="23"/>
          <w:lang w:val="en-US" w:eastAsia="de-DE"/>
        </w:rPr>
        <w:t>EQ</w:t>
      </w:r>
      <w:r w:rsidRPr="00FA5CC4">
        <w:rPr>
          <w:rFonts w:eastAsia="Times New Roman" w:cs="Times New Roman"/>
          <w:color w:val="0000FF"/>
          <w:sz w:val="23"/>
          <w:szCs w:val="23"/>
          <w:lang w:val="en-US" w:eastAsia="de-DE"/>
        </w:rPr>
        <w:t> determines whether two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objects in computer memory are physically represented by the same structure, i.e. whether they are located in the same memory location. For example:</w:t>
      </w:r>
    </w:p>
    <w:p w14:paraId="66F0D6EB" w14:textId="77777777" w:rsidR="007B462E" w:rsidRPr="00FA5CC4" w:rsidRDefault="007B462E" w:rsidP="00624AC9">
      <w:pPr>
        <w:pStyle w:val="LISPScreen"/>
      </w:pPr>
      <w:r w:rsidRPr="00FA5CC4">
        <w:t xml:space="preserve">   $ (EQ 5 5)     $ (EQ A A)</w:t>
      </w:r>
    </w:p>
    <w:p w14:paraId="4071F37A" w14:textId="77777777" w:rsidR="007B462E" w:rsidRPr="00FA5CC4" w:rsidRDefault="007B462E" w:rsidP="00624AC9">
      <w:pPr>
        <w:pStyle w:val="LISPScreen"/>
      </w:pPr>
      <w:r w:rsidRPr="00FA5CC4">
        <w:t xml:space="preserve">   T              T</w:t>
      </w:r>
    </w:p>
    <w:p w14:paraId="6E965DB1" w14:textId="3A66992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Since </w:t>
      </w:r>
      <w:r w:rsidRPr="00FA5CC4">
        <w:rPr>
          <w:rFonts w:eastAsia="Times New Roman" w:cs="Times New Roman"/>
          <w:b/>
          <w:bCs/>
          <w:color w:val="0000FF"/>
          <w:sz w:val="23"/>
          <w:szCs w:val="23"/>
          <w:lang w:val="en-US" w:eastAsia="de-DE"/>
        </w:rPr>
        <w:t>EQ</w:t>
      </w:r>
      <w:r w:rsidRPr="00FA5CC4">
        <w:rPr>
          <w:rFonts w:eastAsia="Times New Roman" w:cs="Times New Roman"/>
          <w:color w:val="0000FF"/>
          <w:sz w:val="23"/>
          <w:szCs w:val="23"/>
          <w:lang w:val="en-US" w:eastAsia="de-DE"/>
        </w:rPr>
        <w:t> is defined only for </w:t>
      </w:r>
      <w:r w:rsidRPr="00FA5CC4">
        <w:rPr>
          <w:rFonts w:eastAsia="Times New Roman" w:cs="Times New Roman"/>
          <w:b/>
          <w:bCs/>
          <w:i/>
          <w:iCs/>
          <w:color w:val="0000FF"/>
          <w:sz w:val="23"/>
          <w:szCs w:val="23"/>
          <w:lang w:val="en-US" w:eastAsia="de-DE"/>
        </w:rPr>
        <w:t>atoms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to compare two expressions, you must first determine whether they are atoms. If at least one of the arguments is a list, the </w:t>
      </w:r>
      <w:r w:rsidRPr="00FA5CC4">
        <w:rPr>
          <w:rFonts w:eastAsia="Times New Roman" w:cs="Times New Roman"/>
          <w:b/>
          <w:bCs/>
          <w:color w:val="0000FF"/>
          <w:sz w:val="23"/>
          <w:szCs w:val="23"/>
          <w:lang w:val="en-US" w:eastAsia="de-DE"/>
        </w:rPr>
        <w:t>EQ</w:t>
      </w:r>
      <w:r w:rsidRPr="00FA5CC4">
        <w:rPr>
          <w:rFonts w:eastAsia="Times New Roman" w:cs="Times New Roman"/>
          <w:color w:val="0000FF"/>
          <w:sz w:val="23"/>
          <w:szCs w:val="23"/>
          <w:lang w:val="en-US" w:eastAsia="de-DE"/>
        </w:rPr>
        <w:t> predicate cannot be used for logical comparison. For example:</w:t>
      </w:r>
    </w:p>
    <w:p w14:paraId="101219DF" w14:textId="77777777" w:rsidR="007B462E" w:rsidRPr="00FA5CC4" w:rsidRDefault="007B462E" w:rsidP="00624AC9">
      <w:pPr>
        <w:pStyle w:val="LISPScreen"/>
      </w:pPr>
      <w:r w:rsidRPr="00FA5CC4">
        <w:t xml:space="preserve">   $ (EQ (1 2 3) (1 2 3))</w:t>
      </w:r>
    </w:p>
    <w:p w14:paraId="21774240" w14:textId="77777777" w:rsidR="007B462E" w:rsidRPr="00FA5CC4" w:rsidRDefault="007B462E" w:rsidP="00624AC9">
      <w:pPr>
        <w:pStyle w:val="LISPScreen"/>
      </w:pPr>
      <w:r w:rsidRPr="00FA5CC4">
        <w:t xml:space="preserve">   NIL</w:t>
      </w:r>
    </w:p>
    <w:p w14:paraId="54E1BF7A"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The </w:t>
      </w:r>
      <w:r w:rsidRPr="00FA5CC4">
        <w:rPr>
          <w:rFonts w:eastAsia="Times New Roman" w:cs="Times New Roman"/>
          <w:b/>
          <w:bCs/>
          <w:color w:val="0000FF"/>
          <w:sz w:val="23"/>
          <w:szCs w:val="23"/>
          <w:lang w:val="en-US" w:eastAsia="de-DE"/>
        </w:rPr>
        <w:t>EQUAL</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EQUAL</w:t>
      </w:r>
      <w:r w:rsidRPr="00FA5CC4">
        <w:rPr>
          <w:rFonts w:eastAsia="Times New Roman" w:cs="Times New Roman"/>
          <w:color w:val="0000FF"/>
          <w:sz w:val="23"/>
          <w:szCs w:val="23"/>
          <w:lang w:val="en-US" w:eastAsia="de-DE"/>
        </w:rPr>
        <w:t> predicate checks the identity of two S-expressions (their </w:t>
      </w:r>
      <w:r w:rsidRPr="00FA5CC4">
        <w:rPr>
          <w:rFonts w:eastAsia="Times New Roman" w:cs="Times New Roman"/>
          <w:b/>
          <w:bCs/>
          <w:i/>
          <w:iCs/>
          <w:color w:val="0000FF"/>
          <w:sz w:val="23"/>
          <w:szCs w:val="23"/>
          <w:lang w:val="en-US" w:eastAsia="de-DE"/>
        </w:rPr>
        <w:t>logical</w:t>
      </w:r>
      <w:r w:rsidRPr="00FA5CC4">
        <w:rPr>
          <w:rFonts w:eastAsia="Times New Roman" w:cs="Times New Roman"/>
          <w:color w:val="0000FF"/>
          <w:sz w:val="23"/>
          <w:szCs w:val="23"/>
          <w:lang w:val="en-US" w:eastAsia="de-DE"/>
        </w:rPr>
        <w:t> equivalence). For example:</w:t>
      </w:r>
    </w:p>
    <w:p w14:paraId="68481E2E" w14:textId="77777777" w:rsidR="007B462E" w:rsidRPr="00FA5CC4" w:rsidRDefault="007B462E" w:rsidP="00624AC9">
      <w:pPr>
        <w:pStyle w:val="LISPScreen"/>
      </w:pPr>
      <w:r w:rsidRPr="00FA5CC4">
        <w:t xml:space="preserve">   $ (EQUAL (1 2 3) (1 2 3))</w:t>
      </w:r>
    </w:p>
    <w:p w14:paraId="31BABC3A" w14:textId="77777777" w:rsidR="007B462E" w:rsidRPr="00FA5CC4" w:rsidRDefault="007B462E" w:rsidP="00624AC9">
      <w:pPr>
        <w:pStyle w:val="LISPScreen"/>
      </w:pPr>
      <w:r w:rsidRPr="00FA5CC4">
        <w:t xml:space="preserve">   T</w:t>
      </w:r>
    </w:p>
    <w:p w14:paraId="51F98E08" w14:textId="72FF9209"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EQUAL</w:t>
      </w:r>
      <w:r w:rsidRPr="00FA5CC4">
        <w:rPr>
          <w:rFonts w:eastAsia="Times New Roman" w:cs="Times New Roman"/>
          <w:color w:val="0000FF"/>
          <w:sz w:val="23"/>
          <w:szCs w:val="23"/>
          <w:lang w:val="en-US" w:eastAsia="de-DE"/>
        </w:rPr>
        <w:t> predicate is a generalization of the </w:t>
      </w:r>
      <w:r w:rsidRPr="00FA5CC4">
        <w:rPr>
          <w:rFonts w:eastAsia="Times New Roman" w:cs="Times New Roman"/>
          <w:b/>
          <w:bCs/>
          <w:color w:val="0000FF"/>
          <w:sz w:val="23"/>
          <w:szCs w:val="23"/>
          <w:lang w:val="en-US" w:eastAsia="de-DE"/>
        </w:rPr>
        <w:t>EQ</w:t>
      </w:r>
      <w:r w:rsidRPr="00FA5CC4">
        <w:rPr>
          <w:rFonts w:eastAsia="Times New Roman" w:cs="Times New Roman"/>
          <w:color w:val="0000FF"/>
          <w:sz w:val="23"/>
          <w:szCs w:val="23"/>
          <w:lang w:val="en-US" w:eastAsia="de-DE"/>
        </w:rPr>
        <w:t> function: it applies to arbitrary list structures. Use it when you are unsure of the type of objects being compared or the correctness of using the </w:t>
      </w:r>
      <w:r w:rsidRPr="00FA5CC4">
        <w:rPr>
          <w:rFonts w:eastAsia="Times New Roman" w:cs="Times New Roman"/>
          <w:b/>
          <w:bCs/>
          <w:color w:val="0000FF"/>
          <w:sz w:val="23"/>
          <w:szCs w:val="23"/>
          <w:lang w:val="en-US" w:eastAsia="de-DE"/>
        </w:rPr>
        <w:t>EQ</w:t>
      </w:r>
      <w:r w:rsidRPr="00FA5CC4">
        <w:rPr>
          <w:rFonts w:eastAsia="Times New Roman" w:cs="Times New Roman"/>
          <w:color w:val="0000FF"/>
          <w:sz w:val="23"/>
          <w:szCs w:val="23"/>
          <w:lang w:val="en-US" w:eastAsia="de-DE"/>
        </w:rPr>
        <w:t> predicate</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t>    </w:t>
      </w:r>
      <w:r w:rsidRPr="00FA5CC4">
        <w:rPr>
          <w:rFonts w:eastAsia="Times New Roman" w:cs="Times New Roman"/>
          <w:b/>
          <w:bCs/>
          <w:color w:val="0000FF"/>
          <w:sz w:val="23"/>
          <w:szCs w:val="23"/>
          <w:lang w:val="en-US" w:eastAsia="de-DE"/>
        </w:rPr>
        <w:t>3. MEMBER</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Syntax functions like this:</w:t>
      </w:r>
    </w:p>
    <w:p w14:paraId="1093396B" w14:textId="77777777" w:rsidR="007B462E" w:rsidRPr="00FA5CC4" w:rsidRDefault="007B462E" w:rsidP="00624AC9">
      <w:pPr>
        <w:pStyle w:val="LISPCode"/>
      </w:pPr>
      <w:r w:rsidRPr="00FA5CC4">
        <w:t xml:space="preserve">              (MEMBER OBJECT LIST)</w:t>
      </w:r>
    </w:p>
    <w:p w14:paraId="7B0E6E0C" w14:textId="1FB8F0F0"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lastRenderedPageBreak/>
        <w:t>The MEMBER</w:t>
      </w:r>
      <w:r w:rsidRPr="00FA5CC4">
        <w:rPr>
          <w:rFonts w:eastAsia="Times New Roman" w:cs="Times New Roman"/>
          <w:color w:val="0000FF"/>
          <w:sz w:val="23"/>
          <w:szCs w:val="23"/>
          <w:lang w:val="en-US" w:eastAsia="de-DE"/>
        </w:rPr>
        <w:t> predicate checks whether the given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is in </w:t>
      </w:r>
      <w:r w:rsidRPr="00FA5CC4">
        <w:rPr>
          <w:rFonts w:eastAsia="Times New Roman" w:cs="Times New Roman"/>
          <w:b/>
          <w:bCs/>
          <w:color w:val="0000FF"/>
          <w:sz w:val="23"/>
          <w:szCs w:val="23"/>
          <w:lang w:val="en-US" w:eastAsia="de-DE"/>
        </w:rPr>
        <w:t>the LIST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It is not enough that the first argument is "buried" somewhere in the second argument: it must be a top-level element of the second argument. For example:</w:t>
      </w:r>
    </w:p>
    <w:p w14:paraId="78270DB6" w14:textId="77777777" w:rsidR="007B462E" w:rsidRPr="00FA5CC4" w:rsidRDefault="007B462E" w:rsidP="00624AC9">
      <w:pPr>
        <w:pStyle w:val="LISPScreen"/>
      </w:pPr>
      <w:r w:rsidRPr="00FA5CC4">
        <w:t xml:space="preserve">   $ (MEMBER A ((A B) (C D)))</w:t>
      </w:r>
    </w:p>
    <w:p w14:paraId="0D45F13D" w14:textId="77777777" w:rsidR="007B462E" w:rsidRPr="00FA5CC4" w:rsidRDefault="007B462E" w:rsidP="00624AC9">
      <w:pPr>
        <w:pStyle w:val="LISPScreen"/>
      </w:pPr>
      <w:r w:rsidRPr="00FA5CC4">
        <w:t xml:space="preserve">   NIL</w:t>
      </w:r>
    </w:p>
    <w:p w14:paraId="510CAB5D" w14:textId="77777777" w:rsidR="005767F9"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the functions </w:t>
      </w:r>
      <w:r w:rsidRPr="00FA5CC4">
        <w:rPr>
          <w:rFonts w:eastAsia="Times New Roman" w:cs="Times New Roman"/>
          <w:b/>
          <w:bCs/>
          <w:color w:val="0000FF"/>
          <w:sz w:val="23"/>
          <w:szCs w:val="23"/>
          <w:lang w:val="en-US" w:eastAsia="de-DE"/>
        </w:rPr>
        <w:t>EQ, EQUAL, MEMBER</w:t>
      </w:r>
      <w:r w:rsidRPr="00FA5CC4">
        <w:rPr>
          <w:rFonts w:eastAsia="Times New Roman" w:cs="Times New Roman"/>
          <w:color w:val="0000FF"/>
          <w:sz w:val="23"/>
          <w:szCs w:val="23"/>
          <w:lang w:val="en-US" w:eastAsia="de-DE"/>
        </w:rPr>
        <w:t> are sometimes called </w:t>
      </w:r>
      <w:r w:rsidRPr="00FA5CC4">
        <w:rPr>
          <w:rFonts w:eastAsia="Times New Roman" w:cs="Times New Roman"/>
          <w:b/>
          <w:bCs/>
          <w:i/>
          <w:iCs/>
          <w:color w:val="0000FF"/>
          <w:sz w:val="23"/>
          <w:szCs w:val="23"/>
          <w:lang w:val="en-US" w:eastAsia="de-DE"/>
        </w:rPr>
        <w:t>primitive pattern matching functions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br/>
      </w:r>
    </w:p>
    <w:p w14:paraId="0BC4AAB0" w14:textId="1755C8FF"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4. LESSP</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LESSP</w:t>
      </w:r>
      <w:r w:rsidRPr="00FA5CC4">
        <w:rPr>
          <w:rFonts w:eastAsia="Times New Roman" w:cs="Times New Roman"/>
          <w:color w:val="0000FF"/>
          <w:sz w:val="23"/>
          <w:szCs w:val="23"/>
          <w:lang w:val="en-US" w:eastAsia="de-DE"/>
        </w:rPr>
        <w:t> predicate checks for numeric arguments which of them is smaller.</w:t>
      </w:r>
      <w:r w:rsidRPr="00FA5CC4">
        <w:rPr>
          <w:rFonts w:eastAsia="Times New Roman" w:cs="Times New Roman"/>
          <w:color w:val="0000FF"/>
          <w:sz w:val="23"/>
          <w:szCs w:val="23"/>
          <w:lang w:val="en-US" w:eastAsia="de-DE"/>
        </w:rPr>
        <w:br/>
      </w:r>
    </w:p>
    <w:p w14:paraId="12D4CBFA" w14:textId="5F36E4FF"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5. GREATERP</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GREATERP</w:t>
      </w:r>
      <w:r w:rsidRPr="00FA5CC4">
        <w:rPr>
          <w:rFonts w:eastAsia="Times New Roman" w:cs="Times New Roman"/>
          <w:color w:val="0000FF"/>
          <w:sz w:val="23"/>
          <w:szCs w:val="23"/>
          <w:lang w:val="en-US" w:eastAsia="de-DE"/>
        </w:rPr>
        <w:t> predicate checks for numeric arguments which of them is greater.</w:t>
      </w:r>
      <w:r w:rsidRPr="00FA5CC4">
        <w:rPr>
          <w:rFonts w:eastAsia="Times New Roman" w:cs="Times New Roman"/>
          <w:color w:val="0000FF"/>
          <w:sz w:val="23"/>
          <w:szCs w:val="23"/>
          <w:lang w:val="en-US" w:eastAsia="de-DE"/>
        </w:rPr>
        <w:br/>
      </w:r>
    </w:p>
    <w:p w14:paraId="08A1E57A"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6. ORDERP</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ORDERP</w:t>
      </w:r>
      <w:r w:rsidRPr="00FA5CC4">
        <w:rPr>
          <w:rFonts w:eastAsia="Times New Roman" w:cs="Times New Roman"/>
          <w:color w:val="0000FF"/>
          <w:sz w:val="23"/>
          <w:szCs w:val="23"/>
          <w:lang w:val="en-US" w:eastAsia="de-DE"/>
        </w:rPr>
        <w:t> predicate has two arguments (both of which can be either atoms, numbers, or dotted pairs). The predicate returns </w:t>
      </w:r>
      <w:r w:rsidRPr="00FA5CC4">
        <w:rPr>
          <w:rFonts w:eastAsia="Times New Roman" w:cs="Times New Roman"/>
          <w:b/>
          <w:bCs/>
          <w:color w:val="0000FF"/>
          <w:sz w:val="23"/>
          <w:szCs w:val="23"/>
          <w:lang w:val="en-US" w:eastAsia="de-DE"/>
        </w:rPr>
        <w:t>T</w:t>
      </w:r>
      <w:r w:rsidRPr="00FA5CC4">
        <w:rPr>
          <w:rFonts w:eastAsia="Times New Roman" w:cs="Times New Roman"/>
          <w:color w:val="0000FF"/>
          <w:sz w:val="23"/>
          <w:szCs w:val="23"/>
          <w:lang w:val="en-US" w:eastAsia="de-DE"/>
        </w:rPr>
        <w:t> if the first argument "comes before" the second argument, otherwise the function returns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p>
    <w:p w14:paraId="45ED40E0"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the numbers are "placed before" the atoms; they in turn are placed before the dot pairs. The two numbers are placed in ascending order. The two atoms are "placed" according to the result of comparing their addresses in physical memory (i.e., according to the order in which they were entered). The two dot pairs are similarly placed. For example:</w:t>
      </w:r>
    </w:p>
    <w:p w14:paraId="310A2FBF" w14:textId="77777777" w:rsidR="007B462E" w:rsidRPr="00FA5CC4" w:rsidRDefault="007B462E" w:rsidP="00624AC9">
      <w:pPr>
        <w:pStyle w:val="LISPScreen"/>
      </w:pPr>
      <w:r w:rsidRPr="00FA5CC4">
        <w:t xml:space="preserve">   $ (ORDERP 5 9) $ (ORDERP DOG CAT)</w:t>
      </w:r>
    </w:p>
    <w:p w14:paraId="6ED671EC" w14:textId="77777777" w:rsidR="007B462E" w:rsidRPr="00FA5CC4" w:rsidRDefault="007B462E" w:rsidP="00624AC9">
      <w:pPr>
        <w:pStyle w:val="LISPScreen"/>
      </w:pPr>
      <w:r w:rsidRPr="00FA5CC4">
        <w:t xml:space="preserve">   T                  T</w:t>
      </w:r>
    </w:p>
    <w:p w14:paraId="33DD6C23" w14:textId="77777777" w:rsidR="007B462E" w:rsidRPr="00FA5CC4" w:rsidRDefault="007B462E" w:rsidP="00624AC9">
      <w:pPr>
        <w:pStyle w:val="LISPScreen"/>
      </w:pPr>
      <w:r w:rsidRPr="00FA5CC4">
        <w:t xml:space="preserve">   $ (ORDERP DOG 5) $ (ORDERP CAT DOG)</w:t>
      </w:r>
    </w:p>
    <w:p w14:paraId="508A48DD" w14:textId="77777777" w:rsidR="007B462E" w:rsidRPr="00FA5CC4" w:rsidRDefault="007B462E" w:rsidP="00624AC9">
      <w:pPr>
        <w:pStyle w:val="LISPScreen"/>
      </w:pPr>
      <w:r w:rsidRPr="00FA5CC4">
        <w:t xml:space="preserve">   NIL NIL</w:t>
      </w:r>
    </w:p>
    <w:p w14:paraId="5178F2BE" w14:textId="6E38C3C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ORDERP</w:t>
      </w:r>
      <w:r w:rsidRPr="00FA5CC4">
        <w:rPr>
          <w:rFonts w:eastAsia="Times New Roman" w:cs="Times New Roman"/>
          <w:color w:val="0000FF"/>
          <w:sz w:val="23"/>
          <w:szCs w:val="23"/>
          <w:lang w:val="en-US" w:eastAsia="de-DE"/>
        </w:rPr>
        <w:t> function provides an optimal "chronological" arrangement of atoms when writing sorting programs.</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t>   There are several more comparator functions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 version: EQL, MEMBER-IF, =, /=, &lt;, &gt;, &lt;=, &gt;=, MISMATCH</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Let's look at them in more detail.</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1597"/>
        <w:gridCol w:w="3640"/>
      </w:tblGrid>
      <w:tr w:rsidR="007B462E" w:rsidRPr="00FA5CC4" w14:paraId="6BB7BF0F" w14:textId="77777777" w:rsidTr="007B462E">
        <w:trPr>
          <w:tblCellSpacing w:w="15" w:type="dxa"/>
          <w:jc w:val="center"/>
        </w:trPr>
        <w:tc>
          <w:tcPr>
            <w:tcW w:w="0" w:type="auto"/>
            <w:gridSpan w:val="2"/>
            <w:tcBorders>
              <w:top w:val="nil"/>
              <w:left w:val="nil"/>
              <w:bottom w:val="nil"/>
              <w:right w:val="nil"/>
            </w:tcBorders>
            <w:shd w:val="clear" w:color="auto" w:fill="E6E6E6"/>
            <w:vAlign w:val="center"/>
            <w:hideMark/>
          </w:tcPr>
          <w:p w14:paraId="28053B11" w14:textId="4162C15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2. </w:t>
            </w:r>
            <w:r w:rsidRPr="00FA5CC4">
              <w:rPr>
                <w:rFonts w:eastAsia="Times New Roman" w:cs="Times New Roman"/>
                <w:b/>
                <w:bCs/>
                <w:color w:val="000000"/>
                <w:sz w:val="20"/>
                <w:szCs w:val="20"/>
                <w:lang w:val="en-US" w:eastAsia="de-DE"/>
              </w:rPr>
              <w:t xml:space="preserve">The simplest </w:t>
            </w:r>
            <w:r w:rsidR="00ED4602">
              <w:rPr>
                <w:rFonts w:eastAsia="Times New Roman" w:cs="Times New Roman"/>
                <w:b/>
                <w:bCs/>
                <w:color w:val="000000"/>
                <w:sz w:val="20"/>
                <w:szCs w:val="20"/>
                <w:lang w:val="en-US" w:eastAsia="de-DE"/>
              </w:rPr>
              <w:t>muLISP-8</w:t>
            </w:r>
            <w:r w:rsidRPr="00FA5CC4">
              <w:rPr>
                <w:rFonts w:eastAsia="Times New Roman" w:cs="Times New Roman"/>
                <w:b/>
                <w:bCs/>
                <w:color w:val="000000"/>
                <w:sz w:val="20"/>
                <w:szCs w:val="20"/>
                <w:lang w:val="en-US" w:eastAsia="de-DE"/>
              </w:rPr>
              <w:t>5 recognizers</w:t>
            </w:r>
          </w:p>
        </w:tc>
      </w:tr>
      <w:tr w:rsidR="007B462E" w:rsidRPr="00FA5CC4" w14:paraId="0B269925"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3299206"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Function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CD38F1F"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Purpose</w:t>
            </w:r>
          </w:p>
        </w:tc>
      </w:tr>
      <w:tr w:rsidR="007B462E" w:rsidRPr="00FA5CC4" w14:paraId="3D866613"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2CDD4D1" w14:textId="6E0E01D1" w:rsidR="007B462E" w:rsidRPr="009A661F" w:rsidRDefault="007B462E"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EQ</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D6A2E7F"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Checking the identity of two objects.</w:t>
            </w:r>
          </w:p>
        </w:tc>
      </w:tr>
      <w:tr w:rsidR="007B462E" w:rsidRPr="00FA5CC4" w14:paraId="170EDC71"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806B99F" w14:textId="393DFEC8" w:rsidR="007B462E" w:rsidRPr="009A661F" w:rsidRDefault="007B462E"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IQ</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50BF6FB"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Checking the identity of two objects.</w:t>
            </w:r>
          </w:p>
        </w:tc>
      </w:tr>
      <w:tr w:rsidR="007B462E" w:rsidRPr="00FA5CC4" w14:paraId="025918CC"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02BAC0D" w14:textId="792DAC4F" w:rsidR="007B462E" w:rsidRPr="009A661F" w:rsidRDefault="007B462E"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EQUAL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6742FC3"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Checking the identity of two objects.</w:t>
            </w:r>
          </w:p>
        </w:tc>
      </w:tr>
      <w:tr w:rsidR="007B462E" w:rsidRPr="00FA5CC4" w14:paraId="067F1C21"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F18EC21" w14:textId="0D3A8FBE" w:rsidR="007B462E" w:rsidRPr="009A661F" w:rsidRDefault="007B462E"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MEMBER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A27734C"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Find an item in a list.</w:t>
            </w:r>
          </w:p>
        </w:tc>
      </w:tr>
      <w:tr w:rsidR="007B462E" w:rsidRPr="00FA5CC4" w14:paraId="531E29EB"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566D895" w14:textId="0AB7B1E6" w:rsidR="007B462E" w:rsidRPr="009A661F" w:rsidRDefault="007B462E"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 N1 N2</w:t>
            </w:r>
            <w:r w:rsidR="00DB664B" w:rsidRPr="009A661F">
              <w:rPr>
                <w:rFonts w:eastAsia="Times New Roman" w:cs="Times New Roman"/>
                <w:b/>
                <w:bCs/>
                <w:sz w:val="20"/>
                <w:szCs w:val="20"/>
                <w:lang w:val="en-US" w:eastAsia="de-DE"/>
              </w:rPr>
              <w:t>.</w:t>
            </w:r>
            <w:r w:rsidRPr="009A661F">
              <w:rPr>
                <w:rFonts w:eastAsia="Times New Roman" w:cs="Times New Roman"/>
                <w:b/>
                <w:bCs/>
                <w:sz w:val="20"/>
                <w:szCs w:val="20"/>
                <w:lang w:val="en-US" w:eastAsia="de-DE"/>
              </w:rPr>
              <w:t>.. Nm)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58FA79D"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Pairwise test for equality of arguments.</w:t>
            </w:r>
          </w:p>
        </w:tc>
      </w:tr>
      <w:tr w:rsidR="007B462E" w:rsidRPr="00FA5CC4" w14:paraId="63341848"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73B0E30" w14:textId="66B6F153" w:rsidR="007B462E" w:rsidRPr="009A661F" w:rsidRDefault="007B462E"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 N1 N2</w:t>
            </w:r>
            <w:r w:rsidR="00DB664B" w:rsidRPr="009A661F">
              <w:rPr>
                <w:rFonts w:eastAsia="Times New Roman" w:cs="Times New Roman"/>
                <w:b/>
                <w:bCs/>
                <w:sz w:val="20"/>
                <w:szCs w:val="20"/>
                <w:lang w:val="en-US" w:eastAsia="de-DE"/>
              </w:rPr>
              <w:t>.</w:t>
            </w:r>
            <w:r w:rsidRPr="009A661F">
              <w:rPr>
                <w:rFonts w:eastAsia="Times New Roman" w:cs="Times New Roman"/>
                <w:b/>
                <w:bCs/>
                <w:sz w:val="20"/>
                <w:szCs w:val="20"/>
                <w:lang w:val="en-US" w:eastAsia="de-DE"/>
              </w:rPr>
              <w:t>.. Nm)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F9C1DE8"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Pairwise test for inequality of arguments.</w:t>
            </w:r>
          </w:p>
        </w:tc>
      </w:tr>
      <w:tr w:rsidR="007B462E" w:rsidRPr="00FA5CC4" w14:paraId="2A492F0F"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0947B8A" w14:textId="2F2B8BC4" w:rsidR="007B462E" w:rsidRPr="009A661F" w:rsidRDefault="007B462E"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(&lt; N1 N2</w:t>
            </w:r>
            <w:r w:rsidR="00DB664B" w:rsidRPr="009A661F">
              <w:rPr>
                <w:rFonts w:eastAsia="Times New Roman" w:cs="Times New Roman"/>
                <w:b/>
                <w:bCs/>
                <w:sz w:val="20"/>
                <w:szCs w:val="20"/>
                <w:lang w:val="en-US" w:eastAsia="de-DE"/>
              </w:rPr>
              <w:t>.</w:t>
            </w:r>
            <w:r w:rsidRPr="009A661F">
              <w:rPr>
                <w:rFonts w:eastAsia="Times New Roman" w:cs="Times New Roman"/>
                <w:b/>
                <w:bCs/>
                <w:sz w:val="20"/>
                <w:szCs w:val="20"/>
                <w:lang w:val="en-US" w:eastAsia="de-DE"/>
              </w:rPr>
              <w:t>.. Nm)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B5440DD"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Pairwise test for increasing arguments.</w:t>
            </w:r>
          </w:p>
        </w:tc>
      </w:tr>
      <w:tr w:rsidR="007B462E" w:rsidRPr="00FA5CC4" w14:paraId="10C26BB2"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49F24F2" w14:textId="39BA1515" w:rsidR="007B462E" w:rsidRPr="009A661F" w:rsidRDefault="007B462E"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(&gt; N1 N2</w:t>
            </w:r>
            <w:r w:rsidR="00DB664B" w:rsidRPr="009A661F">
              <w:rPr>
                <w:rFonts w:eastAsia="Times New Roman" w:cs="Times New Roman"/>
                <w:b/>
                <w:bCs/>
                <w:sz w:val="20"/>
                <w:szCs w:val="20"/>
                <w:lang w:val="en-US" w:eastAsia="de-DE"/>
              </w:rPr>
              <w:t>.</w:t>
            </w:r>
            <w:r w:rsidRPr="009A661F">
              <w:rPr>
                <w:rFonts w:eastAsia="Times New Roman" w:cs="Times New Roman"/>
                <w:b/>
                <w:bCs/>
                <w:sz w:val="20"/>
                <w:szCs w:val="20"/>
                <w:lang w:val="en-US" w:eastAsia="de-DE"/>
              </w:rPr>
              <w:t>.. Nm)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859313A"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Pairwise test for decreasing arguments.</w:t>
            </w:r>
          </w:p>
        </w:tc>
      </w:tr>
      <w:tr w:rsidR="007B462E" w:rsidRPr="00FA5CC4" w14:paraId="34AB1A93"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DAA3541" w14:textId="10EA0E8F" w:rsidR="007B462E" w:rsidRPr="009A661F" w:rsidRDefault="007B462E"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(&lt;= N1 N2</w:t>
            </w:r>
            <w:r w:rsidR="00DB664B" w:rsidRPr="009A661F">
              <w:rPr>
                <w:rFonts w:eastAsia="Times New Roman" w:cs="Times New Roman"/>
                <w:b/>
                <w:bCs/>
                <w:sz w:val="20"/>
                <w:szCs w:val="20"/>
                <w:lang w:val="en-US" w:eastAsia="de-DE"/>
              </w:rPr>
              <w:t>.</w:t>
            </w:r>
            <w:r w:rsidRPr="009A661F">
              <w:rPr>
                <w:rFonts w:eastAsia="Times New Roman" w:cs="Times New Roman"/>
                <w:b/>
                <w:bCs/>
                <w:sz w:val="20"/>
                <w:szCs w:val="20"/>
                <w:lang w:val="en-US" w:eastAsia="de-DE"/>
              </w:rPr>
              <w:t>.. Nm)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5C9AAD2"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Pairwise test for non-increasing arguments.</w:t>
            </w:r>
          </w:p>
        </w:tc>
      </w:tr>
      <w:tr w:rsidR="007B462E" w:rsidRPr="00FA5CC4" w14:paraId="441459AF"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3273C8A" w14:textId="2F302F98" w:rsidR="007B462E" w:rsidRPr="009A661F" w:rsidRDefault="007B462E"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(&gt;= N1 N2</w:t>
            </w:r>
            <w:r w:rsidR="00DB664B" w:rsidRPr="009A661F">
              <w:rPr>
                <w:rFonts w:eastAsia="Times New Roman" w:cs="Times New Roman"/>
                <w:b/>
                <w:bCs/>
                <w:sz w:val="20"/>
                <w:szCs w:val="20"/>
                <w:lang w:val="en-US" w:eastAsia="de-DE"/>
              </w:rPr>
              <w:t>.</w:t>
            </w:r>
            <w:r w:rsidRPr="009A661F">
              <w:rPr>
                <w:rFonts w:eastAsia="Times New Roman" w:cs="Times New Roman"/>
                <w:b/>
                <w:bCs/>
                <w:sz w:val="20"/>
                <w:szCs w:val="20"/>
                <w:lang w:val="en-US" w:eastAsia="de-DE"/>
              </w:rPr>
              <w:t>.. Nm)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34A4A62"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Pairwise test for non-decreasing arguments.</w:t>
            </w:r>
          </w:p>
        </w:tc>
      </w:tr>
      <w:tr w:rsidR="007B462E" w:rsidRPr="00FA5CC4" w14:paraId="6B005CC0"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BC15E5F" w14:textId="0F4A1A66" w:rsidR="007B462E" w:rsidRPr="009A661F" w:rsidRDefault="007B462E"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MISMATCH</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44E4D83"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Compare list items.</w:t>
            </w:r>
          </w:p>
        </w:tc>
      </w:tr>
    </w:tbl>
    <w:p w14:paraId="07F31A81" w14:textId="2BF274E8"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1. If </w:t>
      </w:r>
      <w:r w:rsidRPr="00FA5CC4">
        <w:rPr>
          <w:rFonts w:eastAsia="Times New Roman" w:cs="Times New Roman"/>
          <w:b/>
          <w:bCs/>
          <w:color w:val="0000FF"/>
          <w:sz w:val="23"/>
          <w:szCs w:val="23"/>
          <w:lang w:val="en-US" w:eastAsia="de-DE"/>
        </w:rPr>
        <w:t>OBJECT1</w:t>
      </w:r>
      <w:r w:rsidRPr="00FA5CC4">
        <w:rPr>
          <w:rFonts w:eastAsia="Times New Roman" w:cs="Times New Roman"/>
          <w:color w:val="0000FF"/>
          <w:sz w:val="23"/>
          <w:szCs w:val="23"/>
          <w:lang w:val="en-US" w:eastAsia="de-DE"/>
        </w:rPr>
        <w:t> is identical to </w:t>
      </w:r>
      <w:r w:rsidRPr="00FA5CC4">
        <w:rPr>
          <w:rFonts w:eastAsia="Times New Roman" w:cs="Times New Roman"/>
          <w:b/>
          <w:bCs/>
          <w:color w:val="0000FF"/>
          <w:sz w:val="23"/>
          <w:szCs w:val="23"/>
          <w:lang w:val="en-US" w:eastAsia="de-DE"/>
        </w:rPr>
        <w:t>OBJECT2</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(EQ OBJECT1 OBJECT2)</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0032637E" w:rsidRPr="0032637E">
        <w:rPr>
          <w:rFonts w:eastAsia="Times New Roman" w:cs="Times New Roman"/>
          <w:b/>
          <w:color w:val="0000FF"/>
          <w:sz w:val="23"/>
          <w:szCs w:val="23"/>
          <w:lang w:val="en-US" w:eastAsia="de-DE"/>
        </w:rPr>
        <w:t>NIL</w:t>
      </w:r>
      <w:r w:rsidR="00DB664B" w:rsidRPr="00FA5CC4">
        <w:rPr>
          <w:rFonts w:eastAsia="Times New Roman" w:cs="Times New Roman"/>
          <w:color w:val="0000FF"/>
          <w:sz w:val="23"/>
          <w:szCs w:val="23"/>
          <w:lang w:val="en-US" w:eastAsia="de-DE"/>
        </w:rPr>
        <w:t>.</w:t>
      </w:r>
    </w:p>
    <w:p w14:paraId="144C77F2" w14:textId="30FCABF6"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Function </w:t>
      </w:r>
      <w:r w:rsidRPr="00FA5CC4">
        <w:rPr>
          <w:rFonts w:eastAsia="Times New Roman" w:cs="Times New Roman"/>
          <w:b/>
          <w:bCs/>
          <w:color w:val="0000FF"/>
          <w:sz w:val="23"/>
          <w:szCs w:val="23"/>
          <w:lang w:val="en-US" w:eastAsia="de-DE"/>
        </w:rPr>
        <w:t>(NEQ OBJECT1 OBJECT2)</w:t>
      </w:r>
      <w:r w:rsidRPr="00FA5CC4">
        <w:rPr>
          <w:rFonts w:eastAsia="Times New Roman" w:cs="Times New Roman"/>
          <w:color w:val="0000FF"/>
          <w:sz w:val="23"/>
          <w:szCs w:val="23"/>
          <w:lang w:val="en-US" w:eastAsia="de-DE"/>
        </w:rPr>
        <w:t> </w:t>
      </w:r>
      <w:r w:rsidR="001960BE">
        <w:rPr>
          <w:rFonts w:eastAsia="Times New Roman" w:cs="Times New Roman"/>
          <w:color w:val="0000FF"/>
          <w:sz w:val="23"/>
          <w:szCs w:val="23"/>
          <w:lang w:val="en-US" w:eastAsia="de-DE"/>
        </w:rPr>
        <w:t xml:space="preserve">is </w:t>
      </w:r>
      <w:r w:rsidRPr="00FA5CC4">
        <w:rPr>
          <w:rFonts w:eastAsia="Times New Roman" w:cs="Times New Roman"/>
          <w:color w:val="0000FF"/>
          <w:sz w:val="23"/>
          <w:szCs w:val="23"/>
          <w:lang w:val="en-US" w:eastAsia="de-DE"/>
        </w:rPr>
        <w:t>equivalent to functions </w:t>
      </w:r>
      <w:r w:rsidRPr="00FA5CC4">
        <w:rPr>
          <w:rFonts w:eastAsia="Times New Roman" w:cs="Times New Roman"/>
          <w:b/>
          <w:bCs/>
          <w:color w:val="0000FF"/>
          <w:sz w:val="23"/>
          <w:szCs w:val="23"/>
          <w:lang w:val="en-US" w:eastAsia="de-DE"/>
        </w:rPr>
        <w:t>(NOT (EQ OBJECT1 OBJECT2))</w:t>
      </w:r>
      <w:r w:rsidR="00DB664B" w:rsidRPr="00FA5CC4">
        <w:rPr>
          <w:rFonts w:eastAsia="Times New Roman" w:cs="Times New Roman"/>
          <w:color w:val="0000FF"/>
          <w:sz w:val="23"/>
          <w:szCs w:val="23"/>
          <w:lang w:val="en-US" w:eastAsia="de-DE"/>
        </w:rPr>
        <w:t>.</w:t>
      </w:r>
    </w:p>
    <w:p w14:paraId="54A2316A" w14:textId="6A8ABA91"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EQ</w:t>
      </w:r>
      <w:r w:rsidRPr="00FA5CC4">
        <w:rPr>
          <w:rFonts w:eastAsia="Times New Roman" w:cs="Times New Roman"/>
          <w:color w:val="0000FF"/>
          <w:sz w:val="23"/>
          <w:szCs w:val="23"/>
          <w:lang w:val="en-US" w:eastAsia="de-DE"/>
        </w:rPr>
        <w:t> function tests whether its two arguments are identical (point to the same data objects in memory). Since characters and </w:t>
      </w:r>
      <w:r w:rsidRPr="00FA5CC4">
        <w:rPr>
          <w:rFonts w:eastAsia="Times New Roman" w:cs="Times New Roman"/>
          <w:b/>
          <w:bCs/>
          <w:i/>
          <w:iCs/>
          <w:color w:val="0000FF"/>
          <w:sz w:val="23"/>
          <w:szCs w:val="23"/>
          <w:lang w:val="en-US" w:eastAsia="de-DE"/>
        </w:rPr>
        <w:t>small integers</w:t>
      </w:r>
      <w:r w:rsidRPr="00FA5CC4">
        <w:rPr>
          <w:rFonts w:eastAsia="Times New Roman" w:cs="Times New Roman"/>
          <w:color w:val="0000FF"/>
          <w:sz w:val="23"/>
          <w:szCs w:val="23"/>
          <w:lang w:val="en-US" w:eastAsia="de-DE"/>
        </w:rPr>
        <w:t> (i.e. integers less than 65536 in absolute value) are uniquely defined, the </w:t>
      </w:r>
      <w:r w:rsidRPr="00FA5CC4">
        <w:rPr>
          <w:rFonts w:eastAsia="Times New Roman" w:cs="Times New Roman"/>
          <w:b/>
          <w:bCs/>
          <w:color w:val="0000FF"/>
          <w:sz w:val="23"/>
          <w:szCs w:val="23"/>
          <w:lang w:val="en-US" w:eastAsia="de-DE"/>
        </w:rPr>
        <w:t>EQ</w:t>
      </w:r>
      <w:r w:rsidR="001960BE">
        <w:rPr>
          <w:rFonts w:eastAsia="Times New Roman" w:cs="Times New Roman"/>
          <w:color w:val="0000FF"/>
          <w:sz w:val="23"/>
          <w:szCs w:val="23"/>
          <w:lang w:val="en-US" w:eastAsia="de-DE"/>
        </w:rPr>
        <w:t xml:space="preserve"> function </w:t>
      </w:r>
      <w:r w:rsidRPr="00FA5CC4">
        <w:rPr>
          <w:rFonts w:eastAsia="Times New Roman" w:cs="Times New Roman"/>
          <w:color w:val="0000FF"/>
          <w:sz w:val="23"/>
          <w:szCs w:val="23"/>
          <w:lang w:val="en-US" w:eastAsia="de-DE"/>
        </w:rPr>
        <w:t>is a good way to determine whether two characters or two small integers are equal to each other. For example:</w:t>
      </w:r>
    </w:p>
    <w:p w14:paraId="7B6A90CF" w14:textId="77777777" w:rsidR="007B462E" w:rsidRPr="00FA5CC4" w:rsidRDefault="007B462E" w:rsidP="00624AC9">
      <w:pPr>
        <w:pStyle w:val="LISPScreen"/>
      </w:pPr>
      <w:r w:rsidRPr="00FA5CC4">
        <w:t xml:space="preserve">   $ (EQ 'Alice 'Alice)   $ (EQ FOO BAR)</w:t>
      </w:r>
    </w:p>
    <w:p w14:paraId="424244EB" w14:textId="77777777" w:rsidR="007B462E" w:rsidRPr="00FA5CC4" w:rsidRDefault="007B462E" w:rsidP="00624AC9">
      <w:pPr>
        <w:pStyle w:val="LISPScreen"/>
      </w:pPr>
      <w:r w:rsidRPr="00FA5CC4">
        <w:t xml:space="preserve">   T                      T</w:t>
      </w:r>
    </w:p>
    <w:p w14:paraId="035ABE9F" w14:textId="77777777" w:rsidR="007B462E" w:rsidRPr="00FA5CC4" w:rsidRDefault="007B462E" w:rsidP="00624AC9">
      <w:pPr>
        <w:pStyle w:val="LISPScreen"/>
      </w:pPr>
      <w:r w:rsidRPr="00FA5CC4">
        <w:t xml:space="preserve">   $ (SETQ FOO '(A B C))  $ (EQ 7 (+ 3 4))</w:t>
      </w:r>
    </w:p>
    <w:p w14:paraId="4B4F85AB" w14:textId="77777777" w:rsidR="007B462E" w:rsidRPr="00FA5CC4" w:rsidRDefault="007B462E" w:rsidP="00624AC9">
      <w:pPr>
        <w:pStyle w:val="LISPScreen"/>
      </w:pPr>
      <w:r w:rsidRPr="00FA5CC4">
        <w:t xml:space="preserve">   (A B C)                T</w:t>
      </w:r>
    </w:p>
    <w:p w14:paraId="44C7DBE5" w14:textId="77777777" w:rsidR="007B462E" w:rsidRPr="00FA5CC4" w:rsidRDefault="007B462E" w:rsidP="00624AC9">
      <w:pPr>
        <w:pStyle w:val="LISPScreen"/>
      </w:pPr>
      <w:r w:rsidRPr="00FA5CC4">
        <w:t xml:space="preserve">   $ (EQ FOO '(A B C))    $ (EQ 100000 100000)</w:t>
      </w:r>
    </w:p>
    <w:p w14:paraId="424BB3D0" w14:textId="77777777" w:rsidR="007B462E" w:rsidRPr="00FA5CC4" w:rsidRDefault="007B462E" w:rsidP="00624AC9">
      <w:pPr>
        <w:pStyle w:val="LISPScreen"/>
      </w:pPr>
      <w:r w:rsidRPr="00FA5CC4">
        <w:t xml:space="preserve">   NIL NIL</w:t>
      </w:r>
    </w:p>
    <w:p w14:paraId="6D3E014F" w14:textId="77777777" w:rsidR="007B462E" w:rsidRPr="00FA5CC4" w:rsidRDefault="007B462E" w:rsidP="00624AC9">
      <w:pPr>
        <w:pStyle w:val="LISPScreen"/>
      </w:pPr>
      <w:r w:rsidRPr="00FA5CC4">
        <w:t xml:space="preserve">   $ (SETQ BAR FOO)</w:t>
      </w:r>
    </w:p>
    <w:p w14:paraId="7EC5303A" w14:textId="77777777" w:rsidR="007B462E" w:rsidRPr="00FA5CC4" w:rsidRDefault="007B462E" w:rsidP="00624AC9">
      <w:pPr>
        <w:pStyle w:val="LISPScreen"/>
      </w:pPr>
      <w:r w:rsidRPr="00FA5CC4">
        <w:t xml:space="preserve">   (A B C)</w:t>
      </w:r>
    </w:p>
    <w:p w14:paraId="6DD81D13"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Here is the function code:</w:t>
      </w:r>
    </w:p>
    <w:p w14:paraId="36ED10E7" w14:textId="77777777" w:rsidR="007B462E" w:rsidRPr="00FA5CC4" w:rsidRDefault="007B462E" w:rsidP="0043673F">
      <w:pPr>
        <w:pStyle w:val="LISPCode"/>
      </w:pPr>
      <w:r w:rsidRPr="00FA5CC4">
        <w:t xml:space="preserve">   (DEFUN EQ (OBJ1 OBJ2)</w:t>
      </w:r>
    </w:p>
    <w:p w14:paraId="3FAE5060" w14:textId="77777777" w:rsidR="007B462E" w:rsidRPr="00FA5CC4" w:rsidRDefault="007B462E" w:rsidP="0043673F">
      <w:pPr>
        <w:pStyle w:val="LISPCode"/>
      </w:pPr>
      <w:r w:rsidRPr="00FA5CC4">
        <w:t xml:space="preserve">      (= (LOCATION OBJ1) (LOCATION OBJ2))</w:t>
      </w:r>
    </w:p>
    <w:p w14:paraId="1D4E4047" w14:textId="77777777" w:rsidR="007B462E" w:rsidRPr="00FA5CC4" w:rsidRDefault="007B462E" w:rsidP="0043673F">
      <w:pPr>
        <w:pStyle w:val="LISPCode"/>
      </w:pPr>
      <w:r w:rsidRPr="00FA5CC4">
        <w:t xml:space="preserve">   )</w:t>
      </w:r>
    </w:p>
    <w:p w14:paraId="74D239B4" w14:textId="195476A0"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If </w:t>
      </w:r>
      <w:r w:rsidRPr="00FA5CC4">
        <w:rPr>
          <w:rFonts w:eastAsia="Times New Roman" w:cs="Times New Roman"/>
          <w:b/>
          <w:bCs/>
          <w:color w:val="0000FF"/>
          <w:sz w:val="23"/>
          <w:szCs w:val="23"/>
          <w:lang w:val="en-US" w:eastAsia="de-DE"/>
        </w:rPr>
        <w:t>OBJECT1</w:t>
      </w:r>
      <w:r w:rsidRPr="00FA5CC4">
        <w:rPr>
          <w:rFonts w:eastAsia="Times New Roman" w:cs="Times New Roman"/>
          <w:color w:val="0000FF"/>
          <w:sz w:val="23"/>
          <w:szCs w:val="23"/>
          <w:lang w:val="en-US" w:eastAsia="de-DE"/>
        </w:rPr>
        <w:t> is identical to </w:t>
      </w:r>
      <w:r w:rsidRPr="00FA5CC4">
        <w:rPr>
          <w:rFonts w:eastAsia="Times New Roman" w:cs="Times New Roman"/>
          <w:b/>
          <w:bCs/>
          <w:color w:val="0000FF"/>
          <w:sz w:val="23"/>
          <w:szCs w:val="23"/>
          <w:lang w:val="en-US" w:eastAsia="de-DE"/>
        </w:rPr>
        <w:t>OBJECT2</w:t>
      </w:r>
      <w:r w:rsidRPr="00FA5CC4">
        <w:rPr>
          <w:rFonts w:eastAsia="Times New Roman" w:cs="Times New Roman"/>
          <w:color w:val="0000FF"/>
          <w:sz w:val="23"/>
          <w:szCs w:val="23"/>
          <w:lang w:val="en-US" w:eastAsia="de-DE"/>
        </w:rPr>
        <w:t> or if both arguments are numbers with the same values, then the function </w:t>
      </w:r>
      <w:r w:rsidRPr="00FA5CC4">
        <w:rPr>
          <w:rFonts w:eastAsia="Times New Roman" w:cs="Times New Roman"/>
          <w:b/>
          <w:bCs/>
          <w:color w:val="0000FF"/>
          <w:sz w:val="23"/>
          <w:szCs w:val="23"/>
          <w:lang w:val="en-US" w:eastAsia="de-DE"/>
        </w:rPr>
        <w:t>(EQL OBJECT1 OBJECT2)</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0032637E" w:rsidRPr="0032637E">
        <w:rPr>
          <w:rFonts w:eastAsia="Times New Roman" w:cs="Times New Roman"/>
          <w:b/>
          <w:color w:val="0000FF"/>
          <w:sz w:val="23"/>
          <w:szCs w:val="23"/>
          <w:lang w:val="en-US" w:eastAsia="de-DE"/>
        </w:rPr>
        <w:t>NIL</w:t>
      </w:r>
      <w:r w:rsidR="00DB664B" w:rsidRPr="00FA5CC4">
        <w:rPr>
          <w:rFonts w:eastAsia="Times New Roman" w:cs="Times New Roman"/>
          <w:color w:val="0000FF"/>
          <w:sz w:val="23"/>
          <w:szCs w:val="23"/>
          <w:lang w:val="en-US" w:eastAsia="de-DE"/>
        </w:rPr>
        <w:t>.</w:t>
      </w:r>
    </w:p>
    <w:p w14:paraId="3FFCB184"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Function </w:t>
      </w:r>
      <w:r w:rsidRPr="00FA5CC4">
        <w:rPr>
          <w:rFonts w:eastAsia="Times New Roman" w:cs="Times New Roman"/>
          <w:b/>
          <w:bCs/>
          <w:color w:val="0000FF"/>
          <w:sz w:val="23"/>
          <w:szCs w:val="23"/>
          <w:lang w:val="en-US" w:eastAsia="de-DE"/>
        </w:rPr>
        <w:t>(NEQL OBJECT1 OBJECT2)</w:t>
      </w:r>
      <w:r w:rsidRPr="00FA5CC4">
        <w:rPr>
          <w:rFonts w:eastAsia="Times New Roman" w:cs="Times New Roman"/>
          <w:color w:val="0000FF"/>
          <w:sz w:val="23"/>
          <w:szCs w:val="23"/>
          <w:lang w:val="en-US" w:eastAsia="de-DE"/>
        </w:rPr>
        <w:t> equivalent functions </w:t>
      </w:r>
      <w:r w:rsidRPr="00FA5CC4">
        <w:rPr>
          <w:rFonts w:eastAsia="Times New Roman" w:cs="Times New Roman"/>
          <w:b/>
          <w:bCs/>
          <w:color w:val="0000FF"/>
          <w:sz w:val="23"/>
          <w:szCs w:val="23"/>
          <w:lang w:val="en-US" w:eastAsia="de-DE"/>
        </w:rPr>
        <w:t>(NOT (EQL OBJECT1 OBJECT2))</w:t>
      </w:r>
      <w:r w:rsidR="00DB664B" w:rsidRPr="00FA5CC4">
        <w:rPr>
          <w:rFonts w:eastAsia="Times New Roman" w:cs="Times New Roman"/>
          <w:color w:val="0000FF"/>
          <w:sz w:val="23"/>
          <w:szCs w:val="23"/>
          <w:lang w:val="en-US" w:eastAsia="de-DE"/>
        </w:rPr>
        <w:t>.</w:t>
      </w:r>
    </w:p>
    <w:p w14:paraId="5C32E9FF" w14:textId="7F17DF0D"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Because </w:t>
      </w:r>
      <w:r w:rsidRPr="00FA5CC4">
        <w:rPr>
          <w:rFonts w:eastAsia="Times New Roman" w:cs="Times New Roman"/>
          <w:b/>
          <w:bCs/>
          <w:i/>
          <w:iCs/>
          <w:color w:val="0000FF"/>
          <w:sz w:val="23"/>
          <w:szCs w:val="23"/>
          <w:lang w:val="en-US" w:eastAsia="de-DE"/>
        </w:rPr>
        <w:t>large integers</w:t>
      </w:r>
      <w:r w:rsidRPr="00FA5CC4">
        <w:rPr>
          <w:rFonts w:eastAsia="Times New Roman" w:cs="Times New Roman"/>
          <w:color w:val="0000FF"/>
          <w:sz w:val="23"/>
          <w:szCs w:val="23"/>
          <w:lang w:val="en-US" w:eastAsia="de-DE"/>
        </w:rPr>
        <w:t> (integers greater than 65536 in absolute value) and fractional numbers are not uniquely determined, the </w:t>
      </w:r>
      <w:r w:rsidRPr="00FA5CC4">
        <w:rPr>
          <w:rFonts w:eastAsia="Times New Roman" w:cs="Times New Roman"/>
          <w:b/>
          <w:bCs/>
          <w:color w:val="0000FF"/>
          <w:sz w:val="23"/>
          <w:szCs w:val="23"/>
          <w:lang w:val="en-US" w:eastAsia="de-DE"/>
        </w:rPr>
        <w:t>EQL</w:t>
      </w:r>
      <w:r w:rsidRPr="00FA5CC4">
        <w:rPr>
          <w:rFonts w:eastAsia="Times New Roman" w:cs="Times New Roman"/>
          <w:color w:val="0000FF"/>
          <w:sz w:val="23"/>
          <w:szCs w:val="23"/>
          <w:lang w:val="en-US" w:eastAsia="de-DE"/>
        </w:rPr>
        <w:t> function can be much more efficient than the </w:t>
      </w:r>
      <w:r w:rsidRPr="00FA5CC4">
        <w:rPr>
          <w:rFonts w:eastAsia="Times New Roman" w:cs="Times New Roman"/>
          <w:b/>
          <w:bCs/>
          <w:color w:val="0000FF"/>
          <w:sz w:val="23"/>
          <w:szCs w:val="23"/>
          <w:lang w:val="en-US" w:eastAsia="de-DE"/>
        </w:rPr>
        <w:t>EQ</w:t>
      </w:r>
      <w:r w:rsidRPr="00FA5CC4">
        <w:rPr>
          <w:rFonts w:eastAsia="Times New Roman" w:cs="Times New Roman"/>
          <w:color w:val="0000FF"/>
          <w:sz w:val="23"/>
          <w:szCs w:val="23"/>
          <w:lang w:val="en-US" w:eastAsia="de-DE"/>
        </w:rPr>
        <w:t xml:space="preserve"> function at </w:t>
      </w:r>
      <w:r w:rsidR="001960BE">
        <w:rPr>
          <w:rFonts w:eastAsia="Times New Roman" w:cs="Times New Roman"/>
          <w:color w:val="0000FF"/>
          <w:sz w:val="23"/>
          <w:szCs w:val="23"/>
          <w:lang w:val="en-US" w:eastAsia="de-DE"/>
        </w:rPr>
        <w:t xml:space="preserve">determining whether two numbers </w:t>
      </w:r>
      <w:r w:rsidRPr="00FA5CC4">
        <w:rPr>
          <w:rFonts w:eastAsia="Times New Roman" w:cs="Times New Roman"/>
          <w:color w:val="0000FF"/>
          <w:sz w:val="23"/>
          <w:szCs w:val="23"/>
          <w:lang w:val="en-US" w:eastAsia="de-DE"/>
        </w:rPr>
        <w:t>are equivalent. Non-atomic arguments are equivalent if and only if they point to the same dot pairs in memory. For example:</w:t>
      </w:r>
    </w:p>
    <w:p w14:paraId="62F87042" w14:textId="77777777" w:rsidR="007B462E" w:rsidRPr="00FA5CC4" w:rsidRDefault="007B462E" w:rsidP="00624AC9">
      <w:pPr>
        <w:pStyle w:val="LISPScreen"/>
      </w:pPr>
      <w:r w:rsidRPr="00FA5CC4">
        <w:t xml:space="preserve">   $ (EQL 'Alice 'Alice)   $ (EQL 100000 100000)</w:t>
      </w:r>
    </w:p>
    <w:p w14:paraId="6FF77096" w14:textId="77777777" w:rsidR="007B462E" w:rsidRPr="00FA5CC4" w:rsidRDefault="007B462E" w:rsidP="00624AC9">
      <w:pPr>
        <w:pStyle w:val="LISPScreen"/>
      </w:pPr>
      <w:r w:rsidRPr="00FA5CC4">
        <w:t xml:space="preserve">   T                       T</w:t>
      </w:r>
    </w:p>
    <w:p w14:paraId="02A717D1" w14:textId="77777777" w:rsidR="007B462E" w:rsidRPr="00FA5CC4" w:rsidRDefault="007B462E" w:rsidP="00624AC9">
      <w:pPr>
        <w:pStyle w:val="LISPScreen"/>
      </w:pPr>
      <w:r w:rsidRPr="00FA5CC4">
        <w:t xml:space="preserve">   $ (EQL 7 (+ 3 4))       $ (EQL '(A B) '(A B))</w:t>
      </w:r>
    </w:p>
    <w:p w14:paraId="5F496100" w14:textId="77777777" w:rsidR="007B462E" w:rsidRPr="00FA5CC4" w:rsidRDefault="007B462E" w:rsidP="00624AC9">
      <w:pPr>
        <w:pStyle w:val="LISPScreen"/>
      </w:pPr>
      <w:r w:rsidRPr="00FA5CC4">
        <w:t xml:space="preserve">   T                       NIL</w:t>
      </w:r>
    </w:p>
    <w:p w14:paraId="1D1B200F" w14:textId="57FBF40F" w:rsidR="007B462E" w:rsidRPr="00FA5CC4" w:rsidRDefault="007B462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Here is the function code:</w:t>
      </w:r>
    </w:p>
    <w:p w14:paraId="6CA68F87" w14:textId="77777777" w:rsidR="007B462E" w:rsidRPr="00FA5CC4" w:rsidRDefault="007B462E" w:rsidP="0043673F">
      <w:pPr>
        <w:pStyle w:val="LISPCode"/>
      </w:pPr>
      <w:r w:rsidRPr="00FA5CC4">
        <w:t xml:space="preserve">   (DEFUN EQL (OBJ1 OBJ2)</w:t>
      </w:r>
    </w:p>
    <w:p w14:paraId="4CDD2B2C" w14:textId="77777777" w:rsidR="007B462E" w:rsidRPr="00FA5CC4" w:rsidRDefault="007B462E" w:rsidP="0043673F">
      <w:pPr>
        <w:pStyle w:val="LISPCode"/>
      </w:pPr>
      <w:r w:rsidRPr="00FA5CC4">
        <w:t xml:space="preserve">      ( (AND (NUMBERP OBJ1) (NUMBERP OBJ2))</w:t>
      </w:r>
    </w:p>
    <w:p w14:paraId="5BCE1E02" w14:textId="77777777" w:rsidR="007B462E" w:rsidRPr="00FA5CC4" w:rsidRDefault="007B462E" w:rsidP="0043673F">
      <w:pPr>
        <w:pStyle w:val="LISPCode"/>
      </w:pPr>
      <w:r w:rsidRPr="00FA5CC4">
        <w:t xml:space="preserve">          (=OBJ1 OBJ2)</w:t>
      </w:r>
    </w:p>
    <w:p w14:paraId="0D622991" w14:textId="77777777" w:rsidR="007B462E" w:rsidRPr="00FA5CC4" w:rsidRDefault="007B462E" w:rsidP="0043673F">
      <w:pPr>
        <w:pStyle w:val="LISPCode"/>
      </w:pPr>
      <w:r w:rsidRPr="00FA5CC4">
        <w:t xml:space="preserve">      (= (LOCATION OBJ1) (LOCATION OBJ2))</w:t>
      </w:r>
    </w:p>
    <w:p w14:paraId="09E1564D" w14:textId="77777777" w:rsidR="007B462E" w:rsidRPr="00FA5CC4" w:rsidRDefault="007B462E" w:rsidP="0043673F">
      <w:pPr>
        <w:pStyle w:val="LISPCode"/>
      </w:pPr>
      <w:r w:rsidRPr="00FA5CC4">
        <w:t xml:space="preserve">   )</w:t>
      </w:r>
    </w:p>
    <w:p w14:paraId="56C900E7" w14:textId="35AF7549"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If </w:t>
      </w:r>
      <w:r w:rsidRPr="00FA5CC4">
        <w:rPr>
          <w:rFonts w:eastAsia="Times New Roman" w:cs="Times New Roman"/>
          <w:b/>
          <w:bCs/>
          <w:color w:val="0000FF"/>
          <w:sz w:val="23"/>
          <w:szCs w:val="23"/>
          <w:lang w:val="en-US" w:eastAsia="de-DE"/>
        </w:rPr>
        <w:t>OBJECT1</w:t>
      </w:r>
      <w:r w:rsidRPr="00FA5CC4">
        <w:rPr>
          <w:rFonts w:eastAsia="Times New Roman" w:cs="Times New Roman"/>
          <w:color w:val="0000FF"/>
          <w:sz w:val="23"/>
          <w:szCs w:val="23"/>
          <w:lang w:val="en-US" w:eastAsia="de-DE"/>
        </w:rPr>
        <w:t> is equivalent to </w:t>
      </w:r>
      <w:r w:rsidRPr="00FA5CC4">
        <w:rPr>
          <w:rFonts w:eastAsia="Times New Roman" w:cs="Times New Roman"/>
          <w:b/>
          <w:bCs/>
          <w:color w:val="0000FF"/>
          <w:sz w:val="23"/>
          <w:szCs w:val="23"/>
          <w:lang w:val="en-US" w:eastAsia="de-DE"/>
        </w:rPr>
        <w:t>OBJECT2</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(EQUAL OBJECT1 OBJECT2)</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0032637E" w:rsidRPr="0032637E">
        <w:rPr>
          <w:rFonts w:eastAsia="Times New Roman" w:cs="Times New Roman"/>
          <w:b/>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EQUAL</w:t>
      </w:r>
      <w:r w:rsidRPr="00FA5CC4">
        <w:rPr>
          <w:rFonts w:eastAsia="Times New Roman" w:cs="Times New Roman"/>
          <w:color w:val="0000FF"/>
          <w:sz w:val="23"/>
          <w:szCs w:val="23"/>
          <w:lang w:val="en-US" w:eastAsia="de-DE"/>
        </w:rPr>
        <w:t> function checks its two arguments for equivalence.</w:t>
      </w:r>
    </w:p>
    <w:p w14:paraId="78347BE0" w14:textId="60A0639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one or both arguments are </w:t>
      </w:r>
      <w:r w:rsidRPr="00FA5CC4">
        <w:rPr>
          <w:rFonts w:eastAsia="Times New Roman" w:cs="Times New Roman"/>
          <w:b/>
          <w:bCs/>
          <w:i/>
          <w:iCs/>
          <w:color w:val="0000FF"/>
          <w:sz w:val="23"/>
          <w:szCs w:val="23"/>
          <w:lang w:val="en-US" w:eastAsia="de-DE"/>
        </w:rPr>
        <w:t>atoms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EQUAL</w:t>
      </w:r>
      <w:r w:rsidRPr="00FA5CC4">
        <w:rPr>
          <w:rFonts w:eastAsia="Times New Roman" w:cs="Times New Roman"/>
          <w:color w:val="0000FF"/>
          <w:sz w:val="23"/>
          <w:szCs w:val="23"/>
          <w:lang w:val="en-US" w:eastAsia="de-DE"/>
        </w:rPr>
        <w:t> function behaves like the </w:t>
      </w:r>
      <w:r w:rsidRPr="00FA5CC4">
        <w:rPr>
          <w:rFonts w:eastAsia="Times New Roman" w:cs="Times New Roman"/>
          <w:b/>
          <w:bCs/>
          <w:color w:val="0000FF"/>
          <w:sz w:val="23"/>
          <w:szCs w:val="23"/>
          <w:lang w:val="en-US" w:eastAsia="de-DE"/>
        </w:rPr>
        <w:t>EQL</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p>
    <w:p w14:paraId="1081380A" w14:textId="3D3EB326"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Two non-atom arguments are in an </w:t>
      </w:r>
      <w:r w:rsidRPr="00FA5CC4">
        <w:rPr>
          <w:rFonts w:eastAsia="Times New Roman" w:cs="Times New Roman"/>
          <w:b/>
          <w:bCs/>
          <w:color w:val="0000FF"/>
          <w:sz w:val="23"/>
          <w:szCs w:val="23"/>
          <w:lang w:val="en-US" w:eastAsia="de-DE"/>
        </w:rPr>
        <w:t>EQUAL</w:t>
      </w:r>
      <w:r w:rsidRPr="00FA5CC4">
        <w:rPr>
          <w:rFonts w:eastAsia="Times New Roman" w:cs="Times New Roman"/>
          <w:color w:val="0000FF"/>
          <w:sz w:val="23"/>
          <w:szCs w:val="23"/>
          <w:lang w:val="en-US" w:eastAsia="de-DE"/>
        </w:rPr>
        <w:t> relation if they are isomorphic data structures: both </w:t>
      </w:r>
      <w:r w:rsidRPr="00FA5CC4">
        <w:rPr>
          <w:rFonts w:eastAsia="Times New Roman" w:cs="Times New Roman"/>
          <w:b/>
          <w:bCs/>
          <w:color w:val="0000FF"/>
          <w:sz w:val="23"/>
          <w:szCs w:val="23"/>
          <w:lang w:val="en-US" w:eastAsia="de-DE"/>
        </w:rPr>
        <w:t>the CAR</w:t>
      </w:r>
      <w:r w:rsidR="001960BE">
        <w:rPr>
          <w:rFonts w:eastAsia="Times New Roman" w:cs="Times New Roman"/>
          <w:color w:val="0000FF"/>
          <w:sz w:val="23"/>
          <w:szCs w:val="23"/>
          <w:lang w:val="en-US" w:eastAsia="de-DE"/>
        </w:rPr>
        <w:t xml:space="preserve"> branch </w:t>
      </w:r>
      <w:r w:rsidRPr="00FA5CC4">
        <w:rPr>
          <w:rFonts w:eastAsia="Times New Roman" w:cs="Times New Roman"/>
          <w:color w:val="0000FF"/>
          <w:sz w:val="23"/>
          <w:szCs w:val="23"/>
          <w:lang w:val="en-US" w:eastAsia="de-DE"/>
        </w:rPr>
        <w:t>and </w:t>
      </w:r>
      <w:r w:rsidRPr="00FA5CC4">
        <w:rPr>
          <w:rFonts w:eastAsia="Times New Roman" w:cs="Times New Roman"/>
          <w:b/>
          <w:bCs/>
          <w:color w:val="0000FF"/>
          <w:sz w:val="23"/>
          <w:szCs w:val="23"/>
          <w:lang w:val="en-US" w:eastAsia="de-DE"/>
        </w:rPr>
        <w:t>the CDR</w:t>
      </w:r>
      <w:r w:rsidRPr="00FA5CC4">
        <w:rPr>
          <w:rFonts w:eastAsia="Times New Roman" w:cs="Times New Roman"/>
          <w:color w:val="0000FF"/>
          <w:sz w:val="23"/>
          <w:szCs w:val="23"/>
          <w:lang w:val="en-US" w:eastAsia="de-DE"/>
        </w:rPr>
        <w:t> branch are </w:t>
      </w:r>
      <w:r w:rsidRPr="00FA5CC4">
        <w:rPr>
          <w:rFonts w:eastAsia="Times New Roman" w:cs="Times New Roman"/>
          <w:b/>
          <w:bCs/>
          <w:color w:val="0000FF"/>
          <w:sz w:val="23"/>
          <w:szCs w:val="23"/>
          <w:lang w:val="en-US" w:eastAsia="de-DE"/>
        </w:rPr>
        <w:t>EQUAL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Two </w:t>
      </w:r>
      <w:r w:rsidRPr="00FA5CC4">
        <w:rPr>
          <w:rFonts w:eastAsia="Times New Roman" w:cs="Times New Roman"/>
          <w:b/>
          <w:bCs/>
          <w:color w:val="0000FF"/>
          <w:sz w:val="23"/>
          <w:szCs w:val="23"/>
          <w:lang w:val="en-US" w:eastAsia="de-DE"/>
        </w:rPr>
        <w:t>EQUAL</w:t>
      </w:r>
      <w:r w:rsidRPr="00FA5CC4">
        <w:rPr>
          <w:rFonts w:eastAsia="Times New Roman" w:cs="Times New Roman"/>
          <w:color w:val="0000FF"/>
          <w:sz w:val="23"/>
          <w:szCs w:val="23"/>
          <w:lang w:val="en-US" w:eastAsia="de-DE"/>
        </w:rPr>
        <w:t> data structures are printed identically. Because </w:t>
      </w:r>
      <w:r w:rsidRPr="00FA5CC4">
        <w:rPr>
          <w:rFonts w:eastAsia="Times New Roman" w:cs="Times New Roman"/>
          <w:b/>
          <w:bCs/>
          <w:color w:val="0000FF"/>
          <w:sz w:val="23"/>
          <w:szCs w:val="23"/>
          <w:lang w:val="en-US" w:eastAsia="de-DE"/>
        </w:rPr>
        <w:t>EQL</w:t>
      </w:r>
      <w:r w:rsidRPr="00FA5CC4">
        <w:rPr>
          <w:rFonts w:eastAsia="Times New Roman" w:cs="Times New Roman"/>
          <w:color w:val="0000FF"/>
          <w:sz w:val="23"/>
          <w:szCs w:val="23"/>
          <w:lang w:val="en-US" w:eastAsia="de-DE"/>
        </w:rPr>
        <w:t> is faster, it is better to use this function instead of </w:t>
      </w:r>
      <w:r w:rsidRPr="00FA5CC4">
        <w:rPr>
          <w:rFonts w:eastAsia="Times New Roman" w:cs="Times New Roman"/>
          <w:b/>
          <w:bCs/>
          <w:color w:val="0000FF"/>
          <w:sz w:val="23"/>
          <w:szCs w:val="23"/>
          <w:lang w:val="en-US" w:eastAsia="de-DE"/>
        </w:rPr>
        <w:t>EQUAL</w:t>
      </w:r>
      <w:r w:rsidRPr="00FA5CC4">
        <w:rPr>
          <w:rFonts w:eastAsia="Times New Roman" w:cs="Times New Roman"/>
          <w:color w:val="0000FF"/>
          <w:sz w:val="23"/>
          <w:szCs w:val="23"/>
          <w:lang w:val="en-US" w:eastAsia="de-DE"/>
        </w:rPr>
        <w:t> where at least one of the ar</w:t>
      </w:r>
      <w:r w:rsidR="001960BE">
        <w:rPr>
          <w:rFonts w:eastAsia="Times New Roman" w:cs="Times New Roman"/>
          <w:color w:val="0000FF"/>
          <w:sz w:val="23"/>
          <w:szCs w:val="23"/>
          <w:lang w:val="en-US" w:eastAsia="de-DE"/>
        </w:rPr>
        <w:t xml:space="preserve">guments is known to be an atom. </w:t>
      </w:r>
      <w:r w:rsidRPr="00FA5CC4">
        <w:rPr>
          <w:rFonts w:eastAsia="Times New Roman" w:cs="Times New Roman"/>
          <w:color w:val="0000FF"/>
          <w:sz w:val="23"/>
          <w:szCs w:val="23"/>
          <w:lang w:val="en-US" w:eastAsia="de-DE"/>
        </w:rPr>
        <w:t>For example:</w:t>
      </w:r>
    </w:p>
    <w:p w14:paraId="2F113D6A" w14:textId="77777777" w:rsidR="007B462E" w:rsidRPr="00FA5CC4" w:rsidRDefault="007B462E" w:rsidP="00624AC9">
      <w:pPr>
        <w:pStyle w:val="LISPScreen"/>
      </w:pPr>
      <w:r w:rsidRPr="00FA5CC4">
        <w:t xml:space="preserve">   $ (EQUAL 'A 'A)</w:t>
      </w:r>
    </w:p>
    <w:p w14:paraId="436DD144" w14:textId="77777777" w:rsidR="007B462E" w:rsidRPr="00FA5CC4" w:rsidRDefault="007B462E" w:rsidP="00624AC9">
      <w:pPr>
        <w:pStyle w:val="LISPScreen"/>
      </w:pPr>
      <w:r w:rsidRPr="00FA5CC4">
        <w:t xml:space="preserve">   T</w:t>
      </w:r>
    </w:p>
    <w:p w14:paraId="6701FBA9" w14:textId="77777777" w:rsidR="007B462E" w:rsidRPr="00FA5CC4" w:rsidRDefault="007B462E" w:rsidP="00624AC9">
      <w:pPr>
        <w:pStyle w:val="LISPScreen"/>
      </w:pPr>
      <w:r w:rsidRPr="00FA5CC4">
        <w:t xml:space="preserve">   $ (EQUAL '(A B C) '(A B C))</w:t>
      </w:r>
    </w:p>
    <w:p w14:paraId="52207A0E" w14:textId="77777777" w:rsidR="007B462E" w:rsidRPr="00FA5CC4" w:rsidRDefault="007B462E" w:rsidP="00624AC9">
      <w:pPr>
        <w:pStyle w:val="LISPScreen"/>
      </w:pPr>
      <w:r w:rsidRPr="00FA5CC4">
        <w:lastRenderedPageBreak/>
        <w:t xml:space="preserve">   T</w:t>
      </w:r>
    </w:p>
    <w:p w14:paraId="42F747FF" w14:textId="77777777" w:rsidR="007B462E" w:rsidRPr="00FA5CC4" w:rsidRDefault="007B462E" w:rsidP="00624AC9">
      <w:pPr>
        <w:pStyle w:val="LISPScreen"/>
      </w:pPr>
      <w:r w:rsidRPr="00FA5CC4">
        <w:t xml:space="preserve">   $ (EQUAL '(A B C) '(C B A))</w:t>
      </w:r>
    </w:p>
    <w:p w14:paraId="2391E478" w14:textId="77777777" w:rsidR="007B462E" w:rsidRPr="00FA5CC4" w:rsidRDefault="007B462E" w:rsidP="00624AC9">
      <w:pPr>
        <w:pStyle w:val="LISPScreen"/>
      </w:pPr>
      <w:r w:rsidRPr="00FA5CC4">
        <w:t xml:space="preserve">   NIL</w:t>
      </w:r>
    </w:p>
    <w:p w14:paraId="2EF69979"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Here is the function code:</w:t>
      </w:r>
    </w:p>
    <w:p w14:paraId="24D16D51" w14:textId="77777777" w:rsidR="007B462E" w:rsidRPr="00FA5CC4" w:rsidRDefault="007B462E" w:rsidP="0043673F">
      <w:pPr>
        <w:pStyle w:val="LISPCode"/>
      </w:pPr>
      <w:r w:rsidRPr="00FA5CC4">
        <w:t xml:space="preserve">   (DEFUN EQUAL (OBJ1 OBJ2)</w:t>
      </w:r>
    </w:p>
    <w:p w14:paraId="115B8795" w14:textId="77777777" w:rsidR="007B462E" w:rsidRPr="00FA5CC4" w:rsidRDefault="007B462E" w:rsidP="0043673F">
      <w:pPr>
        <w:pStyle w:val="LISPCode"/>
      </w:pPr>
      <w:r w:rsidRPr="00FA5CC4">
        <w:t xml:space="preserve">      ( (ATOM OBJ1) (EQL OBJ1 OBJ2) )</w:t>
      </w:r>
    </w:p>
    <w:p w14:paraId="7F6D19B8" w14:textId="77777777" w:rsidR="007B462E" w:rsidRPr="00FA5CC4" w:rsidRDefault="007B462E" w:rsidP="0043673F">
      <w:pPr>
        <w:pStyle w:val="LISPCode"/>
      </w:pPr>
      <w:r w:rsidRPr="00FA5CC4">
        <w:t xml:space="preserve">      ( (ATOM OBJ2) NIL )</w:t>
      </w:r>
    </w:p>
    <w:p w14:paraId="1780A9B3" w14:textId="77777777" w:rsidR="007B462E" w:rsidRPr="00FA5CC4" w:rsidRDefault="007B462E" w:rsidP="0043673F">
      <w:pPr>
        <w:pStyle w:val="LISPCode"/>
      </w:pPr>
      <w:r w:rsidRPr="00FA5CC4">
        <w:t xml:space="preserve">      ( (EQUAL (CAR OBJ1) (CDR OBJ2))</w:t>
      </w:r>
    </w:p>
    <w:p w14:paraId="3DFAE343" w14:textId="77777777" w:rsidR="007B462E" w:rsidRPr="00FA5CC4" w:rsidRDefault="007B462E" w:rsidP="0043673F">
      <w:pPr>
        <w:pStyle w:val="LISPCode"/>
      </w:pPr>
      <w:r w:rsidRPr="00FA5CC4">
        <w:t xml:space="preserve">           (EQUAL (CDR OBJ1) (CDR OBJ2)) )</w:t>
      </w:r>
    </w:p>
    <w:p w14:paraId="5CED53C2" w14:textId="77777777" w:rsidR="007B462E" w:rsidRPr="00FA5CC4" w:rsidRDefault="007B462E" w:rsidP="0043673F">
      <w:pPr>
        <w:pStyle w:val="LISPCode"/>
      </w:pPr>
      <w:r w:rsidRPr="00FA5CC4">
        <w:t xml:space="preserve">   )</w:t>
      </w:r>
    </w:p>
    <w:p w14:paraId="509926D1" w14:textId="1C2F0CAF"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4. The function </w:t>
      </w:r>
      <w:r w:rsidRPr="00FA5CC4">
        <w:rPr>
          <w:rFonts w:eastAsia="Times New Roman" w:cs="Times New Roman"/>
          <w:b/>
          <w:bCs/>
          <w:color w:val="0000FF"/>
          <w:sz w:val="23"/>
          <w:szCs w:val="23"/>
          <w:lang w:val="en-US" w:eastAsia="de-DE"/>
        </w:rPr>
        <w:t>(MEMBER OBJECT LIST TEST)</w:t>
      </w:r>
      <w:r w:rsidRPr="00FA5CC4">
        <w:rPr>
          <w:rFonts w:eastAsia="Times New Roman" w:cs="Times New Roman"/>
          <w:color w:val="0000FF"/>
          <w:sz w:val="23"/>
          <w:szCs w:val="23"/>
          <w:lang w:val="en-US" w:eastAsia="de-DE"/>
        </w:rPr>
        <w:t> performs a linear search in </w:t>
      </w:r>
      <w:r w:rsidRPr="00FA5CC4">
        <w:rPr>
          <w:rFonts w:eastAsia="Times New Roman" w:cs="Times New Roman"/>
          <w:b/>
          <w:bCs/>
          <w:color w:val="0000FF"/>
          <w:sz w:val="23"/>
          <w:szCs w:val="23"/>
          <w:lang w:val="en-US" w:eastAsia="de-DE"/>
        </w:rPr>
        <w:t>LIST</w:t>
      </w:r>
      <w:r w:rsidR="001960BE">
        <w:rPr>
          <w:rFonts w:eastAsia="Times New Roman" w:cs="Times New Roman"/>
          <w:color w:val="0000FF"/>
          <w:sz w:val="23"/>
          <w:szCs w:val="23"/>
          <w:lang w:val="en-US" w:eastAsia="de-DE"/>
        </w:rPr>
        <w:t xml:space="preserve"> for an element for which </w:t>
      </w:r>
      <w:r w:rsidRPr="00FA5CC4">
        <w:rPr>
          <w:rFonts w:eastAsia="Times New Roman" w:cs="Times New Roman"/>
          <w:color w:val="0000FF"/>
          <w:sz w:val="23"/>
          <w:szCs w:val="23"/>
          <w:lang w:val="en-US" w:eastAsia="de-DE"/>
        </w:rPr>
        <w:t>the comparison flag with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by the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test is not equal to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the TEST</w:t>
      </w:r>
      <w:r w:rsidRPr="00FA5CC4">
        <w:rPr>
          <w:rFonts w:eastAsia="Times New Roman" w:cs="Times New Roman"/>
          <w:color w:val="0000FF"/>
          <w:sz w:val="23"/>
          <w:szCs w:val="23"/>
          <w:lang w:val="en-US" w:eastAsia="de-DE"/>
        </w:rPr>
        <w:t> argument is </w:t>
      </w:r>
      <w:r w:rsidRPr="00FA5CC4">
        <w:rPr>
          <w:rFonts w:eastAsia="Times New Roman" w:cs="Times New Roman"/>
          <w:b/>
          <w:bCs/>
          <w:color w:val="0000FF"/>
          <w:sz w:val="23"/>
          <w:szCs w:val="23"/>
          <w:lang w:val="en-US" w:eastAsia="de-DE"/>
        </w:rPr>
        <w:t>NIL</w:t>
      </w:r>
      <w:r w:rsidR="001960BE">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or is not specified, the </w:t>
      </w:r>
      <w:r w:rsidRPr="00FA5CC4">
        <w:rPr>
          <w:rFonts w:eastAsia="Times New Roman" w:cs="Times New Roman"/>
          <w:b/>
          <w:bCs/>
          <w:color w:val="0000FF"/>
          <w:sz w:val="23"/>
          <w:szCs w:val="23"/>
          <w:lang w:val="en-US" w:eastAsia="de-DE"/>
        </w:rPr>
        <w:t>MEMBER</w:t>
      </w:r>
      <w:r w:rsidRPr="00FA5CC4">
        <w:rPr>
          <w:rFonts w:eastAsia="Times New Roman" w:cs="Times New Roman"/>
          <w:color w:val="0000FF"/>
          <w:sz w:val="23"/>
          <w:szCs w:val="23"/>
          <w:lang w:val="en-US" w:eastAsia="de-DE"/>
        </w:rPr>
        <w:t> function uses </w:t>
      </w:r>
      <w:r w:rsidRPr="00FA5CC4">
        <w:rPr>
          <w:rFonts w:eastAsia="Times New Roman" w:cs="Times New Roman"/>
          <w:b/>
          <w:bCs/>
          <w:color w:val="0000FF"/>
          <w:sz w:val="23"/>
          <w:szCs w:val="23"/>
          <w:lang w:val="en-US" w:eastAsia="de-DE"/>
        </w:rPr>
        <w:t>the EQL</w:t>
      </w:r>
      <w:r w:rsidRPr="00FA5CC4">
        <w:rPr>
          <w:rFonts w:eastAsia="Times New Roman" w:cs="Times New Roman"/>
          <w:color w:val="0000FF"/>
          <w:sz w:val="23"/>
          <w:szCs w:val="23"/>
          <w:lang w:val="en-US" w:eastAsia="de-DE"/>
        </w:rPr>
        <w:t> test.</w:t>
      </w:r>
    </w:p>
    <w:p w14:paraId="1E72EF6D" w14:textId="5FCC8418"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(MEMBER-IF TEST LIST)</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searches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list for an element for which the test flag for the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test is not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both functions, if an element that satisfies the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test is found, the tail of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starting with that element, is returned. Otherwise,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is returned</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5BC746DA" w14:textId="77777777" w:rsidR="007B462E" w:rsidRPr="00FA5CC4" w:rsidRDefault="007B462E" w:rsidP="00624AC9">
      <w:pPr>
        <w:pStyle w:val="LISPScreen"/>
      </w:pPr>
      <w:r w:rsidRPr="00FA5CC4">
        <w:t xml:space="preserve">   $ (MEMBER 'A '(B C D))</w:t>
      </w:r>
    </w:p>
    <w:p w14:paraId="06F60073" w14:textId="77777777" w:rsidR="007B462E" w:rsidRPr="00FA5CC4" w:rsidRDefault="007B462E" w:rsidP="00624AC9">
      <w:pPr>
        <w:pStyle w:val="LISPScreen"/>
      </w:pPr>
      <w:r w:rsidRPr="00FA5CC4">
        <w:t xml:space="preserve">   NIL</w:t>
      </w:r>
    </w:p>
    <w:p w14:paraId="267BFACB" w14:textId="77777777" w:rsidR="007B462E" w:rsidRPr="00FA5CC4" w:rsidRDefault="007B462E" w:rsidP="00624AC9">
      <w:pPr>
        <w:pStyle w:val="LISPScreen"/>
      </w:pPr>
      <w:r w:rsidRPr="00FA5CC4">
        <w:t xml:space="preserve">   $ (MEMBER 'A '(B A D))</w:t>
      </w:r>
    </w:p>
    <w:p w14:paraId="7D510E5E" w14:textId="77777777" w:rsidR="007B462E" w:rsidRPr="00FA5CC4" w:rsidRDefault="007B462E" w:rsidP="00624AC9">
      <w:pPr>
        <w:pStyle w:val="LISPScreen"/>
      </w:pPr>
      <w:r w:rsidRPr="00FA5CC4">
        <w:t xml:space="preserve">   (A D)</w:t>
      </w:r>
    </w:p>
    <w:p w14:paraId="29A11713" w14:textId="77777777" w:rsidR="007B462E" w:rsidRPr="00FA5CC4" w:rsidRDefault="007B462E" w:rsidP="00624AC9">
      <w:pPr>
        <w:pStyle w:val="LISPScreen"/>
      </w:pPr>
      <w:r w:rsidRPr="00FA5CC4">
        <w:t xml:space="preserve">   $ (MEMBER-IF 'NUMBERP '(A B 3 C (-7)))</w:t>
      </w:r>
    </w:p>
    <w:p w14:paraId="23FEEF2C" w14:textId="77777777" w:rsidR="007B462E" w:rsidRPr="00FA5CC4" w:rsidRDefault="007B462E" w:rsidP="00624AC9">
      <w:pPr>
        <w:pStyle w:val="LISPScreen"/>
      </w:pPr>
      <w:r w:rsidRPr="00FA5CC4">
        <w:t xml:space="preserve">   (3 C (-7))</w:t>
      </w:r>
    </w:p>
    <w:p w14:paraId="062A3877" w14:textId="77777777" w:rsidR="007B462E" w:rsidRPr="00FA5CC4" w:rsidRDefault="007B462E" w:rsidP="00624AC9">
      <w:pPr>
        <w:pStyle w:val="LISPScreen"/>
      </w:pPr>
      <w:r w:rsidRPr="00FA5CC4">
        <w:t xml:space="preserve">   $ (MEMBER-IF 'MINUSP '(A B 3 C (-7)))</w:t>
      </w:r>
    </w:p>
    <w:p w14:paraId="1CC4D9AA" w14:textId="77777777" w:rsidR="007B462E" w:rsidRPr="00FA5CC4" w:rsidRDefault="007B462E" w:rsidP="00624AC9">
      <w:pPr>
        <w:pStyle w:val="LISPScreen"/>
      </w:pPr>
      <w:r w:rsidRPr="00FA5CC4">
        <w:t xml:space="preserve">   NIL</w:t>
      </w:r>
    </w:p>
    <w:p w14:paraId="46DF1D95"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The function code is as follows:</w:t>
      </w:r>
    </w:p>
    <w:p w14:paraId="30BC9414" w14:textId="77777777" w:rsidR="007B462E" w:rsidRPr="00FA5CC4" w:rsidRDefault="007B462E" w:rsidP="0043673F">
      <w:pPr>
        <w:pStyle w:val="LISPCode"/>
      </w:pPr>
      <w:r w:rsidRPr="00FA5CC4">
        <w:t xml:space="preserve">   (DEFUN MEMBER (OBJ LST TEST)</w:t>
      </w:r>
    </w:p>
    <w:p w14:paraId="4D8980EE" w14:textId="77777777" w:rsidR="007B462E" w:rsidRPr="00FA5CC4" w:rsidRDefault="007B462E" w:rsidP="0043673F">
      <w:pPr>
        <w:pStyle w:val="LISPCode"/>
      </w:pPr>
      <w:r w:rsidRPr="00FA5CC4">
        <w:t xml:space="preserve">      ( (ATOM LST) NIL)</w:t>
      </w:r>
    </w:p>
    <w:p w14:paraId="2F24171C" w14:textId="77777777" w:rsidR="007B462E" w:rsidRPr="00FA5CC4" w:rsidRDefault="007B462E" w:rsidP="0043673F">
      <w:pPr>
        <w:pStyle w:val="LISPCode"/>
      </w:pPr>
      <w:r w:rsidRPr="00FA5CC4">
        <w:t xml:space="preserve">      ( ( (NULL TEST) (SETQ TEST 'EQL) )</w:t>
      </w:r>
    </w:p>
    <w:p w14:paraId="16974F30" w14:textId="77777777" w:rsidR="007B462E" w:rsidRPr="00FA5CC4" w:rsidRDefault="007B462E" w:rsidP="0043673F">
      <w:pPr>
        <w:pStyle w:val="LISPCode"/>
      </w:pPr>
      <w:r w:rsidRPr="00FA5CC4">
        <w:t xml:space="preserve">        ( (FUNCALL TEST OBJ (CAR LST)) LST )</w:t>
      </w:r>
    </w:p>
    <w:p w14:paraId="45C598E3" w14:textId="77777777" w:rsidR="007B462E" w:rsidRPr="00FA5CC4" w:rsidRDefault="007B462E" w:rsidP="0043673F">
      <w:pPr>
        <w:pStyle w:val="LISPCode"/>
      </w:pPr>
      <w:r w:rsidRPr="00FA5CC4">
        <w:t xml:space="preserve">      (MEMBER OBJ (CDR LST) TEST)</w:t>
      </w:r>
    </w:p>
    <w:p w14:paraId="48871C00" w14:textId="77777777" w:rsidR="007B462E" w:rsidRPr="00FA5CC4" w:rsidRDefault="007B462E" w:rsidP="0043673F">
      <w:pPr>
        <w:pStyle w:val="LISPCode"/>
      </w:pPr>
      <w:r w:rsidRPr="00FA5CC4">
        <w:t xml:space="preserve">   )</w:t>
      </w:r>
    </w:p>
    <w:p w14:paraId="6A7615CE" w14:textId="73FBEFD1"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5. If </w:t>
      </w:r>
      <w:r w:rsidRPr="00FA5CC4">
        <w:rPr>
          <w:rFonts w:eastAsia="Times New Roman" w:cs="Times New Roman"/>
          <w:b/>
          <w:bCs/>
          <w:color w:val="0000FF"/>
          <w:sz w:val="23"/>
          <w:szCs w:val="23"/>
          <w:lang w:val="en-US" w:eastAsia="de-DE"/>
        </w:rPr>
        <w:t>N1</w:t>
      </w:r>
      <w:r w:rsidRPr="00FA5CC4">
        <w:rPr>
          <w:rFonts w:eastAsia="Times New Roman" w:cs="Times New Roman"/>
          <w:color w:val="0000FF"/>
          <w:sz w:val="23"/>
          <w:szCs w:val="23"/>
          <w:lang w:val="en-US" w:eastAsia="de-DE"/>
        </w:rPr>
        <w:t> is equal to </w:t>
      </w:r>
      <w:r w:rsidRPr="00FA5CC4">
        <w:rPr>
          <w:rFonts w:eastAsia="Times New Roman" w:cs="Times New Roman"/>
          <w:b/>
          <w:bCs/>
          <w:color w:val="0000FF"/>
          <w:sz w:val="23"/>
          <w:szCs w:val="23"/>
          <w:lang w:val="en-US" w:eastAsia="de-DE"/>
        </w:rPr>
        <w:t>N2</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N2</w:t>
      </w:r>
      <w:r w:rsidRPr="00FA5CC4">
        <w:rPr>
          <w:rFonts w:eastAsia="Times New Roman" w:cs="Times New Roman"/>
          <w:color w:val="0000FF"/>
          <w:sz w:val="23"/>
          <w:szCs w:val="23"/>
          <w:lang w:val="en-US" w:eastAsia="de-DE"/>
        </w:rPr>
        <w:t> is equal to </w:t>
      </w:r>
      <w:r w:rsidRPr="00FA5CC4">
        <w:rPr>
          <w:rFonts w:eastAsia="Times New Roman" w:cs="Times New Roman"/>
          <w:b/>
          <w:bCs/>
          <w:color w:val="0000FF"/>
          <w:sz w:val="23"/>
          <w:szCs w:val="23"/>
          <w:lang w:val="en-US" w:eastAsia="de-DE"/>
        </w:rPr>
        <w:t>N3</w:t>
      </w:r>
      <w:r w:rsidR="00921EC7" w:rsidRPr="00FA5CC4">
        <w:rPr>
          <w:rFonts w:eastAsia="Times New Roman" w:cs="Times New Roman"/>
          <w:color w:val="0000FF"/>
          <w:sz w:val="23"/>
          <w:szCs w:val="23"/>
          <w:lang w:val="en-US" w:eastAsia="de-DE"/>
        </w:rPr>
        <w:t xml:space="preserve">, </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Nm-1</w:t>
      </w:r>
      <w:r w:rsidRPr="00FA5CC4">
        <w:rPr>
          <w:rFonts w:eastAsia="Times New Roman" w:cs="Times New Roman"/>
          <w:color w:val="0000FF"/>
          <w:sz w:val="23"/>
          <w:szCs w:val="23"/>
          <w:lang w:val="en-US" w:eastAsia="de-DE"/>
        </w:rPr>
        <w:t> is equal to </w:t>
      </w:r>
      <w:r w:rsidRPr="00FA5CC4">
        <w:rPr>
          <w:rFonts w:eastAsia="Times New Roman" w:cs="Times New Roman"/>
          <w:b/>
          <w:bCs/>
          <w:color w:val="0000FF"/>
          <w:sz w:val="23"/>
          <w:szCs w:val="23"/>
          <w:lang w:val="en-US" w:eastAsia="de-DE"/>
        </w:rPr>
        <w:t>Nm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 N1 N2</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Nm)</w:t>
      </w:r>
      <w:r w:rsidR="001960BE">
        <w:rPr>
          <w:rFonts w:eastAsia="Times New Roman" w:cs="Times New Roman"/>
          <w:color w:val="0000FF"/>
          <w:sz w:val="23"/>
          <w:szCs w:val="23"/>
          <w:lang w:val="en-US" w:eastAsia="de-DE"/>
        </w:rPr>
        <w:t xml:space="preserve"> returns </w:t>
      </w:r>
      <w:r w:rsidRPr="00FA5CC4">
        <w:rPr>
          <w:rFonts w:eastAsia="Times New Roman" w:cs="Times New Roman"/>
          <w:b/>
          <w:bCs/>
          <w:color w:val="0000FF"/>
          <w:sz w:val="23"/>
          <w:szCs w:val="23"/>
          <w:lang w:val="en-US" w:eastAsia="de-DE"/>
        </w:rPr>
        <w:t>T</w:t>
      </w:r>
      <w:r w:rsidR="001960BE">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0032637E" w:rsidRPr="0032637E">
        <w:rPr>
          <w:rFonts w:eastAsia="Times New Roman" w:cs="Times New Roman"/>
          <w:b/>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function raises the "Non-numeric argument" interrupt if any argument is not a number. For example:</w:t>
      </w:r>
    </w:p>
    <w:p w14:paraId="6916ED6C" w14:textId="77777777" w:rsidR="007B462E" w:rsidRPr="00FA5CC4" w:rsidRDefault="007B462E" w:rsidP="00624AC9">
      <w:pPr>
        <w:pStyle w:val="LISPScreen"/>
      </w:pPr>
      <w:r w:rsidRPr="00FA5CC4">
        <w:t xml:space="preserve">   $ (= 5 9)       $ (= 3 3.0)</w:t>
      </w:r>
    </w:p>
    <w:p w14:paraId="2F9F3867" w14:textId="77777777" w:rsidR="007B462E" w:rsidRPr="00FA5CC4" w:rsidRDefault="007B462E" w:rsidP="00624AC9">
      <w:pPr>
        <w:pStyle w:val="LISPScreen"/>
      </w:pPr>
      <w:r w:rsidRPr="00FA5CC4">
        <w:t xml:space="preserve">   NIL             T</w:t>
      </w:r>
    </w:p>
    <w:p w14:paraId="0A439E0A" w14:textId="77777777" w:rsidR="007B462E" w:rsidRPr="00FA5CC4" w:rsidRDefault="007B462E" w:rsidP="00624AC9">
      <w:pPr>
        <w:pStyle w:val="LISPScreen"/>
      </w:pPr>
      <w:r w:rsidRPr="00FA5CC4">
        <w:t xml:space="preserve">   $ (= 4 4 -7)    $ (= 0.75 6/8)</w:t>
      </w:r>
    </w:p>
    <w:p w14:paraId="5F129835" w14:textId="77777777" w:rsidR="007B462E" w:rsidRPr="00FA5CC4" w:rsidRDefault="007B462E" w:rsidP="00624AC9">
      <w:pPr>
        <w:pStyle w:val="LISPScreen"/>
      </w:pPr>
      <w:r w:rsidRPr="00FA5CC4">
        <w:t xml:space="preserve">   NIL             T</w:t>
      </w:r>
    </w:p>
    <w:p w14:paraId="530F792B" w14:textId="6FCCF268"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6. If </w:t>
      </w:r>
      <w:r w:rsidRPr="00FA5CC4">
        <w:rPr>
          <w:rFonts w:eastAsia="Times New Roman" w:cs="Times New Roman"/>
          <w:b/>
          <w:bCs/>
          <w:color w:val="0000FF"/>
          <w:sz w:val="23"/>
          <w:szCs w:val="23"/>
          <w:lang w:val="en-US" w:eastAsia="de-DE"/>
        </w:rPr>
        <w:t>N1</w:t>
      </w:r>
      <w:r w:rsidRPr="00FA5CC4">
        <w:rPr>
          <w:rFonts w:eastAsia="Times New Roman" w:cs="Times New Roman"/>
          <w:color w:val="0000FF"/>
          <w:sz w:val="23"/>
          <w:szCs w:val="23"/>
          <w:lang w:val="en-US" w:eastAsia="de-DE"/>
        </w:rPr>
        <w:t> is not equal to </w:t>
      </w:r>
      <w:r w:rsidRPr="00FA5CC4">
        <w:rPr>
          <w:rFonts w:eastAsia="Times New Roman" w:cs="Times New Roman"/>
          <w:b/>
          <w:bCs/>
          <w:color w:val="0000FF"/>
          <w:sz w:val="23"/>
          <w:szCs w:val="23"/>
          <w:lang w:val="en-US" w:eastAsia="de-DE"/>
        </w:rPr>
        <w:t>N2</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N2</w:t>
      </w:r>
      <w:r w:rsidRPr="00FA5CC4">
        <w:rPr>
          <w:rFonts w:eastAsia="Times New Roman" w:cs="Times New Roman"/>
          <w:color w:val="0000FF"/>
          <w:sz w:val="23"/>
          <w:szCs w:val="23"/>
          <w:lang w:val="en-US" w:eastAsia="de-DE"/>
        </w:rPr>
        <w:t> is not equal to </w:t>
      </w:r>
      <w:r w:rsidRPr="00FA5CC4">
        <w:rPr>
          <w:rFonts w:eastAsia="Times New Roman" w:cs="Times New Roman"/>
          <w:b/>
          <w:bCs/>
          <w:color w:val="0000FF"/>
          <w:sz w:val="23"/>
          <w:szCs w:val="23"/>
          <w:lang w:val="en-US" w:eastAsia="de-DE"/>
        </w:rPr>
        <w:t>N3</w:t>
      </w:r>
      <w:r w:rsidR="00921EC7" w:rsidRPr="00FA5CC4">
        <w:rPr>
          <w:rFonts w:eastAsia="Times New Roman" w:cs="Times New Roman"/>
          <w:color w:val="0000FF"/>
          <w:sz w:val="23"/>
          <w:szCs w:val="23"/>
          <w:lang w:val="en-US" w:eastAsia="de-DE"/>
        </w:rPr>
        <w:t xml:space="preserve">, </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Nm-1</w:t>
      </w:r>
      <w:r w:rsidRPr="00FA5CC4">
        <w:rPr>
          <w:rFonts w:eastAsia="Times New Roman" w:cs="Times New Roman"/>
          <w:color w:val="0000FF"/>
          <w:sz w:val="23"/>
          <w:szCs w:val="23"/>
          <w:lang w:val="en-US" w:eastAsia="de-DE"/>
        </w:rPr>
        <w:t> is not equal to </w:t>
      </w:r>
      <w:r w:rsidRPr="00FA5CC4">
        <w:rPr>
          <w:rFonts w:eastAsia="Times New Roman" w:cs="Times New Roman"/>
          <w:b/>
          <w:bCs/>
          <w:color w:val="0000FF"/>
          <w:sz w:val="23"/>
          <w:szCs w:val="23"/>
          <w:lang w:val="en-US" w:eastAsia="de-DE"/>
        </w:rPr>
        <w:t>Nm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 N1 N2</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Nm)</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0032637E" w:rsidRPr="0032637E">
        <w:rPr>
          <w:rFonts w:eastAsia="Times New Roman" w:cs="Times New Roman"/>
          <w:b/>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3C137A21" w14:textId="77777777" w:rsidR="007B462E" w:rsidRPr="00FA5CC4" w:rsidRDefault="007B462E" w:rsidP="00624AC9">
      <w:pPr>
        <w:pStyle w:val="LISPScreen"/>
      </w:pPr>
      <w:r w:rsidRPr="00FA5CC4">
        <w:t xml:space="preserve">   $ (/= 5 9)      $ (/= 3 3.0)</w:t>
      </w:r>
    </w:p>
    <w:p w14:paraId="5241210C" w14:textId="77777777" w:rsidR="007B462E" w:rsidRPr="00FA5CC4" w:rsidRDefault="007B462E" w:rsidP="00624AC9">
      <w:pPr>
        <w:pStyle w:val="LISPScreen"/>
      </w:pPr>
      <w:r w:rsidRPr="00FA5CC4">
        <w:t xml:space="preserve">   T               NIL</w:t>
      </w:r>
    </w:p>
    <w:p w14:paraId="279DBA21" w14:textId="77777777" w:rsidR="007B462E" w:rsidRPr="00FA5CC4" w:rsidRDefault="007B462E" w:rsidP="00624AC9">
      <w:pPr>
        <w:pStyle w:val="LISPScreen"/>
      </w:pPr>
      <w:r w:rsidRPr="00FA5CC4">
        <w:t xml:space="preserve">   $ (/= 4 4 -7)   $ (/= 0.75 6/8)</w:t>
      </w:r>
    </w:p>
    <w:p w14:paraId="68FA45A0" w14:textId="77777777" w:rsidR="007B462E" w:rsidRPr="00FA5CC4" w:rsidRDefault="007B462E" w:rsidP="00624AC9">
      <w:pPr>
        <w:pStyle w:val="LISPScreen"/>
      </w:pPr>
      <w:r w:rsidRPr="00FA5CC4">
        <w:t xml:space="preserve">   NIL NIL</w:t>
      </w:r>
    </w:p>
    <w:p w14:paraId="644DE975" w14:textId="4E52C274"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if the function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it means that there is no pair of adjacent equal arguments. However, this can also be the case when two arguments are equal but not adjacent. For example:</w:t>
      </w:r>
    </w:p>
    <w:p w14:paraId="18D17F40" w14:textId="77777777" w:rsidR="007B462E" w:rsidRPr="00FA5CC4" w:rsidRDefault="007B462E" w:rsidP="00624AC9">
      <w:pPr>
        <w:pStyle w:val="LISPScreen"/>
      </w:pPr>
      <w:r w:rsidRPr="00FA5CC4">
        <w:t xml:space="preserve">   $ (/= 6 -2 6)</w:t>
      </w:r>
    </w:p>
    <w:p w14:paraId="380B7897" w14:textId="77777777" w:rsidR="007B462E" w:rsidRPr="00FA5CC4" w:rsidRDefault="007B462E" w:rsidP="00624AC9">
      <w:pPr>
        <w:pStyle w:val="LISPScreen"/>
      </w:pPr>
      <w:r w:rsidRPr="00FA5CC4">
        <w:t xml:space="preserve">   T</w:t>
      </w:r>
    </w:p>
    <w:p w14:paraId="2B1E177E" w14:textId="5A564595"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xml:space="preserve">    If any argument is not a number, a </w:t>
      </w:r>
      <w:r w:rsidR="001960BE">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Non-numeric argument</w:t>
      </w:r>
      <w:r w:rsidR="001960BE">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error occurs.</w:t>
      </w:r>
    </w:p>
    <w:p w14:paraId="3C78000F"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give the implementation of the function:</w:t>
      </w:r>
    </w:p>
    <w:p w14:paraId="4028B60E" w14:textId="77777777" w:rsidR="007B462E" w:rsidRPr="00FA5CC4" w:rsidRDefault="007B462E" w:rsidP="0043673F">
      <w:pPr>
        <w:pStyle w:val="LISPCode"/>
      </w:pPr>
      <w:r w:rsidRPr="00FA5CC4">
        <w:t xml:space="preserve">   (DEFUN /= LST</w:t>
      </w:r>
    </w:p>
    <w:p w14:paraId="74DD07A2" w14:textId="77777777" w:rsidR="007B462E" w:rsidRPr="00FA5CC4" w:rsidRDefault="007B462E" w:rsidP="0043673F">
      <w:pPr>
        <w:pStyle w:val="LISPCode"/>
      </w:pPr>
      <w:r w:rsidRPr="00FA5CC4">
        <w:t xml:space="preserve">      ( (NULL LST) )</w:t>
      </w:r>
    </w:p>
    <w:p w14:paraId="5E7AB5CE" w14:textId="77777777" w:rsidR="007B462E" w:rsidRPr="00FA5CC4" w:rsidRDefault="007B462E" w:rsidP="0043673F">
      <w:pPr>
        <w:pStyle w:val="LISPCode"/>
      </w:pPr>
      <w:r w:rsidRPr="00FA5CC4">
        <w:t xml:space="preserve">      ( (NULL (CDR LST)) )</w:t>
      </w:r>
    </w:p>
    <w:p w14:paraId="249D85AA" w14:textId="77777777" w:rsidR="007B462E" w:rsidRPr="00FA5CC4" w:rsidRDefault="007B462E" w:rsidP="0043673F">
      <w:pPr>
        <w:pStyle w:val="LISPCode"/>
      </w:pPr>
      <w:r w:rsidRPr="00FA5CC4">
        <w:t xml:space="preserve">      ( (AND (NUMBER (CAR LST)) (NUMBER (CADR LST)))</w:t>
      </w:r>
    </w:p>
    <w:p w14:paraId="4A1D9ED4" w14:textId="77777777" w:rsidR="007B462E" w:rsidRPr="00FA5CC4" w:rsidRDefault="007B462E" w:rsidP="0043673F">
      <w:pPr>
        <w:pStyle w:val="LISPCode"/>
      </w:pPr>
      <w:r w:rsidRPr="00FA5CC4">
        <w:t xml:space="preserve">           ((= (CAR LST) (CADR LST)) NIL)</w:t>
      </w:r>
    </w:p>
    <w:p w14:paraId="6D62FD36" w14:textId="77777777" w:rsidR="007B462E" w:rsidRPr="00FA5CC4" w:rsidRDefault="007B462E" w:rsidP="0043673F">
      <w:pPr>
        <w:pStyle w:val="LISPCode"/>
      </w:pPr>
      <w:r w:rsidRPr="00FA5CC4">
        <w:t xml:space="preserve">           (APPLY '/= (CDR LST)) )</w:t>
      </w:r>
    </w:p>
    <w:p w14:paraId="0998E46D" w14:textId="77777777" w:rsidR="007B462E" w:rsidRPr="00FA5CC4" w:rsidRDefault="007B462E" w:rsidP="0043673F">
      <w:pPr>
        <w:pStyle w:val="LISPCode"/>
      </w:pPr>
      <w:r w:rsidRPr="00FA5CC4">
        <w:t xml:space="preserve">      ((BREAK (LIST '/= (CAR LST) (CADR LST))</w:t>
      </w:r>
    </w:p>
    <w:p w14:paraId="497FDAFA" w14:textId="77777777" w:rsidR="007B462E" w:rsidRPr="00FA5CC4" w:rsidRDefault="007B462E" w:rsidP="0043673F">
      <w:pPr>
        <w:pStyle w:val="LISPCode"/>
      </w:pPr>
      <w:r w:rsidRPr="00FA5CC4">
        <w:t xml:space="preserve">              'Nonnumeric Argument') NIL)</w:t>
      </w:r>
    </w:p>
    <w:p w14:paraId="49007732" w14:textId="77777777" w:rsidR="007B462E" w:rsidRPr="00FA5CC4" w:rsidRDefault="007B462E" w:rsidP="0043673F">
      <w:pPr>
        <w:pStyle w:val="LISPCode"/>
      </w:pPr>
      <w:r w:rsidRPr="00FA5CC4">
        <w:t xml:space="preserve">      (APPLY '/= (CDR LST))</w:t>
      </w:r>
    </w:p>
    <w:p w14:paraId="31E992DB" w14:textId="77777777" w:rsidR="007B462E" w:rsidRPr="00FA5CC4" w:rsidRDefault="007B462E" w:rsidP="0043673F">
      <w:pPr>
        <w:pStyle w:val="LISPCode"/>
      </w:pPr>
      <w:r w:rsidRPr="00FA5CC4">
        <w:t xml:space="preserve">   )</w:t>
      </w:r>
    </w:p>
    <w:p w14:paraId="4DF2E1E1" w14:textId="52E2CAC9"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45" w:name="n71"/>
      <w:bookmarkEnd w:id="45"/>
      <w:r w:rsidRPr="00FA5CC4">
        <w:rPr>
          <w:rFonts w:eastAsia="Times New Roman" w:cs="Times New Roman"/>
          <w:color w:val="0000FF"/>
          <w:sz w:val="23"/>
          <w:szCs w:val="23"/>
          <w:lang w:val="en-US" w:eastAsia="de-DE"/>
        </w:rPr>
        <w:t>7. If </w:t>
      </w:r>
      <w:r w:rsidRPr="00FA5CC4">
        <w:rPr>
          <w:rFonts w:eastAsia="Times New Roman" w:cs="Times New Roman"/>
          <w:b/>
          <w:bCs/>
          <w:color w:val="0000FF"/>
          <w:sz w:val="23"/>
          <w:szCs w:val="23"/>
          <w:lang w:val="en-US" w:eastAsia="de-DE"/>
        </w:rPr>
        <w:t>N1&lt;N2, N2&lt;N3</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 Nm-1&lt;Nm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(&lt; N1 N2</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Nm)</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0032637E" w:rsidRPr="0032637E">
        <w:rPr>
          <w:rFonts w:eastAsia="Times New Roman" w:cs="Times New Roman"/>
          <w:b/>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45890AC7" w14:textId="77777777" w:rsidR="007B462E" w:rsidRPr="00FA5CC4" w:rsidRDefault="007B462E" w:rsidP="00624AC9">
      <w:pPr>
        <w:pStyle w:val="LISPScreen"/>
      </w:pPr>
      <w:r w:rsidRPr="00FA5CC4">
        <w:t xml:space="preserve">   $ (&lt; 5 9)     $ (&lt; 3 3.0)</w:t>
      </w:r>
    </w:p>
    <w:p w14:paraId="356F4332" w14:textId="77777777" w:rsidR="007B462E" w:rsidRPr="00FA5CC4" w:rsidRDefault="007B462E" w:rsidP="00624AC9">
      <w:pPr>
        <w:pStyle w:val="LISPScreen"/>
      </w:pPr>
      <w:r w:rsidRPr="00FA5CC4">
        <w:t xml:space="preserve">   T             NIL</w:t>
      </w:r>
    </w:p>
    <w:p w14:paraId="087192E9" w14:textId="77777777" w:rsidR="007B462E" w:rsidRPr="00FA5CC4" w:rsidRDefault="007B462E" w:rsidP="00624AC9">
      <w:pPr>
        <w:pStyle w:val="LISPScreen"/>
      </w:pPr>
      <w:r w:rsidRPr="00FA5CC4">
        <w:t xml:space="preserve">   $ (&lt; 4 -7)    $ (&lt; 3/5 2/3)</w:t>
      </w:r>
    </w:p>
    <w:p w14:paraId="081D9B89" w14:textId="77777777" w:rsidR="007B462E" w:rsidRPr="00FA5CC4" w:rsidRDefault="007B462E" w:rsidP="00624AC9">
      <w:pPr>
        <w:pStyle w:val="LISPScreen"/>
      </w:pPr>
      <w:r w:rsidRPr="00FA5CC4">
        <w:t xml:space="preserve">   NIL           T</w:t>
      </w:r>
    </w:p>
    <w:p w14:paraId="72E494A8" w14:textId="581B5869"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If any argument is not a number, a </w:t>
      </w:r>
      <w:r w:rsidR="001960BE">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Non-numeric argument</w:t>
      </w:r>
      <w:r w:rsidR="001960BE">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error occurs.</w:t>
      </w:r>
    </w:p>
    <w:p w14:paraId="4627F295" w14:textId="51925FF3"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is useful when you need to determine whether a number is within a given range; it is called with three arguments: the number and the range boundaries. For example, here's how to determine whether a value is </w:t>
      </w:r>
      <w:r w:rsidRPr="00FA5CC4">
        <w:rPr>
          <w:rFonts w:eastAsia="Times New Roman" w:cs="Times New Roman"/>
          <w:b/>
          <w:bCs/>
          <w:color w:val="0000FF"/>
          <w:sz w:val="23"/>
          <w:szCs w:val="23"/>
          <w:lang w:val="en-US" w:eastAsia="de-DE"/>
        </w:rPr>
        <w:t>CHAR</w:t>
      </w:r>
      <w:r w:rsidRPr="00FA5CC4">
        <w:rPr>
          <w:rFonts w:eastAsia="Times New Roman" w:cs="Times New Roman"/>
          <w:color w:val="0000FF"/>
          <w:sz w:val="23"/>
          <w:szCs w:val="23"/>
          <w:lang w:val="en-US" w:eastAsia="de-DE"/>
        </w:rPr>
        <w:t>:</w:t>
      </w:r>
    </w:p>
    <w:p w14:paraId="510492E3" w14:textId="77777777" w:rsidR="007B462E" w:rsidRPr="00FA5CC4" w:rsidRDefault="007B462E" w:rsidP="0043673F">
      <w:pPr>
        <w:pStyle w:val="LISPCode"/>
      </w:pPr>
      <w:r w:rsidRPr="00FA5CC4">
        <w:t xml:space="preserve"> by number: (&lt; 47 (ASCII CHAR) 58)</w:t>
      </w:r>
    </w:p>
    <w:p w14:paraId="3783DF50" w14:textId="77777777" w:rsidR="007B462E" w:rsidRPr="00FA5CC4" w:rsidRDefault="007B462E" w:rsidP="0043673F">
      <w:pPr>
        <w:pStyle w:val="LISPCode"/>
      </w:pPr>
      <w:r w:rsidRPr="00FA5CC4">
        <w:t xml:space="preserve"> uppercase: (&lt; 64 (ASCII CHAR) 91)</w:t>
      </w:r>
    </w:p>
    <w:p w14:paraId="591AD987" w14:textId="77777777" w:rsidR="007B462E" w:rsidRPr="00FA5CC4" w:rsidRDefault="007B462E" w:rsidP="0043673F">
      <w:pPr>
        <w:pStyle w:val="LISPCode"/>
      </w:pPr>
      <w:r w:rsidRPr="00FA5CC4">
        <w:t xml:space="preserve"> lowercase letter: (&lt; 96 (ASCII CHAR) 123)</w:t>
      </w:r>
    </w:p>
    <w:p w14:paraId="0DC21CCC" w14:textId="13BE1C3E"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46" w:name="n81"/>
      <w:bookmarkEnd w:id="46"/>
      <w:r w:rsidRPr="00FA5CC4">
        <w:rPr>
          <w:rFonts w:eastAsia="Times New Roman" w:cs="Times New Roman"/>
          <w:color w:val="0000FF"/>
          <w:sz w:val="23"/>
          <w:szCs w:val="23"/>
          <w:lang w:val="en-US" w:eastAsia="de-DE"/>
        </w:rPr>
        <w:t>8. If </w:t>
      </w:r>
      <w:r w:rsidRPr="00FA5CC4">
        <w:rPr>
          <w:rFonts w:eastAsia="Times New Roman" w:cs="Times New Roman"/>
          <w:b/>
          <w:bCs/>
          <w:color w:val="0000FF"/>
          <w:sz w:val="23"/>
          <w:szCs w:val="23"/>
          <w:lang w:val="en-US" w:eastAsia="de-DE"/>
        </w:rPr>
        <w:t>N1&gt;N2, N2&gt;N3</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 Nm-1&gt;Nm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w:t>
      </w:r>
      <w:r w:rsidR="001960BE">
        <w:rPr>
          <w:rFonts w:eastAsia="Times New Roman" w:cs="Times New Roman"/>
          <w:b/>
          <w:bCs/>
          <w:color w:val="0000FF"/>
          <w:sz w:val="23"/>
          <w:szCs w:val="23"/>
          <w:lang w:val="en-US" w:eastAsia="de-DE"/>
        </w:rPr>
        <w:t>&gt;</w:t>
      </w:r>
      <w:r w:rsidRPr="00FA5CC4">
        <w:rPr>
          <w:rFonts w:eastAsia="Times New Roman" w:cs="Times New Roman"/>
          <w:b/>
          <w:bCs/>
          <w:color w:val="0000FF"/>
          <w:sz w:val="23"/>
          <w:szCs w:val="23"/>
          <w:lang w:val="en-US" w:eastAsia="de-DE"/>
        </w:rPr>
        <w:t xml:space="preserve"> N1 N2</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Nm)</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0032637E" w:rsidRPr="0032637E">
        <w:rPr>
          <w:rFonts w:eastAsia="Times New Roman" w:cs="Times New Roman"/>
          <w:b/>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6427F071" w14:textId="77777777" w:rsidR="007B462E" w:rsidRPr="00FA5CC4" w:rsidRDefault="007B462E" w:rsidP="00624AC9">
      <w:pPr>
        <w:shd w:val="clear" w:color="auto" w:fill="DBF8FE"/>
        <w:spacing w:before="100" w:beforeAutospacing="1" w:after="100" w:afterAutospacing="1" w:line="240" w:lineRule="auto"/>
        <w:rPr>
          <w:lang w:val="en-US"/>
        </w:rPr>
      </w:pPr>
      <w:r w:rsidRPr="00FA5CC4">
        <w:rPr>
          <w:lang w:val="en-US"/>
        </w:rPr>
        <w:t xml:space="preserve">   For example:</w:t>
      </w:r>
    </w:p>
    <w:p w14:paraId="6B40057A" w14:textId="77777777" w:rsidR="007B462E" w:rsidRPr="00FA5CC4" w:rsidRDefault="007B462E" w:rsidP="00624AC9">
      <w:pPr>
        <w:pStyle w:val="LISPScreen"/>
      </w:pPr>
      <w:r w:rsidRPr="00FA5CC4">
        <w:t xml:space="preserve">   $ (&gt; 5 9)     $ (&gt; 3 3.0)</w:t>
      </w:r>
    </w:p>
    <w:p w14:paraId="121EFEC7" w14:textId="77777777" w:rsidR="007B462E" w:rsidRPr="00FA5CC4" w:rsidRDefault="007B462E" w:rsidP="00624AC9">
      <w:pPr>
        <w:pStyle w:val="LISPScreen"/>
      </w:pPr>
      <w:r w:rsidRPr="00FA5CC4">
        <w:t xml:space="preserve">   NIL NIL</w:t>
      </w:r>
    </w:p>
    <w:p w14:paraId="4A20C9AC" w14:textId="77777777" w:rsidR="007B462E" w:rsidRPr="00FA5CC4" w:rsidRDefault="007B462E" w:rsidP="00624AC9">
      <w:pPr>
        <w:pStyle w:val="LISPScreen"/>
      </w:pPr>
      <w:r w:rsidRPr="00FA5CC4">
        <w:t xml:space="preserve">   $ (&gt; 4 -7)    $ (&gt; 3/5 2/3)</w:t>
      </w:r>
    </w:p>
    <w:p w14:paraId="66E599DB" w14:textId="77777777" w:rsidR="007B462E" w:rsidRPr="00FA5CC4" w:rsidRDefault="007B462E" w:rsidP="00624AC9">
      <w:pPr>
        <w:pStyle w:val="LISPScreen"/>
      </w:pPr>
      <w:r w:rsidRPr="00FA5CC4">
        <w:t xml:space="preserve">   T             NIL</w:t>
      </w:r>
    </w:p>
    <w:p w14:paraId="114C669D" w14:textId="54850BEB"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any argument is not a number, a "Non-numeric argument" error interrupt occurs.</w:t>
      </w:r>
    </w:p>
    <w:p w14:paraId="3B0958C5" w14:textId="77B350E1"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47" w:name="n91"/>
      <w:bookmarkEnd w:id="47"/>
      <w:r w:rsidRPr="00FA5CC4">
        <w:rPr>
          <w:rFonts w:eastAsia="Times New Roman" w:cs="Times New Roman"/>
          <w:color w:val="0000FF"/>
          <w:sz w:val="23"/>
          <w:szCs w:val="23"/>
          <w:lang w:val="en-US" w:eastAsia="de-DE"/>
        </w:rPr>
        <w:t>9. If </w:t>
      </w:r>
      <w:r w:rsidRPr="00FA5CC4">
        <w:rPr>
          <w:rFonts w:eastAsia="Times New Roman" w:cs="Times New Roman"/>
          <w:b/>
          <w:bCs/>
          <w:color w:val="0000FF"/>
          <w:sz w:val="23"/>
          <w:szCs w:val="23"/>
          <w:lang w:val="en-US" w:eastAsia="de-DE"/>
        </w:rPr>
        <w:t>N1&lt;=N2, N2&lt;=N3</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 Nm-1&lt;=Nm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(&lt;= N1 N2</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Nm)</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0032637E" w:rsidRPr="0032637E">
        <w:rPr>
          <w:rFonts w:eastAsia="Times New Roman" w:cs="Times New Roman"/>
          <w:b/>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2D13F501" w14:textId="77777777" w:rsidR="007B462E" w:rsidRPr="00FA5CC4" w:rsidRDefault="007B462E" w:rsidP="00624AC9">
      <w:pPr>
        <w:pStyle w:val="LISPScreen"/>
      </w:pPr>
      <w:r w:rsidRPr="00FA5CC4">
        <w:t xml:space="preserve">   $ (&lt;= 5 9)    $ (&lt;= 3 3.0)</w:t>
      </w:r>
    </w:p>
    <w:p w14:paraId="71AAFA4E" w14:textId="77777777" w:rsidR="007B462E" w:rsidRPr="00FA5CC4" w:rsidRDefault="007B462E" w:rsidP="00624AC9">
      <w:pPr>
        <w:pStyle w:val="LISPScreen"/>
      </w:pPr>
      <w:r w:rsidRPr="00FA5CC4">
        <w:t xml:space="preserve">   T             T</w:t>
      </w:r>
    </w:p>
    <w:p w14:paraId="47518576" w14:textId="77777777" w:rsidR="007B462E" w:rsidRPr="00FA5CC4" w:rsidRDefault="007B462E" w:rsidP="00624AC9">
      <w:pPr>
        <w:pStyle w:val="LISPScreen"/>
      </w:pPr>
      <w:r w:rsidRPr="00FA5CC4">
        <w:t xml:space="preserve">   $ (&lt;= 4 -7)   $ (&lt;= 3/5 2/3)</w:t>
      </w:r>
    </w:p>
    <w:p w14:paraId="1D79D4EA" w14:textId="77777777" w:rsidR="007B462E" w:rsidRPr="00FA5CC4" w:rsidRDefault="007B462E" w:rsidP="00624AC9">
      <w:pPr>
        <w:pStyle w:val="LISPScreen"/>
      </w:pPr>
      <w:r w:rsidRPr="00FA5CC4">
        <w:t xml:space="preserve">   NIL           T</w:t>
      </w:r>
    </w:p>
    <w:p w14:paraId="65E9CEB3" w14:textId="76C26FE1"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If any argument is not a number, a </w:t>
      </w:r>
      <w:r w:rsidR="001960BE">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Non-numeric argument</w:t>
      </w:r>
      <w:r w:rsidR="001960BE">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error occurs.</w:t>
      </w:r>
    </w:p>
    <w:p w14:paraId="55ABA3FC"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function code:</w:t>
      </w:r>
    </w:p>
    <w:p w14:paraId="185106DB" w14:textId="77777777" w:rsidR="007B462E" w:rsidRPr="00FA5CC4" w:rsidRDefault="007B462E" w:rsidP="0043673F">
      <w:pPr>
        <w:pStyle w:val="LISPCode"/>
      </w:pPr>
      <w:r w:rsidRPr="00FA5CC4">
        <w:t xml:space="preserve">   (DEFUN &lt;= LST</w:t>
      </w:r>
    </w:p>
    <w:p w14:paraId="7780B38E" w14:textId="77777777" w:rsidR="007B462E" w:rsidRPr="00FA5CC4" w:rsidRDefault="007B462E" w:rsidP="0043673F">
      <w:pPr>
        <w:pStyle w:val="LISPCode"/>
      </w:pPr>
      <w:r w:rsidRPr="00FA5CC4">
        <w:lastRenderedPageBreak/>
        <w:t xml:space="preserve">      ((NULL LST))</w:t>
      </w:r>
    </w:p>
    <w:p w14:paraId="1F75510A" w14:textId="77777777" w:rsidR="007B462E" w:rsidRPr="00FA5CC4" w:rsidRDefault="007B462E" w:rsidP="0043673F">
      <w:pPr>
        <w:pStyle w:val="LISPCode"/>
      </w:pPr>
      <w:r w:rsidRPr="00FA5CC4">
        <w:t xml:space="preserve">      ((NULL (CDR LST)))</w:t>
      </w:r>
    </w:p>
    <w:p w14:paraId="72B2A93F" w14:textId="77777777" w:rsidR="007B462E" w:rsidRPr="00FA5CC4" w:rsidRDefault="007B462E" w:rsidP="0043673F">
      <w:pPr>
        <w:pStyle w:val="LISPCode"/>
      </w:pPr>
      <w:r w:rsidRPr="00FA5CC4">
        <w:t xml:space="preserve">      ((AND (NUMBERP (CAR LST)) (NUMBERP (CADR LST)))</w:t>
      </w:r>
    </w:p>
    <w:p w14:paraId="4B13D411" w14:textId="77777777" w:rsidR="007B462E" w:rsidRPr="00FA5CC4" w:rsidRDefault="007B462E" w:rsidP="0043673F">
      <w:pPr>
        <w:pStyle w:val="LISPCode"/>
      </w:pPr>
      <w:r w:rsidRPr="00FA5CC4">
        <w:t xml:space="preserve">          ((&gt; (CAR LST) (CADR LST)) NIL)</w:t>
      </w:r>
    </w:p>
    <w:p w14:paraId="52BB6585" w14:textId="77777777" w:rsidR="007B462E" w:rsidRPr="00FA5CC4" w:rsidRDefault="007B462E" w:rsidP="0043673F">
      <w:pPr>
        <w:pStyle w:val="LISPCode"/>
      </w:pPr>
      <w:r w:rsidRPr="00FA5CC4">
        <w:t xml:space="preserve">          (APPLY '&lt;= (CDR LST)) )</w:t>
      </w:r>
    </w:p>
    <w:p w14:paraId="7A3274E2" w14:textId="77777777" w:rsidR="007B462E" w:rsidRPr="00FA5CC4" w:rsidRDefault="007B462E" w:rsidP="0043673F">
      <w:pPr>
        <w:pStyle w:val="LISPCode"/>
      </w:pPr>
      <w:r w:rsidRPr="00FA5CC4">
        <w:t xml:space="preserve">      ((BREAK (LIST '&lt;= (CAR LST) (CADR LST))</w:t>
      </w:r>
    </w:p>
    <w:p w14:paraId="7CBAEC92" w14:textId="77777777" w:rsidR="007B462E" w:rsidRPr="00FA5CC4" w:rsidRDefault="007B462E" w:rsidP="0043673F">
      <w:pPr>
        <w:pStyle w:val="LISPCode"/>
      </w:pPr>
      <w:r w:rsidRPr="00FA5CC4">
        <w:t xml:space="preserve">           "Nonnumeric Argument")</w:t>
      </w:r>
    </w:p>
    <w:p w14:paraId="2A12A197" w14:textId="77777777" w:rsidR="007B462E" w:rsidRPr="00FA5CC4" w:rsidRDefault="007B462E" w:rsidP="0043673F">
      <w:pPr>
        <w:pStyle w:val="LISPCode"/>
      </w:pPr>
      <w:r w:rsidRPr="00FA5CC4">
        <w:t xml:space="preserve">          (APPLY '&lt;= (CDR LST)) )</w:t>
      </w:r>
    </w:p>
    <w:p w14:paraId="27CDDDC5" w14:textId="77777777" w:rsidR="007B462E" w:rsidRPr="00FA5CC4" w:rsidRDefault="007B462E" w:rsidP="0043673F">
      <w:pPr>
        <w:pStyle w:val="LISPCode"/>
      </w:pPr>
      <w:r w:rsidRPr="00FA5CC4">
        <w:t xml:space="preserve">   )</w:t>
      </w:r>
    </w:p>
    <w:p w14:paraId="630D5376" w14:textId="78B73416"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48" w:name="n101"/>
      <w:bookmarkEnd w:id="48"/>
      <w:r w:rsidRPr="00FA5CC4">
        <w:rPr>
          <w:rFonts w:eastAsia="Times New Roman" w:cs="Times New Roman"/>
          <w:color w:val="0000FF"/>
          <w:sz w:val="23"/>
          <w:szCs w:val="23"/>
          <w:lang w:val="en-US" w:eastAsia="de-DE"/>
        </w:rPr>
        <w:t>10. If </w:t>
      </w:r>
      <w:r w:rsidRPr="00FA5CC4">
        <w:rPr>
          <w:rFonts w:eastAsia="Times New Roman" w:cs="Times New Roman"/>
          <w:b/>
          <w:bCs/>
          <w:color w:val="0000FF"/>
          <w:sz w:val="23"/>
          <w:szCs w:val="23"/>
          <w:lang w:val="en-US" w:eastAsia="de-DE"/>
        </w:rPr>
        <w:t>N1&gt;=N2, N2&gt;=N3</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 Nm-1&gt;=Nm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(&gt;= N1 N2</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Nm)</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0032637E" w:rsidRPr="0032637E">
        <w:rPr>
          <w:rFonts w:eastAsia="Times New Roman" w:cs="Times New Roman"/>
          <w:b/>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08010F59" w14:textId="77777777" w:rsidR="007B462E" w:rsidRPr="00FA5CC4" w:rsidRDefault="007B462E" w:rsidP="00624AC9">
      <w:pPr>
        <w:pStyle w:val="LISPScreen"/>
      </w:pPr>
      <w:r w:rsidRPr="00FA5CC4">
        <w:t xml:space="preserve">   $ (&gt;= 5 9)     $ (&gt;= 3 3.0)</w:t>
      </w:r>
    </w:p>
    <w:p w14:paraId="2BB68F2B" w14:textId="77777777" w:rsidR="007B462E" w:rsidRPr="00FA5CC4" w:rsidRDefault="007B462E" w:rsidP="00624AC9">
      <w:pPr>
        <w:pStyle w:val="LISPScreen"/>
      </w:pPr>
      <w:r w:rsidRPr="00FA5CC4">
        <w:t xml:space="preserve">   NIL            T</w:t>
      </w:r>
    </w:p>
    <w:p w14:paraId="159F2330" w14:textId="77777777" w:rsidR="007B462E" w:rsidRPr="00FA5CC4" w:rsidRDefault="007B462E" w:rsidP="00624AC9">
      <w:pPr>
        <w:pStyle w:val="LISPScreen"/>
      </w:pPr>
      <w:r w:rsidRPr="00FA5CC4">
        <w:t xml:space="preserve">   $ (&gt;= 4 -7)    $ (&gt;= 3/5 2/3)</w:t>
      </w:r>
    </w:p>
    <w:p w14:paraId="1515B59E" w14:textId="77777777" w:rsidR="007B462E" w:rsidRPr="00FA5CC4" w:rsidRDefault="007B462E" w:rsidP="00624AC9">
      <w:pPr>
        <w:pStyle w:val="LISPScreen"/>
      </w:pPr>
      <w:r w:rsidRPr="00FA5CC4">
        <w:t xml:space="preserve">   T              NIL</w:t>
      </w:r>
    </w:p>
    <w:p w14:paraId="7CE52551" w14:textId="40A53BA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This function generates a </w:t>
      </w:r>
      <w:r w:rsidR="001960BE">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Non-numeric argument</w:t>
      </w:r>
      <w:r w:rsidR="001960BE">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error trap if any argument is not a number.</w:t>
      </w:r>
    </w:p>
    <w:p w14:paraId="7DD59A18" w14:textId="37CD14EE"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bookmarkStart w:id="49" w:name="n111"/>
      <w:bookmarkEnd w:id="49"/>
      <w:r w:rsidRPr="00FA5CC4">
        <w:rPr>
          <w:rFonts w:eastAsia="Times New Roman" w:cs="Times New Roman"/>
          <w:color w:val="0000FF"/>
          <w:sz w:val="23"/>
          <w:szCs w:val="23"/>
          <w:lang w:val="en-US" w:eastAsia="de-DE"/>
        </w:rPr>
        <w:t>11. The </w:t>
      </w:r>
      <w:r w:rsidRPr="00FA5CC4">
        <w:rPr>
          <w:rFonts w:eastAsia="Times New Roman" w:cs="Times New Roman"/>
          <w:b/>
          <w:bCs/>
          <w:color w:val="0000FF"/>
          <w:sz w:val="23"/>
          <w:szCs w:val="23"/>
          <w:lang w:val="en-US" w:eastAsia="de-DE"/>
        </w:rPr>
        <w:t>(MISMATCH LIST1 LIST2 TEST)</w:t>
      </w:r>
      <w:r w:rsidRPr="00FA5CC4">
        <w:rPr>
          <w:rFonts w:eastAsia="Times New Roman" w:cs="Times New Roman"/>
          <w:color w:val="0000FF"/>
          <w:sz w:val="23"/>
          <w:szCs w:val="23"/>
          <w:lang w:val="en-US" w:eastAsia="de-DE"/>
        </w:rPr>
        <w:t> function compares the elements of </w:t>
      </w:r>
      <w:r w:rsidRPr="00FA5CC4">
        <w:rPr>
          <w:rFonts w:eastAsia="Times New Roman" w:cs="Times New Roman"/>
          <w:b/>
          <w:bCs/>
          <w:color w:val="0000FF"/>
          <w:sz w:val="23"/>
          <w:szCs w:val="23"/>
          <w:lang w:val="en-US" w:eastAsia="de-DE"/>
        </w:rPr>
        <w:t>LIST1</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LIST2</w:t>
      </w:r>
      <w:r w:rsidRPr="00FA5CC4">
        <w:rPr>
          <w:rFonts w:eastAsia="Times New Roman" w:cs="Times New Roman"/>
          <w:color w:val="0000FF"/>
          <w:sz w:val="23"/>
          <w:szCs w:val="23"/>
          <w:lang w:val="en-US" w:eastAsia="de-DE"/>
        </w:rPr>
        <w:t> using the two-element predicate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until a mismatch is encountered (i.e., until the predicate returns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until the end of one or both lists is reached. If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is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not specified, the </w:t>
      </w:r>
      <w:r w:rsidRPr="00FA5CC4">
        <w:rPr>
          <w:rFonts w:eastAsia="Times New Roman" w:cs="Times New Roman"/>
          <w:b/>
          <w:bCs/>
          <w:color w:val="0000FF"/>
          <w:sz w:val="23"/>
          <w:szCs w:val="23"/>
          <w:lang w:val="en-US" w:eastAsia="de-DE"/>
        </w:rPr>
        <w:t>MISMATCH</w:t>
      </w:r>
      <w:r w:rsidRPr="00FA5CC4">
        <w:rPr>
          <w:rFonts w:eastAsia="Times New Roman" w:cs="Times New Roman"/>
          <w:color w:val="0000FF"/>
          <w:sz w:val="23"/>
          <w:szCs w:val="23"/>
          <w:lang w:val="en-US" w:eastAsia="de-DE"/>
        </w:rPr>
        <w:t> function uses </w:t>
      </w:r>
      <w:r w:rsidRPr="00FA5CC4">
        <w:rPr>
          <w:rFonts w:eastAsia="Times New Roman" w:cs="Times New Roman"/>
          <w:b/>
          <w:bCs/>
          <w:color w:val="0000FF"/>
          <w:sz w:val="23"/>
          <w:szCs w:val="23"/>
          <w:lang w:val="en-US" w:eastAsia="de-DE"/>
        </w:rPr>
        <w:t>the EQL</w:t>
      </w:r>
      <w:r w:rsidRPr="00FA5CC4">
        <w:rPr>
          <w:rFonts w:eastAsia="Times New Roman" w:cs="Times New Roman"/>
          <w:color w:val="0000FF"/>
          <w:sz w:val="23"/>
          <w:szCs w:val="23"/>
          <w:lang w:val="en-US" w:eastAsia="de-DE"/>
        </w:rPr>
        <w:t> test.</w:t>
      </w:r>
    </w:p>
    <w:p w14:paraId="06858CB9"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lists are of equal length and no mismatch is found, the function returns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the lists are of different lengths and no mismatch is found, the function returns the length of the shorter list. Otherwise, the function returns the ordinal number, starting with zero, of the first pair of list elements that do not match. For example:</w:t>
      </w:r>
    </w:p>
    <w:p w14:paraId="24EFA96B" w14:textId="77777777" w:rsidR="007B462E" w:rsidRPr="00FA5CC4" w:rsidRDefault="007B462E" w:rsidP="00624AC9">
      <w:pPr>
        <w:pStyle w:val="LISPScreen"/>
      </w:pPr>
      <w:r w:rsidRPr="00FA5CC4">
        <w:t xml:space="preserve">   $ (MISMATCH '(A B C D E) '(A B C D E))</w:t>
      </w:r>
    </w:p>
    <w:p w14:paraId="194340F8" w14:textId="77777777" w:rsidR="007B462E" w:rsidRPr="00FA5CC4" w:rsidRDefault="007B462E" w:rsidP="00624AC9">
      <w:pPr>
        <w:pStyle w:val="LISPScreen"/>
      </w:pPr>
      <w:r w:rsidRPr="00FA5CC4">
        <w:t xml:space="preserve">   2</w:t>
      </w:r>
    </w:p>
    <w:p w14:paraId="44202E6E" w14:textId="77777777" w:rsidR="007B462E" w:rsidRPr="00FA5CC4" w:rsidRDefault="007B462E" w:rsidP="00624AC9">
      <w:pPr>
        <w:pStyle w:val="LISPScreen"/>
      </w:pPr>
      <w:r w:rsidRPr="00FA5CC4">
        <w:t xml:space="preserve">   $ (MISMATCH '(5 -4 6 2 ) '(7 -3 9 8) '&lt;)</w:t>
      </w:r>
    </w:p>
    <w:p w14:paraId="21A1FE9D" w14:textId="77777777" w:rsidR="007B462E" w:rsidRPr="00FA5CC4" w:rsidRDefault="007B462E" w:rsidP="00624AC9">
      <w:pPr>
        <w:pStyle w:val="LISPScreen"/>
      </w:pPr>
      <w:r w:rsidRPr="00FA5CC4">
        <w:t xml:space="preserve">   NIL</w:t>
      </w:r>
    </w:p>
    <w:p w14:paraId="5F505D13"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begin to explore the functions used to work with lists.</w:t>
      </w:r>
    </w:p>
    <w:p w14:paraId="290F7AEB" w14:textId="1062E644" w:rsidR="007B462E" w:rsidRPr="00FA5CC4" w:rsidRDefault="007B462E" w:rsidP="000A5A7F">
      <w:pPr>
        <w:pStyle w:val="berschrift1"/>
        <w:rPr>
          <w:rFonts w:eastAsia="Times New Roman"/>
          <w:lang w:val="en-US" w:eastAsia="de-DE"/>
        </w:rPr>
      </w:pPr>
      <w:bookmarkStart w:id="50" w:name="_Toc182755221"/>
      <w:r w:rsidRPr="00FA5CC4">
        <w:rPr>
          <w:rFonts w:eastAsia="Times New Roman"/>
          <w:lang w:val="en-US" w:eastAsia="de-DE"/>
        </w:rPr>
        <w:t>Step 8.</w:t>
      </w:r>
      <w:r w:rsidRPr="00FA5CC4">
        <w:rPr>
          <w:rFonts w:eastAsia="Times New Roman"/>
          <w:lang w:val="en-US" w:eastAsia="de-DE"/>
        </w:rPr>
        <w:br/>
        <w:t>Basic functions for working with lists. Elementary selectors</w:t>
      </w:r>
      <w:bookmarkEnd w:id="50"/>
    </w:p>
    <w:p w14:paraId="51EB5B1E" w14:textId="77777777" w:rsidR="007B462E" w:rsidRPr="00FA5CC4" w:rsidRDefault="007B462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begin to explore the functions used to work with lists.</w:t>
      </w:r>
    </w:p>
    <w:p w14:paraId="4D136E41" w14:textId="1FC01174"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there are basic functions for constructing and analyzing lists. They are used to describe the system of axioms of the language (the algebra of list processing).</w:t>
      </w:r>
    </w:p>
    <w:p w14:paraId="7D79A414" w14:textId="0D0E4793"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basic functions</w:t>
      </w:r>
      <w:r w:rsidRPr="00FA5CC4">
        <w:rPr>
          <w:rFonts w:eastAsia="Times New Roman" w:cs="Times New Roman"/>
          <w:color w:val="0000FF"/>
          <w:sz w:val="23"/>
          <w:szCs w:val="23"/>
          <w:lang w:val="en-US" w:eastAsia="de-DE"/>
        </w:rPr>
        <w:t> are: </w:t>
      </w:r>
      <w:r w:rsidRPr="00FA5CC4">
        <w:rPr>
          <w:rFonts w:eastAsia="Times New Roman" w:cs="Times New Roman"/>
          <w:b/>
          <w:bCs/>
          <w:color w:val="0000FF"/>
          <w:sz w:val="23"/>
          <w:szCs w:val="23"/>
          <w:lang w:val="en-US" w:eastAsia="de-DE"/>
        </w:rPr>
        <w:t> CAR, CDR, CONS, ATOM</w:t>
      </w:r>
      <w:r w:rsidRPr="00FA5CC4">
        <w:rPr>
          <w:rFonts w:eastAsia="Times New Roman" w:cs="Times New Roman"/>
          <w:color w:val="0000FF"/>
          <w:sz w:val="23"/>
          <w:szCs w:val="23"/>
          <w:lang w:val="en-US" w:eastAsia="de-DE"/>
        </w:rPr>
        <w:t> and</w:t>
      </w:r>
      <w:r w:rsidRPr="00FA5CC4">
        <w:rPr>
          <w:rFonts w:eastAsia="Times New Roman" w:cs="Times New Roman"/>
          <w:b/>
          <w:bCs/>
          <w:color w:val="0000FF"/>
          <w:sz w:val="23"/>
          <w:szCs w:val="23"/>
          <w:lang w:val="en-US" w:eastAsia="de-DE"/>
        </w:rPr>
        <w:t> EQ</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Note that we have already considered the predicates</w:t>
      </w:r>
      <w:r w:rsidRPr="005B5D0C">
        <w:rPr>
          <w:rFonts w:eastAsia="Times New Roman" w:cs="Times New Roman"/>
          <w:b/>
          <w:bCs/>
          <w:color w:val="8A2BE2"/>
          <w:sz w:val="23"/>
          <w:szCs w:val="23"/>
          <w:lang w:val="en-US" w:eastAsia="de-DE"/>
        </w:rPr>
        <w:t> </w:t>
      </w:r>
      <w:r w:rsidRPr="004A17F9">
        <w:rPr>
          <w:rFonts w:eastAsia="Times New Roman" w:cs="Times New Roman"/>
          <w:b/>
          <w:bCs/>
          <w:color w:val="0000FF"/>
          <w:sz w:val="23"/>
          <w:szCs w:val="23"/>
          <w:lang w:val="en-US" w:eastAsia="de-DE"/>
        </w:rPr>
        <w:t>ATOM</w:t>
      </w:r>
      <w:r w:rsidRPr="00FA5CC4">
        <w:rPr>
          <w:rFonts w:eastAsia="Times New Roman" w:cs="Times New Roman"/>
          <w:color w:val="0000FF"/>
          <w:sz w:val="23"/>
          <w:szCs w:val="23"/>
          <w:lang w:val="en-US" w:eastAsia="de-DE"/>
        </w:rPr>
        <w:t> and</w:t>
      </w:r>
      <w:r w:rsidRPr="005B5D0C">
        <w:rPr>
          <w:rFonts w:eastAsia="Times New Roman" w:cs="Times New Roman"/>
          <w:b/>
          <w:bCs/>
          <w:color w:val="8A2BE2"/>
          <w:sz w:val="23"/>
          <w:szCs w:val="23"/>
          <w:lang w:val="en-US" w:eastAsia="de-DE"/>
        </w:rPr>
        <w:t> </w:t>
      </w:r>
      <w:r w:rsidRPr="004A17F9">
        <w:rPr>
          <w:rFonts w:eastAsia="Times New Roman" w:cs="Times New Roman"/>
          <w:b/>
          <w:bCs/>
          <w:color w:val="0000FF"/>
          <w:sz w:val="23"/>
          <w:szCs w:val="23"/>
          <w:lang w:val="en-US" w:eastAsia="de-DE"/>
        </w:rPr>
        <w:t>EQ</w:t>
      </w:r>
      <w:r w:rsidR="00DB664B" w:rsidRPr="00FA5CC4">
        <w:rPr>
          <w:rFonts w:eastAsia="Times New Roman" w:cs="Times New Roman"/>
          <w:color w:val="0000FF"/>
          <w:sz w:val="23"/>
          <w:szCs w:val="23"/>
          <w:lang w:val="en-US" w:eastAsia="de-DE"/>
        </w:rPr>
        <w:t>.</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1124"/>
        <w:gridCol w:w="5506"/>
      </w:tblGrid>
      <w:tr w:rsidR="007B462E" w:rsidRPr="00FA5CC4" w14:paraId="7C502BEE" w14:textId="77777777" w:rsidTr="007B462E">
        <w:trPr>
          <w:tblCellSpacing w:w="15" w:type="dxa"/>
          <w:jc w:val="center"/>
        </w:trPr>
        <w:tc>
          <w:tcPr>
            <w:tcW w:w="0" w:type="auto"/>
            <w:gridSpan w:val="2"/>
            <w:tcBorders>
              <w:top w:val="nil"/>
              <w:left w:val="nil"/>
              <w:bottom w:val="nil"/>
              <w:right w:val="nil"/>
            </w:tcBorders>
            <w:shd w:val="clear" w:color="auto" w:fill="E6E6E6"/>
            <w:vAlign w:val="center"/>
            <w:hideMark/>
          </w:tcPr>
          <w:p w14:paraId="3E9885C2" w14:textId="07581CF2"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 xml:space="preserve">Functions for working with lists in </w:t>
            </w:r>
            <w:r w:rsidR="00ED4602">
              <w:rPr>
                <w:rFonts w:eastAsia="Times New Roman" w:cs="Times New Roman"/>
                <w:b/>
                <w:bCs/>
                <w:color w:val="000000"/>
                <w:sz w:val="20"/>
                <w:szCs w:val="20"/>
                <w:lang w:val="en-US" w:eastAsia="de-DE"/>
              </w:rPr>
              <w:t>muLISP-8</w:t>
            </w:r>
            <w:r w:rsidRPr="00FA5CC4">
              <w:rPr>
                <w:rFonts w:eastAsia="Times New Roman" w:cs="Times New Roman"/>
                <w:b/>
                <w:bCs/>
                <w:color w:val="000000"/>
                <w:sz w:val="20"/>
                <w:szCs w:val="20"/>
                <w:lang w:val="en-US" w:eastAsia="de-DE"/>
              </w:rPr>
              <w:t>1</w:t>
            </w:r>
          </w:p>
        </w:tc>
      </w:tr>
      <w:tr w:rsidR="007B462E" w:rsidRPr="00FA5CC4" w14:paraId="4C45C6E2"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AB23C1A"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Function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2B887FE"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Purpose</w:t>
            </w:r>
          </w:p>
        </w:tc>
      </w:tr>
      <w:tr w:rsidR="007B462E" w:rsidRPr="00FA5CC4" w14:paraId="6B03600F"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BEB9B01" w14:textId="6C62EFDB" w:rsidR="007B462E" w:rsidRPr="00FA5CC4" w:rsidRDefault="007B462E" w:rsidP="00AC636B">
            <w:pPr>
              <w:spacing w:after="0" w:line="240" w:lineRule="auto"/>
              <w:rPr>
                <w:rFonts w:eastAsia="Times New Roman" w:cs="Times New Roman"/>
                <w:color w:val="000000"/>
                <w:sz w:val="24"/>
                <w:szCs w:val="24"/>
                <w:lang w:val="en-US" w:eastAsia="de-DE"/>
              </w:rPr>
            </w:pPr>
            <w:r w:rsidRPr="004A17F9">
              <w:rPr>
                <w:rFonts w:eastAsia="Times New Roman" w:cs="Times New Roman"/>
                <w:b/>
                <w:bCs/>
                <w:color w:val="000000"/>
                <w:sz w:val="20"/>
                <w:szCs w:val="20"/>
                <w:lang w:val="en-US" w:eastAsia="de-DE"/>
              </w:rPr>
              <w:t>CAR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8A6331C"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first element of the list (the head of the list).</w:t>
            </w:r>
          </w:p>
        </w:tc>
      </w:tr>
      <w:tr w:rsidR="007B462E" w:rsidRPr="00FA5CC4" w14:paraId="44E32898"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B8903B3" w14:textId="2076BD82" w:rsidR="007B462E" w:rsidRPr="00FA5CC4" w:rsidRDefault="007B462E" w:rsidP="00AC636B">
            <w:pPr>
              <w:spacing w:after="0" w:line="240" w:lineRule="auto"/>
              <w:rPr>
                <w:rFonts w:eastAsia="Times New Roman" w:cs="Times New Roman"/>
                <w:color w:val="000000"/>
                <w:sz w:val="24"/>
                <w:szCs w:val="24"/>
                <w:lang w:val="en-US" w:eastAsia="de-DE"/>
              </w:rPr>
            </w:pPr>
            <w:r w:rsidRPr="004A17F9">
              <w:rPr>
                <w:rFonts w:eastAsia="Times New Roman" w:cs="Times New Roman"/>
                <w:b/>
                <w:bCs/>
                <w:color w:val="000000"/>
                <w:sz w:val="20"/>
                <w:szCs w:val="20"/>
                <w:lang w:val="en-US" w:eastAsia="de-DE"/>
              </w:rPr>
              <w:t>CDR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25FEBBA"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a list without the first element (the tail of the list).</w:t>
            </w:r>
          </w:p>
        </w:tc>
      </w:tr>
      <w:tr w:rsidR="007B462E" w:rsidRPr="00FA5CC4" w14:paraId="6C9D6972"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99929E1"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MOLD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3E894B2"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head of the list head.</w:t>
            </w:r>
          </w:p>
        </w:tc>
      </w:tr>
      <w:tr w:rsidR="007B462E" w:rsidRPr="00FA5CC4" w14:paraId="1DE7BBCF"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DE3331F"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CDAR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02D1E14"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tail of the head of the list.</w:t>
            </w:r>
          </w:p>
        </w:tc>
      </w:tr>
      <w:tr w:rsidR="007B462E" w:rsidRPr="00FA5CC4" w14:paraId="2F244635"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E1CC62B"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lastRenderedPageBreak/>
              <w:t>CADR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0EB54E3"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head of the tail (the second element of the list).</w:t>
            </w:r>
          </w:p>
        </w:tc>
      </w:tr>
      <w:tr w:rsidR="007B462E" w:rsidRPr="00FA5CC4" w14:paraId="08309B17"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DA62C82"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CDDR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B06351F"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tail of the list.</w:t>
            </w:r>
          </w:p>
        </w:tc>
      </w:tr>
      <w:tr w:rsidR="007B462E" w:rsidRPr="00FA5CC4" w14:paraId="456087F1"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BBA7701"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CADDR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B743D4D"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head of the tail of the tail (the third element of the list).</w:t>
            </w:r>
          </w:p>
        </w:tc>
      </w:tr>
      <w:tr w:rsidR="007B462E" w:rsidRPr="00FA5CC4" w14:paraId="18221E7C"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34C01A5"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CDDDR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5E7C94B"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tail of the tail of the list.</w:t>
            </w:r>
          </w:p>
        </w:tc>
      </w:tr>
      <w:tr w:rsidR="007B462E" w:rsidRPr="00FA5CC4" w14:paraId="0C74FE99"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FF84586"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AAR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29014A7"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head of the list head's head.</w:t>
            </w:r>
          </w:p>
        </w:tc>
      </w:tr>
      <w:tr w:rsidR="007B462E" w:rsidRPr="00FA5CC4" w14:paraId="434BFB9D"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F57E255"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CDAR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992E444"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tail of the head of the list.</w:t>
            </w:r>
          </w:p>
        </w:tc>
      </w:tr>
      <w:tr w:rsidR="007B462E" w:rsidRPr="00FA5CC4" w14:paraId="5CBFBAFD"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50099FD"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PERFUME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3206497"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head of the tail of the list head.</w:t>
            </w:r>
          </w:p>
        </w:tc>
      </w:tr>
      <w:tr w:rsidR="007B462E" w:rsidRPr="00FA5CC4" w14:paraId="50B6EFC0"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2755659"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CDDAR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A7E7764"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tail of the list head.</w:t>
            </w:r>
          </w:p>
        </w:tc>
      </w:tr>
      <w:tr w:rsidR="007B462E" w:rsidRPr="00FA5CC4" w14:paraId="5AA76F01"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51869FA"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CAADR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4A64B66"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head of the tail of the list.</w:t>
            </w:r>
          </w:p>
        </w:tc>
      </w:tr>
      <w:tr w:rsidR="007B462E" w:rsidRPr="00FA5CC4" w14:paraId="0CD6E08F"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45A693B"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CDADR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B83DD8A"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tail of the head of the tail of the list.</w:t>
            </w:r>
          </w:p>
        </w:tc>
      </w:tr>
    </w:tbl>
    <w:p w14:paraId="2A71974E" w14:textId="5D7AD5C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The </w:t>
      </w:r>
      <w:r w:rsidRPr="00FA5CC4">
        <w:rPr>
          <w:rFonts w:eastAsia="Times New Roman" w:cs="Times New Roman"/>
          <w:b/>
          <w:bCs/>
          <w:color w:val="0000FF"/>
          <w:sz w:val="23"/>
          <w:szCs w:val="23"/>
          <w:lang w:val="en-US" w:eastAsia="de-DE"/>
        </w:rPr>
        <w:t>CAR function (pronounced "kar") returns the first element of a list (the head of the list</w:t>
      </w:r>
      <w:r w:rsidRPr="00FA5CC4">
        <w:rPr>
          <w:rFonts w:eastAsia="Times New Roman" w:cs="Times New Roman"/>
          <w:color w:val="0000FF"/>
          <w:sz w:val="23"/>
          <w:szCs w:val="23"/>
          <w:lang w:val="en-US" w:eastAsia="de-DE"/>
        </w:rPr>
        <w:t>) as its value</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6F246C87" w14:textId="77777777" w:rsidR="007B462E" w:rsidRPr="00FA5CC4" w:rsidRDefault="007B462E" w:rsidP="00DB73DA">
      <w:pPr>
        <w:pStyle w:val="LISPScreen"/>
      </w:pPr>
      <w:r w:rsidRPr="00FA5CC4">
        <w:t xml:space="preserve">   $ (CAR (A B C D E))</w:t>
      </w:r>
    </w:p>
    <w:p w14:paraId="636465EF" w14:textId="77777777" w:rsidR="007B462E" w:rsidRPr="00FA5CC4" w:rsidRDefault="007B462E" w:rsidP="00DB73DA">
      <w:pPr>
        <w:pStyle w:val="LISPScreen"/>
      </w:pPr>
      <w:r w:rsidRPr="00FA5CC4">
        <w:t xml:space="preserve">   A</w:t>
      </w:r>
    </w:p>
    <w:p w14:paraId="1DA77B6F" w14:textId="77777777" w:rsidR="007B462E" w:rsidRPr="00FA5CC4" w:rsidRDefault="007B462E" w:rsidP="00DB73DA">
      <w:pPr>
        <w:pStyle w:val="LISPScreen"/>
      </w:pPr>
      <w:r w:rsidRPr="00FA5CC4">
        <w:t xml:space="preserve">   $ (CAR (A.B)</w:t>
      </w:r>
      <w:r w:rsidR="00DB664B" w:rsidRPr="00FA5CC4">
        <w:t>.</w:t>
      </w:r>
      <w:r w:rsidRPr="00FA5CC4">
        <w:t xml:space="preserve"> C))</w:t>
      </w:r>
    </w:p>
    <w:p w14:paraId="3D372399" w14:textId="77777777" w:rsidR="007B462E" w:rsidRPr="00FA5CC4" w:rsidRDefault="007B462E" w:rsidP="00DB73DA">
      <w:pPr>
        <w:pStyle w:val="LISPScreen"/>
      </w:pPr>
      <w:r w:rsidRPr="00FA5CC4">
        <w:t xml:space="preserve">   (A.B)</w:t>
      </w:r>
    </w:p>
    <w:p w14:paraId="2591ABE5" w14:textId="5E9069C5"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a literal atom is used as an argument to the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result of the function execution depends on the specific dialect. In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applying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to an atom is allowed, in other dialects (e.g., </w:t>
      </w:r>
      <w:r w:rsidRPr="00FA5CC4">
        <w:rPr>
          <w:rFonts w:eastAsia="Times New Roman" w:cs="Times New Roman"/>
          <w:b/>
          <w:bCs/>
          <w:color w:val="0000FF"/>
          <w:sz w:val="23"/>
          <w:szCs w:val="23"/>
          <w:lang w:val="en-US" w:eastAsia="de-DE"/>
        </w:rPr>
        <w:t>Common LISP, Standard LISP</w:t>
      </w:r>
      <w:r w:rsidRPr="00FA5CC4">
        <w:rPr>
          <w:rFonts w:eastAsia="Times New Roman" w:cs="Times New Roman"/>
          <w:color w:val="0000FF"/>
          <w:sz w:val="23"/>
          <w:szCs w:val="23"/>
          <w:lang w:val="en-US" w:eastAsia="de-DE"/>
        </w:rPr>
        <w:t>) this will cause an error message.</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t>    2. The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function (if the name has no vowels, like in </w:t>
      </w:r>
      <w:r w:rsidRPr="00FA5CC4">
        <w:rPr>
          <w:rFonts w:eastAsia="Times New Roman" w:cs="Times New Roman"/>
          <w:b/>
          <w:bCs/>
          <w:color w:val="0000FF"/>
          <w:sz w:val="23"/>
          <w:szCs w:val="23"/>
          <w:lang w:val="en-US" w:eastAsia="de-DE"/>
        </w:rPr>
        <w:t>CDR</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we do our best to make it easier to pronounce, the word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can be pronounced something like "cudder" or "kud-er"), applied to </w:t>
      </w:r>
      <w:r w:rsidRPr="00FA5CC4">
        <w:rPr>
          <w:rFonts w:eastAsia="Times New Roman" w:cs="Times New Roman"/>
          <w:b/>
          <w:bCs/>
          <w:i/>
          <w:iCs/>
          <w:color w:val="0000FF"/>
          <w:sz w:val="23"/>
          <w:szCs w:val="23"/>
          <w:lang w:val="en-US" w:eastAsia="de-DE"/>
        </w:rPr>
        <w:t>a 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returns a list obtained from the original by discarding the first element (</w:t>
      </w:r>
      <w:r w:rsidRPr="00FA5CC4">
        <w:rPr>
          <w:rFonts w:eastAsia="Times New Roman" w:cs="Times New Roman"/>
          <w:b/>
          <w:bCs/>
          <w:i/>
          <w:iCs/>
          <w:color w:val="0000FF"/>
          <w:sz w:val="23"/>
          <w:szCs w:val="23"/>
          <w:lang w:val="en-US" w:eastAsia="de-DE"/>
        </w:rPr>
        <w:t>the tail of the list</w:t>
      </w:r>
      <w:r w:rsidRPr="00FA5CC4">
        <w:rPr>
          <w:rFonts w:eastAsia="Times New Roman" w:cs="Times New Roman"/>
          <w:color w:val="0000FF"/>
          <w:sz w:val="23"/>
          <w:szCs w:val="23"/>
          <w:lang w:val="en-US" w:eastAsia="de-DE"/>
        </w:rPr>
        <w:t>), for example:</w:t>
      </w:r>
    </w:p>
    <w:p w14:paraId="198779B9" w14:textId="77777777" w:rsidR="007B462E" w:rsidRPr="00FA5CC4" w:rsidRDefault="007B462E" w:rsidP="00DB73DA">
      <w:pPr>
        <w:pStyle w:val="LISPScreen"/>
      </w:pPr>
      <w:r w:rsidRPr="00FA5CC4">
        <w:t xml:space="preserve">   $ (CDR (A B C D E))</w:t>
      </w:r>
    </w:p>
    <w:p w14:paraId="7D555D55" w14:textId="77777777" w:rsidR="007B462E" w:rsidRPr="00FA5CC4" w:rsidRDefault="007B462E" w:rsidP="00DB73DA">
      <w:pPr>
        <w:pStyle w:val="LISPScreen"/>
      </w:pPr>
      <w:r w:rsidRPr="00FA5CC4">
        <w:t xml:space="preserve">   (B C D E)</w:t>
      </w:r>
    </w:p>
    <w:p w14:paraId="4EEA8FBF" w14:textId="77777777" w:rsidR="007B462E" w:rsidRPr="00FA5CC4" w:rsidRDefault="007B462E" w:rsidP="00DB73DA">
      <w:pPr>
        <w:pStyle w:val="LISPScreen"/>
      </w:pPr>
      <w:r w:rsidRPr="00FA5CC4">
        <w:t xml:space="preserve">   $ (CDR ((A.B)</w:t>
      </w:r>
      <w:r w:rsidR="00DB664B" w:rsidRPr="00FA5CC4">
        <w:t>.</w:t>
      </w:r>
      <w:r w:rsidRPr="00FA5CC4">
        <w:t xml:space="preserve"> C))</w:t>
      </w:r>
    </w:p>
    <w:p w14:paraId="1799749F" w14:textId="77777777" w:rsidR="007B462E" w:rsidRPr="00FA5CC4" w:rsidRDefault="007B462E" w:rsidP="00DB73DA">
      <w:pPr>
        <w:pStyle w:val="LISPScreen"/>
      </w:pPr>
      <w:r w:rsidRPr="00FA5CC4">
        <w:t xml:space="preserve">   C</w:t>
      </w:r>
    </w:p>
    <w:p w14:paraId="751BB041"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tail of a list with one element is </w:t>
      </w:r>
      <w:r w:rsidRPr="00FA5CC4">
        <w:rPr>
          <w:rFonts w:eastAsia="Times New Roman" w:cs="Times New Roman"/>
          <w:b/>
          <w:bCs/>
          <w:i/>
          <w:iCs/>
          <w:color w:val="0000FF"/>
          <w:sz w:val="23"/>
          <w:szCs w:val="23"/>
          <w:lang w:val="en-US" w:eastAsia="de-DE"/>
        </w:rPr>
        <w:t>the empty list</w:t>
      </w:r>
      <w:r w:rsidRPr="00FA5CC4">
        <w:rPr>
          <w:rFonts w:eastAsia="Times New Roman" w:cs="Times New Roman"/>
          <w:b/>
          <w:bCs/>
          <w:color w:val="0000FF"/>
          <w:sz w:val="23"/>
          <w:szCs w:val="23"/>
          <w:lang w:val="en-US" w:eastAsia="de-DE"/>
        </w:rPr>
        <w:t> (NIL)</w:t>
      </w:r>
      <w:r w:rsidR="00DB664B" w:rsidRPr="00FA5CC4">
        <w:rPr>
          <w:rFonts w:eastAsia="Times New Roman" w:cs="Times New Roman"/>
          <w:color w:val="0000FF"/>
          <w:sz w:val="23"/>
          <w:szCs w:val="23"/>
          <w:lang w:val="en-US" w:eastAsia="de-DE"/>
        </w:rPr>
        <w:t>.</w:t>
      </w:r>
    </w:p>
    <w:p w14:paraId="4245AC2B" w14:textId="763B5B8E"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in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 the CDR</w:t>
      </w:r>
      <w:r w:rsidRPr="00FA5CC4">
        <w:rPr>
          <w:rFonts w:eastAsia="Times New Roman" w:cs="Times New Roman"/>
          <w:color w:val="0000FF"/>
          <w:sz w:val="23"/>
          <w:szCs w:val="23"/>
          <w:lang w:val="en-US" w:eastAsia="de-DE"/>
        </w:rPr>
        <w:t> element of a number is </w:t>
      </w:r>
      <w:r w:rsidRPr="00FA5CC4">
        <w:rPr>
          <w:rFonts w:eastAsia="Times New Roman" w:cs="Times New Roman"/>
          <w:b/>
          <w:bCs/>
          <w:i/>
          <w:iCs/>
          <w:color w:val="0000FF"/>
          <w:sz w:val="23"/>
          <w:szCs w:val="23"/>
          <w:lang w:val="en-US" w:eastAsia="de-DE"/>
        </w:rPr>
        <w:t>the attribute and type of the number</w:t>
      </w:r>
      <w:r w:rsidR="00DB664B" w:rsidRPr="00FA5CC4">
        <w:rPr>
          <w:rFonts w:eastAsia="Times New Roman" w:cs="Times New Roman"/>
          <w:color w:val="0000FF"/>
          <w:sz w:val="23"/>
          <w:szCs w:val="23"/>
          <w:lang w:val="en-US" w:eastAsia="de-DE"/>
        </w:rPr>
        <w:t>.</w:t>
      </w:r>
    </w:p>
    <w:p w14:paraId="05EABF86" w14:textId="2406A72F"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CDR</w:t>
      </w:r>
      <w:r w:rsidR="00E63A63"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function of </w:t>
      </w:r>
      <w:r w:rsidRPr="00FA5CC4">
        <w:rPr>
          <w:rFonts w:eastAsia="Times New Roman" w:cs="Times New Roman"/>
          <w:b/>
          <w:bCs/>
          <w:i/>
          <w:iCs/>
          <w:color w:val="0000FF"/>
          <w:sz w:val="23"/>
          <w:szCs w:val="23"/>
          <w:lang w:val="en-US" w:eastAsia="de-DE"/>
        </w:rPr>
        <w:t>an atom</w:t>
      </w:r>
      <w:r w:rsidRPr="00FA5CC4">
        <w:rPr>
          <w:rFonts w:eastAsia="Times New Roman" w:cs="Times New Roman"/>
          <w:color w:val="0000FF"/>
          <w:sz w:val="23"/>
          <w:szCs w:val="23"/>
          <w:lang w:val="en-US" w:eastAsia="de-DE"/>
        </w:rPr>
        <w:t> returns </w:t>
      </w:r>
      <w:r w:rsidRPr="00FA5CC4">
        <w:rPr>
          <w:rFonts w:eastAsia="Times New Roman" w:cs="Times New Roman"/>
          <w:b/>
          <w:bCs/>
          <w:i/>
          <w:iCs/>
          <w:color w:val="0000FF"/>
          <w:sz w:val="23"/>
          <w:szCs w:val="23"/>
          <w:lang w:val="en-US" w:eastAsia="de-DE"/>
        </w:rPr>
        <w:t>a list of the properties</w:t>
      </w:r>
      <w:r w:rsidRPr="00FA5CC4">
        <w:rPr>
          <w:rFonts w:eastAsia="Times New Roman" w:cs="Times New Roman"/>
          <w:color w:val="0000FF"/>
          <w:sz w:val="23"/>
          <w:szCs w:val="23"/>
          <w:lang w:val="en-US" w:eastAsia="de-DE"/>
        </w:rPr>
        <w:t> of that atom.</w:t>
      </w:r>
    </w:p>
    <w:p w14:paraId="19C21940"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unusual names of the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functions arose for historical reasons. These names are abbreviations of the </w:t>
      </w:r>
      <w:r w:rsidRPr="00FA5CC4">
        <w:rPr>
          <w:rFonts w:eastAsia="Times New Roman" w:cs="Times New Roman"/>
          <w:b/>
          <w:bCs/>
          <w:color w:val="0000FF"/>
          <w:sz w:val="23"/>
          <w:szCs w:val="23"/>
          <w:lang w:val="en-US" w:eastAsia="de-DE"/>
        </w:rPr>
        <w:t>Contents of Address portion of Register (CAR)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Contents of Decrement portion of Register (CDR) registers of the IBM 704</w:t>
      </w:r>
      <w:r w:rsidRPr="00FA5CC4">
        <w:rPr>
          <w:rFonts w:eastAsia="Times New Roman" w:cs="Times New Roman"/>
          <w:color w:val="0000FF"/>
          <w:sz w:val="23"/>
          <w:szCs w:val="23"/>
          <w:lang w:val="en-US" w:eastAsia="de-DE"/>
        </w:rPr>
        <w:t> computer</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author of </w:t>
      </w:r>
      <w:r w:rsidRPr="00FA5CC4">
        <w:rPr>
          <w:rFonts w:eastAsia="Times New Roman" w:cs="Times New Roman"/>
          <w:b/>
          <w:bCs/>
          <w:color w:val="0000FF"/>
          <w:sz w:val="23"/>
          <w:szCs w:val="23"/>
          <w:lang w:val="en-US" w:eastAsia="de-DE"/>
        </w:rPr>
        <w:t>the LISP</w:t>
      </w:r>
      <w:r w:rsidRPr="00FA5CC4">
        <w:rPr>
          <w:rFonts w:eastAsia="Times New Roman" w:cs="Times New Roman"/>
          <w:color w:val="0000FF"/>
          <w:sz w:val="23"/>
          <w:szCs w:val="23"/>
          <w:lang w:val="en-US" w:eastAsia="de-DE"/>
        </w:rPr>
        <w:t> language, John McCarthy (USA), implemented the first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system on this machine and used the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registers to store pointers to the head and tail of the list.</w:t>
      </w:r>
    </w:p>
    <w:p w14:paraId="464F6E1D" w14:textId="2A298A1C"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by combining the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selectors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you can select list items. For example:</w:t>
      </w:r>
    </w:p>
    <w:p w14:paraId="666872EB" w14:textId="77777777" w:rsidR="007B462E" w:rsidRPr="00FA5CC4" w:rsidRDefault="007B462E" w:rsidP="00DB73DA">
      <w:pPr>
        <w:pStyle w:val="LISPScreen"/>
      </w:pPr>
      <w:r w:rsidRPr="00FA5CC4">
        <w:t xml:space="preserve">   $ (CDR (CDR (CAR ((A B C) (D E) (F)))))</w:t>
      </w:r>
    </w:p>
    <w:p w14:paraId="500D913D" w14:textId="77777777" w:rsidR="007B462E" w:rsidRPr="00FA5CC4" w:rsidRDefault="007B462E" w:rsidP="00DB73DA">
      <w:pPr>
        <w:pStyle w:val="LISPScreen"/>
      </w:pPr>
      <w:r w:rsidRPr="00FA5CC4">
        <w:t xml:space="preserve">   (C)</w:t>
      </w:r>
    </w:p>
    <w:p w14:paraId="3389B245" w14:textId="4D6DAEF1"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Combinations of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calls form deep list calls, and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uses a shorter notation for this: the desired combination of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calls can be written as a single function call: </w:t>
      </w:r>
      <w:r w:rsidRPr="00FA5CC4">
        <w:rPr>
          <w:rFonts w:eastAsia="Times New Roman" w:cs="Times New Roman"/>
          <w:b/>
          <w:bCs/>
          <w:color w:val="0000FF"/>
          <w:sz w:val="23"/>
          <w:szCs w:val="23"/>
          <w:lang w:val="en-US" w:eastAsia="de-DE"/>
        </w:rPr>
        <w:t>(C...R List)</w:t>
      </w:r>
      <w:r w:rsidR="00DB664B" w:rsidRPr="00FA5CC4">
        <w:rPr>
          <w:rFonts w:eastAsia="Times New Roman" w:cs="Times New Roman"/>
          <w:color w:val="0000FF"/>
          <w:sz w:val="23"/>
          <w:szCs w:val="23"/>
          <w:lang w:val="en-US" w:eastAsia="de-DE"/>
        </w:rPr>
        <w:t>.</w:t>
      </w:r>
    </w:p>
    <w:p w14:paraId="4488C421" w14:textId="57AD20CB"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Instead of the ellipsis, the required combination of letters </w:t>
      </w:r>
      <w:r w:rsidRPr="00FA5CC4">
        <w:rPr>
          <w:rFonts w:eastAsia="Times New Roman" w:cs="Times New Roman"/>
          <w:b/>
          <w:bCs/>
          <w:color w:val="0000FF"/>
          <w:sz w:val="23"/>
          <w:szCs w:val="23"/>
          <w:lang w:val="en-US" w:eastAsia="de-DE"/>
        </w:rPr>
        <w:t>A</w:t>
      </w:r>
      <w:r w:rsidRPr="00FA5CC4">
        <w:rPr>
          <w:rFonts w:eastAsia="Times New Roman" w:cs="Times New Roman"/>
          <w:color w:val="0000FF"/>
          <w:sz w:val="23"/>
          <w:szCs w:val="23"/>
          <w:lang w:val="en-US" w:eastAsia="de-DE"/>
        </w:rPr>
        <w:t> (for the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function) and </w:t>
      </w:r>
      <w:r w:rsidRPr="00FA5CC4">
        <w:rPr>
          <w:rFonts w:eastAsia="Times New Roman" w:cs="Times New Roman"/>
          <w:b/>
          <w:bCs/>
          <w:color w:val="0000FF"/>
          <w:sz w:val="23"/>
          <w:szCs w:val="23"/>
          <w:lang w:val="en-US" w:eastAsia="de-DE"/>
        </w:rPr>
        <w:t>D</w:t>
      </w:r>
      <w:r w:rsidRPr="00FA5CC4">
        <w:rPr>
          <w:rFonts w:eastAsia="Times New Roman" w:cs="Times New Roman"/>
          <w:color w:val="0000FF"/>
          <w:sz w:val="23"/>
          <w:szCs w:val="23"/>
          <w:lang w:val="en-US" w:eastAsia="de-DE"/>
        </w:rPr>
        <w:t> (for the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function) is written, for example: instead of </w:t>
      </w:r>
      <w:r w:rsidRPr="00FA5CC4">
        <w:rPr>
          <w:rFonts w:eastAsia="Times New Roman" w:cs="Times New Roman"/>
          <w:b/>
          <w:bCs/>
          <w:color w:val="0000FF"/>
          <w:sz w:val="23"/>
          <w:szCs w:val="23"/>
          <w:lang w:val="en-US" w:eastAsia="de-DE"/>
        </w:rPr>
        <w:t>(CADR X), (CAR (CDR X))</w:t>
      </w:r>
      <w:r w:rsidRPr="00FA5CC4">
        <w:rPr>
          <w:rFonts w:eastAsia="Times New Roman" w:cs="Times New Roman"/>
          <w:color w:val="0000FF"/>
          <w:sz w:val="23"/>
          <w:szCs w:val="23"/>
          <w:lang w:val="en-US" w:eastAsia="de-DE"/>
        </w:rPr>
        <w:t> is written</w:t>
      </w:r>
      <w:r w:rsidR="00DB664B" w:rsidRPr="00FA5CC4">
        <w:rPr>
          <w:rFonts w:eastAsia="Times New Roman" w:cs="Times New Roman"/>
          <w:color w:val="0000FF"/>
          <w:sz w:val="23"/>
          <w:szCs w:val="23"/>
          <w:lang w:val="en-US" w:eastAsia="de-DE"/>
        </w:rPr>
        <w:t>.</w:t>
      </w:r>
    </w:p>
    <w:p w14:paraId="4DD8EF45"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w:t>
      </w:r>
      <w:r w:rsidRPr="00FA5CC4">
        <w:rPr>
          <w:rFonts w:eastAsia="Times New Roman" w:cs="Times New Roman"/>
          <w:b/>
          <w:bCs/>
          <w:color w:val="0000FF"/>
          <w:sz w:val="23"/>
          <w:szCs w:val="23"/>
          <w:lang w:val="en-US" w:eastAsia="de-DE"/>
        </w:rPr>
        <w:t>CAAR</w:t>
      </w:r>
      <w:r w:rsidRPr="00FA5CC4">
        <w:rPr>
          <w:rFonts w:eastAsia="Times New Roman" w:cs="Times New Roman"/>
          <w:color w:val="0000FF"/>
          <w:sz w:val="23"/>
          <w:szCs w:val="23"/>
          <w:lang w:val="en-US" w:eastAsia="de-DE"/>
        </w:rPr>
        <w:t> - head of the list head.</w:t>
      </w:r>
    </w:p>
    <w:p w14:paraId="165FF645"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4. </w:t>
      </w:r>
      <w:r w:rsidRPr="00FA5CC4">
        <w:rPr>
          <w:rFonts w:eastAsia="Times New Roman" w:cs="Times New Roman"/>
          <w:b/>
          <w:bCs/>
          <w:color w:val="0000FF"/>
          <w:sz w:val="23"/>
          <w:szCs w:val="23"/>
          <w:lang w:val="en-US" w:eastAsia="de-DE"/>
        </w:rPr>
        <w:t>CDAR</w:t>
      </w:r>
      <w:r w:rsidRPr="00FA5CC4">
        <w:rPr>
          <w:rFonts w:eastAsia="Times New Roman" w:cs="Times New Roman"/>
          <w:color w:val="0000FF"/>
          <w:sz w:val="23"/>
          <w:szCs w:val="23"/>
          <w:lang w:val="en-US" w:eastAsia="de-DE"/>
        </w:rPr>
        <w:t> - tail of the list head.</w:t>
      </w:r>
    </w:p>
    <w:p w14:paraId="7A77847D" w14:textId="2F98F62B"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5. </w:t>
      </w:r>
      <w:r w:rsidRPr="00FA5CC4">
        <w:rPr>
          <w:rFonts w:eastAsia="Times New Roman" w:cs="Times New Roman"/>
          <w:b/>
          <w:bCs/>
          <w:color w:val="0000FF"/>
          <w:sz w:val="23"/>
          <w:szCs w:val="23"/>
          <w:lang w:val="en-US" w:eastAsia="de-DE"/>
        </w:rPr>
        <w:t>CADR</w:t>
      </w:r>
      <w:r w:rsidRPr="00FA5CC4">
        <w:rPr>
          <w:rFonts w:eastAsia="Times New Roman" w:cs="Times New Roman"/>
          <w:color w:val="0000FF"/>
          <w:sz w:val="23"/>
          <w:szCs w:val="23"/>
          <w:lang w:val="en-US" w:eastAsia="de-DE"/>
        </w:rPr>
        <w:t> - head of tail (</w:t>
      </w:r>
      <w:r w:rsidRPr="00FA5CC4">
        <w:rPr>
          <w:rFonts w:eastAsia="Times New Roman" w:cs="Times New Roman"/>
          <w:b/>
          <w:bCs/>
          <w:i/>
          <w:iCs/>
          <w:color w:val="0000FF"/>
          <w:sz w:val="23"/>
          <w:szCs w:val="23"/>
          <w:lang w:val="en-US" w:eastAsia="de-DE"/>
        </w:rPr>
        <w:t>second element of the list</w:t>
      </w:r>
      <w:r w:rsidRPr="00FA5CC4">
        <w:rPr>
          <w:rFonts w:eastAsia="Times New Roman" w:cs="Times New Roman"/>
          <w:color w:val="0000FF"/>
          <w:sz w:val="23"/>
          <w:szCs w:val="23"/>
          <w:lang w:val="en-US" w:eastAsia="de-DE"/>
        </w:rPr>
        <w:t>).</w:t>
      </w:r>
    </w:p>
    <w:p w14:paraId="56229DEE"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6. </w:t>
      </w:r>
      <w:r w:rsidRPr="00FA5CC4">
        <w:rPr>
          <w:rFonts w:eastAsia="Times New Roman" w:cs="Times New Roman"/>
          <w:b/>
          <w:bCs/>
          <w:color w:val="0000FF"/>
          <w:sz w:val="23"/>
          <w:szCs w:val="23"/>
          <w:lang w:val="en-US" w:eastAsia="de-DE"/>
        </w:rPr>
        <w:t>CDDR</w:t>
      </w:r>
      <w:r w:rsidRPr="00FA5CC4">
        <w:rPr>
          <w:rFonts w:eastAsia="Times New Roman" w:cs="Times New Roman"/>
          <w:color w:val="0000FF"/>
          <w:sz w:val="23"/>
          <w:szCs w:val="23"/>
          <w:lang w:val="en-US" w:eastAsia="de-DE"/>
        </w:rPr>
        <w:t> - tail of the tail of the list.</w:t>
      </w:r>
    </w:p>
    <w:p w14:paraId="09118A4E" w14:textId="6CB04849"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7. </w:t>
      </w:r>
      <w:r w:rsidRPr="00FA5CC4">
        <w:rPr>
          <w:rFonts w:eastAsia="Times New Roman" w:cs="Times New Roman"/>
          <w:b/>
          <w:bCs/>
          <w:color w:val="0000FF"/>
          <w:sz w:val="23"/>
          <w:szCs w:val="23"/>
          <w:lang w:val="en-US" w:eastAsia="de-DE"/>
        </w:rPr>
        <w:t>CADDR</w:t>
      </w:r>
      <w:r w:rsidRPr="00FA5CC4">
        <w:rPr>
          <w:rFonts w:eastAsia="Times New Roman" w:cs="Times New Roman"/>
          <w:color w:val="0000FF"/>
          <w:sz w:val="23"/>
          <w:szCs w:val="23"/>
          <w:lang w:val="en-US" w:eastAsia="de-DE"/>
        </w:rPr>
        <w:t> - head tail tail (</w:t>
      </w:r>
      <w:r w:rsidRPr="00FA5CC4">
        <w:rPr>
          <w:rFonts w:eastAsia="Times New Roman" w:cs="Times New Roman"/>
          <w:b/>
          <w:bCs/>
          <w:i/>
          <w:iCs/>
          <w:color w:val="0000FF"/>
          <w:sz w:val="23"/>
          <w:szCs w:val="23"/>
          <w:lang w:val="en-US" w:eastAsia="de-DE"/>
        </w:rPr>
        <w:t>third element of the list</w:t>
      </w:r>
      <w:r w:rsidRPr="00FA5CC4">
        <w:rPr>
          <w:rFonts w:eastAsia="Times New Roman" w:cs="Times New Roman"/>
          <w:color w:val="0000FF"/>
          <w:sz w:val="23"/>
          <w:szCs w:val="23"/>
          <w:lang w:val="en-US" w:eastAsia="de-DE"/>
        </w:rPr>
        <w:t>).</w:t>
      </w:r>
    </w:p>
    <w:p w14:paraId="00F399D2"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8. </w:t>
      </w:r>
      <w:r w:rsidRPr="00FA5CC4">
        <w:rPr>
          <w:rFonts w:eastAsia="Times New Roman" w:cs="Times New Roman"/>
          <w:b/>
          <w:bCs/>
          <w:color w:val="0000FF"/>
          <w:sz w:val="23"/>
          <w:szCs w:val="23"/>
          <w:lang w:val="en-US" w:eastAsia="de-DE"/>
        </w:rPr>
        <w:t>CDDDR</w:t>
      </w:r>
      <w:r w:rsidRPr="00FA5CC4">
        <w:rPr>
          <w:rFonts w:eastAsia="Times New Roman" w:cs="Times New Roman"/>
          <w:color w:val="0000FF"/>
          <w:sz w:val="23"/>
          <w:szCs w:val="23"/>
          <w:lang w:val="en-US" w:eastAsia="de-DE"/>
        </w:rPr>
        <w:t> - tail of tail of tail of list.</w:t>
      </w:r>
    </w:p>
    <w:p w14:paraId="1C60CBB5"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9. </w:t>
      </w:r>
      <w:r w:rsidRPr="00FA5CC4">
        <w:rPr>
          <w:rFonts w:eastAsia="Times New Roman" w:cs="Times New Roman"/>
          <w:b/>
          <w:bCs/>
          <w:color w:val="0000FF"/>
          <w:sz w:val="23"/>
          <w:szCs w:val="23"/>
          <w:lang w:val="en-US" w:eastAsia="de-DE"/>
        </w:rPr>
        <w:t>CAAAR</w:t>
      </w:r>
      <w:r w:rsidRPr="00FA5CC4">
        <w:rPr>
          <w:rFonts w:eastAsia="Times New Roman" w:cs="Times New Roman"/>
          <w:color w:val="0000FF"/>
          <w:sz w:val="23"/>
          <w:szCs w:val="23"/>
          <w:lang w:val="en-US" w:eastAsia="de-DE"/>
        </w:rPr>
        <w:t> - head of the head of the head of the list.</w:t>
      </w:r>
    </w:p>
    <w:p w14:paraId="48739DFF"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10. </w:t>
      </w:r>
      <w:r w:rsidRPr="00FA5CC4">
        <w:rPr>
          <w:rFonts w:eastAsia="Times New Roman" w:cs="Times New Roman"/>
          <w:b/>
          <w:bCs/>
          <w:color w:val="0000FF"/>
          <w:sz w:val="23"/>
          <w:szCs w:val="23"/>
          <w:lang w:val="en-US" w:eastAsia="de-DE"/>
        </w:rPr>
        <w:t>CDAAR</w:t>
      </w:r>
      <w:r w:rsidRPr="00FA5CC4">
        <w:rPr>
          <w:rFonts w:eastAsia="Times New Roman" w:cs="Times New Roman"/>
          <w:color w:val="0000FF"/>
          <w:sz w:val="23"/>
          <w:szCs w:val="23"/>
          <w:lang w:val="en-US" w:eastAsia="de-DE"/>
        </w:rPr>
        <w:t> - list head tail.</w:t>
      </w:r>
    </w:p>
    <w:p w14:paraId="16810A4E"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11. </w:t>
      </w:r>
      <w:r w:rsidRPr="00FA5CC4">
        <w:rPr>
          <w:rFonts w:eastAsia="Times New Roman" w:cs="Times New Roman"/>
          <w:b/>
          <w:bCs/>
          <w:color w:val="0000FF"/>
          <w:sz w:val="23"/>
          <w:szCs w:val="23"/>
          <w:lang w:val="en-US" w:eastAsia="de-DE"/>
        </w:rPr>
        <w:t>CADAR</w:t>
      </w:r>
      <w:r w:rsidRPr="00FA5CC4">
        <w:rPr>
          <w:rFonts w:eastAsia="Times New Roman" w:cs="Times New Roman"/>
          <w:color w:val="0000FF"/>
          <w:sz w:val="23"/>
          <w:szCs w:val="23"/>
          <w:lang w:val="en-US" w:eastAsia="de-DE"/>
        </w:rPr>
        <w:t> - head tail head list.</w:t>
      </w:r>
    </w:p>
    <w:p w14:paraId="6F751937"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12. </w:t>
      </w:r>
      <w:r w:rsidRPr="00FA5CC4">
        <w:rPr>
          <w:rFonts w:eastAsia="Times New Roman" w:cs="Times New Roman"/>
          <w:b/>
          <w:bCs/>
          <w:color w:val="0000FF"/>
          <w:sz w:val="23"/>
          <w:szCs w:val="23"/>
          <w:lang w:val="en-US" w:eastAsia="de-DE"/>
        </w:rPr>
        <w:t>CDDAR</w:t>
      </w:r>
      <w:r w:rsidRPr="00FA5CC4">
        <w:rPr>
          <w:rFonts w:eastAsia="Times New Roman" w:cs="Times New Roman"/>
          <w:color w:val="0000FF"/>
          <w:sz w:val="23"/>
          <w:szCs w:val="23"/>
          <w:lang w:val="en-US" w:eastAsia="de-DE"/>
        </w:rPr>
        <w:t> - tail of the tail of the head of the list.</w:t>
      </w:r>
    </w:p>
    <w:p w14:paraId="7A554CBC"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13. </w:t>
      </w:r>
      <w:r w:rsidRPr="00FA5CC4">
        <w:rPr>
          <w:rFonts w:eastAsia="Times New Roman" w:cs="Times New Roman"/>
          <w:b/>
          <w:bCs/>
          <w:color w:val="0000FF"/>
          <w:sz w:val="23"/>
          <w:szCs w:val="23"/>
          <w:lang w:val="en-US" w:eastAsia="de-DE"/>
        </w:rPr>
        <w:t>CAADR</w:t>
      </w:r>
      <w:r w:rsidRPr="00FA5CC4">
        <w:rPr>
          <w:rFonts w:eastAsia="Times New Roman" w:cs="Times New Roman"/>
          <w:color w:val="0000FF"/>
          <w:sz w:val="23"/>
          <w:szCs w:val="23"/>
          <w:lang w:val="en-US" w:eastAsia="de-DE"/>
        </w:rPr>
        <w:t> - head of the head of the tail of the list.</w:t>
      </w:r>
    </w:p>
    <w:p w14:paraId="356DCEF2"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14. </w:t>
      </w:r>
      <w:r w:rsidRPr="00FA5CC4">
        <w:rPr>
          <w:rFonts w:eastAsia="Times New Roman" w:cs="Times New Roman"/>
          <w:b/>
          <w:bCs/>
          <w:color w:val="0000FF"/>
          <w:sz w:val="23"/>
          <w:szCs w:val="23"/>
          <w:lang w:val="en-US" w:eastAsia="de-DE"/>
        </w:rPr>
        <w:t>CDADR</w:t>
      </w:r>
      <w:r w:rsidRPr="00FA5CC4">
        <w:rPr>
          <w:rFonts w:eastAsia="Times New Roman" w:cs="Times New Roman"/>
          <w:color w:val="0000FF"/>
          <w:sz w:val="23"/>
          <w:szCs w:val="23"/>
          <w:lang w:val="en-US" w:eastAsia="de-DE"/>
        </w:rPr>
        <w:t> - tail of the head of the tail of the list.</w:t>
      </w:r>
    </w:p>
    <w:p w14:paraId="50A8DD20" w14:textId="19C9EB5C" w:rsidR="007B462E" w:rsidRPr="00FA5CC4" w:rsidRDefault="007B462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 dialect it is no longer possible to write the expression for </w:t>
      </w:r>
      <w:r w:rsidRPr="00FA5CC4">
        <w:rPr>
          <w:rFonts w:eastAsia="Times New Roman" w:cs="Times New Roman"/>
          <w:b/>
          <w:bCs/>
          <w:i/>
          <w:iCs/>
          <w:color w:val="0000FF"/>
          <w:sz w:val="23"/>
          <w:szCs w:val="23"/>
          <w:lang w:val="en-US" w:eastAsia="de-DE"/>
        </w:rPr>
        <w:t>the fourth element of the list</w:t>
      </w:r>
      <w:r w:rsidRPr="00FA5CC4">
        <w:rPr>
          <w:rFonts w:eastAsia="Times New Roman" w:cs="Times New Roman"/>
          <w:color w:val="0000FF"/>
          <w:sz w:val="23"/>
          <w:szCs w:val="23"/>
          <w:lang w:val="en-US" w:eastAsia="de-DE"/>
        </w:rPr>
        <w:t> in abbreviated form: you have to write </w:t>
      </w:r>
      <w:r w:rsidRPr="00FA5CC4">
        <w:rPr>
          <w:rFonts w:eastAsia="Times New Roman" w:cs="Times New Roman"/>
          <w:b/>
          <w:bCs/>
          <w:color w:val="0000FF"/>
          <w:sz w:val="23"/>
          <w:szCs w:val="23"/>
          <w:lang w:val="en-US" w:eastAsia="de-DE"/>
        </w:rPr>
        <w:t>(CAR (CDDDR LST))</w:t>
      </w:r>
      <w:r w:rsidR="00DB664B" w:rsidRPr="00FA5CC4">
        <w:rPr>
          <w:rFonts w:eastAsia="Times New Roman" w:cs="Times New Roman"/>
          <w:color w:val="0000FF"/>
          <w:sz w:val="23"/>
          <w:szCs w:val="23"/>
          <w:lang w:val="en-US" w:eastAsia="de-DE"/>
        </w:rPr>
        <w:t>.</w:t>
      </w:r>
    </w:p>
    <w:p w14:paraId="7937EBD7" w14:textId="08DA3CC2"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continue our discussion of selectors, in particular we will list the selectors available in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00DB664B" w:rsidRPr="00FA5CC4">
        <w:rPr>
          <w:rFonts w:eastAsia="Times New Roman" w:cs="Times New Roman"/>
          <w:color w:val="0000FF"/>
          <w:sz w:val="23"/>
          <w:szCs w:val="23"/>
          <w:lang w:val="en-US" w:eastAsia="de-DE"/>
        </w:rPr>
        <w:t>.</w:t>
      </w:r>
    </w:p>
    <w:p w14:paraId="715F816D" w14:textId="514B8548" w:rsidR="007B462E" w:rsidRPr="00FA5CC4" w:rsidRDefault="007B462E" w:rsidP="000A5A7F">
      <w:pPr>
        <w:pStyle w:val="berschrift1"/>
        <w:rPr>
          <w:rFonts w:eastAsia="Times New Roman"/>
          <w:lang w:val="en-US" w:eastAsia="de-DE"/>
        </w:rPr>
      </w:pPr>
      <w:bookmarkStart w:id="51" w:name="_Toc182755222"/>
      <w:r w:rsidRPr="00FA5CC4">
        <w:rPr>
          <w:rFonts w:eastAsia="Times New Roman"/>
          <w:lang w:val="en-US" w:eastAsia="de-DE"/>
        </w:rPr>
        <w:t>Step 9.</w:t>
      </w:r>
      <w:r w:rsidRPr="00FA5CC4">
        <w:rPr>
          <w:rFonts w:eastAsia="Times New Roman"/>
          <w:lang w:val="en-US" w:eastAsia="de-DE"/>
        </w:rPr>
        <w:br/>
        <w:t>Basic functions for working with lists. Elementary selectors (continued)</w:t>
      </w:r>
      <w:bookmarkEnd w:id="51"/>
    </w:p>
    <w:p w14:paraId="77F52935" w14:textId="00D11FDF" w:rsidR="007B462E" w:rsidRPr="00FA5CC4" w:rsidRDefault="007B462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continue our discussion of selectors, in particular we will provide a list of selectors available in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00DB664B" w:rsidRPr="00FA5CC4">
        <w:rPr>
          <w:rFonts w:eastAsia="Times New Roman" w:cs="Times New Roman"/>
          <w:color w:val="0000FF"/>
          <w:sz w:val="23"/>
          <w:szCs w:val="23"/>
          <w:lang w:val="en-US" w:eastAsia="de-DE"/>
        </w:rPr>
        <w:t>.</w:t>
      </w:r>
    </w:p>
    <w:p w14:paraId="133AC4C7" w14:textId="78ABA561"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and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7</w:t>
      </w:r>
      <w:r w:rsidRPr="00FA5CC4">
        <w:rPr>
          <w:rFonts w:eastAsia="Times New Roman" w:cs="Times New Roman"/>
          <w:color w:val="0000FF"/>
          <w:sz w:val="23"/>
          <w:szCs w:val="23"/>
          <w:lang w:val="en-US" w:eastAsia="de-DE"/>
        </w:rPr>
        <w:t> dialects, there are about ten more selector functions defined: </w:t>
      </w:r>
      <w:r w:rsidRPr="00FA5CC4">
        <w:rPr>
          <w:rFonts w:eastAsia="Times New Roman" w:cs="Times New Roman"/>
          <w:b/>
          <w:bCs/>
          <w:color w:val="0000FF"/>
          <w:sz w:val="23"/>
          <w:szCs w:val="23"/>
          <w:lang w:val="en-US" w:eastAsia="de-DE"/>
        </w:rPr>
        <w:t>LAST, NTHCDR, NTH, SUBLIST, COUNT, COUNT-IF, FIND, POSITION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It is interesting to note that </w:t>
      </w:r>
      <w:r w:rsidRPr="00FA5CC4">
        <w:rPr>
          <w:rFonts w:eastAsia="Times New Roman" w:cs="Times New Roman"/>
          <w:b/>
          <w:bCs/>
          <w:color w:val="0000FF"/>
          <w:sz w:val="23"/>
          <w:szCs w:val="23"/>
          <w:lang w:val="en-US" w:eastAsia="de-DE"/>
        </w:rPr>
        <w:t>the ASSOC, RASSOC</w:t>
      </w:r>
      <w:r w:rsidRPr="00FA5CC4">
        <w:rPr>
          <w:rFonts w:eastAsia="Times New Roman" w:cs="Times New Roman"/>
          <w:color w:val="0000FF"/>
          <w:sz w:val="23"/>
          <w:szCs w:val="23"/>
          <w:lang w:val="en-US" w:eastAsia="de-DE"/>
        </w:rPr>
        <w:t> functions are also selectors! Let's talk about selector functions in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00DB664B" w:rsidRPr="00FA5CC4">
        <w:rPr>
          <w:rFonts w:eastAsia="Times New Roman" w:cs="Times New Roman"/>
          <w:color w:val="0000FF"/>
          <w:sz w:val="23"/>
          <w:szCs w:val="23"/>
          <w:lang w:val="en-US" w:eastAsia="de-DE"/>
        </w:rPr>
        <w:t>.</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3075"/>
        <w:gridCol w:w="7511"/>
      </w:tblGrid>
      <w:tr w:rsidR="007B462E" w:rsidRPr="00FA5CC4" w14:paraId="00BF916A" w14:textId="77777777" w:rsidTr="007B462E">
        <w:trPr>
          <w:tblCellSpacing w:w="15" w:type="dxa"/>
          <w:jc w:val="center"/>
        </w:trPr>
        <w:tc>
          <w:tcPr>
            <w:tcW w:w="0" w:type="auto"/>
            <w:gridSpan w:val="2"/>
            <w:tcBorders>
              <w:top w:val="nil"/>
              <w:left w:val="nil"/>
              <w:bottom w:val="nil"/>
              <w:right w:val="nil"/>
            </w:tcBorders>
            <w:shd w:val="clear" w:color="auto" w:fill="E6E6E6"/>
            <w:vAlign w:val="center"/>
            <w:hideMark/>
          </w:tcPr>
          <w:p w14:paraId="509BB6C5" w14:textId="1A3E52ED"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 xml:space="preserve">Functions for working with lists in </w:t>
            </w:r>
            <w:r w:rsidR="00ED4602">
              <w:rPr>
                <w:rFonts w:eastAsia="Times New Roman" w:cs="Times New Roman"/>
                <w:b/>
                <w:bCs/>
                <w:color w:val="000000"/>
                <w:sz w:val="20"/>
                <w:szCs w:val="20"/>
                <w:lang w:val="en-US" w:eastAsia="de-DE"/>
              </w:rPr>
              <w:t>muLISP-8</w:t>
            </w:r>
            <w:r w:rsidRPr="00FA5CC4">
              <w:rPr>
                <w:rFonts w:eastAsia="Times New Roman" w:cs="Times New Roman"/>
                <w:b/>
                <w:bCs/>
                <w:color w:val="000000"/>
                <w:sz w:val="20"/>
                <w:szCs w:val="20"/>
                <w:lang w:val="en-US" w:eastAsia="de-DE"/>
              </w:rPr>
              <w:t>5</w:t>
            </w:r>
          </w:p>
        </w:tc>
      </w:tr>
      <w:tr w:rsidR="007B462E" w:rsidRPr="00FA5CC4" w14:paraId="2133A03C"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03A4DEC"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Function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7CC3C56"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Purpose</w:t>
            </w:r>
          </w:p>
        </w:tc>
      </w:tr>
      <w:tr w:rsidR="007B462E" w:rsidRPr="00FA5CC4" w14:paraId="32B31FAB"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496F457" w14:textId="3A048078" w:rsidR="007B462E" w:rsidRPr="009A661F" w:rsidRDefault="007B462E"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(LAST 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E287F94"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last top-level dotted pair of the </w:t>
            </w:r>
            <w:r w:rsidRPr="00FA5CC4">
              <w:rPr>
                <w:rFonts w:eastAsia="Times New Roman" w:cs="Times New Roman"/>
                <w:b/>
                <w:bCs/>
                <w:color w:val="000000"/>
                <w:sz w:val="20"/>
                <w:szCs w:val="20"/>
                <w:lang w:val="en-US" w:eastAsia="de-DE"/>
              </w:rPr>
              <w:t>LIST</w:t>
            </w:r>
            <w:r w:rsidR="00DB664B" w:rsidRPr="00FA5CC4">
              <w:rPr>
                <w:rFonts w:eastAsia="Times New Roman" w:cs="Times New Roman"/>
                <w:color w:val="000000"/>
                <w:sz w:val="20"/>
                <w:szCs w:val="20"/>
                <w:lang w:val="en-US" w:eastAsia="de-DE"/>
              </w:rPr>
              <w:t>.</w:t>
            </w:r>
          </w:p>
        </w:tc>
      </w:tr>
      <w:tr w:rsidR="007B462E" w:rsidRPr="00FA5CC4" w14:paraId="4D316B06"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CD2A0DD" w14:textId="644D8049" w:rsidR="007B462E" w:rsidRPr="009A661F" w:rsidRDefault="007B462E"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(NTHCDR N 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7720B89" w14:textId="18333FCE"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w:t>
            </w:r>
            <w:r w:rsidRPr="00FA5CC4">
              <w:rPr>
                <w:rFonts w:eastAsia="Times New Roman" w:cs="Times New Roman"/>
                <w:b/>
                <w:bCs/>
                <w:color w:val="000000"/>
                <w:sz w:val="20"/>
                <w:szCs w:val="20"/>
                <w:lang w:val="en-US" w:eastAsia="de-DE"/>
              </w:rPr>
              <w:t xml:space="preserve">the </w:t>
            </w:r>
            <w:r w:rsidR="00961433">
              <w:rPr>
                <w:rFonts w:eastAsia="Times New Roman" w:cs="Times New Roman"/>
                <w:b/>
                <w:bCs/>
                <w:color w:val="000000"/>
                <w:sz w:val="20"/>
                <w:szCs w:val="20"/>
                <w:lang w:val="en-US" w:eastAsia="de-DE"/>
              </w:rPr>
              <w:t>N-th</w:t>
            </w:r>
            <w:r w:rsidRPr="00FA5CC4">
              <w:rPr>
                <w:rFonts w:eastAsia="Times New Roman" w:cs="Times New Roman"/>
                <w:b/>
                <w:bCs/>
                <w:color w:val="000000"/>
                <w:sz w:val="20"/>
                <w:szCs w:val="20"/>
                <w:lang w:val="en-US" w:eastAsia="de-DE"/>
              </w:rPr>
              <w:t xml:space="preserve"> CDR</w:t>
            </w:r>
            <w:r w:rsidRPr="00FA5CC4">
              <w:rPr>
                <w:rFonts w:eastAsia="Times New Roman" w:cs="Times New Roman"/>
                <w:color w:val="000000"/>
                <w:sz w:val="20"/>
                <w:szCs w:val="20"/>
                <w:lang w:val="en-US" w:eastAsia="de-DE"/>
              </w:rPr>
              <w:t> of the list </w:t>
            </w:r>
            <w:r w:rsidRPr="00FA5CC4">
              <w:rPr>
                <w:rFonts w:eastAsia="Times New Roman" w:cs="Times New Roman"/>
                <w:b/>
                <w:bCs/>
                <w:color w:val="000000"/>
                <w:sz w:val="20"/>
                <w:szCs w:val="20"/>
                <w:lang w:val="en-US" w:eastAsia="de-DE"/>
              </w:rPr>
              <w:t>LIST</w:t>
            </w:r>
            <w:r w:rsidR="00DB664B" w:rsidRPr="00FA5CC4">
              <w:rPr>
                <w:rFonts w:eastAsia="Times New Roman" w:cs="Times New Roman"/>
                <w:color w:val="000000"/>
                <w:sz w:val="20"/>
                <w:szCs w:val="20"/>
                <w:lang w:val="en-US" w:eastAsia="de-DE"/>
              </w:rPr>
              <w:t>.</w:t>
            </w:r>
          </w:p>
        </w:tc>
      </w:tr>
      <w:tr w:rsidR="007B462E" w:rsidRPr="00FA5CC4" w14:paraId="26A18AD5"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BE3A05D" w14:textId="6AC6202C" w:rsidR="007B462E" w:rsidRPr="009A661F" w:rsidRDefault="007B462E"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(NTH N 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68C1229" w14:textId="7DEF30E8"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w:t>
            </w:r>
            <w:r w:rsidRPr="00FA5CC4">
              <w:rPr>
                <w:rFonts w:eastAsia="Times New Roman" w:cs="Times New Roman"/>
                <w:b/>
                <w:bCs/>
                <w:color w:val="000000"/>
                <w:sz w:val="20"/>
                <w:szCs w:val="20"/>
                <w:lang w:val="en-US" w:eastAsia="de-DE"/>
              </w:rPr>
              <w:t xml:space="preserve">the </w:t>
            </w:r>
            <w:r w:rsidR="00961433">
              <w:rPr>
                <w:rFonts w:eastAsia="Times New Roman" w:cs="Times New Roman"/>
                <w:b/>
                <w:bCs/>
                <w:color w:val="000000"/>
                <w:sz w:val="20"/>
                <w:szCs w:val="20"/>
                <w:lang w:val="en-US" w:eastAsia="de-DE"/>
              </w:rPr>
              <w:t>N-th</w:t>
            </w:r>
            <w:r w:rsidRPr="00FA5CC4">
              <w:rPr>
                <w:rFonts w:eastAsia="Times New Roman" w:cs="Times New Roman"/>
                <w:color w:val="000000"/>
                <w:sz w:val="20"/>
                <w:szCs w:val="20"/>
                <w:lang w:val="en-US" w:eastAsia="de-DE"/>
              </w:rPr>
              <w:t xml:space="preserve"> element of the list </w:t>
            </w:r>
            <w:r w:rsidRPr="00FA5CC4">
              <w:rPr>
                <w:rFonts w:eastAsia="Times New Roman" w:cs="Times New Roman"/>
                <w:b/>
                <w:bCs/>
                <w:color w:val="000000"/>
                <w:sz w:val="20"/>
                <w:szCs w:val="20"/>
                <w:lang w:val="en-US" w:eastAsia="de-DE"/>
              </w:rPr>
              <w:t>LIST</w:t>
            </w:r>
            <w:r w:rsidR="00DB664B" w:rsidRPr="00FA5CC4">
              <w:rPr>
                <w:rFonts w:eastAsia="Times New Roman" w:cs="Times New Roman"/>
                <w:color w:val="000000"/>
                <w:sz w:val="20"/>
                <w:szCs w:val="20"/>
                <w:lang w:val="en-US" w:eastAsia="de-DE"/>
              </w:rPr>
              <w:t>.</w:t>
            </w:r>
          </w:p>
        </w:tc>
      </w:tr>
      <w:tr w:rsidR="007B462E" w:rsidRPr="00FA5CC4" w14:paraId="29748CF4"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E57E25A" w14:textId="51F9CEE0" w:rsidR="007B462E" w:rsidRPr="009A661F" w:rsidRDefault="007B462E"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(COUNT OBJECT LIST TEST)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C93496C"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number of elements in the </w:t>
            </w:r>
            <w:r w:rsidRPr="00FA5CC4">
              <w:rPr>
                <w:rFonts w:eastAsia="Times New Roman" w:cs="Times New Roman"/>
                <w:b/>
                <w:bCs/>
                <w:color w:val="000000"/>
                <w:sz w:val="20"/>
                <w:szCs w:val="20"/>
                <w:lang w:val="en-US" w:eastAsia="de-DE"/>
              </w:rPr>
              <w:t>LIST</w:t>
            </w:r>
            <w:r w:rsidRPr="00FA5CC4">
              <w:rPr>
                <w:rFonts w:eastAsia="Times New Roman" w:cs="Times New Roman"/>
                <w:color w:val="000000"/>
                <w:sz w:val="20"/>
                <w:szCs w:val="20"/>
                <w:lang w:val="en-US" w:eastAsia="de-DE"/>
              </w:rPr>
              <w:t> list for which the attribute, when compared to the </w:t>
            </w:r>
            <w:r w:rsidRPr="00FA5CC4">
              <w:rPr>
                <w:rFonts w:eastAsia="Times New Roman" w:cs="Times New Roman"/>
                <w:b/>
                <w:bCs/>
                <w:color w:val="000000"/>
                <w:sz w:val="20"/>
                <w:szCs w:val="20"/>
                <w:lang w:val="en-US" w:eastAsia="de-DE"/>
              </w:rPr>
              <w:t>OBJECT</w:t>
            </w:r>
            <w:r w:rsidRPr="00FA5CC4">
              <w:rPr>
                <w:rFonts w:eastAsia="Times New Roman" w:cs="Times New Roman"/>
                <w:color w:val="000000"/>
                <w:sz w:val="20"/>
                <w:szCs w:val="20"/>
                <w:lang w:val="en-US" w:eastAsia="de-DE"/>
              </w:rPr>
              <w:t> object by the </w:t>
            </w:r>
            <w:r w:rsidRPr="00FA5CC4">
              <w:rPr>
                <w:rFonts w:eastAsia="Times New Roman" w:cs="Times New Roman"/>
                <w:b/>
                <w:bCs/>
                <w:color w:val="000000"/>
                <w:sz w:val="20"/>
                <w:szCs w:val="20"/>
                <w:lang w:val="en-US" w:eastAsia="de-DE"/>
              </w:rPr>
              <w:t>TEST</w:t>
            </w:r>
            <w:r w:rsidRPr="00FA5CC4">
              <w:rPr>
                <w:rFonts w:eastAsia="Times New Roman" w:cs="Times New Roman"/>
                <w:color w:val="000000"/>
                <w:sz w:val="20"/>
                <w:szCs w:val="20"/>
                <w:lang w:val="en-US" w:eastAsia="de-DE"/>
              </w:rPr>
              <w:t> test, is not equal to </w:t>
            </w:r>
            <w:r w:rsidRPr="00FA5CC4">
              <w:rPr>
                <w:rFonts w:eastAsia="Times New Roman" w:cs="Times New Roman"/>
                <w:b/>
                <w:bCs/>
                <w:color w:val="000000"/>
                <w:sz w:val="20"/>
                <w:szCs w:val="20"/>
                <w:lang w:val="en-US" w:eastAsia="de-DE"/>
              </w:rPr>
              <w:t>NIL</w:t>
            </w:r>
            <w:r w:rsidR="00DB664B" w:rsidRPr="00FA5CC4">
              <w:rPr>
                <w:rFonts w:eastAsia="Times New Roman" w:cs="Times New Roman"/>
                <w:color w:val="000000"/>
                <w:sz w:val="20"/>
                <w:szCs w:val="20"/>
                <w:lang w:val="en-US" w:eastAsia="de-DE"/>
              </w:rPr>
              <w:t>.</w:t>
            </w:r>
          </w:p>
        </w:tc>
      </w:tr>
      <w:tr w:rsidR="007B462E" w:rsidRPr="00FA5CC4" w14:paraId="00A32715"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7502283" w14:textId="532E0F6A" w:rsidR="007B462E" w:rsidRPr="009A661F" w:rsidRDefault="007B462E"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(SUBLIST LIST N 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848EC6E" w14:textId="173873F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Copies and outputs </w:t>
            </w:r>
            <w:r w:rsidRPr="00FA5CC4">
              <w:rPr>
                <w:rFonts w:eastAsia="Times New Roman" w:cs="Times New Roman"/>
                <w:b/>
                <w:bCs/>
                <w:color w:val="000000"/>
                <w:sz w:val="20"/>
                <w:szCs w:val="20"/>
                <w:lang w:val="en-US" w:eastAsia="de-DE"/>
              </w:rPr>
              <w:t xml:space="preserve">the </w:t>
            </w:r>
            <w:r w:rsidR="00961433">
              <w:rPr>
                <w:rFonts w:eastAsia="Times New Roman" w:cs="Times New Roman"/>
                <w:b/>
                <w:bCs/>
                <w:color w:val="000000"/>
                <w:sz w:val="20"/>
                <w:szCs w:val="20"/>
                <w:lang w:val="en-US" w:eastAsia="de-DE"/>
              </w:rPr>
              <w:t>N-th</w:t>
            </w:r>
            <w:r w:rsidRPr="00FA5CC4">
              <w:rPr>
                <w:rFonts w:eastAsia="Times New Roman" w:cs="Times New Roman"/>
                <w:color w:val="000000"/>
                <w:sz w:val="20"/>
                <w:szCs w:val="20"/>
                <w:lang w:val="en-US" w:eastAsia="de-DE"/>
              </w:rPr>
              <w:t xml:space="preserve"> through </w:t>
            </w:r>
            <w:r w:rsidR="00961433">
              <w:rPr>
                <w:rFonts w:eastAsia="Times New Roman" w:cs="Times New Roman"/>
                <w:b/>
                <w:bCs/>
                <w:color w:val="000000"/>
                <w:sz w:val="20"/>
                <w:szCs w:val="20"/>
                <w:lang w:val="en-US" w:eastAsia="de-DE"/>
              </w:rPr>
              <w:t>M-th</w:t>
            </w:r>
            <w:r w:rsidRPr="00FA5CC4">
              <w:rPr>
                <w:rFonts w:eastAsia="Times New Roman" w:cs="Times New Roman"/>
                <w:color w:val="000000"/>
                <w:sz w:val="20"/>
                <w:szCs w:val="20"/>
                <w:lang w:val="en-US" w:eastAsia="de-DE"/>
              </w:rPr>
              <w:t xml:space="preserve"> elements of </w:t>
            </w:r>
            <w:r w:rsidRPr="00FA5CC4">
              <w:rPr>
                <w:rFonts w:eastAsia="Times New Roman" w:cs="Times New Roman"/>
                <w:b/>
                <w:bCs/>
                <w:color w:val="000000"/>
                <w:sz w:val="20"/>
                <w:szCs w:val="20"/>
                <w:lang w:val="en-US" w:eastAsia="de-DE"/>
              </w:rPr>
              <w:t>LIST</w:t>
            </w:r>
            <w:r w:rsidR="00921EC7" w:rsidRPr="00FA5CC4">
              <w:rPr>
                <w:rFonts w:eastAsia="Times New Roman" w:cs="Times New Roman"/>
                <w:color w:val="000000"/>
                <w:sz w:val="20"/>
                <w:szCs w:val="20"/>
                <w:lang w:val="en-US" w:eastAsia="de-DE"/>
              </w:rPr>
              <w:t xml:space="preserve">, </w:t>
            </w:r>
            <w:r w:rsidRPr="00FA5CC4">
              <w:rPr>
                <w:rFonts w:eastAsia="Times New Roman" w:cs="Times New Roman"/>
                <w:color w:val="000000"/>
                <w:sz w:val="20"/>
                <w:szCs w:val="20"/>
                <w:lang w:val="en-US" w:eastAsia="de-DE"/>
              </w:rPr>
              <w:t>where </w:t>
            </w:r>
            <w:r w:rsidRPr="00FA5CC4">
              <w:rPr>
                <w:rFonts w:eastAsia="Times New Roman" w:cs="Times New Roman"/>
                <w:b/>
                <w:bCs/>
                <w:color w:val="000000"/>
                <w:sz w:val="20"/>
                <w:szCs w:val="20"/>
                <w:lang w:val="en-US" w:eastAsia="de-DE"/>
              </w:rPr>
              <w:t>the CAR</w:t>
            </w:r>
            <w:r w:rsidRPr="00FA5CC4">
              <w:rPr>
                <w:rFonts w:eastAsia="Times New Roman" w:cs="Times New Roman"/>
                <w:color w:val="000000"/>
                <w:sz w:val="20"/>
                <w:szCs w:val="20"/>
                <w:lang w:val="en-US" w:eastAsia="de-DE"/>
              </w:rPr>
              <w:t> element </w:t>
            </w:r>
            <w:r w:rsidRPr="00FA5CC4">
              <w:rPr>
                <w:rFonts w:eastAsia="Times New Roman" w:cs="Times New Roman"/>
                <w:b/>
                <w:bCs/>
                <w:color w:val="000000"/>
                <w:sz w:val="20"/>
                <w:szCs w:val="20"/>
                <w:lang w:val="en-US" w:eastAsia="de-DE"/>
              </w:rPr>
              <w:t xml:space="preserve">of </w:t>
            </w:r>
            <w:r w:rsidRPr="00FA5CC4">
              <w:rPr>
                <w:rFonts w:eastAsia="Times New Roman" w:cs="Times New Roman"/>
                <w:b/>
                <w:bCs/>
                <w:color w:val="000000"/>
                <w:sz w:val="20"/>
                <w:szCs w:val="20"/>
                <w:lang w:val="en-US" w:eastAsia="de-DE"/>
              </w:rPr>
              <w:lastRenderedPageBreak/>
              <w:t>LIST</w:t>
            </w:r>
            <w:r w:rsidRPr="00FA5CC4">
              <w:rPr>
                <w:rFonts w:eastAsia="Times New Roman" w:cs="Times New Roman"/>
                <w:color w:val="000000"/>
                <w:sz w:val="20"/>
                <w:szCs w:val="20"/>
                <w:lang w:val="en-US" w:eastAsia="de-DE"/>
              </w:rPr>
              <w:t> is the zeroth element.</w:t>
            </w:r>
          </w:p>
        </w:tc>
      </w:tr>
      <w:tr w:rsidR="007B462E" w:rsidRPr="00FA5CC4" w14:paraId="2FE4C1B1"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E1F126B" w14:textId="74BDE9F3" w:rsidR="007B462E" w:rsidRPr="009A661F" w:rsidRDefault="007B462E"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lastRenderedPageBreak/>
              <w:t>CAAR</w:t>
            </w:r>
            <w:r w:rsidR="00955919" w:rsidRPr="009A661F">
              <w:rPr>
                <w:rFonts w:eastAsia="Times New Roman" w:cs="Times New Roman"/>
                <w:b/>
                <w:bCs/>
                <w:sz w:val="20"/>
                <w:szCs w:val="20"/>
                <w:lang w:val="en-US" w:eastAsia="de-DE"/>
              </w:rPr>
              <w:t>, ..</w:t>
            </w:r>
            <w:r w:rsidRPr="009A661F">
              <w:rPr>
                <w:rFonts w:eastAsia="Times New Roman" w:cs="Times New Roman"/>
                <w:b/>
                <w:bCs/>
                <w:sz w:val="20"/>
                <w:szCs w:val="20"/>
                <w:lang w:val="en-US" w:eastAsia="de-DE"/>
              </w:rPr>
              <w:t>., CDDR</w:t>
            </w:r>
            <w:r w:rsidR="00955919" w:rsidRPr="009A661F">
              <w:rPr>
                <w:rFonts w:eastAsia="Times New Roman" w:cs="Times New Roman"/>
                <w:b/>
                <w:bCs/>
                <w:sz w:val="20"/>
                <w:szCs w:val="20"/>
                <w:lang w:val="en-US" w:eastAsia="de-DE"/>
              </w:rPr>
              <w:t>, ..</w:t>
            </w:r>
            <w:r w:rsidRPr="009A661F">
              <w:rPr>
                <w:rFonts w:eastAsia="Times New Roman" w:cs="Times New Roman"/>
                <w:b/>
                <w:bCs/>
                <w:sz w:val="20"/>
                <w:szCs w:val="20"/>
                <w:lang w:val="en-US" w:eastAsia="de-DE"/>
              </w:rPr>
              <w:t>., CAAR</w:t>
            </w:r>
            <w:r w:rsidR="00955919" w:rsidRPr="009A661F">
              <w:rPr>
                <w:rFonts w:eastAsia="Times New Roman" w:cs="Times New Roman"/>
                <w:b/>
                <w:bCs/>
                <w:sz w:val="20"/>
                <w:szCs w:val="20"/>
                <w:lang w:val="en-US" w:eastAsia="de-DE"/>
              </w:rPr>
              <w:t>, ..</w:t>
            </w:r>
            <w:r w:rsidRPr="009A661F">
              <w:rPr>
                <w:rFonts w:eastAsia="Times New Roman" w:cs="Times New Roman"/>
                <w:b/>
                <w:bCs/>
                <w:sz w:val="20"/>
                <w:szCs w:val="20"/>
                <w:lang w:val="en-US" w:eastAsia="de-DE"/>
              </w:rPr>
              <w:t>., CAAR</w:t>
            </w:r>
            <w:r w:rsidR="00955919" w:rsidRPr="009A661F">
              <w:rPr>
                <w:rFonts w:eastAsia="Times New Roman" w:cs="Times New Roman"/>
                <w:b/>
                <w:bCs/>
                <w:sz w:val="20"/>
                <w:szCs w:val="20"/>
                <w:lang w:val="en-US" w:eastAsia="de-DE"/>
              </w:rPr>
              <w:t>, ..</w:t>
            </w:r>
            <w:r w:rsidRPr="009A661F">
              <w:rPr>
                <w:rFonts w:eastAsia="Times New Roman" w:cs="Times New Roman"/>
                <w:b/>
                <w:bCs/>
                <w:sz w:val="20"/>
                <w:szCs w:val="20"/>
                <w:lang w:val="en-US" w:eastAsia="de-DE"/>
              </w:rPr>
              <w:t>., CDDDDR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91258C7"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Combinations of </w:t>
            </w:r>
            <w:r w:rsidRPr="00FA5CC4">
              <w:rPr>
                <w:rFonts w:eastAsia="Times New Roman" w:cs="Times New Roman"/>
                <w:b/>
                <w:bCs/>
                <w:color w:val="000000"/>
                <w:sz w:val="20"/>
                <w:szCs w:val="20"/>
                <w:lang w:val="en-US" w:eastAsia="de-DE"/>
              </w:rPr>
              <w:t>CAR</w:t>
            </w:r>
            <w:r w:rsidRPr="00FA5CC4">
              <w:rPr>
                <w:rFonts w:eastAsia="Times New Roman" w:cs="Times New Roman"/>
                <w:color w:val="000000"/>
                <w:sz w:val="20"/>
                <w:szCs w:val="20"/>
                <w:lang w:val="en-US" w:eastAsia="de-DE"/>
              </w:rPr>
              <w:t> and </w:t>
            </w:r>
            <w:r w:rsidRPr="00FA5CC4">
              <w:rPr>
                <w:rFonts w:eastAsia="Times New Roman" w:cs="Times New Roman"/>
                <w:b/>
                <w:bCs/>
                <w:color w:val="000000"/>
                <w:sz w:val="20"/>
                <w:szCs w:val="20"/>
                <w:lang w:val="en-US" w:eastAsia="de-DE"/>
              </w:rPr>
              <w:t>CDR</w:t>
            </w:r>
            <w:r w:rsidR="00DB664B" w:rsidRPr="00FA5CC4">
              <w:rPr>
                <w:rFonts w:eastAsia="Times New Roman" w:cs="Times New Roman"/>
                <w:color w:val="000000"/>
                <w:sz w:val="20"/>
                <w:szCs w:val="20"/>
                <w:lang w:val="en-US" w:eastAsia="de-DE"/>
              </w:rPr>
              <w:t>.</w:t>
            </w:r>
          </w:p>
        </w:tc>
      </w:tr>
    </w:tbl>
    <w:p w14:paraId="75E77AF7" w14:textId="5D4EBE78"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The </w:t>
      </w:r>
      <w:r w:rsidRPr="00FA5CC4">
        <w:rPr>
          <w:rFonts w:eastAsia="Times New Roman" w:cs="Times New Roman"/>
          <w:b/>
          <w:bCs/>
          <w:color w:val="0000FF"/>
          <w:sz w:val="23"/>
          <w:szCs w:val="23"/>
          <w:lang w:val="en-US" w:eastAsia="de-DE"/>
        </w:rPr>
        <w:t>(LAST LIST)</w:t>
      </w:r>
      <w:r w:rsidRPr="00FA5CC4">
        <w:rPr>
          <w:rFonts w:eastAsia="Times New Roman" w:cs="Times New Roman"/>
          <w:color w:val="0000FF"/>
          <w:sz w:val="23"/>
          <w:szCs w:val="23"/>
          <w:lang w:val="en-US" w:eastAsia="de-DE"/>
        </w:rPr>
        <w:t> function returns the last top-level dotted pair of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list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Note that the </w:t>
      </w:r>
      <w:r w:rsidRPr="00FA5CC4">
        <w:rPr>
          <w:rFonts w:eastAsia="Times New Roman" w:cs="Times New Roman"/>
          <w:b/>
          <w:bCs/>
          <w:color w:val="0000FF"/>
          <w:sz w:val="23"/>
          <w:szCs w:val="23"/>
          <w:lang w:val="en-US" w:eastAsia="de-DE"/>
        </w:rPr>
        <w:t>LAST</w:t>
      </w:r>
      <w:r w:rsidRPr="00FA5CC4">
        <w:rPr>
          <w:rFonts w:eastAsia="Times New Roman" w:cs="Times New Roman"/>
          <w:color w:val="0000FF"/>
          <w:sz w:val="23"/>
          <w:szCs w:val="23"/>
          <w:lang w:val="en-US" w:eastAsia="de-DE"/>
        </w:rPr>
        <w:t> function returns the last </w:t>
      </w:r>
      <w:r w:rsidRPr="00FA5CC4">
        <w:rPr>
          <w:rFonts w:eastAsia="Times New Roman" w:cs="Times New Roman"/>
          <w:b/>
          <w:bCs/>
          <w:i/>
          <w:iCs/>
          <w:color w:val="0000FF"/>
          <w:sz w:val="23"/>
          <w:szCs w:val="23"/>
          <w:lang w:val="en-US" w:eastAsia="de-DE"/>
        </w:rPr>
        <w:t>dotted pair</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not the last element </w:t>
      </w:r>
      <w:r w:rsidRPr="00FA5CC4">
        <w:rPr>
          <w:rFonts w:eastAsia="Times New Roman" w:cs="Times New Roman"/>
          <w:b/>
          <w:bCs/>
          <w:color w:val="0000FF"/>
          <w:sz w:val="23"/>
          <w:szCs w:val="23"/>
          <w:lang w:val="en-US" w:eastAsia="de-DE"/>
        </w:rPr>
        <w:t>of the LIST list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the </w:t>
      </w:r>
      <w:r w:rsidRPr="00FA5CC4">
        <w:rPr>
          <w:rFonts w:eastAsia="Times New Roman" w:cs="Times New Roman"/>
          <w:b/>
          <w:bCs/>
          <w:color w:val="0000FF"/>
          <w:sz w:val="23"/>
          <w:szCs w:val="23"/>
          <w:lang w:val="en-US" w:eastAsia="de-DE"/>
        </w:rPr>
        <w:t>LIST list is an atom, the LAST</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63DB6362" w14:textId="77777777" w:rsidR="007B462E" w:rsidRPr="00FA5CC4" w:rsidRDefault="007B462E" w:rsidP="00DB73DA">
      <w:pPr>
        <w:pStyle w:val="LISPScreen"/>
      </w:pPr>
      <w:r w:rsidRPr="00FA5CC4">
        <w:t xml:space="preserve">   $ (LAST '(A B C D))      $ (LAST 'FCO)</w:t>
      </w:r>
    </w:p>
    <w:p w14:paraId="7280974A" w14:textId="77777777" w:rsidR="007B462E" w:rsidRPr="00FA5CC4" w:rsidRDefault="007B462E" w:rsidP="00DB73DA">
      <w:pPr>
        <w:pStyle w:val="LISPScreen"/>
      </w:pPr>
      <w:r w:rsidRPr="00FA5CC4">
        <w:t xml:space="preserve">   (D) NIL</w:t>
      </w:r>
    </w:p>
    <w:p w14:paraId="4A38F947" w14:textId="77777777" w:rsidR="007B462E" w:rsidRPr="00FA5CC4" w:rsidRDefault="007B462E" w:rsidP="00DB73DA">
      <w:pPr>
        <w:pStyle w:val="LISPScreen"/>
      </w:pPr>
      <w:r w:rsidRPr="00FA5CC4">
        <w:t xml:space="preserve">   $ (LAST '(A B C</w:t>
      </w:r>
      <w:r w:rsidR="00DB664B" w:rsidRPr="00FA5CC4">
        <w:t>.</w:t>
      </w:r>
      <w:r w:rsidRPr="00FA5CC4">
        <w:t xml:space="preserve"> D))    $ (LAST '((2 1) (1 2) (3 4)))</w:t>
      </w:r>
    </w:p>
    <w:p w14:paraId="06BFFB54" w14:textId="77777777" w:rsidR="007B462E" w:rsidRPr="00FA5CC4" w:rsidRDefault="007B462E" w:rsidP="00DB73DA">
      <w:pPr>
        <w:pStyle w:val="LISPScreen"/>
      </w:pPr>
      <w:r w:rsidRPr="00FA5CC4">
        <w:t xml:space="preserve">   (C</w:t>
      </w:r>
      <w:r w:rsidR="00DB664B" w:rsidRPr="00FA5CC4">
        <w:t>.</w:t>
      </w:r>
      <w:r w:rsidRPr="00FA5CC4">
        <w:t xml:space="preserve"> D)                  ((3 4))</w:t>
      </w:r>
    </w:p>
    <w:p w14:paraId="0E197386"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The last element of a list can be determined by applying the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function to the </w:t>
      </w:r>
      <w:r w:rsidRPr="00FA5CC4">
        <w:rPr>
          <w:rFonts w:eastAsia="Times New Roman" w:cs="Times New Roman"/>
          <w:b/>
          <w:bCs/>
          <w:color w:val="0000FF"/>
          <w:sz w:val="23"/>
          <w:szCs w:val="23"/>
          <w:lang w:val="en-US" w:eastAsia="de-DE"/>
        </w:rPr>
        <w:t>(LAST LIST)</w:t>
      </w:r>
      <w:r w:rsidRPr="00FA5CC4">
        <w:rPr>
          <w:rFonts w:eastAsia="Times New Roman" w:cs="Times New Roman"/>
          <w:color w:val="0000FF"/>
          <w:sz w:val="23"/>
          <w:szCs w:val="23"/>
          <w:lang w:val="en-US" w:eastAsia="de-DE"/>
        </w:rPr>
        <w:t> argument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7F95E048" w14:textId="77777777" w:rsidR="007B462E" w:rsidRPr="00FA5CC4" w:rsidRDefault="007B462E" w:rsidP="00DB73DA">
      <w:pPr>
        <w:pStyle w:val="LISPScreen"/>
      </w:pPr>
      <w:r w:rsidRPr="00FA5CC4">
        <w:t xml:space="preserve">   $ (CAR (LAST '(A B C)))</w:t>
      </w:r>
    </w:p>
    <w:p w14:paraId="33CA29C3" w14:textId="77777777" w:rsidR="007B462E" w:rsidRPr="00FA5CC4" w:rsidRDefault="007B462E" w:rsidP="00DB73DA">
      <w:pPr>
        <w:pStyle w:val="LISPScreen"/>
      </w:pPr>
      <w:r w:rsidRPr="00FA5CC4">
        <w:t xml:space="preserve">   C</w:t>
      </w:r>
    </w:p>
    <w:p w14:paraId="6DB0E9BD"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Here is the function code:</w:t>
      </w:r>
    </w:p>
    <w:p w14:paraId="2E4B8AD4" w14:textId="77777777" w:rsidR="007B462E" w:rsidRPr="00FA5CC4" w:rsidRDefault="007B462E" w:rsidP="0043673F">
      <w:pPr>
        <w:pStyle w:val="LISPCode"/>
      </w:pPr>
      <w:r w:rsidRPr="00FA5CC4">
        <w:t xml:space="preserve">   (DEFUN LAST (LST)</w:t>
      </w:r>
    </w:p>
    <w:p w14:paraId="2319BC49" w14:textId="77777777" w:rsidR="007B462E" w:rsidRPr="00FA5CC4" w:rsidRDefault="007B462E" w:rsidP="0043673F">
      <w:pPr>
        <w:pStyle w:val="LISPCode"/>
      </w:pPr>
      <w:r w:rsidRPr="00FA5CC4">
        <w:t xml:space="preserve">      ( (ATOM LST) NIL )</w:t>
      </w:r>
    </w:p>
    <w:p w14:paraId="2D590B1F" w14:textId="77777777" w:rsidR="007B462E" w:rsidRPr="00FA5CC4" w:rsidRDefault="007B462E" w:rsidP="0043673F">
      <w:pPr>
        <w:pStyle w:val="LISPCode"/>
      </w:pPr>
      <w:r w:rsidRPr="00FA5CC4">
        <w:t xml:space="preserve">      ( (ATOM (CDR LST)) LST )</w:t>
      </w:r>
    </w:p>
    <w:p w14:paraId="4C0C6C7E" w14:textId="77777777" w:rsidR="007B462E" w:rsidRPr="00FA5CC4" w:rsidRDefault="007B462E" w:rsidP="0043673F">
      <w:pPr>
        <w:pStyle w:val="LISPCode"/>
      </w:pPr>
      <w:r w:rsidRPr="00FA5CC4">
        <w:t xml:space="preserve">      ( LAST (CDR LST) )</w:t>
      </w:r>
    </w:p>
    <w:p w14:paraId="13AAFB83" w14:textId="77777777" w:rsidR="007B462E" w:rsidRPr="00FA5CC4" w:rsidRDefault="007B462E" w:rsidP="0043673F">
      <w:pPr>
        <w:pStyle w:val="LISPCode"/>
      </w:pPr>
      <w:r w:rsidRPr="00FA5CC4">
        <w:t xml:space="preserve">   )</w:t>
      </w:r>
    </w:p>
    <w:p w14:paraId="35506275" w14:textId="4A357A44"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zero or a positive integer, then the </w:t>
      </w:r>
      <w:r w:rsidRPr="00FA5CC4">
        <w:rPr>
          <w:rFonts w:eastAsia="Times New Roman" w:cs="Times New Roman"/>
          <w:b/>
          <w:bCs/>
          <w:color w:val="0000FF"/>
          <w:sz w:val="23"/>
          <w:szCs w:val="23"/>
          <w:lang w:val="en-US" w:eastAsia="de-DE"/>
        </w:rPr>
        <w:t>(NTHCDR N LIST)</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 xml:space="preserve">the </w:t>
      </w:r>
      <w:r w:rsidR="00961433">
        <w:rPr>
          <w:rFonts w:eastAsia="Times New Roman" w:cs="Times New Roman"/>
          <w:b/>
          <w:bCs/>
          <w:color w:val="0000FF"/>
          <w:sz w:val="23"/>
          <w:szCs w:val="23"/>
          <w:lang w:val="en-US" w:eastAsia="de-DE"/>
        </w:rPr>
        <w:t>N-th</w:t>
      </w:r>
      <w:r w:rsidRPr="00FA5CC4">
        <w:rPr>
          <w:rFonts w:eastAsia="Times New Roman" w:cs="Times New Roman"/>
          <w:b/>
          <w:bCs/>
          <w:color w:val="0000FF"/>
          <w:sz w:val="23"/>
          <w:szCs w:val="23"/>
          <w:lang w:val="en-US" w:eastAsia="de-DE"/>
        </w:rPr>
        <w:t xml:space="preserve"> CDR</w:t>
      </w:r>
      <w:r w:rsidRPr="00FA5CC4">
        <w:rPr>
          <w:rFonts w:eastAsia="Times New Roman" w:cs="Times New Roman"/>
          <w:color w:val="0000FF"/>
          <w:sz w:val="23"/>
          <w:szCs w:val="23"/>
          <w:lang w:val="en-US" w:eastAsia="de-DE"/>
        </w:rPr>
        <w:t> of </w:t>
      </w:r>
      <w:r w:rsidRPr="00FA5CC4">
        <w:rPr>
          <w:rFonts w:eastAsia="Times New Roman" w:cs="Times New Roman"/>
          <w:b/>
          <w:bCs/>
          <w:color w:val="0000FF"/>
          <w:sz w:val="23"/>
          <w:szCs w:val="23"/>
          <w:lang w:val="en-US" w:eastAsia="de-DE"/>
        </w:rPr>
        <w:t>LIST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NTHCDR</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neither zero nor a positive integer, or if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has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or fewer elements. For example:</w:t>
      </w:r>
    </w:p>
    <w:p w14:paraId="4B546010" w14:textId="77777777" w:rsidR="007B462E" w:rsidRPr="00FA5CC4" w:rsidRDefault="007B462E" w:rsidP="00DB73DA">
      <w:pPr>
        <w:pStyle w:val="LISPScreen"/>
      </w:pPr>
      <w:r w:rsidRPr="00FA5CC4">
        <w:t xml:space="preserve">   $ (NTHCDR 0 '(A B C D))      $ (NTHCDR 5 '(A B C D))</w:t>
      </w:r>
    </w:p>
    <w:p w14:paraId="7EF6147C" w14:textId="77777777" w:rsidR="007B462E" w:rsidRPr="00FA5CC4" w:rsidRDefault="007B462E" w:rsidP="00DB73DA">
      <w:pPr>
        <w:pStyle w:val="LISPScreen"/>
      </w:pPr>
      <w:r w:rsidRPr="00FA5CC4">
        <w:t xml:space="preserve">   (A B C D)                    NIL</w:t>
      </w:r>
    </w:p>
    <w:p w14:paraId="417CCE9C" w14:textId="77777777" w:rsidR="007B462E" w:rsidRPr="00FA5CC4" w:rsidRDefault="007B462E" w:rsidP="00DB73DA">
      <w:pPr>
        <w:pStyle w:val="LISPScreen"/>
      </w:pPr>
      <w:r w:rsidRPr="00FA5CC4">
        <w:t xml:space="preserve">   $ (NTHCDR 1 '(A B C D))      $ (NTHCDR 2 '(A B</w:t>
      </w:r>
      <w:r w:rsidR="00DB664B" w:rsidRPr="00FA5CC4">
        <w:t>.</w:t>
      </w:r>
      <w:r w:rsidRPr="00FA5CC4">
        <w:t xml:space="preserve"> C))</w:t>
      </w:r>
    </w:p>
    <w:p w14:paraId="6C0F105C" w14:textId="77777777" w:rsidR="007B462E" w:rsidRPr="00FA5CC4" w:rsidRDefault="007B462E" w:rsidP="00DB73DA">
      <w:pPr>
        <w:pStyle w:val="LISPScreen"/>
      </w:pPr>
      <w:r w:rsidRPr="00FA5CC4">
        <w:t xml:space="preserve">   (B C D)                      C</w:t>
      </w:r>
    </w:p>
    <w:p w14:paraId="18F38386" w14:textId="77777777" w:rsidR="007B462E" w:rsidRPr="00FA5CC4" w:rsidRDefault="007B462E" w:rsidP="00DB73DA">
      <w:pPr>
        <w:pStyle w:val="LISPScreen"/>
      </w:pPr>
      <w:r w:rsidRPr="00FA5CC4">
        <w:t xml:space="preserve">   $ (NTHCDR 2 '(A B C D))</w:t>
      </w:r>
    </w:p>
    <w:p w14:paraId="510966F2" w14:textId="77777777" w:rsidR="007B462E" w:rsidRPr="00FA5CC4" w:rsidRDefault="007B462E" w:rsidP="00DB73DA">
      <w:pPr>
        <w:pStyle w:val="LISPScreen"/>
      </w:pPr>
      <w:r w:rsidRPr="00FA5CC4">
        <w:t xml:space="preserve">   (C D)</w:t>
      </w:r>
    </w:p>
    <w:p w14:paraId="70BF45C0"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Here is the function code:</w:t>
      </w:r>
    </w:p>
    <w:p w14:paraId="62ABEC8B" w14:textId="77777777" w:rsidR="007B462E" w:rsidRPr="00FA5CC4" w:rsidRDefault="007B462E" w:rsidP="0043673F">
      <w:pPr>
        <w:pStyle w:val="LISPCode"/>
      </w:pPr>
      <w:r w:rsidRPr="00FA5CC4">
        <w:t xml:space="preserve">   (DEFUN NTHCDR (N LST)</w:t>
      </w:r>
    </w:p>
    <w:p w14:paraId="789E74AC" w14:textId="77777777" w:rsidR="007B462E" w:rsidRPr="00FA5CC4" w:rsidRDefault="007B462E" w:rsidP="0043673F">
      <w:pPr>
        <w:pStyle w:val="LISPCode"/>
      </w:pPr>
      <w:r w:rsidRPr="00FA5CC4">
        <w:t xml:space="preserve">      ( (ZEROP N) LST )</w:t>
      </w:r>
    </w:p>
    <w:p w14:paraId="71EEE510" w14:textId="77777777" w:rsidR="007B462E" w:rsidRPr="00FA5CC4" w:rsidRDefault="007B462E" w:rsidP="0043673F">
      <w:pPr>
        <w:pStyle w:val="LISPCode"/>
      </w:pPr>
      <w:r w:rsidRPr="00FA5CC4">
        <w:t xml:space="preserve">      ( (AND (INTEGERP N) (PLUSP N))</w:t>
      </w:r>
    </w:p>
    <w:p w14:paraId="74D69D4E" w14:textId="77777777" w:rsidR="007B462E" w:rsidRPr="00FA5CC4" w:rsidRDefault="007B462E" w:rsidP="0043673F">
      <w:pPr>
        <w:pStyle w:val="LISPCode"/>
      </w:pPr>
      <w:r w:rsidRPr="00FA5CC4">
        <w:t xml:space="preserve">           ( (ATOM LST) NIL )</w:t>
      </w:r>
    </w:p>
    <w:p w14:paraId="685DBB56" w14:textId="77777777" w:rsidR="007B462E" w:rsidRPr="00FA5CC4" w:rsidRDefault="007B462E" w:rsidP="0043673F">
      <w:pPr>
        <w:pStyle w:val="LISPCode"/>
      </w:pPr>
      <w:r w:rsidRPr="00FA5CC4">
        <w:t xml:space="preserve">           ( NTHCDR (SUB1 N) (CDR LST)) )</w:t>
      </w:r>
    </w:p>
    <w:p w14:paraId="6EE8B1C6" w14:textId="77777777" w:rsidR="007B462E" w:rsidRPr="00FA5CC4" w:rsidRDefault="007B462E" w:rsidP="0043673F">
      <w:pPr>
        <w:pStyle w:val="LISPCode"/>
      </w:pPr>
      <w:r w:rsidRPr="00FA5CC4">
        <w:t xml:space="preserve">   )</w:t>
      </w:r>
    </w:p>
    <w:p w14:paraId="3B219A34" w14:textId="3FE866D5"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zero or a positive integer, then </w:t>
      </w:r>
      <w:r w:rsidRPr="00FA5CC4">
        <w:rPr>
          <w:rFonts w:eastAsia="Times New Roman" w:cs="Times New Roman"/>
          <w:b/>
          <w:bCs/>
          <w:color w:val="0000FF"/>
          <w:sz w:val="23"/>
          <w:szCs w:val="23"/>
          <w:lang w:val="en-US" w:eastAsia="de-DE"/>
        </w:rPr>
        <w:t>(NTH N LIST)</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 xml:space="preserve">the </w:t>
      </w:r>
      <w:r w:rsidR="00961433">
        <w:rPr>
          <w:rFonts w:eastAsia="Times New Roman" w:cs="Times New Roman"/>
          <w:b/>
          <w:bCs/>
          <w:color w:val="0000FF"/>
          <w:sz w:val="23"/>
          <w:szCs w:val="23"/>
          <w:lang w:val="en-US" w:eastAsia="de-DE"/>
        </w:rPr>
        <w:t>N-th</w:t>
      </w:r>
      <w:r w:rsidRPr="00FA5CC4">
        <w:rPr>
          <w:rFonts w:eastAsia="Times New Roman" w:cs="Times New Roman"/>
          <w:color w:val="0000FF"/>
          <w:sz w:val="23"/>
          <w:szCs w:val="23"/>
          <w:lang w:val="en-US" w:eastAsia="de-DE"/>
        </w:rPr>
        <w:t xml:space="preserve"> element of </w:t>
      </w:r>
      <w:r w:rsidRPr="00FA5CC4">
        <w:rPr>
          <w:rFonts w:eastAsia="Times New Roman" w:cs="Times New Roman"/>
          <w:b/>
          <w:bCs/>
          <w:color w:val="0000FF"/>
          <w:sz w:val="23"/>
          <w:szCs w:val="23"/>
          <w:lang w:val="en-US" w:eastAsia="de-DE"/>
        </w:rPr>
        <w:t>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where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of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is considered to be the zeroth element. The </w:t>
      </w:r>
      <w:r w:rsidRPr="00FA5CC4">
        <w:rPr>
          <w:rFonts w:eastAsia="Times New Roman" w:cs="Times New Roman"/>
          <w:b/>
          <w:bCs/>
          <w:color w:val="0000FF"/>
          <w:sz w:val="23"/>
          <w:szCs w:val="23"/>
          <w:lang w:val="en-US" w:eastAsia="de-DE"/>
        </w:rPr>
        <w:t>NTH</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neither zero nor a positive integer, or if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has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or fewer elements. For example:</w:t>
      </w:r>
    </w:p>
    <w:p w14:paraId="22F4E28A" w14:textId="48381641" w:rsidR="007B462E" w:rsidRPr="00FA5CC4" w:rsidRDefault="007B462E" w:rsidP="00DB73DA">
      <w:pPr>
        <w:pStyle w:val="LISPScreen"/>
      </w:pPr>
      <w:r w:rsidRPr="00FA5CC4">
        <w:t xml:space="preserve">   $ (NTH 0 '(A B C D))</w:t>
      </w:r>
      <w:r w:rsidR="00616138">
        <w:t xml:space="preserve"> </w:t>
      </w:r>
      <w:r w:rsidRPr="00FA5CC4">
        <w:t xml:space="preserve">  </w:t>
      </w:r>
      <w:r w:rsidR="00616138">
        <w:t xml:space="preserve"> </w:t>
      </w:r>
      <w:r w:rsidRPr="00FA5CC4">
        <w:t xml:space="preserve"> </w:t>
      </w:r>
      <w:r w:rsidR="00616138">
        <w:t xml:space="preserve">  </w:t>
      </w:r>
      <w:r w:rsidRPr="00FA5CC4">
        <w:t xml:space="preserve"> </w:t>
      </w:r>
      <w:r w:rsidR="00616138">
        <w:t xml:space="preserve"> </w:t>
      </w:r>
      <w:r w:rsidRPr="00FA5CC4">
        <w:t>$ (NTH 4 '(A B C D))</w:t>
      </w:r>
    </w:p>
    <w:p w14:paraId="27A397A2" w14:textId="2ABA8711" w:rsidR="007B462E" w:rsidRPr="00FA5CC4" w:rsidRDefault="007B462E" w:rsidP="00DB73DA">
      <w:pPr>
        <w:pStyle w:val="LISPScreen"/>
      </w:pPr>
      <w:r w:rsidRPr="00FA5CC4">
        <w:t xml:space="preserve">   A</w:t>
      </w:r>
      <w:r w:rsidR="00616138">
        <w:t xml:space="preserve">                            NIL</w:t>
      </w:r>
    </w:p>
    <w:p w14:paraId="49FCF0FA" w14:textId="50DC6DA4" w:rsidR="007B462E" w:rsidRPr="00FA5CC4" w:rsidRDefault="007B462E" w:rsidP="00DB73DA">
      <w:pPr>
        <w:pStyle w:val="LISPScreen"/>
      </w:pPr>
      <w:r w:rsidRPr="00FA5CC4">
        <w:t xml:space="preserve">   $ (NTH 3 '(A B C D)) </w:t>
      </w:r>
      <w:r w:rsidR="00616138">
        <w:t xml:space="preserve">   </w:t>
      </w:r>
      <w:r w:rsidRPr="00FA5CC4">
        <w:t xml:space="preserve"> </w:t>
      </w:r>
      <w:r w:rsidR="00616138">
        <w:t xml:space="preserve">  </w:t>
      </w:r>
      <w:r w:rsidRPr="00FA5CC4">
        <w:t xml:space="preserve">  $ (NTH 2 '(A B</w:t>
      </w:r>
      <w:r w:rsidR="00DB664B" w:rsidRPr="00FA5CC4">
        <w:t>.</w:t>
      </w:r>
      <w:r w:rsidRPr="00FA5CC4">
        <w:t xml:space="preserve"> C))</w:t>
      </w:r>
    </w:p>
    <w:p w14:paraId="07B57978" w14:textId="33671DF2" w:rsidR="007B462E" w:rsidRPr="00FA5CC4" w:rsidRDefault="007B462E" w:rsidP="00DB73DA">
      <w:pPr>
        <w:pStyle w:val="LISPScreen"/>
      </w:pPr>
      <w:r w:rsidRPr="00FA5CC4">
        <w:t xml:space="preserve">   D </w:t>
      </w:r>
      <w:r w:rsidR="00616138">
        <w:t xml:space="preserve">                           </w:t>
      </w:r>
      <w:r w:rsidRPr="00FA5CC4">
        <w:t>NIL</w:t>
      </w:r>
    </w:p>
    <w:p w14:paraId="5801B17B"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Here is the function code:</w:t>
      </w:r>
    </w:p>
    <w:p w14:paraId="03E9B370" w14:textId="77777777" w:rsidR="007B462E" w:rsidRPr="00FA5CC4" w:rsidRDefault="007B462E" w:rsidP="0043673F">
      <w:pPr>
        <w:pStyle w:val="LISPCode"/>
      </w:pPr>
      <w:r w:rsidRPr="00FA5CC4">
        <w:t xml:space="preserve">   (DEFUN NTH (N LST)</w:t>
      </w:r>
    </w:p>
    <w:p w14:paraId="3795943F" w14:textId="77777777" w:rsidR="007B462E" w:rsidRPr="00FA5CC4" w:rsidRDefault="007B462E" w:rsidP="0043673F">
      <w:pPr>
        <w:pStyle w:val="LISPCode"/>
      </w:pPr>
      <w:r w:rsidRPr="00FA5CC4">
        <w:t xml:space="preserve">      ( (ATOM (NTHCDR N LST)) NIL )</w:t>
      </w:r>
    </w:p>
    <w:p w14:paraId="00651673" w14:textId="77777777" w:rsidR="007B462E" w:rsidRPr="00FA5CC4" w:rsidRDefault="007B462E" w:rsidP="0043673F">
      <w:pPr>
        <w:pStyle w:val="LISPCode"/>
      </w:pPr>
      <w:r w:rsidRPr="00FA5CC4">
        <w:t xml:space="preserve">      ( CAR (NTHCDR N LST) )</w:t>
      </w:r>
    </w:p>
    <w:p w14:paraId="411AD9EC" w14:textId="77777777" w:rsidR="007B462E" w:rsidRPr="00FA5CC4" w:rsidRDefault="007B462E" w:rsidP="0043673F">
      <w:pPr>
        <w:pStyle w:val="LISPCode"/>
      </w:pPr>
      <w:r w:rsidRPr="00FA5CC4">
        <w:t xml:space="preserve">   )</w:t>
      </w:r>
    </w:p>
    <w:p w14:paraId="7AAA2880" w14:textId="6B5C503B"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4. The function </w:t>
      </w:r>
      <w:r w:rsidRPr="00FA5CC4">
        <w:rPr>
          <w:rFonts w:eastAsia="Times New Roman" w:cs="Times New Roman"/>
          <w:b/>
          <w:bCs/>
          <w:color w:val="0000FF"/>
          <w:sz w:val="23"/>
          <w:szCs w:val="23"/>
          <w:lang w:val="en-US" w:eastAsia="de-DE"/>
        </w:rPr>
        <w:t>(COUNT OBJECT LIST TEST)</w:t>
      </w:r>
      <w:r w:rsidRPr="00FA5CC4">
        <w:rPr>
          <w:rFonts w:eastAsia="Times New Roman" w:cs="Times New Roman"/>
          <w:color w:val="0000FF"/>
          <w:sz w:val="23"/>
          <w:szCs w:val="23"/>
          <w:lang w:val="en-US" w:eastAsia="de-DE"/>
        </w:rPr>
        <w:t> returns the number of elements in the list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for which the attribute is not equal to </w:t>
      </w:r>
      <w:r w:rsidRPr="00FA5CC4">
        <w:rPr>
          <w:rFonts w:eastAsia="Times New Roman" w:cs="Times New Roman"/>
          <w:b/>
          <w:bCs/>
          <w:color w:val="0000FF"/>
          <w:sz w:val="23"/>
          <w:szCs w:val="23"/>
          <w:lang w:val="en-US" w:eastAsia="de-DE"/>
        </w:rPr>
        <w:t>NIL when compared with the object OBJECT</w:t>
      </w:r>
      <w:r w:rsidRPr="00FA5CC4">
        <w:rPr>
          <w:rFonts w:eastAsia="Times New Roman" w:cs="Times New Roman"/>
          <w:color w:val="0000FF"/>
          <w:sz w:val="23"/>
          <w:szCs w:val="23"/>
          <w:lang w:val="en-US" w:eastAsia="de-DE"/>
        </w:rPr>
        <w:t> by the test </w:t>
      </w:r>
      <w:r w:rsidRPr="00FA5CC4">
        <w:rPr>
          <w:rFonts w:eastAsia="Times New Roman" w:cs="Times New Roman"/>
          <w:b/>
          <w:bCs/>
          <w:color w:val="0000FF"/>
          <w:sz w:val="23"/>
          <w:szCs w:val="23"/>
          <w:lang w:val="en-US" w:eastAsia="de-DE"/>
        </w:rPr>
        <w:t>TEST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the test argument is not specified or is equal to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COUNT</w:t>
      </w:r>
      <w:r w:rsidRPr="00FA5CC4">
        <w:rPr>
          <w:rFonts w:eastAsia="Times New Roman" w:cs="Times New Roman"/>
          <w:color w:val="0000FF"/>
          <w:sz w:val="23"/>
          <w:szCs w:val="23"/>
          <w:lang w:val="en-US" w:eastAsia="de-DE"/>
        </w:rPr>
        <w:t> function uses </w:t>
      </w:r>
      <w:r w:rsidRPr="00FA5CC4">
        <w:rPr>
          <w:rFonts w:eastAsia="Times New Roman" w:cs="Times New Roman"/>
          <w:b/>
          <w:bCs/>
          <w:color w:val="0000FF"/>
          <w:sz w:val="23"/>
          <w:szCs w:val="23"/>
          <w:lang w:val="en-US" w:eastAsia="de-DE"/>
        </w:rPr>
        <w:t>the EQL</w:t>
      </w:r>
      <w:r w:rsidRPr="00FA5CC4">
        <w:rPr>
          <w:rFonts w:eastAsia="Times New Roman" w:cs="Times New Roman"/>
          <w:color w:val="0000FF"/>
          <w:sz w:val="23"/>
          <w:szCs w:val="23"/>
          <w:lang w:val="en-US" w:eastAsia="de-DE"/>
        </w:rPr>
        <w:t> test.</w:t>
      </w:r>
    </w:p>
    <w:p w14:paraId="6CE0B8B9" w14:textId="0E203D1C"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(COUNT-IF TEST LIST)</w:t>
      </w:r>
      <w:r w:rsidRPr="00FA5CC4">
        <w:rPr>
          <w:rFonts w:eastAsia="Times New Roman" w:cs="Times New Roman"/>
          <w:color w:val="0000FF"/>
          <w:sz w:val="23"/>
          <w:szCs w:val="23"/>
          <w:lang w:val="en-US" w:eastAsia="de-DE"/>
        </w:rPr>
        <w:t> function returns the number of elements in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list for which the test flag for the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test is not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2EE5CF11" w14:textId="77777777" w:rsidR="007B462E" w:rsidRPr="00FA5CC4" w:rsidRDefault="007B462E" w:rsidP="00DB73DA">
      <w:pPr>
        <w:pStyle w:val="LISPScreen"/>
      </w:pPr>
      <w:r w:rsidRPr="00FA5CC4">
        <w:t xml:space="preserve">   $ (COUNT 'DOG '(CAT DOG COW PIG DOG ANT))</w:t>
      </w:r>
    </w:p>
    <w:p w14:paraId="4145963E" w14:textId="77777777" w:rsidR="007B462E" w:rsidRPr="00FA5CC4" w:rsidRDefault="007B462E" w:rsidP="00DB73DA">
      <w:pPr>
        <w:pStyle w:val="LISPScreen"/>
      </w:pPr>
      <w:r w:rsidRPr="00FA5CC4">
        <w:t xml:space="preserve">   2</w:t>
      </w:r>
    </w:p>
    <w:p w14:paraId="25A1A4E9" w14:textId="77777777" w:rsidR="007B462E" w:rsidRPr="00FA5CC4" w:rsidRDefault="007B462E" w:rsidP="00DB73DA">
      <w:pPr>
        <w:pStyle w:val="LISPScreen"/>
      </w:pPr>
      <w:r w:rsidRPr="00FA5CC4">
        <w:t xml:space="preserve">   $ (COUNT-IF 'EVENP '(3 -6 8 7 0))</w:t>
      </w:r>
    </w:p>
    <w:p w14:paraId="4540570F" w14:textId="77777777" w:rsidR="007B462E" w:rsidRPr="00FA5CC4" w:rsidRDefault="007B462E" w:rsidP="00DB73DA">
      <w:pPr>
        <w:pStyle w:val="LISPScreen"/>
      </w:pPr>
      <w:r w:rsidRPr="00FA5CC4">
        <w:t xml:space="preserve">   3</w:t>
      </w:r>
    </w:p>
    <w:p w14:paraId="5058C12D" w14:textId="77777777" w:rsidR="007B462E" w:rsidRPr="00FA5CC4" w:rsidRDefault="007B462E" w:rsidP="00DB73DA">
      <w:pPr>
        <w:pStyle w:val="LISPScreen"/>
      </w:pPr>
      <w:r w:rsidRPr="00FA5CC4">
        <w:t xml:space="preserve">   $ (COUNT 'a '(NIL a (2 a) a a (3 4)))</w:t>
      </w:r>
    </w:p>
    <w:p w14:paraId="77F7B64F" w14:textId="77777777" w:rsidR="007B462E" w:rsidRPr="00FA5CC4" w:rsidRDefault="007B462E" w:rsidP="00DB73DA">
      <w:pPr>
        <w:pStyle w:val="LISPScreen"/>
      </w:pPr>
      <w:r w:rsidRPr="00FA5CC4">
        <w:t xml:space="preserve">   3</w:t>
      </w:r>
    </w:p>
    <w:p w14:paraId="7519E22B" w14:textId="77777777" w:rsidR="007B462E" w:rsidRPr="00FA5CC4" w:rsidRDefault="007B462E" w:rsidP="00DB73DA">
      <w:pPr>
        <w:pStyle w:val="LISPScreen"/>
      </w:pPr>
      <w:r w:rsidRPr="00FA5CC4">
        <w:t xml:space="preserve">   $ (COUNT-IF 'NUMBERP '(NIL 3 (2 a) a -14 (3 4)))</w:t>
      </w:r>
    </w:p>
    <w:p w14:paraId="7D0673FE" w14:textId="77777777" w:rsidR="007B462E" w:rsidRPr="00FA5CC4" w:rsidRDefault="007B462E" w:rsidP="00DB73DA">
      <w:pPr>
        <w:pStyle w:val="LISPScreen"/>
      </w:pPr>
      <w:r w:rsidRPr="00FA5CC4">
        <w:t xml:space="preserve">   2</w:t>
      </w:r>
    </w:p>
    <w:p w14:paraId="4B2B7342" w14:textId="23F1134A"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5.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are non-negative integers, and </w:t>
      </w:r>
      <w:r w:rsidRPr="00FA5CC4">
        <w:rPr>
          <w:rFonts w:eastAsia="Times New Roman" w:cs="Times New Roman"/>
          <w:b/>
          <w:bCs/>
          <w:color w:val="0000FF"/>
          <w:sz w:val="23"/>
          <w:szCs w:val="23"/>
          <w:lang w:val="en-US" w:eastAsia="de-DE"/>
        </w:rPr>
        <w:t>N&lt;=M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(SUBLIST LIST N</w:t>
      </w:r>
      <w:r w:rsidR="003E505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copies and returns the </w:t>
      </w:r>
      <w:r w:rsidR="00961433">
        <w:rPr>
          <w:rFonts w:eastAsia="Times New Roman" w:cs="Times New Roman"/>
          <w:b/>
          <w:bCs/>
          <w:color w:val="0000FF"/>
          <w:sz w:val="23"/>
          <w:szCs w:val="23"/>
          <w:lang w:val="en-US" w:eastAsia="de-DE"/>
        </w:rPr>
        <w:t>N-th</w:t>
      </w:r>
      <w:r w:rsidRPr="00FA5CC4">
        <w:rPr>
          <w:rFonts w:eastAsia="Times New Roman" w:cs="Times New Roman"/>
          <w:color w:val="0000FF"/>
          <w:sz w:val="23"/>
          <w:szCs w:val="23"/>
          <w:lang w:val="en-US" w:eastAsia="de-DE"/>
        </w:rPr>
        <w:t> through </w:t>
      </w:r>
      <w:r w:rsidRPr="00FA5CC4">
        <w:rPr>
          <w:rFonts w:eastAsia="Times New Roman" w:cs="Times New Roman"/>
          <w:b/>
          <w:bCs/>
          <w:color w:val="0000FF"/>
          <w:sz w:val="23"/>
          <w:szCs w:val="23"/>
          <w:lang w:val="en-US" w:eastAsia="de-DE"/>
        </w:rPr>
        <w:t>M</w:t>
      </w:r>
      <w:r w:rsidR="00961433">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th</w:t>
      </w:r>
      <w:r w:rsidRPr="00FA5CC4">
        <w:rPr>
          <w:rFonts w:eastAsia="Times New Roman" w:cs="Times New Roman"/>
          <w:color w:val="0000FF"/>
          <w:sz w:val="23"/>
          <w:szCs w:val="23"/>
          <w:lang w:val="en-US" w:eastAsia="de-DE"/>
        </w:rPr>
        <w:t> elements of the list </w:t>
      </w:r>
      <w:r w:rsidRPr="00FA5CC4">
        <w:rPr>
          <w:rFonts w:eastAsia="Times New Roman" w:cs="Times New Roman"/>
          <w:b/>
          <w:bCs/>
          <w:color w:val="0000FF"/>
          <w:sz w:val="23"/>
          <w:szCs w:val="23"/>
          <w:lang w:val="en-US" w:eastAsia="de-DE"/>
        </w:rPr>
        <w:t>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where </w:t>
      </w:r>
      <w:r w:rsidRPr="00FA5CC4">
        <w:rPr>
          <w:rFonts w:eastAsia="Times New Roman" w:cs="Times New Roman"/>
          <w:b/>
          <w:bCs/>
          <w:color w:val="0000FF"/>
          <w:sz w:val="23"/>
          <w:szCs w:val="23"/>
          <w:lang w:val="en-US" w:eastAsia="de-DE"/>
        </w:rPr>
        <w:t>the CAR</w:t>
      </w:r>
      <w:r w:rsidRPr="00FA5CC4">
        <w:rPr>
          <w:rFonts w:eastAsia="Times New Roman" w:cs="Times New Roman"/>
          <w:color w:val="0000FF"/>
          <w:sz w:val="23"/>
          <w:szCs w:val="23"/>
          <w:lang w:val="en-US" w:eastAsia="de-DE"/>
        </w:rPr>
        <w:t> element </w:t>
      </w:r>
      <w:r w:rsidRPr="00FA5CC4">
        <w:rPr>
          <w:rFonts w:eastAsia="Times New Roman" w:cs="Times New Roman"/>
          <w:b/>
          <w:bCs/>
          <w:color w:val="0000FF"/>
          <w:sz w:val="23"/>
          <w:szCs w:val="23"/>
          <w:lang w:val="en-US" w:eastAsia="de-DE"/>
        </w:rPr>
        <w:t>of LIST</w:t>
      </w:r>
      <w:r w:rsidRPr="00FA5CC4">
        <w:rPr>
          <w:rFonts w:eastAsia="Times New Roman" w:cs="Times New Roman"/>
          <w:color w:val="0000FF"/>
          <w:sz w:val="23"/>
          <w:szCs w:val="23"/>
          <w:lang w:val="en-US" w:eastAsia="de-DE"/>
        </w:rPr>
        <w:t> is the zero element.</w:t>
      </w:r>
    </w:p>
    <w:p w14:paraId="5CF17814" w14:textId="76C7162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is not an integer or is greater than or equal to the length of 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M </w:t>
      </w:r>
      <w:r w:rsidRPr="00FA5CC4">
        <w:rPr>
          <w:rFonts w:eastAsia="Times New Roman" w:cs="Times New Roman"/>
          <w:b/>
          <w:bCs/>
          <w:color w:val="0000FF"/>
          <w:sz w:val="23"/>
          <w:szCs w:val="23"/>
          <w:lang w:val="en-US" w:eastAsia="de-DE"/>
        </w:rPr>
        <w:t>is</w:t>
      </w:r>
      <w:r w:rsidRPr="00FA5CC4">
        <w:rPr>
          <w:rFonts w:eastAsia="Times New Roman" w:cs="Times New Roman"/>
          <w:color w:val="0000FF"/>
          <w:sz w:val="23"/>
          <w:szCs w:val="23"/>
          <w:lang w:val="en-US" w:eastAsia="de-DE"/>
        </w:rPr>
        <w:t> taken to be one less than the length </w:t>
      </w:r>
      <w:r w:rsidRPr="00FA5CC4">
        <w:rPr>
          <w:rFonts w:eastAsia="Times New Roman" w:cs="Times New Roman"/>
          <w:b/>
          <w:bCs/>
          <w:color w:val="0000FF"/>
          <w:sz w:val="23"/>
          <w:szCs w:val="23"/>
          <w:lang w:val="en-US" w:eastAsia="de-DE"/>
        </w:rPr>
        <w:t>of LIST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not an integer, a negative number, or </w:t>
      </w:r>
      <w:r w:rsidRPr="00FA5CC4">
        <w:rPr>
          <w:rFonts w:eastAsia="Times New Roman" w:cs="Times New Roman"/>
          <w:b/>
          <w:bCs/>
          <w:color w:val="0000FF"/>
          <w:sz w:val="23"/>
          <w:szCs w:val="23"/>
          <w:lang w:val="en-US" w:eastAsia="de-DE"/>
        </w:rPr>
        <w:t>N&gt;M</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SUBLIST</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10B0D090" w14:textId="5900FF0C" w:rsidR="007B462E" w:rsidRPr="00FA5CC4" w:rsidRDefault="007B462E" w:rsidP="00DB73DA">
      <w:pPr>
        <w:pStyle w:val="LISPScreen"/>
      </w:pPr>
      <w:r w:rsidRPr="00FA5CC4">
        <w:t xml:space="preserve">   $ (SUBLIST '(A</w:t>
      </w:r>
      <w:r w:rsidR="00216B02">
        <w:t xml:space="preserve"> </w:t>
      </w:r>
      <w:r w:rsidRPr="00FA5CC4">
        <w:t>B</w:t>
      </w:r>
      <w:r w:rsidR="00216B02">
        <w:t xml:space="preserve"> </w:t>
      </w:r>
      <w:r w:rsidRPr="00FA5CC4">
        <w:t>C</w:t>
      </w:r>
      <w:r w:rsidR="00216B02">
        <w:t xml:space="preserve"> </w:t>
      </w:r>
      <w:r w:rsidRPr="00FA5CC4">
        <w:t>D</w:t>
      </w:r>
      <w:r w:rsidR="00216B02">
        <w:t xml:space="preserve"> </w:t>
      </w:r>
      <w:r w:rsidRPr="00FA5CC4">
        <w:t>E</w:t>
      </w:r>
      <w:r w:rsidR="00216B02">
        <w:t xml:space="preserve"> </w:t>
      </w:r>
      <w:r w:rsidRPr="00FA5CC4">
        <w:t>F) 2 4)</w:t>
      </w:r>
    </w:p>
    <w:p w14:paraId="6A3DD936" w14:textId="77777777" w:rsidR="007B462E" w:rsidRPr="00FA5CC4" w:rsidRDefault="007B462E" w:rsidP="00DB73DA">
      <w:pPr>
        <w:pStyle w:val="LISPScreen"/>
      </w:pPr>
      <w:r w:rsidRPr="00FA5CC4">
        <w:t xml:space="preserve">   (C D E)</w:t>
      </w:r>
    </w:p>
    <w:p w14:paraId="61C2CF99" w14:textId="6841175E" w:rsidR="007B462E" w:rsidRPr="00FA5CC4" w:rsidRDefault="007B462E" w:rsidP="00DB73DA">
      <w:pPr>
        <w:pStyle w:val="LISPScreen"/>
      </w:pPr>
      <w:r w:rsidRPr="00FA5CC4">
        <w:t xml:space="preserve">   $ (SUBLIST '(A</w:t>
      </w:r>
      <w:r w:rsidR="00216B02">
        <w:t xml:space="preserve"> </w:t>
      </w:r>
      <w:r w:rsidRPr="00FA5CC4">
        <w:t>B</w:t>
      </w:r>
      <w:r w:rsidR="00216B02">
        <w:t xml:space="preserve"> </w:t>
      </w:r>
      <w:r w:rsidRPr="00FA5CC4">
        <w:t>C</w:t>
      </w:r>
      <w:r w:rsidR="00216B02">
        <w:t xml:space="preserve"> </w:t>
      </w:r>
      <w:r w:rsidRPr="00FA5CC4">
        <w:t>D</w:t>
      </w:r>
      <w:r w:rsidR="00216B02">
        <w:t xml:space="preserve"> </w:t>
      </w:r>
      <w:r w:rsidRPr="00FA5CC4">
        <w:t>E</w:t>
      </w:r>
      <w:r w:rsidR="00216B02">
        <w:t xml:space="preserve"> </w:t>
      </w:r>
      <w:r w:rsidRPr="00FA5CC4">
        <w:t>F) 2 2)</w:t>
      </w:r>
    </w:p>
    <w:p w14:paraId="09A2F867" w14:textId="77777777" w:rsidR="007B462E" w:rsidRPr="00FA5CC4" w:rsidRDefault="007B462E" w:rsidP="00DB73DA">
      <w:pPr>
        <w:pStyle w:val="LISPScreen"/>
      </w:pPr>
      <w:r w:rsidRPr="00FA5CC4">
        <w:t xml:space="preserve">   (C)</w:t>
      </w:r>
    </w:p>
    <w:p w14:paraId="4C203666" w14:textId="1112C2B6" w:rsidR="007B462E" w:rsidRPr="00FA5CC4" w:rsidRDefault="007B462E" w:rsidP="00DB73DA">
      <w:pPr>
        <w:pStyle w:val="LISPScreen"/>
      </w:pPr>
      <w:r w:rsidRPr="00FA5CC4">
        <w:t xml:space="preserve">   $ (SUBLIST '(A</w:t>
      </w:r>
      <w:r w:rsidR="00216B02">
        <w:t xml:space="preserve"> </w:t>
      </w:r>
      <w:r w:rsidRPr="00FA5CC4">
        <w:t>B</w:t>
      </w:r>
      <w:r w:rsidR="00216B02">
        <w:t xml:space="preserve"> </w:t>
      </w:r>
      <w:r w:rsidRPr="00FA5CC4">
        <w:t>C</w:t>
      </w:r>
      <w:r w:rsidR="00216B02">
        <w:t xml:space="preserve"> </w:t>
      </w:r>
      <w:r w:rsidRPr="00FA5CC4">
        <w:t>D</w:t>
      </w:r>
      <w:r w:rsidR="00216B02">
        <w:t xml:space="preserve"> </w:t>
      </w:r>
      <w:r w:rsidRPr="00FA5CC4">
        <w:t>E</w:t>
      </w:r>
      <w:r w:rsidR="00216B02">
        <w:t xml:space="preserve"> </w:t>
      </w:r>
      <w:r w:rsidRPr="00FA5CC4">
        <w:t>F) 0 3)</w:t>
      </w:r>
    </w:p>
    <w:p w14:paraId="0AD3BCA0" w14:textId="77777777" w:rsidR="007B462E" w:rsidRPr="00FA5CC4" w:rsidRDefault="007B462E" w:rsidP="00DB73DA">
      <w:pPr>
        <w:pStyle w:val="LISPScreen"/>
      </w:pPr>
      <w:r w:rsidRPr="00FA5CC4">
        <w:t xml:space="preserve">   (A B C D)</w:t>
      </w:r>
    </w:p>
    <w:p w14:paraId="77F80A3B" w14:textId="77970F1E" w:rsidR="007B462E" w:rsidRPr="00FA5CC4" w:rsidRDefault="007B462E" w:rsidP="00DB73DA">
      <w:pPr>
        <w:pStyle w:val="LISPScreen"/>
      </w:pPr>
      <w:r w:rsidRPr="00FA5CC4">
        <w:t xml:space="preserve">   $ (SUBLIST '(A</w:t>
      </w:r>
      <w:r w:rsidR="00216B02">
        <w:t xml:space="preserve"> </w:t>
      </w:r>
      <w:r w:rsidRPr="00FA5CC4">
        <w:t>B</w:t>
      </w:r>
      <w:r w:rsidR="00216B02">
        <w:t xml:space="preserve"> </w:t>
      </w:r>
      <w:r w:rsidRPr="00FA5CC4">
        <w:t>C</w:t>
      </w:r>
      <w:r w:rsidR="00216B02">
        <w:t xml:space="preserve"> </w:t>
      </w:r>
      <w:r w:rsidRPr="00FA5CC4">
        <w:t>D</w:t>
      </w:r>
      <w:r w:rsidR="00216B02">
        <w:t xml:space="preserve"> </w:t>
      </w:r>
      <w:r w:rsidRPr="00FA5CC4">
        <w:t>E</w:t>
      </w:r>
      <w:r w:rsidR="00216B02">
        <w:t xml:space="preserve"> </w:t>
      </w:r>
      <w:r w:rsidRPr="00FA5CC4">
        <w:t>F) 2)</w:t>
      </w:r>
    </w:p>
    <w:p w14:paraId="01AD7DE9" w14:textId="77777777" w:rsidR="007B462E" w:rsidRPr="00FA5CC4" w:rsidRDefault="007B462E" w:rsidP="00DB73DA">
      <w:pPr>
        <w:pStyle w:val="LISPScreen"/>
      </w:pPr>
      <w:r w:rsidRPr="00FA5CC4">
        <w:t xml:space="preserve">   (C D E F)</w:t>
      </w:r>
    </w:p>
    <w:p w14:paraId="77C40C83"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Here is the function code:</w:t>
      </w:r>
    </w:p>
    <w:p w14:paraId="06EEE66C" w14:textId="77777777" w:rsidR="007B462E" w:rsidRPr="00FA5CC4" w:rsidRDefault="007B462E" w:rsidP="0043673F">
      <w:pPr>
        <w:pStyle w:val="LISPCode"/>
      </w:pPr>
      <w:r w:rsidRPr="00FA5CC4">
        <w:t xml:space="preserve">   (DEFUN SUBLIST (LST N M)</w:t>
      </w:r>
    </w:p>
    <w:p w14:paraId="160A7DFA" w14:textId="77777777" w:rsidR="007B462E" w:rsidRPr="00FA5CC4" w:rsidRDefault="007B462E" w:rsidP="0043673F">
      <w:pPr>
        <w:pStyle w:val="LISPCode"/>
      </w:pPr>
      <w:r w:rsidRPr="00FA5CC4">
        <w:t xml:space="preserve">      ( (INTEGERP N)</w:t>
      </w:r>
    </w:p>
    <w:p w14:paraId="2B8F90E6" w14:textId="77777777" w:rsidR="007B462E" w:rsidRPr="00FA5CC4" w:rsidRDefault="007B462E" w:rsidP="0043673F">
      <w:pPr>
        <w:pStyle w:val="LISPCode"/>
      </w:pPr>
      <w:r w:rsidRPr="00FA5CC4">
        <w:t xml:space="preserve">         ( (INTEGERP M)</w:t>
      </w:r>
    </w:p>
    <w:p w14:paraId="3DB6A06C" w14:textId="77777777" w:rsidR="007B462E" w:rsidRPr="00FA5CC4" w:rsidRDefault="007B462E" w:rsidP="0043673F">
      <w:pPr>
        <w:pStyle w:val="LISPCode"/>
      </w:pPr>
      <w:r w:rsidRPr="00FA5CC4">
        <w:t xml:space="preserve">             (FIRST (ADD1 (-M N)) (NTHCDR N LST)) )</w:t>
      </w:r>
    </w:p>
    <w:p w14:paraId="2235130C" w14:textId="77777777" w:rsidR="007B462E" w:rsidRPr="00FA5CC4" w:rsidRDefault="007B462E" w:rsidP="0043673F">
      <w:pPr>
        <w:pStyle w:val="LISPCode"/>
      </w:pPr>
      <w:r w:rsidRPr="00FA5CC4">
        <w:t xml:space="preserve">         (NTHCDR N LST) )</w:t>
      </w:r>
    </w:p>
    <w:p w14:paraId="69287598" w14:textId="77777777" w:rsidR="007B462E" w:rsidRPr="00FA5CC4" w:rsidRDefault="007B462E" w:rsidP="0043673F">
      <w:pPr>
        <w:pStyle w:val="LISPCode"/>
      </w:pPr>
      <w:r w:rsidRPr="00FA5CC4">
        <w:t xml:space="preserve">   )</w:t>
      </w:r>
    </w:p>
    <w:p w14:paraId="7E52C55B" w14:textId="4A8E8B04"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6. Functions that are combinations of CAR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are allowed</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name of each of these functions begins with "C" and ends with "R". Between them is a sequence of letters "A" and "D", indicating how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are combined when executing the function. The following combinations are allowed in </w:t>
      </w:r>
      <w:r w:rsidRPr="00FA5CC4">
        <w:rPr>
          <w:rFonts w:eastAsia="Times New Roman" w:cs="Times New Roman"/>
          <w:b/>
          <w:bCs/>
          <w:color w:val="0000FF"/>
          <w:sz w:val="23"/>
          <w:szCs w:val="23"/>
          <w:lang w:val="en-US" w:eastAsia="de-DE"/>
        </w:rPr>
        <w:t>muLISP:</w:t>
      </w:r>
    </w:p>
    <w:p w14:paraId="2B36192D" w14:textId="4586E606" w:rsidR="007B462E" w:rsidRPr="00FA5CC4" w:rsidRDefault="007B462E" w:rsidP="0043673F">
      <w:pPr>
        <w:pStyle w:val="LISPCode"/>
      </w:pPr>
      <w:r w:rsidRPr="00FA5CC4">
        <w:t xml:space="preserve">   CAAR</w:t>
      </w:r>
      <w:r w:rsidR="00955919" w:rsidRPr="00FA5CC4">
        <w:t>, ..</w:t>
      </w:r>
      <w:r w:rsidRPr="00FA5CC4">
        <w:t>., CDDR</w:t>
      </w:r>
      <w:r w:rsidR="00955919" w:rsidRPr="00FA5CC4">
        <w:t>, ..</w:t>
      </w:r>
      <w:r w:rsidRPr="00FA5CC4">
        <w:t>., CAAR</w:t>
      </w:r>
      <w:r w:rsidR="00955919" w:rsidRPr="00FA5CC4">
        <w:t>, ..</w:t>
      </w:r>
      <w:r w:rsidRPr="00FA5CC4">
        <w:t>., CAAR</w:t>
      </w:r>
      <w:r w:rsidR="00955919" w:rsidRPr="00FA5CC4">
        <w:t>, ..</w:t>
      </w:r>
      <w:r w:rsidRPr="00FA5CC4">
        <w:t>., CDDDDR.</w:t>
      </w:r>
    </w:p>
    <w:p w14:paraId="5570AD8F"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Let us consider typical definitions for composite selection functions:</w:t>
      </w:r>
    </w:p>
    <w:p w14:paraId="69590903" w14:textId="77777777" w:rsidR="007B462E" w:rsidRPr="00FA5CC4" w:rsidRDefault="007B462E" w:rsidP="0043673F">
      <w:pPr>
        <w:pStyle w:val="LISPCode"/>
      </w:pPr>
      <w:r w:rsidRPr="00FA5CC4">
        <w:t xml:space="preserve">   (DEAD CAR (OBJ)</w:t>
      </w:r>
    </w:p>
    <w:p w14:paraId="17BBAE8E" w14:textId="77777777" w:rsidR="007B462E" w:rsidRPr="00FA5CC4" w:rsidRDefault="007B462E" w:rsidP="0043673F">
      <w:pPr>
        <w:pStyle w:val="LISPCode"/>
      </w:pPr>
      <w:r w:rsidRPr="00FA5CC4">
        <w:t xml:space="preserve">      (CAR (CAR OBJ))</w:t>
      </w:r>
    </w:p>
    <w:p w14:paraId="162437BC" w14:textId="77777777" w:rsidR="007B462E" w:rsidRPr="00FA5CC4" w:rsidRDefault="007B462E" w:rsidP="0043673F">
      <w:pPr>
        <w:pStyle w:val="LISPCode"/>
      </w:pPr>
      <w:r w:rsidRPr="00FA5CC4">
        <w:t xml:space="preserve">   )</w:t>
      </w:r>
    </w:p>
    <w:p w14:paraId="067AD8FA" w14:textId="77777777" w:rsidR="007B462E" w:rsidRPr="00FA5CC4" w:rsidRDefault="007B462E" w:rsidP="0043673F">
      <w:pPr>
        <w:pStyle w:val="LISPCode"/>
      </w:pPr>
      <w:r w:rsidRPr="00FA5CC4">
        <w:t xml:space="preserve">   (DEFUN CADDR (OBJ)</w:t>
      </w:r>
    </w:p>
    <w:p w14:paraId="31E2B2B5" w14:textId="77777777" w:rsidR="007B462E" w:rsidRPr="00FA5CC4" w:rsidRDefault="007B462E" w:rsidP="0043673F">
      <w:pPr>
        <w:pStyle w:val="LISPCode"/>
      </w:pPr>
      <w:r w:rsidRPr="00FA5CC4">
        <w:t xml:space="preserve">      (CAR (CDR (CDR OBJ)))</w:t>
      </w:r>
    </w:p>
    <w:p w14:paraId="60EE92F5" w14:textId="77777777" w:rsidR="007B462E" w:rsidRPr="00FA5CC4" w:rsidRDefault="007B462E" w:rsidP="0043673F">
      <w:pPr>
        <w:pStyle w:val="LISPCode"/>
      </w:pPr>
      <w:r w:rsidRPr="00FA5CC4">
        <w:t xml:space="preserve">   )</w:t>
      </w:r>
    </w:p>
    <w:p w14:paraId="3B88AC9A" w14:textId="77777777" w:rsidR="007B462E" w:rsidRPr="00FA5CC4" w:rsidRDefault="007B462E" w:rsidP="0043673F">
      <w:pPr>
        <w:pStyle w:val="LISPCode"/>
      </w:pPr>
      <w:r w:rsidRPr="00FA5CC4">
        <w:t xml:space="preserve">   (DEFUN CDADAR (OBJ)</w:t>
      </w:r>
    </w:p>
    <w:p w14:paraId="0552637F" w14:textId="77777777" w:rsidR="007B462E" w:rsidRPr="00FA5CC4" w:rsidRDefault="007B462E" w:rsidP="0043673F">
      <w:pPr>
        <w:pStyle w:val="LISPCode"/>
      </w:pPr>
      <w:r w:rsidRPr="00FA5CC4">
        <w:t xml:space="preserve">      (CDR (CAR (CDR (CAR OBJ))))</w:t>
      </w:r>
    </w:p>
    <w:p w14:paraId="44BFA08E" w14:textId="77777777" w:rsidR="007B462E" w:rsidRPr="00FA5CC4" w:rsidRDefault="007B462E" w:rsidP="0043673F">
      <w:pPr>
        <w:pStyle w:val="LISPCode"/>
      </w:pPr>
      <w:r w:rsidRPr="00FA5CC4">
        <w:t xml:space="preserve">   )</w:t>
      </w:r>
    </w:p>
    <w:p w14:paraId="067F41E1"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The following selectors are widely used to extract list items:</w:t>
      </w:r>
    </w:p>
    <w:p w14:paraId="6A05DFCC" w14:textId="4347E7B4" w:rsidR="007B462E" w:rsidRPr="00FA5CC4" w:rsidRDefault="007B462E" w:rsidP="00DB73DA">
      <w:pPr>
        <w:pStyle w:val="LISPScreen"/>
      </w:pPr>
      <w:r w:rsidRPr="00FA5CC4">
        <w:t xml:space="preserve">   $ (CAR '(A B C D E))</w:t>
      </w:r>
      <w:r w:rsidR="00FE372D">
        <w:t xml:space="preserve">   </w:t>
      </w:r>
      <w:r w:rsidRPr="00FA5CC4">
        <w:t xml:space="preserve">    </w:t>
      </w:r>
      <w:r w:rsidR="00FE372D">
        <w:t xml:space="preserve">   </w:t>
      </w:r>
      <w:r w:rsidRPr="00FA5CC4">
        <w:t xml:space="preserve"> </w:t>
      </w:r>
      <w:r w:rsidR="00FE372D">
        <w:t xml:space="preserve"> </w:t>
      </w:r>
      <w:r w:rsidRPr="00FA5CC4">
        <w:t>$ (CADDR '(A B C D E))</w:t>
      </w:r>
    </w:p>
    <w:p w14:paraId="7E678BF1" w14:textId="52E55703" w:rsidR="007B462E" w:rsidRPr="00FA5CC4" w:rsidRDefault="007B462E" w:rsidP="00DB73DA">
      <w:pPr>
        <w:pStyle w:val="LISPScreen"/>
      </w:pPr>
      <w:r w:rsidRPr="00FA5CC4">
        <w:t xml:space="preserve">   A                     </w:t>
      </w:r>
      <w:r w:rsidR="00FE372D">
        <w:t xml:space="preserve">   </w:t>
      </w:r>
      <w:r w:rsidRPr="00FA5CC4">
        <w:t xml:space="preserve">  </w:t>
      </w:r>
      <w:r w:rsidR="00FE372D">
        <w:t xml:space="preserve"> </w:t>
      </w:r>
      <w:r w:rsidRPr="00FA5CC4">
        <w:t xml:space="preserve"> </w:t>
      </w:r>
      <w:r w:rsidR="00FE372D">
        <w:t xml:space="preserve">   </w:t>
      </w:r>
      <w:r w:rsidRPr="00FA5CC4">
        <w:t>C</w:t>
      </w:r>
    </w:p>
    <w:p w14:paraId="65709FE6" w14:textId="2D488A10" w:rsidR="007B462E" w:rsidRPr="00FA5CC4" w:rsidRDefault="007B462E" w:rsidP="00DB73DA">
      <w:pPr>
        <w:pStyle w:val="LISPScreen"/>
      </w:pPr>
      <w:r w:rsidRPr="00FA5CC4">
        <w:t xml:space="preserve">   $ (CDR '(A B C D E))   </w:t>
      </w:r>
      <w:r w:rsidR="00FE372D">
        <w:t xml:space="preserve">      </w:t>
      </w:r>
      <w:r w:rsidRPr="00FA5CC4">
        <w:t xml:space="preserve">  </w:t>
      </w:r>
      <w:r w:rsidR="00FE372D">
        <w:t xml:space="preserve"> </w:t>
      </w:r>
      <w:r w:rsidRPr="00FA5CC4">
        <w:t>$ (CADDDR '(A B C D E))</w:t>
      </w:r>
    </w:p>
    <w:p w14:paraId="2CB3246E" w14:textId="4EF1CCBF" w:rsidR="007B462E" w:rsidRPr="00FA5CC4" w:rsidRDefault="007B462E" w:rsidP="00DB73DA">
      <w:pPr>
        <w:pStyle w:val="LISPScreen"/>
      </w:pPr>
      <w:r w:rsidRPr="00FA5CC4">
        <w:lastRenderedPageBreak/>
        <w:t xml:space="preserve">   (B C D E)            </w:t>
      </w:r>
      <w:r w:rsidR="00FE372D">
        <w:t xml:space="preserve">  </w:t>
      </w:r>
      <w:r w:rsidRPr="00FA5CC4">
        <w:t xml:space="preserve"> </w:t>
      </w:r>
      <w:r w:rsidR="00FE372D">
        <w:t xml:space="preserve">  </w:t>
      </w:r>
      <w:r w:rsidRPr="00FA5CC4">
        <w:t xml:space="preserve">  </w:t>
      </w:r>
      <w:r w:rsidR="00FE372D">
        <w:t xml:space="preserve">   </w:t>
      </w:r>
      <w:r w:rsidRPr="00FA5CC4">
        <w:t xml:space="preserve"> D</w:t>
      </w:r>
    </w:p>
    <w:p w14:paraId="6F895CAF" w14:textId="77777777" w:rsidR="007B462E" w:rsidRPr="00FA5CC4" w:rsidRDefault="007B462E" w:rsidP="00DB73DA">
      <w:pPr>
        <w:pStyle w:val="LISPScreen"/>
      </w:pPr>
      <w:r w:rsidRPr="00FA5CC4">
        <w:t xml:space="preserve">   $ (CADR '(A B C D E))</w:t>
      </w:r>
    </w:p>
    <w:p w14:paraId="03B5A5C8" w14:textId="77777777" w:rsidR="007B462E" w:rsidRPr="00FA5CC4" w:rsidRDefault="007B462E" w:rsidP="00DB73DA">
      <w:pPr>
        <w:pStyle w:val="LISPScreen"/>
      </w:pPr>
      <w:r w:rsidRPr="00FA5CC4">
        <w:t xml:space="preserve">   B</w:t>
      </w:r>
    </w:p>
    <w:p w14:paraId="6D5380FD" w14:textId="5875F8D0" w:rsidR="007B462E" w:rsidRPr="00FA5CC4" w:rsidRDefault="007B462E" w:rsidP="005767F9">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these selectors can be given other mnemonic names (if desired). For this, you can use the </w:t>
      </w:r>
      <w:r w:rsidRPr="00FA5CC4">
        <w:rPr>
          <w:rFonts w:eastAsia="Times New Roman" w:cs="Times New Roman"/>
          <w:b/>
          <w:bCs/>
          <w:color w:val="0000FF"/>
          <w:sz w:val="23"/>
          <w:szCs w:val="23"/>
          <w:lang w:val="en-US" w:eastAsia="de-DE"/>
        </w:rPr>
        <w:t>MOVD</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will replace the definition of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with </w:t>
      </w:r>
      <w:r w:rsidRPr="00FA5CC4">
        <w:rPr>
          <w:rFonts w:eastAsia="Times New Roman" w:cs="Times New Roman"/>
          <w:b/>
          <w:bCs/>
          <w:color w:val="0000FF"/>
          <w:sz w:val="23"/>
          <w:szCs w:val="23"/>
          <w:lang w:val="en-US" w:eastAsia="de-DE"/>
        </w:rPr>
        <w:t>FIRST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with </w:t>
      </w:r>
      <w:r w:rsidRPr="00FA5CC4">
        <w:rPr>
          <w:rFonts w:eastAsia="Times New Roman" w:cs="Times New Roman"/>
          <w:b/>
          <w:bCs/>
          <w:color w:val="0000FF"/>
          <w:sz w:val="23"/>
          <w:szCs w:val="23"/>
          <w:lang w:val="en-US" w:eastAsia="de-DE"/>
        </w:rPr>
        <w:t>REST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CADR</w:t>
      </w:r>
      <w:r w:rsidRPr="00FA5CC4">
        <w:rPr>
          <w:rFonts w:eastAsia="Times New Roman" w:cs="Times New Roman"/>
          <w:color w:val="0000FF"/>
          <w:sz w:val="23"/>
          <w:szCs w:val="23"/>
          <w:lang w:val="en-US" w:eastAsia="de-DE"/>
        </w:rPr>
        <w:t> with </w:t>
      </w:r>
      <w:r w:rsidRPr="00FA5CC4">
        <w:rPr>
          <w:rFonts w:eastAsia="Times New Roman" w:cs="Times New Roman"/>
          <w:b/>
          <w:bCs/>
          <w:color w:val="0000FF"/>
          <w:sz w:val="23"/>
          <w:szCs w:val="23"/>
          <w:lang w:val="en-US" w:eastAsia="de-DE"/>
        </w:rPr>
        <w:t>SECOND</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etc.</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t>    In the next step we will study </w:t>
      </w:r>
      <w:r w:rsidRPr="00FA5CC4">
        <w:rPr>
          <w:rFonts w:eastAsia="Times New Roman" w:cs="Times New Roman"/>
          <w:b/>
          <w:bCs/>
          <w:i/>
          <w:iCs/>
          <w:color w:val="0000FF"/>
          <w:sz w:val="23"/>
          <w:szCs w:val="23"/>
          <w:lang w:val="en-US" w:eastAsia="de-DE"/>
        </w:rPr>
        <w:t>elementary constructors</w:t>
      </w:r>
      <w:r w:rsidR="00DB664B" w:rsidRPr="00FA5CC4">
        <w:rPr>
          <w:rFonts w:eastAsia="Times New Roman" w:cs="Times New Roman"/>
          <w:color w:val="0000FF"/>
          <w:sz w:val="23"/>
          <w:szCs w:val="23"/>
          <w:lang w:val="en-US" w:eastAsia="de-DE"/>
        </w:rPr>
        <w:t>.</w:t>
      </w:r>
    </w:p>
    <w:p w14:paraId="37885A61" w14:textId="0C1FAFA5" w:rsidR="007B462E" w:rsidRPr="00FA5CC4" w:rsidRDefault="007B462E" w:rsidP="000A5A7F">
      <w:pPr>
        <w:pStyle w:val="berschrift1"/>
        <w:rPr>
          <w:rFonts w:eastAsia="Times New Roman"/>
          <w:lang w:val="en-US" w:eastAsia="de-DE"/>
        </w:rPr>
      </w:pPr>
      <w:bookmarkStart w:id="52" w:name="_Toc182755223"/>
      <w:r w:rsidRPr="00FA5CC4">
        <w:rPr>
          <w:rFonts w:eastAsia="Times New Roman"/>
          <w:lang w:val="en-US" w:eastAsia="de-DE"/>
        </w:rPr>
        <w:t>Step 10.</w:t>
      </w:r>
      <w:r w:rsidRPr="00FA5CC4">
        <w:rPr>
          <w:rFonts w:eastAsia="Times New Roman"/>
          <w:lang w:val="en-US" w:eastAsia="de-DE"/>
        </w:rPr>
        <w:br/>
        <w:t>Basic constructors for working with lists</w:t>
      </w:r>
      <w:bookmarkEnd w:id="52"/>
    </w:p>
    <w:p w14:paraId="05000772" w14:textId="77777777" w:rsidR="007B462E" w:rsidRPr="00FA5CC4" w:rsidRDefault="007B462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This step is dedicated to getting acquainted with elementary constructors.</w:t>
      </w:r>
    </w:p>
    <w:p w14:paraId="6D2A4979"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1975"/>
        <w:gridCol w:w="7112"/>
      </w:tblGrid>
      <w:tr w:rsidR="007B462E" w:rsidRPr="00FA5CC4" w14:paraId="76E04029" w14:textId="77777777" w:rsidTr="007B462E">
        <w:trPr>
          <w:tblCellSpacing w:w="15" w:type="dxa"/>
          <w:jc w:val="center"/>
        </w:trPr>
        <w:tc>
          <w:tcPr>
            <w:tcW w:w="0" w:type="auto"/>
            <w:gridSpan w:val="2"/>
            <w:tcBorders>
              <w:top w:val="nil"/>
              <w:left w:val="nil"/>
              <w:bottom w:val="nil"/>
              <w:right w:val="nil"/>
            </w:tcBorders>
            <w:shd w:val="clear" w:color="auto" w:fill="E6E6E6"/>
            <w:vAlign w:val="center"/>
            <w:hideMark/>
          </w:tcPr>
          <w:p w14:paraId="0A51957B"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Elementary constructors</w:t>
            </w:r>
          </w:p>
        </w:tc>
      </w:tr>
      <w:tr w:rsidR="007B462E" w:rsidRPr="00FA5CC4" w14:paraId="1FEACB09"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40A52BE"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Function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B150196"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Purpose</w:t>
            </w:r>
          </w:p>
        </w:tc>
      </w:tr>
      <w:tr w:rsidR="007B462E" w:rsidRPr="00FA5CC4" w14:paraId="3D286397"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D7BCF58" w14:textId="38D7A4B4"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CONS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1CE29D9"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Builds a list (dotted pair) from two arguments.</w:t>
            </w:r>
          </w:p>
        </w:tc>
      </w:tr>
      <w:tr w:rsidR="007B462E" w:rsidRPr="00FA5CC4" w14:paraId="50966456"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1817810" w14:textId="6935E61E"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EE7E057"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a list of the argument values.</w:t>
            </w:r>
          </w:p>
        </w:tc>
      </w:tr>
      <w:tr w:rsidR="007B462E" w:rsidRPr="00FA5CC4" w14:paraId="412DF99F"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4942576" w14:textId="13853122"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REVERSE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26E0120"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Creates an "inverted" list.</w:t>
            </w:r>
          </w:p>
        </w:tc>
      </w:tr>
      <w:tr w:rsidR="007B462E" w:rsidRPr="00FA5CC4" w14:paraId="24E84800"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BCE302A" w14:textId="0773ED7C"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OBLIST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01A8835"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Creates and returns a list of objects, i.e. a list of currently active symbols in the system.</w:t>
            </w:r>
          </w:p>
        </w:tc>
      </w:tr>
      <w:tr w:rsidR="007B462E" w:rsidRPr="00FA5CC4" w14:paraId="4B9463A4"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E1EED4E" w14:textId="4F7F8C6A"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(LENGTH OBJECT)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382CA37"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"length" </w:t>
            </w:r>
            <w:r w:rsidRPr="00FA5CC4">
              <w:rPr>
                <w:rFonts w:eastAsia="Times New Roman" w:cs="Times New Roman"/>
                <w:b/>
                <w:bCs/>
                <w:color w:val="000000"/>
                <w:sz w:val="20"/>
                <w:szCs w:val="20"/>
                <w:lang w:val="en-US" w:eastAsia="de-DE"/>
              </w:rPr>
              <w:t>of OBJECT</w:t>
            </w:r>
            <w:r w:rsidRPr="00FA5CC4">
              <w:rPr>
                <w:rFonts w:eastAsia="Times New Roman" w:cs="Times New Roman"/>
                <w:color w:val="000000"/>
                <w:sz w:val="20"/>
                <w:szCs w:val="20"/>
                <w:lang w:val="en-US" w:eastAsia="de-DE"/>
              </w:rPr>
              <w:t> corresponding to its type.</w:t>
            </w:r>
          </w:p>
        </w:tc>
      </w:tr>
    </w:tbl>
    <w:p w14:paraId="16BF653F"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The </w:t>
      </w:r>
      <w:r w:rsidRPr="00FA5CC4">
        <w:rPr>
          <w:rFonts w:eastAsia="Times New Roman" w:cs="Times New Roman"/>
          <w:b/>
          <w:bCs/>
          <w:color w:val="0000FF"/>
          <w:sz w:val="23"/>
          <w:szCs w:val="23"/>
          <w:lang w:val="en-US" w:eastAsia="de-DE"/>
        </w:rPr>
        <w:t>CONS</w:t>
      </w:r>
      <w:r w:rsidRPr="00FA5CC4">
        <w:rPr>
          <w:rFonts w:eastAsia="Times New Roman" w:cs="Times New Roman"/>
          <w:color w:val="0000FF"/>
          <w:sz w:val="23"/>
          <w:szCs w:val="23"/>
          <w:lang w:val="en-US" w:eastAsia="de-DE"/>
        </w:rPr>
        <w:t> function allows you to build a list (dotted pair) from two arguments: the first argument is an S-expression, the second argument is a list. The syntax for calling the function is:</w:t>
      </w:r>
    </w:p>
    <w:p w14:paraId="3F18F0AF" w14:textId="77777777" w:rsidR="007B462E" w:rsidRPr="00FA5CC4" w:rsidRDefault="007B462E" w:rsidP="0043673F">
      <w:pPr>
        <w:pStyle w:val="LISPCode"/>
      </w:pPr>
      <w:r w:rsidRPr="00FA5CC4">
        <w:t xml:space="preserve">      (CONS S-expression List)</w:t>
      </w:r>
    </w:p>
    <w:p w14:paraId="3AD63BEC" w14:textId="16BA2236"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CAR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selectors are the inverse of the </w:t>
      </w:r>
      <w:r w:rsidRPr="00FA5CC4">
        <w:rPr>
          <w:rFonts w:eastAsia="Times New Roman" w:cs="Times New Roman"/>
          <w:b/>
          <w:bCs/>
          <w:color w:val="0000FF"/>
          <w:sz w:val="23"/>
          <w:szCs w:val="23"/>
          <w:lang w:val="en-US" w:eastAsia="de-DE"/>
        </w:rPr>
        <w:t>CONS</w:t>
      </w:r>
      <w:r w:rsidRPr="00FA5CC4">
        <w:rPr>
          <w:rFonts w:eastAsia="Times New Roman" w:cs="Times New Roman"/>
          <w:color w:val="0000FF"/>
          <w:sz w:val="23"/>
          <w:szCs w:val="23"/>
          <w:lang w:val="en-US" w:eastAsia="de-DE"/>
        </w:rPr>
        <w:t> constructor</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A list "split" into a head and tail by the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functions can be reconstructed using the </w:t>
      </w:r>
      <w:r w:rsidRPr="00FA5CC4">
        <w:rPr>
          <w:rFonts w:eastAsia="Times New Roman" w:cs="Times New Roman"/>
          <w:b/>
          <w:bCs/>
          <w:color w:val="0000FF"/>
          <w:sz w:val="23"/>
          <w:szCs w:val="23"/>
          <w:lang w:val="en-US" w:eastAsia="de-DE"/>
        </w:rPr>
        <w:t>CONS</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0269600A" w14:textId="77777777" w:rsidR="007B462E" w:rsidRPr="00FA5CC4" w:rsidRDefault="007B462E" w:rsidP="005767F9">
      <w:pPr>
        <w:pStyle w:val="LISPScreen"/>
      </w:pPr>
      <w:r w:rsidRPr="00FA5CC4">
        <w:t xml:space="preserve">   $ (CONS (CAR (1 2 3)) (CDR (1 2 3)))</w:t>
      </w:r>
    </w:p>
    <w:p w14:paraId="1F960865" w14:textId="77777777" w:rsidR="007B462E" w:rsidRPr="00FA5CC4" w:rsidRDefault="007B462E" w:rsidP="005767F9">
      <w:pPr>
        <w:pStyle w:val="LISPScreen"/>
      </w:pPr>
      <w:r w:rsidRPr="00FA5CC4">
        <w:t xml:space="preserve">   (1 2 3)</w:t>
      </w:r>
    </w:p>
    <w:p w14:paraId="59CCDD57"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second argument can also be an atom, but in this case the function returns </w:t>
      </w:r>
      <w:r w:rsidRPr="00FA5CC4">
        <w:rPr>
          <w:rFonts w:eastAsia="Times New Roman" w:cs="Times New Roman"/>
          <w:b/>
          <w:bCs/>
          <w:i/>
          <w:iCs/>
          <w:color w:val="0000FF"/>
          <w:sz w:val="23"/>
          <w:szCs w:val="23"/>
          <w:lang w:val="en-US" w:eastAsia="de-DE"/>
        </w:rPr>
        <w:t>a dotted pair</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6EEF2672" w14:textId="77777777" w:rsidR="007B462E" w:rsidRPr="00FA5CC4" w:rsidRDefault="007B462E" w:rsidP="005767F9">
      <w:pPr>
        <w:pStyle w:val="LISPScreen"/>
      </w:pPr>
      <w:r w:rsidRPr="00FA5CC4">
        <w:t xml:space="preserve">   $ (CONS A B)</w:t>
      </w:r>
    </w:p>
    <w:p w14:paraId="67A2DB39" w14:textId="77777777" w:rsidR="007B462E" w:rsidRPr="00FA5CC4" w:rsidRDefault="007B462E" w:rsidP="005767F9">
      <w:pPr>
        <w:pStyle w:val="LISPScreen"/>
      </w:pPr>
      <w:r w:rsidRPr="00FA5CC4">
        <w:t xml:space="preserve">   (A</w:t>
      </w:r>
      <w:r w:rsidR="00DB664B" w:rsidRPr="00FA5CC4">
        <w:t>.</w:t>
      </w:r>
      <w:r w:rsidRPr="00FA5CC4">
        <w:t xml:space="preserve"> B)</w:t>
      </w:r>
    </w:p>
    <w:p w14:paraId="6DC104A1" w14:textId="192517DC"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By definition of the </w:t>
      </w:r>
      <w:r w:rsidRPr="00FA5CC4">
        <w:rPr>
          <w:rFonts w:eastAsia="Times New Roman" w:cs="Times New Roman"/>
          <w:b/>
          <w:bCs/>
          <w:color w:val="0000FF"/>
          <w:sz w:val="23"/>
          <w:szCs w:val="23"/>
          <w:lang w:val="en-US" w:eastAsia="de-DE"/>
        </w:rPr>
        <w:t>CONS</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 list consisting of one element is formed as follows:</w:t>
      </w:r>
    </w:p>
    <w:p w14:paraId="1E4C7105" w14:textId="77777777" w:rsidR="007B462E" w:rsidRPr="00FA5CC4" w:rsidRDefault="007B462E" w:rsidP="005767F9">
      <w:pPr>
        <w:pStyle w:val="LISPScreen"/>
      </w:pPr>
      <w:r w:rsidRPr="00FA5CC4">
        <w:t xml:space="preserve">   $ (CONS A NIL)</w:t>
      </w:r>
    </w:p>
    <w:p w14:paraId="75988B4E" w14:textId="77777777" w:rsidR="007B462E" w:rsidRPr="00FA5CC4" w:rsidRDefault="007B462E" w:rsidP="005767F9">
      <w:pPr>
        <w:pStyle w:val="LISPScreen"/>
      </w:pPr>
      <w:r w:rsidRPr="00FA5CC4">
        <w:t xml:space="preserve">   (A)</w:t>
      </w:r>
    </w:p>
    <w:p w14:paraId="78251BE7" w14:textId="616EAB2B"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With this in mind, list construction can easily be reduced to nested calls to the </w:t>
      </w:r>
      <w:r w:rsidRPr="00FA5CC4">
        <w:rPr>
          <w:rFonts w:eastAsia="Times New Roman" w:cs="Times New Roman"/>
          <w:b/>
          <w:bCs/>
          <w:color w:val="0000FF"/>
          <w:sz w:val="23"/>
          <w:szCs w:val="23"/>
          <w:lang w:val="en-US" w:eastAsia="de-DE"/>
        </w:rPr>
        <w:t>CONS</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with the second argument of the last call being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serves as the basis for list growth. For example:</w:t>
      </w:r>
    </w:p>
    <w:p w14:paraId="6D0842D1" w14:textId="77777777" w:rsidR="007B462E" w:rsidRPr="00FA5CC4" w:rsidRDefault="007B462E" w:rsidP="005767F9">
      <w:pPr>
        <w:pStyle w:val="LISPScreen"/>
      </w:pPr>
      <w:r w:rsidRPr="00FA5CC4">
        <w:t xml:space="preserve">   $ (CONS A (CONS B (CONS C NIL)))</w:t>
      </w:r>
    </w:p>
    <w:p w14:paraId="70F82DEE" w14:textId="77777777" w:rsidR="007B462E" w:rsidRPr="00FA5CC4" w:rsidRDefault="007B462E" w:rsidP="005767F9">
      <w:pPr>
        <w:pStyle w:val="LISPScreen"/>
      </w:pPr>
      <w:r w:rsidRPr="00FA5CC4">
        <w:t xml:space="preserve">   (A B C)</w:t>
      </w:r>
    </w:p>
    <w:p w14:paraId="31C2FDEC"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2.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function returns a list of the argument values. The number of arguments is arbitrary. This creates a new list nested one level deeper in parentheses than any of its arguments. For example:</w:t>
      </w:r>
    </w:p>
    <w:p w14:paraId="6D61FCB1" w14:textId="77777777" w:rsidR="007B462E" w:rsidRPr="00FA5CC4" w:rsidRDefault="007B462E" w:rsidP="005767F9">
      <w:pPr>
        <w:pStyle w:val="LISPScreen"/>
      </w:pPr>
      <w:r w:rsidRPr="00FA5CC4">
        <w:t xml:space="preserve">   $ (LIST 1 2 3)</w:t>
      </w:r>
    </w:p>
    <w:p w14:paraId="6328125A" w14:textId="77777777" w:rsidR="007B462E" w:rsidRPr="00FA5CC4" w:rsidRDefault="007B462E" w:rsidP="005767F9">
      <w:pPr>
        <w:pStyle w:val="LISPScreen"/>
      </w:pPr>
      <w:r w:rsidRPr="00FA5CC4">
        <w:t xml:space="preserve">   (1 2 3)</w:t>
      </w:r>
    </w:p>
    <w:p w14:paraId="1354F0DF" w14:textId="77777777" w:rsidR="007B462E" w:rsidRPr="00FA5CC4" w:rsidRDefault="007B462E" w:rsidP="005767F9">
      <w:pPr>
        <w:pStyle w:val="LISPScreen"/>
      </w:pPr>
      <w:r w:rsidRPr="00FA5CC4">
        <w:t xml:space="preserve">   $ (LIST (1 2 3) 4 (5))</w:t>
      </w:r>
    </w:p>
    <w:p w14:paraId="3CA95D40" w14:textId="77777777" w:rsidR="007B462E" w:rsidRPr="00FA5CC4" w:rsidRDefault="007B462E" w:rsidP="005767F9">
      <w:pPr>
        <w:pStyle w:val="LISPScreen"/>
      </w:pPr>
      <w:r w:rsidRPr="00FA5CC4">
        <w:t xml:space="preserve">   ((1 2 3) 4 (5))</w:t>
      </w:r>
    </w:p>
    <w:p w14:paraId="5227F27A"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The </w:t>
      </w:r>
      <w:r w:rsidRPr="00FA5CC4">
        <w:rPr>
          <w:rFonts w:eastAsia="Times New Roman" w:cs="Times New Roman"/>
          <w:b/>
          <w:bCs/>
          <w:color w:val="0000FF"/>
          <w:sz w:val="23"/>
          <w:szCs w:val="23"/>
          <w:lang w:val="en-US" w:eastAsia="de-DE"/>
        </w:rPr>
        <w:t>REVERSE</w:t>
      </w:r>
      <w:r w:rsidRPr="00FA5CC4">
        <w:rPr>
          <w:rFonts w:eastAsia="Times New Roman" w:cs="Times New Roman"/>
          <w:color w:val="0000FF"/>
          <w:sz w:val="23"/>
          <w:szCs w:val="23"/>
          <w:lang w:val="en-US" w:eastAsia="de-DE"/>
        </w:rPr>
        <w:t> function allows you to create an "inverted" list. Note that the original list is not changed! For example:</w:t>
      </w:r>
    </w:p>
    <w:p w14:paraId="25076971" w14:textId="77777777" w:rsidR="007B462E" w:rsidRPr="00FA5CC4" w:rsidRDefault="007B462E" w:rsidP="005767F9">
      <w:pPr>
        <w:pStyle w:val="LISPScreen"/>
      </w:pPr>
      <w:r w:rsidRPr="00FA5CC4">
        <w:t xml:space="preserve">   $ (REVERSE (1 2 3))</w:t>
      </w:r>
    </w:p>
    <w:p w14:paraId="2864E74C" w14:textId="77777777" w:rsidR="007B462E" w:rsidRPr="00FA5CC4" w:rsidRDefault="007B462E" w:rsidP="005767F9">
      <w:pPr>
        <w:pStyle w:val="LISPScreen"/>
      </w:pPr>
      <w:r w:rsidRPr="00FA5CC4">
        <w:t xml:space="preserve">   (3 2 1)</w:t>
      </w:r>
    </w:p>
    <w:p w14:paraId="199C4284"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4. The </w:t>
      </w:r>
      <w:r w:rsidRPr="00FA5CC4">
        <w:rPr>
          <w:rFonts w:eastAsia="Times New Roman" w:cs="Times New Roman"/>
          <w:b/>
          <w:bCs/>
          <w:color w:val="0000FF"/>
          <w:sz w:val="23"/>
          <w:szCs w:val="23"/>
          <w:lang w:val="en-US" w:eastAsia="de-DE"/>
        </w:rPr>
        <w:t>OBLIST</w:t>
      </w:r>
      <w:r w:rsidRPr="00FA5CC4">
        <w:rPr>
          <w:rFonts w:eastAsia="Times New Roman" w:cs="Times New Roman"/>
          <w:color w:val="0000FF"/>
          <w:sz w:val="23"/>
          <w:szCs w:val="23"/>
          <w:lang w:val="en-US" w:eastAsia="de-DE"/>
        </w:rPr>
        <w:t> function creates and returns a list of objects, i.e. a list of currently active symbols in the system. The symbols are arranged in the order in which they were read and/or generated: newer symbols are arranged </w:t>
      </w:r>
      <w:r w:rsidRPr="00FA5CC4">
        <w:rPr>
          <w:rFonts w:eastAsia="Times New Roman" w:cs="Times New Roman"/>
          <w:b/>
          <w:bCs/>
          <w:i/>
          <w:iCs/>
          <w:color w:val="0000FF"/>
          <w:sz w:val="23"/>
          <w:szCs w:val="23"/>
          <w:lang w:val="en-US" w:eastAsia="de-DE"/>
        </w:rPr>
        <w:t>"to the left"</w:t>
      </w:r>
      <w:r w:rsidRPr="00FA5CC4">
        <w:rPr>
          <w:rFonts w:eastAsia="Times New Roman" w:cs="Times New Roman"/>
          <w:color w:val="0000FF"/>
          <w:sz w:val="23"/>
          <w:szCs w:val="23"/>
          <w:lang w:val="en-US" w:eastAsia="de-DE"/>
        </w:rPr>
        <w:t> of older ones. Note that unnecessary symbols are automatically removed </w:t>
      </w:r>
      <w:r w:rsidRPr="00FA5CC4">
        <w:rPr>
          <w:rFonts w:eastAsia="Times New Roman" w:cs="Times New Roman"/>
          <w:b/>
          <w:bCs/>
          <w:i/>
          <w:iCs/>
          <w:color w:val="0000FF"/>
          <w:sz w:val="23"/>
          <w:szCs w:val="23"/>
          <w:lang w:val="en-US" w:eastAsia="de-DE"/>
        </w:rPr>
        <w:t>by the garbage collector</w:t>
      </w:r>
      <w:r w:rsidR="00DB664B" w:rsidRPr="00FA5CC4">
        <w:rPr>
          <w:rFonts w:eastAsia="Times New Roman" w:cs="Times New Roman"/>
          <w:color w:val="0000FF"/>
          <w:sz w:val="23"/>
          <w:szCs w:val="23"/>
          <w:lang w:val="en-US" w:eastAsia="de-DE"/>
        </w:rPr>
        <w:t>.</w:t>
      </w:r>
    </w:p>
    <w:p w14:paraId="7DA7395D" w14:textId="38F37AEF" w:rsidR="007B462E" w:rsidRPr="00FA5CC4" w:rsidRDefault="007B462E" w:rsidP="005767F9">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call looks like this:</w:t>
      </w:r>
    </w:p>
    <w:p w14:paraId="1350A152" w14:textId="77777777" w:rsidR="007B462E" w:rsidRPr="00FA5CC4" w:rsidRDefault="007B462E" w:rsidP="005767F9">
      <w:pPr>
        <w:pStyle w:val="LISPScreen"/>
      </w:pPr>
      <w:r w:rsidRPr="00FA5CC4">
        <w:t xml:space="preserve">   $ (OBLIST)</w:t>
      </w:r>
    </w:p>
    <w:p w14:paraId="78435B9D" w14:textId="2421783C"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object list is used when a new object appears to determine whether the object is really new or has already been encountered in the program.</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t>    5. The </w:t>
      </w:r>
      <w:r w:rsidRPr="00FA5CC4">
        <w:rPr>
          <w:rFonts w:eastAsia="Times New Roman" w:cs="Times New Roman"/>
          <w:b/>
          <w:bCs/>
          <w:color w:val="0000FF"/>
          <w:sz w:val="23"/>
          <w:szCs w:val="23"/>
          <w:lang w:val="en-US" w:eastAsia="de-DE"/>
        </w:rPr>
        <w:t>(LENGTH OBJECT)</w:t>
      </w:r>
      <w:r w:rsidRPr="00FA5CC4">
        <w:rPr>
          <w:rFonts w:eastAsia="Times New Roman" w:cs="Times New Roman"/>
          <w:color w:val="0000FF"/>
          <w:sz w:val="23"/>
          <w:szCs w:val="23"/>
          <w:lang w:val="en-US" w:eastAsia="de-DE"/>
        </w:rPr>
        <w:t> function returns the "length" </w:t>
      </w:r>
      <w:r w:rsidRPr="00FA5CC4">
        <w:rPr>
          <w:rFonts w:eastAsia="Times New Roman" w:cs="Times New Roman"/>
          <w:b/>
          <w:bCs/>
          <w:color w:val="0000FF"/>
          <w:sz w:val="23"/>
          <w:szCs w:val="23"/>
          <w:lang w:val="en-US" w:eastAsia="de-DE"/>
        </w:rPr>
        <w:t>of an OBJECT</w:t>
      </w:r>
      <w:r w:rsidRPr="00FA5CC4">
        <w:rPr>
          <w:rFonts w:eastAsia="Times New Roman" w:cs="Times New Roman"/>
          <w:color w:val="0000FF"/>
          <w:sz w:val="23"/>
          <w:szCs w:val="23"/>
          <w:lang w:val="en-US" w:eastAsia="de-DE"/>
        </w:rPr>
        <w:t> corresponding to its type.</w:t>
      </w:r>
    </w:p>
    <w:p w14:paraId="4B1E9663"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is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a dotted pair, the </w:t>
      </w:r>
      <w:r w:rsidRPr="00FA5CC4">
        <w:rPr>
          <w:rFonts w:eastAsia="Times New Roman" w:cs="Times New Roman"/>
          <w:b/>
          <w:bCs/>
          <w:color w:val="0000FF"/>
          <w:sz w:val="23"/>
          <w:szCs w:val="23"/>
          <w:lang w:val="en-US" w:eastAsia="de-DE"/>
        </w:rPr>
        <w:t>LENGTH</w:t>
      </w:r>
      <w:r w:rsidRPr="00FA5CC4">
        <w:rPr>
          <w:rFonts w:eastAsia="Times New Roman" w:cs="Times New Roman"/>
          <w:color w:val="0000FF"/>
          <w:sz w:val="23"/>
          <w:szCs w:val="23"/>
          <w:lang w:val="en-US" w:eastAsia="de-DE"/>
        </w:rPr>
        <w:t> function returns the number of high-level dotted pairs (i.e., elements) in the object.</w:t>
      </w:r>
    </w:p>
    <w:p w14:paraId="6F7C33A5"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OBJECT is an atom, the LENGTH</w:t>
      </w:r>
      <w:r w:rsidRPr="00FA5CC4">
        <w:rPr>
          <w:rFonts w:eastAsia="Times New Roman" w:cs="Times New Roman"/>
          <w:color w:val="0000FF"/>
          <w:sz w:val="23"/>
          <w:szCs w:val="23"/>
          <w:lang w:val="en-US" w:eastAsia="de-DE"/>
        </w:rPr>
        <w:t> function returns the number of characters in the P-name of </w:t>
      </w:r>
      <w:r w:rsidRPr="00FA5CC4">
        <w:rPr>
          <w:rFonts w:eastAsia="Times New Roman" w:cs="Times New Roman"/>
          <w:b/>
          <w:bCs/>
          <w:color w:val="0000FF"/>
          <w:sz w:val="23"/>
          <w:szCs w:val="23"/>
          <w:lang w:val="en-US" w:eastAsia="de-DE"/>
        </w:rPr>
        <w:t>OBJECT</w:t>
      </w:r>
      <w:r w:rsidR="00DB664B" w:rsidRPr="00FA5CC4">
        <w:rPr>
          <w:rFonts w:eastAsia="Times New Roman" w:cs="Times New Roman"/>
          <w:color w:val="0000FF"/>
          <w:sz w:val="23"/>
          <w:szCs w:val="23"/>
          <w:lang w:val="en-US" w:eastAsia="de-DE"/>
        </w:rPr>
        <w:t>.</w:t>
      </w:r>
    </w:p>
    <w:p w14:paraId="0AD63F6D"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is a number, the </w:t>
      </w:r>
      <w:r w:rsidRPr="00FA5CC4">
        <w:rPr>
          <w:rFonts w:eastAsia="Times New Roman" w:cs="Times New Roman"/>
          <w:b/>
          <w:bCs/>
          <w:color w:val="0000FF"/>
          <w:sz w:val="23"/>
          <w:szCs w:val="23"/>
          <w:lang w:val="en-US" w:eastAsia="de-DE"/>
        </w:rPr>
        <w:t>LENGTH</w:t>
      </w:r>
      <w:r w:rsidRPr="00FA5CC4">
        <w:rPr>
          <w:rFonts w:eastAsia="Times New Roman" w:cs="Times New Roman"/>
          <w:color w:val="0000FF"/>
          <w:sz w:val="23"/>
          <w:szCs w:val="23"/>
          <w:lang w:val="en-US" w:eastAsia="de-DE"/>
        </w:rPr>
        <w:t> function returns the number of words (a word is 2 bytes) required to hold the numeric vector </w:t>
      </w:r>
      <w:r w:rsidRPr="00FA5CC4">
        <w:rPr>
          <w:rFonts w:eastAsia="Times New Roman" w:cs="Times New Roman"/>
          <w:b/>
          <w:bCs/>
          <w:color w:val="0000FF"/>
          <w:sz w:val="23"/>
          <w:szCs w:val="23"/>
          <w:lang w:val="en-US" w:eastAsia="de-DE"/>
        </w:rPr>
        <w:t>OBJECT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716D8070" w14:textId="149BBFB7" w:rsidR="007B462E" w:rsidRPr="00FA5CC4" w:rsidRDefault="007B462E" w:rsidP="005767F9">
      <w:pPr>
        <w:pStyle w:val="LISPScreen"/>
      </w:pPr>
      <w:r w:rsidRPr="00FA5CC4">
        <w:t xml:space="preserve">   $ (LENGTH (A B C D)) </w:t>
      </w:r>
      <w:r w:rsidR="00FE372D">
        <w:t xml:space="preserve">    </w:t>
      </w:r>
      <w:r w:rsidRPr="00FA5CC4">
        <w:t xml:space="preserve">   $ (LENGTH MULISP)</w:t>
      </w:r>
    </w:p>
    <w:p w14:paraId="10E534AA" w14:textId="43399F29" w:rsidR="007B462E" w:rsidRPr="00FA5CC4" w:rsidRDefault="007B462E" w:rsidP="005767F9">
      <w:pPr>
        <w:pStyle w:val="LISPScreen"/>
      </w:pPr>
      <w:r w:rsidRPr="00FA5CC4">
        <w:t xml:space="preserve">   4                       </w:t>
      </w:r>
      <w:r w:rsidR="00FE372D">
        <w:t xml:space="preserve">    </w:t>
      </w:r>
      <w:r w:rsidRPr="00FA5CC4">
        <w:t>6</w:t>
      </w:r>
    </w:p>
    <w:p w14:paraId="4422077E" w14:textId="20F96639" w:rsidR="007B462E" w:rsidRPr="00FA5CC4" w:rsidRDefault="007B462E" w:rsidP="005767F9">
      <w:pPr>
        <w:pStyle w:val="LISPScreen"/>
      </w:pPr>
      <w:r w:rsidRPr="00FA5CC4">
        <w:t xml:space="preserve">   $ (LENGTH NIL)          </w:t>
      </w:r>
      <w:r w:rsidR="00FE372D">
        <w:t xml:space="preserve">    </w:t>
      </w:r>
      <w:r w:rsidRPr="00FA5CC4">
        <w:t>$ (LENGTH -13)</w:t>
      </w:r>
    </w:p>
    <w:p w14:paraId="68864D47" w14:textId="5C05FF1E" w:rsidR="007B462E" w:rsidRPr="00FA5CC4" w:rsidRDefault="007B462E" w:rsidP="005767F9">
      <w:pPr>
        <w:pStyle w:val="LISPScreen"/>
      </w:pPr>
      <w:r w:rsidRPr="00FA5CC4">
        <w:t xml:space="preserve">   0                  </w:t>
      </w:r>
      <w:r w:rsidR="00FE372D">
        <w:t xml:space="preserve">    </w:t>
      </w:r>
      <w:r w:rsidRPr="00FA5CC4">
        <w:t xml:space="preserve">     3</w:t>
      </w:r>
    </w:p>
    <w:p w14:paraId="2001B76A"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continue to study constructors.</w:t>
      </w:r>
    </w:p>
    <w:p w14:paraId="7CE626B6" w14:textId="5A74762B" w:rsidR="007B462E" w:rsidRPr="00FA5CC4" w:rsidRDefault="007B462E" w:rsidP="000A5A7F">
      <w:pPr>
        <w:pStyle w:val="berschrift1"/>
        <w:rPr>
          <w:rFonts w:eastAsia="Times New Roman"/>
          <w:lang w:val="en-US" w:eastAsia="de-DE"/>
        </w:rPr>
      </w:pPr>
      <w:bookmarkStart w:id="53" w:name="_Toc182755224"/>
      <w:r w:rsidRPr="00FA5CC4">
        <w:rPr>
          <w:rFonts w:eastAsia="Times New Roman"/>
          <w:lang w:val="en-US" w:eastAsia="de-DE"/>
        </w:rPr>
        <w:t>Step 11.</w:t>
      </w:r>
      <w:r w:rsidRPr="00FA5CC4">
        <w:rPr>
          <w:rFonts w:eastAsia="Times New Roman"/>
          <w:lang w:val="en-US" w:eastAsia="de-DE"/>
        </w:rPr>
        <w:br/>
        <w:t>Basic constructors for working with lists (continued)</w:t>
      </w:r>
      <w:bookmarkEnd w:id="53"/>
    </w:p>
    <w:p w14:paraId="246816B8" w14:textId="77777777" w:rsidR="007B462E" w:rsidRPr="00FA5CC4" w:rsidRDefault="007B462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continue to study elementary constructors.</w:t>
      </w:r>
    </w:p>
    <w:p w14:paraId="483C5B66" w14:textId="5A3F8831"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 xml:space="preserve">In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and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7</w:t>
      </w:r>
      <w:r w:rsidRPr="00FA5CC4">
        <w:rPr>
          <w:rFonts w:eastAsia="Times New Roman" w:cs="Times New Roman"/>
          <w:color w:val="0000FF"/>
          <w:sz w:val="23"/>
          <w:szCs w:val="23"/>
          <w:lang w:val="en-US" w:eastAsia="de-DE"/>
        </w:rPr>
        <w:t> dialects, about 20 </w:t>
      </w:r>
      <w:r w:rsidRPr="00FA5CC4">
        <w:rPr>
          <w:rFonts w:eastAsia="Times New Roman" w:cs="Times New Roman"/>
          <w:b/>
          <w:bCs/>
          <w:i/>
          <w:iCs/>
          <w:color w:val="0000FF"/>
          <w:sz w:val="23"/>
          <w:szCs w:val="23"/>
          <w:lang w:val="en-US" w:eastAsia="de-DE"/>
        </w:rPr>
        <w:t>constructor</w:t>
      </w:r>
      <w:r w:rsidRPr="00FA5CC4">
        <w:rPr>
          <w:rFonts w:eastAsia="Times New Roman" w:cs="Times New Roman"/>
          <w:color w:val="0000FF"/>
          <w:sz w:val="23"/>
          <w:szCs w:val="23"/>
          <w:lang w:val="en-US" w:eastAsia="de-DE"/>
        </w:rPr>
        <w:t> functions are defined: </w:t>
      </w:r>
      <w:r w:rsidRPr="00FA5CC4">
        <w:rPr>
          <w:rFonts w:eastAsia="Times New Roman" w:cs="Times New Roman"/>
          <w:b/>
          <w:bCs/>
          <w:color w:val="0000FF"/>
          <w:sz w:val="23"/>
          <w:szCs w:val="23"/>
          <w:lang w:val="en-US" w:eastAsia="de-DE"/>
        </w:rPr>
        <w:t>ACONS, LIST*, APPEND, COPY-LIST, COPY-TREE, FIRSTN, BUTLAST, REMOVE, REMOVE-IF, SUBSTITUTE, SUBSTITUTE-IF, SUBST, SUBST-IF, MAKE -LIST</w:t>
      </w:r>
      <w:r w:rsidRPr="00FA5CC4">
        <w:rPr>
          <w:rFonts w:eastAsia="Times New Roman" w:cs="Times New Roman"/>
          <w:color w:val="0000FF"/>
          <w:sz w:val="23"/>
          <w:szCs w:val="23"/>
          <w:lang w:val="en-US" w:eastAsia="de-DE"/>
        </w:rPr>
        <w:t> etc.</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2976"/>
        <w:gridCol w:w="7610"/>
      </w:tblGrid>
      <w:tr w:rsidR="007B462E" w:rsidRPr="00FA5CC4" w14:paraId="4B7C2195" w14:textId="77777777" w:rsidTr="007B462E">
        <w:trPr>
          <w:tblCellSpacing w:w="15" w:type="dxa"/>
          <w:jc w:val="center"/>
        </w:trPr>
        <w:tc>
          <w:tcPr>
            <w:tcW w:w="0" w:type="auto"/>
            <w:gridSpan w:val="2"/>
            <w:tcBorders>
              <w:top w:val="nil"/>
              <w:left w:val="nil"/>
              <w:bottom w:val="nil"/>
              <w:right w:val="nil"/>
            </w:tcBorders>
            <w:shd w:val="clear" w:color="auto" w:fill="E6E6E6"/>
            <w:vAlign w:val="center"/>
            <w:hideMark/>
          </w:tcPr>
          <w:p w14:paraId="4E8B27A1" w14:textId="2CB4929F"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 xml:space="preserve">Elementary constructors in </w:t>
            </w:r>
            <w:r w:rsidR="00ED4602">
              <w:rPr>
                <w:rFonts w:eastAsia="Times New Roman" w:cs="Times New Roman"/>
                <w:b/>
                <w:bCs/>
                <w:color w:val="000000"/>
                <w:sz w:val="20"/>
                <w:szCs w:val="20"/>
                <w:lang w:val="en-US" w:eastAsia="de-DE"/>
              </w:rPr>
              <w:t>muLISP-8</w:t>
            </w:r>
            <w:r w:rsidRPr="00FA5CC4">
              <w:rPr>
                <w:rFonts w:eastAsia="Times New Roman" w:cs="Times New Roman"/>
                <w:b/>
                <w:bCs/>
                <w:color w:val="000000"/>
                <w:sz w:val="20"/>
                <w:szCs w:val="20"/>
                <w:lang w:val="en-US" w:eastAsia="de-DE"/>
              </w:rPr>
              <w:t>5</w:t>
            </w:r>
          </w:p>
        </w:tc>
      </w:tr>
      <w:tr w:rsidR="007B462E" w:rsidRPr="00FA5CC4" w14:paraId="5C17EC2D"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4211FA7"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lastRenderedPageBreak/>
              <w:t>Function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5C8314B"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Purpose</w:t>
            </w:r>
          </w:p>
        </w:tc>
      </w:tr>
      <w:tr w:rsidR="007B462E" w:rsidRPr="00FA5CC4" w14:paraId="3729B5EE"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CCC63B3" w14:textId="5A38B76A"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(CONS OBJECT1 OBJECT2)</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8198C56"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a dotted pair whose </w:t>
            </w:r>
            <w:r w:rsidRPr="00FA5CC4">
              <w:rPr>
                <w:rFonts w:eastAsia="Times New Roman" w:cs="Times New Roman"/>
                <w:b/>
                <w:bCs/>
                <w:color w:val="000000"/>
                <w:sz w:val="20"/>
                <w:szCs w:val="20"/>
                <w:lang w:val="en-US" w:eastAsia="de-DE"/>
              </w:rPr>
              <w:t>CAR</w:t>
            </w:r>
            <w:r w:rsidRPr="00FA5CC4">
              <w:rPr>
                <w:rFonts w:eastAsia="Times New Roman" w:cs="Times New Roman"/>
                <w:color w:val="000000"/>
                <w:sz w:val="20"/>
                <w:szCs w:val="20"/>
                <w:lang w:val="en-US" w:eastAsia="de-DE"/>
              </w:rPr>
              <w:t> element points to </w:t>
            </w:r>
            <w:r w:rsidRPr="00FA5CC4">
              <w:rPr>
                <w:rFonts w:eastAsia="Times New Roman" w:cs="Times New Roman"/>
                <w:b/>
                <w:bCs/>
                <w:color w:val="000000"/>
                <w:sz w:val="20"/>
                <w:szCs w:val="20"/>
                <w:lang w:val="en-US" w:eastAsia="de-DE"/>
              </w:rPr>
              <w:t>OBJECT1</w:t>
            </w:r>
            <w:r w:rsidRPr="00FA5CC4">
              <w:rPr>
                <w:rFonts w:eastAsia="Times New Roman" w:cs="Times New Roman"/>
                <w:color w:val="000000"/>
                <w:sz w:val="20"/>
                <w:szCs w:val="20"/>
                <w:lang w:val="en-US" w:eastAsia="de-DE"/>
              </w:rPr>
              <w:t> and whose </w:t>
            </w:r>
            <w:r w:rsidRPr="00FA5CC4">
              <w:rPr>
                <w:rFonts w:eastAsia="Times New Roman" w:cs="Times New Roman"/>
                <w:b/>
                <w:bCs/>
                <w:color w:val="000000"/>
                <w:sz w:val="20"/>
                <w:szCs w:val="20"/>
                <w:lang w:val="en-US" w:eastAsia="de-DE"/>
              </w:rPr>
              <w:t>CDR</w:t>
            </w:r>
            <w:r w:rsidRPr="00FA5CC4">
              <w:rPr>
                <w:rFonts w:eastAsia="Times New Roman" w:cs="Times New Roman"/>
                <w:color w:val="000000"/>
                <w:sz w:val="20"/>
                <w:szCs w:val="20"/>
                <w:lang w:val="en-US" w:eastAsia="de-DE"/>
              </w:rPr>
              <w:t> element points to </w:t>
            </w:r>
            <w:r w:rsidRPr="00FA5CC4">
              <w:rPr>
                <w:rFonts w:eastAsia="Times New Roman" w:cs="Times New Roman"/>
                <w:b/>
                <w:bCs/>
                <w:color w:val="000000"/>
                <w:sz w:val="20"/>
                <w:szCs w:val="20"/>
                <w:lang w:val="en-US" w:eastAsia="de-DE"/>
              </w:rPr>
              <w:t>OBJECT2</w:t>
            </w:r>
            <w:r w:rsidR="00DB664B" w:rsidRPr="00FA5CC4">
              <w:rPr>
                <w:rFonts w:eastAsia="Times New Roman" w:cs="Times New Roman"/>
                <w:b/>
                <w:bCs/>
                <w:color w:val="000000"/>
                <w:sz w:val="20"/>
                <w:szCs w:val="20"/>
                <w:lang w:val="en-US" w:eastAsia="de-DE"/>
              </w:rPr>
              <w:t>.</w:t>
            </w:r>
          </w:p>
        </w:tc>
      </w:tr>
      <w:tr w:rsidR="007B462E" w:rsidRPr="00FA5CC4" w14:paraId="07A93F14"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6353A82" w14:textId="44F5BD58"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(LIST OBJECT1</w:t>
            </w:r>
            <w:r w:rsidR="00DB664B" w:rsidRPr="00EB6633">
              <w:rPr>
                <w:rFonts w:eastAsia="Times New Roman" w:cs="Times New Roman"/>
                <w:b/>
                <w:bCs/>
                <w:sz w:val="20"/>
                <w:szCs w:val="20"/>
                <w:lang w:val="en-US" w:eastAsia="de-DE"/>
              </w:rPr>
              <w:t>.</w:t>
            </w:r>
            <w:r w:rsidRPr="00EB6633">
              <w:rPr>
                <w:rFonts w:eastAsia="Times New Roman" w:cs="Times New Roman"/>
                <w:b/>
                <w:bCs/>
                <w:sz w:val="20"/>
                <w:szCs w:val="20"/>
                <w:lang w:val="en-US" w:eastAsia="de-DE"/>
              </w:rPr>
              <w:t>.. OBJECTN)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3127F44"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Creates and returns a list consisting of elements </w:t>
            </w:r>
            <w:r w:rsidRPr="00FA5CC4">
              <w:rPr>
                <w:rFonts w:eastAsia="Times New Roman" w:cs="Times New Roman"/>
                <w:b/>
                <w:bCs/>
                <w:color w:val="000000"/>
                <w:sz w:val="20"/>
                <w:szCs w:val="20"/>
                <w:lang w:val="en-US" w:eastAsia="de-DE"/>
              </w:rPr>
              <w:t>OBJECT1</w:t>
            </w:r>
            <w:r w:rsidRPr="00FA5CC4">
              <w:rPr>
                <w:rFonts w:eastAsia="Times New Roman" w:cs="Times New Roman"/>
                <w:color w:val="000000"/>
                <w:sz w:val="20"/>
                <w:szCs w:val="20"/>
                <w:lang w:val="en-US" w:eastAsia="de-DE"/>
              </w:rPr>
              <w:t> through </w:t>
            </w:r>
            <w:r w:rsidRPr="00FA5CC4">
              <w:rPr>
                <w:rFonts w:eastAsia="Times New Roman" w:cs="Times New Roman"/>
                <w:b/>
                <w:bCs/>
                <w:color w:val="000000"/>
                <w:sz w:val="20"/>
                <w:szCs w:val="20"/>
                <w:lang w:val="en-US" w:eastAsia="de-DE"/>
              </w:rPr>
              <w:t>OBJECTN</w:t>
            </w:r>
            <w:r w:rsidR="00DB664B" w:rsidRPr="00FA5CC4">
              <w:rPr>
                <w:rFonts w:eastAsia="Times New Roman" w:cs="Times New Roman"/>
                <w:color w:val="000000"/>
                <w:sz w:val="20"/>
                <w:szCs w:val="20"/>
                <w:lang w:val="en-US" w:eastAsia="de-DE"/>
              </w:rPr>
              <w:t>.</w:t>
            </w:r>
          </w:p>
        </w:tc>
      </w:tr>
      <w:tr w:rsidR="007B462E" w:rsidRPr="00FA5CC4" w14:paraId="396206C4"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2E5A0E9" w14:textId="5E7C7438"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(LIST* OBJECT1</w:t>
            </w:r>
            <w:r w:rsidR="00DB664B" w:rsidRPr="00EB6633">
              <w:rPr>
                <w:rFonts w:eastAsia="Times New Roman" w:cs="Times New Roman"/>
                <w:b/>
                <w:bCs/>
                <w:sz w:val="20"/>
                <w:szCs w:val="20"/>
                <w:lang w:val="en-US" w:eastAsia="de-DE"/>
              </w:rPr>
              <w:t>.</w:t>
            </w:r>
            <w:r w:rsidRPr="00EB6633">
              <w:rPr>
                <w:rFonts w:eastAsia="Times New Roman" w:cs="Times New Roman"/>
                <w:b/>
                <w:bCs/>
                <w:sz w:val="20"/>
                <w:szCs w:val="20"/>
                <w:lang w:val="en-US" w:eastAsia="de-DE"/>
              </w:rPr>
              <w:t>.. OBJECTN)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E5AB86D" w14:textId="4455CFB1"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Binds objects </w:t>
            </w:r>
            <w:r w:rsidRPr="00FA5CC4">
              <w:rPr>
                <w:rFonts w:eastAsia="Times New Roman" w:cs="Times New Roman"/>
                <w:b/>
                <w:bCs/>
                <w:color w:val="000000"/>
                <w:sz w:val="20"/>
                <w:szCs w:val="20"/>
                <w:lang w:val="en-US" w:eastAsia="de-DE"/>
              </w:rPr>
              <w:t>OBJECT1</w:t>
            </w:r>
            <w:r w:rsidR="00955919" w:rsidRPr="00FA5CC4">
              <w:rPr>
                <w:rFonts w:eastAsia="Times New Roman" w:cs="Times New Roman"/>
                <w:b/>
                <w:bCs/>
                <w:color w:val="000000"/>
                <w:sz w:val="20"/>
                <w:szCs w:val="20"/>
                <w:lang w:val="en-US" w:eastAsia="de-DE"/>
              </w:rPr>
              <w:t>, ..</w:t>
            </w:r>
            <w:r w:rsidRPr="00FA5CC4">
              <w:rPr>
                <w:rFonts w:eastAsia="Times New Roman" w:cs="Times New Roman"/>
                <w:b/>
                <w:bCs/>
                <w:color w:val="000000"/>
                <w:sz w:val="20"/>
                <w:szCs w:val="20"/>
                <w:lang w:val="en-US" w:eastAsia="de-DE"/>
              </w:rPr>
              <w:t>.,OBJECTN</w:t>
            </w:r>
            <w:r w:rsidRPr="00FA5CC4">
              <w:rPr>
                <w:rFonts w:eastAsia="Times New Roman" w:cs="Times New Roman"/>
                <w:color w:val="000000"/>
                <w:sz w:val="20"/>
                <w:szCs w:val="20"/>
                <w:lang w:val="en-US" w:eastAsia="de-DE"/>
              </w:rPr>
              <w:t> into a pair and returns the resulting object.</w:t>
            </w:r>
          </w:p>
        </w:tc>
      </w:tr>
      <w:tr w:rsidR="007B462E" w:rsidRPr="00FA5CC4" w14:paraId="0CF90B67"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0AA5D88" w14:textId="6696B3AE"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(APPEND LIST1 LIST2</w:t>
            </w:r>
            <w:r w:rsidR="00DB664B" w:rsidRPr="00EB6633">
              <w:rPr>
                <w:rFonts w:eastAsia="Times New Roman" w:cs="Times New Roman"/>
                <w:b/>
                <w:bCs/>
                <w:sz w:val="20"/>
                <w:szCs w:val="20"/>
                <w:lang w:val="en-US" w:eastAsia="de-DE"/>
              </w:rPr>
              <w:t>.</w:t>
            </w:r>
            <w:r w:rsidRPr="00EB6633">
              <w:rPr>
                <w:rFonts w:eastAsia="Times New Roman" w:cs="Times New Roman"/>
                <w:b/>
                <w:bCs/>
                <w:sz w:val="20"/>
                <w:szCs w:val="20"/>
                <w:lang w:val="en-US" w:eastAsia="de-DE"/>
              </w:rPr>
              <w:t>.. LISTN)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2D2D318"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Creates and returns a list consisting of the elements of lists starting with list </w:t>
            </w:r>
            <w:r w:rsidRPr="00FA5CC4">
              <w:rPr>
                <w:rFonts w:eastAsia="Times New Roman" w:cs="Times New Roman"/>
                <w:b/>
                <w:bCs/>
                <w:color w:val="000000"/>
                <w:sz w:val="20"/>
                <w:szCs w:val="20"/>
                <w:lang w:val="en-US" w:eastAsia="de-DE"/>
              </w:rPr>
              <w:t>LIST1</w:t>
            </w:r>
            <w:r w:rsidRPr="00FA5CC4">
              <w:rPr>
                <w:rFonts w:eastAsia="Times New Roman" w:cs="Times New Roman"/>
                <w:color w:val="000000"/>
                <w:sz w:val="20"/>
                <w:szCs w:val="20"/>
                <w:lang w:val="en-US" w:eastAsia="de-DE"/>
              </w:rPr>
              <w:t> and going through list </w:t>
            </w:r>
            <w:r w:rsidRPr="00FA5CC4">
              <w:rPr>
                <w:rFonts w:eastAsia="Times New Roman" w:cs="Times New Roman"/>
                <w:b/>
                <w:bCs/>
                <w:color w:val="000000"/>
                <w:sz w:val="20"/>
                <w:szCs w:val="20"/>
                <w:lang w:val="en-US" w:eastAsia="de-DE"/>
              </w:rPr>
              <w:t>LISTN</w:t>
            </w:r>
            <w:r w:rsidR="00DB664B" w:rsidRPr="00FA5CC4">
              <w:rPr>
                <w:rFonts w:eastAsia="Times New Roman" w:cs="Times New Roman"/>
                <w:color w:val="000000"/>
                <w:sz w:val="20"/>
                <w:szCs w:val="20"/>
                <w:lang w:val="en-US" w:eastAsia="de-DE"/>
              </w:rPr>
              <w:t>.</w:t>
            </w:r>
          </w:p>
        </w:tc>
      </w:tr>
      <w:tr w:rsidR="007B462E" w:rsidRPr="00FA5CC4" w14:paraId="27C0BB40"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9371891" w14:textId="06437434"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(COPY-LIST 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1B63FF6"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Copies the top-level dotted pairs of </w:t>
            </w:r>
            <w:r w:rsidRPr="00FA5CC4">
              <w:rPr>
                <w:rFonts w:eastAsia="Times New Roman" w:cs="Times New Roman"/>
                <w:b/>
                <w:bCs/>
                <w:color w:val="000000"/>
                <w:sz w:val="20"/>
                <w:szCs w:val="20"/>
                <w:lang w:val="en-US" w:eastAsia="de-DE"/>
              </w:rPr>
              <w:t>LIST</w:t>
            </w:r>
            <w:r w:rsidRPr="00FA5CC4">
              <w:rPr>
                <w:rFonts w:eastAsia="Times New Roman" w:cs="Times New Roman"/>
                <w:color w:val="000000"/>
                <w:sz w:val="20"/>
                <w:szCs w:val="20"/>
                <w:lang w:val="en-US" w:eastAsia="de-DE"/>
              </w:rPr>
              <w:t> and returns a list that is </w:t>
            </w:r>
            <w:r w:rsidRPr="00FA5CC4">
              <w:rPr>
                <w:rFonts w:eastAsia="Times New Roman" w:cs="Times New Roman"/>
                <w:b/>
                <w:bCs/>
                <w:color w:val="000000"/>
                <w:sz w:val="20"/>
                <w:szCs w:val="20"/>
                <w:lang w:val="en-US" w:eastAsia="de-DE"/>
              </w:rPr>
              <w:t>EQUAL</w:t>
            </w:r>
            <w:r w:rsidRPr="00FA5CC4">
              <w:rPr>
                <w:rFonts w:eastAsia="Times New Roman" w:cs="Times New Roman"/>
                <w:color w:val="000000"/>
                <w:sz w:val="20"/>
                <w:szCs w:val="20"/>
                <w:lang w:val="en-US" w:eastAsia="de-DE"/>
              </w:rPr>
              <w:t> to </w:t>
            </w:r>
            <w:r w:rsidRPr="00FA5CC4">
              <w:rPr>
                <w:rFonts w:eastAsia="Times New Roman" w:cs="Times New Roman"/>
                <w:b/>
                <w:bCs/>
                <w:color w:val="000000"/>
                <w:sz w:val="20"/>
                <w:szCs w:val="20"/>
                <w:lang w:val="en-US" w:eastAsia="de-DE"/>
              </w:rPr>
              <w:t>LIST</w:t>
            </w:r>
            <w:r w:rsidR="00DB664B" w:rsidRPr="00FA5CC4">
              <w:rPr>
                <w:rFonts w:eastAsia="Times New Roman" w:cs="Times New Roman"/>
                <w:color w:val="000000"/>
                <w:sz w:val="20"/>
                <w:szCs w:val="20"/>
                <w:lang w:val="en-US" w:eastAsia="de-DE"/>
              </w:rPr>
              <w:t>.</w:t>
            </w:r>
          </w:p>
        </w:tc>
      </w:tr>
      <w:tr w:rsidR="007B462E" w:rsidRPr="00FA5CC4" w14:paraId="598ED00E"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7DC5BE5" w14:textId="1B086654"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(COPY-TREE OBJECT)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BBE2B45"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Copies all dotted pairs of the </w:t>
            </w:r>
            <w:r w:rsidRPr="00FA5CC4">
              <w:rPr>
                <w:rFonts w:eastAsia="Times New Roman" w:cs="Times New Roman"/>
                <w:b/>
                <w:bCs/>
                <w:color w:val="000000"/>
                <w:sz w:val="20"/>
                <w:szCs w:val="20"/>
                <w:lang w:val="en-US" w:eastAsia="de-DE"/>
              </w:rPr>
              <w:t>OBJECT</w:t>
            </w:r>
            <w:r w:rsidRPr="00FA5CC4">
              <w:rPr>
                <w:rFonts w:eastAsia="Times New Roman" w:cs="Times New Roman"/>
                <w:color w:val="000000"/>
                <w:sz w:val="20"/>
                <w:szCs w:val="20"/>
                <w:lang w:val="en-US" w:eastAsia="de-DE"/>
              </w:rPr>
              <w:t> and returns an object equivalent to </w:t>
            </w:r>
            <w:r w:rsidRPr="00FA5CC4">
              <w:rPr>
                <w:rFonts w:eastAsia="Times New Roman" w:cs="Times New Roman"/>
                <w:b/>
                <w:bCs/>
                <w:color w:val="000000"/>
                <w:sz w:val="20"/>
                <w:szCs w:val="20"/>
                <w:lang w:val="en-US" w:eastAsia="de-DE"/>
              </w:rPr>
              <w:t>OBJECT</w:t>
            </w:r>
            <w:r w:rsidR="00DB664B" w:rsidRPr="00FA5CC4">
              <w:rPr>
                <w:rFonts w:eastAsia="Times New Roman" w:cs="Times New Roman"/>
                <w:color w:val="000000"/>
                <w:sz w:val="20"/>
                <w:szCs w:val="20"/>
                <w:lang w:val="en-US" w:eastAsia="de-DE"/>
              </w:rPr>
              <w:t>.</w:t>
            </w:r>
          </w:p>
        </w:tc>
      </w:tr>
      <w:tr w:rsidR="007B462E" w:rsidRPr="00FA5CC4" w14:paraId="6B352B89"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6D088B2" w14:textId="38C47AF1"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(FIRST N 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918E5D0"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Copies and returns the first </w:t>
            </w:r>
            <w:r w:rsidRPr="00FA5CC4">
              <w:rPr>
                <w:rFonts w:eastAsia="Times New Roman" w:cs="Times New Roman"/>
                <w:b/>
                <w:bCs/>
                <w:color w:val="000000"/>
                <w:sz w:val="20"/>
                <w:szCs w:val="20"/>
                <w:lang w:val="en-US" w:eastAsia="de-DE"/>
              </w:rPr>
              <w:t>N</w:t>
            </w:r>
            <w:r w:rsidRPr="00FA5CC4">
              <w:rPr>
                <w:rFonts w:eastAsia="Times New Roman" w:cs="Times New Roman"/>
                <w:color w:val="000000"/>
                <w:sz w:val="20"/>
                <w:szCs w:val="20"/>
                <w:lang w:val="en-US" w:eastAsia="de-DE"/>
              </w:rPr>
              <w:t> elements of a list.</w:t>
            </w:r>
          </w:p>
        </w:tc>
      </w:tr>
      <w:tr w:rsidR="007B462E" w:rsidRPr="00FA5CC4" w14:paraId="4D663628"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1D411D7" w14:textId="3CAB2B19"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(BUTLAST LIST 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FBD54AC"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Copies and returns all but the last </w:t>
            </w:r>
            <w:r w:rsidRPr="00FA5CC4">
              <w:rPr>
                <w:rFonts w:eastAsia="Times New Roman" w:cs="Times New Roman"/>
                <w:b/>
                <w:bCs/>
                <w:color w:val="000000"/>
                <w:sz w:val="20"/>
                <w:szCs w:val="20"/>
                <w:lang w:val="en-US" w:eastAsia="de-DE"/>
              </w:rPr>
              <w:t>N</w:t>
            </w:r>
            <w:r w:rsidRPr="00FA5CC4">
              <w:rPr>
                <w:rFonts w:eastAsia="Times New Roman" w:cs="Times New Roman"/>
                <w:color w:val="000000"/>
                <w:sz w:val="20"/>
                <w:szCs w:val="20"/>
                <w:lang w:val="en-US" w:eastAsia="de-DE"/>
              </w:rPr>
              <w:t> elements of </w:t>
            </w:r>
            <w:r w:rsidRPr="00FA5CC4">
              <w:rPr>
                <w:rFonts w:eastAsia="Times New Roman" w:cs="Times New Roman"/>
                <w:b/>
                <w:bCs/>
                <w:color w:val="000000"/>
                <w:sz w:val="20"/>
                <w:szCs w:val="20"/>
                <w:lang w:val="en-US" w:eastAsia="de-DE"/>
              </w:rPr>
              <w:t>LIST</w:t>
            </w:r>
            <w:r w:rsidR="00DB664B" w:rsidRPr="00FA5CC4">
              <w:rPr>
                <w:rFonts w:eastAsia="Times New Roman" w:cs="Times New Roman"/>
                <w:color w:val="000000"/>
                <w:sz w:val="20"/>
                <w:szCs w:val="20"/>
                <w:lang w:val="en-US" w:eastAsia="de-DE"/>
              </w:rPr>
              <w:t>.</w:t>
            </w:r>
          </w:p>
        </w:tc>
      </w:tr>
      <w:tr w:rsidR="007B462E" w:rsidRPr="00FA5CC4" w14:paraId="792EC35E"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538771E" w14:textId="59D35ABF"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(REVERSE 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23EAAE4" w14:textId="17CA9E04"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Creates and returns a list consisting of the elements of </w:t>
            </w:r>
            <w:r w:rsidRPr="00FA5CC4">
              <w:rPr>
                <w:rFonts w:eastAsia="Times New Roman" w:cs="Times New Roman"/>
                <w:b/>
                <w:bCs/>
                <w:color w:val="000000"/>
                <w:sz w:val="20"/>
                <w:szCs w:val="20"/>
                <w:lang w:val="en-US" w:eastAsia="de-DE"/>
              </w:rPr>
              <w:t>LIST</w:t>
            </w:r>
            <w:r w:rsidR="00921EC7" w:rsidRPr="00FA5CC4">
              <w:rPr>
                <w:rFonts w:eastAsia="Times New Roman" w:cs="Times New Roman"/>
                <w:color w:val="000000"/>
                <w:sz w:val="20"/>
                <w:szCs w:val="20"/>
                <w:lang w:val="en-US" w:eastAsia="de-DE"/>
              </w:rPr>
              <w:t xml:space="preserve">, </w:t>
            </w:r>
            <w:r w:rsidRPr="00FA5CC4">
              <w:rPr>
                <w:rFonts w:eastAsia="Times New Roman" w:cs="Times New Roman"/>
                <w:color w:val="000000"/>
                <w:sz w:val="20"/>
                <w:szCs w:val="20"/>
                <w:lang w:val="en-US" w:eastAsia="de-DE"/>
              </w:rPr>
              <w:t>but in reverse order.</w:t>
            </w:r>
          </w:p>
        </w:tc>
      </w:tr>
      <w:tr w:rsidR="007B462E" w:rsidRPr="00FA5CC4" w14:paraId="7125ABC2"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209E57D" w14:textId="7DDC9F8A"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(SUBSTITUTE NEW OLD LIST TEST)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0B59519"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a high-level copy of the </w:t>
            </w:r>
            <w:r w:rsidRPr="00FA5CC4">
              <w:rPr>
                <w:rFonts w:eastAsia="Times New Roman" w:cs="Times New Roman"/>
                <w:b/>
                <w:bCs/>
                <w:color w:val="000000"/>
                <w:sz w:val="20"/>
                <w:szCs w:val="20"/>
                <w:lang w:val="en-US" w:eastAsia="de-DE"/>
              </w:rPr>
              <w:t>LIST</w:t>
            </w:r>
            <w:r w:rsidR="00DB664B" w:rsidRPr="00FA5CC4">
              <w:rPr>
                <w:rFonts w:eastAsia="Times New Roman" w:cs="Times New Roman"/>
                <w:color w:val="000000"/>
                <w:sz w:val="20"/>
                <w:szCs w:val="20"/>
                <w:lang w:val="en-US" w:eastAsia="de-DE"/>
              </w:rPr>
              <w:t>.</w:t>
            </w:r>
          </w:p>
        </w:tc>
      </w:tr>
      <w:tr w:rsidR="007B462E" w:rsidRPr="00FA5CC4" w14:paraId="6359E6C1"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D3B1CD9" w14:textId="66473A1C"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(MAKE-LIST N OBJECT 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FCE95E8"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Creates and returns a list of </w:t>
            </w:r>
            <w:r w:rsidRPr="00FA5CC4">
              <w:rPr>
                <w:rFonts w:eastAsia="Times New Roman" w:cs="Times New Roman"/>
                <w:b/>
                <w:bCs/>
                <w:color w:val="000000"/>
                <w:sz w:val="20"/>
                <w:szCs w:val="20"/>
                <w:lang w:val="en-US" w:eastAsia="de-DE"/>
              </w:rPr>
              <w:t>N</w:t>
            </w:r>
            <w:r w:rsidRPr="00FA5CC4">
              <w:rPr>
                <w:rFonts w:eastAsia="Times New Roman" w:cs="Times New Roman"/>
                <w:color w:val="000000"/>
                <w:sz w:val="20"/>
                <w:szCs w:val="20"/>
                <w:lang w:val="en-US" w:eastAsia="de-DE"/>
              </w:rPr>
              <w:t> elements.</w:t>
            </w:r>
          </w:p>
        </w:tc>
      </w:tr>
      <w:tr w:rsidR="007B462E" w:rsidRPr="00FA5CC4" w14:paraId="2F7CEA78"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AF67586" w14:textId="4A920451"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REMOVE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C074F60"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Removes items from a list.</w:t>
            </w:r>
          </w:p>
        </w:tc>
      </w:tr>
      <w:tr w:rsidR="007B462E" w:rsidRPr="00FA5CC4" w14:paraId="1FDBF3FC"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63BDA34" w14:textId="3F9E6489"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SUBST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12EEA37"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Replaces items in a list.</w:t>
            </w:r>
          </w:p>
        </w:tc>
      </w:tr>
    </w:tbl>
    <w:p w14:paraId="542BC045"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The </w:t>
      </w:r>
      <w:r w:rsidRPr="00FA5CC4">
        <w:rPr>
          <w:rFonts w:eastAsia="Times New Roman" w:cs="Times New Roman"/>
          <w:b/>
          <w:bCs/>
          <w:color w:val="0000FF"/>
          <w:sz w:val="23"/>
          <w:szCs w:val="23"/>
          <w:lang w:val="en-US" w:eastAsia="de-DE"/>
        </w:rPr>
        <w:t>(CONS OBJECT1 OBJECT2)</w:t>
      </w:r>
      <w:r w:rsidRPr="00FA5CC4">
        <w:rPr>
          <w:rFonts w:eastAsia="Times New Roman" w:cs="Times New Roman"/>
          <w:color w:val="0000FF"/>
          <w:sz w:val="23"/>
          <w:szCs w:val="23"/>
          <w:lang w:val="en-US" w:eastAsia="de-DE"/>
        </w:rPr>
        <w:t> function returns a dotted pair whose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element points to </w:t>
      </w:r>
      <w:r w:rsidRPr="00FA5CC4">
        <w:rPr>
          <w:rFonts w:eastAsia="Times New Roman" w:cs="Times New Roman"/>
          <w:b/>
          <w:bCs/>
          <w:color w:val="0000FF"/>
          <w:sz w:val="23"/>
          <w:szCs w:val="23"/>
          <w:lang w:val="en-US" w:eastAsia="de-DE"/>
        </w:rPr>
        <w:t>OBJECT1</w:t>
      </w:r>
      <w:r w:rsidRPr="00FA5CC4">
        <w:rPr>
          <w:rFonts w:eastAsia="Times New Roman" w:cs="Times New Roman"/>
          <w:color w:val="0000FF"/>
          <w:sz w:val="23"/>
          <w:szCs w:val="23"/>
          <w:lang w:val="en-US" w:eastAsia="de-DE"/>
        </w:rPr>
        <w:t> and whose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element points to </w:t>
      </w:r>
      <w:r w:rsidRPr="00FA5CC4">
        <w:rPr>
          <w:rFonts w:eastAsia="Times New Roman" w:cs="Times New Roman"/>
          <w:b/>
          <w:bCs/>
          <w:color w:val="0000FF"/>
          <w:sz w:val="23"/>
          <w:szCs w:val="23"/>
          <w:lang w:val="en-US" w:eastAsia="de-DE"/>
        </w:rPr>
        <w:t>OBJECT2</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the value of the </w:t>
      </w:r>
      <w:r w:rsidRPr="00FA5CC4">
        <w:rPr>
          <w:rFonts w:eastAsia="Times New Roman" w:cs="Times New Roman"/>
          <w:b/>
          <w:bCs/>
          <w:color w:val="0000FF"/>
          <w:sz w:val="23"/>
          <w:szCs w:val="23"/>
          <w:lang w:val="en-US" w:eastAsia="de-DE"/>
        </w:rPr>
        <w:t>*FREE-LIST*</w:t>
      </w:r>
      <w:r w:rsidRPr="00FA5CC4">
        <w:rPr>
          <w:rFonts w:eastAsia="Times New Roman" w:cs="Times New Roman"/>
          <w:color w:val="0000FF"/>
          <w:sz w:val="23"/>
          <w:szCs w:val="23"/>
          <w:lang w:val="en-US" w:eastAsia="de-DE"/>
        </w:rPr>
        <w:t> system variable is a dotted pair, the </w:t>
      </w:r>
      <w:r w:rsidRPr="00FA5CC4">
        <w:rPr>
          <w:rFonts w:eastAsia="Times New Roman" w:cs="Times New Roman"/>
          <w:b/>
          <w:bCs/>
          <w:color w:val="0000FF"/>
          <w:sz w:val="23"/>
          <w:szCs w:val="23"/>
          <w:lang w:val="en-US" w:eastAsia="de-DE"/>
        </w:rPr>
        <w:t>CONS</w:t>
      </w:r>
      <w:r w:rsidRPr="00FA5CC4">
        <w:rPr>
          <w:rFonts w:eastAsia="Times New Roman" w:cs="Times New Roman"/>
          <w:color w:val="0000FF"/>
          <w:sz w:val="23"/>
          <w:szCs w:val="23"/>
          <w:lang w:val="en-US" w:eastAsia="de-DE"/>
        </w:rPr>
        <w:t> function modifies and returns this dotted pair and changes </w:t>
      </w:r>
      <w:r w:rsidRPr="00FA5CC4">
        <w:rPr>
          <w:rFonts w:eastAsia="Times New Roman" w:cs="Times New Roman"/>
          <w:b/>
          <w:bCs/>
          <w:color w:val="0000FF"/>
          <w:sz w:val="23"/>
          <w:szCs w:val="23"/>
          <w:lang w:val="en-US" w:eastAsia="de-DE"/>
        </w:rPr>
        <w:t>*FREE-LIST*</w:t>
      </w:r>
      <w:r w:rsidRPr="00FA5CC4">
        <w:rPr>
          <w:rFonts w:eastAsia="Times New Roman" w:cs="Times New Roman"/>
          <w:color w:val="0000FF"/>
          <w:sz w:val="23"/>
          <w:szCs w:val="23"/>
          <w:lang w:val="en-US" w:eastAsia="de-DE"/>
        </w:rPr>
        <w:t> to </w:t>
      </w:r>
      <w:r w:rsidRPr="00FA5CC4">
        <w:rPr>
          <w:rFonts w:eastAsia="Times New Roman" w:cs="Times New Roman"/>
          <w:b/>
          <w:bCs/>
          <w:color w:val="0000FF"/>
          <w:sz w:val="23"/>
          <w:szCs w:val="23"/>
          <w:lang w:val="en-US" w:eastAsia="de-DE"/>
        </w:rPr>
        <w:t>(CDR *FREE-LIST*)</w:t>
      </w:r>
      <w:r w:rsidR="00DB664B" w:rsidRPr="00FA5CC4">
        <w:rPr>
          <w:rFonts w:eastAsia="Times New Roman" w:cs="Times New Roman"/>
          <w:color w:val="0000FF"/>
          <w:sz w:val="23"/>
          <w:szCs w:val="23"/>
          <w:lang w:val="en-US" w:eastAsia="de-DE"/>
        </w:rPr>
        <w:t>.</w:t>
      </w:r>
    </w:p>
    <w:p w14:paraId="2D7BF9F9"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correct interpretation of the function </w:t>
      </w:r>
      <w:r w:rsidRPr="00FA5CC4">
        <w:rPr>
          <w:rFonts w:eastAsia="Times New Roman" w:cs="Times New Roman"/>
          <w:b/>
          <w:bCs/>
          <w:color w:val="0000FF"/>
          <w:sz w:val="23"/>
          <w:szCs w:val="23"/>
          <w:lang w:val="en-US" w:eastAsia="de-DE"/>
        </w:rPr>
        <w:t>(CONS OBJECT1 OBJECT2)</w:t>
      </w:r>
      <w:r w:rsidRPr="00FA5CC4">
        <w:rPr>
          <w:rFonts w:eastAsia="Times New Roman" w:cs="Times New Roman"/>
          <w:color w:val="0000FF"/>
          <w:sz w:val="23"/>
          <w:szCs w:val="23"/>
          <w:lang w:val="en-US" w:eastAsia="de-DE"/>
        </w:rPr>
        <w:t> depends on how </w:t>
      </w:r>
      <w:r w:rsidRPr="00FA5CC4">
        <w:rPr>
          <w:rFonts w:eastAsia="Times New Roman" w:cs="Times New Roman"/>
          <w:b/>
          <w:bCs/>
          <w:color w:val="0000FF"/>
          <w:sz w:val="23"/>
          <w:szCs w:val="23"/>
          <w:lang w:val="en-US" w:eastAsia="de-DE"/>
        </w:rPr>
        <w:t>OBJECT2</w:t>
      </w:r>
      <w:r w:rsidRPr="00FA5CC4">
        <w:rPr>
          <w:rFonts w:eastAsia="Times New Roman" w:cs="Times New Roman"/>
          <w:color w:val="0000FF"/>
          <w:sz w:val="23"/>
          <w:szCs w:val="23"/>
          <w:lang w:val="en-US" w:eastAsia="de-DE"/>
        </w:rPr>
        <w:t> is viewed</w:t>
      </w:r>
      <w:r w:rsidR="00DB664B" w:rsidRPr="00FA5CC4">
        <w:rPr>
          <w:rFonts w:eastAsia="Times New Roman" w:cs="Times New Roman"/>
          <w:color w:val="0000FF"/>
          <w:sz w:val="23"/>
          <w:szCs w:val="23"/>
          <w:lang w:val="en-US" w:eastAsia="de-DE"/>
        </w:rPr>
        <w:t>.</w:t>
      </w:r>
    </w:p>
    <w:p w14:paraId="0831964F"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OBJECT2</w:t>
      </w:r>
      <w:r w:rsidRPr="00FA5CC4">
        <w:rPr>
          <w:rFonts w:eastAsia="Times New Roman" w:cs="Times New Roman"/>
          <w:color w:val="0000FF"/>
          <w:sz w:val="23"/>
          <w:szCs w:val="23"/>
          <w:lang w:val="en-US" w:eastAsia="de-DE"/>
        </w:rPr>
        <w:t> is a list, the </w:t>
      </w:r>
      <w:r w:rsidRPr="00FA5CC4">
        <w:rPr>
          <w:rFonts w:eastAsia="Times New Roman" w:cs="Times New Roman"/>
          <w:b/>
          <w:bCs/>
          <w:color w:val="0000FF"/>
          <w:sz w:val="23"/>
          <w:szCs w:val="23"/>
          <w:lang w:val="en-US" w:eastAsia="de-DE"/>
        </w:rPr>
        <w:t>CONS</w:t>
      </w:r>
      <w:r w:rsidRPr="00FA5CC4">
        <w:rPr>
          <w:rFonts w:eastAsia="Times New Roman" w:cs="Times New Roman"/>
          <w:color w:val="0000FF"/>
          <w:sz w:val="23"/>
          <w:szCs w:val="23"/>
          <w:lang w:val="en-US" w:eastAsia="de-DE"/>
        </w:rPr>
        <w:t> function creates a list whose first element is </w:t>
      </w:r>
      <w:r w:rsidRPr="00FA5CC4">
        <w:rPr>
          <w:rFonts w:eastAsia="Times New Roman" w:cs="Times New Roman"/>
          <w:b/>
          <w:bCs/>
          <w:color w:val="0000FF"/>
          <w:sz w:val="23"/>
          <w:szCs w:val="23"/>
          <w:lang w:val="en-US" w:eastAsia="de-DE"/>
        </w:rPr>
        <w:t>OBJECT1</w:t>
      </w:r>
      <w:r w:rsidRPr="00FA5CC4">
        <w:rPr>
          <w:rFonts w:eastAsia="Times New Roman" w:cs="Times New Roman"/>
          <w:color w:val="0000FF"/>
          <w:sz w:val="23"/>
          <w:szCs w:val="23"/>
          <w:lang w:val="en-US" w:eastAsia="de-DE"/>
        </w:rPr>
        <w:t> and whose remainder is </w:t>
      </w:r>
      <w:r w:rsidRPr="00FA5CC4">
        <w:rPr>
          <w:rFonts w:eastAsia="Times New Roman" w:cs="Times New Roman"/>
          <w:b/>
          <w:bCs/>
          <w:color w:val="0000FF"/>
          <w:sz w:val="23"/>
          <w:szCs w:val="23"/>
          <w:lang w:val="en-US" w:eastAsia="de-DE"/>
        </w:rPr>
        <w:t>OBJECT2</w:t>
      </w:r>
      <w:r w:rsidR="00DB664B" w:rsidRPr="00FA5CC4">
        <w:rPr>
          <w:rFonts w:eastAsia="Times New Roman" w:cs="Times New Roman"/>
          <w:color w:val="0000FF"/>
          <w:sz w:val="23"/>
          <w:szCs w:val="23"/>
          <w:lang w:val="en-US" w:eastAsia="de-DE"/>
        </w:rPr>
        <w:t>.</w:t>
      </w:r>
    </w:p>
    <w:p w14:paraId="716007CC" w14:textId="10586D54"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OBJECT2</w:t>
      </w:r>
      <w:r w:rsidRPr="00FA5CC4">
        <w:rPr>
          <w:rFonts w:eastAsia="Times New Roman" w:cs="Times New Roman"/>
          <w:color w:val="0000FF"/>
          <w:sz w:val="23"/>
          <w:szCs w:val="23"/>
          <w:lang w:val="en-US" w:eastAsia="de-DE"/>
        </w:rPr>
        <w:t> is an atom or a binary tree, the </w:t>
      </w:r>
      <w:r w:rsidRPr="00FA5CC4">
        <w:rPr>
          <w:rFonts w:eastAsia="Times New Roman" w:cs="Times New Roman"/>
          <w:b/>
          <w:bCs/>
          <w:color w:val="0000FF"/>
          <w:sz w:val="23"/>
          <w:szCs w:val="23"/>
          <w:lang w:val="en-US" w:eastAsia="de-DE"/>
        </w:rPr>
        <w:t>CONS</w:t>
      </w:r>
      <w:r w:rsidRPr="00FA5CC4">
        <w:rPr>
          <w:rFonts w:eastAsia="Times New Roman" w:cs="Times New Roman"/>
          <w:color w:val="0000FF"/>
          <w:sz w:val="23"/>
          <w:szCs w:val="23"/>
          <w:lang w:val="en-US" w:eastAsia="de-DE"/>
        </w:rPr>
        <w:t> function cre</w:t>
      </w:r>
      <w:r w:rsidR="00DD404A">
        <w:rPr>
          <w:rFonts w:eastAsia="Times New Roman" w:cs="Times New Roman"/>
          <w:color w:val="0000FF"/>
          <w:sz w:val="23"/>
          <w:szCs w:val="23"/>
          <w:lang w:val="en-US" w:eastAsia="de-DE"/>
        </w:rPr>
        <w:t>ates a tree whose left branch (</w:t>
      </w:r>
      <w:r w:rsidRPr="00FA5CC4">
        <w:rPr>
          <w:rFonts w:eastAsia="Times New Roman" w:cs="Times New Roman"/>
          <w:b/>
          <w:bCs/>
          <w:color w:val="0000FF"/>
          <w:sz w:val="23"/>
          <w:szCs w:val="23"/>
          <w:lang w:val="en-US" w:eastAsia="de-DE"/>
        </w:rPr>
        <w:t>the CAR</w:t>
      </w:r>
      <w:r w:rsidRPr="00FA5CC4">
        <w:rPr>
          <w:rFonts w:eastAsia="Times New Roman" w:cs="Times New Roman"/>
          <w:color w:val="0000FF"/>
          <w:sz w:val="23"/>
          <w:szCs w:val="23"/>
          <w:lang w:val="en-US" w:eastAsia="de-DE"/>
        </w:rPr>
        <w:t> branch) is </w:t>
      </w:r>
      <w:r w:rsidRPr="00FA5CC4">
        <w:rPr>
          <w:rFonts w:eastAsia="Times New Roman" w:cs="Times New Roman"/>
          <w:b/>
          <w:bCs/>
          <w:color w:val="0000FF"/>
          <w:sz w:val="23"/>
          <w:szCs w:val="23"/>
          <w:lang w:val="en-US" w:eastAsia="de-DE"/>
        </w:rPr>
        <w:t>OBJECT1</w:t>
      </w:r>
      <w:r w:rsidR="00DD404A">
        <w:rPr>
          <w:rFonts w:eastAsia="Times New Roman" w:cs="Times New Roman"/>
          <w:color w:val="0000FF"/>
          <w:sz w:val="23"/>
          <w:szCs w:val="23"/>
          <w:lang w:val="en-US" w:eastAsia="de-DE"/>
        </w:rPr>
        <w:t> and whose right branch (</w:t>
      </w:r>
      <w:r w:rsidRPr="00FA5CC4">
        <w:rPr>
          <w:rFonts w:eastAsia="Times New Roman" w:cs="Times New Roman"/>
          <w:b/>
          <w:bCs/>
          <w:color w:val="0000FF"/>
          <w:sz w:val="23"/>
          <w:szCs w:val="23"/>
          <w:lang w:val="en-US" w:eastAsia="de-DE"/>
        </w:rPr>
        <w:t>the CDR</w:t>
      </w:r>
      <w:r w:rsidRPr="00FA5CC4">
        <w:rPr>
          <w:rFonts w:eastAsia="Times New Roman" w:cs="Times New Roman"/>
          <w:color w:val="0000FF"/>
          <w:sz w:val="23"/>
          <w:szCs w:val="23"/>
          <w:lang w:val="en-US" w:eastAsia="de-DE"/>
        </w:rPr>
        <w:t> branch) is </w:t>
      </w:r>
      <w:r w:rsidRPr="00FA5CC4">
        <w:rPr>
          <w:rFonts w:eastAsia="Times New Roman" w:cs="Times New Roman"/>
          <w:b/>
          <w:bCs/>
          <w:color w:val="0000FF"/>
          <w:sz w:val="23"/>
          <w:szCs w:val="23"/>
          <w:lang w:val="en-US" w:eastAsia="de-DE"/>
        </w:rPr>
        <w:t>OBJECT2</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13771FD5" w14:textId="77777777" w:rsidR="007B462E" w:rsidRPr="00FA5CC4" w:rsidRDefault="007B462E" w:rsidP="00624AC9">
      <w:pPr>
        <w:pStyle w:val="LISPScreen"/>
      </w:pPr>
      <w:r w:rsidRPr="00FA5CC4">
        <w:t xml:space="preserve">   $ (CONS 'A '(B C D))</w:t>
      </w:r>
    </w:p>
    <w:p w14:paraId="5C0CDB56" w14:textId="77777777" w:rsidR="007B462E" w:rsidRPr="00FA5CC4" w:rsidRDefault="007B462E" w:rsidP="00624AC9">
      <w:pPr>
        <w:pStyle w:val="LISPScreen"/>
      </w:pPr>
      <w:r w:rsidRPr="00FA5CC4">
        <w:t xml:space="preserve">   (A B C D)</w:t>
      </w:r>
    </w:p>
    <w:p w14:paraId="74474B7B" w14:textId="77777777" w:rsidR="007B462E" w:rsidRPr="00FA5CC4" w:rsidRDefault="007B462E" w:rsidP="00624AC9">
      <w:pPr>
        <w:pStyle w:val="LISPScreen"/>
      </w:pPr>
      <w:r w:rsidRPr="00FA5CC4">
        <w:t xml:space="preserve">   $ (CONS 'A 'B)</w:t>
      </w:r>
    </w:p>
    <w:p w14:paraId="6E279455" w14:textId="77777777" w:rsidR="007B462E" w:rsidRPr="00FA5CC4" w:rsidRDefault="007B462E" w:rsidP="00624AC9">
      <w:pPr>
        <w:pStyle w:val="LISPScreen"/>
      </w:pPr>
      <w:r w:rsidRPr="00FA5CC4">
        <w:t xml:space="preserve">   (A</w:t>
      </w:r>
      <w:r w:rsidR="00DB664B" w:rsidRPr="00FA5CC4">
        <w:t>.</w:t>
      </w:r>
      <w:r w:rsidRPr="00FA5CC4">
        <w:t xml:space="preserve"> B)</w:t>
      </w:r>
    </w:p>
    <w:p w14:paraId="65F45E34"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The </w:t>
      </w:r>
      <w:r w:rsidRPr="00FA5CC4">
        <w:rPr>
          <w:rFonts w:eastAsia="Times New Roman" w:cs="Times New Roman"/>
          <w:b/>
          <w:bCs/>
          <w:color w:val="0000FF"/>
          <w:sz w:val="23"/>
          <w:szCs w:val="23"/>
          <w:lang w:val="en-US" w:eastAsia="de-DE"/>
        </w:rPr>
        <w:t>(LIST OBJECT1</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OBJECTN)</w:t>
      </w:r>
      <w:r w:rsidRPr="00FA5CC4">
        <w:rPr>
          <w:rFonts w:eastAsia="Times New Roman" w:cs="Times New Roman"/>
          <w:color w:val="0000FF"/>
          <w:sz w:val="23"/>
          <w:szCs w:val="23"/>
          <w:lang w:val="en-US" w:eastAsia="de-DE"/>
        </w:rPr>
        <w:t> function creates and returns a list consisting of elements from </w:t>
      </w:r>
      <w:r w:rsidRPr="00FA5CC4">
        <w:rPr>
          <w:rFonts w:eastAsia="Times New Roman" w:cs="Times New Roman"/>
          <w:b/>
          <w:bCs/>
          <w:color w:val="0000FF"/>
          <w:sz w:val="23"/>
          <w:szCs w:val="23"/>
          <w:lang w:val="en-US" w:eastAsia="de-DE"/>
        </w:rPr>
        <w:t>OBJECT1</w:t>
      </w:r>
      <w:r w:rsidRPr="00FA5CC4">
        <w:rPr>
          <w:rFonts w:eastAsia="Times New Roman" w:cs="Times New Roman"/>
          <w:color w:val="0000FF"/>
          <w:sz w:val="23"/>
          <w:szCs w:val="23"/>
          <w:lang w:val="en-US" w:eastAsia="de-DE"/>
        </w:rPr>
        <w:t> to </w:t>
      </w:r>
      <w:r w:rsidRPr="00FA5CC4">
        <w:rPr>
          <w:rFonts w:eastAsia="Times New Roman" w:cs="Times New Roman"/>
          <w:b/>
          <w:bCs/>
          <w:color w:val="0000FF"/>
          <w:sz w:val="23"/>
          <w:szCs w:val="23"/>
          <w:lang w:val="en-US" w:eastAsia="de-DE"/>
        </w:rPr>
        <w:t>OBJECTN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the function is called without arguments,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function returns the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flag</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function can work with any number of arguments. For example:</w:t>
      </w:r>
    </w:p>
    <w:p w14:paraId="1C32A35D" w14:textId="77777777" w:rsidR="007B462E" w:rsidRPr="00FA5CC4" w:rsidRDefault="007B462E" w:rsidP="00624AC9">
      <w:pPr>
        <w:pStyle w:val="LISPScreen"/>
      </w:pPr>
      <w:r w:rsidRPr="00FA5CC4">
        <w:t xml:space="preserve">   $ (LIST 'A 'B 'C 'D)     $ (LIST)</w:t>
      </w:r>
    </w:p>
    <w:p w14:paraId="5DB1EE0A" w14:textId="77777777" w:rsidR="007B462E" w:rsidRPr="00FA5CC4" w:rsidRDefault="007B462E" w:rsidP="00624AC9">
      <w:pPr>
        <w:pStyle w:val="LISPScreen"/>
      </w:pPr>
      <w:r w:rsidRPr="00FA5CC4">
        <w:t xml:space="preserve">   (A B C D)                NIL</w:t>
      </w:r>
    </w:p>
    <w:p w14:paraId="0E05EBDF" w14:textId="77777777" w:rsidR="007B462E" w:rsidRPr="00FA5CC4" w:rsidRDefault="007B462E" w:rsidP="00624AC9">
      <w:pPr>
        <w:pStyle w:val="LISPScreen"/>
      </w:pPr>
      <w:r w:rsidRPr="00FA5CC4">
        <w:t xml:space="preserve">   $ (LIST 'A '(B C) 'D)</w:t>
      </w:r>
    </w:p>
    <w:p w14:paraId="1436959E" w14:textId="77777777" w:rsidR="007B462E" w:rsidRPr="00FA5CC4" w:rsidRDefault="007B462E" w:rsidP="00624AC9">
      <w:pPr>
        <w:pStyle w:val="LISPScreen"/>
      </w:pPr>
      <w:r w:rsidRPr="00FA5CC4">
        <w:t xml:space="preserve">   (A (B C) D)</w:t>
      </w:r>
    </w:p>
    <w:p w14:paraId="0D168C71"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Here is the function code:</w:t>
      </w:r>
    </w:p>
    <w:p w14:paraId="3D4B3855" w14:textId="77777777" w:rsidR="007B462E" w:rsidRPr="00FA5CC4" w:rsidRDefault="007B462E" w:rsidP="0043673F">
      <w:pPr>
        <w:pStyle w:val="LISPCode"/>
      </w:pPr>
      <w:r w:rsidRPr="00FA5CC4">
        <w:t xml:space="preserve">   (DEFUN LIST LST</w:t>
      </w:r>
    </w:p>
    <w:p w14:paraId="09BCF192" w14:textId="77777777" w:rsidR="007B462E" w:rsidRPr="00FA5CC4" w:rsidRDefault="007B462E" w:rsidP="0043673F">
      <w:pPr>
        <w:pStyle w:val="LISPCode"/>
      </w:pPr>
      <w:r w:rsidRPr="00FA5CC4">
        <w:t xml:space="preserve">      ( (NULL LST) NIL )</w:t>
      </w:r>
    </w:p>
    <w:p w14:paraId="308C159A" w14:textId="77777777" w:rsidR="007B462E" w:rsidRPr="00FA5CC4" w:rsidRDefault="007B462E" w:rsidP="0043673F">
      <w:pPr>
        <w:pStyle w:val="LISPCode"/>
      </w:pPr>
      <w:r w:rsidRPr="00FA5CC4">
        <w:t xml:space="preserve">      ( CONS (CAR LST) (APPLY 'LIST (CDR LST)) )</w:t>
      </w:r>
    </w:p>
    <w:p w14:paraId="09258B31" w14:textId="77777777" w:rsidR="007B462E" w:rsidRPr="00FA5CC4" w:rsidRDefault="007B462E" w:rsidP="0043673F">
      <w:pPr>
        <w:pStyle w:val="LISPCode"/>
      </w:pPr>
      <w:r w:rsidRPr="00FA5CC4">
        <w:t xml:space="preserve">   )</w:t>
      </w:r>
    </w:p>
    <w:p w14:paraId="067F32F1" w14:textId="441A4F02"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3. The function </w:t>
      </w:r>
      <w:r w:rsidRPr="00FA5CC4">
        <w:rPr>
          <w:rFonts w:eastAsia="Times New Roman" w:cs="Times New Roman"/>
          <w:b/>
          <w:bCs/>
          <w:color w:val="0000FF"/>
          <w:sz w:val="23"/>
          <w:szCs w:val="23"/>
          <w:lang w:val="en-US" w:eastAsia="de-DE"/>
        </w:rPr>
        <w:t>(LIST* OBJECT1</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OBJECTN)</w:t>
      </w:r>
      <w:r w:rsidRPr="00FA5CC4">
        <w:rPr>
          <w:rFonts w:eastAsia="Times New Roman" w:cs="Times New Roman"/>
          <w:color w:val="0000FF"/>
          <w:sz w:val="23"/>
          <w:szCs w:val="23"/>
          <w:lang w:val="en-US" w:eastAsia="de-DE"/>
        </w:rPr>
        <w:t> pairs the objects </w:t>
      </w:r>
      <w:r w:rsidRPr="00FA5CC4">
        <w:rPr>
          <w:rFonts w:eastAsia="Times New Roman" w:cs="Times New Roman"/>
          <w:b/>
          <w:bCs/>
          <w:color w:val="0000FF"/>
          <w:sz w:val="23"/>
          <w:szCs w:val="23"/>
          <w:lang w:val="en-US" w:eastAsia="de-DE"/>
        </w:rPr>
        <w:t>OBJECT1</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.,OBJECTN</w:t>
      </w:r>
      <w:r w:rsidRPr="00FA5CC4">
        <w:rPr>
          <w:rFonts w:eastAsia="Times New Roman" w:cs="Times New Roman"/>
          <w:color w:val="0000FF"/>
          <w:sz w:val="23"/>
          <w:szCs w:val="23"/>
          <w:lang w:val="en-US" w:eastAsia="de-DE"/>
        </w:rPr>
        <w:t> and returns the resulting object. For example:</w:t>
      </w:r>
    </w:p>
    <w:p w14:paraId="0BE86C76" w14:textId="77777777" w:rsidR="007B462E" w:rsidRPr="00FA5CC4" w:rsidRDefault="007B462E" w:rsidP="00624AC9">
      <w:pPr>
        <w:pStyle w:val="LISPScreen"/>
      </w:pPr>
      <w:r w:rsidRPr="00FA5CC4">
        <w:t xml:space="preserve">   $ (LIST* 'A 'B 'C 'D)</w:t>
      </w:r>
    </w:p>
    <w:p w14:paraId="6E9592CD" w14:textId="77777777" w:rsidR="007B462E" w:rsidRPr="00FA5CC4" w:rsidRDefault="007B462E" w:rsidP="00624AC9">
      <w:pPr>
        <w:pStyle w:val="LISPScreen"/>
      </w:pPr>
      <w:r w:rsidRPr="00FA5CC4">
        <w:t xml:space="preserve">   (A B C</w:t>
      </w:r>
      <w:r w:rsidR="00DB664B" w:rsidRPr="00FA5CC4">
        <w:t>.</w:t>
      </w:r>
      <w:r w:rsidRPr="00FA5CC4">
        <w:t xml:space="preserve"> D)</w:t>
      </w:r>
    </w:p>
    <w:p w14:paraId="7B2DBB8E" w14:textId="77777777" w:rsidR="007B462E" w:rsidRPr="00FA5CC4" w:rsidRDefault="007B462E" w:rsidP="00624AC9">
      <w:pPr>
        <w:pStyle w:val="LISPScreen"/>
      </w:pPr>
      <w:r w:rsidRPr="00FA5CC4">
        <w:t xml:space="preserve">   $ (LIST* 'A 'B '(C D))</w:t>
      </w:r>
    </w:p>
    <w:p w14:paraId="248124CF" w14:textId="77777777" w:rsidR="007B462E" w:rsidRPr="00FA5CC4" w:rsidRDefault="007B462E" w:rsidP="00624AC9">
      <w:pPr>
        <w:pStyle w:val="LISPScreen"/>
      </w:pPr>
      <w:r w:rsidRPr="00FA5CC4">
        <w:t xml:space="preserve">   (A B C D)</w:t>
      </w:r>
    </w:p>
    <w:p w14:paraId="096DD42C"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If a function is called with a single argument,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returns that argument. For example:</w:t>
      </w:r>
    </w:p>
    <w:p w14:paraId="76BA56C5" w14:textId="77777777" w:rsidR="007B462E" w:rsidRPr="00FA5CC4" w:rsidRDefault="007B462E" w:rsidP="00624AC9">
      <w:pPr>
        <w:pStyle w:val="LISPScreen"/>
      </w:pPr>
      <w:r w:rsidRPr="00FA5CC4">
        <w:t xml:space="preserve">   $ (LIST* 'DOG)</w:t>
      </w:r>
    </w:p>
    <w:p w14:paraId="659FB741" w14:textId="77777777" w:rsidR="007B462E" w:rsidRPr="00FA5CC4" w:rsidRDefault="007B462E" w:rsidP="00624AC9">
      <w:pPr>
        <w:pStyle w:val="LISPScreen"/>
      </w:pPr>
      <w:r w:rsidRPr="00FA5CC4">
        <w:t xml:space="preserve">   DOG</w:t>
      </w:r>
    </w:p>
    <w:p w14:paraId="3B4623D6"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Here is the function code:</w:t>
      </w:r>
    </w:p>
    <w:p w14:paraId="13D4A497" w14:textId="77777777" w:rsidR="007B462E" w:rsidRPr="00FA5CC4" w:rsidRDefault="007B462E" w:rsidP="0043673F">
      <w:pPr>
        <w:pStyle w:val="LISPCode"/>
      </w:pPr>
      <w:r w:rsidRPr="00FA5CC4">
        <w:t xml:space="preserve">   (DEFUN LIST* LST</w:t>
      </w:r>
    </w:p>
    <w:p w14:paraId="5FBAE6E8" w14:textId="77777777" w:rsidR="007B462E" w:rsidRPr="00FA5CC4" w:rsidRDefault="007B462E" w:rsidP="0043673F">
      <w:pPr>
        <w:pStyle w:val="LISPCode"/>
      </w:pPr>
      <w:r w:rsidRPr="00FA5CC4">
        <w:t xml:space="preserve">      ( (NULL LST) NIL )</w:t>
      </w:r>
    </w:p>
    <w:p w14:paraId="20393903" w14:textId="77777777" w:rsidR="007B462E" w:rsidRPr="00FA5CC4" w:rsidRDefault="007B462E" w:rsidP="0043673F">
      <w:pPr>
        <w:pStyle w:val="LISPCode"/>
      </w:pPr>
      <w:r w:rsidRPr="00FA5CC4">
        <w:t xml:space="preserve">      ( (NULL (CDR LST)) (CAR LST) )</w:t>
      </w:r>
    </w:p>
    <w:p w14:paraId="4E4CDCB0" w14:textId="77777777" w:rsidR="007B462E" w:rsidRPr="00FA5CC4" w:rsidRDefault="007B462E" w:rsidP="0043673F">
      <w:pPr>
        <w:pStyle w:val="LISPCode"/>
      </w:pPr>
      <w:r w:rsidRPr="00FA5CC4">
        <w:t xml:space="preserve">      ( CONS (CAR LST) (APPLY 'LIST*  (CDR LST)) )</w:t>
      </w:r>
    </w:p>
    <w:p w14:paraId="75BB3968" w14:textId="77777777" w:rsidR="007B462E" w:rsidRPr="00FA5CC4" w:rsidRDefault="007B462E" w:rsidP="0043673F">
      <w:pPr>
        <w:pStyle w:val="LISPCode"/>
      </w:pPr>
      <w:r w:rsidRPr="00FA5CC4">
        <w:t xml:space="preserve">   )</w:t>
      </w:r>
    </w:p>
    <w:p w14:paraId="5F328079"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4. The </w:t>
      </w:r>
      <w:r w:rsidRPr="00FA5CC4">
        <w:rPr>
          <w:rFonts w:eastAsia="Times New Roman" w:cs="Times New Roman"/>
          <w:b/>
          <w:bCs/>
          <w:color w:val="0000FF"/>
          <w:sz w:val="23"/>
          <w:szCs w:val="23"/>
          <w:lang w:val="en-US" w:eastAsia="de-DE"/>
        </w:rPr>
        <w:t>(APPEND LIST1 LIST2</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LISTN)</w:t>
      </w:r>
      <w:r w:rsidRPr="00FA5CC4">
        <w:rPr>
          <w:rFonts w:eastAsia="Times New Roman" w:cs="Times New Roman"/>
          <w:color w:val="0000FF"/>
          <w:sz w:val="23"/>
          <w:szCs w:val="23"/>
          <w:lang w:val="en-US" w:eastAsia="de-DE"/>
        </w:rPr>
        <w:t> function creates and returns a list consisting of the elements of the lists starting with </w:t>
      </w:r>
      <w:r w:rsidRPr="00FA5CC4">
        <w:rPr>
          <w:rFonts w:eastAsia="Times New Roman" w:cs="Times New Roman"/>
          <w:b/>
          <w:bCs/>
          <w:color w:val="0000FF"/>
          <w:sz w:val="23"/>
          <w:szCs w:val="23"/>
          <w:lang w:val="en-US" w:eastAsia="de-DE"/>
        </w:rPr>
        <w:t>LIST1</w:t>
      </w:r>
      <w:r w:rsidRPr="00FA5CC4">
        <w:rPr>
          <w:rFonts w:eastAsia="Times New Roman" w:cs="Times New Roman"/>
          <w:color w:val="0000FF"/>
          <w:sz w:val="23"/>
          <w:szCs w:val="23"/>
          <w:lang w:val="en-US" w:eastAsia="de-DE"/>
        </w:rPr>
        <w:t> and ending with </w:t>
      </w:r>
      <w:r w:rsidRPr="00FA5CC4">
        <w:rPr>
          <w:rFonts w:eastAsia="Times New Roman" w:cs="Times New Roman"/>
          <w:b/>
          <w:bCs/>
          <w:color w:val="0000FF"/>
          <w:sz w:val="23"/>
          <w:szCs w:val="23"/>
          <w:lang w:val="en-US" w:eastAsia="de-DE"/>
        </w:rPr>
        <w:t>LISTN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APPEND</w:t>
      </w:r>
      <w:r w:rsidRPr="00FA5CC4">
        <w:rPr>
          <w:rFonts w:eastAsia="Times New Roman" w:cs="Times New Roman"/>
          <w:color w:val="0000FF"/>
          <w:sz w:val="23"/>
          <w:szCs w:val="23"/>
          <w:lang w:val="en-US" w:eastAsia="de-DE"/>
        </w:rPr>
        <w:t> function copies the top-level dotted pairs of each of its arguments except the last.</w:t>
      </w:r>
    </w:p>
    <w:p w14:paraId="2F77859D"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a function is called with a single argument, </w:t>
      </w:r>
      <w:r w:rsidRPr="00FA5CC4">
        <w:rPr>
          <w:rFonts w:eastAsia="Times New Roman" w:cs="Times New Roman"/>
          <w:b/>
          <w:bCs/>
          <w:color w:val="0000FF"/>
          <w:sz w:val="23"/>
          <w:szCs w:val="23"/>
          <w:lang w:val="en-US" w:eastAsia="de-DE"/>
        </w:rPr>
        <w:t>APPEND</w:t>
      </w:r>
      <w:r w:rsidRPr="00FA5CC4">
        <w:rPr>
          <w:rFonts w:eastAsia="Times New Roman" w:cs="Times New Roman"/>
          <w:color w:val="0000FF"/>
          <w:sz w:val="23"/>
          <w:szCs w:val="23"/>
          <w:lang w:val="en-US" w:eastAsia="de-DE"/>
        </w:rPr>
        <w:t> returns that argument without copying it. Therefore, it is better to use the </w:t>
      </w:r>
      <w:r w:rsidRPr="00FA5CC4">
        <w:rPr>
          <w:rFonts w:eastAsia="Times New Roman" w:cs="Times New Roman"/>
          <w:b/>
          <w:bCs/>
          <w:color w:val="0000FF"/>
          <w:sz w:val="23"/>
          <w:szCs w:val="23"/>
          <w:lang w:val="en-US" w:eastAsia="de-DE"/>
        </w:rPr>
        <w:t>COPY-LIST</w:t>
      </w:r>
      <w:r w:rsidRPr="00FA5CC4">
        <w:rPr>
          <w:rFonts w:eastAsia="Times New Roman" w:cs="Times New Roman"/>
          <w:color w:val="0000FF"/>
          <w:sz w:val="23"/>
          <w:szCs w:val="23"/>
          <w:lang w:val="en-US" w:eastAsia="de-DE"/>
        </w:rPr>
        <w:t> function than the </w:t>
      </w:r>
      <w:r w:rsidRPr="00FA5CC4">
        <w:rPr>
          <w:rFonts w:eastAsia="Times New Roman" w:cs="Times New Roman"/>
          <w:b/>
          <w:bCs/>
          <w:color w:val="0000FF"/>
          <w:sz w:val="23"/>
          <w:szCs w:val="23"/>
          <w:lang w:val="en-US" w:eastAsia="de-DE"/>
        </w:rPr>
        <w:t>APPEND</w:t>
      </w:r>
      <w:r w:rsidRPr="00FA5CC4">
        <w:rPr>
          <w:rFonts w:eastAsia="Times New Roman" w:cs="Times New Roman"/>
          <w:color w:val="0000FF"/>
          <w:sz w:val="23"/>
          <w:szCs w:val="23"/>
          <w:lang w:val="en-US" w:eastAsia="de-DE"/>
        </w:rPr>
        <w:t> function to copy a list</w:t>
      </w:r>
      <w:r w:rsidR="00DB664B" w:rsidRPr="00FA5CC4">
        <w:rPr>
          <w:rFonts w:eastAsia="Times New Roman" w:cs="Times New Roman"/>
          <w:color w:val="0000FF"/>
          <w:sz w:val="23"/>
          <w:szCs w:val="23"/>
          <w:lang w:val="en-US" w:eastAsia="de-DE"/>
        </w:rPr>
        <w:t>.</w:t>
      </w:r>
    </w:p>
    <w:p w14:paraId="174DA1D8"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if </w:t>
      </w:r>
      <w:r w:rsidRPr="00FA5CC4">
        <w:rPr>
          <w:rFonts w:eastAsia="Times New Roman" w:cs="Times New Roman"/>
          <w:b/>
          <w:bCs/>
          <w:color w:val="0000FF"/>
          <w:sz w:val="23"/>
          <w:szCs w:val="23"/>
          <w:lang w:val="en-US" w:eastAsia="de-DE"/>
        </w:rPr>
        <w:t>the APPEND</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NCONC</w:t>
      </w:r>
      <w:r w:rsidRPr="00FA5CC4">
        <w:rPr>
          <w:rFonts w:eastAsia="Times New Roman" w:cs="Times New Roman"/>
          <w:color w:val="0000FF"/>
          <w:sz w:val="23"/>
          <w:szCs w:val="23"/>
          <w:lang w:val="en-US" w:eastAsia="de-DE"/>
        </w:rPr>
        <w:t> functions have the same arguments, they generally return the same lists. However, the </w:t>
      </w:r>
      <w:r w:rsidRPr="00FA5CC4">
        <w:rPr>
          <w:rFonts w:eastAsia="Times New Roman" w:cs="Times New Roman"/>
          <w:b/>
          <w:bCs/>
          <w:color w:val="0000FF"/>
          <w:sz w:val="23"/>
          <w:szCs w:val="23"/>
          <w:lang w:val="en-US" w:eastAsia="de-DE"/>
        </w:rPr>
        <w:t>APPEND</w:t>
      </w:r>
      <w:r w:rsidRPr="00FA5CC4">
        <w:rPr>
          <w:rFonts w:eastAsia="Times New Roman" w:cs="Times New Roman"/>
          <w:color w:val="0000FF"/>
          <w:sz w:val="23"/>
          <w:szCs w:val="23"/>
          <w:lang w:val="en-US" w:eastAsia="de-DE"/>
        </w:rPr>
        <w:t> function uses dotted pairs to copy all but the last argument, whereas the </w:t>
      </w:r>
      <w:r w:rsidRPr="00FA5CC4">
        <w:rPr>
          <w:rFonts w:eastAsia="Times New Roman" w:cs="Times New Roman"/>
          <w:b/>
          <w:bCs/>
          <w:color w:val="0000FF"/>
          <w:sz w:val="23"/>
          <w:szCs w:val="23"/>
          <w:lang w:val="en-US" w:eastAsia="de-DE"/>
        </w:rPr>
        <w:t>NCONC</w:t>
      </w:r>
      <w:r w:rsidRPr="00FA5CC4">
        <w:rPr>
          <w:rFonts w:eastAsia="Times New Roman" w:cs="Times New Roman"/>
          <w:color w:val="0000FF"/>
          <w:sz w:val="23"/>
          <w:szCs w:val="23"/>
          <w:lang w:val="en-US" w:eastAsia="de-DE"/>
        </w:rPr>
        <w:t> function actually modifies all but the last argument. For example:</w:t>
      </w:r>
    </w:p>
    <w:p w14:paraId="656B1125" w14:textId="77777777" w:rsidR="007B462E" w:rsidRPr="00FA5CC4" w:rsidRDefault="007B462E" w:rsidP="00624AC9">
      <w:pPr>
        <w:pStyle w:val="LISPScreen"/>
      </w:pPr>
      <w:r w:rsidRPr="00FA5CC4">
        <w:t xml:space="preserve">   $ (SETQ FOO '(D E F))</w:t>
      </w:r>
    </w:p>
    <w:p w14:paraId="577DA995" w14:textId="77777777" w:rsidR="007B462E" w:rsidRPr="00FA5CC4" w:rsidRDefault="007B462E" w:rsidP="00624AC9">
      <w:pPr>
        <w:pStyle w:val="LISPScreen"/>
      </w:pPr>
      <w:r w:rsidRPr="00FA5CC4">
        <w:t xml:space="preserve">   (D E F)</w:t>
      </w:r>
    </w:p>
    <w:p w14:paraId="0ADF9D9C" w14:textId="77777777" w:rsidR="007B462E" w:rsidRPr="00FA5CC4" w:rsidRDefault="007B462E" w:rsidP="00624AC9">
      <w:pPr>
        <w:pStyle w:val="LISPScreen"/>
      </w:pPr>
      <w:r w:rsidRPr="00FA5CC4">
        <w:t xml:space="preserve">   $ (APPEND '(A B C) FOO '(G H I))</w:t>
      </w:r>
    </w:p>
    <w:p w14:paraId="3FAE3367" w14:textId="77777777" w:rsidR="007B462E" w:rsidRPr="00FA5CC4" w:rsidRDefault="007B462E" w:rsidP="00624AC9">
      <w:pPr>
        <w:pStyle w:val="LISPScreen"/>
      </w:pPr>
      <w:r w:rsidRPr="00FA5CC4">
        <w:t xml:space="preserve">   (A B C D E F G H I)</w:t>
      </w:r>
    </w:p>
    <w:p w14:paraId="18F6C612" w14:textId="77777777" w:rsidR="007B462E" w:rsidRPr="00FA5CC4" w:rsidRDefault="007B462E" w:rsidP="00624AC9">
      <w:pPr>
        <w:pStyle w:val="LISPScreen"/>
      </w:pPr>
      <w:r w:rsidRPr="00FA5CC4">
        <w:t xml:space="preserve">   $ FOO</w:t>
      </w:r>
    </w:p>
    <w:p w14:paraId="4E19573C" w14:textId="77777777" w:rsidR="007B462E" w:rsidRPr="00FA5CC4" w:rsidRDefault="007B462E" w:rsidP="00624AC9">
      <w:pPr>
        <w:pStyle w:val="LISPScreen"/>
      </w:pPr>
      <w:r w:rsidRPr="00FA5CC4">
        <w:t xml:space="preserve">   (D E F)</w:t>
      </w:r>
    </w:p>
    <w:p w14:paraId="3D348990"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Here is the function code:</w:t>
      </w:r>
    </w:p>
    <w:p w14:paraId="236C7866" w14:textId="77777777" w:rsidR="007B462E" w:rsidRPr="00FA5CC4" w:rsidRDefault="007B462E" w:rsidP="0043673F">
      <w:pPr>
        <w:pStyle w:val="LISPCode"/>
      </w:pPr>
      <w:r w:rsidRPr="00FA5CC4">
        <w:t xml:space="preserve">   (DEFUN APPEND (LST1 LST2)</w:t>
      </w:r>
    </w:p>
    <w:p w14:paraId="1353AED5" w14:textId="77777777" w:rsidR="007B462E" w:rsidRPr="00FA5CC4" w:rsidRDefault="007B462E" w:rsidP="0043673F">
      <w:pPr>
        <w:pStyle w:val="LISPCode"/>
      </w:pPr>
      <w:r w:rsidRPr="00FA5CC4">
        <w:t xml:space="preserve">      ( (ATOM LST1) LST2 )</w:t>
      </w:r>
    </w:p>
    <w:p w14:paraId="0C66E9B0" w14:textId="77777777" w:rsidR="007B462E" w:rsidRPr="00FA5CC4" w:rsidRDefault="007B462E" w:rsidP="0043673F">
      <w:pPr>
        <w:pStyle w:val="LISPCode"/>
      </w:pPr>
      <w:r w:rsidRPr="00FA5CC4">
        <w:t xml:space="preserve">      ( CONS (CAR LST1) (APPEND (CDR LST1) LST2) )</w:t>
      </w:r>
    </w:p>
    <w:p w14:paraId="631FC347" w14:textId="77777777" w:rsidR="007B462E" w:rsidRPr="00FA5CC4" w:rsidRDefault="007B462E" w:rsidP="0043673F">
      <w:pPr>
        <w:pStyle w:val="LISPCode"/>
      </w:pPr>
      <w:r w:rsidRPr="00FA5CC4">
        <w:t xml:space="preserve">   )</w:t>
      </w:r>
    </w:p>
    <w:p w14:paraId="33DA943F"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5. The </w:t>
      </w:r>
      <w:r w:rsidRPr="00FA5CC4">
        <w:rPr>
          <w:rFonts w:eastAsia="Times New Roman" w:cs="Times New Roman"/>
          <w:b/>
          <w:bCs/>
          <w:color w:val="0000FF"/>
          <w:sz w:val="23"/>
          <w:szCs w:val="23"/>
          <w:lang w:val="en-US" w:eastAsia="de-DE"/>
        </w:rPr>
        <w:t>(COPY-LIST LIST)</w:t>
      </w:r>
      <w:r w:rsidRPr="00FA5CC4">
        <w:rPr>
          <w:rFonts w:eastAsia="Times New Roman" w:cs="Times New Roman"/>
          <w:color w:val="0000FF"/>
          <w:sz w:val="23"/>
          <w:szCs w:val="23"/>
          <w:lang w:val="en-US" w:eastAsia="de-DE"/>
        </w:rPr>
        <w:t> function copies the top-level dotted pairs of a LIST </w:t>
      </w:r>
      <w:r w:rsidRPr="00FA5CC4">
        <w:rPr>
          <w:rFonts w:eastAsia="Times New Roman" w:cs="Times New Roman"/>
          <w:b/>
          <w:bCs/>
          <w:color w:val="0000FF"/>
          <w:sz w:val="23"/>
          <w:szCs w:val="23"/>
          <w:lang w:val="en-US" w:eastAsia="de-DE"/>
        </w:rPr>
        <w:t>and</w:t>
      </w:r>
      <w:r w:rsidRPr="00FA5CC4">
        <w:rPr>
          <w:rFonts w:eastAsia="Times New Roman" w:cs="Times New Roman"/>
          <w:color w:val="0000FF"/>
          <w:sz w:val="23"/>
          <w:szCs w:val="23"/>
          <w:lang w:val="en-US" w:eastAsia="de-DE"/>
        </w:rPr>
        <w:t> returns a list that is EQUAL </w:t>
      </w:r>
      <w:r w:rsidRPr="00FA5CC4">
        <w:rPr>
          <w:rFonts w:eastAsia="Times New Roman" w:cs="Times New Roman"/>
          <w:b/>
          <w:bCs/>
          <w:color w:val="0000FF"/>
          <w:sz w:val="23"/>
          <w:szCs w:val="23"/>
          <w:lang w:val="en-US" w:eastAsia="de-DE"/>
        </w:rPr>
        <w:t>to</w:t>
      </w:r>
      <w:r w:rsidRPr="00FA5CC4">
        <w:rPr>
          <w:rFonts w:eastAsia="Times New Roman" w:cs="Times New Roman"/>
          <w:color w:val="0000FF"/>
          <w:sz w:val="23"/>
          <w:szCs w:val="23"/>
          <w:lang w:val="en-US" w:eastAsia="de-DE"/>
        </w:rPr>
        <w:t> the </w:t>
      </w:r>
      <w:r w:rsidRPr="00FA5CC4">
        <w:rPr>
          <w:rFonts w:eastAsia="Times New Roman" w:cs="Times New Roman"/>
          <w:b/>
          <w:bCs/>
          <w:color w:val="0000FF"/>
          <w:sz w:val="23"/>
          <w:szCs w:val="23"/>
          <w:lang w:val="en-US" w:eastAsia="de-DE"/>
        </w:rPr>
        <w:t>LIST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43C67FBE" w14:textId="1E9CB41C" w:rsidR="007B462E" w:rsidRPr="00FA5CC4" w:rsidRDefault="007B462E" w:rsidP="00624AC9">
      <w:pPr>
        <w:pStyle w:val="LISPScreen"/>
      </w:pPr>
      <w:r w:rsidRPr="00FA5CC4">
        <w:t xml:space="preserve">   $ (COPY-LIST '(A B (C</w:t>
      </w:r>
      <w:r w:rsidR="00FE372D">
        <w:t xml:space="preserve"> </w:t>
      </w:r>
      <w:r w:rsidR="00DB664B" w:rsidRPr="00FA5CC4">
        <w:t>.</w:t>
      </w:r>
      <w:r w:rsidRPr="00FA5CC4">
        <w:t xml:space="preserve"> D) E))</w:t>
      </w:r>
    </w:p>
    <w:p w14:paraId="311F6C93" w14:textId="7CB6508A" w:rsidR="007B462E" w:rsidRPr="00FA5CC4" w:rsidRDefault="007B462E" w:rsidP="00624AC9">
      <w:pPr>
        <w:pStyle w:val="LISPScreen"/>
      </w:pPr>
      <w:r w:rsidRPr="00FA5CC4">
        <w:t xml:space="preserve">   (A B (C</w:t>
      </w:r>
      <w:r w:rsidR="00FE372D">
        <w:t xml:space="preserve"> </w:t>
      </w:r>
      <w:r w:rsidR="00DB664B" w:rsidRPr="00FA5CC4">
        <w:t>.</w:t>
      </w:r>
      <w:r w:rsidRPr="00FA5CC4">
        <w:t xml:space="preserve"> D) E)</w:t>
      </w:r>
    </w:p>
    <w:p w14:paraId="1D9500FF" w14:textId="72A0D1C7" w:rsidR="007B462E" w:rsidRPr="00FA5CC4" w:rsidRDefault="007B462E" w:rsidP="00624AC9">
      <w:pPr>
        <w:pStyle w:val="LISPScreen"/>
      </w:pPr>
      <w:r w:rsidRPr="00FA5CC4">
        <w:t xml:space="preserve">   $ (COPY-LIST '(A B C</w:t>
      </w:r>
      <w:r w:rsidR="00FE372D">
        <w:t xml:space="preserve"> </w:t>
      </w:r>
      <w:r w:rsidR="00DB664B" w:rsidRPr="00FA5CC4">
        <w:t>.</w:t>
      </w:r>
      <w:r w:rsidRPr="00FA5CC4">
        <w:t xml:space="preserve"> D))</w:t>
      </w:r>
    </w:p>
    <w:p w14:paraId="7853F5F3" w14:textId="6D18FCA2" w:rsidR="007B462E" w:rsidRPr="00FA5CC4" w:rsidRDefault="007B462E" w:rsidP="00624AC9">
      <w:pPr>
        <w:pStyle w:val="LISPScreen"/>
      </w:pPr>
      <w:r w:rsidRPr="00FA5CC4">
        <w:t xml:space="preserve">   (A B C</w:t>
      </w:r>
      <w:r w:rsidR="00FE372D">
        <w:t xml:space="preserve"> </w:t>
      </w:r>
      <w:r w:rsidR="00DB664B" w:rsidRPr="00FA5CC4">
        <w:t>.</w:t>
      </w:r>
      <w:r w:rsidRPr="00FA5CC4">
        <w:t xml:space="preserve"> D)</w:t>
      </w:r>
    </w:p>
    <w:p w14:paraId="480F57C6"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Here is the function code:</w:t>
      </w:r>
    </w:p>
    <w:p w14:paraId="19B7F635" w14:textId="77777777" w:rsidR="007B462E" w:rsidRPr="00FA5CC4" w:rsidRDefault="007B462E" w:rsidP="0043673F">
      <w:pPr>
        <w:pStyle w:val="LISPCode"/>
      </w:pPr>
      <w:r w:rsidRPr="00FA5CC4">
        <w:t xml:space="preserve">   (DEFUN COPY-LIST (LST)</w:t>
      </w:r>
    </w:p>
    <w:p w14:paraId="416D07AD" w14:textId="77777777" w:rsidR="007B462E" w:rsidRPr="00FA5CC4" w:rsidRDefault="007B462E" w:rsidP="0043673F">
      <w:pPr>
        <w:pStyle w:val="LISPCode"/>
      </w:pPr>
      <w:r w:rsidRPr="00FA5CC4">
        <w:t xml:space="preserve">      ( (ATOM LST) LST )</w:t>
      </w:r>
    </w:p>
    <w:p w14:paraId="0ECC4913" w14:textId="77777777" w:rsidR="007B462E" w:rsidRPr="00FA5CC4" w:rsidRDefault="007B462E" w:rsidP="0043673F">
      <w:pPr>
        <w:pStyle w:val="LISPCode"/>
      </w:pPr>
      <w:r w:rsidRPr="00FA5CC4">
        <w:t xml:space="preserve">      ( CONS (CAR LST) (COPY-LIST (CDR LST)) )</w:t>
      </w:r>
    </w:p>
    <w:p w14:paraId="4E1C0D7B" w14:textId="77777777" w:rsidR="007B462E" w:rsidRPr="00FA5CC4" w:rsidRDefault="007B462E" w:rsidP="0043673F">
      <w:pPr>
        <w:pStyle w:val="LISPCode"/>
      </w:pPr>
      <w:r w:rsidRPr="00FA5CC4">
        <w:t xml:space="preserve">   )</w:t>
      </w:r>
    </w:p>
    <w:p w14:paraId="58C44CB8"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6. The </w:t>
      </w:r>
      <w:r w:rsidRPr="00FA5CC4">
        <w:rPr>
          <w:rFonts w:eastAsia="Times New Roman" w:cs="Times New Roman"/>
          <w:b/>
          <w:bCs/>
          <w:color w:val="0000FF"/>
          <w:sz w:val="23"/>
          <w:szCs w:val="23"/>
          <w:lang w:val="en-US" w:eastAsia="de-DE"/>
        </w:rPr>
        <w:t>(COPY-TREE OBJECT)</w:t>
      </w:r>
      <w:r w:rsidRPr="00FA5CC4">
        <w:rPr>
          <w:rFonts w:eastAsia="Times New Roman" w:cs="Times New Roman"/>
          <w:color w:val="0000FF"/>
          <w:sz w:val="23"/>
          <w:szCs w:val="23"/>
          <w:lang w:val="en-US" w:eastAsia="de-DE"/>
        </w:rPr>
        <w:t> function copies all dotted pairs of the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object and returns an object equivalent to </w:t>
      </w:r>
      <w:r w:rsidRPr="00FA5CC4">
        <w:rPr>
          <w:rFonts w:eastAsia="Times New Roman" w:cs="Times New Roman"/>
          <w:b/>
          <w:bCs/>
          <w:color w:val="0000FF"/>
          <w:sz w:val="23"/>
          <w:szCs w:val="23"/>
          <w:lang w:val="en-US" w:eastAsia="de-DE"/>
        </w:rPr>
        <w:t>OBJECT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4C30C6B3" w14:textId="793CAB13" w:rsidR="007B462E" w:rsidRPr="00FA5CC4" w:rsidRDefault="007B462E" w:rsidP="00624AC9">
      <w:pPr>
        <w:pStyle w:val="LISPScreen"/>
      </w:pPr>
      <w:r w:rsidRPr="00FA5CC4">
        <w:lastRenderedPageBreak/>
        <w:t xml:space="preserve">   $ (COPY-TREE '(A B (C</w:t>
      </w:r>
      <w:r w:rsidR="00FE372D">
        <w:t xml:space="preserve"> </w:t>
      </w:r>
      <w:r w:rsidR="00DB664B" w:rsidRPr="00FA5CC4">
        <w:t>.</w:t>
      </w:r>
      <w:r w:rsidRPr="00FA5CC4">
        <w:t xml:space="preserve"> D) E))</w:t>
      </w:r>
    </w:p>
    <w:p w14:paraId="0643B0C0" w14:textId="5A8AEE50" w:rsidR="007B462E" w:rsidRPr="00FA5CC4" w:rsidRDefault="007B462E" w:rsidP="00624AC9">
      <w:pPr>
        <w:pStyle w:val="LISPScreen"/>
      </w:pPr>
      <w:r w:rsidRPr="00FA5CC4">
        <w:t xml:space="preserve">   (A B (C</w:t>
      </w:r>
      <w:r w:rsidR="00FE372D">
        <w:t xml:space="preserve"> </w:t>
      </w:r>
      <w:r w:rsidR="00DB664B" w:rsidRPr="00FA5CC4">
        <w:t>.</w:t>
      </w:r>
      <w:r w:rsidRPr="00FA5CC4">
        <w:t xml:space="preserve"> D) E)</w:t>
      </w:r>
    </w:p>
    <w:p w14:paraId="6DE0628E" w14:textId="277BFC4D" w:rsidR="007B462E" w:rsidRPr="00FA5CC4" w:rsidRDefault="007B462E" w:rsidP="00624AC9">
      <w:pPr>
        <w:pStyle w:val="LISPScreen"/>
      </w:pPr>
      <w:r w:rsidRPr="00FA5CC4">
        <w:t xml:space="preserve">   $ (COPY-TREE '(A B C</w:t>
      </w:r>
      <w:r w:rsidR="00FE372D">
        <w:t xml:space="preserve"> </w:t>
      </w:r>
      <w:r w:rsidR="00DB664B" w:rsidRPr="00FA5CC4">
        <w:t>.</w:t>
      </w:r>
      <w:r w:rsidRPr="00FA5CC4">
        <w:t xml:space="preserve"> D))</w:t>
      </w:r>
    </w:p>
    <w:p w14:paraId="5431D340" w14:textId="1EE552D3" w:rsidR="007B462E" w:rsidRPr="00FA5CC4" w:rsidRDefault="007B462E" w:rsidP="00624AC9">
      <w:pPr>
        <w:pStyle w:val="LISPScreen"/>
      </w:pPr>
      <w:r w:rsidRPr="00FA5CC4">
        <w:t xml:space="preserve">   (A B C</w:t>
      </w:r>
      <w:r w:rsidR="00FE372D">
        <w:t xml:space="preserve"> </w:t>
      </w:r>
      <w:r w:rsidR="00DB664B" w:rsidRPr="00FA5CC4">
        <w:t>.</w:t>
      </w:r>
      <w:r w:rsidRPr="00FA5CC4">
        <w:t xml:space="preserve"> D)</w:t>
      </w:r>
    </w:p>
    <w:p w14:paraId="16822D39"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Here is the function code:</w:t>
      </w:r>
    </w:p>
    <w:p w14:paraId="737C1719" w14:textId="77777777" w:rsidR="007B462E" w:rsidRPr="00FA5CC4" w:rsidRDefault="007B462E" w:rsidP="0043673F">
      <w:pPr>
        <w:pStyle w:val="LISPCode"/>
      </w:pPr>
      <w:r w:rsidRPr="00FA5CC4">
        <w:t xml:space="preserve">   (DEFUN COPY-TREE (OBJ)</w:t>
      </w:r>
    </w:p>
    <w:p w14:paraId="7A8F053A" w14:textId="77777777" w:rsidR="007B462E" w:rsidRPr="00FA5CC4" w:rsidRDefault="007B462E" w:rsidP="0043673F">
      <w:pPr>
        <w:pStyle w:val="LISPCode"/>
      </w:pPr>
      <w:r w:rsidRPr="00FA5CC4">
        <w:t xml:space="preserve">      ( (ATOM OBJ) OBJ )</w:t>
      </w:r>
    </w:p>
    <w:p w14:paraId="5BC878AE" w14:textId="77777777" w:rsidR="007B462E" w:rsidRPr="00FA5CC4" w:rsidRDefault="007B462E" w:rsidP="0043673F">
      <w:pPr>
        <w:pStyle w:val="LISPCode"/>
      </w:pPr>
      <w:r w:rsidRPr="00FA5CC4">
        <w:t xml:space="preserve">      ( CONS (COPY-TREE (CAR OBJ)) (COPY-TREE (CDR OBJ)) )</w:t>
      </w:r>
    </w:p>
    <w:p w14:paraId="34CA99BB" w14:textId="77777777" w:rsidR="007B462E" w:rsidRPr="00FA5CC4" w:rsidRDefault="007B462E" w:rsidP="0043673F">
      <w:pPr>
        <w:pStyle w:val="LISPCode"/>
      </w:pPr>
      <w:r w:rsidRPr="00FA5CC4">
        <w:t xml:space="preserve">   )</w:t>
      </w:r>
    </w:p>
    <w:p w14:paraId="36AEC6E8"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7.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positive integer, then the function </w:t>
      </w:r>
      <w:r w:rsidRPr="00FA5CC4">
        <w:rPr>
          <w:rFonts w:eastAsia="Times New Roman" w:cs="Times New Roman"/>
          <w:b/>
          <w:bCs/>
          <w:color w:val="0000FF"/>
          <w:sz w:val="23"/>
          <w:szCs w:val="23"/>
          <w:lang w:val="en-US" w:eastAsia="de-DE"/>
        </w:rPr>
        <w:t>(FIRST N LIST)</w:t>
      </w:r>
      <w:r w:rsidRPr="00FA5CC4">
        <w:rPr>
          <w:rFonts w:eastAsia="Times New Roman" w:cs="Times New Roman"/>
          <w:color w:val="0000FF"/>
          <w:sz w:val="23"/>
          <w:szCs w:val="23"/>
          <w:lang w:val="en-US" w:eastAsia="de-DE"/>
        </w:rPr>
        <w:t> copies and returns the first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elements of the list. The </w:t>
      </w:r>
      <w:r w:rsidRPr="00FA5CC4">
        <w:rPr>
          <w:rFonts w:eastAsia="Times New Roman" w:cs="Times New Roman"/>
          <w:b/>
          <w:bCs/>
          <w:color w:val="0000FF"/>
          <w:sz w:val="23"/>
          <w:szCs w:val="23"/>
          <w:lang w:val="en-US" w:eastAsia="de-DE"/>
        </w:rPr>
        <w:t>FIRSTN</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non-positive integer.</w:t>
      </w:r>
    </w:p>
    <w:p w14:paraId="6A1174D1"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has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or more elements, the </w:t>
      </w:r>
      <w:r w:rsidRPr="00FA5CC4">
        <w:rPr>
          <w:rFonts w:eastAsia="Times New Roman" w:cs="Times New Roman"/>
          <w:b/>
          <w:bCs/>
          <w:color w:val="0000FF"/>
          <w:sz w:val="23"/>
          <w:szCs w:val="23"/>
          <w:lang w:val="en-US" w:eastAsia="de-DE"/>
        </w:rPr>
        <w:t>FIRSTN</w:t>
      </w:r>
      <w:r w:rsidRPr="00FA5CC4">
        <w:rPr>
          <w:rFonts w:eastAsia="Times New Roman" w:cs="Times New Roman"/>
          <w:color w:val="0000FF"/>
          <w:sz w:val="23"/>
          <w:szCs w:val="23"/>
          <w:lang w:val="en-US" w:eastAsia="de-DE"/>
        </w:rPr>
        <w:t> function copies and returns the elements of </w:t>
      </w:r>
      <w:r w:rsidRPr="00FA5CC4">
        <w:rPr>
          <w:rFonts w:eastAsia="Times New Roman" w:cs="Times New Roman"/>
          <w:b/>
          <w:bCs/>
          <w:color w:val="0000FF"/>
          <w:sz w:val="23"/>
          <w:szCs w:val="23"/>
          <w:lang w:val="en-US" w:eastAsia="de-DE"/>
        </w:rPr>
        <w:t>LIST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40A4D038" w14:textId="77777777" w:rsidR="007B462E" w:rsidRPr="00FA5CC4" w:rsidRDefault="007B462E" w:rsidP="00624AC9">
      <w:pPr>
        <w:pStyle w:val="LISPScreen"/>
      </w:pPr>
      <w:r w:rsidRPr="00FA5CC4">
        <w:t xml:space="preserve">   $ (FIRSTN 0 '(SUE JOE ANN BOB))</w:t>
      </w:r>
    </w:p>
    <w:p w14:paraId="0DD4C126" w14:textId="77777777" w:rsidR="007B462E" w:rsidRPr="00FA5CC4" w:rsidRDefault="007B462E" w:rsidP="00624AC9">
      <w:pPr>
        <w:pStyle w:val="LISPScreen"/>
      </w:pPr>
      <w:r w:rsidRPr="00FA5CC4">
        <w:t xml:space="preserve">   NIL</w:t>
      </w:r>
    </w:p>
    <w:p w14:paraId="36028940" w14:textId="77777777" w:rsidR="007B462E" w:rsidRPr="00FA5CC4" w:rsidRDefault="007B462E" w:rsidP="00624AC9">
      <w:pPr>
        <w:pStyle w:val="LISPScreen"/>
      </w:pPr>
      <w:r w:rsidRPr="00FA5CC4">
        <w:t xml:space="preserve">   $ (FIRSTN 2 '(SUE JOE ANN BOB))</w:t>
      </w:r>
    </w:p>
    <w:p w14:paraId="1A5829CE" w14:textId="77777777" w:rsidR="007B462E" w:rsidRPr="00FA5CC4" w:rsidRDefault="007B462E" w:rsidP="00624AC9">
      <w:pPr>
        <w:pStyle w:val="LISPScreen"/>
      </w:pPr>
      <w:r w:rsidRPr="00FA5CC4">
        <w:t xml:space="preserve">   (SUE JOE)</w:t>
      </w:r>
    </w:p>
    <w:p w14:paraId="4348773D" w14:textId="77777777" w:rsidR="007B462E" w:rsidRPr="00FA5CC4" w:rsidRDefault="007B462E" w:rsidP="00624AC9">
      <w:pPr>
        <w:pStyle w:val="LISPScreen"/>
      </w:pPr>
      <w:r w:rsidRPr="00FA5CC4">
        <w:t xml:space="preserve">   $ (FIRSTN 4 '(SUE JOE ANN BOB))</w:t>
      </w:r>
    </w:p>
    <w:p w14:paraId="4E1329DD" w14:textId="77777777" w:rsidR="007B462E" w:rsidRPr="00FA5CC4" w:rsidRDefault="007B462E" w:rsidP="00624AC9">
      <w:pPr>
        <w:pStyle w:val="LISPScreen"/>
      </w:pPr>
      <w:r w:rsidRPr="00FA5CC4">
        <w:t xml:space="preserve">   (SUE JOE ANN BOB)</w:t>
      </w:r>
    </w:p>
    <w:p w14:paraId="5039E0CC" w14:textId="77777777" w:rsidR="007B462E" w:rsidRPr="00FA5CC4" w:rsidRDefault="007B462E" w:rsidP="00624AC9">
      <w:pPr>
        <w:pStyle w:val="LISPScreen"/>
      </w:pPr>
      <w:r w:rsidRPr="00FA5CC4">
        <w:t xml:space="preserve">   $ (FIRSTN 5 '(SUE JOE ANN BOB))</w:t>
      </w:r>
    </w:p>
    <w:p w14:paraId="5771BFF5" w14:textId="77777777" w:rsidR="007B462E" w:rsidRPr="00FA5CC4" w:rsidRDefault="007B462E" w:rsidP="00624AC9">
      <w:pPr>
        <w:pStyle w:val="LISPScreen"/>
      </w:pPr>
      <w:r w:rsidRPr="00FA5CC4">
        <w:t xml:space="preserve">   (SUE JOE ANN BOB)</w:t>
      </w:r>
    </w:p>
    <w:p w14:paraId="41DE0FA4" w14:textId="5EA7215F" w:rsidR="007B462E" w:rsidRPr="00FA5CC4" w:rsidRDefault="007B462E" w:rsidP="00624AC9">
      <w:pPr>
        <w:pStyle w:val="LISPScreen"/>
      </w:pPr>
      <w:r w:rsidRPr="00FA5CC4">
        <w:t xml:space="preserve">   $ (FIRSTN 2 '(A B</w:t>
      </w:r>
      <w:r w:rsidR="00FE372D">
        <w:t xml:space="preserve"> </w:t>
      </w:r>
      <w:r w:rsidR="00DB664B" w:rsidRPr="00FA5CC4">
        <w:t>.</w:t>
      </w:r>
      <w:r w:rsidRPr="00FA5CC4">
        <w:t xml:space="preserve"> C))</w:t>
      </w:r>
    </w:p>
    <w:p w14:paraId="7F0AE728" w14:textId="77777777" w:rsidR="007B462E" w:rsidRPr="00FA5CC4" w:rsidRDefault="007B462E" w:rsidP="00624AC9">
      <w:pPr>
        <w:pStyle w:val="LISPScreen"/>
      </w:pPr>
      <w:r w:rsidRPr="00FA5CC4">
        <w:t xml:space="preserve">   (A B)</w:t>
      </w:r>
    </w:p>
    <w:p w14:paraId="6052EEE7" w14:textId="4CB8269B" w:rsidR="007B462E" w:rsidRPr="00FA5CC4" w:rsidRDefault="007B462E" w:rsidP="00624AC9">
      <w:pPr>
        <w:pStyle w:val="LISPScreen"/>
      </w:pPr>
      <w:r w:rsidRPr="00FA5CC4">
        <w:t xml:space="preserve">   $ (FIRSTN 3 '(A B</w:t>
      </w:r>
      <w:r w:rsidR="00FE372D">
        <w:t xml:space="preserve"> </w:t>
      </w:r>
      <w:r w:rsidR="00DB664B" w:rsidRPr="00FA5CC4">
        <w:t>.</w:t>
      </w:r>
      <w:r w:rsidRPr="00FA5CC4">
        <w:t xml:space="preserve"> C))</w:t>
      </w:r>
    </w:p>
    <w:p w14:paraId="68A3FA0B" w14:textId="77777777" w:rsidR="007B462E" w:rsidRPr="00FA5CC4" w:rsidRDefault="007B462E" w:rsidP="00624AC9">
      <w:pPr>
        <w:pStyle w:val="LISPScreen"/>
      </w:pPr>
      <w:r w:rsidRPr="00FA5CC4">
        <w:t xml:space="preserve">   (A B)</w:t>
      </w:r>
    </w:p>
    <w:p w14:paraId="75BC67F0" w14:textId="77777777" w:rsidR="007B462E" w:rsidRPr="00FA5CC4" w:rsidRDefault="007B462E" w:rsidP="0043673F">
      <w:pPr>
        <w:shd w:val="clear" w:color="auto" w:fill="DBF8FE"/>
        <w:spacing w:before="100" w:beforeAutospacing="1" w:after="100" w:afterAutospacing="1" w:line="240" w:lineRule="auto"/>
        <w:rPr>
          <w:lang w:val="en-US"/>
        </w:rPr>
      </w:pPr>
      <w:r w:rsidRPr="00FA5CC4">
        <w:rPr>
          <w:rFonts w:cs="Times New Roman"/>
          <w:color w:val="0000FF"/>
          <w:sz w:val="23"/>
          <w:szCs w:val="23"/>
          <w:lang w:val="en-US"/>
        </w:rPr>
        <w:t xml:space="preserve">The function code </w:t>
      </w:r>
      <w:r w:rsidRPr="00FA5CC4">
        <w:rPr>
          <w:rFonts w:eastAsia="Times New Roman" w:cs="Times New Roman"/>
          <w:color w:val="0000FF"/>
          <w:sz w:val="23"/>
          <w:szCs w:val="23"/>
          <w:lang w:val="en-US" w:eastAsia="de-DE"/>
        </w:rPr>
        <w:t>looks</w:t>
      </w:r>
      <w:r w:rsidRPr="00FA5CC4">
        <w:rPr>
          <w:rFonts w:cs="Times New Roman"/>
          <w:color w:val="0000FF"/>
          <w:sz w:val="23"/>
          <w:szCs w:val="23"/>
          <w:lang w:val="en-US"/>
        </w:rPr>
        <w:t xml:space="preserve"> like this:</w:t>
      </w:r>
    </w:p>
    <w:p w14:paraId="1EE9D1B8" w14:textId="77777777" w:rsidR="007B462E" w:rsidRPr="00FA5CC4" w:rsidRDefault="007B462E" w:rsidP="0043673F">
      <w:pPr>
        <w:pStyle w:val="LISPCode"/>
      </w:pPr>
      <w:r w:rsidRPr="00FA5CC4">
        <w:t xml:space="preserve">   (DEFUN FIRSTN (N LST)</w:t>
      </w:r>
    </w:p>
    <w:p w14:paraId="0B1F5078" w14:textId="77777777" w:rsidR="007B462E" w:rsidRPr="00FA5CC4" w:rsidRDefault="007B462E" w:rsidP="0043673F">
      <w:pPr>
        <w:pStyle w:val="LISPCode"/>
      </w:pPr>
      <w:r w:rsidRPr="00FA5CC4">
        <w:t xml:space="preserve">      ( (AND (INTEGERP N) (PLUSP N))</w:t>
      </w:r>
    </w:p>
    <w:p w14:paraId="4B5ED027" w14:textId="77777777" w:rsidR="007B462E" w:rsidRPr="00FA5CC4" w:rsidRDefault="007B462E" w:rsidP="0043673F">
      <w:pPr>
        <w:pStyle w:val="LISPCode"/>
      </w:pPr>
      <w:r w:rsidRPr="00FA5CC4">
        <w:t xml:space="preserve">          ( (ATOM LST) NIL )</w:t>
      </w:r>
    </w:p>
    <w:p w14:paraId="0F6449BA" w14:textId="77777777" w:rsidR="007B462E" w:rsidRPr="00FA5CC4" w:rsidRDefault="007B462E" w:rsidP="0043673F">
      <w:pPr>
        <w:pStyle w:val="LISPCode"/>
      </w:pPr>
      <w:r w:rsidRPr="00FA5CC4">
        <w:t xml:space="preserve">          ( CONS (CAR LST) (FIRSTN (SUB1 N) (CDR LST))) )</w:t>
      </w:r>
    </w:p>
    <w:p w14:paraId="156D2B15" w14:textId="77777777" w:rsidR="007B462E" w:rsidRPr="00FA5CC4" w:rsidRDefault="007B462E" w:rsidP="0043673F">
      <w:pPr>
        <w:pStyle w:val="LISPCode"/>
      </w:pPr>
      <w:r w:rsidRPr="00FA5CC4">
        <w:t xml:space="preserve">   )</w:t>
      </w:r>
    </w:p>
    <w:p w14:paraId="4A0E5A86"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8.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zero or a positive integer, then the </w:t>
      </w:r>
      <w:r w:rsidRPr="00FA5CC4">
        <w:rPr>
          <w:rFonts w:eastAsia="Times New Roman" w:cs="Times New Roman"/>
          <w:b/>
          <w:bCs/>
          <w:color w:val="0000FF"/>
          <w:sz w:val="23"/>
          <w:szCs w:val="23"/>
          <w:lang w:val="en-US" w:eastAsia="de-DE"/>
        </w:rPr>
        <w:t>(BUTLAST LIST N)</w:t>
      </w:r>
      <w:r w:rsidRPr="00FA5CC4">
        <w:rPr>
          <w:rFonts w:eastAsia="Times New Roman" w:cs="Times New Roman"/>
          <w:color w:val="0000FF"/>
          <w:sz w:val="23"/>
          <w:szCs w:val="23"/>
          <w:lang w:val="en-US" w:eastAsia="de-DE"/>
        </w:rPr>
        <w:t> function copies and returns all but the last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elements of </w:t>
      </w:r>
      <w:r w:rsidRPr="00FA5CC4">
        <w:rPr>
          <w:rFonts w:eastAsia="Times New Roman" w:cs="Times New Roman"/>
          <w:b/>
          <w:bCs/>
          <w:color w:val="0000FF"/>
          <w:sz w:val="23"/>
          <w:szCs w:val="23"/>
          <w:lang w:val="en-US" w:eastAsia="de-DE"/>
        </w:rPr>
        <w:t>LIST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3E277438" w14:textId="77777777" w:rsidR="007B462E" w:rsidRPr="00FA5CC4" w:rsidRDefault="007B462E" w:rsidP="00624AC9">
      <w:pPr>
        <w:pStyle w:val="LISPScreen"/>
      </w:pPr>
      <w:r w:rsidRPr="00FA5CC4">
        <w:t xml:space="preserve">   $ (BUTLAST '(A B C D) 2)</w:t>
      </w:r>
    </w:p>
    <w:p w14:paraId="0AA26A5B" w14:textId="77777777" w:rsidR="007B462E" w:rsidRPr="00FA5CC4" w:rsidRDefault="007B462E" w:rsidP="00624AC9">
      <w:pPr>
        <w:pStyle w:val="LISPScreen"/>
      </w:pPr>
      <w:r w:rsidRPr="00FA5CC4">
        <w:t xml:space="preserve">   (A B)</w:t>
      </w:r>
    </w:p>
    <w:p w14:paraId="13D6C8A7"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omitted or is either zero or a non-positive integer, the </w:t>
      </w:r>
      <w:r w:rsidRPr="00FA5CC4">
        <w:rPr>
          <w:rFonts w:eastAsia="Times New Roman" w:cs="Times New Roman"/>
          <w:b/>
          <w:bCs/>
          <w:color w:val="0000FF"/>
          <w:sz w:val="23"/>
          <w:szCs w:val="23"/>
          <w:lang w:val="en-US" w:eastAsia="de-DE"/>
        </w:rPr>
        <w:t>BUTLAST</w:t>
      </w:r>
      <w:r w:rsidRPr="00FA5CC4">
        <w:rPr>
          <w:rFonts w:eastAsia="Times New Roman" w:cs="Times New Roman"/>
          <w:color w:val="0000FF"/>
          <w:sz w:val="23"/>
          <w:szCs w:val="23"/>
          <w:lang w:val="en-US" w:eastAsia="de-DE"/>
        </w:rPr>
        <w:t> function copies and returns all but the last element of </w:t>
      </w:r>
      <w:r w:rsidRPr="00FA5CC4">
        <w:rPr>
          <w:rFonts w:eastAsia="Times New Roman" w:cs="Times New Roman"/>
          <w:b/>
          <w:bCs/>
          <w:color w:val="0000FF"/>
          <w:sz w:val="23"/>
          <w:szCs w:val="23"/>
          <w:lang w:val="en-US" w:eastAsia="de-DE"/>
        </w:rPr>
        <w:t>LIST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7049049E" w14:textId="77777777" w:rsidR="007B462E" w:rsidRPr="00FA5CC4" w:rsidRDefault="007B462E" w:rsidP="00624AC9">
      <w:pPr>
        <w:pStyle w:val="LISPScreen"/>
      </w:pPr>
      <w:r w:rsidRPr="00FA5CC4">
        <w:t xml:space="preserve">   $ (BUTLAST '(A B C D))</w:t>
      </w:r>
    </w:p>
    <w:p w14:paraId="3C43134A" w14:textId="77777777" w:rsidR="007B462E" w:rsidRPr="00FA5CC4" w:rsidRDefault="007B462E" w:rsidP="00624AC9">
      <w:pPr>
        <w:pStyle w:val="LISPScreen"/>
      </w:pPr>
      <w:r w:rsidRPr="00FA5CC4">
        <w:t xml:space="preserve">   (A B C)</w:t>
      </w:r>
    </w:p>
    <w:p w14:paraId="7447DB51"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Here is the function code:</w:t>
      </w:r>
    </w:p>
    <w:p w14:paraId="69BB5D07" w14:textId="77777777" w:rsidR="007B462E" w:rsidRPr="00FA5CC4" w:rsidRDefault="007B462E" w:rsidP="0043673F">
      <w:pPr>
        <w:pStyle w:val="LISPCode"/>
      </w:pPr>
      <w:r w:rsidRPr="00FA5CC4">
        <w:t xml:space="preserve">   (DEFUN BUTLAST (LST N)</w:t>
      </w:r>
    </w:p>
    <w:p w14:paraId="53ECC3B0" w14:textId="77777777" w:rsidR="007B462E" w:rsidRPr="00FA5CC4" w:rsidRDefault="007B462E" w:rsidP="0043673F">
      <w:pPr>
        <w:pStyle w:val="LISPCode"/>
      </w:pPr>
      <w:r w:rsidRPr="00FA5CC4">
        <w:t xml:space="preserve">      ( (AND (INTEGERP N) (&gt;=N 0))</w:t>
      </w:r>
    </w:p>
    <w:p w14:paraId="3D1C113A" w14:textId="77777777" w:rsidR="007B462E" w:rsidRPr="00FA5CC4" w:rsidRDefault="007B462E" w:rsidP="0043673F">
      <w:pPr>
        <w:pStyle w:val="LISPCode"/>
      </w:pPr>
      <w:r w:rsidRPr="00FA5CC4">
        <w:t xml:space="preserve">          (FIRST (-(LENGTH LST) N) LST) )</w:t>
      </w:r>
    </w:p>
    <w:p w14:paraId="78CDB330" w14:textId="77777777" w:rsidR="007B462E" w:rsidRPr="00FA5CC4" w:rsidRDefault="007B462E" w:rsidP="0043673F">
      <w:pPr>
        <w:pStyle w:val="LISPCode"/>
      </w:pPr>
      <w:r w:rsidRPr="00FA5CC4">
        <w:t xml:space="preserve">      (BUTLAST LST 1)</w:t>
      </w:r>
    </w:p>
    <w:p w14:paraId="06601F78" w14:textId="77777777" w:rsidR="007B462E" w:rsidRPr="00FA5CC4" w:rsidRDefault="007B462E" w:rsidP="0043673F">
      <w:pPr>
        <w:pStyle w:val="LISPCode"/>
      </w:pPr>
      <w:r w:rsidRPr="00FA5CC4">
        <w:t xml:space="preserve">   )</w:t>
      </w:r>
    </w:p>
    <w:p w14:paraId="1B25FE40" w14:textId="105C56E0"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9. The </w:t>
      </w:r>
      <w:r w:rsidRPr="00FA5CC4">
        <w:rPr>
          <w:rFonts w:eastAsia="Times New Roman" w:cs="Times New Roman"/>
          <w:b/>
          <w:bCs/>
          <w:color w:val="0000FF"/>
          <w:sz w:val="23"/>
          <w:szCs w:val="23"/>
          <w:lang w:val="en-US" w:eastAsia="de-DE"/>
        </w:rPr>
        <w:t>(REVERSE LIST)</w:t>
      </w:r>
      <w:r w:rsidRPr="00FA5CC4">
        <w:rPr>
          <w:rFonts w:eastAsia="Times New Roman" w:cs="Times New Roman"/>
          <w:color w:val="0000FF"/>
          <w:sz w:val="23"/>
          <w:szCs w:val="23"/>
          <w:lang w:val="en-US" w:eastAsia="de-DE"/>
        </w:rPr>
        <w:t> function creates and returns a list consisting of the elements of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but in reverse order.</w:t>
      </w:r>
    </w:p>
    <w:p w14:paraId="1B979C91" w14:textId="3B03C520"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lastRenderedPageBreak/>
        <w:t>The (REVERSE LIST OBJECT)</w:t>
      </w:r>
      <w:r w:rsidRPr="00FA5CC4">
        <w:rPr>
          <w:rFonts w:eastAsia="Times New Roman" w:cs="Times New Roman"/>
          <w:color w:val="0000FF"/>
          <w:sz w:val="23"/>
          <w:szCs w:val="23"/>
          <w:lang w:val="en-US" w:eastAsia="de-DE"/>
        </w:rPr>
        <w:t> function returns the elements of </w:t>
      </w:r>
      <w:r w:rsidRPr="00FA5CC4">
        <w:rPr>
          <w:rFonts w:eastAsia="Times New Roman" w:cs="Times New Roman"/>
          <w:b/>
          <w:bCs/>
          <w:color w:val="0000FF"/>
          <w:sz w:val="23"/>
          <w:szCs w:val="23"/>
          <w:lang w:val="en-US" w:eastAsia="de-DE"/>
        </w:rPr>
        <w:t>the LIST</w:t>
      </w:r>
      <w:r w:rsidRPr="00FA5CC4">
        <w:rPr>
          <w:rFonts w:eastAsia="Times New Roman" w:cs="Times New Roman"/>
          <w:color w:val="0000FF"/>
          <w:sz w:val="23"/>
          <w:szCs w:val="23"/>
          <w:lang w:val="en-US" w:eastAsia="de-DE"/>
        </w:rPr>
        <w:t> list in reverse order, appended to </w:t>
      </w:r>
      <w:r w:rsidRPr="00FA5CC4">
        <w:rPr>
          <w:rFonts w:eastAsia="Times New Roman" w:cs="Times New Roman"/>
          <w:b/>
          <w:bCs/>
          <w:color w:val="0000FF"/>
          <w:sz w:val="23"/>
          <w:szCs w:val="23"/>
          <w:lang w:val="en-US" w:eastAsia="de-DE"/>
        </w:rPr>
        <w:t>OBJECT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11E9DBA4" w14:textId="4EB19947" w:rsidR="007B462E" w:rsidRPr="00FA5CC4" w:rsidRDefault="007B462E" w:rsidP="00624AC9">
      <w:pPr>
        <w:pStyle w:val="LISPScreen"/>
      </w:pPr>
      <w:r w:rsidRPr="00FA5CC4">
        <w:t xml:space="preserve">   $ (REVERSE '(A B C D E))     </w:t>
      </w:r>
      <w:r w:rsidR="00FE372D">
        <w:t xml:space="preserve">      </w:t>
      </w:r>
      <w:r w:rsidRPr="00FA5CC4">
        <w:t xml:space="preserve">   $ (REVERSE '(A B C) 'D)</w:t>
      </w:r>
    </w:p>
    <w:p w14:paraId="539BDF45" w14:textId="52096D44" w:rsidR="007B462E" w:rsidRPr="00FA5CC4" w:rsidRDefault="007B462E" w:rsidP="00624AC9">
      <w:pPr>
        <w:pStyle w:val="LISPScreen"/>
      </w:pPr>
      <w:r w:rsidRPr="00FA5CC4">
        <w:t xml:space="preserve">   (E D C B A)                   </w:t>
      </w:r>
      <w:r w:rsidR="00FE372D">
        <w:t xml:space="preserve">      </w:t>
      </w:r>
      <w:r w:rsidRPr="00FA5CC4">
        <w:t xml:space="preserve">  (C B A</w:t>
      </w:r>
      <w:r w:rsidR="00FE372D">
        <w:t xml:space="preserve"> </w:t>
      </w:r>
      <w:r w:rsidR="00DB664B" w:rsidRPr="00FA5CC4">
        <w:t>.</w:t>
      </w:r>
      <w:r w:rsidRPr="00FA5CC4">
        <w:t xml:space="preserve"> D)</w:t>
      </w:r>
    </w:p>
    <w:p w14:paraId="1DD138DA" w14:textId="77777777" w:rsidR="007B462E" w:rsidRPr="00FA5CC4" w:rsidRDefault="007B462E" w:rsidP="00624AC9">
      <w:pPr>
        <w:pStyle w:val="LISPScreen"/>
      </w:pPr>
      <w:r w:rsidRPr="00FA5CC4">
        <w:t xml:space="preserve">   $ (REVERSE '(A B C) '(D E F))</w:t>
      </w:r>
    </w:p>
    <w:p w14:paraId="7E7ED46A" w14:textId="77777777" w:rsidR="007B462E" w:rsidRPr="00FA5CC4" w:rsidRDefault="007B462E" w:rsidP="00624AC9">
      <w:pPr>
        <w:pStyle w:val="LISPScreen"/>
      </w:pPr>
      <w:r w:rsidRPr="00FA5CC4">
        <w:t xml:space="preserve">   (C B A D E F)</w:t>
      </w:r>
    </w:p>
    <w:p w14:paraId="62A7E2D0" w14:textId="08DDA22E"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result is the same as running the </w:t>
      </w:r>
      <w:r w:rsidRPr="00FA5CC4">
        <w:rPr>
          <w:rFonts w:eastAsia="Times New Roman" w:cs="Times New Roman"/>
          <w:b/>
          <w:bCs/>
          <w:color w:val="0000FF"/>
          <w:sz w:val="23"/>
          <w:szCs w:val="23"/>
          <w:lang w:val="en-US" w:eastAsia="de-DE"/>
        </w:rPr>
        <w:t>(APPEND (REVERSE LIST) OBJECT)</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but calling </w:t>
      </w:r>
      <w:r w:rsidRPr="00FA5CC4">
        <w:rPr>
          <w:rFonts w:eastAsia="Times New Roman" w:cs="Times New Roman"/>
          <w:b/>
          <w:bCs/>
          <w:color w:val="0000FF"/>
          <w:sz w:val="23"/>
          <w:szCs w:val="23"/>
          <w:lang w:val="en-US" w:eastAsia="de-DE"/>
        </w:rPr>
        <w:t>REVERSE</w:t>
      </w:r>
      <w:r w:rsidRPr="00FA5CC4">
        <w:rPr>
          <w:rFonts w:eastAsia="Times New Roman" w:cs="Times New Roman"/>
          <w:color w:val="0000FF"/>
          <w:sz w:val="23"/>
          <w:szCs w:val="23"/>
          <w:lang w:val="en-US" w:eastAsia="de-DE"/>
        </w:rPr>
        <w:t> as the second argument is more efficient.</w:t>
      </w:r>
    </w:p>
    <w:p w14:paraId="5DB52C96"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function code:</w:t>
      </w:r>
    </w:p>
    <w:p w14:paraId="627B0C80" w14:textId="77777777" w:rsidR="007B462E" w:rsidRPr="00FA5CC4" w:rsidRDefault="007B462E" w:rsidP="0043673F">
      <w:pPr>
        <w:pStyle w:val="LISPCode"/>
      </w:pPr>
      <w:r w:rsidRPr="00FA5CC4">
        <w:t xml:space="preserve">   (DEFUN REVERSE (LST OBJ)</w:t>
      </w:r>
    </w:p>
    <w:p w14:paraId="259B744D" w14:textId="77777777" w:rsidR="007B462E" w:rsidRPr="00FA5CC4" w:rsidRDefault="007B462E" w:rsidP="0043673F">
      <w:pPr>
        <w:pStyle w:val="LISPCode"/>
      </w:pPr>
      <w:r w:rsidRPr="00FA5CC4">
        <w:t xml:space="preserve">      ( (ATOM LST) OBJ )</w:t>
      </w:r>
    </w:p>
    <w:p w14:paraId="57C973BB" w14:textId="77777777" w:rsidR="007B462E" w:rsidRPr="00FA5CC4" w:rsidRDefault="007B462E" w:rsidP="0043673F">
      <w:pPr>
        <w:pStyle w:val="LISPCode"/>
      </w:pPr>
      <w:r w:rsidRPr="00FA5CC4">
        <w:t xml:space="preserve">      ( REVERSE (CDR LST) (CONS (CAR LST) OBJ)))</w:t>
      </w:r>
    </w:p>
    <w:p w14:paraId="6669AAE4" w14:textId="77777777" w:rsidR="007B462E" w:rsidRPr="00FA5CC4" w:rsidRDefault="007B462E" w:rsidP="0043673F">
      <w:pPr>
        <w:pStyle w:val="LISPCode"/>
      </w:pPr>
      <w:r w:rsidRPr="00FA5CC4">
        <w:t xml:space="preserve">   )</w:t>
      </w:r>
    </w:p>
    <w:p w14:paraId="3BC36C52" w14:textId="4D3B3A4D"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10. The function </w:t>
      </w:r>
      <w:r w:rsidRPr="00FA5CC4">
        <w:rPr>
          <w:rFonts w:eastAsia="Times New Roman" w:cs="Times New Roman"/>
          <w:b/>
          <w:bCs/>
          <w:color w:val="0000FF"/>
          <w:sz w:val="23"/>
          <w:szCs w:val="23"/>
          <w:lang w:val="en-US" w:eastAsia="de-DE"/>
        </w:rPr>
        <w:t>(SUBSTITUTE NEW OLD LIST TEST)</w:t>
      </w:r>
      <w:r w:rsidRPr="00FA5CC4">
        <w:rPr>
          <w:rFonts w:eastAsia="Times New Roman" w:cs="Times New Roman"/>
          <w:color w:val="0000FF"/>
          <w:sz w:val="23"/>
          <w:szCs w:val="23"/>
          <w:lang w:val="en-US" w:eastAsia="de-DE"/>
        </w:rPr>
        <w:t> returns a high-level copy of the list </w:t>
      </w:r>
      <w:r w:rsidRPr="00FA5CC4">
        <w:rPr>
          <w:rFonts w:eastAsia="Times New Roman" w:cs="Times New Roman"/>
          <w:b/>
          <w:bCs/>
          <w:color w:val="0000FF"/>
          <w:sz w:val="23"/>
          <w:szCs w:val="23"/>
          <w:lang w:val="en-US" w:eastAsia="de-DE"/>
        </w:rPr>
        <w:t>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replacing with </w:t>
      </w:r>
      <w:r w:rsidRPr="00FA5CC4">
        <w:rPr>
          <w:rFonts w:eastAsia="Times New Roman" w:cs="Times New Roman"/>
          <w:b/>
          <w:bCs/>
          <w:color w:val="0000FF"/>
          <w:sz w:val="23"/>
          <w:szCs w:val="23"/>
          <w:lang w:val="en-US" w:eastAsia="de-DE"/>
        </w:rPr>
        <w:t>NEW</w:t>
      </w:r>
      <w:r w:rsidRPr="00FA5CC4">
        <w:rPr>
          <w:rFonts w:eastAsia="Times New Roman" w:cs="Times New Roman"/>
          <w:color w:val="0000FF"/>
          <w:sz w:val="23"/>
          <w:szCs w:val="23"/>
          <w:lang w:val="en-US" w:eastAsia="de-DE"/>
        </w:rPr>
        <w:t> elements those </w:t>
      </w:r>
      <w:r w:rsidRPr="00FA5CC4">
        <w:rPr>
          <w:rFonts w:eastAsia="Times New Roman" w:cs="Times New Roman"/>
          <w:b/>
          <w:bCs/>
          <w:color w:val="0000FF"/>
          <w:sz w:val="23"/>
          <w:szCs w:val="23"/>
          <w:lang w:val="en-US" w:eastAsia="de-DE"/>
        </w:rPr>
        <w:t>OLD</w:t>
      </w:r>
      <w:r w:rsidRPr="00FA5CC4">
        <w:rPr>
          <w:rFonts w:eastAsia="Times New Roman" w:cs="Times New Roman"/>
          <w:color w:val="0000FF"/>
          <w:sz w:val="23"/>
          <w:szCs w:val="23"/>
          <w:lang w:val="en-US" w:eastAsia="de-DE"/>
        </w:rPr>
        <w:t> elements of the list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for which the verification flag for the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test is not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the test argument is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is not specified, </w:t>
      </w:r>
      <w:r w:rsidRPr="00FA5CC4">
        <w:rPr>
          <w:rFonts w:eastAsia="Times New Roman" w:cs="Times New Roman"/>
          <w:b/>
          <w:bCs/>
          <w:color w:val="0000FF"/>
          <w:sz w:val="23"/>
          <w:szCs w:val="23"/>
          <w:lang w:val="en-US" w:eastAsia="de-DE"/>
        </w:rPr>
        <w:t>SUBSTITUTE</w:t>
      </w:r>
      <w:r w:rsidRPr="00FA5CC4">
        <w:rPr>
          <w:rFonts w:eastAsia="Times New Roman" w:cs="Times New Roman"/>
          <w:color w:val="0000FF"/>
          <w:sz w:val="23"/>
          <w:szCs w:val="23"/>
          <w:lang w:val="en-US" w:eastAsia="de-DE"/>
        </w:rPr>
        <w:t> uses </w:t>
      </w:r>
      <w:r w:rsidRPr="00FA5CC4">
        <w:rPr>
          <w:rFonts w:eastAsia="Times New Roman" w:cs="Times New Roman"/>
          <w:b/>
          <w:bCs/>
          <w:color w:val="0000FF"/>
          <w:sz w:val="23"/>
          <w:szCs w:val="23"/>
          <w:lang w:val="en-US" w:eastAsia="de-DE"/>
        </w:rPr>
        <w:t>the EQL</w:t>
      </w:r>
      <w:r w:rsidRPr="00FA5CC4">
        <w:rPr>
          <w:rFonts w:eastAsia="Times New Roman" w:cs="Times New Roman"/>
          <w:color w:val="0000FF"/>
          <w:sz w:val="23"/>
          <w:szCs w:val="23"/>
          <w:lang w:val="en-US" w:eastAsia="de-DE"/>
        </w:rPr>
        <w:t> test.</w:t>
      </w:r>
    </w:p>
    <w:p w14:paraId="531F689E" w14:textId="34BC01DB"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(SUBSTITUTE-IF NEW TEST LIST)</w:t>
      </w:r>
      <w:r w:rsidRPr="00FA5CC4">
        <w:rPr>
          <w:rFonts w:eastAsia="Times New Roman" w:cs="Times New Roman"/>
          <w:color w:val="0000FF"/>
          <w:sz w:val="23"/>
          <w:szCs w:val="23"/>
          <w:lang w:val="en-US" w:eastAsia="de-DE"/>
        </w:rPr>
        <w:t> function returns a high-level copy of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replacing all elements of the </w:t>
      </w:r>
      <w:r w:rsidRPr="00FA5CC4">
        <w:rPr>
          <w:rFonts w:eastAsia="Times New Roman" w:cs="Times New Roman"/>
          <w:b/>
          <w:bCs/>
          <w:color w:val="0000FF"/>
          <w:sz w:val="23"/>
          <w:szCs w:val="23"/>
          <w:lang w:val="en-US" w:eastAsia="de-DE"/>
        </w:rPr>
        <w:t>LIST list for which the TEST</w:t>
      </w:r>
      <w:r w:rsidRPr="00FA5CC4">
        <w:rPr>
          <w:rFonts w:eastAsia="Times New Roman" w:cs="Times New Roman"/>
          <w:color w:val="0000FF"/>
          <w:sz w:val="23"/>
          <w:szCs w:val="23"/>
          <w:lang w:val="en-US" w:eastAsia="de-DE"/>
        </w:rPr>
        <w:t> test flag is not </w:t>
      </w:r>
      <w:r w:rsidRPr="00FA5CC4">
        <w:rPr>
          <w:rFonts w:eastAsia="Times New Roman" w:cs="Times New Roman"/>
          <w:b/>
          <w:bCs/>
          <w:color w:val="0000FF"/>
          <w:sz w:val="23"/>
          <w:szCs w:val="23"/>
          <w:lang w:val="en-US" w:eastAsia="de-DE"/>
        </w:rPr>
        <w:t>NIL with NEW</w:t>
      </w:r>
      <w:r w:rsidRPr="00FA5CC4">
        <w:rPr>
          <w:rFonts w:eastAsia="Times New Roman" w:cs="Times New Roman"/>
          <w:color w:val="0000FF"/>
          <w:sz w:val="23"/>
          <w:szCs w:val="23"/>
          <w:lang w:val="en-US" w:eastAsia="de-DE"/>
        </w:rPr>
        <w:t> elements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72312229" w14:textId="77777777" w:rsidR="007B462E" w:rsidRPr="00FA5CC4" w:rsidRDefault="007B462E" w:rsidP="00624AC9">
      <w:pPr>
        <w:pStyle w:val="LISPScreen"/>
      </w:pPr>
      <w:r w:rsidRPr="00FA5CC4">
        <w:t xml:space="preserve">   $ (SUBSTITUTE 5 2 '(4 2 (3</w:t>
      </w:r>
      <w:r w:rsidR="00DB664B" w:rsidRPr="00FA5CC4">
        <w:t>.</w:t>
      </w:r>
      <w:r w:rsidRPr="00FA5CC4">
        <w:t xml:space="preserve"> 2) 4))</w:t>
      </w:r>
    </w:p>
    <w:p w14:paraId="61F87A26" w14:textId="0E520EE4" w:rsidR="007B462E" w:rsidRPr="00FA5CC4" w:rsidRDefault="007B462E" w:rsidP="00624AC9">
      <w:pPr>
        <w:pStyle w:val="LISPScreen"/>
      </w:pPr>
      <w:r w:rsidRPr="00FA5CC4">
        <w:t xml:space="preserve">   (4 5 (3</w:t>
      </w:r>
      <w:r w:rsidR="00FE372D">
        <w:t xml:space="preserve"> </w:t>
      </w:r>
      <w:r w:rsidR="00DB664B" w:rsidRPr="00FA5CC4">
        <w:t>.</w:t>
      </w:r>
      <w:r w:rsidRPr="00FA5CC4">
        <w:t xml:space="preserve"> 2) 4)</w:t>
      </w:r>
    </w:p>
    <w:p w14:paraId="1472FC5E" w14:textId="77777777" w:rsidR="007B462E" w:rsidRPr="00FA5CC4" w:rsidRDefault="007B462E" w:rsidP="00624AC9">
      <w:pPr>
        <w:pStyle w:val="LISPScreen"/>
      </w:pPr>
      <w:r w:rsidRPr="00FA5CC4">
        <w:t xml:space="preserve">   $ (SUBSTITUTE 'CANNIBALS 'NOUN '(NOUN LIKE TO EAT NOUN))</w:t>
      </w:r>
    </w:p>
    <w:p w14:paraId="1A485F98" w14:textId="77777777" w:rsidR="007B462E" w:rsidRPr="00FA5CC4" w:rsidRDefault="007B462E" w:rsidP="00624AC9">
      <w:pPr>
        <w:pStyle w:val="LISPScreen"/>
      </w:pPr>
      <w:r w:rsidRPr="00FA5CC4">
        <w:t xml:space="preserve">   (CANNIBALS LIKE TO EAT CANNIBALS)</w:t>
      </w:r>
    </w:p>
    <w:p w14:paraId="2CCBEAF5" w14:textId="356F02BA"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11. The function </w:t>
      </w:r>
      <w:r w:rsidRPr="00FA5CC4">
        <w:rPr>
          <w:rFonts w:eastAsia="Times New Roman" w:cs="Times New Roman"/>
          <w:b/>
          <w:bCs/>
          <w:color w:val="0000FF"/>
          <w:sz w:val="23"/>
          <w:szCs w:val="23"/>
          <w:lang w:val="en-US" w:eastAsia="de-DE"/>
        </w:rPr>
        <w:t>(MAKE-LIST N OBJECT LIST)</w:t>
      </w:r>
      <w:r w:rsidRPr="00FA5CC4">
        <w:rPr>
          <w:rFonts w:eastAsia="Times New Roman" w:cs="Times New Roman"/>
          <w:color w:val="0000FF"/>
          <w:sz w:val="23"/>
          <w:szCs w:val="23"/>
          <w:lang w:val="en-US" w:eastAsia="de-DE"/>
        </w:rPr>
        <w:t> creates and returns a list of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elements, each of which takes the value of </w:t>
      </w:r>
      <w:r w:rsidRPr="00FA5CC4">
        <w:rPr>
          <w:rFonts w:eastAsia="Times New Roman" w:cs="Times New Roman"/>
          <w:b/>
          <w:bCs/>
          <w:color w:val="0000FF"/>
          <w:sz w:val="23"/>
          <w:szCs w:val="23"/>
          <w:lang w:val="en-US" w:eastAsia="de-DE"/>
        </w:rPr>
        <w:t>OBJECT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appended to the list </w:t>
      </w:r>
      <w:r w:rsidRPr="00FA5CC4">
        <w:rPr>
          <w:rFonts w:eastAsia="Times New Roman" w:cs="Times New Roman"/>
          <w:b/>
          <w:bCs/>
          <w:color w:val="0000FF"/>
          <w:sz w:val="23"/>
          <w:szCs w:val="23"/>
          <w:lang w:val="en-US" w:eastAsia="de-DE"/>
        </w:rPr>
        <w:t>LIST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absence of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identified with 0, the absence of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is identified with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25657A67" w14:textId="6FC54140" w:rsidR="007B462E" w:rsidRPr="00FA5CC4" w:rsidRDefault="007B462E" w:rsidP="00624AC9">
      <w:pPr>
        <w:pStyle w:val="LISPScreen"/>
      </w:pPr>
      <w:r w:rsidRPr="00FA5CC4">
        <w:t xml:space="preserve">   $ (MAKE-LIST 4)         </w:t>
      </w:r>
      <w:r w:rsidR="00FE372D">
        <w:t xml:space="preserve">       </w:t>
      </w:r>
      <w:r w:rsidRPr="00FA5CC4">
        <w:t xml:space="preserve">    $ (MAKE-LIST 3 5 '(2 3))</w:t>
      </w:r>
    </w:p>
    <w:p w14:paraId="41157CB0" w14:textId="7D65246A" w:rsidR="007B462E" w:rsidRPr="00FA5CC4" w:rsidRDefault="007B462E" w:rsidP="00624AC9">
      <w:pPr>
        <w:pStyle w:val="LISPScreen"/>
      </w:pPr>
      <w:r w:rsidRPr="00FA5CC4">
        <w:t xml:space="preserve">   (NIL NIL NIL NIL) </w:t>
      </w:r>
      <w:r w:rsidR="00FE372D">
        <w:t xml:space="preserve">                 </w:t>
      </w:r>
      <w:r w:rsidRPr="00FA5CC4">
        <w:t>(5 5 5 2 3)</w:t>
      </w:r>
    </w:p>
    <w:p w14:paraId="705D3969" w14:textId="77777777" w:rsidR="007B462E" w:rsidRPr="00FA5CC4" w:rsidRDefault="007B462E" w:rsidP="00624AC9">
      <w:pPr>
        <w:pStyle w:val="LISPScreen"/>
      </w:pPr>
      <w:r w:rsidRPr="00FA5CC4">
        <w:t xml:space="preserve">   $ (MAKE-LIST 3 '(A B C))</w:t>
      </w:r>
    </w:p>
    <w:p w14:paraId="43706A4E" w14:textId="77777777" w:rsidR="007B462E" w:rsidRPr="00FA5CC4" w:rsidRDefault="007B462E" w:rsidP="00624AC9">
      <w:pPr>
        <w:pStyle w:val="LISPScreen"/>
      </w:pPr>
      <w:r w:rsidRPr="00FA5CC4">
        <w:t xml:space="preserve">   ((A B C) (A B C) (A B C))</w:t>
      </w:r>
    </w:p>
    <w:p w14:paraId="4AAB013C"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Here is the function code:</w:t>
      </w:r>
    </w:p>
    <w:p w14:paraId="5088F12B" w14:textId="77777777" w:rsidR="007B462E" w:rsidRPr="00FA5CC4" w:rsidRDefault="007B462E" w:rsidP="0043673F">
      <w:pPr>
        <w:pStyle w:val="LISPCode"/>
      </w:pPr>
      <w:r w:rsidRPr="00FA5CC4">
        <w:t xml:space="preserve">   (DEFUN MAKE-LIST (N OBJ LST)</w:t>
      </w:r>
    </w:p>
    <w:p w14:paraId="3098E2E0" w14:textId="77777777" w:rsidR="007B462E" w:rsidRPr="00FA5CC4" w:rsidRDefault="007B462E" w:rsidP="0043673F">
      <w:pPr>
        <w:pStyle w:val="LISPCode"/>
      </w:pPr>
      <w:r w:rsidRPr="00FA5CC4">
        <w:t xml:space="preserve">      ( (AND (INTEGERP N) (PLUS N))</w:t>
      </w:r>
    </w:p>
    <w:p w14:paraId="7444868F" w14:textId="77777777" w:rsidR="007B462E" w:rsidRPr="00FA5CC4" w:rsidRDefault="007B462E" w:rsidP="0043673F">
      <w:pPr>
        <w:pStyle w:val="LISPCode"/>
      </w:pPr>
      <w:r w:rsidRPr="00FA5CC4">
        <w:t xml:space="preserve">            (CONS OBJ (MAKE-LIST (SUB1 N) OBJ LST)) )</w:t>
      </w:r>
    </w:p>
    <w:p w14:paraId="03EB1E54" w14:textId="77777777" w:rsidR="007B462E" w:rsidRPr="00FA5CC4" w:rsidRDefault="007B462E" w:rsidP="0043673F">
      <w:pPr>
        <w:pStyle w:val="LISPCode"/>
      </w:pPr>
      <w:r w:rsidRPr="00FA5CC4">
        <w:t xml:space="preserve">           LST )</w:t>
      </w:r>
    </w:p>
    <w:p w14:paraId="3F497153"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12. Let us now describe the constructors </w:t>
      </w:r>
      <w:r w:rsidRPr="00FA5CC4">
        <w:rPr>
          <w:rFonts w:eastAsia="Times New Roman" w:cs="Times New Roman"/>
          <w:b/>
          <w:bCs/>
          <w:color w:val="0000FF"/>
          <w:sz w:val="23"/>
          <w:szCs w:val="23"/>
          <w:lang w:val="en-US" w:eastAsia="de-DE"/>
        </w:rPr>
        <w:t>REMOVE</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SUBST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first function is used to remove elements from the list, and the second one is used to replace elements. The functions </w:t>
      </w:r>
      <w:r w:rsidRPr="00FA5CC4">
        <w:rPr>
          <w:rFonts w:eastAsia="Times New Roman" w:cs="Times New Roman"/>
          <w:b/>
          <w:bCs/>
          <w:color w:val="0000FF"/>
          <w:sz w:val="23"/>
          <w:szCs w:val="23"/>
          <w:lang w:val="en-US" w:eastAsia="de-DE"/>
        </w:rPr>
        <w:t>REMOVE</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SUBST</w:t>
      </w:r>
      <w:r w:rsidRPr="00FA5CC4">
        <w:rPr>
          <w:rFonts w:eastAsia="Times New Roman" w:cs="Times New Roman"/>
          <w:color w:val="0000FF"/>
          <w:sz w:val="23"/>
          <w:szCs w:val="23"/>
          <w:lang w:val="en-US" w:eastAsia="de-DE"/>
        </w:rPr>
        <w:t> are implemented in a conditional version. This means that one more argument is added, which is a predicate, the truth of which is checked before applying the function to the elements of the list being modified. If the result of the check is true, then the function is executed, otherwise it is not.</w:t>
      </w:r>
    </w:p>
    <w:p w14:paraId="7F8D5663" w14:textId="168FE2ED"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(REMOVE ELEMENT LIST TEST)</w:t>
      </w:r>
      <w:r w:rsidRPr="00FA5CC4">
        <w:rPr>
          <w:rFonts w:eastAsia="Times New Roman" w:cs="Times New Roman"/>
          <w:color w:val="0000FF"/>
          <w:sz w:val="23"/>
          <w:szCs w:val="23"/>
          <w:lang w:val="en-US" w:eastAsia="de-DE"/>
        </w:rPr>
        <w:t> function returns a copy of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list with all elements except those that, when tested by the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test, have a non-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attribute and are removed ( </w:t>
      </w:r>
      <w:r w:rsidRPr="00FA5CC4">
        <w:rPr>
          <w:rFonts w:eastAsia="Times New Roman" w:cs="Times New Roman"/>
          <w:b/>
          <w:bCs/>
          <w:color w:val="0000FF"/>
          <w:sz w:val="23"/>
          <w:szCs w:val="23"/>
          <w:lang w:val="en-US" w:eastAsia="de-DE"/>
        </w:rPr>
        <w:t>(TEST ELEMENT)</w:t>
      </w:r>
      <w:r w:rsidRPr="00FA5CC4">
        <w:rPr>
          <w:rFonts w:eastAsia="Times New Roman" w:cs="Times New Roman"/>
          <w:color w:val="0000FF"/>
          <w:sz w:val="23"/>
          <w:szCs w:val="23"/>
          <w:lang w:val="en-US" w:eastAsia="de-DE"/>
        </w:rPr>
        <w:t> is not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w:t>
      </w:r>
    </w:p>
    <w:p w14:paraId="6C3820FA"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is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not specified, the </w:t>
      </w:r>
      <w:r w:rsidRPr="00FA5CC4">
        <w:rPr>
          <w:rFonts w:eastAsia="Times New Roman" w:cs="Times New Roman"/>
          <w:b/>
          <w:bCs/>
          <w:color w:val="0000FF"/>
          <w:sz w:val="23"/>
          <w:szCs w:val="23"/>
          <w:lang w:val="en-US" w:eastAsia="de-DE"/>
        </w:rPr>
        <w:t>REMOVE</w:t>
      </w:r>
      <w:r w:rsidRPr="00FA5CC4">
        <w:rPr>
          <w:rFonts w:eastAsia="Times New Roman" w:cs="Times New Roman"/>
          <w:color w:val="0000FF"/>
          <w:sz w:val="23"/>
          <w:szCs w:val="23"/>
          <w:lang w:val="en-US" w:eastAsia="de-DE"/>
        </w:rPr>
        <w:t> function uses </w:t>
      </w:r>
      <w:r w:rsidRPr="00FA5CC4">
        <w:rPr>
          <w:rFonts w:eastAsia="Times New Roman" w:cs="Times New Roman"/>
          <w:b/>
          <w:bCs/>
          <w:color w:val="0000FF"/>
          <w:sz w:val="23"/>
          <w:szCs w:val="23"/>
          <w:lang w:val="en-US" w:eastAsia="de-DE"/>
        </w:rPr>
        <w:t>the EQL</w:t>
      </w:r>
      <w:r w:rsidRPr="00FA5CC4">
        <w:rPr>
          <w:rFonts w:eastAsia="Times New Roman" w:cs="Times New Roman"/>
          <w:color w:val="0000FF"/>
          <w:sz w:val="23"/>
          <w:szCs w:val="23"/>
          <w:lang w:val="en-US" w:eastAsia="de-DE"/>
        </w:rPr>
        <w:t> test.</w:t>
      </w:r>
    </w:p>
    <w:p w14:paraId="40561154" w14:textId="290150D3"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lastRenderedPageBreak/>
        <w:t>The (REMOVE-IF TEST LIST)</w:t>
      </w:r>
      <w:r w:rsidRPr="00FA5CC4">
        <w:rPr>
          <w:rFonts w:eastAsia="Times New Roman" w:cs="Times New Roman"/>
          <w:color w:val="0000FF"/>
          <w:sz w:val="23"/>
          <w:szCs w:val="23"/>
          <w:lang w:val="en-US" w:eastAsia="de-DE"/>
        </w:rPr>
        <w:t> function returns a copy of the </w:t>
      </w:r>
      <w:r w:rsidRPr="00FA5CC4">
        <w:rPr>
          <w:rFonts w:eastAsia="Times New Roman" w:cs="Times New Roman"/>
          <w:b/>
          <w:bCs/>
          <w:color w:val="0000FF"/>
          <w:sz w:val="23"/>
          <w:szCs w:val="23"/>
          <w:lang w:val="en-US" w:eastAsia="de-DE"/>
        </w:rPr>
        <w:t>LIST list with all elements except those that have a non- NIL</w:t>
      </w:r>
      <w:r w:rsidRPr="00FA5CC4">
        <w:rPr>
          <w:rFonts w:eastAsia="Times New Roman" w:cs="Times New Roman"/>
          <w:color w:val="0000FF"/>
          <w:sz w:val="23"/>
          <w:szCs w:val="23"/>
          <w:lang w:val="en-US" w:eastAsia="de-DE"/>
        </w:rPr>
        <w:t> test value ( </w:t>
      </w:r>
      <w:r w:rsidRPr="00FA5CC4">
        <w:rPr>
          <w:rFonts w:eastAsia="Times New Roman" w:cs="Times New Roman"/>
          <w:b/>
          <w:bCs/>
          <w:color w:val="0000FF"/>
          <w:sz w:val="23"/>
          <w:szCs w:val="23"/>
          <w:lang w:val="en-US" w:eastAsia="de-DE"/>
        </w:rPr>
        <w:t>(TEST ELEMENT)</w:t>
      </w:r>
      <w:r w:rsidRPr="00FA5CC4">
        <w:rPr>
          <w:rFonts w:eastAsia="Times New Roman" w:cs="Times New Roman"/>
          <w:color w:val="0000FF"/>
          <w:sz w:val="23"/>
          <w:szCs w:val="23"/>
          <w:lang w:val="en-US" w:eastAsia="de-DE"/>
        </w:rPr>
        <w:t> does not return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and are removed. For example:</w:t>
      </w:r>
    </w:p>
    <w:p w14:paraId="77017EC3" w14:textId="77777777" w:rsidR="007B462E" w:rsidRPr="00FA5CC4" w:rsidRDefault="007B462E" w:rsidP="00624AC9">
      <w:pPr>
        <w:pStyle w:val="LISPScreen"/>
      </w:pPr>
      <w:r w:rsidRPr="00FA5CC4">
        <w:t xml:space="preserve">   $ (REMOVE '(2 5) '((5 2) (2 5) (2 3)) 'EQUAL)</w:t>
      </w:r>
    </w:p>
    <w:p w14:paraId="0F68F933" w14:textId="77777777" w:rsidR="007B462E" w:rsidRPr="00FA5CC4" w:rsidRDefault="007B462E" w:rsidP="00624AC9">
      <w:pPr>
        <w:pStyle w:val="LISPScreen"/>
      </w:pPr>
      <w:r w:rsidRPr="00FA5CC4">
        <w:t xml:space="preserve">   ((5 2) (2 3))</w:t>
      </w:r>
    </w:p>
    <w:p w14:paraId="492CE4D4" w14:textId="77777777" w:rsidR="007B462E" w:rsidRPr="00FA5CC4" w:rsidRDefault="007B462E" w:rsidP="00624AC9">
      <w:pPr>
        <w:pStyle w:val="LISPScreen"/>
      </w:pPr>
      <w:r w:rsidRPr="00FA5CC4">
        <w:t xml:space="preserve">   $ (REMOVE-IF 'MINUSP '(-2 0 7 -0.1 3))</w:t>
      </w:r>
    </w:p>
    <w:p w14:paraId="5A5387E9" w14:textId="77777777" w:rsidR="007B462E" w:rsidRPr="00FA5CC4" w:rsidRDefault="007B462E" w:rsidP="00624AC9">
      <w:pPr>
        <w:pStyle w:val="LISPScreen"/>
      </w:pPr>
      <w:r w:rsidRPr="00FA5CC4">
        <w:t xml:space="preserve">   (0 7 3)</w:t>
      </w:r>
    </w:p>
    <w:p w14:paraId="5191C8E4" w14:textId="6AEF159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(SUBST NEW OLD OBJECT TEST)</w:t>
      </w:r>
      <w:r w:rsidRPr="00FA5CC4">
        <w:rPr>
          <w:rFonts w:eastAsia="Times New Roman" w:cs="Times New Roman"/>
          <w:color w:val="0000FF"/>
          <w:sz w:val="23"/>
          <w:szCs w:val="23"/>
          <w:lang w:val="en-US" w:eastAsia="de-DE"/>
        </w:rPr>
        <w:t> function returns a copy of the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object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replacing with </w:t>
      </w:r>
      <w:r w:rsidRPr="00FA5CC4">
        <w:rPr>
          <w:rFonts w:eastAsia="Times New Roman" w:cs="Times New Roman"/>
          <w:b/>
          <w:bCs/>
          <w:color w:val="0000FF"/>
          <w:sz w:val="23"/>
          <w:szCs w:val="23"/>
          <w:lang w:val="en-US" w:eastAsia="de-DE"/>
        </w:rPr>
        <w:t>NEW</w:t>
      </w:r>
      <w:r w:rsidRPr="00FA5CC4">
        <w:rPr>
          <w:rFonts w:eastAsia="Times New Roman" w:cs="Times New Roman"/>
          <w:color w:val="0000FF"/>
          <w:sz w:val="23"/>
          <w:szCs w:val="23"/>
          <w:lang w:val="en-US" w:eastAsia="de-DE"/>
        </w:rPr>
        <w:t> all </w:t>
      </w:r>
      <w:r w:rsidRPr="00FA5CC4">
        <w:rPr>
          <w:rFonts w:eastAsia="Times New Roman" w:cs="Times New Roman"/>
          <w:b/>
          <w:bCs/>
          <w:color w:val="0000FF"/>
          <w:sz w:val="23"/>
          <w:szCs w:val="23"/>
          <w:lang w:val="en-US" w:eastAsia="de-DE"/>
        </w:rPr>
        <w:t>OLD</w:t>
      </w:r>
      <w:r w:rsidRPr="00FA5CC4">
        <w:rPr>
          <w:rFonts w:eastAsia="Times New Roman" w:cs="Times New Roman"/>
          <w:color w:val="0000FF"/>
          <w:sz w:val="23"/>
          <w:szCs w:val="23"/>
          <w:lang w:val="en-US" w:eastAsia="de-DE"/>
        </w:rPr>
        <w:t> subexpressions of the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object for which the test flag of </w:t>
      </w:r>
      <w:r w:rsidRPr="00FA5CC4">
        <w:rPr>
          <w:rFonts w:eastAsia="Times New Roman" w:cs="Times New Roman"/>
          <w:b/>
          <w:bCs/>
          <w:color w:val="0000FF"/>
          <w:sz w:val="23"/>
          <w:szCs w:val="23"/>
          <w:lang w:val="en-US" w:eastAsia="de-DE"/>
        </w:rPr>
        <w:t>the TEST</w:t>
      </w:r>
      <w:r w:rsidRPr="00FA5CC4">
        <w:rPr>
          <w:rFonts w:eastAsia="Times New Roman" w:cs="Times New Roman"/>
          <w:color w:val="0000FF"/>
          <w:sz w:val="23"/>
          <w:szCs w:val="23"/>
          <w:lang w:val="en-US" w:eastAsia="de-DE"/>
        </w:rPr>
        <w:t> test is not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is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is not specified, </w:t>
      </w:r>
      <w:r w:rsidRPr="00FA5CC4">
        <w:rPr>
          <w:rFonts w:eastAsia="Times New Roman" w:cs="Times New Roman"/>
          <w:b/>
          <w:bCs/>
          <w:color w:val="0000FF"/>
          <w:sz w:val="23"/>
          <w:szCs w:val="23"/>
          <w:lang w:val="en-US" w:eastAsia="de-DE"/>
        </w:rPr>
        <w:t>SUBST</w:t>
      </w:r>
      <w:r w:rsidRPr="00FA5CC4">
        <w:rPr>
          <w:rFonts w:eastAsia="Times New Roman" w:cs="Times New Roman"/>
          <w:color w:val="0000FF"/>
          <w:sz w:val="23"/>
          <w:szCs w:val="23"/>
          <w:lang w:val="en-US" w:eastAsia="de-DE"/>
        </w:rPr>
        <w:t> uses </w:t>
      </w:r>
      <w:r w:rsidRPr="00FA5CC4">
        <w:rPr>
          <w:rFonts w:eastAsia="Times New Roman" w:cs="Times New Roman"/>
          <w:b/>
          <w:bCs/>
          <w:color w:val="0000FF"/>
          <w:sz w:val="23"/>
          <w:szCs w:val="23"/>
          <w:lang w:val="en-US" w:eastAsia="de-DE"/>
        </w:rPr>
        <w:t>the EQL</w:t>
      </w:r>
      <w:r w:rsidRPr="00FA5CC4">
        <w:rPr>
          <w:rFonts w:eastAsia="Times New Roman" w:cs="Times New Roman"/>
          <w:color w:val="0000FF"/>
          <w:sz w:val="23"/>
          <w:szCs w:val="23"/>
          <w:lang w:val="en-US" w:eastAsia="de-DE"/>
        </w:rPr>
        <w:t> test. For example:</w:t>
      </w:r>
    </w:p>
    <w:p w14:paraId="58CE9ADB" w14:textId="77777777" w:rsidR="007B462E" w:rsidRPr="00FA5CC4" w:rsidRDefault="007B462E" w:rsidP="00624AC9">
      <w:pPr>
        <w:pStyle w:val="LISPScreen"/>
      </w:pPr>
      <w:r w:rsidRPr="00FA5CC4">
        <w:t xml:space="preserve">   $ (SUBST 5 2 '(4 2 (3</w:t>
      </w:r>
      <w:r w:rsidR="00DB664B" w:rsidRPr="00FA5CC4">
        <w:t>.</w:t>
      </w:r>
      <w:r w:rsidRPr="00FA5CC4">
        <w:t xml:space="preserve"> 2) 4))</w:t>
      </w:r>
    </w:p>
    <w:p w14:paraId="0917972F" w14:textId="77777777" w:rsidR="007B462E" w:rsidRPr="00FA5CC4" w:rsidRDefault="007B462E" w:rsidP="00624AC9">
      <w:pPr>
        <w:pStyle w:val="LISPScreen"/>
      </w:pPr>
      <w:r w:rsidRPr="00FA5CC4">
        <w:t xml:space="preserve">   (4 5 (3</w:t>
      </w:r>
      <w:r w:rsidR="00DB664B" w:rsidRPr="00FA5CC4">
        <w:t>.</w:t>
      </w:r>
      <w:r w:rsidRPr="00FA5CC4">
        <w:t xml:space="preserve"> 5) 4)</w:t>
      </w:r>
    </w:p>
    <w:p w14:paraId="690F8E75"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B74E76F">
          <v:rect id="_x0000_i1036" style="width:0;height:1.5pt" o:hrstd="t" o:hr="t" fillcolor="#a0a0a0" stroked="f"/>
        </w:pict>
      </w:r>
    </w:p>
    <w:p w14:paraId="14D91B0A" w14:textId="6AFB68E1"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The theory of </w:t>
      </w:r>
      <w:r w:rsidRPr="00FA5CC4">
        <w:rPr>
          <w:rFonts w:eastAsia="Times New Roman" w:cs="Times New Roman"/>
          <w:b/>
          <w:bCs/>
          <w:i/>
          <w:iCs/>
          <w:color w:val="0000FF"/>
          <w:sz w:val="23"/>
          <w:szCs w:val="23"/>
          <w:lang w:val="en-US" w:eastAsia="de-DE"/>
        </w:rPr>
        <w:t>L</w:t>
      </w:r>
      <w:r w:rsidRPr="00FA5CC4">
        <w:rPr>
          <w:rFonts w:eastAsia="Times New Roman" w:cs="Times New Roman"/>
          <w:i/>
          <w:iCs/>
          <w:color w:val="0000FF"/>
          <w:sz w:val="23"/>
          <w:szCs w:val="23"/>
          <w:lang w:val="en-US" w:eastAsia="de-DE"/>
        </w:rPr>
        <w:t> list structures has non-logical symbols </w:t>
      </w:r>
      <w:r w:rsidRPr="00FA5CC4">
        <w:rPr>
          <w:rFonts w:eastAsia="Times New Roman" w:cs="Times New Roman"/>
          <w:b/>
          <w:bCs/>
          <w:i/>
          <w:iCs/>
          <w:color w:val="0000FF"/>
          <w:sz w:val="23"/>
          <w:szCs w:val="23"/>
          <w:lang w:val="en-US" w:eastAsia="de-DE"/>
        </w:rPr>
        <w:t>CAR, CDR, CONS, ATOM</w:t>
      </w:r>
      <w:r w:rsidRPr="00FA5CC4">
        <w:rPr>
          <w:rFonts w:eastAsia="Times New Roman" w:cs="Times New Roman"/>
          <w:i/>
          <w:iCs/>
          <w:color w:val="0000FF"/>
          <w:sz w:val="23"/>
          <w:szCs w:val="23"/>
          <w:lang w:val="en-US" w:eastAsia="de-DE"/>
        </w:rPr>
        <w:t> and the following axioms [1, p.213]:</w:t>
      </w:r>
    </w:p>
    <w:p w14:paraId="568A0558" w14:textId="77777777" w:rsidR="007B462E" w:rsidRPr="00FA5CC4" w:rsidRDefault="007B462E" w:rsidP="0043673F">
      <w:pPr>
        <w:pStyle w:val="LISPCode"/>
      </w:pPr>
      <w:r w:rsidRPr="00FA5CC4">
        <w:t xml:space="preserve">   (CAR (CONS X Y))  =  X;</w:t>
      </w:r>
    </w:p>
    <w:p w14:paraId="07FBE334" w14:textId="77777777" w:rsidR="007B462E" w:rsidRPr="00FA5CC4" w:rsidRDefault="007B462E" w:rsidP="0043673F">
      <w:pPr>
        <w:pStyle w:val="LISPCode"/>
      </w:pPr>
      <w:r w:rsidRPr="00FA5CC4">
        <w:t xml:space="preserve">   (CDR (CONS X Y))  =  Y;</w:t>
      </w:r>
    </w:p>
    <w:p w14:paraId="6547FA62" w14:textId="77777777" w:rsidR="007B462E" w:rsidRPr="00FA5CC4" w:rsidRDefault="007B462E" w:rsidP="0043673F">
      <w:pPr>
        <w:pStyle w:val="LISPCode"/>
      </w:pPr>
      <w:r w:rsidRPr="00FA5CC4">
        <w:t xml:space="preserve">   (NOT (ATOM X))    =&gt; (CONS (CAR X) (CDR X)) = X;</w:t>
      </w:r>
    </w:p>
    <w:p w14:paraId="155D8029" w14:textId="77777777" w:rsidR="007B462E" w:rsidRPr="00FA5CC4" w:rsidRDefault="007B462E" w:rsidP="0043673F">
      <w:pPr>
        <w:pStyle w:val="LISPCode"/>
      </w:pPr>
      <w:r w:rsidRPr="00FA5CC4">
        <w:t xml:space="preserve">   (NOT (ATOM (CONS X Y)))</w:t>
      </w:r>
    </w:p>
    <w:p w14:paraId="3F0A505A"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EDF63DF">
          <v:rect id="_x0000_i1037" style="width:0;height:1.5pt" o:hrstd="t" o:hr="t" fillcolor="#a0a0a0" stroked="f"/>
        </w:pict>
      </w:r>
    </w:p>
    <w:p w14:paraId="0FD2A7C3"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B070D9F">
          <v:rect id="_x0000_i1038" style="width:226.8pt;height:1.5pt" o:hrpct="500" o:hrstd="t" o:hr="t" fillcolor="#a0a0a0" stroked="f"/>
        </w:pict>
      </w:r>
    </w:p>
    <w:p w14:paraId="1F7AA8C7" w14:textId="77777777" w:rsidR="007B462E" w:rsidRPr="00FA5CC4" w:rsidRDefault="007B462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Mathematical logic in programming: Collection of articles from 1980-1988: Translated from English. - Moscow: Mir, 1991. - 408 p.</w:t>
      </w:r>
    </w:p>
    <w:p w14:paraId="3FA991F7"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8A25BA9">
          <v:rect id="_x0000_i1039" style="width:226.8pt;height:1.5pt" o:hrpct="500" o:hrstd="t" o:hr="t" fillcolor="#a0a0a0" stroked="f"/>
        </w:pict>
      </w:r>
    </w:p>
    <w:p w14:paraId="675188FE" w14:textId="77777777" w:rsidR="007B462E" w:rsidRPr="00FA5CC4" w:rsidRDefault="007B462E" w:rsidP="00AC636B">
      <w:pPr>
        <w:shd w:val="clear" w:color="auto" w:fill="DBF8FE"/>
        <w:spacing w:after="240" w:line="240" w:lineRule="auto"/>
        <w:rPr>
          <w:rFonts w:eastAsia="Times New Roman" w:cs="Times New Roman"/>
          <w:color w:val="0000FF"/>
          <w:sz w:val="23"/>
          <w:szCs w:val="23"/>
          <w:lang w:val="en-US" w:eastAsia="de-DE"/>
        </w:rPr>
      </w:pPr>
    </w:p>
    <w:p w14:paraId="3E01776D"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the input/output functions.</w:t>
      </w:r>
    </w:p>
    <w:p w14:paraId="594F73CD" w14:textId="489B6C66" w:rsidR="007B462E" w:rsidRPr="00FA5CC4" w:rsidRDefault="007B462E" w:rsidP="000A5A7F">
      <w:pPr>
        <w:pStyle w:val="berschrift1"/>
        <w:rPr>
          <w:rFonts w:eastAsia="Times New Roman"/>
          <w:lang w:val="en-US" w:eastAsia="de-DE"/>
        </w:rPr>
      </w:pPr>
      <w:bookmarkStart w:id="54" w:name="_Toc182755225"/>
      <w:r w:rsidRPr="00FA5CC4">
        <w:rPr>
          <w:rFonts w:eastAsia="Times New Roman"/>
          <w:lang w:val="en-US" w:eastAsia="de-DE"/>
        </w:rPr>
        <w:t>Step 12.</w:t>
      </w:r>
      <w:r w:rsidRPr="00FA5CC4">
        <w:rPr>
          <w:rFonts w:eastAsia="Times New Roman"/>
          <w:lang w:val="en-US" w:eastAsia="de-DE"/>
        </w:rPr>
        <w:br/>
        <w:t>Input/output functions</w:t>
      </w:r>
      <w:bookmarkEnd w:id="54"/>
    </w:p>
    <w:p w14:paraId="581A6C31" w14:textId="77777777" w:rsidR="007B462E" w:rsidRPr="00FA5CC4" w:rsidRDefault="007B462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the functions that perform input and output of information.</w:t>
      </w:r>
    </w:p>
    <w:p w14:paraId="08B58326"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2784"/>
        <w:gridCol w:w="7802"/>
      </w:tblGrid>
      <w:tr w:rsidR="007B462E" w:rsidRPr="00FA5CC4" w14:paraId="40866D43" w14:textId="77777777" w:rsidTr="007B462E">
        <w:trPr>
          <w:tblCellSpacing w:w="15" w:type="dxa"/>
          <w:jc w:val="center"/>
        </w:trPr>
        <w:tc>
          <w:tcPr>
            <w:tcW w:w="0" w:type="auto"/>
            <w:gridSpan w:val="2"/>
            <w:tcBorders>
              <w:top w:val="nil"/>
              <w:left w:val="nil"/>
              <w:bottom w:val="nil"/>
              <w:right w:val="nil"/>
            </w:tcBorders>
            <w:shd w:val="clear" w:color="auto" w:fill="E6E6E6"/>
            <w:vAlign w:val="center"/>
            <w:hideMark/>
          </w:tcPr>
          <w:p w14:paraId="3674F922"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Input/output functions</w:t>
            </w:r>
          </w:p>
        </w:tc>
      </w:tr>
      <w:tr w:rsidR="007B462E" w:rsidRPr="00FA5CC4" w14:paraId="7DF3E7FB"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01A6A00"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Function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061407E"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Purpose</w:t>
            </w:r>
          </w:p>
        </w:tc>
      </w:tr>
      <w:tr w:rsidR="007B462E" w:rsidRPr="00FA5CC4" w14:paraId="601220EA"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11777F6" w14:textId="7EEA6884"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LINELENGTH</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C61D416"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Sets the length of the output string.</w:t>
            </w:r>
          </w:p>
        </w:tc>
      </w:tr>
      <w:tr w:rsidR="007B462E" w:rsidRPr="00FA5CC4" w14:paraId="554C2CA1"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2859171" w14:textId="26EC8F67"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RDS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9296D1F"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Selects a previously opened file for reading.</w:t>
            </w:r>
          </w:p>
        </w:tc>
      </w:tr>
      <w:tr w:rsidR="007B462E" w:rsidRPr="00FA5CC4" w14:paraId="1099DBAB"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6590BAE" w14:textId="22312CAD"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WRS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1220155"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Selects a previously opened file for output.</w:t>
            </w:r>
          </w:p>
        </w:tc>
      </w:tr>
      <w:tr w:rsidR="007B462E" w:rsidRPr="00FA5CC4" w14:paraId="4F47694B"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98CF507" w14:textId="785B2DBD"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READ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FA104F1"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Reads from a file.</w:t>
            </w:r>
          </w:p>
        </w:tc>
      </w:tr>
      <w:tr w:rsidR="007B462E" w:rsidRPr="00FA5CC4" w14:paraId="058BAEE2"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19F30A0" w14:textId="3262B201"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READCH</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3191D73"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Reads from a file.</w:t>
            </w:r>
          </w:p>
        </w:tc>
      </w:tr>
      <w:tr w:rsidR="007B462E" w:rsidRPr="00FA5CC4" w14:paraId="5DD209F5"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AC0B478" w14:textId="0BADF6BB"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PRINT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DD84B6B"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Outputs the calculated value of the argument and the line feed character to the file.</w:t>
            </w:r>
          </w:p>
        </w:tc>
      </w:tr>
      <w:tr w:rsidR="007B462E" w:rsidRPr="00FA5CC4" w14:paraId="1120C3E2"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DD4DDC9" w14:textId="15093D58"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PRINCIPAL 1</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A4D436F"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Outputs the value of the argument to the file without outputting a subsequent line feed character.</w:t>
            </w:r>
          </w:p>
        </w:tc>
      </w:tr>
      <w:tr w:rsidR="007B462E" w:rsidRPr="00FA5CC4" w14:paraId="3398420F"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1075E50" w14:textId="6B42432D"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PRIVATE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2B9F929"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Performs a line feed.</w:t>
            </w:r>
          </w:p>
        </w:tc>
      </w:tr>
      <w:tr w:rsidR="007B462E" w:rsidRPr="00FA5CC4" w14:paraId="1F552036"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32AFAB6" w14:textId="27B19E5C"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SPACES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2E110FA"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Outputs the specified number of space characters to a file and returns their number.</w:t>
            </w:r>
          </w:p>
        </w:tc>
      </w:tr>
      <w:tr w:rsidR="007B462E" w:rsidRPr="00FA5CC4" w14:paraId="37DC05AF"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FC185D8" w14:textId="2B6EE7D7"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 xml:space="preserve">System control variable </w:t>
            </w:r>
            <w:r w:rsidRPr="00EB6633">
              <w:rPr>
                <w:rFonts w:eastAsia="Times New Roman" w:cs="Times New Roman"/>
                <w:b/>
                <w:bCs/>
                <w:sz w:val="20"/>
                <w:szCs w:val="20"/>
                <w:lang w:val="en-US" w:eastAsia="de-DE"/>
              </w:rPr>
              <w:lastRenderedPageBreak/>
              <w:t>ECHO</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E387B38"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lastRenderedPageBreak/>
              <w:t>Controls the output of comment text to a file.</w:t>
            </w:r>
          </w:p>
        </w:tc>
      </w:tr>
    </w:tbl>
    <w:p w14:paraId="0ED2EB76"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The   </w:t>
      </w:r>
      <w:r w:rsidRPr="00FA5CC4">
        <w:rPr>
          <w:rFonts w:eastAsia="Times New Roman" w:cs="Times New Roman"/>
          <w:b/>
          <w:bCs/>
          <w:color w:val="0000FF"/>
          <w:sz w:val="23"/>
          <w:szCs w:val="23"/>
          <w:lang w:val="en-US" w:eastAsia="de-DE"/>
        </w:rPr>
        <w:t>LINELENGTH</w:t>
      </w:r>
      <w:r w:rsidRPr="00FA5CC4">
        <w:rPr>
          <w:rFonts w:eastAsia="Times New Roman" w:cs="Times New Roman"/>
          <w:color w:val="0000FF"/>
          <w:sz w:val="23"/>
          <w:szCs w:val="23"/>
          <w:lang w:val="en-US" w:eastAsia="de-DE"/>
        </w:rPr>
        <w:t> function has one argument, which can be either a numeric atom or a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atom</w:t>
      </w:r>
      <w:r w:rsidR="00DB664B" w:rsidRPr="00FA5CC4">
        <w:rPr>
          <w:rFonts w:eastAsia="Times New Roman" w:cs="Times New Roman"/>
          <w:color w:val="0000FF"/>
          <w:sz w:val="23"/>
          <w:szCs w:val="23"/>
          <w:lang w:val="en-US" w:eastAsia="de-DE"/>
        </w:rPr>
        <w:t>.</w:t>
      </w:r>
    </w:p>
    <w:p w14:paraId="4C9FBC06" w14:textId="6202A382"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argument is a number, the </w:t>
      </w:r>
      <w:r w:rsidRPr="00FA5CC4">
        <w:rPr>
          <w:rFonts w:eastAsia="Times New Roman" w:cs="Times New Roman"/>
          <w:b/>
          <w:bCs/>
          <w:color w:val="0000FF"/>
          <w:sz w:val="23"/>
          <w:szCs w:val="23"/>
          <w:lang w:val="en-US" w:eastAsia="de-DE"/>
        </w:rPr>
        <w:t>LINELENGTH</w:t>
      </w:r>
      <w:r w:rsidRPr="00FA5CC4">
        <w:rPr>
          <w:rFonts w:eastAsia="Times New Roman" w:cs="Times New Roman"/>
          <w:color w:val="0000FF"/>
          <w:sz w:val="23"/>
          <w:szCs w:val="23"/>
          <w:lang w:val="en-US" w:eastAsia="de-DE"/>
        </w:rPr>
        <w:t> function sets the length of the output string to that number. If the argument is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length of the string remains the same.</w:t>
      </w:r>
    </w:p>
    <w:p w14:paraId="26FD07D3"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both cases, the value of the </w:t>
      </w:r>
      <w:r w:rsidRPr="00FA5CC4">
        <w:rPr>
          <w:rFonts w:eastAsia="Times New Roman" w:cs="Times New Roman"/>
          <w:b/>
          <w:bCs/>
          <w:color w:val="0000FF"/>
          <w:sz w:val="23"/>
          <w:szCs w:val="23"/>
          <w:lang w:val="en-US" w:eastAsia="de-DE"/>
        </w:rPr>
        <w:t>LINELENGTH</w:t>
      </w:r>
      <w:r w:rsidRPr="00FA5CC4">
        <w:rPr>
          <w:rFonts w:eastAsia="Times New Roman" w:cs="Times New Roman"/>
          <w:color w:val="0000FF"/>
          <w:sz w:val="23"/>
          <w:szCs w:val="23"/>
          <w:lang w:val="en-US" w:eastAsia="de-DE"/>
        </w:rPr>
        <w:t> function is </w:t>
      </w:r>
      <w:r w:rsidRPr="00FA5CC4">
        <w:rPr>
          <w:rFonts w:eastAsia="Times New Roman" w:cs="Times New Roman"/>
          <w:b/>
          <w:bCs/>
          <w:i/>
          <w:iCs/>
          <w:color w:val="0000FF"/>
          <w:sz w:val="23"/>
          <w:szCs w:val="23"/>
          <w:lang w:val="en-US" w:eastAsia="de-DE"/>
        </w:rPr>
        <w:t>the length of the output string before the function is executed</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default string length is 79. For example:</w:t>
      </w:r>
    </w:p>
    <w:p w14:paraId="35B683EC" w14:textId="77777777" w:rsidR="007B462E" w:rsidRPr="00FA5CC4" w:rsidRDefault="007B462E" w:rsidP="00624AC9">
      <w:pPr>
        <w:pStyle w:val="LISPScreen"/>
      </w:pPr>
      <w:r w:rsidRPr="00FA5CC4">
        <w:t xml:space="preserve">   $ (LINELENGTH 73)</w:t>
      </w:r>
    </w:p>
    <w:p w14:paraId="35EFD458" w14:textId="77777777" w:rsidR="007B462E" w:rsidRPr="00FA5CC4" w:rsidRDefault="007B462E" w:rsidP="00624AC9">
      <w:pPr>
        <w:pStyle w:val="LISPScreen"/>
      </w:pPr>
      <w:r w:rsidRPr="00FA5CC4">
        <w:t xml:space="preserve">   79</w:t>
      </w:r>
    </w:p>
    <w:p w14:paraId="4CB2051E" w14:textId="77777777" w:rsidR="007B462E" w:rsidRPr="00FA5CC4" w:rsidRDefault="007B462E" w:rsidP="00624AC9">
      <w:pPr>
        <w:pStyle w:val="LISPScreen"/>
      </w:pPr>
      <w:r w:rsidRPr="00FA5CC4">
        <w:t xml:space="preserve">   $ (LINELENGTH NIL)</w:t>
      </w:r>
    </w:p>
    <w:p w14:paraId="647B1EDF" w14:textId="77777777" w:rsidR="007B462E" w:rsidRPr="00FA5CC4" w:rsidRDefault="007B462E" w:rsidP="00624AC9">
      <w:pPr>
        <w:pStyle w:val="LISPScreen"/>
      </w:pPr>
      <w:r w:rsidRPr="00FA5CC4">
        <w:t xml:space="preserve">   73</w:t>
      </w:r>
    </w:p>
    <w:p w14:paraId="625C3C15" w14:textId="77777777" w:rsidR="007B462E" w:rsidRPr="00FA5CC4" w:rsidRDefault="007B462E" w:rsidP="00624AC9">
      <w:pPr>
        <w:pStyle w:val="LISPScreen"/>
      </w:pPr>
      <w:r w:rsidRPr="00FA5CC4">
        <w:t xml:space="preserve">   $ (LINELENGTH 80)</w:t>
      </w:r>
    </w:p>
    <w:p w14:paraId="0779E120" w14:textId="77777777" w:rsidR="007B462E" w:rsidRPr="00FA5CC4" w:rsidRDefault="007B462E" w:rsidP="00624AC9">
      <w:pPr>
        <w:pStyle w:val="LISPScreen"/>
      </w:pPr>
      <w:r w:rsidRPr="00FA5CC4">
        <w:t xml:space="preserve">   73</w:t>
      </w:r>
    </w:p>
    <w:p w14:paraId="43B2707F" w14:textId="47F1A189"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The </w:t>
      </w:r>
      <w:r w:rsidRPr="00FA5CC4">
        <w:rPr>
          <w:rFonts w:eastAsia="Times New Roman" w:cs="Times New Roman"/>
          <w:b/>
          <w:bCs/>
          <w:color w:val="0000FF"/>
          <w:sz w:val="23"/>
          <w:szCs w:val="23"/>
          <w:lang w:val="en-US" w:eastAsia="de-DE"/>
        </w:rPr>
        <w:t>RDS</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whose argument is an S-expression, selects a previously opened file for </w:t>
      </w:r>
      <w:r w:rsidRPr="00FA5CC4">
        <w:rPr>
          <w:rFonts w:eastAsia="Times New Roman" w:cs="Times New Roman"/>
          <w:b/>
          <w:bCs/>
          <w:i/>
          <w:iCs/>
          <w:color w:val="0000FF"/>
          <w:sz w:val="23"/>
          <w:szCs w:val="23"/>
          <w:lang w:val="en-US" w:eastAsia="de-DE"/>
        </w:rPr>
        <w:t>reading</w:t>
      </w:r>
      <w:r w:rsidR="00DB664B" w:rsidRPr="00FA5CC4">
        <w:rPr>
          <w:rFonts w:eastAsia="Times New Roman" w:cs="Times New Roman"/>
          <w:color w:val="0000FF"/>
          <w:sz w:val="23"/>
          <w:szCs w:val="23"/>
          <w:lang w:val="en-US" w:eastAsia="de-DE"/>
        </w:rPr>
        <w:t>.</w:t>
      </w:r>
    </w:p>
    <w:p w14:paraId="2F927F8B" w14:textId="690E260D"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WRS</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whose argument is an S-expression, selects a previously opened file for </w:t>
      </w:r>
      <w:r w:rsidRPr="00FA5CC4">
        <w:rPr>
          <w:rFonts w:eastAsia="Times New Roman" w:cs="Times New Roman"/>
          <w:b/>
          <w:bCs/>
          <w:i/>
          <w:iCs/>
          <w:color w:val="0000FF"/>
          <w:sz w:val="23"/>
          <w:szCs w:val="23"/>
          <w:lang w:val="en-US" w:eastAsia="de-DE"/>
        </w:rPr>
        <w:t>output</w:t>
      </w:r>
      <w:r w:rsidR="00DB664B" w:rsidRPr="00FA5CC4">
        <w:rPr>
          <w:rFonts w:eastAsia="Times New Roman" w:cs="Times New Roman"/>
          <w:b/>
          <w:bCs/>
          <w:i/>
          <w:iCs/>
          <w:color w:val="0000FF"/>
          <w:sz w:val="23"/>
          <w:szCs w:val="23"/>
          <w:lang w:val="en-US" w:eastAsia="de-DE"/>
        </w:rPr>
        <w:t>.</w:t>
      </w:r>
    </w:p>
    <w:p w14:paraId="398AFB0F" w14:textId="3B10247B"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RDS (WRS)</w:t>
      </w:r>
      <w:r w:rsidRPr="00FA5CC4">
        <w:rPr>
          <w:rFonts w:eastAsia="Times New Roman" w:cs="Times New Roman"/>
          <w:color w:val="0000FF"/>
          <w:sz w:val="23"/>
          <w:szCs w:val="23"/>
          <w:lang w:val="en-US" w:eastAsia="de-DE"/>
        </w:rPr>
        <w:t> function with the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argument switches the input (output) to the standard device. For personal computers, this device is usually </w:t>
      </w:r>
      <w:r w:rsidRPr="00FA5CC4">
        <w:rPr>
          <w:rFonts w:eastAsia="Times New Roman" w:cs="Times New Roman"/>
          <w:b/>
          <w:bCs/>
          <w:i/>
          <w:iCs/>
          <w:color w:val="0000FF"/>
          <w:sz w:val="23"/>
          <w:szCs w:val="23"/>
          <w:lang w:val="en-US" w:eastAsia="de-DE"/>
        </w:rPr>
        <w:t>the keyboard (display)</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t>    3. Direct reading from a file already selected by the last call to the </w:t>
      </w:r>
      <w:r w:rsidRPr="00FA5CC4">
        <w:rPr>
          <w:rFonts w:eastAsia="Times New Roman" w:cs="Times New Roman"/>
          <w:b/>
          <w:bCs/>
          <w:color w:val="0000FF"/>
          <w:sz w:val="23"/>
          <w:szCs w:val="23"/>
          <w:lang w:val="en-US" w:eastAsia="de-DE"/>
        </w:rPr>
        <w:t>RDS</w:t>
      </w:r>
      <w:r w:rsidRPr="00FA5CC4">
        <w:rPr>
          <w:rFonts w:eastAsia="Times New Roman" w:cs="Times New Roman"/>
          <w:color w:val="0000FF"/>
          <w:sz w:val="23"/>
          <w:szCs w:val="23"/>
          <w:lang w:val="en-US" w:eastAsia="de-DE"/>
        </w:rPr>
        <w:t> function is performed by the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READCH</w:t>
      </w:r>
      <w:r w:rsidRPr="00FA5CC4">
        <w:rPr>
          <w:rFonts w:eastAsia="Times New Roman" w:cs="Times New Roman"/>
          <w:color w:val="0000FF"/>
          <w:sz w:val="23"/>
          <w:szCs w:val="23"/>
          <w:lang w:val="en-US" w:eastAsia="de-DE"/>
        </w:rPr>
        <w:t> functions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Both of these functions have no parameters.</w:t>
      </w:r>
    </w:p>
    <w:p w14:paraId="23CE539B" w14:textId="6E03FD62"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READCH</w:t>
      </w:r>
      <w:r w:rsidRPr="00FA5CC4">
        <w:rPr>
          <w:rFonts w:eastAsia="Times New Roman" w:cs="Times New Roman"/>
          <w:color w:val="0000FF"/>
          <w:sz w:val="23"/>
          <w:szCs w:val="23"/>
          <w:lang w:val="en-US" w:eastAsia="de-DE"/>
        </w:rPr>
        <w:t>  </w:t>
      </w:r>
      <w:r w:rsidR="00E63A63" w:rsidRPr="00FA5CC4">
        <w:rPr>
          <w:rFonts w:eastAsia="Times New Roman" w:cs="Times New Roman"/>
          <w:color w:val="0000FF"/>
          <w:sz w:val="23"/>
          <w:szCs w:val="23"/>
          <w:lang w:val="en-US" w:eastAsia="de-DE"/>
        </w:rPr>
        <w:t>f</w:t>
      </w:r>
      <w:r w:rsidRPr="00FA5CC4">
        <w:rPr>
          <w:rFonts w:eastAsia="Times New Roman" w:cs="Times New Roman"/>
          <w:color w:val="0000FF"/>
          <w:sz w:val="23"/>
          <w:szCs w:val="23"/>
          <w:lang w:val="en-US" w:eastAsia="de-DE"/>
        </w:rPr>
        <w:t>unction returns as its value </w:t>
      </w:r>
      <w:r w:rsidRPr="00FA5CC4">
        <w:rPr>
          <w:rFonts w:eastAsia="Times New Roman" w:cs="Times New Roman"/>
          <w:b/>
          <w:bCs/>
          <w:i/>
          <w:iCs/>
          <w:color w:val="0000FF"/>
          <w:sz w:val="23"/>
          <w:szCs w:val="23"/>
          <w:lang w:val="en-US" w:eastAsia="de-DE"/>
        </w:rPr>
        <w:t>the next character</w:t>
      </w:r>
      <w:r w:rsidRPr="00FA5CC4">
        <w:rPr>
          <w:rFonts w:eastAsia="Times New Roman" w:cs="Times New Roman"/>
          <w:color w:val="0000FF"/>
          <w:sz w:val="23"/>
          <w:szCs w:val="23"/>
          <w:lang w:val="en-US" w:eastAsia="de-DE"/>
        </w:rPr>
        <w:t> from the current input file (that is, the file selected for reading by the last call to the </w:t>
      </w:r>
      <w:r w:rsidRPr="00FA5CC4">
        <w:rPr>
          <w:rFonts w:eastAsia="Times New Roman" w:cs="Times New Roman"/>
          <w:b/>
          <w:bCs/>
          <w:color w:val="0000FF"/>
          <w:sz w:val="23"/>
          <w:szCs w:val="23"/>
          <w:lang w:val="en-US" w:eastAsia="de-DE"/>
        </w:rPr>
        <w:t>RDS</w:t>
      </w:r>
      <w:r w:rsidR="00DD404A">
        <w:rPr>
          <w:rFonts w:eastAsia="Times New Roman" w:cs="Times New Roman"/>
          <w:color w:val="0000FF"/>
          <w:sz w:val="23"/>
          <w:szCs w:val="23"/>
          <w:lang w:val="en-US" w:eastAsia="de-DE"/>
        </w:rPr>
        <w:t> function</w:t>
      </w:r>
      <w:r w:rsidRPr="00FA5CC4">
        <w:rPr>
          <w:rFonts w:eastAsia="Times New Roman" w:cs="Times New Roman"/>
          <w:color w:val="0000FF"/>
          <w:sz w:val="23"/>
          <w:szCs w:val="23"/>
          <w:lang w:val="en-US" w:eastAsia="de-DE"/>
        </w:rPr>
        <w:t>).</w:t>
      </w:r>
    </w:p>
    <w:p w14:paraId="3D6A1D07" w14:textId="23D1A306"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READ</w:t>
      </w:r>
      <w:r w:rsidRPr="00FA5CC4">
        <w:rPr>
          <w:rFonts w:eastAsia="Times New Roman" w:cs="Times New Roman"/>
          <w:color w:val="0000FF"/>
          <w:sz w:val="23"/>
          <w:szCs w:val="23"/>
          <w:lang w:val="en-US" w:eastAsia="de-DE"/>
        </w:rPr>
        <w:t> function returns as its value </w:t>
      </w:r>
      <w:r w:rsidRPr="00FA5CC4">
        <w:rPr>
          <w:rFonts w:eastAsia="Times New Roman" w:cs="Times New Roman"/>
          <w:b/>
          <w:bCs/>
          <w:i/>
          <w:iCs/>
          <w:color w:val="0000FF"/>
          <w:sz w:val="23"/>
          <w:szCs w:val="23"/>
          <w:lang w:val="en-US" w:eastAsia="de-DE"/>
        </w:rPr>
        <w:t>a Lisp expression</w:t>
      </w:r>
      <w:r w:rsidRPr="00FA5CC4">
        <w:rPr>
          <w:rFonts w:eastAsia="Times New Roman" w:cs="Times New Roman"/>
          <w:color w:val="0000FF"/>
          <w:sz w:val="23"/>
          <w:szCs w:val="23"/>
          <w:lang w:val="en-US" w:eastAsia="de-DE"/>
        </w:rPr>
        <w:t> from the current input file (i.e., the file selected for reading by the last call to the </w:t>
      </w:r>
      <w:r w:rsidRPr="00FA5CC4">
        <w:rPr>
          <w:rFonts w:eastAsia="Times New Roman" w:cs="Times New Roman"/>
          <w:b/>
          <w:bCs/>
          <w:color w:val="0000FF"/>
          <w:sz w:val="23"/>
          <w:szCs w:val="23"/>
          <w:lang w:val="en-US" w:eastAsia="de-DE"/>
        </w:rPr>
        <w:t>RDS</w:t>
      </w:r>
      <w:r w:rsidR="00DD404A">
        <w:rPr>
          <w:rFonts w:eastAsia="Times New Roman" w:cs="Times New Roman"/>
          <w:color w:val="0000FF"/>
          <w:sz w:val="23"/>
          <w:szCs w:val="23"/>
          <w:lang w:val="en-US" w:eastAsia="de-DE"/>
        </w:rPr>
        <w:t> function</w:t>
      </w:r>
      <w:r w:rsidRPr="00FA5CC4">
        <w:rPr>
          <w:rFonts w:eastAsia="Times New Roman" w:cs="Times New Roman"/>
          <w:color w:val="0000FF"/>
          <w:sz w:val="23"/>
          <w:szCs w:val="23"/>
          <w:lang w:val="en-US" w:eastAsia="de-DE"/>
        </w:rPr>
        <w:t>).</w:t>
      </w:r>
    </w:p>
    <w:p w14:paraId="2AE86678" w14:textId="30D36969"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say the last call to the </w:t>
      </w:r>
      <w:r w:rsidRPr="00FA5CC4">
        <w:rPr>
          <w:rFonts w:eastAsia="Times New Roman" w:cs="Times New Roman"/>
          <w:b/>
          <w:bCs/>
          <w:color w:val="0000FF"/>
          <w:sz w:val="23"/>
          <w:szCs w:val="23"/>
          <w:lang w:val="en-US" w:eastAsia="de-DE"/>
        </w:rPr>
        <w:t>RDS</w:t>
      </w:r>
      <w:r w:rsidRPr="00FA5CC4">
        <w:rPr>
          <w:rFonts w:eastAsia="Times New Roman" w:cs="Times New Roman"/>
          <w:color w:val="0000FF"/>
          <w:sz w:val="23"/>
          <w:szCs w:val="23"/>
          <w:lang w:val="en-US" w:eastAsia="de-DE"/>
        </w:rPr>
        <w:t> function was </w:t>
      </w:r>
      <w:r w:rsidRPr="00FA5CC4">
        <w:rPr>
          <w:rFonts w:eastAsia="Times New Roman" w:cs="Times New Roman"/>
          <w:b/>
          <w:bCs/>
          <w:color w:val="0000FF"/>
          <w:sz w:val="23"/>
          <w:szCs w:val="23"/>
          <w:lang w:val="en-US" w:eastAsia="de-DE"/>
        </w:rPr>
        <w:t>(RDS)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As soon </w:t>
      </w:r>
      <w:r w:rsidR="00DD404A">
        <w:rPr>
          <w:rFonts w:eastAsia="Times New Roman" w:cs="Times New Roman"/>
          <w:color w:val="0000FF"/>
          <w:sz w:val="23"/>
          <w:szCs w:val="23"/>
          <w:lang w:val="en-US" w:eastAsia="de-DE"/>
        </w:rPr>
        <w:t>as the interpreter encounters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the calculations are suspended until the user enters some symbol or Lisp expression. Note that </w:t>
      </w:r>
      <w:r w:rsidRPr="00FA5CC4">
        <w:rPr>
          <w:rFonts w:eastAsia="Times New Roman" w:cs="Times New Roman"/>
          <w:b/>
          <w:bCs/>
          <w:color w:val="0000FF"/>
          <w:sz w:val="23"/>
          <w:szCs w:val="23"/>
          <w:lang w:val="en-US" w:eastAsia="de-DE"/>
        </w:rPr>
        <w:t>READ "silently waits" for the user to enter an expression. The READ</w:t>
      </w:r>
      <w:r w:rsidRPr="00FA5CC4">
        <w:rPr>
          <w:rFonts w:eastAsia="Times New Roman" w:cs="Times New Roman"/>
          <w:color w:val="0000FF"/>
          <w:sz w:val="23"/>
          <w:szCs w:val="23"/>
          <w:lang w:val="en-US" w:eastAsia="de-DE"/>
        </w:rPr>
        <w:t> function "reads" the expression and returns the expression itself as its value, after which the calculations continue.</w:t>
      </w:r>
    </w:p>
    <w:p w14:paraId="30AFC3AA"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above call to the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function had no arguments, but the function has a value that matches the input expression.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is a function in its action, but it has a side effect, which is precisely the input expression. Because of this,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is not a pure function, but </w:t>
      </w:r>
      <w:r w:rsidRPr="00FA5CC4">
        <w:rPr>
          <w:rFonts w:eastAsia="Times New Roman" w:cs="Times New Roman"/>
          <w:b/>
          <w:bCs/>
          <w:i/>
          <w:iCs/>
          <w:color w:val="0000FF"/>
          <w:sz w:val="23"/>
          <w:szCs w:val="23"/>
          <w:lang w:val="en-US" w:eastAsia="de-DE"/>
        </w:rPr>
        <w:t>a pseudo-function</w:t>
      </w:r>
      <w:r w:rsidR="00DB664B" w:rsidRPr="00FA5CC4">
        <w:rPr>
          <w:rFonts w:eastAsia="Times New Roman" w:cs="Times New Roman"/>
          <w:color w:val="0000FF"/>
          <w:sz w:val="23"/>
          <w:szCs w:val="23"/>
          <w:lang w:val="en-US" w:eastAsia="de-DE"/>
        </w:rPr>
        <w:t>.</w:t>
      </w:r>
    </w:p>
    <w:p w14:paraId="61F221D4" w14:textId="6C1C3F2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value read needs to be saved for later use, the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call must be an argument to an assignment function, such as </w:t>
      </w:r>
      <w:r w:rsidRPr="00FA5CC4">
        <w:rPr>
          <w:rFonts w:eastAsia="Times New Roman" w:cs="Times New Roman"/>
          <w:b/>
          <w:bCs/>
          <w:color w:val="0000FF"/>
          <w:sz w:val="23"/>
          <w:szCs w:val="23"/>
          <w:lang w:val="en-US" w:eastAsia="de-DE"/>
        </w:rPr>
        <w:t>SETQ</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will bind the resulting expression to the given atom. For example:</w:t>
      </w:r>
    </w:p>
    <w:p w14:paraId="65638ECB" w14:textId="77777777" w:rsidR="007B462E" w:rsidRPr="00FA5CC4" w:rsidRDefault="007B462E" w:rsidP="00DB73DA">
      <w:pPr>
        <w:pStyle w:val="LISPScreen"/>
      </w:pPr>
      <w:r w:rsidRPr="00FA5CC4">
        <w:t xml:space="preserve">   $ (SETQ INPUT (READ))</w:t>
      </w:r>
    </w:p>
    <w:p w14:paraId="3769F0DE" w14:textId="77777777" w:rsidR="007B462E" w:rsidRPr="00FA5CC4" w:rsidRDefault="007B462E" w:rsidP="00DB73DA">
      <w:pPr>
        <w:pStyle w:val="LISPScreen"/>
      </w:pPr>
      <w:r w:rsidRPr="00FA5CC4">
        <w:t xml:space="preserve">   (PLUS 2 3)</w:t>
      </w:r>
    </w:p>
    <w:p w14:paraId="764A366F" w14:textId="77777777" w:rsidR="007B462E" w:rsidRPr="00FA5CC4" w:rsidRDefault="007B462E" w:rsidP="00DB73DA">
      <w:pPr>
        <w:pStyle w:val="LISPScreen"/>
      </w:pPr>
      <w:r w:rsidRPr="00FA5CC4">
        <w:t xml:space="preserve">   $ INPUT</w:t>
      </w:r>
    </w:p>
    <w:p w14:paraId="18172C99" w14:textId="77777777" w:rsidR="007B462E" w:rsidRPr="00FA5CC4" w:rsidRDefault="007B462E" w:rsidP="00DB73DA">
      <w:pPr>
        <w:pStyle w:val="LISPScreen"/>
      </w:pPr>
      <w:r w:rsidRPr="00FA5CC4">
        <w:t xml:space="preserve">   (PLUS 2 3)</w:t>
      </w:r>
    </w:p>
    <w:p w14:paraId="4C16AF31" w14:textId="770AE76A"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READ</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together with other functions, allows you to read expressions external to the program. From them, you can build new Lisp expressions or entire programs!</w:t>
      </w:r>
    </w:p>
    <w:p w14:paraId="1D4BBAD4" w14:textId="19C0A5EC"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RATOM</w:t>
      </w:r>
      <w:r w:rsidRPr="00FA5CC4">
        <w:rPr>
          <w:rFonts w:eastAsia="Times New Roman" w:cs="Times New Roman"/>
          <w:color w:val="0000FF"/>
          <w:sz w:val="23"/>
          <w:szCs w:val="23"/>
          <w:lang w:val="en-US" w:eastAsia="de-DE"/>
        </w:rPr>
        <w:t> function returns the atom entered from the console (the rest is ignored).</w:t>
      </w:r>
      <w:r w:rsidRPr="00FA5CC4">
        <w:rPr>
          <w:rFonts w:eastAsia="Times New Roman" w:cs="Times New Roman"/>
          <w:color w:val="0000FF"/>
          <w:sz w:val="23"/>
          <w:szCs w:val="23"/>
          <w:lang w:val="en-US" w:eastAsia="de-DE"/>
        </w:rPr>
        <w:br/>
      </w:r>
    </w:p>
    <w:p w14:paraId="7D4B0A30" w14:textId="1C63643F"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4. The   </w:t>
      </w:r>
      <w:r w:rsidRPr="00FA5CC4">
        <w:rPr>
          <w:rFonts w:eastAsia="Times New Roman" w:cs="Times New Roman"/>
          <w:b/>
          <w:bCs/>
          <w:color w:val="0000FF"/>
          <w:sz w:val="23"/>
          <w:szCs w:val="23"/>
          <w:lang w:val="en-US" w:eastAsia="de-DE"/>
        </w:rPr>
        <w:t>PRINT</w:t>
      </w:r>
      <w:r w:rsidRPr="00FA5CC4">
        <w:rPr>
          <w:rFonts w:eastAsia="Times New Roman" w:cs="Times New Roman"/>
          <w:color w:val="0000FF"/>
          <w:sz w:val="23"/>
          <w:szCs w:val="23"/>
          <w:lang w:val="en-US" w:eastAsia="de-DE"/>
        </w:rPr>
        <w:t> function outputs to the file already selected for output by the last call to the </w:t>
      </w:r>
      <w:r w:rsidRPr="00FA5CC4">
        <w:rPr>
          <w:rFonts w:eastAsia="Times New Roman" w:cs="Times New Roman"/>
          <w:b/>
          <w:bCs/>
          <w:color w:val="0000FF"/>
          <w:sz w:val="23"/>
          <w:szCs w:val="23"/>
          <w:lang w:val="en-US" w:eastAsia="de-DE"/>
        </w:rPr>
        <w:t>WRS</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calculated value of the argument and the "line feed" character. For example:</w:t>
      </w:r>
    </w:p>
    <w:p w14:paraId="2D672864" w14:textId="77777777" w:rsidR="007B462E" w:rsidRPr="00FA5CC4" w:rsidRDefault="007B462E" w:rsidP="00DB73DA">
      <w:pPr>
        <w:pStyle w:val="LISPScreen"/>
      </w:pPr>
      <w:r w:rsidRPr="00FA5CC4">
        <w:t xml:space="preserve">   $ (PRINT "Print text to screen!")</w:t>
      </w:r>
    </w:p>
    <w:p w14:paraId="69855EFD" w14:textId="77777777" w:rsidR="007B462E" w:rsidRPr="00FA5CC4" w:rsidRDefault="007B462E" w:rsidP="00DB73DA">
      <w:pPr>
        <w:pStyle w:val="LISPScreen"/>
      </w:pPr>
      <w:r w:rsidRPr="00FA5CC4">
        <w:t xml:space="preserve">   Outputting text to the screen!</w:t>
      </w:r>
    </w:p>
    <w:p w14:paraId="3C9A07DF" w14:textId="05A2B3B3"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Like the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PRINT</w:t>
      </w:r>
      <w:r w:rsidRPr="00FA5CC4">
        <w:rPr>
          <w:rFonts w:eastAsia="Times New Roman" w:cs="Times New Roman"/>
          <w:color w:val="0000FF"/>
          <w:sz w:val="23"/>
          <w:szCs w:val="23"/>
          <w:lang w:val="en-US" w:eastAsia="de-DE"/>
        </w:rPr>
        <w:t> is a pseudo-function that has both a side effect and a value. The value of the function is the value of its argument, and the side effect is printing that value.</w:t>
      </w:r>
    </w:p>
    <w:p w14:paraId="7C2CC86E"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I/O functions are very flexible because they can be used as arguments to other functions. For example:</w:t>
      </w:r>
    </w:p>
    <w:p w14:paraId="1AE2BDF1" w14:textId="77777777" w:rsidR="007B462E" w:rsidRPr="00FA5CC4" w:rsidRDefault="007B462E" w:rsidP="00DB73DA">
      <w:pPr>
        <w:pStyle w:val="LISPScreen"/>
      </w:pPr>
      <w:r w:rsidRPr="00FA5CC4">
        <w:t xml:space="preserve">   $ (PLUS (PRINT 2) 3)</w:t>
      </w:r>
    </w:p>
    <w:p w14:paraId="079D76A9" w14:textId="77777777" w:rsidR="007B462E" w:rsidRPr="00FA5CC4" w:rsidRDefault="007B462E" w:rsidP="00DB73DA">
      <w:pPr>
        <w:pStyle w:val="LISPScreen"/>
      </w:pPr>
      <w:r w:rsidRPr="00FA5CC4">
        <w:t xml:space="preserve">   2</w:t>
      </w:r>
    </w:p>
    <w:p w14:paraId="3EDDD609" w14:textId="77777777" w:rsidR="007B462E" w:rsidRPr="00FA5CC4" w:rsidRDefault="007B462E" w:rsidP="00DB73DA">
      <w:pPr>
        <w:pStyle w:val="LISPScreen"/>
      </w:pPr>
      <w:r w:rsidRPr="00FA5CC4">
        <w:t xml:space="preserve">   5</w:t>
      </w:r>
    </w:p>
    <w:p w14:paraId="5F68EA4A"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we use </w:t>
      </w:r>
      <w:r w:rsidRPr="00FA5CC4">
        <w:rPr>
          <w:rFonts w:eastAsia="Times New Roman" w:cs="Times New Roman"/>
          <w:b/>
          <w:bCs/>
          <w:color w:val="0000FF"/>
          <w:sz w:val="23"/>
          <w:szCs w:val="23"/>
          <w:lang w:val="en-US" w:eastAsia="de-DE"/>
        </w:rPr>
        <w:t>PRINT</w:t>
      </w:r>
      <w:r w:rsidRPr="00FA5CC4">
        <w:rPr>
          <w:rFonts w:eastAsia="Times New Roman" w:cs="Times New Roman"/>
          <w:color w:val="0000FF"/>
          <w:sz w:val="23"/>
          <w:szCs w:val="23"/>
          <w:lang w:val="en-US" w:eastAsia="de-DE"/>
        </w:rPr>
        <w:t> at the top level, the S-expression is printed </w:t>
      </w:r>
      <w:r w:rsidRPr="00FA5CC4">
        <w:rPr>
          <w:rFonts w:eastAsia="Times New Roman" w:cs="Times New Roman"/>
          <w:b/>
          <w:bCs/>
          <w:i/>
          <w:iCs/>
          <w:color w:val="0000FF"/>
          <w:sz w:val="23"/>
          <w:szCs w:val="23"/>
          <w:lang w:val="en-US" w:eastAsia="de-DE"/>
        </w:rPr>
        <w:t>twice</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reason for this is that the </w:t>
      </w:r>
      <w:r w:rsidRPr="00FA5CC4">
        <w:rPr>
          <w:rFonts w:eastAsia="Times New Roman" w:cs="Times New Roman"/>
          <w:b/>
          <w:bCs/>
          <w:color w:val="0000FF"/>
          <w:sz w:val="23"/>
          <w:szCs w:val="23"/>
          <w:lang w:val="en-US" w:eastAsia="de-DE"/>
        </w:rPr>
        <w:t>PRINT</w:t>
      </w:r>
      <w:r w:rsidRPr="00FA5CC4">
        <w:rPr>
          <w:rFonts w:eastAsia="Times New Roman" w:cs="Times New Roman"/>
          <w:color w:val="0000FF"/>
          <w:sz w:val="23"/>
          <w:szCs w:val="23"/>
          <w:lang w:val="en-US" w:eastAsia="de-DE"/>
        </w:rPr>
        <w:t> function (as well as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in a similar situation) is not only used for its action (printing), but also has a value (this value is the value of its argument).</w:t>
      </w:r>
    </w:p>
    <w:p w14:paraId="56F0FC9C" w14:textId="175EFFDC"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So, if we assign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the value (1 2 3) and write </w:t>
      </w:r>
      <w:r w:rsidRPr="00FA5CC4">
        <w:rPr>
          <w:rFonts w:eastAsia="Times New Roman" w:cs="Times New Roman"/>
          <w:b/>
          <w:bCs/>
          <w:color w:val="0000FF"/>
          <w:sz w:val="23"/>
          <w:szCs w:val="23"/>
          <w:lang w:val="en-US" w:eastAsia="de-DE"/>
        </w:rPr>
        <w:t>(PRINT X)</w:t>
      </w:r>
      <w:r w:rsidRPr="00FA5CC4">
        <w:rPr>
          <w:rFonts w:eastAsia="Times New Roman" w:cs="Times New Roman"/>
          <w:color w:val="0000FF"/>
          <w:sz w:val="23"/>
          <w:szCs w:val="23"/>
          <w:lang w:val="en-US" w:eastAsia="de-DE"/>
        </w:rPr>
        <w:t> at the very top level, the first thing that will happen is that the value of </w:t>
      </w:r>
      <w:r w:rsidRPr="00FA5CC4">
        <w:rPr>
          <w:rFonts w:eastAsia="Times New Roman" w:cs="Times New Roman"/>
          <w:b/>
          <w:bCs/>
          <w:color w:val="0000FF"/>
          <w:sz w:val="23"/>
          <w:szCs w:val="23"/>
          <w:lang w:val="en-US" w:eastAsia="de-DE"/>
        </w:rPr>
        <w:t>X will be printed, which is what the PRINT</w:t>
      </w:r>
      <w:r w:rsidRPr="00FA5CC4">
        <w:rPr>
          <w:rFonts w:eastAsia="Times New Roman" w:cs="Times New Roman"/>
          <w:color w:val="0000FF"/>
          <w:sz w:val="23"/>
          <w:szCs w:val="23"/>
          <w:lang w:val="en-US" w:eastAsia="de-DE"/>
        </w:rPr>
        <w:t> function itself specifies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i.e. (1 2 3) will be printed, and then the LISP system will do what it always does at the very top level, which is to print the value of the function called, which in this case is the value of </w:t>
      </w:r>
      <w:r w:rsidRPr="00FA5CC4">
        <w:rPr>
          <w:rFonts w:eastAsia="Times New Roman" w:cs="Times New Roman"/>
          <w:b/>
          <w:bCs/>
          <w:color w:val="0000FF"/>
          <w:sz w:val="23"/>
          <w:szCs w:val="23"/>
          <w:lang w:val="en-US" w:eastAsia="de-DE"/>
        </w:rPr>
        <w:t>X</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i.e. (1 2 3) will be printed again.</w:t>
      </w:r>
    </w:p>
    <w:p w14:paraId="7617E3CE"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This undesirable phenomenon, of course, disappears when </w:t>
      </w:r>
      <w:r w:rsidRPr="00FA5CC4">
        <w:rPr>
          <w:rFonts w:eastAsia="Times New Roman" w:cs="Times New Roman"/>
          <w:b/>
          <w:bCs/>
          <w:color w:val="0000FF"/>
          <w:sz w:val="23"/>
          <w:szCs w:val="23"/>
          <w:lang w:val="en-US" w:eastAsia="de-DE"/>
        </w:rPr>
        <w:t>PRINT</w:t>
      </w:r>
      <w:r w:rsidRPr="00FA5CC4">
        <w:rPr>
          <w:rFonts w:eastAsia="Times New Roman" w:cs="Times New Roman"/>
          <w:color w:val="0000FF"/>
          <w:sz w:val="23"/>
          <w:szCs w:val="23"/>
          <w:lang w:val="en-US" w:eastAsia="de-DE"/>
        </w:rPr>
        <w:t> is used normally, i.e. not at the very top level.</w:t>
      </w:r>
    </w:p>
    <w:p w14:paraId="0D8B4EB3" w14:textId="65D5AB4C"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PRINT</w:t>
      </w:r>
      <w:r w:rsidRPr="00FA5CC4">
        <w:rPr>
          <w:rFonts w:eastAsia="Times New Roman" w:cs="Times New Roman"/>
          <w:color w:val="0000FF"/>
          <w:sz w:val="23"/>
          <w:szCs w:val="23"/>
          <w:lang w:val="en-US" w:eastAsia="de-DE"/>
        </w:rPr>
        <w:t> function is often used temporarily within a program to print intermediate results while debugging the program.</w:t>
      </w:r>
      <w:r w:rsidRPr="00FA5CC4">
        <w:rPr>
          <w:rFonts w:eastAsia="Times New Roman" w:cs="Times New Roman"/>
          <w:color w:val="0000FF"/>
          <w:sz w:val="23"/>
          <w:szCs w:val="23"/>
          <w:lang w:val="en-US" w:eastAsia="de-DE"/>
        </w:rPr>
        <w:br/>
      </w:r>
    </w:p>
    <w:p w14:paraId="3456DC0E"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5. The </w:t>
      </w:r>
      <w:r w:rsidRPr="00FA5CC4">
        <w:rPr>
          <w:rFonts w:eastAsia="Times New Roman" w:cs="Times New Roman"/>
          <w:b/>
          <w:bCs/>
          <w:color w:val="0000FF"/>
          <w:sz w:val="23"/>
          <w:szCs w:val="23"/>
          <w:lang w:val="en-US" w:eastAsia="de-DE"/>
        </w:rPr>
        <w:t>PRIN1</w:t>
      </w:r>
      <w:r w:rsidRPr="00FA5CC4">
        <w:rPr>
          <w:rFonts w:eastAsia="Times New Roman" w:cs="Times New Roman"/>
          <w:color w:val="0000FF"/>
          <w:sz w:val="23"/>
          <w:szCs w:val="23"/>
          <w:lang w:val="en-US" w:eastAsia="de-DE"/>
        </w:rPr>
        <w:t> function outputs to the file already selected for output by the last call to the </w:t>
      </w:r>
      <w:r w:rsidRPr="00FA5CC4">
        <w:rPr>
          <w:rFonts w:eastAsia="Times New Roman" w:cs="Times New Roman"/>
          <w:b/>
          <w:bCs/>
          <w:color w:val="0000FF"/>
          <w:sz w:val="23"/>
          <w:szCs w:val="23"/>
          <w:lang w:val="en-US" w:eastAsia="de-DE"/>
        </w:rPr>
        <w:t>WRS</w:t>
      </w:r>
      <w:r w:rsidRPr="00FA5CC4">
        <w:rPr>
          <w:rFonts w:eastAsia="Times New Roman" w:cs="Times New Roman"/>
          <w:color w:val="0000FF"/>
          <w:sz w:val="23"/>
          <w:szCs w:val="23"/>
          <w:lang w:val="en-US" w:eastAsia="de-DE"/>
        </w:rPr>
        <w:t> function the value of the argument without subsequently outputting the line feed character.</w:t>
      </w:r>
    </w:p>
    <w:p w14:paraId="0344D351" w14:textId="0283677A"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Thus, the </w:t>
      </w:r>
      <w:r w:rsidRPr="00FA5CC4">
        <w:rPr>
          <w:rFonts w:eastAsia="Times New Roman" w:cs="Times New Roman"/>
          <w:b/>
          <w:bCs/>
          <w:color w:val="0000FF"/>
          <w:sz w:val="23"/>
          <w:szCs w:val="23"/>
          <w:lang w:val="en-US" w:eastAsia="de-DE"/>
        </w:rPr>
        <w:t>PRIN1</w:t>
      </w:r>
      <w:r w:rsidRPr="00FA5CC4">
        <w:rPr>
          <w:rFonts w:eastAsia="Times New Roman" w:cs="Times New Roman"/>
          <w:color w:val="0000FF"/>
          <w:sz w:val="23"/>
          <w:szCs w:val="23"/>
          <w:lang w:val="en-US" w:eastAsia="de-DE"/>
        </w:rPr>
        <w:t> function acts the same as the </w:t>
      </w:r>
      <w:r w:rsidRPr="00FA5CC4">
        <w:rPr>
          <w:rFonts w:eastAsia="Times New Roman" w:cs="Times New Roman"/>
          <w:b/>
          <w:bCs/>
          <w:color w:val="0000FF"/>
          <w:sz w:val="23"/>
          <w:szCs w:val="23"/>
          <w:lang w:val="en-US" w:eastAsia="de-DE"/>
        </w:rPr>
        <w:t>PRINT</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but the line feed character is not printed to the output file. For example:</w:t>
      </w:r>
    </w:p>
    <w:p w14:paraId="6EAD70E7" w14:textId="77777777" w:rsidR="007B462E" w:rsidRPr="00FA5CC4" w:rsidRDefault="007B462E" w:rsidP="00624AC9">
      <w:pPr>
        <w:pStyle w:val="LISPScreen"/>
      </w:pPr>
      <w:r w:rsidRPr="00FA5CC4">
        <w:t xml:space="preserve">   $ (PRIN1 1) (PRIN1 2) (PRINT 3)</w:t>
      </w:r>
    </w:p>
    <w:p w14:paraId="0ED145CD" w14:textId="77777777" w:rsidR="007B462E" w:rsidRPr="00FA5CC4" w:rsidRDefault="007B462E" w:rsidP="00624AC9">
      <w:pPr>
        <w:pStyle w:val="LISPScreen"/>
      </w:pPr>
      <w:r w:rsidRPr="00FA5CC4">
        <w:t xml:space="preserve">   1 2 3</w:t>
      </w:r>
    </w:p>
    <w:p w14:paraId="0D6F8D70" w14:textId="49F37334"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Both the PRINT</w:t>
      </w:r>
      <w:r w:rsidRPr="00FA5CC4">
        <w:rPr>
          <w:rFonts w:eastAsia="Times New Roman" w:cs="Times New Roman"/>
          <w:color w:val="0000FF"/>
          <w:sz w:val="23"/>
          <w:szCs w:val="23"/>
          <w:lang w:val="en-US" w:eastAsia="de-DE"/>
        </w:rPr>
        <w:t> function and the </w:t>
      </w:r>
      <w:r w:rsidRPr="00FA5CC4">
        <w:rPr>
          <w:rFonts w:eastAsia="Times New Roman" w:cs="Times New Roman"/>
          <w:b/>
          <w:bCs/>
          <w:color w:val="0000FF"/>
          <w:sz w:val="23"/>
          <w:szCs w:val="23"/>
          <w:lang w:val="en-US" w:eastAsia="de-DE"/>
        </w:rPr>
        <w:t>PRIN1</w:t>
      </w:r>
      <w:r w:rsidRPr="00FA5CC4">
        <w:rPr>
          <w:rFonts w:eastAsia="Times New Roman" w:cs="Times New Roman"/>
          <w:color w:val="0000FF"/>
          <w:sz w:val="23"/>
          <w:szCs w:val="23"/>
          <w:lang w:val="en-US" w:eastAsia="de-DE"/>
        </w:rPr>
        <w:t> function can output other types of data in addition to atoms and lists, such as </w:t>
      </w:r>
      <w:r w:rsidRPr="00FA5CC4">
        <w:rPr>
          <w:rFonts w:eastAsia="Times New Roman" w:cs="Times New Roman"/>
          <w:b/>
          <w:bCs/>
          <w:i/>
          <w:iCs/>
          <w:color w:val="0000FF"/>
          <w:sz w:val="23"/>
          <w:szCs w:val="23"/>
          <w:lang w:val="en-US" w:eastAsia="de-DE"/>
        </w:rPr>
        <w:t>strings</w:t>
      </w:r>
      <w:r w:rsidRPr="00FA5CC4">
        <w:rPr>
          <w:rFonts w:eastAsia="Times New Roman" w:cs="Times New Roman"/>
          <w:color w:val="0000FF"/>
          <w:sz w:val="23"/>
          <w:szCs w:val="23"/>
          <w:lang w:val="en-US" w:eastAsia="de-DE"/>
        </w:rPr>
        <w:t>:</w:t>
      </w:r>
    </w:p>
    <w:p w14:paraId="6E6D0E9C" w14:textId="77777777" w:rsidR="007B462E" w:rsidRPr="00FA5CC4" w:rsidRDefault="007B462E" w:rsidP="00624AC9">
      <w:pPr>
        <w:pStyle w:val="LISPScreen"/>
      </w:pPr>
      <w:r w:rsidRPr="00FA5CC4">
        <w:t xml:space="preserve">   $ (PRIN1 "A B C")</w:t>
      </w:r>
    </w:p>
    <w:p w14:paraId="68D670F4" w14:textId="77777777" w:rsidR="007B462E" w:rsidRPr="00FA5CC4" w:rsidRDefault="007B462E" w:rsidP="00624AC9">
      <w:pPr>
        <w:pStyle w:val="LISPScreen"/>
      </w:pPr>
      <w:r w:rsidRPr="00FA5CC4">
        <w:t xml:space="preserve">   A B CA B C</w:t>
      </w:r>
    </w:p>
    <w:p w14:paraId="05609564" w14:textId="770EA1BB"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Outputting information in this form to a file allows the READ function </w:t>
      </w:r>
      <w:r w:rsidRPr="00FA5CC4">
        <w:rPr>
          <w:rFonts w:eastAsia="Times New Roman" w:cs="Times New Roman"/>
          <w:b/>
          <w:bCs/>
          <w:color w:val="0000FF"/>
          <w:sz w:val="23"/>
          <w:szCs w:val="23"/>
          <w:lang w:val="en-US" w:eastAsia="de-DE"/>
        </w:rPr>
        <w:t>to</w:t>
      </w:r>
      <w:r w:rsidRPr="00FA5CC4">
        <w:rPr>
          <w:rFonts w:eastAsia="Times New Roman" w:cs="Times New Roman"/>
          <w:color w:val="0000FF"/>
          <w:sz w:val="23"/>
          <w:szCs w:val="23"/>
          <w:lang w:val="en-US" w:eastAsia="de-DE"/>
        </w:rPr>
        <w:t> re-read the output expression in a form logically identical to the original.</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t>    6. It is often desirable to split the output of expressions into several lines. The line feed can be implemented using the </w:t>
      </w:r>
      <w:r w:rsidRPr="00FA5CC4">
        <w:rPr>
          <w:rFonts w:eastAsia="Times New Roman" w:cs="Times New Roman"/>
          <w:b/>
          <w:bCs/>
          <w:color w:val="0000FF"/>
          <w:sz w:val="23"/>
          <w:szCs w:val="23"/>
          <w:lang w:val="en-US" w:eastAsia="de-DE"/>
        </w:rPr>
        <w:t>TERPRI (TERminate PRInting) function. The TERPRI</w:t>
      </w:r>
      <w:r w:rsidRPr="00FA5CC4">
        <w:rPr>
          <w:rFonts w:eastAsia="Times New Roman" w:cs="Times New Roman"/>
          <w:color w:val="0000FF"/>
          <w:sz w:val="23"/>
          <w:szCs w:val="23"/>
          <w:lang w:val="en-US" w:eastAsia="de-DE"/>
        </w:rPr>
        <w:t> function has no arguments and returns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as a value</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419D056C" w14:textId="77777777" w:rsidR="007B462E" w:rsidRPr="00FA5CC4" w:rsidRDefault="007B462E" w:rsidP="00624AC9">
      <w:pPr>
        <w:pStyle w:val="LISPScreen"/>
      </w:pPr>
      <w:r w:rsidRPr="00FA5CC4">
        <w:t xml:space="preserve">   (PRIN1 A) (TERPRI) (PRINT B) (PRIN1 C)</w:t>
      </w:r>
    </w:p>
    <w:p w14:paraId="3FE5DCC5" w14:textId="77777777" w:rsidR="007B462E" w:rsidRPr="00FA5CC4" w:rsidRDefault="007B462E" w:rsidP="00624AC9">
      <w:pPr>
        <w:pStyle w:val="LISPScreen"/>
      </w:pPr>
      <w:r w:rsidRPr="00FA5CC4">
        <w:t xml:space="preserve">   A</w:t>
      </w:r>
    </w:p>
    <w:p w14:paraId="705357EA" w14:textId="77777777" w:rsidR="007B462E" w:rsidRPr="00FA5CC4" w:rsidRDefault="007B462E" w:rsidP="00624AC9">
      <w:pPr>
        <w:pStyle w:val="LISPScreen"/>
      </w:pPr>
      <w:r w:rsidRPr="00FA5CC4">
        <w:lastRenderedPageBreak/>
        <w:t xml:space="preserve">   B</w:t>
      </w:r>
    </w:p>
    <w:p w14:paraId="4860B0DB" w14:textId="77777777" w:rsidR="007B462E" w:rsidRPr="00FA5CC4" w:rsidRDefault="007B462E" w:rsidP="00624AC9">
      <w:pPr>
        <w:pStyle w:val="LISPScreen"/>
      </w:pPr>
      <w:r w:rsidRPr="00FA5CC4">
        <w:t xml:space="preserve">   C</w:t>
      </w:r>
    </w:p>
    <w:p w14:paraId="406D9D59"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7A34680">
          <v:rect id="_x0000_i1040" style="width:0;height:1.5pt" o:hrstd="t" o:hrnoshade="t" o:hr="t" fillcolor="blue" stroked="f"/>
        </w:pict>
      </w:r>
    </w:p>
    <w:p w14:paraId="483A265D" w14:textId="1B976849"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The </w:t>
      </w:r>
      <w:r w:rsidRPr="00FA5CC4">
        <w:rPr>
          <w:rFonts w:eastAsia="Times New Roman" w:cs="Times New Roman"/>
          <w:b/>
          <w:bCs/>
          <w:i/>
          <w:iCs/>
          <w:color w:val="0000FF"/>
          <w:sz w:val="23"/>
          <w:szCs w:val="23"/>
          <w:lang w:val="en-US" w:eastAsia="de-DE"/>
        </w:rPr>
        <w:t>PRINT</w:t>
      </w:r>
      <w:r w:rsidRPr="00FA5CC4">
        <w:rPr>
          <w:rFonts w:eastAsia="Times New Roman" w:cs="Times New Roman"/>
          <w:i/>
          <w:iCs/>
          <w:color w:val="0000FF"/>
          <w:sz w:val="23"/>
          <w:szCs w:val="23"/>
          <w:lang w:val="en-US" w:eastAsia="de-DE"/>
        </w:rPr>
        <w:t> function can be defined using </w:t>
      </w:r>
      <w:r w:rsidRPr="00FA5CC4">
        <w:rPr>
          <w:rFonts w:eastAsia="Times New Roman" w:cs="Times New Roman"/>
          <w:b/>
          <w:bCs/>
          <w:i/>
          <w:iCs/>
          <w:color w:val="0000FF"/>
          <w:sz w:val="23"/>
          <w:szCs w:val="23"/>
          <w:lang w:val="en-US" w:eastAsia="de-DE"/>
        </w:rPr>
        <w:t>TERPRI</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PRIN1</w:t>
      </w:r>
      <w:r w:rsidRPr="00FA5CC4">
        <w:rPr>
          <w:rFonts w:eastAsia="Times New Roman" w:cs="Times New Roman"/>
          <w:i/>
          <w:iCs/>
          <w:color w:val="0000FF"/>
          <w:sz w:val="23"/>
          <w:szCs w:val="23"/>
          <w:lang w:val="en-US" w:eastAsia="de-DE"/>
        </w:rPr>
        <w:t> as follows:</w:t>
      </w:r>
    </w:p>
    <w:p w14:paraId="79DE9F1D" w14:textId="77777777" w:rsidR="007B462E" w:rsidRPr="00FA5CC4" w:rsidRDefault="007B462E"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de-DE"/>
        </w:rPr>
      </w:pPr>
    </w:p>
    <w:p w14:paraId="6C8B19DD" w14:textId="77777777" w:rsidR="007B462E" w:rsidRPr="00FA5CC4" w:rsidRDefault="007B462E" w:rsidP="00DB73DA">
      <w:pPr>
        <w:pStyle w:val="LISPCode"/>
      </w:pPr>
      <w:r w:rsidRPr="00FA5CC4">
        <w:t xml:space="preserve">   (PRIN1 X) (TERPRI)</w:t>
      </w:r>
    </w:p>
    <w:p w14:paraId="2F6C16B7"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DD469C0">
          <v:rect id="_x0000_i1041" style="width:0;height:1.5pt" o:hrstd="t" o:hrnoshade="t" o:hr="t" fillcolor="blue" stroked="f"/>
        </w:pict>
      </w:r>
    </w:p>
    <w:p w14:paraId="65734CDF" w14:textId="68CC0CA9" w:rsidR="007B462E" w:rsidRPr="00FA5CC4" w:rsidRDefault="007B462E" w:rsidP="00624AC9">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br/>
        <w:t>    7. The </w:t>
      </w:r>
      <w:r w:rsidRPr="00FA5CC4">
        <w:rPr>
          <w:rFonts w:eastAsia="Times New Roman" w:cs="Times New Roman"/>
          <w:b/>
          <w:bCs/>
          <w:color w:val="0000FF"/>
          <w:sz w:val="23"/>
          <w:szCs w:val="23"/>
          <w:lang w:val="en-US" w:eastAsia="de-DE"/>
        </w:rPr>
        <w:t>SPACES</w:t>
      </w:r>
      <w:r w:rsidRPr="00FA5CC4">
        <w:rPr>
          <w:rFonts w:eastAsia="Times New Roman" w:cs="Times New Roman"/>
          <w:color w:val="0000FF"/>
          <w:sz w:val="23"/>
          <w:szCs w:val="23"/>
          <w:lang w:val="en-US" w:eastAsia="de-DE"/>
        </w:rPr>
        <w:t> function outputs the specified number of space characters to the file already selected for output by the last call to the </w:t>
      </w:r>
      <w:r w:rsidRPr="00FA5CC4">
        <w:rPr>
          <w:rFonts w:eastAsia="Times New Roman" w:cs="Times New Roman"/>
          <w:b/>
          <w:bCs/>
          <w:color w:val="0000FF"/>
          <w:sz w:val="23"/>
          <w:szCs w:val="23"/>
          <w:lang w:val="en-US" w:eastAsia="de-DE"/>
        </w:rPr>
        <w:t>WRS function and returns their number. Function syntax: (SPACES X)</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br/>
      </w:r>
    </w:p>
    <w:p w14:paraId="13590113"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8. The system control variable </w:t>
      </w:r>
      <w:r w:rsidRPr="00FA5CC4">
        <w:rPr>
          <w:rFonts w:eastAsia="Times New Roman" w:cs="Times New Roman"/>
          <w:b/>
          <w:bCs/>
          <w:color w:val="0000FF"/>
          <w:sz w:val="23"/>
          <w:szCs w:val="23"/>
          <w:lang w:val="en-US" w:eastAsia="de-DE"/>
        </w:rPr>
        <w:t>ECHO</w:t>
      </w:r>
      <w:r w:rsidRPr="00FA5CC4">
        <w:rPr>
          <w:rFonts w:eastAsia="Times New Roman" w:cs="Times New Roman"/>
          <w:color w:val="0000FF"/>
          <w:sz w:val="23"/>
          <w:szCs w:val="23"/>
          <w:lang w:val="en-US" w:eastAsia="de-DE"/>
        </w:rPr>
        <w:t> (not a function!) controls the output of comment text to the file already selected for output by the last call to the </w:t>
      </w:r>
      <w:r w:rsidRPr="00FA5CC4">
        <w:rPr>
          <w:rFonts w:eastAsia="Times New Roman" w:cs="Times New Roman"/>
          <w:b/>
          <w:bCs/>
          <w:color w:val="0000FF"/>
          <w:sz w:val="23"/>
          <w:szCs w:val="23"/>
          <w:lang w:val="en-US" w:eastAsia="de-DE"/>
        </w:rPr>
        <w:t>WRS</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6389E705" w14:textId="77777777" w:rsidR="007B462E" w:rsidRPr="00FA5CC4" w:rsidRDefault="007B462E" w:rsidP="0043673F">
      <w:pPr>
        <w:pStyle w:val="LISPCode"/>
      </w:pPr>
      <w:r w:rsidRPr="00FA5CC4">
        <w:t xml:space="preserve">   (SETQ ECHO T)</w:t>
      </w:r>
    </w:p>
    <w:p w14:paraId="3C70A70C" w14:textId="77777777" w:rsidR="007B462E" w:rsidRPr="00FA5CC4" w:rsidRDefault="007B462E" w:rsidP="0043673F">
      <w:pPr>
        <w:pStyle w:val="LISPCode"/>
      </w:pPr>
      <w:r w:rsidRPr="00FA5CC4">
        <w:t xml:space="preserve">   % The text will be displayed on the display screen %</w:t>
      </w:r>
    </w:p>
    <w:p w14:paraId="48C55758" w14:textId="77777777" w:rsidR="007B462E" w:rsidRPr="00FA5CC4" w:rsidRDefault="007B462E" w:rsidP="0043673F">
      <w:pPr>
        <w:pStyle w:val="LISPCode"/>
      </w:pPr>
      <w:r w:rsidRPr="00FA5CC4">
        <w:t xml:space="preserve">   (SETQ ECHO NIL)</w:t>
      </w:r>
    </w:p>
    <w:p w14:paraId="0C4EDFF4" w14:textId="77A3003B" w:rsidR="007B462E" w:rsidRPr="00FA5CC4" w:rsidRDefault="007B462E" w:rsidP="0043673F">
      <w:pPr>
        <w:pStyle w:val="LISPCode"/>
      </w:pPr>
      <w:r w:rsidRPr="00FA5CC4">
        <w:t xml:space="preserve">   % The text will NOT be displayed on the display screen %</w:t>
      </w:r>
    </w:p>
    <w:p w14:paraId="48F25A39"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get acquainted with the </w:t>
      </w:r>
      <w:r w:rsidRPr="00FA5CC4">
        <w:rPr>
          <w:rFonts w:eastAsia="Times New Roman" w:cs="Times New Roman"/>
          <w:b/>
          <w:bCs/>
          <w:color w:val="0000FF"/>
          <w:sz w:val="23"/>
          <w:szCs w:val="23"/>
          <w:lang w:val="en-US" w:eastAsia="de-DE"/>
        </w:rPr>
        <w:t>COND</w:t>
      </w:r>
      <w:r w:rsidRPr="00FA5CC4">
        <w:rPr>
          <w:rFonts w:eastAsia="Times New Roman" w:cs="Times New Roman"/>
          <w:color w:val="0000FF"/>
          <w:sz w:val="23"/>
          <w:szCs w:val="23"/>
          <w:lang w:val="en-US" w:eastAsia="de-DE"/>
        </w:rPr>
        <w:t> control structure</w:t>
      </w:r>
      <w:r w:rsidR="00DB664B" w:rsidRPr="00FA5CC4">
        <w:rPr>
          <w:rFonts w:eastAsia="Times New Roman" w:cs="Times New Roman"/>
          <w:color w:val="0000FF"/>
          <w:sz w:val="23"/>
          <w:szCs w:val="23"/>
          <w:lang w:val="en-US" w:eastAsia="de-DE"/>
        </w:rPr>
        <w:t>.</w:t>
      </w:r>
    </w:p>
    <w:p w14:paraId="147C1A98" w14:textId="09642C40" w:rsidR="007B462E" w:rsidRPr="00FA5CC4" w:rsidRDefault="007B462E" w:rsidP="000A5A7F">
      <w:pPr>
        <w:pStyle w:val="berschrift1"/>
        <w:rPr>
          <w:rFonts w:eastAsia="Times New Roman"/>
          <w:lang w:val="en-US" w:eastAsia="de-DE"/>
        </w:rPr>
      </w:pPr>
      <w:bookmarkStart w:id="55" w:name="_Toc182755226"/>
      <w:r w:rsidRPr="00FA5CC4">
        <w:rPr>
          <w:rFonts w:eastAsia="Times New Roman"/>
          <w:lang w:val="en-US" w:eastAsia="de-DE"/>
        </w:rPr>
        <w:t>Step 13.</w:t>
      </w:r>
      <w:r w:rsidRPr="00FA5CC4">
        <w:rPr>
          <w:rFonts w:eastAsia="Times New Roman"/>
          <w:lang w:val="en-US" w:eastAsia="de-DE"/>
        </w:rPr>
        <w:br/>
        <w:t>COND control structure</w:t>
      </w:r>
      <w:bookmarkEnd w:id="55"/>
    </w:p>
    <w:p w14:paraId="7815038B" w14:textId="77777777" w:rsidR="007B462E" w:rsidRPr="00FA5CC4" w:rsidRDefault="007B462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one of the main control structures </w:t>
      </w:r>
      <w:r w:rsidRPr="00FA5CC4">
        <w:rPr>
          <w:rFonts w:eastAsia="Times New Roman" w:cs="Times New Roman"/>
          <w:b/>
          <w:bCs/>
          <w:color w:val="0000FF"/>
          <w:sz w:val="23"/>
          <w:szCs w:val="23"/>
          <w:lang w:val="en-US" w:eastAsia="de-DE"/>
        </w:rPr>
        <w:t>COND</w:t>
      </w:r>
      <w:r w:rsidR="00DB664B" w:rsidRPr="00FA5CC4">
        <w:rPr>
          <w:rFonts w:eastAsia="Times New Roman" w:cs="Times New Roman"/>
          <w:color w:val="0000FF"/>
          <w:sz w:val="23"/>
          <w:szCs w:val="23"/>
          <w:lang w:val="en-US" w:eastAsia="de-DE"/>
        </w:rPr>
        <w:t>.</w:t>
      </w:r>
    </w:p>
    <w:p w14:paraId="5935F2E4" w14:textId="70BCED56"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COND</w:t>
      </w:r>
      <w:r w:rsidRPr="00FA5CC4">
        <w:rPr>
          <w:rFonts w:eastAsia="Times New Roman" w:cs="Times New Roman"/>
          <w:color w:val="0000FF"/>
          <w:sz w:val="23"/>
          <w:szCs w:val="23"/>
          <w:lang w:val="en-US" w:eastAsia="de-DE"/>
        </w:rPr>
        <w:t> function ("CONDition") is the main means of branching calculations.</w:t>
      </w:r>
    </w:p>
    <w:p w14:paraId="05B3F75D"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structure of a conditional expression is as follows:</w:t>
      </w:r>
    </w:p>
    <w:p w14:paraId="07CC2B75" w14:textId="77777777" w:rsidR="007B462E" w:rsidRPr="00FA5CC4" w:rsidRDefault="007B462E" w:rsidP="0043673F">
      <w:pPr>
        <w:pStyle w:val="LISPCode"/>
      </w:pPr>
      <w:r w:rsidRPr="00FA5CC4">
        <w:t xml:space="preserve">   (COND (P</w:t>
      </w:r>
      <w:r w:rsidRPr="00FA5CC4">
        <w:rPr>
          <w:vertAlign w:val="subscript"/>
        </w:rPr>
        <w:t>1</w:t>
      </w:r>
      <w:r w:rsidRPr="00FA5CC4">
        <w:t xml:space="preserve"> A</w:t>
      </w:r>
      <w:r w:rsidRPr="00FA5CC4">
        <w:rPr>
          <w:vertAlign w:val="subscript"/>
        </w:rPr>
        <w:t>1</w:t>
      </w:r>
      <w:r w:rsidRPr="00FA5CC4">
        <w:t>)</w:t>
      </w:r>
    </w:p>
    <w:p w14:paraId="3EABD476" w14:textId="7FC3E88F" w:rsidR="007B462E" w:rsidRPr="00FA5CC4" w:rsidRDefault="007B462E" w:rsidP="0043673F">
      <w:pPr>
        <w:pStyle w:val="LISPCode"/>
      </w:pPr>
      <w:r w:rsidRPr="00FA5CC4">
        <w:t xml:space="preserve">         (P</w:t>
      </w:r>
      <w:r w:rsidRPr="00FA5CC4">
        <w:rPr>
          <w:vertAlign w:val="subscript"/>
        </w:rPr>
        <w:t>2</w:t>
      </w:r>
      <w:r w:rsidRPr="00FA5CC4">
        <w:t xml:space="preserve"> A</w:t>
      </w:r>
      <w:r w:rsidRPr="00FA5CC4">
        <w:rPr>
          <w:vertAlign w:val="subscript"/>
        </w:rPr>
        <w:t>2</w:t>
      </w:r>
      <w:r w:rsidRPr="00FA5CC4">
        <w:t xml:space="preserve"> )</w:t>
      </w:r>
    </w:p>
    <w:p w14:paraId="61028C1B" w14:textId="1E7110E8" w:rsidR="007B462E" w:rsidRPr="00FA5CC4" w:rsidRDefault="007B462E" w:rsidP="0043673F">
      <w:pPr>
        <w:pStyle w:val="LISPCode"/>
      </w:pPr>
      <w:r w:rsidRPr="00FA5CC4">
        <w:t xml:space="preserve">     </w:t>
      </w:r>
      <w:r w:rsidR="00955919" w:rsidRPr="00FA5CC4">
        <w:t>.</w:t>
      </w:r>
      <w:r w:rsidRPr="00FA5CC4">
        <w:t>..</w:t>
      </w:r>
    </w:p>
    <w:p w14:paraId="39C5CE76" w14:textId="77777777" w:rsidR="007B462E" w:rsidRPr="00FA5CC4" w:rsidRDefault="007B462E" w:rsidP="0043673F">
      <w:pPr>
        <w:pStyle w:val="LISPCode"/>
      </w:pPr>
      <w:r w:rsidRPr="00FA5CC4">
        <w:t xml:space="preserve">         (P</w:t>
      </w:r>
      <w:r w:rsidRPr="00FA5CC4">
        <w:rPr>
          <w:vertAlign w:val="subscript"/>
        </w:rPr>
        <w:t>N</w:t>
      </w:r>
      <w:r w:rsidRPr="00FA5CC4">
        <w:t xml:space="preserve"> A</w:t>
      </w:r>
      <w:r w:rsidRPr="00FA5CC4">
        <w:rPr>
          <w:vertAlign w:val="subscript"/>
        </w:rPr>
        <w:t>N</w:t>
      </w:r>
      <w:r w:rsidRPr="00FA5CC4">
        <w:t>)</w:t>
      </w:r>
    </w:p>
    <w:p w14:paraId="748E58DC" w14:textId="77777777" w:rsidR="007B462E" w:rsidRPr="00FA5CC4" w:rsidRDefault="007B462E" w:rsidP="0043673F">
      <w:pPr>
        <w:pStyle w:val="LISPCode"/>
      </w:pPr>
      <w:r w:rsidRPr="00FA5CC4">
        <w:t xml:space="preserve">   )</w:t>
      </w:r>
    </w:p>
    <w:p w14:paraId="13F3E184" w14:textId="1D806DD0" w:rsidR="007B462E" w:rsidRPr="00FA5CC4" w:rsidRDefault="007B462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Here </w:t>
      </w:r>
      <w:r w:rsidRPr="00FA5CC4">
        <w:rPr>
          <w:rFonts w:eastAsia="Times New Roman" w:cs="Times New Roman"/>
          <w:b/>
          <w:bCs/>
          <w:color w:val="0000FF"/>
          <w:sz w:val="23"/>
          <w:szCs w:val="23"/>
          <w:lang w:val="en-US" w:eastAsia="de-DE"/>
        </w:rPr>
        <w:t>(P </w:t>
      </w:r>
      <w:r w:rsidRPr="00FA5CC4">
        <w:rPr>
          <w:rFonts w:eastAsia="Times New Roman" w:cs="Times New Roman"/>
          <w:b/>
          <w:bCs/>
          <w:color w:val="0000FF"/>
          <w:sz w:val="23"/>
          <w:szCs w:val="23"/>
          <w:vertAlign w:val="subscript"/>
          <w:lang w:val="en-US" w:eastAsia="de-DE"/>
        </w:rPr>
        <w:t>1</w:t>
      </w:r>
      <w:r w:rsidRPr="00FA5CC4">
        <w:rPr>
          <w:rFonts w:eastAsia="Times New Roman" w:cs="Times New Roman"/>
          <w:b/>
          <w:bCs/>
          <w:color w:val="0000FF"/>
          <w:sz w:val="23"/>
          <w:szCs w:val="23"/>
          <w:lang w:val="en-US" w:eastAsia="de-DE"/>
        </w:rPr>
        <w:t> A </w:t>
      </w:r>
      <w:r w:rsidRPr="00FA5CC4">
        <w:rPr>
          <w:rFonts w:eastAsia="Times New Roman" w:cs="Times New Roman"/>
          <w:b/>
          <w:bCs/>
          <w:color w:val="0000FF"/>
          <w:sz w:val="23"/>
          <w:szCs w:val="23"/>
          <w:vertAlign w:val="subscript"/>
          <w:lang w:val="en-US" w:eastAsia="de-DE"/>
        </w:rPr>
        <w:t>1</w:t>
      </w:r>
      <w:r w:rsidRPr="00FA5CC4">
        <w:rPr>
          <w:rFonts w:eastAsia="Times New Roman" w:cs="Times New Roman"/>
          <w:b/>
          <w:bCs/>
          <w:color w:val="0000FF"/>
          <w:sz w:val="23"/>
          <w:szCs w:val="23"/>
          <w:lang w:val="en-US" w:eastAsia="de-DE"/>
        </w:rPr>
        <w:t>)</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.,(P </w:t>
      </w:r>
      <w:r w:rsidRPr="00FA5CC4">
        <w:rPr>
          <w:rFonts w:eastAsia="Times New Roman" w:cs="Times New Roman"/>
          <w:b/>
          <w:bCs/>
          <w:color w:val="0000FF"/>
          <w:sz w:val="23"/>
          <w:szCs w:val="23"/>
          <w:vertAlign w:val="subscript"/>
          <w:lang w:val="en-US" w:eastAsia="de-DE"/>
        </w:rPr>
        <w:t>N</w:t>
      </w:r>
      <w:r w:rsidRPr="00FA5CC4">
        <w:rPr>
          <w:rFonts w:eastAsia="Times New Roman" w:cs="Times New Roman"/>
          <w:b/>
          <w:bCs/>
          <w:color w:val="0000FF"/>
          <w:sz w:val="23"/>
          <w:szCs w:val="23"/>
          <w:lang w:val="en-US" w:eastAsia="de-DE"/>
        </w:rPr>
        <w:t> A </w:t>
      </w:r>
      <w:r w:rsidRPr="00FA5CC4">
        <w:rPr>
          <w:rFonts w:eastAsia="Times New Roman" w:cs="Times New Roman"/>
          <w:b/>
          <w:bCs/>
          <w:color w:val="0000FF"/>
          <w:sz w:val="23"/>
          <w:szCs w:val="23"/>
          <w:vertAlign w:val="subscript"/>
          <w:lang w:val="en-US" w:eastAsia="de-DE"/>
        </w:rPr>
        <w:t>N</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are the arguments of the </w:t>
      </w:r>
      <w:r w:rsidRPr="00FA5CC4">
        <w:rPr>
          <w:rFonts w:eastAsia="Times New Roman" w:cs="Times New Roman"/>
          <w:b/>
          <w:bCs/>
          <w:color w:val="0000FF"/>
          <w:sz w:val="23"/>
          <w:szCs w:val="23"/>
          <w:lang w:val="en-US" w:eastAsia="de-DE"/>
        </w:rPr>
        <w:t>COND</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value of the </w:t>
      </w:r>
      <w:r w:rsidRPr="00FA5CC4">
        <w:rPr>
          <w:rFonts w:eastAsia="Times New Roman" w:cs="Times New Roman"/>
          <w:b/>
          <w:bCs/>
          <w:color w:val="0000FF"/>
          <w:sz w:val="23"/>
          <w:szCs w:val="23"/>
          <w:lang w:val="en-US" w:eastAsia="de-DE"/>
        </w:rPr>
        <w:t>COND</w:t>
      </w:r>
      <w:r w:rsidRPr="00FA5CC4">
        <w:rPr>
          <w:rFonts w:eastAsia="Times New Roman" w:cs="Times New Roman"/>
          <w:color w:val="0000FF"/>
          <w:sz w:val="23"/>
          <w:szCs w:val="23"/>
          <w:lang w:val="en-US" w:eastAsia="de-DE"/>
        </w:rPr>
        <w:t> function is determined as follows.</w:t>
      </w:r>
    </w:p>
    <w:p w14:paraId="0E1F4685" w14:textId="63017F28"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Expressions </w:t>
      </w:r>
      <w:r w:rsidRPr="00FA5CC4">
        <w:rPr>
          <w:rFonts w:eastAsia="Times New Roman" w:cs="Times New Roman"/>
          <w:b/>
          <w:bCs/>
          <w:color w:val="0000FF"/>
          <w:sz w:val="23"/>
          <w:szCs w:val="23"/>
          <w:lang w:val="en-US" w:eastAsia="de-DE"/>
        </w:rPr>
        <w:t>P </w:t>
      </w:r>
      <w:r w:rsidRPr="00FA5CC4">
        <w:rPr>
          <w:rFonts w:eastAsia="Times New Roman" w:cs="Times New Roman"/>
          <w:b/>
          <w:bCs/>
          <w:color w:val="0000FF"/>
          <w:sz w:val="23"/>
          <w:szCs w:val="23"/>
          <w:vertAlign w:val="subscript"/>
          <w:lang w:val="en-US" w:eastAsia="de-DE"/>
        </w:rPr>
        <w:t>i</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acting as predicates, are evaluated sequentially from left to right (top to bottom) until an expression is encountered whose value is not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(note that strict </w:t>
      </w:r>
      <w:r w:rsidRPr="00FA5CC4">
        <w:rPr>
          <w:rFonts w:eastAsia="Times New Roman" w:cs="Times New Roman"/>
          <w:b/>
          <w:bCs/>
          <w:color w:val="0000FF"/>
          <w:sz w:val="23"/>
          <w:szCs w:val="23"/>
          <w:lang w:val="en-US" w:eastAsia="de-DE"/>
        </w:rPr>
        <w:t>T</w:t>
      </w:r>
      <w:r w:rsidRPr="00FA5CC4">
        <w:rPr>
          <w:rFonts w:eastAsia="Times New Roman" w:cs="Times New Roman"/>
          <w:color w:val="0000FF"/>
          <w:sz w:val="23"/>
          <w:szCs w:val="23"/>
          <w:lang w:val="en-US" w:eastAsia="de-DE"/>
        </w:rPr>
        <w:t> is not required!).</w:t>
      </w:r>
    </w:p>
    <w:p w14:paraId="60E10D51" w14:textId="232CECE0"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The expression </w:t>
      </w:r>
      <w:r w:rsidRPr="00FA5CC4">
        <w:rPr>
          <w:rFonts w:eastAsia="Times New Roman" w:cs="Times New Roman"/>
          <w:b/>
          <w:bCs/>
          <w:color w:val="0000FF"/>
          <w:sz w:val="23"/>
          <w:szCs w:val="23"/>
          <w:lang w:val="en-US" w:eastAsia="de-DE"/>
        </w:rPr>
        <w:t>A </w:t>
      </w:r>
      <w:r w:rsidRPr="00FA5CC4">
        <w:rPr>
          <w:rFonts w:eastAsia="Times New Roman" w:cs="Times New Roman"/>
          <w:b/>
          <w:bCs/>
          <w:color w:val="0000FF"/>
          <w:sz w:val="23"/>
          <w:szCs w:val="23"/>
          <w:vertAlign w:val="subscript"/>
          <w:lang w:val="en-US" w:eastAsia="de-DE"/>
        </w:rPr>
        <w:t>i</w:t>
      </w:r>
      <w:r w:rsidRPr="00FA5CC4">
        <w:rPr>
          <w:rFonts w:eastAsia="Times New Roman" w:cs="Times New Roman"/>
          <w:color w:val="0000FF"/>
          <w:sz w:val="23"/>
          <w:szCs w:val="23"/>
          <w:lang w:val="en-US" w:eastAsia="de-DE"/>
        </w:rPr>
        <w:t> corresponding to this predicate </w:t>
      </w:r>
      <w:r w:rsidRPr="00FA5CC4">
        <w:rPr>
          <w:rFonts w:eastAsia="Times New Roman" w:cs="Times New Roman"/>
          <w:b/>
          <w:bCs/>
          <w:color w:val="0000FF"/>
          <w:sz w:val="23"/>
          <w:szCs w:val="23"/>
          <w:lang w:val="en-US" w:eastAsia="de-DE"/>
        </w:rPr>
        <w:t>P </w:t>
      </w:r>
      <w:r w:rsidRPr="00FA5CC4">
        <w:rPr>
          <w:rFonts w:eastAsia="Times New Roman" w:cs="Times New Roman"/>
          <w:b/>
          <w:bCs/>
          <w:color w:val="0000FF"/>
          <w:sz w:val="23"/>
          <w:szCs w:val="23"/>
          <w:vertAlign w:val="subscript"/>
          <w:lang w:val="en-US" w:eastAsia="de-DE"/>
        </w:rPr>
        <w:t>i</w:t>
      </w:r>
      <w:r w:rsidRPr="00FA5CC4">
        <w:rPr>
          <w:rFonts w:eastAsia="Times New Roman" w:cs="Times New Roman"/>
          <w:color w:val="0000FF"/>
          <w:sz w:val="23"/>
          <w:szCs w:val="23"/>
          <w:lang w:val="en-US" w:eastAsia="de-DE"/>
        </w:rPr>
        <w:t> is evaluated</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the resulting value is returned as the value of the </w:t>
      </w:r>
      <w:r w:rsidRPr="00FA5CC4">
        <w:rPr>
          <w:rFonts w:eastAsia="Times New Roman" w:cs="Times New Roman"/>
          <w:b/>
          <w:bCs/>
          <w:color w:val="0000FF"/>
          <w:sz w:val="23"/>
          <w:szCs w:val="23"/>
          <w:lang w:val="en-US" w:eastAsia="de-DE"/>
        </w:rPr>
        <w:t>COND</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p>
    <w:p w14:paraId="34C8D4B0" w14:textId="39C2CCC2"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If all </w:t>
      </w:r>
      <w:r w:rsidRPr="00FA5CC4">
        <w:rPr>
          <w:rFonts w:eastAsia="Times New Roman" w:cs="Times New Roman"/>
          <w:b/>
          <w:bCs/>
          <w:color w:val="0000FF"/>
          <w:sz w:val="23"/>
          <w:szCs w:val="23"/>
          <w:lang w:val="en-US" w:eastAsia="de-DE"/>
        </w:rPr>
        <w:t>P </w:t>
      </w:r>
      <w:r w:rsidRPr="00FA5CC4">
        <w:rPr>
          <w:rFonts w:eastAsia="Times New Roman" w:cs="Times New Roman"/>
          <w:b/>
          <w:bCs/>
          <w:color w:val="0000FF"/>
          <w:sz w:val="23"/>
          <w:szCs w:val="23"/>
          <w:vertAlign w:val="subscript"/>
          <w:lang w:val="en-US" w:eastAsia="de-DE"/>
        </w:rPr>
        <w:t>i</w:t>
      </w:r>
      <w:r w:rsidRPr="00FA5CC4">
        <w:rPr>
          <w:rFonts w:eastAsia="Times New Roman" w:cs="Times New Roman"/>
          <w:b/>
          <w:bCs/>
          <w:color w:val="0000FF"/>
          <w:sz w:val="23"/>
          <w:szCs w:val="23"/>
          <w:lang w:val="en-US" w:eastAsia="de-DE"/>
        </w:rPr>
        <w:t> (i=1,2</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return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value of the </w:t>
      </w:r>
      <w:r w:rsidRPr="00FA5CC4">
        <w:rPr>
          <w:rFonts w:eastAsia="Times New Roman" w:cs="Times New Roman"/>
          <w:b/>
          <w:bCs/>
          <w:color w:val="0000FF"/>
          <w:sz w:val="23"/>
          <w:szCs w:val="23"/>
          <w:lang w:val="en-US" w:eastAsia="de-DE"/>
        </w:rPr>
        <w:t>COND</w:t>
      </w:r>
      <w:r w:rsidRPr="00FA5CC4">
        <w:rPr>
          <w:rFonts w:eastAsia="Times New Roman" w:cs="Times New Roman"/>
          <w:color w:val="0000FF"/>
          <w:sz w:val="23"/>
          <w:szCs w:val="23"/>
          <w:lang w:val="en-US" w:eastAsia="de-DE"/>
        </w:rPr>
        <w:t> function will be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p>
    <w:p w14:paraId="17942BDF" w14:textId="11121B4A"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It is recommended to use the symbol </w:t>
      </w:r>
      <w:r w:rsidRPr="00FA5CC4">
        <w:rPr>
          <w:rFonts w:eastAsia="Times New Roman" w:cs="Times New Roman"/>
          <w:b/>
          <w:bCs/>
          <w:color w:val="0000FF"/>
          <w:sz w:val="23"/>
          <w:szCs w:val="23"/>
          <w:lang w:val="en-US" w:eastAsia="de-DE"/>
        </w:rPr>
        <w:t>T</w:t>
      </w:r>
      <w:r w:rsidRPr="00FA5CC4">
        <w:rPr>
          <w:rFonts w:eastAsia="Times New Roman" w:cs="Times New Roman"/>
          <w:color w:val="0000FF"/>
          <w:sz w:val="23"/>
          <w:szCs w:val="23"/>
          <w:lang w:val="en-US" w:eastAsia="de-DE"/>
        </w:rPr>
        <w:t> as the last </w:t>
      </w:r>
      <w:r w:rsidRPr="00FA5CC4">
        <w:rPr>
          <w:rFonts w:eastAsia="Times New Roman" w:cs="Times New Roman"/>
          <w:b/>
          <w:bCs/>
          <w:color w:val="0000FF"/>
          <w:sz w:val="23"/>
          <w:szCs w:val="23"/>
          <w:lang w:val="en-US" w:eastAsia="de-DE"/>
        </w:rPr>
        <w:t>P </w:t>
      </w:r>
      <w:r w:rsidRPr="00FA5CC4">
        <w:rPr>
          <w:rFonts w:eastAsia="Times New Roman" w:cs="Times New Roman"/>
          <w:b/>
          <w:bCs/>
          <w:color w:val="0000FF"/>
          <w:sz w:val="23"/>
          <w:szCs w:val="23"/>
          <w:vertAlign w:val="subscript"/>
          <w:lang w:val="en-US" w:eastAsia="de-DE"/>
        </w:rPr>
        <w:t>N</w:t>
      </w:r>
      <w:r w:rsidR="00921EC7"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and the corresponding resulting expression will always be evaluated in cases where no other condition is met. Although T</w:t>
      </w:r>
      <w:r w:rsidRPr="00FA5CC4">
        <w:rPr>
          <w:rFonts w:eastAsia="Times New Roman" w:cs="Times New Roman"/>
          <w:color w:val="0000FF"/>
          <w:sz w:val="23"/>
          <w:szCs w:val="23"/>
          <w:lang w:val="en-US" w:eastAsia="de-DE"/>
        </w:rPr>
        <w:t> is not actually necessary, since the same result will be obtained without it.</w:t>
      </w:r>
    </w:p>
    <w:p w14:paraId="2A63CBE0" w14:textId="67AA1B85"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Good programming practice advocates using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because the presence of </w:t>
      </w:r>
      <w:r w:rsidRPr="00FA5CC4">
        <w:rPr>
          <w:rFonts w:eastAsia="Times New Roman" w:cs="Times New Roman"/>
          <w:b/>
          <w:bCs/>
          <w:color w:val="0000FF"/>
          <w:sz w:val="23"/>
          <w:szCs w:val="23"/>
          <w:lang w:val="en-US" w:eastAsia="de-DE"/>
        </w:rPr>
        <w:t>T</w:t>
      </w:r>
      <w:r w:rsidRPr="00FA5CC4">
        <w:rPr>
          <w:rFonts w:eastAsia="Times New Roman" w:cs="Times New Roman"/>
          <w:color w:val="0000FF"/>
          <w:sz w:val="23"/>
          <w:szCs w:val="23"/>
          <w:lang w:val="en-US" w:eastAsia="de-DE"/>
        </w:rPr>
        <w:t> makes it clear that the last clause should work if all else fails.</w:t>
      </w:r>
    </w:p>
    <w:p w14:paraId="51911D40"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lastRenderedPageBreak/>
        <w:pict w14:anchorId="08E9CF02">
          <v:rect id="_x0000_i1042" style="width:226.8pt;height:3.75pt" o:hrpct="500" o:hrstd="t" o:hrnoshade="t" o:hr="t" fillcolor="#a0a0a0" stroked="f"/>
        </w:pict>
      </w:r>
    </w:p>
    <w:p w14:paraId="471C0807"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    Example 1.</w:t>
      </w:r>
    </w:p>
    <w:p w14:paraId="7BC0D398" w14:textId="77777777" w:rsidR="007B462E" w:rsidRPr="00FA5CC4" w:rsidRDefault="007B462E" w:rsidP="0043673F">
      <w:pPr>
        <w:pStyle w:val="LISPCode"/>
      </w:pPr>
      <w:r w:rsidRPr="00FA5CC4">
        <w:t xml:space="preserve">   (COND ( (EQ N 0) 1 )</w:t>
      </w:r>
    </w:p>
    <w:p w14:paraId="2F825BC4" w14:textId="77777777" w:rsidR="007B462E" w:rsidRPr="00FA5CC4" w:rsidRDefault="007B462E" w:rsidP="0043673F">
      <w:pPr>
        <w:pStyle w:val="LISPCode"/>
      </w:pPr>
      <w:r w:rsidRPr="00FA5CC4">
        <w:t xml:space="preserve">         ( (EQ N 1) N )</w:t>
      </w:r>
    </w:p>
    <w:p w14:paraId="37073742" w14:textId="77777777" w:rsidR="007B462E" w:rsidRPr="00FA5CC4" w:rsidRDefault="007B462E" w:rsidP="0043673F">
      <w:pPr>
        <w:pStyle w:val="LISPCode"/>
      </w:pPr>
      <w:r w:rsidRPr="00FA5CC4">
        <w:t xml:space="preserve">         ( (EQ N 2) (TIMES M M) )</w:t>
      </w:r>
    </w:p>
    <w:p w14:paraId="2ADFBCA3" w14:textId="77777777" w:rsidR="007B462E" w:rsidRPr="00FA5CC4" w:rsidRDefault="007B462E" w:rsidP="00DD404A">
      <w:pPr>
        <w:pStyle w:val="LISPCode"/>
      </w:pPr>
      <w:r w:rsidRPr="00FA5CC4">
        <w:t xml:space="preserve">   )</w:t>
      </w:r>
    </w:p>
    <w:p w14:paraId="64549500"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CB734B4">
          <v:rect id="_x0000_i1043" style="width:226.8pt;height:3.75pt" o:hrpct="500" o:hrstd="t" o:hrnoshade="t" o:hr="t" fillcolor="#a0a0a0" stroked="f"/>
        </w:pict>
      </w:r>
    </w:p>
    <w:p w14:paraId="1BE50E66" w14:textId="775CBAD5"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    Example 2. Check whether a given element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is contained in a given list </w:t>
      </w:r>
      <w:r w:rsidRPr="00FA5CC4">
        <w:rPr>
          <w:rFonts w:eastAsia="Times New Roman" w:cs="Times New Roman"/>
          <w:b/>
          <w:bCs/>
          <w:color w:val="0000FF"/>
          <w:sz w:val="23"/>
          <w:szCs w:val="23"/>
          <w:lang w:val="en-US" w:eastAsia="de-DE"/>
        </w:rPr>
        <w:t>LST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if not, add this element to the list.</w:t>
      </w:r>
    </w:p>
    <w:p w14:paraId="11013026" w14:textId="77777777" w:rsidR="007B462E" w:rsidRPr="00FA5CC4" w:rsidRDefault="007B462E" w:rsidP="0043673F">
      <w:pPr>
        <w:pStyle w:val="LISPCode"/>
      </w:pPr>
      <w:r w:rsidRPr="00FA5CC4">
        <w:t xml:space="preserve">       (COND ( (MEMBER X LST) T )</w:t>
      </w:r>
    </w:p>
    <w:p w14:paraId="75A0DEB8" w14:textId="77777777" w:rsidR="007B462E" w:rsidRPr="00FA5CC4" w:rsidRDefault="007B462E" w:rsidP="0043673F">
      <w:pPr>
        <w:pStyle w:val="LISPCode"/>
      </w:pPr>
      <w:r w:rsidRPr="00FA5CC4">
        <w:t xml:space="preserve">             (  T  (CONS X LST) )</w:t>
      </w:r>
    </w:p>
    <w:p w14:paraId="378D2C89" w14:textId="77777777" w:rsidR="007B462E" w:rsidRPr="00FA5CC4" w:rsidRDefault="007B462E" w:rsidP="0043673F">
      <w:pPr>
        <w:pStyle w:val="LISPCode"/>
      </w:pPr>
      <w:r w:rsidRPr="00FA5CC4">
        <w:t xml:space="preserve">       )</w:t>
      </w:r>
    </w:p>
    <w:p w14:paraId="3DF248A1" w14:textId="5B853371" w:rsidR="007B462E" w:rsidRPr="00FA5CC4" w:rsidRDefault="007B462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(см. </w:t>
      </w:r>
      <w:r w:rsidRPr="005B5D0C">
        <w:rPr>
          <w:rFonts w:eastAsia="Times New Roman" w:cs="Times New Roman"/>
          <w:color w:val="8A2BE2"/>
          <w:sz w:val="23"/>
          <w:szCs w:val="23"/>
          <w:lang w:val="en-US" w:eastAsia="de-DE"/>
        </w:rPr>
        <w:t>MEMBER</w:t>
      </w:r>
      <w:r w:rsidRPr="00FA5CC4">
        <w:rPr>
          <w:rFonts w:eastAsia="Times New Roman" w:cs="Times New Roman"/>
          <w:color w:val="0000FF"/>
          <w:sz w:val="23"/>
          <w:szCs w:val="23"/>
          <w:lang w:val="en-US" w:eastAsia="de-DE"/>
        </w:rPr>
        <w:t>,   </w:t>
      </w:r>
      <w:r w:rsidRPr="005B5D0C">
        <w:rPr>
          <w:rFonts w:eastAsia="Times New Roman" w:cs="Times New Roman"/>
          <w:color w:val="8A2BE2"/>
          <w:sz w:val="23"/>
          <w:szCs w:val="23"/>
          <w:lang w:val="en-US" w:eastAsia="de-DE"/>
        </w:rPr>
        <w:t>CONS</w:t>
      </w:r>
      <w:r w:rsidRPr="00FA5CC4">
        <w:rPr>
          <w:rFonts w:eastAsia="Times New Roman" w:cs="Times New Roman"/>
          <w:color w:val="0000FF"/>
          <w:sz w:val="23"/>
          <w:szCs w:val="23"/>
          <w:lang w:val="en-US" w:eastAsia="de-DE"/>
        </w:rPr>
        <w:t>)</w:t>
      </w:r>
    </w:p>
    <w:p w14:paraId="12D91F8F"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B6DA0F9">
          <v:rect id="_x0000_i1044" style="width:226.8pt;height:3.75pt" o:hrpct="500" o:hrstd="t" o:hrnoshade="t" o:hr="t" fillcolor="#a0a0a0" stroked="f"/>
        </w:pict>
      </w:r>
    </w:p>
    <w:p w14:paraId="2E9C66F9" w14:textId="17629B4B"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    Example 3. Statistics show that in the texts of real programs, calls to the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function occur on average 10% (sometimes up to 40%) more often than calls to the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reason for this preference can be explained, for example, by the fact that the </w:t>
      </w:r>
      <w:r w:rsidRPr="00FA5CC4">
        <w:rPr>
          <w:rFonts w:eastAsia="Times New Roman" w:cs="Times New Roman"/>
          <w:b/>
          <w:bCs/>
          <w:color w:val="0000FF"/>
          <w:sz w:val="23"/>
          <w:szCs w:val="23"/>
          <w:lang w:val="en-US" w:eastAsia="de-DE"/>
        </w:rPr>
        <w:t>F</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works with lists, often has the following structure:</w:t>
      </w:r>
    </w:p>
    <w:p w14:paraId="1870EFBE" w14:textId="77777777" w:rsidR="007B462E" w:rsidRPr="00FA5CC4" w:rsidRDefault="007B462E" w:rsidP="0043673F">
      <w:pPr>
        <w:pStyle w:val="LISPCode"/>
      </w:pPr>
      <w:r w:rsidRPr="00FA5CC4">
        <w:t xml:space="preserve">   (COND  ( (NULL L) NIL)</w:t>
      </w:r>
    </w:p>
    <w:p w14:paraId="3FAA00A0" w14:textId="77777777" w:rsidR="007B462E" w:rsidRPr="00FA5CC4" w:rsidRDefault="007B462E" w:rsidP="0043673F">
      <w:pPr>
        <w:pStyle w:val="LISPCode"/>
      </w:pPr>
      <w:r w:rsidRPr="00FA5CC4">
        <w:t xml:space="preserve">          ( (P (CAR L)) (G (CAR L)) )</w:t>
      </w:r>
    </w:p>
    <w:p w14:paraId="77E6C13B" w14:textId="77777777" w:rsidR="007B462E" w:rsidRPr="00FA5CC4" w:rsidRDefault="007B462E" w:rsidP="0043673F">
      <w:pPr>
        <w:pStyle w:val="LISPCode"/>
      </w:pPr>
      <w:r w:rsidRPr="00FA5CC4">
        <w:t xml:space="preserve">          (       T     (F (CDR L)) ) )</w:t>
      </w:r>
    </w:p>
    <w:p w14:paraId="6A8FDCBB" w14:textId="77777777" w:rsidR="007B462E" w:rsidRPr="00FA5CC4" w:rsidRDefault="007B462E" w:rsidP="00FE372D">
      <w:pPr>
        <w:pStyle w:val="LISPCode"/>
        <w:spacing w:after="0"/>
      </w:pPr>
      <w:r w:rsidRPr="00FA5CC4">
        <w:t xml:space="preserve">   )</w:t>
      </w:r>
    </w:p>
    <w:p w14:paraId="2C13EC25"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7C56A83">
          <v:rect id="_x0000_i1045" style="width:0;height:1.5pt" o:hrstd="t" o:hr="t" fillcolor="#a0a0a0" stroked="f"/>
        </w:pict>
      </w:r>
    </w:p>
    <w:p w14:paraId="135704BC" w14:textId="011F2ABB"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1. The conditional clause may lack the resulting expression A </w:t>
      </w:r>
      <w:r w:rsidRPr="00FA5CC4">
        <w:rPr>
          <w:rFonts w:eastAsia="Times New Roman" w:cs="Times New Roman"/>
          <w:i/>
          <w:iCs/>
          <w:color w:val="0000FF"/>
          <w:sz w:val="23"/>
          <w:szCs w:val="23"/>
          <w:vertAlign w:val="subscript"/>
          <w:lang w:val="en-US" w:eastAsia="de-DE"/>
        </w:rPr>
        <w:t>i</w:t>
      </w:r>
      <w:r w:rsidRPr="00FA5CC4">
        <w:rPr>
          <w:rFonts w:eastAsia="Times New Roman" w:cs="Times New Roman"/>
          <w:i/>
          <w:iCs/>
          <w:color w:val="0000FF"/>
          <w:sz w:val="23"/>
          <w:szCs w:val="23"/>
          <w:lang w:val="en-US" w:eastAsia="de-DE"/>
        </w:rPr>
        <w:t> or may contain a new function </w:t>
      </w:r>
      <w:r w:rsidRPr="00FA5CC4">
        <w:rPr>
          <w:rFonts w:eastAsia="Times New Roman" w:cs="Times New Roman"/>
          <w:b/>
          <w:bCs/>
          <w:i/>
          <w:iCs/>
          <w:color w:val="0000FF"/>
          <w:sz w:val="23"/>
          <w:szCs w:val="23"/>
          <w:lang w:val="en-US" w:eastAsia="de-DE"/>
        </w:rPr>
        <w:t>COND</w:t>
      </w:r>
      <w:r w:rsidRPr="00FA5CC4">
        <w:rPr>
          <w:rFonts w:eastAsia="Times New Roman" w:cs="Times New Roman"/>
          <w:i/>
          <w:iCs/>
          <w:color w:val="0000FF"/>
          <w:sz w:val="23"/>
          <w:szCs w:val="23"/>
          <w:lang w:val="en-US" w:eastAsia="de-DE"/>
        </w:rPr>
        <w:t> in its place:</w:t>
      </w:r>
    </w:p>
    <w:p w14:paraId="76BC3E0F" w14:textId="77777777" w:rsidR="007B462E" w:rsidRPr="00FA5CC4" w:rsidRDefault="007B462E" w:rsidP="0043673F">
      <w:pPr>
        <w:pStyle w:val="LISPCode"/>
      </w:pPr>
      <w:r w:rsidRPr="00FA5CC4">
        <w:t xml:space="preserve">   (COND (P</w:t>
      </w:r>
      <w:r w:rsidRPr="00FA5CC4">
        <w:rPr>
          <w:vertAlign w:val="subscript"/>
        </w:rPr>
        <w:t>1</w:t>
      </w:r>
      <w:r w:rsidRPr="00FA5CC4">
        <w:t xml:space="preserve"> A</w:t>
      </w:r>
      <w:r w:rsidRPr="00FA5CC4">
        <w:rPr>
          <w:vertAlign w:val="subscript"/>
        </w:rPr>
        <w:t>11</w:t>
      </w:r>
      <w:r w:rsidRPr="00FA5CC4">
        <w:t>)</w:t>
      </w:r>
    </w:p>
    <w:p w14:paraId="2EA5C4C1" w14:textId="575FA6DF" w:rsidR="007B462E" w:rsidRPr="00FA5CC4" w:rsidRDefault="007B462E" w:rsidP="0043673F">
      <w:pPr>
        <w:pStyle w:val="LISPCode"/>
      </w:pPr>
      <w:r w:rsidRPr="00FA5CC4">
        <w:t xml:space="preserve">  </w:t>
      </w:r>
      <w:r w:rsidR="00955919" w:rsidRPr="00FA5CC4">
        <w:t>.</w:t>
      </w:r>
      <w:r w:rsidRPr="00FA5CC4">
        <w:t>..</w:t>
      </w:r>
    </w:p>
    <w:p w14:paraId="2879EAF8" w14:textId="77777777" w:rsidR="007B462E" w:rsidRPr="00FA5CC4" w:rsidRDefault="007B462E" w:rsidP="0043673F">
      <w:pPr>
        <w:pStyle w:val="LISPCode"/>
      </w:pPr>
      <w:r w:rsidRPr="00FA5CC4">
        <w:t xml:space="preserve">      (P</w:t>
      </w:r>
      <w:r w:rsidRPr="00FA5CC4">
        <w:rPr>
          <w:vertAlign w:val="subscript"/>
        </w:rPr>
        <w:t>i</w:t>
      </w:r>
      <w:r w:rsidRPr="00FA5CC4">
        <w:t>)</w:t>
      </w:r>
    </w:p>
    <w:p w14:paraId="6837F12D" w14:textId="6B67FF1B" w:rsidR="007B462E" w:rsidRPr="00FA5CC4" w:rsidRDefault="007B462E" w:rsidP="0043673F">
      <w:pPr>
        <w:pStyle w:val="LISPCode"/>
      </w:pPr>
      <w:r w:rsidRPr="00FA5CC4">
        <w:t xml:space="preserve">  </w:t>
      </w:r>
      <w:r w:rsidR="00955919" w:rsidRPr="00FA5CC4">
        <w:t>.</w:t>
      </w:r>
      <w:r w:rsidRPr="00FA5CC4">
        <w:t>..</w:t>
      </w:r>
    </w:p>
    <w:p w14:paraId="452C3752" w14:textId="77777777" w:rsidR="007B462E" w:rsidRPr="00FA5CC4" w:rsidRDefault="007B462E" w:rsidP="0043673F">
      <w:pPr>
        <w:pStyle w:val="LISPCode"/>
      </w:pPr>
      <w:r w:rsidRPr="00FA5CC4">
        <w:t xml:space="preserve">      ( </w:t>
      </w:r>
      <w:r w:rsidRPr="00FA5CC4">
        <w:rPr>
          <w:vertAlign w:val="subscript"/>
        </w:rPr>
        <w:t>PkA1AN2</w:t>
      </w:r>
      <w:r w:rsidR="00DB664B" w:rsidRPr="00FA5CC4">
        <w:t>.</w:t>
      </w:r>
      <w:r w:rsidRPr="00FA5CC4">
        <w:t xml:space="preserve">.. </w:t>
      </w:r>
      <w:r w:rsidRPr="00FA5CC4">
        <w:rPr>
          <w:vertAlign w:val="subscript"/>
        </w:rPr>
        <w:t>ANK</w:t>
      </w:r>
      <w:r w:rsidRPr="00FA5CC4">
        <w:t xml:space="preserve"> )</w:t>
      </w:r>
      <w:r w:rsidRPr="00FA5CC4">
        <w:rPr>
          <w:rFonts w:ascii="Cambria Math" w:hAnsi="Cambria Math" w:cs="Cambria Math"/>
        </w:rPr>
        <w:t>​</w:t>
      </w:r>
      <w:r w:rsidRPr="00FA5CC4">
        <w:rPr>
          <w:rFonts w:ascii="Cambria Math" w:hAnsi="Cambria Math" w:cs="Cambria Math"/>
          <w:vertAlign w:val="subscript"/>
        </w:rPr>
        <w:t>​</w:t>
      </w:r>
      <w:r w:rsidRPr="00FA5CC4">
        <w:rPr>
          <w:rFonts w:ascii="Cambria Math" w:hAnsi="Cambria Math" w:cs="Cambria Math"/>
        </w:rPr>
        <w:t>​</w:t>
      </w:r>
      <w:r w:rsidRPr="00FA5CC4">
        <w:rPr>
          <w:rFonts w:ascii="Cambria Math" w:hAnsi="Cambria Math" w:cs="Cambria Math"/>
          <w:vertAlign w:val="subscript"/>
        </w:rPr>
        <w:t>​</w:t>
      </w:r>
    </w:p>
    <w:p w14:paraId="4C5314D0" w14:textId="77777777" w:rsidR="007B462E" w:rsidRPr="00FA5CC4" w:rsidRDefault="007B462E" w:rsidP="00FE372D">
      <w:pPr>
        <w:pStyle w:val="LISPCode"/>
        <w:spacing w:after="0"/>
      </w:pPr>
      <w:r w:rsidRPr="00FA5CC4">
        <w:t xml:space="preserve">   )</w:t>
      </w:r>
    </w:p>
    <w:p w14:paraId="2A52491A" w14:textId="511B6DEF"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If the condition does not correspond to a resulting expression, then the result of the </w:t>
      </w:r>
      <w:r w:rsidRPr="00FA5CC4">
        <w:rPr>
          <w:rFonts w:eastAsia="Times New Roman" w:cs="Times New Roman"/>
          <w:b/>
          <w:bCs/>
          <w:i/>
          <w:iCs/>
          <w:color w:val="0000FF"/>
          <w:sz w:val="23"/>
          <w:szCs w:val="23"/>
          <w:lang w:val="en-US" w:eastAsia="de-DE"/>
        </w:rPr>
        <w:t>COND</w:t>
      </w:r>
      <w:r w:rsidRPr="00FA5CC4">
        <w:rPr>
          <w:rFonts w:eastAsia="Times New Roman" w:cs="Times New Roman"/>
          <w:i/>
          <w:iCs/>
          <w:color w:val="0000FF"/>
          <w:sz w:val="23"/>
          <w:szCs w:val="23"/>
          <w:lang w:val="en-US" w:eastAsia="de-DE"/>
        </w:rPr>
        <w:t> function</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if the predicate is true, is the value of the predicate itself.</w:t>
      </w:r>
    </w:p>
    <w:p w14:paraId="31CB469C"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If the condition matches several result expressions, then if it is true, the result expressions are evaluated sequentially from left to right, and the result of the </w:t>
      </w:r>
      <w:r w:rsidRPr="00FA5CC4">
        <w:rPr>
          <w:rFonts w:eastAsia="Times New Roman" w:cs="Times New Roman"/>
          <w:b/>
          <w:bCs/>
          <w:i/>
          <w:iCs/>
          <w:color w:val="0000FF"/>
          <w:sz w:val="23"/>
          <w:szCs w:val="23"/>
          <w:lang w:val="en-US" w:eastAsia="de-DE"/>
        </w:rPr>
        <w:t>COND</w:t>
      </w:r>
      <w:r w:rsidRPr="00FA5CC4">
        <w:rPr>
          <w:rFonts w:eastAsia="Times New Roman" w:cs="Times New Roman"/>
          <w:i/>
          <w:iCs/>
          <w:color w:val="0000FF"/>
          <w:sz w:val="23"/>
          <w:szCs w:val="23"/>
          <w:lang w:val="en-US" w:eastAsia="de-DE"/>
        </w:rPr>
        <w:t> function is the value </w:t>
      </w:r>
      <w:r w:rsidRPr="00FA5CC4">
        <w:rPr>
          <w:rFonts w:eastAsia="Times New Roman" w:cs="Times New Roman"/>
          <w:b/>
          <w:bCs/>
          <w:i/>
          <w:iCs/>
          <w:color w:val="0000FF"/>
          <w:sz w:val="23"/>
          <w:szCs w:val="23"/>
          <w:lang w:val="en-US" w:eastAsia="de-DE"/>
        </w:rPr>
        <w:t>of the last</w:t>
      </w:r>
      <w:r w:rsidRPr="00FA5CC4">
        <w:rPr>
          <w:rFonts w:eastAsia="Times New Roman" w:cs="Times New Roman"/>
          <w:i/>
          <w:iCs/>
          <w:color w:val="0000FF"/>
          <w:sz w:val="23"/>
          <w:szCs w:val="23"/>
          <w:lang w:val="en-US" w:eastAsia="de-DE"/>
        </w:rPr>
        <w:t> expression in the sequence. It is clear that any expressions between the first and last elements in the </w:t>
      </w:r>
      <w:r w:rsidRPr="00FA5CC4">
        <w:rPr>
          <w:rFonts w:eastAsia="Times New Roman" w:cs="Times New Roman"/>
          <w:b/>
          <w:bCs/>
          <w:i/>
          <w:iCs/>
          <w:color w:val="0000FF"/>
          <w:sz w:val="23"/>
          <w:szCs w:val="23"/>
          <w:lang w:val="en-US" w:eastAsia="de-DE"/>
        </w:rPr>
        <w:t>COND function list should be used only for side effects, since they cannot affect the value of COND</w:t>
      </w:r>
      <w:r w:rsidRPr="00FA5CC4">
        <w:rPr>
          <w:rFonts w:eastAsia="Times New Roman" w:cs="Times New Roman"/>
          <w:i/>
          <w:iCs/>
          <w:color w:val="0000FF"/>
          <w:sz w:val="23"/>
          <w:szCs w:val="23"/>
          <w:lang w:val="en-US" w:eastAsia="de-DE"/>
        </w:rPr>
        <w:t> in any way</w:t>
      </w:r>
      <w:r w:rsidR="00DB664B" w:rsidRPr="00FA5CC4">
        <w:rPr>
          <w:rFonts w:eastAsia="Times New Roman" w:cs="Times New Roman"/>
          <w:i/>
          <w:iCs/>
          <w:color w:val="0000FF"/>
          <w:sz w:val="23"/>
          <w:szCs w:val="23"/>
          <w:lang w:val="en-US" w:eastAsia="de-DE"/>
        </w:rPr>
        <w:t>.</w:t>
      </w:r>
    </w:p>
    <w:p w14:paraId="5E60922E" w14:textId="78AF644B"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2. The </w:t>
      </w:r>
      <w:r w:rsidRPr="00FA5CC4">
        <w:rPr>
          <w:rFonts w:eastAsia="Times New Roman" w:cs="Times New Roman"/>
          <w:b/>
          <w:bCs/>
          <w:i/>
          <w:iCs/>
          <w:color w:val="0000FF"/>
          <w:sz w:val="23"/>
          <w:szCs w:val="23"/>
          <w:lang w:val="en-US" w:eastAsia="de-DE"/>
        </w:rPr>
        <w:t>COND</w:t>
      </w:r>
      <w:r w:rsidRPr="00FA5CC4">
        <w:rPr>
          <w:rFonts w:eastAsia="Times New Roman" w:cs="Times New Roman"/>
          <w:i/>
          <w:iCs/>
          <w:color w:val="0000FF"/>
          <w:sz w:val="23"/>
          <w:szCs w:val="23"/>
          <w:lang w:val="en-US" w:eastAsia="de-DE"/>
        </w:rPr>
        <w:t> function is often criticized for its abundance of parentheses. Therefore</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other, in various respects more natural, conditional statements are used in different </w:t>
      </w:r>
      <w:r w:rsidRPr="00FA5CC4">
        <w:rPr>
          <w:rFonts w:eastAsia="Times New Roman" w:cs="Times New Roman"/>
          <w:b/>
          <w:bCs/>
          <w:i/>
          <w:iCs/>
          <w:color w:val="0000FF"/>
          <w:sz w:val="23"/>
          <w:szCs w:val="23"/>
          <w:lang w:val="en-US" w:eastAsia="de-DE"/>
        </w:rPr>
        <w:t>LISP systems.</w:t>
      </w:r>
    </w:p>
    <w:p w14:paraId="39D4E1CD" w14:textId="1AE9FA46" w:rsidR="007B462E" w:rsidRPr="00FA5CC4" w:rsidRDefault="007B462E" w:rsidP="00FE372D">
      <w:pPr>
        <w:shd w:val="clear" w:color="auto" w:fill="DBF8FE"/>
        <w:spacing w:before="100" w:beforeAutospacing="1"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For example, one of the positive features of the </w:t>
      </w:r>
      <w:r w:rsidRPr="00FA5CC4">
        <w:rPr>
          <w:rFonts w:eastAsia="Times New Roman" w:cs="Times New Roman"/>
          <w:b/>
          <w:bCs/>
          <w:i/>
          <w:iCs/>
          <w:color w:val="0000FF"/>
          <w:sz w:val="23"/>
          <w:szCs w:val="23"/>
          <w:lang w:val="en-US" w:eastAsia="de-DE"/>
        </w:rPr>
        <w:t>muLISP</w:t>
      </w:r>
      <w:r w:rsidRPr="00FA5CC4">
        <w:rPr>
          <w:rFonts w:eastAsia="Times New Roman" w:cs="Times New Roman"/>
          <w:i/>
          <w:iCs/>
          <w:color w:val="0000FF"/>
          <w:sz w:val="23"/>
          <w:szCs w:val="23"/>
          <w:lang w:val="en-US" w:eastAsia="de-DE"/>
        </w:rPr>
        <w:t> dialect is a construct called </w:t>
      </w:r>
      <w:r w:rsidRPr="00FA5CC4">
        <w:rPr>
          <w:rFonts w:eastAsia="Times New Roman" w:cs="Times New Roman"/>
          <w:b/>
          <w:bCs/>
          <w:i/>
          <w:iCs/>
          <w:color w:val="0000FF"/>
          <w:sz w:val="23"/>
          <w:szCs w:val="23"/>
          <w:lang w:val="en-US" w:eastAsia="de-DE"/>
        </w:rPr>
        <w:t>built-in COND</w:t>
      </w:r>
      <w:r w:rsidR="00DB664B"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Using built-in </w:t>
      </w:r>
      <w:r w:rsidRPr="00FA5CC4">
        <w:rPr>
          <w:rFonts w:eastAsia="Times New Roman" w:cs="Times New Roman"/>
          <w:b/>
          <w:bCs/>
          <w:i/>
          <w:iCs/>
          <w:color w:val="0000FF"/>
          <w:sz w:val="23"/>
          <w:szCs w:val="23"/>
          <w:lang w:val="en-US" w:eastAsia="de-DE"/>
        </w:rPr>
        <w:t>COND</w:t>
      </w:r>
      <w:r w:rsidRPr="00FA5CC4">
        <w:rPr>
          <w:rFonts w:eastAsia="Times New Roman" w:cs="Times New Roman"/>
          <w:i/>
          <w:iCs/>
          <w:color w:val="0000FF"/>
          <w:sz w:val="23"/>
          <w:szCs w:val="23"/>
          <w:lang w:val="en-US" w:eastAsia="de-DE"/>
        </w:rPr>
        <w:t>, you can significantly reduce the number of records when organizing branching in a program. The record:</w:t>
      </w:r>
    </w:p>
    <w:p w14:paraId="62DA81BC" w14:textId="65DBEDFD" w:rsidR="007B462E" w:rsidRPr="00FA5CC4" w:rsidRDefault="007B462E" w:rsidP="0043673F">
      <w:pPr>
        <w:pStyle w:val="LISPCode"/>
      </w:pPr>
      <w:r w:rsidRPr="00FA5CC4">
        <w:t xml:space="preserve">   (COND (Pred1 Expr1.1 Expr1.2</w:t>
      </w:r>
      <w:r w:rsidR="00FE372D">
        <w:t xml:space="preserve"> </w:t>
      </w:r>
      <w:r w:rsidR="00DB664B" w:rsidRPr="00FA5CC4">
        <w:t>.</w:t>
      </w:r>
      <w:r w:rsidRPr="00FA5CC4">
        <w:t>.. Expr1.A)</w:t>
      </w:r>
    </w:p>
    <w:p w14:paraId="73AFE2AF" w14:textId="47AD7E87" w:rsidR="007B462E" w:rsidRPr="00FA5CC4" w:rsidRDefault="007B462E" w:rsidP="0043673F">
      <w:pPr>
        <w:pStyle w:val="LISPCode"/>
      </w:pPr>
      <w:r w:rsidRPr="00FA5CC4">
        <w:t xml:space="preserve">      (Pred2 Expr2.1 Expr2.2</w:t>
      </w:r>
      <w:r w:rsidR="00FE372D">
        <w:t xml:space="preserve"> </w:t>
      </w:r>
      <w:r w:rsidR="00DB664B" w:rsidRPr="00FA5CC4">
        <w:t>.</w:t>
      </w:r>
      <w:r w:rsidRPr="00FA5CC4">
        <w:t>.. Expr2.B)</w:t>
      </w:r>
    </w:p>
    <w:p w14:paraId="3D98482A" w14:textId="6BD9EAC5" w:rsidR="007B462E" w:rsidRPr="00FA5CC4" w:rsidRDefault="007B462E" w:rsidP="0043673F">
      <w:pPr>
        <w:pStyle w:val="LISPCode"/>
      </w:pPr>
      <w:r w:rsidRPr="00FA5CC4">
        <w:t xml:space="preserve">      </w:t>
      </w:r>
      <w:r w:rsidR="00FE372D">
        <w:t xml:space="preserve">        </w:t>
      </w:r>
      <w:r w:rsidR="00955919" w:rsidRPr="00FA5CC4">
        <w:t>.</w:t>
      </w:r>
      <w:r w:rsidRPr="00FA5CC4">
        <w:t xml:space="preserve">.. </w:t>
      </w:r>
      <w:r w:rsidR="00FE372D">
        <w:t xml:space="preserve">    </w:t>
      </w:r>
      <w:r w:rsidRPr="00FA5CC4">
        <w:t xml:space="preserve">       </w:t>
      </w:r>
      <w:r w:rsidR="00955919" w:rsidRPr="00FA5CC4">
        <w:t>.</w:t>
      </w:r>
      <w:r w:rsidRPr="00FA5CC4">
        <w:t>..</w:t>
      </w:r>
    </w:p>
    <w:p w14:paraId="16153F03" w14:textId="4C3CC911" w:rsidR="007B462E" w:rsidRPr="00FA5CC4" w:rsidRDefault="007B462E" w:rsidP="0043673F">
      <w:pPr>
        <w:pStyle w:val="LISPCode"/>
      </w:pPr>
      <w:r w:rsidRPr="00FA5CC4">
        <w:t xml:space="preserve">      ( T </w:t>
      </w:r>
      <w:r w:rsidR="00FE372D">
        <w:t xml:space="preserve">   </w:t>
      </w:r>
      <w:r w:rsidRPr="00FA5CC4">
        <w:t>ExprN.1 ExprN.2</w:t>
      </w:r>
      <w:r w:rsidR="00FE372D">
        <w:t xml:space="preserve"> </w:t>
      </w:r>
      <w:r w:rsidR="00DB664B" w:rsidRPr="00FA5CC4">
        <w:t>.</w:t>
      </w:r>
      <w:r w:rsidRPr="00FA5CC4">
        <w:t>.. ExprN.K)</w:t>
      </w:r>
    </w:p>
    <w:p w14:paraId="481F2211" w14:textId="77777777" w:rsidR="007B462E" w:rsidRPr="00FA5CC4" w:rsidRDefault="007B462E" w:rsidP="00FE372D">
      <w:pPr>
        <w:pStyle w:val="LISPCode"/>
        <w:spacing w:after="0"/>
      </w:pPr>
      <w:r w:rsidRPr="00FA5CC4">
        <w:t xml:space="preserve">   )</w:t>
      </w:r>
    </w:p>
    <w:p w14:paraId="6D6AC70E"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i/>
          <w:iCs/>
          <w:color w:val="0000FF"/>
          <w:sz w:val="23"/>
          <w:szCs w:val="23"/>
          <w:lang w:val="en-US" w:eastAsia="de-DE"/>
        </w:rPr>
        <w:t>can be shortened like this:</w:t>
      </w:r>
    </w:p>
    <w:p w14:paraId="633F25BC" w14:textId="39B6BB4C" w:rsidR="007B462E" w:rsidRPr="00FA5CC4" w:rsidRDefault="007B462E" w:rsidP="0043673F">
      <w:pPr>
        <w:pStyle w:val="LISPCode"/>
      </w:pPr>
      <w:r w:rsidRPr="00FA5CC4">
        <w:t xml:space="preserve">   (Pred1 Expr1.1 Expr1.2</w:t>
      </w:r>
      <w:r w:rsidR="00FE372D">
        <w:t xml:space="preserve"> </w:t>
      </w:r>
      <w:r w:rsidR="00DB664B" w:rsidRPr="00FA5CC4">
        <w:t>.</w:t>
      </w:r>
      <w:r w:rsidRPr="00FA5CC4">
        <w:t>.. Expr1.A)</w:t>
      </w:r>
    </w:p>
    <w:p w14:paraId="08978EBE" w14:textId="323C203C" w:rsidR="007B462E" w:rsidRPr="00FA5CC4" w:rsidRDefault="007B462E" w:rsidP="0043673F">
      <w:pPr>
        <w:pStyle w:val="LISPCode"/>
      </w:pPr>
      <w:r w:rsidRPr="00FA5CC4">
        <w:t xml:space="preserve">   (Pred2 Expr2.1 Expr2.2</w:t>
      </w:r>
      <w:r w:rsidR="00FE372D">
        <w:t xml:space="preserve"> </w:t>
      </w:r>
      <w:r w:rsidR="00DB664B" w:rsidRPr="00FA5CC4">
        <w:t>.</w:t>
      </w:r>
      <w:r w:rsidRPr="00FA5CC4">
        <w:t>.. Expr2.B)</w:t>
      </w:r>
    </w:p>
    <w:p w14:paraId="394BC2A6" w14:textId="36D66BA8" w:rsidR="007B462E" w:rsidRPr="00FA5CC4" w:rsidRDefault="007B462E" w:rsidP="0043673F">
      <w:pPr>
        <w:pStyle w:val="LISPCode"/>
      </w:pPr>
      <w:r w:rsidRPr="00FA5CC4">
        <w:t xml:space="preserve">     </w:t>
      </w:r>
      <w:r w:rsidR="00FE372D">
        <w:t xml:space="preserve">      </w:t>
      </w:r>
      <w:r w:rsidR="00955919" w:rsidRPr="00FA5CC4">
        <w:t>.</w:t>
      </w:r>
      <w:r w:rsidRPr="00FA5CC4">
        <w:t>..</w:t>
      </w:r>
      <w:r w:rsidR="00FE372D">
        <w:t xml:space="preserve">     </w:t>
      </w:r>
      <w:r w:rsidR="00955919" w:rsidRPr="00FA5CC4">
        <w:t>.</w:t>
      </w:r>
      <w:r w:rsidRPr="00FA5CC4">
        <w:t xml:space="preserve">.. </w:t>
      </w:r>
      <w:r w:rsidR="00FE372D">
        <w:t xml:space="preserve">      </w:t>
      </w:r>
      <w:r w:rsidRPr="00FA5CC4">
        <w:t xml:space="preserve">  </w:t>
      </w:r>
      <w:r w:rsidR="00955919" w:rsidRPr="00FA5CC4">
        <w:t>.</w:t>
      </w:r>
      <w:r w:rsidRPr="00FA5CC4">
        <w:t>..</w:t>
      </w:r>
    </w:p>
    <w:p w14:paraId="2A7739EA" w14:textId="3C1B36F3" w:rsidR="007B462E" w:rsidRPr="00FA5CC4" w:rsidRDefault="007B462E" w:rsidP="0043673F">
      <w:pPr>
        <w:pStyle w:val="LISPCode"/>
      </w:pPr>
      <w:r w:rsidRPr="00FA5CC4">
        <w:t xml:space="preserve">   ( </w:t>
      </w:r>
      <w:r w:rsidR="00FE372D">
        <w:t xml:space="preserve">     </w:t>
      </w:r>
      <w:r w:rsidRPr="00FA5CC4">
        <w:t>ExprN.1 ExprN.2</w:t>
      </w:r>
      <w:r w:rsidR="00FE372D">
        <w:t xml:space="preserve"> </w:t>
      </w:r>
      <w:r w:rsidR="00DB664B" w:rsidRPr="00FA5CC4">
        <w:t>.</w:t>
      </w:r>
      <w:r w:rsidRPr="00FA5CC4">
        <w:t>.. ExprN.K)</w:t>
      </w:r>
    </w:p>
    <w:p w14:paraId="3AF59728" w14:textId="77777777" w:rsidR="007B462E" w:rsidRPr="00FA5CC4" w:rsidRDefault="00FE372D" w:rsidP="0043673F">
      <w:pPr>
        <w:pStyle w:val="LISPCode"/>
        <w:rPr>
          <w:rFonts w:ascii="Times New Roman" w:hAnsi="Times New Roman" w:cs="Times New Roman"/>
          <w:color w:val="0000FF"/>
          <w:sz w:val="23"/>
          <w:szCs w:val="23"/>
        </w:rPr>
      </w:pPr>
      <w:r>
        <w:rPr>
          <w:rFonts w:ascii="Times New Roman" w:hAnsi="Times New Roman" w:cs="Times New Roman"/>
          <w:color w:val="0000FF"/>
          <w:sz w:val="23"/>
          <w:szCs w:val="23"/>
        </w:rPr>
        <w:pict w14:anchorId="1B941FC0">
          <v:rect id="_x0000_i1046" style="width:0;height:1.5pt" o:hrstd="t" o:hr="t" fillcolor="#a0a0a0" stroked="f"/>
        </w:pict>
      </w:r>
    </w:p>
    <w:p w14:paraId="7AB4A881" w14:textId="77777777" w:rsidR="007B462E" w:rsidRPr="00FA5CC4" w:rsidRDefault="007B462E" w:rsidP="00AC636B">
      <w:pPr>
        <w:shd w:val="clear" w:color="auto" w:fill="DBF8FE"/>
        <w:spacing w:after="240" w:line="240" w:lineRule="auto"/>
        <w:rPr>
          <w:rFonts w:eastAsia="Times New Roman" w:cs="Times New Roman"/>
          <w:color w:val="0000FF"/>
          <w:sz w:val="23"/>
          <w:szCs w:val="23"/>
          <w:lang w:val="en-US" w:eastAsia="de-DE"/>
        </w:rPr>
      </w:pPr>
    </w:p>
    <w:p w14:paraId="7FB147EF"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talk about user functions.</w:t>
      </w:r>
    </w:p>
    <w:p w14:paraId="4F218B64" w14:textId="16D58CE3" w:rsidR="007B462E" w:rsidRPr="00FA5CC4" w:rsidRDefault="007B462E" w:rsidP="000A5A7F">
      <w:pPr>
        <w:pStyle w:val="berschrift1"/>
        <w:rPr>
          <w:rFonts w:eastAsia="Times New Roman"/>
          <w:lang w:val="en-US" w:eastAsia="de-DE"/>
        </w:rPr>
      </w:pPr>
      <w:bookmarkStart w:id="56" w:name="_Toc182755227"/>
      <w:r w:rsidRPr="00FA5CC4">
        <w:rPr>
          <w:rFonts w:eastAsia="Times New Roman"/>
          <w:lang w:val="en-US" w:eastAsia="de-DE"/>
        </w:rPr>
        <w:t>Step 14.</w:t>
      </w:r>
      <w:r w:rsidRPr="00FA5CC4">
        <w:rPr>
          <w:rFonts w:eastAsia="Times New Roman"/>
          <w:lang w:val="en-US" w:eastAsia="de-DE"/>
        </w:rPr>
        <w:br/>
        <w:t>User functions. Computed functions</w:t>
      </w:r>
      <w:bookmarkEnd w:id="56"/>
    </w:p>
    <w:p w14:paraId="54ED6700" w14:textId="77777777" w:rsidR="007B462E" w:rsidRPr="00FA5CC4" w:rsidRDefault="007B462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At this point we start looking at user functions. In particular, we will talk about the </w:t>
      </w:r>
      <w:r w:rsidRPr="00FA5CC4">
        <w:rPr>
          <w:rFonts w:eastAsia="Times New Roman" w:cs="Times New Roman"/>
          <w:b/>
          <w:bCs/>
          <w:color w:val="0000FF"/>
          <w:sz w:val="23"/>
          <w:szCs w:val="23"/>
          <w:lang w:val="en-US" w:eastAsia="de-DE"/>
        </w:rPr>
        <w:t>LAMBDA</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p>
    <w:p w14:paraId="32954584"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As a result of almost half a century of programming practice, a very effective method of compiling programs was developed, in which the task is divided into subtasks, and those, in turn, are divided into elementary functions, a certain combination of which implements the solution of the subtasks and, accordingly, the entire task. The process of dividing into elementary functions ends when each of the obtained functions performs a certain logically separate operation and the result of the work of this function can serve as an input for another function. Such a division leads to the fact that the task is represented by a certain minimal set of functions, which is coded in a language adequate to the nature of the task.</w:t>
      </w:r>
    </w:p>
    <w:p w14:paraId="23989C9E"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problem of choosing subfunctions when developing a main function is an age-old problem of good program structuring. Sometimes standard subfunctions reveal themselves, but more often, a good selection of special-purpose subfunctions can greatly simplify the structure of a set of functions as a whole.</w:t>
      </w:r>
    </w:p>
    <w:p w14:paraId="5FC35D9F" w14:textId="3158515D" w:rsidR="007B462E" w:rsidRPr="00FA5CC4" w:rsidRDefault="007B462E" w:rsidP="00DB73DA">
      <w:pPr>
        <w:shd w:val="clear" w:color="auto" w:fill="DBF8FE"/>
        <w:spacing w:before="100" w:beforeAutospacing="1" w:after="100" w:afterAutospacing="1" w:line="240" w:lineRule="auto"/>
        <w:rPr>
          <w:rFonts w:eastAsia="Times New Roman" w:cs="Times New Roman"/>
          <w:b/>
          <w:bCs/>
          <w:color w:val="000000"/>
          <w:sz w:val="24"/>
          <w:szCs w:val="24"/>
          <w:lang w:val="en-US" w:eastAsia="de-DE"/>
        </w:rPr>
      </w:pPr>
      <w:r w:rsidRPr="00FA5CC4">
        <w:rPr>
          <w:rFonts w:eastAsia="Times New Roman" w:cs="Times New Roman"/>
          <w:b/>
          <w:bCs/>
          <w:color w:val="000000"/>
          <w:sz w:val="24"/>
          <w:szCs w:val="24"/>
          <w:lang w:val="en-US" w:eastAsia="de-DE"/>
        </w:rPr>
        <w:t>Computable functions.</w:t>
      </w:r>
    </w:p>
    <w:p w14:paraId="64EB958B"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definition of functions and their evaluation in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is based on </w:t>
      </w:r>
      <w:r w:rsidRPr="00FA5CC4">
        <w:rPr>
          <w:rFonts w:eastAsia="Times New Roman" w:cs="Times New Roman"/>
          <w:b/>
          <w:bCs/>
          <w:i/>
          <w:iCs/>
          <w:color w:val="0000FF"/>
          <w:sz w:val="23"/>
          <w:szCs w:val="23"/>
          <w:lang w:val="en-US" w:eastAsia="de-DE"/>
        </w:rPr>
        <w:t>Church's lambda calculus.</w:t>
      </w:r>
      <w:r w:rsidRPr="00FA5CC4">
        <w:rPr>
          <w:rFonts w:eastAsia="Times New Roman" w:cs="Times New Roman"/>
          <w:color w:val="0000FF"/>
          <w:sz w:val="23"/>
          <w:szCs w:val="23"/>
          <w:lang w:val="en-US" w:eastAsia="de-DE"/>
        </w:rPr>
        <w:t> The lambda expression, borrowed by the language from the lambda calculus, is an important mechanism in practical programming.</w:t>
      </w:r>
    </w:p>
    <w:p w14:paraId="3CD4EE35"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Church's lambda calculus, the function is written as follows:</w:t>
      </w:r>
    </w:p>
    <w:p w14:paraId="0E7A405B" w14:textId="45F07677" w:rsidR="007B462E" w:rsidRPr="00FA5CC4" w:rsidRDefault="007B462E" w:rsidP="0043673F">
      <w:pPr>
        <w:pStyle w:val="LISPCode"/>
      </w:pPr>
      <w:r w:rsidRPr="00FA5CC4">
        <w:t xml:space="preserve">     lambda (x1,x2</w:t>
      </w:r>
      <w:r w:rsidR="00955919" w:rsidRPr="00FA5CC4">
        <w:t>, ..</w:t>
      </w:r>
      <w:r w:rsidRPr="00FA5CC4">
        <w:t>.,</w:t>
      </w:r>
      <w:r w:rsidR="00E547B2">
        <w:t xml:space="preserve"> </w:t>
      </w:r>
      <w:r w:rsidRPr="00FA5CC4">
        <w:t>xN).fN</w:t>
      </w:r>
      <w:r w:rsidR="00E547B2">
        <w:t xml:space="preserve"> </w:t>
      </w:r>
      <w:r w:rsidR="00DB664B" w:rsidRPr="00FA5CC4">
        <w:t>.</w:t>
      </w:r>
    </w:p>
    <w:p w14:paraId="03038BD3"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In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a lambda expression has the form:</w:t>
      </w:r>
    </w:p>
    <w:p w14:paraId="3DAABD14" w14:textId="33079BCB" w:rsidR="007B462E" w:rsidRPr="00FA5CC4" w:rsidRDefault="007B462E" w:rsidP="0043673F">
      <w:pPr>
        <w:pStyle w:val="LISPCode"/>
      </w:pPr>
      <w:r w:rsidRPr="00FA5CC4">
        <w:t xml:space="preserve">     (LAMBDA (X1 X2</w:t>
      </w:r>
      <w:r w:rsidR="00E547B2">
        <w:t xml:space="preserve"> </w:t>
      </w:r>
      <w:r w:rsidR="00DB664B" w:rsidRPr="00FA5CC4">
        <w:t>.</w:t>
      </w:r>
      <w:r w:rsidRPr="00FA5CC4">
        <w:t>.. XN) FN)</w:t>
      </w:r>
    </w:p>
    <w:p w14:paraId="5A247E48" w14:textId="22B977DA"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LAMBDA</w:t>
      </w:r>
      <w:r w:rsidRPr="00FA5CC4">
        <w:rPr>
          <w:rFonts w:eastAsia="Times New Roman" w:cs="Times New Roman"/>
          <w:color w:val="0000FF"/>
          <w:sz w:val="23"/>
          <w:szCs w:val="23"/>
          <w:lang w:val="en-US" w:eastAsia="de-DE"/>
        </w:rPr>
        <w:t> function is intended to define "nameless" functions and is called </w:t>
      </w:r>
      <w:r w:rsidRPr="00FA5CC4">
        <w:rPr>
          <w:rFonts w:eastAsia="Times New Roman" w:cs="Times New Roman"/>
          <w:b/>
          <w:bCs/>
          <w:i/>
          <w:iCs/>
          <w:color w:val="0000FF"/>
          <w:sz w:val="23"/>
          <w:szCs w:val="23"/>
          <w:lang w:val="en-US" w:eastAsia="de-DE"/>
        </w:rPr>
        <w:t>a computable function</w:t>
      </w:r>
      <w:r w:rsidRPr="00FA5CC4">
        <w:rPr>
          <w:rFonts w:eastAsia="Times New Roman" w:cs="Times New Roman"/>
          <w:color w:val="0000FF"/>
          <w:sz w:val="23"/>
          <w:szCs w:val="23"/>
          <w:lang w:val="en-US" w:eastAsia="de-DE"/>
        </w:rPr>
        <w:t> (not to be confused with the concept of a computable function in the theory of algorithms!).</w:t>
      </w:r>
    </w:p>
    <w:p w14:paraId="450D7E13" w14:textId="6C899B73"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first argument of the function being evaluated - </w:t>
      </w:r>
      <w:r w:rsidRPr="00FA5CC4">
        <w:rPr>
          <w:rFonts w:eastAsia="Times New Roman" w:cs="Times New Roman"/>
          <w:b/>
          <w:bCs/>
          <w:color w:val="0000FF"/>
          <w:sz w:val="23"/>
          <w:szCs w:val="23"/>
          <w:lang w:val="en-US" w:eastAsia="de-DE"/>
        </w:rPr>
        <w:t>(X1 X2</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XN)</w:t>
      </w:r>
      <w:r w:rsidRPr="00FA5CC4">
        <w:rPr>
          <w:rFonts w:eastAsia="Times New Roman" w:cs="Times New Roman"/>
          <w:color w:val="0000FF"/>
          <w:sz w:val="23"/>
          <w:szCs w:val="23"/>
          <w:lang w:val="en-US" w:eastAsia="de-DE"/>
        </w:rPr>
        <w:t> is a list (possibly empty!). It is called </w:t>
      </w:r>
      <w:r w:rsidRPr="00FA5CC4">
        <w:rPr>
          <w:rFonts w:eastAsia="Times New Roman" w:cs="Times New Roman"/>
          <w:b/>
          <w:bCs/>
          <w:i/>
          <w:iCs/>
          <w:color w:val="0000FF"/>
          <w:sz w:val="23"/>
          <w:szCs w:val="23"/>
          <w:lang w:val="en-US" w:eastAsia="de-DE"/>
        </w:rPr>
        <w:t>a lambda list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X1, X2</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 XN</w:t>
      </w:r>
      <w:r w:rsidRPr="00FA5CC4">
        <w:rPr>
          <w:rFonts w:eastAsia="Times New Roman" w:cs="Times New Roman"/>
          <w:color w:val="0000FF"/>
          <w:sz w:val="23"/>
          <w:szCs w:val="23"/>
          <w:lang w:val="en-US" w:eastAsia="de-DE"/>
        </w:rPr>
        <w:t> are called </w:t>
      </w:r>
      <w:r w:rsidRPr="00FA5CC4">
        <w:rPr>
          <w:rFonts w:eastAsia="Times New Roman" w:cs="Times New Roman"/>
          <w:b/>
          <w:bCs/>
          <w:i/>
          <w:iCs/>
          <w:color w:val="0000FF"/>
          <w:sz w:val="23"/>
          <w:szCs w:val="23"/>
          <w:lang w:val="en-US" w:eastAsia="de-DE"/>
        </w:rPr>
        <w:t>formal parameters</w:t>
      </w:r>
      <w:r w:rsidR="00DB664B" w:rsidRPr="00FA5CC4">
        <w:rPr>
          <w:rFonts w:eastAsia="Times New Roman" w:cs="Times New Roman"/>
          <w:color w:val="0000FF"/>
          <w:sz w:val="23"/>
          <w:szCs w:val="23"/>
          <w:lang w:val="en-US" w:eastAsia="de-DE"/>
        </w:rPr>
        <w:t>.</w:t>
      </w:r>
    </w:p>
    <w:p w14:paraId="31AA8AA7"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formality of the parameters means that they can be replaced with any other symbols without affecting the calculations defined by the function. This is what is hidden behind the lambda notation.</w:t>
      </w:r>
    </w:p>
    <w:p w14:paraId="7695E3C9"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second argument of the </w:t>
      </w:r>
      <w:r w:rsidRPr="00FA5CC4">
        <w:rPr>
          <w:rFonts w:eastAsia="Times New Roman" w:cs="Times New Roman"/>
          <w:b/>
          <w:bCs/>
          <w:color w:val="0000FF"/>
          <w:sz w:val="23"/>
          <w:szCs w:val="23"/>
          <w:lang w:val="en-US" w:eastAsia="de-DE"/>
        </w:rPr>
        <w:t>LAMBDA - FN</w:t>
      </w:r>
      <w:r w:rsidRPr="00FA5CC4">
        <w:rPr>
          <w:rFonts w:eastAsia="Times New Roman" w:cs="Times New Roman"/>
          <w:color w:val="0000FF"/>
          <w:sz w:val="23"/>
          <w:szCs w:val="23"/>
          <w:lang w:val="en-US" w:eastAsia="de-DE"/>
        </w:rPr>
        <w:t> function is called </w:t>
      </w:r>
      <w:r w:rsidRPr="00FA5CC4">
        <w:rPr>
          <w:rFonts w:eastAsia="Times New Roman" w:cs="Times New Roman"/>
          <w:b/>
          <w:bCs/>
          <w:i/>
          <w:iCs/>
          <w:color w:val="0000FF"/>
          <w:sz w:val="23"/>
          <w:szCs w:val="23"/>
          <w:lang w:val="en-US" w:eastAsia="de-DE"/>
        </w:rPr>
        <w:t>the body</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It is an arbitrary expression whose value can be calculated by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interpreter</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Thus:</w:t>
      </w:r>
    </w:p>
    <w:p w14:paraId="79C16104" w14:textId="747732A9" w:rsidR="00E547B2" w:rsidRDefault="00E547B2" w:rsidP="0043673F">
      <w:pPr>
        <w:shd w:val="clear" w:color="auto" w:fill="DBF8FE"/>
        <w:spacing w:before="100" w:beforeAutospacing="1" w:after="100" w:afterAutospacing="1" w:line="240" w:lineRule="auto"/>
        <w:jc w:val="center"/>
        <w:rPr>
          <w:rFonts w:eastAsia="Times New Roman" w:cs="Times New Roman"/>
          <w:color w:val="000000"/>
          <w:sz w:val="23"/>
          <w:szCs w:val="23"/>
          <w:lang w:val="en-US" w:eastAsia="de-DE"/>
        </w:rPr>
      </w:pPr>
      <w:r>
        <w:rPr>
          <w:rFonts w:eastAsia="Times New Roman" w:cs="Times New Roman"/>
          <w:noProof/>
          <w:color w:val="000000"/>
          <w:sz w:val="23"/>
          <w:szCs w:val="23"/>
          <w:lang w:val="en-US" w:eastAsia="de-DE"/>
        </w:rPr>
        <w:lastRenderedPageBreak/>
        <w:drawing>
          <wp:inline distT="0" distB="0" distL="0" distR="0" wp14:anchorId="60C21B56" wp14:editId="1BDF84CB">
            <wp:extent cx="4772025" cy="2057400"/>
            <wp:effectExtent l="0" t="0" r="9525"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is14_1.translated.jpg"/>
                    <pic:cNvPicPr/>
                  </pic:nvPicPr>
                  <pic:blipFill>
                    <a:blip r:embed="rId21">
                      <a:extLst>
                        <a:ext uri="{28A0092B-C50C-407E-A947-70E740481C1C}">
                          <a14:useLocalDpi xmlns:a14="http://schemas.microsoft.com/office/drawing/2010/main" val="0"/>
                        </a:ext>
                      </a:extLst>
                    </a:blip>
                    <a:stretch>
                      <a:fillRect/>
                    </a:stretch>
                  </pic:blipFill>
                  <pic:spPr>
                    <a:xfrm>
                      <a:off x="0" y="0"/>
                      <a:ext cx="4772025" cy="2057400"/>
                    </a:xfrm>
                    <a:prstGeom prst="rect">
                      <a:avLst/>
                    </a:prstGeom>
                  </pic:spPr>
                </pic:pic>
              </a:graphicData>
            </a:graphic>
          </wp:inline>
        </w:drawing>
      </w:r>
    </w:p>
    <w:p w14:paraId="6F507BEB" w14:textId="7CC3AC99" w:rsidR="007B462E" w:rsidRPr="00FA5CC4" w:rsidRDefault="007B462E" w:rsidP="0043673F">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 1. Lambda expression type</w:t>
      </w:r>
    </w:p>
    <w:p w14:paraId="7DAEE7C5"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To apply a lambda function to arguments, you need to put the lambda expression in place of the function name in the function call:</w:t>
      </w:r>
    </w:p>
    <w:p w14:paraId="6F789B7C" w14:textId="4C05AD4B" w:rsidR="007B462E" w:rsidRPr="00FA5CC4" w:rsidRDefault="007B462E" w:rsidP="0043673F">
      <w:pPr>
        <w:pStyle w:val="LISPCode"/>
      </w:pPr>
      <w:r w:rsidRPr="00FA5CC4">
        <w:t xml:space="preserve">   (LAMBDA (X1 X2</w:t>
      </w:r>
      <w:r w:rsidR="00955919" w:rsidRPr="00FA5CC4">
        <w:t xml:space="preserve"> </w:t>
      </w:r>
      <w:r w:rsidR="00DB664B" w:rsidRPr="00FA5CC4">
        <w:t>.</w:t>
      </w:r>
      <w:r w:rsidRPr="00FA5CC4">
        <w:t>.. XN) FN) A1 A2</w:t>
      </w:r>
      <w:r w:rsidR="00955919" w:rsidRPr="00FA5CC4">
        <w:t xml:space="preserve"> </w:t>
      </w:r>
      <w:r w:rsidR="00DB664B" w:rsidRPr="00FA5CC4">
        <w:t>.</w:t>
      </w:r>
      <w:r w:rsidRPr="00FA5CC4">
        <w:t>.. AN)</w:t>
      </w:r>
    </w:p>
    <w:p w14:paraId="00F1E17B" w14:textId="34FD842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w:t>
      </w:r>
      <w:r w:rsidRPr="00FA5CC4">
        <w:rPr>
          <w:rFonts w:eastAsia="Times New Roman" w:cs="Times New Roman"/>
          <w:b/>
          <w:bCs/>
          <w:color w:val="0000FF"/>
          <w:sz w:val="23"/>
          <w:szCs w:val="23"/>
          <w:lang w:val="en-US" w:eastAsia="de-DE"/>
        </w:rPr>
        <w:t>Ai (i=1,2</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w:t>
      </w:r>
      <w:r w:rsidR="00E547B2">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N) are LISP</w:t>
      </w:r>
      <w:r w:rsidRPr="00FA5CC4">
        <w:rPr>
          <w:rFonts w:eastAsia="Times New Roman" w:cs="Times New Roman"/>
          <w:color w:val="0000FF"/>
          <w:sz w:val="23"/>
          <w:szCs w:val="23"/>
          <w:lang w:val="en-US" w:eastAsia="de-DE"/>
        </w:rPr>
        <w:t> expressions that define </w:t>
      </w:r>
      <w:r w:rsidRPr="00FA5CC4">
        <w:rPr>
          <w:rFonts w:eastAsia="Times New Roman" w:cs="Times New Roman"/>
          <w:b/>
          <w:bCs/>
          <w:i/>
          <w:iCs/>
          <w:color w:val="0000FF"/>
          <w:sz w:val="23"/>
          <w:szCs w:val="23"/>
          <w:lang w:val="en-US" w:eastAsia="de-DE"/>
        </w:rPr>
        <w:t>the actual parameters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This form of call is called </w:t>
      </w:r>
      <w:r w:rsidRPr="00FA5CC4">
        <w:rPr>
          <w:rFonts w:eastAsia="Times New Roman" w:cs="Times New Roman"/>
          <w:b/>
          <w:bCs/>
          <w:i/>
          <w:iCs/>
          <w:color w:val="0000FF"/>
          <w:sz w:val="23"/>
          <w:szCs w:val="23"/>
          <w:lang w:val="en-US" w:eastAsia="de-DE"/>
        </w:rPr>
        <w:t>a lambda call</w:t>
      </w:r>
      <w:r w:rsidR="00DB664B" w:rsidRPr="00FA5CC4">
        <w:rPr>
          <w:rFonts w:eastAsia="Times New Roman" w:cs="Times New Roman"/>
          <w:color w:val="0000FF"/>
          <w:sz w:val="23"/>
          <w:szCs w:val="23"/>
          <w:lang w:val="en-US" w:eastAsia="de-DE"/>
        </w:rPr>
        <w:t>.</w:t>
      </w:r>
    </w:p>
    <w:p w14:paraId="5A63E1DB"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evaluation of a lambda call (the application of a lambda expression to the actual parameters) is done in two stages. First, the values ​​of the actual parameters are evaluated and the corresponding formal parameters are bound to the resulting values. This stage is called </w:t>
      </w:r>
      <w:r w:rsidRPr="00FA5CC4">
        <w:rPr>
          <w:rFonts w:eastAsia="Times New Roman" w:cs="Times New Roman"/>
          <w:b/>
          <w:bCs/>
          <w:i/>
          <w:iCs/>
          <w:color w:val="0000FF"/>
          <w:sz w:val="23"/>
          <w:szCs w:val="23"/>
          <w:lang w:val="en-US" w:eastAsia="de-DE"/>
        </w:rPr>
        <w:t>parameter binding</w:t>
      </w:r>
      <w:r w:rsidR="00DB664B" w:rsidRPr="00FA5CC4">
        <w:rPr>
          <w:rFonts w:eastAsia="Times New Roman" w:cs="Times New Roman"/>
          <w:color w:val="0000FF"/>
          <w:sz w:val="23"/>
          <w:szCs w:val="23"/>
          <w:lang w:val="en-US" w:eastAsia="de-DE"/>
        </w:rPr>
        <w:t>.</w:t>
      </w:r>
    </w:p>
    <w:p w14:paraId="44DC74E9"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At the next stage, taking into account the new links, the body of the lambda expression is calculated, and the resulting value is returned as the value of the lambda call. After the calculation is complete, the formal parameters are returned the links they had before the lambda call was calculated.</w:t>
      </w:r>
    </w:p>
    <w:p w14:paraId="587DF898"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This whole process is called </w:t>
      </w:r>
      <w:r w:rsidRPr="00FA5CC4">
        <w:rPr>
          <w:rFonts w:eastAsia="Times New Roman" w:cs="Times New Roman"/>
          <w:b/>
          <w:bCs/>
          <w:i/>
          <w:iCs/>
          <w:color w:val="0000FF"/>
          <w:sz w:val="23"/>
          <w:szCs w:val="23"/>
          <w:lang w:val="en-US" w:eastAsia="de-DE"/>
        </w:rPr>
        <w:t>lambda transformation (lambda conversion)</w:t>
      </w:r>
      <w:r w:rsidR="00DB664B" w:rsidRPr="00FA5CC4">
        <w:rPr>
          <w:rFonts w:eastAsia="Times New Roman" w:cs="Times New Roman"/>
          <w:color w:val="0000FF"/>
          <w:sz w:val="23"/>
          <w:szCs w:val="23"/>
          <w:lang w:val="en-US" w:eastAsia="de-DE"/>
        </w:rPr>
        <w:t>.</w:t>
      </w:r>
    </w:p>
    <w:p w14:paraId="73B6B2E9"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are some examples of lambda transformations:</w:t>
      </w:r>
    </w:p>
    <w:p w14:paraId="218F019E" w14:textId="77777777" w:rsidR="007B462E" w:rsidRPr="00FA5CC4" w:rsidRDefault="007B462E" w:rsidP="00DB73DA">
      <w:pPr>
        <w:pStyle w:val="LISPScreen"/>
      </w:pPr>
      <w:r w:rsidRPr="00FA5CC4">
        <w:t xml:space="preserve">   $ ((LAMBDA (NUM) (PLUS NUM 1)) 45)</w:t>
      </w:r>
    </w:p>
    <w:p w14:paraId="063DE045" w14:textId="77777777" w:rsidR="007B462E" w:rsidRPr="00FA5CC4" w:rsidRDefault="007B462E" w:rsidP="00DB73DA">
      <w:pPr>
        <w:pStyle w:val="LISPScreen"/>
      </w:pPr>
      <w:r w:rsidRPr="00FA5CC4">
        <w:t xml:space="preserve">   46</w:t>
      </w:r>
    </w:p>
    <w:p w14:paraId="0ED170B1" w14:textId="77777777" w:rsidR="007B462E" w:rsidRPr="00FA5CC4" w:rsidRDefault="007B462E" w:rsidP="00DB73DA">
      <w:pPr>
        <w:pStyle w:val="LISPScreen"/>
      </w:pPr>
      <w:r w:rsidRPr="00FA5CC4">
        <w:t xml:space="preserve">   $ ((LAMBDA (M N) (COND ((LESSP M N) M) (T N))) 233 123)</w:t>
      </w:r>
    </w:p>
    <w:p w14:paraId="13DCDD91" w14:textId="77777777" w:rsidR="007B462E" w:rsidRPr="00FA5CC4" w:rsidRDefault="007B462E" w:rsidP="00DB73DA">
      <w:pPr>
        <w:pStyle w:val="LISPScreen"/>
      </w:pPr>
      <w:r w:rsidRPr="00FA5CC4">
        <w:t xml:space="preserve">   23</w:t>
      </w:r>
    </w:p>
    <w:p w14:paraId="1B2CBE0C" w14:textId="77777777" w:rsidR="007B462E" w:rsidRPr="00FA5CC4" w:rsidRDefault="007B462E" w:rsidP="00DB73DA">
      <w:pPr>
        <w:pStyle w:val="LISPScreen"/>
      </w:pPr>
      <w:r w:rsidRPr="00FA5CC4">
        <w:t xml:space="preserve">   $ (LAMBDA NIL (PLUS 3 5))</w:t>
      </w:r>
    </w:p>
    <w:p w14:paraId="1E8398F2" w14:textId="77777777" w:rsidR="007B462E" w:rsidRPr="00FA5CC4" w:rsidRDefault="007B462E" w:rsidP="00DB73DA">
      <w:pPr>
        <w:pStyle w:val="LISPScreen"/>
      </w:pPr>
      <w:r w:rsidRPr="00FA5CC4">
        <w:t xml:space="preserve">   8</w:t>
      </w:r>
    </w:p>
    <w:p w14:paraId="398F3370" w14:textId="77777777" w:rsidR="007B462E" w:rsidRPr="00FA5CC4" w:rsidRDefault="007B462E" w:rsidP="00DB73DA">
      <w:pPr>
        <w:pStyle w:val="LISPScreen"/>
      </w:pPr>
      <w:r w:rsidRPr="00FA5CC4">
        <w:t xml:space="preserve">   $ (LAMBDA () (PLUS 3 5))</w:t>
      </w:r>
    </w:p>
    <w:p w14:paraId="45B51A04" w14:textId="77777777" w:rsidR="007B462E" w:rsidRPr="00FA5CC4" w:rsidRDefault="007B462E" w:rsidP="00DB73DA">
      <w:pPr>
        <w:pStyle w:val="LISPScreen"/>
      </w:pPr>
      <w:r w:rsidRPr="00FA5CC4">
        <w:t xml:space="preserve">   8</w:t>
      </w:r>
    </w:p>
    <w:p w14:paraId="4FB3EC7C" w14:textId="77777777" w:rsidR="007B462E" w:rsidRPr="00FA5CC4" w:rsidRDefault="007B462E" w:rsidP="00DB73DA">
      <w:pPr>
        <w:pStyle w:val="LISPScreen"/>
      </w:pPr>
      <w:r w:rsidRPr="00FA5CC4">
        <w:t xml:space="preserve">   $ ((LAMBDA (X) (EQ X NIL)) NIL)</w:t>
      </w:r>
    </w:p>
    <w:p w14:paraId="44843381" w14:textId="77777777" w:rsidR="007B462E" w:rsidRPr="00FA5CC4" w:rsidRDefault="007B462E" w:rsidP="00DB73DA">
      <w:pPr>
        <w:pStyle w:val="LISPScreen"/>
      </w:pPr>
      <w:r w:rsidRPr="00FA5CC4">
        <w:t xml:space="preserve">   T</w:t>
      </w:r>
    </w:p>
    <w:p w14:paraId="1EB8A944"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lambda expression is an "unnamed" function that disappears immediately after lambda conversion. It is difficult to use again because it cannot be called by name, although the lambda call is available as a list object.</w:t>
      </w:r>
    </w:p>
    <w:p w14:paraId="2D426188" w14:textId="77777777" w:rsidR="007B462E" w:rsidRPr="00FA5CC4" w:rsidRDefault="007B462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"Unnamed" functions are used, for example, when passing a function as an argument to another function or when forming a function as a result of calculations, in other words, when </w:t>
      </w:r>
      <w:r w:rsidRPr="00FA5CC4">
        <w:rPr>
          <w:rFonts w:eastAsia="Times New Roman" w:cs="Times New Roman"/>
          <w:b/>
          <w:bCs/>
          <w:i/>
          <w:iCs/>
          <w:color w:val="0000FF"/>
          <w:sz w:val="23"/>
          <w:szCs w:val="23"/>
          <w:lang w:val="en-US" w:eastAsia="de-DE"/>
        </w:rPr>
        <w:t>synthesizing programs</w:t>
      </w:r>
      <w:r w:rsidR="00DB664B" w:rsidRPr="00FA5CC4">
        <w:rPr>
          <w:rFonts w:eastAsia="Times New Roman" w:cs="Times New Roman"/>
          <w:color w:val="0000FF"/>
          <w:sz w:val="23"/>
          <w:szCs w:val="23"/>
          <w:lang w:val="en-US" w:eastAsia="de-DE"/>
        </w:rPr>
        <w:t>.</w:t>
      </w:r>
    </w:p>
    <w:p w14:paraId="66A4715A"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talk about non-computable user functions.</w:t>
      </w:r>
    </w:p>
    <w:p w14:paraId="4D9D6675" w14:textId="3B571D98" w:rsidR="007B462E" w:rsidRPr="00FA5CC4" w:rsidRDefault="007B462E" w:rsidP="000A5A7F">
      <w:pPr>
        <w:pStyle w:val="berschrift1"/>
        <w:rPr>
          <w:rFonts w:eastAsia="Times New Roman"/>
          <w:lang w:val="en-US" w:eastAsia="de-DE"/>
        </w:rPr>
      </w:pPr>
      <w:bookmarkStart w:id="57" w:name="_Toc182755228"/>
      <w:r w:rsidRPr="00FA5CC4">
        <w:rPr>
          <w:rFonts w:eastAsia="Times New Roman"/>
          <w:lang w:val="en-US" w:eastAsia="de-DE"/>
        </w:rPr>
        <w:lastRenderedPageBreak/>
        <w:t>Step 15.</w:t>
      </w:r>
      <w:r w:rsidRPr="00FA5CC4">
        <w:rPr>
          <w:rFonts w:eastAsia="Times New Roman"/>
          <w:lang w:val="en-US" w:eastAsia="de-DE"/>
        </w:rPr>
        <w:br/>
        <w:t>User functions. Non-computable functions</w:t>
      </w:r>
      <w:bookmarkEnd w:id="57"/>
    </w:p>
    <w:p w14:paraId="2A706B66" w14:textId="77777777" w:rsidR="007B462E" w:rsidRPr="00FA5CC4" w:rsidRDefault="007B462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analyze the non-computable user functions.</w:t>
      </w:r>
    </w:p>
    <w:p w14:paraId="35D4FA2D"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Using the macro facilities offered by the latest versions </w:t>
      </w:r>
      <w:r w:rsidRPr="00FA5CC4">
        <w:rPr>
          <w:rFonts w:eastAsia="Times New Roman" w:cs="Times New Roman"/>
          <w:b/>
          <w:bCs/>
          <w:color w:val="0000FF"/>
          <w:sz w:val="23"/>
          <w:szCs w:val="23"/>
          <w:lang w:val="en-US" w:eastAsia="de-DE"/>
        </w:rPr>
        <w:t>of muLISP</w:t>
      </w:r>
      <w:r w:rsidRPr="00FA5CC4">
        <w:rPr>
          <w:rFonts w:eastAsia="Times New Roman" w:cs="Times New Roman"/>
          <w:color w:val="0000FF"/>
          <w:sz w:val="23"/>
          <w:szCs w:val="23"/>
          <w:lang w:val="en-US" w:eastAsia="de-DE"/>
        </w:rPr>
        <w:t> (85 and 87) is one of the most efficient ways to implement complex programs. With the availability of macro facilities, some functions in the language can be defined as macro functions. Such a definition actually sets the law of preliminary construction of the function body immediately before the interpretation phase.</w:t>
      </w:r>
    </w:p>
    <w:p w14:paraId="468E6D2F" w14:textId="403225AA" w:rsidR="007B462E" w:rsidRPr="00FA5CC4" w:rsidRDefault="005B7880"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t>    Unfortunately, in the “younger”</w:t>
      </w:r>
      <w:r w:rsidR="007B462E" w:rsidRPr="00FA5CC4">
        <w:rPr>
          <w:rFonts w:eastAsia="Times New Roman" w:cs="Times New Roman"/>
          <w:color w:val="0000FF"/>
          <w:sz w:val="23"/>
          <w:szCs w:val="23"/>
          <w:lang w:val="en-US" w:eastAsia="de-DE"/>
        </w:rPr>
        <w:t xml:space="preserve"> versions of </w:t>
      </w:r>
      <w:r w:rsidR="007B462E" w:rsidRPr="00FA5CC4">
        <w:rPr>
          <w:rFonts w:eastAsia="Times New Roman" w:cs="Times New Roman"/>
          <w:b/>
          <w:bCs/>
          <w:color w:val="0000FF"/>
          <w:sz w:val="23"/>
          <w:szCs w:val="23"/>
          <w:lang w:val="en-US" w:eastAsia="de-DE"/>
        </w:rPr>
        <w:t>muLISP</w:t>
      </w:r>
      <w:r w:rsidR="007B462E" w:rsidRPr="00FA5CC4">
        <w:rPr>
          <w:rFonts w:eastAsia="Times New Roman" w:cs="Times New Roman"/>
          <w:color w:val="0000FF"/>
          <w:sz w:val="23"/>
          <w:szCs w:val="23"/>
          <w:lang w:val="en-US" w:eastAsia="de-DE"/>
        </w:rPr>
        <w:t> (81 and 83) macro facilities are absent. Therefore, they have to be modeled using the so-called </w:t>
      </w:r>
      <w:r w:rsidR="007B462E" w:rsidRPr="00FA5CC4">
        <w:rPr>
          <w:rFonts w:eastAsia="Times New Roman" w:cs="Times New Roman"/>
          <w:b/>
          <w:bCs/>
          <w:i/>
          <w:iCs/>
          <w:color w:val="0000FF"/>
          <w:sz w:val="23"/>
          <w:szCs w:val="23"/>
          <w:lang w:val="en-US" w:eastAsia="de-DE"/>
        </w:rPr>
        <w:t>non-computable functions</w:t>
      </w:r>
      <w:r w:rsidR="007B462E" w:rsidRPr="00FA5CC4">
        <w:rPr>
          <w:rFonts w:eastAsia="Times New Roman" w:cs="Times New Roman"/>
          <w:color w:val="0000FF"/>
          <w:sz w:val="23"/>
          <w:szCs w:val="23"/>
          <w:lang w:val="en-US" w:eastAsia="de-DE"/>
        </w:rPr>
        <w:t> or </w:t>
      </w:r>
      <w:r w:rsidR="007B462E" w:rsidRPr="00FA5CC4">
        <w:rPr>
          <w:rFonts w:eastAsia="Times New Roman" w:cs="Times New Roman"/>
          <w:b/>
          <w:bCs/>
          <w:color w:val="0000FF"/>
          <w:sz w:val="23"/>
          <w:szCs w:val="23"/>
          <w:lang w:val="en-US" w:eastAsia="de-DE"/>
        </w:rPr>
        <w:t>NLAMBDA </w:t>
      </w:r>
      <w:r w:rsidR="007B462E" w:rsidRPr="00FA5CC4">
        <w:rPr>
          <w:rFonts w:eastAsia="Times New Roman" w:cs="Times New Roman"/>
          <w:b/>
          <w:bCs/>
          <w:i/>
          <w:iCs/>
          <w:color w:val="0000FF"/>
          <w:sz w:val="23"/>
          <w:szCs w:val="23"/>
          <w:lang w:val="en-US" w:eastAsia="de-DE"/>
        </w:rPr>
        <w:t>functions</w:t>
      </w:r>
      <w:r w:rsidR="00DB664B" w:rsidRPr="00FA5CC4">
        <w:rPr>
          <w:rFonts w:eastAsia="Times New Roman" w:cs="Times New Roman"/>
          <w:color w:val="0000FF"/>
          <w:sz w:val="23"/>
          <w:szCs w:val="23"/>
          <w:lang w:val="en-US" w:eastAsia="de-DE"/>
        </w:rPr>
        <w:t>.</w:t>
      </w:r>
    </w:p>
    <w:p w14:paraId="60FF7FEF" w14:textId="756520E9"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005B7880">
        <w:rPr>
          <w:rFonts w:eastAsia="Times New Roman" w:cs="Times New Roman"/>
          <w:b/>
          <w:bCs/>
          <w:color w:val="0000FF"/>
          <w:sz w:val="23"/>
          <w:szCs w:val="23"/>
          <w:lang w:val="en-US" w:eastAsia="de-DE"/>
        </w:rPr>
        <w:t>NLAMBDA function (“</w:t>
      </w:r>
      <w:r w:rsidRPr="00FA5CC4">
        <w:rPr>
          <w:rFonts w:eastAsia="Times New Roman" w:cs="Times New Roman"/>
          <w:b/>
          <w:bCs/>
          <w:color w:val="0000FF"/>
          <w:sz w:val="23"/>
          <w:szCs w:val="23"/>
          <w:lang w:val="en-US" w:eastAsia="de-DE"/>
        </w:rPr>
        <w:t>No-spread LAMBDA</w:t>
      </w:r>
      <w:r w:rsidR="005B7880">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is a special type of lambda expression that provides passing of function parameters by </w:t>
      </w:r>
      <w:r w:rsidRPr="00FA5CC4">
        <w:rPr>
          <w:rFonts w:eastAsia="Times New Roman" w:cs="Times New Roman"/>
          <w:b/>
          <w:bCs/>
          <w:i/>
          <w:iCs/>
          <w:color w:val="0000FF"/>
          <w:sz w:val="23"/>
          <w:szCs w:val="23"/>
          <w:lang w:val="en-US" w:eastAsia="de-DE"/>
        </w:rPr>
        <w:t>name</w:t>
      </w:r>
      <w:r w:rsidR="00DB664B" w:rsidRPr="00FA5CC4">
        <w:rPr>
          <w:rFonts w:eastAsia="Times New Roman" w:cs="Times New Roman"/>
          <w:color w:val="0000FF"/>
          <w:sz w:val="23"/>
          <w:szCs w:val="23"/>
          <w:lang w:val="en-US" w:eastAsia="de-DE"/>
        </w:rPr>
        <w:t>.</w:t>
      </w:r>
    </w:p>
    <w:p w14:paraId="44DBE830"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interpretation of non-computable functions is performed in two stages.</w:t>
      </w:r>
    </w:p>
    <w:p w14:paraId="436756A6" w14:textId="66475D50"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At the first stage, which we will call </w:t>
      </w:r>
      <w:r w:rsidRPr="00FA5CC4">
        <w:rPr>
          <w:rFonts w:eastAsia="Times New Roman" w:cs="Times New Roman"/>
          <w:b/>
          <w:bCs/>
          <w:i/>
          <w:iCs/>
          <w:color w:val="0000FF"/>
          <w:sz w:val="23"/>
          <w:szCs w:val="23"/>
          <w:lang w:val="en-US" w:eastAsia="de-DE"/>
        </w:rPr>
        <w:t>macro expansion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lambda definition of the function is formed depending on the current context, at the second stage the interpretation of the created lambda expression is carried out.</w:t>
      </w:r>
    </w:p>
    <w:p w14:paraId="6E73F6A5"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NLAMBDA</w:t>
      </w:r>
      <w:r w:rsidRPr="00FA5CC4">
        <w:rPr>
          <w:rFonts w:eastAsia="Times New Roman" w:cs="Times New Roman"/>
          <w:color w:val="0000FF"/>
          <w:sz w:val="23"/>
          <w:szCs w:val="23"/>
          <w:lang w:val="en-US" w:eastAsia="de-DE"/>
        </w:rPr>
        <w:t> expression has the form:</w:t>
      </w:r>
    </w:p>
    <w:p w14:paraId="6C306D42" w14:textId="77777777" w:rsidR="007B462E" w:rsidRPr="00FA5CC4" w:rsidRDefault="007B462E" w:rsidP="0043673F">
      <w:pPr>
        <w:pStyle w:val="LISPCode"/>
      </w:pPr>
      <w:r w:rsidRPr="00FA5CC4">
        <w:t xml:space="preserve">     (NLAMBDA (X1 X2 … XN) FN)</w:t>
      </w:r>
    </w:p>
    <w:p w14:paraId="18DC7816" w14:textId="3F93245C"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first argument of the </w:t>
      </w:r>
      <w:r w:rsidRPr="00FA5CC4">
        <w:rPr>
          <w:rFonts w:eastAsia="Times New Roman" w:cs="Times New Roman"/>
          <w:b/>
          <w:bCs/>
          <w:color w:val="0000FF"/>
          <w:sz w:val="23"/>
          <w:szCs w:val="23"/>
          <w:lang w:val="en-US" w:eastAsia="de-DE"/>
        </w:rPr>
        <w:t>NLAMBDA function - (X1 X2</w:t>
      </w:r>
      <w:r w:rsidR="00955919" w:rsidRPr="00FA5CC4">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XN)</w:t>
      </w:r>
      <w:r w:rsidRPr="00FA5CC4">
        <w:rPr>
          <w:rFonts w:eastAsia="Times New Roman" w:cs="Times New Roman"/>
          <w:color w:val="0000FF"/>
          <w:sz w:val="23"/>
          <w:szCs w:val="23"/>
          <w:lang w:val="en-US" w:eastAsia="de-DE"/>
        </w:rPr>
        <w:t> is a lambda list (possibly empty!), </w:t>
      </w:r>
      <w:r w:rsidRPr="00FA5CC4">
        <w:rPr>
          <w:rFonts w:eastAsia="Times New Roman" w:cs="Times New Roman"/>
          <w:b/>
          <w:bCs/>
          <w:color w:val="0000FF"/>
          <w:sz w:val="23"/>
          <w:szCs w:val="23"/>
          <w:lang w:val="en-US" w:eastAsia="de-DE"/>
        </w:rPr>
        <w:t>X1, X2</w:t>
      </w:r>
      <w:r w:rsidR="005B7880">
        <w:rPr>
          <w:rFonts w:eastAsia="Times New Roman" w:cs="Times New Roman"/>
          <w:b/>
          <w:bCs/>
          <w:color w:val="0000FF"/>
          <w:sz w:val="23"/>
          <w:szCs w:val="23"/>
          <w:lang w:val="en-US" w:eastAsia="de-DE"/>
        </w:rPr>
        <w:t xml:space="preserve">, </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w:t>
      </w:r>
      <w:r w:rsidR="005B7880">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XN are </w:t>
      </w:r>
      <w:r w:rsidRPr="00FA5CC4">
        <w:rPr>
          <w:rFonts w:eastAsia="Times New Roman" w:cs="Times New Roman"/>
          <w:b/>
          <w:bCs/>
          <w:i/>
          <w:iCs/>
          <w:color w:val="0000FF"/>
          <w:sz w:val="23"/>
          <w:szCs w:val="23"/>
          <w:lang w:val="en-US" w:eastAsia="de-DE"/>
        </w:rPr>
        <w:t>formal parameters</w:t>
      </w:r>
      <w:r w:rsidR="00DB664B" w:rsidRPr="00FA5CC4">
        <w:rPr>
          <w:rFonts w:eastAsia="Times New Roman" w:cs="Times New Roman"/>
          <w:color w:val="0000FF"/>
          <w:sz w:val="23"/>
          <w:szCs w:val="23"/>
          <w:lang w:val="en-US" w:eastAsia="de-DE"/>
        </w:rPr>
        <w:t>.</w:t>
      </w:r>
    </w:p>
    <w:p w14:paraId="5CF7A840"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second argument of the </w:t>
      </w:r>
      <w:r w:rsidRPr="00FA5CC4">
        <w:rPr>
          <w:rFonts w:eastAsia="Times New Roman" w:cs="Times New Roman"/>
          <w:b/>
          <w:bCs/>
          <w:color w:val="0000FF"/>
          <w:sz w:val="23"/>
          <w:szCs w:val="23"/>
          <w:lang w:val="en-US" w:eastAsia="de-DE"/>
        </w:rPr>
        <w:t>NLAMBDA function (FN)</w:t>
      </w:r>
      <w:r w:rsidRPr="00FA5CC4">
        <w:rPr>
          <w:rFonts w:eastAsia="Times New Roman" w:cs="Times New Roman"/>
          <w:color w:val="0000FF"/>
          <w:sz w:val="23"/>
          <w:szCs w:val="23"/>
          <w:lang w:val="en-US" w:eastAsia="de-DE"/>
        </w:rPr>
        <w:t> is </w:t>
      </w:r>
      <w:r w:rsidRPr="00FA5CC4">
        <w:rPr>
          <w:rFonts w:eastAsia="Times New Roman" w:cs="Times New Roman"/>
          <w:b/>
          <w:bCs/>
          <w:i/>
          <w:iCs/>
          <w:color w:val="0000FF"/>
          <w:sz w:val="23"/>
          <w:szCs w:val="23"/>
          <w:lang w:val="en-US" w:eastAsia="de-DE"/>
        </w:rPr>
        <w:t>the body</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It is an arbitrary expression whose value can be calculated by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interpreter</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Thus:</w:t>
      </w:r>
    </w:p>
    <w:p w14:paraId="23FE8B4C" w14:textId="097D4ABC" w:rsidR="007B462E" w:rsidRPr="00FA5CC4" w:rsidRDefault="00E547B2" w:rsidP="0043673F">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Pr>
          <w:rFonts w:eastAsia="Times New Roman" w:cs="Times New Roman"/>
          <w:noProof/>
          <w:color w:val="0000FF"/>
          <w:sz w:val="23"/>
          <w:szCs w:val="23"/>
          <w:lang w:val="en-US" w:eastAsia="de-DE"/>
        </w:rPr>
        <w:drawing>
          <wp:inline distT="0" distB="0" distL="0" distR="0" wp14:anchorId="57A9B4F2" wp14:editId="26A8B32A">
            <wp:extent cx="4772025" cy="2057400"/>
            <wp:effectExtent l="0" t="0" r="9525"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is15_1.translated.jpg"/>
                    <pic:cNvPicPr/>
                  </pic:nvPicPr>
                  <pic:blipFill>
                    <a:blip r:embed="rId22">
                      <a:extLst>
                        <a:ext uri="{28A0092B-C50C-407E-A947-70E740481C1C}">
                          <a14:useLocalDpi xmlns:a14="http://schemas.microsoft.com/office/drawing/2010/main" val="0"/>
                        </a:ext>
                      </a:extLst>
                    </a:blip>
                    <a:stretch>
                      <a:fillRect/>
                    </a:stretch>
                  </pic:blipFill>
                  <pic:spPr>
                    <a:xfrm>
                      <a:off x="0" y="0"/>
                      <a:ext cx="4772025" cy="2057400"/>
                    </a:xfrm>
                    <a:prstGeom prst="rect">
                      <a:avLst/>
                    </a:prstGeom>
                  </pic:spPr>
                </pic:pic>
              </a:graphicData>
            </a:graphic>
          </wp:inline>
        </w:drawing>
      </w:r>
      <w:r w:rsidR="007B462E" w:rsidRPr="00FA5CC4">
        <w:rPr>
          <w:rFonts w:eastAsia="Times New Roman" w:cs="Times New Roman"/>
          <w:color w:val="0000FF"/>
          <w:sz w:val="23"/>
          <w:szCs w:val="23"/>
          <w:lang w:val="en-US" w:eastAsia="de-DE"/>
        </w:rPr>
        <w:br/>
      </w:r>
      <w:r w:rsidR="007B462E" w:rsidRPr="00FA5CC4">
        <w:rPr>
          <w:rFonts w:eastAsia="Times New Roman" w:cs="Times New Roman"/>
          <w:color w:val="000000"/>
          <w:sz w:val="23"/>
          <w:szCs w:val="23"/>
          <w:lang w:val="en-US" w:eastAsia="de-DE"/>
        </w:rPr>
        <w:t>Fig. 1. NLAMBDA expression view</w:t>
      </w:r>
    </w:p>
    <w:p w14:paraId="7732B999" w14:textId="3C67D108"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To apply an </w:t>
      </w:r>
      <w:r w:rsidRPr="00FA5CC4">
        <w:rPr>
          <w:rFonts w:eastAsia="Times New Roman" w:cs="Times New Roman"/>
          <w:b/>
          <w:bCs/>
          <w:color w:val="0000FF"/>
          <w:sz w:val="23"/>
          <w:szCs w:val="23"/>
          <w:lang w:val="en-US" w:eastAsia="de-DE"/>
        </w:rPr>
        <w:t>NLAMBDA</w:t>
      </w:r>
      <w:r w:rsidRPr="00FA5CC4">
        <w:rPr>
          <w:rFonts w:eastAsia="Times New Roman" w:cs="Times New Roman"/>
          <w:color w:val="0000FF"/>
          <w:sz w:val="23"/>
          <w:szCs w:val="23"/>
          <w:lang w:val="en-US" w:eastAsia="de-DE"/>
        </w:rPr>
        <w:t> function to arguments, you need to put an </w:t>
      </w:r>
      <w:r w:rsidRPr="00FA5CC4">
        <w:rPr>
          <w:rFonts w:eastAsia="Times New Roman" w:cs="Times New Roman"/>
          <w:b/>
          <w:bCs/>
          <w:color w:val="0000FF"/>
          <w:sz w:val="23"/>
          <w:szCs w:val="23"/>
          <w:lang w:val="en-US" w:eastAsia="de-DE"/>
        </w:rPr>
        <w:t>NLAMBDA</w:t>
      </w:r>
      <w:r w:rsidRPr="00FA5CC4">
        <w:rPr>
          <w:rFonts w:eastAsia="Times New Roman" w:cs="Times New Roman"/>
          <w:color w:val="0000FF"/>
          <w:sz w:val="23"/>
          <w:szCs w:val="23"/>
          <w:lang w:val="en-US" w:eastAsia="de-DE"/>
        </w:rPr>
        <w:t> expression in the function call instead of the function name (this will form </w:t>
      </w:r>
      <w:r w:rsidRPr="00FA5CC4">
        <w:rPr>
          <w:rFonts w:eastAsia="Times New Roman" w:cs="Times New Roman"/>
          <w:b/>
          <w:bCs/>
          <w:i/>
          <w:iCs/>
          <w:color w:val="0000FF"/>
          <w:sz w:val="23"/>
          <w:szCs w:val="23"/>
          <w:lang w:val="en-US" w:eastAsia="de-DE"/>
        </w:rPr>
        <w:t>a lambda call</w:t>
      </w:r>
      <w:r w:rsidRPr="00FA5CC4">
        <w:rPr>
          <w:rFonts w:eastAsia="Times New Roman" w:cs="Times New Roman"/>
          <w:color w:val="0000FF"/>
          <w:sz w:val="23"/>
          <w:szCs w:val="23"/>
          <w:lang w:val="en-US" w:eastAsia="de-DE"/>
        </w:rPr>
        <w:t>):</w:t>
      </w:r>
    </w:p>
    <w:p w14:paraId="5C24B252" w14:textId="7E867CFE" w:rsidR="007B462E" w:rsidRPr="00FA5CC4" w:rsidRDefault="007B462E" w:rsidP="0043673F">
      <w:pPr>
        <w:pStyle w:val="LISPCode"/>
      </w:pPr>
      <w:r w:rsidRPr="00FA5CC4">
        <w:t xml:space="preserve">     (NLAMBDA (X1 X2</w:t>
      </w:r>
      <w:r w:rsidR="00955919" w:rsidRPr="00FA5CC4">
        <w:t xml:space="preserve"> </w:t>
      </w:r>
      <w:r w:rsidR="00DB664B" w:rsidRPr="00FA5CC4">
        <w:t>.</w:t>
      </w:r>
      <w:r w:rsidRPr="00FA5CC4">
        <w:t>.. XN) FN) A1 A2</w:t>
      </w:r>
      <w:r w:rsidR="00955919" w:rsidRPr="00FA5CC4">
        <w:t xml:space="preserve"> </w:t>
      </w:r>
      <w:r w:rsidR="00DB664B" w:rsidRPr="00FA5CC4">
        <w:t>.</w:t>
      </w:r>
      <w:r w:rsidRPr="00FA5CC4">
        <w:t>.. AN)</w:t>
      </w:r>
    </w:p>
    <w:p w14:paraId="06D9DA38" w14:textId="14CFB351"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w:t>
      </w:r>
      <w:r w:rsidRPr="00FA5CC4">
        <w:rPr>
          <w:rFonts w:eastAsia="Times New Roman" w:cs="Times New Roman"/>
          <w:b/>
          <w:bCs/>
          <w:color w:val="0000FF"/>
          <w:sz w:val="23"/>
          <w:szCs w:val="23"/>
          <w:lang w:val="en-US" w:eastAsia="de-DE"/>
        </w:rPr>
        <w:t>A</w:t>
      </w:r>
      <w:r w:rsidR="005B7880">
        <w:rPr>
          <w:rFonts w:eastAsia="Times New Roman" w:cs="Times New Roman"/>
          <w:b/>
          <w:bCs/>
          <w:color w:val="0000FF"/>
          <w:sz w:val="23"/>
          <w:szCs w:val="23"/>
          <w:lang w:val="en-US" w:eastAsia="de-DE"/>
        </w:rPr>
        <w:t>i</w:t>
      </w:r>
      <w:r w:rsidRPr="00FA5CC4">
        <w:rPr>
          <w:rFonts w:eastAsia="Times New Roman" w:cs="Times New Roman"/>
          <w:b/>
          <w:bCs/>
          <w:color w:val="0000FF"/>
          <w:sz w:val="23"/>
          <w:szCs w:val="23"/>
          <w:lang w:val="en-US" w:eastAsia="de-DE"/>
        </w:rPr>
        <w:t xml:space="preserve"> (</w:t>
      </w:r>
      <w:r w:rsidR="005B7880">
        <w:rPr>
          <w:rFonts w:eastAsia="Times New Roman" w:cs="Times New Roman"/>
          <w:b/>
          <w:bCs/>
          <w:color w:val="0000FF"/>
          <w:sz w:val="23"/>
          <w:szCs w:val="23"/>
          <w:lang w:val="en-US" w:eastAsia="de-DE"/>
        </w:rPr>
        <w:t xml:space="preserve">i </w:t>
      </w:r>
      <w:r w:rsidRPr="00FA5CC4">
        <w:rPr>
          <w:rFonts w:eastAsia="Times New Roman" w:cs="Times New Roman"/>
          <w:b/>
          <w:bCs/>
          <w:color w:val="0000FF"/>
          <w:sz w:val="23"/>
          <w:szCs w:val="23"/>
          <w:lang w:val="en-US" w:eastAsia="de-DE"/>
        </w:rPr>
        <w:t>=</w:t>
      </w:r>
      <w:r w:rsidR="005B7880">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1,</w:t>
      </w:r>
      <w:r w:rsidR="005B7880">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2</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w:t>
      </w:r>
      <w:r w:rsidR="005B7880">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N) are LISP</w:t>
      </w:r>
      <w:r w:rsidRPr="00FA5CC4">
        <w:rPr>
          <w:rFonts w:eastAsia="Times New Roman" w:cs="Times New Roman"/>
          <w:color w:val="0000FF"/>
          <w:sz w:val="23"/>
          <w:szCs w:val="23"/>
          <w:lang w:val="en-US" w:eastAsia="de-DE"/>
        </w:rPr>
        <w:t> language expressions defining </w:t>
      </w:r>
      <w:r w:rsidRPr="00FA5CC4">
        <w:rPr>
          <w:rFonts w:eastAsia="Times New Roman" w:cs="Times New Roman"/>
          <w:b/>
          <w:bCs/>
          <w:i/>
          <w:iCs/>
          <w:color w:val="0000FF"/>
          <w:sz w:val="23"/>
          <w:szCs w:val="23"/>
          <w:lang w:val="en-US" w:eastAsia="de-DE"/>
        </w:rPr>
        <w:t>the actual parameters</w:t>
      </w:r>
      <w:r w:rsidR="005B7880">
        <w:rPr>
          <w:rFonts w:eastAsia="Times New Roman" w:cs="Times New Roman"/>
          <w:color w:val="0000FF"/>
          <w:sz w:val="23"/>
          <w:szCs w:val="23"/>
          <w:lang w:val="en-US" w:eastAsia="de-DE"/>
        </w:rPr>
        <w:t>.</w:t>
      </w:r>
    </w:p>
    <w:p w14:paraId="6E95556E"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The evaluation </w:t>
      </w:r>
      <w:r w:rsidRPr="00FA5CC4">
        <w:rPr>
          <w:rFonts w:eastAsia="Times New Roman" w:cs="Times New Roman"/>
          <w:b/>
          <w:bCs/>
          <w:color w:val="0000FF"/>
          <w:sz w:val="23"/>
          <w:szCs w:val="23"/>
          <w:lang w:val="en-US" w:eastAsia="de-DE"/>
        </w:rPr>
        <w:t>of an NLAMBDA</w:t>
      </w:r>
      <w:r w:rsidRPr="00FA5CC4">
        <w:rPr>
          <w:rFonts w:eastAsia="Times New Roman" w:cs="Times New Roman"/>
          <w:color w:val="0000FF"/>
          <w:sz w:val="23"/>
          <w:szCs w:val="23"/>
          <w:lang w:val="en-US" w:eastAsia="de-DE"/>
        </w:rPr>
        <w:t> call (the application of </w:t>
      </w:r>
      <w:r w:rsidRPr="00FA5CC4">
        <w:rPr>
          <w:rFonts w:eastAsia="Times New Roman" w:cs="Times New Roman"/>
          <w:b/>
          <w:bCs/>
          <w:color w:val="0000FF"/>
          <w:sz w:val="23"/>
          <w:szCs w:val="23"/>
          <w:lang w:val="en-US" w:eastAsia="de-DE"/>
        </w:rPr>
        <w:t>an NLAMBDA</w:t>
      </w:r>
      <w:r w:rsidRPr="00FA5CC4">
        <w:rPr>
          <w:rFonts w:eastAsia="Times New Roman" w:cs="Times New Roman"/>
          <w:color w:val="0000FF"/>
          <w:sz w:val="23"/>
          <w:szCs w:val="23"/>
          <w:lang w:val="en-US" w:eastAsia="de-DE"/>
        </w:rPr>
        <w:t> expression to the actual parameters) is performed as follows: the formal parameters are bound to the corresponding actual parameters. This step is called </w:t>
      </w:r>
      <w:r w:rsidRPr="00FA5CC4">
        <w:rPr>
          <w:rFonts w:eastAsia="Times New Roman" w:cs="Times New Roman"/>
          <w:b/>
          <w:bCs/>
          <w:i/>
          <w:iCs/>
          <w:color w:val="0000FF"/>
          <w:sz w:val="23"/>
          <w:szCs w:val="23"/>
          <w:lang w:val="en-US" w:eastAsia="de-DE"/>
        </w:rPr>
        <w:t>parameter binding</w:t>
      </w:r>
      <w:r w:rsidR="00DB664B" w:rsidRPr="00FA5CC4">
        <w:rPr>
          <w:rFonts w:eastAsia="Times New Roman" w:cs="Times New Roman"/>
          <w:color w:val="0000FF"/>
          <w:sz w:val="23"/>
          <w:szCs w:val="23"/>
          <w:lang w:val="en-US" w:eastAsia="de-DE"/>
        </w:rPr>
        <w:t>.</w:t>
      </w:r>
    </w:p>
    <w:p w14:paraId="71FB5AEA"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At the next stage, taking into account the formed connections, the body of the lambda expression is calculated, and the resulting value is returned as the value of the lambda call. After the calculation is complete, the formal parameters are returned the connections they had before the lambda call was calculated.</w:t>
      </w:r>
    </w:p>
    <w:p w14:paraId="52DBA9E2"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This entire process is called </w:t>
      </w:r>
      <w:r w:rsidRPr="00FA5CC4">
        <w:rPr>
          <w:rFonts w:eastAsia="Times New Roman" w:cs="Times New Roman"/>
          <w:b/>
          <w:bCs/>
          <w:color w:val="0000FF"/>
          <w:sz w:val="23"/>
          <w:szCs w:val="23"/>
          <w:lang w:val="en-US" w:eastAsia="de-DE"/>
        </w:rPr>
        <w:t>NLAMBDA </w:t>
      </w:r>
      <w:r w:rsidRPr="00FA5CC4">
        <w:rPr>
          <w:rFonts w:eastAsia="Times New Roman" w:cs="Times New Roman"/>
          <w:b/>
          <w:bCs/>
          <w:i/>
          <w:iCs/>
          <w:color w:val="0000FF"/>
          <w:sz w:val="23"/>
          <w:szCs w:val="23"/>
          <w:lang w:val="en-US" w:eastAsia="de-DE"/>
        </w:rPr>
        <w:t>transformation</w:t>
      </w:r>
      <w:r w:rsidR="00DB664B" w:rsidRPr="00FA5CC4">
        <w:rPr>
          <w:rFonts w:eastAsia="Times New Roman" w:cs="Times New Roman"/>
          <w:color w:val="0000FF"/>
          <w:sz w:val="23"/>
          <w:szCs w:val="23"/>
          <w:lang w:val="en-US" w:eastAsia="de-DE"/>
        </w:rPr>
        <w:t>.</w:t>
      </w:r>
    </w:p>
    <w:p w14:paraId="50112C13" w14:textId="5D6D6183"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u w:val="single"/>
          <w:lang w:val="en-US" w:eastAsia="de-DE"/>
        </w:rPr>
        <w:t>Conclusion</w:t>
      </w:r>
      <w:r w:rsidRPr="00FA5CC4">
        <w:rPr>
          <w:rFonts w:eastAsia="Times New Roman" w:cs="Times New Roman"/>
          <w:color w:val="0000FF"/>
          <w:sz w:val="23"/>
          <w:szCs w:val="23"/>
          <w:lang w:val="en-US" w:eastAsia="de-DE"/>
        </w:rPr>
        <w:t>: If you do not need to calculate the values ​​of the function arguments, then define such a function using</w:t>
      </w:r>
      <w:r w:rsidR="005B7880">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NLAMBDA</w:t>
      </w:r>
      <w:r w:rsidR="005B7880" w:rsidRPr="005B7880">
        <w:rPr>
          <w:rFonts w:eastAsia="Times New Roman" w:cs="Times New Roman"/>
          <w:bCs/>
          <w:color w:val="0000FF"/>
          <w:sz w:val="23"/>
          <w:szCs w:val="23"/>
          <w:lang w:val="en-US" w:eastAsia="de-DE"/>
        </w:rPr>
        <w:t xml:space="preserve"> </w:t>
      </w:r>
      <w:r w:rsidRPr="00FA5CC4">
        <w:rPr>
          <w:rFonts w:eastAsia="Times New Roman" w:cs="Times New Roman"/>
          <w:color w:val="0000FF"/>
          <w:sz w:val="23"/>
          <w:szCs w:val="23"/>
          <w:lang w:val="en-US" w:eastAsia="de-DE"/>
        </w:rPr>
        <w:t>expression. For example:</w:t>
      </w:r>
    </w:p>
    <w:p w14:paraId="2600C103" w14:textId="77777777" w:rsidR="007B462E" w:rsidRPr="00FA5CC4" w:rsidRDefault="007B462E" w:rsidP="00DB73DA">
      <w:pPr>
        <w:pStyle w:val="LISPScreen"/>
      </w:pPr>
      <w:r w:rsidRPr="00FA5CC4">
        <w:t xml:space="preserve">   $ ((NLAMBDA (X) (CDR X)) (1 (TIMES 1 2) 4))</w:t>
      </w:r>
    </w:p>
    <w:p w14:paraId="05F95D45" w14:textId="77777777" w:rsidR="007B462E" w:rsidRPr="00FA5CC4" w:rsidRDefault="007B462E" w:rsidP="00DB73DA">
      <w:pPr>
        <w:pStyle w:val="LISPScreen"/>
      </w:pPr>
      <w:r w:rsidRPr="00FA5CC4">
        <w:t xml:space="preserve">   ((TIMES 1 2) 4))</w:t>
      </w:r>
    </w:p>
    <w:p w14:paraId="4A7BD6FD" w14:textId="77777777" w:rsidR="007B462E" w:rsidRPr="00FA5CC4" w:rsidRDefault="007B462E" w:rsidP="00DB73DA">
      <w:pPr>
        <w:pStyle w:val="LISPScreen"/>
      </w:pPr>
      <w:r w:rsidRPr="00FA5CC4">
        <w:t xml:space="preserve">   $ ((NLAMBDA (X) (CAR X)) ((TIMES 1 2) (PLUS 1 4)))</w:t>
      </w:r>
    </w:p>
    <w:p w14:paraId="0BF38739" w14:textId="77777777" w:rsidR="007B462E" w:rsidRPr="00FA5CC4" w:rsidRDefault="007B462E" w:rsidP="00DB73DA">
      <w:pPr>
        <w:pStyle w:val="LISPScreen"/>
      </w:pPr>
      <w:r w:rsidRPr="00FA5CC4">
        <w:t xml:space="preserve">   (TIMES 1 2)</w:t>
      </w:r>
    </w:p>
    <w:p w14:paraId="18974AFC" w14:textId="77777777" w:rsidR="007B462E" w:rsidRPr="00FA5CC4" w:rsidRDefault="007B462E" w:rsidP="00DB73DA">
      <w:pPr>
        <w:pStyle w:val="LISPScreen"/>
      </w:pPr>
      <w:r w:rsidRPr="00FA5CC4">
        <w:t xml:space="preserve">   $ (((NLAMBDA (X) (CAR X)) (PLUS TIMES)) 2 3)</w:t>
      </w:r>
    </w:p>
    <w:p w14:paraId="7F245EA4" w14:textId="77777777" w:rsidR="007B462E" w:rsidRPr="00FA5CC4" w:rsidRDefault="007B462E" w:rsidP="00DB73DA">
      <w:pPr>
        <w:pStyle w:val="LISPScreen"/>
      </w:pPr>
      <w:r w:rsidRPr="00FA5CC4">
        <w:t xml:space="preserve">   (PLUS 2 3)</w:t>
      </w:r>
    </w:p>
    <w:p w14:paraId="314FA327"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9320F11">
          <v:rect id="_x0000_i1047" style="width:0;height:1.5pt" o:hrstd="t" o:hr="t" fillcolor="#a0a0a0" stroked="f"/>
        </w:pict>
      </w:r>
    </w:p>
    <w:p w14:paraId="5732E675" w14:textId="511BC6B8" w:rsidR="007B462E" w:rsidRPr="00FA5CC4" w:rsidRDefault="007B462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xml:space="preserve">: Using non-computable </w:t>
      </w:r>
      <w:r w:rsidR="005B7880">
        <w:rPr>
          <w:rFonts w:eastAsia="Times New Roman" w:cs="Times New Roman"/>
          <w:i/>
          <w:iCs/>
          <w:color w:val="0000FF"/>
          <w:sz w:val="23"/>
          <w:szCs w:val="23"/>
          <w:lang w:val="en-US" w:eastAsia="de-DE"/>
        </w:rPr>
        <w:t>functions (</w:t>
      </w:r>
      <w:r w:rsidRPr="00FA5CC4">
        <w:rPr>
          <w:rFonts w:eastAsia="Times New Roman" w:cs="Times New Roman"/>
          <w:b/>
          <w:bCs/>
          <w:i/>
          <w:iCs/>
          <w:color w:val="0000FF"/>
          <w:sz w:val="23"/>
          <w:szCs w:val="23"/>
          <w:lang w:val="en-US" w:eastAsia="de-DE"/>
        </w:rPr>
        <w:t>pseudo-macros</w:t>
      </w:r>
      <w:r w:rsidRPr="00FA5CC4">
        <w:rPr>
          <w:rFonts w:eastAsia="Times New Roman" w:cs="Times New Roman"/>
          <w:i/>
          <w:iCs/>
          <w:color w:val="0000FF"/>
          <w:sz w:val="23"/>
          <w:szCs w:val="23"/>
          <w:lang w:val="en-US" w:eastAsia="de-DE"/>
        </w:rPr>
        <w:t>) it is easy to </w:t>
      </w:r>
      <w:r w:rsidRPr="00FA5CC4">
        <w:rPr>
          <w:rFonts w:eastAsia="Times New Roman" w:cs="Times New Roman"/>
          <w:b/>
          <w:bCs/>
          <w:i/>
          <w:iCs/>
          <w:color w:val="0000FF"/>
          <w:sz w:val="23"/>
          <w:szCs w:val="23"/>
          <w:lang w:val="en-US" w:eastAsia="de-DE"/>
        </w:rPr>
        <w:t>define new syntactic forms</w:t>
      </w:r>
      <w:r w:rsidR="00DB664B"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This is necessary, for example, when adding new control structures, data types to the language, or when implementing an interpreter for a new problem-oriented language. In particular, using non-computable functions facilitates the construction of </w:t>
      </w:r>
      <w:r w:rsidRPr="00FA5CC4">
        <w:rPr>
          <w:rFonts w:eastAsia="Times New Roman" w:cs="Times New Roman"/>
          <w:b/>
          <w:bCs/>
          <w:i/>
          <w:iCs/>
          <w:color w:val="0000FF"/>
          <w:sz w:val="23"/>
          <w:szCs w:val="23"/>
          <w:lang w:val="en-US" w:eastAsia="de-DE"/>
        </w:rPr>
        <w:t>a language with a Lisp-like structure</w:t>
      </w:r>
      <w:r w:rsidRPr="00FA5CC4">
        <w:rPr>
          <w:rFonts w:eastAsia="Times New Roman" w:cs="Times New Roman"/>
          <w:i/>
          <w:iCs/>
          <w:color w:val="0000FF"/>
          <w:sz w:val="23"/>
          <w:szCs w:val="23"/>
          <w:lang w:val="en-US" w:eastAsia="de-DE"/>
        </w:rPr>
        <w:t> that has a syntax that is more convenient for the user.</w:t>
      </w:r>
    </w:p>
    <w:p w14:paraId="56C007CB"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Note, however, that excessive use of non-computable functions makes programs difficult to read and understand.</w:t>
      </w:r>
    </w:p>
    <w:p w14:paraId="1FF7E92A"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078CE9A">
          <v:rect id="_x0000_i1048" style="width:0;height:1.5pt" o:hrstd="t" o:hr="t" fillcolor="#a0a0a0" stroked="f"/>
        </w:pict>
      </w:r>
    </w:p>
    <w:p w14:paraId="3C87BCC9"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next step will be about named functions.</w:t>
      </w:r>
    </w:p>
    <w:p w14:paraId="3E62410A" w14:textId="5E5B9FCA" w:rsidR="007B462E" w:rsidRPr="00FA5CC4" w:rsidRDefault="007B462E" w:rsidP="000A5A7F">
      <w:pPr>
        <w:pStyle w:val="berschrift1"/>
        <w:rPr>
          <w:lang w:val="en-US"/>
        </w:rPr>
      </w:pPr>
      <w:bookmarkStart w:id="58" w:name="_Toc182755229"/>
      <w:r w:rsidRPr="00FA5CC4">
        <w:rPr>
          <w:lang w:val="en-US"/>
        </w:rPr>
        <w:t>Step 16.</w:t>
      </w:r>
      <w:r w:rsidRPr="00FA5CC4">
        <w:rPr>
          <w:lang w:val="en-US"/>
        </w:rPr>
        <w:br/>
        <w:t>User functions. Named functions (PUTD, GETD and MOVD functions)</w:t>
      </w:r>
      <w:bookmarkEnd w:id="58"/>
    </w:p>
    <w:p w14:paraId="5A65E430" w14:textId="77777777" w:rsidR="007B462E" w:rsidRPr="00FA5CC4" w:rsidRDefault="007B462E" w:rsidP="00AC636B">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look at how you can create named functions.</w:t>
      </w:r>
    </w:p>
    <w:p w14:paraId="3D04798E" w14:textId="31A34F85"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Using the lambda expression apparatus in </w:t>
      </w:r>
      <w:r w:rsidRPr="00FA5CC4">
        <w:rPr>
          <w:b/>
          <w:bCs/>
          <w:color w:val="0000FF"/>
          <w:sz w:val="23"/>
          <w:szCs w:val="23"/>
          <w:lang w:val="en-US"/>
        </w:rPr>
        <w:t>LISP,</w:t>
      </w:r>
      <w:r w:rsidRPr="00FA5CC4">
        <w:rPr>
          <w:color w:val="0000FF"/>
          <w:sz w:val="23"/>
          <w:szCs w:val="23"/>
          <w:lang w:val="en-US"/>
        </w:rPr>
        <w:t> you can define named functions. For this purpose, you need </w:t>
      </w:r>
      <w:r w:rsidRPr="00FA5CC4">
        <w:rPr>
          <w:b/>
          <w:bCs/>
          <w:i/>
          <w:iCs/>
          <w:color w:val="0000FF"/>
          <w:sz w:val="23"/>
          <w:szCs w:val="23"/>
          <w:lang w:val="en-US"/>
        </w:rPr>
        <w:t>a function constructor</w:t>
      </w:r>
      <w:r w:rsidRPr="00FA5CC4">
        <w:rPr>
          <w:color w:val="0000FF"/>
          <w:sz w:val="23"/>
          <w:szCs w:val="23"/>
          <w:lang w:val="en-US"/>
        </w:rPr>
        <w:t> that binds an atom (function name) to a lambda expression. The result of the binding is called </w:t>
      </w:r>
      <w:r w:rsidRPr="00FA5CC4">
        <w:rPr>
          <w:b/>
          <w:bCs/>
          <w:color w:val="0000FF"/>
          <w:sz w:val="23"/>
          <w:szCs w:val="23"/>
          <w:lang w:val="en-US"/>
        </w:rPr>
        <w:t>a LAMBDA</w:t>
      </w:r>
      <w:r w:rsidRPr="00FA5CC4">
        <w:rPr>
          <w:color w:val="0000FF"/>
          <w:sz w:val="23"/>
          <w:szCs w:val="23"/>
          <w:lang w:val="en-US"/>
        </w:rPr>
        <w:t> or </w:t>
      </w:r>
      <w:r w:rsidRPr="00FA5CC4">
        <w:rPr>
          <w:b/>
          <w:bCs/>
          <w:color w:val="0000FF"/>
          <w:sz w:val="23"/>
          <w:szCs w:val="23"/>
          <w:lang w:val="en-US"/>
        </w:rPr>
        <w:t>NLAMBDA </w:t>
      </w:r>
      <w:r w:rsidRPr="00FA5CC4">
        <w:rPr>
          <w:b/>
          <w:bCs/>
          <w:i/>
          <w:iCs/>
          <w:color w:val="0000FF"/>
          <w:sz w:val="23"/>
          <w:szCs w:val="23"/>
          <w:lang w:val="en-US"/>
        </w:rPr>
        <w:t>function definition</w:t>
      </w:r>
      <w:r w:rsidR="00DB664B" w:rsidRPr="00FA5CC4">
        <w:rPr>
          <w:b/>
          <w:bCs/>
          <w:color w:val="0000FF"/>
          <w:sz w:val="23"/>
          <w:szCs w:val="23"/>
          <w:lang w:val="en-US"/>
        </w:rPr>
        <w:t>.</w:t>
      </w:r>
      <w:r w:rsidRPr="00FA5CC4">
        <w:rPr>
          <w:b/>
          <w:bCs/>
          <w:color w:val="0000FF"/>
          <w:sz w:val="23"/>
          <w:szCs w:val="23"/>
          <w:lang w:val="en-US"/>
        </w:rPr>
        <w:t xml:space="preserve"> PUTD</w:t>
      </w:r>
      <w:r w:rsidRPr="00FA5CC4">
        <w:rPr>
          <w:color w:val="0000FF"/>
          <w:sz w:val="23"/>
          <w:szCs w:val="23"/>
          <w:lang w:val="en-US"/>
        </w:rPr>
        <w:t> and </w:t>
      </w:r>
      <w:r w:rsidRPr="005B5D0C">
        <w:rPr>
          <w:rFonts w:eastAsiaTheme="majorEastAsia"/>
          <w:bCs/>
          <w:color w:val="8A2BE2"/>
          <w:sz w:val="23"/>
          <w:szCs w:val="23"/>
          <w:lang w:val="en-US"/>
        </w:rPr>
        <w:t>DEFUN</w:t>
      </w:r>
      <w:r w:rsidRPr="00FA5CC4">
        <w:rPr>
          <w:color w:val="0000FF"/>
          <w:sz w:val="23"/>
          <w:szCs w:val="23"/>
          <w:lang w:val="en-US"/>
        </w:rPr>
        <w:t> act as such constructors</w:t>
      </w:r>
      <w:r w:rsidR="00DB664B" w:rsidRPr="00FA5CC4">
        <w:rPr>
          <w:color w:val="0000FF"/>
          <w:sz w:val="23"/>
          <w:szCs w:val="23"/>
          <w:lang w:val="en-US"/>
        </w:rPr>
        <w:t>.</w:t>
      </w:r>
      <w:r w:rsidRPr="00FA5CC4">
        <w:rPr>
          <w:color w:val="0000FF"/>
          <w:sz w:val="23"/>
          <w:szCs w:val="23"/>
          <w:lang w:val="en-US"/>
        </w:rPr>
        <w:t>   </w:t>
      </w:r>
    </w:p>
    <w:p w14:paraId="6FB8227C" w14:textId="77777777" w:rsidR="007B462E" w:rsidRPr="00FA5CC4" w:rsidRDefault="007B462E" w:rsidP="00EF2A13">
      <w:pPr>
        <w:rPr>
          <w:lang w:val="en-US"/>
        </w:rPr>
      </w:pPr>
      <w:r w:rsidRPr="00FA5CC4">
        <w:rPr>
          <w:lang w:val="en-US"/>
        </w:rPr>
        <w:t>PUTD, GETD and MOVD functions.</w:t>
      </w:r>
    </w:p>
    <w:p w14:paraId="060FF074" w14:textId="072B0A3E" w:rsidR="007B462E" w:rsidRPr="00FA5CC4" w:rsidRDefault="007B462E" w:rsidP="00AC636B">
      <w:pPr>
        <w:pStyle w:val="StandardWeb"/>
        <w:shd w:val="clear" w:color="auto" w:fill="DBF8FE"/>
        <w:rPr>
          <w:color w:val="0000FF"/>
          <w:sz w:val="23"/>
          <w:szCs w:val="23"/>
          <w:lang w:val="en-US"/>
        </w:rPr>
      </w:pPr>
      <w:r w:rsidRPr="00FA5CC4">
        <w:rPr>
          <w:b/>
          <w:bCs/>
          <w:color w:val="0000FF"/>
          <w:sz w:val="23"/>
          <w:szCs w:val="23"/>
          <w:lang w:val="en-US"/>
        </w:rPr>
        <w:t>The PUTD</w:t>
      </w:r>
      <w:r w:rsidRPr="00FA5CC4">
        <w:rPr>
          <w:color w:val="0000FF"/>
          <w:sz w:val="23"/>
          <w:szCs w:val="23"/>
          <w:lang w:val="en-US"/>
        </w:rPr>
        <w:t> function</w:t>
      </w:r>
      <w:r w:rsidR="00921EC7" w:rsidRPr="00FA5CC4">
        <w:rPr>
          <w:color w:val="0000FF"/>
          <w:sz w:val="23"/>
          <w:szCs w:val="23"/>
          <w:lang w:val="en-US"/>
        </w:rPr>
        <w:t xml:space="preserve">, </w:t>
      </w:r>
      <w:r w:rsidRPr="00FA5CC4">
        <w:rPr>
          <w:color w:val="0000FF"/>
          <w:sz w:val="23"/>
          <w:szCs w:val="23"/>
          <w:lang w:val="en-US"/>
        </w:rPr>
        <w:t>which has two arguments, binds the atom that is the first argument to </w:t>
      </w:r>
      <w:r w:rsidRPr="00FA5CC4">
        <w:rPr>
          <w:b/>
          <w:bCs/>
          <w:color w:val="0000FF"/>
          <w:sz w:val="23"/>
          <w:szCs w:val="23"/>
          <w:lang w:val="en-US"/>
        </w:rPr>
        <w:t>a LAMBDA</w:t>
      </w:r>
      <w:r w:rsidRPr="00FA5CC4">
        <w:rPr>
          <w:color w:val="0000FF"/>
          <w:sz w:val="23"/>
          <w:szCs w:val="23"/>
          <w:lang w:val="en-US"/>
        </w:rPr>
        <w:t> or </w:t>
      </w:r>
      <w:r w:rsidRPr="00FA5CC4">
        <w:rPr>
          <w:b/>
          <w:bCs/>
          <w:color w:val="0000FF"/>
          <w:sz w:val="23"/>
          <w:szCs w:val="23"/>
          <w:lang w:val="en-US"/>
        </w:rPr>
        <w:t>NLAMBDA</w:t>
      </w:r>
      <w:r w:rsidRPr="00FA5CC4">
        <w:rPr>
          <w:color w:val="0000FF"/>
          <w:sz w:val="23"/>
          <w:szCs w:val="23"/>
          <w:lang w:val="en-US"/>
        </w:rPr>
        <w:t> expression that is the second argument, and returns as its value the name of the function being defined. For example:</w:t>
      </w:r>
    </w:p>
    <w:p w14:paraId="01232440" w14:textId="77777777" w:rsidR="007B462E" w:rsidRPr="00FA5CC4" w:rsidRDefault="007B462E" w:rsidP="00DB73DA">
      <w:pPr>
        <w:pStyle w:val="LISPScreen"/>
      </w:pPr>
      <w:r w:rsidRPr="00FA5CC4">
        <w:t xml:space="preserve">   $ (PUTD FOO (LAMBDA (X Y) (CONS X Y)))</w:t>
      </w:r>
    </w:p>
    <w:p w14:paraId="3C3254FC" w14:textId="77777777" w:rsidR="007B462E" w:rsidRPr="00FA5CC4" w:rsidRDefault="007B462E" w:rsidP="00DB73DA">
      <w:pPr>
        <w:pStyle w:val="LISPScreen"/>
      </w:pPr>
      <w:r w:rsidRPr="00FA5CC4">
        <w:t xml:space="preserve">   FOO</w:t>
      </w:r>
    </w:p>
    <w:p w14:paraId="71F3280E" w14:textId="15A29261" w:rsidR="007B462E" w:rsidRPr="00FA5CC4" w:rsidRDefault="007B462E" w:rsidP="00AC636B">
      <w:pPr>
        <w:shd w:val="clear" w:color="auto" w:fill="DBF8FE"/>
        <w:rPr>
          <w:rFonts w:ascii="Courier New" w:hAnsi="Courier New" w:cs="Courier New"/>
          <w:color w:val="000000"/>
          <w:sz w:val="27"/>
          <w:szCs w:val="27"/>
          <w:lang w:val="en-US"/>
        </w:rPr>
      </w:pPr>
      <w:r w:rsidRPr="00FA5CC4">
        <w:rPr>
          <w:color w:val="0000FF"/>
          <w:sz w:val="23"/>
          <w:szCs w:val="23"/>
          <w:lang w:val="en-US"/>
        </w:rPr>
        <w:t>Now, having defined a new function </w:t>
      </w:r>
      <w:r w:rsidRPr="00FA5CC4">
        <w:rPr>
          <w:b/>
          <w:bCs/>
          <w:color w:val="0000FF"/>
          <w:sz w:val="23"/>
          <w:szCs w:val="23"/>
          <w:lang w:val="en-US"/>
        </w:rPr>
        <w:t>FOO</w:t>
      </w:r>
      <w:r w:rsidR="00921EC7" w:rsidRPr="00FA5CC4">
        <w:rPr>
          <w:color w:val="0000FF"/>
          <w:sz w:val="23"/>
          <w:szCs w:val="23"/>
          <w:lang w:val="en-US"/>
        </w:rPr>
        <w:t xml:space="preserve">, </w:t>
      </w:r>
      <w:r w:rsidRPr="00FA5CC4">
        <w:rPr>
          <w:color w:val="0000FF"/>
          <w:sz w:val="23"/>
          <w:szCs w:val="23"/>
          <w:lang w:val="en-US"/>
        </w:rPr>
        <w:t>we can access it like this:</w:t>
      </w:r>
    </w:p>
    <w:p w14:paraId="7D6F7715" w14:textId="77777777" w:rsidR="007B462E" w:rsidRPr="00FA5CC4" w:rsidRDefault="007B462E" w:rsidP="00DB73DA">
      <w:pPr>
        <w:pStyle w:val="LISPScreen"/>
      </w:pPr>
      <w:r w:rsidRPr="00FA5CC4">
        <w:t xml:space="preserve">   $ (FOO A B)</w:t>
      </w:r>
    </w:p>
    <w:p w14:paraId="383865DA" w14:textId="77777777" w:rsidR="007B462E" w:rsidRPr="00FA5CC4" w:rsidRDefault="007B462E" w:rsidP="00DB73DA">
      <w:pPr>
        <w:pStyle w:val="LISPScreen"/>
      </w:pPr>
      <w:r w:rsidRPr="00FA5CC4">
        <w:t xml:space="preserve">   (A</w:t>
      </w:r>
      <w:r w:rsidR="00DB664B" w:rsidRPr="00FA5CC4">
        <w:t>.</w:t>
      </w:r>
      <w:r w:rsidRPr="00FA5CC4">
        <w:t xml:space="preserve"> B)</w:t>
      </w:r>
    </w:p>
    <w:p w14:paraId="66A83489" w14:textId="77777777"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lastRenderedPageBreak/>
        <w:t>    Note that the main purpose of the </w:t>
      </w:r>
      <w:r w:rsidRPr="00FA5CC4">
        <w:rPr>
          <w:b/>
          <w:bCs/>
          <w:color w:val="0000FF"/>
          <w:sz w:val="23"/>
          <w:szCs w:val="23"/>
          <w:lang w:val="en-US"/>
        </w:rPr>
        <w:t>PUTD</w:t>
      </w:r>
      <w:r w:rsidRPr="00FA5CC4">
        <w:rPr>
          <w:color w:val="0000FF"/>
          <w:sz w:val="23"/>
          <w:szCs w:val="23"/>
          <w:lang w:val="en-US"/>
        </w:rPr>
        <w:t> function is not only to return the function name, but also to associate it with some definition.</w:t>
      </w:r>
    </w:p>
    <w:p w14:paraId="5DF44B87" w14:textId="77777777"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To access definitions, there is a </w:t>
      </w:r>
      <w:r w:rsidRPr="00FA5CC4">
        <w:rPr>
          <w:b/>
          <w:bCs/>
          <w:color w:val="0000FF"/>
          <w:sz w:val="23"/>
          <w:szCs w:val="23"/>
          <w:lang w:val="en-US"/>
        </w:rPr>
        <w:t>GETD</w:t>
      </w:r>
      <w:r w:rsidRPr="00FA5CC4">
        <w:rPr>
          <w:color w:val="0000FF"/>
          <w:sz w:val="23"/>
          <w:szCs w:val="23"/>
          <w:lang w:val="en-US"/>
        </w:rPr>
        <w:t> function with one argument (the function name), which returns the lambda definition of the given function. For example:</w:t>
      </w:r>
    </w:p>
    <w:p w14:paraId="75220DB8" w14:textId="77777777" w:rsidR="007B462E" w:rsidRPr="00FA5CC4" w:rsidRDefault="007B462E" w:rsidP="00DB73DA">
      <w:pPr>
        <w:pStyle w:val="LISPScreen"/>
      </w:pPr>
      <w:r w:rsidRPr="00FA5CC4">
        <w:t xml:space="preserve">   $ (GETD FOO)</w:t>
      </w:r>
    </w:p>
    <w:p w14:paraId="367537AB" w14:textId="77777777" w:rsidR="007B462E" w:rsidRPr="00FA5CC4" w:rsidRDefault="007B462E" w:rsidP="00DB73DA">
      <w:pPr>
        <w:pStyle w:val="LISPScreen"/>
      </w:pPr>
      <w:r w:rsidRPr="00FA5CC4">
        <w:t xml:space="preserve">   (LAMBDA (X Y) (CONS X Y))</w:t>
      </w:r>
    </w:p>
    <w:p w14:paraId="49E56B12" w14:textId="77777777"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Finally, the </w:t>
      </w:r>
      <w:r w:rsidRPr="00FA5CC4">
        <w:rPr>
          <w:b/>
          <w:bCs/>
          <w:color w:val="0000FF"/>
          <w:sz w:val="23"/>
          <w:szCs w:val="23"/>
          <w:lang w:val="en-US"/>
        </w:rPr>
        <w:t>MOVD</w:t>
      </w:r>
      <w:r w:rsidRPr="00FA5CC4">
        <w:rPr>
          <w:color w:val="0000FF"/>
          <w:sz w:val="23"/>
          <w:szCs w:val="23"/>
          <w:lang w:val="en-US"/>
        </w:rPr>
        <w:t> function assigns the functional value associated with the first atom to the second atom. For example:</w:t>
      </w:r>
    </w:p>
    <w:p w14:paraId="77926674" w14:textId="77777777" w:rsidR="007B462E" w:rsidRPr="00FA5CC4" w:rsidRDefault="007B462E" w:rsidP="00DB73DA">
      <w:pPr>
        <w:pStyle w:val="LISPScreen"/>
      </w:pPr>
      <w:r w:rsidRPr="00FA5CC4">
        <w:t xml:space="preserve">   $ (MOVD FOO BOO)</w:t>
      </w:r>
    </w:p>
    <w:p w14:paraId="467159A4" w14:textId="77777777" w:rsidR="007B462E" w:rsidRPr="00FA5CC4" w:rsidRDefault="007B462E" w:rsidP="00DB73DA">
      <w:pPr>
        <w:pStyle w:val="LISPScreen"/>
      </w:pPr>
      <w:r w:rsidRPr="00FA5CC4">
        <w:t xml:space="preserve">   (LAMBDA (X Y) (CONS X Y))</w:t>
      </w:r>
    </w:p>
    <w:p w14:paraId="0588C45F" w14:textId="77777777" w:rsidR="007B462E" w:rsidRPr="00FA5CC4" w:rsidRDefault="00FE372D" w:rsidP="00AC636B">
      <w:pPr>
        <w:shd w:val="clear" w:color="auto" w:fill="DBF8FE"/>
        <w:rPr>
          <w:rFonts w:cs="Times New Roman"/>
          <w:color w:val="0000FF"/>
          <w:sz w:val="23"/>
          <w:szCs w:val="23"/>
          <w:lang w:val="en-US"/>
        </w:rPr>
      </w:pPr>
      <w:r>
        <w:rPr>
          <w:rFonts w:cs="Times New Roman"/>
          <w:color w:val="0000FF"/>
          <w:sz w:val="23"/>
          <w:szCs w:val="23"/>
          <w:lang w:val="en-US"/>
        </w:rPr>
        <w:pict w14:anchorId="559AB21A">
          <v:rect id="_x0000_i1049" style="width:0;height:1.5pt" o:hrstd="t" o:hr="t" fillcolor="#a0a0a0" stroked="f"/>
        </w:pict>
      </w:r>
    </w:p>
    <w:p w14:paraId="6AE2112E" w14:textId="6B400D4F" w:rsidR="007B462E" w:rsidRPr="00FA5CC4" w:rsidRDefault="007B462E" w:rsidP="00AC636B">
      <w:pPr>
        <w:shd w:val="clear" w:color="auto" w:fill="DBF8FE"/>
        <w:rPr>
          <w:rFonts w:cs="Times New Roman"/>
          <w:color w:val="0000FF"/>
          <w:sz w:val="23"/>
          <w:szCs w:val="23"/>
          <w:lang w:val="en-US"/>
        </w:rPr>
      </w:pPr>
      <w:r w:rsidRPr="00FA5CC4">
        <w:rPr>
          <w:rFonts w:cs="Times New Roman"/>
          <w:i/>
          <w:iCs/>
          <w:color w:val="0000FF"/>
          <w:sz w:val="23"/>
          <w:szCs w:val="23"/>
          <w:lang w:val="en-US"/>
        </w:rPr>
        <w:t>    </w:t>
      </w:r>
      <w:r w:rsidRPr="00FA5CC4">
        <w:rPr>
          <w:rFonts w:cs="Times New Roman"/>
          <w:i/>
          <w:iCs/>
          <w:color w:val="0000FF"/>
          <w:sz w:val="23"/>
          <w:szCs w:val="23"/>
          <w:u w:val="single"/>
          <w:lang w:val="en-US"/>
        </w:rPr>
        <w:t>Note:</w:t>
      </w:r>
      <w:r w:rsidRPr="00FA5CC4">
        <w:rPr>
          <w:rFonts w:cs="Times New Roman"/>
          <w:i/>
          <w:iCs/>
          <w:color w:val="0000FF"/>
          <w:sz w:val="23"/>
          <w:szCs w:val="23"/>
          <w:lang w:val="en-US"/>
        </w:rPr>
        <w:t> In </w:t>
      </w:r>
      <w:r w:rsidR="00ED4602">
        <w:rPr>
          <w:rFonts w:cs="Times New Roman"/>
          <w:b/>
          <w:bCs/>
          <w:i/>
          <w:iCs/>
          <w:color w:val="0000FF"/>
          <w:sz w:val="23"/>
          <w:szCs w:val="23"/>
          <w:lang w:val="en-US"/>
        </w:rPr>
        <w:t>muLISP-8</w:t>
      </w:r>
      <w:r w:rsidRPr="00FA5CC4">
        <w:rPr>
          <w:rFonts w:cs="Times New Roman"/>
          <w:b/>
          <w:bCs/>
          <w:i/>
          <w:iCs/>
          <w:color w:val="0000FF"/>
          <w:sz w:val="23"/>
          <w:szCs w:val="23"/>
          <w:lang w:val="en-US"/>
        </w:rPr>
        <w:t>5, the GETD, PUTD</w:t>
      </w:r>
      <w:r w:rsidR="00921EC7" w:rsidRPr="00FA5CC4">
        <w:rPr>
          <w:rFonts w:cs="Times New Roman"/>
          <w:i/>
          <w:iCs/>
          <w:color w:val="0000FF"/>
          <w:sz w:val="23"/>
          <w:szCs w:val="23"/>
          <w:lang w:val="en-US"/>
        </w:rPr>
        <w:t xml:space="preserve">, </w:t>
      </w:r>
      <w:r w:rsidRPr="00FA5CC4">
        <w:rPr>
          <w:rFonts w:cs="Times New Roman"/>
          <w:i/>
          <w:iCs/>
          <w:color w:val="0000FF"/>
          <w:sz w:val="23"/>
          <w:szCs w:val="23"/>
          <w:lang w:val="en-US"/>
        </w:rPr>
        <w:t>and </w:t>
      </w:r>
      <w:r w:rsidRPr="00FA5CC4">
        <w:rPr>
          <w:rFonts w:cs="Times New Roman"/>
          <w:b/>
          <w:bCs/>
          <w:i/>
          <w:iCs/>
          <w:color w:val="0000FF"/>
          <w:sz w:val="23"/>
          <w:szCs w:val="23"/>
          <w:lang w:val="en-US"/>
        </w:rPr>
        <w:t>MOVD</w:t>
      </w:r>
      <w:r w:rsidRPr="00FA5CC4">
        <w:rPr>
          <w:rFonts w:cs="Times New Roman"/>
          <w:i/>
          <w:iCs/>
          <w:color w:val="0000FF"/>
          <w:sz w:val="23"/>
          <w:szCs w:val="23"/>
          <w:lang w:val="en-US"/>
        </w:rPr>
        <w:t> functions are slightly different from those in </w:t>
      </w:r>
      <w:r w:rsidR="00ED4602">
        <w:rPr>
          <w:rFonts w:cs="Times New Roman"/>
          <w:b/>
          <w:bCs/>
          <w:i/>
          <w:iCs/>
          <w:color w:val="0000FF"/>
          <w:sz w:val="23"/>
          <w:szCs w:val="23"/>
          <w:lang w:val="en-US"/>
        </w:rPr>
        <w:t>muLISP-8</w:t>
      </w:r>
      <w:r w:rsidRPr="00FA5CC4">
        <w:rPr>
          <w:rFonts w:cs="Times New Roman"/>
          <w:b/>
          <w:bCs/>
          <w:i/>
          <w:iCs/>
          <w:color w:val="0000FF"/>
          <w:sz w:val="23"/>
          <w:szCs w:val="23"/>
          <w:lang w:val="en-US"/>
        </w:rPr>
        <w:t>1</w:t>
      </w:r>
      <w:r w:rsidR="00921EC7" w:rsidRPr="00FA5CC4">
        <w:rPr>
          <w:rFonts w:cs="Times New Roman"/>
          <w:i/>
          <w:iCs/>
          <w:color w:val="0000FF"/>
          <w:sz w:val="23"/>
          <w:szCs w:val="23"/>
          <w:lang w:val="en-US"/>
        </w:rPr>
        <w:t xml:space="preserve">, </w:t>
      </w:r>
      <w:r w:rsidRPr="00FA5CC4">
        <w:rPr>
          <w:rFonts w:cs="Times New Roman"/>
          <w:i/>
          <w:iCs/>
          <w:color w:val="0000FF"/>
          <w:sz w:val="23"/>
          <w:szCs w:val="23"/>
          <w:lang w:val="en-US"/>
        </w:rPr>
        <w:t>and a new </w:t>
      </w:r>
      <w:r w:rsidRPr="00FA5CC4">
        <w:rPr>
          <w:rFonts w:cs="Times New Roman"/>
          <w:b/>
          <w:bCs/>
          <w:i/>
          <w:iCs/>
          <w:color w:val="0000FF"/>
          <w:sz w:val="23"/>
          <w:szCs w:val="23"/>
          <w:lang w:val="en-US"/>
        </w:rPr>
        <w:t>REMD</w:t>
      </w:r>
      <w:r w:rsidRPr="00FA5CC4">
        <w:rPr>
          <w:rFonts w:cs="Times New Roman"/>
          <w:i/>
          <w:iCs/>
          <w:color w:val="0000FF"/>
          <w:sz w:val="23"/>
          <w:szCs w:val="23"/>
          <w:lang w:val="en-US"/>
        </w:rPr>
        <w:t> function and several control variables are introduced.</w:t>
      </w:r>
    </w:p>
    <w:p w14:paraId="7DB9F30A" w14:textId="77777777" w:rsidR="007B462E" w:rsidRPr="00FA5CC4" w:rsidRDefault="00FE372D" w:rsidP="00AC636B">
      <w:pPr>
        <w:shd w:val="clear" w:color="auto" w:fill="DBF8FE"/>
        <w:rPr>
          <w:color w:val="0000FF"/>
          <w:sz w:val="23"/>
          <w:szCs w:val="23"/>
          <w:lang w:val="en-US"/>
        </w:rPr>
      </w:pPr>
      <w:r>
        <w:rPr>
          <w:color w:val="0000FF"/>
          <w:sz w:val="23"/>
          <w:szCs w:val="23"/>
          <w:lang w:val="en-US"/>
        </w:rPr>
        <w:pict w14:anchorId="2AAF6637">
          <v:rect id="_x0000_i1050" style="width:0;height:1.5pt" o:hrstd="t" o:hr="t" fillcolor="#a0a0a0" stroked="f"/>
        </w:pict>
      </w:r>
    </w:p>
    <w:p w14:paraId="61ADC509" w14:textId="77777777"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1. If </w:t>
      </w:r>
      <w:r w:rsidRPr="00FA5CC4">
        <w:rPr>
          <w:b/>
          <w:bCs/>
          <w:color w:val="0000FF"/>
          <w:sz w:val="23"/>
          <w:szCs w:val="23"/>
          <w:lang w:val="en-US"/>
        </w:rPr>
        <w:t>SYMBOL</w:t>
      </w:r>
      <w:r w:rsidRPr="00FA5CC4">
        <w:rPr>
          <w:color w:val="0000FF"/>
          <w:sz w:val="23"/>
          <w:szCs w:val="23"/>
          <w:lang w:val="en-US"/>
        </w:rPr>
        <w:t> is a user-defined function, then the function </w:t>
      </w:r>
      <w:r w:rsidRPr="00FA5CC4">
        <w:rPr>
          <w:b/>
          <w:bCs/>
          <w:color w:val="0000FF"/>
          <w:sz w:val="23"/>
          <w:szCs w:val="23"/>
          <w:lang w:val="en-US"/>
        </w:rPr>
        <w:t>(GETD SYMBOL)</w:t>
      </w:r>
      <w:r w:rsidRPr="00FA5CC4">
        <w:rPr>
          <w:color w:val="0000FF"/>
          <w:sz w:val="23"/>
          <w:szCs w:val="23"/>
          <w:lang w:val="en-US"/>
        </w:rPr>
        <w:t> decompiles and returns the definition of </w:t>
      </w:r>
      <w:r w:rsidRPr="00FA5CC4">
        <w:rPr>
          <w:b/>
          <w:bCs/>
          <w:color w:val="0000FF"/>
          <w:sz w:val="23"/>
          <w:szCs w:val="23"/>
          <w:lang w:val="en-US"/>
        </w:rPr>
        <w:t>SYMBOL</w:t>
      </w:r>
      <w:r w:rsidRPr="00FA5CC4">
        <w:rPr>
          <w:color w:val="0000FF"/>
          <w:sz w:val="23"/>
          <w:szCs w:val="23"/>
          <w:lang w:val="en-US"/>
        </w:rPr>
        <w:t> as a list.</w:t>
      </w:r>
    </w:p>
    <w:p w14:paraId="626CD497" w14:textId="77777777"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If </w:t>
      </w:r>
      <w:r w:rsidRPr="00FA5CC4">
        <w:rPr>
          <w:b/>
          <w:bCs/>
          <w:color w:val="0000FF"/>
          <w:sz w:val="23"/>
          <w:szCs w:val="23"/>
          <w:lang w:val="en-US"/>
        </w:rPr>
        <w:t>SYMBOL</w:t>
      </w:r>
      <w:r w:rsidRPr="00FA5CC4">
        <w:rPr>
          <w:color w:val="0000FF"/>
          <w:sz w:val="23"/>
          <w:szCs w:val="23"/>
          <w:lang w:val="en-US"/>
        </w:rPr>
        <w:t> is </w:t>
      </w:r>
      <w:r w:rsidRPr="00FA5CC4">
        <w:rPr>
          <w:b/>
          <w:bCs/>
          <w:i/>
          <w:iCs/>
          <w:color w:val="0000FF"/>
          <w:sz w:val="23"/>
          <w:szCs w:val="23"/>
          <w:lang w:val="en-US"/>
        </w:rPr>
        <w:t>a simple function</w:t>
      </w:r>
      <w:r w:rsidRPr="00FA5CC4">
        <w:rPr>
          <w:color w:val="0000FF"/>
          <w:sz w:val="23"/>
          <w:szCs w:val="23"/>
          <w:lang w:val="en-US"/>
        </w:rPr>
        <w:t> or a special form, the function </w:t>
      </w:r>
      <w:r w:rsidRPr="00FA5CC4">
        <w:rPr>
          <w:b/>
          <w:bCs/>
          <w:color w:val="0000FF"/>
          <w:sz w:val="23"/>
          <w:szCs w:val="23"/>
          <w:lang w:val="en-US"/>
        </w:rPr>
        <w:t>(GETD SYMBOL)</w:t>
      </w:r>
      <w:r w:rsidRPr="00FA5CC4">
        <w:rPr>
          <w:color w:val="0000FF"/>
          <w:sz w:val="23"/>
          <w:szCs w:val="23"/>
          <w:lang w:val="en-US"/>
        </w:rPr>
        <w:t> returns the physical memory address of the function template in machine language.</w:t>
      </w:r>
    </w:p>
    <w:p w14:paraId="04249B65" w14:textId="77777777"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If </w:t>
      </w:r>
      <w:r w:rsidRPr="00FA5CC4">
        <w:rPr>
          <w:b/>
          <w:bCs/>
          <w:color w:val="0000FF"/>
          <w:sz w:val="23"/>
          <w:szCs w:val="23"/>
          <w:lang w:val="en-US"/>
        </w:rPr>
        <w:t>SYMBOL</w:t>
      </w:r>
      <w:r w:rsidRPr="00FA5CC4">
        <w:rPr>
          <w:color w:val="0000FF"/>
          <w:sz w:val="23"/>
          <w:szCs w:val="23"/>
          <w:lang w:val="en-US"/>
        </w:rPr>
        <w:t> is not a special form or function, the function </w:t>
      </w:r>
      <w:r w:rsidRPr="00FA5CC4">
        <w:rPr>
          <w:b/>
          <w:bCs/>
          <w:color w:val="0000FF"/>
          <w:sz w:val="23"/>
          <w:szCs w:val="23"/>
          <w:lang w:val="en-US"/>
        </w:rPr>
        <w:t>(GETD SYMBOL)</w:t>
      </w:r>
      <w:r w:rsidRPr="00FA5CC4">
        <w:rPr>
          <w:color w:val="0000FF"/>
          <w:sz w:val="23"/>
          <w:szCs w:val="23"/>
          <w:lang w:val="en-US"/>
        </w:rPr>
        <w:t> returns </w:t>
      </w:r>
      <w:r w:rsidRPr="00FA5CC4">
        <w:rPr>
          <w:b/>
          <w:bCs/>
          <w:color w:val="0000FF"/>
          <w:sz w:val="23"/>
          <w:szCs w:val="23"/>
          <w:lang w:val="en-US"/>
        </w:rPr>
        <w:t>NIL</w:t>
      </w:r>
      <w:r w:rsidR="00DB664B" w:rsidRPr="00FA5CC4">
        <w:rPr>
          <w:color w:val="0000FF"/>
          <w:sz w:val="23"/>
          <w:szCs w:val="23"/>
          <w:lang w:val="en-US"/>
        </w:rPr>
        <w:t>.</w:t>
      </w:r>
    </w:p>
    <w:p w14:paraId="0B6A32CF" w14:textId="0BB92EB1"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If </w:t>
      </w:r>
      <w:r w:rsidRPr="00FA5CC4">
        <w:rPr>
          <w:b/>
          <w:bCs/>
          <w:color w:val="0000FF"/>
          <w:sz w:val="23"/>
          <w:szCs w:val="23"/>
          <w:lang w:val="en-US"/>
        </w:rPr>
        <w:t>FLAG</w:t>
      </w:r>
      <w:r w:rsidRPr="00FA5CC4">
        <w:rPr>
          <w:color w:val="0000FF"/>
          <w:sz w:val="23"/>
          <w:szCs w:val="23"/>
          <w:lang w:val="en-US"/>
        </w:rPr>
        <w:t> is not </w:t>
      </w:r>
      <w:r w:rsidRPr="00FA5CC4">
        <w:rPr>
          <w:b/>
          <w:bCs/>
          <w:color w:val="0000FF"/>
          <w:sz w:val="23"/>
          <w:szCs w:val="23"/>
          <w:lang w:val="en-US"/>
        </w:rPr>
        <w:t>NIL</w:t>
      </w:r>
      <w:r w:rsidR="00921EC7" w:rsidRPr="00FA5CC4">
        <w:rPr>
          <w:color w:val="0000FF"/>
          <w:sz w:val="23"/>
          <w:szCs w:val="23"/>
          <w:lang w:val="en-US"/>
        </w:rPr>
        <w:t xml:space="preserve">, </w:t>
      </w:r>
      <w:r w:rsidRPr="00FA5CC4">
        <w:rPr>
          <w:color w:val="0000FF"/>
          <w:sz w:val="23"/>
          <w:szCs w:val="23"/>
          <w:lang w:val="en-US"/>
        </w:rPr>
        <w:t>the function </w:t>
      </w:r>
      <w:r w:rsidRPr="00FA5CC4">
        <w:rPr>
          <w:b/>
          <w:bCs/>
          <w:color w:val="0000FF"/>
          <w:sz w:val="23"/>
          <w:szCs w:val="23"/>
          <w:lang w:val="en-US"/>
        </w:rPr>
        <w:t>(GETD SYNBOL FLAG)</w:t>
      </w:r>
      <w:r w:rsidRPr="00FA5CC4">
        <w:rPr>
          <w:color w:val="0000FF"/>
          <w:sz w:val="23"/>
          <w:szCs w:val="23"/>
          <w:lang w:val="en-US"/>
        </w:rPr>
        <w:t> returns:</w:t>
      </w:r>
    </w:p>
    <w:p w14:paraId="042BDCC2" w14:textId="77777777" w:rsidR="007B462E" w:rsidRPr="00FA5CC4" w:rsidRDefault="007B462E" w:rsidP="00AC636B">
      <w:pPr>
        <w:numPr>
          <w:ilvl w:val="0"/>
          <w:numId w:val="8"/>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SPECIAL</w:t>
      </w:r>
      <w:r w:rsidRPr="00FA5CC4">
        <w:rPr>
          <w:rFonts w:cs="Times New Roman"/>
          <w:color w:val="0000FF"/>
          <w:sz w:val="23"/>
          <w:szCs w:val="23"/>
          <w:lang w:val="en-US"/>
        </w:rPr>
        <w:t> if </w:t>
      </w:r>
      <w:r w:rsidRPr="00FA5CC4">
        <w:rPr>
          <w:rFonts w:cs="Times New Roman"/>
          <w:b/>
          <w:bCs/>
          <w:color w:val="0000FF"/>
          <w:sz w:val="23"/>
          <w:szCs w:val="23"/>
          <w:lang w:val="en-US"/>
        </w:rPr>
        <w:t>SYMBOL</w:t>
      </w:r>
      <w:r w:rsidRPr="00FA5CC4">
        <w:rPr>
          <w:rFonts w:cs="Times New Roman"/>
          <w:color w:val="0000FF"/>
          <w:sz w:val="23"/>
          <w:szCs w:val="23"/>
          <w:lang w:val="en-US"/>
        </w:rPr>
        <w:t> is a special form,</w:t>
      </w:r>
    </w:p>
    <w:p w14:paraId="21C0C2BD" w14:textId="77777777" w:rsidR="007B462E" w:rsidRPr="00FA5CC4" w:rsidRDefault="007B462E" w:rsidP="00AC636B">
      <w:pPr>
        <w:numPr>
          <w:ilvl w:val="0"/>
          <w:numId w:val="8"/>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LAMBDA</w:t>
      </w:r>
      <w:r w:rsidRPr="00FA5CC4">
        <w:rPr>
          <w:rFonts w:cs="Times New Roman"/>
          <w:color w:val="0000FF"/>
          <w:sz w:val="23"/>
          <w:szCs w:val="23"/>
          <w:lang w:val="en-US"/>
        </w:rPr>
        <w:t> if </w:t>
      </w:r>
      <w:r w:rsidRPr="00FA5CC4">
        <w:rPr>
          <w:rFonts w:cs="Times New Roman"/>
          <w:b/>
          <w:bCs/>
          <w:color w:val="0000FF"/>
          <w:sz w:val="23"/>
          <w:szCs w:val="23"/>
          <w:lang w:val="en-US"/>
        </w:rPr>
        <w:t>SYMBOL</w:t>
      </w:r>
      <w:r w:rsidRPr="00FA5CC4">
        <w:rPr>
          <w:rFonts w:cs="Times New Roman"/>
          <w:color w:val="0000FF"/>
          <w:sz w:val="23"/>
          <w:szCs w:val="23"/>
          <w:lang w:val="en-US"/>
        </w:rPr>
        <w:t> is a computation function,</w:t>
      </w:r>
    </w:p>
    <w:p w14:paraId="7AFB9257" w14:textId="77777777" w:rsidR="007B462E" w:rsidRPr="00FA5CC4" w:rsidRDefault="007B462E" w:rsidP="00AC636B">
      <w:pPr>
        <w:numPr>
          <w:ilvl w:val="0"/>
          <w:numId w:val="8"/>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NLAMBDA</w:t>
      </w:r>
      <w:r w:rsidRPr="00FA5CC4">
        <w:rPr>
          <w:rFonts w:cs="Times New Roman"/>
          <w:color w:val="0000FF"/>
          <w:sz w:val="23"/>
          <w:szCs w:val="23"/>
          <w:lang w:val="en-US"/>
        </w:rPr>
        <w:t> if </w:t>
      </w:r>
      <w:r w:rsidRPr="00FA5CC4">
        <w:rPr>
          <w:rFonts w:cs="Times New Roman"/>
          <w:b/>
          <w:bCs/>
          <w:color w:val="0000FF"/>
          <w:sz w:val="23"/>
          <w:szCs w:val="23"/>
          <w:lang w:val="en-US"/>
        </w:rPr>
        <w:t>SYMBOL</w:t>
      </w:r>
      <w:r w:rsidRPr="00FA5CC4">
        <w:rPr>
          <w:rFonts w:cs="Times New Roman"/>
          <w:color w:val="0000FF"/>
          <w:sz w:val="23"/>
          <w:szCs w:val="23"/>
          <w:lang w:val="en-US"/>
        </w:rPr>
        <w:t> is not a computation function,</w:t>
      </w:r>
    </w:p>
    <w:p w14:paraId="202A10F6" w14:textId="77777777" w:rsidR="007B462E" w:rsidRPr="00FA5CC4" w:rsidRDefault="007B462E" w:rsidP="00AC636B">
      <w:pPr>
        <w:numPr>
          <w:ilvl w:val="0"/>
          <w:numId w:val="8"/>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MACRO</w:t>
      </w:r>
      <w:r w:rsidRPr="00FA5CC4">
        <w:rPr>
          <w:rFonts w:cs="Times New Roman"/>
          <w:color w:val="0000FF"/>
          <w:sz w:val="23"/>
          <w:szCs w:val="23"/>
          <w:lang w:val="en-US"/>
        </w:rPr>
        <w:t> if </w:t>
      </w:r>
      <w:r w:rsidRPr="00FA5CC4">
        <w:rPr>
          <w:rFonts w:cs="Times New Roman"/>
          <w:b/>
          <w:bCs/>
          <w:color w:val="0000FF"/>
          <w:sz w:val="23"/>
          <w:szCs w:val="23"/>
          <w:lang w:val="en-US"/>
        </w:rPr>
        <w:t>SYMBOL</w:t>
      </w:r>
      <w:r w:rsidRPr="00FA5CC4">
        <w:rPr>
          <w:rFonts w:cs="Times New Roman"/>
          <w:color w:val="0000FF"/>
          <w:sz w:val="23"/>
          <w:szCs w:val="23"/>
          <w:lang w:val="en-US"/>
        </w:rPr>
        <w:t> is a macro function,</w:t>
      </w:r>
    </w:p>
    <w:p w14:paraId="08D982DD" w14:textId="77777777" w:rsidR="007B462E" w:rsidRPr="00FA5CC4" w:rsidRDefault="007B462E" w:rsidP="00AC636B">
      <w:pPr>
        <w:numPr>
          <w:ilvl w:val="0"/>
          <w:numId w:val="8"/>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NIL</w:t>
      </w:r>
      <w:r w:rsidRPr="00FA5CC4">
        <w:rPr>
          <w:rFonts w:cs="Times New Roman"/>
          <w:color w:val="0000FF"/>
          <w:sz w:val="23"/>
          <w:szCs w:val="23"/>
          <w:lang w:val="en-US"/>
        </w:rPr>
        <w:t> if </w:t>
      </w:r>
      <w:r w:rsidRPr="00FA5CC4">
        <w:rPr>
          <w:rFonts w:cs="Times New Roman"/>
          <w:b/>
          <w:bCs/>
          <w:color w:val="0000FF"/>
          <w:sz w:val="23"/>
          <w:szCs w:val="23"/>
          <w:lang w:val="en-US"/>
        </w:rPr>
        <w:t>SYMBOL</w:t>
      </w:r>
      <w:r w:rsidRPr="00FA5CC4">
        <w:rPr>
          <w:rFonts w:cs="Times New Roman"/>
          <w:color w:val="0000FF"/>
          <w:sz w:val="23"/>
          <w:szCs w:val="23"/>
          <w:lang w:val="en-US"/>
        </w:rPr>
        <w:t> is undefined.</w:t>
      </w:r>
    </w:p>
    <w:p w14:paraId="1B7E156E" w14:textId="77777777"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2. The </w:t>
      </w:r>
      <w:r w:rsidRPr="00FA5CC4">
        <w:rPr>
          <w:b/>
          <w:bCs/>
          <w:color w:val="0000FF"/>
          <w:sz w:val="23"/>
          <w:szCs w:val="23"/>
          <w:lang w:val="en-US"/>
        </w:rPr>
        <w:t>(PUTD SYMBOL DEFINITION)</w:t>
      </w:r>
      <w:r w:rsidRPr="00FA5CC4">
        <w:rPr>
          <w:color w:val="0000FF"/>
          <w:sz w:val="23"/>
          <w:szCs w:val="23"/>
          <w:lang w:val="en-US"/>
        </w:rPr>
        <w:t> function compiles the </w:t>
      </w:r>
      <w:r w:rsidRPr="00FA5CC4">
        <w:rPr>
          <w:b/>
          <w:bCs/>
          <w:color w:val="0000FF"/>
          <w:sz w:val="23"/>
          <w:szCs w:val="23"/>
          <w:lang w:val="en-US"/>
        </w:rPr>
        <w:t>DEFINITION</w:t>
      </w:r>
      <w:r w:rsidRPr="00FA5CC4">
        <w:rPr>
          <w:color w:val="0000FF"/>
          <w:sz w:val="23"/>
          <w:szCs w:val="23"/>
          <w:lang w:val="en-US"/>
        </w:rPr>
        <w:t> definition into D code, modifies the function definition element </w:t>
      </w:r>
      <w:r w:rsidRPr="00FA5CC4">
        <w:rPr>
          <w:b/>
          <w:bCs/>
          <w:color w:val="0000FF"/>
          <w:sz w:val="23"/>
          <w:szCs w:val="23"/>
          <w:lang w:val="en-US"/>
        </w:rPr>
        <w:t>SYMBOL</w:t>
      </w:r>
      <w:r w:rsidRPr="00FA5CC4">
        <w:rPr>
          <w:color w:val="0000FF"/>
          <w:sz w:val="23"/>
          <w:szCs w:val="23"/>
          <w:lang w:val="en-US"/>
        </w:rPr>
        <w:t> to point to the compiled D code, and returns </w:t>
      </w:r>
      <w:r w:rsidRPr="00FA5CC4">
        <w:rPr>
          <w:b/>
          <w:bCs/>
          <w:color w:val="0000FF"/>
          <w:sz w:val="23"/>
          <w:szCs w:val="23"/>
          <w:lang w:val="en-US"/>
        </w:rPr>
        <w:t>SYMBOL</w:t>
      </w:r>
      <w:r w:rsidR="00DB664B" w:rsidRPr="00FA5CC4">
        <w:rPr>
          <w:color w:val="0000FF"/>
          <w:sz w:val="23"/>
          <w:szCs w:val="23"/>
          <w:lang w:val="en-US"/>
        </w:rPr>
        <w:t>.</w:t>
      </w:r>
      <w:r w:rsidRPr="00FA5CC4">
        <w:rPr>
          <w:color w:val="0000FF"/>
          <w:sz w:val="23"/>
          <w:szCs w:val="23"/>
          <w:lang w:val="en-US"/>
        </w:rPr>
        <w:t xml:space="preserve"> For example:</w:t>
      </w:r>
    </w:p>
    <w:p w14:paraId="21731BE1" w14:textId="77777777" w:rsidR="007B462E" w:rsidRPr="00FA5CC4" w:rsidRDefault="007B462E" w:rsidP="00DB73DA">
      <w:pPr>
        <w:pStyle w:val="LISPScreen"/>
      </w:pPr>
      <w:r w:rsidRPr="00FA5CC4">
        <w:t xml:space="preserve">   $ (PUTD 'SQUARE '(LAMBDA (NUM) (* NUM NUM)))</w:t>
      </w:r>
    </w:p>
    <w:p w14:paraId="58013891" w14:textId="77777777" w:rsidR="007B462E" w:rsidRPr="00FA5CC4" w:rsidRDefault="007B462E" w:rsidP="00DB73DA">
      <w:pPr>
        <w:pStyle w:val="LISPScreen"/>
      </w:pPr>
      <w:r w:rsidRPr="00FA5CC4">
        <w:t xml:space="preserve">   SQUARE</w:t>
      </w:r>
    </w:p>
    <w:p w14:paraId="41E3E47F" w14:textId="77777777" w:rsidR="007B462E" w:rsidRPr="00FA5CC4" w:rsidRDefault="007B462E" w:rsidP="00DB73DA">
      <w:pPr>
        <w:pStyle w:val="LISPScreen"/>
      </w:pPr>
      <w:r w:rsidRPr="00FA5CC4">
        <w:t xml:space="preserve">   $ (SQUARE 5)</w:t>
      </w:r>
    </w:p>
    <w:p w14:paraId="5EC1C376" w14:textId="77777777" w:rsidR="007B462E" w:rsidRPr="00FA5CC4" w:rsidRDefault="007B462E" w:rsidP="00DB73DA">
      <w:pPr>
        <w:pStyle w:val="LISPScreen"/>
      </w:pPr>
      <w:r w:rsidRPr="00FA5CC4">
        <w:t xml:space="preserve">   25</w:t>
      </w:r>
    </w:p>
    <w:p w14:paraId="4A747237" w14:textId="553E1E44"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Non-atom objects (constants) in a function definition are not compiled, but are stored as a linked list. Therefore, unlike earlier versions, the </w:t>
      </w:r>
      <w:r w:rsidR="00ED4602">
        <w:rPr>
          <w:b/>
          <w:bCs/>
          <w:color w:val="0000FF"/>
          <w:sz w:val="23"/>
          <w:szCs w:val="23"/>
          <w:lang w:val="en-US"/>
        </w:rPr>
        <w:t>muLISP-8</w:t>
      </w:r>
      <w:r w:rsidRPr="00FA5CC4">
        <w:rPr>
          <w:b/>
          <w:bCs/>
          <w:color w:val="0000FF"/>
          <w:sz w:val="23"/>
          <w:szCs w:val="23"/>
          <w:lang w:val="en-US"/>
        </w:rPr>
        <w:t>5</w:t>
      </w:r>
      <w:r w:rsidRPr="00FA5CC4">
        <w:rPr>
          <w:color w:val="0000FF"/>
          <w:sz w:val="23"/>
          <w:szCs w:val="23"/>
          <w:lang w:val="en-US"/>
        </w:rPr>
        <w:t> interpreter does not have to decompile such constants every time they are encountered, and constants may contain dotted pairs with </w:t>
      </w:r>
      <w:r w:rsidRPr="00FA5CC4">
        <w:rPr>
          <w:b/>
          <w:bCs/>
          <w:color w:val="0000FF"/>
          <w:sz w:val="23"/>
          <w:szCs w:val="23"/>
          <w:lang w:val="en-US"/>
        </w:rPr>
        <w:t>CDR</w:t>
      </w:r>
      <w:r w:rsidRPr="00FA5CC4">
        <w:rPr>
          <w:color w:val="0000FF"/>
          <w:sz w:val="23"/>
          <w:szCs w:val="23"/>
          <w:lang w:val="en-US"/>
        </w:rPr>
        <w:t> elements that are not </w:t>
      </w:r>
      <w:r w:rsidRPr="00FA5CC4">
        <w:rPr>
          <w:b/>
          <w:bCs/>
          <w:color w:val="0000FF"/>
          <w:sz w:val="23"/>
          <w:szCs w:val="23"/>
          <w:lang w:val="en-US"/>
        </w:rPr>
        <w:t>NIL</w:t>
      </w:r>
      <w:r w:rsidRPr="00FA5CC4">
        <w:rPr>
          <w:color w:val="0000FF"/>
          <w:sz w:val="23"/>
          <w:szCs w:val="23"/>
          <w:lang w:val="en-US"/>
        </w:rPr>
        <w:t> atoms.</w:t>
      </w:r>
    </w:p>
    <w:p w14:paraId="704E747B" w14:textId="3505EBF9" w:rsidR="007B462E" w:rsidRPr="00FA5CC4" w:rsidRDefault="007B462E" w:rsidP="00AC636B">
      <w:pPr>
        <w:pStyle w:val="StandardWeb"/>
        <w:shd w:val="clear" w:color="auto" w:fill="DBF8FE"/>
        <w:rPr>
          <w:color w:val="0000FF"/>
          <w:sz w:val="23"/>
          <w:szCs w:val="23"/>
          <w:lang w:val="en-US"/>
        </w:rPr>
      </w:pPr>
      <w:r w:rsidRPr="00FA5CC4">
        <w:rPr>
          <w:b/>
          <w:bCs/>
          <w:color w:val="0000FF"/>
          <w:sz w:val="23"/>
          <w:szCs w:val="23"/>
          <w:lang w:val="en-US"/>
        </w:rPr>
        <w:t>The PUTD</w:t>
      </w:r>
      <w:r w:rsidRPr="00FA5CC4">
        <w:rPr>
          <w:color w:val="0000FF"/>
          <w:sz w:val="23"/>
          <w:szCs w:val="23"/>
          <w:lang w:val="en-US"/>
        </w:rPr>
        <w:t> control variable controls the compression of D code at compile time.</w:t>
      </w:r>
    </w:p>
    <w:p w14:paraId="0CD77DFC" w14:textId="43A69FBA" w:rsidR="007B462E" w:rsidRPr="00FA5CC4" w:rsidRDefault="007B462E" w:rsidP="00AC636B">
      <w:pPr>
        <w:pStyle w:val="StandardWeb"/>
        <w:shd w:val="clear" w:color="auto" w:fill="DBF8FE"/>
        <w:rPr>
          <w:color w:val="0000FF"/>
          <w:sz w:val="23"/>
          <w:szCs w:val="23"/>
          <w:lang w:val="en-US"/>
        </w:rPr>
      </w:pPr>
      <w:r w:rsidRPr="00FA5CC4">
        <w:rPr>
          <w:b/>
          <w:bCs/>
          <w:color w:val="0000FF"/>
          <w:sz w:val="23"/>
          <w:szCs w:val="23"/>
          <w:lang w:val="en-US"/>
        </w:rPr>
        <w:t>The MACROEXPAND</w:t>
      </w:r>
      <w:r w:rsidRPr="00FA5CC4">
        <w:rPr>
          <w:color w:val="0000FF"/>
          <w:sz w:val="23"/>
          <w:szCs w:val="23"/>
          <w:lang w:val="en-US"/>
        </w:rPr>
        <w:t> control variable controls macro expansion at compile time.</w:t>
      </w:r>
    </w:p>
    <w:p w14:paraId="4208E438" w14:textId="44180FE8"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lastRenderedPageBreak/>
        <w:t>    To communicate with user-defined machine language templates, the </w:t>
      </w:r>
      <w:r w:rsidRPr="00FA5CC4">
        <w:rPr>
          <w:b/>
          <w:bCs/>
          <w:color w:val="0000FF"/>
          <w:sz w:val="23"/>
          <w:szCs w:val="23"/>
          <w:lang w:val="en-US"/>
        </w:rPr>
        <w:t>PUTD</w:t>
      </w:r>
      <w:r w:rsidR="005B7880">
        <w:rPr>
          <w:color w:val="0000FF"/>
          <w:sz w:val="23"/>
          <w:szCs w:val="23"/>
          <w:lang w:val="en-US"/>
        </w:rPr>
        <w:t xml:space="preserve"> function is called with </w:t>
      </w:r>
      <w:r w:rsidRPr="00FA5CC4">
        <w:rPr>
          <w:b/>
          <w:bCs/>
          <w:color w:val="0000FF"/>
          <w:sz w:val="23"/>
          <w:szCs w:val="23"/>
          <w:lang w:val="en-US"/>
        </w:rPr>
        <w:t>DEFINITION</w:t>
      </w:r>
      <w:r w:rsidR="005B7880">
        <w:rPr>
          <w:color w:val="0000FF"/>
          <w:sz w:val="23"/>
          <w:szCs w:val="23"/>
          <w:lang w:val="en-US"/>
        </w:rPr>
        <w:t xml:space="preserve"> </w:t>
      </w:r>
      <w:r w:rsidRPr="00FA5CC4">
        <w:rPr>
          <w:color w:val="0000FF"/>
          <w:sz w:val="23"/>
          <w:szCs w:val="23"/>
          <w:lang w:val="en-US"/>
        </w:rPr>
        <w:t>equal to the physical memory addresses of those templates.</w:t>
      </w:r>
    </w:p>
    <w:p w14:paraId="6A28109B" w14:textId="5598CD71"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3. The function </w:t>
      </w:r>
      <w:r w:rsidRPr="00FA5CC4">
        <w:rPr>
          <w:b/>
          <w:bCs/>
          <w:color w:val="0000FF"/>
          <w:sz w:val="23"/>
          <w:szCs w:val="23"/>
          <w:lang w:val="en-US"/>
        </w:rPr>
        <w:t>(MOVD SYMBOL1 SYMBOL2)</w:t>
      </w:r>
      <w:r w:rsidRPr="00FA5CC4">
        <w:rPr>
          <w:color w:val="0000FF"/>
          <w:sz w:val="23"/>
          <w:szCs w:val="23"/>
          <w:lang w:val="en-US"/>
        </w:rPr>
        <w:t> tr</w:t>
      </w:r>
      <w:r w:rsidR="005B7880">
        <w:rPr>
          <w:color w:val="0000FF"/>
          <w:sz w:val="23"/>
          <w:szCs w:val="23"/>
          <w:lang w:val="en-US"/>
        </w:rPr>
        <w:t xml:space="preserve">ansfers the function definition from </w:t>
      </w:r>
      <w:r w:rsidRPr="00FA5CC4">
        <w:rPr>
          <w:b/>
          <w:bCs/>
          <w:color w:val="0000FF"/>
          <w:sz w:val="23"/>
          <w:szCs w:val="23"/>
          <w:lang w:val="en-US"/>
        </w:rPr>
        <w:t>SYMBOL1</w:t>
      </w:r>
      <w:r w:rsidR="005B7880">
        <w:rPr>
          <w:color w:val="0000FF"/>
          <w:sz w:val="23"/>
          <w:szCs w:val="23"/>
          <w:lang w:val="en-US"/>
        </w:rPr>
        <w:t xml:space="preserve"> </w:t>
      </w:r>
      <w:r w:rsidRPr="00FA5CC4">
        <w:rPr>
          <w:color w:val="0000FF"/>
          <w:sz w:val="23"/>
          <w:szCs w:val="23"/>
          <w:lang w:val="en-US"/>
        </w:rPr>
        <w:t>to</w:t>
      </w:r>
      <w:r w:rsidR="005B7880">
        <w:rPr>
          <w:color w:val="0000FF"/>
          <w:sz w:val="23"/>
          <w:szCs w:val="23"/>
          <w:lang w:val="en-US"/>
        </w:rPr>
        <w:t xml:space="preserve"> </w:t>
      </w:r>
      <w:r w:rsidRPr="00FA5CC4">
        <w:rPr>
          <w:b/>
          <w:bCs/>
          <w:color w:val="0000FF"/>
          <w:sz w:val="23"/>
          <w:szCs w:val="23"/>
          <w:lang w:val="en-US"/>
        </w:rPr>
        <w:t>SYMBOL2</w:t>
      </w:r>
      <w:r w:rsidR="005B7880">
        <w:rPr>
          <w:b/>
          <w:bCs/>
          <w:color w:val="0000FF"/>
          <w:sz w:val="23"/>
          <w:szCs w:val="23"/>
          <w:lang w:val="en-US"/>
        </w:rPr>
        <w:t xml:space="preserve"> </w:t>
      </w:r>
      <w:r w:rsidRPr="00FA5CC4">
        <w:rPr>
          <w:color w:val="0000FF"/>
          <w:sz w:val="23"/>
          <w:szCs w:val="23"/>
          <w:lang w:val="en-US"/>
        </w:rPr>
        <w:t>and returns </w:t>
      </w:r>
      <w:r w:rsidRPr="00FA5CC4">
        <w:rPr>
          <w:b/>
          <w:bCs/>
          <w:color w:val="0000FF"/>
          <w:sz w:val="23"/>
          <w:szCs w:val="23"/>
          <w:lang w:val="en-US"/>
        </w:rPr>
        <w:t>SYMBOL2</w:t>
      </w:r>
      <w:r w:rsidR="00DB664B" w:rsidRPr="00FA5CC4">
        <w:rPr>
          <w:color w:val="0000FF"/>
          <w:sz w:val="23"/>
          <w:szCs w:val="23"/>
          <w:lang w:val="en-US"/>
        </w:rPr>
        <w:t>.</w:t>
      </w:r>
    </w:p>
    <w:p w14:paraId="1E120977" w14:textId="77777777"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The examples show how </w:t>
      </w:r>
      <w:r w:rsidRPr="00FA5CC4">
        <w:rPr>
          <w:b/>
          <w:bCs/>
          <w:color w:val="0000FF"/>
          <w:sz w:val="23"/>
          <w:szCs w:val="23"/>
          <w:lang w:val="en-US"/>
        </w:rPr>
        <w:t>MOVD can be used to assign different mnemonic names to some LISP</w:t>
      </w:r>
      <w:r w:rsidRPr="00FA5CC4">
        <w:rPr>
          <w:color w:val="0000FF"/>
          <w:sz w:val="23"/>
          <w:szCs w:val="23"/>
          <w:lang w:val="en-US"/>
        </w:rPr>
        <w:t> selector functions without affecting their execution efficiency.</w:t>
      </w:r>
    </w:p>
    <w:p w14:paraId="22A4BA43" w14:textId="77777777" w:rsidR="007B462E" w:rsidRPr="00FA5CC4" w:rsidRDefault="007B462E" w:rsidP="00DB73DA">
      <w:pPr>
        <w:pStyle w:val="LISPScreen"/>
      </w:pPr>
      <w:r w:rsidRPr="00FA5CC4">
        <w:t xml:space="preserve">   $ (MOVD 'CAR 'FIRST)</w:t>
      </w:r>
    </w:p>
    <w:p w14:paraId="248A6552" w14:textId="77777777" w:rsidR="007B462E" w:rsidRPr="00FA5CC4" w:rsidRDefault="007B462E" w:rsidP="00DB73DA">
      <w:pPr>
        <w:pStyle w:val="LISPScreen"/>
      </w:pPr>
      <w:r w:rsidRPr="00FA5CC4">
        <w:t xml:space="preserve">   FIRST</w:t>
      </w:r>
    </w:p>
    <w:p w14:paraId="6C5DD17B" w14:textId="77777777" w:rsidR="007B462E" w:rsidRPr="00FA5CC4" w:rsidRDefault="007B462E" w:rsidP="00DB73DA">
      <w:pPr>
        <w:pStyle w:val="LISPScreen"/>
      </w:pPr>
      <w:r w:rsidRPr="00FA5CC4">
        <w:t xml:space="preserve">   $ (MOVD 'CDR 'REST)</w:t>
      </w:r>
    </w:p>
    <w:p w14:paraId="663A3B97" w14:textId="77777777" w:rsidR="007B462E" w:rsidRPr="00FA5CC4" w:rsidRDefault="007B462E" w:rsidP="00DB73DA">
      <w:pPr>
        <w:pStyle w:val="LISPScreen"/>
      </w:pPr>
      <w:r w:rsidRPr="00FA5CC4">
        <w:t xml:space="preserve">   REST</w:t>
      </w:r>
    </w:p>
    <w:p w14:paraId="630CFCE0" w14:textId="77777777" w:rsidR="007B462E" w:rsidRPr="00FA5CC4" w:rsidRDefault="007B462E" w:rsidP="00DB73DA">
      <w:pPr>
        <w:pStyle w:val="LISPScreen"/>
      </w:pPr>
      <w:r w:rsidRPr="00FA5CC4">
        <w:t xml:space="preserve">   $ (MOVD 'CADR 'SECOND)</w:t>
      </w:r>
    </w:p>
    <w:p w14:paraId="044E023C" w14:textId="77777777" w:rsidR="007B462E" w:rsidRPr="00FA5CC4" w:rsidRDefault="007B462E" w:rsidP="00DB73DA">
      <w:pPr>
        <w:pStyle w:val="LISPScreen"/>
      </w:pPr>
      <w:r w:rsidRPr="00FA5CC4">
        <w:t xml:space="preserve">   SECOND</w:t>
      </w:r>
    </w:p>
    <w:p w14:paraId="3FB857A4" w14:textId="77777777" w:rsidR="007B462E" w:rsidRPr="00FA5CC4" w:rsidRDefault="007B462E" w:rsidP="00DB73DA">
      <w:pPr>
        <w:pStyle w:val="LISPScreen"/>
      </w:pPr>
      <w:r w:rsidRPr="00FA5CC4">
        <w:t xml:space="preserve">   $ (MOVD 'CADDR 'THIRD)</w:t>
      </w:r>
    </w:p>
    <w:p w14:paraId="1E070FFD" w14:textId="77777777" w:rsidR="007B462E" w:rsidRPr="00FA5CC4" w:rsidRDefault="007B462E" w:rsidP="00DB73DA">
      <w:pPr>
        <w:pStyle w:val="LISPScreen"/>
      </w:pPr>
      <w:r w:rsidRPr="00FA5CC4">
        <w:t xml:space="preserve">   THIRD</w:t>
      </w:r>
    </w:p>
    <w:p w14:paraId="0FFD157C" w14:textId="77777777" w:rsidR="007B462E" w:rsidRPr="00FA5CC4" w:rsidRDefault="007B462E" w:rsidP="00DB73DA">
      <w:pPr>
        <w:pStyle w:val="LISPScreen"/>
      </w:pPr>
      <w:r w:rsidRPr="00FA5CC4">
        <w:t xml:space="preserve">   $ (MOVD 'CADDDR 'FOURTH)</w:t>
      </w:r>
    </w:p>
    <w:p w14:paraId="7B2DEED7" w14:textId="77777777" w:rsidR="007B462E" w:rsidRPr="00FA5CC4" w:rsidRDefault="007B462E" w:rsidP="00DB73DA">
      <w:pPr>
        <w:pStyle w:val="LISPScreen"/>
      </w:pPr>
      <w:r w:rsidRPr="00FA5CC4">
        <w:t xml:space="preserve">   FOURTH</w:t>
      </w:r>
    </w:p>
    <w:p w14:paraId="2C30A22C" w14:textId="77777777" w:rsidR="007B462E" w:rsidRPr="00FA5CC4" w:rsidRDefault="007B462E" w:rsidP="00DB73DA">
      <w:pPr>
        <w:pStyle w:val="LISPScreen"/>
      </w:pPr>
      <w:r w:rsidRPr="00FA5CC4">
        <w:t xml:space="preserve">   $ (FIRST '(A B C D))</w:t>
      </w:r>
    </w:p>
    <w:p w14:paraId="60CA3365" w14:textId="77777777" w:rsidR="007B462E" w:rsidRPr="00FA5CC4" w:rsidRDefault="007B462E" w:rsidP="00DB73DA">
      <w:pPr>
        <w:pStyle w:val="LISPScreen"/>
      </w:pPr>
      <w:r w:rsidRPr="00FA5CC4">
        <w:t xml:space="preserve">   A</w:t>
      </w:r>
    </w:p>
    <w:p w14:paraId="4822997C" w14:textId="08389719"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4. The </w:t>
      </w:r>
      <w:r w:rsidRPr="00FA5CC4">
        <w:rPr>
          <w:b/>
          <w:bCs/>
          <w:color w:val="0000FF"/>
          <w:sz w:val="23"/>
          <w:szCs w:val="23"/>
          <w:lang w:val="en-US"/>
        </w:rPr>
        <w:t>(REMD SYMBOL)</w:t>
      </w:r>
      <w:r w:rsidRPr="00FA5CC4">
        <w:rPr>
          <w:color w:val="0000FF"/>
          <w:sz w:val="23"/>
          <w:szCs w:val="23"/>
          <w:lang w:val="en-US"/>
        </w:rPr>
        <w:t> function modifies the function definition element </w:t>
      </w:r>
      <w:r w:rsidRPr="00FA5CC4">
        <w:rPr>
          <w:b/>
          <w:bCs/>
          <w:color w:val="0000FF"/>
          <w:sz w:val="23"/>
          <w:szCs w:val="23"/>
          <w:lang w:val="en-US"/>
        </w:rPr>
        <w:t>SYMBOL</w:t>
      </w:r>
      <w:r w:rsidR="00921EC7" w:rsidRPr="00FA5CC4">
        <w:rPr>
          <w:color w:val="0000FF"/>
          <w:sz w:val="23"/>
          <w:szCs w:val="23"/>
          <w:lang w:val="en-US"/>
        </w:rPr>
        <w:t xml:space="preserve">, </w:t>
      </w:r>
      <w:r w:rsidRPr="00FA5CC4">
        <w:rPr>
          <w:color w:val="0000FF"/>
          <w:sz w:val="23"/>
          <w:szCs w:val="23"/>
          <w:lang w:val="en-US"/>
        </w:rPr>
        <w:t>making </w:t>
      </w:r>
      <w:r w:rsidRPr="00FA5CC4">
        <w:rPr>
          <w:b/>
          <w:bCs/>
          <w:color w:val="0000FF"/>
          <w:sz w:val="23"/>
          <w:szCs w:val="23"/>
          <w:lang w:val="en-US"/>
        </w:rPr>
        <w:t>SYMBOL</w:t>
      </w:r>
      <w:r w:rsidRPr="00FA5CC4">
        <w:rPr>
          <w:color w:val="0000FF"/>
          <w:sz w:val="23"/>
          <w:szCs w:val="23"/>
          <w:lang w:val="en-US"/>
        </w:rPr>
        <w:t> undefined. The </w:t>
      </w:r>
      <w:r w:rsidRPr="00FA5CC4">
        <w:rPr>
          <w:b/>
          <w:bCs/>
          <w:color w:val="0000FF"/>
          <w:sz w:val="23"/>
          <w:szCs w:val="23"/>
          <w:lang w:val="en-US"/>
        </w:rPr>
        <w:t>REMD</w:t>
      </w:r>
      <w:r w:rsidRPr="00FA5CC4">
        <w:rPr>
          <w:color w:val="0000FF"/>
          <w:sz w:val="23"/>
          <w:szCs w:val="23"/>
          <w:lang w:val="en-US"/>
        </w:rPr>
        <w:t> function returns </w:t>
      </w:r>
      <w:r w:rsidRPr="00FA5CC4">
        <w:rPr>
          <w:b/>
          <w:bCs/>
          <w:color w:val="0000FF"/>
          <w:sz w:val="23"/>
          <w:szCs w:val="23"/>
          <w:lang w:val="en-US"/>
        </w:rPr>
        <w:t>SYMBOL</w:t>
      </w:r>
      <w:r w:rsidR="00DB664B" w:rsidRPr="00FA5CC4">
        <w:rPr>
          <w:color w:val="0000FF"/>
          <w:sz w:val="23"/>
          <w:szCs w:val="23"/>
          <w:lang w:val="en-US"/>
        </w:rPr>
        <w:t>.</w:t>
      </w:r>
      <w:r w:rsidRPr="00FA5CC4">
        <w:rPr>
          <w:color w:val="0000FF"/>
          <w:sz w:val="23"/>
          <w:szCs w:val="23"/>
          <w:lang w:val="en-US"/>
        </w:rPr>
        <w:t xml:space="preserve"> For example:</w:t>
      </w:r>
    </w:p>
    <w:p w14:paraId="75186C9E" w14:textId="77777777" w:rsidR="007B462E" w:rsidRPr="00FA5CC4" w:rsidRDefault="007B462E" w:rsidP="00DB73DA">
      <w:pPr>
        <w:pStyle w:val="LISPScreen"/>
      </w:pPr>
      <w:r w:rsidRPr="00FA5CC4">
        <w:t xml:space="preserve">   $ (PUTD 'SWITCH '(LAMBDA (SYM1 SYM2) (CONS SYM2 SYM1)))</w:t>
      </w:r>
    </w:p>
    <w:p w14:paraId="450BD8D1" w14:textId="77777777" w:rsidR="007B462E" w:rsidRPr="00FA5CC4" w:rsidRDefault="007B462E" w:rsidP="00DB73DA">
      <w:pPr>
        <w:pStyle w:val="LISPScreen"/>
      </w:pPr>
      <w:r w:rsidRPr="00FA5CC4">
        <w:t xml:space="preserve">   $ (SWITCH 'DOG 'CAT)</w:t>
      </w:r>
    </w:p>
    <w:p w14:paraId="7289A7A9" w14:textId="77777777" w:rsidR="007B462E" w:rsidRPr="00FA5CC4" w:rsidRDefault="007B462E" w:rsidP="00DB73DA">
      <w:pPr>
        <w:pStyle w:val="LISPScreen"/>
      </w:pPr>
      <w:r w:rsidRPr="00FA5CC4">
        <w:t xml:space="preserve">   (CAT</w:t>
      </w:r>
      <w:r w:rsidR="00DB664B" w:rsidRPr="00FA5CC4">
        <w:t>.</w:t>
      </w:r>
      <w:r w:rsidRPr="00FA5CC4">
        <w:t xml:space="preserve"> DOG)</w:t>
      </w:r>
    </w:p>
    <w:p w14:paraId="25F1E127" w14:textId="77777777" w:rsidR="007B462E" w:rsidRPr="00FA5CC4" w:rsidRDefault="007B462E" w:rsidP="00DB73DA">
      <w:pPr>
        <w:pStyle w:val="LISPScreen"/>
      </w:pPr>
      <w:r w:rsidRPr="00FA5CC4">
        <w:t xml:space="preserve">   $ (REMD 'SWITCH)</w:t>
      </w:r>
    </w:p>
    <w:p w14:paraId="4B57583A" w14:textId="77777777" w:rsidR="007B462E" w:rsidRPr="00FA5CC4" w:rsidRDefault="007B462E" w:rsidP="00DB73DA">
      <w:pPr>
        <w:pStyle w:val="LISPScreen"/>
      </w:pPr>
      <w:r w:rsidRPr="00FA5CC4">
        <w:t xml:space="preserve">   SWITCH</w:t>
      </w:r>
    </w:p>
    <w:p w14:paraId="70E098B6" w14:textId="77777777" w:rsidR="007B462E" w:rsidRPr="00FA5CC4" w:rsidRDefault="007B462E" w:rsidP="00DB73DA">
      <w:pPr>
        <w:pStyle w:val="LISPScreen"/>
      </w:pPr>
      <w:r w:rsidRPr="00FA5CC4">
        <w:t xml:space="preserve">   $ (GETD 'SWITCH)</w:t>
      </w:r>
    </w:p>
    <w:p w14:paraId="734F70AE" w14:textId="77777777" w:rsidR="007B462E" w:rsidRPr="00FA5CC4" w:rsidRDefault="007B462E" w:rsidP="00DB73DA">
      <w:pPr>
        <w:pStyle w:val="LISPScreen"/>
      </w:pPr>
      <w:r w:rsidRPr="00FA5CC4">
        <w:t xml:space="preserve">   NIL</w:t>
      </w:r>
    </w:p>
    <w:p w14:paraId="49A2B913" w14:textId="77777777" w:rsidR="007B462E" w:rsidRPr="00FA5CC4" w:rsidRDefault="007B462E" w:rsidP="00DB73DA">
      <w:pPr>
        <w:pStyle w:val="LISPScreen"/>
      </w:pPr>
      <w:r w:rsidRPr="00FA5CC4">
        <w:t xml:space="preserve">   $ (SWITCH 'DOG 'CAT)</w:t>
      </w:r>
    </w:p>
    <w:p w14:paraId="02A2DD1B" w14:textId="77777777" w:rsidR="007B462E" w:rsidRPr="00FA5CC4" w:rsidRDefault="007B462E" w:rsidP="00DB73DA">
      <w:pPr>
        <w:pStyle w:val="LISPScreen"/>
      </w:pPr>
      <w:r w:rsidRPr="00FA5CC4">
        <w:t xml:space="preserve">   Undefined Function</w:t>
      </w:r>
    </w:p>
    <w:p w14:paraId="3D09080F" w14:textId="77777777"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5. When a function definition is compiled, a search is made for existing D-code equivalents for each subexpression in the definition. If such a D-code equivalent is found, it is used instead of further D-code generation, thereby saving memory. This process is called </w:t>
      </w:r>
      <w:r w:rsidRPr="00FA5CC4">
        <w:rPr>
          <w:b/>
          <w:bCs/>
          <w:i/>
          <w:iCs/>
          <w:color w:val="0000FF"/>
          <w:sz w:val="23"/>
          <w:szCs w:val="23"/>
          <w:lang w:val="en-US"/>
        </w:rPr>
        <w:t>condensation</w:t>
      </w:r>
      <w:r w:rsidR="00DB664B" w:rsidRPr="00FA5CC4">
        <w:rPr>
          <w:color w:val="0000FF"/>
          <w:sz w:val="23"/>
          <w:szCs w:val="23"/>
          <w:lang w:val="en-US"/>
        </w:rPr>
        <w:t>.</w:t>
      </w:r>
    </w:p>
    <w:p w14:paraId="1E870A96" w14:textId="467E1249"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If </w:t>
      </w:r>
      <w:r w:rsidRPr="00FA5CC4">
        <w:rPr>
          <w:b/>
          <w:bCs/>
          <w:i/>
          <w:iCs/>
          <w:color w:val="0000FF"/>
          <w:sz w:val="23"/>
          <w:szCs w:val="23"/>
          <w:lang w:val="en-US"/>
        </w:rPr>
        <w:t>the control variable</w:t>
      </w:r>
      <w:r w:rsidRPr="00FA5CC4">
        <w:rPr>
          <w:b/>
          <w:bCs/>
          <w:color w:val="0000FF"/>
          <w:sz w:val="23"/>
          <w:szCs w:val="23"/>
          <w:lang w:val="en-US"/>
        </w:rPr>
        <w:t> PUTD</w:t>
      </w:r>
      <w:r w:rsidRPr="00FA5CC4">
        <w:rPr>
          <w:color w:val="0000FF"/>
          <w:sz w:val="23"/>
          <w:szCs w:val="23"/>
          <w:lang w:val="en-US"/>
        </w:rPr>
        <w:t> is not </w:t>
      </w:r>
      <w:r w:rsidRPr="00FA5CC4">
        <w:rPr>
          <w:b/>
          <w:bCs/>
          <w:color w:val="0000FF"/>
          <w:sz w:val="23"/>
          <w:szCs w:val="23"/>
          <w:lang w:val="en-US"/>
        </w:rPr>
        <w:t>NIL</w:t>
      </w:r>
      <w:r w:rsidR="00921EC7" w:rsidRPr="00FA5CC4">
        <w:rPr>
          <w:color w:val="0000FF"/>
          <w:sz w:val="23"/>
          <w:szCs w:val="23"/>
          <w:lang w:val="en-US"/>
        </w:rPr>
        <w:t xml:space="preserve">, </w:t>
      </w:r>
      <w:r w:rsidRPr="00FA5CC4">
        <w:rPr>
          <w:color w:val="0000FF"/>
          <w:sz w:val="23"/>
          <w:szCs w:val="23"/>
          <w:lang w:val="en-US"/>
        </w:rPr>
        <w:t>then the search during condensation is limited to the definition's own D-code. Although this increases the amount of memory used for the D-code, the search area limitation significantly reduces the time required to read and compile files containing a large number of function definitions.</w:t>
      </w:r>
    </w:p>
    <w:p w14:paraId="3DADCC86" w14:textId="536EB133"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If </w:t>
      </w:r>
      <w:r w:rsidRPr="00FA5CC4">
        <w:rPr>
          <w:b/>
          <w:bCs/>
          <w:color w:val="0000FF"/>
          <w:sz w:val="23"/>
          <w:szCs w:val="23"/>
          <w:lang w:val="en-US"/>
        </w:rPr>
        <w:t>PUTD</w:t>
      </w:r>
      <w:r w:rsidRPr="00FA5CC4">
        <w:rPr>
          <w:color w:val="0000FF"/>
          <w:sz w:val="23"/>
          <w:szCs w:val="23"/>
          <w:lang w:val="en-US"/>
        </w:rPr>
        <w:t> is </w:t>
      </w:r>
      <w:r w:rsidRPr="00FA5CC4">
        <w:rPr>
          <w:b/>
          <w:bCs/>
          <w:color w:val="0000FF"/>
          <w:sz w:val="23"/>
          <w:szCs w:val="23"/>
          <w:lang w:val="en-US"/>
        </w:rPr>
        <w:t>NIL</w:t>
      </w:r>
      <w:r w:rsidR="00921EC7" w:rsidRPr="00FA5CC4">
        <w:rPr>
          <w:color w:val="0000FF"/>
          <w:sz w:val="23"/>
          <w:szCs w:val="23"/>
          <w:lang w:val="en-US"/>
        </w:rPr>
        <w:t xml:space="preserve">, </w:t>
      </w:r>
      <w:r w:rsidRPr="00FA5CC4">
        <w:rPr>
          <w:color w:val="0000FF"/>
          <w:sz w:val="23"/>
          <w:szCs w:val="23"/>
          <w:lang w:val="en-US"/>
        </w:rPr>
        <w:t>the condensation search covers all existing D codes. This reduces the amount of memory required to store a given number of function definitions, but increases the time it takes to compile the function definitions.</w:t>
      </w:r>
    </w:p>
    <w:p w14:paraId="4F8BF4B7" w14:textId="6B21A7AE" w:rsidR="007B462E" w:rsidRPr="00FA5CC4" w:rsidRDefault="007B462E" w:rsidP="00AC636B">
      <w:pPr>
        <w:pStyle w:val="StandardWeb"/>
        <w:shd w:val="clear" w:color="auto" w:fill="DBF8FE"/>
        <w:spacing w:after="240" w:afterAutospacing="0"/>
        <w:rPr>
          <w:color w:val="0000FF"/>
          <w:sz w:val="23"/>
          <w:szCs w:val="23"/>
          <w:lang w:val="en-US"/>
        </w:rPr>
      </w:pPr>
      <w:r w:rsidRPr="00FA5CC4">
        <w:rPr>
          <w:color w:val="0000FF"/>
          <w:sz w:val="23"/>
          <w:szCs w:val="23"/>
          <w:lang w:val="en-US"/>
        </w:rPr>
        <w:t>    When a user-defined function is redefined with </w:t>
      </w:r>
      <w:r w:rsidRPr="00FA5CC4">
        <w:rPr>
          <w:b/>
          <w:bCs/>
          <w:color w:val="0000FF"/>
          <w:sz w:val="23"/>
          <w:szCs w:val="23"/>
          <w:lang w:val="en-US"/>
        </w:rPr>
        <w:t>PUTD</w:t>
      </w:r>
      <w:r w:rsidRPr="00FA5CC4">
        <w:rPr>
          <w:color w:val="0000FF"/>
          <w:sz w:val="23"/>
          <w:szCs w:val="23"/>
          <w:lang w:val="en-US"/>
        </w:rPr>
        <w:t> or </w:t>
      </w:r>
      <w:r w:rsidRPr="00FA5CC4">
        <w:rPr>
          <w:b/>
          <w:bCs/>
          <w:color w:val="0000FF"/>
          <w:sz w:val="23"/>
          <w:szCs w:val="23"/>
          <w:lang w:val="en-US"/>
        </w:rPr>
        <w:t>MOVD</w:t>
      </w:r>
      <w:r w:rsidR="00921EC7" w:rsidRPr="00FA5CC4">
        <w:rPr>
          <w:color w:val="0000FF"/>
          <w:sz w:val="23"/>
          <w:szCs w:val="23"/>
          <w:lang w:val="en-US"/>
        </w:rPr>
        <w:t xml:space="preserve">, </w:t>
      </w:r>
      <w:r w:rsidRPr="00FA5CC4">
        <w:rPr>
          <w:color w:val="0000FF"/>
          <w:sz w:val="23"/>
          <w:szCs w:val="23"/>
          <w:lang w:val="en-US"/>
        </w:rPr>
        <w:t>or its definition is deleted with </w:t>
      </w:r>
      <w:r w:rsidRPr="00FA5CC4">
        <w:rPr>
          <w:b/>
          <w:bCs/>
          <w:color w:val="0000FF"/>
          <w:sz w:val="23"/>
          <w:szCs w:val="23"/>
          <w:lang w:val="en-US"/>
        </w:rPr>
        <w:t>REMD</w:t>
      </w:r>
      <w:r w:rsidR="00921EC7" w:rsidRPr="00FA5CC4">
        <w:rPr>
          <w:color w:val="0000FF"/>
          <w:sz w:val="23"/>
          <w:szCs w:val="23"/>
          <w:lang w:val="en-US"/>
        </w:rPr>
        <w:t xml:space="preserve">, </w:t>
      </w:r>
      <w:r w:rsidRPr="00FA5CC4">
        <w:rPr>
          <w:color w:val="0000FF"/>
          <w:sz w:val="23"/>
          <w:szCs w:val="23"/>
          <w:lang w:val="en-US"/>
        </w:rPr>
        <w:t>the D-code used to store the definition is automatically reasserted unless full condensation was performed (unless </w:t>
      </w:r>
      <w:r w:rsidRPr="00FA5CC4">
        <w:rPr>
          <w:b/>
          <w:bCs/>
          <w:color w:val="0000FF"/>
          <w:sz w:val="23"/>
          <w:szCs w:val="23"/>
          <w:lang w:val="en-US"/>
        </w:rPr>
        <w:t>PUTD</w:t>
      </w:r>
      <w:r w:rsidRPr="00FA5CC4">
        <w:rPr>
          <w:color w:val="0000FF"/>
          <w:sz w:val="23"/>
          <w:szCs w:val="23"/>
          <w:lang w:val="en-US"/>
        </w:rPr>
        <w:t> was </w:t>
      </w:r>
      <w:r w:rsidRPr="00FA5CC4">
        <w:rPr>
          <w:b/>
          <w:bCs/>
          <w:color w:val="0000FF"/>
          <w:sz w:val="23"/>
          <w:szCs w:val="23"/>
          <w:lang w:val="en-US"/>
        </w:rPr>
        <w:t>NIL</w:t>
      </w:r>
      <w:r w:rsidRPr="00FA5CC4">
        <w:rPr>
          <w:color w:val="0000FF"/>
          <w:sz w:val="23"/>
          <w:szCs w:val="23"/>
          <w:lang w:val="en-US"/>
        </w:rPr>
        <w:t> ).</w:t>
      </w:r>
    </w:p>
    <w:p w14:paraId="4737E79F" w14:textId="77777777"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In the next step we will continue our acquaintance with named functions.</w:t>
      </w:r>
    </w:p>
    <w:p w14:paraId="46BDA21E" w14:textId="72A780E3" w:rsidR="007B462E" w:rsidRPr="00FA5CC4" w:rsidRDefault="007B462E" w:rsidP="000A5A7F">
      <w:pPr>
        <w:pStyle w:val="berschrift1"/>
        <w:rPr>
          <w:rFonts w:eastAsia="Times New Roman"/>
          <w:lang w:val="en-US" w:eastAsia="de-DE"/>
        </w:rPr>
      </w:pPr>
      <w:bookmarkStart w:id="59" w:name="_Toc182755230"/>
      <w:r w:rsidRPr="00FA5CC4">
        <w:rPr>
          <w:rFonts w:eastAsia="Times New Roman"/>
          <w:lang w:val="en-US" w:eastAsia="de-DE"/>
        </w:rPr>
        <w:lastRenderedPageBreak/>
        <w:t>Step 17.</w:t>
      </w:r>
      <w:r w:rsidRPr="00FA5CC4">
        <w:rPr>
          <w:rFonts w:eastAsia="Times New Roman"/>
          <w:lang w:val="en-US" w:eastAsia="de-DE"/>
        </w:rPr>
        <w:br/>
        <w:t>User functions. Named functions (DEFUN function)</w:t>
      </w:r>
      <w:bookmarkEnd w:id="59"/>
    </w:p>
    <w:p w14:paraId="74012D31" w14:textId="77777777" w:rsidR="007B462E" w:rsidRPr="00FA5CC4" w:rsidRDefault="007B462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continue to look at the tools that allow you to create named functions.</w:t>
      </w:r>
    </w:p>
    <w:p w14:paraId="78E3505B" w14:textId="6A270FEB" w:rsidR="007B462E" w:rsidRPr="005B7880" w:rsidRDefault="007B462E" w:rsidP="005B788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You can define a new function and give it a name using the </w:t>
      </w:r>
      <w:r w:rsidRPr="00FA5CC4">
        <w:rPr>
          <w:rFonts w:eastAsia="Times New Roman" w:cs="Times New Roman"/>
          <w:b/>
          <w:bCs/>
          <w:color w:val="0000FF"/>
          <w:sz w:val="23"/>
          <w:szCs w:val="23"/>
          <w:lang w:val="en-US" w:eastAsia="de-DE"/>
        </w:rPr>
        <w:t>DEFUN</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DE</w:t>
      </w:r>
      <w:r w:rsidRPr="00FA5CC4">
        <w:rPr>
          <w:rFonts w:eastAsia="Times New Roman" w:cs="Times New Roman"/>
          <w:color w:val="0000FF"/>
          <w:sz w:val="23"/>
          <w:szCs w:val="23"/>
          <w:lang w:val="en-US" w:eastAsia="de-DE"/>
        </w:rPr>
        <w:t> fine </w:t>
      </w:r>
      <w:r w:rsidRPr="00FA5CC4">
        <w:rPr>
          <w:rFonts w:eastAsia="Times New Roman" w:cs="Times New Roman"/>
          <w:b/>
          <w:bCs/>
          <w:color w:val="0000FF"/>
          <w:sz w:val="23"/>
          <w:szCs w:val="23"/>
          <w:lang w:val="en-US" w:eastAsia="de-DE"/>
        </w:rPr>
        <w:t>FUN</w:t>
      </w:r>
      <w:r w:rsidRPr="00FA5CC4">
        <w:rPr>
          <w:rFonts w:eastAsia="Times New Roman" w:cs="Times New Roman"/>
          <w:color w:val="0000FF"/>
          <w:sz w:val="23"/>
          <w:szCs w:val="23"/>
          <w:lang w:val="en-US" w:eastAsia="de-DE"/>
        </w:rPr>
        <w:t> ction) function. The </w:t>
      </w:r>
      <w:r w:rsidRPr="00FA5CC4">
        <w:rPr>
          <w:rFonts w:eastAsia="Times New Roman" w:cs="Times New Roman"/>
          <w:b/>
          <w:bCs/>
          <w:color w:val="0000FF"/>
          <w:sz w:val="23"/>
          <w:szCs w:val="23"/>
          <w:lang w:val="en-US" w:eastAsia="de-DE"/>
        </w:rPr>
        <w:t>DEFUN</w:t>
      </w:r>
      <w:r w:rsidRPr="00FA5CC4">
        <w:rPr>
          <w:rFonts w:eastAsia="Times New Roman" w:cs="Times New Roman"/>
          <w:color w:val="0000FF"/>
          <w:sz w:val="23"/>
          <w:szCs w:val="23"/>
          <w:lang w:val="en-US" w:eastAsia="de-DE"/>
        </w:rPr>
        <w:t> function is called like this:</w:t>
      </w:r>
    </w:p>
    <w:p w14:paraId="438EB25D" w14:textId="77777777" w:rsidR="007B462E" w:rsidRPr="00FA5CC4" w:rsidRDefault="007B462E" w:rsidP="0043673F">
      <w:pPr>
        <w:pStyle w:val="LISPCode"/>
      </w:pPr>
      <w:r w:rsidRPr="00FA5CC4">
        <w:t xml:space="preserve">     (DEFUN ATOM LAMBDA expression)</w:t>
      </w:r>
    </w:p>
    <w:p w14:paraId="545D64A3" w14:textId="6D33781E"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DEFUN</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connects an </w:t>
      </w:r>
      <w:r w:rsidRPr="00FA5CC4">
        <w:rPr>
          <w:rFonts w:eastAsia="Times New Roman" w:cs="Times New Roman"/>
          <w:b/>
          <w:bCs/>
          <w:color w:val="0000FF"/>
          <w:sz w:val="23"/>
          <w:szCs w:val="23"/>
          <w:lang w:val="en-US" w:eastAsia="de-DE"/>
        </w:rPr>
        <w:t>ATOM</w:t>
      </w:r>
      <w:r w:rsidRPr="00FA5CC4">
        <w:rPr>
          <w:rFonts w:eastAsia="Times New Roman" w:cs="Times New Roman"/>
          <w:color w:val="0000FF"/>
          <w:sz w:val="23"/>
          <w:szCs w:val="23"/>
          <w:lang w:val="en-US" w:eastAsia="de-DE"/>
        </w:rPr>
        <w:t> to a </w:t>
      </w:r>
      <w:r w:rsidRPr="00FA5CC4">
        <w:rPr>
          <w:rFonts w:eastAsia="Times New Roman" w:cs="Times New Roman"/>
          <w:b/>
          <w:bCs/>
          <w:color w:val="0000FF"/>
          <w:sz w:val="23"/>
          <w:szCs w:val="23"/>
          <w:lang w:val="en-US" w:eastAsia="de-DE"/>
        </w:rPr>
        <w:t>LAMBDA</w:t>
      </w:r>
      <w:r w:rsidRPr="00FA5CC4">
        <w:rPr>
          <w:rFonts w:eastAsia="Times New Roman" w:cs="Times New Roman"/>
          <w:color w:val="0000FF"/>
          <w:sz w:val="23"/>
          <w:szCs w:val="23"/>
          <w:lang w:val="en-US" w:eastAsia="de-DE"/>
        </w:rPr>
        <w:t> expression, and </w:t>
      </w:r>
      <w:r w:rsidRPr="00FA5CC4">
        <w:rPr>
          <w:rFonts w:eastAsia="Times New Roman" w:cs="Times New Roman"/>
          <w:b/>
          <w:bCs/>
          <w:color w:val="0000FF"/>
          <w:sz w:val="23"/>
          <w:szCs w:val="23"/>
          <w:lang w:val="en-US" w:eastAsia="de-DE"/>
        </w:rPr>
        <w:t>ATOM</w:t>
      </w:r>
      <w:r w:rsidRPr="00FA5CC4">
        <w:rPr>
          <w:rFonts w:eastAsia="Times New Roman" w:cs="Times New Roman"/>
          <w:color w:val="0000FF"/>
          <w:sz w:val="23"/>
          <w:szCs w:val="23"/>
          <w:lang w:val="en-US" w:eastAsia="de-DE"/>
        </w:rPr>
        <w:t> begins to represent (name) the computations defined by that lambda expression.</w:t>
      </w:r>
    </w:p>
    <w:p w14:paraId="1DEAACAA" w14:textId="4D0240E1"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DEFUN</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returns the name of the new function.</w:t>
      </w:r>
    </w:p>
    <w:p w14:paraId="4EEEBB5E"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Formal parameters of a function are also called </w:t>
      </w:r>
      <w:r w:rsidRPr="00FA5CC4">
        <w:rPr>
          <w:rFonts w:eastAsia="Times New Roman" w:cs="Times New Roman"/>
          <w:b/>
          <w:bCs/>
          <w:i/>
          <w:iCs/>
          <w:color w:val="0000FF"/>
          <w:sz w:val="23"/>
          <w:szCs w:val="23"/>
          <w:lang w:val="en-US" w:eastAsia="de-DE"/>
        </w:rPr>
        <w:t>lexical or static variables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links of a static variable are valid only within the function in which they are defined. They cease to be valid in functions called during the calculation, but textually described outside the given function. After the function is calculated, the links of formal parameters created at that time are eliminated and a return to the state that existed before the function was called occurs.</w:t>
      </w:r>
    </w:p>
    <w:p w14:paraId="3796D52C" w14:textId="6A43348B"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Changes to the values ​​of free variables</w:t>
      </w:r>
      <w:r w:rsidRPr="00FA5CC4">
        <w:rPr>
          <w:rFonts w:eastAsia="Times New Roman" w:cs="Times New Roman"/>
          <w:color w:val="0000FF"/>
          <w:sz w:val="23"/>
          <w:szCs w:val="23"/>
          <w:lang w:val="en-US" w:eastAsia="de-DE"/>
        </w:rPr>
        <w:t> (i.e. those used in the function but not included in its static variables) that result from a side effect remain in effect after the function has finished executing.</w:t>
      </w:r>
    </w:p>
    <w:p w14:paraId="307CD286" w14:textId="7283444C"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A LISP</w:t>
      </w:r>
      <w:r w:rsidRPr="00FA5CC4">
        <w:rPr>
          <w:rFonts w:eastAsia="Times New Roman" w:cs="Times New Roman"/>
          <w:color w:val="0000FF"/>
          <w:sz w:val="23"/>
          <w:szCs w:val="23"/>
          <w:lang w:val="en-US" w:eastAsia="de-DE"/>
        </w:rPr>
        <w:t> program consists of many short functions. The functions call each other in a uniform form, which is determined by the use of the lambda mechanism. The body of the lambda expression provides the ability for functions to dynamically call each other or for a function to recursively call itself (directly or indirectly).</w:t>
      </w:r>
    </w:p>
    <w:p w14:paraId="3FA53AD8"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order of function definitions in the program text has no significance from the point of view of the program logic, since the order of calculations in functional programming is not directly expressed. The course of program execution and the time and memory required for it will only become apparent during its execution.</w:t>
      </w:r>
    </w:p>
    <w:p w14:paraId="40CF33FB"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5F10C7F">
          <v:rect id="_x0000_i1051" style="width:226.8pt;height:3.75pt" o:hrpct="500" o:hrstd="t" o:hrnoshade="t" o:hr="t" fillcolor="#a0a0a0" stroked="f"/>
        </w:pict>
      </w:r>
    </w:p>
    <w:p w14:paraId="6809F0E8" w14:textId="77777777" w:rsidR="007B462E" w:rsidRPr="00FA5CC4" w:rsidRDefault="007B462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1.</w:t>
      </w:r>
    </w:p>
    <w:p w14:paraId="606BF47B" w14:textId="5A908136" w:rsidR="007B462E" w:rsidRPr="00FA5CC4" w:rsidRDefault="007B462E" w:rsidP="0043673F">
      <w:pPr>
        <w:pStyle w:val="LISPCode"/>
      </w:pPr>
      <w:r w:rsidRPr="00FA5CC4">
        <w:t xml:space="preserve">   (DEFUN SUMMA (LAMBDA (X</w:t>
      </w:r>
      <w:r w:rsidR="0069066D" w:rsidRPr="00FA5CC4">
        <w:t xml:space="preserve"> </w:t>
      </w:r>
      <w:r w:rsidRPr="00FA5CC4">
        <w:t>Y)</w:t>
      </w:r>
    </w:p>
    <w:p w14:paraId="288F0AB8" w14:textId="2AC8206B" w:rsidR="007B462E" w:rsidRPr="00FA5CC4" w:rsidRDefault="007B462E" w:rsidP="0043673F">
      <w:pPr>
        <w:pStyle w:val="LISPCode"/>
      </w:pPr>
      <w:r w:rsidRPr="00FA5CC4">
        <w:t xml:space="preserve">      (MORE X</w:t>
      </w:r>
      <w:r w:rsidR="0069066D" w:rsidRPr="00FA5CC4">
        <w:t xml:space="preserve"> </w:t>
      </w:r>
      <w:r w:rsidRPr="00FA5CC4">
        <w:t>Y)))</w:t>
      </w:r>
    </w:p>
    <w:p w14:paraId="129B0E3C" w14:textId="77777777" w:rsidR="007B462E" w:rsidRPr="00FA5CC4" w:rsidRDefault="007B462E" w:rsidP="0043673F">
      <w:pPr>
        <w:pStyle w:val="LISPCode"/>
      </w:pPr>
      <w:r w:rsidRPr="00FA5CC4">
        <w:t xml:space="preserve">   </w:t>
      </w:r>
      <w:r w:rsidRPr="00FA5CC4">
        <w:rPr>
          <w:i/>
          <w:iCs/>
          <w:color w:val="008000"/>
        </w:rPr>
        <w:t>% --------------------- %</w:t>
      </w:r>
    </w:p>
    <w:p w14:paraId="617DE205" w14:textId="77777777" w:rsidR="007B462E" w:rsidRPr="00FA5CC4" w:rsidRDefault="007B462E" w:rsidP="0043673F">
      <w:pPr>
        <w:pStyle w:val="LISPCode"/>
      </w:pPr>
      <w:r w:rsidRPr="00FA5CC4">
        <w:t xml:space="preserve">   (DEFUN ADD1 (LAMBDA (NUM)</w:t>
      </w:r>
    </w:p>
    <w:p w14:paraId="3554CBEF" w14:textId="77777777" w:rsidR="007B462E" w:rsidRPr="00FA5CC4" w:rsidRDefault="007B462E" w:rsidP="0043673F">
      <w:pPr>
        <w:pStyle w:val="LISPCode"/>
      </w:pPr>
      <w:r w:rsidRPr="00FA5CC4">
        <w:t xml:space="preserve">   </w:t>
      </w:r>
      <w:r w:rsidRPr="00FA5CC4">
        <w:rPr>
          <w:i/>
          <w:iCs/>
          <w:color w:val="008000"/>
        </w:rPr>
        <w:t>% Increment function %</w:t>
      </w:r>
    </w:p>
    <w:p w14:paraId="11205BCE" w14:textId="77777777" w:rsidR="007B462E" w:rsidRPr="00FA5CC4" w:rsidRDefault="007B462E" w:rsidP="0043673F">
      <w:pPr>
        <w:pStyle w:val="LISPCode"/>
      </w:pPr>
      <w:r w:rsidRPr="00FA5CC4">
        <w:t xml:space="preserve">      (PLUS NUMBER 1)</w:t>
      </w:r>
    </w:p>
    <w:p w14:paraId="216EA85B" w14:textId="77777777" w:rsidR="007B462E" w:rsidRPr="00FA5CC4" w:rsidRDefault="007B462E" w:rsidP="0043673F">
      <w:pPr>
        <w:pStyle w:val="LISPCode"/>
      </w:pPr>
      <w:r w:rsidRPr="00FA5CC4">
        <w:t xml:space="preserve">   ))</w:t>
      </w:r>
    </w:p>
    <w:p w14:paraId="2D3D7F94" w14:textId="77777777" w:rsidR="007B462E" w:rsidRPr="00FA5CC4" w:rsidRDefault="007B462E" w:rsidP="0043673F">
      <w:pPr>
        <w:pStyle w:val="LISPCode"/>
      </w:pPr>
      <w:r w:rsidRPr="00FA5CC4">
        <w:t xml:space="preserve">   </w:t>
      </w:r>
      <w:r w:rsidRPr="00FA5CC4">
        <w:rPr>
          <w:i/>
          <w:iCs/>
          <w:color w:val="008000"/>
        </w:rPr>
        <w:t>% --------------------- %</w:t>
      </w:r>
    </w:p>
    <w:p w14:paraId="2B542669" w14:textId="77777777" w:rsidR="007B462E" w:rsidRPr="00FA5CC4" w:rsidRDefault="007B462E" w:rsidP="0043673F">
      <w:pPr>
        <w:pStyle w:val="LISPCode"/>
      </w:pPr>
      <w:r w:rsidRPr="00FA5CC4">
        <w:t xml:space="preserve">   (DEFUN SUB1 (LAMBDA (NUM)</w:t>
      </w:r>
    </w:p>
    <w:p w14:paraId="56525539" w14:textId="77777777" w:rsidR="007B462E" w:rsidRPr="00FA5CC4" w:rsidRDefault="007B462E" w:rsidP="0043673F">
      <w:pPr>
        <w:pStyle w:val="LISPCode"/>
      </w:pPr>
      <w:r w:rsidRPr="00FA5CC4">
        <w:t xml:space="preserve">   </w:t>
      </w:r>
      <w:r w:rsidRPr="00FA5CC4">
        <w:rPr>
          <w:i/>
          <w:iCs/>
          <w:color w:val="008000"/>
        </w:rPr>
        <w:t>% Decrement function %</w:t>
      </w:r>
    </w:p>
    <w:p w14:paraId="2F9C45B2" w14:textId="77777777" w:rsidR="007B462E" w:rsidRPr="00FA5CC4" w:rsidRDefault="007B462E" w:rsidP="0043673F">
      <w:pPr>
        <w:pStyle w:val="LISPCode"/>
      </w:pPr>
      <w:r w:rsidRPr="00FA5CC4">
        <w:t xml:space="preserve">      (DIFFERENCE NUM 1)</w:t>
      </w:r>
    </w:p>
    <w:p w14:paraId="192A9D46" w14:textId="77777777" w:rsidR="007B462E" w:rsidRPr="00FA5CC4" w:rsidRDefault="007B462E" w:rsidP="0043673F">
      <w:pPr>
        <w:pStyle w:val="LISPCode"/>
      </w:pPr>
      <w:r w:rsidRPr="00FA5CC4">
        <w:t xml:space="preserve">   ))</w:t>
      </w:r>
    </w:p>
    <w:p w14:paraId="12E05795" w14:textId="77777777" w:rsidR="007B462E" w:rsidRPr="00FA5CC4" w:rsidRDefault="007B462E" w:rsidP="0043673F">
      <w:pPr>
        <w:pStyle w:val="LISPCode"/>
      </w:pPr>
      <w:r w:rsidRPr="00FA5CC4">
        <w:t xml:space="preserve">   </w:t>
      </w:r>
      <w:r w:rsidRPr="00FA5CC4">
        <w:rPr>
          <w:i/>
          <w:iCs/>
          <w:color w:val="008000"/>
        </w:rPr>
        <w:t>% ------------------------ %</w:t>
      </w:r>
    </w:p>
    <w:p w14:paraId="438C97BD" w14:textId="74B9D45F" w:rsidR="007B462E" w:rsidRPr="00FA5CC4" w:rsidRDefault="007B462E" w:rsidP="0043673F">
      <w:pPr>
        <w:pStyle w:val="LISPCode"/>
      </w:pPr>
      <w:r w:rsidRPr="00FA5CC4">
        <w:t xml:space="preserve">   (DEFUN PERCENT (LAMBDA (A</w:t>
      </w:r>
      <w:r w:rsidR="0069066D" w:rsidRPr="00FA5CC4">
        <w:t xml:space="preserve"> </w:t>
      </w:r>
      <w:r w:rsidRPr="00FA5CC4">
        <w:t>B)</w:t>
      </w:r>
    </w:p>
    <w:p w14:paraId="03A618BD" w14:textId="77777777" w:rsidR="007B462E" w:rsidRPr="00FA5CC4" w:rsidRDefault="007B462E" w:rsidP="0043673F">
      <w:pPr>
        <w:pStyle w:val="LISPCode"/>
      </w:pPr>
      <w:r w:rsidRPr="00FA5CC4">
        <w:t xml:space="preserve">   </w:t>
      </w:r>
      <w:r w:rsidRPr="00FA5CC4">
        <w:rPr>
          <w:i/>
          <w:iCs/>
          <w:color w:val="008000"/>
        </w:rPr>
        <w:t>% The function returns A percent of the number B %</w:t>
      </w:r>
    </w:p>
    <w:p w14:paraId="160FAD6E" w14:textId="77777777" w:rsidR="007B462E" w:rsidRPr="00FA5CC4" w:rsidRDefault="007B462E" w:rsidP="0043673F">
      <w:pPr>
        <w:pStyle w:val="LISPCode"/>
      </w:pPr>
      <w:r w:rsidRPr="00FA5CC4">
        <w:t xml:space="preserve">      (QUOTENT (TIMES A 100) B)</w:t>
      </w:r>
    </w:p>
    <w:p w14:paraId="727D1339" w14:textId="77777777" w:rsidR="007B462E" w:rsidRPr="00FA5CC4" w:rsidRDefault="007B462E" w:rsidP="0043673F">
      <w:pPr>
        <w:pStyle w:val="LISPCode"/>
      </w:pPr>
      <w:r w:rsidRPr="00FA5CC4">
        <w:t xml:space="preserve">   ))</w:t>
      </w:r>
    </w:p>
    <w:p w14:paraId="43576FBD" w14:textId="77777777" w:rsidR="007B462E" w:rsidRPr="00FA5CC4" w:rsidRDefault="007B462E" w:rsidP="0043673F">
      <w:pPr>
        <w:pStyle w:val="LISPCode"/>
      </w:pPr>
      <w:r w:rsidRPr="00FA5CC4">
        <w:t xml:space="preserve">   </w:t>
      </w:r>
      <w:r w:rsidRPr="00FA5CC4">
        <w:rPr>
          <w:i/>
          <w:iCs/>
          <w:color w:val="008000"/>
        </w:rPr>
        <w:t>% -------------------- %</w:t>
      </w:r>
    </w:p>
    <w:p w14:paraId="0C666D38" w14:textId="77777777" w:rsidR="007B462E" w:rsidRPr="00FA5CC4" w:rsidRDefault="007B462E" w:rsidP="0043673F">
      <w:pPr>
        <w:pStyle w:val="LISPCode"/>
      </w:pPr>
      <w:r w:rsidRPr="00FA5CC4">
        <w:t xml:space="preserve">   (DEFUN ABS (LAMBDA (NUM)</w:t>
      </w:r>
    </w:p>
    <w:p w14:paraId="5078C2BA" w14:textId="77777777" w:rsidR="007B462E" w:rsidRPr="00FA5CC4" w:rsidRDefault="007B462E" w:rsidP="0043673F">
      <w:pPr>
        <w:pStyle w:val="LISPCode"/>
      </w:pPr>
      <w:r w:rsidRPr="00FA5CC4">
        <w:t xml:space="preserve">   </w:t>
      </w:r>
      <w:r w:rsidRPr="00FA5CC4">
        <w:rPr>
          <w:i/>
          <w:iCs/>
          <w:color w:val="008000"/>
        </w:rPr>
        <w:t xml:space="preserve">% The ABS function returns the absolute value </w:t>
      </w:r>
    </w:p>
    <w:p w14:paraId="43D33B0D" w14:textId="77777777" w:rsidR="007B462E" w:rsidRPr="00FA5CC4" w:rsidRDefault="007B462E" w:rsidP="0043673F">
      <w:pPr>
        <w:pStyle w:val="LISPCode"/>
      </w:pPr>
      <w:r w:rsidRPr="00FA5CC4">
        <w:t xml:space="preserve">   </w:t>
      </w:r>
      <w:r w:rsidRPr="00FA5CC4">
        <w:rPr>
          <w:i/>
          <w:iCs/>
          <w:color w:val="008000"/>
        </w:rPr>
        <w:t>of the NUM % argument.</w:t>
      </w:r>
    </w:p>
    <w:p w14:paraId="198D47A1" w14:textId="77777777" w:rsidR="007B462E" w:rsidRPr="00FA5CC4" w:rsidRDefault="007B462E" w:rsidP="0043673F">
      <w:pPr>
        <w:pStyle w:val="LISPCode"/>
      </w:pPr>
      <w:r w:rsidRPr="00FA5CC4">
        <w:t xml:space="preserve">      (COND ( (MINUSP NUM) (MINUS NUM))</w:t>
      </w:r>
    </w:p>
    <w:p w14:paraId="5C01A029" w14:textId="77777777" w:rsidR="007B462E" w:rsidRPr="00FA5CC4" w:rsidRDefault="007B462E" w:rsidP="0043673F">
      <w:pPr>
        <w:pStyle w:val="LISPCode"/>
      </w:pPr>
      <w:r w:rsidRPr="00FA5CC4">
        <w:t xml:space="preserve">            ( T NUMBER )</w:t>
      </w:r>
    </w:p>
    <w:p w14:paraId="456A3955" w14:textId="77777777" w:rsidR="007B462E" w:rsidRPr="00FA5CC4" w:rsidRDefault="007B462E" w:rsidP="0043673F">
      <w:pPr>
        <w:pStyle w:val="LISPCode"/>
      </w:pPr>
      <w:r w:rsidRPr="00FA5CC4">
        <w:lastRenderedPageBreak/>
        <w:t xml:space="preserve">      )</w:t>
      </w:r>
    </w:p>
    <w:p w14:paraId="17265610" w14:textId="77777777" w:rsidR="007B462E" w:rsidRPr="00FA5CC4" w:rsidRDefault="007B462E" w:rsidP="0043673F">
      <w:pPr>
        <w:pStyle w:val="LISPCode"/>
      </w:pPr>
      <w:r w:rsidRPr="00FA5CC4">
        <w:t xml:space="preserve">   ))</w:t>
      </w:r>
    </w:p>
    <w:p w14:paraId="34C051AB" w14:textId="77777777" w:rsidR="007B462E" w:rsidRPr="00FA5CC4" w:rsidRDefault="007B462E" w:rsidP="0043673F">
      <w:pPr>
        <w:pStyle w:val="LISPCode"/>
      </w:pPr>
      <w:r w:rsidRPr="00FA5CC4">
        <w:t xml:space="preserve">   </w:t>
      </w:r>
      <w:r w:rsidRPr="00FA5CC4">
        <w:rPr>
          <w:i/>
          <w:iCs/>
          <w:color w:val="008000"/>
        </w:rPr>
        <w:t>% -------------------- %</w:t>
      </w:r>
    </w:p>
    <w:p w14:paraId="5109ED41" w14:textId="181545F6" w:rsidR="007B462E" w:rsidRPr="00FA5CC4" w:rsidRDefault="007B462E" w:rsidP="0043673F">
      <w:pPr>
        <w:pStyle w:val="LISPCode"/>
      </w:pPr>
      <w:r w:rsidRPr="00FA5CC4">
        <w:t xml:space="preserve">   (DEFUN MAX (LAMBDA (M</w:t>
      </w:r>
      <w:r w:rsidR="0069066D" w:rsidRPr="00FA5CC4">
        <w:t xml:space="preserve"> </w:t>
      </w:r>
      <w:r w:rsidRPr="00FA5CC4">
        <w:t>N)</w:t>
      </w:r>
    </w:p>
    <w:p w14:paraId="04DFB22E" w14:textId="77777777" w:rsidR="007B462E" w:rsidRPr="00FA5CC4" w:rsidRDefault="007B462E" w:rsidP="0043673F">
      <w:pPr>
        <w:pStyle w:val="LISPCode"/>
      </w:pPr>
      <w:r w:rsidRPr="00FA5CC4">
        <w:t xml:space="preserve">   </w:t>
      </w:r>
      <w:r w:rsidRPr="00FA5CC4">
        <w:rPr>
          <w:i/>
          <w:iCs/>
          <w:color w:val="008000"/>
        </w:rPr>
        <w:t>% The MAX function returns the larger of two numbers %</w:t>
      </w:r>
    </w:p>
    <w:p w14:paraId="14C340D7" w14:textId="77777777" w:rsidR="007B462E" w:rsidRPr="00FA5CC4" w:rsidRDefault="007B462E" w:rsidP="0043673F">
      <w:pPr>
        <w:pStyle w:val="LISPCode"/>
      </w:pPr>
      <w:r w:rsidRPr="00FA5CC4">
        <w:t xml:space="preserve">      (COND ( (GREATERP M N) M )</w:t>
      </w:r>
    </w:p>
    <w:p w14:paraId="219B3F70" w14:textId="77777777" w:rsidR="007B462E" w:rsidRPr="00FA5CC4" w:rsidRDefault="007B462E" w:rsidP="0043673F">
      <w:pPr>
        <w:pStyle w:val="LISPCode"/>
      </w:pPr>
      <w:r w:rsidRPr="00FA5CC4">
        <w:t xml:space="preserve">            ( T  N )</w:t>
      </w:r>
    </w:p>
    <w:p w14:paraId="5BDD8287" w14:textId="77777777" w:rsidR="007B462E" w:rsidRPr="00FA5CC4" w:rsidRDefault="007B462E" w:rsidP="0043673F">
      <w:pPr>
        <w:pStyle w:val="LISPCode"/>
      </w:pPr>
      <w:r w:rsidRPr="00FA5CC4">
        <w:t xml:space="preserve">      )</w:t>
      </w:r>
    </w:p>
    <w:p w14:paraId="5BE562E3" w14:textId="77777777" w:rsidR="007B462E" w:rsidRPr="00FA5CC4" w:rsidRDefault="007B462E" w:rsidP="0043673F">
      <w:pPr>
        <w:pStyle w:val="LISPCode"/>
      </w:pPr>
      <w:r w:rsidRPr="00FA5CC4">
        <w:t xml:space="preserve">   ))</w:t>
      </w:r>
    </w:p>
    <w:p w14:paraId="0A0F833F" w14:textId="77777777" w:rsidR="007B462E" w:rsidRPr="00FA5CC4" w:rsidRDefault="007B462E" w:rsidP="0043673F">
      <w:pPr>
        <w:pStyle w:val="LISPCode"/>
      </w:pPr>
      <w:r w:rsidRPr="00FA5CC4">
        <w:t xml:space="preserve">   </w:t>
      </w:r>
      <w:r w:rsidRPr="00FA5CC4">
        <w:rPr>
          <w:i/>
          <w:iCs/>
          <w:color w:val="008000"/>
        </w:rPr>
        <w:t>% ---------------------------------------------- %</w:t>
      </w:r>
      <w:r w:rsidRPr="00FA5CC4">
        <w:t xml:space="preserve"> </w:t>
      </w:r>
    </w:p>
    <w:p w14:paraId="102AC721" w14:textId="72184BC6" w:rsidR="007B462E" w:rsidRPr="00FA5CC4" w:rsidRDefault="007B462E" w:rsidP="0043673F">
      <w:pPr>
        <w:pStyle w:val="LISPCode"/>
      </w:pPr>
      <w:r w:rsidRPr="00FA5CC4">
        <w:t xml:space="preserve">   (DEFUN KPLUS (X</w:t>
      </w:r>
      <w:r w:rsidR="0069066D" w:rsidRPr="00FA5CC4">
        <w:t xml:space="preserve"> </w:t>
      </w:r>
      <w:r w:rsidRPr="00FA5CC4">
        <w:t xml:space="preserve">Y)    </w:t>
      </w:r>
      <w:r w:rsidRPr="00FA5CC4">
        <w:rPr>
          <w:i/>
          <w:iCs/>
          <w:color w:val="008000"/>
        </w:rPr>
        <w:t>% X and Y are lists of the form (x</w:t>
      </w:r>
      <w:r w:rsidR="0069066D" w:rsidRPr="00FA5CC4">
        <w:rPr>
          <w:i/>
          <w:iCs/>
          <w:color w:val="008000"/>
        </w:rPr>
        <w:t xml:space="preserve"> </w:t>
      </w:r>
      <w:r w:rsidRPr="00FA5CC4">
        <w:rPr>
          <w:i/>
          <w:iCs/>
          <w:color w:val="008000"/>
        </w:rPr>
        <w:t xml:space="preserve">y) % </w:t>
      </w:r>
    </w:p>
    <w:p w14:paraId="5425FC27" w14:textId="77777777" w:rsidR="007B462E" w:rsidRPr="00FA5CC4" w:rsidRDefault="007B462E" w:rsidP="0043673F">
      <w:pPr>
        <w:pStyle w:val="LISPCode"/>
      </w:pPr>
      <w:r w:rsidRPr="00FA5CC4">
        <w:t xml:space="preserve">   </w:t>
      </w:r>
      <w:r w:rsidRPr="00FA5CC4">
        <w:rPr>
          <w:i/>
          <w:iCs/>
          <w:color w:val="008000"/>
        </w:rPr>
        <w:t>% Complex arithmetic fragment %</w:t>
      </w:r>
    </w:p>
    <w:p w14:paraId="504742BA" w14:textId="77777777" w:rsidR="007B462E" w:rsidRPr="00FA5CC4" w:rsidRDefault="007B462E" w:rsidP="0043673F">
      <w:pPr>
        <w:pStyle w:val="LISPCode"/>
      </w:pPr>
      <w:r w:rsidRPr="00FA5CC4">
        <w:t xml:space="preserve">      (LIST (PLUS (CAR X) (CAR Y))</w:t>
      </w:r>
    </w:p>
    <w:p w14:paraId="58D7BC40" w14:textId="77777777" w:rsidR="007B462E" w:rsidRPr="00FA5CC4" w:rsidRDefault="007B462E" w:rsidP="0043673F">
      <w:pPr>
        <w:pStyle w:val="LISPCode"/>
      </w:pPr>
      <w:r w:rsidRPr="00FA5CC4">
        <w:t xml:space="preserve">            (PLUS (CADR X) (CADR Y)))</w:t>
      </w:r>
    </w:p>
    <w:p w14:paraId="675DC58E" w14:textId="77777777" w:rsidR="007B462E" w:rsidRPr="00FA5CC4" w:rsidRDefault="007B462E" w:rsidP="0043673F">
      <w:pPr>
        <w:pStyle w:val="LISPCode"/>
      </w:pPr>
      <w:r w:rsidRPr="00FA5CC4">
        <w:t xml:space="preserve">   ))</w:t>
      </w:r>
    </w:p>
    <w:p w14:paraId="1370BE6B"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B7926AD">
          <v:rect id="_x0000_i1052" style="width:226.8pt;height:3.75pt" o:hrpct="500" o:hrstd="t" o:hrnoshade="t" o:hr="t" fillcolor="#a0a0a0" stroked="f"/>
        </w:pict>
      </w:r>
    </w:p>
    <w:p w14:paraId="6745BC93" w14:textId="602B57A4"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    Example 2. Definition of a non-computable function </w:t>
      </w:r>
      <w:r w:rsidRPr="00FA5CC4">
        <w:rPr>
          <w:rFonts w:eastAsia="Times New Roman" w:cs="Times New Roman"/>
          <w:b/>
          <w:bCs/>
          <w:color w:val="0000FF"/>
          <w:sz w:val="23"/>
          <w:szCs w:val="23"/>
          <w:lang w:val="en-US" w:eastAsia="de-DE"/>
        </w:rPr>
        <w:t>LISTQ</w:t>
      </w:r>
      <w:r w:rsidRPr="00FA5CC4">
        <w:rPr>
          <w:rFonts w:eastAsia="Times New Roman" w:cs="Times New Roman"/>
          <w:color w:val="0000FF"/>
          <w:sz w:val="23"/>
          <w:szCs w:val="23"/>
          <w:lang w:val="en-US" w:eastAsia="de-DE"/>
        </w:rPr>
        <w:t xml:space="preserve"> that </w:t>
      </w:r>
      <w:r w:rsidR="005B7880">
        <w:rPr>
          <w:rFonts w:eastAsia="Times New Roman" w:cs="Times New Roman"/>
          <w:color w:val="0000FF"/>
          <w:sz w:val="23"/>
          <w:szCs w:val="23"/>
          <w:lang w:val="en-US" w:eastAsia="de-DE"/>
        </w:rPr>
        <w:t>“prohibits”</w:t>
      </w:r>
      <w:r w:rsidRPr="00FA5CC4">
        <w:rPr>
          <w:rFonts w:eastAsia="Times New Roman" w:cs="Times New Roman"/>
          <w:color w:val="0000FF"/>
          <w:sz w:val="23"/>
          <w:szCs w:val="23"/>
          <w:lang w:val="en-US" w:eastAsia="de-DE"/>
        </w:rPr>
        <w:t xml:space="preserve"> the computation of its arguments.</w:t>
      </w:r>
    </w:p>
    <w:p w14:paraId="7E4F002B" w14:textId="77D112B8" w:rsidR="007B462E" w:rsidRPr="00FA5CC4" w:rsidRDefault="007B462E" w:rsidP="0043673F">
      <w:pPr>
        <w:pStyle w:val="LISPCode"/>
      </w:pPr>
      <w:r w:rsidRPr="00FA5CC4">
        <w:t xml:space="preserve">   (DEFUN LISTQ (NLAMBDA (X</w:t>
      </w:r>
      <w:r w:rsidR="0069066D" w:rsidRPr="00FA5CC4">
        <w:t xml:space="preserve"> </w:t>
      </w:r>
      <w:r w:rsidRPr="00FA5CC4">
        <w:t>Y)</w:t>
      </w:r>
    </w:p>
    <w:p w14:paraId="37C66FBA" w14:textId="77777777" w:rsidR="007B462E" w:rsidRPr="00FA5CC4" w:rsidRDefault="007B462E" w:rsidP="0043673F">
      <w:pPr>
        <w:pStyle w:val="LISPCode"/>
      </w:pPr>
      <w:r w:rsidRPr="00FA5CC4">
        <w:t xml:space="preserve">      (LIST X Y)</w:t>
      </w:r>
    </w:p>
    <w:p w14:paraId="52B90105" w14:textId="77777777" w:rsidR="007B462E" w:rsidRPr="00FA5CC4" w:rsidRDefault="007B462E" w:rsidP="0043673F">
      <w:pPr>
        <w:pStyle w:val="LISPCode"/>
      </w:pPr>
      <w:r w:rsidRPr="00FA5CC4">
        <w:t xml:space="preserve">   ))</w:t>
      </w:r>
    </w:p>
    <w:p w14:paraId="1E68FD7A"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Test example:</w:t>
      </w:r>
    </w:p>
    <w:p w14:paraId="36B7E2D5" w14:textId="77777777" w:rsidR="007B462E" w:rsidRPr="00FA5CC4" w:rsidRDefault="007B462E" w:rsidP="00DB73DA">
      <w:pPr>
        <w:pStyle w:val="LISPScreen"/>
      </w:pPr>
      <w:r w:rsidRPr="00FA5CC4">
        <w:t xml:space="preserve">   $ (LISTQ ((PLUS 3 4) (TIMES 5 6)))</w:t>
      </w:r>
    </w:p>
    <w:p w14:paraId="4785CF55" w14:textId="77777777" w:rsidR="007B462E" w:rsidRPr="00FA5CC4" w:rsidRDefault="007B462E" w:rsidP="00DB73DA">
      <w:pPr>
        <w:pStyle w:val="LISPScreen"/>
      </w:pPr>
      <w:r w:rsidRPr="00FA5CC4">
        <w:t xml:space="preserve">   ((PLUS 3 4) (TIMES 5 6))</w:t>
      </w:r>
    </w:p>
    <w:p w14:paraId="24357706"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1CD79B6">
          <v:rect id="_x0000_i1053" style="width:226.8pt;height:3.75pt" o:hrpct="500" o:hrstd="t" o:hrnoshade="t" o:hr="t" fillcolor="#a0a0a0" stroked="f"/>
        </w:pict>
      </w:r>
    </w:p>
    <w:p w14:paraId="3223ECC9"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    Example 3. Let us define the </w:t>
      </w:r>
      <w:r w:rsidRPr="00FA5CC4">
        <w:rPr>
          <w:rFonts w:eastAsia="Times New Roman" w:cs="Times New Roman"/>
          <w:b/>
          <w:bCs/>
          <w:color w:val="0000FF"/>
          <w:sz w:val="23"/>
          <w:szCs w:val="23"/>
          <w:lang w:val="en-US" w:eastAsia="de-DE"/>
        </w:rPr>
        <w:t>IF</w:t>
      </w:r>
      <w:r w:rsidRPr="00FA5CC4">
        <w:rPr>
          <w:rFonts w:eastAsia="Times New Roman" w:cs="Times New Roman"/>
          <w:color w:val="0000FF"/>
          <w:sz w:val="23"/>
          <w:szCs w:val="23"/>
          <w:lang w:val="en-US" w:eastAsia="de-DE"/>
        </w:rPr>
        <w:t> clause as follows:</w:t>
      </w:r>
    </w:p>
    <w:p w14:paraId="273F9910" w14:textId="77777777" w:rsidR="007B462E" w:rsidRPr="00FA5CC4" w:rsidRDefault="007B462E"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de-DE"/>
        </w:rPr>
      </w:pPr>
    </w:p>
    <w:p w14:paraId="4DDFBD93" w14:textId="77777777" w:rsidR="007B462E" w:rsidRPr="00FA5CC4" w:rsidRDefault="007B462E" w:rsidP="0043673F">
      <w:pPr>
        <w:pStyle w:val="LISPCode"/>
      </w:pPr>
      <w:r w:rsidRPr="00FA5CC4">
        <w:t xml:space="preserve">   (IF CONDITION THEN P ELSE Q)</w:t>
      </w:r>
    </w:p>
    <w:p w14:paraId="1B78842D"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and we describe the corresponding non-computable function:</w:t>
      </w:r>
    </w:p>
    <w:p w14:paraId="5B835C69" w14:textId="77777777" w:rsidR="007B462E" w:rsidRPr="00FA5CC4" w:rsidRDefault="007B462E" w:rsidP="0043673F">
      <w:pPr>
        <w:pStyle w:val="LISPCode"/>
      </w:pPr>
      <w:r w:rsidRPr="00FA5CC4">
        <w:t xml:space="preserve">   (DEFUN IF (NLAMBDA (CONDITION THEN P ELSE Q)</w:t>
      </w:r>
    </w:p>
    <w:p w14:paraId="597CFE63" w14:textId="77777777" w:rsidR="007B462E" w:rsidRPr="00FA5CC4" w:rsidRDefault="007B462E" w:rsidP="0043673F">
      <w:pPr>
        <w:pStyle w:val="LISPCode"/>
      </w:pPr>
      <w:r w:rsidRPr="00FA5CC4">
        <w:t xml:space="preserve">      (COND ( (EVAL CONDITION) P )</w:t>
      </w:r>
    </w:p>
    <w:p w14:paraId="2B37F86E" w14:textId="77777777" w:rsidR="007B462E" w:rsidRPr="00FA5CC4" w:rsidRDefault="007B462E" w:rsidP="0043673F">
      <w:pPr>
        <w:pStyle w:val="LISPCode"/>
      </w:pPr>
      <w:r w:rsidRPr="00FA5CC4">
        <w:t xml:space="preserve">            ( T  Q )</w:t>
      </w:r>
    </w:p>
    <w:p w14:paraId="1D424CFC" w14:textId="77777777" w:rsidR="007B462E" w:rsidRPr="00FA5CC4" w:rsidRDefault="007B462E" w:rsidP="0043673F">
      <w:pPr>
        <w:pStyle w:val="LISPCode"/>
      </w:pPr>
      <w:r w:rsidRPr="00FA5CC4">
        <w:t xml:space="preserve">      )</w:t>
      </w:r>
    </w:p>
    <w:p w14:paraId="13901BCB" w14:textId="77777777" w:rsidR="007B462E" w:rsidRPr="00FA5CC4" w:rsidRDefault="007B462E" w:rsidP="0043673F">
      <w:pPr>
        <w:pStyle w:val="LISPCode"/>
      </w:pPr>
      <w:r w:rsidRPr="00FA5CC4">
        <w:t xml:space="preserve">   ))</w:t>
      </w:r>
    </w:p>
    <w:p w14:paraId="45A74FCB" w14:textId="24363188" w:rsidR="007B462E" w:rsidRPr="00FA5CC4" w:rsidRDefault="007B462E" w:rsidP="00DB73DA">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Test examples:</w:t>
      </w:r>
    </w:p>
    <w:p w14:paraId="3EACF271" w14:textId="77777777" w:rsidR="007B462E" w:rsidRPr="00FA5CC4" w:rsidRDefault="007B462E" w:rsidP="00DB73DA">
      <w:pPr>
        <w:pStyle w:val="LISPScreen"/>
      </w:pPr>
      <w:r w:rsidRPr="00FA5CC4">
        <w:t xml:space="preserve">   $ (SETQ X '(THE LOTTERY HAS BEEN THROWN))</w:t>
      </w:r>
    </w:p>
    <w:p w14:paraId="0BDDAEC6" w14:textId="77777777" w:rsidR="007B462E" w:rsidRPr="00FA5CC4" w:rsidRDefault="007B462E" w:rsidP="00DB73DA">
      <w:pPr>
        <w:pStyle w:val="LISPScreen"/>
      </w:pPr>
      <w:r w:rsidRPr="00FA5CC4">
        <w:t xml:space="preserve">   (THE LOTTERY HAS BEEN THROUGH)</w:t>
      </w:r>
    </w:p>
    <w:p w14:paraId="52868D9D" w14:textId="77777777" w:rsidR="007B462E" w:rsidRPr="00FA5CC4" w:rsidRDefault="007B462E" w:rsidP="00DB73DA">
      <w:pPr>
        <w:pStyle w:val="LISPScreen"/>
      </w:pPr>
      <w:r w:rsidRPr="00FA5CC4">
        <w:t xml:space="preserve">   $ (IF (ATOM X) THEN OREL ELSE RESHKA)</w:t>
      </w:r>
    </w:p>
    <w:p w14:paraId="0EF395E8" w14:textId="77777777" w:rsidR="007B462E" w:rsidRPr="00FA5CC4" w:rsidRDefault="007B462E" w:rsidP="00DB73DA">
      <w:pPr>
        <w:pStyle w:val="LISPScreen"/>
      </w:pPr>
      <w:r w:rsidRPr="00FA5CC4">
        <w:t xml:space="preserve">   RESHKA</w:t>
      </w:r>
    </w:p>
    <w:p w14:paraId="453ED18B" w14:textId="4F09719B"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We don't check whether the THEN</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ELSE</w:t>
      </w:r>
      <w:r w:rsidRPr="00FA5CC4">
        <w:rPr>
          <w:rFonts w:eastAsia="Times New Roman" w:cs="Times New Roman"/>
          <w:color w:val="0000FF"/>
          <w:sz w:val="23"/>
          <w:szCs w:val="23"/>
          <w:lang w:val="en-US" w:eastAsia="de-DE"/>
        </w:rPr>
        <w:t> atoms are specified correctly and in the right places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but such a check could be added quite easily.</w:t>
      </w:r>
    </w:p>
    <w:p w14:paraId="15F9A23B"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2C3242B">
          <v:rect id="_x0000_i1054" style="width:0;height:1.5pt" o:hrstd="t" o:hr="t" fillcolor="#a0a0a0" stroked="f"/>
        </w:pict>
      </w:r>
    </w:p>
    <w:p w14:paraId="24D17805" w14:textId="4D620AEE" w:rsidR="007B462E" w:rsidRPr="00FA5CC4" w:rsidRDefault="007B462E" w:rsidP="00AC636B">
      <w:pPr>
        <w:shd w:val="clear" w:color="auto" w:fill="DBF8FE"/>
        <w:spacing w:after="0"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 1</w:t>
      </w:r>
      <w:r w:rsidRPr="00FA5CC4">
        <w:rPr>
          <w:rFonts w:eastAsia="Times New Roman" w:cs="Times New Roman"/>
          <w:i/>
          <w:iCs/>
          <w:color w:val="0000FF"/>
          <w:sz w:val="23"/>
          <w:szCs w:val="23"/>
          <w:lang w:val="en-US" w:eastAsia="de-DE"/>
        </w:rPr>
        <w:t>: As in </w:t>
      </w:r>
      <w:r w:rsidRPr="00FA5CC4">
        <w:rPr>
          <w:rFonts w:eastAsia="Times New Roman" w:cs="Times New Roman"/>
          <w:b/>
          <w:bCs/>
          <w:i/>
          <w:iCs/>
          <w:color w:val="0000FF"/>
          <w:sz w:val="23"/>
          <w:szCs w:val="23"/>
          <w:lang w:val="en-US" w:eastAsia="de-DE"/>
        </w:rPr>
        <w:t>Interlisp</w:t>
      </w:r>
      <w:r w:rsidR="00921EC7" w:rsidRPr="00FA5CC4">
        <w:rPr>
          <w:rFonts w:eastAsia="Times New Roman" w:cs="Times New Roman"/>
          <w:b/>
          <w:bCs/>
          <w:i/>
          <w:iCs/>
          <w:color w:val="0000FF"/>
          <w:sz w:val="23"/>
          <w:szCs w:val="23"/>
          <w:lang w:val="en-US" w:eastAsia="de-DE"/>
        </w:rPr>
        <w:t xml:space="preserve">, </w:t>
      </w:r>
      <w:r w:rsidRPr="00FA5CC4">
        <w:rPr>
          <w:rFonts w:eastAsia="Times New Roman" w:cs="Times New Roman"/>
          <w:b/>
          <w:bCs/>
          <w:i/>
          <w:iCs/>
          <w:color w:val="0000FF"/>
          <w:sz w:val="23"/>
          <w:szCs w:val="23"/>
          <w:lang w:val="en-US" w:eastAsia="de-DE"/>
        </w:rPr>
        <w:t>extra arguments in the argument list are replaced with NIL</w:t>
      </w:r>
      <w:r w:rsidRPr="00FA5CC4">
        <w:rPr>
          <w:rFonts w:eastAsia="Times New Roman" w:cs="Times New Roman"/>
          <w:i/>
          <w:iCs/>
          <w:color w:val="0000FF"/>
          <w:sz w:val="23"/>
          <w:szCs w:val="23"/>
          <w:lang w:val="en-US" w:eastAsia="de-DE"/>
        </w:rPr>
        <w:t> when calling a function</w:t>
      </w:r>
      <w:r w:rsidR="00DB664B"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These extra arguments are available for use as local variables within the function.</w:t>
      </w:r>
    </w:p>
    <w:p w14:paraId="12F60F57"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 2.</w:t>
      </w:r>
      <w:r w:rsidRPr="00FA5CC4">
        <w:rPr>
          <w:rFonts w:eastAsia="Times New Roman" w:cs="Times New Roman"/>
          <w:i/>
          <w:iCs/>
          <w:color w:val="0000FF"/>
          <w:sz w:val="23"/>
          <w:szCs w:val="23"/>
          <w:lang w:val="en-US" w:eastAsia="de-DE"/>
        </w:rPr>
        <w:t> In </w:t>
      </w:r>
      <w:r w:rsidRPr="00FA5CC4">
        <w:rPr>
          <w:rFonts w:eastAsia="Times New Roman" w:cs="Times New Roman"/>
          <w:b/>
          <w:bCs/>
          <w:i/>
          <w:iCs/>
          <w:color w:val="0000FF"/>
          <w:sz w:val="23"/>
          <w:szCs w:val="23"/>
          <w:lang w:val="en-US" w:eastAsia="de-DE"/>
        </w:rPr>
        <w:t>LISP,</w:t>
      </w:r>
      <w:r w:rsidRPr="00FA5CC4">
        <w:rPr>
          <w:rFonts w:eastAsia="Times New Roman" w:cs="Times New Roman"/>
          <w:i/>
          <w:iCs/>
          <w:color w:val="0000FF"/>
          <w:sz w:val="23"/>
          <w:szCs w:val="23"/>
          <w:lang w:val="en-US" w:eastAsia="de-DE"/>
        </w:rPr>
        <w:t> there is no distinction between programs and data: both program and data are translated into an internal representation in the form of linked lists (the names of all built-in </w:t>
      </w:r>
      <w:r w:rsidRPr="00FA5CC4">
        <w:rPr>
          <w:rFonts w:eastAsia="Times New Roman" w:cs="Times New Roman"/>
          <w:b/>
          <w:bCs/>
          <w:i/>
          <w:iCs/>
          <w:color w:val="0000FF"/>
          <w:sz w:val="23"/>
          <w:szCs w:val="23"/>
          <w:lang w:val="en-US" w:eastAsia="de-DE"/>
        </w:rPr>
        <w:t>LISP</w:t>
      </w:r>
      <w:r w:rsidRPr="00FA5CC4">
        <w:rPr>
          <w:rFonts w:eastAsia="Times New Roman" w:cs="Times New Roman"/>
          <w:i/>
          <w:iCs/>
          <w:color w:val="0000FF"/>
          <w:sz w:val="23"/>
          <w:szCs w:val="23"/>
          <w:lang w:val="en-US" w:eastAsia="de-DE"/>
        </w:rPr>
        <w:t> functions are atoms that are defined by the system at the start of execution, but which otherwise look like any other atom). This allows </w:t>
      </w:r>
      <w:r w:rsidRPr="00FA5CC4">
        <w:rPr>
          <w:rFonts w:eastAsia="Times New Roman" w:cs="Times New Roman"/>
          <w:b/>
          <w:bCs/>
          <w:i/>
          <w:iCs/>
          <w:color w:val="0000FF"/>
          <w:sz w:val="23"/>
          <w:szCs w:val="23"/>
          <w:lang w:val="en-US" w:eastAsia="de-DE"/>
        </w:rPr>
        <w:t>LISP</w:t>
      </w:r>
      <w:r w:rsidRPr="00FA5CC4">
        <w:rPr>
          <w:rFonts w:eastAsia="Times New Roman" w:cs="Times New Roman"/>
          <w:i/>
          <w:iCs/>
          <w:color w:val="0000FF"/>
          <w:sz w:val="23"/>
          <w:szCs w:val="23"/>
          <w:lang w:val="en-US" w:eastAsia="de-DE"/>
        </w:rPr>
        <w:t> programs to dynamically create other </w:t>
      </w:r>
      <w:r w:rsidRPr="00FA5CC4">
        <w:rPr>
          <w:rFonts w:eastAsia="Times New Roman" w:cs="Times New Roman"/>
          <w:b/>
          <w:bCs/>
          <w:i/>
          <w:iCs/>
          <w:color w:val="0000FF"/>
          <w:sz w:val="23"/>
          <w:szCs w:val="23"/>
          <w:lang w:val="en-US" w:eastAsia="de-DE"/>
        </w:rPr>
        <w:t>LISP</w:t>
      </w:r>
      <w:r w:rsidRPr="00FA5CC4">
        <w:rPr>
          <w:rFonts w:eastAsia="Times New Roman" w:cs="Times New Roman"/>
          <w:i/>
          <w:iCs/>
          <w:color w:val="0000FF"/>
          <w:sz w:val="23"/>
          <w:szCs w:val="23"/>
          <w:lang w:val="en-US" w:eastAsia="de-DE"/>
        </w:rPr>
        <w:t> programs and then execute them. Thus, if necessary, a data list can be turned into a program list and vice versa.</w:t>
      </w:r>
    </w:p>
    <w:p w14:paraId="04B746F0" w14:textId="454A3283" w:rsidR="007B462E" w:rsidRPr="00FA5CC4" w:rsidRDefault="007B462E"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For example, let us represent in graphical notation the list corresponding to the following </w:t>
      </w:r>
      <w:r w:rsidRPr="00FA5CC4">
        <w:rPr>
          <w:rFonts w:eastAsia="Times New Roman" w:cs="Times New Roman"/>
          <w:b/>
          <w:bCs/>
          <w:i/>
          <w:iCs/>
          <w:color w:val="0000FF"/>
          <w:sz w:val="23"/>
          <w:szCs w:val="23"/>
          <w:lang w:val="en-US" w:eastAsia="de-DE"/>
        </w:rPr>
        <w:t>LISP</w:t>
      </w:r>
      <w:r w:rsidRPr="00FA5CC4">
        <w:rPr>
          <w:rFonts w:eastAsia="Times New Roman" w:cs="Times New Roman"/>
          <w:i/>
          <w:iCs/>
          <w:color w:val="0000FF"/>
          <w:sz w:val="23"/>
          <w:szCs w:val="23"/>
          <w:lang w:val="en-US" w:eastAsia="de-DE"/>
        </w:rPr>
        <w:t> function:</w:t>
      </w:r>
    </w:p>
    <w:p w14:paraId="72B7F703" w14:textId="77777777" w:rsidR="007B462E" w:rsidRPr="00FA5CC4" w:rsidRDefault="007B462E" w:rsidP="0043673F">
      <w:pPr>
        <w:pStyle w:val="LISPCode"/>
      </w:pPr>
      <w:r w:rsidRPr="00FA5CC4">
        <w:t xml:space="preserve">    (LAMBDA (X) (COND ((NULL X) NIL) (T (CAR (CDR X)))))</w:t>
      </w:r>
    </w:p>
    <w:p w14:paraId="168C21DB" w14:textId="77777777" w:rsidR="007B462E" w:rsidRPr="00FA5CC4" w:rsidRDefault="007B462E" w:rsidP="0043673F">
      <w:pPr>
        <w:shd w:val="clear" w:color="auto" w:fill="DBF8FE"/>
        <w:spacing w:before="100" w:beforeAutospacing="1" w:after="100" w:afterAutospacing="1" w:line="240" w:lineRule="auto"/>
        <w:jc w:val="center"/>
        <w:rPr>
          <w:rFonts w:eastAsia="Times New Roman" w:cs="Times New Roman"/>
          <w:i/>
          <w:iCs/>
          <w:color w:val="0000FF"/>
          <w:sz w:val="23"/>
          <w:szCs w:val="23"/>
          <w:lang w:val="en-US" w:eastAsia="de-DE"/>
        </w:rPr>
      </w:pPr>
      <w:r w:rsidRPr="00FA5CC4">
        <w:rPr>
          <w:rFonts w:eastAsia="Times New Roman" w:cs="Times New Roman"/>
          <w:i/>
          <w:iCs/>
          <w:noProof/>
          <w:color w:val="0000FF"/>
          <w:sz w:val="23"/>
          <w:szCs w:val="23"/>
          <w:lang w:eastAsia="de-DE"/>
        </w:rPr>
        <w:lastRenderedPageBreak/>
        <w:drawing>
          <wp:inline distT="0" distB="0" distL="0" distR="0" wp14:anchorId="330AE190" wp14:editId="437C0E61">
            <wp:extent cx="6392545" cy="7283450"/>
            <wp:effectExtent l="0" t="0" r="8255" b="0"/>
            <wp:docPr id="23" name="Grafik 23" descr="https://it.kgsu.ru/Lisp/images/ris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t.kgsu.ru/Lisp/images/ris17_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2545" cy="7283450"/>
                    </a:xfrm>
                    <a:prstGeom prst="rect">
                      <a:avLst/>
                    </a:prstGeom>
                    <a:noFill/>
                    <a:ln>
                      <a:noFill/>
                    </a:ln>
                  </pic:spPr>
                </pic:pic>
              </a:graphicData>
            </a:graphic>
          </wp:inline>
        </w:drawing>
      </w:r>
      <w:r w:rsidRPr="00FA5CC4">
        <w:rPr>
          <w:rFonts w:eastAsia="Times New Roman" w:cs="Times New Roman"/>
          <w:i/>
          <w:iCs/>
          <w:color w:val="0000FF"/>
          <w:sz w:val="23"/>
          <w:szCs w:val="23"/>
          <w:lang w:val="en-US" w:eastAsia="de-DE"/>
        </w:rPr>
        <w:br/>
      </w:r>
      <w:r w:rsidRPr="00FA5CC4">
        <w:rPr>
          <w:rFonts w:eastAsia="Times New Roman" w:cs="Times New Roman"/>
          <w:i/>
          <w:iCs/>
          <w:color w:val="000000"/>
          <w:sz w:val="23"/>
          <w:szCs w:val="23"/>
          <w:lang w:val="en-US" w:eastAsia="de-DE"/>
        </w:rPr>
        <w:t>Fig. 1. Graphical representation of the list</w:t>
      </w:r>
    </w:p>
    <w:p w14:paraId="18FB9A77"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 3</w:t>
      </w:r>
      <w:r w:rsidR="00DB664B"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Initial expressions are used to manipulate function definitions. When a function is defined, the definition is automatically pseudo-compiled into a highly compressed, compact form - the so-called </w:t>
      </w:r>
      <w:r w:rsidRPr="00FA5CC4">
        <w:rPr>
          <w:rFonts w:eastAsia="Times New Roman" w:cs="Times New Roman"/>
          <w:b/>
          <w:bCs/>
          <w:i/>
          <w:iCs/>
          <w:color w:val="0000FF"/>
          <w:sz w:val="23"/>
          <w:szCs w:val="23"/>
          <w:lang w:val="en-US" w:eastAsia="de-DE"/>
        </w:rPr>
        <w:t>D-code</w:t>
      </w:r>
      <w:r w:rsidR="00DB664B" w:rsidRPr="00FA5CC4">
        <w:rPr>
          <w:rFonts w:eastAsia="Times New Roman" w:cs="Times New Roman"/>
          <w:i/>
          <w:iCs/>
          <w:color w:val="0000FF"/>
          <w:sz w:val="23"/>
          <w:szCs w:val="23"/>
          <w:lang w:val="en-US" w:eastAsia="de-DE"/>
        </w:rPr>
        <w:t>.</w:t>
      </w:r>
    </w:p>
    <w:p w14:paraId="07617AC9"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The reverse process of decompiling function definitions into a linked list is done automatically using the </w:t>
      </w:r>
      <w:r w:rsidRPr="00FA5CC4">
        <w:rPr>
          <w:rFonts w:eastAsia="Times New Roman" w:cs="Times New Roman"/>
          <w:b/>
          <w:bCs/>
          <w:i/>
          <w:iCs/>
          <w:color w:val="0000FF"/>
          <w:sz w:val="23"/>
          <w:szCs w:val="23"/>
          <w:lang w:val="en-US" w:eastAsia="de-DE"/>
        </w:rPr>
        <w:t>GETD</w:t>
      </w:r>
      <w:r w:rsidRPr="00FA5CC4">
        <w:rPr>
          <w:rFonts w:eastAsia="Times New Roman" w:cs="Times New Roman"/>
          <w:i/>
          <w:iCs/>
          <w:color w:val="0000FF"/>
          <w:sz w:val="23"/>
          <w:szCs w:val="23"/>
          <w:lang w:val="en-US" w:eastAsia="de-DE"/>
        </w:rPr>
        <w:t> function to reconstruct the definitions.</w:t>
      </w:r>
    </w:p>
    <w:p w14:paraId="41B0234C"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Therefore, both compilation and decompilation </w:t>
      </w:r>
      <w:r w:rsidRPr="00FA5CC4">
        <w:rPr>
          <w:rFonts w:eastAsia="Times New Roman" w:cs="Times New Roman"/>
          <w:b/>
          <w:bCs/>
          <w:i/>
          <w:iCs/>
          <w:color w:val="0000FF"/>
          <w:sz w:val="23"/>
          <w:szCs w:val="23"/>
          <w:lang w:val="en-US" w:eastAsia="de-DE"/>
        </w:rPr>
        <w:t>are invisible to the user</w:t>
      </w:r>
      <w:r w:rsidR="00DB664B" w:rsidRPr="00FA5CC4">
        <w:rPr>
          <w:rFonts w:eastAsia="Times New Roman" w:cs="Times New Roman"/>
          <w:i/>
          <w:iCs/>
          <w:color w:val="0000FF"/>
          <w:sz w:val="23"/>
          <w:szCs w:val="23"/>
          <w:lang w:val="en-US" w:eastAsia="de-DE"/>
        </w:rPr>
        <w:t>.</w:t>
      </w:r>
    </w:p>
    <w:p w14:paraId="1D46EFE1"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BCEA58C">
          <v:rect id="_x0000_i1055" style="width:0;height:1.5pt" o:hrstd="t" o:hr="t" fillcolor="#a0a0a0" stroked="f"/>
        </w:pict>
      </w:r>
    </w:p>
    <w:p w14:paraId="456D5957"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The special form for defining functions </w:t>
      </w:r>
      <w:r w:rsidRPr="00FA5CC4">
        <w:rPr>
          <w:rFonts w:eastAsia="Times New Roman" w:cs="Times New Roman"/>
          <w:b/>
          <w:bCs/>
          <w:color w:val="0000FF"/>
          <w:sz w:val="23"/>
          <w:szCs w:val="23"/>
          <w:lang w:val="en-US" w:eastAsia="de-DE"/>
        </w:rPr>
        <w:t>DEFUN</w:t>
      </w:r>
      <w:r w:rsidRPr="00FA5CC4">
        <w:rPr>
          <w:rFonts w:eastAsia="Times New Roman" w:cs="Times New Roman"/>
          <w:color w:val="0000FF"/>
          <w:sz w:val="23"/>
          <w:szCs w:val="23"/>
          <w:lang w:val="en-US" w:eastAsia="de-DE"/>
        </w:rPr>
        <w:t> is called in two ways. The first way is more concise and can only be used to define functions. The second way can also be used to define non-computable functions and macros.</w:t>
      </w:r>
    </w:p>
    <w:p w14:paraId="0F0926D7" w14:textId="48DE3F62"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w:t>
      </w:r>
      <w:r w:rsidRPr="00FA5CC4">
        <w:rPr>
          <w:rFonts w:eastAsia="Times New Roman" w:cs="Times New Roman"/>
          <w:b/>
          <w:bCs/>
          <w:color w:val="0000FF"/>
          <w:sz w:val="23"/>
          <w:szCs w:val="23"/>
          <w:lang w:val="en-US" w:eastAsia="de-DE"/>
        </w:rPr>
        <w:t>(DEFUN SYMBOL ARGLIST FORM1</w:t>
      </w:r>
      <w:r w:rsidR="00955919" w:rsidRPr="00FA5CC4">
        <w:rPr>
          <w:rFonts w:eastAsia="Times New Roman" w:cs="Times New Roman"/>
          <w:b/>
          <w:bCs/>
          <w:color w:val="0000FF"/>
          <w:sz w:val="23"/>
          <w:szCs w:val="23"/>
          <w:lang w:val="en-US" w:eastAsia="de-DE"/>
        </w:rPr>
        <w:t>... FORMN</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compiles </w:t>
      </w:r>
      <w:r w:rsidRPr="00FA5CC4">
        <w:rPr>
          <w:rFonts w:eastAsia="Times New Roman" w:cs="Times New Roman"/>
          <w:b/>
          <w:bCs/>
          <w:color w:val="0000FF"/>
          <w:sz w:val="23"/>
          <w:szCs w:val="23"/>
          <w:lang w:val="en-US" w:eastAsia="de-DE"/>
        </w:rPr>
        <w:t>ARGLIST</w:t>
      </w:r>
      <w:r w:rsidRPr="00FA5CC4">
        <w:rPr>
          <w:rFonts w:eastAsia="Times New Roman" w:cs="Times New Roman"/>
          <w:color w:val="0000FF"/>
          <w:sz w:val="23"/>
          <w:szCs w:val="23"/>
          <w:lang w:val="en-US" w:eastAsia="de-DE"/>
        </w:rPr>
        <w:t> and forms it into D-code, assuming the function type is computed or </w:t>
      </w:r>
      <w:r w:rsidRPr="00FA5CC4">
        <w:rPr>
          <w:rFonts w:eastAsia="Times New Roman" w:cs="Times New Roman"/>
          <w:b/>
          <w:bCs/>
          <w:color w:val="0000FF"/>
          <w:sz w:val="23"/>
          <w:szCs w:val="23"/>
          <w:lang w:val="en-US" w:eastAsia="de-DE"/>
        </w:rPr>
        <w:t>LAMBDA</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DEFUN</w:t>
      </w:r>
      <w:r w:rsidRPr="00FA5CC4">
        <w:rPr>
          <w:rFonts w:eastAsia="Times New Roman" w:cs="Times New Roman"/>
          <w:color w:val="0000FF"/>
          <w:sz w:val="23"/>
          <w:szCs w:val="23"/>
          <w:lang w:val="en-US" w:eastAsia="de-DE"/>
        </w:rPr>
        <w:t> function then modifies the function definition member </w:t>
      </w:r>
      <w:r w:rsidRPr="00FA5CC4">
        <w:rPr>
          <w:rFonts w:eastAsia="Times New Roman" w:cs="Times New Roman"/>
          <w:b/>
          <w:bCs/>
          <w:color w:val="0000FF"/>
          <w:sz w:val="23"/>
          <w:szCs w:val="23"/>
          <w:lang w:val="en-US" w:eastAsia="de-DE"/>
        </w:rPr>
        <w:t>SYMBOL</w:t>
      </w:r>
      <w:r w:rsidRPr="00FA5CC4">
        <w:rPr>
          <w:rFonts w:eastAsia="Times New Roman" w:cs="Times New Roman"/>
          <w:color w:val="0000FF"/>
          <w:sz w:val="23"/>
          <w:szCs w:val="23"/>
          <w:lang w:val="en-US" w:eastAsia="de-DE"/>
        </w:rPr>
        <w:t> to point to the resulting D-code and returns </w:t>
      </w:r>
      <w:r w:rsidRPr="00FA5CC4">
        <w:rPr>
          <w:rFonts w:eastAsia="Times New Roman" w:cs="Times New Roman"/>
          <w:b/>
          <w:bCs/>
          <w:color w:val="0000FF"/>
          <w:sz w:val="23"/>
          <w:szCs w:val="23"/>
          <w:lang w:val="en-US" w:eastAsia="de-DE"/>
        </w:rPr>
        <w:t>SYMBOL</w:t>
      </w:r>
      <w:r w:rsidR="00DB664B" w:rsidRPr="00FA5CC4">
        <w:rPr>
          <w:rFonts w:eastAsia="Times New Roman" w:cs="Times New Roman"/>
          <w:color w:val="0000FF"/>
          <w:sz w:val="23"/>
          <w:szCs w:val="23"/>
          <w:lang w:val="en-US" w:eastAsia="de-DE"/>
        </w:rPr>
        <w:t>.</w:t>
      </w:r>
    </w:p>
    <w:p w14:paraId="6D23BD7A" w14:textId="79CE16A6"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FTYPE</w:t>
      </w:r>
      <w:r w:rsidRPr="00FA5CC4">
        <w:rPr>
          <w:rFonts w:eastAsia="Times New Roman" w:cs="Times New Roman"/>
          <w:color w:val="0000FF"/>
          <w:sz w:val="23"/>
          <w:szCs w:val="23"/>
          <w:lang w:val="en-US" w:eastAsia="de-DE"/>
        </w:rPr>
        <w:t> is a </w:t>
      </w:r>
      <w:r w:rsidRPr="00FA5CC4">
        <w:rPr>
          <w:rFonts w:eastAsia="Times New Roman" w:cs="Times New Roman"/>
          <w:b/>
          <w:bCs/>
          <w:color w:val="0000FF"/>
          <w:sz w:val="23"/>
          <w:szCs w:val="23"/>
          <w:lang w:val="en-US" w:eastAsia="de-DE"/>
        </w:rPr>
        <w:t>LAMBDA, NLAMBDA</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or </w:t>
      </w:r>
      <w:r w:rsidRPr="00FA5CC4">
        <w:rPr>
          <w:rFonts w:eastAsia="Times New Roman" w:cs="Times New Roman"/>
          <w:b/>
          <w:bCs/>
          <w:color w:val="0000FF"/>
          <w:sz w:val="23"/>
          <w:szCs w:val="23"/>
          <w:lang w:val="en-US" w:eastAsia="de-DE"/>
        </w:rPr>
        <w:t>MACRO</w:t>
      </w:r>
      <w:r w:rsidRPr="00FA5CC4">
        <w:rPr>
          <w:rFonts w:eastAsia="Times New Roman" w:cs="Times New Roman"/>
          <w:color w:val="0000FF"/>
          <w:sz w:val="23"/>
          <w:szCs w:val="23"/>
          <w:lang w:val="en-US" w:eastAsia="de-DE"/>
        </w:rPr>
        <w:t> symbol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w:t>
      </w:r>
      <w:r w:rsidRPr="00FA5CC4">
        <w:rPr>
          <w:rFonts w:eastAsia="Times New Roman" w:cs="Times New Roman"/>
          <w:b/>
          <w:bCs/>
          <w:color w:val="0000FF"/>
          <w:sz w:val="23"/>
          <w:szCs w:val="23"/>
          <w:lang w:val="en-US" w:eastAsia="de-DE"/>
        </w:rPr>
        <w:t>(DEFUN SYMBOL (FTYPE ARGLIST FORM1</w:t>
      </w:r>
      <w:r w:rsidR="005B7880">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FORMN))</w:t>
      </w:r>
      <w:r w:rsidRPr="00FA5CC4">
        <w:rPr>
          <w:rFonts w:eastAsia="Times New Roman" w:cs="Times New Roman"/>
          <w:color w:val="0000FF"/>
          <w:sz w:val="23"/>
          <w:szCs w:val="23"/>
          <w:lang w:val="en-US" w:eastAsia="de-DE"/>
        </w:rPr>
        <w:t> compiles </w:t>
      </w:r>
      <w:r w:rsidRPr="00FA5CC4">
        <w:rPr>
          <w:rFonts w:eastAsia="Times New Roman" w:cs="Times New Roman"/>
          <w:b/>
          <w:bCs/>
          <w:color w:val="0000FF"/>
          <w:sz w:val="23"/>
          <w:szCs w:val="23"/>
          <w:lang w:val="en-US" w:eastAsia="de-DE"/>
        </w:rPr>
        <w:t>ARGLIST</w:t>
      </w:r>
      <w:r w:rsidRPr="00FA5CC4">
        <w:rPr>
          <w:rFonts w:eastAsia="Times New Roman" w:cs="Times New Roman"/>
          <w:color w:val="0000FF"/>
          <w:sz w:val="23"/>
          <w:szCs w:val="23"/>
          <w:lang w:val="en-US" w:eastAsia="de-DE"/>
        </w:rPr>
        <w:t> and forms it into D code, assuming that </w:t>
      </w:r>
      <w:r w:rsidRPr="00FA5CC4">
        <w:rPr>
          <w:rFonts w:eastAsia="Times New Roman" w:cs="Times New Roman"/>
          <w:b/>
          <w:bCs/>
          <w:color w:val="0000FF"/>
          <w:sz w:val="23"/>
          <w:szCs w:val="23"/>
          <w:lang w:val="en-US" w:eastAsia="de-DE"/>
        </w:rPr>
        <w:t>FTYPE</w:t>
      </w:r>
      <w:r w:rsidRPr="00FA5CC4">
        <w:rPr>
          <w:rFonts w:eastAsia="Times New Roman" w:cs="Times New Roman"/>
          <w:color w:val="0000FF"/>
          <w:sz w:val="23"/>
          <w:szCs w:val="23"/>
          <w:lang w:val="en-US" w:eastAsia="de-DE"/>
        </w:rPr>
        <w:t> is a computed, noncomputed, or macro function definition. </w:t>
      </w:r>
      <w:r w:rsidRPr="00FA5CC4">
        <w:rPr>
          <w:rFonts w:eastAsia="Times New Roman" w:cs="Times New Roman"/>
          <w:b/>
          <w:bCs/>
          <w:color w:val="0000FF"/>
          <w:sz w:val="23"/>
          <w:szCs w:val="23"/>
          <w:lang w:val="en-US" w:eastAsia="de-DE"/>
        </w:rPr>
        <w:t>DEFUN then modifies the SYMBOL</w:t>
      </w:r>
      <w:r w:rsidRPr="00FA5CC4">
        <w:rPr>
          <w:rFonts w:eastAsia="Times New Roman" w:cs="Times New Roman"/>
          <w:color w:val="0000FF"/>
          <w:sz w:val="23"/>
          <w:szCs w:val="23"/>
          <w:lang w:val="en-US" w:eastAsia="de-DE"/>
        </w:rPr>
        <w:t> function element to point to the resulting D code and returns </w:t>
      </w:r>
      <w:r w:rsidRPr="00FA5CC4">
        <w:rPr>
          <w:rFonts w:eastAsia="Times New Roman" w:cs="Times New Roman"/>
          <w:b/>
          <w:bCs/>
          <w:color w:val="0000FF"/>
          <w:sz w:val="23"/>
          <w:szCs w:val="23"/>
          <w:lang w:val="en-US" w:eastAsia="de-DE"/>
        </w:rPr>
        <w:t>SYMBOL</w:t>
      </w:r>
      <w:r w:rsidR="00DB664B" w:rsidRPr="00FA5CC4">
        <w:rPr>
          <w:rFonts w:eastAsia="Times New Roman" w:cs="Times New Roman"/>
          <w:color w:val="0000FF"/>
          <w:sz w:val="23"/>
          <w:szCs w:val="23"/>
          <w:lang w:val="en-US" w:eastAsia="de-DE"/>
        </w:rPr>
        <w:t>.</w:t>
      </w:r>
    </w:p>
    <w:p w14:paraId="0F28D414" w14:textId="554998F5"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ADDRESS</w:t>
      </w:r>
      <w:r w:rsidRPr="00FA5CC4">
        <w:rPr>
          <w:rFonts w:eastAsia="Times New Roman" w:cs="Times New Roman"/>
          <w:color w:val="0000FF"/>
          <w:sz w:val="23"/>
          <w:szCs w:val="23"/>
          <w:lang w:val="en-US" w:eastAsia="de-DE"/>
        </w:rPr>
        <w:t> is zero or a positive integer </w:t>
      </w:r>
      <w:r w:rsidRPr="00FA5CC4">
        <w:rPr>
          <w:rFonts w:eastAsia="Times New Roman" w:cs="Times New Roman"/>
          <w:b/>
          <w:bCs/>
          <w:i/>
          <w:iCs/>
          <w:color w:val="0000FF"/>
          <w:sz w:val="23"/>
          <w:szCs w:val="23"/>
          <w:lang w:val="en-US" w:eastAsia="de-DE"/>
        </w:rPr>
        <w:t>less than 65536</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function </w:t>
      </w:r>
      <w:r w:rsidRPr="00FA5CC4">
        <w:rPr>
          <w:rFonts w:eastAsia="Times New Roman" w:cs="Times New Roman"/>
          <w:b/>
          <w:bCs/>
          <w:color w:val="0000FF"/>
          <w:sz w:val="23"/>
          <w:szCs w:val="23"/>
          <w:lang w:val="en-US" w:eastAsia="de-DE"/>
        </w:rPr>
        <w:t>(DEFUN SYMBOL ADDRESS)</w:t>
      </w:r>
      <w:r w:rsidRPr="00FA5CC4">
        <w:rPr>
          <w:rFonts w:eastAsia="Times New Roman" w:cs="Times New Roman"/>
          <w:color w:val="0000FF"/>
          <w:sz w:val="23"/>
          <w:szCs w:val="23"/>
          <w:lang w:val="en-US" w:eastAsia="de-DE"/>
        </w:rPr>
        <w:t> modifies the function member </w:t>
      </w:r>
      <w:r w:rsidRPr="00FA5CC4">
        <w:rPr>
          <w:rFonts w:eastAsia="Times New Roman" w:cs="Times New Roman"/>
          <w:b/>
          <w:bCs/>
          <w:color w:val="0000FF"/>
          <w:sz w:val="23"/>
          <w:szCs w:val="23"/>
          <w:lang w:val="en-US" w:eastAsia="de-DE"/>
        </w:rPr>
        <w:t>SYMBOL</w:t>
      </w:r>
      <w:r w:rsidRPr="00FA5CC4">
        <w:rPr>
          <w:rFonts w:eastAsia="Times New Roman" w:cs="Times New Roman"/>
          <w:color w:val="0000FF"/>
          <w:sz w:val="23"/>
          <w:szCs w:val="23"/>
          <w:lang w:val="en-US" w:eastAsia="de-DE"/>
        </w:rPr>
        <w:t> to point to </w:t>
      </w:r>
      <w:r w:rsidRPr="00FA5CC4">
        <w:rPr>
          <w:rFonts w:eastAsia="Times New Roman" w:cs="Times New Roman"/>
          <w:b/>
          <w:bCs/>
          <w:color w:val="0000FF"/>
          <w:sz w:val="23"/>
          <w:szCs w:val="23"/>
          <w:lang w:val="en-US" w:eastAsia="de-DE"/>
        </w:rPr>
        <w:t>ADDRESS</w:t>
      </w:r>
      <w:r w:rsidRPr="00FA5CC4">
        <w:rPr>
          <w:rFonts w:eastAsia="Times New Roman" w:cs="Times New Roman"/>
          <w:color w:val="0000FF"/>
          <w:sz w:val="23"/>
          <w:szCs w:val="23"/>
          <w:lang w:val="en-US" w:eastAsia="de-DE"/>
        </w:rPr>
        <w:t> and returns </w:t>
      </w:r>
      <w:r w:rsidRPr="00FA5CC4">
        <w:rPr>
          <w:rFonts w:eastAsia="Times New Roman" w:cs="Times New Roman"/>
          <w:b/>
          <w:bCs/>
          <w:color w:val="0000FF"/>
          <w:sz w:val="23"/>
          <w:szCs w:val="23"/>
          <w:lang w:val="en-US" w:eastAsia="de-DE"/>
        </w:rPr>
        <w:t>SYMBOL</w:t>
      </w:r>
      <w:r w:rsidR="00DB664B" w:rsidRPr="00FA5CC4">
        <w:rPr>
          <w:rFonts w:eastAsia="Times New Roman" w:cs="Times New Roman"/>
          <w:color w:val="0000FF"/>
          <w:sz w:val="23"/>
          <w:szCs w:val="23"/>
          <w:lang w:val="en-US" w:eastAsia="de-DE"/>
        </w:rPr>
        <w:t>.</w:t>
      </w:r>
    </w:p>
    <w:p w14:paraId="2C5CC654"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implementation of the function is given below:</w:t>
      </w:r>
    </w:p>
    <w:p w14:paraId="7E314DCB" w14:textId="4B77FD05" w:rsidR="007B462E" w:rsidRPr="00FA5CC4" w:rsidRDefault="007B462E" w:rsidP="0043673F">
      <w:pPr>
        <w:pStyle w:val="LISPCode"/>
      </w:pPr>
      <w:r w:rsidRPr="00FA5CC4">
        <w:t xml:space="preserve">   (DEFMACRO DEFUN (SYMBOL</w:t>
      </w:r>
      <w:r w:rsidR="00EB6633">
        <w:t xml:space="preserve"> </w:t>
      </w:r>
      <w:r w:rsidR="00DB664B" w:rsidRPr="00FA5CC4">
        <w:t>.</w:t>
      </w:r>
      <w:r w:rsidRPr="00FA5CC4">
        <w:t xml:space="preserve"> BODY)</w:t>
      </w:r>
    </w:p>
    <w:p w14:paraId="44825750" w14:textId="77777777" w:rsidR="007B462E" w:rsidRPr="00FA5CC4" w:rsidRDefault="007B462E" w:rsidP="0043673F">
      <w:pPr>
        <w:pStyle w:val="LISPCode"/>
      </w:pPr>
      <w:r w:rsidRPr="00FA5CC4">
        <w:t xml:space="preserve">      ( (ATOM BODY) NULL )</w:t>
      </w:r>
    </w:p>
    <w:p w14:paraId="575C678F" w14:textId="77777777" w:rsidR="007B462E" w:rsidRPr="00FA5CC4" w:rsidRDefault="007B462E" w:rsidP="0043673F">
      <w:pPr>
        <w:pStyle w:val="LISPCode"/>
      </w:pPr>
      <w:r w:rsidRPr="00FA5CC4">
        <w:t xml:space="preserve">      ( (NUMBERP (CAR BODY))</w:t>
      </w:r>
    </w:p>
    <w:p w14:paraId="0EFDCE71" w14:textId="77777777" w:rsidR="007B462E" w:rsidRPr="00FA5CC4" w:rsidRDefault="007B462E" w:rsidP="0043673F">
      <w:pPr>
        <w:pStyle w:val="LISPCode"/>
      </w:pPr>
      <w:r w:rsidRPr="00FA5CC4">
        <w:t xml:space="preserve">          (LIST 'PUTD (LIST 'QUOTE SYMBOL) (CAR BODY)) )</w:t>
      </w:r>
    </w:p>
    <w:p w14:paraId="39E57156" w14:textId="77777777" w:rsidR="007B462E" w:rsidRPr="00FA5CC4" w:rsidRDefault="007B462E" w:rsidP="0043673F">
      <w:pPr>
        <w:pStyle w:val="LISPCode"/>
      </w:pPr>
      <w:r w:rsidRPr="00FA5CC4">
        <w:t xml:space="preserve">      ( (MEMBER (MODEL BODY) '(LAMBDA NLAMBDA MACRO))</w:t>
      </w:r>
    </w:p>
    <w:p w14:paraId="3239B122" w14:textId="77777777" w:rsidR="007B462E" w:rsidRPr="00FA5CC4" w:rsidRDefault="007B462E" w:rsidP="0043673F">
      <w:pPr>
        <w:pStyle w:val="LISPCode"/>
      </w:pPr>
      <w:r w:rsidRPr="00FA5CC4">
        <w:t xml:space="preserve">          (LIST 'PUTD</w:t>
      </w:r>
    </w:p>
    <w:p w14:paraId="6A4D245D" w14:textId="77777777" w:rsidR="007B462E" w:rsidRPr="00FA5CC4" w:rsidRDefault="007B462E" w:rsidP="0043673F">
      <w:pPr>
        <w:pStyle w:val="LISPCode"/>
      </w:pPr>
      <w:r w:rsidRPr="00FA5CC4">
        <w:t xml:space="preserve">                (LIST 'QUOTE SYMBOL) (CONS 'QUOTE BODY)) )</w:t>
      </w:r>
    </w:p>
    <w:p w14:paraId="2C78FAC6" w14:textId="77777777" w:rsidR="007B462E" w:rsidRPr="00FA5CC4" w:rsidRDefault="007B462E" w:rsidP="0043673F">
      <w:pPr>
        <w:pStyle w:val="LISPCode"/>
      </w:pPr>
      <w:r w:rsidRPr="00FA5CC4">
        <w:t xml:space="preserve">      ( LIST 'PUTD (LIST 'QUOTE SYMBOL)</w:t>
      </w:r>
    </w:p>
    <w:p w14:paraId="3839427D" w14:textId="77777777" w:rsidR="007B462E" w:rsidRPr="00FA5CC4" w:rsidRDefault="007B462E" w:rsidP="0043673F">
      <w:pPr>
        <w:pStyle w:val="LISPCode"/>
      </w:pPr>
      <w:r w:rsidRPr="00FA5CC4">
        <w:t xml:space="preserve">                   (LIST 'QUOTE (CONS 'LAMBDA BODY)))</w:t>
      </w:r>
    </w:p>
    <w:p w14:paraId="07B896F8" w14:textId="77777777" w:rsidR="007B462E" w:rsidRPr="00FA5CC4" w:rsidRDefault="007B462E" w:rsidP="0043673F">
      <w:pPr>
        <w:pStyle w:val="LISPCode"/>
      </w:pPr>
      <w:r w:rsidRPr="00FA5CC4">
        <w:t xml:space="preserve">   )</w:t>
      </w:r>
    </w:p>
    <w:p w14:paraId="4F846E9A" w14:textId="77777777" w:rsidR="007B462E" w:rsidRPr="00FA5CC4" w:rsidRDefault="007B462E" w:rsidP="00AC636B">
      <w:pPr>
        <w:shd w:val="clear" w:color="auto" w:fill="DBF8FE"/>
        <w:spacing w:after="240" w:line="240" w:lineRule="auto"/>
        <w:rPr>
          <w:rFonts w:eastAsia="Times New Roman" w:cs="Times New Roman"/>
          <w:color w:val="0000FF"/>
          <w:sz w:val="23"/>
          <w:szCs w:val="23"/>
          <w:lang w:val="en-US" w:eastAsia="de-DE"/>
        </w:rPr>
      </w:pPr>
    </w:p>
    <w:p w14:paraId="2693E0DD" w14:textId="0CE193E6"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continue our acquaintance with named functions, in particular, we will consider the creation of macros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system</w:t>
      </w:r>
      <w:r w:rsidR="00DB664B" w:rsidRPr="00FA5CC4">
        <w:rPr>
          <w:rFonts w:eastAsia="Times New Roman" w:cs="Times New Roman"/>
          <w:color w:val="0000FF"/>
          <w:sz w:val="23"/>
          <w:szCs w:val="23"/>
          <w:lang w:val="en-US" w:eastAsia="de-DE"/>
        </w:rPr>
        <w:t>.</w:t>
      </w:r>
    </w:p>
    <w:p w14:paraId="12264CBD"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p>
    <w:p w14:paraId="625AA8F4" w14:textId="52358C0C" w:rsidR="007B462E" w:rsidRPr="00FA5CC4" w:rsidRDefault="007B462E" w:rsidP="000A5A7F">
      <w:pPr>
        <w:pStyle w:val="berschrift1"/>
        <w:rPr>
          <w:rFonts w:eastAsia="Times New Roman"/>
          <w:lang w:val="en-US" w:eastAsia="de-DE"/>
        </w:rPr>
      </w:pPr>
      <w:bookmarkStart w:id="60" w:name="_Toc182755231"/>
      <w:r w:rsidRPr="00FA5CC4">
        <w:rPr>
          <w:rFonts w:eastAsia="Times New Roman"/>
          <w:lang w:val="en-US" w:eastAsia="de-DE"/>
        </w:rPr>
        <w:t>Step 18.</w:t>
      </w:r>
      <w:r w:rsidRPr="00FA5CC4">
        <w:rPr>
          <w:rFonts w:eastAsia="Times New Roman"/>
          <w:lang w:val="en-US" w:eastAsia="de-DE"/>
        </w:rPr>
        <w:br/>
        <w:t xml:space="preserve">User functions. Macros in the </w:t>
      </w:r>
      <w:r w:rsidR="00ED4602">
        <w:rPr>
          <w:rFonts w:eastAsia="Times New Roman"/>
          <w:lang w:val="en-US" w:eastAsia="de-DE"/>
        </w:rPr>
        <w:t>muLISP-8</w:t>
      </w:r>
      <w:r w:rsidRPr="00FA5CC4">
        <w:rPr>
          <w:rFonts w:eastAsia="Times New Roman"/>
          <w:lang w:val="en-US" w:eastAsia="de-DE"/>
        </w:rPr>
        <w:t>5 system</w:t>
      </w:r>
      <w:bookmarkEnd w:id="60"/>
    </w:p>
    <w:p w14:paraId="4B107E9E" w14:textId="77777777" w:rsidR="007B462E" w:rsidRPr="00FA5CC4" w:rsidRDefault="007B462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finish our discussion of the tools that allow us to create named functions.</w:t>
      </w:r>
    </w:p>
    <w:p w14:paraId="52D65567" w14:textId="1F44284A"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It is often useful not to write out the expression to be calculated manually, but to form it using a program. In this case, the calculation of such an expression or part of it can be preve</w:t>
      </w:r>
      <w:r w:rsidR="005B7880">
        <w:rPr>
          <w:rFonts w:eastAsia="Times New Roman" w:cs="Times New Roman"/>
          <w:color w:val="0000FF"/>
          <w:sz w:val="23"/>
          <w:szCs w:val="23"/>
          <w:lang w:val="en-US" w:eastAsia="de-DE"/>
        </w:rPr>
        <w:t>nted, if necessary, by a lock (</w:t>
      </w:r>
      <w:r w:rsidRPr="005B7880">
        <w:rPr>
          <w:rFonts w:eastAsia="Times New Roman" w:cs="Times New Roman"/>
          <w:b/>
          <w:color w:val="0000FF"/>
          <w:sz w:val="23"/>
          <w:szCs w:val="23"/>
          <w:lang w:val="en-US" w:eastAsia="de-DE"/>
        </w:rPr>
        <w:t>QUOTE</w:t>
      </w:r>
      <w:r w:rsidRPr="00FA5CC4">
        <w:rPr>
          <w:rFonts w:eastAsia="Times New Roman" w:cs="Times New Roman"/>
          <w:color w:val="0000FF"/>
          <w:sz w:val="23"/>
          <w:szCs w:val="23"/>
          <w:lang w:val="en-US" w:eastAsia="de-DE"/>
        </w:rPr>
        <w:t>), for example, for the purpose of transforming expressions. To calculate the expression formed, the programmer can always call the interpreter </w:t>
      </w:r>
      <w:r w:rsidRPr="005B7880">
        <w:rPr>
          <w:rFonts w:eastAsia="Times New Roman" w:cs="Times New Roman"/>
          <w:b/>
          <w:color w:val="0000FF"/>
          <w:sz w:val="23"/>
          <w:szCs w:val="23"/>
          <w:lang w:val="en-US" w:eastAsia="de-DE"/>
        </w:rPr>
        <w:t>EVAL</w:t>
      </w:r>
      <w:r w:rsidR="00DB664B" w:rsidRPr="00FA5CC4">
        <w:rPr>
          <w:rFonts w:eastAsia="Times New Roman" w:cs="Times New Roman"/>
          <w:color w:val="0000FF"/>
          <w:sz w:val="23"/>
          <w:szCs w:val="23"/>
          <w:lang w:val="en-US" w:eastAsia="de-DE"/>
        </w:rPr>
        <w:t>.</w:t>
      </w:r>
    </w:p>
    <w:p w14:paraId="039740BD" w14:textId="54E50F2E"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most natural way to programmatically generate expressions</w:t>
      </w:r>
      <w:r w:rsidRPr="00FA5CC4">
        <w:rPr>
          <w:rFonts w:eastAsia="Times New Roman" w:cs="Times New Roman"/>
          <w:color w:val="0000FF"/>
          <w:sz w:val="23"/>
          <w:szCs w:val="23"/>
          <w:lang w:val="en-US" w:eastAsia="de-DE"/>
        </w:rPr>
        <w:t> is with </w:t>
      </w:r>
      <w:r w:rsidRPr="00FA5CC4">
        <w:rPr>
          <w:rFonts w:eastAsia="Times New Roman" w:cs="Times New Roman"/>
          <w:b/>
          <w:bCs/>
          <w:i/>
          <w:iCs/>
          <w:color w:val="0000FF"/>
          <w:sz w:val="23"/>
          <w:szCs w:val="23"/>
          <w:lang w:val="en-US" w:eastAsia="de-DE"/>
        </w:rPr>
        <w:t>macros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Externally, macros are defined and used in the same way as functions, only the way they are calculated differs.</w:t>
      </w:r>
    </w:p>
    <w:p w14:paraId="5C9B50D9"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When a macro is called, an expression is first constructed from its arguments, as defined by the macro definition. This expression is then evaluated. Thus, the macro is evaluated in two stages.</w:t>
      </w:r>
    </w:p>
    <w:p w14:paraId="4D798BE5"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Function</w:t>
      </w:r>
    </w:p>
    <w:p w14:paraId="4AF89BB8" w14:textId="77777777" w:rsidR="007B462E" w:rsidRPr="00FA5CC4" w:rsidRDefault="007B462E"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7"/>
          <w:szCs w:val="27"/>
          <w:lang w:val="en-US" w:eastAsia="de-DE"/>
        </w:rPr>
      </w:pPr>
    </w:p>
    <w:p w14:paraId="3E7ABF48" w14:textId="087610CA" w:rsidR="007B462E" w:rsidRPr="00FA5CC4" w:rsidRDefault="007B462E" w:rsidP="0043673F">
      <w:pPr>
        <w:pStyle w:val="LISPCode"/>
      </w:pPr>
      <w:r w:rsidRPr="00FA5CC4">
        <w:t xml:space="preserve">    (DEFMACRO SYMBOL ARGLIST FORM1</w:t>
      </w:r>
      <w:r w:rsidR="00955919" w:rsidRPr="00FA5CC4">
        <w:t xml:space="preserve"> </w:t>
      </w:r>
      <w:r w:rsidR="00DB664B" w:rsidRPr="00FA5CC4">
        <w:t>.</w:t>
      </w:r>
      <w:r w:rsidRPr="00FA5CC4">
        <w:t>.. FORMN)</w:t>
      </w:r>
    </w:p>
    <w:p w14:paraId="0608F40B" w14:textId="321C8135"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destructures and compiles the argument list </w:t>
      </w:r>
      <w:r w:rsidRPr="00FA5CC4">
        <w:rPr>
          <w:rFonts w:eastAsia="Times New Roman" w:cs="Times New Roman"/>
          <w:b/>
          <w:bCs/>
          <w:color w:val="0000FF"/>
          <w:sz w:val="23"/>
          <w:szCs w:val="23"/>
          <w:lang w:val="en-US" w:eastAsia="de-DE"/>
        </w:rPr>
        <w:t>ARGLIST</w:t>
      </w:r>
      <w:r w:rsidRPr="00FA5CC4">
        <w:rPr>
          <w:rFonts w:eastAsia="Times New Roman" w:cs="Times New Roman"/>
          <w:color w:val="0000FF"/>
          <w:sz w:val="23"/>
          <w:szCs w:val="23"/>
          <w:lang w:val="en-US" w:eastAsia="de-DE"/>
        </w:rPr>
        <w:t> and all forms </w:t>
      </w:r>
      <w:r w:rsidRPr="00FA5CC4">
        <w:rPr>
          <w:rFonts w:eastAsia="Times New Roman" w:cs="Times New Roman"/>
          <w:b/>
          <w:bCs/>
          <w:color w:val="0000FF"/>
          <w:sz w:val="23"/>
          <w:szCs w:val="23"/>
          <w:lang w:val="en-US" w:eastAsia="de-DE"/>
        </w:rPr>
        <w:t>FORM1</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w:t>
      </w:r>
      <w:r w:rsidR="005B7880">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FORMN</w:t>
      </w:r>
      <w:r w:rsidRPr="00FA5CC4">
        <w:rPr>
          <w:rFonts w:eastAsia="Times New Roman" w:cs="Times New Roman"/>
          <w:color w:val="0000FF"/>
          <w:sz w:val="23"/>
          <w:szCs w:val="23"/>
          <w:lang w:val="en-US" w:eastAsia="de-DE"/>
        </w:rPr>
        <w:t> (called </w:t>
      </w:r>
      <w:r w:rsidRPr="00FA5CC4">
        <w:rPr>
          <w:rFonts w:eastAsia="Times New Roman" w:cs="Times New Roman"/>
          <w:b/>
          <w:bCs/>
          <w:i/>
          <w:iCs/>
          <w:color w:val="0000FF"/>
          <w:sz w:val="23"/>
          <w:szCs w:val="23"/>
          <w:lang w:val="en-US" w:eastAsia="de-DE"/>
        </w:rPr>
        <w:t>the macro body</w:t>
      </w:r>
      <w:r w:rsidRPr="00FA5CC4">
        <w:rPr>
          <w:rFonts w:eastAsia="Times New Roman" w:cs="Times New Roman"/>
          <w:color w:val="0000FF"/>
          <w:sz w:val="23"/>
          <w:szCs w:val="23"/>
          <w:lang w:val="en-US" w:eastAsia="de-DE"/>
        </w:rPr>
        <w:t>) into D-code, </w:t>
      </w:r>
      <w:r w:rsidRPr="00FA5CC4">
        <w:rPr>
          <w:rFonts w:eastAsia="Times New Roman" w:cs="Times New Roman"/>
          <w:b/>
          <w:bCs/>
          <w:i/>
          <w:iCs/>
          <w:color w:val="0000FF"/>
          <w:sz w:val="23"/>
          <w:szCs w:val="23"/>
          <w:lang w:val="en-US" w:eastAsia="de-DE"/>
        </w:rPr>
        <w:t>modifies</w:t>
      </w:r>
      <w:r w:rsidRPr="00FA5CC4">
        <w:rPr>
          <w:rFonts w:eastAsia="Times New Roman" w:cs="Times New Roman"/>
          <w:color w:val="0000FF"/>
          <w:sz w:val="23"/>
          <w:szCs w:val="23"/>
          <w:lang w:val="en-US" w:eastAsia="de-DE"/>
        </w:rPr>
        <w:t> the function definition member </w:t>
      </w:r>
      <w:r w:rsidRPr="00FA5CC4">
        <w:rPr>
          <w:rFonts w:eastAsia="Times New Roman" w:cs="Times New Roman"/>
          <w:b/>
          <w:bCs/>
          <w:color w:val="0000FF"/>
          <w:sz w:val="23"/>
          <w:szCs w:val="23"/>
          <w:lang w:val="en-US" w:eastAsia="de-DE"/>
        </w:rPr>
        <w:t>SYMBOL</w:t>
      </w:r>
      <w:r w:rsidRPr="00FA5CC4">
        <w:rPr>
          <w:rFonts w:eastAsia="Times New Roman" w:cs="Times New Roman"/>
          <w:color w:val="0000FF"/>
          <w:sz w:val="23"/>
          <w:szCs w:val="23"/>
          <w:lang w:val="en-US" w:eastAsia="de-DE"/>
        </w:rPr>
        <w:t> to a pointer to the resulting D-code, and returns </w:t>
      </w:r>
      <w:r w:rsidRPr="00FA5CC4">
        <w:rPr>
          <w:rFonts w:eastAsia="Times New Roman" w:cs="Times New Roman"/>
          <w:b/>
          <w:bCs/>
          <w:color w:val="0000FF"/>
          <w:sz w:val="23"/>
          <w:szCs w:val="23"/>
          <w:lang w:val="en-US" w:eastAsia="de-DE"/>
        </w:rPr>
        <w:t>SYMBOL</w:t>
      </w:r>
      <w:r w:rsidR="00DB664B" w:rsidRPr="00FA5CC4">
        <w:rPr>
          <w:rFonts w:eastAsia="Times New Roman" w:cs="Times New Roman"/>
          <w:color w:val="0000FF"/>
          <w:sz w:val="23"/>
          <w:szCs w:val="23"/>
          <w:lang w:val="en-US" w:eastAsia="de-DE"/>
        </w:rPr>
        <w:t>.</w:t>
      </w:r>
    </w:p>
    <w:p w14:paraId="2086F708"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1B1C59F">
          <v:rect id="_x0000_i1056" style="width:226.8pt;height:3.75pt" o:hrpct="500" o:hrstd="t" o:hrnoshade="t" o:hr="t" fillcolor="#a0a0a0" stroked="f"/>
        </w:pict>
      </w:r>
    </w:p>
    <w:p w14:paraId="74BFA7BF" w14:textId="77777777" w:rsidR="007B462E" w:rsidRPr="00FA5CC4" w:rsidRDefault="007B462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Examples.</w:t>
      </w:r>
    </w:p>
    <w:p w14:paraId="77935347" w14:textId="77777777" w:rsidR="007B462E" w:rsidRPr="00FA5CC4" w:rsidRDefault="007B462E" w:rsidP="0043673F">
      <w:pPr>
        <w:pStyle w:val="LISPCode"/>
      </w:pPr>
      <w:r w:rsidRPr="00FA5CC4">
        <w:t xml:space="preserve">   (DEFMACRO INCQ1 (SYM N)</w:t>
      </w:r>
    </w:p>
    <w:p w14:paraId="69EEC599" w14:textId="77777777" w:rsidR="007B462E" w:rsidRPr="00FA5CC4" w:rsidRDefault="007B462E" w:rsidP="0043673F">
      <w:pPr>
        <w:pStyle w:val="LISPCode"/>
      </w:pPr>
      <w:r w:rsidRPr="00FA5CC4">
        <w:t xml:space="preserve">      ( (NUMBERP N)</w:t>
      </w:r>
    </w:p>
    <w:p w14:paraId="081F73B3" w14:textId="77777777" w:rsidR="007B462E" w:rsidRPr="00FA5CC4" w:rsidRDefault="007B462E" w:rsidP="0043673F">
      <w:pPr>
        <w:pStyle w:val="LISPCode"/>
      </w:pPr>
      <w:r w:rsidRPr="00FA5CC4">
        <w:t xml:space="preserve">           (LIST 'SETQ SYM (LIST '+ SYM N)) )</w:t>
      </w:r>
    </w:p>
    <w:p w14:paraId="39A649D5" w14:textId="77777777" w:rsidR="007B462E" w:rsidRPr="00FA5CC4" w:rsidRDefault="007B462E" w:rsidP="0043673F">
      <w:pPr>
        <w:pStyle w:val="LISPCode"/>
      </w:pPr>
      <w:r w:rsidRPr="00FA5CC4">
        <w:t xml:space="preserve">      (LIST 'SETQ SYM (LIST 'ADD1 SYM))</w:t>
      </w:r>
    </w:p>
    <w:p w14:paraId="3B6B45DF" w14:textId="77777777" w:rsidR="007B462E" w:rsidRPr="00FA5CC4" w:rsidRDefault="007B462E" w:rsidP="0043673F">
      <w:pPr>
        <w:pStyle w:val="LISPCode"/>
      </w:pPr>
      <w:r w:rsidRPr="00FA5CC4">
        <w:t xml:space="preserve">   )</w:t>
      </w:r>
    </w:p>
    <w:p w14:paraId="1D645F85" w14:textId="77777777" w:rsidR="007B462E" w:rsidRPr="00FA5CC4" w:rsidRDefault="007B462E" w:rsidP="0043673F">
      <w:pPr>
        <w:pStyle w:val="LISPCode"/>
      </w:pPr>
      <w:r w:rsidRPr="00FA5CC4">
        <w:t xml:space="preserve">   </w:t>
      </w:r>
      <w:r w:rsidRPr="00FA5CC4">
        <w:rPr>
          <w:i/>
          <w:iCs/>
          <w:color w:val="008000"/>
        </w:rPr>
        <w:t>; ----------------</w:t>
      </w:r>
    </w:p>
    <w:p w14:paraId="2EB12D2F" w14:textId="77777777" w:rsidR="007B462E" w:rsidRPr="00FA5CC4" w:rsidRDefault="007B462E" w:rsidP="0043673F">
      <w:pPr>
        <w:pStyle w:val="LISPCode"/>
      </w:pPr>
      <w:r w:rsidRPr="00FA5CC4">
        <w:t xml:space="preserve">   (DEFMACRO AND1 LST</w:t>
      </w:r>
    </w:p>
    <w:p w14:paraId="5E1F42EF" w14:textId="77777777" w:rsidR="007B462E" w:rsidRPr="00FA5CC4" w:rsidRDefault="007B462E" w:rsidP="0043673F">
      <w:pPr>
        <w:pStyle w:val="LISPCode"/>
      </w:pPr>
      <w:r w:rsidRPr="00FA5CC4">
        <w:t xml:space="preserve">      ( (NULL LST) )</w:t>
      </w:r>
    </w:p>
    <w:p w14:paraId="7057A303" w14:textId="77777777" w:rsidR="007B462E" w:rsidRPr="00FA5CC4" w:rsidRDefault="007B462E" w:rsidP="0043673F">
      <w:pPr>
        <w:pStyle w:val="LISPCode"/>
      </w:pPr>
      <w:r w:rsidRPr="00FA5CC4">
        <w:t xml:space="preserve">      ( (NULL (CDR LST)) (CAR LST) )</w:t>
      </w:r>
    </w:p>
    <w:p w14:paraId="6D15A246" w14:textId="77777777" w:rsidR="007B462E" w:rsidRPr="00FA5CC4" w:rsidRDefault="007B462E" w:rsidP="0043673F">
      <w:pPr>
        <w:pStyle w:val="LISPCode"/>
      </w:pPr>
      <w:r w:rsidRPr="00FA5CC4">
        <w:t xml:space="preserve">   )</w:t>
      </w:r>
    </w:p>
    <w:p w14:paraId="71FF3EC1" w14:textId="77777777" w:rsidR="007B462E" w:rsidRPr="00FA5CC4" w:rsidRDefault="007B462E" w:rsidP="0043673F">
      <w:pPr>
        <w:pStyle w:val="LISPCode"/>
      </w:pPr>
      <w:r w:rsidRPr="00FA5CC4">
        <w:t xml:space="preserve">   </w:t>
      </w:r>
      <w:r w:rsidRPr="00FA5CC4">
        <w:rPr>
          <w:i/>
          <w:iCs/>
          <w:color w:val="008000"/>
        </w:rPr>
        <w:t>; ---------------</w:t>
      </w:r>
    </w:p>
    <w:p w14:paraId="68175E88" w14:textId="77777777" w:rsidR="007B462E" w:rsidRPr="00FA5CC4" w:rsidRDefault="007B462E" w:rsidP="0043673F">
      <w:pPr>
        <w:pStyle w:val="LISPCode"/>
      </w:pPr>
      <w:r w:rsidRPr="00FA5CC4">
        <w:t xml:space="preserve">   (DEFMACRO OR1 LST</w:t>
      </w:r>
    </w:p>
    <w:p w14:paraId="63928150" w14:textId="77777777" w:rsidR="007B462E" w:rsidRPr="00FA5CC4" w:rsidRDefault="007B462E" w:rsidP="0043673F">
      <w:pPr>
        <w:pStyle w:val="LISPCode"/>
      </w:pPr>
      <w:r w:rsidRPr="00FA5CC4">
        <w:t xml:space="preserve">      ( (NULL LST) NIL )</w:t>
      </w:r>
    </w:p>
    <w:p w14:paraId="0677C836" w14:textId="77777777" w:rsidR="007B462E" w:rsidRPr="00FA5CC4" w:rsidRDefault="007B462E" w:rsidP="0043673F">
      <w:pPr>
        <w:pStyle w:val="LISPCode"/>
      </w:pPr>
      <w:r w:rsidRPr="00FA5CC4">
        <w:t xml:space="preserve">      ( CONS 'COND</w:t>
      </w:r>
    </w:p>
    <w:p w14:paraId="3C48738B" w14:textId="77777777" w:rsidR="007B462E" w:rsidRPr="00FA5CC4" w:rsidRDefault="007B462E" w:rsidP="0043673F">
      <w:pPr>
        <w:pStyle w:val="LISPCode"/>
      </w:pPr>
      <w:r w:rsidRPr="00FA5CC4">
        <w:t xml:space="preserve">             (MAPCAR '(LAMBDA (FORM) (LIST FORM)) LST))</w:t>
      </w:r>
    </w:p>
    <w:p w14:paraId="4285709D" w14:textId="77777777" w:rsidR="007B462E" w:rsidRPr="00FA5CC4" w:rsidRDefault="007B462E" w:rsidP="0043673F">
      <w:pPr>
        <w:pStyle w:val="LISPCode"/>
      </w:pPr>
      <w:r w:rsidRPr="00FA5CC4">
        <w:t xml:space="preserve">   )</w:t>
      </w:r>
    </w:p>
    <w:p w14:paraId="143E1E11" w14:textId="0DC23ECC"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Unlike the </w:t>
      </w:r>
      <w:r w:rsidRPr="00FA5CC4">
        <w:rPr>
          <w:rFonts w:eastAsia="Times New Roman" w:cs="Times New Roman"/>
          <w:b/>
          <w:bCs/>
          <w:color w:val="0000FF"/>
          <w:sz w:val="23"/>
          <w:szCs w:val="23"/>
          <w:lang w:val="en-US" w:eastAsia="de-DE"/>
        </w:rPr>
        <w:t>DEFUN</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DEFMACRO</w:t>
      </w:r>
      <w:r w:rsidRPr="00FA5CC4">
        <w:rPr>
          <w:rFonts w:eastAsia="Times New Roman" w:cs="Times New Roman"/>
          <w:color w:val="0000FF"/>
          <w:sz w:val="23"/>
          <w:szCs w:val="23"/>
          <w:lang w:val="en-US" w:eastAsia="de-DE"/>
        </w:rPr>
        <w:t> function provides </w:t>
      </w:r>
      <w:r w:rsidRPr="00FA5CC4">
        <w:rPr>
          <w:rFonts w:eastAsia="Times New Roman" w:cs="Times New Roman"/>
          <w:b/>
          <w:bCs/>
          <w:i/>
          <w:iCs/>
          <w:color w:val="0000FF"/>
          <w:sz w:val="23"/>
          <w:szCs w:val="23"/>
          <w:lang w:val="en-US" w:eastAsia="de-DE"/>
        </w:rPr>
        <w:t>destructuring of</w:t>
      </w:r>
      <w:r w:rsidRPr="00FA5CC4">
        <w:rPr>
          <w:rFonts w:eastAsia="Times New Roman" w:cs="Times New Roman"/>
          <w:b/>
          <w:bCs/>
          <w:color w:val="0000FF"/>
          <w:sz w:val="23"/>
          <w:szCs w:val="23"/>
          <w:lang w:val="en-US" w:eastAsia="de-DE"/>
        </w:rPr>
        <w:t> the ARGLIST</w:t>
      </w:r>
      <w:r w:rsidRPr="00FA5CC4">
        <w:rPr>
          <w:rFonts w:eastAsia="Times New Roman" w:cs="Times New Roman"/>
          <w:color w:val="0000FF"/>
          <w:sz w:val="23"/>
          <w:szCs w:val="23"/>
          <w:lang w:val="en-US" w:eastAsia="de-DE"/>
        </w:rPr>
        <w:t> argument list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This means that the arguments are assigned to the symbols in </w:t>
      </w:r>
      <w:r w:rsidRPr="00FA5CC4">
        <w:rPr>
          <w:rFonts w:eastAsia="Times New Roman" w:cs="Times New Roman"/>
          <w:b/>
          <w:bCs/>
          <w:color w:val="0000FF"/>
          <w:sz w:val="23"/>
          <w:szCs w:val="23"/>
          <w:lang w:val="en-US" w:eastAsia="de-DE"/>
        </w:rPr>
        <w:t>the ARGLIST</w:t>
      </w:r>
      <w:r w:rsidRPr="00FA5CC4">
        <w:rPr>
          <w:rFonts w:eastAsia="Times New Roman" w:cs="Times New Roman"/>
          <w:color w:val="0000FF"/>
          <w:sz w:val="23"/>
          <w:szCs w:val="23"/>
          <w:lang w:val="en-US" w:eastAsia="de-DE"/>
        </w:rPr>
        <w:t> based on the linked list structure of </w:t>
      </w:r>
      <w:r w:rsidRPr="00FA5CC4">
        <w:rPr>
          <w:rFonts w:eastAsia="Times New Roman" w:cs="Times New Roman"/>
          <w:b/>
          <w:bCs/>
          <w:color w:val="0000FF"/>
          <w:sz w:val="23"/>
          <w:szCs w:val="23"/>
          <w:lang w:val="en-US" w:eastAsia="de-DE"/>
        </w:rPr>
        <w:t>the ARGLIST</w:t>
      </w:r>
      <w:r w:rsidR="00DB664B" w:rsidRPr="00FA5CC4">
        <w:rPr>
          <w:rFonts w:eastAsia="Times New Roman" w:cs="Times New Roman"/>
          <w:b/>
          <w:bCs/>
          <w:color w:val="0000FF"/>
          <w:sz w:val="23"/>
          <w:szCs w:val="23"/>
          <w:lang w:val="en-US" w:eastAsia="de-DE"/>
        </w:rPr>
        <w:t>.</w:t>
      </w:r>
    </w:p>
    <w:p w14:paraId="2E141C49"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BF755D4">
          <v:rect id="_x0000_i1057" style="width:226.8pt;height:3.75pt" o:hrpct="500" o:hrstd="t" o:hrnoshade="t" o:hr="t" fillcolor="#a0a0a0" stroked="f"/>
        </w:pict>
      </w:r>
    </w:p>
    <w:p w14:paraId="548DF981" w14:textId="5D004F8F"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    Example: As an example of </w:t>
      </w:r>
      <w:r w:rsidRPr="00FA5CC4">
        <w:rPr>
          <w:rFonts w:eastAsia="Times New Roman" w:cs="Times New Roman"/>
          <w:b/>
          <w:bCs/>
          <w:i/>
          <w:iCs/>
          <w:color w:val="0000FF"/>
          <w:sz w:val="23"/>
          <w:szCs w:val="23"/>
          <w:lang w:val="en-US" w:eastAsia="de-DE"/>
        </w:rPr>
        <w:t>the difference between a macro and a function,</w:t>
      </w:r>
      <w:r w:rsidRPr="00FA5CC4">
        <w:rPr>
          <w:rFonts w:eastAsia="Times New Roman" w:cs="Times New Roman"/>
          <w:color w:val="0000FF"/>
          <w:sz w:val="23"/>
          <w:szCs w:val="23"/>
          <w:lang w:val="en-US" w:eastAsia="de-DE"/>
        </w:rPr>
        <w:t> consider the implementation of the operation of adding an element to the stack, called </w:t>
      </w:r>
      <w:r w:rsidRPr="00FA5CC4">
        <w:rPr>
          <w:rFonts w:eastAsia="Times New Roman" w:cs="Times New Roman"/>
          <w:b/>
          <w:bCs/>
          <w:color w:val="0000FF"/>
          <w:sz w:val="23"/>
          <w:szCs w:val="23"/>
          <w:lang w:val="en-US" w:eastAsia="de-DE"/>
        </w:rPr>
        <w:t>PUSH</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programmed first as a function and then via a macro:</w:t>
      </w:r>
    </w:p>
    <w:p w14:paraId="65A9B3A9" w14:textId="77777777" w:rsidR="007B462E" w:rsidRPr="00FA5CC4" w:rsidRDefault="007B462E"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de-DE"/>
        </w:rPr>
      </w:pPr>
    </w:p>
    <w:p w14:paraId="3A5E4684" w14:textId="0FFBA98B" w:rsidR="007B462E" w:rsidRPr="00FA5CC4" w:rsidRDefault="007B462E" w:rsidP="0043673F">
      <w:pPr>
        <w:pStyle w:val="LISPCode"/>
      </w:pPr>
      <w:r w:rsidRPr="00FA5CC4">
        <w:t xml:space="preserve">   (DEFUN PUSH1 (A</w:t>
      </w:r>
      <w:r w:rsidR="008504BF">
        <w:t xml:space="preserve"> </w:t>
      </w:r>
      <w:r w:rsidRPr="00FA5CC4">
        <w:t>P)</w:t>
      </w:r>
    </w:p>
    <w:p w14:paraId="4DC413EA" w14:textId="77777777" w:rsidR="007B462E" w:rsidRPr="00FA5CC4" w:rsidRDefault="007B462E" w:rsidP="0043673F">
      <w:pPr>
        <w:pStyle w:val="LISPCode"/>
      </w:pPr>
      <w:r w:rsidRPr="00FA5CC4">
        <w:t xml:space="preserve">      (SETQ P (CONS A (EVAL P)))</w:t>
      </w:r>
    </w:p>
    <w:p w14:paraId="763CC94D" w14:textId="77777777" w:rsidR="007B462E" w:rsidRPr="00FA5CC4" w:rsidRDefault="007B462E" w:rsidP="0043673F">
      <w:pPr>
        <w:pStyle w:val="LISPCode"/>
      </w:pPr>
      <w:r w:rsidRPr="00FA5CC4">
        <w:t xml:space="preserve">   )</w:t>
      </w:r>
    </w:p>
    <w:p w14:paraId="15039240" w14:textId="77777777" w:rsidR="007B462E" w:rsidRPr="00FA5CC4" w:rsidRDefault="007B462E" w:rsidP="0043673F">
      <w:pPr>
        <w:pStyle w:val="LISPCode"/>
      </w:pPr>
      <w:r w:rsidRPr="00FA5CC4">
        <w:t xml:space="preserve">   ; -------------------</w:t>
      </w:r>
    </w:p>
    <w:p w14:paraId="450E5DB8" w14:textId="77777777" w:rsidR="007B462E" w:rsidRPr="00FA5CC4" w:rsidRDefault="007B462E" w:rsidP="0043673F">
      <w:pPr>
        <w:pStyle w:val="LISPCode"/>
      </w:pPr>
      <w:r w:rsidRPr="00FA5CC4">
        <w:t xml:space="preserve">   (DEFMACRO PUSH2 (A P)</w:t>
      </w:r>
    </w:p>
    <w:p w14:paraId="532E25B9" w14:textId="77777777" w:rsidR="007B462E" w:rsidRPr="00FA5CC4" w:rsidRDefault="007B462E" w:rsidP="0043673F">
      <w:pPr>
        <w:pStyle w:val="LISPCode"/>
      </w:pPr>
      <w:r w:rsidRPr="00FA5CC4">
        <w:t xml:space="preserve">      (LIST 'SETQ P (LIST 'CONS A P))</w:t>
      </w:r>
    </w:p>
    <w:p w14:paraId="2C6A07CB" w14:textId="77777777" w:rsidR="007B462E" w:rsidRPr="00FA5CC4" w:rsidRDefault="007B462E" w:rsidP="0043673F">
      <w:pPr>
        <w:pStyle w:val="LISPCode"/>
      </w:pPr>
      <w:r w:rsidRPr="00FA5CC4">
        <w:t xml:space="preserve">   )</w:t>
      </w:r>
    </w:p>
    <w:p w14:paraId="7AB9CB90" w14:textId="77777777" w:rsidR="007B462E" w:rsidRPr="00FA5CC4" w:rsidRDefault="007B462E" w:rsidP="0043673F">
      <w:pPr>
        <w:pStyle w:val="LISPCode"/>
      </w:pPr>
      <w:r w:rsidRPr="00FA5CC4">
        <w:t xml:space="preserve">   $ (SETQ S '(B C))</w:t>
      </w:r>
    </w:p>
    <w:p w14:paraId="44C344D4" w14:textId="77777777" w:rsidR="007B462E" w:rsidRPr="00FA5CC4" w:rsidRDefault="007B462E" w:rsidP="0043673F">
      <w:pPr>
        <w:pStyle w:val="LISPCode"/>
      </w:pPr>
      <w:r w:rsidRPr="00FA5CC4">
        <w:t xml:space="preserve">   (B C)</w:t>
      </w:r>
    </w:p>
    <w:p w14:paraId="12345A0D" w14:textId="1EF83922" w:rsidR="007B462E" w:rsidRPr="00FA5CC4" w:rsidRDefault="007B462E" w:rsidP="0043673F">
      <w:pPr>
        <w:pStyle w:val="LISPCode"/>
      </w:pPr>
      <w:r w:rsidRPr="00FA5CC4">
        <w:t xml:space="preserve">   $ (PUSH1 'A 'S)</w:t>
      </w:r>
      <w:r w:rsidR="003D0C63">
        <w:t xml:space="preserve">             ; in this example, the apostrophe on A is optional</w:t>
      </w:r>
    </w:p>
    <w:p w14:paraId="7D6F60D0" w14:textId="77777777" w:rsidR="007B462E" w:rsidRPr="00FA5CC4" w:rsidRDefault="007B462E" w:rsidP="0043673F">
      <w:pPr>
        <w:pStyle w:val="LISPCode"/>
      </w:pPr>
      <w:r w:rsidRPr="00FA5CC4">
        <w:t xml:space="preserve">   (A B C)</w:t>
      </w:r>
    </w:p>
    <w:p w14:paraId="34E1FF54" w14:textId="77777777" w:rsidR="007B462E" w:rsidRPr="00FA5CC4" w:rsidRDefault="007B462E" w:rsidP="0043673F">
      <w:pPr>
        <w:pStyle w:val="LISPCode"/>
      </w:pPr>
      <w:r w:rsidRPr="00FA5CC4">
        <w:t xml:space="preserve">   $ S</w:t>
      </w:r>
    </w:p>
    <w:p w14:paraId="5D0D056B" w14:textId="77777777" w:rsidR="007B462E" w:rsidRPr="00FA5CC4" w:rsidRDefault="007B462E" w:rsidP="0043673F">
      <w:pPr>
        <w:pStyle w:val="LISPCode"/>
      </w:pPr>
      <w:r w:rsidRPr="00FA5CC4">
        <w:t xml:space="preserve">   (B C)</w:t>
      </w:r>
    </w:p>
    <w:p w14:paraId="5795B3C9"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Note that when calling the </w:t>
      </w:r>
      <w:r w:rsidRPr="00FA5CC4">
        <w:rPr>
          <w:rFonts w:eastAsia="Times New Roman" w:cs="Times New Roman"/>
          <w:b/>
          <w:bCs/>
          <w:color w:val="0000FF"/>
          <w:sz w:val="23"/>
          <w:szCs w:val="23"/>
          <w:lang w:val="en-US" w:eastAsia="de-DE"/>
        </w:rPr>
        <w:t>PUSH1 function, </w:t>
      </w:r>
      <w:r w:rsidRPr="00FA5CC4">
        <w:rPr>
          <w:rFonts w:eastAsia="Times New Roman" w:cs="Times New Roman"/>
          <w:b/>
          <w:bCs/>
          <w:i/>
          <w:iCs/>
          <w:color w:val="0000FF"/>
          <w:sz w:val="23"/>
          <w:szCs w:val="23"/>
          <w:lang w:val="en-US" w:eastAsia="de-DE"/>
        </w:rPr>
        <w:t>apostrophes</w:t>
      </w:r>
      <w:r w:rsidRPr="00FA5CC4">
        <w:rPr>
          <w:rFonts w:eastAsia="Times New Roman" w:cs="Times New Roman"/>
          <w:color w:val="0000FF"/>
          <w:sz w:val="23"/>
          <w:szCs w:val="23"/>
          <w:lang w:val="en-US" w:eastAsia="de-DE"/>
        </w:rPr>
        <w:t> are used in the arguments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Let's continue testing:</w:t>
      </w:r>
    </w:p>
    <w:p w14:paraId="251EFEA9" w14:textId="77777777" w:rsidR="007B462E" w:rsidRPr="00FA5CC4" w:rsidRDefault="007B462E"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de-DE"/>
        </w:rPr>
      </w:pPr>
    </w:p>
    <w:p w14:paraId="311C6EAA" w14:textId="77777777" w:rsidR="007B462E" w:rsidRPr="00FA5CC4" w:rsidRDefault="007B462E" w:rsidP="0043673F">
      <w:pPr>
        <w:pStyle w:val="LISPCode"/>
      </w:pPr>
      <w:r w:rsidRPr="00FA5CC4">
        <w:t xml:space="preserve">   $ (PUSH2 D S)</w:t>
      </w:r>
    </w:p>
    <w:p w14:paraId="2ACE3E5C" w14:textId="77777777" w:rsidR="007B462E" w:rsidRPr="00FA5CC4" w:rsidRDefault="007B462E" w:rsidP="0043673F">
      <w:pPr>
        <w:pStyle w:val="LISPCode"/>
      </w:pPr>
      <w:r w:rsidRPr="00FA5CC4">
        <w:t xml:space="preserve">   (D B C)</w:t>
      </w:r>
    </w:p>
    <w:p w14:paraId="453B17A7" w14:textId="77777777" w:rsidR="007B462E" w:rsidRPr="00FA5CC4" w:rsidRDefault="007B462E" w:rsidP="0043673F">
      <w:pPr>
        <w:pStyle w:val="LISPCode"/>
      </w:pPr>
      <w:r w:rsidRPr="00FA5CC4">
        <w:t xml:space="preserve">   $ S</w:t>
      </w:r>
    </w:p>
    <w:p w14:paraId="07073F68" w14:textId="77777777" w:rsidR="007B462E" w:rsidRPr="00FA5CC4" w:rsidRDefault="007B462E" w:rsidP="0043673F">
      <w:pPr>
        <w:pStyle w:val="LISPCode"/>
      </w:pPr>
      <w:r w:rsidRPr="00FA5CC4">
        <w:t xml:space="preserve">   (D B C)</w:t>
      </w:r>
    </w:p>
    <w:p w14:paraId="07BCC243"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apostrophe is no longer needed when calling a function!</w:t>
      </w:r>
    </w:p>
    <w:p w14:paraId="6F753FAE" w14:textId="4168BEA3"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ARGLIST</w:t>
      </w:r>
      <w:r w:rsidRPr="00FA5CC4">
        <w:rPr>
          <w:rFonts w:eastAsia="Times New Roman" w:cs="Times New Roman"/>
          <w:color w:val="0000FF"/>
          <w:sz w:val="23"/>
          <w:szCs w:val="23"/>
          <w:lang w:val="en-US" w:eastAsia="de-DE"/>
        </w:rPr>
        <w:t> is a symbol, then the actual arguments in the macro call are bound to symbols. On the other hand, </w:t>
      </w:r>
      <w:r w:rsidRPr="00FA5CC4">
        <w:rPr>
          <w:rFonts w:eastAsia="Times New Roman" w:cs="Times New Roman"/>
          <w:b/>
          <w:bCs/>
          <w:color w:val="0000FF"/>
          <w:sz w:val="23"/>
          <w:szCs w:val="23"/>
          <w:lang w:val="en-US" w:eastAsia="de-DE"/>
        </w:rPr>
        <w:t>the CAR</w:t>
      </w:r>
      <w:r w:rsidRPr="00FA5CC4">
        <w:rPr>
          <w:rFonts w:eastAsia="Times New Roman" w:cs="Times New Roman"/>
          <w:color w:val="0000FF"/>
          <w:sz w:val="23"/>
          <w:szCs w:val="23"/>
          <w:lang w:val="en-US" w:eastAsia="de-DE"/>
        </w:rPr>
        <w:t> elements of the arguments are recursively bound to </w:t>
      </w:r>
      <w:r w:rsidRPr="00FA5CC4">
        <w:rPr>
          <w:rFonts w:eastAsia="Times New Roman" w:cs="Times New Roman"/>
          <w:b/>
          <w:bCs/>
          <w:color w:val="0000FF"/>
          <w:sz w:val="23"/>
          <w:szCs w:val="23"/>
          <w:lang w:val="en-US" w:eastAsia="de-DE"/>
        </w:rPr>
        <w:t>the CAR</w:t>
      </w:r>
      <w:r w:rsidRPr="00FA5CC4">
        <w:rPr>
          <w:rFonts w:eastAsia="Times New Roman" w:cs="Times New Roman"/>
          <w:color w:val="0000FF"/>
          <w:sz w:val="23"/>
          <w:szCs w:val="23"/>
          <w:lang w:val="en-US" w:eastAsia="de-DE"/>
        </w:rPr>
        <w:t> elements </w:t>
      </w:r>
      <w:r w:rsidRPr="00FA5CC4">
        <w:rPr>
          <w:rFonts w:eastAsia="Times New Roman" w:cs="Times New Roman"/>
          <w:b/>
          <w:bCs/>
          <w:color w:val="0000FF"/>
          <w:sz w:val="23"/>
          <w:szCs w:val="23"/>
          <w:lang w:val="en-US" w:eastAsia="de-DE"/>
        </w:rPr>
        <w:t>of ARGLIST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w:t>
      </w:r>
      <w:r w:rsidRPr="00FA5CC4">
        <w:rPr>
          <w:rFonts w:eastAsia="Times New Roman" w:cs="Times New Roman"/>
          <w:b/>
          <w:bCs/>
          <w:color w:val="0000FF"/>
          <w:sz w:val="23"/>
          <w:szCs w:val="23"/>
          <w:lang w:val="en-US" w:eastAsia="de-DE"/>
        </w:rPr>
        <w:t>the CDR</w:t>
      </w:r>
      <w:r w:rsidRPr="00FA5CC4">
        <w:rPr>
          <w:rFonts w:eastAsia="Times New Roman" w:cs="Times New Roman"/>
          <w:color w:val="0000FF"/>
          <w:sz w:val="23"/>
          <w:szCs w:val="23"/>
          <w:lang w:val="en-US" w:eastAsia="de-DE"/>
        </w:rPr>
        <w:t> elements of the arguments are bound to </w:t>
      </w:r>
      <w:r w:rsidRPr="00FA5CC4">
        <w:rPr>
          <w:rFonts w:eastAsia="Times New Roman" w:cs="Times New Roman"/>
          <w:b/>
          <w:bCs/>
          <w:color w:val="0000FF"/>
          <w:sz w:val="23"/>
          <w:szCs w:val="23"/>
          <w:lang w:val="en-US" w:eastAsia="de-DE"/>
        </w:rPr>
        <w:t>the CDR</w:t>
      </w:r>
      <w:r w:rsidRPr="00FA5CC4">
        <w:rPr>
          <w:rFonts w:eastAsia="Times New Roman" w:cs="Times New Roman"/>
          <w:color w:val="0000FF"/>
          <w:sz w:val="23"/>
          <w:szCs w:val="23"/>
          <w:lang w:val="en-US" w:eastAsia="de-DE"/>
        </w:rPr>
        <w:t> elements </w:t>
      </w:r>
      <w:r w:rsidRPr="00FA5CC4">
        <w:rPr>
          <w:rFonts w:eastAsia="Times New Roman" w:cs="Times New Roman"/>
          <w:b/>
          <w:bCs/>
          <w:color w:val="0000FF"/>
          <w:sz w:val="23"/>
          <w:szCs w:val="23"/>
          <w:lang w:val="en-US" w:eastAsia="de-DE"/>
        </w:rPr>
        <w:t>of ARGLIST</w:t>
      </w:r>
      <w:r w:rsidR="00DB664B" w:rsidRPr="00FA5CC4">
        <w:rPr>
          <w:rFonts w:eastAsia="Times New Roman" w:cs="Times New Roman"/>
          <w:color w:val="0000FF"/>
          <w:sz w:val="23"/>
          <w:szCs w:val="23"/>
          <w:lang w:val="en-US" w:eastAsia="de-DE"/>
        </w:rPr>
        <w:t>.</w:t>
      </w:r>
    </w:p>
    <w:p w14:paraId="0018F106"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 macro call (macrocall)</w:t>
      </w:r>
      <w:r w:rsidRPr="00FA5CC4">
        <w:rPr>
          <w:rFonts w:eastAsia="Times New Roman" w:cs="Times New Roman"/>
          <w:color w:val="0000FF"/>
          <w:sz w:val="23"/>
          <w:szCs w:val="23"/>
          <w:lang w:val="en-US" w:eastAsia="de-DE"/>
        </w:rPr>
        <w:t> is a list of forms</w:t>
      </w:r>
    </w:p>
    <w:p w14:paraId="57E31B91" w14:textId="77777777" w:rsidR="007B462E" w:rsidRPr="00FA5CC4" w:rsidRDefault="007B462E"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7"/>
          <w:szCs w:val="27"/>
          <w:lang w:val="en-US" w:eastAsia="de-DE"/>
        </w:rPr>
      </w:pPr>
    </w:p>
    <w:p w14:paraId="3EA55FD8" w14:textId="346EDA3E" w:rsidR="007B462E" w:rsidRPr="00FA5CC4" w:rsidRDefault="007B462E" w:rsidP="0043673F">
      <w:pPr>
        <w:pStyle w:val="LISPCode"/>
      </w:pPr>
      <w:r w:rsidRPr="00FA5CC4">
        <w:t xml:space="preserve">     (MACRO FORM1 FORM2</w:t>
      </w:r>
      <w:r w:rsidR="00955919" w:rsidRPr="00FA5CC4">
        <w:t xml:space="preserve"> </w:t>
      </w:r>
      <w:r w:rsidR="00DB664B" w:rsidRPr="00FA5CC4">
        <w:t>.</w:t>
      </w:r>
      <w:r w:rsidRPr="00FA5CC4">
        <w:t>.. FORMN),</w:t>
      </w:r>
    </w:p>
    <w:p w14:paraId="695AC499" w14:textId="27FE7DBF" w:rsidR="007B462E" w:rsidRPr="00FA5CC4" w:rsidRDefault="007B462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where: </w:t>
      </w:r>
      <w:r w:rsidRPr="00FA5CC4">
        <w:rPr>
          <w:rFonts w:eastAsia="Times New Roman" w:cs="Times New Roman"/>
          <w:b/>
          <w:bCs/>
          <w:color w:val="0000FF"/>
          <w:sz w:val="23"/>
          <w:szCs w:val="23"/>
          <w:lang w:val="en-US" w:eastAsia="de-DE"/>
        </w:rPr>
        <w:t>MACRO</w:t>
      </w:r>
      <w:r w:rsidRPr="00FA5CC4">
        <w:rPr>
          <w:rFonts w:eastAsia="Times New Roman" w:cs="Times New Roman"/>
          <w:color w:val="0000FF"/>
          <w:sz w:val="23"/>
          <w:szCs w:val="23"/>
          <w:lang w:val="en-US" w:eastAsia="de-DE"/>
        </w:rPr>
        <w:t> is the name of the macro function, </w:t>
      </w:r>
      <w:r w:rsidRPr="00FA5CC4">
        <w:rPr>
          <w:rFonts w:eastAsia="Times New Roman" w:cs="Times New Roman"/>
          <w:b/>
          <w:bCs/>
          <w:color w:val="0000FF"/>
          <w:sz w:val="23"/>
          <w:szCs w:val="23"/>
          <w:lang w:val="en-US" w:eastAsia="de-DE"/>
        </w:rPr>
        <w:t>FORM1,</w:t>
      </w:r>
      <w:r w:rsidR="005B7880">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FORM2</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w:t>
      </w:r>
      <w:r w:rsidR="005B7880">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FORMN</w:t>
      </w:r>
      <w:r w:rsidRPr="00FA5CC4">
        <w:rPr>
          <w:rFonts w:eastAsia="Times New Roman" w:cs="Times New Roman"/>
          <w:color w:val="0000FF"/>
          <w:sz w:val="23"/>
          <w:szCs w:val="23"/>
          <w:lang w:val="en-US" w:eastAsia="de-DE"/>
        </w:rPr>
        <w:t> are the actual parameters of the </w:t>
      </w:r>
      <w:r w:rsidRPr="00FA5CC4">
        <w:rPr>
          <w:rFonts w:eastAsia="Times New Roman" w:cs="Times New Roman"/>
          <w:b/>
          <w:bCs/>
          <w:color w:val="0000FF"/>
          <w:sz w:val="23"/>
          <w:szCs w:val="23"/>
          <w:lang w:val="en-US" w:eastAsia="de-DE"/>
        </w:rPr>
        <w:t>MACRO</w:t>
      </w:r>
      <w:r w:rsidRPr="00FA5CC4">
        <w:rPr>
          <w:rFonts w:eastAsia="Times New Roman" w:cs="Times New Roman"/>
          <w:color w:val="0000FF"/>
          <w:sz w:val="23"/>
          <w:szCs w:val="23"/>
          <w:lang w:val="en-US" w:eastAsia="de-DE"/>
        </w:rPr>
        <w:t> macro</w:t>
      </w:r>
      <w:r w:rsidR="00DB664B" w:rsidRPr="00FA5CC4">
        <w:rPr>
          <w:rFonts w:eastAsia="Times New Roman" w:cs="Times New Roman"/>
          <w:color w:val="0000FF"/>
          <w:sz w:val="23"/>
          <w:szCs w:val="23"/>
          <w:lang w:val="en-US" w:eastAsia="de-DE"/>
        </w:rPr>
        <w:t>.</w:t>
      </w:r>
    </w:p>
    <w:p w14:paraId="5A350755"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 let's define a macro:</w:t>
      </w:r>
    </w:p>
    <w:p w14:paraId="3F673B58" w14:textId="77777777" w:rsidR="007B462E" w:rsidRPr="00FA5CC4" w:rsidRDefault="007B462E" w:rsidP="0043673F">
      <w:pPr>
        <w:pStyle w:val="LISPCode"/>
      </w:pPr>
    </w:p>
    <w:p w14:paraId="765C7548" w14:textId="77777777" w:rsidR="007B462E" w:rsidRPr="00FA5CC4" w:rsidRDefault="007B462E" w:rsidP="0043673F">
      <w:pPr>
        <w:pStyle w:val="LISPCode"/>
      </w:pPr>
      <w:r w:rsidRPr="00FA5CC4">
        <w:t xml:space="preserve">   (DEFMACRO SETQQ (X Y)</w:t>
      </w:r>
    </w:p>
    <w:p w14:paraId="540C54F3" w14:textId="77777777" w:rsidR="007B462E" w:rsidRPr="00FA5CC4" w:rsidRDefault="007B462E" w:rsidP="0043673F">
      <w:pPr>
        <w:pStyle w:val="LISPCode"/>
      </w:pPr>
      <w:r w:rsidRPr="00FA5CC4">
        <w:t xml:space="preserve">      (LIST 'SETQ X (LIST 'QUOTE Y))</w:t>
      </w:r>
    </w:p>
    <w:p w14:paraId="7823C99D" w14:textId="77777777" w:rsidR="007B462E" w:rsidRPr="00FA5CC4" w:rsidRDefault="007B462E" w:rsidP="0043673F">
      <w:pPr>
        <w:pStyle w:val="LISPCode"/>
      </w:pPr>
      <w:r w:rsidRPr="00FA5CC4">
        <w:t xml:space="preserve">   )</w:t>
      </w:r>
    </w:p>
    <w:p w14:paraId="0FFA75FD"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and call it:</w:t>
      </w:r>
    </w:p>
    <w:p w14:paraId="3DED97FC" w14:textId="77777777" w:rsidR="007B462E" w:rsidRPr="00FA5CC4" w:rsidRDefault="007B462E" w:rsidP="00DB73DA">
      <w:pPr>
        <w:pStyle w:val="LISPScreen"/>
      </w:pPr>
      <w:r w:rsidRPr="00FA5CC4">
        <w:t xml:space="preserve">   $ (SETQQ Q (A S D))</w:t>
      </w:r>
    </w:p>
    <w:p w14:paraId="5EEC685A" w14:textId="77777777" w:rsidR="007B462E" w:rsidRPr="00FA5CC4" w:rsidRDefault="007B462E" w:rsidP="00DB73DA">
      <w:pPr>
        <w:pStyle w:val="LISPScreen"/>
      </w:pPr>
      <w:r w:rsidRPr="00FA5CC4">
        <w:t xml:space="preserve">   (A S D)</w:t>
      </w:r>
    </w:p>
    <w:p w14:paraId="2E6C1B50" w14:textId="77777777" w:rsidR="007B462E" w:rsidRPr="00FA5CC4" w:rsidRDefault="007B462E" w:rsidP="00DB73DA">
      <w:pPr>
        <w:pStyle w:val="LISPScreen"/>
      </w:pPr>
      <w:r w:rsidRPr="00FA5CC4">
        <w:t xml:space="preserve">   $ Q</w:t>
      </w:r>
    </w:p>
    <w:p w14:paraId="0460A502" w14:textId="77777777" w:rsidR="007B462E" w:rsidRPr="00FA5CC4" w:rsidRDefault="007B462E" w:rsidP="00DB73DA">
      <w:pPr>
        <w:pStyle w:val="LISPScreen"/>
      </w:pPr>
      <w:r w:rsidRPr="00FA5CC4">
        <w:t xml:space="preserve">   (A S D)</w:t>
      </w:r>
    </w:p>
    <w:p w14:paraId="3F3E638F"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Normally, macro expansion is generated automatically when a macro call is compiled or executed. However, the following functions allow the user to see how the call is made.</w:t>
      </w:r>
    </w:p>
    <w:p w14:paraId="577E2EAD" w14:textId="704273CB"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FORMA</w:t>
      </w:r>
      <w:r w:rsidRPr="00FA5CC4">
        <w:rPr>
          <w:rFonts w:eastAsia="Times New Roman" w:cs="Times New Roman"/>
          <w:color w:val="0000FF"/>
          <w:sz w:val="23"/>
          <w:szCs w:val="23"/>
          <w:lang w:val="en-US" w:eastAsia="de-DE"/>
        </w:rPr>
        <w:t> is </w:t>
      </w:r>
      <w:r w:rsidRPr="00FA5CC4">
        <w:rPr>
          <w:rFonts w:eastAsia="Times New Roman" w:cs="Times New Roman"/>
          <w:b/>
          <w:bCs/>
          <w:i/>
          <w:iCs/>
          <w:color w:val="0000FF"/>
          <w:sz w:val="23"/>
          <w:szCs w:val="23"/>
          <w:lang w:val="en-US" w:eastAsia="de-DE"/>
        </w:rPr>
        <w:t>a macro call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w:t>
      </w:r>
    </w:p>
    <w:p w14:paraId="1ED198DD" w14:textId="77777777" w:rsidR="007B462E" w:rsidRPr="00FA5CC4" w:rsidRDefault="007B462E"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7"/>
          <w:szCs w:val="27"/>
          <w:lang w:val="en-US" w:eastAsia="de-DE"/>
        </w:rPr>
      </w:pPr>
    </w:p>
    <w:p w14:paraId="69E20CFB" w14:textId="77777777" w:rsidR="007B462E" w:rsidRPr="00FA5CC4" w:rsidRDefault="007B462E" w:rsidP="0043673F">
      <w:pPr>
        <w:pStyle w:val="LISPCode"/>
      </w:pPr>
      <w:r w:rsidRPr="00FA5CC4">
        <w:t xml:space="preserve">   (MACROEXPAND-1 FORMA)</w:t>
      </w:r>
    </w:p>
    <w:p w14:paraId="2018E9F4" w14:textId="75CAEE0E" w:rsidR="007B462E" w:rsidRPr="00FA5CC4" w:rsidRDefault="007B462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performs </w:t>
      </w:r>
      <w:r w:rsidRPr="00FA5CC4">
        <w:rPr>
          <w:rFonts w:eastAsia="Times New Roman" w:cs="Times New Roman"/>
          <w:b/>
          <w:bCs/>
          <w:i/>
          <w:iCs/>
          <w:color w:val="0000FF"/>
          <w:sz w:val="23"/>
          <w:szCs w:val="23"/>
          <w:lang w:val="en-US" w:eastAsia="de-DE"/>
        </w:rPr>
        <w:t>macro expansion</w:t>
      </w:r>
      <w:r w:rsidRPr="00FA5CC4">
        <w:rPr>
          <w:rFonts w:eastAsia="Times New Roman" w:cs="Times New Roman"/>
          <w:b/>
          <w:bCs/>
          <w:color w:val="0000FF"/>
          <w:sz w:val="23"/>
          <w:szCs w:val="23"/>
          <w:lang w:val="en-US" w:eastAsia="de-DE"/>
        </w:rPr>
        <w:t> of FORMA</w:t>
      </w:r>
      <w:r w:rsidRPr="00FA5CC4">
        <w:rPr>
          <w:rFonts w:eastAsia="Times New Roman" w:cs="Times New Roman"/>
          <w:color w:val="0000FF"/>
          <w:sz w:val="23"/>
          <w:szCs w:val="23"/>
          <w:lang w:val="en-US" w:eastAsia="de-DE"/>
        </w:rPr>
        <w:t> (implements macro function actions on </w:t>
      </w:r>
      <w:r w:rsidRPr="00FA5CC4">
        <w:rPr>
          <w:rFonts w:eastAsia="Times New Roman" w:cs="Times New Roman"/>
          <w:b/>
          <w:bCs/>
          <w:color w:val="0000FF"/>
          <w:sz w:val="23"/>
          <w:szCs w:val="23"/>
          <w:lang w:val="en-US" w:eastAsia="de-DE"/>
        </w:rPr>
        <w:t>FORMA</w:t>
      </w:r>
      <w:r w:rsidRPr="00FA5CC4">
        <w:rPr>
          <w:rFonts w:eastAsia="Times New Roman" w:cs="Times New Roman"/>
          <w:color w:val="0000FF"/>
          <w:sz w:val="23"/>
          <w:szCs w:val="23"/>
          <w:lang w:val="en-US" w:eastAsia="de-DE"/>
        </w:rPr>
        <w:t>) and returns the result. Otherwise, </w:t>
      </w:r>
      <w:r w:rsidRPr="00FA5CC4">
        <w:rPr>
          <w:rFonts w:eastAsia="Times New Roman" w:cs="Times New Roman"/>
          <w:b/>
          <w:bCs/>
          <w:color w:val="0000FF"/>
          <w:sz w:val="23"/>
          <w:szCs w:val="23"/>
          <w:lang w:val="en-US" w:eastAsia="de-DE"/>
        </w:rPr>
        <w:t>MACROEXPAND-1</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FORMA</w:t>
      </w:r>
      <w:r w:rsidR="00DB664B" w:rsidRPr="00FA5CC4">
        <w:rPr>
          <w:rFonts w:eastAsia="Times New Roman" w:cs="Times New Roman"/>
          <w:color w:val="0000FF"/>
          <w:sz w:val="23"/>
          <w:szCs w:val="23"/>
          <w:lang w:val="en-US" w:eastAsia="de-DE"/>
        </w:rPr>
        <w:t>.</w:t>
      </w:r>
    </w:p>
    <w:p w14:paraId="76D3F746"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 let's define the following macro:</w:t>
      </w:r>
    </w:p>
    <w:p w14:paraId="3CC23D21" w14:textId="77777777" w:rsidR="007B462E" w:rsidRPr="00FA5CC4" w:rsidRDefault="007B462E" w:rsidP="0043673F">
      <w:pPr>
        <w:pStyle w:val="LISPCode"/>
      </w:pPr>
    </w:p>
    <w:p w14:paraId="02AFE8D8" w14:textId="77777777" w:rsidR="007B462E" w:rsidRPr="00FA5CC4" w:rsidRDefault="007B462E" w:rsidP="0043673F">
      <w:pPr>
        <w:pStyle w:val="LISPCode"/>
      </w:pPr>
      <w:r w:rsidRPr="00FA5CC4">
        <w:t xml:space="preserve">   (DEFMACRO DECQ1 (SYM N)</w:t>
      </w:r>
    </w:p>
    <w:p w14:paraId="31844F61" w14:textId="77777777" w:rsidR="007B462E" w:rsidRPr="00FA5CC4" w:rsidRDefault="007B462E" w:rsidP="0043673F">
      <w:pPr>
        <w:pStyle w:val="LISPCode"/>
      </w:pPr>
      <w:r w:rsidRPr="00FA5CC4">
        <w:t xml:space="preserve">      ( (NUMBERP N)</w:t>
      </w:r>
    </w:p>
    <w:p w14:paraId="3BE61CD3" w14:textId="77777777" w:rsidR="007B462E" w:rsidRPr="00FA5CC4" w:rsidRDefault="007B462E" w:rsidP="0043673F">
      <w:pPr>
        <w:pStyle w:val="LISPCode"/>
      </w:pPr>
      <w:r w:rsidRPr="00FA5CC4">
        <w:t xml:space="preserve">           (LIST 'SETQ SYM (LIST '- SYM N)) )</w:t>
      </w:r>
    </w:p>
    <w:p w14:paraId="05EC9A4E" w14:textId="77777777" w:rsidR="007B462E" w:rsidRPr="00FA5CC4" w:rsidRDefault="007B462E" w:rsidP="0043673F">
      <w:pPr>
        <w:pStyle w:val="LISPCode"/>
      </w:pPr>
      <w:r w:rsidRPr="00FA5CC4">
        <w:t xml:space="preserve">      (LIST 'SETQ SYM (LIST 'SUB1 SYM))</w:t>
      </w:r>
    </w:p>
    <w:p w14:paraId="60E85908" w14:textId="77777777" w:rsidR="007B462E" w:rsidRPr="00FA5CC4" w:rsidRDefault="007B462E" w:rsidP="0043673F">
      <w:pPr>
        <w:pStyle w:val="LISPCode"/>
      </w:pPr>
      <w:r w:rsidRPr="00FA5CC4">
        <w:t xml:space="preserve">   )</w:t>
      </w:r>
    </w:p>
    <w:p w14:paraId="0F9E467D" w14:textId="4E16F297" w:rsidR="007B462E" w:rsidRPr="00FA5CC4" w:rsidRDefault="007B462E" w:rsidP="00DB73DA">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and let's run a test example:</w:t>
      </w:r>
    </w:p>
    <w:p w14:paraId="4602E162" w14:textId="77777777" w:rsidR="007B462E" w:rsidRPr="00FA5CC4" w:rsidRDefault="007B462E" w:rsidP="00DB73DA">
      <w:pPr>
        <w:pStyle w:val="LISPScreen"/>
      </w:pPr>
      <w:r w:rsidRPr="00FA5CC4">
        <w:t xml:space="preserve">   $ (SETQ A 92)</w:t>
      </w:r>
    </w:p>
    <w:p w14:paraId="778D3A60" w14:textId="77777777" w:rsidR="007B462E" w:rsidRPr="00FA5CC4" w:rsidRDefault="007B462E" w:rsidP="00DB73DA">
      <w:pPr>
        <w:pStyle w:val="LISPScreen"/>
      </w:pPr>
      <w:r w:rsidRPr="00FA5CC4">
        <w:t xml:space="preserve">   92</w:t>
      </w:r>
    </w:p>
    <w:p w14:paraId="0005638C" w14:textId="77777777" w:rsidR="007B462E" w:rsidRPr="00FA5CC4" w:rsidRDefault="007B462E" w:rsidP="00DB73DA">
      <w:pPr>
        <w:pStyle w:val="LISPScreen"/>
      </w:pPr>
      <w:r w:rsidRPr="00FA5CC4">
        <w:t xml:space="preserve">   $ (DECQ1 A 2)</w:t>
      </w:r>
    </w:p>
    <w:p w14:paraId="69C8B046" w14:textId="77777777" w:rsidR="007B462E" w:rsidRPr="00FA5CC4" w:rsidRDefault="007B462E" w:rsidP="00DB73DA">
      <w:pPr>
        <w:pStyle w:val="LISPScreen"/>
      </w:pPr>
      <w:r w:rsidRPr="00FA5CC4">
        <w:t xml:space="preserve">   90</w:t>
      </w:r>
    </w:p>
    <w:p w14:paraId="531F5308" w14:textId="77777777" w:rsidR="007B462E" w:rsidRPr="00FA5CC4" w:rsidRDefault="007B462E" w:rsidP="00DB73DA">
      <w:pPr>
        <w:pStyle w:val="LISPScreen"/>
      </w:pPr>
      <w:r w:rsidRPr="00FA5CC4">
        <w:t xml:space="preserve">   $ (MACROEXPAND-1 '(DECQ1 A 2))</w:t>
      </w:r>
    </w:p>
    <w:p w14:paraId="73C14D4B" w14:textId="77777777" w:rsidR="007B462E" w:rsidRPr="00FA5CC4" w:rsidRDefault="007B462E" w:rsidP="00DB73DA">
      <w:pPr>
        <w:pStyle w:val="LISPScreen"/>
      </w:pPr>
      <w:r w:rsidRPr="00FA5CC4">
        <w:t xml:space="preserve">   (SETQ A (-A 2))</w:t>
      </w:r>
    </w:p>
    <w:p w14:paraId="16063DA2"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AA48387">
          <v:rect id="_x0000_i1058" style="width:226.8pt;height:3.75pt" o:hrpct="500" o:hrstd="t" o:hrnoshade="t" o:hr="t" fillcolor="#a0a0a0" stroked="f"/>
        </w:pict>
      </w:r>
    </w:p>
    <w:p w14:paraId="08772B59" w14:textId="469BE482"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    Let's give another example. Let's define </w:t>
      </w:r>
      <w:r w:rsidRPr="00FA5CC4">
        <w:rPr>
          <w:rFonts w:eastAsia="Times New Roman" w:cs="Times New Roman"/>
          <w:b/>
          <w:bCs/>
          <w:i/>
          <w:iCs/>
          <w:color w:val="0000FF"/>
          <w:sz w:val="23"/>
          <w:szCs w:val="23"/>
          <w:lang w:val="en-US" w:eastAsia="de-DE"/>
        </w:rPr>
        <w:t>a recursive macro</w:t>
      </w:r>
      <w:r w:rsidRPr="00FA5CC4">
        <w:rPr>
          <w:rFonts w:eastAsia="Times New Roman" w:cs="Times New Roman"/>
          <w:color w:val="0000FF"/>
          <w:sz w:val="23"/>
          <w:szCs w:val="23"/>
          <w:lang w:val="en-US" w:eastAsia="de-DE"/>
        </w:rPr>
        <w:t>:</w:t>
      </w:r>
    </w:p>
    <w:p w14:paraId="5EC6B159" w14:textId="77777777" w:rsidR="007B462E" w:rsidRPr="00FA5CC4" w:rsidRDefault="007B462E"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de-DE"/>
        </w:rPr>
      </w:pPr>
    </w:p>
    <w:p w14:paraId="078E9022" w14:textId="77777777" w:rsidR="007B462E" w:rsidRPr="00FA5CC4" w:rsidRDefault="007B462E" w:rsidP="0043673F">
      <w:pPr>
        <w:pStyle w:val="LISPCode"/>
      </w:pPr>
      <w:r w:rsidRPr="00FA5CC4">
        <w:t xml:space="preserve">   (DEFMACRO COPY-LISTQ (X)</w:t>
      </w:r>
    </w:p>
    <w:p w14:paraId="033C11F1" w14:textId="77777777" w:rsidR="007B462E" w:rsidRPr="00FA5CC4" w:rsidRDefault="007B462E" w:rsidP="0043673F">
      <w:pPr>
        <w:pStyle w:val="LISPCode"/>
      </w:pPr>
      <w:r w:rsidRPr="00FA5CC4">
        <w:t xml:space="preserve">      (COND ( (NULL X) NIL )</w:t>
      </w:r>
    </w:p>
    <w:p w14:paraId="3288F6C2" w14:textId="77777777" w:rsidR="007B462E" w:rsidRPr="00FA5CC4" w:rsidRDefault="007B462E" w:rsidP="0043673F">
      <w:pPr>
        <w:pStyle w:val="LISPCode"/>
      </w:pPr>
      <w:r w:rsidRPr="00FA5CC4">
        <w:t xml:space="preserve">            (  T  (LIST 'CONS (LIST 'QUOTE (CAR X))</w:t>
      </w:r>
    </w:p>
    <w:p w14:paraId="4B6F50C3" w14:textId="77777777" w:rsidR="007B462E" w:rsidRPr="00FA5CC4" w:rsidRDefault="007B462E" w:rsidP="0043673F">
      <w:pPr>
        <w:pStyle w:val="LISPCode"/>
      </w:pPr>
      <w:r w:rsidRPr="00FA5CC4">
        <w:t xml:space="preserve">                              (LIST 'COPY-LISTQ (CDR X))</w:t>
      </w:r>
    </w:p>
    <w:p w14:paraId="087A22FB" w14:textId="77777777" w:rsidR="007B462E" w:rsidRPr="00FA5CC4" w:rsidRDefault="007B462E" w:rsidP="0043673F">
      <w:pPr>
        <w:pStyle w:val="LISPCode"/>
      </w:pPr>
      <w:r w:rsidRPr="00FA5CC4">
        <w:t xml:space="preserve">                  )</w:t>
      </w:r>
    </w:p>
    <w:p w14:paraId="509CBE5D" w14:textId="77777777" w:rsidR="007B462E" w:rsidRPr="00FA5CC4" w:rsidRDefault="007B462E" w:rsidP="0043673F">
      <w:pPr>
        <w:pStyle w:val="LISPCode"/>
      </w:pPr>
      <w:r w:rsidRPr="00FA5CC4">
        <w:t xml:space="preserve">            )</w:t>
      </w:r>
    </w:p>
    <w:p w14:paraId="283FE50E" w14:textId="77777777" w:rsidR="007B462E" w:rsidRPr="00FA5CC4" w:rsidRDefault="007B462E" w:rsidP="0043673F">
      <w:pPr>
        <w:pStyle w:val="LISPCode"/>
      </w:pPr>
      <w:r w:rsidRPr="00FA5CC4">
        <w:t xml:space="preserve">      )</w:t>
      </w:r>
    </w:p>
    <w:p w14:paraId="364319D0" w14:textId="77777777" w:rsidR="007B462E" w:rsidRPr="00FA5CC4" w:rsidRDefault="007B462E" w:rsidP="0043673F">
      <w:pPr>
        <w:pStyle w:val="LISPCode"/>
      </w:pPr>
      <w:r w:rsidRPr="00FA5CC4">
        <w:t xml:space="preserve">   )</w:t>
      </w:r>
    </w:p>
    <w:p w14:paraId="4741FE3A" w14:textId="4A80B490"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and let's turn to the </w:t>
      </w:r>
      <w:r w:rsidRPr="00FA5CC4">
        <w:rPr>
          <w:rFonts w:eastAsia="Times New Roman" w:cs="Times New Roman"/>
          <w:b/>
          <w:bCs/>
          <w:color w:val="0000FF"/>
          <w:sz w:val="23"/>
          <w:szCs w:val="23"/>
          <w:lang w:val="en-US" w:eastAsia="de-DE"/>
        </w:rPr>
        <w:t>MACROEXPAND-1</w:t>
      </w:r>
      <w:r w:rsidRPr="00FA5CC4">
        <w:rPr>
          <w:rFonts w:eastAsia="Times New Roman" w:cs="Times New Roman"/>
          <w:color w:val="0000FF"/>
          <w:sz w:val="23"/>
          <w:szCs w:val="23"/>
          <w:lang w:val="en-US" w:eastAsia="de-DE"/>
        </w:rPr>
        <w:t> function:</w:t>
      </w:r>
    </w:p>
    <w:p w14:paraId="49C2E3B7" w14:textId="77777777" w:rsidR="007B462E" w:rsidRPr="00FA5CC4" w:rsidRDefault="007B462E"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de-DE"/>
        </w:rPr>
      </w:pPr>
    </w:p>
    <w:p w14:paraId="54A6CBDB" w14:textId="77777777" w:rsidR="007B462E" w:rsidRPr="00FA5CC4" w:rsidRDefault="007B462E" w:rsidP="00DB73DA">
      <w:pPr>
        <w:pStyle w:val="LISPScreen"/>
      </w:pPr>
      <w:r w:rsidRPr="00FA5CC4">
        <w:lastRenderedPageBreak/>
        <w:t xml:space="preserve">   $ (COPY-LISTQ (A S D))</w:t>
      </w:r>
    </w:p>
    <w:p w14:paraId="1DE76B60" w14:textId="77777777" w:rsidR="007B462E" w:rsidRPr="00FA5CC4" w:rsidRDefault="007B462E" w:rsidP="00DB73DA">
      <w:pPr>
        <w:pStyle w:val="LISPScreen"/>
      </w:pPr>
      <w:r w:rsidRPr="00FA5CC4">
        <w:t xml:space="preserve">   (A S D)</w:t>
      </w:r>
    </w:p>
    <w:p w14:paraId="520EFB0B" w14:textId="77777777" w:rsidR="007B462E" w:rsidRPr="00FA5CC4" w:rsidRDefault="007B462E" w:rsidP="00DB73DA">
      <w:pPr>
        <w:pStyle w:val="LISPScreen"/>
      </w:pPr>
      <w:r w:rsidRPr="00FA5CC4">
        <w:t xml:space="preserve">   $ (MACROEXPAND-1 '(COPY-LISTQ (A S D)))</w:t>
      </w:r>
    </w:p>
    <w:p w14:paraId="23C1C58A" w14:textId="77777777" w:rsidR="007B462E" w:rsidRPr="00FA5CC4" w:rsidRDefault="007B462E" w:rsidP="00DB73DA">
      <w:pPr>
        <w:pStyle w:val="LISPScreen"/>
      </w:pPr>
      <w:r w:rsidRPr="00FA5CC4">
        <w:t xml:space="preserve">   (CONS (QUOTE A) (COPY-LISTQ (S D)))</w:t>
      </w:r>
    </w:p>
    <w:p w14:paraId="0BFC25C6" w14:textId="67F2D3CE"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FORMA</w:t>
      </w:r>
      <w:r w:rsidRPr="00FA5CC4">
        <w:rPr>
          <w:rFonts w:eastAsia="Times New Roman" w:cs="Times New Roman"/>
          <w:color w:val="0000FF"/>
          <w:sz w:val="23"/>
          <w:szCs w:val="23"/>
          <w:lang w:val="en-US" w:eastAsia="de-DE"/>
        </w:rPr>
        <w:t> is </w:t>
      </w:r>
      <w:r w:rsidRPr="00FA5CC4">
        <w:rPr>
          <w:rFonts w:eastAsia="Times New Roman" w:cs="Times New Roman"/>
          <w:b/>
          <w:bCs/>
          <w:i/>
          <w:iCs/>
          <w:color w:val="0000FF"/>
          <w:sz w:val="23"/>
          <w:szCs w:val="23"/>
          <w:lang w:val="en-US" w:eastAsia="de-DE"/>
        </w:rPr>
        <w:t>a macro call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w:t>
      </w:r>
    </w:p>
    <w:p w14:paraId="6341C337" w14:textId="77777777" w:rsidR="007B462E" w:rsidRPr="00FA5CC4" w:rsidRDefault="007B462E"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7"/>
          <w:szCs w:val="27"/>
          <w:lang w:val="en-US" w:eastAsia="de-DE"/>
        </w:rPr>
      </w:pPr>
    </w:p>
    <w:p w14:paraId="6CEB0E36" w14:textId="77777777" w:rsidR="007B462E" w:rsidRPr="00FA5CC4" w:rsidRDefault="007B462E" w:rsidP="0043673F">
      <w:pPr>
        <w:pStyle w:val="LISPCode"/>
      </w:pPr>
      <w:r w:rsidRPr="00FA5CC4">
        <w:t xml:space="preserve">     (MACROEXPAND FORMA)</w:t>
      </w:r>
    </w:p>
    <w:p w14:paraId="108D29C7" w14:textId="77777777" w:rsidR="007B462E" w:rsidRPr="00FA5CC4" w:rsidRDefault="007B462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repeatedly</w:t>
      </w:r>
      <w:r w:rsidRPr="00FA5CC4">
        <w:rPr>
          <w:rFonts w:eastAsia="Times New Roman" w:cs="Times New Roman"/>
          <w:color w:val="0000FF"/>
          <w:sz w:val="23"/>
          <w:szCs w:val="23"/>
          <w:lang w:val="en-US" w:eastAsia="de-DE"/>
        </w:rPr>
        <w:t> expands</w:t>
      </w:r>
      <w:r w:rsidRPr="00FA5CC4">
        <w:rPr>
          <w:rFonts w:eastAsia="Times New Roman" w:cs="Times New Roman"/>
          <w:b/>
          <w:bCs/>
          <w:color w:val="0000FF"/>
          <w:sz w:val="23"/>
          <w:szCs w:val="23"/>
          <w:lang w:val="en-US" w:eastAsia="de-DE"/>
        </w:rPr>
        <w:t> FORMA</w:t>
      </w:r>
      <w:r w:rsidRPr="00FA5CC4">
        <w:rPr>
          <w:rFonts w:eastAsia="Times New Roman" w:cs="Times New Roman"/>
          <w:color w:val="0000FF"/>
          <w:sz w:val="23"/>
          <w:szCs w:val="23"/>
          <w:lang w:val="en-US" w:eastAsia="de-DE"/>
        </w:rPr>
        <w:t> until the result of the expansion is a macro call.</w:t>
      </w:r>
    </w:p>
    <w:p w14:paraId="12886A06" w14:textId="47696BFA"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MACROEXPAND</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returns the result of </w:t>
      </w:r>
      <w:r w:rsidRPr="00FA5CC4">
        <w:rPr>
          <w:rFonts w:eastAsia="Times New Roman" w:cs="Times New Roman"/>
          <w:b/>
          <w:bCs/>
          <w:i/>
          <w:iCs/>
          <w:color w:val="0000FF"/>
          <w:sz w:val="23"/>
          <w:szCs w:val="23"/>
          <w:lang w:val="en-US" w:eastAsia="de-DE"/>
        </w:rPr>
        <w:t>the last expansion</w:t>
      </w:r>
      <w:r w:rsidR="00DB664B" w:rsidRPr="00FA5CC4">
        <w:rPr>
          <w:rFonts w:eastAsia="Times New Roman" w:cs="Times New Roman"/>
          <w:color w:val="0000FF"/>
          <w:sz w:val="23"/>
          <w:szCs w:val="23"/>
          <w:lang w:val="en-US" w:eastAsia="de-DE"/>
        </w:rPr>
        <w:t>.</w:t>
      </w:r>
    </w:p>
    <w:p w14:paraId="16581A89"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Although the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interpreter automatically expands macro calls at run time (when a function is evaluated), it is usually more convenient to perform macro expansion only once, at compile time. For macro expansion to occur at compile time, the macro must be defined before the definition of the function containing the macro call, and the </w:t>
      </w:r>
      <w:r w:rsidRPr="00FA5CC4">
        <w:rPr>
          <w:rFonts w:eastAsia="Times New Roman" w:cs="Times New Roman"/>
          <w:b/>
          <w:bCs/>
          <w:color w:val="0000FF"/>
          <w:sz w:val="23"/>
          <w:szCs w:val="23"/>
          <w:lang w:val="en-US" w:eastAsia="de-DE"/>
        </w:rPr>
        <w:t>MACROEXPAND</w:t>
      </w:r>
      <w:r w:rsidRPr="00FA5CC4">
        <w:rPr>
          <w:rFonts w:eastAsia="Times New Roman" w:cs="Times New Roman"/>
          <w:color w:val="0000FF"/>
          <w:sz w:val="23"/>
          <w:szCs w:val="23"/>
          <w:lang w:val="en-US" w:eastAsia="de-DE"/>
        </w:rPr>
        <w:t> control variable must have a non-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value</w:t>
      </w:r>
      <w:r w:rsidR="00DB664B" w:rsidRPr="00FA5CC4">
        <w:rPr>
          <w:rFonts w:eastAsia="Times New Roman" w:cs="Times New Roman"/>
          <w:color w:val="0000FF"/>
          <w:sz w:val="23"/>
          <w:szCs w:val="23"/>
          <w:lang w:val="en-US" w:eastAsia="de-DE"/>
        </w:rPr>
        <w:t>.</w:t>
      </w:r>
    </w:p>
    <w:p w14:paraId="4CFEAFA4" w14:textId="692AC3D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w:t>
      </w:r>
      <w:r w:rsidRPr="00FA5CC4">
        <w:rPr>
          <w:rFonts w:eastAsia="Times New Roman" w:cs="Times New Roman"/>
          <w:b/>
          <w:bCs/>
          <w:color w:val="0000FF"/>
          <w:sz w:val="23"/>
          <w:szCs w:val="23"/>
          <w:lang w:val="en-US" w:eastAsia="de-DE"/>
        </w:rPr>
        <w:t>MACROEXPAND</w:t>
      </w:r>
      <w:r w:rsidRPr="00FA5CC4">
        <w:rPr>
          <w:rFonts w:eastAsia="Times New Roman" w:cs="Times New Roman"/>
          <w:color w:val="0000FF"/>
          <w:sz w:val="23"/>
          <w:szCs w:val="23"/>
          <w:lang w:val="en-US" w:eastAsia="de-DE"/>
        </w:rPr>
        <w:t> control variable is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macro calls are expanded in the same way as by the </w:t>
      </w:r>
      <w:r w:rsidRPr="00FA5CC4">
        <w:rPr>
          <w:rFonts w:eastAsia="Times New Roman" w:cs="Times New Roman"/>
          <w:b/>
          <w:bCs/>
          <w:color w:val="0000FF"/>
          <w:sz w:val="23"/>
          <w:szCs w:val="23"/>
          <w:lang w:val="en-US" w:eastAsia="de-DE"/>
        </w:rPr>
        <w:t>MACROEXPAND</w:t>
      </w:r>
      <w:r w:rsidRPr="00FA5CC4">
        <w:rPr>
          <w:rFonts w:eastAsia="Times New Roman" w:cs="Times New Roman"/>
          <w:color w:val="0000FF"/>
          <w:sz w:val="23"/>
          <w:szCs w:val="23"/>
          <w:lang w:val="en-US" w:eastAsia="de-DE"/>
        </w:rPr>
        <w:t> function at </w:t>
      </w:r>
      <w:r w:rsidRPr="00FA5CC4">
        <w:rPr>
          <w:rFonts w:eastAsia="Times New Roman" w:cs="Times New Roman"/>
          <w:b/>
          <w:bCs/>
          <w:i/>
          <w:iCs/>
          <w:color w:val="0000FF"/>
          <w:sz w:val="23"/>
          <w:szCs w:val="23"/>
          <w:lang w:val="en-US" w:eastAsia="de-DE"/>
        </w:rPr>
        <w:t>compile</w:t>
      </w:r>
      <w:r w:rsidRPr="00FA5CC4">
        <w:rPr>
          <w:rFonts w:eastAsia="Times New Roman" w:cs="Times New Roman"/>
          <w:color w:val="0000FF"/>
          <w:sz w:val="23"/>
          <w:szCs w:val="23"/>
          <w:lang w:val="en-US" w:eastAsia="de-DE"/>
        </w:rPr>
        <w:t> time (when the function is defined with </w:t>
      </w:r>
      <w:r w:rsidRPr="00FA5CC4">
        <w:rPr>
          <w:rFonts w:eastAsia="Times New Roman" w:cs="Times New Roman"/>
          <w:b/>
          <w:bCs/>
          <w:color w:val="0000FF"/>
          <w:sz w:val="23"/>
          <w:szCs w:val="23"/>
          <w:lang w:val="en-US" w:eastAsia="de-DE"/>
        </w:rPr>
        <w:t>DEFUN</w:t>
      </w:r>
      <w:r w:rsidRPr="00FA5CC4">
        <w:rPr>
          <w:rFonts w:eastAsia="Times New Roman" w:cs="Times New Roman"/>
          <w:color w:val="0000FF"/>
          <w:sz w:val="23"/>
          <w:szCs w:val="23"/>
          <w:lang w:val="en-US" w:eastAsia="de-DE"/>
        </w:rPr>
        <w:t> or </w:t>
      </w:r>
      <w:r w:rsidRPr="00FA5CC4">
        <w:rPr>
          <w:rFonts w:eastAsia="Times New Roman" w:cs="Times New Roman"/>
          <w:b/>
          <w:bCs/>
          <w:color w:val="0000FF"/>
          <w:sz w:val="23"/>
          <w:szCs w:val="23"/>
          <w:lang w:val="en-US" w:eastAsia="de-DE"/>
        </w:rPr>
        <w:t>PUTD</w:t>
      </w:r>
      <w:r w:rsidRPr="00FA5CC4">
        <w:rPr>
          <w:rFonts w:eastAsia="Times New Roman" w:cs="Times New Roman"/>
          <w:color w:val="0000FF"/>
          <w:sz w:val="23"/>
          <w:szCs w:val="23"/>
          <w:lang w:val="en-US" w:eastAsia="de-DE"/>
        </w:rPr>
        <w:t>).</w:t>
      </w:r>
    </w:p>
    <w:p w14:paraId="61A5176B" w14:textId="1624E676"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control variable </w:t>
      </w:r>
      <w:r w:rsidRPr="00FA5CC4">
        <w:rPr>
          <w:rFonts w:eastAsia="Times New Roman" w:cs="Times New Roman"/>
          <w:b/>
          <w:bCs/>
          <w:color w:val="0000FF"/>
          <w:sz w:val="23"/>
          <w:szCs w:val="23"/>
          <w:lang w:val="en-US" w:eastAsia="de-DE"/>
        </w:rPr>
        <w:t>MACROEXPAND</w:t>
      </w:r>
      <w:r w:rsidRPr="00FA5CC4">
        <w:rPr>
          <w:rFonts w:eastAsia="Times New Roman" w:cs="Times New Roman"/>
          <w:color w:val="0000FF"/>
          <w:sz w:val="23"/>
          <w:szCs w:val="23"/>
          <w:lang w:val="en-US" w:eastAsia="de-DE"/>
        </w:rPr>
        <w:t> is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macro calls are not expanded at compile time.</w:t>
      </w:r>
    </w:p>
    <w:p w14:paraId="158052D8"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4569FE5">
          <v:rect id="_x0000_i1059" style="width:0;height:1.5pt" o:hrstd="t" o:hr="t" fillcolor="#a0a0a0" stroked="f"/>
        </w:pict>
      </w:r>
    </w:p>
    <w:p w14:paraId="76F6DC51" w14:textId="659A3427" w:rsidR="007B462E" w:rsidRPr="00FA5CC4" w:rsidRDefault="007B462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 1</w:t>
      </w:r>
      <w:r w:rsidRPr="00FA5CC4">
        <w:rPr>
          <w:rFonts w:eastAsia="Times New Roman" w:cs="Times New Roman"/>
          <w:i/>
          <w:iCs/>
          <w:color w:val="0000FF"/>
          <w:sz w:val="23"/>
          <w:szCs w:val="23"/>
          <w:lang w:val="en-US" w:eastAsia="de-DE"/>
        </w:rPr>
        <w:t>: The implementation of </w:t>
      </w:r>
      <w:r w:rsidRPr="00FA5CC4">
        <w:rPr>
          <w:rFonts w:eastAsia="Times New Roman" w:cs="Times New Roman"/>
          <w:b/>
          <w:bCs/>
          <w:i/>
          <w:iCs/>
          <w:color w:val="0000FF"/>
          <w:sz w:val="23"/>
          <w:szCs w:val="23"/>
          <w:lang w:val="en-US" w:eastAsia="de-DE"/>
        </w:rPr>
        <w:t>the DEFMACRO, MACROEXPAND-1</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MACROEXPAND</w:t>
      </w:r>
      <w:r w:rsidRPr="00FA5CC4">
        <w:rPr>
          <w:rFonts w:eastAsia="Times New Roman" w:cs="Times New Roman"/>
          <w:i/>
          <w:iCs/>
          <w:color w:val="0000FF"/>
          <w:sz w:val="23"/>
          <w:szCs w:val="23"/>
          <w:lang w:val="en-US" w:eastAsia="de-DE"/>
        </w:rPr>
        <w:t> functions is given below:</w:t>
      </w:r>
    </w:p>
    <w:p w14:paraId="776F03F0" w14:textId="77777777" w:rsidR="007B462E" w:rsidRPr="00FA5CC4" w:rsidRDefault="007B462E" w:rsidP="0043673F">
      <w:pPr>
        <w:pStyle w:val="LISPCode"/>
      </w:pPr>
      <w:r w:rsidRPr="00FA5CC4">
        <w:t xml:space="preserve">   (PUTD DEFMACRO 'MACRO BODY</w:t>
      </w:r>
    </w:p>
    <w:p w14:paraId="78F6F968" w14:textId="77777777" w:rsidR="007B462E" w:rsidRPr="00FA5CC4" w:rsidRDefault="007B462E" w:rsidP="0043673F">
      <w:pPr>
        <w:pStyle w:val="LISPCode"/>
      </w:pPr>
      <w:r w:rsidRPr="00FA5CC4">
        <w:t xml:space="preserve">      (POP BODY)</w:t>
      </w:r>
    </w:p>
    <w:p w14:paraId="35CB0849" w14:textId="77777777" w:rsidR="007B462E" w:rsidRPr="00FA5CC4" w:rsidRDefault="007B462E" w:rsidP="0043673F">
      <w:pPr>
        <w:pStyle w:val="LISPCode"/>
      </w:pPr>
      <w:r w:rsidRPr="00FA5CC4">
        <w:t xml:space="preserve">      (LIST 'PUTD</w:t>
      </w:r>
    </w:p>
    <w:p w14:paraId="4909BBF3" w14:textId="77777777" w:rsidR="007B462E" w:rsidRPr="00FA5CC4" w:rsidRDefault="007B462E" w:rsidP="0043673F">
      <w:pPr>
        <w:pStyle w:val="LISPCode"/>
      </w:pPr>
      <w:r w:rsidRPr="00FA5CC4">
        <w:t xml:space="preserve">            (LIST 'QUOTE (CAR BODY))</w:t>
      </w:r>
    </w:p>
    <w:p w14:paraId="157C348B" w14:textId="77777777" w:rsidR="007B462E" w:rsidRPr="00FA5CC4" w:rsidRDefault="007B462E" w:rsidP="0043673F">
      <w:pPr>
        <w:pStyle w:val="LISPCode"/>
      </w:pPr>
      <w:r w:rsidRPr="00FA5CC4">
        <w:t xml:space="preserve">            (LIST 'QUOTE</w:t>
      </w:r>
    </w:p>
    <w:p w14:paraId="58F8751D" w14:textId="77777777" w:rsidR="007B462E" w:rsidRPr="00FA5CC4" w:rsidRDefault="007B462E" w:rsidP="0043673F">
      <w:pPr>
        <w:pStyle w:val="LISPCode"/>
      </w:pPr>
      <w:r w:rsidRPr="00FA5CC4">
        <w:t xml:space="preserve">                  (LIST 'MACRO</w:t>
      </w:r>
    </w:p>
    <w:p w14:paraId="4EB1B15A" w14:textId="77777777" w:rsidR="007B462E" w:rsidRPr="00FA5CC4" w:rsidRDefault="007B462E" w:rsidP="0043673F">
      <w:pPr>
        <w:pStyle w:val="LISPCode"/>
      </w:pPr>
      <w:r w:rsidRPr="00FA5CC4">
        <w:t xml:space="preserve">                        'BODY</w:t>
      </w:r>
    </w:p>
    <w:p w14:paraId="11ED9F0B" w14:textId="77777777" w:rsidR="007B462E" w:rsidRPr="00FA5CC4" w:rsidRDefault="007B462E" w:rsidP="0043673F">
      <w:pPr>
        <w:pStyle w:val="LISPCode"/>
      </w:pPr>
      <w:r w:rsidRPr="00FA5CC4">
        <w:t xml:space="preserve">                        (CONS (LIST* 'LAMBDA</w:t>
      </w:r>
    </w:p>
    <w:p w14:paraId="63FB1833" w14:textId="77777777" w:rsidR="007B462E" w:rsidRPr="00FA5CC4" w:rsidRDefault="007B462E" w:rsidP="0043673F">
      <w:pPr>
        <w:pStyle w:val="LISPCode"/>
      </w:pPr>
      <w:r w:rsidRPr="00FA5CC4">
        <w:t xml:space="preserve">                                      (Leaves (CADR BODY))</w:t>
      </w:r>
    </w:p>
    <w:p w14:paraId="32DC4700" w14:textId="77777777" w:rsidR="007B462E" w:rsidRPr="00FA5CC4" w:rsidRDefault="007B462E" w:rsidP="0043673F">
      <w:pPr>
        <w:pStyle w:val="LISPCode"/>
      </w:pPr>
      <w:r w:rsidRPr="00FA5CC4">
        <w:t xml:space="preserve">                                      (CDDR BODY)</w:t>
      </w:r>
    </w:p>
    <w:p w14:paraId="479CA91C" w14:textId="77777777" w:rsidR="007B462E" w:rsidRPr="00FA5CC4" w:rsidRDefault="007B462E" w:rsidP="0043673F">
      <w:pPr>
        <w:pStyle w:val="LISPCode"/>
      </w:pPr>
      <w:r w:rsidRPr="00FA5CC4">
        <w:t xml:space="preserve">                              )</w:t>
      </w:r>
    </w:p>
    <w:p w14:paraId="60107667" w14:textId="77777777" w:rsidR="007B462E" w:rsidRPr="00FA5CC4" w:rsidRDefault="007B462E" w:rsidP="0043673F">
      <w:pPr>
        <w:pStyle w:val="LISPCode"/>
      </w:pPr>
      <w:r w:rsidRPr="00FA5CC4">
        <w:t xml:space="preserve">                              (Destructure (CADR BODY)</w:t>
      </w:r>
    </w:p>
    <w:p w14:paraId="729B4873" w14:textId="77777777" w:rsidR="007B462E" w:rsidRPr="00FA5CC4" w:rsidRDefault="007B462E" w:rsidP="0043673F">
      <w:pPr>
        <w:pStyle w:val="LISPCode"/>
      </w:pPr>
      <w:r w:rsidRPr="00FA5CC4">
        <w:t xml:space="preserve">                                           '(CDR BODY))</w:t>
      </w:r>
    </w:p>
    <w:p w14:paraId="4A37475B" w14:textId="77777777" w:rsidR="007B462E" w:rsidRPr="00FA5CC4" w:rsidRDefault="007B462E" w:rsidP="0043673F">
      <w:pPr>
        <w:pStyle w:val="LISPCode"/>
      </w:pPr>
      <w:r w:rsidRPr="00FA5CC4">
        <w:t xml:space="preserve">                        ))))</w:t>
      </w:r>
    </w:p>
    <w:p w14:paraId="45B95755" w14:textId="77777777" w:rsidR="007B462E" w:rsidRPr="00FA5CC4" w:rsidRDefault="007B462E" w:rsidP="0043673F">
      <w:pPr>
        <w:pStyle w:val="LISPCode"/>
      </w:pPr>
      <w:r w:rsidRPr="00FA5CC4">
        <w:t xml:space="preserve">   )</w:t>
      </w:r>
    </w:p>
    <w:p w14:paraId="72583995" w14:textId="77777777" w:rsidR="007B462E" w:rsidRPr="00FA5CC4" w:rsidRDefault="007B462E" w:rsidP="0043673F">
      <w:pPr>
        <w:pStyle w:val="LISPCode"/>
      </w:pPr>
      <w:r w:rsidRPr="00FA5CC4">
        <w:t xml:space="preserve">   </w:t>
      </w:r>
      <w:r w:rsidRPr="00FA5CC4">
        <w:rPr>
          <w:i/>
          <w:iCs/>
          <w:color w:val="008000"/>
        </w:rPr>
        <w:t>; ------------------</w:t>
      </w:r>
    </w:p>
    <w:p w14:paraId="3DA603F0" w14:textId="77777777" w:rsidR="007B462E" w:rsidRPr="00FA5CC4" w:rsidRDefault="007B462E" w:rsidP="0043673F">
      <w:pPr>
        <w:pStyle w:val="LISPCode"/>
      </w:pPr>
      <w:r w:rsidRPr="00FA5CC4">
        <w:t xml:space="preserve">   (DEFUN Leaves (TREE)</w:t>
      </w:r>
    </w:p>
    <w:p w14:paraId="24F1DCF0" w14:textId="77777777" w:rsidR="007B462E" w:rsidRPr="00FA5CC4" w:rsidRDefault="007B462E" w:rsidP="0043673F">
      <w:pPr>
        <w:pStyle w:val="LISPCode"/>
      </w:pPr>
      <w:r w:rsidRPr="00FA5CC4">
        <w:t xml:space="preserve">      ( (ATOM TREE) (LIST TREE) )</w:t>
      </w:r>
    </w:p>
    <w:p w14:paraId="6DB5B95A" w14:textId="77777777" w:rsidR="007B462E" w:rsidRPr="00FA5CC4" w:rsidRDefault="007B462E" w:rsidP="0043673F">
      <w:pPr>
        <w:pStyle w:val="LISPCode"/>
      </w:pPr>
      <w:r w:rsidRPr="00FA5CC4">
        <w:t xml:space="preserve">      ( (NULL (CDR TREE)) (Leaves (CAR TREE)) )</w:t>
      </w:r>
    </w:p>
    <w:p w14:paraId="6F94AD8D" w14:textId="77777777" w:rsidR="007B462E" w:rsidRPr="00FA5CC4" w:rsidRDefault="007B462E" w:rsidP="0043673F">
      <w:pPr>
        <w:pStyle w:val="LISPCode"/>
      </w:pPr>
      <w:r w:rsidRPr="00FA5CC4">
        <w:t xml:space="preserve">      ( NCONC (Leaves (CAR TREE)) (Leaves (CDR TREE)))</w:t>
      </w:r>
    </w:p>
    <w:p w14:paraId="35D2DDCE" w14:textId="77777777" w:rsidR="007B462E" w:rsidRPr="00FA5CC4" w:rsidRDefault="007B462E" w:rsidP="0043673F">
      <w:pPr>
        <w:pStyle w:val="LISPCode"/>
      </w:pPr>
      <w:r w:rsidRPr="00FA5CC4">
        <w:t xml:space="preserve">   )</w:t>
      </w:r>
    </w:p>
    <w:p w14:paraId="7593EABE" w14:textId="77777777" w:rsidR="007B462E" w:rsidRPr="00FA5CC4" w:rsidRDefault="007B462E" w:rsidP="0043673F">
      <w:pPr>
        <w:pStyle w:val="LISPCode"/>
      </w:pPr>
      <w:r w:rsidRPr="00FA5CC4">
        <w:t xml:space="preserve">   </w:t>
      </w:r>
      <w:r w:rsidRPr="00FA5CC4">
        <w:rPr>
          <w:i/>
          <w:iCs/>
          <w:color w:val="008000"/>
        </w:rPr>
        <w:t>; ----------------------------</w:t>
      </w:r>
    </w:p>
    <w:p w14:paraId="46A18318" w14:textId="77777777" w:rsidR="007B462E" w:rsidRPr="00FA5CC4" w:rsidRDefault="007B462E" w:rsidP="0043673F">
      <w:pPr>
        <w:pStyle w:val="LISPCode"/>
      </w:pPr>
      <w:r w:rsidRPr="00FA5CC4">
        <w:t xml:space="preserve">   (DEFUN Destructure (TREE FORM)</w:t>
      </w:r>
    </w:p>
    <w:p w14:paraId="3D2F042A" w14:textId="77777777" w:rsidR="007B462E" w:rsidRPr="00FA5CC4" w:rsidRDefault="007B462E" w:rsidP="0043673F">
      <w:pPr>
        <w:pStyle w:val="LISPCode"/>
      </w:pPr>
      <w:r w:rsidRPr="00FA5CC4">
        <w:t xml:space="preserve">      ( (ATOM TREE) (LIST FORM) )</w:t>
      </w:r>
    </w:p>
    <w:p w14:paraId="4FBF8DEF" w14:textId="77777777" w:rsidR="007B462E" w:rsidRPr="00FA5CC4" w:rsidRDefault="007B462E" w:rsidP="0043673F">
      <w:pPr>
        <w:pStyle w:val="LISPCode"/>
      </w:pPr>
      <w:r w:rsidRPr="00FA5CC4">
        <w:t xml:space="preserve">      ( (NULL (CDR TREE))</w:t>
      </w:r>
    </w:p>
    <w:p w14:paraId="02B4D907" w14:textId="77777777" w:rsidR="007B462E" w:rsidRPr="00FA5CC4" w:rsidRDefault="007B462E" w:rsidP="0043673F">
      <w:pPr>
        <w:pStyle w:val="LISPCode"/>
      </w:pPr>
      <w:r w:rsidRPr="00FA5CC4">
        <w:t xml:space="preserve">           (Destructure (CAR TREE) (LIST 'CAR FORM)) )</w:t>
      </w:r>
    </w:p>
    <w:p w14:paraId="6EF694CB" w14:textId="77777777" w:rsidR="007B462E" w:rsidRPr="00FA5CC4" w:rsidRDefault="007B462E" w:rsidP="0043673F">
      <w:pPr>
        <w:pStyle w:val="LISPCode"/>
      </w:pPr>
      <w:r w:rsidRPr="00FA5CC4">
        <w:t xml:space="preserve">      ( NCONC (Destructure (CAR TREE) (LIST 'CAR FORM))</w:t>
      </w:r>
    </w:p>
    <w:p w14:paraId="04B712E2" w14:textId="77777777" w:rsidR="007B462E" w:rsidRPr="00FA5CC4" w:rsidRDefault="007B462E" w:rsidP="0043673F">
      <w:pPr>
        <w:pStyle w:val="LISPCode"/>
      </w:pPr>
      <w:r w:rsidRPr="00FA5CC4">
        <w:t xml:space="preserve">           (Destructure (CDR TREE) (LIST 'CDR FORM)) )</w:t>
      </w:r>
    </w:p>
    <w:p w14:paraId="7E5C1821" w14:textId="77777777" w:rsidR="007B462E" w:rsidRPr="00FA5CC4" w:rsidRDefault="007B462E" w:rsidP="0043673F">
      <w:pPr>
        <w:pStyle w:val="LISPCode"/>
      </w:pPr>
      <w:r w:rsidRPr="00FA5CC4">
        <w:t xml:space="preserve">   )</w:t>
      </w:r>
    </w:p>
    <w:p w14:paraId="2E169463" w14:textId="77777777" w:rsidR="007B462E" w:rsidRPr="00FA5CC4" w:rsidRDefault="007B462E" w:rsidP="0043673F">
      <w:pPr>
        <w:pStyle w:val="LISPCode"/>
      </w:pPr>
      <w:r w:rsidRPr="00FA5CC4">
        <w:t xml:space="preserve">   </w:t>
      </w:r>
      <w:r w:rsidRPr="00FA5CC4">
        <w:rPr>
          <w:i/>
          <w:iCs/>
          <w:color w:val="008000"/>
        </w:rPr>
        <w:t>; -------------------------</w:t>
      </w:r>
    </w:p>
    <w:p w14:paraId="3347711C" w14:textId="77777777" w:rsidR="007B462E" w:rsidRPr="00FA5CC4" w:rsidRDefault="007B462E" w:rsidP="0043673F">
      <w:pPr>
        <w:pStyle w:val="LISPCode"/>
      </w:pPr>
      <w:r w:rsidRPr="00FA5CC4">
        <w:t xml:space="preserve">   (DEFUN MACROEXPAND-1 (FORM)</w:t>
      </w:r>
    </w:p>
    <w:p w14:paraId="56CAFC2A" w14:textId="77777777" w:rsidR="007B462E" w:rsidRPr="00FA5CC4" w:rsidRDefault="007B462E" w:rsidP="0043673F">
      <w:pPr>
        <w:pStyle w:val="LISPCode"/>
      </w:pPr>
      <w:r w:rsidRPr="00FA5CC4">
        <w:t xml:space="preserve">      ( (ATOM FORM) FORM )</w:t>
      </w:r>
    </w:p>
    <w:p w14:paraId="4438AB8D" w14:textId="77777777" w:rsidR="007B462E" w:rsidRPr="00FA5CC4" w:rsidRDefault="007B462E" w:rsidP="0043673F">
      <w:pPr>
        <w:pStyle w:val="LISPCode"/>
      </w:pPr>
      <w:r w:rsidRPr="00FA5CC4">
        <w:t xml:space="preserve">      ( (NOT (SYMBOLP (CAR FORM))) FORM )</w:t>
      </w:r>
    </w:p>
    <w:p w14:paraId="4D1A2753" w14:textId="77777777" w:rsidR="007B462E" w:rsidRPr="00FA5CC4" w:rsidRDefault="007B462E" w:rsidP="0043673F">
      <w:pPr>
        <w:pStyle w:val="LISPCode"/>
      </w:pPr>
      <w:r w:rsidRPr="00FA5CC4">
        <w:t xml:space="preserve">      ( (NOT (EQ 'MACRO (GETD (CAR FORM) T))) FORM )</w:t>
      </w:r>
    </w:p>
    <w:p w14:paraId="7F637297" w14:textId="77777777" w:rsidR="007B462E" w:rsidRPr="00FA5CC4" w:rsidRDefault="007B462E" w:rsidP="0043673F">
      <w:pPr>
        <w:pStyle w:val="LISPCode"/>
      </w:pPr>
      <w:r w:rsidRPr="00FA5CC4">
        <w:lastRenderedPageBreak/>
        <w:t xml:space="preserve">      ( APPLY (CAR FORM) FORM )</w:t>
      </w:r>
    </w:p>
    <w:p w14:paraId="25300A16" w14:textId="77777777" w:rsidR="007B462E" w:rsidRPr="00FA5CC4" w:rsidRDefault="007B462E" w:rsidP="0043673F">
      <w:pPr>
        <w:pStyle w:val="LISPCode"/>
      </w:pPr>
      <w:r w:rsidRPr="00FA5CC4">
        <w:t xml:space="preserve">   )</w:t>
      </w:r>
    </w:p>
    <w:p w14:paraId="3EFFB1F4" w14:textId="77777777" w:rsidR="007B462E" w:rsidRPr="00FA5CC4" w:rsidRDefault="007B462E" w:rsidP="0043673F">
      <w:pPr>
        <w:pStyle w:val="LISPCode"/>
      </w:pPr>
      <w:r w:rsidRPr="00FA5CC4">
        <w:t xml:space="preserve">   </w:t>
      </w:r>
      <w:r w:rsidRPr="00FA5CC4">
        <w:rPr>
          <w:i/>
          <w:iCs/>
          <w:color w:val="008000"/>
        </w:rPr>
        <w:t>; --------------------------------------</w:t>
      </w:r>
    </w:p>
    <w:p w14:paraId="725AADD0" w14:textId="77777777" w:rsidR="007B462E" w:rsidRPr="00FA5CC4" w:rsidRDefault="007B462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Here is the implementation of the MACROEXPAND function:</w:t>
      </w:r>
    </w:p>
    <w:p w14:paraId="1BCAEC0A" w14:textId="77777777" w:rsidR="007B462E" w:rsidRPr="00FA5CC4" w:rsidRDefault="007B462E" w:rsidP="0043673F">
      <w:pPr>
        <w:pStyle w:val="LISPCode"/>
      </w:pPr>
      <w:r w:rsidRPr="00FA5CC4">
        <w:t xml:space="preserve">   (DEFUN MACROEXPAND (FORM)</w:t>
      </w:r>
    </w:p>
    <w:p w14:paraId="52CE0FA0" w14:textId="77777777" w:rsidR="007B462E" w:rsidRPr="00FA5CC4" w:rsidRDefault="007B462E" w:rsidP="0043673F">
      <w:pPr>
        <w:pStyle w:val="LISPCode"/>
      </w:pPr>
      <w:r w:rsidRPr="00FA5CC4">
        <w:t xml:space="preserve">      ( (ATOM FORM) FORM )</w:t>
      </w:r>
    </w:p>
    <w:p w14:paraId="463A5EB7" w14:textId="77777777" w:rsidR="007B462E" w:rsidRPr="00FA5CC4" w:rsidRDefault="007B462E" w:rsidP="0043673F">
      <w:pPr>
        <w:pStyle w:val="LISPCode"/>
      </w:pPr>
      <w:r w:rsidRPr="00FA5CC4">
        <w:t xml:space="preserve">      ( (NOT (SYMBOLP (CAR FORM))) FORM )</w:t>
      </w:r>
    </w:p>
    <w:p w14:paraId="48507A68" w14:textId="77777777" w:rsidR="007B462E" w:rsidRPr="00FA5CC4" w:rsidRDefault="007B462E" w:rsidP="0043673F">
      <w:pPr>
        <w:pStyle w:val="LISPCode"/>
      </w:pPr>
      <w:r w:rsidRPr="00FA5CC4">
        <w:t xml:space="preserve">      ( (NOT (EQ 'MACRO (GETD (CAR FORM) T))) FORM )</w:t>
      </w:r>
    </w:p>
    <w:p w14:paraId="5274BF26" w14:textId="77777777" w:rsidR="007B462E" w:rsidRPr="00FA5CC4" w:rsidRDefault="007B462E" w:rsidP="0043673F">
      <w:pPr>
        <w:pStyle w:val="LISPCode"/>
      </w:pPr>
      <w:r w:rsidRPr="00FA5CC4">
        <w:t xml:space="preserve">      ( MACROEXPAND (APPLY (CAR FORM) FORM) )</w:t>
      </w:r>
    </w:p>
    <w:p w14:paraId="63D5E6B3" w14:textId="77777777" w:rsidR="007B462E" w:rsidRPr="00FA5CC4" w:rsidRDefault="007B462E" w:rsidP="0043673F">
      <w:pPr>
        <w:pStyle w:val="LISPCode"/>
      </w:pPr>
      <w:r w:rsidRPr="00FA5CC4">
        <w:t xml:space="preserve">   )</w:t>
      </w:r>
    </w:p>
    <w:p w14:paraId="20004F53" w14:textId="2634FBE6" w:rsidR="007B462E" w:rsidRPr="00FA5CC4" w:rsidRDefault="007B462E" w:rsidP="00AC636B">
      <w:pPr>
        <w:shd w:val="clear" w:color="auto" w:fill="DBF8FE"/>
        <w:spacing w:after="0"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u w:val="single"/>
          <w:lang w:val="en-US" w:eastAsia="de-DE"/>
        </w:rPr>
        <w:t>Note 2: The </w:t>
      </w:r>
      <w:r w:rsidR="00ED4602">
        <w:rPr>
          <w:rFonts w:eastAsia="Times New Roman" w:cs="Times New Roman"/>
          <w:b/>
          <w:bCs/>
          <w:i/>
          <w:iCs/>
          <w:color w:val="0000FF"/>
          <w:sz w:val="23"/>
          <w:szCs w:val="23"/>
          <w:lang w:val="en-US" w:eastAsia="de-DE"/>
        </w:rPr>
        <w:t>muLISP-8</w:t>
      </w:r>
      <w:r w:rsidRPr="00FA5CC4">
        <w:rPr>
          <w:rFonts w:eastAsia="Times New Roman" w:cs="Times New Roman"/>
          <w:b/>
          <w:bCs/>
          <w:i/>
          <w:iCs/>
          <w:color w:val="0000FF"/>
          <w:sz w:val="23"/>
          <w:szCs w:val="23"/>
          <w:lang w:val="en-US" w:eastAsia="de-DE"/>
        </w:rPr>
        <w:t>5</w:t>
      </w:r>
      <w:r w:rsidRPr="00FA5CC4">
        <w:rPr>
          <w:rFonts w:eastAsia="Times New Roman" w:cs="Times New Roman"/>
          <w:i/>
          <w:iCs/>
          <w:color w:val="0000FF"/>
          <w:sz w:val="23"/>
          <w:szCs w:val="23"/>
          <w:lang w:val="en-US" w:eastAsia="de-DE"/>
        </w:rPr>
        <w:t> version of a function definition is a list consisting of three parts:</w:t>
      </w:r>
    </w:p>
    <w:p w14:paraId="46EFE504" w14:textId="77777777" w:rsidR="007B462E" w:rsidRPr="00FA5CC4" w:rsidRDefault="007B462E" w:rsidP="00AC636B">
      <w:pPr>
        <w:numPr>
          <w:ilvl w:val="0"/>
          <w:numId w:val="9"/>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function type names,</w:t>
      </w:r>
    </w:p>
    <w:p w14:paraId="7C319754" w14:textId="77777777" w:rsidR="007B462E" w:rsidRPr="00FA5CC4" w:rsidRDefault="007B462E" w:rsidP="00AC636B">
      <w:pPr>
        <w:numPr>
          <w:ilvl w:val="0"/>
          <w:numId w:val="9"/>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formal parameters and</w:t>
      </w:r>
    </w:p>
    <w:p w14:paraId="1587594B" w14:textId="77777777" w:rsidR="007B462E" w:rsidRPr="00FA5CC4" w:rsidRDefault="007B462E" w:rsidP="00AC636B">
      <w:pPr>
        <w:numPr>
          <w:ilvl w:val="0"/>
          <w:numId w:val="9"/>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function bodies.</w:t>
      </w:r>
    </w:p>
    <w:p w14:paraId="04795BC1"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A40E378">
          <v:rect id="_x0000_i1060" style="width:0;height:1.5pt" o:hrstd="t" o:hr="t" fillcolor="#a0a0a0" stroked="f"/>
        </w:pict>
      </w:r>
    </w:p>
    <w:p w14:paraId="3EC1B5DC" w14:textId="3489F9B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The CAR</w:t>
      </w:r>
      <w:r w:rsidRPr="00FA5CC4">
        <w:rPr>
          <w:rFonts w:eastAsia="Times New Roman" w:cs="Times New Roman"/>
          <w:color w:val="0000FF"/>
          <w:sz w:val="23"/>
          <w:szCs w:val="23"/>
          <w:lang w:val="en-US" w:eastAsia="de-DE"/>
        </w:rPr>
        <w:t> element of a function definition is the name of the function type, i.e. </w:t>
      </w:r>
      <w:r w:rsidRPr="00FA5CC4">
        <w:rPr>
          <w:rFonts w:eastAsia="Times New Roman" w:cs="Times New Roman"/>
          <w:b/>
          <w:bCs/>
          <w:color w:val="0000FF"/>
          <w:sz w:val="23"/>
          <w:szCs w:val="23"/>
          <w:lang w:val="en-US" w:eastAsia="de-DE"/>
        </w:rPr>
        <w:t>LAMBDA, NLAMBDA</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or </w:t>
      </w:r>
      <w:r w:rsidRPr="00FA5CC4">
        <w:rPr>
          <w:rFonts w:eastAsia="Times New Roman" w:cs="Times New Roman"/>
          <w:b/>
          <w:bCs/>
          <w:color w:val="0000FF"/>
          <w:sz w:val="23"/>
          <w:szCs w:val="23"/>
          <w:lang w:val="en-US" w:eastAsia="de-DE"/>
        </w:rPr>
        <w:t>MACRO</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function type gives the interpreter information about how to use the function.</w:t>
      </w:r>
    </w:p>
    <w:p w14:paraId="286A7BFC" w14:textId="2F369663"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A LAMBDA</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is called a computed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When a computed function is called, each of its arguments is evaluated, and only its value is passed to the function itself.</w:t>
      </w:r>
    </w:p>
    <w:p w14:paraId="18233BD4"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function of type </w:t>
      </w:r>
      <w:r w:rsidRPr="00FA5CC4">
        <w:rPr>
          <w:rFonts w:eastAsia="Times New Roman" w:cs="Times New Roman"/>
          <w:b/>
          <w:bCs/>
          <w:color w:val="0000FF"/>
          <w:sz w:val="23"/>
          <w:szCs w:val="23"/>
          <w:lang w:val="en-US" w:eastAsia="de-DE"/>
        </w:rPr>
        <w:t>NLAMBDA </w:t>
      </w:r>
      <w:r w:rsidRPr="00FA5CC4">
        <w:rPr>
          <w:rFonts w:eastAsia="Times New Roman" w:cs="Times New Roman"/>
          <w:b/>
          <w:bCs/>
          <w:i/>
          <w:iCs/>
          <w:color w:val="0000FF"/>
          <w:sz w:val="23"/>
          <w:szCs w:val="23"/>
          <w:lang w:val="en-US" w:eastAsia="de-DE"/>
        </w:rPr>
        <w:t>is called non-computable</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When a non-computable function is called, its arguments are passed to it without being evaluated, just as they are in the calling command. Since using non-computable functions can lead to various conflict situations, it is usually preferable to use macro functions than non-computable ones.</w:t>
      </w:r>
    </w:p>
    <w:p w14:paraId="1ABB0038" w14:textId="52F2973C"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A function of the MACRO</w:t>
      </w:r>
      <w:r w:rsidRPr="00FA5CC4">
        <w:rPr>
          <w:rFonts w:eastAsia="Times New Roman" w:cs="Times New Roman"/>
          <w:color w:val="0000FF"/>
          <w:sz w:val="23"/>
          <w:szCs w:val="23"/>
          <w:lang w:val="en-US" w:eastAsia="de-DE"/>
        </w:rPr>
        <w:t xml:space="preserve"> type </w:t>
      </w:r>
      <w:r w:rsidRPr="00FA5CC4">
        <w:rPr>
          <w:rFonts w:eastAsia="Times New Roman" w:cs="Times New Roman"/>
          <w:b/>
          <w:bCs/>
          <w:i/>
          <w:iCs/>
          <w:color w:val="0000FF"/>
          <w:sz w:val="23"/>
          <w:szCs w:val="23"/>
          <w:lang w:val="en-US" w:eastAsia="de-DE"/>
        </w:rPr>
        <w:t>is called a macro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When a macro function is called, </w:t>
      </w:r>
      <w:r w:rsidRPr="00FA5CC4">
        <w:rPr>
          <w:rFonts w:eastAsia="Times New Roman" w:cs="Times New Roman"/>
          <w:b/>
          <w:bCs/>
          <w:i/>
          <w:iCs/>
          <w:color w:val="0000FF"/>
          <w:sz w:val="23"/>
          <w:szCs w:val="23"/>
          <w:lang w:val="en-US" w:eastAsia="de-DE"/>
        </w:rPr>
        <w:t>the macro definition</w:t>
      </w:r>
      <w:r w:rsidRPr="00FA5CC4">
        <w:rPr>
          <w:rFonts w:eastAsia="Times New Roman" w:cs="Times New Roman"/>
          <w:color w:val="0000FF"/>
          <w:sz w:val="23"/>
          <w:szCs w:val="23"/>
          <w:lang w:val="en-US" w:eastAsia="de-DE"/>
        </w:rPr>
        <w:t> is first used to correctly call the macro without evaluation. The result of such macro expansions is then evaluated and returned as the value of the macro. Macros are controlled by the control variable </w:t>
      </w:r>
      <w:r w:rsidRPr="00FA5CC4">
        <w:rPr>
          <w:rFonts w:eastAsia="Times New Roman" w:cs="Times New Roman"/>
          <w:b/>
          <w:bCs/>
          <w:color w:val="0000FF"/>
          <w:sz w:val="23"/>
          <w:szCs w:val="23"/>
          <w:lang w:val="en-US" w:eastAsia="de-DE"/>
        </w:rPr>
        <w:t>MACROEXPAND</w:t>
      </w:r>
      <w:r w:rsidR="00DB664B" w:rsidRPr="00FA5CC4">
        <w:rPr>
          <w:rFonts w:eastAsia="Times New Roman" w:cs="Times New Roman"/>
          <w:color w:val="0000FF"/>
          <w:sz w:val="23"/>
          <w:szCs w:val="23"/>
          <w:lang w:val="en-US" w:eastAsia="de-DE"/>
        </w:rPr>
        <w:t>.</w:t>
      </w:r>
    </w:p>
    <w:p w14:paraId="130433C5" w14:textId="5E32AE4D"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The CADR</w:t>
      </w:r>
      <w:r w:rsidRPr="00FA5CC4">
        <w:rPr>
          <w:rFonts w:eastAsia="Times New Roman" w:cs="Times New Roman"/>
          <w:color w:val="0000FF"/>
          <w:sz w:val="23"/>
          <w:szCs w:val="23"/>
          <w:lang w:val="en-US" w:eastAsia="de-DE"/>
        </w:rPr>
        <w:t> element of a function definition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system is:</w:t>
      </w:r>
    </w:p>
    <w:p w14:paraId="2342D4B9" w14:textId="77777777" w:rsidR="007B462E" w:rsidRPr="00FA5CC4" w:rsidRDefault="007B462E" w:rsidP="00AC636B">
      <w:pPr>
        <w:numPr>
          <w:ilvl w:val="0"/>
          <w:numId w:val="1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or a list of formal arguments,</w:t>
      </w:r>
    </w:p>
    <w:p w14:paraId="55E793F9" w14:textId="77777777" w:rsidR="007B462E" w:rsidRPr="00FA5CC4" w:rsidRDefault="007B462E" w:rsidP="00AC636B">
      <w:pPr>
        <w:numPr>
          <w:ilvl w:val="0"/>
          <w:numId w:val="1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or the name of a formal argument.</w:t>
      </w:r>
    </w:p>
    <w:p w14:paraId="30249E56"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function defined with a list of formal arguments (including an empty one) is called </w:t>
      </w:r>
      <w:r w:rsidRPr="00FA5CC4">
        <w:rPr>
          <w:rFonts w:eastAsia="Times New Roman" w:cs="Times New Roman"/>
          <w:b/>
          <w:bCs/>
          <w:i/>
          <w:iCs/>
          <w:color w:val="0000FF"/>
          <w:sz w:val="23"/>
          <w:szCs w:val="23"/>
          <w:lang w:val="en-US" w:eastAsia="de-DE"/>
        </w:rPr>
        <w:t>expanded</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When such a function is called, the actual arguments are associated with the corresponding formal arguments.</w:t>
      </w:r>
    </w:p>
    <w:p w14:paraId="07DB0BC8"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function defined with a formal argument name is called </w:t>
      </w:r>
      <w:r w:rsidRPr="00FA5CC4">
        <w:rPr>
          <w:rFonts w:eastAsia="Times New Roman" w:cs="Times New Roman"/>
          <w:b/>
          <w:bCs/>
          <w:i/>
          <w:iCs/>
          <w:color w:val="0000FF"/>
          <w:sz w:val="23"/>
          <w:szCs w:val="23"/>
          <w:lang w:val="en-US" w:eastAsia="de-DE"/>
        </w:rPr>
        <w:t>undiluted</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When such a function is called, the list of actual arguments is associated with the formal argument name. Therefore, undiluted functions can accept arbitrary actual argument names.</w:t>
      </w:r>
    </w:p>
    <w:p w14:paraId="795FB685" w14:textId="44A14ABC"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system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decision to make a function expanded or not is made independently of the decision to make it computable or not.</w:t>
      </w:r>
    </w:p>
    <w:p w14:paraId="67E9F55D" w14:textId="3ABDE86C"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CDDR</w:t>
      </w:r>
      <w:r w:rsidRPr="00FA5CC4">
        <w:rPr>
          <w:rFonts w:eastAsia="Times New Roman" w:cs="Times New Roman"/>
          <w:color w:val="0000FF"/>
          <w:sz w:val="23"/>
          <w:szCs w:val="23"/>
          <w:lang w:val="en-US" w:eastAsia="de-DE"/>
        </w:rPr>
        <w:t> - The element of a function definition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system is a list, which is called </w:t>
      </w:r>
      <w:r w:rsidRPr="00FA5CC4">
        <w:rPr>
          <w:rFonts w:eastAsia="Times New Roman" w:cs="Times New Roman"/>
          <w:b/>
          <w:bCs/>
          <w:i/>
          <w:iCs/>
          <w:color w:val="0000FF"/>
          <w:sz w:val="23"/>
          <w:szCs w:val="23"/>
          <w:lang w:val="en-US" w:eastAsia="de-DE"/>
        </w:rPr>
        <w:t>the function body</w:t>
      </w:r>
      <w:r w:rsidR="00DB664B" w:rsidRPr="00FA5CC4">
        <w:rPr>
          <w:rFonts w:eastAsia="Times New Roman" w:cs="Times New Roman"/>
          <w:color w:val="0000FF"/>
          <w:sz w:val="23"/>
          <w:szCs w:val="23"/>
          <w:lang w:val="en-US" w:eastAsia="de-DE"/>
        </w:rPr>
        <w:t>.</w:t>
      </w:r>
    </w:p>
    <w:p w14:paraId="1576E41A" w14:textId="59BA8580" w:rsidR="007B462E" w:rsidRPr="00FA5CC4" w:rsidRDefault="007B462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After the formal arguments of a function are associated with its actual arguments, the implicit function PROGN</w:t>
      </w:r>
      <w:r w:rsidRPr="00FA5CC4">
        <w:rPr>
          <w:rFonts w:eastAsia="Times New Roman" w:cs="Times New Roman"/>
          <w:color w:val="0000FF"/>
          <w:sz w:val="23"/>
          <w:szCs w:val="23"/>
          <w:lang w:val="en-US" w:eastAsia="de-DE"/>
        </w:rPr>
        <w:t> begins to evaluate the function body. When the function body is evaluated, the formal arguments again take their original values, and the result of evaluating the function body is returned as the function value.</w:t>
      </w:r>
    </w:p>
    <w:p w14:paraId="0D1981D4"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In the next step we will introduce the concept </w:t>
      </w:r>
      <w:r w:rsidRPr="00FA5CC4">
        <w:rPr>
          <w:rFonts w:eastAsia="Times New Roman" w:cs="Times New Roman"/>
          <w:b/>
          <w:bCs/>
          <w:i/>
          <w:iCs/>
          <w:color w:val="0000FF"/>
          <w:sz w:val="23"/>
          <w:szCs w:val="23"/>
          <w:lang w:val="en-US" w:eastAsia="de-DE"/>
        </w:rPr>
        <w:t>of a functional</w:t>
      </w:r>
      <w:r w:rsidR="00DB664B" w:rsidRPr="00FA5CC4">
        <w:rPr>
          <w:rFonts w:eastAsia="Times New Roman" w:cs="Times New Roman"/>
          <w:color w:val="0000FF"/>
          <w:sz w:val="23"/>
          <w:szCs w:val="23"/>
          <w:lang w:val="en-US" w:eastAsia="de-DE"/>
        </w:rPr>
        <w:t>.</w:t>
      </w:r>
    </w:p>
    <w:p w14:paraId="26966754" w14:textId="56BA5BF7" w:rsidR="007B462E" w:rsidRPr="00FA5CC4" w:rsidRDefault="007B462E" w:rsidP="000A5A7F">
      <w:pPr>
        <w:pStyle w:val="berschrift1"/>
        <w:rPr>
          <w:lang w:val="en-US"/>
        </w:rPr>
      </w:pPr>
      <w:bookmarkStart w:id="61" w:name="_Toc182755232"/>
      <w:r w:rsidRPr="00FA5CC4">
        <w:rPr>
          <w:lang w:val="en-US"/>
        </w:rPr>
        <w:t>Step 19.</w:t>
      </w:r>
      <w:r w:rsidRPr="00FA5CC4">
        <w:rPr>
          <w:lang w:val="en-US"/>
        </w:rPr>
        <w:br/>
        <w:t>Functional. Interpreter language LISP EVAL</w:t>
      </w:r>
      <w:bookmarkEnd w:id="61"/>
    </w:p>
    <w:p w14:paraId="7306B5AA" w14:textId="77777777" w:rsidR="007B462E" w:rsidRPr="00FA5CC4" w:rsidRDefault="007B462E" w:rsidP="00AC636B">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get acquainted with the </w:t>
      </w:r>
      <w:r w:rsidRPr="00FA5CC4">
        <w:rPr>
          <w:b/>
          <w:bCs/>
          <w:color w:val="0000FF"/>
          <w:sz w:val="23"/>
          <w:szCs w:val="23"/>
          <w:lang w:val="en-US"/>
        </w:rPr>
        <w:t>EVAL</w:t>
      </w:r>
      <w:r w:rsidRPr="00FA5CC4">
        <w:rPr>
          <w:color w:val="0000FF"/>
          <w:sz w:val="23"/>
          <w:szCs w:val="23"/>
          <w:lang w:val="en-US"/>
        </w:rPr>
        <w:t> function</w:t>
      </w:r>
      <w:r w:rsidR="00DB664B" w:rsidRPr="00FA5CC4">
        <w:rPr>
          <w:color w:val="0000FF"/>
          <w:sz w:val="23"/>
          <w:szCs w:val="23"/>
          <w:lang w:val="en-US"/>
        </w:rPr>
        <w:t>.</w:t>
      </w:r>
    </w:p>
    <w:p w14:paraId="637424C8" w14:textId="77777777"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So far we have looked at functions that take non-function expressions as arguments.</w:t>
      </w:r>
    </w:p>
    <w:p w14:paraId="79B3E764" w14:textId="6CE6702A"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An argument whose value is a function is called </w:t>
      </w:r>
      <w:r w:rsidRPr="00FA5CC4">
        <w:rPr>
          <w:b/>
          <w:bCs/>
          <w:i/>
          <w:iCs/>
          <w:color w:val="0000FF"/>
          <w:sz w:val="23"/>
          <w:szCs w:val="23"/>
          <w:lang w:val="en-US"/>
        </w:rPr>
        <w:t>a functional argument</w:t>
      </w:r>
      <w:r w:rsidRPr="00FA5CC4">
        <w:rPr>
          <w:color w:val="0000FF"/>
          <w:sz w:val="23"/>
          <w:szCs w:val="23"/>
          <w:lang w:val="en-US"/>
        </w:rPr>
        <w:t> in functional programming</w:t>
      </w:r>
      <w:r w:rsidR="00921EC7" w:rsidRPr="00FA5CC4">
        <w:rPr>
          <w:color w:val="0000FF"/>
          <w:sz w:val="23"/>
          <w:szCs w:val="23"/>
          <w:lang w:val="en-US"/>
        </w:rPr>
        <w:t xml:space="preserve">, </w:t>
      </w:r>
      <w:r w:rsidRPr="00FA5CC4">
        <w:rPr>
          <w:color w:val="0000FF"/>
          <w:sz w:val="23"/>
          <w:szCs w:val="23"/>
          <w:lang w:val="en-US"/>
        </w:rPr>
        <w:t>and a function that has a functional argument is called </w:t>
      </w:r>
      <w:r w:rsidRPr="00FA5CC4">
        <w:rPr>
          <w:b/>
          <w:bCs/>
          <w:i/>
          <w:iCs/>
          <w:color w:val="0000FF"/>
          <w:sz w:val="23"/>
          <w:szCs w:val="23"/>
          <w:lang w:val="en-US"/>
        </w:rPr>
        <w:t>a functional</w:t>
      </w:r>
      <w:r w:rsidR="00DB664B" w:rsidRPr="00FA5CC4">
        <w:rPr>
          <w:color w:val="0000FF"/>
          <w:sz w:val="23"/>
          <w:szCs w:val="23"/>
          <w:lang w:val="en-US"/>
        </w:rPr>
        <w:t>.</w:t>
      </w:r>
    </w:p>
    <w:p w14:paraId="05C0E643" w14:textId="77777777"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w:t>
      </w:r>
    </w:p>
    <w:p w14:paraId="544E406D" w14:textId="77777777" w:rsidR="007B462E" w:rsidRPr="00FA5CC4" w:rsidRDefault="007B462E" w:rsidP="00EB6633">
      <w:pPr>
        <w:pStyle w:val="berschrift2"/>
      </w:pPr>
      <w:r w:rsidRPr="00FA5CC4">
        <w:t>Interpreter language LISP EVAL.</w:t>
      </w:r>
    </w:p>
    <w:p w14:paraId="01678198" w14:textId="56754489" w:rsidR="007B462E" w:rsidRPr="00FA5CC4" w:rsidRDefault="007B462E" w:rsidP="00DB73DA">
      <w:pPr>
        <w:pStyle w:val="StandardWeb"/>
        <w:shd w:val="clear" w:color="auto" w:fill="DBF8FE"/>
        <w:rPr>
          <w:color w:val="0000FF"/>
          <w:sz w:val="23"/>
          <w:szCs w:val="23"/>
          <w:lang w:val="en-US"/>
        </w:rPr>
      </w:pPr>
      <w:r w:rsidRPr="00FA5CC4">
        <w:rPr>
          <w:b/>
          <w:bCs/>
          <w:color w:val="0000FF"/>
          <w:sz w:val="23"/>
          <w:szCs w:val="23"/>
          <w:lang w:val="en-US"/>
        </w:rPr>
        <w:t>The EVAL</w:t>
      </w:r>
      <w:r w:rsidR="00E63A63" w:rsidRPr="00FA5CC4">
        <w:rPr>
          <w:color w:val="0000FF"/>
          <w:sz w:val="23"/>
          <w:szCs w:val="23"/>
          <w:lang w:val="en-US"/>
        </w:rPr>
        <w:t xml:space="preserve"> function</w:t>
      </w:r>
      <w:r w:rsidRPr="00FA5CC4">
        <w:rPr>
          <w:color w:val="0000FF"/>
          <w:sz w:val="23"/>
          <w:szCs w:val="23"/>
          <w:lang w:val="en-US"/>
        </w:rPr>
        <w:t> is a function that can evaluate any well-formed </w:t>
      </w:r>
      <w:r w:rsidRPr="00FA5CC4">
        <w:rPr>
          <w:b/>
          <w:bCs/>
          <w:color w:val="0000FF"/>
          <w:sz w:val="23"/>
          <w:szCs w:val="23"/>
          <w:lang w:val="en-US"/>
        </w:rPr>
        <w:t>LISP</w:t>
      </w:r>
      <w:r w:rsidRPr="00FA5CC4">
        <w:rPr>
          <w:color w:val="0000FF"/>
          <w:sz w:val="23"/>
          <w:szCs w:val="23"/>
          <w:lang w:val="en-US"/>
        </w:rPr>
        <w:t> expression</w:t>
      </w:r>
      <w:r w:rsidR="00DB664B" w:rsidRPr="00FA5CC4">
        <w:rPr>
          <w:color w:val="0000FF"/>
          <w:sz w:val="23"/>
          <w:szCs w:val="23"/>
          <w:lang w:val="en-US"/>
        </w:rPr>
        <w:t>.</w:t>
      </w:r>
      <w:r w:rsidRPr="00FA5CC4">
        <w:rPr>
          <w:color w:val="0000FF"/>
          <w:sz w:val="23"/>
          <w:szCs w:val="23"/>
          <w:lang w:val="en-US"/>
        </w:rPr>
        <w:t xml:space="preserve"> For example:</w:t>
      </w:r>
    </w:p>
    <w:p w14:paraId="7AE35FDC" w14:textId="77777777" w:rsidR="007B462E" w:rsidRPr="00FA5CC4" w:rsidRDefault="007B462E" w:rsidP="00EB6633">
      <w:pPr>
        <w:pStyle w:val="LISPScreen"/>
      </w:pPr>
      <w:r w:rsidRPr="00FA5CC4">
        <w:t xml:space="preserve">   $(EVAL(PLUS 2 3))</w:t>
      </w:r>
    </w:p>
    <w:p w14:paraId="7FE16B3D" w14:textId="77777777" w:rsidR="007B462E" w:rsidRPr="00FA5CC4" w:rsidRDefault="007B462E" w:rsidP="00EB6633">
      <w:pPr>
        <w:pStyle w:val="LISPScreen"/>
      </w:pPr>
      <w:r w:rsidRPr="00FA5CC4">
        <w:t xml:space="preserve">   5</w:t>
      </w:r>
    </w:p>
    <w:p w14:paraId="05DBF355" w14:textId="77777777" w:rsidR="007B462E" w:rsidRPr="00FA5CC4" w:rsidRDefault="007B462E" w:rsidP="00EB6633">
      <w:pPr>
        <w:pStyle w:val="LISPScreen"/>
      </w:pPr>
      <w:r w:rsidRPr="00FA5CC4">
        <w:t xml:space="preserve">   $ (EVAL (LIST (READ) (READ) (READ)))</w:t>
      </w:r>
    </w:p>
    <w:p w14:paraId="6212B435" w14:textId="77777777" w:rsidR="007B462E" w:rsidRPr="00FA5CC4" w:rsidRDefault="007B462E" w:rsidP="00EB6633">
      <w:pPr>
        <w:pStyle w:val="LISPScreen"/>
      </w:pPr>
      <w:r w:rsidRPr="00FA5CC4">
        <w:t xml:space="preserve">   PLUS</w:t>
      </w:r>
    </w:p>
    <w:p w14:paraId="0298352B" w14:textId="77777777" w:rsidR="007B462E" w:rsidRPr="00FA5CC4" w:rsidRDefault="007B462E" w:rsidP="00EB6633">
      <w:pPr>
        <w:pStyle w:val="LISPScreen"/>
      </w:pPr>
      <w:r w:rsidRPr="00FA5CC4">
        <w:t xml:space="preserve">   2</w:t>
      </w:r>
    </w:p>
    <w:p w14:paraId="243C52EB" w14:textId="77777777" w:rsidR="007B462E" w:rsidRPr="00FA5CC4" w:rsidRDefault="007B462E" w:rsidP="00EB6633">
      <w:pPr>
        <w:pStyle w:val="LISPScreen"/>
      </w:pPr>
      <w:r w:rsidRPr="00FA5CC4">
        <w:t xml:space="preserve">   3</w:t>
      </w:r>
    </w:p>
    <w:p w14:paraId="3945BFDD" w14:textId="77777777" w:rsidR="007B462E" w:rsidRPr="00FA5CC4" w:rsidRDefault="007B462E" w:rsidP="00EB6633">
      <w:pPr>
        <w:pStyle w:val="LISPScreen"/>
      </w:pPr>
      <w:r w:rsidRPr="00FA5CC4">
        <w:t xml:space="preserve">   5</w:t>
      </w:r>
    </w:p>
    <w:p w14:paraId="43DE5E7F" w14:textId="77777777" w:rsidR="007B462E" w:rsidRPr="00FA5CC4" w:rsidRDefault="007B462E" w:rsidP="00AC636B">
      <w:pPr>
        <w:shd w:val="clear" w:color="auto" w:fill="DBF8FE"/>
        <w:rPr>
          <w:rFonts w:cs="Times New Roman"/>
          <w:color w:val="0000FF"/>
          <w:sz w:val="23"/>
          <w:szCs w:val="23"/>
          <w:lang w:val="en-US"/>
        </w:rPr>
      </w:pPr>
      <w:r w:rsidRPr="00FA5CC4">
        <w:rPr>
          <w:rFonts w:cs="Times New Roman"/>
          <w:b/>
          <w:bCs/>
          <w:color w:val="0000FF"/>
          <w:sz w:val="23"/>
          <w:szCs w:val="23"/>
          <w:lang w:val="en-US"/>
        </w:rPr>
        <w:t>The EVAL </w:t>
      </w:r>
      <w:r w:rsidRPr="00FA5CC4">
        <w:rPr>
          <w:rFonts w:cs="Times New Roman"/>
          <w:b/>
          <w:bCs/>
          <w:i/>
          <w:iCs/>
          <w:color w:val="0000FF"/>
          <w:sz w:val="23"/>
          <w:szCs w:val="23"/>
          <w:lang w:val="en-US"/>
        </w:rPr>
        <w:t>function</w:t>
      </w:r>
      <w:r w:rsidRPr="00FA5CC4">
        <w:rPr>
          <w:rFonts w:cs="Times New Roman"/>
          <w:color w:val="0000FF"/>
          <w:sz w:val="23"/>
          <w:szCs w:val="23"/>
          <w:lang w:val="en-US"/>
        </w:rPr>
        <w:t> is said </w:t>
      </w:r>
      <w:r w:rsidRPr="00FA5CC4">
        <w:rPr>
          <w:rFonts w:cs="Times New Roman"/>
          <w:b/>
          <w:bCs/>
          <w:i/>
          <w:iCs/>
          <w:color w:val="0000FF"/>
          <w:sz w:val="23"/>
          <w:szCs w:val="23"/>
          <w:lang w:val="en-US"/>
        </w:rPr>
        <w:t>to define the semantics of Lisp forms</w:t>
      </w:r>
      <w:r w:rsidR="00DB664B" w:rsidRPr="00FA5CC4">
        <w:rPr>
          <w:rFonts w:cs="Times New Roman"/>
          <w:color w:val="0000FF"/>
          <w:sz w:val="23"/>
          <w:szCs w:val="23"/>
          <w:lang w:val="en-US"/>
        </w:rPr>
        <w:t>.</w:t>
      </w:r>
    </w:p>
    <w:p w14:paraId="44DC067A" w14:textId="5A6883DD"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xml:space="preserve">    An </w:t>
      </w:r>
      <w:r w:rsidR="005B7880">
        <w:rPr>
          <w:color w:val="0000FF"/>
          <w:sz w:val="23"/>
          <w:szCs w:val="23"/>
          <w:lang w:val="en-US"/>
        </w:rPr>
        <w:t>“extra”</w:t>
      </w:r>
      <w:r w:rsidRPr="00FA5CC4">
        <w:rPr>
          <w:color w:val="0000FF"/>
          <w:sz w:val="23"/>
          <w:szCs w:val="23"/>
          <w:lang w:val="en-US"/>
        </w:rPr>
        <w:t xml:space="preserve"> interpreter call can, for example, remove the effect of blocking the calculation using the </w:t>
      </w:r>
      <w:r w:rsidRPr="00FA5CC4">
        <w:rPr>
          <w:b/>
          <w:bCs/>
          <w:color w:val="0000FF"/>
          <w:sz w:val="23"/>
          <w:szCs w:val="23"/>
          <w:lang w:val="en-US"/>
        </w:rPr>
        <w:t>QUOTE</w:t>
      </w:r>
      <w:r w:rsidRPr="00FA5CC4">
        <w:rPr>
          <w:color w:val="0000FF"/>
          <w:sz w:val="23"/>
          <w:szCs w:val="23"/>
          <w:lang w:val="en-US"/>
        </w:rPr>
        <w:t> function or allow finding the value of an expression. For example:</w:t>
      </w:r>
    </w:p>
    <w:p w14:paraId="10801C5A" w14:textId="77777777" w:rsidR="007B462E" w:rsidRPr="00FA5CC4" w:rsidRDefault="007B462E" w:rsidP="00DB73DA">
      <w:pPr>
        <w:pStyle w:val="LISPScreen"/>
      </w:pPr>
      <w:r w:rsidRPr="00FA5CC4">
        <w:t xml:space="preserve">   $ (EVAL (QUOTE (PLUS 1 2)))</w:t>
      </w:r>
    </w:p>
    <w:p w14:paraId="1DCC6F6E" w14:textId="77777777" w:rsidR="007B462E" w:rsidRPr="00FA5CC4" w:rsidRDefault="007B462E" w:rsidP="00DB73DA">
      <w:pPr>
        <w:pStyle w:val="LISPScreen"/>
      </w:pPr>
      <w:r w:rsidRPr="00FA5CC4">
        <w:t xml:space="preserve">   3</w:t>
      </w:r>
    </w:p>
    <w:p w14:paraId="46DB946B" w14:textId="253EAEAE" w:rsidR="007B462E" w:rsidRPr="00FA5CC4" w:rsidRDefault="007B462E" w:rsidP="00AC636B">
      <w:pPr>
        <w:shd w:val="clear" w:color="auto" w:fill="DBF8FE"/>
        <w:rPr>
          <w:color w:val="0000FF"/>
          <w:sz w:val="23"/>
          <w:szCs w:val="23"/>
          <w:lang w:val="en-US"/>
        </w:rPr>
      </w:pPr>
      <w:r w:rsidRPr="00FA5CC4">
        <w:rPr>
          <w:b/>
          <w:bCs/>
          <w:color w:val="0000FF"/>
          <w:sz w:val="23"/>
          <w:szCs w:val="23"/>
          <w:lang w:val="en-US"/>
        </w:rPr>
        <w:t>QUOTE</w:t>
      </w:r>
      <w:r w:rsidRPr="00FA5CC4">
        <w:rPr>
          <w:color w:val="0000FF"/>
          <w:sz w:val="23"/>
          <w:szCs w:val="23"/>
          <w:lang w:val="en-US"/>
        </w:rPr>
        <w:t> and </w:t>
      </w:r>
      <w:r w:rsidRPr="00FA5CC4">
        <w:rPr>
          <w:b/>
          <w:bCs/>
          <w:color w:val="0000FF"/>
          <w:sz w:val="23"/>
          <w:szCs w:val="23"/>
          <w:lang w:val="en-US"/>
        </w:rPr>
        <w:t>EVAL</w:t>
      </w:r>
      <w:r w:rsidRPr="00FA5CC4">
        <w:rPr>
          <w:color w:val="0000FF"/>
          <w:sz w:val="23"/>
          <w:szCs w:val="23"/>
          <w:lang w:val="en-US"/>
        </w:rPr>
        <w:t xml:space="preserve"> act </w:t>
      </w:r>
      <w:r w:rsidR="005B7880">
        <w:rPr>
          <w:color w:val="0000FF"/>
          <w:sz w:val="23"/>
          <w:szCs w:val="23"/>
          <w:lang w:val="en-US"/>
        </w:rPr>
        <w:t>“in mutually opposite directions”</w:t>
      </w:r>
      <w:r w:rsidRPr="00FA5CC4">
        <w:rPr>
          <w:color w:val="0000FF"/>
          <w:sz w:val="23"/>
          <w:szCs w:val="23"/>
          <w:lang w:val="en-US"/>
        </w:rPr>
        <w:t xml:space="preserve"> and seem to cancel each other's effect.</w:t>
      </w:r>
    </w:p>
    <w:p w14:paraId="70D9B552" w14:textId="29E84975"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There is no equivalent for the </w:t>
      </w:r>
      <w:r w:rsidRPr="00FA5CC4">
        <w:rPr>
          <w:b/>
          <w:bCs/>
          <w:color w:val="0000FF"/>
          <w:sz w:val="23"/>
          <w:szCs w:val="23"/>
          <w:lang w:val="en-US"/>
        </w:rPr>
        <w:t>EVAL</w:t>
      </w:r>
      <w:r w:rsidRPr="00FA5CC4">
        <w:rPr>
          <w:color w:val="0000FF"/>
          <w:sz w:val="23"/>
          <w:szCs w:val="23"/>
          <w:lang w:val="en-US"/>
        </w:rPr>
        <w:t> function in imperative programming languages. Using </w:t>
      </w:r>
      <w:r w:rsidRPr="00FA5CC4">
        <w:rPr>
          <w:b/>
          <w:bCs/>
          <w:color w:val="0000FF"/>
          <w:sz w:val="23"/>
          <w:szCs w:val="23"/>
          <w:lang w:val="en-US"/>
        </w:rPr>
        <w:t>EVAL</w:t>
      </w:r>
      <w:r w:rsidR="00921EC7" w:rsidRPr="00FA5CC4">
        <w:rPr>
          <w:color w:val="0000FF"/>
          <w:sz w:val="23"/>
          <w:szCs w:val="23"/>
          <w:lang w:val="en-US"/>
        </w:rPr>
        <w:t xml:space="preserve">, </w:t>
      </w:r>
      <w:r w:rsidRPr="00FA5CC4">
        <w:rPr>
          <w:color w:val="0000FF"/>
          <w:sz w:val="23"/>
          <w:szCs w:val="23"/>
          <w:lang w:val="en-US"/>
        </w:rPr>
        <w:t xml:space="preserve">we can execute an </w:t>
      </w:r>
      <w:r w:rsidR="005B7880">
        <w:rPr>
          <w:color w:val="0000FF"/>
          <w:sz w:val="23"/>
          <w:szCs w:val="23"/>
          <w:lang w:val="en-US"/>
        </w:rPr>
        <w:t>“operator”</w:t>
      </w:r>
      <w:r w:rsidRPr="00FA5CC4">
        <w:rPr>
          <w:color w:val="0000FF"/>
          <w:sz w:val="23"/>
          <w:szCs w:val="23"/>
          <w:lang w:val="en-US"/>
        </w:rPr>
        <w:t xml:space="preserve"> that is actually created by our </w:t>
      </w:r>
      <w:r w:rsidRPr="00FA5CC4">
        <w:rPr>
          <w:b/>
          <w:bCs/>
          <w:color w:val="0000FF"/>
          <w:sz w:val="23"/>
          <w:szCs w:val="23"/>
          <w:lang w:val="en-US"/>
        </w:rPr>
        <w:t>LISP</w:t>
      </w:r>
      <w:r w:rsidRPr="00FA5CC4">
        <w:rPr>
          <w:color w:val="0000FF"/>
          <w:sz w:val="23"/>
          <w:szCs w:val="23"/>
          <w:lang w:val="en-US"/>
        </w:rPr>
        <w:t> program and that may change during the execution of the program.</w:t>
      </w:r>
    </w:p>
    <w:p w14:paraId="6B0DEC91" w14:textId="77777777" w:rsidR="007B462E" w:rsidRPr="00FA5CC4" w:rsidRDefault="00FE372D" w:rsidP="00AC636B">
      <w:pPr>
        <w:shd w:val="clear" w:color="auto" w:fill="DBF8FE"/>
        <w:rPr>
          <w:color w:val="0000FF"/>
          <w:sz w:val="23"/>
          <w:szCs w:val="23"/>
          <w:lang w:val="en-US"/>
        </w:rPr>
      </w:pPr>
      <w:r>
        <w:rPr>
          <w:color w:val="0000FF"/>
          <w:sz w:val="23"/>
          <w:szCs w:val="23"/>
          <w:lang w:val="en-US"/>
        </w:rPr>
        <w:pict w14:anchorId="16632CD1">
          <v:rect id="_x0000_i1061" style="width:0;height:1.5pt" o:hrstd="t" o:hrnoshade="t" o:hr="t" fillcolor="blue" stroked="f"/>
        </w:pict>
      </w:r>
    </w:p>
    <w:p w14:paraId="10397888" w14:textId="77777777" w:rsidR="007B462E" w:rsidRPr="00FA5CC4" w:rsidRDefault="007B462E" w:rsidP="00AC636B">
      <w:pPr>
        <w:shd w:val="clear" w:color="auto" w:fill="DBF8FE"/>
        <w:rPr>
          <w:rFonts w:ascii="Courier New" w:hAnsi="Courier New" w:cs="Courier New"/>
          <w:color w:val="000000"/>
          <w:sz w:val="27"/>
          <w:szCs w:val="27"/>
          <w:lang w:val="en-US"/>
        </w:rPr>
      </w:pPr>
      <w:r w:rsidRPr="00FA5CC4">
        <w:rPr>
          <w:i/>
          <w:iCs/>
          <w:color w:val="0000FF"/>
          <w:sz w:val="23"/>
          <w:szCs w:val="23"/>
          <w:lang w:val="en-US"/>
        </w:rPr>
        <w:t>    </w:t>
      </w:r>
      <w:r w:rsidRPr="00FA5CC4">
        <w:rPr>
          <w:i/>
          <w:iCs/>
          <w:color w:val="0000FF"/>
          <w:sz w:val="23"/>
          <w:szCs w:val="23"/>
          <w:u w:val="single"/>
          <w:lang w:val="en-US"/>
        </w:rPr>
        <w:t>Note 1.</w:t>
      </w:r>
      <w:r w:rsidRPr="00FA5CC4">
        <w:rPr>
          <w:i/>
          <w:iCs/>
          <w:color w:val="0000FF"/>
          <w:sz w:val="23"/>
          <w:szCs w:val="23"/>
          <w:lang w:val="en-US"/>
        </w:rPr>
        <w:t> The dialogue with the </w:t>
      </w:r>
      <w:r w:rsidRPr="00FA5CC4">
        <w:rPr>
          <w:b/>
          <w:bCs/>
          <w:i/>
          <w:iCs/>
          <w:color w:val="0000FF"/>
          <w:sz w:val="23"/>
          <w:szCs w:val="23"/>
          <w:lang w:val="en-US"/>
        </w:rPr>
        <w:t>LISP</w:t>
      </w:r>
      <w:r w:rsidRPr="00FA5CC4">
        <w:rPr>
          <w:i/>
          <w:iCs/>
          <w:color w:val="0000FF"/>
          <w:sz w:val="23"/>
          <w:szCs w:val="23"/>
          <w:lang w:val="en-US"/>
        </w:rPr>
        <w:t> language interpreter at the highest, command level, can be described by a simple cycle:</w:t>
      </w:r>
    </w:p>
    <w:p w14:paraId="10A5FA01" w14:textId="189E4261" w:rsidR="007B462E" w:rsidRPr="00FA5CC4" w:rsidRDefault="007B462E" w:rsidP="0043673F">
      <w:pPr>
        <w:pStyle w:val="LISPCode"/>
      </w:pPr>
      <w:r w:rsidRPr="00FA5CC4">
        <w:t xml:space="preserve">   (PRINT (QUOTE _)) </w:t>
      </w:r>
      <w:r w:rsidR="00EB6633">
        <w:t xml:space="preserve">    </w:t>
      </w:r>
      <w:r w:rsidRPr="00FA5CC4">
        <w:t>% Print invitation %</w:t>
      </w:r>
    </w:p>
    <w:p w14:paraId="4A74A459" w14:textId="77777777" w:rsidR="007B462E" w:rsidRPr="00FA5CC4" w:rsidRDefault="007B462E" w:rsidP="0043673F">
      <w:pPr>
        <w:pStyle w:val="LISPCode"/>
      </w:pPr>
      <w:r w:rsidRPr="00FA5CC4">
        <w:t xml:space="preserve">   (PRINT (EVAL (READ))) % Enter expression and %</w:t>
      </w:r>
    </w:p>
    <w:p w14:paraId="77D1B5B5" w14:textId="77777777" w:rsidR="007B462E" w:rsidRPr="00FA5CC4" w:rsidRDefault="007B462E" w:rsidP="0043673F">
      <w:pPr>
        <w:pStyle w:val="LISPCode"/>
      </w:pPr>
      <w:r w:rsidRPr="00FA5CC4">
        <w:t xml:space="preserve">                         % calculating its value %</w:t>
      </w:r>
    </w:p>
    <w:p w14:paraId="4334D69E" w14:textId="20E712ED" w:rsidR="007B462E" w:rsidRPr="00FA5CC4" w:rsidRDefault="007B462E" w:rsidP="0043673F">
      <w:pPr>
        <w:pStyle w:val="LISPCode"/>
      </w:pPr>
      <w:r w:rsidRPr="00FA5CC4">
        <w:t xml:space="preserve">   (PRINT (QUOTE _)) </w:t>
      </w:r>
      <w:r w:rsidR="00EB6633">
        <w:t xml:space="preserve">    </w:t>
      </w:r>
      <w:r w:rsidRPr="00FA5CC4">
        <w:t>% Repeat prompt output %</w:t>
      </w:r>
    </w:p>
    <w:p w14:paraId="5D1A3A99" w14:textId="0737419E" w:rsidR="007B462E" w:rsidRPr="00FA5CC4" w:rsidRDefault="00955919" w:rsidP="0043673F">
      <w:pPr>
        <w:pStyle w:val="LISPCode"/>
      </w:pPr>
      <w:r w:rsidRPr="00FA5CC4">
        <w:t xml:space="preserve">    .</w:t>
      </w:r>
      <w:r w:rsidR="007B462E" w:rsidRPr="00FA5CC4">
        <w:t>..</w:t>
      </w:r>
    </w:p>
    <w:p w14:paraId="5246D932" w14:textId="77777777" w:rsidR="007B462E" w:rsidRPr="00FA5CC4" w:rsidRDefault="007B462E" w:rsidP="00AC636B">
      <w:pPr>
        <w:shd w:val="clear" w:color="auto" w:fill="DBF8FE"/>
        <w:rPr>
          <w:rFonts w:cs="Times New Roman"/>
          <w:color w:val="0000FF"/>
          <w:sz w:val="23"/>
          <w:szCs w:val="23"/>
          <w:lang w:val="en-US"/>
        </w:rPr>
      </w:pPr>
      <w:r w:rsidRPr="00FA5CC4">
        <w:rPr>
          <w:i/>
          <w:iCs/>
          <w:color w:val="0000FF"/>
          <w:sz w:val="23"/>
          <w:szCs w:val="23"/>
          <w:lang w:val="en-US"/>
        </w:rPr>
        <w:t>The interpreter answers the question asked of him and waits for a new task.</w:t>
      </w:r>
    </w:p>
    <w:p w14:paraId="0307364C" w14:textId="10FE6DD8" w:rsidR="007B462E" w:rsidRPr="00FA5CC4" w:rsidRDefault="007B462E" w:rsidP="00AC636B">
      <w:pPr>
        <w:pStyle w:val="StandardWeb"/>
        <w:shd w:val="clear" w:color="auto" w:fill="DBF8FE"/>
        <w:rPr>
          <w:color w:val="0000FF"/>
          <w:sz w:val="23"/>
          <w:szCs w:val="23"/>
          <w:lang w:val="en-US"/>
        </w:rPr>
      </w:pPr>
      <w:r w:rsidRPr="00FA5CC4">
        <w:rPr>
          <w:i/>
          <w:iCs/>
          <w:color w:val="0000FF"/>
          <w:sz w:val="23"/>
          <w:szCs w:val="23"/>
          <w:lang w:val="en-US"/>
        </w:rPr>
        <w:t>    </w:t>
      </w:r>
      <w:r w:rsidRPr="00FA5CC4">
        <w:rPr>
          <w:i/>
          <w:iCs/>
          <w:color w:val="0000FF"/>
          <w:sz w:val="23"/>
          <w:szCs w:val="23"/>
          <w:u w:val="single"/>
          <w:lang w:val="en-US"/>
        </w:rPr>
        <w:t>Note 2.</w:t>
      </w:r>
      <w:r w:rsidRPr="00FA5CC4">
        <w:rPr>
          <w:i/>
          <w:iCs/>
          <w:color w:val="0000FF"/>
          <w:sz w:val="23"/>
          <w:szCs w:val="23"/>
          <w:lang w:val="en-US"/>
        </w:rPr>
        <w:t> Many </w:t>
      </w:r>
      <w:r w:rsidRPr="00FA5CC4">
        <w:rPr>
          <w:b/>
          <w:bCs/>
          <w:i/>
          <w:iCs/>
          <w:color w:val="0000FF"/>
          <w:sz w:val="23"/>
          <w:szCs w:val="23"/>
          <w:lang w:val="en-US"/>
        </w:rPr>
        <w:t>LISP</w:t>
      </w:r>
      <w:r w:rsidRPr="00FA5CC4">
        <w:rPr>
          <w:i/>
          <w:iCs/>
          <w:color w:val="0000FF"/>
          <w:sz w:val="23"/>
          <w:szCs w:val="23"/>
          <w:lang w:val="en-US"/>
        </w:rPr>
        <w:t> systems have a function </w:t>
      </w:r>
      <w:r w:rsidRPr="00FA5CC4">
        <w:rPr>
          <w:b/>
          <w:bCs/>
          <w:i/>
          <w:iCs/>
          <w:color w:val="0000FF"/>
          <w:sz w:val="23"/>
          <w:szCs w:val="23"/>
          <w:lang w:val="en-US"/>
        </w:rPr>
        <w:t>EVAL-QUOTE</w:t>
      </w:r>
      <w:r w:rsidR="00921EC7" w:rsidRPr="00FA5CC4">
        <w:rPr>
          <w:i/>
          <w:iCs/>
          <w:color w:val="0000FF"/>
          <w:sz w:val="23"/>
          <w:szCs w:val="23"/>
          <w:lang w:val="en-US"/>
        </w:rPr>
        <w:t xml:space="preserve">, </w:t>
      </w:r>
      <w:r w:rsidRPr="00FA5CC4">
        <w:rPr>
          <w:i/>
          <w:iCs/>
          <w:color w:val="0000FF"/>
          <w:sz w:val="23"/>
          <w:szCs w:val="23"/>
          <w:lang w:val="en-US"/>
        </w:rPr>
        <w:t>which is similar to </w:t>
      </w:r>
      <w:r w:rsidRPr="00FA5CC4">
        <w:rPr>
          <w:b/>
          <w:bCs/>
          <w:i/>
          <w:iCs/>
          <w:color w:val="0000FF"/>
          <w:sz w:val="23"/>
          <w:szCs w:val="23"/>
          <w:lang w:val="en-US"/>
        </w:rPr>
        <w:t>EVAL</w:t>
      </w:r>
      <w:r w:rsidRPr="00FA5CC4">
        <w:rPr>
          <w:i/>
          <w:iCs/>
          <w:color w:val="0000FF"/>
          <w:sz w:val="23"/>
          <w:szCs w:val="23"/>
          <w:lang w:val="en-US"/>
        </w:rPr>
        <w:t> except that it has two arguments. The first argument is the name of the function, and the second is a list of its arguments. The arguments of </w:t>
      </w:r>
      <w:r w:rsidRPr="00FA5CC4">
        <w:rPr>
          <w:b/>
          <w:bCs/>
          <w:i/>
          <w:iCs/>
          <w:color w:val="0000FF"/>
          <w:sz w:val="23"/>
          <w:szCs w:val="23"/>
          <w:lang w:val="en-US"/>
        </w:rPr>
        <w:t>EVAL-QUOTE</w:t>
      </w:r>
      <w:r w:rsidRPr="00FA5CC4">
        <w:rPr>
          <w:i/>
          <w:iCs/>
          <w:color w:val="0000FF"/>
          <w:sz w:val="23"/>
          <w:szCs w:val="23"/>
          <w:lang w:val="en-US"/>
        </w:rPr>
        <w:t> are not evaluated. The function </w:t>
      </w:r>
      <w:r w:rsidRPr="00FA5CC4">
        <w:rPr>
          <w:b/>
          <w:bCs/>
          <w:i/>
          <w:iCs/>
          <w:color w:val="0000FF"/>
          <w:sz w:val="23"/>
          <w:szCs w:val="23"/>
          <w:lang w:val="en-US"/>
        </w:rPr>
        <w:t>EVAL-QUOTE</w:t>
      </w:r>
      <w:r w:rsidRPr="00FA5CC4">
        <w:rPr>
          <w:i/>
          <w:iCs/>
          <w:color w:val="0000FF"/>
          <w:sz w:val="23"/>
          <w:szCs w:val="23"/>
          <w:lang w:val="en-US"/>
        </w:rPr>
        <w:t> can be defined as:</w:t>
      </w:r>
    </w:p>
    <w:p w14:paraId="46BAC100" w14:textId="77777777" w:rsidR="007B462E" w:rsidRPr="00FA5CC4" w:rsidRDefault="007B462E" w:rsidP="00955919">
      <w:pPr>
        <w:pStyle w:val="LISPCode"/>
      </w:pPr>
    </w:p>
    <w:p w14:paraId="058AEA1C" w14:textId="77777777" w:rsidR="007B462E" w:rsidRPr="00FA5CC4" w:rsidRDefault="007B462E" w:rsidP="00955919">
      <w:pPr>
        <w:pStyle w:val="LISPCode"/>
      </w:pPr>
      <w:r w:rsidRPr="00FA5CC4">
        <w:t xml:space="preserve">   (EVAL (READ) (READ))</w:t>
      </w:r>
    </w:p>
    <w:p w14:paraId="3D43D4C4" w14:textId="431375BD"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w:t>
      </w:r>
      <w:r w:rsidRPr="00FA5CC4">
        <w:rPr>
          <w:i/>
          <w:iCs/>
          <w:color w:val="0000FF"/>
          <w:sz w:val="23"/>
          <w:szCs w:val="23"/>
          <w:u w:val="single"/>
          <w:lang w:val="en-US"/>
        </w:rPr>
        <w:t>Note 3.</w:t>
      </w:r>
      <w:r w:rsidRPr="00FA5CC4">
        <w:rPr>
          <w:i/>
          <w:iCs/>
          <w:color w:val="0000FF"/>
          <w:sz w:val="23"/>
          <w:szCs w:val="23"/>
          <w:lang w:val="en-US"/>
        </w:rPr>
        <w:t> It is necessary to note one more feature of the </w:t>
      </w:r>
      <w:r w:rsidRPr="00FA5CC4">
        <w:rPr>
          <w:b/>
          <w:bCs/>
          <w:i/>
          <w:iCs/>
          <w:color w:val="0000FF"/>
          <w:sz w:val="23"/>
          <w:szCs w:val="23"/>
          <w:lang w:val="en-US"/>
        </w:rPr>
        <w:t>LISP</w:t>
      </w:r>
      <w:r w:rsidRPr="00FA5CC4">
        <w:rPr>
          <w:i/>
          <w:iCs/>
          <w:color w:val="0000FF"/>
          <w:sz w:val="23"/>
          <w:szCs w:val="23"/>
          <w:lang w:val="en-US"/>
        </w:rPr>
        <w:t> language</w:t>
      </w:r>
      <w:r w:rsidR="00921EC7" w:rsidRPr="00FA5CC4">
        <w:rPr>
          <w:i/>
          <w:iCs/>
          <w:color w:val="0000FF"/>
          <w:sz w:val="23"/>
          <w:szCs w:val="23"/>
          <w:lang w:val="en-US"/>
        </w:rPr>
        <w:t xml:space="preserve">, </w:t>
      </w:r>
      <w:r w:rsidRPr="00FA5CC4">
        <w:rPr>
          <w:i/>
          <w:iCs/>
          <w:color w:val="0000FF"/>
          <w:sz w:val="23"/>
          <w:szCs w:val="23"/>
          <w:lang w:val="en-US"/>
        </w:rPr>
        <w:t>which follows from the nature of the organization of data structures and programs and the mechanism of their interpretation. The language makes it easy to implement the tasks of </w:t>
      </w:r>
      <w:r w:rsidRPr="00FA5CC4">
        <w:rPr>
          <w:b/>
          <w:bCs/>
          <w:i/>
          <w:iCs/>
          <w:color w:val="0000FF"/>
          <w:sz w:val="23"/>
          <w:szCs w:val="23"/>
          <w:lang w:val="en-US"/>
        </w:rPr>
        <w:t>automatic program synthesis</w:t>
      </w:r>
      <w:r w:rsidR="00DB664B" w:rsidRPr="00FA5CC4">
        <w:rPr>
          <w:i/>
          <w:iCs/>
          <w:color w:val="0000FF"/>
          <w:sz w:val="23"/>
          <w:szCs w:val="23"/>
          <w:lang w:val="en-US"/>
        </w:rPr>
        <w:t>.</w:t>
      </w:r>
      <w:r w:rsidRPr="00FA5CC4">
        <w:rPr>
          <w:i/>
          <w:iCs/>
          <w:color w:val="0000FF"/>
          <w:sz w:val="23"/>
          <w:szCs w:val="23"/>
          <w:lang w:val="en-US"/>
        </w:rPr>
        <w:t xml:space="preserve"> It allows one to form definitions of other functions using some functions, programmatically analyze and edit these definitions as S-expressions, and then, using functions of the </w:t>
      </w:r>
      <w:r w:rsidRPr="00FA5CC4">
        <w:rPr>
          <w:b/>
          <w:bCs/>
          <w:i/>
          <w:iCs/>
          <w:color w:val="0000FF"/>
          <w:sz w:val="23"/>
          <w:szCs w:val="23"/>
          <w:lang w:val="en-US"/>
        </w:rPr>
        <w:t>EVAL</w:t>
      </w:r>
      <w:r w:rsidRPr="00FA5CC4">
        <w:rPr>
          <w:i/>
          <w:iCs/>
          <w:color w:val="0000FF"/>
          <w:sz w:val="23"/>
          <w:szCs w:val="23"/>
          <w:lang w:val="en-US"/>
        </w:rPr>
        <w:t> type</w:t>
      </w:r>
      <w:r w:rsidR="00921EC7" w:rsidRPr="00FA5CC4">
        <w:rPr>
          <w:i/>
          <w:iCs/>
          <w:color w:val="0000FF"/>
          <w:sz w:val="23"/>
          <w:szCs w:val="23"/>
          <w:lang w:val="en-US"/>
        </w:rPr>
        <w:t xml:space="preserve">, </w:t>
      </w:r>
      <w:r w:rsidRPr="00FA5CC4">
        <w:rPr>
          <w:i/>
          <w:iCs/>
          <w:color w:val="0000FF"/>
          <w:sz w:val="23"/>
          <w:szCs w:val="23"/>
          <w:lang w:val="en-US"/>
        </w:rPr>
        <w:t>execute them.</w:t>
      </w:r>
    </w:p>
    <w:p w14:paraId="6E463D90" w14:textId="311B4324" w:rsidR="007B462E" w:rsidRPr="00FA5CC4" w:rsidRDefault="007B462E" w:rsidP="00AC636B">
      <w:pPr>
        <w:pStyle w:val="StandardWeb"/>
        <w:shd w:val="clear" w:color="auto" w:fill="DBF8FE"/>
        <w:rPr>
          <w:color w:val="0000FF"/>
          <w:sz w:val="23"/>
          <w:szCs w:val="23"/>
          <w:lang w:val="en-US"/>
        </w:rPr>
      </w:pPr>
      <w:r w:rsidRPr="00FA5CC4">
        <w:rPr>
          <w:i/>
          <w:iCs/>
          <w:color w:val="0000FF"/>
          <w:sz w:val="23"/>
          <w:szCs w:val="23"/>
          <w:lang w:val="en-US"/>
        </w:rPr>
        <w:t>    </w:t>
      </w:r>
      <w:r w:rsidRPr="00FA5CC4">
        <w:rPr>
          <w:i/>
          <w:iCs/>
          <w:color w:val="0000FF"/>
          <w:sz w:val="23"/>
          <w:szCs w:val="23"/>
          <w:u w:val="single"/>
          <w:lang w:val="en-US"/>
        </w:rPr>
        <w:t>Note 4</w:t>
      </w:r>
      <w:r w:rsidR="00DB664B" w:rsidRPr="00FA5CC4">
        <w:rPr>
          <w:i/>
          <w:iCs/>
          <w:color w:val="0000FF"/>
          <w:sz w:val="23"/>
          <w:szCs w:val="23"/>
          <w:lang w:val="en-US"/>
        </w:rPr>
        <w:t>.</w:t>
      </w:r>
      <w:r w:rsidRPr="00FA5CC4">
        <w:rPr>
          <w:i/>
          <w:iCs/>
          <w:color w:val="0000FF"/>
          <w:sz w:val="23"/>
          <w:szCs w:val="23"/>
          <w:lang w:val="en-US"/>
        </w:rPr>
        <w:t xml:space="preserve"> Let us describe </w:t>
      </w:r>
      <w:r w:rsidRPr="00FA5CC4">
        <w:rPr>
          <w:b/>
          <w:bCs/>
          <w:i/>
          <w:iCs/>
          <w:color w:val="0000FF"/>
          <w:sz w:val="23"/>
          <w:szCs w:val="23"/>
          <w:lang w:val="en-US"/>
        </w:rPr>
        <w:t>the semantics of the EVAL</w:t>
      </w:r>
      <w:r w:rsidRPr="00FA5CC4">
        <w:rPr>
          <w:i/>
          <w:iCs/>
          <w:color w:val="0000FF"/>
          <w:sz w:val="23"/>
          <w:szCs w:val="23"/>
          <w:lang w:val="en-US"/>
        </w:rPr>
        <w:t> function for the </w:t>
      </w:r>
      <w:r w:rsidR="00ED4602">
        <w:rPr>
          <w:b/>
          <w:bCs/>
          <w:i/>
          <w:iCs/>
          <w:color w:val="0000FF"/>
          <w:sz w:val="23"/>
          <w:szCs w:val="23"/>
          <w:lang w:val="en-US"/>
        </w:rPr>
        <w:t>muLISP-8</w:t>
      </w:r>
      <w:r w:rsidRPr="00FA5CC4">
        <w:rPr>
          <w:b/>
          <w:bCs/>
          <w:i/>
          <w:iCs/>
          <w:color w:val="0000FF"/>
          <w:sz w:val="23"/>
          <w:szCs w:val="23"/>
          <w:lang w:val="en-US"/>
        </w:rPr>
        <w:t>5</w:t>
      </w:r>
      <w:r w:rsidRPr="00FA5CC4">
        <w:rPr>
          <w:i/>
          <w:iCs/>
          <w:color w:val="0000FF"/>
          <w:sz w:val="23"/>
          <w:szCs w:val="23"/>
          <w:lang w:val="en-US"/>
        </w:rPr>
        <w:t> version</w:t>
      </w:r>
      <w:r w:rsidR="00DB664B" w:rsidRPr="00FA5CC4">
        <w:rPr>
          <w:i/>
          <w:iCs/>
          <w:color w:val="0000FF"/>
          <w:sz w:val="23"/>
          <w:szCs w:val="23"/>
          <w:lang w:val="en-US"/>
        </w:rPr>
        <w:t>.</w:t>
      </w:r>
    </w:p>
    <w:p w14:paraId="17B4BFC4" w14:textId="77777777" w:rsidR="007B462E" w:rsidRPr="00FA5CC4" w:rsidRDefault="007B462E" w:rsidP="00AC636B">
      <w:pPr>
        <w:pStyle w:val="StandardWeb"/>
        <w:shd w:val="clear" w:color="auto" w:fill="DBF8FE"/>
        <w:rPr>
          <w:color w:val="0000FF"/>
          <w:sz w:val="23"/>
          <w:szCs w:val="23"/>
          <w:lang w:val="en-US"/>
        </w:rPr>
      </w:pPr>
      <w:r w:rsidRPr="00FA5CC4">
        <w:rPr>
          <w:i/>
          <w:iCs/>
          <w:color w:val="0000FF"/>
          <w:sz w:val="23"/>
          <w:szCs w:val="23"/>
          <w:lang w:val="en-US"/>
        </w:rPr>
        <w:t>    If </w:t>
      </w:r>
      <w:r w:rsidRPr="00FA5CC4">
        <w:rPr>
          <w:b/>
          <w:bCs/>
          <w:i/>
          <w:iCs/>
          <w:color w:val="0000FF"/>
          <w:sz w:val="23"/>
          <w:szCs w:val="23"/>
          <w:lang w:val="en-US"/>
        </w:rPr>
        <w:t>OBJECT</w:t>
      </w:r>
      <w:r w:rsidRPr="00FA5CC4">
        <w:rPr>
          <w:i/>
          <w:iCs/>
          <w:color w:val="0000FF"/>
          <w:sz w:val="23"/>
          <w:szCs w:val="23"/>
          <w:lang w:val="en-US"/>
        </w:rPr>
        <w:t> is an atom, then the function </w:t>
      </w:r>
      <w:r w:rsidRPr="00FA5CC4">
        <w:rPr>
          <w:b/>
          <w:bCs/>
          <w:i/>
          <w:iCs/>
          <w:color w:val="0000FF"/>
          <w:sz w:val="23"/>
          <w:szCs w:val="23"/>
          <w:lang w:val="en-US"/>
        </w:rPr>
        <w:t>(EVAL OBJECT)</w:t>
      </w:r>
      <w:r w:rsidRPr="00FA5CC4">
        <w:rPr>
          <w:i/>
          <w:iCs/>
          <w:color w:val="0000FF"/>
          <w:sz w:val="23"/>
          <w:szCs w:val="23"/>
          <w:lang w:val="en-US"/>
        </w:rPr>
        <w:t> returns the contents of the </w:t>
      </w:r>
      <w:r w:rsidRPr="00FA5CC4">
        <w:rPr>
          <w:b/>
          <w:bCs/>
          <w:i/>
          <w:iCs/>
          <w:color w:val="0000FF"/>
          <w:sz w:val="23"/>
          <w:szCs w:val="23"/>
          <w:lang w:val="en-US"/>
        </w:rPr>
        <w:t>OBJECT</w:t>
      </w:r>
      <w:r w:rsidRPr="00FA5CC4">
        <w:rPr>
          <w:i/>
          <w:iCs/>
          <w:color w:val="0000FF"/>
          <w:sz w:val="23"/>
          <w:szCs w:val="23"/>
          <w:lang w:val="en-US"/>
        </w:rPr>
        <w:t> value cell</w:t>
      </w:r>
      <w:r w:rsidR="00DB664B" w:rsidRPr="00FA5CC4">
        <w:rPr>
          <w:i/>
          <w:iCs/>
          <w:color w:val="0000FF"/>
          <w:sz w:val="23"/>
          <w:szCs w:val="23"/>
          <w:lang w:val="en-US"/>
        </w:rPr>
        <w:t>.</w:t>
      </w:r>
      <w:r w:rsidRPr="00FA5CC4">
        <w:rPr>
          <w:i/>
          <w:iCs/>
          <w:color w:val="0000FF"/>
          <w:sz w:val="23"/>
          <w:szCs w:val="23"/>
          <w:lang w:val="en-US"/>
        </w:rPr>
        <w:t xml:space="preserve"> Since references to newly selected atoms are automatic, atoms "evaluate themselves" until they are bound to other values.</w:t>
      </w:r>
    </w:p>
    <w:p w14:paraId="0C2D7ED3" w14:textId="65D5153C" w:rsidR="007B462E" w:rsidRPr="00FA5CC4" w:rsidRDefault="007B462E" w:rsidP="00AC636B">
      <w:pPr>
        <w:pStyle w:val="StandardWeb"/>
        <w:shd w:val="clear" w:color="auto" w:fill="DBF8FE"/>
        <w:rPr>
          <w:color w:val="0000FF"/>
          <w:sz w:val="23"/>
          <w:szCs w:val="23"/>
          <w:lang w:val="en-US"/>
        </w:rPr>
      </w:pPr>
      <w:r w:rsidRPr="00FA5CC4">
        <w:rPr>
          <w:i/>
          <w:iCs/>
          <w:color w:val="0000FF"/>
          <w:sz w:val="23"/>
          <w:szCs w:val="23"/>
          <w:lang w:val="en-US"/>
        </w:rPr>
        <w:t>    If </w:t>
      </w:r>
      <w:r w:rsidRPr="00FA5CC4">
        <w:rPr>
          <w:b/>
          <w:bCs/>
          <w:i/>
          <w:iCs/>
          <w:color w:val="0000FF"/>
          <w:sz w:val="23"/>
          <w:szCs w:val="23"/>
          <w:lang w:val="en-US"/>
        </w:rPr>
        <w:t>the CAR</w:t>
      </w:r>
      <w:r w:rsidRPr="00FA5CC4">
        <w:rPr>
          <w:i/>
          <w:iCs/>
          <w:color w:val="0000FF"/>
          <w:sz w:val="23"/>
          <w:szCs w:val="23"/>
          <w:lang w:val="en-US"/>
        </w:rPr>
        <w:t> element of </w:t>
      </w:r>
      <w:r w:rsidRPr="00FA5CC4">
        <w:rPr>
          <w:b/>
          <w:bCs/>
          <w:i/>
          <w:iCs/>
          <w:color w:val="0000FF"/>
          <w:sz w:val="23"/>
          <w:szCs w:val="23"/>
          <w:lang w:val="en-US"/>
        </w:rPr>
        <w:t>OBJECT</w:t>
      </w:r>
      <w:r w:rsidRPr="00FA5CC4">
        <w:rPr>
          <w:i/>
          <w:iCs/>
          <w:color w:val="0000FF"/>
          <w:sz w:val="23"/>
          <w:szCs w:val="23"/>
          <w:lang w:val="en-US"/>
        </w:rPr>
        <w:t> is the name of a function being evaluated or </w:t>
      </w:r>
      <w:r w:rsidRPr="00FA5CC4">
        <w:rPr>
          <w:b/>
          <w:bCs/>
          <w:i/>
          <w:iCs/>
          <w:color w:val="0000FF"/>
          <w:sz w:val="23"/>
          <w:szCs w:val="23"/>
          <w:lang w:val="en-US"/>
        </w:rPr>
        <w:t>a LAMBDA</w:t>
      </w:r>
      <w:r w:rsidR="00921EC7" w:rsidRPr="00FA5CC4">
        <w:rPr>
          <w:i/>
          <w:iCs/>
          <w:color w:val="0000FF"/>
          <w:sz w:val="23"/>
          <w:szCs w:val="23"/>
          <w:lang w:val="en-US"/>
        </w:rPr>
        <w:t xml:space="preserve">, </w:t>
      </w:r>
      <w:r w:rsidRPr="00FA5CC4">
        <w:rPr>
          <w:i/>
          <w:iCs/>
          <w:color w:val="0000FF"/>
          <w:sz w:val="23"/>
          <w:szCs w:val="23"/>
          <w:lang w:val="en-US"/>
        </w:rPr>
        <w:t>then the function </w:t>
      </w:r>
      <w:r w:rsidRPr="00FA5CC4">
        <w:rPr>
          <w:b/>
          <w:bCs/>
          <w:i/>
          <w:iCs/>
          <w:color w:val="0000FF"/>
          <w:sz w:val="23"/>
          <w:szCs w:val="23"/>
          <w:lang w:val="en-US"/>
        </w:rPr>
        <w:t>(EVAL OBJECT)</w:t>
      </w:r>
      <w:r w:rsidRPr="00FA5CC4">
        <w:rPr>
          <w:i/>
          <w:iCs/>
          <w:color w:val="0000FF"/>
          <w:sz w:val="23"/>
          <w:szCs w:val="23"/>
          <w:lang w:val="en-US"/>
        </w:rPr>
        <w:t> evaluates each element </w:t>
      </w:r>
      <w:r w:rsidRPr="00FA5CC4">
        <w:rPr>
          <w:b/>
          <w:bCs/>
          <w:i/>
          <w:iCs/>
          <w:color w:val="0000FF"/>
          <w:sz w:val="23"/>
          <w:szCs w:val="23"/>
          <w:lang w:val="en-US"/>
        </w:rPr>
        <w:t>of the CDR</w:t>
      </w:r>
      <w:r w:rsidRPr="00FA5CC4">
        <w:rPr>
          <w:i/>
          <w:iCs/>
          <w:color w:val="0000FF"/>
          <w:sz w:val="23"/>
          <w:szCs w:val="23"/>
          <w:lang w:val="en-US"/>
        </w:rPr>
        <w:t> part </w:t>
      </w:r>
      <w:r w:rsidRPr="00FA5CC4">
        <w:rPr>
          <w:b/>
          <w:bCs/>
          <w:i/>
          <w:iCs/>
          <w:color w:val="0000FF"/>
          <w:sz w:val="23"/>
          <w:szCs w:val="23"/>
          <w:lang w:val="en-US"/>
        </w:rPr>
        <w:t>of OBJECT</w:t>
      </w:r>
      <w:r w:rsidRPr="00FA5CC4">
        <w:rPr>
          <w:i/>
          <w:iCs/>
          <w:color w:val="0000FF"/>
          <w:sz w:val="23"/>
          <w:szCs w:val="23"/>
          <w:lang w:val="en-US"/>
        </w:rPr>
        <w:t> and adds </w:t>
      </w:r>
      <w:r w:rsidRPr="00FA5CC4">
        <w:rPr>
          <w:b/>
          <w:bCs/>
          <w:i/>
          <w:iCs/>
          <w:color w:val="0000FF"/>
          <w:sz w:val="23"/>
          <w:szCs w:val="23"/>
          <w:lang w:val="en-US"/>
        </w:rPr>
        <w:t>the CAR</w:t>
      </w:r>
      <w:r w:rsidRPr="00FA5CC4">
        <w:rPr>
          <w:i/>
          <w:iCs/>
          <w:color w:val="0000FF"/>
          <w:sz w:val="23"/>
          <w:szCs w:val="23"/>
          <w:lang w:val="en-US"/>
        </w:rPr>
        <w:t> element </w:t>
      </w:r>
      <w:r w:rsidRPr="00FA5CC4">
        <w:rPr>
          <w:b/>
          <w:bCs/>
          <w:i/>
          <w:iCs/>
          <w:color w:val="0000FF"/>
          <w:sz w:val="23"/>
          <w:szCs w:val="23"/>
          <w:lang w:val="en-US"/>
        </w:rPr>
        <w:t>of OBJECT</w:t>
      </w:r>
      <w:r w:rsidRPr="00FA5CC4">
        <w:rPr>
          <w:i/>
          <w:iCs/>
          <w:color w:val="0000FF"/>
          <w:sz w:val="23"/>
          <w:szCs w:val="23"/>
          <w:lang w:val="en-US"/>
        </w:rPr>
        <w:t> to the result list.</w:t>
      </w:r>
    </w:p>
    <w:p w14:paraId="4867161B" w14:textId="77777777" w:rsidR="007B462E" w:rsidRPr="00FA5CC4" w:rsidRDefault="007B462E" w:rsidP="00AC636B">
      <w:pPr>
        <w:pStyle w:val="StandardWeb"/>
        <w:shd w:val="clear" w:color="auto" w:fill="DBF8FE"/>
        <w:rPr>
          <w:color w:val="0000FF"/>
          <w:sz w:val="23"/>
          <w:szCs w:val="23"/>
          <w:lang w:val="en-US"/>
        </w:rPr>
      </w:pPr>
      <w:r w:rsidRPr="00FA5CC4">
        <w:rPr>
          <w:i/>
          <w:iCs/>
          <w:color w:val="0000FF"/>
          <w:sz w:val="23"/>
          <w:szCs w:val="23"/>
          <w:lang w:val="en-US"/>
        </w:rPr>
        <w:t>    If </w:t>
      </w:r>
      <w:r w:rsidRPr="00FA5CC4">
        <w:rPr>
          <w:b/>
          <w:bCs/>
          <w:i/>
          <w:iCs/>
          <w:color w:val="0000FF"/>
          <w:sz w:val="23"/>
          <w:szCs w:val="23"/>
          <w:lang w:val="en-US"/>
        </w:rPr>
        <w:t>the CAR</w:t>
      </w:r>
      <w:r w:rsidRPr="00FA5CC4">
        <w:rPr>
          <w:i/>
          <w:iCs/>
          <w:color w:val="0000FF"/>
          <w:sz w:val="23"/>
          <w:szCs w:val="23"/>
          <w:lang w:val="en-US"/>
        </w:rPr>
        <w:t> element </w:t>
      </w:r>
      <w:r w:rsidRPr="00FA5CC4">
        <w:rPr>
          <w:b/>
          <w:bCs/>
          <w:i/>
          <w:iCs/>
          <w:color w:val="0000FF"/>
          <w:sz w:val="23"/>
          <w:szCs w:val="23"/>
          <w:lang w:val="en-US"/>
        </w:rPr>
        <w:t>of OBJECT</w:t>
      </w:r>
      <w:r w:rsidRPr="00FA5CC4">
        <w:rPr>
          <w:i/>
          <w:iCs/>
          <w:color w:val="0000FF"/>
          <w:sz w:val="23"/>
          <w:szCs w:val="23"/>
          <w:lang w:val="en-US"/>
        </w:rPr>
        <w:t> is the name of a non-evaluable function, then the function </w:t>
      </w:r>
      <w:r w:rsidRPr="00FA5CC4">
        <w:rPr>
          <w:b/>
          <w:bCs/>
          <w:i/>
          <w:iCs/>
          <w:color w:val="0000FF"/>
          <w:sz w:val="23"/>
          <w:szCs w:val="23"/>
          <w:lang w:val="en-US"/>
        </w:rPr>
        <w:t>(EVAL OBJECT)</w:t>
      </w:r>
      <w:r w:rsidRPr="00FA5CC4">
        <w:rPr>
          <w:i/>
          <w:iCs/>
          <w:color w:val="0000FF"/>
          <w:sz w:val="23"/>
          <w:szCs w:val="23"/>
          <w:lang w:val="en-US"/>
        </w:rPr>
        <w:t> appends </w:t>
      </w:r>
      <w:r w:rsidRPr="00FA5CC4">
        <w:rPr>
          <w:b/>
          <w:bCs/>
          <w:i/>
          <w:iCs/>
          <w:color w:val="0000FF"/>
          <w:sz w:val="23"/>
          <w:szCs w:val="23"/>
          <w:lang w:val="en-US"/>
        </w:rPr>
        <w:t>the CAR</w:t>
      </w:r>
      <w:r w:rsidRPr="00FA5CC4">
        <w:rPr>
          <w:i/>
          <w:iCs/>
          <w:color w:val="0000FF"/>
          <w:sz w:val="23"/>
          <w:szCs w:val="23"/>
          <w:lang w:val="en-US"/>
        </w:rPr>
        <w:t> element </w:t>
      </w:r>
      <w:r w:rsidRPr="00FA5CC4">
        <w:rPr>
          <w:b/>
          <w:bCs/>
          <w:i/>
          <w:iCs/>
          <w:color w:val="0000FF"/>
          <w:sz w:val="23"/>
          <w:szCs w:val="23"/>
          <w:lang w:val="en-US"/>
        </w:rPr>
        <w:t>of OBJECT</w:t>
      </w:r>
      <w:r w:rsidRPr="00FA5CC4">
        <w:rPr>
          <w:i/>
          <w:iCs/>
          <w:color w:val="0000FF"/>
          <w:sz w:val="23"/>
          <w:szCs w:val="23"/>
          <w:lang w:val="en-US"/>
        </w:rPr>
        <w:t> to </w:t>
      </w:r>
      <w:r w:rsidRPr="00FA5CC4">
        <w:rPr>
          <w:b/>
          <w:bCs/>
          <w:i/>
          <w:iCs/>
          <w:color w:val="0000FF"/>
          <w:sz w:val="23"/>
          <w:szCs w:val="23"/>
          <w:lang w:val="en-US"/>
        </w:rPr>
        <w:t>the CDR</w:t>
      </w:r>
      <w:r w:rsidRPr="00FA5CC4">
        <w:rPr>
          <w:i/>
          <w:iCs/>
          <w:color w:val="0000FF"/>
          <w:sz w:val="23"/>
          <w:szCs w:val="23"/>
          <w:lang w:val="en-US"/>
        </w:rPr>
        <w:t> element </w:t>
      </w:r>
      <w:r w:rsidRPr="00FA5CC4">
        <w:rPr>
          <w:b/>
          <w:bCs/>
          <w:i/>
          <w:iCs/>
          <w:color w:val="0000FF"/>
          <w:sz w:val="23"/>
          <w:szCs w:val="23"/>
          <w:lang w:val="en-US"/>
        </w:rPr>
        <w:t>of OBJECT</w:t>
      </w:r>
      <w:r w:rsidRPr="00FA5CC4">
        <w:rPr>
          <w:i/>
          <w:iCs/>
          <w:color w:val="0000FF"/>
          <w:sz w:val="23"/>
          <w:szCs w:val="23"/>
          <w:lang w:val="en-US"/>
        </w:rPr>
        <w:t> without evaluating the latter.</w:t>
      </w:r>
    </w:p>
    <w:p w14:paraId="35C7DF27" w14:textId="77777777" w:rsidR="007B462E" w:rsidRPr="00FA5CC4" w:rsidRDefault="007B462E" w:rsidP="00AC636B">
      <w:pPr>
        <w:pStyle w:val="StandardWeb"/>
        <w:shd w:val="clear" w:color="auto" w:fill="DBF8FE"/>
        <w:rPr>
          <w:color w:val="0000FF"/>
          <w:sz w:val="23"/>
          <w:szCs w:val="23"/>
          <w:lang w:val="en-US"/>
        </w:rPr>
      </w:pPr>
      <w:r w:rsidRPr="00FA5CC4">
        <w:rPr>
          <w:i/>
          <w:iCs/>
          <w:color w:val="0000FF"/>
          <w:sz w:val="23"/>
          <w:szCs w:val="23"/>
          <w:lang w:val="en-US"/>
        </w:rPr>
        <w:t>    If </w:t>
      </w:r>
      <w:r w:rsidRPr="00FA5CC4">
        <w:rPr>
          <w:b/>
          <w:bCs/>
          <w:i/>
          <w:iCs/>
          <w:color w:val="0000FF"/>
          <w:sz w:val="23"/>
          <w:szCs w:val="23"/>
          <w:lang w:val="en-US"/>
        </w:rPr>
        <w:t>the CAR</w:t>
      </w:r>
      <w:r w:rsidRPr="00FA5CC4">
        <w:rPr>
          <w:i/>
          <w:iCs/>
          <w:color w:val="0000FF"/>
          <w:sz w:val="23"/>
          <w:szCs w:val="23"/>
          <w:lang w:val="en-US"/>
        </w:rPr>
        <w:t> element </w:t>
      </w:r>
      <w:r w:rsidRPr="00FA5CC4">
        <w:rPr>
          <w:b/>
          <w:bCs/>
          <w:i/>
          <w:iCs/>
          <w:color w:val="0000FF"/>
          <w:sz w:val="23"/>
          <w:szCs w:val="23"/>
          <w:lang w:val="en-US"/>
        </w:rPr>
        <w:t>of OBJECT</w:t>
      </w:r>
      <w:r w:rsidRPr="00FA5CC4">
        <w:rPr>
          <w:i/>
          <w:iCs/>
          <w:color w:val="0000FF"/>
          <w:sz w:val="23"/>
          <w:szCs w:val="23"/>
          <w:lang w:val="en-US"/>
        </w:rPr>
        <w:t> is the name of a macro function, then the function </w:t>
      </w:r>
      <w:r w:rsidRPr="00FA5CC4">
        <w:rPr>
          <w:b/>
          <w:bCs/>
          <w:i/>
          <w:iCs/>
          <w:color w:val="0000FF"/>
          <w:sz w:val="23"/>
          <w:szCs w:val="23"/>
          <w:lang w:val="en-US"/>
        </w:rPr>
        <w:t>(EVAL OBJECT)</w:t>
      </w:r>
      <w:r w:rsidRPr="00FA5CC4">
        <w:rPr>
          <w:i/>
          <w:iCs/>
          <w:color w:val="0000FF"/>
          <w:sz w:val="23"/>
          <w:szCs w:val="23"/>
          <w:lang w:val="en-US"/>
        </w:rPr>
        <w:t> recursively computes the result of adding </w:t>
      </w:r>
      <w:r w:rsidRPr="00FA5CC4">
        <w:rPr>
          <w:b/>
          <w:bCs/>
          <w:i/>
          <w:iCs/>
          <w:color w:val="0000FF"/>
          <w:sz w:val="23"/>
          <w:szCs w:val="23"/>
          <w:lang w:val="en-US"/>
        </w:rPr>
        <w:t>the CAR</w:t>
      </w:r>
      <w:r w:rsidRPr="00FA5CC4">
        <w:rPr>
          <w:i/>
          <w:iCs/>
          <w:color w:val="0000FF"/>
          <w:sz w:val="23"/>
          <w:szCs w:val="23"/>
          <w:lang w:val="en-US"/>
        </w:rPr>
        <w:t> element of </w:t>
      </w:r>
      <w:r w:rsidRPr="00FA5CC4">
        <w:rPr>
          <w:b/>
          <w:bCs/>
          <w:i/>
          <w:iCs/>
          <w:color w:val="0000FF"/>
          <w:sz w:val="23"/>
          <w:szCs w:val="23"/>
          <w:lang w:val="en-US"/>
        </w:rPr>
        <w:t>OBJECT</w:t>
      </w:r>
      <w:r w:rsidRPr="00FA5CC4">
        <w:rPr>
          <w:i/>
          <w:iCs/>
          <w:color w:val="0000FF"/>
          <w:sz w:val="23"/>
          <w:szCs w:val="23"/>
          <w:lang w:val="en-US"/>
        </w:rPr>
        <w:t> to its </w:t>
      </w:r>
      <w:r w:rsidRPr="00FA5CC4">
        <w:rPr>
          <w:b/>
          <w:bCs/>
          <w:i/>
          <w:iCs/>
          <w:color w:val="0000FF"/>
          <w:sz w:val="23"/>
          <w:szCs w:val="23"/>
          <w:lang w:val="en-US"/>
        </w:rPr>
        <w:t>CDR</w:t>
      </w:r>
      <w:r w:rsidRPr="00FA5CC4">
        <w:rPr>
          <w:i/>
          <w:iCs/>
          <w:color w:val="0000FF"/>
          <w:sz w:val="23"/>
          <w:szCs w:val="23"/>
          <w:lang w:val="en-US"/>
        </w:rPr>
        <w:t> element.</w:t>
      </w:r>
    </w:p>
    <w:p w14:paraId="4FC8B0BC" w14:textId="77777777" w:rsidR="007B462E" w:rsidRPr="00FA5CC4" w:rsidRDefault="007B462E" w:rsidP="00AC636B">
      <w:pPr>
        <w:pStyle w:val="StandardWeb"/>
        <w:shd w:val="clear" w:color="auto" w:fill="DBF8FE"/>
        <w:rPr>
          <w:color w:val="0000FF"/>
          <w:sz w:val="23"/>
          <w:szCs w:val="23"/>
          <w:lang w:val="en-US"/>
        </w:rPr>
      </w:pPr>
      <w:r w:rsidRPr="00FA5CC4">
        <w:rPr>
          <w:i/>
          <w:iCs/>
          <w:color w:val="0000FF"/>
          <w:sz w:val="23"/>
          <w:szCs w:val="23"/>
          <w:lang w:val="en-US"/>
        </w:rPr>
        <w:t>    If </w:t>
      </w:r>
      <w:r w:rsidRPr="00FA5CC4">
        <w:rPr>
          <w:b/>
          <w:bCs/>
          <w:i/>
          <w:iCs/>
          <w:color w:val="0000FF"/>
          <w:sz w:val="23"/>
          <w:szCs w:val="23"/>
          <w:lang w:val="en-US"/>
        </w:rPr>
        <w:t>the CAR</w:t>
      </w:r>
      <w:r w:rsidRPr="00FA5CC4">
        <w:rPr>
          <w:i/>
          <w:iCs/>
          <w:color w:val="0000FF"/>
          <w:sz w:val="23"/>
          <w:szCs w:val="23"/>
          <w:lang w:val="en-US"/>
        </w:rPr>
        <w:t> element </w:t>
      </w:r>
      <w:r w:rsidRPr="00FA5CC4">
        <w:rPr>
          <w:b/>
          <w:bCs/>
          <w:i/>
          <w:iCs/>
          <w:color w:val="0000FF"/>
          <w:sz w:val="23"/>
          <w:szCs w:val="23"/>
          <w:lang w:val="en-US"/>
        </w:rPr>
        <w:t>of OBJECT</w:t>
      </w:r>
      <w:r w:rsidRPr="00FA5CC4">
        <w:rPr>
          <w:i/>
          <w:iCs/>
          <w:color w:val="0000FF"/>
          <w:sz w:val="23"/>
          <w:szCs w:val="23"/>
          <w:lang w:val="en-US"/>
        </w:rPr>
        <w:t> is not a function, then the function </w:t>
      </w:r>
      <w:r w:rsidRPr="00FA5CC4">
        <w:rPr>
          <w:b/>
          <w:bCs/>
          <w:i/>
          <w:iCs/>
          <w:color w:val="0000FF"/>
          <w:sz w:val="23"/>
          <w:szCs w:val="23"/>
          <w:lang w:val="en-US"/>
        </w:rPr>
        <w:t>(EVAL OBJECT) causes an</w:t>
      </w:r>
      <w:r w:rsidRPr="00FA5CC4">
        <w:rPr>
          <w:i/>
          <w:iCs/>
          <w:color w:val="0000FF"/>
          <w:sz w:val="23"/>
          <w:szCs w:val="23"/>
          <w:lang w:val="en-US"/>
        </w:rPr>
        <w:t> UNDEFINED error and generates an error trap.</w:t>
      </w:r>
    </w:p>
    <w:p w14:paraId="30DD91AD" w14:textId="161228EC" w:rsidR="007B462E" w:rsidRPr="00FA5CC4" w:rsidRDefault="00FE372D" w:rsidP="00AC636B">
      <w:pPr>
        <w:shd w:val="clear" w:color="auto" w:fill="DBF8FE"/>
        <w:rPr>
          <w:color w:val="0000FF"/>
          <w:sz w:val="23"/>
          <w:szCs w:val="23"/>
          <w:lang w:val="en-US"/>
        </w:rPr>
      </w:pPr>
      <w:r>
        <w:rPr>
          <w:color w:val="0000FF"/>
          <w:sz w:val="23"/>
          <w:szCs w:val="23"/>
          <w:lang w:val="en-US"/>
        </w:rPr>
        <w:pict w14:anchorId="75BB0692">
          <v:rect id="_x0000_i1062" style="width:0;height:1.5pt" o:hrstd="t" o:hrnoshade="t" o:hr="t" fillcolor="blue" stroked="f"/>
        </w:pict>
      </w:r>
    </w:p>
    <w:p w14:paraId="3F2A7915" w14:textId="77777777" w:rsidR="007B462E" w:rsidRPr="00FA5CC4" w:rsidRDefault="007B462E" w:rsidP="00AC636B">
      <w:pPr>
        <w:pStyle w:val="StandardWeb"/>
        <w:shd w:val="clear" w:color="auto" w:fill="DBF8FE"/>
        <w:rPr>
          <w:color w:val="0000FF"/>
          <w:sz w:val="23"/>
          <w:szCs w:val="23"/>
          <w:lang w:val="en-US"/>
        </w:rPr>
      </w:pPr>
      <w:r w:rsidRPr="00FA5CC4">
        <w:rPr>
          <w:color w:val="0000FF"/>
          <w:sz w:val="23"/>
          <w:szCs w:val="23"/>
          <w:lang w:val="en-US"/>
        </w:rPr>
        <w:t>    In the next step we introduce the concept </w:t>
      </w:r>
      <w:r w:rsidRPr="00FA5CC4">
        <w:rPr>
          <w:b/>
          <w:bCs/>
          <w:i/>
          <w:iCs/>
          <w:color w:val="0000FF"/>
          <w:sz w:val="23"/>
          <w:szCs w:val="23"/>
          <w:lang w:val="en-US"/>
        </w:rPr>
        <w:t>of an applicative functional</w:t>
      </w:r>
      <w:r w:rsidR="00DB664B" w:rsidRPr="00FA5CC4">
        <w:rPr>
          <w:color w:val="0000FF"/>
          <w:sz w:val="23"/>
          <w:szCs w:val="23"/>
          <w:lang w:val="en-US"/>
        </w:rPr>
        <w:t>.</w:t>
      </w:r>
    </w:p>
    <w:p w14:paraId="5B73EF4C" w14:textId="368E9E66" w:rsidR="007B462E" w:rsidRPr="00FA5CC4" w:rsidRDefault="007B462E" w:rsidP="000A5A7F">
      <w:pPr>
        <w:pStyle w:val="berschrift1"/>
        <w:rPr>
          <w:rFonts w:eastAsia="Times New Roman"/>
          <w:lang w:val="en-US" w:eastAsia="de-DE"/>
        </w:rPr>
      </w:pPr>
      <w:bookmarkStart w:id="62" w:name="_Toc182755233"/>
      <w:r w:rsidRPr="00FA5CC4">
        <w:rPr>
          <w:rFonts w:eastAsia="Times New Roman"/>
          <w:lang w:val="en-US" w:eastAsia="de-DE"/>
        </w:rPr>
        <w:t>Step 20.</w:t>
      </w:r>
      <w:r w:rsidRPr="00FA5CC4">
        <w:rPr>
          <w:rFonts w:eastAsia="Times New Roman"/>
          <w:lang w:val="en-US" w:eastAsia="de-DE"/>
        </w:rPr>
        <w:br/>
        <w:t>Applicative functionals. APPLY function</w:t>
      </w:r>
      <w:bookmarkEnd w:id="62"/>
    </w:p>
    <w:p w14:paraId="09B01A31" w14:textId="77777777" w:rsidR="007B462E" w:rsidRPr="00FA5CC4" w:rsidRDefault="007B462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introduce the concept of </w:t>
      </w:r>
      <w:r w:rsidRPr="00FA5CC4">
        <w:rPr>
          <w:rFonts w:eastAsia="Times New Roman" w:cs="Times New Roman"/>
          <w:b/>
          <w:bCs/>
          <w:i/>
          <w:iCs/>
          <w:color w:val="0000FF"/>
          <w:sz w:val="23"/>
          <w:szCs w:val="23"/>
          <w:lang w:val="en-US" w:eastAsia="de-DE"/>
        </w:rPr>
        <w:t>applicative functionals</w:t>
      </w:r>
      <w:r w:rsidR="00DB664B" w:rsidRPr="00FA5CC4">
        <w:rPr>
          <w:rFonts w:eastAsia="Times New Roman" w:cs="Times New Roman"/>
          <w:color w:val="0000FF"/>
          <w:sz w:val="23"/>
          <w:szCs w:val="23"/>
          <w:lang w:val="en-US" w:eastAsia="de-DE"/>
        </w:rPr>
        <w:t>.</w:t>
      </w:r>
    </w:p>
    <w:p w14:paraId="43E98CA3"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One of the main types of functionals are functions that allow calling other functions, in other words, applying a functional argument to its parameters. Such functionals are called </w:t>
      </w:r>
      <w:r w:rsidRPr="00FA5CC4">
        <w:rPr>
          <w:rFonts w:eastAsia="Times New Roman" w:cs="Times New Roman"/>
          <w:b/>
          <w:bCs/>
          <w:i/>
          <w:iCs/>
          <w:color w:val="0000FF"/>
          <w:sz w:val="23"/>
          <w:szCs w:val="23"/>
          <w:lang w:val="en-US" w:eastAsia="de-DE"/>
        </w:rPr>
        <w:t>applicative (applying) functionals</w:t>
      </w:r>
      <w:r w:rsidR="00DB664B" w:rsidRPr="00FA5CC4">
        <w:rPr>
          <w:rFonts w:eastAsia="Times New Roman" w:cs="Times New Roman"/>
          <w:color w:val="0000FF"/>
          <w:sz w:val="23"/>
          <w:szCs w:val="23"/>
          <w:lang w:val="en-US" w:eastAsia="de-DE"/>
        </w:rPr>
        <w:t>.</w:t>
      </w:r>
    </w:p>
    <w:p w14:paraId="71C523F3"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Applying functionals are related to the universal LISP function </w:t>
      </w:r>
      <w:r w:rsidRPr="00FA5CC4">
        <w:rPr>
          <w:rFonts w:eastAsia="Times New Roman" w:cs="Times New Roman"/>
          <w:b/>
          <w:bCs/>
          <w:color w:val="0000FF"/>
          <w:sz w:val="23"/>
          <w:szCs w:val="23"/>
          <w:lang w:val="en-US" w:eastAsia="de-DE"/>
        </w:rPr>
        <w:t>EVAL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While </w:t>
      </w:r>
      <w:r w:rsidRPr="00FA5CC4">
        <w:rPr>
          <w:rFonts w:eastAsia="Times New Roman" w:cs="Times New Roman"/>
          <w:b/>
          <w:bCs/>
          <w:color w:val="0000FF"/>
          <w:sz w:val="23"/>
          <w:szCs w:val="23"/>
          <w:lang w:val="en-US" w:eastAsia="de-DE"/>
        </w:rPr>
        <w:t>EVAL</w:t>
      </w:r>
      <w:r w:rsidRPr="00FA5CC4">
        <w:rPr>
          <w:rFonts w:eastAsia="Times New Roman" w:cs="Times New Roman"/>
          <w:color w:val="0000FF"/>
          <w:sz w:val="23"/>
          <w:szCs w:val="23"/>
          <w:lang w:val="en-US" w:eastAsia="de-DE"/>
        </w:rPr>
        <w:t> evaluates an arbitrary expression, applying functionals evaluate the value of a function call.</w:t>
      </w:r>
    </w:p>
    <w:p w14:paraId="33012035" w14:textId="1E77963F"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APPLY</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is a function of two arguments, of which the first argument is a function that is applied to the elements of the list that make up the second argument of the </w:t>
      </w:r>
      <w:r w:rsidRPr="00FA5CC4">
        <w:rPr>
          <w:rFonts w:eastAsia="Times New Roman" w:cs="Times New Roman"/>
          <w:b/>
          <w:bCs/>
          <w:color w:val="0000FF"/>
          <w:sz w:val="23"/>
          <w:szCs w:val="23"/>
          <w:lang w:val="en-US" w:eastAsia="de-DE"/>
        </w:rPr>
        <w:t>APPLY function: (APPLY FN List)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468D5D0C" w14:textId="77777777" w:rsidR="007B462E" w:rsidRPr="00FA5CC4" w:rsidRDefault="007B462E" w:rsidP="00DB73DA">
      <w:pPr>
        <w:pStyle w:val="LISPScreen"/>
      </w:pPr>
      <w:r w:rsidRPr="00FA5CC4">
        <w:t xml:space="preserve">   $ (APPLY PLUS (2 3))</w:t>
      </w:r>
    </w:p>
    <w:p w14:paraId="38377B56" w14:textId="77777777" w:rsidR="007B462E" w:rsidRPr="00FA5CC4" w:rsidRDefault="007B462E" w:rsidP="00DB73DA">
      <w:pPr>
        <w:pStyle w:val="LISPScreen"/>
      </w:pPr>
      <w:r w:rsidRPr="00FA5CC4">
        <w:t xml:space="preserve">   5</w:t>
      </w:r>
    </w:p>
    <w:p w14:paraId="250F8535" w14:textId="0B83FEF1" w:rsidR="007B462E" w:rsidRPr="00FA5CC4" w:rsidRDefault="007B462E" w:rsidP="00DB73D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Using </w:t>
      </w:r>
      <w:r w:rsidRPr="00FA5CC4">
        <w:rPr>
          <w:rFonts w:eastAsia="Times New Roman" w:cs="Times New Roman"/>
          <w:b/>
          <w:bCs/>
          <w:color w:val="0000FF"/>
          <w:sz w:val="23"/>
          <w:szCs w:val="23"/>
          <w:lang w:val="en-US" w:eastAsia="de-DE"/>
        </w:rPr>
        <w:t>APPLY</w:t>
      </w:r>
      <w:r w:rsidRPr="00FA5CC4">
        <w:rPr>
          <w:rFonts w:eastAsia="Times New Roman" w:cs="Times New Roman"/>
          <w:color w:val="0000FF"/>
          <w:sz w:val="23"/>
          <w:szCs w:val="23"/>
          <w:lang w:val="en-US" w:eastAsia="de-DE"/>
        </w:rPr>
        <w:t> gives greater flexibility than calling the function directly: using the same </w:t>
      </w:r>
      <w:r w:rsidRPr="00FA5CC4">
        <w:rPr>
          <w:rFonts w:eastAsia="Times New Roman" w:cs="Times New Roman"/>
          <w:b/>
          <w:bCs/>
          <w:color w:val="0000FF"/>
          <w:sz w:val="23"/>
          <w:szCs w:val="23"/>
          <w:lang w:val="en-US" w:eastAsia="de-DE"/>
        </w:rPr>
        <w:t>APPLY</w:t>
      </w:r>
      <w:r w:rsidRPr="00FA5CC4">
        <w:rPr>
          <w:rFonts w:eastAsia="Times New Roman" w:cs="Times New Roman"/>
          <w:color w:val="0000FF"/>
          <w:sz w:val="23"/>
          <w:szCs w:val="23"/>
          <w:lang w:val="en-US" w:eastAsia="de-DE"/>
        </w:rPr>
        <w:t> function, you can perform different calculations depending on the function argument. For example:</w:t>
      </w:r>
    </w:p>
    <w:p w14:paraId="5F760071" w14:textId="77777777" w:rsidR="007B462E" w:rsidRPr="00FA5CC4" w:rsidRDefault="007B462E" w:rsidP="00DB73DA">
      <w:pPr>
        <w:pStyle w:val="LISPScreen"/>
      </w:pPr>
      <w:r w:rsidRPr="00FA5CC4">
        <w:t xml:space="preserve">   $ (APPLY (CAR (PLUS - * /)) (2 3))</w:t>
      </w:r>
    </w:p>
    <w:p w14:paraId="4CFBE61D" w14:textId="77777777" w:rsidR="007B462E" w:rsidRPr="00FA5CC4" w:rsidRDefault="007B462E" w:rsidP="00DB73DA">
      <w:pPr>
        <w:pStyle w:val="LISPScreen"/>
      </w:pPr>
      <w:r w:rsidRPr="00FA5CC4">
        <w:lastRenderedPageBreak/>
        <w:t xml:space="preserve">   5</w:t>
      </w:r>
    </w:p>
    <w:p w14:paraId="76B7B20F"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2F7F52B">
          <v:rect id="_x0000_i1063" style="width:226.8pt;height:3.75pt" o:hrpct="500" o:hrstd="t" o:hrnoshade="t" o:hr="t" fillcolor="blue" stroked="f"/>
        </w:pict>
      </w:r>
    </w:p>
    <w:p w14:paraId="0036ED41" w14:textId="77777777"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    Example 1. Define a functional </w:t>
      </w:r>
      <w:r w:rsidRPr="00FA5CC4">
        <w:rPr>
          <w:rFonts w:eastAsia="Times New Roman" w:cs="Times New Roman"/>
          <w:b/>
          <w:bCs/>
          <w:color w:val="0000FF"/>
          <w:sz w:val="23"/>
          <w:szCs w:val="23"/>
          <w:lang w:val="en-US" w:eastAsia="de-DE"/>
        </w:rPr>
        <w:t>(APL-APPLY FX)</w:t>
      </w:r>
      <w:r w:rsidRPr="00FA5CC4">
        <w:rPr>
          <w:rFonts w:eastAsia="Times New Roman" w:cs="Times New Roman"/>
          <w:color w:val="0000FF"/>
          <w:sz w:val="23"/>
          <w:szCs w:val="23"/>
          <w:lang w:val="en-US" w:eastAsia="de-DE"/>
        </w:rPr>
        <w:t> that applies each function </w:t>
      </w:r>
      <w:r w:rsidRPr="00FA5CC4">
        <w:rPr>
          <w:rFonts w:eastAsia="Times New Roman" w:cs="Times New Roman"/>
          <w:b/>
          <w:bCs/>
          <w:color w:val="0000FF"/>
          <w:sz w:val="23"/>
          <w:szCs w:val="23"/>
          <w:lang w:val="en-US" w:eastAsia="de-DE"/>
        </w:rPr>
        <w:t>Fi</w:t>
      </w:r>
      <w:r w:rsidRPr="00FA5CC4">
        <w:rPr>
          <w:rFonts w:eastAsia="Times New Roman" w:cs="Times New Roman"/>
          <w:color w:val="0000FF"/>
          <w:sz w:val="23"/>
          <w:szCs w:val="23"/>
          <w:lang w:val="en-US" w:eastAsia="de-DE"/>
        </w:rPr>
        <w:t> of a list </w:t>
      </w:r>
      <w:r w:rsidRPr="00FA5CC4">
        <w:rPr>
          <w:rFonts w:eastAsia="Times New Roman" w:cs="Times New Roman"/>
          <w:b/>
          <w:bCs/>
          <w:color w:val="0000FF"/>
          <w:sz w:val="23"/>
          <w:szCs w:val="23"/>
          <w:lang w:val="en-US" w:eastAsia="de-DE"/>
        </w:rPr>
        <w:t>F = (F1 F2</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..FN)</w:t>
      </w:r>
      <w:r w:rsidRPr="00FA5CC4">
        <w:rPr>
          <w:rFonts w:eastAsia="Times New Roman" w:cs="Times New Roman"/>
          <w:color w:val="0000FF"/>
          <w:sz w:val="23"/>
          <w:szCs w:val="23"/>
          <w:lang w:val="en-US" w:eastAsia="de-DE"/>
        </w:rPr>
        <w:t> to the corresponding element </w:t>
      </w:r>
      <w:r w:rsidRPr="00FA5CC4">
        <w:rPr>
          <w:rFonts w:eastAsia="Times New Roman" w:cs="Times New Roman"/>
          <w:b/>
          <w:bCs/>
          <w:color w:val="0000FF"/>
          <w:sz w:val="23"/>
          <w:szCs w:val="23"/>
          <w:lang w:val="en-US" w:eastAsia="de-DE"/>
        </w:rPr>
        <w:t>Xi</w:t>
      </w:r>
      <w:r w:rsidRPr="00FA5CC4">
        <w:rPr>
          <w:rFonts w:eastAsia="Times New Roman" w:cs="Times New Roman"/>
          <w:color w:val="0000FF"/>
          <w:sz w:val="23"/>
          <w:szCs w:val="23"/>
          <w:lang w:val="en-US" w:eastAsia="de-DE"/>
        </w:rPr>
        <w:t> of a list </w:t>
      </w:r>
      <w:r w:rsidRPr="00FA5CC4">
        <w:rPr>
          <w:rFonts w:eastAsia="Times New Roman" w:cs="Times New Roman"/>
          <w:b/>
          <w:bCs/>
          <w:color w:val="0000FF"/>
          <w:sz w:val="23"/>
          <w:szCs w:val="23"/>
          <w:lang w:val="en-US" w:eastAsia="de-DE"/>
        </w:rPr>
        <w:t>X = (X1 X2</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XN)</w:t>
      </w:r>
      <w:r w:rsidRPr="00FA5CC4">
        <w:rPr>
          <w:rFonts w:eastAsia="Times New Roman" w:cs="Times New Roman"/>
          <w:color w:val="0000FF"/>
          <w:sz w:val="23"/>
          <w:szCs w:val="23"/>
          <w:lang w:val="en-US" w:eastAsia="de-DE"/>
        </w:rPr>
        <w:t> and returns a list formed from the results.</w:t>
      </w:r>
    </w:p>
    <w:p w14:paraId="4F42069E" w14:textId="44CF2FAB" w:rsidR="007B462E" w:rsidRPr="00FA5CC4" w:rsidRDefault="007B462E" w:rsidP="00955919">
      <w:pPr>
        <w:pStyle w:val="LISPCode"/>
      </w:pPr>
      <w:r w:rsidRPr="00FA5CC4">
        <w:t xml:space="preserve">   (DEFUN APL-APPLY (LAMBDA (F X)    % F </w:t>
      </w:r>
      <w:r w:rsidR="00EB6633">
        <w:t>and</w:t>
      </w:r>
      <w:r w:rsidRPr="00FA5CC4">
        <w:t xml:space="preserve"> X </w:t>
      </w:r>
      <w:r w:rsidR="00EB6633">
        <w:t>–</w:t>
      </w:r>
      <w:r w:rsidRPr="00FA5CC4">
        <w:t xml:space="preserve"> </w:t>
      </w:r>
      <w:r w:rsidR="00EB6633">
        <w:t xml:space="preserve">lists </w:t>
      </w:r>
      <w:r w:rsidRPr="00FA5CC4">
        <w:t>%</w:t>
      </w:r>
    </w:p>
    <w:p w14:paraId="3304C5DF" w14:textId="77777777" w:rsidR="007B462E" w:rsidRPr="00FA5CC4" w:rsidRDefault="007B462E" w:rsidP="00955919">
      <w:pPr>
        <w:pStyle w:val="LISPCode"/>
      </w:pPr>
      <w:r w:rsidRPr="00FA5CC4">
        <w:t xml:space="preserve">      (COND ( (NULL F) NIL )</w:t>
      </w:r>
    </w:p>
    <w:p w14:paraId="5927DA1F" w14:textId="77777777" w:rsidR="007B462E" w:rsidRPr="00FA5CC4" w:rsidRDefault="007B462E" w:rsidP="00955919">
      <w:pPr>
        <w:pStyle w:val="LISPCode"/>
      </w:pPr>
      <w:r w:rsidRPr="00FA5CC4">
        <w:t xml:space="preserve">            (    T    (CONS (APPLY (CAR F) (LIST (CAR X)))</w:t>
      </w:r>
    </w:p>
    <w:p w14:paraId="68E7B67E" w14:textId="77777777" w:rsidR="007B462E" w:rsidRPr="00FA5CC4" w:rsidRDefault="007B462E" w:rsidP="00955919">
      <w:pPr>
        <w:pStyle w:val="LISPCode"/>
      </w:pPr>
      <w:r w:rsidRPr="00FA5CC4">
        <w:t xml:space="preserve">                            (APL-APPLY (CDR F) (CDR X))) )</w:t>
      </w:r>
    </w:p>
    <w:p w14:paraId="1C50FACF" w14:textId="77777777" w:rsidR="007B462E" w:rsidRPr="00FA5CC4" w:rsidRDefault="007B462E" w:rsidP="00955919">
      <w:pPr>
        <w:pStyle w:val="LISPCode"/>
      </w:pPr>
      <w:r w:rsidRPr="00FA5CC4">
        <w:t xml:space="preserve">      )</w:t>
      </w:r>
    </w:p>
    <w:p w14:paraId="69B2946A" w14:textId="77777777" w:rsidR="007B462E" w:rsidRPr="00FA5CC4" w:rsidRDefault="007B462E" w:rsidP="00955919">
      <w:pPr>
        <w:pStyle w:val="LISPCode"/>
      </w:pPr>
      <w:r w:rsidRPr="00FA5CC4">
        <w:t xml:space="preserve">   ))</w:t>
      </w:r>
    </w:p>
    <w:p w14:paraId="02F48FB6"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D853C47">
          <v:rect id="_x0000_i1064" style="width:226.8pt;height:3.75pt" o:hrpct="500" o:hrstd="t" o:hrnoshade="t" o:hr="t" fillcolor="blue" stroked="f"/>
        </w:pict>
      </w:r>
    </w:p>
    <w:p w14:paraId="7B39ED7D" w14:textId="2594900B" w:rsidR="007B462E" w:rsidRPr="00FA5CC4" w:rsidRDefault="007B462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    Example 2. The main user interface with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is provided by the read-evaluate-print loop function </w:t>
      </w:r>
      <w:r w:rsidRPr="00FA5CC4">
        <w:rPr>
          <w:rFonts w:eastAsia="Times New Roman" w:cs="Times New Roman"/>
          <w:b/>
          <w:bCs/>
          <w:color w:val="0000FF"/>
          <w:sz w:val="23"/>
          <w:szCs w:val="23"/>
          <w:lang w:val="en-US" w:eastAsia="de-DE"/>
        </w:rPr>
        <w:t>DRIVER</w:t>
      </w:r>
      <w:r w:rsidRPr="00FA5CC4">
        <w:rPr>
          <w:rFonts w:eastAsia="Times New Roman" w:cs="Times New Roman"/>
          <w:color w:val="0000FF"/>
          <w:sz w:val="23"/>
          <w:szCs w:val="23"/>
          <w:lang w:val="en-US" w:eastAsia="de-DE"/>
        </w:rPr>
        <w:t>:</w:t>
      </w:r>
    </w:p>
    <w:p w14:paraId="02B095FD" w14:textId="77777777" w:rsidR="007B462E" w:rsidRPr="00FA5CC4" w:rsidRDefault="007B462E" w:rsidP="00955919">
      <w:pPr>
        <w:pStyle w:val="LISPCode"/>
      </w:pPr>
      <w:r w:rsidRPr="00FA5CC4">
        <w:t xml:space="preserve">   (DEFUN DRIVER (LAMBDA (RDS WRS)</w:t>
      </w:r>
    </w:p>
    <w:p w14:paraId="4B76B53F" w14:textId="77777777" w:rsidR="007B462E" w:rsidRPr="00FA5CC4" w:rsidRDefault="007B462E" w:rsidP="00955919">
      <w:pPr>
        <w:pStyle w:val="LISPCode"/>
      </w:pPr>
      <w:r w:rsidRPr="00FA5CC4">
        <w:t xml:space="preserve">      (LOOP</w:t>
      </w:r>
    </w:p>
    <w:p w14:paraId="2413FD6B" w14:textId="77777777" w:rsidR="007B462E" w:rsidRPr="00FA5CC4" w:rsidRDefault="007B462E" w:rsidP="00955919">
      <w:pPr>
        <w:pStyle w:val="LISPCode"/>
      </w:pPr>
      <w:r w:rsidRPr="00FA5CC4">
        <w:t xml:space="preserve">         (TERPRI) (PRIN1 (QUOTE "&gt; "))</w:t>
      </w:r>
    </w:p>
    <w:p w14:paraId="2DEDBFF3" w14:textId="77777777" w:rsidR="007B462E" w:rsidRPr="00FA5CC4" w:rsidRDefault="007B462E" w:rsidP="00955919">
      <w:pPr>
        <w:pStyle w:val="LISPCode"/>
      </w:pPr>
      <w:r w:rsidRPr="00FA5CC4">
        <w:t xml:space="preserve">         (PRINT (APPLY (READ) (READ) (TERPRI)))</w:t>
      </w:r>
    </w:p>
    <w:p w14:paraId="14E98B19" w14:textId="77777777" w:rsidR="007B462E" w:rsidRPr="00FA5CC4" w:rsidRDefault="007B462E" w:rsidP="00955919">
      <w:pPr>
        <w:pStyle w:val="LISPCode"/>
      </w:pPr>
      <w:r w:rsidRPr="00FA5CC4">
        <w:t xml:space="preserve">      )</w:t>
      </w:r>
    </w:p>
    <w:p w14:paraId="5E89EBF0" w14:textId="77777777" w:rsidR="007B462E" w:rsidRPr="00FA5CC4" w:rsidRDefault="007B462E" w:rsidP="00955919">
      <w:pPr>
        <w:pStyle w:val="LISPCode"/>
      </w:pPr>
      <w:r w:rsidRPr="00FA5CC4">
        <w:t xml:space="preserve">   ))</w:t>
      </w:r>
    </w:p>
    <w:p w14:paraId="1D89C35B" w14:textId="0BDDA70E" w:rsidR="007B462E" w:rsidRPr="00FA5CC4" w:rsidRDefault="007B462E" w:rsidP="00955919">
      <w:pPr>
        <w:pStyle w:val="LISPCode"/>
      </w:pPr>
      <w:r w:rsidRPr="00FA5CC4">
        <w:t xml:space="preserve">   (DRIVER)</w:t>
      </w:r>
    </w:p>
    <w:p w14:paraId="49182C56" w14:textId="51FA2902"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continue to study </w:t>
      </w:r>
      <w:r w:rsidRPr="00FA5CC4">
        <w:rPr>
          <w:rFonts w:eastAsia="Times New Roman" w:cs="Times New Roman"/>
          <w:b/>
          <w:bCs/>
          <w:i/>
          <w:iCs/>
          <w:color w:val="0000FF"/>
          <w:sz w:val="23"/>
          <w:szCs w:val="23"/>
          <w:lang w:val="en-US" w:eastAsia="de-DE"/>
        </w:rPr>
        <w:t>applicative functionals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in particular we will consider applicative functionals in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00DB664B" w:rsidRPr="00FA5CC4">
        <w:rPr>
          <w:rFonts w:eastAsia="Times New Roman" w:cs="Times New Roman"/>
          <w:color w:val="0000FF"/>
          <w:sz w:val="23"/>
          <w:szCs w:val="23"/>
          <w:lang w:val="en-US" w:eastAsia="de-DE"/>
        </w:rPr>
        <w:t>.</w:t>
      </w:r>
    </w:p>
    <w:p w14:paraId="3F69B483" w14:textId="07FA42D1" w:rsidR="007B462E" w:rsidRPr="00FA5CC4" w:rsidRDefault="007B462E" w:rsidP="000A5A7F">
      <w:pPr>
        <w:pStyle w:val="berschrift1"/>
        <w:rPr>
          <w:rFonts w:eastAsia="Times New Roman"/>
          <w:lang w:val="en-US" w:eastAsia="de-DE"/>
        </w:rPr>
      </w:pPr>
      <w:bookmarkStart w:id="63" w:name="_Toc182755234"/>
      <w:r w:rsidRPr="00FA5CC4">
        <w:rPr>
          <w:rFonts w:eastAsia="Times New Roman"/>
          <w:lang w:val="en-US" w:eastAsia="de-DE"/>
        </w:rPr>
        <w:t>Step 21.</w:t>
      </w:r>
      <w:r w:rsidRPr="00FA5CC4">
        <w:rPr>
          <w:rFonts w:eastAsia="Times New Roman"/>
          <w:lang w:val="en-US" w:eastAsia="de-DE"/>
        </w:rPr>
        <w:br/>
        <w:t xml:space="preserve">Applicative functionals in </w:t>
      </w:r>
      <w:r w:rsidR="00ED4602">
        <w:rPr>
          <w:rFonts w:eastAsia="Times New Roman"/>
          <w:lang w:val="en-US" w:eastAsia="de-DE"/>
        </w:rPr>
        <w:t>muLISP-8</w:t>
      </w:r>
      <w:r w:rsidRPr="00FA5CC4">
        <w:rPr>
          <w:rFonts w:eastAsia="Times New Roman"/>
          <w:lang w:val="en-US" w:eastAsia="de-DE"/>
        </w:rPr>
        <w:t>5</w:t>
      </w:r>
      <w:bookmarkEnd w:id="63"/>
    </w:p>
    <w:p w14:paraId="553ED430" w14:textId="467A6AD1" w:rsidR="007B462E" w:rsidRPr="00FA5CC4" w:rsidRDefault="007B462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list the applicative functionals in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00DB664B" w:rsidRPr="00FA5CC4">
        <w:rPr>
          <w:rFonts w:eastAsia="Times New Roman" w:cs="Times New Roman"/>
          <w:color w:val="0000FF"/>
          <w:sz w:val="23"/>
          <w:szCs w:val="23"/>
          <w:lang w:val="en-US" w:eastAsia="de-DE"/>
        </w:rPr>
        <w:t>.</w:t>
      </w:r>
    </w:p>
    <w:p w14:paraId="665F2408" w14:textId="52846611"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describe the action of applicative functionals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version</w:t>
      </w:r>
      <w:r w:rsidR="00DB664B" w:rsidRPr="00FA5CC4">
        <w:rPr>
          <w:rFonts w:eastAsia="Times New Roman" w:cs="Times New Roman"/>
          <w:color w:val="0000FF"/>
          <w:sz w:val="23"/>
          <w:szCs w:val="23"/>
          <w:lang w:val="en-US" w:eastAsia="de-DE"/>
        </w:rPr>
        <w:t>.</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3154"/>
        <w:gridCol w:w="7432"/>
      </w:tblGrid>
      <w:tr w:rsidR="007B462E" w:rsidRPr="00FA5CC4" w14:paraId="7FE88A54" w14:textId="77777777" w:rsidTr="007B462E">
        <w:trPr>
          <w:tblCellSpacing w:w="15" w:type="dxa"/>
          <w:jc w:val="center"/>
        </w:trPr>
        <w:tc>
          <w:tcPr>
            <w:tcW w:w="0" w:type="auto"/>
            <w:gridSpan w:val="2"/>
            <w:tcBorders>
              <w:top w:val="nil"/>
              <w:left w:val="nil"/>
              <w:bottom w:val="nil"/>
              <w:right w:val="nil"/>
            </w:tcBorders>
            <w:shd w:val="clear" w:color="auto" w:fill="E6E6E6"/>
            <w:vAlign w:val="center"/>
            <w:hideMark/>
          </w:tcPr>
          <w:p w14:paraId="6AF624A4" w14:textId="5E617439"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 xml:space="preserve">Applicative functionals of </w:t>
            </w:r>
            <w:r w:rsidR="00ED4602">
              <w:rPr>
                <w:rFonts w:eastAsia="Times New Roman" w:cs="Times New Roman"/>
                <w:b/>
                <w:bCs/>
                <w:color w:val="000000"/>
                <w:sz w:val="20"/>
                <w:szCs w:val="20"/>
                <w:lang w:val="en-US" w:eastAsia="de-DE"/>
              </w:rPr>
              <w:t>muLISP-8</w:t>
            </w:r>
            <w:r w:rsidRPr="00FA5CC4">
              <w:rPr>
                <w:rFonts w:eastAsia="Times New Roman" w:cs="Times New Roman"/>
                <w:b/>
                <w:bCs/>
                <w:color w:val="000000"/>
                <w:sz w:val="20"/>
                <w:szCs w:val="20"/>
                <w:lang w:val="en-US" w:eastAsia="de-DE"/>
              </w:rPr>
              <w:t>5</w:t>
            </w:r>
          </w:p>
        </w:tc>
      </w:tr>
      <w:tr w:rsidR="007B462E" w:rsidRPr="00FA5CC4" w14:paraId="0F0D5679"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70FC84E"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Function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38421B1"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Purpose</w:t>
            </w:r>
          </w:p>
        </w:tc>
      </w:tr>
      <w:tr w:rsidR="007B462E" w:rsidRPr="00FA5CC4" w14:paraId="61584B41"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DBB2B43" w14:textId="7C78D0FD"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 xml:space="preserve">(APPLY FUNCTION ARG1 </w:t>
            </w:r>
            <w:r w:rsidR="00955919" w:rsidRPr="00EB6633">
              <w:rPr>
                <w:rFonts w:eastAsia="Times New Roman" w:cs="Times New Roman"/>
                <w:b/>
                <w:bCs/>
                <w:sz w:val="20"/>
                <w:szCs w:val="20"/>
                <w:lang w:val="en-US" w:eastAsia="de-DE"/>
              </w:rPr>
              <w:t>ARG2 ...</w:t>
            </w:r>
            <w:r w:rsidRPr="00EB6633">
              <w:rPr>
                <w:rFonts w:eastAsia="Times New Roman" w:cs="Times New Roman"/>
                <w:b/>
                <w:bCs/>
                <w:sz w:val="20"/>
                <w:szCs w:val="20"/>
                <w:lang w:val="en-US" w:eastAsia="de-DE"/>
              </w:rPr>
              <w:t xml:space="preserve"> ARGLIST)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07771DE" w14:textId="0A2D1FE6"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Passes the actual arguments </w:t>
            </w:r>
            <w:r w:rsidRPr="00FA5CC4">
              <w:rPr>
                <w:rFonts w:eastAsia="Times New Roman" w:cs="Times New Roman"/>
                <w:b/>
                <w:bCs/>
                <w:color w:val="000000"/>
                <w:sz w:val="20"/>
                <w:szCs w:val="20"/>
                <w:lang w:val="en-US" w:eastAsia="de-DE"/>
              </w:rPr>
              <w:t>(ARG1, ARG2,</w:t>
            </w:r>
            <w:r w:rsidR="00955919" w:rsidRPr="00FA5CC4">
              <w:rPr>
                <w:rFonts w:eastAsia="Times New Roman" w:cs="Times New Roman"/>
                <w:b/>
                <w:bCs/>
                <w:color w:val="000000"/>
                <w:sz w:val="20"/>
                <w:szCs w:val="20"/>
                <w:lang w:val="en-US" w:eastAsia="de-DE"/>
              </w:rPr>
              <w:t xml:space="preserve"> </w:t>
            </w:r>
            <w:r w:rsidR="00DB664B" w:rsidRPr="00FA5CC4">
              <w:rPr>
                <w:rFonts w:eastAsia="Times New Roman" w:cs="Times New Roman"/>
                <w:b/>
                <w:bCs/>
                <w:color w:val="000000"/>
                <w:sz w:val="20"/>
                <w:szCs w:val="20"/>
                <w:lang w:val="en-US" w:eastAsia="de-DE"/>
              </w:rPr>
              <w:t>.</w:t>
            </w:r>
            <w:r w:rsidRPr="00FA5CC4">
              <w:rPr>
                <w:rFonts w:eastAsia="Times New Roman" w:cs="Times New Roman"/>
                <w:b/>
                <w:bCs/>
                <w:color w:val="000000"/>
                <w:sz w:val="20"/>
                <w:szCs w:val="20"/>
                <w:lang w:val="en-US" w:eastAsia="de-DE"/>
              </w:rPr>
              <w:t>..</w:t>
            </w:r>
            <w:r w:rsidR="00DD404A">
              <w:rPr>
                <w:rFonts w:eastAsia="Times New Roman" w:cs="Times New Roman"/>
                <w:color w:val="000000"/>
                <w:sz w:val="20"/>
                <w:szCs w:val="20"/>
                <w:lang w:val="en-US" w:eastAsia="de-DE"/>
              </w:rPr>
              <w:t> plus ARGLIST elements</w:t>
            </w:r>
            <w:r w:rsidRPr="00FA5CC4">
              <w:rPr>
                <w:rFonts w:eastAsia="Times New Roman" w:cs="Times New Roman"/>
                <w:b/>
                <w:bCs/>
                <w:color w:val="000000"/>
                <w:sz w:val="20"/>
                <w:szCs w:val="20"/>
                <w:lang w:val="en-US" w:eastAsia="de-DE"/>
              </w:rPr>
              <w:t>) to FUNCTION</w:t>
            </w:r>
            <w:r w:rsidRPr="00FA5CC4">
              <w:rPr>
                <w:rFonts w:eastAsia="Times New Roman" w:cs="Times New Roman"/>
                <w:color w:val="000000"/>
                <w:sz w:val="20"/>
                <w:szCs w:val="20"/>
                <w:lang w:val="en-US" w:eastAsia="de-DE"/>
              </w:rPr>
              <w:t> in machine language and returns the result of the function.</w:t>
            </w:r>
          </w:p>
        </w:tc>
      </w:tr>
      <w:tr w:rsidR="007B462E" w:rsidRPr="00FA5CC4" w14:paraId="494B9304"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34BF540" w14:textId="053503C7"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 xml:space="preserve">(FUNCALL FUNCTION ARG1 </w:t>
            </w:r>
            <w:r w:rsidR="00955919" w:rsidRPr="00EB6633">
              <w:rPr>
                <w:rFonts w:eastAsia="Times New Roman" w:cs="Times New Roman"/>
                <w:b/>
                <w:bCs/>
                <w:sz w:val="20"/>
                <w:szCs w:val="20"/>
                <w:lang w:val="en-US" w:eastAsia="de-DE"/>
              </w:rPr>
              <w:t>ARG2 ...</w:t>
            </w:r>
            <w:r w:rsidR="005B7880">
              <w:rPr>
                <w:rFonts w:eastAsia="Times New Roman" w:cs="Times New Roman"/>
                <w:b/>
                <w:bCs/>
                <w:sz w:val="20"/>
                <w:szCs w:val="20"/>
                <w:lang w:val="en-US" w:eastAsia="de-DE"/>
              </w:rPr>
              <w:t xml:space="preserve"> </w:t>
            </w:r>
            <w:r w:rsidRPr="00EB6633">
              <w:rPr>
                <w:rFonts w:eastAsia="Times New Roman" w:cs="Times New Roman"/>
                <w:b/>
                <w:bCs/>
                <w:sz w:val="20"/>
                <w:szCs w:val="20"/>
                <w:lang w:val="en-US" w:eastAsia="de-DE"/>
              </w:rPr>
              <w:t>ARGN)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40C5CA8" w14:textId="175746DC"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Performs </w:t>
            </w:r>
            <w:r w:rsidRPr="00FA5CC4">
              <w:rPr>
                <w:rFonts w:eastAsia="Times New Roman" w:cs="Times New Roman"/>
                <w:b/>
                <w:bCs/>
                <w:color w:val="000000"/>
                <w:sz w:val="20"/>
                <w:szCs w:val="20"/>
                <w:lang w:val="en-US" w:eastAsia="de-DE"/>
              </w:rPr>
              <w:t>FUNCTION</w:t>
            </w:r>
            <w:r w:rsidRPr="00FA5CC4">
              <w:rPr>
                <w:rFonts w:eastAsia="Times New Roman" w:cs="Times New Roman"/>
                <w:color w:val="000000"/>
                <w:sz w:val="20"/>
                <w:szCs w:val="20"/>
                <w:lang w:val="en-US" w:eastAsia="de-DE"/>
              </w:rPr>
              <w:t> operations on arguments </w:t>
            </w:r>
            <w:r w:rsidRPr="00FA5CC4">
              <w:rPr>
                <w:rFonts w:eastAsia="Times New Roman" w:cs="Times New Roman"/>
                <w:b/>
                <w:bCs/>
                <w:color w:val="000000"/>
                <w:sz w:val="20"/>
                <w:szCs w:val="20"/>
                <w:lang w:val="en-US" w:eastAsia="de-DE"/>
              </w:rPr>
              <w:t>ARG1, ARG2,</w:t>
            </w:r>
            <w:r w:rsidR="00955919" w:rsidRPr="00FA5CC4">
              <w:rPr>
                <w:rFonts w:eastAsia="Times New Roman" w:cs="Times New Roman"/>
                <w:b/>
                <w:bCs/>
                <w:color w:val="000000"/>
                <w:sz w:val="20"/>
                <w:szCs w:val="20"/>
                <w:lang w:val="en-US" w:eastAsia="de-DE"/>
              </w:rPr>
              <w:t xml:space="preserve"> </w:t>
            </w:r>
            <w:r w:rsidRPr="00FA5CC4">
              <w:rPr>
                <w:rFonts w:eastAsia="Times New Roman" w:cs="Times New Roman"/>
                <w:b/>
                <w:bCs/>
                <w:color w:val="000000"/>
                <w:sz w:val="20"/>
                <w:szCs w:val="20"/>
                <w:lang w:val="en-US" w:eastAsia="de-DE"/>
              </w:rPr>
              <w:t>...,</w:t>
            </w:r>
            <w:r w:rsidR="00955919" w:rsidRPr="00FA5CC4">
              <w:rPr>
                <w:rFonts w:eastAsia="Times New Roman" w:cs="Times New Roman"/>
                <w:b/>
                <w:bCs/>
                <w:color w:val="000000"/>
                <w:sz w:val="20"/>
                <w:szCs w:val="20"/>
                <w:lang w:val="en-US" w:eastAsia="de-DE"/>
              </w:rPr>
              <w:t xml:space="preserve"> </w:t>
            </w:r>
            <w:r w:rsidRPr="00FA5CC4">
              <w:rPr>
                <w:rFonts w:eastAsia="Times New Roman" w:cs="Times New Roman"/>
                <w:b/>
                <w:bCs/>
                <w:color w:val="000000"/>
                <w:sz w:val="20"/>
                <w:szCs w:val="20"/>
                <w:lang w:val="en-US" w:eastAsia="de-DE"/>
              </w:rPr>
              <w:t>ARGN</w:t>
            </w:r>
            <w:r w:rsidRPr="00FA5CC4">
              <w:rPr>
                <w:rFonts w:eastAsia="Times New Roman" w:cs="Times New Roman"/>
                <w:color w:val="000000"/>
                <w:sz w:val="20"/>
                <w:szCs w:val="20"/>
                <w:lang w:val="en-US" w:eastAsia="de-DE"/>
              </w:rPr>
              <w:t> and returns the result.</w:t>
            </w:r>
          </w:p>
        </w:tc>
      </w:tr>
      <w:tr w:rsidR="007B462E" w:rsidRPr="00FA5CC4" w14:paraId="5F141917"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353CF33" w14:textId="0050625C"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(CONSTANTP OBJECT)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140D40E"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Check if an argument is a constant.</w:t>
            </w:r>
          </w:p>
        </w:tc>
      </w:tr>
      <w:tr w:rsidR="007B462E" w:rsidRPr="00FA5CC4" w14:paraId="3A067C95" w14:textId="77777777" w:rsidTr="007B462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11378E0" w14:textId="0AA22C03" w:rsidR="007B462E" w:rsidRPr="00EB6633" w:rsidRDefault="007B462E" w:rsidP="00AC636B">
            <w:pPr>
              <w:spacing w:after="0" w:line="240" w:lineRule="auto"/>
              <w:rPr>
                <w:rFonts w:eastAsia="Times New Roman" w:cs="Times New Roman"/>
                <w:sz w:val="24"/>
                <w:szCs w:val="24"/>
                <w:lang w:val="en-US" w:eastAsia="de-DE"/>
              </w:rPr>
            </w:pPr>
            <w:r w:rsidRPr="00EB6633">
              <w:rPr>
                <w:rFonts w:eastAsia="Times New Roman" w:cs="Times New Roman"/>
                <w:b/>
                <w:bCs/>
                <w:sz w:val="20"/>
                <w:szCs w:val="20"/>
                <w:lang w:val="en-US" w:eastAsia="de-DE"/>
              </w:rPr>
              <w:t xml:space="preserve">(UNDEFINED SYMBOL FORM1 </w:t>
            </w:r>
            <w:r w:rsidR="00955919" w:rsidRPr="00EB6633">
              <w:rPr>
                <w:rFonts w:eastAsia="Times New Roman" w:cs="Times New Roman"/>
                <w:b/>
                <w:bCs/>
                <w:sz w:val="20"/>
                <w:szCs w:val="20"/>
                <w:lang w:val="en-US" w:eastAsia="de-DE"/>
              </w:rPr>
              <w:t>FORM2 ... FORMN</w:t>
            </w:r>
            <w:r w:rsidRPr="00EB6633">
              <w:rPr>
                <w:rFonts w:eastAsia="Times New Roman" w:cs="Times New Roman"/>
                <w:b/>
                <w:bCs/>
                <w:sz w:val="20"/>
                <w:szCs w:val="20"/>
                <w:lang w:val="en-US" w:eastAsia="de-DE"/>
              </w:rPr>
              <w: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310E3F9" w14:textId="77777777" w:rsidR="007B462E" w:rsidRPr="00FA5CC4" w:rsidRDefault="007B462E"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Triggers an interrupt on the error "Undefined function".</w:t>
            </w:r>
          </w:p>
        </w:tc>
      </w:tr>
    </w:tbl>
    <w:p w14:paraId="25E631A8" w14:textId="68CB78D0"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If </w:t>
      </w:r>
      <w:r w:rsidRPr="00FA5CC4">
        <w:rPr>
          <w:rFonts w:eastAsia="Times New Roman" w:cs="Times New Roman"/>
          <w:b/>
          <w:bCs/>
          <w:color w:val="0000FF"/>
          <w:sz w:val="23"/>
          <w:szCs w:val="23"/>
          <w:lang w:val="en-US" w:eastAsia="de-DE"/>
        </w:rPr>
        <w:t>FUNCTION</w:t>
      </w:r>
      <w:r w:rsidRPr="00FA5CC4">
        <w:rPr>
          <w:rFonts w:eastAsia="Times New Roman" w:cs="Times New Roman"/>
          <w:color w:val="0000FF"/>
          <w:sz w:val="23"/>
          <w:szCs w:val="23"/>
          <w:lang w:val="en-US" w:eastAsia="de-DE"/>
        </w:rPr>
        <w:t> is the machine language name of an action, then the function </w:t>
      </w:r>
      <w:r w:rsidRPr="00FA5CC4">
        <w:rPr>
          <w:rFonts w:eastAsia="Times New Roman" w:cs="Times New Roman"/>
          <w:b/>
          <w:bCs/>
          <w:color w:val="0000FF"/>
          <w:sz w:val="23"/>
          <w:szCs w:val="23"/>
          <w:lang w:val="en-US" w:eastAsia="de-DE"/>
        </w:rPr>
        <w:t xml:space="preserve">(APPLY FUNCTION ARG1 </w:t>
      </w:r>
      <w:r w:rsidR="00955919" w:rsidRPr="00FA5CC4">
        <w:rPr>
          <w:rFonts w:eastAsia="Times New Roman" w:cs="Times New Roman"/>
          <w:b/>
          <w:bCs/>
          <w:color w:val="0000FF"/>
          <w:sz w:val="23"/>
          <w:szCs w:val="23"/>
          <w:lang w:val="en-US" w:eastAsia="de-DE"/>
        </w:rPr>
        <w:t>ARG2 ...</w:t>
      </w:r>
      <w:r w:rsidRPr="00FA5CC4">
        <w:rPr>
          <w:rFonts w:eastAsia="Times New Roman" w:cs="Times New Roman"/>
          <w:b/>
          <w:bCs/>
          <w:color w:val="0000FF"/>
          <w:sz w:val="23"/>
          <w:szCs w:val="23"/>
          <w:lang w:val="en-US" w:eastAsia="de-DE"/>
        </w:rPr>
        <w:t>ARGLIST)</w:t>
      </w:r>
      <w:r w:rsidRPr="00FA5CC4">
        <w:rPr>
          <w:rFonts w:eastAsia="Times New Roman" w:cs="Times New Roman"/>
          <w:color w:val="0000FF"/>
          <w:sz w:val="23"/>
          <w:szCs w:val="23"/>
          <w:lang w:val="en-US" w:eastAsia="de-DE"/>
        </w:rPr>
        <w:t> passes the actual arguments </w:t>
      </w:r>
      <w:r w:rsidRPr="00FA5CC4">
        <w:rPr>
          <w:rFonts w:eastAsia="Times New Roman" w:cs="Times New Roman"/>
          <w:b/>
          <w:bCs/>
          <w:color w:val="0000FF"/>
          <w:sz w:val="23"/>
          <w:szCs w:val="23"/>
          <w:lang w:val="en-US" w:eastAsia="de-DE"/>
        </w:rPr>
        <w:t>(ARG1, ARG2</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plus the elements of </w:t>
      </w:r>
      <w:r w:rsidRPr="00FA5CC4">
        <w:rPr>
          <w:rFonts w:eastAsia="Times New Roman" w:cs="Times New Roman"/>
          <w:b/>
          <w:bCs/>
          <w:color w:val="0000FF"/>
          <w:sz w:val="23"/>
          <w:szCs w:val="23"/>
          <w:lang w:val="en-US" w:eastAsia="de-DE"/>
        </w:rPr>
        <w:t>ARGLIST) to FUNCTION</w:t>
      </w:r>
      <w:r w:rsidRPr="00FA5CC4">
        <w:rPr>
          <w:rFonts w:eastAsia="Times New Roman" w:cs="Times New Roman"/>
          <w:color w:val="0000FF"/>
          <w:sz w:val="23"/>
          <w:szCs w:val="23"/>
          <w:lang w:val="en-US" w:eastAsia="de-DE"/>
        </w:rPr>
        <w:t> in machine language and returns the result of the function.</w:t>
      </w:r>
    </w:p>
    <w:p w14:paraId="0B0BB621" w14:textId="2FBA34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FUNCTION</w:t>
      </w:r>
      <w:r w:rsidRPr="00FA5CC4">
        <w:rPr>
          <w:rFonts w:eastAsia="Times New Roman" w:cs="Times New Roman"/>
          <w:color w:val="0000FF"/>
          <w:sz w:val="23"/>
          <w:szCs w:val="23"/>
          <w:lang w:val="en-US" w:eastAsia="de-DE"/>
        </w:rPr>
        <w:t> is the name of a user-defined function or the body </w:t>
      </w:r>
      <w:r w:rsidRPr="00FA5CC4">
        <w:rPr>
          <w:rFonts w:eastAsia="Times New Roman" w:cs="Times New Roman"/>
          <w:b/>
          <w:bCs/>
          <w:color w:val="0000FF"/>
          <w:sz w:val="23"/>
          <w:szCs w:val="23"/>
          <w:lang w:val="en-US" w:eastAsia="de-DE"/>
        </w:rPr>
        <w:t>of a LAMBDA</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w:t>
      </w:r>
      <w:r w:rsidRPr="00FA5CC4">
        <w:rPr>
          <w:rFonts w:eastAsia="Times New Roman" w:cs="Times New Roman"/>
          <w:b/>
          <w:bCs/>
          <w:color w:val="0000FF"/>
          <w:sz w:val="23"/>
          <w:szCs w:val="23"/>
          <w:lang w:val="en-US" w:eastAsia="de-DE"/>
        </w:rPr>
        <w:t>APPLY</w:t>
      </w:r>
      <w:r w:rsidRPr="00FA5CC4">
        <w:rPr>
          <w:rFonts w:eastAsia="Times New Roman" w:cs="Times New Roman"/>
          <w:color w:val="0000FF"/>
          <w:sz w:val="23"/>
          <w:szCs w:val="23"/>
          <w:lang w:val="en-US" w:eastAsia="de-DE"/>
        </w:rPr>
        <w:t> function binds the formal arguments of </w:t>
      </w:r>
      <w:r w:rsidRPr="00FA5CC4">
        <w:rPr>
          <w:rFonts w:eastAsia="Times New Roman" w:cs="Times New Roman"/>
          <w:b/>
          <w:bCs/>
          <w:color w:val="0000FF"/>
          <w:sz w:val="23"/>
          <w:szCs w:val="23"/>
          <w:lang w:val="en-US" w:eastAsia="de-DE"/>
        </w:rPr>
        <w:t>FUNCTION</w:t>
      </w:r>
      <w:r w:rsidRPr="00FA5CC4">
        <w:rPr>
          <w:rFonts w:eastAsia="Times New Roman" w:cs="Times New Roman"/>
          <w:color w:val="0000FF"/>
          <w:sz w:val="23"/>
          <w:szCs w:val="23"/>
          <w:lang w:val="en-US" w:eastAsia="de-DE"/>
        </w:rPr>
        <w:t> to the actual arguments </w:t>
      </w:r>
      <w:r w:rsidRPr="00FA5CC4">
        <w:rPr>
          <w:rFonts w:eastAsia="Times New Roman" w:cs="Times New Roman"/>
          <w:b/>
          <w:bCs/>
          <w:color w:val="0000FF"/>
          <w:sz w:val="23"/>
          <w:szCs w:val="23"/>
          <w:lang w:val="en-US" w:eastAsia="de-DE"/>
        </w:rPr>
        <w:t>(ARG1, ARG2,</w:t>
      </w:r>
      <w:r w:rsidR="00955919" w:rsidRPr="00FA5CC4">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plus the elements of </w:t>
      </w:r>
      <w:r w:rsidRPr="00FA5CC4">
        <w:rPr>
          <w:rFonts w:eastAsia="Times New Roman" w:cs="Times New Roman"/>
          <w:b/>
          <w:bCs/>
          <w:color w:val="0000FF"/>
          <w:sz w:val="23"/>
          <w:szCs w:val="23"/>
          <w:lang w:val="en-US" w:eastAsia="de-DE"/>
        </w:rPr>
        <w:t>ARGLIST)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evaluates the function body, restores the original value of the formal arguments, and returns the value of the evaluation of the function body. For example:</w:t>
      </w:r>
    </w:p>
    <w:p w14:paraId="28B8535F" w14:textId="77777777" w:rsidR="007B462E" w:rsidRPr="00FA5CC4" w:rsidRDefault="007B462E" w:rsidP="00DB73DA">
      <w:pPr>
        <w:pStyle w:val="LISPScreen"/>
      </w:pPr>
      <w:r w:rsidRPr="00FA5CC4">
        <w:t xml:space="preserve">   $ (APPLY 'CONS '(A (B C D)))</w:t>
      </w:r>
    </w:p>
    <w:p w14:paraId="42633675" w14:textId="77777777" w:rsidR="007B462E" w:rsidRPr="00FA5CC4" w:rsidRDefault="007B462E" w:rsidP="00DB73DA">
      <w:pPr>
        <w:pStyle w:val="LISPScreen"/>
      </w:pPr>
      <w:r w:rsidRPr="00FA5CC4">
        <w:t xml:space="preserve">   (A B C D)</w:t>
      </w:r>
    </w:p>
    <w:p w14:paraId="732D0343" w14:textId="77777777" w:rsidR="007B462E" w:rsidRPr="00FA5CC4" w:rsidRDefault="007B462E" w:rsidP="00DB73DA">
      <w:pPr>
        <w:pStyle w:val="LISPScreen"/>
      </w:pPr>
      <w:r w:rsidRPr="00FA5CC4">
        <w:t xml:space="preserve">   $ (APPLY '(LAMBDA (N) (* N N)) '(5))</w:t>
      </w:r>
    </w:p>
    <w:p w14:paraId="20E31C99" w14:textId="77777777" w:rsidR="007B462E" w:rsidRPr="00FA5CC4" w:rsidRDefault="007B462E" w:rsidP="00DB73DA">
      <w:pPr>
        <w:pStyle w:val="LISPScreen"/>
      </w:pPr>
      <w:r w:rsidRPr="00FA5CC4">
        <w:lastRenderedPageBreak/>
        <w:t xml:space="preserve">   25</w:t>
      </w:r>
    </w:p>
    <w:p w14:paraId="43CCEBC7" w14:textId="3E2B093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FUNCTION</w:t>
      </w:r>
      <w:r w:rsidRPr="00FA5CC4">
        <w:rPr>
          <w:rFonts w:eastAsia="Times New Roman" w:cs="Times New Roman"/>
          <w:color w:val="0000FF"/>
          <w:sz w:val="23"/>
          <w:szCs w:val="23"/>
          <w:lang w:val="en-US" w:eastAsia="de-DE"/>
        </w:rPr>
        <w:t> is not a function name or a </w:t>
      </w:r>
      <w:r w:rsidRPr="00FA5CC4">
        <w:rPr>
          <w:rFonts w:eastAsia="Times New Roman" w:cs="Times New Roman"/>
          <w:b/>
          <w:bCs/>
          <w:color w:val="0000FF"/>
          <w:sz w:val="23"/>
          <w:szCs w:val="23"/>
          <w:lang w:val="en-US" w:eastAsia="de-DE"/>
        </w:rPr>
        <w:t>LAMBDA</w:t>
      </w:r>
      <w:r w:rsidRPr="00FA5CC4">
        <w:rPr>
          <w:rFonts w:eastAsia="Times New Roman" w:cs="Times New Roman"/>
          <w:color w:val="0000FF"/>
          <w:sz w:val="23"/>
          <w:szCs w:val="23"/>
          <w:lang w:val="en-US" w:eastAsia="de-DE"/>
        </w:rPr>
        <w:t> function body</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APPLY</w:t>
      </w:r>
      <w:r w:rsidRPr="00FA5CC4">
        <w:rPr>
          <w:rFonts w:eastAsia="Times New Roman" w:cs="Times New Roman"/>
          <w:color w:val="0000FF"/>
          <w:sz w:val="23"/>
          <w:szCs w:val="23"/>
          <w:lang w:val="en-US" w:eastAsia="de-DE"/>
        </w:rPr>
        <w:t> generates an "Undefined function" trap.</w:t>
      </w:r>
      <w:r w:rsidRPr="00FA5CC4">
        <w:rPr>
          <w:rFonts w:eastAsia="Times New Roman" w:cs="Times New Roman"/>
          <w:color w:val="0000FF"/>
          <w:sz w:val="23"/>
          <w:szCs w:val="23"/>
          <w:lang w:val="en-US" w:eastAsia="de-DE"/>
        </w:rPr>
        <w:br/>
      </w:r>
    </w:p>
    <w:p w14:paraId="277E1519" w14:textId="520782E2"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If the function </w:t>
      </w:r>
      <w:r w:rsidRPr="00FA5CC4">
        <w:rPr>
          <w:rFonts w:eastAsia="Times New Roman" w:cs="Times New Roman"/>
          <w:b/>
          <w:bCs/>
          <w:color w:val="0000FF"/>
          <w:sz w:val="23"/>
          <w:szCs w:val="23"/>
          <w:lang w:val="en-US" w:eastAsia="de-DE"/>
        </w:rPr>
        <w:t xml:space="preserve">(FUNCALL FUNCTION ARG1 </w:t>
      </w:r>
      <w:r w:rsidR="00955919" w:rsidRPr="00FA5CC4">
        <w:rPr>
          <w:rFonts w:eastAsia="Times New Roman" w:cs="Times New Roman"/>
          <w:b/>
          <w:bCs/>
          <w:color w:val="0000FF"/>
          <w:sz w:val="23"/>
          <w:szCs w:val="23"/>
          <w:lang w:val="en-US" w:eastAsia="de-DE"/>
        </w:rPr>
        <w:t>ARG2 ...</w:t>
      </w:r>
      <w:r w:rsidR="005B7880">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ARGN)</w:t>
      </w:r>
      <w:r w:rsidRPr="00FA5CC4">
        <w:rPr>
          <w:rFonts w:eastAsia="Times New Roman" w:cs="Times New Roman"/>
          <w:color w:val="0000FF"/>
          <w:sz w:val="23"/>
          <w:szCs w:val="23"/>
          <w:lang w:val="en-US" w:eastAsia="de-DE"/>
        </w:rPr>
        <w:t> performs the </w:t>
      </w:r>
      <w:r w:rsidRPr="00FA5CC4">
        <w:rPr>
          <w:rFonts w:eastAsia="Times New Roman" w:cs="Times New Roman"/>
          <w:b/>
          <w:bCs/>
          <w:color w:val="0000FF"/>
          <w:sz w:val="23"/>
          <w:szCs w:val="23"/>
          <w:lang w:val="en-US" w:eastAsia="de-DE"/>
        </w:rPr>
        <w:t>FUNCTION</w:t>
      </w:r>
      <w:r w:rsidRPr="00FA5CC4">
        <w:rPr>
          <w:rFonts w:eastAsia="Times New Roman" w:cs="Times New Roman"/>
          <w:color w:val="0000FF"/>
          <w:sz w:val="23"/>
          <w:szCs w:val="23"/>
          <w:lang w:val="en-US" w:eastAsia="de-DE"/>
        </w:rPr>
        <w:t> operations on the arguments </w:t>
      </w:r>
      <w:r w:rsidRPr="00FA5CC4">
        <w:rPr>
          <w:rFonts w:eastAsia="Times New Roman" w:cs="Times New Roman"/>
          <w:b/>
          <w:bCs/>
          <w:color w:val="0000FF"/>
          <w:sz w:val="23"/>
          <w:szCs w:val="23"/>
          <w:lang w:val="en-US" w:eastAsia="de-DE"/>
        </w:rPr>
        <w:t>ARG1, ARG2</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w:t>
      </w:r>
      <w:r w:rsidR="005B7880">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ARGN</w:t>
      </w:r>
      <w:r w:rsidRPr="00FA5CC4">
        <w:rPr>
          <w:rFonts w:eastAsia="Times New Roman" w:cs="Times New Roman"/>
          <w:color w:val="0000FF"/>
          <w:sz w:val="23"/>
          <w:szCs w:val="23"/>
          <w:lang w:val="en-US" w:eastAsia="de-DE"/>
        </w:rPr>
        <w:t> and returns the result. The </w:t>
      </w:r>
      <w:r w:rsidRPr="00FA5CC4">
        <w:rPr>
          <w:rFonts w:eastAsia="Times New Roman" w:cs="Times New Roman"/>
          <w:b/>
          <w:bCs/>
          <w:color w:val="0000FF"/>
          <w:sz w:val="23"/>
          <w:szCs w:val="23"/>
          <w:lang w:val="en-US" w:eastAsia="de-DE"/>
        </w:rPr>
        <w:t>FUNCTION function must be the name of a computed or non-computed function, or the body of a LAMBDA</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28F66807" w14:textId="77777777" w:rsidR="007B462E" w:rsidRPr="00FA5CC4" w:rsidRDefault="007B462E" w:rsidP="00DB73DA">
      <w:pPr>
        <w:pStyle w:val="LISPScreen"/>
      </w:pPr>
      <w:r w:rsidRPr="00FA5CC4">
        <w:t xml:space="preserve">   $ (FUNCALL 'CONS 'A '(B C D))</w:t>
      </w:r>
    </w:p>
    <w:p w14:paraId="1001AE3C" w14:textId="77777777" w:rsidR="007B462E" w:rsidRPr="00FA5CC4" w:rsidRDefault="007B462E" w:rsidP="00DB73DA">
      <w:pPr>
        <w:pStyle w:val="LISPScreen"/>
      </w:pPr>
      <w:r w:rsidRPr="00FA5CC4">
        <w:t xml:space="preserve">   (A B C D)</w:t>
      </w:r>
    </w:p>
    <w:p w14:paraId="2B85F789" w14:textId="77777777" w:rsidR="007B462E" w:rsidRPr="00FA5CC4" w:rsidRDefault="007B462E" w:rsidP="00DB73DA">
      <w:pPr>
        <w:pStyle w:val="LISPScreen"/>
      </w:pPr>
      <w:r w:rsidRPr="00FA5CC4">
        <w:t xml:space="preserve">   $ (FUNCALL '(LAMBDA (N) (* N N)) 5)</w:t>
      </w:r>
    </w:p>
    <w:p w14:paraId="4D75FE0A" w14:textId="77777777" w:rsidR="007B462E" w:rsidRPr="00FA5CC4" w:rsidRDefault="007B462E" w:rsidP="00DB73DA">
      <w:pPr>
        <w:pStyle w:val="LISPScreen"/>
      </w:pPr>
      <w:r w:rsidRPr="00FA5CC4">
        <w:t xml:space="preserve">   25</w:t>
      </w:r>
    </w:p>
    <w:p w14:paraId="429F931C"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FUNCTION </w:t>
      </w:r>
      <w:r w:rsidRPr="00FA5CC4">
        <w:rPr>
          <w:rFonts w:eastAsia="Times New Roman" w:cs="Times New Roman"/>
          <w:b/>
          <w:bCs/>
          <w:color w:val="0000FF"/>
          <w:sz w:val="23"/>
          <w:szCs w:val="23"/>
          <w:lang w:val="en-US" w:eastAsia="de-DE"/>
        </w:rPr>
        <w:t>is</w:t>
      </w:r>
      <w:r w:rsidRPr="00FA5CC4">
        <w:rPr>
          <w:rFonts w:eastAsia="Times New Roman" w:cs="Times New Roman"/>
          <w:color w:val="0000FF"/>
          <w:sz w:val="23"/>
          <w:szCs w:val="23"/>
          <w:lang w:val="en-US" w:eastAsia="de-DE"/>
        </w:rPr>
        <w:t> the name of a macro or an undefined function, an "Undefined function" error occurs.</w:t>
      </w:r>
    </w:p>
    <w:p w14:paraId="7EDB6BF7"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function code:</w:t>
      </w:r>
    </w:p>
    <w:p w14:paraId="546D2F82" w14:textId="32F91663" w:rsidR="007B462E" w:rsidRPr="00FA5CC4" w:rsidRDefault="007B462E" w:rsidP="00955919">
      <w:pPr>
        <w:pStyle w:val="LISPCode"/>
      </w:pPr>
      <w:r w:rsidRPr="00FA5CC4">
        <w:t xml:space="preserve">   (DEFUN FUNCALL (FUNC ARG1 </w:t>
      </w:r>
      <w:r w:rsidR="00955919" w:rsidRPr="00FA5CC4">
        <w:t xml:space="preserve">ARG2 ... </w:t>
      </w:r>
      <w:r w:rsidRPr="00FA5CC4">
        <w:t>ARGN)</w:t>
      </w:r>
    </w:p>
    <w:p w14:paraId="7BC45F98" w14:textId="18DC8F9C" w:rsidR="007B462E" w:rsidRPr="00FA5CC4" w:rsidRDefault="007B462E" w:rsidP="00955919">
      <w:pPr>
        <w:pStyle w:val="LISPCode"/>
      </w:pPr>
      <w:r w:rsidRPr="00FA5CC4">
        <w:t xml:space="preserve">      (APPLY FUNC ARG1 </w:t>
      </w:r>
      <w:r w:rsidR="00955919" w:rsidRPr="00FA5CC4">
        <w:t xml:space="preserve">ARG2 ... </w:t>
      </w:r>
      <w:r w:rsidRPr="00FA5CC4">
        <w:t>ARGN NIL)</w:t>
      </w:r>
    </w:p>
    <w:p w14:paraId="37945476" w14:textId="77777777" w:rsidR="007B462E" w:rsidRPr="00FA5CC4" w:rsidRDefault="007B462E" w:rsidP="00955919">
      <w:pPr>
        <w:pStyle w:val="LISPCode"/>
      </w:pPr>
      <w:r w:rsidRPr="00FA5CC4">
        <w:t xml:space="preserve">   )</w:t>
      </w:r>
    </w:p>
    <w:p w14:paraId="507911A7" w14:textId="3C23A189" w:rsidR="007B462E" w:rsidRPr="00FA5CC4" w:rsidRDefault="007B462E" w:rsidP="00AC636B">
      <w:pPr>
        <w:shd w:val="clear" w:color="auto" w:fill="DBF8FE"/>
        <w:spacing w:after="0" w:line="240" w:lineRule="auto"/>
        <w:rPr>
          <w:rFonts w:eastAsia="Times New Roman" w:cs="Times New Roman"/>
          <w:color w:val="0000FF"/>
          <w:sz w:val="23"/>
          <w:szCs w:val="23"/>
          <w:lang w:val="en-US" w:eastAsia="de-DE"/>
        </w:rPr>
      </w:pPr>
    </w:p>
    <w:p w14:paraId="4FA704E4" w14:textId="3097DEEF"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If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is a constant, then the function </w:t>
      </w:r>
      <w:r w:rsidRPr="00FA5CC4">
        <w:rPr>
          <w:rFonts w:eastAsia="Times New Roman" w:cs="Times New Roman"/>
          <w:b/>
          <w:bCs/>
          <w:color w:val="0000FF"/>
          <w:sz w:val="23"/>
          <w:szCs w:val="23"/>
          <w:lang w:val="en-US" w:eastAsia="de-DE"/>
        </w:rPr>
        <w:t>(CONSTANTP OBJECT)</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0032637E" w:rsidRPr="0032637E">
        <w:rPr>
          <w:rFonts w:eastAsia="Times New Roman" w:cs="Times New Roman"/>
          <w:b/>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49539085" w14:textId="77777777" w:rsidR="007B462E" w:rsidRPr="00FA5CC4" w:rsidRDefault="007B462E" w:rsidP="00DB73DA">
      <w:pPr>
        <w:pStyle w:val="LISPScreen"/>
      </w:pPr>
      <w:r w:rsidRPr="00FA5CC4">
        <w:t xml:space="preserve">   $ (CONSTANTP ())    $ (CONSTANTP -237.6)</w:t>
      </w:r>
    </w:p>
    <w:p w14:paraId="25DC07D3" w14:textId="77777777" w:rsidR="007B462E" w:rsidRPr="00FA5CC4" w:rsidRDefault="007B462E" w:rsidP="00DB73DA">
      <w:pPr>
        <w:pStyle w:val="LISPScreen"/>
      </w:pPr>
      <w:r w:rsidRPr="00FA5CC4">
        <w:t xml:space="preserve">   T                   T</w:t>
      </w:r>
    </w:p>
    <w:p w14:paraId="0524E466" w14:textId="77777777" w:rsidR="007B462E" w:rsidRPr="00FA5CC4" w:rsidRDefault="007B462E" w:rsidP="00DB73DA">
      <w:pPr>
        <w:pStyle w:val="LISPScreen"/>
      </w:pPr>
      <w:r w:rsidRPr="00FA5CC4">
        <w:t xml:space="preserve">   $ (CONSTANTP 'T)    $ (CONSTANTP '(QUOTE (A B C)))</w:t>
      </w:r>
    </w:p>
    <w:p w14:paraId="735AE01D" w14:textId="77777777" w:rsidR="007B462E" w:rsidRPr="00FA5CC4" w:rsidRDefault="007B462E" w:rsidP="00DB73DA">
      <w:pPr>
        <w:pStyle w:val="LISPScreen"/>
      </w:pPr>
      <w:r w:rsidRPr="00FA5CC4">
        <w:t xml:space="preserve">   NIL                 T</w:t>
      </w:r>
    </w:p>
    <w:p w14:paraId="0054A82F"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is a constant if and only if the function </w:t>
      </w:r>
      <w:r w:rsidRPr="00FA5CC4">
        <w:rPr>
          <w:rFonts w:eastAsia="Times New Roman" w:cs="Times New Roman"/>
          <w:b/>
          <w:bCs/>
          <w:color w:val="0000FF"/>
          <w:sz w:val="23"/>
          <w:szCs w:val="23"/>
          <w:lang w:val="en-US" w:eastAsia="de-DE"/>
        </w:rPr>
        <w:t>(EVAL OBJECT)</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OBJECT</w:t>
      </w:r>
      <w:r w:rsidR="00DB664B" w:rsidRPr="00FA5CC4">
        <w:rPr>
          <w:rFonts w:eastAsia="Times New Roman" w:cs="Times New Roman"/>
          <w:color w:val="0000FF"/>
          <w:sz w:val="23"/>
          <w:szCs w:val="23"/>
          <w:lang w:val="en-US" w:eastAsia="de-DE"/>
        </w:rPr>
        <w:t>.</w:t>
      </w:r>
    </w:p>
    <w:p w14:paraId="4AC4B910" w14:textId="77EF992C"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NIL</w:t>
      </w:r>
      <w:r w:rsidRPr="00FA5CC4">
        <w:rPr>
          <w:rFonts w:eastAsia="Times New Roman" w:cs="Times New Roman"/>
          <w:color w:val="0000FF"/>
          <w:sz w:val="23"/>
          <w:szCs w:val="23"/>
          <w:lang w:val="en-US" w:eastAsia="de-DE"/>
        </w:rPr>
        <w:t> symbol, numbers, and lists whose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element is the </w:t>
      </w:r>
      <w:r w:rsidRPr="005B5D0C">
        <w:rPr>
          <w:rFonts w:eastAsia="Times New Roman" w:cs="Times New Roman"/>
          <w:b/>
          <w:bCs/>
          <w:color w:val="8A2BE2"/>
          <w:sz w:val="23"/>
          <w:szCs w:val="23"/>
          <w:lang w:val="en-US" w:eastAsia="de-DE"/>
        </w:rPr>
        <w:t>QUOTE</w:t>
      </w:r>
      <w:r w:rsidRPr="00FA5CC4">
        <w:rPr>
          <w:rFonts w:eastAsia="Times New Roman" w:cs="Times New Roman"/>
          <w:color w:val="0000FF"/>
          <w:sz w:val="23"/>
          <w:szCs w:val="23"/>
          <w:lang w:val="en-US" w:eastAsia="de-DE"/>
        </w:rPr>
        <w:t> symbol are treated as </w:t>
      </w:r>
      <w:r w:rsidRPr="00FA5CC4">
        <w:rPr>
          <w:rFonts w:eastAsia="Times New Roman" w:cs="Times New Roman"/>
          <w:b/>
          <w:bCs/>
          <w:i/>
          <w:iCs/>
          <w:color w:val="0000FF"/>
          <w:sz w:val="23"/>
          <w:szCs w:val="23"/>
          <w:lang w:val="en-US" w:eastAsia="de-DE"/>
        </w:rPr>
        <w:t>constants</w:t>
      </w:r>
      <w:r w:rsidRPr="00FA5CC4">
        <w:rPr>
          <w:rFonts w:eastAsia="Times New Roman" w:cs="Times New Roman"/>
          <w:color w:val="0000FF"/>
          <w:sz w:val="23"/>
          <w:szCs w:val="23"/>
          <w:lang w:val="en-US" w:eastAsia="de-DE"/>
        </w:rPr>
        <w:t> in </w:t>
      </w:r>
      <w:r w:rsidRPr="00FA5CC4">
        <w:rPr>
          <w:rFonts w:eastAsia="Times New Roman" w:cs="Times New Roman"/>
          <w:b/>
          <w:bCs/>
          <w:color w:val="0000FF"/>
          <w:sz w:val="23"/>
          <w:szCs w:val="23"/>
          <w:lang w:val="en-US" w:eastAsia="de-DE"/>
        </w:rPr>
        <w:t>muLISP</w:t>
      </w:r>
      <w:r w:rsidR="00DB664B" w:rsidRPr="00FA5CC4">
        <w:rPr>
          <w:rFonts w:eastAsia="Times New Roman" w:cs="Times New Roman"/>
          <w:color w:val="0000FF"/>
          <w:sz w:val="23"/>
          <w:szCs w:val="23"/>
          <w:lang w:val="en-US" w:eastAsia="de-DE"/>
        </w:rPr>
        <w:t>.</w:t>
      </w:r>
    </w:p>
    <w:p w14:paraId="77FC782C"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code looks like this:</w:t>
      </w:r>
    </w:p>
    <w:p w14:paraId="79D9C719" w14:textId="77777777" w:rsidR="007B462E" w:rsidRPr="00FA5CC4" w:rsidRDefault="007B462E" w:rsidP="00955919">
      <w:pPr>
        <w:pStyle w:val="LISPCode"/>
      </w:pPr>
      <w:r w:rsidRPr="00FA5CC4">
        <w:t xml:space="preserve">   (DEFUN CONSTANTP (OBJ)</w:t>
      </w:r>
    </w:p>
    <w:p w14:paraId="32B7FF45" w14:textId="77777777" w:rsidR="007B462E" w:rsidRPr="00FA5CC4" w:rsidRDefault="007B462E" w:rsidP="00955919">
      <w:pPr>
        <w:pStyle w:val="LISPCode"/>
      </w:pPr>
      <w:r w:rsidRPr="00FA5CC4">
        <w:t xml:space="preserve">      ( (NULL OBJ) )</w:t>
      </w:r>
    </w:p>
    <w:p w14:paraId="57C8D733" w14:textId="77777777" w:rsidR="007B462E" w:rsidRPr="00FA5CC4" w:rsidRDefault="007B462E" w:rsidP="00955919">
      <w:pPr>
        <w:pStyle w:val="LISPCode"/>
      </w:pPr>
      <w:r w:rsidRPr="00FA5CC4">
        <w:t xml:space="preserve">      ( (NUMBERP OBJ) )</w:t>
      </w:r>
    </w:p>
    <w:p w14:paraId="4EF4B743" w14:textId="77777777" w:rsidR="007B462E" w:rsidRPr="00FA5CC4" w:rsidRDefault="007B462E" w:rsidP="00955919">
      <w:pPr>
        <w:pStyle w:val="LISPCode"/>
      </w:pPr>
      <w:r w:rsidRPr="00FA5CC4">
        <w:t xml:space="preserve">      ( (ATOM OBJ) NIL )</w:t>
      </w:r>
    </w:p>
    <w:p w14:paraId="1D276939" w14:textId="77777777" w:rsidR="007B462E" w:rsidRPr="00FA5CC4" w:rsidRDefault="007B462E" w:rsidP="00955919">
      <w:pPr>
        <w:pStyle w:val="LISPCode"/>
      </w:pPr>
      <w:r w:rsidRPr="00FA5CC4">
        <w:t xml:space="preserve">      ( EQ (CAR OBJ) 'QUOTE )</w:t>
      </w:r>
    </w:p>
    <w:p w14:paraId="0BFC680E" w14:textId="77777777" w:rsidR="007B462E" w:rsidRPr="00FA5CC4" w:rsidRDefault="007B462E" w:rsidP="00955919">
      <w:pPr>
        <w:pStyle w:val="LISPCode"/>
      </w:pPr>
      <w:r w:rsidRPr="00FA5CC4">
        <w:t xml:space="preserve">   )</w:t>
      </w:r>
    </w:p>
    <w:p w14:paraId="7F2A02AA" w14:textId="606B6C50"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4. The function </w:t>
      </w:r>
      <w:r w:rsidRPr="00FA5CC4">
        <w:rPr>
          <w:rFonts w:eastAsia="Times New Roman" w:cs="Times New Roman"/>
          <w:b/>
          <w:bCs/>
          <w:color w:val="0000FF"/>
          <w:sz w:val="23"/>
          <w:szCs w:val="23"/>
          <w:lang w:val="en-US" w:eastAsia="de-DE"/>
        </w:rPr>
        <w:t xml:space="preserve">(UNDEFINED SYMBOL FORM1 </w:t>
      </w:r>
      <w:r w:rsidR="00955919" w:rsidRPr="00FA5CC4">
        <w:rPr>
          <w:rFonts w:eastAsia="Times New Roman" w:cs="Times New Roman"/>
          <w:b/>
          <w:bCs/>
          <w:color w:val="0000FF"/>
          <w:sz w:val="23"/>
          <w:szCs w:val="23"/>
          <w:lang w:val="en-US" w:eastAsia="de-DE"/>
        </w:rPr>
        <w:t>FORM2 ... FORMN</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initiates an interrupt on the error "Undefined function" by calling the function:</w:t>
      </w:r>
    </w:p>
    <w:p w14:paraId="09859FE0" w14:textId="2A674B14" w:rsidR="007B462E" w:rsidRPr="00FA5CC4" w:rsidRDefault="007B462E" w:rsidP="00955919">
      <w:pPr>
        <w:pStyle w:val="LISPCode"/>
      </w:pPr>
      <w:r w:rsidRPr="00FA5CC4">
        <w:t xml:space="preserve">   (BREAK (LIST SYMBOL FORM1 </w:t>
      </w:r>
      <w:r w:rsidR="00955919" w:rsidRPr="00FA5CC4">
        <w:t>FORM2 ... FORMN</w:t>
      </w:r>
      <w:r w:rsidRPr="00FA5CC4">
        <w:t>)</w:t>
      </w:r>
    </w:p>
    <w:p w14:paraId="6652FC16" w14:textId="77777777" w:rsidR="007B462E" w:rsidRPr="00FA5CC4" w:rsidRDefault="007B462E" w:rsidP="00955919">
      <w:pPr>
        <w:pStyle w:val="LISPCode"/>
      </w:pPr>
      <w:r w:rsidRPr="00FA5CC4">
        <w:t xml:space="preserve">          '"Undefined Function")</w:t>
      </w:r>
    </w:p>
    <w:p w14:paraId="189DBC2D"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This error handling function is called when an attempt is made to evaluate a form whose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element is a character that does not have a function definition. This helps the user determine the type of error.</w:t>
      </w:r>
    </w:p>
    <w:p w14:paraId="5ECF8306" w14:textId="724281A4" w:rsidR="007B462E" w:rsidRPr="00FA5CC4" w:rsidRDefault="007B462E" w:rsidP="00624AC9">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Code functions obvious:</w:t>
      </w:r>
    </w:p>
    <w:p w14:paraId="59E258D1" w14:textId="77777777" w:rsidR="007B462E" w:rsidRPr="00FA5CC4" w:rsidRDefault="007B462E" w:rsidP="00955919">
      <w:pPr>
        <w:pStyle w:val="LISPCode"/>
      </w:pPr>
      <w:r w:rsidRPr="00FA5CC4">
        <w:lastRenderedPageBreak/>
        <w:t xml:space="preserve">   (DEFUN UNDEFINED LST</w:t>
      </w:r>
    </w:p>
    <w:p w14:paraId="5B762962" w14:textId="77777777" w:rsidR="007B462E" w:rsidRPr="00FA5CC4" w:rsidRDefault="007B462E" w:rsidP="00955919">
      <w:pPr>
        <w:pStyle w:val="LISPCode"/>
      </w:pPr>
      <w:r w:rsidRPr="00FA5CC4">
        <w:t xml:space="preserve">      (BREAK LST '"Undefined Function") )</w:t>
      </w:r>
    </w:p>
    <w:p w14:paraId="2FDB5B91" w14:textId="6C53B25F"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B66387A">
          <v:rect id="_x0000_i1065" style="width:0;height:1.5pt" o:hrstd="t" o:hrnoshade="t" o:hr="t" fillcolor="blue" stroked="f"/>
        </w:pict>
      </w:r>
      <w:r w:rsidR="007B462E" w:rsidRPr="00FA5CC4">
        <w:rPr>
          <w:rFonts w:eastAsia="Times New Roman" w:cs="Times New Roman"/>
          <w:b/>
          <w:bCs/>
          <w:i/>
          <w:iCs/>
          <w:color w:val="0000FF"/>
          <w:sz w:val="23"/>
          <w:szCs w:val="23"/>
          <w:lang w:val="en-US" w:eastAsia="de-DE"/>
        </w:rPr>
        <w:t>The FUNCALL</w:t>
      </w:r>
      <w:r w:rsidR="007B462E" w:rsidRPr="00FA5CC4">
        <w:rPr>
          <w:rFonts w:eastAsia="Times New Roman" w:cs="Times New Roman"/>
          <w:i/>
          <w:iCs/>
          <w:color w:val="0000FF"/>
          <w:sz w:val="23"/>
          <w:szCs w:val="23"/>
          <w:lang w:val="en-US" w:eastAsia="de-DE"/>
        </w:rPr>
        <w:t> functionality is similar in its action to the </w:t>
      </w:r>
      <w:r w:rsidR="007B462E" w:rsidRPr="00FA5CC4">
        <w:rPr>
          <w:rFonts w:eastAsia="Times New Roman" w:cs="Times New Roman"/>
          <w:b/>
          <w:bCs/>
          <w:i/>
          <w:iCs/>
          <w:color w:val="0000FF"/>
          <w:sz w:val="23"/>
          <w:szCs w:val="23"/>
          <w:lang w:val="en-US" w:eastAsia="de-DE"/>
        </w:rPr>
        <w:t>APPLY</w:t>
      </w:r>
      <w:r w:rsidR="007B462E" w:rsidRPr="00FA5CC4">
        <w:rPr>
          <w:rFonts w:eastAsia="Times New Roman" w:cs="Times New Roman"/>
          <w:i/>
          <w:iCs/>
          <w:color w:val="0000FF"/>
          <w:sz w:val="23"/>
          <w:szCs w:val="23"/>
          <w:lang w:val="en-US" w:eastAsia="de-DE"/>
        </w:rPr>
        <w:t> functionality</w:t>
      </w:r>
      <w:r w:rsidR="00921EC7" w:rsidRPr="00FA5CC4">
        <w:rPr>
          <w:rFonts w:eastAsia="Times New Roman" w:cs="Times New Roman"/>
          <w:i/>
          <w:iCs/>
          <w:color w:val="0000FF"/>
          <w:sz w:val="23"/>
          <w:szCs w:val="23"/>
          <w:lang w:val="en-US" w:eastAsia="de-DE"/>
        </w:rPr>
        <w:t xml:space="preserve">, </w:t>
      </w:r>
      <w:r w:rsidR="007B462E" w:rsidRPr="00FA5CC4">
        <w:rPr>
          <w:rFonts w:eastAsia="Times New Roman" w:cs="Times New Roman"/>
          <w:i/>
          <w:iCs/>
          <w:color w:val="0000FF"/>
          <w:sz w:val="23"/>
          <w:szCs w:val="23"/>
          <w:lang w:val="en-US" w:eastAsia="de-DE"/>
        </w:rPr>
        <w:t>but it accepts arguments for the called function not as a list, but "individually". The syntax of the functionality:</w:t>
      </w:r>
    </w:p>
    <w:p w14:paraId="0D548DA4" w14:textId="77777777" w:rsidR="007B462E" w:rsidRPr="00FA5CC4" w:rsidRDefault="007B462E"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de-DE"/>
        </w:rPr>
      </w:pPr>
    </w:p>
    <w:p w14:paraId="7FCA7662" w14:textId="77777777" w:rsidR="007B462E" w:rsidRPr="00FA5CC4" w:rsidRDefault="007B462E" w:rsidP="00955919">
      <w:pPr>
        <w:pStyle w:val="LISPCode"/>
      </w:pPr>
      <w:r w:rsidRPr="00FA5CC4">
        <w:t xml:space="preserve">               (FUNCALL FN X1 X2...XN)</w:t>
      </w:r>
    </w:p>
    <w:p w14:paraId="6B54120B" w14:textId="7C746F5A" w:rsidR="007B462E" w:rsidRPr="00FA5CC4" w:rsidRDefault="007B462E" w:rsidP="00624AC9">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i/>
          <w:iCs/>
          <w:color w:val="0000FF"/>
          <w:sz w:val="23"/>
          <w:szCs w:val="23"/>
          <w:lang w:val="en-US" w:eastAsia="de-DE"/>
        </w:rPr>
        <w:t>For example:</w:t>
      </w:r>
    </w:p>
    <w:p w14:paraId="13452197" w14:textId="77777777" w:rsidR="007B462E" w:rsidRPr="00FA5CC4" w:rsidRDefault="007B462E" w:rsidP="00624AC9">
      <w:pPr>
        <w:pStyle w:val="LISPScreen"/>
      </w:pPr>
      <w:r w:rsidRPr="00FA5CC4">
        <w:t xml:space="preserve">   $ (FUNCALL '+ '2 '3)</w:t>
      </w:r>
    </w:p>
    <w:p w14:paraId="5E265F6B" w14:textId="77777777" w:rsidR="007B462E" w:rsidRPr="00FA5CC4" w:rsidRDefault="007B462E" w:rsidP="00624AC9">
      <w:pPr>
        <w:pStyle w:val="LISPScreen"/>
      </w:pPr>
      <w:r w:rsidRPr="00FA5CC4">
        <w:t xml:space="preserve">   5</w:t>
      </w:r>
    </w:p>
    <w:p w14:paraId="0127633E" w14:textId="3B9BC9DB" w:rsidR="007B462E" w:rsidRPr="00FA5CC4" w:rsidRDefault="007B462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Define the </w:t>
      </w:r>
      <w:r w:rsidRPr="00FA5CC4">
        <w:rPr>
          <w:rFonts w:eastAsia="Times New Roman" w:cs="Times New Roman"/>
          <w:b/>
          <w:bCs/>
          <w:color w:val="0000FF"/>
          <w:sz w:val="23"/>
          <w:szCs w:val="23"/>
          <w:lang w:val="en-US" w:eastAsia="de-DE"/>
        </w:rPr>
        <w:t>FUNCALL functionality in terms of the APPLY</w:t>
      </w:r>
      <w:r w:rsidRPr="00FA5CC4">
        <w:rPr>
          <w:rFonts w:eastAsia="Times New Roman" w:cs="Times New Roman"/>
          <w:color w:val="0000FF"/>
          <w:sz w:val="23"/>
          <w:szCs w:val="23"/>
          <w:lang w:val="en-US" w:eastAsia="de-DE"/>
        </w:rPr>
        <w:t> functionality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 version</w:t>
      </w:r>
      <w:r w:rsidR="00DB664B" w:rsidRPr="00FA5CC4">
        <w:rPr>
          <w:rFonts w:eastAsia="Times New Roman" w:cs="Times New Roman"/>
          <w:color w:val="0000FF"/>
          <w:sz w:val="23"/>
          <w:szCs w:val="23"/>
          <w:lang w:val="en-US" w:eastAsia="de-DE"/>
        </w:rPr>
        <w:t>.</w:t>
      </w:r>
    </w:p>
    <w:p w14:paraId="5F16ED0E" w14:textId="77777777" w:rsidR="007B462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DF57D55">
          <v:rect id="_x0000_i1066" style="width:0;height:1.5pt" o:hrstd="t" o:hrnoshade="t" o:hr="t" fillcolor="blue" stroked="f"/>
        </w:pict>
      </w:r>
    </w:p>
    <w:p w14:paraId="0D912063" w14:textId="6282E60E" w:rsidR="007B462E" w:rsidRPr="00FA5CC4" w:rsidRDefault="007B462E" w:rsidP="00AC636B">
      <w:pPr>
        <w:shd w:val="clear" w:color="auto" w:fill="DBF8FE"/>
        <w:spacing w:after="0" w:line="240" w:lineRule="auto"/>
        <w:rPr>
          <w:rFonts w:eastAsia="Times New Roman" w:cs="Times New Roman"/>
          <w:color w:val="0000FF"/>
          <w:sz w:val="23"/>
          <w:szCs w:val="23"/>
          <w:lang w:val="en-US" w:eastAsia="de-DE"/>
        </w:rPr>
      </w:pPr>
    </w:p>
    <w:p w14:paraId="13941CEE" w14:textId="77777777" w:rsidR="007B462E" w:rsidRPr="00FA5CC4" w:rsidRDefault="007B462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begin to study </w:t>
      </w:r>
      <w:r w:rsidRPr="00FA5CC4">
        <w:rPr>
          <w:rFonts w:eastAsia="Times New Roman" w:cs="Times New Roman"/>
          <w:b/>
          <w:bCs/>
          <w:i/>
          <w:iCs/>
          <w:color w:val="0000FF"/>
          <w:sz w:val="23"/>
          <w:szCs w:val="23"/>
          <w:lang w:val="en-US" w:eastAsia="de-DE"/>
        </w:rPr>
        <w:t>mapping functionals</w:t>
      </w:r>
      <w:r w:rsidR="00DB664B" w:rsidRPr="00FA5CC4">
        <w:rPr>
          <w:rFonts w:eastAsia="Times New Roman" w:cs="Times New Roman"/>
          <w:color w:val="0000FF"/>
          <w:sz w:val="23"/>
          <w:szCs w:val="23"/>
          <w:lang w:val="en-US" w:eastAsia="de-DE"/>
        </w:rPr>
        <w:t>.</w:t>
      </w:r>
    </w:p>
    <w:p w14:paraId="34269B52" w14:textId="2FD34158" w:rsidR="00F96557" w:rsidRPr="00FA5CC4" w:rsidRDefault="00F96557" w:rsidP="000A5A7F">
      <w:pPr>
        <w:pStyle w:val="berschrift1"/>
        <w:rPr>
          <w:rFonts w:eastAsia="Times New Roman"/>
          <w:lang w:val="en-US" w:eastAsia="de-DE"/>
        </w:rPr>
      </w:pPr>
      <w:bookmarkStart w:id="64" w:name="_Toc182755235"/>
      <w:r w:rsidRPr="00FA5CC4">
        <w:rPr>
          <w:rFonts w:eastAsia="Times New Roman"/>
          <w:lang w:val="en-US" w:eastAsia="de-DE"/>
        </w:rPr>
        <w:t>Step 22.</w:t>
      </w:r>
      <w:r w:rsidRPr="00FA5CC4">
        <w:rPr>
          <w:rFonts w:eastAsia="Times New Roman"/>
          <w:lang w:val="en-US" w:eastAsia="de-DE"/>
        </w:rPr>
        <w:br/>
        <w:t>Display functionals (general information)</w:t>
      </w:r>
      <w:bookmarkEnd w:id="64"/>
    </w:p>
    <w:p w14:paraId="48216FDB" w14:textId="77777777" w:rsidR="00F96557" w:rsidRPr="00FA5CC4" w:rsidRDefault="00F96557"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give general information about the display functionalities.</w:t>
      </w:r>
    </w:p>
    <w:p w14:paraId="45CD00F2" w14:textId="002D74B4"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An important class of functionals are </w:t>
      </w:r>
      <w:r w:rsidRPr="00FA5CC4">
        <w:rPr>
          <w:rFonts w:eastAsia="Times New Roman" w:cs="Times New Roman"/>
          <w:b/>
          <w:bCs/>
          <w:i/>
          <w:iCs/>
          <w:color w:val="0000FF"/>
          <w:sz w:val="23"/>
          <w:szCs w:val="23"/>
          <w:lang w:val="en-US" w:eastAsia="de-DE"/>
        </w:rPr>
        <w:t>mapping functionals</w:t>
      </w:r>
      <w:r w:rsidRPr="00FA5CC4">
        <w:rPr>
          <w:rFonts w:eastAsia="Times New Roman" w:cs="Times New Roman"/>
          <w:b/>
          <w:bCs/>
          <w:color w:val="0000FF"/>
          <w:sz w:val="23"/>
          <w:szCs w:val="23"/>
          <w:lang w:val="en-US" w:eastAsia="de-DE"/>
        </w:rPr>
        <w:t> (MAP </w:t>
      </w:r>
      <w:r w:rsidRPr="00FA5CC4">
        <w:rPr>
          <w:rFonts w:eastAsia="Times New Roman" w:cs="Times New Roman"/>
          <w:b/>
          <w:bCs/>
          <w:i/>
          <w:iCs/>
          <w:color w:val="0000FF"/>
          <w:sz w:val="23"/>
          <w:szCs w:val="23"/>
          <w:lang w:val="en-US" w:eastAsia="de-DE"/>
        </w:rPr>
        <w:t>functions</w:t>
      </w:r>
      <w:r w:rsidRPr="00FA5CC4">
        <w:rPr>
          <w:rFonts w:eastAsia="Times New Roman" w:cs="Times New Roman"/>
          <w:b/>
          <w:bCs/>
          <w:color w:val="0000FF"/>
          <w:sz w:val="23"/>
          <w:szCs w:val="23"/>
          <w:lang w:val="en-US" w:eastAsia="de-DE"/>
        </w:rPr>
        <w: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MAP functions</w:t>
      </w:r>
      <w:r w:rsidRPr="00FA5CC4">
        <w:rPr>
          <w:rFonts w:eastAsia="Times New Roman" w:cs="Times New Roman"/>
          <w:color w:val="0000FF"/>
          <w:sz w:val="23"/>
          <w:szCs w:val="23"/>
          <w:lang w:val="en-US" w:eastAsia="de-DE"/>
        </w:rPr>
        <w:t> are functions that map a source list to a new list or generate a side effect associated with the source list.</w:t>
      </w:r>
    </w:p>
    <w:p w14:paraId="6D0DA93D" w14:textId="63A076B6" w:rsidR="00F96557" w:rsidRPr="00FA5CC4" w:rsidRDefault="00F96557" w:rsidP="00955919">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names of </w:t>
      </w:r>
      <w:r w:rsidRPr="00FA5CC4">
        <w:rPr>
          <w:rFonts w:eastAsia="Times New Roman" w:cs="Times New Roman"/>
          <w:b/>
          <w:bCs/>
          <w:color w:val="0000FF"/>
          <w:sz w:val="23"/>
          <w:szCs w:val="23"/>
          <w:lang w:val="en-US" w:eastAsia="de-DE"/>
        </w:rPr>
        <w:t>MAP</w:t>
      </w:r>
      <w:r w:rsidRPr="00FA5CC4">
        <w:rPr>
          <w:rFonts w:eastAsia="Times New Roman" w:cs="Times New Roman"/>
          <w:color w:val="0000FF"/>
          <w:sz w:val="23"/>
          <w:szCs w:val="23"/>
          <w:lang w:val="en-US" w:eastAsia="de-DE"/>
        </w:rPr>
        <w:t> functions begin with the prefix </w:t>
      </w:r>
      <w:r w:rsidRPr="00FA5CC4">
        <w:rPr>
          <w:rFonts w:eastAsia="Times New Roman" w:cs="Times New Roman"/>
          <w:b/>
          <w:bCs/>
          <w:color w:val="0000FF"/>
          <w:sz w:val="23"/>
          <w:szCs w:val="23"/>
          <w:lang w:val="en-US" w:eastAsia="de-DE"/>
        </w:rPr>
        <w:t>MAP</w:t>
      </w:r>
      <w:r w:rsidRPr="00FA5CC4">
        <w:rPr>
          <w:rFonts w:eastAsia="Times New Roman" w:cs="Times New Roman"/>
          <w:color w:val="0000FF"/>
          <w:sz w:val="23"/>
          <w:szCs w:val="23"/>
          <w:lang w:val="en-US" w:eastAsia="de-DE"/>
        </w:rPr>
        <w:t>, and their calls look like this:</w:t>
      </w:r>
    </w:p>
    <w:p w14:paraId="40228A7D" w14:textId="142720D7" w:rsidR="00F96557" w:rsidRPr="00FA5CC4" w:rsidRDefault="00F96557" w:rsidP="00955919">
      <w:pPr>
        <w:pStyle w:val="LISPCode"/>
      </w:pPr>
      <w:r w:rsidRPr="00FA5CC4">
        <w:t xml:space="preserve">    (MAP* FN L1 L2</w:t>
      </w:r>
      <w:r w:rsidR="00955919" w:rsidRPr="00FA5CC4">
        <w:t xml:space="preserve"> </w:t>
      </w:r>
      <w:r w:rsidR="00DB664B" w:rsidRPr="00FA5CC4">
        <w:t>.</w:t>
      </w:r>
      <w:r w:rsidRPr="00FA5CC4">
        <w:t>.. LN)</w:t>
      </w:r>
    </w:p>
    <w:p w14:paraId="0827A4AC" w14:textId="77777777" w:rsidR="00F96557" w:rsidRPr="00FA5CC4" w:rsidRDefault="00F96557"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Here:</w:t>
      </w:r>
    </w:p>
    <w:p w14:paraId="73E503FE" w14:textId="77777777" w:rsidR="00F96557" w:rsidRPr="00FA5CC4" w:rsidRDefault="00F96557" w:rsidP="00AC636B">
      <w:pPr>
        <w:numPr>
          <w:ilvl w:val="0"/>
          <w:numId w:val="1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 a specific sequence of characters;</w:t>
      </w:r>
    </w:p>
    <w:p w14:paraId="33D7193E" w14:textId="0242D827" w:rsidR="00F96557" w:rsidRPr="00FA5CC4" w:rsidRDefault="00F96557" w:rsidP="00AC636B">
      <w:pPr>
        <w:numPr>
          <w:ilvl w:val="0"/>
          <w:numId w:val="1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L1</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.,LN</w:t>
      </w:r>
      <w:r w:rsidRPr="00FA5CC4">
        <w:rPr>
          <w:rFonts w:eastAsia="Times New Roman" w:cs="Times New Roman"/>
          <w:color w:val="0000FF"/>
          <w:sz w:val="23"/>
          <w:szCs w:val="23"/>
          <w:lang w:val="en-US" w:eastAsia="de-DE"/>
        </w:rPr>
        <w:t> - lists;</w:t>
      </w:r>
    </w:p>
    <w:p w14:paraId="5DF01DA3" w14:textId="77777777" w:rsidR="00F96557" w:rsidRPr="00FA5CC4" w:rsidRDefault="00F96557" w:rsidP="00AC636B">
      <w:pPr>
        <w:numPr>
          <w:ilvl w:val="0"/>
          <w:numId w:val="1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FN</w:t>
      </w:r>
      <w:r w:rsidRPr="00FA5CC4">
        <w:rPr>
          <w:rFonts w:eastAsia="Times New Roman" w:cs="Times New Roman"/>
          <w:color w:val="0000FF"/>
          <w:sz w:val="23"/>
          <w:szCs w:val="23"/>
          <w:lang w:val="en-US" w:eastAsia="de-DE"/>
        </w:rPr>
        <w:t> is a function of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arguments.</w:t>
      </w:r>
    </w:p>
    <w:p w14:paraId="2D693459" w14:textId="2A0D66D6" w:rsidR="00F96557" w:rsidRPr="00FA5CC4" w:rsidRDefault="00F96557" w:rsidP="00955919">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Typically, the </w:t>
      </w:r>
      <w:r w:rsidRPr="00FA5CC4">
        <w:rPr>
          <w:rFonts w:eastAsia="Times New Roman" w:cs="Times New Roman"/>
          <w:b/>
          <w:bCs/>
          <w:color w:val="0000FF"/>
          <w:sz w:val="23"/>
          <w:szCs w:val="23"/>
          <w:lang w:val="en-US" w:eastAsia="de-DE"/>
        </w:rPr>
        <w:t>MAP</w:t>
      </w:r>
      <w:r w:rsidRPr="00FA5CC4">
        <w:rPr>
          <w:rFonts w:eastAsia="Times New Roman" w:cs="Times New Roman"/>
          <w:color w:val="0000FF"/>
          <w:sz w:val="23"/>
          <w:szCs w:val="23"/>
          <w:lang w:val="en-US" w:eastAsia="de-DE"/>
        </w:rPr>
        <w:t> function is applied to a single argument list, i.e. </w:t>
      </w:r>
      <w:r w:rsidRPr="00FA5CC4">
        <w:rPr>
          <w:rFonts w:eastAsia="Times New Roman" w:cs="Times New Roman"/>
          <w:b/>
          <w:bCs/>
          <w:color w:val="0000FF"/>
          <w:sz w:val="23"/>
          <w:szCs w:val="23"/>
          <w:lang w:val="en-US" w:eastAsia="de-DE"/>
        </w:rPr>
        <w:t>FN</w:t>
      </w:r>
      <w:r w:rsidRPr="00FA5CC4">
        <w:rPr>
          <w:rFonts w:eastAsia="Times New Roman" w:cs="Times New Roman"/>
          <w:color w:val="0000FF"/>
          <w:sz w:val="23"/>
          <w:szCs w:val="23"/>
          <w:lang w:val="en-US" w:eastAsia="de-DE"/>
        </w:rPr>
        <w:t> is a function of one argument:</w:t>
      </w:r>
    </w:p>
    <w:p w14:paraId="380A1765" w14:textId="77777777" w:rsidR="00F96557" w:rsidRPr="00FA5CC4" w:rsidRDefault="00F96557" w:rsidP="00955919">
      <w:pPr>
        <w:pStyle w:val="LISPCode"/>
      </w:pPr>
      <w:r w:rsidRPr="00FA5CC4">
        <w:t xml:space="preserve">   (MAP* FN LIST)</w:t>
      </w:r>
    </w:p>
    <w:p w14:paraId="76304818" w14:textId="77777777"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There are two main types of </w:t>
      </w:r>
      <w:r w:rsidRPr="00FA5CC4">
        <w:rPr>
          <w:rFonts w:eastAsia="Times New Roman" w:cs="Times New Roman"/>
          <w:b/>
          <w:bCs/>
          <w:color w:val="0000FF"/>
          <w:sz w:val="23"/>
          <w:szCs w:val="23"/>
          <w:lang w:val="en-US" w:eastAsia="de-DE"/>
        </w:rPr>
        <w:t>MAP</w:t>
      </w:r>
      <w:r w:rsidRPr="00FA5CC4">
        <w:rPr>
          <w:rFonts w:eastAsia="Times New Roman" w:cs="Times New Roman"/>
          <w:color w:val="0000FF"/>
          <w:sz w:val="23"/>
          <w:szCs w:val="23"/>
          <w:lang w:val="en-US" w:eastAsia="de-DE"/>
        </w:rPr>
        <w:t> functions.</w:t>
      </w:r>
    </w:p>
    <w:p w14:paraId="354AA8B8" w14:textId="77777777"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Some of them use the functional argument </w:t>
      </w:r>
      <w:r w:rsidRPr="00FA5CC4">
        <w:rPr>
          <w:rFonts w:eastAsia="Times New Roman" w:cs="Times New Roman"/>
          <w:b/>
          <w:bCs/>
          <w:color w:val="0000FF"/>
          <w:sz w:val="23"/>
          <w:szCs w:val="23"/>
          <w:lang w:val="en-US" w:eastAsia="de-DE"/>
        </w:rPr>
        <w:t>FN</w:t>
      </w:r>
      <w:r w:rsidRPr="00FA5CC4">
        <w:rPr>
          <w:rFonts w:eastAsia="Times New Roman" w:cs="Times New Roman"/>
          <w:color w:val="0000FF"/>
          <w:sz w:val="23"/>
          <w:szCs w:val="23"/>
          <w:lang w:val="en-US" w:eastAsia="de-DE"/>
        </w:rPr>
        <w:t> in such a way that its arguments will be successively the elements of the argument list.</w:t>
      </w:r>
    </w:p>
    <w:p w14:paraId="0C37792F" w14:textId="77777777"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Others apply the functional argument </w:t>
      </w:r>
      <w:r w:rsidRPr="00FA5CC4">
        <w:rPr>
          <w:rFonts w:eastAsia="Times New Roman" w:cs="Times New Roman"/>
          <w:b/>
          <w:bCs/>
          <w:color w:val="0000FF"/>
          <w:sz w:val="23"/>
          <w:szCs w:val="23"/>
          <w:lang w:val="en-US" w:eastAsia="de-DE"/>
        </w:rPr>
        <w:t>FN</w:t>
      </w:r>
      <w:r w:rsidRPr="00FA5CC4">
        <w:rPr>
          <w:rFonts w:eastAsia="Times New Roman" w:cs="Times New Roman"/>
          <w:color w:val="0000FF"/>
          <w:sz w:val="23"/>
          <w:szCs w:val="23"/>
          <w:lang w:val="en-US" w:eastAsia="de-DE"/>
        </w:rPr>
        <w:t> to successive </w:t>
      </w:r>
      <w:r w:rsidRPr="00FA5CC4">
        <w:rPr>
          <w:rFonts w:eastAsia="Times New Roman" w:cs="Times New Roman"/>
          <w:b/>
          <w:bCs/>
          <w:color w:val="0000FF"/>
          <w:sz w:val="23"/>
          <w:szCs w:val="23"/>
          <w:lang w:val="en-US" w:eastAsia="de-DE"/>
        </w:rPr>
        <w:t>CDRs</w:t>
      </w:r>
      <w:r w:rsidRPr="00FA5CC4">
        <w:rPr>
          <w:rFonts w:eastAsia="Times New Roman" w:cs="Times New Roman"/>
          <w:color w:val="0000FF"/>
          <w:sz w:val="23"/>
          <w:szCs w:val="23"/>
          <w:lang w:val="en-US" w:eastAsia="de-DE"/>
        </w:rPr>
        <w:t> of the list argument. The result of these repeated computations is a list consisting of the results of successive applications of the function.</w:t>
      </w:r>
    </w:p>
    <w:p w14:paraId="4730A77D" w14:textId="77777777" w:rsidR="00F96557" w:rsidRPr="00FA5CC4" w:rsidRDefault="00F96557"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all cases, the number of argument lists must match the number of arguments of the function used for calculations.</w:t>
      </w:r>
    </w:p>
    <w:p w14:paraId="30962EB8" w14:textId="2446D58A"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continue to study </w:t>
      </w:r>
      <w:r w:rsidRPr="00FA5CC4">
        <w:rPr>
          <w:rFonts w:eastAsia="Times New Roman" w:cs="Times New Roman"/>
          <w:b/>
          <w:bCs/>
          <w:i/>
          <w:iCs/>
          <w:color w:val="0000FF"/>
          <w:sz w:val="23"/>
          <w:szCs w:val="23"/>
          <w:lang w:val="en-US" w:eastAsia="de-DE"/>
        </w:rPr>
        <w:t>mapping functionals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in particular, we will consider the </w:t>
      </w:r>
      <w:r w:rsidRPr="00FA5CC4">
        <w:rPr>
          <w:rFonts w:eastAsia="Times New Roman" w:cs="Times New Roman"/>
          <w:b/>
          <w:bCs/>
          <w:color w:val="0000FF"/>
          <w:sz w:val="23"/>
          <w:szCs w:val="23"/>
          <w:lang w:val="en-US" w:eastAsia="de-DE"/>
        </w:rPr>
        <w:t>MAPCAR</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p>
    <w:p w14:paraId="0C8B0730" w14:textId="54A080F1" w:rsidR="00F96557" w:rsidRPr="00FA5CC4" w:rsidRDefault="00F96557" w:rsidP="000A5A7F">
      <w:pPr>
        <w:pStyle w:val="berschrift1"/>
        <w:rPr>
          <w:rFonts w:eastAsia="Times New Roman"/>
          <w:lang w:val="en-US" w:eastAsia="de-DE"/>
        </w:rPr>
      </w:pPr>
      <w:bookmarkStart w:id="65" w:name="_Toc182755236"/>
      <w:r w:rsidRPr="00FA5CC4">
        <w:rPr>
          <w:rFonts w:eastAsia="Times New Roman"/>
          <w:lang w:val="en-US" w:eastAsia="de-DE"/>
        </w:rPr>
        <w:lastRenderedPageBreak/>
        <w:t>Step 23.</w:t>
      </w:r>
      <w:r w:rsidRPr="00FA5CC4">
        <w:rPr>
          <w:rFonts w:eastAsia="Times New Roman"/>
          <w:lang w:val="en-US" w:eastAsia="de-DE"/>
        </w:rPr>
        <w:br/>
        <w:t>Display functionals. MAPCAR function</w:t>
      </w:r>
      <w:bookmarkEnd w:id="65"/>
    </w:p>
    <w:p w14:paraId="4C9F74B5" w14:textId="77777777" w:rsidR="00F96557" w:rsidRPr="00FA5CC4" w:rsidRDefault="00F96557"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the </w:t>
      </w:r>
      <w:r w:rsidRPr="00FA5CC4">
        <w:rPr>
          <w:rFonts w:eastAsia="Times New Roman" w:cs="Times New Roman"/>
          <w:b/>
          <w:bCs/>
          <w:color w:val="0000FF"/>
          <w:sz w:val="23"/>
          <w:szCs w:val="23"/>
          <w:lang w:val="en-US" w:eastAsia="de-DE"/>
        </w:rPr>
        <w:t>MAPCAR</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p>
    <w:p w14:paraId="1C4D2D68" w14:textId="77777777"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consider two functions first.</w:t>
      </w:r>
    </w:p>
    <w:p w14:paraId="57D3A69A" w14:textId="77777777" w:rsidR="00F96557"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DD5F274">
          <v:rect id="_x0000_i1067" style="width:226.8pt;height:3.75pt" o:hrpct="500" o:hrstd="t" o:hrnoshade="t" o:hr="t" fillcolor="#a0a0a0" stroked="f"/>
        </w:pict>
      </w:r>
    </w:p>
    <w:p w14:paraId="6DAB4825" w14:textId="77777777" w:rsidR="00F96557" w:rsidRPr="00FA5CC4" w:rsidRDefault="00F96557"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1.</w:t>
      </w:r>
    </w:p>
    <w:p w14:paraId="5EFBAA5A" w14:textId="77777777" w:rsidR="00F96557" w:rsidRPr="00FA5CC4" w:rsidRDefault="00F96557" w:rsidP="00955919">
      <w:pPr>
        <w:pStyle w:val="LISPCode"/>
      </w:pPr>
      <w:r w:rsidRPr="00FA5CC4">
        <w:t xml:space="preserve">   (DEFUN SUMADD (LAMBDA (LST)</w:t>
      </w:r>
    </w:p>
    <w:p w14:paraId="77C322B9" w14:textId="2D9D63A9" w:rsidR="00F96557" w:rsidRPr="00FA5CC4" w:rsidRDefault="00F96557" w:rsidP="00955919">
      <w:pPr>
        <w:pStyle w:val="LISPCode"/>
      </w:pPr>
      <w:r w:rsidRPr="00FA5CC4">
        <w:t xml:space="preserve">   </w:t>
      </w:r>
      <w:r w:rsidRPr="00FA5CC4">
        <w:rPr>
          <w:i/>
          <w:iCs/>
          <w:color w:val="008000"/>
        </w:rPr>
        <w:t>% A function that converts a list of integers into a list</w:t>
      </w:r>
    </w:p>
    <w:p w14:paraId="1417FFDB" w14:textId="5D7A11F7" w:rsidR="00F96557" w:rsidRPr="00FA5CC4" w:rsidRDefault="00F96557" w:rsidP="00955919">
      <w:pPr>
        <w:pStyle w:val="LISPCode"/>
      </w:pPr>
      <w:r w:rsidRPr="00FA5CC4">
        <w:t xml:space="preserve">   </w:t>
      </w:r>
      <w:r w:rsidR="00EB6633">
        <w:t xml:space="preserve"> </w:t>
      </w:r>
      <w:r w:rsidRPr="00FA5CC4">
        <w:rPr>
          <w:i/>
          <w:iCs/>
          <w:color w:val="008000"/>
        </w:rPr>
        <w:t xml:space="preserve"> each element of which is one greater than </w:t>
      </w:r>
    </w:p>
    <w:p w14:paraId="77BF36B8" w14:textId="5142AE61" w:rsidR="00F96557" w:rsidRPr="00FA5CC4" w:rsidRDefault="00F96557" w:rsidP="00955919">
      <w:pPr>
        <w:pStyle w:val="LISPCode"/>
      </w:pPr>
      <w:r w:rsidRPr="00FA5CC4">
        <w:t xml:space="preserve">   </w:t>
      </w:r>
      <w:r w:rsidR="00EB6633">
        <w:t xml:space="preserve">  </w:t>
      </w:r>
      <w:r w:rsidRPr="00FA5CC4">
        <w:rPr>
          <w:i/>
          <w:iCs/>
          <w:color w:val="008000"/>
        </w:rPr>
        <w:t>the corresponding element</w:t>
      </w:r>
      <w:r w:rsidR="00EB6633">
        <w:rPr>
          <w:i/>
          <w:iCs/>
          <w:color w:val="008000"/>
        </w:rPr>
        <w:t xml:space="preserve"> %</w:t>
      </w:r>
    </w:p>
    <w:p w14:paraId="7DA31997" w14:textId="77777777" w:rsidR="00F96557" w:rsidRPr="00FA5CC4" w:rsidRDefault="00F96557" w:rsidP="00955919">
      <w:pPr>
        <w:pStyle w:val="LISPCode"/>
      </w:pPr>
      <w:r w:rsidRPr="00FA5CC4">
        <w:t xml:space="preserve">       ( (NULL LST) NIL )</w:t>
      </w:r>
    </w:p>
    <w:p w14:paraId="7519B3A8" w14:textId="77777777" w:rsidR="00F96557" w:rsidRPr="00FA5CC4" w:rsidRDefault="00F96557" w:rsidP="00955919">
      <w:pPr>
        <w:pStyle w:val="LISPCode"/>
      </w:pPr>
      <w:r w:rsidRPr="00FA5CC4">
        <w:t xml:space="preserve">       ( CONS (PLUS 1 (CAR LST)) (SUMADD (CDR LST)) )</w:t>
      </w:r>
    </w:p>
    <w:p w14:paraId="760E3355" w14:textId="77777777" w:rsidR="00F96557" w:rsidRPr="00FA5CC4" w:rsidRDefault="00F96557" w:rsidP="00955919">
      <w:pPr>
        <w:pStyle w:val="LISPCode"/>
      </w:pPr>
      <w:r w:rsidRPr="00FA5CC4">
        <w:t xml:space="preserve">   ))</w:t>
      </w:r>
    </w:p>
    <w:p w14:paraId="19D43519" w14:textId="77777777" w:rsidR="00F96557" w:rsidRPr="00FA5CC4" w:rsidRDefault="00F96557" w:rsidP="00955919">
      <w:pPr>
        <w:pStyle w:val="LISPCode"/>
      </w:pPr>
      <w:r w:rsidRPr="00FA5CC4">
        <w:t xml:space="preserve">   </w:t>
      </w:r>
      <w:r w:rsidRPr="00FA5CC4">
        <w:rPr>
          <w:i/>
          <w:iCs/>
          <w:color w:val="008000"/>
        </w:rPr>
        <w:t>% ------------------------ %</w:t>
      </w:r>
    </w:p>
    <w:p w14:paraId="7D05C53D" w14:textId="77777777" w:rsidR="00F96557" w:rsidRPr="00FA5CC4" w:rsidRDefault="00F96557" w:rsidP="00955919">
      <w:pPr>
        <w:pStyle w:val="LISPCode"/>
      </w:pPr>
      <w:r w:rsidRPr="00FA5CC4">
        <w:t xml:space="preserve">   (DEFUN TANUSHA (LAMBDA (LST)</w:t>
      </w:r>
    </w:p>
    <w:p w14:paraId="616CA819" w14:textId="77777777" w:rsidR="00F96557" w:rsidRPr="00FA5CC4" w:rsidRDefault="00F96557" w:rsidP="00955919">
      <w:pPr>
        <w:pStyle w:val="LISPCode"/>
      </w:pPr>
      <w:r w:rsidRPr="00FA5CC4">
        <w:t xml:space="preserve">   </w:t>
      </w:r>
      <w:r w:rsidRPr="00FA5CC4">
        <w:rPr>
          <w:i/>
          <w:iCs/>
          <w:color w:val="008000"/>
        </w:rPr>
        <w:t xml:space="preserve">% A function that converts a list of integers into a list, </w:t>
      </w:r>
    </w:p>
    <w:p w14:paraId="2079B980" w14:textId="77777777" w:rsidR="00F96557" w:rsidRPr="00FA5CC4" w:rsidRDefault="00F96557" w:rsidP="00955919">
      <w:pPr>
        <w:pStyle w:val="LISPCode"/>
      </w:pPr>
      <w:r w:rsidRPr="00FA5CC4">
        <w:t xml:space="preserve">   </w:t>
      </w:r>
      <w:r w:rsidRPr="00FA5CC4">
        <w:rPr>
          <w:i/>
          <w:iCs/>
          <w:color w:val="008000"/>
        </w:rPr>
        <w:t xml:space="preserve">each element of which is the remainder </w:t>
      </w:r>
    </w:p>
    <w:p w14:paraId="78CE24FC" w14:textId="77777777" w:rsidR="00F96557" w:rsidRPr="00FA5CC4" w:rsidRDefault="00F96557" w:rsidP="00955919">
      <w:pPr>
        <w:pStyle w:val="LISPCode"/>
      </w:pPr>
      <w:r w:rsidRPr="00FA5CC4">
        <w:t xml:space="preserve">   </w:t>
      </w:r>
      <w:r w:rsidRPr="00FA5CC4">
        <w:rPr>
          <w:i/>
          <w:iCs/>
          <w:color w:val="008000"/>
        </w:rPr>
        <w:t>of the corresponding element divided by 2 %</w:t>
      </w:r>
    </w:p>
    <w:p w14:paraId="176DCE50" w14:textId="77777777" w:rsidR="00F96557" w:rsidRPr="00FA5CC4" w:rsidRDefault="00F96557" w:rsidP="00955919">
      <w:pPr>
        <w:pStyle w:val="LISPCode"/>
      </w:pPr>
      <w:r w:rsidRPr="00FA5CC4">
        <w:t xml:space="preserve">       ( (NULL LST) NIL )</w:t>
      </w:r>
    </w:p>
    <w:p w14:paraId="6A9082CA" w14:textId="77777777" w:rsidR="00F96557" w:rsidRPr="00FA5CC4" w:rsidRDefault="00F96557" w:rsidP="00955919">
      <w:pPr>
        <w:pStyle w:val="LISPCode"/>
      </w:pPr>
      <w:r w:rsidRPr="00FA5CC4">
        <w:t xml:space="preserve">       ( CONS (REMAINDER (CAR LST) 2) (TANUSHA (CDR LST)) )</w:t>
      </w:r>
    </w:p>
    <w:p w14:paraId="44F67445" w14:textId="77777777" w:rsidR="00F96557" w:rsidRPr="00FA5CC4" w:rsidRDefault="00F96557" w:rsidP="00955919">
      <w:pPr>
        <w:pStyle w:val="LISPCode"/>
      </w:pPr>
      <w:r w:rsidRPr="00FA5CC4">
        <w:t xml:space="preserve">   ))</w:t>
      </w:r>
    </w:p>
    <w:p w14:paraId="3DD762B1" w14:textId="77777777"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It is obvious that there is something common in the structure of these functions.</w:t>
      </w:r>
    </w:p>
    <w:p w14:paraId="0AF20229" w14:textId="77777777"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natural question arises: is generalization possible?</w:t>
      </w:r>
    </w:p>
    <w:p w14:paraId="01499AEB" w14:textId="0724A940"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Below we will construct a </w:t>
      </w:r>
      <w:r w:rsidRPr="00FA5CC4">
        <w:rPr>
          <w:rFonts w:eastAsia="Times New Roman" w:cs="Times New Roman"/>
          <w:b/>
          <w:bCs/>
          <w:color w:val="0000FF"/>
          <w:sz w:val="23"/>
          <w:szCs w:val="23"/>
          <w:lang w:val="en-US" w:eastAsia="de-DE"/>
        </w:rPr>
        <w:t>MAPCAR</w:t>
      </w:r>
      <w:r w:rsidRPr="00FA5CC4">
        <w:rPr>
          <w:rFonts w:eastAsia="Times New Roman" w:cs="Times New Roman"/>
          <w:color w:val="0000FF"/>
          <w:sz w:val="23"/>
          <w:szCs w:val="23"/>
          <w:lang w:val="en-US" w:eastAsia="de-DE"/>
        </w:rPr>
        <w:t> function for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 dialect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with the help of which the second problem of interest to us is solved as follows:</w:t>
      </w:r>
    </w:p>
    <w:p w14:paraId="54E4C400" w14:textId="77777777" w:rsidR="00F96557" w:rsidRPr="00FA5CC4" w:rsidRDefault="00F96557" w:rsidP="00DB73DA">
      <w:pPr>
        <w:pStyle w:val="LISPScreen"/>
      </w:pPr>
      <w:r w:rsidRPr="00FA5CC4">
        <w:t xml:space="preserve">   $ (MAPCAR REMAINDER (2 4 6))</w:t>
      </w:r>
    </w:p>
    <w:p w14:paraId="6740122F" w14:textId="77777777" w:rsidR="00F96557" w:rsidRPr="00FA5CC4" w:rsidRDefault="00F96557" w:rsidP="00DB73DA">
      <w:pPr>
        <w:pStyle w:val="LISPScreen"/>
      </w:pPr>
      <w:r w:rsidRPr="00FA5CC4">
        <w:t xml:space="preserve">   (0 0 0)</w:t>
      </w:r>
    </w:p>
    <w:p w14:paraId="20067B47" w14:textId="77777777"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call to the </w:t>
      </w:r>
      <w:r w:rsidRPr="00FA5CC4">
        <w:rPr>
          <w:rFonts w:eastAsia="Times New Roman" w:cs="Times New Roman"/>
          <w:b/>
          <w:bCs/>
          <w:color w:val="0000FF"/>
          <w:sz w:val="23"/>
          <w:szCs w:val="23"/>
          <w:lang w:val="en-US" w:eastAsia="de-DE"/>
        </w:rPr>
        <w:t>MAPCAR</w:t>
      </w:r>
      <w:r w:rsidRPr="00FA5CC4">
        <w:rPr>
          <w:rFonts w:eastAsia="Times New Roman" w:cs="Times New Roman"/>
          <w:color w:val="0000FF"/>
          <w:sz w:val="23"/>
          <w:szCs w:val="23"/>
          <w:lang w:val="en-US" w:eastAsia="de-DE"/>
        </w:rPr>
        <w:t> function looks like this:</w:t>
      </w:r>
    </w:p>
    <w:p w14:paraId="20BCA490" w14:textId="77777777" w:rsidR="00F96557" w:rsidRPr="00FA5CC4" w:rsidRDefault="00F96557" w:rsidP="00955919">
      <w:pPr>
        <w:pStyle w:val="LISPCode"/>
      </w:pPr>
      <w:r w:rsidRPr="00FA5CC4">
        <w:t xml:space="preserve">   (MAPCAR FN (X1 X2</w:t>
      </w:r>
      <w:r w:rsidR="00DB664B" w:rsidRPr="00FA5CC4">
        <w:t>.</w:t>
      </w:r>
      <w:r w:rsidRPr="00FA5CC4">
        <w:t>.. XN))</w:t>
      </w:r>
    </w:p>
    <w:p w14:paraId="0001E7A2" w14:textId="5FD7E523"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value of the MAPCAR</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is computed by applying the </w:t>
      </w:r>
      <w:r w:rsidRPr="00FA5CC4">
        <w:rPr>
          <w:rFonts w:eastAsia="Times New Roman" w:cs="Times New Roman"/>
          <w:b/>
          <w:bCs/>
          <w:color w:val="0000FF"/>
          <w:sz w:val="23"/>
          <w:szCs w:val="23"/>
          <w:lang w:val="en-US" w:eastAsia="de-DE"/>
        </w:rPr>
        <w:t>FN</w:t>
      </w:r>
      <w:r w:rsidRPr="00FA5CC4">
        <w:rPr>
          <w:rFonts w:eastAsia="Times New Roman" w:cs="Times New Roman"/>
          <w:color w:val="0000FF"/>
          <w:sz w:val="23"/>
          <w:szCs w:val="23"/>
          <w:lang w:val="en-US" w:eastAsia="de-DE"/>
        </w:rPr>
        <w:t> function to successive elements </w:t>
      </w:r>
      <w:r w:rsidRPr="00FA5CC4">
        <w:rPr>
          <w:rFonts w:eastAsia="Times New Roman" w:cs="Times New Roman"/>
          <w:b/>
          <w:bCs/>
          <w:color w:val="0000FF"/>
          <w:sz w:val="23"/>
          <w:szCs w:val="23"/>
          <w:lang w:val="en-US" w:eastAsia="de-DE"/>
        </w:rPr>
        <w:t>Xi</w:t>
      </w:r>
      <w:r w:rsidRPr="00FA5CC4">
        <w:rPr>
          <w:rFonts w:eastAsia="Times New Roman" w:cs="Times New Roman"/>
          <w:color w:val="0000FF"/>
          <w:sz w:val="23"/>
          <w:szCs w:val="23"/>
          <w:lang w:val="en-US" w:eastAsia="de-DE"/>
        </w:rPr>
        <w:t> of the list that is the second argument </w:t>
      </w:r>
      <w:r w:rsidRPr="00FA5CC4">
        <w:rPr>
          <w:rFonts w:eastAsia="Times New Roman" w:cs="Times New Roman"/>
          <w:b/>
          <w:bCs/>
          <w:color w:val="0000FF"/>
          <w:sz w:val="23"/>
          <w:szCs w:val="23"/>
          <w:lang w:val="en-US" w:eastAsia="de-DE"/>
        </w:rPr>
        <w:t>of MAPCAR</w:t>
      </w:r>
      <w:r w:rsidR="00DB664B" w:rsidRPr="00FA5CC4">
        <w:rPr>
          <w:rFonts w:eastAsia="Times New Roman" w:cs="Times New Roman"/>
          <w:color w:val="0000FF"/>
          <w:sz w:val="23"/>
          <w:szCs w:val="23"/>
          <w:lang w:val="en-US" w:eastAsia="de-DE"/>
        </w:rPr>
        <w:t>.</w:t>
      </w:r>
    </w:p>
    <w:p w14:paraId="641FD19F" w14:textId="77777777"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value of the functional is returned as a list constructed from the results of calls to </w:t>
      </w:r>
      <w:r w:rsidRPr="00FA5CC4">
        <w:rPr>
          <w:rFonts w:eastAsia="Times New Roman" w:cs="Times New Roman"/>
          <w:b/>
          <w:bCs/>
          <w:color w:val="0000FF"/>
          <w:sz w:val="23"/>
          <w:szCs w:val="23"/>
          <w:lang w:val="en-US" w:eastAsia="de-DE"/>
        </w:rPr>
        <w:t>the MAPCAR</w:t>
      </w:r>
      <w:r w:rsidRPr="00FA5CC4">
        <w:rPr>
          <w:rFonts w:eastAsia="Times New Roman" w:cs="Times New Roman"/>
          <w:color w:val="0000FF"/>
          <w:sz w:val="23"/>
          <w:szCs w:val="23"/>
          <w:lang w:val="en-US" w:eastAsia="de-DE"/>
        </w:rPr>
        <w:t> functional argument</w:t>
      </w:r>
      <w:r w:rsidR="00DB664B" w:rsidRPr="00FA5CC4">
        <w:rPr>
          <w:rFonts w:eastAsia="Times New Roman" w:cs="Times New Roman"/>
          <w:color w:val="0000FF"/>
          <w:sz w:val="23"/>
          <w:szCs w:val="23"/>
          <w:lang w:val="en-US" w:eastAsia="de-DE"/>
        </w:rPr>
        <w:t>.</w:t>
      </w:r>
    </w:p>
    <w:p w14:paraId="33B99B34" w14:textId="06BF6DBE"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code for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 is quite simple:</w:t>
      </w:r>
    </w:p>
    <w:p w14:paraId="7283E471" w14:textId="77777777" w:rsidR="00F96557" w:rsidRPr="00FA5CC4" w:rsidRDefault="00F96557" w:rsidP="00955919">
      <w:pPr>
        <w:pStyle w:val="LISPCode"/>
      </w:pPr>
      <w:r w:rsidRPr="00FA5CC4">
        <w:t xml:space="preserve">   (DEFUN MAPCAR (LAMBDA (FUN LST)</w:t>
      </w:r>
    </w:p>
    <w:p w14:paraId="48DFB8FD" w14:textId="77777777" w:rsidR="00F96557" w:rsidRPr="00FA5CC4" w:rsidRDefault="00F96557" w:rsidP="00955919">
      <w:pPr>
        <w:pStyle w:val="LISPCode"/>
      </w:pPr>
      <w:r w:rsidRPr="00FA5CC4">
        <w:t xml:space="preserve">      (COND ( (NULL LST) NIL )</w:t>
      </w:r>
    </w:p>
    <w:p w14:paraId="49C89827" w14:textId="77777777" w:rsidR="00F96557" w:rsidRPr="00FA5CC4" w:rsidRDefault="00F96557" w:rsidP="00955919">
      <w:pPr>
        <w:pStyle w:val="LISPCode"/>
      </w:pPr>
      <w:r w:rsidRPr="00FA5CC4">
        <w:t xml:space="preserve">            ( CONS (FUN (CAR LST))</w:t>
      </w:r>
    </w:p>
    <w:p w14:paraId="2F81ECA1" w14:textId="77777777" w:rsidR="00F96557" w:rsidRPr="00FA5CC4" w:rsidRDefault="00F96557" w:rsidP="00955919">
      <w:pPr>
        <w:pStyle w:val="LISPCode"/>
      </w:pPr>
      <w:r w:rsidRPr="00FA5CC4">
        <w:t xml:space="preserve">                   (MAPCAR FUN (CDR LST)) )</w:t>
      </w:r>
    </w:p>
    <w:p w14:paraId="265FBBE0" w14:textId="77777777" w:rsidR="00F96557" w:rsidRPr="00FA5CC4" w:rsidRDefault="00F96557" w:rsidP="00955919">
      <w:pPr>
        <w:pStyle w:val="LISPCode"/>
      </w:pPr>
      <w:r w:rsidRPr="00FA5CC4">
        <w:t xml:space="preserve">      )</w:t>
      </w:r>
    </w:p>
    <w:p w14:paraId="41B73C9E" w14:textId="77777777" w:rsidR="00F96557" w:rsidRPr="00FA5CC4" w:rsidRDefault="00F96557" w:rsidP="00955919">
      <w:pPr>
        <w:pStyle w:val="LISPCode"/>
      </w:pPr>
      <w:r w:rsidRPr="00FA5CC4">
        <w:t xml:space="preserve">   ))</w:t>
      </w:r>
    </w:p>
    <w:p w14:paraId="2D9D54BD" w14:textId="77777777"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here that the calculation of </w:t>
      </w:r>
      <w:r w:rsidRPr="00FA5CC4">
        <w:rPr>
          <w:rFonts w:eastAsia="Times New Roman" w:cs="Times New Roman"/>
          <w:b/>
          <w:bCs/>
          <w:color w:val="0000FF"/>
          <w:sz w:val="23"/>
          <w:szCs w:val="23"/>
          <w:lang w:val="en-US" w:eastAsia="de-DE"/>
        </w:rPr>
        <w:t>the MAPCAR</w:t>
      </w:r>
      <w:r w:rsidRPr="00FA5CC4">
        <w:rPr>
          <w:rFonts w:eastAsia="Times New Roman" w:cs="Times New Roman"/>
          <w:color w:val="0000FF"/>
          <w:sz w:val="23"/>
          <w:szCs w:val="23"/>
          <w:lang w:val="en-US" w:eastAsia="de-DE"/>
        </w:rPr>
        <w:t> functional can be performed </w:t>
      </w:r>
      <w:r w:rsidRPr="00FA5CC4">
        <w:rPr>
          <w:rFonts w:eastAsia="Times New Roman" w:cs="Times New Roman"/>
          <w:b/>
          <w:bCs/>
          <w:i/>
          <w:iCs/>
          <w:color w:val="0000FF"/>
          <w:sz w:val="23"/>
          <w:szCs w:val="23"/>
          <w:lang w:val="en-US" w:eastAsia="de-DE"/>
        </w:rPr>
        <w:t>in parallel</w:t>
      </w:r>
      <w:r w:rsidRPr="00FA5CC4">
        <w:rPr>
          <w:rFonts w:eastAsia="Times New Roman" w:cs="Times New Roman"/>
          <w:color w:val="0000FF"/>
          <w:sz w:val="23"/>
          <w:szCs w:val="23"/>
          <w:lang w:val="en-US" w:eastAsia="de-DE"/>
        </w:rPr>
        <w:t> and does not depend on the order of processing the list elements.</w:t>
      </w:r>
    </w:p>
    <w:p w14:paraId="07C89A40" w14:textId="77777777" w:rsidR="00F96557"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lastRenderedPageBreak/>
        <w:pict w14:anchorId="43C33E68">
          <v:rect id="_x0000_i1068" style="width:226.8pt;height:3.75pt" o:hrpct="500" o:hrstd="t" o:hrnoshade="t" o:hr="t" fillcolor="#a0a0a0" stroked="f"/>
        </w:pict>
      </w:r>
    </w:p>
    <w:p w14:paraId="35D23695" w14:textId="77777777" w:rsidR="00F96557" w:rsidRPr="00FA5CC4" w:rsidRDefault="00F96557"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    Example 2.</w:t>
      </w:r>
    </w:p>
    <w:p w14:paraId="5C84C7D8" w14:textId="77777777" w:rsidR="00F96557" w:rsidRPr="00FA5CC4" w:rsidRDefault="00F96557"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de-DE"/>
        </w:rPr>
      </w:pPr>
    </w:p>
    <w:p w14:paraId="6CF3A1E0" w14:textId="77777777" w:rsidR="00F96557" w:rsidRPr="00FA5CC4" w:rsidRDefault="00F96557" w:rsidP="00DB73DA">
      <w:pPr>
        <w:pStyle w:val="LISPScreen"/>
      </w:pPr>
      <w:r w:rsidRPr="00FA5CC4">
        <w:t xml:space="preserve">   $ (MAPCAR ATOM (A B C))</w:t>
      </w:r>
    </w:p>
    <w:p w14:paraId="59960A9B" w14:textId="77777777" w:rsidR="00F96557" w:rsidRPr="00FA5CC4" w:rsidRDefault="00F96557" w:rsidP="00DB73DA">
      <w:pPr>
        <w:pStyle w:val="LISPScreen"/>
      </w:pPr>
      <w:r w:rsidRPr="00FA5CC4">
        <w:t xml:space="preserve">   (T T T)</w:t>
      </w:r>
    </w:p>
    <w:p w14:paraId="6C21BC70" w14:textId="77777777" w:rsidR="00F96557" w:rsidRPr="00FA5CC4" w:rsidRDefault="00F96557" w:rsidP="00DB73DA">
      <w:pPr>
        <w:pStyle w:val="LISPScreen"/>
      </w:pPr>
      <w:r w:rsidRPr="00FA5CC4">
        <w:t xml:space="preserve">   $ (MAPCAR (LAMBDA (Y) (LIST (PRINT Y))) (A B C))</w:t>
      </w:r>
    </w:p>
    <w:p w14:paraId="6547169C" w14:textId="77777777" w:rsidR="00F96557" w:rsidRPr="00FA5CC4" w:rsidRDefault="00F96557" w:rsidP="00DB73DA">
      <w:pPr>
        <w:pStyle w:val="LISPScreen"/>
      </w:pPr>
      <w:r w:rsidRPr="00FA5CC4">
        <w:t xml:space="preserve">   A</w:t>
      </w:r>
    </w:p>
    <w:p w14:paraId="733B5DAC" w14:textId="77777777" w:rsidR="00F96557" w:rsidRPr="00FA5CC4" w:rsidRDefault="00F96557" w:rsidP="00DB73DA">
      <w:pPr>
        <w:pStyle w:val="LISPScreen"/>
      </w:pPr>
      <w:r w:rsidRPr="00FA5CC4">
        <w:t xml:space="preserve">   B</w:t>
      </w:r>
    </w:p>
    <w:p w14:paraId="47858B1E" w14:textId="77777777" w:rsidR="00F96557" w:rsidRPr="00FA5CC4" w:rsidRDefault="00F96557" w:rsidP="00DB73DA">
      <w:pPr>
        <w:pStyle w:val="LISPScreen"/>
      </w:pPr>
      <w:r w:rsidRPr="00FA5CC4">
        <w:t xml:space="preserve">   C</w:t>
      </w:r>
    </w:p>
    <w:p w14:paraId="6936CCA5" w14:textId="77777777" w:rsidR="00F96557" w:rsidRPr="00FA5CC4" w:rsidRDefault="00F96557" w:rsidP="00DB73DA">
      <w:pPr>
        <w:pStyle w:val="LISPScreen"/>
      </w:pPr>
      <w:r w:rsidRPr="00FA5CC4">
        <w:t xml:space="preserve">   ((A) (B) (C))</w:t>
      </w:r>
    </w:p>
    <w:p w14:paraId="7655D278" w14:textId="77777777" w:rsidR="00F96557" w:rsidRPr="00FA5CC4" w:rsidRDefault="00F96557" w:rsidP="00DB73DA">
      <w:pPr>
        <w:pStyle w:val="LISPScreen"/>
      </w:pPr>
      <w:r w:rsidRPr="00FA5CC4">
        <w:t xml:space="preserve">   $ (PUTD PARA1 (LAMBDA (X) (LIST X 1)))</w:t>
      </w:r>
    </w:p>
    <w:p w14:paraId="55784173" w14:textId="77777777" w:rsidR="00F96557" w:rsidRPr="00FA5CC4" w:rsidRDefault="00F96557" w:rsidP="00DB73DA">
      <w:pPr>
        <w:pStyle w:val="LISPScreen"/>
      </w:pPr>
      <w:r w:rsidRPr="00FA5CC4">
        <w:t xml:space="preserve">   MONEY1</w:t>
      </w:r>
    </w:p>
    <w:p w14:paraId="0173BC5C" w14:textId="77777777" w:rsidR="00F96557" w:rsidRPr="00FA5CC4" w:rsidRDefault="00F96557" w:rsidP="00DB73DA">
      <w:pPr>
        <w:pStyle w:val="LISPScreen"/>
      </w:pPr>
      <w:r w:rsidRPr="00FA5CC4">
        <w:t xml:space="preserve">   $ (MAPCAR PARA1 X)</w:t>
      </w:r>
    </w:p>
    <w:p w14:paraId="500DD842" w14:textId="77777777" w:rsidR="00F96557" w:rsidRPr="00FA5CC4" w:rsidRDefault="00F96557" w:rsidP="00DB73DA">
      <w:pPr>
        <w:pStyle w:val="LISPScreen"/>
      </w:pPr>
      <w:r w:rsidRPr="00FA5CC4">
        <w:t xml:space="preserve">   ((A 1) (B 1) (C 1))</w:t>
      </w:r>
    </w:p>
    <w:p w14:paraId="3E2E36B7" w14:textId="77777777" w:rsidR="00F96557" w:rsidRPr="00FA5CC4" w:rsidRDefault="00F96557" w:rsidP="00DB73DA">
      <w:pPr>
        <w:pStyle w:val="LISPScreen"/>
      </w:pPr>
      <w:r w:rsidRPr="00FA5CC4">
        <w:t xml:space="preserve">   $ (MAPCAR NUMBERP (1 2 OVER 3))</w:t>
      </w:r>
    </w:p>
    <w:p w14:paraId="0DF5EE83" w14:textId="77777777" w:rsidR="00F96557" w:rsidRPr="00FA5CC4" w:rsidRDefault="00F96557" w:rsidP="00DB73DA">
      <w:pPr>
        <w:pStyle w:val="LISPScreen"/>
      </w:pPr>
      <w:r w:rsidRPr="00FA5CC4">
        <w:t xml:space="preserve">   (T T NIL T)</w:t>
      </w:r>
    </w:p>
    <w:p w14:paraId="2ECBDDE0" w14:textId="77777777" w:rsidR="00F96557"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43DF5C5">
          <v:rect id="_x0000_i1069" style="width:226.8pt;height:3.75pt" o:hrpct="500" o:hrstd="t" o:hrnoshade="t" o:hr="t" fillcolor="#a0a0a0" stroked="f"/>
        </w:pict>
      </w:r>
    </w:p>
    <w:p w14:paraId="5E0B9C63" w14:textId="77777777" w:rsidR="00F96557" w:rsidRPr="00FA5CC4" w:rsidRDefault="00F96557"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3. Given a list containing positive integers, construct a function that returns a list consisting of factorials of each element of the original list.</w:t>
      </w:r>
    </w:p>
    <w:p w14:paraId="7E7B5CC6" w14:textId="77777777" w:rsidR="00F96557" w:rsidRPr="00FA5CC4" w:rsidRDefault="00F96557" w:rsidP="00955919">
      <w:pPr>
        <w:pStyle w:val="LISPCode"/>
      </w:pPr>
      <w:r w:rsidRPr="00FA5CC4">
        <w:t xml:space="preserve">   (DEFUN DEMO (LAMBDA (FUN LST)</w:t>
      </w:r>
    </w:p>
    <w:p w14:paraId="5DA31DD3" w14:textId="77777777" w:rsidR="00F96557" w:rsidRPr="00FA5CC4" w:rsidRDefault="00F96557" w:rsidP="00955919">
      <w:pPr>
        <w:pStyle w:val="LISPCode"/>
      </w:pPr>
      <w:r w:rsidRPr="00FA5CC4">
        <w:t xml:space="preserve">      (PRIN1 "Result of MAPCAR action: ")</w:t>
      </w:r>
    </w:p>
    <w:p w14:paraId="55BC1845" w14:textId="77777777" w:rsidR="00F96557" w:rsidRPr="00FA5CC4" w:rsidRDefault="00F96557" w:rsidP="00955919">
      <w:pPr>
        <w:pStyle w:val="LISPCode"/>
      </w:pPr>
      <w:r w:rsidRPr="00FA5CC4">
        <w:t xml:space="preserve">      (MAPCAR FUN LST)</w:t>
      </w:r>
    </w:p>
    <w:p w14:paraId="2BFBE922" w14:textId="77777777" w:rsidR="00F96557" w:rsidRPr="00FA5CC4" w:rsidRDefault="00F96557" w:rsidP="00955919">
      <w:pPr>
        <w:pStyle w:val="LISPCode"/>
      </w:pPr>
      <w:r w:rsidRPr="00FA5CC4">
        <w:t xml:space="preserve">   ))</w:t>
      </w:r>
    </w:p>
    <w:p w14:paraId="7A2B7D90" w14:textId="77777777" w:rsidR="00F96557" w:rsidRPr="00FA5CC4" w:rsidRDefault="00F96557" w:rsidP="00955919">
      <w:pPr>
        <w:pStyle w:val="LISPCode"/>
      </w:pPr>
      <w:r w:rsidRPr="00FA5CC4">
        <w:t xml:space="preserve">   </w:t>
      </w:r>
      <w:r w:rsidRPr="00FA5CC4">
        <w:rPr>
          <w:i/>
          <w:iCs/>
          <w:color w:val="008000"/>
        </w:rPr>
        <w:t>% ------------------- %</w:t>
      </w:r>
    </w:p>
    <w:p w14:paraId="717CF0B3" w14:textId="77777777" w:rsidR="00F96557" w:rsidRPr="00FA5CC4" w:rsidRDefault="00F96557" w:rsidP="00955919">
      <w:pPr>
        <w:pStyle w:val="LISPCode"/>
      </w:pPr>
      <w:r w:rsidRPr="00FA5CC4">
        <w:t xml:space="preserve">   (DEFUN FACT (LAMBDA (X)</w:t>
      </w:r>
    </w:p>
    <w:p w14:paraId="612AF8BD" w14:textId="77777777" w:rsidR="00F96557" w:rsidRPr="00FA5CC4" w:rsidRDefault="00F96557" w:rsidP="00955919">
      <w:pPr>
        <w:pStyle w:val="LISPCode"/>
      </w:pPr>
      <w:r w:rsidRPr="00FA5CC4">
        <w:t xml:space="preserve">      (COND ( (ZEROP X) 1 )</w:t>
      </w:r>
    </w:p>
    <w:p w14:paraId="48955249" w14:textId="77777777" w:rsidR="00F96557" w:rsidRPr="00FA5CC4" w:rsidRDefault="00F96557" w:rsidP="00955919">
      <w:pPr>
        <w:pStyle w:val="LISPCode"/>
      </w:pPr>
      <w:r w:rsidRPr="00FA5CC4">
        <w:t xml:space="preserve">            ( T (TIMES X (FACT (DIFFERENCE X 1))) )</w:t>
      </w:r>
    </w:p>
    <w:p w14:paraId="23829C61" w14:textId="77777777" w:rsidR="00F96557" w:rsidRPr="00FA5CC4" w:rsidRDefault="00F96557" w:rsidP="00955919">
      <w:pPr>
        <w:pStyle w:val="LISPCode"/>
      </w:pPr>
      <w:r w:rsidRPr="00FA5CC4">
        <w:t xml:space="preserve">      )</w:t>
      </w:r>
    </w:p>
    <w:p w14:paraId="64B5F141" w14:textId="77777777" w:rsidR="00F96557" w:rsidRPr="00FA5CC4" w:rsidRDefault="00F96557" w:rsidP="00955919">
      <w:pPr>
        <w:pStyle w:val="LISPCode"/>
      </w:pPr>
      <w:r w:rsidRPr="00FA5CC4">
        <w:t xml:space="preserve">   ))</w:t>
      </w:r>
    </w:p>
    <w:p w14:paraId="32F53769" w14:textId="77777777" w:rsidR="00F96557" w:rsidRPr="00FA5CC4" w:rsidRDefault="00F96557" w:rsidP="00955919">
      <w:pPr>
        <w:pStyle w:val="LISPCode"/>
      </w:pPr>
      <w:r w:rsidRPr="00FA5CC4">
        <w:t xml:space="preserve">   </w:t>
      </w:r>
      <w:r w:rsidRPr="00FA5CC4">
        <w:rPr>
          <w:i/>
          <w:iCs/>
          <w:color w:val="008000"/>
        </w:rPr>
        <w:t>% --------------------------- %</w:t>
      </w:r>
    </w:p>
    <w:p w14:paraId="045B8719" w14:textId="77777777" w:rsidR="00F96557" w:rsidRPr="00FA5CC4" w:rsidRDefault="00F96557" w:rsidP="00955919">
      <w:pPr>
        <w:pStyle w:val="LISPCode"/>
      </w:pPr>
      <w:r w:rsidRPr="00FA5CC4">
        <w:t xml:space="preserve">   (DEFUN MAPCAR (LAMBDA (FUN LST)</w:t>
      </w:r>
    </w:p>
    <w:p w14:paraId="465A764A" w14:textId="77777777" w:rsidR="00F96557" w:rsidRPr="00FA5CC4" w:rsidRDefault="00F96557" w:rsidP="00955919">
      <w:pPr>
        <w:pStyle w:val="LISPCode"/>
      </w:pPr>
      <w:r w:rsidRPr="00FA5CC4">
        <w:t xml:space="preserve">      (COND ( (NULL LST) NIL )</w:t>
      </w:r>
    </w:p>
    <w:p w14:paraId="1778D52B" w14:textId="77777777" w:rsidR="00F96557" w:rsidRPr="00FA5CC4" w:rsidRDefault="00F96557" w:rsidP="00955919">
      <w:pPr>
        <w:pStyle w:val="LISPCode"/>
      </w:pPr>
      <w:r w:rsidRPr="00FA5CC4">
        <w:t xml:space="preserve">            (   T   (CONS (FUN (CAR LST))</w:t>
      </w:r>
    </w:p>
    <w:p w14:paraId="119695C3" w14:textId="77777777" w:rsidR="00F96557" w:rsidRPr="00FA5CC4" w:rsidRDefault="00F96557" w:rsidP="00955919">
      <w:pPr>
        <w:pStyle w:val="LISPCode"/>
      </w:pPr>
      <w:r w:rsidRPr="00FA5CC4">
        <w:t xml:space="preserve">                          (MAPCAR FUN (CDR LST))) )</w:t>
      </w:r>
    </w:p>
    <w:p w14:paraId="58FC03B9" w14:textId="77777777" w:rsidR="00F96557" w:rsidRPr="00FA5CC4" w:rsidRDefault="00F96557" w:rsidP="00955919">
      <w:pPr>
        <w:pStyle w:val="LISPCode"/>
      </w:pPr>
      <w:r w:rsidRPr="00FA5CC4">
        <w:t xml:space="preserve">      )</w:t>
      </w:r>
    </w:p>
    <w:p w14:paraId="5727BEA6" w14:textId="77777777" w:rsidR="00F96557" w:rsidRPr="00FA5CC4" w:rsidRDefault="00F96557" w:rsidP="00955919">
      <w:pPr>
        <w:pStyle w:val="LISPCode"/>
      </w:pPr>
      <w:r w:rsidRPr="00FA5CC4">
        <w:t xml:space="preserve">   ))</w:t>
      </w:r>
    </w:p>
    <w:p w14:paraId="2AC9DC78" w14:textId="77777777" w:rsidR="00F96557" w:rsidRPr="00FA5CC4" w:rsidRDefault="00F96557"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Test example:</w:t>
      </w:r>
    </w:p>
    <w:p w14:paraId="49AB1598" w14:textId="77777777" w:rsidR="00F96557" w:rsidRPr="00FA5CC4" w:rsidRDefault="00F96557" w:rsidP="00DB73DA">
      <w:pPr>
        <w:pStyle w:val="LISPScreen"/>
      </w:pPr>
      <w:r w:rsidRPr="00FA5CC4">
        <w:t xml:space="preserve">   $ (DEMO FACT (2 3 4))</w:t>
      </w:r>
    </w:p>
    <w:p w14:paraId="436850F8" w14:textId="77777777" w:rsidR="00F96557" w:rsidRPr="00FA5CC4" w:rsidRDefault="00F96557" w:rsidP="00DB73DA">
      <w:pPr>
        <w:pStyle w:val="LISPScreen"/>
      </w:pPr>
      <w:r w:rsidRPr="00FA5CC4">
        <w:t xml:space="preserve">   (2 6 24)</w:t>
      </w:r>
    </w:p>
    <w:p w14:paraId="13F71163" w14:textId="77777777" w:rsidR="00F96557"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80A662D">
          <v:rect id="_x0000_i1070" style="width:226.8pt;height:3.75pt" o:hrpct="500" o:hrstd="t" o:hrnoshade="t" o:hr="t" fillcolor="#a0a0a0" stroked="f"/>
        </w:pict>
      </w:r>
    </w:p>
    <w:p w14:paraId="0862CDE6" w14:textId="4F66AEF1" w:rsidR="00F96557" w:rsidRPr="00FA5CC4" w:rsidRDefault="00F96557"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4. The direct product of two numeric sets can be defined through two nested loops, which can be expressed using the composition of two nested calls to the </w:t>
      </w:r>
      <w:r w:rsidRPr="00FA5CC4">
        <w:rPr>
          <w:rFonts w:eastAsia="Times New Roman" w:cs="Times New Roman"/>
          <w:b/>
          <w:bCs/>
          <w:color w:val="0000FF"/>
          <w:sz w:val="23"/>
          <w:szCs w:val="23"/>
          <w:lang w:val="en-US" w:eastAsia="de-DE"/>
        </w:rPr>
        <w:t>MAPCAR</w:t>
      </w:r>
      <w:r w:rsidRPr="00FA5CC4">
        <w:rPr>
          <w:rFonts w:eastAsia="Times New Roman" w:cs="Times New Roman"/>
          <w:color w:val="0000FF"/>
          <w:sz w:val="23"/>
          <w:szCs w:val="23"/>
          <w:lang w:val="en-US" w:eastAsia="de-DE"/>
        </w:rPr>
        <w:t> functional:</w:t>
      </w:r>
    </w:p>
    <w:p w14:paraId="5181963E" w14:textId="33EBAB28" w:rsidR="00F96557" w:rsidRPr="00FA5CC4" w:rsidRDefault="00F96557" w:rsidP="00955919">
      <w:pPr>
        <w:pStyle w:val="LISPCode"/>
      </w:pPr>
      <w:r w:rsidRPr="00FA5CC4">
        <w:t xml:space="preserve">   (DEFUN DECART (LAMBDA</w:t>
      </w:r>
      <w:r w:rsidR="005050B2">
        <w:t xml:space="preserve"> </w:t>
      </w:r>
      <w:r w:rsidRPr="00FA5CC4">
        <w:t>(X</w:t>
      </w:r>
      <w:r w:rsidR="0069066D" w:rsidRPr="00FA5CC4">
        <w:t xml:space="preserve"> </w:t>
      </w:r>
      <w:r w:rsidRPr="00FA5CC4">
        <w:t>Y))</w:t>
      </w:r>
    </w:p>
    <w:p w14:paraId="736DB05F" w14:textId="77777777" w:rsidR="00F96557" w:rsidRPr="00FA5CC4" w:rsidRDefault="00F96557" w:rsidP="00955919">
      <w:pPr>
        <w:pStyle w:val="LISPCode"/>
      </w:pPr>
      <w:r w:rsidRPr="00FA5CC4">
        <w:t xml:space="preserve">    </w:t>
      </w:r>
      <w:r w:rsidRPr="00FA5CC4">
        <w:rPr>
          <w:i/>
          <w:iCs/>
          <w:color w:val="008000"/>
        </w:rPr>
        <w:t>% X and Y are lists %</w:t>
      </w:r>
    </w:p>
    <w:p w14:paraId="52142346" w14:textId="77777777" w:rsidR="00F96557" w:rsidRPr="00FA5CC4" w:rsidRDefault="00F96557" w:rsidP="00955919">
      <w:pPr>
        <w:pStyle w:val="LISPCode"/>
      </w:pPr>
      <w:r w:rsidRPr="00FA5CC4">
        <w:t xml:space="preserve">      (MAPCAR (QUOTE (LAMBDA (X)</w:t>
      </w:r>
    </w:p>
    <w:p w14:paraId="699A0A85" w14:textId="77777777" w:rsidR="00F96557" w:rsidRPr="00FA5CC4" w:rsidRDefault="00F96557" w:rsidP="00955919">
      <w:pPr>
        <w:pStyle w:val="LISPCode"/>
      </w:pPr>
      <w:r w:rsidRPr="00FA5CC4">
        <w:t xml:space="preserve">         (MAPCAR (QUOTE (LAMBDA (Y) (LIST X Y))) Y))) X)</w:t>
      </w:r>
    </w:p>
    <w:p w14:paraId="55928534" w14:textId="77777777" w:rsidR="00F96557" w:rsidRPr="00FA5CC4" w:rsidRDefault="00F96557" w:rsidP="00955919">
      <w:pPr>
        <w:pStyle w:val="LISPCode"/>
      </w:pPr>
      <w:r w:rsidRPr="00FA5CC4">
        <w:t xml:space="preserve">   ))</w:t>
      </w:r>
    </w:p>
    <w:p w14:paraId="710D0384" w14:textId="77777777" w:rsidR="00F96557" w:rsidRPr="00FA5CC4" w:rsidRDefault="00F96557" w:rsidP="00955919">
      <w:pPr>
        <w:pStyle w:val="LISPCode"/>
      </w:pPr>
      <w:r w:rsidRPr="00FA5CC4">
        <w:t xml:space="preserve">   </w:t>
      </w:r>
      <w:r w:rsidRPr="00FA5CC4">
        <w:rPr>
          <w:i/>
          <w:iCs/>
          <w:color w:val="008000"/>
        </w:rPr>
        <w:t>% --------------------------- %</w:t>
      </w:r>
    </w:p>
    <w:p w14:paraId="1B4CC0D0" w14:textId="77777777" w:rsidR="00F96557" w:rsidRPr="00FA5CC4" w:rsidRDefault="00F96557" w:rsidP="00955919">
      <w:pPr>
        <w:pStyle w:val="LISPCode"/>
      </w:pPr>
      <w:r w:rsidRPr="00FA5CC4">
        <w:t xml:space="preserve">   (DEFUN MAPCAR (LAMBDA (FUN LST)</w:t>
      </w:r>
    </w:p>
    <w:p w14:paraId="6A8DA7BA" w14:textId="77777777" w:rsidR="00F96557" w:rsidRPr="00FA5CC4" w:rsidRDefault="00F96557" w:rsidP="00955919">
      <w:pPr>
        <w:pStyle w:val="LISPCode"/>
      </w:pPr>
      <w:r w:rsidRPr="00FA5CC4">
        <w:t xml:space="preserve">       (COND ( (NULL LST) NIL )</w:t>
      </w:r>
    </w:p>
    <w:p w14:paraId="5768854D" w14:textId="77777777" w:rsidR="00F96557" w:rsidRPr="00FA5CC4" w:rsidRDefault="00F96557" w:rsidP="00955919">
      <w:pPr>
        <w:pStyle w:val="LISPCode"/>
      </w:pPr>
      <w:r w:rsidRPr="00FA5CC4">
        <w:t xml:space="preserve">             ( T  (CONS (FUN (CAR LST))</w:t>
      </w:r>
    </w:p>
    <w:p w14:paraId="5FCEC90A" w14:textId="77777777" w:rsidR="00F96557" w:rsidRPr="00FA5CC4" w:rsidRDefault="00F96557" w:rsidP="00955919">
      <w:pPr>
        <w:pStyle w:val="LISPCode"/>
      </w:pPr>
      <w:r w:rsidRPr="00FA5CC4">
        <w:t xml:space="preserve">                        (MAPCAR FUN (CDR LST))) )</w:t>
      </w:r>
    </w:p>
    <w:p w14:paraId="1B037E52" w14:textId="77777777" w:rsidR="00F96557" w:rsidRPr="00FA5CC4" w:rsidRDefault="00F96557" w:rsidP="00955919">
      <w:pPr>
        <w:pStyle w:val="LISPCode"/>
      </w:pPr>
      <w:r w:rsidRPr="00FA5CC4">
        <w:t xml:space="preserve">       )</w:t>
      </w:r>
    </w:p>
    <w:p w14:paraId="7011C2AA" w14:textId="77777777" w:rsidR="00F96557" w:rsidRPr="00FA5CC4" w:rsidRDefault="00F96557" w:rsidP="00955919">
      <w:pPr>
        <w:pStyle w:val="LISPCode"/>
      </w:pPr>
      <w:r w:rsidRPr="00FA5CC4">
        <w:t xml:space="preserve">   ))</w:t>
      </w:r>
    </w:p>
    <w:p w14:paraId="7465DA68" w14:textId="77777777" w:rsidR="00F96557" w:rsidRPr="00FA5CC4" w:rsidRDefault="00F96557"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Test example:</w:t>
      </w:r>
    </w:p>
    <w:p w14:paraId="6DC26A1F" w14:textId="77777777" w:rsidR="00F96557" w:rsidRPr="00FA5CC4" w:rsidRDefault="00F96557" w:rsidP="00DB73DA">
      <w:pPr>
        <w:pStyle w:val="LISPScreen"/>
      </w:pPr>
      <w:r w:rsidRPr="00FA5CC4">
        <w:t xml:space="preserve">   $ (DECART (A B C) (1 2 3))</w:t>
      </w:r>
    </w:p>
    <w:p w14:paraId="566E0DEA" w14:textId="77777777" w:rsidR="00F96557" w:rsidRPr="00FA5CC4" w:rsidRDefault="00F96557" w:rsidP="00DB73DA">
      <w:pPr>
        <w:pStyle w:val="LISPScreen"/>
      </w:pPr>
      <w:r w:rsidRPr="00FA5CC4">
        <w:t xml:space="preserve">   (((A 1) (A 2) (A 3)) ((B 1) (B 2) (B 3)) ((C 1) (C 2)</w:t>
      </w:r>
    </w:p>
    <w:p w14:paraId="5718B514" w14:textId="77777777" w:rsidR="00F96557" w:rsidRPr="00FA5CC4" w:rsidRDefault="00F96557" w:rsidP="00DB73DA">
      <w:pPr>
        <w:pStyle w:val="LISPScreen"/>
      </w:pPr>
      <w:r w:rsidRPr="00FA5CC4">
        <w:t xml:space="preserve">   (C 3)))</w:t>
      </w:r>
    </w:p>
    <w:p w14:paraId="69E7AFC2" w14:textId="77777777" w:rsidR="00F96557"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1FE9D7F">
          <v:rect id="_x0000_i1071" style="width:0;height:1.5pt" o:hrstd="t" o:hr="t" fillcolor="#a0a0a0" stroked="f"/>
        </w:pict>
      </w:r>
    </w:p>
    <w:p w14:paraId="784E8A1A" w14:textId="38E923E6" w:rsidR="00F96557" w:rsidRPr="00FA5CC4" w:rsidRDefault="00F96557"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i/>
          <w:iCs/>
          <w:color w:val="0000FF"/>
          <w:sz w:val="23"/>
          <w:szCs w:val="23"/>
          <w:lang w:val="en-US" w:eastAsia="de-DE"/>
        </w:rPr>
        <w:lastRenderedPageBreak/>
        <w:t>    </w:t>
      </w:r>
      <w:r w:rsidRPr="00FA5CC4">
        <w:rPr>
          <w:rFonts w:eastAsia="Times New Roman" w:cs="Times New Roman"/>
          <w:i/>
          <w:iCs/>
          <w:color w:val="0000FF"/>
          <w:sz w:val="23"/>
          <w:szCs w:val="23"/>
          <w:u w:val="single"/>
          <w:lang w:val="en-US" w:eastAsia="de-DE"/>
        </w:rPr>
        <w:t>Note 1</w:t>
      </w:r>
      <w:r w:rsidRPr="00FA5CC4">
        <w:rPr>
          <w:rFonts w:eastAsia="Times New Roman" w:cs="Times New Roman"/>
          <w:i/>
          <w:iCs/>
          <w:color w:val="0000FF"/>
          <w:sz w:val="23"/>
          <w:szCs w:val="23"/>
          <w:lang w:val="en-US" w:eastAsia="de-DE"/>
        </w:rPr>
        <w:t>: Note that calling the </w:t>
      </w:r>
      <w:r w:rsidRPr="00FA5CC4">
        <w:rPr>
          <w:rFonts w:eastAsia="Times New Roman" w:cs="Times New Roman"/>
          <w:b/>
          <w:bCs/>
          <w:i/>
          <w:iCs/>
          <w:color w:val="0000FF"/>
          <w:sz w:val="23"/>
          <w:szCs w:val="23"/>
          <w:lang w:val="en-US" w:eastAsia="de-DE"/>
        </w:rPr>
        <w:t>MAPCAR</w:t>
      </w:r>
      <w:r w:rsidRPr="00FA5CC4">
        <w:rPr>
          <w:rFonts w:eastAsia="Times New Roman" w:cs="Times New Roman"/>
          <w:i/>
          <w:iCs/>
          <w:color w:val="0000FF"/>
          <w:sz w:val="23"/>
          <w:szCs w:val="23"/>
          <w:lang w:val="en-US" w:eastAsia="de-DE"/>
        </w:rPr>
        <w:t> function as follows:</w:t>
      </w:r>
    </w:p>
    <w:p w14:paraId="78150579" w14:textId="77777777" w:rsidR="00F96557" w:rsidRPr="00FA5CC4" w:rsidRDefault="00F96557"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de-DE"/>
        </w:rPr>
      </w:pPr>
    </w:p>
    <w:p w14:paraId="597FE0E0" w14:textId="77777777" w:rsidR="00F96557" w:rsidRPr="00FA5CC4" w:rsidRDefault="00F96557" w:rsidP="00955919">
      <w:pPr>
        <w:pStyle w:val="LISPCode"/>
      </w:pPr>
      <w:r w:rsidRPr="00FA5CC4">
        <w:t xml:space="preserve">   (MAPCAR FN (X1 X2</w:t>
      </w:r>
      <w:r w:rsidR="00DB664B" w:rsidRPr="00FA5CC4">
        <w:t>.</w:t>
      </w:r>
      <w:r w:rsidRPr="00FA5CC4">
        <w:t>.. XN))</w:t>
      </w:r>
    </w:p>
    <w:p w14:paraId="19E2DD33" w14:textId="31522F30" w:rsidR="00F96557" w:rsidRPr="00FA5CC4" w:rsidRDefault="00F96557"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i/>
          <w:iCs/>
          <w:color w:val="0000FF"/>
          <w:sz w:val="23"/>
          <w:szCs w:val="23"/>
          <w:lang w:val="en-US" w:eastAsia="de-DE"/>
        </w:rPr>
        <w:t>is equivalent to calling the </w:t>
      </w:r>
      <w:r w:rsidRPr="00FA5CC4">
        <w:rPr>
          <w:rFonts w:eastAsia="Times New Roman" w:cs="Times New Roman"/>
          <w:b/>
          <w:bCs/>
          <w:i/>
          <w:iCs/>
          <w:color w:val="0000FF"/>
          <w:sz w:val="23"/>
          <w:szCs w:val="23"/>
          <w:lang w:val="en-US" w:eastAsia="de-DE"/>
        </w:rPr>
        <w:t>LIST</w:t>
      </w:r>
      <w:r w:rsidRPr="00FA5CC4">
        <w:rPr>
          <w:rFonts w:eastAsia="Times New Roman" w:cs="Times New Roman"/>
          <w:i/>
          <w:iCs/>
          <w:color w:val="0000FF"/>
          <w:sz w:val="23"/>
          <w:szCs w:val="23"/>
          <w:lang w:val="en-US" w:eastAsia="de-DE"/>
        </w:rPr>
        <w:t> function:</w:t>
      </w:r>
    </w:p>
    <w:p w14:paraId="2F4CAF9E" w14:textId="77777777" w:rsidR="00F96557" w:rsidRPr="00FA5CC4" w:rsidRDefault="00F96557" w:rsidP="00955919">
      <w:pPr>
        <w:pStyle w:val="LISPCode"/>
      </w:pPr>
    </w:p>
    <w:p w14:paraId="2BF9FBD1" w14:textId="77777777" w:rsidR="00F96557" w:rsidRPr="00FA5CC4" w:rsidRDefault="00F96557" w:rsidP="00955919">
      <w:pPr>
        <w:pStyle w:val="LISPCode"/>
      </w:pPr>
      <w:r w:rsidRPr="00FA5CC4">
        <w:t xml:space="preserve">   (LIST (FN X1) (FN X2)</w:t>
      </w:r>
      <w:r w:rsidR="00DB664B" w:rsidRPr="00FA5CC4">
        <w:t>.</w:t>
      </w:r>
      <w:r w:rsidRPr="00FA5CC4">
        <w:t>.. (FN XN))</w:t>
      </w:r>
    </w:p>
    <w:p w14:paraId="303E5C57" w14:textId="6A35F687"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 2.</w:t>
      </w:r>
      <w:r w:rsidRPr="00FA5CC4">
        <w:rPr>
          <w:rFonts w:eastAsia="Times New Roman" w:cs="Times New Roman"/>
          <w:i/>
          <w:iCs/>
          <w:color w:val="0000FF"/>
          <w:sz w:val="23"/>
          <w:szCs w:val="23"/>
          <w:lang w:val="en-US" w:eastAsia="de-DE"/>
        </w:rPr>
        <w:t> The function </w:t>
      </w:r>
      <w:r w:rsidRPr="00FA5CC4">
        <w:rPr>
          <w:rFonts w:eastAsia="Times New Roman" w:cs="Times New Roman"/>
          <w:b/>
          <w:bCs/>
          <w:i/>
          <w:iCs/>
          <w:color w:val="0000FF"/>
          <w:sz w:val="23"/>
          <w:szCs w:val="23"/>
          <w:lang w:val="en-US" w:eastAsia="de-DE"/>
        </w:rPr>
        <w:t>(MAPCAR FN LIST1...LISTN)</w:t>
      </w:r>
      <w:r w:rsidRPr="00FA5CC4">
        <w:rPr>
          <w:rFonts w:eastAsia="Times New Roman" w:cs="Times New Roman"/>
          <w:i/>
          <w:iCs/>
          <w:color w:val="0000FF"/>
          <w:sz w:val="23"/>
          <w:szCs w:val="23"/>
          <w:lang w:val="en-US" w:eastAsia="de-DE"/>
        </w:rPr>
        <w:t> performs the operations prescribed by the function </w:t>
      </w:r>
      <w:r w:rsidRPr="00FA5CC4">
        <w:rPr>
          <w:rFonts w:eastAsia="Times New Roman" w:cs="Times New Roman"/>
          <w:b/>
          <w:bCs/>
          <w:i/>
          <w:iCs/>
          <w:color w:val="0000FF"/>
          <w:sz w:val="23"/>
          <w:szCs w:val="23"/>
          <w:lang w:val="en-US" w:eastAsia="de-DE"/>
        </w:rPr>
        <w:t>FN</w:t>
      </w:r>
      <w:r w:rsidRPr="00FA5CC4">
        <w:rPr>
          <w:rFonts w:eastAsia="Times New Roman" w:cs="Times New Roman"/>
          <w:i/>
          <w:iCs/>
          <w:color w:val="0000FF"/>
          <w:sz w:val="23"/>
          <w:szCs w:val="23"/>
          <w:lang w:val="en-US" w:eastAsia="de-DE"/>
        </w:rPr>
        <w:t> on </w:t>
      </w:r>
      <w:r w:rsidRPr="00FA5CC4">
        <w:rPr>
          <w:rFonts w:eastAsia="Times New Roman" w:cs="Times New Roman"/>
          <w:b/>
          <w:bCs/>
          <w:i/>
          <w:iCs/>
          <w:color w:val="0000FF"/>
          <w:sz w:val="23"/>
          <w:szCs w:val="23"/>
          <w:lang w:val="en-US" w:eastAsia="de-DE"/>
        </w:rPr>
        <w:t>the CAR</w:t>
      </w:r>
      <w:r w:rsidRPr="00FA5CC4">
        <w:rPr>
          <w:rFonts w:eastAsia="Times New Roman" w:cs="Times New Roman"/>
          <w:i/>
          <w:iCs/>
          <w:color w:val="0000FF"/>
          <w:sz w:val="23"/>
          <w:szCs w:val="23"/>
          <w:lang w:val="en-US" w:eastAsia="de-DE"/>
        </w:rPr>
        <w:t> elements of the lists </w:t>
      </w:r>
      <w:r w:rsidRPr="00FA5CC4">
        <w:rPr>
          <w:rFonts w:eastAsia="Times New Roman" w:cs="Times New Roman"/>
          <w:b/>
          <w:bCs/>
          <w:i/>
          <w:iCs/>
          <w:color w:val="0000FF"/>
          <w:sz w:val="23"/>
          <w:szCs w:val="23"/>
          <w:lang w:val="en-US" w:eastAsia="de-DE"/>
        </w:rPr>
        <w:t>LIST1</w:t>
      </w:r>
      <w:r w:rsidR="00955919" w:rsidRPr="00FA5CC4">
        <w:rPr>
          <w:rFonts w:eastAsia="Times New Roman" w:cs="Times New Roman"/>
          <w:b/>
          <w:bCs/>
          <w:i/>
          <w:iCs/>
          <w:color w:val="0000FF"/>
          <w:sz w:val="23"/>
          <w:szCs w:val="23"/>
          <w:lang w:val="en-US" w:eastAsia="de-DE"/>
        </w:rPr>
        <w:t>, ..</w:t>
      </w:r>
      <w:r w:rsidRPr="00FA5CC4">
        <w:rPr>
          <w:rFonts w:eastAsia="Times New Roman" w:cs="Times New Roman"/>
          <w:b/>
          <w:bCs/>
          <w:i/>
          <w:iCs/>
          <w:color w:val="0000FF"/>
          <w:sz w:val="23"/>
          <w:szCs w:val="23"/>
          <w:lang w:val="en-US" w:eastAsia="de-DE"/>
        </w:rPr>
        <w:t>.,LISTN</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then on the </w:t>
      </w:r>
      <w:r w:rsidRPr="00FA5CC4">
        <w:rPr>
          <w:rFonts w:eastAsia="Times New Roman" w:cs="Times New Roman"/>
          <w:b/>
          <w:bCs/>
          <w:i/>
          <w:iCs/>
          <w:color w:val="0000FF"/>
          <w:sz w:val="23"/>
          <w:szCs w:val="23"/>
          <w:lang w:val="en-US" w:eastAsia="de-DE"/>
        </w:rPr>
        <w:t>CADR</w:t>
      </w:r>
      <w:r w:rsidRPr="00FA5CC4">
        <w:rPr>
          <w:rFonts w:eastAsia="Times New Roman" w:cs="Times New Roman"/>
          <w:i/>
          <w:iCs/>
          <w:color w:val="0000FF"/>
          <w:sz w:val="23"/>
          <w:szCs w:val="23"/>
          <w:lang w:val="en-US" w:eastAsia="de-DE"/>
        </w:rPr>
        <w:t> elements of each list, and so on until each list is exhausted. The function </w:t>
      </w:r>
      <w:r w:rsidRPr="00FA5CC4">
        <w:rPr>
          <w:rFonts w:eastAsia="Times New Roman" w:cs="Times New Roman"/>
          <w:b/>
          <w:bCs/>
          <w:i/>
          <w:iCs/>
          <w:color w:val="0000FF"/>
          <w:sz w:val="23"/>
          <w:szCs w:val="23"/>
          <w:lang w:val="en-US" w:eastAsia="de-DE"/>
        </w:rPr>
        <w:t>MAPCAR</w:t>
      </w:r>
      <w:r w:rsidRPr="00FA5CC4">
        <w:rPr>
          <w:rFonts w:eastAsia="Times New Roman" w:cs="Times New Roman"/>
          <w:i/>
          <w:iCs/>
          <w:color w:val="0000FF"/>
          <w:sz w:val="23"/>
          <w:szCs w:val="23"/>
          <w:lang w:val="en-US" w:eastAsia="de-DE"/>
        </w:rPr>
        <w:t> returns a list of results. For example:</w:t>
      </w:r>
    </w:p>
    <w:p w14:paraId="63694028" w14:textId="77777777" w:rsidR="00F96557" w:rsidRPr="00FA5CC4" w:rsidRDefault="00F96557" w:rsidP="00955919">
      <w:pPr>
        <w:pStyle w:val="LISPCode"/>
      </w:pPr>
    </w:p>
    <w:p w14:paraId="57CF3478" w14:textId="77777777" w:rsidR="00F96557" w:rsidRPr="00FA5CC4" w:rsidRDefault="00F96557" w:rsidP="00DB73DA">
      <w:pPr>
        <w:pStyle w:val="LISPScreen"/>
      </w:pPr>
      <w:r w:rsidRPr="00FA5CC4">
        <w:t xml:space="preserve">   $ (MAPCAR '*'(2 3 5 7) '(2 4 6 8))</w:t>
      </w:r>
    </w:p>
    <w:p w14:paraId="431CB5B0" w14:textId="77777777" w:rsidR="00F96557" w:rsidRPr="00FA5CC4" w:rsidRDefault="00F96557" w:rsidP="00DB73DA">
      <w:pPr>
        <w:pStyle w:val="LISPScreen"/>
      </w:pPr>
      <w:r w:rsidRPr="00FA5CC4">
        <w:t xml:space="preserve">   (4 12 30 56)</w:t>
      </w:r>
    </w:p>
    <w:p w14:paraId="3F72EF76" w14:textId="0A177D85" w:rsidR="00F96557" w:rsidRPr="00FA5CC4" w:rsidRDefault="00F96557"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The function code in the </w:t>
      </w:r>
      <w:r w:rsidR="00ED4602">
        <w:rPr>
          <w:rFonts w:eastAsia="Times New Roman" w:cs="Times New Roman"/>
          <w:b/>
          <w:bCs/>
          <w:i/>
          <w:iCs/>
          <w:color w:val="0000FF"/>
          <w:sz w:val="23"/>
          <w:szCs w:val="23"/>
          <w:lang w:val="en-US" w:eastAsia="de-DE"/>
        </w:rPr>
        <w:t>muLISP-8</w:t>
      </w:r>
      <w:r w:rsidRPr="00FA5CC4">
        <w:rPr>
          <w:rFonts w:eastAsia="Times New Roman" w:cs="Times New Roman"/>
          <w:b/>
          <w:bCs/>
          <w:i/>
          <w:iCs/>
          <w:color w:val="0000FF"/>
          <w:sz w:val="23"/>
          <w:szCs w:val="23"/>
          <w:lang w:val="en-US" w:eastAsia="de-DE"/>
        </w:rPr>
        <w:t>5</w:t>
      </w:r>
      <w:r w:rsidRPr="00FA5CC4">
        <w:rPr>
          <w:rFonts w:eastAsia="Times New Roman" w:cs="Times New Roman"/>
          <w:i/>
          <w:iCs/>
          <w:color w:val="0000FF"/>
          <w:sz w:val="23"/>
          <w:szCs w:val="23"/>
          <w:lang w:val="en-US" w:eastAsia="de-DE"/>
        </w:rPr>
        <w:t> system is as follows:</w:t>
      </w:r>
    </w:p>
    <w:p w14:paraId="3759697E" w14:textId="77777777" w:rsidR="00F96557" w:rsidRPr="00FA5CC4" w:rsidRDefault="00F96557" w:rsidP="00955919">
      <w:pPr>
        <w:pStyle w:val="LISPCode"/>
      </w:pPr>
      <w:r w:rsidRPr="00FA5CC4">
        <w:t xml:space="preserve">   (DEFUN MAPCAR (FUNC LST1 LST2)</w:t>
      </w:r>
    </w:p>
    <w:p w14:paraId="7C30E8A0" w14:textId="77777777" w:rsidR="00F96557" w:rsidRPr="00FA5CC4" w:rsidRDefault="00F96557" w:rsidP="00955919">
      <w:pPr>
        <w:pStyle w:val="LISPCode"/>
      </w:pPr>
      <w:r w:rsidRPr="00FA5CC4">
        <w:t xml:space="preserve">      ( (OR (NULL LST1) (NULL LST2)) NIL )</w:t>
      </w:r>
    </w:p>
    <w:p w14:paraId="7B594ADE" w14:textId="77777777" w:rsidR="00F96557" w:rsidRPr="00FA5CC4" w:rsidRDefault="00F96557" w:rsidP="00955919">
      <w:pPr>
        <w:pStyle w:val="LISPCode"/>
      </w:pPr>
      <w:r w:rsidRPr="00FA5CC4">
        <w:t xml:space="preserve">      (CONS (FUNCALL FUNC (CAR LST1) (CAR LST2))</w:t>
      </w:r>
    </w:p>
    <w:p w14:paraId="2B9A1385" w14:textId="77777777" w:rsidR="00F96557" w:rsidRPr="00FA5CC4" w:rsidRDefault="00F96557" w:rsidP="00955919">
      <w:pPr>
        <w:pStyle w:val="LISPCode"/>
      </w:pPr>
      <w:r w:rsidRPr="00FA5CC4">
        <w:t xml:space="preserve">            (MAPCAR FUNC (CDR LST1) (CDR LST2)))</w:t>
      </w:r>
    </w:p>
    <w:p w14:paraId="50EBAC4F" w14:textId="77777777" w:rsidR="00F96557" w:rsidRPr="00FA5CC4" w:rsidRDefault="00F96557" w:rsidP="00955919">
      <w:pPr>
        <w:pStyle w:val="LISPCode"/>
      </w:pPr>
      <w:r w:rsidRPr="00FA5CC4">
        <w:t xml:space="preserve">   )</w:t>
      </w:r>
    </w:p>
    <w:p w14:paraId="7C3E281D" w14:textId="77777777" w:rsidR="00F96557"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FECE01D">
          <v:rect id="_x0000_i1072" style="width:0;height:1.5pt" o:hrstd="t" o:hr="t" fillcolor="#a0a0a0" stroked="f"/>
        </w:pict>
      </w:r>
    </w:p>
    <w:p w14:paraId="4C42FFC0" w14:textId="24E7B11C"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continue to study </w:t>
      </w:r>
      <w:r w:rsidRPr="00FA5CC4">
        <w:rPr>
          <w:rFonts w:eastAsia="Times New Roman" w:cs="Times New Roman"/>
          <w:b/>
          <w:bCs/>
          <w:i/>
          <w:iCs/>
          <w:color w:val="0000FF"/>
          <w:sz w:val="23"/>
          <w:szCs w:val="23"/>
          <w:lang w:val="en-US" w:eastAsia="de-DE"/>
        </w:rPr>
        <w:t>mapping functionals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in particular, we will consider the </w:t>
      </w:r>
      <w:r w:rsidRPr="00FA5CC4">
        <w:rPr>
          <w:rFonts w:eastAsia="Times New Roman" w:cs="Times New Roman"/>
          <w:b/>
          <w:bCs/>
          <w:color w:val="0000FF"/>
          <w:sz w:val="23"/>
          <w:szCs w:val="23"/>
          <w:lang w:val="en-US" w:eastAsia="de-DE"/>
        </w:rPr>
        <w:t>MAPLIST</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p>
    <w:p w14:paraId="415A4E47" w14:textId="04387A4F" w:rsidR="00F96557" w:rsidRPr="00FA5CC4" w:rsidRDefault="00F96557" w:rsidP="000A5A7F">
      <w:pPr>
        <w:pStyle w:val="berschrift1"/>
        <w:rPr>
          <w:rFonts w:eastAsia="Times New Roman"/>
          <w:lang w:val="en-US" w:eastAsia="de-DE"/>
        </w:rPr>
      </w:pPr>
      <w:bookmarkStart w:id="66" w:name="_Toc182755237"/>
      <w:r w:rsidRPr="00FA5CC4">
        <w:rPr>
          <w:rFonts w:eastAsia="Times New Roman"/>
          <w:lang w:val="en-US" w:eastAsia="de-DE"/>
        </w:rPr>
        <w:t>Step 24.</w:t>
      </w:r>
      <w:r w:rsidRPr="00FA5CC4">
        <w:rPr>
          <w:rFonts w:eastAsia="Times New Roman"/>
          <w:lang w:val="en-US" w:eastAsia="de-DE"/>
        </w:rPr>
        <w:br/>
        <w:t>Display functionals. MAPLIST function</w:t>
      </w:r>
      <w:bookmarkEnd w:id="66"/>
    </w:p>
    <w:p w14:paraId="4079D85A" w14:textId="77777777" w:rsidR="00F96557" w:rsidRPr="00FA5CC4" w:rsidRDefault="00F96557"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the </w:t>
      </w:r>
      <w:r w:rsidRPr="00FA5CC4">
        <w:rPr>
          <w:rFonts w:eastAsia="Times New Roman" w:cs="Times New Roman"/>
          <w:b/>
          <w:bCs/>
          <w:color w:val="0000FF"/>
          <w:sz w:val="23"/>
          <w:szCs w:val="23"/>
          <w:lang w:val="en-US" w:eastAsia="de-DE"/>
        </w:rPr>
        <w:t>MAPLIST</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p>
    <w:p w14:paraId="1D6DD761" w14:textId="0D6A079A"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MAPLIST</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works like the </w:t>
      </w:r>
      <w:r w:rsidRPr="00FA5CC4">
        <w:rPr>
          <w:rFonts w:eastAsia="Times New Roman" w:cs="Times New Roman"/>
          <w:b/>
          <w:bCs/>
          <w:color w:val="0000FF"/>
          <w:sz w:val="23"/>
          <w:szCs w:val="23"/>
          <w:lang w:val="en-US" w:eastAsia="de-DE"/>
        </w:rPr>
        <w:t>MAPCAR</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but it operates on successive </w:t>
      </w:r>
      <w:r w:rsidRPr="00FA5CC4">
        <w:rPr>
          <w:rFonts w:eastAsia="Times New Roman" w:cs="Times New Roman"/>
          <w:b/>
          <w:bCs/>
          <w:color w:val="0000FF"/>
          <w:sz w:val="23"/>
          <w:szCs w:val="23"/>
          <w:lang w:val="en-US" w:eastAsia="de-DE"/>
        </w:rPr>
        <w:t>CDRs</w:t>
      </w:r>
      <w:r w:rsidRPr="00FA5CC4">
        <w:rPr>
          <w:rFonts w:eastAsia="Times New Roman" w:cs="Times New Roman"/>
          <w:color w:val="0000FF"/>
          <w:sz w:val="23"/>
          <w:szCs w:val="23"/>
          <w:lang w:val="en-US" w:eastAsia="de-DE"/>
        </w:rPr>
        <w:t> (starting from the source list) of the list rather than on the elements of the list.</w:t>
      </w:r>
    </w:p>
    <w:p w14:paraId="19EC602F" w14:textId="52B1B5EB"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function code for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w:t>
      </w:r>
    </w:p>
    <w:p w14:paraId="1C32AA8A" w14:textId="77777777" w:rsidR="00F96557" w:rsidRPr="00FA5CC4" w:rsidRDefault="00F96557" w:rsidP="00955919">
      <w:pPr>
        <w:pStyle w:val="LISPCode"/>
      </w:pPr>
      <w:r w:rsidRPr="00FA5CC4">
        <w:t xml:space="preserve">   (DEFUN MAPLIST (LAMBDA (FUN LST)</w:t>
      </w:r>
    </w:p>
    <w:p w14:paraId="5EC54433" w14:textId="77777777" w:rsidR="00F96557" w:rsidRPr="00FA5CC4" w:rsidRDefault="00F96557" w:rsidP="00955919">
      <w:pPr>
        <w:pStyle w:val="LISPCode"/>
      </w:pPr>
      <w:r w:rsidRPr="00FA5CC4">
        <w:t xml:space="preserve">      (COND ( (NULL LST) NIL )</w:t>
      </w:r>
    </w:p>
    <w:p w14:paraId="50D65116" w14:textId="77777777" w:rsidR="00F96557" w:rsidRPr="00FA5CC4" w:rsidRDefault="00F96557" w:rsidP="00955919">
      <w:pPr>
        <w:pStyle w:val="LISPCode"/>
      </w:pPr>
      <w:r w:rsidRPr="00FA5CC4">
        <w:t xml:space="preserve">            (   T   (CONS (FUN LST)</w:t>
      </w:r>
    </w:p>
    <w:p w14:paraId="48F19CCC" w14:textId="77777777" w:rsidR="00F96557" w:rsidRPr="00FA5CC4" w:rsidRDefault="00F96557" w:rsidP="00955919">
      <w:pPr>
        <w:pStyle w:val="LISPCode"/>
      </w:pPr>
      <w:r w:rsidRPr="00FA5CC4">
        <w:t xml:space="preserve">                          (MAPLIST FUN (CDR LST))) )</w:t>
      </w:r>
    </w:p>
    <w:p w14:paraId="781915D9" w14:textId="77777777" w:rsidR="00F96557" w:rsidRPr="00FA5CC4" w:rsidRDefault="00F96557" w:rsidP="00955919">
      <w:pPr>
        <w:pStyle w:val="LISPCode"/>
      </w:pPr>
      <w:r w:rsidRPr="00FA5CC4">
        <w:t xml:space="preserve">      )</w:t>
      </w:r>
    </w:p>
    <w:p w14:paraId="75681A91" w14:textId="77777777" w:rsidR="00F96557" w:rsidRPr="00FA5CC4" w:rsidRDefault="00F96557" w:rsidP="00955919">
      <w:pPr>
        <w:pStyle w:val="LISPCode"/>
      </w:pPr>
      <w:r w:rsidRPr="00FA5CC4">
        <w:t xml:space="preserve">   ))</w:t>
      </w:r>
    </w:p>
    <w:p w14:paraId="0E56857D" w14:textId="61D8123B" w:rsidR="00F96557" w:rsidRPr="00FA5CC4" w:rsidRDefault="00F96557" w:rsidP="00DB73DA">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Test example:</w:t>
      </w:r>
    </w:p>
    <w:p w14:paraId="284BC668" w14:textId="77777777" w:rsidR="00F96557" w:rsidRPr="00FA5CC4" w:rsidRDefault="00F96557" w:rsidP="00DB73DA">
      <w:pPr>
        <w:pStyle w:val="LISPScreen"/>
      </w:pPr>
      <w:r w:rsidRPr="00FA5CC4">
        <w:t xml:space="preserve">   $ (MAPLIST (LAMBDA (Y) Y) (A B C))</w:t>
      </w:r>
    </w:p>
    <w:p w14:paraId="7E074DE2" w14:textId="77777777" w:rsidR="00F96557" w:rsidRPr="00FA5CC4" w:rsidRDefault="00F96557" w:rsidP="00DB73DA">
      <w:pPr>
        <w:pStyle w:val="LISPScreen"/>
      </w:pPr>
      <w:r w:rsidRPr="00FA5CC4">
        <w:t xml:space="preserve">   ((A B C) (B C) (C))</w:t>
      </w:r>
    </w:p>
    <w:p w14:paraId="7943C997" w14:textId="77777777" w:rsidR="00F96557"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D5E7D3F">
          <v:rect id="_x0000_i1073" style="width:226.8pt;height:3.75pt" o:hrpct="500" o:hrstd="t" o:hrnoshade="t" o:hr="t" fillcolor="#a0a0a0" stroked="f"/>
        </w:pict>
      </w:r>
    </w:p>
    <w:p w14:paraId="389994AD" w14:textId="77777777" w:rsidR="00F96557" w:rsidRPr="00FA5CC4" w:rsidRDefault="00F96557"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An example.</w:t>
      </w:r>
    </w:p>
    <w:p w14:paraId="76E97D32" w14:textId="77777777" w:rsidR="00F96557" w:rsidRPr="00FA5CC4" w:rsidRDefault="00F96557" w:rsidP="00955919">
      <w:pPr>
        <w:pStyle w:val="LISPCode"/>
      </w:pPr>
      <w:r w:rsidRPr="00FA5CC4">
        <w:t xml:space="preserve">   (DEFUN DEMO (LAMBDA NIL)</w:t>
      </w:r>
    </w:p>
    <w:p w14:paraId="7674EAE3" w14:textId="77777777" w:rsidR="00F96557" w:rsidRPr="00FA5CC4" w:rsidRDefault="00F96557" w:rsidP="00955919">
      <w:pPr>
        <w:pStyle w:val="LISPCode"/>
      </w:pPr>
      <w:r w:rsidRPr="00FA5CC4">
        <w:t xml:space="preserve">      (PRIN1 "Result of MAPLIST action: ")</w:t>
      </w:r>
    </w:p>
    <w:p w14:paraId="7E63ECE3" w14:textId="77777777" w:rsidR="00F96557" w:rsidRPr="00FA5CC4" w:rsidRDefault="00F96557" w:rsidP="00955919">
      <w:pPr>
        <w:pStyle w:val="LISPCode"/>
      </w:pPr>
      <w:r w:rsidRPr="00FA5CC4">
        <w:t xml:space="preserve">      (MAP FROM SUM (1 2 3))</w:t>
      </w:r>
    </w:p>
    <w:p w14:paraId="5A83CC5B" w14:textId="77777777" w:rsidR="00F96557" w:rsidRPr="00FA5CC4" w:rsidRDefault="00F96557" w:rsidP="00955919">
      <w:pPr>
        <w:pStyle w:val="LISPCode"/>
      </w:pPr>
      <w:r w:rsidRPr="00FA5CC4">
        <w:t xml:space="preserve">   ))</w:t>
      </w:r>
    </w:p>
    <w:p w14:paraId="0D439DB2" w14:textId="77777777" w:rsidR="00F96557" w:rsidRPr="00FA5CC4" w:rsidRDefault="00F96557" w:rsidP="00955919">
      <w:pPr>
        <w:pStyle w:val="LISPCode"/>
      </w:pPr>
      <w:r w:rsidRPr="00FA5CC4">
        <w:t xml:space="preserve">   </w:t>
      </w:r>
      <w:r w:rsidRPr="00FA5CC4">
        <w:rPr>
          <w:i/>
          <w:iCs/>
          <w:color w:val="008000"/>
        </w:rPr>
        <w:t>% ---------------------- %</w:t>
      </w:r>
    </w:p>
    <w:p w14:paraId="760578F2" w14:textId="77777777" w:rsidR="00F96557" w:rsidRPr="00FA5CC4" w:rsidRDefault="00F96557" w:rsidP="00955919">
      <w:pPr>
        <w:pStyle w:val="LISPCode"/>
      </w:pPr>
      <w:r w:rsidRPr="00FA5CC4">
        <w:t xml:space="preserve">   (DEFUN SUMMA (LAMBDA (LST)</w:t>
      </w:r>
    </w:p>
    <w:p w14:paraId="4AFDE076" w14:textId="66154EC7" w:rsidR="00F96557" w:rsidRPr="00FA5CC4" w:rsidRDefault="00F96557" w:rsidP="00955919">
      <w:pPr>
        <w:pStyle w:val="LISPCode"/>
      </w:pPr>
      <w:r w:rsidRPr="00FA5CC4">
        <w:t xml:space="preserve">   </w:t>
      </w:r>
      <w:r w:rsidRPr="00FA5CC4">
        <w:rPr>
          <w:i/>
          <w:iCs/>
          <w:color w:val="008000"/>
        </w:rPr>
        <w:t xml:space="preserve">% The function returns the sum of the elements of the </w:t>
      </w:r>
      <w:r w:rsidR="00754D58">
        <w:rPr>
          <w:i/>
          <w:iCs/>
          <w:color w:val="008000"/>
        </w:rPr>
        <w:t xml:space="preserve">list </w:t>
      </w:r>
      <w:r w:rsidRPr="00FA5CC4">
        <w:rPr>
          <w:i/>
          <w:iCs/>
          <w:color w:val="008000"/>
        </w:rPr>
        <w:t>LST %</w:t>
      </w:r>
    </w:p>
    <w:p w14:paraId="0898F526" w14:textId="77777777" w:rsidR="00F96557" w:rsidRPr="00FA5CC4" w:rsidRDefault="00F96557" w:rsidP="00955919">
      <w:pPr>
        <w:pStyle w:val="LISPCode"/>
      </w:pPr>
      <w:r w:rsidRPr="00FA5CC4">
        <w:t xml:space="preserve">      (COND ( (NULL LST) 0)</w:t>
      </w:r>
    </w:p>
    <w:p w14:paraId="6F0163F5" w14:textId="77777777" w:rsidR="00F96557" w:rsidRPr="00FA5CC4" w:rsidRDefault="00F96557" w:rsidP="00955919">
      <w:pPr>
        <w:pStyle w:val="LISPCode"/>
      </w:pPr>
      <w:r w:rsidRPr="00FA5CC4">
        <w:lastRenderedPageBreak/>
        <w:t xml:space="preserve">            (  T  (PLUS (CAR LST) (SUMMA (CDR LST))) )</w:t>
      </w:r>
    </w:p>
    <w:p w14:paraId="23648DD7" w14:textId="77777777" w:rsidR="00F96557" w:rsidRPr="00FA5CC4" w:rsidRDefault="00F96557" w:rsidP="00955919">
      <w:pPr>
        <w:pStyle w:val="LISPCode"/>
      </w:pPr>
      <w:r w:rsidRPr="00FA5CC4">
        <w:t xml:space="preserve">      )</w:t>
      </w:r>
    </w:p>
    <w:p w14:paraId="63A230DE" w14:textId="77777777" w:rsidR="00F96557" w:rsidRPr="00FA5CC4" w:rsidRDefault="00F96557" w:rsidP="00955919">
      <w:pPr>
        <w:pStyle w:val="LISPCode"/>
      </w:pPr>
      <w:r w:rsidRPr="00FA5CC4">
        <w:t xml:space="preserve">   ))</w:t>
      </w:r>
    </w:p>
    <w:p w14:paraId="6039A497" w14:textId="77777777" w:rsidR="00F96557" w:rsidRPr="00FA5CC4" w:rsidRDefault="00F96557" w:rsidP="00955919">
      <w:pPr>
        <w:pStyle w:val="LISPCode"/>
      </w:pPr>
      <w:r w:rsidRPr="00FA5CC4">
        <w:t xml:space="preserve">   </w:t>
      </w:r>
      <w:r w:rsidRPr="00FA5CC4">
        <w:rPr>
          <w:i/>
          <w:iCs/>
          <w:color w:val="008000"/>
        </w:rPr>
        <w:t>% ---------------------------- %</w:t>
      </w:r>
    </w:p>
    <w:p w14:paraId="1E6C1CEF" w14:textId="77777777" w:rsidR="00F96557" w:rsidRPr="00FA5CC4" w:rsidRDefault="00F96557" w:rsidP="00955919">
      <w:pPr>
        <w:pStyle w:val="LISPCode"/>
      </w:pPr>
      <w:r w:rsidRPr="00FA5CC4">
        <w:t xml:space="preserve">   (DEFUN MAPLIST (LAMBDA (FUN LST)</w:t>
      </w:r>
    </w:p>
    <w:p w14:paraId="349EBBC4" w14:textId="77777777" w:rsidR="00F96557" w:rsidRPr="00FA5CC4" w:rsidRDefault="00F96557" w:rsidP="00955919">
      <w:pPr>
        <w:pStyle w:val="LISPCode"/>
      </w:pPr>
      <w:r w:rsidRPr="00FA5CC4">
        <w:t xml:space="preserve">      (COND ( (NULL LST) NIL )</w:t>
      </w:r>
    </w:p>
    <w:p w14:paraId="489617DC" w14:textId="77777777" w:rsidR="00F96557" w:rsidRPr="00FA5CC4" w:rsidRDefault="00F96557" w:rsidP="00955919">
      <w:pPr>
        <w:pStyle w:val="LISPCode"/>
      </w:pPr>
      <w:r w:rsidRPr="00FA5CC4">
        <w:t xml:space="preserve">            (   T  (CONS (FUN LST)</w:t>
      </w:r>
    </w:p>
    <w:p w14:paraId="411E1B9A" w14:textId="77777777" w:rsidR="00F96557" w:rsidRPr="00FA5CC4" w:rsidRDefault="00F96557" w:rsidP="00955919">
      <w:pPr>
        <w:pStyle w:val="LISPCode"/>
      </w:pPr>
      <w:r w:rsidRPr="00FA5CC4">
        <w:t xml:space="preserve">                         (MAPLIST FUN (CDR LST))) )</w:t>
      </w:r>
    </w:p>
    <w:p w14:paraId="3B15C421" w14:textId="77777777" w:rsidR="00F96557" w:rsidRPr="00FA5CC4" w:rsidRDefault="00F96557" w:rsidP="00955919">
      <w:pPr>
        <w:pStyle w:val="LISPCode"/>
      </w:pPr>
      <w:r w:rsidRPr="00FA5CC4">
        <w:t xml:space="preserve">      )</w:t>
      </w:r>
    </w:p>
    <w:p w14:paraId="4D11F004" w14:textId="77777777" w:rsidR="00F96557" w:rsidRPr="00FA5CC4" w:rsidRDefault="00F96557" w:rsidP="00955919">
      <w:pPr>
        <w:pStyle w:val="LISPCode"/>
      </w:pPr>
      <w:r w:rsidRPr="00FA5CC4">
        <w:t xml:space="preserve">   ))</w:t>
      </w:r>
    </w:p>
    <w:p w14:paraId="4431B4FA" w14:textId="77777777" w:rsidR="00F96557" w:rsidRPr="00FA5CC4" w:rsidRDefault="00F96557"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Test example:</w:t>
      </w:r>
    </w:p>
    <w:p w14:paraId="7B3ABFF4" w14:textId="77777777" w:rsidR="00F96557" w:rsidRPr="00FA5CC4" w:rsidRDefault="00F96557" w:rsidP="00DB73DA">
      <w:pPr>
        <w:pStyle w:val="LISPScreen"/>
      </w:pPr>
      <w:r w:rsidRPr="00FA5CC4">
        <w:t xml:space="preserve">   $ (DEMO)</w:t>
      </w:r>
    </w:p>
    <w:p w14:paraId="17E2F3EC" w14:textId="77777777" w:rsidR="00F96557" w:rsidRPr="00FA5CC4" w:rsidRDefault="00F96557" w:rsidP="00DB73DA">
      <w:pPr>
        <w:pStyle w:val="LISPScreen"/>
      </w:pPr>
      <w:r w:rsidRPr="00FA5CC4">
        <w:t xml:space="preserve">   (6 5 3)</w:t>
      </w:r>
    </w:p>
    <w:p w14:paraId="78B45702" w14:textId="4D218648"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the function </w:t>
      </w:r>
      <w:r w:rsidRPr="00FA5CC4">
        <w:rPr>
          <w:rFonts w:eastAsia="Times New Roman" w:cs="Times New Roman"/>
          <w:b/>
          <w:bCs/>
          <w:color w:val="0000FF"/>
          <w:sz w:val="23"/>
          <w:szCs w:val="23"/>
          <w:lang w:val="en-US" w:eastAsia="de-DE"/>
        </w:rPr>
        <w:t>(MAPLIST FN LST1...LSTN)</w:t>
      </w:r>
      <w:r w:rsidRPr="00FA5CC4">
        <w:rPr>
          <w:rFonts w:eastAsia="Times New Roman" w:cs="Times New Roman"/>
          <w:color w:val="0000FF"/>
          <w:sz w:val="23"/>
          <w:szCs w:val="23"/>
          <w:lang w:val="en-US" w:eastAsia="de-DE"/>
        </w:rPr>
        <w:t> performs the operations specified by the </w:t>
      </w:r>
      <w:r w:rsidRPr="00FA5CC4">
        <w:rPr>
          <w:rFonts w:eastAsia="Times New Roman" w:cs="Times New Roman"/>
          <w:b/>
          <w:bCs/>
          <w:color w:val="0000FF"/>
          <w:sz w:val="23"/>
          <w:szCs w:val="23"/>
          <w:lang w:val="en-US" w:eastAsia="de-DE"/>
        </w:rPr>
        <w:t>FN</w:t>
      </w:r>
      <w:r w:rsidRPr="00FA5CC4">
        <w:rPr>
          <w:rFonts w:eastAsia="Times New Roman" w:cs="Times New Roman"/>
          <w:color w:val="0000FF"/>
          <w:sz w:val="23"/>
          <w:szCs w:val="23"/>
          <w:lang w:val="en-US" w:eastAsia="de-DE"/>
        </w:rPr>
        <w:t> function on the elements of the lists </w:t>
      </w:r>
      <w:r w:rsidRPr="00FA5CC4">
        <w:rPr>
          <w:rFonts w:eastAsia="Times New Roman" w:cs="Times New Roman"/>
          <w:b/>
          <w:bCs/>
          <w:color w:val="0000FF"/>
          <w:sz w:val="23"/>
          <w:szCs w:val="23"/>
          <w:lang w:val="en-US" w:eastAsia="de-DE"/>
        </w:rPr>
        <w:t>LIST1</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.,LISTN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on </w:t>
      </w:r>
      <w:r w:rsidRPr="00FA5CC4">
        <w:rPr>
          <w:rFonts w:eastAsia="Times New Roman" w:cs="Times New Roman"/>
          <w:b/>
          <w:bCs/>
          <w:color w:val="0000FF"/>
          <w:sz w:val="23"/>
          <w:szCs w:val="23"/>
          <w:lang w:val="en-US" w:eastAsia="de-DE"/>
        </w:rPr>
        <w:t>the CDR</w:t>
      </w:r>
      <w:r w:rsidRPr="00FA5CC4">
        <w:rPr>
          <w:rFonts w:eastAsia="Times New Roman" w:cs="Times New Roman"/>
          <w:color w:val="0000FF"/>
          <w:sz w:val="23"/>
          <w:szCs w:val="23"/>
          <w:lang w:val="en-US" w:eastAsia="de-DE"/>
        </w:rPr>
        <w:t> elements of each list, and so on until </w:t>
      </w:r>
      <w:r w:rsidRPr="00FA5CC4">
        <w:rPr>
          <w:rFonts w:eastAsia="Times New Roman" w:cs="Times New Roman"/>
          <w:b/>
          <w:bCs/>
          <w:i/>
          <w:iCs/>
          <w:color w:val="0000FF"/>
          <w:sz w:val="23"/>
          <w:szCs w:val="23"/>
          <w:lang w:val="en-US" w:eastAsia="de-DE"/>
        </w:rPr>
        <w:t>each list</w:t>
      </w:r>
      <w:r w:rsidRPr="00FA5CC4">
        <w:rPr>
          <w:rFonts w:eastAsia="Times New Roman" w:cs="Times New Roman"/>
          <w:color w:val="0000FF"/>
          <w:sz w:val="23"/>
          <w:szCs w:val="23"/>
          <w:lang w:val="en-US" w:eastAsia="de-DE"/>
        </w:rPr>
        <w:t> is exhausted. The </w:t>
      </w:r>
      <w:r w:rsidRPr="00FA5CC4">
        <w:rPr>
          <w:rFonts w:eastAsia="Times New Roman" w:cs="Times New Roman"/>
          <w:b/>
          <w:bCs/>
          <w:color w:val="0000FF"/>
          <w:sz w:val="23"/>
          <w:szCs w:val="23"/>
          <w:lang w:val="en-US" w:eastAsia="de-DE"/>
        </w:rPr>
        <w:t>MAPLIST</w:t>
      </w:r>
      <w:r w:rsidRPr="00FA5CC4">
        <w:rPr>
          <w:rFonts w:eastAsia="Times New Roman" w:cs="Times New Roman"/>
          <w:color w:val="0000FF"/>
          <w:sz w:val="23"/>
          <w:szCs w:val="23"/>
          <w:lang w:val="en-US" w:eastAsia="de-DE"/>
        </w:rPr>
        <w:t> function returns a list of results. For example:</w:t>
      </w:r>
    </w:p>
    <w:p w14:paraId="3A710F2C" w14:textId="77777777" w:rsidR="00F96557" w:rsidRPr="00FA5CC4" w:rsidRDefault="00F96557" w:rsidP="00DB73DA">
      <w:pPr>
        <w:pStyle w:val="LISPScreen"/>
      </w:pPr>
      <w:r w:rsidRPr="00FA5CC4">
        <w:t xml:space="preserve">   $ (MAPLIST 'REVERSE '(A B C D))</w:t>
      </w:r>
    </w:p>
    <w:p w14:paraId="1E5FE127" w14:textId="77777777" w:rsidR="00F96557" w:rsidRPr="00FA5CC4" w:rsidRDefault="00F96557" w:rsidP="00DB73DA">
      <w:pPr>
        <w:pStyle w:val="LISPScreen"/>
      </w:pPr>
      <w:r w:rsidRPr="00FA5CC4">
        <w:t xml:space="preserve">   ((D C B A) (D C B) (D C) (D))</w:t>
      </w:r>
    </w:p>
    <w:p w14:paraId="5F4D6AA9" w14:textId="41B68D38" w:rsidR="00F96557" w:rsidRPr="00FA5CC4" w:rsidRDefault="00F96557"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 function code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system looks like this:</w:t>
      </w:r>
    </w:p>
    <w:p w14:paraId="3801B8E6" w14:textId="77777777" w:rsidR="00F96557" w:rsidRPr="00FA5CC4" w:rsidRDefault="00F96557" w:rsidP="00955919">
      <w:pPr>
        <w:pStyle w:val="LISPCode"/>
      </w:pPr>
      <w:r w:rsidRPr="00FA5CC4">
        <w:t xml:space="preserve">   (DEFUN MAPLIST (FUNC LST1 LST2)</w:t>
      </w:r>
    </w:p>
    <w:p w14:paraId="351F31C9" w14:textId="77777777" w:rsidR="00F96557" w:rsidRPr="00FA5CC4" w:rsidRDefault="00F96557" w:rsidP="00955919">
      <w:pPr>
        <w:pStyle w:val="LISPCode"/>
      </w:pPr>
      <w:r w:rsidRPr="00FA5CC4">
        <w:t xml:space="preserve">      ( (OR (NULL LST1) (NULL LST2)) NIL )</w:t>
      </w:r>
    </w:p>
    <w:p w14:paraId="08C5CAE2" w14:textId="77777777" w:rsidR="00F96557" w:rsidRPr="00FA5CC4" w:rsidRDefault="00F96557" w:rsidP="00955919">
      <w:pPr>
        <w:pStyle w:val="LISPCode"/>
      </w:pPr>
      <w:r w:rsidRPr="00FA5CC4">
        <w:t xml:space="preserve">      (CONS (FUNCALL FUNC LST1 LST2)</w:t>
      </w:r>
    </w:p>
    <w:p w14:paraId="2704F1EE" w14:textId="77777777" w:rsidR="00F96557" w:rsidRPr="00FA5CC4" w:rsidRDefault="00F96557" w:rsidP="00955919">
      <w:pPr>
        <w:pStyle w:val="LISPCode"/>
      </w:pPr>
      <w:r w:rsidRPr="00FA5CC4">
        <w:t xml:space="preserve">            (MAPLIST FUNC (CDR LST1) (CDR LST2)))</w:t>
      </w:r>
    </w:p>
    <w:p w14:paraId="03C20949" w14:textId="77777777" w:rsidR="00F96557" w:rsidRPr="00FA5CC4" w:rsidRDefault="00F96557" w:rsidP="00955919">
      <w:pPr>
        <w:pStyle w:val="LISPCode"/>
      </w:pPr>
      <w:r w:rsidRPr="00FA5CC4">
        <w:t xml:space="preserve">   )</w:t>
      </w:r>
    </w:p>
    <w:p w14:paraId="45EAF67B" w14:textId="48445E88" w:rsidR="00F96557" w:rsidRPr="00FA5CC4" w:rsidRDefault="00F96557"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5B5D0C">
        <w:rPr>
          <w:rFonts w:eastAsia="Times New Roman" w:cs="Times New Roman"/>
          <w:b/>
          <w:bCs/>
          <w:color w:val="8A2BE2"/>
          <w:sz w:val="23"/>
          <w:szCs w:val="23"/>
          <w:lang w:val="en-US" w:eastAsia="de-DE"/>
        </w:rPr>
        <w:t>The MAPCAR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MAPLIST</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als are used to program special types of loops because they can be used to express repetitive calculations concisely.</w:t>
      </w:r>
    </w:p>
    <w:p w14:paraId="61FEB907" w14:textId="6AB299CA"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continue to study </w:t>
      </w:r>
      <w:r w:rsidRPr="00FA5CC4">
        <w:rPr>
          <w:rFonts w:eastAsia="Times New Roman" w:cs="Times New Roman"/>
          <w:b/>
          <w:bCs/>
          <w:i/>
          <w:iCs/>
          <w:color w:val="0000FF"/>
          <w:sz w:val="23"/>
          <w:szCs w:val="23"/>
          <w:lang w:val="en-US" w:eastAsia="de-DE"/>
        </w:rPr>
        <w:t>mapping functionals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in particular, we will consider the </w:t>
      </w:r>
      <w:r w:rsidRPr="00FA5CC4">
        <w:rPr>
          <w:rFonts w:eastAsia="Times New Roman" w:cs="Times New Roman"/>
          <w:b/>
          <w:bCs/>
          <w:color w:val="0000FF"/>
          <w:sz w:val="23"/>
          <w:szCs w:val="23"/>
          <w:lang w:val="en-US" w:eastAsia="de-DE"/>
        </w:rPr>
        <w:t>MAPC</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p>
    <w:p w14:paraId="040D3469" w14:textId="49039DD8" w:rsidR="00F96557" w:rsidRPr="00FA5CC4" w:rsidRDefault="00F96557" w:rsidP="000A5A7F">
      <w:pPr>
        <w:pStyle w:val="berschrift1"/>
        <w:rPr>
          <w:rFonts w:eastAsia="Times New Roman"/>
          <w:lang w:val="en-US" w:eastAsia="de-DE"/>
        </w:rPr>
      </w:pPr>
      <w:bookmarkStart w:id="67" w:name="_Toc182755238"/>
      <w:r w:rsidRPr="00FA5CC4">
        <w:rPr>
          <w:rFonts w:eastAsia="Times New Roman"/>
          <w:lang w:val="en-US" w:eastAsia="de-DE"/>
        </w:rPr>
        <w:t>Step 25.</w:t>
      </w:r>
      <w:r w:rsidRPr="00FA5CC4">
        <w:rPr>
          <w:rFonts w:eastAsia="Times New Roman"/>
          <w:lang w:val="en-US" w:eastAsia="de-DE"/>
        </w:rPr>
        <w:br/>
        <w:t>Display functionals. MAPC function</w:t>
      </w:r>
      <w:bookmarkEnd w:id="67"/>
    </w:p>
    <w:p w14:paraId="09A06515" w14:textId="77777777" w:rsidR="00F96557" w:rsidRPr="00FA5CC4" w:rsidRDefault="00F96557"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the </w:t>
      </w:r>
      <w:r w:rsidRPr="00FA5CC4">
        <w:rPr>
          <w:rFonts w:eastAsia="Times New Roman" w:cs="Times New Roman"/>
          <w:b/>
          <w:bCs/>
          <w:color w:val="0000FF"/>
          <w:sz w:val="23"/>
          <w:szCs w:val="23"/>
          <w:lang w:val="en-US" w:eastAsia="de-DE"/>
        </w:rPr>
        <w:t>MAPC</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p>
    <w:p w14:paraId="69528E4C" w14:textId="28A12C71"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syntax of the MAPC</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in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 is:</w:t>
      </w:r>
    </w:p>
    <w:p w14:paraId="1F29F83E" w14:textId="77777777" w:rsidR="00F96557" w:rsidRPr="00FA5CC4" w:rsidRDefault="00F96557" w:rsidP="00955919">
      <w:pPr>
        <w:pStyle w:val="LISPCode"/>
      </w:pPr>
    </w:p>
    <w:p w14:paraId="282514F4" w14:textId="01DC5AA5" w:rsidR="00F96557" w:rsidRPr="00FA5CC4" w:rsidRDefault="000C551C" w:rsidP="00955919">
      <w:pPr>
        <w:pStyle w:val="LISPCode"/>
      </w:pPr>
      <w:r>
        <w:t xml:space="preserve">   (MAPC FN LST)</w:t>
      </w:r>
    </w:p>
    <w:p w14:paraId="31A1917C" w14:textId="77777777" w:rsidR="00F96557" w:rsidRPr="00FA5CC4" w:rsidRDefault="00F96557"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Where:</w:t>
      </w:r>
    </w:p>
    <w:p w14:paraId="1E570868" w14:textId="77777777" w:rsidR="00F96557" w:rsidRPr="00FA5CC4" w:rsidRDefault="00F96557" w:rsidP="00AC636B">
      <w:pPr>
        <w:numPr>
          <w:ilvl w:val="0"/>
          <w:numId w:val="12"/>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FN</w:t>
      </w:r>
      <w:r w:rsidRPr="00FA5CC4">
        <w:rPr>
          <w:rFonts w:eastAsia="Times New Roman" w:cs="Times New Roman"/>
          <w:color w:val="0000FF"/>
          <w:sz w:val="23"/>
          <w:szCs w:val="23"/>
          <w:lang w:val="en-US" w:eastAsia="de-DE"/>
        </w:rPr>
        <w:t> is a function name or </w:t>
      </w:r>
      <w:r w:rsidRPr="00FA5CC4">
        <w:rPr>
          <w:rFonts w:eastAsia="Times New Roman" w:cs="Times New Roman"/>
          <w:b/>
          <w:bCs/>
          <w:color w:val="0000FF"/>
          <w:sz w:val="23"/>
          <w:szCs w:val="23"/>
          <w:lang w:val="en-US" w:eastAsia="de-DE"/>
        </w:rPr>
        <w:t>LAMBDA</w:t>
      </w:r>
      <w:r w:rsidRPr="00FA5CC4">
        <w:rPr>
          <w:rFonts w:eastAsia="Times New Roman" w:cs="Times New Roman"/>
          <w:color w:val="0000FF"/>
          <w:sz w:val="23"/>
          <w:szCs w:val="23"/>
          <w:lang w:val="en-US" w:eastAsia="de-DE"/>
        </w:rPr>
        <w:t> expression,</w:t>
      </w:r>
    </w:p>
    <w:p w14:paraId="0BEA46C4" w14:textId="77777777" w:rsidR="00F96557" w:rsidRPr="00FA5CC4" w:rsidRDefault="00F96557" w:rsidP="00AC636B">
      <w:pPr>
        <w:numPr>
          <w:ilvl w:val="0"/>
          <w:numId w:val="12"/>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LST</w:t>
      </w:r>
      <w:r w:rsidRPr="00FA5CC4">
        <w:rPr>
          <w:rFonts w:eastAsia="Times New Roman" w:cs="Times New Roman"/>
          <w:color w:val="0000FF"/>
          <w:sz w:val="23"/>
          <w:szCs w:val="23"/>
          <w:lang w:val="en-US" w:eastAsia="de-DE"/>
        </w:rPr>
        <w:t> - list.</w:t>
      </w:r>
    </w:p>
    <w:p w14:paraId="35A97D88" w14:textId="263A2B7F"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MAPC</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applies </w:t>
      </w:r>
      <w:r w:rsidRPr="00FA5CC4">
        <w:rPr>
          <w:rFonts w:eastAsia="Times New Roman" w:cs="Times New Roman"/>
          <w:b/>
          <w:bCs/>
          <w:color w:val="0000FF"/>
          <w:sz w:val="23"/>
          <w:szCs w:val="23"/>
          <w:lang w:val="en-US" w:eastAsia="de-DE"/>
        </w:rPr>
        <w:t>FN</w:t>
      </w:r>
      <w:r w:rsidRPr="00FA5CC4">
        <w:rPr>
          <w:rFonts w:eastAsia="Times New Roman" w:cs="Times New Roman"/>
          <w:color w:val="0000FF"/>
          <w:sz w:val="23"/>
          <w:szCs w:val="23"/>
          <w:lang w:val="en-US" w:eastAsia="de-DE"/>
        </w:rPr>
        <w:t> sequentially to the elements of the list, i.e. to </w:t>
      </w:r>
      <w:r w:rsidRPr="00FA5CC4">
        <w:rPr>
          <w:rFonts w:eastAsia="Times New Roman" w:cs="Times New Roman"/>
          <w:b/>
          <w:bCs/>
          <w:color w:val="0000FF"/>
          <w:sz w:val="23"/>
          <w:szCs w:val="23"/>
          <w:lang w:val="en-US" w:eastAsia="de-DE"/>
        </w:rPr>
        <w:t>(CAR LST), (CAR (CDR LST))</w:t>
      </w:r>
      <w:r w:rsidRPr="00FA5CC4">
        <w:rPr>
          <w:rFonts w:eastAsia="Times New Roman" w:cs="Times New Roman"/>
          <w:color w:val="0000FF"/>
          <w:sz w:val="23"/>
          <w:szCs w:val="23"/>
          <w:lang w:val="en-US" w:eastAsia="de-DE"/>
        </w:rPr>
        <w:t> and so on.</w:t>
      </w:r>
    </w:p>
    <w:p w14:paraId="4241AA51" w14:textId="13FB2714"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Code functions in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 like this:</w:t>
      </w:r>
    </w:p>
    <w:p w14:paraId="6C2FAC15" w14:textId="77777777" w:rsidR="00F96557" w:rsidRPr="00FA5CC4" w:rsidRDefault="00F96557" w:rsidP="00955919">
      <w:pPr>
        <w:pStyle w:val="LISPCode"/>
      </w:pPr>
      <w:r w:rsidRPr="00FA5CC4">
        <w:t xml:space="preserve">   (DEFUN MAPC (LAMBDA (FUN LST)</w:t>
      </w:r>
    </w:p>
    <w:p w14:paraId="7BE9867B" w14:textId="77777777" w:rsidR="00F96557" w:rsidRPr="00FA5CC4" w:rsidRDefault="00F96557" w:rsidP="00955919">
      <w:pPr>
        <w:pStyle w:val="LISPCode"/>
      </w:pPr>
      <w:r w:rsidRPr="00FA5CC4">
        <w:t xml:space="preserve">      (LOOP</w:t>
      </w:r>
    </w:p>
    <w:p w14:paraId="48D90968" w14:textId="77777777" w:rsidR="00F96557" w:rsidRPr="00FA5CC4" w:rsidRDefault="00F96557" w:rsidP="00955919">
      <w:pPr>
        <w:pStyle w:val="LISPCode"/>
      </w:pPr>
      <w:r w:rsidRPr="00FA5CC4">
        <w:t xml:space="preserve">         ( (NULL LST) NIL )</w:t>
      </w:r>
    </w:p>
    <w:p w14:paraId="494AA3D6" w14:textId="77777777" w:rsidR="00F96557" w:rsidRPr="00FA5CC4" w:rsidRDefault="00F96557" w:rsidP="00955919">
      <w:pPr>
        <w:pStyle w:val="LISPCode"/>
      </w:pPr>
      <w:r w:rsidRPr="00FA5CC4">
        <w:lastRenderedPageBreak/>
        <w:t xml:space="preserve">         (PRINT (FUN (POP LST)))</w:t>
      </w:r>
    </w:p>
    <w:p w14:paraId="4F7C2667" w14:textId="77777777" w:rsidR="00F96557" w:rsidRPr="00FA5CC4" w:rsidRDefault="00F96557" w:rsidP="00955919">
      <w:pPr>
        <w:pStyle w:val="LISPCode"/>
      </w:pPr>
      <w:r w:rsidRPr="00FA5CC4">
        <w:t xml:space="preserve">      )</w:t>
      </w:r>
    </w:p>
    <w:p w14:paraId="68DA1934" w14:textId="77777777" w:rsidR="00F96557" w:rsidRPr="00FA5CC4" w:rsidRDefault="00F96557" w:rsidP="00955919">
      <w:pPr>
        <w:pStyle w:val="LISPCode"/>
      </w:pPr>
      <w:r w:rsidRPr="00FA5CC4">
        <w:t xml:space="preserve">   ))</w:t>
      </w:r>
    </w:p>
    <w:p w14:paraId="1205CD4A" w14:textId="77777777" w:rsidR="00F96557"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CF7A305">
          <v:rect id="_x0000_i1074" style="width:226.8pt;height:3.75pt" o:hrpct="500" o:hrstd="t" o:hrnoshade="t" o:hr="t" fillcolor="#a0a0a0" stroked="f"/>
        </w:pict>
      </w:r>
    </w:p>
    <w:p w14:paraId="03A14ADB" w14:textId="77777777" w:rsidR="00F96557" w:rsidRPr="00FA5CC4" w:rsidRDefault="00F96557"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An example.</w:t>
      </w:r>
    </w:p>
    <w:p w14:paraId="5DC16529" w14:textId="77777777" w:rsidR="00F96557" w:rsidRPr="00FA5CC4" w:rsidRDefault="00F96557" w:rsidP="00955919">
      <w:pPr>
        <w:pStyle w:val="LISPCode"/>
      </w:pPr>
      <w:r w:rsidRPr="00FA5CC4">
        <w:t xml:space="preserve">   (DEFUN DEMO (LAMBDA (LST)</w:t>
      </w:r>
    </w:p>
    <w:p w14:paraId="5F52B92C" w14:textId="77777777" w:rsidR="00F96557" w:rsidRPr="00FA5CC4" w:rsidRDefault="00F96557" w:rsidP="00955919">
      <w:pPr>
        <w:pStyle w:val="LISPCode"/>
      </w:pPr>
      <w:r w:rsidRPr="00FA5CC4">
        <w:t xml:space="preserve">      (PRIN1 "MAPC action result: ") (MAPC PRIMER LST)</w:t>
      </w:r>
    </w:p>
    <w:p w14:paraId="0396C0AD" w14:textId="77777777" w:rsidR="00F96557" w:rsidRPr="00FA5CC4" w:rsidRDefault="00F96557" w:rsidP="00955919">
      <w:pPr>
        <w:pStyle w:val="LISPCode"/>
      </w:pPr>
      <w:r w:rsidRPr="00FA5CC4">
        <w:t xml:space="preserve">   ))</w:t>
      </w:r>
    </w:p>
    <w:p w14:paraId="496A71B5" w14:textId="77777777" w:rsidR="00F96557" w:rsidRPr="00FA5CC4" w:rsidRDefault="00F96557" w:rsidP="00955919">
      <w:pPr>
        <w:pStyle w:val="LISPCode"/>
      </w:pPr>
      <w:r w:rsidRPr="00FA5CC4">
        <w:t xml:space="preserve">   </w:t>
      </w:r>
      <w:r w:rsidRPr="00FA5CC4">
        <w:rPr>
          <w:i/>
          <w:iCs/>
          <w:color w:val="008000"/>
        </w:rPr>
        <w:t>% ----------------------- %</w:t>
      </w:r>
    </w:p>
    <w:p w14:paraId="139903D3" w14:textId="77777777" w:rsidR="00F96557" w:rsidRPr="00FA5CC4" w:rsidRDefault="00F96557" w:rsidP="00955919">
      <w:pPr>
        <w:pStyle w:val="LISPCode"/>
      </w:pPr>
      <w:r w:rsidRPr="00FA5CC4">
        <w:t xml:space="preserve">   (DEFUN PRIMER (LAMBDA (LST)</w:t>
      </w:r>
    </w:p>
    <w:p w14:paraId="70346BAC" w14:textId="77777777" w:rsidR="00F96557" w:rsidRPr="00FA5CC4" w:rsidRDefault="00F96557" w:rsidP="00955919">
      <w:pPr>
        <w:pStyle w:val="LISPCode"/>
      </w:pPr>
      <w:r w:rsidRPr="00FA5CC4">
        <w:t xml:space="preserve">      (PLUS (CAR LST) 1)</w:t>
      </w:r>
    </w:p>
    <w:p w14:paraId="2613A444" w14:textId="77777777" w:rsidR="00F96557" w:rsidRPr="00FA5CC4" w:rsidRDefault="00F96557" w:rsidP="00955919">
      <w:pPr>
        <w:pStyle w:val="LISPCode"/>
      </w:pPr>
      <w:r w:rsidRPr="00FA5CC4">
        <w:t xml:space="preserve">   ))</w:t>
      </w:r>
    </w:p>
    <w:p w14:paraId="5A918511" w14:textId="77777777" w:rsidR="00F96557" w:rsidRPr="00FA5CC4" w:rsidRDefault="00F96557" w:rsidP="00955919">
      <w:pPr>
        <w:pStyle w:val="LISPCode"/>
      </w:pPr>
      <w:r w:rsidRPr="00FA5CC4">
        <w:t xml:space="preserve">   </w:t>
      </w:r>
      <w:r w:rsidRPr="00FA5CC4">
        <w:rPr>
          <w:i/>
          <w:iCs/>
          <w:color w:val="008000"/>
        </w:rPr>
        <w:t>% ------------------------- %</w:t>
      </w:r>
    </w:p>
    <w:p w14:paraId="1BAAB824" w14:textId="77777777" w:rsidR="00F96557" w:rsidRPr="00FA5CC4" w:rsidRDefault="00F96557" w:rsidP="00955919">
      <w:pPr>
        <w:pStyle w:val="LISPCode"/>
      </w:pPr>
      <w:r w:rsidRPr="00FA5CC4">
        <w:t xml:space="preserve">   (DEFUN MAPC (LAMBDA (FUN LST)</w:t>
      </w:r>
    </w:p>
    <w:p w14:paraId="7F67042E" w14:textId="77777777" w:rsidR="00F96557" w:rsidRPr="00FA5CC4" w:rsidRDefault="00F96557" w:rsidP="00955919">
      <w:pPr>
        <w:pStyle w:val="LISPCode"/>
      </w:pPr>
      <w:r w:rsidRPr="00FA5CC4">
        <w:t xml:space="preserve">      (LOOP</w:t>
      </w:r>
    </w:p>
    <w:p w14:paraId="2E186760" w14:textId="77777777" w:rsidR="00F96557" w:rsidRPr="00FA5CC4" w:rsidRDefault="00F96557" w:rsidP="00955919">
      <w:pPr>
        <w:pStyle w:val="LISPCode"/>
      </w:pPr>
      <w:r w:rsidRPr="00FA5CC4">
        <w:t xml:space="preserve">         ( (NULL LST) NIL )</w:t>
      </w:r>
    </w:p>
    <w:p w14:paraId="7942A1B7" w14:textId="77777777" w:rsidR="00F96557" w:rsidRPr="00FA5CC4" w:rsidRDefault="00F96557" w:rsidP="00955919">
      <w:pPr>
        <w:pStyle w:val="LISPCode"/>
      </w:pPr>
      <w:r w:rsidRPr="00FA5CC4">
        <w:t xml:space="preserve">         (PRINT (FUN (POP LST)))</w:t>
      </w:r>
    </w:p>
    <w:p w14:paraId="0C42F380" w14:textId="77777777" w:rsidR="00F96557" w:rsidRPr="00FA5CC4" w:rsidRDefault="00F96557" w:rsidP="00955919">
      <w:pPr>
        <w:pStyle w:val="LISPCode"/>
      </w:pPr>
      <w:r w:rsidRPr="00FA5CC4">
        <w:t xml:space="preserve">      )</w:t>
      </w:r>
    </w:p>
    <w:p w14:paraId="7F843F73" w14:textId="77777777" w:rsidR="00F96557" w:rsidRPr="00FA5CC4" w:rsidRDefault="00F96557" w:rsidP="00955919">
      <w:pPr>
        <w:pStyle w:val="LISPCode"/>
      </w:pPr>
      <w:r w:rsidRPr="00FA5CC4">
        <w:t xml:space="preserve">   ))</w:t>
      </w:r>
    </w:p>
    <w:p w14:paraId="0F8329B3" w14:textId="7B1CFE7C"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the function </w:t>
      </w:r>
      <w:r w:rsidRPr="00FA5CC4">
        <w:rPr>
          <w:rFonts w:eastAsia="Times New Roman" w:cs="Times New Roman"/>
          <w:b/>
          <w:bCs/>
          <w:color w:val="0000FF"/>
          <w:sz w:val="23"/>
          <w:szCs w:val="23"/>
          <w:lang w:val="en-US" w:eastAsia="de-DE"/>
        </w:rPr>
        <w:t>(MAPC FN LST11</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..LSTN)</w:t>
      </w:r>
      <w:r w:rsidRPr="00FA5CC4">
        <w:rPr>
          <w:rFonts w:eastAsia="Times New Roman" w:cs="Times New Roman"/>
          <w:color w:val="0000FF"/>
          <w:sz w:val="23"/>
          <w:szCs w:val="23"/>
          <w:lang w:val="en-US" w:eastAsia="de-DE"/>
        </w:rPr>
        <w:t> performs the operations specified by the function </w:t>
      </w:r>
      <w:r w:rsidRPr="00FA5CC4">
        <w:rPr>
          <w:rFonts w:eastAsia="Times New Roman" w:cs="Times New Roman"/>
          <w:b/>
          <w:bCs/>
          <w:color w:val="0000FF"/>
          <w:sz w:val="23"/>
          <w:szCs w:val="23"/>
          <w:lang w:val="en-US" w:eastAsia="de-DE"/>
        </w:rPr>
        <w:t>FN</w:t>
      </w:r>
      <w:r w:rsidRPr="00FA5CC4">
        <w:rPr>
          <w:rFonts w:eastAsia="Times New Roman" w:cs="Times New Roman"/>
          <w:color w:val="0000FF"/>
          <w:sz w:val="23"/>
          <w:szCs w:val="23"/>
          <w:lang w:val="en-US" w:eastAsia="de-DE"/>
        </w:rPr>
        <w:t> on </w:t>
      </w:r>
      <w:r w:rsidRPr="00FA5CC4">
        <w:rPr>
          <w:rFonts w:eastAsia="Times New Roman" w:cs="Times New Roman"/>
          <w:b/>
          <w:bCs/>
          <w:color w:val="0000FF"/>
          <w:sz w:val="23"/>
          <w:szCs w:val="23"/>
          <w:lang w:val="en-US" w:eastAsia="de-DE"/>
        </w:rPr>
        <w:t>the CAR</w:t>
      </w:r>
      <w:r w:rsidRPr="00FA5CC4">
        <w:rPr>
          <w:rFonts w:eastAsia="Times New Roman" w:cs="Times New Roman"/>
          <w:color w:val="0000FF"/>
          <w:sz w:val="23"/>
          <w:szCs w:val="23"/>
          <w:lang w:val="en-US" w:eastAsia="de-DE"/>
        </w:rPr>
        <w:t> elements of the lists </w:t>
      </w:r>
      <w:r w:rsidRPr="00FA5CC4">
        <w:rPr>
          <w:rFonts w:eastAsia="Times New Roman" w:cs="Times New Roman"/>
          <w:b/>
          <w:bCs/>
          <w:color w:val="0000FF"/>
          <w:sz w:val="23"/>
          <w:szCs w:val="23"/>
          <w:lang w:val="en-US" w:eastAsia="de-DE"/>
        </w:rPr>
        <w:t>LST1</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.,LSTN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on </w:t>
      </w:r>
      <w:r w:rsidRPr="00FA5CC4">
        <w:rPr>
          <w:rFonts w:eastAsia="Times New Roman" w:cs="Times New Roman"/>
          <w:b/>
          <w:bCs/>
          <w:color w:val="0000FF"/>
          <w:sz w:val="23"/>
          <w:szCs w:val="23"/>
          <w:lang w:val="en-US" w:eastAsia="de-DE"/>
        </w:rPr>
        <w:t>the CDR</w:t>
      </w:r>
      <w:r w:rsidRPr="00FA5CC4">
        <w:rPr>
          <w:rFonts w:eastAsia="Times New Roman" w:cs="Times New Roman"/>
          <w:color w:val="0000FF"/>
          <w:sz w:val="23"/>
          <w:szCs w:val="23"/>
          <w:lang w:val="en-US" w:eastAsia="de-DE"/>
        </w:rPr>
        <w:t> elements of each list, and so on until </w:t>
      </w:r>
      <w:r w:rsidRPr="00FA5CC4">
        <w:rPr>
          <w:rFonts w:eastAsia="Times New Roman" w:cs="Times New Roman"/>
          <w:b/>
          <w:bCs/>
          <w:i/>
          <w:iCs/>
          <w:color w:val="0000FF"/>
          <w:sz w:val="23"/>
          <w:szCs w:val="23"/>
          <w:lang w:val="en-US" w:eastAsia="de-DE"/>
        </w:rPr>
        <w:t>each list</w:t>
      </w:r>
      <w:r w:rsidRPr="00FA5CC4">
        <w:rPr>
          <w:rFonts w:eastAsia="Times New Roman" w:cs="Times New Roman"/>
          <w:color w:val="0000FF"/>
          <w:sz w:val="23"/>
          <w:szCs w:val="23"/>
          <w:lang w:val="en-US" w:eastAsia="de-DE"/>
        </w:rPr>
        <w:t> is exhausted. The function </w:t>
      </w:r>
      <w:r w:rsidRPr="00FA5CC4">
        <w:rPr>
          <w:rFonts w:eastAsia="Times New Roman" w:cs="Times New Roman"/>
          <w:b/>
          <w:bCs/>
          <w:color w:val="0000FF"/>
          <w:sz w:val="23"/>
          <w:szCs w:val="23"/>
          <w:lang w:val="en-US" w:eastAsia="de-DE"/>
        </w:rPr>
        <w:t>MAPC</w:t>
      </w:r>
      <w:r w:rsidRPr="00FA5CC4">
        <w:rPr>
          <w:rFonts w:eastAsia="Times New Roman" w:cs="Times New Roman"/>
          <w:color w:val="0000FF"/>
          <w:sz w:val="23"/>
          <w:szCs w:val="23"/>
          <w:lang w:val="en-US" w:eastAsia="de-DE"/>
        </w:rPr>
        <w:t> returns the list </w:t>
      </w:r>
      <w:r w:rsidRPr="00FA5CC4">
        <w:rPr>
          <w:rFonts w:eastAsia="Times New Roman" w:cs="Times New Roman"/>
          <w:b/>
          <w:bCs/>
          <w:color w:val="0000FF"/>
          <w:sz w:val="23"/>
          <w:szCs w:val="23"/>
          <w:lang w:val="en-US" w:eastAsia="de-DE"/>
        </w:rPr>
        <w:t>LST1</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6F47150D" w14:textId="77777777" w:rsidR="00F96557" w:rsidRPr="00FA5CC4" w:rsidRDefault="00F96557" w:rsidP="00DB73DA">
      <w:pPr>
        <w:pStyle w:val="LISPScreen"/>
      </w:pPr>
      <w:r w:rsidRPr="00FA5CC4">
        <w:t xml:space="preserve">   $ (MAPC 'PRIN1 '(DOG CAT COW))</w:t>
      </w:r>
    </w:p>
    <w:p w14:paraId="14FF8F48" w14:textId="77777777" w:rsidR="00F96557" w:rsidRPr="00FA5CC4" w:rsidRDefault="00F96557" w:rsidP="00DB73DA">
      <w:pPr>
        <w:pStyle w:val="LISPScreen"/>
      </w:pPr>
      <w:r w:rsidRPr="00FA5CC4">
        <w:t xml:space="preserve">   DOGCATCOW</w:t>
      </w:r>
    </w:p>
    <w:p w14:paraId="2B2884DD" w14:textId="77777777" w:rsidR="00F96557" w:rsidRPr="00FA5CC4" w:rsidRDefault="00F96557"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Note that the function will return </w:t>
      </w:r>
      <w:r w:rsidRPr="00FA5CC4">
        <w:rPr>
          <w:rFonts w:eastAsia="Times New Roman" w:cs="Times New Roman"/>
          <w:b/>
          <w:bCs/>
          <w:color w:val="0000FF"/>
          <w:sz w:val="23"/>
          <w:szCs w:val="23"/>
          <w:lang w:val="en-US" w:eastAsia="de-DE"/>
        </w:rPr>
        <w:t>(DOG CAT COW)</w:t>
      </w:r>
      <w:r w:rsidR="00DB664B" w:rsidRPr="00FA5CC4">
        <w:rPr>
          <w:rFonts w:eastAsia="Times New Roman" w:cs="Times New Roman"/>
          <w:color w:val="0000FF"/>
          <w:sz w:val="23"/>
          <w:szCs w:val="23"/>
          <w:lang w:val="en-US" w:eastAsia="de-DE"/>
        </w:rPr>
        <w:t>.</w:t>
      </w:r>
    </w:p>
    <w:p w14:paraId="4C7DE59B" w14:textId="355961A4"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Code functions in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like this:</w:t>
      </w:r>
    </w:p>
    <w:p w14:paraId="14DE448D" w14:textId="77777777" w:rsidR="00F96557" w:rsidRPr="00FA5CC4" w:rsidRDefault="00F96557" w:rsidP="00955919">
      <w:pPr>
        <w:pStyle w:val="LISPCode"/>
      </w:pPr>
      <w:r w:rsidRPr="00FA5CC4">
        <w:t xml:space="preserve">   (DEFUN MAPC (FUNC LST1 LST2)</w:t>
      </w:r>
    </w:p>
    <w:p w14:paraId="2DF89583" w14:textId="77777777" w:rsidR="00F96557" w:rsidRPr="00FA5CC4" w:rsidRDefault="00F96557" w:rsidP="00955919">
      <w:pPr>
        <w:pStyle w:val="LISPCode"/>
      </w:pPr>
      <w:r w:rsidRPr="00FA5CC4">
        <w:t xml:space="preserve">      ( (OR (NULL LST1) (NULL LST2)) LST1 )</w:t>
      </w:r>
    </w:p>
    <w:p w14:paraId="348C9696" w14:textId="77777777" w:rsidR="00F96557" w:rsidRPr="00FA5CC4" w:rsidRDefault="00F96557" w:rsidP="00955919">
      <w:pPr>
        <w:pStyle w:val="LISPCode"/>
      </w:pPr>
      <w:r w:rsidRPr="00FA5CC4">
        <w:t xml:space="preserve">      ( FUNCALL FUNC (CAR LST1) (CAR LST2) )</w:t>
      </w:r>
    </w:p>
    <w:p w14:paraId="1079C3B9" w14:textId="77777777" w:rsidR="00F96557" w:rsidRPr="00FA5CC4" w:rsidRDefault="00F96557" w:rsidP="00955919">
      <w:pPr>
        <w:pStyle w:val="LISPCode"/>
      </w:pPr>
      <w:r w:rsidRPr="00FA5CC4">
        <w:t xml:space="preserve">      ( MAPC FUNC (CDR LST1) (CDR LST2) )</w:t>
      </w:r>
    </w:p>
    <w:p w14:paraId="2A5651C5" w14:textId="77777777" w:rsidR="00F96557" w:rsidRPr="00FA5CC4" w:rsidRDefault="00F96557" w:rsidP="00955919">
      <w:pPr>
        <w:pStyle w:val="LISPCode"/>
      </w:pPr>
      <w:r w:rsidRPr="00FA5CC4">
        <w:t xml:space="preserve">      LST1</w:t>
      </w:r>
    </w:p>
    <w:p w14:paraId="4C8BC9EF" w14:textId="77777777" w:rsidR="00F96557" w:rsidRPr="00FA5CC4" w:rsidRDefault="00F96557" w:rsidP="00955919">
      <w:pPr>
        <w:pStyle w:val="LISPCode"/>
      </w:pPr>
      <w:r w:rsidRPr="00FA5CC4">
        <w:t xml:space="preserve">   )</w:t>
      </w:r>
    </w:p>
    <w:p w14:paraId="29CEA7B9" w14:textId="61201C45"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Display functionals do not increase the computational power of </w:t>
      </w:r>
      <w:r w:rsidRPr="00FA5CC4">
        <w:rPr>
          <w:rFonts w:eastAsia="Times New Roman" w:cs="Times New Roman"/>
          <w:b/>
          <w:bCs/>
          <w:color w:val="0000FF"/>
          <w:sz w:val="23"/>
          <w:szCs w:val="23"/>
          <w:lang w:val="en-US" w:eastAsia="de-DE"/>
        </w:rPr>
        <w:t>LISP</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but they are certainly useful visual aids. In many cases, they can be used to significantly reduce the notation compared to repeated computations expressed by recursion or iteration.</w:t>
      </w:r>
    </w:p>
    <w:p w14:paraId="78052C23" w14:textId="77777777" w:rsidR="00F96557"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335B514">
          <v:rect id="_x0000_i1075" style="width:0;height:1.5pt" o:hrstd="t" o:hr="t" fillcolor="#a0a0a0" stroked="f"/>
        </w:pict>
      </w:r>
    </w:p>
    <w:p w14:paraId="711D535D" w14:textId="434C0C73" w:rsidR="00DB73DA" w:rsidRPr="00FA5CC4" w:rsidRDefault="00F96557" w:rsidP="00AC636B">
      <w:pPr>
        <w:shd w:val="clear" w:color="auto" w:fill="DBF8FE"/>
        <w:spacing w:after="0"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There is one more function in the </w:t>
      </w:r>
      <w:r w:rsidR="00ED4602">
        <w:rPr>
          <w:rFonts w:eastAsia="Times New Roman" w:cs="Times New Roman"/>
          <w:b/>
          <w:bCs/>
          <w:i/>
          <w:iCs/>
          <w:color w:val="0000FF"/>
          <w:sz w:val="23"/>
          <w:szCs w:val="23"/>
          <w:lang w:val="en-US" w:eastAsia="de-DE"/>
        </w:rPr>
        <w:t>muLISP-8</w:t>
      </w:r>
      <w:r w:rsidRPr="00FA5CC4">
        <w:rPr>
          <w:rFonts w:eastAsia="Times New Roman" w:cs="Times New Roman"/>
          <w:b/>
          <w:bCs/>
          <w:i/>
          <w:iCs/>
          <w:color w:val="0000FF"/>
          <w:sz w:val="23"/>
          <w:szCs w:val="23"/>
          <w:lang w:val="en-US" w:eastAsia="de-DE"/>
        </w:rPr>
        <w:t>5 version: MAPL</w:t>
      </w:r>
      <w:r w:rsidR="00DB664B"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The function </w:t>
      </w:r>
      <w:r w:rsidRPr="00FA5CC4">
        <w:rPr>
          <w:rFonts w:eastAsia="Times New Roman" w:cs="Times New Roman"/>
          <w:b/>
          <w:bCs/>
          <w:i/>
          <w:iCs/>
          <w:color w:val="0000FF"/>
          <w:sz w:val="23"/>
          <w:szCs w:val="23"/>
          <w:lang w:val="en-US" w:eastAsia="de-DE"/>
        </w:rPr>
        <w:t>(MAPL FUNC LIST1</w:t>
      </w:r>
      <w:r w:rsidR="00DB664B" w:rsidRPr="00FA5CC4">
        <w:rPr>
          <w:rFonts w:eastAsia="Times New Roman" w:cs="Times New Roman"/>
          <w:b/>
          <w:bCs/>
          <w:i/>
          <w:iCs/>
          <w:color w:val="0000FF"/>
          <w:sz w:val="23"/>
          <w:szCs w:val="23"/>
          <w:lang w:val="en-US" w:eastAsia="de-DE"/>
        </w:rPr>
        <w:t>.</w:t>
      </w:r>
      <w:r w:rsidRPr="00FA5CC4">
        <w:rPr>
          <w:rFonts w:eastAsia="Times New Roman" w:cs="Times New Roman"/>
          <w:b/>
          <w:bCs/>
          <w:i/>
          <w:iCs/>
          <w:color w:val="0000FF"/>
          <w:sz w:val="23"/>
          <w:szCs w:val="23"/>
          <w:lang w:val="en-US" w:eastAsia="de-DE"/>
        </w:rPr>
        <w:t>.. LISTN)</w:t>
      </w:r>
      <w:r w:rsidRPr="00FA5CC4">
        <w:rPr>
          <w:rFonts w:eastAsia="Times New Roman" w:cs="Times New Roman"/>
          <w:i/>
          <w:iCs/>
          <w:color w:val="0000FF"/>
          <w:sz w:val="23"/>
          <w:szCs w:val="23"/>
          <w:lang w:val="en-US" w:eastAsia="de-DE"/>
        </w:rPr>
        <w:t> performs the operations defined by </w:t>
      </w:r>
      <w:r w:rsidRPr="00FA5CC4">
        <w:rPr>
          <w:rFonts w:eastAsia="Times New Roman" w:cs="Times New Roman"/>
          <w:b/>
          <w:bCs/>
          <w:i/>
          <w:iCs/>
          <w:color w:val="0000FF"/>
          <w:sz w:val="23"/>
          <w:szCs w:val="23"/>
          <w:lang w:val="en-US" w:eastAsia="de-DE"/>
        </w:rPr>
        <w:t>FUNC</w:t>
      </w:r>
      <w:r w:rsidRPr="00FA5CC4">
        <w:rPr>
          <w:rFonts w:eastAsia="Times New Roman" w:cs="Times New Roman"/>
          <w:i/>
          <w:iCs/>
          <w:color w:val="0000FF"/>
          <w:sz w:val="23"/>
          <w:szCs w:val="23"/>
          <w:lang w:val="en-US" w:eastAsia="de-DE"/>
        </w:rPr>
        <w:t> on the elements </w:t>
      </w:r>
      <w:r w:rsidRPr="00FA5CC4">
        <w:rPr>
          <w:rFonts w:eastAsia="Times New Roman" w:cs="Times New Roman"/>
          <w:b/>
          <w:bCs/>
          <w:i/>
          <w:iCs/>
          <w:color w:val="0000FF"/>
          <w:sz w:val="23"/>
          <w:szCs w:val="23"/>
          <w:lang w:val="en-US" w:eastAsia="de-DE"/>
        </w:rPr>
        <w:t>of LIST1</w:t>
      </w:r>
      <w:r w:rsidR="00955919" w:rsidRPr="00FA5CC4">
        <w:rPr>
          <w:rFonts w:eastAsia="Times New Roman" w:cs="Times New Roman"/>
          <w:b/>
          <w:bCs/>
          <w:i/>
          <w:iCs/>
          <w:color w:val="0000FF"/>
          <w:sz w:val="23"/>
          <w:szCs w:val="23"/>
          <w:lang w:val="en-US" w:eastAsia="de-DE"/>
        </w:rPr>
        <w:t>, ..</w:t>
      </w:r>
      <w:r w:rsidRPr="00FA5CC4">
        <w:rPr>
          <w:rFonts w:eastAsia="Times New Roman" w:cs="Times New Roman"/>
          <w:b/>
          <w:bCs/>
          <w:i/>
          <w:iCs/>
          <w:color w:val="0000FF"/>
          <w:sz w:val="23"/>
          <w:szCs w:val="23"/>
          <w:lang w:val="en-US" w:eastAsia="de-DE"/>
        </w:rPr>
        <w:t>.,LISTN</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then on the </w:t>
      </w:r>
      <w:r w:rsidRPr="00FA5CC4">
        <w:rPr>
          <w:rFonts w:eastAsia="Times New Roman" w:cs="Times New Roman"/>
          <w:b/>
          <w:bCs/>
          <w:i/>
          <w:iCs/>
          <w:color w:val="0000FF"/>
          <w:sz w:val="23"/>
          <w:szCs w:val="23"/>
          <w:lang w:val="en-US" w:eastAsia="de-DE"/>
        </w:rPr>
        <w:t>CDR</w:t>
      </w:r>
      <w:r w:rsidRPr="00FA5CC4">
        <w:rPr>
          <w:rFonts w:eastAsia="Times New Roman" w:cs="Times New Roman"/>
          <w:i/>
          <w:iCs/>
          <w:color w:val="0000FF"/>
          <w:sz w:val="23"/>
          <w:szCs w:val="23"/>
          <w:lang w:val="en-US" w:eastAsia="de-DE"/>
        </w:rPr>
        <w:t> elements of each list, and so on, until each list is exhausted. </w:t>
      </w:r>
      <w:r w:rsidRPr="00FA5CC4">
        <w:rPr>
          <w:rFonts w:eastAsia="Times New Roman" w:cs="Times New Roman"/>
          <w:b/>
          <w:bCs/>
          <w:i/>
          <w:iCs/>
          <w:color w:val="0000FF"/>
          <w:sz w:val="23"/>
          <w:szCs w:val="23"/>
          <w:lang w:val="en-US" w:eastAsia="de-DE"/>
        </w:rPr>
        <w:t>MAPL</w:t>
      </w:r>
      <w:r w:rsidRPr="00FA5CC4">
        <w:rPr>
          <w:rFonts w:eastAsia="Times New Roman" w:cs="Times New Roman"/>
          <w:i/>
          <w:iCs/>
          <w:color w:val="0000FF"/>
          <w:sz w:val="23"/>
          <w:szCs w:val="23"/>
          <w:lang w:val="en-US" w:eastAsia="de-DE"/>
        </w:rPr>
        <w:t> returns </w:t>
      </w:r>
      <w:r w:rsidRPr="00FA5CC4">
        <w:rPr>
          <w:rFonts w:eastAsia="Times New Roman" w:cs="Times New Roman"/>
          <w:b/>
          <w:bCs/>
          <w:i/>
          <w:iCs/>
          <w:color w:val="0000FF"/>
          <w:sz w:val="23"/>
          <w:szCs w:val="23"/>
          <w:lang w:val="en-US" w:eastAsia="de-DE"/>
        </w:rPr>
        <w:t>LIST1</w:t>
      </w:r>
      <w:r w:rsidR="00DB664B"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w:t>
      </w:r>
    </w:p>
    <w:p w14:paraId="03F84482" w14:textId="0D1419C3" w:rsidR="00F96557" w:rsidRPr="00FA5CC4" w:rsidRDefault="00F96557" w:rsidP="00DB73DA">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i/>
          <w:iCs/>
          <w:color w:val="0000FF"/>
          <w:sz w:val="23"/>
          <w:szCs w:val="23"/>
          <w:lang w:val="en-US" w:eastAsia="de-DE"/>
        </w:rPr>
        <w:t>For example:</w:t>
      </w:r>
    </w:p>
    <w:p w14:paraId="6668D151" w14:textId="04B664CF" w:rsidR="00F96557" w:rsidRPr="00FA5CC4" w:rsidRDefault="00F96557" w:rsidP="00DB73DA">
      <w:pPr>
        <w:pStyle w:val="LISPScreen"/>
      </w:pPr>
      <w:r w:rsidRPr="00FA5CC4">
        <w:t xml:space="preserve">   $ (MAPL 'PRIN1 '(A</w:t>
      </w:r>
      <w:r w:rsidR="0069066D" w:rsidRPr="00FA5CC4">
        <w:t xml:space="preserve"> </w:t>
      </w:r>
      <w:r w:rsidRPr="00FA5CC4">
        <w:t>B</w:t>
      </w:r>
      <w:r w:rsidR="0069066D" w:rsidRPr="00FA5CC4">
        <w:t xml:space="preserve"> </w:t>
      </w:r>
      <w:r w:rsidRPr="00FA5CC4">
        <w:t>C))</w:t>
      </w:r>
    </w:p>
    <w:p w14:paraId="5E330311" w14:textId="77777777" w:rsidR="00F96557" w:rsidRPr="00FA5CC4" w:rsidRDefault="00F96557" w:rsidP="00DB73DA">
      <w:pPr>
        <w:pStyle w:val="LISPScreen"/>
      </w:pPr>
      <w:r w:rsidRPr="00FA5CC4">
        <w:t xml:space="preserve">   (A B C) (B C) (C)</w:t>
      </w:r>
    </w:p>
    <w:p w14:paraId="66097991" w14:textId="77777777" w:rsidR="00F96557" w:rsidRPr="00FA5CC4" w:rsidRDefault="00F96557"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Here is the code for this functionality:</w:t>
      </w:r>
    </w:p>
    <w:p w14:paraId="14899A14" w14:textId="77777777" w:rsidR="00F96557" w:rsidRPr="00FA5CC4" w:rsidRDefault="00F96557" w:rsidP="00955919">
      <w:pPr>
        <w:pStyle w:val="LISPCode"/>
      </w:pPr>
      <w:r w:rsidRPr="00FA5CC4">
        <w:t xml:space="preserve">   (DEFUN MAPL (FUNC LST1 LST2)</w:t>
      </w:r>
    </w:p>
    <w:p w14:paraId="7DE8A20A" w14:textId="77777777" w:rsidR="00F96557" w:rsidRPr="00FA5CC4" w:rsidRDefault="00F96557" w:rsidP="00955919">
      <w:pPr>
        <w:pStyle w:val="LISPCode"/>
      </w:pPr>
      <w:r w:rsidRPr="00FA5CC4">
        <w:t xml:space="preserve">      ( (OR (NULL LST1) (NULL LST2)) LST1 )</w:t>
      </w:r>
    </w:p>
    <w:p w14:paraId="609D6359" w14:textId="77777777" w:rsidR="00F96557" w:rsidRPr="00FA5CC4" w:rsidRDefault="00F96557" w:rsidP="00955919">
      <w:pPr>
        <w:pStyle w:val="LISPCode"/>
      </w:pPr>
      <w:r w:rsidRPr="00FA5CC4">
        <w:t xml:space="preserve">      ( FUNCALL FUNC LST1 LST2 )</w:t>
      </w:r>
    </w:p>
    <w:p w14:paraId="10F94825" w14:textId="77777777" w:rsidR="00F96557" w:rsidRPr="00FA5CC4" w:rsidRDefault="00F96557" w:rsidP="00955919">
      <w:pPr>
        <w:pStyle w:val="LISPCode"/>
      </w:pPr>
      <w:r w:rsidRPr="00FA5CC4">
        <w:t xml:space="preserve">      ( MAPL FUNC (CDR LST1) (CDR LST2) )</w:t>
      </w:r>
    </w:p>
    <w:p w14:paraId="46515BC1" w14:textId="77777777" w:rsidR="00F96557" w:rsidRPr="00FA5CC4" w:rsidRDefault="00F96557" w:rsidP="00955919">
      <w:pPr>
        <w:pStyle w:val="LISPCode"/>
      </w:pPr>
      <w:r w:rsidRPr="00FA5CC4">
        <w:t xml:space="preserve">      LST1</w:t>
      </w:r>
    </w:p>
    <w:p w14:paraId="3A39CA50" w14:textId="77777777" w:rsidR="00F96557" w:rsidRPr="00FA5CC4" w:rsidRDefault="00F96557" w:rsidP="00955919">
      <w:pPr>
        <w:pStyle w:val="LISPCode"/>
      </w:pPr>
      <w:r w:rsidRPr="00FA5CC4">
        <w:t xml:space="preserve">   )</w:t>
      </w:r>
    </w:p>
    <w:p w14:paraId="561338AD" w14:textId="77777777" w:rsidR="00F96557"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E70BE4C">
          <v:rect id="_x0000_i1076" style="width:0;height:1.5pt" o:hrstd="t" o:hr="t" fillcolor="#a0a0a0" stroked="f"/>
        </w:pict>
      </w:r>
    </w:p>
    <w:p w14:paraId="3A7227FA" w14:textId="77777777" w:rsidR="00F96557" w:rsidRPr="00FA5CC4" w:rsidRDefault="00F96557" w:rsidP="00AC636B">
      <w:pPr>
        <w:shd w:val="clear" w:color="auto" w:fill="DBF8FE"/>
        <w:spacing w:after="240" w:line="240" w:lineRule="auto"/>
        <w:rPr>
          <w:rFonts w:eastAsia="Times New Roman" w:cs="Times New Roman"/>
          <w:color w:val="0000FF"/>
          <w:sz w:val="23"/>
          <w:szCs w:val="23"/>
          <w:lang w:val="en-US" w:eastAsia="de-DE"/>
        </w:rPr>
      </w:pPr>
    </w:p>
    <w:p w14:paraId="48748793" w14:textId="77777777" w:rsidR="00F96557" w:rsidRPr="00FA5CC4" w:rsidRDefault="00F96557"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In the next step we will move on to </w:t>
      </w:r>
      <w:r w:rsidRPr="00FA5CC4">
        <w:rPr>
          <w:rFonts w:eastAsia="Times New Roman" w:cs="Times New Roman"/>
          <w:b/>
          <w:bCs/>
          <w:i/>
          <w:iCs/>
          <w:color w:val="0000FF"/>
          <w:sz w:val="23"/>
          <w:szCs w:val="23"/>
          <w:lang w:val="en-US" w:eastAsia="de-DE"/>
        </w:rPr>
        <w:t>the unifying functionalities</w:t>
      </w:r>
      <w:r w:rsidR="00DB664B" w:rsidRPr="00FA5CC4">
        <w:rPr>
          <w:rFonts w:eastAsia="Times New Roman" w:cs="Times New Roman"/>
          <w:color w:val="0000FF"/>
          <w:sz w:val="23"/>
          <w:szCs w:val="23"/>
          <w:lang w:val="en-US" w:eastAsia="de-DE"/>
        </w:rPr>
        <w:t>.</w:t>
      </w:r>
    </w:p>
    <w:p w14:paraId="3981DF81" w14:textId="59C05818" w:rsidR="00C73855" w:rsidRPr="00FA5CC4" w:rsidRDefault="00C73855" w:rsidP="000A5A7F">
      <w:pPr>
        <w:pStyle w:val="berschrift1"/>
        <w:rPr>
          <w:rFonts w:eastAsia="Times New Roman"/>
          <w:lang w:val="en-US" w:eastAsia="de-DE"/>
        </w:rPr>
      </w:pPr>
      <w:bookmarkStart w:id="68" w:name="_Toc182755239"/>
      <w:r w:rsidRPr="00FA5CC4">
        <w:rPr>
          <w:rFonts w:eastAsia="Times New Roman"/>
          <w:lang w:val="en-US" w:eastAsia="de-DE"/>
        </w:rPr>
        <w:t>Step 26.</w:t>
      </w:r>
      <w:r w:rsidRPr="00FA5CC4">
        <w:rPr>
          <w:rFonts w:eastAsia="Times New Roman"/>
          <w:lang w:val="en-US" w:eastAsia="de-DE"/>
        </w:rPr>
        <w:br/>
        <w:t>Unifying functionals</w:t>
      </w:r>
      <w:bookmarkEnd w:id="68"/>
    </w:p>
    <w:p w14:paraId="46682E2E" w14:textId="77777777" w:rsidR="00C73855" w:rsidRPr="00FA5CC4" w:rsidRDefault="00C73855"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introduce the concept of unifying functionals.</w:t>
      </w:r>
    </w:p>
    <w:p w14:paraId="25C07E25" w14:textId="77777777"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Function:</w:t>
      </w:r>
    </w:p>
    <w:p w14:paraId="69641A95" w14:textId="77777777" w:rsidR="00C73855" w:rsidRPr="00FA5CC4" w:rsidRDefault="00C73855" w:rsidP="00955919">
      <w:pPr>
        <w:pStyle w:val="LISPCode"/>
      </w:pPr>
      <w:r w:rsidRPr="00FA5CC4">
        <w:t xml:space="preserve">   (MAPCAN FUNC LIST1</w:t>
      </w:r>
      <w:r w:rsidR="00DB664B" w:rsidRPr="00FA5CC4">
        <w:t>.</w:t>
      </w:r>
      <w:r w:rsidRPr="00FA5CC4">
        <w:t>.. LISTN)</w:t>
      </w:r>
    </w:p>
    <w:p w14:paraId="405CC44F" w14:textId="14173654"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performs the operations specified in the </w:t>
      </w:r>
      <w:r w:rsidRPr="00FA5CC4">
        <w:rPr>
          <w:rFonts w:eastAsia="Times New Roman" w:cs="Times New Roman"/>
          <w:b/>
          <w:bCs/>
          <w:color w:val="0000FF"/>
          <w:sz w:val="23"/>
          <w:szCs w:val="23"/>
          <w:lang w:val="en-US" w:eastAsia="de-DE"/>
        </w:rPr>
        <w:t>FUNC</w:t>
      </w:r>
      <w:r w:rsidRPr="00FA5CC4">
        <w:rPr>
          <w:rFonts w:eastAsia="Times New Roman" w:cs="Times New Roman"/>
          <w:color w:val="0000FF"/>
          <w:sz w:val="23"/>
          <w:szCs w:val="23"/>
          <w:lang w:val="en-US" w:eastAsia="de-DE"/>
        </w:rPr>
        <w:t> function on </w:t>
      </w:r>
      <w:r w:rsidRPr="00FA5CC4">
        <w:rPr>
          <w:rFonts w:eastAsia="Times New Roman" w:cs="Times New Roman"/>
          <w:b/>
          <w:bCs/>
          <w:color w:val="0000FF"/>
          <w:sz w:val="23"/>
          <w:szCs w:val="23"/>
          <w:lang w:val="en-US" w:eastAsia="de-DE"/>
        </w:rPr>
        <w:t>the CAR</w:t>
      </w:r>
      <w:r w:rsidRPr="00FA5CC4">
        <w:rPr>
          <w:rFonts w:eastAsia="Times New Roman" w:cs="Times New Roman"/>
          <w:color w:val="0000FF"/>
          <w:sz w:val="23"/>
          <w:szCs w:val="23"/>
          <w:lang w:val="en-US" w:eastAsia="de-DE"/>
        </w:rPr>
        <w:t> elements of the lists </w:t>
      </w:r>
      <w:r w:rsidRPr="00FA5CC4">
        <w:rPr>
          <w:rFonts w:eastAsia="Times New Roman" w:cs="Times New Roman"/>
          <w:b/>
          <w:bCs/>
          <w:color w:val="0000FF"/>
          <w:sz w:val="23"/>
          <w:szCs w:val="23"/>
          <w:lang w:val="en-US" w:eastAsia="de-DE"/>
        </w:rPr>
        <w:t>LIST1</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.,LISTN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on the </w:t>
      </w:r>
      <w:r w:rsidRPr="00FA5CC4">
        <w:rPr>
          <w:rFonts w:eastAsia="Times New Roman" w:cs="Times New Roman"/>
          <w:b/>
          <w:bCs/>
          <w:color w:val="0000FF"/>
          <w:sz w:val="23"/>
          <w:szCs w:val="23"/>
          <w:lang w:val="en-US" w:eastAsia="de-DE"/>
        </w:rPr>
        <w:t>CADR</w:t>
      </w:r>
      <w:r w:rsidRPr="00FA5CC4">
        <w:rPr>
          <w:rFonts w:eastAsia="Times New Roman" w:cs="Times New Roman"/>
          <w:color w:val="0000FF"/>
          <w:sz w:val="23"/>
          <w:szCs w:val="23"/>
          <w:lang w:val="en-US" w:eastAsia="de-DE"/>
        </w:rPr>
        <w:t> elements of each list, and so on until each list is exhausted. The </w:t>
      </w:r>
      <w:r w:rsidRPr="00FA5CC4">
        <w:rPr>
          <w:rFonts w:eastAsia="Times New Roman" w:cs="Times New Roman"/>
          <w:b/>
          <w:bCs/>
          <w:color w:val="0000FF"/>
          <w:sz w:val="23"/>
          <w:szCs w:val="23"/>
          <w:lang w:val="en-US" w:eastAsia="de-DE"/>
        </w:rPr>
        <w:t>MAPCAN function </w:t>
      </w:r>
      <w:r w:rsidRPr="00FA5CC4">
        <w:rPr>
          <w:rFonts w:eastAsia="Times New Roman" w:cs="Times New Roman"/>
          <w:b/>
          <w:bCs/>
          <w:i/>
          <w:iCs/>
          <w:color w:val="0000FF"/>
          <w:sz w:val="23"/>
          <w:szCs w:val="23"/>
          <w:lang w:val="en-US" w:eastAsia="de-DE"/>
        </w:rPr>
        <w:t>"links"</w:t>
      </w:r>
      <w:r w:rsidRPr="00FA5CC4">
        <w:rPr>
          <w:rFonts w:eastAsia="Times New Roman" w:cs="Times New Roman"/>
          <w:b/>
          <w:bCs/>
          <w:color w:val="0000FF"/>
          <w:sz w:val="23"/>
          <w:szCs w:val="23"/>
          <w:lang w:val="en-US" w:eastAsia="de-DE"/>
        </w:rPr>
        <w:t> its results using the NCONC</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p>
    <w:p w14:paraId="41E3E00B" w14:textId="361A27BC"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MAPCAN</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ality is useful for selecting unwanted elements from a list. The following example shows how to remove negative numbers from a list:</w:t>
      </w:r>
    </w:p>
    <w:p w14:paraId="2DF20DC9" w14:textId="77777777" w:rsidR="00C73855" w:rsidRPr="00FA5CC4" w:rsidRDefault="00C73855" w:rsidP="00DB73DA">
      <w:pPr>
        <w:pStyle w:val="LISPScreen"/>
      </w:pPr>
      <w:r w:rsidRPr="00FA5CC4">
        <w:t xml:space="preserve">   $ (MAPCAN '(LAMBDA (N) ( (MINUSP N)) (LIST N))</w:t>
      </w:r>
    </w:p>
    <w:p w14:paraId="3A07B621" w14:textId="77777777" w:rsidR="00C73855" w:rsidRPr="00FA5CC4" w:rsidRDefault="00C73855" w:rsidP="00DB73DA">
      <w:pPr>
        <w:pStyle w:val="LISPScreen"/>
      </w:pPr>
      <w:r w:rsidRPr="00FA5CC4">
        <w:t xml:space="preserve">   '(3 -7 4 0 -5 1))</w:t>
      </w:r>
    </w:p>
    <w:p w14:paraId="54E2EF39" w14:textId="77777777" w:rsidR="00C73855" w:rsidRPr="00FA5CC4" w:rsidRDefault="00C73855" w:rsidP="00DB73DA">
      <w:pPr>
        <w:pStyle w:val="LISPScreen"/>
      </w:pPr>
      <w:r w:rsidRPr="00FA5CC4">
        <w:t xml:space="preserve">   (3 4 0 1)</w:t>
      </w:r>
    </w:p>
    <w:p w14:paraId="21003261" w14:textId="77777777"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Function:</w:t>
      </w:r>
    </w:p>
    <w:p w14:paraId="5C7BFB57" w14:textId="77777777" w:rsidR="00C73855" w:rsidRPr="00FA5CC4" w:rsidRDefault="00C73855" w:rsidP="00955919">
      <w:pPr>
        <w:pStyle w:val="LISPCode"/>
      </w:pPr>
      <w:r w:rsidRPr="00FA5CC4">
        <w:t xml:space="preserve">   (MAPCON FUNC LIST1</w:t>
      </w:r>
      <w:r w:rsidR="00DB664B" w:rsidRPr="00FA5CC4">
        <w:t>.</w:t>
      </w:r>
      <w:r w:rsidRPr="00FA5CC4">
        <w:t>.. LISTN)</w:t>
      </w:r>
    </w:p>
    <w:p w14:paraId="1B661359" w14:textId="68F939CE"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performs the operations specified in the </w:t>
      </w:r>
      <w:r w:rsidRPr="00FA5CC4">
        <w:rPr>
          <w:rFonts w:eastAsia="Times New Roman" w:cs="Times New Roman"/>
          <w:b/>
          <w:bCs/>
          <w:color w:val="0000FF"/>
          <w:sz w:val="23"/>
          <w:szCs w:val="23"/>
          <w:lang w:val="en-US" w:eastAsia="de-DE"/>
        </w:rPr>
        <w:t>FUNC</w:t>
      </w:r>
      <w:r w:rsidRPr="00FA5CC4">
        <w:rPr>
          <w:rFonts w:eastAsia="Times New Roman" w:cs="Times New Roman"/>
          <w:color w:val="0000FF"/>
          <w:sz w:val="23"/>
          <w:szCs w:val="23"/>
          <w:lang w:val="en-US" w:eastAsia="de-DE"/>
        </w:rPr>
        <w:t> function on </w:t>
      </w:r>
      <w:r w:rsidRPr="00FA5CC4">
        <w:rPr>
          <w:rFonts w:eastAsia="Times New Roman" w:cs="Times New Roman"/>
          <w:b/>
          <w:bCs/>
          <w:color w:val="0000FF"/>
          <w:sz w:val="23"/>
          <w:szCs w:val="23"/>
          <w:lang w:val="en-US" w:eastAsia="de-DE"/>
        </w:rPr>
        <w:t>the CAR</w:t>
      </w:r>
      <w:r w:rsidRPr="00FA5CC4">
        <w:rPr>
          <w:rFonts w:eastAsia="Times New Roman" w:cs="Times New Roman"/>
          <w:color w:val="0000FF"/>
          <w:sz w:val="23"/>
          <w:szCs w:val="23"/>
          <w:lang w:val="en-US" w:eastAsia="de-DE"/>
        </w:rPr>
        <w:t> elements of the lists </w:t>
      </w:r>
      <w:r w:rsidRPr="00FA5CC4">
        <w:rPr>
          <w:rFonts w:eastAsia="Times New Roman" w:cs="Times New Roman"/>
          <w:b/>
          <w:bCs/>
          <w:color w:val="0000FF"/>
          <w:sz w:val="23"/>
          <w:szCs w:val="23"/>
          <w:lang w:val="en-US" w:eastAsia="de-DE"/>
        </w:rPr>
        <w:t>LIST1</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.,LISTN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on the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elements of each list, and so on until each list is exhausted. The </w:t>
      </w:r>
      <w:r w:rsidRPr="00FA5CC4">
        <w:rPr>
          <w:rFonts w:eastAsia="Times New Roman" w:cs="Times New Roman"/>
          <w:b/>
          <w:bCs/>
          <w:color w:val="0000FF"/>
          <w:sz w:val="23"/>
          <w:szCs w:val="23"/>
          <w:lang w:val="en-US" w:eastAsia="de-DE"/>
        </w:rPr>
        <w:t>MAPCAN function </w:t>
      </w:r>
      <w:r w:rsidRPr="00FA5CC4">
        <w:rPr>
          <w:rFonts w:eastAsia="Times New Roman" w:cs="Times New Roman"/>
          <w:b/>
          <w:bCs/>
          <w:i/>
          <w:iCs/>
          <w:color w:val="0000FF"/>
          <w:sz w:val="23"/>
          <w:szCs w:val="23"/>
          <w:lang w:val="en-US" w:eastAsia="de-DE"/>
        </w:rPr>
        <w:t>"links"</w:t>
      </w:r>
      <w:r w:rsidRPr="00FA5CC4">
        <w:rPr>
          <w:rFonts w:eastAsia="Times New Roman" w:cs="Times New Roman"/>
          <w:color w:val="0000FF"/>
          <w:sz w:val="23"/>
          <w:szCs w:val="23"/>
          <w:lang w:val="en-US" w:eastAsia="de-DE"/>
        </w:rPr>
        <w:t> its results using the </w:t>
      </w:r>
      <w:r w:rsidRPr="00FA5CC4">
        <w:rPr>
          <w:rFonts w:eastAsia="Times New Roman" w:cs="Times New Roman"/>
          <w:b/>
          <w:bCs/>
          <w:color w:val="0000FF"/>
          <w:sz w:val="23"/>
          <w:szCs w:val="23"/>
          <w:lang w:val="en-US" w:eastAsia="de-DE"/>
        </w:rPr>
        <w:t>NCONC</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5CF22911" w14:textId="77777777" w:rsidR="00C73855" w:rsidRPr="00FA5CC4" w:rsidRDefault="00C73855" w:rsidP="00DB73DA">
      <w:pPr>
        <w:pStyle w:val="LISPScreen"/>
      </w:pPr>
      <w:r w:rsidRPr="00FA5CC4">
        <w:t xml:space="preserve">   $ (MAPCON 'REVERSE '(A B C D))</w:t>
      </w:r>
    </w:p>
    <w:p w14:paraId="511E6A42" w14:textId="77777777" w:rsidR="00C73855" w:rsidRPr="00FA5CC4" w:rsidRDefault="00C73855" w:rsidP="00DB73DA">
      <w:pPr>
        <w:pStyle w:val="LISPScreen"/>
      </w:pPr>
      <w:r w:rsidRPr="00FA5CC4">
        <w:t xml:space="preserve">   (D C B A D C B D C D)</w:t>
      </w:r>
    </w:p>
    <w:p w14:paraId="16DF5433" w14:textId="77777777"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the </w:t>
      </w:r>
      <w:r w:rsidRPr="00FA5CC4">
        <w:rPr>
          <w:rFonts w:eastAsia="Times New Roman" w:cs="Times New Roman"/>
          <w:b/>
          <w:bCs/>
          <w:color w:val="0000FF"/>
          <w:sz w:val="23"/>
          <w:szCs w:val="23"/>
          <w:lang w:val="en-US" w:eastAsia="de-DE"/>
        </w:rPr>
        <w:t>MAPCON</w:t>
      </w:r>
      <w:r w:rsidRPr="00FA5CC4">
        <w:rPr>
          <w:rFonts w:eastAsia="Times New Roman" w:cs="Times New Roman"/>
          <w:color w:val="0000FF"/>
          <w:sz w:val="23"/>
          <w:szCs w:val="23"/>
          <w:lang w:val="en-US" w:eastAsia="de-DE"/>
        </w:rPr>
        <w:t> function can easily </w:t>
      </w:r>
      <w:r w:rsidRPr="00FA5CC4">
        <w:rPr>
          <w:rFonts w:eastAsia="Times New Roman" w:cs="Times New Roman"/>
          <w:b/>
          <w:bCs/>
          <w:i/>
          <w:iCs/>
          <w:color w:val="0000FF"/>
          <w:sz w:val="23"/>
          <w:szCs w:val="23"/>
          <w:lang w:val="en-US" w:eastAsia="de-DE"/>
        </w:rPr>
        <w:t>"loop" through</w:t>
      </w:r>
      <w:r w:rsidRPr="00FA5CC4">
        <w:rPr>
          <w:rFonts w:eastAsia="Times New Roman" w:cs="Times New Roman"/>
          <w:color w:val="0000FF"/>
          <w:sz w:val="23"/>
          <w:szCs w:val="23"/>
          <w:lang w:val="en-US" w:eastAsia="de-DE"/>
        </w:rPr>
        <w:t> lists, so use this function with caution.</w:t>
      </w:r>
    </w:p>
    <w:p w14:paraId="10ADE36D" w14:textId="77777777" w:rsidR="00C73855"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6413104">
          <v:rect id="_x0000_i1077" style="width:0;height:1.5pt" o:hrstd="t" o:hr="t" fillcolor="#a0a0a0" stroked="f"/>
        </w:pict>
      </w:r>
    </w:p>
    <w:p w14:paraId="79FA773B" w14:textId="5242CA32" w:rsidR="00C73855" w:rsidRPr="00FA5CC4" w:rsidRDefault="00C73855"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The </w:t>
      </w:r>
      <w:r w:rsidRPr="00FA5CC4">
        <w:rPr>
          <w:rFonts w:eastAsia="Times New Roman" w:cs="Times New Roman"/>
          <w:b/>
          <w:bCs/>
          <w:i/>
          <w:iCs/>
          <w:color w:val="0000FF"/>
          <w:sz w:val="23"/>
          <w:szCs w:val="23"/>
          <w:lang w:val="en-US" w:eastAsia="de-DE"/>
        </w:rPr>
        <w:t>MAPCAN</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MAPCON</w:t>
      </w:r>
      <w:r w:rsidRPr="00FA5CC4">
        <w:rPr>
          <w:rFonts w:eastAsia="Times New Roman" w:cs="Times New Roman"/>
          <w:i/>
          <w:iCs/>
          <w:color w:val="0000FF"/>
          <w:sz w:val="23"/>
          <w:szCs w:val="23"/>
          <w:lang w:val="en-US" w:eastAsia="de-DE"/>
        </w:rPr>
        <w:t> functions are analogs of the </w:t>
      </w:r>
      <w:r w:rsidRPr="00FA5CC4">
        <w:rPr>
          <w:rFonts w:eastAsia="Times New Roman" w:cs="Times New Roman"/>
          <w:b/>
          <w:bCs/>
          <w:i/>
          <w:iCs/>
          <w:color w:val="0000FF"/>
          <w:sz w:val="23"/>
          <w:szCs w:val="23"/>
          <w:lang w:val="en-US" w:eastAsia="de-DE"/>
        </w:rPr>
        <w:t>MAPCAR</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MAPLIST</w:t>
      </w:r>
      <w:r w:rsidRPr="00FA5CC4">
        <w:rPr>
          <w:rFonts w:eastAsia="Times New Roman" w:cs="Times New Roman"/>
          <w:i/>
          <w:iCs/>
          <w:color w:val="0000FF"/>
          <w:sz w:val="23"/>
          <w:szCs w:val="23"/>
          <w:lang w:val="en-US" w:eastAsia="de-DE"/>
        </w:rPr>
        <w:t> functions</w:t>
      </w:r>
      <w:r w:rsidR="00DB664B"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The difference is that </w:t>
      </w:r>
      <w:r w:rsidRPr="00FA5CC4">
        <w:rPr>
          <w:rFonts w:eastAsia="Times New Roman" w:cs="Times New Roman"/>
          <w:b/>
          <w:bCs/>
          <w:i/>
          <w:iCs/>
          <w:color w:val="0000FF"/>
          <w:sz w:val="23"/>
          <w:szCs w:val="23"/>
          <w:lang w:val="en-US" w:eastAsia="de-DE"/>
        </w:rPr>
        <w:t>MAPCAN</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MAPCON</w:t>
      </w:r>
      <w:r w:rsidRPr="00FA5CC4">
        <w:rPr>
          <w:rFonts w:eastAsia="Times New Roman" w:cs="Times New Roman"/>
          <w:i/>
          <w:iCs/>
          <w:color w:val="0000FF"/>
          <w:sz w:val="23"/>
          <w:szCs w:val="23"/>
          <w:lang w:val="en-US" w:eastAsia="de-DE"/>
        </w:rPr>
        <w:t> do not build a new list from the results using </w:t>
      </w:r>
      <w:r w:rsidRPr="00FA5CC4">
        <w:rPr>
          <w:rFonts w:eastAsia="Times New Roman" w:cs="Times New Roman"/>
          <w:b/>
          <w:bCs/>
          <w:i/>
          <w:iCs/>
          <w:color w:val="0000FF"/>
          <w:sz w:val="23"/>
          <w:szCs w:val="23"/>
          <w:lang w:val="en-US" w:eastAsia="de-DE"/>
        </w:rPr>
        <w:t>LIST</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but combine the lists that are the results into one list using the </w:t>
      </w:r>
      <w:r w:rsidRPr="00FA5CC4">
        <w:rPr>
          <w:rFonts w:eastAsia="Times New Roman" w:cs="Times New Roman"/>
          <w:b/>
          <w:bCs/>
          <w:i/>
          <w:iCs/>
          <w:color w:val="0000FF"/>
          <w:sz w:val="23"/>
          <w:szCs w:val="23"/>
          <w:lang w:val="en-US" w:eastAsia="de-DE"/>
        </w:rPr>
        <w:t>NCONC</w:t>
      </w:r>
      <w:r w:rsidRPr="00FA5CC4">
        <w:rPr>
          <w:rFonts w:eastAsia="Times New Roman" w:cs="Times New Roman"/>
          <w:i/>
          <w:iCs/>
          <w:color w:val="0000FF"/>
          <w:sz w:val="23"/>
          <w:szCs w:val="23"/>
          <w:lang w:val="en-US" w:eastAsia="de-DE"/>
        </w:rPr>
        <w:t> function</w:t>
      </w:r>
      <w:r w:rsidR="00DB664B" w:rsidRPr="00FA5CC4">
        <w:rPr>
          <w:rFonts w:eastAsia="Times New Roman" w:cs="Times New Roman"/>
          <w:i/>
          <w:iCs/>
          <w:color w:val="0000FF"/>
          <w:sz w:val="23"/>
          <w:szCs w:val="23"/>
          <w:lang w:val="en-US" w:eastAsia="de-DE"/>
        </w:rPr>
        <w:t>.</w:t>
      </w:r>
    </w:p>
    <w:p w14:paraId="18BCF9D6" w14:textId="6F6ADD54"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The MAPCAN</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MAPCON</w:t>
      </w:r>
      <w:r w:rsidR="00E63A63" w:rsidRPr="00FA5CC4">
        <w:rPr>
          <w:rFonts w:eastAsia="Times New Roman" w:cs="Times New Roman"/>
          <w:i/>
          <w:iCs/>
          <w:color w:val="0000FF"/>
          <w:sz w:val="23"/>
          <w:szCs w:val="23"/>
          <w:lang w:val="en-US" w:eastAsia="de-DE"/>
        </w:rPr>
        <w:t xml:space="preserve"> function</w:t>
      </w:r>
      <w:r w:rsidRPr="00FA5CC4">
        <w:rPr>
          <w:rFonts w:eastAsia="Times New Roman" w:cs="Times New Roman"/>
          <w:i/>
          <w:iCs/>
          <w:color w:val="0000FF"/>
          <w:sz w:val="23"/>
          <w:szCs w:val="23"/>
          <w:lang w:val="en-US" w:eastAsia="de-DE"/>
        </w:rPr>
        <w:t>s can be defined using the </w:t>
      </w:r>
      <w:r w:rsidRPr="00FA5CC4">
        <w:rPr>
          <w:rFonts w:eastAsia="Times New Roman" w:cs="Times New Roman"/>
          <w:b/>
          <w:bCs/>
          <w:i/>
          <w:iCs/>
          <w:color w:val="0000FF"/>
          <w:sz w:val="23"/>
          <w:szCs w:val="23"/>
          <w:lang w:val="en-US" w:eastAsia="de-DE"/>
        </w:rPr>
        <w:t>MAPCAR</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MAPLIST</w:t>
      </w:r>
      <w:r w:rsidRPr="00FA5CC4">
        <w:rPr>
          <w:rFonts w:eastAsia="Times New Roman" w:cs="Times New Roman"/>
          <w:i/>
          <w:iCs/>
          <w:color w:val="0000FF"/>
          <w:sz w:val="23"/>
          <w:szCs w:val="23"/>
          <w:lang w:val="en-US" w:eastAsia="de-DE"/>
        </w:rPr>
        <w:t> functions as follows:</w:t>
      </w:r>
    </w:p>
    <w:p w14:paraId="5A9C9C0B" w14:textId="77777777" w:rsidR="00C73855" w:rsidRPr="00FA5CC4" w:rsidRDefault="00C73855" w:rsidP="00955919">
      <w:pPr>
        <w:pStyle w:val="LISPCode"/>
      </w:pPr>
      <w:r w:rsidRPr="00FA5CC4">
        <w:t xml:space="preserve"> (MAPCAN FN x1 x2</w:t>
      </w:r>
      <w:r w:rsidR="00AC636B" w:rsidRPr="00FA5CC4">
        <w:t>.</w:t>
      </w:r>
      <w:r w:rsidRPr="00FA5CC4">
        <w:t>..xN) &lt;---&gt;</w:t>
      </w:r>
    </w:p>
    <w:p w14:paraId="451B3DAB" w14:textId="77777777" w:rsidR="00C73855" w:rsidRPr="00FA5CC4" w:rsidRDefault="00C73855" w:rsidP="00955919">
      <w:pPr>
        <w:pStyle w:val="LISPCode"/>
      </w:pPr>
      <w:r w:rsidRPr="00FA5CC4">
        <w:t xml:space="preserve">                     (APPLY (NCONC (MAPCAR FN x1 x2...xN)))</w:t>
      </w:r>
    </w:p>
    <w:p w14:paraId="4119A3A2" w14:textId="77777777" w:rsidR="00C73855" w:rsidRPr="00FA5CC4" w:rsidRDefault="00C73855" w:rsidP="00955919">
      <w:pPr>
        <w:pStyle w:val="LISPCode"/>
      </w:pPr>
      <w:r w:rsidRPr="00FA5CC4">
        <w:t xml:space="preserve"> (MAPCON FN x1 x2</w:t>
      </w:r>
      <w:r w:rsidR="00AC636B" w:rsidRPr="00FA5CC4">
        <w:t>.</w:t>
      </w:r>
      <w:r w:rsidRPr="00FA5CC4">
        <w:t>..xN) &lt;---&gt;</w:t>
      </w:r>
    </w:p>
    <w:p w14:paraId="0FA767E1" w14:textId="77777777" w:rsidR="00C73855" w:rsidRPr="00FA5CC4" w:rsidRDefault="00C73855" w:rsidP="00955919">
      <w:pPr>
        <w:pStyle w:val="LISPCode"/>
      </w:pPr>
      <w:r w:rsidRPr="00FA5CC4">
        <w:t xml:space="preserve">                     (APPLY (NCONC (MAPLIST FN x1 x2...xN)))</w:t>
      </w:r>
    </w:p>
    <w:p w14:paraId="2448D70A" w14:textId="77777777" w:rsidR="00C73855"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E024443">
          <v:rect id="_x0000_i1078" style="width:0;height:1.5pt" o:hrstd="t" o:hr="t" fillcolor="#a0a0a0" stroked="f"/>
        </w:pict>
      </w:r>
    </w:p>
    <w:p w14:paraId="196E6C3B" w14:textId="77777777" w:rsidR="00C73855" w:rsidRPr="00FA5CC4" w:rsidRDefault="00C73855" w:rsidP="00AC636B">
      <w:pPr>
        <w:shd w:val="clear" w:color="auto" w:fill="DBF8FE"/>
        <w:spacing w:after="240" w:line="240" w:lineRule="auto"/>
        <w:rPr>
          <w:rFonts w:eastAsia="Times New Roman" w:cs="Times New Roman"/>
          <w:color w:val="0000FF"/>
          <w:sz w:val="23"/>
          <w:szCs w:val="23"/>
          <w:lang w:val="en-US" w:eastAsia="de-DE"/>
        </w:rPr>
      </w:pPr>
    </w:p>
    <w:p w14:paraId="3C3AE5DB" w14:textId="77777777"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the function scheduling functionalities</w:t>
      </w:r>
      <w:r w:rsidR="00DB664B" w:rsidRPr="00FA5CC4">
        <w:rPr>
          <w:rFonts w:eastAsia="Times New Roman" w:cs="Times New Roman"/>
          <w:color w:val="0000FF"/>
          <w:sz w:val="23"/>
          <w:szCs w:val="23"/>
          <w:lang w:val="en-US" w:eastAsia="de-DE"/>
        </w:rPr>
        <w:t>.</w:t>
      </w:r>
    </w:p>
    <w:p w14:paraId="3A90D4E8" w14:textId="4F1D1BEF" w:rsidR="00C73855" w:rsidRPr="00FA5CC4" w:rsidRDefault="00C73855" w:rsidP="000A5A7F">
      <w:pPr>
        <w:pStyle w:val="berschrift1"/>
        <w:rPr>
          <w:rFonts w:eastAsia="Times New Roman"/>
          <w:lang w:val="en-US" w:eastAsia="de-DE"/>
        </w:rPr>
      </w:pPr>
      <w:bookmarkStart w:id="69" w:name="_Toc182755240"/>
      <w:r w:rsidRPr="00FA5CC4">
        <w:rPr>
          <w:rFonts w:eastAsia="Times New Roman"/>
          <w:lang w:val="en-US" w:eastAsia="de-DE"/>
        </w:rPr>
        <w:lastRenderedPageBreak/>
        <w:t>Step 27.</w:t>
      </w:r>
      <w:r w:rsidRPr="00FA5CC4">
        <w:rPr>
          <w:rFonts w:eastAsia="Times New Roman"/>
          <w:lang w:val="en-US" w:eastAsia="de-DE"/>
        </w:rPr>
        <w:br/>
        <w:t>Functionalities of Function Planning</w:t>
      </w:r>
      <w:bookmarkEnd w:id="69"/>
    </w:p>
    <w:p w14:paraId="614493A8" w14:textId="77777777" w:rsidR="00C73855" w:rsidRPr="00FA5CC4" w:rsidRDefault="00C73855"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analyze what the function planning functionalities are.</w:t>
      </w:r>
    </w:p>
    <w:p w14:paraId="1EE189E5" w14:textId="77777777"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scheduling functions</w:t>
      </w:r>
      <w:r w:rsidRPr="00FA5CC4">
        <w:rPr>
          <w:rFonts w:eastAsia="Times New Roman" w:cs="Times New Roman"/>
          <w:color w:val="0000FF"/>
          <w:sz w:val="23"/>
          <w:szCs w:val="23"/>
          <w:lang w:val="en-US" w:eastAsia="de-DE"/>
        </w:rPr>
        <w:t> discussed in this section execute test functions on the elements of one or more lists until a "termination criterion" or the end of one of the lists is encountered. </w:t>
      </w:r>
      <w:r w:rsidRPr="00FA5CC4">
        <w:rPr>
          <w:rFonts w:eastAsia="Times New Roman" w:cs="Times New Roman"/>
          <w:b/>
          <w:bCs/>
          <w:i/>
          <w:iCs/>
          <w:color w:val="0000FF"/>
          <w:sz w:val="23"/>
          <w:szCs w:val="23"/>
          <w:lang w:val="en-US" w:eastAsia="de-DE"/>
        </w:rPr>
        <w:t>The termination criterion</w:t>
      </w:r>
      <w:r w:rsidRPr="00FA5CC4">
        <w:rPr>
          <w:rFonts w:eastAsia="Times New Roman" w:cs="Times New Roman"/>
          <w:color w:val="0000FF"/>
          <w:sz w:val="23"/>
          <w:szCs w:val="23"/>
          <w:lang w:val="en-US" w:eastAsia="de-DE"/>
        </w:rPr>
        <w:t> is based on the truth value returned by the test function. Note that scheduling functions are</w:t>
      </w:r>
      <w:r w:rsidRPr="00FA5CC4">
        <w:rPr>
          <w:rFonts w:eastAsia="Times New Roman" w:cs="Times New Roman"/>
          <w:b/>
          <w:bCs/>
          <w:i/>
          <w:iCs/>
          <w:color w:val="0000FF"/>
          <w:sz w:val="23"/>
          <w:szCs w:val="23"/>
          <w:lang w:val="en-US" w:eastAsia="de-DE"/>
        </w:rPr>
        <w:t> predicates</w:t>
      </w:r>
      <w:r w:rsidR="00DB664B" w:rsidRPr="00FA5CC4">
        <w:rPr>
          <w:rFonts w:eastAsia="Times New Roman" w:cs="Times New Roman"/>
          <w:color w:val="0000FF"/>
          <w:sz w:val="23"/>
          <w:szCs w:val="23"/>
          <w:lang w:val="en-US" w:eastAsia="de-DE"/>
        </w:rPr>
        <w:t>.</w:t>
      </w:r>
    </w:p>
    <w:p w14:paraId="4D73E551" w14:textId="757F2891"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Scheduling functionality is available only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and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7</w:t>
      </w:r>
      <w:r w:rsidRPr="00FA5CC4">
        <w:rPr>
          <w:rFonts w:eastAsia="Times New Roman" w:cs="Times New Roman"/>
          <w:color w:val="0000FF"/>
          <w:sz w:val="23"/>
          <w:szCs w:val="23"/>
          <w:lang w:val="en-US" w:eastAsia="de-DE"/>
        </w:rPr>
        <w:t> dialects</w:t>
      </w:r>
      <w:r w:rsidR="00DB664B" w:rsidRPr="00FA5CC4">
        <w:rPr>
          <w:rFonts w:eastAsia="Times New Roman" w:cs="Times New Roman"/>
          <w:color w:val="0000FF"/>
          <w:sz w:val="23"/>
          <w:szCs w:val="23"/>
          <w:lang w:val="en-US" w:eastAsia="de-DE"/>
        </w:rPr>
        <w:t>.</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2214"/>
        <w:gridCol w:w="8372"/>
      </w:tblGrid>
      <w:tr w:rsidR="00C73855" w:rsidRPr="00FA5CC4" w14:paraId="62B4C4CA" w14:textId="77777777" w:rsidTr="00C73855">
        <w:trPr>
          <w:tblCellSpacing w:w="15" w:type="dxa"/>
          <w:jc w:val="center"/>
        </w:trPr>
        <w:tc>
          <w:tcPr>
            <w:tcW w:w="0" w:type="auto"/>
            <w:gridSpan w:val="2"/>
            <w:tcBorders>
              <w:top w:val="nil"/>
              <w:left w:val="nil"/>
              <w:bottom w:val="nil"/>
              <w:right w:val="nil"/>
            </w:tcBorders>
            <w:shd w:val="clear" w:color="auto" w:fill="E6E6E6"/>
            <w:vAlign w:val="center"/>
            <w:hideMark/>
          </w:tcPr>
          <w:p w14:paraId="72312712" w14:textId="77777777"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Functionalities of planning functions</w:t>
            </w:r>
          </w:p>
        </w:tc>
      </w:tr>
      <w:tr w:rsidR="00C73855" w:rsidRPr="00FA5CC4" w14:paraId="4ED48092"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BEE5EE9" w14:textId="77777777"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Function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2BBEF35" w14:textId="77777777"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Purpose</w:t>
            </w:r>
          </w:p>
        </w:tc>
      </w:tr>
      <w:tr w:rsidR="00C73855" w:rsidRPr="00FA5CC4" w14:paraId="562BA22E"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9554358" w14:textId="1593BF6A" w:rsidR="00C73855" w:rsidRPr="00EF1AD7" w:rsidRDefault="00C73855" w:rsidP="00AC636B">
            <w:pPr>
              <w:spacing w:after="0" w:line="240" w:lineRule="auto"/>
              <w:rPr>
                <w:rFonts w:eastAsia="Times New Roman" w:cs="Times New Roman"/>
                <w:sz w:val="24"/>
                <w:szCs w:val="24"/>
                <w:lang w:val="en-US" w:eastAsia="de-DE"/>
              </w:rPr>
            </w:pPr>
            <w:r w:rsidRPr="00EF1AD7">
              <w:rPr>
                <w:rFonts w:eastAsia="Times New Roman" w:cs="Times New Roman"/>
                <w:b/>
                <w:bCs/>
                <w:sz w:val="20"/>
                <w:szCs w:val="20"/>
                <w:lang w:val="en-US" w:eastAsia="de-DE"/>
              </w:rPr>
              <w:t>(SOME TEST LIST1...LISTN)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7056CCB" w14:textId="77CD183E"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Performs the actions of the predicate </w:t>
            </w:r>
            <w:r w:rsidRPr="00FA5CC4">
              <w:rPr>
                <w:rFonts w:eastAsia="Times New Roman" w:cs="Times New Roman"/>
                <w:b/>
                <w:bCs/>
                <w:color w:val="000000"/>
                <w:sz w:val="20"/>
                <w:szCs w:val="20"/>
                <w:lang w:val="en-US" w:eastAsia="de-DE"/>
              </w:rPr>
              <w:t>TEST</w:t>
            </w:r>
            <w:r w:rsidRPr="00FA5CC4">
              <w:rPr>
                <w:rFonts w:eastAsia="Times New Roman" w:cs="Times New Roman"/>
                <w:color w:val="000000"/>
                <w:sz w:val="20"/>
                <w:szCs w:val="20"/>
                <w:lang w:val="en-US" w:eastAsia="de-DE"/>
              </w:rPr>
              <w:t> on </w:t>
            </w:r>
            <w:r w:rsidRPr="00FA5CC4">
              <w:rPr>
                <w:rFonts w:eastAsia="Times New Roman" w:cs="Times New Roman"/>
                <w:b/>
                <w:bCs/>
                <w:color w:val="000000"/>
                <w:sz w:val="20"/>
                <w:szCs w:val="20"/>
                <w:lang w:val="en-US" w:eastAsia="de-DE"/>
              </w:rPr>
              <w:t>the CAR</w:t>
            </w:r>
            <w:r w:rsidRPr="00FA5CC4">
              <w:rPr>
                <w:rFonts w:eastAsia="Times New Roman" w:cs="Times New Roman"/>
                <w:color w:val="000000"/>
                <w:sz w:val="20"/>
                <w:szCs w:val="20"/>
                <w:lang w:val="en-US" w:eastAsia="de-DE"/>
              </w:rPr>
              <w:t> elements of the lists </w:t>
            </w:r>
            <w:r w:rsidRPr="00FA5CC4">
              <w:rPr>
                <w:rFonts w:eastAsia="Times New Roman" w:cs="Times New Roman"/>
                <w:b/>
                <w:bCs/>
                <w:color w:val="000000"/>
                <w:sz w:val="20"/>
                <w:szCs w:val="20"/>
                <w:lang w:val="en-US" w:eastAsia="de-DE"/>
              </w:rPr>
              <w:t>LIST1</w:t>
            </w:r>
            <w:r w:rsidR="00955919" w:rsidRPr="00FA5CC4">
              <w:rPr>
                <w:rFonts w:eastAsia="Times New Roman" w:cs="Times New Roman"/>
                <w:b/>
                <w:bCs/>
                <w:color w:val="000000"/>
                <w:sz w:val="20"/>
                <w:szCs w:val="20"/>
                <w:lang w:val="en-US" w:eastAsia="de-DE"/>
              </w:rPr>
              <w:t>, ..</w:t>
            </w:r>
            <w:r w:rsidRPr="00FA5CC4">
              <w:rPr>
                <w:rFonts w:eastAsia="Times New Roman" w:cs="Times New Roman"/>
                <w:b/>
                <w:bCs/>
                <w:color w:val="000000"/>
                <w:sz w:val="20"/>
                <w:szCs w:val="20"/>
                <w:lang w:val="en-US" w:eastAsia="de-DE"/>
              </w:rPr>
              <w:t>.,</w:t>
            </w:r>
            <w:r w:rsidR="00EF1AD7">
              <w:rPr>
                <w:rFonts w:eastAsia="Times New Roman" w:cs="Times New Roman"/>
                <w:b/>
                <w:bCs/>
                <w:color w:val="000000"/>
                <w:sz w:val="20"/>
                <w:szCs w:val="20"/>
                <w:lang w:val="en-US" w:eastAsia="de-DE"/>
              </w:rPr>
              <w:t xml:space="preserve"> </w:t>
            </w:r>
            <w:r w:rsidRPr="00FA5CC4">
              <w:rPr>
                <w:rFonts w:eastAsia="Times New Roman" w:cs="Times New Roman"/>
                <w:b/>
                <w:bCs/>
                <w:color w:val="000000"/>
                <w:sz w:val="20"/>
                <w:szCs w:val="20"/>
                <w:lang w:val="en-US" w:eastAsia="de-DE"/>
              </w:rPr>
              <w:t>LISTN</w:t>
            </w:r>
            <w:r w:rsidR="00921EC7" w:rsidRPr="00FA5CC4">
              <w:rPr>
                <w:rFonts w:eastAsia="Times New Roman" w:cs="Times New Roman"/>
                <w:color w:val="000000"/>
                <w:sz w:val="20"/>
                <w:szCs w:val="20"/>
                <w:lang w:val="en-US" w:eastAsia="de-DE"/>
              </w:rPr>
              <w:t xml:space="preserve">, </w:t>
            </w:r>
            <w:r w:rsidRPr="00FA5CC4">
              <w:rPr>
                <w:rFonts w:eastAsia="Times New Roman" w:cs="Times New Roman"/>
                <w:color w:val="000000"/>
                <w:sz w:val="20"/>
                <w:szCs w:val="20"/>
                <w:lang w:val="en-US" w:eastAsia="de-DE"/>
              </w:rPr>
              <w:t>then on the </w:t>
            </w:r>
            <w:r w:rsidRPr="00FA5CC4">
              <w:rPr>
                <w:rFonts w:eastAsia="Times New Roman" w:cs="Times New Roman"/>
                <w:b/>
                <w:bCs/>
                <w:color w:val="000000"/>
                <w:sz w:val="20"/>
                <w:szCs w:val="20"/>
                <w:lang w:val="en-US" w:eastAsia="de-DE"/>
              </w:rPr>
              <w:t>CADR</w:t>
            </w:r>
            <w:r w:rsidRPr="00FA5CC4">
              <w:rPr>
                <w:rFonts w:eastAsia="Times New Roman" w:cs="Times New Roman"/>
                <w:color w:val="000000"/>
                <w:sz w:val="20"/>
                <w:szCs w:val="20"/>
                <w:lang w:val="en-US" w:eastAsia="de-DE"/>
              </w:rPr>
              <w:t> objects of each list, and so on until the test returns a value other than </w:t>
            </w:r>
            <w:r w:rsidRPr="00FA5CC4">
              <w:rPr>
                <w:rFonts w:eastAsia="Times New Roman" w:cs="Times New Roman"/>
                <w:b/>
                <w:bCs/>
                <w:color w:val="000000"/>
                <w:sz w:val="20"/>
                <w:szCs w:val="20"/>
                <w:lang w:val="en-US" w:eastAsia="de-DE"/>
              </w:rPr>
              <w:t>NIL</w:t>
            </w:r>
            <w:r w:rsidRPr="00FA5CC4">
              <w:rPr>
                <w:rFonts w:eastAsia="Times New Roman" w:cs="Times New Roman"/>
                <w:color w:val="000000"/>
                <w:sz w:val="20"/>
                <w:szCs w:val="20"/>
                <w:lang w:val="en-US" w:eastAsia="de-DE"/>
              </w:rPr>
              <w:t> or the end of the list is encountered.</w:t>
            </w:r>
          </w:p>
        </w:tc>
      </w:tr>
      <w:tr w:rsidR="00C73855" w:rsidRPr="00FA5CC4" w14:paraId="73923BBB"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2F990E8" w14:textId="3E6E9A84" w:rsidR="00C73855" w:rsidRPr="00EF1AD7" w:rsidRDefault="00C73855" w:rsidP="00AC636B">
            <w:pPr>
              <w:spacing w:after="0" w:line="240" w:lineRule="auto"/>
              <w:rPr>
                <w:rFonts w:eastAsia="Times New Roman" w:cs="Times New Roman"/>
                <w:sz w:val="24"/>
                <w:szCs w:val="24"/>
                <w:lang w:val="en-US" w:eastAsia="de-DE"/>
              </w:rPr>
            </w:pPr>
            <w:r w:rsidRPr="00EF1AD7">
              <w:rPr>
                <w:rFonts w:eastAsia="Times New Roman" w:cs="Times New Roman"/>
                <w:b/>
                <w:bCs/>
                <w:sz w:val="20"/>
                <w:szCs w:val="20"/>
                <w:lang w:val="en-US" w:eastAsia="de-DE"/>
              </w:rPr>
              <w:t>(NOTANY TEST LIST1...LISTN)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B38F817" w14:textId="4E3F91E7"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Performs the actions of the predicate </w:t>
            </w:r>
            <w:r w:rsidRPr="00FA5CC4">
              <w:rPr>
                <w:rFonts w:eastAsia="Times New Roman" w:cs="Times New Roman"/>
                <w:b/>
                <w:bCs/>
                <w:color w:val="000000"/>
                <w:sz w:val="20"/>
                <w:szCs w:val="20"/>
                <w:lang w:val="en-US" w:eastAsia="de-DE"/>
              </w:rPr>
              <w:t>TEST</w:t>
            </w:r>
            <w:r w:rsidRPr="00FA5CC4">
              <w:rPr>
                <w:rFonts w:eastAsia="Times New Roman" w:cs="Times New Roman"/>
                <w:color w:val="000000"/>
                <w:sz w:val="20"/>
                <w:szCs w:val="20"/>
                <w:lang w:val="en-US" w:eastAsia="de-DE"/>
              </w:rPr>
              <w:t> on </w:t>
            </w:r>
            <w:r w:rsidRPr="00FA5CC4">
              <w:rPr>
                <w:rFonts w:eastAsia="Times New Roman" w:cs="Times New Roman"/>
                <w:b/>
                <w:bCs/>
                <w:color w:val="000000"/>
                <w:sz w:val="20"/>
                <w:szCs w:val="20"/>
                <w:lang w:val="en-US" w:eastAsia="de-DE"/>
              </w:rPr>
              <w:t>the CAR</w:t>
            </w:r>
            <w:r w:rsidRPr="00FA5CC4">
              <w:rPr>
                <w:rFonts w:eastAsia="Times New Roman" w:cs="Times New Roman"/>
                <w:color w:val="000000"/>
                <w:sz w:val="20"/>
                <w:szCs w:val="20"/>
                <w:lang w:val="en-US" w:eastAsia="de-DE"/>
              </w:rPr>
              <w:t> elements of the lists </w:t>
            </w:r>
            <w:r w:rsidRPr="00FA5CC4">
              <w:rPr>
                <w:rFonts w:eastAsia="Times New Roman" w:cs="Times New Roman"/>
                <w:b/>
                <w:bCs/>
                <w:color w:val="000000"/>
                <w:sz w:val="20"/>
                <w:szCs w:val="20"/>
                <w:lang w:val="en-US" w:eastAsia="de-DE"/>
              </w:rPr>
              <w:t>LIST1</w:t>
            </w:r>
            <w:r w:rsidR="00955919" w:rsidRPr="00FA5CC4">
              <w:rPr>
                <w:rFonts w:eastAsia="Times New Roman" w:cs="Times New Roman"/>
                <w:b/>
                <w:bCs/>
                <w:color w:val="000000"/>
                <w:sz w:val="20"/>
                <w:szCs w:val="20"/>
                <w:lang w:val="en-US" w:eastAsia="de-DE"/>
              </w:rPr>
              <w:t>, ..</w:t>
            </w:r>
            <w:r w:rsidRPr="00FA5CC4">
              <w:rPr>
                <w:rFonts w:eastAsia="Times New Roman" w:cs="Times New Roman"/>
                <w:b/>
                <w:bCs/>
                <w:color w:val="000000"/>
                <w:sz w:val="20"/>
                <w:szCs w:val="20"/>
                <w:lang w:val="en-US" w:eastAsia="de-DE"/>
              </w:rPr>
              <w:t>.,</w:t>
            </w:r>
            <w:r w:rsidR="00EF1AD7">
              <w:rPr>
                <w:rFonts w:eastAsia="Times New Roman" w:cs="Times New Roman"/>
                <w:b/>
                <w:bCs/>
                <w:color w:val="000000"/>
                <w:sz w:val="20"/>
                <w:szCs w:val="20"/>
                <w:lang w:val="en-US" w:eastAsia="de-DE"/>
              </w:rPr>
              <w:t xml:space="preserve"> </w:t>
            </w:r>
            <w:r w:rsidRPr="00FA5CC4">
              <w:rPr>
                <w:rFonts w:eastAsia="Times New Roman" w:cs="Times New Roman"/>
                <w:b/>
                <w:bCs/>
                <w:color w:val="000000"/>
                <w:sz w:val="20"/>
                <w:szCs w:val="20"/>
                <w:lang w:val="en-US" w:eastAsia="de-DE"/>
              </w:rPr>
              <w:t>LISTN</w:t>
            </w:r>
            <w:r w:rsidR="00921EC7" w:rsidRPr="00FA5CC4">
              <w:rPr>
                <w:rFonts w:eastAsia="Times New Roman" w:cs="Times New Roman"/>
                <w:color w:val="000000"/>
                <w:sz w:val="20"/>
                <w:szCs w:val="20"/>
                <w:lang w:val="en-US" w:eastAsia="de-DE"/>
              </w:rPr>
              <w:t xml:space="preserve">, </w:t>
            </w:r>
            <w:r w:rsidRPr="00FA5CC4">
              <w:rPr>
                <w:rFonts w:eastAsia="Times New Roman" w:cs="Times New Roman"/>
                <w:color w:val="000000"/>
                <w:sz w:val="20"/>
                <w:szCs w:val="20"/>
                <w:lang w:val="en-US" w:eastAsia="de-DE"/>
              </w:rPr>
              <w:t>then on the </w:t>
            </w:r>
            <w:r w:rsidRPr="00FA5CC4">
              <w:rPr>
                <w:rFonts w:eastAsia="Times New Roman" w:cs="Times New Roman"/>
                <w:b/>
                <w:bCs/>
                <w:color w:val="000000"/>
                <w:sz w:val="20"/>
                <w:szCs w:val="20"/>
                <w:lang w:val="en-US" w:eastAsia="de-DE"/>
              </w:rPr>
              <w:t>CADR</w:t>
            </w:r>
            <w:r w:rsidRPr="00FA5CC4">
              <w:rPr>
                <w:rFonts w:eastAsia="Times New Roman" w:cs="Times New Roman"/>
                <w:color w:val="000000"/>
                <w:sz w:val="20"/>
                <w:szCs w:val="20"/>
                <w:lang w:val="en-US" w:eastAsia="de-DE"/>
              </w:rPr>
              <w:t> objects of each list, and so on until the test returns a value other than </w:t>
            </w:r>
            <w:r w:rsidRPr="00FA5CC4">
              <w:rPr>
                <w:rFonts w:eastAsia="Times New Roman" w:cs="Times New Roman"/>
                <w:b/>
                <w:bCs/>
                <w:color w:val="000000"/>
                <w:sz w:val="20"/>
                <w:szCs w:val="20"/>
                <w:lang w:val="en-US" w:eastAsia="de-DE"/>
              </w:rPr>
              <w:t>NIL</w:t>
            </w:r>
            <w:r w:rsidRPr="00FA5CC4">
              <w:rPr>
                <w:rFonts w:eastAsia="Times New Roman" w:cs="Times New Roman"/>
                <w:color w:val="000000"/>
                <w:sz w:val="20"/>
                <w:szCs w:val="20"/>
                <w:lang w:val="en-US" w:eastAsia="de-DE"/>
              </w:rPr>
              <w:t> or the end of the list is encountered.</w:t>
            </w:r>
          </w:p>
        </w:tc>
      </w:tr>
      <w:tr w:rsidR="00C73855" w:rsidRPr="00FA5CC4" w14:paraId="6E92D2D2"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C0A69AC" w14:textId="28A051BC" w:rsidR="00C73855" w:rsidRPr="00EF1AD7" w:rsidRDefault="00C73855" w:rsidP="00AC636B">
            <w:pPr>
              <w:spacing w:after="0" w:line="240" w:lineRule="auto"/>
              <w:rPr>
                <w:rFonts w:eastAsia="Times New Roman" w:cs="Times New Roman"/>
                <w:sz w:val="24"/>
                <w:szCs w:val="24"/>
                <w:lang w:val="en-US" w:eastAsia="de-DE"/>
              </w:rPr>
            </w:pPr>
            <w:r w:rsidRPr="00EF1AD7">
              <w:rPr>
                <w:rFonts w:eastAsia="Times New Roman" w:cs="Times New Roman"/>
                <w:b/>
                <w:bCs/>
                <w:sz w:val="20"/>
                <w:szCs w:val="20"/>
                <w:lang w:val="en-US" w:eastAsia="de-DE"/>
              </w:rPr>
              <w:t>(EVERY TEST LIST1...LISTN)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684C553" w14:textId="46FF612B"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Performs the actions of the predicate </w:t>
            </w:r>
            <w:r w:rsidRPr="00FA5CC4">
              <w:rPr>
                <w:rFonts w:eastAsia="Times New Roman" w:cs="Times New Roman"/>
                <w:b/>
                <w:bCs/>
                <w:color w:val="000000"/>
                <w:sz w:val="20"/>
                <w:szCs w:val="20"/>
                <w:lang w:val="en-US" w:eastAsia="de-DE"/>
              </w:rPr>
              <w:t>TEST</w:t>
            </w:r>
            <w:r w:rsidRPr="00FA5CC4">
              <w:rPr>
                <w:rFonts w:eastAsia="Times New Roman" w:cs="Times New Roman"/>
                <w:color w:val="000000"/>
                <w:sz w:val="20"/>
                <w:szCs w:val="20"/>
                <w:lang w:val="en-US" w:eastAsia="de-DE"/>
              </w:rPr>
              <w:t> on </w:t>
            </w:r>
            <w:r w:rsidRPr="00FA5CC4">
              <w:rPr>
                <w:rFonts w:eastAsia="Times New Roman" w:cs="Times New Roman"/>
                <w:b/>
                <w:bCs/>
                <w:color w:val="000000"/>
                <w:sz w:val="20"/>
                <w:szCs w:val="20"/>
                <w:lang w:val="en-US" w:eastAsia="de-DE"/>
              </w:rPr>
              <w:t>the CAR</w:t>
            </w:r>
            <w:r w:rsidRPr="00FA5CC4">
              <w:rPr>
                <w:rFonts w:eastAsia="Times New Roman" w:cs="Times New Roman"/>
                <w:color w:val="000000"/>
                <w:sz w:val="20"/>
                <w:szCs w:val="20"/>
                <w:lang w:val="en-US" w:eastAsia="de-DE"/>
              </w:rPr>
              <w:t> elements of the lists </w:t>
            </w:r>
            <w:r w:rsidRPr="00FA5CC4">
              <w:rPr>
                <w:rFonts w:eastAsia="Times New Roman" w:cs="Times New Roman"/>
                <w:b/>
                <w:bCs/>
                <w:color w:val="000000"/>
                <w:sz w:val="20"/>
                <w:szCs w:val="20"/>
                <w:lang w:val="en-US" w:eastAsia="de-DE"/>
              </w:rPr>
              <w:t>LIST1</w:t>
            </w:r>
            <w:r w:rsidR="00955919" w:rsidRPr="00FA5CC4">
              <w:rPr>
                <w:rFonts w:eastAsia="Times New Roman" w:cs="Times New Roman"/>
                <w:b/>
                <w:bCs/>
                <w:color w:val="000000"/>
                <w:sz w:val="20"/>
                <w:szCs w:val="20"/>
                <w:lang w:val="en-US" w:eastAsia="de-DE"/>
              </w:rPr>
              <w:t>, ..</w:t>
            </w:r>
            <w:r w:rsidRPr="00FA5CC4">
              <w:rPr>
                <w:rFonts w:eastAsia="Times New Roman" w:cs="Times New Roman"/>
                <w:b/>
                <w:bCs/>
                <w:color w:val="000000"/>
                <w:sz w:val="20"/>
                <w:szCs w:val="20"/>
                <w:lang w:val="en-US" w:eastAsia="de-DE"/>
              </w:rPr>
              <w:t>.,</w:t>
            </w:r>
            <w:r w:rsidR="00EF1AD7">
              <w:rPr>
                <w:rFonts w:eastAsia="Times New Roman" w:cs="Times New Roman"/>
                <w:b/>
                <w:bCs/>
                <w:color w:val="000000"/>
                <w:sz w:val="20"/>
                <w:szCs w:val="20"/>
                <w:lang w:val="en-US" w:eastAsia="de-DE"/>
              </w:rPr>
              <w:t xml:space="preserve"> </w:t>
            </w:r>
            <w:r w:rsidRPr="00FA5CC4">
              <w:rPr>
                <w:rFonts w:eastAsia="Times New Roman" w:cs="Times New Roman"/>
                <w:b/>
                <w:bCs/>
                <w:color w:val="000000"/>
                <w:sz w:val="20"/>
                <w:szCs w:val="20"/>
                <w:lang w:val="en-US" w:eastAsia="de-DE"/>
              </w:rPr>
              <w:t>LISTN</w:t>
            </w:r>
            <w:r w:rsidR="00921EC7" w:rsidRPr="00FA5CC4">
              <w:rPr>
                <w:rFonts w:eastAsia="Times New Roman" w:cs="Times New Roman"/>
                <w:color w:val="000000"/>
                <w:sz w:val="20"/>
                <w:szCs w:val="20"/>
                <w:lang w:val="en-US" w:eastAsia="de-DE"/>
              </w:rPr>
              <w:t xml:space="preserve">, </w:t>
            </w:r>
            <w:r w:rsidRPr="00FA5CC4">
              <w:rPr>
                <w:rFonts w:eastAsia="Times New Roman" w:cs="Times New Roman"/>
                <w:color w:val="000000"/>
                <w:sz w:val="20"/>
                <w:szCs w:val="20"/>
                <w:lang w:val="en-US" w:eastAsia="de-DE"/>
              </w:rPr>
              <w:t>then on the </w:t>
            </w:r>
            <w:r w:rsidRPr="00FA5CC4">
              <w:rPr>
                <w:rFonts w:eastAsia="Times New Roman" w:cs="Times New Roman"/>
                <w:b/>
                <w:bCs/>
                <w:color w:val="000000"/>
                <w:sz w:val="20"/>
                <w:szCs w:val="20"/>
                <w:lang w:val="en-US" w:eastAsia="de-DE"/>
              </w:rPr>
              <w:t>CADR</w:t>
            </w:r>
            <w:r w:rsidRPr="00FA5CC4">
              <w:rPr>
                <w:rFonts w:eastAsia="Times New Roman" w:cs="Times New Roman"/>
                <w:color w:val="000000"/>
                <w:sz w:val="20"/>
                <w:szCs w:val="20"/>
                <w:lang w:val="en-US" w:eastAsia="de-DE"/>
              </w:rPr>
              <w:t> objects of each list, and so on until the test returns </w:t>
            </w:r>
            <w:r w:rsidRPr="00FA5CC4">
              <w:rPr>
                <w:rFonts w:eastAsia="Times New Roman" w:cs="Times New Roman"/>
                <w:b/>
                <w:bCs/>
                <w:color w:val="000000"/>
                <w:sz w:val="20"/>
                <w:szCs w:val="20"/>
                <w:lang w:val="en-US" w:eastAsia="de-DE"/>
              </w:rPr>
              <w:t>NIL</w:t>
            </w:r>
            <w:r w:rsidRPr="00FA5CC4">
              <w:rPr>
                <w:rFonts w:eastAsia="Times New Roman" w:cs="Times New Roman"/>
                <w:color w:val="000000"/>
                <w:sz w:val="20"/>
                <w:szCs w:val="20"/>
                <w:lang w:val="en-US" w:eastAsia="de-DE"/>
              </w:rPr>
              <w:t> or the end of the list is encountered.</w:t>
            </w:r>
          </w:p>
        </w:tc>
      </w:tr>
      <w:tr w:rsidR="00C73855" w:rsidRPr="00FA5CC4" w14:paraId="3A00AC55"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1AEC20C" w14:textId="5F4CA8BD" w:rsidR="00C73855" w:rsidRPr="00EF1AD7" w:rsidRDefault="00C73855" w:rsidP="00AC636B">
            <w:pPr>
              <w:spacing w:after="0" w:line="240" w:lineRule="auto"/>
              <w:rPr>
                <w:rFonts w:eastAsia="Times New Roman" w:cs="Times New Roman"/>
                <w:sz w:val="24"/>
                <w:szCs w:val="24"/>
                <w:lang w:val="en-US" w:eastAsia="de-DE"/>
              </w:rPr>
            </w:pPr>
            <w:r w:rsidRPr="00EF1AD7">
              <w:rPr>
                <w:rFonts w:eastAsia="Times New Roman" w:cs="Times New Roman"/>
                <w:b/>
                <w:bCs/>
                <w:sz w:val="20"/>
                <w:szCs w:val="20"/>
                <w:lang w:val="en-US" w:eastAsia="de-DE"/>
              </w:rPr>
              <w:t>(NOTEVERY TEST LIST1...LISTN)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856EE4B" w14:textId="624332C4"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Performs the actions of the predicate </w:t>
            </w:r>
            <w:r w:rsidRPr="00FA5CC4">
              <w:rPr>
                <w:rFonts w:eastAsia="Times New Roman" w:cs="Times New Roman"/>
                <w:b/>
                <w:bCs/>
                <w:color w:val="000000"/>
                <w:sz w:val="20"/>
                <w:szCs w:val="20"/>
                <w:lang w:val="en-US" w:eastAsia="de-DE"/>
              </w:rPr>
              <w:t>TEST</w:t>
            </w:r>
            <w:r w:rsidRPr="00FA5CC4">
              <w:rPr>
                <w:rFonts w:eastAsia="Times New Roman" w:cs="Times New Roman"/>
                <w:color w:val="000000"/>
                <w:sz w:val="20"/>
                <w:szCs w:val="20"/>
                <w:lang w:val="en-US" w:eastAsia="de-DE"/>
              </w:rPr>
              <w:t> on </w:t>
            </w:r>
            <w:r w:rsidRPr="00FA5CC4">
              <w:rPr>
                <w:rFonts w:eastAsia="Times New Roman" w:cs="Times New Roman"/>
                <w:b/>
                <w:bCs/>
                <w:color w:val="000000"/>
                <w:sz w:val="20"/>
                <w:szCs w:val="20"/>
                <w:lang w:val="en-US" w:eastAsia="de-DE"/>
              </w:rPr>
              <w:t>the CAR</w:t>
            </w:r>
            <w:r w:rsidRPr="00FA5CC4">
              <w:rPr>
                <w:rFonts w:eastAsia="Times New Roman" w:cs="Times New Roman"/>
                <w:color w:val="000000"/>
                <w:sz w:val="20"/>
                <w:szCs w:val="20"/>
                <w:lang w:val="en-US" w:eastAsia="de-DE"/>
              </w:rPr>
              <w:t> elements of the lists </w:t>
            </w:r>
            <w:r w:rsidRPr="00FA5CC4">
              <w:rPr>
                <w:rFonts w:eastAsia="Times New Roman" w:cs="Times New Roman"/>
                <w:b/>
                <w:bCs/>
                <w:color w:val="000000"/>
                <w:sz w:val="20"/>
                <w:szCs w:val="20"/>
                <w:lang w:val="en-US" w:eastAsia="de-DE"/>
              </w:rPr>
              <w:t>LIST1</w:t>
            </w:r>
            <w:r w:rsidR="00955919" w:rsidRPr="00FA5CC4">
              <w:rPr>
                <w:rFonts w:eastAsia="Times New Roman" w:cs="Times New Roman"/>
                <w:b/>
                <w:bCs/>
                <w:color w:val="000000"/>
                <w:sz w:val="20"/>
                <w:szCs w:val="20"/>
                <w:lang w:val="en-US" w:eastAsia="de-DE"/>
              </w:rPr>
              <w:t>, ..</w:t>
            </w:r>
            <w:r w:rsidRPr="00FA5CC4">
              <w:rPr>
                <w:rFonts w:eastAsia="Times New Roman" w:cs="Times New Roman"/>
                <w:b/>
                <w:bCs/>
                <w:color w:val="000000"/>
                <w:sz w:val="20"/>
                <w:szCs w:val="20"/>
                <w:lang w:val="en-US" w:eastAsia="de-DE"/>
              </w:rPr>
              <w:t>.,</w:t>
            </w:r>
            <w:r w:rsidR="00EF1AD7">
              <w:rPr>
                <w:rFonts w:eastAsia="Times New Roman" w:cs="Times New Roman"/>
                <w:b/>
                <w:bCs/>
                <w:color w:val="000000"/>
                <w:sz w:val="20"/>
                <w:szCs w:val="20"/>
                <w:lang w:val="en-US" w:eastAsia="de-DE"/>
              </w:rPr>
              <w:t xml:space="preserve"> </w:t>
            </w:r>
            <w:r w:rsidRPr="00FA5CC4">
              <w:rPr>
                <w:rFonts w:eastAsia="Times New Roman" w:cs="Times New Roman"/>
                <w:b/>
                <w:bCs/>
                <w:color w:val="000000"/>
                <w:sz w:val="20"/>
                <w:szCs w:val="20"/>
                <w:lang w:val="en-US" w:eastAsia="de-DE"/>
              </w:rPr>
              <w:t>LISTN</w:t>
            </w:r>
            <w:r w:rsidR="00921EC7" w:rsidRPr="00FA5CC4">
              <w:rPr>
                <w:rFonts w:eastAsia="Times New Roman" w:cs="Times New Roman"/>
                <w:color w:val="000000"/>
                <w:sz w:val="20"/>
                <w:szCs w:val="20"/>
                <w:lang w:val="en-US" w:eastAsia="de-DE"/>
              </w:rPr>
              <w:t xml:space="preserve">, </w:t>
            </w:r>
            <w:r w:rsidRPr="00FA5CC4">
              <w:rPr>
                <w:rFonts w:eastAsia="Times New Roman" w:cs="Times New Roman"/>
                <w:color w:val="000000"/>
                <w:sz w:val="20"/>
                <w:szCs w:val="20"/>
                <w:lang w:val="en-US" w:eastAsia="de-DE"/>
              </w:rPr>
              <w:t>then on the </w:t>
            </w:r>
            <w:r w:rsidRPr="00FA5CC4">
              <w:rPr>
                <w:rFonts w:eastAsia="Times New Roman" w:cs="Times New Roman"/>
                <w:b/>
                <w:bCs/>
                <w:color w:val="000000"/>
                <w:sz w:val="20"/>
                <w:szCs w:val="20"/>
                <w:lang w:val="en-US" w:eastAsia="de-DE"/>
              </w:rPr>
              <w:t>CADR</w:t>
            </w:r>
            <w:r w:rsidRPr="00FA5CC4">
              <w:rPr>
                <w:rFonts w:eastAsia="Times New Roman" w:cs="Times New Roman"/>
                <w:color w:val="000000"/>
                <w:sz w:val="20"/>
                <w:szCs w:val="20"/>
                <w:lang w:val="en-US" w:eastAsia="de-DE"/>
              </w:rPr>
              <w:t> objects of each list, and so on until the test returns </w:t>
            </w:r>
            <w:r w:rsidRPr="00FA5CC4">
              <w:rPr>
                <w:rFonts w:eastAsia="Times New Roman" w:cs="Times New Roman"/>
                <w:b/>
                <w:bCs/>
                <w:color w:val="000000"/>
                <w:sz w:val="20"/>
                <w:szCs w:val="20"/>
                <w:lang w:val="en-US" w:eastAsia="de-DE"/>
              </w:rPr>
              <w:t>NIL</w:t>
            </w:r>
            <w:r w:rsidRPr="00FA5CC4">
              <w:rPr>
                <w:rFonts w:eastAsia="Times New Roman" w:cs="Times New Roman"/>
                <w:color w:val="000000"/>
                <w:sz w:val="20"/>
                <w:szCs w:val="20"/>
                <w:lang w:val="en-US" w:eastAsia="de-DE"/>
              </w:rPr>
              <w:t> or the end of the list is encountered.</w:t>
            </w:r>
          </w:p>
        </w:tc>
      </w:tr>
      <w:tr w:rsidR="00C73855" w:rsidRPr="00FA5CC4" w14:paraId="16D9D196"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6E000BC" w14:textId="3B4EAF58" w:rsidR="00C73855" w:rsidRPr="00EF1AD7" w:rsidRDefault="00C73855" w:rsidP="00AC636B">
            <w:pPr>
              <w:spacing w:after="0" w:line="240" w:lineRule="auto"/>
              <w:rPr>
                <w:rFonts w:eastAsia="Times New Roman" w:cs="Times New Roman"/>
                <w:sz w:val="24"/>
                <w:szCs w:val="24"/>
                <w:lang w:val="en-US" w:eastAsia="de-DE"/>
              </w:rPr>
            </w:pPr>
            <w:r w:rsidRPr="00EF1AD7">
              <w:rPr>
                <w:rFonts w:eastAsia="Times New Roman" w:cs="Times New Roman"/>
                <w:b/>
                <w:bCs/>
                <w:sz w:val="20"/>
                <w:szCs w:val="20"/>
                <w:lang w:val="en-US" w:eastAsia="de-DE"/>
              </w:rPr>
              <w:t>REDUCE FUNC 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A890D8E" w14:textId="1AC5A852"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Converts the elements of </w:t>
            </w:r>
            <w:r w:rsidRPr="00FA5CC4">
              <w:rPr>
                <w:rFonts w:eastAsia="Times New Roman" w:cs="Times New Roman"/>
                <w:b/>
                <w:bCs/>
                <w:color w:val="000000"/>
                <w:sz w:val="20"/>
                <w:szCs w:val="20"/>
                <w:lang w:val="en-US" w:eastAsia="de-DE"/>
              </w:rPr>
              <w:t>the LIST</w:t>
            </w:r>
            <w:r w:rsidRPr="00FA5CC4">
              <w:rPr>
                <w:rFonts w:eastAsia="Times New Roman" w:cs="Times New Roman"/>
                <w:color w:val="000000"/>
                <w:sz w:val="20"/>
                <w:szCs w:val="20"/>
                <w:lang w:val="en-US" w:eastAsia="de-DE"/>
              </w:rPr>
              <w:t> list to a simple value using the </w:t>
            </w:r>
            <w:r w:rsidRPr="00FA5CC4">
              <w:rPr>
                <w:rFonts w:eastAsia="Times New Roman" w:cs="Times New Roman"/>
                <w:b/>
                <w:bCs/>
                <w:color w:val="000000"/>
                <w:sz w:val="20"/>
                <w:szCs w:val="20"/>
                <w:lang w:val="en-US" w:eastAsia="de-DE"/>
              </w:rPr>
              <w:t>FUNC</w:t>
            </w:r>
            <w:r w:rsidRPr="00FA5CC4">
              <w:rPr>
                <w:rFonts w:eastAsia="Times New Roman" w:cs="Times New Roman"/>
                <w:color w:val="000000"/>
                <w:sz w:val="20"/>
                <w:szCs w:val="20"/>
                <w:lang w:val="en-US" w:eastAsia="de-DE"/>
              </w:rPr>
              <w:t> function</w:t>
            </w:r>
            <w:r w:rsidR="00921EC7" w:rsidRPr="00FA5CC4">
              <w:rPr>
                <w:rFonts w:eastAsia="Times New Roman" w:cs="Times New Roman"/>
                <w:color w:val="000000"/>
                <w:sz w:val="20"/>
                <w:szCs w:val="20"/>
                <w:lang w:val="en-US" w:eastAsia="de-DE"/>
              </w:rPr>
              <w:t xml:space="preserve">, </w:t>
            </w:r>
            <w:r w:rsidRPr="00FA5CC4">
              <w:rPr>
                <w:rFonts w:eastAsia="Times New Roman" w:cs="Times New Roman"/>
                <w:color w:val="000000"/>
                <w:sz w:val="20"/>
                <w:szCs w:val="20"/>
                <w:lang w:val="en-US" w:eastAsia="de-DE"/>
              </w:rPr>
              <w:t>a function of two arguments.</w:t>
            </w:r>
          </w:p>
        </w:tc>
      </w:tr>
    </w:tbl>
    <w:p w14:paraId="3D4A2888" w14:textId="1227EDC0"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The function </w:t>
      </w:r>
      <w:r w:rsidRPr="00FA5CC4">
        <w:rPr>
          <w:rFonts w:eastAsia="Times New Roman" w:cs="Times New Roman"/>
          <w:b/>
          <w:bCs/>
          <w:color w:val="0000FF"/>
          <w:sz w:val="23"/>
          <w:szCs w:val="23"/>
          <w:lang w:val="en-US" w:eastAsia="de-DE"/>
        </w:rPr>
        <w:t>(SOME TEST LIST1</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LISTN)</w:t>
      </w:r>
      <w:r w:rsidRPr="00FA5CC4">
        <w:rPr>
          <w:rFonts w:eastAsia="Times New Roman" w:cs="Times New Roman"/>
          <w:color w:val="0000FF"/>
          <w:sz w:val="23"/>
          <w:szCs w:val="23"/>
          <w:lang w:val="en-US" w:eastAsia="de-DE"/>
        </w:rPr>
        <w:t> performs the actions of the predicate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on </w:t>
      </w:r>
      <w:r w:rsidRPr="00FA5CC4">
        <w:rPr>
          <w:rFonts w:eastAsia="Times New Roman" w:cs="Times New Roman"/>
          <w:b/>
          <w:bCs/>
          <w:color w:val="0000FF"/>
          <w:sz w:val="23"/>
          <w:szCs w:val="23"/>
          <w:lang w:val="en-US" w:eastAsia="de-DE"/>
        </w:rPr>
        <w:t>the CAR</w:t>
      </w:r>
      <w:r w:rsidRPr="00FA5CC4">
        <w:rPr>
          <w:rFonts w:eastAsia="Times New Roman" w:cs="Times New Roman"/>
          <w:color w:val="0000FF"/>
          <w:sz w:val="23"/>
          <w:szCs w:val="23"/>
          <w:lang w:val="en-US" w:eastAsia="de-DE"/>
        </w:rPr>
        <w:t> elements of the lists </w:t>
      </w:r>
      <w:r w:rsidRPr="00FA5CC4">
        <w:rPr>
          <w:rFonts w:eastAsia="Times New Roman" w:cs="Times New Roman"/>
          <w:b/>
          <w:bCs/>
          <w:color w:val="0000FF"/>
          <w:sz w:val="23"/>
          <w:szCs w:val="23"/>
          <w:lang w:val="en-US" w:eastAsia="de-DE"/>
        </w:rPr>
        <w:t>LIST1</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w:t>
      </w:r>
      <w:r w:rsidR="00EF1AD7">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LISTN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on the </w:t>
      </w:r>
      <w:r w:rsidRPr="00FA5CC4">
        <w:rPr>
          <w:rFonts w:eastAsia="Times New Roman" w:cs="Times New Roman"/>
          <w:b/>
          <w:bCs/>
          <w:color w:val="0000FF"/>
          <w:sz w:val="23"/>
          <w:szCs w:val="23"/>
          <w:lang w:val="en-US" w:eastAsia="de-DE"/>
        </w:rPr>
        <w:t>CADR</w:t>
      </w:r>
      <w:r w:rsidRPr="00FA5CC4">
        <w:rPr>
          <w:rFonts w:eastAsia="Times New Roman" w:cs="Times New Roman"/>
          <w:color w:val="0000FF"/>
          <w:sz w:val="23"/>
          <w:szCs w:val="23"/>
          <w:lang w:val="en-US" w:eastAsia="de-DE"/>
        </w:rPr>
        <w:t> objects of each list, and so on until the test returns a value different from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the end of the list is encountered.</w:t>
      </w:r>
    </w:p>
    <w:p w14:paraId="6101B65B" w14:textId="44DBCE47"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test returns a value other than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SOME</w:t>
      </w:r>
      <w:r w:rsidRPr="00FA5CC4">
        <w:rPr>
          <w:rFonts w:eastAsia="Times New Roman" w:cs="Times New Roman"/>
          <w:color w:val="0000FF"/>
          <w:sz w:val="23"/>
          <w:szCs w:val="23"/>
          <w:lang w:val="en-US" w:eastAsia="de-DE"/>
        </w:rPr>
        <w:t> function returns that value; if the end of the list is reached, the </w:t>
      </w:r>
      <w:r w:rsidRPr="00FA5CC4">
        <w:rPr>
          <w:rFonts w:eastAsia="Times New Roman" w:cs="Times New Roman"/>
          <w:b/>
          <w:bCs/>
          <w:color w:val="0000FF"/>
          <w:sz w:val="23"/>
          <w:szCs w:val="23"/>
          <w:lang w:val="en-US" w:eastAsia="de-DE"/>
        </w:rPr>
        <w:t>SOME</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1D0E3726" w14:textId="77777777" w:rsidR="00C73855" w:rsidRPr="00FA5CC4" w:rsidRDefault="00C73855" w:rsidP="00156E59">
      <w:pPr>
        <w:pStyle w:val="LISPScreen"/>
      </w:pPr>
      <w:r w:rsidRPr="00FA5CC4">
        <w:t xml:space="preserve">   $ (SOME 'EQL '(DOG CAT COW) '(COW CAT DOG))</w:t>
      </w:r>
    </w:p>
    <w:p w14:paraId="456660F4" w14:textId="77777777" w:rsidR="00C73855" w:rsidRPr="00FA5CC4" w:rsidRDefault="00C73855" w:rsidP="00156E59">
      <w:pPr>
        <w:pStyle w:val="LISPScreen"/>
      </w:pPr>
      <w:r w:rsidRPr="00FA5CC4">
        <w:t xml:space="preserve">   T</w:t>
      </w:r>
    </w:p>
    <w:p w14:paraId="03A25AAB" w14:textId="77777777" w:rsidR="00C73855" w:rsidRPr="00FA5CC4" w:rsidRDefault="00C73855" w:rsidP="00156E59">
      <w:pPr>
        <w:pStyle w:val="LISPScreen"/>
      </w:pPr>
      <w:r w:rsidRPr="00FA5CC4">
        <w:t xml:space="preserve">   $ (SOME 'PLUSP (LIST 0 -3 (+4 -6)))</w:t>
      </w:r>
    </w:p>
    <w:p w14:paraId="067D066D" w14:textId="77777777" w:rsidR="00C73855" w:rsidRPr="00FA5CC4" w:rsidRDefault="00C73855" w:rsidP="00156E59">
      <w:pPr>
        <w:pStyle w:val="LISPScreen"/>
      </w:pPr>
      <w:r w:rsidRPr="00FA5CC4">
        <w:t xml:space="preserve">   NIL</w:t>
      </w:r>
    </w:p>
    <w:p w14:paraId="056C2ED6" w14:textId="77777777" w:rsidR="00C73855" w:rsidRPr="00FA5CC4" w:rsidRDefault="00C73855"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Here is the function code:</w:t>
      </w:r>
    </w:p>
    <w:p w14:paraId="224D73CD" w14:textId="77777777" w:rsidR="00C73855" w:rsidRPr="00FA5CC4" w:rsidRDefault="00C73855" w:rsidP="00955919">
      <w:pPr>
        <w:pStyle w:val="LISPCode"/>
      </w:pPr>
      <w:r w:rsidRPr="00FA5CC4">
        <w:t xml:space="preserve">   (DEFUN SOME (TST LST1 LST2)</w:t>
      </w:r>
    </w:p>
    <w:p w14:paraId="106051D2" w14:textId="77777777" w:rsidR="00C73855" w:rsidRPr="00FA5CC4" w:rsidRDefault="00C73855" w:rsidP="00955919">
      <w:pPr>
        <w:pStyle w:val="LISPCode"/>
      </w:pPr>
      <w:r w:rsidRPr="00FA5CC4">
        <w:t xml:space="preserve">      (LOOP</w:t>
      </w:r>
    </w:p>
    <w:p w14:paraId="5A2FB0AA" w14:textId="77777777" w:rsidR="00C73855" w:rsidRPr="00FA5CC4" w:rsidRDefault="00C73855" w:rsidP="00955919">
      <w:pPr>
        <w:pStyle w:val="LISPCode"/>
      </w:pPr>
      <w:r w:rsidRPr="00FA5CC4">
        <w:t xml:space="preserve">          ( (OR (NULL LST1) (NULL LST2)) NIL )</w:t>
      </w:r>
    </w:p>
    <w:p w14:paraId="72995F9E" w14:textId="77777777" w:rsidR="00C73855" w:rsidRPr="00FA5CC4" w:rsidRDefault="00C73855" w:rsidP="00955919">
      <w:pPr>
        <w:pStyle w:val="LISPCode"/>
      </w:pPr>
      <w:r w:rsidRPr="00FA5CC4">
        <w:t xml:space="preserve">          ( (FUNCALL TST (POP LST1) (POP LST2)) )</w:t>
      </w:r>
    </w:p>
    <w:p w14:paraId="00F625E4" w14:textId="77777777" w:rsidR="00C73855" w:rsidRPr="00FA5CC4" w:rsidRDefault="00C73855" w:rsidP="00955919">
      <w:pPr>
        <w:pStyle w:val="LISPCode"/>
      </w:pPr>
      <w:r w:rsidRPr="00FA5CC4">
        <w:t xml:space="preserve">      )</w:t>
      </w:r>
    </w:p>
    <w:p w14:paraId="7E18481B" w14:textId="77777777" w:rsidR="00C73855" w:rsidRPr="00FA5CC4" w:rsidRDefault="00C73855" w:rsidP="00955919">
      <w:pPr>
        <w:pStyle w:val="LISPCode"/>
      </w:pPr>
      <w:r w:rsidRPr="00FA5CC4">
        <w:t xml:space="preserve">   )</w:t>
      </w:r>
    </w:p>
    <w:p w14:paraId="2041BD27" w14:textId="3D334A59"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The function </w:t>
      </w:r>
      <w:r w:rsidRPr="00FA5CC4">
        <w:rPr>
          <w:rFonts w:eastAsia="Times New Roman" w:cs="Times New Roman"/>
          <w:b/>
          <w:bCs/>
          <w:color w:val="0000FF"/>
          <w:sz w:val="23"/>
          <w:szCs w:val="23"/>
          <w:lang w:val="en-US" w:eastAsia="de-DE"/>
        </w:rPr>
        <w:t>(NOTANY TEST LIST1</w:t>
      </w:r>
      <w:r w:rsidR="00EF1AD7">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w:t>
      </w:r>
      <w:r w:rsidR="00EF1AD7">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LISTN)</w:t>
      </w:r>
      <w:r w:rsidRPr="00FA5CC4">
        <w:rPr>
          <w:rFonts w:eastAsia="Times New Roman" w:cs="Times New Roman"/>
          <w:color w:val="0000FF"/>
          <w:sz w:val="23"/>
          <w:szCs w:val="23"/>
          <w:lang w:val="en-US" w:eastAsia="de-DE"/>
        </w:rPr>
        <w:t> performs the actions of the predicate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on </w:t>
      </w:r>
      <w:r w:rsidRPr="00FA5CC4">
        <w:rPr>
          <w:rFonts w:eastAsia="Times New Roman" w:cs="Times New Roman"/>
          <w:b/>
          <w:bCs/>
          <w:color w:val="0000FF"/>
          <w:sz w:val="23"/>
          <w:szCs w:val="23"/>
          <w:lang w:val="en-US" w:eastAsia="de-DE"/>
        </w:rPr>
        <w:t>the CAR</w:t>
      </w:r>
      <w:r w:rsidRPr="00FA5CC4">
        <w:rPr>
          <w:rFonts w:eastAsia="Times New Roman" w:cs="Times New Roman"/>
          <w:color w:val="0000FF"/>
          <w:sz w:val="23"/>
          <w:szCs w:val="23"/>
          <w:lang w:val="en-US" w:eastAsia="de-DE"/>
        </w:rPr>
        <w:t> elements of the lists </w:t>
      </w:r>
      <w:r w:rsidRPr="00FA5CC4">
        <w:rPr>
          <w:rFonts w:eastAsia="Times New Roman" w:cs="Times New Roman"/>
          <w:b/>
          <w:bCs/>
          <w:color w:val="0000FF"/>
          <w:sz w:val="23"/>
          <w:szCs w:val="23"/>
          <w:lang w:val="en-US" w:eastAsia="de-DE"/>
        </w:rPr>
        <w:t>LIST1</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w:t>
      </w:r>
      <w:r w:rsidR="00EF1AD7">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LISTN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on the </w:t>
      </w:r>
      <w:r w:rsidRPr="00FA5CC4">
        <w:rPr>
          <w:rFonts w:eastAsia="Times New Roman" w:cs="Times New Roman"/>
          <w:b/>
          <w:bCs/>
          <w:color w:val="0000FF"/>
          <w:sz w:val="23"/>
          <w:szCs w:val="23"/>
          <w:lang w:val="en-US" w:eastAsia="de-DE"/>
        </w:rPr>
        <w:t>CADR</w:t>
      </w:r>
      <w:r w:rsidRPr="00FA5CC4">
        <w:rPr>
          <w:rFonts w:eastAsia="Times New Roman" w:cs="Times New Roman"/>
          <w:color w:val="0000FF"/>
          <w:sz w:val="23"/>
          <w:szCs w:val="23"/>
          <w:lang w:val="en-US" w:eastAsia="de-DE"/>
        </w:rPr>
        <w:t> objects of each list, and so on until the test returns a value different from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the end of the list is encountered.</w:t>
      </w:r>
    </w:p>
    <w:p w14:paraId="150250BF" w14:textId="28B0E649"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test returns a value other than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NOTANY</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if the end of the list is reached, the </w:t>
      </w:r>
      <w:r w:rsidRPr="00FA5CC4">
        <w:rPr>
          <w:rFonts w:eastAsia="Times New Roman" w:cs="Times New Roman"/>
          <w:b/>
          <w:bCs/>
          <w:color w:val="0000FF"/>
          <w:sz w:val="23"/>
          <w:szCs w:val="23"/>
          <w:lang w:val="en-US" w:eastAsia="de-DE"/>
        </w:rPr>
        <w:t>NOTANY</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7EADD06B" w14:textId="77777777" w:rsidR="00C73855" w:rsidRPr="00FA5CC4" w:rsidRDefault="00C73855" w:rsidP="00156E59">
      <w:pPr>
        <w:pStyle w:val="LISPScreen"/>
      </w:pPr>
      <w:r w:rsidRPr="00FA5CC4">
        <w:lastRenderedPageBreak/>
        <w:t xml:space="preserve">   $ (NOTANY 'EQL '(DOG CAT COW) '(COW CAT DOG))</w:t>
      </w:r>
    </w:p>
    <w:p w14:paraId="6D21A6DC" w14:textId="77777777" w:rsidR="00C73855" w:rsidRPr="00FA5CC4" w:rsidRDefault="00C73855" w:rsidP="00156E59">
      <w:pPr>
        <w:pStyle w:val="LISPScreen"/>
      </w:pPr>
      <w:r w:rsidRPr="00FA5CC4">
        <w:t xml:space="preserve">   NIL</w:t>
      </w:r>
    </w:p>
    <w:p w14:paraId="3F0B27DB" w14:textId="77777777" w:rsidR="00C73855" w:rsidRPr="00FA5CC4" w:rsidRDefault="00C73855" w:rsidP="00156E59">
      <w:pPr>
        <w:pStyle w:val="LISPScreen"/>
      </w:pPr>
      <w:r w:rsidRPr="00FA5CC4">
        <w:t xml:space="preserve">   $ (NOTANY 'ODDP (LIST 0 (+3 3) 7/2))</w:t>
      </w:r>
    </w:p>
    <w:p w14:paraId="2A04BF9F" w14:textId="77777777" w:rsidR="00C73855" w:rsidRPr="00FA5CC4" w:rsidRDefault="00C73855" w:rsidP="00156E59">
      <w:pPr>
        <w:pStyle w:val="LISPScreen"/>
      </w:pPr>
      <w:r w:rsidRPr="00FA5CC4">
        <w:t xml:space="preserve">   T</w:t>
      </w:r>
    </w:p>
    <w:p w14:paraId="1338000B" w14:textId="77777777" w:rsidR="00C73855" w:rsidRPr="00FA5CC4" w:rsidRDefault="00C73855"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Here is the function code:</w:t>
      </w:r>
    </w:p>
    <w:p w14:paraId="66667232" w14:textId="77777777" w:rsidR="00C73855" w:rsidRPr="00FA5CC4" w:rsidRDefault="00C73855" w:rsidP="00955919">
      <w:pPr>
        <w:pStyle w:val="LISPCode"/>
      </w:pPr>
      <w:r w:rsidRPr="00FA5CC4">
        <w:t xml:space="preserve">   (DEFUN NOTANY (TST LST1 LST2)</w:t>
      </w:r>
    </w:p>
    <w:p w14:paraId="0337DDF5" w14:textId="77777777" w:rsidR="00C73855" w:rsidRPr="00FA5CC4" w:rsidRDefault="00C73855" w:rsidP="00955919">
      <w:pPr>
        <w:pStyle w:val="LISPCode"/>
      </w:pPr>
      <w:r w:rsidRPr="00FA5CC4">
        <w:t xml:space="preserve">      (NOT (SOME TST LST1 LST2))</w:t>
      </w:r>
    </w:p>
    <w:p w14:paraId="114AA1CD" w14:textId="77777777" w:rsidR="00C73855" w:rsidRPr="00FA5CC4" w:rsidRDefault="00C73855" w:rsidP="00955919">
      <w:pPr>
        <w:pStyle w:val="LISPCode"/>
      </w:pPr>
      <w:r w:rsidRPr="00FA5CC4">
        <w:t xml:space="preserve">   )</w:t>
      </w:r>
    </w:p>
    <w:p w14:paraId="36D8C041" w14:textId="73B81F6E"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The function </w:t>
      </w:r>
      <w:r w:rsidRPr="00FA5CC4">
        <w:rPr>
          <w:rFonts w:eastAsia="Times New Roman" w:cs="Times New Roman"/>
          <w:b/>
          <w:bCs/>
          <w:color w:val="0000FF"/>
          <w:sz w:val="23"/>
          <w:szCs w:val="23"/>
          <w:lang w:val="en-US" w:eastAsia="de-DE"/>
        </w:rPr>
        <w:t>(EVERY TEST LIST1</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LISTN)</w:t>
      </w:r>
      <w:r w:rsidRPr="00FA5CC4">
        <w:rPr>
          <w:rFonts w:eastAsia="Times New Roman" w:cs="Times New Roman"/>
          <w:color w:val="0000FF"/>
          <w:sz w:val="23"/>
          <w:szCs w:val="23"/>
          <w:lang w:val="en-US" w:eastAsia="de-DE"/>
        </w:rPr>
        <w:t> performs the actions of the predicate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on </w:t>
      </w:r>
      <w:r w:rsidRPr="00FA5CC4">
        <w:rPr>
          <w:rFonts w:eastAsia="Times New Roman" w:cs="Times New Roman"/>
          <w:b/>
          <w:bCs/>
          <w:color w:val="0000FF"/>
          <w:sz w:val="23"/>
          <w:szCs w:val="23"/>
          <w:lang w:val="en-US" w:eastAsia="de-DE"/>
        </w:rPr>
        <w:t>the CAR</w:t>
      </w:r>
      <w:r w:rsidRPr="00FA5CC4">
        <w:rPr>
          <w:rFonts w:eastAsia="Times New Roman" w:cs="Times New Roman"/>
          <w:color w:val="0000FF"/>
          <w:sz w:val="23"/>
          <w:szCs w:val="23"/>
          <w:lang w:val="en-US" w:eastAsia="de-DE"/>
        </w:rPr>
        <w:t> elements of the lists </w:t>
      </w:r>
      <w:r w:rsidRPr="00FA5CC4">
        <w:rPr>
          <w:rFonts w:eastAsia="Times New Roman" w:cs="Times New Roman"/>
          <w:b/>
          <w:bCs/>
          <w:color w:val="0000FF"/>
          <w:sz w:val="23"/>
          <w:szCs w:val="23"/>
          <w:lang w:val="en-US" w:eastAsia="de-DE"/>
        </w:rPr>
        <w:t>LIST1</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w:t>
      </w:r>
      <w:r w:rsidR="00EF1AD7">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LISTN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on the </w:t>
      </w:r>
      <w:r w:rsidRPr="00FA5CC4">
        <w:rPr>
          <w:rFonts w:eastAsia="Times New Roman" w:cs="Times New Roman"/>
          <w:b/>
          <w:bCs/>
          <w:color w:val="0000FF"/>
          <w:sz w:val="23"/>
          <w:szCs w:val="23"/>
          <w:lang w:val="en-US" w:eastAsia="de-DE"/>
        </w:rPr>
        <w:t>CADR</w:t>
      </w:r>
      <w:r w:rsidRPr="00FA5CC4">
        <w:rPr>
          <w:rFonts w:eastAsia="Times New Roman" w:cs="Times New Roman"/>
          <w:color w:val="0000FF"/>
          <w:sz w:val="23"/>
          <w:szCs w:val="23"/>
          <w:lang w:val="en-US" w:eastAsia="de-DE"/>
        </w:rPr>
        <w:t> objects of each list, and so on until the test returns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the end of the list is encountered.</w:t>
      </w:r>
    </w:p>
    <w:p w14:paraId="34545D73" w14:textId="03D8B01F"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test returns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EVERY</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if the end of the list is reached, the </w:t>
      </w:r>
      <w:r w:rsidRPr="00FA5CC4">
        <w:rPr>
          <w:rFonts w:eastAsia="Times New Roman" w:cs="Times New Roman"/>
          <w:b/>
          <w:bCs/>
          <w:color w:val="0000FF"/>
          <w:sz w:val="23"/>
          <w:szCs w:val="23"/>
          <w:lang w:val="en-US" w:eastAsia="de-DE"/>
        </w:rPr>
        <w:t>EVERY</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2A2AF235" w14:textId="77777777" w:rsidR="00C73855" w:rsidRPr="00FA5CC4" w:rsidRDefault="00C73855" w:rsidP="00156E59">
      <w:pPr>
        <w:pStyle w:val="LISPScreen"/>
      </w:pPr>
      <w:r w:rsidRPr="00FA5CC4">
        <w:t xml:space="preserve">   $ (EVERY 'EQL '(DOG CAT COW) '(DOG CAT PIG))</w:t>
      </w:r>
    </w:p>
    <w:p w14:paraId="4C9AA116" w14:textId="77777777" w:rsidR="00C73855" w:rsidRPr="00FA5CC4" w:rsidRDefault="00C73855" w:rsidP="00156E59">
      <w:pPr>
        <w:pStyle w:val="LISPScreen"/>
      </w:pPr>
      <w:r w:rsidRPr="00FA5CC4">
        <w:t xml:space="preserve">   NIL</w:t>
      </w:r>
    </w:p>
    <w:p w14:paraId="6322ADEB" w14:textId="77777777" w:rsidR="00C73855" w:rsidRPr="00FA5CC4" w:rsidRDefault="00C73855" w:rsidP="00156E59">
      <w:pPr>
        <w:pStyle w:val="LISPScreen"/>
      </w:pPr>
      <w:r w:rsidRPr="00FA5CC4">
        <w:t xml:space="preserve">   $ (EVERY 'ODDP (LIST 3 5 7 11 13))</w:t>
      </w:r>
    </w:p>
    <w:p w14:paraId="447703E9" w14:textId="77777777" w:rsidR="00C73855" w:rsidRPr="00FA5CC4" w:rsidRDefault="00C73855" w:rsidP="00156E59">
      <w:pPr>
        <w:pStyle w:val="LISPScreen"/>
      </w:pPr>
      <w:r w:rsidRPr="00FA5CC4">
        <w:t xml:space="preserve">   T</w:t>
      </w:r>
    </w:p>
    <w:p w14:paraId="24DDDEEF" w14:textId="77777777" w:rsidR="00C73855" w:rsidRPr="00FA5CC4" w:rsidRDefault="00C73855"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Here is the function code:</w:t>
      </w:r>
    </w:p>
    <w:p w14:paraId="6EBE2FC4" w14:textId="77777777" w:rsidR="00C73855" w:rsidRPr="00FA5CC4" w:rsidRDefault="00C73855" w:rsidP="00955919">
      <w:pPr>
        <w:pStyle w:val="LISPCode"/>
      </w:pPr>
      <w:r w:rsidRPr="00FA5CC4">
        <w:t xml:space="preserve">   (DEFUN EVERY (TST LST1 LST2)</w:t>
      </w:r>
    </w:p>
    <w:p w14:paraId="113B7435" w14:textId="77777777" w:rsidR="00C73855" w:rsidRPr="00FA5CC4" w:rsidRDefault="00C73855" w:rsidP="00955919">
      <w:pPr>
        <w:pStyle w:val="LISPCode"/>
      </w:pPr>
      <w:r w:rsidRPr="00FA5CC4">
        <w:t xml:space="preserve">      (LOOP</w:t>
      </w:r>
    </w:p>
    <w:p w14:paraId="30E5CE6D" w14:textId="77777777" w:rsidR="00C73855" w:rsidRPr="00FA5CC4" w:rsidRDefault="00C73855" w:rsidP="00955919">
      <w:pPr>
        <w:pStyle w:val="LISPCode"/>
      </w:pPr>
      <w:r w:rsidRPr="00FA5CC4">
        <w:t xml:space="preserve">          ( (OR (NULL LST1) (NULL LST2)) NIL )</w:t>
      </w:r>
    </w:p>
    <w:p w14:paraId="7B2CF5C6" w14:textId="77777777" w:rsidR="00C73855" w:rsidRPr="00FA5CC4" w:rsidRDefault="00C73855" w:rsidP="00955919">
      <w:pPr>
        <w:pStyle w:val="LISPCode"/>
      </w:pPr>
      <w:r w:rsidRPr="00FA5CC4">
        <w:t xml:space="preserve">          ( (NOT (FUNCALL TST (POP LST1) (POP LST2))) T )</w:t>
      </w:r>
    </w:p>
    <w:p w14:paraId="06DDA664" w14:textId="77777777" w:rsidR="00C73855" w:rsidRPr="00FA5CC4" w:rsidRDefault="00C73855" w:rsidP="00955919">
      <w:pPr>
        <w:pStyle w:val="LISPCode"/>
      </w:pPr>
      <w:r w:rsidRPr="00FA5CC4">
        <w:t xml:space="preserve">   )</w:t>
      </w:r>
    </w:p>
    <w:p w14:paraId="74533C47" w14:textId="799ABCC3"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4. The function </w:t>
      </w:r>
      <w:r w:rsidRPr="00FA5CC4">
        <w:rPr>
          <w:rFonts w:eastAsia="Times New Roman" w:cs="Times New Roman"/>
          <w:b/>
          <w:bCs/>
          <w:color w:val="0000FF"/>
          <w:sz w:val="23"/>
          <w:szCs w:val="23"/>
          <w:lang w:val="en-US" w:eastAsia="de-DE"/>
        </w:rPr>
        <w:t>(NOTEVERY TEST LIST1</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LISTN)</w:t>
      </w:r>
      <w:r w:rsidRPr="00FA5CC4">
        <w:rPr>
          <w:rFonts w:eastAsia="Times New Roman" w:cs="Times New Roman"/>
          <w:color w:val="0000FF"/>
          <w:sz w:val="23"/>
          <w:szCs w:val="23"/>
          <w:lang w:val="en-US" w:eastAsia="de-DE"/>
        </w:rPr>
        <w:t> performs the actions of the predicate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on </w:t>
      </w:r>
      <w:r w:rsidRPr="00FA5CC4">
        <w:rPr>
          <w:rFonts w:eastAsia="Times New Roman" w:cs="Times New Roman"/>
          <w:b/>
          <w:bCs/>
          <w:color w:val="0000FF"/>
          <w:sz w:val="23"/>
          <w:szCs w:val="23"/>
          <w:lang w:val="en-US" w:eastAsia="de-DE"/>
        </w:rPr>
        <w:t>the CAR</w:t>
      </w:r>
      <w:r w:rsidRPr="00FA5CC4">
        <w:rPr>
          <w:rFonts w:eastAsia="Times New Roman" w:cs="Times New Roman"/>
          <w:color w:val="0000FF"/>
          <w:sz w:val="23"/>
          <w:szCs w:val="23"/>
          <w:lang w:val="en-US" w:eastAsia="de-DE"/>
        </w:rPr>
        <w:t> elements of the lists </w:t>
      </w:r>
      <w:r w:rsidRPr="00FA5CC4">
        <w:rPr>
          <w:rFonts w:eastAsia="Times New Roman" w:cs="Times New Roman"/>
          <w:b/>
          <w:bCs/>
          <w:color w:val="0000FF"/>
          <w:sz w:val="23"/>
          <w:szCs w:val="23"/>
          <w:lang w:val="en-US" w:eastAsia="de-DE"/>
        </w:rPr>
        <w:t>LIST1</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w:t>
      </w:r>
      <w:r w:rsidR="00EF1AD7">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LISTN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on the </w:t>
      </w:r>
      <w:r w:rsidRPr="00FA5CC4">
        <w:rPr>
          <w:rFonts w:eastAsia="Times New Roman" w:cs="Times New Roman"/>
          <w:b/>
          <w:bCs/>
          <w:color w:val="0000FF"/>
          <w:sz w:val="23"/>
          <w:szCs w:val="23"/>
          <w:lang w:val="en-US" w:eastAsia="de-DE"/>
        </w:rPr>
        <w:t>CADR</w:t>
      </w:r>
      <w:r w:rsidRPr="00FA5CC4">
        <w:rPr>
          <w:rFonts w:eastAsia="Times New Roman" w:cs="Times New Roman"/>
          <w:color w:val="0000FF"/>
          <w:sz w:val="23"/>
          <w:szCs w:val="23"/>
          <w:lang w:val="en-US" w:eastAsia="de-DE"/>
        </w:rPr>
        <w:t> elements of each list, and so on until the test returns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the end of the list is encountered.</w:t>
      </w:r>
    </w:p>
    <w:p w14:paraId="383C64E8" w14:textId="6BEE071F"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test returns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NOTEVERY</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if the end of the list is reached, the </w:t>
      </w:r>
      <w:r w:rsidRPr="00FA5CC4">
        <w:rPr>
          <w:rFonts w:eastAsia="Times New Roman" w:cs="Times New Roman"/>
          <w:b/>
          <w:bCs/>
          <w:color w:val="0000FF"/>
          <w:sz w:val="23"/>
          <w:szCs w:val="23"/>
          <w:lang w:val="en-US" w:eastAsia="de-DE"/>
        </w:rPr>
        <w:t>NOTEVERY</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67AE4E4F" w14:textId="77777777" w:rsidR="00C73855" w:rsidRPr="00FA5CC4" w:rsidRDefault="00C73855" w:rsidP="00156E59">
      <w:pPr>
        <w:pStyle w:val="LISPScreen"/>
      </w:pPr>
      <w:r w:rsidRPr="00FA5CC4">
        <w:t xml:space="preserve">   $ (NOTEVERY 'EQL '(DOG CAT COW) '(DOG CAT PIG))</w:t>
      </w:r>
    </w:p>
    <w:p w14:paraId="24FF1A9F" w14:textId="77777777" w:rsidR="00C73855" w:rsidRPr="00FA5CC4" w:rsidRDefault="00C73855" w:rsidP="00156E59">
      <w:pPr>
        <w:pStyle w:val="LISPScreen"/>
      </w:pPr>
      <w:r w:rsidRPr="00FA5CC4">
        <w:t xml:space="preserve">   T</w:t>
      </w:r>
    </w:p>
    <w:p w14:paraId="69AD0B25" w14:textId="77777777" w:rsidR="00C73855" w:rsidRPr="00FA5CC4" w:rsidRDefault="00C73855" w:rsidP="00156E59">
      <w:pPr>
        <w:pStyle w:val="LISPScreen"/>
      </w:pPr>
      <w:r w:rsidRPr="00FA5CC4">
        <w:t xml:space="preserve">   $ (NOTEVERY 'STRING&lt; '(BILL JACK JOE) '(BUD JIM SUE))</w:t>
      </w:r>
    </w:p>
    <w:p w14:paraId="2E916BED" w14:textId="77777777" w:rsidR="00C73855" w:rsidRPr="00FA5CC4" w:rsidRDefault="00C73855" w:rsidP="00156E59">
      <w:pPr>
        <w:pStyle w:val="LISPScreen"/>
      </w:pPr>
      <w:r w:rsidRPr="00FA5CC4">
        <w:t xml:space="preserve">   NIL</w:t>
      </w:r>
    </w:p>
    <w:p w14:paraId="1BE622A4" w14:textId="77777777" w:rsidR="00C73855" w:rsidRPr="00FA5CC4" w:rsidRDefault="00C73855"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Code functions obvious:</w:t>
      </w:r>
    </w:p>
    <w:p w14:paraId="66CBA240" w14:textId="77777777" w:rsidR="00C73855" w:rsidRPr="00FA5CC4" w:rsidRDefault="00C73855" w:rsidP="00955919">
      <w:pPr>
        <w:pStyle w:val="LISPCode"/>
      </w:pPr>
      <w:r w:rsidRPr="00FA5CC4">
        <w:t xml:space="preserve">   (DEFUN NOTEVERY (TST LST1 LST2)</w:t>
      </w:r>
    </w:p>
    <w:p w14:paraId="2D1C65B1" w14:textId="77777777" w:rsidR="00C73855" w:rsidRPr="00FA5CC4" w:rsidRDefault="00C73855" w:rsidP="00955919">
      <w:pPr>
        <w:pStyle w:val="LISPCode"/>
      </w:pPr>
      <w:r w:rsidRPr="00FA5CC4">
        <w:t xml:space="preserve">      (NOT (EVERY TST LST1 LST2))</w:t>
      </w:r>
    </w:p>
    <w:p w14:paraId="3575F51E" w14:textId="77777777" w:rsidR="00C73855" w:rsidRPr="00FA5CC4" w:rsidRDefault="00C73855" w:rsidP="00955919">
      <w:pPr>
        <w:pStyle w:val="LISPCode"/>
      </w:pPr>
      <w:r w:rsidRPr="00FA5CC4">
        <w:t xml:space="preserve">   )</w:t>
      </w:r>
    </w:p>
    <w:p w14:paraId="5D2CE308" w14:textId="77777777"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5. The function </w:t>
      </w:r>
      <w:r w:rsidRPr="00FA5CC4">
        <w:rPr>
          <w:rFonts w:eastAsia="Times New Roman" w:cs="Times New Roman"/>
          <w:b/>
          <w:bCs/>
          <w:color w:val="0000FF"/>
          <w:sz w:val="23"/>
          <w:szCs w:val="23"/>
          <w:lang w:val="en-US" w:eastAsia="de-DE"/>
        </w:rPr>
        <w:t>(REDUCE FUNC LIST)</w:t>
      </w:r>
      <w:r w:rsidRPr="00FA5CC4">
        <w:rPr>
          <w:rFonts w:eastAsia="Times New Roman" w:cs="Times New Roman"/>
          <w:color w:val="0000FF"/>
          <w:sz w:val="23"/>
          <w:szCs w:val="23"/>
          <w:lang w:val="en-US" w:eastAsia="de-DE"/>
        </w:rPr>
        <w:t> sequentially transforms the elements of </w:t>
      </w:r>
      <w:r w:rsidRPr="00FA5CC4">
        <w:rPr>
          <w:rFonts w:eastAsia="Times New Roman" w:cs="Times New Roman"/>
          <w:b/>
          <w:bCs/>
          <w:color w:val="0000FF"/>
          <w:sz w:val="23"/>
          <w:szCs w:val="23"/>
          <w:lang w:val="en-US" w:eastAsia="de-DE"/>
        </w:rPr>
        <w:t>the LIST</w:t>
      </w:r>
      <w:r w:rsidRPr="00FA5CC4">
        <w:rPr>
          <w:rFonts w:eastAsia="Times New Roman" w:cs="Times New Roman"/>
          <w:color w:val="0000FF"/>
          <w:sz w:val="23"/>
          <w:szCs w:val="23"/>
          <w:lang w:val="en-US" w:eastAsia="de-DE"/>
        </w:rPr>
        <w:t> list to a simple value using the </w:t>
      </w:r>
      <w:r w:rsidRPr="00FA5CC4">
        <w:rPr>
          <w:rFonts w:eastAsia="Times New Roman" w:cs="Times New Roman"/>
          <w:b/>
          <w:bCs/>
          <w:color w:val="0000FF"/>
          <w:sz w:val="23"/>
          <w:szCs w:val="23"/>
          <w:lang w:val="en-US" w:eastAsia="de-DE"/>
        </w:rPr>
        <w:t>FUNC</w:t>
      </w:r>
      <w:r w:rsidRPr="00FA5CC4">
        <w:rPr>
          <w:rFonts w:eastAsia="Times New Roman" w:cs="Times New Roman"/>
          <w:color w:val="0000FF"/>
          <w:sz w:val="23"/>
          <w:szCs w:val="23"/>
          <w:lang w:val="en-US" w:eastAsia="de-DE"/>
        </w:rPr>
        <w:t> function - a function of two arguments.</w:t>
      </w:r>
    </w:p>
    <w:p w14:paraId="1E0E8579" w14:textId="77777777"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transformation is performed from left to right.</w:t>
      </w:r>
    </w:p>
    <w:p w14:paraId="2E232516" w14:textId="3C2ECF5D"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w:t>
      </w:r>
      <w:r w:rsidRPr="00FA5CC4">
        <w:rPr>
          <w:rFonts w:eastAsia="Times New Roman" w:cs="Times New Roman"/>
          <w:b/>
          <w:bCs/>
          <w:color w:val="0000FF"/>
          <w:sz w:val="23"/>
          <w:szCs w:val="23"/>
          <w:lang w:val="en-US" w:eastAsia="de-DE"/>
        </w:rPr>
        <w:t>(REDUCE FUNC LIST INITIAL)</w:t>
      </w:r>
      <w:r w:rsidRPr="00FA5CC4">
        <w:rPr>
          <w:rFonts w:eastAsia="Times New Roman" w:cs="Times New Roman"/>
          <w:color w:val="0000FF"/>
          <w:sz w:val="23"/>
          <w:szCs w:val="23"/>
          <w:lang w:val="en-US" w:eastAsia="de-DE"/>
        </w:rPr>
        <w:t> transforms the elements of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taking </w:t>
      </w:r>
      <w:r w:rsidRPr="00FA5CC4">
        <w:rPr>
          <w:rFonts w:eastAsia="Times New Roman" w:cs="Times New Roman"/>
          <w:b/>
          <w:bCs/>
          <w:color w:val="0000FF"/>
          <w:sz w:val="23"/>
          <w:szCs w:val="23"/>
          <w:lang w:val="en-US" w:eastAsia="de-DE"/>
        </w:rPr>
        <w:t>INITIAL</w:t>
      </w:r>
      <w:r w:rsidRPr="00FA5CC4">
        <w:rPr>
          <w:rFonts w:eastAsia="Times New Roman" w:cs="Times New Roman"/>
          <w:color w:val="0000FF"/>
          <w:sz w:val="23"/>
          <w:szCs w:val="23"/>
          <w:lang w:val="en-US" w:eastAsia="de-DE"/>
        </w:rPr>
        <w:t> as the initial value. For example:</w:t>
      </w:r>
    </w:p>
    <w:p w14:paraId="19AB3AFF" w14:textId="77777777" w:rsidR="00C73855" w:rsidRPr="00FA5CC4" w:rsidRDefault="00C73855" w:rsidP="00156E59">
      <w:pPr>
        <w:pStyle w:val="LISPScreen"/>
      </w:pPr>
      <w:r w:rsidRPr="00FA5CC4">
        <w:t xml:space="preserve">   $ (REDUCE 'CONS '(A B C D))  $ (REDUCE '* '(2 3 5 7) -2)</w:t>
      </w:r>
    </w:p>
    <w:p w14:paraId="5903101E" w14:textId="77777777" w:rsidR="00C73855" w:rsidRPr="00FA5CC4" w:rsidRDefault="00C73855" w:rsidP="00156E59">
      <w:pPr>
        <w:pStyle w:val="LISPScreen"/>
      </w:pPr>
      <w:r w:rsidRPr="00FA5CC4">
        <w:t xml:space="preserve">   (((A</w:t>
      </w:r>
      <w:r w:rsidR="00DB664B" w:rsidRPr="00FA5CC4">
        <w:t>.</w:t>
      </w:r>
      <w:r w:rsidRPr="00FA5CC4">
        <w:t xml:space="preserve"> B)</w:t>
      </w:r>
      <w:r w:rsidR="00DB664B" w:rsidRPr="00FA5CC4">
        <w:t>.</w:t>
      </w:r>
      <w:r w:rsidRPr="00FA5CC4">
        <w:t xml:space="preserve"> C)</w:t>
      </w:r>
      <w:r w:rsidR="00DB664B" w:rsidRPr="00FA5CC4">
        <w:t>.</w:t>
      </w:r>
      <w:r w:rsidRPr="00FA5CC4">
        <w:t xml:space="preserve"> D)          -420</w:t>
      </w:r>
    </w:p>
    <w:p w14:paraId="658E33AD" w14:textId="77777777" w:rsidR="00C73855" w:rsidRPr="00FA5CC4" w:rsidRDefault="00C73855" w:rsidP="00156E59">
      <w:pPr>
        <w:pStyle w:val="LISPScreen"/>
      </w:pPr>
      <w:r w:rsidRPr="00FA5CC4">
        <w:t xml:space="preserve">   $ (REDUCE '* '(2 3 5 7))     $ (REDUCE '* NIL)</w:t>
      </w:r>
    </w:p>
    <w:p w14:paraId="1B615974" w14:textId="77777777" w:rsidR="00C73855" w:rsidRPr="00FA5CC4" w:rsidRDefault="00C73855" w:rsidP="00156E59">
      <w:pPr>
        <w:pStyle w:val="LISPScreen"/>
      </w:pPr>
      <w:r w:rsidRPr="00FA5CC4">
        <w:t xml:space="preserve">   210                          1</w:t>
      </w:r>
    </w:p>
    <w:p w14:paraId="00B1764F" w14:textId="77777777" w:rsidR="00C73855" w:rsidRPr="00FA5CC4" w:rsidRDefault="00C73855" w:rsidP="00156E59">
      <w:pPr>
        <w:pStyle w:val="LISPScreen"/>
      </w:pPr>
      <w:r w:rsidRPr="00FA5CC4">
        <w:t xml:space="preserve">   $ (REDUCE '* '(1 2 3 4 5))   $ (REDUCE 'LIST '(1 2 3 4 5))</w:t>
      </w:r>
    </w:p>
    <w:p w14:paraId="33146CE6" w14:textId="77777777" w:rsidR="00C73855" w:rsidRPr="00FA5CC4" w:rsidRDefault="00C73855" w:rsidP="00156E59">
      <w:pPr>
        <w:pStyle w:val="LISPScreen"/>
      </w:pPr>
      <w:r w:rsidRPr="00FA5CC4">
        <w:t xml:space="preserve">   120   % 5!=120               ((((1 2) 3) 4) 5)</w:t>
      </w:r>
    </w:p>
    <w:p w14:paraId="31A26FE0" w14:textId="77777777" w:rsidR="00C73855" w:rsidRPr="00FA5CC4" w:rsidRDefault="00C73855" w:rsidP="00156E59">
      <w:pPr>
        <w:pStyle w:val="LISPScreen"/>
      </w:pPr>
      <w:r w:rsidRPr="00FA5CC4">
        <w:lastRenderedPageBreak/>
        <w:t xml:space="preserve">   $ (REDUCE 'LIST '(1 2 3 4 5) '(A B C))</w:t>
      </w:r>
    </w:p>
    <w:p w14:paraId="3FAAABD2" w14:textId="77777777" w:rsidR="00C73855" w:rsidRPr="00FA5CC4" w:rsidRDefault="00C73855" w:rsidP="00156E59">
      <w:pPr>
        <w:pStyle w:val="LISPScreen"/>
      </w:pPr>
      <w:r w:rsidRPr="00FA5CC4">
        <w:t xml:space="preserve">   ((((((A B C) 1) 2) 3) 4) 5)</w:t>
      </w:r>
    </w:p>
    <w:p w14:paraId="1ED4F4F0" w14:textId="77777777"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next step will provide examples of solving some problems using the theory presented.</w:t>
      </w:r>
    </w:p>
    <w:p w14:paraId="6AC570D4" w14:textId="39024A4C" w:rsidR="00C73855" w:rsidRPr="00FA5CC4" w:rsidRDefault="00C73855" w:rsidP="000A5A7F">
      <w:pPr>
        <w:pStyle w:val="berschrift1"/>
        <w:rPr>
          <w:lang w:val="en-US"/>
        </w:rPr>
      </w:pPr>
      <w:bookmarkStart w:id="70" w:name="_Toc182755241"/>
      <w:r w:rsidRPr="00FA5CC4">
        <w:rPr>
          <w:lang w:val="en-US"/>
        </w:rPr>
        <w:t>Step 28.</w:t>
      </w:r>
      <w:r w:rsidRPr="00FA5CC4">
        <w:rPr>
          <w:lang w:val="en-US"/>
        </w:rPr>
        <w:br/>
        <w:t xml:space="preserve">Practical lesson #1. The simplest data types of the LISP language. </w:t>
      </w:r>
      <w:r w:rsidR="00EF1AD7">
        <w:rPr>
          <w:lang w:val="en-US"/>
        </w:rPr>
        <w:t>I</w:t>
      </w:r>
      <w:r w:rsidRPr="00FA5CC4">
        <w:rPr>
          <w:lang w:val="en-US"/>
        </w:rPr>
        <w:t>nteractive mode. The COND function</w:t>
      </w:r>
      <w:bookmarkEnd w:id="70"/>
    </w:p>
    <w:p w14:paraId="3F8F3120" w14:textId="2E51F769"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In this step we will give several problems and their solutions.</w:t>
      </w:r>
      <w:r w:rsidRPr="00FA5CC4">
        <w:rPr>
          <w:color w:val="0000FF"/>
          <w:sz w:val="23"/>
          <w:szCs w:val="23"/>
          <w:lang w:val="en-US"/>
        </w:rPr>
        <w:br/>
      </w:r>
      <w:r w:rsidRPr="00FA5CC4">
        <w:rPr>
          <w:color w:val="0000FF"/>
          <w:sz w:val="23"/>
          <w:szCs w:val="23"/>
          <w:lang w:val="en-US"/>
        </w:rPr>
        <w:br/>
      </w:r>
      <w:r w:rsidRPr="00FA5CC4">
        <w:rPr>
          <w:b/>
          <w:bCs/>
          <w:i/>
          <w:iCs/>
          <w:color w:val="0000FF"/>
          <w:sz w:val="23"/>
          <w:szCs w:val="23"/>
          <w:lang w:val="en-US"/>
        </w:rPr>
        <w:t>Let us quote from T. Kuhn's</w:t>
      </w:r>
      <w:r w:rsidRPr="00FA5CC4">
        <w:rPr>
          <w:color w:val="0000FF"/>
          <w:sz w:val="23"/>
          <w:szCs w:val="23"/>
          <w:lang w:val="en-US"/>
        </w:rPr>
        <w:t xml:space="preserve"> monograph</w:t>
      </w:r>
      <w:r w:rsidR="00921EC7" w:rsidRPr="00FA5CC4">
        <w:rPr>
          <w:color w:val="0000FF"/>
          <w:sz w:val="23"/>
          <w:szCs w:val="23"/>
          <w:lang w:val="en-US"/>
        </w:rPr>
        <w:t xml:space="preserve">, </w:t>
      </w:r>
      <w:r w:rsidRPr="00FA5CC4">
        <w:rPr>
          <w:color w:val="0000FF"/>
          <w:sz w:val="23"/>
          <w:szCs w:val="23"/>
          <w:lang w:val="en-US"/>
        </w:rPr>
        <w:t>which reflects our approach to conducting laboratory classes:</w:t>
      </w:r>
    </w:p>
    <w:p w14:paraId="735C6187"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"One can regularly hear from the former (students) that they have read through a chapter of the textbook, understood thoroughly everything that it contains, but nevertheless have difficulty in solving a number of problems offered at the end of the chapter. Usually these difficulties are resolved in the same way, as happened in the history of science. The student, with or without the help of his instructor, finds a way to liken the problem to those he has already encountered. Having noticed such a similarity, having grasped the analogy between two or more different problems, the student begins to interpret the symbols and himself bring them into conformity with nature in ways that have previously proven their effectiveness. Let us say that the formula of the law </w:t>
      </w:r>
      <w:r w:rsidRPr="00FA5CC4">
        <w:rPr>
          <w:b/>
          <w:bCs/>
          <w:color w:val="0000FF"/>
          <w:sz w:val="23"/>
          <w:szCs w:val="23"/>
          <w:lang w:val="en-US"/>
        </w:rPr>
        <w:t>F = ma</w:t>
      </w:r>
      <w:r w:rsidRPr="00FA5CC4">
        <w:rPr>
          <w:color w:val="0000FF"/>
          <w:sz w:val="23"/>
          <w:szCs w:val="23"/>
          <w:lang w:val="en-US"/>
        </w:rPr>
        <w:t> functioned as a kind of tool, informing the student about what analogies exist for it, designating a kind of gestalt through the prism of which a given situation should be considered.</w:t>
      </w:r>
    </w:p>
    <w:p w14:paraId="3A166E21"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The ability to see in all the diversity of situations something similar between them</w:t>
      </w:r>
      <w:r w:rsidR="00DB664B" w:rsidRPr="00FA5CC4">
        <w:rPr>
          <w:color w:val="0000FF"/>
          <w:sz w:val="23"/>
          <w:szCs w:val="23"/>
          <w:lang w:val="en-US"/>
        </w:rPr>
        <w:t>.</w:t>
      </w:r>
      <w:r w:rsidRPr="00FA5CC4">
        <w:rPr>
          <w:color w:val="0000FF"/>
          <w:sz w:val="23"/>
          <w:szCs w:val="23"/>
          <w:lang w:val="en-US"/>
        </w:rPr>
        <w:t>.. is, I think, the main thing that the student acquires by solving sample problems with pencil and paper or in a well-equipped laboratory. After he has completed a certain number of such problems or exercises (this number can vary greatly depending on his individual characteristics), he looks at the situation as a scientist, with the same eyes as the other members of the group in the given specialty. For him, these situations will no longer be the same as those with which he dealt when he began to carry out educational tasks. Now he has a way of seeing that has been tested by time and approved by the scientific group" [1, p. 246-247].</w:t>
      </w:r>
    </w:p>
    <w:p w14:paraId="531EA219" w14:textId="4815BF6D" w:rsidR="00C73855" w:rsidRPr="00FA5CC4" w:rsidRDefault="00C73855" w:rsidP="00156E59">
      <w:pPr>
        <w:pStyle w:val="StandardWeb"/>
        <w:shd w:val="clear" w:color="auto" w:fill="DBF8FE"/>
        <w:rPr>
          <w:lang w:val="en-US"/>
        </w:rPr>
      </w:pPr>
      <w:bookmarkStart w:id="71" w:name="types"/>
      <w:bookmarkEnd w:id="71"/>
      <w:r w:rsidRPr="00FA5CC4">
        <w:rPr>
          <w:lang w:val="en-US"/>
        </w:rPr>
        <w:t>The simplest data types of the LISP language.</w:t>
      </w:r>
    </w:p>
    <w:p w14:paraId="593D8175"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1. Use graphical notation to represent the following S-expressions:</w:t>
      </w:r>
    </w:p>
    <w:p w14:paraId="279C4052" w14:textId="468A9263"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(A</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(CAT</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(EATS</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MICE)))</w:t>
      </w:r>
      <w:bookmarkStart w:id="72" w:name="qqw"/>
      <w:r w:rsidRPr="00FA5CC4">
        <w:rPr>
          <w:rFonts w:cs="Times New Roman"/>
          <w:color w:val="0000FF"/>
          <w:sz w:val="23"/>
          <w:szCs w:val="23"/>
          <w:lang w:val="en-US"/>
        </w:rPr>
        <w:t>;</w:t>
      </w:r>
    </w:p>
    <w:p w14:paraId="305C42F6" w14:textId="4D1EC185"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(A</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(CAT</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EATS)</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MICE);</w:t>
      </w:r>
    </w:p>
    <w:p w14:paraId="5E81A18B" w14:textId="2FF2F830"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((A</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CAT)</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(EATS</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MICE));</w:t>
      </w:r>
    </w:p>
    <w:p w14:paraId="2E1F4AF5" w14:textId="0C6A2C3B"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(A</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((B</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(C</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((D</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(E</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 ;</w:t>
      </w:r>
    </w:p>
    <w:p w14:paraId="018B5D58" w14:textId="29EBFB66"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((A</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w:t>
      </w:r>
      <w:r w:rsidR="00DB664B" w:rsidRPr="00FA5CC4">
        <w:rPr>
          <w:rFonts w:cs="Times New Roman"/>
          <w:color w:val="0000FF"/>
          <w:sz w:val="23"/>
          <w:szCs w:val="23"/>
          <w:lang w:val="en-US"/>
        </w:rPr>
        <w:t>.</w:t>
      </w:r>
    </w:p>
    <w:p w14:paraId="5A889F41"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2. Are the following S-expressions equivalent:</w:t>
      </w:r>
    </w:p>
    <w:p w14:paraId="465279D9" w14:textId="602F9D03"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(NIL) and (NIL</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w:t>
      </w:r>
    </w:p>
    <w:p w14:paraId="65195B16" w14:textId="1C4282A0"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((A</w:t>
      </w:r>
      <w:r w:rsidR="0069066D" w:rsidRPr="00FA5CC4">
        <w:rPr>
          <w:rFonts w:cs="Times New Roman"/>
          <w:color w:val="0000FF"/>
          <w:sz w:val="23"/>
          <w:szCs w:val="23"/>
          <w:lang w:val="en-US"/>
        </w:rPr>
        <w:t xml:space="preserve"> </w:t>
      </w:r>
      <w:r w:rsidRPr="00FA5CC4">
        <w:rPr>
          <w:rFonts w:cs="Times New Roman"/>
          <w:color w:val="0000FF"/>
          <w:sz w:val="23"/>
          <w:szCs w:val="23"/>
          <w:lang w:val="en-US"/>
        </w:rPr>
        <w:t>B)) </w:t>
      </w:r>
      <w:r w:rsidR="00B27C81">
        <w:rPr>
          <w:rFonts w:cs="Times New Roman"/>
          <w:color w:val="0000FF"/>
          <w:sz w:val="23"/>
          <w:szCs w:val="23"/>
          <w:lang w:val="en-US"/>
        </w:rPr>
        <w:t>and</w:t>
      </w:r>
      <w:r w:rsidRPr="00FA5CC4">
        <w:rPr>
          <w:rFonts w:cs="Times New Roman"/>
          <w:color w:val="0000FF"/>
          <w:sz w:val="23"/>
          <w:szCs w:val="23"/>
          <w:lang w:val="en-US"/>
        </w:rPr>
        <w:t> ((A</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B)</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 ;</w:t>
      </w:r>
    </w:p>
    <w:p w14:paraId="18C8525B" w14:textId="2D0869D6"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((A</w:t>
      </w:r>
      <w:r w:rsidR="0069066D" w:rsidRPr="00FA5CC4">
        <w:rPr>
          <w:rFonts w:cs="Times New Roman"/>
          <w:color w:val="0000FF"/>
          <w:sz w:val="23"/>
          <w:szCs w:val="23"/>
          <w:lang w:val="en-US"/>
        </w:rPr>
        <w:t xml:space="preserve"> </w:t>
      </w:r>
      <w:r w:rsidRPr="00FA5CC4">
        <w:rPr>
          <w:rFonts w:cs="Times New Roman"/>
          <w:color w:val="0000FF"/>
          <w:sz w:val="23"/>
          <w:szCs w:val="23"/>
          <w:lang w:val="en-US"/>
        </w:rPr>
        <w:t>B)) </w:t>
      </w:r>
      <w:r w:rsidR="00B27C81">
        <w:rPr>
          <w:rFonts w:cs="Times New Roman"/>
          <w:color w:val="0000FF"/>
          <w:sz w:val="23"/>
          <w:szCs w:val="23"/>
          <w:lang w:val="en-US"/>
        </w:rPr>
        <w:t>and</w:t>
      </w:r>
      <w:r w:rsidRPr="00FA5CC4">
        <w:rPr>
          <w:rFonts w:cs="Times New Roman"/>
          <w:color w:val="0000FF"/>
          <w:sz w:val="23"/>
          <w:szCs w:val="23"/>
          <w:lang w:val="en-US"/>
        </w:rPr>
        <w:t> (NIL</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(A</w:t>
      </w:r>
      <w:r w:rsidR="0069066D" w:rsidRPr="00FA5CC4">
        <w:rPr>
          <w:rFonts w:cs="Times New Roman"/>
          <w:color w:val="0000FF"/>
          <w:sz w:val="23"/>
          <w:szCs w:val="23"/>
          <w:lang w:val="en-US"/>
        </w:rPr>
        <w:t xml:space="preserve"> </w:t>
      </w:r>
      <w:r w:rsidRPr="00FA5CC4">
        <w:rPr>
          <w:rFonts w:cs="Times New Roman"/>
          <w:color w:val="0000FF"/>
          <w:sz w:val="23"/>
          <w:szCs w:val="23"/>
          <w:lang w:val="en-US"/>
        </w:rPr>
        <w:t>B)) ?</w:t>
      </w:r>
    </w:p>
    <w:p w14:paraId="580C2E18"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3. Convert the following point records into list records:</w:t>
      </w:r>
    </w:p>
    <w:p w14:paraId="66514208" w14:textId="4B944191"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(A</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(B</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(C</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w:t>
      </w:r>
    </w:p>
    <w:p w14:paraId="565F1BA6" w14:textId="4936F55E"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((A</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 ;</w:t>
      </w:r>
    </w:p>
    <w:p w14:paraId="19B49AFB" w14:textId="1DB87A42"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(NIL</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(A</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 ;</w:t>
      </w:r>
    </w:p>
    <w:p w14:paraId="40AA4355" w14:textId="2594303C"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(A</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((B</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(C</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w:t>
      </w:r>
      <w:r w:rsidR="00B27C81">
        <w:rPr>
          <w:rFonts w:cs="Times New Roman"/>
          <w:color w:val="0000FF"/>
          <w:sz w:val="23"/>
          <w:szCs w:val="23"/>
          <w:lang w:val="en-US"/>
        </w:rPr>
        <w:t xml:space="preserve"> </w:t>
      </w:r>
      <w:r w:rsidRPr="00FA5CC4">
        <w:rPr>
          <w:rFonts w:cs="Times New Roman"/>
          <w:color w:val="0000FF"/>
          <w:sz w:val="23"/>
          <w:szCs w:val="23"/>
          <w:lang w:val="en-US"/>
        </w:rPr>
        <w:t>.</w:t>
      </w:r>
      <w:r w:rsidR="00B27C81">
        <w:rPr>
          <w:rFonts w:cs="Times New Roman"/>
          <w:color w:val="0000FF"/>
          <w:sz w:val="23"/>
          <w:szCs w:val="23"/>
          <w:lang w:val="en-US"/>
        </w:rPr>
        <w:t xml:space="preserve"> </w:t>
      </w:r>
      <w:r w:rsidRPr="00FA5CC4">
        <w:rPr>
          <w:rFonts w:cs="Times New Roman"/>
          <w:color w:val="0000FF"/>
          <w:sz w:val="23"/>
          <w:szCs w:val="23"/>
          <w:lang w:val="en-US"/>
        </w:rPr>
        <w:t>((D</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(E</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 ;</w:t>
      </w:r>
    </w:p>
    <w:p w14:paraId="5EE5FDE7" w14:textId="5E431EFB"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lastRenderedPageBreak/>
        <w:t>((A</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(B</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00B27C81">
        <w:rPr>
          <w:rFonts w:cs="Times New Roman"/>
          <w:color w:val="0000FF"/>
          <w:sz w:val="23"/>
          <w:szCs w:val="23"/>
          <w:lang w:val="en-US"/>
        </w:rPr>
        <w:t xml:space="preserve"> </w:t>
      </w:r>
      <w:r w:rsidRPr="00FA5CC4">
        <w:rPr>
          <w:rFonts w:cs="Times New Roman"/>
          <w:color w:val="0000FF"/>
          <w:sz w:val="23"/>
          <w:szCs w:val="23"/>
          <w:lang w:val="en-US"/>
        </w:rPr>
        <w:t>NIL))</w:t>
      </w:r>
      <w:r w:rsidR="00DB664B" w:rsidRPr="00FA5CC4">
        <w:rPr>
          <w:rFonts w:cs="Times New Roman"/>
          <w:color w:val="0000FF"/>
          <w:sz w:val="23"/>
          <w:szCs w:val="23"/>
          <w:lang w:val="en-US"/>
        </w:rPr>
        <w:t>.</w:t>
      </w:r>
      <w:r w:rsidRPr="00FA5CC4">
        <w:rPr>
          <w:rFonts w:cs="Times New Roman"/>
          <w:color w:val="0000FF"/>
          <w:sz w:val="23"/>
          <w:szCs w:val="23"/>
          <w:lang w:val="en-US"/>
        </w:rPr>
        <w:t xml:space="preserve"> (C</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((D</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w:t>
      </w:r>
      <w:r w:rsidR="00DB664B" w:rsidRPr="00FA5CC4">
        <w:rPr>
          <w:rFonts w:cs="Times New Roman"/>
          <w:color w:val="0000FF"/>
          <w:sz w:val="23"/>
          <w:szCs w:val="23"/>
          <w:lang w:val="en-US"/>
        </w:rPr>
        <w:t>.</w:t>
      </w:r>
      <w:r w:rsidRPr="00FA5CC4">
        <w:rPr>
          <w:rFonts w:cs="Times New Roman"/>
          <w:color w:val="0000FF"/>
          <w:sz w:val="23"/>
          <w:szCs w:val="23"/>
          <w:lang w:val="en-US"/>
        </w:rPr>
        <w:t xml:space="preserve"> (E</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 ;</w:t>
      </w:r>
    </w:p>
    <w:p w14:paraId="384A6195" w14:textId="3ADB9E2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(A</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(B</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((C</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(D</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((E</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w:t>
      </w:r>
      <w:r w:rsidR="00B27C81">
        <w:rPr>
          <w:rFonts w:cs="Times New Roman"/>
          <w:color w:val="0000FF"/>
          <w:sz w:val="23"/>
          <w:szCs w:val="23"/>
          <w:lang w:val="en-US"/>
        </w:rPr>
        <w:t xml:space="preserve"> </w:t>
      </w:r>
      <w:r w:rsidR="00DB664B" w:rsidRPr="00FA5CC4">
        <w:rPr>
          <w:rFonts w:cs="Times New Roman"/>
          <w:color w:val="0000FF"/>
          <w:sz w:val="23"/>
          <w:szCs w:val="23"/>
          <w:lang w:val="en-US"/>
        </w:rPr>
        <w:t>.</w:t>
      </w:r>
      <w:r w:rsidRPr="00FA5CC4">
        <w:rPr>
          <w:rFonts w:cs="Times New Roman"/>
          <w:color w:val="0000FF"/>
          <w:sz w:val="23"/>
          <w:szCs w:val="23"/>
          <w:lang w:val="en-US"/>
        </w:rPr>
        <w:t xml:space="preserve"> NIL))))</w:t>
      </w:r>
      <w:r w:rsidR="00DB664B" w:rsidRPr="00FA5CC4">
        <w:rPr>
          <w:rFonts w:cs="Times New Roman"/>
          <w:color w:val="0000FF"/>
          <w:sz w:val="23"/>
          <w:szCs w:val="23"/>
          <w:lang w:val="en-US"/>
        </w:rPr>
        <w:t>.</w:t>
      </w:r>
    </w:p>
    <w:p w14:paraId="188E62BB"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4. Convert the following list entries into dot notations using graphical notation:</w:t>
      </w:r>
    </w:p>
    <w:p w14:paraId="296E4BFE" w14:textId="7485F70F"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(W (X));</w:t>
      </w:r>
    </w:p>
    <w:p w14:paraId="076621A0"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((W) X);</w:t>
      </w:r>
    </w:p>
    <w:p w14:paraId="74249C23"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(NIL NIL NIL) ;</w:t>
      </w:r>
    </w:p>
    <w:p w14:paraId="3B86E094"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(V (W) X (Y Z));</w:t>
      </w:r>
    </w:p>
    <w:p w14:paraId="40625CF7"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((V W) (X Y) Z);</w:t>
      </w:r>
    </w:p>
    <w:p w14:paraId="18954959"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(((V) W X) Y Z).</w:t>
      </w:r>
    </w:p>
    <w:p w14:paraId="4D76DCD6" w14:textId="3D02C3A0" w:rsidR="00C73855" w:rsidRPr="00FA5CC4" w:rsidRDefault="00C73855" w:rsidP="00156E59">
      <w:pPr>
        <w:pStyle w:val="StandardWeb"/>
        <w:shd w:val="clear" w:color="auto" w:fill="DBF8FE"/>
        <w:rPr>
          <w:lang w:val="en-US"/>
        </w:rPr>
      </w:pPr>
      <w:bookmarkStart w:id="73" w:name="cond"/>
      <w:bookmarkEnd w:id="73"/>
      <w:r w:rsidRPr="00FA5CC4">
        <w:rPr>
          <w:lang w:val="en-US"/>
        </w:rPr>
        <w:t>Working in interactive mode. COND function.</w:t>
      </w:r>
    </w:p>
    <w:p w14:paraId="6402CAD7"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1. Which function whose name begins with C, ends with R, and contains the letters A and D (for example, </w:t>
      </w:r>
      <w:r w:rsidRPr="00FA5CC4">
        <w:rPr>
          <w:b/>
          <w:bCs/>
          <w:color w:val="0000FF"/>
          <w:sz w:val="23"/>
          <w:szCs w:val="23"/>
          <w:lang w:val="en-US"/>
        </w:rPr>
        <w:t>CAADR</w:t>
      </w:r>
      <w:r w:rsidRPr="00FA5CC4">
        <w:rPr>
          <w:color w:val="0000FF"/>
          <w:sz w:val="23"/>
          <w:szCs w:val="23"/>
          <w:lang w:val="en-US"/>
        </w:rPr>
        <w:t> ) returns:</w:t>
      </w:r>
    </w:p>
    <w:p w14:paraId="5A2C96C9" w14:textId="61C73C80"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(3 4) when applied to (1 2 (3 4))?;</w:t>
      </w:r>
    </w:p>
    <w:p w14:paraId="7BA18072"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(3 4), when applied to (1 2 3 4) ?</w:t>
      </w:r>
    </w:p>
    <w:p w14:paraId="7DC99709"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(6 3), when applied to ((4 (6 3) 8) 7) ?</w:t>
      </w:r>
    </w:p>
    <w:p w14:paraId="39B43DC3"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12, when applied to (5 ((12) 23 34)) ?</w:t>
      </w:r>
    </w:p>
    <w:p w14:paraId="52B247AB"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(12), when applied to (5 ((12) 23 34)) ?</w:t>
      </w:r>
    </w:p>
    <w:p w14:paraId="1C743F31"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2. Which function, when applied to a list of more than three elements, returns:</w:t>
      </w:r>
    </w:p>
    <w:p w14:paraId="32A90D00"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a list consisting of the third element of the original list;</w:t>
      </w:r>
    </w:p>
    <w:p w14:paraId="1A647672"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the third element of the original list;</w:t>
      </w:r>
    </w:p>
    <w:p w14:paraId="1B20A4CB"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the sum of the first and second elements of the list;</w:t>
      </w:r>
    </w:p>
    <w:p w14:paraId="4E5ECE1F"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the product of the first, second, and third elements of the list.</w:t>
      </w:r>
    </w:p>
    <w:p w14:paraId="261654F4"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3. For each of the following conditions, define a conditional expression that returns the value </w:t>
      </w:r>
      <w:r w:rsidRPr="00FA5CC4">
        <w:rPr>
          <w:b/>
          <w:bCs/>
          <w:color w:val="0000FF"/>
          <w:sz w:val="23"/>
          <w:szCs w:val="23"/>
          <w:lang w:val="en-US"/>
        </w:rPr>
        <w:t>T</w:t>
      </w:r>
      <w:r w:rsidRPr="00FA5CC4">
        <w:rPr>
          <w:color w:val="0000FF"/>
          <w:sz w:val="23"/>
          <w:szCs w:val="23"/>
          <w:lang w:val="en-US"/>
        </w:rPr>
        <w:t> if the condition is satisfied and </w:t>
      </w:r>
      <w:r w:rsidRPr="00FA5CC4">
        <w:rPr>
          <w:b/>
          <w:bCs/>
          <w:color w:val="0000FF"/>
          <w:sz w:val="23"/>
          <w:szCs w:val="23"/>
          <w:lang w:val="en-US"/>
        </w:rPr>
        <w:t>NIL</w:t>
      </w:r>
      <w:r w:rsidRPr="00FA5CC4">
        <w:rPr>
          <w:color w:val="0000FF"/>
          <w:sz w:val="23"/>
          <w:szCs w:val="23"/>
          <w:lang w:val="en-US"/>
        </w:rPr>
        <w:t> otherwise:</w:t>
      </w:r>
    </w:p>
    <w:p w14:paraId="41C5D860" w14:textId="008E445B"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the firs</w:t>
      </w:r>
      <w:r w:rsidR="00A0165B">
        <w:rPr>
          <w:rFonts w:cs="Times New Roman"/>
          <w:color w:val="0000FF"/>
          <w:sz w:val="23"/>
          <w:szCs w:val="23"/>
          <w:lang w:val="en-US"/>
        </w:rPr>
        <w:t>t element of the </w:t>
      </w:r>
      <w:r w:rsidR="00754D58">
        <w:rPr>
          <w:rFonts w:cs="Times New Roman"/>
          <w:color w:val="0000FF"/>
          <w:sz w:val="23"/>
          <w:szCs w:val="23"/>
          <w:lang w:val="en-US"/>
        </w:rPr>
        <w:t xml:space="preserve">list </w:t>
      </w:r>
      <w:r w:rsidR="00A0165B">
        <w:rPr>
          <w:rFonts w:cs="Times New Roman"/>
          <w:color w:val="0000FF"/>
          <w:sz w:val="23"/>
          <w:szCs w:val="23"/>
          <w:lang w:val="en-US"/>
        </w:rPr>
        <w:t>LST  is 12</w:t>
      </w:r>
      <w:r w:rsidRPr="00FA5CC4">
        <w:rPr>
          <w:rFonts w:cs="Times New Roman"/>
          <w:color w:val="0000FF"/>
          <w:sz w:val="23"/>
          <w:szCs w:val="23"/>
          <w:lang w:val="en-US"/>
        </w:rPr>
        <w:t>;</w:t>
      </w:r>
    </w:p>
    <w:p w14:paraId="5E0ABC81" w14:textId="61D9BF90"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the first element of the </w:t>
      </w:r>
      <w:r w:rsidR="00754D58">
        <w:rPr>
          <w:rFonts w:cs="Times New Roman"/>
          <w:color w:val="0000FF"/>
          <w:sz w:val="23"/>
          <w:szCs w:val="23"/>
          <w:lang w:val="en-US"/>
        </w:rPr>
        <w:t xml:space="preserve">list </w:t>
      </w:r>
      <w:r w:rsidRPr="00FA5CC4">
        <w:rPr>
          <w:rFonts w:cs="Times New Roman"/>
          <w:color w:val="0000FF"/>
          <w:sz w:val="23"/>
          <w:szCs w:val="23"/>
          <w:lang w:val="en-US"/>
        </w:rPr>
        <w:t>LST  is an atom;</w:t>
      </w:r>
    </w:p>
    <w:p w14:paraId="5CEE94B3" w14:textId="6ECBE190" w:rsidR="00C73855" w:rsidRPr="00FA5CC4" w:rsidRDefault="00754D58"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Pr>
          <w:rFonts w:cs="Times New Roman"/>
          <w:color w:val="0000FF"/>
          <w:sz w:val="23"/>
          <w:szCs w:val="23"/>
          <w:lang w:val="en-US"/>
        </w:rPr>
        <w:t xml:space="preserve">list </w:t>
      </w:r>
      <w:r w:rsidR="00C73855" w:rsidRPr="00FA5CC4">
        <w:rPr>
          <w:rFonts w:cs="Times New Roman"/>
          <w:color w:val="0000FF"/>
          <w:sz w:val="23"/>
          <w:szCs w:val="23"/>
          <w:lang w:val="en-US"/>
        </w:rPr>
        <w:t>LST </w:t>
      </w:r>
      <w:r w:rsidRPr="00FA5CC4">
        <w:rPr>
          <w:rFonts w:cs="Times New Roman"/>
          <w:color w:val="0000FF"/>
          <w:sz w:val="23"/>
          <w:szCs w:val="23"/>
          <w:lang w:val="en-US"/>
        </w:rPr>
        <w:t xml:space="preserve"> </w:t>
      </w:r>
      <w:r w:rsidR="00C73855" w:rsidRPr="00FA5CC4">
        <w:rPr>
          <w:rFonts w:cs="Times New Roman"/>
          <w:color w:val="0000FF"/>
          <w:sz w:val="23"/>
          <w:szCs w:val="23"/>
          <w:lang w:val="en-US"/>
        </w:rPr>
        <w:t>has less than three elements;</w:t>
      </w:r>
    </w:p>
    <w:p w14:paraId="47CB9030" w14:textId="2F0DAAD9"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the second element of the </w:t>
      </w:r>
      <w:r w:rsidR="00754D58">
        <w:rPr>
          <w:rFonts w:cs="Times New Roman"/>
          <w:color w:val="0000FF"/>
          <w:sz w:val="23"/>
          <w:szCs w:val="23"/>
          <w:lang w:val="en-US"/>
        </w:rPr>
        <w:t xml:space="preserve">list </w:t>
      </w:r>
      <w:r w:rsidRPr="00FA5CC4">
        <w:rPr>
          <w:rFonts w:cs="Times New Roman"/>
          <w:color w:val="0000FF"/>
          <w:sz w:val="23"/>
          <w:szCs w:val="23"/>
          <w:lang w:val="en-US"/>
        </w:rPr>
        <w:t>LST  is greater than the third;</w:t>
      </w:r>
    </w:p>
    <w:p w14:paraId="67675043" w14:textId="76B8810A" w:rsidR="00C73855" w:rsidRPr="00FA5CC4" w:rsidRDefault="00754D58"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Pr>
          <w:rFonts w:cs="Times New Roman"/>
          <w:color w:val="0000FF"/>
          <w:sz w:val="23"/>
          <w:szCs w:val="23"/>
          <w:lang w:val="en-US"/>
        </w:rPr>
        <w:t xml:space="preserve">list </w:t>
      </w:r>
      <w:r w:rsidR="00C73855" w:rsidRPr="00FA5CC4">
        <w:rPr>
          <w:rFonts w:cs="Times New Roman"/>
          <w:color w:val="0000FF"/>
          <w:sz w:val="23"/>
          <w:szCs w:val="23"/>
          <w:lang w:val="en-US"/>
        </w:rPr>
        <w:t>LST </w:t>
      </w:r>
      <w:r w:rsidRPr="00FA5CC4">
        <w:rPr>
          <w:rFonts w:cs="Times New Roman"/>
          <w:color w:val="0000FF"/>
          <w:sz w:val="23"/>
          <w:szCs w:val="23"/>
          <w:lang w:val="en-US"/>
        </w:rPr>
        <w:t xml:space="preserve"> </w:t>
      </w:r>
      <w:r w:rsidR="00C73855" w:rsidRPr="00FA5CC4">
        <w:rPr>
          <w:rFonts w:cs="Times New Roman"/>
          <w:color w:val="0000FF"/>
          <w:sz w:val="23"/>
          <w:szCs w:val="23"/>
          <w:lang w:val="en-US"/>
        </w:rPr>
        <w:t>is empty;</w:t>
      </w:r>
    </w:p>
    <w:p w14:paraId="017EF77B" w14:textId="74650826" w:rsidR="00C73855" w:rsidRPr="00FA5CC4" w:rsidRDefault="00754D58"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Pr>
          <w:rFonts w:cs="Times New Roman"/>
          <w:color w:val="0000FF"/>
          <w:sz w:val="23"/>
          <w:szCs w:val="23"/>
          <w:lang w:val="en-US"/>
        </w:rPr>
        <w:t xml:space="preserve">list </w:t>
      </w:r>
      <w:r w:rsidR="00C73855" w:rsidRPr="00FA5CC4">
        <w:rPr>
          <w:rFonts w:cs="Times New Roman"/>
          <w:color w:val="0000FF"/>
          <w:sz w:val="23"/>
          <w:szCs w:val="23"/>
          <w:lang w:val="en-US"/>
        </w:rPr>
        <w:t>LST </w:t>
      </w:r>
      <w:r w:rsidRPr="00FA5CC4">
        <w:rPr>
          <w:rFonts w:cs="Times New Roman"/>
          <w:color w:val="0000FF"/>
          <w:sz w:val="23"/>
          <w:szCs w:val="23"/>
          <w:lang w:val="en-US"/>
        </w:rPr>
        <w:t xml:space="preserve"> </w:t>
      </w:r>
      <w:r w:rsidR="00C73855" w:rsidRPr="00FA5CC4">
        <w:rPr>
          <w:rFonts w:cs="Times New Roman"/>
          <w:color w:val="0000FF"/>
          <w:sz w:val="23"/>
          <w:szCs w:val="23"/>
          <w:lang w:val="en-US"/>
        </w:rPr>
        <w:t>has at most four elements.</w:t>
      </w:r>
    </w:p>
    <w:p w14:paraId="7EE8D4B0"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4. Write a conditional expression that:</w:t>
      </w:r>
    </w:p>
    <w:p w14:paraId="45346E2E" w14:textId="173D9C9A"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returns NIL if the absolute value of the difference between its first and second arguments X and Y is less than its third argument Z</w:t>
      </w:r>
      <w:r w:rsidR="00921EC7" w:rsidRPr="00FA5CC4">
        <w:rPr>
          <w:rFonts w:cs="Times New Roman"/>
          <w:color w:val="0000FF"/>
          <w:sz w:val="23"/>
          <w:szCs w:val="23"/>
          <w:lang w:val="en-US"/>
        </w:rPr>
        <w:t xml:space="preserve">, </w:t>
      </w:r>
      <w:r w:rsidRPr="00FA5CC4">
        <w:rPr>
          <w:rFonts w:cs="Times New Roman"/>
          <w:color w:val="0000FF"/>
          <w:sz w:val="23"/>
          <w:szCs w:val="23"/>
          <w:lang w:val="en-US"/>
        </w:rPr>
        <w:t>and T otherwise;</w:t>
      </w:r>
    </w:p>
    <w:p w14:paraId="0773C50A"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returns NIL if L is an atom and T otherwise;</w:t>
      </w:r>
    </w:p>
    <w:p w14:paraId="7F5ABA70" w14:textId="751EF7EB"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returns, for an </w:t>
      </w:r>
      <w:r w:rsidR="00754D58">
        <w:rPr>
          <w:rFonts w:cs="Times New Roman"/>
          <w:color w:val="0000FF"/>
          <w:sz w:val="23"/>
          <w:szCs w:val="23"/>
          <w:lang w:val="en-US"/>
        </w:rPr>
        <w:t xml:space="preserve">list </w:t>
      </w:r>
      <w:r w:rsidRPr="00FA5CC4">
        <w:rPr>
          <w:rFonts w:cs="Times New Roman"/>
          <w:color w:val="0000FF"/>
          <w:sz w:val="23"/>
          <w:szCs w:val="23"/>
          <w:lang w:val="en-US"/>
        </w:rPr>
        <w:t>LST  containing three elements, the first of them that is an atom, or the list (1 2 3 4) if the list contains no elements that are atoms;</w:t>
      </w:r>
    </w:p>
    <w:p w14:paraId="56AF6887"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returns T if the argument value is 1, and 0 otherwise.</w:t>
      </w:r>
    </w:p>
    <w:p w14:paraId="2249D70A"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5. Write a conditional expression that tests whether its argument is:</w:t>
      </w:r>
    </w:p>
    <w:p w14:paraId="05CB65DD" w14:textId="756559AA" w:rsidR="00C73855" w:rsidRPr="00FA5CC4" w:rsidRDefault="00A0165B"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Pr>
          <w:rFonts w:cs="Times New Roman"/>
          <w:color w:val="0000FF"/>
          <w:sz w:val="23"/>
          <w:szCs w:val="23"/>
          <w:lang w:val="en-US"/>
        </w:rPr>
        <w:t>a list containing two elements</w:t>
      </w:r>
      <w:r w:rsidR="00C73855" w:rsidRPr="00FA5CC4">
        <w:rPr>
          <w:rFonts w:cs="Times New Roman"/>
          <w:color w:val="0000FF"/>
          <w:sz w:val="23"/>
          <w:szCs w:val="23"/>
          <w:lang w:val="en-US"/>
        </w:rPr>
        <w:t>;</w:t>
      </w:r>
    </w:p>
    <w:p w14:paraId="670F90D8"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a list of two atoms;</w:t>
      </w:r>
    </w:p>
    <w:p w14:paraId="5B34AC32"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lastRenderedPageBreak/>
        <w:t>a list of three elements;</w:t>
      </w:r>
    </w:p>
    <w:p w14:paraId="0EBEF26D"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a list of three atoms;</w:t>
      </w:r>
    </w:p>
    <w:p w14:paraId="4E670787"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an atom;</w:t>
      </w:r>
    </w:p>
    <w:p w14:paraId="6198AE44" w14:textId="77777777" w:rsidR="00C73855" w:rsidRPr="00FA5CC4" w:rsidRDefault="00C73855" w:rsidP="0077458A">
      <w:pPr>
        <w:numPr>
          <w:ilvl w:val="0"/>
          <w:numId w:val="1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list</w:t>
      </w:r>
    </w:p>
    <w:p w14:paraId="0D215A54" w14:textId="10BD9ADF"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6. Let </w:t>
      </w:r>
      <w:r w:rsidRPr="00FA5CC4">
        <w:rPr>
          <w:b/>
          <w:bCs/>
          <w:color w:val="0000FF"/>
          <w:sz w:val="23"/>
          <w:szCs w:val="23"/>
          <w:lang w:val="en-US"/>
        </w:rPr>
        <w:t>L1</w:t>
      </w:r>
      <w:r w:rsidRPr="00FA5CC4">
        <w:rPr>
          <w:color w:val="0000FF"/>
          <w:sz w:val="23"/>
          <w:szCs w:val="23"/>
          <w:lang w:val="en-US"/>
        </w:rPr>
        <w:t> and </w:t>
      </w:r>
      <w:r w:rsidRPr="00FA5CC4">
        <w:rPr>
          <w:b/>
          <w:bCs/>
          <w:color w:val="0000FF"/>
          <w:sz w:val="23"/>
          <w:szCs w:val="23"/>
          <w:lang w:val="en-US"/>
        </w:rPr>
        <w:t>L2</w:t>
      </w:r>
      <w:r w:rsidRPr="00FA5CC4">
        <w:rPr>
          <w:color w:val="0000FF"/>
          <w:sz w:val="23"/>
          <w:szCs w:val="23"/>
          <w:lang w:val="en-US"/>
        </w:rPr>
        <w:t> be lists. Write a conditional expression that returns </w:t>
      </w:r>
      <w:r w:rsidRPr="00FA5CC4">
        <w:rPr>
          <w:b/>
          <w:bCs/>
          <w:color w:val="0000FF"/>
          <w:sz w:val="23"/>
          <w:szCs w:val="23"/>
          <w:lang w:val="en-US"/>
        </w:rPr>
        <w:t>T</w:t>
      </w:r>
      <w:r w:rsidRPr="00FA5CC4">
        <w:rPr>
          <w:color w:val="0000FF"/>
          <w:sz w:val="23"/>
          <w:szCs w:val="23"/>
          <w:lang w:val="en-US"/>
        </w:rPr>
        <w:t> if the first two elements of these lists are respectively equal to each other, and </w:t>
      </w:r>
      <w:r w:rsidRPr="00FA5CC4">
        <w:rPr>
          <w:b/>
          <w:bCs/>
          <w:color w:val="0000FF"/>
          <w:sz w:val="23"/>
          <w:szCs w:val="23"/>
          <w:lang w:val="en-US"/>
        </w:rPr>
        <w:t>NIL</w:t>
      </w:r>
      <w:r w:rsidRPr="00FA5CC4">
        <w:rPr>
          <w:color w:val="0000FF"/>
          <w:sz w:val="23"/>
          <w:szCs w:val="23"/>
          <w:lang w:val="en-US"/>
        </w:rPr>
        <w:t> otherwise.</w:t>
      </w:r>
      <w:r w:rsidRPr="00FA5CC4">
        <w:rPr>
          <w:color w:val="0000FF"/>
          <w:sz w:val="23"/>
          <w:szCs w:val="23"/>
          <w:lang w:val="en-US"/>
        </w:rPr>
        <w:br/>
      </w:r>
      <w:bookmarkEnd w:id="72"/>
      <w:r w:rsidRPr="00FA5CC4">
        <w:rPr>
          <w:color w:val="0000FF"/>
          <w:sz w:val="23"/>
          <w:szCs w:val="23"/>
          <w:lang w:val="en-US"/>
        </w:rPr>
        <w:t>    7. A numeric list contains 2 elements. Write a conditional expression that returns the larger of the elements in the list.</w:t>
      </w:r>
    </w:p>
    <w:p w14:paraId="539311F2" w14:textId="77777777" w:rsidR="00C73855" w:rsidRPr="00FA5CC4" w:rsidRDefault="00C73855" w:rsidP="00AC636B">
      <w:pPr>
        <w:pStyle w:val="StandardWeb"/>
        <w:shd w:val="clear" w:color="auto" w:fill="DBF8FE"/>
        <w:spacing w:after="240" w:afterAutospacing="0"/>
        <w:rPr>
          <w:color w:val="0000FF"/>
          <w:sz w:val="23"/>
          <w:szCs w:val="23"/>
          <w:lang w:val="en-US"/>
        </w:rPr>
      </w:pPr>
      <w:r w:rsidRPr="00FA5CC4">
        <w:rPr>
          <w:color w:val="0000FF"/>
          <w:sz w:val="23"/>
          <w:szCs w:val="23"/>
          <w:lang w:val="en-US"/>
        </w:rPr>
        <w:t>    8. A numeric list contains 3 elements. Write a conditional expression that returns the smallest of the elements in the list.</w:t>
      </w:r>
    </w:p>
    <w:p w14:paraId="4C244B0D" w14:textId="77777777" w:rsidR="00C73855" w:rsidRPr="00FA5CC4" w:rsidRDefault="00FE372D" w:rsidP="00AC636B">
      <w:pPr>
        <w:shd w:val="clear" w:color="auto" w:fill="DBF8FE"/>
        <w:rPr>
          <w:color w:val="0000FF"/>
          <w:sz w:val="23"/>
          <w:szCs w:val="23"/>
          <w:lang w:val="en-US"/>
        </w:rPr>
      </w:pPr>
      <w:r>
        <w:rPr>
          <w:color w:val="0000FF"/>
          <w:sz w:val="23"/>
          <w:szCs w:val="23"/>
          <w:lang w:val="en-US"/>
        </w:rPr>
        <w:pict w14:anchorId="6801A810">
          <v:rect id="_x0000_i1079" style="width:261.65pt;height:1.5pt" o:hrpct="500" o:hrstd="t" o:hr="t" fillcolor="#a0a0a0" stroked="f"/>
        </w:pict>
      </w:r>
    </w:p>
    <w:p w14:paraId="27601F45" w14:textId="77777777" w:rsidR="00C73855" w:rsidRPr="00FA5CC4" w:rsidRDefault="00C73855" w:rsidP="00AC636B">
      <w:pPr>
        <w:shd w:val="clear" w:color="auto" w:fill="DBF8FE"/>
        <w:rPr>
          <w:color w:val="0000FF"/>
          <w:sz w:val="23"/>
          <w:szCs w:val="23"/>
          <w:lang w:val="en-US"/>
        </w:rPr>
      </w:pPr>
      <w:r w:rsidRPr="00FA5CC4">
        <w:rPr>
          <w:color w:val="0000FF"/>
          <w:sz w:val="23"/>
          <w:szCs w:val="23"/>
          <w:vertAlign w:val="superscript"/>
          <w:lang w:val="en-US"/>
        </w:rPr>
        <w:t>(1)</w:t>
      </w:r>
      <w:r w:rsidRPr="00FA5CC4">
        <w:rPr>
          <w:color w:val="0000FF"/>
          <w:sz w:val="23"/>
          <w:szCs w:val="23"/>
          <w:lang w:val="en-US"/>
        </w:rPr>
        <w:t> Kuhn T. Structures of Scientific Revolutions. - M.: Progress, 1977. - 300 p.</w:t>
      </w:r>
    </w:p>
    <w:p w14:paraId="2D9C62F9" w14:textId="77777777" w:rsidR="00C73855" w:rsidRPr="00FA5CC4" w:rsidRDefault="00FE372D" w:rsidP="00AC636B">
      <w:pPr>
        <w:shd w:val="clear" w:color="auto" w:fill="DBF8FE"/>
        <w:rPr>
          <w:color w:val="0000FF"/>
          <w:sz w:val="23"/>
          <w:szCs w:val="23"/>
          <w:lang w:val="en-US"/>
        </w:rPr>
      </w:pPr>
      <w:r>
        <w:rPr>
          <w:color w:val="0000FF"/>
          <w:sz w:val="23"/>
          <w:szCs w:val="23"/>
          <w:lang w:val="en-US"/>
        </w:rPr>
        <w:pict w14:anchorId="2299530B">
          <v:rect id="_x0000_i1080" style="width:261.65pt;height:1.5pt" o:hrpct="500" o:hrstd="t" o:hr="t" fillcolor="#a0a0a0" stroked="f"/>
        </w:pict>
      </w:r>
    </w:p>
    <w:p w14:paraId="4F2C5ABD" w14:textId="18CC17A5"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In the next step we will provide the rules for working with the </w:t>
      </w:r>
      <w:r w:rsidR="00ED4602">
        <w:rPr>
          <w:b/>
          <w:bCs/>
          <w:color w:val="0000FF"/>
          <w:sz w:val="23"/>
          <w:szCs w:val="23"/>
          <w:lang w:val="en-US"/>
        </w:rPr>
        <w:t>muLISP-8</w:t>
      </w:r>
      <w:r w:rsidRPr="00FA5CC4">
        <w:rPr>
          <w:b/>
          <w:bCs/>
          <w:color w:val="0000FF"/>
          <w:sz w:val="23"/>
          <w:szCs w:val="23"/>
          <w:lang w:val="en-US"/>
        </w:rPr>
        <w:t>1</w:t>
      </w:r>
      <w:r w:rsidRPr="00FA5CC4">
        <w:rPr>
          <w:color w:val="0000FF"/>
          <w:sz w:val="23"/>
          <w:szCs w:val="23"/>
          <w:lang w:val="en-US"/>
        </w:rPr>
        <w:t> programming system</w:t>
      </w:r>
      <w:r w:rsidR="00DB664B" w:rsidRPr="00FA5CC4">
        <w:rPr>
          <w:color w:val="0000FF"/>
          <w:sz w:val="23"/>
          <w:szCs w:val="23"/>
          <w:lang w:val="en-US"/>
        </w:rPr>
        <w:t>.</w:t>
      </w:r>
    </w:p>
    <w:p w14:paraId="73A1F14E" w14:textId="5555D472" w:rsidR="00C73855" w:rsidRPr="00FA5CC4" w:rsidRDefault="00C73855" w:rsidP="000A5A7F">
      <w:pPr>
        <w:pStyle w:val="berschrift1"/>
        <w:rPr>
          <w:rFonts w:eastAsia="Times New Roman"/>
          <w:lang w:val="en-US" w:eastAsia="de-DE"/>
        </w:rPr>
      </w:pPr>
      <w:bookmarkStart w:id="74" w:name="_Toc182755242"/>
      <w:r w:rsidRPr="00FA5CC4">
        <w:rPr>
          <w:rFonts w:eastAsia="Times New Roman"/>
          <w:lang w:val="en-US" w:eastAsia="de-DE"/>
        </w:rPr>
        <w:t>Step 29.</w:t>
      </w:r>
      <w:r w:rsidRPr="00FA5CC4">
        <w:rPr>
          <w:rFonts w:eastAsia="Times New Roman"/>
          <w:lang w:val="en-US" w:eastAsia="de-DE"/>
        </w:rPr>
        <w:br/>
      </w:r>
      <w:r w:rsidR="00ED4602">
        <w:rPr>
          <w:rFonts w:eastAsia="Times New Roman"/>
          <w:lang w:val="en-US" w:eastAsia="de-DE"/>
        </w:rPr>
        <w:t>muLISP-8</w:t>
      </w:r>
      <w:r w:rsidRPr="00FA5CC4">
        <w:rPr>
          <w:rFonts w:eastAsia="Times New Roman"/>
          <w:lang w:val="en-US" w:eastAsia="de-DE"/>
        </w:rPr>
        <w:t>1 programming environment</w:t>
      </w:r>
      <w:bookmarkEnd w:id="74"/>
    </w:p>
    <w:p w14:paraId="25FA08B5" w14:textId="0A3F90DE"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the order in which programs are created in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This information will be useful when creating programs in later versions.</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t>    Let's consider the most important components of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 programming environment in the order of their use at the stages of program development.</w:t>
      </w:r>
      <w:bookmarkStart w:id="75" w:name="cod"/>
      <w:bookmarkEnd w:id="75"/>
    </w:p>
    <w:p w14:paraId="042CDB3A" w14:textId="77777777" w:rsidR="00C73855" w:rsidRPr="00FA5CC4" w:rsidRDefault="00C73855" w:rsidP="00AC636B">
      <w:pPr>
        <w:shd w:val="clear" w:color="auto" w:fill="DBF8FE"/>
        <w:spacing w:before="100" w:beforeAutospacing="1" w:after="100" w:afterAutospacing="1" w:line="240" w:lineRule="auto"/>
        <w:outlineLvl w:val="3"/>
        <w:rPr>
          <w:rFonts w:eastAsia="Times New Roman" w:cs="Times New Roman"/>
          <w:b/>
          <w:bCs/>
          <w:color w:val="000000"/>
          <w:sz w:val="24"/>
          <w:szCs w:val="24"/>
          <w:lang w:val="en-US" w:eastAsia="de-DE"/>
        </w:rPr>
      </w:pPr>
      <w:r w:rsidRPr="00FA5CC4">
        <w:rPr>
          <w:rFonts w:eastAsia="Times New Roman" w:cs="Times New Roman"/>
          <w:b/>
          <w:bCs/>
          <w:color w:val="000000"/>
          <w:sz w:val="24"/>
          <w:szCs w:val="24"/>
          <w:lang w:val="en-US" w:eastAsia="de-DE"/>
        </w:rPr>
        <w:t>Coding and execution stage.</w:t>
      </w:r>
    </w:p>
    <w:p w14:paraId="47E300E2" w14:textId="77777777"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program text is first placed into a file using a text editor.</w:t>
      </w:r>
    </w:p>
    <w:p w14:paraId="6AA5BC82" w14:textId="39B543CD"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When entering an expression into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 system, blank lines and spaces are ignored. A space is used to separate function arguments, and multiple spaces can always be used instead of a single space.</w:t>
      </w:r>
    </w:p>
    <w:p w14:paraId="733DC255" w14:textId="47C33CE3"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You can include comments</w:t>
      </w:r>
      <w:r w:rsidRPr="00FA5CC4">
        <w:rPr>
          <w:rFonts w:eastAsia="Times New Roman" w:cs="Times New Roman"/>
          <w:color w:val="0000FF"/>
          <w:sz w:val="23"/>
          <w:szCs w:val="23"/>
          <w:lang w:val="en-US" w:eastAsia="de-DE"/>
        </w:rPr>
        <w:t> in the program text, which are enclosed in % symbols. For example:</w:t>
      </w:r>
    </w:p>
    <w:p w14:paraId="13F037D4" w14:textId="77777777" w:rsidR="00C73855" w:rsidRPr="00FA5CC4" w:rsidRDefault="00C73855" w:rsidP="009C0BD0">
      <w:pPr>
        <w:pStyle w:val="LISPCode"/>
      </w:pPr>
      <w:r w:rsidRPr="00FA5CC4">
        <w:t xml:space="preserve">   % This is a comment... %</w:t>
      </w:r>
    </w:p>
    <w:p w14:paraId="019A82B5" w14:textId="77777777" w:rsidR="00C73855" w:rsidRPr="00FA5CC4" w:rsidRDefault="00C73855"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The interpreter is loaded from the </w:t>
      </w:r>
      <w:r w:rsidRPr="00FA5CC4">
        <w:rPr>
          <w:rFonts w:eastAsia="Times New Roman" w:cs="Times New Roman"/>
          <w:b/>
          <w:bCs/>
          <w:color w:val="0000FF"/>
          <w:sz w:val="23"/>
          <w:szCs w:val="23"/>
          <w:lang w:val="en-US" w:eastAsia="de-DE"/>
        </w:rPr>
        <w:t>MS-DOS</w:t>
      </w:r>
      <w:r w:rsidRPr="00FA5CC4">
        <w:rPr>
          <w:rFonts w:eastAsia="Times New Roman" w:cs="Times New Roman"/>
          <w:color w:val="0000FF"/>
          <w:sz w:val="23"/>
          <w:szCs w:val="23"/>
          <w:lang w:val="en-US" w:eastAsia="de-DE"/>
        </w:rPr>
        <w:t> operating system using the command</w:t>
      </w:r>
    </w:p>
    <w:p w14:paraId="1F950032" w14:textId="77777777" w:rsidR="00C73855" w:rsidRPr="00FA5CC4" w:rsidRDefault="00C73855"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de-DE"/>
        </w:rPr>
      </w:pPr>
    </w:p>
    <w:p w14:paraId="3235389C" w14:textId="77777777" w:rsidR="00C73855" w:rsidRPr="00FA5CC4" w:rsidRDefault="00C73855" w:rsidP="00156E59">
      <w:pPr>
        <w:pStyle w:val="LISPScreen"/>
      </w:pPr>
      <w:r w:rsidRPr="00FA5CC4">
        <w:t xml:space="preserve">   C:\&gt;LISP</w:t>
      </w:r>
    </w:p>
    <w:p w14:paraId="3EC991B9" w14:textId="77777777" w:rsidR="00C73855" w:rsidRPr="00FA5CC4" w:rsidRDefault="00C73855"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After this, you will see the following on the display screen:</w:t>
      </w:r>
    </w:p>
    <w:p w14:paraId="55E84E9E" w14:textId="77777777" w:rsidR="00C73855" w:rsidRPr="00FA5CC4" w:rsidRDefault="00C73855"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de-DE"/>
        </w:rPr>
      </w:pPr>
    </w:p>
    <w:p w14:paraId="4C1CF4D7" w14:textId="77777777" w:rsidR="00C73855" w:rsidRPr="00FA5CC4" w:rsidRDefault="00C73855" w:rsidP="00156E59">
      <w:pPr>
        <w:pStyle w:val="LISPScreen"/>
      </w:pPr>
      <w:r w:rsidRPr="00FA5CC4">
        <w:t xml:space="preserve">   muLISP-80 2.12 (07/09/81)</w:t>
      </w:r>
    </w:p>
    <w:p w14:paraId="0DE9B619" w14:textId="77777777" w:rsidR="00C73855" w:rsidRPr="00FA5CC4" w:rsidRDefault="00C73855" w:rsidP="00156E59">
      <w:pPr>
        <w:pStyle w:val="LISPScreen"/>
      </w:pPr>
      <w:r w:rsidRPr="00FA5CC4">
        <w:t xml:space="preserve">   Copyright (C) 1981 MICROSOFT</w:t>
      </w:r>
    </w:p>
    <w:p w14:paraId="59FB9653" w14:textId="77777777" w:rsidR="00C73855" w:rsidRPr="00FA5CC4" w:rsidRDefault="00C73855" w:rsidP="00156E59">
      <w:pPr>
        <w:pStyle w:val="LISPScreen"/>
      </w:pPr>
      <w:r w:rsidRPr="00FA5CC4">
        <w:t xml:space="preserve">   Licensed from The SOFT WAREHOUSE</w:t>
      </w:r>
    </w:p>
    <w:p w14:paraId="23C2E5AA" w14:textId="77777777" w:rsidR="00C73855" w:rsidRPr="00FA5CC4" w:rsidRDefault="00C73855" w:rsidP="00156E59">
      <w:pPr>
        <w:pStyle w:val="LISPScreen"/>
      </w:pPr>
      <w:r w:rsidRPr="00FA5CC4">
        <w:t xml:space="preserve">   $</w:t>
      </w:r>
    </w:p>
    <w:p w14:paraId="06F179BC" w14:textId="101CC127"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 symbol is the so-called </w:t>
      </w:r>
      <w:r w:rsidRPr="00FA5CC4">
        <w:rPr>
          <w:rFonts w:eastAsia="Times New Roman" w:cs="Times New Roman"/>
          <w:b/>
          <w:bCs/>
          <w:i/>
          <w:iCs/>
          <w:color w:val="0000FF"/>
          <w:sz w:val="23"/>
          <w:szCs w:val="23"/>
          <w:lang w:val="en-US" w:eastAsia="de-DE"/>
        </w:rPr>
        <w:t>prompt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by which the interpreter lets you know that it has evaluated the value of the previous expression and is waiting for a new expression.</w:t>
      </w:r>
    </w:p>
    <w:p w14:paraId="78D7E601" w14:textId="1155C8BF"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After the "$" prompt, you can access the following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 functions (Table 1):</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1771"/>
        <w:gridCol w:w="8815"/>
      </w:tblGrid>
      <w:tr w:rsidR="00C73855" w:rsidRPr="00FA5CC4" w14:paraId="405DED30" w14:textId="77777777" w:rsidTr="00C73855">
        <w:trPr>
          <w:tblCellSpacing w:w="15" w:type="dxa"/>
          <w:jc w:val="center"/>
        </w:trPr>
        <w:tc>
          <w:tcPr>
            <w:tcW w:w="0" w:type="auto"/>
            <w:gridSpan w:val="2"/>
            <w:tcBorders>
              <w:top w:val="nil"/>
              <w:left w:val="nil"/>
              <w:bottom w:val="nil"/>
              <w:right w:val="nil"/>
            </w:tcBorders>
            <w:shd w:val="clear" w:color="auto" w:fill="E6E6E6"/>
            <w:vAlign w:val="center"/>
            <w:hideMark/>
          </w:tcPr>
          <w:p w14:paraId="0D9FA3DC" w14:textId="438FCB45"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00ED4602">
              <w:rPr>
                <w:rFonts w:eastAsia="Times New Roman" w:cs="Times New Roman"/>
                <w:b/>
                <w:bCs/>
                <w:color w:val="000000"/>
                <w:sz w:val="20"/>
                <w:szCs w:val="20"/>
                <w:lang w:val="en-US" w:eastAsia="de-DE"/>
              </w:rPr>
              <w:t>muLISP-8</w:t>
            </w:r>
            <w:r w:rsidRPr="00FA5CC4">
              <w:rPr>
                <w:rFonts w:eastAsia="Times New Roman" w:cs="Times New Roman"/>
                <w:b/>
                <w:bCs/>
                <w:color w:val="000000"/>
                <w:sz w:val="20"/>
                <w:szCs w:val="20"/>
                <w:lang w:val="en-US" w:eastAsia="de-DE"/>
              </w:rPr>
              <w:t>1 functions</w:t>
            </w:r>
          </w:p>
        </w:tc>
      </w:tr>
      <w:tr w:rsidR="00C73855" w:rsidRPr="00FA5CC4" w14:paraId="2DE174DE"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E61221A" w14:textId="77777777"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Function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F662D38" w14:textId="77777777"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Purpose</w:t>
            </w:r>
          </w:p>
        </w:tc>
      </w:tr>
      <w:tr w:rsidR="00C73855" w:rsidRPr="00FA5CC4" w14:paraId="62E76AA6"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D4D32FA" w14:textId="77777777"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(RDS FILENAME EXT)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5A981DA" w14:textId="77777777"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Loads the program stored in the </w:t>
            </w:r>
            <w:r w:rsidRPr="00FA5CC4">
              <w:rPr>
                <w:rFonts w:eastAsia="Times New Roman" w:cs="Times New Roman"/>
                <w:b/>
                <w:bCs/>
                <w:color w:val="000000"/>
                <w:sz w:val="20"/>
                <w:szCs w:val="20"/>
                <w:lang w:val="en-US" w:eastAsia="de-DE"/>
              </w:rPr>
              <w:t>FILENAME.EXT</w:t>
            </w:r>
            <w:r w:rsidRPr="00FA5CC4">
              <w:rPr>
                <w:rFonts w:eastAsia="Times New Roman" w:cs="Times New Roman"/>
                <w:color w:val="000000"/>
                <w:sz w:val="20"/>
                <w:szCs w:val="20"/>
                <w:lang w:val="en-US" w:eastAsia="de-DE"/>
              </w:rPr>
              <w:t> file into the computer's memory</w:t>
            </w:r>
            <w:r w:rsidR="00DB664B" w:rsidRPr="00FA5CC4">
              <w:rPr>
                <w:rFonts w:eastAsia="Times New Roman" w:cs="Times New Roman"/>
                <w:color w:val="000000"/>
                <w:sz w:val="20"/>
                <w:szCs w:val="20"/>
                <w:lang w:val="en-US" w:eastAsia="de-DE"/>
              </w:rPr>
              <w:t>.</w:t>
            </w:r>
          </w:p>
        </w:tc>
      </w:tr>
      <w:tr w:rsidR="00C73855" w:rsidRPr="00FA5CC4" w14:paraId="3DFC3518"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2F35611" w14:textId="77777777"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(SAVE FILENAME)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C39BC5E" w14:textId="77777777"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Saves the current memory state (working environment) in the </w:t>
            </w:r>
            <w:r w:rsidRPr="00FA5CC4">
              <w:rPr>
                <w:rFonts w:eastAsia="Times New Roman" w:cs="Times New Roman"/>
                <w:b/>
                <w:bCs/>
                <w:color w:val="000000"/>
                <w:sz w:val="20"/>
                <w:szCs w:val="20"/>
                <w:lang w:val="en-US" w:eastAsia="de-DE"/>
              </w:rPr>
              <w:t>FILENAME.SYS file.</w:t>
            </w:r>
          </w:p>
        </w:tc>
      </w:tr>
      <w:tr w:rsidR="00C73855" w:rsidRPr="00FA5CC4" w14:paraId="39123CE3"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F8DB67C" w14:textId="77777777"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(LOAD FILENAME)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A9E6194" w14:textId="77777777"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Restores the previously written to disk working environment (functions and variables) from the file </w:t>
            </w:r>
            <w:r w:rsidRPr="00FA5CC4">
              <w:rPr>
                <w:rFonts w:eastAsia="Times New Roman" w:cs="Times New Roman"/>
                <w:b/>
                <w:bCs/>
                <w:color w:val="000000"/>
                <w:sz w:val="20"/>
                <w:szCs w:val="20"/>
                <w:lang w:val="en-US" w:eastAsia="de-DE"/>
              </w:rPr>
              <w:t>FILENAME.SYS</w:t>
            </w:r>
            <w:r w:rsidR="00DB664B" w:rsidRPr="00FA5CC4">
              <w:rPr>
                <w:rFonts w:eastAsia="Times New Roman" w:cs="Times New Roman"/>
                <w:color w:val="000000"/>
                <w:sz w:val="20"/>
                <w:szCs w:val="20"/>
                <w:lang w:val="en-US" w:eastAsia="de-DE"/>
              </w:rPr>
              <w:t>.</w:t>
            </w:r>
            <w:r w:rsidRPr="00FA5CC4">
              <w:rPr>
                <w:rFonts w:eastAsia="Times New Roman" w:cs="Times New Roman"/>
                <w:color w:val="000000"/>
                <w:sz w:val="20"/>
                <w:szCs w:val="20"/>
                <w:lang w:val="en-US" w:eastAsia="de-DE"/>
              </w:rPr>
              <w:t xml:space="preserve"> The same can be done in the command line: </w:t>
            </w:r>
            <w:r w:rsidRPr="00FA5CC4">
              <w:rPr>
                <w:rFonts w:eastAsia="Times New Roman" w:cs="Times New Roman"/>
                <w:b/>
                <w:bCs/>
                <w:color w:val="000000"/>
                <w:sz w:val="20"/>
                <w:szCs w:val="20"/>
                <w:lang w:val="en-US" w:eastAsia="de-DE"/>
              </w:rPr>
              <w:t>C:\&gt;LISP FILENAME</w:t>
            </w:r>
            <w:r w:rsidR="00DB664B" w:rsidRPr="00FA5CC4">
              <w:rPr>
                <w:rFonts w:eastAsia="Times New Roman" w:cs="Times New Roman"/>
                <w:color w:val="000000"/>
                <w:sz w:val="20"/>
                <w:szCs w:val="20"/>
                <w:lang w:val="en-US" w:eastAsia="de-DE"/>
              </w:rPr>
              <w:t>.</w:t>
            </w:r>
          </w:p>
        </w:tc>
      </w:tr>
      <w:tr w:rsidR="00C73855" w:rsidRPr="00FA5CC4" w14:paraId="352E65BE"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BB6AD4E" w14:textId="77777777"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(SYSTEM)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A233ED5" w14:textId="77777777" w:rsidR="00C73855" w:rsidRPr="00FA5CC4" w:rsidRDefault="00C73855"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 to the operating system.</w:t>
            </w:r>
          </w:p>
        </w:tc>
      </w:tr>
    </w:tbl>
    <w:p w14:paraId="5002074F" w14:textId="77777777"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function definitions were syntactically correct and no error message was returned, you can begin testing their operation.</w:t>
      </w:r>
    </w:p>
    <w:p w14:paraId="27CDC55E" w14:textId="77777777" w:rsidR="00C73855" w:rsidRPr="00FA5CC4" w:rsidRDefault="00C73855" w:rsidP="00B27C81">
      <w:pPr>
        <w:pStyle w:val="berschrift2"/>
        <w:rPr>
          <w:lang w:eastAsia="de-DE"/>
        </w:rPr>
      </w:pPr>
      <w:r w:rsidRPr="00FA5CC4">
        <w:rPr>
          <w:lang w:eastAsia="de-DE"/>
        </w:rPr>
        <w:t>Testing stage.</w:t>
      </w:r>
    </w:p>
    <w:p w14:paraId="1C196052" w14:textId="0BE93B52"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 xml:space="preserve">For testing programs,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 system includes the </w:t>
      </w:r>
      <w:r w:rsidRPr="00FA5CC4">
        <w:rPr>
          <w:rFonts w:eastAsia="Times New Roman" w:cs="Times New Roman"/>
          <w:b/>
          <w:bCs/>
          <w:color w:val="0000FF"/>
          <w:sz w:val="23"/>
          <w:szCs w:val="23"/>
          <w:lang w:val="en-US" w:eastAsia="de-DE"/>
        </w:rPr>
        <w:t>TRACE</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Using </w:t>
      </w:r>
      <w:r w:rsidRPr="00FA5CC4">
        <w:rPr>
          <w:rFonts w:eastAsia="Times New Roman" w:cs="Times New Roman"/>
          <w:b/>
          <w:bCs/>
          <w:i/>
          <w:iCs/>
          <w:color w:val="0000FF"/>
          <w:sz w:val="23"/>
          <w:szCs w:val="23"/>
          <w:lang w:val="en-US" w:eastAsia="de-DE"/>
        </w:rPr>
        <w:t>tracing,</w:t>
      </w:r>
      <w:r w:rsidRPr="00FA5CC4">
        <w:rPr>
          <w:rFonts w:eastAsia="Times New Roman" w:cs="Times New Roman"/>
          <w:color w:val="0000FF"/>
          <w:sz w:val="23"/>
          <w:szCs w:val="23"/>
          <w:lang w:val="en-US" w:eastAsia="de-DE"/>
        </w:rPr>
        <w:t> you can track the evaluation of the function (or functions) being tested in order to localize and correct errors. If a function is marked as traceable, the system informs about the function name and argument values ​​each time the function is entered and accordingly outputs the function value as soon as it is evaluated.</w:t>
      </w:r>
    </w:p>
    <w:p w14:paraId="1490F3F9" w14:textId="77777777"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Tracing is enabled by calling:</w:t>
      </w:r>
    </w:p>
    <w:p w14:paraId="17EC4431" w14:textId="77777777" w:rsidR="00C73855" w:rsidRPr="00FA5CC4" w:rsidRDefault="00C73855" w:rsidP="009C0BD0">
      <w:pPr>
        <w:pStyle w:val="LISPCode"/>
      </w:pPr>
    </w:p>
    <w:p w14:paraId="5E00D022" w14:textId="77777777" w:rsidR="00C73855" w:rsidRPr="00FA5CC4" w:rsidRDefault="00C73855" w:rsidP="00156E59">
      <w:pPr>
        <w:pStyle w:val="LISPScreen"/>
      </w:pPr>
      <w:r w:rsidRPr="00FA5CC4">
        <w:t xml:space="preserve">   $ (TRACE)</w:t>
      </w:r>
    </w:p>
    <w:p w14:paraId="603D9B5D" w14:textId="77777777" w:rsidR="00C73855" w:rsidRPr="00FA5CC4" w:rsidRDefault="00C73855" w:rsidP="00156E59">
      <w:pPr>
        <w:pStyle w:val="LISPScreen"/>
      </w:pPr>
      <w:r w:rsidRPr="00FA5CC4">
        <w:t xml:space="preserve">   NIL</w:t>
      </w:r>
    </w:p>
    <w:p w14:paraId="367E3805" w14:textId="77777777" w:rsidR="00C73855" w:rsidRPr="00FA5CC4" w:rsidRDefault="00C73855"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Next, we mark the functions we need as "traced":</w:t>
      </w:r>
    </w:p>
    <w:p w14:paraId="2337ED9D" w14:textId="77777777" w:rsidR="00C73855" w:rsidRPr="00FA5CC4" w:rsidRDefault="00C73855"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de-DE"/>
        </w:rPr>
      </w:pPr>
    </w:p>
    <w:p w14:paraId="33A352B0" w14:textId="77777777" w:rsidR="00C73855" w:rsidRPr="00FA5CC4" w:rsidRDefault="00C73855" w:rsidP="009C0BD0">
      <w:pPr>
        <w:pStyle w:val="LISPCode"/>
      </w:pPr>
      <w:r w:rsidRPr="00FA5CC4">
        <w:t xml:space="preserve">         (TRACE Traced_function_names)</w:t>
      </w:r>
    </w:p>
    <w:p w14:paraId="166F48EF" w14:textId="5AFBC580" w:rsidR="00C73855" w:rsidRPr="00FA5CC4" w:rsidRDefault="00C73855" w:rsidP="00156E59">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The names of the functions being traced are separated by spaces. For example:</w:t>
      </w:r>
    </w:p>
    <w:p w14:paraId="464DC2EE" w14:textId="77777777" w:rsidR="00C73855" w:rsidRPr="00FA5CC4" w:rsidRDefault="00C73855" w:rsidP="00156E59">
      <w:pPr>
        <w:pStyle w:val="LISPScreen"/>
      </w:pPr>
      <w:r w:rsidRPr="00FA5CC4">
        <w:t xml:space="preserve">   $ (TRACE PLUS1 PLUS2)</w:t>
      </w:r>
    </w:p>
    <w:p w14:paraId="303BF097" w14:textId="77777777" w:rsidR="00C73855" w:rsidRPr="00FA5CC4" w:rsidRDefault="00C73855" w:rsidP="00156E59">
      <w:pPr>
        <w:pStyle w:val="LISPScreen"/>
      </w:pPr>
      <w:r w:rsidRPr="00FA5CC4">
        <w:t xml:space="preserve">   NIL</w:t>
      </w:r>
    </w:p>
    <w:p w14:paraId="06899951" w14:textId="77777777" w:rsidR="00C73855" w:rsidRPr="00FA5CC4" w:rsidRDefault="00C73855"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After this, the interpreter traces the calculation of the functions </w:t>
      </w:r>
      <w:r w:rsidRPr="00FA5CC4">
        <w:rPr>
          <w:rFonts w:eastAsia="Times New Roman" w:cs="Times New Roman"/>
          <w:b/>
          <w:bCs/>
          <w:color w:val="0000FF"/>
          <w:sz w:val="23"/>
          <w:szCs w:val="23"/>
          <w:lang w:val="en-US" w:eastAsia="de-DE"/>
        </w:rPr>
        <w:t>PLUS1</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PLUS2</w:t>
      </w:r>
      <w:r w:rsidR="00DB664B" w:rsidRPr="00FA5CC4">
        <w:rPr>
          <w:rFonts w:eastAsia="Times New Roman" w:cs="Times New Roman"/>
          <w:color w:val="0000FF"/>
          <w:sz w:val="23"/>
          <w:szCs w:val="23"/>
          <w:lang w:val="en-US" w:eastAsia="de-DE"/>
        </w:rPr>
        <w:t>.</w:t>
      </w:r>
    </w:p>
    <w:p w14:paraId="7FEF05FF" w14:textId="6753B056" w:rsidR="00C73855" w:rsidRPr="00FA5CC4" w:rsidRDefault="00C73855" w:rsidP="00156E59">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Tracing can be disabled with the </w:t>
      </w:r>
      <w:r w:rsidRPr="00FA5CC4">
        <w:rPr>
          <w:rFonts w:eastAsia="Times New Roman" w:cs="Times New Roman"/>
          <w:b/>
          <w:bCs/>
          <w:color w:val="0000FF"/>
          <w:sz w:val="23"/>
          <w:szCs w:val="23"/>
          <w:lang w:val="en-US" w:eastAsia="de-DE"/>
        </w:rPr>
        <w:t>UNTRACE</w:t>
      </w:r>
      <w:r w:rsidRPr="00FA5CC4">
        <w:rPr>
          <w:rFonts w:eastAsia="Times New Roman" w:cs="Times New Roman"/>
          <w:color w:val="0000FF"/>
          <w:sz w:val="23"/>
          <w:szCs w:val="23"/>
          <w:lang w:val="en-US" w:eastAsia="de-DE"/>
        </w:rPr>
        <w:t> directive:</w:t>
      </w:r>
    </w:p>
    <w:p w14:paraId="0FC5F20A" w14:textId="77777777" w:rsidR="00C73855" w:rsidRPr="00FA5CC4" w:rsidRDefault="00C73855" w:rsidP="00156E59">
      <w:pPr>
        <w:pStyle w:val="LISPScreen"/>
      </w:pPr>
      <w:r w:rsidRPr="00FA5CC4">
        <w:t xml:space="preserve">   $ (UNTRACE PLUS1)</w:t>
      </w:r>
    </w:p>
    <w:p w14:paraId="37E31A69" w14:textId="77777777" w:rsidR="00C73855" w:rsidRPr="00FA5CC4" w:rsidRDefault="00C73855"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Found errors are corrected in a text editor.</w:t>
      </w:r>
    </w:p>
    <w:p w14:paraId="1E791180" w14:textId="77777777"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are the source codes for the </w:t>
      </w:r>
      <w:r w:rsidRPr="00FA5CC4">
        <w:rPr>
          <w:rFonts w:eastAsia="Times New Roman" w:cs="Times New Roman"/>
          <w:b/>
          <w:bCs/>
          <w:color w:val="0000FF"/>
          <w:sz w:val="23"/>
          <w:szCs w:val="23"/>
          <w:lang w:val="en-US" w:eastAsia="de-DE"/>
        </w:rPr>
        <w:t>TRACE</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UNTRACE</w:t>
      </w:r>
      <w:r w:rsidRPr="00FA5CC4">
        <w:rPr>
          <w:rFonts w:eastAsia="Times New Roman" w:cs="Times New Roman"/>
          <w:color w:val="0000FF"/>
          <w:sz w:val="23"/>
          <w:szCs w:val="23"/>
          <w:lang w:val="en-US" w:eastAsia="de-DE"/>
        </w:rPr>
        <w:t> functions</w:t>
      </w:r>
      <w:r w:rsidR="00DB664B" w:rsidRPr="00FA5CC4">
        <w:rPr>
          <w:rFonts w:eastAsia="Times New Roman" w:cs="Times New Roman"/>
          <w:color w:val="0000FF"/>
          <w:sz w:val="23"/>
          <w:szCs w:val="23"/>
          <w:lang w:val="en-US" w:eastAsia="de-DE"/>
        </w:rPr>
        <w:t>.</w:t>
      </w:r>
    </w:p>
    <w:p w14:paraId="25A12FCC" w14:textId="77777777" w:rsidR="00C73855" w:rsidRPr="00FA5CC4" w:rsidRDefault="00C73855" w:rsidP="009C0BD0">
      <w:pPr>
        <w:pStyle w:val="LISPCode"/>
      </w:pPr>
      <w:r w:rsidRPr="00FA5CC4">
        <w:t xml:space="preserve">   % File: TRACE.LIB (c) 06/26/80 The Soft Warehouse % </w:t>
      </w:r>
    </w:p>
    <w:p w14:paraId="33B365D9" w14:textId="77777777" w:rsidR="00C73855" w:rsidRPr="00FA5CC4" w:rsidRDefault="00C73855" w:rsidP="009C0BD0">
      <w:pPr>
        <w:pStyle w:val="LISPCode"/>
      </w:pPr>
      <w:r w:rsidRPr="00FA5CC4">
        <w:t xml:space="preserve">   % The arguments of the TRACE function are the names of the functions that</w:t>
      </w:r>
    </w:p>
    <w:p w14:paraId="04570D47" w14:textId="77777777" w:rsidR="00C73855" w:rsidRPr="00FA5CC4" w:rsidRDefault="00C73855" w:rsidP="009C0BD0">
      <w:pPr>
        <w:pStyle w:val="LISPCode"/>
      </w:pPr>
      <w:r w:rsidRPr="00FA5CC4">
        <w:t xml:space="preserve">   which we want to trace. The trace contains the names of the</w:t>
      </w:r>
    </w:p>
    <w:p w14:paraId="1AA50F4C" w14:textId="77777777" w:rsidR="00C73855" w:rsidRPr="00FA5CC4" w:rsidRDefault="00C73855" w:rsidP="009C0BD0">
      <w:pPr>
        <w:pStyle w:val="LISPCode"/>
      </w:pPr>
      <w:r w:rsidRPr="00FA5CC4">
        <w:t xml:space="preserve">   called functions and arguments and return value</w:t>
      </w:r>
    </w:p>
    <w:p w14:paraId="49489A6B" w14:textId="77777777" w:rsidR="00C73855" w:rsidRPr="00FA5CC4" w:rsidRDefault="00C73855" w:rsidP="009C0BD0">
      <w:pPr>
        <w:pStyle w:val="LISPCode"/>
      </w:pPr>
      <w:r w:rsidRPr="00FA5CC4">
        <w:t xml:space="preserve">   after calculations. Only functions defined by</w:t>
      </w:r>
    </w:p>
    <w:p w14:paraId="0158E37A" w14:textId="77777777" w:rsidR="00C73855" w:rsidRPr="00FA5CC4" w:rsidRDefault="00C73855" w:rsidP="009C0BD0">
      <w:pPr>
        <w:pStyle w:val="LISPCode"/>
      </w:pPr>
      <w:r w:rsidRPr="00FA5CC4">
        <w:t xml:space="preserve">   ned using LAMBDA and NLAMBDA %</w:t>
      </w:r>
    </w:p>
    <w:p w14:paraId="4A1B6250" w14:textId="77777777" w:rsidR="00C73855" w:rsidRPr="00FA5CC4" w:rsidRDefault="00C73855" w:rsidP="009C0BD0">
      <w:pPr>
        <w:pStyle w:val="LISPCode"/>
      </w:pPr>
      <w:r w:rsidRPr="00FA5CC4">
        <w:t xml:space="preserve">   (PROG1 "" (PUTD DEFUN (QUOTE (NLAMBDA (FUNC DEF)</w:t>
      </w:r>
    </w:p>
    <w:p w14:paraId="17976A3D" w14:textId="77777777" w:rsidR="00C73855" w:rsidRPr="00FA5CC4" w:rsidRDefault="00C73855" w:rsidP="009C0BD0">
      <w:pPr>
        <w:pStyle w:val="LISPCode"/>
      </w:pPr>
      <w:r w:rsidRPr="00FA5CC4">
        <w:t xml:space="preserve">                                (PUTD FUNC DEF) FUNC ))) )</w:t>
      </w:r>
    </w:p>
    <w:p w14:paraId="26D35691" w14:textId="77777777" w:rsidR="00C73855" w:rsidRPr="00FA5CC4" w:rsidRDefault="00C73855" w:rsidP="009C0BD0">
      <w:pPr>
        <w:pStyle w:val="LISPCode"/>
      </w:pPr>
      <w:r w:rsidRPr="00FA5CC4">
        <w:t xml:space="preserve">   % --------------------------------------------------- %</w:t>
      </w:r>
    </w:p>
    <w:p w14:paraId="14ACB931" w14:textId="77777777" w:rsidR="00C73855" w:rsidRPr="00FA5CC4" w:rsidRDefault="00C73855" w:rsidP="009C0BD0">
      <w:pPr>
        <w:pStyle w:val="LISPCode"/>
      </w:pPr>
      <w:r w:rsidRPr="00FA5CC4">
        <w:t xml:space="preserve">   (DEFUN TRACE (LAMBDA LST</w:t>
      </w:r>
    </w:p>
    <w:p w14:paraId="41494F56" w14:textId="77777777" w:rsidR="00C73855" w:rsidRPr="00FA5CC4" w:rsidRDefault="00C73855" w:rsidP="009C0BD0">
      <w:pPr>
        <w:pStyle w:val="LISPCode"/>
      </w:pPr>
      <w:r w:rsidRPr="00FA5CC4">
        <w:t xml:space="preserve">      (SETQ INDENT 0)</w:t>
      </w:r>
    </w:p>
    <w:p w14:paraId="34757B79" w14:textId="77777777" w:rsidR="00C73855" w:rsidRPr="00FA5CC4" w:rsidRDefault="00C73855" w:rsidP="009C0BD0">
      <w:pPr>
        <w:pStyle w:val="LISPCode"/>
      </w:pPr>
      <w:r w:rsidRPr="00FA5CC4">
        <w:lastRenderedPageBreak/>
        <w:t xml:space="preserve">      (MAPC LST (QUOTE (LAMBDA (FUN BODY FUN#)</w:t>
      </w:r>
    </w:p>
    <w:p w14:paraId="1A0E93A5" w14:textId="77777777" w:rsidR="00C73855" w:rsidRPr="00FA5CC4" w:rsidRDefault="00C73855" w:rsidP="009C0BD0">
      <w:pPr>
        <w:pStyle w:val="LISPCode"/>
      </w:pPr>
      <w:r w:rsidRPr="00FA5CC4">
        <w:t xml:space="preserve">         (SETQ BODY (GETD FUN))</w:t>
      </w:r>
    </w:p>
    <w:p w14:paraId="3C42EDBE" w14:textId="77777777" w:rsidR="00C73855" w:rsidRPr="00FA5CC4" w:rsidRDefault="00C73855" w:rsidP="009C0BD0">
      <w:pPr>
        <w:pStyle w:val="LISPCode"/>
      </w:pPr>
      <w:r w:rsidRPr="00FA5CC4">
        <w:t xml:space="preserve">         (SETQ FUN# (PACK (LIST FUN #)))</w:t>
      </w:r>
    </w:p>
    <w:p w14:paraId="6EA772D4" w14:textId="77777777" w:rsidR="00C73855" w:rsidRPr="00FA5CC4" w:rsidRDefault="00C73855" w:rsidP="009C0BD0">
      <w:pPr>
        <w:pStyle w:val="LISPCode"/>
      </w:pPr>
      <w:r w:rsidRPr="00FA5CC4">
        <w:t xml:space="preserve">         (MOVD FUN FUN#)</w:t>
      </w:r>
    </w:p>
    <w:p w14:paraId="28ED22EE" w14:textId="77777777" w:rsidR="00C73855" w:rsidRPr="00FA5CC4" w:rsidRDefault="00C73855" w:rsidP="009C0BD0">
      <w:pPr>
        <w:pStyle w:val="LISPCode"/>
      </w:pPr>
      <w:r w:rsidRPr="00FA5CC4">
        <w:t xml:space="preserve">         ((MEMBER (CAR BODY) (QUOTE (LAMBDA NLAMBDA)))</w:t>
      </w:r>
    </w:p>
    <w:p w14:paraId="2C61DE4D" w14:textId="77777777" w:rsidR="00C73855" w:rsidRPr="00FA5CC4" w:rsidRDefault="00C73855" w:rsidP="009C0BD0">
      <w:pPr>
        <w:pStyle w:val="LISPCode"/>
      </w:pPr>
      <w:r w:rsidRPr="00FA5CC4">
        <w:t xml:space="preserve">            (PUTD FUN (LIST (CAR BODY) (CADR BODY)</w:t>
      </w:r>
    </w:p>
    <w:p w14:paraId="419A01A5" w14:textId="77777777" w:rsidR="00C73855" w:rsidRPr="00FA5CC4" w:rsidRDefault="00C73855" w:rsidP="009C0BD0">
      <w:pPr>
        <w:pStyle w:val="LISPCode"/>
      </w:pPr>
      <w:r w:rsidRPr="00FA5CC4">
        <w:t xml:space="preserve">            (LIST EVTRACE FUN (CADR BODY) FUN#) )) )</w:t>
      </w:r>
    </w:p>
    <w:p w14:paraId="4C3DF055" w14:textId="77777777" w:rsidR="00C73855" w:rsidRPr="00FA5CC4" w:rsidRDefault="00C73855" w:rsidP="009C0BD0">
      <w:pPr>
        <w:pStyle w:val="LISPCode"/>
      </w:pPr>
      <w:r w:rsidRPr="00FA5CC4">
        <w:t xml:space="preserve">         (PRIN1 FUN)</w:t>
      </w:r>
    </w:p>
    <w:p w14:paraId="7F39BB1A" w14:textId="77777777" w:rsidR="00C73855" w:rsidRPr="00FA5CC4" w:rsidRDefault="00C73855" w:rsidP="009C0BD0">
      <w:pPr>
        <w:pStyle w:val="LISPCode"/>
      </w:pPr>
      <w:r w:rsidRPr="00FA5CC4">
        <w:t xml:space="preserve">      (PRINT " is not a LAMBDA defined function") )) )</w:t>
      </w:r>
    </w:p>
    <w:p w14:paraId="64CBC68F" w14:textId="77777777" w:rsidR="00C73855" w:rsidRPr="00FA5CC4" w:rsidRDefault="00C73855" w:rsidP="009C0BD0">
      <w:pPr>
        <w:pStyle w:val="LISPCode"/>
      </w:pPr>
      <w:r w:rsidRPr="00FA5CC4">
        <w:t xml:space="preserve">   ))</w:t>
      </w:r>
    </w:p>
    <w:p w14:paraId="788D4E5D" w14:textId="77777777" w:rsidR="00C73855" w:rsidRPr="00FA5CC4" w:rsidRDefault="00C73855" w:rsidP="009C0BD0">
      <w:pPr>
        <w:pStyle w:val="LISPCode"/>
      </w:pPr>
      <w:r w:rsidRPr="00FA5CC4">
        <w:t xml:space="preserve">   % ---------------------- %</w:t>
      </w:r>
    </w:p>
    <w:p w14:paraId="60042DA2" w14:textId="77777777" w:rsidR="00C73855" w:rsidRPr="00FA5CC4" w:rsidRDefault="00C73855" w:rsidP="009C0BD0">
      <w:pPr>
        <w:pStyle w:val="LISPCode"/>
      </w:pPr>
      <w:r w:rsidRPr="00FA5CC4">
        <w:t xml:space="preserve">   (DEFUN UNTRACE (LAMBDA LST</w:t>
      </w:r>
    </w:p>
    <w:p w14:paraId="1B5796C4" w14:textId="77777777" w:rsidR="00C73855" w:rsidRPr="00FA5CC4" w:rsidRDefault="00C73855" w:rsidP="009C0BD0">
      <w:pPr>
        <w:pStyle w:val="LISPCode"/>
      </w:pPr>
      <w:r w:rsidRPr="00FA5CC4">
        <w:t xml:space="preserve">   % The UNTRACE function cancels tracing %</w:t>
      </w:r>
    </w:p>
    <w:p w14:paraId="0A3F9ACC" w14:textId="77777777" w:rsidR="00C73855" w:rsidRPr="00FA5CC4" w:rsidRDefault="00C73855" w:rsidP="009C0BD0">
      <w:pPr>
        <w:pStyle w:val="LISPCode"/>
      </w:pPr>
      <w:r w:rsidRPr="00FA5CC4">
        <w:t xml:space="preserve">      (MAPC LST</w:t>
      </w:r>
    </w:p>
    <w:p w14:paraId="4522436C" w14:textId="77777777" w:rsidR="00C73855" w:rsidRPr="00FA5CC4" w:rsidRDefault="00C73855" w:rsidP="009C0BD0">
      <w:pPr>
        <w:pStyle w:val="LISPCode"/>
      </w:pPr>
      <w:r w:rsidRPr="00FA5CC4">
        <w:t xml:space="preserve">          (QUOTE (LAMBDA (FUN FUN#)</w:t>
      </w:r>
    </w:p>
    <w:p w14:paraId="4E8172BB" w14:textId="77777777" w:rsidR="00C73855" w:rsidRPr="00FA5CC4" w:rsidRDefault="00C73855" w:rsidP="009C0BD0">
      <w:pPr>
        <w:pStyle w:val="LISPCode"/>
      </w:pPr>
      <w:r w:rsidRPr="00FA5CC4">
        <w:t xml:space="preserve">                    (SETQ FUN# (PACK (LIST FUN #)))</w:t>
      </w:r>
    </w:p>
    <w:p w14:paraId="571B4A5F" w14:textId="77777777" w:rsidR="00C73855" w:rsidRPr="00FA5CC4" w:rsidRDefault="00C73855" w:rsidP="009C0BD0">
      <w:pPr>
        <w:pStyle w:val="LISPCode"/>
      </w:pPr>
      <w:r w:rsidRPr="00FA5CC4">
        <w:t xml:space="preserve">                    ( (GETD FUN#) (MOVD FUN# FUN)</w:t>
      </w:r>
    </w:p>
    <w:p w14:paraId="4D010191" w14:textId="77777777" w:rsidR="00C73855" w:rsidRPr="00FA5CC4" w:rsidRDefault="00C73855" w:rsidP="009C0BD0">
      <w:pPr>
        <w:pStyle w:val="LISPCode"/>
      </w:pPr>
      <w:r w:rsidRPr="00FA5CC4">
        <w:t xml:space="preserve">                                  (MOVD NIL FUN#) )</w:t>
      </w:r>
    </w:p>
    <w:p w14:paraId="3AA5F676" w14:textId="77777777" w:rsidR="00C73855" w:rsidRPr="00FA5CC4" w:rsidRDefault="00C73855" w:rsidP="009C0BD0">
      <w:pPr>
        <w:pStyle w:val="LISPCode"/>
      </w:pPr>
      <w:r w:rsidRPr="00FA5CC4">
        <w:t xml:space="preserve">          ))</w:t>
      </w:r>
    </w:p>
    <w:p w14:paraId="0BECDE18" w14:textId="77777777" w:rsidR="00C73855" w:rsidRPr="00FA5CC4" w:rsidRDefault="00C73855" w:rsidP="009C0BD0">
      <w:pPr>
        <w:pStyle w:val="LISPCode"/>
      </w:pPr>
      <w:r w:rsidRPr="00FA5CC4">
        <w:t xml:space="preserve">      )</w:t>
      </w:r>
    </w:p>
    <w:p w14:paraId="1910EE4D" w14:textId="77777777" w:rsidR="00C73855" w:rsidRPr="00FA5CC4" w:rsidRDefault="00C73855" w:rsidP="009C0BD0">
      <w:pPr>
        <w:pStyle w:val="LISPCode"/>
      </w:pPr>
      <w:r w:rsidRPr="00FA5CC4">
        <w:t xml:space="preserve">   ))</w:t>
      </w:r>
    </w:p>
    <w:p w14:paraId="3992C090" w14:textId="77777777" w:rsidR="00C73855" w:rsidRPr="00FA5CC4" w:rsidRDefault="00C73855" w:rsidP="009C0BD0">
      <w:pPr>
        <w:pStyle w:val="LISPCode"/>
      </w:pPr>
      <w:r w:rsidRPr="00FA5CC4">
        <w:t xml:space="preserve">   % ----------------------------------- %</w:t>
      </w:r>
    </w:p>
    <w:p w14:paraId="4DF21DD1" w14:textId="77777777" w:rsidR="00C73855" w:rsidRPr="00FA5CC4" w:rsidRDefault="00C73855" w:rsidP="009C0BD0">
      <w:pPr>
        <w:pStyle w:val="LISPCode"/>
      </w:pPr>
      <w:r w:rsidRPr="00FA5CC4">
        <w:t xml:space="preserve">   ( DEFUN EVTRACE ( NLAMBDA ( FUN ARGS FUN #) )</w:t>
      </w:r>
    </w:p>
    <w:p w14:paraId="5C6EBC08" w14:textId="77777777" w:rsidR="00C73855" w:rsidRPr="00FA5CC4" w:rsidRDefault="00C73855" w:rsidP="009C0BD0">
      <w:pPr>
        <w:pStyle w:val="LISPCode"/>
      </w:pPr>
      <w:r w:rsidRPr="00FA5CC4">
        <w:t xml:space="preserve">      (PRTARGS FUN ARGS)</w:t>
      </w:r>
    </w:p>
    <w:p w14:paraId="1F306855" w14:textId="77777777" w:rsidR="00C73855" w:rsidRPr="00FA5CC4" w:rsidRDefault="00C73855" w:rsidP="009C0BD0">
      <w:pPr>
        <w:pStyle w:val="LISPCode"/>
      </w:pPr>
      <w:r w:rsidRPr="00FA5CC4">
        <w:t xml:space="preserve">      (PRTRSLT FUN (APPLY FUN# (MAKARGS ARGS)))</w:t>
      </w:r>
    </w:p>
    <w:p w14:paraId="1F1F4E29" w14:textId="77777777" w:rsidR="00C73855" w:rsidRPr="00FA5CC4" w:rsidRDefault="00C73855" w:rsidP="009C0BD0">
      <w:pPr>
        <w:pStyle w:val="LISPCode"/>
      </w:pPr>
      <w:r w:rsidRPr="00FA5CC4">
        <w:t xml:space="preserve">   ))</w:t>
      </w:r>
    </w:p>
    <w:p w14:paraId="0F06471A" w14:textId="77777777" w:rsidR="00C73855" w:rsidRPr="00FA5CC4" w:rsidRDefault="00C73855" w:rsidP="009C0BD0">
      <w:pPr>
        <w:pStyle w:val="LISPCode"/>
      </w:pPr>
      <w:r w:rsidRPr="00FA5CC4">
        <w:t xml:space="preserve">   % ----------------------------- %</w:t>
      </w:r>
    </w:p>
    <w:p w14:paraId="7EE25981" w14:textId="77777777" w:rsidR="00C73855" w:rsidRPr="00FA5CC4" w:rsidRDefault="00C73855" w:rsidP="009C0BD0">
      <w:pPr>
        <w:pStyle w:val="LISPCode"/>
      </w:pPr>
      <w:r w:rsidRPr="00FA5CC4">
        <w:t xml:space="preserve">   (DEFUN PRTARGS (LAMBDA (FUN ARGS)</w:t>
      </w:r>
    </w:p>
    <w:p w14:paraId="4C909862" w14:textId="77777777" w:rsidR="00C73855" w:rsidRPr="00FA5CC4" w:rsidRDefault="00C73855" w:rsidP="009C0BD0">
      <w:pPr>
        <w:pStyle w:val="LISPCode"/>
      </w:pPr>
      <w:r w:rsidRPr="00FA5CC4">
        <w:t xml:space="preserve">      (SPACES INDENT)</w:t>
      </w:r>
    </w:p>
    <w:p w14:paraId="6232BE71" w14:textId="77777777" w:rsidR="00C73855" w:rsidRPr="00FA5CC4" w:rsidRDefault="00C73855" w:rsidP="009C0BD0">
      <w:pPr>
        <w:pStyle w:val="LISPCode"/>
      </w:pPr>
      <w:r w:rsidRPr="00FA5CC4">
        <w:t xml:space="preserve">      (SETQ INDENT (PLUS INDENT 1)) (PRIN1 FUN) (PRIN1 " [")</w:t>
      </w:r>
    </w:p>
    <w:p w14:paraId="4FC0E2E5" w14:textId="77777777" w:rsidR="00C73855" w:rsidRPr="00FA5CC4" w:rsidRDefault="00C73855" w:rsidP="009C0BD0">
      <w:pPr>
        <w:pStyle w:val="LISPCode"/>
      </w:pPr>
      <w:r w:rsidRPr="00FA5CC4">
        <w:t xml:space="preserve">      ( (NULL ARGS) (PRINT "]") )</w:t>
      </w:r>
    </w:p>
    <w:p w14:paraId="35CD4FF9" w14:textId="77777777" w:rsidR="00C73855" w:rsidRPr="00FA5CC4" w:rsidRDefault="00C73855" w:rsidP="009C0BD0">
      <w:pPr>
        <w:pStyle w:val="LISPCode"/>
      </w:pPr>
      <w:r w:rsidRPr="00FA5CC4">
        <w:t xml:space="preserve">      ( LOOP</w:t>
      </w:r>
    </w:p>
    <w:p w14:paraId="2081C2B3" w14:textId="77777777" w:rsidR="00C73855" w:rsidRPr="00FA5CC4" w:rsidRDefault="00C73855" w:rsidP="009C0BD0">
      <w:pPr>
        <w:pStyle w:val="LISPCode"/>
      </w:pPr>
      <w:r w:rsidRPr="00FA5CC4">
        <w:t xml:space="preserve">          ( (ATOM ARGS) (SETQ ARGS (EVAL ARGS))</w:t>
      </w:r>
    </w:p>
    <w:p w14:paraId="2D170C32" w14:textId="77777777" w:rsidR="00C73855" w:rsidRPr="00FA5CC4" w:rsidRDefault="00C73855" w:rsidP="009C0BD0">
      <w:pPr>
        <w:pStyle w:val="LISPCode"/>
      </w:pPr>
      <w:r w:rsidRPr="00FA5CC4">
        <w:t xml:space="preserve">             ( LOOP</w:t>
      </w:r>
    </w:p>
    <w:p w14:paraId="683B925C" w14:textId="77777777" w:rsidR="00C73855" w:rsidRPr="00FA5CC4" w:rsidRDefault="00C73855" w:rsidP="009C0BD0">
      <w:pPr>
        <w:pStyle w:val="LISPCode"/>
      </w:pPr>
      <w:r w:rsidRPr="00FA5CC4">
        <w:t xml:space="preserve">                 (PRIN1 (CAR ARGS)) (SETQ ARGS (CDR ARGS))</w:t>
      </w:r>
    </w:p>
    <w:p w14:paraId="506AB61A" w14:textId="77777777" w:rsidR="00C73855" w:rsidRPr="00FA5CC4" w:rsidRDefault="00C73855" w:rsidP="009C0BD0">
      <w:pPr>
        <w:pStyle w:val="LISPCode"/>
      </w:pPr>
      <w:r w:rsidRPr="00FA5CC4">
        <w:t xml:space="preserve">                 ( (ATOM ARGS) ) (PRIN1 ", ")</w:t>
      </w:r>
    </w:p>
    <w:p w14:paraId="28D8E5C1" w14:textId="77777777" w:rsidR="00C73855" w:rsidRPr="00FA5CC4" w:rsidRDefault="00C73855" w:rsidP="009C0BD0">
      <w:pPr>
        <w:pStyle w:val="LISPCode"/>
      </w:pPr>
      <w:r w:rsidRPr="00FA5CC4">
        <w:t xml:space="preserve">             )</w:t>
      </w:r>
    </w:p>
    <w:p w14:paraId="23F2DC94" w14:textId="77777777" w:rsidR="00C73855" w:rsidRPr="00FA5CC4" w:rsidRDefault="00C73855" w:rsidP="009C0BD0">
      <w:pPr>
        <w:pStyle w:val="LISPCode"/>
      </w:pPr>
      <w:r w:rsidRPr="00FA5CC4">
        <w:t xml:space="preserve">          )</w:t>
      </w:r>
    </w:p>
    <w:p w14:paraId="3704EDD6" w14:textId="77777777" w:rsidR="00C73855" w:rsidRPr="00FA5CC4" w:rsidRDefault="00C73855" w:rsidP="009C0BD0">
      <w:pPr>
        <w:pStyle w:val="LISPCode"/>
      </w:pPr>
      <w:r w:rsidRPr="00FA5CC4">
        <w:t xml:space="preserve">          (PRIN1 (EVAL (CAR ARGS)))</w:t>
      </w:r>
    </w:p>
    <w:p w14:paraId="5324FCF0" w14:textId="77777777" w:rsidR="00C73855" w:rsidRPr="00FA5CC4" w:rsidRDefault="00C73855" w:rsidP="009C0BD0">
      <w:pPr>
        <w:pStyle w:val="LISPCode"/>
      </w:pPr>
      <w:r w:rsidRPr="00FA5CC4">
        <w:t xml:space="preserve">          (SETQ ARGS (CDR ARGS))</w:t>
      </w:r>
    </w:p>
    <w:p w14:paraId="4D0866FE" w14:textId="77777777" w:rsidR="00C73855" w:rsidRPr="00FA5CC4" w:rsidRDefault="00C73855" w:rsidP="009C0BD0">
      <w:pPr>
        <w:pStyle w:val="LISPCode"/>
      </w:pPr>
      <w:r w:rsidRPr="00FA5CC4">
        <w:t xml:space="preserve">          ( (NULL ARGS) )</w:t>
      </w:r>
    </w:p>
    <w:p w14:paraId="5663F603" w14:textId="77777777" w:rsidR="00C73855" w:rsidRPr="00FA5CC4" w:rsidRDefault="00C73855" w:rsidP="009C0BD0">
      <w:pPr>
        <w:pStyle w:val="LISPCode"/>
      </w:pPr>
      <w:r w:rsidRPr="00FA5CC4">
        <w:t xml:space="preserve">          (PRIN1 ", ")</w:t>
      </w:r>
    </w:p>
    <w:p w14:paraId="53E1C5D4" w14:textId="77777777" w:rsidR="00C73855" w:rsidRPr="00FA5CC4" w:rsidRDefault="00C73855" w:rsidP="009C0BD0">
      <w:pPr>
        <w:pStyle w:val="LISPCode"/>
      </w:pPr>
      <w:r w:rsidRPr="00FA5CC4">
        <w:t xml:space="preserve">      )</w:t>
      </w:r>
    </w:p>
    <w:p w14:paraId="176F2FB5" w14:textId="77777777" w:rsidR="00C73855" w:rsidRPr="00FA5CC4" w:rsidRDefault="00C73855" w:rsidP="009C0BD0">
      <w:pPr>
        <w:pStyle w:val="LISPCode"/>
      </w:pPr>
      <w:r w:rsidRPr="00FA5CC4">
        <w:t xml:space="preserve">      (PRINT "]")</w:t>
      </w:r>
    </w:p>
    <w:p w14:paraId="1F85F67E" w14:textId="77777777" w:rsidR="00C73855" w:rsidRPr="00FA5CC4" w:rsidRDefault="00C73855" w:rsidP="009C0BD0">
      <w:pPr>
        <w:pStyle w:val="LISPCode"/>
      </w:pPr>
      <w:r w:rsidRPr="00FA5CC4">
        <w:t xml:space="preserve">    ))</w:t>
      </w:r>
    </w:p>
    <w:p w14:paraId="714DFB0A" w14:textId="77777777" w:rsidR="00C73855" w:rsidRPr="00FA5CC4" w:rsidRDefault="00C73855" w:rsidP="009C0BD0">
      <w:pPr>
        <w:pStyle w:val="LISPCode"/>
      </w:pPr>
      <w:r w:rsidRPr="00FA5CC4">
        <w:t xml:space="preserve">   % ----------------------------- %</w:t>
      </w:r>
    </w:p>
    <w:p w14:paraId="57A4A279" w14:textId="77777777" w:rsidR="00C73855" w:rsidRPr="00FA5CC4" w:rsidRDefault="00C73855" w:rsidP="009C0BD0">
      <w:pPr>
        <w:pStyle w:val="LISPCode"/>
      </w:pPr>
      <w:r w:rsidRPr="00FA5CC4">
        <w:t xml:space="preserve">   (DEFUN PRTRSLT (LAMBDA (FUN RSLT)</w:t>
      </w:r>
    </w:p>
    <w:p w14:paraId="61F9CEE7" w14:textId="77777777" w:rsidR="00C73855" w:rsidRPr="00FA5CC4" w:rsidRDefault="00C73855" w:rsidP="009C0BD0">
      <w:pPr>
        <w:pStyle w:val="LISPCode"/>
      </w:pPr>
      <w:r w:rsidRPr="00FA5CC4">
        <w:t xml:space="preserve">      (SETQ INDENT (DIFFERENCE INDENT 1)) (SPACES INDENT)</w:t>
      </w:r>
    </w:p>
    <w:p w14:paraId="478350AE" w14:textId="77777777" w:rsidR="00C73855" w:rsidRPr="00FA5CC4" w:rsidRDefault="00C73855" w:rsidP="009C0BD0">
      <w:pPr>
        <w:pStyle w:val="LISPCode"/>
      </w:pPr>
      <w:r w:rsidRPr="00FA5CC4">
        <w:t xml:space="preserve">      (PRIN1 FUN) (PRIN1 " = ") (PRINT RSLT) RSLT</w:t>
      </w:r>
    </w:p>
    <w:p w14:paraId="13BAF81C" w14:textId="77777777" w:rsidR="00C73855" w:rsidRPr="00FA5CC4" w:rsidRDefault="00C73855" w:rsidP="009C0BD0">
      <w:pPr>
        <w:pStyle w:val="LISPCode"/>
      </w:pPr>
      <w:r w:rsidRPr="00FA5CC4">
        <w:t xml:space="preserve">   ))</w:t>
      </w:r>
    </w:p>
    <w:p w14:paraId="06CCF5EF" w14:textId="77777777" w:rsidR="00C73855" w:rsidRPr="00FA5CC4" w:rsidRDefault="00C73855" w:rsidP="009C0BD0">
      <w:pPr>
        <w:pStyle w:val="LISPCode"/>
      </w:pPr>
      <w:r w:rsidRPr="00FA5CC4">
        <w:t xml:space="preserve">   % ------------------------- %</w:t>
      </w:r>
    </w:p>
    <w:p w14:paraId="0003884D" w14:textId="77777777" w:rsidR="00C73855" w:rsidRPr="00FA5CC4" w:rsidRDefault="00C73855" w:rsidP="009C0BD0">
      <w:pPr>
        <w:pStyle w:val="LISPCode"/>
      </w:pPr>
      <w:r w:rsidRPr="00FA5CC4">
        <w:t xml:space="preserve">   (DEFUN MAKARGS (LAMBDA (ARGS)</w:t>
      </w:r>
    </w:p>
    <w:p w14:paraId="2290A779" w14:textId="77777777" w:rsidR="00C73855" w:rsidRPr="00FA5CC4" w:rsidRDefault="00C73855" w:rsidP="009C0BD0">
      <w:pPr>
        <w:pStyle w:val="LISPCode"/>
      </w:pPr>
      <w:r w:rsidRPr="00FA5CC4">
        <w:t xml:space="preserve">      ( (NULL ARGS) NIL)</w:t>
      </w:r>
    </w:p>
    <w:p w14:paraId="22759AF6" w14:textId="77777777" w:rsidR="00C73855" w:rsidRPr="00FA5CC4" w:rsidRDefault="00C73855" w:rsidP="009C0BD0">
      <w:pPr>
        <w:pStyle w:val="LISPCode"/>
      </w:pPr>
      <w:r w:rsidRPr="00FA5CC4">
        <w:t xml:space="preserve">      ( (ATOM ARGS) (EVAL ARGS) )</w:t>
      </w:r>
    </w:p>
    <w:p w14:paraId="14C6940B" w14:textId="77777777" w:rsidR="00C73855" w:rsidRPr="00FA5CC4" w:rsidRDefault="00C73855" w:rsidP="009C0BD0">
      <w:pPr>
        <w:pStyle w:val="LISPCode"/>
      </w:pPr>
      <w:r w:rsidRPr="00FA5CC4">
        <w:t xml:space="preserve">      (CONS (EVAL (CAR ARGS)) (MAKARGS (CDR ARGS)))</w:t>
      </w:r>
    </w:p>
    <w:p w14:paraId="212A1C76" w14:textId="77777777" w:rsidR="00C73855" w:rsidRPr="00FA5CC4" w:rsidRDefault="00C73855" w:rsidP="009C0BD0">
      <w:pPr>
        <w:pStyle w:val="LISPCode"/>
      </w:pPr>
      <w:r w:rsidRPr="00FA5CC4">
        <w:t xml:space="preserve">   ))</w:t>
      </w:r>
    </w:p>
    <w:p w14:paraId="6792AE5F" w14:textId="77777777" w:rsidR="00C73855" w:rsidRPr="00FA5CC4" w:rsidRDefault="00C73855" w:rsidP="009C0BD0">
      <w:pPr>
        <w:pStyle w:val="LISPCode"/>
      </w:pPr>
      <w:r w:rsidRPr="00FA5CC4">
        <w:t xml:space="preserve">   % -------------------------- %</w:t>
      </w:r>
    </w:p>
    <w:p w14:paraId="0138705C" w14:textId="77777777" w:rsidR="00C73855" w:rsidRPr="00FA5CC4" w:rsidRDefault="00C73855" w:rsidP="009C0BD0">
      <w:pPr>
        <w:pStyle w:val="LISPCode"/>
      </w:pPr>
      <w:r w:rsidRPr="00FA5CC4">
        <w:t xml:space="preserve">   (DEFUN MAPC (LAMBDA (LST FUNC)</w:t>
      </w:r>
    </w:p>
    <w:p w14:paraId="6D3B1C30" w14:textId="77777777" w:rsidR="00C73855" w:rsidRPr="00FA5CC4" w:rsidRDefault="00C73855" w:rsidP="009C0BD0">
      <w:pPr>
        <w:pStyle w:val="LISPCode"/>
      </w:pPr>
      <w:r w:rsidRPr="00FA5CC4">
        <w:t xml:space="preserve">      (LOOP</w:t>
      </w:r>
    </w:p>
    <w:p w14:paraId="0FB54212" w14:textId="77777777" w:rsidR="00C73855" w:rsidRPr="00FA5CC4" w:rsidRDefault="00C73855" w:rsidP="009C0BD0">
      <w:pPr>
        <w:pStyle w:val="LISPCode"/>
      </w:pPr>
      <w:r w:rsidRPr="00FA5CC4">
        <w:t xml:space="preserve">         ( (NULL LST) NIL)</w:t>
      </w:r>
    </w:p>
    <w:p w14:paraId="37B46975" w14:textId="77777777" w:rsidR="00C73855" w:rsidRPr="00FA5CC4" w:rsidRDefault="00C73855" w:rsidP="009C0BD0">
      <w:pPr>
        <w:pStyle w:val="LISPCode"/>
      </w:pPr>
      <w:r w:rsidRPr="00FA5CC4">
        <w:t xml:space="preserve">         ( FUNC (CAR LST) )</w:t>
      </w:r>
    </w:p>
    <w:p w14:paraId="1F3E7AD5" w14:textId="77777777" w:rsidR="00C73855" w:rsidRPr="00FA5CC4" w:rsidRDefault="00C73855" w:rsidP="009C0BD0">
      <w:pPr>
        <w:pStyle w:val="LISPCode"/>
      </w:pPr>
      <w:r w:rsidRPr="00FA5CC4">
        <w:t xml:space="preserve">         ( SETQ LST (CDR LST) )</w:t>
      </w:r>
    </w:p>
    <w:p w14:paraId="3AFB023D" w14:textId="77777777" w:rsidR="00C73855" w:rsidRPr="00FA5CC4" w:rsidRDefault="00C73855" w:rsidP="009C0BD0">
      <w:pPr>
        <w:pStyle w:val="LISPCode"/>
      </w:pPr>
      <w:r w:rsidRPr="00FA5CC4">
        <w:t xml:space="preserve">     )</w:t>
      </w:r>
    </w:p>
    <w:p w14:paraId="4A91B53A" w14:textId="77777777" w:rsidR="00C73855" w:rsidRPr="00FA5CC4" w:rsidRDefault="00C73855" w:rsidP="009C0BD0">
      <w:pPr>
        <w:pStyle w:val="LISPCode"/>
      </w:pPr>
      <w:r w:rsidRPr="00FA5CC4">
        <w:t xml:space="preserve">   ))</w:t>
      </w:r>
    </w:p>
    <w:p w14:paraId="52E24E75" w14:textId="77777777" w:rsidR="00C73855" w:rsidRPr="00FA5CC4" w:rsidRDefault="00C73855" w:rsidP="009C0BD0">
      <w:pPr>
        <w:pStyle w:val="LISPCode"/>
      </w:pPr>
      <w:r w:rsidRPr="00FA5CC4">
        <w:t xml:space="preserve">   (RDS)</w:t>
      </w:r>
    </w:p>
    <w:p w14:paraId="4EE8B6EB" w14:textId="057548F7"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xml:space="preserve">    Often, when creating program text, you accidentally type a "Russian" symbol on the keyboard, which is very similar to Latin... How can you </w:t>
      </w:r>
      <w:r w:rsidR="00156E59" w:rsidRPr="00FA5CC4">
        <w:rPr>
          <w:rFonts w:eastAsia="Times New Roman" w:cs="Times New Roman"/>
          <w:color w:val="0000FF"/>
          <w:sz w:val="23"/>
          <w:szCs w:val="23"/>
          <w:lang w:val="en-US" w:eastAsia="de-DE"/>
        </w:rPr>
        <w:t>d</w:t>
      </w:r>
      <w:r w:rsidRPr="00FA5CC4">
        <w:rPr>
          <w:rFonts w:eastAsia="Times New Roman" w:cs="Times New Roman"/>
          <w:color w:val="0000FF"/>
          <w:sz w:val="23"/>
          <w:szCs w:val="23"/>
          <w:lang w:val="en-US" w:eastAsia="de-DE"/>
        </w:rPr>
        <w:t>etect such an error? Here is a useful utility that allows you to do this:</w:t>
      </w:r>
    </w:p>
    <w:p w14:paraId="50BE3C19" w14:textId="77777777" w:rsidR="00C73855" w:rsidRPr="00FA5CC4" w:rsidRDefault="00C73855" w:rsidP="009C0BD0">
      <w:pPr>
        <w:pStyle w:val="LISPCode"/>
      </w:pPr>
      <w:r w:rsidRPr="00FA5CC4">
        <w:t xml:space="preserve">   (DEFUN LIKE (LST)</w:t>
      </w:r>
    </w:p>
    <w:p w14:paraId="2D14660C" w14:textId="42A19E35" w:rsidR="00C73855" w:rsidRPr="00FA5CC4" w:rsidRDefault="00C73855" w:rsidP="009C0BD0">
      <w:pPr>
        <w:pStyle w:val="LISPCode"/>
      </w:pPr>
      <w:r w:rsidRPr="00FA5CC4">
        <w:t xml:space="preserve">    </w:t>
      </w:r>
      <w:r w:rsidRPr="00FA5CC4">
        <w:rPr>
          <w:i/>
          <w:iCs/>
          <w:color w:val="008000"/>
        </w:rPr>
        <w:t xml:space="preserve">% </w:t>
      </w:r>
      <w:r w:rsidR="00B27C81">
        <w:rPr>
          <w:i/>
          <w:iCs/>
          <w:color w:val="008000"/>
        </w:rPr>
        <w:t xml:space="preserve">Constructing a </w:t>
      </w:r>
      <w:r w:rsidRPr="00FA5CC4">
        <w:rPr>
          <w:i/>
          <w:iCs/>
          <w:color w:val="008000"/>
        </w:rPr>
        <w:t>list of those atoms from the</w:t>
      </w:r>
      <w:r w:rsidR="00B27C81">
        <w:rPr>
          <w:i/>
          <w:iCs/>
          <w:color w:val="008000"/>
        </w:rPr>
        <w:t xml:space="preserve"> list of atoms </w:t>
      </w:r>
      <w:r w:rsidRPr="00FA5CC4">
        <w:rPr>
          <w:i/>
          <w:iCs/>
          <w:color w:val="008000"/>
        </w:rPr>
        <w:t>LST</w:t>
      </w:r>
      <w:r w:rsidR="00B27C81">
        <w:rPr>
          <w:i/>
          <w:iCs/>
          <w:color w:val="008000"/>
        </w:rPr>
        <w:t>, which</w:t>
      </w:r>
      <w:r w:rsidRPr="00FA5CC4">
        <w:rPr>
          <w:i/>
          <w:iCs/>
          <w:color w:val="008000"/>
        </w:rPr>
        <w:t xml:space="preserve"> </w:t>
      </w:r>
    </w:p>
    <w:p w14:paraId="029BA178" w14:textId="3041AF72" w:rsidR="00C73855" w:rsidRPr="00FA5CC4" w:rsidRDefault="00C73855" w:rsidP="009C0BD0">
      <w:pPr>
        <w:pStyle w:val="LISPCode"/>
      </w:pPr>
      <w:r w:rsidRPr="00FA5CC4">
        <w:t xml:space="preserve">  </w:t>
      </w:r>
      <w:r w:rsidR="00B27C81">
        <w:t xml:space="preserve"> </w:t>
      </w:r>
      <w:r w:rsidRPr="00FA5CC4">
        <w:t xml:space="preserve"> </w:t>
      </w:r>
      <w:r w:rsidRPr="00FA5CC4">
        <w:rPr>
          <w:i/>
          <w:iCs/>
          <w:color w:val="008000"/>
        </w:rPr>
        <w:t xml:space="preserve">the Russian letters A, B, E, K, M, H, O, </w:t>
      </w:r>
      <w:r w:rsidR="00B27C81">
        <w:rPr>
          <w:i/>
          <w:iCs/>
          <w:color w:val="008000"/>
        </w:rPr>
        <w:t>R</w:t>
      </w:r>
      <w:r w:rsidRPr="00FA5CC4">
        <w:rPr>
          <w:i/>
          <w:iCs/>
          <w:color w:val="008000"/>
        </w:rPr>
        <w:t xml:space="preserve">, </w:t>
      </w:r>
      <w:r w:rsidR="00B27C81">
        <w:rPr>
          <w:i/>
          <w:iCs/>
          <w:color w:val="008000"/>
        </w:rPr>
        <w:t>S</w:t>
      </w:r>
      <w:r w:rsidRPr="00FA5CC4">
        <w:rPr>
          <w:i/>
          <w:iCs/>
          <w:color w:val="008000"/>
        </w:rPr>
        <w:t>, T, X in their name</w:t>
      </w:r>
      <w:r w:rsidR="00B27C81">
        <w:rPr>
          <w:i/>
          <w:iCs/>
          <w:color w:val="008000"/>
        </w:rPr>
        <w:t>,</w:t>
      </w:r>
      <w:r w:rsidRPr="00FA5CC4">
        <w:rPr>
          <w:i/>
          <w:iCs/>
          <w:color w:val="008000"/>
        </w:rPr>
        <w:t xml:space="preserve"> </w:t>
      </w:r>
    </w:p>
    <w:p w14:paraId="16684742" w14:textId="267431BA" w:rsidR="00C73855" w:rsidRPr="00FA5CC4" w:rsidRDefault="00C73855" w:rsidP="009C0BD0">
      <w:pPr>
        <w:pStyle w:val="LISPCode"/>
      </w:pPr>
      <w:r w:rsidRPr="00FA5CC4">
        <w:t xml:space="preserve">  </w:t>
      </w:r>
      <w:r w:rsidR="00921EC7" w:rsidRPr="00FA5CC4">
        <w:t xml:space="preserve"> </w:t>
      </w:r>
      <w:r w:rsidR="00B27C81">
        <w:t xml:space="preserve"> </w:t>
      </w:r>
      <w:r w:rsidRPr="00FA5CC4">
        <w:rPr>
          <w:i/>
          <w:iCs/>
          <w:color w:val="008000"/>
        </w:rPr>
        <w:t>similar in spelling to Latin letters</w:t>
      </w:r>
      <w:r w:rsidR="00B27C81">
        <w:rPr>
          <w:i/>
          <w:iCs/>
          <w:color w:val="008000"/>
        </w:rPr>
        <w:t xml:space="preserve"> %</w:t>
      </w:r>
    </w:p>
    <w:p w14:paraId="39825CE9" w14:textId="77777777" w:rsidR="00C73855" w:rsidRPr="00FA5CC4" w:rsidRDefault="00C73855" w:rsidP="009C0BD0">
      <w:pPr>
        <w:pStyle w:val="LISPCode"/>
      </w:pPr>
      <w:r w:rsidRPr="00FA5CC4">
        <w:t xml:space="preserve">      (COND ( (NULL LST) NIL )</w:t>
      </w:r>
    </w:p>
    <w:p w14:paraId="59331762" w14:textId="77777777" w:rsidR="00C73855" w:rsidRPr="00FA5CC4" w:rsidRDefault="00C73855" w:rsidP="009C0BD0">
      <w:pPr>
        <w:pStyle w:val="LISPCode"/>
      </w:pPr>
      <w:r w:rsidRPr="00FA5CC4">
        <w:t xml:space="preserve">            ( (RUS_LETTER (UNPACK (CAR LST)))</w:t>
      </w:r>
    </w:p>
    <w:p w14:paraId="1814E20C" w14:textId="77777777" w:rsidR="00C73855" w:rsidRPr="00FA5CC4" w:rsidRDefault="00C73855" w:rsidP="009C0BD0">
      <w:pPr>
        <w:pStyle w:val="LISPCode"/>
      </w:pPr>
      <w:r w:rsidRPr="00FA5CC4">
        <w:t xml:space="preserve">                  (CONS (CAR LST) (LIKE (CDR LST))) )</w:t>
      </w:r>
    </w:p>
    <w:p w14:paraId="743098DC" w14:textId="77777777" w:rsidR="00C73855" w:rsidRPr="00FA5CC4" w:rsidRDefault="00C73855" w:rsidP="009C0BD0">
      <w:pPr>
        <w:pStyle w:val="LISPCode"/>
      </w:pPr>
      <w:r w:rsidRPr="00FA5CC4">
        <w:t xml:space="preserve">            (  T  (LIKE (CDR LST)) )</w:t>
      </w:r>
    </w:p>
    <w:p w14:paraId="07651A19" w14:textId="77777777" w:rsidR="00C73855" w:rsidRPr="00FA5CC4" w:rsidRDefault="00C73855" w:rsidP="009C0BD0">
      <w:pPr>
        <w:pStyle w:val="LISPCode"/>
      </w:pPr>
      <w:r w:rsidRPr="00FA5CC4">
        <w:t xml:space="preserve">      )</w:t>
      </w:r>
    </w:p>
    <w:p w14:paraId="4CA6F365" w14:textId="77777777" w:rsidR="00C73855" w:rsidRPr="00FA5CC4" w:rsidRDefault="00C73855" w:rsidP="009C0BD0">
      <w:pPr>
        <w:pStyle w:val="LISPCode"/>
      </w:pPr>
      <w:r w:rsidRPr="00FA5CC4">
        <w:t xml:space="preserve">   )</w:t>
      </w:r>
    </w:p>
    <w:p w14:paraId="3BD43A04" w14:textId="77777777" w:rsidR="00C73855" w:rsidRPr="00FA5CC4" w:rsidRDefault="00C73855" w:rsidP="009C0BD0">
      <w:pPr>
        <w:pStyle w:val="LISPCode"/>
      </w:pPr>
      <w:r w:rsidRPr="00FA5CC4">
        <w:t xml:space="preserve">   </w:t>
      </w:r>
      <w:r w:rsidRPr="00FA5CC4">
        <w:rPr>
          <w:i/>
          <w:iCs/>
          <w:color w:val="008000"/>
        </w:rPr>
        <w:t>% -------------------- %</w:t>
      </w:r>
    </w:p>
    <w:p w14:paraId="57C27A80" w14:textId="77777777" w:rsidR="00C73855" w:rsidRPr="00FA5CC4" w:rsidRDefault="00C73855" w:rsidP="009C0BD0">
      <w:pPr>
        <w:pStyle w:val="LISPCode"/>
      </w:pPr>
      <w:r w:rsidRPr="00FA5CC4">
        <w:t xml:space="preserve">   (DEFUN  RUS_LETTER (LST)</w:t>
      </w:r>
    </w:p>
    <w:p w14:paraId="5AE2728A" w14:textId="77777777" w:rsidR="00C73855" w:rsidRPr="00FA5CC4" w:rsidRDefault="00C73855" w:rsidP="009C0BD0">
      <w:pPr>
        <w:pStyle w:val="LISPCode"/>
      </w:pPr>
      <w:r w:rsidRPr="00FA5CC4">
        <w:t xml:space="preserve">   </w:t>
      </w:r>
      <w:r w:rsidRPr="00FA5CC4">
        <w:rPr>
          <w:i/>
          <w:iCs/>
          <w:color w:val="008000"/>
        </w:rPr>
        <w:t xml:space="preserve">% A predicate that returns T if the atom name contains </w:t>
      </w:r>
    </w:p>
    <w:p w14:paraId="3C510381" w14:textId="03AE1A56" w:rsidR="00C73855" w:rsidRPr="00FA5CC4" w:rsidRDefault="00C73855" w:rsidP="009C0BD0">
      <w:pPr>
        <w:pStyle w:val="LISPCode"/>
      </w:pPr>
      <w:r w:rsidRPr="00FA5CC4">
        <w:t xml:space="preserve">   </w:t>
      </w:r>
      <w:r w:rsidR="00B27C81">
        <w:t xml:space="preserve">  </w:t>
      </w:r>
      <w:r w:rsidRPr="00FA5CC4">
        <w:rPr>
          <w:i/>
          <w:iCs/>
          <w:color w:val="008000"/>
        </w:rPr>
        <w:t>one of the following Russian letters:</w:t>
      </w:r>
    </w:p>
    <w:p w14:paraId="0B0050DF" w14:textId="6540E7A6" w:rsidR="00C73855" w:rsidRPr="00FA5CC4" w:rsidRDefault="00C73855" w:rsidP="009C0BD0">
      <w:pPr>
        <w:pStyle w:val="LISPCode"/>
      </w:pPr>
      <w:r w:rsidRPr="00FA5CC4">
        <w:t xml:space="preserve">   </w:t>
      </w:r>
      <w:r w:rsidR="00B27C81">
        <w:t xml:space="preserve">  </w:t>
      </w:r>
      <w:r w:rsidRPr="00FA5CC4">
        <w:rPr>
          <w:i/>
          <w:iCs/>
          <w:color w:val="008000"/>
        </w:rPr>
        <w:t>A B E K M N O R S T X %</w:t>
      </w:r>
    </w:p>
    <w:p w14:paraId="262B28CB" w14:textId="77777777" w:rsidR="00C73855" w:rsidRPr="00FA5CC4" w:rsidRDefault="00C73855" w:rsidP="009C0BD0">
      <w:pPr>
        <w:pStyle w:val="LISPCode"/>
      </w:pPr>
      <w:r w:rsidRPr="00FA5CC4">
        <w:t xml:space="preserve">      (COND ( (NULL LST) NIL )</w:t>
      </w:r>
    </w:p>
    <w:p w14:paraId="60C8CCE9" w14:textId="77777777" w:rsidR="00C73855" w:rsidRPr="00FA5CC4" w:rsidRDefault="00C73855" w:rsidP="009C0BD0">
      <w:pPr>
        <w:pStyle w:val="LISPCode"/>
      </w:pPr>
      <w:r w:rsidRPr="00FA5CC4">
        <w:t xml:space="preserve">            ( (MEMBER (CAR LST) '(A V E K M N O R S T X)) T)</w:t>
      </w:r>
    </w:p>
    <w:p w14:paraId="1269E655" w14:textId="77777777" w:rsidR="00C73855" w:rsidRPr="00FA5CC4" w:rsidRDefault="00C73855" w:rsidP="009C0BD0">
      <w:pPr>
        <w:pStyle w:val="LISPCode"/>
      </w:pPr>
      <w:r w:rsidRPr="00FA5CC4">
        <w:t xml:space="preserve">            (  T  (RUS_LETTER (CDR LST)) )</w:t>
      </w:r>
    </w:p>
    <w:p w14:paraId="03B5FCA3" w14:textId="77777777" w:rsidR="00C73855" w:rsidRPr="00FA5CC4" w:rsidRDefault="00C73855" w:rsidP="009C0BD0">
      <w:pPr>
        <w:pStyle w:val="LISPCode"/>
      </w:pPr>
      <w:r w:rsidRPr="00FA5CC4">
        <w:t xml:space="preserve">      )</w:t>
      </w:r>
    </w:p>
    <w:p w14:paraId="77A99DB4" w14:textId="77777777" w:rsidR="00C73855" w:rsidRPr="00FA5CC4" w:rsidRDefault="00C73855" w:rsidP="009C0BD0">
      <w:pPr>
        <w:pStyle w:val="LISPCode"/>
      </w:pPr>
      <w:r w:rsidRPr="00FA5CC4">
        <w:t xml:space="preserve">   )</w:t>
      </w:r>
    </w:p>
    <w:p w14:paraId="349816DD" w14:textId="77777777"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Test example:</w:t>
      </w:r>
    </w:p>
    <w:p w14:paraId="4BDA142F" w14:textId="77777777" w:rsidR="00C73855" w:rsidRPr="00FA5CC4" w:rsidRDefault="00C73855" w:rsidP="00156E59">
      <w:pPr>
        <w:pStyle w:val="LISPScreen"/>
      </w:pPr>
      <w:r w:rsidRPr="00FA5CC4">
        <w:t xml:space="preserve">     $ (LIKE '(AB AA AA))</w:t>
      </w:r>
    </w:p>
    <w:p w14:paraId="08452BFD" w14:textId="77777777" w:rsidR="00C73855" w:rsidRPr="00FA5CC4" w:rsidRDefault="00C73855" w:rsidP="00156E59">
      <w:pPr>
        <w:pStyle w:val="LISPScreen"/>
      </w:pPr>
      <w:r w:rsidRPr="00FA5CC4">
        <w:t xml:space="preserve">     (AB AA)</w:t>
      </w:r>
    </w:p>
    <w:p w14:paraId="2533641F" w14:textId="796AB7C9" w:rsidR="00C73855" w:rsidRPr="00FA5CC4" w:rsidRDefault="00C73855" w:rsidP="005253C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 first two atoms in the list used Russian letters.</w:t>
      </w:r>
      <w:bookmarkStart w:id="76" w:name="trans"/>
      <w:bookmarkEnd w:id="76"/>
    </w:p>
    <w:p w14:paraId="3F94B07C" w14:textId="77777777" w:rsidR="00C73855" w:rsidRPr="00FA5CC4" w:rsidRDefault="00C73855" w:rsidP="00AC636B">
      <w:pPr>
        <w:shd w:val="clear" w:color="auto" w:fill="DBF8FE"/>
        <w:spacing w:before="100" w:beforeAutospacing="1" w:after="100" w:afterAutospacing="1" w:line="240" w:lineRule="auto"/>
        <w:outlineLvl w:val="3"/>
        <w:rPr>
          <w:rFonts w:eastAsia="Times New Roman" w:cs="Times New Roman"/>
          <w:b/>
          <w:bCs/>
          <w:color w:val="000000"/>
          <w:sz w:val="24"/>
          <w:szCs w:val="24"/>
          <w:lang w:val="en-US" w:eastAsia="de-DE"/>
        </w:rPr>
      </w:pPr>
      <w:r w:rsidRPr="00FA5CC4">
        <w:rPr>
          <w:rFonts w:eastAsia="Times New Roman" w:cs="Times New Roman"/>
          <w:b/>
          <w:bCs/>
          <w:color w:val="000000"/>
          <w:sz w:val="24"/>
          <w:szCs w:val="24"/>
          <w:lang w:val="en-US" w:eastAsia="de-DE"/>
        </w:rPr>
        <w:t>Broadcast stage.</w:t>
      </w:r>
    </w:p>
    <w:p w14:paraId="464359DE" w14:textId="39CBAE57" w:rsidR="00C73855" w:rsidRPr="00FA5CC4" w:rsidRDefault="00C73855"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tested program can be translated using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 interpreter using the </w:t>
      </w:r>
      <w:r w:rsidRPr="00FA5CC4">
        <w:rPr>
          <w:rFonts w:eastAsia="Times New Roman" w:cs="Times New Roman"/>
          <w:b/>
          <w:bCs/>
          <w:color w:val="0000FF"/>
          <w:sz w:val="23"/>
          <w:szCs w:val="23"/>
          <w:lang w:val="en-US" w:eastAsia="de-DE"/>
        </w:rPr>
        <w:t>SAVE</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interpreter creates a machine language version of the program that requires less memory and runs significantly faster than the interpreted version. The difference is usually one order of magnitude, but depends, of course, on the program being translated.</w:t>
      </w:r>
    </w:p>
    <w:p w14:paraId="20DB64CE" w14:textId="5BB05212" w:rsidR="00C73855" w:rsidRPr="00FA5CC4" w:rsidRDefault="00C73855"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provide the rules for working with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programming system</w:t>
      </w:r>
      <w:r w:rsidR="00DB664B" w:rsidRPr="00FA5CC4">
        <w:rPr>
          <w:rFonts w:eastAsia="Times New Roman" w:cs="Times New Roman"/>
          <w:color w:val="0000FF"/>
          <w:sz w:val="23"/>
          <w:szCs w:val="23"/>
          <w:lang w:val="en-US" w:eastAsia="de-DE"/>
        </w:rPr>
        <w:t>.</w:t>
      </w:r>
    </w:p>
    <w:p w14:paraId="1BB6ED6F" w14:textId="17F3885C" w:rsidR="00C73855" w:rsidRPr="00FA5CC4" w:rsidRDefault="00C73855" w:rsidP="005253CB">
      <w:pPr>
        <w:pStyle w:val="berschrift1"/>
        <w:rPr>
          <w:lang w:val="en-US"/>
        </w:rPr>
      </w:pPr>
      <w:bookmarkStart w:id="77" w:name="_Toc182755243"/>
      <w:r w:rsidRPr="00FA5CC4">
        <w:rPr>
          <w:lang w:val="en-US"/>
        </w:rPr>
        <w:t>Step 30.</w:t>
      </w:r>
      <w:r w:rsidRPr="00FA5CC4">
        <w:rPr>
          <w:lang w:val="en-US"/>
        </w:rPr>
        <w:br/>
      </w:r>
      <w:r w:rsidR="00ED4602">
        <w:rPr>
          <w:lang w:val="en-US"/>
        </w:rPr>
        <w:t>muLISP-8</w:t>
      </w:r>
      <w:r w:rsidRPr="00FA5CC4">
        <w:rPr>
          <w:lang w:val="en-US"/>
        </w:rPr>
        <w:t>5 programming system</w:t>
      </w:r>
      <w:bookmarkEnd w:id="77"/>
    </w:p>
    <w:p w14:paraId="11EFFE6E" w14:textId="7532CD72"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In this step we will look at the order of creating programs in </w:t>
      </w:r>
      <w:r w:rsidR="00ED4602">
        <w:rPr>
          <w:b/>
          <w:bCs/>
          <w:color w:val="0000FF"/>
          <w:sz w:val="23"/>
          <w:szCs w:val="23"/>
          <w:lang w:val="en-US"/>
        </w:rPr>
        <w:t>muLISP-8</w:t>
      </w:r>
      <w:r w:rsidRPr="00FA5CC4">
        <w:rPr>
          <w:b/>
          <w:bCs/>
          <w:color w:val="0000FF"/>
          <w:sz w:val="23"/>
          <w:szCs w:val="23"/>
          <w:lang w:val="en-US"/>
        </w:rPr>
        <w:t>5</w:t>
      </w:r>
      <w:r w:rsidR="00DB664B" w:rsidRPr="00FA5CC4">
        <w:rPr>
          <w:color w:val="0000FF"/>
          <w:sz w:val="23"/>
          <w:szCs w:val="23"/>
          <w:lang w:val="en-US"/>
        </w:rPr>
        <w:t>.</w:t>
      </w:r>
      <w:bookmarkStart w:id="78" w:name="sostav"/>
      <w:bookmarkEnd w:id="78"/>
    </w:p>
    <w:p w14:paraId="3F007224" w14:textId="77777777" w:rsidR="00C73855" w:rsidRPr="00981F9F" w:rsidRDefault="00C73855" w:rsidP="00981F9F">
      <w:pPr>
        <w:pStyle w:val="StandardWeb"/>
        <w:shd w:val="clear" w:color="auto" w:fill="DBF8FE"/>
        <w:rPr>
          <w:b/>
          <w:color w:val="0000FF"/>
          <w:sz w:val="23"/>
          <w:szCs w:val="23"/>
          <w:lang w:val="en-US"/>
        </w:rPr>
      </w:pPr>
      <w:r w:rsidRPr="00981F9F">
        <w:rPr>
          <w:b/>
          <w:color w:val="0000FF"/>
          <w:sz w:val="23"/>
          <w:szCs w:val="23"/>
          <w:lang w:val="en-US"/>
        </w:rPr>
        <w:t>Composition of the system.</w:t>
      </w:r>
    </w:p>
    <w:p w14:paraId="0F27A10E" w14:textId="64BF9CE7"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 xml:space="preserve">The </w:t>
      </w:r>
      <w:r w:rsidR="00ED4602">
        <w:rPr>
          <w:b/>
          <w:bCs/>
          <w:color w:val="0000FF"/>
          <w:sz w:val="23"/>
          <w:szCs w:val="23"/>
          <w:lang w:val="en-US"/>
        </w:rPr>
        <w:t>muLISP-8</w:t>
      </w:r>
      <w:r w:rsidRPr="00FA5CC4">
        <w:rPr>
          <w:b/>
          <w:bCs/>
          <w:color w:val="0000FF"/>
          <w:sz w:val="23"/>
          <w:szCs w:val="23"/>
          <w:lang w:val="en-US"/>
        </w:rPr>
        <w:t>5</w:t>
      </w:r>
      <w:r w:rsidRPr="00FA5CC4">
        <w:rPr>
          <w:color w:val="0000FF"/>
          <w:sz w:val="23"/>
          <w:szCs w:val="23"/>
          <w:lang w:val="en-US"/>
        </w:rPr>
        <w:t> system contains the following files (Table 1):</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1863"/>
        <w:gridCol w:w="8723"/>
      </w:tblGrid>
      <w:tr w:rsidR="00C73855" w:rsidRPr="00FA5CC4" w14:paraId="67213DDD" w14:textId="77777777" w:rsidTr="00C73855">
        <w:trPr>
          <w:tblCellSpacing w:w="15" w:type="dxa"/>
          <w:jc w:val="center"/>
        </w:trPr>
        <w:tc>
          <w:tcPr>
            <w:tcW w:w="0" w:type="auto"/>
            <w:gridSpan w:val="2"/>
            <w:tcBorders>
              <w:top w:val="nil"/>
              <w:left w:val="nil"/>
              <w:bottom w:val="nil"/>
              <w:right w:val="nil"/>
            </w:tcBorders>
            <w:shd w:val="clear" w:color="auto" w:fill="E6E6E6"/>
            <w:vAlign w:val="center"/>
            <w:hideMark/>
          </w:tcPr>
          <w:p w14:paraId="7E5A3E9E" w14:textId="7F391268" w:rsidR="00C73855" w:rsidRPr="00FA5CC4" w:rsidRDefault="00C73855" w:rsidP="009C0BD0">
            <w:pPr>
              <w:spacing w:after="0"/>
              <w:rPr>
                <w:rFonts w:cs="Times New Roman"/>
                <w:color w:val="000000"/>
                <w:sz w:val="24"/>
                <w:szCs w:val="24"/>
                <w:lang w:val="en-US"/>
              </w:rPr>
            </w:pPr>
            <w:r w:rsidRPr="00FA5CC4">
              <w:rPr>
                <w:rFonts w:cs="Times New Roman"/>
                <w:color w:val="000000"/>
                <w:sz w:val="20"/>
                <w:szCs w:val="20"/>
                <w:lang w:val="en-US"/>
              </w:rPr>
              <w:t>Table 1. </w:t>
            </w:r>
            <w:r w:rsidRPr="00FA5CC4">
              <w:rPr>
                <w:rFonts w:cs="Times New Roman"/>
                <w:b/>
                <w:bCs/>
                <w:color w:val="000000"/>
                <w:sz w:val="20"/>
                <w:szCs w:val="20"/>
                <w:lang w:val="en-US"/>
              </w:rPr>
              <w:t xml:space="preserve">Composition of the </w:t>
            </w:r>
            <w:r w:rsidR="00ED4602">
              <w:rPr>
                <w:rFonts w:cs="Times New Roman"/>
                <w:b/>
                <w:bCs/>
                <w:color w:val="000000"/>
                <w:sz w:val="20"/>
                <w:szCs w:val="20"/>
                <w:lang w:val="en-US"/>
              </w:rPr>
              <w:t>muLISP-8</w:t>
            </w:r>
            <w:r w:rsidRPr="00FA5CC4">
              <w:rPr>
                <w:rFonts w:cs="Times New Roman"/>
                <w:b/>
                <w:bCs/>
                <w:color w:val="000000"/>
                <w:sz w:val="20"/>
                <w:szCs w:val="20"/>
                <w:lang w:val="en-US"/>
              </w:rPr>
              <w:t>5 system</w:t>
            </w:r>
          </w:p>
        </w:tc>
      </w:tr>
      <w:tr w:rsidR="00C73855" w:rsidRPr="00FA5CC4" w14:paraId="4DE87963"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14F3AE7"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File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7936DCF"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Purpose</w:t>
            </w:r>
          </w:p>
        </w:tc>
      </w:tr>
      <w:tr w:rsidR="00C73855" w:rsidRPr="00FA5CC4" w14:paraId="261B6CF9" w14:textId="77777777" w:rsidTr="00C73855">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E6E6E6"/>
            <w:vAlign w:val="center"/>
            <w:hideMark/>
          </w:tcPr>
          <w:p w14:paraId="6A85B270" w14:textId="10A0BAB9" w:rsidR="00C73855" w:rsidRPr="00FA5CC4" w:rsidRDefault="00C73855" w:rsidP="009C0BD0">
            <w:pPr>
              <w:spacing w:after="0"/>
              <w:rPr>
                <w:rFonts w:cs="Times New Roman"/>
                <w:color w:val="000000"/>
                <w:lang w:val="en-US"/>
              </w:rPr>
            </w:pPr>
            <w:r w:rsidRPr="00FA5CC4">
              <w:rPr>
                <w:rFonts w:cs="Times New Roman"/>
                <w:b/>
                <w:bCs/>
                <w:i/>
                <w:iCs/>
                <w:color w:val="000000"/>
                <w:sz w:val="20"/>
                <w:szCs w:val="20"/>
                <w:lang w:val="en-US"/>
              </w:rPr>
              <w:t>COM</w:t>
            </w:r>
            <w:r w:rsidRPr="00FA5CC4">
              <w:rPr>
                <w:rFonts w:cs="Times New Roman"/>
                <w:i/>
                <w:iCs/>
                <w:color w:val="000000"/>
                <w:sz w:val="20"/>
                <w:szCs w:val="20"/>
                <w:lang w:val="en-US"/>
              </w:rPr>
              <w:t> files running on the </w:t>
            </w:r>
            <w:r w:rsidRPr="00FA5CC4">
              <w:rPr>
                <w:rFonts w:cs="Times New Roman"/>
                <w:b/>
                <w:bCs/>
                <w:i/>
                <w:iCs/>
                <w:color w:val="000000"/>
                <w:sz w:val="20"/>
                <w:szCs w:val="20"/>
                <w:lang w:val="en-US"/>
              </w:rPr>
              <w:t>MS-DOS</w:t>
            </w:r>
            <w:r w:rsidRPr="00FA5CC4">
              <w:rPr>
                <w:rFonts w:cs="Times New Roman"/>
                <w:i/>
                <w:iCs/>
                <w:color w:val="000000"/>
                <w:sz w:val="20"/>
                <w:szCs w:val="20"/>
                <w:lang w:val="en-US"/>
              </w:rPr>
              <w:t> operating system:</w:t>
            </w:r>
          </w:p>
        </w:tc>
      </w:tr>
      <w:tr w:rsidR="00C73855" w:rsidRPr="00FA5CC4" w14:paraId="63D7DA08"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53050B8" w14:textId="27A92E43" w:rsidR="00C73855" w:rsidRPr="00FA5CC4" w:rsidRDefault="00ED4602" w:rsidP="009C0BD0">
            <w:pPr>
              <w:spacing w:after="0"/>
              <w:rPr>
                <w:rFonts w:cs="Times New Roman"/>
                <w:color w:val="000000"/>
                <w:lang w:val="en-US"/>
              </w:rPr>
            </w:pPr>
            <w:r>
              <w:rPr>
                <w:rFonts w:cs="Times New Roman"/>
                <w:b/>
                <w:bCs/>
                <w:color w:val="000000"/>
                <w:sz w:val="20"/>
                <w:szCs w:val="20"/>
                <w:lang w:val="en-US"/>
              </w:rPr>
              <w:t>MULISP-8</w:t>
            </w:r>
            <w:r w:rsidR="00C73855" w:rsidRPr="00FA5CC4">
              <w:rPr>
                <w:rFonts w:cs="Times New Roman"/>
                <w:b/>
                <w:bCs/>
                <w:color w:val="000000"/>
                <w:sz w:val="20"/>
                <w:szCs w:val="20"/>
                <w:lang w:val="en-US"/>
              </w:rPr>
              <w:t>5.COM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9956887"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muLISP</w:t>
            </w:r>
            <w:r w:rsidRPr="00FA5CC4">
              <w:rPr>
                <w:rFonts w:cs="Times New Roman"/>
                <w:color w:val="000000"/>
                <w:sz w:val="20"/>
                <w:szCs w:val="20"/>
                <w:lang w:val="en-US"/>
              </w:rPr>
              <w:t> compiler and interpreter</w:t>
            </w:r>
            <w:r w:rsidR="00DB664B" w:rsidRPr="00FA5CC4">
              <w:rPr>
                <w:rFonts w:cs="Times New Roman"/>
                <w:color w:val="000000"/>
                <w:sz w:val="20"/>
                <w:szCs w:val="20"/>
                <w:lang w:val="en-US"/>
              </w:rPr>
              <w:t>.</w:t>
            </w:r>
          </w:p>
        </w:tc>
      </w:tr>
      <w:tr w:rsidR="00C73855" w:rsidRPr="00FA5CC4" w14:paraId="16E73463"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AD460AF"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COMTOEXE.COM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08E1C79"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Utility for converting </w:t>
            </w:r>
            <w:r w:rsidRPr="00FA5CC4">
              <w:rPr>
                <w:rFonts w:cs="Times New Roman"/>
                <w:b/>
                <w:bCs/>
                <w:color w:val="000000"/>
                <w:sz w:val="20"/>
                <w:szCs w:val="20"/>
                <w:lang w:val="en-US"/>
              </w:rPr>
              <w:t>COM</w:t>
            </w:r>
            <w:r w:rsidRPr="00FA5CC4">
              <w:rPr>
                <w:rFonts w:cs="Times New Roman"/>
                <w:color w:val="000000"/>
                <w:sz w:val="20"/>
                <w:szCs w:val="20"/>
                <w:lang w:val="en-US"/>
              </w:rPr>
              <w:t> file to </w:t>
            </w:r>
            <w:r w:rsidRPr="00FA5CC4">
              <w:rPr>
                <w:rFonts w:cs="Times New Roman"/>
                <w:b/>
                <w:bCs/>
                <w:color w:val="000000"/>
                <w:sz w:val="20"/>
                <w:szCs w:val="20"/>
                <w:lang w:val="en-US"/>
              </w:rPr>
              <w:t>EXE</w:t>
            </w:r>
            <w:r w:rsidRPr="00FA5CC4">
              <w:rPr>
                <w:rFonts w:cs="Times New Roman"/>
                <w:color w:val="000000"/>
                <w:sz w:val="20"/>
                <w:szCs w:val="20"/>
                <w:lang w:val="en-US"/>
              </w:rPr>
              <w:t> file.</w:t>
            </w:r>
          </w:p>
        </w:tc>
      </w:tr>
      <w:tr w:rsidR="00C73855" w:rsidRPr="00FA5CC4" w14:paraId="0520C58D" w14:textId="77777777" w:rsidTr="00C73855">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E6E6E6"/>
            <w:vAlign w:val="center"/>
            <w:hideMark/>
          </w:tcPr>
          <w:p w14:paraId="3ED17921" w14:textId="0127F8C5" w:rsidR="00C73855" w:rsidRPr="00FA5CC4" w:rsidRDefault="00C73855" w:rsidP="009C0BD0">
            <w:pPr>
              <w:spacing w:after="0"/>
              <w:rPr>
                <w:rFonts w:cs="Times New Roman"/>
                <w:color w:val="000000"/>
                <w:lang w:val="en-US"/>
              </w:rPr>
            </w:pPr>
            <w:r w:rsidRPr="00FA5CC4">
              <w:rPr>
                <w:rFonts w:cs="Times New Roman"/>
                <w:b/>
                <w:bCs/>
                <w:i/>
                <w:iCs/>
                <w:color w:val="000000"/>
                <w:sz w:val="20"/>
                <w:szCs w:val="20"/>
                <w:lang w:val="en-US"/>
              </w:rPr>
              <w:t>muLISP</w:t>
            </w:r>
            <w:r w:rsidRPr="00FA5CC4">
              <w:rPr>
                <w:rFonts w:cs="Times New Roman"/>
                <w:i/>
                <w:iCs/>
                <w:color w:val="000000"/>
                <w:sz w:val="20"/>
                <w:szCs w:val="20"/>
                <w:lang w:val="en-US"/>
              </w:rPr>
              <w:t> editor and debugger files:</w:t>
            </w:r>
          </w:p>
        </w:tc>
      </w:tr>
      <w:tr w:rsidR="00C73855" w:rsidRPr="00FA5CC4" w14:paraId="34FA5C84"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5476E8A"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lastRenderedPageBreak/>
              <w:t>EDIT.LSP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0688671"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Editor source file.</w:t>
            </w:r>
          </w:p>
        </w:tc>
      </w:tr>
      <w:tr w:rsidR="00C73855" w:rsidRPr="00FA5CC4" w14:paraId="30F166AE"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3BC0807"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DEBUG.LSP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F8CA060"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Debugger source file.</w:t>
            </w:r>
          </w:p>
        </w:tc>
      </w:tr>
      <w:tr w:rsidR="00C73855" w:rsidRPr="00FA5CC4" w14:paraId="7EE77703" w14:textId="77777777" w:rsidTr="00C73855">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E6E6E6"/>
            <w:vAlign w:val="center"/>
            <w:hideMark/>
          </w:tcPr>
          <w:p w14:paraId="37FCF8F4" w14:textId="77777777" w:rsidR="00C73855" w:rsidRPr="00FA5CC4" w:rsidRDefault="00C73855" w:rsidP="009C0BD0">
            <w:pPr>
              <w:spacing w:after="0"/>
              <w:rPr>
                <w:rFonts w:cs="Times New Roman"/>
                <w:color w:val="000000"/>
                <w:lang w:val="en-US"/>
              </w:rPr>
            </w:pPr>
            <w:r w:rsidRPr="00FA5CC4">
              <w:rPr>
                <w:rFonts w:cs="Times New Roman"/>
                <w:i/>
                <w:iCs/>
                <w:color w:val="000000"/>
                <w:sz w:val="20"/>
                <w:szCs w:val="20"/>
                <w:lang w:val="en-US"/>
              </w:rPr>
              <w:t>Utility library files:</w:t>
            </w:r>
          </w:p>
        </w:tc>
      </w:tr>
      <w:tr w:rsidR="00C73855" w:rsidRPr="00FA5CC4" w14:paraId="056AD0DB"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0CDAE25"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GRAPHICS.LSP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D9E8541"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muLISP graphical tools.</w:t>
            </w:r>
          </w:p>
        </w:tc>
      </w:tr>
      <w:tr w:rsidR="00C73855" w:rsidRPr="00FA5CC4" w14:paraId="6F93B624"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DDB048C"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MOUSE.LSP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64A6866"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Provides an interface between </w:t>
            </w:r>
            <w:r w:rsidRPr="00FA5CC4">
              <w:rPr>
                <w:rFonts w:cs="Times New Roman"/>
                <w:b/>
                <w:bCs/>
                <w:color w:val="000000"/>
                <w:sz w:val="20"/>
                <w:szCs w:val="20"/>
                <w:lang w:val="en-US"/>
              </w:rPr>
              <w:t>muLISP</w:t>
            </w:r>
            <w:r w:rsidRPr="00FA5CC4">
              <w:rPr>
                <w:rFonts w:cs="Times New Roman"/>
                <w:color w:val="000000"/>
                <w:sz w:val="20"/>
                <w:szCs w:val="20"/>
                <w:lang w:val="en-US"/>
              </w:rPr>
              <w:t> and </w:t>
            </w:r>
            <w:r w:rsidRPr="00FA5CC4">
              <w:rPr>
                <w:rFonts w:cs="Times New Roman"/>
                <w:b/>
                <w:bCs/>
                <w:color w:val="000000"/>
                <w:sz w:val="20"/>
                <w:szCs w:val="20"/>
                <w:lang w:val="en-US"/>
              </w:rPr>
              <w:t>the Microsoft Mouse</w:t>
            </w:r>
            <w:r w:rsidR="00DB664B" w:rsidRPr="00FA5CC4">
              <w:rPr>
                <w:rFonts w:cs="Times New Roman"/>
                <w:color w:val="000000"/>
                <w:sz w:val="20"/>
                <w:szCs w:val="20"/>
                <w:lang w:val="en-US"/>
              </w:rPr>
              <w:t>.</w:t>
            </w:r>
          </w:p>
        </w:tc>
      </w:tr>
      <w:tr w:rsidR="00C73855" w:rsidRPr="00FA5CC4" w14:paraId="587BEB11"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0BF7FE9" w14:textId="3366DB23" w:rsidR="00C73855" w:rsidRPr="00FA5CC4" w:rsidRDefault="00ED4602" w:rsidP="009C0BD0">
            <w:pPr>
              <w:spacing w:after="0"/>
              <w:rPr>
                <w:rFonts w:cs="Times New Roman"/>
                <w:color w:val="000000"/>
                <w:lang w:val="en-US"/>
              </w:rPr>
            </w:pPr>
            <w:r>
              <w:rPr>
                <w:rFonts w:cs="Times New Roman"/>
                <w:b/>
                <w:bCs/>
                <w:color w:val="000000"/>
                <w:sz w:val="20"/>
                <w:szCs w:val="20"/>
                <w:lang w:val="en-US"/>
              </w:rPr>
              <w:t>MULISP-8</w:t>
            </w:r>
            <w:r w:rsidR="00C73855" w:rsidRPr="00FA5CC4">
              <w:rPr>
                <w:rFonts w:cs="Times New Roman"/>
                <w:b/>
                <w:bCs/>
                <w:color w:val="000000"/>
                <w:sz w:val="20"/>
                <w:szCs w:val="20"/>
                <w:lang w:val="en-US"/>
              </w:rPr>
              <w:t>3.LSP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D9AD8CD" w14:textId="4E34C119" w:rsidR="00C73855" w:rsidRPr="00FA5CC4" w:rsidRDefault="00ED4602" w:rsidP="009C0BD0">
            <w:pPr>
              <w:spacing w:after="0"/>
              <w:rPr>
                <w:rFonts w:cs="Times New Roman"/>
                <w:color w:val="000000"/>
                <w:lang w:val="en-US"/>
              </w:rPr>
            </w:pPr>
            <w:r>
              <w:rPr>
                <w:rFonts w:cs="Times New Roman"/>
                <w:b/>
                <w:bCs/>
                <w:color w:val="000000"/>
                <w:sz w:val="20"/>
                <w:szCs w:val="20"/>
                <w:lang w:val="en-US"/>
              </w:rPr>
              <w:t>muLISP-8</w:t>
            </w:r>
            <w:r w:rsidR="00C73855" w:rsidRPr="00FA5CC4">
              <w:rPr>
                <w:rFonts w:cs="Times New Roman"/>
                <w:b/>
                <w:bCs/>
                <w:color w:val="000000"/>
                <w:sz w:val="20"/>
                <w:szCs w:val="20"/>
                <w:lang w:val="en-US"/>
              </w:rPr>
              <w:t>3</w:t>
            </w:r>
            <w:r w:rsidR="00C73855" w:rsidRPr="00FA5CC4">
              <w:rPr>
                <w:rFonts w:cs="Times New Roman"/>
                <w:color w:val="000000"/>
                <w:sz w:val="20"/>
                <w:szCs w:val="20"/>
                <w:lang w:val="en-US"/>
              </w:rPr>
              <w:t> compatibility file</w:t>
            </w:r>
            <w:r w:rsidR="00DB664B" w:rsidRPr="00FA5CC4">
              <w:rPr>
                <w:rFonts w:cs="Times New Roman"/>
                <w:color w:val="000000"/>
                <w:sz w:val="20"/>
                <w:szCs w:val="20"/>
                <w:lang w:val="en-US"/>
              </w:rPr>
              <w:t>.</w:t>
            </w:r>
          </w:p>
        </w:tc>
      </w:tr>
      <w:tr w:rsidR="00C73855" w:rsidRPr="00FA5CC4" w14:paraId="59494A9C"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4F5C6AA"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INTERLISP.LSP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3D33949"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INTERLISP</w:t>
            </w:r>
            <w:r w:rsidRPr="00FA5CC4">
              <w:rPr>
                <w:rFonts w:cs="Times New Roman"/>
                <w:color w:val="000000"/>
                <w:sz w:val="20"/>
                <w:szCs w:val="20"/>
                <w:lang w:val="en-US"/>
              </w:rPr>
              <w:t> dialect utility functions</w:t>
            </w:r>
            <w:r w:rsidR="00DB664B" w:rsidRPr="00FA5CC4">
              <w:rPr>
                <w:rFonts w:cs="Times New Roman"/>
                <w:color w:val="000000"/>
                <w:sz w:val="20"/>
                <w:szCs w:val="20"/>
                <w:lang w:val="en-US"/>
              </w:rPr>
              <w:t>.</w:t>
            </w:r>
          </w:p>
        </w:tc>
      </w:tr>
      <w:tr w:rsidR="00C73855" w:rsidRPr="00FA5CC4" w14:paraId="371409BA"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BC01923"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COMMON.LSP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3914515" w14:textId="64EFFBD6"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COMMON LISP</w:t>
            </w:r>
            <w:r w:rsidRPr="00FA5CC4">
              <w:rPr>
                <w:rFonts w:cs="Times New Roman"/>
                <w:color w:val="000000"/>
                <w:sz w:val="20"/>
                <w:szCs w:val="20"/>
                <w:lang w:val="en-US"/>
              </w:rPr>
              <w:t> dialect utility functions</w:t>
            </w:r>
            <w:r w:rsidR="00DB664B" w:rsidRPr="00FA5CC4">
              <w:rPr>
                <w:rFonts w:cs="Times New Roman"/>
                <w:color w:val="000000"/>
                <w:sz w:val="20"/>
                <w:szCs w:val="20"/>
                <w:lang w:val="en-US"/>
              </w:rPr>
              <w:t>.</w:t>
            </w:r>
            <w:r w:rsidRPr="00FA5CC4">
              <w:rPr>
                <w:rFonts w:cs="Times New Roman"/>
                <w:color w:val="000000"/>
                <w:sz w:val="20"/>
                <w:szCs w:val="20"/>
                <w:lang w:val="en-US"/>
              </w:rPr>
              <w:t xml:space="preserve"> The </w:t>
            </w:r>
            <w:r w:rsidRPr="00FA5CC4">
              <w:rPr>
                <w:rFonts w:cs="Times New Roman"/>
                <w:b/>
                <w:bCs/>
                <w:color w:val="000000"/>
                <w:sz w:val="20"/>
                <w:szCs w:val="20"/>
                <w:lang w:val="en-US"/>
              </w:rPr>
              <w:t>MACLISP</w:t>
            </w:r>
            <w:r w:rsidRPr="00FA5CC4">
              <w:rPr>
                <w:rFonts w:cs="Times New Roman"/>
                <w:color w:val="000000"/>
                <w:sz w:val="20"/>
                <w:szCs w:val="20"/>
                <w:lang w:val="en-US"/>
              </w:rPr>
              <w:t> and </w:t>
            </w:r>
            <w:r w:rsidRPr="00FA5CC4">
              <w:rPr>
                <w:rFonts w:cs="Times New Roman"/>
                <w:b/>
                <w:bCs/>
                <w:color w:val="000000"/>
                <w:sz w:val="20"/>
                <w:szCs w:val="20"/>
                <w:lang w:val="en-US"/>
              </w:rPr>
              <w:t>ZETALISP</w:t>
            </w:r>
            <w:r w:rsidRPr="00FA5CC4">
              <w:rPr>
                <w:rFonts w:cs="Times New Roman"/>
                <w:color w:val="000000"/>
                <w:sz w:val="20"/>
                <w:szCs w:val="20"/>
                <w:lang w:val="en-US"/>
              </w:rPr>
              <w:t> dialects are closely related to the </w:t>
            </w:r>
            <w:r w:rsidRPr="00FA5CC4">
              <w:rPr>
                <w:rFonts w:cs="Times New Roman"/>
                <w:b/>
                <w:bCs/>
                <w:color w:val="000000"/>
                <w:sz w:val="20"/>
                <w:szCs w:val="20"/>
                <w:lang w:val="en-US"/>
              </w:rPr>
              <w:t>COMMON LISP</w:t>
            </w:r>
            <w:r w:rsidRPr="00FA5CC4">
              <w:rPr>
                <w:rFonts w:cs="Times New Roman"/>
                <w:color w:val="000000"/>
                <w:sz w:val="20"/>
                <w:szCs w:val="20"/>
                <w:lang w:val="en-US"/>
              </w:rPr>
              <w:t> dialect</w:t>
            </w:r>
            <w:r w:rsidR="00921EC7" w:rsidRPr="00FA5CC4">
              <w:rPr>
                <w:rFonts w:cs="Times New Roman"/>
                <w:color w:val="000000"/>
                <w:sz w:val="20"/>
                <w:szCs w:val="20"/>
                <w:lang w:val="en-US"/>
              </w:rPr>
              <w:t xml:space="preserve">, </w:t>
            </w:r>
            <w:r w:rsidRPr="00FA5CC4">
              <w:rPr>
                <w:rFonts w:cs="Times New Roman"/>
                <w:color w:val="000000"/>
                <w:sz w:val="20"/>
                <w:szCs w:val="20"/>
                <w:lang w:val="en-US"/>
              </w:rPr>
              <w:t>so this file is useful for these dialects of the </w:t>
            </w:r>
            <w:r w:rsidRPr="00FA5CC4">
              <w:rPr>
                <w:rFonts w:cs="Times New Roman"/>
                <w:b/>
                <w:bCs/>
                <w:color w:val="000000"/>
                <w:sz w:val="20"/>
                <w:szCs w:val="20"/>
                <w:lang w:val="en-US"/>
              </w:rPr>
              <w:t>LISP</w:t>
            </w:r>
            <w:r w:rsidRPr="00FA5CC4">
              <w:rPr>
                <w:rFonts w:cs="Times New Roman"/>
                <w:color w:val="000000"/>
                <w:sz w:val="20"/>
                <w:szCs w:val="20"/>
                <w:lang w:val="en-US"/>
              </w:rPr>
              <w:t> language as well</w:t>
            </w:r>
            <w:r w:rsidR="00DB664B" w:rsidRPr="00FA5CC4">
              <w:rPr>
                <w:rFonts w:cs="Times New Roman"/>
                <w:color w:val="000000"/>
                <w:sz w:val="20"/>
                <w:szCs w:val="20"/>
                <w:lang w:val="en-US"/>
              </w:rPr>
              <w:t>.</w:t>
            </w:r>
          </w:p>
        </w:tc>
      </w:tr>
      <w:tr w:rsidR="00C73855" w:rsidRPr="00FA5CC4" w14:paraId="4184D8EF" w14:textId="77777777" w:rsidTr="00C73855">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E6E6E6"/>
            <w:vAlign w:val="center"/>
            <w:hideMark/>
          </w:tcPr>
          <w:p w14:paraId="16C5E8E8" w14:textId="77777777" w:rsidR="00C73855" w:rsidRPr="00FA5CC4" w:rsidRDefault="00C73855" w:rsidP="009C0BD0">
            <w:pPr>
              <w:spacing w:after="0"/>
              <w:rPr>
                <w:rFonts w:cs="Times New Roman"/>
                <w:color w:val="000000"/>
                <w:lang w:val="en-US"/>
              </w:rPr>
            </w:pPr>
            <w:r w:rsidRPr="00FA5CC4">
              <w:rPr>
                <w:rFonts w:cs="Times New Roman"/>
                <w:i/>
                <w:iCs/>
                <w:color w:val="000000"/>
                <w:sz w:val="20"/>
                <w:szCs w:val="20"/>
                <w:lang w:val="en-US"/>
              </w:rPr>
              <w:t>Educational system files:</w:t>
            </w:r>
          </w:p>
        </w:tc>
      </w:tr>
      <w:tr w:rsidR="00C73855" w:rsidRPr="00FA5CC4" w14:paraId="4CA3CE85"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0831BB2"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LESSONS.LSP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0CA5175"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Main file.</w:t>
            </w:r>
          </w:p>
        </w:tc>
      </w:tr>
      <w:tr w:rsidR="00C73855" w:rsidRPr="00FA5CC4" w14:paraId="309D9617"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3369610"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MULISPn.LES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027C42C"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Files with lessons on the </w:t>
            </w:r>
            <w:r w:rsidRPr="00FA5CC4">
              <w:rPr>
                <w:rFonts w:cs="Times New Roman"/>
                <w:b/>
                <w:bCs/>
                <w:color w:val="000000"/>
                <w:sz w:val="20"/>
                <w:szCs w:val="20"/>
                <w:lang w:val="en-US"/>
              </w:rPr>
              <w:t>muLISP</w:t>
            </w:r>
            <w:r w:rsidRPr="00FA5CC4">
              <w:rPr>
                <w:rFonts w:cs="Times New Roman"/>
                <w:color w:val="000000"/>
                <w:sz w:val="20"/>
                <w:szCs w:val="20"/>
                <w:lang w:val="en-US"/>
              </w:rPr>
              <w:t> dialect</w:t>
            </w:r>
            <w:r w:rsidR="00DB664B" w:rsidRPr="00FA5CC4">
              <w:rPr>
                <w:rFonts w:cs="Times New Roman"/>
                <w:color w:val="000000"/>
                <w:sz w:val="20"/>
                <w:szCs w:val="20"/>
                <w:lang w:val="en-US"/>
              </w:rPr>
              <w:t>.</w:t>
            </w:r>
          </w:p>
        </w:tc>
      </w:tr>
      <w:tr w:rsidR="00C73855" w:rsidRPr="00FA5CC4" w14:paraId="46B2A981" w14:textId="77777777" w:rsidTr="00C73855">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E6E6E6"/>
            <w:vAlign w:val="center"/>
            <w:hideMark/>
          </w:tcPr>
          <w:p w14:paraId="2893BC7C" w14:textId="77777777" w:rsidR="00C73855" w:rsidRPr="00FA5CC4" w:rsidRDefault="00C73855" w:rsidP="009C0BD0">
            <w:pPr>
              <w:spacing w:after="0"/>
              <w:rPr>
                <w:rFonts w:cs="Times New Roman"/>
                <w:color w:val="000000"/>
                <w:lang w:val="en-US"/>
              </w:rPr>
            </w:pPr>
            <w:r w:rsidRPr="00FA5CC4">
              <w:rPr>
                <w:rFonts w:cs="Times New Roman"/>
                <w:i/>
                <w:iCs/>
                <w:color w:val="000000"/>
                <w:sz w:val="20"/>
                <w:szCs w:val="20"/>
                <w:lang w:val="en-US"/>
              </w:rPr>
              <w:t>Demo program files:</w:t>
            </w:r>
          </w:p>
        </w:tc>
      </w:tr>
      <w:tr w:rsidR="00C73855" w:rsidRPr="00FA5CC4" w14:paraId="099C8AFF"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F1D8624"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ANIMAL.LSP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AAFE979"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Game "Counting animals".</w:t>
            </w:r>
          </w:p>
        </w:tc>
      </w:tr>
      <w:tr w:rsidR="00C73855" w:rsidRPr="00FA5CC4" w14:paraId="3C409494"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58D096A"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ANIMAL.MEM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EAF0ADD"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Data tree for the game "Counting Animals".</w:t>
            </w:r>
          </w:p>
        </w:tc>
      </w:tr>
      <w:tr w:rsidR="00C73855" w:rsidRPr="00FA5CC4" w14:paraId="102A0F39"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490D8DF"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DOCTOR.LSP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3DC9418"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Imitation of the actions of a psychotherapist.</w:t>
            </w:r>
          </w:p>
        </w:tc>
      </w:tr>
      <w:tr w:rsidR="00C73855" w:rsidRPr="00FA5CC4" w14:paraId="09FC89F2"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896C185"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EICHIS.LSP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A8ACD8E"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Game "Rowing competitions".</w:t>
            </w:r>
          </w:p>
        </w:tc>
      </w:tr>
      <w:tr w:rsidR="00C73855" w:rsidRPr="00FA5CC4" w14:paraId="6F037B1E"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844B5B9"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HANOI.LSP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EFC4583"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Game "Towers of Hanoi".</w:t>
            </w:r>
          </w:p>
        </w:tc>
      </w:tr>
      <w:tr w:rsidR="00C73855" w:rsidRPr="00FA5CC4" w14:paraId="33C56ADB"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3972781"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METAMIND.LSP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8D37894"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Game "Deciphering the secret code".</w:t>
            </w:r>
          </w:p>
        </w:tc>
      </w:tr>
    </w:tbl>
    <w:p w14:paraId="37A12A07" w14:textId="77777777" w:rsidR="00C73855" w:rsidRPr="00FA5CC4" w:rsidRDefault="00FE372D" w:rsidP="00AC636B">
      <w:pPr>
        <w:shd w:val="clear" w:color="auto" w:fill="DBF8FE"/>
        <w:rPr>
          <w:color w:val="0000FF"/>
          <w:sz w:val="23"/>
          <w:szCs w:val="23"/>
          <w:lang w:val="en-US"/>
        </w:rPr>
      </w:pPr>
      <w:r>
        <w:rPr>
          <w:color w:val="0000FF"/>
          <w:sz w:val="23"/>
          <w:szCs w:val="23"/>
          <w:lang w:val="en-US"/>
        </w:rPr>
        <w:pict w14:anchorId="6F138FAE">
          <v:rect id="_x0000_i1081" style="width:0;height:1.5pt" o:hrstd="t" o:hr="t" fillcolor="#a0a0a0" stroked="f"/>
        </w:pict>
      </w:r>
    </w:p>
    <w:p w14:paraId="7672B577" w14:textId="42901354" w:rsidR="00C73855" w:rsidRPr="00FA5CC4" w:rsidRDefault="00C73855" w:rsidP="005253CB">
      <w:pPr>
        <w:shd w:val="clear" w:color="auto" w:fill="DBF8FE"/>
        <w:rPr>
          <w:rFonts w:cs="Times New Roman"/>
          <w:color w:val="0000FF"/>
          <w:sz w:val="23"/>
          <w:szCs w:val="23"/>
          <w:lang w:val="en-US"/>
        </w:rPr>
      </w:pPr>
      <w:r w:rsidRPr="00FA5CC4">
        <w:rPr>
          <w:rFonts w:cs="Times New Roman"/>
          <w:i/>
          <w:iCs/>
          <w:color w:val="0000FF"/>
          <w:sz w:val="23"/>
          <w:szCs w:val="23"/>
          <w:lang w:val="en-US"/>
        </w:rPr>
        <w:t>    </w:t>
      </w:r>
      <w:r w:rsidRPr="00FA5CC4">
        <w:rPr>
          <w:rFonts w:cs="Times New Roman"/>
          <w:i/>
          <w:iCs/>
          <w:color w:val="0000FF"/>
          <w:sz w:val="23"/>
          <w:szCs w:val="23"/>
          <w:u w:val="single"/>
          <w:lang w:val="en-US"/>
        </w:rPr>
        <w:t>Note</w:t>
      </w:r>
      <w:r w:rsidRPr="00FA5CC4">
        <w:rPr>
          <w:rFonts w:cs="Times New Roman"/>
          <w:i/>
          <w:iCs/>
          <w:color w:val="0000FF"/>
          <w:sz w:val="23"/>
          <w:szCs w:val="23"/>
          <w:lang w:val="en-US"/>
        </w:rPr>
        <w:t>: If some of the listed files are missing from the </w:t>
      </w:r>
      <w:r w:rsidR="00ED4602">
        <w:rPr>
          <w:rFonts w:cs="Times New Roman"/>
          <w:bCs/>
          <w:i/>
          <w:iCs/>
          <w:color w:val="8A2BE2"/>
          <w:sz w:val="23"/>
          <w:szCs w:val="23"/>
          <w:lang w:val="en-US"/>
        </w:rPr>
        <w:t>muLISP-8</w:t>
      </w:r>
      <w:r w:rsidRPr="005B5D0C">
        <w:rPr>
          <w:rFonts w:cs="Times New Roman"/>
          <w:bCs/>
          <w:i/>
          <w:iCs/>
          <w:color w:val="8A2BE2"/>
          <w:sz w:val="23"/>
          <w:szCs w:val="23"/>
          <w:lang w:val="en-US"/>
        </w:rPr>
        <w:t>5</w:t>
      </w:r>
      <w:r w:rsidRPr="00FA5CC4">
        <w:rPr>
          <w:rFonts w:cs="Times New Roman"/>
          <w:i/>
          <w:iCs/>
          <w:color w:val="0000FF"/>
          <w:sz w:val="23"/>
          <w:szCs w:val="23"/>
          <w:lang w:val="en-US"/>
        </w:rPr>
        <w:t> archive</w:t>
      </w:r>
      <w:r w:rsidR="00921EC7" w:rsidRPr="00FA5CC4">
        <w:rPr>
          <w:rFonts w:cs="Times New Roman"/>
          <w:i/>
          <w:iCs/>
          <w:color w:val="0000FF"/>
          <w:sz w:val="23"/>
          <w:szCs w:val="23"/>
          <w:lang w:val="en-US"/>
        </w:rPr>
        <w:t xml:space="preserve">, </w:t>
      </w:r>
      <w:r w:rsidRPr="00FA5CC4">
        <w:rPr>
          <w:rFonts w:cs="Times New Roman"/>
          <w:i/>
          <w:iCs/>
          <w:color w:val="0000FF"/>
          <w:sz w:val="23"/>
          <w:szCs w:val="23"/>
          <w:lang w:val="en-US"/>
        </w:rPr>
        <w:t>they can be taken from the </w:t>
      </w:r>
      <w:r w:rsidR="00ED4602">
        <w:rPr>
          <w:rFonts w:cs="Times New Roman"/>
          <w:i/>
          <w:iCs/>
          <w:color w:val="0000FF"/>
          <w:sz w:val="23"/>
          <w:szCs w:val="23"/>
          <w:lang w:val="en-US"/>
        </w:rPr>
        <w:t>muLISP-8</w:t>
      </w:r>
      <w:r w:rsidRPr="00B27C81">
        <w:rPr>
          <w:rFonts w:cs="Times New Roman"/>
          <w:i/>
          <w:iCs/>
          <w:color w:val="0000FF"/>
          <w:sz w:val="23"/>
          <w:szCs w:val="23"/>
          <w:lang w:val="en-US"/>
        </w:rPr>
        <w:t>7</w:t>
      </w:r>
      <w:r w:rsidRPr="00FA5CC4">
        <w:rPr>
          <w:rFonts w:cs="Times New Roman"/>
          <w:i/>
          <w:iCs/>
          <w:color w:val="0000FF"/>
          <w:sz w:val="23"/>
          <w:szCs w:val="23"/>
          <w:lang w:val="en-US"/>
        </w:rPr>
        <w:t> archive</w:t>
      </w:r>
      <w:r w:rsidR="00DB664B" w:rsidRPr="00FA5CC4">
        <w:rPr>
          <w:rFonts w:cs="Times New Roman"/>
          <w:i/>
          <w:iCs/>
          <w:color w:val="0000FF"/>
          <w:sz w:val="23"/>
          <w:szCs w:val="23"/>
          <w:lang w:val="en-US"/>
        </w:rPr>
        <w:t>.</w:t>
      </w:r>
      <w:r w:rsidRPr="00FA5CC4">
        <w:rPr>
          <w:color w:val="0000FF"/>
          <w:sz w:val="23"/>
          <w:szCs w:val="23"/>
          <w:lang w:val="en-US"/>
        </w:rPr>
        <w:t>  </w:t>
      </w:r>
      <w:bookmarkStart w:id="79" w:name="zagr"/>
      <w:bookmarkEnd w:id="79"/>
    </w:p>
    <w:p w14:paraId="29A88D71" w14:textId="77777777" w:rsidR="00C73855" w:rsidRPr="00981F9F" w:rsidRDefault="00C73855" w:rsidP="00981F9F">
      <w:pPr>
        <w:pStyle w:val="StandardWeb"/>
        <w:shd w:val="clear" w:color="auto" w:fill="DBF8FE"/>
        <w:rPr>
          <w:b/>
          <w:color w:val="0000FF"/>
          <w:sz w:val="23"/>
          <w:szCs w:val="23"/>
          <w:lang w:val="en-US"/>
        </w:rPr>
      </w:pPr>
      <w:r w:rsidRPr="00981F9F">
        <w:rPr>
          <w:b/>
          <w:color w:val="0000FF"/>
          <w:sz w:val="23"/>
          <w:szCs w:val="23"/>
          <w:lang w:val="en-US"/>
        </w:rPr>
        <w:t>Loading and operating the system.</w:t>
      </w:r>
    </w:p>
    <w:p w14:paraId="42470197"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After the system has loaded, the following message will appear on the display screen:</w:t>
      </w:r>
    </w:p>
    <w:p w14:paraId="6FFCB553" w14:textId="77777777" w:rsidR="00C73855" w:rsidRPr="00FA5CC4" w:rsidRDefault="00C73855" w:rsidP="005767F9">
      <w:pPr>
        <w:pStyle w:val="LISPScreen"/>
      </w:pPr>
      <w:r w:rsidRPr="00FA5CC4">
        <w:t xml:space="preserve">   muLISP-85  5.nn ( mm/dd/yy )</w:t>
      </w:r>
    </w:p>
    <w:p w14:paraId="4CC5243E" w14:textId="77777777" w:rsidR="00C73855" w:rsidRPr="00FA5CC4" w:rsidRDefault="00C73855" w:rsidP="005767F9">
      <w:pPr>
        <w:pStyle w:val="LISPScreen"/>
      </w:pPr>
      <w:r w:rsidRPr="00FA5CC4">
        <w:t xml:space="preserve">   xxxxxxxxxxx version</w:t>
      </w:r>
    </w:p>
    <w:p w14:paraId="420C385D" w14:textId="77777777" w:rsidR="00C73855" w:rsidRPr="00FA5CC4" w:rsidRDefault="00C73855" w:rsidP="005767F9">
      <w:pPr>
        <w:pStyle w:val="LISPScreen"/>
      </w:pPr>
      <w:r w:rsidRPr="00FA5CC4">
        <w:t xml:space="preserve">   Copyright (c) 1982 to 85  SOFT WAREHOUSE, Inc.</w:t>
      </w:r>
    </w:p>
    <w:p w14:paraId="69DB1974" w14:textId="77777777" w:rsidR="00C73855" w:rsidRPr="00FA5CC4" w:rsidRDefault="00C73855" w:rsidP="005767F9">
      <w:pPr>
        <w:pStyle w:val="LISPScreen"/>
      </w:pPr>
      <w:r w:rsidRPr="00FA5CC4">
        <w:t xml:space="preserve">   Licensed  by MICROSOFT corp.</w:t>
      </w:r>
    </w:p>
    <w:p w14:paraId="156C76E5"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Accordingly, the version numbers (5.nn), month (mm), day (dd) and year (yy) appear. The version number and date, together with the serial number, will be included in all system reports.</w:t>
      </w:r>
    </w:p>
    <w:p w14:paraId="7D19FD6A"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The xxxxxxxxxx characters in the message indicate the type of computer on which this version </w:t>
      </w:r>
      <w:r w:rsidRPr="00FA5CC4">
        <w:rPr>
          <w:b/>
          <w:bCs/>
          <w:color w:val="0000FF"/>
          <w:sz w:val="23"/>
          <w:szCs w:val="23"/>
          <w:lang w:val="en-US"/>
        </w:rPr>
        <w:t>of muLISP</w:t>
      </w:r>
      <w:r w:rsidRPr="00FA5CC4">
        <w:rPr>
          <w:color w:val="0000FF"/>
          <w:sz w:val="23"/>
          <w:szCs w:val="23"/>
          <w:lang w:val="en-US"/>
        </w:rPr>
        <w:t> can run.</w:t>
      </w:r>
    </w:p>
    <w:p w14:paraId="691BBD9F" w14:textId="2092E2DF"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Below the message, a muLISP </w:t>
      </w:r>
      <w:r w:rsidRPr="00FA5CC4">
        <w:rPr>
          <w:b/>
          <w:bCs/>
          <w:i/>
          <w:iCs/>
          <w:color w:val="0000FF"/>
          <w:sz w:val="23"/>
          <w:szCs w:val="23"/>
          <w:lang w:val="en-US"/>
        </w:rPr>
        <w:t>prompt</w:t>
      </w:r>
      <w:r w:rsidRPr="00FA5CC4">
        <w:rPr>
          <w:color w:val="0000FF"/>
          <w:sz w:val="23"/>
          <w:szCs w:val="23"/>
          <w:lang w:val="en-US"/>
        </w:rPr>
        <w:t> appears</w:t>
      </w:r>
      <w:r w:rsidR="00921EC7" w:rsidRPr="00FA5CC4">
        <w:rPr>
          <w:color w:val="0000FF"/>
          <w:sz w:val="23"/>
          <w:szCs w:val="23"/>
          <w:lang w:val="en-US"/>
        </w:rPr>
        <w:t xml:space="preserve">, </w:t>
      </w:r>
      <w:r w:rsidRPr="00FA5CC4">
        <w:rPr>
          <w:color w:val="0000FF"/>
          <w:sz w:val="23"/>
          <w:szCs w:val="23"/>
          <w:lang w:val="en-US"/>
        </w:rPr>
        <w:t>consisting of a dollar sign ($) followed by a blank line. The prompt means that the system is ready for console input.</w:t>
      </w:r>
    </w:p>
    <w:p w14:paraId="68466F2D" w14:textId="17FCD774"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You can enter LISP</w:t>
      </w:r>
      <w:r w:rsidRPr="00FA5CC4">
        <w:rPr>
          <w:color w:val="0000FF"/>
          <w:sz w:val="23"/>
          <w:szCs w:val="23"/>
          <w:lang w:val="en-US"/>
        </w:rPr>
        <w:t> expressions</w:t>
      </w:r>
      <w:r w:rsidR="00DB664B" w:rsidRPr="00FA5CC4">
        <w:rPr>
          <w:color w:val="0000FF"/>
          <w:sz w:val="23"/>
          <w:szCs w:val="23"/>
          <w:lang w:val="en-US"/>
        </w:rPr>
        <w:t>.</w:t>
      </w:r>
    </w:p>
    <w:p w14:paraId="7123F932" w14:textId="1BAA6913"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After you type an expression and press </w:t>
      </w:r>
      <w:r w:rsidRPr="00FA5CC4">
        <w:rPr>
          <w:b/>
          <w:bCs/>
          <w:color w:val="0000FF"/>
          <w:sz w:val="23"/>
          <w:szCs w:val="23"/>
          <w:lang w:val="en-US"/>
        </w:rPr>
        <w:t>Enter, muLISP </w:t>
      </w:r>
      <w:r w:rsidRPr="00FA5CC4">
        <w:rPr>
          <w:b/>
          <w:bCs/>
          <w:i/>
          <w:iCs/>
          <w:color w:val="0000FF"/>
          <w:sz w:val="23"/>
          <w:szCs w:val="23"/>
          <w:lang w:val="en-US"/>
        </w:rPr>
        <w:t>evaluates the expression</w:t>
      </w:r>
      <w:r w:rsidRPr="00FA5CC4">
        <w:rPr>
          <w:color w:val="0000FF"/>
          <w:sz w:val="23"/>
          <w:szCs w:val="23"/>
          <w:lang w:val="en-US"/>
        </w:rPr>
        <w:t xml:space="preserve"> (calculates its value) and prints the result at the beginning of a new line. This cycle of interaction repeats over and over until a call to </w:t>
      </w:r>
      <w:r w:rsidRPr="00FA5CC4">
        <w:rPr>
          <w:color w:val="0000FF"/>
          <w:sz w:val="23"/>
          <w:szCs w:val="23"/>
          <w:lang w:val="en-US"/>
        </w:rPr>
        <w:lastRenderedPageBreak/>
        <w:t>SYSTEM is made</w:t>
      </w:r>
      <w:r w:rsidR="00921EC7" w:rsidRPr="00FA5CC4">
        <w:rPr>
          <w:color w:val="0000FF"/>
          <w:sz w:val="23"/>
          <w:szCs w:val="23"/>
          <w:lang w:val="en-US"/>
        </w:rPr>
        <w:t xml:space="preserve">, </w:t>
      </w:r>
      <w:r w:rsidRPr="00FA5CC4">
        <w:rPr>
          <w:color w:val="0000FF"/>
          <w:sz w:val="23"/>
          <w:szCs w:val="23"/>
          <w:lang w:val="en-US"/>
        </w:rPr>
        <w:t>which terminates </w:t>
      </w:r>
      <w:r w:rsidRPr="00FA5CC4">
        <w:rPr>
          <w:b/>
          <w:bCs/>
          <w:color w:val="0000FF"/>
          <w:sz w:val="23"/>
          <w:szCs w:val="23"/>
          <w:lang w:val="en-US"/>
        </w:rPr>
        <w:t>muLISP</w:t>
      </w:r>
      <w:r w:rsidRPr="00FA5CC4">
        <w:rPr>
          <w:color w:val="0000FF"/>
          <w:sz w:val="23"/>
          <w:szCs w:val="23"/>
          <w:lang w:val="en-US"/>
        </w:rPr>
        <w:t> and returns control to the operating system. The cyclic principle of </w:t>
      </w:r>
      <w:r w:rsidRPr="00FA5CC4">
        <w:rPr>
          <w:b/>
          <w:bCs/>
          <w:color w:val="0000FF"/>
          <w:sz w:val="23"/>
          <w:szCs w:val="23"/>
          <w:lang w:val="en-US"/>
        </w:rPr>
        <w:t>muLISP</w:t>
      </w:r>
      <w:r w:rsidRPr="00FA5CC4">
        <w:rPr>
          <w:color w:val="0000FF"/>
          <w:sz w:val="23"/>
          <w:szCs w:val="23"/>
          <w:lang w:val="en-US"/>
        </w:rPr>
        <w:t> is sometimes called </w:t>
      </w:r>
      <w:r w:rsidRPr="00FA5CC4">
        <w:rPr>
          <w:b/>
          <w:bCs/>
          <w:i/>
          <w:iCs/>
          <w:color w:val="0000FF"/>
          <w:sz w:val="23"/>
          <w:szCs w:val="23"/>
          <w:lang w:val="en-US"/>
        </w:rPr>
        <w:t>"</w:t>
      </w:r>
      <w:r w:rsidRPr="00FA5CC4">
        <w:rPr>
          <w:b/>
          <w:bCs/>
          <w:color w:val="0000FF"/>
          <w:sz w:val="23"/>
          <w:szCs w:val="23"/>
          <w:lang w:val="en-US"/>
        </w:rPr>
        <w:t> oval-LISP</w:t>
      </w:r>
      <w:r w:rsidR="00DB664B" w:rsidRPr="00FA5CC4">
        <w:rPr>
          <w:color w:val="0000FF"/>
          <w:sz w:val="23"/>
          <w:szCs w:val="23"/>
          <w:lang w:val="en-US"/>
        </w:rPr>
        <w:t>.</w:t>
      </w:r>
      <w:r w:rsidRPr="00FA5CC4">
        <w:rPr>
          <w:color w:val="0000FF"/>
          <w:sz w:val="23"/>
          <w:szCs w:val="23"/>
          <w:lang w:val="en-US"/>
        </w:rPr>
        <w:t xml:space="preserve"> "</w:t>
      </w:r>
    </w:p>
    <w:p w14:paraId="0C1BE9EE" w14:textId="6BCAE06E"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Expressions written in literal and/or dotted notation can be entered from the console. The expression is not evaluated until all parentheses are balanced, so you may end up with an expression that spans multiple lines of the display screen. After you press </w:t>
      </w:r>
      <w:r w:rsidRPr="00FA5CC4">
        <w:rPr>
          <w:b/>
          <w:bCs/>
          <w:color w:val="0000FF"/>
          <w:sz w:val="23"/>
          <w:szCs w:val="23"/>
          <w:lang w:val="en-US"/>
        </w:rPr>
        <w:t>Enter</w:t>
      </w:r>
      <w:r w:rsidRPr="00FA5CC4">
        <w:rPr>
          <w:color w:val="0000FF"/>
          <w:sz w:val="23"/>
          <w:szCs w:val="23"/>
          <w:lang w:val="en-US"/>
        </w:rPr>
        <w:t> for the "last" time</w:t>
      </w:r>
      <w:r w:rsidR="00921EC7" w:rsidRPr="00FA5CC4">
        <w:rPr>
          <w:color w:val="0000FF"/>
          <w:sz w:val="23"/>
          <w:szCs w:val="23"/>
          <w:lang w:val="en-US"/>
        </w:rPr>
        <w:t xml:space="preserve">, </w:t>
      </w:r>
      <w:r w:rsidRPr="00FA5CC4">
        <w:rPr>
          <w:color w:val="0000FF"/>
          <w:sz w:val="23"/>
          <w:szCs w:val="23"/>
          <w:lang w:val="en-US"/>
        </w:rPr>
        <w:t>the expression is "read" by the </w:t>
      </w:r>
      <w:r w:rsidRPr="00FA5CC4">
        <w:rPr>
          <w:b/>
          <w:bCs/>
          <w:color w:val="0000FF"/>
          <w:sz w:val="23"/>
          <w:szCs w:val="23"/>
          <w:lang w:val="en-US"/>
        </w:rPr>
        <w:t>READ</w:t>
      </w:r>
      <w:r w:rsidRPr="00FA5CC4">
        <w:rPr>
          <w:color w:val="0000FF"/>
          <w:sz w:val="23"/>
          <w:szCs w:val="23"/>
          <w:lang w:val="en-US"/>
        </w:rPr>
        <w:t> function</w:t>
      </w:r>
      <w:r w:rsidR="00921EC7" w:rsidRPr="00FA5CC4">
        <w:rPr>
          <w:color w:val="0000FF"/>
          <w:sz w:val="23"/>
          <w:szCs w:val="23"/>
          <w:lang w:val="en-US"/>
        </w:rPr>
        <w:t xml:space="preserve">, </w:t>
      </w:r>
      <w:r w:rsidRPr="00FA5CC4">
        <w:rPr>
          <w:color w:val="0000FF"/>
          <w:sz w:val="23"/>
          <w:szCs w:val="23"/>
          <w:lang w:val="en-US"/>
        </w:rPr>
        <w:t>"evaluated" by the </w:t>
      </w:r>
      <w:r w:rsidRPr="00FA5CC4">
        <w:rPr>
          <w:b/>
          <w:bCs/>
          <w:color w:val="0000FF"/>
          <w:sz w:val="23"/>
          <w:szCs w:val="23"/>
          <w:lang w:val="en-US"/>
        </w:rPr>
        <w:t>EVAL</w:t>
      </w:r>
      <w:r w:rsidRPr="00FA5CC4">
        <w:rPr>
          <w:color w:val="0000FF"/>
          <w:sz w:val="23"/>
          <w:szCs w:val="23"/>
          <w:lang w:val="en-US"/>
        </w:rPr>
        <w:t> function</w:t>
      </w:r>
      <w:r w:rsidR="00921EC7" w:rsidRPr="00FA5CC4">
        <w:rPr>
          <w:color w:val="0000FF"/>
          <w:sz w:val="23"/>
          <w:szCs w:val="23"/>
          <w:lang w:val="en-US"/>
        </w:rPr>
        <w:t xml:space="preserve">, </w:t>
      </w:r>
      <w:r w:rsidRPr="00FA5CC4">
        <w:rPr>
          <w:color w:val="0000FF"/>
          <w:sz w:val="23"/>
          <w:szCs w:val="23"/>
          <w:lang w:val="en-US"/>
        </w:rPr>
        <w:t>and the result is printed to the display screen by the </w:t>
      </w:r>
      <w:r w:rsidRPr="00FA5CC4">
        <w:rPr>
          <w:b/>
          <w:bCs/>
          <w:color w:val="0000FF"/>
          <w:sz w:val="23"/>
          <w:szCs w:val="23"/>
          <w:lang w:val="en-US"/>
        </w:rPr>
        <w:t>PRINT</w:t>
      </w:r>
      <w:r w:rsidRPr="00FA5CC4">
        <w:rPr>
          <w:color w:val="0000FF"/>
          <w:sz w:val="23"/>
          <w:szCs w:val="23"/>
          <w:lang w:val="en-US"/>
        </w:rPr>
        <w:t> function</w:t>
      </w:r>
      <w:r w:rsidR="00DB664B" w:rsidRPr="00FA5CC4">
        <w:rPr>
          <w:color w:val="0000FF"/>
          <w:sz w:val="23"/>
          <w:szCs w:val="23"/>
          <w:lang w:val="en-US"/>
        </w:rPr>
        <w:t>.</w:t>
      </w:r>
    </w:p>
    <w:p w14:paraId="25E9FF31"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Let's demonstrate the main loop with an example:</w:t>
      </w:r>
    </w:p>
    <w:p w14:paraId="360B5CC7" w14:textId="77777777" w:rsidR="00C73855" w:rsidRPr="00FA5CC4" w:rsidRDefault="00C73855" w:rsidP="005767F9">
      <w:pPr>
        <w:pStyle w:val="LISPScreen"/>
      </w:pPr>
      <w:r w:rsidRPr="00FA5CC4">
        <w:t xml:space="preserve">   $ 'DOG</w:t>
      </w:r>
    </w:p>
    <w:p w14:paraId="6CF32026" w14:textId="77777777" w:rsidR="00C73855" w:rsidRPr="00FA5CC4" w:rsidRDefault="00C73855" w:rsidP="005767F9">
      <w:pPr>
        <w:pStyle w:val="LISPScreen"/>
      </w:pPr>
      <w:r w:rsidRPr="00FA5CC4">
        <w:t xml:space="preserve">   DOG</w:t>
      </w:r>
    </w:p>
    <w:p w14:paraId="4625342F" w14:textId="77777777" w:rsidR="00C73855" w:rsidRPr="00FA5CC4" w:rsidRDefault="00C73855" w:rsidP="005767F9">
      <w:pPr>
        <w:pStyle w:val="LISPScreen"/>
      </w:pPr>
      <w:r w:rsidRPr="00FA5CC4">
        <w:t xml:space="preserve">   $ (+ 5 -2 4)</w:t>
      </w:r>
    </w:p>
    <w:p w14:paraId="1C4FDBF3" w14:textId="77777777" w:rsidR="00C73855" w:rsidRPr="00FA5CC4" w:rsidRDefault="00C73855" w:rsidP="005767F9">
      <w:pPr>
        <w:pStyle w:val="LISPScreen"/>
      </w:pPr>
      <w:r w:rsidRPr="00FA5CC4">
        <w:t xml:space="preserve">   7</w:t>
      </w:r>
    </w:p>
    <w:p w14:paraId="3EB5A9D5" w14:textId="77777777" w:rsidR="00C73855" w:rsidRPr="00FA5CC4" w:rsidRDefault="00C73855" w:rsidP="005767F9">
      <w:pPr>
        <w:pStyle w:val="LISPScreen"/>
      </w:pPr>
      <w:r w:rsidRPr="00FA5CC4">
        <w:t xml:space="preserve">   $ (EQUAL 'DOG 'CAT)</w:t>
      </w:r>
    </w:p>
    <w:p w14:paraId="5A411ED4" w14:textId="77777777" w:rsidR="00C73855" w:rsidRPr="00FA5CC4" w:rsidRDefault="00C73855" w:rsidP="005767F9">
      <w:pPr>
        <w:pStyle w:val="LISPScreen"/>
      </w:pPr>
      <w:r w:rsidRPr="00FA5CC4">
        <w:t xml:space="preserve">   NIL</w:t>
      </w:r>
    </w:p>
    <w:p w14:paraId="0F488BAD" w14:textId="6017FA5A" w:rsidR="00C73855" w:rsidRPr="00FA5CC4" w:rsidRDefault="00C73855" w:rsidP="005767F9">
      <w:pPr>
        <w:pStyle w:val="LISPScreen"/>
      </w:pPr>
      <w:r w:rsidRPr="00FA5CC4">
        <w:t xml:space="preserve">   $ (member 'dog</w:t>
      </w:r>
      <w:r w:rsidR="00EA4571">
        <w:t xml:space="preserve"> '</w:t>
      </w:r>
      <w:r w:rsidRPr="00FA5CC4">
        <w:t>(cat cow dog pig))</w:t>
      </w:r>
    </w:p>
    <w:p w14:paraId="6D232B76" w14:textId="77777777" w:rsidR="00C73855" w:rsidRPr="00FA5CC4" w:rsidRDefault="00C73855" w:rsidP="005767F9">
      <w:pPr>
        <w:pStyle w:val="LISPScreen"/>
      </w:pPr>
      <w:r w:rsidRPr="00FA5CC4">
        <w:t xml:space="preserve">   (DOG PIG)</w:t>
      </w:r>
    </w:p>
    <w:p w14:paraId="79472FDF" w14:textId="77777777" w:rsidR="00C73855" w:rsidRPr="00FA5CC4" w:rsidRDefault="00FE372D" w:rsidP="00AC636B">
      <w:pPr>
        <w:shd w:val="clear" w:color="auto" w:fill="DBF8FE"/>
        <w:rPr>
          <w:color w:val="0000FF"/>
          <w:sz w:val="23"/>
          <w:szCs w:val="23"/>
          <w:lang w:val="en-US"/>
        </w:rPr>
      </w:pPr>
      <w:r>
        <w:rPr>
          <w:color w:val="0000FF"/>
          <w:sz w:val="23"/>
          <w:szCs w:val="23"/>
          <w:lang w:val="en-US"/>
        </w:rPr>
        <w:pict w14:anchorId="1B1AB8C3">
          <v:rect id="_x0000_i1082" style="width:0;height:1.5pt" o:hrstd="t" o:hr="t" fillcolor="#a0a0a0" stroked="f"/>
        </w:pict>
      </w:r>
    </w:p>
    <w:p w14:paraId="3B046E54" w14:textId="349E388A" w:rsidR="00C73855" w:rsidRPr="00FA5CC4" w:rsidRDefault="00C73855" w:rsidP="00AC636B">
      <w:pPr>
        <w:shd w:val="clear" w:color="auto" w:fill="DBF8FE"/>
        <w:rPr>
          <w:rFonts w:cs="Times New Roman"/>
          <w:i/>
          <w:iCs/>
          <w:color w:val="0000FF"/>
          <w:sz w:val="23"/>
          <w:szCs w:val="23"/>
          <w:lang w:val="en-US"/>
        </w:rPr>
      </w:pPr>
      <w:r w:rsidRPr="00FA5CC4">
        <w:rPr>
          <w:rFonts w:cs="Times New Roman"/>
          <w:i/>
          <w:iCs/>
          <w:color w:val="0000FF"/>
          <w:sz w:val="23"/>
          <w:szCs w:val="23"/>
          <w:lang w:val="en-US"/>
        </w:rPr>
        <w:t>    </w:t>
      </w:r>
      <w:r w:rsidRPr="00FA5CC4">
        <w:rPr>
          <w:rFonts w:cs="Times New Roman"/>
          <w:i/>
          <w:iCs/>
          <w:color w:val="0000FF"/>
          <w:sz w:val="23"/>
          <w:szCs w:val="23"/>
          <w:u w:val="single"/>
          <w:lang w:val="en-US"/>
        </w:rPr>
        <w:t>Note 1</w:t>
      </w:r>
      <w:r w:rsidRPr="00FA5CC4">
        <w:rPr>
          <w:rFonts w:cs="Times New Roman"/>
          <w:i/>
          <w:iCs/>
          <w:color w:val="0000FF"/>
          <w:sz w:val="23"/>
          <w:szCs w:val="23"/>
          <w:lang w:val="en-US"/>
        </w:rPr>
        <w:t>: Note that </w:t>
      </w:r>
      <w:r w:rsidRPr="00FA5CC4">
        <w:rPr>
          <w:rFonts w:cs="Times New Roman"/>
          <w:b/>
          <w:bCs/>
          <w:i/>
          <w:iCs/>
          <w:color w:val="0000FF"/>
          <w:sz w:val="23"/>
          <w:szCs w:val="23"/>
          <w:lang w:val="en-US"/>
        </w:rPr>
        <w:t>muLISP</w:t>
      </w:r>
      <w:r w:rsidRPr="00FA5CC4">
        <w:rPr>
          <w:rFonts w:cs="Times New Roman"/>
          <w:i/>
          <w:iCs/>
          <w:color w:val="0000FF"/>
          <w:sz w:val="23"/>
          <w:szCs w:val="23"/>
          <w:lang w:val="en-US"/>
        </w:rPr>
        <w:t> converts lowercase letters to uppercase as they are read. </w:t>
      </w:r>
      <w:r w:rsidRPr="00FA5CC4">
        <w:rPr>
          <w:rFonts w:cs="Times New Roman"/>
          <w:b/>
          <w:bCs/>
          <w:i/>
          <w:iCs/>
          <w:color w:val="0000FF"/>
          <w:sz w:val="23"/>
          <w:szCs w:val="23"/>
          <w:lang w:val="en-US"/>
        </w:rPr>
        <w:t>If the system variable *READ-UPCASE* is NIL, then muLISP does not perform this conversion</w:t>
      </w:r>
      <w:r w:rsidR="00DB664B" w:rsidRPr="00FA5CC4">
        <w:rPr>
          <w:rFonts w:cs="Times New Roman"/>
          <w:i/>
          <w:iCs/>
          <w:color w:val="0000FF"/>
          <w:sz w:val="23"/>
          <w:szCs w:val="23"/>
          <w:lang w:val="en-US"/>
        </w:rPr>
        <w:t>.</w:t>
      </w:r>
    </w:p>
    <w:p w14:paraId="34097125" w14:textId="2D1909EB" w:rsidR="00C73855" w:rsidRPr="00FA5CC4" w:rsidRDefault="00C73855" w:rsidP="00AC636B">
      <w:pPr>
        <w:pStyle w:val="StandardWeb"/>
        <w:shd w:val="clear" w:color="auto" w:fill="DBF8FE"/>
        <w:rPr>
          <w:i/>
          <w:iCs/>
          <w:color w:val="0000FF"/>
          <w:sz w:val="23"/>
          <w:szCs w:val="23"/>
          <w:lang w:val="en-US"/>
        </w:rPr>
      </w:pPr>
      <w:r w:rsidRPr="00FA5CC4">
        <w:rPr>
          <w:i/>
          <w:iCs/>
          <w:color w:val="0000FF"/>
          <w:sz w:val="23"/>
          <w:szCs w:val="23"/>
          <w:lang w:val="en-US"/>
        </w:rPr>
        <w:t>    </w:t>
      </w:r>
      <w:r w:rsidRPr="00FA5CC4">
        <w:rPr>
          <w:i/>
          <w:iCs/>
          <w:color w:val="0000FF"/>
          <w:sz w:val="23"/>
          <w:szCs w:val="23"/>
          <w:u w:val="single"/>
          <w:lang w:val="en-US"/>
        </w:rPr>
        <w:t>Note 2</w:t>
      </w:r>
      <w:r w:rsidRPr="00FA5CC4">
        <w:rPr>
          <w:i/>
          <w:iCs/>
          <w:color w:val="0000FF"/>
          <w:sz w:val="23"/>
          <w:szCs w:val="23"/>
          <w:lang w:val="en-US"/>
        </w:rPr>
        <w:t>: The main user interface with </w:t>
      </w:r>
      <w:r w:rsidRPr="00FA5CC4">
        <w:rPr>
          <w:b/>
          <w:bCs/>
          <w:i/>
          <w:iCs/>
          <w:color w:val="0000FF"/>
          <w:sz w:val="23"/>
          <w:szCs w:val="23"/>
          <w:lang w:val="en-US"/>
        </w:rPr>
        <w:t>muLISP is provided by the read-evaluate-print</w:t>
      </w:r>
      <w:r w:rsidRPr="00FA5CC4">
        <w:rPr>
          <w:i/>
          <w:iCs/>
          <w:color w:val="0000FF"/>
          <w:sz w:val="23"/>
          <w:szCs w:val="23"/>
          <w:lang w:val="en-US"/>
        </w:rPr>
        <w:t> loop function   DRIVER</w:t>
      </w:r>
      <w:r w:rsidR="00DB664B" w:rsidRPr="00FA5CC4">
        <w:rPr>
          <w:i/>
          <w:iCs/>
          <w:color w:val="0000FF"/>
          <w:sz w:val="23"/>
          <w:szCs w:val="23"/>
          <w:lang w:val="en-US"/>
        </w:rPr>
        <w:t>.</w:t>
      </w:r>
    </w:p>
    <w:p w14:paraId="6946701B" w14:textId="22720CA7" w:rsidR="00C73855" w:rsidRPr="00FA5CC4" w:rsidRDefault="00C73855" w:rsidP="00AC636B">
      <w:pPr>
        <w:pStyle w:val="StandardWeb"/>
        <w:shd w:val="clear" w:color="auto" w:fill="DBF8FE"/>
        <w:rPr>
          <w:i/>
          <w:iCs/>
          <w:color w:val="0000FF"/>
          <w:sz w:val="23"/>
          <w:szCs w:val="23"/>
          <w:lang w:val="en-US"/>
        </w:rPr>
      </w:pPr>
      <w:r w:rsidRPr="00FA5CC4">
        <w:rPr>
          <w:i/>
          <w:iCs/>
          <w:color w:val="0000FF"/>
          <w:sz w:val="23"/>
          <w:szCs w:val="23"/>
          <w:lang w:val="en-US"/>
        </w:rPr>
        <w:t>    After initializing the data area, </w:t>
      </w:r>
      <w:r w:rsidRPr="00FA5CC4">
        <w:rPr>
          <w:b/>
          <w:bCs/>
          <w:i/>
          <w:iCs/>
          <w:color w:val="0000FF"/>
          <w:sz w:val="23"/>
          <w:szCs w:val="23"/>
          <w:lang w:val="en-US"/>
        </w:rPr>
        <w:t>muLISP</w:t>
      </w:r>
      <w:r w:rsidRPr="00FA5CC4">
        <w:rPr>
          <w:i/>
          <w:iCs/>
          <w:color w:val="0000FF"/>
          <w:sz w:val="23"/>
          <w:szCs w:val="23"/>
          <w:lang w:val="en-US"/>
        </w:rPr>
        <w:t> enters a top-level computed driver loop. This top-level loop sets the internal </w:t>
      </w:r>
      <w:r w:rsidRPr="00FA5CC4">
        <w:rPr>
          <w:b/>
          <w:bCs/>
          <w:i/>
          <w:iCs/>
          <w:color w:val="0000FF"/>
          <w:sz w:val="23"/>
          <w:szCs w:val="23"/>
          <w:lang w:val="en-US"/>
        </w:rPr>
        <w:t>&lt;break-level&gt;</w:t>
      </w:r>
      <w:r w:rsidRPr="00FA5CC4">
        <w:rPr>
          <w:i/>
          <w:iCs/>
          <w:color w:val="0000FF"/>
          <w:sz w:val="23"/>
          <w:szCs w:val="23"/>
          <w:lang w:val="en-US"/>
        </w:rPr>
        <w:t> counter to 0, sets the control variables </w:t>
      </w:r>
      <w:r w:rsidRPr="00FA5CC4">
        <w:rPr>
          <w:b/>
          <w:bCs/>
          <w:i/>
          <w:iCs/>
          <w:color w:val="0000FF"/>
          <w:sz w:val="23"/>
          <w:szCs w:val="23"/>
          <w:lang w:val="en-US"/>
        </w:rPr>
        <w:t>RDS</w:t>
      </w:r>
      <w:r w:rsidRPr="00FA5CC4">
        <w:rPr>
          <w:i/>
          <w:iCs/>
          <w:color w:val="0000FF"/>
          <w:sz w:val="23"/>
          <w:szCs w:val="23"/>
          <w:lang w:val="en-US"/>
        </w:rPr>
        <w:t> and </w:t>
      </w:r>
      <w:r w:rsidRPr="00FA5CC4">
        <w:rPr>
          <w:b/>
          <w:bCs/>
          <w:i/>
          <w:iCs/>
          <w:color w:val="0000FF"/>
          <w:sz w:val="23"/>
          <w:szCs w:val="23"/>
          <w:lang w:val="en-US"/>
        </w:rPr>
        <w:t>WRS</w:t>
      </w:r>
      <w:r w:rsidRPr="00FA5CC4">
        <w:rPr>
          <w:i/>
          <w:iCs/>
          <w:color w:val="0000FF"/>
          <w:sz w:val="23"/>
          <w:szCs w:val="23"/>
          <w:lang w:val="en-US"/>
        </w:rPr>
        <w:t> to </w:t>
      </w:r>
      <w:r w:rsidRPr="00FA5CC4">
        <w:rPr>
          <w:b/>
          <w:bCs/>
          <w:i/>
          <w:iCs/>
          <w:color w:val="0000FF"/>
          <w:sz w:val="23"/>
          <w:szCs w:val="23"/>
          <w:lang w:val="en-US"/>
        </w:rPr>
        <w:t>NIL</w:t>
      </w:r>
      <w:r w:rsidR="00921EC7" w:rsidRPr="00FA5CC4">
        <w:rPr>
          <w:i/>
          <w:iCs/>
          <w:color w:val="0000FF"/>
          <w:sz w:val="23"/>
          <w:szCs w:val="23"/>
          <w:lang w:val="en-US"/>
        </w:rPr>
        <w:t xml:space="preserve">, </w:t>
      </w:r>
      <w:r w:rsidRPr="00FA5CC4">
        <w:rPr>
          <w:i/>
          <w:iCs/>
          <w:color w:val="0000FF"/>
          <w:sz w:val="23"/>
          <w:szCs w:val="23"/>
          <w:lang w:val="en-US"/>
        </w:rPr>
        <w:t>making </w:t>
      </w:r>
      <w:r w:rsidRPr="00FA5CC4">
        <w:rPr>
          <w:b/>
          <w:bCs/>
          <w:i/>
          <w:iCs/>
          <w:color w:val="0000FF"/>
          <w:sz w:val="23"/>
          <w:szCs w:val="23"/>
          <w:lang w:val="en-US"/>
        </w:rPr>
        <w:t>the console</w:t>
      </w:r>
      <w:r w:rsidRPr="00FA5CC4">
        <w:rPr>
          <w:i/>
          <w:iCs/>
          <w:color w:val="0000FF"/>
          <w:sz w:val="23"/>
          <w:szCs w:val="23"/>
          <w:lang w:val="en-US"/>
        </w:rPr>
        <w:t> both </w:t>
      </w:r>
      <w:r w:rsidRPr="00FA5CC4">
        <w:rPr>
          <w:b/>
          <w:bCs/>
          <w:i/>
          <w:iCs/>
          <w:color w:val="0000FF"/>
          <w:sz w:val="23"/>
          <w:szCs w:val="23"/>
          <w:lang w:val="en-US"/>
        </w:rPr>
        <w:t>the current input source (CIS)</w:t>
      </w:r>
      <w:r w:rsidRPr="00FA5CC4">
        <w:rPr>
          <w:i/>
          <w:iCs/>
          <w:color w:val="0000FF"/>
          <w:sz w:val="23"/>
          <w:szCs w:val="23"/>
          <w:lang w:val="en-US"/>
        </w:rPr>
        <w:t> and </w:t>
      </w:r>
      <w:r w:rsidRPr="00FA5CC4">
        <w:rPr>
          <w:b/>
          <w:bCs/>
          <w:i/>
          <w:iCs/>
          <w:color w:val="0000FF"/>
          <w:sz w:val="23"/>
          <w:szCs w:val="23"/>
          <w:lang w:val="en-US"/>
        </w:rPr>
        <w:t>output stream (COS)</w:t>
      </w:r>
      <w:r w:rsidR="00921EC7" w:rsidRPr="00FA5CC4">
        <w:rPr>
          <w:i/>
          <w:iCs/>
          <w:color w:val="0000FF"/>
          <w:sz w:val="23"/>
          <w:szCs w:val="23"/>
          <w:lang w:val="en-US"/>
        </w:rPr>
        <w:t xml:space="preserve">, </w:t>
      </w:r>
      <w:r w:rsidRPr="00FA5CC4">
        <w:rPr>
          <w:i/>
          <w:iCs/>
          <w:color w:val="0000FF"/>
          <w:sz w:val="23"/>
          <w:szCs w:val="23"/>
          <w:lang w:val="en-US"/>
        </w:rPr>
        <w:t>sets the control variable </w:t>
      </w:r>
      <w:r w:rsidRPr="00FA5CC4">
        <w:rPr>
          <w:b/>
          <w:bCs/>
          <w:i/>
          <w:iCs/>
          <w:color w:val="0000FF"/>
          <w:sz w:val="23"/>
          <w:szCs w:val="23"/>
          <w:lang w:val="en-US"/>
        </w:rPr>
        <w:t>READ-CHAR</w:t>
      </w:r>
      <w:r w:rsidRPr="00FA5CC4">
        <w:rPr>
          <w:i/>
          <w:iCs/>
          <w:color w:val="0000FF"/>
          <w:sz w:val="23"/>
          <w:szCs w:val="23"/>
          <w:lang w:val="en-US"/>
        </w:rPr>
        <w:t> to </w:t>
      </w:r>
      <w:r w:rsidRPr="00FA5CC4">
        <w:rPr>
          <w:b/>
          <w:bCs/>
          <w:i/>
          <w:iCs/>
          <w:color w:val="0000FF"/>
          <w:sz w:val="23"/>
          <w:szCs w:val="23"/>
          <w:lang w:val="en-US"/>
        </w:rPr>
        <w:t>'READ-CHAR</w:t>
      </w:r>
      <w:r w:rsidR="00921EC7" w:rsidRPr="00FA5CC4">
        <w:rPr>
          <w:i/>
          <w:iCs/>
          <w:color w:val="0000FF"/>
          <w:sz w:val="23"/>
          <w:szCs w:val="23"/>
          <w:lang w:val="en-US"/>
        </w:rPr>
        <w:t xml:space="preserve">, </w:t>
      </w:r>
      <w:r w:rsidRPr="00FA5CC4">
        <w:rPr>
          <w:i/>
          <w:iCs/>
          <w:color w:val="0000FF"/>
          <w:sz w:val="23"/>
          <w:szCs w:val="23"/>
          <w:lang w:val="en-US"/>
        </w:rPr>
        <w:t>setting console input to linear editing, clears the linear editing buffer, and recalls the current value of the </w:t>
      </w:r>
      <w:r w:rsidRPr="00FA5CC4">
        <w:rPr>
          <w:b/>
          <w:bCs/>
          <w:i/>
          <w:iCs/>
          <w:color w:val="0000FF"/>
          <w:sz w:val="23"/>
          <w:szCs w:val="23"/>
          <w:lang w:val="en-US"/>
        </w:rPr>
        <w:t>DRIVER</w:t>
      </w:r>
      <w:r w:rsidRPr="00FA5CC4">
        <w:rPr>
          <w:i/>
          <w:iCs/>
          <w:color w:val="0000FF"/>
          <w:sz w:val="23"/>
          <w:szCs w:val="23"/>
          <w:lang w:val="en-US"/>
        </w:rPr>
        <w:t> variable</w:t>
      </w:r>
      <w:r w:rsidR="00DB664B" w:rsidRPr="00FA5CC4">
        <w:rPr>
          <w:i/>
          <w:iCs/>
          <w:color w:val="0000FF"/>
          <w:sz w:val="23"/>
          <w:szCs w:val="23"/>
          <w:lang w:val="en-US"/>
        </w:rPr>
        <w:t>.</w:t>
      </w:r>
    </w:p>
    <w:p w14:paraId="4E47A994" w14:textId="77777777" w:rsidR="00C73855" w:rsidRPr="00FA5CC4" w:rsidRDefault="00C73855" w:rsidP="00AC636B">
      <w:pPr>
        <w:pStyle w:val="StandardWeb"/>
        <w:shd w:val="clear" w:color="auto" w:fill="DBF8FE"/>
        <w:rPr>
          <w:color w:val="0000FF"/>
          <w:sz w:val="23"/>
          <w:szCs w:val="23"/>
          <w:lang w:val="en-US"/>
        </w:rPr>
      </w:pPr>
      <w:r w:rsidRPr="00FA5CC4">
        <w:rPr>
          <w:i/>
          <w:iCs/>
          <w:color w:val="0000FF"/>
          <w:sz w:val="23"/>
          <w:szCs w:val="23"/>
          <w:lang w:val="en-US"/>
        </w:rPr>
        <w:t>    In </w:t>
      </w:r>
      <w:r w:rsidRPr="00FA5CC4">
        <w:rPr>
          <w:b/>
          <w:bCs/>
          <w:i/>
          <w:iCs/>
          <w:color w:val="0000FF"/>
          <w:sz w:val="23"/>
          <w:szCs w:val="23"/>
          <w:lang w:val="en-US"/>
        </w:rPr>
        <w:t>LISP</w:t>
      </w:r>
      <w:r w:rsidRPr="00FA5CC4">
        <w:rPr>
          <w:i/>
          <w:iCs/>
          <w:color w:val="0000FF"/>
          <w:sz w:val="23"/>
          <w:szCs w:val="23"/>
          <w:lang w:val="en-US"/>
        </w:rPr>
        <w:t> it looks like this:</w:t>
      </w:r>
    </w:p>
    <w:p w14:paraId="1F88A121" w14:textId="77777777" w:rsidR="00C73855" w:rsidRPr="00FA5CC4" w:rsidRDefault="00C73855" w:rsidP="009C0BD0">
      <w:pPr>
        <w:pStyle w:val="LISPCode"/>
      </w:pPr>
      <w:r w:rsidRPr="00FA5CC4">
        <w:t xml:space="preserve">   (LOOP</w:t>
      </w:r>
    </w:p>
    <w:p w14:paraId="579A2DC7" w14:textId="77777777" w:rsidR="00C73855" w:rsidRPr="00FA5CC4" w:rsidRDefault="00C73855" w:rsidP="009C0BD0">
      <w:pPr>
        <w:pStyle w:val="LISPCode"/>
      </w:pPr>
      <w:r w:rsidRPr="00FA5CC4">
        <w:t xml:space="preserve">      (SETQ break-level 0)</w:t>
      </w:r>
    </w:p>
    <w:p w14:paraId="50DB0D60" w14:textId="77777777" w:rsidR="00C73855" w:rsidRPr="00FA5CC4" w:rsidRDefault="00C73855" w:rsidP="009C0BD0">
      <w:pPr>
        <w:pStyle w:val="LISPCode"/>
      </w:pPr>
      <w:r w:rsidRPr="00FA5CC4">
        <w:t xml:space="preserve">      (SETQ RDS NIL)</w:t>
      </w:r>
    </w:p>
    <w:p w14:paraId="7E9CECCB" w14:textId="77777777" w:rsidR="00C73855" w:rsidRPr="00FA5CC4" w:rsidRDefault="00C73855" w:rsidP="009C0BD0">
      <w:pPr>
        <w:pStyle w:val="LISPCode"/>
      </w:pPr>
      <w:r w:rsidRPr="00FA5CC4">
        <w:t xml:space="preserve">      (SETQ WRS NIL)</w:t>
      </w:r>
    </w:p>
    <w:p w14:paraId="65352E8A" w14:textId="77777777" w:rsidR="00C73855" w:rsidRPr="00FA5CC4" w:rsidRDefault="00C73855" w:rsidP="009C0BD0">
      <w:pPr>
        <w:pStyle w:val="LISPCode"/>
      </w:pPr>
      <w:r w:rsidRPr="00FA5CC4">
        <w:t xml:space="preserve">      (SETQ READ-CHAR 'READ-CHAR)</w:t>
      </w:r>
    </w:p>
    <w:p w14:paraId="44475BA5" w14:textId="77777777" w:rsidR="00C73855" w:rsidRPr="00FA5CC4" w:rsidRDefault="00C73855" w:rsidP="009C0BD0">
      <w:pPr>
        <w:pStyle w:val="LISPCode"/>
      </w:pPr>
      <w:r w:rsidRPr="00FA5CC4">
        <w:t xml:space="preserve">      (CATCH NIL (FUNCALL DRIVER))</w:t>
      </w:r>
    </w:p>
    <w:p w14:paraId="009397EC" w14:textId="77777777" w:rsidR="00C73855" w:rsidRPr="00FA5CC4" w:rsidRDefault="00C73855" w:rsidP="009C0BD0">
      <w:pPr>
        <w:pStyle w:val="LISPCode"/>
      </w:pPr>
      <w:r w:rsidRPr="00FA5CC4">
        <w:t xml:space="preserve">   )</w:t>
      </w:r>
    </w:p>
    <w:p w14:paraId="3937D715" w14:textId="48CF414E" w:rsidR="00C73855" w:rsidRPr="00FA5CC4" w:rsidRDefault="00C73855" w:rsidP="00AC636B">
      <w:pPr>
        <w:pStyle w:val="StandardWeb"/>
        <w:shd w:val="clear" w:color="auto" w:fill="DBF8FE"/>
        <w:rPr>
          <w:i/>
          <w:iCs/>
          <w:color w:val="0000FF"/>
          <w:sz w:val="23"/>
          <w:szCs w:val="23"/>
          <w:lang w:val="en-US"/>
        </w:rPr>
      </w:pPr>
      <w:r w:rsidRPr="00FA5CC4">
        <w:rPr>
          <w:i/>
          <w:iCs/>
          <w:color w:val="0000FF"/>
          <w:sz w:val="23"/>
          <w:szCs w:val="23"/>
          <w:lang w:val="en-US"/>
        </w:rPr>
        <w:t>The default value of the </w:t>
      </w:r>
      <w:r w:rsidRPr="00FA5CC4">
        <w:rPr>
          <w:b/>
          <w:bCs/>
          <w:i/>
          <w:iCs/>
          <w:color w:val="0000FF"/>
          <w:sz w:val="23"/>
          <w:szCs w:val="23"/>
          <w:lang w:val="en-US"/>
        </w:rPr>
        <w:t>DRIVER variable is the DRIVER</w:t>
      </w:r>
      <w:r w:rsidRPr="00FA5CC4">
        <w:rPr>
          <w:i/>
          <w:iCs/>
          <w:color w:val="0000FF"/>
          <w:sz w:val="23"/>
          <w:szCs w:val="23"/>
          <w:lang w:val="en-US"/>
        </w:rPr>
        <w:t> function</w:t>
      </w:r>
      <w:r w:rsidR="00921EC7" w:rsidRPr="00FA5CC4">
        <w:rPr>
          <w:i/>
          <w:iCs/>
          <w:color w:val="0000FF"/>
          <w:sz w:val="23"/>
          <w:szCs w:val="23"/>
          <w:lang w:val="en-US"/>
        </w:rPr>
        <w:t xml:space="preserve">, </w:t>
      </w:r>
      <w:r w:rsidRPr="00FA5CC4">
        <w:rPr>
          <w:i/>
          <w:iCs/>
          <w:color w:val="0000FF"/>
          <w:sz w:val="23"/>
          <w:szCs w:val="23"/>
          <w:lang w:val="en-US"/>
        </w:rPr>
        <w:t>which is discussed below. Once a new </w:t>
      </w:r>
      <w:r w:rsidRPr="00FA5CC4">
        <w:rPr>
          <w:b/>
          <w:bCs/>
          <w:i/>
          <w:iCs/>
          <w:color w:val="0000FF"/>
          <w:sz w:val="23"/>
          <w:szCs w:val="23"/>
          <w:lang w:val="en-US"/>
        </w:rPr>
        <w:t>DRIVER function is defined, the (RETURN)</w:t>
      </w:r>
      <w:r w:rsidRPr="00FA5CC4">
        <w:rPr>
          <w:i/>
          <w:iCs/>
          <w:color w:val="0000FF"/>
          <w:sz w:val="23"/>
          <w:szCs w:val="23"/>
          <w:lang w:val="en-US"/>
        </w:rPr>
        <w:t> command terminates the default </w:t>
      </w:r>
      <w:r w:rsidRPr="00FA5CC4">
        <w:rPr>
          <w:b/>
          <w:bCs/>
          <w:i/>
          <w:iCs/>
          <w:color w:val="0000FF"/>
          <w:sz w:val="23"/>
          <w:szCs w:val="23"/>
          <w:lang w:val="en-US"/>
        </w:rPr>
        <w:t>DRIVER function, and the top-level driver loop initiates the new DRIVER</w:t>
      </w:r>
      <w:r w:rsidRPr="00FA5CC4">
        <w:rPr>
          <w:i/>
          <w:iCs/>
          <w:color w:val="0000FF"/>
          <w:sz w:val="23"/>
          <w:szCs w:val="23"/>
          <w:lang w:val="en-US"/>
        </w:rPr>
        <w:t> function</w:t>
      </w:r>
      <w:r w:rsidR="00DB664B" w:rsidRPr="00FA5CC4">
        <w:rPr>
          <w:i/>
          <w:iCs/>
          <w:color w:val="0000FF"/>
          <w:sz w:val="23"/>
          <w:szCs w:val="23"/>
          <w:lang w:val="en-US"/>
        </w:rPr>
        <w:t>.</w:t>
      </w:r>
    </w:p>
    <w:p w14:paraId="2E4309C3" w14:textId="34EBDA81" w:rsidR="00C73855" w:rsidRPr="00FA5CC4" w:rsidRDefault="00C73855" w:rsidP="00AC636B">
      <w:pPr>
        <w:pStyle w:val="StandardWeb"/>
        <w:shd w:val="clear" w:color="auto" w:fill="DBF8FE"/>
        <w:rPr>
          <w:color w:val="0000FF"/>
          <w:sz w:val="23"/>
          <w:szCs w:val="23"/>
          <w:lang w:val="en-US"/>
        </w:rPr>
      </w:pPr>
      <w:r w:rsidRPr="00FA5CC4">
        <w:rPr>
          <w:i/>
          <w:iCs/>
          <w:color w:val="0000FF"/>
          <w:sz w:val="23"/>
          <w:szCs w:val="23"/>
          <w:lang w:val="en-US"/>
        </w:rPr>
        <w:t>    The example shows how the "read-calculate-print" cycle is implemented for </w:t>
      </w:r>
      <w:r w:rsidRPr="00FA5CC4">
        <w:rPr>
          <w:b/>
          <w:bCs/>
          <w:i/>
          <w:iCs/>
          <w:color w:val="0000FF"/>
          <w:sz w:val="23"/>
          <w:szCs w:val="23"/>
          <w:lang w:val="en-US"/>
        </w:rPr>
        <w:t>muLISP</w:t>
      </w:r>
      <w:r w:rsidRPr="00FA5CC4">
        <w:rPr>
          <w:i/>
          <w:iCs/>
          <w:color w:val="0000FF"/>
          <w:sz w:val="23"/>
          <w:szCs w:val="23"/>
          <w:lang w:val="en-US"/>
        </w:rPr>
        <w:t>:</w:t>
      </w:r>
    </w:p>
    <w:p w14:paraId="23ADEC00" w14:textId="77777777" w:rsidR="00C73855" w:rsidRPr="00FA5CC4" w:rsidRDefault="00C73855" w:rsidP="009C0BD0">
      <w:pPr>
        <w:pStyle w:val="LISPCode"/>
      </w:pPr>
      <w:r w:rsidRPr="00FA5CC4">
        <w:t xml:space="preserve">   (DEFUN EVAL-QUOTE()</w:t>
      </w:r>
    </w:p>
    <w:p w14:paraId="62438667" w14:textId="77777777" w:rsidR="00C73855" w:rsidRPr="00FA5CC4" w:rsidRDefault="00C73855" w:rsidP="009C0BD0">
      <w:pPr>
        <w:pStyle w:val="LISPCode"/>
      </w:pPr>
      <w:r w:rsidRPr="00FA5CC4">
        <w:t xml:space="preserve">      (CATCH 'RETURN</w:t>
      </w:r>
    </w:p>
    <w:p w14:paraId="5388056B" w14:textId="77777777" w:rsidR="00C73855" w:rsidRPr="00FA5CC4" w:rsidRDefault="00C73855" w:rsidP="009C0BD0">
      <w:pPr>
        <w:pStyle w:val="LISPCode"/>
      </w:pPr>
      <w:r w:rsidRPr="00FA5CC4">
        <w:t xml:space="preserve">             (LOOP</w:t>
      </w:r>
    </w:p>
    <w:p w14:paraId="2444B835" w14:textId="77777777" w:rsidR="00C73855" w:rsidRPr="00FA5CC4" w:rsidRDefault="00C73855" w:rsidP="009C0BD0">
      <w:pPr>
        <w:pStyle w:val="LISPCode"/>
      </w:pPr>
      <w:r w:rsidRPr="00FA5CC4">
        <w:t xml:space="preserve">                (CATCH 'DRIVER (PRINC "&gt;")</w:t>
      </w:r>
    </w:p>
    <w:p w14:paraId="7B5B9707" w14:textId="77777777" w:rsidR="00C73855" w:rsidRPr="00FA5CC4" w:rsidRDefault="00C73855" w:rsidP="009C0BD0">
      <w:pPr>
        <w:pStyle w:val="LISPCode"/>
      </w:pPr>
      <w:r w:rsidRPr="00FA5CC4">
        <w:t xml:space="preserve">                       (PRINT (APPLY (READ) (READ))))))</w:t>
      </w:r>
    </w:p>
    <w:p w14:paraId="03BDD637" w14:textId="77777777" w:rsidR="00C73855" w:rsidRPr="00FA5CC4" w:rsidRDefault="00C73855" w:rsidP="009C0BD0">
      <w:pPr>
        <w:pStyle w:val="LISPCode"/>
      </w:pPr>
      <w:r w:rsidRPr="00FA5CC4">
        <w:t xml:space="preserve">   )</w:t>
      </w:r>
    </w:p>
    <w:p w14:paraId="24CFBA66" w14:textId="77777777" w:rsidR="00C73855" w:rsidRPr="00FA5CC4" w:rsidRDefault="00C73855" w:rsidP="00061D3B">
      <w:pPr>
        <w:pStyle w:val="LISPScreen"/>
      </w:pPr>
      <w:r w:rsidRPr="00FA5CC4">
        <w:t xml:space="preserve">   $ (SETQ DRIVER 'EVAL-QUOTE)</w:t>
      </w:r>
    </w:p>
    <w:p w14:paraId="502E9A4B" w14:textId="77777777" w:rsidR="00C73855" w:rsidRPr="00FA5CC4" w:rsidRDefault="00C73855" w:rsidP="00061D3B">
      <w:pPr>
        <w:pStyle w:val="LISPScreen"/>
      </w:pPr>
      <w:r w:rsidRPr="00FA5CC4">
        <w:t xml:space="preserve">   EVAL-QUOTE</w:t>
      </w:r>
    </w:p>
    <w:p w14:paraId="26E214C7" w14:textId="77777777" w:rsidR="00C73855" w:rsidRPr="00FA5CC4" w:rsidRDefault="00C73855" w:rsidP="00061D3B">
      <w:pPr>
        <w:pStyle w:val="LISPScreen"/>
      </w:pPr>
      <w:r w:rsidRPr="00FA5CC4">
        <w:t xml:space="preserve">   $ (RETURN)</w:t>
      </w:r>
    </w:p>
    <w:p w14:paraId="4A43CE7D" w14:textId="77777777" w:rsidR="00C73855" w:rsidRPr="00FA5CC4" w:rsidRDefault="00C73855" w:rsidP="00061D3B">
      <w:pPr>
        <w:pStyle w:val="LISPScreen"/>
      </w:pPr>
      <w:r w:rsidRPr="00FA5CC4">
        <w:t xml:space="preserve">   &gt; CONS (DOG (CAT COW PIG))</w:t>
      </w:r>
    </w:p>
    <w:p w14:paraId="26557418" w14:textId="77777777" w:rsidR="00C73855" w:rsidRPr="00FA5CC4" w:rsidRDefault="00C73855" w:rsidP="00061D3B">
      <w:pPr>
        <w:pStyle w:val="LISPScreen"/>
      </w:pPr>
      <w:r w:rsidRPr="00FA5CC4">
        <w:t xml:space="preserve">   (DOG CAT COW PIG)</w:t>
      </w:r>
    </w:p>
    <w:p w14:paraId="375378AA" w14:textId="0008275B" w:rsidR="00C73855" w:rsidRPr="00FA5CC4" w:rsidRDefault="00C73855" w:rsidP="00AC636B">
      <w:pPr>
        <w:pStyle w:val="StandardWeb"/>
        <w:shd w:val="clear" w:color="auto" w:fill="DBF8FE"/>
        <w:rPr>
          <w:i/>
          <w:iCs/>
          <w:color w:val="0000FF"/>
          <w:sz w:val="23"/>
          <w:szCs w:val="23"/>
          <w:lang w:val="en-US"/>
        </w:rPr>
      </w:pPr>
      <w:r w:rsidRPr="00FA5CC4">
        <w:rPr>
          <w:b/>
          <w:bCs/>
          <w:i/>
          <w:iCs/>
          <w:color w:val="0000FF"/>
          <w:sz w:val="23"/>
          <w:szCs w:val="23"/>
          <w:lang w:val="en-US"/>
        </w:rPr>
        <w:lastRenderedPageBreak/>
        <w:t>The (DRIVER)</w:t>
      </w:r>
      <w:r w:rsidR="00E63A63" w:rsidRPr="00FA5CC4">
        <w:rPr>
          <w:i/>
          <w:iCs/>
          <w:color w:val="0000FF"/>
          <w:sz w:val="23"/>
          <w:szCs w:val="23"/>
          <w:lang w:val="en-US"/>
        </w:rPr>
        <w:t xml:space="preserve"> function</w:t>
      </w:r>
      <w:r w:rsidRPr="00FA5CC4">
        <w:rPr>
          <w:i/>
          <w:iCs/>
          <w:color w:val="0000FF"/>
          <w:sz w:val="23"/>
          <w:szCs w:val="23"/>
          <w:lang w:val="en-US"/>
        </w:rPr>
        <w:t> executes a </w:t>
      </w:r>
      <w:r w:rsidRPr="00FA5CC4">
        <w:rPr>
          <w:b/>
          <w:bCs/>
          <w:i/>
          <w:iCs/>
          <w:color w:val="0000FF"/>
          <w:sz w:val="23"/>
          <w:szCs w:val="23"/>
          <w:lang w:val="en-US"/>
        </w:rPr>
        <w:t>muLISP</w:t>
      </w:r>
      <w:r w:rsidRPr="00FA5CC4">
        <w:rPr>
          <w:i/>
          <w:iCs/>
          <w:color w:val="0000FF"/>
          <w:sz w:val="23"/>
          <w:szCs w:val="23"/>
          <w:lang w:val="en-US"/>
        </w:rPr>
        <w:t> read-calculate-print loop</w:t>
      </w:r>
      <w:r w:rsidR="00DB664B" w:rsidRPr="00FA5CC4">
        <w:rPr>
          <w:i/>
          <w:iCs/>
          <w:color w:val="0000FF"/>
          <w:sz w:val="23"/>
          <w:szCs w:val="23"/>
          <w:lang w:val="en-US"/>
        </w:rPr>
        <w:t>.</w:t>
      </w:r>
      <w:r w:rsidRPr="00FA5CC4">
        <w:rPr>
          <w:i/>
          <w:iCs/>
          <w:color w:val="0000FF"/>
          <w:sz w:val="23"/>
          <w:szCs w:val="23"/>
          <w:lang w:val="en-US"/>
        </w:rPr>
        <w:t xml:space="preserve"> The loop begins by displaying the current interrupt level, if it is nonzero (the </w:t>
      </w:r>
      <w:r w:rsidRPr="00FA5CC4">
        <w:rPr>
          <w:b/>
          <w:bCs/>
          <w:i/>
          <w:iCs/>
          <w:color w:val="0000FF"/>
          <w:sz w:val="23"/>
          <w:szCs w:val="23"/>
          <w:lang w:val="en-US"/>
        </w:rPr>
        <w:t>DRIVER</w:t>
      </w:r>
      <w:r w:rsidRPr="00FA5CC4">
        <w:rPr>
          <w:i/>
          <w:iCs/>
          <w:color w:val="0000FF"/>
          <w:sz w:val="23"/>
          <w:szCs w:val="23"/>
          <w:lang w:val="en-US"/>
        </w:rPr>
        <w:t> function is not called directly by a high-level loop).</w:t>
      </w:r>
    </w:p>
    <w:p w14:paraId="1848D13A" w14:textId="4B947470" w:rsidR="00C73855" w:rsidRPr="00FA5CC4" w:rsidRDefault="00C73855" w:rsidP="00AC636B">
      <w:pPr>
        <w:pStyle w:val="StandardWeb"/>
        <w:shd w:val="clear" w:color="auto" w:fill="DBF8FE"/>
        <w:rPr>
          <w:i/>
          <w:iCs/>
          <w:color w:val="0000FF"/>
          <w:sz w:val="23"/>
          <w:szCs w:val="23"/>
          <w:lang w:val="en-US"/>
        </w:rPr>
      </w:pPr>
      <w:r w:rsidRPr="00FA5CC4">
        <w:rPr>
          <w:i/>
          <w:iCs/>
          <w:color w:val="0000FF"/>
          <w:sz w:val="23"/>
          <w:szCs w:val="23"/>
          <w:lang w:val="en-US"/>
        </w:rPr>
        <w:t>    Then the dollar symbol is displayed. Finally, an expression is read from </w:t>
      </w:r>
      <w:r w:rsidRPr="00FA5CC4">
        <w:rPr>
          <w:b/>
          <w:bCs/>
          <w:i/>
          <w:iCs/>
          <w:color w:val="0000FF"/>
          <w:sz w:val="23"/>
          <w:szCs w:val="23"/>
          <w:lang w:val="en-US"/>
        </w:rPr>
        <w:t>the current input source (CIS)</w:t>
      </w:r>
      <w:r w:rsidRPr="00FA5CC4">
        <w:rPr>
          <w:i/>
          <w:iCs/>
          <w:color w:val="0000FF"/>
          <w:sz w:val="23"/>
          <w:szCs w:val="23"/>
          <w:lang w:val="en-US"/>
        </w:rPr>
        <w:t> using the </w:t>
      </w:r>
      <w:r w:rsidRPr="00FA5CC4">
        <w:rPr>
          <w:b/>
          <w:bCs/>
          <w:i/>
          <w:iCs/>
          <w:color w:val="0000FF"/>
          <w:sz w:val="23"/>
          <w:szCs w:val="23"/>
          <w:lang w:val="en-US"/>
        </w:rPr>
        <w:t>READ</w:t>
      </w:r>
      <w:r w:rsidRPr="00FA5CC4">
        <w:rPr>
          <w:i/>
          <w:iCs/>
          <w:color w:val="0000FF"/>
          <w:sz w:val="23"/>
          <w:szCs w:val="23"/>
          <w:lang w:val="en-US"/>
        </w:rPr>
        <w:t> function</w:t>
      </w:r>
      <w:r w:rsidR="00921EC7" w:rsidRPr="00FA5CC4">
        <w:rPr>
          <w:i/>
          <w:iCs/>
          <w:color w:val="0000FF"/>
          <w:sz w:val="23"/>
          <w:szCs w:val="23"/>
          <w:lang w:val="en-US"/>
        </w:rPr>
        <w:t xml:space="preserve">, </w:t>
      </w:r>
      <w:r w:rsidRPr="00FA5CC4">
        <w:rPr>
          <w:i/>
          <w:iCs/>
          <w:color w:val="0000FF"/>
          <w:sz w:val="23"/>
          <w:szCs w:val="23"/>
          <w:lang w:val="en-US"/>
        </w:rPr>
        <w:t>evaluated using the </w:t>
      </w:r>
      <w:r w:rsidRPr="00FA5CC4">
        <w:rPr>
          <w:b/>
          <w:bCs/>
          <w:i/>
          <w:iCs/>
          <w:color w:val="0000FF"/>
          <w:sz w:val="23"/>
          <w:szCs w:val="23"/>
          <w:lang w:val="en-US"/>
        </w:rPr>
        <w:t>EVAL</w:t>
      </w:r>
      <w:r w:rsidRPr="00FA5CC4">
        <w:rPr>
          <w:i/>
          <w:iCs/>
          <w:color w:val="0000FF"/>
          <w:sz w:val="23"/>
          <w:szCs w:val="23"/>
          <w:lang w:val="en-US"/>
        </w:rPr>
        <w:t> function</w:t>
      </w:r>
      <w:r w:rsidR="00921EC7" w:rsidRPr="00FA5CC4">
        <w:rPr>
          <w:i/>
          <w:iCs/>
          <w:color w:val="0000FF"/>
          <w:sz w:val="23"/>
          <w:szCs w:val="23"/>
          <w:lang w:val="en-US"/>
        </w:rPr>
        <w:t xml:space="preserve">, </w:t>
      </w:r>
      <w:r w:rsidRPr="00FA5CC4">
        <w:rPr>
          <w:i/>
          <w:iCs/>
          <w:color w:val="0000FF"/>
          <w:sz w:val="23"/>
          <w:szCs w:val="23"/>
          <w:lang w:val="en-US"/>
        </w:rPr>
        <w:t>and the result is sent to </w:t>
      </w:r>
      <w:r w:rsidRPr="00FA5CC4">
        <w:rPr>
          <w:b/>
          <w:bCs/>
          <w:i/>
          <w:iCs/>
          <w:color w:val="0000FF"/>
          <w:sz w:val="23"/>
          <w:szCs w:val="23"/>
          <w:lang w:val="en-US"/>
        </w:rPr>
        <w:t>the output stream (COS)</w:t>
      </w:r>
      <w:r w:rsidRPr="00FA5CC4">
        <w:rPr>
          <w:i/>
          <w:iCs/>
          <w:color w:val="0000FF"/>
          <w:sz w:val="23"/>
          <w:szCs w:val="23"/>
          <w:lang w:val="en-US"/>
        </w:rPr>
        <w:t> using the </w:t>
      </w:r>
      <w:r w:rsidRPr="00FA5CC4">
        <w:rPr>
          <w:b/>
          <w:bCs/>
          <w:i/>
          <w:iCs/>
          <w:color w:val="0000FF"/>
          <w:sz w:val="23"/>
          <w:szCs w:val="23"/>
          <w:lang w:val="en-US"/>
        </w:rPr>
        <w:t>PRINT</w:t>
      </w:r>
      <w:r w:rsidRPr="00FA5CC4">
        <w:rPr>
          <w:i/>
          <w:iCs/>
          <w:color w:val="0000FF"/>
          <w:sz w:val="23"/>
          <w:szCs w:val="23"/>
          <w:lang w:val="en-US"/>
        </w:rPr>
        <w:t> function</w:t>
      </w:r>
      <w:r w:rsidR="00DB664B" w:rsidRPr="00FA5CC4">
        <w:rPr>
          <w:i/>
          <w:iCs/>
          <w:color w:val="0000FF"/>
          <w:sz w:val="23"/>
          <w:szCs w:val="23"/>
          <w:lang w:val="en-US"/>
        </w:rPr>
        <w:t>.</w:t>
      </w:r>
    </w:p>
    <w:p w14:paraId="3C8F4BC7" w14:textId="77777777" w:rsidR="00C73855" w:rsidRPr="00FA5CC4" w:rsidRDefault="00C73855" w:rsidP="00AC636B">
      <w:pPr>
        <w:pStyle w:val="StandardWeb"/>
        <w:shd w:val="clear" w:color="auto" w:fill="DBF8FE"/>
        <w:rPr>
          <w:i/>
          <w:iCs/>
          <w:color w:val="0000FF"/>
          <w:sz w:val="23"/>
          <w:szCs w:val="23"/>
          <w:lang w:val="en-US"/>
        </w:rPr>
      </w:pPr>
      <w:r w:rsidRPr="00FA5CC4">
        <w:rPr>
          <w:i/>
          <w:iCs/>
          <w:color w:val="0000FF"/>
          <w:sz w:val="23"/>
          <w:szCs w:val="23"/>
          <w:lang w:val="en-US"/>
        </w:rPr>
        <w:t>    When a read-evaluate-print loop is interrupted while reading, evaluating, or printing expressions, a branch is made to </w:t>
      </w:r>
      <w:r w:rsidRPr="00FA5CC4">
        <w:rPr>
          <w:b/>
          <w:bCs/>
          <w:i/>
          <w:iCs/>
          <w:color w:val="0000FF"/>
          <w:sz w:val="23"/>
          <w:szCs w:val="23"/>
          <w:lang w:val="en-US"/>
        </w:rPr>
        <w:t>the DRIVER</w:t>
      </w:r>
      <w:r w:rsidRPr="00FA5CC4">
        <w:rPr>
          <w:i/>
          <w:iCs/>
          <w:color w:val="0000FF"/>
          <w:sz w:val="23"/>
          <w:szCs w:val="23"/>
          <w:lang w:val="en-US"/>
        </w:rPr>
        <w:t> label</w:t>
      </w:r>
      <w:r w:rsidR="00DB664B" w:rsidRPr="00FA5CC4">
        <w:rPr>
          <w:i/>
          <w:iCs/>
          <w:color w:val="0000FF"/>
          <w:sz w:val="23"/>
          <w:szCs w:val="23"/>
          <w:lang w:val="en-US"/>
        </w:rPr>
        <w:t>.</w:t>
      </w:r>
      <w:r w:rsidRPr="00FA5CC4">
        <w:rPr>
          <w:i/>
          <w:iCs/>
          <w:color w:val="0000FF"/>
          <w:sz w:val="23"/>
          <w:szCs w:val="23"/>
          <w:lang w:val="en-US"/>
        </w:rPr>
        <w:t xml:space="preserve"> This feature allows functions such as </w:t>
      </w:r>
      <w:r w:rsidRPr="00FA5CC4">
        <w:rPr>
          <w:b/>
          <w:bCs/>
          <w:i/>
          <w:iCs/>
          <w:color w:val="0000FF"/>
          <w:sz w:val="23"/>
          <w:szCs w:val="23"/>
          <w:lang w:val="en-US"/>
        </w:rPr>
        <w:t>BREAK</w:t>
      </w:r>
      <w:r w:rsidRPr="00FA5CC4">
        <w:rPr>
          <w:i/>
          <w:iCs/>
          <w:color w:val="0000FF"/>
          <w:sz w:val="23"/>
          <w:szCs w:val="23"/>
          <w:lang w:val="en-US"/>
        </w:rPr>
        <w:t> to interrupt program execution and immediately transfer control to the current loop level.</w:t>
      </w:r>
    </w:p>
    <w:p w14:paraId="605AE37D" w14:textId="77777777" w:rsidR="00C73855" w:rsidRPr="00FA5CC4" w:rsidRDefault="00C73855" w:rsidP="00AC636B">
      <w:pPr>
        <w:pStyle w:val="StandardWeb"/>
        <w:shd w:val="clear" w:color="auto" w:fill="DBF8FE"/>
        <w:rPr>
          <w:i/>
          <w:iCs/>
          <w:color w:val="0000FF"/>
          <w:sz w:val="23"/>
          <w:szCs w:val="23"/>
          <w:lang w:val="en-US"/>
        </w:rPr>
      </w:pPr>
      <w:r w:rsidRPr="00FA5CC4">
        <w:rPr>
          <w:i/>
          <w:iCs/>
          <w:color w:val="0000FF"/>
          <w:sz w:val="23"/>
          <w:szCs w:val="23"/>
          <w:lang w:val="en-US"/>
        </w:rPr>
        <w:t>    This loop continues until the expression </w:t>
      </w:r>
      <w:r w:rsidRPr="00FA5CC4">
        <w:rPr>
          <w:b/>
          <w:bCs/>
          <w:i/>
          <w:iCs/>
          <w:color w:val="0000FF"/>
          <w:sz w:val="23"/>
          <w:szCs w:val="23"/>
          <w:lang w:val="en-US"/>
        </w:rPr>
        <w:t>(RETURN VALUE)</w:t>
      </w:r>
      <w:r w:rsidRPr="00FA5CC4">
        <w:rPr>
          <w:i/>
          <w:iCs/>
          <w:color w:val="0000FF"/>
          <w:sz w:val="23"/>
          <w:szCs w:val="23"/>
          <w:lang w:val="en-US"/>
        </w:rPr>
        <w:t> is read and evaluated</w:t>
      </w:r>
      <w:r w:rsidR="00DB664B" w:rsidRPr="00FA5CC4">
        <w:rPr>
          <w:i/>
          <w:iCs/>
          <w:color w:val="0000FF"/>
          <w:sz w:val="23"/>
          <w:szCs w:val="23"/>
          <w:lang w:val="en-US"/>
        </w:rPr>
        <w:t>.</w:t>
      </w:r>
      <w:r w:rsidRPr="00FA5CC4">
        <w:rPr>
          <w:i/>
          <w:iCs/>
          <w:color w:val="0000FF"/>
          <w:sz w:val="23"/>
          <w:szCs w:val="23"/>
          <w:lang w:val="en-US"/>
        </w:rPr>
        <w:t xml:space="preserve"> At this point, the loop terminates and the </w:t>
      </w:r>
      <w:r w:rsidRPr="00FA5CC4">
        <w:rPr>
          <w:b/>
          <w:bCs/>
          <w:i/>
          <w:iCs/>
          <w:color w:val="0000FF"/>
          <w:sz w:val="23"/>
          <w:szCs w:val="23"/>
          <w:lang w:val="en-US"/>
        </w:rPr>
        <w:t>DRIVER</w:t>
      </w:r>
      <w:r w:rsidRPr="00FA5CC4">
        <w:rPr>
          <w:i/>
          <w:iCs/>
          <w:color w:val="0000FF"/>
          <w:sz w:val="23"/>
          <w:szCs w:val="23"/>
          <w:lang w:val="en-US"/>
        </w:rPr>
        <w:t> function returns </w:t>
      </w:r>
      <w:r w:rsidRPr="00FA5CC4">
        <w:rPr>
          <w:b/>
          <w:bCs/>
          <w:i/>
          <w:iCs/>
          <w:color w:val="0000FF"/>
          <w:sz w:val="23"/>
          <w:szCs w:val="23"/>
          <w:lang w:val="en-US"/>
        </w:rPr>
        <w:t>VALUE</w:t>
      </w:r>
      <w:r w:rsidR="00DB664B" w:rsidRPr="00FA5CC4">
        <w:rPr>
          <w:i/>
          <w:iCs/>
          <w:color w:val="0000FF"/>
          <w:sz w:val="23"/>
          <w:szCs w:val="23"/>
          <w:lang w:val="en-US"/>
        </w:rPr>
        <w:t>.</w:t>
      </w:r>
    </w:p>
    <w:p w14:paraId="19D61638" w14:textId="77777777" w:rsidR="00C73855" w:rsidRPr="00FA5CC4" w:rsidRDefault="00C73855" w:rsidP="00AC636B">
      <w:pPr>
        <w:pStyle w:val="StandardWeb"/>
        <w:shd w:val="clear" w:color="auto" w:fill="DBF8FE"/>
        <w:rPr>
          <w:i/>
          <w:iCs/>
          <w:color w:val="0000FF"/>
          <w:sz w:val="23"/>
          <w:szCs w:val="23"/>
          <w:lang w:val="en-US"/>
        </w:rPr>
      </w:pPr>
      <w:r w:rsidRPr="00FA5CC4">
        <w:rPr>
          <w:i/>
          <w:iCs/>
          <w:color w:val="0000FF"/>
          <w:sz w:val="23"/>
          <w:szCs w:val="23"/>
          <w:lang w:val="en-US"/>
        </w:rPr>
        <w:t>    For ease of programming, </w:t>
      </w:r>
      <w:r w:rsidRPr="00FA5CC4">
        <w:rPr>
          <w:b/>
          <w:bCs/>
          <w:i/>
          <w:iCs/>
          <w:color w:val="0000FF"/>
          <w:sz w:val="23"/>
          <w:szCs w:val="23"/>
          <w:lang w:val="en-US"/>
        </w:rPr>
        <w:t>the last three expressions</w:t>
      </w:r>
      <w:r w:rsidRPr="00FA5CC4">
        <w:rPr>
          <w:i/>
          <w:iCs/>
          <w:color w:val="0000FF"/>
          <w:sz w:val="23"/>
          <w:szCs w:val="23"/>
          <w:lang w:val="en-US"/>
        </w:rPr>
        <w:t> read by the loop can be replaced by the variables:   </w:t>
      </w:r>
      <w:r w:rsidRPr="00FA5CC4">
        <w:rPr>
          <w:b/>
          <w:bCs/>
          <w:i/>
          <w:iCs/>
          <w:color w:val="0000FF"/>
          <w:sz w:val="23"/>
          <w:szCs w:val="23"/>
          <w:lang w:val="en-US"/>
        </w:rPr>
        <w:t>+, ++</w:t>
      </w:r>
      <w:r w:rsidRPr="00FA5CC4">
        <w:rPr>
          <w:i/>
          <w:iCs/>
          <w:color w:val="0000FF"/>
          <w:sz w:val="23"/>
          <w:szCs w:val="23"/>
          <w:lang w:val="en-US"/>
        </w:rPr>
        <w:t> and </w:t>
      </w:r>
      <w:r w:rsidRPr="00FA5CC4">
        <w:rPr>
          <w:b/>
          <w:bCs/>
          <w:i/>
          <w:iCs/>
          <w:color w:val="0000FF"/>
          <w:sz w:val="23"/>
          <w:szCs w:val="23"/>
          <w:lang w:val="en-US"/>
        </w:rPr>
        <w:t>+++</w:t>
      </w:r>
      <w:r w:rsidRPr="00FA5CC4">
        <w:rPr>
          <w:i/>
          <w:iCs/>
          <w:color w:val="0000FF"/>
          <w:sz w:val="23"/>
          <w:szCs w:val="23"/>
          <w:lang w:val="en-US"/>
        </w:rPr>
        <w:t> respectively, and </w:t>
      </w:r>
      <w:r w:rsidRPr="00FA5CC4">
        <w:rPr>
          <w:b/>
          <w:bCs/>
          <w:i/>
          <w:iCs/>
          <w:color w:val="0000FF"/>
          <w:sz w:val="23"/>
          <w:szCs w:val="23"/>
          <w:lang w:val="en-US"/>
        </w:rPr>
        <w:t>the results of calculating the last three expressions</w:t>
      </w:r>
      <w:r w:rsidRPr="00FA5CC4">
        <w:rPr>
          <w:i/>
          <w:iCs/>
          <w:color w:val="0000FF"/>
          <w:sz w:val="23"/>
          <w:szCs w:val="23"/>
          <w:lang w:val="en-US"/>
        </w:rPr>
        <w:t> - by the variables: </w:t>
      </w:r>
      <w:r w:rsidRPr="00FA5CC4">
        <w:rPr>
          <w:b/>
          <w:bCs/>
          <w:i/>
          <w:iCs/>
          <w:color w:val="0000FF"/>
          <w:sz w:val="23"/>
          <w:szCs w:val="23"/>
          <w:lang w:val="en-US"/>
        </w:rPr>
        <w:t>*, **</w:t>
      </w:r>
      <w:r w:rsidRPr="00FA5CC4">
        <w:rPr>
          <w:i/>
          <w:iCs/>
          <w:color w:val="0000FF"/>
          <w:sz w:val="23"/>
          <w:szCs w:val="23"/>
          <w:lang w:val="en-US"/>
        </w:rPr>
        <w:t> and </w:t>
      </w:r>
      <w:r w:rsidRPr="00FA5CC4">
        <w:rPr>
          <w:b/>
          <w:bCs/>
          <w:i/>
          <w:iCs/>
          <w:color w:val="0000FF"/>
          <w:sz w:val="23"/>
          <w:szCs w:val="23"/>
          <w:lang w:val="en-US"/>
        </w:rPr>
        <w:t>***</w:t>
      </w:r>
      <w:r w:rsidRPr="00FA5CC4">
        <w:rPr>
          <w:i/>
          <w:iCs/>
          <w:color w:val="0000FF"/>
          <w:sz w:val="23"/>
          <w:szCs w:val="23"/>
          <w:lang w:val="en-US"/>
        </w:rPr>
        <w:t> respectively. The currently read expression is replaced by the variable "-".</w:t>
      </w:r>
    </w:p>
    <w:p w14:paraId="451F13B9" w14:textId="77777777" w:rsidR="00C73855" w:rsidRPr="00FA5CC4" w:rsidRDefault="00C73855" w:rsidP="00AC636B">
      <w:pPr>
        <w:pStyle w:val="StandardWeb"/>
        <w:shd w:val="clear" w:color="auto" w:fill="DBF8FE"/>
        <w:rPr>
          <w:color w:val="0000FF"/>
          <w:sz w:val="23"/>
          <w:szCs w:val="23"/>
          <w:lang w:val="en-US"/>
        </w:rPr>
      </w:pPr>
      <w:r w:rsidRPr="00FA5CC4">
        <w:rPr>
          <w:i/>
          <w:iCs/>
          <w:color w:val="0000FF"/>
          <w:sz w:val="23"/>
          <w:szCs w:val="23"/>
          <w:lang w:val="en-US"/>
        </w:rPr>
        <w:t>    The example shows how these variables can be used:</w:t>
      </w:r>
    </w:p>
    <w:p w14:paraId="605323D1" w14:textId="77777777" w:rsidR="00C73855" w:rsidRPr="00FA5CC4" w:rsidRDefault="00C73855" w:rsidP="005767F9">
      <w:pPr>
        <w:pStyle w:val="LISPScreen"/>
      </w:pPr>
      <w:r w:rsidRPr="00FA5CC4">
        <w:t xml:space="preserve">   $ (CONS 'SAM '(ANN JOE SUE))</w:t>
      </w:r>
    </w:p>
    <w:p w14:paraId="7091F306" w14:textId="77777777" w:rsidR="00C73855" w:rsidRPr="00FA5CC4" w:rsidRDefault="00C73855" w:rsidP="005767F9">
      <w:pPr>
        <w:pStyle w:val="LISPScreen"/>
      </w:pPr>
      <w:r w:rsidRPr="00FA5CC4">
        <w:t xml:space="preserve">   (SAM JOE SUE)</w:t>
      </w:r>
    </w:p>
    <w:p w14:paraId="2A250ED0" w14:textId="77777777" w:rsidR="00C73855" w:rsidRPr="00FA5CC4" w:rsidRDefault="00C73855" w:rsidP="005767F9">
      <w:pPr>
        <w:pStyle w:val="LISPScreen"/>
      </w:pPr>
      <w:r w:rsidRPr="00FA5CC4">
        <w:t xml:space="preserve">   $ +</w:t>
      </w:r>
    </w:p>
    <w:p w14:paraId="6AB60F1C" w14:textId="77777777" w:rsidR="00C73855" w:rsidRPr="00FA5CC4" w:rsidRDefault="00C73855" w:rsidP="005767F9">
      <w:pPr>
        <w:pStyle w:val="LISPScreen"/>
      </w:pPr>
      <w:r w:rsidRPr="00FA5CC4">
        <w:t xml:space="preserve">   (CONS 'SAM '(ANN JOE SUE))</w:t>
      </w:r>
    </w:p>
    <w:p w14:paraId="656EA54C" w14:textId="77777777" w:rsidR="00C73855" w:rsidRPr="00FA5CC4" w:rsidRDefault="00C73855" w:rsidP="005767F9">
      <w:pPr>
        <w:pStyle w:val="LISPScreen"/>
      </w:pPr>
      <w:r w:rsidRPr="00FA5CC4">
        <w:t xml:space="preserve">   $ **</w:t>
      </w:r>
    </w:p>
    <w:p w14:paraId="60C845AD" w14:textId="77777777" w:rsidR="00C73855" w:rsidRPr="00FA5CC4" w:rsidRDefault="00C73855" w:rsidP="005767F9">
      <w:pPr>
        <w:pStyle w:val="LISPScreen"/>
      </w:pPr>
      <w:r w:rsidRPr="00FA5CC4">
        <w:t xml:space="preserve">   (SAM ANN JOE SUE)</w:t>
      </w:r>
    </w:p>
    <w:p w14:paraId="7E25DB5B" w14:textId="572A4E92" w:rsidR="00C73855" w:rsidRPr="00FA5CC4" w:rsidRDefault="00C73855" w:rsidP="00AC636B">
      <w:pPr>
        <w:shd w:val="clear" w:color="auto" w:fill="DBF8FE"/>
        <w:rPr>
          <w:rFonts w:cs="Times New Roman"/>
          <w:color w:val="000000"/>
          <w:sz w:val="27"/>
          <w:szCs w:val="27"/>
          <w:lang w:val="en-US"/>
        </w:rPr>
      </w:pPr>
      <w:r w:rsidRPr="00FA5CC4">
        <w:rPr>
          <w:rFonts w:cs="Times New Roman"/>
          <w:i/>
          <w:iCs/>
          <w:color w:val="0000FF"/>
          <w:sz w:val="23"/>
          <w:szCs w:val="23"/>
          <w:lang w:val="en-US"/>
        </w:rPr>
        <w:t>Take a look at the implementation of the </w:t>
      </w:r>
      <w:r w:rsidRPr="00FA5CC4">
        <w:rPr>
          <w:rFonts w:cs="Times New Roman"/>
          <w:b/>
          <w:bCs/>
          <w:i/>
          <w:iCs/>
          <w:color w:val="0000FF"/>
          <w:sz w:val="23"/>
          <w:szCs w:val="23"/>
          <w:lang w:val="en-US"/>
        </w:rPr>
        <w:t>DRIVER</w:t>
      </w:r>
      <w:r w:rsidRPr="00FA5CC4">
        <w:rPr>
          <w:rFonts w:cs="Times New Roman"/>
          <w:i/>
          <w:iCs/>
          <w:color w:val="0000FF"/>
          <w:sz w:val="23"/>
          <w:szCs w:val="23"/>
          <w:lang w:val="en-US"/>
        </w:rPr>
        <w:t> function:</w:t>
      </w:r>
    </w:p>
    <w:p w14:paraId="49921AC7" w14:textId="77777777" w:rsidR="00C73855" w:rsidRPr="00FA5CC4" w:rsidRDefault="00C73855" w:rsidP="009C0BD0">
      <w:pPr>
        <w:pStyle w:val="LISPCode"/>
      </w:pPr>
      <w:r w:rsidRPr="00FA5CC4">
        <w:t xml:space="preserve">   (DEFUN DRIVER ()</w:t>
      </w:r>
    </w:p>
    <w:p w14:paraId="051A2BD9" w14:textId="77777777" w:rsidR="00C73855" w:rsidRPr="00FA5CC4" w:rsidRDefault="00C73855" w:rsidP="009C0BD0">
      <w:pPr>
        <w:pStyle w:val="LISPCode"/>
      </w:pPr>
      <w:r w:rsidRPr="00FA5CC4">
        <w:t xml:space="preserve">      (CATCH 'RETURN (LOOP (CATCH 'DRIVER</w:t>
      </w:r>
    </w:p>
    <w:p w14:paraId="5810D85B" w14:textId="77777777" w:rsidR="00C73855" w:rsidRPr="00FA5CC4" w:rsidRDefault="00C73855" w:rsidP="009C0BD0">
      <w:pPr>
        <w:pStyle w:val="LISPCode"/>
      </w:pPr>
      <w:r w:rsidRPr="00FA5CC4">
        <w:t xml:space="preserve">           ( ((ZEROP break-level))</w:t>
      </w:r>
    </w:p>
    <w:p w14:paraId="19490190" w14:textId="77777777" w:rsidR="00C73855" w:rsidRPr="00FA5CC4" w:rsidRDefault="00C73855" w:rsidP="009C0BD0">
      <w:pPr>
        <w:pStyle w:val="LISPCode"/>
      </w:pPr>
      <w:r w:rsidRPr="00FA5CC4">
        <w:t xml:space="preserve">             (PRIN1 break-level) )</w:t>
      </w:r>
    </w:p>
    <w:p w14:paraId="20CDB75F" w14:textId="77777777" w:rsidR="00C73855" w:rsidRPr="00FA5CC4" w:rsidRDefault="00C73855" w:rsidP="009C0BD0">
      <w:pPr>
        <w:pStyle w:val="LISPCode"/>
      </w:pPr>
      <w:r w:rsidRPr="00FA5CC4">
        <w:t xml:space="preserve">           (PRINC "$ ")</w:t>
      </w:r>
    </w:p>
    <w:p w14:paraId="0F008AFC" w14:textId="77777777" w:rsidR="00C73855" w:rsidRPr="00FA5CC4" w:rsidRDefault="00C73855" w:rsidP="009C0BD0">
      <w:pPr>
        <w:pStyle w:val="LISPCode"/>
      </w:pPr>
      <w:r w:rsidRPr="00FA5CC4">
        <w:t xml:space="preserve">           (SETQ - (READ))</w:t>
      </w:r>
    </w:p>
    <w:p w14:paraId="22E0A65D" w14:textId="77777777" w:rsidR="00C73855" w:rsidRPr="00FA5CC4" w:rsidRDefault="00C73855" w:rsidP="009C0BD0">
      <w:pPr>
        <w:pStyle w:val="LISPCode"/>
      </w:pPr>
      <w:r w:rsidRPr="00FA5CC4">
        <w:t xml:space="preserve">           (PSETQ * (UNWIND-PROTECT (EVAL -)</w:t>
      </w:r>
    </w:p>
    <w:p w14:paraId="1F5AF5D5" w14:textId="77777777" w:rsidR="00C73855" w:rsidRPr="00FA5CC4" w:rsidRDefault="00C73855" w:rsidP="009C0BD0">
      <w:pPr>
        <w:pStyle w:val="LISPCode"/>
      </w:pPr>
      <w:r w:rsidRPr="00FA5CC4">
        <w:t xml:space="preserve">                                     (SETQ +++ ++ ++ + + -))</w:t>
      </w:r>
    </w:p>
    <w:p w14:paraId="7F95C11F" w14:textId="77777777" w:rsidR="00C73855" w:rsidRPr="00FA5CC4" w:rsidRDefault="00C73855" w:rsidP="009C0BD0">
      <w:pPr>
        <w:pStyle w:val="LISPCode"/>
      </w:pPr>
      <w:r w:rsidRPr="00FA5CC4">
        <w:t xml:space="preserve">                  *** ** ** *)</w:t>
      </w:r>
    </w:p>
    <w:p w14:paraId="2F1EACD0" w14:textId="77777777" w:rsidR="00C73855" w:rsidRPr="00FA5CC4" w:rsidRDefault="00C73855" w:rsidP="009C0BD0">
      <w:pPr>
        <w:pStyle w:val="LISPCode"/>
      </w:pPr>
      <w:r w:rsidRPr="00FA5CC4">
        <w:t xml:space="preserve">           (PRINT *) )))</w:t>
      </w:r>
    </w:p>
    <w:p w14:paraId="46D8666D" w14:textId="77777777" w:rsidR="00C73855" w:rsidRPr="00FA5CC4" w:rsidRDefault="00C73855" w:rsidP="009C0BD0">
      <w:pPr>
        <w:pStyle w:val="LISPCode"/>
      </w:pPr>
      <w:r w:rsidRPr="00FA5CC4">
        <w:t xml:space="preserve">   )</w:t>
      </w:r>
    </w:p>
    <w:p w14:paraId="361471B1" w14:textId="50E66D19" w:rsidR="00C73855" w:rsidRPr="00981F9F" w:rsidRDefault="00C73855" w:rsidP="00981F9F">
      <w:pPr>
        <w:pStyle w:val="StandardWeb"/>
        <w:shd w:val="clear" w:color="auto" w:fill="DBF8FE"/>
        <w:rPr>
          <w:b/>
          <w:color w:val="0000FF"/>
          <w:sz w:val="23"/>
          <w:szCs w:val="23"/>
          <w:lang w:val="en-US"/>
        </w:rPr>
      </w:pPr>
      <w:bookmarkStart w:id="80" w:name="red"/>
      <w:bookmarkEnd w:id="80"/>
      <w:r w:rsidRPr="00981F9F">
        <w:rPr>
          <w:b/>
          <w:color w:val="0000FF"/>
          <w:sz w:val="23"/>
          <w:szCs w:val="23"/>
          <w:lang w:val="en-US"/>
        </w:rPr>
        <w:t>Editing lines.</w:t>
      </w:r>
    </w:p>
    <w:p w14:paraId="495A67D2" w14:textId="09D01C35"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 xml:space="preserve">The </w:t>
      </w:r>
      <w:r w:rsidR="00ED4602">
        <w:rPr>
          <w:b/>
          <w:bCs/>
          <w:color w:val="0000FF"/>
          <w:sz w:val="23"/>
          <w:szCs w:val="23"/>
          <w:lang w:val="en-US"/>
        </w:rPr>
        <w:t>muLISP-8</w:t>
      </w:r>
      <w:r w:rsidRPr="00FA5CC4">
        <w:rPr>
          <w:b/>
          <w:bCs/>
          <w:color w:val="0000FF"/>
          <w:sz w:val="23"/>
          <w:szCs w:val="23"/>
          <w:lang w:val="en-US"/>
        </w:rPr>
        <w:t>5</w:t>
      </w:r>
      <w:r w:rsidRPr="00FA5CC4">
        <w:rPr>
          <w:color w:val="0000FF"/>
          <w:sz w:val="23"/>
          <w:szCs w:val="23"/>
          <w:lang w:val="en-US"/>
        </w:rPr>
        <w:t> system contains </w:t>
      </w:r>
      <w:r w:rsidRPr="00FA5CC4">
        <w:rPr>
          <w:b/>
          <w:bCs/>
          <w:i/>
          <w:iCs/>
          <w:color w:val="0000FF"/>
          <w:sz w:val="23"/>
          <w:szCs w:val="23"/>
          <w:lang w:val="en-US"/>
        </w:rPr>
        <w:t>a line editor</w:t>
      </w:r>
      <w:r w:rsidRPr="00FA5CC4">
        <w:rPr>
          <w:color w:val="0000FF"/>
          <w:sz w:val="23"/>
          <w:szCs w:val="23"/>
          <w:lang w:val="en-US"/>
        </w:rPr>
        <w:t> for editing previously entered or currently entered strings. To produce a line of text, type a series of characters and then press the </w:t>
      </w:r>
      <w:r w:rsidRPr="00FA5CC4">
        <w:rPr>
          <w:b/>
          <w:bCs/>
          <w:color w:val="0000FF"/>
          <w:sz w:val="23"/>
          <w:szCs w:val="23"/>
          <w:lang w:val="en-US"/>
        </w:rPr>
        <w:t>Enter</w:t>
      </w:r>
      <w:r w:rsidRPr="00FA5CC4">
        <w:rPr>
          <w:color w:val="0000FF"/>
          <w:sz w:val="23"/>
          <w:szCs w:val="23"/>
          <w:lang w:val="en-US"/>
        </w:rPr>
        <w:t> key</w:t>
      </w:r>
      <w:r w:rsidR="00DB664B" w:rsidRPr="00FA5CC4">
        <w:rPr>
          <w:color w:val="0000FF"/>
          <w:sz w:val="23"/>
          <w:szCs w:val="23"/>
          <w:lang w:val="en-US"/>
        </w:rPr>
        <w:t>.</w:t>
      </w:r>
    </w:p>
    <w:p w14:paraId="2C4DB8EF"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Text editing is performed using </w:t>
      </w:r>
      <w:r w:rsidRPr="00FA5CC4">
        <w:rPr>
          <w:b/>
          <w:bCs/>
          <w:i/>
          <w:iCs/>
          <w:color w:val="0000FF"/>
          <w:sz w:val="23"/>
          <w:szCs w:val="23"/>
          <w:lang w:val="en-US"/>
        </w:rPr>
        <w:t>control characters</w:t>
      </w:r>
      <w:r w:rsidR="00DB664B" w:rsidRPr="00FA5CC4">
        <w:rPr>
          <w:color w:val="0000FF"/>
          <w:sz w:val="23"/>
          <w:szCs w:val="23"/>
          <w:lang w:val="en-US"/>
        </w:rPr>
        <w:t>.</w:t>
      </w:r>
      <w:r w:rsidRPr="00FA5CC4">
        <w:rPr>
          <w:color w:val="0000FF"/>
          <w:sz w:val="23"/>
          <w:szCs w:val="23"/>
          <w:lang w:val="en-US"/>
        </w:rPr>
        <w:t xml:space="preserve"> Calling up a control character is typing the corresponding letter while simultaneously pressing the </w:t>
      </w:r>
      <w:r w:rsidRPr="00FA5CC4">
        <w:rPr>
          <w:b/>
          <w:bCs/>
          <w:color w:val="0000FF"/>
          <w:sz w:val="23"/>
          <w:szCs w:val="23"/>
          <w:lang w:val="en-US"/>
        </w:rPr>
        <w:t>CTRL</w:t>
      </w:r>
      <w:r w:rsidRPr="00FA5CC4">
        <w:rPr>
          <w:color w:val="0000FF"/>
          <w:sz w:val="23"/>
          <w:szCs w:val="23"/>
          <w:lang w:val="en-US"/>
        </w:rPr>
        <w:t> key (Table 2):</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1369"/>
        <w:gridCol w:w="3773"/>
      </w:tblGrid>
      <w:tr w:rsidR="00C73855" w:rsidRPr="00FA5CC4" w14:paraId="24B73EE9" w14:textId="77777777" w:rsidTr="00C73855">
        <w:trPr>
          <w:tblCellSpacing w:w="15" w:type="dxa"/>
          <w:jc w:val="center"/>
        </w:trPr>
        <w:tc>
          <w:tcPr>
            <w:tcW w:w="0" w:type="auto"/>
            <w:gridSpan w:val="2"/>
            <w:tcBorders>
              <w:top w:val="nil"/>
              <w:left w:val="nil"/>
              <w:bottom w:val="nil"/>
              <w:right w:val="nil"/>
            </w:tcBorders>
            <w:shd w:val="clear" w:color="auto" w:fill="E6E6E6"/>
            <w:vAlign w:val="center"/>
            <w:hideMark/>
          </w:tcPr>
          <w:p w14:paraId="3CBC73E7" w14:textId="77777777" w:rsidR="00C73855" w:rsidRPr="00FA5CC4" w:rsidRDefault="00C73855" w:rsidP="009C0BD0">
            <w:pPr>
              <w:spacing w:after="0"/>
              <w:rPr>
                <w:rFonts w:cs="Times New Roman"/>
                <w:color w:val="000000"/>
                <w:sz w:val="24"/>
                <w:szCs w:val="24"/>
                <w:lang w:val="en-US"/>
              </w:rPr>
            </w:pPr>
            <w:r w:rsidRPr="00FA5CC4">
              <w:rPr>
                <w:rFonts w:cs="Times New Roman"/>
                <w:color w:val="000000"/>
                <w:sz w:val="20"/>
                <w:szCs w:val="20"/>
                <w:lang w:val="en-US"/>
              </w:rPr>
              <w:t>Table 2. </w:t>
            </w:r>
            <w:r w:rsidRPr="00FA5CC4">
              <w:rPr>
                <w:rFonts w:cs="Times New Roman"/>
                <w:b/>
                <w:bCs/>
                <w:color w:val="000000"/>
                <w:sz w:val="20"/>
                <w:szCs w:val="20"/>
                <w:lang w:val="en-US"/>
              </w:rPr>
              <w:t>Control keys</w:t>
            </w:r>
          </w:p>
        </w:tc>
      </w:tr>
      <w:tr w:rsidR="00C73855" w:rsidRPr="00FA5CC4" w14:paraId="0F47A5CC"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4F529E4"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Keys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C54E0F9"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Purpose</w:t>
            </w:r>
          </w:p>
        </w:tc>
      </w:tr>
      <w:tr w:rsidR="00C73855" w:rsidRPr="00FA5CC4" w14:paraId="2A361D48"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AB047F8"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CTRL-A</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7C5CC29"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Shift the word to the left.</w:t>
            </w:r>
          </w:p>
        </w:tc>
      </w:tr>
      <w:tr w:rsidR="00C73855" w:rsidRPr="00FA5CC4" w14:paraId="3735483E"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90E2B92"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CTRL-C</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FAA66C4"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Shift the end of the line to the left.</w:t>
            </w:r>
          </w:p>
        </w:tc>
      </w:tr>
      <w:tr w:rsidR="00C73855" w:rsidRPr="00FA5CC4" w14:paraId="508E3A0F"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221409A"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CTRL-D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0B811C3"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Shift character to the right.</w:t>
            </w:r>
          </w:p>
        </w:tc>
      </w:tr>
      <w:tr w:rsidR="00C73855" w:rsidRPr="00FA5CC4" w14:paraId="37C2EAF1"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B563194"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CTRL-F</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4B8FCB1"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Shift the word to the right.</w:t>
            </w:r>
          </w:p>
        </w:tc>
      </w:tr>
      <w:tr w:rsidR="00C73855" w:rsidRPr="00FA5CC4" w14:paraId="525EF50F"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BBBF4D2"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lastRenderedPageBreak/>
              <w:t>CTRL-G</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4ABEAE5"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Destroy the symbol under the cursor.</w:t>
            </w:r>
          </w:p>
        </w:tc>
      </w:tr>
      <w:tr w:rsidR="00C73855" w:rsidRPr="00FA5CC4" w14:paraId="2B21554B"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FEC1E30"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CTRL-H</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04ED3D4"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Shift character to the left.</w:t>
            </w:r>
          </w:p>
        </w:tc>
      </w:tr>
      <w:tr w:rsidR="00C73855" w:rsidRPr="00FA5CC4" w14:paraId="2B503AA6"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8D1D997"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CTRL-I</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5954A4C"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Shift right to the next tab stop.</w:t>
            </w:r>
          </w:p>
        </w:tc>
      </w:tr>
      <w:tr w:rsidR="00C73855" w:rsidRPr="00FA5CC4" w14:paraId="444E6A73"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FE6C181"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CTRL-J</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29A4B7B"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Write a line of text.</w:t>
            </w:r>
          </w:p>
        </w:tc>
      </w:tr>
      <w:tr w:rsidR="00C73855" w:rsidRPr="00FA5CC4" w14:paraId="015F028C"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F56A389"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CTRL-M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9CC6583"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Write a line of text.</w:t>
            </w:r>
          </w:p>
        </w:tc>
      </w:tr>
      <w:tr w:rsidR="00C73855" w:rsidRPr="00FA5CC4" w14:paraId="4AC5F3E7"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4F171ED"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CTRL-P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DAC6C5D"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Get rid of the next character entered.</w:t>
            </w:r>
          </w:p>
        </w:tc>
      </w:tr>
      <w:tr w:rsidR="00C73855" w:rsidRPr="00FA5CC4" w14:paraId="574ECFD6"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72ACB62"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CTRL-R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FC94452"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Shift the end of the line to the right.</w:t>
            </w:r>
          </w:p>
        </w:tc>
      </w:tr>
      <w:tr w:rsidR="00C73855" w:rsidRPr="00FA5CC4" w14:paraId="11DFA4A9"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5881A9D"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CTRL-S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171B2A7"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Shift character to the left.</w:t>
            </w:r>
          </w:p>
        </w:tc>
      </w:tr>
      <w:tr w:rsidR="00C73855" w:rsidRPr="00FA5CC4" w14:paraId="13EFD6E8"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BBCA1C3"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CTRL-T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E96A2CA"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Destroying the word "under the cursor".</w:t>
            </w:r>
          </w:p>
        </w:tc>
      </w:tr>
      <w:tr w:rsidR="00C73855" w:rsidRPr="00FA5CC4" w14:paraId="640524EB"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3144C9B"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CTRL-V</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CCBDDB4"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Switching between insert/delete modes.</w:t>
            </w:r>
          </w:p>
        </w:tc>
      </w:tr>
      <w:tr w:rsidR="00C73855" w:rsidRPr="00FA5CC4" w14:paraId="3DD0A22A"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466462E"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CTRL-X</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29F2163"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Shift the end of the line to the left.</w:t>
            </w:r>
          </w:p>
        </w:tc>
      </w:tr>
      <w:tr w:rsidR="00C73855" w:rsidRPr="00FA5CC4" w14:paraId="53B70ED4"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7E9FEE0"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CTRL-_</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6E39425"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Shift character to the left.</w:t>
            </w:r>
          </w:p>
        </w:tc>
      </w:tr>
      <w:tr w:rsidR="00C73855" w:rsidRPr="00FA5CC4" w14:paraId="6B1EB26D"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0C0CE7B"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CTRL-Y</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FBE1B00"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Shift the end of the line to the left.</w:t>
            </w:r>
          </w:p>
        </w:tc>
      </w:tr>
      <w:tr w:rsidR="00C73855" w:rsidRPr="00FA5CC4" w14:paraId="3354E384"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3B0014D"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BACKSPACE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22EAAA2"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Shift character to the left.</w:t>
            </w:r>
          </w:p>
        </w:tc>
      </w:tr>
      <w:tr w:rsidR="00C73855" w:rsidRPr="00FA5CC4" w14:paraId="701A6349"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AA9108C"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DELETE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2ECC3A5"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Destroy the character to the left of the cursor.</w:t>
            </w:r>
          </w:p>
        </w:tc>
      </w:tr>
      <w:tr w:rsidR="00C73855" w:rsidRPr="00FA5CC4" w14:paraId="432BFCF9"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F5FD943"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ESC</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B1EAEFD"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Write a line of text.</w:t>
            </w:r>
          </w:p>
        </w:tc>
      </w:tr>
      <w:tr w:rsidR="00C73855" w:rsidRPr="00FA5CC4" w14:paraId="68389511"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994A6DD" w14:textId="77777777" w:rsidR="00C73855" w:rsidRPr="00FA5CC4" w:rsidRDefault="00C73855" w:rsidP="009C0BD0">
            <w:pPr>
              <w:spacing w:after="0"/>
              <w:rPr>
                <w:rFonts w:cs="Times New Roman"/>
                <w:color w:val="000000"/>
                <w:lang w:val="en-US"/>
              </w:rPr>
            </w:pPr>
            <w:r w:rsidRPr="00FA5CC4">
              <w:rPr>
                <w:rFonts w:cs="Times New Roman"/>
                <w:b/>
                <w:bCs/>
                <w:color w:val="000000"/>
                <w:sz w:val="20"/>
                <w:szCs w:val="20"/>
                <w:lang w:val="en-US"/>
              </w:rPr>
              <w:t>ENTER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6D22DED" w14:textId="77777777" w:rsidR="00C73855" w:rsidRPr="00FA5CC4" w:rsidRDefault="00C73855" w:rsidP="009C0BD0">
            <w:pPr>
              <w:spacing w:after="0"/>
              <w:rPr>
                <w:rFonts w:cs="Times New Roman"/>
                <w:color w:val="000000"/>
                <w:lang w:val="en-US"/>
              </w:rPr>
            </w:pPr>
            <w:r w:rsidRPr="00FA5CC4">
              <w:rPr>
                <w:rFonts w:cs="Times New Roman"/>
                <w:color w:val="000000"/>
                <w:sz w:val="20"/>
                <w:szCs w:val="20"/>
                <w:lang w:val="en-US"/>
              </w:rPr>
              <w:t>Write a line of text.</w:t>
            </w:r>
          </w:p>
        </w:tc>
      </w:tr>
    </w:tbl>
    <w:p w14:paraId="022868BC" w14:textId="3224C624"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w:t>
      </w:r>
      <w:r w:rsidRPr="00FA5CC4">
        <w:rPr>
          <w:b/>
          <w:bCs/>
          <w:color w:val="0000FF"/>
          <w:sz w:val="23"/>
          <w:szCs w:val="23"/>
          <w:lang w:val="en-US"/>
        </w:rPr>
        <w:t>muLISP</w:t>
      </w:r>
      <w:r w:rsidRPr="00FA5CC4">
        <w:rPr>
          <w:color w:val="0000FF"/>
          <w:sz w:val="23"/>
          <w:szCs w:val="23"/>
          <w:lang w:val="en-US"/>
        </w:rPr>
        <w:t> is running on </w:t>
      </w:r>
      <w:r w:rsidRPr="00FA5CC4">
        <w:rPr>
          <w:b/>
          <w:bCs/>
          <w:color w:val="0000FF"/>
          <w:sz w:val="23"/>
          <w:szCs w:val="23"/>
          <w:lang w:val="en-US"/>
        </w:rPr>
        <w:t>an IBM PC</w:t>
      </w:r>
      <w:r w:rsidR="00921EC7" w:rsidRPr="00FA5CC4">
        <w:rPr>
          <w:color w:val="0000FF"/>
          <w:sz w:val="23"/>
          <w:szCs w:val="23"/>
          <w:lang w:val="en-US"/>
        </w:rPr>
        <w:t xml:space="preserve">, </w:t>
      </w:r>
      <w:r w:rsidRPr="00FA5CC4">
        <w:rPr>
          <w:color w:val="0000FF"/>
          <w:sz w:val="23"/>
          <w:szCs w:val="23"/>
          <w:lang w:val="en-US"/>
        </w:rPr>
        <w:t>the cursor control keys (arrows, </w:t>
      </w:r>
      <w:r w:rsidRPr="00FA5CC4">
        <w:rPr>
          <w:b/>
          <w:bCs/>
          <w:color w:val="0000FF"/>
          <w:sz w:val="23"/>
          <w:szCs w:val="23"/>
          <w:lang w:val="en-US"/>
        </w:rPr>
        <w:t>HOME, END, INSERT,</w:t>
      </w:r>
      <w:r w:rsidRPr="00FA5CC4">
        <w:rPr>
          <w:color w:val="0000FF"/>
          <w:sz w:val="23"/>
          <w:szCs w:val="23"/>
          <w:lang w:val="en-US"/>
        </w:rPr>
        <w:t> etc.) on </w:t>
      </w:r>
      <w:r w:rsidRPr="00FA5CC4">
        <w:rPr>
          <w:b/>
          <w:bCs/>
          <w:i/>
          <w:iCs/>
          <w:color w:val="0000FF"/>
          <w:sz w:val="23"/>
          <w:szCs w:val="23"/>
          <w:lang w:val="en-US"/>
        </w:rPr>
        <w:t>the right side of the keyboard</w:t>
      </w:r>
      <w:r w:rsidRPr="00FA5CC4">
        <w:rPr>
          <w:color w:val="0000FF"/>
          <w:sz w:val="23"/>
          <w:szCs w:val="23"/>
          <w:lang w:val="en-US"/>
        </w:rPr>
        <w:t> are also functional.</w:t>
      </w:r>
      <w:bookmarkStart w:id="81" w:name="read"/>
      <w:bookmarkEnd w:id="81"/>
    </w:p>
    <w:p w14:paraId="6346B2A3" w14:textId="77777777" w:rsidR="00C73855" w:rsidRPr="00981F9F" w:rsidRDefault="00C73855" w:rsidP="00981F9F">
      <w:pPr>
        <w:pStyle w:val="StandardWeb"/>
        <w:shd w:val="clear" w:color="auto" w:fill="DBF8FE"/>
        <w:rPr>
          <w:b/>
          <w:color w:val="0000FF"/>
          <w:sz w:val="23"/>
          <w:szCs w:val="23"/>
          <w:lang w:val="en-US"/>
        </w:rPr>
      </w:pPr>
      <w:r w:rsidRPr="00981F9F">
        <w:rPr>
          <w:b/>
          <w:color w:val="0000FF"/>
          <w:sz w:val="23"/>
          <w:szCs w:val="23"/>
          <w:lang w:val="en-US"/>
        </w:rPr>
        <w:t>Reading source and environment files.</w:t>
      </w:r>
    </w:p>
    <w:p w14:paraId="2A3FF5DA" w14:textId="7EC54C2A"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The (RDS 'drive:name.type)</w:t>
      </w:r>
      <w:r w:rsidR="00E63A63" w:rsidRPr="00FA5CC4">
        <w:rPr>
          <w:color w:val="0000FF"/>
          <w:sz w:val="23"/>
          <w:szCs w:val="23"/>
          <w:lang w:val="en-US"/>
        </w:rPr>
        <w:t xml:space="preserve"> function</w:t>
      </w:r>
      <w:r w:rsidRPr="00FA5CC4">
        <w:rPr>
          <w:color w:val="0000FF"/>
          <w:sz w:val="23"/>
          <w:szCs w:val="23"/>
          <w:lang w:val="en-US"/>
        </w:rPr>
        <w:t> returns the character </w:t>
      </w:r>
      <w:r w:rsidRPr="00FA5CC4">
        <w:rPr>
          <w:b/>
          <w:bCs/>
          <w:color w:val="0000FF"/>
          <w:sz w:val="23"/>
          <w:szCs w:val="23"/>
          <w:lang w:val="en-US"/>
        </w:rPr>
        <w:t>&lt;drive:name.type&gt;</w:t>
      </w:r>
      <w:r w:rsidRPr="00FA5CC4">
        <w:rPr>
          <w:color w:val="0000FF"/>
          <w:sz w:val="23"/>
          <w:szCs w:val="23"/>
          <w:lang w:val="en-US"/>
        </w:rPr>
        <w:t> if the file </w:t>
      </w:r>
      <w:r w:rsidRPr="00FA5CC4">
        <w:rPr>
          <w:b/>
          <w:bCs/>
          <w:color w:val="0000FF"/>
          <w:sz w:val="23"/>
          <w:szCs w:val="23"/>
          <w:lang w:val="en-US"/>
        </w:rPr>
        <w:t>&lt;name.type&gt;</w:t>
      </w:r>
      <w:r w:rsidRPr="00FA5CC4">
        <w:rPr>
          <w:color w:val="0000FF"/>
          <w:sz w:val="23"/>
          <w:szCs w:val="23"/>
          <w:lang w:val="en-US"/>
        </w:rPr>
        <w:t> is found on the drive located on the device </w:t>
      </w:r>
      <w:r w:rsidRPr="00FA5CC4">
        <w:rPr>
          <w:b/>
          <w:bCs/>
          <w:color w:val="0000FF"/>
          <w:sz w:val="23"/>
          <w:szCs w:val="23"/>
          <w:lang w:val="en-US"/>
        </w:rPr>
        <w:t>&lt;drive&gt;</w:t>
      </w:r>
      <w:r w:rsidRPr="00FA5CC4">
        <w:rPr>
          <w:color w:val="0000FF"/>
          <w:sz w:val="23"/>
          <w:szCs w:val="23"/>
          <w:lang w:val="en-US"/>
        </w:rPr>
        <w:t> ; otherwise, it returns </w:t>
      </w:r>
      <w:r w:rsidRPr="00FA5CC4">
        <w:rPr>
          <w:b/>
          <w:bCs/>
          <w:color w:val="0000FF"/>
          <w:sz w:val="23"/>
          <w:szCs w:val="23"/>
          <w:lang w:val="en-US"/>
        </w:rPr>
        <w:t>NIL</w:t>
      </w:r>
      <w:r w:rsidR="00DB664B" w:rsidRPr="00FA5CC4">
        <w:rPr>
          <w:color w:val="0000FF"/>
          <w:sz w:val="23"/>
          <w:szCs w:val="23"/>
          <w:lang w:val="en-US"/>
        </w:rPr>
        <w:t>.</w:t>
      </w:r>
    </w:p>
    <w:p w14:paraId="72C7867B"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the file name extension is missing, a file with the extension </w:t>
      </w:r>
      <w:r w:rsidRPr="00FA5CC4">
        <w:rPr>
          <w:b/>
          <w:bCs/>
          <w:color w:val="0000FF"/>
          <w:sz w:val="23"/>
          <w:szCs w:val="23"/>
          <w:lang w:val="en-US"/>
        </w:rPr>
        <w:t>".LSP"</w:t>
      </w:r>
      <w:r w:rsidRPr="00FA5CC4">
        <w:rPr>
          <w:color w:val="0000FF"/>
          <w:sz w:val="23"/>
          <w:szCs w:val="23"/>
          <w:lang w:val="en-US"/>
        </w:rPr>
        <w:t> is searched for</w:t>
      </w:r>
      <w:r w:rsidR="00DB664B" w:rsidRPr="00FA5CC4">
        <w:rPr>
          <w:color w:val="0000FF"/>
          <w:sz w:val="23"/>
          <w:szCs w:val="23"/>
          <w:lang w:val="en-US"/>
        </w:rPr>
        <w:t>.</w:t>
      </w:r>
      <w:r w:rsidRPr="00FA5CC4">
        <w:rPr>
          <w:color w:val="0000FF"/>
          <w:sz w:val="23"/>
          <w:szCs w:val="23"/>
          <w:lang w:val="en-US"/>
        </w:rPr>
        <w:t xml:space="preserve"> If the device name is missing, the default device is used.</w:t>
      </w:r>
    </w:p>
    <w:p w14:paraId="6B7F182A"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Note that an operating system command can be used to read the source files. For example:</w:t>
      </w:r>
    </w:p>
    <w:p w14:paraId="6DFEC311" w14:textId="77777777" w:rsidR="00C73855" w:rsidRPr="00FA5CC4" w:rsidRDefault="00C73855" w:rsidP="005767F9">
      <w:pPr>
        <w:pStyle w:val="LISPScreen"/>
      </w:pPr>
      <w:r w:rsidRPr="00FA5CC4">
        <w:t xml:space="preserve">   C:\&gt;MULISP ANIMAL.LSP</w:t>
      </w:r>
    </w:p>
    <w:p w14:paraId="618E4721"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reads the </w:t>
      </w:r>
      <w:r w:rsidRPr="00FA5CC4">
        <w:rPr>
          <w:b/>
          <w:bCs/>
          <w:color w:val="0000FF"/>
          <w:sz w:val="23"/>
          <w:szCs w:val="23"/>
          <w:lang w:val="en-US"/>
        </w:rPr>
        <w:t>ANIMAL.LSP</w:t>
      </w:r>
      <w:r w:rsidRPr="00FA5CC4">
        <w:rPr>
          <w:color w:val="0000FF"/>
          <w:sz w:val="23"/>
          <w:szCs w:val="23"/>
          <w:lang w:val="en-US"/>
        </w:rPr>
        <w:t> source file from the default device after the </w:t>
      </w:r>
      <w:r w:rsidRPr="00FA5CC4">
        <w:rPr>
          <w:b/>
          <w:bCs/>
          <w:color w:val="0000FF"/>
          <w:sz w:val="23"/>
          <w:szCs w:val="23"/>
          <w:lang w:val="en-US"/>
        </w:rPr>
        <w:t>muLISP</w:t>
      </w:r>
      <w:r w:rsidRPr="00FA5CC4">
        <w:rPr>
          <w:color w:val="0000FF"/>
          <w:sz w:val="23"/>
          <w:szCs w:val="23"/>
          <w:lang w:val="en-US"/>
        </w:rPr>
        <w:t> interpreter is loaded from the </w:t>
      </w:r>
      <w:r w:rsidRPr="00FA5CC4">
        <w:rPr>
          <w:b/>
          <w:bCs/>
          <w:color w:val="0000FF"/>
          <w:sz w:val="23"/>
          <w:szCs w:val="23"/>
          <w:lang w:val="en-US"/>
        </w:rPr>
        <w:t>C</w:t>
      </w:r>
      <w:r w:rsidRPr="00FA5CC4">
        <w:rPr>
          <w:color w:val="0000FF"/>
          <w:sz w:val="23"/>
          <w:szCs w:val="23"/>
          <w:lang w:val="en-US"/>
        </w:rPr>
        <w:t> device</w:t>
      </w:r>
      <w:r w:rsidR="00DB664B" w:rsidRPr="00FA5CC4">
        <w:rPr>
          <w:color w:val="0000FF"/>
          <w:sz w:val="23"/>
          <w:szCs w:val="23"/>
          <w:lang w:val="en-US"/>
        </w:rPr>
        <w:t>.</w:t>
      </w:r>
    </w:p>
    <w:p w14:paraId="2A4BA2D1" w14:textId="3DBC56FF"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You can create program source files using either the </w:t>
      </w:r>
      <w:r w:rsidR="00ED4602">
        <w:rPr>
          <w:b/>
          <w:bCs/>
          <w:color w:val="0000FF"/>
          <w:sz w:val="23"/>
          <w:szCs w:val="23"/>
          <w:lang w:val="en-US"/>
        </w:rPr>
        <w:t>muLISP-8</w:t>
      </w:r>
      <w:r w:rsidRPr="00FA5CC4">
        <w:rPr>
          <w:b/>
          <w:bCs/>
          <w:color w:val="0000FF"/>
          <w:sz w:val="23"/>
          <w:szCs w:val="23"/>
          <w:lang w:val="en-US"/>
        </w:rPr>
        <w:t>5</w:t>
      </w:r>
      <w:r w:rsidRPr="00FA5CC4">
        <w:rPr>
          <w:color w:val="0000FF"/>
          <w:sz w:val="23"/>
          <w:szCs w:val="23"/>
          <w:lang w:val="en-US"/>
        </w:rPr>
        <w:t> system text editor or an "external" text editor that generates ASCII text </w:t>
      </w:r>
      <w:r w:rsidRPr="00FA5CC4">
        <w:rPr>
          <w:b/>
          <w:bCs/>
          <w:color w:val="0000FF"/>
          <w:sz w:val="23"/>
          <w:szCs w:val="23"/>
          <w:lang w:val="en-US"/>
        </w:rPr>
        <w:t>files</w:t>
      </w:r>
      <w:r w:rsidR="00DB664B" w:rsidRPr="00FA5CC4">
        <w:rPr>
          <w:color w:val="0000FF"/>
          <w:sz w:val="23"/>
          <w:szCs w:val="23"/>
          <w:lang w:val="en-US"/>
        </w:rPr>
        <w:t>.</w:t>
      </w:r>
    </w:p>
    <w:p w14:paraId="32B1FFFF"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w:t>
      </w:r>
      <w:r w:rsidRPr="00FA5CC4">
        <w:rPr>
          <w:b/>
          <w:bCs/>
          <w:i/>
          <w:iCs/>
          <w:color w:val="0000FF"/>
          <w:sz w:val="23"/>
          <w:szCs w:val="23"/>
          <w:lang w:val="en-US"/>
        </w:rPr>
        <w:t>Typically the last line of the source file is a command</w:t>
      </w:r>
      <w:r w:rsidRPr="00FA5CC4">
        <w:rPr>
          <w:b/>
          <w:bCs/>
          <w:color w:val="0000FF"/>
          <w:sz w:val="23"/>
          <w:szCs w:val="23"/>
          <w:lang w:val="en-US"/>
        </w:rPr>
        <w:t> (RDS) </w:t>
      </w:r>
      <w:r w:rsidRPr="00FA5CC4">
        <w:rPr>
          <w:b/>
          <w:bCs/>
          <w:i/>
          <w:iCs/>
          <w:color w:val="0000FF"/>
          <w:sz w:val="23"/>
          <w:szCs w:val="23"/>
          <w:lang w:val="en-US"/>
        </w:rPr>
        <w:t>that switches</w:t>
      </w:r>
      <w:r w:rsidRPr="00FA5CC4">
        <w:rPr>
          <w:b/>
          <w:bCs/>
          <w:color w:val="0000FF"/>
          <w:sz w:val="23"/>
          <w:szCs w:val="23"/>
          <w:lang w:val="en-US"/>
        </w:rPr>
        <w:t> muLISP input </w:t>
      </w:r>
      <w:r w:rsidRPr="00FA5CC4">
        <w:rPr>
          <w:b/>
          <w:bCs/>
          <w:i/>
          <w:iCs/>
          <w:color w:val="0000FF"/>
          <w:sz w:val="23"/>
          <w:szCs w:val="23"/>
          <w:lang w:val="en-US"/>
        </w:rPr>
        <w:t>to the console after the file has been read</w:t>
      </w:r>
      <w:r w:rsidR="00DB664B" w:rsidRPr="00FA5CC4">
        <w:rPr>
          <w:color w:val="0000FF"/>
          <w:sz w:val="23"/>
          <w:szCs w:val="23"/>
          <w:lang w:val="en-US"/>
        </w:rPr>
        <w:t>.</w:t>
      </w:r>
    </w:p>
    <w:p w14:paraId="71B6ABD5" w14:textId="4D5C2540"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w:t>
      </w:r>
      <w:r w:rsidRPr="00FA5CC4">
        <w:rPr>
          <w:b/>
          <w:bCs/>
          <w:color w:val="0000FF"/>
          <w:sz w:val="23"/>
          <w:szCs w:val="23"/>
          <w:lang w:val="en-US"/>
        </w:rPr>
        <w:t>The muLISP </w:t>
      </w:r>
      <w:r w:rsidRPr="00FA5CC4">
        <w:rPr>
          <w:b/>
          <w:bCs/>
          <w:i/>
          <w:iCs/>
          <w:color w:val="0000FF"/>
          <w:sz w:val="23"/>
          <w:szCs w:val="23"/>
          <w:lang w:val="en-US"/>
        </w:rPr>
        <w:t>environment</w:t>
      </w:r>
      <w:r w:rsidRPr="00FA5CC4">
        <w:rPr>
          <w:color w:val="0000FF"/>
          <w:sz w:val="23"/>
          <w:szCs w:val="23"/>
          <w:lang w:val="en-US"/>
        </w:rPr>
        <w:t> is the current state of the system. It consists of all currently active</w:t>
      </w:r>
      <w:r w:rsidRPr="00FA5CC4">
        <w:rPr>
          <w:b/>
          <w:bCs/>
          <w:color w:val="0000FF"/>
          <w:sz w:val="23"/>
          <w:szCs w:val="23"/>
          <w:lang w:val="en-US"/>
        </w:rPr>
        <w:t> muLISP</w:t>
      </w:r>
      <w:r w:rsidRPr="00FA5CC4">
        <w:rPr>
          <w:color w:val="0000FF"/>
          <w:sz w:val="23"/>
          <w:szCs w:val="23"/>
          <w:lang w:val="en-US"/>
        </w:rPr>
        <w:t> data structures</w:t>
      </w:r>
      <w:r w:rsidR="00921EC7" w:rsidRPr="00FA5CC4">
        <w:rPr>
          <w:color w:val="0000FF"/>
          <w:sz w:val="23"/>
          <w:szCs w:val="23"/>
          <w:lang w:val="en-US"/>
        </w:rPr>
        <w:t xml:space="preserve">, </w:t>
      </w:r>
      <w:r w:rsidRPr="00FA5CC4">
        <w:rPr>
          <w:color w:val="0000FF"/>
          <w:sz w:val="23"/>
          <w:szCs w:val="23"/>
          <w:lang w:val="en-US"/>
        </w:rPr>
        <w:t>variable values, and function definitions.</w:t>
      </w:r>
    </w:p>
    <w:p w14:paraId="07EAEE30" w14:textId="47E0DF35"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The SAVE</w:t>
      </w:r>
      <w:r w:rsidRPr="00FA5CC4">
        <w:rPr>
          <w:color w:val="0000FF"/>
          <w:sz w:val="23"/>
          <w:szCs w:val="23"/>
          <w:lang w:val="en-US"/>
        </w:rPr>
        <w:t> command saves the current </w:t>
      </w:r>
      <w:r w:rsidRPr="00FA5CC4">
        <w:rPr>
          <w:b/>
          <w:bCs/>
          <w:color w:val="0000FF"/>
          <w:sz w:val="23"/>
          <w:szCs w:val="23"/>
          <w:lang w:val="en-US"/>
        </w:rPr>
        <w:t>muLISP</w:t>
      </w:r>
      <w:r w:rsidRPr="00FA5CC4">
        <w:rPr>
          <w:color w:val="0000FF"/>
          <w:sz w:val="23"/>
          <w:szCs w:val="23"/>
          <w:lang w:val="en-US"/>
        </w:rPr>
        <w:t> environment as a </w:t>
      </w:r>
      <w:r w:rsidRPr="00FA5CC4">
        <w:rPr>
          <w:b/>
          <w:bCs/>
          <w:color w:val="0000FF"/>
          <w:sz w:val="23"/>
          <w:szCs w:val="23"/>
          <w:lang w:val="en-US"/>
        </w:rPr>
        <w:t>SYS</w:t>
      </w:r>
      <w:r w:rsidRPr="00FA5CC4">
        <w:rPr>
          <w:color w:val="0000FF"/>
          <w:sz w:val="23"/>
          <w:szCs w:val="23"/>
          <w:lang w:val="en-US"/>
        </w:rPr>
        <w:t> file, so the environment can be quickly restored at a later time. For example, the command</w:t>
      </w:r>
    </w:p>
    <w:p w14:paraId="201C184E" w14:textId="77777777" w:rsidR="00C73855" w:rsidRPr="00FA5CC4" w:rsidRDefault="00C73855" w:rsidP="005767F9">
      <w:pPr>
        <w:pStyle w:val="LISPScreen"/>
      </w:pPr>
      <w:r w:rsidRPr="00FA5CC4">
        <w:lastRenderedPageBreak/>
        <w:t xml:space="preserve">   (SAVE 'C:WHALE)</w:t>
      </w:r>
    </w:p>
    <w:p w14:paraId="70DD1BA9" w14:textId="18CF6E00"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creates </w:t>
      </w:r>
      <w:r w:rsidRPr="00FA5CC4">
        <w:rPr>
          <w:b/>
          <w:bCs/>
          <w:color w:val="0000FF"/>
          <w:sz w:val="23"/>
          <w:szCs w:val="23"/>
          <w:lang w:val="en-US"/>
        </w:rPr>
        <w:t>a SYS</w:t>
      </w:r>
      <w:r w:rsidRPr="00FA5CC4">
        <w:rPr>
          <w:color w:val="0000FF"/>
          <w:sz w:val="23"/>
          <w:szCs w:val="23"/>
          <w:lang w:val="en-US"/>
        </w:rPr>
        <w:t> file </w:t>
      </w:r>
      <w:r w:rsidRPr="00FA5CC4">
        <w:rPr>
          <w:b/>
          <w:bCs/>
          <w:color w:val="0000FF"/>
          <w:sz w:val="23"/>
          <w:szCs w:val="23"/>
          <w:lang w:val="en-US"/>
        </w:rPr>
        <w:t>WHALE.SYS</w:t>
      </w:r>
      <w:r w:rsidRPr="00FA5CC4">
        <w:rPr>
          <w:color w:val="0000FF"/>
          <w:sz w:val="23"/>
          <w:szCs w:val="23"/>
          <w:lang w:val="en-US"/>
        </w:rPr>
        <w:t> on device </w:t>
      </w:r>
      <w:r w:rsidRPr="00FA5CC4">
        <w:rPr>
          <w:b/>
          <w:bCs/>
          <w:color w:val="0000FF"/>
          <w:sz w:val="23"/>
          <w:szCs w:val="23"/>
          <w:lang w:val="en-US"/>
        </w:rPr>
        <w:t>C</w:t>
      </w:r>
      <w:r w:rsidR="00DB664B" w:rsidRPr="00FA5CC4">
        <w:rPr>
          <w:color w:val="0000FF"/>
          <w:sz w:val="23"/>
          <w:szCs w:val="23"/>
          <w:lang w:val="en-US"/>
        </w:rPr>
        <w:t>.</w:t>
      </w:r>
      <w:r w:rsidRPr="00FA5CC4">
        <w:rPr>
          <w:color w:val="0000FF"/>
          <w:sz w:val="23"/>
          <w:szCs w:val="23"/>
          <w:lang w:val="en-US"/>
        </w:rPr>
        <w:t xml:space="preserve"> If successful, the </w:t>
      </w:r>
      <w:r w:rsidRPr="00FA5CC4">
        <w:rPr>
          <w:b/>
          <w:bCs/>
          <w:color w:val="0000FF"/>
          <w:sz w:val="23"/>
          <w:szCs w:val="23"/>
          <w:lang w:val="en-US"/>
        </w:rPr>
        <w:t>SAVE</w:t>
      </w:r>
      <w:r w:rsidRPr="00FA5CC4">
        <w:rPr>
          <w:color w:val="0000FF"/>
          <w:sz w:val="23"/>
          <w:szCs w:val="23"/>
          <w:lang w:val="en-US"/>
        </w:rPr>
        <w:t> command returns </w:t>
      </w:r>
      <w:r w:rsidRPr="00FA5CC4">
        <w:rPr>
          <w:b/>
          <w:bCs/>
          <w:color w:val="0000FF"/>
          <w:sz w:val="23"/>
          <w:szCs w:val="23"/>
          <w:lang w:val="en-US"/>
        </w:rPr>
        <w:t>T</w:t>
      </w:r>
      <w:r w:rsidR="00921EC7" w:rsidRPr="00FA5CC4">
        <w:rPr>
          <w:color w:val="0000FF"/>
          <w:sz w:val="23"/>
          <w:szCs w:val="23"/>
          <w:lang w:val="en-US"/>
        </w:rPr>
        <w:t xml:space="preserve">, </w:t>
      </w:r>
      <w:r w:rsidR="0032637E">
        <w:rPr>
          <w:color w:val="0000FF"/>
          <w:sz w:val="23"/>
          <w:szCs w:val="23"/>
          <w:lang w:val="en-US"/>
        </w:rPr>
        <w:t xml:space="preserve">otherwise </w:t>
      </w:r>
      <w:r w:rsidR="0032637E" w:rsidRPr="0032637E">
        <w:rPr>
          <w:b/>
          <w:color w:val="0000FF"/>
          <w:sz w:val="23"/>
          <w:szCs w:val="23"/>
          <w:lang w:val="en-US"/>
        </w:rPr>
        <w:t>NIL</w:t>
      </w:r>
      <w:r w:rsidR="00DB664B" w:rsidRPr="00FA5CC4">
        <w:rPr>
          <w:color w:val="0000FF"/>
          <w:sz w:val="23"/>
          <w:szCs w:val="23"/>
          <w:lang w:val="en-US"/>
        </w:rPr>
        <w:t>.</w:t>
      </w:r>
    </w:p>
    <w:p w14:paraId="6D7B0C7E" w14:textId="1D0C7ED6"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After the SAVE</w:t>
      </w:r>
      <w:r w:rsidRPr="00FA5CC4">
        <w:rPr>
          <w:color w:val="0000FF"/>
          <w:sz w:val="23"/>
          <w:szCs w:val="23"/>
          <w:lang w:val="en-US"/>
        </w:rPr>
        <w:t> command has completed, the </w:t>
      </w:r>
      <w:r w:rsidRPr="00FA5CC4">
        <w:rPr>
          <w:b/>
          <w:bCs/>
          <w:color w:val="0000FF"/>
          <w:sz w:val="23"/>
          <w:szCs w:val="23"/>
          <w:lang w:val="en-US"/>
        </w:rPr>
        <w:t>muLISP</w:t>
      </w:r>
      <w:r w:rsidRPr="00FA5CC4">
        <w:rPr>
          <w:color w:val="0000FF"/>
          <w:sz w:val="23"/>
          <w:szCs w:val="23"/>
          <w:lang w:val="en-US"/>
        </w:rPr>
        <w:t> environment can be restored using the </w:t>
      </w:r>
      <w:r w:rsidRPr="00FA5CC4">
        <w:rPr>
          <w:b/>
          <w:bCs/>
          <w:color w:val="0000FF"/>
          <w:sz w:val="23"/>
          <w:szCs w:val="23"/>
          <w:lang w:val="en-US"/>
        </w:rPr>
        <w:t>LOAD</w:t>
      </w:r>
      <w:r w:rsidRPr="00FA5CC4">
        <w:rPr>
          <w:color w:val="0000FF"/>
          <w:sz w:val="23"/>
          <w:szCs w:val="23"/>
          <w:lang w:val="en-US"/>
        </w:rPr>
        <w:t> command</w:t>
      </w:r>
      <w:r w:rsidR="00DB664B" w:rsidRPr="00FA5CC4">
        <w:rPr>
          <w:color w:val="0000FF"/>
          <w:sz w:val="23"/>
          <w:szCs w:val="23"/>
          <w:lang w:val="en-US"/>
        </w:rPr>
        <w:t>.</w:t>
      </w:r>
      <w:r w:rsidRPr="00FA5CC4">
        <w:rPr>
          <w:color w:val="0000FF"/>
          <w:sz w:val="23"/>
          <w:szCs w:val="23"/>
          <w:lang w:val="en-US"/>
        </w:rPr>
        <w:t xml:space="preserve"> For example, the command:</w:t>
      </w:r>
    </w:p>
    <w:p w14:paraId="6E10A654" w14:textId="77777777" w:rsidR="00C73855" w:rsidRPr="00FA5CC4" w:rsidRDefault="00C73855" w:rsidP="005767F9">
      <w:pPr>
        <w:pStyle w:val="LISPScreen"/>
      </w:pPr>
      <w:r w:rsidRPr="00FA5CC4">
        <w:t xml:space="preserve">   (LOAD 'C:WHALE)</w:t>
      </w:r>
    </w:p>
    <w:p w14:paraId="0FC9E4A5" w14:textId="30918019"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loads the </w:t>
      </w:r>
      <w:r w:rsidRPr="00FA5CC4">
        <w:rPr>
          <w:b/>
          <w:bCs/>
          <w:color w:val="0000FF"/>
          <w:sz w:val="23"/>
          <w:szCs w:val="23"/>
          <w:lang w:val="en-US"/>
        </w:rPr>
        <w:t>WHALE.SYS</w:t>
      </w:r>
      <w:r w:rsidRPr="00FA5CC4">
        <w:rPr>
          <w:color w:val="0000FF"/>
          <w:sz w:val="23"/>
          <w:szCs w:val="23"/>
          <w:lang w:val="en-US"/>
        </w:rPr>
        <w:t> file from the </w:t>
      </w:r>
      <w:r w:rsidRPr="00FA5CC4">
        <w:rPr>
          <w:b/>
          <w:bCs/>
          <w:color w:val="0000FF"/>
          <w:sz w:val="23"/>
          <w:szCs w:val="23"/>
          <w:lang w:val="en-US"/>
        </w:rPr>
        <w:t>C</w:t>
      </w:r>
      <w:r w:rsidRPr="00FA5CC4">
        <w:rPr>
          <w:color w:val="0000FF"/>
          <w:sz w:val="23"/>
          <w:szCs w:val="23"/>
          <w:lang w:val="en-US"/>
        </w:rPr>
        <w:t> device</w:t>
      </w:r>
      <w:r w:rsidR="00DB664B" w:rsidRPr="00FA5CC4">
        <w:rPr>
          <w:color w:val="0000FF"/>
          <w:sz w:val="23"/>
          <w:szCs w:val="23"/>
          <w:lang w:val="en-US"/>
        </w:rPr>
        <w:t>.</w:t>
      </w:r>
      <w:r w:rsidRPr="00FA5CC4">
        <w:rPr>
          <w:color w:val="0000FF"/>
          <w:sz w:val="23"/>
          <w:szCs w:val="23"/>
          <w:lang w:val="en-US"/>
        </w:rPr>
        <w:t xml:space="preserve"> If </w:t>
      </w:r>
      <w:r w:rsidRPr="00FA5CC4">
        <w:rPr>
          <w:b/>
          <w:bCs/>
          <w:color w:val="0000FF"/>
          <w:sz w:val="23"/>
          <w:szCs w:val="23"/>
          <w:lang w:val="en-US"/>
        </w:rPr>
        <w:t>the SYS</w:t>
      </w:r>
      <w:r w:rsidRPr="00FA5CC4">
        <w:rPr>
          <w:color w:val="0000FF"/>
          <w:sz w:val="23"/>
          <w:szCs w:val="23"/>
          <w:lang w:val="en-US"/>
        </w:rPr>
        <w:t> file is not found, the </w:t>
      </w:r>
      <w:r w:rsidRPr="00FA5CC4">
        <w:rPr>
          <w:b/>
          <w:bCs/>
          <w:color w:val="0000FF"/>
          <w:sz w:val="23"/>
          <w:szCs w:val="23"/>
          <w:lang w:val="en-US"/>
        </w:rPr>
        <w:t>LOAD</w:t>
      </w:r>
      <w:r w:rsidRPr="00FA5CC4">
        <w:rPr>
          <w:color w:val="0000FF"/>
          <w:sz w:val="23"/>
          <w:szCs w:val="23"/>
          <w:lang w:val="en-US"/>
        </w:rPr>
        <w:t> command returns </w:t>
      </w:r>
      <w:r w:rsidRPr="00FA5CC4">
        <w:rPr>
          <w:b/>
          <w:bCs/>
          <w:color w:val="0000FF"/>
          <w:sz w:val="23"/>
          <w:szCs w:val="23"/>
          <w:lang w:val="en-US"/>
        </w:rPr>
        <w:t>NIL</w:t>
      </w:r>
      <w:r w:rsidR="00921EC7" w:rsidRPr="00FA5CC4">
        <w:rPr>
          <w:color w:val="0000FF"/>
          <w:sz w:val="23"/>
          <w:szCs w:val="23"/>
          <w:lang w:val="en-US"/>
        </w:rPr>
        <w:t xml:space="preserve">, </w:t>
      </w:r>
      <w:r w:rsidRPr="00FA5CC4">
        <w:rPr>
          <w:color w:val="0000FF"/>
          <w:sz w:val="23"/>
          <w:szCs w:val="23"/>
          <w:lang w:val="en-US"/>
        </w:rPr>
        <w:t>otherwise it does not return a variable but starts working with a new environment. Note that after executing the </w:t>
      </w:r>
      <w:r w:rsidRPr="00FA5CC4">
        <w:rPr>
          <w:b/>
          <w:bCs/>
          <w:color w:val="0000FF"/>
          <w:sz w:val="23"/>
          <w:szCs w:val="23"/>
          <w:lang w:val="en-US"/>
        </w:rPr>
        <w:t>LOAD</w:t>
      </w:r>
      <w:r w:rsidRPr="00FA5CC4">
        <w:rPr>
          <w:color w:val="0000FF"/>
          <w:sz w:val="23"/>
          <w:szCs w:val="23"/>
          <w:lang w:val="en-US"/>
        </w:rPr>
        <w:t> command, the environment is replaced by the one stored in the </w:t>
      </w:r>
      <w:r w:rsidRPr="00FA5CC4">
        <w:rPr>
          <w:b/>
          <w:bCs/>
          <w:color w:val="0000FF"/>
          <w:sz w:val="23"/>
          <w:szCs w:val="23"/>
          <w:lang w:val="en-US"/>
        </w:rPr>
        <w:t>SYS</w:t>
      </w:r>
      <w:r w:rsidRPr="00FA5CC4">
        <w:rPr>
          <w:color w:val="0000FF"/>
          <w:sz w:val="23"/>
          <w:szCs w:val="23"/>
          <w:lang w:val="en-US"/>
        </w:rPr>
        <w:t> file.</w:t>
      </w:r>
    </w:p>
    <w:p w14:paraId="4F5558CB"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w:t>
      </w:r>
      <w:r w:rsidRPr="00FA5CC4">
        <w:rPr>
          <w:b/>
          <w:bCs/>
          <w:color w:val="0000FF"/>
          <w:sz w:val="23"/>
          <w:szCs w:val="23"/>
          <w:lang w:val="en-US"/>
        </w:rPr>
        <w:t>SYS</w:t>
      </w:r>
      <w:r w:rsidRPr="00FA5CC4">
        <w:rPr>
          <w:color w:val="0000FF"/>
          <w:sz w:val="23"/>
          <w:szCs w:val="23"/>
          <w:lang w:val="en-US"/>
        </w:rPr>
        <w:t> file can be loaded using operating system commands. For example:</w:t>
      </w:r>
    </w:p>
    <w:p w14:paraId="5CB6F6C5" w14:textId="77777777" w:rsidR="00C73855" w:rsidRPr="00FA5CC4" w:rsidRDefault="00C73855" w:rsidP="005767F9">
      <w:pPr>
        <w:pStyle w:val="LISPScreen"/>
      </w:pPr>
      <w:r w:rsidRPr="00FA5CC4">
        <w:t xml:space="preserve">   A:\&gt;MULISP C:\WHALE</w:t>
      </w:r>
    </w:p>
    <w:p w14:paraId="7225D9F3"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loads </w:t>
      </w:r>
      <w:r w:rsidRPr="00FA5CC4">
        <w:rPr>
          <w:b/>
          <w:bCs/>
          <w:color w:val="0000FF"/>
          <w:sz w:val="23"/>
          <w:szCs w:val="23"/>
          <w:lang w:val="en-US"/>
        </w:rPr>
        <w:t>the SYS</w:t>
      </w:r>
      <w:r w:rsidRPr="00FA5CC4">
        <w:rPr>
          <w:color w:val="0000FF"/>
          <w:sz w:val="23"/>
          <w:szCs w:val="23"/>
          <w:lang w:val="en-US"/>
        </w:rPr>
        <w:t> file </w:t>
      </w:r>
      <w:r w:rsidRPr="00FA5CC4">
        <w:rPr>
          <w:b/>
          <w:bCs/>
          <w:color w:val="0000FF"/>
          <w:sz w:val="23"/>
          <w:szCs w:val="23"/>
          <w:lang w:val="en-US"/>
        </w:rPr>
        <w:t>WHALE.SYS</w:t>
      </w:r>
      <w:r w:rsidRPr="00FA5CC4">
        <w:rPr>
          <w:color w:val="0000FF"/>
          <w:sz w:val="23"/>
          <w:szCs w:val="23"/>
          <w:lang w:val="en-US"/>
        </w:rPr>
        <w:t> from the </w:t>
      </w:r>
      <w:r w:rsidRPr="00FA5CC4">
        <w:rPr>
          <w:b/>
          <w:bCs/>
          <w:color w:val="0000FF"/>
          <w:sz w:val="23"/>
          <w:szCs w:val="23"/>
          <w:lang w:val="en-US"/>
        </w:rPr>
        <w:t>C</w:t>
      </w:r>
      <w:r w:rsidRPr="00FA5CC4">
        <w:rPr>
          <w:color w:val="0000FF"/>
          <w:sz w:val="23"/>
          <w:szCs w:val="23"/>
          <w:lang w:val="en-US"/>
        </w:rPr>
        <w:t> device after loading </w:t>
      </w:r>
      <w:r w:rsidRPr="00FA5CC4">
        <w:rPr>
          <w:b/>
          <w:bCs/>
          <w:color w:val="0000FF"/>
          <w:sz w:val="23"/>
          <w:szCs w:val="23"/>
          <w:lang w:val="en-US"/>
        </w:rPr>
        <w:t>muLISP</w:t>
      </w:r>
      <w:r w:rsidRPr="00FA5CC4">
        <w:rPr>
          <w:color w:val="0000FF"/>
          <w:sz w:val="23"/>
          <w:szCs w:val="23"/>
          <w:lang w:val="en-US"/>
        </w:rPr>
        <w:t> from the default device.</w:t>
      </w:r>
    </w:p>
    <w:p w14:paraId="31273F2E"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the source or </w:t>
      </w:r>
      <w:r w:rsidRPr="00FA5CC4">
        <w:rPr>
          <w:b/>
          <w:bCs/>
          <w:color w:val="0000FF"/>
          <w:sz w:val="23"/>
          <w:szCs w:val="23"/>
          <w:lang w:val="en-US"/>
        </w:rPr>
        <w:t>SYS</w:t>
      </w:r>
      <w:r w:rsidRPr="00FA5CC4">
        <w:rPr>
          <w:color w:val="0000FF"/>
          <w:sz w:val="23"/>
          <w:szCs w:val="23"/>
          <w:lang w:val="en-US"/>
        </w:rPr>
        <w:t> file is not found when loading using the operating system command, the message </w:t>
      </w:r>
      <w:r w:rsidRPr="00FA5CC4">
        <w:rPr>
          <w:b/>
          <w:bCs/>
          <w:color w:val="0000FF"/>
          <w:sz w:val="23"/>
          <w:szCs w:val="23"/>
          <w:lang w:val="en-US"/>
        </w:rPr>
        <w:t>"File not found"</w:t>
      </w:r>
      <w:r w:rsidRPr="00FA5CC4">
        <w:rPr>
          <w:color w:val="0000FF"/>
          <w:sz w:val="23"/>
          <w:szCs w:val="23"/>
          <w:lang w:val="en-US"/>
        </w:rPr>
        <w:t> is displayed on the display screen</w:t>
      </w:r>
      <w:r w:rsidR="00DB664B" w:rsidRPr="00FA5CC4">
        <w:rPr>
          <w:color w:val="0000FF"/>
          <w:sz w:val="23"/>
          <w:szCs w:val="23"/>
          <w:lang w:val="en-US"/>
        </w:rPr>
        <w:t>.</w:t>
      </w:r>
    </w:p>
    <w:p w14:paraId="49AFA3F3" w14:textId="716E6AF8"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At any time </w:t>
      </w:r>
      <w:r w:rsidRPr="00FA5CC4">
        <w:rPr>
          <w:b/>
          <w:bCs/>
          <w:i/>
          <w:iCs/>
          <w:color w:val="0000FF"/>
          <w:sz w:val="23"/>
          <w:szCs w:val="23"/>
          <w:lang w:val="en-US"/>
        </w:rPr>
        <w:t>during program execution</w:t>
      </w:r>
      <w:r w:rsidR="00921EC7" w:rsidRPr="00FA5CC4">
        <w:rPr>
          <w:color w:val="0000FF"/>
          <w:sz w:val="23"/>
          <w:szCs w:val="23"/>
          <w:lang w:val="en-US"/>
        </w:rPr>
        <w:t xml:space="preserve">, </w:t>
      </w:r>
      <w:r w:rsidRPr="00FA5CC4">
        <w:rPr>
          <w:color w:val="0000FF"/>
          <w:sz w:val="23"/>
          <w:szCs w:val="23"/>
          <w:lang w:val="en-US"/>
        </w:rPr>
        <w:t>a user-initiated interrupt system from the console can stop program execution and return control to the console.</w:t>
      </w:r>
    </w:p>
    <w:p w14:paraId="72316BC1"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A console interrupt is initiated by pressing the </w:t>
      </w:r>
      <w:r w:rsidRPr="00FA5CC4">
        <w:rPr>
          <w:b/>
          <w:bCs/>
          <w:color w:val="0000FF"/>
          <w:sz w:val="23"/>
          <w:szCs w:val="23"/>
          <w:lang w:val="en-US"/>
        </w:rPr>
        <w:t>ESC</w:t>
      </w:r>
      <w:r w:rsidRPr="00FA5CC4">
        <w:rPr>
          <w:color w:val="0000FF"/>
          <w:sz w:val="23"/>
          <w:szCs w:val="23"/>
          <w:lang w:val="en-US"/>
        </w:rPr>
        <w:t> key on the console keyboard. When a console interrupt occurs, the console screen displays the following message:</w:t>
      </w:r>
    </w:p>
    <w:p w14:paraId="299291EB" w14:textId="77777777" w:rsidR="00C73855" w:rsidRPr="00FA5CC4" w:rsidRDefault="00C73855" w:rsidP="005767F9">
      <w:pPr>
        <w:pStyle w:val="LISPScreen"/>
      </w:pPr>
      <w:r w:rsidRPr="00FA5CC4">
        <w:t xml:space="preserve">   Console Interrupt Break: NIL</w:t>
      </w:r>
    </w:p>
    <w:p w14:paraId="76F4B990"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Following this, a prompt appears on the next line in the form of interruption options. The user can then decide for themselves how to continue working.</w:t>
      </w:r>
    </w:p>
    <w:p w14:paraId="257FB74F" w14:textId="77777777" w:rsidR="00C73855" w:rsidRPr="00FA5CC4" w:rsidRDefault="00FE372D" w:rsidP="00AC636B">
      <w:pPr>
        <w:shd w:val="clear" w:color="auto" w:fill="DBF8FE"/>
        <w:rPr>
          <w:color w:val="0000FF"/>
          <w:sz w:val="23"/>
          <w:szCs w:val="23"/>
          <w:lang w:val="en-US"/>
        </w:rPr>
      </w:pPr>
      <w:r>
        <w:rPr>
          <w:color w:val="0000FF"/>
          <w:sz w:val="23"/>
          <w:szCs w:val="23"/>
          <w:lang w:val="en-US"/>
        </w:rPr>
        <w:pict w14:anchorId="7B621247">
          <v:rect id="_x0000_i1083" style="width:0;height:1.5pt" o:hrstd="t" o:hr="t" fillcolor="#a0a0a0" stroked="f"/>
        </w:pict>
      </w:r>
    </w:p>
    <w:p w14:paraId="2FA81E0D" w14:textId="77777777" w:rsidR="00C73855" w:rsidRPr="00FA5CC4" w:rsidRDefault="00C73855" w:rsidP="00AC636B">
      <w:pPr>
        <w:shd w:val="clear" w:color="auto" w:fill="DBF8FE"/>
        <w:rPr>
          <w:rFonts w:cs="Times New Roman"/>
          <w:color w:val="0000FF"/>
          <w:sz w:val="23"/>
          <w:szCs w:val="23"/>
          <w:lang w:val="en-US"/>
        </w:rPr>
      </w:pPr>
      <w:r w:rsidRPr="00FA5CC4">
        <w:rPr>
          <w:rFonts w:cs="Times New Roman"/>
          <w:i/>
          <w:iCs/>
          <w:color w:val="0000FF"/>
          <w:sz w:val="23"/>
          <w:szCs w:val="23"/>
          <w:lang w:val="en-US"/>
        </w:rPr>
        <w:t>    </w:t>
      </w:r>
      <w:r w:rsidRPr="00FA5CC4">
        <w:rPr>
          <w:rFonts w:cs="Times New Roman"/>
          <w:i/>
          <w:iCs/>
          <w:color w:val="0000FF"/>
          <w:sz w:val="23"/>
          <w:szCs w:val="23"/>
          <w:u w:val="single"/>
          <w:lang w:val="en-US"/>
        </w:rPr>
        <w:t>Note 1. The current </w:t>
      </w:r>
      <w:r w:rsidRPr="00FA5CC4">
        <w:rPr>
          <w:rFonts w:cs="Times New Roman"/>
          <w:b/>
          <w:bCs/>
          <w:i/>
          <w:iCs/>
          <w:color w:val="0000FF"/>
          <w:sz w:val="23"/>
          <w:szCs w:val="23"/>
          <w:lang w:val="en-US"/>
        </w:rPr>
        <w:t>muLISP</w:t>
      </w:r>
      <w:r w:rsidRPr="00FA5CC4">
        <w:rPr>
          <w:rFonts w:cs="Times New Roman"/>
          <w:i/>
          <w:iCs/>
          <w:color w:val="0000FF"/>
          <w:sz w:val="23"/>
          <w:szCs w:val="23"/>
          <w:lang w:val="en-US"/>
        </w:rPr>
        <w:t> environment consists of all variable values, function definitions, and property values. These values ​​and definitions can be entered directly from the console, read from a source file, or loaded from a </w:t>
      </w:r>
      <w:r w:rsidRPr="00FA5CC4">
        <w:rPr>
          <w:rFonts w:cs="Times New Roman"/>
          <w:b/>
          <w:bCs/>
          <w:i/>
          <w:iCs/>
          <w:color w:val="0000FF"/>
          <w:sz w:val="23"/>
          <w:szCs w:val="23"/>
          <w:lang w:val="en-US"/>
        </w:rPr>
        <w:t>SYS</w:t>
      </w:r>
      <w:r w:rsidRPr="00FA5CC4">
        <w:rPr>
          <w:rFonts w:cs="Times New Roman"/>
          <w:i/>
          <w:iCs/>
          <w:color w:val="0000FF"/>
          <w:sz w:val="23"/>
          <w:szCs w:val="23"/>
          <w:lang w:val="en-US"/>
        </w:rPr>
        <w:t> file. Environment functions allow the </w:t>
      </w:r>
      <w:r w:rsidRPr="00FA5CC4">
        <w:rPr>
          <w:rFonts w:cs="Times New Roman"/>
          <w:b/>
          <w:bCs/>
          <w:i/>
          <w:iCs/>
          <w:color w:val="0000FF"/>
          <w:sz w:val="23"/>
          <w:szCs w:val="23"/>
          <w:lang w:val="en-US"/>
        </w:rPr>
        <w:t>muLISP</w:t>
      </w:r>
      <w:r w:rsidRPr="00FA5CC4">
        <w:rPr>
          <w:rFonts w:cs="Times New Roman"/>
          <w:i/>
          <w:iCs/>
          <w:color w:val="0000FF"/>
          <w:sz w:val="23"/>
          <w:szCs w:val="23"/>
          <w:lang w:val="en-US"/>
        </w:rPr>
        <w:t> environment to be loaded and saved as compact files - memory images. Such a file is usually created only after the program has been debugged to the end. Loading memory image files is faster than reading such source files.</w:t>
      </w:r>
    </w:p>
    <w:p w14:paraId="5F95B615" w14:textId="77777777" w:rsidR="00C73855" w:rsidRPr="00FA5CC4" w:rsidRDefault="00FE372D" w:rsidP="00AC636B">
      <w:pPr>
        <w:shd w:val="clear" w:color="auto" w:fill="DBF8FE"/>
        <w:rPr>
          <w:color w:val="0000FF"/>
          <w:sz w:val="23"/>
          <w:szCs w:val="23"/>
          <w:lang w:val="en-US"/>
        </w:rPr>
      </w:pPr>
      <w:r>
        <w:rPr>
          <w:color w:val="0000FF"/>
          <w:sz w:val="23"/>
          <w:szCs w:val="23"/>
          <w:lang w:val="en-US"/>
        </w:rPr>
        <w:pict w14:anchorId="7C641F4E">
          <v:rect id="_x0000_i1084" style="width:0;height:1.5pt" o:hrstd="t" o:hr="t" fillcolor="#a0a0a0" stroked="f"/>
        </w:pict>
      </w:r>
    </w:p>
    <w:p w14:paraId="0D7729E9"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w:t>
      </w:r>
      <w:r w:rsidRPr="00FA5CC4">
        <w:rPr>
          <w:b/>
          <w:bCs/>
          <w:color w:val="0000FF"/>
          <w:sz w:val="23"/>
          <w:szCs w:val="23"/>
          <w:lang w:val="en-US"/>
        </w:rPr>
        <w:t>type</w:t>
      </w:r>
      <w:r w:rsidRPr="00FA5CC4">
        <w:rPr>
          <w:color w:val="0000FF"/>
          <w:sz w:val="23"/>
          <w:szCs w:val="23"/>
          <w:lang w:val="en-US"/>
        </w:rPr>
        <w:t> is a string other than "COM", the function </w:t>
      </w:r>
      <w:r w:rsidRPr="00FA5CC4">
        <w:rPr>
          <w:b/>
          <w:bCs/>
          <w:color w:val="0000FF"/>
          <w:sz w:val="23"/>
          <w:szCs w:val="23"/>
          <w:lang w:val="en-US"/>
        </w:rPr>
        <w:t>(SAVE drive:name.type)</w:t>
      </w:r>
      <w:r w:rsidRPr="00FA5CC4">
        <w:rPr>
          <w:color w:val="0000FF"/>
          <w:sz w:val="23"/>
          <w:szCs w:val="23"/>
          <w:lang w:val="en-US"/>
        </w:rPr>
        <w:t> saves the current </w:t>
      </w:r>
      <w:r w:rsidRPr="00FA5CC4">
        <w:rPr>
          <w:b/>
          <w:bCs/>
          <w:color w:val="0000FF"/>
          <w:sz w:val="23"/>
          <w:szCs w:val="23"/>
          <w:lang w:val="en-US"/>
        </w:rPr>
        <w:t>muLISP</w:t>
      </w:r>
      <w:r w:rsidRPr="00FA5CC4">
        <w:rPr>
          <w:color w:val="0000FF"/>
          <w:sz w:val="23"/>
          <w:szCs w:val="23"/>
          <w:lang w:val="en-US"/>
        </w:rPr>
        <w:t> environment as a binary </w:t>
      </w:r>
      <w:r w:rsidRPr="00FA5CC4">
        <w:rPr>
          <w:b/>
          <w:bCs/>
          <w:color w:val="0000FF"/>
          <w:sz w:val="23"/>
          <w:szCs w:val="23"/>
          <w:lang w:val="en-US"/>
        </w:rPr>
        <w:t>SYS</w:t>
      </w:r>
      <w:r w:rsidRPr="00FA5CC4">
        <w:rPr>
          <w:color w:val="0000FF"/>
          <w:sz w:val="23"/>
          <w:szCs w:val="23"/>
          <w:lang w:val="en-US"/>
        </w:rPr>
        <w:t> file </w:t>
      </w:r>
      <w:r w:rsidRPr="00FA5CC4">
        <w:rPr>
          <w:b/>
          <w:bCs/>
          <w:color w:val="0000FF"/>
          <w:sz w:val="23"/>
          <w:szCs w:val="23"/>
          <w:lang w:val="en-US"/>
        </w:rPr>
        <w:t>named name.type</w:t>
      </w:r>
      <w:r w:rsidRPr="00FA5CC4">
        <w:rPr>
          <w:color w:val="0000FF"/>
          <w:sz w:val="23"/>
          <w:szCs w:val="23"/>
          <w:lang w:val="en-US"/>
        </w:rPr>
        <w:t> on </w:t>
      </w:r>
      <w:r w:rsidRPr="00FA5CC4">
        <w:rPr>
          <w:b/>
          <w:bCs/>
          <w:color w:val="0000FF"/>
          <w:sz w:val="23"/>
          <w:szCs w:val="23"/>
          <w:lang w:val="en-US"/>
        </w:rPr>
        <w:t>the drive</w:t>
      </w:r>
      <w:r w:rsidRPr="00FA5CC4">
        <w:rPr>
          <w:color w:val="0000FF"/>
          <w:sz w:val="23"/>
          <w:szCs w:val="23"/>
          <w:lang w:val="en-US"/>
        </w:rPr>
        <w:t> device</w:t>
      </w:r>
      <w:r w:rsidR="00DB664B" w:rsidRPr="00FA5CC4">
        <w:rPr>
          <w:color w:val="0000FF"/>
          <w:sz w:val="23"/>
          <w:szCs w:val="23"/>
          <w:lang w:val="en-US"/>
        </w:rPr>
        <w:t>.</w:t>
      </w:r>
    </w:p>
    <w:p w14:paraId="2F8F80CC" w14:textId="15CBF09A"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w:t>
      </w:r>
      <w:r w:rsidRPr="00FA5CC4">
        <w:rPr>
          <w:b/>
          <w:bCs/>
          <w:color w:val="0000FF"/>
          <w:sz w:val="23"/>
          <w:szCs w:val="23"/>
          <w:lang w:val="en-US"/>
        </w:rPr>
        <w:t>type</w:t>
      </w:r>
      <w:r w:rsidRPr="00FA5CC4">
        <w:rPr>
          <w:color w:val="0000FF"/>
          <w:sz w:val="23"/>
          <w:szCs w:val="23"/>
          <w:lang w:val="en-US"/>
        </w:rPr>
        <w:t> is missing, </w:t>
      </w:r>
      <w:r w:rsidRPr="00FA5CC4">
        <w:rPr>
          <w:b/>
          <w:bCs/>
          <w:color w:val="0000FF"/>
          <w:sz w:val="23"/>
          <w:szCs w:val="23"/>
          <w:lang w:val="en-US"/>
        </w:rPr>
        <w:t>the SYS</w:t>
      </w:r>
      <w:r w:rsidRPr="00FA5CC4">
        <w:rPr>
          <w:color w:val="0000FF"/>
          <w:sz w:val="23"/>
          <w:szCs w:val="23"/>
          <w:lang w:val="en-US"/>
        </w:rPr>
        <w:t> file is assigned the type </w:t>
      </w:r>
      <w:r w:rsidRPr="00FA5CC4">
        <w:rPr>
          <w:b/>
          <w:bCs/>
          <w:color w:val="0000FF"/>
          <w:sz w:val="23"/>
          <w:szCs w:val="23"/>
          <w:lang w:val="en-US"/>
        </w:rPr>
        <w:t>"SYS"</w:t>
      </w:r>
      <w:r w:rsidR="00DB664B" w:rsidRPr="00FA5CC4">
        <w:rPr>
          <w:color w:val="0000FF"/>
          <w:sz w:val="23"/>
          <w:szCs w:val="23"/>
          <w:lang w:val="en-US"/>
        </w:rPr>
        <w:t>.</w:t>
      </w:r>
      <w:r w:rsidRPr="00FA5CC4">
        <w:rPr>
          <w:color w:val="0000FF"/>
          <w:sz w:val="23"/>
          <w:szCs w:val="23"/>
          <w:lang w:val="en-US"/>
        </w:rPr>
        <w:t xml:space="preserve"> If drive is missing</w:t>
      </w:r>
      <w:r w:rsidR="00921EC7" w:rsidRPr="00FA5CC4">
        <w:rPr>
          <w:color w:val="0000FF"/>
          <w:sz w:val="23"/>
          <w:szCs w:val="23"/>
          <w:lang w:val="en-US"/>
        </w:rPr>
        <w:t xml:space="preserve">, </w:t>
      </w:r>
      <w:r w:rsidRPr="00FA5CC4">
        <w:rPr>
          <w:color w:val="0000FF"/>
          <w:sz w:val="23"/>
          <w:szCs w:val="23"/>
          <w:lang w:val="en-US"/>
        </w:rPr>
        <w:t>the </w:t>
      </w:r>
      <w:r w:rsidRPr="00FA5CC4">
        <w:rPr>
          <w:b/>
          <w:bCs/>
          <w:color w:val="0000FF"/>
          <w:sz w:val="23"/>
          <w:szCs w:val="23"/>
          <w:lang w:val="en-US"/>
        </w:rPr>
        <w:t>SYS</w:t>
      </w:r>
      <w:r w:rsidRPr="00FA5CC4">
        <w:rPr>
          <w:color w:val="0000FF"/>
          <w:sz w:val="23"/>
          <w:szCs w:val="23"/>
          <w:lang w:val="en-US"/>
        </w:rPr>
        <w:t> file is saved on the current device.</w:t>
      </w:r>
    </w:p>
    <w:p w14:paraId="35EA909B" w14:textId="383937A1" w:rsidR="00C73855" w:rsidRPr="009A661F" w:rsidRDefault="00C73855" w:rsidP="009A661F">
      <w:pPr>
        <w:pStyle w:val="StandardWeb"/>
        <w:shd w:val="clear" w:color="auto" w:fill="DBF8FE"/>
        <w:rPr>
          <w:color w:val="0000FF"/>
          <w:sz w:val="23"/>
          <w:szCs w:val="23"/>
          <w:lang w:val="en-US"/>
        </w:rPr>
      </w:pPr>
      <w:r w:rsidRPr="00FA5CC4">
        <w:rPr>
          <w:color w:val="0000FF"/>
          <w:sz w:val="23"/>
          <w:szCs w:val="23"/>
          <w:lang w:val="en-US"/>
        </w:rPr>
        <w:t>    The function </w:t>
      </w:r>
      <w:r w:rsidRPr="00FA5CC4">
        <w:rPr>
          <w:b/>
          <w:bCs/>
          <w:color w:val="0000FF"/>
          <w:sz w:val="23"/>
          <w:szCs w:val="23"/>
          <w:lang w:val="en-US"/>
        </w:rPr>
        <w:t>(SAVE drive:name.COM)</w:t>
      </w:r>
      <w:r w:rsidRPr="00FA5CC4">
        <w:rPr>
          <w:color w:val="0000FF"/>
          <w:sz w:val="23"/>
          <w:szCs w:val="23"/>
          <w:lang w:val="en-US"/>
        </w:rPr>
        <w:t> saves the </w:t>
      </w:r>
      <w:r w:rsidRPr="00FA5CC4">
        <w:rPr>
          <w:b/>
          <w:bCs/>
          <w:color w:val="0000FF"/>
          <w:sz w:val="23"/>
          <w:szCs w:val="23"/>
          <w:lang w:val="en-US"/>
        </w:rPr>
        <w:t>muLISP</w:t>
      </w:r>
      <w:r w:rsidRPr="00FA5CC4">
        <w:rPr>
          <w:color w:val="0000FF"/>
          <w:sz w:val="23"/>
          <w:szCs w:val="23"/>
          <w:lang w:val="en-US"/>
        </w:rPr>
        <w:t> interpreter without the pseudocode compiler, as well as the current </w:t>
      </w:r>
      <w:r w:rsidRPr="00FA5CC4">
        <w:rPr>
          <w:b/>
          <w:bCs/>
          <w:color w:val="0000FF"/>
          <w:sz w:val="23"/>
          <w:szCs w:val="23"/>
          <w:lang w:val="en-US"/>
        </w:rPr>
        <w:t>muLISP</w:t>
      </w:r>
      <w:r w:rsidRPr="00FA5CC4">
        <w:rPr>
          <w:color w:val="0000FF"/>
          <w:sz w:val="23"/>
          <w:szCs w:val="23"/>
          <w:lang w:val="en-US"/>
        </w:rPr>
        <w:t> environment</w:t>
      </w:r>
      <w:r w:rsidR="00921EC7" w:rsidRPr="00FA5CC4">
        <w:rPr>
          <w:color w:val="0000FF"/>
          <w:sz w:val="23"/>
          <w:szCs w:val="23"/>
          <w:lang w:val="en-US"/>
        </w:rPr>
        <w:t xml:space="preserve">, </w:t>
      </w:r>
      <w:r w:rsidRPr="00FA5CC4">
        <w:rPr>
          <w:color w:val="0000FF"/>
          <w:sz w:val="23"/>
          <w:szCs w:val="23"/>
          <w:lang w:val="en-US"/>
        </w:rPr>
        <w:t>as an executable </w:t>
      </w:r>
      <w:r w:rsidRPr="00FA5CC4">
        <w:rPr>
          <w:b/>
          <w:bCs/>
          <w:color w:val="0000FF"/>
          <w:sz w:val="23"/>
          <w:szCs w:val="23"/>
          <w:lang w:val="en-US"/>
        </w:rPr>
        <w:t>COM</w:t>
      </w:r>
      <w:r w:rsidRPr="00FA5CC4">
        <w:rPr>
          <w:color w:val="0000FF"/>
          <w:sz w:val="23"/>
          <w:szCs w:val="23"/>
          <w:lang w:val="en-US"/>
        </w:rPr>
        <w:t> file </w:t>
      </w:r>
      <w:r w:rsidRPr="00FA5CC4">
        <w:rPr>
          <w:b/>
          <w:bCs/>
          <w:color w:val="0000FF"/>
          <w:sz w:val="23"/>
          <w:szCs w:val="23"/>
          <w:lang w:val="en-US"/>
        </w:rPr>
        <w:t>name.COM</w:t>
      </w:r>
      <w:r w:rsidRPr="00FA5CC4">
        <w:rPr>
          <w:color w:val="0000FF"/>
          <w:sz w:val="23"/>
          <w:szCs w:val="23"/>
          <w:lang w:val="en-US"/>
        </w:rPr>
        <w:t> on </w:t>
      </w:r>
      <w:r w:rsidRPr="00FA5CC4">
        <w:rPr>
          <w:b/>
          <w:bCs/>
          <w:color w:val="0000FF"/>
          <w:sz w:val="23"/>
          <w:szCs w:val="23"/>
          <w:lang w:val="en-US"/>
        </w:rPr>
        <w:t>the drive</w:t>
      </w:r>
      <w:r w:rsidRPr="00FA5CC4">
        <w:rPr>
          <w:color w:val="0000FF"/>
          <w:sz w:val="23"/>
          <w:szCs w:val="23"/>
          <w:lang w:val="en-US"/>
        </w:rPr>
        <w:t> device</w:t>
      </w:r>
      <w:r w:rsidR="00DB664B" w:rsidRPr="00FA5CC4">
        <w:rPr>
          <w:color w:val="0000FF"/>
          <w:sz w:val="23"/>
          <w:szCs w:val="23"/>
          <w:lang w:val="en-US"/>
        </w:rPr>
        <w:t>.</w:t>
      </w:r>
      <w:r w:rsidR="009A661F">
        <w:rPr>
          <w:color w:val="0000FF"/>
          <w:sz w:val="23"/>
          <w:szCs w:val="23"/>
          <w:lang w:val="en-US"/>
        </w:rPr>
        <w:t xml:space="preserve"> For example:</w:t>
      </w:r>
    </w:p>
    <w:p w14:paraId="02BA4CED" w14:textId="77777777" w:rsidR="00C73855" w:rsidRPr="00FA5CC4" w:rsidRDefault="00C73855" w:rsidP="005767F9">
      <w:pPr>
        <w:pStyle w:val="LISPScreen"/>
      </w:pPr>
      <w:r w:rsidRPr="00FA5CC4">
        <w:t xml:space="preserve">   $ (SAVE 'C:WHALE)</w:t>
      </w:r>
    </w:p>
    <w:p w14:paraId="4025BF91" w14:textId="77777777" w:rsidR="00C73855" w:rsidRPr="00FA5CC4" w:rsidRDefault="00C73855" w:rsidP="005767F9">
      <w:pPr>
        <w:pStyle w:val="LISPScreen"/>
      </w:pPr>
      <w:r w:rsidRPr="00FA5CC4">
        <w:lastRenderedPageBreak/>
        <w:t xml:space="preserve">      ; Saves the environment to a file named WHALE.SYS</w:t>
      </w:r>
    </w:p>
    <w:p w14:paraId="0333029C" w14:textId="77777777" w:rsidR="00C73855" w:rsidRPr="00FA5CC4" w:rsidRDefault="00C73855" w:rsidP="005767F9">
      <w:pPr>
        <w:pStyle w:val="LISPScreen"/>
      </w:pPr>
      <w:r w:rsidRPr="00FA5CC4">
        <w:t xml:space="preserve">      ; on drive C:</w:t>
      </w:r>
    </w:p>
    <w:p w14:paraId="56F7D87D" w14:textId="77777777" w:rsidR="00C73855" w:rsidRPr="00FA5CC4" w:rsidRDefault="00C73855" w:rsidP="005767F9">
      <w:pPr>
        <w:pStyle w:val="LISPScreen"/>
      </w:pPr>
      <w:r w:rsidRPr="00FA5CC4">
        <w:t xml:space="preserve">   $ (SAVE 'WHALE.COM)</w:t>
      </w:r>
    </w:p>
    <w:p w14:paraId="7D3907A1" w14:textId="77777777" w:rsidR="00C73855" w:rsidRPr="00FA5CC4" w:rsidRDefault="00C73855" w:rsidP="005767F9">
      <w:pPr>
        <w:pStyle w:val="LISPScreen"/>
      </w:pPr>
      <w:r w:rsidRPr="00FA5CC4">
        <w:t xml:space="preserve">      ; Saves the environment to a file named WHALE.COM</w:t>
      </w:r>
    </w:p>
    <w:p w14:paraId="0FE6A2A1" w14:textId="77777777" w:rsidR="00C73855" w:rsidRPr="00FA5CC4" w:rsidRDefault="00C73855" w:rsidP="005767F9">
      <w:pPr>
        <w:pStyle w:val="LISPScreen"/>
      </w:pPr>
      <w:r w:rsidRPr="00FA5CC4">
        <w:t xml:space="preserve">      ; on the default drive</w:t>
      </w:r>
    </w:p>
    <w:p w14:paraId="1DF9A6C6"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w:t>
      </w:r>
      <w:r w:rsidRPr="00FA5CC4">
        <w:rPr>
          <w:b/>
          <w:bCs/>
          <w:color w:val="0000FF"/>
          <w:sz w:val="23"/>
          <w:szCs w:val="23"/>
          <w:lang w:val="en-US"/>
        </w:rPr>
        <w:t>drive:</w:t>
      </w:r>
      <w:r w:rsidRPr="00FA5CC4">
        <w:rPr>
          <w:color w:val="0000FF"/>
          <w:sz w:val="23"/>
          <w:szCs w:val="23"/>
          <w:lang w:val="en-US"/>
        </w:rPr>
        <w:t> is missing, </w:t>
      </w:r>
      <w:r w:rsidRPr="00FA5CC4">
        <w:rPr>
          <w:b/>
          <w:bCs/>
          <w:color w:val="0000FF"/>
          <w:sz w:val="23"/>
          <w:szCs w:val="23"/>
          <w:lang w:val="en-US"/>
        </w:rPr>
        <w:t>the COM</w:t>
      </w:r>
      <w:r w:rsidRPr="00FA5CC4">
        <w:rPr>
          <w:color w:val="0000FF"/>
          <w:sz w:val="23"/>
          <w:szCs w:val="23"/>
          <w:lang w:val="en-US"/>
        </w:rPr>
        <w:t> file is saved to the current device. By modifying a flag in the </w:t>
      </w:r>
      <w:r w:rsidRPr="00FA5CC4">
        <w:rPr>
          <w:b/>
          <w:bCs/>
          <w:color w:val="0000FF"/>
          <w:sz w:val="23"/>
          <w:szCs w:val="23"/>
          <w:lang w:val="en-US"/>
        </w:rPr>
        <w:t>muLISP</w:t>
      </w:r>
      <w:r w:rsidRPr="00FA5CC4">
        <w:rPr>
          <w:color w:val="0000FF"/>
          <w:sz w:val="23"/>
          <w:szCs w:val="23"/>
          <w:lang w:val="en-US"/>
        </w:rPr>
        <w:t> main page, it is possible to save the pseudocode compiler in </w:t>
      </w:r>
      <w:r w:rsidRPr="00FA5CC4">
        <w:rPr>
          <w:b/>
          <w:bCs/>
          <w:color w:val="0000FF"/>
          <w:sz w:val="23"/>
          <w:szCs w:val="23"/>
          <w:lang w:val="en-US"/>
        </w:rPr>
        <w:t>the COM</w:t>
      </w:r>
      <w:r w:rsidRPr="00FA5CC4">
        <w:rPr>
          <w:color w:val="0000FF"/>
          <w:sz w:val="23"/>
          <w:szCs w:val="23"/>
          <w:lang w:val="en-US"/>
        </w:rPr>
        <w:t> files created by </w:t>
      </w:r>
      <w:r w:rsidRPr="00FA5CC4">
        <w:rPr>
          <w:b/>
          <w:bCs/>
          <w:color w:val="0000FF"/>
          <w:sz w:val="23"/>
          <w:szCs w:val="23"/>
          <w:lang w:val="en-US"/>
        </w:rPr>
        <w:t>SAVE</w:t>
      </w:r>
      <w:r w:rsidR="00DB664B" w:rsidRPr="00FA5CC4">
        <w:rPr>
          <w:color w:val="0000FF"/>
          <w:sz w:val="23"/>
          <w:szCs w:val="23"/>
          <w:lang w:val="en-US"/>
        </w:rPr>
        <w:t>.</w:t>
      </w:r>
    </w:p>
    <w:p w14:paraId="0D7FBAD2"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Before saving the environment as </w:t>
      </w:r>
      <w:r w:rsidRPr="00FA5CC4">
        <w:rPr>
          <w:b/>
          <w:bCs/>
          <w:color w:val="0000FF"/>
          <w:sz w:val="23"/>
          <w:szCs w:val="23"/>
          <w:lang w:val="en-US"/>
        </w:rPr>
        <w:t>a SYS</w:t>
      </w:r>
      <w:r w:rsidRPr="00FA5CC4">
        <w:rPr>
          <w:color w:val="0000FF"/>
          <w:sz w:val="23"/>
          <w:szCs w:val="23"/>
          <w:lang w:val="en-US"/>
        </w:rPr>
        <w:t> or </w:t>
      </w:r>
      <w:r w:rsidRPr="00FA5CC4">
        <w:rPr>
          <w:b/>
          <w:bCs/>
          <w:color w:val="0000FF"/>
          <w:sz w:val="23"/>
          <w:szCs w:val="23"/>
          <w:lang w:val="en-US"/>
        </w:rPr>
        <w:t>COM</w:t>
      </w:r>
      <w:r w:rsidRPr="00FA5CC4">
        <w:rPr>
          <w:color w:val="0000FF"/>
          <w:sz w:val="23"/>
          <w:szCs w:val="23"/>
          <w:lang w:val="en-US"/>
        </w:rPr>
        <w:t> file, the </w:t>
      </w:r>
      <w:r w:rsidRPr="00FA5CC4">
        <w:rPr>
          <w:b/>
          <w:bCs/>
          <w:color w:val="0000FF"/>
          <w:sz w:val="23"/>
          <w:szCs w:val="23"/>
          <w:lang w:val="en-US"/>
        </w:rPr>
        <w:t>SAVE</w:t>
      </w:r>
      <w:r w:rsidRPr="00FA5CC4">
        <w:rPr>
          <w:color w:val="0000FF"/>
          <w:sz w:val="23"/>
          <w:szCs w:val="23"/>
          <w:lang w:val="en-US"/>
        </w:rPr>
        <w:t> function automatically "compacts" all active data structures so that the resulting file has a minimum size. Consequently, the size of the memory image file increases with the size of the active data structures.</w:t>
      </w:r>
    </w:p>
    <w:p w14:paraId="782EC94D"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Since </w:t>
      </w:r>
      <w:r w:rsidRPr="00FA5CC4">
        <w:rPr>
          <w:b/>
          <w:bCs/>
          <w:color w:val="0000FF"/>
          <w:sz w:val="23"/>
          <w:szCs w:val="23"/>
          <w:lang w:val="en-US"/>
        </w:rPr>
        <w:t>COM</w:t>
      </w:r>
      <w:r w:rsidRPr="00FA5CC4">
        <w:rPr>
          <w:color w:val="0000FF"/>
          <w:sz w:val="23"/>
          <w:szCs w:val="23"/>
          <w:lang w:val="en-US"/>
        </w:rPr>
        <w:t> files are larger than </w:t>
      </w:r>
      <w:r w:rsidRPr="00FA5CC4">
        <w:rPr>
          <w:b/>
          <w:bCs/>
          <w:color w:val="0000FF"/>
          <w:sz w:val="23"/>
          <w:szCs w:val="23"/>
          <w:lang w:val="en-US"/>
        </w:rPr>
        <w:t>SYS</w:t>
      </w:r>
      <w:r w:rsidRPr="00FA5CC4">
        <w:rPr>
          <w:color w:val="0000FF"/>
          <w:sz w:val="23"/>
          <w:szCs w:val="23"/>
          <w:lang w:val="en-US"/>
        </w:rPr>
        <w:t> files, their pseudocode compilers are invalid, and they cannot be loaded into a running </w:t>
      </w:r>
      <w:r w:rsidRPr="00FA5CC4">
        <w:rPr>
          <w:b/>
          <w:bCs/>
          <w:color w:val="0000FF"/>
          <w:sz w:val="23"/>
          <w:szCs w:val="23"/>
          <w:lang w:val="en-US"/>
        </w:rPr>
        <w:t>muLISP</w:t>
      </w:r>
      <w:r w:rsidRPr="00FA5CC4">
        <w:rPr>
          <w:color w:val="0000FF"/>
          <w:sz w:val="23"/>
          <w:szCs w:val="23"/>
          <w:lang w:val="en-US"/>
        </w:rPr>
        <w:t> system, it is better to use </w:t>
      </w:r>
      <w:r w:rsidRPr="00FA5CC4">
        <w:rPr>
          <w:b/>
          <w:bCs/>
          <w:color w:val="0000FF"/>
          <w:sz w:val="23"/>
          <w:szCs w:val="23"/>
          <w:lang w:val="en-US"/>
        </w:rPr>
        <w:t>SYS</w:t>
      </w:r>
      <w:r w:rsidRPr="00FA5CC4">
        <w:rPr>
          <w:color w:val="0000FF"/>
          <w:sz w:val="23"/>
          <w:szCs w:val="23"/>
          <w:lang w:val="en-US"/>
        </w:rPr>
        <w:t> files rather than </w:t>
      </w:r>
      <w:r w:rsidRPr="00FA5CC4">
        <w:rPr>
          <w:b/>
          <w:bCs/>
          <w:color w:val="0000FF"/>
          <w:sz w:val="23"/>
          <w:szCs w:val="23"/>
          <w:lang w:val="en-US"/>
        </w:rPr>
        <w:t>COM</w:t>
      </w:r>
      <w:r w:rsidRPr="00FA5CC4">
        <w:rPr>
          <w:color w:val="0000FF"/>
          <w:sz w:val="23"/>
          <w:szCs w:val="23"/>
          <w:lang w:val="en-US"/>
        </w:rPr>
        <w:t> files to preserve the </w:t>
      </w:r>
      <w:r w:rsidRPr="00FA5CC4">
        <w:rPr>
          <w:b/>
          <w:bCs/>
          <w:color w:val="0000FF"/>
          <w:sz w:val="23"/>
          <w:szCs w:val="23"/>
          <w:lang w:val="en-US"/>
        </w:rPr>
        <w:t>muLISP</w:t>
      </w:r>
      <w:r w:rsidRPr="00FA5CC4">
        <w:rPr>
          <w:color w:val="0000FF"/>
          <w:sz w:val="23"/>
          <w:szCs w:val="23"/>
          <w:lang w:val="en-US"/>
        </w:rPr>
        <w:t> environment (at least during program development).</w:t>
      </w:r>
    </w:p>
    <w:p w14:paraId="35ED85F6"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the </w:t>
      </w:r>
      <w:r w:rsidRPr="00FA5CC4">
        <w:rPr>
          <w:b/>
          <w:bCs/>
          <w:color w:val="0000FF"/>
          <w:sz w:val="23"/>
          <w:szCs w:val="23"/>
          <w:lang w:val="en-US"/>
        </w:rPr>
        <w:t>COM</w:t>
      </w:r>
      <w:r w:rsidRPr="00FA5CC4">
        <w:rPr>
          <w:color w:val="0000FF"/>
          <w:sz w:val="23"/>
          <w:szCs w:val="23"/>
          <w:lang w:val="en-US"/>
        </w:rPr>
        <w:t> file created by the </w:t>
      </w:r>
      <w:r w:rsidRPr="00FA5CC4">
        <w:rPr>
          <w:b/>
          <w:bCs/>
          <w:color w:val="0000FF"/>
          <w:sz w:val="23"/>
          <w:szCs w:val="23"/>
          <w:lang w:val="en-US"/>
        </w:rPr>
        <w:t>SAVE</w:t>
      </w:r>
      <w:r w:rsidRPr="00FA5CC4">
        <w:rPr>
          <w:color w:val="0000FF"/>
          <w:sz w:val="23"/>
          <w:szCs w:val="23"/>
          <w:lang w:val="en-US"/>
        </w:rPr>
        <w:t> function is less than 64K (65536 bytes), it can be executed as an </w:t>
      </w:r>
      <w:r w:rsidRPr="00FA5CC4">
        <w:rPr>
          <w:b/>
          <w:bCs/>
          <w:color w:val="0000FF"/>
          <w:sz w:val="23"/>
          <w:szCs w:val="23"/>
          <w:lang w:val="en-US"/>
        </w:rPr>
        <w:t>MS-DOS</w:t>
      </w:r>
      <w:r w:rsidRPr="00FA5CC4">
        <w:rPr>
          <w:color w:val="0000FF"/>
          <w:sz w:val="23"/>
          <w:szCs w:val="23"/>
          <w:lang w:val="en-US"/>
        </w:rPr>
        <w:t> command</w:t>
      </w:r>
      <w:r w:rsidR="00DB664B" w:rsidRPr="00FA5CC4">
        <w:rPr>
          <w:color w:val="0000FF"/>
          <w:sz w:val="23"/>
          <w:szCs w:val="23"/>
          <w:lang w:val="en-US"/>
        </w:rPr>
        <w:t>.</w:t>
      </w:r>
      <w:r w:rsidRPr="00FA5CC4">
        <w:rPr>
          <w:color w:val="0000FF"/>
          <w:sz w:val="23"/>
          <w:szCs w:val="23"/>
          <w:lang w:val="en-US"/>
        </w:rPr>
        <w:t xml:space="preserve"> If </w:t>
      </w:r>
      <w:r w:rsidRPr="00FA5CC4">
        <w:rPr>
          <w:b/>
          <w:bCs/>
          <w:color w:val="0000FF"/>
          <w:sz w:val="23"/>
          <w:szCs w:val="23"/>
          <w:lang w:val="en-US"/>
        </w:rPr>
        <w:t>the COM</w:t>
      </w:r>
      <w:r w:rsidRPr="00FA5CC4">
        <w:rPr>
          <w:color w:val="0000FF"/>
          <w:sz w:val="23"/>
          <w:szCs w:val="23"/>
          <w:lang w:val="en-US"/>
        </w:rPr>
        <w:t> file is larger than 64K, it can be converted to an </w:t>
      </w:r>
      <w:r w:rsidRPr="00FA5CC4">
        <w:rPr>
          <w:b/>
          <w:bCs/>
          <w:color w:val="0000FF"/>
          <w:sz w:val="23"/>
          <w:szCs w:val="23"/>
          <w:lang w:val="en-US"/>
        </w:rPr>
        <w:t>EXE</w:t>
      </w:r>
      <w:r w:rsidRPr="00FA5CC4">
        <w:rPr>
          <w:color w:val="0000FF"/>
          <w:sz w:val="23"/>
          <w:szCs w:val="23"/>
          <w:lang w:val="en-US"/>
        </w:rPr>
        <w:t> file using the </w:t>
      </w:r>
      <w:r w:rsidRPr="00FA5CC4">
        <w:rPr>
          <w:b/>
          <w:bCs/>
          <w:color w:val="0000FF"/>
          <w:sz w:val="23"/>
          <w:szCs w:val="23"/>
          <w:lang w:val="en-US"/>
        </w:rPr>
        <w:t>muLISP utility COMTOEXE.COM</w:t>
      </w:r>
      <w:r w:rsidR="00DB664B" w:rsidRPr="00FA5CC4">
        <w:rPr>
          <w:color w:val="0000FF"/>
          <w:sz w:val="23"/>
          <w:szCs w:val="23"/>
          <w:lang w:val="en-US"/>
        </w:rPr>
        <w:t>.</w:t>
      </w:r>
    </w:p>
    <w:p w14:paraId="7438F2EC"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The command to call this utility is as follows:</w:t>
      </w:r>
    </w:p>
    <w:p w14:paraId="0418A6B1" w14:textId="77777777" w:rsidR="00C73855" w:rsidRPr="00FA5CC4" w:rsidRDefault="00C73855" w:rsidP="009C0BD0">
      <w:pPr>
        <w:pStyle w:val="LISPCode"/>
      </w:pPr>
      <w:r w:rsidRPr="00FA5CC4">
        <w:t xml:space="preserve">   drive1: COMTOEXE drive2: filename.COM drive3:     ,</w:t>
      </w:r>
    </w:p>
    <w:p w14:paraId="40BF92CB" w14:textId="77777777" w:rsidR="00C73855" w:rsidRPr="00FA5CC4" w:rsidRDefault="00C73855" w:rsidP="009C0BD0">
      <w:pPr>
        <w:pStyle w:val="LISPCode"/>
      </w:pPr>
    </w:p>
    <w:p w14:paraId="106F3BF5" w14:textId="77777777" w:rsidR="00C73855" w:rsidRPr="00FA5CC4" w:rsidRDefault="00C73855" w:rsidP="009C0BD0">
      <w:pPr>
        <w:pStyle w:val="LISPCode"/>
      </w:pPr>
      <w:r w:rsidRPr="00FA5CC4">
        <w:t>where: drive1 is the device containing COMTOEXE.COM,</w:t>
      </w:r>
    </w:p>
    <w:p w14:paraId="165BE10D" w14:textId="77777777" w:rsidR="00C73855" w:rsidRPr="00FA5CC4" w:rsidRDefault="00C73855" w:rsidP="009C0BD0">
      <w:pPr>
        <w:pStyle w:val="LISPCode"/>
      </w:pPr>
      <w:r w:rsidRPr="00FA5CC4">
        <w:t xml:space="preserve">     drive2 - the device containing filename.COM, a</w:t>
      </w:r>
    </w:p>
    <w:p w14:paraId="5DD5684B" w14:textId="77777777" w:rsidR="00C73855" w:rsidRPr="00FA5CC4" w:rsidRDefault="00C73855" w:rsidP="009C0BD0">
      <w:pPr>
        <w:pStyle w:val="LISPCode"/>
      </w:pPr>
      <w:r w:rsidRPr="00FA5CC4">
        <w:t xml:space="preserve">     drive3 - the device where the file named filename.EXE is located.</w:t>
      </w:r>
    </w:p>
    <w:p w14:paraId="5F0EE467" w14:textId="77777777" w:rsidR="00C73855" w:rsidRPr="00FA5CC4" w:rsidRDefault="00C73855" w:rsidP="00AC636B">
      <w:pPr>
        <w:shd w:val="clear" w:color="auto" w:fill="DBF8FE"/>
        <w:rPr>
          <w:rFonts w:cs="Times New Roman"/>
          <w:color w:val="0000FF"/>
          <w:sz w:val="23"/>
          <w:szCs w:val="23"/>
          <w:lang w:val="en-US"/>
        </w:rPr>
      </w:pPr>
      <w:r w:rsidRPr="00FA5CC4">
        <w:rPr>
          <w:rFonts w:cs="Times New Roman"/>
          <w:color w:val="0000FF"/>
          <w:sz w:val="23"/>
          <w:szCs w:val="23"/>
          <w:lang w:val="en-US"/>
        </w:rPr>
        <w:t>Note that any missing device is replaced by the current one.</w:t>
      </w:r>
    </w:p>
    <w:p w14:paraId="595D377B"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The function </w:t>
      </w:r>
      <w:r w:rsidRPr="00FA5CC4">
        <w:rPr>
          <w:b/>
          <w:bCs/>
          <w:color w:val="0000FF"/>
          <w:sz w:val="23"/>
          <w:szCs w:val="23"/>
          <w:lang w:val="en-US"/>
        </w:rPr>
        <w:t>(LOAD drive:name.type)</w:t>
      </w:r>
      <w:r w:rsidRPr="00FA5CC4">
        <w:rPr>
          <w:color w:val="0000FF"/>
          <w:sz w:val="23"/>
          <w:szCs w:val="23"/>
          <w:lang w:val="en-US"/>
        </w:rPr>
        <w:t> replaces the current </w:t>
      </w:r>
      <w:r w:rsidRPr="00FA5CC4">
        <w:rPr>
          <w:b/>
          <w:bCs/>
          <w:color w:val="0000FF"/>
          <w:sz w:val="23"/>
          <w:szCs w:val="23"/>
          <w:lang w:val="en-US"/>
        </w:rPr>
        <w:t>muLISP</w:t>
      </w:r>
      <w:r w:rsidRPr="00FA5CC4">
        <w:rPr>
          <w:color w:val="0000FF"/>
          <w:sz w:val="23"/>
          <w:szCs w:val="23"/>
          <w:lang w:val="en-US"/>
        </w:rPr>
        <w:t> environment with the environment that existed when the file </w:t>
      </w:r>
      <w:r w:rsidRPr="00FA5CC4">
        <w:rPr>
          <w:b/>
          <w:bCs/>
          <w:color w:val="0000FF"/>
          <w:sz w:val="23"/>
          <w:szCs w:val="23"/>
          <w:lang w:val="en-US"/>
        </w:rPr>
        <w:t>drive:name.type</w:t>
      </w:r>
      <w:r w:rsidRPr="00FA5CC4">
        <w:rPr>
          <w:color w:val="0000FF"/>
          <w:sz w:val="23"/>
          <w:szCs w:val="23"/>
          <w:lang w:val="en-US"/>
        </w:rPr>
        <w:t> was created</w:t>
      </w:r>
      <w:r w:rsidR="00DB664B" w:rsidRPr="00FA5CC4">
        <w:rPr>
          <w:color w:val="0000FF"/>
          <w:sz w:val="23"/>
          <w:szCs w:val="23"/>
          <w:lang w:val="en-US"/>
        </w:rPr>
        <w:t>.</w:t>
      </w:r>
    </w:p>
    <w:p w14:paraId="68265162" w14:textId="0353F29D"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w:t>
      </w:r>
      <w:r w:rsidR="00232AB7" w:rsidRPr="00FA5CC4">
        <w:rPr>
          <w:color w:val="0000FF"/>
          <w:sz w:val="23"/>
          <w:szCs w:val="23"/>
          <w:lang w:val="en-US"/>
        </w:rPr>
        <w:t xml:space="preserve"> </w:t>
      </w:r>
      <w:r w:rsidRPr="00FA5CC4">
        <w:rPr>
          <w:b/>
          <w:bCs/>
          <w:color w:val="0000FF"/>
          <w:sz w:val="23"/>
          <w:szCs w:val="23"/>
          <w:lang w:val="en-US"/>
        </w:rPr>
        <w:t>type is missing from the LOAD function argument,</w:t>
      </w:r>
      <w:r w:rsidR="00DB664B" w:rsidRPr="00FA5CC4">
        <w:rPr>
          <w:b/>
          <w:bCs/>
          <w:color w:val="0000FF"/>
          <w:sz w:val="23"/>
          <w:szCs w:val="23"/>
          <w:lang w:val="en-US"/>
        </w:rPr>
        <w:t>.</w:t>
      </w:r>
      <w:r w:rsidRPr="00FA5CC4">
        <w:rPr>
          <w:b/>
          <w:bCs/>
          <w:color w:val="0000FF"/>
          <w:sz w:val="23"/>
          <w:szCs w:val="23"/>
          <w:lang w:val="en-US"/>
        </w:rPr>
        <w:t>sys</w:t>
      </w:r>
      <w:r w:rsidRPr="00FA5CC4">
        <w:rPr>
          <w:color w:val="0000FF"/>
          <w:sz w:val="23"/>
          <w:szCs w:val="23"/>
          <w:lang w:val="en-US"/>
        </w:rPr>
        <w:t> is assumed by default</w:t>
      </w:r>
      <w:r w:rsidR="00DB664B" w:rsidRPr="00FA5CC4">
        <w:rPr>
          <w:color w:val="0000FF"/>
          <w:sz w:val="23"/>
          <w:szCs w:val="23"/>
          <w:lang w:val="en-US"/>
        </w:rPr>
        <w:t>.</w:t>
      </w:r>
      <w:r w:rsidRPr="00FA5CC4">
        <w:rPr>
          <w:color w:val="0000FF"/>
          <w:sz w:val="23"/>
          <w:szCs w:val="23"/>
          <w:lang w:val="en-US"/>
        </w:rPr>
        <w:t xml:space="preserve"> If </w:t>
      </w:r>
      <w:r w:rsidRPr="00FA5CC4">
        <w:rPr>
          <w:b/>
          <w:bCs/>
          <w:color w:val="0000FF"/>
          <w:sz w:val="23"/>
          <w:szCs w:val="23"/>
          <w:lang w:val="en-US"/>
        </w:rPr>
        <w:t>drive:</w:t>
      </w:r>
      <w:r w:rsidRPr="00FA5CC4">
        <w:rPr>
          <w:color w:val="0000FF"/>
          <w:sz w:val="23"/>
          <w:szCs w:val="23"/>
          <w:lang w:val="en-US"/>
        </w:rPr>
        <w:t> is missing, the </w:t>
      </w:r>
      <w:r w:rsidRPr="00FA5CC4">
        <w:rPr>
          <w:b/>
          <w:bCs/>
          <w:color w:val="0000FF"/>
          <w:sz w:val="23"/>
          <w:szCs w:val="23"/>
          <w:lang w:val="en-US"/>
        </w:rPr>
        <w:t>SYS</w:t>
      </w:r>
      <w:r w:rsidRPr="00FA5CC4">
        <w:rPr>
          <w:color w:val="0000FF"/>
          <w:sz w:val="23"/>
          <w:szCs w:val="23"/>
          <w:lang w:val="en-US"/>
        </w:rPr>
        <w:t> file is loaded onto the current device.</w:t>
      </w:r>
    </w:p>
    <w:p w14:paraId="210D056E" w14:textId="368651C0"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The LOAD</w:t>
      </w:r>
      <w:r w:rsidR="00E63A63" w:rsidRPr="00FA5CC4">
        <w:rPr>
          <w:color w:val="0000FF"/>
          <w:sz w:val="23"/>
          <w:szCs w:val="23"/>
          <w:lang w:val="en-US"/>
        </w:rPr>
        <w:t xml:space="preserve"> function</w:t>
      </w:r>
      <w:r w:rsidRPr="00FA5CC4">
        <w:rPr>
          <w:color w:val="0000FF"/>
          <w:sz w:val="23"/>
          <w:szCs w:val="23"/>
          <w:lang w:val="en-US"/>
        </w:rPr>
        <w:t> does not return any value if </w:t>
      </w:r>
      <w:r w:rsidRPr="00FA5CC4">
        <w:rPr>
          <w:b/>
          <w:bCs/>
          <w:color w:val="0000FF"/>
          <w:sz w:val="23"/>
          <w:szCs w:val="23"/>
          <w:lang w:val="en-US"/>
        </w:rPr>
        <w:t>the SYS</w:t>
      </w:r>
      <w:r w:rsidRPr="00FA5CC4">
        <w:rPr>
          <w:color w:val="0000FF"/>
          <w:sz w:val="23"/>
          <w:szCs w:val="23"/>
          <w:lang w:val="en-US"/>
        </w:rPr>
        <w:t> file is successfully loaded, but begins executing the function associated with the </w:t>
      </w:r>
      <w:r w:rsidRPr="00FA5CC4">
        <w:rPr>
          <w:b/>
          <w:bCs/>
          <w:color w:val="0000FF"/>
          <w:sz w:val="23"/>
          <w:szCs w:val="23"/>
          <w:lang w:val="en-US"/>
        </w:rPr>
        <w:t>DRIVER</w:t>
      </w:r>
      <w:r w:rsidRPr="00FA5CC4">
        <w:rPr>
          <w:color w:val="0000FF"/>
          <w:sz w:val="23"/>
          <w:szCs w:val="23"/>
          <w:lang w:val="en-US"/>
        </w:rPr>
        <w:t> variable in the environment that has already been loaded. For example:</w:t>
      </w:r>
    </w:p>
    <w:p w14:paraId="154532BB" w14:textId="77777777" w:rsidR="00C73855" w:rsidRPr="00FA5CC4" w:rsidRDefault="00C73855" w:rsidP="005767F9">
      <w:pPr>
        <w:pStyle w:val="LISPScreen"/>
      </w:pPr>
      <w:r w:rsidRPr="00FA5CC4">
        <w:t xml:space="preserve">   $ (load 'C:WHALE) ; Loads the WHALE.SYS file</w:t>
      </w:r>
    </w:p>
    <w:p w14:paraId="1AB7FC5D" w14:textId="77777777" w:rsidR="00C73855" w:rsidRPr="00FA5CC4" w:rsidRDefault="00C73855" w:rsidP="005767F9">
      <w:pPr>
        <w:pStyle w:val="LISPScreen"/>
      </w:pPr>
      <w:r w:rsidRPr="00FA5CC4">
        <w:t xml:space="preserve">                       ; from the C drive:</w:t>
      </w:r>
    </w:p>
    <w:p w14:paraId="1F5939C1" w14:textId="77777777" w:rsidR="00C73855" w:rsidRPr="00FA5CC4" w:rsidRDefault="00C73855" w:rsidP="00AC636B">
      <w:pPr>
        <w:shd w:val="clear" w:color="auto" w:fill="DBF8FE"/>
        <w:rPr>
          <w:rFonts w:cs="Times New Roman"/>
          <w:color w:val="0000FF"/>
          <w:sz w:val="23"/>
          <w:szCs w:val="23"/>
          <w:lang w:val="en-US"/>
        </w:rPr>
      </w:pPr>
      <w:r w:rsidRPr="00FA5CC4">
        <w:rPr>
          <w:rFonts w:cs="Times New Roman"/>
          <w:color w:val="0000FF"/>
          <w:sz w:val="23"/>
          <w:szCs w:val="23"/>
          <w:lang w:val="en-US"/>
        </w:rPr>
        <w:t>If the </w:t>
      </w:r>
      <w:r w:rsidRPr="00FA5CC4">
        <w:rPr>
          <w:rFonts w:cs="Times New Roman"/>
          <w:b/>
          <w:bCs/>
          <w:color w:val="0000FF"/>
          <w:sz w:val="23"/>
          <w:szCs w:val="23"/>
          <w:lang w:val="en-US"/>
        </w:rPr>
        <w:t>SYS</w:t>
      </w:r>
      <w:r w:rsidRPr="00FA5CC4">
        <w:rPr>
          <w:rFonts w:cs="Times New Roman"/>
          <w:color w:val="0000FF"/>
          <w:sz w:val="23"/>
          <w:szCs w:val="23"/>
          <w:lang w:val="en-US"/>
        </w:rPr>
        <w:t> file is not found, the </w:t>
      </w:r>
      <w:r w:rsidRPr="00FA5CC4">
        <w:rPr>
          <w:rFonts w:cs="Times New Roman"/>
          <w:b/>
          <w:bCs/>
          <w:color w:val="0000FF"/>
          <w:sz w:val="23"/>
          <w:szCs w:val="23"/>
          <w:lang w:val="en-US"/>
        </w:rPr>
        <w:t>LOAD</w:t>
      </w:r>
      <w:r w:rsidRPr="00FA5CC4">
        <w:rPr>
          <w:rFonts w:cs="Times New Roman"/>
          <w:color w:val="0000FF"/>
          <w:sz w:val="23"/>
          <w:szCs w:val="23"/>
          <w:lang w:val="en-US"/>
        </w:rPr>
        <w:t> function returns </w:t>
      </w:r>
      <w:r w:rsidRPr="00FA5CC4">
        <w:rPr>
          <w:rFonts w:cs="Times New Roman"/>
          <w:b/>
          <w:bCs/>
          <w:color w:val="0000FF"/>
          <w:sz w:val="23"/>
          <w:szCs w:val="23"/>
          <w:lang w:val="en-US"/>
        </w:rPr>
        <w:t>NIL</w:t>
      </w:r>
      <w:r w:rsidR="00DB664B" w:rsidRPr="00FA5CC4">
        <w:rPr>
          <w:rFonts w:cs="Times New Roman"/>
          <w:color w:val="0000FF"/>
          <w:sz w:val="23"/>
          <w:szCs w:val="23"/>
          <w:lang w:val="en-US"/>
        </w:rPr>
        <w:t>.</w:t>
      </w:r>
    </w:p>
    <w:p w14:paraId="3D095CE8"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w:t>
      </w:r>
      <w:r w:rsidRPr="00FA5CC4">
        <w:rPr>
          <w:b/>
          <w:bCs/>
          <w:color w:val="0000FF"/>
          <w:sz w:val="23"/>
          <w:szCs w:val="23"/>
          <w:lang w:val="en-US"/>
        </w:rPr>
        <w:t>SYS</w:t>
      </w:r>
      <w:r w:rsidRPr="00FA5CC4">
        <w:rPr>
          <w:color w:val="0000FF"/>
          <w:sz w:val="23"/>
          <w:szCs w:val="23"/>
          <w:lang w:val="en-US"/>
        </w:rPr>
        <w:t> files can also be loaded along with </w:t>
      </w:r>
      <w:r w:rsidRPr="00FA5CC4">
        <w:rPr>
          <w:b/>
          <w:bCs/>
          <w:color w:val="0000FF"/>
          <w:sz w:val="23"/>
          <w:szCs w:val="23"/>
          <w:lang w:val="en-US"/>
        </w:rPr>
        <w:t>MULISP.COM</w:t>
      </w:r>
      <w:r w:rsidRPr="00FA5CC4">
        <w:rPr>
          <w:color w:val="0000FF"/>
          <w:sz w:val="23"/>
          <w:szCs w:val="23"/>
          <w:lang w:val="en-US"/>
        </w:rPr>
        <w:t> from the operating system.</w:t>
      </w:r>
    </w:p>
    <w:p w14:paraId="2B3E082C"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w:t>
      </w:r>
      <w:bookmarkStart w:id="82" w:name="otl"/>
      <w:bookmarkEnd w:id="82"/>
    </w:p>
    <w:p w14:paraId="05CC5C4D" w14:textId="77777777" w:rsidR="00C73855" w:rsidRPr="00981F9F" w:rsidRDefault="00C73855" w:rsidP="00981F9F">
      <w:pPr>
        <w:pStyle w:val="StandardWeb"/>
        <w:shd w:val="clear" w:color="auto" w:fill="DBF8FE"/>
        <w:rPr>
          <w:b/>
          <w:color w:val="0000FF"/>
          <w:sz w:val="23"/>
          <w:szCs w:val="23"/>
          <w:lang w:val="en-US"/>
        </w:rPr>
      </w:pPr>
      <w:r w:rsidRPr="00981F9F">
        <w:rPr>
          <w:b/>
          <w:color w:val="0000FF"/>
          <w:sz w:val="23"/>
          <w:szCs w:val="23"/>
          <w:lang w:val="en-US"/>
        </w:rPr>
        <w:t>System debugger.</w:t>
      </w:r>
    </w:p>
    <w:p w14:paraId="0BFDA10F"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w:t>
      </w:r>
      <w:r w:rsidRPr="00FA5CC4">
        <w:rPr>
          <w:b/>
          <w:bCs/>
          <w:color w:val="0000FF"/>
          <w:sz w:val="23"/>
          <w:szCs w:val="23"/>
          <w:lang w:val="en-US"/>
        </w:rPr>
        <w:t>The muLISP </w:t>
      </w:r>
      <w:r w:rsidRPr="00FA5CC4">
        <w:rPr>
          <w:b/>
          <w:bCs/>
          <w:i/>
          <w:iCs/>
          <w:color w:val="0000FF"/>
          <w:sz w:val="23"/>
          <w:szCs w:val="23"/>
          <w:lang w:val="en-US"/>
        </w:rPr>
        <w:t>Debugging Package</w:t>
      </w:r>
      <w:r w:rsidRPr="00FA5CC4">
        <w:rPr>
          <w:color w:val="0000FF"/>
          <w:sz w:val="23"/>
          <w:szCs w:val="23"/>
          <w:lang w:val="en-US"/>
        </w:rPr>
        <w:t> is a collection of algorithms that provide assistance to the user in designing and debugging</w:t>
      </w:r>
      <w:r w:rsidRPr="00FA5CC4">
        <w:rPr>
          <w:b/>
          <w:bCs/>
          <w:color w:val="0000FF"/>
          <w:sz w:val="23"/>
          <w:szCs w:val="23"/>
          <w:lang w:val="en-US"/>
        </w:rPr>
        <w:t> muLISP programs. It contains </w:t>
      </w:r>
      <w:r w:rsidRPr="00FA5CC4">
        <w:rPr>
          <w:b/>
          <w:bCs/>
          <w:i/>
          <w:iCs/>
          <w:color w:val="0000FF"/>
          <w:sz w:val="23"/>
          <w:szCs w:val="23"/>
          <w:lang w:val="en-US"/>
        </w:rPr>
        <w:t>tracing, interrupt, and statistics</w:t>
      </w:r>
      <w:r w:rsidRPr="00FA5CC4">
        <w:rPr>
          <w:color w:val="0000FF"/>
          <w:sz w:val="23"/>
          <w:szCs w:val="23"/>
          <w:lang w:val="en-US"/>
        </w:rPr>
        <w:t> facilities.</w:t>
      </w:r>
    </w:p>
    <w:p w14:paraId="1C1880F0"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w:t>
      </w:r>
      <w:r w:rsidRPr="00FA5CC4">
        <w:rPr>
          <w:b/>
          <w:bCs/>
          <w:i/>
          <w:iCs/>
          <w:color w:val="0000FF"/>
          <w:sz w:val="23"/>
          <w:szCs w:val="23"/>
          <w:lang w:val="en-US"/>
        </w:rPr>
        <w:t>Tracing tools</w:t>
      </w:r>
      <w:r w:rsidRPr="00FA5CC4">
        <w:rPr>
          <w:color w:val="0000FF"/>
          <w:sz w:val="23"/>
          <w:szCs w:val="23"/>
          <w:lang w:val="en-US"/>
        </w:rPr>
        <w:t> for each function provide information on the display screen about the progress of the function's calculation.</w:t>
      </w:r>
    </w:p>
    <w:p w14:paraId="73172B69"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lastRenderedPageBreak/>
        <w:t>    </w:t>
      </w:r>
      <w:r w:rsidRPr="00FA5CC4">
        <w:rPr>
          <w:b/>
          <w:bCs/>
          <w:i/>
          <w:iCs/>
          <w:color w:val="0000FF"/>
          <w:sz w:val="23"/>
          <w:szCs w:val="23"/>
          <w:lang w:val="en-US"/>
        </w:rPr>
        <w:t>Interrupt facilities</w:t>
      </w:r>
      <w:r w:rsidRPr="00FA5CC4">
        <w:rPr>
          <w:color w:val="0000FF"/>
          <w:sz w:val="23"/>
          <w:szCs w:val="23"/>
          <w:lang w:val="en-US"/>
        </w:rPr>
        <w:t> stop the evaluation of functions at critical points, allowing the user to perform environment checking.</w:t>
      </w:r>
    </w:p>
    <w:p w14:paraId="5AE94C23"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w:t>
      </w:r>
      <w:r w:rsidRPr="00FA5CC4">
        <w:rPr>
          <w:b/>
          <w:bCs/>
          <w:i/>
          <w:iCs/>
          <w:color w:val="0000FF"/>
          <w:sz w:val="23"/>
          <w:szCs w:val="23"/>
          <w:lang w:val="en-US"/>
        </w:rPr>
        <w:t>Statistics tools</w:t>
      </w:r>
      <w:r w:rsidRPr="00FA5CC4">
        <w:rPr>
          <w:color w:val="0000FF"/>
          <w:sz w:val="23"/>
          <w:szCs w:val="23"/>
          <w:lang w:val="en-US"/>
        </w:rPr>
        <w:t> help determine the speed or depth of critical sections in large programs.</w:t>
      </w:r>
    </w:p>
    <w:p w14:paraId="431AB142" w14:textId="2E69F9A7"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The muLISP</w:t>
      </w:r>
      <w:r w:rsidRPr="00FA5CC4">
        <w:rPr>
          <w:color w:val="0000FF"/>
          <w:sz w:val="23"/>
          <w:szCs w:val="23"/>
          <w:lang w:val="en-US"/>
        </w:rPr>
        <w:t> debugging facilities are located in the file </w:t>
      </w:r>
      <w:r w:rsidRPr="00FA5CC4">
        <w:rPr>
          <w:b/>
          <w:bCs/>
          <w:color w:val="0000FF"/>
          <w:sz w:val="23"/>
          <w:szCs w:val="23"/>
          <w:lang w:val="en-US"/>
        </w:rPr>
        <w:t>DEBUG.LSP</w:t>
      </w:r>
      <w:r w:rsidR="00921EC7" w:rsidRPr="00FA5CC4">
        <w:rPr>
          <w:color w:val="0000FF"/>
          <w:sz w:val="23"/>
          <w:szCs w:val="23"/>
          <w:lang w:val="en-US"/>
        </w:rPr>
        <w:t xml:space="preserve">, </w:t>
      </w:r>
      <w:r w:rsidRPr="00FA5CC4">
        <w:rPr>
          <w:color w:val="0000FF"/>
          <w:sz w:val="23"/>
          <w:szCs w:val="23"/>
          <w:lang w:val="en-US"/>
        </w:rPr>
        <w:t>which can be loaded with the command: </w:t>
      </w:r>
      <w:r w:rsidRPr="00FA5CC4">
        <w:rPr>
          <w:b/>
          <w:bCs/>
          <w:color w:val="0000FF"/>
          <w:sz w:val="23"/>
          <w:szCs w:val="23"/>
          <w:lang w:val="en-US"/>
        </w:rPr>
        <w:t>(RDS 'DEBUG)</w:t>
      </w:r>
      <w:r w:rsidR="00DB664B" w:rsidRPr="00FA5CC4">
        <w:rPr>
          <w:color w:val="0000FF"/>
          <w:sz w:val="23"/>
          <w:szCs w:val="23"/>
          <w:lang w:val="en-US"/>
        </w:rPr>
        <w:t>.</w:t>
      </w:r>
    </w:p>
    <w:p w14:paraId="720F02F2"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Let the functions </w:t>
      </w:r>
      <w:r w:rsidRPr="00FA5CC4">
        <w:rPr>
          <w:b/>
          <w:bCs/>
          <w:color w:val="0000FF"/>
          <w:sz w:val="23"/>
          <w:szCs w:val="23"/>
          <w:lang w:val="en-US"/>
        </w:rPr>
        <w:t>APP</w:t>
      </w:r>
      <w:r w:rsidRPr="00FA5CC4">
        <w:rPr>
          <w:color w:val="0000FF"/>
          <w:sz w:val="23"/>
          <w:szCs w:val="23"/>
          <w:lang w:val="en-US"/>
        </w:rPr>
        <w:t> and </w:t>
      </w:r>
      <w:r w:rsidRPr="00FA5CC4">
        <w:rPr>
          <w:b/>
          <w:bCs/>
          <w:color w:val="0000FF"/>
          <w:sz w:val="23"/>
          <w:szCs w:val="23"/>
          <w:lang w:val="en-US"/>
        </w:rPr>
        <w:t>REV</w:t>
      </w:r>
      <w:r w:rsidRPr="00FA5CC4">
        <w:rPr>
          <w:color w:val="0000FF"/>
          <w:sz w:val="23"/>
          <w:szCs w:val="23"/>
          <w:lang w:val="en-US"/>
        </w:rPr>
        <w:t> be defined as follows:</w:t>
      </w:r>
    </w:p>
    <w:p w14:paraId="6AADE986" w14:textId="77777777" w:rsidR="00C73855" w:rsidRPr="00FA5CC4" w:rsidRDefault="00C73855" w:rsidP="009C0BD0">
      <w:pPr>
        <w:pStyle w:val="LISPCode"/>
      </w:pPr>
      <w:r w:rsidRPr="00FA5CC4">
        <w:t xml:space="preserve">   (DEFUN APP (LST1 LST2)</w:t>
      </w:r>
    </w:p>
    <w:p w14:paraId="2CE4B444" w14:textId="77777777" w:rsidR="00C73855" w:rsidRPr="00FA5CC4" w:rsidRDefault="00C73855" w:rsidP="009C0BD0">
      <w:pPr>
        <w:pStyle w:val="LISPCode"/>
      </w:pPr>
      <w:r w:rsidRPr="00FA5CC4">
        <w:t xml:space="preserve">      ( (NULL LST1) LST2 )</w:t>
      </w:r>
    </w:p>
    <w:p w14:paraId="5CE44E79" w14:textId="77777777" w:rsidR="00C73855" w:rsidRPr="00FA5CC4" w:rsidRDefault="00C73855" w:rsidP="009C0BD0">
      <w:pPr>
        <w:pStyle w:val="LISPCode"/>
      </w:pPr>
      <w:r w:rsidRPr="00FA5CC4">
        <w:t xml:space="preserve">      ( CONS (CAR LST1) (APP (CDR LST1) LST2) )</w:t>
      </w:r>
    </w:p>
    <w:p w14:paraId="3DA35385" w14:textId="77777777" w:rsidR="00C73855" w:rsidRPr="00FA5CC4" w:rsidRDefault="00C73855" w:rsidP="009C0BD0">
      <w:pPr>
        <w:pStyle w:val="LISPCode"/>
      </w:pPr>
      <w:r w:rsidRPr="00FA5CC4">
        <w:t xml:space="preserve">   )</w:t>
      </w:r>
    </w:p>
    <w:p w14:paraId="3DC7EDCF" w14:textId="77777777" w:rsidR="00C73855" w:rsidRPr="00FA5CC4" w:rsidRDefault="00C73855" w:rsidP="009C0BD0">
      <w:pPr>
        <w:pStyle w:val="LISPCode"/>
      </w:pPr>
      <w:r w:rsidRPr="00FA5CC4">
        <w:t xml:space="preserve">   ; --------------</w:t>
      </w:r>
    </w:p>
    <w:p w14:paraId="39FAE588" w14:textId="77777777" w:rsidR="00C73855" w:rsidRPr="00FA5CC4" w:rsidRDefault="00C73855" w:rsidP="009C0BD0">
      <w:pPr>
        <w:pStyle w:val="LISPCode"/>
      </w:pPr>
      <w:r w:rsidRPr="00FA5CC4">
        <w:t xml:space="preserve">   (DEFUN REV (LST)</w:t>
      </w:r>
    </w:p>
    <w:p w14:paraId="6944693F" w14:textId="77777777" w:rsidR="00C73855" w:rsidRPr="00FA5CC4" w:rsidRDefault="00C73855" w:rsidP="009C0BD0">
      <w:pPr>
        <w:pStyle w:val="LISPCode"/>
      </w:pPr>
      <w:r w:rsidRPr="00FA5CC4">
        <w:t xml:space="preserve">      ( (NULL LST) NIL )</w:t>
      </w:r>
    </w:p>
    <w:p w14:paraId="008683BC" w14:textId="77777777" w:rsidR="00C73855" w:rsidRPr="00FA5CC4" w:rsidRDefault="00C73855" w:rsidP="009C0BD0">
      <w:pPr>
        <w:pStyle w:val="LISPCode"/>
      </w:pPr>
      <w:r w:rsidRPr="00FA5CC4">
        <w:t xml:space="preserve">      ( APP (REV (CDR LST)) (LIST (CAR LST)) )</w:t>
      </w:r>
    </w:p>
    <w:p w14:paraId="437881B6" w14:textId="77777777" w:rsidR="00C73855" w:rsidRPr="00FA5CC4" w:rsidRDefault="00C73855" w:rsidP="009C0BD0">
      <w:pPr>
        <w:pStyle w:val="LISPCode"/>
      </w:pPr>
      <w:r w:rsidRPr="00FA5CC4">
        <w:t xml:space="preserve">   )</w:t>
      </w:r>
    </w:p>
    <w:p w14:paraId="1EFC6BD7" w14:textId="3E191F20"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The APP</w:t>
      </w:r>
      <w:r w:rsidRPr="00FA5CC4">
        <w:rPr>
          <w:color w:val="0000FF"/>
          <w:sz w:val="23"/>
          <w:szCs w:val="23"/>
          <w:lang w:val="en-US"/>
        </w:rPr>
        <w:t> and </w:t>
      </w:r>
      <w:r w:rsidRPr="00FA5CC4">
        <w:rPr>
          <w:b/>
          <w:bCs/>
          <w:color w:val="0000FF"/>
          <w:sz w:val="23"/>
          <w:szCs w:val="23"/>
          <w:lang w:val="en-US"/>
        </w:rPr>
        <w:t>REV</w:t>
      </w:r>
      <w:r w:rsidR="00E63A63" w:rsidRPr="00FA5CC4">
        <w:rPr>
          <w:color w:val="0000FF"/>
          <w:sz w:val="23"/>
          <w:szCs w:val="23"/>
          <w:lang w:val="en-US"/>
        </w:rPr>
        <w:t xml:space="preserve"> function</w:t>
      </w:r>
      <w:r w:rsidRPr="00FA5CC4">
        <w:rPr>
          <w:color w:val="0000FF"/>
          <w:sz w:val="23"/>
          <w:szCs w:val="23"/>
          <w:lang w:val="en-US"/>
        </w:rPr>
        <w:t>s are equivalent to the </w:t>
      </w:r>
      <w:r w:rsidR="00ED4602">
        <w:rPr>
          <w:b/>
          <w:bCs/>
          <w:color w:val="0000FF"/>
          <w:sz w:val="23"/>
          <w:szCs w:val="23"/>
          <w:lang w:val="en-US"/>
        </w:rPr>
        <w:t>muLISP-8</w:t>
      </w:r>
      <w:r w:rsidRPr="00FA5CC4">
        <w:rPr>
          <w:b/>
          <w:bCs/>
          <w:color w:val="0000FF"/>
          <w:sz w:val="23"/>
          <w:szCs w:val="23"/>
          <w:lang w:val="en-US"/>
        </w:rPr>
        <w:t>5</w:t>
      </w:r>
      <w:r w:rsidRPr="00FA5CC4">
        <w:rPr>
          <w:color w:val="0000FF"/>
          <w:sz w:val="23"/>
          <w:szCs w:val="23"/>
          <w:lang w:val="en-US"/>
        </w:rPr>
        <w:t> functions APPEND and </w:t>
      </w:r>
      <w:r w:rsidRPr="00FA5CC4">
        <w:rPr>
          <w:b/>
          <w:bCs/>
          <w:color w:val="0000FF"/>
          <w:sz w:val="23"/>
          <w:szCs w:val="23"/>
          <w:lang w:val="en-US"/>
        </w:rPr>
        <w:t>REVERSE</w:t>
      </w:r>
      <w:r w:rsidRPr="00FA5CC4">
        <w:rPr>
          <w:color w:val="0000FF"/>
          <w:sz w:val="23"/>
          <w:szCs w:val="23"/>
          <w:lang w:val="en-US"/>
        </w:rPr>
        <w:t> respectively, however </w:t>
      </w:r>
      <w:r w:rsidRPr="00FA5CC4">
        <w:rPr>
          <w:b/>
          <w:bCs/>
          <w:color w:val="0000FF"/>
          <w:sz w:val="23"/>
          <w:szCs w:val="23"/>
          <w:lang w:val="en-US"/>
        </w:rPr>
        <w:t>APP</w:t>
      </w:r>
      <w:r w:rsidRPr="00FA5CC4">
        <w:rPr>
          <w:color w:val="0000FF"/>
          <w:sz w:val="23"/>
          <w:szCs w:val="23"/>
          <w:lang w:val="en-US"/>
        </w:rPr>
        <w:t> and </w:t>
      </w:r>
      <w:r w:rsidRPr="00FA5CC4">
        <w:rPr>
          <w:b/>
          <w:bCs/>
          <w:color w:val="0000FF"/>
          <w:sz w:val="23"/>
          <w:szCs w:val="23"/>
          <w:lang w:val="en-US"/>
        </w:rPr>
        <w:t>REV</w:t>
      </w:r>
      <w:r w:rsidRPr="00FA5CC4">
        <w:rPr>
          <w:color w:val="0000FF"/>
          <w:sz w:val="23"/>
          <w:szCs w:val="23"/>
          <w:lang w:val="en-US"/>
        </w:rPr>
        <w:t> are less efficient and have a maximum of two arguments.</w:t>
      </w:r>
    </w:p>
    <w:p w14:paraId="54C1C749"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w:t>
      </w:r>
      <w:r w:rsidRPr="00FA5CC4">
        <w:rPr>
          <w:b/>
          <w:bCs/>
          <w:i/>
          <w:iCs/>
          <w:color w:val="0000FF"/>
          <w:sz w:val="23"/>
          <w:szCs w:val="23"/>
          <w:lang w:val="en-US"/>
        </w:rPr>
        <w:t>Function tracing is performed using the undrilled</w:t>
      </w:r>
      <w:r w:rsidRPr="00FA5CC4">
        <w:rPr>
          <w:b/>
          <w:bCs/>
          <w:color w:val="0000FF"/>
          <w:sz w:val="23"/>
          <w:szCs w:val="23"/>
          <w:lang w:val="en-US"/>
        </w:rPr>
        <w:t> TRACE</w:t>
      </w:r>
      <w:r w:rsidRPr="00FA5CC4">
        <w:rPr>
          <w:color w:val="0000FF"/>
          <w:sz w:val="23"/>
          <w:szCs w:val="23"/>
          <w:lang w:val="en-US"/>
        </w:rPr>
        <w:t> function</w:t>
      </w:r>
      <w:r w:rsidR="00DB664B" w:rsidRPr="00FA5CC4">
        <w:rPr>
          <w:color w:val="0000FF"/>
          <w:sz w:val="23"/>
          <w:szCs w:val="23"/>
          <w:lang w:val="en-US"/>
        </w:rPr>
        <w:t>.</w:t>
      </w:r>
      <w:r w:rsidRPr="00FA5CC4">
        <w:rPr>
          <w:color w:val="0000FF"/>
          <w:sz w:val="23"/>
          <w:szCs w:val="23"/>
          <w:lang w:val="en-US"/>
        </w:rPr>
        <w:t xml:space="preserve"> It is called with arguments representing one or more functions to be traced. For example, the command:</w:t>
      </w:r>
    </w:p>
    <w:p w14:paraId="1056A5CA" w14:textId="77777777" w:rsidR="00C73855" w:rsidRPr="00FA5CC4" w:rsidRDefault="00C73855" w:rsidP="009C0BD0">
      <w:pPr>
        <w:pStyle w:val="LISPCode"/>
      </w:pPr>
      <w:r w:rsidRPr="00FA5CC4">
        <w:t xml:space="preserve">   (TRACE 'APP 'REV)</w:t>
      </w:r>
    </w:p>
    <w:p w14:paraId="3FA68349" w14:textId="3536B872" w:rsidR="00C73855" w:rsidRPr="00981F9F" w:rsidRDefault="00C73855" w:rsidP="00981F9F">
      <w:pPr>
        <w:shd w:val="clear" w:color="auto" w:fill="DBF8FE"/>
        <w:rPr>
          <w:rFonts w:cs="Times New Roman"/>
          <w:color w:val="000000"/>
          <w:sz w:val="27"/>
          <w:szCs w:val="27"/>
          <w:lang w:val="en-US"/>
        </w:rPr>
      </w:pPr>
      <w:r w:rsidRPr="00FA5CC4">
        <w:rPr>
          <w:rFonts w:cs="Times New Roman"/>
          <w:color w:val="0000FF"/>
          <w:sz w:val="23"/>
          <w:szCs w:val="23"/>
          <w:lang w:val="en-US"/>
        </w:rPr>
        <w:t>traces the </w:t>
      </w:r>
      <w:r w:rsidRPr="00FA5CC4">
        <w:rPr>
          <w:rFonts w:cs="Times New Roman"/>
          <w:b/>
          <w:bCs/>
          <w:color w:val="0000FF"/>
          <w:sz w:val="23"/>
          <w:szCs w:val="23"/>
          <w:lang w:val="en-US"/>
        </w:rPr>
        <w:t>APP</w:t>
      </w:r>
      <w:r w:rsidRPr="00FA5CC4">
        <w:rPr>
          <w:rFonts w:cs="Times New Roman"/>
          <w:color w:val="0000FF"/>
          <w:sz w:val="23"/>
          <w:szCs w:val="23"/>
          <w:lang w:val="en-US"/>
        </w:rPr>
        <w:t> and </w:t>
      </w:r>
      <w:r w:rsidRPr="00FA5CC4">
        <w:rPr>
          <w:rFonts w:cs="Times New Roman"/>
          <w:b/>
          <w:bCs/>
          <w:color w:val="0000FF"/>
          <w:sz w:val="23"/>
          <w:szCs w:val="23"/>
          <w:lang w:val="en-US"/>
        </w:rPr>
        <w:t>REV</w:t>
      </w:r>
      <w:r w:rsidRPr="00FA5CC4">
        <w:rPr>
          <w:rFonts w:cs="Times New Roman"/>
          <w:color w:val="0000FF"/>
          <w:sz w:val="23"/>
          <w:szCs w:val="23"/>
          <w:lang w:val="en-US"/>
        </w:rPr>
        <w:t> functions</w:t>
      </w:r>
      <w:r w:rsidR="00DB664B" w:rsidRPr="00FA5CC4">
        <w:rPr>
          <w:rFonts w:cs="Times New Roman"/>
          <w:color w:val="0000FF"/>
          <w:sz w:val="23"/>
          <w:szCs w:val="23"/>
          <w:lang w:val="en-US"/>
        </w:rPr>
        <w:t>.</w:t>
      </w:r>
      <w:r w:rsidRPr="00FA5CC4">
        <w:rPr>
          <w:rFonts w:cs="Times New Roman"/>
          <w:color w:val="0000FF"/>
          <w:sz w:val="23"/>
          <w:szCs w:val="23"/>
          <w:lang w:val="en-US"/>
        </w:rPr>
        <w:t xml:space="preserve"> If you then enter the command:</w:t>
      </w:r>
    </w:p>
    <w:p w14:paraId="72076819" w14:textId="1A9B8B83" w:rsidR="00C73855" w:rsidRPr="00981F9F" w:rsidRDefault="00C73855" w:rsidP="00981F9F">
      <w:pPr>
        <w:pStyle w:val="LISPCode"/>
      </w:pPr>
      <w:r w:rsidRPr="00981F9F">
        <w:t xml:space="preserve">   (REV '(A</w:t>
      </w:r>
      <w:r w:rsidR="00216B02" w:rsidRPr="00981F9F">
        <w:t xml:space="preserve"> </w:t>
      </w:r>
      <w:r w:rsidR="00981F9F" w:rsidRPr="00981F9F">
        <w:t>B))</w:t>
      </w:r>
    </w:p>
    <w:p w14:paraId="21318C75" w14:textId="77777777" w:rsidR="00C73855" w:rsidRPr="00FA5CC4" w:rsidRDefault="00C73855" w:rsidP="00AC636B">
      <w:pPr>
        <w:shd w:val="clear" w:color="auto" w:fill="DBF8FE"/>
        <w:rPr>
          <w:rFonts w:cs="Times New Roman"/>
          <w:color w:val="000000"/>
          <w:sz w:val="27"/>
          <w:szCs w:val="27"/>
          <w:lang w:val="en-US"/>
        </w:rPr>
      </w:pPr>
      <w:r w:rsidRPr="00FA5CC4">
        <w:rPr>
          <w:rFonts w:cs="Times New Roman"/>
          <w:color w:val="0000FF"/>
          <w:sz w:val="23"/>
          <w:szCs w:val="23"/>
          <w:lang w:val="en-US"/>
        </w:rPr>
        <w:t>then on the display screen you will see the following route:</w:t>
      </w:r>
    </w:p>
    <w:p w14:paraId="0C0A34A6" w14:textId="77777777" w:rsidR="00C73855" w:rsidRPr="00FA5CC4" w:rsidRDefault="00C73855" w:rsidP="005767F9">
      <w:pPr>
        <w:pStyle w:val="LISPScreen"/>
      </w:pPr>
      <w:r w:rsidRPr="00FA5CC4">
        <w:t xml:space="preserve">   1| REV [LST: (A B)]</w:t>
      </w:r>
    </w:p>
    <w:p w14:paraId="7E928603" w14:textId="77777777" w:rsidR="00C73855" w:rsidRPr="00FA5CC4" w:rsidRDefault="00C73855" w:rsidP="005767F9">
      <w:pPr>
        <w:pStyle w:val="LISPScreen"/>
      </w:pPr>
      <w:r w:rsidRPr="00FA5CC4">
        <w:t xml:space="preserve">   2|  REV [LST: (B)]</w:t>
      </w:r>
    </w:p>
    <w:p w14:paraId="562C2CC1" w14:textId="77777777" w:rsidR="00C73855" w:rsidRPr="00FA5CC4" w:rsidRDefault="00C73855" w:rsidP="005767F9">
      <w:pPr>
        <w:pStyle w:val="LISPScreen"/>
      </w:pPr>
      <w:r w:rsidRPr="00FA5CC4">
        <w:t xml:space="preserve">   3|   REV [LST: NIL]</w:t>
      </w:r>
    </w:p>
    <w:p w14:paraId="77BDD821" w14:textId="77777777" w:rsidR="00C73855" w:rsidRPr="00FA5CC4" w:rsidRDefault="00C73855" w:rsidP="005767F9">
      <w:pPr>
        <w:pStyle w:val="LISPScreen"/>
      </w:pPr>
      <w:r w:rsidRPr="00FA5CC4">
        <w:t xml:space="preserve">   3|   REV = NIL</w:t>
      </w:r>
    </w:p>
    <w:p w14:paraId="49195908" w14:textId="77777777" w:rsidR="00C73855" w:rsidRPr="00FA5CC4" w:rsidRDefault="00C73855" w:rsidP="005767F9">
      <w:pPr>
        <w:pStyle w:val="LISPScreen"/>
      </w:pPr>
      <w:r w:rsidRPr="00FA5CC4">
        <w:t xml:space="preserve">   3|   APP [LST1:NIL,LST2: (B)]</w:t>
      </w:r>
    </w:p>
    <w:p w14:paraId="6C79693C" w14:textId="77777777" w:rsidR="00C73855" w:rsidRPr="00FA5CC4" w:rsidRDefault="00C73855" w:rsidP="005767F9">
      <w:pPr>
        <w:pStyle w:val="LISPScreen"/>
      </w:pPr>
      <w:r w:rsidRPr="00FA5CC4">
        <w:t xml:space="preserve">   3|   APP = (B)</w:t>
      </w:r>
    </w:p>
    <w:p w14:paraId="08C72121" w14:textId="77777777" w:rsidR="00C73855" w:rsidRPr="00FA5CC4" w:rsidRDefault="00C73855" w:rsidP="005767F9">
      <w:pPr>
        <w:pStyle w:val="LISPScreen"/>
      </w:pPr>
      <w:r w:rsidRPr="00FA5CC4">
        <w:t xml:space="preserve">   2| REV = (B)</w:t>
      </w:r>
    </w:p>
    <w:p w14:paraId="5A4EAC0E" w14:textId="77777777" w:rsidR="00C73855" w:rsidRPr="00FA5CC4" w:rsidRDefault="00C73855" w:rsidP="005767F9">
      <w:pPr>
        <w:pStyle w:val="LISPScreen"/>
      </w:pPr>
      <w:r w:rsidRPr="00FA5CC4">
        <w:t xml:space="preserve">   2|  APP [LST1: (B),LST2: (A)]</w:t>
      </w:r>
    </w:p>
    <w:p w14:paraId="172B705A" w14:textId="77777777" w:rsidR="00C73855" w:rsidRPr="00FA5CC4" w:rsidRDefault="00C73855" w:rsidP="005767F9">
      <w:pPr>
        <w:pStyle w:val="LISPScreen"/>
      </w:pPr>
      <w:r w:rsidRPr="00FA5CC4">
        <w:t xml:space="preserve">   3|   APP [LST1: NIL,LST2: (A)]</w:t>
      </w:r>
    </w:p>
    <w:p w14:paraId="7881E94F" w14:textId="77777777" w:rsidR="00C73855" w:rsidRPr="00FA5CC4" w:rsidRDefault="00C73855" w:rsidP="005767F9">
      <w:pPr>
        <w:pStyle w:val="LISPScreen"/>
      </w:pPr>
      <w:r w:rsidRPr="00FA5CC4">
        <w:t xml:space="preserve">   3|   APP = (A)</w:t>
      </w:r>
    </w:p>
    <w:p w14:paraId="2AE079E1" w14:textId="77777777" w:rsidR="00C73855" w:rsidRPr="00FA5CC4" w:rsidRDefault="00C73855" w:rsidP="005767F9">
      <w:pPr>
        <w:pStyle w:val="LISPScreen"/>
      </w:pPr>
      <w:r w:rsidRPr="00FA5CC4">
        <w:t xml:space="preserve">   2|  APP = (B A)</w:t>
      </w:r>
    </w:p>
    <w:p w14:paraId="00B08216" w14:textId="77777777" w:rsidR="00C73855" w:rsidRPr="00FA5CC4" w:rsidRDefault="00C73855" w:rsidP="005767F9">
      <w:pPr>
        <w:pStyle w:val="LISPScreen"/>
      </w:pPr>
      <w:r w:rsidRPr="00FA5CC4">
        <w:t xml:space="preserve">   1| REV = (BA)</w:t>
      </w:r>
    </w:p>
    <w:p w14:paraId="0E7B3533" w14:textId="77777777" w:rsidR="00C73855" w:rsidRPr="00FA5CC4" w:rsidRDefault="00C73855" w:rsidP="005767F9">
      <w:pPr>
        <w:pStyle w:val="LISPScreen"/>
      </w:pPr>
      <w:r w:rsidRPr="00FA5CC4">
        <w:t xml:space="preserve">   (B A)</w:t>
      </w:r>
    </w:p>
    <w:p w14:paraId="27B4A9A4"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the trace is being drawn too quickly, you can use the </w:t>
      </w:r>
      <w:r w:rsidRPr="00FA5CC4">
        <w:rPr>
          <w:b/>
          <w:bCs/>
          <w:color w:val="0000FF"/>
          <w:sz w:val="23"/>
          <w:szCs w:val="23"/>
          <w:lang w:val="en-US"/>
        </w:rPr>
        <w:t>CTRL-S</w:t>
      </w:r>
      <w:r w:rsidRPr="00FA5CC4">
        <w:rPr>
          <w:color w:val="0000FF"/>
          <w:sz w:val="23"/>
          <w:szCs w:val="23"/>
          <w:lang w:val="en-US"/>
        </w:rPr>
        <w:t> key combination to temporarily stop the trace</w:t>
      </w:r>
      <w:r w:rsidR="00DB664B" w:rsidRPr="00FA5CC4">
        <w:rPr>
          <w:color w:val="0000FF"/>
          <w:sz w:val="23"/>
          <w:szCs w:val="23"/>
          <w:lang w:val="en-US"/>
        </w:rPr>
        <w:t>.</w:t>
      </w:r>
    </w:p>
    <w:p w14:paraId="58DCBBD3"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Using commands:</w:t>
      </w:r>
    </w:p>
    <w:p w14:paraId="57760BE3" w14:textId="77777777" w:rsidR="00C73855" w:rsidRPr="00FA5CC4" w:rsidRDefault="00C73855" w:rsidP="009C0BD0">
      <w:pPr>
        <w:pStyle w:val="LISPCode"/>
      </w:pPr>
      <w:r w:rsidRPr="00FA5CC4">
        <w:t xml:space="preserve">   (SETQ ECHO T)</w:t>
      </w:r>
    </w:p>
    <w:p w14:paraId="66B2EA7D" w14:textId="77777777" w:rsidR="00C73855" w:rsidRPr="00FA5CC4" w:rsidRDefault="00C73855" w:rsidP="009C0BD0">
      <w:pPr>
        <w:pStyle w:val="LISPCode"/>
      </w:pPr>
      <w:r w:rsidRPr="00FA5CC4">
        <w:t xml:space="preserve">   (WRS 'drive:name.type)</w:t>
      </w:r>
    </w:p>
    <w:p w14:paraId="78DAB43E" w14:textId="086384FD"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you can direct the output trace to a file </w:t>
      </w:r>
      <w:r w:rsidRPr="00FA5CC4">
        <w:rPr>
          <w:b/>
          <w:bCs/>
          <w:color w:val="0000FF"/>
          <w:sz w:val="23"/>
          <w:szCs w:val="23"/>
          <w:lang w:val="en-US"/>
        </w:rPr>
        <w:t>named name.type</w:t>
      </w:r>
      <w:r w:rsidRPr="00FA5CC4">
        <w:rPr>
          <w:color w:val="0000FF"/>
          <w:sz w:val="23"/>
          <w:szCs w:val="23"/>
          <w:lang w:val="en-US"/>
        </w:rPr>
        <w:t> on </w:t>
      </w:r>
      <w:r w:rsidRPr="00FA5CC4">
        <w:rPr>
          <w:b/>
          <w:bCs/>
          <w:color w:val="0000FF"/>
          <w:sz w:val="23"/>
          <w:szCs w:val="23"/>
          <w:lang w:val="en-US"/>
        </w:rPr>
        <w:t>the drive:</w:t>
      </w:r>
      <w:r w:rsidRPr="00FA5CC4">
        <w:rPr>
          <w:color w:val="0000FF"/>
          <w:sz w:val="23"/>
          <w:szCs w:val="23"/>
          <w:lang w:val="en-US"/>
        </w:rPr>
        <w:t> device</w:t>
      </w:r>
      <w:r w:rsidR="00DB664B" w:rsidRPr="00FA5CC4">
        <w:rPr>
          <w:color w:val="0000FF"/>
          <w:sz w:val="23"/>
          <w:szCs w:val="23"/>
          <w:lang w:val="en-US"/>
        </w:rPr>
        <w:t>.</w:t>
      </w:r>
      <w:r w:rsidRPr="00FA5CC4">
        <w:rPr>
          <w:color w:val="0000FF"/>
          <w:sz w:val="23"/>
          <w:szCs w:val="23"/>
          <w:lang w:val="en-US"/>
        </w:rPr>
        <w:t xml:space="preserve"> Once the trace is finished, call the </w:t>
      </w:r>
      <w:r w:rsidRPr="00FA5CC4">
        <w:rPr>
          <w:b/>
          <w:bCs/>
          <w:color w:val="0000FF"/>
          <w:sz w:val="23"/>
          <w:szCs w:val="23"/>
          <w:lang w:val="en-US"/>
        </w:rPr>
        <w:t>(WRS)</w:t>
      </w:r>
      <w:r w:rsidRPr="00FA5CC4">
        <w:rPr>
          <w:color w:val="0000FF"/>
          <w:sz w:val="23"/>
          <w:szCs w:val="23"/>
          <w:lang w:val="en-US"/>
        </w:rPr>
        <w:t> function</w:t>
      </w:r>
      <w:r w:rsidR="00921EC7" w:rsidRPr="00FA5CC4">
        <w:rPr>
          <w:color w:val="0000FF"/>
          <w:sz w:val="23"/>
          <w:szCs w:val="23"/>
          <w:lang w:val="en-US"/>
        </w:rPr>
        <w:t xml:space="preserve">, </w:t>
      </w:r>
      <w:r w:rsidRPr="00FA5CC4">
        <w:rPr>
          <w:color w:val="0000FF"/>
          <w:sz w:val="23"/>
          <w:szCs w:val="23"/>
          <w:lang w:val="en-US"/>
        </w:rPr>
        <w:t>which closes the file. You can then view the file at any time using a text editor.</w:t>
      </w:r>
    </w:p>
    <w:p w14:paraId="7941B1DF"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lastRenderedPageBreak/>
        <w:t>    To eliminate large amounts of unnecessary information, you can select the moment when the trace function will perform the output.</w:t>
      </w:r>
    </w:p>
    <w:p w14:paraId="6851A1E2"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Function:</w:t>
      </w:r>
    </w:p>
    <w:p w14:paraId="39136783" w14:textId="77777777" w:rsidR="00C73855" w:rsidRPr="00FA5CC4" w:rsidRDefault="00C73855" w:rsidP="009C0BD0">
      <w:pPr>
        <w:pStyle w:val="LISPCode"/>
      </w:pPr>
      <w:r w:rsidRPr="00FA5CC4">
        <w:t xml:space="preserve">   (SETQ TRACE NIL)</w:t>
      </w:r>
    </w:p>
    <w:p w14:paraId="3876DA24" w14:textId="77777777" w:rsidR="00C73855" w:rsidRPr="00FA5CC4" w:rsidRDefault="00C73855" w:rsidP="00AC636B">
      <w:pPr>
        <w:shd w:val="clear" w:color="auto" w:fill="DBF8FE"/>
        <w:rPr>
          <w:rFonts w:cs="Times New Roman"/>
          <w:color w:val="0000FF"/>
          <w:sz w:val="23"/>
          <w:szCs w:val="23"/>
          <w:lang w:val="en-US"/>
        </w:rPr>
      </w:pPr>
      <w:r w:rsidRPr="00FA5CC4">
        <w:rPr>
          <w:rFonts w:cs="Times New Roman"/>
          <w:color w:val="0000FF"/>
          <w:sz w:val="23"/>
          <w:szCs w:val="23"/>
          <w:lang w:val="en-US"/>
        </w:rPr>
        <w:t>delays trace output for all functions until the </w:t>
      </w:r>
      <w:r w:rsidRPr="00FA5CC4">
        <w:rPr>
          <w:rFonts w:cs="Times New Roman"/>
          <w:b/>
          <w:bCs/>
          <w:color w:val="0000FF"/>
          <w:sz w:val="23"/>
          <w:szCs w:val="23"/>
          <w:lang w:val="en-US"/>
        </w:rPr>
        <w:t>TRACE</w:t>
      </w:r>
      <w:r w:rsidRPr="00FA5CC4">
        <w:rPr>
          <w:rFonts w:cs="Times New Roman"/>
          <w:color w:val="0000FF"/>
          <w:sz w:val="23"/>
          <w:szCs w:val="23"/>
          <w:lang w:val="en-US"/>
        </w:rPr>
        <w:t> function is redefined to a value other than </w:t>
      </w:r>
      <w:r w:rsidRPr="00FA5CC4">
        <w:rPr>
          <w:rFonts w:cs="Times New Roman"/>
          <w:b/>
          <w:bCs/>
          <w:color w:val="0000FF"/>
          <w:sz w:val="23"/>
          <w:szCs w:val="23"/>
          <w:lang w:val="en-US"/>
        </w:rPr>
        <w:t>NIL</w:t>
      </w:r>
      <w:r w:rsidR="00DB664B" w:rsidRPr="00FA5CC4">
        <w:rPr>
          <w:rFonts w:cs="Times New Roman"/>
          <w:color w:val="0000FF"/>
          <w:sz w:val="23"/>
          <w:szCs w:val="23"/>
          <w:lang w:val="en-US"/>
        </w:rPr>
        <w:t>.</w:t>
      </w:r>
    </w:p>
    <w:p w14:paraId="429B70D8"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Function:</w:t>
      </w:r>
    </w:p>
    <w:p w14:paraId="4C4C4A7F" w14:textId="6BCD367D" w:rsidR="00C73855" w:rsidRPr="00FA5CC4" w:rsidRDefault="00981F9F" w:rsidP="009C0BD0">
      <w:pPr>
        <w:pStyle w:val="LISPCode"/>
      </w:pPr>
      <w:r>
        <w:t xml:space="preserve">   (REMFLAG 'TRACE 'name)</w:t>
      </w:r>
    </w:p>
    <w:p w14:paraId="25D2B7FD" w14:textId="77777777" w:rsidR="00C73855" w:rsidRPr="00FA5CC4" w:rsidRDefault="00C73855" w:rsidP="00AC636B">
      <w:pPr>
        <w:shd w:val="clear" w:color="auto" w:fill="DBF8FE"/>
        <w:rPr>
          <w:rFonts w:cs="Times New Roman"/>
          <w:color w:val="000000"/>
          <w:sz w:val="27"/>
          <w:szCs w:val="27"/>
          <w:lang w:val="en-US"/>
        </w:rPr>
      </w:pPr>
      <w:r w:rsidRPr="00FA5CC4">
        <w:rPr>
          <w:rFonts w:cs="Times New Roman"/>
          <w:color w:val="0000FF"/>
          <w:sz w:val="23"/>
          <w:szCs w:val="23"/>
          <w:lang w:val="en-US"/>
        </w:rPr>
        <w:t>where </w:t>
      </w:r>
      <w:r w:rsidRPr="00FA5CC4">
        <w:rPr>
          <w:rFonts w:cs="Times New Roman"/>
          <w:b/>
          <w:bCs/>
          <w:i/>
          <w:iCs/>
          <w:color w:val="0000FF"/>
          <w:sz w:val="23"/>
          <w:szCs w:val="23"/>
          <w:lang w:val="en-US"/>
        </w:rPr>
        <w:t>name</w:t>
      </w:r>
      <w:r w:rsidRPr="00FA5CC4">
        <w:rPr>
          <w:rFonts w:cs="Times New Roman"/>
          <w:color w:val="0000FF"/>
          <w:sz w:val="23"/>
          <w:szCs w:val="23"/>
          <w:lang w:val="en-US"/>
        </w:rPr>
        <w:t> is the name of the function being traced, delays output of the trace for that function until a call to the function is encountered:</w:t>
      </w:r>
    </w:p>
    <w:p w14:paraId="5083CFA8" w14:textId="77777777" w:rsidR="00C73855" w:rsidRPr="00FA5CC4" w:rsidRDefault="00C73855" w:rsidP="009C0BD0">
      <w:pPr>
        <w:pStyle w:val="LISPCode"/>
      </w:pPr>
      <w:r w:rsidRPr="00FA5CC4">
        <w:t xml:space="preserve">   (FLAG 'TRACE 'name)</w:t>
      </w:r>
    </w:p>
    <w:p w14:paraId="6BC23F0A"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Trace output for all functions may be delayed based on the number of calls to the function being traced.</w:t>
      </w:r>
    </w:p>
    <w:p w14:paraId="15F948C3"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the </w:t>
      </w:r>
      <w:r w:rsidRPr="00FA5CC4">
        <w:rPr>
          <w:b/>
          <w:bCs/>
          <w:color w:val="0000FF"/>
          <w:sz w:val="23"/>
          <w:szCs w:val="23"/>
          <w:lang w:val="en-US"/>
        </w:rPr>
        <w:t>MINCALL</w:t>
      </w:r>
      <w:r w:rsidRPr="00FA5CC4">
        <w:rPr>
          <w:color w:val="0000FF"/>
          <w:sz w:val="23"/>
          <w:szCs w:val="23"/>
          <w:lang w:val="en-US"/>
        </w:rPr>
        <w:t> control variable has a positive integer value, then the entire trace output is delayed until the number of function calls is greater than or equal to this value.</w:t>
      </w:r>
    </w:p>
    <w:p w14:paraId="17692A7F"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In the same way, the trace output for any one particular function can be delayed based on the number of calls.</w:t>
      </w:r>
    </w:p>
    <w:p w14:paraId="389012D1" w14:textId="3D57DAED"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xml:space="preserve">    </w:t>
      </w:r>
      <w:r w:rsidR="00981F9F">
        <w:rPr>
          <w:color w:val="0000FF"/>
          <w:sz w:val="23"/>
          <w:szCs w:val="23"/>
          <w:lang w:val="en-US"/>
        </w:rPr>
        <w:t>The f</w:t>
      </w:r>
      <w:r w:rsidRPr="00FA5CC4">
        <w:rPr>
          <w:color w:val="0000FF"/>
          <w:sz w:val="23"/>
          <w:szCs w:val="23"/>
          <w:lang w:val="en-US"/>
        </w:rPr>
        <w:t>unction:</w:t>
      </w:r>
    </w:p>
    <w:p w14:paraId="3E19A534" w14:textId="0DD4DF1F" w:rsidR="00C73855" w:rsidRDefault="00981F9F" w:rsidP="009C0BD0">
      <w:pPr>
        <w:pStyle w:val="LISPCode"/>
      </w:pPr>
      <w:r>
        <w:t xml:space="preserve">   (PUT 'MINCALL 'NAME N)</w:t>
      </w:r>
    </w:p>
    <w:p w14:paraId="7E25017E" w14:textId="77777777" w:rsidR="00981F9F" w:rsidRPr="00FA5CC4" w:rsidRDefault="00981F9F" w:rsidP="009C0BD0">
      <w:pPr>
        <w:pStyle w:val="LISPCode"/>
      </w:pPr>
    </w:p>
    <w:p w14:paraId="78E3810C" w14:textId="4C42B6A4" w:rsidR="00C73855" w:rsidRPr="00FA5CC4" w:rsidRDefault="00061D3B" w:rsidP="009C0BD0">
      <w:pPr>
        <w:pStyle w:val="LISPCode"/>
      </w:pPr>
      <w:r>
        <w:t xml:space="preserve">     </w:t>
      </w:r>
      <w:r w:rsidR="00C73855" w:rsidRPr="00FA5CC4">
        <w:t>where: NAME is the na</w:t>
      </w:r>
      <w:r w:rsidR="00981F9F">
        <w:t>me of the function being traced</w:t>
      </w:r>
    </w:p>
    <w:p w14:paraId="4ADA9C4D" w14:textId="548B46B9" w:rsidR="00C73855" w:rsidRPr="00FA5CC4" w:rsidRDefault="00C73855" w:rsidP="009C0BD0">
      <w:pPr>
        <w:pStyle w:val="LISPCode"/>
      </w:pPr>
      <w:r w:rsidRPr="00FA5CC4">
        <w:t xml:space="preserve">     </w:t>
      </w:r>
      <w:r w:rsidR="00061D3B">
        <w:t xml:space="preserve">       </w:t>
      </w:r>
      <w:r w:rsidRPr="00FA5CC4">
        <w:t>N is a po</w:t>
      </w:r>
      <w:r w:rsidR="00981F9F">
        <w:t>sitive integer</w:t>
      </w:r>
    </w:p>
    <w:p w14:paraId="3FAB0206" w14:textId="77777777" w:rsidR="00C73855" w:rsidRPr="00FA5CC4" w:rsidRDefault="00C73855" w:rsidP="00AC636B">
      <w:pPr>
        <w:shd w:val="clear" w:color="auto" w:fill="DBF8FE"/>
        <w:rPr>
          <w:rFonts w:cs="Times New Roman"/>
          <w:color w:val="0000FF"/>
          <w:sz w:val="23"/>
          <w:szCs w:val="23"/>
          <w:lang w:val="en-US"/>
        </w:rPr>
      </w:pPr>
      <w:r w:rsidRPr="00FA5CC4">
        <w:rPr>
          <w:rFonts w:cs="Times New Roman"/>
          <w:color w:val="0000FF"/>
          <w:sz w:val="23"/>
          <w:szCs w:val="23"/>
          <w:lang w:val="en-US"/>
        </w:rPr>
        <w:t>delays the output of a function trace until it has been called </w:t>
      </w:r>
      <w:r w:rsidRPr="00FA5CC4">
        <w:rPr>
          <w:rFonts w:cs="Times New Roman"/>
          <w:b/>
          <w:bCs/>
          <w:color w:val="0000FF"/>
          <w:sz w:val="23"/>
          <w:szCs w:val="23"/>
          <w:lang w:val="en-US"/>
        </w:rPr>
        <w:t>N</w:t>
      </w:r>
      <w:r w:rsidRPr="00FA5CC4">
        <w:rPr>
          <w:rFonts w:cs="Times New Roman"/>
          <w:color w:val="0000FF"/>
          <w:sz w:val="23"/>
          <w:szCs w:val="23"/>
          <w:lang w:val="en-US"/>
        </w:rPr>
        <w:t> times.</w:t>
      </w:r>
    </w:p>
    <w:p w14:paraId="1E798808"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Trace output for all functions can be delayed based on the nesting level of the function call.</w:t>
      </w:r>
    </w:p>
    <w:p w14:paraId="37646B4E"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the </w:t>
      </w:r>
      <w:r w:rsidRPr="00FA5CC4">
        <w:rPr>
          <w:b/>
          <w:bCs/>
          <w:color w:val="0000FF"/>
          <w:sz w:val="23"/>
          <w:szCs w:val="23"/>
          <w:lang w:val="en-US"/>
        </w:rPr>
        <w:t>MINLEVEL</w:t>
      </w:r>
      <w:r w:rsidRPr="00FA5CC4">
        <w:rPr>
          <w:color w:val="0000FF"/>
          <w:sz w:val="23"/>
          <w:szCs w:val="23"/>
          <w:lang w:val="en-US"/>
        </w:rPr>
        <w:t> control variable has a positive integer value, then all trace output is delayed until the function nesting level is greater than or equal to this value.</w:t>
      </w:r>
    </w:p>
    <w:p w14:paraId="2275655B"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Similarly, if </w:t>
      </w:r>
      <w:r w:rsidRPr="00FA5CC4">
        <w:rPr>
          <w:b/>
          <w:bCs/>
          <w:color w:val="0000FF"/>
          <w:sz w:val="23"/>
          <w:szCs w:val="23"/>
          <w:lang w:val="en-US"/>
        </w:rPr>
        <w:t>MAXLEVEL</w:t>
      </w:r>
      <w:r w:rsidRPr="00FA5CC4">
        <w:rPr>
          <w:color w:val="0000FF"/>
          <w:sz w:val="23"/>
          <w:szCs w:val="23"/>
          <w:lang w:val="en-US"/>
        </w:rPr>
        <w:t> is a positive integer, trace output is delayed until the function nesting level is less than or equal to that value.</w:t>
      </w:r>
    </w:p>
    <w:p w14:paraId="0CBE1B9E"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Similarly, based on the nesting level, the trace output for any one particular function may be delayed.</w:t>
      </w:r>
    </w:p>
    <w:p w14:paraId="743641C7" w14:textId="44F21BF0"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xml:space="preserve">    </w:t>
      </w:r>
      <w:r w:rsidR="00981F9F">
        <w:rPr>
          <w:color w:val="0000FF"/>
          <w:sz w:val="23"/>
          <w:szCs w:val="23"/>
          <w:lang w:val="en-US"/>
        </w:rPr>
        <w:t>The f</w:t>
      </w:r>
      <w:r w:rsidRPr="00FA5CC4">
        <w:rPr>
          <w:color w:val="0000FF"/>
          <w:sz w:val="23"/>
          <w:szCs w:val="23"/>
          <w:lang w:val="en-US"/>
        </w:rPr>
        <w:t>unction:</w:t>
      </w:r>
    </w:p>
    <w:p w14:paraId="21955FB2" w14:textId="3B5EB9AB" w:rsidR="00C73855" w:rsidRPr="00FA5CC4" w:rsidRDefault="000C551C" w:rsidP="009C0BD0">
      <w:pPr>
        <w:pStyle w:val="LISPCode"/>
      </w:pPr>
      <w:r>
        <w:t xml:space="preserve">   (PUT 'MINLEVEL 'NAME 'N)</w:t>
      </w:r>
    </w:p>
    <w:p w14:paraId="7A84EB4E" w14:textId="2600CD1A" w:rsidR="00C73855" w:rsidRPr="00FA5CC4" w:rsidRDefault="00061D3B" w:rsidP="009C0BD0">
      <w:pPr>
        <w:pStyle w:val="LISPCode"/>
      </w:pPr>
      <w:r>
        <w:t xml:space="preserve">     </w:t>
      </w:r>
      <w:r w:rsidR="00C73855" w:rsidRPr="00FA5CC4">
        <w:t>where: NAME is the name of the function being traced,</w:t>
      </w:r>
    </w:p>
    <w:p w14:paraId="5843FFA7" w14:textId="770F5E11" w:rsidR="00C73855" w:rsidRPr="00FA5CC4" w:rsidRDefault="00C73855" w:rsidP="009C0BD0">
      <w:pPr>
        <w:pStyle w:val="LISPCode"/>
      </w:pPr>
      <w:r w:rsidRPr="00FA5CC4">
        <w:t xml:space="preserve">     </w:t>
      </w:r>
      <w:r w:rsidR="00061D3B">
        <w:t xml:space="preserve">       </w:t>
      </w:r>
      <w:r w:rsidRPr="00FA5CC4">
        <w:t>N is a positive integer,</w:t>
      </w:r>
    </w:p>
    <w:p w14:paraId="43B38E4C" w14:textId="77777777" w:rsidR="00C73855" w:rsidRPr="00FA5CC4" w:rsidRDefault="00C73855" w:rsidP="00AC636B">
      <w:pPr>
        <w:shd w:val="clear" w:color="auto" w:fill="DBF8FE"/>
        <w:rPr>
          <w:rFonts w:cs="Times New Roman"/>
          <w:color w:val="0000FF"/>
          <w:sz w:val="23"/>
          <w:szCs w:val="23"/>
          <w:lang w:val="en-US"/>
        </w:rPr>
      </w:pPr>
      <w:r w:rsidRPr="00FA5CC4">
        <w:rPr>
          <w:rFonts w:cs="Times New Roman"/>
          <w:color w:val="0000FF"/>
          <w:sz w:val="23"/>
          <w:szCs w:val="23"/>
          <w:lang w:val="en-US"/>
        </w:rPr>
        <w:t>delays the output of the function trace until its nesting level is greater than or equal to </w:t>
      </w:r>
      <w:r w:rsidRPr="00FA5CC4">
        <w:rPr>
          <w:rFonts w:cs="Times New Roman"/>
          <w:b/>
          <w:bCs/>
          <w:color w:val="0000FF"/>
          <w:sz w:val="23"/>
          <w:szCs w:val="23"/>
          <w:lang w:val="en-US"/>
        </w:rPr>
        <w:t>N</w:t>
      </w:r>
      <w:r w:rsidR="00DB664B" w:rsidRPr="00FA5CC4">
        <w:rPr>
          <w:rFonts w:cs="Times New Roman"/>
          <w:color w:val="0000FF"/>
          <w:sz w:val="23"/>
          <w:szCs w:val="23"/>
          <w:lang w:val="en-US"/>
        </w:rPr>
        <w:t>.</w:t>
      </w:r>
    </w:p>
    <w:p w14:paraId="5A66D146"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Similarly, the function:</w:t>
      </w:r>
    </w:p>
    <w:p w14:paraId="3E7F7A57" w14:textId="77777777" w:rsidR="00C73855" w:rsidRPr="00FA5CC4" w:rsidRDefault="00C73855" w:rsidP="009C0BD0">
      <w:pPr>
        <w:pStyle w:val="LISPCode"/>
      </w:pPr>
      <w:r w:rsidRPr="00FA5CC4">
        <w:t xml:space="preserve">   (PUT 'MAXLEVEL 'NAME N)</w:t>
      </w:r>
    </w:p>
    <w:p w14:paraId="3B851EF7" w14:textId="77777777" w:rsidR="00C73855" w:rsidRPr="00FA5CC4" w:rsidRDefault="00C73855" w:rsidP="00AC636B">
      <w:pPr>
        <w:shd w:val="clear" w:color="auto" w:fill="DBF8FE"/>
        <w:rPr>
          <w:color w:val="0000FF"/>
          <w:sz w:val="23"/>
          <w:szCs w:val="23"/>
          <w:lang w:val="en-US"/>
        </w:rPr>
      </w:pPr>
      <w:r w:rsidRPr="00FA5CC4">
        <w:rPr>
          <w:color w:val="0000FF"/>
          <w:sz w:val="23"/>
          <w:szCs w:val="23"/>
          <w:lang w:val="en-US"/>
        </w:rPr>
        <w:t>delays the output of the trace of the function named </w:t>
      </w:r>
      <w:r w:rsidRPr="00FA5CC4">
        <w:rPr>
          <w:b/>
          <w:bCs/>
          <w:color w:val="0000FF"/>
          <w:sz w:val="23"/>
          <w:szCs w:val="23"/>
          <w:lang w:val="en-US"/>
        </w:rPr>
        <w:t>NAME</w:t>
      </w:r>
      <w:r w:rsidRPr="00FA5CC4">
        <w:rPr>
          <w:color w:val="0000FF"/>
          <w:sz w:val="23"/>
          <w:szCs w:val="23"/>
          <w:lang w:val="en-US"/>
        </w:rPr>
        <w:t> until its nesting level is less than or equal to </w:t>
      </w:r>
      <w:r w:rsidRPr="00FA5CC4">
        <w:rPr>
          <w:b/>
          <w:bCs/>
          <w:color w:val="0000FF"/>
          <w:sz w:val="23"/>
          <w:szCs w:val="23"/>
          <w:lang w:val="en-US"/>
        </w:rPr>
        <w:t>N</w:t>
      </w:r>
      <w:r w:rsidR="00DB664B" w:rsidRPr="00FA5CC4">
        <w:rPr>
          <w:color w:val="0000FF"/>
          <w:sz w:val="23"/>
          <w:szCs w:val="23"/>
          <w:lang w:val="en-US"/>
        </w:rPr>
        <w:t>.</w:t>
      </w:r>
    </w:p>
    <w:p w14:paraId="7D01CEE1"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By setting </w:t>
      </w:r>
      <w:r w:rsidRPr="00FA5CC4">
        <w:rPr>
          <w:b/>
          <w:bCs/>
          <w:color w:val="0000FF"/>
          <w:sz w:val="23"/>
          <w:szCs w:val="23"/>
          <w:lang w:val="en-US"/>
        </w:rPr>
        <w:t>MAXLEVEL</w:t>
      </w:r>
      <w:r w:rsidRPr="00FA5CC4">
        <w:rPr>
          <w:color w:val="0000FF"/>
          <w:sz w:val="23"/>
          <w:szCs w:val="23"/>
          <w:lang w:val="en-US"/>
        </w:rPr>
        <w:t> to 1, you can trace only the top-level function call.</w:t>
      </w:r>
    </w:p>
    <w:p w14:paraId="496A962F" w14:textId="5A6D589E"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lastRenderedPageBreak/>
        <w:t xml:space="preserve">    For example, </w:t>
      </w:r>
      <w:r w:rsidR="00981F9F">
        <w:rPr>
          <w:color w:val="0000FF"/>
          <w:sz w:val="23"/>
          <w:szCs w:val="23"/>
          <w:lang w:val="en-US"/>
        </w:rPr>
        <w:t xml:space="preserve">the </w:t>
      </w:r>
      <w:r w:rsidRPr="00FA5CC4">
        <w:rPr>
          <w:color w:val="0000FF"/>
          <w:sz w:val="23"/>
          <w:szCs w:val="23"/>
          <w:lang w:val="en-US"/>
        </w:rPr>
        <w:t>functions:</w:t>
      </w:r>
    </w:p>
    <w:p w14:paraId="235C4BF1" w14:textId="77777777" w:rsidR="00C73855" w:rsidRPr="00FA5CC4" w:rsidRDefault="00C73855" w:rsidP="009C0BD0">
      <w:pPr>
        <w:pStyle w:val="LISPCode"/>
      </w:pPr>
      <w:r w:rsidRPr="00FA5CC4">
        <w:t xml:space="preserve">   (PUT 'MINLEVEL 'APP2)</w:t>
      </w:r>
    </w:p>
    <w:p w14:paraId="26DA2981" w14:textId="77777777" w:rsidR="00C73855" w:rsidRPr="00FA5CC4" w:rsidRDefault="00C73855" w:rsidP="009C0BD0">
      <w:pPr>
        <w:pStyle w:val="LISPCode"/>
      </w:pPr>
      <w:r w:rsidRPr="00FA5CC4">
        <w:t xml:space="preserve">   (PUT 'MAXLEVEL 'REV1)</w:t>
      </w:r>
    </w:p>
    <w:p w14:paraId="1A77023F" w14:textId="6CD601C9" w:rsidR="00C73855" w:rsidRPr="00FA5CC4" w:rsidRDefault="00C73855" w:rsidP="009C0BD0">
      <w:pPr>
        <w:pStyle w:val="LISPCode"/>
      </w:pPr>
      <w:r w:rsidRPr="00FA5CC4">
        <w:t xml:space="preserve">   (REV</w:t>
      </w:r>
      <w:r w:rsidR="0069066D" w:rsidRPr="00FA5CC4">
        <w:t xml:space="preserve"> </w:t>
      </w:r>
      <w:r w:rsidRPr="00FA5CC4">
        <w:t>'(A</w:t>
      </w:r>
      <w:r w:rsidR="0069066D" w:rsidRPr="00FA5CC4">
        <w:t xml:space="preserve"> </w:t>
      </w:r>
      <w:r w:rsidRPr="00FA5CC4">
        <w:t>B</w:t>
      </w:r>
      <w:r w:rsidR="0069066D" w:rsidRPr="00FA5CC4">
        <w:t xml:space="preserve"> </w:t>
      </w:r>
      <w:r w:rsidRPr="00FA5CC4">
        <w:t>C))</w:t>
      </w:r>
    </w:p>
    <w:p w14:paraId="629DF032" w14:textId="77777777" w:rsidR="00C73855" w:rsidRPr="00FA5CC4" w:rsidRDefault="00C73855" w:rsidP="00AC636B">
      <w:pPr>
        <w:shd w:val="clear" w:color="auto" w:fill="DBF8FE"/>
        <w:rPr>
          <w:rFonts w:cs="Times New Roman"/>
          <w:color w:val="000000"/>
          <w:sz w:val="27"/>
          <w:szCs w:val="27"/>
          <w:lang w:val="en-US"/>
        </w:rPr>
      </w:pPr>
      <w:r w:rsidRPr="00FA5CC4">
        <w:rPr>
          <w:rFonts w:cs="Times New Roman"/>
          <w:color w:val="0000FF"/>
          <w:sz w:val="23"/>
          <w:szCs w:val="23"/>
          <w:lang w:val="en-US"/>
        </w:rPr>
        <w:t>perform the following output:</w:t>
      </w:r>
    </w:p>
    <w:p w14:paraId="0ECC3EE0" w14:textId="77777777" w:rsidR="00C73855" w:rsidRPr="00FA5CC4" w:rsidRDefault="00C73855" w:rsidP="005767F9">
      <w:pPr>
        <w:pStyle w:val="LISPScreen"/>
      </w:pPr>
      <w:r w:rsidRPr="00FA5CC4">
        <w:t xml:space="preserve">   1| REV [LST: (A B C)]</w:t>
      </w:r>
    </w:p>
    <w:p w14:paraId="4C94CBAD" w14:textId="77777777" w:rsidR="00C73855" w:rsidRPr="00FA5CC4" w:rsidRDefault="00C73855" w:rsidP="005767F9">
      <w:pPr>
        <w:pStyle w:val="LISPScreen"/>
      </w:pPr>
      <w:r w:rsidRPr="00FA5CC4">
        <w:t xml:space="preserve">   4|    APP [LST1: NIL,LST2: (B)]</w:t>
      </w:r>
    </w:p>
    <w:p w14:paraId="03567D73" w14:textId="77777777" w:rsidR="00C73855" w:rsidRPr="00FA5CC4" w:rsidRDefault="00C73855" w:rsidP="005767F9">
      <w:pPr>
        <w:pStyle w:val="LISPScreen"/>
      </w:pPr>
      <w:r w:rsidRPr="00FA5CC4">
        <w:t xml:space="preserve">   4|    APP = (B)</w:t>
      </w:r>
    </w:p>
    <w:p w14:paraId="281750D6" w14:textId="77777777" w:rsidR="00C73855" w:rsidRPr="00FA5CC4" w:rsidRDefault="00C73855" w:rsidP="005767F9">
      <w:pPr>
        <w:pStyle w:val="LISPScreen"/>
      </w:pPr>
      <w:r w:rsidRPr="00FA5CC4">
        <w:t xml:space="preserve">   3|   APP [LST1: (B),LST2: (A)]</w:t>
      </w:r>
    </w:p>
    <w:p w14:paraId="2184F417" w14:textId="77777777" w:rsidR="00C73855" w:rsidRPr="00FA5CC4" w:rsidRDefault="00C73855" w:rsidP="005767F9">
      <w:pPr>
        <w:pStyle w:val="LISPScreen"/>
      </w:pPr>
      <w:r w:rsidRPr="00FA5CC4">
        <w:t xml:space="preserve">   4|    APP [LST1: NIL,LST2: (A)]</w:t>
      </w:r>
    </w:p>
    <w:p w14:paraId="0494E1BD" w14:textId="77777777" w:rsidR="00C73855" w:rsidRPr="00FA5CC4" w:rsidRDefault="00C73855" w:rsidP="005767F9">
      <w:pPr>
        <w:pStyle w:val="LISPScreen"/>
      </w:pPr>
      <w:r w:rsidRPr="00FA5CC4">
        <w:t xml:space="preserve">   4|    APP = (A)</w:t>
      </w:r>
    </w:p>
    <w:p w14:paraId="5EA4B8CB" w14:textId="77777777" w:rsidR="00C73855" w:rsidRPr="00FA5CC4" w:rsidRDefault="00C73855" w:rsidP="005767F9">
      <w:pPr>
        <w:pStyle w:val="LISPScreen"/>
      </w:pPr>
      <w:r w:rsidRPr="00FA5CC4">
        <w:t xml:space="preserve">   3|   APP = (B A)</w:t>
      </w:r>
    </w:p>
    <w:p w14:paraId="7052393B" w14:textId="77777777" w:rsidR="00C73855" w:rsidRPr="00FA5CC4" w:rsidRDefault="00C73855" w:rsidP="005767F9">
      <w:pPr>
        <w:pStyle w:val="LISPScreen"/>
      </w:pPr>
      <w:r w:rsidRPr="00FA5CC4">
        <w:t xml:space="preserve">   1| REV = (CBA)</w:t>
      </w:r>
    </w:p>
    <w:p w14:paraId="1D6A8572" w14:textId="77777777" w:rsidR="00C73855" w:rsidRPr="00FA5CC4" w:rsidRDefault="00C73855" w:rsidP="005767F9">
      <w:pPr>
        <w:pStyle w:val="LISPScreen"/>
      </w:pPr>
      <w:r w:rsidRPr="00FA5CC4">
        <w:t xml:space="preserve">   (C B A)</w:t>
      </w:r>
    </w:p>
    <w:p w14:paraId="1A8E2761"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However, even when the trace output has been delayed in one of the above ways, the trace can be displayed on the screen from the so-called trace </w:t>
      </w:r>
      <w:r w:rsidRPr="00FA5CC4">
        <w:rPr>
          <w:b/>
          <w:bCs/>
          <w:i/>
          <w:iCs/>
          <w:color w:val="0000FF"/>
          <w:sz w:val="23"/>
          <w:szCs w:val="23"/>
          <w:lang w:val="en-US"/>
        </w:rPr>
        <w:t>history</w:t>
      </w:r>
      <w:r w:rsidR="00DB664B" w:rsidRPr="00FA5CC4">
        <w:rPr>
          <w:color w:val="0000FF"/>
          <w:sz w:val="23"/>
          <w:szCs w:val="23"/>
          <w:lang w:val="en-US"/>
        </w:rPr>
        <w:t>.</w:t>
      </w:r>
      <w:r w:rsidRPr="00FA5CC4">
        <w:rPr>
          <w:color w:val="0000FF"/>
          <w:sz w:val="23"/>
          <w:szCs w:val="23"/>
          <w:lang w:val="en-US"/>
        </w:rPr>
        <w:t xml:space="preserve"> The debug package automatically saves the trace "history" for subsequent restoration of the trace output during such delays. The "history" is saved in a fixed-length buffer; the buffer length is equal to the value of the control variable </w:t>
      </w:r>
      <w:r w:rsidRPr="00FA5CC4">
        <w:rPr>
          <w:b/>
          <w:bCs/>
          <w:color w:val="0000FF"/>
          <w:sz w:val="23"/>
          <w:szCs w:val="23"/>
          <w:lang w:val="en-US"/>
        </w:rPr>
        <w:t>HISTLEN</w:t>
      </w:r>
      <w:r w:rsidR="00DB664B" w:rsidRPr="00FA5CC4">
        <w:rPr>
          <w:color w:val="0000FF"/>
          <w:sz w:val="23"/>
          <w:szCs w:val="23"/>
          <w:lang w:val="en-US"/>
        </w:rPr>
        <w:t>.</w:t>
      </w:r>
      <w:r w:rsidRPr="00FA5CC4">
        <w:rPr>
          <w:color w:val="0000FF"/>
          <w:sz w:val="23"/>
          <w:szCs w:val="23"/>
          <w:lang w:val="en-US"/>
        </w:rPr>
        <w:t xml:space="preserve"> By default, the value of </w:t>
      </w:r>
      <w:r w:rsidRPr="00FA5CC4">
        <w:rPr>
          <w:b/>
          <w:bCs/>
          <w:color w:val="0000FF"/>
          <w:sz w:val="23"/>
          <w:szCs w:val="23"/>
          <w:lang w:val="en-US"/>
        </w:rPr>
        <w:t>HISTLEN</w:t>
      </w:r>
      <w:r w:rsidRPr="00FA5CC4">
        <w:rPr>
          <w:color w:val="0000FF"/>
          <w:sz w:val="23"/>
          <w:szCs w:val="23"/>
          <w:lang w:val="en-US"/>
        </w:rPr>
        <w:t> is 15.</w:t>
      </w:r>
    </w:p>
    <w:p w14:paraId="5A897A38"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after the previous actions you access the function</w:t>
      </w:r>
    </w:p>
    <w:p w14:paraId="37C2418D" w14:textId="5342E7E3" w:rsidR="00C73855" w:rsidRPr="00FA5CC4" w:rsidRDefault="00981F9F" w:rsidP="009C0BD0">
      <w:pPr>
        <w:pStyle w:val="LISPCode"/>
      </w:pPr>
      <w:r>
        <w:t xml:space="preserve">   (HISTORY)</w:t>
      </w:r>
    </w:p>
    <w:p w14:paraId="32599C42" w14:textId="77777777" w:rsidR="00C73855" w:rsidRPr="00FA5CC4" w:rsidRDefault="00C73855" w:rsidP="00AC636B">
      <w:pPr>
        <w:shd w:val="clear" w:color="auto" w:fill="DBF8FE"/>
        <w:rPr>
          <w:rFonts w:cs="Times New Roman"/>
          <w:color w:val="000000"/>
          <w:sz w:val="27"/>
          <w:szCs w:val="27"/>
          <w:lang w:val="en-US"/>
        </w:rPr>
      </w:pPr>
      <w:r w:rsidRPr="00FA5CC4">
        <w:rPr>
          <w:rFonts w:cs="Times New Roman"/>
          <w:color w:val="0000FF"/>
          <w:sz w:val="23"/>
          <w:szCs w:val="23"/>
          <w:lang w:val="en-US"/>
        </w:rPr>
        <w:t>then the following route will appear on the screen:</w:t>
      </w:r>
    </w:p>
    <w:p w14:paraId="66C7EB50" w14:textId="77777777" w:rsidR="00C73855" w:rsidRPr="00FA5CC4" w:rsidRDefault="00C73855" w:rsidP="005767F9">
      <w:pPr>
        <w:pStyle w:val="LISPScreen"/>
      </w:pPr>
      <w:r w:rsidRPr="00FA5CC4">
        <w:t xml:space="preserve">   4|  APP [LST1: NIL,LST2: (C)]</w:t>
      </w:r>
    </w:p>
    <w:p w14:paraId="1E9B3F45" w14:textId="77777777" w:rsidR="00C73855" w:rsidRPr="00FA5CC4" w:rsidRDefault="00C73855" w:rsidP="005767F9">
      <w:pPr>
        <w:pStyle w:val="LISPScreen"/>
      </w:pPr>
      <w:r w:rsidRPr="00FA5CC4">
        <w:t xml:space="preserve">   4|   APP = (C)</w:t>
      </w:r>
    </w:p>
    <w:p w14:paraId="44D7006D" w14:textId="77777777" w:rsidR="00C73855" w:rsidRPr="00FA5CC4" w:rsidRDefault="00C73855" w:rsidP="005767F9">
      <w:pPr>
        <w:pStyle w:val="LISPScreen"/>
      </w:pPr>
      <w:r w:rsidRPr="00FA5CC4">
        <w:t xml:space="preserve">   3|  REV = (C)</w:t>
      </w:r>
    </w:p>
    <w:p w14:paraId="07381E95" w14:textId="77777777" w:rsidR="00C73855" w:rsidRPr="00FA5CC4" w:rsidRDefault="00C73855" w:rsidP="005767F9">
      <w:pPr>
        <w:pStyle w:val="LISPScreen"/>
      </w:pPr>
      <w:r w:rsidRPr="00FA5CC4">
        <w:t xml:space="preserve">   3|  APP [LST1: (C),LST2: (B)]</w:t>
      </w:r>
    </w:p>
    <w:p w14:paraId="0EF9EA76" w14:textId="77777777" w:rsidR="00C73855" w:rsidRPr="00FA5CC4" w:rsidRDefault="00C73855" w:rsidP="005767F9">
      <w:pPr>
        <w:pStyle w:val="LISPScreen"/>
      </w:pPr>
      <w:r w:rsidRPr="00FA5CC4">
        <w:t xml:space="preserve">   4|   APP [LST1: NIL,LST2: (B)]</w:t>
      </w:r>
    </w:p>
    <w:p w14:paraId="24A46A6A" w14:textId="77777777" w:rsidR="00C73855" w:rsidRPr="00FA5CC4" w:rsidRDefault="00C73855" w:rsidP="005767F9">
      <w:pPr>
        <w:pStyle w:val="LISPScreen"/>
      </w:pPr>
      <w:r w:rsidRPr="00FA5CC4">
        <w:t xml:space="preserve">   4|   APP = (B)</w:t>
      </w:r>
    </w:p>
    <w:p w14:paraId="52932B2A" w14:textId="77777777" w:rsidR="00C73855" w:rsidRPr="00FA5CC4" w:rsidRDefault="00C73855" w:rsidP="005767F9">
      <w:pPr>
        <w:pStyle w:val="LISPScreen"/>
      </w:pPr>
      <w:r w:rsidRPr="00FA5CC4">
        <w:t xml:space="preserve">   3|  APP = (C B)</w:t>
      </w:r>
    </w:p>
    <w:p w14:paraId="72EBCF1C" w14:textId="77777777" w:rsidR="00C73855" w:rsidRPr="00FA5CC4" w:rsidRDefault="00C73855" w:rsidP="005767F9">
      <w:pPr>
        <w:pStyle w:val="LISPScreen"/>
      </w:pPr>
      <w:r w:rsidRPr="00FA5CC4">
        <w:t xml:space="preserve">   2| REV = (CB)</w:t>
      </w:r>
    </w:p>
    <w:p w14:paraId="5B7551BE" w14:textId="77777777" w:rsidR="00C73855" w:rsidRPr="00FA5CC4" w:rsidRDefault="00C73855" w:rsidP="005767F9">
      <w:pPr>
        <w:pStyle w:val="LISPScreen"/>
      </w:pPr>
      <w:r w:rsidRPr="00FA5CC4">
        <w:t xml:space="preserve">   2| APP [LST1: (C B),LST2: (A)]</w:t>
      </w:r>
    </w:p>
    <w:p w14:paraId="3ECDC781" w14:textId="77777777" w:rsidR="00C73855" w:rsidRPr="00FA5CC4" w:rsidRDefault="00C73855" w:rsidP="005767F9">
      <w:pPr>
        <w:pStyle w:val="LISPScreen"/>
      </w:pPr>
      <w:r w:rsidRPr="00FA5CC4">
        <w:t xml:space="preserve">   3|  APP [LST1: (B),LST2: (A)]</w:t>
      </w:r>
    </w:p>
    <w:p w14:paraId="776B85C3" w14:textId="77777777" w:rsidR="00C73855" w:rsidRPr="00FA5CC4" w:rsidRDefault="00C73855" w:rsidP="005767F9">
      <w:pPr>
        <w:pStyle w:val="LISPScreen"/>
      </w:pPr>
      <w:r w:rsidRPr="00FA5CC4">
        <w:t xml:space="preserve">   4|   APP [LST1: NIL,LST2: (A)]</w:t>
      </w:r>
    </w:p>
    <w:p w14:paraId="72F78B3D" w14:textId="77777777" w:rsidR="00C73855" w:rsidRPr="00FA5CC4" w:rsidRDefault="00C73855" w:rsidP="005767F9">
      <w:pPr>
        <w:pStyle w:val="LISPScreen"/>
      </w:pPr>
      <w:r w:rsidRPr="00FA5CC4">
        <w:t xml:space="preserve">   4|   APP = (A)</w:t>
      </w:r>
    </w:p>
    <w:p w14:paraId="1DA597AD" w14:textId="77777777" w:rsidR="00C73855" w:rsidRPr="00FA5CC4" w:rsidRDefault="00C73855" w:rsidP="005767F9">
      <w:pPr>
        <w:pStyle w:val="LISPScreen"/>
      </w:pPr>
      <w:r w:rsidRPr="00FA5CC4">
        <w:t xml:space="preserve">   3|   APP = (B A)</w:t>
      </w:r>
    </w:p>
    <w:p w14:paraId="74B88CB4" w14:textId="77777777" w:rsidR="00C73855" w:rsidRPr="00FA5CC4" w:rsidRDefault="00C73855" w:rsidP="005767F9">
      <w:pPr>
        <w:pStyle w:val="LISPScreen"/>
      </w:pPr>
      <w:r w:rsidRPr="00FA5CC4">
        <w:t xml:space="preserve">   2|  APP = (C B A)</w:t>
      </w:r>
    </w:p>
    <w:p w14:paraId="66FAD2D2" w14:textId="77777777" w:rsidR="00C73855" w:rsidRPr="00FA5CC4" w:rsidRDefault="00C73855" w:rsidP="005767F9">
      <w:pPr>
        <w:pStyle w:val="LISPScreen"/>
      </w:pPr>
      <w:r w:rsidRPr="00FA5CC4">
        <w:t xml:space="preserve">   1| REV = (CBA)</w:t>
      </w:r>
    </w:p>
    <w:p w14:paraId="3F769ED3" w14:textId="1EAD521C"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The CLEAR</w:t>
      </w:r>
      <w:r w:rsidR="00E63A63" w:rsidRPr="00FA5CC4">
        <w:rPr>
          <w:color w:val="0000FF"/>
          <w:sz w:val="23"/>
          <w:szCs w:val="23"/>
          <w:lang w:val="en-US"/>
        </w:rPr>
        <w:t xml:space="preserve"> function</w:t>
      </w:r>
      <w:r w:rsidRPr="00FA5CC4">
        <w:rPr>
          <w:color w:val="0000FF"/>
          <w:sz w:val="23"/>
          <w:szCs w:val="23"/>
          <w:lang w:val="en-US"/>
        </w:rPr>
        <w:t> is used to disable tracing and interrupt a function. For example, the function:</w:t>
      </w:r>
    </w:p>
    <w:p w14:paraId="5EBF63D9" w14:textId="77777777" w:rsidR="00C73855" w:rsidRPr="00FA5CC4" w:rsidRDefault="00C73855" w:rsidP="009C0BD0">
      <w:pPr>
        <w:pStyle w:val="LISPCode"/>
      </w:pPr>
      <w:r w:rsidRPr="00FA5CC4">
        <w:t xml:space="preserve">   (CLEAR 'APP 'REV)</w:t>
      </w:r>
    </w:p>
    <w:p w14:paraId="6F66578B" w14:textId="77777777" w:rsidR="00C73855" w:rsidRPr="00FA5CC4" w:rsidRDefault="00C73855" w:rsidP="00AC636B">
      <w:pPr>
        <w:shd w:val="clear" w:color="auto" w:fill="DBF8FE"/>
        <w:rPr>
          <w:rFonts w:cs="Times New Roman"/>
          <w:color w:val="0000FF"/>
          <w:sz w:val="23"/>
          <w:szCs w:val="23"/>
          <w:lang w:val="en-US"/>
        </w:rPr>
      </w:pPr>
      <w:r w:rsidRPr="00FA5CC4">
        <w:rPr>
          <w:rFonts w:cs="Times New Roman"/>
          <w:color w:val="0000FF"/>
          <w:sz w:val="23"/>
          <w:szCs w:val="23"/>
          <w:lang w:val="en-US"/>
        </w:rPr>
        <w:t>Disables APP and REV tracing.</w:t>
      </w:r>
    </w:p>
    <w:p w14:paraId="443955EC"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the traced function is interrupted, the function call level counter </w:t>
      </w:r>
      <w:r w:rsidRPr="00FA5CC4">
        <w:rPr>
          <w:b/>
          <w:bCs/>
          <w:color w:val="0000FF"/>
          <w:sz w:val="23"/>
          <w:szCs w:val="23"/>
          <w:lang w:val="en-US"/>
        </w:rPr>
        <w:t>LEVELCOUNT</w:t>
      </w:r>
      <w:r w:rsidRPr="00FA5CC4">
        <w:rPr>
          <w:color w:val="0000FF"/>
          <w:sz w:val="23"/>
          <w:szCs w:val="23"/>
          <w:lang w:val="en-US"/>
        </w:rPr>
        <w:t> will not be reset to zero. In this case, the function:</w:t>
      </w:r>
    </w:p>
    <w:p w14:paraId="7555FCE5" w14:textId="77777777" w:rsidR="00C73855" w:rsidRPr="00FA5CC4" w:rsidRDefault="00C73855" w:rsidP="009C0BD0">
      <w:pPr>
        <w:pStyle w:val="LISPCode"/>
      </w:pPr>
      <w:r w:rsidRPr="00FA5CC4">
        <w:t xml:space="preserve"> (CLEAR)</w:t>
      </w:r>
    </w:p>
    <w:p w14:paraId="7ED3E63B" w14:textId="77777777" w:rsidR="00C73855" w:rsidRPr="00FA5CC4" w:rsidRDefault="00C73855" w:rsidP="00AC636B">
      <w:pPr>
        <w:shd w:val="clear" w:color="auto" w:fill="DBF8FE"/>
        <w:rPr>
          <w:color w:val="0000FF"/>
          <w:sz w:val="23"/>
          <w:szCs w:val="23"/>
          <w:lang w:val="en-US"/>
        </w:rPr>
      </w:pPr>
      <w:r w:rsidRPr="00FA5CC4">
        <w:rPr>
          <w:b/>
          <w:bCs/>
          <w:color w:val="0000FF"/>
          <w:sz w:val="23"/>
          <w:szCs w:val="23"/>
          <w:lang w:val="en-US"/>
        </w:rPr>
        <w:t>LEVELCOUNT</w:t>
      </w:r>
      <w:r w:rsidRPr="00FA5CC4">
        <w:rPr>
          <w:color w:val="0000FF"/>
          <w:sz w:val="23"/>
          <w:szCs w:val="23"/>
          <w:lang w:val="en-US"/>
        </w:rPr>
        <w:t> is reset to zero and other related functions are performed.</w:t>
      </w:r>
    </w:p>
    <w:p w14:paraId="22346E2E"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After the interrupt function is called, the computation is suspended and the </w:t>
      </w:r>
      <w:r w:rsidRPr="00FA5CC4">
        <w:rPr>
          <w:b/>
          <w:bCs/>
          <w:color w:val="0000FF"/>
          <w:sz w:val="23"/>
          <w:szCs w:val="23"/>
          <w:lang w:val="en-US"/>
        </w:rPr>
        <w:t>muLISP BREAK</w:t>
      </w:r>
      <w:r w:rsidRPr="00FA5CC4">
        <w:rPr>
          <w:color w:val="0000FF"/>
          <w:sz w:val="23"/>
          <w:szCs w:val="23"/>
          <w:lang w:val="en-US"/>
        </w:rPr>
        <w:t> function is called</w:t>
      </w:r>
      <w:r w:rsidR="00DB664B" w:rsidRPr="00FA5CC4">
        <w:rPr>
          <w:color w:val="0000FF"/>
          <w:sz w:val="23"/>
          <w:szCs w:val="23"/>
          <w:lang w:val="en-US"/>
        </w:rPr>
        <w:t>.</w:t>
      </w:r>
      <w:r w:rsidRPr="00FA5CC4">
        <w:rPr>
          <w:color w:val="0000FF"/>
          <w:sz w:val="23"/>
          <w:szCs w:val="23"/>
          <w:lang w:val="en-US"/>
        </w:rPr>
        <w:t xml:space="preserve"> This allows you to check the contents of the environment at the interrupt point (the values ​​of the variables), display a backtrace - a diagram of the nesting of function calls - on the screen, and also make any </w:t>
      </w:r>
      <w:r w:rsidRPr="00FA5CC4">
        <w:rPr>
          <w:color w:val="0000FF"/>
          <w:sz w:val="23"/>
          <w:szCs w:val="23"/>
          <w:lang w:val="en-US"/>
        </w:rPr>
        <w:lastRenderedPageBreak/>
        <w:t>changes to the environment. You can "force" the interrupt function to perform interrupts only at certain nesting levels, or only after a certain number of function calls, etc.</w:t>
      </w:r>
    </w:p>
    <w:p w14:paraId="5073A138" w14:textId="2DBDAFC5"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The BRK</w:t>
      </w:r>
      <w:r w:rsidR="00E63A63" w:rsidRPr="00FA5CC4">
        <w:rPr>
          <w:color w:val="0000FF"/>
          <w:sz w:val="23"/>
          <w:szCs w:val="23"/>
          <w:lang w:val="en-US"/>
        </w:rPr>
        <w:t xml:space="preserve"> function</w:t>
      </w:r>
      <w:r w:rsidRPr="00FA5CC4">
        <w:rPr>
          <w:color w:val="0000FF"/>
          <w:sz w:val="23"/>
          <w:szCs w:val="23"/>
          <w:lang w:val="en-US"/>
        </w:rPr>
        <w:t> is used to interrupt functions. It is called with one or more functions as arguments. For example,</w:t>
      </w:r>
    </w:p>
    <w:p w14:paraId="4035B0CA" w14:textId="77777777" w:rsidR="00C73855" w:rsidRPr="00FA5CC4" w:rsidRDefault="00C73855" w:rsidP="009C0BD0">
      <w:pPr>
        <w:pStyle w:val="LISPCode"/>
      </w:pPr>
      <w:r w:rsidRPr="00FA5CC4">
        <w:t xml:space="preserve">   (BRK 'REV 'APP)</w:t>
      </w:r>
    </w:p>
    <w:p w14:paraId="66CC161D" w14:textId="77777777" w:rsidR="00C73855" w:rsidRPr="00FA5CC4" w:rsidRDefault="00C73855" w:rsidP="00AC636B">
      <w:pPr>
        <w:shd w:val="clear" w:color="auto" w:fill="DBF8FE"/>
        <w:rPr>
          <w:rFonts w:cs="Times New Roman"/>
          <w:color w:val="0000FF"/>
          <w:sz w:val="23"/>
          <w:szCs w:val="23"/>
          <w:lang w:val="en-US"/>
        </w:rPr>
      </w:pPr>
      <w:r w:rsidRPr="00FA5CC4">
        <w:rPr>
          <w:rFonts w:cs="Times New Roman"/>
          <w:color w:val="0000FF"/>
          <w:sz w:val="23"/>
          <w:szCs w:val="23"/>
          <w:lang w:val="en-US"/>
        </w:rPr>
        <w:t>interrupts </w:t>
      </w:r>
      <w:r w:rsidRPr="00FA5CC4">
        <w:rPr>
          <w:rFonts w:cs="Times New Roman"/>
          <w:b/>
          <w:bCs/>
          <w:color w:val="0000FF"/>
          <w:sz w:val="23"/>
          <w:szCs w:val="23"/>
          <w:lang w:val="en-US"/>
        </w:rPr>
        <w:t>the APP</w:t>
      </w:r>
      <w:r w:rsidRPr="00FA5CC4">
        <w:rPr>
          <w:rFonts w:cs="Times New Roman"/>
          <w:color w:val="0000FF"/>
          <w:sz w:val="23"/>
          <w:szCs w:val="23"/>
          <w:lang w:val="en-US"/>
        </w:rPr>
        <w:t> and </w:t>
      </w:r>
      <w:r w:rsidRPr="00FA5CC4">
        <w:rPr>
          <w:rFonts w:cs="Times New Roman"/>
          <w:b/>
          <w:bCs/>
          <w:color w:val="0000FF"/>
          <w:sz w:val="23"/>
          <w:szCs w:val="23"/>
          <w:lang w:val="en-US"/>
        </w:rPr>
        <w:t>REV</w:t>
      </w:r>
      <w:r w:rsidRPr="00FA5CC4">
        <w:rPr>
          <w:rFonts w:cs="Times New Roman"/>
          <w:color w:val="0000FF"/>
          <w:sz w:val="23"/>
          <w:szCs w:val="23"/>
          <w:lang w:val="en-US"/>
        </w:rPr>
        <w:t> functions</w:t>
      </w:r>
      <w:r w:rsidR="00DB664B" w:rsidRPr="00FA5CC4">
        <w:rPr>
          <w:rFonts w:cs="Times New Roman"/>
          <w:color w:val="0000FF"/>
          <w:sz w:val="23"/>
          <w:szCs w:val="23"/>
          <w:lang w:val="en-US"/>
        </w:rPr>
        <w:t>.</w:t>
      </w:r>
    </w:p>
    <w:p w14:paraId="3E79437B"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After calling the function:</w:t>
      </w:r>
    </w:p>
    <w:p w14:paraId="2B75E25F" w14:textId="0DB3AAA3" w:rsidR="00C73855" w:rsidRPr="00FA5CC4" w:rsidRDefault="00C73855" w:rsidP="009C0BD0">
      <w:pPr>
        <w:pStyle w:val="LISPCode"/>
      </w:pPr>
      <w:r w:rsidRPr="00FA5CC4">
        <w:t xml:space="preserve">   (REV</w:t>
      </w:r>
      <w:r w:rsidR="00EA4571">
        <w:t xml:space="preserve"> '</w:t>
      </w:r>
      <w:r w:rsidRPr="00FA5CC4">
        <w:t>(A</w:t>
      </w:r>
      <w:r w:rsidR="0069066D" w:rsidRPr="00FA5CC4">
        <w:t xml:space="preserve"> </w:t>
      </w:r>
      <w:r w:rsidRPr="00FA5CC4">
        <w:t>B</w:t>
      </w:r>
      <w:r w:rsidR="0069066D" w:rsidRPr="00FA5CC4">
        <w:t xml:space="preserve"> </w:t>
      </w:r>
      <w:r w:rsidR="00981F9F">
        <w:t>C))</w:t>
      </w:r>
    </w:p>
    <w:p w14:paraId="647A112E" w14:textId="77777777" w:rsidR="00C73855" w:rsidRPr="00FA5CC4" w:rsidRDefault="00C73855" w:rsidP="00AC636B">
      <w:pPr>
        <w:shd w:val="clear" w:color="auto" w:fill="DBF8FE"/>
        <w:rPr>
          <w:rFonts w:cs="Times New Roman"/>
          <w:color w:val="000000"/>
          <w:sz w:val="27"/>
          <w:szCs w:val="27"/>
          <w:lang w:val="en-US"/>
        </w:rPr>
      </w:pPr>
      <w:r w:rsidRPr="00FA5CC4">
        <w:rPr>
          <w:rFonts w:cs="Times New Roman"/>
          <w:color w:val="0000FF"/>
          <w:sz w:val="23"/>
          <w:szCs w:val="23"/>
          <w:lang w:val="en-US"/>
        </w:rPr>
        <w:t>an interrupt will be executed and the following message will be displayed:</w:t>
      </w:r>
    </w:p>
    <w:p w14:paraId="1230E306" w14:textId="77777777" w:rsidR="00C73855" w:rsidRPr="00FA5CC4" w:rsidRDefault="00C73855" w:rsidP="005767F9">
      <w:pPr>
        <w:pStyle w:val="LISPScreen"/>
      </w:pPr>
      <w:r w:rsidRPr="00FA5CC4">
        <w:t xml:space="preserve">   Break-point: REV [LST: (A B C)]</w:t>
      </w:r>
    </w:p>
    <w:p w14:paraId="78822901" w14:textId="77777777" w:rsidR="00C73855" w:rsidRPr="00FA5CC4" w:rsidRDefault="00C73855" w:rsidP="005767F9">
      <w:pPr>
        <w:pStyle w:val="LISPScreen"/>
      </w:pPr>
      <w:r w:rsidRPr="00FA5CC4">
        <w:t xml:space="preserve">   Continue, Break, Abort, Top-level, Restart, System ?</w:t>
      </w:r>
    </w:p>
    <w:p w14:paraId="346C04AC" w14:textId="34D4BB6A"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you want to check the current </w:t>
      </w:r>
      <w:r w:rsidRPr="00FA5CC4">
        <w:rPr>
          <w:b/>
          <w:bCs/>
          <w:color w:val="0000FF"/>
          <w:sz w:val="23"/>
          <w:szCs w:val="23"/>
          <w:lang w:val="en-US"/>
        </w:rPr>
        <w:t>muLISP</w:t>
      </w:r>
      <w:r w:rsidRPr="00FA5CC4">
        <w:rPr>
          <w:color w:val="0000FF"/>
          <w:sz w:val="23"/>
          <w:szCs w:val="23"/>
          <w:lang w:val="en-US"/>
        </w:rPr>
        <w:t> environment</w:t>
      </w:r>
      <w:r w:rsidR="00921EC7" w:rsidRPr="00FA5CC4">
        <w:rPr>
          <w:color w:val="0000FF"/>
          <w:sz w:val="23"/>
          <w:szCs w:val="23"/>
          <w:lang w:val="en-US"/>
        </w:rPr>
        <w:t xml:space="preserve">, </w:t>
      </w:r>
      <w:r w:rsidRPr="00FA5CC4">
        <w:rPr>
          <w:color w:val="0000FF"/>
          <w:sz w:val="23"/>
          <w:szCs w:val="23"/>
          <w:lang w:val="en-US"/>
        </w:rPr>
        <w:t>choose option "B". You can also use the </w:t>
      </w:r>
      <w:r w:rsidRPr="00FA5CC4">
        <w:rPr>
          <w:b/>
          <w:bCs/>
          <w:color w:val="0000FF"/>
          <w:sz w:val="23"/>
          <w:szCs w:val="23"/>
          <w:lang w:val="en-US"/>
        </w:rPr>
        <w:t>HISTO</w:t>
      </w:r>
      <w:r w:rsidR="00061D3B">
        <w:rPr>
          <w:b/>
          <w:bCs/>
          <w:color w:val="0000FF"/>
          <w:sz w:val="23"/>
          <w:szCs w:val="23"/>
          <w:lang w:val="en-US"/>
        </w:rPr>
        <w:t>R</w:t>
      </w:r>
      <w:r w:rsidRPr="00FA5CC4">
        <w:rPr>
          <w:b/>
          <w:bCs/>
          <w:color w:val="0000FF"/>
          <w:sz w:val="23"/>
          <w:szCs w:val="23"/>
          <w:lang w:val="en-US"/>
        </w:rPr>
        <w:t>Y</w:t>
      </w:r>
      <w:r w:rsidRPr="00FA5CC4">
        <w:rPr>
          <w:color w:val="0000FF"/>
          <w:sz w:val="23"/>
          <w:szCs w:val="23"/>
          <w:lang w:val="en-US"/>
        </w:rPr>
        <w:t> function</w:t>
      </w:r>
      <w:r w:rsidR="00DB664B" w:rsidRPr="00FA5CC4">
        <w:rPr>
          <w:color w:val="0000FF"/>
          <w:sz w:val="23"/>
          <w:szCs w:val="23"/>
          <w:lang w:val="en-US"/>
        </w:rPr>
        <w:t>.</w:t>
      </w:r>
    </w:p>
    <w:p w14:paraId="2EFC1752"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you want to see the function call stack at the breakpoint, use the function:</w:t>
      </w:r>
    </w:p>
    <w:p w14:paraId="58AF54AB" w14:textId="77777777" w:rsidR="00C73855" w:rsidRPr="00FA5CC4" w:rsidRDefault="00C73855" w:rsidP="009C0BD0">
      <w:pPr>
        <w:pStyle w:val="LISPCode"/>
      </w:pPr>
      <w:r w:rsidRPr="00FA5CC4">
        <w:t xml:space="preserve">   (BACKTRACE)</w:t>
      </w:r>
    </w:p>
    <w:p w14:paraId="59500155" w14:textId="45247AD6"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The BACKTRACE</w:t>
      </w:r>
      <w:r w:rsidR="00E63A63" w:rsidRPr="00FA5CC4">
        <w:rPr>
          <w:color w:val="0000FF"/>
          <w:sz w:val="23"/>
          <w:szCs w:val="23"/>
          <w:lang w:val="en-US"/>
        </w:rPr>
        <w:t xml:space="preserve"> function</w:t>
      </w:r>
      <w:r w:rsidRPr="00FA5CC4">
        <w:rPr>
          <w:color w:val="0000FF"/>
          <w:sz w:val="23"/>
          <w:szCs w:val="23"/>
          <w:lang w:val="en-US"/>
        </w:rPr>
        <w:t> displays the names of all functions currently being evaluated, along with their arguments, starting with the top-level call. Only those functions that were traced or referenced when the interrupt occurred will be included in the backtrace.</w:t>
      </w:r>
    </w:p>
    <w:p w14:paraId="6D4FF238"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To exit the interrupt, call the function:</w:t>
      </w:r>
    </w:p>
    <w:p w14:paraId="01517AAF" w14:textId="77777777" w:rsidR="00C73855" w:rsidRPr="00FA5CC4" w:rsidRDefault="00C73855" w:rsidP="009C0BD0">
      <w:pPr>
        <w:pStyle w:val="LISPCode"/>
      </w:pPr>
      <w:r w:rsidRPr="00FA5CC4">
        <w:t xml:space="preserve">   (RETURN)</w:t>
      </w:r>
    </w:p>
    <w:p w14:paraId="2DDC39E2" w14:textId="77777777" w:rsidR="00C73855" w:rsidRPr="00FA5CC4" w:rsidRDefault="00C73855" w:rsidP="00AC636B">
      <w:pPr>
        <w:shd w:val="clear" w:color="auto" w:fill="DBF8FE"/>
        <w:rPr>
          <w:rFonts w:cs="Times New Roman"/>
          <w:color w:val="0000FF"/>
          <w:sz w:val="23"/>
          <w:szCs w:val="23"/>
          <w:lang w:val="en-US"/>
        </w:rPr>
      </w:pPr>
      <w:r w:rsidRPr="00FA5CC4">
        <w:rPr>
          <w:rFonts w:cs="Times New Roman"/>
          <w:color w:val="0000FF"/>
          <w:sz w:val="23"/>
          <w:szCs w:val="23"/>
          <w:lang w:val="en-US"/>
        </w:rPr>
        <w:t>The calculation of the interrupted function will resume.</w:t>
      </w:r>
    </w:p>
    <w:p w14:paraId="74A55051"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you do not want the function to be evaluated further, replace </w:t>
      </w:r>
      <w:r w:rsidRPr="00FA5CC4">
        <w:rPr>
          <w:b/>
          <w:bCs/>
          <w:color w:val="0000FF"/>
          <w:sz w:val="23"/>
          <w:szCs w:val="23"/>
          <w:lang w:val="en-US"/>
        </w:rPr>
        <w:t>NIL</w:t>
      </w:r>
      <w:r w:rsidRPr="00FA5CC4">
        <w:rPr>
          <w:color w:val="0000FF"/>
          <w:sz w:val="23"/>
          <w:szCs w:val="23"/>
          <w:lang w:val="en-US"/>
        </w:rPr>
        <w:t> in the previous command with the name of the expression to be evaluated.</w:t>
      </w:r>
    </w:p>
    <w:p w14:paraId="05072821" w14:textId="0D150A5D"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you want to abort the computation entirely and return control to the higher-level </w:t>
      </w:r>
      <w:r w:rsidRPr="00FA5CC4">
        <w:rPr>
          <w:b/>
          <w:bCs/>
          <w:color w:val="0000FF"/>
          <w:sz w:val="23"/>
          <w:szCs w:val="23"/>
          <w:lang w:val="en-US"/>
        </w:rPr>
        <w:t>muLISP</w:t>
      </w:r>
      <w:r w:rsidRPr="00FA5CC4">
        <w:rPr>
          <w:color w:val="0000FF"/>
          <w:sz w:val="23"/>
          <w:szCs w:val="23"/>
          <w:lang w:val="en-US"/>
        </w:rPr>
        <w:t> driver</w:t>
      </w:r>
      <w:r w:rsidR="00921EC7" w:rsidRPr="00FA5CC4">
        <w:rPr>
          <w:color w:val="0000FF"/>
          <w:sz w:val="23"/>
          <w:szCs w:val="23"/>
          <w:lang w:val="en-US"/>
        </w:rPr>
        <w:t xml:space="preserve">, </w:t>
      </w:r>
      <w:r w:rsidRPr="00FA5CC4">
        <w:rPr>
          <w:color w:val="0000FF"/>
          <w:sz w:val="23"/>
          <w:szCs w:val="23"/>
          <w:lang w:val="en-US"/>
        </w:rPr>
        <w:t>call the </w:t>
      </w:r>
      <w:r w:rsidRPr="00FA5CC4">
        <w:rPr>
          <w:b/>
          <w:bCs/>
          <w:color w:val="0000FF"/>
          <w:sz w:val="23"/>
          <w:szCs w:val="23"/>
          <w:lang w:val="en-US"/>
        </w:rPr>
        <w:t>RETURN</w:t>
      </w:r>
      <w:r w:rsidRPr="00FA5CC4">
        <w:rPr>
          <w:color w:val="0000FF"/>
          <w:sz w:val="23"/>
          <w:szCs w:val="23"/>
          <w:lang w:val="en-US"/>
        </w:rPr>
        <w:t> function:</w:t>
      </w:r>
    </w:p>
    <w:p w14:paraId="2481E501" w14:textId="77777777" w:rsidR="00C73855" w:rsidRPr="00FA5CC4" w:rsidRDefault="00C73855" w:rsidP="009C0BD0">
      <w:pPr>
        <w:pStyle w:val="LISPCode"/>
      </w:pPr>
      <w:r w:rsidRPr="00FA5CC4">
        <w:t xml:space="preserve">   (RETURN (THROW))</w:t>
      </w:r>
    </w:p>
    <w:p w14:paraId="263B23B8" w14:textId="6522F6BF"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The CLEAR</w:t>
      </w:r>
      <w:r w:rsidR="00E63A63" w:rsidRPr="00FA5CC4">
        <w:rPr>
          <w:color w:val="0000FF"/>
          <w:sz w:val="23"/>
          <w:szCs w:val="23"/>
          <w:lang w:val="en-US"/>
        </w:rPr>
        <w:t xml:space="preserve"> function</w:t>
      </w:r>
      <w:r w:rsidRPr="00FA5CC4">
        <w:rPr>
          <w:color w:val="0000FF"/>
          <w:sz w:val="23"/>
          <w:szCs w:val="23"/>
          <w:lang w:val="en-US"/>
        </w:rPr>
        <w:t> described above disables interruption of functions and restores their original definitions.</w:t>
      </w:r>
    </w:p>
    <w:p w14:paraId="45D600D7"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The user can choose the moment when the interruptible function will actually be interrupted.</w:t>
      </w:r>
    </w:p>
    <w:p w14:paraId="3DEB1E62"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Function:</w:t>
      </w:r>
    </w:p>
    <w:p w14:paraId="1EDBF7BC" w14:textId="77777777" w:rsidR="00C73855" w:rsidRPr="00FA5CC4" w:rsidRDefault="00C73855" w:rsidP="009C0BD0">
      <w:pPr>
        <w:pStyle w:val="LISPCode"/>
      </w:pPr>
      <w:r w:rsidRPr="00FA5CC4">
        <w:t xml:space="preserve">   (SETQ BRK NIL)</w:t>
      </w:r>
    </w:p>
    <w:p w14:paraId="77BBA70F" w14:textId="77777777" w:rsidR="00C73855" w:rsidRPr="00FA5CC4" w:rsidRDefault="00C73855" w:rsidP="00AC636B">
      <w:pPr>
        <w:shd w:val="clear" w:color="auto" w:fill="DBF8FE"/>
        <w:rPr>
          <w:rFonts w:cs="Times New Roman"/>
          <w:color w:val="0000FF"/>
          <w:sz w:val="23"/>
          <w:szCs w:val="23"/>
          <w:lang w:val="en-US"/>
        </w:rPr>
      </w:pPr>
      <w:r w:rsidRPr="00FA5CC4">
        <w:rPr>
          <w:rFonts w:cs="Times New Roman"/>
          <w:color w:val="0000FF"/>
          <w:sz w:val="23"/>
          <w:szCs w:val="23"/>
          <w:lang w:val="en-US"/>
        </w:rPr>
        <w:t>disables all interrupts until </w:t>
      </w:r>
      <w:r w:rsidRPr="00FA5CC4">
        <w:rPr>
          <w:rFonts w:cs="Times New Roman"/>
          <w:b/>
          <w:bCs/>
          <w:color w:val="0000FF"/>
          <w:sz w:val="23"/>
          <w:szCs w:val="23"/>
          <w:lang w:val="en-US"/>
        </w:rPr>
        <w:t>BRK</w:t>
      </w:r>
      <w:r w:rsidRPr="00FA5CC4">
        <w:rPr>
          <w:rFonts w:cs="Times New Roman"/>
          <w:color w:val="0000FF"/>
          <w:sz w:val="23"/>
          <w:szCs w:val="23"/>
          <w:lang w:val="en-US"/>
        </w:rPr>
        <w:t> returns values ​​other than </w:t>
      </w:r>
      <w:r w:rsidRPr="00FA5CC4">
        <w:rPr>
          <w:rFonts w:cs="Times New Roman"/>
          <w:b/>
          <w:bCs/>
          <w:color w:val="0000FF"/>
          <w:sz w:val="23"/>
          <w:szCs w:val="23"/>
          <w:lang w:val="en-US"/>
        </w:rPr>
        <w:t>NIL</w:t>
      </w:r>
      <w:r w:rsidR="00DB664B" w:rsidRPr="00FA5CC4">
        <w:rPr>
          <w:rFonts w:cs="Times New Roman"/>
          <w:color w:val="0000FF"/>
          <w:sz w:val="23"/>
          <w:szCs w:val="23"/>
          <w:lang w:val="en-US"/>
        </w:rPr>
        <w:t>.</w:t>
      </w:r>
    </w:p>
    <w:p w14:paraId="7504DA64"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Function:</w:t>
      </w:r>
    </w:p>
    <w:p w14:paraId="33DD128A" w14:textId="7D301A31" w:rsidR="00C73855" w:rsidRPr="00FA5CC4" w:rsidRDefault="00981F9F" w:rsidP="009C0BD0">
      <w:pPr>
        <w:pStyle w:val="LISPCode"/>
      </w:pPr>
      <w:r>
        <w:t xml:space="preserve">   (REMFLAG 'BRK 'NAME)</w:t>
      </w:r>
    </w:p>
    <w:p w14:paraId="431D0084" w14:textId="77777777" w:rsidR="00C73855" w:rsidRPr="00FA5CC4" w:rsidRDefault="00C73855" w:rsidP="00AC636B">
      <w:pPr>
        <w:shd w:val="clear" w:color="auto" w:fill="DBF8FE"/>
        <w:rPr>
          <w:rFonts w:cs="Times New Roman"/>
          <w:color w:val="000000"/>
          <w:sz w:val="27"/>
          <w:szCs w:val="27"/>
          <w:lang w:val="en-US"/>
        </w:rPr>
      </w:pPr>
      <w:r w:rsidRPr="00FA5CC4">
        <w:rPr>
          <w:rFonts w:cs="Times New Roman"/>
          <w:color w:val="0000FF"/>
          <w:sz w:val="23"/>
          <w:szCs w:val="23"/>
          <w:lang w:val="en-US"/>
        </w:rPr>
        <w:lastRenderedPageBreak/>
        <w:t>where </w:t>
      </w:r>
      <w:r w:rsidRPr="00FA5CC4">
        <w:rPr>
          <w:rFonts w:cs="Times New Roman"/>
          <w:b/>
          <w:bCs/>
          <w:color w:val="0000FF"/>
          <w:sz w:val="23"/>
          <w:szCs w:val="23"/>
          <w:lang w:val="en-US"/>
        </w:rPr>
        <w:t>NAME</w:t>
      </w:r>
      <w:r w:rsidRPr="00FA5CC4">
        <w:rPr>
          <w:rFonts w:cs="Times New Roman"/>
          <w:color w:val="0000FF"/>
          <w:sz w:val="23"/>
          <w:szCs w:val="23"/>
          <w:lang w:val="en-US"/>
        </w:rPr>
        <w:t> is the name of the function to interrupt, disables interruption of that function until the command returns:</w:t>
      </w:r>
    </w:p>
    <w:p w14:paraId="659D1DDA" w14:textId="594DBC2B" w:rsidR="00C73855" w:rsidRPr="00FA5CC4" w:rsidRDefault="00981F9F" w:rsidP="009C0BD0">
      <w:pPr>
        <w:pStyle w:val="LISPCode"/>
      </w:pPr>
      <w:r>
        <w:t xml:space="preserve">    (FLAG 'BRK 'name)</w:t>
      </w:r>
    </w:p>
    <w:p w14:paraId="578F1E38"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The interruption of all functions can be delayed based on the number of calls to the interrupted functions.</w:t>
      </w:r>
    </w:p>
    <w:p w14:paraId="28872502"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the value of the </w:t>
      </w:r>
      <w:r w:rsidRPr="00FA5CC4">
        <w:rPr>
          <w:b/>
          <w:bCs/>
          <w:color w:val="0000FF"/>
          <w:sz w:val="23"/>
          <w:szCs w:val="23"/>
          <w:lang w:val="en-US"/>
        </w:rPr>
        <w:t>MINCALL</w:t>
      </w:r>
      <w:r w:rsidRPr="00FA5CC4">
        <w:rPr>
          <w:color w:val="0000FF"/>
          <w:sz w:val="23"/>
          <w:szCs w:val="23"/>
          <w:lang w:val="en-US"/>
        </w:rPr>
        <w:t> control variable is a positive integer, then all interrupts are delayed until the number of function calls is greater than or equal to this value. Similarly, the interrupt of a particular function can be delayed based on the number of calls to that function.</w:t>
      </w:r>
    </w:p>
    <w:p w14:paraId="63A38F52" w14:textId="05F1A521"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xml:space="preserve">    </w:t>
      </w:r>
      <w:r w:rsidR="00981F9F">
        <w:rPr>
          <w:color w:val="0000FF"/>
          <w:sz w:val="23"/>
          <w:szCs w:val="23"/>
          <w:lang w:val="en-US"/>
        </w:rPr>
        <w:t>The f</w:t>
      </w:r>
      <w:r w:rsidRPr="00FA5CC4">
        <w:rPr>
          <w:color w:val="0000FF"/>
          <w:sz w:val="23"/>
          <w:szCs w:val="23"/>
          <w:lang w:val="en-US"/>
        </w:rPr>
        <w:t>unction:</w:t>
      </w:r>
    </w:p>
    <w:p w14:paraId="601A1ABF" w14:textId="14DAD2BF" w:rsidR="00C73855" w:rsidRDefault="00C73855" w:rsidP="009C0BD0">
      <w:pPr>
        <w:pStyle w:val="LISPCode"/>
      </w:pPr>
      <w:r w:rsidRPr="00FA5CC4">
        <w:t xml:space="preserve">   (</w:t>
      </w:r>
      <w:r w:rsidR="00981F9F">
        <w:t>PUT 'MINCALL 'NAME N)</w:t>
      </w:r>
    </w:p>
    <w:p w14:paraId="29D3B717" w14:textId="77777777" w:rsidR="00981F9F" w:rsidRPr="00FA5CC4" w:rsidRDefault="00981F9F" w:rsidP="009C0BD0">
      <w:pPr>
        <w:pStyle w:val="LISPCode"/>
      </w:pPr>
    </w:p>
    <w:p w14:paraId="64810320" w14:textId="0B76120F" w:rsidR="00C73855" w:rsidRPr="00FA5CC4" w:rsidRDefault="00061D3B" w:rsidP="009C0BD0">
      <w:pPr>
        <w:pStyle w:val="LISPCode"/>
      </w:pPr>
      <w:r>
        <w:t xml:space="preserve">     </w:t>
      </w:r>
      <w:r w:rsidR="00C73855" w:rsidRPr="00FA5CC4">
        <w:t>where: NAME is the name of the interrupted function,</w:t>
      </w:r>
    </w:p>
    <w:p w14:paraId="4461D87D" w14:textId="70C2C710" w:rsidR="00C73855" w:rsidRPr="00FA5CC4" w:rsidRDefault="00C73855" w:rsidP="009C0BD0">
      <w:pPr>
        <w:pStyle w:val="LISPCode"/>
      </w:pPr>
      <w:r w:rsidRPr="00FA5CC4">
        <w:t xml:space="preserve">     </w:t>
      </w:r>
      <w:r w:rsidR="00061D3B">
        <w:t xml:space="preserve">       </w:t>
      </w:r>
      <w:r w:rsidRPr="00FA5CC4">
        <w:t>N is a positive integer,</w:t>
      </w:r>
    </w:p>
    <w:p w14:paraId="78BB0288"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delays interruption of the given function until it has been called </w:t>
      </w:r>
      <w:r w:rsidRPr="00FA5CC4">
        <w:rPr>
          <w:b/>
          <w:bCs/>
          <w:color w:val="0000FF"/>
          <w:sz w:val="23"/>
          <w:szCs w:val="23"/>
          <w:lang w:val="en-US"/>
        </w:rPr>
        <w:t>N</w:t>
      </w:r>
      <w:r w:rsidRPr="00FA5CC4">
        <w:rPr>
          <w:color w:val="0000FF"/>
          <w:sz w:val="23"/>
          <w:szCs w:val="23"/>
          <w:lang w:val="en-US"/>
        </w:rPr>
        <w:t> times.</w:t>
      </w:r>
    </w:p>
    <w:p w14:paraId="395D146B"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Termination of functions can be delayed based on the nesting level of the function call. If the value of the control variable </w:t>
      </w:r>
      <w:r w:rsidRPr="00FA5CC4">
        <w:rPr>
          <w:b/>
          <w:bCs/>
          <w:color w:val="0000FF"/>
          <w:sz w:val="23"/>
          <w:szCs w:val="23"/>
          <w:lang w:val="en-US"/>
        </w:rPr>
        <w:t>BRKLEVEL</w:t>
      </w:r>
      <w:r w:rsidRPr="00FA5CC4">
        <w:rPr>
          <w:color w:val="0000FF"/>
          <w:sz w:val="23"/>
          <w:szCs w:val="23"/>
          <w:lang w:val="en-US"/>
        </w:rPr>
        <w:t> is a positive integer, functions are not terminated until the nesting level of the function equals that value. Similarly, termination of a given function can be delayed based on </w:t>
      </w:r>
      <w:r w:rsidRPr="00FA5CC4">
        <w:rPr>
          <w:b/>
          <w:bCs/>
          <w:i/>
          <w:iCs/>
          <w:color w:val="0000FF"/>
          <w:sz w:val="23"/>
          <w:szCs w:val="23"/>
          <w:lang w:val="en-US"/>
        </w:rPr>
        <w:t>the recursive nesting level of a particular function.</w:t>
      </w:r>
    </w:p>
    <w:p w14:paraId="42E50DD6" w14:textId="3C3ABD46"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xml:space="preserve">    </w:t>
      </w:r>
      <w:r w:rsidR="00981F9F">
        <w:rPr>
          <w:color w:val="0000FF"/>
          <w:sz w:val="23"/>
          <w:szCs w:val="23"/>
          <w:lang w:val="en-US"/>
        </w:rPr>
        <w:t>The f</w:t>
      </w:r>
      <w:r w:rsidRPr="00FA5CC4">
        <w:rPr>
          <w:color w:val="0000FF"/>
          <w:sz w:val="23"/>
          <w:szCs w:val="23"/>
          <w:lang w:val="en-US"/>
        </w:rPr>
        <w:t>unction:</w:t>
      </w:r>
    </w:p>
    <w:p w14:paraId="75CCFC12" w14:textId="12209FE4" w:rsidR="00C73855" w:rsidRDefault="00981F9F" w:rsidP="009C0BD0">
      <w:pPr>
        <w:pStyle w:val="LISPCode"/>
      </w:pPr>
      <w:r>
        <w:t xml:space="preserve">   (PUT 'BRKLEVEL 'NAME N)</w:t>
      </w:r>
    </w:p>
    <w:p w14:paraId="08A2A9A0" w14:textId="77777777" w:rsidR="00981F9F" w:rsidRPr="00FA5CC4" w:rsidRDefault="00981F9F" w:rsidP="009C0BD0">
      <w:pPr>
        <w:pStyle w:val="LISPCode"/>
      </w:pPr>
    </w:p>
    <w:p w14:paraId="53EF29D6" w14:textId="5CD32D9C" w:rsidR="00C73855" w:rsidRPr="00FA5CC4" w:rsidRDefault="00061D3B" w:rsidP="009C0BD0">
      <w:pPr>
        <w:pStyle w:val="LISPCode"/>
      </w:pPr>
      <w:r>
        <w:t xml:space="preserve">     </w:t>
      </w:r>
      <w:r w:rsidR="00C73855" w:rsidRPr="00FA5CC4">
        <w:t>where: NAME is the name of the interrupted function,</w:t>
      </w:r>
    </w:p>
    <w:p w14:paraId="1924D4C8" w14:textId="6437CFC4" w:rsidR="00C73855" w:rsidRPr="00FA5CC4" w:rsidRDefault="00C73855" w:rsidP="009C0BD0">
      <w:pPr>
        <w:pStyle w:val="LISPCode"/>
      </w:pPr>
      <w:r w:rsidRPr="00FA5CC4">
        <w:t xml:space="preserve">     </w:t>
      </w:r>
      <w:r w:rsidR="00061D3B">
        <w:t xml:space="preserve">       </w:t>
      </w:r>
      <w:r w:rsidRPr="00FA5CC4">
        <w:t>N is a positive integer,</w:t>
      </w:r>
    </w:p>
    <w:p w14:paraId="3503AE8F"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delays the termination of the given function until its recursive nesting level is </w:t>
      </w:r>
      <w:r w:rsidRPr="00FA5CC4">
        <w:rPr>
          <w:b/>
          <w:bCs/>
          <w:color w:val="0000FF"/>
          <w:sz w:val="23"/>
          <w:szCs w:val="23"/>
          <w:lang w:val="en-US"/>
        </w:rPr>
        <w:t>N</w:t>
      </w:r>
      <w:r w:rsidR="00DB664B" w:rsidRPr="00FA5CC4">
        <w:rPr>
          <w:color w:val="0000FF"/>
          <w:sz w:val="23"/>
          <w:szCs w:val="23"/>
          <w:lang w:val="en-US"/>
        </w:rPr>
        <w:t>.</w:t>
      </w:r>
    </w:p>
    <w:p w14:paraId="694C7CBD" w14:textId="18C018A2"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xml:space="preserve">    For example, using </w:t>
      </w:r>
      <w:r w:rsidR="00981F9F">
        <w:rPr>
          <w:color w:val="0000FF"/>
          <w:sz w:val="23"/>
          <w:szCs w:val="23"/>
          <w:lang w:val="en-US"/>
        </w:rPr>
        <w:t>the functions</w:t>
      </w:r>
    </w:p>
    <w:p w14:paraId="3F9DA802" w14:textId="77777777" w:rsidR="00C73855" w:rsidRPr="00FA5CC4" w:rsidRDefault="00C73855" w:rsidP="009C0BD0">
      <w:pPr>
        <w:pStyle w:val="LISPCode"/>
      </w:pPr>
      <w:r w:rsidRPr="00FA5CC4">
        <w:t xml:space="preserve">   (REMFLAG 'BRK 'REV)</w:t>
      </w:r>
    </w:p>
    <w:p w14:paraId="1E431DB6" w14:textId="77777777" w:rsidR="00C73855" w:rsidRPr="00FA5CC4" w:rsidRDefault="00C73855" w:rsidP="009C0BD0">
      <w:pPr>
        <w:pStyle w:val="LISPCode"/>
      </w:pPr>
      <w:r w:rsidRPr="00FA5CC4">
        <w:t xml:space="preserve">   (PUT 'BRKLEVEL 'APP 3)</w:t>
      </w:r>
    </w:p>
    <w:p w14:paraId="0FD77F73" w14:textId="2CBCB501" w:rsidR="00C73855" w:rsidRPr="00FA5CC4" w:rsidRDefault="00C73855" w:rsidP="009C0BD0">
      <w:pPr>
        <w:pStyle w:val="LISPCode"/>
      </w:pPr>
      <w:r w:rsidRPr="00FA5CC4">
        <w:t xml:space="preserve">   (REV</w:t>
      </w:r>
      <w:r w:rsidR="0069066D" w:rsidRPr="00FA5CC4">
        <w:t xml:space="preserve"> </w:t>
      </w:r>
      <w:r w:rsidRPr="00FA5CC4">
        <w:t>'(A</w:t>
      </w:r>
      <w:r w:rsidR="0069066D" w:rsidRPr="00FA5CC4">
        <w:t xml:space="preserve"> </w:t>
      </w:r>
      <w:r w:rsidRPr="00FA5CC4">
        <w:t>B</w:t>
      </w:r>
      <w:r w:rsidR="0069066D" w:rsidRPr="00FA5CC4">
        <w:t xml:space="preserve"> </w:t>
      </w:r>
      <w:r w:rsidRPr="00FA5CC4">
        <w:t>C))</w:t>
      </w:r>
    </w:p>
    <w:p w14:paraId="314EEED0" w14:textId="78D675B1" w:rsidR="00C73855" w:rsidRPr="00FA5CC4" w:rsidRDefault="00C73855" w:rsidP="005767F9">
      <w:pPr>
        <w:shd w:val="clear" w:color="auto" w:fill="DBF8FE"/>
        <w:rPr>
          <w:rFonts w:cs="Times New Roman"/>
          <w:color w:val="000000"/>
          <w:sz w:val="27"/>
          <w:szCs w:val="27"/>
          <w:lang w:val="en-US"/>
        </w:rPr>
      </w:pPr>
      <w:r w:rsidRPr="00FA5CC4">
        <w:rPr>
          <w:rFonts w:cs="Times New Roman"/>
          <w:color w:val="0000FF"/>
          <w:sz w:val="23"/>
          <w:szCs w:val="23"/>
          <w:lang w:val="en-US"/>
        </w:rPr>
        <w:t>the following interrupt will be executed:</w:t>
      </w:r>
    </w:p>
    <w:p w14:paraId="3C2C600E" w14:textId="77777777" w:rsidR="00C73855" w:rsidRPr="00FA5CC4" w:rsidRDefault="00C73855" w:rsidP="005767F9">
      <w:pPr>
        <w:pStyle w:val="LISPScreen"/>
      </w:pPr>
      <w:r w:rsidRPr="00FA5CC4">
        <w:t xml:space="preserve">   Break-point: APP [LST1: NIL, LST2: (A)]</w:t>
      </w:r>
    </w:p>
    <w:p w14:paraId="0D6DBF4C" w14:textId="77777777" w:rsidR="00C73855" w:rsidRPr="00FA5CC4" w:rsidRDefault="00C73855" w:rsidP="005767F9">
      <w:pPr>
        <w:pStyle w:val="LISPScreen"/>
      </w:pPr>
      <w:r w:rsidRPr="00FA5CC4">
        <w:t xml:space="preserve">   Continue, Break, Abort, Top-level, Restart, System?</w:t>
      </w:r>
    </w:p>
    <w:p w14:paraId="465081A7" w14:textId="77777777" w:rsidR="00C73855" w:rsidRPr="00FA5CC4" w:rsidRDefault="00C73855" w:rsidP="00AC636B">
      <w:pPr>
        <w:shd w:val="clear" w:color="auto" w:fill="DBF8FE"/>
        <w:rPr>
          <w:rFonts w:cs="Times New Roman"/>
          <w:color w:val="000000"/>
          <w:sz w:val="27"/>
          <w:szCs w:val="27"/>
          <w:lang w:val="en-US"/>
        </w:rPr>
      </w:pPr>
      <w:r w:rsidRPr="00FA5CC4">
        <w:rPr>
          <w:rFonts w:cs="Times New Roman"/>
          <w:b/>
          <w:bCs/>
          <w:color w:val="0000FF"/>
          <w:sz w:val="23"/>
          <w:szCs w:val="23"/>
          <w:lang w:val="en-US"/>
        </w:rPr>
        <w:t>The (HISTORY)</w:t>
      </w:r>
      <w:r w:rsidRPr="00FA5CC4">
        <w:rPr>
          <w:rFonts w:cs="Times New Roman"/>
          <w:color w:val="0000FF"/>
          <w:sz w:val="23"/>
          <w:szCs w:val="23"/>
          <w:lang w:val="en-US"/>
        </w:rPr>
        <w:t> function will display the trace on the display screen:</w:t>
      </w:r>
    </w:p>
    <w:p w14:paraId="7B586D1A" w14:textId="77777777" w:rsidR="00C73855" w:rsidRPr="00FA5CC4" w:rsidRDefault="00C73855" w:rsidP="005767F9">
      <w:pPr>
        <w:pStyle w:val="LISPScreen"/>
      </w:pPr>
      <w:r w:rsidRPr="00FA5CC4">
        <w:t xml:space="preserve">   2|  REV [LST: (B C)]</w:t>
      </w:r>
    </w:p>
    <w:p w14:paraId="0A5E7283" w14:textId="77777777" w:rsidR="00C73855" w:rsidRPr="00FA5CC4" w:rsidRDefault="00C73855" w:rsidP="005767F9">
      <w:pPr>
        <w:pStyle w:val="LISPScreen"/>
      </w:pPr>
      <w:r w:rsidRPr="00FA5CC4">
        <w:t xml:space="preserve">   3|   REV [LST: (C)]</w:t>
      </w:r>
    </w:p>
    <w:p w14:paraId="645BCD00" w14:textId="77777777" w:rsidR="00C73855" w:rsidRPr="00FA5CC4" w:rsidRDefault="00C73855" w:rsidP="005767F9">
      <w:pPr>
        <w:pStyle w:val="LISPScreen"/>
      </w:pPr>
      <w:r w:rsidRPr="00FA5CC4">
        <w:t xml:space="preserve">   4|    REV [LST: NIL]</w:t>
      </w:r>
    </w:p>
    <w:p w14:paraId="30D468CB" w14:textId="77777777" w:rsidR="00C73855" w:rsidRPr="00FA5CC4" w:rsidRDefault="00C73855" w:rsidP="005767F9">
      <w:pPr>
        <w:pStyle w:val="LISPScreen"/>
      </w:pPr>
      <w:r w:rsidRPr="00FA5CC4">
        <w:t xml:space="preserve">   4|    REV = NIL</w:t>
      </w:r>
    </w:p>
    <w:p w14:paraId="5FC50DE2" w14:textId="77777777" w:rsidR="00C73855" w:rsidRPr="00FA5CC4" w:rsidRDefault="00C73855" w:rsidP="005767F9">
      <w:pPr>
        <w:pStyle w:val="LISPScreen"/>
      </w:pPr>
      <w:r w:rsidRPr="00FA5CC4">
        <w:t xml:space="preserve">   4|    APP [LST1: NIL, LST2: (C)]</w:t>
      </w:r>
    </w:p>
    <w:p w14:paraId="25B284A6" w14:textId="77777777" w:rsidR="00C73855" w:rsidRPr="00FA5CC4" w:rsidRDefault="00C73855" w:rsidP="005767F9">
      <w:pPr>
        <w:pStyle w:val="LISPScreen"/>
      </w:pPr>
      <w:r w:rsidRPr="00FA5CC4">
        <w:t xml:space="preserve">   4|    APP = (C)</w:t>
      </w:r>
    </w:p>
    <w:p w14:paraId="4C979D36" w14:textId="77777777" w:rsidR="00C73855" w:rsidRPr="00FA5CC4" w:rsidRDefault="00C73855" w:rsidP="005767F9">
      <w:pPr>
        <w:pStyle w:val="LISPScreen"/>
      </w:pPr>
      <w:r w:rsidRPr="00FA5CC4">
        <w:t xml:space="preserve">   3|   REV = (C)</w:t>
      </w:r>
    </w:p>
    <w:p w14:paraId="6F76F057" w14:textId="77777777" w:rsidR="00C73855" w:rsidRPr="00FA5CC4" w:rsidRDefault="00C73855" w:rsidP="005767F9">
      <w:pPr>
        <w:pStyle w:val="LISPScreen"/>
      </w:pPr>
      <w:r w:rsidRPr="00FA5CC4">
        <w:t xml:space="preserve">   3|   APP [LST1: (C), LST2: (B)]</w:t>
      </w:r>
    </w:p>
    <w:p w14:paraId="40EF1DA3" w14:textId="77777777" w:rsidR="00C73855" w:rsidRPr="00FA5CC4" w:rsidRDefault="00C73855" w:rsidP="005767F9">
      <w:pPr>
        <w:pStyle w:val="LISPScreen"/>
      </w:pPr>
      <w:r w:rsidRPr="00FA5CC4">
        <w:t xml:space="preserve">   4|    APP [LST1: NIL, LST2: (B)]</w:t>
      </w:r>
    </w:p>
    <w:p w14:paraId="3050BC93" w14:textId="77777777" w:rsidR="00C73855" w:rsidRPr="00FA5CC4" w:rsidRDefault="00C73855" w:rsidP="005767F9">
      <w:pPr>
        <w:pStyle w:val="LISPScreen"/>
      </w:pPr>
      <w:r w:rsidRPr="00FA5CC4">
        <w:t xml:space="preserve">   4|    APP = (B)</w:t>
      </w:r>
    </w:p>
    <w:p w14:paraId="245F1C62" w14:textId="77777777" w:rsidR="00C73855" w:rsidRPr="00FA5CC4" w:rsidRDefault="00C73855" w:rsidP="005767F9">
      <w:pPr>
        <w:pStyle w:val="LISPScreen"/>
      </w:pPr>
      <w:r w:rsidRPr="00FA5CC4">
        <w:t xml:space="preserve">   3|   APP = (C B)</w:t>
      </w:r>
    </w:p>
    <w:p w14:paraId="6FD0B24A" w14:textId="77777777" w:rsidR="00C73855" w:rsidRPr="00FA5CC4" w:rsidRDefault="00C73855" w:rsidP="005767F9">
      <w:pPr>
        <w:pStyle w:val="LISPScreen"/>
      </w:pPr>
      <w:r w:rsidRPr="00FA5CC4">
        <w:t xml:space="preserve">   2| REV = (CB)</w:t>
      </w:r>
    </w:p>
    <w:p w14:paraId="3454C728" w14:textId="77777777" w:rsidR="00C73855" w:rsidRPr="00FA5CC4" w:rsidRDefault="00C73855" w:rsidP="005767F9">
      <w:pPr>
        <w:pStyle w:val="LISPScreen"/>
      </w:pPr>
      <w:r w:rsidRPr="00FA5CC4">
        <w:t xml:space="preserve">   2|  APP [LST1: (C B), LST2: (A)]</w:t>
      </w:r>
    </w:p>
    <w:p w14:paraId="33691031" w14:textId="77777777" w:rsidR="00C73855" w:rsidRPr="00FA5CC4" w:rsidRDefault="00C73855" w:rsidP="005767F9">
      <w:pPr>
        <w:pStyle w:val="LISPScreen"/>
      </w:pPr>
      <w:r w:rsidRPr="00FA5CC4">
        <w:t xml:space="preserve">   3|   APP [LST1: (B), LST2: (A)]</w:t>
      </w:r>
    </w:p>
    <w:p w14:paraId="609EE64A" w14:textId="77777777" w:rsidR="00C73855" w:rsidRPr="00FA5CC4" w:rsidRDefault="00C73855" w:rsidP="005767F9">
      <w:pPr>
        <w:pStyle w:val="LISPScreen"/>
      </w:pPr>
      <w:r w:rsidRPr="00FA5CC4">
        <w:lastRenderedPageBreak/>
        <w:t xml:space="preserve">   4|    APP [LST1: NIL, LST2: (A)]   ,</w:t>
      </w:r>
    </w:p>
    <w:p w14:paraId="4AF59174" w14:textId="77777777" w:rsidR="00C73855" w:rsidRPr="00FA5CC4" w:rsidRDefault="00C73855" w:rsidP="00AC636B">
      <w:pPr>
        <w:shd w:val="clear" w:color="auto" w:fill="DBF8FE"/>
        <w:rPr>
          <w:rFonts w:cs="Times New Roman"/>
          <w:color w:val="000000"/>
          <w:sz w:val="27"/>
          <w:szCs w:val="27"/>
          <w:lang w:val="en-US"/>
        </w:rPr>
      </w:pPr>
      <w:r w:rsidRPr="00FA5CC4">
        <w:rPr>
          <w:rFonts w:cs="Times New Roman"/>
          <w:color w:val="0000FF"/>
          <w:sz w:val="23"/>
          <w:szCs w:val="23"/>
          <w:lang w:val="en-US"/>
        </w:rPr>
        <w:t>and the function </w:t>
      </w:r>
      <w:r w:rsidRPr="00FA5CC4">
        <w:rPr>
          <w:rFonts w:cs="Times New Roman"/>
          <w:b/>
          <w:bCs/>
          <w:color w:val="0000FF"/>
          <w:sz w:val="23"/>
          <w:szCs w:val="23"/>
          <w:lang w:val="en-US"/>
        </w:rPr>
        <w:t>(BACKTRACE)</w:t>
      </w:r>
      <w:r w:rsidRPr="00FA5CC4">
        <w:rPr>
          <w:rFonts w:cs="Times New Roman"/>
          <w:color w:val="0000FF"/>
          <w:sz w:val="23"/>
          <w:szCs w:val="23"/>
          <w:lang w:val="en-US"/>
        </w:rPr>
        <w:t> will return the following:</w:t>
      </w:r>
    </w:p>
    <w:p w14:paraId="48EE09CB" w14:textId="77777777" w:rsidR="00C73855" w:rsidRPr="00FA5CC4" w:rsidRDefault="00C73855" w:rsidP="005767F9">
      <w:pPr>
        <w:pStyle w:val="LISPScreen"/>
      </w:pPr>
      <w:r w:rsidRPr="00FA5CC4">
        <w:t xml:space="preserve">   REV [LST: (A B C)]</w:t>
      </w:r>
    </w:p>
    <w:p w14:paraId="6EFA8FE7" w14:textId="77777777" w:rsidR="00C73855" w:rsidRPr="00FA5CC4" w:rsidRDefault="00C73855" w:rsidP="005767F9">
      <w:pPr>
        <w:pStyle w:val="LISPScreen"/>
      </w:pPr>
      <w:r w:rsidRPr="00FA5CC4">
        <w:t xml:space="preserve">   APP [LST1: (C B), LST2: (A)]</w:t>
      </w:r>
    </w:p>
    <w:p w14:paraId="1D6F84FC" w14:textId="77777777" w:rsidR="00C73855" w:rsidRPr="00FA5CC4" w:rsidRDefault="00C73855" w:rsidP="005767F9">
      <w:pPr>
        <w:pStyle w:val="LISPScreen"/>
      </w:pPr>
      <w:r w:rsidRPr="00FA5CC4">
        <w:t xml:space="preserve">   APP [LST1: (B), LST2: (A)]</w:t>
      </w:r>
    </w:p>
    <w:p w14:paraId="5A4D78F5" w14:textId="77777777" w:rsidR="00C73855" w:rsidRPr="00FA5CC4" w:rsidRDefault="00C73855" w:rsidP="005767F9">
      <w:pPr>
        <w:pStyle w:val="LISPScreen"/>
      </w:pPr>
      <w:r w:rsidRPr="00FA5CC4">
        <w:t xml:space="preserve">   APP [LST1: NIL, LST2: (A)]</w:t>
      </w:r>
    </w:p>
    <w:p w14:paraId="69263ECB"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Once the computation is complete, the user can determine the number of calls to each specific function being debugged.</w:t>
      </w:r>
    </w:p>
    <w:p w14:paraId="7B43F23F" w14:textId="5691B910"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The value of the CALLCOUNT</w:t>
      </w:r>
      <w:r w:rsidRPr="00FA5CC4">
        <w:rPr>
          <w:color w:val="0000FF"/>
          <w:sz w:val="23"/>
          <w:szCs w:val="23"/>
          <w:lang w:val="en-US"/>
        </w:rPr>
        <w:t> variable is the total number of calls to each function marked for debugging. The call count for each specific function is stored in the property list of the </w:t>
      </w:r>
      <w:r w:rsidRPr="00FA5CC4">
        <w:rPr>
          <w:b/>
          <w:bCs/>
          <w:color w:val="0000FF"/>
          <w:sz w:val="23"/>
          <w:szCs w:val="23"/>
          <w:lang w:val="en-US"/>
        </w:rPr>
        <w:t>CALLCOUNT</w:t>
      </w:r>
      <w:r w:rsidRPr="00FA5CC4">
        <w:rPr>
          <w:color w:val="0000FF"/>
          <w:sz w:val="23"/>
          <w:szCs w:val="23"/>
          <w:lang w:val="en-US"/>
        </w:rPr>
        <w:t> variable</w:t>
      </w:r>
      <w:r w:rsidR="00DB664B" w:rsidRPr="00FA5CC4">
        <w:rPr>
          <w:color w:val="0000FF"/>
          <w:sz w:val="23"/>
          <w:szCs w:val="23"/>
          <w:lang w:val="en-US"/>
        </w:rPr>
        <w:t>.</w:t>
      </w:r>
    </w:p>
    <w:p w14:paraId="78B1486E" w14:textId="3C515F46"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xml:space="preserve">    </w:t>
      </w:r>
      <w:r w:rsidR="00981F9F">
        <w:rPr>
          <w:color w:val="0000FF"/>
          <w:sz w:val="23"/>
          <w:szCs w:val="23"/>
          <w:lang w:val="en-US"/>
        </w:rPr>
        <w:t>The function:</w:t>
      </w:r>
    </w:p>
    <w:p w14:paraId="3006CDFA" w14:textId="77777777" w:rsidR="00C73855" w:rsidRPr="00FA5CC4" w:rsidRDefault="00C73855" w:rsidP="009C0BD0">
      <w:pPr>
        <w:pStyle w:val="LISPCode"/>
      </w:pPr>
      <w:r w:rsidRPr="00FA5CC4">
        <w:t xml:space="preserve">   (CDR 'CALLCOUNT)</w:t>
      </w:r>
    </w:p>
    <w:p w14:paraId="1018AC37"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prints to the display screen all functions marked by the debugger, along with call counters for each of these functions.</w:t>
      </w:r>
    </w:p>
    <w:p w14:paraId="1D937CE5"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Once the calculation is complete, the user can also define </w:t>
      </w:r>
      <w:r w:rsidRPr="00FA5CC4">
        <w:rPr>
          <w:b/>
          <w:bCs/>
          <w:i/>
          <w:iCs/>
          <w:color w:val="0000FF"/>
          <w:sz w:val="23"/>
          <w:szCs w:val="23"/>
          <w:lang w:val="en-US"/>
        </w:rPr>
        <w:t>the maximum call level (depth)</w:t>
      </w:r>
      <w:r w:rsidRPr="00FA5CC4">
        <w:rPr>
          <w:color w:val="0000FF"/>
          <w:sz w:val="23"/>
          <w:szCs w:val="23"/>
          <w:lang w:val="en-US"/>
        </w:rPr>
        <w:t> for each specific function marked for debugging.</w:t>
      </w:r>
    </w:p>
    <w:p w14:paraId="3E2B1889" w14:textId="6B8C73C6"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The value of the MAXLEVELCOUNT</w:t>
      </w:r>
      <w:r w:rsidR="00E63A63" w:rsidRPr="00FA5CC4">
        <w:rPr>
          <w:color w:val="0000FF"/>
          <w:sz w:val="23"/>
          <w:szCs w:val="23"/>
          <w:lang w:val="en-US"/>
        </w:rPr>
        <w:t xml:space="preserve"> control</w:t>
      </w:r>
      <w:r w:rsidRPr="00FA5CC4">
        <w:rPr>
          <w:color w:val="0000FF"/>
          <w:sz w:val="23"/>
          <w:szCs w:val="23"/>
          <w:lang w:val="en-US"/>
        </w:rPr>
        <w:t xml:space="preserve"> variable is equal to the maximum call level for the functions being debugged. The maximum recursion level for each specific function is stored in the property list of the </w:t>
      </w:r>
      <w:r w:rsidRPr="00FA5CC4">
        <w:rPr>
          <w:b/>
          <w:bCs/>
          <w:color w:val="0000FF"/>
          <w:sz w:val="23"/>
          <w:szCs w:val="23"/>
          <w:lang w:val="en-US"/>
        </w:rPr>
        <w:t>MAXLEVELCOUNT</w:t>
      </w:r>
      <w:r w:rsidRPr="00FA5CC4">
        <w:rPr>
          <w:color w:val="0000FF"/>
          <w:sz w:val="23"/>
          <w:szCs w:val="23"/>
          <w:lang w:val="en-US"/>
        </w:rPr>
        <w:t> variable</w:t>
      </w:r>
      <w:r w:rsidR="00DB664B" w:rsidRPr="00FA5CC4">
        <w:rPr>
          <w:color w:val="0000FF"/>
          <w:sz w:val="23"/>
          <w:szCs w:val="23"/>
          <w:lang w:val="en-US"/>
        </w:rPr>
        <w:t>.</w:t>
      </w:r>
    </w:p>
    <w:p w14:paraId="16591437"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Thus, the function:</w:t>
      </w:r>
    </w:p>
    <w:p w14:paraId="4D480C3B" w14:textId="77777777" w:rsidR="00C73855" w:rsidRPr="00FA5CC4" w:rsidRDefault="00C73855" w:rsidP="00DD5AAD">
      <w:pPr>
        <w:pStyle w:val="LISPCode"/>
      </w:pPr>
      <w:r w:rsidRPr="00FA5CC4">
        <w:t xml:space="preserve">   (CDR 'MAXLEVELCOUNT)</w:t>
      </w:r>
    </w:p>
    <w:p w14:paraId="600A0D1F" w14:textId="77777777" w:rsidR="00C73855" w:rsidRPr="00FA5CC4" w:rsidRDefault="00C73855" w:rsidP="00AC636B">
      <w:pPr>
        <w:shd w:val="clear" w:color="auto" w:fill="DBF8FE"/>
        <w:rPr>
          <w:rFonts w:cs="Times New Roman"/>
          <w:color w:val="0000FF"/>
          <w:sz w:val="23"/>
          <w:szCs w:val="23"/>
          <w:lang w:val="en-US"/>
        </w:rPr>
      </w:pPr>
      <w:r w:rsidRPr="00FA5CC4">
        <w:rPr>
          <w:rFonts w:cs="Times New Roman"/>
          <w:color w:val="0000FF"/>
          <w:sz w:val="23"/>
          <w:szCs w:val="23"/>
          <w:lang w:val="en-US"/>
        </w:rPr>
        <w:t>displays all marked functions on the display screen along with their maximum recursion level.</w:t>
      </w:r>
    </w:p>
    <w:p w14:paraId="7CA6485B"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The user can also determine </w:t>
      </w:r>
      <w:r w:rsidRPr="00FA5CC4">
        <w:rPr>
          <w:b/>
          <w:bCs/>
          <w:i/>
          <w:iCs/>
          <w:color w:val="0000FF"/>
          <w:sz w:val="23"/>
          <w:szCs w:val="23"/>
          <w:lang w:val="en-US"/>
        </w:rPr>
        <w:t>the current call level (depth)</w:t>
      </w:r>
      <w:r w:rsidRPr="00FA5CC4">
        <w:rPr>
          <w:color w:val="0000FF"/>
          <w:sz w:val="23"/>
          <w:szCs w:val="23"/>
          <w:lang w:val="en-US"/>
        </w:rPr>
        <w:t> for each specific function marked for debugging.</w:t>
      </w:r>
    </w:p>
    <w:p w14:paraId="1232D30E" w14:textId="3B39D447"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The value of the LEVELCOUNT</w:t>
      </w:r>
      <w:r w:rsidR="00E63A63" w:rsidRPr="00FA5CC4">
        <w:rPr>
          <w:color w:val="0000FF"/>
          <w:sz w:val="23"/>
          <w:szCs w:val="23"/>
          <w:lang w:val="en-US"/>
        </w:rPr>
        <w:t xml:space="preserve"> control</w:t>
      </w:r>
      <w:r w:rsidRPr="00FA5CC4">
        <w:rPr>
          <w:color w:val="0000FF"/>
          <w:sz w:val="23"/>
          <w:szCs w:val="23"/>
          <w:lang w:val="en-US"/>
        </w:rPr>
        <w:t xml:space="preserve"> variable is equal to the current call level for the marked functions. The current recursion level for specific functions is stored in the property list of the </w:t>
      </w:r>
      <w:r w:rsidRPr="00FA5CC4">
        <w:rPr>
          <w:b/>
          <w:bCs/>
          <w:color w:val="0000FF"/>
          <w:sz w:val="23"/>
          <w:szCs w:val="23"/>
          <w:lang w:val="en-US"/>
        </w:rPr>
        <w:t>LEVELCOUNT</w:t>
      </w:r>
      <w:r w:rsidRPr="00FA5CC4">
        <w:rPr>
          <w:color w:val="0000FF"/>
          <w:sz w:val="23"/>
          <w:szCs w:val="23"/>
          <w:lang w:val="en-US"/>
        </w:rPr>
        <w:t> variable</w:t>
      </w:r>
      <w:r w:rsidR="00DB664B" w:rsidRPr="00FA5CC4">
        <w:rPr>
          <w:color w:val="0000FF"/>
          <w:sz w:val="23"/>
          <w:szCs w:val="23"/>
          <w:lang w:val="en-US"/>
        </w:rPr>
        <w:t>.</w:t>
      </w:r>
    </w:p>
    <w:p w14:paraId="42D78DA3"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Function</w:t>
      </w:r>
    </w:p>
    <w:p w14:paraId="51778AE3" w14:textId="77777777" w:rsidR="00C73855" w:rsidRPr="00FA5CC4" w:rsidRDefault="00C73855" w:rsidP="00DD5AAD">
      <w:pPr>
        <w:pStyle w:val="LISPCode"/>
      </w:pPr>
      <w:r w:rsidRPr="00FA5CC4">
        <w:t xml:space="preserve">   (CDR 'LEVELCOUNT)</w:t>
      </w:r>
    </w:p>
    <w:p w14:paraId="721803F9" w14:textId="77777777" w:rsidR="00C73855" w:rsidRPr="00FA5CC4" w:rsidRDefault="00C73855" w:rsidP="00AC636B">
      <w:pPr>
        <w:shd w:val="clear" w:color="auto" w:fill="DBF8FE"/>
        <w:rPr>
          <w:rFonts w:cs="Times New Roman"/>
          <w:color w:val="0000FF"/>
          <w:sz w:val="23"/>
          <w:szCs w:val="23"/>
          <w:lang w:val="en-US"/>
        </w:rPr>
      </w:pPr>
      <w:r w:rsidRPr="00FA5CC4">
        <w:rPr>
          <w:rFonts w:cs="Times New Roman"/>
          <w:color w:val="0000FF"/>
          <w:sz w:val="23"/>
          <w:szCs w:val="23"/>
          <w:lang w:val="en-US"/>
        </w:rPr>
        <w:t>prints to the display screen all marked functions along with their current recursion levels.</w:t>
      </w:r>
    </w:p>
    <w:p w14:paraId="1E5D5BAC" w14:textId="77777777" w:rsidR="00C73855" w:rsidRPr="00FA5CC4" w:rsidRDefault="00FE372D" w:rsidP="00AC636B">
      <w:pPr>
        <w:shd w:val="clear" w:color="auto" w:fill="DBF8FE"/>
        <w:rPr>
          <w:color w:val="0000FF"/>
          <w:sz w:val="23"/>
          <w:szCs w:val="23"/>
          <w:lang w:val="en-US"/>
        </w:rPr>
      </w:pPr>
      <w:r>
        <w:rPr>
          <w:color w:val="0000FF"/>
          <w:sz w:val="23"/>
          <w:szCs w:val="23"/>
          <w:lang w:val="en-US"/>
        </w:rPr>
        <w:pict w14:anchorId="2811FABC">
          <v:rect id="_x0000_i1085" style="width:0;height:1.5pt" o:hrstd="t" o:hr="t" fillcolor="#a0a0a0" stroked="f"/>
        </w:pict>
      </w:r>
    </w:p>
    <w:p w14:paraId="7E92A4D4" w14:textId="7B3B44A8" w:rsidR="00C73855" w:rsidRPr="00FA5CC4" w:rsidRDefault="00C73855" w:rsidP="00AC636B">
      <w:pPr>
        <w:shd w:val="clear" w:color="auto" w:fill="DBF8FE"/>
        <w:rPr>
          <w:rFonts w:cs="Times New Roman"/>
          <w:color w:val="0000FF"/>
          <w:sz w:val="23"/>
          <w:szCs w:val="23"/>
          <w:lang w:val="en-US"/>
        </w:rPr>
      </w:pPr>
      <w:r w:rsidRPr="00FA5CC4">
        <w:rPr>
          <w:rFonts w:cs="Times New Roman"/>
          <w:i/>
          <w:iCs/>
          <w:color w:val="0000FF"/>
          <w:sz w:val="23"/>
          <w:szCs w:val="23"/>
          <w:lang w:val="en-US"/>
        </w:rPr>
        <w:t>    </w:t>
      </w:r>
      <w:r w:rsidRPr="00FA5CC4">
        <w:rPr>
          <w:rFonts w:cs="Times New Roman"/>
          <w:i/>
          <w:iCs/>
          <w:color w:val="0000FF"/>
          <w:sz w:val="23"/>
          <w:szCs w:val="23"/>
          <w:u w:val="single"/>
          <w:lang w:val="en-US"/>
        </w:rPr>
        <w:t>Note</w:t>
      </w:r>
      <w:r w:rsidRPr="00FA5CC4">
        <w:rPr>
          <w:rFonts w:cs="Times New Roman"/>
          <w:i/>
          <w:iCs/>
          <w:color w:val="0000FF"/>
          <w:sz w:val="23"/>
          <w:szCs w:val="23"/>
          <w:lang w:val="en-US"/>
        </w:rPr>
        <w:t>: The </w:t>
      </w:r>
      <w:r w:rsidRPr="00FA5CC4">
        <w:rPr>
          <w:rFonts w:cs="Times New Roman"/>
          <w:b/>
          <w:bCs/>
          <w:i/>
          <w:iCs/>
          <w:color w:val="0000FF"/>
          <w:sz w:val="23"/>
          <w:szCs w:val="23"/>
          <w:lang w:val="en-US"/>
        </w:rPr>
        <w:t>(BREAK OBJECT MESSAGE)</w:t>
      </w:r>
      <w:r w:rsidRPr="00FA5CC4">
        <w:rPr>
          <w:rFonts w:cs="Times New Roman"/>
          <w:i/>
          <w:iCs/>
          <w:color w:val="0000FF"/>
          <w:sz w:val="23"/>
          <w:szCs w:val="23"/>
          <w:lang w:val="en-US"/>
        </w:rPr>
        <w:t> function pauses program execution and prints to the console the </w:t>
      </w:r>
      <w:r w:rsidRPr="00FA5CC4">
        <w:rPr>
          <w:rFonts w:cs="Times New Roman"/>
          <w:b/>
          <w:bCs/>
          <w:i/>
          <w:iCs/>
          <w:color w:val="0000FF"/>
          <w:sz w:val="23"/>
          <w:szCs w:val="23"/>
          <w:lang w:val="en-US"/>
        </w:rPr>
        <w:t>MESSAGE</w:t>
      </w:r>
      <w:r w:rsidRPr="00FA5CC4">
        <w:rPr>
          <w:rFonts w:cs="Times New Roman"/>
          <w:i/>
          <w:iCs/>
          <w:color w:val="0000FF"/>
          <w:sz w:val="23"/>
          <w:szCs w:val="23"/>
          <w:lang w:val="en-US"/>
        </w:rPr>
        <w:t> symbol</w:t>
      </w:r>
      <w:r w:rsidR="00921EC7" w:rsidRPr="00FA5CC4">
        <w:rPr>
          <w:rFonts w:cs="Times New Roman"/>
          <w:i/>
          <w:iCs/>
          <w:color w:val="0000FF"/>
          <w:sz w:val="23"/>
          <w:szCs w:val="23"/>
          <w:lang w:val="en-US"/>
        </w:rPr>
        <w:t xml:space="preserve">, </w:t>
      </w:r>
      <w:r w:rsidRPr="00FA5CC4">
        <w:rPr>
          <w:rFonts w:cs="Times New Roman"/>
          <w:i/>
          <w:iCs/>
          <w:color w:val="0000FF"/>
          <w:sz w:val="23"/>
          <w:szCs w:val="23"/>
          <w:lang w:val="en-US"/>
        </w:rPr>
        <w:t>the string </w:t>
      </w:r>
      <w:r w:rsidRPr="00FA5CC4">
        <w:rPr>
          <w:rFonts w:cs="Times New Roman"/>
          <w:b/>
          <w:bCs/>
          <w:i/>
          <w:iCs/>
          <w:color w:val="0000FF"/>
          <w:sz w:val="23"/>
          <w:szCs w:val="23"/>
          <w:lang w:val="en-US"/>
        </w:rPr>
        <w:t>"Break",</w:t>
      </w:r>
      <w:r w:rsidRPr="00FA5CC4">
        <w:rPr>
          <w:rFonts w:cs="Times New Roman"/>
          <w:i/>
          <w:iCs/>
          <w:color w:val="0000FF"/>
          <w:sz w:val="23"/>
          <w:szCs w:val="23"/>
          <w:lang w:val="en-US"/>
        </w:rPr>
        <w:t> and </w:t>
      </w:r>
      <w:r w:rsidRPr="00FA5CC4">
        <w:rPr>
          <w:rFonts w:cs="Times New Roman"/>
          <w:b/>
          <w:bCs/>
          <w:i/>
          <w:iCs/>
          <w:color w:val="0000FF"/>
          <w:sz w:val="23"/>
          <w:szCs w:val="23"/>
          <w:lang w:val="en-US"/>
        </w:rPr>
        <w:t>OBJECT</w:t>
      </w:r>
      <w:r w:rsidRPr="00FA5CC4">
        <w:rPr>
          <w:rFonts w:cs="Times New Roman"/>
          <w:i/>
          <w:iCs/>
          <w:color w:val="0000FF"/>
          <w:sz w:val="23"/>
          <w:szCs w:val="23"/>
          <w:lang w:val="en-US"/>
        </w:rPr>
        <w:t> indicating the reason for the interruption.</w:t>
      </w:r>
    </w:p>
    <w:p w14:paraId="5ACA66EE" w14:textId="77777777" w:rsidR="00C73855" w:rsidRPr="00FA5CC4" w:rsidRDefault="00C73855" w:rsidP="00AC636B">
      <w:pPr>
        <w:pStyle w:val="StandardWeb"/>
        <w:shd w:val="clear" w:color="auto" w:fill="DBF8FE"/>
        <w:rPr>
          <w:color w:val="0000FF"/>
          <w:sz w:val="23"/>
          <w:szCs w:val="23"/>
          <w:lang w:val="en-US"/>
        </w:rPr>
      </w:pPr>
      <w:r w:rsidRPr="00FA5CC4">
        <w:rPr>
          <w:i/>
          <w:iCs/>
          <w:color w:val="0000FF"/>
          <w:sz w:val="23"/>
          <w:szCs w:val="23"/>
          <w:lang w:val="en-US"/>
        </w:rPr>
        <w:t>    If </w:t>
      </w:r>
      <w:r w:rsidRPr="00FA5CC4">
        <w:rPr>
          <w:b/>
          <w:bCs/>
          <w:i/>
          <w:iCs/>
          <w:color w:val="0000FF"/>
          <w:sz w:val="23"/>
          <w:szCs w:val="23"/>
          <w:lang w:val="en-US"/>
        </w:rPr>
        <w:t>MESSAGE</w:t>
      </w:r>
      <w:r w:rsidRPr="00FA5CC4">
        <w:rPr>
          <w:i/>
          <w:iCs/>
          <w:color w:val="0000FF"/>
          <w:sz w:val="23"/>
          <w:szCs w:val="23"/>
          <w:lang w:val="en-US"/>
        </w:rPr>
        <w:t> is </w:t>
      </w:r>
      <w:r w:rsidRPr="00FA5CC4">
        <w:rPr>
          <w:b/>
          <w:bCs/>
          <w:i/>
          <w:iCs/>
          <w:color w:val="0000FF"/>
          <w:sz w:val="23"/>
          <w:szCs w:val="23"/>
          <w:lang w:val="en-US"/>
        </w:rPr>
        <w:t>NIL</w:t>
      </w:r>
      <w:r w:rsidRPr="00FA5CC4">
        <w:rPr>
          <w:i/>
          <w:iCs/>
          <w:color w:val="0000FF"/>
          <w:sz w:val="23"/>
          <w:szCs w:val="23"/>
          <w:lang w:val="en-US"/>
        </w:rPr>
        <w:t> or absent, this string is not evaluated. The following prompt string is given in the form of interrupt options:</w:t>
      </w:r>
    </w:p>
    <w:p w14:paraId="7FB66392" w14:textId="77777777" w:rsidR="00C73855" w:rsidRPr="00FA5CC4" w:rsidRDefault="00C73855" w:rsidP="005767F9">
      <w:pPr>
        <w:pStyle w:val="LISPScreen"/>
      </w:pPr>
      <w:r w:rsidRPr="00FA5CC4">
        <w:t xml:space="preserve">   Continue, Break, Abort, Top-level, Restart, System?</w:t>
      </w:r>
    </w:p>
    <w:p w14:paraId="1316E296" w14:textId="7EFBA53B" w:rsidR="00C73855" w:rsidRPr="00FA5CC4" w:rsidRDefault="00C73855" w:rsidP="00AC636B">
      <w:pPr>
        <w:pStyle w:val="StandardWeb"/>
        <w:shd w:val="clear" w:color="auto" w:fill="DBF8FE"/>
        <w:rPr>
          <w:i/>
          <w:iCs/>
          <w:color w:val="0000FF"/>
          <w:sz w:val="23"/>
          <w:szCs w:val="23"/>
          <w:lang w:val="en-US"/>
        </w:rPr>
      </w:pPr>
      <w:r w:rsidRPr="00FA5CC4">
        <w:rPr>
          <w:i/>
          <w:iCs/>
          <w:color w:val="0000FF"/>
          <w:sz w:val="23"/>
          <w:szCs w:val="23"/>
          <w:lang w:val="en-US"/>
        </w:rPr>
        <w:t>    The system then waits for the user to select one of the options by specifying</w:t>
      </w:r>
      <w:r w:rsidR="00DD404A">
        <w:rPr>
          <w:i/>
          <w:iCs/>
          <w:color w:val="0000FF"/>
          <w:sz w:val="23"/>
          <w:szCs w:val="23"/>
          <w:lang w:val="en-US"/>
        </w:rPr>
        <w:t xml:space="preserve"> the first letter of its name (</w:t>
      </w:r>
      <w:r w:rsidRPr="00FA5CC4">
        <w:rPr>
          <w:b/>
          <w:bCs/>
          <w:i/>
          <w:iCs/>
          <w:color w:val="0000FF"/>
          <w:sz w:val="23"/>
          <w:szCs w:val="23"/>
          <w:lang w:val="en-US"/>
        </w:rPr>
        <w:t>C, B, A, T or S</w:t>
      </w:r>
      <w:r w:rsidRPr="00FA5CC4">
        <w:rPr>
          <w:i/>
          <w:iCs/>
          <w:color w:val="0000FF"/>
          <w:sz w:val="23"/>
          <w:szCs w:val="23"/>
          <w:lang w:val="en-US"/>
        </w:rPr>
        <w:t>). Note that these options are listed in order of increasing effectiveness:</w:t>
      </w:r>
    </w:p>
    <w:p w14:paraId="6FFF426C" w14:textId="77777777" w:rsidR="00C73855" w:rsidRPr="00FA5CC4" w:rsidRDefault="00C73855" w:rsidP="0077458A">
      <w:pPr>
        <w:numPr>
          <w:ilvl w:val="0"/>
          <w:numId w:val="14"/>
        </w:numPr>
        <w:shd w:val="clear" w:color="auto" w:fill="DBF8FE"/>
        <w:spacing w:before="100" w:beforeAutospacing="1" w:after="100" w:afterAutospacing="1" w:line="240" w:lineRule="auto"/>
        <w:rPr>
          <w:rFonts w:cs="Times New Roman"/>
          <w:i/>
          <w:iCs/>
          <w:color w:val="0000FF"/>
          <w:sz w:val="23"/>
          <w:szCs w:val="23"/>
          <w:lang w:val="en-US"/>
        </w:rPr>
      </w:pPr>
      <w:r w:rsidRPr="00FA5CC4">
        <w:rPr>
          <w:rFonts w:cs="Times New Roman"/>
          <w:b/>
          <w:bCs/>
          <w:i/>
          <w:iCs/>
          <w:color w:val="0000FF"/>
          <w:sz w:val="23"/>
          <w:szCs w:val="23"/>
          <w:lang w:val="en-US"/>
        </w:rPr>
        <w:lastRenderedPageBreak/>
        <w:t>Continue</w:t>
      </w:r>
      <w:r w:rsidRPr="00FA5CC4">
        <w:rPr>
          <w:rFonts w:cs="Times New Roman"/>
          <w:i/>
          <w:iCs/>
          <w:color w:val="0000FF"/>
          <w:sz w:val="23"/>
          <w:szCs w:val="23"/>
          <w:lang w:val="en-US"/>
        </w:rPr>
        <w:t> - </w:t>
      </w:r>
      <w:r w:rsidRPr="00FA5CC4">
        <w:rPr>
          <w:rFonts w:cs="Times New Roman"/>
          <w:b/>
          <w:bCs/>
          <w:i/>
          <w:iCs/>
          <w:color w:val="0000FF"/>
          <w:sz w:val="23"/>
          <w:szCs w:val="23"/>
          <w:lang w:val="en-US"/>
        </w:rPr>
        <w:t>OBJECT</w:t>
      </w:r>
      <w:r w:rsidRPr="00FA5CC4">
        <w:rPr>
          <w:rFonts w:cs="Times New Roman"/>
          <w:i/>
          <w:iCs/>
          <w:color w:val="0000FF"/>
          <w:sz w:val="23"/>
          <w:szCs w:val="23"/>
          <w:lang w:val="en-US"/>
        </w:rPr>
        <w:t> is returned as the interrupt value, and execution continues as before;</w:t>
      </w:r>
    </w:p>
    <w:p w14:paraId="2EA41056" w14:textId="32C74744" w:rsidR="00C73855" w:rsidRPr="00FA5CC4" w:rsidRDefault="00C73855" w:rsidP="0077458A">
      <w:pPr>
        <w:numPr>
          <w:ilvl w:val="0"/>
          <w:numId w:val="14"/>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i/>
          <w:iCs/>
          <w:color w:val="0000FF"/>
          <w:sz w:val="23"/>
          <w:szCs w:val="23"/>
          <w:lang w:val="en-US"/>
        </w:rPr>
        <w:t>Break</w:t>
      </w:r>
      <w:r w:rsidRPr="00FA5CC4">
        <w:rPr>
          <w:rFonts w:cs="Times New Roman"/>
          <w:i/>
          <w:iCs/>
          <w:color w:val="0000FF"/>
          <w:sz w:val="23"/>
          <w:szCs w:val="23"/>
          <w:lang w:val="en-US"/>
        </w:rPr>
        <w:t> - temporarily suspends execution of a break. </w:t>
      </w:r>
      <w:r w:rsidRPr="00FA5CC4">
        <w:rPr>
          <w:rFonts w:cs="Times New Roman"/>
          <w:b/>
          <w:bCs/>
          <w:i/>
          <w:iCs/>
          <w:color w:val="0000FF"/>
          <w:sz w:val="23"/>
          <w:szCs w:val="23"/>
          <w:lang w:val="en-US"/>
        </w:rPr>
        <w:t>READ-CHAR</w:t>
      </w:r>
      <w:r w:rsidRPr="00FA5CC4">
        <w:rPr>
          <w:rFonts w:cs="Times New Roman"/>
          <w:i/>
          <w:iCs/>
          <w:color w:val="0000FF"/>
          <w:sz w:val="23"/>
          <w:szCs w:val="23"/>
          <w:lang w:val="en-US"/>
        </w:rPr>
        <w:t> is set to </w:t>
      </w:r>
      <w:r w:rsidRPr="00FA5CC4">
        <w:rPr>
          <w:rFonts w:cs="Times New Roman"/>
          <w:b/>
          <w:bCs/>
          <w:i/>
          <w:iCs/>
          <w:color w:val="0000FF"/>
          <w:sz w:val="23"/>
          <w:szCs w:val="23"/>
          <w:lang w:val="en-US"/>
        </w:rPr>
        <w:t>'READ-CHAR</w:t>
      </w:r>
      <w:r w:rsidRPr="00FA5CC4">
        <w:rPr>
          <w:rFonts w:cs="Times New Roman"/>
          <w:i/>
          <w:iCs/>
          <w:color w:val="0000FF"/>
          <w:sz w:val="23"/>
          <w:szCs w:val="23"/>
          <w:lang w:val="en-US"/>
        </w:rPr>
        <w:t> so that console input will be performed in a line-editing manner; the </w:t>
      </w:r>
      <w:r w:rsidRPr="00FA5CC4">
        <w:rPr>
          <w:rFonts w:cs="Times New Roman"/>
          <w:b/>
          <w:bCs/>
          <w:i/>
          <w:iCs/>
          <w:color w:val="0000FF"/>
          <w:sz w:val="23"/>
          <w:szCs w:val="23"/>
          <w:lang w:val="en-US"/>
        </w:rPr>
        <w:t>BREAK</w:t>
      </w:r>
      <w:r w:rsidRPr="00FA5CC4">
        <w:rPr>
          <w:rFonts w:cs="Times New Roman"/>
          <w:i/>
          <w:iCs/>
          <w:color w:val="0000FF"/>
          <w:sz w:val="23"/>
          <w:szCs w:val="23"/>
          <w:lang w:val="en-US"/>
        </w:rPr>
        <w:t> variable is set to </w:t>
      </w:r>
      <w:r w:rsidRPr="00FA5CC4">
        <w:rPr>
          <w:rFonts w:cs="Times New Roman"/>
          <w:b/>
          <w:bCs/>
          <w:i/>
          <w:iCs/>
          <w:color w:val="0000FF"/>
          <w:sz w:val="23"/>
          <w:szCs w:val="23"/>
          <w:lang w:val="en-US"/>
        </w:rPr>
        <w:t>OBJECT</w:t>
      </w:r>
      <w:r w:rsidR="00921EC7" w:rsidRPr="00FA5CC4">
        <w:rPr>
          <w:rFonts w:cs="Times New Roman"/>
          <w:i/>
          <w:iCs/>
          <w:color w:val="0000FF"/>
          <w:sz w:val="23"/>
          <w:szCs w:val="23"/>
          <w:lang w:val="en-US"/>
        </w:rPr>
        <w:t xml:space="preserve">, </w:t>
      </w:r>
      <w:r w:rsidRPr="00FA5CC4">
        <w:rPr>
          <w:rFonts w:cs="Times New Roman"/>
          <w:i/>
          <w:iCs/>
          <w:color w:val="0000FF"/>
          <w:sz w:val="23"/>
          <w:szCs w:val="23"/>
          <w:lang w:val="en-US"/>
        </w:rPr>
        <w:t>and an internal counter, </w:t>
      </w:r>
      <w:r w:rsidRPr="00FA5CC4">
        <w:rPr>
          <w:rFonts w:cs="Times New Roman"/>
          <w:b/>
          <w:bCs/>
          <w:i/>
          <w:iCs/>
          <w:color w:val="0000FF"/>
          <w:sz w:val="23"/>
          <w:szCs w:val="23"/>
          <w:lang w:val="en-US"/>
        </w:rPr>
        <w:t>BREAK-LEVEL</w:t>
      </w:r>
      <w:r w:rsidRPr="00FA5CC4">
        <w:rPr>
          <w:rFonts w:cs="Times New Roman"/>
          <w:i/>
          <w:iCs/>
          <w:color w:val="0000FF"/>
          <w:sz w:val="23"/>
          <w:szCs w:val="23"/>
          <w:lang w:val="en-US"/>
        </w:rPr>
        <w:t> (break level), is incremented. The </w:t>
      </w:r>
      <w:r w:rsidRPr="00FA5CC4">
        <w:rPr>
          <w:rFonts w:cs="Times New Roman"/>
          <w:b/>
          <w:bCs/>
          <w:i/>
          <w:iCs/>
          <w:color w:val="0000FF"/>
          <w:sz w:val="23"/>
          <w:szCs w:val="23"/>
          <w:lang w:val="en-US"/>
        </w:rPr>
        <w:t>DRIVER</w:t>
      </w:r>
      <w:r w:rsidRPr="00FA5CC4">
        <w:rPr>
          <w:rFonts w:cs="Times New Roman"/>
          <w:i/>
          <w:iCs/>
          <w:color w:val="0000FF"/>
          <w:sz w:val="23"/>
          <w:szCs w:val="23"/>
          <w:lang w:val="en-US"/>
        </w:rPr>
        <w:t> function is called to allow the user to check what environment is being provided when the break occurs. The </w:t>
      </w:r>
      <w:r w:rsidRPr="00FA5CC4">
        <w:rPr>
          <w:rFonts w:cs="Times New Roman"/>
          <w:b/>
          <w:bCs/>
          <w:i/>
          <w:iCs/>
          <w:color w:val="0000FF"/>
          <w:sz w:val="23"/>
          <w:szCs w:val="23"/>
          <w:lang w:val="en-US"/>
        </w:rPr>
        <w:t>DRIVER</w:t>
      </w:r>
      <w:r w:rsidRPr="00FA5CC4">
        <w:rPr>
          <w:rFonts w:cs="Times New Roman"/>
          <w:i/>
          <w:iCs/>
          <w:color w:val="0000FF"/>
          <w:sz w:val="23"/>
          <w:szCs w:val="23"/>
          <w:lang w:val="en-US"/>
        </w:rPr>
        <w:t> function displays </w:t>
      </w:r>
      <w:r w:rsidRPr="00FA5CC4">
        <w:rPr>
          <w:rFonts w:cs="Times New Roman"/>
          <w:b/>
          <w:bCs/>
          <w:i/>
          <w:iCs/>
          <w:color w:val="0000FF"/>
          <w:sz w:val="23"/>
          <w:szCs w:val="23"/>
          <w:lang w:val="en-US"/>
        </w:rPr>
        <w:t>BREAK-LEVEL</w:t>
      </w:r>
      <w:r w:rsidRPr="00FA5CC4">
        <w:rPr>
          <w:rFonts w:cs="Times New Roman"/>
          <w:i/>
          <w:iCs/>
          <w:color w:val="0000FF"/>
          <w:sz w:val="23"/>
          <w:szCs w:val="23"/>
          <w:lang w:val="en-US"/>
        </w:rPr>
        <w:t> with the driver prompt as a reminder that a break is in progress.</w:t>
      </w:r>
    </w:p>
    <w:p w14:paraId="67138AAE" w14:textId="77777777" w:rsidR="00C73855" w:rsidRPr="00FA5CC4" w:rsidRDefault="00C73855" w:rsidP="00AC636B">
      <w:pPr>
        <w:pStyle w:val="StandardWeb"/>
        <w:shd w:val="clear" w:color="auto" w:fill="DBF8FE"/>
        <w:ind w:left="720"/>
        <w:rPr>
          <w:color w:val="0000FF"/>
          <w:sz w:val="23"/>
          <w:szCs w:val="23"/>
          <w:lang w:val="en-US"/>
        </w:rPr>
      </w:pPr>
      <w:r w:rsidRPr="00FA5CC4">
        <w:rPr>
          <w:i/>
          <w:iCs/>
          <w:color w:val="0000FF"/>
          <w:sz w:val="23"/>
          <w:szCs w:val="23"/>
          <w:lang w:val="en-US"/>
        </w:rPr>
        <w:t>    To exit the break and return to the calling program, follow the break prompt by typing:</w:t>
      </w:r>
    </w:p>
    <w:p w14:paraId="163496DD" w14:textId="76E06D66" w:rsidR="00C73855" w:rsidRPr="00FA5CC4" w:rsidRDefault="00981F9F" w:rsidP="00DD5AAD">
      <w:pPr>
        <w:pStyle w:val="LISPCode"/>
      </w:pPr>
      <w:r>
        <w:t xml:space="preserve">   (RETURN FORM)</w:t>
      </w:r>
    </w:p>
    <w:p w14:paraId="7A8C5E98" w14:textId="77777777" w:rsidR="00C73855" w:rsidRPr="00FA5CC4" w:rsidRDefault="00C73855" w:rsidP="00AC636B">
      <w:pPr>
        <w:shd w:val="clear" w:color="auto" w:fill="DBF8FE"/>
        <w:spacing w:beforeAutospacing="1" w:afterAutospacing="1"/>
        <w:ind w:left="720"/>
        <w:rPr>
          <w:rFonts w:cs="Times New Roman"/>
          <w:color w:val="0000FF"/>
          <w:sz w:val="23"/>
          <w:szCs w:val="23"/>
          <w:lang w:val="en-US"/>
        </w:rPr>
      </w:pPr>
      <w:r w:rsidRPr="00FA5CC4">
        <w:rPr>
          <w:rFonts w:cs="Times New Roman"/>
          <w:i/>
          <w:iCs/>
          <w:color w:val="0000FF"/>
          <w:sz w:val="23"/>
          <w:szCs w:val="23"/>
          <w:lang w:val="en-US"/>
        </w:rPr>
        <w:t>where </w:t>
      </w:r>
      <w:r w:rsidRPr="00FA5CC4">
        <w:rPr>
          <w:rFonts w:cs="Times New Roman"/>
          <w:b/>
          <w:bCs/>
          <w:i/>
          <w:iCs/>
          <w:color w:val="0000FF"/>
          <w:sz w:val="23"/>
          <w:szCs w:val="23"/>
          <w:lang w:val="en-US"/>
        </w:rPr>
        <w:t>FORM</w:t>
      </w:r>
      <w:r w:rsidRPr="00FA5CC4">
        <w:rPr>
          <w:rFonts w:cs="Times New Roman"/>
          <w:i/>
          <w:iCs/>
          <w:color w:val="0000FF"/>
          <w:sz w:val="23"/>
          <w:szCs w:val="23"/>
          <w:lang w:val="en-US"/>
        </w:rPr>
        <w:t> is the expression to be evaluated, and press </w:t>
      </w:r>
      <w:r w:rsidRPr="00FA5CC4">
        <w:rPr>
          <w:rFonts w:cs="Times New Roman"/>
          <w:b/>
          <w:bCs/>
          <w:i/>
          <w:iCs/>
          <w:color w:val="0000FF"/>
          <w:sz w:val="23"/>
          <w:szCs w:val="23"/>
          <w:lang w:val="en-US"/>
        </w:rPr>
        <w:t>Enter</w:t>
      </w:r>
      <w:r w:rsidR="00DB664B" w:rsidRPr="00FA5CC4">
        <w:rPr>
          <w:rFonts w:cs="Times New Roman"/>
          <w:i/>
          <w:iCs/>
          <w:color w:val="0000FF"/>
          <w:sz w:val="23"/>
          <w:szCs w:val="23"/>
          <w:lang w:val="en-US"/>
        </w:rPr>
        <w:t>.</w:t>
      </w:r>
    </w:p>
    <w:p w14:paraId="7615E3E7" w14:textId="5487CB0C" w:rsidR="00C73855" w:rsidRPr="00FA5CC4" w:rsidRDefault="00C73855" w:rsidP="00AC636B">
      <w:pPr>
        <w:pStyle w:val="StandardWeb"/>
        <w:shd w:val="clear" w:color="auto" w:fill="DBF8FE"/>
        <w:ind w:left="720"/>
        <w:rPr>
          <w:color w:val="0000FF"/>
          <w:sz w:val="23"/>
          <w:szCs w:val="23"/>
          <w:lang w:val="en-US"/>
        </w:rPr>
      </w:pPr>
      <w:r w:rsidRPr="00FA5CC4">
        <w:rPr>
          <w:i/>
          <w:iCs/>
          <w:color w:val="0000FF"/>
          <w:sz w:val="23"/>
          <w:szCs w:val="23"/>
          <w:lang w:val="en-US"/>
        </w:rPr>
        <w:t>    For example, to evaluate and return </w:t>
      </w:r>
      <w:r w:rsidRPr="00FA5CC4">
        <w:rPr>
          <w:b/>
          <w:bCs/>
          <w:i/>
          <w:iCs/>
          <w:color w:val="0000FF"/>
          <w:sz w:val="23"/>
          <w:szCs w:val="23"/>
          <w:lang w:val="en-US"/>
        </w:rPr>
        <w:t>the OBJECT</w:t>
      </w:r>
      <w:r w:rsidRPr="00FA5CC4">
        <w:rPr>
          <w:i/>
          <w:iCs/>
          <w:color w:val="0000FF"/>
          <w:sz w:val="23"/>
          <w:szCs w:val="23"/>
          <w:lang w:val="en-US"/>
        </w:rPr>
        <w:t> passed in through a call to </w:t>
      </w:r>
      <w:r w:rsidRPr="00FA5CC4">
        <w:rPr>
          <w:b/>
          <w:bCs/>
          <w:i/>
          <w:iCs/>
          <w:color w:val="0000FF"/>
          <w:sz w:val="23"/>
          <w:szCs w:val="23"/>
          <w:lang w:val="en-US"/>
        </w:rPr>
        <w:t>BREAK</w:t>
      </w:r>
      <w:r w:rsidRPr="00FA5CC4">
        <w:rPr>
          <w:i/>
          <w:iCs/>
          <w:color w:val="0000FF"/>
          <w:sz w:val="23"/>
          <w:szCs w:val="23"/>
          <w:lang w:val="en-US"/>
        </w:rPr>
        <w:t> as the value of the </w:t>
      </w:r>
      <w:r w:rsidRPr="00FA5CC4">
        <w:rPr>
          <w:b/>
          <w:bCs/>
          <w:i/>
          <w:iCs/>
          <w:color w:val="0000FF"/>
          <w:sz w:val="23"/>
          <w:szCs w:val="23"/>
          <w:lang w:val="en-US"/>
        </w:rPr>
        <w:t>BREAK</w:t>
      </w:r>
      <w:r w:rsidRPr="00FA5CC4">
        <w:rPr>
          <w:i/>
          <w:iCs/>
          <w:color w:val="0000FF"/>
          <w:sz w:val="23"/>
          <w:szCs w:val="23"/>
          <w:lang w:val="en-US"/>
        </w:rPr>
        <w:t> function</w:t>
      </w:r>
      <w:r w:rsidR="00921EC7" w:rsidRPr="00FA5CC4">
        <w:rPr>
          <w:i/>
          <w:iCs/>
          <w:color w:val="0000FF"/>
          <w:sz w:val="23"/>
          <w:szCs w:val="23"/>
          <w:lang w:val="en-US"/>
        </w:rPr>
        <w:t xml:space="preserve">, </w:t>
      </w:r>
      <w:r w:rsidRPr="00FA5CC4">
        <w:rPr>
          <w:i/>
          <w:iCs/>
          <w:color w:val="0000FF"/>
          <w:sz w:val="23"/>
          <w:szCs w:val="23"/>
          <w:lang w:val="en-US"/>
        </w:rPr>
        <w:t>type:</w:t>
      </w:r>
    </w:p>
    <w:p w14:paraId="47FA2AA2" w14:textId="77777777" w:rsidR="00C73855" w:rsidRPr="00FA5CC4" w:rsidRDefault="00C73855" w:rsidP="00DD5AAD">
      <w:pPr>
        <w:pStyle w:val="LISPCode"/>
      </w:pPr>
      <w:r w:rsidRPr="00FA5CC4">
        <w:t xml:space="preserve">   (RETURN (EVAL BREAK))</w:t>
      </w:r>
    </w:p>
    <w:p w14:paraId="634254D4" w14:textId="77777777" w:rsidR="00C73855" w:rsidRPr="00FA5CC4" w:rsidRDefault="00C73855" w:rsidP="00AC636B">
      <w:pPr>
        <w:pStyle w:val="StandardWeb"/>
        <w:shd w:val="clear" w:color="auto" w:fill="DBF8FE"/>
        <w:ind w:left="720"/>
        <w:rPr>
          <w:i/>
          <w:iCs/>
          <w:color w:val="0000FF"/>
          <w:sz w:val="23"/>
          <w:szCs w:val="23"/>
          <w:lang w:val="en-US"/>
        </w:rPr>
      </w:pPr>
      <w:r w:rsidRPr="00FA5CC4">
        <w:rPr>
          <w:i/>
          <w:iCs/>
          <w:color w:val="0000FF"/>
          <w:sz w:val="23"/>
          <w:szCs w:val="23"/>
          <w:lang w:val="en-US"/>
        </w:rPr>
        <w:t>    On exit from the driver, </w:t>
      </w:r>
      <w:r w:rsidRPr="00FA5CC4">
        <w:rPr>
          <w:b/>
          <w:bCs/>
          <w:i/>
          <w:iCs/>
          <w:color w:val="0000FF"/>
          <w:sz w:val="23"/>
          <w:szCs w:val="23"/>
          <w:lang w:val="en-US"/>
        </w:rPr>
        <w:t>BREAK-LEVEL is decremented; the READCH</w:t>
      </w:r>
      <w:r w:rsidRPr="00FA5CC4">
        <w:rPr>
          <w:i/>
          <w:iCs/>
          <w:color w:val="0000FF"/>
          <w:sz w:val="23"/>
          <w:szCs w:val="23"/>
          <w:lang w:val="en-US"/>
        </w:rPr>
        <w:t> and </w:t>
      </w:r>
      <w:r w:rsidRPr="00FA5CC4">
        <w:rPr>
          <w:b/>
          <w:bCs/>
          <w:i/>
          <w:iCs/>
          <w:color w:val="0000FF"/>
          <w:sz w:val="23"/>
          <w:szCs w:val="23"/>
          <w:lang w:val="en-US"/>
        </w:rPr>
        <w:t>BREAK</w:t>
      </w:r>
      <w:r w:rsidRPr="00FA5CC4">
        <w:rPr>
          <w:i/>
          <w:iCs/>
          <w:color w:val="0000FF"/>
          <w:sz w:val="23"/>
          <w:szCs w:val="23"/>
          <w:lang w:val="en-US"/>
        </w:rPr>
        <w:t> functions are restored to their original values; the value of the expression entered following </w:t>
      </w:r>
      <w:r w:rsidRPr="00FA5CC4">
        <w:rPr>
          <w:b/>
          <w:bCs/>
          <w:i/>
          <w:iCs/>
          <w:color w:val="0000FF"/>
          <w:sz w:val="23"/>
          <w:szCs w:val="23"/>
          <w:lang w:val="en-US"/>
        </w:rPr>
        <w:t>RETURN</w:t>
      </w:r>
      <w:r w:rsidRPr="00FA5CC4">
        <w:rPr>
          <w:i/>
          <w:iCs/>
          <w:color w:val="0000FF"/>
          <w:sz w:val="23"/>
          <w:szCs w:val="23"/>
          <w:lang w:val="en-US"/>
        </w:rPr>
        <w:t> is returned as the break value.</w:t>
      </w:r>
    </w:p>
    <w:p w14:paraId="02BD29E7" w14:textId="77777777" w:rsidR="00C73855" w:rsidRPr="00FA5CC4" w:rsidRDefault="00C73855" w:rsidP="0077458A">
      <w:pPr>
        <w:numPr>
          <w:ilvl w:val="0"/>
          <w:numId w:val="14"/>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i/>
          <w:iCs/>
          <w:color w:val="0000FF"/>
          <w:sz w:val="23"/>
          <w:szCs w:val="23"/>
          <w:lang w:val="en-US"/>
        </w:rPr>
        <w:t>Abort</w:t>
      </w:r>
      <w:r w:rsidRPr="00FA5CC4">
        <w:rPr>
          <w:rFonts w:cs="Times New Roman"/>
          <w:i/>
          <w:iCs/>
          <w:color w:val="0000FF"/>
          <w:sz w:val="23"/>
          <w:szCs w:val="23"/>
          <w:lang w:val="en-US"/>
        </w:rPr>
        <w:t> - interrupts the calculation during the stop process and transfers control to the last of the previously marked </w:t>
      </w:r>
      <w:r w:rsidRPr="00FA5CC4">
        <w:rPr>
          <w:rFonts w:cs="Times New Roman"/>
          <w:b/>
          <w:bCs/>
          <w:i/>
          <w:iCs/>
          <w:color w:val="0000FF"/>
          <w:sz w:val="23"/>
          <w:szCs w:val="23"/>
          <w:lang w:val="en-US"/>
        </w:rPr>
        <w:t>DRIVERs</w:t>
      </w:r>
      <w:r w:rsidRPr="00FA5CC4">
        <w:rPr>
          <w:rFonts w:cs="Times New Roman"/>
          <w:i/>
          <w:iCs/>
          <w:color w:val="0000FF"/>
          <w:sz w:val="23"/>
          <w:szCs w:val="23"/>
          <w:lang w:val="en-US"/>
        </w:rPr>
        <w:t> (usually to the "read-calculate-print" cycle).</w:t>
      </w:r>
    </w:p>
    <w:p w14:paraId="2DFD3113" w14:textId="77777777" w:rsidR="00C73855" w:rsidRPr="00FA5CC4" w:rsidRDefault="00C73855" w:rsidP="0077458A">
      <w:pPr>
        <w:numPr>
          <w:ilvl w:val="0"/>
          <w:numId w:val="14"/>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i/>
          <w:iCs/>
          <w:color w:val="0000FF"/>
          <w:sz w:val="23"/>
          <w:szCs w:val="23"/>
          <w:lang w:val="en-US"/>
        </w:rPr>
        <w:t>Top-level</w:t>
      </w:r>
      <w:r w:rsidRPr="00FA5CC4">
        <w:rPr>
          <w:rFonts w:cs="Times New Roman"/>
          <w:i/>
          <w:iCs/>
          <w:color w:val="0000FF"/>
          <w:sz w:val="23"/>
          <w:szCs w:val="23"/>
          <w:lang w:val="en-US"/>
        </w:rPr>
        <w:t> - interrupts the computation during the stop process and transfers control to the last of the previously marked </w:t>
      </w:r>
      <w:r w:rsidRPr="00FA5CC4">
        <w:rPr>
          <w:rFonts w:cs="Times New Roman"/>
          <w:b/>
          <w:bCs/>
          <w:i/>
          <w:iCs/>
          <w:color w:val="0000FF"/>
          <w:sz w:val="23"/>
          <w:szCs w:val="23"/>
          <w:lang w:val="en-US"/>
        </w:rPr>
        <w:t>NILs</w:t>
      </w:r>
      <w:r w:rsidRPr="00FA5CC4">
        <w:rPr>
          <w:rFonts w:cs="Times New Roman"/>
          <w:i/>
          <w:iCs/>
          <w:color w:val="0000FF"/>
          <w:sz w:val="23"/>
          <w:szCs w:val="23"/>
          <w:lang w:val="en-US"/>
        </w:rPr>
        <w:t> (usually to the top-level driver cycle).</w:t>
      </w:r>
    </w:p>
    <w:p w14:paraId="65507B8C" w14:textId="31BE993C" w:rsidR="00C73855" w:rsidRPr="00FA5CC4" w:rsidRDefault="00C73855" w:rsidP="0077458A">
      <w:pPr>
        <w:numPr>
          <w:ilvl w:val="0"/>
          <w:numId w:val="14"/>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i/>
          <w:iCs/>
          <w:color w:val="0000FF"/>
          <w:sz w:val="23"/>
          <w:szCs w:val="23"/>
          <w:lang w:val="en-US"/>
        </w:rPr>
        <w:t>Restart</w:t>
      </w:r>
      <w:r w:rsidRPr="00FA5CC4">
        <w:rPr>
          <w:rFonts w:cs="Times New Roman"/>
          <w:i/>
          <w:iCs/>
          <w:color w:val="0000FF"/>
          <w:sz w:val="23"/>
          <w:szCs w:val="23"/>
          <w:lang w:val="en-US"/>
        </w:rPr>
        <w:t> - closes all open files, discards the current </w:t>
      </w:r>
      <w:r w:rsidRPr="00FA5CC4">
        <w:rPr>
          <w:rFonts w:cs="Times New Roman"/>
          <w:b/>
          <w:bCs/>
          <w:i/>
          <w:iCs/>
          <w:color w:val="0000FF"/>
          <w:sz w:val="23"/>
          <w:szCs w:val="23"/>
          <w:lang w:val="en-US"/>
        </w:rPr>
        <w:t>muLISP</w:t>
      </w:r>
      <w:r w:rsidRPr="00FA5CC4">
        <w:rPr>
          <w:rFonts w:cs="Times New Roman"/>
          <w:i/>
          <w:iCs/>
          <w:color w:val="0000FF"/>
          <w:sz w:val="23"/>
          <w:szCs w:val="23"/>
          <w:lang w:val="en-US"/>
        </w:rPr>
        <w:t> environment</w:t>
      </w:r>
      <w:r w:rsidR="00921EC7" w:rsidRPr="00FA5CC4">
        <w:rPr>
          <w:rFonts w:cs="Times New Roman"/>
          <w:i/>
          <w:iCs/>
          <w:color w:val="0000FF"/>
          <w:sz w:val="23"/>
          <w:szCs w:val="23"/>
          <w:lang w:val="en-US"/>
        </w:rPr>
        <w:t xml:space="preserve">, </w:t>
      </w:r>
      <w:r w:rsidRPr="00FA5CC4">
        <w:rPr>
          <w:rFonts w:cs="Times New Roman"/>
          <w:i/>
          <w:iCs/>
          <w:color w:val="0000FF"/>
          <w:sz w:val="23"/>
          <w:szCs w:val="23"/>
          <w:lang w:val="en-US"/>
        </w:rPr>
        <w:t>and initiates a new </w:t>
      </w:r>
      <w:r w:rsidRPr="00FA5CC4">
        <w:rPr>
          <w:rFonts w:cs="Times New Roman"/>
          <w:b/>
          <w:bCs/>
          <w:i/>
          <w:iCs/>
          <w:color w:val="0000FF"/>
          <w:sz w:val="23"/>
          <w:szCs w:val="23"/>
          <w:lang w:val="en-US"/>
        </w:rPr>
        <w:t>muLISP</w:t>
      </w:r>
      <w:r w:rsidRPr="00FA5CC4">
        <w:rPr>
          <w:rFonts w:cs="Times New Roman"/>
          <w:i/>
          <w:iCs/>
          <w:color w:val="0000FF"/>
          <w:sz w:val="23"/>
          <w:szCs w:val="23"/>
          <w:lang w:val="en-US"/>
        </w:rPr>
        <w:t> system</w:t>
      </w:r>
      <w:r w:rsidR="00DB664B" w:rsidRPr="00FA5CC4">
        <w:rPr>
          <w:rFonts w:cs="Times New Roman"/>
          <w:i/>
          <w:iCs/>
          <w:color w:val="0000FF"/>
          <w:sz w:val="23"/>
          <w:szCs w:val="23"/>
          <w:lang w:val="en-US"/>
        </w:rPr>
        <w:t>.</w:t>
      </w:r>
    </w:p>
    <w:p w14:paraId="5BA08BF0" w14:textId="1918A33D" w:rsidR="00C73855" w:rsidRPr="00FA5CC4" w:rsidRDefault="00C73855" w:rsidP="0077458A">
      <w:pPr>
        <w:numPr>
          <w:ilvl w:val="0"/>
          <w:numId w:val="14"/>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i/>
          <w:iCs/>
          <w:color w:val="0000FF"/>
          <w:sz w:val="23"/>
          <w:szCs w:val="23"/>
          <w:lang w:val="en-US"/>
        </w:rPr>
        <w:t>System</w:t>
      </w:r>
      <w:r w:rsidRPr="00FA5CC4">
        <w:rPr>
          <w:rFonts w:cs="Times New Roman"/>
          <w:i/>
          <w:iCs/>
          <w:color w:val="0000FF"/>
          <w:sz w:val="23"/>
          <w:szCs w:val="23"/>
          <w:lang w:val="en-US"/>
        </w:rPr>
        <w:t> - Closes all open files, terminates </w:t>
      </w:r>
      <w:r w:rsidRPr="00FA5CC4">
        <w:rPr>
          <w:rFonts w:cs="Times New Roman"/>
          <w:b/>
          <w:bCs/>
          <w:i/>
          <w:iCs/>
          <w:color w:val="0000FF"/>
          <w:sz w:val="23"/>
          <w:szCs w:val="23"/>
          <w:lang w:val="en-US"/>
        </w:rPr>
        <w:t>muLISP</w:t>
      </w:r>
      <w:r w:rsidR="00921EC7" w:rsidRPr="00FA5CC4">
        <w:rPr>
          <w:rFonts w:cs="Times New Roman"/>
          <w:i/>
          <w:iCs/>
          <w:color w:val="0000FF"/>
          <w:sz w:val="23"/>
          <w:szCs w:val="23"/>
          <w:lang w:val="en-US"/>
        </w:rPr>
        <w:t xml:space="preserve">, </w:t>
      </w:r>
      <w:r w:rsidRPr="00FA5CC4">
        <w:rPr>
          <w:rFonts w:cs="Times New Roman"/>
          <w:i/>
          <w:iCs/>
          <w:color w:val="0000FF"/>
          <w:sz w:val="23"/>
          <w:szCs w:val="23"/>
          <w:lang w:val="en-US"/>
        </w:rPr>
        <w:t>and returns control to the operating system.</w:t>
      </w:r>
    </w:p>
    <w:p w14:paraId="39256D79" w14:textId="77777777" w:rsidR="00C73855" w:rsidRPr="00FA5CC4" w:rsidRDefault="00C73855" w:rsidP="00AC636B">
      <w:pPr>
        <w:pStyle w:val="StandardWeb"/>
        <w:shd w:val="clear" w:color="auto" w:fill="DBF8FE"/>
        <w:rPr>
          <w:i/>
          <w:iCs/>
          <w:color w:val="0000FF"/>
          <w:sz w:val="23"/>
          <w:szCs w:val="23"/>
          <w:lang w:val="en-US"/>
        </w:rPr>
      </w:pPr>
      <w:r w:rsidRPr="00FA5CC4">
        <w:rPr>
          <w:i/>
          <w:iCs/>
          <w:color w:val="0000FF"/>
          <w:sz w:val="23"/>
          <w:szCs w:val="23"/>
          <w:lang w:val="en-US"/>
        </w:rPr>
        <w:t>    If after a few seconds the user has not selected an option, a short message is generated informing the user that an interruption has occurred.</w:t>
      </w:r>
    </w:p>
    <w:p w14:paraId="6BE59B63" w14:textId="77777777" w:rsidR="00C73855" w:rsidRPr="00FA5CC4" w:rsidRDefault="00C73855" w:rsidP="00AC636B">
      <w:pPr>
        <w:pStyle w:val="StandardWeb"/>
        <w:shd w:val="clear" w:color="auto" w:fill="DBF8FE"/>
        <w:rPr>
          <w:i/>
          <w:iCs/>
          <w:color w:val="0000FF"/>
          <w:sz w:val="23"/>
          <w:szCs w:val="23"/>
          <w:lang w:val="en-US"/>
        </w:rPr>
      </w:pPr>
      <w:r w:rsidRPr="00FA5CC4">
        <w:rPr>
          <w:i/>
          <w:iCs/>
          <w:color w:val="0000FF"/>
          <w:sz w:val="23"/>
          <w:szCs w:val="23"/>
          <w:lang w:val="en-US"/>
        </w:rPr>
        <w:t>    Whenever </w:t>
      </w:r>
      <w:r w:rsidRPr="00FA5CC4">
        <w:rPr>
          <w:b/>
          <w:bCs/>
          <w:i/>
          <w:iCs/>
          <w:color w:val="0000FF"/>
          <w:sz w:val="23"/>
          <w:szCs w:val="23"/>
          <w:lang w:val="en-US"/>
        </w:rPr>
        <w:t>muLISP</w:t>
      </w:r>
      <w:r w:rsidRPr="00FA5CC4">
        <w:rPr>
          <w:i/>
          <w:iCs/>
          <w:color w:val="0000FF"/>
          <w:sz w:val="23"/>
          <w:szCs w:val="23"/>
          <w:lang w:val="en-US"/>
        </w:rPr>
        <w:t> encounters an error condition, </w:t>
      </w:r>
      <w:r w:rsidRPr="00FA5CC4">
        <w:rPr>
          <w:b/>
          <w:bCs/>
          <w:i/>
          <w:iCs/>
          <w:color w:val="0000FF"/>
          <w:sz w:val="23"/>
          <w:szCs w:val="23"/>
          <w:lang w:val="en-US"/>
        </w:rPr>
        <w:t>BREAK</w:t>
      </w:r>
      <w:r w:rsidRPr="00FA5CC4">
        <w:rPr>
          <w:i/>
          <w:iCs/>
          <w:color w:val="0000FF"/>
          <w:sz w:val="23"/>
          <w:szCs w:val="23"/>
          <w:lang w:val="en-US"/>
        </w:rPr>
        <w:t> is called with an appropriate error message, allowing the user to make some decision.</w:t>
      </w:r>
    </w:p>
    <w:p w14:paraId="62871C66" w14:textId="63391D39" w:rsidR="00C73855" w:rsidRPr="00FA5CC4" w:rsidRDefault="00C73855" w:rsidP="00AC636B">
      <w:pPr>
        <w:pStyle w:val="StandardWeb"/>
        <w:shd w:val="clear" w:color="auto" w:fill="DBF8FE"/>
        <w:rPr>
          <w:color w:val="0000FF"/>
          <w:sz w:val="23"/>
          <w:szCs w:val="23"/>
          <w:lang w:val="en-US"/>
        </w:rPr>
      </w:pPr>
      <w:r w:rsidRPr="00FA5CC4">
        <w:rPr>
          <w:b/>
          <w:bCs/>
          <w:i/>
          <w:iCs/>
          <w:color w:val="0000FF"/>
          <w:sz w:val="23"/>
          <w:szCs w:val="23"/>
          <w:lang w:val="en-US"/>
        </w:rPr>
        <w:t>The BREAK</w:t>
      </w:r>
      <w:r w:rsidR="00E63A63" w:rsidRPr="00FA5CC4">
        <w:rPr>
          <w:i/>
          <w:iCs/>
          <w:color w:val="0000FF"/>
          <w:sz w:val="23"/>
          <w:szCs w:val="23"/>
          <w:lang w:val="en-US"/>
        </w:rPr>
        <w:t xml:space="preserve"> function</w:t>
      </w:r>
      <w:r w:rsidRPr="00FA5CC4">
        <w:rPr>
          <w:i/>
          <w:iCs/>
          <w:color w:val="0000FF"/>
          <w:sz w:val="23"/>
          <w:szCs w:val="23"/>
          <w:lang w:val="en-US"/>
        </w:rPr>
        <w:t> can be redefined by the user to meet other requirements. By introducing </w:t>
      </w:r>
      <w:r w:rsidRPr="00FA5CC4">
        <w:rPr>
          <w:b/>
          <w:bCs/>
          <w:i/>
          <w:iCs/>
          <w:color w:val="0000FF"/>
          <w:sz w:val="23"/>
          <w:szCs w:val="23"/>
          <w:lang w:val="en-US"/>
        </w:rPr>
        <w:t>BREAK</w:t>
      </w:r>
      <w:r w:rsidRPr="00FA5CC4">
        <w:rPr>
          <w:i/>
          <w:iCs/>
          <w:color w:val="0000FF"/>
          <w:sz w:val="23"/>
          <w:szCs w:val="23"/>
          <w:lang w:val="en-US"/>
        </w:rPr>
        <w:t> calls into function definitions, the interrupt package provides an excellent debugging mechanism.</w:t>
      </w:r>
    </w:p>
    <w:p w14:paraId="74596392" w14:textId="77777777" w:rsidR="00C73855" w:rsidRPr="00FA5CC4" w:rsidRDefault="00FE372D" w:rsidP="00AC636B">
      <w:pPr>
        <w:shd w:val="clear" w:color="auto" w:fill="DBF8FE"/>
        <w:rPr>
          <w:color w:val="0000FF"/>
          <w:sz w:val="23"/>
          <w:szCs w:val="23"/>
          <w:lang w:val="en-US"/>
        </w:rPr>
      </w:pPr>
      <w:r>
        <w:rPr>
          <w:color w:val="0000FF"/>
          <w:sz w:val="23"/>
          <w:szCs w:val="23"/>
          <w:lang w:val="en-US"/>
        </w:rPr>
        <w:pict w14:anchorId="54CCBA77">
          <v:rect id="_x0000_i1086" style="width:0;height:1.5pt" o:hrstd="t" o:hr="t" fillcolor="#a0a0a0" stroked="f"/>
        </w:pict>
      </w:r>
    </w:p>
    <w:p w14:paraId="58F7B9A5" w14:textId="7B184C20"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In the next step we will look at the features of the </w:t>
      </w:r>
      <w:r w:rsidR="00ED4602">
        <w:rPr>
          <w:b/>
          <w:bCs/>
          <w:color w:val="0000FF"/>
          <w:sz w:val="23"/>
          <w:szCs w:val="23"/>
          <w:lang w:val="en-US"/>
        </w:rPr>
        <w:t>muLISP-8</w:t>
      </w:r>
      <w:r w:rsidRPr="00FA5CC4">
        <w:rPr>
          <w:b/>
          <w:bCs/>
          <w:color w:val="0000FF"/>
          <w:sz w:val="23"/>
          <w:szCs w:val="23"/>
          <w:lang w:val="en-US"/>
        </w:rPr>
        <w:t>5</w:t>
      </w:r>
      <w:r w:rsidRPr="00FA5CC4">
        <w:rPr>
          <w:color w:val="0000FF"/>
          <w:sz w:val="23"/>
          <w:szCs w:val="23"/>
          <w:lang w:val="en-US"/>
        </w:rPr>
        <w:t> text editor</w:t>
      </w:r>
      <w:r w:rsidR="00DB664B" w:rsidRPr="00FA5CC4">
        <w:rPr>
          <w:color w:val="0000FF"/>
          <w:sz w:val="23"/>
          <w:szCs w:val="23"/>
          <w:lang w:val="en-US"/>
        </w:rPr>
        <w:t>.</w:t>
      </w:r>
    </w:p>
    <w:p w14:paraId="3299E5C7" w14:textId="607BF02C" w:rsidR="00C73855" w:rsidRPr="00FA5CC4" w:rsidRDefault="00C73855" w:rsidP="000A5A7F">
      <w:pPr>
        <w:pStyle w:val="berschrift1"/>
        <w:rPr>
          <w:lang w:val="en-US"/>
        </w:rPr>
      </w:pPr>
      <w:bookmarkStart w:id="83" w:name="_Toc182755244"/>
      <w:r w:rsidRPr="00FA5CC4">
        <w:rPr>
          <w:lang w:val="en-US"/>
        </w:rPr>
        <w:t>Step 31.</w:t>
      </w:r>
      <w:r w:rsidRPr="00FA5CC4">
        <w:rPr>
          <w:lang w:val="en-US"/>
        </w:rPr>
        <w:br/>
      </w:r>
      <w:r w:rsidR="00ED4602">
        <w:rPr>
          <w:lang w:val="en-US"/>
        </w:rPr>
        <w:t>muLISP-8</w:t>
      </w:r>
      <w:r w:rsidRPr="00FA5CC4">
        <w:rPr>
          <w:lang w:val="en-US"/>
        </w:rPr>
        <w:t>5 System Editor</w:t>
      </w:r>
      <w:bookmarkEnd w:id="83"/>
    </w:p>
    <w:p w14:paraId="513FA5FA" w14:textId="28BDC815"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In this step we will look at the capabilities of the </w:t>
      </w:r>
      <w:r w:rsidR="00ED4602">
        <w:rPr>
          <w:b/>
          <w:bCs/>
          <w:color w:val="0000FF"/>
          <w:sz w:val="23"/>
          <w:szCs w:val="23"/>
          <w:lang w:val="en-US"/>
        </w:rPr>
        <w:t>muLISP-8</w:t>
      </w:r>
      <w:r w:rsidRPr="00FA5CC4">
        <w:rPr>
          <w:b/>
          <w:bCs/>
          <w:color w:val="0000FF"/>
          <w:sz w:val="23"/>
          <w:szCs w:val="23"/>
          <w:lang w:val="en-US"/>
        </w:rPr>
        <w:t>5</w:t>
      </w:r>
      <w:r w:rsidRPr="00FA5CC4">
        <w:rPr>
          <w:color w:val="0000FF"/>
          <w:sz w:val="23"/>
          <w:szCs w:val="23"/>
          <w:lang w:val="en-US"/>
        </w:rPr>
        <w:t> system editor</w:t>
      </w:r>
      <w:r w:rsidR="00DB664B" w:rsidRPr="00FA5CC4">
        <w:rPr>
          <w:color w:val="0000FF"/>
          <w:sz w:val="23"/>
          <w:szCs w:val="23"/>
          <w:lang w:val="en-US"/>
        </w:rPr>
        <w:t>.</w:t>
      </w:r>
      <w:r w:rsidRPr="00FA5CC4">
        <w:rPr>
          <w:color w:val="0000FF"/>
          <w:sz w:val="23"/>
          <w:szCs w:val="23"/>
          <w:lang w:val="en-US"/>
        </w:rPr>
        <w:br/>
      </w:r>
      <w:r w:rsidRPr="00FA5CC4">
        <w:rPr>
          <w:color w:val="0000FF"/>
          <w:sz w:val="23"/>
          <w:szCs w:val="23"/>
          <w:lang w:val="en-US"/>
        </w:rPr>
        <w:br/>
        <w:t>    The resident editor </w:t>
      </w:r>
      <w:r w:rsidRPr="00FA5CC4">
        <w:rPr>
          <w:b/>
          <w:bCs/>
          <w:color w:val="0000FF"/>
          <w:sz w:val="23"/>
          <w:szCs w:val="23"/>
          <w:lang w:val="en-US"/>
        </w:rPr>
        <w:t>muLISP</w:t>
      </w:r>
      <w:r w:rsidRPr="00FA5CC4">
        <w:rPr>
          <w:color w:val="0000FF"/>
          <w:sz w:val="23"/>
          <w:szCs w:val="23"/>
          <w:lang w:val="en-US"/>
        </w:rPr>
        <w:t> significantly reduces the time for program development due to the interactive structure </w:t>
      </w:r>
      <w:r w:rsidRPr="00FA5CC4">
        <w:rPr>
          <w:b/>
          <w:bCs/>
          <w:color w:val="0000FF"/>
          <w:sz w:val="23"/>
          <w:szCs w:val="23"/>
          <w:lang w:val="en-US"/>
        </w:rPr>
        <w:t>of LISP</w:t>
      </w:r>
      <w:r w:rsidR="00DB664B" w:rsidRPr="00FA5CC4">
        <w:rPr>
          <w:color w:val="0000FF"/>
          <w:sz w:val="23"/>
          <w:szCs w:val="23"/>
          <w:lang w:val="en-US"/>
        </w:rPr>
        <w:t>.</w:t>
      </w:r>
      <w:r w:rsidRPr="00FA5CC4">
        <w:rPr>
          <w:color w:val="0000FF"/>
          <w:sz w:val="23"/>
          <w:szCs w:val="23"/>
          <w:lang w:val="en-US"/>
        </w:rPr>
        <w:t xml:space="preserve"> Using the screen-oriented editor </w:t>
      </w:r>
      <w:r w:rsidRPr="00FA5CC4">
        <w:rPr>
          <w:b/>
          <w:bCs/>
          <w:color w:val="0000FF"/>
          <w:sz w:val="23"/>
          <w:szCs w:val="23"/>
          <w:lang w:val="en-US"/>
        </w:rPr>
        <w:t>muLISP</w:t>
      </w:r>
      <w:r w:rsidR="00921EC7" w:rsidRPr="00FA5CC4">
        <w:rPr>
          <w:color w:val="0000FF"/>
          <w:sz w:val="23"/>
          <w:szCs w:val="23"/>
          <w:lang w:val="en-US"/>
        </w:rPr>
        <w:t xml:space="preserve">, </w:t>
      </w:r>
      <w:r w:rsidRPr="00FA5CC4">
        <w:rPr>
          <w:color w:val="0000FF"/>
          <w:sz w:val="23"/>
          <w:szCs w:val="23"/>
          <w:lang w:val="en-US"/>
        </w:rPr>
        <w:t>you can create programs, test them and fully debug them in the </w:t>
      </w:r>
      <w:r w:rsidRPr="00FA5CC4">
        <w:rPr>
          <w:b/>
          <w:bCs/>
          <w:color w:val="0000FF"/>
          <w:sz w:val="23"/>
          <w:szCs w:val="23"/>
          <w:lang w:val="en-US"/>
        </w:rPr>
        <w:t>muLISP</w:t>
      </w:r>
      <w:r w:rsidRPr="00FA5CC4">
        <w:rPr>
          <w:color w:val="0000FF"/>
          <w:sz w:val="23"/>
          <w:szCs w:val="23"/>
          <w:lang w:val="en-US"/>
        </w:rPr>
        <w:t> environment</w:t>
      </w:r>
      <w:r w:rsidR="00DB664B" w:rsidRPr="00FA5CC4">
        <w:rPr>
          <w:color w:val="0000FF"/>
          <w:sz w:val="23"/>
          <w:szCs w:val="23"/>
          <w:lang w:val="en-US"/>
        </w:rPr>
        <w:t>.</w:t>
      </w:r>
      <w:r w:rsidRPr="00FA5CC4">
        <w:rPr>
          <w:color w:val="0000FF"/>
          <w:sz w:val="23"/>
          <w:szCs w:val="23"/>
          <w:lang w:val="en-US"/>
        </w:rPr>
        <w:t xml:space="preserve"> In addition, the editor executes certain commands of list structures, performs the selection of parameters of the flickering image and automatic selection of new lines. All this makes the process of program development more creative and productive.</w:t>
      </w:r>
    </w:p>
    <w:p w14:paraId="57B4DAF4" w14:textId="1BF85BCC"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lastRenderedPageBreak/>
        <w:t>    If the memory capacity is insufficient, the source file generated by the </w:t>
      </w:r>
      <w:r w:rsidRPr="00FA5CC4">
        <w:rPr>
          <w:b/>
          <w:bCs/>
          <w:color w:val="0000FF"/>
          <w:sz w:val="23"/>
          <w:szCs w:val="23"/>
          <w:lang w:val="en-US"/>
        </w:rPr>
        <w:t>muLISP</w:t>
      </w:r>
      <w:r w:rsidRPr="00FA5CC4">
        <w:rPr>
          <w:color w:val="0000FF"/>
          <w:sz w:val="23"/>
          <w:szCs w:val="23"/>
          <w:lang w:val="en-US"/>
        </w:rPr>
        <w:t> editor can be read into the </w:t>
      </w:r>
      <w:r w:rsidRPr="00FA5CC4">
        <w:rPr>
          <w:b/>
          <w:bCs/>
          <w:color w:val="0000FF"/>
          <w:sz w:val="23"/>
          <w:szCs w:val="23"/>
          <w:lang w:val="en-US"/>
        </w:rPr>
        <w:t>muLISP</w:t>
      </w:r>
      <w:r w:rsidRPr="00FA5CC4">
        <w:rPr>
          <w:color w:val="0000FF"/>
          <w:sz w:val="23"/>
          <w:szCs w:val="23"/>
          <w:lang w:val="en-US"/>
        </w:rPr>
        <w:t> system without the editor, so the memory is not occupied by application programs. In the current version of the editor, the edited text is completely written to memory. This imposes a limitation on the maximum size of source files that can be edited by the </w:t>
      </w:r>
      <w:r w:rsidRPr="00FA5CC4">
        <w:rPr>
          <w:b/>
          <w:bCs/>
          <w:color w:val="0000FF"/>
          <w:sz w:val="23"/>
          <w:szCs w:val="23"/>
          <w:lang w:val="en-US"/>
        </w:rPr>
        <w:t>muLISP editor - </w:t>
      </w:r>
      <w:r w:rsidRPr="00FA5CC4">
        <w:rPr>
          <w:b/>
          <w:bCs/>
          <w:i/>
          <w:iCs/>
          <w:color w:val="0000FF"/>
          <w:sz w:val="23"/>
          <w:szCs w:val="23"/>
          <w:lang w:val="en-US"/>
        </w:rPr>
        <w:t>50 KB</w:t>
      </w:r>
      <w:r w:rsidR="00DB664B" w:rsidRPr="00FA5CC4">
        <w:rPr>
          <w:color w:val="0000FF"/>
          <w:sz w:val="23"/>
          <w:szCs w:val="23"/>
          <w:lang w:val="en-US"/>
        </w:rPr>
        <w:t>.</w:t>
      </w:r>
      <w:r w:rsidRPr="00FA5CC4">
        <w:rPr>
          <w:color w:val="0000FF"/>
          <w:sz w:val="23"/>
          <w:szCs w:val="23"/>
          <w:lang w:val="en-US"/>
        </w:rPr>
        <w:t>   </w:t>
      </w:r>
    </w:p>
    <w:p w14:paraId="50409F8D" w14:textId="77777777" w:rsidR="00C73855" w:rsidRPr="00981F9F" w:rsidRDefault="00C73855" w:rsidP="00981F9F">
      <w:pPr>
        <w:pStyle w:val="StandardWeb"/>
        <w:shd w:val="clear" w:color="auto" w:fill="DBF8FE"/>
        <w:rPr>
          <w:b/>
          <w:color w:val="0000FF"/>
          <w:sz w:val="23"/>
          <w:szCs w:val="23"/>
          <w:lang w:val="en-US"/>
        </w:rPr>
      </w:pPr>
      <w:r w:rsidRPr="00981F9F">
        <w:rPr>
          <w:b/>
          <w:color w:val="0000FF"/>
          <w:sz w:val="23"/>
          <w:szCs w:val="23"/>
          <w:lang w:val="en-US"/>
        </w:rPr>
        <w:t>Loading and saving the editor.</w:t>
      </w:r>
    </w:p>
    <w:p w14:paraId="5A35C70D" w14:textId="04A18239"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The muLISP</w:t>
      </w:r>
      <w:r w:rsidRPr="00FA5CC4">
        <w:rPr>
          <w:color w:val="0000FF"/>
          <w:sz w:val="23"/>
          <w:szCs w:val="23"/>
          <w:lang w:val="en-US"/>
        </w:rPr>
        <w:t> editor is provided by the system as a source file </w:t>
      </w:r>
      <w:r w:rsidRPr="00FA5CC4">
        <w:rPr>
          <w:b/>
          <w:bCs/>
          <w:color w:val="0000FF"/>
          <w:sz w:val="23"/>
          <w:szCs w:val="23"/>
          <w:lang w:val="en-US"/>
        </w:rPr>
        <w:t>EDIT.LSP</w:t>
      </w:r>
      <w:r w:rsidR="00DB664B" w:rsidRPr="00FA5CC4">
        <w:rPr>
          <w:color w:val="0000FF"/>
          <w:sz w:val="23"/>
          <w:szCs w:val="23"/>
          <w:lang w:val="en-US"/>
        </w:rPr>
        <w:t>.</w:t>
      </w:r>
      <w:r w:rsidRPr="00FA5CC4">
        <w:rPr>
          <w:color w:val="0000FF"/>
          <w:sz w:val="23"/>
          <w:szCs w:val="23"/>
          <w:lang w:val="en-US"/>
        </w:rPr>
        <w:t xml:space="preserve"> This file can be read and saved as a </w:t>
      </w:r>
      <w:r w:rsidRPr="00FA5CC4">
        <w:rPr>
          <w:b/>
          <w:bCs/>
          <w:color w:val="0000FF"/>
          <w:sz w:val="23"/>
          <w:szCs w:val="23"/>
          <w:lang w:val="en-US"/>
        </w:rPr>
        <w:t>SYS</w:t>
      </w:r>
      <w:r w:rsidRPr="00FA5CC4">
        <w:rPr>
          <w:color w:val="0000FF"/>
          <w:sz w:val="23"/>
          <w:szCs w:val="23"/>
          <w:lang w:val="en-US"/>
        </w:rPr>
        <w:t> file. The easiest way to load the </w:t>
      </w:r>
      <w:r w:rsidRPr="00FA5CC4">
        <w:rPr>
          <w:b/>
          <w:bCs/>
          <w:color w:val="0000FF"/>
          <w:sz w:val="23"/>
          <w:szCs w:val="23"/>
          <w:lang w:val="en-US"/>
        </w:rPr>
        <w:t>EDIT.LSP</w:t>
      </w:r>
      <w:r w:rsidRPr="00FA5CC4">
        <w:rPr>
          <w:color w:val="0000FF"/>
          <w:sz w:val="23"/>
          <w:szCs w:val="23"/>
          <w:lang w:val="en-US"/>
        </w:rPr>
        <w:t> file is to enter the command:</w:t>
      </w:r>
    </w:p>
    <w:p w14:paraId="264A3A51" w14:textId="77777777" w:rsidR="00C73855" w:rsidRPr="00FA5CC4" w:rsidRDefault="00C73855" w:rsidP="005767F9">
      <w:pPr>
        <w:pStyle w:val="LISPScreen"/>
      </w:pPr>
      <w:r w:rsidRPr="00FA5CC4">
        <w:t xml:space="preserve">            MULISP EDIT.LSP</w:t>
      </w:r>
    </w:p>
    <w:p w14:paraId="08AC0A40" w14:textId="1D6E29A9"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This command loads </w:t>
      </w:r>
      <w:r w:rsidRPr="00FA5CC4">
        <w:rPr>
          <w:b/>
          <w:bCs/>
          <w:color w:val="0000FF"/>
          <w:sz w:val="23"/>
          <w:szCs w:val="23"/>
          <w:lang w:val="en-US"/>
        </w:rPr>
        <w:t>muLISP</w:t>
      </w:r>
      <w:r w:rsidR="00921EC7" w:rsidRPr="00FA5CC4">
        <w:rPr>
          <w:b/>
          <w:bCs/>
          <w:color w:val="0000FF"/>
          <w:sz w:val="23"/>
          <w:szCs w:val="23"/>
          <w:lang w:val="en-US"/>
        </w:rPr>
        <w:t xml:space="preserve">, </w:t>
      </w:r>
      <w:r w:rsidRPr="00FA5CC4">
        <w:rPr>
          <w:b/>
          <w:bCs/>
          <w:color w:val="0000FF"/>
          <w:sz w:val="23"/>
          <w:szCs w:val="23"/>
          <w:lang w:val="en-US"/>
        </w:rPr>
        <w:t>prints the standard muLISP</w:t>
      </w:r>
      <w:r w:rsidRPr="00FA5CC4">
        <w:rPr>
          <w:color w:val="0000FF"/>
          <w:sz w:val="23"/>
          <w:szCs w:val="23"/>
          <w:lang w:val="en-US"/>
        </w:rPr>
        <w:t> message to the display screen</w:t>
      </w:r>
      <w:r w:rsidR="00921EC7" w:rsidRPr="00FA5CC4">
        <w:rPr>
          <w:color w:val="0000FF"/>
          <w:sz w:val="23"/>
          <w:szCs w:val="23"/>
          <w:lang w:val="en-US"/>
        </w:rPr>
        <w:t xml:space="preserve">, </w:t>
      </w:r>
      <w:r w:rsidRPr="00FA5CC4">
        <w:rPr>
          <w:color w:val="0000FF"/>
          <w:sz w:val="23"/>
          <w:szCs w:val="23"/>
          <w:lang w:val="en-US"/>
        </w:rPr>
        <w:t>and then proceeds to read </w:t>
      </w:r>
      <w:r w:rsidRPr="00FA5CC4">
        <w:rPr>
          <w:b/>
          <w:bCs/>
          <w:color w:val="0000FF"/>
          <w:sz w:val="23"/>
          <w:szCs w:val="23"/>
          <w:lang w:val="en-US"/>
        </w:rPr>
        <w:t>EDIT.LSP</w:t>
      </w:r>
      <w:r w:rsidR="00DB664B" w:rsidRPr="00FA5CC4">
        <w:rPr>
          <w:color w:val="0000FF"/>
          <w:sz w:val="23"/>
          <w:szCs w:val="23"/>
          <w:lang w:val="en-US"/>
        </w:rPr>
        <w:t>.</w:t>
      </w:r>
      <w:r w:rsidRPr="00FA5CC4">
        <w:rPr>
          <w:color w:val="0000FF"/>
          <w:sz w:val="23"/>
          <w:szCs w:val="23"/>
          <w:lang w:val="en-US"/>
        </w:rPr>
        <w:t xml:space="preserve"> After a few seconds of typing, the system asks whether the user wants to use a </w:t>
      </w:r>
      <w:r w:rsidRPr="00FA5CC4">
        <w:rPr>
          <w:b/>
          <w:bCs/>
          <w:color w:val="0000FF"/>
          <w:sz w:val="23"/>
          <w:szCs w:val="23"/>
          <w:lang w:val="en-US"/>
        </w:rPr>
        <w:t>WorldStar-like</w:t>
      </w:r>
      <w:r w:rsidRPr="00FA5CC4">
        <w:rPr>
          <w:color w:val="0000FF"/>
          <w:sz w:val="23"/>
          <w:szCs w:val="23"/>
          <w:lang w:val="en-US"/>
        </w:rPr>
        <w:t> or </w:t>
      </w:r>
      <w:r w:rsidRPr="00FA5CC4">
        <w:rPr>
          <w:b/>
          <w:bCs/>
          <w:color w:val="0000FF"/>
          <w:sz w:val="23"/>
          <w:szCs w:val="23"/>
          <w:lang w:val="en-US"/>
        </w:rPr>
        <w:t>an Emacs-like</w:t>
      </w:r>
      <w:r w:rsidRPr="00FA5CC4">
        <w:rPr>
          <w:color w:val="0000FF"/>
          <w:sz w:val="23"/>
          <w:szCs w:val="23"/>
          <w:lang w:val="en-US"/>
        </w:rPr>
        <w:t> editor</w:t>
      </w:r>
      <w:r w:rsidR="00DB664B" w:rsidRPr="00FA5CC4">
        <w:rPr>
          <w:color w:val="0000FF"/>
          <w:sz w:val="23"/>
          <w:szCs w:val="23"/>
          <w:lang w:val="en-US"/>
        </w:rPr>
        <w:t>.</w:t>
      </w:r>
      <w:r w:rsidRPr="00FA5CC4">
        <w:rPr>
          <w:color w:val="0000FF"/>
          <w:sz w:val="23"/>
          <w:szCs w:val="23"/>
          <w:lang w:val="en-US"/>
        </w:rPr>
        <w:t xml:space="preserve"> Unless the user has a different opinion, it is recommended to select the </w:t>
      </w:r>
      <w:r w:rsidRPr="00FA5CC4">
        <w:rPr>
          <w:b/>
          <w:bCs/>
          <w:color w:val="0000FF"/>
          <w:sz w:val="23"/>
          <w:szCs w:val="23"/>
          <w:lang w:val="en-US"/>
        </w:rPr>
        <w:t>WordStar-like</w:t>
      </w:r>
      <w:r w:rsidRPr="00FA5CC4">
        <w:rPr>
          <w:color w:val="0000FF"/>
          <w:sz w:val="23"/>
          <w:szCs w:val="23"/>
          <w:lang w:val="en-US"/>
        </w:rPr>
        <w:t> option</w:t>
      </w:r>
      <w:r w:rsidR="00DB664B" w:rsidRPr="00FA5CC4">
        <w:rPr>
          <w:color w:val="0000FF"/>
          <w:sz w:val="23"/>
          <w:szCs w:val="23"/>
          <w:lang w:val="en-US"/>
        </w:rPr>
        <w:t>.</w:t>
      </w:r>
    </w:p>
    <w:p w14:paraId="4B11DE0A"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Once the dollar sign prompt appears, enter the command:</w:t>
      </w:r>
    </w:p>
    <w:p w14:paraId="5589AA58" w14:textId="3CA56D72" w:rsidR="00C73855" w:rsidRPr="00FA5CC4" w:rsidRDefault="00981F9F" w:rsidP="00981F9F">
      <w:pPr>
        <w:pStyle w:val="LISPScreen"/>
      </w:pPr>
      <w:r>
        <w:t xml:space="preserve">              (SAVE EDIT)</w:t>
      </w:r>
    </w:p>
    <w:p w14:paraId="1D58C37E" w14:textId="77777777" w:rsidR="00C73855" w:rsidRPr="00FA5CC4" w:rsidRDefault="00C73855" w:rsidP="00AC636B">
      <w:pPr>
        <w:shd w:val="clear" w:color="auto" w:fill="DBF8FE"/>
        <w:rPr>
          <w:rFonts w:cs="Times New Roman"/>
          <w:color w:val="0000FF"/>
          <w:sz w:val="23"/>
          <w:szCs w:val="23"/>
          <w:lang w:val="en-US"/>
        </w:rPr>
      </w:pPr>
      <w:r w:rsidRPr="00FA5CC4">
        <w:rPr>
          <w:rFonts w:cs="Times New Roman"/>
          <w:color w:val="0000FF"/>
          <w:sz w:val="23"/>
          <w:szCs w:val="23"/>
          <w:lang w:val="en-US"/>
        </w:rPr>
        <w:t>saving the editor as the last loaded </w:t>
      </w:r>
      <w:r w:rsidRPr="00FA5CC4">
        <w:rPr>
          <w:rFonts w:cs="Times New Roman"/>
          <w:b/>
          <w:bCs/>
          <w:color w:val="0000FF"/>
          <w:sz w:val="23"/>
          <w:szCs w:val="23"/>
          <w:lang w:val="en-US"/>
        </w:rPr>
        <w:t>SYS</w:t>
      </w:r>
      <w:r w:rsidRPr="00FA5CC4">
        <w:rPr>
          <w:rFonts w:cs="Times New Roman"/>
          <w:color w:val="0000FF"/>
          <w:sz w:val="23"/>
          <w:szCs w:val="23"/>
          <w:lang w:val="en-US"/>
        </w:rPr>
        <w:t> file named </w:t>
      </w:r>
      <w:r w:rsidRPr="00FA5CC4">
        <w:rPr>
          <w:rFonts w:cs="Times New Roman"/>
          <w:b/>
          <w:bCs/>
          <w:color w:val="0000FF"/>
          <w:sz w:val="23"/>
          <w:szCs w:val="23"/>
          <w:lang w:val="en-US"/>
        </w:rPr>
        <w:t>EDIT.SYS</w:t>
      </w:r>
      <w:r w:rsidR="00DB664B" w:rsidRPr="00FA5CC4">
        <w:rPr>
          <w:rFonts w:cs="Times New Roman"/>
          <w:color w:val="0000FF"/>
          <w:sz w:val="23"/>
          <w:szCs w:val="23"/>
          <w:lang w:val="en-US"/>
        </w:rPr>
        <w:t>.</w:t>
      </w:r>
    </w:p>
    <w:p w14:paraId="71508439" w14:textId="2401978C"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Once you have saved the </w:t>
      </w:r>
      <w:r w:rsidRPr="00FA5CC4">
        <w:rPr>
          <w:b/>
          <w:bCs/>
          <w:color w:val="0000FF"/>
          <w:sz w:val="23"/>
          <w:szCs w:val="23"/>
          <w:lang w:val="en-US"/>
        </w:rPr>
        <w:t>EDIT.SYS</w:t>
      </w:r>
      <w:r w:rsidRPr="00FA5CC4">
        <w:rPr>
          <w:color w:val="0000FF"/>
          <w:sz w:val="23"/>
          <w:szCs w:val="23"/>
          <w:lang w:val="en-US"/>
        </w:rPr>
        <w:t> file</w:t>
      </w:r>
      <w:r w:rsidR="00921EC7" w:rsidRPr="00FA5CC4">
        <w:rPr>
          <w:color w:val="0000FF"/>
          <w:sz w:val="23"/>
          <w:szCs w:val="23"/>
          <w:lang w:val="en-US"/>
        </w:rPr>
        <w:t xml:space="preserve">, </w:t>
      </w:r>
      <w:r w:rsidRPr="00FA5CC4">
        <w:rPr>
          <w:color w:val="0000FF"/>
          <w:sz w:val="23"/>
          <w:szCs w:val="23"/>
          <w:lang w:val="en-US"/>
        </w:rPr>
        <w:t>during further work with </w:t>
      </w:r>
      <w:r w:rsidRPr="00FA5CC4">
        <w:rPr>
          <w:b/>
          <w:bCs/>
          <w:color w:val="0000FF"/>
          <w:sz w:val="23"/>
          <w:szCs w:val="23"/>
          <w:lang w:val="en-US"/>
        </w:rPr>
        <w:t>muLISP</w:t>
      </w:r>
      <w:r w:rsidRPr="00FA5CC4">
        <w:rPr>
          <w:color w:val="0000FF"/>
          <w:sz w:val="23"/>
          <w:szCs w:val="23"/>
          <w:lang w:val="en-US"/>
        </w:rPr>
        <w:t> you can use the command to load and run the editor:</w:t>
      </w:r>
    </w:p>
    <w:p w14:paraId="09A9284A" w14:textId="77777777" w:rsidR="00C73855" w:rsidRPr="00FA5CC4" w:rsidRDefault="00C73855" w:rsidP="005767F9">
      <w:pPr>
        <w:pStyle w:val="LISPScreen"/>
      </w:pPr>
      <w:r w:rsidRPr="00FA5CC4">
        <w:t xml:space="preserve">              MULISP EDIT</w:t>
      </w:r>
    </w:p>
    <w:p w14:paraId="397B597A" w14:textId="77777777" w:rsidR="00C73855" w:rsidRPr="00FA5CC4" w:rsidRDefault="00C73855" w:rsidP="00AC636B">
      <w:pPr>
        <w:shd w:val="clear" w:color="auto" w:fill="DBF8FE"/>
        <w:rPr>
          <w:rFonts w:cs="Times New Roman"/>
          <w:color w:val="000000"/>
          <w:sz w:val="27"/>
          <w:szCs w:val="27"/>
          <w:lang w:val="en-US"/>
        </w:rPr>
      </w:pPr>
      <w:r w:rsidRPr="00FA5CC4">
        <w:rPr>
          <w:rFonts w:cs="Times New Roman"/>
          <w:color w:val="0000FF"/>
          <w:sz w:val="23"/>
          <w:szCs w:val="23"/>
          <w:lang w:val="en-US"/>
        </w:rPr>
        <w:t>If </w:t>
      </w:r>
      <w:r w:rsidRPr="00FA5CC4">
        <w:rPr>
          <w:rFonts w:cs="Times New Roman"/>
          <w:b/>
          <w:bCs/>
          <w:color w:val="0000FF"/>
          <w:sz w:val="23"/>
          <w:szCs w:val="23"/>
          <w:lang w:val="en-US"/>
        </w:rPr>
        <w:t>muLISP</w:t>
      </w:r>
      <w:r w:rsidRPr="00FA5CC4">
        <w:rPr>
          <w:rFonts w:cs="Times New Roman"/>
          <w:color w:val="0000FF"/>
          <w:sz w:val="23"/>
          <w:szCs w:val="23"/>
          <w:lang w:val="en-US"/>
        </w:rPr>
        <w:t> has already been loaded, enter the command:</w:t>
      </w:r>
    </w:p>
    <w:p w14:paraId="2E3B6EB9" w14:textId="77777777" w:rsidR="00C73855" w:rsidRPr="00FA5CC4" w:rsidRDefault="00C73855" w:rsidP="00981F9F">
      <w:pPr>
        <w:pStyle w:val="LISPScreen"/>
      </w:pPr>
      <w:r w:rsidRPr="00FA5CC4">
        <w:t xml:space="preserve">              (LOAD EDIT)</w:t>
      </w:r>
    </w:p>
    <w:p w14:paraId="39137AA9" w14:textId="140F1572"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followed by the dollar sign; the command will ensure that the editor is loaded and begins working. However, it should be noted that the </w:t>
      </w:r>
      <w:r w:rsidRPr="00FA5CC4">
        <w:rPr>
          <w:b/>
          <w:bCs/>
          <w:color w:val="0000FF"/>
          <w:sz w:val="23"/>
          <w:szCs w:val="23"/>
          <w:lang w:val="en-US"/>
        </w:rPr>
        <w:t>LOAD</w:t>
      </w:r>
      <w:r w:rsidRPr="00FA5CC4">
        <w:rPr>
          <w:color w:val="0000FF"/>
          <w:sz w:val="23"/>
          <w:szCs w:val="23"/>
          <w:lang w:val="en-US"/>
        </w:rPr>
        <w:t> command causes the current </w:t>
      </w:r>
      <w:r w:rsidRPr="00FA5CC4">
        <w:rPr>
          <w:b/>
          <w:bCs/>
          <w:color w:val="0000FF"/>
          <w:sz w:val="23"/>
          <w:szCs w:val="23"/>
          <w:lang w:val="en-US"/>
        </w:rPr>
        <w:t>muLISP</w:t>
      </w:r>
      <w:r w:rsidRPr="00FA5CC4">
        <w:rPr>
          <w:color w:val="0000FF"/>
          <w:sz w:val="23"/>
          <w:szCs w:val="23"/>
          <w:lang w:val="en-US"/>
        </w:rPr>
        <w:t> environment to be overwritten</w:t>
      </w:r>
      <w:r w:rsidR="00921EC7" w:rsidRPr="00FA5CC4">
        <w:rPr>
          <w:color w:val="0000FF"/>
          <w:sz w:val="23"/>
          <w:szCs w:val="23"/>
          <w:lang w:val="en-US"/>
        </w:rPr>
        <w:t xml:space="preserve">, </w:t>
      </w:r>
      <w:r w:rsidRPr="00FA5CC4">
        <w:rPr>
          <w:color w:val="0000FF"/>
          <w:sz w:val="23"/>
          <w:szCs w:val="23"/>
          <w:lang w:val="en-US"/>
        </w:rPr>
        <w:t>including all definitions of functions, properties, etc.</w:t>
      </w:r>
    </w:p>
    <w:p w14:paraId="3B557BDD"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you need to load the editor into an existing environment, run the command:</w:t>
      </w:r>
    </w:p>
    <w:p w14:paraId="424821E7" w14:textId="77777777" w:rsidR="00C73855" w:rsidRPr="00FA5CC4" w:rsidRDefault="00C73855" w:rsidP="00981F9F">
      <w:pPr>
        <w:pStyle w:val="LISPScreen"/>
      </w:pPr>
      <w:r w:rsidRPr="00FA5CC4">
        <w:t xml:space="preserve">              (RDS EDIT)</w:t>
      </w:r>
    </w:p>
    <w:p w14:paraId="11C10CC4" w14:textId="77777777" w:rsidR="00C73855" w:rsidRPr="00981F9F" w:rsidRDefault="00C73855" w:rsidP="00981F9F">
      <w:pPr>
        <w:pStyle w:val="StandardWeb"/>
        <w:shd w:val="clear" w:color="auto" w:fill="DBF8FE"/>
        <w:rPr>
          <w:b/>
          <w:color w:val="0000FF"/>
          <w:sz w:val="23"/>
          <w:szCs w:val="23"/>
          <w:lang w:val="en-US"/>
        </w:rPr>
      </w:pPr>
      <w:bookmarkStart w:id="84" w:name="gl_menu"/>
      <w:bookmarkEnd w:id="84"/>
      <w:r w:rsidRPr="00981F9F">
        <w:rPr>
          <w:b/>
          <w:color w:val="0000FF"/>
          <w:sz w:val="23"/>
          <w:szCs w:val="23"/>
          <w:lang w:val="en-US"/>
        </w:rPr>
        <w:t>Main menu options.</w:t>
      </w:r>
    </w:p>
    <w:p w14:paraId="22789BA9" w14:textId="1BC9B044" w:rsidR="00C73855" w:rsidRPr="00FA5CC4" w:rsidRDefault="00C73855" w:rsidP="005767F9">
      <w:pPr>
        <w:pStyle w:val="StandardWeb"/>
        <w:shd w:val="clear" w:color="auto" w:fill="DBF8FE"/>
        <w:rPr>
          <w:color w:val="0000FF"/>
          <w:sz w:val="23"/>
          <w:szCs w:val="23"/>
          <w:lang w:val="en-US"/>
        </w:rPr>
      </w:pPr>
      <w:r w:rsidRPr="00FA5CC4">
        <w:rPr>
          <w:b/>
          <w:bCs/>
          <w:color w:val="0000FF"/>
          <w:sz w:val="23"/>
          <w:szCs w:val="23"/>
          <w:lang w:val="en-US"/>
        </w:rPr>
        <w:t>The muLISP</w:t>
      </w:r>
      <w:r w:rsidRPr="00FA5CC4">
        <w:rPr>
          <w:color w:val="0000FF"/>
          <w:sz w:val="23"/>
          <w:szCs w:val="23"/>
          <w:lang w:val="en-US"/>
        </w:rPr>
        <w:t xml:space="preserve"> editor clears the screen, draws a frame, and displays the main menu:</w:t>
      </w:r>
    </w:p>
    <w:p w14:paraId="07F86E27" w14:textId="77777777" w:rsidR="00C73855" w:rsidRPr="00FA5CC4" w:rsidRDefault="00C73855" w:rsidP="005767F9">
      <w:pPr>
        <w:pStyle w:val="LISPScreen"/>
      </w:pPr>
      <w:r w:rsidRPr="00FA5CC4">
        <w:t xml:space="preserve">               Edit, Print, Screen, Lisp, Quit:</w:t>
      </w:r>
    </w:p>
    <w:p w14:paraId="60A673C8" w14:textId="7446C711" w:rsidR="00C73855" w:rsidRPr="00FA5CC4" w:rsidRDefault="00C73855" w:rsidP="00AC636B">
      <w:pPr>
        <w:shd w:val="clear" w:color="auto" w:fill="DBF8FE"/>
        <w:rPr>
          <w:rFonts w:cs="Times New Roman"/>
          <w:color w:val="0000FF"/>
          <w:sz w:val="23"/>
          <w:szCs w:val="23"/>
          <w:lang w:val="en-US"/>
        </w:rPr>
      </w:pPr>
      <w:r w:rsidRPr="00FA5CC4">
        <w:rPr>
          <w:rFonts w:cs="Times New Roman"/>
          <w:color w:val="0000FF"/>
          <w:sz w:val="23"/>
          <w:szCs w:val="23"/>
          <w:lang w:val="en-US"/>
        </w:rPr>
        <w:t>The system then waits for the user to select one of the options by entering</w:t>
      </w:r>
      <w:r w:rsidR="00DD404A">
        <w:rPr>
          <w:rFonts w:cs="Times New Roman"/>
          <w:color w:val="0000FF"/>
          <w:sz w:val="23"/>
          <w:szCs w:val="23"/>
          <w:lang w:val="en-US"/>
        </w:rPr>
        <w:t xml:space="preserve"> the first letter of its name (</w:t>
      </w:r>
      <w:r w:rsidRPr="00FA5CC4">
        <w:rPr>
          <w:rFonts w:cs="Times New Roman"/>
          <w:b/>
          <w:bCs/>
          <w:color w:val="0000FF"/>
          <w:sz w:val="23"/>
          <w:szCs w:val="23"/>
          <w:lang w:val="en-US"/>
        </w:rPr>
        <w:t>E, P, S, L</w:t>
      </w:r>
      <w:r w:rsidRPr="00FA5CC4">
        <w:rPr>
          <w:rFonts w:cs="Times New Roman"/>
          <w:color w:val="0000FF"/>
          <w:sz w:val="23"/>
          <w:szCs w:val="23"/>
          <w:lang w:val="en-US"/>
        </w:rPr>
        <w:t> or </w:t>
      </w:r>
      <w:r w:rsidRPr="00FA5CC4">
        <w:rPr>
          <w:rFonts w:cs="Times New Roman"/>
          <w:b/>
          <w:bCs/>
          <w:color w:val="0000FF"/>
          <w:sz w:val="23"/>
          <w:szCs w:val="23"/>
          <w:lang w:val="en-US"/>
        </w:rPr>
        <w:t>Q</w:t>
      </w:r>
      <w:r w:rsidRPr="00FA5CC4">
        <w:rPr>
          <w:rFonts w:cs="Times New Roman"/>
          <w:color w:val="0000FF"/>
          <w:sz w:val="23"/>
          <w:szCs w:val="23"/>
          <w:lang w:val="en-US"/>
        </w:rPr>
        <w:t>).</w:t>
      </w:r>
    </w:p>
    <w:p w14:paraId="6CB4A089"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Let's list the purposes of the main menu items:</w:t>
      </w:r>
    </w:p>
    <w:p w14:paraId="687FA2A6" w14:textId="738DCDC6" w:rsidR="00C73855" w:rsidRPr="00FA5CC4" w:rsidRDefault="00C73855" w:rsidP="0077458A">
      <w:pPr>
        <w:numPr>
          <w:ilvl w:val="0"/>
          <w:numId w:val="15"/>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Edit</w:t>
      </w:r>
      <w:r w:rsidRPr="00FA5CC4">
        <w:rPr>
          <w:rFonts w:cs="Times New Roman"/>
          <w:color w:val="0000FF"/>
          <w:sz w:val="23"/>
          <w:szCs w:val="23"/>
          <w:lang w:val="en-US"/>
        </w:rPr>
        <w:t> - displays the prompt </w:t>
      </w:r>
      <w:r w:rsidRPr="00FA5CC4">
        <w:rPr>
          <w:rFonts w:cs="Times New Roman"/>
          <w:b/>
          <w:bCs/>
          <w:color w:val="0000FF"/>
          <w:sz w:val="23"/>
          <w:szCs w:val="23"/>
          <w:lang w:val="en-US"/>
        </w:rPr>
        <w:t>Edit file:</w:t>
      </w:r>
      <w:r w:rsidRPr="00FA5CC4">
        <w:rPr>
          <w:rFonts w:cs="Times New Roman"/>
          <w:color w:val="0000FF"/>
          <w:sz w:val="23"/>
          <w:szCs w:val="23"/>
          <w:lang w:val="en-US"/>
        </w:rPr>
        <w:t> and waits for the user to enter the name of the file to be edited. If you change your mind, just press </w:t>
      </w:r>
      <w:r w:rsidRPr="00FA5CC4">
        <w:rPr>
          <w:rFonts w:cs="Times New Roman"/>
          <w:b/>
          <w:bCs/>
          <w:color w:val="0000FF"/>
          <w:sz w:val="23"/>
          <w:szCs w:val="23"/>
          <w:lang w:val="en-US"/>
        </w:rPr>
        <w:t>Enter</w:t>
      </w:r>
      <w:r w:rsidRPr="00FA5CC4">
        <w:rPr>
          <w:rFonts w:cs="Times New Roman"/>
          <w:color w:val="0000FF"/>
          <w:sz w:val="23"/>
          <w:szCs w:val="23"/>
          <w:lang w:val="en-US"/>
        </w:rPr>
        <w:t> to exit to the main menu. Otherwise, enter the file name (for example, </w:t>
      </w:r>
      <w:r w:rsidRPr="00FA5CC4">
        <w:rPr>
          <w:rFonts w:cs="Times New Roman"/>
          <w:b/>
          <w:bCs/>
          <w:color w:val="0000FF"/>
          <w:sz w:val="23"/>
          <w:szCs w:val="23"/>
          <w:lang w:val="en-US"/>
        </w:rPr>
        <w:t>C:EXPERT.LSP</w:t>
      </w:r>
      <w:r w:rsidRPr="00FA5CC4">
        <w:rPr>
          <w:rFonts w:cs="Times New Roman"/>
          <w:color w:val="0000FF"/>
          <w:sz w:val="23"/>
          <w:szCs w:val="23"/>
          <w:lang w:val="en-US"/>
        </w:rPr>
        <w:t>) and press </w:t>
      </w:r>
      <w:r w:rsidRPr="00FA5CC4">
        <w:rPr>
          <w:rFonts w:cs="Times New Roman"/>
          <w:b/>
          <w:bCs/>
          <w:color w:val="0000FF"/>
          <w:sz w:val="23"/>
          <w:szCs w:val="23"/>
          <w:lang w:val="en-US"/>
        </w:rPr>
        <w:t>Enter</w:t>
      </w:r>
      <w:r w:rsidR="00DB664B" w:rsidRPr="00FA5CC4">
        <w:rPr>
          <w:rFonts w:cs="Times New Roman"/>
          <w:color w:val="0000FF"/>
          <w:sz w:val="23"/>
          <w:szCs w:val="23"/>
          <w:lang w:val="en-US"/>
        </w:rPr>
        <w:t>.</w:t>
      </w:r>
      <w:r w:rsidRPr="00FA5CC4">
        <w:rPr>
          <w:rFonts w:cs="Times New Roman"/>
          <w:color w:val="0000FF"/>
          <w:sz w:val="23"/>
          <w:szCs w:val="23"/>
          <w:lang w:val="en-US"/>
        </w:rPr>
        <w:t xml:space="preserve"> The default file type is </w:t>
      </w:r>
      <w:r w:rsidRPr="00FA5CC4">
        <w:rPr>
          <w:rFonts w:cs="Times New Roman"/>
          <w:b/>
          <w:bCs/>
          <w:color w:val="0000FF"/>
          <w:sz w:val="23"/>
          <w:szCs w:val="23"/>
          <w:lang w:val="en-US"/>
        </w:rPr>
        <w:t>LSP</w:t>
      </w:r>
      <w:r w:rsidR="00921EC7" w:rsidRPr="00FA5CC4">
        <w:rPr>
          <w:rFonts w:cs="Times New Roman"/>
          <w:color w:val="0000FF"/>
          <w:sz w:val="23"/>
          <w:szCs w:val="23"/>
          <w:lang w:val="en-US"/>
        </w:rPr>
        <w:t xml:space="preserve">, </w:t>
      </w:r>
      <w:r w:rsidRPr="00FA5CC4">
        <w:rPr>
          <w:rFonts w:cs="Times New Roman"/>
          <w:color w:val="0000FF"/>
          <w:sz w:val="23"/>
          <w:szCs w:val="23"/>
          <w:lang w:val="en-US"/>
        </w:rPr>
        <w:t>as well as the registered device. The editor will read and display the file on the screen, "moving" the cursor to the upper left corner of the screen;</w:t>
      </w:r>
    </w:p>
    <w:p w14:paraId="038FB651" w14:textId="0E82F551" w:rsidR="00C73855" w:rsidRPr="00FA5CC4" w:rsidRDefault="00C73855" w:rsidP="0077458A">
      <w:pPr>
        <w:numPr>
          <w:ilvl w:val="0"/>
          <w:numId w:val="15"/>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lastRenderedPageBreak/>
        <w:t>Print - displays the Print file:</w:t>
      </w:r>
      <w:r w:rsidRPr="00FA5CC4">
        <w:rPr>
          <w:rFonts w:cs="Times New Roman"/>
          <w:color w:val="0000FF"/>
          <w:sz w:val="23"/>
          <w:szCs w:val="23"/>
          <w:lang w:val="en-US"/>
        </w:rPr>
        <w:t> prompt on the screen and waits for the user to enter the file name to print. If you change your mind, press </w:t>
      </w:r>
      <w:r w:rsidRPr="00FA5CC4">
        <w:rPr>
          <w:rFonts w:cs="Times New Roman"/>
          <w:b/>
          <w:bCs/>
          <w:color w:val="0000FF"/>
          <w:sz w:val="23"/>
          <w:szCs w:val="23"/>
          <w:lang w:val="en-US"/>
        </w:rPr>
        <w:t>Enter</w:t>
      </w:r>
      <w:r w:rsidRPr="00FA5CC4">
        <w:rPr>
          <w:rFonts w:cs="Times New Roman"/>
          <w:color w:val="0000FF"/>
          <w:sz w:val="23"/>
          <w:szCs w:val="23"/>
          <w:lang w:val="en-US"/>
        </w:rPr>
        <w:t> to exit to the main menu. Otherwise, enter the file name and press </w:t>
      </w:r>
      <w:r w:rsidRPr="00FA5CC4">
        <w:rPr>
          <w:rFonts w:cs="Times New Roman"/>
          <w:b/>
          <w:bCs/>
          <w:color w:val="0000FF"/>
          <w:sz w:val="23"/>
          <w:szCs w:val="23"/>
          <w:lang w:val="en-US"/>
        </w:rPr>
        <w:t>Enter</w:t>
      </w:r>
      <w:r w:rsidR="00921EC7" w:rsidRPr="00FA5CC4">
        <w:rPr>
          <w:rFonts w:cs="Times New Roman"/>
          <w:color w:val="0000FF"/>
          <w:sz w:val="23"/>
          <w:szCs w:val="23"/>
          <w:lang w:val="en-US"/>
        </w:rPr>
        <w:t xml:space="preserve">, </w:t>
      </w:r>
      <w:r w:rsidRPr="00FA5CC4">
        <w:rPr>
          <w:rFonts w:cs="Times New Roman"/>
          <w:color w:val="0000FF"/>
          <w:sz w:val="23"/>
          <w:szCs w:val="23"/>
          <w:lang w:val="en-US"/>
        </w:rPr>
        <w:t>after making sure that the printing device is ready for work. The editor will start printing the file;</w:t>
      </w:r>
    </w:p>
    <w:p w14:paraId="3B51E624" w14:textId="2AA733AC" w:rsidR="00C73855" w:rsidRPr="00FA5CC4" w:rsidRDefault="00C73855" w:rsidP="0077458A">
      <w:pPr>
        <w:numPr>
          <w:ilvl w:val="0"/>
          <w:numId w:val="15"/>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Screen</w:t>
      </w:r>
      <w:r w:rsidRPr="00FA5CC4">
        <w:rPr>
          <w:rFonts w:cs="Times New Roman"/>
          <w:color w:val="0000FF"/>
          <w:sz w:val="23"/>
          <w:szCs w:val="23"/>
          <w:lang w:val="en-US"/>
        </w:rPr>
        <w:t> - displays </w:t>
      </w:r>
      <w:r w:rsidRPr="00FA5CC4">
        <w:rPr>
          <w:rFonts w:cs="Times New Roman"/>
          <w:b/>
          <w:bCs/>
          <w:color w:val="0000FF"/>
          <w:sz w:val="23"/>
          <w:szCs w:val="23"/>
          <w:lang w:val="en-US"/>
        </w:rPr>
        <w:t>the Full, Vertical, Horizontal:</w:t>
      </w:r>
      <w:r w:rsidRPr="00FA5CC4">
        <w:rPr>
          <w:rFonts w:cs="Times New Roman"/>
          <w:color w:val="0000FF"/>
          <w:sz w:val="23"/>
          <w:szCs w:val="23"/>
          <w:lang w:val="en-US"/>
        </w:rPr>
        <w:t> prompt on the screen and waits until the user selects one of the options (</w:t>
      </w:r>
      <w:r w:rsidRPr="00FA5CC4">
        <w:rPr>
          <w:rFonts w:cs="Times New Roman"/>
          <w:b/>
          <w:bCs/>
          <w:color w:val="0000FF"/>
          <w:sz w:val="23"/>
          <w:szCs w:val="23"/>
          <w:lang w:val="en-US"/>
        </w:rPr>
        <w:t>F, V</w:t>
      </w:r>
      <w:r w:rsidRPr="00FA5CC4">
        <w:rPr>
          <w:rFonts w:cs="Times New Roman"/>
          <w:color w:val="0000FF"/>
          <w:sz w:val="23"/>
          <w:szCs w:val="23"/>
          <w:lang w:val="en-US"/>
        </w:rPr>
        <w:t> or </w:t>
      </w:r>
      <w:r w:rsidRPr="00FA5CC4">
        <w:rPr>
          <w:rFonts w:cs="Times New Roman"/>
          <w:b/>
          <w:bCs/>
          <w:color w:val="0000FF"/>
          <w:sz w:val="23"/>
          <w:szCs w:val="23"/>
          <w:lang w:val="en-US"/>
        </w:rPr>
        <w:t>H</w:t>
      </w:r>
      <w:r w:rsidRPr="00FA5CC4">
        <w:rPr>
          <w:rFonts w:cs="Times New Roman"/>
          <w:color w:val="0000FF"/>
          <w:sz w:val="23"/>
          <w:szCs w:val="23"/>
          <w:lang w:val="en-US"/>
        </w:rPr>
        <w:t>):</w:t>
      </w:r>
    </w:p>
    <w:p w14:paraId="4FF6CD11" w14:textId="77777777" w:rsidR="00C73855" w:rsidRPr="00FA5CC4" w:rsidRDefault="00C73855" w:rsidP="0077458A">
      <w:pPr>
        <w:numPr>
          <w:ilvl w:val="1"/>
          <w:numId w:val="15"/>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Full screen </w:t>
      </w:r>
      <w:r w:rsidRPr="00FA5CC4">
        <w:rPr>
          <w:rFonts w:cs="Times New Roman"/>
          <w:b/>
          <w:bCs/>
          <w:i/>
          <w:iCs/>
          <w:color w:val="0000FF"/>
          <w:sz w:val="23"/>
          <w:szCs w:val="23"/>
          <w:lang w:val="en-US"/>
        </w:rPr>
        <w:t>(full screen)</w:t>
      </w:r>
      <w:r w:rsidRPr="00FA5CC4">
        <w:rPr>
          <w:rFonts w:cs="Times New Roman"/>
          <w:color w:val="0000FF"/>
          <w:sz w:val="23"/>
          <w:szCs w:val="23"/>
          <w:lang w:val="en-US"/>
        </w:rPr>
        <w:t> uses the full screen for editing;</w:t>
      </w:r>
    </w:p>
    <w:p w14:paraId="4A25E4C9" w14:textId="77777777" w:rsidR="00C73855" w:rsidRPr="00FA5CC4" w:rsidRDefault="00C73855" w:rsidP="0077458A">
      <w:pPr>
        <w:numPr>
          <w:ilvl w:val="1"/>
          <w:numId w:val="15"/>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i/>
          <w:iCs/>
          <w:color w:val="0000FF"/>
          <w:sz w:val="23"/>
          <w:szCs w:val="23"/>
          <w:lang w:val="en-US"/>
        </w:rPr>
        <w:t>Vertical</w:t>
      </w:r>
      <w:r w:rsidRPr="00FA5CC4">
        <w:rPr>
          <w:rFonts w:cs="Times New Roman"/>
          <w:b/>
          <w:bCs/>
          <w:color w:val="0000FF"/>
          <w:sz w:val="23"/>
          <w:szCs w:val="23"/>
          <w:lang w:val="en-US"/>
        </w:rPr>
        <w:t> split screen</w:t>
      </w:r>
      <w:r w:rsidRPr="00FA5CC4">
        <w:rPr>
          <w:rFonts w:cs="Times New Roman"/>
          <w:color w:val="0000FF"/>
          <w:sz w:val="23"/>
          <w:szCs w:val="23"/>
          <w:lang w:val="en-US"/>
        </w:rPr>
        <w:t> uses the right half of the screen for editing and the left half for debugging;</w:t>
      </w:r>
    </w:p>
    <w:p w14:paraId="2AC6C42B" w14:textId="77777777" w:rsidR="00C73855" w:rsidRPr="00FA5CC4" w:rsidRDefault="00C73855" w:rsidP="0077458A">
      <w:pPr>
        <w:numPr>
          <w:ilvl w:val="1"/>
          <w:numId w:val="15"/>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Horizontal split screen </w:t>
      </w:r>
      <w:r w:rsidRPr="00FA5CC4">
        <w:rPr>
          <w:rFonts w:cs="Times New Roman"/>
          <w:b/>
          <w:bCs/>
          <w:i/>
          <w:iCs/>
          <w:color w:val="0000FF"/>
          <w:sz w:val="23"/>
          <w:szCs w:val="23"/>
          <w:lang w:val="en-US"/>
        </w:rPr>
        <w:t>uses</w:t>
      </w:r>
      <w:r w:rsidRPr="00FA5CC4">
        <w:rPr>
          <w:rFonts w:cs="Times New Roman"/>
          <w:color w:val="0000FF"/>
          <w:sz w:val="23"/>
          <w:szCs w:val="23"/>
          <w:lang w:val="en-US"/>
        </w:rPr>
        <w:t> the top half of the screen for editing and the left half for debugging.</w:t>
      </w:r>
    </w:p>
    <w:p w14:paraId="26607499" w14:textId="77777777" w:rsidR="00C73855" w:rsidRPr="00FA5CC4" w:rsidRDefault="00C73855" w:rsidP="00AC636B">
      <w:pPr>
        <w:shd w:val="clear" w:color="auto" w:fill="DBF8FE"/>
        <w:spacing w:beforeAutospacing="1" w:after="0" w:afterAutospacing="1"/>
        <w:ind w:left="720"/>
        <w:rPr>
          <w:rFonts w:cs="Times New Roman"/>
          <w:color w:val="0000FF"/>
          <w:sz w:val="23"/>
          <w:szCs w:val="23"/>
          <w:lang w:val="en-US"/>
        </w:rPr>
      </w:pPr>
      <w:r w:rsidRPr="00FA5CC4">
        <w:rPr>
          <w:rFonts w:cs="Times New Roman"/>
          <w:color w:val="0000FF"/>
          <w:sz w:val="23"/>
          <w:szCs w:val="23"/>
          <w:lang w:val="en-US"/>
        </w:rPr>
        <w:t>If you need to change the screen, press the </w:t>
      </w:r>
      <w:r w:rsidRPr="00FA5CC4">
        <w:rPr>
          <w:rFonts w:cs="Times New Roman"/>
          <w:b/>
          <w:bCs/>
          <w:i/>
          <w:iCs/>
          <w:color w:val="0000FF"/>
          <w:sz w:val="23"/>
          <w:szCs w:val="23"/>
          <w:lang w:val="en-US"/>
        </w:rPr>
        <w:t>space bar</w:t>
      </w:r>
      <w:r w:rsidRPr="00FA5CC4">
        <w:rPr>
          <w:rFonts w:cs="Times New Roman"/>
          <w:color w:val="0000FF"/>
          <w:sz w:val="23"/>
          <w:szCs w:val="23"/>
          <w:lang w:val="en-US"/>
        </w:rPr>
        <w:t> ;</w:t>
      </w:r>
    </w:p>
    <w:p w14:paraId="5D65D64A" w14:textId="0272E1AC" w:rsidR="00C73855" w:rsidRPr="00FA5CC4" w:rsidRDefault="00C73855" w:rsidP="0077458A">
      <w:pPr>
        <w:numPr>
          <w:ilvl w:val="0"/>
          <w:numId w:val="15"/>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Lisp</w:t>
      </w:r>
      <w:r w:rsidRPr="00FA5CC4">
        <w:rPr>
          <w:rFonts w:cs="Times New Roman"/>
          <w:color w:val="0000FF"/>
          <w:sz w:val="23"/>
          <w:szCs w:val="23"/>
          <w:lang w:val="en-US"/>
        </w:rPr>
        <w:t> - exits the editor; a dollar sign appears on the screen. When you have finished working in the </w:t>
      </w:r>
      <w:r w:rsidRPr="00FA5CC4">
        <w:rPr>
          <w:rFonts w:cs="Times New Roman"/>
          <w:b/>
          <w:bCs/>
          <w:color w:val="0000FF"/>
          <w:sz w:val="23"/>
          <w:szCs w:val="23"/>
          <w:lang w:val="en-US"/>
        </w:rPr>
        <w:t>muLISP</w:t>
      </w:r>
      <w:r w:rsidRPr="00FA5CC4">
        <w:rPr>
          <w:rFonts w:cs="Times New Roman"/>
          <w:color w:val="0000FF"/>
          <w:sz w:val="23"/>
          <w:szCs w:val="23"/>
          <w:lang w:val="en-US"/>
        </w:rPr>
        <w:t> environment</w:t>
      </w:r>
      <w:r w:rsidR="00921EC7" w:rsidRPr="00FA5CC4">
        <w:rPr>
          <w:rFonts w:cs="Times New Roman"/>
          <w:color w:val="0000FF"/>
          <w:sz w:val="23"/>
          <w:szCs w:val="23"/>
          <w:lang w:val="en-US"/>
        </w:rPr>
        <w:t xml:space="preserve">, </w:t>
      </w:r>
      <w:r w:rsidRPr="00FA5CC4">
        <w:rPr>
          <w:rFonts w:cs="Times New Roman"/>
          <w:color w:val="0000FF"/>
          <w:sz w:val="23"/>
          <w:szCs w:val="23"/>
          <w:lang w:val="en-US"/>
        </w:rPr>
        <w:t>you can return to the editor by using the command </w:t>
      </w:r>
      <w:r w:rsidRPr="00FA5CC4">
        <w:rPr>
          <w:rFonts w:cs="Times New Roman"/>
          <w:b/>
          <w:bCs/>
          <w:color w:val="0000FF"/>
          <w:sz w:val="23"/>
          <w:szCs w:val="23"/>
          <w:lang w:val="en-US"/>
        </w:rPr>
        <w:t>(RETURN)</w:t>
      </w:r>
      <w:r w:rsidRPr="00FA5CC4">
        <w:rPr>
          <w:rFonts w:cs="Times New Roman"/>
          <w:color w:val="0000FF"/>
          <w:sz w:val="23"/>
          <w:szCs w:val="23"/>
          <w:lang w:val="en-US"/>
        </w:rPr>
        <w:t> ;</w:t>
      </w:r>
    </w:p>
    <w:p w14:paraId="26DAC461" w14:textId="77777777" w:rsidR="00C73855" w:rsidRPr="00FA5CC4" w:rsidRDefault="00C73855" w:rsidP="0077458A">
      <w:pPr>
        <w:numPr>
          <w:ilvl w:val="0"/>
          <w:numId w:val="15"/>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Quit</w:t>
      </w:r>
      <w:r w:rsidRPr="00FA5CC4">
        <w:rPr>
          <w:rFonts w:cs="Times New Roman"/>
          <w:color w:val="0000FF"/>
          <w:sz w:val="23"/>
          <w:szCs w:val="23"/>
          <w:lang w:val="en-US"/>
        </w:rPr>
        <w:t> - terminates the editor and the </w:t>
      </w:r>
      <w:r w:rsidRPr="00FA5CC4">
        <w:rPr>
          <w:rFonts w:cs="Times New Roman"/>
          <w:b/>
          <w:bCs/>
          <w:color w:val="0000FF"/>
          <w:sz w:val="23"/>
          <w:szCs w:val="23"/>
          <w:lang w:val="en-US"/>
        </w:rPr>
        <w:t>muLISP</w:t>
      </w:r>
      <w:r w:rsidRPr="00FA5CC4">
        <w:rPr>
          <w:rFonts w:cs="Times New Roman"/>
          <w:color w:val="0000FF"/>
          <w:sz w:val="23"/>
          <w:szCs w:val="23"/>
          <w:lang w:val="en-US"/>
        </w:rPr>
        <w:t> system and transfers control to the operating system.</w:t>
      </w:r>
    </w:p>
    <w:p w14:paraId="5894B7D0" w14:textId="77777777" w:rsidR="00C73855" w:rsidRPr="00981F9F" w:rsidRDefault="00C73855" w:rsidP="00981F9F">
      <w:pPr>
        <w:pStyle w:val="StandardWeb"/>
        <w:shd w:val="clear" w:color="auto" w:fill="DBF8FE"/>
        <w:rPr>
          <w:b/>
          <w:color w:val="0000FF"/>
          <w:sz w:val="23"/>
          <w:szCs w:val="23"/>
          <w:lang w:val="en-US"/>
        </w:rPr>
      </w:pPr>
      <w:bookmarkStart w:id="85" w:name="klav"/>
      <w:bookmarkEnd w:id="85"/>
      <w:r w:rsidRPr="00981F9F">
        <w:rPr>
          <w:b/>
          <w:color w:val="0000FF"/>
          <w:sz w:val="23"/>
          <w:szCs w:val="23"/>
          <w:lang w:val="en-US"/>
        </w:rPr>
        <w:t>Keyboard commands.</w:t>
      </w:r>
    </w:p>
    <w:p w14:paraId="5C5C845F" w14:textId="777A4AD6"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The muLISP</w:t>
      </w:r>
      <w:r w:rsidRPr="00FA5CC4">
        <w:rPr>
          <w:color w:val="0000FF"/>
          <w:sz w:val="23"/>
          <w:szCs w:val="23"/>
          <w:lang w:val="en-US"/>
        </w:rPr>
        <w:t> editor is a general-purpose screen-oriented editor; it consistently outputs a "window" or "picture" of text to the display screen. Therefore, the user can make any changes and see the results immediately.</w:t>
      </w:r>
    </w:p>
    <w:p w14:paraId="644F1A3C" w14:textId="4701891B"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Since the editor is written in the </w:t>
      </w:r>
      <w:r w:rsidRPr="00FA5CC4">
        <w:rPr>
          <w:b/>
          <w:bCs/>
          <w:color w:val="0000FF"/>
          <w:sz w:val="23"/>
          <w:szCs w:val="23"/>
          <w:lang w:val="en-US"/>
        </w:rPr>
        <w:t>muLISP</w:t>
      </w:r>
      <w:r w:rsidRPr="00FA5CC4">
        <w:rPr>
          <w:color w:val="0000FF"/>
          <w:sz w:val="23"/>
          <w:szCs w:val="23"/>
          <w:lang w:val="en-US"/>
        </w:rPr>
        <w:t> language</w:t>
      </w:r>
      <w:r w:rsidR="00921EC7" w:rsidRPr="00FA5CC4">
        <w:rPr>
          <w:color w:val="0000FF"/>
          <w:sz w:val="23"/>
          <w:szCs w:val="23"/>
          <w:lang w:val="en-US"/>
        </w:rPr>
        <w:t xml:space="preserve">, </w:t>
      </w:r>
      <w:r w:rsidRPr="00FA5CC4">
        <w:rPr>
          <w:color w:val="0000FF"/>
          <w:sz w:val="23"/>
          <w:szCs w:val="23"/>
          <w:lang w:val="en-US"/>
        </w:rPr>
        <w:t>the user can supplement the system as needed. When a control character is entered, the corresponding function is called, performing the operation required by the user. Usually, this function can be redefined to perform any required task.</w:t>
      </w:r>
    </w:p>
    <w:p w14:paraId="49AE54F3"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The general strategy for working with the </w:t>
      </w:r>
      <w:r w:rsidRPr="00FA5CC4">
        <w:rPr>
          <w:b/>
          <w:bCs/>
          <w:color w:val="0000FF"/>
          <w:sz w:val="23"/>
          <w:szCs w:val="23"/>
          <w:lang w:val="en-US"/>
        </w:rPr>
        <w:t>muLISP</w:t>
      </w:r>
      <w:r w:rsidRPr="00FA5CC4">
        <w:rPr>
          <w:color w:val="0000FF"/>
          <w:sz w:val="23"/>
          <w:szCs w:val="23"/>
          <w:lang w:val="en-US"/>
        </w:rPr>
        <w:t> editor can be expressed in two steps:</w:t>
      </w:r>
    </w:p>
    <w:p w14:paraId="3FFDD05C" w14:textId="77777777" w:rsidR="00C73855" w:rsidRPr="00FA5CC4" w:rsidRDefault="00C73855" w:rsidP="0077458A">
      <w:pPr>
        <w:numPr>
          <w:ilvl w:val="0"/>
          <w:numId w:val="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move the cursor to the part of the text you want to edit;</w:t>
      </w:r>
    </w:p>
    <w:p w14:paraId="072F2A59" w14:textId="77777777" w:rsidR="00C73855" w:rsidRPr="00FA5CC4" w:rsidRDefault="00C73855" w:rsidP="0077458A">
      <w:pPr>
        <w:numPr>
          <w:ilvl w:val="0"/>
          <w:numId w:val="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insert, delete or change text starting from the marked place.</w:t>
      </w:r>
    </w:p>
    <w:p w14:paraId="1DFE0A7E" w14:textId="7BB104DE" w:rsidR="00C73855" w:rsidRPr="00FA5CC4" w:rsidRDefault="00C73855" w:rsidP="00AC636B">
      <w:pPr>
        <w:pStyle w:val="StandardWeb"/>
        <w:shd w:val="clear" w:color="auto" w:fill="DBF8FE"/>
        <w:rPr>
          <w:color w:val="0000FF"/>
          <w:sz w:val="23"/>
          <w:szCs w:val="23"/>
          <w:lang w:val="en-US"/>
        </w:rPr>
      </w:pPr>
      <w:r w:rsidRPr="00FA5CC4">
        <w:rPr>
          <w:b/>
          <w:bCs/>
          <w:color w:val="0000FF"/>
          <w:sz w:val="23"/>
          <w:szCs w:val="23"/>
          <w:lang w:val="en-US"/>
        </w:rPr>
        <w:t>The muLISP</w:t>
      </w:r>
      <w:r w:rsidRPr="00FA5CC4">
        <w:rPr>
          <w:color w:val="0000FF"/>
          <w:sz w:val="23"/>
          <w:szCs w:val="23"/>
          <w:lang w:val="en-US"/>
        </w:rPr>
        <w:t> editor can be either </w:t>
      </w:r>
      <w:r w:rsidRPr="00FA5CC4">
        <w:rPr>
          <w:b/>
          <w:bCs/>
          <w:color w:val="0000FF"/>
          <w:sz w:val="23"/>
          <w:szCs w:val="23"/>
          <w:lang w:val="en-US"/>
        </w:rPr>
        <w:t>WordStar-like</w:t>
      </w:r>
      <w:r w:rsidRPr="00FA5CC4">
        <w:rPr>
          <w:color w:val="0000FF"/>
          <w:sz w:val="23"/>
          <w:szCs w:val="23"/>
          <w:lang w:val="en-US"/>
        </w:rPr>
        <w:t> or </w:t>
      </w:r>
      <w:r w:rsidRPr="00FA5CC4">
        <w:rPr>
          <w:b/>
          <w:bCs/>
          <w:color w:val="0000FF"/>
          <w:sz w:val="23"/>
          <w:szCs w:val="23"/>
          <w:lang w:val="en-US"/>
        </w:rPr>
        <w:t>Emasc-like</w:t>
      </w:r>
      <w:r w:rsidR="00DB664B" w:rsidRPr="00FA5CC4">
        <w:rPr>
          <w:color w:val="0000FF"/>
          <w:sz w:val="23"/>
          <w:szCs w:val="23"/>
          <w:lang w:val="en-US"/>
        </w:rPr>
        <w:t>.</w:t>
      </w:r>
      <w:r w:rsidRPr="00FA5CC4">
        <w:rPr>
          <w:color w:val="0000FF"/>
          <w:sz w:val="23"/>
          <w:szCs w:val="23"/>
          <w:lang w:val="en-US"/>
        </w:rPr>
        <w:t xml:space="preserve"> To simplify the following descriptions, we will assume that the editor is </w:t>
      </w:r>
      <w:r w:rsidRPr="00FA5CC4">
        <w:rPr>
          <w:b/>
          <w:bCs/>
          <w:color w:val="0000FF"/>
          <w:sz w:val="23"/>
          <w:szCs w:val="23"/>
          <w:lang w:val="en-US"/>
        </w:rPr>
        <w:t>WordStar-like</w:t>
      </w:r>
      <w:r w:rsidR="00DB664B" w:rsidRPr="00FA5CC4">
        <w:rPr>
          <w:color w:val="0000FF"/>
          <w:sz w:val="23"/>
          <w:szCs w:val="23"/>
          <w:lang w:val="en-US"/>
        </w:rPr>
        <w:t>.</w:t>
      </w:r>
      <w:bookmarkStart w:id="86" w:name="cursor"/>
      <w:bookmarkEnd w:id="86"/>
    </w:p>
    <w:p w14:paraId="35E54BC8" w14:textId="77777777" w:rsidR="00C73855" w:rsidRPr="00981F9F" w:rsidRDefault="00C73855" w:rsidP="00981F9F">
      <w:pPr>
        <w:pStyle w:val="StandardWeb"/>
        <w:shd w:val="clear" w:color="auto" w:fill="DBF8FE"/>
        <w:rPr>
          <w:b/>
          <w:color w:val="0000FF"/>
          <w:sz w:val="23"/>
          <w:szCs w:val="23"/>
          <w:lang w:val="en-US"/>
        </w:rPr>
      </w:pPr>
      <w:r w:rsidRPr="00981F9F">
        <w:rPr>
          <w:b/>
          <w:color w:val="0000FF"/>
          <w:sz w:val="23"/>
          <w:szCs w:val="23"/>
          <w:lang w:val="en-US"/>
        </w:rPr>
        <w:t>Cursor control commands.</w:t>
      </w:r>
    </w:p>
    <w:p w14:paraId="3899007D"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Cursor control commands are used to move the cursor to the point in the text where you want to make changes.</w:t>
      </w:r>
    </w:p>
    <w:p w14:paraId="60B4842A" w14:textId="0B0A9EB1"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The cursor (the block of glowing lines indicating where the next character entered will appear) is controlled using control characters. For most consoles, control characters are entered by pressing the </w:t>
      </w:r>
      <w:r w:rsidRPr="00FA5CC4">
        <w:rPr>
          <w:b/>
          <w:bCs/>
          <w:color w:val="0000FF"/>
          <w:sz w:val="23"/>
          <w:szCs w:val="23"/>
          <w:lang w:val="en-US"/>
        </w:rPr>
        <w:t>Ctrl</w:t>
      </w:r>
      <w:r w:rsidRPr="00FA5CC4">
        <w:rPr>
          <w:color w:val="0000FF"/>
          <w:sz w:val="23"/>
          <w:szCs w:val="23"/>
          <w:lang w:val="en-US"/>
        </w:rPr>
        <w:t> key</w:t>
      </w:r>
      <w:r w:rsidR="00921EC7" w:rsidRPr="00FA5CC4">
        <w:rPr>
          <w:color w:val="0000FF"/>
          <w:sz w:val="23"/>
          <w:szCs w:val="23"/>
          <w:lang w:val="en-US"/>
        </w:rPr>
        <w:t xml:space="preserve">, </w:t>
      </w:r>
      <w:r w:rsidRPr="00FA5CC4">
        <w:rPr>
          <w:color w:val="0000FF"/>
          <w:sz w:val="23"/>
          <w:szCs w:val="23"/>
          <w:lang w:val="en-US"/>
        </w:rPr>
        <w:t>and simultaneously the corresponding letter.</w:t>
      </w:r>
    </w:p>
    <w:p w14:paraId="083F2769"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Cursor control is performed mainly according to the "+" sign rule, i.e. for standard keyboards, the position of the key corresponds to the direction in which the cursor moves.</w:t>
      </w:r>
    </w:p>
    <w:p w14:paraId="79D7AD0D"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This rule is illustrated by the following diagram (Fig. 1):</w:t>
      </w:r>
    </w:p>
    <w:p w14:paraId="6216B79E" w14:textId="77777777" w:rsidR="00C73855" w:rsidRPr="00FA5CC4" w:rsidRDefault="00C73855" w:rsidP="00DD5AAD">
      <w:pPr>
        <w:pStyle w:val="StandardWeb"/>
        <w:shd w:val="clear" w:color="auto" w:fill="DBF8FE"/>
        <w:jc w:val="center"/>
        <w:rPr>
          <w:color w:val="0000FF"/>
          <w:sz w:val="23"/>
          <w:szCs w:val="23"/>
          <w:lang w:val="en-US"/>
        </w:rPr>
      </w:pPr>
      <w:r w:rsidRPr="00FA5CC4">
        <w:rPr>
          <w:noProof/>
          <w:color w:val="0000FF"/>
          <w:sz w:val="23"/>
          <w:szCs w:val="23"/>
        </w:rPr>
        <w:lastRenderedPageBreak/>
        <w:drawing>
          <wp:inline distT="0" distB="0" distL="0" distR="0" wp14:anchorId="2BC0E666" wp14:editId="2253B205">
            <wp:extent cx="4675505" cy="1971675"/>
            <wp:effectExtent l="0" t="0" r="0" b="9525"/>
            <wp:docPr id="25" name="Grafik 25" descr="https://it.kgsu.ru/Lisp/images/ris3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s://it.kgsu.ru/Lisp/images/ris31_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1971675"/>
                    </a:xfrm>
                    <a:prstGeom prst="rect">
                      <a:avLst/>
                    </a:prstGeom>
                    <a:noFill/>
                    <a:ln>
                      <a:noFill/>
                    </a:ln>
                  </pic:spPr>
                </pic:pic>
              </a:graphicData>
            </a:graphic>
          </wp:inline>
        </w:drawing>
      </w:r>
      <w:r w:rsidRPr="00FA5CC4">
        <w:rPr>
          <w:color w:val="0000FF"/>
          <w:sz w:val="23"/>
          <w:szCs w:val="23"/>
          <w:lang w:val="en-US"/>
        </w:rPr>
        <w:br/>
      </w:r>
      <w:r w:rsidRPr="00FA5CC4">
        <w:rPr>
          <w:color w:val="000000"/>
          <w:sz w:val="23"/>
          <w:szCs w:val="23"/>
          <w:lang w:val="en-US"/>
        </w:rPr>
        <w:t>Fig. 1. Cursor control</w:t>
      </w:r>
    </w:p>
    <w:p w14:paraId="1C8F17D2"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The arrows indicate the direction in which the cursor will move when entering the corresponding control character. The length of the arrows indicates the relative magnitude of the cursor movement.</w:t>
      </w:r>
    </w:p>
    <w:p w14:paraId="38918A96" w14:textId="77777777" w:rsidR="00C73855" w:rsidRPr="00FA5CC4" w:rsidRDefault="00C73855" w:rsidP="0077458A">
      <w:pPr>
        <w:numPr>
          <w:ilvl w:val="0"/>
          <w:numId w:val="1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Ctrl-D</w:t>
      </w:r>
      <w:r w:rsidRPr="00FA5CC4">
        <w:rPr>
          <w:rFonts w:cs="Times New Roman"/>
          <w:color w:val="0000FF"/>
          <w:sz w:val="23"/>
          <w:szCs w:val="23"/>
          <w:lang w:val="en-US"/>
        </w:rPr>
        <w:t> and </w:t>
      </w:r>
      <w:r w:rsidRPr="00FA5CC4">
        <w:rPr>
          <w:rFonts w:cs="Times New Roman"/>
          <w:b/>
          <w:bCs/>
          <w:color w:val="0000FF"/>
          <w:sz w:val="23"/>
          <w:szCs w:val="23"/>
          <w:lang w:val="en-US"/>
        </w:rPr>
        <w:t>Ctrl-S</w:t>
      </w:r>
      <w:r w:rsidRPr="00FA5CC4">
        <w:rPr>
          <w:rFonts w:cs="Times New Roman"/>
          <w:color w:val="0000FF"/>
          <w:sz w:val="23"/>
          <w:szCs w:val="23"/>
          <w:lang w:val="en-US"/>
        </w:rPr>
        <w:t> move the cursor to the right and left by a character, respectively.</w:t>
      </w:r>
    </w:p>
    <w:p w14:paraId="427E7848" w14:textId="77777777" w:rsidR="00C73855" w:rsidRPr="00FA5CC4" w:rsidRDefault="00C73855" w:rsidP="0077458A">
      <w:pPr>
        <w:numPr>
          <w:ilvl w:val="0"/>
          <w:numId w:val="1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Ctrl-H</w:t>
      </w:r>
      <w:r w:rsidRPr="00FA5CC4">
        <w:rPr>
          <w:rFonts w:cs="Times New Roman"/>
          <w:color w:val="0000FF"/>
          <w:sz w:val="23"/>
          <w:szCs w:val="23"/>
          <w:lang w:val="en-US"/>
        </w:rPr>
        <w:t> or the </w:t>
      </w:r>
      <w:r w:rsidRPr="00FA5CC4">
        <w:rPr>
          <w:rFonts w:cs="Times New Roman"/>
          <w:b/>
          <w:bCs/>
          <w:color w:val="0000FF"/>
          <w:sz w:val="23"/>
          <w:szCs w:val="23"/>
          <w:lang w:val="en-US"/>
        </w:rPr>
        <w:t>BACKSPACE</w:t>
      </w:r>
      <w:r w:rsidRPr="00FA5CC4">
        <w:rPr>
          <w:rFonts w:cs="Times New Roman"/>
          <w:color w:val="0000FF"/>
          <w:sz w:val="23"/>
          <w:szCs w:val="23"/>
          <w:lang w:val="en-US"/>
        </w:rPr>
        <w:t> key also moves the cursor left one character.</w:t>
      </w:r>
    </w:p>
    <w:p w14:paraId="08D92931" w14:textId="77777777" w:rsidR="00C73855" w:rsidRPr="00FA5CC4" w:rsidRDefault="00C73855" w:rsidP="0077458A">
      <w:pPr>
        <w:numPr>
          <w:ilvl w:val="0"/>
          <w:numId w:val="1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Ctrl-F</w:t>
      </w:r>
      <w:r w:rsidRPr="00FA5CC4">
        <w:rPr>
          <w:rFonts w:cs="Times New Roman"/>
          <w:color w:val="0000FF"/>
          <w:sz w:val="23"/>
          <w:szCs w:val="23"/>
          <w:lang w:val="en-US"/>
        </w:rPr>
        <w:t> and </w:t>
      </w:r>
      <w:r w:rsidRPr="00FA5CC4">
        <w:rPr>
          <w:rFonts w:cs="Times New Roman"/>
          <w:b/>
          <w:bCs/>
          <w:color w:val="0000FF"/>
          <w:sz w:val="23"/>
          <w:szCs w:val="23"/>
          <w:lang w:val="en-US"/>
        </w:rPr>
        <w:t>Ctrl-A</w:t>
      </w:r>
      <w:r w:rsidRPr="00FA5CC4">
        <w:rPr>
          <w:rFonts w:cs="Times New Roman"/>
          <w:color w:val="0000FF"/>
          <w:sz w:val="23"/>
          <w:szCs w:val="23"/>
          <w:lang w:val="en-US"/>
        </w:rPr>
        <w:t> move the cursor to the right and left of a word, respectively, shifting the cursor to the beginning of the word.</w:t>
      </w:r>
    </w:p>
    <w:p w14:paraId="0E0DF7C6"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w:t>
      </w:r>
      <w:r w:rsidRPr="00FA5CC4">
        <w:rPr>
          <w:b/>
          <w:bCs/>
          <w:i/>
          <w:iCs/>
          <w:color w:val="0000FF"/>
          <w:sz w:val="23"/>
          <w:szCs w:val="23"/>
          <w:lang w:val="en-US"/>
        </w:rPr>
        <w:t>A word</w:t>
      </w:r>
      <w:r w:rsidRPr="00FA5CC4">
        <w:rPr>
          <w:color w:val="0000FF"/>
          <w:sz w:val="23"/>
          <w:szCs w:val="23"/>
          <w:lang w:val="en-US"/>
        </w:rPr>
        <w:t> is a sequence of characters in text, delimited by a space, comma, colon, semicolon, beginning or end of a line.</w:t>
      </w:r>
    </w:p>
    <w:p w14:paraId="48E71888"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Note that these four commands assume that the text on the screen is one long sequence of characters. Therefore, commands that normally move the cursor to the right automatically move it down to the beginning of the next line once the right end of the current line is reached. Commands that normally move the cursor to the left automatically move it up to the end of the previous line once the left end of the current line is reached.</w:t>
      </w:r>
    </w:p>
    <w:p w14:paraId="64A4FCAF" w14:textId="77777777" w:rsidR="00C73855" w:rsidRPr="00FA5CC4" w:rsidRDefault="00C73855" w:rsidP="0077458A">
      <w:pPr>
        <w:numPr>
          <w:ilvl w:val="0"/>
          <w:numId w:val="18"/>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Ctrl-E</w:t>
      </w:r>
      <w:r w:rsidRPr="00FA5CC4">
        <w:rPr>
          <w:rFonts w:cs="Times New Roman"/>
          <w:color w:val="0000FF"/>
          <w:sz w:val="23"/>
          <w:szCs w:val="23"/>
          <w:lang w:val="en-US"/>
        </w:rPr>
        <w:t> and </w:t>
      </w:r>
      <w:r w:rsidRPr="00FA5CC4">
        <w:rPr>
          <w:rFonts w:cs="Times New Roman"/>
          <w:b/>
          <w:bCs/>
          <w:color w:val="0000FF"/>
          <w:sz w:val="23"/>
          <w:szCs w:val="23"/>
          <w:lang w:val="en-US"/>
        </w:rPr>
        <w:t>Ctrl-X</w:t>
      </w:r>
      <w:r w:rsidRPr="00FA5CC4">
        <w:rPr>
          <w:rFonts w:cs="Times New Roman"/>
          <w:color w:val="0000FF"/>
          <w:sz w:val="23"/>
          <w:szCs w:val="23"/>
          <w:lang w:val="en-US"/>
        </w:rPr>
        <w:t> move the cursor up and down a line, respectively.</w:t>
      </w:r>
    </w:p>
    <w:p w14:paraId="287EB944" w14:textId="31D90491" w:rsidR="00C73855" w:rsidRPr="00FA5CC4" w:rsidRDefault="00C73855" w:rsidP="0077458A">
      <w:pPr>
        <w:numPr>
          <w:ilvl w:val="0"/>
          <w:numId w:val="18"/>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In Replace mode</w:t>
      </w:r>
      <w:r w:rsidR="00921EC7" w:rsidRPr="00FA5CC4">
        <w:rPr>
          <w:rFonts w:cs="Times New Roman"/>
          <w:color w:val="0000FF"/>
          <w:sz w:val="23"/>
          <w:szCs w:val="23"/>
          <w:lang w:val="en-US"/>
        </w:rPr>
        <w:t xml:space="preserve">, </w:t>
      </w:r>
      <w:r w:rsidRPr="00FA5CC4">
        <w:rPr>
          <w:rFonts w:cs="Times New Roman"/>
          <w:color w:val="0000FF"/>
          <w:sz w:val="23"/>
          <w:szCs w:val="23"/>
          <w:lang w:val="en-US"/>
        </w:rPr>
        <w:t>Ctrl </w:t>
      </w:r>
      <w:r w:rsidRPr="00FA5CC4">
        <w:rPr>
          <w:rFonts w:cs="Times New Roman"/>
          <w:b/>
          <w:bCs/>
          <w:color w:val="0000FF"/>
          <w:sz w:val="23"/>
          <w:szCs w:val="23"/>
          <w:lang w:val="en-US"/>
        </w:rPr>
        <w:t>-M</w:t>
      </w:r>
      <w:r w:rsidRPr="00FA5CC4">
        <w:rPr>
          <w:rFonts w:cs="Times New Roman"/>
          <w:color w:val="0000FF"/>
          <w:sz w:val="23"/>
          <w:szCs w:val="23"/>
          <w:lang w:val="en-US"/>
        </w:rPr>
        <w:t> or the </w:t>
      </w:r>
      <w:r w:rsidRPr="00FA5CC4">
        <w:rPr>
          <w:rFonts w:cs="Times New Roman"/>
          <w:b/>
          <w:bCs/>
          <w:color w:val="0000FF"/>
          <w:sz w:val="23"/>
          <w:szCs w:val="23"/>
          <w:lang w:val="en-US"/>
        </w:rPr>
        <w:t>TAB</w:t>
      </w:r>
      <w:r w:rsidRPr="00FA5CC4">
        <w:rPr>
          <w:rFonts w:cs="Times New Roman"/>
          <w:color w:val="0000FF"/>
          <w:sz w:val="23"/>
          <w:szCs w:val="23"/>
          <w:lang w:val="en-US"/>
        </w:rPr>
        <w:t> key moves the cursor to the right to the next column whose number is a multiple of 8.</w:t>
      </w:r>
    </w:p>
    <w:p w14:paraId="20962A91" w14:textId="77777777" w:rsidR="00C73855" w:rsidRPr="00FA5CC4" w:rsidRDefault="00C73855" w:rsidP="0077458A">
      <w:pPr>
        <w:numPr>
          <w:ilvl w:val="0"/>
          <w:numId w:val="18"/>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Ctrl-M</w:t>
      </w:r>
      <w:r w:rsidRPr="00FA5CC4">
        <w:rPr>
          <w:rFonts w:cs="Times New Roman"/>
          <w:color w:val="0000FF"/>
          <w:sz w:val="23"/>
          <w:szCs w:val="23"/>
          <w:lang w:val="en-US"/>
        </w:rPr>
        <w:t> or the </w:t>
      </w:r>
      <w:r w:rsidRPr="00FA5CC4">
        <w:rPr>
          <w:rFonts w:cs="Times New Roman"/>
          <w:b/>
          <w:bCs/>
          <w:color w:val="0000FF"/>
          <w:sz w:val="23"/>
          <w:szCs w:val="23"/>
          <w:lang w:val="en-US"/>
        </w:rPr>
        <w:t>ENTER</w:t>
      </w:r>
      <w:r w:rsidRPr="00FA5CC4">
        <w:rPr>
          <w:rFonts w:cs="Times New Roman"/>
          <w:color w:val="0000FF"/>
          <w:sz w:val="23"/>
          <w:szCs w:val="23"/>
          <w:lang w:val="en-US"/>
        </w:rPr>
        <w:t> key moves the cursor down to the beginning of the next line.</w:t>
      </w:r>
    </w:p>
    <w:p w14:paraId="3BEBAD61"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there is also a line of text below the cursor, </w:t>
      </w:r>
      <w:r w:rsidRPr="00FA5CC4">
        <w:rPr>
          <w:b/>
          <w:bCs/>
          <w:color w:val="0000FF"/>
          <w:sz w:val="23"/>
          <w:szCs w:val="23"/>
          <w:lang w:val="en-US"/>
        </w:rPr>
        <w:t>Ctrl-J</w:t>
      </w:r>
      <w:r w:rsidRPr="00FA5CC4">
        <w:rPr>
          <w:color w:val="0000FF"/>
          <w:sz w:val="23"/>
          <w:szCs w:val="23"/>
          <w:lang w:val="en-US"/>
        </w:rPr>
        <w:t> moves the cursor to the beginning of that line of text. Otherwise, these commands move the cursor down a line and automatically mark a paragraph according to the number of open and closed brackets and the cursor's original line.</w:t>
      </w:r>
    </w:p>
    <w:p w14:paraId="5B673EA0"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Much less frequently used are cursor control commands that are initiated by entering a pair of characters. In general, pairs of commands that begin with </w:t>
      </w:r>
      <w:r w:rsidRPr="00FA5CC4">
        <w:rPr>
          <w:b/>
          <w:bCs/>
          <w:color w:val="0000FF"/>
          <w:sz w:val="23"/>
          <w:szCs w:val="23"/>
          <w:lang w:val="en-US"/>
        </w:rPr>
        <w:t>Ctrl-Q</w:t>
      </w:r>
      <w:r w:rsidRPr="00FA5CC4">
        <w:rPr>
          <w:color w:val="0000FF"/>
          <w:sz w:val="23"/>
          <w:szCs w:val="23"/>
          <w:lang w:val="en-US"/>
        </w:rPr>
        <w:t> enhance the action of the commands designated by the second character of the pair. Thus, </w:t>
      </w:r>
      <w:r w:rsidRPr="00FA5CC4">
        <w:rPr>
          <w:b/>
          <w:bCs/>
          <w:color w:val="0000FF"/>
          <w:sz w:val="23"/>
          <w:szCs w:val="23"/>
          <w:lang w:val="en-US"/>
        </w:rPr>
        <w:t>Ctrl-Q, D</w:t>
      </w:r>
      <w:r w:rsidRPr="00FA5CC4">
        <w:rPr>
          <w:color w:val="0000FF"/>
          <w:sz w:val="23"/>
          <w:szCs w:val="23"/>
          <w:lang w:val="en-US"/>
        </w:rPr>
        <w:t> moves the cursor to the right end of the current line, </w:t>
      </w:r>
      <w:r w:rsidRPr="00FA5CC4">
        <w:rPr>
          <w:b/>
          <w:bCs/>
          <w:color w:val="0000FF"/>
          <w:sz w:val="23"/>
          <w:szCs w:val="23"/>
          <w:lang w:val="en-US"/>
        </w:rPr>
        <w:t>Ctrl-Q, S</w:t>
      </w:r>
      <w:r w:rsidRPr="00FA5CC4">
        <w:rPr>
          <w:color w:val="0000FF"/>
          <w:sz w:val="23"/>
          <w:szCs w:val="23"/>
          <w:lang w:val="en-US"/>
        </w:rPr>
        <w:t> - to the left end of the current line, </w:t>
      </w:r>
      <w:r w:rsidRPr="00FA5CC4">
        <w:rPr>
          <w:b/>
          <w:bCs/>
          <w:color w:val="0000FF"/>
          <w:sz w:val="23"/>
          <w:szCs w:val="23"/>
          <w:lang w:val="en-US"/>
        </w:rPr>
        <w:t>Ctrl-Q, X</w:t>
      </w:r>
      <w:r w:rsidRPr="00FA5CC4">
        <w:rPr>
          <w:color w:val="0000FF"/>
          <w:sz w:val="23"/>
          <w:szCs w:val="23"/>
          <w:lang w:val="en-US"/>
        </w:rPr>
        <w:t> - to the bottom of the screen, </w:t>
      </w:r>
      <w:r w:rsidRPr="00FA5CC4">
        <w:rPr>
          <w:b/>
          <w:bCs/>
          <w:color w:val="0000FF"/>
          <w:sz w:val="23"/>
          <w:szCs w:val="23"/>
          <w:lang w:val="en-US"/>
        </w:rPr>
        <w:t>Ctrl-Q, E</w:t>
      </w:r>
      <w:r w:rsidRPr="00FA5CC4">
        <w:rPr>
          <w:color w:val="0000FF"/>
          <w:sz w:val="23"/>
          <w:szCs w:val="23"/>
          <w:lang w:val="en-US"/>
        </w:rPr>
        <w:t> - to the top of the screen.</w:t>
      </w:r>
    </w:p>
    <w:p w14:paraId="22DA588B"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w:t>
      </w:r>
      <w:r w:rsidRPr="00FA5CC4">
        <w:rPr>
          <w:b/>
          <w:bCs/>
          <w:color w:val="0000FF"/>
          <w:sz w:val="23"/>
          <w:szCs w:val="23"/>
          <w:lang w:val="en-US"/>
        </w:rPr>
        <w:t>Ctrl-Q, I</w:t>
      </w:r>
      <w:r w:rsidRPr="00FA5CC4">
        <w:rPr>
          <w:color w:val="0000FF"/>
          <w:sz w:val="23"/>
          <w:szCs w:val="23"/>
          <w:lang w:val="en-US"/>
        </w:rPr>
        <w:t> moves the cursor left to the "previous" tab stop.</w:t>
      </w:r>
    </w:p>
    <w:p w14:paraId="2ABFAEE3" w14:textId="592030A9"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w:t>
      </w:r>
      <w:r w:rsidRPr="00FA5CC4">
        <w:rPr>
          <w:b/>
          <w:bCs/>
          <w:color w:val="0000FF"/>
          <w:sz w:val="23"/>
          <w:szCs w:val="23"/>
          <w:lang w:val="en-US"/>
        </w:rPr>
        <w:t>Ctrl-Q, P</w:t>
      </w:r>
      <w:r w:rsidRPr="00FA5CC4">
        <w:rPr>
          <w:color w:val="0000FF"/>
          <w:sz w:val="23"/>
          <w:szCs w:val="23"/>
          <w:lang w:val="en-US"/>
        </w:rPr>
        <w:t> moves the cursor to the position it was in before movement commands such as </w:t>
      </w:r>
      <w:r w:rsidRPr="00FA5CC4">
        <w:rPr>
          <w:b/>
          <w:bCs/>
          <w:color w:val="0000FF"/>
          <w:sz w:val="23"/>
          <w:szCs w:val="23"/>
          <w:lang w:val="en-US"/>
        </w:rPr>
        <w:t>Ctrl-Q, X</w:t>
      </w:r>
      <w:r w:rsidRPr="00FA5CC4">
        <w:rPr>
          <w:color w:val="0000FF"/>
          <w:sz w:val="23"/>
          <w:szCs w:val="23"/>
          <w:lang w:val="en-US"/>
        </w:rPr>
        <w:t> or </w:t>
      </w:r>
      <w:r w:rsidRPr="00FA5CC4">
        <w:rPr>
          <w:b/>
          <w:bCs/>
          <w:color w:val="0000FF"/>
          <w:sz w:val="23"/>
          <w:szCs w:val="23"/>
          <w:lang w:val="en-US"/>
        </w:rPr>
        <w:t>Ctrl-Q, E</w:t>
      </w:r>
      <w:r w:rsidRPr="00FA5CC4">
        <w:rPr>
          <w:color w:val="0000FF"/>
          <w:sz w:val="23"/>
          <w:szCs w:val="23"/>
          <w:lang w:val="en-US"/>
        </w:rPr>
        <w:t> were executed</w:t>
      </w:r>
      <w:r w:rsidR="00DB664B" w:rsidRPr="00FA5CC4">
        <w:rPr>
          <w:color w:val="0000FF"/>
          <w:sz w:val="23"/>
          <w:szCs w:val="23"/>
          <w:lang w:val="en-US"/>
        </w:rPr>
        <w:t>.</w:t>
      </w:r>
      <w:bookmarkStart w:id="87" w:name="display"/>
      <w:bookmarkEnd w:id="87"/>
    </w:p>
    <w:p w14:paraId="16A50193" w14:textId="77777777" w:rsidR="00C73855" w:rsidRPr="00981F9F" w:rsidRDefault="00C73855" w:rsidP="00981F9F">
      <w:pPr>
        <w:pStyle w:val="StandardWeb"/>
        <w:shd w:val="clear" w:color="auto" w:fill="DBF8FE"/>
        <w:rPr>
          <w:b/>
          <w:color w:val="0000FF"/>
          <w:sz w:val="23"/>
          <w:szCs w:val="23"/>
          <w:lang w:val="en-US"/>
        </w:rPr>
      </w:pPr>
      <w:r w:rsidRPr="00981F9F">
        <w:rPr>
          <w:b/>
          <w:color w:val="0000FF"/>
          <w:sz w:val="23"/>
          <w:szCs w:val="23"/>
          <w:lang w:val="en-US"/>
        </w:rPr>
        <w:t>Display screen control commands.</w:t>
      </w:r>
    </w:p>
    <w:p w14:paraId="533A2657"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At any given moment, only part of the text can be shown on the display screen. If the editor receives a command to move the cursor to a part of the text that is not on the screen, the text "rolls up" either upwards (i.e. toward the end of the file) or downwards (toward the beginning of the file), and the text appears on the screen from the place to which the cursor is moved by command.</w:t>
      </w:r>
    </w:p>
    <w:p w14:paraId="78DDAB72" w14:textId="77777777" w:rsidR="00C73855" w:rsidRPr="00FA5CC4" w:rsidRDefault="00C73855" w:rsidP="0077458A">
      <w:pPr>
        <w:numPr>
          <w:ilvl w:val="0"/>
          <w:numId w:val="19"/>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lastRenderedPageBreak/>
        <w:t>Ctrl-Z</w:t>
      </w:r>
      <w:r w:rsidRPr="00FA5CC4">
        <w:rPr>
          <w:rFonts w:cs="Times New Roman"/>
          <w:color w:val="0000FF"/>
          <w:sz w:val="23"/>
          <w:szCs w:val="23"/>
          <w:lang w:val="en-US"/>
        </w:rPr>
        <w:t> moves the text up one line, and the new line will be located at the bottom of the screen.</w:t>
      </w:r>
    </w:p>
    <w:p w14:paraId="6B073E6E" w14:textId="77777777" w:rsidR="00C73855" w:rsidRPr="00FA5CC4" w:rsidRDefault="00C73855" w:rsidP="0077458A">
      <w:pPr>
        <w:numPr>
          <w:ilvl w:val="0"/>
          <w:numId w:val="19"/>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Ctrl-W</w:t>
      </w:r>
      <w:r w:rsidRPr="00FA5CC4">
        <w:rPr>
          <w:rFonts w:cs="Times New Roman"/>
          <w:color w:val="0000FF"/>
          <w:sz w:val="23"/>
          <w:szCs w:val="23"/>
          <w:lang w:val="en-US"/>
        </w:rPr>
        <w:t> moves the text down one line, and the new line will be located at the top of the screen. The cursor stays in the same position in the text, moving up or down with the text. However, if the cursor is at the top or bottom of the screen, it stays in place. The cursor never disappears from the screen!</w:t>
      </w:r>
    </w:p>
    <w:p w14:paraId="0FF2F248" w14:textId="77777777" w:rsidR="00C73855" w:rsidRPr="00FA5CC4" w:rsidRDefault="00C73855" w:rsidP="0077458A">
      <w:pPr>
        <w:numPr>
          <w:ilvl w:val="0"/>
          <w:numId w:val="19"/>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Ctrl-R</w:t>
      </w:r>
      <w:r w:rsidRPr="00FA5CC4">
        <w:rPr>
          <w:rFonts w:cs="Times New Roman"/>
          <w:color w:val="0000FF"/>
          <w:sz w:val="23"/>
          <w:szCs w:val="23"/>
          <w:lang w:val="en-US"/>
        </w:rPr>
        <w:t> and </w:t>
      </w:r>
      <w:r w:rsidRPr="00FA5CC4">
        <w:rPr>
          <w:rFonts w:cs="Times New Roman"/>
          <w:b/>
          <w:bCs/>
          <w:color w:val="0000FF"/>
          <w:sz w:val="23"/>
          <w:szCs w:val="23"/>
          <w:lang w:val="en-US"/>
        </w:rPr>
        <w:t>Ctrl-C</w:t>
      </w:r>
      <w:r w:rsidRPr="00FA5CC4">
        <w:rPr>
          <w:rFonts w:cs="Times New Roman"/>
          <w:color w:val="0000FF"/>
          <w:sz w:val="23"/>
          <w:szCs w:val="23"/>
          <w:lang w:val="en-US"/>
        </w:rPr>
        <w:t> move the text down and up, respectively, by 3/4 of the full screen. The cursor remains in the same position, but moves along with the text.</w:t>
      </w:r>
    </w:p>
    <w:p w14:paraId="734F1579" w14:textId="363683BB" w:rsidR="00C73855" w:rsidRPr="00FA5CC4" w:rsidRDefault="00C73855" w:rsidP="0077458A">
      <w:pPr>
        <w:numPr>
          <w:ilvl w:val="0"/>
          <w:numId w:val="19"/>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Ctrl-Q, C</w:t>
      </w:r>
      <w:r w:rsidRPr="00FA5CC4">
        <w:rPr>
          <w:rFonts w:cs="Times New Roman"/>
          <w:color w:val="0000FF"/>
          <w:sz w:val="23"/>
          <w:szCs w:val="23"/>
          <w:lang w:val="en-US"/>
        </w:rPr>
        <w:t> moves the cursor and window to the end of the file, </w:t>
      </w:r>
      <w:r w:rsidRPr="00FA5CC4">
        <w:rPr>
          <w:rFonts w:cs="Times New Roman"/>
          <w:b/>
          <w:bCs/>
          <w:color w:val="0000FF"/>
          <w:sz w:val="23"/>
          <w:szCs w:val="23"/>
          <w:lang w:val="en-US"/>
        </w:rPr>
        <w:t>Ctrl-Q, R</w:t>
      </w:r>
      <w:r w:rsidRPr="00FA5CC4">
        <w:rPr>
          <w:rFonts w:cs="Times New Roman"/>
          <w:color w:val="0000FF"/>
          <w:sz w:val="23"/>
          <w:szCs w:val="23"/>
          <w:lang w:val="en-US"/>
        </w:rPr>
        <w:t> - to the beginning of the file.</w:t>
      </w:r>
      <w:bookmarkStart w:id="88" w:name="vvod"/>
      <w:bookmarkEnd w:id="88"/>
    </w:p>
    <w:p w14:paraId="3BF7AEB4" w14:textId="77777777" w:rsidR="00C73855" w:rsidRPr="00981F9F" w:rsidRDefault="00C73855" w:rsidP="00981F9F">
      <w:pPr>
        <w:pStyle w:val="StandardWeb"/>
        <w:shd w:val="clear" w:color="auto" w:fill="DBF8FE"/>
        <w:rPr>
          <w:b/>
          <w:color w:val="0000FF"/>
          <w:sz w:val="23"/>
          <w:szCs w:val="23"/>
          <w:lang w:val="en-US"/>
        </w:rPr>
      </w:pPr>
      <w:r w:rsidRPr="00981F9F">
        <w:rPr>
          <w:b/>
          <w:color w:val="0000FF"/>
          <w:sz w:val="23"/>
          <w:szCs w:val="23"/>
          <w:lang w:val="en-US"/>
        </w:rPr>
        <w:t>Text input commands.</w:t>
      </w:r>
    </w:p>
    <w:p w14:paraId="27F61106"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There are two modes for entering text: Replace mode </w:t>
      </w:r>
      <w:r w:rsidRPr="00FA5CC4">
        <w:rPr>
          <w:b/>
          <w:bCs/>
          <w:color w:val="0000FF"/>
          <w:sz w:val="23"/>
          <w:szCs w:val="23"/>
          <w:lang w:val="en-US"/>
        </w:rPr>
        <w:t>and</w:t>
      </w:r>
      <w:r w:rsidRPr="00FA5CC4">
        <w:rPr>
          <w:color w:val="0000FF"/>
          <w:sz w:val="23"/>
          <w:szCs w:val="23"/>
          <w:lang w:val="en-US"/>
        </w:rPr>
        <w:t> Insert </w:t>
      </w:r>
      <w:r w:rsidRPr="00FA5CC4">
        <w:rPr>
          <w:b/>
          <w:bCs/>
          <w:color w:val="0000FF"/>
          <w:sz w:val="23"/>
          <w:szCs w:val="23"/>
          <w:lang w:val="en-US"/>
        </w:rPr>
        <w:t>mode</w:t>
      </w:r>
      <w:r w:rsidR="00DB664B" w:rsidRPr="00FA5CC4">
        <w:rPr>
          <w:color w:val="0000FF"/>
          <w:sz w:val="23"/>
          <w:szCs w:val="23"/>
          <w:lang w:val="en-US"/>
        </w:rPr>
        <w:t>.</w:t>
      </w:r>
    </w:p>
    <w:p w14:paraId="25F7E0A8" w14:textId="77777777" w:rsidR="00C73855" w:rsidRPr="00FA5CC4" w:rsidRDefault="00C73855" w:rsidP="0077458A">
      <w:pPr>
        <w:numPr>
          <w:ilvl w:val="0"/>
          <w:numId w:val="20"/>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Ctrl-V</w:t>
      </w:r>
      <w:r w:rsidRPr="00FA5CC4">
        <w:rPr>
          <w:rFonts w:cs="Times New Roman"/>
          <w:color w:val="0000FF"/>
          <w:sz w:val="23"/>
          <w:szCs w:val="23"/>
          <w:lang w:val="en-US"/>
        </w:rPr>
        <w:t> is a switch from one input type to another. The name of the current input type is always indicated in the editor's status bar at the top right of the editor window. The editor is always initially set to the </w:t>
      </w:r>
      <w:r w:rsidRPr="00FA5CC4">
        <w:rPr>
          <w:rFonts w:cs="Times New Roman"/>
          <w:b/>
          <w:bCs/>
          <w:color w:val="0000FF"/>
          <w:sz w:val="23"/>
          <w:szCs w:val="23"/>
          <w:lang w:val="en-US"/>
        </w:rPr>
        <w:t>Insert</w:t>
      </w:r>
      <w:r w:rsidRPr="00FA5CC4">
        <w:rPr>
          <w:rFonts w:cs="Times New Roman"/>
          <w:color w:val="0000FF"/>
          <w:sz w:val="23"/>
          <w:szCs w:val="23"/>
          <w:lang w:val="en-US"/>
        </w:rPr>
        <w:t> type</w:t>
      </w:r>
      <w:r w:rsidR="00DB664B" w:rsidRPr="00FA5CC4">
        <w:rPr>
          <w:rFonts w:cs="Times New Roman"/>
          <w:color w:val="0000FF"/>
          <w:sz w:val="23"/>
          <w:szCs w:val="23"/>
          <w:lang w:val="en-US"/>
        </w:rPr>
        <w:t>.</w:t>
      </w:r>
    </w:p>
    <w:p w14:paraId="31725FD4" w14:textId="6AF43452" w:rsidR="00C73855" w:rsidRPr="00FA5CC4" w:rsidRDefault="00C73855" w:rsidP="00AC636B">
      <w:pPr>
        <w:pStyle w:val="StandardWeb"/>
        <w:shd w:val="clear" w:color="auto" w:fill="DBF8FE"/>
        <w:ind w:left="720"/>
        <w:rPr>
          <w:color w:val="0000FF"/>
          <w:sz w:val="23"/>
          <w:szCs w:val="23"/>
          <w:lang w:val="en-US"/>
        </w:rPr>
      </w:pPr>
      <w:r w:rsidRPr="00FA5CC4">
        <w:rPr>
          <w:color w:val="0000FF"/>
          <w:sz w:val="23"/>
          <w:szCs w:val="23"/>
          <w:lang w:val="en-US"/>
        </w:rPr>
        <w:t>    In </w:t>
      </w:r>
      <w:r w:rsidRPr="00FA5CC4">
        <w:rPr>
          <w:b/>
          <w:bCs/>
          <w:color w:val="0000FF"/>
          <w:sz w:val="23"/>
          <w:szCs w:val="23"/>
          <w:lang w:val="en-US"/>
        </w:rPr>
        <w:t>Replace</w:t>
      </w:r>
      <w:r w:rsidRPr="00FA5CC4">
        <w:rPr>
          <w:color w:val="0000FF"/>
          <w:sz w:val="23"/>
          <w:szCs w:val="23"/>
          <w:lang w:val="en-US"/>
        </w:rPr>
        <w:t> mode, characters and spaces under the cursor and to the right of it will be replaced by newly entered characters. This is the easiest way to initially enter text. Erroneous characters can be corrected by simply replacing them with correct ones from the keyboard, and text can be "erased" by replacing it with spaces.</w:t>
      </w:r>
    </w:p>
    <w:p w14:paraId="0BD316D8" w14:textId="35881052" w:rsidR="00C73855" w:rsidRPr="00FA5CC4" w:rsidRDefault="00C73855" w:rsidP="00AC636B">
      <w:pPr>
        <w:pStyle w:val="StandardWeb"/>
        <w:shd w:val="clear" w:color="auto" w:fill="DBF8FE"/>
        <w:ind w:left="720"/>
        <w:rPr>
          <w:color w:val="0000FF"/>
          <w:sz w:val="23"/>
          <w:szCs w:val="23"/>
          <w:lang w:val="en-US"/>
        </w:rPr>
      </w:pPr>
      <w:r w:rsidRPr="00FA5CC4">
        <w:rPr>
          <w:color w:val="0000FF"/>
          <w:sz w:val="23"/>
          <w:szCs w:val="23"/>
          <w:lang w:val="en-US"/>
        </w:rPr>
        <w:t>    In </w:t>
      </w:r>
      <w:r w:rsidRPr="00FA5CC4">
        <w:rPr>
          <w:b/>
          <w:bCs/>
          <w:color w:val="0000FF"/>
          <w:sz w:val="23"/>
          <w:szCs w:val="23"/>
          <w:lang w:val="en-US"/>
        </w:rPr>
        <w:t>Insert</w:t>
      </w:r>
      <w:r w:rsidRPr="00FA5CC4">
        <w:rPr>
          <w:color w:val="0000FF"/>
          <w:sz w:val="23"/>
          <w:szCs w:val="23"/>
          <w:lang w:val="en-US"/>
        </w:rPr>
        <w:t> mode, characters and spaces under and to the right of the cursor are shifted to the right, making room to the left for new characters inserted before them. For example, the text </w:t>
      </w:r>
      <w:r w:rsidRPr="00FA5CC4">
        <w:rPr>
          <w:b/>
          <w:bCs/>
          <w:color w:val="0000FF"/>
          <w:sz w:val="23"/>
          <w:szCs w:val="23"/>
          <w:lang w:val="en-US"/>
        </w:rPr>
        <w:t>(CONS BETA)</w:t>
      </w:r>
      <w:r w:rsidRPr="00FA5CC4">
        <w:rPr>
          <w:color w:val="0000FF"/>
          <w:sz w:val="23"/>
          <w:szCs w:val="23"/>
          <w:lang w:val="en-US"/>
        </w:rPr>
        <w:t> can be changed to </w:t>
      </w:r>
      <w:r w:rsidRPr="00FA5CC4">
        <w:rPr>
          <w:b/>
          <w:bCs/>
          <w:color w:val="0000FF"/>
          <w:sz w:val="23"/>
          <w:szCs w:val="23"/>
          <w:lang w:val="en-US"/>
        </w:rPr>
        <w:t>(CONS ALPHA BETA)</w:t>
      </w:r>
      <w:r w:rsidRPr="00FA5CC4">
        <w:rPr>
          <w:color w:val="0000FF"/>
          <w:sz w:val="23"/>
          <w:szCs w:val="23"/>
          <w:lang w:val="en-US"/>
        </w:rPr>
        <w:t> by inserting </w:t>
      </w:r>
      <w:r w:rsidRPr="00FA5CC4">
        <w:rPr>
          <w:b/>
          <w:bCs/>
          <w:color w:val="0000FF"/>
          <w:sz w:val="23"/>
          <w:szCs w:val="23"/>
          <w:lang w:val="en-US"/>
        </w:rPr>
        <w:t>ALPHA</w:t>
      </w:r>
      <w:r w:rsidRPr="00FA5CC4">
        <w:rPr>
          <w:color w:val="0000FF"/>
          <w:sz w:val="23"/>
          <w:szCs w:val="23"/>
          <w:lang w:val="en-US"/>
        </w:rPr>
        <w:t> before </w:t>
      </w:r>
      <w:r w:rsidRPr="00FA5CC4">
        <w:rPr>
          <w:b/>
          <w:bCs/>
          <w:color w:val="0000FF"/>
          <w:sz w:val="23"/>
          <w:szCs w:val="23"/>
          <w:lang w:val="en-US"/>
        </w:rPr>
        <w:t>BETA</w:t>
      </w:r>
      <w:r w:rsidR="00DB664B" w:rsidRPr="00FA5CC4">
        <w:rPr>
          <w:color w:val="0000FF"/>
          <w:sz w:val="23"/>
          <w:szCs w:val="23"/>
          <w:lang w:val="en-US"/>
        </w:rPr>
        <w:t>.</w:t>
      </w:r>
    </w:p>
    <w:p w14:paraId="3C20133E" w14:textId="77777777" w:rsidR="00C73855" w:rsidRPr="00FA5CC4" w:rsidRDefault="00C73855" w:rsidP="0077458A">
      <w:pPr>
        <w:numPr>
          <w:ilvl w:val="0"/>
          <w:numId w:val="20"/>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In </w:t>
      </w:r>
      <w:r w:rsidRPr="00FA5CC4">
        <w:rPr>
          <w:rFonts w:cs="Times New Roman"/>
          <w:b/>
          <w:bCs/>
          <w:color w:val="0000FF"/>
          <w:sz w:val="23"/>
          <w:szCs w:val="23"/>
          <w:lang w:val="en-US"/>
        </w:rPr>
        <w:t>Insert mode, Ctrl-I</w:t>
      </w:r>
      <w:r w:rsidRPr="00FA5CC4">
        <w:rPr>
          <w:rFonts w:cs="Times New Roman"/>
          <w:color w:val="0000FF"/>
          <w:sz w:val="23"/>
          <w:szCs w:val="23"/>
          <w:lang w:val="en-US"/>
        </w:rPr>
        <w:t> or the </w:t>
      </w:r>
      <w:r w:rsidRPr="00FA5CC4">
        <w:rPr>
          <w:rFonts w:cs="Times New Roman"/>
          <w:b/>
          <w:bCs/>
          <w:color w:val="0000FF"/>
          <w:sz w:val="23"/>
          <w:szCs w:val="23"/>
          <w:lang w:val="en-US"/>
        </w:rPr>
        <w:t>TAB</w:t>
      </w:r>
      <w:r w:rsidRPr="00FA5CC4">
        <w:rPr>
          <w:rFonts w:cs="Times New Roman"/>
          <w:color w:val="0000FF"/>
          <w:sz w:val="23"/>
          <w:szCs w:val="23"/>
          <w:lang w:val="en-US"/>
        </w:rPr>
        <w:t> key inserts a character into the text and moves the cursor to the right to the next tab stop.</w:t>
      </w:r>
    </w:p>
    <w:p w14:paraId="358F02E6" w14:textId="77777777" w:rsidR="00C73855" w:rsidRPr="00FA5CC4" w:rsidRDefault="00C73855" w:rsidP="0077458A">
      <w:pPr>
        <w:numPr>
          <w:ilvl w:val="0"/>
          <w:numId w:val="20"/>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Ctrl-M</w:t>
      </w:r>
      <w:r w:rsidRPr="00FA5CC4">
        <w:rPr>
          <w:rFonts w:cs="Times New Roman"/>
          <w:color w:val="0000FF"/>
          <w:sz w:val="23"/>
          <w:szCs w:val="23"/>
          <w:lang w:val="en-US"/>
        </w:rPr>
        <w:t> or the </w:t>
      </w:r>
      <w:r w:rsidRPr="00FA5CC4">
        <w:rPr>
          <w:rFonts w:cs="Times New Roman"/>
          <w:b/>
          <w:bCs/>
          <w:color w:val="0000FF"/>
          <w:sz w:val="23"/>
          <w:szCs w:val="23"/>
          <w:lang w:val="en-US"/>
        </w:rPr>
        <w:t>ENTER</w:t>
      </w:r>
      <w:r w:rsidRPr="00FA5CC4">
        <w:rPr>
          <w:rFonts w:cs="Times New Roman"/>
          <w:color w:val="0000FF"/>
          <w:sz w:val="23"/>
          <w:szCs w:val="23"/>
          <w:lang w:val="en-US"/>
        </w:rPr>
        <w:t> key inserts a new line into the text and moves the cursor down to the beginning of a new line.</w:t>
      </w:r>
    </w:p>
    <w:p w14:paraId="4A6EEF12" w14:textId="77777777" w:rsidR="00C73855" w:rsidRPr="00FA5CC4" w:rsidRDefault="00C73855" w:rsidP="0077458A">
      <w:pPr>
        <w:numPr>
          <w:ilvl w:val="0"/>
          <w:numId w:val="20"/>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In both </w:t>
      </w:r>
      <w:r w:rsidRPr="00FA5CC4">
        <w:rPr>
          <w:rFonts w:cs="Times New Roman"/>
          <w:b/>
          <w:bCs/>
          <w:color w:val="0000FF"/>
          <w:sz w:val="23"/>
          <w:szCs w:val="23"/>
          <w:lang w:val="en-US"/>
        </w:rPr>
        <w:t>Insert</w:t>
      </w:r>
      <w:r w:rsidRPr="00FA5CC4">
        <w:rPr>
          <w:rFonts w:cs="Times New Roman"/>
          <w:color w:val="0000FF"/>
          <w:sz w:val="23"/>
          <w:szCs w:val="23"/>
          <w:lang w:val="en-US"/>
        </w:rPr>
        <w:t> and </w:t>
      </w:r>
      <w:r w:rsidRPr="00FA5CC4">
        <w:rPr>
          <w:rFonts w:cs="Times New Roman"/>
          <w:b/>
          <w:bCs/>
          <w:color w:val="0000FF"/>
          <w:sz w:val="23"/>
          <w:szCs w:val="23"/>
          <w:lang w:val="en-US"/>
        </w:rPr>
        <w:t>Replace modes, Ctrl-N</w:t>
      </w:r>
      <w:r w:rsidRPr="00FA5CC4">
        <w:rPr>
          <w:rFonts w:cs="Times New Roman"/>
          <w:color w:val="0000FF"/>
          <w:sz w:val="23"/>
          <w:szCs w:val="23"/>
          <w:lang w:val="en-US"/>
        </w:rPr>
        <w:t> inserts a new line into the text; however, unlike </w:t>
      </w:r>
      <w:r w:rsidRPr="00FA5CC4">
        <w:rPr>
          <w:rFonts w:cs="Times New Roman"/>
          <w:b/>
          <w:bCs/>
          <w:color w:val="0000FF"/>
          <w:sz w:val="23"/>
          <w:szCs w:val="23"/>
          <w:lang w:val="en-US"/>
        </w:rPr>
        <w:t>ENTER,</w:t>
      </w:r>
      <w:r w:rsidRPr="00FA5CC4">
        <w:rPr>
          <w:rFonts w:cs="Times New Roman"/>
          <w:color w:val="0000FF"/>
          <w:sz w:val="23"/>
          <w:szCs w:val="23"/>
          <w:lang w:val="en-US"/>
        </w:rPr>
        <w:t> the cursor does not move, but remains at the right end of the broken line.</w:t>
      </w:r>
    </w:p>
    <w:p w14:paraId="4CCFEFED" w14:textId="4B5CEA1C" w:rsidR="00C73855" w:rsidRPr="00FA5CC4" w:rsidRDefault="00C73855" w:rsidP="0077458A">
      <w:pPr>
        <w:numPr>
          <w:ilvl w:val="0"/>
          <w:numId w:val="20"/>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Ctrl-P</w:t>
      </w:r>
      <w:r w:rsidRPr="00FA5CC4">
        <w:rPr>
          <w:rFonts w:cs="Times New Roman"/>
          <w:color w:val="0000FF"/>
          <w:sz w:val="23"/>
          <w:szCs w:val="23"/>
          <w:lang w:val="en-US"/>
        </w:rPr>
        <w:t> "forces" the editor to ignore the normal cursor control, and the next character you type will be added to the text like other characters.</w:t>
      </w:r>
      <w:r w:rsidRPr="00FA5CC4">
        <w:rPr>
          <w:color w:val="0000FF"/>
          <w:sz w:val="23"/>
          <w:szCs w:val="23"/>
          <w:lang w:val="en-US"/>
        </w:rPr>
        <w:t>  </w:t>
      </w:r>
      <w:bookmarkStart w:id="89" w:name="udal"/>
      <w:bookmarkEnd w:id="89"/>
    </w:p>
    <w:p w14:paraId="60343DAC" w14:textId="77777777" w:rsidR="00C73855" w:rsidRPr="00981F9F" w:rsidRDefault="00C73855" w:rsidP="00981F9F">
      <w:pPr>
        <w:pStyle w:val="StandardWeb"/>
        <w:shd w:val="clear" w:color="auto" w:fill="DBF8FE"/>
        <w:rPr>
          <w:b/>
          <w:color w:val="0000FF"/>
          <w:sz w:val="23"/>
          <w:szCs w:val="23"/>
          <w:lang w:val="en-US"/>
        </w:rPr>
      </w:pPr>
      <w:r w:rsidRPr="00981F9F">
        <w:rPr>
          <w:b/>
          <w:color w:val="0000FF"/>
          <w:sz w:val="23"/>
          <w:szCs w:val="23"/>
          <w:lang w:val="en-US"/>
        </w:rPr>
        <w:t>Commands for destroying text.</w:t>
      </w:r>
    </w:p>
    <w:p w14:paraId="4F2EE2E0" w14:textId="6CA2286C"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In </w:t>
      </w:r>
      <w:r w:rsidRPr="00FA5CC4">
        <w:rPr>
          <w:b/>
          <w:bCs/>
          <w:color w:val="0000FF"/>
          <w:sz w:val="23"/>
          <w:szCs w:val="23"/>
          <w:lang w:val="en-US"/>
        </w:rPr>
        <w:t>Replace</w:t>
      </w:r>
      <w:r w:rsidRPr="00FA5CC4">
        <w:rPr>
          <w:color w:val="0000FF"/>
          <w:sz w:val="23"/>
          <w:szCs w:val="23"/>
          <w:lang w:val="en-US"/>
        </w:rPr>
        <w:t> mode</w:t>
      </w:r>
      <w:r w:rsidR="00921EC7" w:rsidRPr="00FA5CC4">
        <w:rPr>
          <w:color w:val="0000FF"/>
          <w:sz w:val="23"/>
          <w:szCs w:val="23"/>
          <w:lang w:val="en-US"/>
        </w:rPr>
        <w:t xml:space="preserve">, </w:t>
      </w:r>
      <w:r w:rsidRPr="00FA5CC4">
        <w:rPr>
          <w:color w:val="0000FF"/>
          <w:sz w:val="23"/>
          <w:szCs w:val="23"/>
          <w:lang w:val="en-US"/>
        </w:rPr>
        <w:t>the easiest way to kill text is to replace it with spaces or other characters. Below are the kill commands that work for any type.</w:t>
      </w:r>
    </w:p>
    <w:p w14:paraId="54C27AB9" w14:textId="77777777" w:rsidR="00C73855" w:rsidRPr="00FA5CC4" w:rsidRDefault="00C73855" w:rsidP="0077458A">
      <w:pPr>
        <w:numPr>
          <w:ilvl w:val="0"/>
          <w:numId w:val="21"/>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Ctrl-G</w:t>
      </w:r>
      <w:r w:rsidRPr="00FA5CC4">
        <w:rPr>
          <w:rFonts w:cs="Times New Roman"/>
          <w:color w:val="0000FF"/>
          <w:sz w:val="23"/>
          <w:szCs w:val="23"/>
          <w:lang w:val="en-US"/>
        </w:rPr>
        <w:t> destroys the character under the cursor.</w:t>
      </w:r>
    </w:p>
    <w:p w14:paraId="43EAF2C2" w14:textId="77777777" w:rsidR="00C73855" w:rsidRPr="00FA5CC4" w:rsidRDefault="00C73855" w:rsidP="0077458A">
      <w:pPr>
        <w:numPr>
          <w:ilvl w:val="0"/>
          <w:numId w:val="21"/>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Ctrl-_</w:t>
      </w:r>
      <w:r w:rsidRPr="00FA5CC4">
        <w:rPr>
          <w:rFonts w:cs="Times New Roman"/>
          <w:color w:val="0000FF"/>
          <w:sz w:val="23"/>
          <w:szCs w:val="23"/>
          <w:lang w:val="en-US"/>
        </w:rPr>
        <w:t> and </w:t>
      </w:r>
      <w:r w:rsidRPr="00FA5CC4">
        <w:rPr>
          <w:rFonts w:cs="Times New Roman"/>
          <w:b/>
          <w:bCs/>
          <w:color w:val="0000FF"/>
          <w:sz w:val="23"/>
          <w:szCs w:val="23"/>
          <w:lang w:val="en-US"/>
        </w:rPr>
        <w:t>DELETE</w:t>
      </w:r>
      <w:r w:rsidRPr="00FA5CC4">
        <w:rPr>
          <w:rFonts w:cs="Times New Roman"/>
          <w:color w:val="0000FF"/>
          <w:sz w:val="23"/>
          <w:szCs w:val="23"/>
          <w:lang w:val="en-US"/>
        </w:rPr>
        <w:t> delete the character immediately to the left of the cursor.</w:t>
      </w:r>
    </w:p>
    <w:p w14:paraId="276FD75E" w14:textId="77777777" w:rsidR="00C73855" w:rsidRPr="00FA5CC4" w:rsidRDefault="00C73855" w:rsidP="0077458A">
      <w:pPr>
        <w:numPr>
          <w:ilvl w:val="0"/>
          <w:numId w:val="21"/>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Ctrl-T</w:t>
      </w:r>
      <w:r w:rsidRPr="00FA5CC4">
        <w:rPr>
          <w:rFonts w:cs="Times New Roman"/>
          <w:color w:val="0000FF"/>
          <w:sz w:val="23"/>
          <w:szCs w:val="23"/>
          <w:lang w:val="en-US"/>
        </w:rPr>
        <w:t> deletes the word to the right of the cursor.</w:t>
      </w:r>
    </w:p>
    <w:p w14:paraId="08A5F14A" w14:textId="77777777" w:rsidR="00C73855" w:rsidRPr="00FA5CC4" w:rsidRDefault="00C73855" w:rsidP="0077458A">
      <w:pPr>
        <w:numPr>
          <w:ilvl w:val="0"/>
          <w:numId w:val="21"/>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Ctrl-Y</w:t>
      </w:r>
      <w:r w:rsidRPr="00FA5CC4">
        <w:rPr>
          <w:rFonts w:cs="Times New Roman"/>
          <w:color w:val="0000FF"/>
          <w:sz w:val="23"/>
          <w:szCs w:val="23"/>
          <w:lang w:val="en-US"/>
        </w:rPr>
        <w:t> kills the line the cursor is on, including newline characters at the end of that line.</w:t>
      </w:r>
    </w:p>
    <w:p w14:paraId="612669F0" w14:textId="77777777" w:rsidR="00C73855" w:rsidRPr="00FA5CC4" w:rsidRDefault="00C73855" w:rsidP="0077458A">
      <w:pPr>
        <w:numPr>
          <w:ilvl w:val="0"/>
          <w:numId w:val="21"/>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Ctrl-Q, Y</w:t>
      </w:r>
      <w:r w:rsidRPr="00FA5CC4">
        <w:rPr>
          <w:rFonts w:cs="Times New Roman"/>
          <w:color w:val="0000FF"/>
          <w:sz w:val="23"/>
          <w:szCs w:val="23"/>
          <w:lang w:val="en-US"/>
        </w:rPr>
        <w:t> kills the right end of the current line, starting at the cursor and continuing to the end of the line, but not including newline characters.</w:t>
      </w:r>
    </w:p>
    <w:p w14:paraId="19BB1606"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In addition, there are block and list structure commands that are also used to destroy text.</w:t>
      </w:r>
    </w:p>
    <w:p w14:paraId="3948A4FE"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Text that was last destroyed by the </w:t>
      </w:r>
      <w:r w:rsidRPr="00FA5CC4">
        <w:rPr>
          <w:b/>
          <w:bCs/>
          <w:color w:val="0000FF"/>
          <w:sz w:val="23"/>
          <w:szCs w:val="23"/>
          <w:lang w:val="en-US"/>
        </w:rPr>
        <w:t>Ctrl-Y</w:t>
      </w:r>
      <w:r w:rsidRPr="00FA5CC4">
        <w:rPr>
          <w:color w:val="0000FF"/>
          <w:sz w:val="23"/>
          <w:szCs w:val="23"/>
          <w:lang w:val="en-US"/>
        </w:rPr>
        <w:t> command or the block or structure destruction commands can be restored with </w:t>
      </w:r>
      <w:r w:rsidRPr="00FA5CC4">
        <w:rPr>
          <w:b/>
          <w:bCs/>
          <w:color w:val="0000FF"/>
          <w:sz w:val="23"/>
          <w:szCs w:val="23"/>
          <w:lang w:val="en-US"/>
        </w:rPr>
        <w:t>Ctrl-U</w:t>
      </w:r>
      <w:r w:rsidR="00DB664B" w:rsidRPr="00FA5CC4">
        <w:rPr>
          <w:color w:val="0000FF"/>
          <w:sz w:val="23"/>
          <w:szCs w:val="23"/>
          <w:lang w:val="en-US"/>
        </w:rPr>
        <w:t>.</w:t>
      </w:r>
      <w:r w:rsidRPr="00FA5CC4">
        <w:rPr>
          <w:color w:val="0000FF"/>
          <w:sz w:val="23"/>
          <w:szCs w:val="23"/>
          <w:lang w:val="en-US"/>
        </w:rPr>
        <w:t xml:space="preserve"> This command allows you to restore text that was destroyed by mistake and also makes it easier to move or copy a line of text.</w:t>
      </w:r>
    </w:p>
    <w:p w14:paraId="03184852" w14:textId="43C8BF4A"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To move a line, move the cursor to the line and type </w:t>
      </w:r>
      <w:r w:rsidRPr="00FA5CC4">
        <w:rPr>
          <w:b/>
          <w:bCs/>
          <w:color w:val="0000FF"/>
          <w:sz w:val="23"/>
          <w:szCs w:val="23"/>
          <w:lang w:val="en-US"/>
        </w:rPr>
        <w:t>Ctrl-Y</w:t>
      </w:r>
      <w:r w:rsidRPr="00FA5CC4">
        <w:rPr>
          <w:color w:val="0000FF"/>
          <w:sz w:val="23"/>
          <w:szCs w:val="23"/>
          <w:lang w:val="en-US"/>
        </w:rPr>
        <w:t> ; the line will be deleted. If the line was previously copied, type </w:t>
      </w:r>
      <w:r w:rsidRPr="00FA5CC4">
        <w:rPr>
          <w:b/>
          <w:bCs/>
          <w:color w:val="0000FF"/>
          <w:sz w:val="23"/>
          <w:szCs w:val="23"/>
          <w:lang w:val="en-US"/>
        </w:rPr>
        <w:t>Ctrl-U</w:t>
      </w:r>
      <w:r w:rsidR="00DB664B" w:rsidRPr="00FA5CC4">
        <w:rPr>
          <w:color w:val="0000FF"/>
          <w:sz w:val="23"/>
          <w:szCs w:val="23"/>
          <w:lang w:val="en-US"/>
        </w:rPr>
        <w:t>.</w:t>
      </w:r>
      <w:r w:rsidRPr="00FA5CC4">
        <w:rPr>
          <w:color w:val="0000FF"/>
          <w:sz w:val="23"/>
          <w:szCs w:val="23"/>
          <w:lang w:val="en-US"/>
        </w:rPr>
        <w:t xml:space="preserve"> Then move the cursor to the place where you want to paste the line and type </w:t>
      </w:r>
      <w:r w:rsidRPr="00FA5CC4">
        <w:rPr>
          <w:b/>
          <w:bCs/>
          <w:color w:val="0000FF"/>
          <w:sz w:val="23"/>
          <w:szCs w:val="23"/>
          <w:lang w:val="en-US"/>
        </w:rPr>
        <w:t>Ctrl-U</w:t>
      </w:r>
      <w:r w:rsidR="00DB664B" w:rsidRPr="00FA5CC4">
        <w:rPr>
          <w:color w:val="0000FF"/>
          <w:sz w:val="23"/>
          <w:szCs w:val="23"/>
          <w:lang w:val="en-US"/>
        </w:rPr>
        <w:t>.</w:t>
      </w:r>
      <w:bookmarkStart w:id="90" w:name="blocks"/>
      <w:bookmarkEnd w:id="90"/>
    </w:p>
    <w:p w14:paraId="559B35F9" w14:textId="77777777" w:rsidR="00C73855" w:rsidRPr="00981F9F" w:rsidRDefault="00C73855" w:rsidP="00981F9F">
      <w:pPr>
        <w:pStyle w:val="StandardWeb"/>
        <w:shd w:val="clear" w:color="auto" w:fill="DBF8FE"/>
        <w:rPr>
          <w:b/>
          <w:color w:val="0000FF"/>
          <w:sz w:val="23"/>
          <w:szCs w:val="23"/>
          <w:lang w:val="en-US"/>
        </w:rPr>
      </w:pPr>
      <w:r w:rsidRPr="00981F9F">
        <w:rPr>
          <w:b/>
          <w:color w:val="0000FF"/>
          <w:sz w:val="23"/>
          <w:szCs w:val="23"/>
          <w:lang w:val="en-US"/>
        </w:rPr>
        <w:lastRenderedPageBreak/>
        <w:t>Block commands.</w:t>
      </w:r>
    </w:p>
    <w:p w14:paraId="3E72768A" w14:textId="200D492B"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Block commands allow you to move, copy, delete a block of text, and also read it from a file or write it to a file. Two-character commands starting with </w:t>
      </w:r>
      <w:r w:rsidRPr="00FA5CC4">
        <w:rPr>
          <w:b/>
          <w:bCs/>
          <w:color w:val="0000FF"/>
          <w:sz w:val="23"/>
          <w:szCs w:val="23"/>
          <w:lang w:val="en-US"/>
        </w:rPr>
        <w:t>Ctrl-O</w:t>
      </w:r>
      <w:r w:rsidRPr="00FA5CC4">
        <w:rPr>
          <w:color w:val="0000FF"/>
          <w:sz w:val="23"/>
          <w:szCs w:val="23"/>
          <w:lang w:val="en-US"/>
        </w:rPr>
        <w:t> initiate block commands. The second character of the commands is mnemonic. A few seconds after entering </w:t>
      </w:r>
      <w:r w:rsidRPr="00FA5CC4">
        <w:rPr>
          <w:b/>
          <w:bCs/>
          <w:color w:val="0000FF"/>
          <w:sz w:val="23"/>
          <w:szCs w:val="23"/>
          <w:lang w:val="en-US"/>
        </w:rPr>
        <w:t>Ctrl-O</w:t>
      </w:r>
      <w:r w:rsidR="00921EC7" w:rsidRPr="00FA5CC4">
        <w:rPr>
          <w:color w:val="0000FF"/>
          <w:sz w:val="23"/>
          <w:szCs w:val="23"/>
          <w:lang w:val="en-US"/>
        </w:rPr>
        <w:t xml:space="preserve">, </w:t>
      </w:r>
      <w:r w:rsidRPr="00FA5CC4">
        <w:rPr>
          <w:color w:val="0000FF"/>
          <w:sz w:val="23"/>
          <w:szCs w:val="23"/>
          <w:lang w:val="en-US"/>
        </w:rPr>
        <w:t>a hint is displayed on the display screen if the user has not yet entered the second character of the command.</w:t>
      </w:r>
    </w:p>
    <w:p w14:paraId="483A57E3" w14:textId="39A26993"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Similarly, for the </w:t>
      </w:r>
      <w:r w:rsidRPr="00FA5CC4">
        <w:rPr>
          <w:b/>
          <w:bCs/>
          <w:color w:val="0000FF"/>
          <w:sz w:val="23"/>
          <w:szCs w:val="23"/>
          <w:lang w:val="en-US"/>
        </w:rPr>
        <w:t>WordStar</w:t>
      </w:r>
      <w:r w:rsidRPr="00FA5CC4">
        <w:rPr>
          <w:color w:val="0000FF"/>
          <w:sz w:val="23"/>
          <w:szCs w:val="23"/>
          <w:lang w:val="en-US"/>
        </w:rPr>
        <w:t> editor type</w:t>
      </w:r>
      <w:r w:rsidR="00921EC7" w:rsidRPr="00FA5CC4">
        <w:rPr>
          <w:color w:val="0000FF"/>
          <w:sz w:val="23"/>
          <w:szCs w:val="23"/>
          <w:lang w:val="en-US"/>
        </w:rPr>
        <w:t xml:space="preserve">, </w:t>
      </w:r>
      <w:r w:rsidRPr="00FA5CC4">
        <w:rPr>
          <w:color w:val="0000FF"/>
          <w:sz w:val="23"/>
          <w:szCs w:val="23"/>
          <w:lang w:val="en-US"/>
        </w:rPr>
        <w:t>two-character commands beginning with </w:t>
      </w:r>
      <w:r w:rsidRPr="00FA5CC4">
        <w:rPr>
          <w:b/>
          <w:bCs/>
          <w:color w:val="0000FF"/>
          <w:sz w:val="23"/>
          <w:szCs w:val="23"/>
          <w:lang w:val="en-US"/>
        </w:rPr>
        <w:t>Ctrl-K</w:t>
      </w:r>
      <w:r w:rsidRPr="00FA5CC4">
        <w:rPr>
          <w:color w:val="0000FF"/>
          <w:sz w:val="23"/>
          <w:szCs w:val="23"/>
          <w:lang w:val="en-US"/>
        </w:rPr>
        <w:t> can also initiate block commands. However, the second character of the commands is not always mnemonic.</w:t>
      </w:r>
    </w:p>
    <w:p w14:paraId="014A6B72" w14:textId="77777777" w:rsidR="00C73855" w:rsidRPr="00FA5CC4" w:rsidRDefault="00C73855" w:rsidP="0077458A">
      <w:pPr>
        <w:numPr>
          <w:ilvl w:val="0"/>
          <w:numId w:val="22"/>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Ctrl-O, B</w:t>
      </w:r>
      <w:r w:rsidRPr="00FA5CC4">
        <w:rPr>
          <w:rFonts w:cs="Times New Roman"/>
          <w:color w:val="0000FF"/>
          <w:sz w:val="23"/>
          <w:szCs w:val="23"/>
          <w:lang w:val="en-US"/>
        </w:rPr>
        <w:t> and </w:t>
      </w:r>
      <w:r w:rsidRPr="00FA5CC4">
        <w:rPr>
          <w:rFonts w:cs="Times New Roman"/>
          <w:b/>
          <w:bCs/>
          <w:color w:val="0000FF"/>
          <w:sz w:val="23"/>
          <w:szCs w:val="23"/>
          <w:lang w:val="en-US"/>
        </w:rPr>
        <w:t>Ctrl-K, B</w:t>
      </w:r>
      <w:r w:rsidRPr="00FA5CC4">
        <w:rPr>
          <w:rFonts w:cs="Times New Roman"/>
          <w:color w:val="0000FF"/>
          <w:sz w:val="23"/>
          <w:szCs w:val="23"/>
          <w:lang w:val="en-US"/>
        </w:rPr>
        <w:t> mark the beginning of a block of text.</w:t>
      </w:r>
    </w:p>
    <w:p w14:paraId="1F08AEEF" w14:textId="77777777" w:rsidR="00C73855" w:rsidRPr="00FA5CC4" w:rsidRDefault="00C73855" w:rsidP="0077458A">
      <w:pPr>
        <w:numPr>
          <w:ilvl w:val="0"/>
          <w:numId w:val="22"/>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Ctrl-O, E</w:t>
      </w:r>
      <w:r w:rsidRPr="00FA5CC4">
        <w:rPr>
          <w:rFonts w:cs="Times New Roman"/>
          <w:color w:val="0000FF"/>
          <w:sz w:val="23"/>
          <w:szCs w:val="23"/>
          <w:lang w:val="en-US"/>
        </w:rPr>
        <w:t> and </w:t>
      </w:r>
      <w:r w:rsidRPr="00FA5CC4">
        <w:rPr>
          <w:rFonts w:cs="Times New Roman"/>
          <w:b/>
          <w:bCs/>
          <w:color w:val="0000FF"/>
          <w:sz w:val="23"/>
          <w:szCs w:val="23"/>
          <w:lang w:val="en-US"/>
        </w:rPr>
        <w:t>Ctrl-K, K</w:t>
      </w:r>
      <w:r w:rsidRPr="00FA5CC4">
        <w:rPr>
          <w:rFonts w:cs="Times New Roman"/>
          <w:color w:val="0000FF"/>
          <w:sz w:val="23"/>
          <w:szCs w:val="23"/>
          <w:lang w:val="en-US"/>
        </w:rPr>
        <w:t> - end of text block.</w:t>
      </w:r>
    </w:p>
    <w:p w14:paraId="2B2BDB59" w14:textId="77777777" w:rsidR="00C73855" w:rsidRPr="00FA5CC4" w:rsidRDefault="00C73855" w:rsidP="0077458A">
      <w:pPr>
        <w:numPr>
          <w:ilvl w:val="0"/>
          <w:numId w:val="22"/>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Ctrl-O, M</w:t>
      </w:r>
      <w:r w:rsidRPr="00FA5CC4">
        <w:rPr>
          <w:rFonts w:cs="Times New Roman"/>
          <w:color w:val="0000FF"/>
          <w:sz w:val="23"/>
          <w:szCs w:val="23"/>
          <w:lang w:val="en-US"/>
        </w:rPr>
        <w:t> and </w:t>
      </w:r>
      <w:r w:rsidRPr="00FA5CC4">
        <w:rPr>
          <w:rFonts w:cs="Times New Roman"/>
          <w:b/>
          <w:bCs/>
          <w:color w:val="0000FF"/>
          <w:sz w:val="23"/>
          <w:szCs w:val="23"/>
          <w:lang w:val="en-US"/>
        </w:rPr>
        <w:t>Ctrl-K, V</w:t>
      </w:r>
      <w:r w:rsidRPr="00FA5CC4">
        <w:rPr>
          <w:rFonts w:cs="Times New Roman"/>
          <w:color w:val="0000FF"/>
          <w:sz w:val="23"/>
          <w:szCs w:val="23"/>
          <w:lang w:val="en-US"/>
        </w:rPr>
        <w:t> move a block of text from its current position to the cursor position.</w:t>
      </w:r>
    </w:p>
    <w:p w14:paraId="4C8AA01D" w14:textId="77777777" w:rsidR="00C73855" w:rsidRPr="00FA5CC4" w:rsidRDefault="00C73855" w:rsidP="0077458A">
      <w:pPr>
        <w:numPr>
          <w:ilvl w:val="0"/>
          <w:numId w:val="22"/>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Ctrl-O, C</w:t>
      </w:r>
      <w:r w:rsidRPr="00FA5CC4">
        <w:rPr>
          <w:rFonts w:cs="Times New Roman"/>
          <w:color w:val="0000FF"/>
          <w:sz w:val="23"/>
          <w:szCs w:val="23"/>
          <w:lang w:val="en-US"/>
        </w:rPr>
        <w:t> and </w:t>
      </w:r>
      <w:r w:rsidRPr="00FA5CC4">
        <w:rPr>
          <w:rFonts w:cs="Times New Roman"/>
          <w:b/>
          <w:bCs/>
          <w:color w:val="0000FF"/>
          <w:sz w:val="23"/>
          <w:szCs w:val="23"/>
          <w:lang w:val="en-US"/>
        </w:rPr>
        <w:t>Ctrl-K, C</w:t>
      </w:r>
      <w:r w:rsidRPr="00FA5CC4">
        <w:rPr>
          <w:rFonts w:cs="Times New Roman"/>
          <w:color w:val="0000FF"/>
          <w:sz w:val="23"/>
          <w:szCs w:val="23"/>
          <w:lang w:val="en-US"/>
        </w:rPr>
        <w:t> make a copy of the current block of text at the location indicated by the cursor.</w:t>
      </w:r>
    </w:p>
    <w:p w14:paraId="7D2D5242" w14:textId="77777777" w:rsidR="00C73855" w:rsidRPr="00FA5CC4" w:rsidRDefault="00C73855" w:rsidP="0077458A">
      <w:pPr>
        <w:numPr>
          <w:ilvl w:val="0"/>
          <w:numId w:val="22"/>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Ctrl-O, D</w:t>
      </w:r>
      <w:r w:rsidRPr="00FA5CC4">
        <w:rPr>
          <w:rFonts w:cs="Times New Roman"/>
          <w:color w:val="0000FF"/>
          <w:sz w:val="23"/>
          <w:szCs w:val="23"/>
          <w:lang w:val="en-US"/>
        </w:rPr>
        <w:t> and </w:t>
      </w:r>
      <w:r w:rsidRPr="00FA5CC4">
        <w:rPr>
          <w:rFonts w:cs="Times New Roman"/>
          <w:b/>
          <w:bCs/>
          <w:color w:val="0000FF"/>
          <w:sz w:val="23"/>
          <w:szCs w:val="23"/>
          <w:lang w:val="en-US"/>
        </w:rPr>
        <w:t>Ctrl-K, Y</w:t>
      </w:r>
      <w:r w:rsidRPr="00FA5CC4">
        <w:rPr>
          <w:rFonts w:cs="Times New Roman"/>
          <w:color w:val="0000FF"/>
          <w:sz w:val="23"/>
          <w:szCs w:val="23"/>
          <w:lang w:val="en-US"/>
        </w:rPr>
        <w:t> destroy the current block of text.</w:t>
      </w:r>
    </w:p>
    <w:p w14:paraId="4EB9AEB4" w14:textId="77777777" w:rsidR="00C73855" w:rsidRPr="00FA5CC4" w:rsidRDefault="00C73855" w:rsidP="0077458A">
      <w:pPr>
        <w:numPr>
          <w:ilvl w:val="0"/>
          <w:numId w:val="22"/>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Ctrl-O, R</w:t>
      </w:r>
      <w:r w:rsidRPr="00FA5CC4">
        <w:rPr>
          <w:rFonts w:cs="Times New Roman"/>
          <w:color w:val="0000FF"/>
          <w:sz w:val="23"/>
          <w:szCs w:val="23"/>
          <w:lang w:val="en-US"/>
        </w:rPr>
        <w:t> and </w:t>
      </w:r>
      <w:r w:rsidRPr="00FA5CC4">
        <w:rPr>
          <w:rFonts w:cs="Times New Roman"/>
          <w:b/>
          <w:bCs/>
          <w:color w:val="0000FF"/>
          <w:sz w:val="23"/>
          <w:szCs w:val="23"/>
          <w:lang w:val="en-US"/>
        </w:rPr>
        <w:t>Ctrl-K, R</w:t>
      </w:r>
      <w:r w:rsidRPr="00FA5CC4">
        <w:rPr>
          <w:rFonts w:cs="Times New Roman"/>
          <w:color w:val="0000FF"/>
          <w:sz w:val="23"/>
          <w:szCs w:val="23"/>
          <w:lang w:val="en-US"/>
        </w:rPr>
        <w:t> display the prompt: </w:t>
      </w:r>
      <w:r w:rsidRPr="00FA5CC4">
        <w:rPr>
          <w:rFonts w:cs="Times New Roman"/>
          <w:b/>
          <w:bCs/>
          <w:color w:val="0000FF"/>
          <w:sz w:val="23"/>
          <w:szCs w:val="23"/>
          <w:lang w:val="en-US"/>
        </w:rPr>
        <w:t>Read file:</w:t>
      </w:r>
      <w:r w:rsidRPr="00FA5CC4">
        <w:rPr>
          <w:rFonts w:cs="Times New Roman"/>
          <w:color w:val="0000FF"/>
          <w:sz w:val="23"/>
          <w:szCs w:val="23"/>
          <w:lang w:val="en-US"/>
        </w:rPr>
        <w:t> and wait until the user enters a file name and presses </w:t>
      </w:r>
      <w:r w:rsidRPr="00FA5CC4">
        <w:rPr>
          <w:rFonts w:cs="Times New Roman"/>
          <w:b/>
          <w:bCs/>
          <w:color w:val="0000FF"/>
          <w:sz w:val="23"/>
          <w:szCs w:val="23"/>
          <w:lang w:val="en-US"/>
        </w:rPr>
        <w:t>ENTER</w:t>
      </w:r>
      <w:r w:rsidRPr="00FA5CC4">
        <w:rPr>
          <w:rFonts w:cs="Times New Roman"/>
          <w:color w:val="0000FF"/>
          <w:sz w:val="23"/>
          <w:szCs w:val="23"/>
          <w:lang w:val="en-US"/>
        </w:rPr>
        <w:t> or </w:t>
      </w:r>
      <w:r w:rsidRPr="00FA5CC4">
        <w:rPr>
          <w:rFonts w:cs="Times New Roman"/>
          <w:b/>
          <w:bCs/>
          <w:color w:val="0000FF"/>
          <w:sz w:val="23"/>
          <w:szCs w:val="23"/>
          <w:lang w:val="en-US"/>
        </w:rPr>
        <w:t>ESC</w:t>
      </w:r>
      <w:r w:rsidR="00DB664B" w:rsidRPr="00FA5CC4">
        <w:rPr>
          <w:rFonts w:cs="Times New Roman"/>
          <w:color w:val="0000FF"/>
          <w:sz w:val="23"/>
          <w:szCs w:val="23"/>
          <w:lang w:val="en-US"/>
        </w:rPr>
        <w:t>.</w:t>
      </w:r>
      <w:r w:rsidRPr="00FA5CC4">
        <w:rPr>
          <w:rFonts w:cs="Times New Roman"/>
          <w:color w:val="0000FF"/>
          <w:sz w:val="23"/>
          <w:szCs w:val="23"/>
          <w:lang w:val="en-US"/>
        </w:rPr>
        <w:t xml:space="preserve"> If no file name is entered, the read command is aborted. Otherwise, the text is read from the file and inserted at the location indicated by the cursor.</w:t>
      </w:r>
    </w:p>
    <w:p w14:paraId="1B6E97B4" w14:textId="7EDE2584" w:rsidR="00C73855" w:rsidRPr="00FA5CC4" w:rsidRDefault="00C73855" w:rsidP="0077458A">
      <w:pPr>
        <w:numPr>
          <w:ilvl w:val="0"/>
          <w:numId w:val="22"/>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Ctrl-O, W</w:t>
      </w:r>
      <w:r w:rsidRPr="00FA5CC4">
        <w:rPr>
          <w:rFonts w:cs="Times New Roman"/>
          <w:color w:val="0000FF"/>
          <w:sz w:val="23"/>
          <w:szCs w:val="23"/>
          <w:lang w:val="en-US"/>
        </w:rPr>
        <w:t> and </w:t>
      </w:r>
      <w:r w:rsidRPr="00FA5CC4">
        <w:rPr>
          <w:rFonts w:cs="Times New Roman"/>
          <w:b/>
          <w:bCs/>
          <w:color w:val="0000FF"/>
          <w:sz w:val="23"/>
          <w:szCs w:val="23"/>
          <w:lang w:val="en-US"/>
        </w:rPr>
        <w:t>Ctrl-K, W</w:t>
      </w:r>
      <w:r w:rsidRPr="00FA5CC4">
        <w:rPr>
          <w:rFonts w:cs="Times New Roman"/>
          <w:color w:val="0000FF"/>
          <w:sz w:val="23"/>
          <w:szCs w:val="23"/>
          <w:lang w:val="en-US"/>
        </w:rPr>
        <w:t> prompt: </w:t>
      </w:r>
      <w:r w:rsidRPr="00FA5CC4">
        <w:rPr>
          <w:rFonts w:cs="Times New Roman"/>
          <w:b/>
          <w:bCs/>
          <w:color w:val="0000FF"/>
          <w:sz w:val="23"/>
          <w:szCs w:val="23"/>
          <w:lang w:val="en-US"/>
        </w:rPr>
        <w:t>Write file:</w:t>
      </w:r>
      <w:r w:rsidRPr="00FA5CC4">
        <w:rPr>
          <w:rFonts w:cs="Times New Roman"/>
          <w:color w:val="0000FF"/>
          <w:sz w:val="23"/>
          <w:szCs w:val="23"/>
          <w:lang w:val="en-US"/>
        </w:rPr>
        <w:t> and wait until the user enters a file name and presses </w:t>
      </w:r>
      <w:r w:rsidRPr="00FA5CC4">
        <w:rPr>
          <w:rFonts w:cs="Times New Roman"/>
          <w:b/>
          <w:bCs/>
          <w:color w:val="0000FF"/>
          <w:sz w:val="23"/>
          <w:szCs w:val="23"/>
          <w:lang w:val="en-US"/>
        </w:rPr>
        <w:t>ENTER</w:t>
      </w:r>
      <w:r w:rsidRPr="00FA5CC4">
        <w:rPr>
          <w:rFonts w:cs="Times New Roman"/>
          <w:color w:val="0000FF"/>
          <w:sz w:val="23"/>
          <w:szCs w:val="23"/>
          <w:lang w:val="en-US"/>
        </w:rPr>
        <w:t> or </w:t>
      </w:r>
      <w:r w:rsidRPr="00FA5CC4">
        <w:rPr>
          <w:rFonts w:cs="Times New Roman"/>
          <w:b/>
          <w:bCs/>
          <w:color w:val="0000FF"/>
          <w:sz w:val="23"/>
          <w:szCs w:val="23"/>
          <w:lang w:val="en-US"/>
        </w:rPr>
        <w:t>ESC</w:t>
      </w:r>
      <w:r w:rsidR="00DB664B" w:rsidRPr="00FA5CC4">
        <w:rPr>
          <w:rFonts w:cs="Times New Roman"/>
          <w:color w:val="0000FF"/>
          <w:sz w:val="23"/>
          <w:szCs w:val="23"/>
          <w:lang w:val="en-US"/>
        </w:rPr>
        <w:t>.</w:t>
      </w:r>
      <w:r w:rsidRPr="00FA5CC4">
        <w:rPr>
          <w:rFonts w:cs="Times New Roman"/>
          <w:color w:val="0000FF"/>
          <w:sz w:val="23"/>
          <w:szCs w:val="23"/>
          <w:lang w:val="en-US"/>
        </w:rPr>
        <w:t xml:space="preserve"> If no file name is entered, the write command is aborted. Otherwise, the text in the block is written to the file.</w:t>
      </w:r>
      <w:r w:rsidRPr="00FA5CC4">
        <w:rPr>
          <w:color w:val="0000FF"/>
          <w:sz w:val="23"/>
          <w:szCs w:val="23"/>
          <w:lang w:val="en-US"/>
        </w:rPr>
        <w:t>  </w:t>
      </w:r>
      <w:bookmarkStart w:id="91" w:name="find"/>
      <w:bookmarkEnd w:id="91"/>
    </w:p>
    <w:p w14:paraId="7CBE883D" w14:textId="77777777" w:rsidR="00C73855" w:rsidRPr="00981F9F" w:rsidRDefault="00C73855" w:rsidP="00981F9F">
      <w:pPr>
        <w:pStyle w:val="StandardWeb"/>
        <w:shd w:val="clear" w:color="auto" w:fill="DBF8FE"/>
        <w:rPr>
          <w:b/>
          <w:color w:val="0000FF"/>
          <w:sz w:val="23"/>
          <w:szCs w:val="23"/>
          <w:lang w:val="en-US"/>
        </w:rPr>
      </w:pPr>
      <w:r w:rsidRPr="00981F9F">
        <w:rPr>
          <w:b/>
          <w:color w:val="0000FF"/>
          <w:sz w:val="23"/>
          <w:szCs w:val="23"/>
          <w:lang w:val="en-US"/>
        </w:rPr>
        <w:t>Find and replace commands.</w:t>
      </w:r>
    </w:p>
    <w:p w14:paraId="4DBE31B5" w14:textId="77777777" w:rsidR="00C73855" w:rsidRPr="00FA5CC4" w:rsidRDefault="00C73855" w:rsidP="0077458A">
      <w:pPr>
        <w:numPr>
          <w:ilvl w:val="0"/>
          <w:numId w:val="2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Ctrl-Q, F</w:t>
      </w:r>
      <w:r w:rsidRPr="00FA5CC4">
        <w:rPr>
          <w:rFonts w:cs="Times New Roman"/>
          <w:color w:val="0000FF"/>
          <w:sz w:val="23"/>
          <w:szCs w:val="23"/>
          <w:lang w:val="en-US"/>
        </w:rPr>
        <w:t> displays the prompt </w:t>
      </w:r>
      <w:r w:rsidRPr="00FA5CC4">
        <w:rPr>
          <w:rFonts w:cs="Times New Roman"/>
          <w:b/>
          <w:bCs/>
          <w:color w:val="0000FF"/>
          <w:sz w:val="23"/>
          <w:szCs w:val="23"/>
          <w:lang w:val="en-US"/>
        </w:rPr>
        <w:t>Find string:</w:t>
      </w:r>
      <w:r w:rsidRPr="00FA5CC4">
        <w:rPr>
          <w:rFonts w:cs="Times New Roman"/>
          <w:color w:val="0000FF"/>
          <w:sz w:val="23"/>
          <w:szCs w:val="23"/>
          <w:lang w:val="en-US"/>
        </w:rPr>
        <w:t> and waits for the user to enter a string and press </w:t>
      </w:r>
      <w:r w:rsidRPr="00FA5CC4">
        <w:rPr>
          <w:rFonts w:cs="Times New Roman"/>
          <w:b/>
          <w:bCs/>
          <w:color w:val="0000FF"/>
          <w:sz w:val="23"/>
          <w:szCs w:val="23"/>
          <w:lang w:val="en-US"/>
        </w:rPr>
        <w:t>ENTER</w:t>
      </w:r>
      <w:r w:rsidRPr="00FA5CC4">
        <w:rPr>
          <w:rFonts w:cs="Times New Roman"/>
          <w:color w:val="0000FF"/>
          <w:sz w:val="23"/>
          <w:szCs w:val="23"/>
          <w:lang w:val="en-US"/>
        </w:rPr>
        <w:t> or </w:t>
      </w:r>
      <w:r w:rsidRPr="00FA5CC4">
        <w:rPr>
          <w:rFonts w:cs="Times New Roman"/>
          <w:b/>
          <w:bCs/>
          <w:color w:val="0000FF"/>
          <w:sz w:val="23"/>
          <w:szCs w:val="23"/>
          <w:lang w:val="en-US"/>
        </w:rPr>
        <w:t>ESC</w:t>
      </w:r>
      <w:r w:rsidR="00DB664B" w:rsidRPr="00FA5CC4">
        <w:rPr>
          <w:rFonts w:cs="Times New Roman"/>
          <w:color w:val="0000FF"/>
          <w:sz w:val="23"/>
          <w:szCs w:val="23"/>
          <w:lang w:val="en-US"/>
        </w:rPr>
        <w:t>.</w:t>
      </w:r>
      <w:r w:rsidRPr="00FA5CC4">
        <w:rPr>
          <w:rFonts w:cs="Times New Roman"/>
          <w:color w:val="0000FF"/>
          <w:sz w:val="23"/>
          <w:szCs w:val="23"/>
          <w:lang w:val="en-US"/>
        </w:rPr>
        <w:t xml:space="preserve"> If no string has been entered, the command aborts. Otherwise, the command searches for the first equivalent string in the text. If the string is found, the cursor moves to the beginning of the string; if not, the cursor moves to the end of the text.</w:t>
      </w:r>
    </w:p>
    <w:p w14:paraId="1485C3D3" w14:textId="1F85547D" w:rsidR="00C73855" w:rsidRPr="00FA5CC4" w:rsidRDefault="00C73855" w:rsidP="0077458A">
      <w:pPr>
        <w:numPr>
          <w:ilvl w:val="0"/>
          <w:numId w:val="2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Ctrl-Q, A</w:t>
      </w:r>
      <w:r w:rsidRPr="00FA5CC4">
        <w:rPr>
          <w:rFonts w:cs="Times New Roman"/>
          <w:color w:val="0000FF"/>
          <w:sz w:val="23"/>
          <w:szCs w:val="23"/>
          <w:lang w:val="en-US"/>
        </w:rPr>
        <w:t> displays the prompt: </w:t>
      </w:r>
      <w:r w:rsidRPr="00FA5CC4">
        <w:rPr>
          <w:rFonts w:cs="Times New Roman"/>
          <w:b/>
          <w:bCs/>
          <w:color w:val="0000FF"/>
          <w:sz w:val="23"/>
          <w:szCs w:val="23"/>
          <w:lang w:val="en-US"/>
        </w:rPr>
        <w:t>Find string:</w:t>
      </w:r>
      <w:r w:rsidRPr="00FA5CC4">
        <w:rPr>
          <w:rFonts w:cs="Times New Roman"/>
          <w:color w:val="0000FF"/>
          <w:sz w:val="23"/>
          <w:szCs w:val="23"/>
          <w:lang w:val="en-US"/>
        </w:rPr>
        <w:t> and waits for the user to type a string and press </w:t>
      </w:r>
      <w:r w:rsidRPr="00FA5CC4">
        <w:rPr>
          <w:rFonts w:cs="Times New Roman"/>
          <w:b/>
          <w:bCs/>
          <w:color w:val="0000FF"/>
          <w:sz w:val="23"/>
          <w:szCs w:val="23"/>
          <w:lang w:val="en-US"/>
        </w:rPr>
        <w:t>ENTER</w:t>
      </w:r>
      <w:r w:rsidRPr="00FA5CC4">
        <w:rPr>
          <w:rFonts w:cs="Times New Roman"/>
          <w:color w:val="0000FF"/>
          <w:sz w:val="23"/>
          <w:szCs w:val="23"/>
          <w:lang w:val="en-US"/>
        </w:rPr>
        <w:t> or </w:t>
      </w:r>
      <w:r w:rsidRPr="00FA5CC4">
        <w:rPr>
          <w:rFonts w:cs="Times New Roman"/>
          <w:b/>
          <w:bCs/>
          <w:color w:val="0000FF"/>
          <w:sz w:val="23"/>
          <w:szCs w:val="23"/>
          <w:lang w:val="en-US"/>
        </w:rPr>
        <w:t>ESC</w:t>
      </w:r>
      <w:r w:rsidR="00DB664B" w:rsidRPr="00FA5CC4">
        <w:rPr>
          <w:rFonts w:cs="Times New Roman"/>
          <w:color w:val="0000FF"/>
          <w:sz w:val="23"/>
          <w:szCs w:val="23"/>
          <w:lang w:val="en-US"/>
        </w:rPr>
        <w:t>.</w:t>
      </w:r>
      <w:r w:rsidRPr="00FA5CC4">
        <w:rPr>
          <w:rFonts w:cs="Times New Roman"/>
          <w:color w:val="0000FF"/>
          <w:sz w:val="23"/>
          <w:szCs w:val="23"/>
          <w:lang w:val="en-US"/>
        </w:rPr>
        <w:t xml:space="preserve"> Then the command displays the prompt: </w:t>
      </w:r>
      <w:r w:rsidRPr="00FA5CC4">
        <w:rPr>
          <w:rFonts w:cs="Times New Roman"/>
          <w:b/>
          <w:bCs/>
          <w:color w:val="0000FF"/>
          <w:sz w:val="23"/>
          <w:szCs w:val="23"/>
          <w:lang w:val="en-US"/>
        </w:rPr>
        <w:t>Replace with:</w:t>
      </w:r>
      <w:r w:rsidRPr="00FA5CC4">
        <w:rPr>
          <w:rFonts w:cs="Times New Roman"/>
          <w:color w:val="0000FF"/>
          <w:sz w:val="23"/>
          <w:szCs w:val="23"/>
          <w:lang w:val="en-US"/>
        </w:rPr>
        <w:t> and waits for the user to type a new line and press </w:t>
      </w:r>
      <w:r w:rsidRPr="00FA5CC4">
        <w:rPr>
          <w:rFonts w:cs="Times New Roman"/>
          <w:b/>
          <w:bCs/>
          <w:color w:val="0000FF"/>
          <w:sz w:val="23"/>
          <w:szCs w:val="23"/>
          <w:lang w:val="en-US"/>
        </w:rPr>
        <w:t>ENTER</w:t>
      </w:r>
      <w:r w:rsidRPr="00FA5CC4">
        <w:rPr>
          <w:rFonts w:cs="Times New Roman"/>
          <w:color w:val="0000FF"/>
          <w:sz w:val="23"/>
          <w:szCs w:val="23"/>
          <w:lang w:val="en-US"/>
        </w:rPr>
        <w:t> or </w:t>
      </w:r>
      <w:r w:rsidRPr="00FA5CC4">
        <w:rPr>
          <w:rFonts w:cs="Times New Roman"/>
          <w:b/>
          <w:bCs/>
          <w:color w:val="0000FF"/>
          <w:sz w:val="23"/>
          <w:szCs w:val="23"/>
          <w:lang w:val="en-US"/>
        </w:rPr>
        <w:t>ESC</w:t>
      </w:r>
      <w:r w:rsidR="00DB664B" w:rsidRPr="00FA5CC4">
        <w:rPr>
          <w:rFonts w:cs="Times New Roman"/>
          <w:color w:val="0000FF"/>
          <w:sz w:val="23"/>
          <w:szCs w:val="23"/>
          <w:lang w:val="en-US"/>
        </w:rPr>
        <w:t>.</w:t>
      </w:r>
      <w:r w:rsidRPr="00FA5CC4">
        <w:rPr>
          <w:rFonts w:cs="Times New Roman"/>
          <w:color w:val="0000FF"/>
          <w:sz w:val="23"/>
          <w:szCs w:val="23"/>
          <w:lang w:val="en-US"/>
        </w:rPr>
        <w:t xml:space="preserve"> Finally, the command searches for the first string in the text that matches the string from </w:t>
      </w:r>
      <w:r w:rsidRPr="00FA5CC4">
        <w:rPr>
          <w:rFonts w:cs="Times New Roman"/>
          <w:b/>
          <w:bCs/>
          <w:color w:val="0000FF"/>
          <w:sz w:val="23"/>
          <w:szCs w:val="23"/>
          <w:lang w:val="en-US"/>
        </w:rPr>
        <w:t>Find string</w:t>
      </w:r>
      <w:r w:rsidRPr="00FA5CC4">
        <w:rPr>
          <w:rFonts w:cs="Times New Roman"/>
          <w:color w:val="0000FF"/>
          <w:sz w:val="23"/>
          <w:szCs w:val="23"/>
          <w:lang w:val="en-US"/>
        </w:rPr>
        <w:t> and displays the prompt: </w:t>
      </w:r>
      <w:r w:rsidRPr="00FA5CC4">
        <w:rPr>
          <w:rFonts w:cs="Times New Roman"/>
          <w:b/>
          <w:bCs/>
          <w:color w:val="0000FF"/>
          <w:sz w:val="23"/>
          <w:szCs w:val="23"/>
          <w:lang w:val="en-US"/>
        </w:rPr>
        <w:t>Replace string? (Y/N)</w:t>
      </w:r>
      <w:r w:rsidRPr="00FA5CC4">
        <w:rPr>
          <w:rFonts w:cs="Times New Roman"/>
          <w:color w:val="0000FF"/>
          <w:sz w:val="23"/>
          <w:szCs w:val="23"/>
          <w:lang w:val="en-US"/>
        </w:rPr>
        <w:t> If the user types </w:t>
      </w:r>
      <w:r w:rsidRPr="00FA5CC4">
        <w:rPr>
          <w:rFonts w:cs="Times New Roman"/>
          <w:b/>
          <w:bCs/>
          <w:color w:val="0000FF"/>
          <w:sz w:val="23"/>
          <w:szCs w:val="23"/>
          <w:lang w:val="en-US"/>
        </w:rPr>
        <w:t>"Y"</w:t>
      </w:r>
      <w:r w:rsidR="00921EC7" w:rsidRPr="00FA5CC4">
        <w:rPr>
          <w:rFonts w:cs="Times New Roman"/>
          <w:color w:val="0000FF"/>
          <w:sz w:val="23"/>
          <w:szCs w:val="23"/>
          <w:lang w:val="en-US"/>
        </w:rPr>
        <w:t xml:space="preserve">, </w:t>
      </w:r>
      <w:r w:rsidRPr="00FA5CC4">
        <w:rPr>
          <w:rFonts w:cs="Times New Roman"/>
          <w:color w:val="0000FF"/>
          <w:sz w:val="23"/>
          <w:szCs w:val="23"/>
          <w:lang w:val="en-US"/>
        </w:rPr>
        <w:t>the string is replaced with the string from </w:t>
      </w:r>
      <w:r w:rsidRPr="00FA5CC4">
        <w:rPr>
          <w:rFonts w:cs="Times New Roman"/>
          <w:b/>
          <w:bCs/>
          <w:color w:val="0000FF"/>
          <w:sz w:val="23"/>
          <w:szCs w:val="23"/>
          <w:lang w:val="en-US"/>
        </w:rPr>
        <w:t>"Replace string"</w:t>
      </w:r>
      <w:r w:rsidR="00DB664B" w:rsidRPr="00FA5CC4">
        <w:rPr>
          <w:rFonts w:cs="Times New Roman"/>
          <w:color w:val="0000FF"/>
          <w:sz w:val="23"/>
          <w:szCs w:val="23"/>
          <w:lang w:val="en-US"/>
        </w:rPr>
        <w:t>.</w:t>
      </w:r>
      <w:r w:rsidRPr="00FA5CC4">
        <w:rPr>
          <w:rFonts w:cs="Times New Roman"/>
          <w:color w:val="0000FF"/>
          <w:sz w:val="23"/>
          <w:szCs w:val="23"/>
          <w:lang w:val="en-US"/>
        </w:rPr>
        <w:t xml:space="preserve"> If the string from </w:t>
      </w:r>
      <w:r w:rsidRPr="00FA5CC4">
        <w:rPr>
          <w:rFonts w:cs="Times New Roman"/>
          <w:b/>
          <w:bCs/>
          <w:color w:val="0000FF"/>
          <w:sz w:val="23"/>
          <w:szCs w:val="23"/>
          <w:lang w:val="en-US"/>
        </w:rPr>
        <w:t>"Find string"</w:t>
      </w:r>
      <w:r w:rsidRPr="00FA5CC4">
        <w:rPr>
          <w:rFonts w:cs="Times New Roman"/>
          <w:color w:val="0000FF"/>
          <w:sz w:val="23"/>
          <w:szCs w:val="23"/>
          <w:lang w:val="en-US"/>
        </w:rPr>
        <w:t> is not found, the cursor moves to the end of the text.</w:t>
      </w:r>
    </w:p>
    <w:p w14:paraId="6AB62BAC" w14:textId="77777777" w:rsidR="00C73855" w:rsidRPr="00FA5CC4" w:rsidRDefault="00C73855" w:rsidP="0077458A">
      <w:pPr>
        <w:numPr>
          <w:ilvl w:val="0"/>
          <w:numId w:val="2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Ctrl-L</w:t>
      </w:r>
      <w:r w:rsidRPr="00FA5CC4">
        <w:rPr>
          <w:rFonts w:cs="Times New Roman"/>
          <w:color w:val="0000FF"/>
          <w:sz w:val="23"/>
          <w:szCs w:val="23"/>
          <w:lang w:val="en-US"/>
        </w:rPr>
        <w:t> repeats the search through the text for a string equivalent to the string in </w:t>
      </w:r>
      <w:r w:rsidRPr="00FA5CC4">
        <w:rPr>
          <w:rFonts w:cs="Times New Roman"/>
          <w:b/>
          <w:bCs/>
          <w:color w:val="0000FF"/>
          <w:sz w:val="23"/>
          <w:szCs w:val="23"/>
          <w:lang w:val="en-US"/>
        </w:rPr>
        <w:t>"Find string"</w:t>
      </w:r>
      <w:r w:rsidR="00DB664B" w:rsidRPr="00FA5CC4">
        <w:rPr>
          <w:rFonts w:cs="Times New Roman"/>
          <w:color w:val="0000FF"/>
          <w:sz w:val="23"/>
          <w:szCs w:val="23"/>
          <w:lang w:val="en-US"/>
        </w:rPr>
        <w:t>.</w:t>
      </w:r>
    </w:p>
    <w:p w14:paraId="15314512" w14:textId="21CAE27C" w:rsidR="00C73855" w:rsidRPr="00FA5CC4" w:rsidRDefault="00C73855" w:rsidP="0077458A">
      <w:pPr>
        <w:numPr>
          <w:ilvl w:val="0"/>
          <w:numId w:val="23"/>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Ctrl-Q, V</w:t>
      </w:r>
      <w:r w:rsidRPr="00FA5CC4">
        <w:rPr>
          <w:rFonts w:cs="Times New Roman"/>
          <w:color w:val="0000FF"/>
          <w:sz w:val="23"/>
          <w:szCs w:val="23"/>
          <w:lang w:val="en-US"/>
        </w:rPr>
        <w:t> moves the cursor to the point where the last find or paste operation was performed.</w:t>
      </w:r>
    </w:p>
    <w:p w14:paraId="3794C430" w14:textId="77777777" w:rsidR="00C73855" w:rsidRPr="00981F9F" w:rsidRDefault="00C73855" w:rsidP="00981F9F">
      <w:pPr>
        <w:pStyle w:val="StandardWeb"/>
        <w:shd w:val="clear" w:color="auto" w:fill="DBF8FE"/>
        <w:rPr>
          <w:b/>
          <w:color w:val="0000FF"/>
          <w:sz w:val="23"/>
          <w:szCs w:val="23"/>
          <w:lang w:val="en-US"/>
        </w:rPr>
      </w:pPr>
      <w:r w:rsidRPr="00981F9F">
        <w:rPr>
          <w:b/>
          <w:color w:val="0000FF"/>
          <w:sz w:val="23"/>
          <w:szCs w:val="23"/>
          <w:lang w:val="en-US"/>
        </w:rPr>
        <w:t>List structure commands.</w:t>
      </w:r>
    </w:p>
    <w:p w14:paraId="6137275F"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List structure commands allow you to move, copy, destroy, read from a file, and write to a file S-expressions.</w:t>
      </w:r>
    </w:p>
    <w:p w14:paraId="1BEE61B9" w14:textId="7B4A5881"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Two-character commands beginning with </w:t>
      </w:r>
      <w:r w:rsidRPr="00FA5CC4">
        <w:rPr>
          <w:b/>
          <w:bCs/>
          <w:color w:val="0000FF"/>
          <w:sz w:val="23"/>
          <w:szCs w:val="23"/>
          <w:lang w:val="en-US"/>
        </w:rPr>
        <w:t>ESC</w:t>
      </w:r>
      <w:r w:rsidRPr="00FA5CC4">
        <w:rPr>
          <w:color w:val="0000FF"/>
          <w:sz w:val="23"/>
          <w:szCs w:val="23"/>
          <w:lang w:val="en-US"/>
        </w:rPr>
        <w:t> initiate list structure commands. If </w:t>
      </w:r>
      <w:r w:rsidRPr="00FA5CC4">
        <w:rPr>
          <w:b/>
          <w:bCs/>
          <w:color w:val="0000FF"/>
          <w:sz w:val="23"/>
          <w:szCs w:val="23"/>
          <w:lang w:val="en-US"/>
        </w:rPr>
        <w:t>muLISP</w:t>
      </w:r>
      <w:r w:rsidRPr="00FA5CC4">
        <w:rPr>
          <w:color w:val="0000FF"/>
          <w:sz w:val="23"/>
          <w:szCs w:val="23"/>
          <w:lang w:val="en-US"/>
        </w:rPr>
        <w:t> is running on </w:t>
      </w:r>
      <w:r w:rsidRPr="00FA5CC4">
        <w:rPr>
          <w:b/>
          <w:bCs/>
          <w:color w:val="0000FF"/>
          <w:sz w:val="23"/>
          <w:szCs w:val="23"/>
          <w:lang w:val="en-US"/>
        </w:rPr>
        <w:t>an IBM PC</w:t>
      </w:r>
      <w:r w:rsidR="00921EC7" w:rsidRPr="00FA5CC4">
        <w:rPr>
          <w:b/>
          <w:bCs/>
          <w:color w:val="0000FF"/>
          <w:sz w:val="23"/>
          <w:szCs w:val="23"/>
          <w:lang w:val="en-US"/>
        </w:rPr>
        <w:t xml:space="preserve">, </w:t>
      </w:r>
      <w:r w:rsidRPr="00FA5CC4">
        <w:rPr>
          <w:b/>
          <w:bCs/>
          <w:color w:val="0000FF"/>
          <w:sz w:val="23"/>
          <w:szCs w:val="23"/>
          <w:lang w:val="en-US"/>
        </w:rPr>
        <w:t>the Alt</w:t>
      </w:r>
      <w:r w:rsidRPr="00FA5CC4">
        <w:rPr>
          <w:color w:val="0000FF"/>
          <w:sz w:val="23"/>
          <w:szCs w:val="23"/>
          <w:lang w:val="en-US"/>
        </w:rPr>
        <w:t> key can also be used</w:t>
      </w:r>
      <w:r w:rsidR="00DB664B" w:rsidRPr="00FA5CC4">
        <w:rPr>
          <w:color w:val="0000FF"/>
          <w:sz w:val="23"/>
          <w:szCs w:val="23"/>
          <w:lang w:val="en-US"/>
        </w:rPr>
        <w:t>.</w:t>
      </w:r>
      <w:r w:rsidRPr="00FA5CC4">
        <w:rPr>
          <w:color w:val="0000FF"/>
          <w:sz w:val="23"/>
          <w:szCs w:val="23"/>
          <w:lang w:val="en-US"/>
        </w:rPr>
        <w:t xml:space="preserve"> The second character of the </w:t>
      </w:r>
      <w:r w:rsidRPr="00FA5CC4">
        <w:rPr>
          <w:b/>
          <w:bCs/>
          <w:color w:val="0000FF"/>
          <w:sz w:val="23"/>
          <w:szCs w:val="23"/>
          <w:lang w:val="en-US"/>
        </w:rPr>
        <w:t>ESC</w:t>
      </w:r>
      <w:r w:rsidRPr="00FA5CC4">
        <w:rPr>
          <w:color w:val="0000FF"/>
          <w:sz w:val="23"/>
          <w:szCs w:val="23"/>
          <w:lang w:val="en-US"/>
        </w:rPr>
        <w:t> or </w:t>
      </w:r>
      <w:r w:rsidRPr="00FA5CC4">
        <w:rPr>
          <w:b/>
          <w:bCs/>
          <w:color w:val="0000FF"/>
          <w:sz w:val="23"/>
          <w:szCs w:val="23"/>
          <w:lang w:val="en-US"/>
        </w:rPr>
        <w:t>Alt</w:t>
      </w:r>
      <w:r w:rsidRPr="00FA5CC4">
        <w:rPr>
          <w:color w:val="0000FF"/>
          <w:sz w:val="23"/>
          <w:szCs w:val="23"/>
          <w:lang w:val="en-US"/>
        </w:rPr>
        <w:t> pair is a mnemonic.</w:t>
      </w:r>
    </w:p>
    <w:p w14:paraId="2327B380" w14:textId="77777777" w:rsidR="00C73855" w:rsidRPr="00FA5CC4" w:rsidRDefault="00C73855" w:rsidP="0077458A">
      <w:pPr>
        <w:numPr>
          <w:ilvl w:val="0"/>
          <w:numId w:val="24"/>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ESC, D,</w:t>
      </w:r>
      <w:r w:rsidRPr="00FA5CC4">
        <w:rPr>
          <w:rFonts w:cs="Times New Roman"/>
          <w:color w:val="0000FF"/>
          <w:sz w:val="23"/>
          <w:szCs w:val="23"/>
          <w:lang w:val="en-US"/>
        </w:rPr>
        <w:t> and </w:t>
      </w:r>
      <w:r w:rsidRPr="00FA5CC4">
        <w:rPr>
          <w:rFonts w:cs="Times New Roman"/>
          <w:b/>
          <w:bCs/>
          <w:color w:val="0000FF"/>
          <w:sz w:val="23"/>
          <w:szCs w:val="23"/>
          <w:lang w:val="en-US"/>
        </w:rPr>
        <w:t>Alt-D</w:t>
      </w:r>
      <w:r w:rsidRPr="00FA5CC4">
        <w:rPr>
          <w:rFonts w:cs="Times New Roman"/>
          <w:color w:val="0000FF"/>
          <w:sz w:val="23"/>
          <w:szCs w:val="23"/>
          <w:lang w:val="en-US"/>
        </w:rPr>
        <w:t> move the cursor forward one S-expression.</w:t>
      </w:r>
    </w:p>
    <w:p w14:paraId="451DFF4E" w14:textId="77777777" w:rsidR="00C73855" w:rsidRPr="00FA5CC4" w:rsidRDefault="00C73855" w:rsidP="0077458A">
      <w:pPr>
        <w:numPr>
          <w:ilvl w:val="0"/>
          <w:numId w:val="24"/>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ESC, S</w:t>
      </w:r>
      <w:r w:rsidRPr="00FA5CC4">
        <w:rPr>
          <w:rFonts w:cs="Times New Roman"/>
          <w:color w:val="0000FF"/>
          <w:sz w:val="23"/>
          <w:szCs w:val="23"/>
          <w:lang w:val="en-US"/>
        </w:rPr>
        <w:t> and </w:t>
      </w:r>
      <w:r w:rsidRPr="00FA5CC4">
        <w:rPr>
          <w:rFonts w:cs="Times New Roman"/>
          <w:b/>
          <w:bCs/>
          <w:color w:val="0000FF"/>
          <w:sz w:val="23"/>
          <w:szCs w:val="23"/>
          <w:lang w:val="en-US"/>
        </w:rPr>
        <w:t>Alt-S</w:t>
      </w:r>
      <w:r w:rsidRPr="00FA5CC4">
        <w:rPr>
          <w:rFonts w:cs="Times New Roman"/>
          <w:color w:val="0000FF"/>
          <w:sz w:val="23"/>
          <w:szCs w:val="23"/>
          <w:lang w:val="en-US"/>
        </w:rPr>
        <w:t> - back one S-expression.</w:t>
      </w:r>
    </w:p>
    <w:p w14:paraId="2AD829F4" w14:textId="18C0CE00" w:rsidR="00C73855" w:rsidRPr="00FA5CC4" w:rsidRDefault="00C73855" w:rsidP="0077458A">
      <w:pPr>
        <w:numPr>
          <w:ilvl w:val="0"/>
          <w:numId w:val="24"/>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ESC, F</w:t>
      </w:r>
      <w:r w:rsidR="00921EC7" w:rsidRPr="00FA5CC4">
        <w:rPr>
          <w:rFonts w:cs="Times New Roman"/>
          <w:color w:val="0000FF"/>
          <w:sz w:val="23"/>
          <w:szCs w:val="23"/>
          <w:lang w:val="en-US"/>
        </w:rPr>
        <w:t xml:space="preserve">, </w:t>
      </w:r>
      <w:r w:rsidRPr="00FA5CC4">
        <w:rPr>
          <w:rFonts w:cs="Times New Roman"/>
          <w:color w:val="0000FF"/>
          <w:sz w:val="23"/>
          <w:szCs w:val="23"/>
          <w:lang w:val="en-US"/>
        </w:rPr>
        <w:t>and </w:t>
      </w:r>
      <w:r w:rsidRPr="00FA5CC4">
        <w:rPr>
          <w:rFonts w:cs="Times New Roman"/>
          <w:b/>
          <w:bCs/>
          <w:color w:val="0000FF"/>
          <w:sz w:val="23"/>
          <w:szCs w:val="23"/>
          <w:lang w:val="en-US"/>
        </w:rPr>
        <w:t>Alt-F</w:t>
      </w:r>
      <w:r w:rsidRPr="00FA5CC4">
        <w:rPr>
          <w:rFonts w:cs="Times New Roman"/>
          <w:color w:val="0000FF"/>
          <w:sz w:val="23"/>
          <w:szCs w:val="23"/>
          <w:lang w:val="en-US"/>
        </w:rPr>
        <w:t> move the cursor forward, placing it after the end of the list.</w:t>
      </w:r>
    </w:p>
    <w:p w14:paraId="41CE4E95" w14:textId="77777777" w:rsidR="00C73855" w:rsidRPr="00FA5CC4" w:rsidRDefault="00C73855" w:rsidP="0077458A">
      <w:pPr>
        <w:numPr>
          <w:ilvl w:val="0"/>
          <w:numId w:val="24"/>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ESC, A,</w:t>
      </w:r>
      <w:r w:rsidRPr="00FA5CC4">
        <w:rPr>
          <w:rFonts w:cs="Times New Roman"/>
          <w:color w:val="0000FF"/>
          <w:sz w:val="23"/>
          <w:szCs w:val="23"/>
          <w:lang w:val="en-US"/>
        </w:rPr>
        <w:t> and </w:t>
      </w:r>
      <w:r w:rsidRPr="00FA5CC4">
        <w:rPr>
          <w:rFonts w:cs="Times New Roman"/>
          <w:b/>
          <w:bCs/>
          <w:color w:val="0000FF"/>
          <w:sz w:val="23"/>
          <w:szCs w:val="23"/>
          <w:lang w:val="en-US"/>
        </w:rPr>
        <w:t>Alt-A</w:t>
      </w:r>
      <w:r w:rsidRPr="00FA5CC4">
        <w:rPr>
          <w:rFonts w:cs="Times New Roman"/>
          <w:color w:val="0000FF"/>
          <w:sz w:val="23"/>
          <w:szCs w:val="23"/>
          <w:lang w:val="en-US"/>
        </w:rPr>
        <w:t> move the cursor back, placing it before the beginning of the list where the cursor is located.</w:t>
      </w:r>
    </w:p>
    <w:p w14:paraId="22A974E9" w14:textId="77777777" w:rsidR="00C73855" w:rsidRPr="00FA5CC4" w:rsidRDefault="00C73855" w:rsidP="0077458A">
      <w:pPr>
        <w:numPr>
          <w:ilvl w:val="0"/>
          <w:numId w:val="24"/>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ESC, X,</w:t>
      </w:r>
      <w:r w:rsidRPr="00FA5CC4">
        <w:rPr>
          <w:rFonts w:cs="Times New Roman"/>
          <w:color w:val="0000FF"/>
          <w:sz w:val="23"/>
          <w:szCs w:val="23"/>
          <w:lang w:val="en-US"/>
        </w:rPr>
        <w:t> and </w:t>
      </w:r>
      <w:r w:rsidRPr="00FA5CC4">
        <w:rPr>
          <w:rFonts w:cs="Times New Roman"/>
          <w:b/>
          <w:bCs/>
          <w:color w:val="0000FF"/>
          <w:sz w:val="23"/>
          <w:szCs w:val="23"/>
          <w:lang w:val="en-US"/>
        </w:rPr>
        <w:t>Alt-X</w:t>
      </w:r>
      <w:r w:rsidRPr="00FA5CC4">
        <w:rPr>
          <w:rFonts w:cs="Times New Roman"/>
          <w:color w:val="0000FF"/>
          <w:sz w:val="23"/>
          <w:szCs w:val="23"/>
          <w:lang w:val="en-US"/>
        </w:rPr>
        <w:t> move the cursor forward and place it after the first left parenthesis (i.e. forward and down the list).</w:t>
      </w:r>
    </w:p>
    <w:p w14:paraId="59F6CCC2" w14:textId="77777777" w:rsidR="00C73855" w:rsidRPr="00FA5CC4" w:rsidRDefault="00C73855" w:rsidP="0077458A">
      <w:pPr>
        <w:numPr>
          <w:ilvl w:val="0"/>
          <w:numId w:val="24"/>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ESC, C,</w:t>
      </w:r>
      <w:r w:rsidRPr="00FA5CC4">
        <w:rPr>
          <w:rFonts w:cs="Times New Roman"/>
          <w:color w:val="0000FF"/>
          <w:sz w:val="23"/>
          <w:szCs w:val="23"/>
          <w:lang w:val="en-US"/>
        </w:rPr>
        <w:t> and </w:t>
      </w:r>
      <w:r w:rsidRPr="00FA5CC4">
        <w:rPr>
          <w:rFonts w:cs="Times New Roman"/>
          <w:b/>
          <w:bCs/>
          <w:color w:val="0000FF"/>
          <w:sz w:val="23"/>
          <w:szCs w:val="23"/>
          <w:lang w:val="en-US"/>
        </w:rPr>
        <w:t>Alt-C</w:t>
      </w:r>
      <w:r w:rsidRPr="00FA5CC4">
        <w:rPr>
          <w:rFonts w:cs="Times New Roman"/>
          <w:color w:val="0000FF"/>
          <w:sz w:val="23"/>
          <w:szCs w:val="23"/>
          <w:lang w:val="en-US"/>
        </w:rPr>
        <w:t> move the cursor down to the beginning of a line whose first character is neither a space nor a semicolon (usually to the beginning of the next definition).</w:t>
      </w:r>
    </w:p>
    <w:p w14:paraId="6C1A1E91" w14:textId="77777777" w:rsidR="00C73855" w:rsidRPr="00FA5CC4" w:rsidRDefault="00C73855" w:rsidP="0077458A">
      <w:pPr>
        <w:numPr>
          <w:ilvl w:val="0"/>
          <w:numId w:val="24"/>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ESC, R,</w:t>
      </w:r>
      <w:r w:rsidRPr="00FA5CC4">
        <w:rPr>
          <w:rFonts w:cs="Times New Roman"/>
          <w:color w:val="0000FF"/>
          <w:sz w:val="23"/>
          <w:szCs w:val="23"/>
          <w:lang w:val="en-US"/>
        </w:rPr>
        <w:t> and </w:t>
      </w:r>
      <w:r w:rsidRPr="00FA5CC4">
        <w:rPr>
          <w:rFonts w:cs="Times New Roman"/>
          <w:b/>
          <w:bCs/>
          <w:color w:val="0000FF"/>
          <w:sz w:val="23"/>
          <w:szCs w:val="23"/>
          <w:lang w:val="en-US"/>
        </w:rPr>
        <w:t>Alt-R</w:t>
      </w:r>
      <w:r w:rsidRPr="00FA5CC4">
        <w:rPr>
          <w:rFonts w:cs="Times New Roman"/>
          <w:color w:val="0000FF"/>
          <w:sz w:val="23"/>
          <w:szCs w:val="23"/>
          <w:lang w:val="en-US"/>
        </w:rPr>
        <w:t> move the cursor up to the beginning of a line whose first character is neither a space nor a semicolon.</w:t>
      </w:r>
    </w:p>
    <w:p w14:paraId="411396B0" w14:textId="77777777" w:rsidR="00C73855" w:rsidRPr="00FA5CC4" w:rsidRDefault="00C73855" w:rsidP="0077458A">
      <w:pPr>
        <w:numPr>
          <w:ilvl w:val="0"/>
          <w:numId w:val="24"/>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lastRenderedPageBreak/>
        <w:t>ESC, T,</w:t>
      </w:r>
      <w:r w:rsidRPr="00FA5CC4">
        <w:rPr>
          <w:rFonts w:cs="Times New Roman"/>
          <w:color w:val="0000FF"/>
          <w:sz w:val="23"/>
          <w:szCs w:val="23"/>
          <w:lang w:val="en-US"/>
        </w:rPr>
        <w:t> and </w:t>
      </w:r>
      <w:r w:rsidRPr="00FA5CC4">
        <w:rPr>
          <w:rFonts w:cs="Times New Roman"/>
          <w:b/>
          <w:bCs/>
          <w:color w:val="0000FF"/>
          <w:sz w:val="23"/>
          <w:szCs w:val="23"/>
          <w:lang w:val="en-US"/>
        </w:rPr>
        <w:t>Alt-T</w:t>
      </w:r>
      <w:r w:rsidRPr="00FA5CC4">
        <w:rPr>
          <w:rFonts w:cs="Times New Roman"/>
          <w:color w:val="0000FF"/>
          <w:sz w:val="23"/>
          <w:szCs w:val="23"/>
          <w:lang w:val="en-US"/>
        </w:rPr>
        <w:t> destroy the S-expression under the cursor and to the right of the cursor.</w:t>
      </w:r>
    </w:p>
    <w:p w14:paraId="2788BB13" w14:textId="77777777" w:rsidR="00C73855" w:rsidRPr="00FA5CC4" w:rsidRDefault="00C73855" w:rsidP="0077458A">
      <w:pPr>
        <w:numPr>
          <w:ilvl w:val="0"/>
          <w:numId w:val="24"/>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ESC, Y,</w:t>
      </w:r>
      <w:r w:rsidRPr="00FA5CC4">
        <w:rPr>
          <w:rFonts w:cs="Times New Roman"/>
          <w:color w:val="0000FF"/>
          <w:sz w:val="23"/>
          <w:szCs w:val="23"/>
          <w:lang w:val="en-US"/>
        </w:rPr>
        <w:t> and </w:t>
      </w:r>
      <w:r w:rsidRPr="00FA5CC4">
        <w:rPr>
          <w:rFonts w:cs="Times New Roman"/>
          <w:b/>
          <w:bCs/>
          <w:color w:val="0000FF"/>
          <w:sz w:val="23"/>
          <w:szCs w:val="23"/>
          <w:lang w:val="en-US"/>
        </w:rPr>
        <w:t>Alt-Y</w:t>
      </w:r>
      <w:r w:rsidRPr="00FA5CC4">
        <w:rPr>
          <w:rFonts w:cs="Times New Roman"/>
          <w:color w:val="0000FF"/>
          <w:sz w:val="23"/>
          <w:szCs w:val="23"/>
          <w:lang w:val="en-US"/>
        </w:rPr>
        <w:t> destroy the definition where the cursor is located (i.e., move the cursor to the beginning of the current definition and destroy the S-expression).</w:t>
      </w:r>
    </w:p>
    <w:p w14:paraId="437D9946" w14:textId="77777777" w:rsidR="00C73855" w:rsidRPr="00FA5CC4" w:rsidRDefault="00C73855" w:rsidP="0077458A">
      <w:pPr>
        <w:numPr>
          <w:ilvl w:val="0"/>
          <w:numId w:val="24"/>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ESC, L,</w:t>
      </w:r>
      <w:r w:rsidRPr="00FA5CC4">
        <w:rPr>
          <w:rFonts w:cs="Times New Roman"/>
          <w:color w:val="0000FF"/>
          <w:sz w:val="23"/>
          <w:szCs w:val="23"/>
          <w:lang w:val="en-US"/>
        </w:rPr>
        <w:t> and </w:t>
      </w:r>
      <w:r w:rsidRPr="00FA5CC4">
        <w:rPr>
          <w:rFonts w:cs="Times New Roman"/>
          <w:b/>
          <w:bCs/>
          <w:color w:val="0000FF"/>
          <w:sz w:val="23"/>
          <w:szCs w:val="23"/>
          <w:lang w:val="en-US"/>
        </w:rPr>
        <w:t>Alt-L</w:t>
      </w:r>
      <w:r w:rsidRPr="00FA5CC4">
        <w:rPr>
          <w:rFonts w:cs="Times New Roman"/>
          <w:color w:val="0000FF"/>
          <w:sz w:val="23"/>
          <w:szCs w:val="23"/>
          <w:lang w:val="en-US"/>
        </w:rPr>
        <w:t> "close" the editor and transfer control to the </w:t>
      </w:r>
      <w:r w:rsidRPr="00FA5CC4">
        <w:rPr>
          <w:rFonts w:cs="Times New Roman"/>
          <w:b/>
          <w:bCs/>
          <w:color w:val="0000FF"/>
          <w:sz w:val="23"/>
          <w:szCs w:val="23"/>
          <w:lang w:val="en-US"/>
        </w:rPr>
        <w:t>LISP</w:t>
      </w:r>
      <w:r w:rsidRPr="00FA5CC4">
        <w:rPr>
          <w:rFonts w:cs="Times New Roman"/>
          <w:color w:val="0000FF"/>
          <w:sz w:val="23"/>
          <w:szCs w:val="23"/>
          <w:lang w:val="en-US"/>
        </w:rPr>
        <w:t> evaluation window</w:t>
      </w:r>
      <w:r w:rsidR="00DB664B" w:rsidRPr="00FA5CC4">
        <w:rPr>
          <w:rFonts w:cs="Times New Roman"/>
          <w:color w:val="0000FF"/>
          <w:sz w:val="23"/>
          <w:szCs w:val="23"/>
          <w:lang w:val="en-US"/>
        </w:rPr>
        <w:t>.</w:t>
      </w:r>
      <w:r w:rsidRPr="00FA5CC4">
        <w:rPr>
          <w:rFonts w:cs="Times New Roman"/>
          <w:color w:val="0000FF"/>
          <w:sz w:val="23"/>
          <w:szCs w:val="23"/>
          <w:lang w:val="en-US"/>
        </w:rPr>
        <w:t xml:space="preserve"> To return to the evaluation editor, type </w:t>
      </w:r>
      <w:r w:rsidRPr="00FA5CC4">
        <w:rPr>
          <w:rFonts w:cs="Times New Roman"/>
          <w:b/>
          <w:bCs/>
          <w:color w:val="0000FF"/>
          <w:sz w:val="23"/>
          <w:szCs w:val="23"/>
          <w:lang w:val="en-US"/>
        </w:rPr>
        <w:t>(RETURN)</w:t>
      </w:r>
      <w:r w:rsidRPr="00FA5CC4">
        <w:rPr>
          <w:rFonts w:cs="Times New Roman"/>
          <w:color w:val="0000FF"/>
          <w:sz w:val="23"/>
          <w:szCs w:val="23"/>
          <w:lang w:val="en-US"/>
        </w:rPr>
        <w:t> followed by the dollar sign.</w:t>
      </w:r>
    </w:p>
    <w:p w14:paraId="10E86D67" w14:textId="33841E78" w:rsidR="00C73855" w:rsidRPr="00FA5CC4" w:rsidRDefault="00C73855" w:rsidP="0077458A">
      <w:pPr>
        <w:numPr>
          <w:ilvl w:val="0"/>
          <w:numId w:val="24"/>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ESC, !,</w:t>
      </w:r>
      <w:r w:rsidRPr="00FA5CC4">
        <w:rPr>
          <w:rFonts w:cs="Times New Roman"/>
          <w:color w:val="0000FF"/>
          <w:sz w:val="23"/>
          <w:szCs w:val="23"/>
          <w:lang w:val="en-US"/>
        </w:rPr>
        <w:t> and </w:t>
      </w:r>
      <w:r w:rsidRPr="00FA5CC4">
        <w:rPr>
          <w:rFonts w:cs="Times New Roman"/>
          <w:b/>
          <w:bCs/>
          <w:color w:val="0000FF"/>
          <w:sz w:val="23"/>
          <w:szCs w:val="23"/>
          <w:lang w:val="en-US"/>
        </w:rPr>
        <w:t>Alt-! print the result of evaluating the S-expression under and to the right of the cursor to the LISP</w:t>
      </w:r>
      <w:r w:rsidRPr="00FA5CC4">
        <w:rPr>
          <w:rFonts w:cs="Times New Roman"/>
          <w:color w:val="0000FF"/>
          <w:sz w:val="23"/>
          <w:szCs w:val="23"/>
          <w:lang w:val="en-US"/>
        </w:rPr>
        <w:t> evaluation window</w:t>
      </w:r>
      <w:r w:rsidR="00DB664B" w:rsidRPr="00FA5CC4">
        <w:rPr>
          <w:rFonts w:cs="Times New Roman"/>
          <w:color w:val="0000FF"/>
          <w:sz w:val="23"/>
          <w:szCs w:val="23"/>
          <w:lang w:val="en-US"/>
        </w:rPr>
        <w:t>.</w:t>
      </w:r>
      <w:r w:rsidRPr="00FA5CC4">
        <w:rPr>
          <w:rFonts w:cs="Times New Roman"/>
          <w:color w:val="0000FF"/>
          <w:sz w:val="23"/>
          <w:szCs w:val="23"/>
          <w:lang w:val="en-US"/>
        </w:rPr>
        <w:t xml:space="preserve"> This command allows you to selectively redefine the definitions of the functions you are editing; this is useful when testing them.</w:t>
      </w:r>
      <w:r w:rsidRPr="00FA5CC4">
        <w:rPr>
          <w:color w:val="0000FF"/>
          <w:sz w:val="23"/>
          <w:szCs w:val="23"/>
          <w:lang w:val="en-US"/>
        </w:rPr>
        <w:t>  </w:t>
      </w:r>
      <w:bookmarkStart w:id="92" w:name="save"/>
      <w:bookmarkEnd w:id="92"/>
    </w:p>
    <w:p w14:paraId="3FB9BC1E" w14:textId="77777777" w:rsidR="00C73855" w:rsidRPr="00981F9F" w:rsidRDefault="00C73855" w:rsidP="00981F9F">
      <w:pPr>
        <w:pStyle w:val="StandardWeb"/>
        <w:shd w:val="clear" w:color="auto" w:fill="DBF8FE"/>
        <w:rPr>
          <w:b/>
          <w:color w:val="0000FF"/>
          <w:sz w:val="23"/>
          <w:szCs w:val="23"/>
          <w:lang w:val="en-US"/>
        </w:rPr>
      </w:pPr>
      <w:r w:rsidRPr="00981F9F">
        <w:rPr>
          <w:b/>
          <w:color w:val="0000FF"/>
          <w:sz w:val="23"/>
          <w:szCs w:val="23"/>
          <w:lang w:val="en-US"/>
        </w:rPr>
        <w:t>File saving commands.</w:t>
      </w:r>
    </w:p>
    <w:p w14:paraId="5372B179"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These commands allow you to save text or refuse to save it. Two-character commands starting with </w:t>
      </w:r>
      <w:r w:rsidRPr="00FA5CC4">
        <w:rPr>
          <w:b/>
          <w:bCs/>
          <w:color w:val="0000FF"/>
          <w:sz w:val="23"/>
          <w:szCs w:val="23"/>
          <w:lang w:val="en-US"/>
        </w:rPr>
        <w:t>Ctrl-K</w:t>
      </w:r>
      <w:r w:rsidRPr="00FA5CC4">
        <w:rPr>
          <w:color w:val="0000FF"/>
          <w:sz w:val="23"/>
          <w:szCs w:val="23"/>
          <w:lang w:val="en-US"/>
        </w:rPr>
        <w:t> initiate these commands.</w:t>
      </w:r>
    </w:p>
    <w:p w14:paraId="720F6258" w14:textId="4C07D082"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A few seconds after entering </w:t>
      </w:r>
      <w:r w:rsidRPr="00FA5CC4">
        <w:rPr>
          <w:b/>
          <w:bCs/>
          <w:color w:val="0000FF"/>
          <w:sz w:val="23"/>
          <w:szCs w:val="23"/>
          <w:lang w:val="en-US"/>
        </w:rPr>
        <w:t>Ctrl-K</w:t>
      </w:r>
      <w:r w:rsidR="00921EC7" w:rsidRPr="00FA5CC4">
        <w:rPr>
          <w:color w:val="0000FF"/>
          <w:sz w:val="23"/>
          <w:szCs w:val="23"/>
          <w:lang w:val="en-US"/>
        </w:rPr>
        <w:t xml:space="preserve">, </w:t>
      </w:r>
      <w:r w:rsidRPr="00FA5CC4">
        <w:rPr>
          <w:color w:val="0000FF"/>
          <w:sz w:val="23"/>
          <w:szCs w:val="23"/>
          <w:lang w:val="en-US"/>
        </w:rPr>
        <w:t>a hint appears on the display screen if the user has not managed to enter the second character of the command.</w:t>
      </w:r>
    </w:p>
    <w:p w14:paraId="533CBFAE" w14:textId="77777777" w:rsidR="00C73855" w:rsidRPr="00FA5CC4" w:rsidRDefault="00C73855" w:rsidP="0077458A">
      <w:pPr>
        <w:numPr>
          <w:ilvl w:val="0"/>
          <w:numId w:val="25"/>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Ctrl-K, D</w:t>
      </w:r>
      <w:r w:rsidRPr="00FA5CC4">
        <w:rPr>
          <w:rFonts w:cs="Times New Roman"/>
          <w:color w:val="0000FF"/>
          <w:sz w:val="23"/>
          <w:szCs w:val="23"/>
          <w:lang w:val="en-US"/>
        </w:rPr>
        <w:t> saves the text as a file and returns control to the editor's main menu.</w:t>
      </w:r>
    </w:p>
    <w:p w14:paraId="471E1BF6" w14:textId="68DF51B1" w:rsidR="00C73855" w:rsidRPr="00FA5CC4" w:rsidRDefault="00C73855" w:rsidP="0077458A">
      <w:pPr>
        <w:numPr>
          <w:ilvl w:val="0"/>
          <w:numId w:val="25"/>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Ctrl-K, S</w:t>
      </w:r>
      <w:r w:rsidRPr="00FA5CC4">
        <w:rPr>
          <w:rFonts w:cs="Times New Roman"/>
          <w:color w:val="0000FF"/>
          <w:sz w:val="23"/>
          <w:szCs w:val="23"/>
          <w:lang w:val="en-US"/>
        </w:rPr>
        <w:t> saves the text as a file and reopens the file for editing. If changes have been made to the text, </w:t>
      </w:r>
      <w:r w:rsidRPr="00FA5CC4">
        <w:rPr>
          <w:rFonts w:cs="Times New Roman"/>
          <w:b/>
          <w:bCs/>
          <w:color w:val="0000FF"/>
          <w:sz w:val="23"/>
          <w:szCs w:val="23"/>
          <w:lang w:val="en-US"/>
        </w:rPr>
        <w:t>the Ctrl-K, A</w:t>
      </w:r>
      <w:r w:rsidRPr="00FA5CC4">
        <w:rPr>
          <w:rFonts w:cs="Times New Roman"/>
          <w:color w:val="0000FF"/>
          <w:sz w:val="23"/>
          <w:szCs w:val="23"/>
          <w:lang w:val="en-US"/>
        </w:rPr>
        <w:t> and </w:t>
      </w:r>
      <w:r w:rsidRPr="00FA5CC4">
        <w:rPr>
          <w:rFonts w:cs="Times New Roman"/>
          <w:b/>
          <w:bCs/>
          <w:color w:val="0000FF"/>
          <w:sz w:val="23"/>
          <w:szCs w:val="23"/>
          <w:lang w:val="en-US"/>
        </w:rPr>
        <w:t>Ctrl-K, Q</w:t>
      </w:r>
      <w:r w:rsidRPr="00FA5CC4">
        <w:rPr>
          <w:rFonts w:cs="Times New Roman"/>
          <w:color w:val="0000FF"/>
          <w:sz w:val="23"/>
          <w:szCs w:val="23"/>
          <w:lang w:val="en-US"/>
        </w:rPr>
        <w:t> commands display a hint: </w:t>
      </w:r>
      <w:r w:rsidRPr="00FA5CC4">
        <w:rPr>
          <w:rFonts w:cs="Times New Roman"/>
          <w:b/>
          <w:bCs/>
          <w:color w:val="0000FF"/>
          <w:sz w:val="23"/>
          <w:szCs w:val="23"/>
          <w:lang w:val="en-US"/>
        </w:rPr>
        <w:t>Abandon? (Y/N)</w:t>
      </w:r>
      <w:r w:rsidRPr="00FA5CC4">
        <w:rPr>
          <w:rFonts w:cs="Times New Roman"/>
          <w:color w:val="0000FF"/>
          <w:sz w:val="23"/>
          <w:szCs w:val="23"/>
          <w:lang w:val="en-US"/>
        </w:rPr>
        <w:t>, where </w:t>
      </w:r>
      <w:r w:rsidRPr="00FA5CC4">
        <w:rPr>
          <w:rFonts w:cs="Times New Roman"/>
          <w:b/>
          <w:bCs/>
          <w:color w:val="0000FF"/>
          <w:sz w:val="23"/>
          <w:szCs w:val="23"/>
          <w:lang w:val="en-US"/>
        </w:rPr>
        <w:t>filename</w:t>
      </w:r>
      <w:r w:rsidRPr="00FA5CC4">
        <w:rPr>
          <w:rFonts w:cs="Times New Roman"/>
          <w:color w:val="0000FF"/>
          <w:sz w:val="23"/>
          <w:szCs w:val="23"/>
          <w:lang w:val="en-US"/>
        </w:rPr>
        <w:t> is the name of the edited file. If you enter </w:t>
      </w:r>
      <w:r w:rsidRPr="00FA5CC4">
        <w:rPr>
          <w:rFonts w:cs="Times New Roman"/>
          <w:b/>
          <w:bCs/>
          <w:color w:val="0000FF"/>
          <w:sz w:val="23"/>
          <w:szCs w:val="23"/>
          <w:lang w:val="en-US"/>
        </w:rPr>
        <w:t>"Y"</w:t>
      </w:r>
      <w:r w:rsidR="00921EC7" w:rsidRPr="00FA5CC4">
        <w:rPr>
          <w:rFonts w:cs="Times New Roman"/>
          <w:color w:val="0000FF"/>
          <w:sz w:val="23"/>
          <w:szCs w:val="23"/>
          <w:lang w:val="en-US"/>
        </w:rPr>
        <w:t xml:space="preserve">, </w:t>
      </w:r>
      <w:r w:rsidRPr="00FA5CC4">
        <w:rPr>
          <w:rFonts w:cs="Times New Roman"/>
          <w:color w:val="0000FF"/>
          <w:sz w:val="23"/>
          <w:szCs w:val="23"/>
          <w:lang w:val="en-US"/>
        </w:rPr>
        <w:t>the edited text is deleted and control returns to the editor's main menu. Otherwise, no action occurs. If no changes were made, the text is simply deleted.</w:t>
      </w:r>
      <w:r w:rsidRPr="00FA5CC4">
        <w:rPr>
          <w:color w:val="0000FF"/>
          <w:sz w:val="23"/>
          <w:szCs w:val="23"/>
          <w:lang w:val="en-US"/>
        </w:rPr>
        <w:t>   </w:t>
      </w:r>
      <w:bookmarkStart w:id="93" w:name="window"/>
      <w:bookmarkEnd w:id="93"/>
    </w:p>
    <w:p w14:paraId="6923993C" w14:textId="77777777" w:rsidR="00C73855" w:rsidRPr="00981F9F" w:rsidRDefault="00C73855" w:rsidP="00981F9F">
      <w:pPr>
        <w:pStyle w:val="StandardWeb"/>
        <w:shd w:val="clear" w:color="auto" w:fill="DBF8FE"/>
        <w:rPr>
          <w:b/>
          <w:color w:val="0000FF"/>
          <w:sz w:val="23"/>
          <w:szCs w:val="23"/>
          <w:lang w:val="en-US"/>
        </w:rPr>
      </w:pPr>
      <w:r w:rsidRPr="00981F9F">
        <w:rPr>
          <w:b/>
          <w:color w:val="0000FF"/>
          <w:sz w:val="23"/>
          <w:szCs w:val="23"/>
          <w:lang w:val="en-US"/>
        </w:rPr>
        <w:t>Window commands.</w:t>
      </w:r>
    </w:p>
    <w:p w14:paraId="31361DB7" w14:textId="76746FF0" w:rsidR="00C73855" w:rsidRPr="00FA5CC4" w:rsidRDefault="00C73855" w:rsidP="00156E59">
      <w:pPr>
        <w:pStyle w:val="StandardWeb"/>
        <w:shd w:val="clear" w:color="auto" w:fill="DBF8FE"/>
        <w:rPr>
          <w:color w:val="0000FF"/>
          <w:sz w:val="23"/>
          <w:szCs w:val="23"/>
          <w:lang w:val="en-US"/>
        </w:rPr>
      </w:pPr>
      <w:r w:rsidRPr="00FA5CC4">
        <w:rPr>
          <w:color w:val="0000FF"/>
          <w:sz w:val="23"/>
          <w:szCs w:val="23"/>
          <w:lang w:val="en-US"/>
        </w:rPr>
        <w:t>    </w:t>
      </w:r>
      <w:r w:rsidRPr="00FA5CC4">
        <w:rPr>
          <w:b/>
          <w:bCs/>
          <w:color w:val="0000FF"/>
          <w:sz w:val="23"/>
          <w:szCs w:val="23"/>
          <w:lang w:val="en-US"/>
        </w:rPr>
        <w:t>Ctrl-Q, W</w:t>
      </w:r>
      <w:r w:rsidRPr="00FA5CC4">
        <w:rPr>
          <w:color w:val="0000FF"/>
          <w:sz w:val="23"/>
          <w:szCs w:val="23"/>
          <w:lang w:val="en-US"/>
        </w:rPr>
        <w:t> allows you to change the size of the text window and its shape while editing the file. The command displays a hint on the display screen:</w:t>
      </w:r>
    </w:p>
    <w:p w14:paraId="041ED624" w14:textId="77777777" w:rsidR="00C73855" w:rsidRPr="00FA5CC4" w:rsidRDefault="00C73855" w:rsidP="00156E59">
      <w:pPr>
        <w:pStyle w:val="LISPScreen"/>
      </w:pPr>
      <w:r w:rsidRPr="00FA5CC4">
        <w:t xml:space="preserve">            Full, Vertical, Horizontal</w:t>
      </w:r>
    </w:p>
    <w:p w14:paraId="2E09E2B2" w14:textId="6AE2CF11" w:rsidR="00C73855" w:rsidRPr="00FA5CC4" w:rsidRDefault="00C73855" w:rsidP="00AC636B">
      <w:pPr>
        <w:shd w:val="clear" w:color="auto" w:fill="DBF8FE"/>
        <w:rPr>
          <w:rFonts w:cs="Times New Roman"/>
          <w:color w:val="0000FF"/>
          <w:sz w:val="23"/>
          <w:szCs w:val="23"/>
          <w:lang w:val="en-US"/>
        </w:rPr>
      </w:pPr>
      <w:r w:rsidRPr="00FA5CC4">
        <w:rPr>
          <w:rFonts w:cs="Times New Roman"/>
          <w:color w:val="0000FF"/>
          <w:sz w:val="23"/>
          <w:szCs w:val="23"/>
          <w:lang w:val="en-US"/>
        </w:rPr>
        <w:t>and waits until the user selects one of the options (</w:t>
      </w:r>
      <w:r w:rsidRPr="00FA5CC4">
        <w:rPr>
          <w:rFonts w:cs="Times New Roman"/>
          <w:b/>
          <w:bCs/>
          <w:color w:val="0000FF"/>
          <w:sz w:val="23"/>
          <w:szCs w:val="23"/>
          <w:lang w:val="en-US"/>
        </w:rPr>
        <w:t>F, V</w:t>
      </w:r>
      <w:r w:rsidRPr="00FA5CC4">
        <w:rPr>
          <w:rFonts w:cs="Times New Roman"/>
          <w:color w:val="0000FF"/>
          <w:sz w:val="23"/>
          <w:szCs w:val="23"/>
          <w:lang w:val="en-US"/>
        </w:rPr>
        <w:t> or </w:t>
      </w:r>
      <w:r w:rsidRPr="00FA5CC4">
        <w:rPr>
          <w:rFonts w:cs="Times New Roman"/>
          <w:b/>
          <w:bCs/>
          <w:color w:val="0000FF"/>
          <w:sz w:val="23"/>
          <w:szCs w:val="23"/>
          <w:lang w:val="en-US"/>
        </w:rPr>
        <w:t>H</w:t>
      </w:r>
      <w:r w:rsidRPr="00FA5CC4">
        <w:rPr>
          <w:rFonts w:cs="Times New Roman"/>
          <w:color w:val="0000FF"/>
          <w:sz w:val="23"/>
          <w:szCs w:val="23"/>
          <w:lang w:val="en-US"/>
        </w:rPr>
        <w:t>).</w:t>
      </w:r>
    </w:p>
    <w:p w14:paraId="6175DAA7" w14:textId="77777777" w:rsidR="00C73855" w:rsidRPr="00981F9F" w:rsidRDefault="00C73855" w:rsidP="00981F9F">
      <w:pPr>
        <w:pStyle w:val="StandardWeb"/>
        <w:shd w:val="clear" w:color="auto" w:fill="DBF8FE"/>
        <w:rPr>
          <w:b/>
          <w:color w:val="0000FF"/>
          <w:sz w:val="23"/>
          <w:szCs w:val="23"/>
          <w:lang w:val="en-US"/>
        </w:rPr>
      </w:pPr>
      <w:r w:rsidRPr="00981F9F">
        <w:rPr>
          <w:b/>
          <w:color w:val="0000FF"/>
          <w:sz w:val="23"/>
          <w:szCs w:val="23"/>
          <w:lang w:val="en-US"/>
        </w:rPr>
        <w:t>Theory of operations.</w:t>
      </w:r>
    </w:p>
    <w:p w14:paraId="01521D3A" w14:textId="77C91878"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Since the editor is written in the </w:t>
      </w:r>
      <w:r w:rsidRPr="00FA5CC4">
        <w:rPr>
          <w:b/>
          <w:bCs/>
          <w:color w:val="0000FF"/>
          <w:sz w:val="23"/>
          <w:szCs w:val="23"/>
          <w:lang w:val="en-US"/>
        </w:rPr>
        <w:t>muLISP</w:t>
      </w:r>
      <w:r w:rsidRPr="00FA5CC4">
        <w:rPr>
          <w:color w:val="0000FF"/>
          <w:sz w:val="23"/>
          <w:szCs w:val="23"/>
          <w:lang w:val="en-US"/>
        </w:rPr>
        <w:t> language</w:t>
      </w:r>
      <w:r w:rsidR="00921EC7" w:rsidRPr="00FA5CC4">
        <w:rPr>
          <w:color w:val="0000FF"/>
          <w:sz w:val="23"/>
          <w:szCs w:val="23"/>
          <w:lang w:val="en-US"/>
        </w:rPr>
        <w:t xml:space="preserve">, </w:t>
      </w:r>
      <w:r w:rsidRPr="00FA5CC4">
        <w:rPr>
          <w:color w:val="0000FF"/>
          <w:sz w:val="23"/>
          <w:szCs w:val="23"/>
          <w:lang w:val="en-US"/>
        </w:rPr>
        <w:t>a programmer with programming experience can change the existing editor functions or even add new ones. However, making complex changes, such as changing keyboard commands or adding new commands to the editor, requires the programmer to understand how the text saving process works and how the editor's text processing functions and text pointers can be used.</w:t>
      </w:r>
    </w:p>
    <w:p w14:paraId="4637E468"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In the following, </w:t>
      </w:r>
      <w:r w:rsidRPr="00FA5CC4">
        <w:rPr>
          <w:b/>
          <w:bCs/>
          <w:i/>
          <w:iCs/>
          <w:color w:val="0000FF"/>
          <w:sz w:val="23"/>
          <w:szCs w:val="23"/>
          <w:lang w:val="en-US"/>
        </w:rPr>
        <w:t>the pointer</w:t>
      </w:r>
      <w:r w:rsidRPr="00FA5CC4">
        <w:rPr>
          <w:color w:val="0000FF"/>
          <w:sz w:val="23"/>
          <w:szCs w:val="23"/>
          <w:lang w:val="en-US"/>
        </w:rPr>
        <w:t> will be understood as the position in the text between the character on which the cursor is located and the character immediately to the left of it.</w:t>
      </w:r>
    </w:p>
    <w:p w14:paraId="6942354F"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The text is saved by the editor as a list of elements, the P-names of which are sequences of characters in a text line.</w:t>
      </w:r>
    </w:p>
    <w:p w14:paraId="2C04009A" w14:textId="77777777" w:rsidR="00C73855" w:rsidRPr="00FA5CC4" w:rsidRDefault="00C73855" w:rsidP="0077458A">
      <w:pPr>
        <w:numPr>
          <w:ilvl w:val="0"/>
          <w:numId w:val="26"/>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*BELOW-POINT*</w:t>
      </w:r>
      <w:r w:rsidRPr="00FA5CC4">
        <w:rPr>
          <w:rFonts w:cs="Times New Roman"/>
          <w:color w:val="0000FF"/>
          <w:sz w:val="23"/>
          <w:szCs w:val="23"/>
          <w:lang w:val="en-US"/>
        </w:rPr>
        <w:t> is the line of text below the pointer.</w:t>
      </w:r>
    </w:p>
    <w:p w14:paraId="3097D2D0" w14:textId="784AC1DF" w:rsidR="00C73855" w:rsidRPr="00FA5CC4" w:rsidRDefault="00C73855" w:rsidP="0077458A">
      <w:pPr>
        <w:numPr>
          <w:ilvl w:val="0"/>
          <w:numId w:val="26"/>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*ABOVE-POINT*</w:t>
      </w:r>
      <w:r w:rsidRPr="00FA5CC4">
        <w:rPr>
          <w:rFonts w:cs="Times New Roman"/>
          <w:color w:val="0000FF"/>
          <w:sz w:val="23"/>
          <w:szCs w:val="23"/>
          <w:lang w:val="en-US"/>
        </w:rPr>
        <w:t> is the line of text above the pointer. The first line below and above the pointer is the first element of </w:t>
      </w:r>
      <w:r w:rsidRPr="00FA5CC4">
        <w:rPr>
          <w:rFonts w:cs="Times New Roman"/>
          <w:b/>
          <w:bCs/>
          <w:color w:val="0000FF"/>
          <w:sz w:val="23"/>
          <w:szCs w:val="23"/>
          <w:lang w:val="en-US"/>
        </w:rPr>
        <w:t>*BELOW-POINT*</w:t>
      </w:r>
      <w:r w:rsidRPr="00FA5CC4">
        <w:rPr>
          <w:rFonts w:cs="Times New Roman"/>
          <w:color w:val="0000FF"/>
          <w:sz w:val="23"/>
          <w:szCs w:val="23"/>
          <w:lang w:val="en-US"/>
        </w:rPr>
        <w:t> and </w:t>
      </w:r>
      <w:r w:rsidRPr="00FA5CC4">
        <w:rPr>
          <w:rFonts w:cs="Times New Roman"/>
          <w:b/>
          <w:bCs/>
          <w:color w:val="0000FF"/>
          <w:sz w:val="23"/>
          <w:szCs w:val="23"/>
          <w:lang w:val="en-US"/>
        </w:rPr>
        <w:t>*ABOVE-POINT*</w:t>
      </w:r>
      <w:r w:rsidR="00921EC7" w:rsidRPr="00FA5CC4">
        <w:rPr>
          <w:rFonts w:cs="Times New Roman"/>
          <w:color w:val="0000FF"/>
          <w:sz w:val="23"/>
          <w:szCs w:val="23"/>
          <w:lang w:val="en-US"/>
        </w:rPr>
        <w:t xml:space="preserve">, </w:t>
      </w:r>
      <w:r w:rsidRPr="00FA5CC4">
        <w:rPr>
          <w:rFonts w:cs="Times New Roman"/>
          <w:color w:val="0000FF"/>
          <w:sz w:val="23"/>
          <w:szCs w:val="23"/>
          <w:lang w:val="en-US"/>
        </w:rPr>
        <w:t>respectively</w:t>
      </w:r>
      <w:r w:rsidR="00DB664B" w:rsidRPr="00FA5CC4">
        <w:rPr>
          <w:rFonts w:cs="Times New Roman"/>
          <w:color w:val="0000FF"/>
          <w:sz w:val="23"/>
          <w:szCs w:val="23"/>
          <w:lang w:val="en-US"/>
        </w:rPr>
        <w:t>.</w:t>
      </w:r>
      <w:r w:rsidRPr="00FA5CC4">
        <w:rPr>
          <w:rFonts w:cs="Times New Roman"/>
          <w:color w:val="0000FF"/>
          <w:sz w:val="23"/>
          <w:szCs w:val="23"/>
          <w:lang w:val="en-US"/>
        </w:rPr>
        <w:t xml:space="preserve"> The second line is the second element, and so on.</w:t>
      </w:r>
    </w:p>
    <w:p w14:paraId="4B7F3840" w14:textId="59D944FB" w:rsidR="00C73855" w:rsidRPr="00FA5CC4" w:rsidRDefault="00C73855" w:rsidP="0077458A">
      <w:pPr>
        <w:numPr>
          <w:ilvl w:val="0"/>
          <w:numId w:val="26"/>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If the *UNPACKED*</w:t>
      </w:r>
      <w:r w:rsidRPr="00FA5CC4">
        <w:rPr>
          <w:rFonts w:cs="Times New Roman"/>
          <w:color w:val="0000FF"/>
          <w:sz w:val="23"/>
          <w:szCs w:val="23"/>
          <w:lang w:val="en-US"/>
        </w:rPr>
        <w:t> flag is NIL</w:t>
      </w:r>
      <w:r w:rsidR="00921EC7" w:rsidRPr="00FA5CC4">
        <w:rPr>
          <w:rFonts w:cs="Times New Roman"/>
          <w:color w:val="0000FF"/>
          <w:sz w:val="23"/>
          <w:szCs w:val="23"/>
          <w:lang w:val="en-US"/>
        </w:rPr>
        <w:t xml:space="preserve">, </w:t>
      </w:r>
      <w:r w:rsidRPr="00FA5CC4">
        <w:rPr>
          <w:rFonts w:cs="Times New Roman"/>
          <w:color w:val="0000FF"/>
          <w:sz w:val="23"/>
          <w:szCs w:val="23"/>
          <w:lang w:val="en-US"/>
        </w:rPr>
        <w:t>then the first element of </w:t>
      </w:r>
      <w:r w:rsidRPr="00FA5CC4">
        <w:rPr>
          <w:rFonts w:cs="Times New Roman"/>
          <w:b/>
          <w:bCs/>
          <w:color w:val="0000FF"/>
          <w:sz w:val="23"/>
          <w:szCs w:val="23"/>
          <w:lang w:val="en-US"/>
        </w:rPr>
        <w:t>*BELOW-POINT*</w:t>
      </w:r>
      <w:r w:rsidRPr="00FA5CC4">
        <w:rPr>
          <w:rFonts w:cs="Times New Roman"/>
          <w:color w:val="0000FF"/>
          <w:sz w:val="23"/>
          <w:szCs w:val="23"/>
          <w:lang w:val="en-US"/>
        </w:rPr>
        <w:t> is the string containing the pointer. If </w:t>
      </w:r>
      <w:r w:rsidRPr="00FA5CC4">
        <w:rPr>
          <w:rFonts w:cs="Times New Roman"/>
          <w:b/>
          <w:bCs/>
          <w:color w:val="0000FF"/>
          <w:sz w:val="23"/>
          <w:szCs w:val="23"/>
          <w:lang w:val="en-US"/>
        </w:rPr>
        <w:t>*UNPACKED*</w:t>
      </w:r>
      <w:r w:rsidRPr="00FA5CC4">
        <w:rPr>
          <w:rFonts w:cs="Times New Roman"/>
          <w:color w:val="0000FF"/>
          <w:sz w:val="23"/>
          <w:szCs w:val="23"/>
          <w:lang w:val="en-US"/>
        </w:rPr>
        <w:t> is not </w:t>
      </w:r>
      <w:r w:rsidRPr="00FA5CC4">
        <w:rPr>
          <w:rFonts w:cs="Times New Roman"/>
          <w:b/>
          <w:bCs/>
          <w:color w:val="0000FF"/>
          <w:sz w:val="23"/>
          <w:szCs w:val="23"/>
          <w:lang w:val="en-US"/>
        </w:rPr>
        <w:t>NIL</w:t>
      </w:r>
      <w:r w:rsidR="00921EC7" w:rsidRPr="00FA5CC4">
        <w:rPr>
          <w:rFonts w:cs="Times New Roman"/>
          <w:color w:val="0000FF"/>
          <w:sz w:val="23"/>
          <w:szCs w:val="23"/>
          <w:lang w:val="en-US"/>
        </w:rPr>
        <w:t xml:space="preserve">, </w:t>
      </w:r>
      <w:r w:rsidRPr="00FA5CC4">
        <w:rPr>
          <w:rFonts w:cs="Times New Roman"/>
          <w:color w:val="0000FF"/>
          <w:sz w:val="23"/>
          <w:szCs w:val="23"/>
          <w:lang w:val="en-US"/>
        </w:rPr>
        <w:t>then the first element of </w:t>
      </w:r>
      <w:r w:rsidRPr="00FA5CC4">
        <w:rPr>
          <w:rFonts w:cs="Times New Roman"/>
          <w:b/>
          <w:bCs/>
          <w:color w:val="0000FF"/>
          <w:sz w:val="23"/>
          <w:szCs w:val="23"/>
          <w:lang w:val="en-US"/>
        </w:rPr>
        <w:t>*BELOW-POINT*</w:t>
      </w:r>
      <w:r w:rsidRPr="00FA5CC4">
        <w:rPr>
          <w:rFonts w:cs="Times New Roman"/>
          <w:color w:val="0000FF"/>
          <w:sz w:val="23"/>
          <w:szCs w:val="23"/>
          <w:lang w:val="en-US"/>
        </w:rPr>
        <w:t> is the string below the string containing the pointer, and </w:t>
      </w:r>
      <w:r w:rsidRPr="00FA5CC4">
        <w:rPr>
          <w:rFonts w:cs="Times New Roman"/>
          <w:b/>
          <w:bCs/>
          <w:color w:val="0000FF"/>
          <w:sz w:val="23"/>
          <w:szCs w:val="23"/>
          <w:lang w:val="en-US"/>
        </w:rPr>
        <w:t>*RIGHT-POINT*</w:t>
      </w:r>
      <w:r w:rsidRPr="00FA5CC4">
        <w:rPr>
          <w:rFonts w:cs="Times New Roman"/>
          <w:color w:val="0000FF"/>
          <w:sz w:val="23"/>
          <w:szCs w:val="23"/>
          <w:lang w:val="en-US"/>
        </w:rPr>
        <w:t> and </w:t>
      </w:r>
      <w:r w:rsidRPr="00FA5CC4">
        <w:rPr>
          <w:rFonts w:cs="Times New Roman"/>
          <w:b/>
          <w:bCs/>
          <w:color w:val="0000FF"/>
          <w:sz w:val="23"/>
          <w:szCs w:val="23"/>
          <w:lang w:val="en-US"/>
        </w:rPr>
        <w:t>*LEFT-POINT*</w:t>
      </w:r>
      <w:r w:rsidRPr="00FA5CC4">
        <w:rPr>
          <w:rFonts w:cs="Times New Roman"/>
          <w:color w:val="0000FF"/>
          <w:sz w:val="23"/>
          <w:szCs w:val="23"/>
          <w:lang w:val="en-US"/>
        </w:rPr>
        <w:t> are the strings of characters to the right and left of the pointer, respectively. The first character to the right and left of the pointer is the first element of </w:t>
      </w:r>
      <w:r w:rsidRPr="00FA5CC4">
        <w:rPr>
          <w:rFonts w:cs="Times New Roman"/>
          <w:b/>
          <w:bCs/>
          <w:color w:val="0000FF"/>
          <w:sz w:val="23"/>
          <w:szCs w:val="23"/>
          <w:lang w:val="en-US"/>
        </w:rPr>
        <w:t>*RIGHT-POINT*</w:t>
      </w:r>
      <w:r w:rsidRPr="00FA5CC4">
        <w:rPr>
          <w:rFonts w:cs="Times New Roman"/>
          <w:color w:val="0000FF"/>
          <w:sz w:val="23"/>
          <w:szCs w:val="23"/>
          <w:lang w:val="en-US"/>
        </w:rPr>
        <w:t> and </w:t>
      </w:r>
      <w:r w:rsidRPr="00FA5CC4">
        <w:rPr>
          <w:rFonts w:cs="Times New Roman"/>
          <w:b/>
          <w:bCs/>
          <w:color w:val="0000FF"/>
          <w:sz w:val="23"/>
          <w:szCs w:val="23"/>
          <w:lang w:val="en-US"/>
        </w:rPr>
        <w:t>*LEFT-POINT*,</w:t>
      </w:r>
      <w:r w:rsidRPr="00FA5CC4">
        <w:rPr>
          <w:rFonts w:cs="Times New Roman"/>
          <w:color w:val="0000FF"/>
          <w:sz w:val="23"/>
          <w:szCs w:val="23"/>
          <w:lang w:val="en-US"/>
        </w:rPr>
        <w:t> respectively. The second character is the second element, and so on.</w:t>
      </w:r>
    </w:p>
    <w:p w14:paraId="6A9DBC0D" w14:textId="77777777" w:rsidR="00C73855" w:rsidRPr="00FA5CC4" w:rsidRDefault="00C73855" w:rsidP="0077458A">
      <w:pPr>
        <w:numPr>
          <w:ilvl w:val="0"/>
          <w:numId w:val="26"/>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lastRenderedPageBreak/>
        <w:t>*POINT-ROW*</w:t>
      </w:r>
      <w:r w:rsidRPr="00FA5CC4">
        <w:rPr>
          <w:rFonts w:cs="Times New Roman"/>
          <w:color w:val="0000FF"/>
          <w:sz w:val="23"/>
          <w:szCs w:val="23"/>
          <w:lang w:val="en-US"/>
        </w:rPr>
        <w:t> and </w:t>
      </w:r>
      <w:r w:rsidRPr="00FA5CC4">
        <w:rPr>
          <w:rFonts w:cs="Times New Roman"/>
          <w:b/>
          <w:bCs/>
          <w:color w:val="0000FF"/>
          <w:sz w:val="23"/>
          <w:szCs w:val="23"/>
          <w:lang w:val="en-US"/>
        </w:rPr>
        <w:t>*POINT-COL*</w:t>
      </w:r>
      <w:r w:rsidRPr="00FA5CC4">
        <w:rPr>
          <w:rFonts w:cs="Times New Roman"/>
          <w:color w:val="0000FF"/>
          <w:sz w:val="23"/>
          <w:szCs w:val="23"/>
          <w:lang w:val="en-US"/>
        </w:rPr>
        <w:t> are non-positive integers that contain the current position numbers of the pointer - row and column relative to the beginning of the text.</w:t>
      </w:r>
    </w:p>
    <w:p w14:paraId="40441F88" w14:textId="77777777" w:rsidR="00C73855" w:rsidRPr="00FA5CC4" w:rsidRDefault="00C73855" w:rsidP="0077458A">
      <w:pPr>
        <w:numPr>
          <w:ilvl w:val="0"/>
          <w:numId w:val="26"/>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*CURSOR-ROW*</w:t>
      </w:r>
      <w:r w:rsidRPr="00FA5CC4">
        <w:rPr>
          <w:rFonts w:cs="Times New Roman"/>
          <w:color w:val="0000FF"/>
          <w:sz w:val="23"/>
          <w:szCs w:val="23"/>
          <w:lang w:val="en-US"/>
        </w:rPr>
        <w:t> and </w:t>
      </w:r>
      <w:r w:rsidRPr="00FA5CC4">
        <w:rPr>
          <w:rFonts w:cs="Times New Roman"/>
          <w:b/>
          <w:bCs/>
          <w:color w:val="0000FF"/>
          <w:sz w:val="23"/>
          <w:szCs w:val="23"/>
          <w:lang w:val="en-US"/>
        </w:rPr>
        <w:t>*CURSOR-COL*</w:t>
      </w:r>
      <w:r w:rsidRPr="00FA5CC4">
        <w:rPr>
          <w:rFonts w:cs="Times New Roman"/>
          <w:color w:val="0000FF"/>
          <w:sz w:val="23"/>
          <w:szCs w:val="23"/>
          <w:lang w:val="en-US"/>
        </w:rPr>
        <w:t> contain the current position numbers of the cursor - row and column relative to the left corner of the current editor window.</w:t>
      </w:r>
    </w:p>
    <w:p w14:paraId="7C1B5944" w14:textId="46895C7F" w:rsidR="00C73855" w:rsidRPr="00FA5CC4" w:rsidRDefault="00C73855" w:rsidP="0077458A">
      <w:pPr>
        <w:numPr>
          <w:ilvl w:val="0"/>
          <w:numId w:val="26"/>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b/>
          <w:bCs/>
          <w:color w:val="0000FF"/>
          <w:sz w:val="23"/>
          <w:szCs w:val="23"/>
          <w:lang w:val="en-US"/>
        </w:rPr>
        <w:t>The JUMP-POSN</w:t>
      </w:r>
      <w:r w:rsidRPr="00FA5CC4">
        <w:rPr>
          <w:rFonts w:cs="Times New Roman"/>
          <w:color w:val="0000FF"/>
          <w:sz w:val="23"/>
          <w:szCs w:val="23"/>
          <w:lang w:val="en-US"/>
        </w:rPr>
        <w:t> function is used to move the pointer within text. (</w:t>
      </w:r>
      <w:r w:rsidRPr="00FA5CC4">
        <w:rPr>
          <w:rFonts w:cs="Times New Roman"/>
          <w:b/>
          <w:bCs/>
          <w:color w:val="0000FF"/>
          <w:sz w:val="23"/>
          <w:szCs w:val="23"/>
          <w:lang w:val="en-US"/>
        </w:rPr>
        <w:t>JUMP-POSN </w:t>
      </w:r>
      <w:r w:rsidRPr="00FA5CC4">
        <w:rPr>
          <w:rFonts w:cs="Times New Roman"/>
          <w:b/>
          <w:bCs/>
          <w:i/>
          <w:iCs/>
          <w:color w:val="0000FF"/>
          <w:sz w:val="23"/>
          <w:szCs w:val="23"/>
          <w:lang w:val="en-US"/>
        </w:rPr>
        <w:t>line column</w:t>
      </w:r>
      <w:r w:rsidRPr="00FA5CC4">
        <w:rPr>
          <w:rFonts w:cs="Times New Roman"/>
          <w:color w:val="0000FF"/>
          <w:sz w:val="23"/>
          <w:szCs w:val="23"/>
          <w:lang w:val="en-US"/>
        </w:rPr>
        <w:t>) moves the pointer to the line of text with number </w:t>
      </w:r>
      <w:r w:rsidRPr="00FA5CC4">
        <w:rPr>
          <w:rFonts w:cs="Times New Roman"/>
          <w:b/>
          <w:bCs/>
          <w:i/>
          <w:iCs/>
          <w:color w:val="0000FF"/>
          <w:sz w:val="23"/>
          <w:szCs w:val="23"/>
          <w:lang w:val="en-US"/>
        </w:rPr>
        <w:t>line</w:t>
      </w:r>
      <w:r w:rsidRPr="00FA5CC4">
        <w:rPr>
          <w:rFonts w:cs="Times New Roman"/>
          <w:color w:val="0000FF"/>
          <w:sz w:val="23"/>
          <w:szCs w:val="23"/>
          <w:lang w:val="en-US"/>
        </w:rPr>
        <w:t> and the column of text with number </w:t>
      </w:r>
      <w:r w:rsidRPr="00FA5CC4">
        <w:rPr>
          <w:rFonts w:cs="Times New Roman"/>
          <w:b/>
          <w:bCs/>
          <w:i/>
          <w:iCs/>
          <w:color w:val="0000FF"/>
          <w:sz w:val="23"/>
          <w:szCs w:val="23"/>
          <w:lang w:val="en-US"/>
        </w:rPr>
        <w:t>column</w:t>
      </w:r>
      <w:r w:rsidR="00DB664B" w:rsidRPr="00FA5CC4">
        <w:rPr>
          <w:rFonts w:cs="Times New Roman"/>
          <w:color w:val="0000FF"/>
          <w:sz w:val="23"/>
          <w:szCs w:val="23"/>
          <w:lang w:val="en-US"/>
        </w:rPr>
        <w:t>.</w:t>
      </w:r>
      <w:r w:rsidRPr="00FA5CC4">
        <w:rPr>
          <w:rFonts w:cs="Times New Roman"/>
          <w:color w:val="0000FF"/>
          <w:sz w:val="23"/>
          <w:szCs w:val="23"/>
          <w:lang w:val="en-US"/>
        </w:rPr>
        <w:t>   </w:t>
      </w:r>
      <w:bookmarkStart w:id="94" w:name="func"/>
      <w:bookmarkEnd w:id="94"/>
    </w:p>
    <w:p w14:paraId="403C8994" w14:textId="77777777" w:rsidR="00C73855" w:rsidRPr="00981F9F" w:rsidRDefault="00C73855" w:rsidP="00981F9F">
      <w:pPr>
        <w:pStyle w:val="StandardWeb"/>
        <w:shd w:val="clear" w:color="auto" w:fill="DBF8FE"/>
        <w:rPr>
          <w:b/>
          <w:color w:val="0000FF"/>
          <w:sz w:val="23"/>
          <w:szCs w:val="23"/>
          <w:lang w:val="en-US"/>
        </w:rPr>
      </w:pPr>
      <w:r w:rsidRPr="00981F9F">
        <w:rPr>
          <w:b/>
          <w:color w:val="0000FF"/>
          <w:sz w:val="23"/>
          <w:szCs w:val="23"/>
          <w:lang w:val="en-US"/>
        </w:rPr>
        <w:t>Functions of editor commands.</w:t>
      </w:r>
    </w:p>
    <w:p w14:paraId="6D76C09D" w14:textId="1EAE5805"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Table 1 lists the editor command functions and their corresponding keyboard control characters in alphabetical order for both types of editors (</w:t>
      </w:r>
      <w:r w:rsidRPr="00FA5CC4">
        <w:rPr>
          <w:b/>
          <w:bCs/>
          <w:color w:val="0000FF"/>
          <w:sz w:val="23"/>
          <w:szCs w:val="23"/>
          <w:lang w:val="en-US"/>
        </w:rPr>
        <w:t>WordStar-like</w:t>
      </w:r>
      <w:r w:rsidRPr="00FA5CC4">
        <w:rPr>
          <w:color w:val="0000FF"/>
          <w:sz w:val="23"/>
          <w:szCs w:val="23"/>
          <w:lang w:val="en-US"/>
        </w:rPr>
        <w:t> and </w:t>
      </w:r>
      <w:r w:rsidRPr="00FA5CC4">
        <w:rPr>
          <w:b/>
          <w:bCs/>
          <w:color w:val="0000FF"/>
          <w:sz w:val="23"/>
          <w:szCs w:val="23"/>
          <w:lang w:val="en-US"/>
        </w:rPr>
        <w:t>Emacs-like</w:t>
      </w:r>
      <w:r w:rsidRPr="00FA5CC4">
        <w:rPr>
          <w:color w:val="0000FF"/>
          <w:sz w:val="23"/>
          <w:szCs w:val="23"/>
          <w:lang w:val="en-US"/>
        </w:rPr>
        <w:t>).</w:t>
      </w:r>
    </w:p>
    <w:p w14:paraId="7FC83CAB"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you use the </w:t>
      </w:r>
      <w:r w:rsidRPr="00FA5CC4">
        <w:rPr>
          <w:b/>
          <w:bCs/>
          <w:color w:val="0000FF"/>
          <w:sz w:val="23"/>
          <w:szCs w:val="23"/>
          <w:lang w:val="en-US"/>
        </w:rPr>
        <w:t>muLISP</w:t>
      </w:r>
      <w:r w:rsidRPr="00FA5CC4">
        <w:rPr>
          <w:color w:val="0000FF"/>
          <w:sz w:val="23"/>
          <w:szCs w:val="23"/>
          <w:lang w:val="en-US"/>
        </w:rPr>
        <w:t> editor to develop your programs, do not give your </w:t>
      </w:r>
      <w:r w:rsidRPr="00FA5CC4">
        <w:rPr>
          <w:b/>
          <w:bCs/>
          <w:color w:val="0000FF"/>
          <w:sz w:val="23"/>
          <w:szCs w:val="23"/>
          <w:lang w:val="en-US"/>
        </w:rPr>
        <w:t>muLISP</w:t>
      </w:r>
      <w:r w:rsidRPr="00FA5CC4">
        <w:rPr>
          <w:color w:val="0000FF"/>
          <w:sz w:val="23"/>
          <w:szCs w:val="23"/>
          <w:lang w:val="en-US"/>
        </w:rPr>
        <w:t> program functions the names shown in this table.</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2280"/>
        <w:gridCol w:w="1470"/>
        <w:gridCol w:w="1185"/>
      </w:tblGrid>
      <w:tr w:rsidR="00C73855" w:rsidRPr="00FA5CC4" w14:paraId="216CF201" w14:textId="77777777" w:rsidTr="00C73855">
        <w:trPr>
          <w:tblCellSpacing w:w="15" w:type="dxa"/>
          <w:jc w:val="center"/>
        </w:trPr>
        <w:tc>
          <w:tcPr>
            <w:tcW w:w="0" w:type="auto"/>
            <w:gridSpan w:val="3"/>
            <w:tcBorders>
              <w:top w:val="nil"/>
              <w:left w:val="nil"/>
              <w:bottom w:val="nil"/>
              <w:right w:val="nil"/>
            </w:tcBorders>
            <w:shd w:val="clear" w:color="auto" w:fill="E6E6E6"/>
            <w:vAlign w:val="center"/>
            <w:hideMark/>
          </w:tcPr>
          <w:p w14:paraId="3FCC7338" w14:textId="77777777" w:rsidR="00C73855" w:rsidRPr="00FA5CC4" w:rsidRDefault="00C73855" w:rsidP="00AC636B">
            <w:pPr>
              <w:rPr>
                <w:rFonts w:cs="Times New Roman"/>
                <w:color w:val="000000"/>
                <w:sz w:val="24"/>
                <w:szCs w:val="24"/>
                <w:lang w:val="en-US"/>
              </w:rPr>
            </w:pPr>
            <w:r w:rsidRPr="00FA5CC4">
              <w:rPr>
                <w:rFonts w:cs="Times New Roman"/>
                <w:color w:val="000000"/>
                <w:sz w:val="20"/>
                <w:szCs w:val="20"/>
                <w:lang w:val="en-US"/>
              </w:rPr>
              <w:t>Table 1. </w:t>
            </w:r>
            <w:r w:rsidRPr="00FA5CC4">
              <w:rPr>
                <w:rFonts w:cs="Times New Roman"/>
                <w:b/>
                <w:bCs/>
                <w:color w:val="000000"/>
                <w:sz w:val="20"/>
                <w:szCs w:val="20"/>
                <w:lang w:val="en-US"/>
              </w:rPr>
              <w:t>Hot key combinations</w:t>
            </w:r>
          </w:p>
        </w:tc>
      </w:tr>
      <w:tr w:rsidR="00C73855" w:rsidRPr="00FA5CC4" w14:paraId="4BF6F47A"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B8CCEDA"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Function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3E86DC5"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Type WordStar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6C7D9AF"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Type Emasc</w:t>
            </w:r>
          </w:p>
        </w:tc>
      </w:tr>
      <w:tr w:rsidR="00C73855" w:rsidRPr="00FA5CC4" w14:paraId="59D225A5"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C0DC75B"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BOTTOM-ROW</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7A5E280"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Ctrl-X</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1EF0651"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 </w:t>
            </w:r>
          </w:p>
        </w:tc>
      </w:tr>
      <w:tr w:rsidR="00C73855" w:rsidRPr="00FA5CC4" w14:paraId="7DB8A447"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DFB0B12"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COPY-BLOCK</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2E4B377"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Ctrl-O C</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AC5B4DF"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Ctrl-U C</w:t>
            </w:r>
          </w:p>
        </w:tc>
      </w:tr>
      <w:tr w:rsidR="00C73855" w:rsidRPr="00FA5CC4" w14:paraId="6238F70E"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F832CC2"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DEL-BLOCK</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658D6C8"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Ctrl-O 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9349B5D"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Ctrl-U D</w:t>
            </w:r>
          </w:p>
        </w:tc>
      </w:tr>
      <w:tr w:rsidR="00C73855" w:rsidRPr="00FA5CC4" w14:paraId="1460E404"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E6ABDBC"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DEL-DEFN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FFDB37C"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Esc Y</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2DB5BE2"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 </w:t>
            </w:r>
          </w:p>
        </w:tc>
      </w:tr>
      <w:tr w:rsidR="00C73855" w:rsidRPr="00FA5CC4" w14:paraId="2DC81BA0"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4182B0B"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DEL-LEFT-CHAR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E382AAD"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RUBOUT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BC9F4FC"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Ctrl-H</w:t>
            </w:r>
          </w:p>
        </w:tc>
      </w:tr>
      <w:tr w:rsidR="00C73855" w:rsidRPr="00FA5CC4" w14:paraId="2C5B636C"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0D885D0"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DEL-LEFT-END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D9281B6"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Ctrl-Q RUB</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886F46A"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Ctrl-X K</w:t>
            </w:r>
          </w:p>
        </w:tc>
      </w:tr>
      <w:tr w:rsidR="00C73855" w:rsidRPr="00FA5CC4" w14:paraId="3A14447D"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901E2B4"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DEL-LEFT-WORD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862DD45"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Ctrl-Q 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3CF7DA7"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RUBOUT</w:t>
            </w:r>
          </w:p>
        </w:tc>
      </w:tr>
      <w:tr w:rsidR="00C73855" w:rsidRPr="00FA5CC4" w14:paraId="199F422F"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6943A90"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DEL-LINE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F978744"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Ctrl-Y</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32D3D8E"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 </w:t>
            </w:r>
          </w:p>
        </w:tc>
      </w:tr>
      <w:tr w:rsidR="00C73855" w:rsidRPr="00FA5CC4" w14:paraId="0555621A"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DBAD780"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DEL-RIGHT-CHAR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3E9F57B"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Ctrl-G</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17B616D"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Ctrl-D</w:t>
            </w:r>
          </w:p>
        </w:tc>
      </w:tr>
      <w:tr w:rsidR="00C73855" w:rsidRPr="00FA5CC4" w14:paraId="0CFECD38"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7A12835"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DEL-RIGHT-END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C904BE6"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Ctrl-Q Y</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6BC9DCF"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 </w:t>
            </w:r>
          </w:p>
        </w:tc>
      </w:tr>
      <w:tr w:rsidR="00C73855" w:rsidRPr="00FA5CC4" w14:paraId="7D1E96C2"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613879B"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DEL-RIGHT-LINE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64609DE"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 </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7F56B34"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Ctrl-K</w:t>
            </w:r>
          </w:p>
        </w:tc>
      </w:tr>
      <w:tr w:rsidR="00C73855" w:rsidRPr="00FA5CC4" w14:paraId="7DB3C73D"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98A8DC2"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DEL-RIGHT-WORD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36D19EC"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B8879C1"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Ctrl-X D</w:t>
            </w:r>
          </w:p>
        </w:tc>
      </w:tr>
      <w:tr w:rsidR="00C73855" w:rsidRPr="00FA5CC4" w14:paraId="6461C811"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4EF5F1A"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DEL-SEXP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E2050AC"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Esc 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8C3A36F"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Ctrl-Z K</w:t>
            </w:r>
          </w:p>
        </w:tc>
      </w:tr>
      <w:tr w:rsidR="00C73855" w:rsidRPr="00FA5CC4" w14:paraId="06B83204"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6451FDA"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DOWN-LINE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4E3A258"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Ctrl-X</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BD7F3FE"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Ctrl-N</w:t>
            </w:r>
          </w:p>
        </w:tc>
      </w:tr>
      <w:tr w:rsidR="00C73855" w:rsidRPr="00FA5CC4" w14:paraId="72212ACC"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36375A7"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DOWN-LINE-INDENT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9A57C54"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Ctrl-J</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C9F9B99"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Ctrl-J</w:t>
            </w:r>
          </w:p>
        </w:tc>
      </w:tr>
      <w:tr w:rsidR="00C73855" w:rsidRPr="00FA5CC4" w14:paraId="285198E4"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D73DBBA"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END-TEXT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0C16614"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Ctrl-Q C</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67602AD"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Ctrl-X &gt;</w:t>
            </w:r>
          </w:p>
        </w:tc>
      </w:tr>
      <w:tr w:rsidR="00C73855" w:rsidRPr="00FA5CC4" w14:paraId="272D8AFA"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D6327FC"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ESCAPE-CHAR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001E17D"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3344451"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Ctrl-Q</w:t>
            </w:r>
          </w:p>
        </w:tc>
      </w:tr>
      <w:tr w:rsidR="00C73855" w:rsidRPr="00FA5CC4" w14:paraId="6E667DA7"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9397177"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EVAL-LISP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BC29123"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Esc 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246BA52"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Ctrl-Z !</w:t>
            </w:r>
          </w:p>
        </w:tc>
      </w:tr>
      <w:tr w:rsidR="00C73855" w:rsidRPr="00FA5CC4" w14:paraId="1901C9CE"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CEF73C4"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EVAL-SEXP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9391FF6"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Esc !</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F8C00A6"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Ctrl-Z E</w:t>
            </w:r>
          </w:p>
        </w:tc>
      </w:tr>
      <w:tr w:rsidR="00C73855" w:rsidRPr="00FA5CC4" w14:paraId="7517BDC3"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4A7B415"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FIND-NEXT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0B47812"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66F40DB"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Ctrl-L</w:t>
            </w:r>
          </w:p>
        </w:tc>
      </w:tr>
      <w:tr w:rsidR="00C73855" w:rsidRPr="00FA5CC4" w14:paraId="31F79925"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AD7E87D"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FIND-CTRL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7FEC69F"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Ctrl-Q F</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41698FA"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Ctrl-S</w:t>
            </w:r>
          </w:p>
        </w:tc>
      </w:tr>
      <w:tr w:rsidR="00C73855" w:rsidRPr="00FA5CC4" w14:paraId="77400BD9"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2BAF09E"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INSERT-LINE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8AD9E83"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7A6DB84"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Ctrl-O</w:t>
            </w:r>
          </w:p>
        </w:tc>
      </w:tr>
      <w:tr w:rsidR="00C73855" w:rsidRPr="00FA5CC4" w14:paraId="00C85A47"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F138D2C"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INSERT-MODE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C1BCF3D"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Ctrl-V</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1EA338C"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Ctrl-X I</w:t>
            </w:r>
          </w:p>
        </w:tc>
      </w:tr>
      <w:tr w:rsidR="00C73855" w:rsidRPr="00FA5CC4" w14:paraId="7C7570F8"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13C1629"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JUMP-END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92AD780"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Ctrl-Q K</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B99F5BF"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 </w:t>
            </w:r>
          </w:p>
        </w:tc>
      </w:tr>
      <w:tr w:rsidR="00C73855" w:rsidRPr="00FA5CC4" w14:paraId="477C26D0"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07BD4B7"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JUMP-FIND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99C4107"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Ctrl-Q V</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A778D80"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 </w:t>
            </w:r>
          </w:p>
        </w:tc>
      </w:tr>
      <w:tr w:rsidR="00C73855" w:rsidRPr="00FA5CC4" w14:paraId="4F05E29A"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0E9E610"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JUMP-LAST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82BA7E4"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Ctrl-Q 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DD49286"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 </w:t>
            </w:r>
          </w:p>
        </w:tc>
      </w:tr>
      <w:tr w:rsidR="00C73855" w:rsidRPr="00FA5CC4" w14:paraId="0C686DE8"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FD30DD1"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JUMP-START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EC5E13E"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Ctrl-Q B</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85EEAF5"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 </w:t>
            </w:r>
          </w:p>
        </w:tc>
      </w:tr>
      <w:tr w:rsidR="00C73855" w:rsidRPr="00FA5CC4" w14:paraId="180A5821"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D4D19E7"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LEFT-CHAR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1E7645F"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50265DC"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Ctrl-B</w:t>
            </w:r>
          </w:p>
        </w:tc>
      </w:tr>
      <w:tr w:rsidR="00C73855" w:rsidRPr="00FA5CC4" w14:paraId="41E6D3F0"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FE3AE19"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lastRenderedPageBreak/>
              <w:t>LEFT-END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C9AD331"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Ctrl-Q 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AA4DE0A"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Ctrl-A</w:t>
            </w:r>
          </w:p>
        </w:tc>
      </w:tr>
      <w:tr w:rsidR="00C73855" w:rsidRPr="00FA5CC4" w14:paraId="574BC618"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F5D81C4"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LEFT-LIST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1482567"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Esc A</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7CFBB28"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Ctrl-Z P</w:t>
            </w:r>
          </w:p>
        </w:tc>
      </w:tr>
      <w:tr w:rsidR="00C73855" w:rsidRPr="00FA5CC4" w14:paraId="751AFEFB"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0FB7B63"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LEFT-SEXP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AB93153"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Esc 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DA60502"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Ctrl-Z B</w:t>
            </w:r>
          </w:p>
        </w:tc>
      </w:tr>
      <w:tr w:rsidR="00C73855" w:rsidRPr="00FA5CC4" w14:paraId="660D767F"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7B4DA8C"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LEFT-TAB</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030EDF8"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Ctrl-Q I</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0263D60"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 </w:t>
            </w:r>
          </w:p>
        </w:tc>
      </w:tr>
      <w:tr w:rsidR="00C73855" w:rsidRPr="00FA5CC4" w14:paraId="5C4D6CC1"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D87D22F"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LEFT-UP-LIST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E972C11"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Esc 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8825D99"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Ctrl-Z (</w:t>
            </w:r>
          </w:p>
        </w:tc>
      </w:tr>
      <w:tr w:rsidR="00C73855" w:rsidRPr="00FA5CC4" w14:paraId="4132373A"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1520E78"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LEFT-WORD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401C9B7"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Ctrl-A</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3A44D32"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Ctrl-X B</w:t>
            </w:r>
          </w:p>
        </w:tc>
      </w:tr>
      <w:tr w:rsidR="00C73855" w:rsidRPr="00FA5CC4" w14:paraId="697E7094"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E7D9186"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MARK-END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2449945"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Ctrl-O 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CB8D2DE"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Ctrl-U E</w:t>
            </w:r>
          </w:p>
        </w:tc>
      </w:tr>
      <w:tr w:rsidR="00C73855" w:rsidRPr="00FA5CC4" w14:paraId="6E8CC399"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2B1C71E"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MARK-START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9308C35"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Ctrl-O B</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67FC3F2"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Ctrl-U B</w:t>
            </w:r>
          </w:p>
        </w:tc>
      </w:tr>
      <w:tr w:rsidR="00C73855" w:rsidRPr="00FA5CC4" w14:paraId="08E6B923"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938B6A0"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MOVE-BLOCK</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FC2DD48"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Ctrl-O 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1B00618"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Ctrl-U M</w:t>
            </w:r>
          </w:p>
        </w:tc>
      </w:tr>
      <w:tr w:rsidR="00C73855" w:rsidRPr="00FA5CC4" w14:paraId="71F72DC0"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6593548"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NEXT-DEFN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75DBC28"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Esc C</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20842CA"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Ctrl-Z ]</w:t>
            </w:r>
          </w:p>
        </w:tc>
      </w:tr>
      <w:tr w:rsidR="00C73855" w:rsidRPr="00FA5CC4" w14:paraId="49FC5856"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2A30DF2"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NEW-LINE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45AC5AC"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95E1946"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Ctrl-M</w:t>
            </w:r>
          </w:p>
        </w:tc>
      </w:tr>
      <w:tr w:rsidR="00C73855" w:rsidRPr="00FA5CC4" w14:paraId="56FB8DBF"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0D5C723"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QUIT-EDIT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4457922"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Ctrl-K A</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844EB17"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Ctrl-X A</w:t>
            </w:r>
          </w:p>
        </w:tc>
      </w:tr>
      <w:tr w:rsidR="00C73855" w:rsidRPr="00FA5CC4" w14:paraId="68019080"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B79C1AA"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READ-BLOCK</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907521A"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Ctrl-O 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8E583E5"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Ctrl-X R</w:t>
            </w:r>
          </w:p>
        </w:tc>
      </w:tr>
      <w:tr w:rsidR="00C73855" w:rsidRPr="00FA5CC4" w14:paraId="2688D866"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F117411"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REPL-STRG</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B9E636C"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Ctrl-Q A</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6592FBB"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Ctrl-X %</w:t>
            </w:r>
          </w:p>
        </w:tc>
      </w:tr>
      <w:tr w:rsidR="00C73855" w:rsidRPr="00FA5CC4" w14:paraId="5E6AEA54"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AE2951F"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RIGHT-CHAR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17FBED3"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CC8622B"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Ctrl-F</w:t>
            </w:r>
          </w:p>
        </w:tc>
      </w:tr>
      <w:tr w:rsidR="00C73855" w:rsidRPr="00FA5CC4" w14:paraId="6082CD04"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6AC8922"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RIGHT-DOWN-LIST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415B76A"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Esc X</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02A4416"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Ctrl-Z D</w:t>
            </w:r>
          </w:p>
        </w:tc>
      </w:tr>
      <w:tr w:rsidR="00C73855" w:rsidRPr="00FA5CC4" w14:paraId="407CFC7F"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500082B"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RIGHT-END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D461ACF"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Ctrl-Q 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57F5216"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Ctrl-E</w:t>
            </w:r>
          </w:p>
        </w:tc>
      </w:tr>
      <w:tr w:rsidR="00C73855" w:rsidRPr="00FA5CC4" w14:paraId="4820FBF4"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5EF5A33"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RIGHT-LIST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A6403A3"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Esc F</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9EC4508"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Ctrl-Z N</w:t>
            </w:r>
          </w:p>
        </w:tc>
      </w:tr>
      <w:tr w:rsidR="00C73855" w:rsidRPr="00FA5CC4" w14:paraId="285A0537"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46E9463"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RIGHT-SEXP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13F5E27"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Esc 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70BBCE2"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Ctrl-Z F</w:t>
            </w:r>
          </w:p>
        </w:tc>
      </w:tr>
      <w:tr w:rsidR="00C73855" w:rsidRPr="00FA5CC4" w14:paraId="48B5CACD"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086E407"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RIGHT-TAB</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1E69A3C"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Ctrl-I</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6B7EAC1"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Ctrl-I</w:t>
            </w:r>
          </w:p>
        </w:tc>
      </w:tr>
      <w:tr w:rsidR="00C73855" w:rsidRPr="00FA5CC4" w14:paraId="748FBC75"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131E867"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RIGHT-UP-LIST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2AD674B"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Esc Z</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160AB14"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Ctrl-Z )</w:t>
            </w:r>
          </w:p>
        </w:tc>
      </w:tr>
      <w:tr w:rsidR="00C73855" w:rsidRPr="00FA5CC4" w14:paraId="09CEC330"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93DDC6D"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RIGHT-WORD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53E13A4"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Ctrl-F</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98476D0"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Ctrl-X F</w:t>
            </w:r>
          </w:p>
        </w:tc>
      </w:tr>
      <w:tr w:rsidR="00C73855" w:rsidRPr="00FA5CC4" w14:paraId="05F0A620"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C22AFB3"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SAVE-EDIT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9BB46C3"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Ctrl-K 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0966D6C"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Ctrl-X S</w:t>
            </w:r>
          </w:p>
        </w:tc>
      </w:tr>
      <w:tr w:rsidR="00C73855" w:rsidRPr="00FA5CC4" w14:paraId="44CE9302"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C21BD96"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SAVE-FILE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5732AE3"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Ctrl-K 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E4128FF"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 </w:t>
            </w:r>
          </w:p>
        </w:tc>
      </w:tr>
      <w:tr w:rsidR="00C73855" w:rsidRPr="00FA5CC4" w14:paraId="44BA765D"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3EA7B6F"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SCROLL-DOWN-LINE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58E24A6"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Ctrl-W</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920A72F"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 </w:t>
            </w:r>
          </w:p>
        </w:tc>
      </w:tr>
      <w:tr w:rsidR="00C73855" w:rsidRPr="00FA5CC4" w14:paraId="5A8C11E8"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05BA1C8"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SCROLL-DOWN-SCRN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65A40E3"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F780608"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Ctrl-X V</w:t>
            </w:r>
          </w:p>
        </w:tc>
      </w:tr>
      <w:tr w:rsidR="00C73855" w:rsidRPr="00FA5CC4" w14:paraId="7B689D87"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A97E98A"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SCROLL-UP-LINE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0E7416D"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Ctrl-Z</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2C5DAD4"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 </w:t>
            </w:r>
          </w:p>
        </w:tc>
      </w:tr>
      <w:tr w:rsidR="00C73855" w:rsidRPr="00FA5CC4" w14:paraId="1FE28309"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7702BD1"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SCROLL-UP-SCRN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54DF7B9"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Ctrl-C</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B25455B"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Ctrl-V</w:t>
            </w:r>
          </w:p>
        </w:tc>
      </w:tr>
      <w:tr w:rsidR="00C73855" w:rsidRPr="00FA5CC4" w14:paraId="4E07B4F7"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FC9B4FA"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SPLIT-WINDOW</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830CA51"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Ctrl-Q W</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2CE43B1"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Ctrl-X 2</w:t>
            </w:r>
          </w:p>
        </w:tc>
      </w:tr>
      <w:tr w:rsidR="00C73855" w:rsidRPr="00FA5CC4" w14:paraId="0597E964"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8B65581"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START-TEXT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5FAED50"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Ctrl-Q 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66ED96D"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Ctrl-X &lt;</w:t>
            </w:r>
          </w:p>
        </w:tc>
      </w:tr>
      <w:tr w:rsidR="00C73855" w:rsidRPr="00FA5CC4" w14:paraId="48694A01"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FE15D0C"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THIS-DEFN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3BB6647"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Esc 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74FB896"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Ctrl-Z [</w:t>
            </w:r>
          </w:p>
        </w:tc>
      </w:tr>
      <w:tr w:rsidR="00C73855" w:rsidRPr="00FA5CC4" w14:paraId="0041296C"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A48D76B"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TOP-ROW</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77CC930"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Ctrl-Q 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93EFB71"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 </w:t>
            </w:r>
          </w:p>
        </w:tc>
      </w:tr>
      <w:tr w:rsidR="00C73855" w:rsidRPr="00FA5CC4" w14:paraId="670F69E9"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EDEC204"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UNDELETE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2C5EC9F"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Ctrl-U</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E135778"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Ctrl-Y</w:t>
            </w:r>
          </w:p>
        </w:tc>
      </w:tr>
      <w:tr w:rsidR="00C73855" w:rsidRPr="00FA5CC4" w14:paraId="66E29137"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55F0F3F"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UP-LINE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AD8CA8A"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9DEE421"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Ctrl-P</w:t>
            </w:r>
          </w:p>
        </w:tc>
      </w:tr>
      <w:tr w:rsidR="00C73855" w:rsidRPr="00FA5CC4" w14:paraId="05A309D3"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CE9D2E9"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WRITE-BLOCK</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14CE5A6"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Ctrl-O W</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E12E334" w14:textId="77777777" w:rsidR="00C73855" w:rsidRPr="00FA5CC4" w:rsidRDefault="00C73855" w:rsidP="00DD5AAD">
            <w:pPr>
              <w:spacing w:after="0" w:line="240" w:lineRule="auto"/>
              <w:rPr>
                <w:rFonts w:cs="Times New Roman"/>
                <w:color w:val="000000"/>
                <w:lang w:val="en-US"/>
              </w:rPr>
            </w:pPr>
            <w:r w:rsidRPr="00FA5CC4">
              <w:rPr>
                <w:rFonts w:cs="Times New Roman"/>
                <w:b/>
                <w:bCs/>
                <w:color w:val="000000"/>
                <w:sz w:val="20"/>
                <w:szCs w:val="20"/>
                <w:lang w:val="en-US"/>
              </w:rPr>
              <w:t>Ctrl-X W</w:t>
            </w:r>
          </w:p>
        </w:tc>
      </w:tr>
    </w:tbl>
    <w:p w14:paraId="6AE8FDCA" w14:textId="77777777" w:rsidR="00C73855" w:rsidRPr="00981F9F" w:rsidRDefault="00C73855" w:rsidP="00981F9F">
      <w:pPr>
        <w:pStyle w:val="StandardWeb"/>
        <w:shd w:val="clear" w:color="auto" w:fill="DBF8FE"/>
        <w:rPr>
          <w:b/>
          <w:color w:val="0000FF"/>
          <w:sz w:val="23"/>
          <w:szCs w:val="23"/>
          <w:lang w:val="en-US"/>
        </w:rPr>
      </w:pPr>
      <w:bookmarkStart w:id="95" w:name="gl_per"/>
      <w:bookmarkEnd w:id="95"/>
      <w:r w:rsidRPr="00981F9F">
        <w:rPr>
          <w:b/>
          <w:color w:val="0000FF"/>
          <w:sz w:val="23"/>
          <w:szCs w:val="23"/>
          <w:lang w:val="en-US"/>
        </w:rPr>
        <w:t>Global editor variables.</w:t>
      </w:r>
    </w:p>
    <w:p w14:paraId="075D1E2E"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Table 2 lists the editor's global variables in alphabetical order and briefly defines their values.</w:t>
      </w:r>
    </w:p>
    <w:p w14:paraId="1A5B7E7D"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you use the </w:t>
      </w:r>
      <w:r w:rsidRPr="00FA5CC4">
        <w:rPr>
          <w:b/>
          <w:bCs/>
          <w:color w:val="0000FF"/>
          <w:sz w:val="23"/>
          <w:szCs w:val="23"/>
          <w:lang w:val="en-US"/>
        </w:rPr>
        <w:t>muLISP</w:t>
      </w:r>
      <w:r w:rsidRPr="00FA5CC4">
        <w:rPr>
          <w:color w:val="0000FF"/>
          <w:sz w:val="23"/>
          <w:szCs w:val="23"/>
          <w:lang w:val="en-US"/>
        </w:rPr>
        <w:t> editor to develop your programs, do not give variables or constants in your programs the names shown in the table.</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1903"/>
        <w:gridCol w:w="5212"/>
      </w:tblGrid>
      <w:tr w:rsidR="00C73855" w:rsidRPr="00FA5CC4" w14:paraId="62BDB81F" w14:textId="77777777" w:rsidTr="00C73855">
        <w:trPr>
          <w:tblCellSpacing w:w="15" w:type="dxa"/>
          <w:jc w:val="center"/>
        </w:trPr>
        <w:tc>
          <w:tcPr>
            <w:tcW w:w="0" w:type="auto"/>
            <w:gridSpan w:val="2"/>
            <w:tcBorders>
              <w:top w:val="nil"/>
              <w:left w:val="nil"/>
              <w:bottom w:val="nil"/>
              <w:right w:val="nil"/>
            </w:tcBorders>
            <w:shd w:val="clear" w:color="auto" w:fill="E6E6E6"/>
            <w:vAlign w:val="center"/>
            <w:hideMark/>
          </w:tcPr>
          <w:p w14:paraId="43104898" w14:textId="77777777" w:rsidR="00C73855" w:rsidRPr="00FA5CC4" w:rsidRDefault="00C73855" w:rsidP="00DD5AAD">
            <w:pPr>
              <w:spacing w:before="100" w:beforeAutospacing="1" w:after="100" w:afterAutospacing="1" w:line="240" w:lineRule="auto"/>
              <w:rPr>
                <w:rFonts w:cs="Times New Roman"/>
                <w:color w:val="000000"/>
                <w:sz w:val="24"/>
                <w:szCs w:val="24"/>
                <w:lang w:val="en-US"/>
              </w:rPr>
            </w:pPr>
            <w:r w:rsidRPr="00FA5CC4">
              <w:rPr>
                <w:rFonts w:cs="Times New Roman"/>
                <w:color w:val="000000"/>
                <w:sz w:val="20"/>
                <w:szCs w:val="20"/>
                <w:lang w:val="en-US"/>
              </w:rPr>
              <w:lastRenderedPageBreak/>
              <w:t>Table 2. </w:t>
            </w:r>
            <w:r w:rsidRPr="00FA5CC4">
              <w:rPr>
                <w:rFonts w:cs="Times New Roman"/>
                <w:b/>
                <w:bCs/>
                <w:color w:val="000000"/>
                <w:sz w:val="20"/>
                <w:szCs w:val="20"/>
                <w:lang w:val="en-US"/>
              </w:rPr>
              <w:t>Global editor variables</w:t>
            </w:r>
          </w:p>
        </w:tc>
      </w:tr>
      <w:tr w:rsidR="00C73855" w:rsidRPr="00FA5CC4" w14:paraId="0AF41312"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34D735A"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Variable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D4F015C"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Definition</w:t>
            </w:r>
          </w:p>
        </w:tc>
      </w:tr>
      <w:tr w:rsidR="00C73855" w:rsidRPr="00FA5CC4" w14:paraId="20BE0B96"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08C5BB3"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*ABOVE-POINT*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3A6CAC7"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Text above the pointer.</w:t>
            </w:r>
          </w:p>
        </w:tc>
      </w:tr>
      <w:tr w:rsidR="00C73855" w:rsidRPr="00FA5CC4" w14:paraId="42D16B5F"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5CF446C"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*BASE-COL*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B80AF49"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The number of the source column of the current window.</w:t>
            </w:r>
          </w:p>
        </w:tc>
      </w:tr>
      <w:tr w:rsidR="00C73855" w:rsidRPr="00FA5CC4" w14:paraId="3D53583F"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710EC0E"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*BASE-ROW*</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F3CDF67"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The source line number of the current window.</w:t>
            </w:r>
          </w:p>
        </w:tc>
      </w:tr>
      <w:tr w:rsidR="00C73855" w:rsidRPr="00FA5CC4" w14:paraId="1E796956"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16D3CF5"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*BELOW-POINT*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6C85534"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Text below the pointer.</w:t>
            </w:r>
          </w:p>
        </w:tc>
      </w:tr>
      <w:tr w:rsidR="00C73855" w:rsidRPr="00FA5CC4" w14:paraId="7A2D3367"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2CAB99F"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*COLUMNS*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63FD723"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The number of columns in the current window.</w:t>
            </w:r>
          </w:p>
        </w:tc>
      </w:tr>
      <w:tr w:rsidR="00C73855" w:rsidRPr="00FA5CC4" w14:paraId="28C78CF8"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319E084"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*CURSOR-COL*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2C70997"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The position of the cursor in the column in the current window.</w:t>
            </w:r>
          </w:p>
        </w:tc>
      </w:tr>
      <w:tr w:rsidR="00C73855" w:rsidRPr="00FA5CC4" w14:paraId="522F691A"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A77D8E5"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*CURSOR-ROW*</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2C888A8"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The position of the cursor in a line in the current window.</w:t>
            </w:r>
          </w:p>
        </w:tc>
      </w:tr>
      <w:tr w:rsidR="00C73855" w:rsidRPr="00FA5CC4" w14:paraId="57917E57"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FDFDCA3"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*DELETED-TEXT*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A206362"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The last text destroyed.</w:t>
            </w:r>
          </w:p>
        </w:tc>
      </w:tr>
      <w:tr w:rsidR="00C73855" w:rsidRPr="00FA5CC4" w14:paraId="05274022"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3A8C459"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*END-COL*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C813DA8"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The number of the last column of the text block.</w:t>
            </w:r>
          </w:p>
        </w:tc>
      </w:tr>
      <w:tr w:rsidR="00C73855" w:rsidRPr="00FA5CC4" w14:paraId="41D45EF5"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DD4139F"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*END-ROW*</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C01883C"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The number of the last line of a block of text.</w:t>
            </w:r>
          </w:p>
        </w:tc>
      </w:tr>
      <w:tr w:rsidR="00C73855" w:rsidRPr="00FA5CC4" w14:paraId="6AFDC68A"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B4BABD5"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*EVAL-ROW*</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10BC126"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The current line number of the </w:t>
            </w:r>
            <w:r w:rsidRPr="00FA5CC4">
              <w:rPr>
                <w:rFonts w:cs="Times New Roman"/>
                <w:b/>
                <w:bCs/>
                <w:color w:val="000000"/>
                <w:sz w:val="20"/>
                <w:szCs w:val="20"/>
                <w:lang w:val="en-US"/>
              </w:rPr>
              <w:t>LISP</w:t>
            </w:r>
            <w:r w:rsidRPr="00FA5CC4">
              <w:rPr>
                <w:rFonts w:cs="Times New Roman"/>
                <w:color w:val="000000"/>
                <w:sz w:val="20"/>
                <w:szCs w:val="20"/>
                <w:lang w:val="en-US"/>
              </w:rPr>
              <w:t> evaluation window</w:t>
            </w:r>
            <w:r w:rsidR="00DB664B" w:rsidRPr="00FA5CC4">
              <w:rPr>
                <w:rFonts w:cs="Times New Roman"/>
                <w:color w:val="000000"/>
                <w:sz w:val="20"/>
                <w:szCs w:val="20"/>
                <w:lang w:val="en-US"/>
              </w:rPr>
              <w:t>.</w:t>
            </w:r>
          </w:p>
        </w:tc>
      </w:tr>
      <w:tr w:rsidR="00C73855" w:rsidRPr="00FA5CC4" w14:paraId="55622361"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4B6802A"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*FILE-NAME*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85F919F"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The name of the last edited file.</w:t>
            </w:r>
          </w:p>
        </w:tc>
      </w:tr>
      <w:tr w:rsidR="00C73855" w:rsidRPr="00FA5CC4" w14:paraId="3E1C6B2B"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0F416EE"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*FIND-COL*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F20885F"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The result string of the last search/replacement.</w:t>
            </w:r>
          </w:p>
        </w:tc>
      </w:tr>
      <w:tr w:rsidR="00C73855" w:rsidRPr="00FA5CC4" w14:paraId="5F4FCF73"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3483579"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*FIND-ROW*</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4384F87"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Column - result of the last search/replacement.</w:t>
            </w:r>
          </w:p>
        </w:tc>
      </w:tr>
      <w:tr w:rsidR="00C73855" w:rsidRPr="00FA5CC4" w14:paraId="2B46577F"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3D64DB7"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*FIND-CTRL*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F701E47"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Current value of </w:t>
            </w:r>
            <w:r w:rsidRPr="00FA5CC4">
              <w:rPr>
                <w:rFonts w:cs="Times New Roman"/>
                <w:b/>
                <w:bCs/>
                <w:color w:val="000000"/>
                <w:sz w:val="20"/>
                <w:szCs w:val="20"/>
                <w:lang w:val="en-US"/>
              </w:rPr>
              <w:t>"Find string"</w:t>
            </w:r>
            <w:r w:rsidR="00DB664B" w:rsidRPr="00FA5CC4">
              <w:rPr>
                <w:rFonts w:cs="Times New Roman"/>
                <w:color w:val="000000"/>
                <w:sz w:val="20"/>
                <w:szCs w:val="20"/>
                <w:lang w:val="en-US"/>
              </w:rPr>
              <w:t>.</w:t>
            </w:r>
          </w:p>
        </w:tc>
      </w:tr>
      <w:tr w:rsidR="00C73855" w:rsidRPr="00FA5CC4" w14:paraId="4C9EFCEA"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4976479"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*INSERT*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EF65EC7"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T</w:t>
            </w:r>
            <w:r w:rsidRPr="00FA5CC4">
              <w:rPr>
                <w:rFonts w:cs="Times New Roman"/>
                <w:color w:val="000000"/>
                <w:sz w:val="20"/>
                <w:szCs w:val="20"/>
                <w:lang w:val="en-US"/>
              </w:rPr>
              <w:t> if type is </w:t>
            </w:r>
            <w:r w:rsidRPr="00FA5CC4">
              <w:rPr>
                <w:rFonts w:cs="Times New Roman"/>
                <w:b/>
                <w:bCs/>
                <w:color w:val="000000"/>
                <w:sz w:val="20"/>
                <w:szCs w:val="20"/>
                <w:lang w:val="en-US"/>
              </w:rPr>
              <w:t>Insert, NIL</w:t>
            </w:r>
            <w:r w:rsidRPr="00FA5CC4">
              <w:rPr>
                <w:rFonts w:cs="Times New Roman"/>
                <w:color w:val="000000"/>
                <w:sz w:val="20"/>
                <w:szCs w:val="20"/>
                <w:lang w:val="en-US"/>
              </w:rPr>
              <w:t> if type </w:t>
            </w:r>
            <w:r w:rsidRPr="00FA5CC4">
              <w:rPr>
                <w:rFonts w:cs="Times New Roman"/>
                <w:b/>
                <w:bCs/>
                <w:color w:val="000000"/>
                <w:sz w:val="20"/>
                <w:szCs w:val="20"/>
                <w:lang w:val="en-US"/>
              </w:rPr>
              <w:t>is Replace</w:t>
            </w:r>
            <w:r w:rsidR="00DB664B" w:rsidRPr="00FA5CC4">
              <w:rPr>
                <w:rFonts w:cs="Times New Roman"/>
                <w:color w:val="000000"/>
                <w:sz w:val="20"/>
                <w:szCs w:val="20"/>
                <w:lang w:val="en-US"/>
              </w:rPr>
              <w:t>.</w:t>
            </w:r>
          </w:p>
        </w:tc>
      </w:tr>
      <w:tr w:rsidR="00C73855" w:rsidRPr="00FA5CC4" w14:paraId="6B3B9DD3"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A598A55"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*LAST-COL*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81C92E2"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Column - the result of the last move.</w:t>
            </w:r>
          </w:p>
        </w:tc>
      </w:tr>
      <w:tr w:rsidR="00C73855" w:rsidRPr="00FA5CC4" w14:paraId="0DD04B94"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9228A8E"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*LAST-ROW*</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D2A60CB"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The result string of the last move.</w:t>
            </w:r>
          </w:p>
        </w:tc>
      </w:tr>
      <w:tr w:rsidR="00C73855" w:rsidRPr="00FA5CC4" w14:paraId="1FECD21E"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AF01BC0"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*LEFT-POINT*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86543F5"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List of symbols to the left of the pointer.</w:t>
            </w:r>
          </w:p>
        </w:tc>
      </w:tr>
      <w:tr w:rsidR="00C73855" w:rsidRPr="00FA5CC4" w14:paraId="0583A805"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B4580A5"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*POINT-COL*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465192E"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Column number of the index in the text.</w:t>
            </w:r>
          </w:p>
        </w:tc>
      </w:tr>
      <w:tr w:rsidR="00C73855" w:rsidRPr="00FA5CC4" w14:paraId="6C0B7F8B"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6D18509"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*POINT-ROW*</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EE96D1B"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The line number of the index in the text.</w:t>
            </w:r>
          </w:p>
        </w:tc>
      </w:tr>
      <w:tr w:rsidR="00C73855" w:rsidRPr="00FA5CC4" w14:paraId="3FC3E704"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028F66E"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*REPL-CTRL*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E82820D"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Current value of </w:t>
            </w:r>
            <w:r w:rsidRPr="00FA5CC4">
              <w:rPr>
                <w:rFonts w:cs="Times New Roman"/>
                <w:b/>
                <w:bCs/>
                <w:color w:val="000000"/>
                <w:sz w:val="20"/>
                <w:szCs w:val="20"/>
                <w:lang w:val="en-US"/>
              </w:rPr>
              <w:t>"Replace string"</w:t>
            </w:r>
            <w:r w:rsidR="00DB664B" w:rsidRPr="00FA5CC4">
              <w:rPr>
                <w:rFonts w:cs="Times New Roman"/>
                <w:color w:val="000000"/>
                <w:sz w:val="20"/>
                <w:szCs w:val="20"/>
                <w:lang w:val="en-US"/>
              </w:rPr>
              <w:t>.</w:t>
            </w:r>
          </w:p>
        </w:tc>
      </w:tr>
      <w:tr w:rsidR="00C73855" w:rsidRPr="00FA5CC4" w14:paraId="7651F70C"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9826A6E"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*RIGHT-POINT*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B39DFF7"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List of symbols to the right of the pointer.</w:t>
            </w:r>
          </w:p>
        </w:tc>
      </w:tr>
      <w:tr w:rsidR="00C73855" w:rsidRPr="00FA5CC4" w14:paraId="5945F50B"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17F6BFD"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*ROWS*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05EA0A7"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The number of lines in the current editor window.</w:t>
            </w:r>
          </w:p>
        </w:tc>
      </w:tr>
      <w:tr w:rsidR="00C73855" w:rsidRPr="00FA5CC4" w14:paraId="4F7ADF1E"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BD680AF"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*SCREEN*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F13A3AD"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List of R-names displayed on the display.</w:t>
            </w:r>
          </w:p>
        </w:tc>
      </w:tr>
      <w:tr w:rsidR="00C73855" w:rsidRPr="00FA5CC4" w14:paraId="1035DD50"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7CE4F60"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*START-COL*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0C7E8AD"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The number of the first column of the text block.</w:t>
            </w:r>
          </w:p>
        </w:tc>
      </w:tr>
      <w:tr w:rsidR="00C73855" w:rsidRPr="00FA5CC4" w14:paraId="420BCB9A"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D77FCD5"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*START-ROW*</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F2B7A9D"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The number of the first line of a block of text.</w:t>
            </w:r>
          </w:p>
        </w:tc>
      </w:tr>
      <w:tr w:rsidR="00C73855" w:rsidRPr="00FA5CC4" w14:paraId="616C86C7"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98EA271"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*STAT-COL*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FFABE8A"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Column number in the status window.</w:t>
            </w:r>
          </w:p>
        </w:tc>
      </w:tr>
      <w:tr w:rsidR="00C73855" w:rsidRPr="00FA5CC4" w14:paraId="7FD375FF"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B7B678C"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*STAT-INS*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84024DF"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Not </w:t>
            </w:r>
            <w:r w:rsidRPr="00FA5CC4">
              <w:rPr>
                <w:rFonts w:cs="Times New Roman"/>
                <w:b/>
                <w:bCs/>
                <w:color w:val="000000"/>
                <w:sz w:val="20"/>
                <w:szCs w:val="20"/>
                <w:lang w:val="en-US"/>
              </w:rPr>
              <w:t>NIL</w:t>
            </w:r>
            <w:r w:rsidRPr="00FA5CC4">
              <w:rPr>
                <w:rFonts w:cs="Times New Roman"/>
                <w:color w:val="000000"/>
                <w:sz w:val="20"/>
                <w:szCs w:val="20"/>
                <w:lang w:val="en-US"/>
              </w:rPr>
              <w:t> if and only if the current type is returned.</w:t>
            </w:r>
          </w:p>
        </w:tc>
      </w:tr>
      <w:tr w:rsidR="00C73855" w:rsidRPr="00FA5CC4" w14:paraId="695F06AD"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E62A28F"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*STAT-ROW*</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9032994"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Line number in the status window.</w:t>
            </w:r>
          </w:p>
        </w:tc>
      </w:tr>
      <w:tr w:rsidR="00C73855" w:rsidRPr="00FA5CC4" w14:paraId="515EF944"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D901AF9"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*STAT-WINDOW*</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C67B387"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Not </w:t>
            </w:r>
            <w:r w:rsidRPr="00FA5CC4">
              <w:rPr>
                <w:rFonts w:cs="Times New Roman"/>
                <w:b/>
                <w:bCs/>
                <w:color w:val="000000"/>
                <w:sz w:val="20"/>
                <w:szCs w:val="20"/>
                <w:lang w:val="en-US"/>
              </w:rPr>
              <w:t>NIL</w:t>
            </w:r>
            <w:r w:rsidRPr="00FA5CC4">
              <w:rPr>
                <w:rFonts w:cs="Times New Roman"/>
                <w:color w:val="000000"/>
                <w:sz w:val="20"/>
                <w:szCs w:val="20"/>
                <w:lang w:val="en-US"/>
              </w:rPr>
              <w:t> if and only if the file name is returned.</w:t>
            </w:r>
          </w:p>
        </w:tc>
      </w:tr>
      <w:tr w:rsidR="00C73855" w:rsidRPr="00FA5CC4" w14:paraId="5A5E9956"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38D7A86"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*TEXT-DIRTY*</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5A231D6"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Not </w:t>
            </w:r>
            <w:r w:rsidRPr="00FA5CC4">
              <w:rPr>
                <w:rFonts w:cs="Times New Roman"/>
                <w:b/>
                <w:bCs/>
                <w:color w:val="000000"/>
                <w:sz w:val="20"/>
                <w:szCs w:val="20"/>
                <w:lang w:val="en-US"/>
              </w:rPr>
              <w:t>NIL</w:t>
            </w:r>
            <w:r w:rsidRPr="00FA5CC4">
              <w:rPr>
                <w:rFonts w:cs="Times New Roman"/>
                <w:color w:val="000000"/>
                <w:sz w:val="20"/>
                <w:szCs w:val="20"/>
                <w:lang w:val="en-US"/>
              </w:rPr>
              <w:t> if and only if the text has changed.</w:t>
            </w:r>
          </w:p>
        </w:tc>
      </w:tr>
      <w:tr w:rsidR="00C73855" w:rsidRPr="00FA5CC4" w14:paraId="59BB99F5"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A2D53BA"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*UNPACKED*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7F1FE75" w14:textId="77777777" w:rsidR="00C73855" w:rsidRPr="00FA5CC4" w:rsidRDefault="00C73855" w:rsidP="00DD5AA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Not </w:t>
            </w:r>
            <w:r w:rsidRPr="00FA5CC4">
              <w:rPr>
                <w:rFonts w:cs="Times New Roman"/>
                <w:b/>
                <w:bCs/>
                <w:color w:val="000000"/>
                <w:sz w:val="20"/>
                <w:szCs w:val="20"/>
                <w:lang w:val="en-US"/>
              </w:rPr>
              <w:t>NIL</w:t>
            </w:r>
            <w:r w:rsidRPr="00FA5CC4">
              <w:rPr>
                <w:rFonts w:cs="Times New Roman"/>
                <w:color w:val="000000"/>
                <w:sz w:val="20"/>
                <w:szCs w:val="20"/>
                <w:lang w:val="en-US"/>
              </w:rPr>
              <w:t> if and only if the text string is unpacked.</w:t>
            </w:r>
          </w:p>
        </w:tc>
      </w:tr>
    </w:tbl>
    <w:p w14:paraId="19A81E64" w14:textId="77777777" w:rsidR="00C73855" w:rsidRPr="00981F9F" w:rsidRDefault="00C73855" w:rsidP="00981F9F">
      <w:pPr>
        <w:pStyle w:val="StandardWeb"/>
        <w:shd w:val="clear" w:color="auto" w:fill="DBF8FE"/>
        <w:rPr>
          <w:b/>
          <w:color w:val="0000FF"/>
          <w:sz w:val="23"/>
          <w:szCs w:val="23"/>
          <w:lang w:val="en-US"/>
        </w:rPr>
      </w:pPr>
      <w:bookmarkStart w:id="96" w:name="gl_const"/>
      <w:bookmarkEnd w:id="96"/>
      <w:r w:rsidRPr="00981F9F">
        <w:rPr>
          <w:b/>
          <w:color w:val="0000FF"/>
          <w:sz w:val="23"/>
          <w:szCs w:val="23"/>
          <w:lang w:val="en-US"/>
        </w:rPr>
        <w:t>Global editor constants.</w:t>
      </w:r>
    </w:p>
    <w:p w14:paraId="61A29FB1"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Table 3 lists the editor's global constants, their default values, and brief descriptions of their usage in alphabetical order.</w:t>
      </w:r>
    </w:p>
    <w:p w14:paraId="36D54070" w14:textId="77777777"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If you use an editor to develop programs, do not give variables or constants in your programs the names shown in this table.</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2213"/>
        <w:gridCol w:w="1447"/>
        <w:gridCol w:w="2473"/>
      </w:tblGrid>
      <w:tr w:rsidR="00C73855" w:rsidRPr="00FA5CC4" w14:paraId="17867364" w14:textId="77777777" w:rsidTr="00C73855">
        <w:trPr>
          <w:tblCellSpacing w:w="15" w:type="dxa"/>
          <w:jc w:val="center"/>
        </w:trPr>
        <w:tc>
          <w:tcPr>
            <w:tcW w:w="0" w:type="auto"/>
            <w:gridSpan w:val="3"/>
            <w:tcBorders>
              <w:top w:val="nil"/>
              <w:left w:val="nil"/>
              <w:bottom w:val="nil"/>
              <w:right w:val="nil"/>
            </w:tcBorders>
            <w:shd w:val="clear" w:color="auto" w:fill="E6E6E6"/>
            <w:vAlign w:val="center"/>
            <w:hideMark/>
          </w:tcPr>
          <w:p w14:paraId="2E15DB2F" w14:textId="77777777" w:rsidR="00C73855" w:rsidRPr="00FA5CC4" w:rsidRDefault="00C73855" w:rsidP="009B1F2D">
            <w:pPr>
              <w:spacing w:before="100" w:beforeAutospacing="1" w:after="100" w:afterAutospacing="1" w:line="240" w:lineRule="auto"/>
              <w:rPr>
                <w:rFonts w:cs="Times New Roman"/>
                <w:color w:val="000000"/>
                <w:sz w:val="24"/>
                <w:szCs w:val="24"/>
                <w:lang w:val="en-US"/>
              </w:rPr>
            </w:pPr>
            <w:r w:rsidRPr="00FA5CC4">
              <w:rPr>
                <w:rFonts w:cs="Times New Roman"/>
                <w:color w:val="000000"/>
                <w:sz w:val="20"/>
                <w:szCs w:val="20"/>
                <w:lang w:val="en-US"/>
              </w:rPr>
              <w:lastRenderedPageBreak/>
              <w:t>Table 3. </w:t>
            </w:r>
            <w:r w:rsidRPr="00FA5CC4">
              <w:rPr>
                <w:rFonts w:cs="Times New Roman"/>
                <w:b/>
                <w:bCs/>
                <w:color w:val="000000"/>
                <w:sz w:val="20"/>
                <w:szCs w:val="20"/>
                <w:lang w:val="en-US"/>
              </w:rPr>
              <w:t>List of constants</w:t>
            </w:r>
          </w:p>
        </w:tc>
      </w:tr>
      <w:tr w:rsidR="00C73855" w:rsidRPr="00FA5CC4" w14:paraId="21963328"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C058A96"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A constant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BA26C5E"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Meaning</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1241DC0"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Description</w:t>
            </w:r>
          </w:p>
        </w:tc>
      </w:tr>
      <w:tr w:rsidR="00C73855" w:rsidRPr="00FA5CC4" w14:paraId="2336D201"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A35484C"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*ATOM-DELIMITER*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9233905"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 \) | | &lt;tab&gt;)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74F2B24"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Symbols that delimit atoms.</w:t>
            </w:r>
          </w:p>
        </w:tc>
      </w:tr>
      <w:tr w:rsidR="00C73855" w:rsidRPr="00FA5CC4" w14:paraId="106344E3"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923469C"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*BLANK*</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95884C6"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 |</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3EA58F3"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Empty symbol.</w:t>
            </w:r>
          </w:p>
        </w:tc>
      </w:tr>
      <w:tr w:rsidR="00C73855" w:rsidRPr="00FA5CC4" w14:paraId="58CAE35C"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B566D70"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*BLINK-PAPEN*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DB14BA3"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5AF7FE9"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Flickering image parameters.</w:t>
            </w:r>
          </w:p>
        </w:tc>
      </w:tr>
      <w:tr w:rsidR="00C73855" w:rsidRPr="00FA5CC4" w14:paraId="2215A962"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A8138D4"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*DEFAULT-TYPE*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A6E193F"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LSP</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CCB6604"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Default file extension.</w:t>
            </w:r>
          </w:p>
        </w:tc>
      </w:tr>
      <w:tr w:rsidR="00C73855" w:rsidRPr="00FA5CC4" w14:paraId="5282C0BF"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40FC6E1"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*LPAR*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C4D7B01"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374CA54"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Left brackets</w:t>
            </w:r>
            <w:r w:rsidR="00DB664B" w:rsidRPr="00FA5CC4">
              <w:rPr>
                <w:rFonts w:cs="Times New Roman"/>
                <w:color w:val="000000"/>
                <w:sz w:val="20"/>
                <w:szCs w:val="20"/>
                <w:lang w:val="en-US"/>
              </w:rPr>
              <w:t>.</w:t>
            </w:r>
          </w:p>
        </w:tc>
      </w:tr>
      <w:tr w:rsidR="00C73855" w:rsidRPr="00FA5CC4" w14:paraId="0B04B406"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D293D1E"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*NUL-CTRL*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21AB105"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505CFE1"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Empty line.</w:t>
            </w:r>
          </w:p>
        </w:tc>
      </w:tr>
      <w:tr w:rsidR="00C73855" w:rsidRPr="00FA5CC4" w14:paraId="0DF66AFB"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E7AF005"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*PAGE-LINES*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D56BF3D"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66</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3F375AD"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Printed page line.</w:t>
            </w:r>
          </w:p>
        </w:tc>
      </w:tr>
      <w:tr w:rsidR="00C73855" w:rsidRPr="00FA5CC4" w14:paraId="1D28E442"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172DFB2"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*RPAR*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EFC9890"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B75B18A"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Right brackets.</w:t>
            </w:r>
          </w:p>
        </w:tc>
      </w:tr>
      <w:tr w:rsidR="00C73855" w:rsidRPr="00FA5CC4" w14:paraId="1B724C77"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4C98BD2"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*TAB*</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305DAF3"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&lt;tab&gt;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2AD3FB9"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Tab character.</w:t>
            </w:r>
          </w:p>
        </w:tc>
      </w:tr>
      <w:tr w:rsidR="00C73855" w:rsidRPr="00FA5CC4" w14:paraId="1396C6F4"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AEC3AD0"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*WHITESPACE*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398FF47"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 | &lt;tab&gt;)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F8605BC"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Whitespace characters.</w:t>
            </w:r>
          </w:p>
        </w:tc>
      </w:tr>
      <w:tr w:rsidR="00C73855" w:rsidRPr="00FA5CC4" w14:paraId="75334F91" w14:textId="77777777" w:rsidTr="00C738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A5B4753"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*WORD-DELIMITER*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ACBF5F9"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b/>
                <w:bCs/>
                <w:color w:val="000000"/>
                <w:sz w:val="20"/>
                <w:szCs w:val="20"/>
                <w:lang w:val="en-US"/>
              </w:rPr>
              <w:t>(\, \: \; | | &lt;tab&gt;)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DA81B7D" w14:textId="77777777" w:rsidR="00C73855" w:rsidRPr="00FA5CC4" w:rsidRDefault="00C73855" w:rsidP="009B1F2D">
            <w:pPr>
              <w:spacing w:before="100" w:beforeAutospacing="1" w:after="100" w:afterAutospacing="1" w:line="240" w:lineRule="auto"/>
              <w:rPr>
                <w:rFonts w:cs="Times New Roman"/>
                <w:color w:val="000000"/>
                <w:lang w:val="en-US"/>
              </w:rPr>
            </w:pPr>
            <w:r w:rsidRPr="00FA5CC4">
              <w:rPr>
                <w:rFonts w:cs="Times New Roman"/>
                <w:color w:val="000000"/>
                <w:sz w:val="20"/>
                <w:szCs w:val="20"/>
                <w:lang w:val="en-US"/>
              </w:rPr>
              <w:t>Symbols that delimit words.</w:t>
            </w:r>
          </w:p>
        </w:tc>
      </w:tr>
    </w:tbl>
    <w:p w14:paraId="74075973" w14:textId="1BFD771F" w:rsidR="00C73855" w:rsidRPr="00FA5CC4" w:rsidRDefault="00C73855" w:rsidP="00AC636B">
      <w:pPr>
        <w:pStyle w:val="StandardWeb"/>
        <w:shd w:val="clear" w:color="auto" w:fill="DBF8FE"/>
        <w:rPr>
          <w:color w:val="0000FF"/>
          <w:sz w:val="23"/>
          <w:szCs w:val="23"/>
          <w:lang w:val="en-US"/>
        </w:rPr>
      </w:pPr>
      <w:r w:rsidRPr="00FA5CC4">
        <w:rPr>
          <w:color w:val="0000FF"/>
          <w:sz w:val="23"/>
          <w:szCs w:val="23"/>
          <w:lang w:val="en-US"/>
        </w:rPr>
        <w:t>    In the next step we will look at the rules for working with the display screen in </w:t>
      </w:r>
      <w:r w:rsidR="00ED4602">
        <w:rPr>
          <w:b/>
          <w:bCs/>
          <w:color w:val="0000FF"/>
          <w:sz w:val="23"/>
          <w:szCs w:val="23"/>
          <w:lang w:val="en-US"/>
        </w:rPr>
        <w:t>muLISP-8</w:t>
      </w:r>
      <w:r w:rsidRPr="00FA5CC4">
        <w:rPr>
          <w:b/>
          <w:bCs/>
          <w:color w:val="0000FF"/>
          <w:sz w:val="23"/>
          <w:szCs w:val="23"/>
          <w:lang w:val="en-US"/>
        </w:rPr>
        <w:t>5</w:t>
      </w:r>
      <w:r w:rsidR="00DB664B" w:rsidRPr="00FA5CC4">
        <w:rPr>
          <w:color w:val="0000FF"/>
          <w:sz w:val="23"/>
          <w:szCs w:val="23"/>
          <w:lang w:val="en-US"/>
        </w:rPr>
        <w:t>.</w:t>
      </w:r>
    </w:p>
    <w:p w14:paraId="58FF78A0" w14:textId="6882FE66" w:rsidR="00524762" w:rsidRPr="00FA5CC4" w:rsidRDefault="00524762" w:rsidP="000A5A7F">
      <w:pPr>
        <w:pStyle w:val="berschrift1"/>
        <w:rPr>
          <w:rFonts w:eastAsia="Times New Roman"/>
          <w:lang w:val="en-US" w:eastAsia="de-DE"/>
        </w:rPr>
      </w:pPr>
      <w:bookmarkStart w:id="97" w:name="_Toc182755245"/>
      <w:r w:rsidRPr="00FA5CC4">
        <w:rPr>
          <w:rFonts w:eastAsia="Times New Roman"/>
          <w:lang w:val="en-US" w:eastAsia="de-DE"/>
        </w:rPr>
        <w:t>Step 32.</w:t>
      </w:r>
      <w:r w:rsidRPr="00FA5CC4">
        <w:rPr>
          <w:rFonts w:eastAsia="Times New Roman"/>
          <w:lang w:val="en-US" w:eastAsia="de-DE"/>
        </w:rPr>
        <w:br/>
        <w:t xml:space="preserve">Working with the Display Screen in </w:t>
      </w:r>
      <w:r w:rsidR="00ED4602">
        <w:rPr>
          <w:rFonts w:eastAsia="Times New Roman"/>
          <w:lang w:val="en-US" w:eastAsia="de-DE"/>
        </w:rPr>
        <w:t>muLISP-8</w:t>
      </w:r>
      <w:r w:rsidRPr="00FA5CC4">
        <w:rPr>
          <w:rFonts w:eastAsia="Times New Roman"/>
          <w:lang w:val="en-US" w:eastAsia="de-DE"/>
        </w:rPr>
        <w:t>5</w:t>
      </w:r>
      <w:bookmarkEnd w:id="97"/>
    </w:p>
    <w:p w14:paraId="5BC38909" w14:textId="693D1A91" w:rsidR="00524762" w:rsidRPr="00FA5CC4" w:rsidRDefault="00524762"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ways to control the screen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system</w:t>
      </w:r>
      <w:r w:rsidR="00DB664B" w:rsidRPr="00FA5CC4">
        <w:rPr>
          <w:rFonts w:eastAsia="Times New Roman" w:cs="Times New Roman"/>
          <w:color w:val="0000FF"/>
          <w:sz w:val="23"/>
          <w:szCs w:val="23"/>
          <w:lang w:val="en-US" w:eastAsia="de-DE"/>
        </w:rPr>
        <w:t>.</w:t>
      </w:r>
    </w:p>
    <w:p w14:paraId="776D0239"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Display screen functions are used to display and format text on the screen - these are functions for creating windows, changing the cursor position, and "folding" text. Display screen variables provide control over attributes such as flickering, inverted image, brightness, and automatic folding.</w:t>
      </w:r>
    </w:p>
    <w:p w14:paraId="2BFB2A63"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procedures that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can use to perform various screen operations vary from computer to computer and/or display to display. Therefore, when </w:t>
      </w:r>
      <w:r w:rsidRPr="00FA5CC4">
        <w:rPr>
          <w:rFonts w:eastAsia="Times New Roman" w:cs="Times New Roman"/>
          <w:b/>
          <w:bCs/>
          <w:color w:val="0000FF"/>
          <w:sz w:val="23"/>
          <w:szCs w:val="23"/>
          <w:lang w:val="en-US" w:eastAsia="de-DE"/>
        </w:rPr>
        <w:t>muLISP first starts up, it tries to detect the type of computer immediately. If it succeeds, the second line of the muLISP</w:t>
      </w:r>
      <w:r w:rsidRPr="00FA5CC4">
        <w:rPr>
          <w:rFonts w:eastAsia="Times New Roman" w:cs="Times New Roman"/>
          <w:color w:val="0000FF"/>
          <w:sz w:val="23"/>
          <w:szCs w:val="23"/>
          <w:lang w:val="en-US" w:eastAsia="de-DE"/>
        </w:rPr>
        <w:t> message indicates this</w:t>
      </w:r>
      <w:r w:rsidR="00DB664B" w:rsidRPr="00FA5CC4">
        <w:rPr>
          <w:rFonts w:eastAsia="Times New Roman" w:cs="Times New Roman"/>
          <w:color w:val="0000FF"/>
          <w:sz w:val="23"/>
          <w:szCs w:val="23"/>
          <w:lang w:val="en-US" w:eastAsia="de-DE"/>
        </w:rPr>
        <w:t>.</w:t>
      </w:r>
    </w:p>
    <w:p w14:paraId="5D95DE2C"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system cannot determine the type of computer, another message is displayed:</w:t>
      </w:r>
    </w:p>
    <w:p w14:paraId="16B61E44" w14:textId="77777777" w:rsidR="00524762" w:rsidRPr="00FA5CC4" w:rsidRDefault="00524762" w:rsidP="005767F9">
      <w:pPr>
        <w:pStyle w:val="LISPScreen"/>
      </w:pPr>
      <w:r w:rsidRPr="00FA5CC4">
        <w:t xml:space="preserve">            1 = Other generic MS-DOS computer</w:t>
      </w:r>
    </w:p>
    <w:p w14:paraId="63B3CF7F" w14:textId="77777777" w:rsidR="00524762" w:rsidRPr="00FA5CC4" w:rsidRDefault="00524762" w:rsidP="005767F9">
      <w:pPr>
        <w:pStyle w:val="LISPScreen"/>
      </w:pPr>
      <w:r w:rsidRPr="00FA5CC4">
        <w:t xml:space="preserve">            2 = IBM PC or "look-alike" computers</w:t>
      </w:r>
    </w:p>
    <w:p w14:paraId="042C2F34" w14:textId="77777777" w:rsidR="00524762" w:rsidRPr="00FA5CC4" w:rsidRDefault="00524762" w:rsidP="005767F9">
      <w:pPr>
        <w:pStyle w:val="LISPScreen"/>
      </w:pPr>
      <w:r w:rsidRPr="00FA5CC4">
        <w:t xml:space="preserve">            3 = ANSI.SYS screen or VT-100 Terminal</w:t>
      </w:r>
    </w:p>
    <w:p w14:paraId="2E1B9F3B" w14:textId="77777777" w:rsidR="00524762" w:rsidRPr="00FA5CC4" w:rsidRDefault="00524762" w:rsidP="005767F9">
      <w:pPr>
        <w:pStyle w:val="LISPScreen"/>
      </w:pPr>
      <w:r w:rsidRPr="00FA5CC4">
        <w:t xml:space="preserve">            4 = TI Professional Computer</w:t>
      </w:r>
    </w:p>
    <w:p w14:paraId="74B85CE4" w14:textId="77777777" w:rsidR="00524762" w:rsidRPr="00FA5CC4" w:rsidRDefault="00524762" w:rsidP="005767F9">
      <w:pPr>
        <w:pStyle w:val="LISPScreen"/>
      </w:pPr>
      <w:r w:rsidRPr="00FA5CC4">
        <w:t xml:space="preserve">            5 = Zenith Z-100 Computer or VT-52 Terminal</w:t>
      </w:r>
    </w:p>
    <w:p w14:paraId="5FD09B73" w14:textId="77777777" w:rsidR="00524762" w:rsidRPr="00FA5CC4" w:rsidRDefault="00524762" w:rsidP="005767F9">
      <w:pPr>
        <w:pStyle w:val="LISPScreen"/>
      </w:pPr>
      <w:r w:rsidRPr="00FA5CC4">
        <w:t xml:space="preserve">            6 = Hewlett-Packard HP-150 Computer</w:t>
      </w:r>
    </w:p>
    <w:p w14:paraId="60E87819" w14:textId="77777777" w:rsidR="00524762" w:rsidRPr="00FA5CC4" w:rsidRDefault="00524762" w:rsidP="005767F9">
      <w:pPr>
        <w:pStyle w:val="LISPScreen"/>
      </w:pPr>
      <w:r w:rsidRPr="00FA5CC4">
        <w:t xml:space="preserve">            7 = Hewlett-Packard HP-110 Computer</w:t>
      </w:r>
    </w:p>
    <w:p w14:paraId="51543172" w14:textId="77777777" w:rsidR="00524762" w:rsidRPr="00FA5CC4" w:rsidRDefault="00524762" w:rsidP="005767F9">
      <w:pPr>
        <w:pStyle w:val="LISPScreen"/>
      </w:pPr>
      <w:r w:rsidRPr="00FA5CC4">
        <w:t xml:space="preserve">            8 = NEC Advanced Personal Computer or ADM-3A Terminal</w:t>
      </w:r>
    </w:p>
    <w:p w14:paraId="25F9BE81" w14:textId="77777777" w:rsidR="00524762" w:rsidRPr="00FA5CC4" w:rsidRDefault="00524762" w:rsidP="005767F9">
      <w:pPr>
        <w:pStyle w:val="LISPScreen"/>
      </w:pPr>
    </w:p>
    <w:p w14:paraId="790E1767" w14:textId="77777777" w:rsidR="00524762" w:rsidRPr="00FA5CC4" w:rsidRDefault="00524762" w:rsidP="005767F9">
      <w:pPr>
        <w:pStyle w:val="LISPScreen"/>
      </w:pPr>
      <w:r w:rsidRPr="00FA5CC4">
        <w:t xml:space="preserve">                      Please enter your computer type number:</w:t>
      </w:r>
    </w:p>
    <w:p w14:paraId="2CA4C1A1" w14:textId="002D0834"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If your computer type is not specified here, then select type </w:t>
      </w:r>
      <w:r w:rsidR="00BE6A5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1</w:t>
      </w:r>
      <w:r w:rsidR="00BE6A55">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However, in this case, many of the actions considered in this application will be invalid and will return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p>
    <w:p w14:paraId="47A51707" w14:textId="6C2A765F"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A muLISP</w:t>
      </w:r>
      <w:r w:rsidRPr="00FA5CC4">
        <w:rPr>
          <w:rFonts w:eastAsia="Times New Roman" w:cs="Times New Roman"/>
          <w:color w:val="0000FF"/>
          <w:sz w:val="23"/>
          <w:szCs w:val="23"/>
          <w:lang w:val="en-US" w:eastAsia="de-DE"/>
        </w:rPr>
        <w:t> program can determine the type of computer by examining the type byte, which is located at offset 855 decimal in the </w:t>
      </w:r>
      <w:r w:rsidRPr="00FA5CC4">
        <w:rPr>
          <w:rFonts w:eastAsia="Times New Roman" w:cs="Times New Roman"/>
          <w:b/>
          <w:bCs/>
          <w:color w:val="0000FF"/>
          <w:sz w:val="23"/>
          <w:szCs w:val="23"/>
          <w:lang w:val="en-US" w:eastAsia="de-DE"/>
        </w:rPr>
        <w:t>muLISP base page.</w:t>
      </w:r>
    </w:p>
    <w:p w14:paraId="237143B5"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Therefore, the function:</w:t>
      </w:r>
    </w:p>
    <w:p w14:paraId="53AB0F6E" w14:textId="744338C5" w:rsidR="00524762" w:rsidRPr="00FA5CC4" w:rsidRDefault="00524762" w:rsidP="00156E59">
      <w:pPr>
        <w:pStyle w:val="LISPCode"/>
      </w:pPr>
      <w:r w:rsidRPr="00FA5CC4">
        <w:t xml:space="preserve">        (CSMEMORY 855)</w:t>
      </w:r>
    </w:p>
    <w:p w14:paraId="647BC8CC" w14:textId="77777777" w:rsidR="00524762" w:rsidRPr="00FA5CC4" w:rsidRDefault="00524762"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will return the computer type number - a positive integer.</w:t>
      </w:r>
    </w:p>
    <w:p w14:paraId="7BD33224"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Further we will assume that the display screen has </w:t>
      </w:r>
      <w:r w:rsidRPr="00FA5CC4">
        <w:rPr>
          <w:rFonts w:eastAsia="Times New Roman" w:cs="Times New Roman"/>
          <w:b/>
          <w:bCs/>
          <w:i/>
          <w:iCs/>
          <w:color w:val="0000FF"/>
          <w:sz w:val="23"/>
          <w:szCs w:val="23"/>
          <w:lang w:val="en-US" w:eastAsia="de-DE"/>
        </w:rPr>
        <w:t>25 rows and 80 columns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screens of other sizes, these values ​​should be replaced with the required ones, according to the type of screen.</w:t>
      </w:r>
    </w:p>
    <w:p w14:paraId="70378ED4"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upper left corner of the screen (home position) corresponds to row zero and column zero</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display screen cursor</w:t>
      </w:r>
      <w:r w:rsidRPr="00FA5CC4">
        <w:rPr>
          <w:rFonts w:eastAsia="Times New Roman" w:cs="Times New Roman"/>
          <w:color w:val="0000FF"/>
          <w:sz w:val="23"/>
          <w:szCs w:val="23"/>
          <w:lang w:val="en-US" w:eastAsia="de-DE"/>
        </w:rPr>
        <w:t> is a flickering beam of light on the screen, consisting of one or more horizontal lines of 1 character each. For a monochrome display, the cursor may include up to 14 lines, for a graphic display - up to 8 lines. In any case, the cursor lines are numbered starting from 0.</w:t>
      </w:r>
    </w:p>
    <w:p w14:paraId="1E6F4FAE" w14:textId="3E6EA99F"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list the functions and control variables of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system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intended for working with the display screen.</w:t>
      </w:r>
    </w:p>
    <w:tbl>
      <w:tblPr>
        <w:tblW w:w="10321" w:type="dxa"/>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4660"/>
        <w:gridCol w:w="5661"/>
      </w:tblGrid>
      <w:tr w:rsidR="00524762" w:rsidRPr="00FA5CC4" w14:paraId="420AB08D" w14:textId="77777777" w:rsidTr="00BE6A55">
        <w:trPr>
          <w:tblCellSpacing w:w="15" w:type="dxa"/>
          <w:jc w:val="center"/>
        </w:trPr>
        <w:tc>
          <w:tcPr>
            <w:tcW w:w="10261" w:type="dxa"/>
            <w:gridSpan w:val="2"/>
            <w:tcBorders>
              <w:top w:val="nil"/>
              <w:left w:val="nil"/>
              <w:bottom w:val="nil"/>
              <w:right w:val="nil"/>
            </w:tcBorders>
            <w:shd w:val="clear" w:color="auto" w:fill="E6E6E6"/>
            <w:vAlign w:val="center"/>
            <w:hideMark/>
          </w:tcPr>
          <w:p w14:paraId="2F509902"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Functions controlling the screen operation</w:t>
            </w:r>
          </w:p>
        </w:tc>
      </w:tr>
      <w:tr w:rsidR="00524762" w:rsidRPr="00FA5CC4" w14:paraId="029D1FA1" w14:textId="77777777" w:rsidTr="00BE6A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F23EE5C"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Function</w:t>
            </w:r>
          </w:p>
        </w:tc>
        <w:tc>
          <w:tcPr>
            <w:tcW w:w="561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107C10CC"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Purpose</w:t>
            </w:r>
          </w:p>
        </w:tc>
      </w:tr>
      <w:tr w:rsidR="00524762" w:rsidRPr="00FA5CC4" w14:paraId="28AFE9B5" w14:textId="77777777" w:rsidTr="00BE6A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0D31BD5" w14:textId="0057B19C" w:rsidR="00524762" w:rsidRPr="009A661F" w:rsidRDefault="00524762"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(SET-CURSOR ROW COLUMN)</w:t>
            </w:r>
          </w:p>
        </w:tc>
        <w:tc>
          <w:tcPr>
            <w:tcW w:w="561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1DDFAB00"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Move the cursor to the desired row and column on the screen.</w:t>
            </w:r>
          </w:p>
        </w:tc>
      </w:tr>
      <w:tr w:rsidR="00524762" w:rsidRPr="00FA5CC4" w14:paraId="2F02C6EB" w14:textId="77777777" w:rsidTr="00BE6A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FA57BE6" w14:textId="48B6D7DB" w:rsidR="00524762" w:rsidRPr="009A661F" w:rsidRDefault="00524762"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 xml:space="preserve">(ROW) </w:t>
            </w:r>
            <w:r w:rsidR="00BE6A55">
              <w:rPr>
                <w:rFonts w:eastAsia="Times New Roman" w:cs="Times New Roman"/>
                <w:b/>
                <w:bCs/>
                <w:sz w:val="20"/>
                <w:szCs w:val="20"/>
                <w:lang w:val="en-US" w:eastAsia="de-DE"/>
              </w:rPr>
              <w:t>or</w:t>
            </w:r>
            <w:r w:rsidRPr="009A661F">
              <w:rPr>
                <w:rFonts w:eastAsia="Times New Roman" w:cs="Times New Roman"/>
                <w:b/>
                <w:bCs/>
                <w:sz w:val="20"/>
                <w:szCs w:val="20"/>
                <w:lang w:val="en-US" w:eastAsia="de-DE"/>
              </w:rPr>
              <w:t xml:space="preserve"> (COLUMN)</w:t>
            </w:r>
          </w:p>
        </w:tc>
        <w:tc>
          <w:tcPr>
            <w:tcW w:w="561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0A8F1AC6"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 the position of the cursor in the row and column according to the current window.</w:t>
            </w:r>
          </w:p>
        </w:tc>
      </w:tr>
      <w:tr w:rsidR="00524762" w:rsidRPr="00FA5CC4" w14:paraId="1FD0B63F" w14:textId="77777777" w:rsidTr="00BE6A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895E690" w14:textId="65AC6975" w:rsidR="00524762" w:rsidRPr="009A661F" w:rsidRDefault="00524762"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(CLEAR-SCREEN)</w:t>
            </w:r>
          </w:p>
        </w:tc>
        <w:tc>
          <w:tcPr>
            <w:tcW w:w="561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9BAD6D6"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"Cleans" the current window.</w:t>
            </w:r>
          </w:p>
        </w:tc>
      </w:tr>
      <w:tr w:rsidR="00524762" w:rsidRPr="00FA5CC4" w14:paraId="68ECE5C7" w14:textId="77777777" w:rsidTr="00BE6A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4EC54F2" w14:textId="16F92235" w:rsidR="00524762" w:rsidRPr="009A661F" w:rsidRDefault="00524762"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(INSERT-LINES N)</w:t>
            </w:r>
          </w:p>
        </w:tc>
        <w:tc>
          <w:tcPr>
            <w:tcW w:w="561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19839B63"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Inserting empty lines.</w:t>
            </w:r>
          </w:p>
        </w:tc>
      </w:tr>
      <w:tr w:rsidR="00524762" w:rsidRPr="00FA5CC4" w14:paraId="681881E6" w14:textId="77777777" w:rsidTr="00BE6A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337E1B3" w14:textId="6DF77C9A" w:rsidR="00524762" w:rsidRPr="009A661F" w:rsidRDefault="00524762"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(DELETE-LINES N)</w:t>
            </w:r>
          </w:p>
        </w:tc>
        <w:tc>
          <w:tcPr>
            <w:tcW w:w="561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1DA8B22"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Deleting lines.</w:t>
            </w:r>
          </w:p>
        </w:tc>
      </w:tr>
      <w:tr w:rsidR="00524762" w:rsidRPr="00FA5CC4" w14:paraId="4A7F6A8E" w14:textId="77777777" w:rsidTr="00BE6A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F3C39C9" w14:textId="209CC3EF" w:rsidR="00524762" w:rsidRPr="009A661F" w:rsidRDefault="00524762"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(MAKE-WINDOW ROW COLUMN ROWS COLUMNS)</w:t>
            </w:r>
          </w:p>
        </w:tc>
        <w:tc>
          <w:tcPr>
            <w:tcW w:w="561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148196B5"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Creating a window.</w:t>
            </w:r>
          </w:p>
        </w:tc>
      </w:tr>
      <w:tr w:rsidR="00524762" w:rsidRPr="00FA5CC4" w14:paraId="5482CE49" w14:textId="77777777" w:rsidTr="00BE6A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527AA65" w14:textId="405BFD59" w:rsidR="00524762" w:rsidRPr="009A661F" w:rsidRDefault="00524762"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 xml:space="preserve">(FOREGROUND-COLOR N) </w:t>
            </w:r>
            <w:r w:rsidR="00BE6A55">
              <w:rPr>
                <w:rFonts w:eastAsia="Times New Roman" w:cs="Times New Roman"/>
                <w:b/>
                <w:bCs/>
                <w:sz w:val="20"/>
                <w:szCs w:val="20"/>
                <w:lang w:val="en-US" w:eastAsia="de-DE"/>
              </w:rPr>
              <w:t>or</w:t>
            </w:r>
            <w:r w:rsidRPr="009A661F">
              <w:rPr>
                <w:rFonts w:eastAsia="Times New Roman" w:cs="Times New Roman"/>
                <w:b/>
                <w:bCs/>
                <w:sz w:val="20"/>
                <w:szCs w:val="20"/>
                <w:lang w:val="en-US" w:eastAsia="de-DE"/>
              </w:rPr>
              <w:t xml:space="preserve"> (BACKGROUND-COLOR N)</w:t>
            </w:r>
          </w:p>
        </w:tc>
        <w:tc>
          <w:tcPr>
            <w:tcW w:w="561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2DC0B23E"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Set text and background color.</w:t>
            </w:r>
          </w:p>
        </w:tc>
      </w:tr>
      <w:tr w:rsidR="00524762" w:rsidRPr="00FA5CC4" w14:paraId="1D4E9B37" w14:textId="77777777" w:rsidTr="00BE6A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930B796" w14:textId="464CDB8E" w:rsidR="00524762" w:rsidRPr="009A661F" w:rsidRDefault="00524762"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(CURSOR-LINE START-LINE END-LINE)</w:t>
            </w:r>
          </w:p>
        </w:tc>
        <w:tc>
          <w:tcPr>
            <w:tcW w:w="561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1CFFD301"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Sets the cursor start and end lines.</w:t>
            </w:r>
          </w:p>
        </w:tc>
      </w:tr>
      <w:tr w:rsidR="00524762" w:rsidRPr="00FA5CC4" w14:paraId="0B80FF40" w14:textId="77777777" w:rsidTr="00BE6A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BA55C41" w14:textId="087AB3C4" w:rsidR="00524762" w:rsidRPr="009A661F" w:rsidRDefault="00524762"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(DISPLAY-PAGE N)</w:t>
            </w:r>
          </w:p>
        </w:tc>
        <w:tc>
          <w:tcPr>
            <w:tcW w:w="561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1D10A32"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Setting up a video memory page.</w:t>
            </w:r>
          </w:p>
        </w:tc>
      </w:tr>
      <w:tr w:rsidR="00524762" w:rsidRPr="00FA5CC4" w14:paraId="54B3D3E3" w14:textId="77777777" w:rsidTr="00BE6A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ECD00FB" w14:textId="0716BFB6" w:rsidR="00524762" w:rsidRPr="009A661F" w:rsidRDefault="00524762"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*AUTO NEWLINE*</w:t>
            </w:r>
          </w:p>
        </w:tc>
        <w:tc>
          <w:tcPr>
            <w:tcW w:w="561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9AB8901"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Enable/disable automatic insertion of new lines.</w:t>
            </w:r>
          </w:p>
        </w:tc>
      </w:tr>
      <w:tr w:rsidR="00524762" w:rsidRPr="00FA5CC4" w14:paraId="700A1D5B" w14:textId="77777777" w:rsidTr="00BE6A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1D49438" w14:textId="05060976" w:rsidR="00524762" w:rsidRPr="009A661F" w:rsidRDefault="00524762"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*BLINK*</w:t>
            </w:r>
          </w:p>
        </w:tc>
        <w:tc>
          <w:tcPr>
            <w:tcW w:w="561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2346D946"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Enable/disable blinking of symbols.</w:t>
            </w:r>
          </w:p>
        </w:tc>
      </w:tr>
      <w:tr w:rsidR="00524762" w:rsidRPr="00FA5CC4" w14:paraId="21858878" w14:textId="77777777" w:rsidTr="00BE6A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F151E79" w14:textId="0ED3A7D4" w:rsidR="00524762" w:rsidRPr="009A661F" w:rsidRDefault="00524762" w:rsidP="00AC636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*HIGH-INTENSITY*</w:t>
            </w:r>
          </w:p>
        </w:tc>
        <w:tc>
          <w:tcPr>
            <w:tcW w:w="561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83EEFE1"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Enable/disable high brightness.</w:t>
            </w:r>
          </w:p>
        </w:tc>
      </w:tr>
    </w:tbl>
    <w:p w14:paraId="1AD135A5"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If </w:t>
      </w:r>
      <w:r w:rsidRPr="00FA5CC4">
        <w:rPr>
          <w:rFonts w:eastAsia="Times New Roman" w:cs="Times New Roman"/>
          <w:b/>
          <w:bCs/>
          <w:color w:val="0000FF"/>
          <w:sz w:val="23"/>
          <w:szCs w:val="23"/>
          <w:lang w:val="en-US" w:eastAsia="de-DE"/>
        </w:rPr>
        <w:t>ROW</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COLUMN</w:t>
      </w:r>
      <w:r w:rsidRPr="00FA5CC4">
        <w:rPr>
          <w:rFonts w:eastAsia="Times New Roman" w:cs="Times New Roman"/>
          <w:color w:val="0000FF"/>
          <w:sz w:val="23"/>
          <w:szCs w:val="23"/>
          <w:lang w:val="en-US" w:eastAsia="de-DE"/>
        </w:rPr>
        <w:t> are 0 or positive integers less than 25 and 80 respectively, then the function </w:t>
      </w:r>
      <w:r w:rsidRPr="00FA5CC4">
        <w:rPr>
          <w:rFonts w:eastAsia="Times New Roman" w:cs="Times New Roman"/>
          <w:b/>
          <w:bCs/>
          <w:color w:val="0000FF"/>
          <w:sz w:val="23"/>
          <w:szCs w:val="23"/>
          <w:lang w:val="en-US" w:eastAsia="de-DE"/>
        </w:rPr>
        <w:t>(SET-CURSOR ROW COLUMN)</w:t>
      </w:r>
      <w:r w:rsidRPr="00FA5CC4">
        <w:rPr>
          <w:rFonts w:eastAsia="Times New Roman" w:cs="Times New Roman"/>
          <w:color w:val="0000FF"/>
          <w:sz w:val="23"/>
          <w:szCs w:val="23"/>
          <w:lang w:val="en-US" w:eastAsia="de-DE"/>
        </w:rPr>
        <w:t> moves the cursor to the desired row and column of the screen and returns </w:t>
      </w:r>
      <w:r w:rsidRPr="00FA5CC4">
        <w:rPr>
          <w:rFonts w:eastAsia="Times New Roman" w:cs="Times New Roman"/>
          <w:b/>
          <w:bCs/>
          <w:color w:val="0000FF"/>
          <w:sz w:val="23"/>
          <w:szCs w:val="23"/>
          <w:lang w:val="en-US" w:eastAsia="de-DE"/>
        </w:rPr>
        <w:t>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Otherwise,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is returned</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example shows how to return the cursor to its original position; in this case, "T" is displayed in the upper left corner of the window:</w:t>
      </w:r>
    </w:p>
    <w:p w14:paraId="12AEB766" w14:textId="77777777" w:rsidR="00524762" w:rsidRPr="00FA5CC4" w:rsidRDefault="00524762" w:rsidP="005767F9">
      <w:pPr>
        <w:pStyle w:val="LISPScreen"/>
      </w:pPr>
      <w:r w:rsidRPr="00FA5CC4">
        <w:t xml:space="preserve">           $ (SET-CURSOR 0 0)</w:t>
      </w:r>
    </w:p>
    <w:p w14:paraId="53BE91AE" w14:textId="77777777" w:rsidR="00524762" w:rsidRPr="00FA5CC4" w:rsidRDefault="00524762" w:rsidP="005767F9">
      <w:pPr>
        <w:pStyle w:val="LISPScreen"/>
      </w:pPr>
      <w:r w:rsidRPr="00FA5CC4">
        <w:t xml:space="preserve">           T</w:t>
      </w:r>
    </w:p>
    <w:p w14:paraId="61162A7F" w14:textId="3FFB369A" w:rsidR="00524762" w:rsidRPr="00FA5CC4" w:rsidRDefault="00524762" w:rsidP="009B1F2D">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(SET-CURSOR)</w:t>
      </w:r>
      <w:r w:rsidRPr="00FA5CC4">
        <w:rPr>
          <w:rFonts w:eastAsia="Times New Roman" w:cs="Times New Roman"/>
          <w:color w:val="0000FF"/>
          <w:sz w:val="23"/>
          <w:szCs w:val="23"/>
          <w:lang w:val="en-US" w:eastAsia="de-DE"/>
        </w:rPr>
        <w:t> function returns a list of two numbers that specify the current cursor position.</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t>    2. The functions </w:t>
      </w:r>
      <w:r w:rsidRPr="00FA5CC4">
        <w:rPr>
          <w:rFonts w:eastAsia="Times New Roman" w:cs="Times New Roman"/>
          <w:b/>
          <w:bCs/>
          <w:color w:val="0000FF"/>
          <w:sz w:val="23"/>
          <w:szCs w:val="23"/>
          <w:lang w:val="en-US" w:eastAsia="de-DE"/>
        </w:rPr>
        <w:t>(ROW)</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(COLUMN)</w:t>
      </w:r>
      <w:r w:rsidRPr="00FA5CC4">
        <w:rPr>
          <w:rFonts w:eastAsia="Times New Roman" w:cs="Times New Roman"/>
          <w:color w:val="0000FF"/>
          <w:sz w:val="23"/>
          <w:szCs w:val="23"/>
          <w:lang w:val="en-US" w:eastAsia="de-DE"/>
        </w:rPr>
        <w:t> return the position of the cursor in the row and column according to the current window.</w:t>
      </w:r>
      <w:r w:rsidRPr="00FA5CC4">
        <w:rPr>
          <w:rFonts w:eastAsia="Times New Roman" w:cs="Times New Roman"/>
          <w:color w:val="0000FF"/>
          <w:sz w:val="23"/>
          <w:szCs w:val="23"/>
          <w:lang w:val="en-US" w:eastAsia="de-DE"/>
        </w:rPr>
        <w:br/>
      </w:r>
    </w:p>
    <w:p w14:paraId="2A692806" w14:textId="2BC5EE0C"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The </w:t>
      </w:r>
      <w:r w:rsidRPr="00FA5CC4">
        <w:rPr>
          <w:rFonts w:eastAsia="Times New Roman" w:cs="Times New Roman"/>
          <w:b/>
          <w:bCs/>
          <w:color w:val="0000FF"/>
          <w:sz w:val="23"/>
          <w:szCs w:val="23"/>
          <w:lang w:val="en-US" w:eastAsia="de-DE"/>
        </w:rPr>
        <w:t>(CLEAR-SCREEN)</w:t>
      </w:r>
      <w:r w:rsidRPr="00FA5CC4">
        <w:rPr>
          <w:rFonts w:eastAsia="Times New Roman" w:cs="Times New Roman"/>
          <w:color w:val="0000FF"/>
          <w:sz w:val="23"/>
          <w:szCs w:val="23"/>
          <w:lang w:val="en-US" w:eastAsia="de-DE"/>
        </w:rPr>
        <w:t> function "clears" the current window, moves the cursor to the upper left corner of the window (to its original position), and returns </w:t>
      </w:r>
      <w:r w:rsidRPr="00FA5CC4">
        <w:rPr>
          <w:rFonts w:eastAsia="Times New Roman" w:cs="Times New Roman"/>
          <w:b/>
          <w:bCs/>
          <w:color w:val="0000FF"/>
          <w:sz w:val="23"/>
          <w:szCs w:val="23"/>
          <w:lang w:val="en-US" w:eastAsia="de-DE"/>
        </w:rPr>
        <w:t>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Otherwise,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is returned</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example shows how to clear the screen; in this case, </w:t>
      </w:r>
      <w:r w:rsidRPr="00FA5CC4">
        <w:rPr>
          <w:rFonts w:eastAsia="Times New Roman" w:cs="Times New Roman"/>
          <w:b/>
          <w:bCs/>
          <w:color w:val="0000FF"/>
          <w:sz w:val="23"/>
          <w:szCs w:val="23"/>
          <w:lang w:val="en-US" w:eastAsia="de-DE"/>
        </w:rPr>
        <w:t>T</w:t>
      </w:r>
      <w:r w:rsidRPr="00FA5CC4">
        <w:rPr>
          <w:rFonts w:eastAsia="Times New Roman" w:cs="Times New Roman"/>
          <w:color w:val="0000FF"/>
          <w:sz w:val="23"/>
          <w:szCs w:val="23"/>
          <w:lang w:val="en-US" w:eastAsia="de-DE"/>
        </w:rPr>
        <w:t> is returned to the upper left corner:</w:t>
      </w:r>
    </w:p>
    <w:p w14:paraId="3E51B442" w14:textId="77777777" w:rsidR="00524762" w:rsidRPr="00FA5CC4" w:rsidRDefault="00524762" w:rsidP="005767F9">
      <w:pPr>
        <w:pStyle w:val="LISPScreen"/>
      </w:pPr>
      <w:r w:rsidRPr="00FA5CC4">
        <w:t xml:space="preserve">           $ (CLEAR-SCREEN)</w:t>
      </w:r>
    </w:p>
    <w:p w14:paraId="5F7D2A6E" w14:textId="77777777" w:rsidR="00524762" w:rsidRPr="00FA5CC4" w:rsidRDefault="00524762" w:rsidP="005767F9">
      <w:pPr>
        <w:pStyle w:val="LISPScreen"/>
      </w:pPr>
      <w:r w:rsidRPr="00FA5CC4">
        <w:t xml:space="preserve">           T</w:t>
      </w:r>
    </w:p>
    <w:p w14:paraId="0A9BF867"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4.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zero or a positive integer, then the function </w:t>
      </w:r>
      <w:r w:rsidRPr="00FA5CC4">
        <w:rPr>
          <w:rFonts w:eastAsia="Times New Roman" w:cs="Times New Roman"/>
          <w:b/>
          <w:bCs/>
          <w:color w:val="0000FF"/>
          <w:sz w:val="23"/>
          <w:szCs w:val="23"/>
          <w:lang w:val="en-US" w:eastAsia="de-DE"/>
        </w:rPr>
        <w:t>(INSERT-LINES N)</w:t>
      </w:r>
      <w:r w:rsidRPr="00FA5CC4">
        <w:rPr>
          <w:rFonts w:eastAsia="Times New Roman" w:cs="Times New Roman"/>
          <w:color w:val="0000FF"/>
          <w:sz w:val="23"/>
          <w:szCs w:val="23"/>
          <w:lang w:val="en-US" w:eastAsia="de-DE"/>
        </w:rPr>
        <w:t> inserts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"clean" lines into the current window, starting from the line marked by the cursor, and returns </w:t>
      </w:r>
      <w:r w:rsidRPr="00FA5CC4">
        <w:rPr>
          <w:rFonts w:eastAsia="Times New Roman" w:cs="Times New Roman"/>
          <w:b/>
          <w:bCs/>
          <w:color w:val="0000FF"/>
          <w:sz w:val="23"/>
          <w:szCs w:val="23"/>
          <w:lang w:val="en-US" w:eastAsia="de-DE"/>
        </w:rPr>
        <w:t>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Otherwise,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is returned</w:t>
      </w:r>
      <w:r w:rsidR="00DB664B" w:rsidRPr="00FA5CC4">
        <w:rPr>
          <w:rFonts w:eastAsia="Times New Roman" w:cs="Times New Roman"/>
          <w:color w:val="0000FF"/>
          <w:sz w:val="23"/>
          <w:szCs w:val="23"/>
          <w:lang w:val="en-US" w:eastAsia="de-DE"/>
        </w:rPr>
        <w:t>.</w:t>
      </w:r>
    </w:p>
    <w:p w14:paraId="22F8C0C3" w14:textId="4AB7E1B9"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New lines are inserted by "collapsing" the required number of lines in the lower part of the window.</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t>    5.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zero or a positive integer, then the function:</w:t>
      </w:r>
    </w:p>
    <w:p w14:paraId="126C776C" w14:textId="77777777" w:rsidR="00524762" w:rsidRPr="00FA5CC4" w:rsidRDefault="00524762" w:rsidP="009B1F2D">
      <w:pPr>
        <w:pStyle w:val="LISPCode"/>
      </w:pPr>
      <w:r w:rsidRPr="00FA5CC4">
        <w:t xml:space="preserve">           (DELETE-LINES N)</w:t>
      </w:r>
    </w:p>
    <w:p w14:paraId="662E20B5"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destroys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lines of the current window, starting from the line marked by the cursor, and returns </w:t>
      </w:r>
      <w:r w:rsidRPr="00FA5CC4">
        <w:rPr>
          <w:rFonts w:eastAsia="Times New Roman" w:cs="Times New Roman"/>
          <w:b/>
          <w:bCs/>
          <w:color w:val="0000FF"/>
          <w:sz w:val="23"/>
          <w:szCs w:val="23"/>
          <w:lang w:val="en-US" w:eastAsia="de-DE"/>
        </w:rPr>
        <w:t>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Otherwise,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is returned</w:t>
      </w:r>
      <w:r w:rsidR="00DB664B" w:rsidRPr="00FA5CC4">
        <w:rPr>
          <w:rFonts w:eastAsia="Times New Roman" w:cs="Times New Roman"/>
          <w:color w:val="0000FF"/>
          <w:sz w:val="23"/>
          <w:szCs w:val="23"/>
          <w:lang w:val="en-US" w:eastAsia="de-DE"/>
        </w:rPr>
        <w:t>.</w:t>
      </w:r>
    </w:p>
    <w:p w14:paraId="12A99B9E" w14:textId="4F52E78F"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lines are destroyed by "collapsing" the required number of lines below the cursor upwards (empty lines are added to the bottom of the screen).</w:t>
      </w:r>
    </w:p>
    <w:p w14:paraId="0FC3CA67"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6. If </w:t>
      </w:r>
      <w:r w:rsidRPr="00FA5CC4">
        <w:rPr>
          <w:rFonts w:eastAsia="Times New Roman" w:cs="Times New Roman"/>
          <w:b/>
          <w:bCs/>
          <w:color w:val="0000FF"/>
          <w:sz w:val="23"/>
          <w:szCs w:val="23"/>
          <w:lang w:val="en-US" w:eastAsia="de-DE"/>
        </w:rPr>
        <w:t>ROW, COLUMN, ROWS</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COLUMNS</w:t>
      </w:r>
      <w:r w:rsidRPr="00FA5CC4">
        <w:rPr>
          <w:rFonts w:eastAsia="Times New Roman" w:cs="Times New Roman"/>
          <w:color w:val="0000FF"/>
          <w:sz w:val="23"/>
          <w:szCs w:val="23"/>
          <w:lang w:val="en-US" w:eastAsia="de-DE"/>
        </w:rPr>
        <w:t> are within certain numeric limits, then the function:</w:t>
      </w:r>
    </w:p>
    <w:p w14:paraId="44D0710B" w14:textId="77777777" w:rsidR="00524762" w:rsidRPr="00FA5CC4" w:rsidRDefault="00524762" w:rsidP="009B1F2D">
      <w:pPr>
        <w:pStyle w:val="LISPCode"/>
      </w:pPr>
      <w:r w:rsidRPr="00FA5CC4">
        <w:t xml:space="preserve">           (MAKE-WINDOW ROW COLUMN ROWS COLUMNS)</w:t>
      </w:r>
    </w:p>
    <w:p w14:paraId="0B8D92C2"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creates a rectangular region on the console screen as the current window, moves the cursor to the upper-left corner of the window, and returns </w:t>
      </w:r>
      <w:r w:rsidRPr="00FA5CC4">
        <w:rPr>
          <w:rFonts w:eastAsia="Times New Roman" w:cs="Times New Roman"/>
          <w:b/>
          <w:bCs/>
          <w:color w:val="0000FF"/>
          <w:sz w:val="23"/>
          <w:szCs w:val="23"/>
          <w:lang w:val="en-US" w:eastAsia="de-DE"/>
        </w:rPr>
        <w:t>T</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The upper-left corner of the window is determined by the values ​​of the ROW</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COLUMN</w:t>
      </w:r>
      <w:r w:rsidRPr="00FA5CC4">
        <w:rPr>
          <w:rFonts w:eastAsia="Times New Roman" w:cs="Times New Roman"/>
          <w:color w:val="0000FF"/>
          <w:sz w:val="23"/>
          <w:szCs w:val="23"/>
          <w:lang w:val="en-US" w:eastAsia="de-DE"/>
        </w:rPr>
        <w:t> arguments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ROW</w:t>
      </w:r>
      <w:r w:rsidRPr="00FA5CC4">
        <w:rPr>
          <w:rFonts w:eastAsia="Times New Roman" w:cs="Times New Roman"/>
          <w:color w:val="0000FF"/>
          <w:sz w:val="23"/>
          <w:szCs w:val="23"/>
          <w:lang w:val="en-US" w:eastAsia="de-DE"/>
        </w:rPr>
        <w:t> argument must be zero or a positive integer less than 25. </w:t>
      </w:r>
      <w:r w:rsidRPr="00FA5CC4">
        <w:rPr>
          <w:rFonts w:eastAsia="Times New Roman" w:cs="Times New Roman"/>
          <w:b/>
          <w:bCs/>
          <w:color w:val="0000FF"/>
          <w:sz w:val="23"/>
          <w:szCs w:val="23"/>
          <w:lang w:val="en-US" w:eastAsia="de-DE"/>
        </w:rPr>
        <w:t>The COLUMN</w:t>
      </w:r>
      <w:r w:rsidRPr="00FA5CC4">
        <w:rPr>
          <w:rFonts w:eastAsia="Times New Roman" w:cs="Times New Roman"/>
          <w:color w:val="0000FF"/>
          <w:sz w:val="23"/>
          <w:szCs w:val="23"/>
          <w:lang w:val="en-US" w:eastAsia="de-DE"/>
        </w:rPr>
        <w:t> argument must be zero or a positive integer less than 80. Both </w:t>
      </w:r>
      <w:r w:rsidRPr="00FA5CC4">
        <w:rPr>
          <w:rFonts w:eastAsia="Times New Roman" w:cs="Times New Roman"/>
          <w:b/>
          <w:bCs/>
          <w:color w:val="0000FF"/>
          <w:sz w:val="23"/>
          <w:szCs w:val="23"/>
          <w:lang w:val="en-US" w:eastAsia="de-DE"/>
        </w:rPr>
        <w:t>ROW</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COLUMN</w:t>
      </w:r>
      <w:r w:rsidRPr="00FA5CC4">
        <w:rPr>
          <w:rFonts w:eastAsia="Times New Roman" w:cs="Times New Roman"/>
          <w:color w:val="0000FF"/>
          <w:sz w:val="23"/>
          <w:szCs w:val="23"/>
          <w:lang w:val="en-US" w:eastAsia="de-DE"/>
        </w:rPr>
        <w:t> default to 0.</w:t>
      </w:r>
    </w:p>
    <w:p w14:paraId="5143D532"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window has a width of </w:t>
      </w:r>
      <w:r w:rsidRPr="00FA5CC4">
        <w:rPr>
          <w:rFonts w:eastAsia="Times New Roman" w:cs="Times New Roman"/>
          <w:b/>
          <w:bCs/>
          <w:color w:val="0000FF"/>
          <w:sz w:val="23"/>
          <w:szCs w:val="23"/>
          <w:lang w:val="en-US" w:eastAsia="de-DE"/>
        </w:rPr>
        <w:t>COLUMNS</w:t>
      </w:r>
      <w:r w:rsidRPr="00FA5CC4">
        <w:rPr>
          <w:rFonts w:eastAsia="Times New Roman" w:cs="Times New Roman"/>
          <w:color w:val="0000FF"/>
          <w:sz w:val="23"/>
          <w:szCs w:val="23"/>
          <w:lang w:val="en-US" w:eastAsia="de-DE"/>
        </w:rPr>
        <w:t> and a height of </w:t>
      </w:r>
      <w:r w:rsidRPr="00FA5CC4">
        <w:rPr>
          <w:rFonts w:eastAsia="Times New Roman" w:cs="Times New Roman"/>
          <w:b/>
          <w:bCs/>
          <w:color w:val="0000FF"/>
          <w:sz w:val="23"/>
          <w:szCs w:val="23"/>
          <w:lang w:val="en-US" w:eastAsia="de-DE"/>
        </w:rPr>
        <w:t>ROWS</w:t>
      </w:r>
      <w:r w:rsidR="00DB664B" w:rsidRPr="00FA5CC4">
        <w:rPr>
          <w:rFonts w:eastAsia="Times New Roman" w:cs="Times New Roman"/>
          <w:color w:val="0000FF"/>
          <w:sz w:val="23"/>
          <w:szCs w:val="23"/>
          <w:lang w:val="en-US" w:eastAsia="de-DE"/>
        </w:rPr>
        <w:t>.</w:t>
      </w:r>
    </w:p>
    <w:p w14:paraId="3256CC43" w14:textId="7273C4AC"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ROWS</w:t>
      </w:r>
      <w:r w:rsidRPr="00FA5CC4">
        <w:rPr>
          <w:rFonts w:eastAsia="Times New Roman" w:cs="Times New Roman"/>
          <w:color w:val="0000FF"/>
          <w:sz w:val="23"/>
          <w:szCs w:val="23"/>
          <w:lang w:val="en-US" w:eastAsia="de-DE"/>
        </w:rPr>
        <w:t> argument must be a positive integer less than or equal to </w:t>
      </w:r>
      <w:r w:rsidRPr="00FA5CC4">
        <w:rPr>
          <w:rFonts w:eastAsia="Times New Roman" w:cs="Times New Roman"/>
          <w:b/>
          <w:bCs/>
          <w:color w:val="0000FF"/>
          <w:sz w:val="23"/>
          <w:szCs w:val="23"/>
          <w:lang w:val="en-US" w:eastAsia="de-DE"/>
        </w:rPr>
        <w:t>(25 - ROW)</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ROWS</w:t>
      </w:r>
      <w:r w:rsidRPr="00FA5CC4">
        <w:rPr>
          <w:rFonts w:eastAsia="Times New Roman" w:cs="Times New Roman"/>
          <w:color w:val="0000FF"/>
          <w:sz w:val="23"/>
          <w:szCs w:val="23"/>
          <w:lang w:val="en-US" w:eastAsia="de-DE"/>
        </w:rPr>
        <w:t> is treated as </w:t>
      </w:r>
      <w:r w:rsidRPr="00FA5CC4">
        <w:rPr>
          <w:rFonts w:eastAsia="Times New Roman" w:cs="Times New Roman"/>
          <w:b/>
          <w:bCs/>
          <w:color w:val="0000FF"/>
          <w:sz w:val="23"/>
          <w:szCs w:val="23"/>
          <w:lang w:val="en-US" w:eastAsia="de-DE"/>
        </w:rPr>
        <w:t>(25 - ROW)</w:t>
      </w:r>
      <w:r w:rsidRPr="00FA5CC4">
        <w:rPr>
          <w:rFonts w:eastAsia="Times New Roman" w:cs="Times New Roman"/>
          <w:color w:val="0000FF"/>
          <w:sz w:val="23"/>
          <w:szCs w:val="23"/>
          <w:lang w:val="en-US" w:eastAsia="de-DE"/>
        </w:rPr>
        <w:t> by default</w:t>
      </w:r>
      <w:r w:rsidR="00DB664B" w:rsidRPr="00FA5CC4">
        <w:rPr>
          <w:rFonts w:eastAsia="Times New Roman" w:cs="Times New Roman"/>
          <w:color w:val="0000FF"/>
          <w:sz w:val="23"/>
          <w:szCs w:val="23"/>
          <w:lang w:val="en-US" w:eastAsia="de-DE"/>
        </w:rPr>
        <w:t>.</w:t>
      </w:r>
    </w:p>
    <w:p w14:paraId="46E6EBCC" w14:textId="736B0A18"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COLUMNS</w:t>
      </w:r>
      <w:r w:rsidRPr="00FA5CC4">
        <w:rPr>
          <w:rFonts w:eastAsia="Times New Roman" w:cs="Times New Roman"/>
          <w:color w:val="0000FF"/>
          <w:sz w:val="23"/>
          <w:szCs w:val="23"/>
          <w:lang w:val="en-US" w:eastAsia="de-DE"/>
        </w:rPr>
        <w:t> argument must be a positive integer less than or equal to </w:t>
      </w:r>
      <w:r w:rsidRPr="00FA5CC4">
        <w:rPr>
          <w:rFonts w:eastAsia="Times New Roman" w:cs="Times New Roman"/>
          <w:b/>
          <w:bCs/>
          <w:color w:val="0000FF"/>
          <w:sz w:val="23"/>
          <w:szCs w:val="23"/>
          <w:lang w:val="en-US" w:eastAsia="de-DE"/>
        </w:rPr>
        <w:t>(80 - COLUMN)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COLUMNS</w:t>
      </w:r>
      <w:r w:rsidRPr="00FA5CC4">
        <w:rPr>
          <w:rFonts w:eastAsia="Times New Roman" w:cs="Times New Roman"/>
          <w:color w:val="0000FF"/>
          <w:sz w:val="23"/>
          <w:szCs w:val="23"/>
          <w:lang w:val="en-US" w:eastAsia="de-DE"/>
        </w:rPr>
        <w:t> is treated as </w:t>
      </w:r>
      <w:r w:rsidRPr="00FA5CC4">
        <w:rPr>
          <w:rFonts w:eastAsia="Times New Roman" w:cs="Times New Roman"/>
          <w:b/>
          <w:bCs/>
          <w:color w:val="0000FF"/>
          <w:sz w:val="23"/>
          <w:szCs w:val="23"/>
          <w:lang w:val="en-US" w:eastAsia="de-DE"/>
        </w:rPr>
        <w:t>(80 - COLUMN)</w:t>
      </w:r>
      <w:r w:rsidRPr="00FA5CC4">
        <w:rPr>
          <w:rFonts w:eastAsia="Times New Roman" w:cs="Times New Roman"/>
          <w:color w:val="0000FF"/>
          <w:sz w:val="23"/>
          <w:szCs w:val="23"/>
          <w:lang w:val="en-US" w:eastAsia="de-DE"/>
        </w:rPr>
        <w:t> by default</w:t>
      </w:r>
      <w:r w:rsidR="00DB664B" w:rsidRPr="00FA5CC4">
        <w:rPr>
          <w:rFonts w:eastAsia="Times New Roman" w:cs="Times New Roman"/>
          <w:color w:val="0000FF"/>
          <w:sz w:val="23"/>
          <w:szCs w:val="23"/>
          <w:lang w:val="en-US" w:eastAsia="de-DE"/>
        </w:rPr>
        <w:t>.</w:t>
      </w:r>
    </w:p>
    <w:p w14:paraId="23F0D990" w14:textId="5736008B"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(MAKE-WINDOW)</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returns a list of four elements: the source row, the source column, the number of rows, and the number of columns of the current window.</w:t>
      </w:r>
    </w:p>
    <w:p w14:paraId="69D724BA"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example shows how to create a window with 12 rows and 40 columns in the center of the screen:</w:t>
      </w:r>
    </w:p>
    <w:p w14:paraId="55D921E2" w14:textId="77777777" w:rsidR="00524762" w:rsidRPr="00FA5CC4" w:rsidRDefault="00524762" w:rsidP="005767F9">
      <w:pPr>
        <w:pStyle w:val="LISPScreen"/>
      </w:pPr>
      <w:r w:rsidRPr="00FA5CC4">
        <w:t xml:space="preserve">           $ (MAKE-WINDOW 6 20 12 40)</w:t>
      </w:r>
    </w:p>
    <w:p w14:paraId="05F5D11E" w14:textId="77777777" w:rsidR="00524762" w:rsidRPr="00FA5CC4" w:rsidRDefault="00524762" w:rsidP="005767F9">
      <w:pPr>
        <w:pStyle w:val="LISPScreen"/>
      </w:pPr>
      <w:r w:rsidRPr="00FA5CC4">
        <w:t xml:space="preserve">           T</w:t>
      </w:r>
    </w:p>
    <w:p w14:paraId="169011FD"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7.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zero or a positive integer less than 16, the functions:</w:t>
      </w:r>
    </w:p>
    <w:p w14:paraId="44965132" w14:textId="090D5D70" w:rsidR="00524762" w:rsidRPr="00FA5CC4" w:rsidRDefault="00524762" w:rsidP="009B1F2D">
      <w:pPr>
        <w:pStyle w:val="LISPCode"/>
      </w:pPr>
      <w:r w:rsidRPr="00FA5CC4">
        <w:t xml:space="preserve">           (FOREGROUND-COLOR N) </w:t>
      </w:r>
      <w:r w:rsidR="00BE6A55">
        <w:t>or</w:t>
      </w:r>
    </w:p>
    <w:p w14:paraId="55B5B8F0" w14:textId="77777777" w:rsidR="00524762" w:rsidRPr="00FA5CC4" w:rsidRDefault="00524762" w:rsidP="009B1F2D">
      <w:pPr>
        <w:pStyle w:val="LISPCode"/>
      </w:pPr>
      <w:r w:rsidRPr="00FA5CC4">
        <w:t xml:space="preserve">           (BACKGROUND-COLOR N)</w:t>
      </w:r>
    </w:p>
    <w:p w14:paraId="3784BDDC" w14:textId="0FF893CA" w:rsidR="00524762" w:rsidRPr="00FA5CC4" w:rsidRDefault="00524762"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set the foreground (text) and background (border) background to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respectively</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return the previous value. For example, the function:</w:t>
      </w:r>
    </w:p>
    <w:p w14:paraId="7A745F42" w14:textId="77777777" w:rsidR="00524762" w:rsidRPr="00FA5CC4" w:rsidRDefault="00524762"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de-DE"/>
        </w:rPr>
      </w:pPr>
    </w:p>
    <w:p w14:paraId="5D776BF9" w14:textId="77777777" w:rsidR="00524762" w:rsidRPr="00FA5CC4" w:rsidRDefault="00524762" w:rsidP="005767F9">
      <w:pPr>
        <w:pStyle w:val="LISPScreen"/>
      </w:pPr>
      <w:r w:rsidRPr="00FA5CC4">
        <w:t xml:space="preserve">           $ (FOREGROUND-COLOR 2)</w:t>
      </w:r>
    </w:p>
    <w:p w14:paraId="4976192E" w14:textId="77777777" w:rsidR="00524762" w:rsidRPr="00FA5CC4" w:rsidRDefault="00524762" w:rsidP="005767F9">
      <w:pPr>
        <w:pStyle w:val="LISPScreen"/>
      </w:pPr>
      <w:r w:rsidRPr="00FA5CC4">
        <w:t xml:space="preserve">            7 ; returned the gray code</w:t>
      </w:r>
    </w:p>
    <w:p w14:paraId="52B0DEDD" w14:textId="77777777" w:rsidR="00524762" w:rsidRPr="00FA5CC4" w:rsidRDefault="00524762"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will set the text color to green.</w:t>
      </w:r>
    </w:p>
    <w:p w14:paraId="6662A65D"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functions are called without arguments, they return the code of the current text color and border color, respectively. For example, the </w:t>
      </w:r>
      <w:r w:rsidRPr="00FA5CC4">
        <w:rPr>
          <w:rFonts w:eastAsia="Times New Roman" w:cs="Times New Roman"/>
          <w:b/>
          <w:bCs/>
          <w:color w:val="0000FF"/>
          <w:sz w:val="23"/>
          <w:szCs w:val="23"/>
          <w:lang w:val="en-US" w:eastAsia="de-DE"/>
        </w:rPr>
        <w:t>(FOREGROUND-COLOR)</w:t>
      </w:r>
      <w:r w:rsidRPr="00FA5CC4">
        <w:rPr>
          <w:rFonts w:eastAsia="Times New Roman" w:cs="Times New Roman"/>
          <w:color w:val="0000FF"/>
          <w:sz w:val="23"/>
          <w:szCs w:val="23"/>
          <w:lang w:val="en-US" w:eastAsia="de-DE"/>
        </w:rPr>
        <w:t> function returns the code of the current text color.</w:t>
      </w:r>
    </w:p>
    <w:p w14:paraId="71953511"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If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is running on </w:t>
      </w:r>
      <w:r w:rsidRPr="00FA5CC4">
        <w:rPr>
          <w:rFonts w:eastAsia="Times New Roman" w:cs="Times New Roman"/>
          <w:b/>
          <w:bCs/>
          <w:color w:val="0000FF"/>
          <w:sz w:val="23"/>
          <w:szCs w:val="23"/>
          <w:lang w:val="en-US" w:eastAsia="de-DE"/>
        </w:rPr>
        <w:t>an IBM PC</w:t>
      </w:r>
      <w:r w:rsidRPr="00FA5CC4">
        <w:rPr>
          <w:rFonts w:eastAsia="Times New Roman" w:cs="Times New Roman"/>
          <w:color w:val="0000FF"/>
          <w:sz w:val="23"/>
          <w:szCs w:val="23"/>
          <w:lang w:val="en-US" w:eastAsia="de-DE"/>
        </w:rPr>
        <w:t> with a monochrome monitor, the following results are displayed on the display screen for various values ​​of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(Table 2):</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1293"/>
        <w:gridCol w:w="1314"/>
        <w:gridCol w:w="1552"/>
      </w:tblGrid>
      <w:tr w:rsidR="00524762" w:rsidRPr="00FA5CC4" w14:paraId="20CDC89B" w14:textId="77777777" w:rsidTr="00524762">
        <w:trPr>
          <w:tblCellSpacing w:w="15" w:type="dxa"/>
          <w:jc w:val="center"/>
        </w:trPr>
        <w:tc>
          <w:tcPr>
            <w:tcW w:w="0" w:type="auto"/>
            <w:gridSpan w:val="3"/>
            <w:tcBorders>
              <w:top w:val="nil"/>
              <w:left w:val="nil"/>
              <w:bottom w:val="nil"/>
              <w:right w:val="nil"/>
            </w:tcBorders>
            <w:shd w:val="clear" w:color="auto" w:fill="E6E6E6"/>
            <w:vAlign w:val="center"/>
            <w:hideMark/>
          </w:tcPr>
          <w:p w14:paraId="0421D3FA" w14:textId="77777777" w:rsidR="00524762" w:rsidRPr="00FA5CC4" w:rsidRDefault="00524762" w:rsidP="009B1F2D">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2. </w:t>
            </w:r>
            <w:r w:rsidRPr="00FA5CC4">
              <w:rPr>
                <w:rFonts w:eastAsia="Times New Roman" w:cs="Times New Roman"/>
                <w:b/>
                <w:bCs/>
                <w:color w:val="000000"/>
                <w:sz w:val="20"/>
                <w:szCs w:val="20"/>
                <w:lang w:val="en-US" w:eastAsia="de-DE"/>
              </w:rPr>
              <w:t>Setting color on monochrome monitors</w:t>
            </w:r>
          </w:p>
        </w:tc>
      </w:tr>
      <w:tr w:rsidR="00524762" w:rsidRPr="00FA5CC4" w14:paraId="26302AF1"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195B149" w14:textId="77777777" w:rsidR="00524762" w:rsidRPr="00FA5CC4" w:rsidRDefault="00524762" w:rsidP="009B1F2D">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Foreground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6BF023B" w14:textId="77777777" w:rsidR="00524762" w:rsidRPr="00FA5CC4" w:rsidRDefault="00524762" w:rsidP="009B1F2D">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Background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8C55A90" w14:textId="77777777" w:rsidR="00524762" w:rsidRPr="00FA5CC4" w:rsidRDefault="00524762" w:rsidP="009B1F2D">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Result</w:t>
            </w:r>
          </w:p>
        </w:tc>
      </w:tr>
      <w:tr w:rsidR="00524762" w:rsidRPr="00FA5CC4" w14:paraId="256764AD"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0EC3738" w14:textId="77777777" w:rsidR="00524762" w:rsidRPr="00FA5CC4" w:rsidRDefault="00524762" w:rsidP="009B1F2D">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0</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10F26C1" w14:textId="77777777" w:rsidR="00524762" w:rsidRPr="00FA5CC4" w:rsidRDefault="00524762" w:rsidP="009B1F2D">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0</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D4E718F" w14:textId="77777777" w:rsidR="00524762" w:rsidRPr="00FA5CC4" w:rsidRDefault="00524762" w:rsidP="009B1F2D">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No image.</w:t>
            </w:r>
          </w:p>
        </w:tc>
      </w:tr>
      <w:tr w:rsidR="00524762" w:rsidRPr="00FA5CC4" w14:paraId="284027D7"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A8DFFA4" w14:textId="77777777" w:rsidR="00524762" w:rsidRPr="00FA5CC4" w:rsidRDefault="00524762" w:rsidP="009B1F2D">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1</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494F24D" w14:textId="77777777" w:rsidR="00524762" w:rsidRPr="00FA5CC4" w:rsidRDefault="00524762" w:rsidP="009B1F2D">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0</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1201E88" w14:textId="77777777" w:rsidR="00524762" w:rsidRPr="00FA5CC4" w:rsidRDefault="00524762" w:rsidP="009B1F2D">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Underline.</w:t>
            </w:r>
          </w:p>
        </w:tc>
      </w:tr>
      <w:tr w:rsidR="00524762" w:rsidRPr="00FA5CC4" w14:paraId="40B9D49A"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045342E" w14:textId="77777777" w:rsidR="00524762" w:rsidRPr="00FA5CC4" w:rsidRDefault="00524762" w:rsidP="009B1F2D">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7</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9EF90B8" w14:textId="77777777" w:rsidR="00524762" w:rsidRPr="00FA5CC4" w:rsidRDefault="00524762" w:rsidP="009B1F2D">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0</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68FABAD" w14:textId="77777777" w:rsidR="00524762" w:rsidRPr="00FA5CC4" w:rsidRDefault="00524762" w:rsidP="009B1F2D">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Normal image.</w:t>
            </w:r>
          </w:p>
        </w:tc>
      </w:tr>
      <w:tr w:rsidR="00524762" w:rsidRPr="00FA5CC4" w14:paraId="6A42D341"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41E0019" w14:textId="77777777" w:rsidR="00524762" w:rsidRPr="00FA5CC4" w:rsidRDefault="00524762" w:rsidP="009B1F2D">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0</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DF684FD" w14:textId="77777777" w:rsidR="00524762" w:rsidRPr="00FA5CC4" w:rsidRDefault="00524762" w:rsidP="009B1F2D">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7</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558C9CE" w14:textId="77777777" w:rsidR="00524762" w:rsidRPr="00FA5CC4" w:rsidRDefault="00524762" w:rsidP="009B1F2D">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Inverted image.</w:t>
            </w:r>
          </w:p>
        </w:tc>
      </w:tr>
    </w:tbl>
    <w:p w14:paraId="20AF425A"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is running on </w:t>
      </w:r>
      <w:r w:rsidRPr="00FA5CC4">
        <w:rPr>
          <w:rFonts w:eastAsia="Times New Roman" w:cs="Times New Roman"/>
          <w:b/>
          <w:bCs/>
          <w:color w:val="0000FF"/>
          <w:sz w:val="23"/>
          <w:szCs w:val="23"/>
          <w:lang w:val="en-US" w:eastAsia="de-DE"/>
        </w:rPr>
        <w:t>an IBM PC</w:t>
      </w:r>
      <w:r w:rsidRPr="00FA5CC4">
        <w:rPr>
          <w:rFonts w:eastAsia="Times New Roman" w:cs="Times New Roman"/>
          <w:color w:val="0000FF"/>
          <w:sz w:val="23"/>
          <w:szCs w:val="23"/>
          <w:lang w:val="en-US" w:eastAsia="de-DE"/>
        </w:rPr>
        <w:t> with a color graphics display, then the different values ​​of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correspond to colors (Table 3):</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2044"/>
        <w:gridCol w:w="1881"/>
      </w:tblGrid>
      <w:tr w:rsidR="00524762" w:rsidRPr="00FA5CC4" w14:paraId="2361BC45" w14:textId="77777777" w:rsidTr="00524762">
        <w:trPr>
          <w:tblCellSpacing w:w="15" w:type="dxa"/>
          <w:jc w:val="center"/>
        </w:trPr>
        <w:tc>
          <w:tcPr>
            <w:tcW w:w="0" w:type="auto"/>
            <w:gridSpan w:val="2"/>
            <w:tcBorders>
              <w:top w:val="nil"/>
              <w:left w:val="nil"/>
              <w:bottom w:val="nil"/>
              <w:right w:val="nil"/>
            </w:tcBorders>
            <w:shd w:val="clear" w:color="auto" w:fill="E6E6E6"/>
            <w:vAlign w:val="center"/>
            <w:hideMark/>
          </w:tcPr>
          <w:p w14:paraId="7E913316"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3. </w:t>
            </w:r>
            <w:r w:rsidRPr="00FA5CC4">
              <w:rPr>
                <w:rFonts w:eastAsia="Times New Roman" w:cs="Times New Roman"/>
                <w:b/>
                <w:bCs/>
                <w:color w:val="000000"/>
                <w:sz w:val="20"/>
                <w:szCs w:val="20"/>
                <w:lang w:val="en-US" w:eastAsia="de-DE"/>
              </w:rPr>
              <w:t>Color assignment for color monitors</w:t>
            </w:r>
          </w:p>
        </w:tc>
      </w:tr>
      <w:tr w:rsidR="00524762" w:rsidRPr="00FA5CC4" w14:paraId="5B59F76B"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7805E7B"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Color number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2B59676"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Color</w:t>
            </w:r>
          </w:p>
        </w:tc>
      </w:tr>
      <w:tr w:rsidR="00524762" w:rsidRPr="00FA5CC4" w14:paraId="568BDBC5"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575B9CF"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0</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066104B"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Black.</w:t>
            </w:r>
          </w:p>
        </w:tc>
      </w:tr>
      <w:tr w:rsidR="00524762" w:rsidRPr="00FA5CC4" w14:paraId="6090A069"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E7AFC31"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1</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F29C5A8"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Blue.</w:t>
            </w:r>
          </w:p>
        </w:tc>
      </w:tr>
      <w:tr w:rsidR="00524762" w:rsidRPr="00FA5CC4" w14:paraId="486F2212"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766C8F1"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2</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D379580"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Green.</w:t>
            </w:r>
          </w:p>
        </w:tc>
      </w:tr>
      <w:tr w:rsidR="00524762" w:rsidRPr="00FA5CC4" w14:paraId="7F6F9EA1"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A7AECD2"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4</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8DC1DCB"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Red.</w:t>
            </w:r>
          </w:p>
        </w:tc>
      </w:tr>
      <w:tr w:rsidR="00524762" w:rsidRPr="00FA5CC4" w14:paraId="3BA0B294"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82574EE"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5</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003C4C6"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Magenta.</w:t>
            </w:r>
          </w:p>
        </w:tc>
      </w:tr>
      <w:tr w:rsidR="00524762" w:rsidRPr="00FA5CC4" w14:paraId="2E33B0FC"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EEF98A8"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6</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8C0240B"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Brown.</w:t>
            </w:r>
          </w:p>
        </w:tc>
      </w:tr>
      <w:tr w:rsidR="00524762" w:rsidRPr="00FA5CC4" w14:paraId="6D062DA7"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019781C"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7</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C21855E"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Light grey.</w:t>
            </w:r>
          </w:p>
        </w:tc>
      </w:tr>
      <w:tr w:rsidR="00524762" w:rsidRPr="00FA5CC4" w14:paraId="73B0543A"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1125CF3"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8</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884A4BA"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Dark grey.</w:t>
            </w:r>
          </w:p>
        </w:tc>
      </w:tr>
      <w:tr w:rsidR="00524762" w:rsidRPr="00FA5CC4" w14:paraId="3AC728F9"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E9C1B0C"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9</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5C67D71"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Light blue.</w:t>
            </w:r>
          </w:p>
        </w:tc>
      </w:tr>
      <w:tr w:rsidR="00524762" w:rsidRPr="00FA5CC4" w14:paraId="617E0CEC"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57BB8E5"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10</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670D3E6"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.Light green</w:t>
            </w:r>
          </w:p>
        </w:tc>
      </w:tr>
      <w:tr w:rsidR="00524762" w:rsidRPr="00FA5CC4" w14:paraId="14E53F06"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BC2A901"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11</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5DA5B17"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Light cyan.</w:t>
            </w:r>
          </w:p>
        </w:tc>
      </w:tr>
      <w:tr w:rsidR="00524762" w:rsidRPr="00FA5CC4" w14:paraId="18074757"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9AF8F77"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12</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F1F8A3F"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Light red.</w:t>
            </w:r>
          </w:p>
        </w:tc>
      </w:tr>
      <w:tr w:rsidR="00524762" w:rsidRPr="00FA5CC4" w14:paraId="02D1560E"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A488DC6"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13</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C73D578"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Light fuchsia.</w:t>
            </w:r>
          </w:p>
        </w:tc>
      </w:tr>
      <w:tr w:rsidR="00524762" w:rsidRPr="00FA5CC4" w14:paraId="4659BA3B"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3DF1B7F"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14</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12EAAC3"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Yellow.</w:t>
            </w:r>
          </w:p>
        </w:tc>
      </w:tr>
      <w:tr w:rsidR="00524762" w:rsidRPr="00FA5CC4" w14:paraId="4B45BB6C" w14:textId="77777777" w:rsidTr="0052476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B4A3688"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15</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91AFC16" w14:textId="77777777" w:rsidR="00524762" w:rsidRPr="00FA5CC4" w:rsidRDefault="00524762"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White.</w:t>
            </w:r>
          </w:p>
        </w:tc>
      </w:tr>
    </w:tbl>
    <w:p w14:paraId="5DF7601E"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8. If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is running on an </w:t>
      </w:r>
      <w:r w:rsidRPr="00FA5CC4">
        <w:rPr>
          <w:rFonts w:eastAsia="Times New Roman" w:cs="Times New Roman"/>
          <w:b/>
          <w:bCs/>
          <w:color w:val="0000FF"/>
          <w:sz w:val="23"/>
          <w:szCs w:val="23"/>
          <w:lang w:val="en-US" w:eastAsia="de-DE"/>
        </w:rPr>
        <w:t>IBM PC</w:t>
      </w:r>
      <w:r w:rsidRPr="00FA5CC4">
        <w:rPr>
          <w:rFonts w:eastAsia="Times New Roman" w:cs="Times New Roman"/>
          <w:color w:val="0000FF"/>
          <w:sz w:val="23"/>
          <w:szCs w:val="23"/>
          <w:lang w:val="en-US" w:eastAsia="de-DE"/>
        </w:rPr>
        <w:t> and if </w:t>
      </w:r>
      <w:r w:rsidRPr="00FA5CC4">
        <w:rPr>
          <w:rFonts w:eastAsia="Times New Roman" w:cs="Times New Roman"/>
          <w:b/>
          <w:bCs/>
          <w:color w:val="0000FF"/>
          <w:sz w:val="23"/>
          <w:szCs w:val="23"/>
          <w:lang w:val="en-US" w:eastAsia="de-DE"/>
        </w:rPr>
        <w:t>START-LINE</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END-LINE</w:t>
      </w:r>
      <w:r w:rsidRPr="00FA5CC4">
        <w:rPr>
          <w:rFonts w:eastAsia="Times New Roman" w:cs="Times New Roman"/>
          <w:color w:val="0000FF"/>
          <w:sz w:val="23"/>
          <w:szCs w:val="23"/>
          <w:lang w:val="en-US" w:eastAsia="de-DE"/>
        </w:rPr>
        <w:t> are non-negative integers less than the maximum number of cursor lines for the monitor, then the function </w:t>
      </w:r>
      <w:r w:rsidRPr="00FA5CC4">
        <w:rPr>
          <w:rFonts w:eastAsia="Times New Roman" w:cs="Times New Roman"/>
          <w:b/>
          <w:bCs/>
          <w:color w:val="0000FF"/>
          <w:sz w:val="23"/>
          <w:szCs w:val="23"/>
          <w:lang w:val="en-US" w:eastAsia="de-DE"/>
        </w:rPr>
        <w:t>(CURSOR-LINE START-LINE END-LINE)</w:t>
      </w:r>
      <w:r w:rsidRPr="00FA5CC4">
        <w:rPr>
          <w:rFonts w:eastAsia="Times New Roman" w:cs="Times New Roman"/>
          <w:color w:val="0000FF"/>
          <w:sz w:val="23"/>
          <w:szCs w:val="23"/>
          <w:lang w:val="en-US" w:eastAsia="de-DE"/>
        </w:rPr>
        <w:t> sets the cursor start and end lines and returns a list consisting of the numbers of the "old" start and end lines. Examples:</w:t>
      </w:r>
    </w:p>
    <w:p w14:paraId="0C52DFD4" w14:textId="77777777" w:rsidR="00524762" w:rsidRPr="00FA5CC4" w:rsidRDefault="00524762" w:rsidP="005767F9">
      <w:pPr>
        <w:pStyle w:val="LISPScreen"/>
      </w:pPr>
      <w:r w:rsidRPr="00FA5CC4">
        <w:t xml:space="preserve">             $ (CURSOR-LINES 0 0)</w:t>
      </w:r>
    </w:p>
    <w:p w14:paraId="6261774B" w14:textId="77777777" w:rsidR="00524762" w:rsidRPr="00FA5CC4" w:rsidRDefault="00524762" w:rsidP="005767F9">
      <w:pPr>
        <w:pStyle w:val="LISPScreen"/>
      </w:pPr>
      <w:r w:rsidRPr="00FA5CC4">
        <w:t xml:space="preserve">              ; the cursor takes the form of a horizontal</w:t>
      </w:r>
    </w:p>
    <w:p w14:paraId="502A69B0" w14:textId="77777777" w:rsidR="00524762" w:rsidRPr="00FA5CC4" w:rsidRDefault="00524762" w:rsidP="005767F9">
      <w:pPr>
        <w:pStyle w:val="LISPScreen"/>
      </w:pPr>
      <w:r w:rsidRPr="00FA5CC4">
        <w:t xml:space="preserve">              ; features at the top of the character space</w:t>
      </w:r>
    </w:p>
    <w:p w14:paraId="06255EEE" w14:textId="77777777" w:rsidR="00524762" w:rsidRPr="00FA5CC4" w:rsidRDefault="00524762" w:rsidP="005767F9">
      <w:pPr>
        <w:pStyle w:val="LISPScreen"/>
      </w:pPr>
      <w:r w:rsidRPr="00FA5CC4">
        <w:t xml:space="preserve">             $ (CURSOR-LINES 1 0)</w:t>
      </w:r>
    </w:p>
    <w:p w14:paraId="62B789B4" w14:textId="77777777" w:rsidR="00524762" w:rsidRPr="00FA5CC4" w:rsidRDefault="00524762" w:rsidP="005767F9">
      <w:pPr>
        <w:pStyle w:val="LISPScreen"/>
      </w:pPr>
      <w:r w:rsidRPr="00FA5CC4">
        <w:t xml:space="preserve">              ; invisible cursor</w:t>
      </w:r>
    </w:p>
    <w:p w14:paraId="362AB5E7" w14:textId="77777777" w:rsidR="00524762" w:rsidRPr="00FA5CC4" w:rsidRDefault="00524762" w:rsidP="005767F9">
      <w:pPr>
        <w:pStyle w:val="LISPScreen"/>
      </w:pPr>
      <w:r w:rsidRPr="00FA5CC4">
        <w:t xml:space="preserve">             $ (CURSOR-LINES 0 13)</w:t>
      </w:r>
    </w:p>
    <w:p w14:paraId="1F912DE5" w14:textId="77777777" w:rsidR="00524762" w:rsidRPr="00FA5CC4" w:rsidRDefault="00524762" w:rsidP="005767F9">
      <w:pPr>
        <w:pStyle w:val="LISPScreen"/>
      </w:pPr>
      <w:r w:rsidRPr="00FA5CC4">
        <w:t xml:space="preserve">             (12 13) ; Cursor as a filled block</w:t>
      </w:r>
    </w:p>
    <w:p w14:paraId="029D5D0D" w14:textId="4F16D953"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(CURSOR-LINES)</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returns a list </w:t>
      </w:r>
      <w:r w:rsidRPr="00FA5CC4">
        <w:rPr>
          <w:rFonts w:eastAsia="Times New Roman" w:cs="Times New Roman"/>
          <w:b/>
          <w:bCs/>
          <w:color w:val="0000FF"/>
          <w:sz w:val="23"/>
          <w:szCs w:val="23"/>
          <w:lang w:val="en-US" w:eastAsia="de-DE"/>
        </w:rPr>
        <w:t>(N1 N2) of two numbers specifying the shape of the cursor. When muLISP</w:t>
      </w:r>
      <w:r w:rsidRPr="00FA5CC4">
        <w:rPr>
          <w:rFonts w:eastAsia="Times New Roman" w:cs="Times New Roman"/>
          <w:color w:val="0000FF"/>
          <w:sz w:val="23"/>
          <w:szCs w:val="23"/>
          <w:lang w:val="en-US" w:eastAsia="de-DE"/>
        </w:rPr>
        <w:t> finishes, it restores the original cursor shape.</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t>    9. If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is running on an </w:t>
      </w:r>
      <w:r w:rsidRPr="00FA5CC4">
        <w:rPr>
          <w:rFonts w:eastAsia="Times New Roman" w:cs="Times New Roman"/>
          <w:b/>
          <w:bCs/>
          <w:color w:val="0000FF"/>
          <w:sz w:val="23"/>
          <w:szCs w:val="23"/>
          <w:lang w:val="en-US" w:eastAsia="de-DE"/>
        </w:rPr>
        <w:t>IBM PC</w:t>
      </w:r>
      <w:r w:rsidRPr="00FA5CC4">
        <w:rPr>
          <w:rFonts w:eastAsia="Times New Roman" w:cs="Times New Roman"/>
          <w:color w:val="0000FF"/>
          <w:sz w:val="23"/>
          <w:szCs w:val="23"/>
          <w:lang w:val="en-US" w:eastAsia="de-DE"/>
        </w:rPr>
        <w:t> with a graphics display, and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xml:space="preserve"> is zero or a positive integer less than </w:t>
      </w:r>
      <w:r w:rsidRPr="00FA5CC4">
        <w:rPr>
          <w:rFonts w:eastAsia="Times New Roman" w:cs="Times New Roman"/>
          <w:color w:val="0000FF"/>
          <w:sz w:val="23"/>
          <w:szCs w:val="23"/>
          <w:lang w:val="en-US" w:eastAsia="de-DE"/>
        </w:rPr>
        <w:lastRenderedPageBreak/>
        <w:t>8, then the function </w:t>
      </w:r>
      <w:r w:rsidRPr="00FA5CC4">
        <w:rPr>
          <w:rFonts w:eastAsia="Times New Roman" w:cs="Times New Roman"/>
          <w:b/>
          <w:bCs/>
          <w:color w:val="0000FF"/>
          <w:sz w:val="23"/>
          <w:szCs w:val="23"/>
          <w:lang w:val="en-US" w:eastAsia="de-DE"/>
        </w:rPr>
        <w:t>(DISPLAY-PAGE N)</w:t>
      </w:r>
      <w:r w:rsidRPr="00FA5CC4">
        <w:rPr>
          <w:rFonts w:eastAsia="Times New Roman" w:cs="Times New Roman"/>
          <w:color w:val="0000FF"/>
          <w:sz w:val="23"/>
          <w:szCs w:val="23"/>
          <w:lang w:val="en-US" w:eastAsia="de-DE"/>
        </w:rPr>
        <w:t> sets the current video memory page to page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and returns the number of the previous video page.</w:t>
      </w:r>
    </w:p>
    <w:p w14:paraId="6A0779FC" w14:textId="633B5C02"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Otherwise, the </w:t>
      </w:r>
      <w:r w:rsidRPr="00FA5CC4">
        <w:rPr>
          <w:rFonts w:eastAsia="Times New Roman" w:cs="Times New Roman"/>
          <w:b/>
          <w:bCs/>
          <w:color w:val="0000FF"/>
          <w:sz w:val="23"/>
          <w:szCs w:val="23"/>
          <w:lang w:val="en-US" w:eastAsia="de-DE"/>
        </w:rPr>
        <w:t>DISPLAY-PAGE</w:t>
      </w:r>
      <w:r w:rsidRPr="00FA5CC4">
        <w:rPr>
          <w:rFonts w:eastAsia="Times New Roman" w:cs="Times New Roman"/>
          <w:color w:val="0000FF"/>
          <w:sz w:val="23"/>
          <w:szCs w:val="23"/>
          <w:lang w:val="en-US" w:eastAsia="de-DE"/>
        </w:rPr>
        <w:t> function returns the current display page number. This allows you to quickly alternate between the contents of several text-filled display screens.</w:t>
      </w:r>
      <w:r w:rsidRPr="00FA5CC4">
        <w:rPr>
          <w:rFonts w:eastAsia="Times New Roman" w:cs="Times New Roman"/>
          <w:color w:val="0000FF"/>
          <w:sz w:val="23"/>
          <w:szCs w:val="23"/>
          <w:lang w:val="en-US" w:eastAsia="de-DE"/>
        </w:rPr>
        <w:br/>
      </w:r>
    </w:p>
    <w:p w14:paraId="3BDFB694" w14:textId="47E7A98A"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10. If the control variable </w:t>
      </w:r>
      <w:r w:rsidRPr="00FA5CC4">
        <w:rPr>
          <w:rFonts w:eastAsia="Times New Roman" w:cs="Times New Roman"/>
          <w:b/>
          <w:bCs/>
          <w:color w:val="0000FF"/>
          <w:sz w:val="23"/>
          <w:szCs w:val="23"/>
          <w:lang w:val="en-US" w:eastAsia="de-DE"/>
        </w:rPr>
        <w:t>*AUTO-NEWLINE*</w:t>
      </w:r>
      <w:r w:rsidRPr="00FA5CC4">
        <w:rPr>
          <w:rFonts w:eastAsia="Times New Roman" w:cs="Times New Roman"/>
          <w:color w:val="0000FF"/>
          <w:sz w:val="23"/>
          <w:szCs w:val="23"/>
          <w:lang w:val="en-US" w:eastAsia="de-DE"/>
        </w:rPr>
        <w:t> is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immediately after the symbol that is displayed in the rightmost column of the current window, a new line automatically appears. If </w:t>
      </w:r>
      <w:r w:rsidRPr="00FA5CC4">
        <w:rPr>
          <w:rFonts w:eastAsia="Times New Roman" w:cs="Times New Roman"/>
          <w:b/>
          <w:bCs/>
          <w:color w:val="0000FF"/>
          <w:sz w:val="23"/>
          <w:szCs w:val="23"/>
          <w:lang w:val="en-US" w:eastAsia="de-DE"/>
        </w:rPr>
        <w:t>*AUTO-NEWLINE* is 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a new line does not appear, and the cursor is removed from the rightmost column of the window.</w:t>
      </w:r>
      <w:r w:rsidR="00793213">
        <w:rPr>
          <w:rFonts w:eastAsia="Times New Roman" w:cs="Times New Roman"/>
          <w:color w:val="0000FF"/>
          <w:sz w:val="23"/>
          <w:szCs w:val="23"/>
          <w:lang w:val="en-US" w:eastAsia="de-DE"/>
        </w:rPr>
        <w:t xml:space="preserve"> </w:t>
      </w:r>
      <w:r w:rsidR="006A5430" w:rsidRPr="006A5430">
        <w:rPr>
          <w:rFonts w:eastAsia="Times New Roman" w:cs="Times New Roman"/>
          <w:b/>
          <w:color w:val="0000FF"/>
          <w:sz w:val="23"/>
          <w:szCs w:val="23"/>
          <w:lang w:val="en-US" w:eastAsia="de-DE"/>
        </w:rPr>
        <w:t>muLISP-90</w:t>
      </w:r>
      <w:r w:rsidR="006A5430">
        <w:rPr>
          <w:rFonts w:eastAsia="Times New Roman" w:cs="Times New Roman"/>
          <w:color w:val="0000FF"/>
          <w:sz w:val="23"/>
          <w:szCs w:val="23"/>
          <w:lang w:val="en-US" w:eastAsia="de-DE"/>
        </w:rPr>
        <w:t xml:space="preserve">: </w:t>
      </w:r>
      <w:r w:rsidR="000C551C">
        <w:rPr>
          <w:rFonts w:eastAsia="Times New Roman" w:cs="Times New Roman"/>
          <w:color w:val="0000FF"/>
          <w:sz w:val="23"/>
          <w:szCs w:val="23"/>
          <w:lang w:val="en-US" w:eastAsia="de-DE"/>
        </w:rPr>
        <w:t>i</w:t>
      </w:r>
      <w:r w:rsidR="00793213">
        <w:rPr>
          <w:rFonts w:eastAsia="Times New Roman" w:cs="Times New Roman"/>
          <w:color w:val="0000FF"/>
          <w:sz w:val="23"/>
          <w:szCs w:val="23"/>
          <w:lang w:val="en-US" w:eastAsia="de-DE"/>
        </w:rPr>
        <w:t xml:space="preserve">f this variable is not </w:t>
      </w:r>
      <w:r w:rsidR="00793213" w:rsidRPr="006A5430">
        <w:rPr>
          <w:rFonts w:eastAsia="Times New Roman" w:cs="Times New Roman"/>
          <w:b/>
          <w:color w:val="0000FF"/>
          <w:sz w:val="23"/>
          <w:szCs w:val="23"/>
          <w:lang w:val="en-US" w:eastAsia="de-DE"/>
        </w:rPr>
        <w:t>NIL</w:t>
      </w:r>
      <w:r w:rsidR="00793213">
        <w:rPr>
          <w:rFonts w:eastAsia="Times New Roman" w:cs="Times New Roman"/>
          <w:color w:val="0000FF"/>
          <w:sz w:val="23"/>
          <w:szCs w:val="23"/>
          <w:lang w:val="en-US" w:eastAsia="de-DE"/>
        </w:rPr>
        <w:t>,</w:t>
      </w:r>
      <w:r w:rsidR="006A5430">
        <w:rPr>
          <w:rFonts w:eastAsia="Times New Roman" w:cs="Times New Roman"/>
          <w:color w:val="0000FF"/>
          <w:sz w:val="23"/>
          <w:szCs w:val="23"/>
          <w:lang w:val="en-US" w:eastAsia="de-DE"/>
        </w:rPr>
        <w:t xml:space="preserve"> all</w:t>
      </w:r>
      <w:r w:rsidR="00793213">
        <w:rPr>
          <w:rFonts w:eastAsia="Times New Roman" w:cs="Times New Roman"/>
          <w:color w:val="0000FF"/>
          <w:sz w:val="23"/>
          <w:szCs w:val="23"/>
          <w:lang w:val="en-US" w:eastAsia="de-DE"/>
        </w:rPr>
        <w:t xml:space="preserve"> </w:t>
      </w:r>
      <w:r w:rsidR="00793213" w:rsidRPr="006A5430">
        <w:rPr>
          <w:rFonts w:eastAsia="Times New Roman" w:cs="Times New Roman"/>
          <w:b/>
          <w:color w:val="0000FF"/>
          <w:sz w:val="23"/>
          <w:szCs w:val="23"/>
          <w:lang w:val="en-US" w:eastAsia="de-DE"/>
        </w:rPr>
        <w:t>WRITE</w:t>
      </w:r>
      <w:r w:rsidR="00793213">
        <w:rPr>
          <w:rFonts w:eastAsia="Times New Roman" w:cs="Times New Roman"/>
          <w:color w:val="0000FF"/>
          <w:sz w:val="23"/>
          <w:szCs w:val="23"/>
          <w:lang w:val="en-US" w:eastAsia="de-DE"/>
        </w:rPr>
        <w:t xml:space="preserve"> </w:t>
      </w:r>
      <w:r w:rsidR="006A5430">
        <w:rPr>
          <w:rFonts w:eastAsia="Times New Roman" w:cs="Times New Roman"/>
          <w:color w:val="0000FF"/>
          <w:sz w:val="23"/>
          <w:szCs w:val="23"/>
          <w:lang w:val="en-US" w:eastAsia="de-DE"/>
        </w:rPr>
        <w:t xml:space="preserve">functions </w:t>
      </w:r>
      <w:r w:rsidR="00793213">
        <w:rPr>
          <w:rFonts w:eastAsia="Times New Roman" w:cs="Times New Roman"/>
          <w:color w:val="0000FF"/>
          <w:sz w:val="23"/>
          <w:szCs w:val="23"/>
          <w:lang w:val="en-US" w:eastAsia="de-DE"/>
        </w:rPr>
        <w:t xml:space="preserve">to a file also inserts CR/LF pairs into the output stream </w:t>
      </w:r>
      <w:r w:rsidR="006A5430">
        <w:rPr>
          <w:rFonts w:eastAsia="Times New Roman" w:cs="Times New Roman"/>
          <w:color w:val="0000FF"/>
          <w:sz w:val="23"/>
          <w:szCs w:val="23"/>
          <w:lang w:val="en-US" w:eastAsia="de-DE"/>
        </w:rPr>
        <w:t xml:space="preserve">after </w:t>
      </w:r>
      <w:r w:rsidR="00793213">
        <w:rPr>
          <w:rFonts w:eastAsia="Times New Roman" w:cs="Times New Roman"/>
          <w:color w:val="0000FF"/>
          <w:sz w:val="23"/>
          <w:szCs w:val="23"/>
          <w:lang w:val="en-US" w:eastAsia="de-DE"/>
        </w:rPr>
        <w:t>every 7</w:t>
      </w:r>
      <w:r w:rsidR="006A5430">
        <w:rPr>
          <w:rFonts w:eastAsia="Times New Roman" w:cs="Times New Roman"/>
          <w:color w:val="0000FF"/>
          <w:sz w:val="23"/>
          <w:szCs w:val="23"/>
          <w:lang w:val="en-US" w:eastAsia="de-DE"/>
        </w:rPr>
        <w:t>9</w:t>
      </w:r>
      <w:r w:rsidR="00793213">
        <w:rPr>
          <w:rFonts w:eastAsia="Times New Roman" w:cs="Times New Roman"/>
          <w:color w:val="0000FF"/>
          <w:sz w:val="23"/>
          <w:szCs w:val="23"/>
          <w:lang w:val="en-US" w:eastAsia="de-DE"/>
        </w:rPr>
        <w:t xml:space="preserve"> characters.</w:t>
      </w:r>
      <w:r w:rsidRPr="00FA5CC4">
        <w:rPr>
          <w:rFonts w:eastAsia="Times New Roman" w:cs="Times New Roman"/>
          <w:color w:val="0000FF"/>
          <w:sz w:val="23"/>
          <w:szCs w:val="23"/>
          <w:lang w:val="en-US" w:eastAsia="de-DE"/>
        </w:rPr>
        <w:br/>
      </w:r>
    </w:p>
    <w:p w14:paraId="106C2A2E" w14:textId="22B97C13"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11. If the control variable </w:t>
      </w:r>
      <w:r w:rsidRPr="00FA5CC4">
        <w:rPr>
          <w:rFonts w:eastAsia="Times New Roman" w:cs="Times New Roman"/>
          <w:b/>
          <w:bCs/>
          <w:color w:val="0000FF"/>
          <w:sz w:val="23"/>
          <w:szCs w:val="23"/>
          <w:lang w:val="en-US" w:eastAsia="de-DE"/>
        </w:rPr>
        <w:t>*BLINK*</w:t>
      </w:r>
      <w:r w:rsidRPr="00FA5CC4">
        <w:rPr>
          <w:rFonts w:eastAsia="Times New Roman" w:cs="Times New Roman"/>
          <w:color w:val="0000FF"/>
          <w:sz w:val="23"/>
          <w:szCs w:val="23"/>
          <w:lang w:val="en-US" w:eastAsia="de-DE"/>
        </w:rPr>
        <w:t> is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new characters on the display screen will blink, if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they will not blink. Examples:</w:t>
      </w:r>
    </w:p>
    <w:p w14:paraId="6EEDBDE7" w14:textId="77777777" w:rsidR="00524762" w:rsidRPr="00FA5CC4" w:rsidRDefault="00524762" w:rsidP="005767F9">
      <w:pPr>
        <w:pStyle w:val="LISPScreen"/>
      </w:pPr>
      <w:r w:rsidRPr="00FA5CC4">
        <w:t xml:space="preserve">            $ (SETQ *BLINK* T)</w:t>
      </w:r>
    </w:p>
    <w:p w14:paraId="319B2BFF" w14:textId="77777777" w:rsidR="00524762" w:rsidRPr="00FA5CC4" w:rsidRDefault="00524762" w:rsidP="005767F9">
      <w:pPr>
        <w:pStyle w:val="LISPScreen"/>
      </w:pPr>
      <w:r w:rsidRPr="00FA5CC4">
        <w:t xml:space="preserve">            ; flashing symbols</w:t>
      </w:r>
    </w:p>
    <w:p w14:paraId="28F3B0D4" w14:textId="77777777" w:rsidR="00524762" w:rsidRPr="00FA5CC4" w:rsidRDefault="00524762" w:rsidP="005767F9">
      <w:pPr>
        <w:pStyle w:val="LISPScreen"/>
      </w:pPr>
      <w:r w:rsidRPr="00FA5CC4">
        <w:t xml:space="preserve">            $ (SETQ *BLINK* NIL)</w:t>
      </w:r>
    </w:p>
    <w:p w14:paraId="74AFD7B1" w14:textId="49BC7B44" w:rsidR="00524762" w:rsidRPr="00FA5CC4" w:rsidRDefault="00524762" w:rsidP="005767F9">
      <w:pPr>
        <w:pStyle w:val="LISPScreen"/>
      </w:pPr>
      <w:r w:rsidRPr="00FA5CC4">
        <w:t xml:space="preserve">             ; "regular" characters</w:t>
      </w:r>
    </w:p>
    <w:p w14:paraId="18F29CA3" w14:textId="78D11AB9"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12. If </w:t>
      </w:r>
      <w:r w:rsidRPr="00FA5CC4">
        <w:rPr>
          <w:rFonts w:eastAsia="Times New Roman" w:cs="Times New Roman"/>
          <w:b/>
          <w:bCs/>
          <w:color w:val="0000FF"/>
          <w:sz w:val="23"/>
          <w:szCs w:val="23"/>
          <w:lang w:val="en-US" w:eastAsia="de-DE"/>
        </w:rPr>
        <w:t>*HIGH-INTENSITY*</w:t>
      </w:r>
      <w:r w:rsidRPr="00FA5CC4">
        <w:rPr>
          <w:rFonts w:eastAsia="Times New Roman" w:cs="Times New Roman"/>
          <w:color w:val="0000FF"/>
          <w:sz w:val="23"/>
          <w:szCs w:val="23"/>
          <w:lang w:val="en-US" w:eastAsia="de-DE"/>
        </w:rPr>
        <w:t> is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new symbols will be displayed with increased brightness; if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 with decreased brightness (dimly). Examples:</w:t>
      </w:r>
    </w:p>
    <w:p w14:paraId="11F57503" w14:textId="77777777" w:rsidR="00524762" w:rsidRPr="00FA5CC4" w:rsidRDefault="00524762" w:rsidP="00156E59">
      <w:pPr>
        <w:pStyle w:val="LISPScreen"/>
      </w:pPr>
      <w:r w:rsidRPr="00FA5CC4">
        <w:t xml:space="preserve">             $ (SETQ *HIGH-INTENSITY* T)</w:t>
      </w:r>
    </w:p>
    <w:p w14:paraId="1096A1B9" w14:textId="77777777" w:rsidR="00524762" w:rsidRPr="00FA5CC4" w:rsidRDefault="00524762" w:rsidP="00156E59">
      <w:pPr>
        <w:pStyle w:val="LISPScreen"/>
      </w:pPr>
      <w:r w:rsidRPr="00FA5CC4">
        <w:t xml:space="preserve">             ; increased brightness</w:t>
      </w:r>
    </w:p>
    <w:p w14:paraId="7DC7016E" w14:textId="77777777" w:rsidR="00524762" w:rsidRPr="00FA5CC4" w:rsidRDefault="00524762" w:rsidP="005767F9">
      <w:pPr>
        <w:pStyle w:val="LISPScreen"/>
      </w:pPr>
      <w:r w:rsidRPr="00FA5CC4">
        <w:t xml:space="preserve">             $ (SETQ *HIGH-INTENSITY* NIL)</w:t>
      </w:r>
    </w:p>
    <w:p w14:paraId="568EE740" w14:textId="77777777" w:rsidR="00524762" w:rsidRPr="00FA5CC4" w:rsidRDefault="00524762" w:rsidP="005767F9">
      <w:pPr>
        <w:pStyle w:val="LISPScreen"/>
      </w:pPr>
      <w:r w:rsidRPr="00FA5CC4">
        <w:t xml:space="preserve">             ; normal brightness</w:t>
      </w:r>
    </w:p>
    <w:p w14:paraId="165FB42B" w14:textId="382E2B39"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list the error messages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system</w:t>
      </w:r>
      <w:r w:rsidR="00DB664B" w:rsidRPr="00FA5CC4">
        <w:rPr>
          <w:rFonts w:eastAsia="Times New Roman" w:cs="Times New Roman"/>
          <w:color w:val="0000FF"/>
          <w:sz w:val="23"/>
          <w:szCs w:val="23"/>
          <w:lang w:val="en-US" w:eastAsia="de-DE"/>
        </w:rPr>
        <w:t>.</w:t>
      </w:r>
    </w:p>
    <w:p w14:paraId="708F996E" w14:textId="61EC8F80" w:rsidR="00524762" w:rsidRPr="00FA5CC4" w:rsidRDefault="00524762" w:rsidP="000A5A7F">
      <w:pPr>
        <w:pStyle w:val="berschrift1"/>
        <w:rPr>
          <w:rFonts w:eastAsia="Times New Roman"/>
          <w:lang w:val="en-US" w:eastAsia="de-DE"/>
        </w:rPr>
      </w:pPr>
      <w:bookmarkStart w:id="98" w:name="_Toc182755246"/>
      <w:r w:rsidRPr="00FA5CC4">
        <w:rPr>
          <w:rFonts w:eastAsia="Times New Roman"/>
          <w:lang w:val="en-US" w:eastAsia="de-DE"/>
        </w:rPr>
        <w:t>Step 33.</w:t>
      </w:r>
      <w:r w:rsidRPr="00FA5CC4">
        <w:rPr>
          <w:rFonts w:eastAsia="Times New Roman"/>
          <w:lang w:val="en-US" w:eastAsia="de-DE"/>
        </w:rPr>
        <w:br/>
        <w:t xml:space="preserve">Error messages in the </w:t>
      </w:r>
      <w:r w:rsidR="00ED4602">
        <w:rPr>
          <w:rFonts w:eastAsia="Times New Roman"/>
          <w:lang w:val="en-US" w:eastAsia="de-DE"/>
        </w:rPr>
        <w:t>muLISP-8</w:t>
      </w:r>
      <w:r w:rsidRPr="00FA5CC4">
        <w:rPr>
          <w:rFonts w:eastAsia="Times New Roman"/>
          <w:lang w:val="en-US" w:eastAsia="de-DE"/>
        </w:rPr>
        <w:t>5 system</w:t>
      </w:r>
      <w:bookmarkEnd w:id="98"/>
    </w:p>
    <w:p w14:paraId="4FFDF98F" w14:textId="732D2864" w:rsidR="00524762" w:rsidRPr="00FA5CC4" w:rsidRDefault="00524762"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list the error messages output by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system</w:t>
      </w:r>
      <w:r w:rsidR="00DB664B" w:rsidRPr="00FA5CC4">
        <w:rPr>
          <w:rFonts w:eastAsia="Times New Roman" w:cs="Times New Roman"/>
          <w:color w:val="0000FF"/>
          <w:sz w:val="23"/>
          <w:szCs w:val="23"/>
          <w:lang w:val="en-US" w:eastAsia="de-DE"/>
        </w:rPr>
        <w:t>.</w:t>
      </w:r>
    </w:p>
    <w:p w14:paraId="5D5BD2AA"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When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detects an error condition, the </w:t>
      </w:r>
      <w:r w:rsidRPr="00FA5CC4">
        <w:rPr>
          <w:rFonts w:eastAsia="Times New Roman" w:cs="Times New Roman"/>
          <w:b/>
          <w:bCs/>
          <w:color w:val="0000FF"/>
          <w:sz w:val="23"/>
          <w:szCs w:val="23"/>
          <w:lang w:val="en-US" w:eastAsia="de-DE"/>
        </w:rPr>
        <w:t>BREAK</w:t>
      </w:r>
      <w:r w:rsidRPr="00FA5CC4">
        <w:rPr>
          <w:rFonts w:eastAsia="Times New Roman" w:cs="Times New Roman"/>
          <w:color w:val="0000FF"/>
          <w:sz w:val="23"/>
          <w:szCs w:val="23"/>
          <w:lang w:val="en-US" w:eastAsia="de-DE"/>
        </w:rPr>
        <w:t> function is called</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BREAK</w:t>
      </w:r>
      <w:r w:rsidRPr="00FA5CC4">
        <w:rPr>
          <w:rFonts w:eastAsia="Times New Roman" w:cs="Times New Roman"/>
          <w:color w:val="0000FF"/>
          <w:sz w:val="23"/>
          <w:szCs w:val="23"/>
          <w:lang w:val="en-US" w:eastAsia="de-DE"/>
        </w:rPr>
        <w:t> issues an appropriate error message, suspends program execution, and provides the user with options for continuing execution:</w:t>
      </w:r>
    </w:p>
    <w:p w14:paraId="7243B18C" w14:textId="77777777" w:rsidR="00524762" w:rsidRPr="00FA5CC4" w:rsidRDefault="00524762" w:rsidP="005767F9">
      <w:pPr>
        <w:pStyle w:val="LISPScreen"/>
      </w:pPr>
      <w:r w:rsidRPr="00FA5CC4">
        <w:t xml:space="preserve">            Continue, Break, Abort, Top-level, Restart, System?</w:t>
      </w:r>
    </w:p>
    <w:p w14:paraId="29FF36C1" w14:textId="2173702A"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system then waits for the user to select one of the options by specifying its name (</w:t>
      </w:r>
      <w:r w:rsidRPr="00FA5CC4">
        <w:rPr>
          <w:rFonts w:eastAsia="Times New Roman" w:cs="Times New Roman"/>
          <w:b/>
          <w:bCs/>
          <w:color w:val="0000FF"/>
          <w:sz w:val="23"/>
          <w:szCs w:val="23"/>
          <w:lang w:val="en-US" w:eastAsia="de-DE"/>
        </w:rPr>
        <w:t>C, B, A, T, R</w:t>
      </w:r>
      <w:r w:rsidRPr="00FA5CC4">
        <w:rPr>
          <w:rFonts w:eastAsia="Times New Roman" w:cs="Times New Roman"/>
          <w:color w:val="0000FF"/>
          <w:sz w:val="23"/>
          <w:szCs w:val="23"/>
          <w:lang w:val="en-US" w:eastAsia="de-DE"/>
        </w:rPr>
        <w:t> or </w:t>
      </w:r>
      <w:r w:rsidRPr="00FA5CC4">
        <w:rPr>
          <w:rFonts w:eastAsia="Times New Roman" w:cs="Times New Roman"/>
          <w:b/>
          <w:bCs/>
          <w:color w:val="0000FF"/>
          <w:sz w:val="23"/>
          <w:szCs w:val="23"/>
          <w:lang w:val="en-US" w:eastAsia="de-DE"/>
        </w:rPr>
        <w:t>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respectively). Note that the options are listed in order of increasing effectiveness.</w:t>
      </w:r>
    </w:p>
    <w:p w14:paraId="3EE45D5C" w14:textId="77777777" w:rsidR="00524762" w:rsidRPr="00FA5CC4" w:rsidRDefault="00524762" w:rsidP="0077458A">
      <w:pPr>
        <w:numPr>
          <w:ilvl w:val="0"/>
          <w:numId w:val="27"/>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Continue - returns control to the program that caused the interrupt (stop). If the cause of </w:t>
      </w:r>
      <w:r w:rsidRPr="00FA5CC4">
        <w:rPr>
          <w:rFonts w:eastAsia="Times New Roman" w:cs="Times New Roman"/>
          <w:b/>
          <w:bCs/>
          <w:i/>
          <w:iCs/>
          <w:color w:val="0000FF"/>
          <w:sz w:val="23"/>
          <w:szCs w:val="23"/>
          <w:lang w:val="en-US" w:eastAsia="de-DE"/>
        </w:rPr>
        <w:t>the</w:t>
      </w:r>
      <w:r w:rsidRPr="00FA5CC4">
        <w:rPr>
          <w:rFonts w:eastAsia="Times New Roman" w:cs="Times New Roman"/>
          <w:color w:val="0000FF"/>
          <w:sz w:val="23"/>
          <w:szCs w:val="23"/>
          <w:lang w:val="en-US" w:eastAsia="de-DE"/>
        </w:rPr>
        <w:t> interrupt was an interrupt command sent from the keyboard, execution continues as if the interrupt (stop) had not occurred. If the interrupt occurred as a result of an error delay, the value passed at the interrupt by the error regulator is returned as the value of the error function;</w:t>
      </w:r>
    </w:p>
    <w:p w14:paraId="59DE64B1" w14:textId="77777777" w:rsidR="00524762" w:rsidRPr="00FA5CC4" w:rsidRDefault="00524762" w:rsidP="0077458A">
      <w:pPr>
        <w:numPr>
          <w:ilvl w:val="0"/>
          <w:numId w:val="27"/>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Break -</w:t>
      </w:r>
      <w:r w:rsidRPr="00FA5CC4">
        <w:rPr>
          <w:rFonts w:eastAsia="Times New Roman" w:cs="Times New Roman"/>
          <w:color w:val="0000FF"/>
          <w:sz w:val="23"/>
          <w:szCs w:val="23"/>
          <w:lang w:val="en-US" w:eastAsia="de-DE"/>
        </w:rPr>
        <w:t> temporarily suspends program execution and exits to the next lower level of the read-eval-print loop</w:t>
      </w:r>
      <w:r w:rsidR="00DB664B" w:rsidRPr="00FA5CC4">
        <w:rPr>
          <w:rFonts w:eastAsia="Times New Roman" w:cs="Times New Roman"/>
          <w:color w:val="0000FF"/>
          <w:sz w:val="23"/>
          <w:szCs w:val="23"/>
          <w:lang w:val="en-US" w:eastAsia="de-DE"/>
        </w:rPr>
        <w:t>.</w:t>
      </w:r>
      <w:r w:rsidRPr="00FA5CC4">
        <w:rPr>
          <w:rFonts w:eastAsia="Times New Roman" w:cs="Times New Roman"/>
          <w:b/>
          <w:bCs/>
          <w:color w:val="0000FF"/>
          <w:sz w:val="23"/>
          <w:szCs w:val="23"/>
          <w:lang w:val="en-US" w:eastAsia="de-DE"/>
        </w:rPr>
        <w:t> This</w:t>
      </w:r>
      <w:r w:rsidRPr="00FA5CC4">
        <w:rPr>
          <w:rFonts w:eastAsia="Times New Roman" w:cs="Times New Roman"/>
          <w:color w:val="0000FF"/>
          <w:sz w:val="23"/>
          <w:szCs w:val="23"/>
          <w:lang w:val="en-US" w:eastAsia="de-DE"/>
        </w:rPr>
        <w:t> allows the user to examine and/or change the current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environment before continuing program execution. To exit a break and resume program execution, type </w:t>
      </w:r>
      <w:r w:rsidRPr="00FA5CC4">
        <w:rPr>
          <w:rFonts w:eastAsia="Times New Roman" w:cs="Times New Roman"/>
          <w:b/>
          <w:bCs/>
          <w:color w:val="0000FF"/>
          <w:sz w:val="23"/>
          <w:szCs w:val="23"/>
          <w:lang w:val="en-US" w:eastAsia="de-DE"/>
        </w:rPr>
        <w:t>(RETURN)</w:t>
      </w:r>
      <w:r w:rsidRPr="00FA5CC4">
        <w:rPr>
          <w:rFonts w:eastAsia="Times New Roman" w:cs="Times New Roman"/>
          <w:color w:val="0000FF"/>
          <w:sz w:val="23"/>
          <w:szCs w:val="23"/>
          <w:lang w:val="en-US" w:eastAsia="de-DE"/>
        </w:rPr>
        <w:t> followed by a dollar sign;</w:t>
      </w:r>
    </w:p>
    <w:p w14:paraId="43C9C513" w14:textId="7272493E" w:rsidR="00524762" w:rsidRPr="00FA5CC4" w:rsidRDefault="00524762" w:rsidP="0077458A">
      <w:pPr>
        <w:numPr>
          <w:ilvl w:val="0"/>
          <w:numId w:val="27"/>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lastRenderedPageBreak/>
        <w:t>Abort (</w:t>
      </w:r>
      <w:r w:rsidRPr="00FA5CC4">
        <w:rPr>
          <w:rFonts w:eastAsia="Times New Roman" w:cs="Times New Roman"/>
          <w:b/>
          <w:bCs/>
          <w:i/>
          <w:iCs/>
          <w:color w:val="0000FF"/>
          <w:sz w:val="23"/>
          <w:szCs w:val="23"/>
          <w:lang w:val="en-US" w:eastAsia="de-DE"/>
        </w:rPr>
        <w:t>interrupt</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 interrupts program execution, assigns initial values ​​to formal parameters placed in the variable stack, and returns control to the current level of the </w:t>
      </w:r>
      <w:r w:rsidRPr="00FA5CC4">
        <w:rPr>
          <w:rFonts w:eastAsia="Times New Roman" w:cs="Times New Roman"/>
          <w:b/>
          <w:bCs/>
          <w:color w:val="0000FF"/>
          <w:sz w:val="23"/>
          <w:szCs w:val="23"/>
          <w:lang w:val="en-US" w:eastAsia="de-DE"/>
        </w:rPr>
        <w:t>"read-eval-print"</w:t>
      </w:r>
      <w:r w:rsidRPr="00FA5CC4">
        <w:rPr>
          <w:rFonts w:eastAsia="Times New Roman" w:cs="Times New Roman"/>
          <w:color w:val="0000FF"/>
          <w:sz w:val="23"/>
          <w:szCs w:val="23"/>
          <w:lang w:val="en-US" w:eastAsia="de-DE"/>
        </w:rPr>
        <w:t> cycle</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Function definitions, property values, and global variables remain unchanged;</w:t>
      </w:r>
    </w:p>
    <w:p w14:paraId="2E9A3D86" w14:textId="2570C2EA" w:rsidR="00524762" w:rsidRPr="00FA5CC4" w:rsidRDefault="00524762" w:rsidP="0077458A">
      <w:pPr>
        <w:numPr>
          <w:ilvl w:val="0"/>
          <w:numId w:val="27"/>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Top-level (</w:t>
      </w:r>
      <w:r w:rsidRPr="00FA5CC4">
        <w:rPr>
          <w:rFonts w:eastAsia="Times New Roman" w:cs="Times New Roman"/>
          <w:b/>
          <w:bCs/>
          <w:i/>
          <w:iCs/>
          <w:color w:val="0000FF"/>
          <w:sz w:val="23"/>
          <w:szCs w:val="23"/>
          <w:lang w:val="en-US" w:eastAsia="de-DE"/>
        </w:rPr>
        <w:t>upper level</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 interrupts program execution, assigns initial values ​​to formal parameters, which are placed in the variable stack, displays current input and output data on the console and returns control to the upper level of the </w:t>
      </w:r>
      <w:r w:rsidRPr="00FA5CC4">
        <w:rPr>
          <w:rFonts w:eastAsia="Times New Roman" w:cs="Times New Roman"/>
          <w:b/>
          <w:bCs/>
          <w:color w:val="0000FF"/>
          <w:sz w:val="23"/>
          <w:szCs w:val="23"/>
          <w:lang w:val="en-US" w:eastAsia="de-DE"/>
        </w:rPr>
        <w:t>"read-eval-print"</w:t>
      </w:r>
      <w:r w:rsidRPr="00FA5CC4">
        <w:rPr>
          <w:rFonts w:eastAsia="Times New Roman" w:cs="Times New Roman"/>
          <w:color w:val="0000FF"/>
          <w:sz w:val="23"/>
          <w:szCs w:val="23"/>
          <w:lang w:val="en-US" w:eastAsia="de-DE"/>
        </w:rPr>
        <w:t> cycle</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Function definitions, property values ​​and global variables remain unchanged;</w:t>
      </w:r>
    </w:p>
    <w:p w14:paraId="6E370C6D" w14:textId="4856224F" w:rsidR="00524762" w:rsidRPr="00FA5CC4" w:rsidRDefault="00524762" w:rsidP="0077458A">
      <w:pPr>
        <w:numPr>
          <w:ilvl w:val="0"/>
          <w:numId w:val="27"/>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Restart -</w:t>
      </w:r>
      <w:r w:rsidRPr="00FA5CC4">
        <w:rPr>
          <w:rFonts w:eastAsia="Times New Roman" w:cs="Times New Roman"/>
          <w:color w:val="0000FF"/>
          <w:sz w:val="23"/>
          <w:szCs w:val="23"/>
          <w:lang w:val="en-US" w:eastAsia="de-DE"/>
        </w:rPr>
        <w:t> closes all open files, discards the current muLISP environment</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and</w:t>
      </w:r>
      <w:r w:rsidRPr="00FA5CC4">
        <w:rPr>
          <w:rFonts w:eastAsia="Times New Roman" w:cs="Times New Roman"/>
          <w:color w:val="0000FF"/>
          <w:sz w:val="23"/>
          <w:szCs w:val="23"/>
          <w:lang w:val="en-US" w:eastAsia="de-DE"/>
        </w:rPr>
        <w:t> initiates a new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system</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All variable associations, functions, and property values ​​in the current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environment are destroyed;</w:t>
      </w:r>
    </w:p>
    <w:p w14:paraId="50E4AE21" w14:textId="79813C9B" w:rsidR="00524762" w:rsidRPr="00FA5CC4" w:rsidRDefault="00524762" w:rsidP="0077458A">
      <w:pPr>
        <w:numPr>
          <w:ilvl w:val="0"/>
          <w:numId w:val="27"/>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System (</w:t>
      </w:r>
      <w:r w:rsidRPr="00FA5CC4">
        <w:rPr>
          <w:rFonts w:eastAsia="Times New Roman" w:cs="Times New Roman"/>
          <w:b/>
          <w:bCs/>
          <w:i/>
          <w:iCs/>
          <w:color w:val="0000FF"/>
          <w:sz w:val="23"/>
          <w:szCs w:val="23"/>
          <w:lang w:val="en-US" w:eastAsia="de-DE"/>
        </w:rPr>
        <w:t>system</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 closes all open files, terminates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execution and returns control to the operating system.</w:t>
      </w:r>
    </w:p>
    <w:p w14:paraId="6FF8FDA1" w14:textId="37CA3180"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Below are the error messages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system, listed in alphabetical order:</w:t>
      </w:r>
    </w:p>
    <w:p w14:paraId="3E26FAEE" w14:textId="67443BB4" w:rsidR="00524762" w:rsidRPr="00FA5CC4" w:rsidRDefault="00524762" w:rsidP="0077458A">
      <w:pPr>
        <w:numPr>
          <w:ilvl w:val="0"/>
          <w:numId w:val="28"/>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DISK FULL </w:t>
      </w:r>
      <w:r w:rsidRPr="00FA5CC4">
        <w:rPr>
          <w:rFonts w:eastAsia="Times New Roman" w:cs="Times New Roman"/>
          <w:b/>
          <w:bCs/>
          <w:i/>
          <w:iCs/>
          <w:color w:val="0000FF"/>
          <w:sz w:val="23"/>
          <w:szCs w:val="23"/>
          <w:lang w:val="en-US" w:eastAsia="de-DE"/>
        </w:rPr>
        <w:t>-</w:t>
      </w:r>
      <w:r w:rsidRPr="00FA5CC4">
        <w:rPr>
          <w:rFonts w:eastAsia="Times New Roman" w:cs="Times New Roman"/>
          <w:b/>
          <w:bCs/>
          <w:color w:val="0000FF"/>
          <w:sz w:val="23"/>
          <w:szCs w:val="23"/>
          <w:lang w:val="en-US" w:eastAsia="de-DE"/>
        </w:rPr>
        <w:t> means</w:t>
      </w:r>
      <w:r w:rsidRPr="00FA5CC4">
        <w:rPr>
          <w:rFonts w:eastAsia="Times New Roman" w:cs="Times New Roman"/>
          <w:color w:val="0000FF"/>
          <w:sz w:val="23"/>
          <w:szCs w:val="23"/>
          <w:lang w:val="en-US" w:eastAsia="de-DE"/>
        </w:rPr>
        <w:t> that there is not enough memory to accommodate the data written to the disk. The program execution stops and an error interrupt occurs. Since the file remains open, it is possible to delete other files on the entire diskette (using the </w:t>
      </w:r>
      <w:r w:rsidR="00DD404A">
        <w:rPr>
          <w:rFonts w:eastAsia="Times New Roman" w:cs="Times New Roman"/>
          <w:b/>
          <w:bCs/>
          <w:color w:val="0000FF"/>
          <w:sz w:val="23"/>
          <w:szCs w:val="23"/>
          <w:lang w:val="en-US" w:eastAsia="de-DE"/>
        </w:rPr>
        <w:t>EXEC</w:t>
      </w:r>
      <w:r w:rsidRPr="00FA5CC4">
        <w:rPr>
          <w:rFonts w:eastAsia="Times New Roman" w:cs="Times New Roman"/>
          <w:b/>
          <w:bCs/>
          <w:color w:val="0000FF"/>
          <w:sz w:val="23"/>
          <w:szCs w:val="23"/>
          <w:lang w:val="en-US" w:eastAsia="de-DE"/>
        </w:rPr>
        <w:t>UTE</w:t>
      </w:r>
      <w:r w:rsidR="00DD404A">
        <w:rPr>
          <w:rFonts w:eastAsia="Times New Roman" w:cs="Times New Roman"/>
          <w:color w:val="0000FF"/>
          <w:sz w:val="23"/>
          <w:szCs w:val="23"/>
          <w:lang w:val="en-US" w:eastAsia="de-DE"/>
        </w:rPr>
        <w:t> function</w:t>
      </w:r>
      <w:r w:rsidRPr="00FA5CC4">
        <w:rPr>
          <w:rFonts w:eastAsia="Times New Roman" w:cs="Times New Roman"/>
          <w:color w:val="0000FF"/>
          <w:sz w:val="23"/>
          <w:szCs w:val="23"/>
          <w:lang w:val="en-US" w:eastAsia="de-DE"/>
        </w:rPr>
        <w:t>) and continue writing to the file;</w:t>
      </w:r>
    </w:p>
    <w:p w14:paraId="78755699" w14:textId="2DA56C56" w:rsidR="00524762" w:rsidRPr="00FA5CC4" w:rsidRDefault="00524762" w:rsidP="0077458A">
      <w:pPr>
        <w:numPr>
          <w:ilvl w:val="0"/>
          <w:numId w:val="28"/>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END-OF-FILE (</w:t>
      </w:r>
      <w:r w:rsidRPr="00FA5CC4">
        <w:rPr>
          <w:rFonts w:eastAsia="Times New Roman" w:cs="Times New Roman"/>
          <w:b/>
          <w:bCs/>
          <w:i/>
          <w:iCs/>
          <w:color w:val="0000FF"/>
          <w:sz w:val="23"/>
          <w:szCs w:val="23"/>
          <w:lang w:val="en-US" w:eastAsia="de-DE"/>
        </w:rPr>
        <w:t>end of file</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 means that an attempt was made to read data beyond the end of the input file or from its empty spaces (see the description of the </w:t>
      </w:r>
      <w:r w:rsidRPr="00FA5CC4">
        <w:rPr>
          <w:rFonts w:eastAsia="Times New Roman" w:cs="Times New Roman"/>
          <w:b/>
          <w:bCs/>
          <w:color w:val="0000FF"/>
          <w:sz w:val="23"/>
          <w:szCs w:val="23"/>
          <w:lang w:val="en-US" w:eastAsia="de-DE"/>
        </w:rPr>
        <w:t>WRITEPTR</w:t>
      </w:r>
      <w:r w:rsidR="00DD404A">
        <w:rPr>
          <w:rFonts w:eastAsia="Times New Roman" w:cs="Times New Roman"/>
          <w:color w:val="0000FF"/>
          <w:sz w:val="23"/>
          <w:szCs w:val="23"/>
          <w:lang w:val="en-US" w:eastAsia="de-DE"/>
        </w:rPr>
        <w:t> function</w:t>
      </w:r>
      <w:r w:rsidRPr="00FA5CC4">
        <w:rPr>
          <w:rFonts w:eastAsia="Times New Roman" w:cs="Times New Roman"/>
          <w:color w:val="0000FF"/>
          <w:sz w:val="23"/>
          <w:szCs w:val="23"/>
          <w:lang w:val="en-US" w:eastAsia="de-DE"/>
        </w:rPr>
        <w:t>). Following the message </w:t>
      </w:r>
      <w:r w:rsidR="000C551C">
        <w:rPr>
          <w:rFonts w:eastAsia="Times New Roman" w:cs="Times New Roman"/>
          <w:b/>
          <w:bCs/>
          <w:color w:val="0000FF"/>
          <w:sz w:val="23"/>
          <w:szCs w:val="23"/>
          <w:lang w:val="en-US" w:eastAsia="de-DE"/>
        </w:rPr>
        <w:t>“end-of-file”</w:t>
      </w:r>
      <w:r w:rsidRPr="00FA5CC4">
        <w:rPr>
          <w:rFonts w:eastAsia="Times New Roman" w:cs="Times New Roman"/>
          <w:color w:val="0000FF"/>
          <w:sz w:val="23"/>
          <w:szCs w:val="23"/>
          <w:lang w:val="en-US" w:eastAsia="de-DE"/>
        </w:rPr>
        <w:t> a list of the type </w:t>
      </w:r>
      <w:r w:rsidR="000C551C">
        <w:rPr>
          <w:rFonts w:eastAsia="Times New Roman" w:cs="Times New Roman"/>
          <w:b/>
          <w:bCs/>
          <w:color w:val="0000FF"/>
          <w:sz w:val="23"/>
          <w:szCs w:val="23"/>
          <w:lang w:val="en-US" w:eastAsia="de-DE"/>
        </w:rPr>
        <w:t>“drive:name.type”</w:t>
      </w:r>
      <w:r w:rsidRPr="00FA5CC4">
        <w:rPr>
          <w:rFonts w:eastAsia="Times New Roman" w:cs="Times New Roman"/>
          <w:color w:val="0000FF"/>
          <w:sz w:val="23"/>
          <w:szCs w:val="23"/>
          <w:lang w:val="en-US" w:eastAsia="de-DE"/>
        </w:rPr>
        <w:t> is displayed ;</w:t>
      </w:r>
    </w:p>
    <w:p w14:paraId="48881921" w14:textId="1314F138" w:rsidR="00524762" w:rsidRPr="00FA5CC4" w:rsidRDefault="00524762" w:rsidP="0077458A">
      <w:pPr>
        <w:numPr>
          <w:ilvl w:val="0"/>
          <w:numId w:val="28"/>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FILE NOT FOUND </w:t>
      </w:r>
      <w:r w:rsidRPr="00FA5CC4">
        <w:rPr>
          <w:rFonts w:eastAsia="Times New Roman" w:cs="Times New Roman"/>
          <w:b/>
          <w:bCs/>
          <w:i/>
          <w:iCs/>
          <w:color w:val="0000FF"/>
          <w:sz w:val="23"/>
          <w:szCs w:val="23"/>
          <w:lang w:val="en-US" w:eastAsia="de-DE"/>
        </w:rPr>
        <w:t>-</w:t>
      </w:r>
      <w:r w:rsidRPr="00FA5CC4">
        <w:rPr>
          <w:rFonts w:eastAsia="Times New Roman" w:cs="Times New Roman"/>
          <w:color w:val="0000FF"/>
          <w:sz w:val="23"/>
          <w:szCs w:val="23"/>
          <w:lang w:val="en-US" w:eastAsia="de-DE"/>
        </w:rPr>
        <w:t> means that the source and/or </w:t>
      </w:r>
      <w:r w:rsidRPr="00FA5CC4">
        <w:rPr>
          <w:rFonts w:eastAsia="Times New Roman" w:cs="Times New Roman"/>
          <w:b/>
          <w:bCs/>
          <w:color w:val="0000FF"/>
          <w:sz w:val="23"/>
          <w:szCs w:val="23"/>
          <w:lang w:val="en-US" w:eastAsia="de-DE"/>
        </w:rPr>
        <w:t>SYS</w:t>
      </w:r>
      <w:r w:rsidRPr="00FA5CC4">
        <w:rPr>
          <w:rFonts w:eastAsia="Times New Roman" w:cs="Times New Roman"/>
          <w:color w:val="0000FF"/>
          <w:sz w:val="23"/>
          <w:szCs w:val="23"/>
          <w:lang w:val="en-US" w:eastAsia="de-DE"/>
        </w:rPr>
        <w:t> file specified in the </w:t>
      </w:r>
      <w:r w:rsidRPr="00FA5CC4">
        <w:rPr>
          <w:rFonts w:eastAsia="Times New Roman" w:cs="Times New Roman"/>
          <w:b/>
          <w:bCs/>
          <w:color w:val="0000FF"/>
          <w:sz w:val="23"/>
          <w:szCs w:val="23"/>
          <w:lang w:val="en-US" w:eastAsia="de-DE"/>
        </w:rPr>
        <w:t>OS</w:t>
      </w:r>
      <w:r w:rsidRPr="00FA5CC4">
        <w:rPr>
          <w:rFonts w:eastAsia="Times New Roman" w:cs="Times New Roman"/>
          <w:color w:val="0000FF"/>
          <w:sz w:val="23"/>
          <w:szCs w:val="23"/>
          <w:lang w:val="en-US" w:eastAsia="de-DE"/>
        </w:rPr>
        <w:t> commands initiating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was not found, or </w:t>
      </w:r>
      <w:r w:rsidRPr="00FA5CC4">
        <w:rPr>
          <w:rFonts w:eastAsia="Times New Roman" w:cs="Times New Roman"/>
          <w:b/>
          <w:bCs/>
          <w:color w:val="0000FF"/>
          <w:sz w:val="23"/>
          <w:szCs w:val="23"/>
          <w:lang w:val="en-US" w:eastAsia="de-DE"/>
        </w:rPr>
        <w:t>the SYS</w:t>
      </w:r>
      <w:r w:rsidRPr="00FA5CC4">
        <w:rPr>
          <w:rFonts w:eastAsia="Times New Roman" w:cs="Times New Roman"/>
          <w:color w:val="0000FF"/>
          <w:sz w:val="23"/>
          <w:szCs w:val="23"/>
          <w:lang w:val="en-US" w:eastAsia="de-DE"/>
        </w:rPr>
        <w:t> file is of the "wrong" version. </w:t>
      </w:r>
      <w:r w:rsidRPr="00FA5CC4">
        <w:rPr>
          <w:rFonts w:eastAsia="Times New Roman" w:cs="Times New Roman"/>
          <w:b/>
          <w:bCs/>
          <w:color w:val="0000FF"/>
          <w:sz w:val="23"/>
          <w:szCs w:val="23"/>
          <w:lang w:val="en-US" w:eastAsia="de-DE"/>
        </w:rPr>
        <w:t>A SYS</w:t>
      </w:r>
      <w:r w:rsidRPr="00FA5CC4">
        <w:rPr>
          <w:rFonts w:eastAsia="Times New Roman" w:cs="Times New Roman"/>
          <w:color w:val="0000FF"/>
          <w:sz w:val="23"/>
          <w:szCs w:val="23"/>
          <w:lang w:val="en-US" w:eastAsia="de-DE"/>
        </w:rPr>
        <w:t> file can only be loaded under the version of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that is used to save the file. Source and </w:t>
      </w:r>
      <w:r w:rsidRPr="00FA5CC4">
        <w:rPr>
          <w:rFonts w:eastAsia="Times New Roman" w:cs="Times New Roman"/>
          <w:b/>
          <w:bCs/>
          <w:color w:val="0000FF"/>
          <w:sz w:val="23"/>
          <w:szCs w:val="23"/>
          <w:lang w:val="en-US" w:eastAsia="de-DE"/>
        </w:rPr>
        <w:t>SYS</w:t>
      </w:r>
      <w:r w:rsidRPr="00FA5CC4">
        <w:rPr>
          <w:rFonts w:eastAsia="Times New Roman" w:cs="Times New Roman"/>
          <w:color w:val="0000FF"/>
          <w:sz w:val="23"/>
          <w:szCs w:val="23"/>
          <w:lang w:val="en-US" w:eastAsia="de-DE"/>
        </w:rPr>
        <w:t> files can also be loaded into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using the </w:t>
      </w:r>
      <w:r w:rsidRPr="00FA5CC4">
        <w:rPr>
          <w:rFonts w:eastAsia="Times New Roman" w:cs="Times New Roman"/>
          <w:b/>
          <w:bCs/>
          <w:color w:val="0000FF"/>
          <w:sz w:val="23"/>
          <w:szCs w:val="23"/>
          <w:lang w:val="en-US" w:eastAsia="de-DE"/>
        </w:rPr>
        <w:t>RDS</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LOAD</w:t>
      </w:r>
      <w:r w:rsidRPr="00FA5CC4">
        <w:rPr>
          <w:rFonts w:eastAsia="Times New Roman" w:cs="Times New Roman"/>
          <w:color w:val="0000FF"/>
          <w:sz w:val="23"/>
          <w:szCs w:val="23"/>
          <w:lang w:val="en-US" w:eastAsia="de-DE"/>
        </w:rPr>
        <w:t> commands, respectively. When one of these commands completes and the file is not found, the command returns the </w:t>
      </w:r>
      <w:r w:rsidRPr="00FA5CC4">
        <w:rPr>
          <w:rFonts w:eastAsia="Times New Roman" w:cs="Times New Roman"/>
          <w:b/>
          <w:bCs/>
          <w:color w:val="0000FF"/>
          <w:sz w:val="23"/>
          <w:szCs w:val="23"/>
          <w:lang w:val="en-US" w:eastAsia="de-DE"/>
        </w:rPr>
        <w:t>NIL flag</w:t>
      </w:r>
      <w:r w:rsidR="000C551C">
        <w:rPr>
          <w:rFonts w:eastAsia="Times New Roman" w:cs="Times New Roman"/>
          <w:b/>
          <w:bCs/>
          <w:color w:val="0000FF"/>
          <w:sz w:val="23"/>
          <w:szCs w:val="23"/>
          <w:lang w:val="en-US" w:eastAsia="de-DE"/>
        </w:rPr>
        <w:t xml:space="preserve"> instead of the “FILE NOT FOUND”</w:t>
      </w:r>
      <w:r w:rsidRPr="00FA5CC4">
        <w:rPr>
          <w:rFonts w:eastAsia="Times New Roman" w:cs="Times New Roman"/>
          <w:color w:val="0000FF"/>
          <w:sz w:val="23"/>
          <w:szCs w:val="23"/>
          <w:lang w:val="en-US" w:eastAsia="de-DE"/>
        </w:rPr>
        <w:t> message ;</w:t>
      </w:r>
    </w:p>
    <w:p w14:paraId="2838D00C" w14:textId="5FC2ECFB" w:rsidR="00524762" w:rsidRPr="00FA5CC4" w:rsidRDefault="00524762" w:rsidP="0077458A">
      <w:pPr>
        <w:numPr>
          <w:ilvl w:val="0"/>
          <w:numId w:val="28"/>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INSUFFICIENT ARGUMENTS </w:t>
      </w:r>
      <w:r w:rsidRPr="00FA5CC4">
        <w:rPr>
          <w:rFonts w:eastAsia="Times New Roman" w:cs="Times New Roman"/>
          <w:b/>
          <w:bCs/>
          <w:i/>
          <w:iCs/>
          <w:color w:val="0000FF"/>
          <w:sz w:val="23"/>
          <w:szCs w:val="23"/>
          <w:lang w:val="en-US" w:eastAsia="de-DE"/>
        </w:rPr>
        <w:t>-</w:t>
      </w:r>
      <w:r w:rsidRPr="00FA5CC4">
        <w:rPr>
          <w:rFonts w:eastAsia="Times New Roman" w:cs="Times New Roman"/>
          <w:color w:val="0000FF"/>
          <w:sz w:val="23"/>
          <w:szCs w:val="23"/>
          <w:lang w:val="en-US" w:eastAsia="de-DE"/>
        </w:rPr>
        <w:t xml:space="preserve"> means that a function that requires at least one argument is called without arguments. Functions that can cause this type of error are: </w:t>
      </w:r>
      <w:r w:rsidRPr="00FA5CC4">
        <w:rPr>
          <w:rFonts w:eastAsia="Times New Roman" w:cs="Times New Roman"/>
          <w:b/>
          <w:color w:val="0000FF"/>
          <w:sz w:val="23"/>
          <w:szCs w:val="23"/>
          <w:lang w:val="en-US" w:eastAsia="de-DE"/>
        </w:rPr>
        <w:t>MAX, MIN, -, /, ADD1, SUB1, LCM, ABS, SIGNUM</w:t>
      </w:r>
      <w:r w:rsidR="00921EC7" w:rsidRPr="00FA5CC4">
        <w:rPr>
          <w:rFonts w:eastAsia="Times New Roman" w:cs="Times New Roman"/>
          <w:b/>
          <w:color w:val="0000FF"/>
          <w:sz w:val="23"/>
          <w:szCs w:val="23"/>
          <w:lang w:val="en-US" w:eastAsia="de-DE"/>
        </w:rPr>
        <w:t>,</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NUMERATOR, DENOMINATOR, FLOOR, CEILING, TRUNCATE, ROUND, MJD, REM, DIVIDE, LOGNOT, BITLENGTH,</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SHIFT</w:t>
      </w:r>
      <w:r w:rsidRPr="00FA5CC4">
        <w:rPr>
          <w:rFonts w:eastAsia="Times New Roman" w:cs="Times New Roman"/>
          <w:color w:val="0000FF"/>
          <w:sz w:val="23"/>
          <w:szCs w:val="23"/>
          <w:lang w:val="en-US" w:eastAsia="de-DE"/>
        </w:rPr>
        <w:t> ;</w:t>
      </w:r>
    </w:p>
    <w:p w14:paraId="269213A9" w14:textId="2A50B0F1" w:rsidR="00524762" w:rsidRPr="00FA5CC4" w:rsidRDefault="00524762" w:rsidP="0077458A">
      <w:pPr>
        <w:numPr>
          <w:ilvl w:val="0"/>
          <w:numId w:val="28"/>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INSUFFICIENT MEMORY, ABORTING </w:t>
      </w:r>
      <w:r w:rsidRPr="00FA5CC4">
        <w:rPr>
          <w:rFonts w:eastAsia="Times New Roman" w:cs="Times New Roman"/>
          <w:b/>
          <w:bCs/>
          <w:i/>
          <w:iCs/>
          <w:color w:val="0000FF"/>
          <w:sz w:val="23"/>
          <w:szCs w:val="23"/>
          <w:lang w:val="en-US" w:eastAsia="de-DE"/>
        </w:rPr>
        <w:t>-</w:t>
      </w:r>
      <w:r w:rsidRPr="00FA5CC4">
        <w:rPr>
          <w:rFonts w:eastAsia="Times New Roman" w:cs="Times New Roman"/>
          <w:b/>
          <w:bCs/>
          <w:color w:val="0000FF"/>
          <w:sz w:val="23"/>
          <w:szCs w:val="23"/>
          <w:lang w:val="en-US" w:eastAsia="de-DE"/>
        </w:rPr>
        <w:t> means</w:t>
      </w:r>
      <w:r w:rsidRPr="00FA5CC4">
        <w:rPr>
          <w:rFonts w:eastAsia="Times New Roman" w:cs="Times New Roman"/>
          <w:color w:val="0000FF"/>
          <w:sz w:val="23"/>
          <w:szCs w:val="23"/>
          <w:lang w:val="en-US" w:eastAsia="de-DE"/>
        </w:rPr>
        <w:t> that there is not enough memory to load and run the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environment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is suspended and control is returned to the host </w:t>
      </w:r>
      <w:r w:rsidRPr="00FA5CC4">
        <w:rPr>
          <w:rFonts w:eastAsia="Times New Roman" w:cs="Times New Roman"/>
          <w:b/>
          <w:bCs/>
          <w:color w:val="0000FF"/>
          <w:sz w:val="23"/>
          <w:szCs w:val="23"/>
          <w:lang w:val="en-US" w:eastAsia="de-DE"/>
        </w:rPr>
        <w:t>OS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Note that the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environment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stored in a </w:t>
      </w:r>
      <w:r w:rsidRPr="00FA5CC4">
        <w:rPr>
          <w:rFonts w:eastAsia="Times New Roman" w:cs="Times New Roman"/>
          <w:b/>
          <w:bCs/>
          <w:color w:val="0000FF"/>
          <w:sz w:val="23"/>
          <w:szCs w:val="23"/>
          <w:lang w:val="en-US" w:eastAsia="de-DE"/>
        </w:rPr>
        <w:t>SYS</w:t>
      </w:r>
      <w:r w:rsidRPr="00FA5CC4">
        <w:rPr>
          <w:rFonts w:eastAsia="Times New Roman" w:cs="Times New Roman"/>
          <w:color w:val="0000FF"/>
          <w:sz w:val="23"/>
          <w:szCs w:val="23"/>
          <w:lang w:val="en-US" w:eastAsia="de-DE"/>
        </w:rPr>
        <w:t> file, can be loaded into a computer that has less memory than the computer on which it was created. An out-of-memory error occurs only when the computer on which </w:t>
      </w:r>
      <w:r w:rsidRPr="00FA5CC4">
        <w:rPr>
          <w:rFonts w:eastAsia="Times New Roman" w:cs="Times New Roman"/>
          <w:b/>
          <w:bCs/>
          <w:color w:val="0000FF"/>
          <w:sz w:val="23"/>
          <w:szCs w:val="23"/>
          <w:lang w:val="en-US" w:eastAsia="de-DE"/>
        </w:rPr>
        <w:t>the SYS</w:t>
      </w:r>
      <w:r w:rsidRPr="00FA5CC4">
        <w:rPr>
          <w:rFonts w:eastAsia="Times New Roman" w:cs="Times New Roman"/>
          <w:color w:val="0000FF"/>
          <w:sz w:val="23"/>
          <w:szCs w:val="23"/>
          <w:lang w:val="en-US" w:eastAsia="de-DE"/>
        </w:rPr>
        <w:t> file was loaded does not have enough memory to accommodate the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environment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only way to load </w:t>
      </w:r>
      <w:r w:rsidRPr="00FA5CC4">
        <w:rPr>
          <w:rFonts w:eastAsia="Times New Roman" w:cs="Times New Roman"/>
          <w:b/>
          <w:bCs/>
          <w:color w:val="0000FF"/>
          <w:sz w:val="23"/>
          <w:szCs w:val="23"/>
          <w:lang w:val="en-US" w:eastAsia="de-DE"/>
        </w:rPr>
        <w:t>SYS</w:t>
      </w:r>
      <w:r w:rsidRPr="00FA5CC4">
        <w:rPr>
          <w:rFonts w:eastAsia="Times New Roman" w:cs="Times New Roman"/>
          <w:color w:val="0000FF"/>
          <w:sz w:val="23"/>
          <w:szCs w:val="23"/>
          <w:lang w:val="en-US" w:eastAsia="de-DE"/>
        </w:rPr>
        <w:t> files is to obtain more memory for the computer.</w:t>
      </w:r>
    </w:p>
    <w:p w14:paraId="6AE51252" w14:textId="50D17AD5" w:rsidR="00524762" w:rsidRPr="00FA5CC4" w:rsidRDefault="00524762" w:rsidP="0077458A">
      <w:pPr>
        <w:numPr>
          <w:ilvl w:val="0"/>
          <w:numId w:val="28"/>
        </w:numPr>
        <w:shd w:val="clear" w:color="auto" w:fill="DBF8FE"/>
        <w:spacing w:before="100" w:beforeAutospacing="1" w:after="100" w:afterAutospacing="1" w:line="240" w:lineRule="auto"/>
        <w:rPr>
          <w:rFonts w:ascii="Courier New" w:eastAsia="Times New Roman" w:hAnsi="Courier New" w:cs="Courier New"/>
          <w:color w:val="000000"/>
          <w:sz w:val="27"/>
          <w:szCs w:val="27"/>
          <w:lang w:val="en-US" w:eastAsia="de-DE"/>
        </w:rPr>
      </w:pPr>
      <w:r w:rsidRPr="00FA5CC4">
        <w:rPr>
          <w:rFonts w:eastAsia="Times New Roman" w:cs="Times New Roman"/>
          <w:b/>
          <w:bCs/>
          <w:color w:val="0000FF"/>
          <w:sz w:val="23"/>
          <w:szCs w:val="23"/>
          <w:lang w:val="en-US" w:eastAsia="de-DE"/>
        </w:rPr>
        <w:t>MEMORY FULL </w:t>
      </w:r>
      <w:r w:rsidRPr="00FA5CC4">
        <w:rPr>
          <w:rFonts w:eastAsia="Times New Roman" w:cs="Times New Roman"/>
          <w:b/>
          <w:bCs/>
          <w:i/>
          <w:iCs/>
          <w:color w:val="0000FF"/>
          <w:sz w:val="23"/>
          <w:szCs w:val="23"/>
          <w:lang w:val="en-US" w:eastAsia="de-DE"/>
        </w:rPr>
        <w:t>-</w:t>
      </w:r>
      <w:r w:rsidRPr="00FA5CC4">
        <w:rPr>
          <w:rFonts w:eastAsia="Times New Roman" w:cs="Times New Roman"/>
          <w:color w:val="0000FF"/>
          <w:sz w:val="23"/>
          <w:szCs w:val="23"/>
          <w:lang w:val="en-US" w:eastAsia="de-DE"/>
        </w:rPr>
        <w:t> means that there is not enough memory to continue executing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programs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Program execution is suspended and an error interrupt occurs. Indeed, the memory management system provides each data area with enough memory to fully satisfy the needs of muLISP programs</w:t>
      </w:r>
      <w:r w:rsidR="00DB664B" w:rsidRPr="00FA5CC4">
        <w:rPr>
          <w:rFonts w:eastAsia="Times New Roman" w:cs="Times New Roman"/>
          <w:color w:val="0000FF"/>
          <w:sz w:val="23"/>
          <w:szCs w:val="23"/>
          <w:lang w:val="en-US" w:eastAsia="de-DE"/>
        </w:rPr>
        <w:t>.</w:t>
      </w:r>
      <w:r w:rsidRPr="00FA5CC4">
        <w:rPr>
          <w:rFonts w:eastAsia="Times New Roman" w:cs="Times New Roman"/>
          <w:b/>
          <w:bCs/>
          <w:color w:val="0000FF"/>
          <w:sz w:val="23"/>
          <w:szCs w:val="23"/>
          <w:lang w:val="en-US" w:eastAsia="de-DE"/>
        </w:rPr>
        <w:t> If</w:t>
      </w:r>
      <w:r w:rsidRPr="00FA5CC4">
        <w:rPr>
          <w:rFonts w:eastAsia="Times New Roman" w:cs="Times New Roman"/>
          <w:color w:val="0000FF"/>
          <w:sz w:val="23"/>
          <w:szCs w:val="23"/>
          <w:lang w:val="en-US" w:eastAsia="de-DE"/>
        </w:rPr>
        <w:t> the memory requirements for data objects exceed all available resources, this error occurs. Statistics in the following form are displayed along with the error message:</w:t>
      </w:r>
    </w:p>
    <w:p w14:paraId="70FCB51E" w14:textId="77777777" w:rsidR="00524762" w:rsidRPr="00FA5CC4" w:rsidRDefault="00524762" w:rsidP="005767F9">
      <w:pPr>
        <w:pStyle w:val="LISPScreen"/>
      </w:pPr>
      <w:r w:rsidRPr="00FA5CC4">
        <w:t xml:space="preserve">        GC: nnnn aaaa/aaaa vvvv/vvvv pppp/pppp ssss/ssss tttt/tttt</w:t>
      </w:r>
    </w:p>
    <w:p w14:paraId="29BD3E4E" w14:textId="43D68130" w:rsidR="00524762" w:rsidRPr="00FA5CC4" w:rsidRDefault="00524762" w:rsidP="00AC636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hexadecimal digits following </w:t>
      </w:r>
      <w:r w:rsidR="000C551C">
        <w:rPr>
          <w:rFonts w:eastAsia="Times New Roman" w:cs="Times New Roman"/>
          <w:b/>
          <w:bCs/>
          <w:color w:val="0000FF"/>
          <w:sz w:val="23"/>
          <w:szCs w:val="23"/>
          <w:lang w:val="en-US" w:eastAsia="de-DE"/>
        </w:rPr>
        <w:t>“GC:”</w:t>
      </w:r>
      <w:r w:rsidRPr="00FA5CC4">
        <w:rPr>
          <w:rFonts w:eastAsia="Times New Roman" w:cs="Times New Roman"/>
          <w:color w:val="0000FF"/>
          <w:sz w:val="23"/>
          <w:szCs w:val="23"/>
          <w:lang w:val="en-US" w:eastAsia="de-DE"/>
        </w:rPr>
        <w:t> indicate the amount of memory remaining in each of the main 4 data areas. Therefore, the data area associated with the error can be determined;</w:t>
      </w:r>
    </w:p>
    <w:p w14:paraId="5C0BFA4B" w14:textId="77777777" w:rsidR="00524762" w:rsidRPr="00FA5CC4" w:rsidRDefault="00524762" w:rsidP="0077458A">
      <w:pPr>
        <w:numPr>
          <w:ilvl w:val="0"/>
          <w:numId w:val="28"/>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NONINTEGER</w:t>
      </w:r>
      <w:r w:rsidRPr="00FA5CC4">
        <w:rPr>
          <w:rFonts w:eastAsia="Times New Roman" w:cs="Times New Roman"/>
          <w:b/>
          <w:bCs/>
          <w:color w:val="0000FF"/>
          <w:sz w:val="23"/>
          <w:szCs w:val="23"/>
          <w:lang w:val="en-US" w:eastAsia="de-DE"/>
        </w:rPr>
        <w:t> ARGUMENT -</w:t>
      </w:r>
      <w:r w:rsidRPr="00FA5CC4">
        <w:rPr>
          <w:rFonts w:eastAsia="Times New Roman" w:cs="Times New Roman"/>
          <w:color w:val="0000FF"/>
          <w:sz w:val="23"/>
          <w:szCs w:val="23"/>
          <w:lang w:val="en-US" w:eastAsia="de-DE"/>
        </w:rPr>
        <w:t> means that a function that requires integer arguments was called with a non-integer argument. Functions for which this error can occur are: </w:t>
      </w:r>
      <w:r w:rsidRPr="00FA5CC4">
        <w:rPr>
          <w:rFonts w:eastAsia="Times New Roman" w:cs="Times New Roman"/>
          <w:b/>
          <w:bCs/>
          <w:color w:val="0000FF"/>
          <w:sz w:val="23"/>
          <w:szCs w:val="23"/>
          <w:lang w:val="en-US" w:eastAsia="de-DE"/>
        </w:rPr>
        <w:t>LOGAND, LOGIOR, LOGXOR, LOGNOT, SHIFT</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BITLENGTH</w:t>
      </w:r>
      <w:r w:rsidRPr="00FA5CC4">
        <w:rPr>
          <w:rFonts w:eastAsia="Times New Roman" w:cs="Times New Roman"/>
          <w:color w:val="0000FF"/>
          <w:sz w:val="23"/>
          <w:szCs w:val="23"/>
          <w:lang w:val="en-US" w:eastAsia="de-DE"/>
        </w:rPr>
        <w:t> ;</w:t>
      </w:r>
    </w:p>
    <w:p w14:paraId="528E05C8" w14:textId="77777777" w:rsidR="00524762" w:rsidRPr="00FA5CC4" w:rsidRDefault="00524762" w:rsidP="0077458A">
      <w:pPr>
        <w:numPr>
          <w:ilvl w:val="0"/>
          <w:numId w:val="28"/>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NONINTEGER ARGUMENT </w:t>
      </w:r>
      <w:r w:rsidRPr="00FA5CC4">
        <w:rPr>
          <w:rFonts w:eastAsia="Times New Roman" w:cs="Times New Roman"/>
          <w:b/>
          <w:bCs/>
          <w:i/>
          <w:iCs/>
          <w:color w:val="0000FF"/>
          <w:sz w:val="23"/>
          <w:szCs w:val="23"/>
          <w:lang w:val="en-US" w:eastAsia="de-DE"/>
        </w:rPr>
        <w:t>-</w:t>
      </w:r>
      <w:r w:rsidRPr="00FA5CC4">
        <w:rPr>
          <w:rFonts w:eastAsia="Times New Roman" w:cs="Times New Roman"/>
          <w:b/>
          <w:bCs/>
          <w:color w:val="0000FF"/>
          <w:sz w:val="23"/>
          <w:szCs w:val="23"/>
          <w:lang w:val="en-US" w:eastAsia="de-DE"/>
        </w:rPr>
        <w:t> means</w:t>
      </w:r>
      <w:r w:rsidRPr="00FA5CC4">
        <w:rPr>
          <w:rFonts w:eastAsia="Times New Roman" w:cs="Times New Roman"/>
          <w:color w:val="0000FF"/>
          <w:sz w:val="23"/>
          <w:szCs w:val="23"/>
          <w:lang w:val="en-US" w:eastAsia="de-DE"/>
        </w:rPr>
        <w:t> that a function that requires numeric arguments was called with a non-numeric argument. This error can occur for the following functions: </w:t>
      </w:r>
      <w:r w:rsidRPr="00FA5CC4">
        <w:rPr>
          <w:rFonts w:eastAsia="Times New Roman" w:cs="Times New Roman"/>
          <w:b/>
          <w:bCs/>
          <w:color w:val="0000FF"/>
          <w:sz w:val="23"/>
          <w:szCs w:val="23"/>
          <w:lang w:val="en-US" w:eastAsia="de-DE"/>
        </w:rPr>
        <w:t>=, /=, &lt;, &gt;, &lt;=, &gt;=, MAX, MIN, +, -, *, /, ADD1, SUB1, INCQ, DECQ, GCD, LCM, ABC, SIGNUM, NUMERATOR, DENOMINATOR, FLOOR, CEILING, TRUNCATE, ROUND, MOD, REM,</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DIVIDE</w:t>
      </w:r>
      <w:r w:rsidRPr="00FA5CC4">
        <w:rPr>
          <w:rFonts w:eastAsia="Times New Roman" w:cs="Times New Roman"/>
          <w:color w:val="0000FF"/>
          <w:sz w:val="23"/>
          <w:szCs w:val="23"/>
          <w:lang w:val="en-US" w:eastAsia="de-DE"/>
        </w:rPr>
        <w:t> ;</w:t>
      </w:r>
    </w:p>
    <w:p w14:paraId="2D80B122" w14:textId="77777777" w:rsidR="00524762" w:rsidRPr="00FA5CC4" w:rsidRDefault="00524762" w:rsidP="0077458A">
      <w:pPr>
        <w:numPr>
          <w:ilvl w:val="0"/>
          <w:numId w:val="28"/>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lastRenderedPageBreak/>
        <w:t>NONSYMBOLIC</w:t>
      </w:r>
      <w:r w:rsidRPr="00FA5CC4">
        <w:rPr>
          <w:rFonts w:eastAsia="Times New Roman" w:cs="Times New Roman"/>
          <w:b/>
          <w:bCs/>
          <w:color w:val="0000FF"/>
          <w:sz w:val="23"/>
          <w:szCs w:val="23"/>
          <w:lang w:val="en-US" w:eastAsia="de-DE"/>
        </w:rPr>
        <w:t> ARGUMENT -</w:t>
      </w:r>
      <w:r w:rsidRPr="00FA5CC4">
        <w:rPr>
          <w:rFonts w:eastAsia="Times New Roman" w:cs="Times New Roman"/>
          <w:color w:val="0000FF"/>
          <w:sz w:val="23"/>
          <w:szCs w:val="23"/>
          <w:lang w:val="en-US" w:eastAsia="de-DE"/>
        </w:rPr>
        <w:t> means that a function that requires symbolic arguments is called with a nonsymbolic argument. Such functions include: </w:t>
      </w:r>
      <w:r w:rsidRPr="00FA5CC4">
        <w:rPr>
          <w:rFonts w:eastAsia="Times New Roman" w:cs="Times New Roman"/>
          <w:b/>
          <w:bCs/>
          <w:color w:val="0000FF"/>
          <w:sz w:val="23"/>
          <w:szCs w:val="23"/>
          <w:lang w:val="en-US" w:eastAsia="de-DE"/>
        </w:rPr>
        <w:t>SET, SETQ, PSETQ, POP, PUSH, INCQ,</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DECQ</w:t>
      </w:r>
      <w:r w:rsidRPr="00FA5CC4">
        <w:rPr>
          <w:rFonts w:eastAsia="Times New Roman" w:cs="Times New Roman"/>
          <w:color w:val="0000FF"/>
          <w:sz w:val="23"/>
          <w:szCs w:val="23"/>
          <w:lang w:val="en-US" w:eastAsia="de-DE"/>
        </w:rPr>
        <w:t> ;</w:t>
      </w:r>
    </w:p>
    <w:p w14:paraId="3D183946" w14:textId="0DA4E509" w:rsidR="00524762" w:rsidRPr="00FA5CC4" w:rsidRDefault="00524762" w:rsidP="0077458A">
      <w:pPr>
        <w:numPr>
          <w:ilvl w:val="0"/>
          <w:numId w:val="28"/>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SYNTAX ERROR (</w:t>
      </w:r>
      <w:r w:rsidRPr="00FA5CC4">
        <w:rPr>
          <w:rFonts w:eastAsia="Times New Roman" w:cs="Times New Roman"/>
          <w:b/>
          <w:bCs/>
          <w:i/>
          <w:iCs/>
          <w:color w:val="0000FF"/>
          <w:sz w:val="23"/>
          <w:szCs w:val="23"/>
          <w:lang w:val="en-US" w:eastAsia="de-DE"/>
        </w:rPr>
        <w:t>syntax error</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 means that the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function encountered either extra right parentheses or an inaccuracy in the bitmap, such as </w:t>
      </w:r>
      <w:r w:rsidRPr="00FA5CC4">
        <w:rPr>
          <w:rFonts w:eastAsia="Times New Roman" w:cs="Times New Roman"/>
          <w:b/>
          <w:bCs/>
          <w:color w:val="0000FF"/>
          <w:sz w:val="23"/>
          <w:szCs w:val="23"/>
          <w:lang w:val="en-US" w:eastAsia="de-DE"/>
        </w:rPr>
        <w:t>(A</w:t>
      </w:r>
      <w:r w:rsidR="00216B02">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or </w:t>
      </w:r>
      <w:r w:rsidRPr="00FA5CC4">
        <w:rPr>
          <w:rFonts w:eastAsia="Times New Roman" w:cs="Times New Roman"/>
          <w:b/>
          <w:bCs/>
          <w:color w:val="0000FF"/>
          <w:sz w:val="23"/>
          <w:szCs w:val="23"/>
          <w:lang w:val="en-US" w:eastAsia="de-DE"/>
        </w:rPr>
        <w:t>(A</w:t>
      </w:r>
      <w:r w:rsidR="00216B02">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B</w:t>
      </w:r>
      <w:r w:rsidR="00216B02">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.C</w:t>
      </w:r>
      <w:r w:rsidR="00216B02">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D)</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Since the interrupt for this error is generated by the right parentheses or commas macro, it can be modified by the user-designer;</w:t>
      </w:r>
    </w:p>
    <w:p w14:paraId="6559F6B0" w14:textId="0AB678A7" w:rsidR="00524762" w:rsidRPr="00FA5CC4" w:rsidRDefault="00524762" w:rsidP="0077458A">
      <w:pPr>
        <w:numPr>
          <w:ilvl w:val="0"/>
          <w:numId w:val="28"/>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UND</w:t>
      </w:r>
      <w:r w:rsidR="006C6FDE">
        <w:rPr>
          <w:rFonts w:eastAsia="Times New Roman" w:cs="Times New Roman"/>
          <w:b/>
          <w:bCs/>
          <w:color w:val="0000FF"/>
          <w:sz w:val="23"/>
          <w:szCs w:val="23"/>
          <w:lang w:val="en-US" w:eastAsia="de-DE"/>
        </w:rPr>
        <w:t>E</w:t>
      </w:r>
      <w:r w:rsidRPr="00FA5CC4">
        <w:rPr>
          <w:rFonts w:eastAsia="Times New Roman" w:cs="Times New Roman"/>
          <w:b/>
          <w:bCs/>
          <w:color w:val="0000FF"/>
          <w:sz w:val="23"/>
          <w:szCs w:val="23"/>
          <w:lang w:val="en-US" w:eastAsia="de-DE"/>
        </w:rPr>
        <w:t>FINED FUNCTION </w:t>
      </w:r>
      <w:r w:rsidRPr="00FA5CC4">
        <w:rPr>
          <w:rFonts w:eastAsia="Times New Roman" w:cs="Times New Roman"/>
          <w:b/>
          <w:bCs/>
          <w:i/>
          <w:iCs/>
          <w:color w:val="0000FF"/>
          <w:sz w:val="23"/>
          <w:szCs w:val="23"/>
          <w:lang w:val="en-US" w:eastAsia="de-DE"/>
        </w:rPr>
        <w:t>-</w:t>
      </w:r>
      <w:r w:rsidRPr="00FA5CC4">
        <w:rPr>
          <w:rFonts w:eastAsia="Times New Roman" w:cs="Times New Roman"/>
          <w:b/>
          <w:bCs/>
          <w:color w:val="0000FF"/>
          <w:sz w:val="23"/>
          <w:szCs w:val="23"/>
          <w:lang w:val="en-US" w:eastAsia="de-DE"/>
        </w:rPr>
        <w:t> means</w:t>
      </w:r>
      <w:r w:rsidRPr="00FA5CC4">
        <w:rPr>
          <w:rFonts w:eastAsia="Times New Roman" w:cs="Times New Roman"/>
          <w:color w:val="0000FF"/>
          <w:sz w:val="23"/>
          <w:szCs w:val="23"/>
          <w:lang w:val="en-US" w:eastAsia="de-DE"/>
        </w:rPr>
        <w:t> that an attempt was made to use a symbol that does not have a function definition. The general actions for this error are to select the </w:t>
      </w:r>
      <w:r w:rsidRPr="00FA5CC4">
        <w:rPr>
          <w:rFonts w:eastAsia="Times New Roman" w:cs="Times New Roman"/>
          <w:b/>
          <w:bCs/>
          <w:color w:val="0000FF"/>
          <w:sz w:val="23"/>
          <w:szCs w:val="23"/>
          <w:lang w:val="en-US" w:eastAsia="de-DE"/>
        </w:rPr>
        <w:t>BREAK</w:t>
      </w:r>
      <w:r w:rsidRPr="00FA5CC4">
        <w:rPr>
          <w:rFonts w:eastAsia="Times New Roman" w:cs="Times New Roman"/>
          <w:color w:val="0000FF"/>
          <w:sz w:val="23"/>
          <w:szCs w:val="23"/>
          <w:lang w:val="en-US" w:eastAsia="de-DE"/>
        </w:rPr>
        <w:t> option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define the undefined symbol, and continue the original program with the </w:t>
      </w:r>
      <w:r w:rsidRPr="00FA5CC4">
        <w:rPr>
          <w:rFonts w:eastAsia="Times New Roman" w:cs="Times New Roman"/>
          <w:b/>
          <w:bCs/>
          <w:color w:val="0000FF"/>
          <w:sz w:val="23"/>
          <w:szCs w:val="23"/>
          <w:lang w:val="en-US" w:eastAsia="de-DE"/>
        </w:rPr>
        <w:t>(RETURN (EVAL BREAK))</w:t>
      </w:r>
      <w:r w:rsidRPr="00FA5CC4">
        <w:rPr>
          <w:rFonts w:eastAsia="Times New Roman" w:cs="Times New Roman"/>
          <w:color w:val="0000FF"/>
          <w:sz w:val="23"/>
          <w:szCs w:val="23"/>
          <w:lang w:val="en-US" w:eastAsia="de-DE"/>
        </w:rPr>
        <w:t> command ;</w:t>
      </w:r>
    </w:p>
    <w:p w14:paraId="55DAFF8A" w14:textId="29DEF040" w:rsidR="00524762" w:rsidRPr="00FA5CC4" w:rsidRDefault="00524762" w:rsidP="0077458A">
      <w:pPr>
        <w:numPr>
          <w:ilvl w:val="0"/>
          <w:numId w:val="28"/>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ZERO DIVIDE (</w:t>
      </w:r>
      <w:r w:rsidRPr="00FA5CC4">
        <w:rPr>
          <w:rFonts w:eastAsia="Times New Roman" w:cs="Times New Roman"/>
          <w:b/>
          <w:bCs/>
          <w:i/>
          <w:iCs/>
          <w:color w:val="0000FF"/>
          <w:sz w:val="23"/>
          <w:szCs w:val="23"/>
          <w:lang w:val="en-US" w:eastAsia="de-DE"/>
        </w:rPr>
        <w:t>division by 0</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 means that a division function with a zero divisor was called. Such functions can be: </w:t>
      </w:r>
      <w:r w:rsidRPr="00FA5CC4">
        <w:rPr>
          <w:rFonts w:eastAsia="Times New Roman" w:cs="Times New Roman"/>
          <w:b/>
          <w:bCs/>
          <w:color w:val="0000FF"/>
          <w:sz w:val="23"/>
          <w:szCs w:val="23"/>
          <w:lang w:val="en-US" w:eastAsia="de-DE"/>
        </w:rPr>
        <w:t>/, FLOOR, CEILING, TRUNCATE, ROUND, MOD, REM</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DIVIDE</w:t>
      </w:r>
      <w:r w:rsidR="006178FB" w:rsidRPr="00FA5CC4">
        <w:rPr>
          <w:rFonts w:eastAsia="Times New Roman" w:cs="Times New Roman"/>
          <w:color w:val="0000FF"/>
          <w:sz w:val="23"/>
          <w:szCs w:val="23"/>
          <w:lang w:val="en-US" w:eastAsia="de-DE"/>
        </w:rPr>
        <w:t>.</w:t>
      </w:r>
    </w:p>
    <w:p w14:paraId="4D8A268D"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begin to study </w:t>
      </w:r>
      <w:r w:rsidRPr="00FA5CC4">
        <w:rPr>
          <w:rFonts w:eastAsia="Times New Roman" w:cs="Times New Roman"/>
          <w:b/>
          <w:bCs/>
          <w:i/>
          <w:iCs/>
          <w:color w:val="0000FF"/>
          <w:sz w:val="23"/>
          <w:szCs w:val="23"/>
          <w:lang w:val="en-US" w:eastAsia="de-DE"/>
        </w:rPr>
        <w:t>recursion and its forms</w:t>
      </w:r>
      <w:r w:rsidR="00DB664B" w:rsidRPr="00FA5CC4">
        <w:rPr>
          <w:rFonts w:eastAsia="Times New Roman" w:cs="Times New Roman"/>
          <w:color w:val="0000FF"/>
          <w:sz w:val="23"/>
          <w:szCs w:val="23"/>
          <w:lang w:val="en-US" w:eastAsia="de-DE"/>
        </w:rPr>
        <w:t>.</w:t>
      </w:r>
    </w:p>
    <w:p w14:paraId="47F5CBC2" w14:textId="6068D905" w:rsidR="00524762" w:rsidRPr="00FA5CC4" w:rsidRDefault="00524762" w:rsidP="000A5A7F">
      <w:pPr>
        <w:pStyle w:val="berschrift1"/>
        <w:rPr>
          <w:rFonts w:eastAsia="Times New Roman"/>
          <w:lang w:val="en-US" w:eastAsia="de-DE"/>
        </w:rPr>
      </w:pPr>
      <w:bookmarkStart w:id="99" w:name="_Toc182755247"/>
      <w:r w:rsidRPr="00FA5CC4">
        <w:rPr>
          <w:rFonts w:eastAsia="Times New Roman"/>
          <w:lang w:val="en-US" w:eastAsia="de-DE"/>
        </w:rPr>
        <w:t>Step 34.</w:t>
      </w:r>
      <w:r w:rsidRPr="00FA5CC4">
        <w:rPr>
          <w:rFonts w:eastAsia="Times New Roman"/>
          <w:lang w:val="en-US" w:eastAsia="de-DE"/>
        </w:rPr>
        <w:br/>
        <w:t>Recursion. General information</w:t>
      </w:r>
      <w:bookmarkEnd w:id="99"/>
    </w:p>
    <w:p w14:paraId="3B96B7D4" w14:textId="77777777" w:rsidR="00524762" w:rsidRPr="00FA5CC4" w:rsidRDefault="00524762"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introduce the concept </w:t>
      </w:r>
      <w:r w:rsidRPr="00FA5CC4">
        <w:rPr>
          <w:rFonts w:eastAsia="Times New Roman" w:cs="Times New Roman"/>
          <w:b/>
          <w:bCs/>
          <w:i/>
          <w:iCs/>
          <w:color w:val="0000FF"/>
          <w:sz w:val="23"/>
          <w:szCs w:val="23"/>
          <w:lang w:val="en-US" w:eastAsia="de-DE"/>
        </w:rPr>
        <w:t>of recursion</w:t>
      </w:r>
      <w:r w:rsidR="00DB664B" w:rsidRPr="00FA5CC4">
        <w:rPr>
          <w:rFonts w:eastAsia="Times New Roman" w:cs="Times New Roman"/>
          <w:color w:val="0000FF"/>
          <w:sz w:val="23"/>
          <w:szCs w:val="23"/>
          <w:lang w:val="en-US" w:eastAsia="de-DE"/>
        </w:rPr>
        <w:t>.</w:t>
      </w:r>
    </w:p>
    <w:p w14:paraId="20171E81" w14:textId="31C6025E"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"pure" functional language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there are no cyclic statements (</w:t>
      </w:r>
      <w:r w:rsidRPr="00FA5CC4">
        <w:rPr>
          <w:rFonts w:eastAsia="Times New Roman" w:cs="Times New Roman"/>
          <w:b/>
          <w:bCs/>
          <w:color w:val="0000FF"/>
          <w:sz w:val="23"/>
          <w:szCs w:val="23"/>
          <w:lang w:val="en-US" w:eastAsia="de-DE"/>
        </w:rPr>
        <w:t>LOOP</w:t>
      </w:r>
      <w:r w:rsidRPr="00FA5CC4">
        <w:rPr>
          <w:rFonts w:eastAsia="Times New Roman" w:cs="Times New Roman"/>
          <w:color w:val="0000FF"/>
          <w:sz w:val="23"/>
          <w:szCs w:val="23"/>
          <w:lang w:val="en-US" w:eastAsia="de-DE"/>
        </w:rPr>
        <w:t xml:space="preserve">), and especially no control transfer operators. For programming repetitive </w:t>
      </w:r>
      <w:r w:rsidR="003144A7" w:rsidRPr="00FA5CC4">
        <w:rPr>
          <w:rFonts w:eastAsia="Times New Roman" w:cs="Times New Roman"/>
          <w:color w:val="0000FF"/>
          <w:sz w:val="23"/>
          <w:szCs w:val="23"/>
          <w:lang w:val="en-US" w:eastAsia="de-DE"/>
        </w:rPr>
        <w:t>calculations,</w:t>
      </w:r>
      <w:r w:rsidRPr="00FA5CC4">
        <w:rPr>
          <w:rFonts w:eastAsia="Times New Roman" w:cs="Times New Roman"/>
          <w:color w:val="0000FF"/>
          <w:sz w:val="23"/>
          <w:szCs w:val="23"/>
          <w:lang w:val="en-US" w:eastAsia="de-DE"/>
        </w:rPr>
        <w:t xml:space="preserve"> it uses only </w:t>
      </w:r>
      <w:r w:rsidRPr="00FA5CC4">
        <w:rPr>
          <w:rFonts w:eastAsia="Times New Roman" w:cs="Times New Roman"/>
          <w:b/>
          <w:bCs/>
          <w:color w:val="0000FF"/>
          <w:sz w:val="23"/>
          <w:szCs w:val="23"/>
          <w:lang w:val="en-US" w:eastAsia="de-DE"/>
        </w:rPr>
        <w:t>COND</w:t>
      </w:r>
      <w:r w:rsidRPr="00FA5CC4">
        <w:rPr>
          <w:rFonts w:eastAsia="Times New Roman" w:cs="Times New Roman"/>
          <w:color w:val="0000FF"/>
          <w:sz w:val="23"/>
          <w:szCs w:val="23"/>
          <w:lang w:val="en-US" w:eastAsia="de-DE"/>
        </w:rPr>
        <w:t> functions and definitions of </w:t>
      </w:r>
      <w:r w:rsidRPr="00FA5CC4">
        <w:rPr>
          <w:rFonts w:eastAsia="Times New Roman" w:cs="Times New Roman"/>
          <w:b/>
          <w:bCs/>
          <w:i/>
          <w:iCs/>
          <w:color w:val="0000FF"/>
          <w:sz w:val="23"/>
          <w:szCs w:val="23"/>
          <w:lang w:val="en-US" w:eastAsia="de-DE"/>
        </w:rPr>
        <w:t>recursive functions</w:t>
      </w:r>
      <w:r w:rsidR="00DB664B" w:rsidRPr="00FA5CC4">
        <w:rPr>
          <w:rFonts w:eastAsia="Times New Roman" w:cs="Times New Roman"/>
          <w:color w:val="0000FF"/>
          <w:sz w:val="23"/>
          <w:szCs w:val="23"/>
          <w:lang w:val="en-US" w:eastAsia="de-DE"/>
        </w:rPr>
        <w:t>.</w:t>
      </w:r>
    </w:p>
    <w:p w14:paraId="31F9F037"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[1, p. 66-67] one can read the following informal explanation of the essence of the recursion process: </w:t>
      </w:r>
      <w:r w:rsidRPr="00FA5CC4">
        <w:rPr>
          <w:rFonts w:eastAsia="Times New Roman" w:cs="Times New Roman"/>
          <w:b/>
          <w:bCs/>
          <w:i/>
          <w:iCs/>
          <w:color w:val="0000FF"/>
          <w:sz w:val="23"/>
          <w:szCs w:val="23"/>
          <w:lang w:val="en-US" w:eastAsia="de-DE"/>
        </w:rPr>
        <w:t>by recursion we mean such an organization of a complex system in which: a certain set of basic subsystems is distinguished; the system is capable of creating an unlimited number of copies of the basic systems during its operation, interacting with them and destroying them; the functioning of the system consists of the functioning of the basic subsystems and their active copies; when a copy is called, its change is permissible, determined by the situational environment at the time of the call.</w:t>
      </w:r>
    </w:p>
    <w:p w14:paraId="5C812E0B"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We will understand a </w:t>
      </w:r>
      <w:r w:rsidRPr="00FA5CC4">
        <w:rPr>
          <w:rFonts w:eastAsia="Times New Roman" w:cs="Times New Roman"/>
          <w:b/>
          <w:bCs/>
          <w:i/>
          <w:iCs/>
          <w:color w:val="0000FF"/>
          <w:sz w:val="23"/>
          <w:szCs w:val="23"/>
          <w:lang w:val="en-US" w:eastAsia="de-DE"/>
        </w:rPr>
        <w:t>recursive</w:t>
      </w:r>
      <w:r w:rsidRPr="00FA5CC4">
        <w:rPr>
          <w:rFonts w:eastAsia="Times New Roman" w:cs="Times New Roman"/>
          <w:color w:val="0000FF"/>
          <w:sz w:val="23"/>
          <w:szCs w:val="23"/>
          <w:lang w:val="en-US" w:eastAsia="de-DE"/>
        </w:rPr>
        <w:t> function as a function whose body contains a call to itself.</w:t>
      </w:r>
    </w:p>
    <w:p w14:paraId="62D04172"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Iterative and recursive programs are theoretically identical in their computational capabilities, in other words, the sets of functions that can be calculated with their help coincide. So, in principle, any calculation can be programmed using any of these methods. However, the properties of iterative and recursive program variants can differ significantly. In this regard, it is often necessary to decide which of the programming methods is more suitable for a given task. The simplicity and naturalness of programming, as well as its efficiency in terms of execution time and memory use, depend on the choice made.</w:t>
      </w:r>
    </w:p>
    <w:p w14:paraId="6A6BB05E"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With iterative programming, which is usually longer and more difficult to implement, the result can be calculated much more simply and quickly. This happens for two reasons:</w:t>
      </w:r>
    </w:p>
    <w:p w14:paraId="4059ECF3" w14:textId="77777777" w:rsidR="00524762" w:rsidRPr="00FA5CC4" w:rsidRDefault="00524762" w:rsidP="0077458A">
      <w:pPr>
        <w:numPr>
          <w:ilvl w:val="0"/>
          <w:numId w:val="29"/>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Firstly, because von Neumann computers are generally oriented towards sequential computations, and,</w:t>
      </w:r>
    </w:p>
    <w:p w14:paraId="54E40835" w14:textId="77777777" w:rsidR="00524762" w:rsidRPr="00FA5CC4" w:rsidRDefault="00524762" w:rsidP="0077458A">
      <w:pPr>
        <w:numPr>
          <w:ilvl w:val="0"/>
          <w:numId w:val="29"/>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secondly, because translators are not always able to transform a recursive definition into an iterative one and use a stack in calculations, despite the fact that it is not always needed.</w:t>
      </w:r>
    </w:p>
    <w:p w14:paraId="4B1BC29A"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Recursive programming is generally shorter and more meaningful. It is especially useful to use recursion when the problem being solved or the data being processed is recursive in nature.</w:t>
      </w:r>
    </w:p>
    <w:p w14:paraId="030576A0"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Recursion is best illustrated by working with lists, since lists themselves have </w:t>
      </w:r>
      <w:r w:rsidRPr="00FA5CC4">
        <w:rPr>
          <w:rFonts w:eastAsia="Times New Roman" w:cs="Times New Roman"/>
          <w:b/>
          <w:bCs/>
          <w:i/>
          <w:iCs/>
          <w:color w:val="0000FF"/>
          <w:sz w:val="23"/>
          <w:szCs w:val="23"/>
          <w:lang w:val="en-US" w:eastAsia="de-DE"/>
        </w:rPr>
        <w:t>a recursive structure</w:t>
      </w:r>
      <w:r w:rsidR="00DB664B" w:rsidRPr="00FA5CC4">
        <w:rPr>
          <w:rFonts w:eastAsia="Times New Roman" w:cs="Times New Roman"/>
          <w:color w:val="0000FF"/>
          <w:sz w:val="23"/>
          <w:szCs w:val="23"/>
          <w:lang w:val="en-US" w:eastAsia="de-DE"/>
        </w:rPr>
        <w:t>.</w:t>
      </w:r>
    </w:p>
    <w:p w14:paraId="03A48217" w14:textId="0CF4028E"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Indeed, recall that earlier (step 4. </w:t>
      </w:r>
      <w:r w:rsidRPr="00DD404A">
        <w:rPr>
          <w:rFonts w:eastAsia="Times New Roman" w:cs="Times New Roman"/>
          <w:color w:val="0000FF"/>
          <w:sz w:val="23"/>
          <w:szCs w:val="23"/>
          <w:lang w:val="en-US" w:eastAsia="de-DE"/>
        </w:rPr>
        <w:t>List as a fundamental data type</w:t>
      </w:r>
      <w:r w:rsidRPr="00FA5CC4">
        <w:rPr>
          <w:rFonts w:eastAsia="Times New Roman" w:cs="Times New Roman"/>
          <w:color w:val="0000FF"/>
          <w:sz w:val="23"/>
          <w:szCs w:val="23"/>
          <w:lang w:val="en-US" w:eastAsia="de-DE"/>
        </w:rPr>
        <w:t>) we defined a list using the following Backus-Naur rules: </w:t>
      </w:r>
      <w:r w:rsidRPr="00FA5CC4">
        <w:rPr>
          <w:rFonts w:eastAsia="Times New Roman" w:cs="Times New Roman"/>
          <w:b/>
          <w:bCs/>
          <w:i/>
          <w:iCs/>
          <w:color w:val="0000FF"/>
          <w:sz w:val="23"/>
          <w:szCs w:val="23"/>
          <w:u w:val="single"/>
          <w:lang w:val="en-US" w:eastAsia="de-DE"/>
        </w:rPr>
        <w:t>a list</w:t>
      </w:r>
      <w:r w:rsidRPr="00FA5CC4">
        <w:rPr>
          <w:rFonts w:eastAsia="Times New Roman" w:cs="Times New Roman"/>
          <w:b/>
          <w:bCs/>
          <w:i/>
          <w:iCs/>
          <w:color w:val="0000FF"/>
          <w:sz w:val="23"/>
          <w:szCs w:val="23"/>
          <w:lang w:val="en-US" w:eastAsia="de-DE"/>
        </w:rPr>
        <w:t> is either empty or it is a dotted pair whose tail is </w:t>
      </w:r>
      <w:r w:rsidRPr="00FA5CC4">
        <w:rPr>
          <w:rFonts w:eastAsia="Times New Roman" w:cs="Times New Roman"/>
          <w:b/>
          <w:bCs/>
          <w:i/>
          <w:iCs/>
          <w:color w:val="0000FF"/>
          <w:sz w:val="23"/>
          <w:szCs w:val="23"/>
          <w:u w:val="single"/>
          <w:lang w:val="en-US" w:eastAsia="de-DE"/>
        </w:rPr>
        <w:t>a list</w:t>
      </w:r>
      <w:r w:rsidR="00DB664B" w:rsidRPr="00FA5CC4">
        <w:rPr>
          <w:rFonts w:eastAsia="Times New Roman" w:cs="Times New Roman"/>
          <w:b/>
          <w:bCs/>
          <w:i/>
          <w:iCs/>
          <w:color w:val="0000FF"/>
          <w:sz w:val="23"/>
          <w:szCs w:val="23"/>
          <w:lang w:val="en-US" w:eastAsia="de-DE"/>
        </w:rPr>
        <w:t>.</w:t>
      </w:r>
      <w:r w:rsidRPr="00FA5CC4">
        <w:rPr>
          <w:rFonts w:eastAsia="Times New Roman" w:cs="Times New Roman"/>
          <w:color w:val="0000FF"/>
          <w:sz w:val="23"/>
          <w:szCs w:val="23"/>
          <w:lang w:val="en-US" w:eastAsia="de-DE"/>
        </w:rPr>
        <w:t> There is recursion in the definition!</w:t>
      </w:r>
    </w:p>
    <w:p w14:paraId="591F550B"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Recursive functions can be successfully used when working with other dynamic data structures (for example, trees) that have a recursive organization.</w:t>
      </w:r>
    </w:p>
    <w:p w14:paraId="220E69AB" w14:textId="77777777" w:rsidR="00524762" w:rsidRPr="00FA5CC4" w:rsidRDefault="00524762"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Recursion reflects an essential feature of abstract thinking, which manifests itself in the analysis of complex algorithmic and structural constructions in a wide variety of applications. The fact is that, using recursion, we get rid of the need for a tedious sequential description of the construction and limit ourselves to identifying only the relationships between the various levels of this construction. Recursion in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is not only the organization of calculations - it is a way of thinking and a methodology for solving problems.</w:t>
      </w:r>
    </w:p>
    <w:p w14:paraId="1DF89825" w14:textId="77777777" w:rsidR="00524762"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5D5BBFD">
          <v:rect id="_x0000_i1087" style="width:261.65pt;height:1.5pt" o:hrpct="500" o:hrstd="t" o:hrnoshade="t" o:hr="t" fillcolor="blue" stroked="f"/>
        </w:pict>
      </w:r>
    </w:p>
    <w:p w14:paraId="64F180CE" w14:textId="77777777" w:rsidR="00524762" w:rsidRPr="00FA5CC4" w:rsidRDefault="00524762"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Anisimov A.V. Computer science. Creativity. Recursion. - Kiev: Nauk.dumka, 1988. - 224 p.</w:t>
      </w:r>
    </w:p>
    <w:p w14:paraId="1FE755F9" w14:textId="77777777" w:rsidR="00524762"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399B226">
          <v:rect id="_x0000_i1088" style="width:261.65pt;height:1.5pt" o:hrpct="500" o:hrstd="t" o:hrnoshade="t" o:hr="t" fillcolor="blue" stroked="f"/>
        </w:pict>
      </w:r>
    </w:p>
    <w:p w14:paraId="08DA03F5" w14:textId="340BF866" w:rsidR="00524762" w:rsidRPr="00FA5CC4" w:rsidRDefault="00524762" w:rsidP="00AC636B">
      <w:pPr>
        <w:shd w:val="clear" w:color="auto" w:fill="DBF8FE"/>
        <w:spacing w:after="0" w:line="240" w:lineRule="auto"/>
        <w:rPr>
          <w:rFonts w:eastAsia="Times New Roman" w:cs="Times New Roman"/>
          <w:color w:val="0000FF"/>
          <w:sz w:val="23"/>
          <w:szCs w:val="23"/>
          <w:lang w:val="en-US" w:eastAsia="de-DE"/>
        </w:rPr>
      </w:pPr>
    </w:p>
    <w:p w14:paraId="2ED680F5"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how to create recursive definitions.</w:t>
      </w:r>
    </w:p>
    <w:p w14:paraId="761DFE42" w14:textId="6D7A2355" w:rsidR="00524762" w:rsidRPr="00FA5CC4" w:rsidRDefault="00524762" w:rsidP="000A5A7F">
      <w:pPr>
        <w:pStyle w:val="berschrift1"/>
        <w:rPr>
          <w:rFonts w:eastAsia="Times New Roman"/>
          <w:lang w:val="en-US" w:eastAsia="de-DE"/>
        </w:rPr>
      </w:pPr>
      <w:bookmarkStart w:id="100" w:name="_Toc182755248"/>
      <w:r w:rsidRPr="00FA5CC4">
        <w:rPr>
          <w:rFonts w:eastAsia="Times New Roman"/>
          <w:lang w:val="en-US" w:eastAsia="de-DE"/>
        </w:rPr>
        <w:t>Step 35.</w:t>
      </w:r>
      <w:r w:rsidRPr="00FA5CC4">
        <w:rPr>
          <w:rFonts w:eastAsia="Times New Roman"/>
          <w:lang w:val="en-US" w:eastAsia="de-DE"/>
        </w:rPr>
        <w:br/>
        <w:t>How to write recursive definitions</w:t>
      </w:r>
      <w:bookmarkEnd w:id="100"/>
    </w:p>
    <w:p w14:paraId="77B02036" w14:textId="77777777" w:rsidR="00524762" w:rsidRPr="00FA5CC4" w:rsidRDefault="00524762"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the rules for writing recursive definitions.</w:t>
      </w:r>
    </w:p>
    <w:p w14:paraId="3AD0A9BC"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There are </w:t>
      </w:r>
      <w:r w:rsidRPr="00FA5CC4">
        <w:rPr>
          <w:rFonts w:eastAsia="Times New Roman" w:cs="Times New Roman"/>
          <w:b/>
          <w:bCs/>
          <w:i/>
          <w:iCs/>
          <w:color w:val="0000FF"/>
          <w:sz w:val="23"/>
          <w:szCs w:val="23"/>
          <w:lang w:val="en-US" w:eastAsia="de-DE"/>
        </w:rPr>
        <w:t>three</w:t>
      </w:r>
      <w:r w:rsidRPr="00FA5CC4">
        <w:rPr>
          <w:rFonts w:eastAsia="Times New Roman" w:cs="Times New Roman"/>
          <w:color w:val="0000FF"/>
          <w:sz w:val="23"/>
          <w:szCs w:val="23"/>
          <w:lang w:val="en-US" w:eastAsia="de-DE"/>
        </w:rPr>
        <w:t> different styles of recursive definitions; we will call them</w:t>
      </w:r>
    </w:p>
    <w:p w14:paraId="720C5D59" w14:textId="52D24152" w:rsidR="00524762" w:rsidRPr="00FA5CC4" w:rsidRDefault="00524762" w:rsidP="0077458A">
      <w:pPr>
        <w:numPr>
          <w:ilvl w:val="0"/>
          <w:numId w:val="3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ascending</w:t>
      </w:r>
      <w:r w:rsidRPr="00FA5CC4">
        <w:rPr>
          <w:rFonts w:eastAsia="Times New Roman" w:cs="Times New Roman"/>
          <w:color w:val="0000FF"/>
          <w:sz w:val="23"/>
          <w:szCs w:val="23"/>
          <w:lang w:val="en-US" w:eastAsia="de-DE"/>
        </w:rPr>
        <w:t>,</w:t>
      </w:r>
    </w:p>
    <w:p w14:paraId="5F66072E" w14:textId="77777777" w:rsidR="00524762" w:rsidRPr="00FA5CC4" w:rsidRDefault="00524762" w:rsidP="0077458A">
      <w:pPr>
        <w:numPr>
          <w:ilvl w:val="0"/>
          <w:numId w:val="3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descending recursion</w:t>
      </w:r>
      <w:r w:rsidRPr="00FA5CC4">
        <w:rPr>
          <w:rFonts w:eastAsia="Times New Roman" w:cs="Times New Roman"/>
          <w:color w:val="0000FF"/>
          <w:sz w:val="23"/>
          <w:szCs w:val="23"/>
          <w:lang w:val="en-US" w:eastAsia="de-DE"/>
        </w:rPr>
        <w:t> and</w:t>
      </w:r>
    </w:p>
    <w:p w14:paraId="682E669F" w14:textId="77777777" w:rsidR="00524762" w:rsidRPr="00FA5CC4" w:rsidRDefault="00524762" w:rsidP="0077458A">
      <w:pPr>
        <w:numPr>
          <w:ilvl w:val="0"/>
          <w:numId w:val="3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tree recursion</w:t>
      </w:r>
      <w:r w:rsidRPr="00FA5CC4">
        <w:rPr>
          <w:rFonts w:eastAsia="Times New Roman" w:cs="Times New Roman"/>
          <w:color w:val="0000FF"/>
          <w:sz w:val="23"/>
          <w:szCs w:val="23"/>
          <w:lang w:val="en-US" w:eastAsia="de-DE"/>
        </w:rPr>
        <w:t> [1, p.72-73].</w:t>
      </w:r>
    </w:p>
    <w:p w14:paraId="5723C5B7"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Descending recursion</w:t>
      </w:r>
      <w:r w:rsidRPr="00FA5CC4">
        <w:rPr>
          <w:rFonts w:eastAsia="Times New Roman" w:cs="Times New Roman"/>
          <w:color w:val="0000FF"/>
          <w:sz w:val="23"/>
          <w:szCs w:val="23"/>
          <w:lang w:val="en-US" w:eastAsia="de-DE"/>
        </w:rPr>
        <w:t> successively breaks down a given problem into increasingly simpler ones until it reaches</w:t>
      </w:r>
      <w:r w:rsidRPr="00FA5CC4">
        <w:rPr>
          <w:rFonts w:eastAsia="Times New Roman" w:cs="Times New Roman"/>
          <w:b/>
          <w:bCs/>
          <w:i/>
          <w:iCs/>
          <w:color w:val="0000FF"/>
          <w:sz w:val="23"/>
          <w:szCs w:val="23"/>
          <w:lang w:val="en-US" w:eastAsia="de-DE"/>
        </w:rPr>
        <w:t> a terminal situation</w:t>
      </w:r>
      <w:r w:rsidR="00DB664B" w:rsidRPr="00FA5CC4">
        <w:rPr>
          <w:rFonts w:eastAsia="Times New Roman" w:cs="Times New Roman"/>
          <w:color w:val="0000FF"/>
          <w:sz w:val="23"/>
          <w:szCs w:val="23"/>
          <w:lang w:val="en-US" w:eastAsia="de-DE"/>
        </w:rPr>
        <w:t>.</w:t>
      </w:r>
    </w:p>
    <w:p w14:paraId="1264E329"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By </w:t>
      </w:r>
      <w:r w:rsidRPr="00FA5CC4">
        <w:rPr>
          <w:rFonts w:eastAsia="Times New Roman" w:cs="Times New Roman"/>
          <w:b/>
          <w:bCs/>
          <w:i/>
          <w:iCs/>
          <w:color w:val="0000FF"/>
          <w:sz w:val="23"/>
          <w:szCs w:val="23"/>
          <w:lang w:val="en-US" w:eastAsia="de-DE"/>
        </w:rPr>
        <w:t>the terminal case</w:t>
      </w:r>
      <w:r w:rsidRPr="00FA5CC4">
        <w:rPr>
          <w:rFonts w:eastAsia="Times New Roman" w:cs="Times New Roman"/>
          <w:color w:val="0000FF"/>
          <w:sz w:val="23"/>
          <w:szCs w:val="23"/>
          <w:lang w:val="en-US" w:eastAsia="de-DE"/>
        </w:rPr>
        <w:t> we mean a situation where no continuation of recursion is required. In this case, the value of the defined function is obtained without using an invocation of it (in relation to other values ​​of the argument), which is typical for recursive definitions.</w:t>
      </w:r>
    </w:p>
    <w:p w14:paraId="436B6207"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Only after this does it begin to build a response, and the intermediate results are passed back to the calling functions.</w:t>
      </w:r>
    </w:p>
    <w:p w14:paraId="099C80FC"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a variant of calculating the factorial function using this technique:</w:t>
      </w:r>
    </w:p>
    <w:p w14:paraId="11CF02F3" w14:textId="77777777" w:rsidR="00524762" w:rsidRPr="00FA5CC4" w:rsidRDefault="00524762" w:rsidP="009B1F2D">
      <w:pPr>
        <w:pStyle w:val="LISPCode"/>
      </w:pPr>
      <w:r w:rsidRPr="00FA5CC4">
        <w:t xml:space="preserve">   (DEFUN FACT1 (LAMBDA (N)</w:t>
      </w:r>
    </w:p>
    <w:p w14:paraId="4DB0CF23" w14:textId="77777777" w:rsidR="00524762" w:rsidRPr="00FA5CC4" w:rsidRDefault="00524762" w:rsidP="009B1F2D">
      <w:pPr>
        <w:pStyle w:val="LISPCode"/>
      </w:pPr>
      <w:r w:rsidRPr="00FA5CC4">
        <w:t xml:space="preserve">      (COND ( (EQ N 1) 1 )</w:t>
      </w:r>
    </w:p>
    <w:p w14:paraId="130747A9" w14:textId="77777777" w:rsidR="00524762" w:rsidRPr="00FA5CC4" w:rsidRDefault="00524762" w:rsidP="009B1F2D">
      <w:pPr>
        <w:pStyle w:val="LISPCode"/>
      </w:pPr>
      <w:r w:rsidRPr="00FA5CC4">
        <w:t xml:space="preserve">            (  T  (TIMES N (FACT1 (DIFFERENCE N 1))) ))))</w:t>
      </w:r>
    </w:p>
    <w:p w14:paraId="1954DEFC" w14:textId="77777777" w:rsidR="00524762" w:rsidRPr="00FA5CC4" w:rsidRDefault="00524762"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Another example of downward recursion is given by the function for copying a list:</w:t>
      </w:r>
    </w:p>
    <w:p w14:paraId="2AE25AD5" w14:textId="77777777" w:rsidR="00524762" w:rsidRPr="00FA5CC4" w:rsidRDefault="00524762" w:rsidP="009B1F2D">
      <w:pPr>
        <w:pStyle w:val="LISPCode"/>
      </w:pPr>
      <w:r w:rsidRPr="00FA5CC4">
        <w:t xml:space="preserve">   (DEFUN DCOPY (LAMBDA (LST)</w:t>
      </w:r>
    </w:p>
    <w:p w14:paraId="48C36071" w14:textId="77777777" w:rsidR="00524762" w:rsidRPr="00FA5CC4" w:rsidRDefault="00524762" w:rsidP="009B1F2D">
      <w:pPr>
        <w:pStyle w:val="LISPCode"/>
      </w:pPr>
      <w:r w:rsidRPr="00FA5CC4">
        <w:t xml:space="preserve">      (COND ( (NULL LST) NIL )</w:t>
      </w:r>
    </w:p>
    <w:p w14:paraId="0A579856" w14:textId="77777777" w:rsidR="00524762" w:rsidRPr="00FA5CC4" w:rsidRDefault="00524762" w:rsidP="009B1F2D">
      <w:pPr>
        <w:pStyle w:val="LISPCode"/>
      </w:pPr>
      <w:r w:rsidRPr="00FA5CC4">
        <w:t xml:space="preserve">            (  T  (CONS (CAR LST) (DCOPY (CDR LST))) ))))</w:t>
      </w:r>
    </w:p>
    <w:p w14:paraId="5D7BC114"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w:t>
      </w:r>
      <w:r w:rsidRPr="00FA5CC4">
        <w:rPr>
          <w:rFonts w:eastAsia="Times New Roman" w:cs="Times New Roman"/>
          <w:b/>
          <w:bCs/>
          <w:i/>
          <w:iCs/>
          <w:color w:val="0000FF"/>
          <w:sz w:val="23"/>
          <w:szCs w:val="23"/>
          <w:lang w:val="en-US" w:eastAsia="de-DE"/>
        </w:rPr>
        <w:t>bottom-up recursion,</w:t>
      </w:r>
      <w:r w:rsidRPr="00FA5CC4">
        <w:rPr>
          <w:rFonts w:eastAsia="Times New Roman" w:cs="Times New Roman"/>
          <w:color w:val="0000FF"/>
          <w:sz w:val="23"/>
          <w:szCs w:val="23"/>
          <w:lang w:val="en-US" w:eastAsia="de-DE"/>
        </w:rPr>
        <w:t> intermediate results are calculated at each stage of the recursion, so that the answer is built up gradually and passed as a working memory parameter until a terminal situation is reached. By that time, the answer is ready and only needs to be passed to the upper-level caller.</w:t>
      </w:r>
    </w:p>
    <w:p w14:paraId="6FAB120D"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We can write the bottom-up version of the </w:t>
      </w:r>
      <w:r w:rsidRPr="00FA5CC4">
        <w:rPr>
          <w:rFonts w:eastAsia="Times New Roman" w:cs="Times New Roman"/>
          <w:b/>
          <w:bCs/>
          <w:color w:val="0000FF"/>
          <w:sz w:val="23"/>
          <w:szCs w:val="23"/>
          <w:lang w:val="en-US" w:eastAsia="de-DE"/>
        </w:rPr>
        <w:t>FAC</w:t>
      </w:r>
      <w:r w:rsidRPr="00FA5CC4">
        <w:rPr>
          <w:rFonts w:eastAsia="Times New Roman" w:cs="Times New Roman"/>
          <w:color w:val="0000FF"/>
          <w:sz w:val="23"/>
          <w:szCs w:val="23"/>
          <w:lang w:val="en-US" w:eastAsia="de-DE"/>
        </w:rPr>
        <w:t> function as follows:</w:t>
      </w:r>
    </w:p>
    <w:p w14:paraId="0C7F005E" w14:textId="77777777" w:rsidR="00524762" w:rsidRPr="00FA5CC4" w:rsidRDefault="00524762" w:rsidP="009B1F2D">
      <w:pPr>
        <w:pStyle w:val="LISPCode"/>
      </w:pPr>
      <w:r w:rsidRPr="00FA5CC4">
        <w:t xml:space="preserve">   (DEFUN FAC (LAMBDA (N)</w:t>
      </w:r>
    </w:p>
    <w:p w14:paraId="7F3DDDA0" w14:textId="77777777" w:rsidR="00524762" w:rsidRPr="00FA5CC4" w:rsidRDefault="00524762" w:rsidP="009B1F2D">
      <w:pPr>
        <w:pStyle w:val="LISPCode"/>
      </w:pPr>
      <w:r w:rsidRPr="00FA5CC4">
        <w:lastRenderedPageBreak/>
        <w:t xml:space="preserve">      (FACT N 1)</w:t>
      </w:r>
    </w:p>
    <w:p w14:paraId="036C4E45" w14:textId="77777777" w:rsidR="00524762" w:rsidRPr="00FA5CC4" w:rsidRDefault="00524762" w:rsidP="009B1F2D">
      <w:pPr>
        <w:pStyle w:val="LISPCode"/>
      </w:pPr>
      <w:r w:rsidRPr="00FA5CC4">
        <w:t xml:space="preserve">   ))</w:t>
      </w:r>
    </w:p>
    <w:p w14:paraId="6D036C61" w14:textId="77777777" w:rsidR="00524762" w:rsidRPr="00FA5CC4" w:rsidRDefault="00524762" w:rsidP="009B1F2D">
      <w:pPr>
        <w:pStyle w:val="LISPCode"/>
      </w:pPr>
      <w:r w:rsidRPr="00FA5CC4">
        <w:t xml:space="preserve">   ; --------------------- </w:t>
      </w:r>
    </w:p>
    <w:p w14:paraId="3761B1BC" w14:textId="3612FA0A" w:rsidR="00524762" w:rsidRPr="00FA5CC4" w:rsidRDefault="00524762" w:rsidP="009B1F2D">
      <w:pPr>
        <w:pStyle w:val="LISPCode"/>
      </w:pPr>
      <w:r w:rsidRPr="00FA5CC4">
        <w:t xml:space="preserve">   (DEFUN FACT (LAMBDA (N</w:t>
      </w:r>
      <w:r w:rsidR="006C6FDE">
        <w:t xml:space="preserve"> </w:t>
      </w:r>
      <w:r w:rsidRPr="00FA5CC4">
        <w:t>W))</w:t>
      </w:r>
    </w:p>
    <w:p w14:paraId="39EC53BC" w14:textId="77777777" w:rsidR="00524762" w:rsidRPr="00FA5CC4" w:rsidRDefault="00524762" w:rsidP="009B1F2D">
      <w:pPr>
        <w:pStyle w:val="LISPCode"/>
      </w:pPr>
      <w:r w:rsidRPr="00FA5CC4">
        <w:t xml:space="preserve">      (COND ( (EQ N 0) W )</w:t>
      </w:r>
    </w:p>
    <w:p w14:paraId="3A55365A" w14:textId="77777777" w:rsidR="00524762" w:rsidRPr="00FA5CC4" w:rsidRDefault="00524762" w:rsidP="009B1F2D">
      <w:pPr>
        <w:pStyle w:val="LISPCode"/>
      </w:pPr>
      <w:r w:rsidRPr="00FA5CC4">
        <w:t xml:space="preserve">            (  T  (FACT (- N 1) (* N W)) ))))</w:t>
      </w:r>
    </w:p>
    <w:p w14:paraId="5CF9B4E8" w14:textId="422B413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w:t>
      </w:r>
      <w:r w:rsidRPr="00FA5CC4">
        <w:rPr>
          <w:rFonts w:eastAsia="Times New Roman" w:cs="Times New Roman"/>
          <w:b/>
          <w:bCs/>
          <w:color w:val="0000FF"/>
          <w:sz w:val="23"/>
          <w:szCs w:val="23"/>
          <w:lang w:val="en-US" w:eastAsia="de-DE"/>
        </w:rPr>
        <w:t>W</w:t>
      </w:r>
      <w:r w:rsidRPr="00FA5CC4">
        <w:rPr>
          <w:rFonts w:eastAsia="Times New Roman" w:cs="Times New Roman"/>
          <w:color w:val="0000FF"/>
          <w:sz w:val="23"/>
          <w:szCs w:val="23"/>
          <w:lang w:val="en-US" w:eastAsia="de-DE"/>
        </w:rPr>
        <w:t> is the working memory parameter used to generate the results. Since the original function has only one parameter, it is necessary to define an auxiliary function </w:t>
      </w:r>
      <w:r w:rsidRPr="00FA5CC4">
        <w:rPr>
          <w:rFonts w:eastAsia="Times New Roman" w:cs="Times New Roman"/>
          <w:b/>
          <w:bCs/>
          <w:color w:val="0000FF"/>
          <w:sz w:val="23"/>
          <w:szCs w:val="23"/>
          <w:lang w:val="en-US" w:eastAsia="de-DE"/>
        </w:rPr>
        <w:t>FACT</w:t>
      </w:r>
      <w:r w:rsidRPr="00FA5CC4">
        <w:rPr>
          <w:rFonts w:eastAsia="Times New Roman" w:cs="Times New Roman"/>
          <w:color w:val="0000FF"/>
          <w:sz w:val="23"/>
          <w:szCs w:val="23"/>
          <w:lang w:val="en-US" w:eastAsia="de-DE"/>
        </w:rPr>
        <w:t> with an additional parameter, and the first time the </w:t>
      </w:r>
      <w:r w:rsidRPr="00FA5CC4">
        <w:rPr>
          <w:rFonts w:eastAsia="Times New Roman" w:cs="Times New Roman"/>
          <w:b/>
          <w:bCs/>
          <w:color w:val="0000FF"/>
          <w:sz w:val="23"/>
          <w:szCs w:val="23"/>
          <w:lang w:val="en-US" w:eastAsia="de-DE"/>
        </w:rPr>
        <w:t>FACT</w:t>
      </w:r>
      <w:r w:rsidRPr="00FA5CC4">
        <w:rPr>
          <w:rFonts w:eastAsia="Times New Roman" w:cs="Times New Roman"/>
          <w:color w:val="0000FF"/>
          <w:sz w:val="23"/>
          <w:szCs w:val="23"/>
          <w:lang w:val="en-US" w:eastAsia="de-DE"/>
        </w:rPr>
        <w:t> function is called</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this parameter must be initialized (given an initial value).</w:t>
      </w:r>
    </w:p>
    <w:p w14:paraId="729DFE39"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calculation can be done by substitution:</w:t>
      </w:r>
    </w:p>
    <w:p w14:paraId="4548980D" w14:textId="77777777" w:rsidR="00524762" w:rsidRPr="00FA5CC4" w:rsidRDefault="00524762" w:rsidP="009B1F2D">
      <w:pPr>
        <w:pStyle w:val="LISPCode"/>
      </w:pPr>
      <w:r w:rsidRPr="00FA5CC4">
        <w:t xml:space="preserve">   FAC (3) = FACT (3,1) = FACT (2,3*1) = FACT (1,2*3*1) =</w:t>
      </w:r>
    </w:p>
    <w:p w14:paraId="0CFDF368" w14:textId="77777777" w:rsidR="00524762" w:rsidRPr="00FA5CC4" w:rsidRDefault="00524762" w:rsidP="009B1F2D">
      <w:pPr>
        <w:pStyle w:val="LISPCode"/>
      </w:pPr>
      <w:r w:rsidRPr="00FA5CC4">
        <w:t xml:space="preserve">           = FACT (0,1*2*3*1) =1*2*3*1 = 6</w:t>
      </w:r>
    </w:p>
    <w:p w14:paraId="056F979B" w14:textId="7794128A"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We see that the result is formed here in the working memory parameter, and we notice that its value is known at each step, even though we write it as an expression like </w:t>
      </w:r>
      <w:r w:rsidRPr="00FA5CC4">
        <w:rPr>
          <w:rFonts w:eastAsia="Times New Roman" w:cs="Times New Roman"/>
          <w:b/>
          <w:bCs/>
          <w:color w:val="0000FF"/>
          <w:sz w:val="23"/>
          <w:szCs w:val="23"/>
          <w:lang w:val="en-US" w:eastAsia="de-DE"/>
        </w:rPr>
        <w:t>2*3*1</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In contrast, the top-down version </w:t>
      </w:r>
      <w:r w:rsidRPr="00FA5CC4">
        <w:rPr>
          <w:rFonts w:eastAsia="Times New Roman" w:cs="Times New Roman"/>
          <w:b/>
          <w:bCs/>
          <w:color w:val="0000FF"/>
          <w:sz w:val="23"/>
          <w:szCs w:val="23"/>
          <w:lang w:val="en-US" w:eastAsia="de-DE"/>
        </w:rPr>
        <w:t>of FAC</w:t>
      </w:r>
      <w:r w:rsidRPr="00FA5CC4">
        <w:rPr>
          <w:rFonts w:eastAsia="Times New Roman" w:cs="Times New Roman"/>
          <w:color w:val="0000FF"/>
          <w:sz w:val="23"/>
          <w:szCs w:val="23"/>
          <w:lang w:val="en-US" w:eastAsia="de-DE"/>
        </w:rPr>
        <w:t> produces intermediate results like </w:t>
      </w:r>
      <w:r w:rsidRPr="00FA5CC4">
        <w:rPr>
          <w:rFonts w:eastAsia="Times New Roman" w:cs="Times New Roman"/>
          <w:b/>
          <w:bCs/>
          <w:color w:val="0000FF"/>
          <w:sz w:val="23"/>
          <w:szCs w:val="23"/>
          <w:lang w:val="en-US" w:eastAsia="de-DE"/>
        </w:rPr>
        <w:t>3*2*FACT1(1)</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we cannot compute this value until we know </w:t>
      </w:r>
      <w:r w:rsidRPr="00FA5CC4">
        <w:rPr>
          <w:rFonts w:eastAsia="Times New Roman" w:cs="Times New Roman"/>
          <w:b/>
          <w:bCs/>
          <w:color w:val="0000FF"/>
          <w:sz w:val="23"/>
          <w:szCs w:val="23"/>
          <w:lang w:val="en-US" w:eastAsia="de-DE"/>
        </w:rPr>
        <w:t>FACT1(1)</w:t>
      </w:r>
      <w:r w:rsidR="00DB664B" w:rsidRPr="00FA5CC4">
        <w:rPr>
          <w:rFonts w:eastAsia="Times New Roman" w:cs="Times New Roman"/>
          <w:color w:val="0000FF"/>
          <w:sz w:val="23"/>
          <w:szCs w:val="23"/>
          <w:lang w:val="en-US" w:eastAsia="de-DE"/>
        </w:rPr>
        <w:t>.</w:t>
      </w:r>
    </w:p>
    <w:p w14:paraId="2517B8FA"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another example of ascending recursion for "reversing" a list:</w:t>
      </w:r>
    </w:p>
    <w:p w14:paraId="5BAB50C2" w14:textId="77777777" w:rsidR="00524762" w:rsidRPr="00FA5CC4" w:rsidRDefault="00524762" w:rsidP="009B1F2D">
      <w:pPr>
        <w:pStyle w:val="LISPCode"/>
      </w:pPr>
      <w:r w:rsidRPr="00FA5CC4">
        <w:t xml:space="preserve">   (DEFUN UCOPY (LAMBDA (LST)</w:t>
      </w:r>
    </w:p>
    <w:p w14:paraId="564614BE" w14:textId="77777777" w:rsidR="00524762" w:rsidRPr="00FA5CC4" w:rsidRDefault="00524762" w:rsidP="009B1F2D">
      <w:pPr>
        <w:pStyle w:val="LISPCode"/>
      </w:pPr>
      <w:r w:rsidRPr="00FA5CC4">
        <w:t xml:space="preserve">      (COP LST NIL)))</w:t>
      </w:r>
    </w:p>
    <w:p w14:paraId="599696F0" w14:textId="77777777" w:rsidR="00524762" w:rsidRPr="00FA5CC4" w:rsidRDefault="00524762" w:rsidP="009B1F2D">
      <w:pPr>
        <w:pStyle w:val="LISPCode"/>
      </w:pPr>
      <w:r w:rsidRPr="00FA5CC4">
        <w:t xml:space="preserve">   ; ---------------------- </w:t>
      </w:r>
    </w:p>
    <w:p w14:paraId="01294DD5" w14:textId="77777777" w:rsidR="00524762" w:rsidRPr="00FA5CC4" w:rsidRDefault="00524762" w:rsidP="009B1F2D">
      <w:pPr>
        <w:pStyle w:val="LISPCode"/>
      </w:pPr>
      <w:r w:rsidRPr="00FA5CC4">
        <w:t xml:space="preserve">   (DEFUN COP (LAMBDA (LST W)</w:t>
      </w:r>
    </w:p>
    <w:p w14:paraId="289B9349" w14:textId="77777777" w:rsidR="00524762" w:rsidRPr="00FA5CC4" w:rsidRDefault="00524762" w:rsidP="009B1F2D">
      <w:pPr>
        <w:pStyle w:val="LISPCode"/>
      </w:pPr>
      <w:r w:rsidRPr="00FA5CC4">
        <w:t xml:space="preserve">      (COND ( (NULL LST) W )</w:t>
      </w:r>
    </w:p>
    <w:p w14:paraId="736E261E" w14:textId="77777777" w:rsidR="00524762" w:rsidRPr="00FA5CC4" w:rsidRDefault="00524762" w:rsidP="009B1F2D">
      <w:pPr>
        <w:pStyle w:val="LISPCode"/>
      </w:pPr>
      <w:r w:rsidRPr="00FA5CC4">
        <w:t xml:space="preserve">            (  T  (COP (CDR LST) (CONS (CAR LST) W)) ))))</w:t>
      </w:r>
    </w:p>
    <w:p w14:paraId="55E56AB2"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Tree recursion (parallel recursion)</w:t>
      </w:r>
      <w:r w:rsidRPr="00FA5CC4">
        <w:rPr>
          <w:rFonts w:eastAsia="Times New Roman" w:cs="Times New Roman"/>
          <w:color w:val="0000FF"/>
          <w:sz w:val="23"/>
          <w:szCs w:val="23"/>
          <w:lang w:val="en-US" w:eastAsia="de-DE"/>
        </w:rPr>
        <w:t> is another type of recursion that has to be used even in "regular" assignment programming. It is used to traverse a tree structure, i.e. a list whose elements may themselves be lists. You will learn about parallel recursion and examples of its use in the corresponding section.</w:t>
      </w:r>
    </w:p>
    <w:p w14:paraId="5D3B0222"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process of writing a recursive function definition breaks down into discrete steps. These definitions seem obvious afterwards, but they are not always easy to come up with. The difficulty seems to be that we must repeatedly call the function being defined at a time when we do not yet know whether the function definition we are writing will work.</w:t>
      </w:r>
    </w:p>
    <w:p w14:paraId="3BCDB987"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Here we need to assume that we already have a function that works correctly for an argument equal to N-1 or (CDR LST) and construct a definition that will work for the next case (i.e. for a number N or a list LST).</w:t>
      </w:r>
    </w:p>
    <w:p w14:paraId="5E534E73" w14:textId="77777777"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recipes (!) for writing function definitions in these three cases are as follows [1, pp. 78-80].</w:t>
      </w:r>
    </w:p>
    <w:p w14:paraId="3CF58CE3" w14:textId="77777777" w:rsidR="00524762" w:rsidRPr="00FA5CC4" w:rsidRDefault="00524762" w:rsidP="0077458A">
      <w:pPr>
        <w:numPr>
          <w:ilvl w:val="0"/>
          <w:numId w:val="3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Downward recursion (tail recursion)</w:t>
      </w:r>
      <w:r w:rsidR="00DB664B" w:rsidRPr="00FA5CC4">
        <w:rPr>
          <w:rFonts w:eastAsia="Times New Roman" w:cs="Times New Roman"/>
          <w:color w:val="0000FF"/>
          <w:sz w:val="23"/>
          <w:szCs w:val="23"/>
          <w:lang w:val="en-US" w:eastAsia="de-DE"/>
        </w:rPr>
        <w:t>.</w:t>
      </w:r>
    </w:p>
    <w:p w14:paraId="332AA4A7" w14:textId="77777777" w:rsidR="00524762" w:rsidRPr="00FA5CC4" w:rsidRDefault="00524762" w:rsidP="0077458A">
      <w:pPr>
        <w:numPr>
          <w:ilvl w:val="1"/>
          <w:numId w:val="3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Write a definition for a terminal case, such as the number 0 or the empty list </w:t>
      </w:r>
      <w:r w:rsidRPr="00FA5CC4">
        <w:rPr>
          <w:rFonts w:eastAsia="Times New Roman" w:cs="Times New Roman"/>
          <w:b/>
          <w:bCs/>
          <w:color w:val="0000FF"/>
          <w:sz w:val="23"/>
          <w:szCs w:val="23"/>
          <w:lang w:val="en-US" w:eastAsia="de-DE"/>
        </w:rPr>
        <w:t>NIL</w:t>
      </w:r>
      <w:r w:rsidR="00DB664B" w:rsidRPr="00FA5CC4">
        <w:rPr>
          <w:rFonts w:eastAsia="Times New Roman" w:cs="Times New Roman"/>
          <w:color w:val="0000FF"/>
          <w:sz w:val="23"/>
          <w:szCs w:val="23"/>
          <w:lang w:val="en-US" w:eastAsia="de-DE"/>
        </w:rPr>
        <w:t>.</w:t>
      </w:r>
    </w:p>
    <w:p w14:paraId="05FB5963" w14:textId="19F23EC4" w:rsidR="00524762" w:rsidRPr="00FA5CC4" w:rsidRDefault="00524762" w:rsidP="0077458A">
      <w:pPr>
        <w:numPr>
          <w:ilvl w:val="1"/>
          <w:numId w:val="3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Now suppose you have a function definition that works for the case closest to the terminal (i.e., </w:t>
      </w:r>
      <w:r w:rsidRPr="00FA5CC4">
        <w:rPr>
          <w:rFonts w:eastAsia="Times New Roman" w:cs="Times New Roman"/>
          <w:b/>
          <w:bCs/>
          <w:color w:val="0000FF"/>
          <w:sz w:val="23"/>
          <w:szCs w:val="23"/>
          <w:lang w:val="en-US" w:eastAsia="de-DE"/>
        </w:rPr>
        <w:t>N-1</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or the tail of the list). Try (!) to apply it to construct an expression that works for the next case as you go up.</w:t>
      </w:r>
    </w:p>
    <w:p w14:paraId="16A0DFB8" w14:textId="77777777" w:rsidR="00524762" w:rsidRPr="00FA5CC4" w:rsidRDefault="00524762" w:rsidP="0077458A">
      <w:pPr>
        <w:numPr>
          <w:ilvl w:val="1"/>
          <w:numId w:val="3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Combine the results of steps 1 and 2 into a conditional expression. Test it thoroughly with examples.</w:t>
      </w:r>
    </w:p>
    <w:p w14:paraId="34B34486" w14:textId="77777777" w:rsidR="00524762" w:rsidRPr="00FA5CC4" w:rsidRDefault="00524762" w:rsidP="0077458A">
      <w:pPr>
        <w:numPr>
          <w:ilvl w:val="0"/>
          <w:numId w:val="3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Ascending recursion</w:t>
      </w:r>
      <w:r w:rsidR="00DB664B" w:rsidRPr="00FA5CC4">
        <w:rPr>
          <w:rFonts w:eastAsia="Times New Roman" w:cs="Times New Roman"/>
          <w:color w:val="0000FF"/>
          <w:sz w:val="23"/>
          <w:szCs w:val="23"/>
          <w:lang w:val="en-US" w:eastAsia="de-DE"/>
        </w:rPr>
        <w:t>.</w:t>
      </w:r>
    </w:p>
    <w:p w14:paraId="5C58A8BD" w14:textId="77777777" w:rsidR="00524762" w:rsidRPr="00FA5CC4" w:rsidRDefault="00524762" w:rsidP="0077458A">
      <w:pPr>
        <w:numPr>
          <w:ilvl w:val="1"/>
          <w:numId w:val="3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Invent (!) a function that has one or more parameters of the working memory type, in one of which the result will be built.</w:t>
      </w:r>
    </w:p>
    <w:p w14:paraId="504E2F41" w14:textId="77777777" w:rsidR="00524762" w:rsidRPr="00FA5CC4" w:rsidRDefault="00524762" w:rsidP="0077458A">
      <w:pPr>
        <w:numPr>
          <w:ilvl w:val="1"/>
          <w:numId w:val="3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For the terminal case, let the function value be equal to the working memory type parameter.</w:t>
      </w:r>
    </w:p>
    <w:p w14:paraId="6277AD39" w14:textId="77777777" w:rsidR="00524762" w:rsidRPr="00FA5CC4" w:rsidRDefault="00524762" w:rsidP="0077458A">
      <w:pPr>
        <w:numPr>
          <w:ilvl w:val="1"/>
          <w:numId w:val="3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For the non-terminal case, re-call the function with the new parameter values ​​expressed in terms of the old ones.</w:t>
      </w:r>
    </w:p>
    <w:p w14:paraId="243D5108" w14:textId="77777777" w:rsidR="00524762" w:rsidRPr="00FA5CC4" w:rsidRDefault="00524762" w:rsidP="0077458A">
      <w:pPr>
        <w:numPr>
          <w:ilvl w:val="1"/>
          <w:numId w:val="3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Call the function with initial values ​​of the working memory type parameters.</w:t>
      </w:r>
    </w:p>
    <w:p w14:paraId="5F5A53E8" w14:textId="77777777" w:rsidR="00524762" w:rsidRPr="00FA5CC4" w:rsidRDefault="00524762" w:rsidP="0077458A">
      <w:pPr>
        <w:numPr>
          <w:ilvl w:val="1"/>
          <w:numId w:val="3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Test the function definition on examples and "tweak" the initial values ​​if necessary.</w:t>
      </w:r>
    </w:p>
    <w:p w14:paraId="2751C75F" w14:textId="77777777" w:rsidR="00524762" w:rsidRPr="00FA5CC4" w:rsidRDefault="00524762" w:rsidP="0077458A">
      <w:pPr>
        <w:numPr>
          <w:ilvl w:val="0"/>
          <w:numId w:val="3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Tree recursion</w:t>
      </w:r>
      <w:r w:rsidR="00DB664B" w:rsidRPr="00FA5CC4">
        <w:rPr>
          <w:rFonts w:eastAsia="Times New Roman" w:cs="Times New Roman"/>
          <w:color w:val="0000FF"/>
          <w:sz w:val="23"/>
          <w:szCs w:val="23"/>
          <w:lang w:val="en-US" w:eastAsia="de-DE"/>
        </w:rPr>
        <w:t>.</w:t>
      </w:r>
    </w:p>
    <w:p w14:paraId="075A440F" w14:textId="331C657A" w:rsidR="00524762" w:rsidRPr="00FA5CC4" w:rsidRDefault="00524762" w:rsidP="0077458A">
      <w:pPr>
        <w:numPr>
          <w:ilvl w:val="1"/>
          <w:numId w:val="3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Apply the predicate </w:t>
      </w:r>
      <w:r w:rsidRPr="00FA5CC4">
        <w:rPr>
          <w:rFonts w:eastAsia="Times New Roman" w:cs="Times New Roman"/>
          <w:b/>
          <w:bCs/>
          <w:color w:val="0000FF"/>
          <w:sz w:val="23"/>
          <w:szCs w:val="23"/>
          <w:lang w:val="en-US" w:eastAsia="de-DE"/>
        </w:rPr>
        <w:t>(ATOM LST)</w:t>
      </w:r>
      <w:r w:rsidRPr="00FA5CC4">
        <w:rPr>
          <w:rFonts w:eastAsia="Times New Roman" w:cs="Times New Roman"/>
          <w:color w:val="0000FF"/>
          <w:sz w:val="23"/>
          <w:szCs w:val="23"/>
          <w:lang w:val="en-US" w:eastAsia="de-DE"/>
        </w:rPr>
        <w:t> and, if necessary</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(NULL LST)</w:t>
      </w:r>
      <w:r w:rsidRPr="00FA5CC4">
        <w:rPr>
          <w:rFonts w:eastAsia="Times New Roman" w:cs="Times New Roman"/>
          <w:color w:val="0000FF"/>
          <w:sz w:val="23"/>
          <w:szCs w:val="23"/>
          <w:lang w:val="en-US" w:eastAsia="de-DE"/>
        </w:rPr>
        <w:t> to recognize the terminal case.</w:t>
      </w:r>
    </w:p>
    <w:p w14:paraId="2CF19DEF" w14:textId="04AFBB93" w:rsidR="00524762" w:rsidRPr="00FA5CC4" w:rsidRDefault="00524762" w:rsidP="0077458A">
      <w:pPr>
        <w:numPr>
          <w:ilvl w:val="1"/>
          <w:numId w:val="3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In general, assume that your function works correctly for </w:t>
      </w:r>
      <w:r w:rsidRPr="00FA5CC4">
        <w:rPr>
          <w:rFonts w:eastAsia="Times New Roman" w:cs="Times New Roman"/>
          <w:b/>
          <w:bCs/>
          <w:color w:val="0000FF"/>
          <w:sz w:val="23"/>
          <w:szCs w:val="23"/>
          <w:lang w:val="en-US" w:eastAsia="de-DE"/>
        </w:rPr>
        <w:t>(CAR LST)</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(CDR LST)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write an expression for the combination of these values.</w:t>
      </w:r>
    </w:p>
    <w:p w14:paraId="4C44B34A" w14:textId="77777777" w:rsidR="00524762" w:rsidRPr="00FA5CC4" w:rsidRDefault="00524762"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Due to the prescription nature of our advice, we provide a large number of examples in the sections devoted to recursion. It is advisable that the reader execute the written programs on a computer and try to improve them. This is one of the most famous ways to learn recursive programming!</w:t>
      </w:r>
    </w:p>
    <w:p w14:paraId="029EF315" w14:textId="77777777" w:rsidR="00524762"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A545976">
          <v:rect id="_x0000_i1089" style="width:261.65pt;height:1.5pt" o:hrpct="500" o:hrstd="t" o:hr="t" fillcolor="#a0a0a0" stroked="f"/>
        </w:pict>
      </w:r>
    </w:p>
    <w:p w14:paraId="26E00DE6" w14:textId="77777777" w:rsidR="00524762" w:rsidRPr="00FA5CC4" w:rsidRDefault="00524762"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Gray P. Logic, Algebra and Databases / Translated from English. - Moscow: Mashinostroenie, 1989. - 368 p.</w:t>
      </w:r>
    </w:p>
    <w:p w14:paraId="7C81FCE8" w14:textId="77777777" w:rsidR="00524762"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0F8CECC">
          <v:rect id="_x0000_i1090" style="width:261.65pt;height:1.5pt" o:hrpct="500" o:hrstd="t" o:hr="t" fillcolor="#a0a0a0" stroked="f"/>
        </w:pict>
      </w:r>
    </w:p>
    <w:p w14:paraId="21D044A6" w14:textId="77777777" w:rsidR="00524762" w:rsidRPr="00FA5CC4" w:rsidRDefault="00524762" w:rsidP="00AC636B">
      <w:pPr>
        <w:shd w:val="clear" w:color="auto" w:fill="DBF8FE"/>
        <w:spacing w:after="240" w:line="240" w:lineRule="auto"/>
        <w:rPr>
          <w:rFonts w:eastAsia="Times New Roman" w:cs="Times New Roman"/>
          <w:color w:val="0000FF"/>
          <w:sz w:val="23"/>
          <w:szCs w:val="23"/>
          <w:lang w:val="en-US" w:eastAsia="de-DE"/>
        </w:rPr>
      </w:pPr>
    </w:p>
    <w:p w14:paraId="16E0CF62" w14:textId="185DED16" w:rsidR="00524762" w:rsidRPr="00FA5CC4" w:rsidRDefault="0052476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From the next step we begin to look </w:t>
      </w:r>
      <w:r w:rsidR="002F4880">
        <w:rPr>
          <w:rFonts w:eastAsia="Times New Roman" w:cs="Times New Roman"/>
          <w:color w:val="0000FF"/>
          <w:sz w:val="23"/>
          <w:szCs w:val="23"/>
          <w:lang w:val="en-US" w:eastAsia="de-DE"/>
        </w:rPr>
        <w:t>at examples of using recursion.</w:t>
      </w:r>
    </w:p>
    <w:p w14:paraId="498097E0" w14:textId="38A4A02B" w:rsidR="00927711" w:rsidRPr="00FA5CC4" w:rsidRDefault="00927711" w:rsidP="000A5A7F">
      <w:pPr>
        <w:pStyle w:val="berschrift1"/>
        <w:rPr>
          <w:rFonts w:eastAsia="Times New Roman"/>
          <w:lang w:val="en-US" w:eastAsia="de-DE"/>
        </w:rPr>
      </w:pPr>
      <w:bookmarkStart w:id="101" w:name="_Toc182755249"/>
      <w:r w:rsidRPr="00FA5CC4">
        <w:rPr>
          <w:rFonts w:eastAsia="Times New Roman"/>
          <w:lang w:val="en-US" w:eastAsia="de-DE"/>
        </w:rPr>
        <w:t>Step 36.</w:t>
      </w:r>
      <w:r w:rsidRPr="00FA5CC4">
        <w:rPr>
          <w:rFonts w:eastAsia="Times New Roman"/>
          <w:lang w:val="en-US" w:eastAsia="de-DE"/>
        </w:rPr>
        <w:br/>
        <w:t>Simple recursion. Recursion on arguments</w:t>
      </w:r>
      <w:bookmarkEnd w:id="101"/>
    </w:p>
    <w:p w14:paraId="654F4BD5" w14:textId="77777777" w:rsidR="00927711" w:rsidRPr="00FA5CC4" w:rsidRDefault="00927711"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examples of using recursion on arguments.</w:t>
      </w:r>
    </w:p>
    <w:p w14:paraId="2E1D13F4"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We will say that recursion </w:t>
      </w:r>
      <w:r w:rsidRPr="00FA5CC4">
        <w:rPr>
          <w:rFonts w:eastAsia="Times New Roman" w:cs="Times New Roman"/>
          <w:b/>
          <w:bCs/>
          <w:i/>
          <w:iCs/>
          <w:color w:val="0000FF"/>
          <w:sz w:val="23"/>
          <w:szCs w:val="23"/>
          <w:lang w:val="en-US" w:eastAsia="de-DE"/>
        </w:rPr>
        <w:t>is simple</w:t>
      </w:r>
      <w:r w:rsidRPr="00FA5CC4">
        <w:rPr>
          <w:rFonts w:eastAsia="Times New Roman" w:cs="Times New Roman"/>
          <w:color w:val="0000FF"/>
          <w:sz w:val="23"/>
          <w:szCs w:val="23"/>
          <w:lang w:val="en-US" w:eastAsia="de-DE"/>
        </w:rPr>
        <w:t> if a function call occurs in some program branch only </w:t>
      </w:r>
      <w:r w:rsidRPr="00FA5CC4">
        <w:rPr>
          <w:rFonts w:eastAsia="Times New Roman" w:cs="Times New Roman"/>
          <w:b/>
          <w:bCs/>
          <w:i/>
          <w:iCs/>
          <w:color w:val="0000FF"/>
          <w:sz w:val="23"/>
          <w:szCs w:val="23"/>
          <w:lang w:val="en-US" w:eastAsia="de-DE"/>
        </w:rPr>
        <w:t>once</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Simple recursion in imperative programming corresponds to an ordinary cycle.</w:t>
      </w:r>
    </w:p>
    <w:p w14:paraId="2C934EDC"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a function returns the value of another function as a result, and the recursive call is involved in calculating the arguments of this function, then we will talk about the presence of </w:t>
      </w:r>
      <w:r w:rsidRPr="00FA5CC4">
        <w:rPr>
          <w:rFonts w:eastAsia="Times New Roman" w:cs="Times New Roman"/>
          <w:b/>
          <w:bCs/>
          <w:i/>
          <w:iCs/>
          <w:color w:val="0000FF"/>
          <w:sz w:val="23"/>
          <w:szCs w:val="23"/>
          <w:lang w:val="en-US" w:eastAsia="de-DE"/>
        </w:rPr>
        <w:t>recursion on arguments</w:t>
      </w:r>
      <w:r w:rsidRPr="00FA5CC4">
        <w:rPr>
          <w:rFonts w:eastAsia="Times New Roman" w:cs="Times New Roman"/>
          <w:color w:val="0000FF"/>
          <w:sz w:val="23"/>
          <w:szCs w:val="23"/>
          <w:lang w:val="en-US" w:eastAsia="de-DE"/>
        </w:rPr>
        <w:t> in the function</w:t>
      </w:r>
      <w:r w:rsidR="00DB664B" w:rsidRPr="00FA5CC4">
        <w:rPr>
          <w:rFonts w:eastAsia="Times New Roman" w:cs="Times New Roman"/>
          <w:color w:val="0000FF"/>
          <w:sz w:val="23"/>
          <w:szCs w:val="23"/>
          <w:lang w:val="en-US" w:eastAsia="de-DE"/>
        </w:rPr>
        <w:t>.</w:t>
      </w:r>
    </w:p>
    <w:p w14:paraId="36CBDB47"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4223429">
          <v:rect id="_x0000_i1091" style="width:261.65pt;height:3.75pt" o:hrpct="500" o:hrstd="t" o:hrnoshade="t" o:hr="t" fillcolor="#a0a0a0" stroked="f"/>
        </w:pict>
      </w:r>
    </w:p>
    <w:p w14:paraId="45A7F3E8"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 Calculating the factorial of a natural number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The problem is solved using a function that takes a value equal to one when the argument is zero, and in all other cases is equal to the product of the argument and the value of the same function of the argument, reduced by one.</w:t>
      </w:r>
    </w:p>
    <w:p w14:paraId="5744DF33" w14:textId="77777777" w:rsidR="00927711" w:rsidRPr="00FA5CC4" w:rsidRDefault="00927711" w:rsidP="009B1F2D">
      <w:pPr>
        <w:pStyle w:val="LISPCode"/>
      </w:pPr>
      <w:r w:rsidRPr="00FA5CC4">
        <w:t xml:space="preserve">   (DEFUN FACT (LAMBDA (X)</w:t>
      </w:r>
    </w:p>
    <w:p w14:paraId="08339227" w14:textId="77777777" w:rsidR="00927711" w:rsidRPr="00FA5CC4" w:rsidRDefault="00927711" w:rsidP="009B1F2D">
      <w:pPr>
        <w:pStyle w:val="LISPCode"/>
      </w:pPr>
      <w:r w:rsidRPr="00FA5CC4">
        <w:t xml:space="preserve">      (COND ( (ZEROP X) 1 )</w:t>
      </w:r>
    </w:p>
    <w:p w14:paraId="3D7AA7DA" w14:textId="77777777" w:rsidR="00927711" w:rsidRPr="00FA5CC4" w:rsidRDefault="00927711" w:rsidP="009B1F2D">
      <w:pPr>
        <w:pStyle w:val="LISPCode"/>
      </w:pPr>
      <w:r w:rsidRPr="00FA5CC4">
        <w:t xml:space="preserve">            (  T  (* X (FACT (- X 1))) )</w:t>
      </w:r>
    </w:p>
    <w:p w14:paraId="25862D30" w14:textId="77777777" w:rsidR="00927711" w:rsidRPr="00FA5CC4" w:rsidRDefault="00927711" w:rsidP="009B1F2D">
      <w:pPr>
        <w:pStyle w:val="LISPCode"/>
      </w:pPr>
      <w:r w:rsidRPr="00FA5CC4">
        <w:t xml:space="preserve">      )</w:t>
      </w:r>
    </w:p>
    <w:p w14:paraId="27805FDC" w14:textId="77777777" w:rsidR="00927711" w:rsidRPr="00FA5CC4" w:rsidRDefault="00927711" w:rsidP="009B1F2D">
      <w:pPr>
        <w:pStyle w:val="LISPCode"/>
      </w:pPr>
      <w:r w:rsidRPr="00FA5CC4">
        <w:t xml:space="preserve">   ))</w:t>
      </w:r>
    </w:p>
    <w:p w14:paraId="21F52D07"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F37F0BF">
          <v:rect id="_x0000_i1092" style="width:261.65pt;height:3.75pt" o:hrpct="500" o:hrstd="t" o:hrnoshade="t" o:hr="t" fillcolor="#a0a0a0" stroked="f"/>
        </w:pict>
      </w:r>
    </w:p>
    <w:p w14:paraId="55CD31E5" w14:textId="4E54D8AA"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2. The </w:t>
      </w:r>
      <w:r w:rsidRPr="00FA5CC4">
        <w:rPr>
          <w:rFonts w:eastAsia="Times New Roman" w:cs="Times New Roman"/>
          <w:b/>
          <w:bCs/>
          <w:color w:val="0000FF"/>
          <w:sz w:val="23"/>
          <w:szCs w:val="23"/>
          <w:lang w:val="en-US" w:eastAsia="de-DE"/>
        </w:rPr>
        <w:t>COPY</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builds a copy of the "topmost" level of the </w:t>
      </w:r>
      <w:r w:rsidR="00754D58">
        <w:rPr>
          <w:rFonts w:eastAsia="Times New Roman" w:cs="Times New Roman"/>
          <w:color w:val="0000FF"/>
          <w:sz w:val="23"/>
          <w:szCs w:val="23"/>
          <w:lang w:val="en-US" w:eastAsia="de-DE"/>
        </w:rPr>
        <w:t xml:space="preserve">list </w:t>
      </w:r>
      <w:r w:rsidRPr="00FA5CC4">
        <w:rPr>
          <w:rFonts w:eastAsia="Times New Roman" w:cs="Times New Roman"/>
          <w:b/>
          <w:bCs/>
          <w:color w:val="0000FF"/>
          <w:sz w:val="23"/>
          <w:szCs w:val="23"/>
          <w:lang w:val="en-US" w:eastAsia="de-DE"/>
        </w:rPr>
        <w:t>LST</w:t>
      </w:r>
      <w:r w:rsidRPr="00FA5CC4">
        <w:rPr>
          <w:rFonts w:eastAsia="Times New Roman" w:cs="Times New Roman"/>
          <w:color w:val="0000FF"/>
          <w:sz w:val="23"/>
          <w:szCs w:val="23"/>
          <w:lang w:val="en-US" w:eastAsia="de-DE"/>
        </w:rPr>
        <w:t>:</w:t>
      </w:r>
    </w:p>
    <w:p w14:paraId="3BFFFB8D" w14:textId="77777777" w:rsidR="00927711" w:rsidRPr="00FA5CC4" w:rsidRDefault="00927711" w:rsidP="009B1F2D">
      <w:pPr>
        <w:pStyle w:val="LISPCode"/>
      </w:pPr>
      <w:r w:rsidRPr="00FA5CC4">
        <w:t xml:space="preserve">   (DEFUN COPY (LAMBDA (LST)</w:t>
      </w:r>
    </w:p>
    <w:p w14:paraId="6662367F" w14:textId="77777777" w:rsidR="00927711" w:rsidRPr="00FA5CC4" w:rsidRDefault="00927711" w:rsidP="009B1F2D">
      <w:pPr>
        <w:pStyle w:val="LISPCode"/>
      </w:pPr>
      <w:r w:rsidRPr="00FA5CC4">
        <w:t xml:space="preserve">      (COND ( (NULL LST) NIL )</w:t>
      </w:r>
    </w:p>
    <w:p w14:paraId="60D1A404" w14:textId="77777777" w:rsidR="00927711" w:rsidRPr="00FA5CC4" w:rsidRDefault="00927711" w:rsidP="009B1F2D">
      <w:pPr>
        <w:pStyle w:val="LISPCode"/>
      </w:pPr>
      <w:r w:rsidRPr="00FA5CC4">
        <w:t xml:space="preserve">            (   T   (CONS (CAR LST) (COPY (CDR LST))))</w:t>
      </w:r>
    </w:p>
    <w:p w14:paraId="658E0D49" w14:textId="77777777" w:rsidR="00927711" w:rsidRPr="00FA5CC4" w:rsidRDefault="00927711" w:rsidP="009B1F2D">
      <w:pPr>
        <w:pStyle w:val="LISPCode"/>
      </w:pPr>
      <w:r w:rsidRPr="00FA5CC4">
        <w:t xml:space="preserve">      )</w:t>
      </w:r>
    </w:p>
    <w:p w14:paraId="15A08F93" w14:textId="77777777" w:rsidR="00927711" w:rsidRPr="00FA5CC4" w:rsidRDefault="00927711" w:rsidP="009B1F2D">
      <w:pPr>
        <w:pStyle w:val="LISPCode"/>
      </w:pPr>
      <w:r w:rsidRPr="00FA5CC4">
        <w:t xml:space="preserve">   ))</w:t>
      </w:r>
    </w:p>
    <w:p w14:paraId="56500849"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constructed </w:t>
      </w:r>
      <w:r w:rsidRPr="00FA5CC4">
        <w:rPr>
          <w:rFonts w:eastAsia="Times New Roman" w:cs="Times New Roman"/>
          <w:b/>
          <w:bCs/>
          <w:color w:val="0000FF"/>
          <w:sz w:val="23"/>
          <w:szCs w:val="23"/>
          <w:lang w:val="en-US" w:eastAsia="de-DE"/>
        </w:rPr>
        <w:t>COPY</w:t>
      </w:r>
      <w:r w:rsidRPr="00FA5CC4">
        <w:rPr>
          <w:rFonts w:eastAsia="Times New Roman" w:cs="Times New Roman"/>
          <w:color w:val="0000FF"/>
          <w:sz w:val="23"/>
          <w:szCs w:val="23"/>
          <w:lang w:val="en-US" w:eastAsia="de-DE"/>
        </w:rPr>
        <w:t> function is recursive in its argument, since the recursive call is the argument of the </w:t>
      </w:r>
      <w:r w:rsidRPr="00FA5CC4">
        <w:rPr>
          <w:rFonts w:eastAsia="Times New Roman" w:cs="Times New Roman"/>
          <w:b/>
          <w:bCs/>
          <w:color w:val="0000FF"/>
          <w:sz w:val="23"/>
          <w:szCs w:val="23"/>
          <w:lang w:val="en-US" w:eastAsia="de-DE"/>
        </w:rPr>
        <w:t>CONS</w:t>
      </w:r>
      <w:r w:rsidRPr="00FA5CC4">
        <w:rPr>
          <w:rFonts w:eastAsia="Times New Roman" w:cs="Times New Roman"/>
          <w:color w:val="0000FF"/>
          <w:sz w:val="23"/>
          <w:szCs w:val="23"/>
          <w:lang w:val="en-US" w:eastAsia="de-DE"/>
        </w:rPr>
        <w:t> function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COND</w:t>
      </w:r>
      <w:r w:rsidRPr="00FA5CC4">
        <w:rPr>
          <w:rFonts w:eastAsia="Times New Roman" w:cs="Times New Roman"/>
          <w:color w:val="0000FF"/>
          <w:sz w:val="23"/>
          <w:szCs w:val="23"/>
          <w:lang w:val="en-US" w:eastAsia="de-DE"/>
        </w:rPr>
        <w:t> function in the body of the function contains two branches: a branch with the termination condition and a branch with recursion, with the help of which the function traverses the list, copying and shortening the list in the process in the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direction or, as they say, </w:t>
      </w:r>
      <w:r w:rsidRPr="00FA5CC4">
        <w:rPr>
          <w:rFonts w:eastAsia="Times New Roman" w:cs="Times New Roman"/>
          <w:b/>
          <w:bCs/>
          <w:i/>
          <w:iCs/>
          <w:color w:val="0000FF"/>
          <w:sz w:val="23"/>
          <w:szCs w:val="23"/>
          <w:lang w:val="en-US" w:eastAsia="de-DE"/>
        </w:rPr>
        <w:t>in the width</w:t>
      </w:r>
      <w:r w:rsidR="00DB664B" w:rsidRPr="00FA5CC4">
        <w:rPr>
          <w:rFonts w:eastAsia="Times New Roman" w:cs="Times New Roman"/>
          <w:color w:val="0000FF"/>
          <w:sz w:val="23"/>
          <w:szCs w:val="23"/>
          <w:lang w:val="en-US" w:eastAsia="de-DE"/>
        </w:rPr>
        <w:t>.</w:t>
      </w:r>
    </w:p>
    <w:p w14:paraId="575ABD72"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Copying lists is one of the most basic operations on lists, and so the corresponding function is included among the built-in functions in almost all LISP systems</w:t>
      </w:r>
      <w:r w:rsidR="00DB664B" w:rsidRPr="00FA5CC4">
        <w:rPr>
          <w:rFonts w:eastAsia="Times New Roman" w:cs="Times New Roman"/>
          <w:color w:val="0000FF"/>
          <w:sz w:val="23"/>
          <w:szCs w:val="23"/>
          <w:lang w:val="en-US" w:eastAsia="de-DE"/>
        </w:rPr>
        <w:t>.</w:t>
      </w:r>
    </w:p>
    <w:p w14:paraId="0111BAEE"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lastRenderedPageBreak/>
        <w:pict w14:anchorId="601B9FC8">
          <v:rect id="_x0000_i1093" style="width:261.65pt;height:3.75pt" o:hrpct="500" o:hrstd="t" o:hrnoshade="t" o:hr="t" fillcolor="#a0a0a0" stroked="f"/>
        </w:pict>
      </w:r>
    </w:p>
    <w:p w14:paraId="203CF569"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3. Define a function that removes the last element from a list.</w:t>
      </w:r>
    </w:p>
    <w:p w14:paraId="5D9F726B" w14:textId="77777777" w:rsidR="00927711" w:rsidRPr="00FA5CC4" w:rsidRDefault="00927711" w:rsidP="009B1F2D">
      <w:pPr>
        <w:pStyle w:val="LISPCode"/>
      </w:pPr>
      <w:r w:rsidRPr="00FA5CC4">
        <w:t xml:space="preserve">   (DEFUN DROPLAST (LAMBDA (LST)</w:t>
      </w:r>
    </w:p>
    <w:p w14:paraId="48F55DD5" w14:textId="77777777" w:rsidR="00927711" w:rsidRPr="00FA5CC4" w:rsidRDefault="00927711" w:rsidP="009B1F2D">
      <w:pPr>
        <w:pStyle w:val="LISPCode"/>
      </w:pPr>
      <w:r w:rsidRPr="00FA5CC4">
        <w:t xml:space="preserve">      (REVERSE (CDR (REVERSE LST)))</w:t>
      </w:r>
    </w:p>
    <w:p w14:paraId="081D8634" w14:textId="77777777" w:rsidR="00927711" w:rsidRPr="00FA5CC4" w:rsidRDefault="00927711" w:rsidP="009B1F2D">
      <w:pPr>
        <w:pStyle w:val="LISPCode"/>
      </w:pPr>
      <w:r w:rsidRPr="00FA5CC4">
        <w:t xml:space="preserve">   ))</w:t>
      </w:r>
    </w:p>
    <w:p w14:paraId="0D1F3D27"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ECDB80A">
          <v:rect id="_x0000_i1094" style="width:261.65pt;height:3.75pt" o:hrpct="500" o:hrstd="t" o:hrnoshade="t" o:hr="t" fillcolor="#a0a0a0" stroked="f"/>
        </w:pict>
      </w:r>
    </w:p>
    <w:p w14:paraId="0279ADAE"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4. A function that removes the first occurrence of a given element at the top level from a list.</w:t>
      </w:r>
    </w:p>
    <w:p w14:paraId="11089BA5" w14:textId="77777777" w:rsidR="00927711" w:rsidRPr="00FA5CC4" w:rsidRDefault="00927711" w:rsidP="009B1F2D">
      <w:pPr>
        <w:pStyle w:val="LISPCode"/>
      </w:pPr>
      <w:r w:rsidRPr="00FA5CC4">
        <w:t xml:space="preserve">   (DEFUN REMOVEF (LAMBDA (X LST)</w:t>
      </w:r>
    </w:p>
    <w:p w14:paraId="1247BB99" w14:textId="77777777" w:rsidR="00927711" w:rsidRPr="00FA5CC4" w:rsidRDefault="00927711" w:rsidP="009B1F2D">
      <w:pPr>
        <w:pStyle w:val="LISPCode"/>
      </w:pPr>
      <w:r w:rsidRPr="00FA5CC4">
        <w:t xml:space="preserve">      (COND ( (NULL LST) NIL )</w:t>
      </w:r>
    </w:p>
    <w:p w14:paraId="64F49EF7" w14:textId="77777777" w:rsidR="00927711" w:rsidRPr="00FA5CC4" w:rsidRDefault="00927711" w:rsidP="009B1F2D">
      <w:pPr>
        <w:pStyle w:val="LISPCode"/>
      </w:pPr>
      <w:r w:rsidRPr="00FA5CC4">
        <w:t xml:space="preserve">            ( (EQ X (CAR LST)) (CDR LST) )</w:t>
      </w:r>
    </w:p>
    <w:p w14:paraId="17836763" w14:textId="77777777" w:rsidR="00927711" w:rsidRPr="00FA5CC4" w:rsidRDefault="00927711" w:rsidP="009B1F2D">
      <w:pPr>
        <w:pStyle w:val="LISPCode"/>
      </w:pPr>
      <w:r w:rsidRPr="00FA5CC4">
        <w:t xml:space="preserve">            (   T   (CONS (CAR LST) (REMOVEF X (CDR LST))) )</w:t>
      </w:r>
    </w:p>
    <w:p w14:paraId="27220BE5" w14:textId="77777777" w:rsidR="00927711" w:rsidRPr="00FA5CC4" w:rsidRDefault="00927711" w:rsidP="009B1F2D">
      <w:pPr>
        <w:pStyle w:val="LISPCode"/>
      </w:pPr>
      <w:r w:rsidRPr="00FA5CC4">
        <w:t xml:space="preserve">      )</w:t>
      </w:r>
    </w:p>
    <w:p w14:paraId="602F1C3E" w14:textId="77777777" w:rsidR="00927711" w:rsidRPr="00FA5CC4" w:rsidRDefault="00927711" w:rsidP="009B1F2D">
      <w:pPr>
        <w:pStyle w:val="LISPCode"/>
      </w:pPr>
      <w:r w:rsidRPr="00FA5CC4">
        <w:t xml:space="preserve">   ))</w:t>
      </w:r>
    </w:p>
    <w:p w14:paraId="6E405945"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Test example:</w:t>
      </w:r>
    </w:p>
    <w:p w14:paraId="62240B55" w14:textId="77777777" w:rsidR="00927711" w:rsidRPr="00FA5CC4" w:rsidRDefault="00927711" w:rsidP="005767F9">
      <w:pPr>
        <w:pStyle w:val="LISPScreen"/>
      </w:pPr>
      <w:r w:rsidRPr="00FA5CC4">
        <w:t xml:space="preserve">   $ (REMOVEF (A B) (A B (A B) C (A B)))</w:t>
      </w:r>
    </w:p>
    <w:p w14:paraId="1BD3A7A1" w14:textId="77777777" w:rsidR="00927711" w:rsidRPr="00FA5CC4" w:rsidRDefault="00927711" w:rsidP="005767F9">
      <w:pPr>
        <w:pStyle w:val="LISPScreen"/>
      </w:pPr>
      <w:r w:rsidRPr="00FA5CC4">
        <w:t xml:space="preserve">   (A B C (A B))</w:t>
      </w:r>
    </w:p>
    <w:p w14:paraId="21D2869C"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2482CE37"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51A1F30">
          <v:rect id="_x0000_i1095" style="width:261.65pt;height:3.75pt" o:hrpct="500" o:hrstd="t" o:hrnoshade="t" o:hr="t" fillcolor="#a0a0a0" stroked="f"/>
        </w:pict>
      </w:r>
    </w:p>
    <w:p w14:paraId="492DC8A8"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5. A function that removes every second element from a list.</w:t>
      </w:r>
    </w:p>
    <w:p w14:paraId="7C77A31A" w14:textId="77777777" w:rsidR="00927711" w:rsidRPr="00FA5CC4" w:rsidRDefault="00927711" w:rsidP="009B1F2D">
      <w:pPr>
        <w:pStyle w:val="LISPCode"/>
      </w:pPr>
      <w:r w:rsidRPr="00FA5CC4">
        <w:t xml:space="preserve">   (DEFUN EVERYSECOND (LAMBDA (L)</w:t>
      </w:r>
    </w:p>
    <w:p w14:paraId="14B926FE" w14:textId="77777777" w:rsidR="00927711" w:rsidRPr="00FA5CC4" w:rsidRDefault="00927711" w:rsidP="009B1F2D">
      <w:pPr>
        <w:pStyle w:val="LISPCode"/>
      </w:pPr>
      <w:r w:rsidRPr="00FA5CC4">
        <w:t xml:space="preserve">      (COND ( (NULL L) NIL )</w:t>
      </w:r>
    </w:p>
    <w:p w14:paraId="1E198C35" w14:textId="77777777" w:rsidR="00927711" w:rsidRPr="00FA5CC4" w:rsidRDefault="00927711" w:rsidP="009B1F2D">
      <w:pPr>
        <w:pStyle w:val="LISPCode"/>
      </w:pPr>
      <w:r w:rsidRPr="00FA5CC4">
        <w:t xml:space="preserve">            ( (NULL (CDR L)) L )</w:t>
      </w:r>
    </w:p>
    <w:p w14:paraId="55248DFE" w14:textId="77777777" w:rsidR="00927711" w:rsidRPr="00FA5CC4" w:rsidRDefault="00927711" w:rsidP="009B1F2D">
      <w:pPr>
        <w:pStyle w:val="LISPCode"/>
      </w:pPr>
      <w:r w:rsidRPr="00FA5CC4">
        <w:t xml:space="preserve">            (  T  (CONS (CAR L) (EVERYSECOND (CDDR L))) )</w:t>
      </w:r>
    </w:p>
    <w:p w14:paraId="766820B6" w14:textId="77777777" w:rsidR="00927711" w:rsidRPr="00FA5CC4" w:rsidRDefault="00927711" w:rsidP="009B1F2D">
      <w:pPr>
        <w:pStyle w:val="LISPCode"/>
      </w:pPr>
      <w:r w:rsidRPr="00FA5CC4">
        <w:t xml:space="preserve">      )</w:t>
      </w:r>
    </w:p>
    <w:p w14:paraId="13BBE559" w14:textId="77777777" w:rsidR="00927711" w:rsidRPr="00FA5CC4" w:rsidRDefault="00927711" w:rsidP="009B1F2D">
      <w:pPr>
        <w:pStyle w:val="LISPCode"/>
      </w:pPr>
      <w:r w:rsidRPr="00FA5CC4">
        <w:t xml:space="preserve">   ))</w:t>
      </w:r>
    </w:p>
    <w:p w14:paraId="640B8C58"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62B602F">
          <v:rect id="_x0000_i1096" style="width:261.65pt;height:3.75pt" o:hrpct="500" o:hrstd="t" o:hrnoshade="t" o:hr="t" fillcolor="#a0a0a0" stroked="f"/>
        </w:pict>
      </w:r>
    </w:p>
    <w:p w14:paraId="2A140641"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6. Determining the largest element of a single-level numeric list </w:t>
      </w:r>
      <w:r w:rsidRPr="00FA5CC4">
        <w:rPr>
          <w:rFonts w:eastAsia="Times New Roman" w:cs="Times New Roman"/>
          <w:b/>
          <w:bCs/>
          <w:color w:val="0000FF"/>
          <w:sz w:val="23"/>
          <w:szCs w:val="23"/>
          <w:lang w:val="en-US" w:eastAsia="de-DE"/>
        </w:rPr>
        <w:t>LST</w:t>
      </w:r>
      <w:r w:rsidR="00DB664B" w:rsidRPr="00FA5CC4">
        <w:rPr>
          <w:rFonts w:eastAsia="Times New Roman" w:cs="Times New Roman"/>
          <w:color w:val="0000FF"/>
          <w:sz w:val="23"/>
          <w:szCs w:val="23"/>
          <w:lang w:val="en-US" w:eastAsia="de-DE"/>
        </w:rPr>
        <w:t>.</w:t>
      </w:r>
    </w:p>
    <w:p w14:paraId="5D40AFDF" w14:textId="77777777" w:rsidR="00927711" w:rsidRPr="00FA5CC4" w:rsidRDefault="00927711" w:rsidP="009B1F2D">
      <w:pPr>
        <w:pStyle w:val="LISPCode"/>
      </w:pPr>
      <w:r w:rsidRPr="00FA5CC4">
        <w:t xml:space="preserve">   (DEFUN MAX (LAMBDA (LST)</w:t>
      </w:r>
    </w:p>
    <w:p w14:paraId="15A7EA10" w14:textId="77777777" w:rsidR="00927711" w:rsidRPr="00FA5CC4" w:rsidRDefault="00927711" w:rsidP="009B1F2D">
      <w:pPr>
        <w:pStyle w:val="LISPCode"/>
      </w:pPr>
      <w:r w:rsidRPr="00FA5CC4">
        <w:t xml:space="preserve">      (COND ( (NULL LST) NIL )</w:t>
      </w:r>
    </w:p>
    <w:p w14:paraId="65CB1870" w14:textId="77777777" w:rsidR="00927711" w:rsidRPr="00FA5CC4" w:rsidRDefault="00927711" w:rsidP="009B1F2D">
      <w:pPr>
        <w:pStyle w:val="LISPCode"/>
      </w:pPr>
      <w:r w:rsidRPr="00FA5CC4">
        <w:t xml:space="preserve">            ( (EQ (LENGTH LST) 1)  (CAR LST) )</w:t>
      </w:r>
    </w:p>
    <w:p w14:paraId="3B757C78" w14:textId="77777777" w:rsidR="00927711" w:rsidRPr="00FA5CC4" w:rsidRDefault="00927711" w:rsidP="009B1F2D">
      <w:pPr>
        <w:pStyle w:val="LISPCode"/>
      </w:pPr>
      <w:r w:rsidRPr="00FA5CC4">
        <w:t xml:space="preserve">            (   T  (MAX2 (CAR LST) (MAXIM (CDR LST))) )</w:t>
      </w:r>
    </w:p>
    <w:p w14:paraId="2534E422" w14:textId="77777777" w:rsidR="00927711" w:rsidRPr="00FA5CC4" w:rsidRDefault="00927711" w:rsidP="009B1F2D">
      <w:pPr>
        <w:pStyle w:val="LISPCode"/>
      </w:pPr>
      <w:r w:rsidRPr="00FA5CC4">
        <w:t xml:space="preserve">      )</w:t>
      </w:r>
    </w:p>
    <w:p w14:paraId="7920AC56" w14:textId="77777777" w:rsidR="00927711" w:rsidRPr="00FA5CC4" w:rsidRDefault="00927711" w:rsidP="009B1F2D">
      <w:pPr>
        <w:pStyle w:val="LISPCode"/>
      </w:pPr>
      <w:r w:rsidRPr="00FA5CC4">
        <w:t xml:space="preserve">   ))</w:t>
      </w:r>
    </w:p>
    <w:p w14:paraId="75806416" w14:textId="77777777" w:rsidR="00927711" w:rsidRPr="00FA5CC4" w:rsidRDefault="00927711" w:rsidP="009B1F2D">
      <w:pPr>
        <w:pStyle w:val="LISPCode"/>
      </w:pPr>
      <w:r w:rsidRPr="00FA5CC4">
        <w:t xml:space="preserve">   </w:t>
      </w:r>
      <w:r w:rsidRPr="00FA5CC4">
        <w:rPr>
          <w:i/>
          <w:iCs/>
          <w:color w:val="008000"/>
        </w:rPr>
        <w:t xml:space="preserve">; --------------------- </w:t>
      </w:r>
    </w:p>
    <w:p w14:paraId="598CA224" w14:textId="77777777" w:rsidR="00927711" w:rsidRPr="00FA5CC4" w:rsidRDefault="00927711" w:rsidP="009B1F2D">
      <w:pPr>
        <w:pStyle w:val="LISPCode"/>
      </w:pPr>
      <w:r w:rsidRPr="00FA5CC4">
        <w:t xml:space="preserve">   (DEFUN MAX2 (LAMBDA (X Y)</w:t>
      </w:r>
    </w:p>
    <w:p w14:paraId="03352C8D" w14:textId="0DFADD8B" w:rsidR="00927711" w:rsidRPr="00FA5CC4" w:rsidRDefault="00927711" w:rsidP="009B1F2D">
      <w:pPr>
        <w:pStyle w:val="LISPCode"/>
      </w:pPr>
      <w:r w:rsidRPr="00FA5CC4">
        <w:t xml:space="preserve">      (( (&gt; X</w:t>
      </w:r>
      <w:r w:rsidR="0069066D" w:rsidRPr="00FA5CC4">
        <w:t xml:space="preserve"> </w:t>
      </w:r>
      <w:r w:rsidRPr="00FA5CC4">
        <w:t>Y) X )</w:t>
      </w:r>
    </w:p>
    <w:p w14:paraId="29FADF29" w14:textId="77777777" w:rsidR="00927711" w:rsidRPr="00FA5CC4" w:rsidRDefault="00927711" w:rsidP="009B1F2D">
      <w:pPr>
        <w:pStyle w:val="LISPCode"/>
      </w:pPr>
      <w:r w:rsidRPr="00FA5CC4">
        <w:t xml:space="preserve">                 AND )</w:t>
      </w:r>
    </w:p>
    <w:p w14:paraId="184FFBBF" w14:textId="77777777" w:rsidR="00927711" w:rsidRPr="00FA5CC4" w:rsidRDefault="00927711" w:rsidP="009B1F2D">
      <w:pPr>
        <w:pStyle w:val="LISPCode"/>
      </w:pPr>
      <w:r w:rsidRPr="00FA5CC4">
        <w:t xml:space="preserve">   ))</w:t>
      </w:r>
    </w:p>
    <w:p w14:paraId="02A31688"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What corrections need to be made in the program to obtain the smallest element of a single-level list?</w:t>
      </w:r>
    </w:p>
    <w:p w14:paraId="42193DEA"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915CC8F">
          <v:rect id="_x0000_i1097" style="width:261.65pt;height:3.75pt" o:hrpct="500" o:hrstd="t" o:hrnoshade="t" o:hr="t" fillcolor="#a0a0a0" stroked="f"/>
        </w:pict>
      </w:r>
    </w:p>
    <w:p w14:paraId="5D6914D2" w14:textId="562F520C"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7. A function that, by alternating the elements of the lists </w:t>
      </w:r>
      <w:r w:rsidRPr="00FA5CC4">
        <w:rPr>
          <w:rFonts w:eastAsia="Times New Roman" w:cs="Times New Roman"/>
          <w:b/>
          <w:bCs/>
          <w:color w:val="0000FF"/>
          <w:sz w:val="23"/>
          <w:szCs w:val="23"/>
          <w:lang w:val="en-US" w:eastAsia="de-DE"/>
        </w:rPr>
        <w:t>(A</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B</w:t>
      </w:r>
      <w:r w:rsidR="00346D14">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(1 2</w:t>
      </w:r>
      <w:r w:rsidR="00346D14">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forms a new list </w:t>
      </w:r>
      <w:r w:rsidRPr="00FA5CC4">
        <w:rPr>
          <w:rFonts w:eastAsia="Times New Roman" w:cs="Times New Roman"/>
          <w:b/>
          <w:bCs/>
          <w:color w:val="0000FF"/>
          <w:sz w:val="23"/>
          <w:szCs w:val="23"/>
          <w:lang w:val="en-US" w:eastAsia="de-DE"/>
        </w:rPr>
        <w:t>(A 1 B 2</w:t>
      </w:r>
      <w:r w:rsidR="00346D14">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w:t>
      </w:r>
      <w:r w:rsidR="00DB664B" w:rsidRPr="00FA5CC4">
        <w:rPr>
          <w:rFonts w:eastAsia="Times New Roman" w:cs="Times New Roman"/>
          <w:color w:val="0000FF"/>
          <w:sz w:val="23"/>
          <w:szCs w:val="23"/>
          <w:lang w:val="en-US" w:eastAsia="de-DE"/>
        </w:rPr>
        <w:t>.</w:t>
      </w:r>
    </w:p>
    <w:p w14:paraId="23509BD3" w14:textId="445F1023" w:rsidR="00927711" w:rsidRPr="00FA5CC4" w:rsidRDefault="00927711" w:rsidP="009B1F2D">
      <w:pPr>
        <w:pStyle w:val="LISPCode"/>
      </w:pPr>
      <w:r w:rsidRPr="00FA5CC4">
        <w:t xml:space="preserve">   (DEFUN CHEREDUJ (LAMBDA (X</w:t>
      </w:r>
      <w:r w:rsidR="0069066D" w:rsidRPr="00FA5CC4">
        <w:t xml:space="preserve"> </w:t>
      </w:r>
      <w:r w:rsidRPr="00FA5CC4">
        <w:t>Y)</w:t>
      </w:r>
    </w:p>
    <w:p w14:paraId="6676B7D4" w14:textId="77777777" w:rsidR="00927711" w:rsidRPr="00FA5CC4" w:rsidRDefault="00927711" w:rsidP="009B1F2D">
      <w:pPr>
        <w:pStyle w:val="LISPCode"/>
      </w:pPr>
      <w:r w:rsidRPr="00FA5CC4">
        <w:t xml:space="preserve">      (COND ( (NULL X) Y )</w:t>
      </w:r>
    </w:p>
    <w:p w14:paraId="73773979" w14:textId="77777777" w:rsidR="00927711" w:rsidRPr="00FA5CC4" w:rsidRDefault="00927711" w:rsidP="009B1F2D">
      <w:pPr>
        <w:pStyle w:val="LISPCode"/>
      </w:pPr>
      <w:r w:rsidRPr="00FA5CC4">
        <w:t xml:space="preserve">            (   T   (CONS (CAR X) (CHEREDUJ Y (CDR X))) )</w:t>
      </w:r>
    </w:p>
    <w:p w14:paraId="3FE4C1A8" w14:textId="77777777" w:rsidR="00927711" w:rsidRPr="00FA5CC4" w:rsidRDefault="00927711" w:rsidP="009B1F2D">
      <w:pPr>
        <w:pStyle w:val="LISPCode"/>
      </w:pPr>
      <w:r w:rsidRPr="00FA5CC4">
        <w:t xml:space="preserve">   )))</w:t>
      </w:r>
    </w:p>
    <w:p w14:paraId="6DFA8D34"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455497D">
          <v:rect id="_x0000_i1098" style="width:261.65pt;height:3.75pt" o:hrpct="500" o:hrstd="t" o:hrnoshade="t" o:hr="t" fillcolor="#a0a0a0" stroked="f"/>
        </w:pict>
      </w:r>
    </w:p>
    <w:p w14:paraId="40080345" w14:textId="4A46ECDE"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8. Counting the number of occurrences of atom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in the</w:t>
      </w:r>
      <w:r w:rsidR="00754D58">
        <w:rPr>
          <w:rFonts w:eastAsia="Times New Roman" w:cs="Times New Roman"/>
          <w:color w:val="0000FF"/>
          <w:sz w:val="23"/>
          <w:szCs w:val="23"/>
          <w:lang w:val="en-US" w:eastAsia="de-DE"/>
        </w:rPr>
        <w:t xml:space="preserve"> list</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LST</w:t>
      </w:r>
      <w:r w:rsidR="00DB664B" w:rsidRPr="00FA5CC4">
        <w:rPr>
          <w:rFonts w:eastAsia="Times New Roman" w:cs="Times New Roman"/>
          <w:color w:val="0000FF"/>
          <w:sz w:val="23"/>
          <w:szCs w:val="23"/>
          <w:lang w:val="en-US" w:eastAsia="de-DE"/>
        </w:rPr>
        <w:t>.</w:t>
      </w:r>
    </w:p>
    <w:p w14:paraId="0E723FD1" w14:textId="77777777" w:rsidR="00927711" w:rsidRPr="00FA5CC4" w:rsidRDefault="00927711" w:rsidP="009B1F2D">
      <w:pPr>
        <w:pStyle w:val="LISPCode"/>
      </w:pPr>
      <w:r w:rsidRPr="00FA5CC4">
        <w:t xml:space="preserve">   (DEFUN NINSERT (LAMBDA (X LST)</w:t>
      </w:r>
    </w:p>
    <w:p w14:paraId="5006EEEB" w14:textId="77777777" w:rsidR="00927711" w:rsidRPr="00FA5CC4" w:rsidRDefault="00927711" w:rsidP="009B1F2D">
      <w:pPr>
        <w:pStyle w:val="LISPCode"/>
      </w:pPr>
      <w:r w:rsidRPr="00FA5CC4">
        <w:t xml:space="preserve">      (COND ( (NULL LST) 0)</w:t>
      </w:r>
    </w:p>
    <w:p w14:paraId="35089DD7" w14:textId="77777777" w:rsidR="00927711" w:rsidRPr="00FA5CC4" w:rsidRDefault="00927711" w:rsidP="009B1F2D">
      <w:pPr>
        <w:pStyle w:val="LISPCode"/>
      </w:pPr>
      <w:r w:rsidRPr="00FA5CC4">
        <w:t xml:space="preserve">            ( (EQ  X (CAR LST))</w:t>
      </w:r>
    </w:p>
    <w:p w14:paraId="269C0D3C" w14:textId="77777777" w:rsidR="00927711" w:rsidRPr="00FA5CC4" w:rsidRDefault="00927711" w:rsidP="009B1F2D">
      <w:pPr>
        <w:pStyle w:val="LISPCode"/>
      </w:pPr>
      <w:r w:rsidRPr="00FA5CC4">
        <w:lastRenderedPageBreak/>
        <w:t xml:space="preserve">                     (+ 1 (NINSERT X (CDR LST)) ) )</w:t>
      </w:r>
    </w:p>
    <w:p w14:paraId="4BB47F41" w14:textId="77777777" w:rsidR="00927711" w:rsidRPr="00FA5CC4" w:rsidRDefault="00927711" w:rsidP="009B1F2D">
      <w:pPr>
        <w:pStyle w:val="LISPCode"/>
      </w:pPr>
      <w:r w:rsidRPr="00FA5CC4">
        <w:t xml:space="preserve">            (   T   (NINSERT  X (CDR LST)) )</w:t>
      </w:r>
    </w:p>
    <w:p w14:paraId="6682ACE3" w14:textId="77777777" w:rsidR="00927711" w:rsidRPr="00FA5CC4" w:rsidRDefault="00927711" w:rsidP="009B1F2D">
      <w:pPr>
        <w:pStyle w:val="LISPCode"/>
      </w:pPr>
      <w:r w:rsidRPr="00FA5CC4">
        <w:t xml:space="preserve">   )))</w:t>
      </w:r>
    </w:p>
    <w:p w14:paraId="410CCB2A"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6F11B73">
          <v:rect id="_x0000_i1099" style="width:261.65pt;height:3.75pt" o:hrpct="500" o:hrstd="t" o:hrnoshade="t" o:hr="t" fillcolor="#a0a0a0" stroked="f"/>
        </w:pict>
      </w:r>
    </w:p>
    <w:p w14:paraId="22DAED9D"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9. Finding the sum of the elements of a single-level numeric list.</w:t>
      </w:r>
    </w:p>
    <w:p w14:paraId="43DA7454" w14:textId="77777777" w:rsidR="00927711" w:rsidRPr="00FA5CC4" w:rsidRDefault="00927711" w:rsidP="009B1F2D">
      <w:pPr>
        <w:pStyle w:val="LISPCode"/>
      </w:pPr>
      <w:r w:rsidRPr="00FA5CC4">
        <w:t xml:space="preserve">   (DEFUN SUMMA (LAMBDA (LST)</w:t>
      </w:r>
    </w:p>
    <w:p w14:paraId="2EADA19E" w14:textId="77777777" w:rsidR="00927711" w:rsidRPr="00FA5CC4" w:rsidRDefault="00927711" w:rsidP="009B1F2D">
      <w:pPr>
        <w:pStyle w:val="LISPCode"/>
      </w:pPr>
      <w:r w:rsidRPr="00FA5CC4">
        <w:t xml:space="preserve">      (COND ( (NULL LST) 0)</w:t>
      </w:r>
    </w:p>
    <w:p w14:paraId="561E01D7" w14:textId="77777777" w:rsidR="00927711" w:rsidRPr="00FA5CC4" w:rsidRDefault="00927711" w:rsidP="009B1F2D">
      <w:pPr>
        <w:pStyle w:val="LISPCode"/>
      </w:pPr>
      <w:r w:rsidRPr="00FA5CC4">
        <w:t xml:space="preserve">            (   T   (+ (CAR LST) (SUMMA (CDR LST))) )</w:t>
      </w:r>
    </w:p>
    <w:p w14:paraId="58396DF8" w14:textId="77777777" w:rsidR="00927711" w:rsidRPr="00FA5CC4" w:rsidRDefault="00927711" w:rsidP="009B1F2D">
      <w:pPr>
        <w:pStyle w:val="LISPCode"/>
      </w:pPr>
      <w:r w:rsidRPr="00FA5CC4">
        <w:t xml:space="preserve">      )</w:t>
      </w:r>
    </w:p>
    <w:p w14:paraId="2E3CAD45" w14:textId="77777777" w:rsidR="00927711" w:rsidRPr="00FA5CC4" w:rsidRDefault="00927711" w:rsidP="009B1F2D">
      <w:pPr>
        <w:pStyle w:val="LISPCode"/>
      </w:pPr>
      <w:r w:rsidRPr="00FA5CC4">
        <w:t xml:space="preserve">   ))</w:t>
      </w:r>
    </w:p>
    <w:p w14:paraId="73F05078"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AB6D8DA">
          <v:rect id="_x0000_i1100" style="width:261.65pt;height:3.75pt" o:hrpct="500" o:hrstd="t" o:hrnoshade="t" o:hr="t" fillcolor="#a0a0a0" stroked="f"/>
        </w:pict>
      </w:r>
    </w:p>
    <w:p w14:paraId="654BFD42" w14:textId="31BBEFB6"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10. Counting the number of atoms in a given </w:t>
      </w:r>
      <w:r w:rsidR="00754D58">
        <w:rPr>
          <w:rFonts w:eastAsia="Times New Roman" w:cs="Times New Roman"/>
          <w:color w:val="0000FF"/>
          <w:sz w:val="23"/>
          <w:szCs w:val="23"/>
          <w:lang w:val="en-US" w:eastAsia="de-DE"/>
        </w:rPr>
        <w:t xml:space="preserve">list </w:t>
      </w:r>
      <w:r w:rsidRPr="00FA5CC4">
        <w:rPr>
          <w:rFonts w:eastAsia="Times New Roman" w:cs="Times New Roman"/>
          <w:b/>
          <w:bCs/>
          <w:color w:val="0000FF"/>
          <w:sz w:val="23"/>
          <w:szCs w:val="23"/>
          <w:lang w:val="en-US" w:eastAsia="de-DE"/>
        </w:rPr>
        <w:t>LST</w:t>
      </w:r>
      <w:r w:rsidRPr="00FA5CC4">
        <w:rPr>
          <w:rFonts w:eastAsia="Times New Roman" w:cs="Times New Roman"/>
          <w:color w:val="0000FF"/>
          <w:sz w:val="23"/>
          <w:szCs w:val="23"/>
          <w:lang w:val="en-US" w:eastAsia="de-DE"/>
        </w:rPr>
        <w:t>  that are at the first level.</w:t>
      </w:r>
    </w:p>
    <w:p w14:paraId="2F3FBBF2" w14:textId="77777777" w:rsidR="00927711" w:rsidRPr="00FA5CC4" w:rsidRDefault="00927711" w:rsidP="009B1F2D">
      <w:pPr>
        <w:pStyle w:val="LISPCode"/>
      </w:pPr>
      <w:r w:rsidRPr="00FA5CC4">
        <w:t xml:space="preserve">   (DEFUN  LENGTH_1 (LAMBDA (LST)</w:t>
      </w:r>
    </w:p>
    <w:p w14:paraId="3B1A0D21" w14:textId="77777777" w:rsidR="00927711" w:rsidRPr="00FA5CC4" w:rsidRDefault="00927711" w:rsidP="009B1F2D">
      <w:pPr>
        <w:pStyle w:val="LISPCode"/>
      </w:pPr>
      <w:r w:rsidRPr="00FA5CC4">
        <w:t xml:space="preserve">      (COND ( (NULL LST) 0 )</w:t>
      </w:r>
    </w:p>
    <w:p w14:paraId="71767923" w14:textId="77777777" w:rsidR="00927711" w:rsidRPr="00FA5CC4" w:rsidRDefault="00927711" w:rsidP="009B1F2D">
      <w:pPr>
        <w:pStyle w:val="LISPCode"/>
      </w:pPr>
      <w:r w:rsidRPr="00FA5CC4">
        <w:t xml:space="preserve">            (   T   (+ 1 (LENGTH_1 (CDR LST))) )</w:t>
      </w:r>
    </w:p>
    <w:p w14:paraId="69121EDC" w14:textId="77777777" w:rsidR="00927711" w:rsidRPr="00FA5CC4" w:rsidRDefault="00927711" w:rsidP="009B1F2D">
      <w:pPr>
        <w:pStyle w:val="LISPCode"/>
      </w:pPr>
      <w:r w:rsidRPr="00FA5CC4">
        <w:t xml:space="preserve">      )</w:t>
      </w:r>
    </w:p>
    <w:p w14:paraId="7736D488" w14:textId="77777777" w:rsidR="00927711" w:rsidRPr="00FA5CC4" w:rsidRDefault="00927711" w:rsidP="009B1F2D">
      <w:pPr>
        <w:pStyle w:val="LISPCode"/>
      </w:pPr>
      <w:r w:rsidRPr="00FA5CC4">
        <w:t xml:space="preserve">   ))</w:t>
      </w:r>
    </w:p>
    <w:p w14:paraId="2891A225"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if you apply this function to a list of lists, the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elements that enclose each list will also be counted!</w:t>
      </w:r>
    </w:p>
    <w:p w14:paraId="76063802"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679FAB5F"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3AA0761">
          <v:rect id="_x0000_i1101" style="width:261.65pt;height:3.75pt" o:hrpct="500" o:hrstd="t" o:hrnoshade="t" o:hr="t" fillcolor="#a0a0a0" stroked="f"/>
        </w:pict>
      </w:r>
    </w:p>
    <w:p w14:paraId="737E4515" w14:textId="5C1B074F"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11. A function that inserts an element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into </w:t>
      </w:r>
      <w:r w:rsidRPr="00FA5CC4">
        <w:rPr>
          <w:rFonts w:eastAsia="Times New Roman" w:cs="Times New Roman"/>
          <w:b/>
          <w:bCs/>
          <w:color w:val="0000FF"/>
          <w:sz w:val="23"/>
          <w:szCs w:val="23"/>
          <w:lang w:val="en-US" w:eastAsia="de-DE"/>
        </w:rPr>
        <w:t xml:space="preserve">the </w:t>
      </w:r>
      <w:r w:rsidR="00961433">
        <w:rPr>
          <w:rFonts w:eastAsia="Times New Roman" w:cs="Times New Roman"/>
          <w:b/>
          <w:bCs/>
          <w:color w:val="0000FF"/>
          <w:sz w:val="23"/>
          <w:szCs w:val="23"/>
          <w:lang w:val="en-US" w:eastAsia="de-DE"/>
        </w:rPr>
        <w:t>N-th</w:t>
      </w:r>
      <w:r w:rsidRPr="00FA5CC4">
        <w:rPr>
          <w:rFonts w:eastAsia="Times New Roman" w:cs="Times New Roman"/>
          <w:color w:val="0000FF"/>
          <w:sz w:val="23"/>
          <w:szCs w:val="23"/>
          <w:lang w:val="en-US" w:eastAsia="de-DE"/>
        </w:rPr>
        <w:t> position of the </w:t>
      </w:r>
      <w:r w:rsidR="00754D58">
        <w:rPr>
          <w:rFonts w:eastAsia="Times New Roman" w:cs="Times New Roman"/>
          <w:color w:val="0000FF"/>
          <w:sz w:val="23"/>
          <w:szCs w:val="23"/>
          <w:lang w:val="en-US" w:eastAsia="de-DE"/>
        </w:rPr>
        <w:t xml:space="preserve">list </w:t>
      </w:r>
      <w:r w:rsidRPr="00FA5CC4">
        <w:rPr>
          <w:rFonts w:eastAsia="Times New Roman" w:cs="Times New Roman"/>
          <w:b/>
          <w:bCs/>
          <w:color w:val="0000FF"/>
          <w:sz w:val="23"/>
          <w:szCs w:val="23"/>
          <w:lang w:val="en-US" w:eastAsia="de-DE"/>
        </w:rPr>
        <w:t>LST</w:t>
      </w:r>
      <w:r w:rsidRPr="00FA5CC4">
        <w:rPr>
          <w:rFonts w:eastAsia="Times New Roman" w:cs="Times New Roman"/>
          <w:color w:val="0000FF"/>
          <w:sz w:val="23"/>
          <w:szCs w:val="23"/>
          <w:lang w:val="en-US" w:eastAsia="de-DE"/>
        </w:rPr>
        <w:t>:</w:t>
      </w:r>
    </w:p>
    <w:p w14:paraId="4E2D3435" w14:textId="132CBB1D" w:rsidR="00927711" w:rsidRPr="00FA5CC4" w:rsidRDefault="00927711" w:rsidP="009B1F2D">
      <w:pPr>
        <w:pStyle w:val="LISPCode"/>
      </w:pPr>
      <w:r w:rsidRPr="00FA5CC4">
        <w:t xml:space="preserve">   (DEFUN INSERT (LAMBDA (X</w:t>
      </w:r>
      <w:r w:rsidR="006C6FDE">
        <w:t xml:space="preserve"> </w:t>
      </w:r>
      <w:r w:rsidRPr="00FA5CC4">
        <w:t>N LST)</w:t>
      </w:r>
    </w:p>
    <w:p w14:paraId="3738BF94" w14:textId="77777777" w:rsidR="00927711" w:rsidRPr="00FA5CC4" w:rsidRDefault="00927711" w:rsidP="009B1F2D">
      <w:pPr>
        <w:pStyle w:val="LISPCode"/>
      </w:pPr>
      <w:r w:rsidRPr="00FA5CC4">
        <w:t xml:space="preserve">      (COND ( (NULL LST) (CONS X LST) )</w:t>
      </w:r>
    </w:p>
    <w:p w14:paraId="171A60F1" w14:textId="77777777" w:rsidR="00927711" w:rsidRPr="00FA5CC4" w:rsidRDefault="00927711" w:rsidP="009B1F2D">
      <w:pPr>
        <w:pStyle w:val="LISPCode"/>
      </w:pPr>
      <w:r w:rsidRPr="00FA5CC4">
        <w:t xml:space="preserve">            ( (EQ N 1) (CONS X LST) )</w:t>
      </w:r>
    </w:p>
    <w:p w14:paraId="6A05BEA9" w14:textId="77777777" w:rsidR="00927711" w:rsidRPr="00FA5CC4" w:rsidRDefault="00927711" w:rsidP="009B1F2D">
      <w:pPr>
        <w:pStyle w:val="LISPCode"/>
      </w:pPr>
      <w:r w:rsidRPr="00FA5CC4">
        <w:t xml:space="preserve">            (  T  (CONS (CAR (LST))</w:t>
      </w:r>
    </w:p>
    <w:p w14:paraId="797053AD" w14:textId="77777777" w:rsidR="00927711" w:rsidRPr="00FA5CC4" w:rsidRDefault="00927711" w:rsidP="009B1F2D">
      <w:pPr>
        <w:pStyle w:val="LISPCode"/>
      </w:pPr>
      <w:r w:rsidRPr="00FA5CC4">
        <w:t xml:space="preserve">                        (INSERT X (DIFFERENCE N 1)</w:t>
      </w:r>
    </w:p>
    <w:p w14:paraId="6546FE78" w14:textId="77777777" w:rsidR="00927711" w:rsidRPr="00FA5CC4" w:rsidRDefault="00927711" w:rsidP="009B1F2D">
      <w:pPr>
        <w:pStyle w:val="LISPCode"/>
      </w:pPr>
      <w:r w:rsidRPr="00FA5CC4">
        <w:t xml:space="preserve">                                (CDR LST)))</w:t>
      </w:r>
    </w:p>
    <w:p w14:paraId="6F9D2DB6" w14:textId="77777777" w:rsidR="00927711" w:rsidRPr="00FA5CC4" w:rsidRDefault="00927711" w:rsidP="009B1F2D">
      <w:pPr>
        <w:pStyle w:val="LISPCode"/>
      </w:pPr>
      <w:r w:rsidRPr="00FA5CC4">
        <w:t xml:space="preserve">            )</w:t>
      </w:r>
    </w:p>
    <w:p w14:paraId="7BEFA370" w14:textId="77777777" w:rsidR="00927711" w:rsidRPr="00FA5CC4" w:rsidRDefault="00927711" w:rsidP="009B1F2D">
      <w:pPr>
        <w:pStyle w:val="LISPCode"/>
      </w:pPr>
      <w:r w:rsidRPr="00FA5CC4">
        <w:t xml:space="preserve">      )</w:t>
      </w:r>
    </w:p>
    <w:p w14:paraId="335DF780" w14:textId="77777777" w:rsidR="00927711" w:rsidRPr="00FA5CC4" w:rsidRDefault="00927711" w:rsidP="009B1F2D">
      <w:pPr>
        <w:pStyle w:val="LISPCode"/>
      </w:pPr>
      <w:r w:rsidRPr="00FA5CC4">
        <w:t xml:space="preserve">   ))</w:t>
      </w:r>
    </w:p>
    <w:p w14:paraId="5CBCAE3C"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CE9C217">
          <v:rect id="_x0000_i1102" style="width:261.65pt;height:3.75pt" o:hrpct="500" o:hrstd="t" o:hrnoshade="t" o:hr="t" fillcolor="#a0a0a0" stroked="f"/>
        </w:pict>
      </w:r>
    </w:p>
    <w:p w14:paraId="4D750AB7" w14:textId="7A76B0AA"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12. A function that transforms a list </w:t>
      </w:r>
      <w:r w:rsidRPr="00FA5CC4">
        <w:rPr>
          <w:rFonts w:eastAsia="Times New Roman" w:cs="Times New Roman"/>
          <w:b/>
          <w:bCs/>
          <w:color w:val="0000FF"/>
          <w:sz w:val="23"/>
          <w:szCs w:val="23"/>
          <w:lang w:val="en-US" w:eastAsia="de-DE"/>
        </w:rPr>
        <w:t>(A</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B</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C</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D</w:t>
      </w:r>
      <w:r w:rsidR="00754D58">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into a list of the form </w:t>
      </w:r>
      <w:r w:rsidRPr="00FA5CC4">
        <w:rPr>
          <w:rFonts w:eastAsia="Times New Roman" w:cs="Times New Roman"/>
          <w:b/>
          <w:bCs/>
          <w:color w:val="0000FF"/>
          <w:sz w:val="23"/>
          <w:szCs w:val="23"/>
          <w:lang w:val="en-US" w:eastAsia="de-DE"/>
        </w:rPr>
        <w:t>((A</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B) (C</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D)</w:t>
      </w:r>
      <w:r w:rsidR="00754D58">
        <w:rPr>
          <w:rFonts w:eastAsia="Times New Roman" w:cs="Times New Roman"/>
          <w:b/>
          <w:bCs/>
          <w:color w:val="0000FF"/>
          <w:sz w:val="23"/>
          <w:szCs w:val="23"/>
          <w:lang w:val="en-US" w:eastAsia="de-DE"/>
        </w:rPr>
        <w:t xml:space="preserve"> </w:t>
      </w:r>
      <w:r w:rsidR="00DB664B"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w:t>
      </w:r>
      <w:r w:rsidR="00DB664B" w:rsidRPr="00FA5CC4">
        <w:rPr>
          <w:rFonts w:eastAsia="Times New Roman" w:cs="Times New Roman"/>
          <w:color w:val="0000FF"/>
          <w:sz w:val="23"/>
          <w:szCs w:val="23"/>
          <w:lang w:val="en-US" w:eastAsia="de-DE"/>
        </w:rPr>
        <w:t>.</w:t>
      </w:r>
    </w:p>
    <w:p w14:paraId="1E28DCEF" w14:textId="77777777" w:rsidR="00927711" w:rsidRPr="00FA5CC4" w:rsidRDefault="00927711" w:rsidP="009B1F2D">
      <w:pPr>
        <w:pStyle w:val="LISPCode"/>
      </w:pPr>
      <w:r w:rsidRPr="00FA5CC4">
        <w:t xml:space="preserve">   (DEFUN DOUBLE (LAMBDA (L)</w:t>
      </w:r>
    </w:p>
    <w:p w14:paraId="20B0771F" w14:textId="77777777" w:rsidR="00927711" w:rsidRPr="00FA5CC4" w:rsidRDefault="00927711" w:rsidP="009B1F2D">
      <w:pPr>
        <w:pStyle w:val="LISPCode"/>
      </w:pPr>
      <w:r w:rsidRPr="00FA5CC4">
        <w:t xml:space="preserve">      (COND ( (NULL L) NIL )</w:t>
      </w:r>
    </w:p>
    <w:p w14:paraId="2CD69FE1" w14:textId="77777777" w:rsidR="00927711" w:rsidRPr="00FA5CC4" w:rsidRDefault="00927711" w:rsidP="009B1F2D">
      <w:pPr>
        <w:pStyle w:val="LISPCode"/>
      </w:pPr>
      <w:r w:rsidRPr="00FA5CC4">
        <w:t xml:space="preserve">            ( (NULL (CDR L)) NIL )</w:t>
      </w:r>
    </w:p>
    <w:p w14:paraId="40C03662" w14:textId="77777777" w:rsidR="00927711" w:rsidRPr="00FA5CC4" w:rsidRDefault="00927711" w:rsidP="009B1F2D">
      <w:pPr>
        <w:pStyle w:val="LISPCode"/>
      </w:pPr>
      <w:r w:rsidRPr="00FA5CC4">
        <w:t xml:space="preserve">            (  T  (CONS (LIST (CAR L) (CADR L))</w:t>
      </w:r>
    </w:p>
    <w:p w14:paraId="28F3178F" w14:textId="77777777" w:rsidR="00927711" w:rsidRPr="00FA5CC4" w:rsidRDefault="00927711" w:rsidP="009B1F2D">
      <w:pPr>
        <w:pStyle w:val="LISPCode"/>
      </w:pPr>
      <w:r w:rsidRPr="00FA5CC4">
        <w:t xml:space="preserve">                        (DOUBLE (CDDR L))) )</w:t>
      </w:r>
    </w:p>
    <w:p w14:paraId="10DB8725" w14:textId="77777777" w:rsidR="00927711" w:rsidRPr="00FA5CC4" w:rsidRDefault="00927711" w:rsidP="009B1F2D">
      <w:pPr>
        <w:pStyle w:val="LISPCode"/>
      </w:pPr>
      <w:r w:rsidRPr="00FA5CC4">
        <w:t xml:space="preserve">      )</w:t>
      </w:r>
    </w:p>
    <w:p w14:paraId="50DC40C6" w14:textId="77777777" w:rsidR="00927711" w:rsidRPr="00FA5CC4" w:rsidRDefault="00927711" w:rsidP="009B1F2D">
      <w:pPr>
        <w:pStyle w:val="LISPCode"/>
      </w:pPr>
      <w:r w:rsidRPr="00FA5CC4">
        <w:t xml:space="preserve">   ))</w:t>
      </w:r>
    </w:p>
    <w:p w14:paraId="628D0C73"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EC7F2DA">
          <v:rect id="_x0000_i1103" style="width:261.65pt;height:3.75pt" o:hrpct="500" o:hrstd="t" o:hrnoshade="t" o:hr="t" fillcolor="#a0a0a0" stroked="f"/>
        </w:pict>
      </w:r>
    </w:p>
    <w:p w14:paraId="58239189" w14:textId="47CE02A4"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13. From two given lists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Y</w:t>
      </w:r>
      <w:r w:rsidRPr="00FA5CC4">
        <w:rPr>
          <w:rFonts w:eastAsia="Times New Roman" w:cs="Times New Roman"/>
          <w:color w:val="0000FF"/>
          <w:sz w:val="23"/>
          <w:szCs w:val="23"/>
          <w:lang w:val="en-US" w:eastAsia="de-DE"/>
        </w:rPr>
        <w:t> of the same length, we construct a new list, the structure of which we will consider using an example: if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is a list </w:t>
      </w:r>
      <w:r w:rsidRPr="00FA5CC4">
        <w:rPr>
          <w:rFonts w:eastAsia="Times New Roman" w:cs="Times New Roman"/>
          <w:b/>
          <w:bCs/>
          <w:color w:val="0000FF"/>
          <w:sz w:val="23"/>
          <w:szCs w:val="23"/>
          <w:lang w:val="en-US" w:eastAsia="de-DE"/>
        </w:rPr>
        <w:t>(A</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B</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C)</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w:t>
      </w:r>
      <w:r w:rsidRPr="00FA5CC4">
        <w:rPr>
          <w:rFonts w:eastAsia="Times New Roman" w:cs="Times New Roman"/>
          <w:b/>
          <w:bCs/>
          <w:color w:val="0000FF"/>
          <w:sz w:val="23"/>
          <w:szCs w:val="23"/>
          <w:lang w:val="en-US" w:eastAsia="de-DE"/>
        </w:rPr>
        <w:t>Y</w:t>
      </w:r>
      <w:r w:rsidRPr="00FA5CC4">
        <w:rPr>
          <w:rFonts w:eastAsia="Times New Roman" w:cs="Times New Roman"/>
          <w:color w:val="0000FF"/>
          <w:sz w:val="23"/>
          <w:szCs w:val="23"/>
          <w:lang w:val="en-US" w:eastAsia="de-DE"/>
        </w:rPr>
        <w:t> is a list </w:t>
      </w:r>
      <w:r w:rsidRPr="00FA5CC4">
        <w:rPr>
          <w:rFonts w:eastAsia="Times New Roman" w:cs="Times New Roman"/>
          <w:b/>
          <w:bCs/>
          <w:color w:val="0000FF"/>
          <w:sz w:val="23"/>
          <w:szCs w:val="23"/>
          <w:lang w:val="en-US" w:eastAsia="de-DE"/>
        </w:rPr>
        <w:t>(1 2 3)</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new list should have the form </w:t>
      </w:r>
      <w:r w:rsidRPr="00FA5CC4">
        <w:rPr>
          <w:rFonts w:eastAsia="Times New Roman" w:cs="Times New Roman"/>
          <w:b/>
          <w:bCs/>
          <w:color w:val="0000FF"/>
          <w:sz w:val="23"/>
          <w:szCs w:val="23"/>
          <w:lang w:val="en-US" w:eastAsia="de-DE"/>
        </w:rPr>
        <w:t>(A 1 (B 2 (C 3)))</w:t>
      </w:r>
      <w:r w:rsidR="00DB664B" w:rsidRPr="00FA5CC4">
        <w:rPr>
          <w:rFonts w:eastAsia="Times New Roman" w:cs="Times New Roman"/>
          <w:color w:val="0000FF"/>
          <w:sz w:val="23"/>
          <w:szCs w:val="23"/>
          <w:lang w:val="en-US" w:eastAsia="de-DE"/>
        </w:rPr>
        <w:t>.</w:t>
      </w:r>
    </w:p>
    <w:p w14:paraId="679314FA" w14:textId="6C11D444" w:rsidR="00927711" w:rsidRPr="00FA5CC4" w:rsidRDefault="00927711" w:rsidP="009B1F2D">
      <w:pPr>
        <w:pStyle w:val="LISPCode"/>
      </w:pPr>
      <w:r w:rsidRPr="00FA5CC4">
        <w:t xml:space="preserve">   (DEFUN SASHA (LAMBDA (X</w:t>
      </w:r>
      <w:r w:rsidR="0069066D" w:rsidRPr="00FA5CC4">
        <w:t xml:space="preserve"> </w:t>
      </w:r>
      <w:r w:rsidRPr="00FA5CC4">
        <w:t>Y)</w:t>
      </w:r>
    </w:p>
    <w:p w14:paraId="10989D5B" w14:textId="77777777" w:rsidR="00927711" w:rsidRPr="00FA5CC4" w:rsidRDefault="00927711" w:rsidP="009B1F2D">
      <w:pPr>
        <w:pStyle w:val="LISPCode"/>
      </w:pPr>
      <w:r w:rsidRPr="00FA5CC4">
        <w:t xml:space="preserve">      (COND  ( (NULL X) )</w:t>
      </w:r>
    </w:p>
    <w:p w14:paraId="49D95A10" w14:textId="77777777" w:rsidR="00927711" w:rsidRPr="00FA5CC4" w:rsidRDefault="00927711" w:rsidP="009B1F2D">
      <w:pPr>
        <w:pStyle w:val="LISPCode"/>
      </w:pPr>
      <w:r w:rsidRPr="00FA5CC4">
        <w:t xml:space="preserve">             (   T  (LIST (CAR X) (CAR Y)</w:t>
      </w:r>
    </w:p>
    <w:p w14:paraId="326105E2" w14:textId="77777777" w:rsidR="00927711" w:rsidRPr="00FA5CC4" w:rsidRDefault="00927711" w:rsidP="009B1F2D">
      <w:pPr>
        <w:pStyle w:val="LISPCode"/>
      </w:pPr>
      <w:r w:rsidRPr="00FA5CC4">
        <w:t xml:space="preserve">                          (SASHA (CDR X) (CDR Y)))</w:t>
      </w:r>
    </w:p>
    <w:p w14:paraId="4F2B826C" w14:textId="77777777" w:rsidR="00927711" w:rsidRPr="00FA5CC4" w:rsidRDefault="00927711" w:rsidP="009B1F2D">
      <w:pPr>
        <w:pStyle w:val="LISPCode"/>
      </w:pPr>
      <w:r w:rsidRPr="00FA5CC4">
        <w:t xml:space="preserve">             )</w:t>
      </w:r>
    </w:p>
    <w:p w14:paraId="53374279" w14:textId="77777777" w:rsidR="00927711" w:rsidRPr="00FA5CC4" w:rsidRDefault="00927711" w:rsidP="009B1F2D">
      <w:pPr>
        <w:pStyle w:val="LISPCode"/>
      </w:pPr>
      <w:r w:rsidRPr="00FA5CC4">
        <w:t xml:space="preserve">      )</w:t>
      </w:r>
    </w:p>
    <w:p w14:paraId="09FE029D" w14:textId="77777777" w:rsidR="00927711" w:rsidRPr="00FA5CC4" w:rsidRDefault="00927711" w:rsidP="009B1F2D">
      <w:pPr>
        <w:pStyle w:val="LISPCode"/>
      </w:pPr>
      <w:r w:rsidRPr="00FA5CC4">
        <w:t xml:space="preserve">   ))</w:t>
      </w:r>
    </w:p>
    <w:p w14:paraId="4B47FB42"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7BC70D5">
          <v:rect id="_x0000_i1104" style="width:261.65pt;height:3.75pt" o:hrpct="500" o:hrstd="t" o:hrnoshade="t" o:hr="t" fillcolor="#a0a0a0" stroked="f"/>
        </w:pict>
      </w:r>
    </w:p>
    <w:p w14:paraId="237EEA58" w14:textId="7A70B8CF"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Example 14. From two given lists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Y</w:t>
      </w:r>
      <w:r w:rsidRPr="00FA5CC4">
        <w:rPr>
          <w:rFonts w:eastAsia="Times New Roman" w:cs="Times New Roman"/>
          <w:color w:val="0000FF"/>
          <w:sz w:val="23"/>
          <w:szCs w:val="23"/>
          <w:lang w:val="en-US" w:eastAsia="de-DE"/>
        </w:rPr>
        <w:t> of the same length, we construct a new list, the structure of which we will consider using an example: if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is a list </w:t>
      </w:r>
      <w:r w:rsidRPr="00FA5CC4">
        <w:rPr>
          <w:rFonts w:eastAsia="Times New Roman" w:cs="Times New Roman"/>
          <w:b/>
          <w:bCs/>
          <w:color w:val="0000FF"/>
          <w:sz w:val="23"/>
          <w:szCs w:val="23"/>
          <w:lang w:val="en-US" w:eastAsia="de-DE"/>
        </w:rPr>
        <w:t>(A</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B</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C)</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w:t>
      </w:r>
      <w:r w:rsidRPr="00FA5CC4">
        <w:rPr>
          <w:rFonts w:eastAsia="Times New Roman" w:cs="Times New Roman"/>
          <w:b/>
          <w:bCs/>
          <w:color w:val="0000FF"/>
          <w:sz w:val="23"/>
          <w:szCs w:val="23"/>
          <w:lang w:val="en-US" w:eastAsia="de-DE"/>
        </w:rPr>
        <w:t>Y</w:t>
      </w:r>
      <w:r w:rsidRPr="00FA5CC4">
        <w:rPr>
          <w:rFonts w:eastAsia="Times New Roman" w:cs="Times New Roman"/>
          <w:color w:val="0000FF"/>
          <w:sz w:val="23"/>
          <w:szCs w:val="23"/>
          <w:lang w:val="en-US" w:eastAsia="de-DE"/>
        </w:rPr>
        <w:t> is a list </w:t>
      </w:r>
      <w:r w:rsidRPr="00FA5CC4">
        <w:rPr>
          <w:rFonts w:eastAsia="Times New Roman" w:cs="Times New Roman"/>
          <w:b/>
          <w:bCs/>
          <w:color w:val="0000FF"/>
          <w:sz w:val="23"/>
          <w:szCs w:val="23"/>
          <w:lang w:val="en-US" w:eastAsia="de-DE"/>
        </w:rPr>
        <w:t>(1 2 3)</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new list should have the form </w:t>
      </w:r>
      <w:r w:rsidRPr="00FA5CC4">
        <w:rPr>
          <w:rFonts w:eastAsia="Times New Roman" w:cs="Times New Roman"/>
          <w:b/>
          <w:bCs/>
          <w:color w:val="0000FF"/>
          <w:sz w:val="23"/>
          <w:szCs w:val="23"/>
          <w:lang w:val="en-US" w:eastAsia="de-DE"/>
        </w:rPr>
        <w:t>((A 1) (B 2) (C 3))</w:t>
      </w:r>
      <w:r w:rsidR="00DB664B" w:rsidRPr="00FA5CC4">
        <w:rPr>
          <w:rFonts w:eastAsia="Times New Roman" w:cs="Times New Roman"/>
          <w:color w:val="0000FF"/>
          <w:sz w:val="23"/>
          <w:szCs w:val="23"/>
          <w:lang w:val="en-US" w:eastAsia="de-DE"/>
        </w:rPr>
        <w:t>.</w:t>
      </w:r>
    </w:p>
    <w:p w14:paraId="56F103DD" w14:textId="03092C71" w:rsidR="00927711" w:rsidRPr="00FA5CC4" w:rsidRDefault="00927711" w:rsidP="009B1F2D">
      <w:pPr>
        <w:pStyle w:val="LISPCode"/>
      </w:pPr>
      <w:r w:rsidRPr="00FA5CC4">
        <w:t xml:space="preserve">   (DEFUN UNIT (LAMBDA (X</w:t>
      </w:r>
      <w:r w:rsidR="0069066D" w:rsidRPr="00FA5CC4">
        <w:t xml:space="preserve"> </w:t>
      </w:r>
      <w:r w:rsidRPr="00FA5CC4">
        <w:t>Y)</w:t>
      </w:r>
    </w:p>
    <w:p w14:paraId="772E2394" w14:textId="77777777" w:rsidR="00927711" w:rsidRPr="00FA5CC4" w:rsidRDefault="00927711" w:rsidP="009B1F2D">
      <w:pPr>
        <w:pStyle w:val="LISPCode"/>
      </w:pPr>
      <w:r w:rsidRPr="00FA5CC4">
        <w:t xml:space="preserve">      (COND ( (NULL X) NIL)</w:t>
      </w:r>
    </w:p>
    <w:p w14:paraId="4017CCFE" w14:textId="77777777" w:rsidR="00927711" w:rsidRPr="00FA5CC4" w:rsidRDefault="00927711" w:rsidP="009B1F2D">
      <w:pPr>
        <w:pStyle w:val="LISPCode"/>
      </w:pPr>
      <w:r w:rsidRPr="00FA5CC4">
        <w:t xml:space="preserve">            ( (EQ (LENGTH X) 1)</w:t>
      </w:r>
    </w:p>
    <w:p w14:paraId="6C1FF939" w14:textId="77777777" w:rsidR="00927711" w:rsidRPr="00FA5CC4" w:rsidRDefault="00927711" w:rsidP="009B1F2D">
      <w:pPr>
        <w:pStyle w:val="LISPCode"/>
      </w:pPr>
      <w:r w:rsidRPr="00FA5CC4">
        <w:t xml:space="preserve">                        (LIST (CAR X) (CAR Y)) )</w:t>
      </w:r>
    </w:p>
    <w:p w14:paraId="21A8EE74" w14:textId="77777777" w:rsidR="00927711" w:rsidRPr="00FA5CC4" w:rsidRDefault="00927711" w:rsidP="009B1F2D">
      <w:pPr>
        <w:pStyle w:val="LISPCode"/>
      </w:pPr>
      <w:r w:rsidRPr="00FA5CC4">
        <w:t xml:space="preserve">            (   T   (LIST (LIST (CAR X) (CAR Y))</w:t>
      </w:r>
    </w:p>
    <w:p w14:paraId="68D09D99" w14:textId="77777777" w:rsidR="00927711" w:rsidRPr="00FA5CC4" w:rsidRDefault="00927711" w:rsidP="009B1F2D">
      <w:pPr>
        <w:pStyle w:val="LISPCode"/>
      </w:pPr>
      <w:r w:rsidRPr="00FA5CC4">
        <w:t xml:space="preserve">                          (UNIT (CDR X) (CDR Y))) )</w:t>
      </w:r>
    </w:p>
    <w:p w14:paraId="263ADF09" w14:textId="77777777" w:rsidR="00927711" w:rsidRPr="00FA5CC4" w:rsidRDefault="00927711" w:rsidP="009B1F2D">
      <w:pPr>
        <w:pStyle w:val="LISPCode"/>
      </w:pPr>
      <w:r w:rsidRPr="00FA5CC4">
        <w:t xml:space="preserve">      )</w:t>
      </w:r>
    </w:p>
    <w:p w14:paraId="3B8B17B0" w14:textId="77777777" w:rsidR="00927711" w:rsidRPr="00FA5CC4" w:rsidRDefault="00927711" w:rsidP="009B1F2D">
      <w:pPr>
        <w:pStyle w:val="LISPCode"/>
      </w:pPr>
      <w:r w:rsidRPr="00FA5CC4">
        <w:t xml:space="preserve">   ))</w:t>
      </w:r>
    </w:p>
    <w:p w14:paraId="7037F7D2"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3417AD7">
          <v:rect id="_x0000_i1105" style="width:261.65pt;height:3.75pt" o:hrpct="500" o:hrstd="t" o:hrnoshade="t" o:hr="t" fillcolor="#a0a0a0" stroked="f"/>
        </w:pict>
      </w:r>
    </w:p>
    <w:p w14:paraId="2E2B2FBF"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15. Rearrange the elements of a given list so that identical elements, if they are in the list, are arranged in a row.</w:t>
      </w:r>
    </w:p>
    <w:p w14:paraId="49D380FC" w14:textId="77777777" w:rsidR="00927711" w:rsidRPr="00FA5CC4" w:rsidRDefault="00927711" w:rsidP="009B1F2D">
      <w:pPr>
        <w:pStyle w:val="LISPCode"/>
      </w:pPr>
      <w:r w:rsidRPr="00FA5CC4">
        <w:t xml:space="preserve">   (DEFUN COLLECT (LAMBDA (LST)</w:t>
      </w:r>
    </w:p>
    <w:p w14:paraId="52083224" w14:textId="77777777" w:rsidR="00927711" w:rsidRPr="00FA5CC4" w:rsidRDefault="00927711" w:rsidP="009B1F2D">
      <w:pPr>
        <w:pStyle w:val="LISPCode"/>
      </w:pPr>
      <w:r w:rsidRPr="00FA5CC4">
        <w:t xml:space="preserve">      (COND ( (NULL LST) NIL )</w:t>
      </w:r>
    </w:p>
    <w:p w14:paraId="1F786CD1" w14:textId="77777777" w:rsidR="00927711" w:rsidRPr="00FA5CC4" w:rsidRDefault="00927711" w:rsidP="009B1F2D">
      <w:pPr>
        <w:pStyle w:val="LISPCode"/>
      </w:pPr>
      <w:r w:rsidRPr="00FA5CC4">
        <w:t xml:space="preserve">            (  T  (CONS (CAR LST)</w:t>
      </w:r>
    </w:p>
    <w:p w14:paraId="69F34A51" w14:textId="77777777" w:rsidR="00927711" w:rsidRPr="00FA5CC4" w:rsidRDefault="00927711" w:rsidP="009B1F2D">
      <w:pPr>
        <w:pStyle w:val="LISPCode"/>
      </w:pPr>
      <w:r w:rsidRPr="00FA5CC4">
        <w:t xml:space="preserve">                        (COLLECT (COND ( (MEMBER (CAR LST)</w:t>
      </w:r>
    </w:p>
    <w:p w14:paraId="3576EEB3" w14:textId="77777777" w:rsidR="00927711" w:rsidRPr="00FA5CC4" w:rsidRDefault="00927711" w:rsidP="009B1F2D">
      <w:pPr>
        <w:pStyle w:val="LISPCode"/>
      </w:pPr>
      <w:r w:rsidRPr="00FA5CC4">
        <w:t xml:space="preserve">                                                 (CDR LST))</w:t>
      </w:r>
    </w:p>
    <w:p w14:paraId="2EB02ABC" w14:textId="77777777" w:rsidR="00927711" w:rsidRPr="00FA5CC4" w:rsidRDefault="00927711" w:rsidP="009B1F2D">
      <w:pPr>
        <w:pStyle w:val="LISPCode"/>
      </w:pPr>
      <w:r w:rsidRPr="00FA5CC4">
        <w:t xml:space="preserve">                                         (CONS (CAR LST)</w:t>
      </w:r>
    </w:p>
    <w:p w14:paraId="376442BE" w14:textId="77777777" w:rsidR="00927711" w:rsidRPr="00FA5CC4" w:rsidRDefault="00927711" w:rsidP="009B1F2D">
      <w:pPr>
        <w:pStyle w:val="LISPCode"/>
      </w:pPr>
      <w:r w:rsidRPr="00FA5CC4">
        <w:t xml:space="preserve">                                               (REMOVEF</w:t>
      </w:r>
    </w:p>
    <w:p w14:paraId="1C6141B3" w14:textId="77777777" w:rsidR="00927711" w:rsidRPr="00FA5CC4" w:rsidRDefault="00927711" w:rsidP="009B1F2D">
      <w:pPr>
        <w:pStyle w:val="LISPCode"/>
      </w:pPr>
      <w:r w:rsidRPr="00FA5CC4">
        <w:t xml:space="preserve">                                                  (CAR LST)</w:t>
      </w:r>
    </w:p>
    <w:p w14:paraId="5A223F3A" w14:textId="77777777" w:rsidR="00927711" w:rsidRPr="00FA5CC4" w:rsidRDefault="00927711" w:rsidP="009B1F2D">
      <w:pPr>
        <w:pStyle w:val="LISPCode"/>
      </w:pPr>
      <w:r w:rsidRPr="00FA5CC4">
        <w:t xml:space="preserve">                                                  (CDR LST))))</w:t>
      </w:r>
    </w:p>
    <w:p w14:paraId="6EE06DAF" w14:textId="77777777" w:rsidR="00927711" w:rsidRPr="00FA5CC4" w:rsidRDefault="00927711" w:rsidP="009B1F2D">
      <w:pPr>
        <w:pStyle w:val="LISPCode"/>
      </w:pPr>
      <w:r w:rsidRPr="00FA5CC4">
        <w:t xml:space="preserve">                                       (  T  (CDR LST))))) )</w:t>
      </w:r>
    </w:p>
    <w:p w14:paraId="32DCB5B5" w14:textId="77777777" w:rsidR="00927711" w:rsidRPr="00FA5CC4" w:rsidRDefault="00927711" w:rsidP="009B1F2D">
      <w:pPr>
        <w:pStyle w:val="LISPCode"/>
      </w:pPr>
      <w:r w:rsidRPr="00FA5CC4">
        <w:t xml:space="preserve">      )</w:t>
      </w:r>
    </w:p>
    <w:p w14:paraId="5833A038" w14:textId="77777777" w:rsidR="00927711" w:rsidRPr="00FA5CC4" w:rsidRDefault="00927711" w:rsidP="009B1F2D">
      <w:pPr>
        <w:pStyle w:val="LISPCode"/>
      </w:pPr>
      <w:r w:rsidRPr="00FA5CC4">
        <w:t xml:space="preserve">   ))</w:t>
      </w:r>
    </w:p>
    <w:p w14:paraId="4F96586A" w14:textId="77777777" w:rsidR="00927711" w:rsidRPr="00FA5CC4" w:rsidRDefault="00927711" w:rsidP="009B1F2D">
      <w:pPr>
        <w:pStyle w:val="LISPCode"/>
      </w:pPr>
      <w:r w:rsidRPr="00FA5CC4">
        <w:t xml:space="preserve">   </w:t>
      </w:r>
      <w:r w:rsidRPr="00FA5CC4">
        <w:rPr>
          <w:i/>
          <w:iCs/>
          <w:color w:val="008000"/>
        </w:rPr>
        <w:t xml:space="preserve">; -------------------------- </w:t>
      </w:r>
    </w:p>
    <w:p w14:paraId="55CAACB4" w14:textId="77777777" w:rsidR="00927711" w:rsidRPr="00FA5CC4" w:rsidRDefault="00927711" w:rsidP="009B1F2D">
      <w:pPr>
        <w:pStyle w:val="LISPCode"/>
      </w:pPr>
      <w:r w:rsidRPr="00FA5CC4">
        <w:t xml:space="preserve">   (DEFUN REMOVEF (LAMBDA (X LST)</w:t>
      </w:r>
    </w:p>
    <w:p w14:paraId="5B505932" w14:textId="77777777" w:rsidR="00927711" w:rsidRPr="00FA5CC4" w:rsidRDefault="00927711" w:rsidP="009B1F2D">
      <w:pPr>
        <w:pStyle w:val="LISPCode"/>
      </w:pPr>
      <w:r w:rsidRPr="00FA5CC4">
        <w:t xml:space="preserve">      (COND ( (NULL LST) NIL )</w:t>
      </w:r>
    </w:p>
    <w:p w14:paraId="347AAAE8" w14:textId="77777777" w:rsidR="00927711" w:rsidRPr="00FA5CC4" w:rsidRDefault="00927711" w:rsidP="009B1F2D">
      <w:pPr>
        <w:pStyle w:val="LISPCode"/>
      </w:pPr>
      <w:r w:rsidRPr="00FA5CC4">
        <w:t xml:space="preserve">            ( (EQ X (CAR LST)) (CDR LST) )</w:t>
      </w:r>
    </w:p>
    <w:p w14:paraId="60FB54A8" w14:textId="77777777" w:rsidR="00927711" w:rsidRPr="00FA5CC4" w:rsidRDefault="00927711" w:rsidP="009B1F2D">
      <w:pPr>
        <w:pStyle w:val="LISPCode"/>
      </w:pPr>
      <w:r w:rsidRPr="00FA5CC4">
        <w:t xml:space="preserve">            (   T   (CONS (CAR LST) (REMOVEF X (CDR LST))) )</w:t>
      </w:r>
    </w:p>
    <w:p w14:paraId="24EB8AB9" w14:textId="77777777" w:rsidR="00927711" w:rsidRPr="00FA5CC4" w:rsidRDefault="00927711" w:rsidP="009B1F2D">
      <w:pPr>
        <w:pStyle w:val="LISPCode"/>
      </w:pPr>
      <w:r w:rsidRPr="00FA5CC4">
        <w:t xml:space="preserve">      )</w:t>
      </w:r>
    </w:p>
    <w:p w14:paraId="7B359EF0" w14:textId="77777777" w:rsidR="00927711" w:rsidRPr="00FA5CC4" w:rsidRDefault="00927711" w:rsidP="009B1F2D">
      <w:pPr>
        <w:pStyle w:val="LISPCode"/>
      </w:pPr>
      <w:r w:rsidRPr="00FA5CC4">
        <w:t xml:space="preserve">   ))</w:t>
      </w:r>
    </w:p>
    <w:p w14:paraId="2FA198E4"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2124D51">
          <v:rect id="_x0000_i1106" style="width:261.65pt;height:3.75pt" o:hrpct="500" o:hrstd="t" o:hrnoshade="t" o:hr="t" fillcolor="#a0a0a0" stroked="f"/>
        </w:pict>
      </w:r>
    </w:p>
    <w:p w14:paraId="65732DAE"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16. Counting the number of positive, negative and zero elements of the numeric list </w:t>
      </w:r>
      <w:r w:rsidRPr="00FA5CC4">
        <w:rPr>
          <w:rFonts w:eastAsia="Times New Roman" w:cs="Times New Roman"/>
          <w:b/>
          <w:bCs/>
          <w:color w:val="0000FF"/>
          <w:sz w:val="23"/>
          <w:szCs w:val="23"/>
          <w:lang w:val="en-US" w:eastAsia="de-DE"/>
        </w:rPr>
        <w:t>LST</w:t>
      </w:r>
      <w:r w:rsidR="00DB664B" w:rsidRPr="00FA5CC4">
        <w:rPr>
          <w:rFonts w:eastAsia="Times New Roman" w:cs="Times New Roman"/>
          <w:color w:val="0000FF"/>
          <w:sz w:val="23"/>
          <w:szCs w:val="23"/>
          <w:lang w:val="en-US" w:eastAsia="de-DE"/>
        </w:rPr>
        <w:t>.</w:t>
      </w:r>
    </w:p>
    <w:p w14:paraId="0EAC57A9" w14:textId="77777777" w:rsidR="00927711" w:rsidRPr="00FA5CC4" w:rsidRDefault="00927711" w:rsidP="009B1F2D">
      <w:pPr>
        <w:pStyle w:val="LISPCode"/>
      </w:pPr>
      <w:r w:rsidRPr="00FA5CC4">
        <w:t xml:space="preserve">   (DEFUN COUNT (LAMBDA (LST)</w:t>
      </w:r>
    </w:p>
    <w:p w14:paraId="04ABB402" w14:textId="77777777" w:rsidR="00927711" w:rsidRPr="00FA5CC4" w:rsidRDefault="00927711" w:rsidP="009B1F2D">
      <w:pPr>
        <w:pStyle w:val="LISPCode"/>
      </w:pPr>
      <w:r w:rsidRPr="00FA5CC4">
        <w:t xml:space="preserve">    </w:t>
      </w:r>
      <w:r w:rsidRPr="00FA5CC4">
        <w:rPr>
          <w:i/>
          <w:iCs/>
          <w:color w:val="008000"/>
        </w:rPr>
        <w:t xml:space="preserve">; Count the number of positive, negative, and   </w:t>
      </w:r>
    </w:p>
    <w:p w14:paraId="4A255A63" w14:textId="1D15FE8B" w:rsidR="00927711" w:rsidRPr="00FA5CC4" w:rsidRDefault="00927711" w:rsidP="009B1F2D">
      <w:pPr>
        <w:pStyle w:val="LISPCode"/>
      </w:pPr>
      <w:r w:rsidRPr="00FA5CC4">
        <w:t xml:space="preserve">   </w:t>
      </w:r>
      <w:r w:rsidR="002F4880">
        <w:t xml:space="preserve"> </w:t>
      </w:r>
      <w:r w:rsidRPr="00FA5CC4">
        <w:rPr>
          <w:i/>
          <w:iCs/>
          <w:color w:val="008000"/>
        </w:rPr>
        <w:t xml:space="preserve">; zero elements of a numeric list LST        </w:t>
      </w:r>
    </w:p>
    <w:p w14:paraId="16096182" w14:textId="77777777" w:rsidR="00927711" w:rsidRPr="00FA5CC4" w:rsidRDefault="00927711" w:rsidP="009B1F2D">
      <w:pPr>
        <w:pStyle w:val="LISPCode"/>
      </w:pPr>
      <w:r w:rsidRPr="00FA5CC4">
        <w:t xml:space="preserve">      (LIST (SUMMA LST PLUSP) (SUMMA LST ZEROP)</w:t>
      </w:r>
    </w:p>
    <w:p w14:paraId="00EE6E07" w14:textId="77777777" w:rsidR="00927711" w:rsidRPr="00FA5CC4" w:rsidRDefault="00927711" w:rsidP="009B1F2D">
      <w:pPr>
        <w:pStyle w:val="LISPCode"/>
      </w:pPr>
      <w:r w:rsidRPr="00FA5CC4">
        <w:t xml:space="preserve">            (SUMMARY LST MINUSP))</w:t>
      </w:r>
    </w:p>
    <w:p w14:paraId="55FFC60D" w14:textId="77777777" w:rsidR="00927711" w:rsidRPr="00FA5CC4" w:rsidRDefault="00927711" w:rsidP="009B1F2D">
      <w:pPr>
        <w:pStyle w:val="LISPCode"/>
      </w:pPr>
      <w:r w:rsidRPr="00FA5CC4">
        <w:t xml:space="preserve">   ))</w:t>
      </w:r>
    </w:p>
    <w:p w14:paraId="505DD3D0" w14:textId="77777777" w:rsidR="00927711" w:rsidRPr="00FA5CC4" w:rsidRDefault="00927711" w:rsidP="009B1F2D">
      <w:pPr>
        <w:pStyle w:val="LISPCode"/>
      </w:pPr>
      <w:r w:rsidRPr="00FA5CC4">
        <w:t xml:space="preserve">   </w:t>
      </w:r>
      <w:r w:rsidRPr="00FA5CC4">
        <w:rPr>
          <w:i/>
          <w:iCs/>
          <w:color w:val="008000"/>
        </w:rPr>
        <w:t>; --------------------------- %</w:t>
      </w:r>
    </w:p>
    <w:p w14:paraId="3A93B7DE" w14:textId="55E57280" w:rsidR="00927711" w:rsidRPr="00FA5CC4" w:rsidRDefault="00927711" w:rsidP="009B1F2D">
      <w:pPr>
        <w:pStyle w:val="LISPCode"/>
      </w:pPr>
      <w:r w:rsidRPr="00FA5CC4">
        <w:t xml:space="preserve">   ( DEFUN SUM </w:t>
      </w:r>
      <w:r w:rsidR="005050B2">
        <w:t>(LAMBDA</w:t>
      </w:r>
      <w:r w:rsidRPr="00FA5CC4">
        <w:t xml:space="preserve"> ( LST FUNC )</w:t>
      </w:r>
    </w:p>
    <w:p w14:paraId="5001894D" w14:textId="77777777" w:rsidR="00927711" w:rsidRPr="00FA5CC4" w:rsidRDefault="00927711" w:rsidP="009B1F2D">
      <w:pPr>
        <w:pStyle w:val="LISPCode"/>
      </w:pPr>
      <w:r w:rsidRPr="00FA5CC4">
        <w:t xml:space="preserve">   </w:t>
      </w:r>
      <w:r w:rsidRPr="00FA5CC4">
        <w:rPr>
          <w:i/>
          <w:iCs/>
          <w:color w:val="008000"/>
        </w:rPr>
        <w:t xml:space="preserve">; Count the number of elements in a numeric list </w:t>
      </w:r>
    </w:p>
    <w:p w14:paraId="65FD3E04" w14:textId="665D1C5D" w:rsidR="00927711" w:rsidRPr="00FA5CC4" w:rsidRDefault="00927711" w:rsidP="009B1F2D">
      <w:pPr>
        <w:pStyle w:val="LISPCode"/>
      </w:pPr>
      <w:r w:rsidRPr="00FA5CC4">
        <w:t xml:space="preserve">   </w:t>
      </w:r>
      <w:r w:rsidR="002F4880" w:rsidRPr="002F4880">
        <w:rPr>
          <w:i/>
        </w:rPr>
        <w:t>;</w:t>
      </w:r>
      <w:r w:rsidR="002F4880">
        <w:t xml:space="preserve"> </w:t>
      </w:r>
      <w:r w:rsidRPr="00FA5CC4">
        <w:rPr>
          <w:i/>
          <w:iCs/>
          <w:color w:val="008000"/>
        </w:rPr>
        <w:t xml:space="preserve">for which the FUNC predicate is true         </w:t>
      </w:r>
    </w:p>
    <w:p w14:paraId="3F4100A3" w14:textId="77777777" w:rsidR="00927711" w:rsidRPr="00FA5CC4" w:rsidRDefault="00927711" w:rsidP="009B1F2D">
      <w:pPr>
        <w:pStyle w:val="LISPCode"/>
      </w:pPr>
      <w:r w:rsidRPr="00FA5CC4">
        <w:t xml:space="preserve">      (COND ( (NULL LST) 0 )</w:t>
      </w:r>
    </w:p>
    <w:p w14:paraId="3BC2373F" w14:textId="77777777" w:rsidR="00927711" w:rsidRPr="00FA5CC4" w:rsidRDefault="00927711" w:rsidP="009B1F2D">
      <w:pPr>
        <w:pStyle w:val="LISPCode"/>
      </w:pPr>
      <w:r w:rsidRPr="00FA5CC4">
        <w:t xml:space="preserve">            ( (FUNC (CAR LST)) (+ 1 (SUMMA (CDR LST))) )</w:t>
      </w:r>
    </w:p>
    <w:p w14:paraId="24CE310C" w14:textId="77777777" w:rsidR="00927711" w:rsidRPr="00FA5CC4" w:rsidRDefault="00927711" w:rsidP="009B1F2D">
      <w:pPr>
        <w:pStyle w:val="LISPCode"/>
      </w:pPr>
      <w:r w:rsidRPr="00FA5CC4">
        <w:t xml:space="preserve">            (    T   (SUMMA (CDR LST)) )</w:t>
      </w:r>
    </w:p>
    <w:p w14:paraId="153C65F0" w14:textId="77777777" w:rsidR="00927711" w:rsidRPr="00FA5CC4" w:rsidRDefault="00927711" w:rsidP="009B1F2D">
      <w:pPr>
        <w:pStyle w:val="LISPCode"/>
      </w:pPr>
      <w:r w:rsidRPr="00FA5CC4">
        <w:t xml:space="preserve">      )</w:t>
      </w:r>
    </w:p>
    <w:p w14:paraId="491F7417" w14:textId="77777777" w:rsidR="00927711" w:rsidRPr="00FA5CC4" w:rsidRDefault="00927711" w:rsidP="009B1F2D">
      <w:pPr>
        <w:pStyle w:val="LISPCode"/>
      </w:pPr>
      <w:r w:rsidRPr="00FA5CC4">
        <w:t xml:space="preserve">   ))</w:t>
      </w:r>
    </w:p>
    <w:p w14:paraId="7BB2F805"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32CF3A5">
          <v:rect id="_x0000_i1107" style="width:261.65pt;height:3.75pt" o:hrpct="500" o:hrstd="t" o:hrnoshade="t" o:hr="t" fillcolor="#a0a0a0" stroked="f"/>
        </w:pict>
      </w:r>
    </w:p>
    <w:p w14:paraId="1BE1CCC8"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17. Squaring the first odd element of a numeric list.</w:t>
      </w:r>
    </w:p>
    <w:p w14:paraId="4079DCF6" w14:textId="77777777" w:rsidR="00927711" w:rsidRPr="00FA5CC4" w:rsidRDefault="00927711" w:rsidP="009B1F2D">
      <w:pPr>
        <w:pStyle w:val="LISPCode"/>
      </w:pPr>
      <w:r w:rsidRPr="00FA5CC4">
        <w:t xml:space="preserve">   (DEFUN FIRST (LAMBDA (LST)</w:t>
      </w:r>
    </w:p>
    <w:p w14:paraId="1E1EAE13" w14:textId="77777777" w:rsidR="00927711" w:rsidRPr="00FA5CC4" w:rsidRDefault="00927711" w:rsidP="009B1F2D">
      <w:pPr>
        <w:pStyle w:val="LISPCode"/>
      </w:pPr>
      <w:r w:rsidRPr="00FA5CC4">
        <w:t xml:space="preserve">      (COND ( (NULL LST) NIL)</w:t>
      </w:r>
    </w:p>
    <w:p w14:paraId="1A08C72D" w14:textId="77777777" w:rsidR="00927711" w:rsidRPr="00FA5CC4" w:rsidRDefault="00927711" w:rsidP="009B1F2D">
      <w:pPr>
        <w:pStyle w:val="LISPCode"/>
      </w:pPr>
      <w:r w:rsidRPr="00FA5CC4">
        <w:t xml:space="preserve">            ( (ODDP (CAR LST))</w:t>
      </w:r>
    </w:p>
    <w:p w14:paraId="5DCDCCA2" w14:textId="77777777" w:rsidR="00927711" w:rsidRPr="00FA5CC4" w:rsidRDefault="00927711" w:rsidP="009B1F2D">
      <w:pPr>
        <w:pStyle w:val="LISPCode"/>
      </w:pPr>
      <w:r w:rsidRPr="00FA5CC4">
        <w:t xml:space="preserve">                  (CONS (* (CAR LST) (CAR LST))</w:t>
      </w:r>
    </w:p>
    <w:p w14:paraId="3B304109" w14:textId="77777777" w:rsidR="00927711" w:rsidRPr="00FA5CC4" w:rsidRDefault="00927711" w:rsidP="009B1F2D">
      <w:pPr>
        <w:pStyle w:val="LISPCode"/>
      </w:pPr>
      <w:r w:rsidRPr="00FA5CC4">
        <w:t xml:space="preserve">                        (CDR LST)) )</w:t>
      </w:r>
    </w:p>
    <w:p w14:paraId="453BDC79" w14:textId="77777777" w:rsidR="00927711" w:rsidRPr="00FA5CC4" w:rsidRDefault="00927711" w:rsidP="009B1F2D">
      <w:pPr>
        <w:pStyle w:val="LISPCode"/>
      </w:pPr>
      <w:r w:rsidRPr="00FA5CC4">
        <w:t xml:space="preserve">            (  T  (CONS (CAR LST) (FIRST (CDR LST))) )</w:t>
      </w:r>
    </w:p>
    <w:p w14:paraId="2485DE82" w14:textId="77777777" w:rsidR="00927711" w:rsidRPr="00FA5CC4" w:rsidRDefault="00927711" w:rsidP="009B1F2D">
      <w:pPr>
        <w:pStyle w:val="LISPCode"/>
      </w:pPr>
      <w:r w:rsidRPr="00FA5CC4">
        <w:t xml:space="preserve">      )</w:t>
      </w:r>
    </w:p>
    <w:p w14:paraId="3EB5DED1" w14:textId="77777777" w:rsidR="00927711" w:rsidRPr="00FA5CC4" w:rsidRDefault="00927711" w:rsidP="009B1F2D">
      <w:pPr>
        <w:pStyle w:val="LISPCode"/>
      </w:pPr>
      <w:r w:rsidRPr="00FA5CC4">
        <w:t xml:space="preserve">   ))</w:t>
      </w:r>
    </w:p>
    <w:p w14:paraId="1B814E7E"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lastRenderedPageBreak/>
        <w:pict w14:anchorId="5E8BC4E6">
          <v:rect id="_x0000_i1108" style="width:261.65pt;height:3.75pt" o:hrpct="500" o:hrstd="t" o:hrnoshade="t" o:hr="t" fillcolor="#a0a0a0" stroked="f"/>
        </w:pict>
      </w:r>
    </w:p>
    <w:p w14:paraId="4AACF477"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18. Squaring all odd elements of a numeric list.</w:t>
      </w:r>
    </w:p>
    <w:p w14:paraId="682B5803" w14:textId="77777777" w:rsidR="00927711" w:rsidRPr="00FA5CC4" w:rsidRDefault="00927711" w:rsidP="009B1F2D">
      <w:pPr>
        <w:pStyle w:val="LISPCode"/>
      </w:pPr>
      <w:r w:rsidRPr="00FA5CC4">
        <w:t xml:space="preserve">   (DEFUN ALL (LAMBDA (LST)</w:t>
      </w:r>
    </w:p>
    <w:p w14:paraId="61DC62AC" w14:textId="77777777" w:rsidR="00927711" w:rsidRPr="00FA5CC4" w:rsidRDefault="00927711" w:rsidP="009B1F2D">
      <w:pPr>
        <w:pStyle w:val="LISPCode"/>
      </w:pPr>
      <w:r w:rsidRPr="00FA5CC4">
        <w:t xml:space="preserve">      (COND ( (NULL LST) NIL)</w:t>
      </w:r>
    </w:p>
    <w:p w14:paraId="5EC25CCA" w14:textId="77777777" w:rsidR="00927711" w:rsidRPr="00FA5CC4" w:rsidRDefault="00927711" w:rsidP="009B1F2D">
      <w:pPr>
        <w:pStyle w:val="LISPCode"/>
      </w:pPr>
      <w:r w:rsidRPr="00FA5CC4">
        <w:t xml:space="preserve">            ( (ODDP (CAR LST))</w:t>
      </w:r>
    </w:p>
    <w:p w14:paraId="616E9855" w14:textId="77777777" w:rsidR="00927711" w:rsidRPr="00FA5CC4" w:rsidRDefault="00927711" w:rsidP="009B1F2D">
      <w:pPr>
        <w:pStyle w:val="LISPCode"/>
      </w:pPr>
      <w:r w:rsidRPr="00FA5CC4">
        <w:t xml:space="preserve">                  (CONS (* (CAR LST) (CAR LST))</w:t>
      </w:r>
    </w:p>
    <w:p w14:paraId="6AD6E4BF" w14:textId="77777777" w:rsidR="00927711" w:rsidRPr="00FA5CC4" w:rsidRDefault="00927711" w:rsidP="009B1F2D">
      <w:pPr>
        <w:pStyle w:val="LISPCode"/>
      </w:pPr>
      <w:r w:rsidRPr="00FA5CC4">
        <w:t xml:space="preserve">                        (ALL (CDR LST))) )</w:t>
      </w:r>
    </w:p>
    <w:p w14:paraId="5112547E" w14:textId="77777777" w:rsidR="00927711" w:rsidRPr="00FA5CC4" w:rsidRDefault="00927711" w:rsidP="009B1F2D">
      <w:pPr>
        <w:pStyle w:val="LISPCode"/>
      </w:pPr>
      <w:r w:rsidRPr="00FA5CC4">
        <w:t xml:space="preserve">            (  T  (CONS (CAR LST) (ALL (CDR LST))) )</w:t>
      </w:r>
    </w:p>
    <w:p w14:paraId="47404F33" w14:textId="77777777" w:rsidR="00927711" w:rsidRPr="00FA5CC4" w:rsidRDefault="00927711" w:rsidP="009B1F2D">
      <w:pPr>
        <w:pStyle w:val="LISPCode"/>
      </w:pPr>
      <w:r w:rsidRPr="00FA5CC4">
        <w:t xml:space="preserve">      )</w:t>
      </w:r>
    </w:p>
    <w:p w14:paraId="092B20D0" w14:textId="77777777" w:rsidR="00927711" w:rsidRPr="00FA5CC4" w:rsidRDefault="00927711" w:rsidP="009B1F2D">
      <w:pPr>
        <w:pStyle w:val="LISPCode"/>
      </w:pPr>
      <w:r w:rsidRPr="00FA5CC4">
        <w:t xml:space="preserve">   ))</w:t>
      </w:r>
    </w:p>
    <w:p w14:paraId="022F65A1"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30DA218">
          <v:rect id="_x0000_i1109" style="width:261.65pt;height:3.75pt" o:hrpct="500" o:hrstd="t" o:hrnoshade="t" o:hr="t" fillcolor="#a0a0a0" stroked="f"/>
        </w:pict>
      </w:r>
    </w:p>
    <w:p w14:paraId="6F5A81E4"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19. Translating a natural number into "Roman notation". The function below implements the original Roman numeral system. Such shortened notations as IV instead of IIII came into use only at the beginning of the 16th century.</w:t>
      </w:r>
    </w:p>
    <w:p w14:paraId="7E35EEB4" w14:textId="77777777" w:rsidR="00927711" w:rsidRPr="00FA5CC4" w:rsidRDefault="00927711" w:rsidP="009B1F2D">
      <w:pPr>
        <w:pStyle w:val="LISPCode"/>
      </w:pPr>
      <w:r w:rsidRPr="00FA5CC4">
        <w:t xml:space="preserve">   (DEFUN ROM (LAMBDA (N)</w:t>
      </w:r>
    </w:p>
    <w:p w14:paraId="76136F4A" w14:textId="77777777" w:rsidR="00927711" w:rsidRPr="00FA5CC4" w:rsidRDefault="00927711" w:rsidP="009B1F2D">
      <w:pPr>
        <w:pStyle w:val="LISPCode"/>
      </w:pPr>
      <w:r w:rsidRPr="00FA5CC4">
        <w:t xml:space="preserve">      (COND ( (NOT (&lt; N 1000))</w:t>
      </w:r>
    </w:p>
    <w:p w14:paraId="62A16C7B" w14:textId="77777777" w:rsidR="00927711" w:rsidRPr="00FA5CC4" w:rsidRDefault="00927711" w:rsidP="009B1F2D">
      <w:pPr>
        <w:pStyle w:val="LISPCode"/>
      </w:pPr>
      <w:r w:rsidRPr="00FA5CC4">
        <w:t xml:space="preserve">                       (CONS M (ROM (- N 1000))) )</w:t>
      </w:r>
    </w:p>
    <w:p w14:paraId="65CB9B99" w14:textId="77777777" w:rsidR="00927711" w:rsidRPr="00FA5CC4" w:rsidRDefault="00927711" w:rsidP="009B1F2D">
      <w:pPr>
        <w:pStyle w:val="LISPCode"/>
      </w:pPr>
      <w:r w:rsidRPr="00FA5CC4">
        <w:t xml:space="preserve">            ( (NOT (&lt; N  500))</w:t>
      </w:r>
    </w:p>
    <w:p w14:paraId="4F1D3285" w14:textId="77777777" w:rsidR="00927711" w:rsidRPr="00FA5CC4" w:rsidRDefault="00927711" w:rsidP="009B1F2D">
      <w:pPr>
        <w:pStyle w:val="LISPCode"/>
      </w:pPr>
      <w:r w:rsidRPr="00FA5CC4">
        <w:t xml:space="preserve">                       (CONS D (ROM (- N  500))) )</w:t>
      </w:r>
    </w:p>
    <w:p w14:paraId="2E27EE69" w14:textId="77777777" w:rsidR="00927711" w:rsidRPr="00FA5CC4" w:rsidRDefault="00927711" w:rsidP="009B1F2D">
      <w:pPr>
        <w:pStyle w:val="LISPCode"/>
      </w:pPr>
      <w:r w:rsidRPr="00FA5CC4">
        <w:t xml:space="preserve">            ( (NOT (&lt; N  100))</w:t>
      </w:r>
    </w:p>
    <w:p w14:paraId="4CF200AB" w14:textId="77777777" w:rsidR="00927711" w:rsidRPr="00FA5CC4" w:rsidRDefault="00927711" w:rsidP="009B1F2D">
      <w:pPr>
        <w:pStyle w:val="LISPCode"/>
      </w:pPr>
      <w:r w:rsidRPr="00FA5CC4">
        <w:t xml:space="preserve">                       (CONS C (ROM (- N  100))) )</w:t>
      </w:r>
    </w:p>
    <w:p w14:paraId="7B1087BE" w14:textId="77777777" w:rsidR="00927711" w:rsidRPr="00FA5CC4" w:rsidRDefault="00927711" w:rsidP="009B1F2D">
      <w:pPr>
        <w:pStyle w:val="LISPCode"/>
      </w:pPr>
      <w:r w:rsidRPr="00FA5CC4">
        <w:t xml:space="preserve">            ( (NOT (&lt; N   50))</w:t>
      </w:r>
    </w:p>
    <w:p w14:paraId="44348C3E" w14:textId="77777777" w:rsidR="00927711" w:rsidRPr="00FA5CC4" w:rsidRDefault="00927711" w:rsidP="009B1F2D">
      <w:pPr>
        <w:pStyle w:val="LISPCode"/>
      </w:pPr>
      <w:r w:rsidRPr="00FA5CC4">
        <w:t xml:space="preserve">                       (CONS L (ROM (- N   50))) )</w:t>
      </w:r>
    </w:p>
    <w:p w14:paraId="2EF5090E" w14:textId="77777777" w:rsidR="00927711" w:rsidRPr="00FA5CC4" w:rsidRDefault="00927711" w:rsidP="009B1F2D">
      <w:pPr>
        <w:pStyle w:val="LISPCode"/>
      </w:pPr>
      <w:r w:rsidRPr="00FA5CC4">
        <w:t xml:space="preserve">            ( (NOT (&lt; N   10))</w:t>
      </w:r>
    </w:p>
    <w:p w14:paraId="09693275" w14:textId="77777777" w:rsidR="00927711" w:rsidRPr="00FA5CC4" w:rsidRDefault="00927711" w:rsidP="009B1F2D">
      <w:pPr>
        <w:pStyle w:val="LISPCode"/>
      </w:pPr>
      <w:r w:rsidRPr="00FA5CC4">
        <w:t xml:space="preserve">                       (CONS X (ROM (- N   10))) )</w:t>
      </w:r>
    </w:p>
    <w:p w14:paraId="23C17A36" w14:textId="77777777" w:rsidR="00927711" w:rsidRPr="00FA5CC4" w:rsidRDefault="00927711" w:rsidP="009B1F2D">
      <w:pPr>
        <w:pStyle w:val="LISPCode"/>
      </w:pPr>
      <w:r w:rsidRPr="00FA5CC4">
        <w:t xml:space="preserve">            ( (NOT (&lt; N    5))</w:t>
      </w:r>
    </w:p>
    <w:p w14:paraId="507A3CF0" w14:textId="77777777" w:rsidR="00927711" w:rsidRPr="00FA5CC4" w:rsidRDefault="00927711" w:rsidP="009B1F2D">
      <w:pPr>
        <w:pStyle w:val="LISPCode"/>
      </w:pPr>
      <w:r w:rsidRPr="00FA5CC4">
        <w:t xml:space="preserve">                       (CONS V (ROM (- N    5))) )</w:t>
      </w:r>
    </w:p>
    <w:p w14:paraId="7C809C6C" w14:textId="77777777" w:rsidR="00927711" w:rsidRPr="00FA5CC4" w:rsidRDefault="00927711" w:rsidP="009B1F2D">
      <w:pPr>
        <w:pStyle w:val="LISPCode"/>
      </w:pPr>
      <w:r w:rsidRPr="00FA5CC4">
        <w:t xml:space="preserve">            ( (NOT (&lt; N    1))</w:t>
      </w:r>
    </w:p>
    <w:p w14:paraId="6CFDE83F" w14:textId="77777777" w:rsidR="00927711" w:rsidRPr="00FA5CC4" w:rsidRDefault="00927711" w:rsidP="009B1F2D">
      <w:pPr>
        <w:pStyle w:val="LISPCode"/>
      </w:pPr>
      <w:r w:rsidRPr="00FA5CC4">
        <w:t xml:space="preserve">                       (CONS I (ROM (- N    1))) )</w:t>
      </w:r>
    </w:p>
    <w:p w14:paraId="63C3B365" w14:textId="77777777" w:rsidR="00927711" w:rsidRPr="00FA5CC4" w:rsidRDefault="00927711" w:rsidP="009B1F2D">
      <w:pPr>
        <w:pStyle w:val="LISPCode"/>
      </w:pPr>
      <w:r w:rsidRPr="00FA5CC4">
        <w:t xml:space="preserve">      )</w:t>
      </w:r>
    </w:p>
    <w:p w14:paraId="65C602EE" w14:textId="77777777" w:rsidR="00927711" w:rsidRPr="00FA5CC4" w:rsidRDefault="00927711" w:rsidP="009B1F2D">
      <w:pPr>
        <w:pStyle w:val="LISPCode"/>
      </w:pPr>
      <w:r w:rsidRPr="00FA5CC4">
        <w:t xml:space="preserve">   ))</w:t>
      </w:r>
    </w:p>
    <w:p w14:paraId="472D6B88" w14:textId="4A452B75"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34830BB6"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D1033D5">
          <v:rect id="_x0000_i1110" style="width:261.65pt;height:3.75pt" o:hrpct="500" o:hrstd="t" o:hrnoshade="t" o:hr="t" fillcolor="#a0a0a0" stroked="f"/>
        </w:pict>
      </w:r>
    </w:p>
    <w:p w14:paraId="22650DA6"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20. Calculating the value of a polynomial of degree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using Horner 's scheme with coefficients stored in the list </w:t>
      </w:r>
      <w:r w:rsidRPr="00FA5CC4">
        <w:rPr>
          <w:rFonts w:eastAsia="Times New Roman" w:cs="Times New Roman"/>
          <w:b/>
          <w:bCs/>
          <w:color w:val="0000FF"/>
          <w:sz w:val="23"/>
          <w:szCs w:val="23"/>
          <w:lang w:val="en-US" w:eastAsia="de-DE"/>
        </w:rPr>
        <w:t>COEF</w:t>
      </w:r>
      <w:r w:rsidRPr="00FA5CC4">
        <w:rPr>
          <w:rFonts w:eastAsia="Times New Roman" w:cs="Times New Roman"/>
          <w:color w:val="0000FF"/>
          <w:sz w:val="23"/>
          <w:szCs w:val="23"/>
          <w:lang w:val="en-US" w:eastAsia="de-DE"/>
        </w:rPr>
        <w:t> at point </w:t>
      </w:r>
      <w:r w:rsidRPr="00FA5CC4">
        <w:rPr>
          <w:rFonts w:eastAsia="Times New Roman" w:cs="Times New Roman"/>
          <w:b/>
          <w:bCs/>
          <w:color w:val="0000FF"/>
          <w:sz w:val="23"/>
          <w:szCs w:val="23"/>
          <w:lang w:val="en-US" w:eastAsia="de-DE"/>
        </w:rPr>
        <w:t>X.</w:t>
      </w:r>
    </w:p>
    <w:p w14:paraId="19C96C8D" w14:textId="085A81A8" w:rsidR="00927711" w:rsidRPr="00FA5CC4" w:rsidRDefault="00927711" w:rsidP="009B1F2D">
      <w:pPr>
        <w:pStyle w:val="LISPCode"/>
      </w:pPr>
      <w:r w:rsidRPr="00FA5CC4">
        <w:t xml:space="preserve">   (DEFUN </w:t>
      </w:r>
      <w:r w:rsidR="006C6FDE">
        <w:t>H</w:t>
      </w:r>
      <w:r w:rsidRPr="00FA5CC4">
        <w:t>ORNER (LAMBDA (COEF N</w:t>
      </w:r>
      <w:r w:rsidR="006C6FDE">
        <w:t xml:space="preserve"> </w:t>
      </w:r>
      <w:r w:rsidRPr="00FA5CC4">
        <w:t>X)</w:t>
      </w:r>
    </w:p>
    <w:p w14:paraId="5F562F7E" w14:textId="77777777" w:rsidR="00927711" w:rsidRPr="00FA5CC4" w:rsidRDefault="00927711" w:rsidP="009B1F2D">
      <w:pPr>
        <w:pStyle w:val="LISPCode"/>
      </w:pPr>
      <w:r w:rsidRPr="00FA5CC4">
        <w:t xml:space="preserve">      (COND ( (EQ N 0) (NTH 1 COEF) )</w:t>
      </w:r>
    </w:p>
    <w:p w14:paraId="0868DF8D" w14:textId="77777777" w:rsidR="00927711" w:rsidRPr="00FA5CC4" w:rsidRDefault="00927711" w:rsidP="009B1F2D">
      <w:pPr>
        <w:pStyle w:val="LISPCode"/>
      </w:pPr>
      <w:r w:rsidRPr="00FA5CC4">
        <w:t xml:space="preserve">            (   T   (+ (NTH 1 COEF)</w:t>
      </w:r>
    </w:p>
    <w:p w14:paraId="3A54D17B" w14:textId="24031DDE" w:rsidR="00927711" w:rsidRPr="00FA5CC4" w:rsidRDefault="00927711" w:rsidP="009B1F2D">
      <w:pPr>
        <w:pStyle w:val="LISPCode"/>
      </w:pPr>
      <w:r w:rsidRPr="00FA5CC4">
        <w:t xml:space="preserve">                          (* X (</w:t>
      </w:r>
      <w:r w:rsidR="006C6FDE">
        <w:t>H</w:t>
      </w:r>
      <w:r w:rsidRPr="00FA5CC4">
        <w:t>ORNER (CDR COEF)</w:t>
      </w:r>
    </w:p>
    <w:p w14:paraId="62F52A6E" w14:textId="77777777" w:rsidR="00927711" w:rsidRPr="00FA5CC4" w:rsidRDefault="00927711" w:rsidP="009B1F2D">
      <w:pPr>
        <w:pStyle w:val="LISPCode"/>
      </w:pPr>
      <w:r w:rsidRPr="00FA5CC4">
        <w:t xml:space="preserve">                                           (- N 1)</w:t>
      </w:r>
    </w:p>
    <w:p w14:paraId="7269BA7D" w14:textId="77777777" w:rsidR="00927711" w:rsidRPr="00FA5CC4" w:rsidRDefault="00927711" w:rsidP="009B1F2D">
      <w:pPr>
        <w:pStyle w:val="LISPCode"/>
      </w:pPr>
      <w:r w:rsidRPr="00FA5CC4">
        <w:t xml:space="preserve">                                            X)</w:t>
      </w:r>
    </w:p>
    <w:p w14:paraId="5D244944" w14:textId="77777777" w:rsidR="00927711" w:rsidRPr="00FA5CC4" w:rsidRDefault="00927711" w:rsidP="009B1F2D">
      <w:pPr>
        <w:pStyle w:val="LISPCode"/>
      </w:pPr>
      <w:r w:rsidRPr="00FA5CC4">
        <w:t xml:space="preserve">                          )</w:t>
      </w:r>
    </w:p>
    <w:p w14:paraId="541B9948" w14:textId="77777777" w:rsidR="00927711" w:rsidRPr="00FA5CC4" w:rsidRDefault="00927711" w:rsidP="009B1F2D">
      <w:pPr>
        <w:pStyle w:val="LISPCode"/>
      </w:pPr>
      <w:r w:rsidRPr="00FA5CC4">
        <w:t xml:space="preserve">                    )</w:t>
      </w:r>
    </w:p>
    <w:p w14:paraId="41D4485B" w14:textId="77777777" w:rsidR="00927711" w:rsidRPr="00FA5CC4" w:rsidRDefault="00927711" w:rsidP="009B1F2D">
      <w:pPr>
        <w:pStyle w:val="LISPCode"/>
      </w:pPr>
      <w:r w:rsidRPr="00FA5CC4">
        <w:t xml:space="preserve">            )</w:t>
      </w:r>
    </w:p>
    <w:p w14:paraId="07E8A5CD" w14:textId="77777777" w:rsidR="00927711" w:rsidRPr="00FA5CC4" w:rsidRDefault="00927711" w:rsidP="009B1F2D">
      <w:pPr>
        <w:pStyle w:val="LISPCode"/>
      </w:pPr>
      <w:r w:rsidRPr="00FA5CC4">
        <w:t xml:space="preserve">      )</w:t>
      </w:r>
    </w:p>
    <w:p w14:paraId="032D5BAE" w14:textId="77777777" w:rsidR="00927711" w:rsidRPr="00FA5CC4" w:rsidRDefault="00927711" w:rsidP="009B1F2D">
      <w:pPr>
        <w:pStyle w:val="LISPCode"/>
      </w:pPr>
      <w:r w:rsidRPr="00FA5CC4">
        <w:t xml:space="preserve">   ))</w:t>
      </w:r>
    </w:p>
    <w:p w14:paraId="7E22CA25" w14:textId="77777777" w:rsidR="00927711" w:rsidRPr="00FA5CC4" w:rsidRDefault="00927711" w:rsidP="009B1F2D">
      <w:pPr>
        <w:pStyle w:val="LISPCode"/>
      </w:pPr>
      <w:r w:rsidRPr="00FA5CC4">
        <w:t xml:space="preserve">   </w:t>
      </w:r>
      <w:r w:rsidRPr="00FA5CC4">
        <w:rPr>
          <w:i/>
          <w:iCs/>
          <w:color w:val="008000"/>
        </w:rPr>
        <w:t xml:space="preserve">; ---------------------- </w:t>
      </w:r>
    </w:p>
    <w:p w14:paraId="17B1E688" w14:textId="77777777" w:rsidR="00927711" w:rsidRPr="00FA5CC4" w:rsidRDefault="00927711" w:rsidP="009B1F2D">
      <w:pPr>
        <w:pStyle w:val="LISPCode"/>
      </w:pPr>
      <w:r w:rsidRPr="00FA5CC4">
        <w:t xml:space="preserve">   (DEFUN NTH (LAMBDA (N LST)</w:t>
      </w:r>
    </w:p>
    <w:p w14:paraId="1EE5A7FB" w14:textId="1C8E63F2" w:rsidR="00927711" w:rsidRPr="00FA5CC4" w:rsidRDefault="00927711" w:rsidP="009B1F2D">
      <w:pPr>
        <w:pStyle w:val="LISPCode"/>
      </w:pPr>
      <w:r w:rsidRPr="00FA5CC4">
        <w:t xml:space="preserve">   </w:t>
      </w:r>
      <w:r w:rsidRPr="00FA5CC4">
        <w:rPr>
          <w:i/>
          <w:iCs/>
          <w:color w:val="008000"/>
        </w:rPr>
        <w:t xml:space="preserve">; The function returns the </w:t>
      </w:r>
      <w:r w:rsidR="00961433">
        <w:rPr>
          <w:i/>
          <w:iCs/>
          <w:color w:val="008000"/>
        </w:rPr>
        <w:t>N-th</w:t>
      </w:r>
      <w:r w:rsidRPr="00FA5CC4">
        <w:rPr>
          <w:i/>
          <w:iCs/>
          <w:color w:val="008000"/>
        </w:rPr>
        <w:t xml:space="preserve"> element of the </w:t>
      </w:r>
      <w:r w:rsidR="00754D58">
        <w:rPr>
          <w:i/>
          <w:iCs/>
          <w:color w:val="008000"/>
        </w:rPr>
        <w:t xml:space="preserve">list </w:t>
      </w:r>
      <w:r w:rsidRPr="00FA5CC4">
        <w:rPr>
          <w:i/>
          <w:iCs/>
          <w:color w:val="008000"/>
        </w:rPr>
        <w:t>LST</w:t>
      </w:r>
    </w:p>
    <w:p w14:paraId="6B6A00FA" w14:textId="77777777" w:rsidR="00927711" w:rsidRPr="00FA5CC4" w:rsidRDefault="00927711" w:rsidP="009B1F2D">
      <w:pPr>
        <w:pStyle w:val="LISPCode"/>
      </w:pPr>
      <w:r w:rsidRPr="00FA5CC4">
        <w:t xml:space="preserve">      (COND ( (EQ N 1) (CAR LST) )</w:t>
      </w:r>
    </w:p>
    <w:p w14:paraId="5CB46AE2" w14:textId="77777777" w:rsidR="00927711" w:rsidRPr="00FA5CC4" w:rsidRDefault="00927711" w:rsidP="009B1F2D">
      <w:pPr>
        <w:pStyle w:val="LISPCode"/>
      </w:pPr>
      <w:r w:rsidRPr="00FA5CC4">
        <w:t xml:space="preserve">            (    T     (NTH (- N 1) (CDR LST) ) )</w:t>
      </w:r>
    </w:p>
    <w:p w14:paraId="107547E1" w14:textId="77777777" w:rsidR="00927711" w:rsidRPr="00FA5CC4" w:rsidRDefault="00927711" w:rsidP="009B1F2D">
      <w:pPr>
        <w:pStyle w:val="LISPCode"/>
      </w:pPr>
      <w:r w:rsidRPr="00FA5CC4">
        <w:t xml:space="preserve">      )</w:t>
      </w:r>
    </w:p>
    <w:p w14:paraId="7E534C2A" w14:textId="77777777" w:rsidR="00927711" w:rsidRPr="00FA5CC4" w:rsidRDefault="00927711" w:rsidP="009B1F2D">
      <w:pPr>
        <w:pStyle w:val="LISPCode"/>
      </w:pPr>
      <w:r w:rsidRPr="00FA5CC4">
        <w:t xml:space="preserve">   ))</w:t>
      </w:r>
    </w:p>
    <w:p w14:paraId="30D0EB19"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recursion by value</w:t>
      </w:r>
      <w:r w:rsidR="00DB664B" w:rsidRPr="00FA5CC4">
        <w:rPr>
          <w:rFonts w:eastAsia="Times New Roman" w:cs="Times New Roman"/>
          <w:color w:val="0000FF"/>
          <w:sz w:val="23"/>
          <w:szCs w:val="23"/>
          <w:lang w:val="en-US" w:eastAsia="de-DE"/>
        </w:rPr>
        <w:t>.</w:t>
      </w:r>
    </w:p>
    <w:p w14:paraId="59D7EDF4" w14:textId="57A36FDA" w:rsidR="00927711" w:rsidRPr="00FA5CC4" w:rsidRDefault="00927711" w:rsidP="000A5A7F">
      <w:pPr>
        <w:pStyle w:val="berschrift1"/>
        <w:rPr>
          <w:rFonts w:eastAsia="Times New Roman"/>
          <w:lang w:val="en-US" w:eastAsia="de-DE"/>
        </w:rPr>
      </w:pPr>
      <w:bookmarkStart w:id="102" w:name="_Toc182755250"/>
      <w:r w:rsidRPr="00FA5CC4">
        <w:rPr>
          <w:rFonts w:eastAsia="Times New Roman"/>
          <w:lang w:val="en-US" w:eastAsia="de-DE"/>
        </w:rPr>
        <w:lastRenderedPageBreak/>
        <w:t>Step 37.</w:t>
      </w:r>
      <w:r w:rsidRPr="00FA5CC4">
        <w:rPr>
          <w:rFonts w:eastAsia="Times New Roman"/>
          <w:lang w:val="en-US" w:eastAsia="de-DE"/>
        </w:rPr>
        <w:br/>
        <w:t>Simple recursion. Recursion by value</w:t>
      </w:r>
      <w:bookmarkEnd w:id="102"/>
    </w:p>
    <w:p w14:paraId="4BD09B9B" w14:textId="77777777" w:rsidR="00927711" w:rsidRPr="00FA5CC4" w:rsidRDefault="00927711"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examples of using recursion by value.</w:t>
      </w:r>
    </w:p>
    <w:p w14:paraId="1CEE6DB7"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We will talk about </w:t>
      </w:r>
      <w:r w:rsidRPr="00FA5CC4">
        <w:rPr>
          <w:rFonts w:eastAsia="Times New Roman" w:cs="Times New Roman"/>
          <w:b/>
          <w:bCs/>
          <w:i/>
          <w:iCs/>
          <w:color w:val="0000FF"/>
          <w:sz w:val="23"/>
          <w:szCs w:val="23"/>
          <w:lang w:val="en-US" w:eastAsia="de-DE"/>
        </w:rPr>
        <w:t>recursion by value</w:t>
      </w:r>
      <w:r w:rsidRPr="00FA5CC4">
        <w:rPr>
          <w:rFonts w:eastAsia="Times New Roman" w:cs="Times New Roman"/>
          <w:color w:val="0000FF"/>
          <w:sz w:val="23"/>
          <w:szCs w:val="23"/>
          <w:lang w:val="en-US" w:eastAsia="de-DE"/>
        </w:rPr>
        <w:t> if a function call is an expression that defines the function's result.</w:t>
      </w:r>
    </w:p>
    <w:p w14:paraId="0055C64C"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1A1464C">
          <v:rect id="_x0000_i1111" style="width:261.65pt;height:3.75pt" o:hrpct="500" o:hrstd="t" o:hrnoshade="t" o:hr="t" fillcolor="#a0a0a0" stroked="f"/>
        </w:pict>
      </w:r>
    </w:p>
    <w:p w14:paraId="75A507EF" w14:textId="283B7A55"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 The predicate </w:t>
      </w:r>
      <w:r w:rsidRPr="00FA5CC4">
        <w:rPr>
          <w:rFonts w:eastAsia="Times New Roman" w:cs="Times New Roman"/>
          <w:b/>
          <w:bCs/>
          <w:color w:val="0000FF"/>
          <w:sz w:val="23"/>
          <w:szCs w:val="23"/>
          <w:lang w:val="en-US" w:eastAsia="de-DE"/>
        </w:rPr>
        <w:t>MEMBER1(A</w:t>
      </w:r>
      <w:r w:rsidR="006C6FDE">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L)</w:t>
      </w:r>
      <w:r w:rsidRPr="00FA5CC4">
        <w:rPr>
          <w:rFonts w:eastAsia="Times New Roman" w:cs="Times New Roman"/>
          <w:color w:val="0000FF"/>
          <w:sz w:val="23"/>
          <w:szCs w:val="23"/>
          <w:lang w:val="en-US" w:eastAsia="de-DE"/>
        </w:rPr>
        <w:t> returns that part of the list </w:t>
      </w:r>
      <w:r w:rsidRPr="00FA5CC4">
        <w:rPr>
          <w:rFonts w:eastAsia="Times New Roman" w:cs="Times New Roman"/>
          <w:b/>
          <w:bCs/>
          <w:color w:val="0000FF"/>
          <w:sz w:val="23"/>
          <w:szCs w:val="23"/>
          <w:lang w:val="en-US" w:eastAsia="de-DE"/>
        </w:rPr>
        <w:t>L</w:t>
      </w:r>
      <w:r w:rsidRPr="00FA5CC4">
        <w:rPr>
          <w:rFonts w:eastAsia="Times New Roman" w:cs="Times New Roman"/>
          <w:color w:val="0000FF"/>
          <w:sz w:val="23"/>
          <w:szCs w:val="23"/>
          <w:lang w:val="en-US" w:eastAsia="de-DE"/>
        </w:rPr>
        <w:t> in which the sought atom </w:t>
      </w:r>
      <w:r w:rsidRPr="00FA5CC4">
        <w:rPr>
          <w:rFonts w:eastAsia="Times New Roman" w:cs="Times New Roman"/>
          <w:b/>
          <w:bCs/>
          <w:color w:val="0000FF"/>
          <w:sz w:val="23"/>
          <w:szCs w:val="23"/>
          <w:lang w:val="en-US" w:eastAsia="de-DE"/>
        </w:rPr>
        <w:t>A</w:t>
      </w:r>
      <w:r w:rsidRPr="00FA5CC4">
        <w:rPr>
          <w:rFonts w:eastAsia="Times New Roman" w:cs="Times New Roman"/>
          <w:color w:val="0000FF"/>
          <w:sz w:val="23"/>
          <w:szCs w:val="23"/>
          <w:lang w:val="en-US" w:eastAsia="de-DE"/>
        </w:rPr>
        <w:t> is the first element.</w:t>
      </w:r>
    </w:p>
    <w:p w14:paraId="572E40BF" w14:textId="0CD0E546" w:rsidR="00927711" w:rsidRPr="00FA5CC4" w:rsidRDefault="00927711" w:rsidP="009B1F2D">
      <w:pPr>
        <w:pStyle w:val="LISPCode"/>
      </w:pPr>
      <w:r w:rsidRPr="00FA5CC4">
        <w:t xml:space="preserve">   (DEFUN MEMBER1 (LAMBDA (A</w:t>
      </w:r>
      <w:r w:rsidR="006C6FDE">
        <w:t xml:space="preserve"> </w:t>
      </w:r>
      <w:r w:rsidRPr="00FA5CC4">
        <w:t>L)</w:t>
      </w:r>
    </w:p>
    <w:p w14:paraId="2476C2D2" w14:textId="77777777" w:rsidR="00927711" w:rsidRPr="00FA5CC4" w:rsidRDefault="00927711" w:rsidP="009B1F2D">
      <w:pPr>
        <w:pStyle w:val="LISPCode"/>
      </w:pPr>
      <w:r w:rsidRPr="00FA5CC4">
        <w:t xml:space="preserve">      (COND ( (NULL L) NIL )</w:t>
      </w:r>
    </w:p>
    <w:p w14:paraId="7B1CA72F" w14:textId="77777777" w:rsidR="00927711" w:rsidRPr="00FA5CC4" w:rsidRDefault="00927711" w:rsidP="009B1F2D">
      <w:pPr>
        <w:pStyle w:val="LISPCode"/>
      </w:pPr>
      <w:r w:rsidRPr="00FA5CC4">
        <w:t xml:space="preserve">            ( (EQ (CAR L) A) L )</w:t>
      </w:r>
    </w:p>
    <w:p w14:paraId="1546BF6C" w14:textId="77777777" w:rsidR="00927711" w:rsidRPr="00FA5CC4" w:rsidRDefault="00927711" w:rsidP="009B1F2D">
      <w:pPr>
        <w:pStyle w:val="LISPCode"/>
      </w:pPr>
      <w:r w:rsidRPr="00FA5CC4">
        <w:t xml:space="preserve">            ( T (MEMBER1 A (CDR L)))</w:t>
      </w:r>
    </w:p>
    <w:p w14:paraId="562A43C3" w14:textId="77777777" w:rsidR="00927711" w:rsidRPr="00FA5CC4" w:rsidRDefault="00927711" w:rsidP="009B1F2D">
      <w:pPr>
        <w:pStyle w:val="LISPCode"/>
      </w:pPr>
      <w:r w:rsidRPr="00FA5CC4">
        <w:t xml:space="preserve">      )</w:t>
      </w:r>
    </w:p>
    <w:p w14:paraId="2E766C27" w14:textId="77777777" w:rsidR="00927711" w:rsidRPr="00FA5CC4" w:rsidRDefault="00927711" w:rsidP="009B1F2D">
      <w:pPr>
        <w:pStyle w:val="LISPCode"/>
      </w:pPr>
      <w:r w:rsidRPr="00FA5CC4">
        <w:t xml:space="preserve">   ))</w:t>
      </w:r>
    </w:p>
    <w:p w14:paraId="704D92B0"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312BC3D">
          <v:rect id="_x0000_i1112" style="width:261.65pt;height:3.75pt" o:hrpct="500" o:hrstd="t" o:hrnoshade="t" o:hr="t" fillcolor="#a0a0a0" stroked="f"/>
        </w:pict>
      </w:r>
    </w:p>
    <w:p w14:paraId="6B015AED"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2. A list is an asymmetric data structure that is simply traversed from left to right. In many cases, it is more natural to solve a problem by computing from right to left. For example, the same list reversal would be much easier to perform if the last element of the list could be accessed directly. This contradiction between the data structure and the problem-solving process leads to programming difficulties and can be a source of inefficiency.</w:t>
      </w:r>
    </w:p>
    <w:p w14:paraId="2E0A3301"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imperative programming languages, there is the possibility of using auxiliary variables in which intermediate results can be stored. In functional programming, variables are not used in this way. But the corresponding mechanism can be easily implemented using an auxiliary function in which the necessary auxiliary variables are parameters.</w:t>
      </w:r>
    </w:p>
    <w:p w14:paraId="58537F69"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Then for the </w:t>
      </w:r>
      <w:r w:rsidRPr="00FA5CC4">
        <w:rPr>
          <w:rFonts w:eastAsia="Times New Roman" w:cs="Times New Roman"/>
          <w:b/>
          <w:bCs/>
          <w:color w:val="0000FF"/>
          <w:sz w:val="23"/>
          <w:szCs w:val="23"/>
          <w:lang w:val="en-US" w:eastAsia="de-DE"/>
        </w:rPr>
        <w:t>REVERSE</w:t>
      </w:r>
      <w:r w:rsidRPr="00FA5CC4">
        <w:rPr>
          <w:rFonts w:eastAsia="Times New Roman" w:cs="Times New Roman"/>
          <w:color w:val="0000FF"/>
          <w:sz w:val="23"/>
          <w:szCs w:val="23"/>
          <w:lang w:val="en-US" w:eastAsia="de-DE"/>
        </w:rPr>
        <w:t> function we get the following definition:</w:t>
      </w:r>
    </w:p>
    <w:p w14:paraId="164BB504" w14:textId="77777777" w:rsidR="00927711" w:rsidRPr="00FA5CC4" w:rsidRDefault="00927711" w:rsidP="009B1F2D">
      <w:pPr>
        <w:pStyle w:val="LISPCode"/>
      </w:pPr>
      <w:r w:rsidRPr="00FA5CC4">
        <w:t xml:space="preserve">   (DEFUN REVERSE (LAMBDA (L)</w:t>
      </w:r>
    </w:p>
    <w:p w14:paraId="716C1412" w14:textId="77777777" w:rsidR="00927711" w:rsidRPr="00FA5CC4" w:rsidRDefault="00927711" w:rsidP="009B1F2D">
      <w:pPr>
        <w:pStyle w:val="LISPCode"/>
      </w:pPr>
      <w:r w:rsidRPr="00FA5CC4">
        <w:t xml:space="preserve">      (TRANCE L NIL)</w:t>
      </w:r>
    </w:p>
    <w:p w14:paraId="5A4AEA87" w14:textId="77777777" w:rsidR="00927711" w:rsidRPr="00FA5CC4" w:rsidRDefault="00927711" w:rsidP="009B1F2D">
      <w:pPr>
        <w:pStyle w:val="LISPCode"/>
      </w:pPr>
      <w:r w:rsidRPr="00FA5CC4">
        <w:t xml:space="preserve">   ))</w:t>
      </w:r>
    </w:p>
    <w:p w14:paraId="07141DC7" w14:textId="77777777" w:rsidR="00927711" w:rsidRPr="00FA5CC4" w:rsidRDefault="00927711" w:rsidP="009B1F2D">
      <w:pPr>
        <w:pStyle w:val="LISPCode"/>
      </w:pPr>
      <w:r w:rsidRPr="00FA5CC4">
        <w:t xml:space="preserve">   </w:t>
      </w:r>
      <w:r w:rsidRPr="00FA5CC4">
        <w:rPr>
          <w:i/>
          <w:iCs/>
          <w:color w:val="008000"/>
        </w:rPr>
        <w:t>; ----------------------------</w:t>
      </w:r>
    </w:p>
    <w:p w14:paraId="29C721E1" w14:textId="77777777" w:rsidR="00927711" w:rsidRPr="00FA5CC4" w:rsidRDefault="00927711" w:rsidP="009B1F2D">
      <w:pPr>
        <w:pStyle w:val="LISPCode"/>
      </w:pPr>
      <w:r w:rsidRPr="00FA5CC4">
        <w:t xml:space="preserve">   (DEFUN TRANCE (LAMBDA (L Result)</w:t>
      </w:r>
    </w:p>
    <w:p w14:paraId="576B6C42" w14:textId="77777777" w:rsidR="00927711" w:rsidRPr="00FA5CC4" w:rsidRDefault="00927711" w:rsidP="009B1F2D">
      <w:pPr>
        <w:pStyle w:val="LISPCode"/>
      </w:pPr>
      <w:r w:rsidRPr="00FA5CC4">
        <w:t xml:space="preserve">      (COND ( (NULL L) Result )</w:t>
      </w:r>
    </w:p>
    <w:p w14:paraId="4F2510AB" w14:textId="77777777" w:rsidR="00927711" w:rsidRPr="00FA5CC4" w:rsidRDefault="00927711" w:rsidP="009B1F2D">
      <w:pPr>
        <w:pStyle w:val="LISPCode"/>
      </w:pPr>
      <w:r w:rsidRPr="00FA5CC4">
        <w:t xml:space="preserve">            ( T (TRANCE (CDR L) (CONS (CAR L) Result)) )</w:t>
      </w:r>
    </w:p>
    <w:p w14:paraId="5BFD5127" w14:textId="77777777" w:rsidR="00927711" w:rsidRPr="00FA5CC4" w:rsidRDefault="00927711" w:rsidP="009B1F2D">
      <w:pPr>
        <w:pStyle w:val="LISPCode"/>
      </w:pPr>
      <w:r w:rsidRPr="00FA5CC4">
        <w:t xml:space="preserve">      )</w:t>
      </w:r>
    </w:p>
    <w:p w14:paraId="201F27A0" w14:textId="77777777" w:rsidR="00927711" w:rsidRPr="00FA5CC4" w:rsidRDefault="00927711" w:rsidP="009B1F2D">
      <w:pPr>
        <w:pStyle w:val="LISPCode"/>
      </w:pPr>
      <w:r w:rsidRPr="00FA5CC4">
        <w:t xml:space="preserve">   ))</w:t>
      </w:r>
    </w:p>
    <w:p w14:paraId="3E47F0DF"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auxiliary function </w:t>
      </w:r>
      <w:r w:rsidRPr="00FA5CC4">
        <w:rPr>
          <w:rFonts w:eastAsia="Times New Roman" w:cs="Times New Roman"/>
          <w:b/>
          <w:bCs/>
          <w:color w:val="0000FF"/>
          <w:sz w:val="23"/>
          <w:szCs w:val="23"/>
          <w:lang w:val="en-US" w:eastAsia="de-DE"/>
        </w:rPr>
        <w:t>TRANCE</w:t>
      </w:r>
      <w:r w:rsidRPr="00FA5CC4">
        <w:rPr>
          <w:rFonts w:eastAsia="Times New Roman" w:cs="Times New Roman"/>
          <w:color w:val="0000FF"/>
          <w:sz w:val="23"/>
          <w:szCs w:val="23"/>
          <w:lang w:val="en-US" w:eastAsia="de-DE"/>
        </w:rPr>
        <w:t> is recursive </w:t>
      </w:r>
      <w:r w:rsidRPr="00FA5CC4">
        <w:rPr>
          <w:rFonts w:eastAsia="Times New Roman" w:cs="Times New Roman"/>
          <w:b/>
          <w:bCs/>
          <w:i/>
          <w:iCs/>
          <w:color w:val="0000FF"/>
          <w:sz w:val="23"/>
          <w:szCs w:val="23"/>
          <w:lang w:val="en-US" w:eastAsia="de-DE"/>
        </w:rPr>
        <w:t>in value</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It transfers elements so that at each step of the recursion, the next element moves from the argument </w:t>
      </w:r>
      <w:r w:rsidRPr="00FA5CC4">
        <w:rPr>
          <w:rFonts w:eastAsia="Times New Roman" w:cs="Times New Roman"/>
          <w:b/>
          <w:bCs/>
          <w:color w:val="0000FF"/>
          <w:sz w:val="23"/>
          <w:szCs w:val="23"/>
          <w:lang w:val="en-US" w:eastAsia="de-DE"/>
        </w:rPr>
        <w:t>L</w:t>
      </w:r>
      <w:r w:rsidRPr="00FA5CC4">
        <w:rPr>
          <w:rFonts w:eastAsia="Times New Roman" w:cs="Times New Roman"/>
          <w:color w:val="0000FF"/>
          <w:sz w:val="23"/>
          <w:szCs w:val="23"/>
          <w:lang w:val="en-US" w:eastAsia="de-DE"/>
        </w:rPr>
        <w:t> to the argument </w:t>
      </w:r>
      <w:r w:rsidRPr="00FA5CC4">
        <w:rPr>
          <w:rFonts w:eastAsia="Times New Roman" w:cs="Times New Roman"/>
          <w:b/>
          <w:bCs/>
          <w:color w:val="0000FF"/>
          <w:sz w:val="23"/>
          <w:szCs w:val="23"/>
          <w:lang w:val="en-US" w:eastAsia="de-DE"/>
        </w:rPr>
        <w:t>Result</w:t>
      </w:r>
      <w:r w:rsidR="00DB664B" w:rsidRPr="00FA5CC4">
        <w:rPr>
          <w:rFonts w:eastAsia="Times New Roman" w:cs="Times New Roman"/>
          <w:color w:val="0000FF"/>
          <w:sz w:val="23"/>
          <w:szCs w:val="23"/>
          <w:lang w:val="en-US" w:eastAsia="de-DE"/>
        </w:rPr>
        <w:t>.</w:t>
      </w:r>
    </w:p>
    <w:p w14:paraId="68F06DF5"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6AB72CC3"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0CC0F7C">
          <v:rect id="_x0000_i1113" style="width:261.65pt;height:3.75pt" o:hrpct="500" o:hrstd="t" o:hrnoshade="t" o:hr="t" fillcolor="#a0a0a0" stroked="f"/>
        </w:pict>
      </w:r>
    </w:p>
    <w:p w14:paraId="103D301A" w14:textId="49DBBF6D"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3. A very common criticism of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is that finding the k-th element of a list is a very long process. Let us give a function that takes as arguments a positive integer </w:t>
      </w:r>
      <w:r w:rsidRPr="00FA5CC4">
        <w:rPr>
          <w:rFonts w:eastAsia="Times New Roman" w:cs="Times New Roman"/>
          <w:b/>
          <w:bCs/>
          <w:color w:val="0000FF"/>
          <w:sz w:val="23"/>
          <w:szCs w:val="23"/>
          <w:lang w:val="en-US" w:eastAsia="de-DE"/>
        </w:rPr>
        <w:t>I</w:t>
      </w:r>
      <w:r w:rsidRPr="00FA5CC4">
        <w:rPr>
          <w:rFonts w:eastAsia="Times New Roman" w:cs="Times New Roman"/>
          <w:color w:val="0000FF"/>
          <w:sz w:val="23"/>
          <w:szCs w:val="23"/>
          <w:lang w:val="en-US" w:eastAsia="de-DE"/>
        </w:rPr>
        <w:t> and a list </w:t>
      </w:r>
      <w:r w:rsidRPr="00FA5CC4">
        <w:rPr>
          <w:rFonts w:eastAsia="Times New Roman" w:cs="Times New Roman"/>
          <w:b/>
          <w:bCs/>
          <w:color w:val="0000FF"/>
          <w:sz w:val="23"/>
          <w:szCs w:val="23"/>
          <w:lang w:val="en-US" w:eastAsia="de-DE"/>
        </w:rPr>
        <w:t>LST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returns the element of the list with number </w:t>
      </w:r>
      <w:r w:rsidRPr="00FA5CC4">
        <w:rPr>
          <w:rFonts w:eastAsia="Times New Roman" w:cs="Times New Roman"/>
          <w:b/>
          <w:bCs/>
          <w:color w:val="0000FF"/>
          <w:sz w:val="23"/>
          <w:szCs w:val="23"/>
          <w:lang w:val="en-US" w:eastAsia="de-DE"/>
        </w:rPr>
        <w:t>I</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It is assumed that the list </w:t>
      </w:r>
      <w:r w:rsidRPr="00FA5CC4">
        <w:rPr>
          <w:rFonts w:eastAsia="Times New Roman" w:cs="Times New Roman"/>
          <w:b/>
          <w:bCs/>
          <w:color w:val="0000FF"/>
          <w:sz w:val="23"/>
          <w:szCs w:val="23"/>
          <w:lang w:val="en-US" w:eastAsia="de-DE"/>
        </w:rPr>
        <w:t>LST</w:t>
      </w:r>
      <w:r w:rsidRPr="00FA5CC4">
        <w:rPr>
          <w:rFonts w:eastAsia="Times New Roman" w:cs="Times New Roman"/>
          <w:color w:val="0000FF"/>
          <w:sz w:val="23"/>
          <w:szCs w:val="23"/>
          <w:lang w:val="en-US" w:eastAsia="de-DE"/>
        </w:rPr>
        <w:t> has a length not less than </w:t>
      </w:r>
      <w:r w:rsidRPr="00FA5CC4">
        <w:rPr>
          <w:rFonts w:eastAsia="Times New Roman" w:cs="Times New Roman"/>
          <w:b/>
          <w:bCs/>
          <w:color w:val="0000FF"/>
          <w:sz w:val="23"/>
          <w:szCs w:val="23"/>
          <w:lang w:val="en-US" w:eastAsia="de-DE"/>
        </w:rPr>
        <w:t>I</w:t>
      </w:r>
      <w:r w:rsidR="00DB664B" w:rsidRPr="00FA5CC4">
        <w:rPr>
          <w:rFonts w:eastAsia="Times New Roman" w:cs="Times New Roman"/>
          <w:color w:val="0000FF"/>
          <w:sz w:val="23"/>
          <w:szCs w:val="23"/>
          <w:lang w:val="en-US" w:eastAsia="de-DE"/>
        </w:rPr>
        <w:t>.</w:t>
      </w:r>
    </w:p>
    <w:p w14:paraId="166B0135" w14:textId="77777777" w:rsidR="00927711" w:rsidRPr="00FA5CC4" w:rsidRDefault="00927711" w:rsidP="009B1F2D">
      <w:pPr>
        <w:pStyle w:val="LISPCode"/>
      </w:pPr>
      <w:r w:rsidRPr="00FA5CC4">
        <w:t xml:space="preserve">   (DEFUN NTH (LAMBDA (I LST)</w:t>
      </w:r>
    </w:p>
    <w:p w14:paraId="221A04BB" w14:textId="77777777" w:rsidR="00927711" w:rsidRPr="00FA5CC4" w:rsidRDefault="00927711" w:rsidP="009B1F2D">
      <w:pPr>
        <w:pStyle w:val="LISPCode"/>
      </w:pPr>
      <w:r w:rsidRPr="00FA5CC4">
        <w:t xml:space="preserve">      (COND ( (EQ I 1) (CAR LST) )</w:t>
      </w:r>
    </w:p>
    <w:p w14:paraId="5B342F6E" w14:textId="77777777" w:rsidR="00927711" w:rsidRPr="00FA5CC4" w:rsidRDefault="00927711" w:rsidP="009B1F2D">
      <w:pPr>
        <w:pStyle w:val="LISPCode"/>
      </w:pPr>
      <w:r w:rsidRPr="00FA5CC4">
        <w:t xml:space="preserve">            ( T (NTH (- I 1) (CDR LST)) )</w:t>
      </w:r>
    </w:p>
    <w:p w14:paraId="7C0C8352" w14:textId="77777777" w:rsidR="00927711" w:rsidRPr="00FA5CC4" w:rsidRDefault="00927711" w:rsidP="009B1F2D">
      <w:pPr>
        <w:pStyle w:val="LISPCode"/>
      </w:pPr>
      <w:r w:rsidRPr="00FA5CC4">
        <w:t xml:space="preserve">      )</w:t>
      </w:r>
    </w:p>
    <w:p w14:paraId="0716E45E" w14:textId="77777777" w:rsidR="00927711" w:rsidRPr="00FA5CC4" w:rsidRDefault="00927711" w:rsidP="009B1F2D">
      <w:pPr>
        <w:pStyle w:val="LISPCode"/>
      </w:pPr>
      <w:r w:rsidRPr="00FA5CC4">
        <w:t xml:space="preserve">   ))</w:t>
      </w:r>
    </w:p>
    <w:p w14:paraId="472A29AF"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F7AB8AE">
          <v:rect id="_x0000_i1114" style="width:261.65pt;height:3.75pt" o:hrpct="500" o:hrstd="t" o:hrnoshade="t" o:hr="t" fillcolor="#a0a0a0" stroked="f"/>
        </w:pict>
      </w:r>
    </w:p>
    <w:p w14:paraId="378E0BAC" w14:textId="465B2F6C"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4. Defining a predicate similar to the </w:t>
      </w:r>
      <w:r w:rsidRPr="006C6FDE">
        <w:rPr>
          <w:rFonts w:eastAsia="Times New Roman" w:cs="Times New Roman"/>
          <w:b/>
          <w:bCs/>
          <w:color w:val="0000FF"/>
          <w:sz w:val="23"/>
          <w:szCs w:val="23"/>
          <w:lang w:val="en-US" w:eastAsia="de-DE"/>
        </w:rPr>
        <w:t>MEMBER</w:t>
      </w:r>
      <w:r w:rsidRPr="00FA5CC4">
        <w:rPr>
          <w:rFonts w:eastAsia="Times New Roman" w:cs="Times New Roman"/>
          <w:color w:val="0000FF"/>
          <w:sz w:val="23"/>
          <w:szCs w:val="23"/>
          <w:lang w:val="en-US" w:eastAsia="de-DE"/>
        </w:rPr>
        <w:t> predicate for multi-level lists.</w:t>
      </w:r>
    </w:p>
    <w:p w14:paraId="5F629668" w14:textId="77777777" w:rsidR="00927711" w:rsidRPr="00FA5CC4" w:rsidRDefault="00927711" w:rsidP="009B1F2D">
      <w:pPr>
        <w:pStyle w:val="LISPCode"/>
      </w:pPr>
      <w:r w:rsidRPr="00FA5CC4">
        <w:lastRenderedPageBreak/>
        <w:t xml:space="preserve">   (DEFUN MEMBER2 (LAMBDA (X LST)</w:t>
      </w:r>
    </w:p>
    <w:p w14:paraId="6430F436" w14:textId="77777777" w:rsidR="00927711" w:rsidRPr="00FA5CC4" w:rsidRDefault="00927711" w:rsidP="009B1F2D">
      <w:pPr>
        <w:pStyle w:val="LISPCode"/>
      </w:pPr>
      <w:r w:rsidRPr="00FA5CC4">
        <w:t xml:space="preserve">      (COND ( (NULL LST) NIL)</w:t>
      </w:r>
    </w:p>
    <w:p w14:paraId="4515B30E" w14:textId="77777777" w:rsidR="00927711" w:rsidRPr="00FA5CC4" w:rsidRDefault="00927711" w:rsidP="009B1F2D">
      <w:pPr>
        <w:pStyle w:val="LISPCode"/>
      </w:pPr>
      <w:r w:rsidRPr="00FA5CC4">
        <w:t xml:space="preserve">            (T(OR(COND((ATOM(CAR L)))</w:t>
      </w:r>
    </w:p>
    <w:p w14:paraId="6C82E817" w14:textId="77777777" w:rsidR="00927711" w:rsidRPr="00FA5CC4" w:rsidRDefault="00927711" w:rsidP="009B1F2D">
      <w:pPr>
        <w:pStyle w:val="LISPCode"/>
      </w:pPr>
      <w:r w:rsidRPr="00FA5CC4">
        <w:t xml:space="preserve">                                  (EQ X (CAR L)) )</w:t>
      </w:r>
    </w:p>
    <w:p w14:paraId="750EA98C" w14:textId="77777777" w:rsidR="00927711" w:rsidRPr="00FA5CC4" w:rsidRDefault="00927711" w:rsidP="009B1F2D">
      <w:pPr>
        <w:pStyle w:val="LISPCode"/>
      </w:pPr>
      <w:r w:rsidRPr="00FA5CC4">
        <w:t xml:space="preserve">                            ( T (MEMBER2 X (CAR L)))</w:t>
      </w:r>
    </w:p>
    <w:p w14:paraId="4E8B4EFA" w14:textId="77777777" w:rsidR="00927711" w:rsidRPr="00FA5CC4" w:rsidRDefault="00927711" w:rsidP="009B1F2D">
      <w:pPr>
        <w:pStyle w:val="LISPCode"/>
      </w:pPr>
      <w:r w:rsidRPr="00FA5CC4">
        <w:t xml:space="preserve">                      )</w:t>
      </w:r>
    </w:p>
    <w:p w14:paraId="5161B50B" w14:textId="77777777" w:rsidR="00927711" w:rsidRPr="00FA5CC4" w:rsidRDefault="00927711" w:rsidP="009B1F2D">
      <w:pPr>
        <w:pStyle w:val="LISPCode"/>
      </w:pPr>
      <w:r w:rsidRPr="00FA5CC4">
        <w:t xml:space="preserve">                      (MEMBER2 X (CDR L))</w:t>
      </w:r>
    </w:p>
    <w:p w14:paraId="2C6B5A3D" w14:textId="77777777" w:rsidR="00927711" w:rsidRPr="00FA5CC4" w:rsidRDefault="00927711" w:rsidP="009B1F2D">
      <w:pPr>
        <w:pStyle w:val="LISPCode"/>
      </w:pPr>
      <w:r w:rsidRPr="00FA5CC4">
        <w:t xml:space="preserve">                  )</w:t>
      </w:r>
    </w:p>
    <w:p w14:paraId="2D719793" w14:textId="77777777" w:rsidR="00927711" w:rsidRPr="00FA5CC4" w:rsidRDefault="00927711" w:rsidP="009B1F2D">
      <w:pPr>
        <w:pStyle w:val="LISPCode"/>
      </w:pPr>
      <w:r w:rsidRPr="00FA5CC4">
        <w:t xml:space="preserve">            )</w:t>
      </w:r>
    </w:p>
    <w:p w14:paraId="79D0ABD4" w14:textId="77777777" w:rsidR="00927711" w:rsidRPr="00FA5CC4" w:rsidRDefault="00927711" w:rsidP="009B1F2D">
      <w:pPr>
        <w:pStyle w:val="LISPCode"/>
      </w:pPr>
      <w:r w:rsidRPr="00FA5CC4">
        <w:t xml:space="preserve">      )</w:t>
      </w:r>
    </w:p>
    <w:p w14:paraId="555CE484" w14:textId="77777777" w:rsidR="00927711" w:rsidRPr="00FA5CC4" w:rsidRDefault="00927711" w:rsidP="009B1F2D">
      <w:pPr>
        <w:pStyle w:val="LISPCode"/>
      </w:pPr>
      <w:r w:rsidRPr="00FA5CC4">
        <w:t xml:space="preserve">   ))</w:t>
      </w:r>
    </w:p>
    <w:p w14:paraId="48E91B65"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20BB144">
          <v:rect id="_x0000_i1115" style="width:261.65pt;height:3.75pt" o:hrpct="500" o:hrstd="t" o:hrnoshade="t" o:hr="t" fillcolor="#a0a0a0" stroked="f"/>
        </w:pict>
      </w:r>
    </w:p>
    <w:p w14:paraId="31CCD619" w14:textId="75D6B464"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5. Constructing a list congruent to the </w:t>
      </w:r>
      <w:r w:rsidR="00754D58">
        <w:rPr>
          <w:rFonts w:eastAsia="Times New Roman" w:cs="Times New Roman"/>
          <w:color w:val="0000FF"/>
          <w:sz w:val="23"/>
          <w:szCs w:val="23"/>
          <w:lang w:val="en-US" w:eastAsia="de-DE"/>
        </w:rPr>
        <w:t xml:space="preserve">list </w:t>
      </w:r>
      <w:r w:rsidRPr="00FA5CC4">
        <w:rPr>
          <w:rFonts w:eastAsia="Times New Roman" w:cs="Times New Roman"/>
          <w:b/>
          <w:bCs/>
          <w:color w:val="0000FF"/>
          <w:sz w:val="23"/>
          <w:szCs w:val="23"/>
          <w:lang w:val="en-US" w:eastAsia="de-DE"/>
        </w:rPr>
        <w:t>LST</w:t>
      </w:r>
      <w:r w:rsidRPr="00FA5CC4">
        <w:rPr>
          <w:rFonts w:eastAsia="Times New Roman" w:cs="Times New Roman"/>
          <w:color w:val="0000FF"/>
          <w:sz w:val="23"/>
          <w:szCs w:val="23"/>
          <w:lang w:val="en-US" w:eastAsia="de-DE"/>
        </w:rPr>
        <w:t xml:space="preserve"> and containing the "depths of immersion" of elements in the </w:t>
      </w:r>
      <w:r w:rsidR="00754D58">
        <w:rPr>
          <w:rFonts w:eastAsia="Times New Roman" w:cs="Times New Roman"/>
          <w:color w:val="0000FF"/>
          <w:sz w:val="23"/>
          <w:szCs w:val="23"/>
          <w:lang w:val="en-US" w:eastAsia="de-DE"/>
        </w:rPr>
        <w:t xml:space="preserve">list </w:t>
      </w:r>
      <w:r w:rsidRPr="00FA5CC4">
        <w:rPr>
          <w:rFonts w:eastAsia="Times New Roman" w:cs="Times New Roman"/>
          <w:b/>
          <w:bCs/>
          <w:color w:val="0000FF"/>
          <w:sz w:val="23"/>
          <w:szCs w:val="23"/>
          <w:lang w:val="en-US" w:eastAsia="de-DE"/>
        </w:rPr>
        <w:t>LST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 if </w:t>
      </w:r>
      <w:r w:rsidRPr="00FA5CC4">
        <w:rPr>
          <w:rFonts w:eastAsia="Times New Roman" w:cs="Times New Roman"/>
          <w:b/>
          <w:bCs/>
          <w:color w:val="0000FF"/>
          <w:sz w:val="23"/>
          <w:szCs w:val="23"/>
          <w:lang w:val="en-US" w:eastAsia="de-DE"/>
        </w:rPr>
        <w:t>LST = ((1 (2) 3) 4)</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returns a list of the form </w:t>
      </w:r>
      <w:r w:rsidRPr="00FA5CC4">
        <w:rPr>
          <w:rFonts w:eastAsia="Times New Roman" w:cs="Times New Roman"/>
          <w:b/>
          <w:bCs/>
          <w:color w:val="0000FF"/>
          <w:sz w:val="23"/>
          <w:szCs w:val="23"/>
          <w:lang w:val="en-US" w:eastAsia="de-DE"/>
        </w:rPr>
        <w:t>((2 (3) 2) 1)</w:t>
      </w:r>
      <w:r w:rsidR="00DB664B" w:rsidRPr="00FA5CC4">
        <w:rPr>
          <w:rFonts w:eastAsia="Times New Roman" w:cs="Times New Roman"/>
          <w:color w:val="0000FF"/>
          <w:sz w:val="23"/>
          <w:szCs w:val="23"/>
          <w:lang w:val="en-US" w:eastAsia="de-DE"/>
        </w:rPr>
        <w:t>.</w:t>
      </w:r>
    </w:p>
    <w:p w14:paraId="1A3E3FD9" w14:textId="77777777" w:rsidR="00927711" w:rsidRPr="00FA5CC4" w:rsidRDefault="00927711" w:rsidP="009B1F2D">
      <w:pPr>
        <w:pStyle w:val="LISPCode"/>
      </w:pPr>
      <w:r w:rsidRPr="00FA5CC4">
        <w:t xml:space="preserve">   (DEFUN COPY (LAMBDA (LST M)</w:t>
      </w:r>
    </w:p>
    <w:p w14:paraId="6124153D" w14:textId="77777777" w:rsidR="00927711" w:rsidRPr="00FA5CC4" w:rsidRDefault="00927711" w:rsidP="009B1F2D">
      <w:pPr>
        <w:pStyle w:val="LISPCode"/>
      </w:pPr>
      <w:r w:rsidRPr="00FA5CC4">
        <w:t xml:space="preserve">      (COND ( (NULL LST) NIL )</w:t>
      </w:r>
    </w:p>
    <w:p w14:paraId="404FA1D9" w14:textId="77777777" w:rsidR="00927711" w:rsidRPr="00FA5CC4" w:rsidRDefault="00927711" w:rsidP="009B1F2D">
      <w:pPr>
        <w:pStyle w:val="LISPCode"/>
      </w:pPr>
      <w:r w:rsidRPr="00FA5CC4">
        <w:t xml:space="preserve">            ( (ATOM LST) (POISON LST M) )</w:t>
      </w:r>
    </w:p>
    <w:p w14:paraId="4A00CFC2" w14:textId="77777777" w:rsidR="00927711" w:rsidRPr="00FA5CC4" w:rsidRDefault="00927711" w:rsidP="009B1F2D">
      <w:pPr>
        <w:pStyle w:val="LISPCode"/>
      </w:pPr>
      <w:r w:rsidRPr="00FA5CC4">
        <w:t xml:space="preserve">            ( T (CONS (COPY (CAR LST) M)</w:t>
      </w:r>
    </w:p>
    <w:p w14:paraId="1C2F1BB9" w14:textId="1083CC09" w:rsidR="00927711" w:rsidRPr="00FA5CC4" w:rsidRDefault="00B172FC" w:rsidP="009B1F2D">
      <w:pPr>
        <w:pStyle w:val="LISPCode"/>
      </w:pPr>
      <w:r>
        <w:t xml:space="preserve">                      </w:t>
      </w:r>
      <w:r w:rsidR="00927711" w:rsidRPr="00FA5CC4">
        <w:t>(COPY (CDR LST) M)) )</w:t>
      </w:r>
    </w:p>
    <w:p w14:paraId="56473E4E" w14:textId="77777777" w:rsidR="00927711" w:rsidRPr="00FA5CC4" w:rsidRDefault="00927711" w:rsidP="009B1F2D">
      <w:pPr>
        <w:pStyle w:val="LISPCode"/>
      </w:pPr>
      <w:r w:rsidRPr="00FA5CC4">
        <w:t xml:space="preserve">      )</w:t>
      </w:r>
    </w:p>
    <w:p w14:paraId="062E15B9" w14:textId="77777777" w:rsidR="00927711" w:rsidRPr="00FA5CC4" w:rsidRDefault="00927711" w:rsidP="009B1F2D">
      <w:pPr>
        <w:pStyle w:val="LISPCode"/>
      </w:pPr>
      <w:r w:rsidRPr="00FA5CC4">
        <w:t xml:space="preserve">   ))</w:t>
      </w:r>
    </w:p>
    <w:p w14:paraId="31041673" w14:textId="77777777" w:rsidR="00927711" w:rsidRPr="00FA5CC4" w:rsidRDefault="00927711" w:rsidP="009B1F2D">
      <w:pPr>
        <w:pStyle w:val="LISPCode"/>
      </w:pPr>
      <w:r w:rsidRPr="00FA5CC4">
        <w:t xml:space="preserve">   </w:t>
      </w:r>
      <w:r w:rsidRPr="00FA5CC4">
        <w:rPr>
          <w:i/>
          <w:iCs/>
          <w:color w:val="008000"/>
        </w:rPr>
        <w:t>; ------------------------</w:t>
      </w:r>
    </w:p>
    <w:p w14:paraId="04DE151E" w14:textId="77777777" w:rsidR="00927711" w:rsidRPr="00FA5CC4" w:rsidRDefault="00927711" w:rsidP="009B1F2D">
      <w:pPr>
        <w:pStyle w:val="LISPCode"/>
      </w:pPr>
      <w:r w:rsidRPr="00FA5CC4">
        <w:t xml:space="preserve">   (DEFUN POISK (LAMBDA (X LST)</w:t>
      </w:r>
    </w:p>
    <w:p w14:paraId="56DCE37C" w14:textId="572E6C8D" w:rsidR="00927711" w:rsidRPr="00FA5CC4" w:rsidRDefault="00927711" w:rsidP="009B1F2D">
      <w:pPr>
        <w:pStyle w:val="LISPCode"/>
      </w:pPr>
      <w:r w:rsidRPr="00FA5CC4">
        <w:t xml:space="preserve">   </w:t>
      </w:r>
      <w:r w:rsidRPr="00FA5CC4">
        <w:rPr>
          <w:i/>
          <w:iCs/>
          <w:color w:val="008000"/>
        </w:rPr>
        <w:t xml:space="preserve">; Finding the "depth of immersion" of X in the </w:t>
      </w:r>
      <w:r w:rsidR="00754D58">
        <w:rPr>
          <w:i/>
          <w:iCs/>
          <w:color w:val="008000"/>
        </w:rPr>
        <w:t xml:space="preserve">list </w:t>
      </w:r>
      <w:r w:rsidRPr="00FA5CC4">
        <w:rPr>
          <w:i/>
          <w:iCs/>
          <w:color w:val="008000"/>
        </w:rPr>
        <w:t>LST</w:t>
      </w:r>
    </w:p>
    <w:p w14:paraId="730FDFBD" w14:textId="77777777" w:rsidR="00927711" w:rsidRPr="00FA5CC4" w:rsidRDefault="00927711" w:rsidP="009B1F2D">
      <w:pPr>
        <w:pStyle w:val="LISPCode"/>
      </w:pPr>
      <w:r w:rsidRPr="00FA5CC4">
        <w:t xml:space="preserve">      (COND ( (MEMBER X LST) 1 )</w:t>
      </w:r>
    </w:p>
    <w:p w14:paraId="430751BE" w14:textId="77777777" w:rsidR="00927711" w:rsidRPr="00FA5CC4" w:rsidRDefault="00927711" w:rsidP="009B1F2D">
      <w:pPr>
        <w:pStyle w:val="LISPCode"/>
      </w:pPr>
      <w:r w:rsidRPr="00FA5CC4">
        <w:t xml:space="preserve">            ( (MEMBER2 X (CAR LST))</w:t>
      </w:r>
    </w:p>
    <w:p w14:paraId="0AD7B813" w14:textId="26D19286" w:rsidR="00927711" w:rsidRPr="00FA5CC4" w:rsidRDefault="00927711" w:rsidP="009B1F2D">
      <w:pPr>
        <w:pStyle w:val="LISPCode"/>
      </w:pPr>
      <w:r w:rsidRPr="00FA5CC4">
        <w:t xml:space="preserve">                  (+ 1 (POIS</w:t>
      </w:r>
      <w:r w:rsidR="00B172FC">
        <w:t>K</w:t>
      </w:r>
      <w:r w:rsidRPr="00FA5CC4">
        <w:t xml:space="preserve"> X (CAR LST))) )</w:t>
      </w:r>
    </w:p>
    <w:p w14:paraId="10BD6069" w14:textId="77777777" w:rsidR="00927711" w:rsidRPr="00FA5CC4" w:rsidRDefault="00927711" w:rsidP="009B1F2D">
      <w:pPr>
        <w:pStyle w:val="LISPCode"/>
      </w:pPr>
      <w:r w:rsidRPr="00FA5CC4">
        <w:t xml:space="preserve">            ( T (POISK X (CDR LST)) )</w:t>
      </w:r>
    </w:p>
    <w:p w14:paraId="4C2855C4" w14:textId="77777777" w:rsidR="00927711" w:rsidRPr="00FA5CC4" w:rsidRDefault="00927711" w:rsidP="009B1F2D">
      <w:pPr>
        <w:pStyle w:val="LISPCode"/>
      </w:pPr>
      <w:r w:rsidRPr="00FA5CC4">
        <w:t xml:space="preserve">      )</w:t>
      </w:r>
    </w:p>
    <w:p w14:paraId="426F0DD4" w14:textId="77777777" w:rsidR="00927711" w:rsidRPr="00FA5CC4" w:rsidRDefault="00927711" w:rsidP="009B1F2D">
      <w:pPr>
        <w:pStyle w:val="LISPCode"/>
      </w:pPr>
      <w:r w:rsidRPr="00FA5CC4">
        <w:t xml:space="preserve">   ))</w:t>
      </w:r>
    </w:p>
    <w:p w14:paraId="39725EC0" w14:textId="77777777" w:rsidR="00927711" w:rsidRPr="00FA5CC4" w:rsidRDefault="00927711" w:rsidP="009B1F2D">
      <w:pPr>
        <w:pStyle w:val="LISPCode"/>
      </w:pPr>
      <w:r w:rsidRPr="00FA5CC4">
        <w:t xml:space="preserve">   </w:t>
      </w:r>
      <w:r w:rsidRPr="00FA5CC4">
        <w:rPr>
          <w:i/>
          <w:iCs/>
          <w:color w:val="008000"/>
        </w:rPr>
        <w:t>; --------------------------</w:t>
      </w:r>
    </w:p>
    <w:p w14:paraId="73A9B254" w14:textId="77777777" w:rsidR="00927711" w:rsidRPr="00FA5CC4" w:rsidRDefault="00927711" w:rsidP="009B1F2D">
      <w:pPr>
        <w:pStyle w:val="LISPCode"/>
      </w:pPr>
      <w:r w:rsidRPr="00FA5CC4">
        <w:t xml:space="preserve">   (DEFUN MEMBER2 (LAMBDA (X LST)</w:t>
      </w:r>
    </w:p>
    <w:p w14:paraId="502B44C3" w14:textId="77777777" w:rsidR="00927711" w:rsidRPr="00FA5CC4" w:rsidRDefault="00927711" w:rsidP="009B1F2D">
      <w:pPr>
        <w:pStyle w:val="LISPCode"/>
      </w:pPr>
      <w:r w:rsidRPr="00FA5CC4">
        <w:t xml:space="preserve">   </w:t>
      </w:r>
      <w:r w:rsidRPr="00FA5CC4">
        <w:rPr>
          <w:i/>
          <w:iCs/>
          <w:color w:val="008000"/>
        </w:rPr>
        <w:t xml:space="preserve">; The MEMBER2 predicate establishes the occurrence </w:t>
      </w:r>
    </w:p>
    <w:p w14:paraId="26F9DD9C" w14:textId="77777777" w:rsidR="00927711" w:rsidRPr="00FA5CC4" w:rsidRDefault="00927711" w:rsidP="009B1F2D">
      <w:pPr>
        <w:pStyle w:val="LISPCode"/>
      </w:pPr>
      <w:r w:rsidRPr="00FA5CC4">
        <w:t xml:space="preserve">   </w:t>
      </w:r>
      <w:r w:rsidRPr="00FA5CC4">
        <w:rPr>
          <w:i/>
          <w:iCs/>
          <w:color w:val="008000"/>
        </w:rPr>
        <w:t xml:space="preserve">; of element X in the multilevel list LST   </w:t>
      </w:r>
    </w:p>
    <w:p w14:paraId="5AB76B4F" w14:textId="77777777" w:rsidR="00927711" w:rsidRPr="00FA5CC4" w:rsidRDefault="00927711" w:rsidP="009B1F2D">
      <w:pPr>
        <w:pStyle w:val="LISPCode"/>
      </w:pPr>
      <w:r w:rsidRPr="00FA5CC4">
        <w:t xml:space="preserve">      (COND ( (NULL LST) NIL)</w:t>
      </w:r>
    </w:p>
    <w:p w14:paraId="499C9409" w14:textId="77777777" w:rsidR="00927711" w:rsidRPr="00FA5CC4" w:rsidRDefault="00927711" w:rsidP="009B1F2D">
      <w:pPr>
        <w:pStyle w:val="LISPCode"/>
      </w:pPr>
      <w:r w:rsidRPr="00FA5CC4">
        <w:t xml:space="preserve">            ( T (OR (COND ( (ATOM (CAR LST)))</w:t>
      </w:r>
    </w:p>
    <w:p w14:paraId="16E7EB0C" w14:textId="77777777" w:rsidR="00927711" w:rsidRPr="00FA5CC4" w:rsidRDefault="00927711" w:rsidP="009B1F2D">
      <w:pPr>
        <w:pStyle w:val="LISPCode"/>
      </w:pPr>
      <w:r w:rsidRPr="00FA5CC4">
        <w:t xml:space="preserve">                                  (EQ X (CAR LST)) )</w:t>
      </w:r>
    </w:p>
    <w:p w14:paraId="5A30F3AA" w14:textId="77777777" w:rsidR="00927711" w:rsidRPr="00FA5CC4" w:rsidRDefault="00927711" w:rsidP="009B1F2D">
      <w:pPr>
        <w:pStyle w:val="LISPCode"/>
      </w:pPr>
      <w:r w:rsidRPr="00FA5CC4">
        <w:t xml:space="preserve">                            ( T (MEMBER2 X (CAR LST)) )</w:t>
      </w:r>
    </w:p>
    <w:p w14:paraId="2300A577" w14:textId="77777777" w:rsidR="00927711" w:rsidRPr="00FA5CC4" w:rsidRDefault="00927711" w:rsidP="009B1F2D">
      <w:pPr>
        <w:pStyle w:val="LISPCode"/>
      </w:pPr>
      <w:r w:rsidRPr="00FA5CC4">
        <w:t xml:space="preserve">                      )</w:t>
      </w:r>
    </w:p>
    <w:p w14:paraId="6AD87E80" w14:textId="77777777" w:rsidR="00927711" w:rsidRPr="00FA5CC4" w:rsidRDefault="00927711" w:rsidP="009B1F2D">
      <w:pPr>
        <w:pStyle w:val="LISPCode"/>
      </w:pPr>
      <w:r w:rsidRPr="00FA5CC4">
        <w:t xml:space="preserve">                      (MEMBER2 X (CDR LST))) )</w:t>
      </w:r>
    </w:p>
    <w:p w14:paraId="0E79DE27" w14:textId="77777777" w:rsidR="00927711" w:rsidRPr="00FA5CC4" w:rsidRDefault="00927711" w:rsidP="009B1F2D">
      <w:pPr>
        <w:pStyle w:val="LISPCode"/>
      </w:pPr>
      <w:r w:rsidRPr="00FA5CC4">
        <w:t xml:space="preserve">      )</w:t>
      </w:r>
    </w:p>
    <w:p w14:paraId="744C3623" w14:textId="77777777" w:rsidR="00927711" w:rsidRPr="00FA5CC4" w:rsidRDefault="00927711" w:rsidP="009B1F2D">
      <w:pPr>
        <w:pStyle w:val="LISPCode"/>
      </w:pPr>
      <w:r w:rsidRPr="00FA5CC4">
        <w:t xml:space="preserve">   ))</w:t>
      </w:r>
    </w:p>
    <w:p w14:paraId="0F5AA7BC"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59C3E07">
          <v:rect id="_x0000_i1116" style="width:261.65pt;height:3.75pt" o:hrpct="500" o:hrstd="t" o:hrnoshade="t" o:hr="t" fillcolor="#a0a0a0" stroked="f"/>
        </w:pict>
      </w:r>
    </w:p>
    <w:p w14:paraId="23E18755" w14:textId="2CC0B20A"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6. Definition of a functional predicate </w:t>
      </w:r>
      <w:r w:rsidRPr="00FA5CC4">
        <w:rPr>
          <w:rFonts w:eastAsia="Times New Roman" w:cs="Times New Roman"/>
          <w:b/>
          <w:bCs/>
          <w:color w:val="0000FF"/>
          <w:sz w:val="23"/>
          <w:szCs w:val="23"/>
          <w:lang w:val="en-US" w:eastAsia="de-DE"/>
        </w:rPr>
        <w:t>(ALL P</w:t>
      </w:r>
      <w:r w:rsidR="006C6FDE">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L)</w:t>
      </w:r>
      <w:r w:rsidRPr="00FA5CC4">
        <w:rPr>
          <w:rFonts w:eastAsia="Times New Roman" w:cs="Times New Roman"/>
          <w:color w:val="0000FF"/>
          <w:sz w:val="23"/>
          <w:szCs w:val="23"/>
          <w:lang w:val="en-US" w:eastAsia="de-DE"/>
        </w:rPr>
        <w:t> that is true if and only if the predicate </w:t>
      </w:r>
      <w:r w:rsidRPr="00FA5CC4">
        <w:rPr>
          <w:rFonts w:eastAsia="Times New Roman" w:cs="Times New Roman"/>
          <w:b/>
          <w:bCs/>
          <w:color w:val="0000FF"/>
          <w:sz w:val="23"/>
          <w:szCs w:val="23"/>
          <w:lang w:val="en-US" w:eastAsia="de-DE"/>
        </w:rPr>
        <w:t>P,</w:t>
      </w:r>
      <w:r w:rsidRPr="00FA5CC4">
        <w:rPr>
          <w:rFonts w:eastAsia="Times New Roman" w:cs="Times New Roman"/>
          <w:color w:val="0000FF"/>
          <w:sz w:val="23"/>
          <w:szCs w:val="23"/>
          <w:lang w:val="en-US" w:eastAsia="de-DE"/>
        </w:rPr>
        <w:t> which is a functional argument, is true for all elements of the list </w:t>
      </w:r>
      <w:r w:rsidRPr="00FA5CC4">
        <w:rPr>
          <w:rFonts w:eastAsia="Times New Roman" w:cs="Times New Roman"/>
          <w:b/>
          <w:bCs/>
          <w:color w:val="0000FF"/>
          <w:sz w:val="23"/>
          <w:szCs w:val="23"/>
          <w:lang w:val="en-US" w:eastAsia="de-DE"/>
        </w:rPr>
        <w:t>L</w:t>
      </w:r>
      <w:r w:rsidR="00DB664B" w:rsidRPr="00FA5CC4">
        <w:rPr>
          <w:rFonts w:eastAsia="Times New Roman" w:cs="Times New Roman"/>
          <w:color w:val="0000FF"/>
          <w:sz w:val="23"/>
          <w:szCs w:val="23"/>
          <w:lang w:val="en-US" w:eastAsia="de-DE"/>
        </w:rPr>
        <w:t>.</w:t>
      </w:r>
    </w:p>
    <w:p w14:paraId="1E117C8E" w14:textId="1E56751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Definition of a functional predicate </w:t>
      </w:r>
      <w:r w:rsidR="006C6FDE">
        <w:rPr>
          <w:rFonts w:eastAsia="Times New Roman" w:cs="Times New Roman"/>
          <w:b/>
          <w:bCs/>
          <w:color w:val="0000FF"/>
          <w:sz w:val="23"/>
          <w:szCs w:val="23"/>
          <w:lang w:val="en-US" w:eastAsia="de-DE"/>
        </w:rPr>
        <w:t xml:space="preserve">(EXISTS </w:t>
      </w:r>
      <w:r w:rsidRPr="00FA5CC4">
        <w:rPr>
          <w:rFonts w:eastAsia="Times New Roman" w:cs="Times New Roman"/>
          <w:b/>
          <w:bCs/>
          <w:color w:val="0000FF"/>
          <w:sz w:val="23"/>
          <w:szCs w:val="23"/>
          <w:lang w:val="en-US" w:eastAsia="de-DE"/>
        </w:rPr>
        <w:t>P</w:t>
      </w:r>
      <w:r w:rsidR="006C6FDE">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L)</w:t>
      </w:r>
      <w:r w:rsidRPr="00FA5CC4">
        <w:rPr>
          <w:rFonts w:eastAsia="Times New Roman" w:cs="Times New Roman"/>
          <w:color w:val="0000FF"/>
          <w:sz w:val="23"/>
          <w:szCs w:val="23"/>
          <w:lang w:val="en-US" w:eastAsia="de-DE"/>
        </w:rPr>
        <w:t> that is true when the predicate </w:t>
      </w:r>
      <w:r w:rsidRPr="00FA5CC4">
        <w:rPr>
          <w:rFonts w:eastAsia="Times New Roman" w:cs="Times New Roman"/>
          <w:b/>
          <w:bCs/>
          <w:color w:val="0000FF"/>
          <w:sz w:val="23"/>
          <w:szCs w:val="23"/>
          <w:lang w:val="en-US" w:eastAsia="de-DE"/>
        </w:rPr>
        <w:t>P</w:t>
      </w:r>
      <w:r w:rsidRPr="00FA5CC4">
        <w:rPr>
          <w:rFonts w:eastAsia="Times New Roman" w:cs="Times New Roman"/>
          <w:color w:val="0000FF"/>
          <w:sz w:val="23"/>
          <w:szCs w:val="23"/>
          <w:lang w:val="en-US" w:eastAsia="de-DE"/>
        </w:rPr>
        <w:t> is true for at least one element of the list </w:t>
      </w:r>
      <w:r w:rsidRPr="00FA5CC4">
        <w:rPr>
          <w:rFonts w:eastAsia="Times New Roman" w:cs="Times New Roman"/>
          <w:b/>
          <w:bCs/>
          <w:color w:val="0000FF"/>
          <w:sz w:val="23"/>
          <w:szCs w:val="23"/>
          <w:lang w:val="en-US" w:eastAsia="de-DE"/>
        </w:rPr>
        <w:t>L</w:t>
      </w:r>
      <w:r w:rsidR="00DB664B" w:rsidRPr="00FA5CC4">
        <w:rPr>
          <w:rFonts w:eastAsia="Times New Roman" w:cs="Times New Roman"/>
          <w:color w:val="0000FF"/>
          <w:sz w:val="23"/>
          <w:szCs w:val="23"/>
          <w:lang w:val="en-US" w:eastAsia="de-DE"/>
        </w:rPr>
        <w:t>.</w:t>
      </w:r>
    </w:p>
    <w:p w14:paraId="1FE421AA" w14:textId="777AE4E6" w:rsidR="00927711" w:rsidRPr="00FA5CC4" w:rsidRDefault="00927711" w:rsidP="009B1F2D">
      <w:pPr>
        <w:pStyle w:val="LISPCode"/>
      </w:pPr>
      <w:r w:rsidRPr="00FA5CC4">
        <w:t xml:space="preserve">   (DEFUN ALL (LAMBDA (P</w:t>
      </w:r>
      <w:r w:rsidR="006C6FDE">
        <w:t xml:space="preserve"> </w:t>
      </w:r>
      <w:r w:rsidRPr="00FA5CC4">
        <w:t>L)</w:t>
      </w:r>
    </w:p>
    <w:p w14:paraId="0DEC3494" w14:textId="77777777" w:rsidR="00927711" w:rsidRPr="00FA5CC4" w:rsidRDefault="00927711" w:rsidP="009B1F2D">
      <w:pPr>
        <w:pStyle w:val="LISPCode"/>
      </w:pPr>
      <w:r w:rsidRPr="00FA5CC4">
        <w:t xml:space="preserve">      (COND ( (NULL L) T )</w:t>
      </w:r>
    </w:p>
    <w:p w14:paraId="39A9BF9F" w14:textId="77777777" w:rsidR="00927711" w:rsidRPr="00FA5CC4" w:rsidRDefault="00927711" w:rsidP="009B1F2D">
      <w:pPr>
        <w:pStyle w:val="LISPCode"/>
      </w:pPr>
      <w:r w:rsidRPr="00FA5CC4">
        <w:t xml:space="preserve">            ( (P (CAR L)) (ALL P (CDR L)))</w:t>
      </w:r>
    </w:p>
    <w:p w14:paraId="402916E5" w14:textId="77777777" w:rsidR="00927711" w:rsidRPr="00FA5CC4" w:rsidRDefault="00927711" w:rsidP="009B1F2D">
      <w:pPr>
        <w:pStyle w:val="LISPCode"/>
      </w:pPr>
      <w:r w:rsidRPr="00FA5CC4">
        <w:t xml:space="preserve">            ( T NIL )</w:t>
      </w:r>
    </w:p>
    <w:p w14:paraId="03602AC2" w14:textId="77777777" w:rsidR="00927711" w:rsidRPr="00FA5CC4" w:rsidRDefault="00927711" w:rsidP="009B1F2D">
      <w:pPr>
        <w:pStyle w:val="LISPCode"/>
      </w:pPr>
      <w:r w:rsidRPr="00FA5CC4">
        <w:t xml:space="preserve">      )</w:t>
      </w:r>
    </w:p>
    <w:p w14:paraId="1B55069B" w14:textId="77777777" w:rsidR="00927711" w:rsidRPr="00FA5CC4" w:rsidRDefault="00927711" w:rsidP="009B1F2D">
      <w:pPr>
        <w:pStyle w:val="LISPCode"/>
      </w:pPr>
      <w:r w:rsidRPr="00FA5CC4">
        <w:t xml:space="preserve">   ))</w:t>
      </w:r>
    </w:p>
    <w:p w14:paraId="27EB2FA4" w14:textId="77777777" w:rsidR="00927711" w:rsidRPr="00FA5CC4" w:rsidRDefault="00927711" w:rsidP="009B1F2D">
      <w:pPr>
        <w:pStyle w:val="LISPCode"/>
      </w:pPr>
      <w:r w:rsidRPr="00FA5CC4">
        <w:t xml:space="preserve">   </w:t>
      </w:r>
      <w:r w:rsidRPr="00FA5CC4">
        <w:rPr>
          <w:i/>
          <w:iCs/>
          <w:color w:val="008000"/>
        </w:rPr>
        <w:t>; ----------------------</w:t>
      </w:r>
    </w:p>
    <w:p w14:paraId="048F7D6D" w14:textId="40AC3F65" w:rsidR="00927711" w:rsidRPr="00FA5CC4" w:rsidRDefault="00927711" w:rsidP="009B1F2D">
      <w:pPr>
        <w:pStyle w:val="LISPCode"/>
      </w:pPr>
      <w:r w:rsidRPr="00FA5CC4">
        <w:t xml:space="preserve">   (DEFUN EXISTS (LAMBDA (P</w:t>
      </w:r>
      <w:r w:rsidR="006C6FDE">
        <w:t xml:space="preserve"> </w:t>
      </w:r>
      <w:r w:rsidRPr="00FA5CC4">
        <w:t>L)</w:t>
      </w:r>
    </w:p>
    <w:p w14:paraId="0FCB5FB8" w14:textId="77777777" w:rsidR="00927711" w:rsidRPr="00FA5CC4" w:rsidRDefault="00927711" w:rsidP="009B1F2D">
      <w:pPr>
        <w:pStyle w:val="LISPCode"/>
      </w:pPr>
      <w:r w:rsidRPr="00FA5CC4">
        <w:t xml:space="preserve">      (COND ( (NULL L) NIL )</w:t>
      </w:r>
    </w:p>
    <w:p w14:paraId="0823D443" w14:textId="77777777" w:rsidR="00927711" w:rsidRPr="00FA5CC4" w:rsidRDefault="00927711" w:rsidP="009B1F2D">
      <w:pPr>
        <w:pStyle w:val="LISPCode"/>
      </w:pPr>
      <w:r w:rsidRPr="00FA5CC4">
        <w:t xml:space="preserve">            ( (P (CAR L)) T )</w:t>
      </w:r>
    </w:p>
    <w:p w14:paraId="6192CD94" w14:textId="77777777" w:rsidR="00927711" w:rsidRPr="00FA5CC4" w:rsidRDefault="00927711" w:rsidP="009B1F2D">
      <w:pPr>
        <w:pStyle w:val="LISPCode"/>
      </w:pPr>
      <w:r w:rsidRPr="00FA5CC4">
        <w:t xml:space="preserve">            ( T (EXIST P (CDR L)) )</w:t>
      </w:r>
    </w:p>
    <w:p w14:paraId="57E58C4B" w14:textId="77777777" w:rsidR="00927711" w:rsidRPr="00FA5CC4" w:rsidRDefault="00927711" w:rsidP="009B1F2D">
      <w:pPr>
        <w:pStyle w:val="LISPCode"/>
      </w:pPr>
      <w:r w:rsidRPr="00FA5CC4">
        <w:t xml:space="preserve">      )</w:t>
      </w:r>
    </w:p>
    <w:p w14:paraId="1C43F7CF" w14:textId="77777777" w:rsidR="00927711" w:rsidRPr="00FA5CC4" w:rsidRDefault="00927711" w:rsidP="009B1F2D">
      <w:pPr>
        <w:pStyle w:val="LISPCode"/>
      </w:pPr>
      <w:r w:rsidRPr="00FA5CC4">
        <w:t xml:space="preserve">   ))</w:t>
      </w:r>
    </w:p>
    <w:p w14:paraId="2C53E7CE"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lastRenderedPageBreak/>
        <w:pict w14:anchorId="36047D34">
          <v:rect id="_x0000_i1117" style="width:261.65pt;height:3.75pt" o:hrpct="500" o:hrstd="t" o:hrnoshade="t" o:hr="t" fillcolor="#a0a0a0" stroked="f"/>
        </w:pict>
      </w:r>
    </w:p>
    <w:p w14:paraId="29F09DE8" w14:textId="77777777" w:rsidR="00927711" w:rsidRPr="00FA5CC4" w:rsidRDefault="00927711"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Example 7. The famous American scientist Alonzo Church, the author of lambda notation and Church's thesis, created lambda calculus on the approaches to the theory of algorithms, which can now be considered nothing more than a theoretical model of modern functional programming. He struggled for many months to program the operation of subtracting one from a natural number in lambda calculus:</w:t>
      </w:r>
    </w:p>
    <w:p w14:paraId="0EE69F7B" w14:textId="77777777" w:rsidR="00927711" w:rsidRPr="00FA5CC4" w:rsidRDefault="00927711"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de-DE"/>
        </w:rPr>
      </w:pPr>
    </w:p>
    <w:p w14:paraId="4080EF20" w14:textId="77777777" w:rsidR="00927711" w:rsidRPr="00FA5CC4" w:rsidRDefault="00927711" w:rsidP="009B1F2D">
      <w:pPr>
        <w:pStyle w:val="LISPCode"/>
      </w:pPr>
      <w:r w:rsidRPr="00FA5CC4">
        <w:t xml:space="preserve">             0 - 1 --&gt; 0</w:t>
      </w:r>
    </w:p>
    <w:p w14:paraId="2D62765E" w14:textId="77777777" w:rsidR="00927711" w:rsidRPr="00FA5CC4" w:rsidRDefault="00927711" w:rsidP="009B1F2D">
      <w:pPr>
        <w:pStyle w:val="LISPCode"/>
      </w:pPr>
      <w:r w:rsidRPr="00FA5CC4">
        <w:t xml:space="preserve">             (n+1) - 1 --&gt; n</w:t>
      </w:r>
    </w:p>
    <w:p w14:paraId="3563C286"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Church never managed to solve this problem and was already convinced of the incompleteness of his calculation, but in 1932 Stefan Kleene, then a young graduate student, proposed the following, at first glance artificial, but in fact fully corresponding to the essence of the matter construction [1, p.6]:</w:t>
      </w:r>
    </w:p>
    <w:p w14:paraId="4F2A685E" w14:textId="77777777" w:rsidR="00927711" w:rsidRPr="00FA5CC4" w:rsidRDefault="00927711" w:rsidP="009B1F2D">
      <w:pPr>
        <w:pStyle w:val="LISPCode"/>
      </w:pPr>
    </w:p>
    <w:p w14:paraId="28F2C840" w14:textId="77777777" w:rsidR="00927711" w:rsidRPr="00FA5CC4" w:rsidRDefault="00927711" w:rsidP="009B1F2D">
      <w:pPr>
        <w:pStyle w:val="LISPCode"/>
      </w:pPr>
      <w:r w:rsidRPr="00FA5CC4">
        <w:t xml:space="preserve">   F (x,y,z) = if x=0</w:t>
      </w:r>
    </w:p>
    <w:p w14:paraId="04F8FA86" w14:textId="77777777" w:rsidR="00927711" w:rsidRPr="00FA5CC4" w:rsidRDefault="00927711" w:rsidP="009B1F2D">
      <w:pPr>
        <w:pStyle w:val="LISPCode"/>
      </w:pPr>
      <w:r w:rsidRPr="00FA5CC4">
        <w:t xml:space="preserve">                 then 0</w:t>
      </w:r>
    </w:p>
    <w:p w14:paraId="5EAF8DCA" w14:textId="77777777" w:rsidR="00927711" w:rsidRPr="00FA5CC4" w:rsidRDefault="00927711" w:rsidP="009B1F2D">
      <w:pPr>
        <w:pStyle w:val="LISPCode"/>
      </w:pPr>
      <w:r w:rsidRPr="00FA5CC4">
        <w:t xml:space="preserve">                 otherwise if y+1=x</w:t>
      </w:r>
    </w:p>
    <w:p w14:paraId="0FDF778C" w14:textId="77777777" w:rsidR="00927711" w:rsidRPr="00FA5CC4" w:rsidRDefault="00927711" w:rsidP="009B1F2D">
      <w:pPr>
        <w:pStyle w:val="LISPCode"/>
      </w:pPr>
      <w:r w:rsidRPr="00FA5CC4">
        <w:t xml:space="preserve">                          then z</w:t>
      </w:r>
    </w:p>
    <w:p w14:paraId="0AF9DE53" w14:textId="77777777" w:rsidR="00927711" w:rsidRPr="00FA5CC4" w:rsidRDefault="00927711" w:rsidP="009B1F2D">
      <w:pPr>
        <w:pStyle w:val="LISPCode"/>
      </w:pPr>
      <w:r w:rsidRPr="00FA5CC4">
        <w:t xml:space="preserve">                          otherwise F(x,y+1,z+1)</w:t>
      </w:r>
    </w:p>
    <w:p w14:paraId="2ED2CCED" w14:textId="77777777" w:rsidR="00927711" w:rsidRPr="00FA5CC4" w:rsidRDefault="00927711" w:rsidP="009B1F2D">
      <w:pPr>
        <w:pStyle w:val="LISPCode"/>
      </w:pPr>
      <w:r w:rsidRPr="00FA5CC4">
        <w:t xml:space="preserve">   Then n-1 = F(n,0,0).</w:t>
      </w:r>
    </w:p>
    <w:p w14:paraId="680C7178"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a function that solves this problem:</w:t>
      </w:r>
    </w:p>
    <w:p w14:paraId="4069EC79" w14:textId="58276121" w:rsidR="00927711" w:rsidRPr="00FA5CC4" w:rsidRDefault="00927711" w:rsidP="009B1F2D">
      <w:pPr>
        <w:pStyle w:val="LISPCode"/>
      </w:pPr>
      <w:r w:rsidRPr="00FA5CC4">
        <w:t xml:space="preserve">   (DEFUN DIFUNIT (LAMBDA (X</w:t>
      </w:r>
      <w:r w:rsidR="0069066D" w:rsidRPr="00FA5CC4">
        <w:t xml:space="preserve"> </w:t>
      </w:r>
      <w:r w:rsidRPr="00FA5CC4">
        <w:t>Y</w:t>
      </w:r>
      <w:r w:rsidR="0069066D" w:rsidRPr="00FA5CC4">
        <w:t xml:space="preserve"> </w:t>
      </w:r>
      <w:r w:rsidRPr="00FA5CC4">
        <w:t>Z)</w:t>
      </w:r>
    </w:p>
    <w:p w14:paraId="3AA1BCAB" w14:textId="77777777" w:rsidR="00927711" w:rsidRPr="00FA5CC4" w:rsidRDefault="00927711" w:rsidP="009B1F2D">
      <w:pPr>
        <w:pStyle w:val="LISPCode"/>
      </w:pPr>
      <w:r w:rsidRPr="00FA5CC4">
        <w:t xml:space="preserve">      (COND ( (EQ X 0) 0 )</w:t>
      </w:r>
    </w:p>
    <w:p w14:paraId="69CFB65F" w14:textId="77777777" w:rsidR="00927711" w:rsidRPr="00FA5CC4" w:rsidRDefault="00927711" w:rsidP="009B1F2D">
      <w:pPr>
        <w:pStyle w:val="LISPCode"/>
      </w:pPr>
      <w:r w:rsidRPr="00FA5CC4">
        <w:t xml:space="preserve">            ( (EQ (+ Y 1) X) Z )</w:t>
      </w:r>
    </w:p>
    <w:p w14:paraId="60945AF0" w14:textId="77777777" w:rsidR="00927711" w:rsidRPr="00FA5CC4" w:rsidRDefault="00927711" w:rsidP="009B1F2D">
      <w:pPr>
        <w:pStyle w:val="LISPCode"/>
      </w:pPr>
      <w:r w:rsidRPr="00FA5CC4">
        <w:t xml:space="preserve">            ( T (DIFUNIT X (+ Y 1) (+ Z 1)) )</w:t>
      </w:r>
    </w:p>
    <w:p w14:paraId="36718FC4" w14:textId="77777777" w:rsidR="00927711" w:rsidRPr="00FA5CC4" w:rsidRDefault="00927711" w:rsidP="009B1F2D">
      <w:pPr>
        <w:pStyle w:val="LISPCode"/>
      </w:pPr>
      <w:r w:rsidRPr="00FA5CC4">
        <w:t xml:space="preserve">      )</w:t>
      </w:r>
    </w:p>
    <w:p w14:paraId="3DA51F3B" w14:textId="77777777" w:rsidR="00927711" w:rsidRPr="00FA5CC4" w:rsidRDefault="00927711" w:rsidP="009B1F2D">
      <w:pPr>
        <w:pStyle w:val="LISPCode"/>
      </w:pPr>
      <w:r w:rsidRPr="00FA5CC4">
        <w:t xml:space="preserve">   ))</w:t>
      </w:r>
    </w:p>
    <w:p w14:paraId="31E71D25"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5441033">
          <v:rect id="_x0000_i1118" style="width:261.65pt;height:3.75pt" o:hrpct="500" o:hrstd="t" o:hrnoshade="t" o:hr="t" fillcolor="#a0a0a0" stroked="f"/>
        </w:pict>
      </w:r>
    </w:p>
    <w:p w14:paraId="0A55EB96"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8. Modeling the addition </w:t>
      </w:r>
      <w:r w:rsidRPr="00FA5CC4">
        <w:rPr>
          <w:rFonts w:eastAsia="Times New Roman" w:cs="Times New Roman"/>
          <w:b/>
          <w:bCs/>
          <w:i/>
          <w:iCs/>
          <w:color w:val="0000FF"/>
          <w:sz w:val="23"/>
          <w:szCs w:val="23"/>
          <w:lang w:val="en-US" w:eastAsia="de-DE"/>
        </w:rPr>
        <w:t>of integers</w:t>
      </w:r>
      <w:r w:rsidRPr="00FA5CC4">
        <w:rPr>
          <w:rFonts w:eastAsia="Times New Roman" w:cs="Times New Roman"/>
          <w:color w:val="0000FF"/>
          <w:sz w:val="23"/>
          <w:szCs w:val="23"/>
          <w:lang w:val="en-US" w:eastAsia="de-DE"/>
        </w:rPr>
        <w:t> using the identity: </w:t>
      </w:r>
      <w:r w:rsidRPr="00FA5CC4">
        <w:rPr>
          <w:rFonts w:eastAsia="Times New Roman" w:cs="Times New Roman"/>
          <w:b/>
          <w:bCs/>
          <w:color w:val="0000FF"/>
          <w:sz w:val="23"/>
          <w:szCs w:val="23"/>
          <w:lang w:val="en-US" w:eastAsia="de-DE"/>
        </w:rPr>
        <w:t>(a + 1) + (b - 1) = a + b</w:t>
      </w:r>
      <w:r w:rsidR="00DB664B" w:rsidRPr="00FA5CC4">
        <w:rPr>
          <w:rFonts w:eastAsia="Times New Roman" w:cs="Times New Roman"/>
          <w:color w:val="0000FF"/>
          <w:sz w:val="23"/>
          <w:szCs w:val="23"/>
          <w:lang w:val="en-US" w:eastAsia="de-DE"/>
        </w:rPr>
        <w:t>.</w:t>
      </w:r>
    </w:p>
    <w:p w14:paraId="1D3B967C" w14:textId="79C60800" w:rsidR="00927711" w:rsidRPr="00FA5CC4" w:rsidRDefault="00927711" w:rsidP="009B1F2D">
      <w:pPr>
        <w:pStyle w:val="LISPCode"/>
      </w:pPr>
      <w:r w:rsidRPr="00FA5CC4">
        <w:t xml:space="preserve">   (DEFUN PLUS1 (LAMBDA (A</w:t>
      </w:r>
      <w:r w:rsidR="0069066D" w:rsidRPr="00FA5CC4">
        <w:t xml:space="preserve"> </w:t>
      </w:r>
      <w:r w:rsidRPr="00FA5CC4">
        <w:t>B)</w:t>
      </w:r>
    </w:p>
    <w:p w14:paraId="1208E758" w14:textId="77777777" w:rsidR="00927711" w:rsidRPr="00FA5CC4" w:rsidRDefault="00927711" w:rsidP="009B1F2D">
      <w:pPr>
        <w:pStyle w:val="LISPCode"/>
      </w:pPr>
      <w:r w:rsidRPr="00FA5CC4">
        <w:t xml:space="preserve">      (COND ( (EQ B 0) A )</w:t>
      </w:r>
    </w:p>
    <w:p w14:paraId="7A9FDBB4" w14:textId="77777777" w:rsidR="00927711" w:rsidRPr="00FA5CC4" w:rsidRDefault="00927711" w:rsidP="009B1F2D">
      <w:pPr>
        <w:pStyle w:val="LISPCode"/>
      </w:pPr>
      <w:r w:rsidRPr="00FA5CC4">
        <w:t xml:space="preserve">            ( (PLUSP B) (PLUS1 (+ A 1) (- B 1)) )</w:t>
      </w:r>
    </w:p>
    <w:p w14:paraId="61BC8632" w14:textId="77777777" w:rsidR="00927711" w:rsidRPr="00FA5CC4" w:rsidRDefault="00927711" w:rsidP="009B1F2D">
      <w:pPr>
        <w:pStyle w:val="LISPCode"/>
      </w:pPr>
      <w:r w:rsidRPr="00FA5CC4">
        <w:t xml:space="preserve">            ( T (PLUS1 (- A 1) (+ B 1)) )</w:t>
      </w:r>
    </w:p>
    <w:p w14:paraId="1875051B" w14:textId="77777777" w:rsidR="00927711" w:rsidRPr="00FA5CC4" w:rsidRDefault="00927711" w:rsidP="009B1F2D">
      <w:pPr>
        <w:pStyle w:val="LISPCode"/>
      </w:pPr>
      <w:r w:rsidRPr="00FA5CC4">
        <w:t xml:space="preserve">      )</w:t>
      </w:r>
    </w:p>
    <w:p w14:paraId="5C51A796" w14:textId="77777777" w:rsidR="00927711" w:rsidRPr="00FA5CC4" w:rsidRDefault="00927711" w:rsidP="009B1F2D">
      <w:pPr>
        <w:pStyle w:val="LISPCode"/>
      </w:pPr>
      <w:r w:rsidRPr="00FA5CC4">
        <w:t xml:space="preserve">   ))</w:t>
      </w:r>
    </w:p>
    <w:p w14:paraId="439709F9" w14:textId="77777777" w:rsidR="00927711" w:rsidRPr="00FA5CC4" w:rsidRDefault="00927711" w:rsidP="009B1F2D">
      <w:pPr>
        <w:pStyle w:val="LISPCode"/>
      </w:pPr>
      <w:r w:rsidRPr="00FA5CC4">
        <w:t xml:space="preserve">   </w:t>
      </w:r>
      <w:r w:rsidRPr="00FA5CC4">
        <w:rPr>
          <w:i/>
          <w:iCs/>
          <w:color w:val="008000"/>
        </w:rPr>
        <w:t>; ----------------------</w:t>
      </w:r>
    </w:p>
    <w:p w14:paraId="14665F31" w14:textId="3D2DE01C" w:rsidR="00927711" w:rsidRPr="00FA5CC4" w:rsidRDefault="00927711" w:rsidP="009B1F2D">
      <w:pPr>
        <w:pStyle w:val="LISPCode"/>
      </w:pPr>
      <w:r w:rsidRPr="00FA5CC4">
        <w:t xml:space="preserve">   (DEFUN PLUS2 (LAMBDA (A</w:t>
      </w:r>
      <w:r w:rsidR="0069066D" w:rsidRPr="00FA5CC4">
        <w:t xml:space="preserve"> </w:t>
      </w:r>
      <w:r w:rsidRPr="00FA5CC4">
        <w:t>B)</w:t>
      </w:r>
    </w:p>
    <w:p w14:paraId="365E8416" w14:textId="77777777" w:rsidR="00927711" w:rsidRPr="00FA5CC4" w:rsidRDefault="00927711" w:rsidP="009B1F2D">
      <w:pPr>
        <w:pStyle w:val="LISPCode"/>
      </w:pPr>
      <w:r w:rsidRPr="00FA5CC4">
        <w:t xml:space="preserve">   </w:t>
      </w:r>
      <w:r w:rsidRPr="00FA5CC4">
        <w:rPr>
          <w:i/>
          <w:iCs/>
          <w:color w:val="008000"/>
        </w:rPr>
        <w:t>; Modeling the addition of natural numbers</w:t>
      </w:r>
    </w:p>
    <w:p w14:paraId="62FE1D0D" w14:textId="77777777" w:rsidR="00927711" w:rsidRPr="00FA5CC4" w:rsidRDefault="00927711" w:rsidP="009B1F2D">
      <w:pPr>
        <w:pStyle w:val="LISPCode"/>
      </w:pPr>
      <w:r w:rsidRPr="00FA5CC4">
        <w:t xml:space="preserve">      (COND ( (EQ B 0) A )</w:t>
      </w:r>
    </w:p>
    <w:p w14:paraId="49AD6C7D" w14:textId="77777777" w:rsidR="00927711" w:rsidRPr="00FA5CC4" w:rsidRDefault="00927711" w:rsidP="009B1F2D">
      <w:pPr>
        <w:pStyle w:val="LISPCode"/>
      </w:pPr>
      <w:r w:rsidRPr="00FA5CC4">
        <w:t xml:space="preserve">            ( (PLUSP B) (PLUS2 (+ A 1) (- B 1)) )</w:t>
      </w:r>
    </w:p>
    <w:p w14:paraId="1D27DF6A" w14:textId="77777777" w:rsidR="00927711" w:rsidRPr="00FA5CC4" w:rsidRDefault="00927711" w:rsidP="009B1F2D">
      <w:pPr>
        <w:pStyle w:val="LISPCode"/>
      </w:pPr>
      <w:r w:rsidRPr="00FA5CC4">
        <w:t xml:space="preserve">            ( T NIL )</w:t>
      </w:r>
    </w:p>
    <w:p w14:paraId="1DB29D7B" w14:textId="77777777" w:rsidR="00927711" w:rsidRPr="00FA5CC4" w:rsidRDefault="00927711" w:rsidP="009B1F2D">
      <w:pPr>
        <w:pStyle w:val="LISPCode"/>
      </w:pPr>
      <w:r w:rsidRPr="00FA5CC4">
        <w:t xml:space="preserve">      )</w:t>
      </w:r>
    </w:p>
    <w:p w14:paraId="68504575" w14:textId="77777777" w:rsidR="00927711" w:rsidRPr="00FA5CC4" w:rsidRDefault="00927711" w:rsidP="009B1F2D">
      <w:pPr>
        <w:pStyle w:val="LISPCode"/>
      </w:pPr>
      <w:r w:rsidRPr="00FA5CC4">
        <w:t xml:space="preserve">   ))</w:t>
      </w:r>
    </w:p>
    <w:p w14:paraId="05E31293"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F2E6C56">
          <v:rect id="_x0000_i1119" style="width:261.65pt;height:3.75pt" o:hrpct="500" o:hrstd="t" o:hrnoshade="t" o:hr="t" fillcolor="#a0a0a0" stroked="f"/>
        </w:pict>
      </w:r>
    </w:p>
    <w:p w14:paraId="734C54AF"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9. A function that returns the first atom of a list.</w:t>
      </w:r>
    </w:p>
    <w:p w14:paraId="5259C21F" w14:textId="77777777" w:rsidR="00927711" w:rsidRPr="00FA5CC4" w:rsidRDefault="00927711" w:rsidP="009B1F2D">
      <w:pPr>
        <w:pStyle w:val="LISPCode"/>
      </w:pPr>
      <w:r w:rsidRPr="00FA5CC4">
        <w:t xml:space="preserve">   (DEFUN FIRSTATOM (LAMBDA (L)</w:t>
      </w:r>
    </w:p>
    <w:p w14:paraId="5879058A" w14:textId="77777777" w:rsidR="00927711" w:rsidRPr="00FA5CC4" w:rsidRDefault="00927711" w:rsidP="009B1F2D">
      <w:pPr>
        <w:pStyle w:val="LISPCode"/>
      </w:pPr>
      <w:r w:rsidRPr="00FA5CC4">
        <w:t xml:space="preserve">      (COND ( (ATOM L) L )</w:t>
      </w:r>
    </w:p>
    <w:p w14:paraId="35D656A6" w14:textId="77777777" w:rsidR="00927711" w:rsidRPr="00FA5CC4" w:rsidRDefault="00927711" w:rsidP="009B1F2D">
      <w:pPr>
        <w:pStyle w:val="LISPCode"/>
      </w:pPr>
      <w:r w:rsidRPr="00FA5CC4">
        <w:t xml:space="preserve">            ( T (FIRSTATOM (CAR L)) )</w:t>
      </w:r>
    </w:p>
    <w:p w14:paraId="7AC6FE22" w14:textId="77777777" w:rsidR="00927711" w:rsidRPr="00FA5CC4" w:rsidRDefault="00927711" w:rsidP="009B1F2D">
      <w:pPr>
        <w:pStyle w:val="LISPCode"/>
      </w:pPr>
      <w:r w:rsidRPr="00FA5CC4">
        <w:t xml:space="preserve">      )</w:t>
      </w:r>
    </w:p>
    <w:p w14:paraId="3F106AC4" w14:textId="77777777" w:rsidR="00927711" w:rsidRPr="00FA5CC4" w:rsidRDefault="00927711" w:rsidP="009B1F2D">
      <w:pPr>
        <w:pStyle w:val="LISPCode"/>
      </w:pPr>
      <w:r w:rsidRPr="00FA5CC4">
        <w:t xml:space="preserve">   ))</w:t>
      </w:r>
    </w:p>
    <w:p w14:paraId="688BE95B"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2FF0A17">
          <v:rect id="_x0000_i1120" style="width:261.65pt;height:3.75pt" o:hrpct="500" o:hrstd="t" o:hrnoshade="t" o:hr="t" fillcolor="#a0a0a0" stroked="f"/>
        </w:pict>
      </w:r>
    </w:p>
    <w:p w14:paraId="5A8423FF"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10. Removing the first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elements of a single-level list </w:t>
      </w:r>
      <w:r w:rsidRPr="00FA5CC4">
        <w:rPr>
          <w:rFonts w:eastAsia="Times New Roman" w:cs="Times New Roman"/>
          <w:b/>
          <w:bCs/>
          <w:color w:val="0000FF"/>
          <w:sz w:val="23"/>
          <w:szCs w:val="23"/>
          <w:lang w:val="en-US" w:eastAsia="de-DE"/>
        </w:rPr>
        <w:t>LST</w:t>
      </w:r>
      <w:r w:rsidR="00DB664B" w:rsidRPr="00FA5CC4">
        <w:rPr>
          <w:rFonts w:eastAsia="Times New Roman" w:cs="Times New Roman"/>
          <w:color w:val="0000FF"/>
          <w:sz w:val="23"/>
          <w:szCs w:val="23"/>
          <w:lang w:val="en-US" w:eastAsia="de-DE"/>
        </w:rPr>
        <w:t>.</w:t>
      </w:r>
    </w:p>
    <w:p w14:paraId="1A65C29C" w14:textId="77777777" w:rsidR="00927711" w:rsidRPr="00FA5CC4" w:rsidRDefault="00927711" w:rsidP="009B1F2D">
      <w:pPr>
        <w:pStyle w:val="LISPCode"/>
      </w:pPr>
      <w:r w:rsidRPr="00FA5CC4">
        <w:t xml:space="preserve">   (DEFUN DELETEN (LAMBDA (N LST)</w:t>
      </w:r>
    </w:p>
    <w:p w14:paraId="4CE78D66" w14:textId="77777777" w:rsidR="00927711" w:rsidRPr="00FA5CC4" w:rsidRDefault="00927711" w:rsidP="009B1F2D">
      <w:pPr>
        <w:pStyle w:val="LISPCode"/>
      </w:pPr>
      <w:r w:rsidRPr="00FA5CC4">
        <w:t xml:space="preserve">      (COND ( (EQ N 0) LST )</w:t>
      </w:r>
    </w:p>
    <w:p w14:paraId="6A285AC4" w14:textId="77777777" w:rsidR="00927711" w:rsidRPr="00FA5CC4" w:rsidRDefault="00927711" w:rsidP="009B1F2D">
      <w:pPr>
        <w:pStyle w:val="LISPCode"/>
      </w:pPr>
      <w:r w:rsidRPr="00FA5CC4">
        <w:t xml:space="preserve">            ( T (DELETEN (- N 1) (CDR LST)) )</w:t>
      </w:r>
    </w:p>
    <w:p w14:paraId="292F13CE" w14:textId="77777777" w:rsidR="00927711" w:rsidRPr="00FA5CC4" w:rsidRDefault="00927711" w:rsidP="009B1F2D">
      <w:pPr>
        <w:pStyle w:val="LISPCode"/>
      </w:pPr>
      <w:r w:rsidRPr="00FA5CC4">
        <w:t xml:space="preserve">      )</w:t>
      </w:r>
    </w:p>
    <w:p w14:paraId="0E179051" w14:textId="77777777" w:rsidR="00927711" w:rsidRPr="00FA5CC4" w:rsidRDefault="00927711" w:rsidP="009B1F2D">
      <w:pPr>
        <w:pStyle w:val="LISPCode"/>
      </w:pPr>
      <w:r w:rsidRPr="00FA5CC4">
        <w:t xml:space="preserve">   ))</w:t>
      </w:r>
    </w:p>
    <w:p w14:paraId="24DD486A"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lastRenderedPageBreak/>
        <w:pict w14:anchorId="7D32EF17">
          <v:rect id="_x0000_i1121" style="width:261.65pt;height:3.75pt" o:hrpct="500" o:hrstd="t" o:hrnoshade="t" o:hr="t" fillcolor="#a0a0a0" stroked="f"/>
        </w:pict>
      </w:r>
    </w:p>
    <w:p w14:paraId="582FCF4A"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11. The </w:t>
      </w:r>
      <w:r w:rsidRPr="00FA5CC4">
        <w:rPr>
          <w:rFonts w:eastAsia="Times New Roman" w:cs="Times New Roman"/>
          <w:b/>
          <w:bCs/>
          <w:color w:val="0000FF"/>
          <w:sz w:val="23"/>
          <w:szCs w:val="23"/>
          <w:lang w:val="en-US" w:eastAsia="de-DE"/>
        </w:rPr>
        <w:t>LAST</w:t>
      </w:r>
      <w:r w:rsidRPr="00FA5CC4">
        <w:rPr>
          <w:rFonts w:eastAsia="Times New Roman" w:cs="Times New Roman"/>
          <w:color w:val="0000FF"/>
          <w:sz w:val="23"/>
          <w:szCs w:val="23"/>
          <w:lang w:val="en-US" w:eastAsia="de-DE"/>
        </w:rPr>
        <w:t> function returns the last element of a list.</w:t>
      </w:r>
    </w:p>
    <w:p w14:paraId="3D304058" w14:textId="77777777" w:rsidR="00927711" w:rsidRPr="00FA5CC4" w:rsidRDefault="00927711" w:rsidP="009B1F2D">
      <w:pPr>
        <w:pStyle w:val="LISPCode"/>
      </w:pPr>
      <w:r w:rsidRPr="00FA5CC4">
        <w:t xml:space="preserve">   (DEFUN LAST (LAMBDA (L)</w:t>
      </w:r>
    </w:p>
    <w:p w14:paraId="7F215079" w14:textId="77777777" w:rsidR="00927711" w:rsidRPr="00FA5CC4" w:rsidRDefault="00927711" w:rsidP="009B1F2D">
      <w:pPr>
        <w:pStyle w:val="LISPCode"/>
      </w:pPr>
      <w:r w:rsidRPr="00FA5CC4">
        <w:t xml:space="preserve">      (COND ( (NULL L) NIL )</w:t>
      </w:r>
    </w:p>
    <w:p w14:paraId="3C19305D" w14:textId="77777777" w:rsidR="00927711" w:rsidRPr="00FA5CC4" w:rsidRDefault="00927711" w:rsidP="009B1F2D">
      <w:pPr>
        <w:pStyle w:val="LISPCode"/>
      </w:pPr>
      <w:r w:rsidRPr="00FA5CC4">
        <w:t xml:space="preserve">            ( (NULL (CDR L)) (CAR L) )</w:t>
      </w:r>
    </w:p>
    <w:p w14:paraId="2D6123BF" w14:textId="77777777" w:rsidR="00927711" w:rsidRPr="00FA5CC4" w:rsidRDefault="00927711" w:rsidP="009B1F2D">
      <w:pPr>
        <w:pStyle w:val="LISPCode"/>
      </w:pPr>
      <w:r w:rsidRPr="00FA5CC4">
        <w:t xml:space="preserve">            ( T (LAST (CDR L)) )</w:t>
      </w:r>
    </w:p>
    <w:p w14:paraId="02A52690" w14:textId="77777777" w:rsidR="00927711" w:rsidRPr="00FA5CC4" w:rsidRDefault="00927711" w:rsidP="009B1F2D">
      <w:pPr>
        <w:pStyle w:val="LISPCode"/>
      </w:pPr>
      <w:r w:rsidRPr="00FA5CC4">
        <w:t xml:space="preserve">      )</w:t>
      </w:r>
    </w:p>
    <w:p w14:paraId="14C5236E" w14:textId="77777777" w:rsidR="00927711" w:rsidRPr="00FA5CC4" w:rsidRDefault="00927711" w:rsidP="009B1F2D">
      <w:pPr>
        <w:pStyle w:val="LISPCode"/>
      </w:pPr>
      <w:r w:rsidRPr="00FA5CC4">
        <w:t xml:space="preserve">   ))</w:t>
      </w:r>
    </w:p>
    <w:p w14:paraId="003DF5C0"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60B4449">
          <v:rect id="_x0000_i1122" style="width:261.65pt;height:3.75pt" o:hrpct="500" o:hrstd="t" o:hrnoshade="t" o:hr="t" fillcolor="#a0a0a0" stroked="f"/>
        </w:pict>
      </w:r>
    </w:p>
    <w:p w14:paraId="64097833"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12. A predicate that tests whether its argument is a list (possibly empty) composed only of atoms.</w:t>
      </w:r>
    </w:p>
    <w:p w14:paraId="5A55383C" w14:textId="77777777" w:rsidR="00927711" w:rsidRPr="00FA5CC4" w:rsidRDefault="00927711" w:rsidP="009B1F2D">
      <w:pPr>
        <w:pStyle w:val="LISPCode"/>
      </w:pPr>
      <w:r w:rsidRPr="00FA5CC4">
        <w:t xml:space="preserve">   (DEFUN ATOMLIST (LAMBDA (X)</w:t>
      </w:r>
    </w:p>
    <w:p w14:paraId="125B39C1" w14:textId="77777777" w:rsidR="00927711" w:rsidRPr="00FA5CC4" w:rsidRDefault="00927711" w:rsidP="009B1F2D">
      <w:pPr>
        <w:pStyle w:val="LISPCode"/>
      </w:pPr>
      <w:r w:rsidRPr="00FA5CC4">
        <w:t xml:space="preserve">      (COND ( (NULL X) T )</w:t>
      </w:r>
    </w:p>
    <w:p w14:paraId="50C3606D" w14:textId="77777777" w:rsidR="00927711" w:rsidRPr="00FA5CC4" w:rsidRDefault="00927711" w:rsidP="009B1F2D">
      <w:pPr>
        <w:pStyle w:val="LISPCode"/>
      </w:pPr>
      <w:r w:rsidRPr="00FA5CC4">
        <w:t xml:space="preserve">            ( (ATOM X) NIL )</w:t>
      </w:r>
    </w:p>
    <w:p w14:paraId="72572217" w14:textId="77777777" w:rsidR="00927711" w:rsidRPr="00FA5CC4" w:rsidRDefault="00927711" w:rsidP="009B1F2D">
      <w:pPr>
        <w:pStyle w:val="LISPCode"/>
      </w:pPr>
      <w:r w:rsidRPr="00FA5CC4">
        <w:t xml:space="preserve">            ( (ATOM (CAR X)) (ATOMLIST (CDR X)) )</w:t>
      </w:r>
    </w:p>
    <w:p w14:paraId="13C3CD29" w14:textId="77777777" w:rsidR="00927711" w:rsidRPr="00FA5CC4" w:rsidRDefault="00927711" w:rsidP="009B1F2D">
      <w:pPr>
        <w:pStyle w:val="LISPCode"/>
      </w:pPr>
      <w:r w:rsidRPr="00FA5CC4">
        <w:t xml:space="preserve">            ( T NIL )</w:t>
      </w:r>
    </w:p>
    <w:p w14:paraId="59A25AA9" w14:textId="77777777" w:rsidR="00927711" w:rsidRPr="00FA5CC4" w:rsidRDefault="00927711" w:rsidP="009B1F2D">
      <w:pPr>
        <w:pStyle w:val="LISPCode"/>
      </w:pPr>
      <w:r w:rsidRPr="00FA5CC4">
        <w:t xml:space="preserve">      )</w:t>
      </w:r>
    </w:p>
    <w:p w14:paraId="447CEB26" w14:textId="77777777" w:rsidR="00927711" w:rsidRPr="00FA5CC4" w:rsidRDefault="00927711" w:rsidP="009B1F2D">
      <w:pPr>
        <w:pStyle w:val="LISPCode"/>
      </w:pPr>
      <w:r w:rsidRPr="00FA5CC4">
        <w:t xml:space="preserve">   ))</w:t>
      </w:r>
    </w:p>
    <w:p w14:paraId="15DE4804"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94772F9">
          <v:rect id="_x0000_i1123" style="width:261.65pt;height:3.75pt" o:hrpct="500" o:hrstd="t" o:hrnoshade="t" o:hr="t" fillcolor="#a0a0a0" stroked="f"/>
        </w:pict>
      </w:r>
    </w:p>
    <w:p w14:paraId="0B7D765B" w14:textId="1D0AB016"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13. The </w:t>
      </w:r>
      <w:r w:rsidRPr="00FA5CC4">
        <w:rPr>
          <w:rFonts w:eastAsia="Times New Roman" w:cs="Times New Roman"/>
          <w:b/>
          <w:bCs/>
          <w:color w:val="0000FF"/>
          <w:sz w:val="23"/>
          <w:szCs w:val="23"/>
          <w:lang w:val="en-US" w:eastAsia="de-DE"/>
        </w:rPr>
        <w:t>APPEND</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combines two lists into one list, and:</w:t>
      </w:r>
    </w:p>
    <w:p w14:paraId="67323DAC" w14:textId="54FBA754" w:rsidR="00927711" w:rsidRPr="00FA5CC4" w:rsidRDefault="00927711" w:rsidP="0077458A">
      <w:pPr>
        <w:numPr>
          <w:ilvl w:val="0"/>
          <w:numId w:val="32"/>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recursion on arguments</w:t>
      </w:r>
      <w:r w:rsidRPr="00FA5CC4">
        <w:rPr>
          <w:rFonts w:eastAsia="Times New Roman" w:cs="Times New Roman"/>
          <w:color w:val="0000FF"/>
          <w:sz w:val="23"/>
          <w:szCs w:val="23"/>
          <w:lang w:val="en-US" w:eastAsia="de-DE"/>
        </w:rPr>
        <w:t> is used:</w:t>
      </w:r>
    </w:p>
    <w:p w14:paraId="0D74EDAB" w14:textId="23FB729B" w:rsidR="00927711" w:rsidRPr="00FA5CC4" w:rsidRDefault="00927711" w:rsidP="009B1F2D">
      <w:pPr>
        <w:pStyle w:val="LISPCode"/>
      </w:pPr>
      <w:r w:rsidRPr="00FA5CC4">
        <w:t xml:space="preserve">   (DEFUN APPEND (LAMBDA (X</w:t>
      </w:r>
      <w:r w:rsidR="0069066D" w:rsidRPr="00FA5CC4">
        <w:t xml:space="preserve"> </w:t>
      </w:r>
      <w:r w:rsidRPr="00FA5CC4">
        <w:t>Y)</w:t>
      </w:r>
    </w:p>
    <w:p w14:paraId="59CE681A" w14:textId="77777777" w:rsidR="00927711" w:rsidRPr="00FA5CC4" w:rsidRDefault="00927711" w:rsidP="009B1F2D">
      <w:pPr>
        <w:pStyle w:val="LISPCode"/>
      </w:pPr>
      <w:r w:rsidRPr="00FA5CC4">
        <w:t xml:space="preserve">      (COND ( (NULL X) Y )</w:t>
      </w:r>
    </w:p>
    <w:p w14:paraId="5E7C8303" w14:textId="77777777" w:rsidR="00927711" w:rsidRPr="00FA5CC4" w:rsidRDefault="00927711" w:rsidP="009B1F2D">
      <w:pPr>
        <w:pStyle w:val="LISPCode"/>
      </w:pPr>
      <w:r w:rsidRPr="00FA5CC4">
        <w:t xml:space="preserve">            ( T (CONS (CAR X) (APPEND (CDR X) Y)) )</w:t>
      </w:r>
    </w:p>
    <w:p w14:paraId="69BAF490" w14:textId="77777777" w:rsidR="00927711" w:rsidRPr="00FA5CC4" w:rsidRDefault="00927711" w:rsidP="009B1F2D">
      <w:pPr>
        <w:pStyle w:val="LISPCode"/>
      </w:pPr>
      <w:r w:rsidRPr="00FA5CC4">
        <w:t xml:space="preserve">      )</w:t>
      </w:r>
    </w:p>
    <w:p w14:paraId="4445166C" w14:textId="77777777" w:rsidR="00927711" w:rsidRPr="00FA5CC4" w:rsidRDefault="00927711" w:rsidP="009B1F2D">
      <w:pPr>
        <w:pStyle w:val="LISPCode"/>
      </w:pPr>
      <w:r w:rsidRPr="00FA5CC4">
        <w:t xml:space="preserve">   ))</w:t>
      </w:r>
    </w:p>
    <w:p w14:paraId="4A3D2C43" w14:textId="5408D12F" w:rsidR="00927711" w:rsidRPr="00FA5CC4" w:rsidRDefault="00927711" w:rsidP="0077458A">
      <w:pPr>
        <w:numPr>
          <w:ilvl w:val="0"/>
          <w:numId w:val="32"/>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recursion by value</w:t>
      </w:r>
      <w:r w:rsidRPr="00FA5CC4">
        <w:rPr>
          <w:rFonts w:eastAsia="Times New Roman" w:cs="Times New Roman"/>
          <w:color w:val="0000FF"/>
          <w:sz w:val="23"/>
          <w:szCs w:val="23"/>
          <w:lang w:val="en-US" w:eastAsia="de-DE"/>
        </w:rPr>
        <w:t> is used:</w:t>
      </w:r>
    </w:p>
    <w:p w14:paraId="27D7E9EC" w14:textId="00687563" w:rsidR="00927711" w:rsidRPr="00FA5CC4" w:rsidRDefault="00927711" w:rsidP="009B1F2D">
      <w:pPr>
        <w:pStyle w:val="LISPCode"/>
      </w:pPr>
      <w:r w:rsidRPr="00FA5CC4">
        <w:t xml:space="preserve">   (DEFUN APPEND (LAMBDA (X</w:t>
      </w:r>
      <w:r w:rsidR="0069066D" w:rsidRPr="00FA5CC4">
        <w:t xml:space="preserve"> </w:t>
      </w:r>
      <w:r w:rsidRPr="00FA5CC4">
        <w:t>Y)</w:t>
      </w:r>
    </w:p>
    <w:p w14:paraId="2135C593" w14:textId="77777777" w:rsidR="00927711" w:rsidRPr="00FA5CC4" w:rsidRDefault="00927711" w:rsidP="009B1F2D">
      <w:pPr>
        <w:pStyle w:val="LISPCode"/>
      </w:pPr>
      <w:r w:rsidRPr="00FA5CC4">
        <w:t xml:space="preserve">      (COND ( (NULL X) Y )</w:t>
      </w:r>
    </w:p>
    <w:p w14:paraId="26E94CC7" w14:textId="77777777" w:rsidR="00927711" w:rsidRPr="00FA5CC4" w:rsidRDefault="00927711" w:rsidP="009B1F2D">
      <w:pPr>
        <w:pStyle w:val="LISPCode"/>
      </w:pPr>
      <w:r w:rsidRPr="00FA5CC4">
        <w:t xml:space="preserve">            ( T (APPEND (CDR X) (CONS (CAR X) Y)) )</w:t>
      </w:r>
    </w:p>
    <w:p w14:paraId="5F3346DB" w14:textId="77777777" w:rsidR="00927711" w:rsidRPr="00FA5CC4" w:rsidRDefault="00927711" w:rsidP="009B1F2D">
      <w:pPr>
        <w:pStyle w:val="LISPCode"/>
      </w:pPr>
      <w:r w:rsidRPr="00FA5CC4">
        <w:t xml:space="preserve">      )</w:t>
      </w:r>
    </w:p>
    <w:p w14:paraId="4D323439" w14:textId="77777777" w:rsidR="00927711" w:rsidRPr="00FA5CC4" w:rsidRDefault="00927711" w:rsidP="009B1F2D">
      <w:pPr>
        <w:pStyle w:val="LISPCode"/>
      </w:pPr>
      <w:r w:rsidRPr="00FA5CC4">
        <w:t xml:space="preserve">   ))</w:t>
      </w:r>
    </w:p>
    <w:p w14:paraId="167CE0D2"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51274C0">
          <v:rect id="_x0000_i1124" style="width:0;height:1.5pt" o:hrstd="t" o:hr="t" fillcolor="#a0a0a0" stroked="f"/>
        </w:pict>
      </w:r>
    </w:p>
    <w:p w14:paraId="4FC9932F" w14:textId="714DE94A" w:rsidR="00927711" w:rsidRPr="00FA5CC4" w:rsidRDefault="00927711" w:rsidP="00AC636B">
      <w:pPr>
        <w:shd w:val="clear" w:color="auto" w:fill="DBF8FE"/>
        <w:spacing w:after="0"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As you can see, </w:t>
      </w:r>
      <w:r w:rsidRPr="00FA5CC4">
        <w:rPr>
          <w:rFonts w:eastAsia="Times New Roman" w:cs="Times New Roman"/>
          <w:b/>
          <w:bCs/>
          <w:i/>
          <w:iCs/>
          <w:color w:val="0000FF"/>
          <w:sz w:val="23"/>
          <w:szCs w:val="23"/>
          <w:lang w:val="en-US" w:eastAsia="de-DE"/>
        </w:rPr>
        <w:t>APPEND</w:t>
      </w:r>
      <w:r w:rsidRPr="00FA5CC4">
        <w:rPr>
          <w:rFonts w:eastAsia="Times New Roman" w:cs="Times New Roman"/>
          <w:i/>
          <w:iCs/>
          <w:color w:val="0000FF"/>
          <w:sz w:val="23"/>
          <w:szCs w:val="23"/>
          <w:lang w:val="en-US" w:eastAsia="de-DE"/>
        </w:rPr>
        <w:t> copies the list that is the first argument. This function is often used in the form </w:t>
      </w:r>
      <w:r w:rsidRPr="00FA5CC4">
        <w:rPr>
          <w:rFonts w:eastAsia="Times New Roman" w:cs="Times New Roman"/>
          <w:b/>
          <w:bCs/>
          <w:i/>
          <w:iCs/>
          <w:color w:val="0000FF"/>
          <w:sz w:val="23"/>
          <w:szCs w:val="23"/>
          <w:lang w:val="en-US" w:eastAsia="de-DE"/>
        </w:rPr>
        <w:t>(APPEND LST NIL)</w:t>
      </w:r>
      <w:r w:rsidRPr="00FA5CC4">
        <w:rPr>
          <w:rFonts w:eastAsia="Times New Roman" w:cs="Times New Roman"/>
          <w:i/>
          <w:iCs/>
          <w:color w:val="0000FF"/>
          <w:sz w:val="23"/>
          <w:szCs w:val="23"/>
          <w:lang w:val="en-US" w:eastAsia="de-DE"/>
        </w:rPr>
        <w:t> when you want to make a copy of the top level of a list.</w:t>
      </w:r>
    </w:p>
    <w:p w14:paraId="03204313"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Note that if the list </w:t>
      </w:r>
      <w:r w:rsidRPr="00FA5CC4">
        <w:rPr>
          <w:rFonts w:eastAsia="Times New Roman" w:cs="Times New Roman"/>
          <w:b/>
          <w:bCs/>
          <w:i/>
          <w:iCs/>
          <w:color w:val="0000FF"/>
          <w:sz w:val="23"/>
          <w:szCs w:val="23"/>
          <w:lang w:val="en-US" w:eastAsia="de-DE"/>
        </w:rPr>
        <w:t>X</w:t>
      </w:r>
      <w:r w:rsidRPr="00FA5CC4">
        <w:rPr>
          <w:rFonts w:eastAsia="Times New Roman" w:cs="Times New Roman"/>
          <w:i/>
          <w:iCs/>
          <w:color w:val="0000FF"/>
          <w:sz w:val="23"/>
          <w:szCs w:val="23"/>
          <w:lang w:val="en-US" w:eastAsia="de-DE"/>
        </w:rPr>
        <w:t> is very long, the calculation will be slow. Creating list cells with the </w:t>
      </w:r>
      <w:r w:rsidRPr="00FA5CC4">
        <w:rPr>
          <w:rFonts w:eastAsia="Times New Roman" w:cs="Times New Roman"/>
          <w:b/>
          <w:bCs/>
          <w:i/>
          <w:iCs/>
          <w:color w:val="0000FF"/>
          <w:sz w:val="23"/>
          <w:szCs w:val="23"/>
          <w:lang w:val="en-US" w:eastAsia="de-DE"/>
        </w:rPr>
        <w:t>COND</w:t>
      </w:r>
      <w:r w:rsidRPr="00FA5CC4">
        <w:rPr>
          <w:rFonts w:eastAsia="Times New Roman" w:cs="Times New Roman"/>
          <w:i/>
          <w:iCs/>
          <w:color w:val="0000FF"/>
          <w:sz w:val="23"/>
          <w:szCs w:val="23"/>
          <w:lang w:val="en-US" w:eastAsia="de-DE"/>
        </w:rPr>
        <w:t> function takes time and adds work to the garbage collector in the future. If, for example, list </w:t>
      </w:r>
      <w:r w:rsidRPr="00FA5CC4">
        <w:rPr>
          <w:rFonts w:eastAsia="Times New Roman" w:cs="Times New Roman"/>
          <w:b/>
          <w:bCs/>
          <w:i/>
          <w:iCs/>
          <w:color w:val="0000FF"/>
          <w:sz w:val="23"/>
          <w:szCs w:val="23"/>
          <w:lang w:val="en-US" w:eastAsia="de-DE"/>
        </w:rPr>
        <w:t>X</w:t>
      </w:r>
      <w:r w:rsidRPr="00FA5CC4">
        <w:rPr>
          <w:rFonts w:eastAsia="Times New Roman" w:cs="Times New Roman"/>
          <w:i/>
          <w:iCs/>
          <w:color w:val="0000FF"/>
          <w:sz w:val="23"/>
          <w:szCs w:val="23"/>
          <w:lang w:val="en-US" w:eastAsia="de-DE"/>
        </w:rPr>
        <w:t> contains 1000 elements and list </w:t>
      </w:r>
      <w:r w:rsidRPr="00FA5CC4">
        <w:rPr>
          <w:rFonts w:eastAsia="Times New Roman" w:cs="Times New Roman"/>
          <w:b/>
          <w:bCs/>
          <w:i/>
          <w:iCs/>
          <w:color w:val="0000FF"/>
          <w:sz w:val="23"/>
          <w:szCs w:val="23"/>
          <w:lang w:val="en-US" w:eastAsia="de-DE"/>
        </w:rPr>
        <w:t>Y</w:t>
      </w:r>
      <w:r w:rsidRPr="00FA5CC4">
        <w:rPr>
          <w:rFonts w:eastAsia="Times New Roman" w:cs="Times New Roman"/>
          <w:i/>
          <w:iCs/>
          <w:color w:val="0000FF"/>
          <w:sz w:val="23"/>
          <w:szCs w:val="23"/>
          <w:lang w:val="en-US" w:eastAsia="de-DE"/>
        </w:rPr>
        <w:t> contains one element, then 1000 new cells will be created during the calculation, although it is only a question of adding one element to the list. If the order of the arguments were different, one cell would be created, and the lists would be combined approximately 1000 times faster.</w:t>
      </w:r>
    </w:p>
    <w:p w14:paraId="07B9F0F2" w14:textId="1F1943DC" w:rsidR="00927711" w:rsidRPr="00FA5CC4" w:rsidRDefault="00927711"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If it is not important for us that the value of variable </w:t>
      </w:r>
      <w:r w:rsidRPr="00FA5CC4">
        <w:rPr>
          <w:rFonts w:eastAsia="Times New Roman" w:cs="Times New Roman"/>
          <w:b/>
          <w:bCs/>
          <w:i/>
          <w:iCs/>
          <w:color w:val="0000FF"/>
          <w:sz w:val="23"/>
          <w:szCs w:val="23"/>
          <w:lang w:val="en-US" w:eastAsia="de-DE"/>
        </w:rPr>
        <w:t>X</w:t>
      </w:r>
      <w:r w:rsidRPr="00FA5CC4">
        <w:rPr>
          <w:rFonts w:eastAsia="Times New Roman" w:cs="Times New Roman"/>
          <w:i/>
          <w:iCs/>
          <w:color w:val="0000FF"/>
          <w:sz w:val="23"/>
          <w:szCs w:val="23"/>
          <w:lang w:val="en-US" w:eastAsia="de-DE"/>
        </w:rPr>
        <w:t> wi</w:t>
      </w:r>
      <w:r w:rsidR="00B172FC">
        <w:rPr>
          <w:rFonts w:eastAsia="Times New Roman" w:cs="Times New Roman"/>
          <w:i/>
          <w:iCs/>
          <w:color w:val="0000FF"/>
          <w:sz w:val="23"/>
          <w:szCs w:val="23"/>
          <w:lang w:val="en-US" w:eastAsia="de-DE"/>
        </w:rPr>
        <w:t>ll change, then we can use the “</w:t>
      </w:r>
      <w:r w:rsidRPr="00FA5CC4">
        <w:rPr>
          <w:rFonts w:eastAsia="Times New Roman" w:cs="Times New Roman"/>
          <w:i/>
          <w:iCs/>
          <w:color w:val="0000FF"/>
          <w:sz w:val="23"/>
          <w:szCs w:val="23"/>
          <w:lang w:val="en-US" w:eastAsia="de-DE"/>
        </w:rPr>
        <w:t>faster</w:t>
      </w:r>
      <w:r w:rsidR="00B172FC">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function </w:t>
      </w:r>
      <w:r w:rsidRPr="00FA5CC4">
        <w:rPr>
          <w:rFonts w:eastAsia="Times New Roman" w:cs="Times New Roman"/>
          <w:b/>
          <w:bCs/>
          <w:i/>
          <w:iCs/>
          <w:color w:val="0000FF"/>
          <w:sz w:val="23"/>
          <w:szCs w:val="23"/>
          <w:lang w:val="en-US" w:eastAsia="de-DE"/>
        </w:rPr>
        <w:t>NCONC instead of the APPEND</w:t>
      </w:r>
      <w:r w:rsidRPr="00FA5CC4">
        <w:rPr>
          <w:rFonts w:eastAsia="Times New Roman" w:cs="Times New Roman"/>
          <w:i/>
          <w:iCs/>
          <w:color w:val="0000FF"/>
          <w:sz w:val="23"/>
          <w:szCs w:val="23"/>
          <w:lang w:val="en-US" w:eastAsia="de-DE"/>
        </w:rPr>
        <w:t> function</w:t>
      </w:r>
      <w:r w:rsidR="00DB664B"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The </w:t>
      </w:r>
      <w:r w:rsidRPr="00FA5CC4">
        <w:rPr>
          <w:rFonts w:eastAsia="Times New Roman" w:cs="Times New Roman"/>
          <w:b/>
          <w:bCs/>
          <w:i/>
          <w:iCs/>
          <w:color w:val="0000FF"/>
          <w:sz w:val="23"/>
          <w:szCs w:val="23"/>
          <w:lang w:val="en-US" w:eastAsia="de-DE"/>
        </w:rPr>
        <w:t>NCONC</w:t>
      </w:r>
      <w:r w:rsidRPr="00FA5CC4">
        <w:rPr>
          <w:rFonts w:eastAsia="Times New Roman" w:cs="Times New Roman"/>
          <w:i/>
          <w:iCs/>
          <w:color w:val="0000FF"/>
          <w:sz w:val="23"/>
          <w:szCs w:val="23"/>
          <w:lang w:val="en-US" w:eastAsia="de-DE"/>
        </w:rPr>
        <w:t> function does the same thing as the </w:t>
      </w:r>
      <w:r w:rsidRPr="00FA5CC4">
        <w:rPr>
          <w:rFonts w:eastAsia="Times New Roman" w:cs="Times New Roman"/>
          <w:b/>
          <w:bCs/>
          <w:i/>
          <w:iCs/>
          <w:color w:val="0000FF"/>
          <w:sz w:val="23"/>
          <w:szCs w:val="23"/>
          <w:lang w:val="en-US" w:eastAsia="de-DE"/>
        </w:rPr>
        <w:t>APPEND</w:t>
      </w:r>
      <w:r w:rsidRPr="00FA5CC4">
        <w:rPr>
          <w:rFonts w:eastAsia="Times New Roman" w:cs="Times New Roman"/>
          <w:i/>
          <w:iCs/>
          <w:color w:val="0000FF"/>
          <w:sz w:val="23"/>
          <w:szCs w:val="23"/>
          <w:lang w:val="en-US" w:eastAsia="de-DE"/>
        </w:rPr>
        <w:t> function</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with the only difference being that it simply concatenates the lists, changing the pointer in the </w:t>
      </w:r>
      <w:r w:rsidRPr="00FA5CC4">
        <w:rPr>
          <w:rFonts w:eastAsia="Times New Roman" w:cs="Times New Roman"/>
          <w:b/>
          <w:bCs/>
          <w:i/>
          <w:iCs/>
          <w:color w:val="0000FF"/>
          <w:sz w:val="23"/>
          <w:szCs w:val="23"/>
          <w:lang w:val="en-US" w:eastAsia="de-DE"/>
        </w:rPr>
        <w:t>CDR</w:t>
      </w:r>
      <w:r w:rsidRPr="00FA5CC4">
        <w:rPr>
          <w:rFonts w:eastAsia="Times New Roman" w:cs="Times New Roman"/>
          <w:i/>
          <w:iCs/>
          <w:color w:val="0000FF"/>
          <w:sz w:val="23"/>
          <w:szCs w:val="23"/>
          <w:lang w:val="en-US" w:eastAsia="de-DE"/>
        </w:rPr>
        <w:t> field of the last cell of the list, which is the first argument, to the beginning of the list, which is the second argument. By using the </w:t>
      </w:r>
      <w:r w:rsidRPr="00FA5CC4">
        <w:rPr>
          <w:rFonts w:eastAsia="Times New Roman" w:cs="Times New Roman"/>
          <w:b/>
          <w:bCs/>
          <w:i/>
          <w:iCs/>
          <w:color w:val="0000FF"/>
          <w:sz w:val="23"/>
          <w:szCs w:val="23"/>
          <w:lang w:val="en-US" w:eastAsia="de-DE"/>
        </w:rPr>
        <w:t>NCONC</w:t>
      </w:r>
      <w:r w:rsidRPr="00FA5CC4">
        <w:rPr>
          <w:rFonts w:eastAsia="Times New Roman" w:cs="Times New Roman"/>
          <w:i/>
          <w:iCs/>
          <w:color w:val="0000FF"/>
          <w:sz w:val="23"/>
          <w:szCs w:val="23"/>
          <w:lang w:val="en-US" w:eastAsia="de-DE"/>
        </w:rPr>
        <w:t> function</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we avoid copying the list </w:t>
      </w:r>
      <w:r w:rsidRPr="00FA5CC4">
        <w:rPr>
          <w:rFonts w:eastAsia="Times New Roman" w:cs="Times New Roman"/>
          <w:b/>
          <w:bCs/>
          <w:i/>
          <w:iCs/>
          <w:color w:val="0000FF"/>
          <w:sz w:val="23"/>
          <w:szCs w:val="23"/>
          <w:lang w:val="en-US" w:eastAsia="de-DE"/>
        </w:rPr>
        <w:t>X</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but as a side effect, the value of variable </w:t>
      </w:r>
      <w:r w:rsidRPr="00FA5CC4">
        <w:rPr>
          <w:rFonts w:eastAsia="Times New Roman" w:cs="Times New Roman"/>
          <w:b/>
          <w:bCs/>
          <w:i/>
          <w:iCs/>
          <w:color w:val="0000FF"/>
          <w:sz w:val="23"/>
          <w:szCs w:val="23"/>
          <w:lang w:val="en-US" w:eastAsia="de-DE"/>
        </w:rPr>
        <w:t>X has changed. All other structures that used the cells of the original value of variable X</w:t>
      </w:r>
      <w:r w:rsidRPr="00FA5CC4">
        <w:rPr>
          <w:rFonts w:eastAsia="Times New Roman" w:cs="Times New Roman"/>
          <w:i/>
          <w:iCs/>
          <w:color w:val="0000FF"/>
          <w:sz w:val="23"/>
          <w:szCs w:val="23"/>
          <w:lang w:val="en-US" w:eastAsia="de-DE"/>
        </w:rPr>
        <w:t> have also changed</w:t>
      </w:r>
      <w:r w:rsidR="00DB664B" w:rsidRPr="00FA5CC4">
        <w:rPr>
          <w:rFonts w:eastAsia="Times New Roman" w:cs="Times New Roman"/>
          <w:i/>
          <w:iCs/>
          <w:color w:val="0000FF"/>
          <w:sz w:val="23"/>
          <w:szCs w:val="23"/>
          <w:lang w:val="en-US" w:eastAsia="de-DE"/>
        </w:rPr>
        <w:t>.</w:t>
      </w:r>
    </w:p>
    <w:p w14:paraId="035D1A82" w14:textId="77777777" w:rsidR="00927711" w:rsidRPr="00FA5CC4" w:rsidRDefault="00FE372D" w:rsidP="00AC636B">
      <w:pPr>
        <w:shd w:val="clear" w:color="auto" w:fill="DBF8FE"/>
        <w:spacing w:after="0" w:line="240" w:lineRule="auto"/>
        <w:rPr>
          <w:rFonts w:eastAsia="Times New Roman" w:cs="Times New Roman"/>
          <w:i/>
          <w:iCs/>
          <w:color w:val="0000FF"/>
          <w:sz w:val="23"/>
          <w:szCs w:val="23"/>
          <w:lang w:val="en-US" w:eastAsia="de-DE"/>
        </w:rPr>
      </w:pPr>
      <w:r>
        <w:rPr>
          <w:rFonts w:eastAsia="Times New Roman" w:cs="Times New Roman"/>
          <w:i/>
          <w:iCs/>
          <w:color w:val="0000FF"/>
          <w:sz w:val="23"/>
          <w:szCs w:val="23"/>
          <w:lang w:val="en-US" w:eastAsia="de-DE"/>
        </w:rPr>
        <w:pict w14:anchorId="1015CFBB">
          <v:rect id="_x0000_i1125" style="width:0;height:1.5pt" o:hrstd="t" o:hr="t" fillcolor="#a0a0a0" stroked="f"/>
        </w:pict>
      </w:r>
    </w:p>
    <w:p w14:paraId="03CC4583"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FCEF494">
          <v:rect id="_x0000_i1126" style="width:261.65pt;height:1.5pt" o:hrpct="500" o:hrstd="t" o:hr="t" fillcolor="#a0a0a0" stroked="f"/>
        </w:pict>
      </w:r>
    </w:p>
    <w:p w14:paraId="4E936CE2"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Henderson P. Functional programming: Application and implementation. - M.: Mir, 1983. - 349 p.</w:t>
      </w:r>
    </w:p>
    <w:p w14:paraId="08C50015"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1899BB9">
          <v:rect id="_x0000_i1127" style="width:261.65pt;height:1.5pt" o:hrpct="500" o:hrstd="t" o:hr="t" fillcolor="#a0a0a0" stroked="f"/>
        </w:pict>
      </w:r>
    </w:p>
    <w:p w14:paraId="1EEF0463"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In the next step we will look at </w:t>
      </w:r>
      <w:r w:rsidRPr="00FA5CC4">
        <w:rPr>
          <w:rFonts w:eastAsia="Times New Roman" w:cs="Times New Roman"/>
          <w:b/>
          <w:bCs/>
          <w:i/>
          <w:iCs/>
          <w:color w:val="0000FF"/>
          <w:sz w:val="23"/>
          <w:szCs w:val="23"/>
          <w:lang w:val="en-US" w:eastAsia="de-DE"/>
        </w:rPr>
        <w:t>recursion by value and by arguments</w:t>
      </w:r>
      <w:r w:rsidR="00DB664B" w:rsidRPr="00FA5CC4">
        <w:rPr>
          <w:rFonts w:eastAsia="Times New Roman" w:cs="Times New Roman"/>
          <w:color w:val="0000FF"/>
          <w:sz w:val="23"/>
          <w:szCs w:val="23"/>
          <w:lang w:val="en-US" w:eastAsia="de-DE"/>
        </w:rPr>
        <w:t>.</w:t>
      </w:r>
    </w:p>
    <w:p w14:paraId="52880828" w14:textId="23A5E1EF" w:rsidR="00927711" w:rsidRPr="00FA5CC4" w:rsidRDefault="00927711" w:rsidP="000A5A7F">
      <w:pPr>
        <w:pStyle w:val="berschrift1"/>
        <w:rPr>
          <w:rFonts w:eastAsia="Times New Roman"/>
          <w:lang w:val="en-US" w:eastAsia="de-DE"/>
        </w:rPr>
      </w:pPr>
      <w:bookmarkStart w:id="103" w:name="_Toc182755251"/>
      <w:r w:rsidRPr="00FA5CC4">
        <w:rPr>
          <w:rFonts w:eastAsia="Times New Roman"/>
          <w:lang w:val="en-US" w:eastAsia="de-DE"/>
        </w:rPr>
        <w:t>Step 38.</w:t>
      </w:r>
      <w:r w:rsidRPr="00FA5CC4">
        <w:rPr>
          <w:rFonts w:eastAsia="Times New Roman"/>
          <w:lang w:val="en-US" w:eastAsia="de-DE"/>
        </w:rPr>
        <w:br/>
        <w:t>Simple recursion. Recursion by value and by arguments</w:t>
      </w:r>
      <w:bookmarkEnd w:id="103"/>
    </w:p>
    <w:p w14:paraId="47ADB73B" w14:textId="77777777" w:rsidR="00927711" w:rsidRPr="00FA5CC4" w:rsidRDefault="00927711"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examples of using recursion by value and by arguments.</w:t>
      </w:r>
    </w:p>
    <w:p w14:paraId="6E5B1DF5"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section we will look at just a few examples.</w:t>
      </w:r>
    </w:p>
    <w:p w14:paraId="6ACAFCCA"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727C667">
          <v:rect id="_x0000_i1128" style="width:261.65pt;height:3.75pt" o:hrpct="500" o:hrstd="t" o:hrnoshade="t" o:hr="t" fillcolor="#a0a0a0" stroked="f"/>
        </w:pict>
      </w:r>
    </w:p>
    <w:p w14:paraId="0850D21D" w14:textId="6EEA8DE5"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 The </w:t>
      </w:r>
      <w:r w:rsidRPr="00FA5CC4">
        <w:rPr>
          <w:rFonts w:eastAsia="Times New Roman" w:cs="Times New Roman"/>
          <w:b/>
          <w:bCs/>
          <w:color w:val="0000FF"/>
          <w:sz w:val="23"/>
          <w:szCs w:val="23"/>
          <w:lang w:val="en-US" w:eastAsia="de-DE"/>
        </w:rPr>
        <w:t>REMOVE</w:t>
      </w:r>
      <w:r w:rsidRPr="00FA5CC4">
        <w:rPr>
          <w:rFonts w:eastAsia="Times New Roman" w:cs="Times New Roman"/>
          <w:color w:val="0000FF"/>
          <w:sz w:val="23"/>
          <w:szCs w:val="23"/>
          <w:lang w:val="en-US" w:eastAsia="de-DE"/>
        </w:rPr>
        <w:t> function returns a list in which all occurrences </w:t>
      </w:r>
      <w:r w:rsidRPr="00FA5CC4">
        <w:rPr>
          <w:rFonts w:eastAsia="Times New Roman" w:cs="Times New Roman"/>
          <w:b/>
          <w:bCs/>
          <w:color w:val="0000FF"/>
          <w:sz w:val="23"/>
          <w:szCs w:val="23"/>
          <w:lang w:val="en-US" w:eastAsia="de-DE"/>
        </w:rPr>
        <w:t>of ATM</w:t>
      </w:r>
      <w:r w:rsidRPr="00FA5CC4">
        <w:rPr>
          <w:rFonts w:eastAsia="Times New Roman" w:cs="Times New Roman"/>
          <w:color w:val="0000FF"/>
          <w:sz w:val="23"/>
          <w:szCs w:val="23"/>
          <w:lang w:val="en-US" w:eastAsia="de-DE"/>
        </w:rPr>
        <w:t> in the </w:t>
      </w:r>
      <w:r w:rsidR="00754D58">
        <w:rPr>
          <w:rFonts w:eastAsia="Times New Roman" w:cs="Times New Roman"/>
          <w:color w:val="0000FF"/>
          <w:sz w:val="23"/>
          <w:szCs w:val="23"/>
          <w:lang w:val="en-US" w:eastAsia="de-DE"/>
        </w:rPr>
        <w:t xml:space="preserve">list </w:t>
      </w:r>
      <w:r w:rsidRPr="00FA5CC4">
        <w:rPr>
          <w:rFonts w:eastAsia="Times New Roman" w:cs="Times New Roman"/>
          <w:b/>
          <w:bCs/>
          <w:color w:val="0000FF"/>
          <w:sz w:val="23"/>
          <w:szCs w:val="23"/>
          <w:lang w:val="en-US" w:eastAsia="de-DE"/>
        </w:rPr>
        <w:t>LST</w:t>
      </w:r>
      <w:r w:rsidRPr="00FA5CC4">
        <w:rPr>
          <w:rFonts w:eastAsia="Times New Roman" w:cs="Times New Roman"/>
          <w:color w:val="0000FF"/>
          <w:sz w:val="23"/>
          <w:szCs w:val="23"/>
          <w:lang w:val="en-US" w:eastAsia="de-DE"/>
        </w:rPr>
        <w:t>  have been removed</w:t>
      </w:r>
      <w:r w:rsidR="00DB664B" w:rsidRPr="00FA5CC4">
        <w:rPr>
          <w:rFonts w:eastAsia="Times New Roman" w:cs="Times New Roman"/>
          <w:color w:val="0000FF"/>
          <w:sz w:val="23"/>
          <w:szCs w:val="23"/>
          <w:lang w:val="en-US" w:eastAsia="de-DE"/>
        </w:rPr>
        <w:t>.</w:t>
      </w:r>
    </w:p>
    <w:p w14:paraId="1F995869" w14:textId="77777777" w:rsidR="00927711" w:rsidRPr="00FA5CC4" w:rsidRDefault="00927711" w:rsidP="009B1F2D">
      <w:pPr>
        <w:pStyle w:val="LISPCode"/>
      </w:pPr>
      <w:r w:rsidRPr="00FA5CC4">
        <w:t xml:space="preserve">   (DEFUN REMOVE (LAMBDA (ATM LST)</w:t>
      </w:r>
    </w:p>
    <w:p w14:paraId="58E17E9F" w14:textId="77777777" w:rsidR="00927711" w:rsidRPr="00FA5CC4" w:rsidRDefault="00927711" w:rsidP="009B1F2D">
      <w:pPr>
        <w:pStyle w:val="LISPCode"/>
      </w:pPr>
      <w:r w:rsidRPr="00FA5CC4">
        <w:t xml:space="preserve">      (COND ( (NULL LST) NIL)</w:t>
      </w:r>
    </w:p>
    <w:p w14:paraId="5DC388BB" w14:textId="77777777" w:rsidR="00927711" w:rsidRPr="00FA5CC4" w:rsidRDefault="00927711" w:rsidP="009B1F2D">
      <w:pPr>
        <w:pStyle w:val="LISPCode"/>
      </w:pPr>
      <w:r w:rsidRPr="00FA5CC4">
        <w:t xml:space="preserve">            ( (EQ ATM (CAR LST))</w:t>
      </w:r>
    </w:p>
    <w:p w14:paraId="31614826" w14:textId="77777777" w:rsidR="00927711" w:rsidRPr="00FA5CC4" w:rsidRDefault="00927711" w:rsidP="009B1F2D">
      <w:pPr>
        <w:pStyle w:val="LISPCode"/>
      </w:pPr>
      <w:r w:rsidRPr="00FA5CC4">
        <w:t xml:space="preserve">                  </w:t>
      </w:r>
      <w:r w:rsidRPr="00FA5CC4">
        <w:rPr>
          <w:i/>
          <w:iCs/>
          <w:color w:val="008000"/>
        </w:rPr>
        <w:t xml:space="preserve">; Recursion by value  </w:t>
      </w:r>
    </w:p>
    <w:p w14:paraId="7C19A7F4" w14:textId="77777777" w:rsidR="00927711" w:rsidRPr="00FA5CC4" w:rsidRDefault="00927711" w:rsidP="009B1F2D">
      <w:pPr>
        <w:pStyle w:val="LISPCode"/>
      </w:pPr>
      <w:r w:rsidRPr="00FA5CC4">
        <w:t xml:space="preserve">                  (REMOVE ATM (CDR LST)) )</w:t>
      </w:r>
    </w:p>
    <w:p w14:paraId="7F4D26C9" w14:textId="77777777" w:rsidR="00927711" w:rsidRPr="00FA5CC4" w:rsidRDefault="00927711" w:rsidP="009B1F2D">
      <w:pPr>
        <w:pStyle w:val="LISPCode"/>
      </w:pPr>
      <w:r w:rsidRPr="00FA5CC4">
        <w:t xml:space="preserve">            ( T   </w:t>
      </w:r>
      <w:r w:rsidRPr="00FA5CC4">
        <w:rPr>
          <w:i/>
          <w:iCs/>
          <w:color w:val="008000"/>
        </w:rPr>
        <w:t>; Recursion on argument</w:t>
      </w:r>
    </w:p>
    <w:p w14:paraId="4DD5E3A1" w14:textId="77777777" w:rsidR="00927711" w:rsidRPr="00FA5CC4" w:rsidRDefault="00927711" w:rsidP="009B1F2D">
      <w:pPr>
        <w:pStyle w:val="LISPCode"/>
      </w:pPr>
      <w:r w:rsidRPr="00FA5CC4">
        <w:t xml:space="preserve">                  (CONS (CAR LST)</w:t>
      </w:r>
    </w:p>
    <w:p w14:paraId="218A8602" w14:textId="77777777" w:rsidR="00927711" w:rsidRPr="00FA5CC4" w:rsidRDefault="00927711" w:rsidP="009B1F2D">
      <w:pPr>
        <w:pStyle w:val="LISPCode"/>
      </w:pPr>
      <w:r w:rsidRPr="00FA5CC4">
        <w:t xml:space="preserve">                        (REMOVE ATM (CDR LST))) )</w:t>
      </w:r>
    </w:p>
    <w:p w14:paraId="5A43D17E" w14:textId="77777777" w:rsidR="00927711" w:rsidRPr="00FA5CC4" w:rsidRDefault="00927711" w:rsidP="009B1F2D">
      <w:pPr>
        <w:pStyle w:val="LISPCode"/>
      </w:pPr>
      <w:r w:rsidRPr="00FA5CC4">
        <w:t xml:space="preserve">      )</w:t>
      </w:r>
    </w:p>
    <w:p w14:paraId="76C8B5A6" w14:textId="77777777" w:rsidR="00927711" w:rsidRPr="00FA5CC4" w:rsidRDefault="00927711" w:rsidP="009B1F2D">
      <w:pPr>
        <w:pStyle w:val="LISPCode"/>
      </w:pPr>
      <w:r w:rsidRPr="00FA5CC4">
        <w:t xml:space="preserve">   ))</w:t>
      </w:r>
    </w:p>
    <w:p w14:paraId="0FDBD21F" w14:textId="1C84DBAF"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754D58">
        <w:rPr>
          <w:rFonts w:eastAsia="Times New Roman" w:cs="Times New Roman"/>
          <w:bCs/>
          <w:color w:val="0000FF"/>
          <w:sz w:val="23"/>
          <w:szCs w:val="23"/>
          <w:lang w:val="en-US" w:eastAsia="de-DE"/>
        </w:rPr>
        <w:t xml:space="preserve">The </w:t>
      </w:r>
      <w:r w:rsidR="00754D58" w:rsidRPr="00754D58">
        <w:rPr>
          <w:rFonts w:eastAsia="Times New Roman" w:cs="Times New Roman"/>
          <w:bCs/>
          <w:color w:val="0000FF"/>
          <w:sz w:val="23"/>
          <w:szCs w:val="23"/>
          <w:lang w:val="en-US" w:eastAsia="de-DE"/>
        </w:rPr>
        <w:t>list</w:t>
      </w:r>
      <w:r w:rsidR="00754D58">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LST</w:t>
      </w:r>
      <w:r w:rsidR="00754D58"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is reduced by removing all identical </w:t>
      </w:r>
      <w:r w:rsidRPr="00FA5CC4">
        <w:rPr>
          <w:rFonts w:eastAsia="Times New Roman" w:cs="Times New Roman"/>
          <w:b/>
          <w:bCs/>
          <w:color w:val="0000FF"/>
          <w:sz w:val="23"/>
          <w:szCs w:val="23"/>
          <w:lang w:val="en-US" w:eastAsia="de-DE"/>
        </w:rPr>
        <w:t>ATM</w:t>
      </w:r>
      <w:r w:rsidRPr="00FA5CC4">
        <w:rPr>
          <w:rFonts w:eastAsia="Times New Roman" w:cs="Times New Roman"/>
          <w:color w:val="0000FF"/>
          <w:sz w:val="23"/>
          <w:szCs w:val="23"/>
          <w:lang w:val="en-US" w:eastAsia="de-DE"/>
        </w:rPr>
        <w:t> in the </w:t>
      </w:r>
      <w:r w:rsidRPr="00FA5CC4">
        <w:rPr>
          <w:rFonts w:eastAsia="Times New Roman" w:cs="Times New Roman"/>
          <w:b/>
          <w:bCs/>
          <w:color w:val="0000FF"/>
          <w:sz w:val="23"/>
          <w:szCs w:val="23"/>
          <w:lang w:val="en-US" w:eastAsia="de-DE"/>
        </w:rPr>
        <w:t>EQ</w:t>
      </w:r>
      <w:r w:rsidRPr="00FA5CC4">
        <w:rPr>
          <w:rFonts w:eastAsia="Times New Roman" w:cs="Times New Roman"/>
          <w:color w:val="0000FF"/>
          <w:sz w:val="23"/>
          <w:szCs w:val="23"/>
          <w:lang w:val="en-US" w:eastAsia="de-DE"/>
        </w:rPr>
        <w:t> sense elements (second branch) and copying the remaining elements (third branch) to the result list (</w:t>
      </w:r>
      <w:r w:rsidRPr="00FA5CC4">
        <w:rPr>
          <w:rFonts w:eastAsia="Times New Roman" w:cs="Times New Roman"/>
          <w:b/>
          <w:bCs/>
          <w:color w:val="0000FF"/>
          <w:sz w:val="23"/>
          <w:szCs w:val="23"/>
          <w:lang w:val="en-US" w:eastAsia="de-DE"/>
        </w:rPr>
        <w:t>CONS</w:t>
      </w:r>
      <w:r w:rsidRPr="00FA5CC4">
        <w:rPr>
          <w:rFonts w:eastAsia="Times New Roman" w:cs="Times New Roman"/>
          <w:color w:val="0000FF"/>
          <w:sz w:val="23"/>
          <w:szCs w:val="23"/>
          <w:lang w:val="en-US" w:eastAsia="de-DE"/>
        </w:rPr>
        <w:t>) until the termination condition (first branch) becomes true. The result is formed during the return process.</w:t>
      </w:r>
    </w:p>
    <w:p w14:paraId="7F18B1F2"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BF307C1">
          <v:rect id="_x0000_i1129" style="width:0;height:1.5pt" o:hrstd="t" o:hr="t" fillcolor="#a0a0a0" stroked="f"/>
        </w:pict>
      </w:r>
    </w:p>
    <w:p w14:paraId="716F8413" w14:textId="554F2DA3" w:rsidR="00927711" w:rsidRPr="00FA5CC4" w:rsidRDefault="00927711" w:rsidP="00AC636B">
      <w:pPr>
        <w:shd w:val="clear" w:color="auto" w:fill="DBF8FE"/>
        <w:spacing w:after="0"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The </w:t>
      </w:r>
      <w:r w:rsidRPr="00FA5CC4">
        <w:rPr>
          <w:rFonts w:eastAsia="Times New Roman" w:cs="Times New Roman"/>
          <w:b/>
          <w:bCs/>
          <w:i/>
          <w:iCs/>
          <w:color w:val="0000FF"/>
          <w:sz w:val="23"/>
          <w:szCs w:val="23"/>
          <w:lang w:val="en-US" w:eastAsia="de-DE"/>
        </w:rPr>
        <w:t>REMOVE</w:t>
      </w:r>
      <w:r w:rsidRPr="00FA5CC4">
        <w:rPr>
          <w:rFonts w:eastAsia="Times New Roman" w:cs="Times New Roman"/>
          <w:i/>
          <w:iCs/>
          <w:color w:val="0000FF"/>
          <w:sz w:val="23"/>
          <w:szCs w:val="23"/>
          <w:lang w:val="en-US" w:eastAsia="de-DE"/>
        </w:rPr>
        <w:t> function can be defined using the </w:t>
      </w:r>
      <w:r w:rsidRPr="00FA5CC4">
        <w:rPr>
          <w:rFonts w:eastAsia="Times New Roman" w:cs="Times New Roman"/>
          <w:b/>
          <w:bCs/>
          <w:i/>
          <w:iCs/>
          <w:color w:val="0000FF"/>
          <w:sz w:val="23"/>
          <w:szCs w:val="23"/>
          <w:lang w:val="en-US" w:eastAsia="de-DE"/>
        </w:rPr>
        <w:t>EQUAL</w:t>
      </w:r>
      <w:r w:rsidRPr="00FA5CC4">
        <w:rPr>
          <w:rFonts w:eastAsia="Times New Roman" w:cs="Times New Roman"/>
          <w:i/>
          <w:iCs/>
          <w:color w:val="0000FF"/>
          <w:sz w:val="23"/>
          <w:szCs w:val="23"/>
          <w:lang w:val="en-US" w:eastAsia="de-DE"/>
        </w:rPr>
        <w:t> predicate instead of </w:t>
      </w:r>
      <w:r w:rsidRPr="00FA5CC4">
        <w:rPr>
          <w:rFonts w:eastAsia="Times New Roman" w:cs="Times New Roman"/>
          <w:b/>
          <w:bCs/>
          <w:i/>
          <w:iCs/>
          <w:color w:val="0000FF"/>
          <w:sz w:val="23"/>
          <w:szCs w:val="23"/>
          <w:lang w:val="en-US" w:eastAsia="de-DE"/>
        </w:rPr>
        <w:t>EQ</w:t>
      </w:r>
      <w:r w:rsidR="00DB664B"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This function can remove elements that are lists!</w:t>
      </w:r>
    </w:p>
    <w:p w14:paraId="5E2AD425" w14:textId="77777777" w:rsidR="00927711" w:rsidRPr="00FA5CC4" w:rsidRDefault="00FE372D" w:rsidP="00AC636B">
      <w:pPr>
        <w:shd w:val="clear" w:color="auto" w:fill="DBF8FE"/>
        <w:spacing w:after="0" w:line="240" w:lineRule="auto"/>
        <w:rPr>
          <w:rFonts w:eastAsia="Times New Roman" w:cs="Times New Roman"/>
          <w:i/>
          <w:iCs/>
          <w:color w:val="0000FF"/>
          <w:sz w:val="23"/>
          <w:szCs w:val="23"/>
          <w:lang w:val="en-US" w:eastAsia="de-DE"/>
        </w:rPr>
      </w:pPr>
      <w:r>
        <w:rPr>
          <w:rFonts w:eastAsia="Times New Roman" w:cs="Times New Roman"/>
          <w:i/>
          <w:iCs/>
          <w:color w:val="0000FF"/>
          <w:sz w:val="23"/>
          <w:szCs w:val="23"/>
          <w:lang w:val="en-US" w:eastAsia="de-DE"/>
        </w:rPr>
        <w:pict w14:anchorId="557D42A4">
          <v:rect id="_x0000_i1130" style="width:0;height:1.5pt" o:hrstd="t" o:hr="t" fillcolor="#a0a0a0" stroked="f"/>
        </w:pict>
      </w:r>
    </w:p>
    <w:p w14:paraId="6ADF47AA"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1726B04">
          <v:rect id="_x0000_i1131" style="width:261.65pt;height:3.75pt" o:hrpct="500" o:hrstd="t" o:hrnoshade="t" o:hr="t" fillcolor="#a0a0a0" stroked="f"/>
        </w:pict>
      </w:r>
    </w:p>
    <w:p w14:paraId="12CD3215"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2. The </w:t>
      </w:r>
      <w:r w:rsidRPr="00FA5CC4">
        <w:rPr>
          <w:rFonts w:eastAsia="Times New Roman" w:cs="Times New Roman"/>
          <w:b/>
          <w:bCs/>
          <w:color w:val="0000FF"/>
          <w:sz w:val="23"/>
          <w:szCs w:val="23"/>
          <w:lang w:val="en-US" w:eastAsia="de-DE"/>
        </w:rPr>
        <w:t>MEMBERN</w:t>
      </w:r>
      <w:r w:rsidRPr="00FA5CC4">
        <w:rPr>
          <w:rFonts w:eastAsia="Times New Roman" w:cs="Times New Roman"/>
          <w:color w:val="0000FF"/>
          <w:sz w:val="23"/>
          <w:szCs w:val="23"/>
          <w:lang w:val="en-US" w:eastAsia="de-DE"/>
        </w:rPr>
        <w:t> predicate allows one to determine the inclusion of a list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in a list </w:t>
      </w:r>
      <w:r w:rsidRPr="00FA5CC4">
        <w:rPr>
          <w:rFonts w:eastAsia="Times New Roman" w:cs="Times New Roman"/>
          <w:b/>
          <w:bCs/>
          <w:color w:val="0000FF"/>
          <w:sz w:val="23"/>
          <w:szCs w:val="23"/>
          <w:lang w:val="en-US" w:eastAsia="de-DE"/>
        </w:rPr>
        <w:t>LST</w:t>
      </w:r>
      <w:r w:rsidRPr="00FA5CC4">
        <w:rPr>
          <w:rFonts w:eastAsia="Times New Roman" w:cs="Times New Roman"/>
          <w:color w:val="0000FF"/>
          <w:sz w:val="23"/>
          <w:szCs w:val="23"/>
          <w:lang w:val="en-US" w:eastAsia="de-DE"/>
        </w:rPr>
        <w:t> at any level.</w:t>
      </w:r>
    </w:p>
    <w:p w14:paraId="650703B4" w14:textId="77777777" w:rsidR="00927711" w:rsidRPr="00FA5CC4" w:rsidRDefault="00927711" w:rsidP="009B1F2D">
      <w:pPr>
        <w:pStyle w:val="LISPCode"/>
      </w:pPr>
      <w:r w:rsidRPr="00FA5CC4">
        <w:t xml:space="preserve">   (DEFUN MEMBERN (LAMBDA (X LST)</w:t>
      </w:r>
    </w:p>
    <w:p w14:paraId="5925F372" w14:textId="77777777" w:rsidR="00927711" w:rsidRPr="00FA5CC4" w:rsidRDefault="00927711" w:rsidP="009B1F2D">
      <w:pPr>
        <w:pStyle w:val="LISPCode"/>
      </w:pPr>
      <w:r w:rsidRPr="00FA5CC4">
        <w:t xml:space="preserve">      (COND ( (NULL LST) NIL)</w:t>
      </w:r>
    </w:p>
    <w:p w14:paraId="1FF93B33" w14:textId="77777777" w:rsidR="00927711" w:rsidRPr="00FA5CC4" w:rsidRDefault="00927711" w:rsidP="009B1F2D">
      <w:pPr>
        <w:pStyle w:val="LISPCode"/>
      </w:pPr>
      <w:r w:rsidRPr="00FA5CC4">
        <w:t xml:space="preserve">            (  T  (OR (COND ( (ATOM (CAR LST))</w:t>
      </w:r>
    </w:p>
    <w:p w14:paraId="3760E4C0" w14:textId="2E9888B1" w:rsidR="00927711" w:rsidRPr="00FA5CC4" w:rsidRDefault="00927711" w:rsidP="009B1F2D">
      <w:pPr>
        <w:pStyle w:val="LISPCode"/>
      </w:pPr>
      <w:r w:rsidRPr="00FA5CC4">
        <w:t xml:space="preserve">        </w:t>
      </w:r>
      <w:r w:rsidR="006C6FDE">
        <w:t xml:space="preserve">                              </w:t>
      </w:r>
      <w:r w:rsidRPr="00FA5CC4">
        <w:t>(MEMBERN X (CDR LST)) )</w:t>
      </w:r>
    </w:p>
    <w:p w14:paraId="1B346FB2" w14:textId="77777777" w:rsidR="00927711" w:rsidRPr="00FA5CC4" w:rsidRDefault="00927711" w:rsidP="009B1F2D">
      <w:pPr>
        <w:pStyle w:val="LISPCode"/>
      </w:pPr>
      <w:r w:rsidRPr="00FA5CC4">
        <w:t xml:space="preserve">                            (  T  (OR (EQUAL X (CAR LST))</w:t>
      </w:r>
    </w:p>
    <w:p w14:paraId="45ADC041" w14:textId="77777777" w:rsidR="00927711" w:rsidRPr="00FA5CC4" w:rsidRDefault="00927711" w:rsidP="009B1F2D">
      <w:pPr>
        <w:pStyle w:val="LISPCode"/>
      </w:pPr>
      <w:r w:rsidRPr="00FA5CC4">
        <w:t xml:space="preserve">                                      (MEMBERN X (CAR LST))) )</w:t>
      </w:r>
    </w:p>
    <w:p w14:paraId="35B5471E" w14:textId="77777777" w:rsidR="00927711" w:rsidRPr="00FA5CC4" w:rsidRDefault="00927711" w:rsidP="009B1F2D">
      <w:pPr>
        <w:pStyle w:val="LISPCode"/>
      </w:pPr>
      <w:r w:rsidRPr="00FA5CC4">
        <w:t xml:space="preserve">                      )</w:t>
      </w:r>
    </w:p>
    <w:p w14:paraId="06762B02" w14:textId="77777777" w:rsidR="00927711" w:rsidRPr="00FA5CC4" w:rsidRDefault="00927711" w:rsidP="009B1F2D">
      <w:pPr>
        <w:pStyle w:val="LISPCode"/>
      </w:pPr>
      <w:r w:rsidRPr="00FA5CC4">
        <w:t xml:space="preserve">                      (MEMBERN X (CDR LST))</w:t>
      </w:r>
    </w:p>
    <w:p w14:paraId="7E5CAEC9" w14:textId="77777777" w:rsidR="00927711" w:rsidRPr="00FA5CC4" w:rsidRDefault="00927711" w:rsidP="009B1F2D">
      <w:pPr>
        <w:pStyle w:val="LISPCode"/>
      </w:pPr>
      <w:r w:rsidRPr="00FA5CC4">
        <w:t xml:space="preserve">                  )</w:t>
      </w:r>
    </w:p>
    <w:p w14:paraId="44AA44AA" w14:textId="77777777" w:rsidR="00927711" w:rsidRPr="00FA5CC4" w:rsidRDefault="00927711" w:rsidP="009B1F2D">
      <w:pPr>
        <w:pStyle w:val="LISPCode"/>
      </w:pPr>
      <w:r w:rsidRPr="00FA5CC4">
        <w:t xml:space="preserve">            )</w:t>
      </w:r>
    </w:p>
    <w:p w14:paraId="5318FA1C" w14:textId="77777777" w:rsidR="00927711" w:rsidRPr="00FA5CC4" w:rsidRDefault="00927711" w:rsidP="009B1F2D">
      <w:pPr>
        <w:pStyle w:val="LISPCode"/>
      </w:pPr>
      <w:r w:rsidRPr="00FA5CC4">
        <w:t xml:space="preserve">      )</w:t>
      </w:r>
    </w:p>
    <w:p w14:paraId="003FE189" w14:textId="77777777" w:rsidR="00927711" w:rsidRPr="00FA5CC4" w:rsidRDefault="00927711" w:rsidP="009B1F2D">
      <w:pPr>
        <w:pStyle w:val="LISPCode"/>
      </w:pPr>
      <w:r w:rsidRPr="00FA5CC4">
        <w:t xml:space="preserve">   ))</w:t>
      </w:r>
    </w:p>
    <w:p w14:paraId="785AB192"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D803F55">
          <v:rect id="_x0000_i1132" style="width:261.65pt;height:3.75pt" o:hrpct="500" o:hrstd="t" o:hrnoshade="t" o:hr="t" fillcolor="#a0a0a0" stroked="f"/>
        </w:pict>
      </w:r>
    </w:p>
    <w:p w14:paraId="4A5B35A9" w14:textId="323A1554"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Example 3. The FOOT</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HEAD</w:t>
      </w:r>
      <w:r w:rsidRPr="00FA5CC4">
        <w:rPr>
          <w:rFonts w:eastAsia="Times New Roman" w:cs="Times New Roman"/>
          <w:color w:val="0000FF"/>
          <w:sz w:val="23"/>
          <w:szCs w:val="23"/>
          <w:lang w:val="en-US" w:eastAsia="de-DE"/>
        </w:rPr>
        <w:t> functions given in the example below are similar to the standard Lisp functions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CDR</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but are designed to traverse a list </w:t>
      </w:r>
      <w:r w:rsidRPr="00FA5CC4">
        <w:rPr>
          <w:rFonts w:eastAsia="Times New Roman" w:cs="Times New Roman"/>
          <w:b/>
          <w:bCs/>
          <w:i/>
          <w:iCs/>
          <w:color w:val="0000FF"/>
          <w:sz w:val="23"/>
          <w:szCs w:val="23"/>
          <w:lang w:val="en-US" w:eastAsia="de-DE"/>
        </w:rPr>
        <w:t>from end to beginning</w:t>
      </w:r>
      <w:r w:rsidR="00DB664B" w:rsidRPr="00FA5CC4">
        <w:rPr>
          <w:rFonts w:eastAsia="Times New Roman" w:cs="Times New Roman"/>
          <w:color w:val="0000FF"/>
          <w:sz w:val="23"/>
          <w:szCs w:val="23"/>
          <w:lang w:val="en-US" w:eastAsia="de-DE"/>
        </w:rPr>
        <w:t>.</w:t>
      </w:r>
    </w:p>
    <w:p w14:paraId="2826658B" w14:textId="77777777" w:rsidR="00927711" w:rsidRPr="00FA5CC4" w:rsidRDefault="00927711" w:rsidP="009B1F2D">
      <w:pPr>
        <w:pStyle w:val="LISPCode"/>
      </w:pPr>
      <w:r w:rsidRPr="00FA5CC4">
        <w:t xml:space="preserve">   (DEFUN SUMMA (LAMBDA (X LST)</w:t>
      </w:r>
    </w:p>
    <w:p w14:paraId="2E3F6AAB" w14:textId="2D4F5741" w:rsidR="00927711" w:rsidRPr="00FA5CC4" w:rsidRDefault="00927711" w:rsidP="009B1F2D">
      <w:pPr>
        <w:pStyle w:val="LISPCode"/>
      </w:pPr>
      <w:r w:rsidRPr="00FA5CC4">
        <w:t xml:space="preserve">    </w:t>
      </w:r>
      <w:r w:rsidRPr="00FA5CC4">
        <w:rPr>
          <w:i/>
          <w:iCs/>
          <w:color w:val="008000"/>
        </w:rPr>
        <w:t xml:space="preserve">; Calculate the sum of the places where element X occurs in list LST ;                </w:t>
      </w:r>
    </w:p>
    <w:p w14:paraId="51EBEB40" w14:textId="77777777" w:rsidR="00927711" w:rsidRPr="00FA5CC4" w:rsidRDefault="00927711" w:rsidP="009B1F2D">
      <w:pPr>
        <w:pStyle w:val="LISPCode"/>
      </w:pPr>
      <w:r w:rsidRPr="00FA5CC4">
        <w:t xml:space="preserve">      (COND</w:t>
      </w:r>
    </w:p>
    <w:p w14:paraId="62ACDAE0" w14:textId="77777777" w:rsidR="00927711" w:rsidRPr="00FA5CC4" w:rsidRDefault="00927711" w:rsidP="009B1F2D">
      <w:pPr>
        <w:pStyle w:val="LISPCode"/>
      </w:pPr>
      <w:r w:rsidRPr="00FA5CC4">
        <w:t xml:space="preserve">         ( (NULL LST) 0  )</w:t>
      </w:r>
    </w:p>
    <w:p w14:paraId="1C55C168" w14:textId="77777777" w:rsidR="00927711" w:rsidRPr="00FA5CC4" w:rsidRDefault="00927711" w:rsidP="009B1F2D">
      <w:pPr>
        <w:pStyle w:val="LISPCode"/>
      </w:pPr>
      <w:r w:rsidRPr="00FA5CC4">
        <w:t xml:space="preserve">         ( (EQ X (FOOT LST))</w:t>
      </w:r>
    </w:p>
    <w:p w14:paraId="20E97A31" w14:textId="77777777" w:rsidR="00927711" w:rsidRPr="00FA5CC4" w:rsidRDefault="00927711" w:rsidP="009B1F2D">
      <w:pPr>
        <w:pStyle w:val="LISPCode"/>
      </w:pPr>
      <w:r w:rsidRPr="00FA5CC4">
        <w:t xml:space="preserve">                  (+ (SUMMA X (HEAD LST)) (LENGTH LST)) )</w:t>
      </w:r>
    </w:p>
    <w:p w14:paraId="38016140" w14:textId="77777777" w:rsidR="00927711" w:rsidRPr="00FA5CC4" w:rsidRDefault="00927711" w:rsidP="009B1F2D">
      <w:pPr>
        <w:pStyle w:val="LISPCode"/>
      </w:pPr>
      <w:r w:rsidRPr="00FA5CC4">
        <w:t xml:space="preserve">         (    T   (SUMMA X (HEAD LST))                     )</w:t>
      </w:r>
    </w:p>
    <w:p w14:paraId="27FC979D" w14:textId="77777777" w:rsidR="00927711" w:rsidRPr="00FA5CC4" w:rsidRDefault="00927711" w:rsidP="009B1F2D">
      <w:pPr>
        <w:pStyle w:val="LISPCode"/>
      </w:pPr>
      <w:r w:rsidRPr="00FA5CC4">
        <w:t xml:space="preserve">      )</w:t>
      </w:r>
    </w:p>
    <w:p w14:paraId="205120D4" w14:textId="77777777" w:rsidR="00927711" w:rsidRPr="00FA5CC4" w:rsidRDefault="00927711" w:rsidP="009B1F2D">
      <w:pPr>
        <w:pStyle w:val="LISPCode"/>
      </w:pPr>
      <w:r w:rsidRPr="00FA5CC4">
        <w:lastRenderedPageBreak/>
        <w:t xml:space="preserve">   ))</w:t>
      </w:r>
    </w:p>
    <w:p w14:paraId="636520BB" w14:textId="77777777" w:rsidR="00927711" w:rsidRPr="00FA5CC4" w:rsidRDefault="00927711" w:rsidP="009B1F2D">
      <w:pPr>
        <w:pStyle w:val="LISPCode"/>
      </w:pPr>
      <w:r w:rsidRPr="00FA5CC4">
        <w:t xml:space="preserve">   </w:t>
      </w:r>
      <w:r w:rsidRPr="00FA5CC4">
        <w:rPr>
          <w:i/>
          <w:iCs/>
          <w:color w:val="008000"/>
        </w:rPr>
        <w:t xml:space="preserve">; --------------------- </w:t>
      </w:r>
    </w:p>
    <w:p w14:paraId="39A59D38" w14:textId="77777777" w:rsidR="00927711" w:rsidRPr="00FA5CC4" w:rsidRDefault="00927711" w:rsidP="009B1F2D">
      <w:pPr>
        <w:pStyle w:val="LISPCode"/>
      </w:pPr>
      <w:r w:rsidRPr="00FA5CC4">
        <w:t xml:space="preserve">   (DEFUN FOOT (LAMBDA (LST)</w:t>
      </w:r>
    </w:p>
    <w:p w14:paraId="218D4DC7" w14:textId="77777777" w:rsidR="00927711" w:rsidRPr="00FA5CC4" w:rsidRDefault="00927711" w:rsidP="009B1F2D">
      <w:pPr>
        <w:pStyle w:val="LISPCode"/>
      </w:pPr>
      <w:r w:rsidRPr="00FA5CC4">
        <w:t xml:space="preserve">      (CAR (REVERSE LST))</w:t>
      </w:r>
    </w:p>
    <w:p w14:paraId="44ED9C5E" w14:textId="77777777" w:rsidR="00927711" w:rsidRPr="00FA5CC4" w:rsidRDefault="00927711" w:rsidP="009B1F2D">
      <w:pPr>
        <w:pStyle w:val="LISPCode"/>
      </w:pPr>
      <w:r w:rsidRPr="00FA5CC4">
        <w:t xml:space="preserve">   ))</w:t>
      </w:r>
    </w:p>
    <w:p w14:paraId="6A948A27" w14:textId="77777777" w:rsidR="00927711" w:rsidRPr="00FA5CC4" w:rsidRDefault="00927711" w:rsidP="009B1F2D">
      <w:pPr>
        <w:pStyle w:val="LISPCode"/>
      </w:pPr>
      <w:r w:rsidRPr="00FA5CC4">
        <w:t xml:space="preserve">   </w:t>
      </w:r>
      <w:r w:rsidRPr="00FA5CC4">
        <w:rPr>
          <w:i/>
          <w:iCs/>
          <w:color w:val="008000"/>
        </w:rPr>
        <w:t>; ---------------------</w:t>
      </w:r>
    </w:p>
    <w:p w14:paraId="5F84E95C" w14:textId="77777777" w:rsidR="00927711" w:rsidRPr="00FA5CC4" w:rsidRDefault="00927711" w:rsidP="009B1F2D">
      <w:pPr>
        <w:pStyle w:val="LISPCode"/>
      </w:pPr>
      <w:r w:rsidRPr="00FA5CC4">
        <w:t xml:space="preserve">   (DEFUN HEAD (LAMBDA (LST)</w:t>
      </w:r>
    </w:p>
    <w:p w14:paraId="08F95D8B" w14:textId="77777777" w:rsidR="00927711" w:rsidRPr="00FA5CC4" w:rsidRDefault="00927711" w:rsidP="009B1F2D">
      <w:pPr>
        <w:pStyle w:val="LISPCode"/>
      </w:pPr>
      <w:r w:rsidRPr="00FA5CC4">
        <w:t xml:space="preserve">      (REVERSE (CDR (REVERSE LST)))</w:t>
      </w:r>
    </w:p>
    <w:p w14:paraId="61865F48" w14:textId="77777777" w:rsidR="00927711" w:rsidRPr="00FA5CC4" w:rsidRDefault="00927711" w:rsidP="009B1F2D">
      <w:pPr>
        <w:pStyle w:val="LISPCode"/>
      </w:pPr>
      <w:r w:rsidRPr="00FA5CC4">
        <w:t xml:space="preserve">   ))</w:t>
      </w:r>
    </w:p>
    <w:p w14:paraId="0C3A2F32"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C0A99A4">
          <v:rect id="_x0000_i1133" style="width:261.65pt;height:3.75pt" o:hrpct="500" o:hrstd="t" o:hrnoshade="t" o:hr="t" fillcolor="#a0a0a0" stroked="f"/>
        </w:pict>
      </w:r>
    </w:p>
    <w:p w14:paraId="2F314876"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4.</w:t>
      </w:r>
    </w:p>
    <w:p w14:paraId="10B5B2A8" w14:textId="77777777" w:rsidR="00927711" w:rsidRPr="00FA5CC4" w:rsidRDefault="00927711" w:rsidP="009B1F2D">
      <w:pPr>
        <w:pStyle w:val="LISPCode"/>
      </w:pPr>
      <w:r w:rsidRPr="00FA5CC4">
        <w:t xml:space="preserve">   (DEFUN REVERSE1 (LAMBDA (LST)</w:t>
      </w:r>
    </w:p>
    <w:p w14:paraId="25939E11" w14:textId="48BD2D6F" w:rsidR="00927711" w:rsidRPr="00FA5CC4" w:rsidRDefault="00927711" w:rsidP="009B1F2D">
      <w:pPr>
        <w:pStyle w:val="LISPCode"/>
      </w:pPr>
      <w:r w:rsidRPr="00FA5CC4">
        <w:t xml:space="preserve">    </w:t>
      </w:r>
      <w:r w:rsidRPr="00FA5CC4">
        <w:rPr>
          <w:i/>
          <w:iCs/>
          <w:color w:val="008000"/>
        </w:rPr>
        <w:t>; "Reversal" of the</w:t>
      </w:r>
      <w:r w:rsidR="00754D58">
        <w:rPr>
          <w:i/>
          <w:iCs/>
          <w:color w:val="008000"/>
        </w:rPr>
        <w:t xml:space="preserve"> list</w:t>
      </w:r>
      <w:r w:rsidRPr="00FA5CC4">
        <w:rPr>
          <w:i/>
          <w:iCs/>
          <w:color w:val="008000"/>
        </w:rPr>
        <w:t xml:space="preserve"> LST</w:t>
      </w:r>
      <w:r w:rsidR="00754D58">
        <w:rPr>
          <w:i/>
          <w:iCs/>
          <w:color w:val="008000"/>
        </w:rPr>
        <w:t xml:space="preserve"> </w:t>
      </w:r>
      <w:r w:rsidRPr="00FA5CC4">
        <w:rPr>
          <w:i/>
          <w:iCs/>
          <w:color w:val="008000"/>
        </w:rPr>
        <w:t>at the first level</w:t>
      </w:r>
    </w:p>
    <w:p w14:paraId="2B23AD25" w14:textId="77777777" w:rsidR="00927711" w:rsidRPr="00FA5CC4" w:rsidRDefault="00927711" w:rsidP="009B1F2D">
      <w:pPr>
        <w:pStyle w:val="LISPCode"/>
      </w:pPr>
      <w:r w:rsidRPr="00FA5CC4">
        <w:t xml:space="preserve">      ( (NULL LST) NIL)</w:t>
      </w:r>
    </w:p>
    <w:p w14:paraId="12B63C69" w14:textId="77777777" w:rsidR="00927711" w:rsidRPr="00FA5CC4" w:rsidRDefault="00927711" w:rsidP="009B1F2D">
      <w:pPr>
        <w:pStyle w:val="LISPCode"/>
      </w:pPr>
      <w:r w:rsidRPr="00FA5CC4">
        <w:t xml:space="preserve">      ( APPEND1 (REVERSE1 (CDR LST)) (CAR LST) )</w:t>
      </w:r>
    </w:p>
    <w:p w14:paraId="7438450F" w14:textId="77777777" w:rsidR="00927711" w:rsidRPr="00FA5CC4" w:rsidRDefault="00927711" w:rsidP="009B1F2D">
      <w:pPr>
        <w:pStyle w:val="LISPCode"/>
      </w:pPr>
      <w:r w:rsidRPr="00FA5CC4">
        <w:t xml:space="preserve">   ))</w:t>
      </w:r>
    </w:p>
    <w:p w14:paraId="2DBE4424" w14:textId="77777777" w:rsidR="00927711" w:rsidRPr="00FA5CC4" w:rsidRDefault="00927711" w:rsidP="009B1F2D">
      <w:pPr>
        <w:pStyle w:val="LISPCode"/>
      </w:pPr>
      <w:r w:rsidRPr="00FA5CC4">
        <w:t xml:space="preserve">   </w:t>
      </w:r>
      <w:r w:rsidRPr="00FA5CC4">
        <w:rPr>
          <w:i/>
          <w:iCs/>
          <w:color w:val="008000"/>
        </w:rPr>
        <w:t xml:space="preserve">; -------------------------- </w:t>
      </w:r>
    </w:p>
    <w:p w14:paraId="7748DDEF" w14:textId="77777777" w:rsidR="00927711" w:rsidRPr="00FA5CC4" w:rsidRDefault="00927711" w:rsidP="009B1F2D">
      <w:pPr>
        <w:pStyle w:val="LISPCode"/>
      </w:pPr>
      <w:r w:rsidRPr="00FA5CC4">
        <w:t xml:space="preserve">   (DEFUN APPEND1 (LAMBDA (LST X)</w:t>
      </w:r>
    </w:p>
    <w:p w14:paraId="41771741" w14:textId="77777777" w:rsidR="00927711" w:rsidRPr="00FA5CC4" w:rsidRDefault="00927711" w:rsidP="009B1F2D">
      <w:pPr>
        <w:pStyle w:val="LISPCode"/>
      </w:pPr>
      <w:r w:rsidRPr="00FA5CC4">
        <w:t xml:space="preserve">      ( (NULL LST)</w:t>
      </w:r>
    </w:p>
    <w:p w14:paraId="10C3F527" w14:textId="77777777" w:rsidR="00927711" w:rsidRPr="00FA5CC4" w:rsidRDefault="00927711" w:rsidP="009B1F2D">
      <w:pPr>
        <w:pStyle w:val="LISPCode"/>
      </w:pPr>
      <w:r w:rsidRPr="00FA5CC4">
        <w:t xml:space="preserve">             (CONS X NIL) )   </w:t>
      </w:r>
      <w:r w:rsidRPr="00FA5CC4">
        <w:rPr>
          <w:i/>
          <w:iCs/>
          <w:color w:val="008000"/>
        </w:rPr>
        <w:t>; Create a single-element list</w:t>
      </w:r>
    </w:p>
    <w:p w14:paraId="48A09928" w14:textId="77777777" w:rsidR="00927711" w:rsidRPr="00FA5CC4" w:rsidRDefault="00927711" w:rsidP="009B1F2D">
      <w:pPr>
        <w:pStyle w:val="LISPCode"/>
      </w:pPr>
      <w:r w:rsidRPr="00FA5CC4">
        <w:t xml:space="preserve">      ( CONS (CAR LST) (APPEND1 (CDR LST) X) )</w:t>
      </w:r>
    </w:p>
    <w:p w14:paraId="54207204" w14:textId="77777777" w:rsidR="00927711" w:rsidRPr="00FA5CC4" w:rsidRDefault="00927711" w:rsidP="009B1F2D">
      <w:pPr>
        <w:pStyle w:val="LISPCode"/>
      </w:pPr>
      <w:r w:rsidRPr="00FA5CC4">
        <w:t xml:space="preserve">   ))</w:t>
      </w:r>
    </w:p>
    <w:p w14:paraId="7DF834AE"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parallel recursion</w:t>
      </w:r>
      <w:r w:rsidR="00DB664B" w:rsidRPr="00FA5CC4">
        <w:rPr>
          <w:rFonts w:eastAsia="Times New Roman" w:cs="Times New Roman"/>
          <w:color w:val="0000FF"/>
          <w:sz w:val="23"/>
          <w:szCs w:val="23"/>
          <w:lang w:val="en-US" w:eastAsia="de-DE"/>
        </w:rPr>
        <w:t>.</w:t>
      </w:r>
    </w:p>
    <w:p w14:paraId="360A031A" w14:textId="23DA648A" w:rsidR="00927711" w:rsidRPr="00FA5CC4" w:rsidRDefault="00927711" w:rsidP="000A5A7F">
      <w:pPr>
        <w:pStyle w:val="berschrift1"/>
        <w:rPr>
          <w:rFonts w:eastAsia="Times New Roman"/>
          <w:lang w:val="en-US" w:eastAsia="de-DE"/>
        </w:rPr>
      </w:pPr>
      <w:bookmarkStart w:id="104" w:name="_Toc182755252"/>
      <w:r w:rsidRPr="00FA5CC4">
        <w:rPr>
          <w:rFonts w:eastAsia="Times New Roman"/>
          <w:lang w:val="en-US" w:eastAsia="de-DE"/>
        </w:rPr>
        <w:t>Step 39.</w:t>
      </w:r>
      <w:r w:rsidRPr="00FA5CC4">
        <w:rPr>
          <w:rFonts w:eastAsia="Times New Roman"/>
          <w:lang w:val="en-US" w:eastAsia="de-DE"/>
        </w:rPr>
        <w:br/>
        <w:t>Parallel recursion</w:t>
      </w:r>
      <w:bookmarkEnd w:id="104"/>
    </w:p>
    <w:p w14:paraId="3925DB15" w14:textId="77777777" w:rsidR="00927711" w:rsidRPr="00FA5CC4" w:rsidRDefault="00927711"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introduce the concept of parallel recursion and illustrate its use.</w:t>
      </w:r>
    </w:p>
    <w:p w14:paraId="7C5277E9"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Recursion is called </w:t>
      </w:r>
      <w:r w:rsidRPr="00FA5CC4">
        <w:rPr>
          <w:rFonts w:eastAsia="Times New Roman" w:cs="Times New Roman"/>
          <w:b/>
          <w:bCs/>
          <w:i/>
          <w:iCs/>
          <w:color w:val="0000FF"/>
          <w:sz w:val="23"/>
          <w:szCs w:val="23"/>
          <w:lang w:val="en-US" w:eastAsia="de-DE"/>
        </w:rPr>
        <w:t>parallel</w:t>
      </w:r>
      <w:r w:rsidRPr="00FA5CC4">
        <w:rPr>
          <w:rFonts w:eastAsia="Times New Roman" w:cs="Times New Roman"/>
          <w:color w:val="0000FF"/>
          <w:sz w:val="23"/>
          <w:szCs w:val="23"/>
          <w:lang w:val="en-US" w:eastAsia="de-DE"/>
        </w:rPr>
        <w:t> if it occurs simultaneously in several arguments of a function.</w:t>
      </w:r>
    </w:p>
    <w:p w14:paraId="02CF2A32"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are two rules that can be used to decide whether to use recursion:</w:t>
      </w:r>
    </w:p>
    <w:p w14:paraId="60928014" w14:textId="77777777" w:rsidR="00927711" w:rsidRPr="00FA5CC4" w:rsidRDefault="00927711" w:rsidP="0077458A">
      <w:pPr>
        <w:numPr>
          <w:ilvl w:val="0"/>
          <w:numId w:val="33"/>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a problem can be solved iteratively, then use iteration.</w:t>
      </w:r>
    </w:p>
    <w:p w14:paraId="6F4856C8" w14:textId="77777777" w:rsidR="00927711" w:rsidRPr="00FA5CC4" w:rsidRDefault="00927711" w:rsidP="0077458A">
      <w:pPr>
        <w:numPr>
          <w:ilvl w:val="0"/>
          <w:numId w:val="33"/>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the recursive version of a procedure contains two references to its own name, then it may be useful." [1, p.29].</w:t>
      </w:r>
    </w:p>
    <w:p w14:paraId="4A7C17E9"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DB4E26C">
          <v:rect id="_x0000_i1134" style="width:261.65pt;height:3.75pt" o:hrpct="500" o:hrstd="t" o:hrnoshade="t" o:hr="t" fillcolor="#a0a0a0" stroked="f"/>
        </w:pict>
      </w:r>
    </w:p>
    <w:p w14:paraId="15AE1705" w14:textId="5E2AC12C"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 A function that calculates the number of atoms in a given </w:t>
      </w:r>
      <w:r w:rsidR="00754D58">
        <w:rPr>
          <w:rFonts w:eastAsia="Times New Roman" w:cs="Times New Roman"/>
          <w:color w:val="0000FF"/>
          <w:sz w:val="23"/>
          <w:szCs w:val="23"/>
          <w:lang w:val="en-US" w:eastAsia="de-DE"/>
        </w:rPr>
        <w:t xml:space="preserve">list </w:t>
      </w:r>
      <w:r w:rsidRPr="00FA5CC4">
        <w:rPr>
          <w:rFonts w:eastAsia="Times New Roman" w:cs="Times New Roman"/>
          <w:b/>
          <w:bCs/>
          <w:color w:val="0000FF"/>
          <w:sz w:val="23"/>
          <w:szCs w:val="23"/>
          <w:lang w:val="en-US" w:eastAsia="de-DE"/>
        </w:rPr>
        <w:t>LST</w:t>
      </w:r>
      <w:r w:rsidR="006C6FDE">
        <w:rPr>
          <w:rFonts w:eastAsia="Times New Roman" w:cs="Times New Roman"/>
          <w:color w:val="0000FF"/>
          <w:sz w:val="23"/>
          <w:szCs w:val="23"/>
          <w:lang w:val="en-US" w:eastAsia="de-DE"/>
        </w:rPr>
        <w:t> </w:t>
      </w:r>
      <w:r w:rsidRPr="00FA5CC4">
        <w:rPr>
          <w:rFonts w:eastAsia="Times New Roman" w:cs="Times New Roman"/>
          <w:color w:val="0000FF"/>
          <w:sz w:val="23"/>
          <w:szCs w:val="23"/>
          <w:lang w:val="en-US" w:eastAsia="de-DE"/>
        </w:rPr>
        <w:t>at all levels:</w:t>
      </w:r>
    </w:p>
    <w:p w14:paraId="52B5D855" w14:textId="77777777" w:rsidR="00927711" w:rsidRPr="00FA5CC4" w:rsidRDefault="00927711" w:rsidP="009B1F2D">
      <w:pPr>
        <w:pStyle w:val="LISPCode"/>
      </w:pPr>
      <w:r w:rsidRPr="00FA5CC4">
        <w:t xml:space="preserve">   (DEFUN  COUNT (LAMBDA (LST)</w:t>
      </w:r>
    </w:p>
    <w:p w14:paraId="25391397" w14:textId="77777777" w:rsidR="00927711" w:rsidRPr="00FA5CC4" w:rsidRDefault="00927711" w:rsidP="009B1F2D">
      <w:pPr>
        <w:pStyle w:val="LISPCode"/>
      </w:pPr>
      <w:r w:rsidRPr="00FA5CC4">
        <w:t xml:space="preserve">      (COND ( (NULL LST) 0 )</w:t>
      </w:r>
    </w:p>
    <w:p w14:paraId="19B1521D" w14:textId="77777777" w:rsidR="00927711" w:rsidRPr="00FA5CC4" w:rsidRDefault="00927711" w:rsidP="009B1F2D">
      <w:pPr>
        <w:pStyle w:val="LISPCode"/>
      </w:pPr>
      <w:r w:rsidRPr="00FA5CC4">
        <w:t xml:space="preserve">            ( (ATOM LST) 1 )</w:t>
      </w:r>
    </w:p>
    <w:p w14:paraId="42A7D63C" w14:textId="77777777" w:rsidR="00927711" w:rsidRPr="00FA5CC4" w:rsidRDefault="00927711" w:rsidP="009B1F2D">
      <w:pPr>
        <w:pStyle w:val="LISPCode"/>
      </w:pPr>
      <w:r w:rsidRPr="00FA5CC4">
        <w:t xml:space="preserve">            (   T  (+ (COUNT (CAR LST))</w:t>
      </w:r>
    </w:p>
    <w:p w14:paraId="3BD2A260" w14:textId="77777777" w:rsidR="00927711" w:rsidRPr="00FA5CC4" w:rsidRDefault="00927711" w:rsidP="009B1F2D">
      <w:pPr>
        <w:pStyle w:val="LISPCode"/>
      </w:pPr>
      <w:r w:rsidRPr="00FA5CC4">
        <w:t xml:space="preserve">                      (COUNT (CDR LST))) )</w:t>
      </w:r>
    </w:p>
    <w:p w14:paraId="1AAC09E7" w14:textId="77777777" w:rsidR="00927711" w:rsidRPr="00FA5CC4" w:rsidRDefault="00927711" w:rsidP="009B1F2D">
      <w:pPr>
        <w:pStyle w:val="LISPCode"/>
      </w:pPr>
      <w:r w:rsidRPr="00FA5CC4">
        <w:t xml:space="preserve">      )</w:t>
      </w:r>
    </w:p>
    <w:p w14:paraId="5504B244" w14:textId="77777777" w:rsidR="00927711" w:rsidRPr="00FA5CC4" w:rsidRDefault="00927711" w:rsidP="009B1F2D">
      <w:pPr>
        <w:pStyle w:val="LISPCode"/>
      </w:pPr>
      <w:r w:rsidRPr="00FA5CC4">
        <w:t xml:space="preserve">   ))</w:t>
      </w:r>
    </w:p>
    <w:p w14:paraId="66241280"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if you apply this function to a list of lists, the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elements that enclose each list will also be counted!</w:t>
      </w:r>
    </w:p>
    <w:p w14:paraId="7A6EAF6B"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F5F2BC3">
          <v:rect id="_x0000_i1135" style="width:261.65pt;height:3.75pt" o:hrpct="500" o:hrstd="t" o:hrnoshade="t" o:hr="t" fillcolor="#a0a0a0" stroked="f"/>
        </w:pict>
      </w:r>
    </w:p>
    <w:p w14:paraId="034C95B5" w14:textId="3CABECF0"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2.</w:t>
      </w:r>
      <w:r w:rsidR="006C6FDE">
        <w:rPr>
          <w:rFonts w:eastAsia="Times New Roman" w:cs="Times New Roman"/>
          <w:color w:val="0000FF"/>
          <w:sz w:val="23"/>
          <w:szCs w:val="23"/>
          <w:lang w:val="en-US" w:eastAsia="de-DE"/>
        </w:rPr>
        <w:t xml:space="preserve"> Determining the number of non-</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atoms in a given </w:t>
      </w:r>
      <w:r w:rsidRPr="00FA5CC4">
        <w:rPr>
          <w:rFonts w:eastAsia="Times New Roman" w:cs="Times New Roman"/>
          <w:b/>
          <w:bCs/>
          <w:color w:val="0000FF"/>
          <w:sz w:val="23"/>
          <w:szCs w:val="23"/>
          <w:lang w:val="en-US" w:eastAsia="de-DE"/>
        </w:rPr>
        <w:t>LST</w:t>
      </w:r>
      <w:r w:rsidRPr="00FA5CC4">
        <w:rPr>
          <w:rFonts w:eastAsia="Times New Roman" w:cs="Times New Roman"/>
          <w:color w:val="0000FF"/>
          <w:sz w:val="23"/>
          <w:szCs w:val="23"/>
          <w:lang w:val="en-US" w:eastAsia="de-DE"/>
        </w:rPr>
        <w:t> multi-level list</w:t>
      </w:r>
      <w:r w:rsidR="00DB664B" w:rsidRPr="00FA5CC4">
        <w:rPr>
          <w:rFonts w:eastAsia="Times New Roman" w:cs="Times New Roman"/>
          <w:color w:val="0000FF"/>
          <w:sz w:val="23"/>
          <w:szCs w:val="23"/>
          <w:lang w:val="en-US" w:eastAsia="de-DE"/>
        </w:rPr>
        <w:t>.</w:t>
      </w:r>
    </w:p>
    <w:p w14:paraId="2C1801B8" w14:textId="77777777" w:rsidR="00927711" w:rsidRPr="00FA5CC4" w:rsidRDefault="00927711" w:rsidP="009B1F2D">
      <w:pPr>
        <w:pStyle w:val="LISPCode"/>
      </w:pPr>
      <w:r w:rsidRPr="00FA5CC4">
        <w:t xml:space="preserve">   (DEFUN COUNTATOMS (LAMBDA (LST)</w:t>
      </w:r>
    </w:p>
    <w:p w14:paraId="3006B5D5" w14:textId="77777777" w:rsidR="00927711" w:rsidRPr="00FA5CC4" w:rsidRDefault="00927711" w:rsidP="009B1F2D">
      <w:pPr>
        <w:pStyle w:val="LISPCode"/>
      </w:pPr>
      <w:r w:rsidRPr="00FA5CC4">
        <w:t xml:space="preserve">      (COND ( (NULL LST) 0 )</w:t>
      </w:r>
    </w:p>
    <w:p w14:paraId="0C7A6986" w14:textId="77777777" w:rsidR="00927711" w:rsidRPr="00FA5CC4" w:rsidRDefault="00927711" w:rsidP="009B1F2D">
      <w:pPr>
        <w:pStyle w:val="LISPCode"/>
      </w:pPr>
      <w:r w:rsidRPr="00FA5CC4">
        <w:t xml:space="preserve">            ( (ATOM LST) 1 )</w:t>
      </w:r>
    </w:p>
    <w:p w14:paraId="4F2EF58C" w14:textId="77777777" w:rsidR="00927711" w:rsidRPr="00FA5CC4" w:rsidRDefault="00927711" w:rsidP="009B1F2D">
      <w:pPr>
        <w:pStyle w:val="LISPCode"/>
      </w:pPr>
      <w:r w:rsidRPr="00FA5CC4">
        <w:t xml:space="preserve">            (   T   (+ (COUNTATOMS (CAR LST))</w:t>
      </w:r>
    </w:p>
    <w:p w14:paraId="578EDAB8" w14:textId="77777777" w:rsidR="00927711" w:rsidRPr="00FA5CC4" w:rsidRDefault="00927711" w:rsidP="009B1F2D">
      <w:pPr>
        <w:pStyle w:val="LISPCode"/>
      </w:pPr>
      <w:r w:rsidRPr="00FA5CC4">
        <w:lastRenderedPageBreak/>
        <w:t xml:space="preserve">                       (COUNTATOMS (CDR LST))) )</w:t>
      </w:r>
    </w:p>
    <w:p w14:paraId="1E699D09" w14:textId="77777777" w:rsidR="00927711" w:rsidRPr="00FA5CC4" w:rsidRDefault="00927711" w:rsidP="009B1F2D">
      <w:pPr>
        <w:pStyle w:val="LISPCode"/>
      </w:pPr>
      <w:r w:rsidRPr="00FA5CC4">
        <w:t xml:space="preserve">      )</w:t>
      </w:r>
    </w:p>
    <w:p w14:paraId="54BA3417" w14:textId="77777777" w:rsidR="00927711" w:rsidRPr="00FA5CC4" w:rsidRDefault="00927711" w:rsidP="009B1F2D">
      <w:pPr>
        <w:pStyle w:val="LISPCode"/>
      </w:pPr>
      <w:r w:rsidRPr="00FA5CC4">
        <w:t xml:space="preserve">   ))</w:t>
      </w:r>
    </w:p>
    <w:p w14:paraId="76F4C273"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11ED294">
          <v:rect id="_x0000_i1136" style="width:261.65pt;height:3.75pt" o:hrpct="500" o:hrstd="t" o:hrnoshade="t" o:hr="t" fillcolor="#a0a0a0" stroked="f"/>
        </w:pict>
      </w:r>
    </w:p>
    <w:p w14:paraId="26D4A114" w14:textId="48504196"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Example 3. A function that computes the </w:t>
      </w:r>
      <w:r w:rsidR="006C6FDE">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depth</w:t>
      </w:r>
      <w:r w:rsidR="006C6FDE">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of a list. The phrase </w:t>
      </w:r>
      <w:r w:rsidR="006C6FDE">
        <w:rPr>
          <w:rFonts w:eastAsia="Times New Roman" w:cs="Times New Roman"/>
          <w:b/>
          <w:bCs/>
          <w:i/>
          <w:iCs/>
          <w:color w:val="0000FF"/>
          <w:sz w:val="23"/>
          <w:szCs w:val="23"/>
          <w:lang w:val="en-US" w:eastAsia="de-DE"/>
        </w:rPr>
        <w:t>“</w:t>
      </w:r>
      <w:r w:rsidRPr="00FA5CC4">
        <w:rPr>
          <w:rFonts w:eastAsia="Times New Roman" w:cs="Times New Roman"/>
          <w:b/>
          <w:bCs/>
          <w:i/>
          <w:iCs/>
          <w:color w:val="0000FF"/>
          <w:sz w:val="23"/>
          <w:szCs w:val="23"/>
          <w:lang w:val="en-US" w:eastAsia="de-DE"/>
        </w:rPr>
        <w:t>depth</w:t>
      </w:r>
      <w:r w:rsidR="006C6FDE">
        <w:rPr>
          <w:rFonts w:eastAsia="Times New Roman" w:cs="Times New Roman"/>
          <w:b/>
          <w:bCs/>
          <w:i/>
          <w:iCs/>
          <w:color w:val="0000FF"/>
          <w:sz w:val="23"/>
          <w:szCs w:val="23"/>
          <w:lang w:val="en-US" w:eastAsia="de-DE"/>
        </w:rPr>
        <w:t>”</w:t>
      </w:r>
      <w:r w:rsidRPr="00FA5CC4">
        <w:rPr>
          <w:rFonts w:eastAsia="Times New Roman" w:cs="Times New Roman"/>
          <w:b/>
          <w:bCs/>
          <w:i/>
          <w:iCs/>
          <w:color w:val="0000FF"/>
          <w:sz w:val="23"/>
          <w:szCs w:val="23"/>
          <w:lang w:val="en-US" w:eastAsia="de-DE"/>
        </w:rPr>
        <w:t xml:space="preserve"> of a list</w:t>
      </w:r>
      <w:r w:rsidRPr="00FA5CC4">
        <w:rPr>
          <w:rFonts w:eastAsia="Times New Roman" w:cs="Times New Roman"/>
          <w:color w:val="0000FF"/>
          <w:sz w:val="23"/>
          <w:szCs w:val="23"/>
          <w:lang w:val="en-US" w:eastAsia="de-DE"/>
        </w:rPr>
        <w:t> is a special case of the concept of parenthesis level. To find the depth of a list for some atom, we count the number of left and right parentheses before that atom, and subtract the second from the first. Thus, in </w:t>
      </w:r>
      <w:r w:rsidRPr="00FA5CC4">
        <w:rPr>
          <w:rFonts w:eastAsia="Times New Roman" w:cs="Times New Roman"/>
          <w:b/>
          <w:bCs/>
          <w:color w:val="0000FF"/>
          <w:sz w:val="23"/>
          <w:szCs w:val="23"/>
          <w:lang w:val="en-US" w:eastAsia="de-DE"/>
        </w:rPr>
        <w:t>((1 6) 7 ((8 4) 3))</w:t>
      </w:r>
      <w:r w:rsidRPr="00FA5CC4">
        <w:rPr>
          <w:rFonts w:eastAsia="Times New Roman" w:cs="Times New Roman"/>
          <w:color w:val="0000FF"/>
          <w:sz w:val="23"/>
          <w:szCs w:val="23"/>
          <w:lang w:val="en-US" w:eastAsia="de-DE"/>
        </w:rPr>
        <w:t> the depth of the list for atom 8 is three.</w:t>
      </w:r>
    </w:p>
    <w:p w14:paraId="463433F0" w14:textId="77777777" w:rsidR="00927711" w:rsidRPr="00FA5CC4" w:rsidRDefault="00927711" w:rsidP="009B1F2D">
      <w:pPr>
        <w:pStyle w:val="LISPCode"/>
      </w:pPr>
      <w:r w:rsidRPr="00FA5CC4">
        <w:t xml:space="preserve">   (DEFUN DEPTH (LAMBDA (X)</w:t>
      </w:r>
    </w:p>
    <w:p w14:paraId="5BB95674" w14:textId="77777777" w:rsidR="00927711" w:rsidRPr="00FA5CC4" w:rsidRDefault="00927711" w:rsidP="009B1F2D">
      <w:pPr>
        <w:pStyle w:val="LISPCode"/>
      </w:pPr>
      <w:r w:rsidRPr="00FA5CC4">
        <w:t xml:space="preserve">      (COND ( (ATOM X) 1 )</w:t>
      </w:r>
    </w:p>
    <w:p w14:paraId="703678EE" w14:textId="77777777" w:rsidR="00927711" w:rsidRPr="00FA5CC4" w:rsidRDefault="00927711" w:rsidP="009B1F2D">
      <w:pPr>
        <w:pStyle w:val="LISPCode"/>
      </w:pPr>
      <w:r w:rsidRPr="00FA5CC4">
        <w:t xml:space="preserve">            (   T   (MAX (+ 1 (DEPTH (CAR X)))</w:t>
      </w:r>
    </w:p>
    <w:p w14:paraId="74CA25AA" w14:textId="77777777" w:rsidR="00927711" w:rsidRPr="00FA5CC4" w:rsidRDefault="00927711" w:rsidP="009B1F2D">
      <w:pPr>
        <w:pStyle w:val="LISPCode"/>
      </w:pPr>
      <w:r w:rsidRPr="00FA5CC4">
        <w:t xml:space="preserve">                              (DEPTH (CDR X))) )</w:t>
      </w:r>
    </w:p>
    <w:p w14:paraId="0A13D77B" w14:textId="77777777" w:rsidR="00927711" w:rsidRPr="00FA5CC4" w:rsidRDefault="00927711" w:rsidP="009B1F2D">
      <w:pPr>
        <w:pStyle w:val="LISPCode"/>
      </w:pPr>
      <w:r w:rsidRPr="00FA5CC4">
        <w:t xml:space="preserve">      )</w:t>
      </w:r>
    </w:p>
    <w:p w14:paraId="363E52BD" w14:textId="77777777" w:rsidR="00927711" w:rsidRPr="00FA5CC4" w:rsidRDefault="00927711" w:rsidP="009B1F2D">
      <w:pPr>
        <w:pStyle w:val="LISPCode"/>
      </w:pPr>
      <w:r w:rsidRPr="00FA5CC4">
        <w:t xml:space="preserve">   ))</w:t>
      </w:r>
    </w:p>
    <w:p w14:paraId="0FF8FA53" w14:textId="77777777" w:rsidR="00927711" w:rsidRPr="00FA5CC4" w:rsidRDefault="00927711" w:rsidP="009B1F2D">
      <w:pPr>
        <w:pStyle w:val="LISPCode"/>
      </w:pPr>
      <w:r w:rsidRPr="00FA5CC4">
        <w:t xml:space="preserve">   </w:t>
      </w:r>
      <w:r w:rsidRPr="00FA5CC4">
        <w:rPr>
          <w:i/>
          <w:iCs/>
          <w:color w:val="008000"/>
        </w:rPr>
        <w:t xml:space="preserve">; -------------------- </w:t>
      </w:r>
    </w:p>
    <w:p w14:paraId="5DA7F793" w14:textId="426BF89C" w:rsidR="00927711" w:rsidRPr="00FA5CC4" w:rsidRDefault="00927711" w:rsidP="009B1F2D">
      <w:pPr>
        <w:pStyle w:val="LISPCode"/>
      </w:pPr>
      <w:r w:rsidRPr="00FA5CC4">
        <w:t xml:space="preserve">   (DEFUN MAX (LAMBDA (X</w:t>
      </w:r>
      <w:r w:rsidR="0069066D" w:rsidRPr="00FA5CC4">
        <w:t xml:space="preserve"> </w:t>
      </w:r>
      <w:r w:rsidRPr="00FA5CC4">
        <w:t>Y)</w:t>
      </w:r>
    </w:p>
    <w:p w14:paraId="0FD1AFCD" w14:textId="77777777" w:rsidR="00927711" w:rsidRPr="00FA5CC4" w:rsidRDefault="00927711" w:rsidP="009B1F2D">
      <w:pPr>
        <w:pStyle w:val="LISPCode"/>
      </w:pPr>
      <w:r w:rsidRPr="00FA5CC4">
        <w:t xml:space="preserve">       (COND ( (&gt; X Y) X )</w:t>
      </w:r>
    </w:p>
    <w:p w14:paraId="7A520670" w14:textId="16150066" w:rsidR="00927711" w:rsidRPr="00FA5CC4" w:rsidRDefault="00927711" w:rsidP="009B1F2D">
      <w:pPr>
        <w:pStyle w:val="LISPCode"/>
      </w:pPr>
      <w:r w:rsidRPr="00FA5CC4">
        <w:t xml:space="preserve">             (   T   </w:t>
      </w:r>
      <w:r w:rsidR="004E0560">
        <w:t xml:space="preserve"> </w:t>
      </w:r>
      <w:r w:rsidRPr="00FA5CC4">
        <w:t>Y  )</w:t>
      </w:r>
    </w:p>
    <w:p w14:paraId="37CDF504" w14:textId="77777777" w:rsidR="00927711" w:rsidRPr="00FA5CC4" w:rsidRDefault="00927711" w:rsidP="009B1F2D">
      <w:pPr>
        <w:pStyle w:val="LISPCode"/>
      </w:pPr>
      <w:r w:rsidRPr="00FA5CC4">
        <w:t xml:space="preserve">       )</w:t>
      </w:r>
    </w:p>
    <w:p w14:paraId="733D7DE1" w14:textId="77777777" w:rsidR="00927711" w:rsidRPr="00FA5CC4" w:rsidRDefault="00927711" w:rsidP="009B1F2D">
      <w:pPr>
        <w:pStyle w:val="LISPCode"/>
      </w:pPr>
      <w:r w:rsidRPr="00FA5CC4">
        <w:t xml:space="preserve">   ))</w:t>
      </w:r>
    </w:p>
    <w:p w14:paraId="1D39F2C3"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6811943">
          <v:rect id="_x0000_i1137" style="width:261.65pt;height:3.75pt" o:hrpct="500" o:hrstd="t" o:hrnoshade="t" o:hr="t" fillcolor="#a0a0a0" stroked="f"/>
        </w:pict>
      </w:r>
    </w:p>
    <w:p w14:paraId="5322EFF1"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4. The </w:t>
      </w:r>
      <w:r w:rsidRPr="00FA5CC4">
        <w:rPr>
          <w:rFonts w:eastAsia="Times New Roman" w:cs="Times New Roman"/>
          <w:b/>
          <w:bCs/>
          <w:color w:val="0000FF"/>
          <w:sz w:val="23"/>
          <w:szCs w:val="23"/>
          <w:lang w:val="en-US" w:eastAsia="de-DE"/>
        </w:rPr>
        <w:t>COPY</w:t>
      </w:r>
      <w:r w:rsidRPr="00FA5CC4">
        <w:rPr>
          <w:rFonts w:eastAsia="Times New Roman" w:cs="Times New Roman"/>
          <w:color w:val="0000FF"/>
          <w:sz w:val="23"/>
          <w:szCs w:val="23"/>
          <w:lang w:val="en-US" w:eastAsia="de-DE"/>
        </w:rPr>
        <w:t> function returns a copy of its argument.</w:t>
      </w:r>
    </w:p>
    <w:p w14:paraId="7E5BC6DD" w14:textId="77777777" w:rsidR="00927711" w:rsidRPr="00FA5CC4" w:rsidRDefault="00927711" w:rsidP="009B1F2D">
      <w:pPr>
        <w:pStyle w:val="LISPCode"/>
      </w:pPr>
      <w:r w:rsidRPr="00FA5CC4">
        <w:t xml:space="preserve">   (DEFUN COPY (LAMBDA (EXPN)</w:t>
      </w:r>
    </w:p>
    <w:p w14:paraId="21E91615" w14:textId="77777777" w:rsidR="00927711" w:rsidRPr="00FA5CC4" w:rsidRDefault="00927711" w:rsidP="009B1F2D">
      <w:pPr>
        <w:pStyle w:val="LISPCode"/>
      </w:pPr>
      <w:r w:rsidRPr="00FA5CC4">
        <w:t xml:space="preserve">      (COND ( (ATOM EXPN) EXPN )</w:t>
      </w:r>
    </w:p>
    <w:p w14:paraId="0600D89B" w14:textId="77777777" w:rsidR="00927711" w:rsidRPr="00FA5CC4" w:rsidRDefault="00927711" w:rsidP="009B1F2D">
      <w:pPr>
        <w:pStyle w:val="LISPCode"/>
      </w:pPr>
      <w:r w:rsidRPr="00FA5CC4">
        <w:t xml:space="preserve">            (   T  (CONS (COPY (CAR EXPN))</w:t>
      </w:r>
    </w:p>
    <w:p w14:paraId="698275E4" w14:textId="77777777" w:rsidR="00927711" w:rsidRPr="00FA5CC4" w:rsidRDefault="00927711" w:rsidP="009B1F2D">
      <w:pPr>
        <w:pStyle w:val="LISPCode"/>
      </w:pPr>
      <w:r w:rsidRPr="00FA5CC4">
        <w:t xml:space="preserve">                         (COPY (CDR EXPN))) )</w:t>
      </w:r>
    </w:p>
    <w:p w14:paraId="4CF1A5E3" w14:textId="77777777" w:rsidR="00927711" w:rsidRPr="00FA5CC4" w:rsidRDefault="00927711" w:rsidP="009B1F2D">
      <w:pPr>
        <w:pStyle w:val="LISPCode"/>
      </w:pPr>
      <w:r w:rsidRPr="00FA5CC4">
        <w:t xml:space="preserve">      )</w:t>
      </w:r>
    </w:p>
    <w:p w14:paraId="6D75CB2E" w14:textId="77777777" w:rsidR="00927711" w:rsidRPr="00FA5CC4" w:rsidRDefault="00927711" w:rsidP="009B1F2D">
      <w:pPr>
        <w:pStyle w:val="LISPCode"/>
      </w:pPr>
      <w:r w:rsidRPr="00FA5CC4">
        <w:t xml:space="preserve">   ))</w:t>
      </w:r>
    </w:p>
    <w:p w14:paraId="5356DCD7"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1B2DA3B">
          <v:rect id="_x0000_i1138" style="width:261.65pt;height:3.75pt" o:hrpct="500" o:hrstd="t" o:hrnoshade="t" o:hr="t" fillcolor="#a0a0a0" stroked="f"/>
        </w:pict>
      </w:r>
    </w:p>
    <w:p w14:paraId="466313F9"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5. Find the sum of the elements of a multi-level numeric list.</w:t>
      </w:r>
    </w:p>
    <w:p w14:paraId="62021890" w14:textId="77777777" w:rsidR="00927711" w:rsidRPr="00FA5CC4" w:rsidRDefault="00927711" w:rsidP="009B1F2D">
      <w:pPr>
        <w:pStyle w:val="LISPCode"/>
      </w:pPr>
      <w:r w:rsidRPr="00FA5CC4">
        <w:t xml:space="preserve">   (DEFUN ADD (LAMBDA (L)</w:t>
      </w:r>
    </w:p>
    <w:p w14:paraId="057535BE" w14:textId="77777777" w:rsidR="00927711" w:rsidRPr="00FA5CC4" w:rsidRDefault="00927711" w:rsidP="009B1F2D">
      <w:pPr>
        <w:pStyle w:val="LISPCode"/>
      </w:pPr>
      <w:r w:rsidRPr="00FA5CC4">
        <w:t xml:space="preserve">      (COND ( (NULL L) 0 )</w:t>
      </w:r>
    </w:p>
    <w:p w14:paraId="7C9B5CF0" w14:textId="77777777" w:rsidR="00927711" w:rsidRPr="00FA5CC4" w:rsidRDefault="00927711" w:rsidP="009B1F2D">
      <w:pPr>
        <w:pStyle w:val="LISPCode"/>
      </w:pPr>
      <w:r w:rsidRPr="00FA5CC4">
        <w:t xml:space="preserve">            ( (ATOM (CAR L)) (+ (CAR L) (ADD (CDR L))))</w:t>
      </w:r>
    </w:p>
    <w:p w14:paraId="6F4955C0" w14:textId="77777777" w:rsidR="00927711" w:rsidRPr="00FA5CC4" w:rsidRDefault="00927711" w:rsidP="009B1F2D">
      <w:pPr>
        <w:pStyle w:val="LISPCode"/>
      </w:pPr>
      <w:r w:rsidRPr="00FA5CC4">
        <w:t xml:space="preserve">            (   T   (+ (ADD (CAR L))</w:t>
      </w:r>
    </w:p>
    <w:p w14:paraId="6B6B9C9C" w14:textId="77777777" w:rsidR="00927711" w:rsidRPr="00FA5CC4" w:rsidRDefault="00927711" w:rsidP="009B1F2D">
      <w:pPr>
        <w:pStyle w:val="LISPCode"/>
      </w:pPr>
      <w:r w:rsidRPr="00FA5CC4">
        <w:t xml:space="preserve">                       (ADD (CDR L))) )</w:t>
      </w:r>
    </w:p>
    <w:p w14:paraId="1A64023D" w14:textId="77777777" w:rsidR="00927711" w:rsidRPr="00FA5CC4" w:rsidRDefault="00927711" w:rsidP="009B1F2D">
      <w:pPr>
        <w:pStyle w:val="LISPCode"/>
      </w:pPr>
      <w:r w:rsidRPr="00FA5CC4">
        <w:t xml:space="preserve">      )</w:t>
      </w:r>
    </w:p>
    <w:p w14:paraId="09B6917D" w14:textId="77777777" w:rsidR="00927711" w:rsidRPr="00FA5CC4" w:rsidRDefault="00927711" w:rsidP="009B1F2D">
      <w:pPr>
        <w:pStyle w:val="LISPCode"/>
      </w:pPr>
      <w:r w:rsidRPr="00FA5CC4">
        <w:t xml:space="preserve">   ))</w:t>
      </w:r>
    </w:p>
    <w:p w14:paraId="4F45CB61"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56B0C4B">
          <v:rect id="_x0000_i1139" style="width:261.65pt;height:3.75pt" o:hrpct="500" o:hrstd="t" o:hrnoshade="t" o:hr="t" fillcolor="#a0a0a0" stroked="f"/>
        </w:pict>
      </w:r>
    </w:p>
    <w:p w14:paraId="43981B09"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6. The predicate </w:t>
      </w:r>
      <w:r w:rsidRPr="00FA5CC4">
        <w:rPr>
          <w:rFonts w:eastAsia="Times New Roman" w:cs="Times New Roman"/>
          <w:b/>
          <w:bCs/>
          <w:color w:val="0000FF"/>
          <w:sz w:val="23"/>
          <w:szCs w:val="23"/>
          <w:lang w:val="en-US" w:eastAsia="de-DE"/>
        </w:rPr>
        <w:t>MEMBER3</w:t>
      </w:r>
      <w:r w:rsidRPr="00FA5CC4">
        <w:rPr>
          <w:rFonts w:eastAsia="Times New Roman" w:cs="Times New Roman"/>
          <w:color w:val="0000FF"/>
          <w:sz w:val="23"/>
          <w:szCs w:val="23"/>
          <w:lang w:val="en-US" w:eastAsia="de-DE"/>
        </w:rPr>
        <w:t> sets the entry of element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into the multilevel list </w:t>
      </w:r>
      <w:r w:rsidRPr="00FA5CC4">
        <w:rPr>
          <w:rFonts w:eastAsia="Times New Roman" w:cs="Times New Roman"/>
          <w:b/>
          <w:bCs/>
          <w:color w:val="0000FF"/>
          <w:sz w:val="23"/>
          <w:szCs w:val="23"/>
          <w:lang w:val="en-US" w:eastAsia="de-DE"/>
        </w:rPr>
        <w:t>LST</w:t>
      </w:r>
      <w:r w:rsidRPr="00FA5CC4">
        <w:rPr>
          <w:rFonts w:eastAsia="Times New Roman" w:cs="Times New Roman"/>
          <w:color w:val="0000FF"/>
          <w:sz w:val="23"/>
          <w:szCs w:val="23"/>
          <w:lang w:val="en-US" w:eastAsia="de-DE"/>
        </w:rPr>
        <w:t> (if successful, returns the remainder of the list).</w:t>
      </w:r>
    </w:p>
    <w:p w14:paraId="3D51F718" w14:textId="77777777" w:rsidR="00927711" w:rsidRPr="00FA5CC4" w:rsidRDefault="00927711" w:rsidP="009B1F2D">
      <w:pPr>
        <w:pStyle w:val="LISPCode"/>
      </w:pPr>
      <w:r w:rsidRPr="00FA5CC4">
        <w:t xml:space="preserve">   (DEFUN MEMBER3 (LAMBDA (X LST)</w:t>
      </w:r>
    </w:p>
    <w:p w14:paraId="0C8130DC" w14:textId="77777777" w:rsidR="00927711" w:rsidRPr="00FA5CC4" w:rsidRDefault="00927711" w:rsidP="009B1F2D">
      <w:pPr>
        <w:pStyle w:val="LISPCode"/>
      </w:pPr>
      <w:r w:rsidRPr="00FA5CC4">
        <w:t xml:space="preserve">      (COND ( (NULL LST) NIL)</w:t>
      </w:r>
    </w:p>
    <w:p w14:paraId="533C12EE" w14:textId="77777777" w:rsidR="00927711" w:rsidRPr="00FA5CC4" w:rsidRDefault="00927711" w:rsidP="009B1F2D">
      <w:pPr>
        <w:pStyle w:val="LISPCode"/>
      </w:pPr>
      <w:r w:rsidRPr="00FA5CC4">
        <w:t xml:space="preserve">            ( (COND ( (ATOM (CAR LST))</w:t>
      </w:r>
    </w:p>
    <w:p w14:paraId="42AF1857" w14:textId="77777777" w:rsidR="00927711" w:rsidRPr="00FA5CC4" w:rsidRDefault="00927711" w:rsidP="009B1F2D">
      <w:pPr>
        <w:pStyle w:val="LISPCode"/>
      </w:pPr>
      <w:r w:rsidRPr="00FA5CC4">
        <w:t xml:space="preserve">                            (COND ( (EQ X (CAR LST)) LST )</w:t>
      </w:r>
    </w:p>
    <w:p w14:paraId="5245A050" w14:textId="77777777" w:rsidR="00927711" w:rsidRPr="00FA5CC4" w:rsidRDefault="00927711" w:rsidP="009B1F2D">
      <w:pPr>
        <w:pStyle w:val="LISPCode"/>
      </w:pPr>
      <w:r w:rsidRPr="00FA5CC4">
        <w:t xml:space="preserve">                                  (  T  (MEMBER3 X (CDR LST)) )) )</w:t>
      </w:r>
    </w:p>
    <w:p w14:paraId="54240DAE" w14:textId="77777777" w:rsidR="00927711" w:rsidRPr="00FA5CC4" w:rsidRDefault="00927711" w:rsidP="009B1F2D">
      <w:pPr>
        <w:pStyle w:val="LISPCode"/>
      </w:pPr>
      <w:r w:rsidRPr="00FA5CC4">
        <w:t xml:space="preserve">                    (  T  (MEMBER3 X (CAR LST)) )</w:t>
      </w:r>
    </w:p>
    <w:p w14:paraId="062DA647" w14:textId="77777777" w:rsidR="00927711" w:rsidRPr="00FA5CC4" w:rsidRDefault="00927711" w:rsidP="009B1F2D">
      <w:pPr>
        <w:pStyle w:val="LISPCode"/>
      </w:pPr>
      <w:r w:rsidRPr="00FA5CC4">
        <w:t xml:space="preserve">              )</w:t>
      </w:r>
    </w:p>
    <w:p w14:paraId="2050B202" w14:textId="77777777" w:rsidR="00927711" w:rsidRPr="00FA5CC4" w:rsidRDefault="00927711" w:rsidP="009B1F2D">
      <w:pPr>
        <w:pStyle w:val="LISPCode"/>
      </w:pPr>
      <w:r w:rsidRPr="00FA5CC4">
        <w:t xml:space="preserve">            )</w:t>
      </w:r>
    </w:p>
    <w:p w14:paraId="52C9C3C1" w14:textId="77777777" w:rsidR="00927711" w:rsidRPr="00FA5CC4" w:rsidRDefault="00927711" w:rsidP="009B1F2D">
      <w:pPr>
        <w:pStyle w:val="LISPCode"/>
      </w:pPr>
      <w:r w:rsidRPr="00FA5CC4">
        <w:t xml:space="preserve">            (  T  (MEMBER3 X (CDR LST)) )</w:t>
      </w:r>
    </w:p>
    <w:p w14:paraId="21679277" w14:textId="77777777" w:rsidR="00927711" w:rsidRPr="00FA5CC4" w:rsidRDefault="00927711" w:rsidP="009B1F2D">
      <w:pPr>
        <w:pStyle w:val="LISPCode"/>
      </w:pPr>
      <w:r w:rsidRPr="00FA5CC4">
        <w:t xml:space="preserve">      )</w:t>
      </w:r>
    </w:p>
    <w:p w14:paraId="1D6AA06C" w14:textId="77777777" w:rsidR="00927711" w:rsidRPr="00FA5CC4" w:rsidRDefault="00927711" w:rsidP="009B1F2D">
      <w:pPr>
        <w:pStyle w:val="LISPCode"/>
      </w:pPr>
      <w:r w:rsidRPr="00FA5CC4">
        <w:t xml:space="preserve">   ))</w:t>
      </w:r>
    </w:p>
    <w:p w14:paraId="6E9BD63D"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6C38F69">
          <v:rect id="_x0000_i1140" style="width:261.65pt;height:3.75pt" o:hrpct="500" o:hrstd="t" o:hrnoshade="t" o:hr="t" fillcolor="#a0a0a0" stroked="f"/>
        </w:pict>
      </w:r>
    </w:p>
    <w:p w14:paraId="6B76DC11"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7. Let's consider a function that is designed to reverse the order of elements of a list </w:t>
      </w:r>
      <w:r w:rsidRPr="00FA5CC4">
        <w:rPr>
          <w:rFonts w:eastAsia="Times New Roman" w:cs="Times New Roman"/>
          <w:b/>
          <w:bCs/>
          <w:color w:val="0000FF"/>
          <w:sz w:val="23"/>
          <w:szCs w:val="23"/>
          <w:lang w:val="en-US" w:eastAsia="de-DE"/>
        </w:rPr>
        <w:t>L</w:t>
      </w:r>
      <w:r w:rsidRPr="00FA5CC4">
        <w:rPr>
          <w:rFonts w:eastAsia="Times New Roman" w:cs="Times New Roman"/>
          <w:color w:val="0000FF"/>
          <w:sz w:val="23"/>
          <w:szCs w:val="23"/>
          <w:lang w:val="en-US" w:eastAsia="de-DE"/>
        </w:rPr>
        <w:t> and its sublists, regardless of their location and nesting depth.</w:t>
      </w:r>
    </w:p>
    <w:p w14:paraId="49E56665" w14:textId="148B6EDC"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SUPERREVERSE</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reverses the head of a list, forms it into a list, and appends a reversed tail to the list at the front.</w:t>
      </w:r>
    </w:p>
    <w:p w14:paraId="00961207" w14:textId="77777777" w:rsidR="00927711" w:rsidRPr="00FA5CC4" w:rsidRDefault="00927711" w:rsidP="009B1F2D">
      <w:pPr>
        <w:pStyle w:val="LISPCode"/>
      </w:pPr>
      <w:r w:rsidRPr="00FA5CC4">
        <w:t xml:space="preserve">   (DEFUN SUPERREVERSE (LAMBDA (L)</w:t>
      </w:r>
    </w:p>
    <w:p w14:paraId="183E4826" w14:textId="77777777" w:rsidR="00927711" w:rsidRPr="00FA5CC4" w:rsidRDefault="00927711" w:rsidP="009B1F2D">
      <w:pPr>
        <w:pStyle w:val="LISPCode"/>
      </w:pPr>
      <w:r w:rsidRPr="00FA5CC4">
        <w:lastRenderedPageBreak/>
        <w:t xml:space="preserve">      (ATOM L) L)</w:t>
      </w:r>
    </w:p>
    <w:p w14:paraId="286296B9" w14:textId="77777777" w:rsidR="00927711" w:rsidRPr="00FA5CC4" w:rsidRDefault="00927711" w:rsidP="009B1F2D">
      <w:pPr>
        <w:pStyle w:val="LISPCode"/>
      </w:pPr>
      <w:r w:rsidRPr="00FA5CC4">
        <w:t xml:space="preserve">      ( (NULL (CDR L)) (CONS (SUPERREVERSE (CAR L)) NIL) )</w:t>
      </w:r>
    </w:p>
    <w:p w14:paraId="693D1008" w14:textId="77777777" w:rsidR="00927711" w:rsidRPr="00FA5CC4" w:rsidRDefault="00927711" w:rsidP="009B1F2D">
      <w:pPr>
        <w:pStyle w:val="LISPCode"/>
      </w:pPr>
      <w:r w:rsidRPr="00FA5CC4">
        <w:t xml:space="preserve">      ( APPEND (SUPERREVERSE (CDR L))</w:t>
      </w:r>
    </w:p>
    <w:p w14:paraId="669CFCC6" w14:textId="77777777" w:rsidR="00927711" w:rsidRPr="00FA5CC4" w:rsidRDefault="00927711" w:rsidP="009B1F2D">
      <w:pPr>
        <w:pStyle w:val="LISPCode"/>
      </w:pPr>
      <w:r w:rsidRPr="00FA5CC4">
        <w:t xml:space="preserve">               (SUPERREVERSE (CONS (CAR L) NIL)) )</w:t>
      </w:r>
    </w:p>
    <w:p w14:paraId="2F9A35CF" w14:textId="77777777" w:rsidR="00927711" w:rsidRPr="00FA5CC4" w:rsidRDefault="00927711" w:rsidP="009B1F2D">
      <w:pPr>
        <w:pStyle w:val="LISPCode"/>
      </w:pPr>
      <w:r w:rsidRPr="00FA5CC4">
        <w:t xml:space="preserve">   ))</w:t>
      </w:r>
    </w:p>
    <w:p w14:paraId="4A0F2608" w14:textId="77777777" w:rsidR="00927711" w:rsidRPr="00FA5CC4" w:rsidRDefault="00927711" w:rsidP="009B1F2D">
      <w:pPr>
        <w:pStyle w:val="LISPCode"/>
      </w:pPr>
      <w:r w:rsidRPr="00FA5CC4">
        <w:t xml:space="preserve">   </w:t>
      </w:r>
      <w:r w:rsidRPr="00FA5CC4">
        <w:rPr>
          <w:i/>
          <w:iCs/>
          <w:color w:val="008000"/>
        </w:rPr>
        <w:t xml:space="preserve">; ----------------------- </w:t>
      </w:r>
    </w:p>
    <w:p w14:paraId="4232E6F5" w14:textId="77777777" w:rsidR="00927711" w:rsidRPr="00FA5CC4" w:rsidRDefault="00927711" w:rsidP="009B1F2D">
      <w:pPr>
        <w:pStyle w:val="LISPCode"/>
      </w:pPr>
      <w:r w:rsidRPr="00FA5CC4">
        <w:t xml:space="preserve">   (DEFUN APPEND (LAMBDA (X Y)</w:t>
      </w:r>
    </w:p>
    <w:p w14:paraId="35D32DFB" w14:textId="77777777" w:rsidR="00927711" w:rsidRPr="00FA5CC4" w:rsidRDefault="00927711" w:rsidP="009B1F2D">
      <w:pPr>
        <w:pStyle w:val="LISPCode"/>
      </w:pPr>
      <w:r w:rsidRPr="00FA5CC4">
        <w:t xml:space="preserve">   </w:t>
      </w:r>
      <w:r w:rsidRPr="00FA5CC4">
        <w:rPr>
          <w:i/>
          <w:iCs/>
          <w:color w:val="008000"/>
        </w:rPr>
        <w:t xml:space="preserve">; The APPEND function returns a list consisting of </w:t>
      </w:r>
    </w:p>
    <w:p w14:paraId="0197BC05" w14:textId="77777777" w:rsidR="00927711" w:rsidRPr="00FA5CC4" w:rsidRDefault="00927711" w:rsidP="009B1F2D">
      <w:pPr>
        <w:pStyle w:val="LISPCode"/>
      </w:pPr>
      <w:r w:rsidRPr="00FA5CC4">
        <w:t xml:space="preserve">   </w:t>
      </w:r>
      <w:r w:rsidRPr="00FA5CC4">
        <w:rPr>
          <w:i/>
          <w:iCs/>
          <w:color w:val="008000"/>
        </w:rPr>
        <w:t xml:space="preserve">; the elements of list X appended to list Y     </w:t>
      </w:r>
    </w:p>
    <w:p w14:paraId="3514CA62" w14:textId="77777777" w:rsidR="00927711" w:rsidRPr="00FA5CC4" w:rsidRDefault="00927711" w:rsidP="009B1F2D">
      <w:pPr>
        <w:pStyle w:val="LISPCode"/>
      </w:pPr>
      <w:r w:rsidRPr="00FA5CC4">
        <w:t xml:space="preserve">      (COND ( (NULL X) Y )</w:t>
      </w:r>
    </w:p>
    <w:p w14:paraId="79A4DEC7" w14:textId="77777777" w:rsidR="00927711" w:rsidRPr="00FA5CC4" w:rsidRDefault="00927711" w:rsidP="009B1F2D">
      <w:pPr>
        <w:pStyle w:val="LISPCode"/>
      </w:pPr>
      <w:r w:rsidRPr="00FA5CC4">
        <w:t xml:space="preserve">            (   T   (CONS (CAR X) (APPEND (CDR X) Y)) )</w:t>
      </w:r>
    </w:p>
    <w:p w14:paraId="45036115" w14:textId="77777777" w:rsidR="00927711" w:rsidRPr="00FA5CC4" w:rsidRDefault="00927711" w:rsidP="009B1F2D">
      <w:pPr>
        <w:pStyle w:val="LISPCode"/>
      </w:pPr>
      <w:r w:rsidRPr="00FA5CC4">
        <w:t xml:space="preserve">      )</w:t>
      </w:r>
    </w:p>
    <w:p w14:paraId="2DB02A56" w14:textId="77777777" w:rsidR="00927711" w:rsidRPr="00FA5CC4" w:rsidRDefault="00927711" w:rsidP="009B1F2D">
      <w:pPr>
        <w:pStyle w:val="LISPCode"/>
      </w:pPr>
      <w:r w:rsidRPr="00FA5CC4">
        <w:t xml:space="preserve">   ))</w:t>
      </w:r>
    </w:p>
    <w:p w14:paraId="42A058E0"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76173DB">
          <v:rect id="_x0000_i1141" style="width:261.65pt;height:3.75pt" o:hrpct="500" o:hrstd="t" o:hrnoshade="t" o:hr="t" fillcolor="#a0a0a0" stroked="f"/>
        </w:pict>
      </w:r>
    </w:p>
    <w:p w14:paraId="1C7E5D5F" w14:textId="6797C78E" w:rsidR="00927711" w:rsidRPr="00FA5CC4" w:rsidRDefault="002F4880"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t>Example 8. “Compress”</w:t>
      </w:r>
      <w:r w:rsidR="00927711" w:rsidRPr="00FA5CC4">
        <w:rPr>
          <w:rFonts w:eastAsia="Times New Roman" w:cs="Times New Roman"/>
          <w:color w:val="0000FF"/>
          <w:sz w:val="23"/>
          <w:szCs w:val="23"/>
          <w:lang w:val="en-US" w:eastAsia="de-DE"/>
        </w:rPr>
        <w:t xml:space="preserve"> the list structure into a single-level list, i.e. remove all nested brackets.</w:t>
      </w:r>
    </w:p>
    <w:p w14:paraId="36D0D0BE" w14:textId="77777777" w:rsidR="00927711" w:rsidRPr="00FA5CC4" w:rsidRDefault="00927711" w:rsidP="009B1F2D">
      <w:pPr>
        <w:pStyle w:val="LISPCode"/>
      </w:pPr>
      <w:r w:rsidRPr="00FA5CC4">
        <w:t xml:space="preserve">   (DEFUN ONE-RANGE (LAMBDA (LST)</w:t>
      </w:r>
    </w:p>
    <w:p w14:paraId="03E4CA97" w14:textId="77777777" w:rsidR="00927711" w:rsidRPr="00FA5CC4" w:rsidRDefault="00927711" w:rsidP="009B1F2D">
      <w:pPr>
        <w:pStyle w:val="LISPCode"/>
      </w:pPr>
      <w:r w:rsidRPr="00FA5CC4">
        <w:t xml:space="preserve">      ( (NULL LST) NIL )</w:t>
      </w:r>
    </w:p>
    <w:p w14:paraId="7B3CB3DB" w14:textId="77777777" w:rsidR="00927711" w:rsidRPr="00FA5CC4" w:rsidRDefault="00927711" w:rsidP="009B1F2D">
      <w:pPr>
        <w:pStyle w:val="LISPCode"/>
      </w:pPr>
      <w:r w:rsidRPr="00FA5CC4">
        <w:t xml:space="preserve">      ( (ATOM LST) (CONS (CAR LST) NIL) )</w:t>
      </w:r>
    </w:p>
    <w:p w14:paraId="62CCD0D1" w14:textId="77777777" w:rsidR="00927711" w:rsidRPr="00FA5CC4" w:rsidRDefault="00927711" w:rsidP="009B1F2D">
      <w:pPr>
        <w:pStyle w:val="LISPCode"/>
      </w:pPr>
      <w:r w:rsidRPr="00FA5CC4">
        <w:t xml:space="preserve">      ( APPEND (ONE-RANGE (CAR LST)) (ONE-RANGE (CDR LST)) )</w:t>
      </w:r>
    </w:p>
    <w:p w14:paraId="6673D04B" w14:textId="77777777" w:rsidR="00927711" w:rsidRPr="00FA5CC4" w:rsidRDefault="00927711" w:rsidP="009B1F2D">
      <w:pPr>
        <w:pStyle w:val="LISPCode"/>
      </w:pPr>
      <w:r w:rsidRPr="00FA5CC4">
        <w:t xml:space="preserve">   ))</w:t>
      </w:r>
    </w:p>
    <w:p w14:paraId="040ABC72" w14:textId="77777777" w:rsidR="00927711" w:rsidRPr="00FA5CC4" w:rsidRDefault="00927711" w:rsidP="009B1F2D">
      <w:pPr>
        <w:pStyle w:val="LISPCode"/>
      </w:pPr>
      <w:r w:rsidRPr="00FA5CC4">
        <w:t xml:space="preserve">   </w:t>
      </w:r>
      <w:r w:rsidRPr="00FA5CC4">
        <w:rPr>
          <w:i/>
          <w:iCs/>
          <w:color w:val="008000"/>
        </w:rPr>
        <w:t>; -----------------------</w:t>
      </w:r>
    </w:p>
    <w:p w14:paraId="2AEC03CF" w14:textId="77777777" w:rsidR="00927711" w:rsidRPr="00FA5CC4" w:rsidRDefault="00927711" w:rsidP="009B1F2D">
      <w:pPr>
        <w:pStyle w:val="LISPCode"/>
      </w:pPr>
      <w:r w:rsidRPr="00FA5CC4">
        <w:t xml:space="preserve">   (DEFUN APPEND (LAMBDA (X Y)</w:t>
      </w:r>
    </w:p>
    <w:p w14:paraId="3B5ADDFD" w14:textId="77777777" w:rsidR="00927711" w:rsidRPr="00FA5CC4" w:rsidRDefault="00927711" w:rsidP="009B1F2D">
      <w:pPr>
        <w:pStyle w:val="LISPCode"/>
      </w:pPr>
      <w:r w:rsidRPr="00FA5CC4">
        <w:t xml:space="preserve">   </w:t>
      </w:r>
      <w:r w:rsidRPr="00FA5CC4">
        <w:rPr>
          <w:i/>
          <w:iCs/>
          <w:color w:val="008000"/>
        </w:rPr>
        <w:t xml:space="preserve">; The APPEND function returns a list consisting of </w:t>
      </w:r>
    </w:p>
    <w:p w14:paraId="2802F8D2" w14:textId="77777777" w:rsidR="00927711" w:rsidRPr="00FA5CC4" w:rsidRDefault="00927711" w:rsidP="009B1F2D">
      <w:pPr>
        <w:pStyle w:val="LISPCode"/>
      </w:pPr>
      <w:r w:rsidRPr="00FA5CC4">
        <w:t xml:space="preserve">   </w:t>
      </w:r>
      <w:r w:rsidRPr="00FA5CC4">
        <w:rPr>
          <w:i/>
          <w:iCs/>
          <w:color w:val="008000"/>
        </w:rPr>
        <w:t xml:space="preserve">; the elements of list X appended to list Y     </w:t>
      </w:r>
    </w:p>
    <w:p w14:paraId="151055D3" w14:textId="77777777" w:rsidR="00927711" w:rsidRPr="00FA5CC4" w:rsidRDefault="00927711" w:rsidP="009B1F2D">
      <w:pPr>
        <w:pStyle w:val="LISPCode"/>
      </w:pPr>
      <w:r w:rsidRPr="00FA5CC4">
        <w:t xml:space="preserve">      (COND ( (NULL X) Y )</w:t>
      </w:r>
    </w:p>
    <w:p w14:paraId="2EB948B5" w14:textId="77777777" w:rsidR="00927711" w:rsidRPr="00FA5CC4" w:rsidRDefault="00927711" w:rsidP="009B1F2D">
      <w:pPr>
        <w:pStyle w:val="LISPCode"/>
      </w:pPr>
      <w:r w:rsidRPr="00FA5CC4">
        <w:t xml:space="preserve">            (   T   (CONS (CAR X) (APPEND (CDR X) Y)) )</w:t>
      </w:r>
    </w:p>
    <w:p w14:paraId="1527256B" w14:textId="77777777" w:rsidR="00927711" w:rsidRPr="00FA5CC4" w:rsidRDefault="00927711" w:rsidP="009B1F2D">
      <w:pPr>
        <w:pStyle w:val="LISPCode"/>
      </w:pPr>
      <w:r w:rsidRPr="00FA5CC4">
        <w:t xml:space="preserve">      )</w:t>
      </w:r>
    </w:p>
    <w:p w14:paraId="19D32F4C" w14:textId="77777777" w:rsidR="00927711" w:rsidRPr="00FA5CC4" w:rsidRDefault="00927711" w:rsidP="009B1F2D">
      <w:pPr>
        <w:pStyle w:val="LISPCode"/>
      </w:pPr>
      <w:r w:rsidRPr="00FA5CC4">
        <w:t xml:space="preserve">   ))</w:t>
      </w:r>
    </w:p>
    <w:p w14:paraId="34D5CB9D" w14:textId="28416AD2"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ONE-RANGE</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combines (using the </w:t>
      </w:r>
      <w:r w:rsidRPr="00FA5CC4">
        <w:rPr>
          <w:rFonts w:eastAsia="Times New Roman" w:cs="Times New Roman"/>
          <w:b/>
          <w:bCs/>
          <w:color w:val="0000FF"/>
          <w:sz w:val="23"/>
          <w:szCs w:val="23"/>
          <w:lang w:val="en-US" w:eastAsia="de-DE"/>
        </w:rPr>
        <w:t>APPEND</w:t>
      </w:r>
      <w:r w:rsidRPr="00FA5CC4">
        <w:rPr>
          <w:rFonts w:eastAsia="Times New Roman" w:cs="Times New Roman"/>
          <w:color w:val="0000FF"/>
          <w:sz w:val="23"/>
          <w:szCs w:val="23"/>
          <w:lang w:val="en-US" w:eastAsia="de-DE"/>
        </w:rPr>
        <w:t> function) the head of a list "compressed" into one level and the "compressed" tail. If the head of the list is an atom, then a list is formed from it, since the arguments of the </w:t>
      </w:r>
      <w:r w:rsidRPr="00FA5CC4">
        <w:rPr>
          <w:rFonts w:eastAsia="Times New Roman" w:cs="Times New Roman"/>
          <w:b/>
          <w:bCs/>
          <w:color w:val="0000FF"/>
          <w:sz w:val="23"/>
          <w:szCs w:val="23"/>
          <w:lang w:val="en-US" w:eastAsia="de-DE"/>
        </w:rPr>
        <w:t>APPEND</w:t>
      </w:r>
      <w:r w:rsidR="002F4880">
        <w:rPr>
          <w:rFonts w:eastAsia="Times New Roman" w:cs="Times New Roman"/>
          <w:color w:val="0000FF"/>
          <w:sz w:val="23"/>
          <w:szCs w:val="23"/>
          <w:lang w:val="en-US" w:eastAsia="de-DE"/>
        </w:rPr>
        <w:t> function must be lists.</w:t>
      </w:r>
    </w:p>
    <w:p w14:paraId="08F102F5"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0A661B1">
          <v:rect id="_x0000_i1142" style="width:261.65pt;height:3.75pt" o:hrpct="500" o:hrstd="t" o:hrnoshade="t" o:hr="t" fillcolor="#a0a0a0" stroked="f"/>
        </w:pict>
      </w:r>
    </w:p>
    <w:p w14:paraId="210B17F8"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9. Modeling the </w:t>
      </w:r>
      <w:r w:rsidRPr="00FA5CC4">
        <w:rPr>
          <w:rFonts w:eastAsia="Times New Roman" w:cs="Times New Roman"/>
          <w:b/>
          <w:bCs/>
          <w:color w:val="0000FF"/>
          <w:sz w:val="23"/>
          <w:szCs w:val="23"/>
          <w:lang w:val="en-US" w:eastAsia="de-DE"/>
        </w:rPr>
        <w:t>EQUAL</w:t>
      </w:r>
      <w:r w:rsidRPr="00FA5CC4">
        <w:rPr>
          <w:rFonts w:eastAsia="Times New Roman" w:cs="Times New Roman"/>
          <w:color w:val="0000FF"/>
          <w:sz w:val="23"/>
          <w:szCs w:val="23"/>
          <w:lang w:val="en-US" w:eastAsia="de-DE"/>
        </w:rPr>
        <w:t> predicate using the </w:t>
      </w:r>
      <w:r w:rsidRPr="00FA5CC4">
        <w:rPr>
          <w:rFonts w:eastAsia="Times New Roman" w:cs="Times New Roman"/>
          <w:b/>
          <w:bCs/>
          <w:color w:val="0000FF"/>
          <w:sz w:val="23"/>
          <w:szCs w:val="23"/>
          <w:lang w:val="en-US" w:eastAsia="de-DE"/>
        </w:rPr>
        <w:t>EQ</w:t>
      </w:r>
      <w:r w:rsidRPr="00FA5CC4">
        <w:rPr>
          <w:rFonts w:eastAsia="Times New Roman" w:cs="Times New Roman"/>
          <w:color w:val="0000FF"/>
          <w:sz w:val="23"/>
          <w:szCs w:val="23"/>
          <w:lang w:val="en-US" w:eastAsia="de-DE"/>
        </w:rPr>
        <w:t> predicate</w:t>
      </w:r>
      <w:r w:rsidR="00DB664B" w:rsidRPr="00FA5CC4">
        <w:rPr>
          <w:rFonts w:eastAsia="Times New Roman" w:cs="Times New Roman"/>
          <w:color w:val="0000FF"/>
          <w:sz w:val="23"/>
          <w:szCs w:val="23"/>
          <w:lang w:val="en-US" w:eastAsia="de-DE"/>
        </w:rPr>
        <w:t>.</w:t>
      </w:r>
    </w:p>
    <w:p w14:paraId="41A349F4" w14:textId="46F09B42" w:rsidR="00927711" w:rsidRPr="00FA5CC4" w:rsidRDefault="00927711" w:rsidP="009B1F2D">
      <w:pPr>
        <w:pStyle w:val="LISPCode"/>
      </w:pPr>
      <w:r w:rsidRPr="00FA5CC4">
        <w:t xml:space="preserve">   (DEFUN EQUAL1 (LAMBDA (L</w:t>
      </w:r>
      <w:r w:rsidR="003E505F">
        <w:t xml:space="preserve"> </w:t>
      </w:r>
      <w:r w:rsidRPr="00FA5CC4">
        <w:t>M)</w:t>
      </w:r>
    </w:p>
    <w:p w14:paraId="3058ECB5" w14:textId="77777777" w:rsidR="00927711" w:rsidRPr="00FA5CC4" w:rsidRDefault="00927711" w:rsidP="009B1F2D">
      <w:pPr>
        <w:pStyle w:val="LISPCode"/>
      </w:pPr>
      <w:r w:rsidRPr="00FA5CC4">
        <w:t xml:space="preserve">      (COND ( (NULL L) (NULL M) )</w:t>
      </w:r>
    </w:p>
    <w:p w14:paraId="5E7DB824" w14:textId="77777777" w:rsidR="00927711" w:rsidRPr="00FA5CC4" w:rsidRDefault="00927711" w:rsidP="009B1F2D">
      <w:pPr>
        <w:pStyle w:val="LISPCode"/>
      </w:pPr>
      <w:r w:rsidRPr="00FA5CC4">
        <w:t xml:space="preserve">            ( (ATOM L) (AND (ATOM M) (EQ L M)) )</w:t>
      </w:r>
    </w:p>
    <w:p w14:paraId="180E157F" w14:textId="77777777" w:rsidR="00927711" w:rsidRPr="00FA5CC4" w:rsidRDefault="00927711" w:rsidP="009B1F2D">
      <w:pPr>
        <w:pStyle w:val="LISPCode"/>
      </w:pPr>
      <w:r w:rsidRPr="00FA5CC4">
        <w:t xml:space="preserve">            ( (ATOM M) NIL )</w:t>
      </w:r>
    </w:p>
    <w:p w14:paraId="6F5B697F" w14:textId="77777777" w:rsidR="00927711" w:rsidRPr="00FA5CC4" w:rsidRDefault="00927711" w:rsidP="009B1F2D">
      <w:pPr>
        <w:pStyle w:val="LISPCode"/>
      </w:pPr>
      <w:r w:rsidRPr="00FA5CC4">
        <w:t xml:space="preserve">            (  T  (AND (EQUAL1 (CAR L) (CAR M))</w:t>
      </w:r>
    </w:p>
    <w:p w14:paraId="20EB2E77" w14:textId="77777777" w:rsidR="00927711" w:rsidRPr="00FA5CC4" w:rsidRDefault="00927711" w:rsidP="009B1F2D">
      <w:pPr>
        <w:pStyle w:val="LISPCode"/>
      </w:pPr>
      <w:r w:rsidRPr="00FA5CC4">
        <w:t xml:space="preserve">                       (EQUAL1 (CDR L) (CDR M))) )</w:t>
      </w:r>
    </w:p>
    <w:p w14:paraId="7962527C" w14:textId="77777777" w:rsidR="00927711" w:rsidRPr="00FA5CC4" w:rsidRDefault="00927711" w:rsidP="009B1F2D">
      <w:pPr>
        <w:pStyle w:val="LISPCode"/>
      </w:pPr>
      <w:r w:rsidRPr="00FA5CC4">
        <w:t xml:space="preserve">      )</w:t>
      </w:r>
    </w:p>
    <w:p w14:paraId="4C035549" w14:textId="77777777" w:rsidR="00927711" w:rsidRPr="00FA5CC4" w:rsidRDefault="00927711" w:rsidP="009B1F2D">
      <w:pPr>
        <w:pStyle w:val="LISPCode"/>
      </w:pPr>
      <w:r w:rsidRPr="00FA5CC4">
        <w:t xml:space="preserve">   ))</w:t>
      </w:r>
    </w:p>
    <w:p w14:paraId="1C4F40AB"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9FE8190">
          <v:rect id="_x0000_i1143" style="width:261.65pt;height:3.75pt" o:hrpct="500" o:hrstd="t" o:hrnoshade="t" o:hr="t" fillcolor="#a0a0a0" stroked="f"/>
        </w:pict>
      </w:r>
    </w:p>
    <w:p w14:paraId="27708E47"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10. Construct a predicate </w:t>
      </w:r>
      <w:r w:rsidRPr="00FA5CC4">
        <w:rPr>
          <w:rFonts w:eastAsia="Times New Roman" w:cs="Times New Roman"/>
          <w:b/>
          <w:bCs/>
          <w:color w:val="0000FF"/>
          <w:sz w:val="23"/>
          <w:szCs w:val="23"/>
          <w:lang w:val="en-US" w:eastAsia="de-DE"/>
        </w:rPr>
        <w:t>LISTP</w:t>
      </w:r>
      <w:r w:rsidRPr="00FA5CC4">
        <w:rPr>
          <w:rFonts w:eastAsia="Times New Roman" w:cs="Times New Roman"/>
          <w:color w:val="0000FF"/>
          <w:sz w:val="23"/>
          <w:szCs w:val="23"/>
          <w:lang w:val="en-US" w:eastAsia="de-DE"/>
        </w:rPr>
        <w:t> that returns the value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if the given expression is an atom other than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an expression that can be written only in dot notation. Otherwise, the given expression is a list that can be written without resorting to dot notation at any level, and the predicate returns the value </w:t>
      </w:r>
      <w:r w:rsidRPr="00FA5CC4">
        <w:rPr>
          <w:rFonts w:eastAsia="Times New Roman" w:cs="Times New Roman"/>
          <w:b/>
          <w:bCs/>
          <w:color w:val="0000FF"/>
          <w:sz w:val="23"/>
          <w:szCs w:val="23"/>
          <w:lang w:val="en-US" w:eastAsia="de-DE"/>
        </w:rPr>
        <w:t>T</w:t>
      </w:r>
      <w:r w:rsidR="00DB664B" w:rsidRPr="00FA5CC4">
        <w:rPr>
          <w:rFonts w:eastAsia="Times New Roman" w:cs="Times New Roman"/>
          <w:color w:val="0000FF"/>
          <w:sz w:val="23"/>
          <w:szCs w:val="23"/>
          <w:lang w:val="en-US" w:eastAsia="de-DE"/>
        </w:rPr>
        <w:t>.</w:t>
      </w:r>
    </w:p>
    <w:p w14:paraId="240F0F70" w14:textId="77777777" w:rsidR="00927711" w:rsidRPr="00FA5CC4" w:rsidRDefault="00927711" w:rsidP="009B1F2D">
      <w:pPr>
        <w:pStyle w:val="LISPCode"/>
      </w:pPr>
      <w:r w:rsidRPr="00FA5CC4">
        <w:t xml:space="preserve">   (DEFUN LISTP (LAMBDA (X)</w:t>
      </w:r>
    </w:p>
    <w:p w14:paraId="70D006C3" w14:textId="77777777" w:rsidR="00927711" w:rsidRPr="00FA5CC4" w:rsidRDefault="00927711" w:rsidP="009B1F2D">
      <w:pPr>
        <w:pStyle w:val="LISPCode"/>
      </w:pPr>
      <w:r w:rsidRPr="00FA5CC4">
        <w:t xml:space="preserve">      (COND ( (NULL X) T )</w:t>
      </w:r>
    </w:p>
    <w:p w14:paraId="77A06730" w14:textId="77777777" w:rsidR="00927711" w:rsidRPr="00FA5CC4" w:rsidRDefault="00927711" w:rsidP="009B1F2D">
      <w:pPr>
        <w:pStyle w:val="LISPCode"/>
      </w:pPr>
      <w:r w:rsidRPr="00FA5CC4">
        <w:t xml:space="preserve">            ( (ATOM X) NIL )</w:t>
      </w:r>
    </w:p>
    <w:p w14:paraId="5FA3A27C" w14:textId="77777777" w:rsidR="00927711" w:rsidRPr="00FA5CC4" w:rsidRDefault="00927711" w:rsidP="009B1F2D">
      <w:pPr>
        <w:pStyle w:val="LISPCode"/>
      </w:pPr>
      <w:r w:rsidRPr="00FA5CC4">
        <w:t xml:space="preserve">            ( (OR (ATOM (CAR X)) (LISTP (CAR X)))</w:t>
      </w:r>
    </w:p>
    <w:p w14:paraId="239D473D" w14:textId="77777777" w:rsidR="00927711" w:rsidRPr="00FA5CC4" w:rsidRDefault="00927711" w:rsidP="009B1F2D">
      <w:pPr>
        <w:pStyle w:val="LISPCode"/>
      </w:pPr>
      <w:r w:rsidRPr="00FA5CC4">
        <w:t xml:space="preserve">                                 (LISTP (CDR X)) )</w:t>
      </w:r>
    </w:p>
    <w:p w14:paraId="63C2C0FB" w14:textId="77777777" w:rsidR="00927711" w:rsidRPr="00FA5CC4" w:rsidRDefault="00927711" w:rsidP="009B1F2D">
      <w:pPr>
        <w:pStyle w:val="LISPCode"/>
      </w:pPr>
      <w:r w:rsidRPr="00FA5CC4">
        <w:t xml:space="preserve">            ( T  NIL )</w:t>
      </w:r>
    </w:p>
    <w:p w14:paraId="41724483" w14:textId="77777777" w:rsidR="00927711" w:rsidRPr="00FA5CC4" w:rsidRDefault="00927711" w:rsidP="009B1F2D">
      <w:pPr>
        <w:pStyle w:val="LISPCode"/>
      </w:pPr>
      <w:r w:rsidRPr="00FA5CC4">
        <w:t xml:space="preserve">      )</w:t>
      </w:r>
    </w:p>
    <w:p w14:paraId="57BB1B92" w14:textId="77777777" w:rsidR="00927711" w:rsidRPr="00FA5CC4" w:rsidRDefault="00927711" w:rsidP="009B1F2D">
      <w:pPr>
        <w:pStyle w:val="LISPCode"/>
      </w:pPr>
      <w:r w:rsidRPr="00FA5CC4">
        <w:t xml:space="preserve">   ))</w:t>
      </w:r>
    </w:p>
    <w:p w14:paraId="1F8E1305" w14:textId="5ED1BB90" w:rsidR="00927711" w:rsidRPr="00FA5CC4" w:rsidRDefault="00927711" w:rsidP="005767F9">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Test examples:</w:t>
      </w:r>
    </w:p>
    <w:p w14:paraId="287C58B8" w14:textId="77777777" w:rsidR="00927711" w:rsidRPr="00FA5CC4" w:rsidRDefault="00927711" w:rsidP="005767F9">
      <w:pPr>
        <w:pStyle w:val="LISPScreen"/>
      </w:pPr>
      <w:r w:rsidRPr="00FA5CC4">
        <w:t xml:space="preserve">   $ (LISTP '((A B) (B</w:t>
      </w:r>
      <w:r w:rsidR="00DB664B" w:rsidRPr="00FA5CC4">
        <w:t>.</w:t>
      </w:r>
      <w:r w:rsidRPr="00FA5CC4">
        <w:t xml:space="preserve"> C) C))</w:t>
      </w:r>
    </w:p>
    <w:p w14:paraId="456463A2" w14:textId="77777777" w:rsidR="00927711" w:rsidRPr="00FA5CC4" w:rsidRDefault="00927711" w:rsidP="005767F9">
      <w:pPr>
        <w:pStyle w:val="LISPScreen"/>
      </w:pPr>
      <w:r w:rsidRPr="00FA5CC4">
        <w:t xml:space="preserve">   NIL</w:t>
      </w:r>
    </w:p>
    <w:p w14:paraId="374F210F" w14:textId="753F3D06" w:rsidR="00927711" w:rsidRPr="00FA5CC4" w:rsidRDefault="00927711" w:rsidP="005767F9">
      <w:pPr>
        <w:pStyle w:val="LISPScreen"/>
      </w:pPr>
      <w:r w:rsidRPr="00FA5CC4">
        <w:lastRenderedPageBreak/>
        <w:t xml:space="preserve">   $ (LISTP '((A</w:t>
      </w:r>
      <w:r w:rsidR="004E0560">
        <w:t xml:space="preserve"> </w:t>
      </w:r>
      <w:r w:rsidR="00DB664B" w:rsidRPr="00FA5CC4">
        <w:t>.</w:t>
      </w:r>
      <w:r w:rsidRPr="00FA5CC4">
        <w:t xml:space="preserve"> (B C)) (B</w:t>
      </w:r>
      <w:r w:rsidR="004E0560">
        <w:t xml:space="preserve"> </w:t>
      </w:r>
      <w:r w:rsidR="00DB664B" w:rsidRPr="00FA5CC4">
        <w:t>.</w:t>
      </w:r>
      <w:r w:rsidRPr="00FA5CC4">
        <w:t xml:space="preserve"> (C A))))</w:t>
      </w:r>
    </w:p>
    <w:p w14:paraId="71B402CE" w14:textId="77777777" w:rsidR="00927711" w:rsidRPr="00FA5CC4" w:rsidRDefault="00927711" w:rsidP="005767F9">
      <w:pPr>
        <w:pStyle w:val="LISPScreen"/>
      </w:pPr>
      <w:r w:rsidRPr="00FA5CC4">
        <w:t xml:space="preserve">   T</w:t>
      </w:r>
    </w:p>
    <w:p w14:paraId="2461238E"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3BD6F58">
          <v:rect id="_x0000_i1144" style="width:261.65pt;height:3.75pt" o:hrpct="500" o:hrstd="t" o:hrnoshade="t" o:hr="t" fillcolor="#a0a0a0" stroked="f"/>
        </w:pict>
      </w:r>
    </w:p>
    <w:p w14:paraId="3D9DC611"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11. Recursive methods are best justified in problems in which formal and, above all, natural recursion is encountered in structures and processes.</w:t>
      </w:r>
    </w:p>
    <w:p w14:paraId="68C45EF4" w14:textId="16731DC9"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We implement the classic oriental game </w:t>
      </w:r>
      <w:r w:rsidR="004E0560">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Towers of Hanoi</w:t>
      </w:r>
      <w:r w:rsidR="004E0560">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The game consists of the following. Three vertical rods </w:t>
      </w:r>
      <w:r w:rsidRPr="00FA5CC4">
        <w:rPr>
          <w:rFonts w:eastAsia="Times New Roman" w:cs="Times New Roman"/>
          <w:b/>
          <w:bCs/>
          <w:color w:val="0000FF"/>
          <w:sz w:val="23"/>
          <w:szCs w:val="23"/>
          <w:lang w:val="en-US" w:eastAsia="de-DE"/>
        </w:rPr>
        <w:t>A, B</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w:t>
      </w:r>
      <w:r w:rsidRPr="00FA5CC4">
        <w:rPr>
          <w:rFonts w:eastAsia="Times New Roman" w:cs="Times New Roman"/>
          <w:color w:val="0000FF"/>
          <w:sz w:val="23"/>
          <w:szCs w:val="23"/>
          <w:lang w:val="en-US" w:eastAsia="de-DE"/>
        </w:rPr>
        <w:t> and a set of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round disks of different sizes with a hole are used</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In the initial state, the disks are strung in order according to their sizes on rod </w:t>
      </w:r>
      <w:r w:rsidRPr="00FA5CC4">
        <w:rPr>
          <w:rFonts w:eastAsia="Times New Roman" w:cs="Times New Roman"/>
          <w:b/>
          <w:bCs/>
          <w:color w:val="0000FF"/>
          <w:sz w:val="23"/>
          <w:szCs w:val="23"/>
          <w:lang w:val="en-US" w:eastAsia="de-DE"/>
        </w:rPr>
        <w:t>A.</w:t>
      </w:r>
    </w:p>
    <w:p w14:paraId="507B9C3E"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goal is to transfer all the disks to the rod </w:t>
      </w:r>
      <w:r w:rsidRPr="00FA5CC4">
        <w:rPr>
          <w:rFonts w:eastAsia="Times New Roman" w:cs="Times New Roman"/>
          <w:b/>
          <w:bCs/>
          <w:color w:val="0000FF"/>
          <w:sz w:val="23"/>
          <w:szCs w:val="23"/>
          <w:lang w:val="en-US" w:eastAsia="de-DE"/>
        </w:rPr>
        <w:t>B.</w:t>
      </w:r>
      <w:r w:rsidRPr="00FA5CC4">
        <w:rPr>
          <w:rFonts w:eastAsia="Times New Roman" w:cs="Times New Roman"/>
          <w:color w:val="0000FF"/>
          <w:sz w:val="23"/>
          <w:szCs w:val="23"/>
          <w:lang w:val="en-US" w:eastAsia="de-DE"/>
        </w:rPr>
        <w:t> However, the disks are not transferred in any random order; the following rules must be followed when transferring:</w:t>
      </w:r>
    </w:p>
    <w:p w14:paraId="3125DC0D" w14:textId="77777777" w:rsidR="00927711" w:rsidRPr="00FA5CC4" w:rsidRDefault="00927711" w:rsidP="0077458A">
      <w:pPr>
        <w:numPr>
          <w:ilvl w:val="0"/>
          <w:numId w:val="34"/>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You can only transfer one disk at a time.</w:t>
      </w:r>
    </w:p>
    <w:p w14:paraId="1477BD49" w14:textId="77777777" w:rsidR="00927711" w:rsidRPr="00FA5CC4" w:rsidRDefault="00927711" w:rsidP="0077458A">
      <w:pPr>
        <w:numPr>
          <w:ilvl w:val="0"/>
          <w:numId w:val="34"/>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A larger disk cannot be placed on a smaller one.</w:t>
      </w:r>
    </w:p>
    <w:p w14:paraId="50A555D6" w14:textId="2A31B03A"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The third rod </w:t>
      </w:r>
      <w:r w:rsidR="002F4880" w:rsidRPr="002F4880">
        <w:rPr>
          <w:rFonts w:eastAsia="Times New Roman" w:cs="Times New Roman"/>
          <w:b/>
          <w:color w:val="0000FF"/>
          <w:sz w:val="23"/>
          <w:szCs w:val="23"/>
          <w:lang w:val="en-US" w:eastAsia="de-DE"/>
        </w:rPr>
        <w:t>C</w:t>
      </w:r>
      <w:r w:rsidR="002F4880">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can be used as an auxiliary (intermediate) one. If it is free or there is a larger disk there, then the next disk can be moved onto it while the disk lying below is being moved. This idea is the solution to the game.</w:t>
      </w:r>
    </w:p>
    <w:p w14:paraId="71DAD50C"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Algorithm for the Towers of Hanoi problem:</w:t>
      </w:r>
    </w:p>
    <w:p w14:paraId="732C132F" w14:textId="77777777" w:rsidR="00927711" w:rsidRPr="00FA5CC4" w:rsidRDefault="00927711" w:rsidP="0077458A">
      <w:pPr>
        <w:numPr>
          <w:ilvl w:val="0"/>
          <w:numId w:val="35"/>
        </w:numPr>
        <w:shd w:val="clear" w:color="auto" w:fill="DBF8FE"/>
        <w:spacing w:before="100" w:beforeAutospacing="1" w:after="100" w:afterAutospacing="1" w:line="240" w:lineRule="auto"/>
        <w:rPr>
          <w:rFonts w:eastAsia="Times New Roman" w:cs="Times New Roman"/>
          <w:b/>
          <w:bCs/>
          <w:i/>
          <w:iCs/>
          <w:color w:val="0000FF"/>
          <w:sz w:val="23"/>
          <w:szCs w:val="23"/>
          <w:lang w:val="en-US" w:eastAsia="de-DE"/>
        </w:rPr>
      </w:pPr>
      <w:r w:rsidRPr="00FA5CC4">
        <w:rPr>
          <w:rFonts w:eastAsia="Times New Roman" w:cs="Times New Roman"/>
          <w:b/>
          <w:bCs/>
          <w:i/>
          <w:iCs/>
          <w:color w:val="0000FF"/>
          <w:sz w:val="23"/>
          <w:szCs w:val="23"/>
          <w:lang w:val="en-US" w:eastAsia="de-DE"/>
        </w:rPr>
        <w:t>Transfer N-1 disks from rod A to auxiliary rod C (Towers of Hanoi problem for N-1).</w:t>
      </w:r>
    </w:p>
    <w:p w14:paraId="7CE8EC94" w14:textId="77777777" w:rsidR="00927711" w:rsidRPr="00FA5CC4" w:rsidRDefault="00927711" w:rsidP="0077458A">
      <w:pPr>
        <w:numPr>
          <w:ilvl w:val="0"/>
          <w:numId w:val="35"/>
        </w:numPr>
        <w:shd w:val="clear" w:color="auto" w:fill="DBF8FE"/>
        <w:spacing w:before="100" w:beforeAutospacing="1" w:after="100" w:afterAutospacing="1" w:line="240" w:lineRule="auto"/>
        <w:rPr>
          <w:rFonts w:eastAsia="Times New Roman" w:cs="Times New Roman"/>
          <w:b/>
          <w:bCs/>
          <w:i/>
          <w:iCs/>
          <w:color w:val="0000FF"/>
          <w:sz w:val="23"/>
          <w:szCs w:val="23"/>
          <w:lang w:val="en-US" w:eastAsia="de-DE"/>
        </w:rPr>
      </w:pPr>
      <w:r w:rsidRPr="00FA5CC4">
        <w:rPr>
          <w:rFonts w:eastAsia="Times New Roman" w:cs="Times New Roman"/>
          <w:b/>
          <w:bCs/>
          <w:i/>
          <w:iCs/>
          <w:color w:val="0000FF"/>
          <w:sz w:val="23"/>
          <w:szCs w:val="23"/>
          <w:lang w:val="en-US" w:eastAsia="de-DE"/>
        </w:rPr>
        <w:t>Move the bottom disk from rod A to rod B.</w:t>
      </w:r>
    </w:p>
    <w:p w14:paraId="0EC8E95F" w14:textId="77777777" w:rsidR="00927711" w:rsidRPr="00FA5CC4" w:rsidRDefault="00927711" w:rsidP="0077458A">
      <w:pPr>
        <w:numPr>
          <w:ilvl w:val="0"/>
          <w:numId w:val="35"/>
        </w:numPr>
        <w:shd w:val="clear" w:color="auto" w:fill="DBF8FE"/>
        <w:spacing w:before="100" w:beforeAutospacing="1" w:after="100" w:afterAutospacing="1" w:line="240" w:lineRule="auto"/>
        <w:rPr>
          <w:rFonts w:eastAsia="Times New Roman" w:cs="Times New Roman"/>
          <w:b/>
          <w:bCs/>
          <w:i/>
          <w:iCs/>
          <w:color w:val="0000FF"/>
          <w:sz w:val="23"/>
          <w:szCs w:val="23"/>
          <w:lang w:val="en-US" w:eastAsia="de-DE"/>
        </w:rPr>
      </w:pPr>
      <w:r w:rsidRPr="00FA5CC4">
        <w:rPr>
          <w:rFonts w:eastAsia="Times New Roman" w:cs="Times New Roman"/>
          <w:b/>
          <w:bCs/>
          <w:i/>
          <w:iCs/>
          <w:color w:val="0000FF"/>
          <w:sz w:val="23"/>
          <w:szCs w:val="23"/>
          <w:lang w:val="en-US" w:eastAsia="de-DE"/>
        </w:rPr>
        <w:t>Transfer N-1 disks from rod C to rod B (Towers of Hanoi problem for N-1).</w:t>
      </w:r>
    </w:p>
    <w:p w14:paraId="4CADA1E0" w14:textId="769E503F" w:rsidR="00927711" w:rsidRPr="00FA5CC4" w:rsidRDefault="00927711" w:rsidP="009B1F2D">
      <w:pPr>
        <w:pStyle w:val="LISPCode"/>
      </w:pPr>
      <w:r w:rsidRPr="00FA5CC4">
        <w:t xml:space="preserve">   (DEFUN HANOI (LAMBDA (</w:t>
      </w:r>
      <w:r w:rsidR="002F4880">
        <w:t>NDISKS</w:t>
      </w:r>
      <w:r w:rsidRPr="00FA5CC4">
        <w:t>)</w:t>
      </w:r>
    </w:p>
    <w:p w14:paraId="3C27E957" w14:textId="2CC0004E" w:rsidR="00927711" w:rsidRPr="00FA5CC4" w:rsidRDefault="00927711" w:rsidP="009B1F2D">
      <w:pPr>
        <w:pStyle w:val="LISPCode"/>
      </w:pPr>
      <w:r w:rsidRPr="00FA5CC4">
        <w:t xml:space="preserve">      (</w:t>
      </w:r>
      <w:r w:rsidR="00F9588C">
        <w:t>MOVE-DISK</w:t>
      </w:r>
      <w:r w:rsidRPr="00FA5CC4">
        <w:t xml:space="preserve"> A</w:t>
      </w:r>
      <w:r w:rsidR="00883B43">
        <w:t xml:space="preserve"> </w:t>
      </w:r>
      <w:r w:rsidRPr="00FA5CC4">
        <w:t>B</w:t>
      </w:r>
      <w:r w:rsidR="00883B43">
        <w:t xml:space="preserve"> </w:t>
      </w:r>
      <w:r w:rsidRPr="00FA5CC4">
        <w:t xml:space="preserve">C </w:t>
      </w:r>
      <w:r w:rsidR="002F4880">
        <w:t>NDISKS</w:t>
      </w:r>
      <w:r w:rsidRPr="00FA5CC4">
        <w:t>) (QUOTE Done!)</w:t>
      </w:r>
    </w:p>
    <w:p w14:paraId="622F75B6" w14:textId="77777777" w:rsidR="00927711" w:rsidRPr="00FA5CC4" w:rsidRDefault="00927711" w:rsidP="009B1F2D">
      <w:pPr>
        <w:pStyle w:val="LISPCode"/>
      </w:pPr>
      <w:r w:rsidRPr="00FA5CC4">
        <w:t xml:space="preserve">   ))</w:t>
      </w:r>
    </w:p>
    <w:p w14:paraId="51C3AF6B" w14:textId="77777777" w:rsidR="00927711" w:rsidRPr="00FA5CC4" w:rsidRDefault="00927711" w:rsidP="009B1F2D">
      <w:pPr>
        <w:pStyle w:val="LISPCode"/>
      </w:pPr>
      <w:r w:rsidRPr="00FA5CC4">
        <w:t xml:space="preserve">   </w:t>
      </w:r>
      <w:r w:rsidRPr="00FA5CC4">
        <w:rPr>
          <w:i/>
          <w:iCs/>
          <w:color w:val="008000"/>
        </w:rPr>
        <w:t xml:space="preserve">; ------------------------------------- </w:t>
      </w:r>
    </w:p>
    <w:p w14:paraId="5B2D6FB7" w14:textId="4BB8DE3C" w:rsidR="00927711" w:rsidRPr="00FA5CC4" w:rsidRDefault="002F4880" w:rsidP="009B1F2D">
      <w:pPr>
        <w:pStyle w:val="LISPCode"/>
      </w:pPr>
      <w:r>
        <w:t xml:space="preserve">   (DEFUN </w:t>
      </w:r>
      <w:r w:rsidR="00F9588C">
        <w:t xml:space="preserve">MOVE-DISK </w:t>
      </w:r>
      <w:r>
        <w:t>(LAMBDA (</w:t>
      </w:r>
      <w:r w:rsidR="00F9588C">
        <w:t>SRC</w:t>
      </w:r>
      <w:r>
        <w:t xml:space="preserve"> DEST</w:t>
      </w:r>
      <w:r w:rsidR="00927711" w:rsidRPr="00FA5CC4">
        <w:t xml:space="preserve"> </w:t>
      </w:r>
      <w:r w:rsidR="00067B3F">
        <w:t>AUX</w:t>
      </w:r>
      <w:r w:rsidR="00883B43" w:rsidRPr="00FA5CC4">
        <w:t xml:space="preserve"> </w:t>
      </w:r>
      <w:r w:rsidR="00927711" w:rsidRPr="00FA5CC4">
        <w:t>N)</w:t>
      </w:r>
    </w:p>
    <w:p w14:paraId="7923A322" w14:textId="23708362" w:rsidR="00927711" w:rsidRPr="00FA5CC4" w:rsidRDefault="00927711" w:rsidP="009B1F2D">
      <w:pPr>
        <w:pStyle w:val="LISPCode"/>
      </w:pPr>
      <w:r w:rsidRPr="00FA5CC4">
        <w:t xml:space="preserve">      ( (EQ N 1)(P</w:t>
      </w:r>
      <w:r w:rsidR="001413E4">
        <w:t xml:space="preserve">RIN1 </w:t>
      </w:r>
      <w:r w:rsidR="00F9588C">
        <w:t>SRC</w:t>
      </w:r>
      <w:r w:rsidR="001413E4">
        <w:t>)(PRIN1 " --&gt; ") (PRINT</w:t>
      </w:r>
      <w:r w:rsidR="002F4880">
        <w:t xml:space="preserve"> DEST</w:t>
      </w:r>
      <w:r w:rsidRPr="00FA5CC4">
        <w:t>) )</w:t>
      </w:r>
    </w:p>
    <w:p w14:paraId="67363F84" w14:textId="07F87C6F" w:rsidR="00927711" w:rsidRPr="00FA5CC4" w:rsidRDefault="00927711" w:rsidP="009B1F2D">
      <w:pPr>
        <w:pStyle w:val="LISPCode"/>
      </w:pPr>
      <w:r w:rsidRPr="00FA5CC4">
        <w:t xml:space="preserve">      (</w:t>
      </w:r>
      <w:r w:rsidR="006C6FDE">
        <w:t xml:space="preserve"> </w:t>
      </w:r>
      <w:r w:rsidRPr="00FA5CC4">
        <w:t>(</w:t>
      </w:r>
      <w:r w:rsidR="00F9588C">
        <w:t xml:space="preserve">MOVE-DISK SRC </w:t>
      </w:r>
      <w:r w:rsidR="00067B3F">
        <w:t>AUX</w:t>
      </w:r>
      <w:r w:rsidR="00067B3F" w:rsidRPr="00FA5CC4">
        <w:t xml:space="preserve"> </w:t>
      </w:r>
      <w:r w:rsidR="002F4880">
        <w:t>DEST</w:t>
      </w:r>
      <w:r w:rsidR="002F4880" w:rsidRPr="00FA5CC4">
        <w:t xml:space="preserve"> </w:t>
      </w:r>
      <w:r w:rsidRPr="00FA5CC4">
        <w:t>(- N 1))</w:t>
      </w:r>
    </w:p>
    <w:p w14:paraId="272FA803" w14:textId="2464AE04" w:rsidR="00927711" w:rsidRPr="00FA5CC4" w:rsidRDefault="00927711" w:rsidP="009B1F2D">
      <w:pPr>
        <w:pStyle w:val="LISPCode"/>
      </w:pPr>
      <w:r w:rsidRPr="00FA5CC4">
        <w:t xml:space="preserve">                (P</w:t>
      </w:r>
      <w:r w:rsidR="001413E4">
        <w:t xml:space="preserve">RIN1 </w:t>
      </w:r>
      <w:r w:rsidR="00F9588C">
        <w:t>SRC</w:t>
      </w:r>
      <w:r w:rsidR="001413E4">
        <w:t>)(PRIN1 " --&gt; ") (PRINT</w:t>
      </w:r>
      <w:r w:rsidR="002F4880">
        <w:t xml:space="preserve"> DEST</w:t>
      </w:r>
      <w:r w:rsidRPr="00FA5CC4">
        <w:t>)</w:t>
      </w:r>
    </w:p>
    <w:p w14:paraId="6A4D34A2" w14:textId="07C95626" w:rsidR="00927711" w:rsidRPr="00FA5CC4" w:rsidRDefault="00927711" w:rsidP="009B1F2D">
      <w:pPr>
        <w:pStyle w:val="LISPCode"/>
      </w:pPr>
      <w:r w:rsidRPr="00FA5CC4">
        <w:t xml:space="preserve">        (</w:t>
      </w:r>
      <w:r w:rsidR="00F9588C">
        <w:t>MOVE-DISK</w:t>
      </w:r>
      <w:r w:rsidR="00F9588C" w:rsidRPr="00FA5CC4">
        <w:t xml:space="preserve"> </w:t>
      </w:r>
      <w:r w:rsidR="00067B3F">
        <w:t>AUX</w:t>
      </w:r>
      <w:r w:rsidR="00067B3F" w:rsidRPr="00FA5CC4">
        <w:t xml:space="preserve"> </w:t>
      </w:r>
      <w:r w:rsidR="002F4880">
        <w:t>DEST</w:t>
      </w:r>
      <w:r w:rsidR="002F4880" w:rsidRPr="00FA5CC4">
        <w:t xml:space="preserve"> </w:t>
      </w:r>
      <w:r w:rsidR="00F9588C">
        <w:t xml:space="preserve">SRC </w:t>
      </w:r>
      <w:r w:rsidRPr="00FA5CC4">
        <w:t>(- N 1))</w:t>
      </w:r>
    </w:p>
    <w:p w14:paraId="2EE917E0" w14:textId="77777777" w:rsidR="00927711" w:rsidRPr="00FA5CC4" w:rsidRDefault="00927711" w:rsidP="009B1F2D">
      <w:pPr>
        <w:pStyle w:val="LISPCode"/>
      </w:pPr>
      <w:r w:rsidRPr="00FA5CC4">
        <w:t xml:space="preserve">      )</w:t>
      </w:r>
    </w:p>
    <w:p w14:paraId="3F45AADE" w14:textId="77777777" w:rsidR="00927711" w:rsidRPr="00FA5CC4" w:rsidRDefault="00927711" w:rsidP="009B1F2D">
      <w:pPr>
        <w:pStyle w:val="LISPCode"/>
      </w:pPr>
      <w:r w:rsidRPr="00FA5CC4">
        <w:t xml:space="preserve">   ))</w:t>
      </w:r>
    </w:p>
    <w:p w14:paraId="54EBB8AA" w14:textId="2F1577AD" w:rsidR="00927711" w:rsidRPr="00FA5CC4" w:rsidRDefault="00927711" w:rsidP="005767F9">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Test example:</w:t>
      </w:r>
    </w:p>
    <w:p w14:paraId="721830EA" w14:textId="77777777" w:rsidR="00927711" w:rsidRPr="00FA5CC4" w:rsidRDefault="00927711" w:rsidP="005767F9">
      <w:pPr>
        <w:pStyle w:val="LISPScreen"/>
      </w:pPr>
      <w:r w:rsidRPr="00FA5CC4">
        <w:t xml:space="preserve">   $ (HANOI 3)</w:t>
      </w:r>
    </w:p>
    <w:p w14:paraId="25197513" w14:textId="77777777" w:rsidR="00927711" w:rsidRPr="00FA5CC4" w:rsidRDefault="00927711" w:rsidP="005767F9">
      <w:pPr>
        <w:pStyle w:val="LISPScreen"/>
      </w:pPr>
      <w:r w:rsidRPr="00FA5CC4">
        <w:t xml:space="preserve">   A --&gt; B</w:t>
      </w:r>
    </w:p>
    <w:p w14:paraId="5CAD1B50" w14:textId="77777777" w:rsidR="00927711" w:rsidRPr="00FA5CC4" w:rsidRDefault="00927711" w:rsidP="005767F9">
      <w:pPr>
        <w:pStyle w:val="LISPScreen"/>
      </w:pPr>
      <w:r w:rsidRPr="00FA5CC4">
        <w:t xml:space="preserve">   A --&gt; C</w:t>
      </w:r>
    </w:p>
    <w:p w14:paraId="77FDBBDA" w14:textId="41499239" w:rsidR="00927711" w:rsidRPr="00FA5CC4" w:rsidRDefault="00927711" w:rsidP="005767F9">
      <w:pPr>
        <w:pStyle w:val="LISPScreen"/>
      </w:pPr>
      <w:r w:rsidRPr="00FA5CC4">
        <w:t xml:space="preserve">   </w:t>
      </w:r>
      <w:r w:rsidR="00883B43">
        <w:t>B</w:t>
      </w:r>
      <w:r w:rsidRPr="00FA5CC4">
        <w:t xml:space="preserve"> --&gt; </w:t>
      </w:r>
      <w:r w:rsidR="00883B43">
        <w:t>C</w:t>
      </w:r>
    </w:p>
    <w:p w14:paraId="5C1C9AB2" w14:textId="77777777" w:rsidR="00927711" w:rsidRPr="00FA5CC4" w:rsidRDefault="00927711" w:rsidP="005767F9">
      <w:pPr>
        <w:pStyle w:val="LISPScreen"/>
      </w:pPr>
      <w:r w:rsidRPr="00FA5CC4">
        <w:t xml:space="preserve">   A --&gt; B</w:t>
      </w:r>
    </w:p>
    <w:p w14:paraId="50678C49" w14:textId="77777777" w:rsidR="00927711" w:rsidRPr="00FA5CC4" w:rsidRDefault="00927711" w:rsidP="005767F9">
      <w:pPr>
        <w:pStyle w:val="LISPScreen"/>
      </w:pPr>
      <w:r w:rsidRPr="00FA5CC4">
        <w:t xml:space="preserve">   C --&gt; A</w:t>
      </w:r>
    </w:p>
    <w:p w14:paraId="2F7D9C65" w14:textId="77777777" w:rsidR="00927711" w:rsidRPr="00FA5CC4" w:rsidRDefault="00927711" w:rsidP="005767F9">
      <w:pPr>
        <w:pStyle w:val="LISPScreen"/>
      </w:pPr>
      <w:r w:rsidRPr="00FA5CC4">
        <w:t xml:space="preserve">   C --&gt; B</w:t>
      </w:r>
    </w:p>
    <w:p w14:paraId="00E59A4C" w14:textId="77777777" w:rsidR="00927711" w:rsidRPr="00FA5CC4" w:rsidRDefault="00927711" w:rsidP="005767F9">
      <w:pPr>
        <w:pStyle w:val="LISPScreen"/>
      </w:pPr>
      <w:r w:rsidRPr="00FA5CC4">
        <w:t xml:space="preserve">   A --&gt; B</w:t>
      </w:r>
    </w:p>
    <w:p w14:paraId="035D13A7" w14:textId="77777777" w:rsidR="00927711" w:rsidRPr="00FA5CC4" w:rsidRDefault="00927711" w:rsidP="005767F9">
      <w:pPr>
        <w:pStyle w:val="LISPScreen"/>
      </w:pPr>
      <w:r w:rsidRPr="00FA5CC4">
        <w:t xml:space="preserve">   Done!</w:t>
      </w:r>
    </w:p>
    <w:p w14:paraId="24C7B06F"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problems for towers consisting of one or two disks are solved easily. The problem for three disks requires more transfers.</w:t>
      </w:r>
    </w:p>
    <w:p w14:paraId="1BC84B3B"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Is it possible to find </w:t>
      </w:r>
      <w:r w:rsidRPr="00FA5CC4">
        <w:rPr>
          <w:rFonts w:eastAsia="Times New Roman" w:cs="Times New Roman"/>
          <w:b/>
          <w:bCs/>
          <w:i/>
          <w:iCs/>
          <w:color w:val="0000FF"/>
          <w:sz w:val="23"/>
          <w:szCs w:val="23"/>
          <w:lang w:val="en-US" w:eastAsia="de-DE"/>
        </w:rPr>
        <w:t>a non-recursive solution</w:t>
      </w:r>
      <w:r w:rsidRPr="00FA5CC4">
        <w:rPr>
          <w:rFonts w:eastAsia="Times New Roman" w:cs="Times New Roman"/>
          <w:color w:val="0000FF"/>
          <w:sz w:val="23"/>
          <w:szCs w:val="23"/>
          <w:lang w:val="en-US" w:eastAsia="de-DE"/>
        </w:rPr>
        <w:t> to the Tower of Hanoi problem? The answer is yes. Although its justification is much more complicated than the recursive solution.</w:t>
      </w:r>
    </w:p>
    <w:p w14:paraId="6DFAD3C3"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direct solution was found by P. Bueneman and L. Levy. The algorithm sequentially performs the following actions [2, p.64-65].</w:t>
      </w:r>
    </w:p>
    <w:p w14:paraId="4A9AC04F" w14:textId="77777777" w:rsidR="00927711" w:rsidRPr="00FA5CC4" w:rsidRDefault="00927711" w:rsidP="0077458A">
      <w:pPr>
        <w:numPr>
          <w:ilvl w:val="0"/>
          <w:numId w:val="36"/>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Move the smallest disk from the rod it is currently on to the rod next in clockwise order.</w:t>
      </w:r>
    </w:p>
    <w:p w14:paraId="2DD07E7A" w14:textId="77777777" w:rsidR="00927711" w:rsidRPr="00FA5CC4" w:rsidRDefault="00927711" w:rsidP="0077458A">
      <w:pPr>
        <w:numPr>
          <w:ilvl w:val="0"/>
          <w:numId w:val="36"/>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Move any disk except the smallest one.</w:t>
      </w:r>
    </w:p>
    <w:p w14:paraId="79B1BAE3"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5654A87">
          <v:rect id="_x0000_i1145" style="width:261.65pt;height:1.5pt" o:hrpct="500" o:hrstd="t" o:hr="t" fillcolor="#a0a0a0" stroked="f"/>
        </w:pict>
      </w:r>
    </w:p>
    <w:p w14:paraId="325B8403"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Foster J. List Processing. - M.: Mir, 1974. - 72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Anisimov A.V. Computer Science. Creativity. Recursion. - Kiev: Nauk.dumka, 1988. - 224 p.</w:t>
      </w:r>
    </w:p>
    <w:p w14:paraId="7BE43024"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9E8E26E">
          <v:rect id="_x0000_i1146" style="width:261.65pt;height:1.5pt" o:hrpct="500" o:hrstd="t" o:hr="t" fillcolor="#a0a0a0" stroked="f"/>
        </w:pict>
      </w:r>
    </w:p>
    <w:p w14:paraId="7C17D919" w14:textId="77777777" w:rsidR="00927711" w:rsidRPr="00FA5CC4" w:rsidRDefault="00927711" w:rsidP="00AC636B">
      <w:pPr>
        <w:shd w:val="clear" w:color="auto" w:fill="DBF8FE"/>
        <w:spacing w:after="240" w:line="240" w:lineRule="auto"/>
        <w:rPr>
          <w:rFonts w:eastAsia="Times New Roman" w:cs="Times New Roman"/>
          <w:color w:val="0000FF"/>
          <w:sz w:val="23"/>
          <w:szCs w:val="23"/>
          <w:lang w:val="en-US" w:eastAsia="de-DE"/>
        </w:rPr>
      </w:pPr>
    </w:p>
    <w:p w14:paraId="39F09662"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mutual recursion</w:t>
      </w:r>
      <w:r w:rsidR="00DB664B" w:rsidRPr="00FA5CC4">
        <w:rPr>
          <w:rFonts w:eastAsia="Times New Roman" w:cs="Times New Roman"/>
          <w:color w:val="0000FF"/>
          <w:sz w:val="23"/>
          <w:szCs w:val="23"/>
          <w:lang w:val="en-US" w:eastAsia="de-DE"/>
        </w:rPr>
        <w:t>.</w:t>
      </w:r>
    </w:p>
    <w:p w14:paraId="5DC602A5" w14:textId="68B88F80" w:rsidR="00927711" w:rsidRPr="00FA5CC4" w:rsidRDefault="00927711" w:rsidP="000A5A7F">
      <w:pPr>
        <w:pStyle w:val="berschrift1"/>
        <w:rPr>
          <w:rFonts w:eastAsia="Times New Roman"/>
          <w:lang w:val="en-US" w:eastAsia="de-DE"/>
        </w:rPr>
      </w:pPr>
      <w:bookmarkStart w:id="105" w:name="_Toc182755253"/>
      <w:r w:rsidRPr="00FA5CC4">
        <w:rPr>
          <w:rFonts w:eastAsia="Times New Roman"/>
          <w:lang w:val="en-US" w:eastAsia="de-DE"/>
        </w:rPr>
        <w:t>Step 40.</w:t>
      </w:r>
      <w:r w:rsidRPr="00FA5CC4">
        <w:rPr>
          <w:rFonts w:eastAsia="Times New Roman"/>
          <w:lang w:val="en-US" w:eastAsia="de-DE"/>
        </w:rPr>
        <w:br/>
        <w:t>Mutual recursion</w:t>
      </w:r>
      <w:bookmarkEnd w:id="105"/>
    </w:p>
    <w:p w14:paraId="10605401" w14:textId="77777777" w:rsidR="00927711" w:rsidRPr="00FA5CC4" w:rsidRDefault="00927711"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introduce the concept of mutual recursion and illustrate its use.</w:t>
      </w:r>
    </w:p>
    <w:p w14:paraId="7BEA9BD4" w14:textId="152583A9"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two or more functions call each other, the recursion is called </w:t>
      </w:r>
      <w:r w:rsidRPr="00FA5CC4">
        <w:rPr>
          <w:rFonts w:eastAsia="Times New Roman" w:cs="Times New Roman"/>
          <w:b/>
          <w:bCs/>
          <w:i/>
          <w:iCs/>
          <w:color w:val="0000FF"/>
          <w:sz w:val="23"/>
          <w:szCs w:val="23"/>
          <w:lang w:val="en-US" w:eastAsia="de-DE"/>
        </w:rPr>
        <w:t>mutual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Unfortunately, we were able to find only one meaningf</w:t>
      </w:r>
      <w:r w:rsidR="00DC1953">
        <w:rPr>
          <w:rFonts w:eastAsia="Times New Roman" w:cs="Times New Roman"/>
          <w:color w:val="0000FF"/>
          <w:sz w:val="23"/>
          <w:szCs w:val="23"/>
          <w:lang w:val="en-US" w:eastAsia="de-DE"/>
        </w:rPr>
        <w:t>ul example of mutual recursion!</w:t>
      </w:r>
    </w:p>
    <w:p w14:paraId="72690155"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6435115">
          <v:rect id="_x0000_i1147" style="width:261.65pt;height:3.75pt" o:hrpct="500" o:hrstd="t" o:hrnoshade="t" o:hr="t" fillcolor="blue" stroked="f"/>
        </w:pict>
      </w:r>
    </w:p>
    <w:p w14:paraId="41651AAE"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Example. A function that determines whether the number of minuses in a given list </w:t>
      </w:r>
      <w:r w:rsidRPr="00FA5CC4">
        <w:rPr>
          <w:rFonts w:eastAsia="Times New Roman" w:cs="Times New Roman"/>
          <w:b/>
          <w:bCs/>
          <w:color w:val="0000FF"/>
          <w:sz w:val="23"/>
          <w:szCs w:val="23"/>
          <w:lang w:val="en-US" w:eastAsia="de-DE"/>
        </w:rPr>
        <w:t>LST</w:t>
      </w:r>
      <w:r w:rsidRPr="00FA5CC4">
        <w:rPr>
          <w:rFonts w:eastAsia="Times New Roman" w:cs="Times New Roman"/>
          <w:color w:val="0000FF"/>
          <w:sz w:val="23"/>
          <w:szCs w:val="23"/>
          <w:lang w:val="en-US" w:eastAsia="de-DE"/>
        </w:rPr>
        <w:t> containing only + and - atoms is odd. In [1, p.149] it is stated that in this example one of the functions cannot be eliminated by substitution.</w:t>
      </w:r>
    </w:p>
    <w:p w14:paraId="5EBD6857" w14:textId="77777777" w:rsidR="00927711" w:rsidRPr="00FA5CC4" w:rsidRDefault="00927711" w:rsidP="009B1F2D">
      <w:pPr>
        <w:pStyle w:val="LISPCode"/>
      </w:pPr>
      <w:r w:rsidRPr="00FA5CC4">
        <w:t xml:space="preserve">   (DEFUN ISPOS (LAMBDA (LST)</w:t>
      </w:r>
    </w:p>
    <w:p w14:paraId="2358B75C" w14:textId="77777777" w:rsidR="00927711" w:rsidRPr="00FA5CC4" w:rsidRDefault="00927711" w:rsidP="009B1F2D">
      <w:pPr>
        <w:pStyle w:val="LISPCode"/>
      </w:pPr>
      <w:r w:rsidRPr="00FA5CC4">
        <w:t xml:space="preserve">      (COND ( (NULL LST) NIL )</w:t>
      </w:r>
    </w:p>
    <w:p w14:paraId="1D7F1187" w14:textId="77777777" w:rsidR="00927711" w:rsidRPr="00FA5CC4" w:rsidRDefault="00927711" w:rsidP="009B1F2D">
      <w:pPr>
        <w:pStyle w:val="LISPCode"/>
      </w:pPr>
      <w:r w:rsidRPr="00FA5CC4">
        <w:t xml:space="preserve">            ( (AND (NULL (CDR LST)) (EQ (CAR LST) -)) T )</w:t>
      </w:r>
    </w:p>
    <w:p w14:paraId="2ED01800" w14:textId="77777777" w:rsidR="00927711" w:rsidRPr="00FA5CC4" w:rsidRDefault="00927711" w:rsidP="009B1F2D">
      <w:pPr>
        <w:pStyle w:val="LISPCode"/>
      </w:pPr>
      <w:r w:rsidRPr="00FA5CC4">
        <w:t xml:space="preserve">            ( (EQ (CAR LST) -) (ISNEG (CDR LST)) )</w:t>
      </w:r>
    </w:p>
    <w:p w14:paraId="00357512" w14:textId="77777777" w:rsidR="00927711" w:rsidRPr="00FA5CC4" w:rsidRDefault="00927711" w:rsidP="009B1F2D">
      <w:pPr>
        <w:pStyle w:val="LISPCode"/>
      </w:pPr>
      <w:r w:rsidRPr="00FA5CC4">
        <w:t xml:space="preserve">            ( (EQ (CAR LST) +) (ISPOS (CDR LST)) )</w:t>
      </w:r>
    </w:p>
    <w:p w14:paraId="1DD8E871" w14:textId="77777777" w:rsidR="00927711" w:rsidRPr="00FA5CC4" w:rsidRDefault="00927711" w:rsidP="009B1F2D">
      <w:pPr>
        <w:pStyle w:val="LISPCode"/>
      </w:pPr>
      <w:r w:rsidRPr="00FA5CC4">
        <w:t xml:space="preserve">      )</w:t>
      </w:r>
    </w:p>
    <w:p w14:paraId="2559F3AC" w14:textId="77777777" w:rsidR="00927711" w:rsidRPr="00FA5CC4" w:rsidRDefault="00927711" w:rsidP="009B1F2D">
      <w:pPr>
        <w:pStyle w:val="LISPCode"/>
      </w:pPr>
      <w:r w:rsidRPr="00FA5CC4">
        <w:t xml:space="preserve">   ))</w:t>
      </w:r>
    </w:p>
    <w:p w14:paraId="06E5CD54" w14:textId="77777777" w:rsidR="00927711" w:rsidRPr="00FA5CC4" w:rsidRDefault="00927711" w:rsidP="009B1F2D">
      <w:pPr>
        <w:pStyle w:val="LISPCode"/>
      </w:pPr>
      <w:r w:rsidRPr="00FA5CC4">
        <w:t xml:space="preserve">   </w:t>
      </w:r>
      <w:r w:rsidRPr="00FA5CC4">
        <w:rPr>
          <w:i/>
          <w:iCs/>
          <w:color w:val="008000"/>
        </w:rPr>
        <w:t xml:space="preserve">;------------------------ </w:t>
      </w:r>
    </w:p>
    <w:p w14:paraId="3902B9B3" w14:textId="77777777" w:rsidR="00927711" w:rsidRPr="00FA5CC4" w:rsidRDefault="00927711" w:rsidP="009B1F2D">
      <w:pPr>
        <w:pStyle w:val="LISPCode"/>
      </w:pPr>
      <w:r w:rsidRPr="00FA5CC4">
        <w:t xml:space="preserve">   (DEFUN ISNEG (LAMBDA (LST)</w:t>
      </w:r>
    </w:p>
    <w:p w14:paraId="389AEBFC" w14:textId="77777777" w:rsidR="00927711" w:rsidRPr="00FA5CC4" w:rsidRDefault="00927711" w:rsidP="009B1F2D">
      <w:pPr>
        <w:pStyle w:val="LISPCode"/>
      </w:pPr>
      <w:r w:rsidRPr="00FA5CC4">
        <w:t xml:space="preserve">      (COND ( (NULL LST) NIL )</w:t>
      </w:r>
    </w:p>
    <w:p w14:paraId="2A5BE1DD" w14:textId="77777777" w:rsidR="00927711" w:rsidRPr="00FA5CC4" w:rsidRDefault="00927711" w:rsidP="009B1F2D">
      <w:pPr>
        <w:pStyle w:val="LISPCode"/>
      </w:pPr>
      <w:r w:rsidRPr="00FA5CC4">
        <w:t xml:space="preserve">            ( (AND (NULL (CDR LST)) (EQ (CAR LST) +)) T )</w:t>
      </w:r>
    </w:p>
    <w:p w14:paraId="21F4A16C" w14:textId="77777777" w:rsidR="00927711" w:rsidRPr="00FA5CC4" w:rsidRDefault="00927711" w:rsidP="009B1F2D">
      <w:pPr>
        <w:pStyle w:val="LISPCode"/>
      </w:pPr>
      <w:r w:rsidRPr="00FA5CC4">
        <w:t xml:space="preserve">            ( (EQ (CAR LST) -) (ISPOS (CDR LST)) )</w:t>
      </w:r>
    </w:p>
    <w:p w14:paraId="40E1604F" w14:textId="77777777" w:rsidR="00927711" w:rsidRPr="00FA5CC4" w:rsidRDefault="00927711" w:rsidP="009B1F2D">
      <w:pPr>
        <w:pStyle w:val="LISPCode"/>
      </w:pPr>
      <w:r w:rsidRPr="00FA5CC4">
        <w:t xml:space="preserve">            ( (EQ (CAR LST) +) (ISNEG (CDR LST)) )</w:t>
      </w:r>
    </w:p>
    <w:p w14:paraId="213899C2" w14:textId="77777777" w:rsidR="00927711" w:rsidRPr="00FA5CC4" w:rsidRDefault="00927711" w:rsidP="009B1F2D">
      <w:pPr>
        <w:pStyle w:val="LISPCode"/>
      </w:pPr>
      <w:r w:rsidRPr="00FA5CC4">
        <w:t xml:space="preserve">      )</w:t>
      </w:r>
    </w:p>
    <w:p w14:paraId="136F5FE7" w14:textId="77777777" w:rsidR="00927711" w:rsidRPr="00FA5CC4" w:rsidRDefault="00927711" w:rsidP="009B1F2D">
      <w:pPr>
        <w:pStyle w:val="LISPCode"/>
      </w:pPr>
      <w:r w:rsidRPr="00FA5CC4">
        <w:t xml:space="preserve">   ))</w:t>
      </w:r>
    </w:p>
    <w:p w14:paraId="5C9C673C"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F8A522B">
          <v:rect id="_x0000_i1148" style="width:0;height:1.5pt" o:hrstd="t" o:hrnoshade="t" o:hr="t" fillcolor="blue" stroked="f"/>
        </w:pict>
      </w:r>
    </w:p>
    <w:p w14:paraId="77314FBF"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00DB664B"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w:t>
      </w:r>
      <w:r w:rsidRPr="00FA5CC4">
        <w:rPr>
          <w:rFonts w:eastAsia="Times New Roman" w:cs="Times New Roman"/>
          <w:b/>
          <w:bCs/>
          <w:i/>
          <w:iCs/>
          <w:color w:val="0000FF"/>
          <w:sz w:val="23"/>
          <w:szCs w:val="23"/>
          <w:lang w:val="en-US" w:eastAsia="de-DE"/>
        </w:rPr>
        <w:t>On programming nested loops</w:t>
      </w:r>
      <w:r w:rsidR="00DB664B"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The multiple repetitions corresponding to the nested loops of imperative programming in functional programming are usually implemented using two or more functions, each of which corresponds to a simple loop. The call of such a recursive function is used in the definition of another function as an argument of its recursive call.</w:t>
      </w:r>
    </w:p>
    <w:p w14:paraId="39CD4241" w14:textId="77777777"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87F16A8">
          <v:rect id="_x0000_i1149" style="width:0;height:1.5pt" o:hrstd="t" o:hrnoshade="t" o:hr="t" fillcolor="blue" stroked="f"/>
        </w:pict>
      </w:r>
    </w:p>
    <w:p w14:paraId="77B99423" w14:textId="5AA10F81"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br/>
      </w:r>
      <w:r w:rsidR="00FE372D">
        <w:rPr>
          <w:rFonts w:eastAsia="Times New Roman" w:cs="Times New Roman"/>
          <w:color w:val="0000FF"/>
          <w:sz w:val="23"/>
          <w:szCs w:val="23"/>
          <w:lang w:val="en-US" w:eastAsia="de-DE"/>
        </w:rPr>
        <w:pict w14:anchorId="6E951F78">
          <v:rect id="_x0000_i1150" style="width:261.65pt;height:1.5pt" o:hrpct="500" o:hrstd="t" o:hrnoshade="t" o:hr="t" fillcolor="blue" stroked="f"/>
        </w:pict>
      </w:r>
    </w:p>
    <w:p w14:paraId="2574EE3D" w14:textId="77777777" w:rsidR="00927711" w:rsidRPr="00FA5CC4" w:rsidRDefault="00927711"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Bauer F.L., Goos G. Computer Science. Introductory Course: In 2 parts. Part 1. translated from German. - Moscow: Mir, 1990. - 336 p.; Part 2. translated from German. - Moscow: Mir, 1990. - 423 p.</w:t>
      </w:r>
    </w:p>
    <w:p w14:paraId="02490C70" w14:textId="277D3522" w:rsidR="00927711"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9E522C5">
          <v:rect id="_x0000_i1151" style="width:261.65pt;height:1.5pt" o:hrpct="500" o:hrstd="t" o:hrnoshade="t" o:hr="t" fillcolor="blue" stroked="f"/>
        </w:pict>
      </w:r>
    </w:p>
    <w:p w14:paraId="476ED41E" w14:textId="77777777" w:rsidR="00927711" w:rsidRPr="00FA5CC4" w:rsidRDefault="00927711"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talk about </w:t>
      </w:r>
      <w:r w:rsidRPr="00FA5CC4">
        <w:rPr>
          <w:rFonts w:eastAsia="Times New Roman" w:cs="Times New Roman"/>
          <w:b/>
          <w:bCs/>
          <w:i/>
          <w:iCs/>
          <w:color w:val="0000FF"/>
          <w:sz w:val="23"/>
          <w:szCs w:val="23"/>
          <w:lang w:val="en-US" w:eastAsia="de-DE"/>
        </w:rPr>
        <w:t>higher order recursion</w:t>
      </w:r>
      <w:r w:rsidR="00DB664B" w:rsidRPr="00FA5CC4">
        <w:rPr>
          <w:rFonts w:eastAsia="Times New Roman" w:cs="Times New Roman"/>
          <w:color w:val="0000FF"/>
          <w:sz w:val="23"/>
          <w:szCs w:val="23"/>
          <w:lang w:val="en-US" w:eastAsia="de-DE"/>
        </w:rPr>
        <w:t>.</w:t>
      </w:r>
    </w:p>
    <w:p w14:paraId="01CC5BEB" w14:textId="11D32D5A" w:rsidR="00A23B8E" w:rsidRPr="00FA5CC4" w:rsidRDefault="00A23B8E" w:rsidP="000A5A7F">
      <w:pPr>
        <w:pStyle w:val="berschrift1"/>
        <w:rPr>
          <w:rFonts w:eastAsia="Times New Roman"/>
          <w:lang w:val="en-US" w:eastAsia="de-DE"/>
        </w:rPr>
      </w:pPr>
      <w:bookmarkStart w:id="106" w:name="_Toc182755254"/>
      <w:r w:rsidRPr="00FA5CC4">
        <w:rPr>
          <w:rFonts w:eastAsia="Times New Roman"/>
          <w:lang w:val="en-US" w:eastAsia="de-DE"/>
        </w:rPr>
        <w:lastRenderedPageBreak/>
        <w:t>Step 41.</w:t>
      </w:r>
      <w:r w:rsidRPr="00FA5CC4">
        <w:rPr>
          <w:rFonts w:eastAsia="Times New Roman"/>
          <w:lang w:val="en-US" w:eastAsia="de-DE"/>
        </w:rPr>
        <w:br/>
        <w:t>Higher-order recursion</w:t>
      </w:r>
      <w:bookmarkEnd w:id="106"/>
    </w:p>
    <w:p w14:paraId="17EF08C3" w14:textId="77777777" w:rsidR="00A23B8E" w:rsidRPr="00FA5CC4" w:rsidRDefault="00A23B8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introduce the concept of higher-order recursion and illustrate its use.</w:t>
      </w:r>
    </w:p>
    <w:p w14:paraId="482FD1C5"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expressive possibilities of recursion are already evident from the meaningful and space-saving definitions given in the previous steps.</w:t>
      </w:r>
    </w:p>
    <w:p w14:paraId="6D8F547F"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By using increasingly powerful types of recursion, more complex calculations can be written in relatively concise ways. At the same time, the complexity of programming and understanding the program increases.</w:t>
      </w:r>
    </w:p>
    <w:p w14:paraId="2EA9757D"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consider nested loop programming in such a form that in the definition of a function the recursive call is an argument to the call of the same function. In such a recursion, we can distinguish different orders according to the level of recursion at which the call is located.</w:t>
      </w:r>
    </w:p>
    <w:p w14:paraId="360CFEDF"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We will call this form of recursion </w:t>
      </w:r>
      <w:r w:rsidRPr="00FA5CC4">
        <w:rPr>
          <w:rFonts w:eastAsia="Times New Roman" w:cs="Times New Roman"/>
          <w:b/>
          <w:bCs/>
          <w:i/>
          <w:iCs/>
          <w:color w:val="0000FF"/>
          <w:sz w:val="23"/>
          <w:szCs w:val="23"/>
          <w:lang w:val="en-US" w:eastAsia="de-DE"/>
        </w:rPr>
        <w:t>higher-order</w:t>
      </w:r>
      <w:r w:rsidRPr="00FA5CC4">
        <w:rPr>
          <w:rFonts w:eastAsia="Times New Roman" w:cs="Times New Roman"/>
          <w:color w:val="0000FF"/>
          <w:sz w:val="23"/>
          <w:szCs w:val="23"/>
          <w:lang w:val="en-US" w:eastAsia="de-DE"/>
        </w:rPr>
        <w:t> recursion</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functions we have defined so far have been functions with </w:t>
      </w:r>
      <w:r w:rsidRPr="00FA5CC4">
        <w:rPr>
          <w:rFonts w:eastAsia="Times New Roman" w:cs="Times New Roman"/>
          <w:b/>
          <w:bCs/>
          <w:i/>
          <w:iCs/>
          <w:color w:val="0000FF"/>
          <w:sz w:val="23"/>
          <w:szCs w:val="23"/>
          <w:lang w:val="en-US" w:eastAsia="de-DE"/>
        </w:rPr>
        <w:t>zero-order</w:t>
      </w:r>
      <w:r w:rsidRPr="00FA5CC4">
        <w:rPr>
          <w:rFonts w:eastAsia="Times New Roman" w:cs="Times New Roman"/>
          <w:color w:val="0000FF"/>
          <w:sz w:val="23"/>
          <w:szCs w:val="23"/>
          <w:lang w:val="en-US" w:eastAsia="de-DE"/>
        </w:rPr>
        <w:t> recursion</w:t>
      </w:r>
      <w:r w:rsidR="00DB664B" w:rsidRPr="00FA5CC4">
        <w:rPr>
          <w:rFonts w:eastAsia="Times New Roman" w:cs="Times New Roman"/>
          <w:color w:val="0000FF"/>
          <w:sz w:val="23"/>
          <w:szCs w:val="23"/>
          <w:lang w:val="en-US" w:eastAsia="de-DE"/>
        </w:rPr>
        <w:t>.</w:t>
      </w:r>
    </w:p>
    <w:p w14:paraId="2B9A8F46" w14:textId="77777777" w:rsidR="00A23B8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673DA3A">
          <v:rect id="_x0000_i1152" style="width:261.65pt;height:3.75pt" o:hrpct="500" o:hrstd="t" o:hrnoshade="t" o:hr="t" fillcolor="#a0a0a0" stroked="f"/>
        </w:pict>
      </w:r>
    </w:p>
    <w:p w14:paraId="6377373C" w14:textId="36BAEBBE" w:rsidR="00A23B8E" w:rsidRPr="00FA5CC4" w:rsidRDefault="00A23B8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1. A well-known example of higher-order recursion from the theory of recursive functions </w:t>
      </w:r>
      <w:r w:rsidRPr="00FA5CC4">
        <w:rPr>
          <w:rFonts w:eastAsia="Times New Roman" w:cs="Times New Roman"/>
          <w:b/>
          <w:bCs/>
          <w:i/>
          <w:iCs/>
          <w:color w:val="0000FF"/>
          <w:sz w:val="23"/>
          <w:szCs w:val="23"/>
          <w:lang w:val="en-US" w:eastAsia="de-DE"/>
        </w:rPr>
        <w:t>is the Ackermann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is often cited as a "bad" function: it is a function with </w:t>
      </w:r>
      <w:r w:rsidRPr="00FA5CC4">
        <w:rPr>
          <w:rFonts w:eastAsia="Times New Roman" w:cs="Times New Roman"/>
          <w:b/>
          <w:bCs/>
          <w:i/>
          <w:iCs/>
          <w:color w:val="0000FF"/>
          <w:sz w:val="23"/>
          <w:szCs w:val="23"/>
          <w:lang w:val="en-US" w:eastAsia="de-DE"/>
        </w:rPr>
        <w:t>first-order recursion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the computation time grows exponentially even for small values ​​of the argument.</w:t>
      </w:r>
    </w:p>
    <w:p w14:paraId="6F8EEB96"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two-place Ackermann-Hermes function f of non-negative integer arguments is defined by the relations:</w:t>
      </w:r>
    </w:p>
    <w:p w14:paraId="58F0BDD2" w14:textId="77777777" w:rsidR="00A23B8E" w:rsidRPr="00FA5CC4" w:rsidRDefault="00A23B8E" w:rsidP="009B1F2D">
      <w:pPr>
        <w:pStyle w:val="LISPCode"/>
      </w:pPr>
    </w:p>
    <w:p w14:paraId="26AF0386" w14:textId="77777777" w:rsidR="00A23B8E" w:rsidRPr="00FA5CC4" w:rsidRDefault="00A23B8E" w:rsidP="009B1F2D">
      <w:pPr>
        <w:pStyle w:val="LISPCode"/>
      </w:pPr>
      <w:r w:rsidRPr="00FA5CC4">
        <w:t xml:space="preserve">   f(0,b) = b+1,</w:t>
      </w:r>
    </w:p>
    <w:p w14:paraId="2326E42D" w14:textId="77777777" w:rsidR="00A23B8E" w:rsidRPr="00FA5CC4" w:rsidRDefault="00A23B8E" w:rsidP="009B1F2D">
      <w:pPr>
        <w:pStyle w:val="LISPCode"/>
      </w:pPr>
      <w:r w:rsidRPr="00FA5CC4">
        <w:t xml:space="preserve">   f(a,0) = f(a-1,1) for a&gt;0,</w:t>
      </w:r>
    </w:p>
    <w:p w14:paraId="260C6A8A" w14:textId="3F5F72E3" w:rsidR="00A23B8E" w:rsidRPr="00FA5CC4" w:rsidRDefault="00A23B8E" w:rsidP="009B1F2D">
      <w:pPr>
        <w:pStyle w:val="LISPCode"/>
      </w:pPr>
      <w:r w:rsidRPr="00FA5CC4">
        <w:t xml:space="preserve">   f(a,b) = f(a-1,f(a,b-1)) </w:t>
      </w:r>
      <w:r w:rsidR="002D3A4B">
        <w:t>for</w:t>
      </w:r>
      <w:r w:rsidRPr="00FA5CC4">
        <w:t xml:space="preserve"> a&gt;0 </w:t>
      </w:r>
      <w:r w:rsidR="00BE6A55">
        <w:t>or</w:t>
      </w:r>
      <w:r w:rsidRPr="00FA5CC4">
        <w:t xml:space="preserve"> b&gt;0.</w:t>
      </w:r>
    </w:p>
    <w:p w14:paraId="456001F4"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write a function that calculates its value:</w:t>
      </w:r>
    </w:p>
    <w:p w14:paraId="0F37D4F8" w14:textId="26817EFE" w:rsidR="00A23B8E" w:rsidRPr="00FA5CC4" w:rsidRDefault="00A23B8E" w:rsidP="009B1F2D">
      <w:pPr>
        <w:pStyle w:val="LISPCode"/>
      </w:pPr>
      <w:r w:rsidRPr="00FA5CC4">
        <w:t xml:space="preserve">   (DEFUN AKKERMAN (LAMBDA (M</w:t>
      </w:r>
      <w:r w:rsidR="00216B02">
        <w:t xml:space="preserve"> </w:t>
      </w:r>
      <w:r w:rsidRPr="00FA5CC4">
        <w:t>N)</w:t>
      </w:r>
    </w:p>
    <w:p w14:paraId="6BF1F413" w14:textId="77777777" w:rsidR="00A23B8E" w:rsidRPr="00FA5CC4" w:rsidRDefault="00A23B8E" w:rsidP="009B1F2D">
      <w:pPr>
        <w:pStyle w:val="LISPCode"/>
      </w:pPr>
      <w:r w:rsidRPr="00FA5CC4">
        <w:t xml:space="preserve">      (COND ( (EQ M 0) (+ N 1) )</w:t>
      </w:r>
    </w:p>
    <w:p w14:paraId="3C2D6FC5" w14:textId="77777777" w:rsidR="00A23B8E" w:rsidRPr="00FA5CC4" w:rsidRDefault="00A23B8E" w:rsidP="009B1F2D">
      <w:pPr>
        <w:pStyle w:val="LISPCode"/>
      </w:pPr>
      <w:r w:rsidRPr="00FA5CC4">
        <w:t xml:space="preserve">            ( (EQ N 0) (EQUALITY (- M 1) 1) )</w:t>
      </w:r>
    </w:p>
    <w:p w14:paraId="36259D94" w14:textId="77777777" w:rsidR="00A23B8E" w:rsidRPr="00FA5CC4" w:rsidRDefault="00A23B8E" w:rsidP="009B1F2D">
      <w:pPr>
        <w:pStyle w:val="LISPCode"/>
      </w:pPr>
      <w:r w:rsidRPr="00FA5CC4">
        <w:t xml:space="preserve">            ( T (AKKERMAN (- M 1)</w:t>
      </w:r>
    </w:p>
    <w:p w14:paraId="5C1AF567" w14:textId="77777777" w:rsidR="00A23B8E" w:rsidRPr="00FA5CC4" w:rsidRDefault="00A23B8E" w:rsidP="009B1F2D">
      <w:pPr>
        <w:pStyle w:val="LISPCode"/>
      </w:pPr>
      <w:r w:rsidRPr="00FA5CC4">
        <w:t xml:space="preserve">                             (AKKERMAN M (- N 1))) )</w:t>
      </w:r>
    </w:p>
    <w:p w14:paraId="11456AEE" w14:textId="77777777" w:rsidR="00A23B8E" w:rsidRPr="00FA5CC4" w:rsidRDefault="00A23B8E" w:rsidP="009B1F2D">
      <w:pPr>
        <w:pStyle w:val="LISPCode"/>
      </w:pPr>
      <w:r w:rsidRPr="00FA5CC4">
        <w:t xml:space="preserve">      )</w:t>
      </w:r>
    </w:p>
    <w:p w14:paraId="2F23DF44" w14:textId="77777777" w:rsidR="00A23B8E" w:rsidRPr="00FA5CC4" w:rsidRDefault="00A23B8E" w:rsidP="009B1F2D">
      <w:pPr>
        <w:pStyle w:val="LISPCode"/>
      </w:pPr>
      <w:r w:rsidRPr="00FA5CC4">
        <w:t xml:space="preserve">   ))</w:t>
      </w:r>
    </w:p>
    <w:p w14:paraId="38E9D74C"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select </w:t>
      </w:r>
      <w:r w:rsidRPr="00FA5CC4">
        <w:rPr>
          <w:rFonts w:eastAsia="Times New Roman" w:cs="Times New Roman"/>
          <w:b/>
          <w:bCs/>
          <w:i/>
          <w:iCs/>
          <w:color w:val="0000FF"/>
          <w:sz w:val="23"/>
          <w:szCs w:val="23"/>
          <w:lang w:val="en-US" w:eastAsia="de-DE"/>
        </w:rPr>
        <w:t>test examples</w:t>
      </w:r>
      <w:r w:rsidR="00DB664B" w:rsidRPr="00FA5CC4">
        <w:rPr>
          <w:rFonts w:eastAsia="Times New Roman" w:cs="Times New Roman"/>
          <w:color w:val="0000FF"/>
          <w:sz w:val="23"/>
          <w:szCs w:val="23"/>
          <w:lang w:val="en-US" w:eastAsia="de-DE"/>
        </w:rPr>
        <w:t>.</w:t>
      </w:r>
    </w:p>
    <w:p w14:paraId="7DF54976" w14:textId="77777777" w:rsidR="00A23B8E" w:rsidRPr="00FA5CC4" w:rsidRDefault="00A23B8E" w:rsidP="00B505A1">
      <w:pPr>
        <w:pStyle w:val="LISPScreen"/>
      </w:pPr>
    </w:p>
    <w:p w14:paraId="46101F50" w14:textId="77777777" w:rsidR="00A23B8E" w:rsidRPr="00FA5CC4" w:rsidRDefault="00A23B8E" w:rsidP="00B505A1">
      <w:pPr>
        <w:pStyle w:val="LISPScreen"/>
      </w:pPr>
      <w:r w:rsidRPr="00FA5CC4">
        <w:t xml:space="preserve">                        ******************</w:t>
      </w:r>
    </w:p>
    <w:p w14:paraId="738E2C2E" w14:textId="77777777" w:rsidR="00A23B8E" w:rsidRPr="00FA5CC4" w:rsidRDefault="00A23B8E" w:rsidP="00B505A1">
      <w:pPr>
        <w:pStyle w:val="LISPScreen"/>
      </w:pPr>
      <w:r w:rsidRPr="00FA5CC4">
        <w:t xml:space="preserve">   1) Let us prove that * f(1,b) = b+2 *</w:t>
      </w:r>
    </w:p>
    <w:p w14:paraId="3041E509" w14:textId="77777777" w:rsidR="00A23B8E" w:rsidRPr="00FA5CC4" w:rsidRDefault="00A23B8E" w:rsidP="00B505A1">
      <w:pPr>
        <w:pStyle w:val="LISPScreen"/>
      </w:pPr>
      <w:r w:rsidRPr="00FA5CC4">
        <w:t xml:space="preserve">                        ******************</w:t>
      </w:r>
    </w:p>
    <w:p w14:paraId="6AFC5BB7" w14:textId="77777777" w:rsidR="00A23B8E" w:rsidRPr="00FA5CC4" w:rsidRDefault="00A23B8E" w:rsidP="00B505A1">
      <w:pPr>
        <w:pStyle w:val="LISPScreen"/>
      </w:pPr>
      <w:r w:rsidRPr="00FA5CC4">
        <w:t xml:space="preserve">   f(1,b) = f(0,f(1,b-1)) = 1+f(1,b-1) = 1+f(0,f(1,b-2)) =</w:t>
      </w:r>
    </w:p>
    <w:p w14:paraId="6E576653" w14:textId="77777777" w:rsidR="00A23B8E" w:rsidRPr="00FA5CC4" w:rsidRDefault="00A23B8E" w:rsidP="00B505A1">
      <w:pPr>
        <w:pStyle w:val="LISPScreen"/>
      </w:pPr>
      <w:r w:rsidRPr="00FA5CC4">
        <w:t xml:space="preserve">          = 1+1+f(1,b-2) = 2+f(1,b-2) =...=</w:t>
      </w:r>
    </w:p>
    <w:p w14:paraId="29FD7F41" w14:textId="77777777" w:rsidR="00A23B8E" w:rsidRPr="00FA5CC4" w:rsidRDefault="00A23B8E" w:rsidP="00B505A1">
      <w:pPr>
        <w:pStyle w:val="LISPScreen"/>
      </w:pPr>
      <w:r w:rsidRPr="00FA5CC4">
        <w:t xml:space="preserve">            { We apply this process b times }</w:t>
      </w:r>
    </w:p>
    <w:p w14:paraId="7D07B940" w14:textId="66CC91E8" w:rsidR="00A23B8E" w:rsidRPr="00FA5CC4" w:rsidRDefault="00A23B8E" w:rsidP="00B505A1">
      <w:pPr>
        <w:pStyle w:val="LISPScreen"/>
      </w:pPr>
      <w:r w:rsidRPr="00FA5CC4">
        <w:t xml:space="preserve">          = b+f(1,0) = b+f(0,1) = b + 2</w:t>
      </w:r>
      <w:r w:rsidR="00921EC7" w:rsidRPr="00FA5CC4">
        <w:t xml:space="preserve">, </w:t>
      </w:r>
      <w:r w:rsidRPr="00FA5CC4">
        <w:t>ч.т.д.</w:t>
      </w:r>
    </w:p>
    <w:p w14:paraId="2C5AC7E2" w14:textId="77777777" w:rsidR="00A23B8E" w:rsidRPr="00FA5CC4" w:rsidRDefault="00A23B8E" w:rsidP="00B505A1">
      <w:pPr>
        <w:pStyle w:val="LISPScreen"/>
      </w:pPr>
      <w:r w:rsidRPr="00FA5CC4">
        <w:t xml:space="preserve">                        *******************</w:t>
      </w:r>
    </w:p>
    <w:p w14:paraId="31B2F7DA" w14:textId="77777777" w:rsidR="00A23B8E" w:rsidRPr="00FA5CC4" w:rsidRDefault="00A23B8E" w:rsidP="00B505A1">
      <w:pPr>
        <w:pStyle w:val="LISPScreen"/>
      </w:pPr>
      <w:r w:rsidRPr="00FA5CC4">
        <w:t xml:space="preserve">   2) Let us prove that * f(2,b) = 2b+3 *</w:t>
      </w:r>
    </w:p>
    <w:p w14:paraId="39DB3C5D" w14:textId="77777777" w:rsidR="00A23B8E" w:rsidRPr="00FA5CC4" w:rsidRDefault="00A23B8E" w:rsidP="00B505A1">
      <w:pPr>
        <w:pStyle w:val="LISPScreen"/>
      </w:pPr>
      <w:r w:rsidRPr="00FA5CC4">
        <w:t xml:space="preserve">                        *******************   </w:t>
      </w:r>
    </w:p>
    <w:p w14:paraId="2AA79148" w14:textId="77777777" w:rsidR="00A23B8E" w:rsidRPr="00FA5CC4" w:rsidRDefault="00A23B8E" w:rsidP="00B505A1">
      <w:pPr>
        <w:pStyle w:val="LISPScreen"/>
      </w:pPr>
      <w:r w:rsidRPr="00FA5CC4">
        <w:t xml:space="preserve">            f(2,b) = f(1,f(2,b-1)) =</w:t>
      </w:r>
    </w:p>
    <w:p w14:paraId="797D344B" w14:textId="77777777" w:rsidR="00A23B8E" w:rsidRPr="00FA5CC4" w:rsidRDefault="00A23B8E" w:rsidP="00B505A1">
      <w:pPr>
        <w:pStyle w:val="LISPScreen"/>
      </w:pPr>
      <w:r w:rsidRPr="00FA5CC4">
        <w:t xml:space="preserve">            { As previously proven } =</w:t>
      </w:r>
    </w:p>
    <w:p w14:paraId="534C29D7" w14:textId="77777777" w:rsidR="00A23B8E" w:rsidRPr="00FA5CC4" w:rsidRDefault="00A23B8E" w:rsidP="00B505A1">
      <w:pPr>
        <w:pStyle w:val="LISPScreen"/>
      </w:pPr>
      <w:r w:rsidRPr="00FA5CC4">
        <w:t xml:space="preserve">            2 + f(2,b-1) =</w:t>
      </w:r>
    </w:p>
    <w:p w14:paraId="2BEDFC0B" w14:textId="77777777" w:rsidR="00A23B8E" w:rsidRPr="00FA5CC4" w:rsidRDefault="00A23B8E" w:rsidP="00B505A1">
      <w:pPr>
        <w:pStyle w:val="LISPScreen"/>
      </w:pPr>
      <w:r w:rsidRPr="00FA5CC4">
        <w:t xml:space="preserve">          = 2+f(1,f(2,b-2)) = 2+2+f(2,b-2) = 2+2+f(1,f(2,b-3)) =</w:t>
      </w:r>
    </w:p>
    <w:p w14:paraId="63EAEACA" w14:textId="77777777" w:rsidR="00A23B8E" w:rsidRPr="00FA5CC4" w:rsidRDefault="00A23B8E" w:rsidP="00B505A1">
      <w:pPr>
        <w:pStyle w:val="LISPScreen"/>
      </w:pPr>
      <w:r w:rsidRPr="00FA5CC4">
        <w:t xml:space="preserve">          = 2 + 2 + 2 + f(2,b-3) =</w:t>
      </w:r>
    </w:p>
    <w:p w14:paraId="463E3B72" w14:textId="77777777" w:rsidR="00A23B8E" w:rsidRPr="00FA5CC4" w:rsidRDefault="00A23B8E" w:rsidP="00B505A1">
      <w:pPr>
        <w:pStyle w:val="LISPScreen"/>
      </w:pPr>
      <w:r w:rsidRPr="00FA5CC4">
        <w:lastRenderedPageBreak/>
        <w:t xml:space="preserve">            { Apply this process b times } =</w:t>
      </w:r>
    </w:p>
    <w:p w14:paraId="5C7B6C1D" w14:textId="7BBB9C11" w:rsidR="00A23B8E" w:rsidRPr="00FA5CC4" w:rsidRDefault="00A23B8E" w:rsidP="00B505A1">
      <w:pPr>
        <w:pStyle w:val="LISPScreen"/>
      </w:pPr>
      <w:r w:rsidRPr="00FA5CC4">
        <w:t xml:space="preserve">          = 2b+f(2,0) = 2b+f(1,1) = 2b + 3</w:t>
      </w:r>
      <w:r w:rsidR="00921EC7" w:rsidRPr="00FA5CC4">
        <w:t xml:space="preserve">, </w:t>
      </w:r>
      <w:r w:rsidRPr="00FA5CC4">
        <w:t>ч.т.д.</w:t>
      </w:r>
    </w:p>
    <w:p w14:paraId="05EF7D5D" w14:textId="77777777" w:rsidR="00A23B8E" w:rsidRPr="00FA5CC4" w:rsidRDefault="00A23B8E" w:rsidP="00B505A1">
      <w:pPr>
        <w:pStyle w:val="LISPScreen"/>
      </w:pPr>
      <w:r w:rsidRPr="00FA5CC4">
        <w:t xml:space="preserve">                        </w:t>
      </w:r>
    </w:p>
    <w:p w14:paraId="4FA910AE" w14:textId="77777777" w:rsidR="00A23B8E" w:rsidRPr="00FA5CC4" w:rsidRDefault="00A23B8E" w:rsidP="00B505A1">
      <w:pPr>
        <w:pStyle w:val="LISPScreen"/>
      </w:pPr>
      <w:r w:rsidRPr="00FA5CC4">
        <w:t xml:space="preserve">   3) Let's prove that *******************</w:t>
      </w:r>
    </w:p>
    <w:p w14:paraId="23F1D062" w14:textId="77777777" w:rsidR="00A23B8E" w:rsidRPr="00FA5CC4" w:rsidRDefault="00A23B8E" w:rsidP="00B505A1">
      <w:pPr>
        <w:pStyle w:val="LISPScreen"/>
      </w:pPr>
      <w:r w:rsidRPr="00FA5CC4">
        <w:t xml:space="preserve">                        * f(3,b) = 2</w:t>
      </w:r>
      <w:r w:rsidRPr="00FA5CC4">
        <w:rPr>
          <w:vertAlign w:val="superscript"/>
        </w:rPr>
        <w:t>b+3</w:t>
      </w:r>
      <w:r w:rsidRPr="00FA5CC4">
        <w:t>-3 *</w:t>
      </w:r>
    </w:p>
    <w:p w14:paraId="0ED40C08" w14:textId="77777777" w:rsidR="00A23B8E" w:rsidRPr="00FA5CC4" w:rsidRDefault="00A23B8E" w:rsidP="00B505A1">
      <w:pPr>
        <w:pStyle w:val="LISPScreen"/>
      </w:pPr>
      <w:r w:rsidRPr="00FA5CC4">
        <w:t xml:space="preserve">                        *******************</w:t>
      </w:r>
    </w:p>
    <w:p w14:paraId="77DE4CDE" w14:textId="77777777" w:rsidR="00A23B8E" w:rsidRPr="00FA5CC4" w:rsidRDefault="00A23B8E" w:rsidP="00B505A1">
      <w:pPr>
        <w:pStyle w:val="LISPScreen"/>
      </w:pPr>
      <w:r w:rsidRPr="00FA5CC4">
        <w:t xml:space="preserve">   f(3,b) = f(2,f(3,b-1)) = 2f(3,b-1)+3 = 2[f(2,f(3,b-2))]+3 =</w:t>
      </w:r>
    </w:p>
    <w:p w14:paraId="2637E92B" w14:textId="77777777" w:rsidR="00A23B8E" w:rsidRPr="00FA5CC4" w:rsidRDefault="00A23B8E" w:rsidP="00B505A1">
      <w:pPr>
        <w:pStyle w:val="LISPScreen"/>
      </w:pPr>
      <w:r w:rsidRPr="00FA5CC4">
        <w:t xml:space="preserve">          = 2[2f(3,b-2)+3]+3 = 2[2f(2,f(3,b-3))+3]+3 =</w:t>
      </w:r>
    </w:p>
    <w:p w14:paraId="49F8EEA9" w14:textId="77777777" w:rsidR="00A23B8E" w:rsidRPr="00FA5CC4" w:rsidRDefault="00A23B8E" w:rsidP="00B505A1">
      <w:pPr>
        <w:pStyle w:val="LISPScreen"/>
      </w:pPr>
      <w:r w:rsidRPr="00FA5CC4">
        <w:t xml:space="preserve">          = 2{2[2xf(3,b-3)+3]+3}+3 =</w:t>
      </w:r>
    </w:p>
    <w:p w14:paraId="6DE8B3A4" w14:textId="77777777" w:rsidR="00A23B8E" w:rsidRPr="00FA5CC4" w:rsidRDefault="00A23B8E" w:rsidP="00B505A1">
      <w:pPr>
        <w:pStyle w:val="LISPScreen"/>
      </w:pPr>
      <w:r w:rsidRPr="00FA5CC4">
        <w:t xml:space="preserve">          = 2*2*2*f(3,b-3) + 2*2*3 + 2*3 + 3 =</w:t>
      </w:r>
    </w:p>
    <w:p w14:paraId="13408A26" w14:textId="77777777" w:rsidR="00A23B8E" w:rsidRPr="00FA5CC4" w:rsidRDefault="00A23B8E" w:rsidP="00B505A1">
      <w:pPr>
        <w:pStyle w:val="LISPScreen"/>
      </w:pPr>
      <w:r w:rsidRPr="00FA5CC4">
        <w:t xml:space="preserve">          = { After repeating this operation b times } =</w:t>
      </w:r>
    </w:p>
    <w:p w14:paraId="2E00991D" w14:textId="77777777" w:rsidR="00A23B8E" w:rsidRPr="00FA5CC4" w:rsidRDefault="00A23B8E" w:rsidP="00B505A1">
      <w:pPr>
        <w:pStyle w:val="LISPScreen"/>
      </w:pPr>
      <w:r w:rsidRPr="00FA5CC4">
        <w:t xml:space="preserve">          = 2</w:t>
      </w:r>
      <w:r w:rsidRPr="00FA5CC4">
        <w:rPr>
          <w:vertAlign w:val="superscript"/>
        </w:rPr>
        <w:t>b</w:t>
      </w:r>
      <w:r w:rsidRPr="00FA5CC4">
        <w:t>*f(3,0) + 2</w:t>
      </w:r>
      <w:r w:rsidRPr="00FA5CC4">
        <w:rPr>
          <w:vertAlign w:val="superscript"/>
        </w:rPr>
        <w:t>b-1</w:t>
      </w:r>
      <w:r w:rsidRPr="00FA5CC4">
        <w:t>*3 + 2</w:t>
      </w:r>
      <w:r w:rsidRPr="00FA5CC4">
        <w:rPr>
          <w:vertAlign w:val="superscript"/>
        </w:rPr>
        <w:t>b-2</w:t>
      </w:r>
      <w:r w:rsidRPr="00FA5CC4">
        <w:t>*3 + 2</w:t>
      </w:r>
      <w:r w:rsidRPr="00FA5CC4">
        <w:rPr>
          <w:vertAlign w:val="superscript"/>
        </w:rPr>
        <w:t>b-1</w:t>
      </w:r>
      <w:r w:rsidRPr="00FA5CC4">
        <w:t>*3 +...+ 3 =</w:t>
      </w:r>
    </w:p>
    <w:p w14:paraId="67FEC80C" w14:textId="77777777" w:rsidR="00A23B8E" w:rsidRPr="00FA5CC4" w:rsidRDefault="00A23B8E" w:rsidP="00B505A1">
      <w:pPr>
        <w:pStyle w:val="LISPScreen"/>
      </w:pPr>
      <w:r w:rsidRPr="00FA5CC4">
        <w:t xml:space="preserve">                          1-2</w:t>
      </w:r>
      <w:r w:rsidRPr="00FA5CC4">
        <w:rPr>
          <w:vertAlign w:val="superscript"/>
        </w:rPr>
        <w:t>b</w:t>
      </w:r>
      <w:r w:rsidRPr="00FA5CC4">
        <w:t xml:space="preserve">                  </w:t>
      </w:r>
    </w:p>
    <w:p w14:paraId="344D5E62" w14:textId="77777777" w:rsidR="00A23B8E" w:rsidRPr="00FA5CC4" w:rsidRDefault="00A23B8E" w:rsidP="00B505A1">
      <w:pPr>
        <w:pStyle w:val="LISPScreen"/>
      </w:pPr>
      <w:r w:rsidRPr="00FA5CC4">
        <w:t xml:space="preserve">          = 2</w:t>
      </w:r>
      <w:r w:rsidRPr="00FA5CC4">
        <w:rPr>
          <w:vertAlign w:val="superscript"/>
        </w:rPr>
        <w:t>b</w:t>
      </w:r>
      <w:r w:rsidRPr="00FA5CC4">
        <w:t>*f(3,0) + 3*---  = 2</w:t>
      </w:r>
      <w:r w:rsidRPr="00FA5CC4">
        <w:rPr>
          <w:vertAlign w:val="superscript"/>
        </w:rPr>
        <w:t>b</w:t>
      </w:r>
      <w:r w:rsidRPr="00FA5CC4">
        <w:t>*f(3,0) + 3*2</w:t>
      </w:r>
      <w:r w:rsidRPr="00FA5CC4">
        <w:rPr>
          <w:vertAlign w:val="superscript"/>
        </w:rPr>
        <w:t>b</w:t>
      </w:r>
      <w:r w:rsidRPr="00FA5CC4">
        <w:t xml:space="preserve"> -3</w:t>
      </w:r>
      <w:r w:rsidR="00DB664B" w:rsidRPr="00FA5CC4">
        <w:t>.</w:t>
      </w:r>
    </w:p>
    <w:p w14:paraId="172AB045" w14:textId="77777777" w:rsidR="00A23B8E" w:rsidRPr="00FA5CC4" w:rsidRDefault="00A23B8E" w:rsidP="00B505A1">
      <w:pPr>
        <w:pStyle w:val="LISPScreen"/>
      </w:pPr>
      <w:r w:rsidRPr="00FA5CC4">
        <w:t xml:space="preserve">                          1-2</w:t>
      </w:r>
    </w:p>
    <w:p w14:paraId="5BB8F24C" w14:textId="77777777" w:rsidR="00A23B8E" w:rsidRPr="00FA5CC4" w:rsidRDefault="00A23B8E" w:rsidP="00B505A1">
      <w:pPr>
        <w:pStyle w:val="LISPScreen"/>
      </w:pPr>
      <w:r w:rsidRPr="00FA5CC4">
        <w:t xml:space="preserve">   Now let's calculate</w:t>
      </w:r>
    </w:p>
    <w:p w14:paraId="61344664" w14:textId="77777777" w:rsidR="00A23B8E" w:rsidRPr="00FA5CC4" w:rsidRDefault="00A23B8E" w:rsidP="00B505A1">
      <w:pPr>
        <w:pStyle w:val="LISPScreen"/>
      </w:pPr>
      <w:r w:rsidRPr="00FA5CC4">
        <w:t xml:space="preserve">          f(3,0) = f(2,1) = f(1,f(2,0)) = 2 + f(2,0) =</w:t>
      </w:r>
    </w:p>
    <w:p w14:paraId="2D7D630A" w14:textId="77777777" w:rsidR="00A23B8E" w:rsidRPr="00FA5CC4" w:rsidRDefault="00A23B8E" w:rsidP="00B505A1">
      <w:pPr>
        <w:pStyle w:val="LISPScreen"/>
      </w:pPr>
      <w:r w:rsidRPr="00FA5CC4">
        <w:t xml:space="preserve">                   2 + f(1,1) = 2+3 = 5</w:t>
      </w:r>
    </w:p>
    <w:p w14:paraId="3E4D4203" w14:textId="77777777" w:rsidR="00A23B8E" w:rsidRPr="00FA5CC4" w:rsidRDefault="00A23B8E" w:rsidP="00B505A1">
      <w:pPr>
        <w:pStyle w:val="LISPScreen"/>
      </w:pPr>
      <w:r w:rsidRPr="00FA5CC4">
        <w:t xml:space="preserve">               </w:t>
      </w:r>
    </w:p>
    <w:p w14:paraId="34EA3C97" w14:textId="482893D5" w:rsidR="00A23B8E" w:rsidRPr="00FA5CC4" w:rsidRDefault="00A23B8E" w:rsidP="00B505A1">
      <w:pPr>
        <w:pStyle w:val="LISPScreen"/>
      </w:pPr>
      <w:r w:rsidRPr="00FA5CC4">
        <w:t xml:space="preserve">   f(3,b) = 5*2</w:t>
      </w:r>
      <w:r w:rsidRPr="00FA5CC4">
        <w:rPr>
          <w:vertAlign w:val="superscript"/>
        </w:rPr>
        <w:t>b</w:t>
      </w:r>
      <w:r w:rsidRPr="00FA5CC4">
        <w:t>+3*2</w:t>
      </w:r>
      <w:r w:rsidRPr="00FA5CC4">
        <w:rPr>
          <w:vertAlign w:val="superscript"/>
        </w:rPr>
        <w:t>b</w:t>
      </w:r>
      <w:r w:rsidRPr="00FA5CC4">
        <w:t>-3 = 8*2</w:t>
      </w:r>
      <w:r w:rsidRPr="00FA5CC4">
        <w:rPr>
          <w:vertAlign w:val="superscript"/>
        </w:rPr>
        <w:t>b</w:t>
      </w:r>
      <w:r w:rsidRPr="00FA5CC4">
        <w:t>-3</w:t>
      </w:r>
      <w:r w:rsidR="00921EC7" w:rsidRPr="00FA5CC4">
        <w:t xml:space="preserve">, </w:t>
      </w:r>
      <w:r w:rsidRPr="00FA5CC4">
        <w:t>ч.т.д.</w:t>
      </w:r>
    </w:p>
    <w:p w14:paraId="19233BFC" w14:textId="77777777" w:rsidR="00A23B8E" w:rsidRPr="00FA5CC4" w:rsidRDefault="00A23B8E" w:rsidP="00B505A1">
      <w:pPr>
        <w:pStyle w:val="LISPScreen"/>
      </w:pPr>
    </w:p>
    <w:p w14:paraId="77C0DED4" w14:textId="77777777" w:rsidR="00A23B8E" w:rsidRPr="00FA5CC4" w:rsidRDefault="00A23B8E" w:rsidP="00B505A1">
      <w:pPr>
        <w:pStyle w:val="LISPScreen"/>
      </w:pPr>
      <w:r w:rsidRPr="00FA5CC4">
        <w:t xml:space="preserve">   4) Let's move on...</w:t>
      </w:r>
    </w:p>
    <w:p w14:paraId="3D315244" w14:textId="77777777" w:rsidR="00A23B8E" w:rsidRPr="00FA5CC4" w:rsidRDefault="00A23B8E" w:rsidP="00B505A1">
      <w:pPr>
        <w:pStyle w:val="LISPScreen"/>
      </w:pPr>
      <w:r w:rsidRPr="00FA5CC4">
        <w:t xml:space="preserve">                                    </w:t>
      </w:r>
    </w:p>
    <w:p w14:paraId="282DE03C" w14:textId="77777777" w:rsidR="00A23B8E" w:rsidRPr="00FA5CC4" w:rsidRDefault="00A23B8E" w:rsidP="00B505A1">
      <w:pPr>
        <w:pStyle w:val="LISPScreen"/>
      </w:pPr>
      <w:r w:rsidRPr="00FA5CC4">
        <w:t xml:space="preserve">          f(4,b) = f(3,f(4,b-1)) = 2</w:t>
      </w:r>
      <w:r w:rsidRPr="00FA5CC4">
        <w:rPr>
          <w:vertAlign w:val="superscript"/>
        </w:rPr>
        <w:t>f(4,b-1)+3</w:t>
      </w:r>
      <w:r w:rsidRPr="00FA5CC4">
        <w:t>-3</w:t>
      </w:r>
    </w:p>
    <w:p w14:paraId="030015FF" w14:textId="77777777" w:rsidR="00A23B8E" w:rsidRPr="00FA5CC4" w:rsidRDefault="00A23B8E" w:rsidP="00B505A1">
      <w:pPr>
        <w:pStyle w:val="LISPScreen"/>
      </w:pPr>
      <w:r w:rsidRPr="00FA5CC4">
        <w:t xml:space="preserve">   If we set f(4,b)=H(b)-3, then the function H will satisfy</w:t>
      </w:r>
    </w:p>
    <w:p w14:paraId="355893F4" w14:textId="77777777" w:rsidR="00A23B8E" w:rsidRPr="00FA5CC4" w:rsidRDefault="00A23B8E" w:rsidP="00B505A1">
      <w:pPr>
        <w:pStyle w:val="LISPScreen"/>
      </w:pPr>
      <w:r w:rsidRPr="00FA5CC4">
        <w:t>functional equation of "hyperpower":</w:t>
      </w:r>
    </w:p>
    <w:p w14:paraId="2230D9F3" w14:textId="77777777" w:rsidR="00A23B8E" w:rsidRPr="00FA5CC4" w:rsidRDefault="00A23B8E" w:rsidP="00B505A1">
      <w:pPr>
        <w:pStyle w:val="LISPScreen"/>
      </w:pPr>
      <w:r w:rsidRPr="00FA5CC4">
        <w:t xml:space="preserve">                          H(b) = 2 </w:t>
      </w:r>
      <w:r w:rsidRPr="00FA5CC4">
        <w:rPr>
          <w:vertAlign w:val="superscript"/>
        </w:rPr>
        <w:t>H(b-1)</w:t>
      </w:r>
      <w:r w:rsidRPr="00FA5CC4">
        <w:t xml:space="preserve"> </w:t>
      </w:r>
    </w:p>
    <w:p w14:paraId="472615BF" w14:textId="77777777" w:rsidR="00A23B8E" w:rsidRPr="00FA5CC4" w:rsidRDefault="00A23B8E" w:rsidP="00B505A1">
      <w:pPr>
        <w:pStyle w:val="LISPScreen"/>
      </w:pPr>
      <w:r w:rsidRPr="00FA5CC4">
        <w:t xml:space="preserve">с H(0) = 3+f(4,0) = 3 + f(3,1) = 3+(2 </w:t>
      </w:r>
      <w:r w:rsidRPr="00FA5CC4">
        <w:rPr>
          <w:vertAlign w:val="superscript"/>
        </w:rPr>
        <w:t>4</w:t>
      </w:r>
      <w:r w:rsidRPr="00FA5CC4">
        <w:t xml:space="preserve"> -3) = 16</w:t>
      </w:r>
    </w:p>
    <w:p w14:paraId="1B1D0B64" w14:textId="77777777" w:rsidR="00A23B8E" w:rsidRPr="00FA5CC4" w:rsidRDefault="00A23B8E" w:rsidP="00B505A1">
      <w:pPr>
        <w:pStyle w:val="LISPScreen"/>
      </w:pPr>
      <w:r w:rsidRPr="00FA5CC4">
        <w:t xml:space="preserve">   Thus,</w:t>
      </w:r>
    </w:p>
    <w:p w14:paraId="444ACE59" w14:textId="77777777" w:rsidR="00A23B8E" w:rsidRPr="00FA5CC4" w:rsidRDefault="00A23B8E" w:rsidP="00B505A1">
      <w:pPr>
        <w:pStyle w:val="LISPScreen"/>
      </w:pPr>
      <w:r w:rsidRPr="00FA5CC4">
        <w:t xml:space="preserve">  H(1) = 2</w:t>
      </w:r>
      <w:r w:rsidRPr="00FA5CC4">
        <w:rPr>
          <w:vertAlign w:val="superscript"/>
        </w:rPr>
        <w:t>H(0)</w:t>
      </w:r>
      <w:r w:rsidRPr="00FA5CC4">
        <w:t xml:space="preserve"> = 2</w:t>
      </w:r>
      <w:r w:rsidRPr="00FA5CC4">
        <w:rPr>
          <w:vertAlign w:val="superscript"/>
        </w:rPr>
        <w:t>16</w:t>
      </w:r>
      <w:r w:rsidRPr="00FA5CC4">
        <w:t xml:space="preserve"> = 3+f(4,1) --&gt; f(4,1) = 2</w:t>
      </w:r>
      <w:r w:rsidRPr="00FA5CC4">
        <w:rPr>
          <w:vertAlign w:val="superscript"/>
        </w:rPr>
        <w:t>16</w:t>
      </w:r>
      <w:r w:rsidRPr="00FA5CC4">
        <w:t>-3</w:t>
      </w:r>
    </w:p>
    <w:p w14:paraId="04DB1011" w14:textId="77777777" w:rsidR="00A23B8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587A3CE">
          <v:rect id="_x0000_i1153" style="width:0;height:1.5pt" o:hrstd="t" o:hr="t" fillcolor="#a0a0a0" stroked="f"/>
        </w:pict>
      </w:r>
    </w:p>
    <w:p w14:paraId="63040695" w14:textId="77777777" w:rsidR="00A23B8E" w:rsidRPr="00FA5CC4" w:rsidRDefault="00A23B8E" w:rsidP="00AC636B">
      <w:pPr>
        <w:shd w:val="clear" w:color="auto" w:fill="DBF8FE"/>
        <w:spacing w:after="0"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Remark 1.</w:t>
      </w:r>
      <w:r w:rsidRPr="00FA5CC4">
        <w:rPr>
          <w:rFonts w:eastAsia="Times New Roman" w:cs="Times New Roman"/>
          <w:i/>
          <w:iCs/>
          <w:color w:val="0000FF"/>
          <w:sz w:val="23"/>
          <w:szCs w:val="23"/>
          <w:lang w:val="en-US" w:eastAsia="de-DE"/>
        </w:rPr>
        <w:t> The idea of ​​a function including a sum, product, power, hyperpower, etc. goes back to </w:t>
      </w:r>
      <w:r w:rsidRPr="00FA5CC4">
        <w:rPr>
          <w:rFonts w:eastAsia="Times New Roman" w:cs="Times New Roman"/>
          <w:b/>
          <w:bCs/>
          <w:i/>
          <w:iCs/>
          <w:color w:val="0000FF"/>
          <w:sz w:val="23"/>
          <w:szCs w:val="23"/>
          <w:lang w:val="en-US" w:eastAsia="de-DE"/>
        </w:rPr>
        <w:t>Wilhelm Ackermann</w:t>
      </w:r>
      <w:r w:rsidRPr="00FA5CC4">
        <w:rPr>
          <w:rFonts w:eastAsia="Times New Roman" w:cs="Times New Roman"/>
          <w:i/>
          <w:iCs/>
          <w:color w:val="0000FF"/>
          <w:sz w:val="23"/>
          <w:szCs w:val="23"/>
          <w:lang w:val="en-US" w:eastAsia="de-DE"/>
        </w:rPr>
        <w:t> (1896-1962). In 1926, D. Hilbert posed the problem of whether any computable function could be obtained in some simple way - essentially by a finite application of the processes of substitution and induction ("primitively recursively"). Ackermann showed by his example in 1928 that this was not so. For each fixed </w:t>
      </w:r>
      <w:r w:rsidRPr="00FA5CC4">
        <w:rPr>
          <w:rFonts w:eastAsia="Times New Roman" w:cs="Times New Roman"/>
          <w:b/>
          <w:bCs/>
          <w:i/>
          <w:iCs/>
          <w:color w:val="0000FF"/>
          <w:sz w:val="23"/>
          <w:szCs w:val="23"/>
          <w:lang w:val="en-US" w:eastAsia="de-DE"/>
        </w:rPr>
        <w:t>a,</w:t>
      </w:r>
      <w:r w:rsidRPr="00FA5CC4">
        <w:rPr>
          <w:rFonts w:eastAsia="Times New Roman" w:cs="Times New Roman"/>
          <w:i/>
          <w:iCs/>
          <w:color w:val="0000FF"/>
          <w:sz w:val="23"/>
          <w:szCs w:val="23"/>
          <w:lang w:val="en-US" w:eastAsia="de-DE"/>
        </w:rPr>
        <w:t> the Ackermann-Hermes function will, of course, be primitively recursive.</w:t>
      </w:r>
    </w:p>
    <w:p w14:paraId="2C7D7AFD"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The Ackermann function was proposed to prove that non-primitive recursive functions exist.</w:t>
      </w:r>
    </w:p>
    <w:p w14:paraId="64E41539" w14:textId="5996A42C"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 2.</w:t>
      </w:r>
      <w:r w:rsidRPr="00FA5CC4">
        <w:rPr>
          <w:rFonts w:eastAsia="Times New Roman" w:cs="Times New Roman"/>
          <w:i/>
          <w:iCs/>
          <w:color w:val="0000FF"/>
          <w:sz w:val="23"/>
          <w:szCs w:val="23"/>
          <w:lang w:val="en-US" w:eastAsia="de-DE"/>
        </w:rPr>
        <w:t> Compare the given program with a program written in the classical imperative programming language </w:t>
      </w:r>
      <w:r w:rsidRPr="00FA5CC4">
        <w:rPr>
          <w:rFonts w:eastAsia="Times New Roman" w:cs="Times New Roman"/>
          <w:b/>
          <w:bCs/>
          <w:i/>
          <w:iCs/>
          <w:color w:val="0000FF"/>
          <w:sz w:val="23"/>
          <w:szCs w:val="23"/>
          <w:lang w:val="en-US" w:eastAsia="de-DE"/>
        </w:rPr>
        <w:t>Pascal</w:t>
      </w:r>
      <w:r w:rsidRPr="00FA5CC4">
        <w:rPr>
          <w:rFonts w:eastAsia="Times New Roman" w:cs="Times New Roman"/>
          <w:i/>
          <w:iCs/>
          <w:color w:val="0000FF"/>
          <w:sz w:val="23"/>
          <w:szCs w:val="23"/>
          <w:lang w:val="en-US" w:eastAsia="de-DE"/>
        </w:rPr>
        <w:t>:</w:t>
      </w:r>
    </w:p>
    <w:p w14:paraId="1D0F1954" w14:textId="77777777" w:rsidR="00A23B8E" w:rsidRPr="00FA5CC4" w:rsidRDefault="00A23B8E" w:rsidP="009B1F2D">
      <w:pPr>
        <w:pStyle w:val="LISPCode"/>
      </w:pPr>
      <w:r w:rsidRPr="00FA5CC4">
        <w:t xml:space="preserve">   PROGRAM  A_k_k_e_r_m_a_n; </w:t>
      </w:r>
    </w:p>
    <w:p w14:paraId="674B7B63" w14:textId="77777777" w:rsidR="00A23B8E" w:rsidRPr="00FA5CC4" w:rsidRDefault="00A23B8E" w:rsidP="009B1F2D">
      <w:pPr>
        <w:pStyle w:val="LISPCode"/>
      </w:pPr>
      <w:r w:rsidRPr="00FA5CC4">
        <w:t xml:space="preserve">   var  M,N: Integer;</w:t>
      </w:r>
    </w:p>
    <w:p w14:paraId="55C976EE" w14:textId="77777777" w:rsidR="00A23B8E" w:rsidRPr="00FA5CC4" w:rsidRDefault="00A23B8E" w:rsidP="009B1F2D">
      <w:pPr>
        <w:pStyle w:val="LISPCode"/>
      </w:pPr>
      <w:r w:rsidRPr="00FA5CC4">
        <w:t xml:space="preserve">  </w:t>
      </w:r>
      <w:r w:rsidRPr="00FA5CC4">
        <w:rPr>
          <w:i/>
          <w:iCs/>
          <w:color w:val="008000"/>
        </w:rPr>
        <w:t>{ -------------------------------------- }</w:t>
      </w:r>
    </w:p>
    <w:p w14:paraId="2CE46CDE" w14:textId="77777777" w:rsidR="00A23B8E" w:rsidRPr="00FA5CC4" w:rsidRDefault="00A23B8E" w:rsidP="009B1F2D">
      <w:pPr>
        <w:pStyle w:val="LISPCode"/>
      </w:pPr>
      <w:r w:rsidRPr="00FA5CC4">
        <w:t xml:space="preserve">   FUNCTION  A_k_k (M,N: Integer): Integer;</w:t>
      </w:r>
    </w:p>
    <w:p w14:paraId="52314369" w14:textId="77777777" w:rsidR="00A23B8E" w:rsidRPr="00FA5CC4" w:rsidRDefault="00A23B8E" w:rsidP="009B1F2D">
      <w:pPr>
        <w:pStyle w:val="LISPCode"/>
      </w:pPr>
      <w:r w:rsidRPr="00FA5CC4">
        <w:t xml:space="preserve">   BEGIN</w:t>
      </w:r>
    </w:p>
    <w:p w14:paraId="46F3E6EA" w14:textId="77777777" w:rsidR="00A23B8E" w:rsidRPr="00FA5CC4" w:rsidRDefault="00A23B8E" w:rsidP="009B1F2D">
      <w:pPr>
        <w:pStyle w:val="LISPCode"/>
      </w:pPr>
      <w:r w:rsidRPr="00FA5CC4">
        <w:t xml:space="preserve">      If  M=0 then  A_k_k := N + 1</w:t>
      </w:r>
    </w:p>
    <w:p w14:paraId="15EE7BB2" w14:textId="77777777" w:rsidR="00A23B8E" w:rsidRPr="00FA5CC4" w:rsidRDefault="00A23B8E" w:rsidP="009B1F2D">
      <w:pPr>
        <w:pStyle w:val="LISPCode"/>
      </w:pPr>
      <w:r w:rsidRPr="00FA5CC4">
        <w:t xml:space="preserve">      else  If  N=0 then  A_k_k := A_k_k (M-1,1)</w:t>
      </w:r>
    </w:p>
    <w:p w14:paraId="790C2996" w14:textId="77777777" w:rsidR="00A23B8E" w:rsidRPr="00FA5CC4" w:rsidRDefault="00A23B8E" w:rsidP="009B1F2D">
      <w:pPr>
        <w:pStyle w:val="LISPCode"/>
      </w:pPr>
      <w:r w:rsidRPr="00FA5CC4">
        <w:t xml:space="preserve">            else  A_k_k := A_k_k (M-1,A_k_k (M,N-1))</w:t>
      </w:r>
    </w:p>
    <w:p w14:paraId="62A45C19" w14:textId="77777777" w:rsidR="00A23B8E" w:rsidRPr="00FA5CC4" w:rsidRDefault="00A23B8E" w:rsidP="009B1F2D">
      <w:pPr>
        <w:pStyle w:val="LISPCode"/>
      </w:pPr>
      <w:r w:rsidRPr="00FA5CC4">
        <w:t xml:space="preserve">   END;</w:t>
      </w:r>
    </w:p>
    <w:p w14:paraId="566E079E" w14:textId="77777777" w:rsidR="00A23B8E" w:rsidRPr="00FA5CC4" w:rsidRDefault="00A23B8E" w:rsidP="009B1F2D">
      <w:pPr>
        <w:pStyle w:val="LISPCode"/>
      </w:pPr>
      <w:r w:rsidRPr="00FA5CC4">
        <w:t xml:space="preserve">  </w:t>
      </w:r>
      <w:r w:rsidRPr="00FA5CC4">
        <w:rPr>
          <w:i/>
          <w:iCs/>
          <w:color w:val="008000"/>
        </w:rPr>
        <w:t>{ --- }</w:t>
      </w:r>
    </w:p>
    <w:p w14:paraId="56271EC0" w14:textId="77777777" w:rsidR="00A23B8E" w:rsidRPr="00FA5CC4" w:rsidRDefault="00A23B8E" w:rsidP="009B1F2D">
      <w:pPr>
        <w:pStyle w:val="LISPCode"/>
      </w:pPr>
      <w:r w:rsidRPr="00FA5CC4">
        <w:t xml:space="preserve">   BEGIN</w:t>
      </w:r>
    </w:p>
    <w:p w14:paraId="35D38A3C" w14:textId="77777777" w:rsidR="00A23B8E" w:rsidRPr="00FA5CC4" w:rsidRDefault="00A23B8E" w:rsidP="009B1F2D">
      <w:pPr>
        <w:pStyle w:val="LISPCode"/>
      </w:pPr>
      <w:r w:rsidRPr="00FA5CC4">
        <w:t xml:space="preserve">      ReadLn (M,N); Writeln; Writeln (A_k_k (M,N))</w:t>
      </w:r>
    </w:p>
    <w:p w14:paraId="0F6AFB83" w14:textId="77777777" w:rsidR="00A23B8E" w:rsidRPr="00FA5CC4" w:rsidRDefault="00A23B8E" w:rsidP="009B1F2D">
      <w:pPr>
        <w:pStyle w:val="LISPCode"/>
      </w:pPr>
      <w:r w:rsidRPr="00FA5CC4">
        <w:t xml:space="preserve">   END.</w:t>
      </w:r>
    </w:p>
    <w:p w14:paraId="163F90A8" w14:textId="77777777" w:rsidR="00A23B8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FA413A3">
          <v:rect id="_x0000_i1154" style="width:0;height:1.5pt" o:hrstd="t" o:hr="t" fillcolor="#a0a0a0" stroked="f"/>
        </w:pict>
      </w:r>
    </w:p>
    <w:p w14:paraId="1F9D3C20" w14:textId="77777777" w:rsidR="00A23B8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4925386">
          <v:rect id="_x0000_i1155" style="width:261.65pt;height:3.75pt" o:hrpct="500" o:hrstd="t" o:hrnoshade="t" o:hr="t" fillcolor="#a0a0a0" stroked="f"/>
        </w:pict>
      </w:r>
    </w:p>
    <w:p w14:paraId="6E1848DA" w14:textId="77777777" w:rsidR="00A23B8E" w:rsidRPr="00FA5CC4" w:rsidRDefault="00A23B8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    Example 2. Write a function that implements the calculation of the value of the Ackermann function using the following formulas:</w:t>
      </w:r>
    </w:p>
    <w:p w14:paraId="34AFB9FF" w14:textId="77777777" w:rsidR="00A23B8E" w:rsidRPr="00FA5CC4" w:rsidRDefault="00A23B8E"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de-DE"/>
        </w:rPr>
      </w:pPr>
    </w:p>
    <w:p w14:paraId="547F4D91" w14:textId="6B96F3E1" w:rsidR="00A23B8E" w:rsidRPr="00FA5CC4" w:rsidRDefault="00A23B8E" w:rsidP="009B1F2D">
      <w:pPr>
        <w:pStyle w:val="LISPCode"/>
      </w:pPr>
      <w:r w:rsidRPr="00FA5CC4">
        <w:t xml:space="preserve">                     X+1               </w:t>
      </w:r>
      <w:r w:rsidR="00921EC7" w:rsidRPr="00FA5CC4">
        <w:t xml:space="preserve">, </w:t>
      </w:r>
      <w:r w:rsidRPr="00FA5CC4">
        <w:t>N=0</w:t>
      </w:r>
    </w:p>
    <w:p w14:paraId="32CF9D07" w14:textId="77777777" w:rsidR="00A23B8E" w:rsidRPr="00FA5CC4" w:rsidRDefault="00A23B8E" w:rsidP="009B1F2D">
      <w:pPr>
        <w:pStyle w:val="LISPCode"/>
      </w:pPr>
      <w:r w:rsidRPr="00FA5CC4">
        <w:lastRenderedPageBreak/>
        <w:t xml:space="preserve">                     X, N=1, Y=0</w:t>
      </w:r>
    </w:p>
    <w:p w14:paraId="61C7D7DA" w14:textId="2202D817" w:rsidR="00A23B8E" w:rsidRPr="00FA5CC4" w:rsidRDefault="00A23B8E" w:rsidP="009B1F2D">
      <w:pPr>
        <w:pStyle w:val="LISPCode"/>
      </w:pPr>
      <w:r w:rsidRPr="00FA5CC4">
        <w:t xml:space="preserve">       A(N,X,Y) = 0</w:t>
      </w:r>
      <w:r w:rsidR="00921EC7" w:rsidRPr="00FA5CC4">
        <w:t xml:space="preserve">, </w:t>
      </w:r>
      <w:r w:rsidRPr="00FA5CC4">
        <w:t>N=2, Y=0</w:t>
      </w:r>
    </w:p>
    <w:p w14:paraId="4AB0BCE2" w14:textId="4EB9BDD4" w:rsidR="00A23B8E" w:rsidRPr="00FA5CC4" w:rsidRDefault="00A23B8E" w:rsidP="009B1F2D">
      <w:pPr>
        <w:pStyle w:val="LISPCode"/>
      </w:pPr>
      <w:r w:rsidRPr="00FA5CC4">
        <w:t xml:space="preserve">                     1</w:t>
      </w:r>
      <w:r w:rsidR="00921EC7" w:rsidRPr="00FA5CC4">
        <w:t xml:space="preserve">, </w:t>
      </w:r>
      <w:r w:rsidRPr="00FA5CC4">
        <w:t>N=3, Y=0</w:t>
      </w:r>
    </w:p>
    <w:p w14:paraId="794AF926" w14:textId="108B27D3" w:rsidR="00A23B8E" w:rsidRPr="00FA5CC4" w:rsidRDefault="00A23B8E" w:rsidP="009B1F2D">
      <w:pPr>
        <w:pStyle w:val="LISPCode"/>
      </w:pPr>
      <w:r w:rsidRPr="00FA5CC4">
        <w:t xml:space="preserve">                     2</w:t>
      </w:r>
      <w:r w:rsidR="00921EC7" w:rsidRPr="00FA5CC4">
        <w:t xml:space="preserve">, </w:t>
      </w:r>
      <w:r w:rsidRPr="00FA5CC4">
        <w:t>N&gt;=4, Y=0</w:t>
      </w:r>
    </w:p>
    <w:p w14:paraId="4C4518D8" w14:textId="77777777" w:rsidR="00A23B8E" w:rsidRPr="00FA5CC4" w:rsidRDefault="00A23B8E" w:rsidP="009B1F2D">
      <w:pPr>
        <w:pStyle w:val="LISPCode"/>
      </w:pPr>
      <w:r w:rsidRPr="00FA5CC4">
        <w:t xml:space="preserve">                     A(N-1,A(N,X,Y-1),X), N&lt;&gt;0, Y&lt;&gt;0</w:t>
      </w:r>
    </w:p>
    <w:p w14:paraId="11D701FE"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It is interesting to note that:</w:t>
      </w:r>
    </w:p>
    <w:p w14:paraId="007439DB" w14:textId="77777777" w:rsidR="00A23B8E" w:rsidRPr="00FA5CC4" w:rsidRDefault="00A23B8E" w:rsidP="009B1F2D">
      <w:pPr>
        <w:pStyle w:val="LISPCode"/>
      </w:pPr>
    </w:p>
    <w:p w14:paraId="05DC2C1A" w14:textId="77777777" w:rsidR="00A23B8E" w:rsidRPr="00FA5CC4" w:rsidRDefault="00A23B8E" w:rsidP="009B1F2D">
      <w:pPr>
        <w:pStyle w:val="LISPCode"/>
      </w:pPr>
      <w:r w:rsidRPr="00FA5CC4">
        <w:t xml:space="preserve">              A(0,X,Y) = X+1; A(1,X,Y) = X+Y;</w:t>
      </w:r>
    </w:p>
    <w:p w14:paraId="6A9494FF" w14:textId="77777777" w:rsidR="00A23B8E" w:rsidRPr="00FA5CC4" w:rsidRDefault="00A23B8E" w:rsidP="009B1F2D">
      <w:pPr>
        <w:pStyle w:val="LISPCode"/>
      </w:pPr>
      <w:r w:rsidRPr="00FA5CC4">
        <w:t xml:space="preserve">              A(2,X,Y) = X*Y; A(3,X,Y) = X </w:t>
      </w:r>
      <w:r w:rsidRPr="00FA5CC4">
        <w:rPr>
          <w:vertAlign w:val="superscript"/>
        </w:rPr>
        <w:t>Y</w:t>
      </w:r>
      <w:r w:rsidR="00DB664B" w:rsidRPr="00FA5CC4">
        <w:t>.</w:t>
      </w:r>
    </w:p>
    <w:p w14:paraId="6124DEC6" w14:textId="3A36C901" w:rsidR="00A23B8E" w:rsidRPr="00FA5CC4" w:rsidRDefault="00A23B8E" w:rsidP="009B1F2D">
      <w:pPr>
        <w:pStyle w:val="LISPCode"/>
      </w:pPr>
      <w:r w:rsidRPr="00FA5CC4">
        <w:t xml:space="preserve">   (DEFUN AKKER (LAMBDA (N</w:t>
      </w:r>
      <w:r w:rsidR="0069066D" w:rsidRPr="00FA5CC4">
        <w:t xml:space="preserve"> </w:t>
      </w:r>
      <w:r w:rsidRPr="00FA5CC4">
        <w:t>X</w:t>
      </w:r>
      <w:r w:rsidR="0069066D" w:rsidRPr="00FA5CC4">
        <w:t xml:space="preserve"> </w:t>
      </w:r>
      <w:r w:rsidRPr="00FA5CC4">
        <w:t>Y)</w:t>
      </w:r>
    </w:p>
    <w:p w14:paraId="5E832E3D" w14:textId="77777777" w:rsidR="00A23B8E" w:rsidRPr="00FA5CC4" w:rsidRDefault="00A23B8E" w:rsidP="009B1F2D">
      <w:pPr>
        <w:pStyle w:val="LISPCode"/>
      </w:pPr>
      <w:r w:rsidRPr="00FA5CC4">
        <w:t xml:space="preserve">      (COND ( (EQ N 0) (+ X 1) )</w:t>
      </w:r>
    </w:p>
    <w:p w14:paraId="6991D1F8" w14:textId="77777777" w:rsidR="00A23B8E" w:rsidRPr="00FA5CC4" w:rsidRDefault="00A23B8E" w:rsidP="009B1F2D">
      <w:pPr>
        <w:pStyle w:val="LISPCode"/>
      </w:pPr>
      <w:r w:rsidRPr="00FA5CC4">
        <w:t xml:space="preserve">            ( (AND (EQ N 1) (EQ Y 0)) X )</w:t>
      </w:r>
    </w:p>
    <w:p w14:paraId="1A3101F2" w14:textId="77777777" w:rsidR="00A23B8E" w:rsidRPr="00FA5CC4" w:rsidRDefault="00A23B8E" w:rsidP="009B1F2D">
      <w:pPr>
        <w:pStyle w:val="LISPCode"/>
      </w:pPr>
      <w:r w:rsidRPr="00FA5CC4">
        <w:t xml:space="preserve">            ( (AND (EQ N 2) (EQ Y 0)) 0 )</w:t>
      </w:r>
    </w:p>
    <w:p w14:paraId="65245523" w14:textId="77777777" w:rsidR="00A23B8E" w:rsidRPr="00FA5CC4" w:rsidRDefault="00A23B8E" w:rsidP="009B1F2D">
      <w:pPr>
        <w:pStyle w:val="LISPCode"/>
      </w:pPr>
      <w:r w:rsidRPr="00FA5CC4">
        <w:t xml:space="preserve">            ( (AND (EQ N 3) (EQ Y 0)) 1 )</w:t>
      </w:r>
    </w:p>
    <w:p w14:paraId="3DE310B5" w14:textId="77777777" w:rsidR="00A23B8E" w:rsidRPr="00FA5CC4" w:rsidRDefault="00A23B8E" w:rsidP="009B1F2D">
      <w:pPr>
        <w:pStyle w:val="LISPCode"/>
      </w:pPr>
      <w:r w:rsidRPr="00FA5CC4">
        <w:t xml:space="preserve">            ( (AND (EQ N 4) (EQ Y 0)) 2 )</w:t>
      </w:r>
    </w:p>
    <w:p w14:paraId="4B04C64C" w14:textId="77777777" w:rsidR="00A23B8E" w:rsidRPr="00FA5CC4" w:rsidRDefault="00A23B8E" w:rsidP="009B1F2D">
      <w:pPr>
        <w:pStyle w:val="LISPCode"/>
      </w:pPr>
      <w:r w:rsidRPr="00FA5CC4">
        <w:t xml:space="preserve">            ( (AND (&gt; N 4) (EQ Y 0)) 2 )</w:t>
      </w:r>
    </w:p>
    <w:p w14:paraId="11382396" w14:textId="77777777" w:rsidR="00A23B8E" w:rsidRPr="00FA5CC4" w:rsidRDefault="00A23B8E" w:rsidP="009B1F2D">
      <w:pPr>
        <w:pStyle w:val="LISPCode"/>
      </w:pPr>
      <w:r w:rsidRPr="00FA5CC4">
        <w:t xml:space="preserve">            ( T (AKKER (- N 1)</w:t>
      </w:r>
    </w:p>
    <w:p w14:paraId="31B9DA08" w14:textId="77777777" w:rsidR="00A23B8E" w:rsidRPr="00FA5CC4" w:rsidRDefault="00A23B8E" w:rsidP="009B1F2D">
      <w:pPr>
        <w:pStyle w:val="LISPCode"/>
      </w:pPr>
      <w:r w:rsidRPr="00FA5CC4">
        <w:t xml:space="preserve">                         (AKKER NX (- Y 1))</w:t>
      </w:r>
    </w:p>
    <w:p w14:paraId="41EE22A6" w14:textId="77777777" w:rsidR="00A23B8E" w:rsidRPr="00FA5CC4" w:rsidRDefault="00A23B8E" w:rsidP="009B1F2D">
      <w:pPr>
        <w:pStyle w:val="LISPCode"/>
      </w:pPr>
      <w:r w:rsidRPr="00FA5CC4">
        <w:t xml:space="preserve">                          X) )</w:t>
      </w:r>
    </w:p>
    <w:p w14:paraId="67B4078E" w14:textId="77777777" w:rsidR="00A23B8E" w:rsidRPr="00FA5CC4" w:rsidRDefault="00A23B8E" w:rsidP="009B1F2D">
      <w:pPr>
        <w:pStyle w:val="LISPCode"/>
      </w:pPr>
      <w:r w:rsidRPr="00FA5CC4">
        <w:t xml:space="preserve">      )</w:t>
      </w:r>
    </w:p>
    <w:p w14:paraId="0092B6D8" w14:textId="77777777" w:rsidR="00A23B8E" w:rsidRPr="00FA5CC4" w:rsidRDefault="00A23B8E" w:rsidP="009B1F2D">
      <w:pPr>
        <w:pStyle w:val="LISPCode"/>
      </w:pPr>
      <w:r w:rsidRPr="00FA5CC4">
        <w:t xml:space="preserve">   ))</w:t>
      </w:r>
    </w:p>
    <w:p w14:paraId="38D8E643" w14:textId="77777777" w:rsidR="00A23B8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C9AE02B">
          <v:rect id="_x0000_i1156" style="width:261.65pt;height:3.75pt" o:hrpct="500" o:hrstd="t" o:hrnoshade="t" o:hr="t" fillcolor="#a0a0a0" stroked="f"/>
        </w:pict>
      </w:r>
    </w:p>
    <w:p w14:paraId="7406596A" w14:textId="77777777" w:rsidR="00A23B8E" w:rsidRPr="00FA5CC4" w:rsidRDefault="00A23B8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3. Calculate for a given N the value of the function given by the formula: </w:t>
      </w:r>
      <w:r w:rsidRPr="00FA5CC4">
        <w:rPr>
          <w:rFonts w:eastAsia="Times New Roman" w:cs="Times New Roman"/>
          <w:b/>
          <w:bCs/>
          <w:color w:val="0000FF"/>
          <w:sz w:val="23"/>
          <w:szCs w:val="23"/>
          <w:lang w:val="en-US" w:eastAsia="de-DE"/>
        </w:rPr>
        <w:t>F(N) = If N&gt;202 then N-3 else F(F(N+4))</w:t>
      </w:r>
    </w:p>
    <w:p w14:paraId="32A11B2A" w14:textId="77777777" w:rsidR="00A23B8E" w:rsidRPr="00FA5CC4" w:rsidRDefault="00A23B8E" w:rsidP="009B1F2D">
      <w:pPr>
        <w:pStyle w:val="LISPCode"/>
      </w:pPr>
      <w:r w:rsidRPr="00FA5CC4">
        <w:t xml:space="preserve">   (DEFUN RECURS1 (LAMBDA (N)</w:t>
      </w:r>
    </w:p>
    <w:p w14:paraId="699BE436" w14:textId="77777777" w:rsidR="00A23B8E" w:rsidRPr="00FA5CC4" w:rsidRDefault="00A23B8E" w:rsidP="009B1F2D">
      <w:pPr>
        <w:pStyle w:val="LISPCode"/>
      </w:pPr>
      <w:r w:rsidRPr="00FA5CC4">
        <w:t xml:space="preserve">      (COND (&gt; N 202) (- N 3) </w:t>
      </w:r>
    </w:p>
    <w:p w14:paraId="1C8ED02C" w14:textId="77777777" w:rsidR="00A23B8E" w:rsidRPr="00FA5CC4" w:rsidRDefault="00A23B8E" w:rsidP="009B1F2D">
      <w:pPr>
        <w:pStyle w:val="LISPCode"/>
      </w:pPr>
      <w:r w:rsidRPr="00FA5CC4">
        <w:t xml:space="preserve">            (   T   (RECURS1 (RECURS1 (+ N 4))) )</w:t>
      </w:r>
    </w:p>
    <w:p w14:paraId="2DD4F8AF" w14:textId="77777777" w:rsidR="00A23B8E" w:rsidRPr="00FA5CC4" w:rsidRDefault="00A23B8E" w:rsidP="009B1F2D">
      <w:pPr>
        <w:pStyle w:val="LISPCode"/>
      </w:pPr>
      <w:r w:rsidRPr="00FA5CC4">
        <w:t xml:space="preserve">      )</w:t>
      </w:r>
    </w:p>
    <w:p w14:paraId="5E551D1A" w14:textId="77777777" w:rsidR="00A23B8E" w:rsidRPr="00FA5CC4" w:rsidRDefault="00A23B8E" w:rsidP="009B1F2D">
      <w:pPr>
        <w:pStyle w:val="LISPCode"/>
      </w:pPr>
      <w:r w:rsidRPr="00FA5CC4">
        <w:t xml:space="preserve">   ))</w:t>
      </w:r>
    </w:p>
    <w:p w14:paraId="774DE3FB" w14:textId="77777777" w:rsidR="00A23B8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C96BD11">
          <v:rect id="_x0000_i1157" style="width:261.65pt;height:3.75pt" o:hrpct="500" o:hrstd="t" o:hrnoshade="t" o:hr="t" fillcolor="#a0a0a0" stroked="f"/>
        </w:pict>
      </w:r>
    </w:p>
    <w:p w14:paraId="02300DF3" w14:textId="60DFC719" w:rsidR="00A23B8E" w:rsidRPr="00FA5CC4" w:rsidRDefault="00A23B8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4. As another example of a function with first-order recursion, we give the </w:t>
      </w:r>
      <w:r w:rsidRPr="00FA5CC4">
        <w:rPr>
          <w:rFonts w:eastAsia="Times New Roman" w:cs="Times New Roman"/>
          <w:b/>
          <w:bCs/>
          <w:color w:val="0000FF"/>
          <w:sz w:val="23"/>
          <w:szCs w:val="23"/>
          <w:lang w:val="en-US" w:eastAsia="de-DE"/>
        </w:rPr>
        <w:t>ONE-LEVEL</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places the elements of a list at the same level, which we defined earlier using parallel recursion:</w:t>
      </w:r>
    </w:p>
    <w:p w14:paraId="0893CDC4" w14:textId="77777777" w:rsidR="00A23B8E" w:rsidRPr="00FA5CC4" w:rsidRDefault="00A23B8E" w:rsidP="009B1F2D">
      <w:pPr>
        <w:pStyle w:val="LISPCode"/>
      </w:pPr>
      <w:r w:rsidRPr="00FA5CC4">
        <w:t xml:space="preserve">   (DEFUN ONE-LEVEL (LAMBDA (L)</w:t>
      </w:r>
    </w:p>
    <w:p w14:paraId="29498B4F" w14:textId="77777777" w:rsidR="00A23B8E" w:rsidRPr="00FA5CC4" w:rsidRDefault="00A23B8E" w:rsidP="009B1F2D">
      <w:pPr>
        <w:pStyle w:val="LISPCode"/>
      </w:pPr>
      <w:r w:rsidRPr="00FA5CC4">
        <w:t xml:space="preserve">      (INLINE L NIL)</w:t>
      </w:r>
    </w:p>
    <w:p w14:paraId="05721B87" w14:textId="77777777" w:rsidR="00A23B8E" w:rsidRPr="00FA5CC4" w:rsidRDefault="00A23B8E" w:rsidP="009B1F2D">
      <w:pPr>
        <w:pStyle w:val="LISPCode"/>
      </w:pPr>
      <w:r w:rsidRPr="00FA5CC4">
        <w:t xml:space="preserve">   ))</w:t>
      </w:r>
    </w:p>
    <w:p w14:paraId="0596B95D" w14:textId="77777777" w:rsidR="00A23B8E" w:rsidRPr="00FA5CC4" w:rsidRDefault="00A23B8E" w:rsidP="009B1F2D">
      <w:pPr>
        <w:pStyle w:val="LISPCode"/>
      </w:pPr>
      <w:r w:rsidRPr="00FA5CC4">
        <w:t xml:space="preserve">   </w:t>
      </w:r>
      <w:r w:rsidRPr="00FA5CC4">
        <w:rPr>
          <w:i/>
          <w:iCs/>
          <w:color w:val="008000"/>
        </w:rPr>
        <w:t xml:space="preserve">; ---------------------------- </w:t>
      </w:r>
    </w:p>
    <w:p w14:paraId="0251E02B" w14:textId="77777777" w:rsidR="00A23B8E" w:rsidRPr="00FA5CC4" w:rsidRDefault="00A23B8E" w:rsidP="009B1F2D">
      <w:pPr>
        <w:pStyle w:val="LISPCode"/>
      </w:pPr>
      <w:r w:rsidRPr="00FA5CC4">
        <w:t xml:space="preserve">   (DEFUN INLINE (LAMBDA (L RESULT)</w:t>
      </w:r>
    </w:p>
    <w:p w14:paraId="1A11965F" w14:textId="77777777" w:rsidR="00A23B8E" w:rsidRPr="00FA5CC4" w:rsidRDefault="00A23B8E" w:rsidP="009B1F2D">
      <w:pPr>
        <w:pStyle w:val="LISPCode"/>
      </w:pPr>
      <w:r w:rsidRPr="00FA5CC4">
        <w:t xml:space="preserve">      ( (NULL L) RESULT )</w:t>
      </w:r>
    </w:p>
    <w:p w14:paraId="2FC273F3" w14:textId="77777777" w:rsidR="00A23B8E" w:rsidRPr="00FA5CC4" w:rsidRDefault="00A23B8E" w:rsidP="009B1F2D">
      <w:pPr>
        <w:pStyle w:val="LISPCode"/>
      </w:pPr>
      <w:r w:rsidRPr="00FA5CC4">
        <w:t xml:space="preserve">      ( (ATOM L) (CONS L RESULT) )</w:t>
      </w:r>
    </w:p>
    <w:p w14:paraId="51E6F14E" w14:textId="77777777" w:rsidR="00A23B8E" w:rsidRPr="00FA5CC4" w:rsidRDefault="00A23B8E" w:rsidP="009B1F2D">
      <w:pPr>
        <w:pStyle w:val="LISPCode"/>
      </w:pPr>
      <w:r w:rsidRPr="00FA5CC4">
        <w:t xml:space="preserve">      ( INLINE (CAR L) (INLINE (CDR L) RESULT) )</w:t>
      </w:r>
    </w:p>
    <w:p w14:paraId="23C40C20" w14:textId="77777777" w:rsidR="00A23B8E" w:rsidRPr="00FA5CC4" w:rsidRDefault="00A23B8E" w:rsidP="009B1F2D">
      <w:pPr>
        <w:pStyle w:val="LISPCode"/>
      </w:pPr>
      <w:r w:rsidRPr="00FA5CC4">
        <w:t xml:space="preserve">   ))</w:t>
      </w:r>
    </w:p>
    <w:p w14:paraId="51E68566"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by using higher-order recursion, the computation can be represented more abstractly and with a shorter definition, but it is quite difficult to visualize how such a function works.</w:t>
      </w:r>
    </w:p>
    <w:p w14:paraId="13986CA1" w14:textId="32C9E201"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INLINE</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works as follows. The result is built into the </w:t>
      </w:r>
      <w:r w:rsidRPr="00FA5CC4">
        <w:rPr>
          <w:rFonts w:eastAsia="Times New Roman" w:cs="Times New Roman"/>
          <w:b/>
          <w:bCs/>
          <w:color w:val="0000FF"/>
          <w:sz w:val="23"/>
          <w:szCs w:val="23"/>
          <w:lang w:val="en-US" w:eastAsia="de-DE"/>
        </w:rPr>
        <w:t>RESULT</w:t>
      </w:r>
      <w:r w:rsidRPr="00FA5CC4">
        <w:rPr>
          <w:rFonts w:eastAsia="Times New Roman" w:cs="Times New Roman"/>
          <w:color w:val="0000FF"/>
          <w:sz w:val="23"/>
          <w:szCs w:val="23"/>
          <w:lang w:val="en-US" w:eastAsia="de-DE"/>
        </w:rPr>
        <w:t> list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L</w:t>
      </w:r>
      <w:r w:rsidRPr="00FA5CC4">
        <w:rPr>
          <w:rFonts w:eastAsia="Times New Roman" w:cs="Times New Roman"/>
          <w:color w:val="0000FF"/>
          <w:sz w:val="23"/>
          <w:szCs w:val="23"/>
          <w:lang w:val="en-US" w:eastAsia="de-DE"/>
        </w:rPr>
        <w:t> is an atom, it can be directly added to the beginning of the </w:t>
      </w:r>
      <w:r w:rsidRPr="00FA5CC4">
        <w:rPr>
          <w:rFonts w:eastAsia="Times New Roman" w:cs="Times New Roman"/>
          <w:b/>
          <w:bCs/>
          <w:color w:val="0000FF"/>
          <w:sz w:val="23"/>
          <w:szCs w:val="23"/>
          <w:lang w:val="en-US" w:eastAsia="de-DE"/>
        </w:rPr>
        <w:t>RESULT</w:t>
      </w:r>
      <w:r w:rsidRPr="00FA5CC4">
        <w:rPr>
          <w:rFonts w:eastAsia="Times New Roman" w:cs="Times New Roman"/>
          <w:color w:val="0000FF"/>
          <w:sz w:val="23"/>
          <w:szCs w:val="23"/>
          <w:lang w:val="en-US" w:eastAsia="de-DE"/>
        </w:rPr>
        <w:t> list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L</w:t>
      </w:r>
      <w:r w:rsidRPr="00FA5CC4">
        <w:rPr>
          <w:rFonts w:eastAsia="Times New Roman" w:cs="Times New Roman"/>
          <w:color w:val="0000FF"/>
          <w:sz w:val="23"/>
          <w:szCs w:val="23"/>
          <w:lang w:val="en-US" w:eastAsia="de-DE"/>
        </w:rPr>
        <w:t> is a list and its first element is an atom, then everything is reduced to the previous state at the next level of recursion, but in a situation where the </w:t>
      </w:r>
      <w:r w:rsidRPr="00FA5CC4">
        <w:rPr>
          <w:rFonts w:eastAsia="Times New Roman" w:cs="Times New Roman"/>
          <w:b/>
          <w:bCs/>
          <w:color w:val="0000FF"/>
          <w:sz w:val="23"/>
          <w:szCs w:val="23"/>
          <w:lang w:val="en-US" w:eastAsia="de-DE"/>
        </w:rPr>
        <w:t>RESULT</w:t>
      </w:r>
      <w:r w:rsidRPr="00FA5CC4">
        <w:rPr>
          <w:rFonts w:eastAsia="Times New Roman" w:cs="Times New Roman"/>
          <w:color w:val="0000FF"/>
          <w:sz w:val="23"/>
          <w:szCs w:val="23"/>
          <w:lang w:val="en-US" w:eastAsia="de-DE"/>
        </w:rPr>
        <w:t> list already contains the remaining tail extended one level.</w:t>
      </w:r>
    </w:p>
    <w:p w14:paraId="598C1668"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case where the head of the list </w:t>
      </w:r>
      <w:r w:rsidRPr="00FA5CC4">
        <w:rPr>
          <w:rFonts w:eastAsia="Times New Roman" w:cs="Times New Roman"/>
          <w:b/>
          <w:bCs/>
          <w:color w:val="0000FF"/>
          <w:sz w:val="23"/>
          <w:szCs w:val="23"/>
          <w:lang w:val="en-US" w:eastAsia="de-DE"/>
        </w:rPr>
        <w:t>L</w:t>
      </w:r>
      <w:r w:rsidRPr="00FA5CC4">
        <w:rPr>
          <w:rFonts w:eastAsia="Times New Roman" w:cs="Times New Roman"/>
          <w:color w:val="0000FF"/>
          <w:sz w:val="23"/>
          <w:szCs w:val="23"/>
          <w:lang w:val="en-US" w:eastAsia="de-DE"/>
        </w:rPr>
        <w:t> is also a list, it is first reduced to one level. This is done by recursive calls that dive into the head branch until an atom is encountered that can be added to the beginning of the structure that has been extended to one level by that point. The atoms encountered in this way are added one by one to the extended tail. At each level, when the list is exhausted, </w:t>
      </w:r>
      <w:r w:rsidRPr="00FA5CC4">
        <w:rPr>
          <w:rFonts w:eastAsia="Times New Roman" w:cs="Times New Roman"/>
          <w:b/>
          <w:bCs/>
          <w:color w:val="0000FF"/>
          <w:sz w:val="23"/>
          <w:szCs w:val="23"/>
          <w:lang w:val="en-US" w:eastAsia="de-DE"/>
        </w:rPr>
        <w:t>the RESULT</w:t>
      </w:r>
      <w:r w:rsidRPr="00FA5CC4">
        <w:rPr>
          <w:rFonts w:eastAsia="Times New Roman" w:cs="Times New Roman"/>
          <w:color w:val="0000FF"/>
          <w:sz w:val="23"/>
          <w:szCs w:val="23"/>
          <w:lang w:val="en-US" w:eastAsia="de-DE"/>
        </w:rPr>
        <w:t> that has been typed to that point is returned to the previous level</w:t>
      </w:r>
      <w:r w:rsidR="00DB664B" w:rsidRPr="00FA5CC4">
        <w:rPr>
          <w:rFonts w:eastAsia="Times New Roman" w:cs="Times New Roman"/>
          <w:color w:val="0000FF"/>
          <w:sz w:val="23"/>
          <w:szCs w:val="23"/>
          <w:lang w:val="en-US" w:eastAsia="de-DE"/>
        </w:rPr>
        <w:t>.</w:t>
      </w:r>
    </w:p>
    <w:p w14:paraId="6E447D47" w14:textId="77777777" w:rsidR="00A23B8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DE0214D">
          <v:rect id="_x0000_i1158" style="width:261.65pt;height:3.75pt" o:hrpct="500" o:hrstd="t" o:hrnoshade="t" o:hr="t" fillcolor="#a0a0a0" stroked="f"/>
        </w:pict>
      </w:r>
    </w:p>
    <w:p w14:paraId="54870367" w14:textId="77777777" w:rsidR="00A23B8E" w:rsidRPr="00FA5CC4" w:rsidRDefault="00A23B8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Example 5. The following definition of the </w:t>
      </w:r>
      <w:r w:rsidRPr="00FA5CC4">
        <w:rPr>
          <w:rFonts w:eastAsia="Times New Roman" w:cs="Times New Roman"/>
          <w:b/>
          <w:bCs/>
          <w:color w:val="0000FF"/>
          <w:sz w:val="23"/>
          <w:szCs w:val="23"/>
          <w:lang w:val="en-US" w:eastAsia="de-DE"/>
        </w:rPr>
        <w:t>REVERSE</w:t>
      </w:r>
      <w:r w:rsidRPr="00FA5CC4">
        <w:rPr>
          <w:rFonts w:eastAsia="Times New Roman" w:cs="Times New Roman"/>
          <w:color w:val="0000FF"/>
          <w:sz w:val="23"/>
          <w:szCs w:val="23"/>
          <w:lang w:val="en-US" w:eastAsia="de-DE"/>
        </w:rPr>
        <w:t> function is an example of an even deeper level of recursion:</w:t>
      </w:r>
    </w:p>
    <w:p w14:paraId="5A9A74F0" w14:textId="77777777" w:rsidR="00A23B8E" w:rsidRPr="00FA5CC4" w:rsidRDefault="00A23B8E" w:rsidP="009B1F2D">
      <w:pPr>
        <w:pStyle w:val="LISPCode"/>
      </w:pPr>
      <w:r w:rsidRPr="00FA5CC4">
        <w:t xml:space="preserve">   (DEFUN REV (LAMBDA (L)</w:t>
      </w:r>
    </w:p>
    <w:p w14:paraId="7284F1F4" w14:textId="77777777" w:rsidR="00A23B8E" w:rsidRPr="00FA5CC4" w:rsidRDefault="00A23B8E" w:rsidP="009B1F2D">
      <w:pPr>
        <w:pStyle w:val="LISPCode"/>
      </w:pPr>
      <w:r w:rsidRPr="00FA5CC4">
        <w:t xml:space="preserve">      ( (NULL L) L )</w:t>
      </w:r>
    </w:p>
    <w:p w14:paraId="71430484" w14:textId="77777777" w:rsidR="00A23B8E" w:rsidRPr="00FA5CC4" w:rsidRDefault="00A23B8E" w:rsidP="009B1F2D">
      <w:pPr>
        <w:pStyle w:val="LISPCode"/>
      </w:pPr>
      <w:r w:rsidRPr="00FA5CC4">
        <w:t xml:space="preserve">      ( (NULL (CDR L)) L )</w:t>
      </w:r>
    </w:p>
    <w:p w14:paraId="331124EE" w14:textId="77777777" w:rsidR="00A23B8E" w:rsidRPr="00FA5CC4" w:rsidRDefault="00A23B8E" w:rsidP="009B1F2D">
      <w:pPr>
        <w:pStyle w:val="LISPCode"/>
      </w:pPr>
      <w:r w:rsidRPr="00FA5CC4">
        <w:t xml:space="preserve">      ( CONS (CAR (REV (CDR L)))</w:t>
      </w:r>
    </w:p>
    <w:p w14:paraId="33C2845F" w14:textId="77777777" w:rsidR="00A23B8E" w:rsidRPr="00FA5CC4" w:rsidRDefault="00A23B8E" w:rsidP="009B1F2D">
      <w:pPr>
        <w:pStyle w:val="LISPCode"/>
      </w:pPr>
      <w:r w:rsidRPr="00FA5CC4">
        <w:t xml:space="preserve">             (REV (CONS (CAR L)</w:t>
      </w:r>
    </w:p>
    <w:p w14:paraId="485CF60C" w14:textId="77777777" w:rsidR="00A23B8E" w:rsidRPr="00FA5CC4" w:rsidRDefault="00A23B8E" w:rsidP="009B1F2D">
      <w:pPr>
        <w:pStyle w:val="LISPCode"/>
      </w:pPr>
      <w:r w:rsidRPr="00FA5CC4">
        <w:t xml:space="preserve">                        (REV (CDR (REV (CDR L)))))) )</w:t>
      </w:r>
    </w:p>
    <w:p w14:paraId="3157F36A" w14:textId="77777777" w:rsidR="00A23B8E" w:rsidRPr="00FA5CC4" w:rsidRDefault="00A23B8E" w:rsidP="009B1F2D">
      <w:pPr>
        <w:pStyle w:val="LISPCode"/>
      </w:pPr>
      <w:r w:rsidRPr="00FA5CC4">
        <w:t xml:space="preserve">   ))</w:t>
      </w:r>
    </w:p>
    <w:p w14:paraId="3279D869"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definition uses second-order recursion. The computations represented by this definition are more difficult to understand than the previous ones, and the complex recursion makes the computations longer.</w:t>
      </w:r>
    </w:p>
    <w:p w14:paraId="076FFB2E" w14:textId="77777777" w:rsidR="00A23B8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A6A3E92">
          <v:rect id="_x0000_i1159" style="width:261.65pt;height:3.75pt" o:hrpct="500" o:hrstd="t" o:hrnoshade="t" o:hr="t" fillcolor="#a0a0a0" stroked="f"/>
        </w:pict>
      </w:r>
    </w:p>
    <w:p w14:paraId="6E03CEAD" w14:textId="77777777" w:rsidR="00A23B8E" w:rsidRPr="00FA5CC4" w:rsidRDefault="00A23B8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6. The </w:t>
      </w:r>
      <w:r w:rsidRPr="00FA5CC4">
        <w:rPr>
          <w:rFonts w:eastAsia="Times New Roman" w:cs="Times New Roman"/>
          <w:b/>
          <w:bCs/>
          <w:color w:val="0000FF"/>
          <w:sz w:val="23"/>
          <w:szCs w:val="23"/>
          <w:lang w:val="en-US" w:eastAsia="de-DE"/>
        </w:rPr>
        <w:t>SUPERREVERSE</w:t>
      </w:r>
      <w:r w:rsidRPr="00FA5CC4">
        <w:rPr>
          <w:rFonts w:eastAsia="Times New Roman" w:cs="Times New Roman"/>
          <w:color w:val="0000FF"/>
          <w:sz w:val="23"/>
          <w:szCs w:val="23"/>
          <w:lang w:val="en-US" w:eastAsia="de-DE"/>
        </w:rPr>
        <w:t> function returns a list of elements from </w:t>
      </w:r>
      <w:r w:rsidRPr="00FA5CC4">
        <w:rPr>
          <w:rFonts w:eastAsia="Times New Roman" w:cs="Times New Roman"/>
          <w:b/>
          <w:bCs/>
          <w:color w:val="0000FF"/>
          <w:sz w:val="23"/>
          <w:szCs w:val="23"/>
          <w:lang w:val="en-US" w:eastAsia="de-DE"/>
        </w:rPr>
        <w:t>LST1</w:t>
      </w:r>
      <w:r w:rsidRPr="00FA5CC4">
        <w:rPr>
          <w:rFonts w:eastAsia="Times New Roman" w:cs="Times New Roman"/>
          <w:color w:val="0000FF"/>
          <w:sz w:val="23"/>
          <w:szCs w:val="23"/>
          <w:lang w:val="en-US" w:eastAsia="de-DE"/>
        </w:rPr>
        <w:t> reversed at all levels.</w:t>
      </w:r>
    </w:p>
    <w:p w14:paraId="231CC12E" w14:textId="77777777" w:rsidR="00A23B8E" w:rsidRPr="00FA5CC4" w:rsidRDefault="00A23B8E" w:rsidP="009B1F2D">
      <w:pPr>
        <w:pStyle w:val="LISPCode"/>
      </w:pPr>
      <w:r w:rsidRPr="00FA5CC4">
        <w:t xml:space="preserve">   (DEFUN SUPERREVERSE (LAMBDA (LST1 LST2)</w:t>
      </w:r>
    </w:p>
    <w:p w14:paraId="212BBEC8" w14:textId="77777777" w:rsidR="00A23B8E" w:rsidRPr="00FA5CC4" w:rsidRDefault="00A23B8E" w:rsidP="009B1F2D">
      <w:pPr>
        <w:pStyle w:val="LISPCode"/>
      </w:pPr>
      <w:r w:rsidRPr="00FA5CC4">
        <w:t xml:space="preserve">      ( (NULL LST1) LST2 )</w:t>
      </w:r>
    </w:p>
    <w:p w14:paraId="2642B38F" w14:textId="77777777" w:rsidR="00A23B8E" w:rsidRPr="00FA5CC4" w:rsidRDefault="00A23B8E" w:rsidP="009B1F2D">
      <w:pPr>
        <w:pStyle w:val="LISPCode"/>
      </w:pPr>
      <w:r w:rsidRPr="00FA5CC4">
        <w:t xml:space="preserve">      ( (ATOM (CAR LST1) )</w:t>
      </w:r>
    </w:p>
    <w:p w14:paraId="67EF3190" w14:textId="77777777" w:rsidR="00A23B8E" w:rsidRPr="00FA5CC4" w:rsidRDefault="00A23B8E" w:rsidP="009B1F2D">
      <w:pPr>
        <w:pStyle w:val="LISPCode"/>
      </w:pPr>
      <w:r w:rsidRPr="00FA5CC4">
        <w:t xml:space="preserve">           (SUPERREVERSE (CDR LST1) (CONS (CAR LST1) LST2)))</w:t>
      </w:r>
    </w:p>
    <w:p w14:paraId="5E4D5F7D" w14:textId="77777777" w:rsidR="00A23B8E" w:rsidRPr="00FA5CC4" w:rsidRDefault="00A23B8E" w:rsidP="009B1F2D">
      <w:pPr>
        <w:pStyle w:val="LISPCode"/>
      </w:pPr>
      <w:r w:rsidRPr="00FA5CC4">
        <w:t xml:space="preserve">      ( SUPERREVERSE (CDR LST1)</w:t>
      </w:r>
    </w:p>
    <w:p w14:paraId="59553A1E" w14:textId="77777777" w:rsidR="00A23B8E" w:rsidRPr="00FA5CC4" w:rsidRDefault="00A23B8E" w:rsidP="009B1F2D">
      <w:pPr>
        <w:pStyle w:val="LISPCode"/>
      </w:pPr>
      <w:r w:rsidRPr="00FA5CC4">
        <w:t xml:space="preserve">                     (CONS (SUPERREVERSE (CAR LST1)) LST2) )</w:t>
      </w:r>
    </w:p>
    <w:p w14:paraId="35A36678" w14:textId="77777777" w:rsidR="00A23B8E" w:rsidRPr="00FA5CC4" w:rsidRDefault="00A23B8E" w:rsidP="009B1F2D">
      <w:pPr>
        <w:pStyle w:val="LISPCode"/>
      </w:pPr>
      <w:r w:rsidRPr="00FA5CC4">
        <w:t xml:space="preserve">   ))</w:t>
      </w:r>
    </w:p>
    <w:p w14:paraId="5F465080" w14:textId="77777777" w:rsidR="00A23B8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8EF3857">
          <v:rect id="_x0000_i1160" style="width:261.65pt;height:3.75pt" o:hrpct="500" o:hrstd="t" o:hrnoshade="t" o:hr="t" fillcolor="#a0a0a0" stroked="f"/>
        </w:pict>
      </w:r>
    </w:p>
    <w:p w14:paraId="278B1DBC" w14:textId="77777777" w:rsidR="00A23B8E" w:rsidRPr="00FA5CC4" w:rsidRDefault="00A23B8E"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7. "Fast" version of the </w:t>
      </w:r>
      <w:r w:rsidRPr="00FA5CC4">
        <w:rPr>
          <w:rFonts w:eastAsia="Times New Roman" w:cs="Times New Roman"/>
          <w:b/>
          <w:bCs/>
          <w:color w:val="0000FF"/>
          <w:sz w:val="23"/>
          <w:szCs w:val="23"/>
          <w:lang w:val="en-US" w:eastAsia="de-DE"/>
        </w:rPr>
        <w:t>MOD</w:t>
      </w:r>
      <w:r w:rsidRPr="00FA5CC4">
        <w:rPr>
          <w:rFonts w:eastAsia="Times New Roman" w:cs="Times New Roman"/>
          <w:color w:val="0000FF"/>
          <w:sz w:val="23"/>
          <w:szCs w:val="23"/>
          <w:lang w:val="en-US" w:eastAsia="de-DE"/>
        </w:rPr>
        <w:t> function for calculating the remainder in integer division.</w:t>
      </w:r>
    </w:p>
    <w:p w14:paraId="1F0089F8" w14:textId="621544AE" w:rsidR="00A23B8E" w:rsidRPr="00FA5CC4" w:rsidRDefault="00A23B8E" w:rsidP="009B1F2D">
      <w:pPr>
        <w:pStyle w:val="LISPCode"/>
      </w:pPr>
      <w:r w:rsidRPr="00FA5CC4">
        <w:t xml:space="preserve">   (DEFUN MOD1 (LAMBDA (M</w:t>
      </w:r>
      <w:r w:rsidR="00216B02">
        <w:t xml:space="preserve"> </w:t>
      </w:r>
      <w:r w:rsidRPr="00FA5CC4">
        <w:t>N)</w:t>
      </w:r>
    </w:p>
    <w:p w14:paraId="72B9AC4F" w14:textId="77777777" w:rsidR="00A23B8E" w:rsidRPr="00FA5CC4" w:rsidRDefault="00A23B8E" w:rsidP="009B1F2D">
      <w:pPr>
        <w:pStyle w:val="LISPCode"/>
      </w:pPr>
      <w:r w:rsidRPr="00FA5CC4">
        <w:t xml:space="preserve">      (COND ( (NOT (LESSP M (TIMES 2 N)))</w:t>
      </w:r>
    </w:p>
    <w:p w14:paraId="58143BE6" w14:textId="77777777" w:rsidR="00A23B8E" w:rsidRPr="00FA5CC4" w:rsidRDefault="00A23B8E" w:rsidP="009B1F2D">
      <w:pPr>
        <w:pStyle w:val="LISPCode"/>
      </w:pPr>
      <w:r w:rsidRPr="00FA5CC4">
        <w:t xml:space="preserve">                       (MOD1 (MOD1 M (TIMES 2 N)) N) )</w:t>
      </w:r>
    </w:p>
    <w:p w14:paraId="1B4AC14C" w14:textId="77777777" w:rsidR="00A23B8E" w:rsidRPr="00FA5CC4" w:rsidRDefault="00A23B8E" w:rsidP="009B1F2D">
      <w:pPr>
        <w:pStyle w:val="LISPCode"/>
      </w:pPr>
      <w:r w:rsidRPr="00FA5CC4">
        <w:t xml:space="preserve">            ( (NOT (LESSP M N))</w:t>
      </w:r>
    </w:p>
    <w:p w14:paraId="1DE632D0" w14:textId="77777777" w:rsidR="00A23B8E" w:rsidRPr="00FA5CC4" w:rsidRDefault="00A23B8E" w:rsidP="009B1F2D">
      <w:pPr>
        <w:pStyle w:val="LISPCode"/>
      </w:pPr>
      <w:r w:rsidRPr="00FA5CC4">
        <w:t xml:space="preserve">                       (MOD1 (- M N) N) )</w:t>
      </w:r>
    </w:p>
    <w:p w14:paraId="233823DD" w14:textId="77777777" w:rsidR="00A23B8E" w:rsidRPr="00FA5CC4" w:rsidRDefault="00A23B8E" w:rsidP="009B1F2D">
      <w:pPr>
        <w:pStyle w:val="LISPCode"/>
      </w:pPr>
      <w:r w:rsidRPr="00FA5CC4">
        <w:t xml:space="preserve">            (  T   M  )</w:t>
      </w:r>
    </w:p>
    <w:p w14:paraId="3BC4A802" w14:textId="77777777" w:rsidR="00A23B8E" w:rsidRPr="00FA5CC4" w:rsidRDefault="00A23B8E" w:rsidP="009B1F2D">
      <w:pPr>
        <w:pStyle w:val="LISPCode"/>
      </w:pPr>
      <w:r w:rsidRPr="00FA5CC4">
        <w:t xml:space="preserve">      )</w:t>
      </w:r>
    </w:p>
    <w:p w14:paraId="026E1C96" w14:textId="77777777" w:rsidR="00A23B8E" w:rsidRPr="00FA5CC4" w:rsidRDefault="00A23B8E" w:rsidP="009B1F2D">
      <w:pPr>
        <w:pStyle w:val="LISPCode"/>
      </w:pPr>
      <w:r w:rsidRPr="00FA5CC4">
        <w:t xml:space="preserve">   ))</w:t>
      </w:r>
    </w:p>
    <w:p w14:paraId="554B6163" w14:textId="77777777" w:rsidR="00A23B8E" w:rsidRPr="00FA5CC4" w:rsidRDefault="00A23B8E" w:rsidP="009B1F2D">
      <w:pPr>
        <w:pStyle w:val="LISPCode"/>
      </w:pPr>
      <w:r w:rsidRPr="00FA5CC4">
        <w:t xml:space="preserve">   </w:t>
      </w:r>
      <w:r w:rsidRPr="00FA5CC4">
        <w:rPr>
          <w:i/>
          <w:iCs/>
          <w:color w:val="008000"/>
        </w:rPr>
        <w:t xml:space="preserve">; -------------------- </w:t>
      </w:r>
    </w:p>
    <w:p w14:paraId="47E3E3F7" w14:textId="50F1AA0B" w:rsidR="00A23B8E" w:rsidRPr="00FA5CC4" w:rsidRDefault="00A23B8E" w:rsidP="009B1F2D">
      <w:pPr>
        <w:pStyle w:val="LISPCode"/>
      </w:pPr>
      <w:r w:rsidRPr="00FA5CC4">
        <w:t xml:space="preserve">   (DEFUN MOD (LAMBDA (M</w:t>
      </w:r>
      <w:r w:rsidR="00216B02">
        <w:t xml:space="preserve"> </w:t>
      </w:r>
      <w:r w:rsidRPr="00FA5CC4">
        <w:t>N)</w:t>
      </w:r>
    </w:p>
    <w:p w14:paraId="0CAD52C6" w14:textId="77777777" w:rsidR="00A23B8E" w:rsidRPr="00FA5CC4" w:rsidRDefault="00A23B8E" w:rsidP="009B1F2D">
      <w:pPr>
        <w:pStyle w:val="LISPCode"/>
      </w:pPr>
      <w:r w:rsidRPr="00FA5CC4">
        <w:t xml:space="preserve">   </w:t>
      </w:r>
      <w:r w:rsidRPr="00FA5CC4">
        <w:rPr>
          <w:i/>
          <w:iCs/>
          <w:color w:val="008000"/>
        </w:rPr>
        <w:t xml:space="preserve">; MOD function for calculating the remainder </w:t>
      </w:r>
    </w:p>
    <w:p w14:paraId="704D39D0" w14:textId="77777777" w:rsidR="00A23B8E" w:rsidRPr="00FA5CC4" w:rsidRDefault="00A23B8E" w:rsidP="009B1F2D">
      <w:pPr>
        <w:pStyle w:val="LISPCode"/>
      </w:pPr>
      <w:r w:rsidRPr="00FA5CC4">
        <w:t xml:space="preserve">   </w:t>
      </w:r>
      <w:r w:rsidRPr="00FA5CC4">
        <w:rPr>
          <w:i/>
          <w:iCs/>
          <w:color w:val="008000"/>
        </w:rPr>
        <w:t xml:space="preserve">; in integer division          </w:t>
      </w:r>
    </w:p>
    <w:p w14:paraId="5DAFD021" w14:textId="77777777" w:rsidR="00A23B8E" w:rsidRPr="00FA5CC4" w:rsidRDefault="00A23B8E" w:rsidP="009B1F2D">
      <w:pPr>
        <w:pStyle w:val="LISPCode"/>
      </w:pPr>
      <w:r w:rsidRPr="00FA5CC4">
        <w:t xml:space="preserve">      (COND ( (LESSP M N) M )</w:t>
      </w:r>
    </w:p>
    <w:p w14:paraId="3CD06DA9" w14:textId="77777777" w:rsidR="00A23B8E" w:rsidRPr="00FA5CC4" w:rsidRDefault="00A23B8E" w:rsidP="009B1F2D">
      <w:pPr>
        <w:pStyle w:val="LISPCode"/>
      </w:pPr>
      <w:r w:rsidRPr="00FA5CC4">
        <w:t xml:space="preserve">            (   T   (MOD (- M N) N) )</w:t>
      </w:r>
    </w:p>
    <w:p w14:paraId="230BC6E9" w14:textId="77777777" w:rsidR="00A23B8E" w:rsidRPr="00FA5CC4" w:rsidRDefault="00A23B8E" w:rsidP="009B1F2D">
      <w:pPr>
        <w:pStyle w:val="LISPCode"/>
      </w:pPr>
      <w:r w:rsidRPr="00FA5CC4">
        <w:t xml:space="preserve">      )</w:t>
      </w:r>
    </w:p>
    <w:p w14:paraId="15DA9C4F" w14:textId="77777777" w:rsidR="00A23B8E" w:rsidRPr="00FA5CC4" w:rsidRDefault="00A23B8E" w:rsidP="009B1F2D">
      <w:pPr>
        <w:pStyle w:val="LISPCode"/>
      </w:pPr>
      <w:r w:rsidRPr="00FA5CC4">
        <w:t xml:space="preserve">   ))</w:t>
      </w:r>
    </w:p>
    <w:p w14:paraId="0969CC9A" w14:textId="77777777" w:rsidR="00A23B8E" w:rsidRPr="00FA5CC4" w:rsidRDefault="00A23B8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Higher-order recursion forms are not usually used in practical programming, but they have their own theoretical and methodological significance.</w:t>
      </w:r>
    </w:p>
    <w:p w14:paraId="3ADADC14"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introduce the concepts </w:t>
      </w:r>
      <w:r w:rsidRPr="00FA5CC4">
        <w:rPr>
          <w:rFonts w:eastAsia="Times New Roman" w:cs="Times New Roman"/>
          <w:b/>
          <w:bCs/>
          <w:i/>
          <w:iCs/>
          <w:color w:val="0000FF"/>
          <w:sz w:val="23"/>
          <w:szCs w:val="23"/>
          <w:lang w:val="en-US" w:eastAsia="de-DE"/>
        </w:rPr>
        <w:t>of auto-application and auto-replication</w:t>
      </w:r>
      <w:r w:rsidR="00DB664B" w:rsidRPr="00FA5CC4">
        <w:rPr>
          <w:rFonts w:eastAsia="Times New Roman" w:cs="Times New Roman"/>
          <w:color w:val="0000FF"/>
          <w:sz w:val="23"/>
          <w:szCs w:val="23"/>
          <w:lang w:val="en-US" w:eastAsia="de-DE"/>
        </w:rPr>
        <w:t>.</w:t>
      </w:r>
    </w:p>
    <w:p w14:paraId="7939C494" w14:textId="65C9BB71" w:rsidR="00A23B8E" w:rsidRPr="00FA5CC4" w:rsidRDefault="00A23B8E" w:rsidP="000A5A7F">
      <w:pPr>
        <w:pStyle w:val="berschrift1"/>
        <w:rPr>
          <w:rFonts w:eastAsia="Times New Roman"/>
          <w:lang w:val="en-US" w:eastAsia="de-DE"/>
        </w:rPr>
      </w:pPr>
      <w:bookmarkStart w:id="107" w:name="_Toc182755255"/>
      <w:r w:rsidRPr="00FA5CC4">
        <w:rPr>
          <w:rFonts w:eastAsia="Times New Roman"/>
          <w:lang w:val="en-US" w:eastAsia="de-DE"/>
        </w:rPr>
        <w:t>Step 42.</w:t>
      </w:r>
      <w:r w:rsidRPr="00FA5CC4">
        <w:rPr>
          <w:rFonts w:eastAsia="Times New Roman"/>
          <w:lang w:val="en-US" w:eastAsia="de-DE"/>
        </w:rPr>
        <w:br/>
        <w:t>Auto-application and auto-replication</w:t>
      </w:r>
      <w:bookmarkEnd w:id="107"/>
    </w:p>
    <w:p w14:paraId="38374F63" w14:textId="77777777" w:rsidR="00A23B8E" w:rsidRPr="00FA5CC4" w:rsidRDefault="00A23B8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introduce the concepts of auto-application and auto-replication.</w:t>
      </w:r>
    </w:p>
    <w:p w14:paraId="3CED58EA"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functional that receives itself as an argument is called </w:t>
      </w:r>
      <w:r w:rsidRPr="00FA5CC4">
        <w:rPr>
          <w:rFonts w:eastAsia="Times New Roman" w:cs="Times New Roman"/>
          <w:b/>
          <w:bCs/>
          <w:i/>
          <w:iCs/>
          <w:color w:val="0000FF"/>
          <w:sz w:val="23"/>
          <w:szCs w:val="23"/>
          <w:lang w:val="en-US" w:eastAsia="de-DE"/>
        </w:rPr>
        <w:t>an autoapplicative function (applied to itself)</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Accordingly, a function that returns itself is called </w:t>
      </w:r>
      <w:r w:rsidRPr="00FA5CC4">
        <w:rPr>
          <w:rFonts w:eastAsia="Times New Roman" w:cs="Times New Roman"/>
          <w:b/>
          <w:bCs/>
          <w:i/>
          <w:iCs/>
          <w:color w:val="0000FF"/>
          <w:sz w:val="23"/>
          <w:szCs w:val="23"/>
          <w:lang w:val="en-US" w:eastAsia="de-DE"/>
        </w:rPr>
        <w:t>an autoreplicative (self-reproducing) function</w:t>
      </w:r>
      <w:r w:rsidR="00DB664B" w:rsidRPr="00FA5CC4">
        <w:rPr>
          <w:rFonts w:eastAsia="Times New Roman" w:cs="Times New Roman"/>
          <w:color w:val="0000FF"/>
          <w:sz w:val="23"/>
          <w:szCs w:val="23"/>
          <w:lang w:val="en-US" w:eastAsia="de-DE"/>
        </w:rPr>
        <w:t>.</w:t>
      </w:r>
    </w:p>
    <w:p w14:paraId="7878DB93"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Autoapplicative and autoreplicative functions form </w:t>
      </w:r>
      <w:r w:rsidRPr="00FA5CC4">
        <w:rPr>
          <w:rFonts w:eastAsia="Times New Roman" w:cs="Times New Roman"/>
          <w:b/>
          <w:bCs/>
          <w:i/>
          <w:iCs/>
          <w:color w:val="0000FF"/>
          <w:sz w:val="23"/>
          <w:szCs w:val="23"/>
          <w:lang w:val="en-US" w:eastAsia="de-DE"/>
        </w:rPr>
        <w:t>a class of autofunctions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Of course, it is not obvious that such functions exist at all. However, there are no fundamental obstacles to their existence and definition. In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they can be defined and used quite simply.</w:t>
      </w:r>
    </w:p>
    <w:p w14:paraId="4F8C9D0C" w14:textId="77777777" w:rsidR="00A23B8E"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lastRenderedPageBreak/>
        <w:pict w14:anchorId="2C511828">
          <v:rect id="_x0000_i1161" style="width:261.65pt;height:3.75pt" o:hrpct="500" o:hrstd="t" o:hrnoshade="t" o:hr="t" fillcolor="#a0a0a0" stroked="f"/>
        </w:pict>
      </w:r>
    </w:p>
    <w:p w14:paraId="6071BEEF" w14:textId="77777777" w:rsidR="00A23B8E" w:rsidRPr="00FA5CC4" w:rsidRDefault="00A23B8E" w:rsidP="00AC636B">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    Example: Let's take as an example the simplest possible function that returns itself as a result:</w:t>
      </w:r>
    </w:p>
    <w:p w14:paraId="06B6AE0B" w14:textId="77777777" w:rsidR="00A23B8E" w:rsidRPr="00FA5CC4" w:rsidRDefault="00A23B8E" w:rsidP="00AC636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de-DE"/>
        </w:rPr>
      </w:pPr>
    </w:p>
    <w:p w14:paraId="293F9FF5" w14:textId="40C15716" w:rsidR="00A23B8E" w:rsidRPr="00FA5CC4" w:rsidRDefault="00A23B8E" w:rsidP="005767F9">
      <w:pPr>
        <w:pStyle w:val="LISPScreen"/>
      </w:pPr>
      <w:r w:rsidRPr="00FA5CC4">
        <w:t xml:space="preserve">   $ ((LAMBDA (X) </w:t>
      </w:r>
      <w:r w:rsidR="005E3187">
        <w:t xml:space="preserve">       </w:t>
      </w:r>
      <w:r w:rsidRPr="00FA5CC4">
        <w:t>(LIST X (LIST (QUOTE QUOTE) X)))</w:t>
      </w:r>
    </w:p>
    <w:p w14:paraId="08E84A2E" w14:textId="23D41BCB" w:rsidR="00A23B8E" w:rsidRPr="00FA5CC4" w:rsidRDefault="00A23B8E" w:rsidP="005767F9">
      <w:pPr>
        <w:pStyle w:val="LISPScreen"/>
      </w:pPr>
      <w:r w:rsidRPr="00FA5CC4">
        <w:t xml:space="preserve">   </w:t>
      </w:r>
      <w:r w:rsidR="00DC1953">
        <w:t xml:space="preserve">   </w:t>
      </w:r>
      <w:r w:rsidRPr="00FA5CC4">
        <w:t>(QUOTE (LAMBDA (X) (LIST X (LIST (QUOTE QUOTE) X)))) )</w:t>
      </w:r>
    </w:p>
    <w:p w14:paraId="0ED17D93" w14:textId="53D7E8CA" w:rsidR="00A23B8E" w:rsidRPr="00FA5CC4" w:rsidRDefault="00A23B8E" w:rsidP="005767F9">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Result:</w:t>
      </w:r>
    </w:p>
    <w:p w14:paraId="55189E24" w14:textId="0AF3002B" w:rsidR="009B76D2" w:rsidRDefault="00D942D4" w:rsidP="009B1F2D">
      <w:pPr>
        <w:pStyle w:val="LISPCode"/>
      </w:pPr>
      <w:r>
        <w:t xml:space="preserve">   </w:t>
      </w:r>
      <w:r w:rsidR="009B76D2">
        <w:t xml:space="preserve">      </w:t>
      </w:r>
      <w:r>
        <w:t>(</w:t>
      </w:r>
      <w:r w:rsidR="00A23B8E" w:rsidRPr="00FA5CC4">
        <w:t>(LAMBDA (X)(</w:t>
      </w:r>
      <w:r>
        <w:t>LIST X (LIST (QUOTE QUOTE) X)))</w:t>
      </w:r>
    </w:p>
    <w:p w14:paraId="15CB34AA" w14:textId="46E3D20D" w:rsidR="00A23B8E" w:rsidRPr="00FA5CC4" w:rsidRDefault="009B76D2" w:rsidP="009B1F2D">
      <w:pPr>
        <w:pStyle w:val="LISPCode"/>
      </w:pPr>
      <w:r>
        <w:t xml:space="preserve">   </w:t>
      </w:r>
      <w:r w:rsidR="00D942D4" w:rsidRPr="00D942D4">
        <w:t>(QUO</w:t>
      </w:r>
      <w:r>
        <w:t>TE (LAMBDA (X)</w:t>
      </w:r>
      <w:r w:rsidR="00D942D4" w:rsidRPr="00D942D4">
        <w:t>(LIST X (LIST (QUOTE QUOTE) X)))) )</w:t>
      </w:r>
    </w:p>
    <w:p w14:paraId="2FB02371" w14:textId="032523A6"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is also autoapplicative! To check, let's assign it to the </w:t>
      </w:r>
      <w:r w:rsidRPr="00FA5CC4">
        <w:rPr>
          <w:rFonts w:eastAsia="Times New Roman" w:cs="Times New Roman"/>
          <w:b/>
          <w:bCs/>
          <w:color w:val="0000FF"/>
          <w:sz w:val="23"/>
          <w:szCs w:val="23"/>
          <w:lang w:val="en-US" w:eastAsia="de-DE"/>
        </w:rPr>
        <w:t>SAMO</w:t>
      </w:r>
      <w:r w:rsidRPr="00FA5CC4">
        <w:rPr>
          <w:rFonts w:eastAsia="Times New Roman" w:cs="Times New Roman"/>
          <w:color w:val="0000FF"/>
          <w:sz w:val="23"/>
          <w:szCs w:val="23"/>
          <w:lang w:val="en-US" w:eastAsia="de-DE"/>
        </w:rPr>
        <w:t> atom:</w:t>
      </w:r>
    </w:p>
    <w:p w14:paraId="68899B22" w14:textId="72FC002B" w:rsidR="00697804" w:rsidRDefault="00A23B8E" w:rsidP="005767F9">
      <w:pPr>
        <w:pStyle w:val="LISPScreen"/>
      </w:pPr>
      <w:r w:rsidRPr="00FA5CC4">
        <w:t xml:space="preserve">   $ (SETQ SAMO</w:t>
      </w:r>
      <w:r w:rsidR="00697804">
        <w:t xml:space="preserve"> (QUOTE ((LAMBDA (X)  (LIST X </w:t>
      </w:r>
      <w:r w:rsidRPr="00FA5CC4">
        <w:t>(LIST (QUOTE</w:t>
      </w:r>
      <w:r w:rsidR="00697804">
        <w:t xml:space="preserve"> QUOTE) X)))</w:t>
      </w:r>
    </w:p>
    <w:p w14:paraId="162DF36D" w14:textId="6F6873A5" w:rsidR="00A23B8E" w:rsidRPr="00FA5CC4" w:rsidRDefault="00697804" w:rsidP="005767F9">
      <w:pPr>
        <w:pStyle w:val="LISPScreen"/>
      </w:pPr>
      <w:r>
        <w:t xml:space="preserve">                (QUOTE </w:t>
      </w:r>
      <w:r w:rsidR="00A23B8E" w:rsidRPr="00FA5CC4">
        <w:t>(LAMBDA  (X)  (LIST</w:t>
      </w:r>
      <w:r>
        <w:t xml:space="preserve"> X (LIST (QUOTE</w:t>
      </w:r>
      <w:r w:rsidR="00A23B8E" w:rsidRPr="00FA5CC4">
        <w:t xml:space="preserve"> QUOTE) X)))))))</w:t>
      </w:r>
    </w:p>
    <w:p w14:paraId="692D2666" w14:textId="659D050E" w:rsidR="00A23B8E" w:rsidRPr="00FA5CC4" w:rsidRDefault="00A23B8E" w:rsidP="005767F9">
      <w:pPr>
        <w:shd w:val="clear" w:color="auto" w:fill="DBF8FE"/>
        <w:spacing w:after="0" w:line="240" w:lineRule="auto"/>
        <w:rPr>
          <w:rFonts w:ascii="Courier New" w:eastAsia="Times New Roman" w:hAnsi="Courier New" w:cs="Courier New"/>
          <w:color w:val="000000"/>
          <w:sz w:val="27"/>
          <w:szCs w:val="27"/>
          <w:lang w:val="en-US" w:eastAsia="de-DE"/>
        </w:rPr>
      </w:pPr>
      <w:r w:rsidRPr="00FA5CC4">
        <w:rPr>
          <w:rFonts w:eastAsia="Times New Roman" w:cs="Times New Roman"/>
          <w:color w:val="0000FF"/>
          <w:sz w:val="23"/>
          <w:szCs w:val="23"/>
          <w:lang w:val="en-US" w:eastAsia="de-DE"/>
        </w:rPr>
        <w:t>Result:</w:t>
      </w:r>
    </w:p>
    <w:p w14:paraId="0426F9E4" w14:textId="77777777" w:rsidR="00A23B8E" w:rsidRPr="00FA5CC4" w:rsidRDefault="00A23B8E" w:rsidP="005767F9">
      <w:pPr>
        <w:pStyle w:val="LISPScreen"/>
      </w:pPr>
      <w:r w:rsidRPr="00FA5CC4">
        <w:t xml:space="preserve">   $ (EVAL (EVAL (EVAL SAMO)))</w:t>
      </w:r>
    </w:p>
    <w:p w14:paraId="6CB7BAEF" w14:textId="2414D796" w:rsidR="009B76D2" w:rsidRDefault="00A23B8E" w:rsidP="005767F9">
      <w:pPr>
        <w:pStyle w:val="LISPScreen"/>
      </w:pPr>
      <w:r w:rsidRPr="00FA5CC4">
        <w:t xml:space="preserve">   (</w:t>
      </w:r>
      <w:r w:rsidR="009B76D2">
        <w:t xml:space="preserve">      </w:t>
      </w:r>
      <w:r w:rsidRPr="00FA5CC4">
        <w:t xml:space="preserve">(LAMBDA (X) (LIST </w:t>
      </w:r>
      <w:r w:rsidR="00697804">
        <w:t xml:space="preserve">X (LIST (QUOTE QUOTE) X))) </w:t>
      </w:r>
    </w:p>
    <w:p w14:paraId="3D1D648E" w14:textId="31019098" w:rsidR="00A23B8E" w:rsidRPr="00FA5CC4" w:rsidRDefault="009B76D2" w:rsidP="005767F9">
      <w:pPr>
        <w:pStyle w:val="LISPScreen"/>
      </w:pPr>
      <w:r>
        <w:t xml:space="preserve">   (QUOTE </w:t>
      </w:r>
      <w:r w:rsidR="00A23B8E" w:rsidRPr="00FA5CC4">
        <w:t>(LAMBDA (X) (LIST X (LIST (QUOTE QUOTE) X)))))</w:t>
      </w:r>
    </w:p>
    <w:p w14:paraId="2BA77068"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value of a function can be calculated over and over again, and still get the same result: the function definition itself (a copy of it). In addition, the value of a function is the same as the value of the argument of its call. Such a value is called </w:t>
      </w:r>
      <w:r w:rsidRPr="00FA5CC4">
        <w:rPr>
          <w:rFonts w:eastAsia="Times New Roman" w:cs="Times New Roman"/>
          <w:b/>
          <w:bCs/>
          <w:i/>
          <w:iCs/>
          <w:color w:val="0000FF"/>
          <w:sz w:val="23"/>
          <w:szCs w:val="23"/>
          <w:lang w:val="en-US" w:eastAsia="de-DE"/>
        </w:rPr>
        <w:t>a fixed point of the function</w:t>
      </w:r>
      <w:r w:rsidR="00DB664B" w:rsidRPr="00FA5CC4">
        <w:rPr>
          <w:rFonts w:eastAsia="Times New Roman" w:cs="Times New Roman"/>
          <w:color w:val="0000FF"/>
          <w:sz w:val="23"/>
          <w:szCs w:val="23"/>
          <w:lang w:val="en-US" w:eastAsia="de-DE"/>
        </w:rPr>
        <w:t>.</w:t>
      </w:r>
    </w:p>
    <w:p w14:paraId="519010EF"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Auto-application as a form of recursion is very interesting from a theoretical point of view, but in practical programming, at least up to now, it does not find much application. It is associated with theoretical questions and problems that are largely not yet studied.</w:t>
      </w:r>
    </w:p>
    <w:p w14:paraId="1EE681C9"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However, auto-application can open up a new approach to programming. Possible applications could be, for example, systems that keep certain properties constant, although some parts of them change.</w:t>
      </w:r>
    </w:p>
    <w:p w14:paraId="0C0DB126" w14:textId="77777777" w:rsidR="00A23B8E" w:rsidRPr="00FA5CC4" w:rsidRDefault="00A23B8E"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Autofunctions are a new class of functions that differ from ordinary recursive functions in the same way that recursive functions differ from non-recursive ones.</w:t>
      </w:r>
    </w:p>
    <w:p w14:paraId="0451A9F8" w14:textId="77777777" w:rsidR="00A23B8E" w:rsidRPr="00FA5CC4" w:rsidRDefault="00A23B8E"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offer you to complete several tasks using recursion.</w:t>
      </w:r>
    </w:p>
    <w:p w14:paraId="4BF2342F" w14:textId="0536C278" w:rsidR="00A23B8E" w:rsidRPr="00FA5CC4" w:rsidRDefault="00A23B8E" w:rsidP="000A5A7F">
      <w:pPr>
        <w:pStyle w:val="berschrift1"/>
        <w:rPr>
          <w:lang w:val="en-US"/>
        </w:rPr>
      </w:pPr>
      <w:bookmarkStart w:id="108" w:name="_Toc182755256"/>
      <w:r w:rsidRPr="00FA5CC4">
        <w:rPr>
          <w:lang w:val="en-US"/>
        </w:rPr>
        <w:t>Step 43.</w:t>
      </w:r>
      <w:r w:rsidRPr="00FA5CC4">
        <w:rPr>
          <w:lang w:val="en-US"/>
        </w:rPr>
        <w:br/>
        <w:t>Practical lesson #2. Functional programming Recursion</w:t>
      </w:r>
      <w:bookmarkEnd w:id="108"/>
    </w:p>
    <w:p w14:paraId="25C8C58B" w14:textId="77777777" w:rsidR="00A23B8E" w:rsidRPr="00FA5CC4" w:rsidRDefault="00A23B8E" w:rsidP="00AC636B">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provide solutions to some problems using recursion.</w:t>
      </w:r>
    </w:p>
    <w:p w14:paraId="224F3080" w14:textId="587E6BED" w:rsidR="00A23B8E" w:rsidRPr="00FA5CC4" w:rsidRDefault="00A23B8E" w:rsidP="00AC636B">
      <w:pPr>
        <w:pStyle w:val="StandardWeb"/>
        <w:shd w:val="clear" w:color="auto" w:fill="DBF8FE"/>
        <w:rPr>
          <w:color w:val="0000FF"/>
          <w:sz w:val="23"/>
          <w:szCs w:val="23"/>
          <w:lang w:val="en-US"/>
        </w:rPr>
      </w:pPr>
      <w:r w:rsidRPr="00FA5CC4">
        <w:rPr>
          <w:color w:val="0000FF"/>
          <w:sz w:val="23"/>
          <w:szCs w:val="23"/>
          <w:lang w:val="en-US"/>
        </w:rPr>
        <w:t>    The structure of your program text for execution using the </w:t>
      </w:r>
      <w:r w:rsidR="00ED4602">
        <w:rPr>
          <w:b/>
          <w:bCs/>
          <w:color w:val="0000FF"/>
          <w:sz w:val="23"/>
          <w:szCs w:val="23"/>
          <w:lang w:val="en-US"/>
        </w:rPr>
        <w:t>muLISP-8</w:t>
      </w:r>
      <w:r w:rsidRPr="00FA5CC4">
        <w:rPr>
          <w:b/>
          <w:bCs/>
          <w:color w:val="0000FF"/>
          <w:sz w:val="23"/>
          <w:szCs w:val="23"/>
          <w:lang w:val="en-US"/>
        </w:rPr>
        <w:t>5</w:t>
      </w:r>
      <w:r w:rsidRPr="00FA5CC4">
        <w:rPr>
          <w:color w:val="0000FF"/>
          <w:sz w:val="23"/>
          <w:szCs w:val="23"/>
          <w:lang w:val="en-US"/>
        </w:rPr>
        <w:t> interpreter:</w:t>
      </w:r>
    </w:p>
    <w:p w14:paraId="53047185" w14:textId="77777777" w:rsidR="00A23B8E" w:rsidRPr="00FA5CC4" w:rsidRDefault="00A23B8E" w:rsidP="009B1F2D">
      <w:pPr>
        <w:pStyle w:val="LISPCode"/>
      </w:pPr>
      <w:r w:rsidRPr="00FA5CC4">
        <w:t xml:space="preserve">   </w:t>
      </w:r>
      <w:r w:rsidRPr="00FA5CC4">
        <w:rPr>
          <w:i/>
          <w:iCs/>
          <w:color w:val="008000"/>
        </w:rPr>
        <w:t xml:space="preserve">; -------------------------------------------------------- </w:t>
      </w:r>
    </w:p>
    <w:p w14:paraId="6C83DF0B" w14:textId="77777777" w:rsidR="00A23B8E" w:rsidRPr="00FA5CC4" w:rsidRDefault="00A23B8E" w:rsidP="009B1F2D">
      <w:pPr>
        <w:pStyle w:val="LISPCode"/>
      </w:pPr>
      <w:r w:rsidRPr="00FA5CC4">
        <w:t xml:space="preserve">   </w:t>
      </w:r>
      <w:r w:rsidRPr="00FA5CC4">
        <w:rPr>
          <w:i/>
          <w:iCs/>
          <w:color w:val="008000"/>
        </w:rPr>
        <w:t xml:space="preserve">; The condition of your task </w:t>
      </w:r>
    </w:p>
    <w:p w14:paraId="1A10A022" w14:textId="77777777" w:rsidR="00A23B8E" w:rsidRPr="00FA5CC4" w:rsidRDefault="00A23B8E" w:rsidP="009B1F2D">
      <w:pPr>
        <w:pStyle w:val="LISPCode"/>
      </w:pPr>
      <w:r w:rsidRPr="00FA5CC4">
        <w:t xml:space="preserve">   </w:t>
      </w:r>
      <w:r w:rsidRPr="00FA5CC4">
        <w:rPr>
          <w:i/>
          <w:iCs/>
          <w:color w:val="008000"/>
        </w:rPr>
        <w:t>; --------------------------------------------------------</w:t>
      </w:r>
    </w:p>
    <w:p w14:paraId="0ADC0B00" w14:textId="77777777" w:rsidR="00A23B8E" w:rsidRPr="00FA5CC4" w:rsidRDefault="00A23B8E" w:rsidP="009B1F2D">
      <w:pPr>
        <w:pStyle w:val="LISPCode"/>
      </w:pPr>
      <w:r w:rsidRPr="00FA5CC4">
        <w:t xml:space="preserve">   (DEFUN Your_function_name (LAMBDA (Your_function_arguments)</w:t>
      </w:r>
    </w:p>
    <w:p w14:paraId="369EBFE4" w14:textId="65302552" w:rsidR="00A23B8E" w:rsidRPr="00FA5CC4" w:rsidRDefault="00A23B8E" w:rsidP="009B1F2D">
      <w:pPr>
        <w:pStyle w:val="LISPCode"/>
      </w:pPr>
      <w:r w:rsidRPr="00FA5CC4">
        <w:t xml:space="preserve">  </w:t>
      </w:r>
      <w:r w:rsidR="00E63A63" w:rsidRPr="00FA5CC4">
        <w:t xml:space="preserve"> function</w:t>
      </w:r>
      <w:r w:rsidRPr="00FA5CC4">
        <w:t xml:space="preserve"> body</w:t>
      </w:r>
    </w:p>
    <w:p w14:paraId="03344CD9" w14:textId="77777777" w:rsidR="00A23B8E" w:rsidRPr="00FA5CC4" w:rsidRDefault="00A23B8E" w:rsidP="009B1F2D">
      <w:pPr>
        <w:pStyle w:val="LISPCode"/>
      </w:pPr>
      <w:r w:rsidRPr="00FA5CC4">
        <w:t xml:space="preserve">   ))</w:t>
      </w:r>
    </w:p>
    <w:p w14:paraId="0874CB18" w14:textId="77777777" w:rsidR="00A23B8E" w:rsidRPr="00FA5CC4" w:rsidRDefault="00A23B8E" w:rsidP="009B1F2D">
      <w:pPr>
        <w:pStyle w:val="LISPCode"/>
      </w:pPr>
      <w:r w:rsidRPr="00FA5CC4">
        <w:t xml:space="preserve">   (RDS)</w:t>
      </w:r>
    </w:p>
    <w:p w14:paraId="03A01C49" w14:textId="4EBD75C4" w:rsidR="00A23B8E" w:rsidRPr="00FA5CC4" w:rsidRDefault="00A23B8E" w:rsidP="00AC636B">
      <w:pPr>
        <w:pStyle w:val="StandardWeb"/>
        <w:shd w:val="clear" w:color="auto" w:fill="DBF8FE"/>
        <w:rPr>
          <w:color w:val="0000FF"/>
          <w:sz w:val="23"/>
          <w:szCs w:val="23"/>
          <w:lang w:val="en-US"/>
        </w:rPr>
      </w:pPr>
      <w:r w:rsidRPr="00FA5CC4">
        <w:rPr>
          <w:color w:val="0000FF"/>
          <w:sz w:val="23"/>
          <w:szCs w:val="23"/>
          <w:lang w:val="en-US"/>
        </w:rPr>
        <w:t>    To load your functions into the </w:t>
      </w:r>
      <w:r w:rsidR="00ED4602">
        <w:rPr>
          <w:b/>
          <w:bCs/>
          <w:color w:val="0000FF"/>
          <w:sz w:val="23"/>
          <w:szCs w:val="23"/>
          <w:lang w:val="en-US"/>
        </w:rPr>
        <w:t>muLISP-8</w:t>
      </w:r>
      <w:r w:rsidRPr="00FA5CC4">
        <w:rPr>
          <w:b/>
          <w:bCs/>
          <w:color w:val="0000FF"/>
          <w:sz w:val="23"/>
          <w:szCs w:val="23"/>
          <w:lang w:val="en-US"/>
        </w:rPr>
        <w:t>5</w:t>
      </w:r>
      <w:r w:rsidRPr="00FA5CC4">
        <w:rPr>
          <w:color w:val="0000FF"/>
          <w:sz w:val="23"/>
          <w:szCs w:val="23"/>
          <w:lang w:val="en-US"/>
        </w:rPr>
        <w:t> interpreter, use the </w:t>
      </w:r>
      <w:r w:rsidRPr="00FA5CC4">
        <w:rPr>
          <w:b/>
          <w:bCs/>
          <w:color w:val="0000FF"/>
          <w:sz w:val="23"/>
          <w:szCs w:val="23"/>
          <w:lang w:val="en-US"/>
        </w:rPr>
        <w:t>RDS</w:t>
      </w:r>
      <w:r w:rsidRPr="00FA5CC4">
        <w:rPr>
          <w:color w:val="0000FF"/>
          <w:sz w:val="23"/>
          <w:szCs w:val="23"/>
          <w:lang w:val="en-US"/>
        </w:rPr>
        <w:t> function as follows: </w:t>
      </w:r>
      <w:r w:rsidRPr="00FA5CC4">
        <w:rPr>
          <w:b/>
          <w:bCs/>
          <w:color w:val="0000FF"/>
          <w:sz w:val="23"/>
          <w:szCs w:val="23"/>
          <w:lang w:val="en-US"/>
        </w:rPr>
        <w:t>(RDS FileName.FileExtension)</w:t>
      </w:r>
      <w:r w:rsidR="00DB664B" w:rsidRPr="00FA5CC4">
        <w:rPr>
          <w:color w:val="0000FF"/>
          <w:sz w:val="23"/>
          <w:szCs w:val="23"/>
          <w:lang w:val="en-US"/>
        </w:rPr>
        <w:t>.</w:t>
      </w:r>
    </w:p>
    <w:p w14:paraId="3069C858" w14:textId="77777777" w:rsidR="00A23B8E" w:rsidRPr="00FA5CC4" w:rsidRDefault="00A23B8E" w:rsidP="00AC636B">
      <w:pPr>
        <w:pStyle w:val="StandardWeb"/>
        <w:shd w:val="clear" w:color="auto" w:fill="DBF8FE"/>
        <w:rPr>
          <w:color w:val="0000FF"/>
          <w:sz w:val="23"/>
          <w:szCs w:val="23"/>
          <w:lang w:val="en-US"/>
        </w:rPr>
      </w:pPr>
      <w:r w:rsidRPr="00FA5CC4">
        <w:rPr>
          <w:color w:val="0000FF"/>
          <w:sz w:val="23"/>
          <w:szCs w:val="23"/>
          <w:lang w:val="en-US"/>
        </w:rPr>
        <w:t>   </w:t>
      </w:r>
    </w:p>
    <w:p w14:paraId="6537AC84" w14:textId="77777777" w:rsidR="00A23B8E" w:rsidRPr="00FA5CC4" w:rsidRDefault="00A23B8E" w:rsidP="00EF2A13">
      <w:pPr>
        <w:rPr>
          <w:lang w:val="en-US"/>
        </w:rPr>
      </w:pPr>
      <w:r w:rsidRPr="00FA5CC4">
        <w:rPr>
          <w:lang w:val="en-US"/>
        </w:rPr>
        <w:lastRenderedPageBreak/>
        <w:t>Demonstration examples</w:t>
      </w:r>
    </w:p>
    <w:p w14:paraId="23E22104" w14:textId="77777777" w:rsidR="00A23B8E" w:rsidRPr="00FA5CC4" w:rsidRDefault="00FE372D" w:rsidP="00AC636B">
      <w:pPr>
        <w:shd w:val="clear" w:color="auto" w:fill="DBF8FE"/>
        <w:rPr>
          <w:color w:val="0000FF"/>
          <w:sz w:val="23"/>
          <w:szCs w:val="23"/>
          <w:lang w:val="en-US"/>
        </w:rPr>
      </w:pPr>
      <w:r>
        <w:rPr>
          <w:color w:val="0000FF"/>
          <w:sz w:val="23"/>
          <w:szCs w:val="23"/>
          <w:lang w:val="en-US"/>
        </w:rPr>
        <w:pict w14:anchorId="3E187300">
          <v:rect id="_x0000_i1162" style="width:261.65pt;height:3.75pt" o:hrpct="500" o:hrstd="t" o:hrnoshade="t" o:hr="t" fillcolor="blue" stroked="f"/>
        </w:pict>
      </w:r>
    </w:p>
    <w:p w14:paraId="351960DC" w14:textId="77777777" w:rsidR="00A23B8E" w:rsidRPr="00FA5CC4" w:rsidRDefault="00A23B8E" w:rsidP="00AC636B">
      <w:pPr>
        <w:shd w:val="clear" w:color="auto" w:fill="DBF8FE"/>
        <w:rPr>
          <w:rFonts w:cs="Times New Roman"/>
          <w:color w:val="0000FF"/>
          <w:sz w:val="23"/>
          <w:szCs w:val="23"/>
          <w:lang w:val="en-US"/>
        </w:rPr>
      </w:pPr>
      <w:r w:rsidRPr="00FA5CC4">
        <w:rPr>
          <w:rFonts w:cs="Times New Roman"/>
          <w:color w:val="0000FF"/>
          <w:sz w:val="23"/>
          <w:szCs w:val="23"/>
          <w:lang w:val="en-US"/>
        </w:rPr>
        <w:t>    Example 1.</w:t>
      </w:r>
    </w:p>
    <w:p w14:paraId="29A59990" w14:textId="62CA0EB7" w:rsidR="00A23B8E" w:rsidRPr="00FA5CC4" w:rsidRDefault="00A23B8E" w:rsidP="009B1F2D">
      <w:pPr>
        <w:pStyle w:val="LISPCode"/>
      </w:pPr>
      <w:r w:rsidRPr="00FA5CC4">
        <w:t xml:space="preserve">   (DEFUN SUMMA (LAMBDA (X</w:t>
      </w:r>
      <w:r w:rsidR="0069066D" w:rsidRPr="00FA5CC4">
        <w:t xml:space="preserve"> </w:t>
      </w:r>
      <w:r w:rsidRPr="00FA5CC4">
        <w:t>Y)</w:t>
      </w:r>
    </w:p>
    <w:p w14:paraId="5100E149" w14:textId="27048ED1" w:rsidR="00A23B8E" w:rsidRPr="00FA5CC4" w:rsidRDefault="00A23B8E" w:rsidP="009B1F2D">
      <w:pPr>
        <w:pStyle w:val="LISPCode"/>
      </w:pPr>
      <w:r w:rsidRPr="00FA5CC4">
        <w:t xml:space="preserve">      (+</w:t>
      </w:r>
      <w:r w:rsidR="0069066D" w:rsidRPr="00FA5CC4">
        <w:t xml:space="preserve"> </w:t>
      </w:r>
      <w:r w:rsidRPr="00FA5CC4">
        <w:t>X</w:t>
      </w:r>
      <w:r w:rsidR="0069066D" w:rsidRPr="00FA5CC4">
        <w:t xml:space="preserve"> </w:t>
      </w:r>
      <w:r w:rsidRPr="00FA5CC4">
        <w:t>Y)</w:t>
      </w:r>
    </w:p>
    <w:p w14:paraId="29CF7B4C" w14:textId="77777777" w:rsidR="00A23B8E" w:rsidRPr="00FA5CC4" w:rsidRDefault="00A23B8E" w:rsidP="009B1F2D">
      <w:pPr>
        <w:pStyle w:val="LISPCode"/>
      </w:pPr>
      <w:r w:rsidRPr="00FA5CC4">
        <w:t xml:space="preserve">   ))</w:t>
      </w:r>
    </w:p>
    <w:p w14:paraId="17B9DAEB" w14:textId="77777777" w:rsidR="00A23B8E" w:rsidRPr="00FA5CC4" w:rsidRDefault="00A23B8E" w:rsidP="009B1F2D">
      <w:pPr>
        <w:pStyle w:val="LISPCode"/>
      </w:pPr>
      <w:r w:rsidRPr="00FA5CC4">
        <w:t xml:space="preserve">   </w:t>
      </w:r>
      <w:r w:rsidRPr="00FA5CC4">
        <w:rPr>
          <w:i/>
          <w:iCs/>
          <w:color w:val="008000"/>
        </w:rPr>
        <w:t xml:space="preserve">; --------------------- </w:t>
      </w:r>
    </w:p>
    <w:p w14:paraId="501027B6" w14:textId="77777777" w:rsidR="00A23B8E" w:rsidRPr="00FA5CC4" w:rsidRDefault="00A23B8E" w:rsidP="009B1F2D">
      <w:pPr>
        <w:pStyle w:val="LISPCode"/>
      </w:pPr>
      <w:r w:rsidRPr="00FA5CC4">
        <w:t xml:space="preserve">   (DEFUN ADD1 (LAMBDA (NUM)</w:t>
      </w:r>
    </w:p>
    <w:p w14:paraId="16D04FC1" w14:textId="77777777" w:rsidR="00A23B8E" w:rsidRPr="00FA5CC4" w:rsidRDefault="00A23B8E" w:rsidP="009B1F2D">
      <w:pPr>
        <w:pStyle w:val="LISPCode"/>
      </w:pPr>
      <w:r w:rsidRPr="00FA5CC4">
        <w:t xml:space="preserve">   </w:t>
      </w:r>
      <w:r w:rsidRPr="00FA5CC4">
        <w:rPr>
          <w:i/>
          <w:iCs/>
          <w:color w:val="008000"/>
        </w:rPr>
        <w:t>; Increment function</w:t>
      </w:r>
    </w:p>
    <w:p w14:paraId="50906266" w14:textId="77777777" w:rsidR="00A23B8E" w:rsidRPr="00FA5CC4" w:rsidRDefault="00A23B8E" w:rsidP="009B1F2D">
      <w:pPr>
        <w:pStyle w:val="LISPCode"/>
      </w:pPr>
      <w:r w:rsidRPr="00FA5CC4">
        <w:t xml:space="preserve">      (+ NUM 1)</w:t>
      </w:r>
    </w:p>
    <w:p w14:paraId="4E1BC13D" w14:textId="77777777" w:rsidR="00A23B8E" w:rsidRPr="00FA5CC4" w:rsidRDefault="00A23B8E" w:rsidP="009B1F2D">
      <w:pPr>
        <w:pStyle w:val="LISPCode"/>
      </w:pPr>
      <w:r w:rsidRPr="00FA5CC4">
        <w:t xml:space="preserve">   ))</w:t>
      </w:r>
    </w:p>
    <w:p w14:paraId="19D1275D" w14:textId="77777777" w:rsidR="00A23B8E" w:rsidRPr="00FA5CC4" w:rsidRDefault="00A23B8E" w:rsidP="009B1F2D">
      <w:pPr>
        <w:pStyle w:val="LISPCode"/>
      </w:pPr>
      <w:r w:rsidRPr="00FA5CC4">
        <w:t xml:space="preserve">   </w:t>
      </w:r>
      <w:r w:rsidRPr="00FA5CC4">
        <w:rPr>
          <w:i/>
          <w:iCs/>
          <w:color w:val="008000"/>
        </w:rPr>
        <w:t>; ---------------------</w:t>
      </w:r>
    </w:p>
    <w:p w14:paraId="07DFEB56" w14:textId="77777777" w:rsidR="00A23B8E" w:rsidRPr="00FA5CC4" w:rsidRDefault="00A23B8E" w:rsidP="009B1F2D">
      <w:pPr>
        <w:pStyle w:val="LISPCode"/>
      </w:pPr>
      <w:r w:rsidRPr="00FA5CC4">
        <w:t xml:space="preserve">   (DEFUN SUB1 (LAMBDA (NUM)</w:t>
      </w:r>
    </w:p>
    <w:p w14:paraId="3453FFD6" w14:textId="77777777" w:rsidR="00A23B8E" w:rsidRPr="00FA5CC4" w:rsidRDefault="00A23B8E" w:rsidP="009B1F2D">
      <w:pPr>
        <w:pStyle w:val="LISPCode"/>
      </w:pPr>
      <w:r w:rsidRPr="00FA5CC4">
        <w:t xml:space="preserve">   </w:t>
      </w:r>
      <w:r w:rsidRPr="00FA5CC4">
        <w:rPr>
          <w:i/>
          <w:iCs/>
          <w:color w:val="008000"/>
        </w:rPr>
        <w:t>; Decrement function</w:t>
      </w:r>
    </w:p>
    <w:p w14:paraId="158A740F" w14:textId="77777777" w:rsidR="00A23B8E" w:rsidRPr="00FA5CC4" w:rsidRDefault="00A23B8E" w:rsidP="009B1F2D">
      <w:pPr>
        <w:pStyle w:val="LISPCode"/>
      </w:pPr>
      <w:r w:rsidRPr="00FA5CC4">
        <w:t xml:space="preserve">      (- NUM 1)</w:t>
      </w:r>
    </w:p>
    <w:p w14:paraId="7B932994" w14:textId="77777777" w:rsidR="00A23B8E" w:rsidRPr="00FA5CC4" w:rsidRDefault="00A23B8E" w:rsidP="009B1F2D">
      <w:pPr>
        <w:pStyle w:val="LISPCode"/>
      </w:pPr>
      <w:r w:rsidRPr="00FA5CC4">
        <w:t xml:space="preserve">   ))</w:t>
      </w:r>
    </w:p>
    <w:p w14:paraId="57AF1391" w14:textId="77777777" w:rsidR="00A23B8E" w:rsidRPr="00FA5CC4" w:rsidRDefault="00A23B8E" w:rsidP="009B1F2D">
      <w:pPr>
        <w:pStyle w:val="LISPCode"/>
      </w:pPr>
      <w:r w:rsidRPr="00FA5CC4">
        <w:t xml:space="preserve">   </w:t>
      </w:r>
      <w:r w:rsidRPr="00FA5CC4">
        <w:rPr>
          <w:i/>
          <w:iCs/>
          <w:color w:val="008000"/>
        </w:rPr>
        <w:t xml:space="preserve">; ------------------------ </w:t>
      </w:r>
    </w:p>
    <w:p w14:paraId="728E84CE" w14:textId="2527EA7B" w:rsidR="00A23B8E" w:rsidRPr="00FA5CC4" w:rsidRDefault="00A23B8E" w:rsidP="009B1F2D">
      <w:pPr>
        <w:pStyle w:val="LISPCode"/>
      </w:pPr>
      <w:r w:rsidRPr="00FA5CC4">
        <w:t xml:space="preserve">   (DEFUN PERCENT (LAMBDA (A</w:t>
      </w:r>
      <w:r w:rsidR="0069066D" w:rsidRPr="00FA5CC4">
        <w:t xml:space="preserve"> </w:t>
      </w:r>
      <w:r w:rsidRPr="00FA5CC4">
        <w:t>B)</w:t>
      </w:r>
    </w:p>
    <w:p w14:paraId="6089B896" w14:textId="77777777" w:rsidR="00A23B8E" w:rsidRPr="00FA5CC4" w:rsidRDefault="00A23B8E" w:rsidP="009B1F2D">
      <w:pPr>
        <w:pStyle w:val="LISPCode"/>
      </w:pPr>
      <w:r w:rsidRPr="00FA5CC4">
        <w:t xml:space="preserve">   </w:t>
      </w:r>
      <w:r w:rsidRPr="00FA5CC4">
        <w:rPr>
          <w:i/>
          <w:iCs/>
          <w:color w:val="008000"/>
        </w:rPr>
        <w:t>; The function returns A percent of the number B</w:t>
      </w:r>
    </w:p>
    <w:p w14:paraId="1E7B461C" w14:textId="77777777" w:rsidR="00A23B8E" w:rsidRPr="00FA5CC4" w:rsidRDefault="00A23B8E" w:rsidP="009B1F2D">
      <w:pPr>
        <w:pStyle w:val="LISPCode"/>
      </w:pPr>
      <w:r w:rsidRPr="00FA5CC4">
        <w:t xml:space="preserve">      (/ (* A 100) B)</w:t>
      </w:r>
    </w:p>
    <w:p w14:paraId="7A3D5E0F" w14:textId="77777777" w:rsidR="00A23B8E" w:rsidRPr="00FA5CC4" w:rsidRDefault="00A23B8E" w:rsidP="009B1F2D">
      <w:pPr>
        <w:pStyle w:val="LISPCode"/>
      </w:pPr>
      <w:r w:rsidRPr="00FA5CC4">
        <w:t xml:space="preserve">   ))</w:t>
      </w:r>
    </w:p>
    <w:p w14:paraId="1F4E6701" w14:textId="77777777" w:rsidR="00A23B8E" w:rsidRPr="00FA5CC4" w:rsidRDefault="00A23B8E" w:rsidP="009B1F2D">
      <w:pPr>
        <w:pStyle w:val="LISPCode"/>
      </w:pPr>
      <w:r w:rsidRPr="00FA5CC4">
        <w:t xml:space="preserve">   </w:t>
      </w:r>
      <w:r w:rsidRPr="00FA5CC4">
        <w:rPr>
          <w:i/>
          <w:iCs/>
          <w:color w:val="008000"/>
        </w:rPr>
        <w:t xml:space="preserve">; -------------------- </w:t>
      </w:r>
    </w:p>
    <w:p w14:paraId="1DD24717" w14:textId="77777777" w:rsidR="00A23B8E" w:rsidRPr="00FA5CC4" w:rsidRDefault="00A23B8E" w:rsidP="009B1F2D">
      <w:pPr>
        <w:pStyle w:val="LISPCode"/>
      </w:pPr>
      <w:r w:rsidRPr="00FA5CC4">
        <w:t xml:space="preserve">   (DEFUN ABS (LAMBDA (NUM)</w:t>
      </w:r>
    </w:p>
    <w:p w14:paraId="26FDF9E6" w14:textId="77777777" w:rsidR="00A23B8E" w:rsidRPr="00FA5CC4" w:rsidRDefault="00A23B8E" w:rsidP="009B1F2D">
      <w:pPr>
        <w:pStyle w:val="LISPCode"/>
      </w:pPr>
      <w:r w:rsidRPr="00FA5CC4">
        <w:t xml:space="preserve">   </w:t>
      </w:r>
      <w:r w:rsidRPr="00FA5CC4">
        <w:rPr>
          <w:i/>
          <w:iCs/>
          <w:color w:val="008000"/>
        </w:rPr>
        <w:t>; The ABS function returns the absolute value of the NUM argument</w:t>
      </w:r>
    </w:p>
    <w:p w14:paraId="7868BD66" w14:textId="77777777" w:rsidR="00A23B8E" w:rsidRPr="00FA5CC4" w:rsidRDefault="00A23B8E" w:rsidP="009B1F2D">
      <w:pPr>
        <w:pStyle w:val="LISPCode"/>
      </w:pPr>
      <w:r w:rsidRPr="00FA5CC4">
        <w:t xml:space="preserve">      (COND ( (MINUSP NUM) (- NUM))</w:t>
      </w:r>
    </w:p>
    <w:p w14:paraId="6536F1E1" w14:textId="77777777" w:rsidR="00A23B8E" w:rsidRPr="00FA5CC4" w:rsidRDefault="00A23B8E" w:rsidP="009B1F2D">
      <w:pPr>
        <w:pStyle w:val="LISPCode"/>
      </w:pPr>
      <w:r w:rsidRPr="00FA5CC4">
        <w:t xml:space="preserve">            ( T NUMBER )</w:t>
      </w:r>
    </w:p>
    <w:p w14:paraId="07EA4073" w14:textId="77777777" w:rsidR="00A23B8E" w:rsidRPr="00FA5CC4" w:rsidRDefault="00A23B8E" w:rsidP="009B1F2D">
      <w:pPr>
        <w:pStyle w:val="LISPCode"/>
      </w:pPr>
      <w:r w:rsidRPr="00FA5CC4">
        <w:t xml:space="preserve">      )</w:t>
      </w:r>
    </w:p>
    <w:p w14:paraId="40B72AFC" w14:textId="77777777" w:rsidR="00A23B8E" w:rsidRPr="00FA5CC4" w:rsidRDefault="00A23B8E" w:rsidP="009B1F2D">
      <w:pPr>
        <w:pStyle w:val="LISPCode"/>
      </w:pPr>
      <w:r w:rsidRPr="00FA5CC4">
        <w:t xml:space="preserve">   ))</w:t>
      </w:r>
    </w:p>
    <w:p w14:paraId="4DF8C9A8" w14:textId="77777777" w:rsidR="00A23B8E" w:rsidRPr="00FA5CC4" w:rsidRDefault="00A23B8E" w:rsidP="009B1F2D">
      <w:pPr>
        <w:pStyle w:val="LISPCode"/>
      </w:pPr>
      <w:r w:rsidRPr="00FA5CC4">
        <w:t xml:space="preserve">   </w:t>
      </w:r>
      <w:r w:rsidRPr="00FA5CC4">
        <w:rPr>
          <w:i/>
          <w:iCs/>
          <w:color w:val="008000"/>
        </w:rPr>
        <w:t>; --------------------</w:t>
      </w:r>
    </w:p>
    <w:p w14:paraId="5C5D1024" w14:textId="64F8BB7F" w:rsidR="00A23B8E" w:rsidRPr="00FA5CC4" w:rsidRDefault="00A23B8E" w:rsidP="009B1F2D">
      <w:pPr>
        <w:pStyle w:val="LISPCode"/>
      </w:pPr>
      <w:r w:rsidRPr="00FA5CC4">
        <w:t xml:space="preserve">   (DEFUN MAX (LAMBDA (M</w:t>
      </w:r>
      <w:r w:rsidR="00216B02">
        <w:t xml:space="preserve"> </w:t>
      </w:r>
      <w:r w:rsidRPr="00FA5CC4">
        <w:t>N)</w:t>
      </w:r>
    </w:p>
    <w:p w14:paraId="7941144F" w14:textId="77777777" w:rsidR="00A23B8E" w:rsidRPr="00FA5CC4" w:rsidRDefault="00A23B8E" w:rsidP="009B1F2D">
      <w:pPr>
        <w:pStyle w:val="LISPCode"/>
      </w:pPr>
      <w:r w:rsidRPr="00FA5CC4">
        <w:t xml:space="preserve">   </w:t>
      </w:r>
      <w:r w:rsidRPr="00FA5CC4">
        <w:rPr>
          <w:i/>
          <w:iCs/>
          <w:color w:val="008000"/>
        </w:rPr>
        <w:t>; The MAX function returns the larger of two numbers</w:t>
      </w:r>
    </w:p>
    <w:p w14:paraId="50B515BB" w14:textId="77777777" w:rsidR="00A23B8E" w:rsidRPr="00FA5CC4" w:rsidRDefault="00A23B8E" w:rsidP="009B1F2D">
      <w:pPr>
        <w:pStyle w:val="LISPCode"/>
      </w:pPr>
      <w:r w:rsidRPr="00FA5CC4">
        <w:t xml:space="preserve">      (COND ( (&gt; M N) M )</w:t>
      </w:r>
    </w:p>
    <w:p w14:paraId="4E0F8AAA" w14:textId="77777777" w:rsidR="00A23B8E" w:rsidRPr="00FA5CC4" w:rsidRDefault="00A23B8E" w:rsidP="009B1F2D">
      <w:pPr>
        <w:pStyle w:val="LISPCode"/>
      </w:pPr>
      <w:r w:rsidRPr="00FA5CC4">
        <w:t xml:space="preserve">            ( T N )</w:t>
      </w:r>
    </w:p>
    <w:p w14:paraId="45476C88" w14:textId="77777777" w:rsidR="00A23B8E" w:rsidRPr="00FA5CC4" w:rsidRDefault="00A23B8E" w:rsidP="009B1F2D">
      <w:pPr>
        <w:pStyle w:val="LISPCode"/>
      </w:pPr>
      <w:r w:rsidRPr="00FA5CC4">
        <w:t xml:space="preserve">      )</w:t>
      </w:r>
    </w:p>
    <w:p w14:paraId="601B6FE7" w14:textId="77777777" w:rsidR="00A23B8E" w:rsidRPr="00FA5CC4" w:rsidRDefault="00A23B8E" w:rsidP="009B1F2D">
      <w:pPr>
        <w:pStyle w:val="LISPCode"/>
      </w:pPr>
      <w:r w:rsidRPr="00FA5CC4">
        <w:t xml:space="preserve">   ))</w:t>
      </w:r>
    </w:p>
    <w:p w14:paraId="17A0CA3C" w14:textId="77777777" w:rsidR="00A23B8E" w:rsidRPr="00FA5CC4" w:rsidRDefault="00A23B8E" w:rsidP="009B1F2D">
      <w:pPr>
        <w:pStyle w:val="LISPCode"/>
      </w:pPr>
      <w:r w:rsidRPr="00FA5CC4">
        <w:t xml:space="preserve">   </w:t>
      </w:r>
      <w:r w:rsidRPr="00FA5CC4">
        <w:rPr>
          <w:i/>
          <w:iCs/>
          <w:color w:val="008000"/>
        </w:rPr>
        <w:t xml:space="preserve">; ---------------------- </w:t>
      </w:r>
    </w:p>
    <w:p w14:paraId="0E7B270F" w14:textId="7311F259" w:rsidR="00A23B8E" w:rsidRPr="00FA5CC4" w:rsidRDefault="00A23B8E" w:rsidP="009B1F2D">
      <w:pPr>
        <w:pStyle w:val="LISPCode"/>
      </w:pPr>
      <w:r w:rsidRPr="00FA5CC4">
        <w:t xml:space="preserve">   (DEFUN PLUS (LAMBDA</w:t>
      </w:r>
      <w:r w:rsidR="005050B2">
        <w:t xml:space="preserve"> </w:t>
      </w:r>
      <w:r w:rsidRPr="00FA5CC4">
        <w:t>(X</w:t>
      </w:r>
      <w:r w:rsidR="0069066D" w:rsidRPr="00FA5CC4">
        <w:t xml:space="preserve"> </w:t>
      </w:r>
      <w:r w:rsidRPr="00FA5CC4">
        <w:t>Y)</w:t>
      </w:r>
    </w:p>
    <w:p w14:paraId="259613F6" w14:textId="77777777" w:rsidR="00A23B8E" w:rsidRPr="00FA5CC4" w:rsidRDefault="00A23B8E" w:rsidP="009B1F2D">
      <w:pPr>
        <w:pStyle w:val="LISPCode"/>
      </w:pPr>
      <w:r w:rsidRPr="00FA5CC4">
        <w:t xml:space="preserve">   </w:t>
      </w:r>
      <w:r w:rsidRPr="00FA5CC4">
        <w:rPr>
          <w:i/>
          <w:iCs/>
          <w:color w:val="008000"/>
        </w:rPr>
        <w:t xml:space="preserve">; Fragment of complex arithmetic </w:t>
      </w:r>
    </w:p>
    <w:p w14:paraId="09888FF9" w14:textId="79A55203" w:rsidR="00A23B8E" w:rsidRPr="00FA5CC4" w:rsidRDefault="00A23B8E" w:rsidP="009B1F2D">
      <w:pPr>
        <w:pStyle w:val="LISPCode"/>
      </w:pPr>
      <w:r w:rsidRPr="00FA5CC4">
        <w:t xml:space="preserve">   </w:t>
      </w:r>
      <w:r w:rsidRPr="00FA5CC4">
        <w:rPr>
          <w:i/>
          <w:iCs/>
          <w:color w:val="008000"/>
        </w:rPr>
        <w:t>; X and Y are lists of the form (x</w:t>
      </w:r>
      <w:r w:rsidR="0069066D" w:rsidRPr="00FA5CC4">
        <w:rPr>
          <w:i/>
          <w:iCs/>
          <w:color w:val="008000"/>
        </w:rPr>
        <w:t xml:space="preserve"> </w:t>
      </w:r>
      <w:r w:rsidRPr="00FA5CC4">
        <w:rPr>
          <w:i/>
          <w:iCs/>
          <w:color w:val="008000"/>
        </w:rPr>
        <w:t xml:space="preserve">y)    </w:t>
      </w:r>
    </w:p>
    <w:p w14:paraId="5708017F" w14:textId="77777777" w:rsidR="00A23B8E" w:rsidRPr="00FA5CC4" w:rsidRDefault="00A23B8E" w:rsidP="009B1F2D">
      <w:pPr>
        <w:pStyle w:val="LISPCode"/>
      </w:pPr>
      <w:r w:rsidRPr="00FA5CC4">
        <w:t xml:space="preserve">      (LIST (+ (CAR X) (CAR Y))</w:t>
      </w:r>
    </w:p>
    <w:p w14:paraId="692E4E42" w14:textId="77777777" w:rsidR="00A23B8E" w:rsidRPr="00FA5CC4" w:rsidRDefault="00A23B8E" w:rsidP="009B1F2D">
      <w:pPr>
        <w:pStyle w:val="LISPCode"/>
      </w:pPr>
      <w:r w:rsidRPr="00FA5CC4">
        <w:t xml:space="preserve">            (+ (CADR X) (CADR Y)) )</w:t>
      </w:r>
    </w:p>
    <w:p w14:paraId="307D341C" w14:textId="77777777" w:rsidR="00A23B8E" w:rsidRPr="00FA5CC4" w:rsidRDefault="00A23B8E" w:rsidP="009B1F2D">
      <w:pPr>
        <w:pStyle w:val="LISPCode"/>
      </w:pPr>
      <w:r w:rsidRPr="00FA5CC4">
        <w:t xml:space="preserve">    ))</w:t>
      </w:r>
    </w:p>
    <w:p w14:paraId="4625AFD9" w14:textId="77777777" w:rsidR="00A23B8E" w:rsidRPr="00FA5CC4" w:rsidRDefault="00FE372D" w:rsidP="00AC636B">
      <w:pPr>
        <w:shd w:val="clear" w:color="auto" w:fill="DBF8FE"/>
        <w:rPr>
          <w:color w:val="0000FF"/>
          <w:sz w:val="23"/>
          <w:szCs w:val="23"/>
          <w:lang w:val="en-US"/>
        </w:rPr>
      </w:pPr>
      <w:r>
        <w:rPr>
          <w:color w:val="0000FF"/>
          <w:sz w:val="23"/>
          <w:szCs w:val="23"/>
          <w:lang w:val="en-US"/>
        </w:rPr>
        <w:pict w14:anchorId="4B0090E1">
          <v:rect id="_x0000_i1163" style="width:261.65pt;height:3.75pt" o:hrpct="500" o:hrstd="t" o:hrnoshade="t" o:hr="t" fillcolor="blue" stroked="f"/>
        </w:pict>
      </w:r>
    </w:p>
    <w:p w14:paraId="2ED7EE13" w14:textId="77777777" w:rsidR="00A23B8E" w:rsidRPr="00FA5CC4" w:rsidRDefault="00A23B8E" w:rsidP="00AC636B">
      <w:pPr>
        <w:shd w:val="clear" w:color="auto" w:fill="DBF8FE"/>
        <w:rPr>
          <w:rFonts w:cs="Times New Roman"/>
          <w:color w:val="0000FF"/>
          <w:sz w:val="23"/>
          <w:szCs w:val="23"/>
          <w:lang w:val="en-US"/>
        </w:rPr>
      </w:pPr>
      <w:r w:rsidRPr="00FA5CC4">
        <w:rPr>
          <w:rFonts w:cs="Times New Roman"/>
          <w:color w:val="0000FF"/>
          <w:sz w:val="23"/>
          <w:szCs w:val="23"/>
          <w:lang w:val="en-US"/>
        </w:rPr>
        <w:t>    Example 2. Calculate the factorial of an integer </w:t>
      </w:r>
      <w:r w:rsidRPr="00FA5CC4">
        <w:rPr>
          <w:rFonts w:cs="Times New Roman"/>
          <w:b/>
          <w:bCs/>
          <w:color w:val="0000FF"/>
          <w:sz w:val="23"/>
          <w:szCs w:val="23"/>
          <w:lang w:val="en-US"/>
        </w:rPr>
        <w:t>X.</w:t>
      </w:r>
      <w:r w:rsidRPr="00FA5CC4">
        <w:rPr>
          <w:rFonts w:cs="Times New Roman"/>
          <w:color w:val="0000FF"/>
          <w:sz w:val="23"/>
          <w:szCs w:val="23"/>
          <w:lang w:val="en-US"/>
        </w:rPr>
        <w:t> The problem is solved using a function that takes a value equal to one when the argument is equal to one or zero, and in all other cases is equal to the product of the argument and the value of the same function of the argument, reduced by one. Solution:</w:t>
      </w:r>
    </w:p>
    <w:p w14:paraId="2CD52B5E" w14:textId="77777777" w:rsidR="00A23B8E" w:rsidRPr="00FA5CC4" w:rsidRDefault="00A23B8E" w:rsidP="009B1F2D">
      <w:pPr>
        <w:pStyle w:val="LISPCode"/>
      </w:pPr>
      <w:r w:rsidRPr="00FA5CC4">
        <w:t xml:space="preserve">   (DEFUN FACT (LAMBDA (X)</w:t>
      </w:r>
    </w:p>
    <w:p w14:paraId="08ED6E2C" w14:textId="77777777" w:rsidR="00A23B8E" w:rsidRPr="00FA5CC4" w:rsidRDefault="00A23B8E" w:rsidP="009B1F2D">
      <w:pPr>
        <w:pStyle w:val="LISPCode"/>
      </w:pPr>
      <w:r w:rsidRPr="00FA5CC4">
        <w:t xml:space="preserve">      (COND ( (ZEROP X) 1 )</w:t>
      </w:r>
    </w:p>
    <w:p w14:paraId="17A84A3B" w14:textId="62E5E6F9" w:rsidR="00A23B8E" w:rsidRPr="00FA5CC4" w:rsidRDefault="00A23B8E" w:rsidP="009B1F2D">
      <w:pPr>
        <w:pStyle w:val="LISPCode"/>
      </w:pPr>
      <w:r w:rsidRPr="00FA5CC4">
        <w:t xml:space="preserve">            (  </w:t>
      </w:r>
      <w:r w:rsidR="001752C8">
        <w:t xml:space="preserve">   </w:t>
      </w:r>
      <w:r w:rsidRPr="00FA5CC4">
        <w:t xml:space="preserve">T </w:t>
      </w:r>
      <w:r w:rsidR="001752C8">
        <w:t xml:space="preserve">   </w:t>
      </w:r>
      <w:r w:rsidRPr="00FA5CC4">
        <w:t>(* X (FACT (- X 1))) )</w:t>
      </w:r>
    </w:p>
    <w:p w14:paraId="2E346E69" w14:textId="77777777" w:rsidR="00A23B8E" w:rsidRPr="00FA5CC4" w:rsidRDefault="00A23B8E" w:rsidP="009B1F2D">
      <w:pPr>
        <w:pStyle w:val="LISPCode"/>
      </w:pPr>
      <w:r w:rsidRPr="00FA5CC4">
        <w:t xml:space="preserve">      )</w:t>
      </w:r>
    </w:p>
    <w:p w14:paraId="2C7C75BB" w14:textId="77777777" w:rsidR="00A23B8E" w:rsidRPr="00FA5CC4" w:rsidRDefault="00A23B8E" w:rsidP="009B1F2D">
      <w:pPr>
        <w:pStyle w:val="LISPCode"/>
      </w:pPr>
      <w:r w:rsidRPr="00FA5CC4">
        <w:t xml:space="preserve">   ))</w:t>
      </w:r>
    </w:p>
    <w:p w14:paraId="244AA835" w14:textId="77777777" w:rsidR="00A23B8E" w:rsidRPr="00FA5CC4" w:rsidRDefault="00A23B8E" w:rsidP="00AC636B">
      <w:pPr>
        <w:pStyle w:val="StandardWeb"/>
        <w:shd w:val="clear" w:color="auto" w:fill="DBF8FE"/>
        <w:rPr>
          <w:color w:val="0000FF"/>
          <w:sz w:val="23"/>
          <w:szCs w:val="23"/>
          <w:lang w:val="en-US"/>
        </w:rPr>
      </w:pPr>
      <w:r w:rsidRPr="00FA5CC4">
        <w:rPr>
          <w:color w:val="0000FF"/>
          <w:sz w:val="23"/>
          <w:szCs w:val="23"/>
          <w:lang w:val="en-US"/>
        </w:rPr>
        <w:t>    Let's depict the process </w:t>
      </w:r>
      <w:r w:rsidRPr="00FA5CC4">
        <w:rPr>
          <w:b/>
          <w:bCs/>
          <w:i/>
          <w:iCs/>
          <w:color w:val="0000FF"/>
          <w:sz w:val="23"/>
          <w:szCs w:val="23"/>
          <w:lang w:val="en-US"/>
        </w:rPr>
        <w:t>of downward recursion</w:t>
      </w:r>
      <w:r w:rsidRPr="00FA5CC4">
        <w:rPr>
          <w:color w:val="0000FF"/>
          <w:sz w:val="23"/>
          <w:szCs w:val="23"/>
          <w:lang w:val="en-US"/>
        </w:rPr>
        <w:t> graphically:</w:t>
      </w:r>
    </w:p>
    <w:p w14:paraId="5F23CB4C" w14:textId="77777777" w:rsidR="00A23B8E" w:rsidRPr="00FA5CC4" w:rsidRDefault="00A23B8E" w:rsidP="009B1F2D">
      <w:pPr>
        <w:pStyle w:val="LISPCode"/>
      </w:pPr>
      <w:r w:rsidRPr="00FA5CC4">
        <w:t xml:space="preserve">           (FACT 3)</w:t>
      </w:r>
    </w:p>
    <w:p w14:paraId="7B3B1ED6" w14:textId="77777777" w:rsidR="00A23B8E" w:rsidRPr="00FA5CC4" w:rsidRDefault="00A23B8E" w:rsidP="009B1F2D">
      <w:pPr>
        <w:pStyle w:val="LISPCode"/>
      </w:pPr>
      <w:r w:rsidRPr="00FA5CC4">
        <w:t xml:space="preserve">           --------</w:t>
      </w:r>
    </w:p>
    <w:p w14:paraId="261AFE17" w14:textId="77777777" w:rsidR="00A23B8E" w:rsidRPr="00FA5CC4" w:rsidRDefault="00A23B8E" w:rsidP="009B1F2D">
      <w:pPr>
        <w:pStyle w:val="LISPCode"/>
      </w:pPr>
      <w:r w:rsidRPr="00FA5CC4">
        <w:t xml:space="preserve">               V</w:t>
      </w:r>
    </w:p>
    <w:p w14:paraId="7492860E" w14:textId="77777777" w:rsidR="00A23B8E" w:rsidRPr="00FA5CC4" w:rsidRDefault="00A23B8E" w:rsidP="009B1F2D">
      <w:pPr>
        <w:pStyle w:val="LISPCode"/>
      </w:pPr>
      <w:r w:rsidRPr="00FA5CC4">
        <w:t xml:space="preserve">            (* 3 (FACT 2))</w:t>
      </w:r>
    </w:p>
    <w:p w14:paraId="342DAECA" w14:textId="77777777" w:rsidR="00A23B8E" w:rsidRPr="00FA5CC4" w:rsidRDefault="00A23B8E" w:rsidP="009B1F2D">
      <w:pPr>
        <w:pStyle w:val="LISPCode"/>
      </w:pPr>
      <w:r w:rsidRPr="00FA5CC4">
        <w:lastRenderedPageBreak/>
        <w:t xml:space="preserve">                 ---------</w:t>
      </w:r>
    </w:p>
    <w:p w14:paraId="57973DD8" w14:textId="77777777" w:rsidR="00A23B8E" w:rsidRPr="00FA5CC4" w:rsidRDefault="00A23B8E" w:rsidP="009B1F2D">
      <w:pPr>
        <w:pStyle w:val="LISPCode"/>
      </w:pPr>
      <w:r w:rsidRPr="00FA5CC4">
        <w:t xml:space="preserve">                     V</w:t>
      </w:r>
    </w:p>
    <w:p w14:paraId="602C65BA" w14:textId="77777777" w:rsidR="00A23B8E" w:rsidRPr="00FA5CC4" w:rsidRDefault="00A23B8E" w:rsidP="009B1F2D">
      <w:pPr>
        <w:pStyle w:val="LISPCode"/>
      </w:pPr>
      <w:r w:rsidRPr="00FA5CC4">
        <w:t xml:space="preserve">                (* 2 (FACT 1))</w:t>
      </w:r>
    </w:p>
    <w:p w14:paraId="22477DBE" w14:textId="77777777" w:rsidR="00A23B8E" w:rsidRPr="00FA5CC4" w:rsidRDefault="00A23B8E" w:rsidP="009B1F2D">
      <w:pPr>
        <w:pStyle w:val="LISPCode"/>
      </w:pPr>
      <w:r w:rsidRPr="00FA5CC4">
        <w:t xml:space="preserve">                     ---------</w:t>
      </w:r>
    </w:p>
    <w:p w14:paraId="2BAFAE74" w14:textId="77777777" w:rsidR="00A23B8E" w:rsidRPr="00FA5CC4" w:rsidRDefault="00A23B8E" w:rsidP="009B1F2D">
      <w:pPr>
        <w:pStyle w:val="LISPCode"/>
      </w:pPr>
      <w:r w:rsidRPr="00FA5CC4">
        <w:t xml:space="preserve">                         V</w:t>
      </w:r>
    </w:p>
    <w:p w14:paraId="0DC4561C" w14:textId="77777777" w:rsidR="00A23B8E" w:rsidRPr="00FA5CC4" w:rsidRDefault="00A23B8E" w:rsidP="009B1F2D">
      <w:pPr>
        <w:pStyle w:val="LISPCode"/>
      </w:pPr>
      <w:r w:rsidRPr="00FA5CC4">
        <w:t xml:space="preserve">                   (* 1 (FACT 0))</w:t>
      </w:r>
    </w:p>
    <w:p w14:paraId="40282BF7" w14:textId="77777777" w:rsidR="00A23B8E" w:rsidRPr="00FA5CC4" w:rsidRDefault="00A23B8E" w:rsidP="009B1F2D">
      <w:pPr>
        <w:pStyle w:val="LISPCode"/>
      </w:pPr>
      <w:r w:rsidRPr="00FA5CC4">
        <w:t xml:space="preserve">                        ---------</w:t>
      </w:r>
    </w:p>
    <w:p w14:paraId="602B7A9F" w14:textId="77777777" w:rsidR="00A23B8E" w:rsidRPr="00FA5CC4" w:rsidRDefault="00A23B8E" w:rsidP="009B1F2D">
      <w:pPr>
        <w:pStyle w:val="LISPCode"/>
      </w:pPr>
      <w:r w:rsidRPr="00FA5CC4">
        <w:t xml:space="preserve">                            V</w:t>
      </w:r>
    </w:p>
    <w:p w14:paraId="7F0C0212" w14:textId="77777777" w:rsidR="00A23B8E" w:rsidRPr="00FA5CC4" w:rsidRDefault="00A23B8E" w:rsidP="009B1F2D">
      <w:pPr>
        <w:pStyle w:val="LISPCode"/>
      </w:pPr>
      <w:r w:rsidRPr="00FA5CC4">
        <w:t xml:space="preserve">                            1</w:t>
      </w:r>
    </w:p>
    <w:p w14:paraId="0AB8645A" w14:textId="77777777" w:rsidR="00A23B8E" w:rsidRPr="00FA5CC4" w:rsidRDefault="00A23B8E" w:rsidP="00AC636B">
      <w:pPr>
        <w:pStyle w:val="StandardWeb"/>
        <w:shd w:val="clear" w:color="auto" w:fill="DBF8FE"/>
        <w:rPr>
          <w:color w:val="0000FF"/>
          <w:sz w:val="23"/>
          <w:szCs w:val="23"/>
          <w:lang w:val="en-US"/>
        </w:rPr>
      </w:pPr>
      <w:r w:rsidRPr="00FA5CC4">
        <w:rPr>
          <w:color w:val="0000FF"/>
          <w:sz w:val="23"/>
          <w:szCs w:val="23"/>
          <w:lang w:val="en-US"/>
        </w:rPr>
        <w:t>    Now let's depict the process of "exiting recursion":</w:t>
      </w:r>
    </w:p>
    <w:p w14:paraId="5EEE9541" w14:textId="77777777" w:rsidR="00A23B8E" w:rsidRPr="00FA5CC4" w:rsidRDefault="00A23B8E" w:rsidP="00AC636B">
      <w:pPr>
        <w:pStyle w:val="HTMLVorformatiert"/>
        <w:shd w:val="clear" w:color="auto" w:fill="DBF8FE"/>
        <w:rPr>
          <w:b/>
          <w:bCs/>
          <w:color w:val="000000"/>
          <w:sz w:val="27"/>
          <w:szCs w:val="27"/>
          <w:lang w:val="en-US"/>
        </w:rPr>
      </w:pPr>
    </w:p>
    <w:p w14:paraId="01E0C02D" w14:textId="77777777" w:rsidR="00A23B8E" w:rsidRPr="00FA5CC4" w:rsidRDefault="00A23B8E" w:rsidP="009B1F2D">
      <w:pPr>
        <w:pStyle w:val="LISPCode"/>
      </w:pPr>
      <w:r w:rsidRPr="00FA5CC4">
        <w:t xml:space="preserve">       (* 3 (* 2 (* 1 1))) -&gt; 6</w:t>
      </w:r>
    </w:p>
    <w:p w14:paraId="26391E7E" w14:textId="77777777" w:rsidR="00A23B8E" w:rsidRPr="00FA5CC4" w:rsidRDefault="00FE372D" w:rsidP="00AC636B">
      <w:pPr>
        <w:shd w:val="clear" w:color="auto" w:fill="DBF8FE"/>
        <w:rPr>
          <w:color w:val="0000FF"/>
          <w:sz w:val="23"/>
          <w:szCs w:val="23"/>
          <w:lang w:val="en-US"/>
        </w:rPr>
      </w:pPr>
      <w:r>
        <w:rPr>
          <w:color w:val="0000FF"/>
          <w:sz w:val="23"/>
          <w:szCs w:val="23"/>
          <w:lang w:val="en-US"/>
        </w:rPr>
        <w:pict w14:anchorId="6FC2E552">
          <v:rect id="_x0000_i1164" style="width:261.65pt;height:3.75pt" o:hrpct="500" o:hrstd="t" o:hrnoshade="t" o:hr="t" fillcolor="blue" stroked="f"/>
        </w:pict>
      </w:r>
    </w:p>
    <w:p w14:paraId="78539EB1" w14:textId="77777777" w:rsidR="00A23B8E" w:rsidRPr="00FA5CC4" w:rsidRDefault="00A23B8E" w:rsidP="00AC636B">
      <w:pPr>
        <w:shd w:val="clear" w:color="auto" w:fill="DBF8FE"/>
        <w:rPr>
          <w:rFonts w:cs="Times New Roman"/>
          <w:color w:val="0000FF"/>
          <w:sz w:val="23"/>
          <w:szCs w:val="23"/>
          <w:lang w:val="en-US"/>
        </w:rPr>
      </w:pPr>
      <w:r w:rsidRPr="00FA5CC4">
        <w:rPr>
          <w:rFonts w:cs="Times New Roman"/>
          <w:color w:val="0000FF"/>
          <w:sz w:val="23"/>
          <w:szCs w:val="23"/>
          <w:lang w:val="en-US"/>
        </w:rPr>
        <w:t>    Example 3. Calculate the value of the function given by the formula: </w:t>
      </w:r>
      <w:r w:rsidRPr="00FA5CC4">
        <w:rPr>
          <w:rFonts w:cs="Times New Roman"/>
          <w:b/>
          <w:bCs/>
          <w:color w:val="0000FF"/>
          <w:sz w:val="23"/>
          <w:szCs w:val="23"/>
          <w:lang w:val="en-US"/>
        </w:rPr>
        <w:t>F(N) = If N&gt;100 then N-10 else F(F(F(N+21)))</w:t>
      </w:r>
      <w:r w:rsidR="00DB664B" w:rsidRPr="00FA5CC4">
        <w:rPr>
          <w:rFonts w:cs="Times New Roman"/>
          <w:color w:val="0000FF"/>
          <w:sz w:val="23"/>
          <w:szCs w:val="23"/>
          <w:lang w:val="en-US"/>
        </w:rPr>
        <w:t>.</w:t>
      </w:r>
      <w:r w:rsidRPr="00FA5CC4">
        <w:rPr>
          <w:rFonts w:cs="Times New Roman"/>
          <w:color w:val="0000FF"/>
          <w:sz w:val="23"/>
          <w:szCs w:val="23"/>
          <w:lang w:val="en-US"/>
        </w:rPr>
        <w:t xml:space="preserve"> Solution:</w:t>
      </w:r>
    </w:p>
    <w:p w14:paraId="3AFBD1C1" w14:textId="77777777" w:rsidR="00A23B8E" w:rsidRPr="00FA5CC4" w:rsidRDefault="00A23B8E" w:rsidP="009B1F2D">
      <w:pPr>
        <w:pStyle w:val="LISPCode"/>
      </w:pPr>
      <w:r w:rsidRPr="00FA5CC4">
        <w:t xml:space="preserve">   (DEFUN FN (LAMBDA (N)</w:t>
      </w:r>
    </w:p>
    <w:p w14:paraId="69AAB0DA" w14:textId="77777777" w:rsidR="00A23B8E" w:rsidRPr="00FA5CC4" w:rsidRDefault="00A23B8E" w:rsidP="009B1F2D">
      <w:pPr>
        <w:pStyle w:val="LISPCode"/>
      </w:pPr>
      <w:r w:rsidRPr="00FA5CC4">
        <w:t xml:space="preserve">      (COND</w:t>
      </w:r>
    </w:p>
    <w:p w14:paraId="544F8FEF" w14:textId="77777777" w:rsidR="00A23B8E" w:rsidRPr="00FA5CC4" w:rsidRDefault="00A23B8E" w:rsidP="009B1F2D">
      <w:pPr>
        <w:pStyle w:val="LISPCode"/>
      </w:pPr>
      <w:r w:rsidRPr="00FA5CC4">
        <w:t xml:space="preserve">         ( (&gt; N 100) (- N 10) )</w:t>
      </w:r>
    </w:p>
    <w:p w14:paraId="0B519D84" w14:textId="77777777" w:rsidR="00A23B8E" w:rsidRPr="00FA5CC4" w:rsidRDefault="00A23B8E" w:rsidP="009B1F2D">
      <w:pPr>
        <w:pStyle w:val="LISPCode"/>
      </w:pPr>
      <w:r w:rsidRPr="00FA5CC4">
        <w:t xml:space="preserve">         (  T  (FN (FN (FN (+ N 21))))    )</w:t>
      </w:r>
    </w:p>
    <w:p w14:paraId="551494B0" w14:textId="77777777" w:rsidR="00A23B8E" w:rsidRPr="00FA5CC4" w:rsidRDefault="00A23B8E" w:rsidP="009B1F2D">
      <w:pPr>
        <w:pStyle w:val="LISPCode"/>
      </w:pPr>
      <w:r w:rsidRPr="00FA5CC4">
        <w:t xml:space="preserve">      )</w:t>
      </w:r>
    </w:p>
    <w:p w14:paraId="11990592" w14:textId="77777777" w:rsidR="00A23B8E" w:rsidRPr="00FA5CC4" w:rsidRDefault="00A23B8E" w:rsidP="009B1F2D">
      <w:pPr>
        <w:pStyle w:val="LISPCode"/>
      </w:pPr>
      <w:r w:rsidRPr="00FA5CC4">
        <w:t xml:space="preserve">   ))</w:t>
      </w:r>
    </w:p>
    <w:p w14:paraId="2163BDC0" w14:textId="77777777" w:rsidR="00A23B8E" w:rsidRPr="00FA5CC4" w:rsidRDefault="00A23B8E" w:rsidP="00AC636B">
      <w:pPr>
        <w:pStyle w:val="StandardWeb"/>
        <w:shd w:val="clear" w:color="auto" w:fill="DBF8FE"/>
        <w:rPr>
          <w:color w:val="0000FF"/>
          <w:sz w:val="23"/>
          <w:szCs w:val="23"/>
          <w:lang w:val="en-US"/>
        </w:rPr>
      </w:pPr>
      <w:r w:rsidRPr="00FA5CC4">
        <w:rPr>
          <w:color w:val="0000FF"/>
          <w:sz w:val="23"/>
          <w:szCs w:val="23"/>
          <w:lang w:val="en-US"/>
        </w:rPr>
        <w:t>    Test examples:</w:t>
      </w:r>
    </w:p>
    <w:p w14:paraId="020E0D8B" w14:textId="77777777" w:rsidR="00A23B8E" w:rsidRPr="00FA5CC4" w:rsidRDefault="00A23B8E" w:rsidP="00B505A1">
      <w:pPr>
        <w:pStyle w:val="LISPScreen"/>
      </w:pPr>
      <w:r w:rsidRPr="00FA5CC4">
        <w:t xml:space="preserve">   $ (FN 94)</w:t>
      </w:r>
    </w:p>
    <w:p w14:paraId="702A3881" w14:textId="77777777" w:rsidR="00A23B8E" w:rsidRPr="00FA5CC4" w:rsidRDefault="00A23B8E" w:rsidP="00B505A1">
      <w:pPr>
        <w:pStyle w:val="LISPScreen"/>
      </w:pPr>
      <w:r w:rsidRPr="00FA5CC4">
        <w:t xml:space="preserve">   91</w:t>
      </w:r>
    </w:p>
    <w:p w14:paraId="1EC690BF" w14:textId="77777777" w:rsidR="00A23B8E" w:rsidRPr="00FA5CC4" w:rsidRDefault="00A23B8E" w:rsidP="00B505A1">
      <w:pPr>
        <w:pStyle w:val="LISPScreen"/>
      </w:pPr>
      <w:r w:rsidRPr="00FA5CC4">
        <w:t xml:space="preserve">   $ (FN 100)</w:t>
      </w:r>
    </w:p>
    <w:p w14:paraId="42ABBEBC" w14:textId="77777777" w:rsidR="00A23B8E" w:rsidRPr="00FA5CC4" w:rsidRDefault="00A23B8E" w:rsidP="00B505A1">
      <w:pPr>
        <w:pStyle w:val="LISPScreen"/>
      </w:pPr>
      <w:r w:rsidRPr="00FA5CC4">
        <w:t xml:space="preserve">   91</w:t>
      </w:r>
    </w:p>
    <w:p w14:paraId="51C119D9" w14:textId="77777777" w:rsidR="00A23B8E" w:rsidRPr="00FA5CC4" w:rsidRDefault="00A23B8E" w:rsidP="00B505A1">
      <w:pPr>
        <w:pStyle w:val="LISPScreen"/>
      </w:pPr>
      <w:r w:rsidRPr="00FA5CC4">
        <w:t xml:space="preserve">   $ (FN 123)</w:t>
      </w:r>
    </w:p>
    <w:p w14:paraId="780974B8" w14:textId="77777777" w:rsidR="00A23B8E" w:rsidRPr="00FA5CC4" w:rsidRDefault="00A23B8E" w:rsidP="00B505A1">
      <w:pPr>
        <w:pStyle w:val="LISPScreen"/>
      </w:pPr>
      <w:r w:rsidRPr="00FA5CC4">
        <w:t xml:space="preserve">   113</w:t>
      </w:r>
    </w:p>
    <w:p w14:paraId="1DCF9D59" w14:textId="77777777" w:rsidR="00A23B8E" w:rsidRPr="00FA5CC4" w:rsidRDefault="00FE372D" w:rsidP="00AC636B">
      <w:pPr>
        <w:shd w:val="clear" w:color="auto" w:fill="DBF8FE"/>
        <w:rPr>
          <w:rFonts w:cs="Times New Roman"/>
          <w:color w:val="0000FF"/>
          <w:sz w:val="23"/>
          <w:szCs w:val="23"/>
          <w:lang w:val="en-US"/>
        </w:rPr>
      </w:pPr>
      <w:r>
        <w:rPr>
          <w:rFonts w:cs="Times New Roman"/>
          <w:color w:val="0000FF"/>
          <w:sz w:val="23"/>
          <w:szCs w:val="23"/>
          <w:lang w:val="en-US"/>
        </w:rPr>
        <w:pict w14:anchorId="22E475F9">
          <v:rect id="_x0000_i1165" style="width:261.65pt;height:3.75pt" o:hrpct="500" o:hrstd="t" o:hrnoshade="t" o:hr="t" fillcolor="blue" stroked="f"/>
        </w:pict>
      </w:r>
    </w:p>
    <w:p w14:paraId="40D42564" w14:textId="77777777" w:rsidR="00A23B8E" w:rsidRPr="00FA5CC4" w:rsidRDefault="00A23B8E" w:rsidP="00AC636B">
      <w:pPr>
        <w:shd w:val="clear" w:color="auto" w:fill="DBF8FE"/>
        <w:rPr>
          <w:rFonts w:cs="Times New Roman"/>
          <w:color w:val="0000FF"/>
          <w:sz w:val="23"/>
          <w:szCs w:val="23"/>
          <w:lang w:val="en-US"/>
        </w:rPr>
      </w:pPr>
      <w:r w:rsidRPr="00FA5CC4">
        <w:rPr>
          <w:rFonts w:cs="Times New Roman"/>
          <w:color w:val="0000FF"/>
          <w:sz w:val="23"/>
          <w:szCs w:val="23"/>
          <w:lang w:val="en-US"/>
        </w:rPr>
        <w:t>    Example 4. Define a </w:t>
      </w:r>
      <w:r w:rsidRPr="00FA5CC4">
        <w:rPr>
          <w:rFonts w:cs="Times New Roman"/>
          <w:b/>
          <w:bCs/>
          <w:color w:val="0000FF"/>
          <w:sz w:val="23"/>
          <w:szCs w:val="23"/>
          <w:lang w:val="en-US"/>
        </w:rPr>
        <w:t>COPY</w:t>
      </w:r>
      <w:r w:rsidRPr="00FA5CC4">
        <w:rPr>
          <w:rFonts w:cs="Times New Roman"/>
          <w:color w:val="0000FF"/>
          <w:sz w:val="23"/>
          <w:szCs w:val="23"/>
          <w:lang w:val="en-US"/>
        </w:rPr>
        <w:t> function that returns a copy of the given list. Solution:</w:t>
      </w:r>
    </w:p>
    <w:p w14:paraId="25AB40CD" w14:textId="77777777" w:rsidR="00A23B8E" w:rsidRPr="00FA5CC4" w:rsidRDefault="00A23B8E" w:rsidP="009B1F2D">
      <w:pPr>
        <w:pStyle w:val="LISPCode"/>
      </w:pPr>
      <w:r w:rsidRPr="00FA5CC4">
        <w:t xml:space="preserve">   (DEFUN COPY (LAMBDA (LST)</w:t>
      </w:r>
    </w:p>
    <w:p w14:paraId="2F8E03EE" w14:textId="55FAD195" w:rsidR="00A23B8E" w:rsidRPr="00FA5CC4" w:rsidRDefault="00A23B8E" w:rsidP="009B1F2D">
      <w:pPr>
        <w:pStyle w:val="LISPCode"/>
      </w:pPr>
      <w:r w:rsidRPr="00FA5CC4">
        <w:t xml:space="preserve">    </w:t>
      </w:r>
      <w:r w:rsidRPr="00FA5CC4">
        <w:rPr>
          <w:i/>
          <w:iCs/>
          <w:color w:val="008000"/>
        </w:rPr>
        <w:t xml:space="preserve">; Function to copy the "top" level of the </w:t>
      </w:r>
      <w:r w:rsidR="00754D58">
        <w:rPr>
          <w:i/>
          <w:iCs/>
          <w:color w:val="008000"/>
        </w:rPr>
        <w:t xml:space="preserve">list </w:t>
      </w:r>
      <w:r w:rsidRPr="00FA5CC4">
        <w:rPr>
          <w:i/>
          <w:iCs/>
          <w:color w:val="008000"/>
        </w:rPr>
        <w:t xml:space="preserve">LST </w:t>
      </w:r>
    </w:p>
    <w:p w14:paraId="76399634" w14:textId="77777777" w:rsidR="00A23B8E" w:rsidRPr="00FA5CC4" w:rsidRDefault="00A23B8E" w:rsidP="009B1F2D">
      <w:pPr>
        <w:pStyle w:val="LISPCode"/>
      </w:pPr>
      <w:r w:rsidRPr="00FA5CC4">
        <w:t xml:space="preserve">      (COND</w:t>
      </w:r>
    </w:p>
    <w:p w14:paraId="1A443371" w14:textId="77777777" w:rsidR="00A23B8E" w:rsidRPr="00FA5CC4" w:rsidRDefault="00A23B8E" w:rsidP="009B1F2D">
      <w:pPr>
        <w:pStyle w:val="LISPCode"/>
      </w:pPr>
      <w:r w:rsidRPr="00FA5CC4">
        <w:t xml:space="preserve">         ( (NULL LST) NIL )</w:t>
      </w:r>
    </w:p>
    <w:p w14:paraId="457634EA" w14:textId="6E6C18C6" w:rsidR="00A23B8E" w:rsidRPr="00FA5CC4" w:rsidRDefault="00A23B8E" w:rsidP="009B1F2D">
      <w:pPr>
        <w:pStyle w:val="LISPCode"/>
      </w:pPr>
      <w:r w:rsidRPr="00FA5CC4">
        <w:t xml:space="preserve">         (  </w:t>
      </w:r>
      <w:r w:rsidR="001752C8">
        <w:t xml:space="preserve">   </w:t>
      </w:r>
      <w:r w:rsidRPr="00FA5CC4">
        <w:t xml:space="preserve">T  </w:t>
      </w:r>
      <w:r w:rsidR="001752C8">
        <w:t xml:space="preserve">   </w:t>
      </w:r>
      <w:r w:rsidRPr="00FA5CC4">
        <w:t>(CONS (CAR LST) (COPY (CDR LST))) )</w:t>
      </w:r>
    </w:p>
    <w:p w14:paraId="62D8DE0E" w14:textId="77777777" w:rsidR="00A23B8E" w:rsidRPr="00FA5CC4" w:rsidRDefault="00A23B8E" w:rsidP="009B1F2D">
      <w:pPr>
        <w:pStyle w:val="LISPCode"/>
      </w:pPr>
      <w:r w:rsidRPr="00FA5CC4">
        <w:t xml:space="preserve">      )</w:t>
      </w:r>
    </w:p>
    <w:p w14:paraId="34CBB240" w14:textId="77777777" w:rsidR="00A23B8E" w:rsidRPr="00FA5CC4" w:rsidRDefault="00A23B8E" w:rsidP="009B1F2D">
      <w:pPr>
        <w:pStyle w:val="LISPCode"/>
      </w:pPr>
      <w:r w:rsidRPr="00FA5CC4">
        <w:t xml:space="preserve">   ))</w:t>
      </w:r>
    </w:p>
    <w:p w14:paraId="6C6166FF" w14:textId="77777777" w:rsidR="00A23B8E" w:rsidRPr="00FA5CC4" w:rsidRDefault="00FE372D" w:rsidP="00AC636B">
      <w:pPr>
        <w:shd w:val="clear" w:color="auto" w:fill="DBF8FE"/>
        <w:rPr>
          <w:color w:val="0000FF"/>
          <w:sz w:val="23"/>
          <w:szCs w:val="23"/>
          <w:lang w:val="en-US"/>
        </w:rPr>
      </w:pPr>
      <w:r>
        <w:rPr>
          <w:color w:val="0000FF"/>
          <w:sz w:val="23"/>
          <w:szCs w:val="23"/>
          <w:lang w:val="en-US"/>
        </w:rPr>
        <w:pict w14:anchorId="318E9C9C">
          <v:rect id="_x0000_i1166" style="width:261.65pt;height:3.75pt" o:hrpct="500" o:hrstd="t" o:hrnoshade="t" o:hr="t" fillcolor="blue" stroked="f"/>
        </w:pict>
      </w:r>
    </w:p>
    <w:p w14:paraId="6FB944C3" w14:textId="77777777" w:rsidR="00A23B8E" w:rsidRPr="00FA5CC4" w:rsidRDefault="00A23B8E" w:rsidP="00AC636B">
      <w:pPr>
        <w:shd w:val="clear" w:color="auto" w:fill="DBF8FE"/>
        <w:rPr>
          <w:rFonts w:cs="Times New Roman"/>
          <w:color w:val="0000FF"/>
          <w:sz w:val="23"/>
          <w:szCs w:val="23"/>
          <w:lang w:val="en-US"/>
        </w:rPr>
      </w:pPr>
      <w:r w:rsidRPr="00FA5CC4">
        <w:rPr>
          <w:rFonts w:cs="Times New Roman"/>
          <w:color w:val="0000FF"/>
          <w:sz w:val="23"/>
          <w:szCs w:val="23"/>
          <w:lang w:val="en-US"/>
        </w:rPr>
        <w:t>    Example 5. Define a function that removes the last element from a list. Solution:</w:t>
      </w:r>
    </w:p>
    <w:p w14:paraId="318FDE0F" w14:textId="77777777" w:rsidR="00A23B8E" w:rsidRPr="00FA5CC4" w:rsidRDefault="00A23B8E" w:rsidP="009B1F2D">
      <w:pPr>
        <w:pStyle w:val="LISPCode"/>
      </w:pPr>
      <w:r w:rsidRPr="00FA5CC4">
        <w:t xml:space="preserve">   (DEFUN DROPLAST (LAMBDA (L))</w:t>
      </w:r>
    </w:p>
    <w:p w14:paraId="7746AA9B" w14:textId="77777777" w:rsidR="00A23B8E" w:rsidRPr="00FA5CC4" w:rsidRDefault="00A23B8E" w:rsidP="009B1F2D">
      <w:pPr>
        <w:pStyle w:val="LISPCode"/>
      </w:pPr>
      <w:r w:rsidRPr="00FA5CC4">
        <w:t xml:space="preserve">      (COND</w:t>
      </w:r>
    </w:p>
    <w:p w14:paraId="6D0BEF3F" w14:textId="5D3F810B" w:rsidR="00A23B8E" w:rsidRPr="00FA5CC4" w:rsidRDefault="00A23B8E" w:rsidP="009B1F2D">
      <w:pPr>
        <w:pStyle w:val="LISPCode"/>
      </w:pPr>
      <w:r w:rsidRPr="00FA5CC4">
        <w:t xml:space="preserve">         ( (NULL L) </w:t>
      </w:r>
      <w:r w:rsidR="001752C8">
        <w:t xml:space="preserve">      </w:t>
      </w:r>
      <w:r w:rsidRPr="00FA5CC4">
        <w:t xml:space="preserve">NIL </w:t>
      </w:r>
      <w:r w:rsidR="001752C8">
        <w:t xml:space="preserve">                           </w:t>
      </w:r>
      <w:r w:rsidRPr="00FA5CC4">
        <w:t>)</w:t>
      </w:r>
    </w:p>
    <w:p w14:paraId="7DE6364C" w14:textId="68467AF4" w:rsidR="00A23B8E" w:rsidRPr="00FA5CC4" w:rsidRDefault="00A23B8E" w:rsidP="009B1F2D">
      <w:pPr>
        <w:pStyle w:val="LISPCode"/>
      </w:pPr>
      <w:r w:rsidRPr="00FA5CC4">
        <w:t xml:space="preserve">         ( (NULL (CDR L)) NIL   </w:t>
      </w:r>
      <w:r w:rsidR="001752C8">
        <w:t xml:space="preserve">        </w:t>
      </w:r>
      <w:r w:rsidRPr="00FA5CC4">
        <w:t xml:space="preserve">                 )</w:t>
      </w:r>
    </w:p>
    <w:p w14:paraId="03BE0FE7" w14:textId="163DD5CB" w:rsidR="00A23B8E" w:rsidRPr="00FA5CC4" w:rsidRDefault="00A23B8E" w:rsidP="009B1F2D">
      <w:pPr>
        <w:pStyle w:val="LISPCode"/>
      </w:pPr>
      <w:r w:rsidRPr="00FA5CC4">
        <w:t xml:space="preserve">         (  </w:t>
      </w:r>
      <w:r w:rsidR="001752C8">
        <w:t xml:space="preserve"> </w:t>
      </w:r>
      <w:r w:rsidRPr="00FA5CC4">
        <w:t xml:space="preserve">T  </w:t>
      </w:r>
      <w:r w:rsidR="001752C8">
        <w:t xml:space="preserve">         </w:t>
      </w:r>
      <w:r w:rsidRPr="00FA5CC4">
        <w:t>(CONS (CAR L) (DROPLAST (CDR L))) )</w:t>
      </w:r>
    </w:p>
    <w:p w14:paraId="2D74C1FF" w14:textId="77777777" w:rsidR="00A23B8E" w:rsidRPr="00FA5CC4" w:rsidRDefault="00A23B8E" w:rsidP="009B1F2D">
      <w:pPr>
        <w:pStyle w:val="LISPCode"/>
      </w:pPr>
      <w:r w:rsidRPr="00FA5CC4">
        <w:t xml:space="preserve">      )</w:t>
      </w:r>
    </w:p>
    <w:p w14:paraId="73432C80" w14:textId="77777777" w:rsidR="00A23B8E" w:rsidRPr="00FA5CC4" w:rsidRDefault="00A23B8E" w:rsidP="009B1F2D">
      <w:pPr>
        <w:pStyle w:val="LISPCode"/>
      </w:pPr>
      <w:r w:rsidRPr="00FA5CC4">
        <w:t xml:space="preserve">   ))</w:t>
      </w:r>
    </w:p>
    <w:p w14:paraId="2498F329" w14:textId="77777777" w:rsidR="00A23B8E" w:rsidRPr="00FA5CC4" w:rsidRDefault="00FE372D" w:rsidP="00AC636B">
      <w:pPr>
        <w:shd w:val="clear" w:color="auto" w:fill="DBF8FE"/>
        <w:rPr>
          <w:rFonts w:cs="Times New Roman"/>
          <w:color w:val="0000FF"/>
          <w:sz w:val="23"/>
          <w:szCs w:val="23"/>
          <w:lang w:val="en-US"/>
        </w:rPr>
      </w:pPr>
      <w:r>
        <w:rPr>
          <w:rFonts w:cs="Times New Roman"/>
          <w:color w:val="0000FF"/>
          <w:sz w:val="23"/>
          <w:szCs w:val="23"/>
          <w:lang w:val="en-US"/>
        </w:rPr>
        <w:pict w14:anchorId="471AEDA1">
          <v:rect id="_x0000_i1167" style="width:261.65pt;height:3.75pt" o:hrpct="500" o:hrstd="t" o:hrnoshade="t" o:hr="t" fillcolor="blue" stroked="f"/>
        </w:pict>
      </w:r>
    </w:p>
    <w:p w14:paraId="1AB53C4C" w14:textId="77777777" w:rsidR="00A23B8E" w:rsidRPr="00FA5CC4" w:rsidRDefault="00A23B8E" w:rsidP="00AC636B">
      <w:pPr>
        <w:shd w:val="clear" w:color="auto" w:fill="DBF8FE"/>
        <w:rPr>
          <w:color w:val="0000FF"/>
          <w:sz w:val="23"/>
          <w:szCs w:val="23"/>
          <w:lang w:val="en-US"/>
        </w:rPr>
      </w:pPr>
      <w:r w:rsidRPr="00FA5CC4">
        <w:rPr>
          <w:rFonts w:cs="Times New Roman"/>
          <w:color w:val="0000FF"/>
          <w:sz w:val="23"/>
          <w:szCs w:val="23"/>
          <w:lang w:val="en-US"/>
        </w:rPr>
        <w:lastRenderedPageBreak/>
        <w:t>    Example 6. Construct a predicate that checks whether its argument is a list (possibly empty) composed</w:t>
      </w:r>
      <w:r w:rsidRPr="00FA5CC4">
        <w:rPr>
          <w:color w:val="0000FF"/>
          <w:sz w:val="23"/>
          <w:szCs w:val="23"/>
          <w:lang w:val="en-US"/>
        </w:rPr>
        <w:t xml:space="preserve"> only of atoms. Solution:</w:t>
      </w:r>
    </w:p>
    <w:p w14:paraId="35D6DF44" w14:textId="77777777" w:rsidR="00A23B8E" w:rsidRPr="00FA5CC4" w:rsidRDefault="00A23B8E" w:rsidP="009B1F2D">
      <w:pPr>
        <w:pStyle w:val="LISPCode"/>
      </w:pPr>
      <w:r w:rsidRPr="00FA5CC4">
        <w:t xml:space="preserve">    (DEFUN ATOMLIST (LAMBDA (X)</w:t>
      </w:r>
    </w:p>
    <w:p w14:paraId="0F3FFB43" w14:textId="77777777" w:rsidR="00A23B8E" w:rsidRPr="00FA5CC4" w:rsidRDefault="00A23B8E" w:rsidP="009B1F2D">
      <w:pPr>
        <w:pStyle w:val="LISPCode"/>
      </w:pPr>
      <w:r w:rsidRPr="00FA5CC4">
        <w:t xml:space="preserve">      (COND</w:t>
      </w:r>
    </w:p>
    <w:p w14:paraId="2496FEBA" w14:textId="13F47A2B" w:rsidR="00A23B8E" w:rsidRPr="00FA5CC4" w:rsidRDefault="001752C8" w:rsidP="009B1F2D">
      <w:pPr>
        <w:pStyle w:val="LISPCode"/>
      </w:pPr>
      <w:r>
        <w:t xml:space="preserve">         ( (NULL X)       T  </w:t>
      </w:r>
      <w:r w:rsidR="00A23B8E" w:rsidRPr="00FA5CC4">
        <w:t xml:space="preserve">                )</w:t>
      </w:r>
    </w:p>
    <w:p w14:paraId="4FB6E0B0" w14:textId="349A376B" w:rsidR="00A23B8E" w:rsidRPr="00FA5CC4" w:rsidRDefault="00A23B8E" w:rsidP="009B1F2D">
      <w:pPr>
        <w:pStyle w:val="LISPCode"/>
      </w:pPr>
      <w:r w:rsidRPr="00FA5CC4">
        <w:t xml:space="preserve">         ( (ATOM X) </w:t>
      </w:r>
      <w:r w:rsidR="001752C8">
        <w:t xml:space="preserve">      </w:t>
      </w:r>
      <w:r w:rsidRPr="00FA5CC4">
        <w:t>NIL                )</w:t>
      </w:r>
    </w:p>
    <w:p w14:paraId="35D6A5D7" w14:textId="77777777" w:rsidR="00A23B8E" w:rsidRPr="00FA5CC4" w:rsidRDefault="00A23B8E" w:rsidP="009B1F2D">
      <w:pPr>
        <w:pStyle w:val="LISPCode"/>
      </w:pPr>
      <w:r w:rsidRPr="00FA5CC4">
        <w:t xml:space="preserve">         ( (ATOM (CAR X)) (ATOMLIST (CDR X)) )</w:t>
      </w:r>
    </w:p>
    <w:p w14:paraId="06A50426" w14:textId="77777777" w:rsidR="00A23B8E" w:rsidRPr="00FA5CC4" w:rsidRDefault="00A23B8E" w:rsidP="009B1F2D">
      <w:pPr>
        <w:pStyle w:val="LISPCode"/>
      </w:pPr>
      <w:r w:rsidRPr="00FA5CC4">
        <w:t xml:space="preserve">         (  T NIL                            )</w:t>
      </w:r>
    </w:p>
    <w:p w14:paraId="039CCD85" w14:textId="77777777" w:rsidR="00A23B8E" w:rsidRPr="00FA5CC4" w:rsidRDefault="00A23B8E" w:rsidP="009B1F2D">
      <w:pPr>
        <w:pStyle w:val="LISPCode"/>
      </w:pPr>
      <w:r w:rsidRPr="00FA5CC4">
        <w:t xml:space="preserve">      )</w:t>
      </w:r>
    </w:p>
    <w:p w14:paraId="31852522" w14:textId="77777777" w:rsidR="00A23B8E" w:rsidRPr="00FA5CC4" w:rsidRDefault="00A23B8E" w:rsidP="009B1F2D">
      <w:pPr>
        <w:pStyle w:val="LISPCode"/>
      </w:pPr>
      <w:r w:rsidRPr="00FA5CC4">
        <w:t xml:space="preserve">    ))</w:t>
      </w:r>
    </w:p>
    <w:p w14:paraId="62888A2C" w14:textId="77777777" w:rsidR="00A23B8E" w:rsidRPr="00FA5CC4" w:rsidRDefault="00FE372D" w:rsidP="00AC636B">
      <w:pPr>
        <w:shd w:val="clear" w:color="auto" w:fill="DBF8FE"/>
        <w:rPr>
          <w:rFonts w:cs="Times New Roman"/>
          <w:color w:val="0000FF"/>
          <w:sz w:val="23"/>
          <w:szCs w:val="23"/>
          <w:lang w:val="en-US"/>
        </w:rPr>
      </w:pPr>
      <w:r>
        <w:rPr>
          <w:rFonts w:cs="Times New Roman"/>
          <w:color w:val="0000FF"/>
          <w:sz w:val="23"/>
          <w:szCs w:val="23"/>
          <w:lang w:val="en-US"/>
        </w:rPr>
        <w:pict w14:anchorId="6F1B14F9">
          <v:rect id="_x0000_i1168" style="width:261.65pt;height:3.75pt" o:hrpct="500" o:hrstd="t" o:hrnoshade="t" o:hr="t" fillcolor="blue" stroked="f"/>
        </w:pict>
      </w:r>
    </w:p>
    <w:p w14:paraId="2B29958C" w14:textId="77777777" w:rsidR="00A23B8E" w:rsidRPr="00FA5CC4" w:rsidRDefault="00A23B8E" w:rsidP="00AC636B">
      <w:pPr>
        <w:shd w:val="clear" w:color="auto" w:fill="DBF8FE"/>
        <w:rPr>
          <w:rFonts w:cs="Times New Roman"/>
          <w:color w:val="0000FF"/>
          <w:sz w:val="23"/>
          <w:szCs w:val="23"/>
          <w:lang w:val="en-US"/>
        </w:rPr>
      </w:pPr>
      <w:r w:rsidRPr="00FA5CC4">
        <w:rPr>
          <w:rFonts w:cs="Times New Roman"/>
          <w:color w:val="0000FF"/>
          <w:sz w:val="23"/>
          <w:szCs w:val="23"/>
          <w:lang w:val="en-US"/>
        </w:rPr>
        <w:t>    Example 7. Define a function that removes the first occurrence of a given element at the top level from a list. Solution:</w:t>
      </w:r>
    </w:p>
    <w:p w14:paraId="755AF459" w14:textId="77777777" w:rsidR="00A23B8E" w:rsidRPr="00FA5CC4" w:rsidRDefault="00A23B8E" w:rsidP="009B1F2D">
      <w:pPr>
        <w:pStyle w:val="LISPCode"/>
      </w:pPr>
      <w:r w:rsidRPr="00FA5CC4">
        <w:t xml:space="preserve">   (DEFUN DELETEFIRST (LAMBDA (A L)</w:t>
      </w:r>
    </w:p>
    <w:p w14:paraId="3D5CE807" w14:textId="77777777" w:rsidR="00A23B8E" w:rsidRPr="00FA5CC4" w:rsidRDefault="00A23B8E" w:rsidP="009B1F2D">
      <w:pPr>
        <w:pStyle w:val="LISPCode"/>
      </w:pPr>
      <w:r w:rsidRPr="00FA5CC4">
        <w:t xml:space="preserve">      (COND</w:t>
      </w:r>
    </w:p>
    <w:p w14:paraId="303E2B63" w14:textId="77777777" w:rsidR="00A23B8E" w:rsidRPr="00FA5CC4" w:rsidRDefault="00A23B8E" w:rsidP="009B1F2D">
      <w:pPr>
        <w:pStyle w:val="LISPCode"/>
      </w:pPr>
      <w:r w:rsidRPr="00FA5CC4">
        <w:t xml:space="preserve">         ( (NULL L) NIL )</w:t>
      </w:r>
    </w:p>
    <w:p w14:paraId="5C133C72" w14:textId="77777777" w:rsidR="00A23B8E" w:rsidRPr="00FA5CC4" w:rsidRDefault="00A23B8E" w:rsidP="009B1F2D">
      <w:pPr>
        <w:pStyle w:val="LISPCode"/>
      </w:pPr>
      <w:r w:rsidRPr="00FA5CC4">
        <w:t xml:space="preserve">         ( (EQUAL (CAR L) A) (CDR L)                 )</w:t>
      </w:r>
    </w:p>
    <w:p w14:paraId="6902C631" w14:textId="77777777" w:rsidR="00A23B8E" w:rsidRPr="00FA5CC4" w:rsidRDefault="00A23B8E" w:rsidP="009B1F2D">
      <w:pPr>
        <w:pStyle w:val="LISPCode"/>
      </w:pPr>
      <w:r w:rsidRPr="00FA5CC4">
        <w:t xml:space="preserve">         (  T (CONS (CAR L) (DELETEFIRST A (CDR L))) )</w:t>
      </w:r>
    </w:p>
    <w:p w14:paraId="2A7A2B68" w14:textId="77777777" w:rsidR="00A23B8E" w:rsidRPr="00FA5CC4" w:rsidRDefault="00A23B8E" w:rsidP="009B1F2D">
      <w:pPr>
        <w:pStyle w:val="LISPCode"/>
      </w:pPr>
      <w:r w:rsidRPr="00FA5CC4">
        <w:t xml:space="preserve">      )</w:t>
      </w:r>
    </w:p>
    <w:p w14:paraId="2BDFF3F3" w14:textId="77777777" w:rsidR="00A23B8E" w:rsidRPr="00FA5CC4" w:rsidRDefault="00A23B8E" w:rsidP="009B1F2D">
      <w:pPr>
        <w:pStyle w:val="LISPCode"/>
      </w:pPr>
      <w:r w:rsidRPr="00FA5CC4">
        <w:t xml:space="preserve">   ))</w:t>
      </w:r>
    </w:p>
    <w:p w14:paraId="5D4129A3" w14:textId="77777777" w:rsidR="00A23B8E" w:rsidRPr="00FA5CC4" w:rsidRDefault="00FE372D" w:rsidP="00AC636B">
      <w:pPr>
        <w:shd w:val="clear" w:color="auto" w:fill="DBF8FE"/>
        <w:rPr>
          <w:rFonts w:cs="Times New Roman"/>
          <w:color w:val="0000FF"/>
          <w:sz w:val="23"/>
          <w:szCs w:val="23"/>
          <w:lang w:val="en-US"/>
        </w:rPr>
      </w:pPr>
      <w:r>
        <w:rPr>
          <w:rFonts w:cs="Times New Roman"/>
          <w:color w:val="0000FF"/>
          <w:sz w:val="23"/>
          <w:szCs w:val="23"/>
          <w:lang w:val="en-US"/>
        </w:rPr>
        <w:pict w14:anchorId="7D008C57">
          <v:rect id="_x0000_i1169" style="width:261.65pt;height:3.75pt" o:hrpct="500" o:hrstd="t" o:hrnoshade="t" o:hr="t" fillcolor="blue" stroked="f"/>
        </w:pict>
      </w:r>
    </w:p>
    <w:p w14:paraId="27E73486" w14:textId="77777777" w:rsidR="00A23B8E" w:rsidRPr="00FA5CC4" w:rsidRDefault="00A23B8E" w:rsidP="00AC636B">
      <w:pPr>
        <w:shd w:val="clear" w:color="auto" w:fill="DBF8FE"/>
        <w:rPr>
          <w:rFonts w:cs="Times New Roman"/>
          <w:color w:val="0000FF"/>
          <w:sz w:val="23"/>
          <w:szCs w:val="23"/>
          <w:lang w:val="en-US"/>
        </w:rPr>
      </w:pPr>
      <w:r w:rsidRPr="00FA5CC4">
        <w:rPr>
          <w:rFonts w:cs="Times New Roman"/>
          <w:color w:val="0000FF"/>
          <w:sz w:val="23"/>
          <w:szCs w:val="23"/>
          <w:lang w:val="en-US"/>
        </w:rPr>
        <w:t>    Example 8. Define a function that removes every second element from a list. Solution:</w:t>
      </w:r>
    </w:p>
    <w:p w14:paraId="6BD6B824" w14:textId="77777777" w:rsidR="00A23B8E" w:rsidRPr="00FA5CC4" w:rsidRDefault="00A23B8E" w:rsidP="009B1F2D">
      <w:pPr>
        <w:pStyle w:val="LISPCode"/>
      </w:pPr>
      <w:r w:rsidRPr="00FA5CC4">
        <w:t xml:space="preserve">   (DEFUN EVERYSECOND (LAMBDA (L)</w:t>
      </w:r>
    </w:p>
    <w:p w14:paraId="27633783" w14:textId="77777777" w:rsidR="00A23B8E" w:rsidRPr="00FA5CC4" w:rsidRDefault="00A23B8E" w:rsidP="009B1F2D">
      <w:pPr>
        <w:pStyle w:val="LISPCode"/>
      </w:pPr>
      <w:r w:rsidRPr="00FA5CC4">
        <w:t xml:space="preserve">      (COND</w:t>
      </w:r>
    </w:p>
    <w:p w14:paraId="24556EF0" w14:textId="77777777" w:rsidR="00A23B8E" w:rsidRPr="00FA5CC4" w:rsidRDefault="00A23B8E" w:rsidP="009B1F2D">
      <w:pPr>
        <w:pStyle w:val="LISPCode"/>
      </w:pPr>
      <w:r w:rsidRPr="00FA5CC4">
        <w:t xml:space="preserve">         ( (NULL L) NIL )</w:t>
      </w:r>
    </w:p>
    <w:p w14:paraId="7C8DB890" w14:textId="77777777" w:rsidR="00A23B8E" w:rsidRPr="00FA5CC4" w:rsidRDefault="00A23B8E" w:rsidP="009B1F2D">
      <w:pPr>
        <w:pStyle w:val="LISPCode"/>
      </w:pPr>
      <w:r w:rsidRPr="00FA5CC4">
        <w:t xml:space="preserve">         ( (NULL (CDR L)) L                         )</w:t>
      </w:r>
    </w:p>
    <w:p w14:paraId="63EE622C" w14:textId="77777777" w:rsidR="00A23B8E" w:rsidRPr="00FA5CC4" w:rsidRDefault="00A23B8E" w:rsidP="009B1F2D">
      <w:pPr>
        <w:pStyle w:val="LISPCode"/>
      </w:pPr>
      <w:r w:rsidRPr="00FA5CC4">
        <w:t xml:space="preserve">         (  T (CONS (CAR L) (EVERYSECOND (CDDR L))) )</w:t>
      </w:r>
    </w:p>
    <w:p w14:paraId="4B39278C" w14:textId="77777777" w:rsidR="00A23B8E" w:rsidRPr="00FA5CC4" w:rsidRDefault="00A23B8E" w:rsidP="009B1F2D">
      <w:pPr>
        <w:pStyle w:val="LISPCode"/>
      </w:pPr>
      <w:r w:rsidRPr="00FA5CC4">
        <w:t xml:space="preserve">      )</w:t>
      </w:r>
    </w:p>
    <w:p w14:paraId="6AAEFF79" w14:textId="77777777" w:rsidR="00A23B8E" w:rsidRPr="00FA5CC4" w:rsidRDefault="00A23B8E" w:rsidP="009B1F2D">
      <w:pPr>
        <w:pStyle w:val="LISPCode"/>
      </w:pPr>
      <w:r w:rsidRPr="00FA5CC4">
        <w:t xml:space="preserve">   ))</w:t>
      </w:r>
    </w:p>
    <w:p w14:paraId="46BC39BF" w14:textId="77777777" w:rsidR="00A23B8E" w:rsidRPr="00FA5CC4" w:rsidRDefault="00FE372D" w:rsidP="00AC636B">
      <w:pPr>
        <w:shd w:val="clear" w:color="auto" w:fill="DBF8FE"/>
        <w:rPr>
          <w:rFonts w:cs="Times New Roman"/>
          <w:color w:val="0000FF"/>
          <w:sz w:val="23"/>
          <w:szCs w:val="23"/>
          <w:lang w:val="en-US"/>
        </w:rPr>
      </w:pPr>
      <w:r>
        <w:rPr>
          <w:rFonts w:cs="Times New Roman"/>
          <w:color w:val="0000FF"/>
          <w:sz w:val="23"/>
          <w:szCs w:val="23"/>
          <w:lang w:val="en-US"/>
        </w:rPr>
        <w:pict w14:anchorId="1914D76D">
          <v:rect id="_x0000_i1170" style="width:261.65pt;height:3.75pt" o:hrpct="500" o:hrstd="t" o:hrnoshade="t" o:hr="t" fillcolor="blue" stroked="f"/>
        </w:pict>
      </w:r>
    </w:p>
    <w:p w14:paraId="3E00217D" w14:textId="77777777" w:rsidR="00A23B8E" w:rsidRPr="00FA5CC4" w:rsidRDefault="00A23B8E" w:rsidP="00AC636B">
      <w:pPr>
        <w:shd w:val="clear" w:color="auto" w:fill="DBF8FE"/>
        <w:rPr>
          <w:rFonts w:cs="Times New Roman"/>
          <w:color w:val="0000FF"/>
          <w:sz w:val="23"/>
          <w:szCs w:val="23"/>
          <w:lang w:val="en-US"/>
        </w:rPr>
      </w:pPr>
      <w:r w:rsidRPr="00FA5CC4">
        <w:rPr>
          <w:rFonts w:cs="Times New Roman"/>
          <w:color w:val="0000FF"/>
          <w:sz w:val="23"/>
          <w:szCs w:val="23"/>
          <w:lang w:val="en-US"/>
        </w:rPr>
        <w:t>    Example 9. Determine the largest element of a single-level numeric list </w:t>
      </w:r>
      <w:r w:rsidRPr="00FA5CC4">
        <w:rPr>
          <w:rFonts w:cs="Times New Roman"/>
          <w:b/>
          <w:bCs/>
          <w:color w:val="0000FF"/>
          <w:sz w:val="23"/>
          <w:szCs w:val="23"/>
          <w:lang w:val="en-US"/>
        </w:rPr>
        <w:t>LST</w:t>
      </w:r>
      <w:r w:rsidR="00DB664B" w:rsidRPr="00FA5CC4">
        <w:rPr>
          <w:rFonts w:cs="Times New Roman"/>
          <w:color w:val="0000FF"/>
          <w:sz w:val="23"/>
          <w:szCs w:val="23"/>
          <w:lang w:val="en-US"/>
        </w:rPr>
        <w:t>.</w:t>
      </w:r>
      <w:r w:rsidRPr="00FA5CC4">
        <w:rPr>
          <w:rFonts w:cs="Times New Roman"/>
          <w:color w:val="0000FF"/>
          <w:sz w:val="23"/>
          <w:szCs w:val="23"/>
          <w:lang w:val="en-US"/>
        </w:rPr>
        <w:t xml:space="preserve"> Solution:</w:t>
      </w:r>
    </w:p>
    <w:p w14:paraId="26118EBB" w14:textId="77777777" w:rsidR="00A23B8E" w:rsidRPr="00FA5CC4" w:rsidRDefault="00A23B8E" w:rsidP="009B1F2D">
      <w:pPr>
        <w:pStyle w:val="LISPCode"/>
      </w:pPr>
      <w:r w:rsidRPr="00FA5CC4">
        <w:t xml:space="preserve">   (DEFUN MAX (LAMBDA (LST)</w:t>
      </w:r>
    </w:p>
    <w:p w14:paraId="0A9D5901" w14:textId="77777777" w:rsidR="00A23B8E" w:rsidRPr="00FA5CC4" w:rsidRDefault="00A23B8E" w:rsidP="009B1F2D">
      <w:pPr>
        <w:pStyle w:val="LISPCode"/>
      </w:pPr>
      <w:r w:rsidRPr="00FA5CC4">
        <w:t xml:space="preserve">      (COND</w:t>
      </w:r>
    </w:p>
    <w:p w14:paraId="516C3043" w14:textId="77777777" w:rsidR="00A23B8E" w:rsidRPr="00FA5CC4" w:rsidRDefault="00A23B8E" w:rsidP="009B1F2D">
      <w:pPr>
        <w:pStyle w:val="LISPCode"/>
      </w:pPr>
      <w:r w:rsidRPr="00FA5CC4">
        <w:t xml:space="preserve">         ( (NULL LST) NIL                        )</w:t>
      </w:r>
    </w:p>
    <w:p w14:paraId="3E845D52" w14:textId="77777777" w:rsidR="00A23B8E" w:rsidRPr="00FA5CC4" w:rsidRDefault="00A23B8E" w:rsidP="009B1F2D">
      <w:pPr>
        <w:pStyle w:val="LISPCode"/>
      </w:pPr>
      <w:r w:rsidRPr="00FA5CC4">
        <w:t xml:space="preserve">         ( (EQ (LENGTH LST) 1)  (CAR LST)        )</w:t>
      </w:r>
    </w:p>
    <w:p w14:paraId="76FCEA9A" w14:textId="77777777" w:rsidR="00A23B8E" w:rsidRPr="00FA5CC4" w:rsidRDefault="00A23B8E" w:rsidP="009B1F2D">
      <w:pPr>
        <w:pStyle w:val="LISPCode"/>
      </w:pPr>
      <w:r w:rsidRPr="00FA5CC4">
        <w:t xml:space="preserve">         (  T (MAX2 (CAR LST) (MAXIM (CDR LST))) )</w:t>
      </w:r>
    </w:p>
    <w:p w14:paraId="5FC111A6" w14:textId="77777777" w:rsidR="00A23B8E" w:rsidRPr="00FA5CC4" w:rsidRDefault="00A23B8E" w:rsidP="009B1F2D">
      <w:pPr>
        <w:pStyle w:val="LISPCode"/>
      </w:pPr>
      <w:r w:rsidRPr="00FA5CC4">
        <w:t xml:space="preserve">      )</w:t>
      </w:r>
    </w:p>
    <w:p w14:paraId="0CCF0951" w14:textId="77777777" w:rsidR="00A23B8E" w:rsidRPr="00FA5CC4" w:rsidRDefault="00A23B8E" w:rsidP="009B1F2D">
      <w:pPr>
        <w:pStyle w:val="LISPCode"/>
      </w:pPr>
      <w:r w:rsidRPr="00FA5CC4">
        <w:t xml:space="preserve">   ))</w:t>
      </w:r>
    </w:p>
    <w:p w14:paraId="7DA50D23" w14:textId="77777777" w:rsidR="00A23B8E" w:rsidRPr="00FA5CC4" w:rsidRDefault="00A23B8E" w:rsidP="009B1F2D">
      <w:pPr>
        <w:pStyle w:val="LISPCode"/>
      </w:pPr>
      <w:r w:rsidRPr="00FA5CC4">
        <w:t xml:space="preserve">   </w:t>
      </w:r>
      <w:r w:rsidRPr="00FA5CC4">
        <w:rPr>
          <w:i/>
          <w:iCs/>
          <w:color w:val="008000"/>
        </w:rPr>
        <w:t xml:space="preserve">; --------------------- </w:t>
      </w:r>
    </w:p>
    <w:p w14:paraId="3FF5F811" w14:textId="77777777" w:rsidR="00A23B8E" w:rsidRPr="00FA5CC4" w:rsidRDefault="00A23B8E" w:rsidP="009B1F2D">
      <w:pPr>
        <w:pStyle w:val="LISPCode"/>
      </w:pPr>
      <w:r w:rsidRPr="00FA5CC4">
        <w:t xml:space="preserve">   (DEFUN MAX2 (LAMBDA (X Y)</w:t>
      </w:r>
    </w:p>
    <w:p w14:paraId="5A3A83DC" w14:textId="77777777" w:rsidR="00A23B8E" w:rsidRPr="00FA5CC4" w:rsidRDefault="00A23B8E" w:rsidP="009B1F2D">
      <w:pPr>
        <w:pStyle w:val="LISPCode"/>
      </w:pPr>
      <w:r w:rsidRPr="00FA5CC4">
        <w:t xml:space="preserve">      (COND</w:t>
      </w:r>
    </w:p>
    <w:p w14:paraId="11E1670A" w14:textId="56482769" w:rsidR="00A23B8E" w:rsidRPr="00FA5CC4" w:rsidRDefault="00A23B8E" w:rsidP="009B1F2D">
      <w:pPr>
        <w:pStyle w:val="LISPCode"/>
      </w:pPr>
      <w:r w:rsidRPr="00FA5CC4">
        <w:t xml:space="preserve">         ( (&gt; X</w:t>
      </w:r>
      <w:r w:rsidR="0069066D" w:rsidRPr="00FA5CC4">
        <w:t xml:space="preserve"> </w:t>
      </w:r>
      <w:r w:rsidRPr="00FA5CC4">
        <w:t>Y) X )</w:t>
      </w:r>
    </w:p>
    <w:p w14:paraId="0F3AB57D" w14:textId="77777777" w:rsidR="00A23B8E" w:rsidRPr="00FA5CC4" w:rsidRDefault="00A23B8E" w:rsidP="009B1F2D">
      <w:pPr>
        <w:pStyle w:val="LISPCode"/>
      </w:pPr>
      <w:r w:rsidRPr="00FA5CC4">
        <w:t xml:space="preserve">         (  T Y      )</w:t>
      </w:r>
    </w:p>
    <w:p w14:paraId="5A51417E" w14:textId="77777777" w:rsidR="00A23B8E" w:rsidRPr="00FA5CC4" w:rsidRDefault="00A23B8E" w:rsidP="009B1F2D">
      <w:pPr>
        <w:pStyle w:val="LISPCode"/>
      </w:pPr>
      <w:r w:rsidRPr="00FA5CC4">
        <w:t xml:space="preserve">      )</w:t>
      </w:r>
    </w:p>
    <w:p w14:paraId="7A4A6ABE" w14:textId="77777777" w:rsidR="00A23B8E" w:rsidRPr="00FA5CC4" w:rsidRDefault="00A23B8E" w:rsidP="009B1F2D">
      <w:pPr>
        <w:pStyle w:val="LISPCode"/>
      </w:pPr>
      <w:r w:rsidRPr="00FA5CC4">
        <w:t xml:space="preserve">   ))</w:t>
      </w:r>
    </w:p>
    <w:p w14:paraId="2A5322AF" w14:textId="77777777" w:rsidR="00A23B8E" w:rsidRPr="00FA5CC4" w:rsidRDefault="00FE372D" w:rsidP="00AC636B">
      <w:pPr>
        <w:shd w:val="clear" w:color="auto" w:fill="DBF8FE"/>
        <w:rPr>
          <w:rFonts w:cs="Times New Roman"/>
          <w:color w:val="0000FF"/>
          <w:sz w:val="23"/>
          <w:szCs w:val="23"/>
          <w:lang w:val="en-US"/>
        </w:rPr>
      </w:pPr>
      <w:r>
        <w:rPr>
          <w:rFonts w:cs="Times New Roman"/>
          <w:color w:val="0000FF"/>
          <w:sz w:val="23"/>
          <w:szCs w:val="23"/>
          <w:lang w:val="en-US"/>
        </w:rPr>
        <w:pict w14:anchorId="4F9920C7">
          <v:rect id="_x0000_i1171" style="width:0;height:1.5pt" o:hrstd="t" o:hrnoshade="t" o:hr="t" fillcolor="blue" stroked="f"/>
        </w:pict>
      </w:r>
    </w:p>
    <w:p w14:paraId="52666FBC" w14:textId="2AFCA51D" w:rsidR="00A23B8E" w:rsidRPr="00FA5CC4" w:rsidRDefault="00A23B8E" w:rsidP="00AC636B">
      <w:pPr>
        <w:shd w:val="clear" w:color="auto" w:fill="DBF8FE"/>
        <w:rPr>
          <w:rFonts w:cs="Times New Roman"/>
          <w:color w:val="0000FF"/>
          <w:sz w:val="23"/>
          <w:szCs w:val="23"/>
          <w:lang w:val="en-US"/>
        </w:rPr>
      </w:pPr>
      <w:r w:rsidRPr="00FA5CC4">
        <w:rPr>
          <w:rFonts w:cs="Times New Roman"/>
          <w:color w:val="0000FF"/>
          <w:sz w:val="23"/>
          <w:szCs w:val="23"/>
          <w:lang w:val="en-US"/>
        </w:rPr>
        <w:t>What corrections need to be made in the program to obtain the smallest element?</w:t>
      </w:r>
    </w:p>
    <w:p w14:paraId="3ED9692C" w14:textId="77777777" w:rsidR="00A23B8E" w:rsidRPr="00FA5CC4" w:rsidRDefault="00FE372D" w:rsidP="00AC636B">
      <w:pPr>
        <w:shd w:val="clear" w:color="auto" w:fill="DBF8FE"/>
        <w:rPr>
          <w:rFonts w:cs="Times New Roman"/>
          <w:color w:val="0000FF"/>
          <w:sz w:val="23"/>
          <w:szCs w:val="23"/>
          <w:lang w:val="en-US"/>
        </w:rPr>
      </w:pPr>
      <w:r>
        <w:rPr>
          <w:rFonts w:cs="Times New Roman"/>
          <w:color w:val="0000FF"/>
          <w:sz w:val="23"/>
          <w:szCs w:val="23"/>
          <w:lang w:val="en-US"/>
        </w:rPr>
        <w:pict w14:anchorId="16E4FF0D">
          <v:rect id="_x0000_i1172" style="width:0;height:1.5pt" o:hrstd="t" o:hrnoshade="t" o:hr="t" fillcolor="blue" stroked="f"/>
        </w:pict>
      </w:r>
    </w:p>
    <w:p w14:paraId="35A489B6" w14:textId="77777777" w:rsidR="00A23B8E" w:rsidRPr="00FA5CC4" w:rsidRDefault="00FE372D" w:rsidP="00AC636B">
      <w:pPr>
        <w:shd w:val="clear" w:color="auto" w:fill="DBF8FE"/>
        <w:rPr>
          <w:rFonts w:cs="Times New Roman"/>
          <w:color w:val="0000FF"/>
          <w:sz w:val="23"/>
          <w:szCs w:val="23"/>
          <w:lang w:val="en-US"/>
        </w:rPr>
      </w:pPr>
      <w:r>
        <w:rPr>
          <w:rFonts w:cs="Times New Roman"/>
          <w:color w:val="0000FF"/>
          <w:sz w:val="23"/>
          <w:szCs w:val="23"/>
          <w:lang w:val="en-US"/>
        </w:rPr>
        <w:pict w14:anchorId="6A1962F9">
          <v:rect id="_x0000_i1173" style="width:261.65pt;height:3.75pt" o:hrpct="500" o:hrstd="t" o:hrnoshade="t" o:hr="t" fillcolor="blue" stroked="f"/>
        </w:pict>
      </w:r>
    </w:p>
    <w:p w14:paraId="0443E4F6" w14:textId="77777777" w:rsidR="00A23B8E" w:rsidRPr="00FA5CC4" w:rsidRDefault="00A23B8E" w:rsidP="00AC636B">
      <w:pPr>
        <w:shd w:val="clear" w:color="auto" w:fill="DBF8FE"/>
        <w:rPr>
          <w:rFonts w:cs="Times New Roman"/>
          <w:color w:val="0000FF"/>
          <w:sz w:val="23"/>
          <w:szCs w:val="23"/>
          <w:lang w:val="en-US"/>
        </w:rPr>
      </w:pPr>
      <w:r w:rsidRPr="00FA5CC4">
        <w:rPr>
          <w:rFonts w:cs="Times New Roman"/>
          <w:color w:val="0000FF"/>
          <w:sz w:val="23"/>
          <w:szCs w:val="23"/>
          <w:lang w:val="en-US"/>
        </w:rPr>
        <w:lastRenderedPageBreak/>
        <w:t>    Example 10. Define a function that returns a list whose first element is the sum and the second element is the product of the elements of the given list </w:t>
      </w:r>
      <w:r w:rsidRPr="00FA5CC4">
        <w:rPr>
          <w:rFonts w:cs="Times New Roman"/>
          <w:b/>
          <w:bCs/>
          <w:color w:val="0000FF"/>
          <w:sz w:val="23"/>
          <w:szCs w:val="23"/>
          <w:lang w:val="en-US"/>
        </w:rPr>
        <w:t>LST</w:t>
      </w:r>
      <w:r w:rsidR="00DB664B" w:rsidRPr="00FA5CC4">
        <w:rPr>
          <w:rFonts w:cs="Times New Roman"/>
          <w:color w:val="0000FF"/>
          <w:sz w:val="23"/>
          <w:szCs w:val="23"/>
          <w:lang w:val="en-US"/>
        </w:rPr>
        <w:t>.</w:t>
      </w:r>
      <w:r w:rsidRPr="00FA5CC4">
        <w:rPr>
          <w:rFonts w:cs="Times New Roman"/>
          <w:color w:val="0000FF"/>
          <w:sz w:val="23"/>
          <w:szCs w:val="23"/>
          <w:lang w:val="en-US"/>
        </w:rPr>
        <w:t xml:space="preserve"> Solution:</w:t>
      </w:r>
    </w:p>
    <w:p w14:paraId="3BB35CAD" w14:textId="77777777" w:rsidR="00A23B8E" w:rsidRPr="00FA5CC4" w:rsidRDefault="00A23B8E" w:rsidP="009B1F2D">
      <w:pPr>
        <w:pStyle w:val="LISPCode"/>
      </w:pPr>
      <w:r w:rsidRPr="00FA5CC4">
        <w:t xml:space="preserve">   (DEFUN SP (LAMBDA (LST)</w:t>
      </w:r>
    </w:p>
    <w:p w14:paraId="6AF7323C" w14:textId="77777777" w:rsidR="00A23B8E" w:rsidRPr="00FA5CC4" w:rsidRDefault="00A23B8E" w:rsidP="009B1F2D">
      <w:pPr>
        <w:pStyle w:val="LISPCode"/>
      </w:pPr>
      <w:r w:rsidRPr="00FA5CC4">
        <w:t xml:space="preserve">      (LIST (SUM LST) (PR LST))</w:t>
      </w:r>
    </w:p>
    <w:p w14:paraId="284F1C63" w14:textId="77777777" w:rsidR="00A23B8E" w:rsidRPr="00FA5CC4" w:rsidRDefault="00A23B8E" w:rsidP="009B1F2D">
      <w:pPr>
        <w:pStyle w:val="LISPCode"/>
      </w:pPr>
      <w:r w:rsidRPr="00FA5CC4">
        <w:t xml:space="preserve">   ))</w:t>
      </w:r>
    </w:p>
    <w:p w14:paraId="7E00CDB7" w14:textId="77777777" w:rsidR="00A23B8E" w:rsidRPr="00FA5CC4" w:rsidRDefault="00A23B8E" w:rsidP="009B1F2D">
      <w:pPr>
        <w:pStyle w:val="LISPCode"/>
      </w:pPr>
      <w:r w:rsidRPr="00FA5CC4">
        <w:t xml:space="preserve">   </w:t>
      </w:r>
      <w:r w:rsidRPr="00FA5CC4">
        <w:rPr>
          <w:i/>
          <w:iCs/>
          <w:color w:val="008000"/>
        </w:rPr>
        <w:t xml:space="preserve">; -------------------- </w:t>
      </w:r>
    </w:p>
    <w:p w14:paraId="7FE0D7D1" w14:textId="77777777" w:rsidR="00A23B8E" w:rsidRPr="00FA5CC4" w:rsidRDefault="00A23B8E" w:rsidP="009B1F2D">
      <w:pPr>
        <w:pStyle w:val="LISPCode"/>
      </w:pPr>
      <w:r w:rsidRPr="00FA5CC4">
        <w:t xml:space="preserve">   (DEFUN SUM (LAMBDA (LST)</w:t>
      </w:r>
    </w:p>
    <w:p w14:paraId="6FC47452" w14:textId="77777777" w:rsidR="00A23B8E" w:rsidRPr="00FA5CC4" w:rsidRDefault="00A23B8E" w:rsidP="009B1F2D">
      <w:pPr>
        <w:pStyle w:val="LISPCode"/>
      </w:pPr>
      <w:r w:rsidRPr="00FA5CC4">
        <w:t xml:space="preserve">   </w:t>
      </w:r>
      <w:r w:rsidRPr="00FA5CC4">
        <w:rPr>
          <w:i/>
          <w:iCs/>
          <w:color w:val="008000"/>
        </w:rPr>
        <w:t>; Sum of elements of a numeric list</w:t>
      </w:r>
    </w:p>
    <w:p w14:paraId="5EAF5051" w14:textId="77777777" w:rsidR="00A23B8E" w:rsidRPr="00FA5CC4" w:rsidRDefault="00A23B8E" w:rsidP="009B1F2D">
      <w:pPr>
        <w:pStyle w:val="LISPCode"/>
      </w:pPr>
      <w:r w:rsidRPr="00FA5CC4">
        <w:t xml:space="preserve">      (COND</w:t>
      </w:r>
    </w:p>
    <w:p w14:paraId="06A92E3D" w14:textId="77777777" w:rsidR="00A23B8E" w:rsidRPr="00FA5CC4" w:rsidRDefault="00A23B8E" w:rsidP="009B1F2D">
      <w:pPr>
        <w:pStyle w:val="LISPCode"/>
      </w:pPr>
      <w:r w:rsidRPr="00FA5CC4">
        <w:t xml:space="preserve">         ( (NULL LST) 0                     )</w:t>
      </w:r>
    </w:p>
    <w:p w14:paraId="235F8279" w14:textId="77777777" w:rsidR="00A23B8E" w:rsidRPr="00FA5CC4" w:rsidRDefault="00A23B8E" w:rsidP="009B1F2D">
      <w:pPr>
        <w:pStyle w:val="LISPCode"/>
      </w:pPr>
      <w:r w:rsidRPr="00FA5CC4">
        <w:t xml:space="preserve">         (  T (+ (CAR LST) (SUM (CDR LST))) )</w:t>
      </w:r>
    </w:p>
    <w:p w14:paraId="221D2B29" w14:textId="77777777" w:rsidR="00A23B8E" w:rsidRPr="00FA5CC4" w:rsidRDefault="00A23B8E" w:rsidP="009B1F2D">
      <w:pPr>
        <w:pStyle w:val="LISPCode"/>
      </w:pPr>
      <w:r w:rsidRPr="00FA5CC4">
        <w:t xml:space="preserve">      )</w:t>
      </w:r>
    </w:p>
    <w:p w14:paraId="540D7725" w14:textId="77777777" w:rsidR="00A23B8E" w:rsidRPr="00FA5CC4" w:rsidRDefault="00A23B8E" w:rsidP="009B1F2D">
      <w:pPr>
        <w:pStyle w:val="LISPCode"/>
      </w:pPr>
      <w:r w:rsidRPr="00FA5CC4">
        <w:t xml:space="preserve">   ))</w:t>
      </w:r>
    </w:p>
    <w:p w14:paraId="23A0A993" w14:textId="77777777" w:rsidR="00A23B8E" w:rsidRPr="00FA5CC4" w:rsidRDefault="00A23B8E" w:rsidP="009B1F2D">
      <w:pPr>
        <w:pStyle w:val="LISPCode"/>
      </w:pPr>
      <w:r w:rsidRPr="00FA5CC4">
        <w:t xml:space="preserve">   </w:t>
      </w:r>
      <w:r w:rsidRPr="00FA5CC4">
        <w:rPr>
          <w:i/>
          <w:iCs/>
          <w:color w:val="008000"/>
        </w:rPr>
        <w:t xml:space="preserve">; ------------------- </w:t>
      </w:r>
    </w:p>
    <w:p w14:paraId="65962BCA" w14:textId="77777777" w:rsidR="00A23B8E" w:rsidRPr="00FA5CC4" w:rsidRDefault="00A23B8E" w:rsidP="009B1F2D">
      <w:pPr>
        <w:pStyle w:val="LISPCode"/>
      </w:pPr>
      <w:r w:rsidRPr="00FA5CC4">
        <w:t xml:space="preserve">   (DEFUN PR (LAMBDA (LST)</w:t>
      </w:r>
    </w:p>
    <w:p w14:paraId="4D1AD7D9" w14:textId="77777777" w:rsidR="00A23B8E" w:rsidRPr="00FA5CC4" w:rsidRDefault="00A23B8E" w:rsidP="009B1F2D">
      <w:pPr>
        <w:pStyle w:val="LISPCode"/>
      </w:pPr>
      <w:r w:rsidRPr="00FA5CC4">
        <w:t xml:space="preserve">   </w:t>
      </w:r>
      <w:r w:rsidRPr="00FA5CC4">
        <w:rPr>
          <w:i/>
          <w:iCs/>
          <w:color w:val="008000"/>
        </w:rPr>
        <w:t>; Product of elements of numeric list LST</w:t>
      </w:r>
    </w:p>
    <w:p w14:paraId="19D77627" w14:textId="77777777" w:rsidR="00A23B8E" w:rsidRPr="00FA5CC4" w:rsidRDefault="00A23B8E" w:rsidP="009B1F2D">
      <w:pPr>
        <w:pStyle w:val="LISPCode"/>
      </w:pPr>
      <w:r w:rsidRPr="00FA5CC4">
        <w:t xml:space="preserve">      (COND</w:t>
      </w:r>
    </w:p>
    <w:p w14:paraId="79DC733B" w14:textId="77777777" w:rsidR="00A23B8E" w:rsidRPr="00FA5CC4" w:rsidRDefault="00A23B8E" w:rsidP="009B1F2D">
      <w:pPr>
        <w:pStyle w:val="LISPCode"/>
      </w:pPr>
      <w:r w:rsidRPr="00FA5CC4">
        <w:t xml:space="preserve">         ( (NULL LST) 1                    )</w:t>
      </w:r>
    </w:p>
    <w:p w14:paraId="193DA010" w14:textId="77777777" w:rsidR="00A23B8E" w:rsidRPr="00FA5CC4" w:rsidRDefault="00A23B8E" w:rsidP="009B1F2D">
      <w:pPr>
        <w:pStyle w:val="LISPCode"/>
      </w:pPr>
      <w:r w:rsidRPr="00FA5CC4">
        <w:t xml:space="preserve">         (  T (* (CAR LST) (PR (CDR LST))) )</w:t>
      </w:r>
    </w:p>
    <w:p w14:paraId="6C324294" w14:textId="77777777" w:rsidR="00A23B8E" w:rsidRPr="00FA5CC4" w:rsidRDefault="00A23B8E" w:rsidP="009B1F2D">
      <w:pPr>
        <w:pStyle w:val="LISPCode"/>
      </w:pPr>
      <w:r w:rsidRPr="00FA5CC4">
        <w:t xml:space="preserve">      )</w:t>
      </w:r>
    </w:p>
    <w:p w14:paraId="5F310D84" w14:textId="77777777" w:rsidR="00A23B8E" w:rsidRPr="00FA5CC4" w:rsidRDefault="00A23B8E" w:rsidP="009B1F2D">
      <w:pPr>
        <w:pStyle w:val="LISPCode"/>
      </w:pPr>
      <w:r w:rsidRPr="00FA5CC4">
        <w:t xml:space="preserve">   ))</w:t>
      </w:r>
    </w:p>
    <w:p w14:paraId="78E4C2ED" w14:textId="77777777" w:rsidR="00A23B8E" w:rsidRPr="00FA5CC4" w:rsidRDefault="00A23B8E" w:rsidP="00AC636B">
      <w:pPr>
        <w:pStyle w:val="StandardWeb"/>
        <w:shd w:val="clear" w:color="auto" w:fill="DBF8FE"/>
        <w:rPr>
          <w:color w:val="0000FF"/>
          <w:sz w:val="23"/>
          <w:szCs w:val="23"/>
          <w:lang w:val="en-US"/>
        </w:rPr>
      </w:pPr>
      <w:r w:rsidRPr="00FA5CC4">
        <w:rPr>
          <w:color w:val="0000FF"/>
          <w:sz w:val="23"/>
          <w:szCs w:val="23"/>
          <w:lang w:val="en-US"/>
        </w:rPr>
        <w:t>    Test examples:</w:t>
      </w:r>
    </w:p>
    <w:p w14:paraId="3C601F22" w14:textId="77777777" w:rsidR="00A23B8E" w:rsidRPr="00FA5CC4" w:rsidRDefault="00A23B8E" w:rsidP="00B505A1">
      <w:pPr>
        <w:pStyle w:val="LISPScreen"/>
      </w:pPr>
      <w:r w:rsidRPr="00FA5CC4">
        <w:t xml:space="preserve">   $ (SP '(1 2 3 4))</w:t>
      </w:r>
    </w:p>
    <w:p w14:paraId="4E973617" w14:textId="77777777" w:rsidR="00A23B8E" w:rsidRPr="00FA5CC4" w:rsidRDefault="00A23B8E" w:rsidP="00B505A1">
      <w:pPr>
        <w:pStyle w:val="LISPScreen"/>
      </w:pPr>
      <w:r w:rsidRPr="00FA5CC4">
        <w:t xml:space="preserve">   (10 24)</w:t>
      </w:r>
    </w:p>
    <w:p w14:paraId="1A02E8EC" w14:textId="77777777" w:rsidR="00A23B8E" w:rsidRPr="00FA5CC4" w:rsidRDefault="00A23B8E" w:rsidP="00B505A1">
      <w:pPr>
        <w:pStyle w:val="LISPScreen"/>
      </w:pPr>
      <w:r w:rsidRPr="00FA5CC4">
        <w:t xml:space="preserve">   $ (SP '())</w:t>
      </w:r>
    </w:p>
    <w:p w14:paraId="7CAE7408" w14:textId="77777777" w:rsidR="00A23B8E" w:rsidRPr="00FA5CC4" w:rsidRDefault="00A23B8E" w:rsidP="00B505A1">
      <w:pPr>
        <w:pStyle w:val="LISPScreen"/>
      </w:pPr>
      <w:r w:rsidRPr="00FA5CC4">
        <w:t xml:space="preserve">   (0 1)</w:t>
      </w:r>
    </w:p>
    <w:p w14:paraId="4BA64FFD" w14:textId="77777777" w:rsidR="00A23B8E" w:rsidRPr="00FA5CC4" w:rsidRDefault="00A23B8E" w:rsidP="00B505A1">
      <w:pPr>
        <w:pStyle w:val="LISPScreen"/>
      </w:pPr>
      <w:r w:rsidRPr="00FA5CC4">
        <w:t xml:space="preserve">   $ (SP '(1))</w:t>
      </w:r>
    </w:p>
    <w:p w14:paraId="46578B21" w14:textId="77777777" w:rsidR="00A23B8E" w:rsidRPr="00FA5CC4" w:rsidRDefault="00A23B8E" w:rsidP="00B505A1">
      <w:pPr>
        <w:pStyle w:val="LISPScreen"/>
      </w:pPr>
      <w:r w:rsidRPr="00FA5CC4">
        <w:t xml:space="preserve">   (1 1)</w:t>
      </w:r>
    </w:p>
    <w:p w14:paraId="2781523F" w14:textId="77777777" w:rsidR="00A23B8E" w:rsidRPr="00FA5CC4" w:rsidRDefault="00A23B8E" w:rsidP="00B505A1">
      <w:pPr>
        <w:pStyle w:val="LISPScreen"/>
      </w:pPr>
      <w:r w:rsidRPr="00FA5CC4">
        <w:t xml:space="preserve">   $ (SP '(0 1))</w:t>
      </w:r>
    </w:p>
    <w:p w14:paraId="273D0BE3" w14:textId="77777777" w:rsidR="00A23B8E" w:rsidRPr="00FA5CC4" w:rsidRDefault="00A23B8E" w:rsidP="00B505A1">
      <w:pPr>
        <w:pStyle w:val="LISPScreen"/>
      </w:pPr>
      <w:r w:rsidRPr="00FA5CC4">
        <w:t xml:space="preserve">   (1 0)</w:t>
      </w:r>
    </w:p>
    <w:p w14:paraId="6BFDC480" w14:textId="77777777" w:rsidR="00A23B8E" w:rsidRPr="00FA5CC4" w:rsidRDefault="00FE372D" w:rsidP="00AC636B">
      <w:pPr>
        <w:shd w:val="clear" w:color="auto" w:fill="DBF8FE"/>
        <w:rPr>
          <w:rFonts w:cs="Times New Roman"/>
          <w:color w:val="0000FF"/>
          <w:sz w:val="23"/>
          <w:szCs w:val="23"/>
          <w:lang w:val="en-US"/>
        </w:rPr>
      </w:pPr>
      <w:r>
        <w:rPr>
          <w:rFonts w:cs="Times New Roman"/>
          <w:color w:val="0000FF"/>
          <w:sz w:val="23"/>
          <w:szCs w:val="23"/>
          <w:lang w:val="en-US"/>
        </w:rPr>
        <w:pict w14:anchorId="6AF6CEB5">
          <v:rect id="_x0000_i1174" style="width:261.65pt;height:3.75pt" o:hrpct="500" o:hrstd="t" o:hrnoshade="t" o:hr="t" fillcolor="blue" stroked="f"/>
        </w:pict>
      </w:r>
    </w:p>
    <w:p w14:paraId="016855D2" w14:textId="77777777" w:rsidR="00A23B8E" w:rsidRPr="00FA5CC4" w:rsidRDefault="00A23B8E" w:rsidP="00AC636B">
      <w:pPr>
        <w:shd w:val="clear" w:color="auto" w:fill="DBF8FE"/>
        <w:rPr>
          <w:rFonts w:cs="Times New Roman"/>
          <w:color w:val="0000FF"/>
          <w:sz w:val="23"/>
          <w:szCs w:val="23"/>
          <w:lang w:val="en-US"/>
        </w:rPr>
      </w:pPr>
      <w:r w:rsidRPr="00FA5CC4">
        <w:rPr>
          <w:rFonts w:cs="Times New Roman"/>
          <w:color w:val="0000FF"/>
          <w:sz w:val="23"/>
          <w:szCs w:val="23"/>
          <w:lang w:val="en-US"/>
        </w:rPr>
        <w:t>    Example 11. Determine the number of elements equal to the maximum element of a numeric list. Solution:</w:t>
      </w:r>
    </w:p>
    <w:p w14:paraId="1AB0FB62" w14:textId="77777777" w:rsidR="00A23B8E" w:rsidRPr="00FA5CC4" w:rsidRDefault="00A23B8E" w:rsidP="009B1F2D">
      <w:pPr>
        <w:pStyle w:val="LISPCode"/>
      </w:pPr>
      <w:r w:rsidRPr="00FA5CC4">
        <w:t xml:space="preserve">   (DEFUN AAA (LAMBDA (LST)</w:t>
      </w:r>
    </w:p>
    <w:p w14:paraId="12A8AAE2" w14:textId="77777777" w:rsidR="00A23B8E" w:rsidRPr="00FA5CC4" w:rsidRDefault="00A23B8E" w:rsidP="009B1F2D">
      <w:pPr>
        <w:pStyle w:val="LISPCode"/>
      </w:pPr>
      <w:r w:rsidRPr="00FA5CC4">
        <w:t xml:space="preserve">      (KOL LST (MAXIM LST))</w:t>
      </w:r>
    </w:p>
    <w:p w14:paraId="6BB05BA1" w14:textId="77777777" w:rsidR="00A23B8E" w:rsidRPr="00FA5CC4" w:rsidRDefault="00A23B8E" w:rsidP="009B1F2D">
      <w:pPr>
        <w:pStyle w:val="LISPCode"/>
      </w:pPr>
      <w:r w:rsidRPr="00FA5CC4">
        <w:t xml:space="preserve">   ))</w:t>
      </w:r>
    </w:p>
    <w:p w14:paraId="67B82888" w14:textId="77777777" w:rsidR="00A23B8E" w:rsidRPr="00FA5CC4" w:rsidRDefault="00A23B8E" w:rsidP="009B1F2D">
      <w:pPr>
        <w:pStyle w:val="LISPCode"/>
      </w:pPr>
      <w:r w:rsidRPr="00FA5CC4">
        <w:t xml:space="preserve">   </w:t>
      </w:r>
      <w:r w:rsidRPr="00FA5CC4">
        <w:rPr>
          <w:i/>
          <w:iCs/>
          <w:color w:val="008000"/>
        </w:rPr>
        <w:t xml:space="preserve">; ---------------------- </w:t>
      </w:r>
    </w:p>
    <w:p w14:paraId="1EF7E75D" w14:textId="77777777" w:rsidR="00A23B8E" w:rsidRPr="00FA5CC4" w:rsidRDefault="00A23B8E" w:rsidP="009B1F2D">
      <w:pPr>
        <w:pStyle w:val="LISPCode"/>
      </w:pPr>
      <w:r w:rsidRPr="00FA5CC4">
        <w:t xml:space="preserve">   (DEFUN COL (LAMBDA (LST M)</w:t>
      </w:r>
    </w:p>
    <w:p w14:paraId="27739B3A" w14:textId="77777777" w:rsidR="00A23B8E" w:rsidRPr="00FA5CC4" w:rsidRDefault="00A23B8E" w:rsidP="009B1F2D">
      <w:pPr>
        <w:pStyle w:val="LISPCode"/>
      </w:pPr>
      <w:r w:rsidRPr="00FA5CC4">
        <w:t xml:space="preserve">      (COND</w:t>
      </w:r>
    </w:p>
    <w:p w14:paraId="1916BBA4" w14:textId="77777777" w:rsidR="00A23B8E" w:rsidRPr="00FA5CC4" w:rsidRDefault="00A23B8E" w:rsidP="009B1F2D">
      <w:pPr>
        <w:pStyle w:val="LISPCode"/>
      </w:pPr>
      <w:r w:rsidRPr="00FA5CC4">
        <w:t xml:space="preserve">         ( (NULL LST) 0                              )</w:t>
      </w:r>
    </w:p>
    <w:p w14:paraId="18294591" w14:textId="77777777" w:rsidR="00A23B8E" w:rsidRPr="00FA5CC4" w:rsidRDefault="00A23B8E" w:rsidP="009B1F2D">
      <w:pPr>
        <w:pStyle w:val="LISPCode"/>
      </w:pPr>
      <w:r w:rsidRPr="00FA5CC4">
        <w:t xml:space="preserve">         ( (EQ (CAR LST) M) (ADD1 (KOL (CDR LST) M)) )</w:t>
      </w:r>
    </w:p>
    <w:p w14:paraId="025E8DFE" w14:textId="77777777" w:rsidR="00A23B8E" w:rsidRPr="00FA5CC4" w:rsidRDefault="00A23B8E" w:rsidP="009B1F2D">
      <w:pPr>
        <w:pStyle w:val="LISPCode"/>
      </w:pPr>
      <w:r w:rsidRPr="00FA5CC4">
        <w:t xml:space="preserve">         (  T (KOL (CDR LST) M)                      )</w:t>
      </w:r>
    </w:p>
    <w:p w14:paraId="0079F33D" w14:textId="77777777" w:rsidR="00A23B8E" w:rsidRPr="00FA5CC4" w:rsidRDefault="00A23B8E" w:rsidP="009B1F2D">
      <w:pPr>
        <w:pStyle w:val="LISPCode"/>
      </w:pPr>
      <w:r w:rsidRPr="00FA5CC4">
        <w:t xml:space="preserve">      )</w:t>
      </w:r>
    </w:p>
    <w:p w14:paraId="617513D9" w14:textId="77777777" w:rsidR="00A23B8E" w:rsidRPr="00FA5CC4" w:rsidRDefault="00A23B8E" w:rsidP="009B1F2D">
      <w:pPr>
        <w:pStyle w:val="LISPCode"/>
      </w:pPr>
      <w:r w:rsidRPr="00FA5CC4">
        <w:t xml:space="preserve">   ))</w:t>
      </w:r>
    </w:p>
    <w:p w14:paraId="63874E81" w14:textId="77777777" w:rsidR="00A23B8E" w:rsidRPr="00FA5CC4" w:rsidRDefault="00A23B8E" w:rsidP="009B1F2D">
      <w:pPr>
        <w:pStyle w:val="LISPCode"/>
      </w:pPr>
      <w:r w:rsidRPr="00FA5CC4">
        <w:t xml:space="preserve">   </w:t>
      </w:r>
      <w:r w:rsidRPr="00FA5CC4">
        <w:rPr>
          <w:i/>
          <w:iCs/>
          <w:color w:val="008000"/>
        </w:rPr>
        <w:t xml:space="preserve">; ---------------------- </w:t>
      </w:r>
    </w:p>
    <w:p w14:paraId="58DBA06D" w14:textId="77777777" w:rsidR="00A23B8E" w:rsidRPr="00FA5CC4" w:rsidRDefault="00A23B8E" w:rsidP="009B1F2D">
      <w:pPr>
        <w:pStyle w:val="LISPCode"/>
      </w:pPr>
      <w:r w:rsidRPr="00FA5CC4">
        <w:t xml:space="preserve">   (DEFUN MAX (LAMBDA (LST)</w:t>
      </w:r>
    </w:p>
    <w:p w14:paraId="7CA64F35" w14:textId="4F322FB5" w:rsidR="00A23B8E" w:rsidRPr="00FA5CC4" w:rsidRDefault="00A23B8E" w:rsidP="009B1F2D">
      <w:pPr>
        <w:pStyle w:val="LISPCode"/>
      </w:pPr>
      <w:r w:rsidRPr="00FA5CC4">
        <w:t xml:space="preserve">   </w:t>
      </w:r>
      <w:r w:rsidRPr="00FA5CC4">
        <w:rPr>
          <w:i/>
          <w:iCs/>
          <w:color w:val="008000"/>
        </w:rPr>
        <w:t>; The function returns the maximum element of the</w:t>
      </w:r>
      <w:r w:rsidR="00754D58">
        <w:rPr>
          <w:i/>
          <w:iCs/>
          <w:color w:val="008000"/>
        </w:rPr>
        <w:t xml:space="preserve"> list</w:t>
      </w:r>
      <w:r w:rsidRPr="00FA5CC4">
        <w:rPr>
          <w:i/>
          <w:iCs/>
          <w:color w:val="008000"/>
        </w:rPr>
        <w:t xml:space="preserve"> LST</w:t>
      </w:r>
    </w:p>
    <w:p w14:paraId="1339ADC0" w14:textId="77777777" w:rsidR="00A23B8E" w:rsidRPr="00FA5CC4" w:rsidRDefault="00A23B8E" w:rsidP="009B1F2D">
      <w:pPr>
        <w:pStyle w:val="LISPCode"/>
      </w:pPr>
      <w:r w:rsidRPr="00FA5CC4">
        <w:t xml:space="preserve">      (COND</w:t>
      </w:r>
    </w:p>
    <w:p w14:paraId="26CB5E37" w14:textId="77777777" w:rsidR="00A23B8E" w:rsidRPr="00FA5CC4" w:rsidRDefault="00A23B8E" w:rsidP="009B1F2D">
      <w:pPr>
        <w:pStyle w:val="LISPCode"/>
      </w:pPr>
      <w:r w:rsidRPr="00FA5CC4">
        <w:t xml:space="preserve">         ( (NULL LST) NIL                        )</w:t>
      </w:r>
    </w:p>
    <w:p w14:paraId="62EA380C" w14:textId="77777777" w:rsidR="00A23B8E" w:rsidRPr="00FA5CC4" w:rsidRDefault="00A23B8E" w:rsidP="009B1F2D">
      <w:pPr>
        <w:pStyle w:val="LISPCode"/>
      </w:pPr>
      <w:r w:rsidRPr="00FA5CC4">
        <w:t xml:space="preserve">         ( (EQ (LENGTH LST) 1)  (CAR LST)        )</w:t>
      </w:r>
    </w:p>
    <w:p w14:paraId="4E751CEB" w14:textId="77777777" w:rsidR="00A23B8E" w:rsidRPr="00FA5CC4" w:rsidRDefault="00A23B8E" w:rsidP="009B1F2D">
      <w:pPr>
        <w:pStyle w:val="LISPCode"/>
      </w:pPr>
      <w:r w:rsidRPr="00FA5CC4">
        <w:t xml:space="preserve">         (  T (MAX2 (CAR LST) (MAXIM (CDR LST))) )</w:t>
      </w:r>
    </w:p>
    <w:p w14:paraId="7DE3472C" w14:textId="77777777" w:rsidR="00A23B8E" w:rsidRPr="00FA5CC4" w:rsidRDefault="00A23B8E" w:rsidP="009B1F2D">
      <w:pPr>
        <w:pStyle w:val="LISPCode"/>
      </w:pPr>
      <w:r w:rsidRPr="00FA5CC4">
        <w:t xml:space="preserve">      )</w:t>
      </w:r>
    </w:p>
    <w:p w14:paraId="132E6117" w14:textId="77777777" w:rsidR="00A23B8E" w:rsidRPr="00FA5CC4" w:rsidRDefault="00A23B8E" w:rsidP="009B1F2D">
      <w:pPr>
        <w:pStyle w:val="LISPCode"/>
      </w:pPr>
      <w:r w:rsidRPr="00FA5CC4">
        <w:t xml:space="preserve">   ))</w:t>
      </w:r>
    </w:p>
    <w:p w14:paraId="754F7DCD" w14:textId="77777777" w:rsidR="00A23B8E" w:rsidRPr="00FA5CC4" w:rsidRDefault="00A23B8E" w:rsidP="009B1F2D">
      <w:pPr>
        <w:pStyle w:val="LISPCode"/>
      </w:pPr>
      <w:r w:rsidRPr="00FA5CC4">
        <w:t xml:space="preserve">   </w:t>
      </w:r>
      <w:r w:rsidRPr="00FA5CC4">
        <w:rPr>
          <w:i/>
          <w:iCs/>
          <w:color w:val="008000"/>
        </w:rPr>
        <w:t xml:space="preserve">; --------------------- </w:t>
      </w:r>
    </w:p>
    <w:p w14:paraId="059A287F" w14:textId="77777777" w:rsidR="00A23B8E" w:rsidRPr="00FA5CC4" w:rsidRDefault="00A23B8E" w:rsidP="009B1F2D">
      <w:pPr>
        <w:pStyle w:val="LISPCode"/>
      </w:pPr>
      <w:r w:rsidRPr="00FA5CC4">
        <w:t xml:space="preserve">   (DEFUN MAX2 (LAMBDA (X Y)</w:t>
      </w:r>
    </w:p>
    <w:p w14:paraId="06104FE8" w14:textId="77777777" w:rsidR="00A23B8E" w:rsidRPr="00FA5CC4" w:rsidRDefault="00A23B8E" w:rsidP="009B1F2D">
      <w:pPr>
        <w:pStyle w:val="LISPCode"/>
      </w:pPr>
      <w:r w:rsidRPr="00FA5CC4">
        <w:t xml:space="preserve">   </w:t>
      </w:r>
      <w:r w:rsidRPr="00FA5CC4">
        <w:rPr>
          <w:i/>
          <w:iCs/>
          <w:color w:val="008000"/>
        </w:rPr>
        <w:t>; The function returns the larger of two numbers X and Y %</w:t>
      </w:r>
    </w:p>
    <w:p w14:paraId="3AD61A80" w14:textId="291CDDC2" w:rsidR="00A23B8E" w:rsidRPr="00FA5CC4" w:rsidRDefault="00A23B8E" w:rsidP="009B1F2D">
      <w:pPr>
        <w:pStyle w:val="LISPCode"/>
      </w:pPr>
      <w:r w:rsidRPr="00FA5CC4">
        <w:t xml:space="preserve">      ( ((&gt; X</w:t>
      </w:r>
      <w:r w:rsidR="0069066D" w:rsidRPr="00FA5CC4">
        <w:t xml:space="preserve"> </w:t>
      </w:r>
      <w:r w:rsidRPr="00FA5CC4">
        <w:t>Y) X ) Y )</w:t>
      </w:r>
    </w:p>
    <w:p w14:paraId="42C36236" w14:textId="77777777" w:rsidR="00A23B8E" w:rsidRPr="00FA5CC4" w:rsidRDefault="00A23B8E" w:rsidP="009B1F2D">
      <w:pPr>
        <w:pStyle w:val="LISPCode"/>
      </w:pPr>
      <w:r w:rsidRPr="00FA5CC4">
        <w:t xml:space="preserve">   ))</w:t>
      </w:r>
    </w:p>
    <w:p w14:paraId="5C9B96EB" w14:textId="77777777" w:rsidR="00A23B8E" w:rsidRPr="00FA5CC4" w:rsidRDefault="00A23B8E" w:rsidP="009B1F2D">
      <w:pPr>
        <w:pStyle w:val="LISPCode"/>
      </w:pPr>
      <w:r w:rsidRPr="00FA5CC4">
        <w:t xml:space="preserve">   </w:t>
      </w:r>
      <w:r w:rsidRPr="00FA5CC4">
        <w:rPr>
          <w:i/>
          <w:iCs/>
          <w:color w:val="008000"/>
        </w:rPr>
        <w:t>; ---------------------</w:t>
      </w:r>
    </w:p>
    <w:p w14:paraId="57F9A563" w14:textId="77777777" w:rsidR="00A23B8E" w:rsidRPr="00FA5CC4" w:rsidRDefault="00A23B8E" w:rsidP="009B1F2D">
      <w:pPr>
        <w:pStyle w:val="LISPCode"/>
      </w:pPr>
      <w:r w:rsidRPr="00FA5CC4">
        <w:lastRenderedPageBreak/>
        <w:t xml:space="preserve">   (DEFUN ADD1 (LAMBDA (NUM)</w:t>
      </w:r>
    </w:p>
    <w:p w14:paraId="1F4AB603" w14:textId="77777777" w:rsidR="00A23B8E" w:rsidRPr="00FA5CC4" w:rsidRDefault="00A23B8E" w:rsidP="009B1F2D">
      <w:pPr>
        <w:pStyle w:val="LISPCode"/>
      </w:pPr>
      <w:r w:rsidRPr="00FA5CC4">
        <w:t xml:space="preserve">   </w:t>
      </w:r>
      <w:r w:rsidRPr="00FA5CC4">
        <w:rPr>
          <w:i/>
          <w:iCs/>
          <w:color w:val="008000"/>
        </w:rPr>
        <w:t>; Function that increases the argument by 1</w:t>
      </w:r>
    </w:p>
    <w:p w14:paraId="10354BE9" w14:textId="77777777" w:rsidR="00A23B8E" w:rsidRPr="00FA5CC4" w:rsidRDefault="00A23B8E" w:rsidP="009B1F2D">
      <w:pPr>
        <w:pStyle w:val="LISPCode"/>
      </w:pPr>
      <w:r w:rsidRPr="00FA5CC4">
        <w:t xml:space="preserve">      (+ NUM 1)</w:t>
      </w:r>
    </w:p>
    <w:p w14:paraId="67ADF3AC" w14:textId="77777777" w:rsidR="00A23B8E" w:rsidRPr="00FA5CC4" w:rsidRDefault="00A23B8E" w:rsidP="009B1F2D">
      <w:pPr>
        <w:pStyle w:val="LISPCode"/>
      </w:pPr>
      <w:r w:rsidRPr="00FA5CC4">
        <w:t xml:space="preserve">   ))</w:t>
      </w:r>
    </w:p>
    <w:p w14:paraId="57828E4D" w14:textId="77777777" w:rsidR="00A23B8E" w:rsidRPr="00FA5CC4" w:rsidRDefault="00A23B8E" w:rsidP="00AC636B">
      <w:pPr>
        <w:pStyle w:val="StandardWeb"/>
        <w:shd w:val="clear" w:color="auto" w:fill="DBF8FE"/>
        <w:rPr>
          <w:color w:val="0000FF"/>
          <w:sz w:val="23"/>
          <w:szCs w:val="23"/>
          <w:lang w:val="en-US"/>
        </w:rPr>
      </w:pPr>
      <w:r w:rsidRPr="00FA5CC4">
        <w:rPr>
          <w:color w:val="0000FF"/>
          <w:sz w:val="23"/>
          <w:szCs w:val="23"/>
          <w:lang w:val="en-US"/>
        </w:rPr>
        <w:t>    Test examples:</w:t>
      </w:r>
    </w:p>
    <w:p w14:paraId="1FBA8814" w14:textId="77777777" w:rsidR="00A23B8E" w:rsidRPr="00FA5CC4" w:rsidRDefault="00A23B8E" w:rsidP="00B505A1">
      <w:pPr>
        <w:pStyle w:val="LISPScreen"/>
      </w:pPr>
      <w:r w:rsidRPr="00FA5CC4">
        <w:t xml:space="preserve">   $ (AAA '(1 2 3 4 5))</w:t>
      </w:r>
    </w:p>
    <w:p w14:paraId="5203198B" w14:textId="77777777" w:rsidR="00A23B8E" w:rsidRPr="00FA5CC4" w:rsidRDefault="00A23B8E" w:rsidP="00B505A1">
      <w:pPr>
        <w:pStyle w:val="LISPScreen"/>
      </w:pPr>
      <w:r w:rsidRPr="00FA5CC4">
        <w:t xml:space="preserve">   1</w:t>
      </w:r>
    </w:p>
    <w:p w14:paraId="5BF7BEC3" w14:textId="77777777" w:rsidR="00A23B8E" w:rsidRPr="00FA5CC4" w:rsidRDefault="00A23B8E" w:rsidP="00B505A1">
      <w:pPr>
        <w:pStyle w:val="LISPScreen"/>
      </w:pPr>
      <w:r w:rsidRPr="00FA5CC4">
        <w:t xml:space="preserve">   $ (AAA '(2 2 3 4 5))</w:t>
      </w:r>
    </w:p>
    <w:p w14:paraId="4A5E33CD" w14:textId="77777777" w:rsidR="00A23B8E" w:rsidRPr="00FA5CC4" w:rsidRDefault="00A23B8E" w:rsidP="00B505A1">
      <w:pPr>
        <w:pStyle w:val="LISPScreen"/>
      </w:pPr>
      <w:r w:rsidRPr="00FA5CC4">
        <w:t xml:space="preserve">   2</w:t>
      </w:r>
    </w:p>
    <w:p w14:paraId="1AF62E12" w14:textId="77777777" w:rsidR="00A23B8E" w:rsidRPr="00FA5CC4" w:rsidRDefault="00A23B8E" w:rsidP="00B505A1">
      <w:pPr>
        <w:pStyle w:val="LISPScreen"/>
      </w:pPr>
      <w:r w:rsidRPr="00FA5CC4">
        <w:t xml:space="preserve">   $ (AAA '(5 5 5 5 5))</w:t>
      </w:r>
    </w:p>
    <w:p w14:paraId="71521FE9" w14:textId="77777777" w:rsidR="00A23B8E" w:rsidRPr="00FA5CC4" w:rsidRDefault="00A23B8E" w:rsidP="00B505A1">
      <w:pPr>
        <w:pStyle w:val="LISPScreen"/>
      </w:pPr>
      <w:r w:rsidRPr="00FA5CC4">
        <w:t xml:space="preserve">   5</w:t>
      </w:r>
    </w:p>
    <w:p w14:paraId="769F1066" w14:textId="77777777" w:rsidR="00A23B8E" w:rsidRPr="00FA5CC4" w:rsidRDefault="00A23B8E" w:rsidP="00B505A1">
      <w:pPr>
        <w:pStyle w:val="LISPScreen"/>
      </w:pPr>
      <w:r w:rsidRPr="00FA5CC4">
        <w:t xml:space="preserve">   $ (AAA '())</w:t>
      </w:r>
    </w:p>
    <w:p w14:paraId="4F45027A" w14:textId="77777777" w:rsidR="00A23B8E" w:rsidRPr="00FA5CC4" w:rsidRDefault="00A23B8E" w:rsidP="00B505A1">
      <w:pPr>
        <w:pStyle w:val="LISPScreen"/>
      </w:pPr>
      <w:r w:rsidRPr="00FA5CC4">
        <w:t xml:space="preserve">   0</w:t>
      </w:r>
    </w:p>
    <w:p w14:paraId="257CF20A" w14:textId="77777777" w:rsidR="00A23B8E" w:rsidRPr="00FA5CC4" w:rsidRDefault="00FE372D" w:rsidP="00AC636B">
      <w:pPr>
        <w:shd w:val="clear" w:color="auto" w:fill="DBF8FE"/>
        <w:rPr>
          <w:rFonts w:cs="Times New Roman"/>
          <w:color w:val="0000FF"/>
          <w:sz w:val="23"/>
          <w:szCs w:val="23"/>
          <w:lang w:val="en-US"/>
        </w:rPr>
      </w:pPr>
      <w:r>
        <w:rPr>
          <w:rFonts w:cs="Times New Roman"/>
          <w:color w:val="0000FF"/>
          <w:sz w:val="23"/>
          <w:szCs w:val="23"/>
          <w:lang w:val="en-US"/>
        </w:rPr>
        <w:pict w14:anchorId="1964F74F">
          <v:rect id="_x0000_i1175" style="width:261.65pt;height:3.75pt" o:hrpct="500" o:hrstd="t" o:hrnoshade="t" o:hr="t" fillcolor="blue" stroked="f"/>
        </w:pict>
      </w:r>
    </w:p>
    <w:p w14:paraId="455E3CCE" w14:textId="77777777" w:rsidR="00A23B8E" w:rsidRPr="00FA5CC4" w:rsidRDefault="00A23B8E" w:rsidP="00AC636B">
      <w:pPr>
        <w:shd w:val="clear" w:color="auto" w:fill="DBF8FE"/>
        <w:rPr>
          <w:rFonts w:cs="Times New Roman"/>
          <w:color w:val="0000FF"/>
          <w:sz w:val="23"/>
          <w:szCs w:val="23"/>
          <w:lang w:val="en-US"/>
        </w:rPr>
      </w:pPr>
      <w:r w:rsidRPr="00FA5CC4">
        <w:rPr>
          <w:rFonts w:cs="Times New Roman"/>
          <w:color w:val="0000FF"/>
          <w:sz w:val="23"/>
          <w:szCs w:val="23"/>
          <w:lang w:val="en-US"/>
        </w:rPr>
        <w:t>    Example 12. In a numerical list, find the largest element and the number of the first such element, if there are several. Solution:</w:t>
      </w:r>
    </w:p>
    <w:p w14:paraId="4B4F7623" w14:textId="77777777" w:rsidR="00A23B8E" w:rsidRPr="00FA5CC4" w:rsidRDefault="00A23B8E" w:rsidP="009B1F2D">
      <w:pPr>
        <w:pStyle w:val="LISPCode"/>
      </w:pPr>
      <w:r w:rsidRPr="00FA5CC4">
        <w:t xml:space="preserve">   (DEFUN MAIN (LAMBDA (LST)</w:t>
      </w:r>
    </w:p>
    <w:p w14:paraId="42740B9C" w14:textId="77777777" w:rsidR="00A23B8E" w:rsidRPr="00FA5CC4" w:rsidRDefault="00A23B8E" w:rsidP="009B1F2D">
      <w:pPr>
        <w:pStyle w:val="LISPCode"/>
      </w:pPr>
      <w:r w:rsidRPr="00FA5CC4">
        <w:t xml:space="preserve">      (POSITION (MAXIM LST) LST)</w:t>
      </w:r>
    </w:p>
    <w:p w14:paraId="78EE32EA" w14:textId="77777777" w:rsidR="00A23B8E" w:rsidRPr="00FA5CC4" w:rsidRDefault="00A23B8E" w:rsidP="009B1F2D">
      <w:pPr>
        <w:pStyle w:val="LISPCode"/>
      </w:pPr>
      <w:r w:rsidRPr="00FA5CC4">
        <w:t xml:space="preserve">   ))</w:t>
      </w:r>
    </w:p>
    <w:p w14:paraId="652433A4" w14:textId="77777777" w:rsidR="00A23B8E" w:rsidRPr="00FA5CC4" w:rsidRDefault="00A23B8E" w:rsidP="009B1F2D">
      <w:pPr>
        <w:pStyle w:val="LISPCode"/>
      </w:pPr>
      <w:r w:rsidRPr="00FA5CC4">
        <w:t xml:space="preserve">   </w:t>
      </w:r>
      <w:r w:rsidRPr="00FA5CC4">
        <w:rPr>
          <w:i/>
          <w:iCs/>
          <w:color w:val="008000"/>
        </w:rPr>
        <w:t>; ----------------------</w:t>
      </w:r>
    </w:p>
    <w:p w14:paraId="38DE0580" w14:textId="77777777" w:rsidR="00A23B8E" w:rsidRPr="00FA5CC4" w:rsidRDefault="00A23B8E" w:rsidP="009B1F2D">
      <w:pPr>
        <w:pStyle w:val="LISPCode"/>
      </w:pPr>
      <w:r w:rsidRPr="00FA5CC4">
        <w:t xml:space="preserve">   (DEFUN MAX (LAMBDA (LST)</w:t>
      </w:r>
    </w:p>
    <w:p w14:paraId="3885E10F" w14:textId="77777777" w:rsidR="00A23B8E" w:rsidRPr="00FA5CC4" w:rsidRDefault="00A23B8E" w:rsidP="009B1F2D">
      <w:pPr>
        <w:pStyle w:val="LISPCode"/>
      </w:pPr>
      <w:r w:rsidRPr="00FA5CC4">
        <w:t xml:space="preserve">   </w:t>
      </w:r>
      <w:r w:rsidRPr="00FA5CC4">
        <w:rPr>
          <w:i/>
          <w:iCs/>
          <w:color w:val="008000"/>
        </w:rPr>
        <w:t>; The function returns the largest element of the list</w:t>
      </w:r>
    </w:p>
    <w:p w14:paraId="0317C2F6" w14:textId="77777777" w:rsidR="00A23B8E" w:rsidRPr="00FA5CC4" w:rsidRDefault="00A23B8E" w:rsidP="009B1F2D">
      <w:pPr>
        <w:pStyle w:val="LISPCode"/>
      </w:pPr>
      <w:r w:rsidRPr="00FA5CC4">
        <w:t xml:space="preserve">      (COND</w:t>
      </w:r>
    </w:p>
    <w:p w14:paraId="419F07EC" w14:textId="77777777" w:rsidR="00A23B8E" w:rsidRPr="00FA5CC4" w:rsidRDefault="00A23B8E" w:rsidP="009B1F2D">
      <w:pPr>
        <w:pStyle w:val="LISPCode"/>
      </w:pPr>
      <w:r w:rsidRPr="00FA5CC4">
        <w:t xml:space="preserve">         ( (NULL LST) NIL                        )</w:t>
      </w:r>
    </w:p>
    <w:p w14:paraId="0CFFB731" w14:textId="77777777" w:rsidR="00A23B8E" w:rsidRPr="00FA5CC4" w:rsidRDefault="00A23B8E" w:rsidP="009B1F2D">
      <w:pPr>
        <w:pStyle w:val="LISPCode"/>
      </w:pPr>
      <w:r w:rsidRPr="00FA5CC4">
        <w:t xml:space="preserve">         ( (EQ (LENGTH LST) 1) (CAR LST)         )</w:t>
      </w:r>
    </w:p>
    <w:p w14:paraId="49237DBC" w14:textId="77777777" w:rsidR="00A23B8E" w:rsidRPr="00FA5CC4" w:rsidRDefault="00A23B8E" w:rsidP="009B1F2D">
      <w:pPr>
        <w:pStyle w:val="LISPCode"/>
      </w:pPr>
      <w:r w:rsidRPr="00FA5CC4">
        <w:t xml:space="preserve">         (  T (MAX2 (CAR LST) (MAXIM (CDR LST))) )</w:t>
      </w:r>
    </w:p>
    <w:p w14:paraId="719B7235" w14:textId="77777777" w:rsidR="00A23B8E" w:rsidRPr="00FA5CC4" w:rsidRDefault="00A23B8E" w:rsidP="009B1F2D">
      <w:pPr>
        <w:pStyle w:val="LISPCode"/>
      </w:pPr>
      <w:r w:rsidRPr="00FA5CC4">
        <w:t xml:space="preserve">      )</w:t>
      </w:r>
    </w:p>
    <w:p w14:paraId="73793E15" w14:textId="77777777" w:rsidR="00A23B8E" w:rsidRPr="00FA5CC4" w:rsidRDefault="00A23B8E" w:rsidP="009B1F2D">
      <w:pPr>
        <w:pStyle w:val="LISPCode"/>
      </w:pPr>
      <w:r w:rsidRPr="00FA5CC4">
        <w:t xml:space="preserve">   ))</w:t>
      </w:r>
    </w:p>
    <w:p w14:paraId="0D4F9BF3" w14:textId="77777777" w:rsidR="00A23B8E" w:rsidRPr="00FA5CC4" w:rsidRDefault="00A23B8E" w:rsidP="009B1F2D">
      <w:pPr>
        <w:pStyle w:val="LISPCode"/>
      </w:pPr>
      <w:r w:rsidRPr="00FA5CC4">
        <w:t xml:space="preserve">   </w:t>
      </w:r>
      <w:r w:rsidRPr="00FA5CC4">
        <w:rPr>
          <w:i/>
          <w:iCs/>
          <w:color w:val="008000"/>
        </w:rPr>
        <w:t>; ---------------------</w:t>
      </w:r>
    </w:p>
    <w:p w14:paraId="421E778B" w14:textId="77777777" w:rsidR="00A23B8E" w:rsidRPr="00FA5CC4" w:rsidRDefault="00A23B8E" w:rsidP="009B1F2D">
      <w:pPr>
        <w:pStyle w:val="LISPCode"/>
      </w:pPr>
      <w:r w:rsidRPr="00FA5CC4">
        <w:t xml:space="preserve">   (DEFUN MAX2 (LAMBDA (X Y)</w:t>
      </w:r>
    </w:p>
    <w:p w14:paraId="25DCE72A" w14:textId="77777777" w:rsidR="00A23B8E" w:rsidRPr="00FA5CC4" w:rsidRDefault="00A23B8E" w:rsidP="009B1F2D">
      <w:pPr>
        <w:pStyle w:val="LISPCode"/>
      </w:pPr>
      <w:r w:rsidRPr="00FA5CC4">
        <w:t xml:space="preserve">   </w:t>
      </w:r>
      <w:r w:rsidRPr="00FA5CC4">
        <w:rPr>
          <w:i/>
          <w:iCs/>
          <w:color w:val="008000"/>
        </w:rPr>
        <w:t>; The function returns the largest of two numbers X and Y</w:t>
      </w:r>
    </w:p>
    <w:p w14:paraId="269CFDAB" w14:textId="77777777" w:rsidR="00A23B8E" w:rsidRPr="00FA5CC4" w:rsidRDefault="00A23B8E" w:rsidP="009B1F2D">
      <w:pPr>
        <w:pStyle w:val="LISPCode"/>
      </w:pPr>
      <w:r w:rsidRPr="00FA5CC4">
        <w:t xml:space="preserve">      (COND</w:t>
      </w:r>
    </w:p>
    <w:p w14:paraId="6FBC4091" w14:textId="5374238F" w:rsidR="00A23B8E" w:rsidRPr="00FA5CC4" w:rsidRDefault="00A23B8E" w:rsidP="009B1F2D">
      <w:pPr>
        <w:pStyle w:val="LISPCode"/>
      </w:pPr>
      <w:r w:rsidRPr="00FA5CC4">
        <w:t xml:space="preserve">         ( (&gt; X</w:t>
      </w:r>
      <w:r w:rsidR="0069066D" w:rsidRPr="00FA5CC4">
        <w:t xml:space="preserve"> </w:t>
      </w:r>
      <w:r w:rsidRPr="00FA5CC4">
        <w:t>Y) X )</w:t>
      </w:r>
    </w:p>
    <w:p w14:paraId="2405E467" w14:textId="77777777" w:rsidR="00A23B8E" w:rsidRPr="00FA5CC4" w:rsidRDefault="00A23B8E" w:rsidP="009B1F2D">
      <w:pPr>
        <w:pStyle w:val="LISPCode"/>
      </w:pPr>
      <w:r w:rsidRPr="00FA5CC4">
        <w:t xml:space="preserve">         (  T Y      )</w:t>
      </w:r>
    </w:p>
    <w:p w14:paraId="11180249" w14:textId="77777777" w:rsidR="00A23B8E" w:rsidRPr="00FA5CC4" w:rsidRDefault="00A23B8E" w:rsidP="009B1F2D">
      <w:pPr>
        <w:pStyle w:val="LISPCode"/>
      </w:pPr>
      <w:r w:rsidRPr="00FA5CC4">
        <w:t xml:space="preserve">      )</w:t>
      </w:r>
    </w:p>
    <w:p w14:paraId="611C6D34" w14:textId="77777777" w:rsidR="00A23B8E" w:rsidRPr="00FA5CC4" w:rsidRDefault="00A23B8E" w:rsidP="009B1F2D">
      <w:pPr>
        <w:pStyle w:val="LISPCode"/>
      </w:pPr>
      <w:r w:rsidRPr="00FA5CC4">
        <w:t xml:space="preserve">   ))</w:t>
      </w:r>
    </w:p>
    <w:p w14:paraId="1A96570F" w14:textId="77777777" w:rsidR="00A23B8E" w:rsidRPr="00FA5CC4" w:rsidRDefault="00A23B8E" w:rsidP="009B1F2D">
      <w:pPr>
        <w:pStyle w:val="LISPCode"/>
      </w:pPr>
      <w:r w:rsidRPr="00FA5CC4">
        <w:t xml:space="preserve">   </w:t>
      </w:r>
      <w:r w:rsidRPr="00FA5CC4">
        <w:rPr>
          <w:i/>
          <w:iCs/>
          <w:color w:val="008000"/>
        </w:rPr>
        <w:t xml:space="preserve">; ---------------------------- </w:t>
      </w:r>
    </w:p>
    <w:p w14:paraId="149694E5" w14:textId="77777777" w:rsidR="00A23B8E" w:rsidRPr="00FA5CC4" w:rsidRDefault="00A23B8E" w:rsidP="009B1F2D">
      <w:pPr>
        <w:pStyle w:val="LISPCode"/>
      </w:pPr>
      <w:r w:rsidRPr="00FA5CC4">
        <w:t xml:space="preserve">   (DEFUN  POSITION (LAMBDA (X LST)</w:t>
      </w:r>
    </w:p>
    <w:p w14:paraId="6FDAE2BD" w14:textId="77777777" w:rsidR="00A23B8E" w:rsidRPr="00FA5CC4" w:rsidRDefault="00A23B8E" w:rsidP="009B1F2D">
      <w:pPr>
        <w:pStyle w:val="LISPCode"/>
      </w:pPr>
      <w:r w:rsidRPr="00FA5CC4">
        <w:t xml:space="preserve">   </w:t>
      </w:r>
      <w:r w:rsidRPr="00FA5CC4">
        <w:rPr>
          <w:i/>
          <w:iCs/>
          <w:color w:val="008000"/>
        </w:rPr>
        <w:t xml:space="preserve">; The POSITION function returns the position of the atom X in </w:t>
      </w:r>
    </w:p>
    <w:p w14:paraId="3B396CCA" w14:textId="77777777" w:rsidR="00A23B8E" w:rsidRPr="00FA5CC4" w:rsidRDefault="00A23B8E" w:rsidP="009B1F2D">
      <w:pPr>
        <w:pStyle w:val="LISPCode"/>
      </w:pPr>
      <w:r w:rsidRPr="00FA5CC4">
        <w:t xml:space="preserve">   </w:t>
      </w:r>
      <w:r w:rsidRPr="00FA5CC4">
        <w:rPr>
          <w:i/>
          <w:iCs/>
          <w:color w:val="008000"/>
        </w:rPr>
        <w:t xml:space="preserve">a single-level list LST (the first element has </w:t>
      </w:r>
    </w:p>
    <w:p w14:paraId="250F4C3D" w14:textId="77777777" w:rsidR="00A23B8E" w:rsidRPr="00FA5CC4" w:rsidRDefault="00A23B8E" w:rsidP="009B1F2D">
      <w:pPr>
        <w:pStyle w:val="LISPCode"/>
      </w:pPr>
      <w:r w:rsidRPr="00FA5CC4">
        <w:t xml:space="preserve">   </w:t>
      </w:r>
      <w:r w:rsidRPr="00FA5CC4">
        <w:rPr>
          <w:i/>
          <w:iCs/>
          <w:color w:val="008000"/>
        </w:rPr>
        <w:t xml:space="preserve">; number 1). If the element is not in the list, the function </w:t>
      </w:r>
    </w:p>
    <w:p w14:paraId="56EC853E" w14:textId="4213A432" w:rsidR="00A23B8E" w:rsidRPr="00FA5CC4" w:rsidRDefault="00A23B8E" w:rsidP="009B1F2D">
      <w:pPr>
        <w:pStyle w:val="LISPCode"/>
      </w:pPr>
      <w:r w:rsidRPr="00FA5CC4">
        <w:t xml:space="preserve">   </w:t>
      </w:r>
      <w:r w:rsidR="00AA0BF4">
        <w:rPr>
          <w:i/>
          <w:iCs/>
          <w:color w:val="008000"/>
        </w:rPr>
        <w:t>; returns 0.</w:t>
      </w:r>
    </w:p>
    <w:p w14:paraId="4AC0877F" w14:textId="77777777" w:rsidR="00A23B8E" w:rsidRPr="00FA5CC4" w:rsidRDefault="00A23B8E" w:rsidP="009B1F2D">
      <w:pPr>
        <w:pStyle w:val="LISPCode"/>
      </w:pPr>
      <w:r w:rsidRPr="00FA5CC4">
        <w:t xml:space="preserve">      (COND</w:t>
      </w:r>
    </w:p>
    <w:p w14:paraId="571AE329" w14:textId="77777777" w:rsidR="00A23B8E" w:rsidRPr="00FA5CC4" w:rsidRDefault="00A23B8E" w:rsidP="009B1F2D">
      <w:pPr>
        <w:pStyle w:val="LISPCode"/>
      </w:pPr>
      <w:r w:rsidRPr="00FA5CC4">
        <w:t xml:space="preserve">         ( (NULL LST)       0 )</w:t>
      </w:r>
    </w:p>
    <w:p w14:paraId="3D89756F" w14:textId="77777777" w:rsidR="00A23B8E" w:rsidRPr="00FA5CC4" w:rsidRDefault="00A23B8E" w:rsidP="009B1F2D">
      <w:pPr>
        <w:pStyle w:val="LISPCode"/>
      </w:pPr>
      <w:r w:rsidRPr="00FA5CC4">
        <w:t xml:space="preserve">         ( (EQ X (CAR LST)) 1 )</w:t>
      </w:r>
    </w:p>
    <w:p w14:paraId="5D6AFF7C" w14:textId="77777777" w:rsidR="00A23B8E" w:rsidRPr="00FA5CC4" w:rsidRDefault="00A23B8E" w:rsidP="009B1F2D">
      <w:pPr>
        <w:pStyle w:val="LISPCode"/>
      </w:pPr>
      <w:r w:rsidRPr="00FA5CC4">
        <w:t xml:space="preserve">         ( (MEMBER X LST)</w:t>
      </w:r>
    </w:p>
    <w:p w14:paraId="6CD821EB" w14:textId="77777777" w:rsidR="00A23B8E" w:rsidRPr="00FA5CC4" w:rsidRDefault="00A23B8E" w:rsidP="009B1F2D">
      <w:pPr>
        <w:pStyle w:val="LISPCode"/>
      </w:pPr>
      <w:r w:rsidRPr="00FA5CC4">
        <w:t xml:space="preserve">              (+ 1 (POSITION X (CDR LST))) )</w:t>
      </w:r>
    </w:p>
    <w:p w14:paraId="3A9A2776" w14:textId="77777777" w:rsidR="00A23B8E" w:rsidRPr="00FA5CC4" w:rsidRDefault="00A23B8E" w:rsidP="009B1F2D">
      <w:pPr>
        <w:pStyle w:val="LISPCode"/>
      </w:pPr>
      <w:r w:rsidRPr="00FA5CC4">
        <w:t xml:space="preserve">         ( T  0 )</w:t>
      </w:r>
    </w:p>
    <w:p w14:paraId="46E8B3B5" w14:textId="77777777" w:rsidR="00A23B8E" w:rsidRPr="00FA5CC4" w:rsidRDefault="00A23B8E" w:rsidP="009B1F2D">
      <w:pPr>
        <w:pStyle w:val="LISPCode"/>
      </w:pPr>
      <w:r w:rsidRPr="00FA5CC4">
        <w:t xml:space="preserve">      )</w:t>
      </w:r>
    </w:p>
    <w:p w14:paraId="6842F86C" w14:textId="77777777" w:rsidR="00A23B8E" w:rsidRPr="00FA5CC4" w:rsidRDefault="00A23B8E" w:rsidP="009B1F2D">
      <w:pPr>
        <w:pStyle w:val="LISPCode"/>
      </w:pPr>
      <w:r w:rsidRPr="00FA5CC4">
        <w:t xml:space="preserve">   ))</w:t>
      </w:r>
    </w:p>
    <w:p w14:paraId="1F4D2623" w14:textId="77777777" w:rsidR="00A23B8E" w:rsidRPr="00FA5CC4" w:rsidRDefault="00A23B8E" w:rsidP="00AC636B">
      <w:pPr>
        <w:pStyle w:val="StandardWeb"/>
        <w:shd w:val="clear" w:color="auto" w:fill="DBF8FE"/>
        <w:rPr>
          <w:color w:val="0000FF"/>
          <w:sz w:val="23"/>
          <w:szCs w:val="23"/>
          <w:lang w:val="en-US"/>
        </w:rPr>
      </w:pPr>
      <w:r w:rsidRPr="00FA5CC4">
        <w:rPr>
          <w:color w:val="0000FF"/>
          <w:sz w:val="23"/>
          <w:szCs w:val="23"/>
          <w:lang w:val="en-US"/>
        </w:rPr>
        <w:t>    Test examples:</w:t>
      </w:r>
    </w:p>
    <w:p w14:paraId="00C93F93" w14:textId="77777777" w:rsidR="00A23B8E" w:rsidRPr="00FA5CC4" w:rsidRDefault="00A23B8E" w:rsidP="00B505A1">
      <w:pPr>
        <w:pStyle w:val="LISPScreen"/>
      </w:pPr>
      <w:r w:rsidRPr="00FA5CC4">
        <w:t xml:space="preserve">   $ (MAIN '(6 8 3 5 8 4 2 8))</w:t>
      </w:r>
    </w:p>
    <w:p w14:paraId="4398A512" w14:textId="77777777" w:rsidR="00A23B8E" w:rsidRPr="00FA5CC4" w:rsidRDefault="00A23B8E" w:rsidP="00B505A1">
      <w:pPr>
        <w:pStyle w:val="LISPScreen"/>
      </w:pPr>
      <w:r w:rsidRPr="00FA5CC4">
        <w:t xml:space="preserve">   2</w:t>
      </w:r>
    </w:p>
    <w:p w14:paraId="520185FF" w14:textId="77777777" w:rsidR="00A23B8E" w:rsidRPr="00FA5CC4" w:rsidRDefault="00A23B8E" w:rsidP="00B505A1">
      <w:pPr>
        <w:pStyle w:val="LISPScreen"/>
      </w:pPr>
      <w:r w:rsidRPr="00FA5CC4">
        <w:t xml:space="preserve">   $ (MAIN '(6 1 3 5 8 4 2 8))</w:t>
      </w:r>
    </w:p>
    <w:p w14:paraId="1F7E6081" w14:textId="77777777" w:rsidR="00A23B8E" w:rsidRPr="00FA5CC4" w:rsidRDefault="00A23B8E" w:rsidP="00B505A1">
      <w:pPr>
        <w:pStyle w:val="LISPScreen"/>
      </w:pPr>
      <w:r w:rsidRPr="00FA5CC4">
        <w:t xml:space="preserve">   5</w:t>
      </w:r>
    </w:p>
    <w:p w14:paraId="4E48F8AC" w14:textId="77777777" w:rsidR="00A23B8E" w:rsidRPr="00FA5CC4" w:rsidRDefault="00FE372D" w:rsidP="00AC636B">
      <w:pPr>
        <w:shd w:val="clear" w:color="auto" w:fill="DBF8FE"/>
        <w:rPr>
          <w:rFonts w:cs="Times New Roman"/>
          <w:color w:val="0000FF"/>
          <w:sz w:val="23"/>
          <w:szCs w:val="23"/>
          <w:lang w:val="en-US"/>
        </w:rPr>
      </w:pPr>
      <w:r>
        <w:rPr>
          <w:rFonts w:cs="Times New Roman"/>
          <w:color w:val="0000FF"/>
          <w:sz w:val="23"/>
          <w:szCs w:val="23"/>
          <w:lang w:val="en-US"/>
        </w:rPr>
        <w:pict w14:anchorId="5170476C">
          <v:rect id="_x0000_i1176" style="width:261.65pt;height:3.75pt" o:hrpct="500" o:hrstd="t" o:hrnoshade="t" o:hr="t" fillcolor="blue" stroked="f"/>
        </w:pict>
      </w:r>
    </w:p>
    <w:p w14:paraId="6078C715" w14:textId="0A084383" w:rsidR="00A23B8E" w:rsidRPr="00FA5CC4" w:rsidRDefault="00A23B8E" w:rsidP="00AC636B">
      <w:pPr>
        <w:shd w:val="clear" w:color="auto" w:fill="DBF8FE"/>
        <w:rPr>
          <w:rFonts w:cs="Times New Roman"/>
          <w:color w:val="0000FF"/>
          <w:sz w:val="23"/>
          <w:szCs w:val="23"/>
          <w:lang w:val="en-US"/>
        </w:rPr>
      </w:pPr>
      <w:r w:rsidRPr="00FA5CC4">
        <w:rPr>
          <w:rFonts w:cs="Times New Roman"/>
          <w:color w:val="0000FF"/>
          <w:sz w:val="23"/>
          <w:szCs w:val="23"/>
          <w:lang w:val="en-US"/>
        </w:rPr>
        <w:lastRenderedPageBreak/>
        <w:t xml:space="preserve">    Example 13. Construct a function that removes from a list all elements that match a given atom (in the </w:t>
      </w:r>
      <w:r w:rsidR="00DD404A">
        <w:rPr>
          <w:rFonts w:cs="Times New Roman"/>
          <w:color w:val="0000FF"/>
          <w:sz w:val="23"/>
          <w:szCs w:val="23"/>
          <w:lang w:val="en-US"/>
        </w:rPr>
        <w:t xml:space="preserve">sense of </w:t>
      </w:r>
      <w:r w:rsidRPr="00FA5CC4">
        <w:rPr>
          <w:rFonts w:cs="Times New Roman"/>
          <w:b/>
          <w:bCs/>
          <w:color w:val="0000FF"/>
          <w:sz w:val="23"/>
          <w:szCs w:val="23"/>
          <w:lang w:val="en-US"/>
        </w:rPr>
        <w:t>EQ</w:t>
      </w:r>
      <w:r w:rsidR="00DD404A">
        <w:rPr>
          <w:rFonts w:cs="Times New Roman"/>
          <w:color w:val="0000FF"/>
          <w:sz w:val="23"/>
          <w:szCs w:val="23"/>
          <w:lang w:val="en-US"/>
        </w:rPr>
        <w:t xml:space="preserve">) </w:t>
      </w:r>
      <w:r w:rsidRPr="00FA5CC4">
        <w:rPr>
          <w:rFonts w:cs="Times New Roman"/>
          <w:color w:val="0000FF"/>
          <w:sz w:val="23"/>
          <w:szCs w:val="23"/>
          <w:lang w:val="en-US"/>
        </w:rPr>
        <w:t>and returns a list of all remaining elements. Solution:</w:t>
      </w:r>
    </w:p>
    <w:p w14:paraId="147A605A" w14:textId="77777777" w:rsidR="00A23B8E" w:rsidRPr="00FA5CC4" w:rsidRDefault="00A23B8E" w:rsidP="009B1F2D">
      <w:pPr>
        <w:pStyle w:val="LISPCode"/>
      </w:pPr>
      <w:r w:rsidRPr="00FA5CC4">
        <w:t xml:space="preserve">   (DEFUN REMBER (LAMBDA (X LST)</w:t>
      </w:r>
    </w:p>
    <w:p w14:paraId="35CF0981" w14:textId="77777777" w:rsidR="00A23B8E" w:rsidRPr="00FA5CC4" w:rsidRDefault="00A23B8E" w:rsidP="009B1F2D">
      <w:pPr>
        <w:pStyle w:val="LISPCode"/>
      </w:pPr>
      <w:r w:rsidRPr="00FA5CC4">
        <w:t xml:space="preserve">      (COND</w:t>
      </w:r>
    </w:p>
    <w:p w14:paraId="62AC652A" w14:textId="77777777" w:rsidR="00A23B8E" w:rsidRPr="00FA5CC4" w:rsidRDefault="00A23B8E" w:rsidP="009B1F2D">
      <w:pPr>
        <w:pStyle w:val="LISPCode"/>
      </w:pPr>
      <w:r w:rsidRPr="00FA5CC4">
        <w:t xml:space="preserve">         ( (NULL LST) NIL                           )</w:t>
      </w:r>
    </w:p>
    <w:p w14:paraId="0AB1EB28" w14:textId="77777777" w:rsidR="00A23B8E" w:rsidRPr="00FA5CC4" w:rsidRDefault="00A23B8E" w:rsidP="009B1F2D">
      <w:pPr>
        <w:pStyle w:val="LISPCode"/>
      </w:pPr>
      <w:r w:rsidRPr="00FA5CC4">
        <w:t xml:space="preserve">         ( (EQ X (CAR LST)) (REMBER X (CDR LST))    )</w:t>
      </w:r>
    </w:p>
    <w:p w14:paraId="66970A69" w14:textId="77777777" w:rsidR="00A23B8E" w:rsidRPr="00FA5CC4" w:rsidRDefault="00A23B8E" w:rsidP="009B1F2D">
      <w:pPr>
        <w:pStyle w:val="LISPCode"/>
      </w:pPr>
      <w:r w:rsidRPr="00FA5CC4">
        <w:t xml:space="preserve">         (  T (CONS (CAR LST) (REMBER X (CDR LST))) )</w:t>
      </w:r>
    </w:p>
    <w:p w14:paraId="4B7756C7" w14:textId="77777777" w:rsidR="00A23B8E" w:rsidRPr="00FA5CC4" w:rsidRDefault="00A23B8E" w:rsidP="009B1F2D">
      <w:pPr>
        <w:pStyle w:val="LISPCode"/>
      </w:pPr>
      <w:r w:rsidRPr="00FA5CC4">
        <w:t xml:space="preserve">      )</w:t>
      </w:r>
    </w:p>
    <w:p w14:paraId="3C48FB11" w14:textId="77777777" w:rsidR="00A23B8E" w:rsidRPr="00FA5CC4" w:rsidRDefault="00A23B8E" w:rsidP="009B1F2D">
      <w:pPr>
        <w:pStyle w:val="LISPCode"/>
      </w:pPr>
      <w:r w:rsidRPr="00FA5CC4">
        <w:t xml:space="preserve">   ))</w:t>
      </w:r>
    </w:p>
    <w:p w14:paraId="3376F6DC" w14:textId="77777777" w:rsidR="00A23B8E" w:rsidRPr="00FA5CC4" w:rsidRDefault="00A23B8E" w:rsidP="00AC636B">
      <w:pPr>
        <w:pStyle w:val="StandardWeb"/>
        <w:shd w:val="clear" w:color="auto" w:fill="DBF8FE"/>
        <w:rPr>
          <w:color w:val="0000FF"/>
          <w:sz w:val="23"/>
          <w:szCs w:val="23"/>
          <w:lang w:val="en-US"/>
        </w:rPr>
      </w:pPr>
      <w:r w:rsidRPr="00FA5CC4">
        <w:rPr>
          <w:color w:val="0000FF"/>
          <w:sz w:val="23"/>
          <w:szCs w:val="23"/>
          <w:lang w:val="en-US"/>
        </w:rPr>
        <w:t>    Test examples:</w:t>
      </w:r>
    </w:p>
    <w:p w14:paraId="0D4D43DA" w14:textId="77777777" w:rsidR="00A23B8E" w:rsidRPr="00FA5CC4" w:rsidRDefault="00A23B8E" w:rsidP="00B505A1">
      <w:pPr>
        <w:pStyle w:val="LISPScreen"/>
      </w:pPr>
      <w:r w:rsidRPr="00FA5CC4">
        <w:t xml:space="preserve">   $ (REMBER 5 '(4 6 5 7 2 5 9 5 87))</w:t>
      </w:r>
    </w:p>
    <w:p w14:paraId="6830BF69" w14:textId="77777777" w:rsidR="00A23B8E" w:rsidRPr="00FA5CC4" w:rsidRDefault="00A23B8E" w:rsidP="00B505A1">
      <w:pPr>
        <w:pStyle w:val="LISPScreen"/>
      </w:pPr>
      <w:r w:rsidRPr="00FA5CC4">
        <w:t xml:space="preserve">   (4 6 7 2 9 87)</w:t>
      </w:r>
    </w:p>
    <w:p w14:paraId="312C0858" w14:textId="77777777" w:rsidR="00A23B8E" w:rsidRPr="00FA5CC4" w:rsidRDefault="00A23B8E" w:rsidP="00B505A1">
      <w:pPr>
        <w:pStyle w:val="LISPScreen"/>
      </w:pPr>
      <w:r w:rsidRPr="00FA5CC4">
        <w:t xml:space="preserve">   $ (REMBER 12 '(1 86 12 6 7 12 0)</w:t>
      </w:r>
    </w:p>
    <w:p w14:paraId="0148F2B6" w14:textId="77777777" w:rsidR="00A23B8E" w:rsidRPr="00FA5CC4" w:rsidRDefault="00A23B8E" w:rsidP="00B505A1">
      <w:pPr>
        <w:pStyle w:val="LISPScreen"/>
      </w:pPr>
      <w:r w:rsidRPr="00FA5CC4">
        <w:t xml:space="preserve">   (1 86 6 7 0)</w:t>
      </w:r>
    </w:p>
    <w:p w14:paraId="6693E251" w14:textId="77777777" w:rsidR="00A23B8E" w:rsidRPr="00FA5CC4" w:rsidRDefault="00FE372D" w:rsidP="00AC636B">
      <w:pPr>
        <w:shd w:val="clear" w:color="auto" w:fill="DBF8FE"/>
        <w:rPr>
          <w:rFonts w:cs="Times New Roman"/>
          <w:color w:val="0000FF"/>
          <w:sz w:val="23"/>
          <w:szCs w:val="23"/>
          <w:lang w:val="en-US"/>
        </w:rPr>
      </w:pPr>
      <w:r>
        <w:rPr>
          <w:rFonts w:cs="Times New Roman"/>
          <w:color w:val="0000FF"/>
          <w:sz w:val="23"/>
          <w:szCs w:val="23"/>
          <w:lang w:val="en-US"/>
        </w:rPr>
        <w:pict w14:anchorId="5B70DD23">
          <v:rect id="_x0000_i1177" style="width:261.65pt;height:3.75pt" o:hrpct="500" o:hrstd="t" o:hrnoshade="t" o:hr="t" fillcolor="blue" stroked="f"/>
        </w:pict>
      </w:r>
    </w:p>
    <w:p w14:paraId="525E3217" w14:textId="757481D9" w:rsidR="00A23B8E" w:rsidRPr="00FA5CC4" w:rsidRDefault="00A23B8E" w:rsidP="00AC636B">
      <w:pPr>
        <w:shd w:val="clear" w:color="auto" w:fill="DBF8FE"/>
        <w:rPr>
          <w:rFonts w:cs="Times New Roman"/>
          <w:color w:val="0000FF"/>
          <w:sz w:val="23"/>
          <w:szCs w:val="23"/>
          <w:lang w:val="en-US"/>
        </w:rPr>
      </w:pPr>
      <w:r w:rsidRPr="00FA5CC4">
        <w:rPr>
          <w:rFonts w:cs="Times New Roman"/>
          <w:color w:val="0000FF"/>
          <w:sz w:val="23"/>
          <w:szCs w:val="23"/>
          <w:lang w:val="en-US"/>
        </w:rPr>
        <w:t>    Example 14. Define a function </w:t>
      </w:r>
      <w:r w:rsidRPr="00FA5CC4">
        <w:rPr>
          <w:rFonts w:cs="Times New Roman"/>
          <w:b/>
          <w:bCs/>
          <w:color w:val="0000FF"/>
          <w:sz w:val="23"/>
          <w:szCs w:val="23"/>
          <w:lang w:val="en-US"/>
        </w:rPr>
        <w:t>CDRN</w:t>
      </w:r>
      <w:r w:rsidRPr="00FA5CC4">
        <w:rPr>
          <w:rFonts w:cs="Times New Roman"/>
          <w:color w:val="0000FF"/>
          <w:sz w:val="23"/>
          <w:szCs w:val="23"/>
          <w:lang w:val="en-US"/>
        </w:rPr>
        <w:t> such that </w:t>
      </w:r>
      <w:r w:rsidRPr="00FA5CC4">
        <w:rPr>
          <w:rFonts w:cs="Times New Roman"/>
          <w:b/>
          <w:bCs/>
          <w:color w:val="0000FF"/>
          <w:sz w:val="23"/>
          <w:szCs w:val="23"/>
          <w:lang w:val="en-US"/>
        </w:rPr>
        <w:t>(CDRN N</w:t>
      </w:r>
      <w:r w:rsidR="00233E24">
        <w:rPr>
          <w:rFonts w:cs="Times New Roman"/>
          <w:b/>
          <w:bCs/>
          <w:color w:val="0000FF"/>
          <w:sz w:val="23"/>
          <w:szCs w:val="23"/>
          <w:lang w:val="en-US"/>
        </w:rPr>
        <w:t xml:space="preserve"> </w:t>
      </w:r>
      <w:r w:rsidRPr="00FA5CC4">
        <w:rPr>
          <w:rFonts w:cs="Times New Roman"/>
          <w:b/>
          <w:bCs/>
          <w:color w:val="0000FF"/>
          <w:sz w:val="23"/>
          <w:szCs w:val="23"/>
          <w:lang w:val="en-US"/>
        </w:rPr>
        <w:t>L)</w:t>
      </w:r>
      <w:r w:rsidRPr="00FA5CC4">
        <w:rPr>
          <w:rFonts w:cs="Times New Roman"/>
          <w:color w:val="0000FF"/>
          <w:sz w:val="23"/>
          <w:szCs w:val="23"/>
          <w:lang w:val="en-US"/>
        </w:rPr>
        <w:t> is equivalent to a function </w:t>
      </w:r>
      <w:r w:rsidR="00233E24">
        <w:rPr>
          <w:rFonts w:cs="Times New Roman"/>
          <w:b/>
          <w:bCs/>
          <w:color w:val="0000FF"/>
          <w:sz w:val="23"/>
          <w:szCs w:val="23"/>
          <w:lang w:val="en-US"/>
        </w:rPr>
        <w:t>(CD</w:t>
      </w:r>
      <w:r w:rsidRPr="00FA5CC4">
        <w:rPr>
          <w:rFonts w:cs="Times New Roman"/>
          <w:b/>
          <w:bCs/>
          <w:color w:val="0000FF"/>
          <w:sz w:val="23"/>
          <w:szCs w:val="23"/>
          <w:lang w:val="en-US"/>
        </w:rPr>
        <w:t>...DR</w:t>
      </w:r>
      <w:r w:rsidR="00233E24">
        <w:rPr>
          <w:rFonts w:cs="Times New Roman"/>
          <w:b/>
          <w:bCs/>
          <w:color w:val="0000FF"/>
          <w:sz w:val="23"/>
          <w:szCs w:val="23"/>
          <w:lang w:val="en-US"/>
        </w:rPr>
        <w:t xml:space="preserve"> </w:t>
      </w:r>
      <w:r w:rsidRPr="00FA5CC4">
        <w:rPr>
          <w:rFonts w:cs="Times New Roman"/>
          <w:b/>
          <w:bCs/>
          <w:color w:val="0000FF"/>
          <w:sz w:val="23"/>
          <w:szCs w:val="23"/>
          <w:lang w:val="en-US"/>
        </w:rPr>
        <w:t>L)</w:t>
      </w:r>
      <w:r w:rsidRPr="00FA5CC4">
        <w:rPr>
          <w:rFonts w:cs="Times New Roman"/>
          <w:color w:val="0000FF"/>
          <w:sz w:val="23"/>
          <w:szCs w:val="23"/>
          <w:lang w:val="en-US"/>
        </w:rPr>
        <w:t> whose name contains </w:t>
      </w:r>
      <w:r w:rsidRPr="00FA5CC4">
        <w:rPr>
          <w:rFonts w:cs="Times New Roman"/>
          <w:b/>
          <w:bCs/>
          <w:color w:val="0000FF"/>
          <w:sz w:val="23"/>
          <w:szCs w:val="23"/>
          <w:lang w:val="en-US"/>
        </w:rPr>
        <w:t>N</w:t>
      </w:r>
      <w:r w:rsidRPr="00FA5CC4">
        <w:rPr>
          <w:rFonts w:cs="Times New Roman"/>
          <w:color w:val="0000FF"/>
          <w:sz w:val="23"/>
          <w:szCs w:val="23"/>
          <w:lang w:val="en-US"/>
        </w:rPr>
        <w:t> letters </w:t>
      </w:r>
      <w:r w:rsidRPr="00FA5CC4">
        <w:rPr>
          <w:rFonts w:cs="Times New Roman"/>
          <w:b/>
          <w:bCs/>
          <w:color w:val="0000FF"/>
          <w:sz w:val="23"/>
          <w:szCs w:val="23"/>
          <w:lang w:val="en-US"/>
        </w:rPr>
        <w:t>D</w:t>
      </w:r>
      <w:r w:rsidR="00DB664B" w:rsidRPr="00FA5CC4">
        <w:rPr>
          <w:rFonts w:cs="Times New Roman"/>
          <w:color w:val="0000FF"/>
          <w:sz w:val="23"/>
          <w:szCs w:val="23"/>
          <w:lang w:val="en-US"/>
        </w:rPr>
        <w:t>.</w:t>
      </w:r>
      <w:r w:rsidRPr="00FA5CC4">
        <w:rPr>
          <w:rFonts w:cs="Times New Roman"/>
          <w:color w:val="0000FF"/>
          <w:sz w:val="23"/>
          <w:szCs w:val="23"/>
          <w:lang w:val="en-US"/>
        </w:rPr>
        <w:t xml:space="preserve"> Solution:</w:t>
      </w:r>
    </w:p>
    <w:p w14:paraId="02B47A8B" w14:textId="77777777" w:rsidR="00A23B8E" w:rsidRPr="00FA5CC4" w:rsidRDefault="00A23B8E" w:rsidP="009B1F2D">
      <w:pPr>
        <w:pStyle w:val="LISPCode"/>
      </w:pPr>
      <w:r w:rsidRPr="00FA5CC4">
        <w:t xml:space="preserve">   (DEFUN CDNR (LAMBDA (N LST)</w:t>
      </w:r>
    </w:p>
    <w:p w14:paraId="60CDE655" w14:textId="77777777" w:rsidR="00A23B8E" w:rsidRPr="00FA5CC4" w:rsidRDefault="00A23B8E" w:rsidP="009B1F2D">
      <w:pPr>
        <w:pStyle w:val="LISPCode"/>
      </w:pPr>
      <w:r w:rsidRPr="00FA5CC4">
        <w:t xml:space="preserve">      (COND</w:t>
      </w:r>
    </w:p>
    <w:p w14:paraId="560A41CB" w14:textId="77777777" w:rsidR="00A23B8E" w:rsidRPr="00FA5CC4" w:rsidRDefault="00A23B8E" w:rsidP="009B1F2D">
      <w:pPr>
        <w:pStyle w:val="LISPCode"/>
      </w:pPr>
      <w:r w:rsidRPr="00FA5CC4">
        <w:t xml:space="preserve">         ( (EQ N 0) LST                )</w:t>
      </w:r>
    </w:p>
    <w:p w14:paraId="628ADD57" w14:textId="77777777" w:rsidR="00A23B8E" w:rsidRPr="00FA5CC4" w:rsidRDefault="00A23B8E" w:rsidP="009B1F2D">
      <w:pPr>
        <w:pStyle w:val="LISPCode"/>
      </w:pPr>
      <w:r w:rsidRPr="00FA5CC4">
        <w:t xml:space="preserve">         ( (EQ N 1) (CDR LST)          )</w:t>
      </w:r>
    </w:p>
    <w:p w14:paraId="045A2F39" w14:textId="77777777" w:rsidR="00A23B8E" w:rsidRPr="00FA5CC4" w:rsidRDefault="00A23B8E" w:rsidP="009B1F2D">
      <w:pPr>
        <w:pStyle w:val="LISPCode"/>
      </w:pPr>
      <w:r w:rsidRPr="00FA5CC4">
        <w:t xml:space="preserve">         (  T (CDNR (- N 1) (CDR LST)) )</w:t>
      </w:r>
    </w:p>
    <w:p w14:paraId="12D23E4E" w14:textId="77777777" w:rsidR="00A23B8E" w:rsidRPr="00FA5CC4" w:rsidRDefault="00A23B8E" w:rsidP="009B1F2D">
      <w:pPr>
        <w:pStyle w:val="LISPCode"/>
      </w:pPr>
      <w:r w:rsidRPr="00FA5CC4">
        <w:t xml:space="preserve">      )</w:t>
      </w:r>
    </w:p>
    <w:p w14:paraId="26ACEA57" w14:textId="77777777" w:rsidR="00A23B8E" w:rsidRPr="00FA5CC4" w:rsidRDefault="00A23B8E" w:rsidP="009B1F2D">
      <w:pPr>
        <w:pStyle w:val="LISPCode"/>
      </w:pPr>
      <w:r w:rsidRPr="00FA5CC4">
        <w:t xml:space="preserve">   ))</w:t>
      </w:r>
    </w:p>
    <w:p w14:paraId="6253966B" w14:textId="77777777" w:rsidR="00A23B8E" w:rsidRPr="00FA5CC4" w:rsidRDefault="00A23B8E" w:rsidP="00AC636B">
      <w:pPr>
        <w:pStyle w:val="StandardWeb"/>
        <w:shd w:val="clear" w:color="auto" w:fill="DBF8FE"/>
        <w:rPr>
          <w:color w:val="0000FF"/>
          <w:sz w:val="23"/>
          <w:szCs w:val="23"/>
          <w:lang w:val="en-US"/>
        </w:rPr>
      </w:pPr>
      <w:r w:rsidRPr="00FA5CC4">
        <w:rPr>
          <w:color w:val="0000FF"/>
          <w:sz w:val="23"/>
          <w:szCs w:val="23"/>
          <w:lang w:val="en-US"/>
        </w:rPr>
        <w:t>    Test examples:</w:t>
      </w:r>
    </w:p>
    <w:p w14:paraId="15F7C519" w14:textId="77777777" w:rsidR="00A23B8E" w:rsidRPr="00FA5CC4" w:rsidRDefault="00A23B8E" w:rsidP="00B505A1">
      <w:pPr>
        <w:pStyle w:val="LISPScreen"/>
      </w:pPr>
      <w:r w:rsidRPr="00FA5CC4">
        <w:t xml:space="preserve">   $ (CDNR 3 '(1 2 3 4 5))</w:t>
      </w:r>
    </w:p>
    <w:p w14:paraId="5D50FEE9" w14:textId="77777777" w:rsidR="00A23B8E" w:rsidRPr="00FA5CC4" w:rsidRDefault="00A23B8E" w:rsidP="00B505A1">
      <w:pPr>
        <w:pStyle w:val="LISPScreen"/>
      </w:pPr>
      <w:r w:rsidRPr="00FA5CC4">
        <w:t xml:space="preserve">   (4 5)</w:t>
      </w:r>
    </w:p>
    <w:p w14:paraId="07501EA5" w14:textId="77777777" w:rsidR="00A23B8E" w:rsidRPr="00FA5CC4" w:rsidRDefault="00A23B8E" w:rsidP="00B505A1">
      <w:pPr>
        <w:pStyle w:val="LISPScreen"/>
      </w:pPr>
      <w:r w:rsidRPr="00FA5CC4">
        <w:t xml:space="preserve">   $ (CDNR 3 '(1 2 (3 4 5)))</w:t>
      </w:r>
    </w:p>
    <w:p w14:paraId="27B445EF" w14:textId="77777777" w:rsidR="00A23B8E" w:rsidRPr="00FA5CC4" w:rsidRDefault="00A23B8E" w:rsidP="00B505A1">
      <w:pPr>
        <w:pStyle w:val="LISPScreen"/>
      </w:pPr>
      <w:r w:rsidRPr="00FA5CC4">
        <w:t xml:space="preserve">   NIL</w:t>
      </w:r>
    </w:p>
    <w:p w14:paraId="49EB98D2" w14:textId="77777777" w:rsidR="00A23B8E" w:rsidRPr="00FA5CC4" w:rsidRDefault="00A23B8E" w:rsidP="00B505A1">
      <w:pPr>
        <w:pStyle w:val="LISPScreen"/>
      </w:pPr>
      <w:r w:rsidRPr="00FA5CC4">
        <w:t xml:space="preserve">   $ (CDNR 3 '(1 2 3 (4 5) 6))</w:t>
      </w:r>
    </w:p>
    <w:p w14:paraId="6E529690" w14:textId="77777777" w:rsidR="00A23B8E" w:rsidRPr="00FA5CC4" w:rsidRDefault="00A23B8E" w:rsidP="00B505A1">
      <w:pPr>
        <w:pStyle w:val="LISPScreen"/>
      </w:pPr>
      <w:r w:rsidRPr="00FA5CC4">
        <w:t xml:space="preserve">   ((4 5) 6)</w:t>
      </w:r>
    </w:p>
    <w:p w14:paraId="71671030" w14:textId="77777777" w:rsidR="00A23B8E" w:rsidRPr="00FA5CC4" w:rsidRDefault="00FE372D" w:rsidP="00AC636B">
      <w:pPr>
        <w:shd w:val="clear" w:color="auto" w:fill="DBF8FE"/>
        <w:rPr>
          <w:rFonts w:cs="Times New Roman"/>
          <w:color w:val="0000FF"/>
          <w:sz w:val="23"/>
          <w:szCs w:val="23"/>
          <w:lang w:val="en-US"/>
        </w:rPr>
      </w:pPr>
      <w:r>
        <w:rPr>
          <w:rFonts w:cs="Times New Roman"/>
          <w:color w:val="0000FF"/>
          <w:sz w:val="23"/>
          <w:szCs w:val="23"/>
          <w:lang w:val="en-US"/>
        </w:rPr>
        <w:pict w14:anchorId="13E07EEE">
          <v:rect id="_x0000_i1178" style="width:261.65pt;height:3.75pt" o:hrpct="500" o:hrstd="t" o:hrnoshade="t" o:hr="t" fillcolor="blue" stroked="f"/>
        </w:pict>
      </w:r>
    </w:p>
    <w:p w14:paraId="19E507A3" w14:textId="283E8654" w:rsidR="00A23B8E" w:rsidRPr="00FA5CC4" w:rsidRDefault="00A23B8E" w:rsidP="00AC636B">
      <w:pPr>
        <w:shd w:val="clear" w:color="auto" w:fill="DBF8FE"/>
        <w:rPr>
          <w:rFonts w:cs="Times New Roman"/>
          <w:color w:val="000000"/>
          <w:sz w:val="27"/>
          <w:szCs w:val="27"/>
          <w:lang w:val="en-US"/>
        </w:rPr>
      </w:pPr>
      <w:r w:rsidRPr="00FA5CC4">
        <w:rPr>
          <w:rFonts w:cs="Times New Roman"/>
          <w:color w:val="0000FF"/>
          <w:sz w:val="23"/>
          <w:szCs w:val="23"/>
          <w:lang w:val="en-US"/>
        </w:rPr>
        <w:t>    Example 15. Write a function that depends on three arguments </w:t>
      </w:r>
      <w:r w:rsidRPr="00FA5CC4">
        <w:rPr>
          <w:rFonts w:cs="Times New Roman"/>
          <w:b/>
          <w:bCs/>
          <w:color w:val="0000FF"/>
          <w:sz w:val="23"/>
          <w:szCs w:val="23"/>
          <w:lang w:val="en-US"/>
        </w:rPr>
        <w:t>U, N</w:t>
      </w:r>
      <w:r w:rsidRPr="00FA5CC4">
        <w:rPr>
          <w:rFonts w:cs="Times New Roman"/>
          <w:color w:val="0000FF"/>
          <w:sz w:val="23"/>
          <w:szCs w:val="23"/>
          <w:lang w:val="en-US"/>
        </w:rPr>
        <w:t> and </w:t>
      </w:r>
      <w:r w:rsidRPr="00FA5CC4">
        <w:rPr>
          <w:rFonts w:cs="Times New Roman"/>
          <w:b/>
          <w:bCs/>
          <w:color w:val="0000FF"/>
          <w:sz w:val="23"/>
          <w:szCs w:val="23"/>
          <w:lang w:val="en-US"/>
        </w:rPr>
        <w:t>V</w:t>
      </w:r>
      <w:r w:rsidR="00921EC7" w:rsidRPr="00FA5CC4">
        <w:rPr>
          <w:rFonts w:cs="Times New Roman"/>
          <w:color w:val="0000FF"/>
          <w:sz w:val="23"/>
          <w:szCs w:val="23"/>
          <w:lang w:val="en-US"/>
        </w:rPr>
        <w:t xml:space="preserve">, </w:t>
      </w:r>
      <w:r w:rsidRPr="00FA5CC4">
        <w:rPr>
          <w:rFonts w:cs="Times New Roman"/>
          <w:color w:val="0000FF"/>
          <w:sz w:val="23"/>
          <w:szCs w:val="23"/>
          <w:lang w:val="en-US"/>
        </w:rPr>
        <w:t>inserting a list </w:t>
      </w:r>
      <w:r w:rsidRPr="00FA5CC4">
        <w:rPr>
          <w:rFonts w:cs="Times New Roman"/>
          <w:b/>
          <w:bCs/>
          <w:color w:val="0000FF"/>
          <w:sz w:val="23"/>
          <w:szCs w:val="23"/>
          <w:lang w:val="en-US"/>
        </w:rPr>
        <w:t>V into a list U</w:t>
      </w:r>
      <w:r w:rsidR="00921EC7" w:rsidRPr="00FA5CC4">
        <w:rPr>
          <w:rFonts w:cs="Times New Roman"/>
          <w:color w:val="0000FF"/>
          <w:sz w:val="23"/>
          <w:szCs w:val="23"/>
          <w:lang w:val="en-US"/>
        </w:rPr>
        <w:t xml:space="preserve">, </w:t>
      </w:r>
      <w:r w:rsidRPr="00FA5CC4">
        <w:rPr>
          <w:rFonts w:cs="Times New Roman"/>
          <w:color w:val="0000FF"/>
          <w:sz w:val="23"/>
          <w:szCs w:val="23"/>
          <w:lang w:val="en-US"/>
        </w:rPr>
        <w:t>starting with the </w:t>
      </w:r>
      <w:r w:rsidR="00961433">
        <w:rPr>
          <w:rFonts w:cs="Times New Roman"/>
          <w:b/>
          <w:bCs/>
          <w:color w:val="0000FF"/>
          <w:sz w:val="23"/>
          <w:szCs w:val="23"/>
          <w:lang w:val="en-US"/>
        </w:rPr>
        <w:t>N-th</w:t>
      </w:r>
      <w:r w:rsidRPr="00FA5CC4">
        <w:rPr>
          <w:rFonts w:cs="Times New Roman"/>
          <w:color w:val="0000FF"/>
          <w:sz w:val="23"/>
          <w:szCs w:val="23"/>
          <w:lang w:val="en-US"/>
        </w:rPr>
        <w:t xml:space="preserve"> element</w:t>
      </w:r>
      <w:r w:rsidR="00DB664B" w:rsidRPr="00FA5CC4">
        <w:rPr>
          <w:rFonts w:cs="Times New Roman"/>
          <w:color w:val="0000FF"/>
          <w:sz w:val="23"/>
          <w:szCs w:val="23"/>
          <w:lang w:val="en-US"/>
        </w:rPr>
        <w:t>.</w:t>
      </w:r>
      <w:r w:rsidRPr="00FA5CC4">
        <w:rPr>
          <w:rFonts w:cs="Times New Roman"/>
          <w:color w:val="0000FF"/>
          <w:sz w:val="23"/>
          <w:szCs w:val="23"/>
          <w:lang w:val="en-US"/>
        </w:rPr>
        <w:t xml:space="preserve"> For example:</w:t>
      </w:r>
    </w:p>
    <w:p w14:paraId="2038E1C4" w14:textId="77777777" w:rsidR="00A23B8E" w:rsidRPr="00FA5CC4" w:rsidRDefault="00A23B8E" w:rsidP="009B1F2D">
      <w:pPr>
        <w:pStyle w:val="LISPCode"/>
      </w:pPr>
      <w:r w:rsidRPr="00FA5CC4">
        <w:t xml:space="preserve">   $ (MAIN '(1 2 3) 2 '(4 5 6))</w:t>
      </w:r>
    </w:p>
    <w:p w14:paraId="4139DDEB" w14:textId="77777777" w:rsidR="00A23B8E" w:rsidRPr="00FA5CC4" w:rsidRDefault="00A23B8E" w:rsidP="009B1F2D">
      <w:pPr>
        <w:pStyle w:val="LISPCode"/>
      </w:pPr>
      <w:r w:rsidRPr="00FA5CC4">
        <w:t xml:space="preserve">   (1 2 4 5 6 3)</w:t>
      </w:r>
    </w:p>
    <w:p w14:paraId="64035650" w14:textId="77777777" w:rsidR="00A23B8E" w:rsidRPr="00FA5CC4" w:rsidRDefault="00A23B8E" w:rsidP="00AC636B">
      <w:pPr>
        <w:shd w:val="clear" w:color="auto" w:fill="DBF8FE"/>
        <w:rPr>
          <w:rFonts w:cs="Times New Roman"/>
          <w:color w:val="0000FF"/>
          <w:sz w:val="23"/>
          <w:szCs w:val="23"/>
          <w:lang w:val="en-US"/>
        </w:rPr>
      </w:pPr>
      <w:r w:rsidRPr="00FA5CC4">
        <w:rPr>
          <w:rFonts w:cs="Times New Roman"/>
          <w:color w:val="0000FF"/>
          <w:sz w:val="23"/>
          <w:szCs w:val="23"/>
          <w:lang w:val="en-US"/>
        </w:rPr>
        <w:t>Solution:</w:t>
      </w:r>
    </w:p>
    <w:p w14:paraId="6F132203" w14:textId="77777777" w:rsidR="00A23B8E" w:rsidRPr="00FA5CC4" w:rsidRDefault="00A23B8E" w:rsidP="009B1F2D">
      <w:pPr>
        <w:pStyle w:val="LISPCode"/>
      </w:pPr>
      <w:r w:rsidRPr="00FA5CC4">
        <w:t xml:space="preserve">   (DEFUN MAIN (LAMBDA (LST1 N LST2)</w:t>
      </w:r>
    </w:p>
    <w:p w14:paraId="4C0CBCF5" w14:textId="77777777" w:rsidR="00A23B8E" w:rsidRPr="00FA5CC4" w:rsidRDefault="00A23B8E" w:rsidP="009B1F2D">
      <w:pPr>
        <w:pStyle w:val="LISPCode"/>
      </w:pPr>
      <w:r w:rsidRPr="00FA5CC4">
        <w:t xml:space="preserve">      (COND</w:t>
      </w:r>
    </w:p>
    <w:p w14:paraId="1FB9E430" w14:textId="77777777" w:rsidR="00A23B8E" w:rsidRPr="00FA5CC4" w:rsidRDefault="00A23B8E" w:rsidP="009B1F2D">
      <w:pPr>
        <w:pStyle w:val="LISPCode"/>
      </w:pPr>
      <w:r w:rsidRPr="00FA5CC4">
        <w:t xml:space="preserve">         ( (EQ (LENGTH LST1) N) (APPEND LST1 LST2) )</w:t>
      </w:r>
    </w:p>
    <w:p w14:paraId="3973CF78" w14:textId="77777777" w:rsidR="00A23B8E" w:rsidRPr="00FA5CC4" w:rsidRDefault="00A23B8E" w:rsidP="009B1F2D">
      <w:pPr>
        <w:pStyle w:val="LISPCode"/>
      </w:pPr>
      <w:r w:rsidRPr="00FA5CC4">
        <w:t xml:space="preserve">         (  T (APPEND (FIRSTN LST1 N) (APPEND LST2</w:t>
      </w:r>
    </w:p>
    <w:p w14:paraId="2AEAF3C1" w14:textId="77777777" w:rsidR="00A23B8E" w:rsidRPr="00FA5CC4" w:rsidRDefault="00A23B8E" w:rsidP="009B1F2D">
      <w:pPr>
        <w:pStyle w:val="LISPCode"/>
      </w:pPr>
      <w:r w:rsidRPr="00FA5CC4">
        <w:t xml:space="preserve">                 (LASTN LST1 (- (LENGTH LST1) N)))</w:t>
      </w:r>
    </w:p>
    <w:p w14:paraId="1295FFB1" w14:textId="77777777" w:rsidR="00A23B8E" w:rsidRPr="00FA5CC4" w:rsidRDefault="00A23B8E" w:rsidP="009B1F2D">
      <w:pPr>
        <w:pStyle w:val="LISPCode"/>
      </w:pPr>
      <w:r w:rsidRPr="00FA5CC4">
        <w:t xml:space="preserve">              )</w:t>
      </w:r>
    </w:p>
    <w:p w14:paraId="1F7EF535" w14:textId="77777777" w:rsidR="00A23B8E" w:rsidRPr="00FA5CC4" w:rsidRDefault="00A23B8E" w:rsidP="009B1F2D">
      <w:pPr>
        <w:pStyle w:val="LISPCode"/>
      </w:pPr>
      <w:r w:rsidRPr="00FA5CC4">
        <w:t xml:space="preserve">         )</w:t>
      </w:r>
    </w:p>
    <w:p w14:paraId="6491A5CD" w14:textId="77777777" w:rsidR="00A23B8E" w:rsidRPr="00FA5CC4" w:rsidRDefault="00A23B8E" w:rsidP="009B1F2D">
      <w:pPr>
        <w:pStyle w:val="LISPCode"/>
      </w:pPr>
      <w:r w:rsidRPr="00FA5CC4">
        <w:t xml:space="preserve">      )</w:t>
      </w:r>
    </w:p>
    <w:p w14:paraId="4292A87A" w14:textId="77777777" w:rsidR="00A23B8E" w:rsidRPr="00FA5CC4" w:rsidRDefault="00A23B8E" w:rsidP="009B1F2D">
      <w:pPr>
        <w:pStyle w:val="LISPCode"/>
      </w:pPr>
      <w:r w:rsidRPr="00FA5CC4">
        <w:t xml:space="preserve">   ))</w:t>
      </w:r>
    </w:p>
    <w:p w14:paraId="0F562598" w14:textId="77777777" w:rsidR="00A23B8E" w:rsidRPr="00FA5CC4" w:rsidRDefault="00A23B8E" w:rsidP="009B1F2D">
      <w:pPr>
        <w:pStyle w:val="LISPCode"/>
      </w:pPr>
      <w:r w:rsidRPr="00FA5CC4">
        <w:t xml:space="preserve">   </w:t>
      </w:r>
      <w:r w:rsidRPr="00FA5CC4">
        <w:rPr>
          <w:i/>
          <w:iCs/>
          <w:color w:val="008000"/>
        </w:rPr>
        <w:t xml:space="preserve">; ------------------------- </w:t>
      </w:r>
    </w:p>
    <w:p w14:paraId="76ECE074" w14:textId="77777777" w:rsidR="00A23B8E" w:rsidRPr="00FA5CC4" w:rsidRDefault="00A23B8E" w:rsidP="009B1F2D">
      <w:pPr>
        <w:pStyle w:val="LISPCode"/>
      </w:pPr>
      <w:r w:rsidRPr="00FA5CC4">
        <w:t xml:space="preserve">   (DEFUN FIRSTN (LAMBDA (LST N)</w:t>
      </w:r>
    </w:p>
    <w:p w14:paraId="786BB0BB" w14:textId="77BB7D14" w:rsidR="00A23B8E" w:rsidRPr="00FA5CC4" w:rsidRDefault="00A23B8E" w:rsidP="009B1F2D">
      <w:pPr>
        <w:pStyle w:val="LISPCode"/>
      </w:pPr>
      <w:r w:rsidRPr="00FA5CC4">
        <w:t xml:space="preserve">   </w:t>
      </w:r>
      <w:r w:rsidRPr="00FA5CC4">
        <w:rPr>
          <w:i/>
          <w:iCs/>
          <w:color w:val="008000"/>
        </w:rPr>
        <w:t xml:space="preserve">; Selects the first N elements of the </w:t>
      </w:r>
      <w:r w:rsidR="00754D58">
        <w:rPr>
          <w:i/>
          <w:iCs/>
          <w:color w:val="008000"/>
        </w:rPr>
        <w:t xml:space="preserve">list </w:t>
      </w:r>
      <w:r w:rsidRPr="00FA5CC4">
        <w:rPr>
          <w:i/>
          <w:iCs/>
          <w:color w:val="008000"/>
        </w:rPr>
        <w:t>LST into a list</w:t>
      </w:r>
    </w:p>
    <w:p w14:paraId="5667FA08" w14:textId="77777777" w:rsidR="00A23B8E" w:rsidRPr="00FA5CC4" w:rsidRDefault="00A23B8E" w:rsidP="009B1F2D">
      <w:pPr>
        <w:pStyle w:val="LISPCode"/>
      </w:pPr>
      <w:r w:rsidRPr="00FA5CC4">
        <w:t xml:space="preserve">      (COND ( (EQ N 1) (LIST (CAR LST)) )</w:t>
      </w:r>
    </w:p>
    <w:p w14:paraId="6DEFE7BC" w14:textId="77777777" w:rsidR="00A23B8E" w:rsidRPr="00FA5CC4" w:rsidRDefault="00A23B8E" w:rsidP="009B1F2D">
      <w:pPr>
        <w:pStyle w:val="LISPCode"/>
      </w:pPr>
      <w:r w:rsidRPr="00FA5CC4">
        <w:lastRenderedPageBreak/>
        <w:t xml:space="preserve">            ( T (CONS (CAR LST) (FIRSTN (CDR LST)</w:t>
      </w:r>
    </w:p>
    <w:p w14:paraId="279A078B" w14:textId="77777777" w:rsidR="00A23B8E" w:rsidRPr="00FA5CC4" w:rsidRDefault="00A23B8E" w:rsidP="009B1F2D">
      <w:pPr>
        <w:pStyle w:val="LISPCode"/>
      </w:pPr>
      <w:r w:rsidRPr="00FA5CC4">
        <w:t xml:space="preserve">                                        (- N 1))))</w:t>
      </w:r>
    </w:p>
    <w:p w14:paraId="5B2016DE" w14:textId="77777777" w:rsidR="00A23B8E" w:rsidRPr="00FA5CC4" w:rsidRDefault="00A23B8E" w:rsidP="009B1F2D">
      <w:pPr>
        <w:pStyle w:val="LISPCode"/>
      </w:pPr>
      <w:r w:rsidRPr="00FA5CC4">
        <w:t xml:space="preserve">      )</w:t>
      </w:r>
    </w:p>
    <w:p w14:paraId="791A2567" w14:textId="77777777" w:rsidR="00A23B8E" w:rsidRPr="00FA5CC4" w:rsidRDefault="00A23B8E" w:rsidP="009B1F2D">
      <w:pPr>
        <w:pStyle w:val="LISPCode"/>
      </w:pPr>
      <w:r w:rsidRPr="00FA5CC4">
        <w:t xml:space="preserve">   ))</w:t>
      </w:r>
    </w:p>
    <w:p w14:paraId="7B19C9B0" w14:textId="77777777" w:rsidR="00A23B8E" w:rsidRPr="00FA5CC4" w:rsidRDefault="00A23B8E" w:rsidP="009B1F2D">
      <w:pPr>
        <w:pStyle w:val="LISPCode"/>
      </w:pPr>
      <w:r w:rsidRPr="00FA5CC4">
        <w:t xml:space="preserve">   </w:t>
      </w:r>
      <w:r w:rsidRPr="00FA5CC4">
        <w:rPr>
          <w:i/>
          <w:iCs/>
          <w:color w:val="008000"/>
        </w:rPr>
        <w:t xml:space="preserve">; ------------------------ </w:t>
      </w:r>
    </w:p>
    <w:p w14:paraId="275B6D16" w14:textId="77777777" w:rsidR="00A23B8E" w:rsidRPr="00FA5CC4" w:rsidRDefault="00A23B8E" w:rsidP="009B1F2D">
      <w:pPr>
        <w:pStyle w:val="LISPCode"/>
      </w:pPr>
      <w:r w:rsidRPr="00FA5CC4">
        <w:t xml:space="preserve">   (DEFUN LASTN (LAMBDA (LST N)</w:t>
      </w:r>
    </w:p>
    <w:p w14:paraId="79749A1D" w14:textId="57A9B754" w:rsidR="00A23B8E" w:rsidRPr="00FA5CC4" w:rsidRDefault="00A23B8E" w:rsidP="009B1F2D">
      <w:pPr>
        <w:pStyle w:val="LISPCode"/>
      </w:pPr>
      <w:r w:rsidRPr="00FA5CC4">
        <w:t xml:space="preserve">   </w:t>
      </w:r>
      <w:r w:rsidRPr="00FA5CC4">
        <w:rPr>
          <w:i/>
          <w:iCs/>
          <w:color w:val="008000"/>
        </w:rPr>
        <w:t xml:space="preserve">; Selects the last N elements of the </w:t>
      </w:r>
      <w:r w:rsidR="00754D58">
        <w:rPr>
          <w:i/>
          <w:iCs/>
          <w:color w:val="008000"/>
        </w:rPr>
        <w:t xml:space="preserve">list </w:t>
      </w:r>
      <w:r w:rsidRPr="00FA5CC4">
        <w:rPr>
          <w:i/>
          <w:iCs/>
          <w:color w:val="008000"/>
        </w:rPr>
        <w:t xml:space="preserve">LST into the </w:t>
      </w:r>
      <w:r w:rsidR="00754D58">
        <w:rPr>
          <w:i/>
          <w:iCs/>
          <w:color w:val="008000"/>
        </w:rPr>
        <w:t xml:space="preserve">returned </w:t>
      </w:r>
      <w:r w:rsidRPr="00FA5CC4">
        <w:rPr>
          <w:i/>
          <w:iCs/>
          <w:color w:val="008000"/>
        </w:rPr>
        <w:t>list</w:t>
      </w:r>
    </w:p>
    <w:p w14:paraId="0949426D" w14:textId="77777777" w:rsidR="00A23B8E" w:rsidRPr="00FA5CC4" w:rsidRDefault="00A23B8E" w:rsidP="009B1F2D">
      <w:pPr>
        <w:pStyle w:val="LISPCode"/>
      </w:pPr>
      <w:r w:rsidRPr="00FA5CC4">
        <w:t xml:space="preserve">      (REVERSE (FIRSTN (REVERSE LST) N))</w:t>
      </w:r>
    </w:p>
    <w:p w14:paraId="5A85F4B0" w14:textId="77777777" w:rsidR="00A23B8E" w:rsidRPr="00FA5CC4" w:rsidRDefault="00A23B8E" w:rsidP="009B1F2D">
      <w:pPr>
        <w:pStyle w:val="LISPCode"/>
      </w:pPr>
      <w:r w:rsidRPr="00FA5CC4">
        <w:t xml:space="preserve">   ))</w:t>
      </w:r>
    </w:p>
    <w:p w14:paraId="6008DA67" w14:textId="77777777" w:rsidR="00A23B8E" w:rsidRPr="00FA5CC4" w:rsidRDefault="00A23B8E" w:rsidP="009B1F2D">
      <w:pPr>
        <w:pStyle w:val="LISPCode"/>
      </w:pPr>
      <w:r w:rsidRPr="00FA5CC4">
        <w:t xml:space="preserve">   </w:t>
      </w:r>
      <w:r w:rsidRPr="00FA5CC4">
        <w:rPr>
          <w:i/>
          <w:iCs/>
          <w:color w:val="008000"/>
        </w:rPr>
        <w:t xml:space="preserve">; ----------------------------- </w:t>
      </w:r>
    </w:p>
    <w:p w14:paraId="4EAF92C9" w14:textId="77777777" w:rsidR="00A23B8E" w:rsidRPr="00FA5CC4" w:rsidRDefault="00A23B8E" w:rsidP="009B1F2D">
      <w:pPr>
        <w:pStyle w:val="LISPCode"/>
      </w:pPr>
      <w:r w:rsidRPr="00FA5CC4">
        <w:t xml:space="preserve">   (DEFUN APPEND (LAMBDA (LST1 LST2)</w:t>
      </w:r>
    </w:p>
    <w:p w14:paraId="409EFC0A" w14:textId="77777777" w:rsidR="00A23B8E" w:rsidRPr="00FA5CC4" w:rsidRDefault="00A23B8E" w:rsidP="009B1F2D">
      <w:pPr>
        <w:pStyle w:val="LISPCode"/>
      </w:pPr>
      <w:r w:rsidRPr="00FA5CC4">
        <w:t xml:space="preserve">   </w:t>
      </w:r>
      <w:r w:rsidRPr="00FA5CC4">
        <w:rPr>
          <w:i/>
          <w:iCs/>
          <w:color w:val="008000"/>
        </w:rPr>
        <w:t xml:space="preserve">; Makes a list from the first N elements of the list LST1 </w:t>
      </w:r>
    </w:p>
    <w:p w14:paraId="2E37EF5D" w14:textId="77777777" w:rsidR="00A23B8E" w:rsidRPr="00FA5CC4" w:rsidRDefault="00A23B8E" w:rsidP="009B1F2D">
      <w:pPr>
        <w:pStyle w:val="LISPCode"/>
      </w:pPr>
      <w:r w:rsidRPr="00FA5CC4">
        <w:t xml:space="preserve">   </w:t>
      </w:r>
      <w:r w:rsidRPr="00FA5CC4">
        <w:rPr>
          <w:i/>
          <w:iCs/>
          <w:color w:val="008000"/>
        </w:rPr>
        <w:t xml:space="preserve">; and the inserted list LST2             </w:t>
      </w:r>
    </w:p>
    <w:p w14:paraId="32E6938F" w14:textId="77777777" w:rsidR="00A23B8E" w:rsidRPr="00FA5CC4" w:rsidRDefault="00A23B8E" w:rsidP="009B1F2D">
      <w:pPr>
        <w:pStyle w:val="LISPCode"/>
      </w:pPr>
      <w:r w:rsidRPr="00FA5CC4">
        <w:t xml:space="preserve">      (COND ( (NULL LST1) LST2 )</w:t>
      </w:r>
    </w:p>
    <w:p w14:paraId="52B7A772" w14:textId="77777777" w:rsidR="00A23B8E" w:rsidRPr="00FA5CC4" w:rsidRDefault="00A23B8E" w:rsidP="009B1F2D">
      <w:pPr>
        <w:pStyle w:val="LISPCode"/>
      </w:pPr>
      <w:r w:rsidRPr="00FA5CC4">
        <w:t xml:space="preserve">            (   T  (CONS (CAR LST1)</w:t>
      </w:r>
    </w:p>
    <w:p w14:paraId="6A9F99BA" w14:textId="77777777" w:rsidR="00A23B8E" w:rsidRPr="00FA5CC4" w:rsidRDefault="00A23B8E" w:rsidP="009B1F2D">
      <w:pPr>
        <w:pStyle w:val="LISPCode"/>
      </w:pPr>
      <w:r w:rsidRPr="00FA5CC4">
        <w:t xml:space="preserve">                         (APPEND (CDR LST1) LST2) ))</w:t>
      </w:r>
    </w:p>
    <w:p w14:paraId="07D96232" w14:textId="77777777" w:rsidR="00A23B8E" w:rsidRPr="00FA5CC4" w:rsidRDefault="00A23B8E" w:rsidP="009B1F2D">
      <w:pPr>
        <w:pStyle w:val="LISPCode"/>
      </w:pPr>
      <w:r w:rsidRPr="00FA5CC4">
        <w:t xml:space="preserve">      )</w:t>
      </w:r>
    </w:p>
    <w:p w14:paraId="3998C1AD" w14:textId="77777777" w:rsidR="00A23B8E" w:rsidRPr="00FA5CC4" w:rsidRDefault="00A23B8E" w:rsidP="009B1F2D">
      <w:pPr>
        <w:pStyle w:val="LISPCode"/>
      </w:pPr>
      <w:r w:rsidRPr="00FA5CC4">
        <w:t xml:space="preserve">   ))</w:t>
      </w:r>
    </w:p>
    <w:p w14:paraId="26C7AAD6" w14:textId="77777777" w:rsidR="00A23B8E" w:rsidRPr="00FA5CC4" w:rsidRDefault="00A23B8E" w:rsidP="00EF2A13">
      <w:pPr>
        <w:rPr>
          <w:lang w:val="en-US"/>
        </w:rPr>
      </w:pPr>
      <w:r w:rsidRPr="00FA5CC4">
        <w:rPr>
          <w:lang w:val="en-US"/>
        </w:rPr>
        <w:t>Tasks for independent solution</w:t>
      </w:r>
    </w:p>
    <w:p w14:paraId="54F1A783" w14:textId="77777777" w:rsidR="00A23B8E" w:rsidRPr="00FA5CC4" w:rsidRDefault="00A23B8E" w:rsidP="0077458A">
      <w:pPr>
        <w:numPr>
          <w:ilvl w:val="0"/>
          <w:numId w:val="3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Select from the numeric list </w:t>
      </w:r>
      <w:r w:rsidRPr="00FA5CC4">
        <w:rPr>
          <w:rFonts w:cs="Times New Roman"/>
          <w:b/>
          <w:bCs/>
          <w:color w:val="0000FF"/>
          <w:sz w:val="23"/>
          <w:szCs w:val="23"/>
          <w:lang w:val="en-US"/>
        </w:rPr>
        <w:t>LST</w:t>
      </w:r>
      <w:r w:rsidRPr="00FA5CC4">
        <w:rPr>
          <w:rFonts w:cs="Times New Roman"/>
          <w:color w:val="0000FF"/>
          <w:sz w:val="23"/>
          <w:szCs w:val="23"/>
          <w:lang w:val="en-US"/>
        </w:rPr>
        <w:t> all elements divisible by 3 and form a list from them.</w:t>
      </w:r>
    </w:p>
    <w:p w14:paraId="55B42946" w14:textId="77777777" w:rsidR="00A23B8E" w:rsidRPr="00FA5CC4" w:rsidRDefault="00A23B8E" w:rsidP="0077458A">
      <w:pPr>
        <w:numPr>
          <w:ilvl w:val="0"/>
          <w:numId w:val="3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Calculate the number of positive, negative and zero elements in the numeric list </w:t>
      </w:r>
      <w:r w:rsidRPr="00FA5CC4">
        <w:rPr>
          <w:rFonts w:cs="Times New Roman"/>
          <w:b/>
          <w:bCs/>
          <w:color w:val="0000FF"/>
          <w:sz w:val="23"/>
          <w:szCs w:val="23"/>
          <w:lang w:val="en-US"/>
        </w:rPr>
        <w:t>LST</w:t>
      </w:r>
      <w:r w:rsidR="00DB664B" w:rsidRPr="00FA5CC4">
        <w:rPr>
          <w:rFonts w:cs="Times New Roman"/>
          <w:color w:val="0000FF"/>
          <w:sz w:val="23"/>
          <w:szCs w:val="23"/>
          <w:lang w:val="en-US"/>
        </w:rPr>
        <w:t>.</w:t>
      </w:r>
    </w:p>
    <w:p w14:paraId="7BA056B7" w14:textId="77777777" w:rsidR="00A23B8E" w:rsidRPr="00FA5CC4" w:rsidRDefault="00A23B8E" w:rsidP="0077458A">
      <w:pPr>
        <w:numPr>
          <w:ilvl w:val="0"/>
          <w:numId w:val="3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Describe a function that calculates the product of the elements of a numeric list.</w:t>
      </w:r>
    </w:p>
    <w:p w14:paraId="512BA716" w14:textId="77777777" w:rsidR="00A23B8E" w:rsidRPr="00FA5CC4" w:rsidRDefault="00A23B8E" w:rsidP="0077458A">
      <w:pPr>
        <w:numPr>
          <w:ilvl w:val="0"/>
          <w:numId w:val="3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Describe a function that converts a numeric list into a list in which each element is one less.</w:t>
      </w:r>
    </w:p>
    <w:p w14:paraId="12B5D388" w14:textId="77777777" w:rsidR="00A23B8E" w:rsidRPr="00FA5CC4" w:rsidRDefault="00A23B8E" w:rsidP="0077458A">
      <w:pPr>
        <w:numPr>
          <w:ilvl w:val="0"/>
          <w:numId w:val="3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Define a function that returns a list whose first element is the sum of the squares and the second element is the product of the squares of the elements of the numeric list </w:t>
      </w:r>
      <w:r w:rsidRPr="00FA5CC4">
        <w:rPr>
          <w:rFonts w:cs="Times New Roman"/>
          <w:b/>
          <w:bCs/>
          <w:color w:val="0000FF"/>
          <w:sz w:val="23"/>
          <w:szCs w:val="23"/>
          <w:lang w:val="en-US"/>
        </w:rPr>
        <w:t>LST</w:t>
      </w:r>
      <w:r w:rsidR="00DB664B" w:rsidRPr="00FA5CC4">
        <w:rPr>
          <w:rFonts w:cs="Times New Roman"/>
          <w:color w:val="0000FF"/>
          <w:sz w:val="23"/>
          <w:szCs w:val="23"/>
          <w:lang w:val="en-US"/>
        </w:rPr>
        <w:t>.</w:t>
      </w:r>
    </w:p>
    <w:p w14:paraId="6480C865" w14:textId="77777777" w:rsidR="00A23B8E" w:rsidRPr="00FA5CC4" w:rsidRDefault="00A23B8E" w:rsidP="0077458A">
      <w:pPr>
        <w:numPr>
          <w:ilvl w:val="0"/>
          <w:numId w:val="3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Check if the given numeric list contains an element that is equal to the sum of the first and last elements.</w:t>
      </w:r>
    </w:p>
    <w:p w14:paraId="3B94A92D" w14:textId="758A5FE7" w:rsidR="00A23B8E" w:rsidRPr="00FA5CC4" w:rsidRDefault="00A23B8E" w:rsidP="0077458A">
      <w:pPr>
        <w:numPr>
          <w:ilvl w:val="0"/>
          <w:numId w:val="3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Define a function </w:t>
      </w:r>
      <w:r w:rsidRPr="00FA5CC4">
        <w:rPr>
          <w:rFonts w:cs="Times New Roman"/>
          <w:b/>
          <w:bCs/>
          <w:color w:val="0000FF"/>
          <w:sz w:val="23"/>
          <w:szCs w:val="23"/>
          <w:lang w:val="en-US"/>
        </w:rPr>
        <w:t>(FIB N)</w:t>
      </w:r>
      <w:r w:rsidRPr="00FA5CC4">
        <w:rPr>
          <w:rFonts w:cs="Times New Roman"/>
          <w:color w:val="0000FF"/>
          <w:sz w:val="23"/>
          <w:szCs w:val="23"/>
          <w:lang w:val="en-US"/>
        </w:rPr>
        <w:t> that computes </w:t>
      </w:r>
      <w:r w:rsidRPr="00FA5CC4">
        <w:rPr>
          <w:rFonts w:cs="Times New Roman"/>
          <w:b/>
          <w:bCs/>
          <w:color w:val="0000FF"/>
          <w:sz w:val="23"/>
          <w:szCs w:val="23"/>
          <w:lang w:val="en-US"/>
        </w:rPr>
        <w:t xml:space="preserve">the </w:t>
      </w:r>
      <w:r w:rsidR="00961433">
        <w:rPr>
          <w:rFonts w:cs="Times New Roman"/>
          <w:b/>
          <w:bCs/>
          <w:color w:val="0000FF"/>
          <w:sz w:val="23"/>
          <w:szCs w:val="23"/>
          <w:lang w:val="en-US"/>
        </w:rPr>
        <w:t>N-th</w:t>
      </w:r>
      <w:r w:rsidRPr="00FA5CC4">
        <w:rPr>
          <w:rFonts w:cs="Times New Roman"/>
          <w:color w:val="0000FF"/>
          <w:sz w:val="23"/>
          <w:szCs w:val="23"/>
          <w:lang w:val="en-US"/>
        </w:rPr>
        <w:t> element of the Fibonacci sequence. The Fibonacci numbers are defined as follows: F </w:t>
      </w:r>
      <w:r w:rsidRPr="00FA5CC4">
        <w:rPr>
          <w:rFonts w:cs="Times New Roman"/>
          <w:color w:val="0000FF"/>
          <w:sz w:val="23"/>
          <w:szCs w:val="23"/>
          <w:vertAlign w:val="subscript"/>
          <w:lang w:val="en-US"/>
        </w:rPr>
        <w:t>1</w:t>
      </w:r>
      <w:r w:rsidRPr="00FA5CC4">
        <w:rPr>
          <w:rFonts w:cs="Times New Roman"/>
          <w:color w:val="0000FF"/>
          <w:sz w:val="23"/>
          <w:szCs w:val="23"/>
          <w:lang w:val="en-US"/>
        </w:rPr>
        <w:t> =1, F </w:t>
      </w:r>
      <w:r w:rsidRPr="00FA5CC4">
        <w:rPr>
          <w:rFonts w:cs="Times New Roman"/>
          <w:color w:val="0000FF"/>
          <w:sz w:val="23"/>
          <w:szCs w:val="23"/>
          <w:vertAlign w:val="subscript"/>
          <w:lang w:val="en-US"/>
        </w:rPr>
        <w:t>2</w:t>
      </w:r>
      <w:r w:rsidRPr="00FA5CC4">
        <w:rPr>
          <w:rFonts w:cs="Times New Roman"/>
          <w:color w:val="0000FF"/>
          <w:sz w:val="23"/>
          <w:szCs w:val="23"/>
          <w:lang w:val="en-US"/>
        </w:rPr>
        <w:t> =1, F </w:t>
      </w:r>
      <w:r w:rsidRPr="00FA5CC4">
        <w:rPr>
          <w:rFonts w:cs="Times New Roman"/>
          <w:color w:val="0000FF"/>
          <w:sz w:val="23"/>
          <w:szCs w:val="23"/>
          <w:vertAlign w:val="subscript"/>
          <w:lang w:val="en-US"/>
        </w:rPr>
        <w:t>n</w:t>
      </w:r>
      <w:r w:rsidRPr="00FA5CC4">
        <w:rPr>
          <w:rFonts w:cs="Times New Roman"/>
          <w:color w:val="0000FF"/>
          <w:sz w:val="23"/>
          <w:szCs w:val="23"/>
          <w:lang w:val="en-US"/>
        </w:rPr>
        <w:t> =F </w:t>
      </w:r>
      <w:r w:rsidRPr="00FA5CC4">
        <w:rPr>
          <w:rFonts w:cs="Times New Roman"/>
          <w:color w:val="0000FF"/>
          <w:sz w:val="23"/>
          <w:szCs w:val="23"/>
          <w:vertAlign w:val="subscript"/>
          <w:lang w:val="en-US"/>
        </w:rPr>
        <w:t>n-1</w:t>
      </w:r>
      <w:r w:rsidRPr="00FA5CC4">
        <w:rPr>
          <w:rFonts w:cs="Times New Roman"/>
          <w:color w:val="0000FF"/>
          <w:sz w:val="23"/>
          <w:szCs w:val="23"/>
          <w:lang w:val="en-US"/>
        </w:rPr>
        <w:t> +F </w:t>
      </w:r>
      <w:r w:rsidRPr="00FA5CC4">
        <w:rPr>
          <w:rFonts w:cs="Times New Roman"/>
          <w:color w:val="0000FF"/>
          <w:sz w:val="23"/>
          <w:szCs w:val="23"/>
          <w:vertAlign w:val="subscript"/>
          <w:lang w:val="en-US"/>
        </w:rPr>
        <w:t>n-2</w:t>
      </w:r>
      <w:r w:rsidRPr="00FA5CC4">
        <w:rPr>
          <w:rFonts w:cs="Times New Roman"/>
          <w:color w:val="0000FF"/>
          <w:sz w:val="23"/>
          <w:szCs w:val="23"/>
          <w:lang w:val="en-US"/>
        </w:rPr>
        <w:t> for n&gt;=3.</w:t>
      </w:r>
    </w:p>
    <w:p w14:paraId="512AFF0F" w14:textId="36BE286F" w:rsidR="00A23B8E" w:rsidRPr="00FA5CC4" w:rsidRDefault="00A23B8E" w:rsidP="0077458A">
      <w:pPr>
        <w:numPr>
          <w:ilvl w:val="0"/>
          <w:numId w:val="3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Define a function </w:t>
      </w:r>
      <w:r w:rsidRPr="00FA5CC4">
        <w:rPr>
          <w:rFonts w:cs="Times New Roman"/>
          <w:b/>
          <w:bCs/>
          <w:color w:val="0000FF"/>
          <w:sz w:val="23"/>
          <w:szCs w:val="23"/>
          <w:lang w:val="en-US"/>
        </w:rPr>
        <w:t>COUNTG</w:t>
      </w:r>
      <w:r w:rsidRPr="00FA5CC4">
        <w:rPr>
          <w:rFonts w:cs="Times New Roman"/>
          <w:color w:val="0000FF"/>
          <w:sz w:val="23"/>
          <w:szCs w:val="23"/>
          <w:lang w:val="en-US"/>
        </w:rPr>
        <w:t> such that </w:t>
      </w:r>
      <w:r w:rsidRPr="00FA5CC4">
        <w:rPr>
          <w:rFonts w:cs="Times New Roman"/>
          <w:b/>
          <w:bCs/>
          <w:color w:val="0000FF"/>
          <w:sz w:val="23"/>
          <w:szCs w:val="23"/>
          <w:lang w:val="en-US"/>
        </w:rPr>
        <w:t>(COUNTG L</w:t>
      </w:r>
      <w:r w:rsidR="00233E24">
        <w:rPr>
          <w:rFonts w:cs="Times New Roman"/>
          <w:b/>
          <w:bCs/>
          <w:color w:val="0000FF"/>
          <w:sz w:val="23"/>
          <w:szCs w:val="23"/>
          <w:lang w:val="en-US"/>
        </w:rPr>
        <w:t xml:space="preserve"> </w:t>
      </w:r>
      <w:r w:rsidRPr="00FA5CC4">
        <w:rPr>
          <w:rFonts w:cs="Times New Roman"/>
          <w:b/>
          <w:bCs/>
          <w:color w:val="0000FF"/>
          <w:sz w:val="23"/>
          <w:szCs w:val="23"/>
          <w:lang w:val="en-US"/>
        </w:rPr>
        <w:t>N)</w:t>
      </w:r>
      <w:r w:rsidRPr="00FA5CC4">
        <w:rPr>
          <w:rFonts w:cs="Times New Roman"/>
          <w:color w:val="0000FF"/>
          <w:sz w:val="23"/>
          <w:szCs w:val="23"/>
          <w:lang w:val="en-US"/>
        </w:rPr>
        <w:t> returns the number of number atoms in a list </w:t>
      </w:r>
      <w:r w:rsidRPr="00FA5CC4">
        <w:rPr>
          <w:rFonts w:cs="Times New Roman"/>
          <w:b/>
          <w:bCs/>
          <w:color w:val="0000FF"/>
          <w:sz w:val="23"/>
          <w:szCs w:val="23"/>
          <w:lang w:val="en-US"/>
        </w:rPr>
        <w:t>L</w:t>
      </w:r>
      <w:r w:rsidRPr="00FA5CC4">
        <w:rPr>
          <w:rFonts w:cs="Times New Roman"/>
          <w:color w:val="0000FF"/>
          <w:sz w:val="23"/>
          <w:szCs w:val="23"/>
          <w:lang w:val="en-US"/>
        </w:rPr>
        <w:t> greater than </w:t>
      </w:r>
      <w:r w:rsidRPr="00FA5CC4">
        <w:rPr>
          <w:rFonts w:cs="Times New Roman"/>
          <w:b/>
          <w:bCs/>
          <w:color w:val="0000FF"/>
          <w:sz w:val="23"/>
          <w:szCs w:val="23"/>
          <w:lang w:val="en-US"/>
        </w:rPr>
        <w:t>N</w:t>
      </w:r>
      <w:r w:rsidR="00DB664B" w:rsidRPr="00FA5CC4">
        <w:rPr>
          <w:rFonts w:cs="Times New Roman"/>
          <w:color w:val="0000FF"/>
          <w:sz w:val="23"/>
          <w:szCs w:val="23"/>
          <w:lang w:val="en-US"/>
        </w:rPr>
        <w:t>.</w:t>
      </w:r>
      <w:r w:rsidRPr="00FA5CC4">
        <w:rPr>
          <w:rFonts w:cs="Times New Roman"/>
          <w:color w:val="0000FF"/>
          <w:sz w:val="23"/>
          <w:szCs w:val="23"/>
          <w:lang w:val="en-US"/>
        </w:rPr>
        <w:t xml:space="preserve"> It is assumed that </w:t>
      </w:r>
      <w:r w:rsidRPr="00FA5CC4">
        <w:rPr>
          <w:rFonts w:cs="Times New Roman"/>
          <w:b/>
          <w:bCs/>
          <w:color w:val="0000FF"/>
          <w:sz w:val="23"/>
          <w:szCs w:val="23"/>
          <w:lang w:val="en-US"/>
        </w:rPr>
        <w:t>L</w:t>
      </w:r>
      <w:r w:rsidRPr="00FA5CC4">
        <w:rPr>
          <w:rFonts w:cs="Times New Roman"/>
          <w:color w:val="0000FF"/>
          <w:sz w:val="23"/>
          <w:szCs w:val="23"/>
          <w:lang w:val="en-US"/>
        </w:rPr>
        <w:t> has no sublists and that all its atoms are numbers. Thus, if </w:t>
      </w:r>
      <w:r w:rsidRPr="00FA5CC4">
        <w:rPr>
          <w:rFonts w:cs="Times New Roman"/>
          <w:b/>
          <w:bCs/>
          <w:color w:val="0000FF"/>
          <w:sz w:val="23"/>
          <w:szCs w:val="23"/>
          <w:lang w:val="en-US"/>
        </w:rPr>
        <w:t>X</w:t>
      </w:r>
      <w:r w:rsidRPr="00FA5CC4">
        <w:rPr>
          <w:rFonts w:cs="Times New Roman"/>
          <w:color w:val="0000FF"/>
          <w:sz w:val="23"/>
          <w:szCs w:val="23"/>
          <w:lang w:val="en-US"/>
        </w:rPr>
        <w:t> is (2 8 8 7 -4), then </w:t>
      </w:r>
      <w:r w:rsidRPr="00FA5CC4">
        <w:rPr>
          <w:rFonts w:cs="Times New Roman"/>
          <w:b/>
          <w:bCs/>
          <w:color w:val="0000FF"/>
          <w:sz w:val="23"/>
          <w:szCs w:val="23"/>
          <w:lang w:val="en-US"/>
        </w:rPr>
        <w:t>(COUNTG X 7)</w:t>
      </w:r>
      <w:r w:rsidRPr="00FA5CC4">
        <w:rPr>
          <w:rFonts w:cs="Times New Roman"/>
          <w:color w:val="0000FF"/>
          <w:sz w:val="23"/>
          <w:szCs w:val="23"/>
          <w:lang w:val="en-US"/>
        </w:rPr>
        <w:t> returns 2.</w:t>
      </w:r>
    </w:p>
    <w:p w14:paraId="7987C8DF" w14:textId="77777777" w:rsidR="00A23B8E" w:rsidRPr="00FA5CC4" w:rsidRDefault="00A23B8E" w:rsidP="0077458A">
      <w:pPr>
        <w:numPr>
          <w:ilvl w:val="0"/>
          <w:numId w:val="3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In the list, swap the first and last items.</w:t>
      </w:r>
    </w:p>
    <w:p w14:paraId="69321ED3" w14:textId="77777777" w:rsidR="00A23B8E" w:rsidRPr="00FA5CC4" w:rsidRDefault="00A23B8E" w:rsidP="0077458A">
      <w:pPr>
        <w:numPr>
          <w:ilvl w:val="0"/>
          <w:numId w:val="3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Write a function that performs a cyclic permutation of the elements of a single-level list, in which the first element of the list becomes the last.</w:t>
      </w:r>
    </w:p>
    <w:p w14:paraId="42D582C2" w14:textId="77777777" w:rsidR="00A23B8E" w:rsidRPr="00FA5CC4" w:rsidRDefault="00A23B8E" w:rsidP="0077458A">
      <w:pPr>
        <w:numPr>
          <w:ilvl w:val="0"/>
          <w:numId w:val="3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Write a function to find those elements of a numeric list that are between integers </w:t>
      </w:r>
      <w:r w:rsidRPr="00FA5CC4">
        <w:rPr>
          <w:rFonts w:cs="Times New Roman"/>
          <w:b/>
          <w:bCs/>
          <w:color w:val="0000FF"/>
          <w:sz w:val="23"/>
          <w:szCs w:val="23"/>
          <w:lang w:val="en-US"/>
        </w:rPr>
        <w:t>H</w:t>
      </w:r>
      <w:r w:rsidRPr="00FA5CC4">
        <w:rPr>
          <w:rFonts w:cs="Times New Roman"/>
          <w:color w:val="0000FF"/>
          <w:sz w:val="23"/>
          <w:szCs w:val="23"/>
          <w:lang w:val="en-US"/>
        </w:rPr>
        <w:t> and </w:t>
      </w:r>
      <w:r w:rsidRPr="00FA5CC4">
        <w:rPr>
          <w:rFonts w:cs="Times New Roman"/>
          <w:b/>
          <w:bCs/>
          <w:color w:val="0000FF"/>
          <w:sz w:val="23"/>
          <w:szCs w:val="23"/>
          <w:lang w:val="en-US"/>
        </w:rPr>
        <w:t>L.</w:t>
      </w:r>
    </w:p>
    <w:p w14:paraId="14061ADB" w14:textId="1678ABCF" w:rsidR="00A23B8E" w:rsidRPr="00FA5CC4" w:rsidRDefault="00A23B8E" w:rsidP="0077458A">
      <w:pPr>
        <w:numPr>
          <w:ilvl w:val="0"/>
          <w:numId w:val="3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Write a function </w:t>
      </w:r>
      <w:r w:rsidRPr="00FA5CC4">
        <w:rPr>
          <w:rFonts w:cs="Times New Roman"/>
          <w:b/>
          <w:bCs/>
          <w:color w:val="0000FF"/>
          <w:sz w:val="23"/>
          <w:szCs w:val="23"/>
          <w:lang w:val="en-US"/>
        </w:rPr>
        <w:t>INRANGE</w:t>
      </w:r>
      <w:r w:rsidRPr="00FA5CC4">
        <w:rPr>
          <w:rFonts w:cs="Times New Roman"/>
          <w:color w:val="0000FF"/>
          <w:sz w:val="23"/>
          <w:szCs w:val="23"/>
          <w:lang w:val="en-US"/>
        </w:rPr>
        <w:t> such that </w:t>
      </w:r>
      <w:r w:rsidRPr="00FA5CC4">
        <w:rPr>
          <w:rFonts w:cs="Times New Roman"/>
          <w:b/>
          <w:bCs/>
          <w:color w:val="0000FF"/>
          <w:sz w:val="23"/>
          <w:szCs w:val="23"/>
          <w:lang w:val="en-US"/>
        </w:rPr>
        <w:t>(INRANGE V MAXIMUM MINIMUM)</w:t>
      </w:r>
      <w:r w:rsidRPr="00FA5CC4">
        <w:rPr>
          <w:rFonts w:cs="Times New Roman"/>
          <w:color w:val="0000FF"/>
          <w:sz w:val="23"/>
          <w:szCs w:val="23"/>
          <w:lang w:val="en-US"/>
        </w:rPr>
        <w:t> returns </w:t>
      </w:r>
      <w:r w:rsidRPr="00FA5CC4">
        <w:rPr>
          <w:rFonts w:cs="Times New Roman"/>
          <w:b/>
          <w:bCs/>
          <w:color w:val="0000FF"/>
          <w:sz w:val="23"/>
          <w:szCs w:val="23"/>
          <w:lang w:val="en-US"/>
        </w:rPr>
        <w:t>T</w:t>
      </w:r>
      <w:r w:rsidRPr="00FA5CC4">
        <w:rPr>
          <w:rFonts w:cs="Times New Roman"/>
          <w:color w:val="0000FF"/>
          <w:sz w:val="23"/>
          <w:szCs w:val="23"/>
          <w:lang w:val="en-US"/>
        </w:rPr>
        <w:t> if </w:t>
      </w:r>
      <w:r w:rsidRPr="00FA5CC4">
        <w:rPr>
          <w:rFonts w:cs="Times New Roman"/>
          <w:b/>
          <w:bCs/>
          <w:color w:val="0000FF"/>
          <w:sz w:val="23"/>
          <w:szCs w:val="23"/>
          <w:lang w:val="en-US"/>
        </w:rPr>
        <w:t>V</w:t>
      </w:r>
      <w:r w:rsidRPr="00FA5CC4">
        <w:rPr>
          <w:rFonts w:cs="Times New Roman"/>
          <w:color w:val="0000FF"/>
          <w:sz w:val="23"/>
          <w:szCs w:val="23"/>
          <w:lang w:val="en-US"/>
        </w:rPr>
        <w:t> lies between </w:t>
      </w:r>
      <w:r w:rsidRPr="00FA5CC4">
        <w:rPr>
          <w:rFonts w:cs="Times New Roman"/>
          <w:b/>
          <w:bCs/>
          <w:color w:val="0000FF"/>
          <w:sz w:val="23"/>
          <w:szCs w:val="23"/>
          <w:lang w:val="en-US"/>
        </w:rPr>
        <w:t>MAXIMUM</w:t>
      </w:r>
      <w:r w:rsidRPr="00FA5CC4">
        <w:rPr>
          <w:rFonts w:cs="Times New Roman"/>
          <w:color w:val="0000FF"/>
          <w:sz w:val="23"/>
          <w:szCs w:val="23"/>
          <w:lang w:val="en-US"/>
        </w:rPr>
        <w:t> and </w:t>
      </w:r>
      <w:r w:rsidRPr="00FA5CC4">
        <w:rPr>
          <w:rFonts w:cs="Times New Roman"/>
          <w:b/>
          <w:bCs/>
          <w:color w:val="0000FF"/>
          <w:sz w:val="23"/>
          <w:szCs w:val="23"/>
          <w:lang w:val="en-US"/>
        </w:rPr>
        <w:t>MINIMUM</w:t>
      </w:r>
      <w:r w:rsidR="00921EC7" w:rsidRPr="00FA5CC4">
        <w:rPr>
          <w:rFonts w:cs="Times New Roman"/>
          <w:color w:val="0000FF"/>
          <w:sz w:val="23"/>
          <w:szCs w:val="23"/>
          <w:lang w:val="en-US"/>
        </w:rPr>
        <w:t xml:space="preserve">, </w:t>
      </w:r>
      <w:r w:rsidRPr="00FA5CC4">
        <w:rPr>
          <w:rFonts w:cs="Times New Roman"/>
          <w:color w:val="0000FF"/>
          <w:sz w:val="23"/>
          <w:szCs w:val="23"/>
          <w:lang w:val="en-US"/>
        </w:rPr>
        <w:t>including the bounds, and </w:t>
      </w:r>
      <w:r w:rsidRPr="00FA5CC4">
        <w:rPr>
          <w:rFonts w:cs="Times New Roman"/>
          <w:b/>
          <w:bCs/>
          <w:color w:val="0000FF"/>
          <w:sz w:val="23"/>
          <w:szCs w:val="23"/>
          <w:lang w:val="en-US"/>
        </w:rPr>
        <w:t>NIL</w:t>
      </w:r>
      <w:r w:rsidRPr="00FA5CC4">
        <w:rPr>
          <w:rFonts w:cs="Times New Roman"/>
          <w:color w:val="0000FF"/>
          <w:sz w:val="23"/>
          <w:szCs w:val="23"/>
          <w:lang w:val="en-US"/>
        </w:rPr>
        <w:t> otherwise. It is assumed that </w:t>
      </w:r>
      <w:r w:rsidRPr="00FA5CC4">
        <w:rPr>
          <w:rFonts w:cs="Times New Roman"/>
          <w:b/>
          <w:bCs/>
          <w:color w:val="0000FF"/>
          <w:sz w:val="23"/>
          <w:szCs w:val="23"/>
          <w:lang w:val="en-US"/>
        </w:rPr>
        <w:t>V</w:t>
      </w:r>
      <w:r w:rsidRPr="00FA5CC4">
        <w:rPr>
          <w:rFonts w:cs="Times New Roman"/>
          <w:color w:val="0000FF"/>
          <w:sz w:val="23"/>
          <w:szCs w:val="23"/>
          <w:lang w:val="en-US"/>
        </w:rPr>
        <w:t> is a numeric atom, and </w:t>
      </w:r>
      <w:r w:rsidRPr="00FA5CC4">
        <w:rPr>
          <w:rFonts w:cs="Times New Roman"/>
          <w:b/>
          <w:bCs/>
          <w:color w:val="0000FF"/>
          <w:sz w:val="23"/>
          <w:szCs w:val="23"/>
          <w:lang w:val="en-US"/>
        </w:rPr>
        <w:t>MAXIMUM</w:t>
      </w:r>
      <w:r w:rsidRPr="00FA5CC4">
        <w:rPr>
          <w:rFonts w:cs="Times New Roman"/>
          <w:color w:val="0000FF"/>
          <w:sz w:val="23"/>
          <w:szCs w:val="23"/>
          <w:lang w:val="en-US"/>
        </w:rPr>
        <w:t> and </w:t>
      </w:r>
      <w:r w:rsidRPr="00FA5CC4">
        <w:rPr>
          <w:rFonts w:cs="Times New Roman"/>
          <w:b/>
          <w:bCs/>
          <w:color w:val="0000FF"/>
          <w:sz w:val="23"/>
          <w:szCs w:val="23"/>
          <w:lang w:val="en-US"/>
        </w:rPr>
        <w:t>MINIMUM</w:t>
      </w:r>
      <w:r w:rsidRPr="00FA5CC4">
        <w:rPr>
          <w:rFonts w:cs="Times New Roman"/>
          <w:color w:val="0000FF"/>
          <w:sz w:val="23"/>
          <w:szCs w:val="23"/>
          <w:lang w:val="en-US"/>
        </w:rPr>
        <w:t> are the largest and smallest elements of the numeric list, respectively.</w:t>
      </w:r>
    </w:p>
    <w:p w14:paraId="4940F6E2" w14:textId="2B47E777" w:rsidR="00A23B8E" w:rsidRPr="00FA5CC4" w:rsidRDefault="00A23B8E" w:rsidP="0077458A">
      <w:pPr>
        <w:numPr>
          <w:ilvl w:val="0"/>
          <w:numId w:val="3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Find a function </w:t>
      </w:r>
      <w:r w:rsidRPr="00FA5CC4">
        <w:rPr>
          <w:rFonts w:cs="Times New Roman"/>
          <w:b/>
          <w:bCs/>
          <w:color w:val="0000FF"/>
          <w:sz w:val="23"/>
          <w:szCs w:val="23"/>
          <w:lang w:val="en-US"/>
        </w:rPr>
        <w:t>(CDRN N</w:t>
      </w:r>
      <w:r w:rsidR="00271CE4">
        <w:rPr>
          <w:rFonts w:cs="Times New Roman"/>
          <w:b/>
          <w:bCs/>
          <w:color w:val="0000FF"/>
          <w:sz w:val="23"/>
          <w:szCs w:val="23"/>
          <w:lang w:val="en-US"/>
        </w:rPr>
        <w:t xml:space="preserve"> </w:t>
      </w:r>
      <w:r w:rsidRPr="00FA5CC4">
        <w:rPr>
          <w:rFonts w:cs="Times New Roman"/>
          <w:b/>
          <w:bCs/>
          <w:color w:val="0000FF"/>
          <w:sz w:val="23"/>
          <w:szCs w:val="23"/>
          <w:lang w:val="en-US"/>
        </w:rPr>
        <w:t>L)</w:t>
      </w:r>
      <w:r w:rsidRPr="00FA5CC4">
        <w:rPr>
          <w:rFonts w:cs="Times New Roman"/>
          <w:color w:val="0000FF"/>
          <w:sz w:val="23"/>
          <w:szCs w:val="23"/>
          <w:lang w:val="en-US"/>
        </w:rPr>
        <w:t> that is equivalent to a function </w:t>
      </w:r>
      <w:r w:rsidR="00271CE4">
        <w:rPr>
          <w:rFonts w:cs="Times New Roman"/>
          <w:b/>
          <w:bCs/>
          <w:color w:val="0000FF"/>
          <w:sz w:val="23"/>
          <w:szCs w:val="23"/>
          <w:lang w:val="en-US"/>
        </w:rPr>
        <w:t>(CD</w:t>
      </w:r>
      <w:r w:rsidRPr="00FA5CC4">
        <w:rPr>
          <w:rFonts w:cs="Times New Roman"/>
          <w:b/>
          <w:bCs/>
          <w:color w:val="0000FF"/>
          <w:sz w:val="23"/>
          <w:szCs w:val="23"/>
          <w:lang w:val="en-US"/>
        </w:rPr>
        <w:t>...DR L)</w:t>
      </w:r>
      <w:r w:rsidRPr="00FA5CC4">
        <w:rPr>
          <w:rFonts w:cs="Times New Roman"/>
          <w:color w:val="0000FF"/>
          <w:sz w:val="23"/>
          <w:szCs w:val="23"/>
          <w:lang w:val="en-US"/>
        </w:rPr>
        <w:t> whose name contains </w:t>
      </w:r>
      <w:r w:rsidRPr="00FA5CC4">
        <w:rPr>
          <w:rFonts w:cs="Times New Roman"/>
          <w:b/>
          <w:bCs/>
          <w:color w:val="0000FF"/>
          <w:sz w:val="23"/>
          <w:szCs w:val="23"/>
          <w:lang w:val="en-US"/>
        </w:rPr>
        <w:t>N</w:t>
      </w:r>
      <w:r w:rsidRPr="00FA5CC4">
        <w:rPr>
          <w:rFonts w:cs="Times New Roman"/>
          <w:color w:val="0000FF"/>
          <w:sz w:val="23"/>
          <w:szCs w:val="23"/>
          <w:lang w:val="en-US"/>
        </w:rPr>
        <w:t> letters </w:t>
      </w:r>
      <w:r w:rsidRPr="00FA5CC4">
        <w:rPr>
          <w:rFonts w:cs="Times New Roman"/>
          <w:b/>
          <w:bCs/>
          <w:color w:val="0000FF"/>
          <w:sz w:val="23"/>
          <w:szCs w:val="23"/>
          <w:lang w:val="en-US"/>
        </w:rPr>
        <w:t>D</w:t>
      </w:r>
      <w:r w:rsidR="00DB664B" w:rsidRPr="00FA5CC4">
        <w:rPr>
          <w:rFonts w:cs="Times New Roman"/>
          <w:color w:val="0000FF"/>
          <w:sz w:val="23"/>
          <w:szCs w:val="23"/>
          <w:lang w:val="en-US"/>
        </w:rPr>
        <w:t>.</w:t>
      </w:r>
    </w:p>
    <w:p w14:paraId="5C4C2633" w14:textId="0087913B" w:rsidR="00A23B8E" w:rsidRPr="00FA5CC4" w:rsidRDefault="00A23B8E" w:rsidP="0077458A">
      <w:pPr>
        <w:numPr>
          <w:ilvl w:val="0"/>
          <w:numId w:val="3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Define a function </w:t>
      </w:r>
      <w:r w:rsidRPr="00FA5CC4">
        <w:rPr>
          <w:rFonts w:cs="Times New Roman"/>
          <w:b/>
          <w:bCs/>
          <w:color w:val="0000FF"/>
          <w:sz w:val="23"/>
          <w:szCs w:val="23"/>
          <w:lang w:val="en-US"/>
        </w:rPr>
        <w:t>DOMINATE with two lists of EQUAL</w:t>
      </w:r>
      <w:r w:rsidRPr="00FA5CC4">
        <w:rPr>
          <w:rFonts w:cs="Times New Roman"/>
          <w:color w:val="0000FF"/>
          <w:sz w:val="23"/>
          <w:szCs w:val="23"/>
          <w:lang w:val="en-US"/>
        </w:rPr>
        <w:t> values</w:t>
      </w:r>
      <w:r w:rsidR="00271CE4">
        <w:rPr>
          <w:rFonts w:cs="Times New Roman"/>
          <w:color w:val="0000FF"/>
          <w:sz w:val="23"/>
          <w:szCs w:val="23"/>
          <w:lang w:val="en-US"/>
        </w:rPr>
        <w:t xml:space="preserve"> </w:t>
      </w:r>
      <w:r w:rsidRPr="00FA5CC4">
        <w:rPr>
          <w:rFonts w:cs="Times New Roman"/>
          <w:color w:val="0000FF"/>
          <w:sz w:val="23"/>
          <w:szCs w:val="23"/>
          <w:lang w:val="en-US"/>
        </w:rPr>
        <w:t>​​as arguments. The function </w:t>
      </w:r>
      <w:r w:rsidRPr="00FA5CC4">
        <w:rPr>
          <w:rFonts w:cs="Times New Roman"/>
          <w:b/>
          <w:bCs/>
          <w:color w:val="0000FF"/>
          <w:sz w:val="23"/>
          <w:szCs w:val="23"/>
          <w:lang w:val="en-US"/>
        </w:rPr>
        <w:t>(DOMINATE L M)</w:t>
      </w:r>
      <w:r w:rsidRPr="00FA5CC4">
        <w:rPr>
          <w:rFonts w:cs="Times New Roman"/>
          <w:color w:val="0000FF"/>
          <w:sz w:val="23"/>
          <w:szCs w:val="23"/>
          <w:lang w:val="en-US"/>
        </w:rPr>
        <w:t> should return </w:t>
      </w:r>
      <w:r w:rsidRPr="00FA5CC4">
        <w:rPr>
          <w:rFonts w:cs="Times New Roman"/>
          <w:b/>
          <w:bCs/>
          <w:color w:val="0000FF"/>
          <w:sz w:val="23"/>
          <w:szCs w:val="23"/>
          <w:lang w:val="en-US"/>
        </w:rPr>
        <w:t>T</w:t>
      </w:r>
      <w:r w:rsidRPr="00FA5CC4">
        <w:rPr>
          <w:rFonts w:cs="Times New Roman"/>
          <w:color w:val="0000FF"/>
          <w:sz w:val="23"/>
          <w:szCs w:val="23"/>
          <w:lang w:val="en-US"/>
        </w:rPr>
        <w:t> if each atom of </w:t>
      </w:r>
      <w:r w:rsidRPr="00FA5CC4">
        <w:rPr>
          <w:rFonts w:cs="Times New Roman"/>
          <w:b/>
          <w:bCs/>
          <w:color w:val="0000FF"/>
          <w:sz w:val="23"/>
          <w:szCs w:val="23"/>
          <w:lang w:val="en-US"/>
        </w:rPr>
        <w:t>L</w:t>
      </w:r>
      <w:r w:rsidRPr="00FA5CC4">
        <w:rPr>
          <w:rFonts w:cs="Times New Roman"/>
          <w:color w:val="0000FF"/>
          <w:sz w:val="23"/>
          <w:szCs w:val="23"/>
          <w:lang w:val="en-US"/>
        </w:rPr>
        <w:t> is greater than the corresponding atom of </w:t>
      </w:r>
      <w:r w:rsidRPr="00FA5CC4">
        <w:rPr>
          <w:rFonts w:cs="Times New Roman"/>
          <w:b/>
          <w:bCs/>
          <w:color w:val="0000FF"/>
          <w:sz w:val="23"/>
          <w:szCs w:val="23"/>
          <w:lang w:val="en-US"/>
        </w:rPr>
        <w:t>M</w:t>
      </w:r>
      <w:r w:rsidR="00921EC7" w:rsidRPr="00FA5CC4">
        <w:rPr>
          <w:rFonts w:cs="Times New Roman"/>
          <w:color w:val="0000FF"/>
          <w:sz w:val="23"/>
          <w:szCs w:val="23"/>
          <w:lang w:val="en-US"/>
        </w:rPr>
        <w:t xml:space="preserve">, </w:t>
      </w:r>
      <w:r w:rsidRPr="00FA5CC4">
        <w:rPr>
          <w:rFonts w:cs="Times New Roman"/>
          <w:color w:val="0000FF"/>
          <w:sz w:val="23"/>
          <w:szCs w:val="23"/>
          <w:lang w:val="en-US"/>
        </w:rPr>
        <w:t>and </w:t>
      </w:r>
      <w:r w:rsidRPr="00FA5CC4">
        <w:rPr>
          <w:rFonts w:cs="Times New Roman"/>
          <w:b/>
          <w:bCs/>
          <w:color w:val="0000FF"/>
          <w:sz w:val="23"/>
          <w:szCs w:val="23"/>
          <w:lang w:val="en-US"/>
        </w:rPr>
        <w:t>NIL</w:t>
      </w:r>
      <w:r w:rsidRPr="00FA5CC4">
        <w:rPr>
          <w:rFonts w:cs="Times New Roman"/>
          <w:color w:val="0000FF"/>
          <w:sz w:val="23"/>
          <w:szCs w:val="23"/>
          <w:lang w:val="en-US"/>
        </w:rPr>
        <w:t> otherwise (all atoms are numeric).</w:t>
      </w:r>
    </w:p>
    <w:p w14:paraId="70625428" w14:textId="77777777" w:rsidR="00A23B8E" w:rsidRPr="00FA5CC4" w:rsidRDefault="00A23B8E" w:rsidP="0077458A">
      <w:pPr>
        <w:numPr>
          <w:ilvl w:val="0"/>
          <w:numId w:val="3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Write a function REVERSE2 that concatenates two lists, where both lists must be reversed. For example:</w:t>
      </w:r>
    </w:p>
    <w:p w14:paraId="07437660" w14:textId="77777777" w:rsidR="00A23B8E" w:rsidRPr="00FA5CC4" w:rsidRDefault="00A23B8E" w:rsidP="00B505A1">
      <w:pPr>
        <w:pStyle w:val="LISPScreen"/>
      </w:pPr>
      <w:r w:rsidRPr="00FA5CC4">
        <w:t xml:space="preserve">   $ (REVERSE2 ((A B) (C D)))</w:t>
      </w:r>
    </w:p>
    <w:p w14:paraId="4220ED75" w14:textId="77777777" w:rsidR="00A23B8E" w:rsidRPr="00FA5CC4" w:rsidRDefault="00A23B8E" w:rsidP="00B505A1">
      <w:pPr>
        <w:pStyle w:val="LISPScreen"/>
      </w:pPr>
      <w:r w:rsidRPr="00FA5CC4">
        <w:t xml:space="preserve">   (B A D C)</w:t>
      </w:r>
    </w:p>
    <w:p w14:paraId="04427E45" w14:textId="77777777" w:rsidR="00A23B8E" w:rsidRPr="00FA5CC4" w:rsidRDefault="00A23B8E" w:rsidP="0077458A">
      <w:pPr>
        <w:numPr>
          <w:ilvl w:val="0"/>
          <w:numId w:val="40"/>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Construct a function that removes from a numeric list all elements that match a given numeric atom and returns as its value a list of the squares of the remaining elements.</w:t>
      </w:r>
    </w:p>
    <w:p w14:paraId="05F2CB9A" w14:textId="5B7D7A45" w:rsidR="00A23B8E" w:rsidRPr="00FA5CC4" w:rsidRDefault="00A23B8E" w:rsidP="0077458A">
      <w:pPr>
        <w:numPr>
          <w:ilvl w:val="0"/>
          <w:numId w:val="40"/>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Write a </w:t>
      </w:r>
      <w:r w:rsidRPr="00FA5CC4">
        <w:rPr>
          <w:rFonts w:cs="Times New Roman"/>
          <w:b/>
          <w:bCs/>
          <w:color w:val="0000FF"/>
          <w:sz w:val="23"/>
          <w:szCs w:val="23"/>
          <w:lang w:val="en-US"/>
        </w:rPr>
        <w:t>DELETE</w:t>
      </w:r>
      <w:r w:rsidRPr="00FA5CC4">
        <w:rPr>
          <w:rFonts w:cs="Times New Roman"/>
          <w:color w:val="0000FF"/>
          <w:sz w:val="23"/>
          <w:szCs w:val="23"/>
          <w:lang w:val="en-US"/>
        </w:rPr>
        <w:t> function that deletes </w:t>
      </w:r>
      <w:r w:rsidRPr="00FA5CC4">
        <w:rPr>
          <w:rFonts w:cs="Times New Roman"/>
          <w:b/>
          <w:bCs/>
          <w:color w:val="0000FF"/>
          <w:sz w:val="23"/>
          <w:szCs w:val="23"/>
          <w:lang w:val="en-US"/>
        </w:rPr>
        <w:t xml:space="preserve">the </w:t>
      </w:r>
      <w:r w:rsidR="00961433">
        <w:rPr>
          <w:rFonts w:cs="Times New Roman"/>
          <w:b/>
          <w:bCs/>
          <w:color w:val="0000FF"/>
          <w:sz w:val="23"/>
          <w:szCs w:val="23"/>
          <w:lang w:val="en-US"/>
        </w:rPr>
        <w:t>N-th</w:t>
      </w:r>
      <w:r w:rsidRPr="00FA5CC4">
        <w:rPr>
          <w:rFonts w:cs="Times New Roman"/>
          <w:color w:val="0000FF"/>
          <w:sz w:val="23"/>
          <w:szCs w:val="23"/>
          <w:lang w:val="en-US"/>
        </w:rPr>
        <w:t> element of the</w:t>
      </w:r>
      <w:r w:rsidR="00754D58">
        <w:rPr>
          <w:rFonts w:cs="Times New Roman"/>
          <w:color w:val="0000FF"/>
          <w:sz w:val="23"/>
          <w:szCs w:val="23"/>
          <w:lang w:val="en-US"/>
        </w:rPr>
        <w:t xml:space="preserve"> list</w:t>
      </w:r>
      <w:r w:rsidRPr="00FA5CC4">
        <w:rPr>
          <w:rFonts w:cs="Times New Roman"/>
          <w:color w:val="0000FF"/>
          <w:sz w:val="23"/>
          <w:szCs w:val="23"/>
          <w:lang w:val="en-US"/>
        </w:rPr>
        <w:t> </w:t>
      </w:r>
      <w:r w:rsidRPr="00FA5CC4">
        <w:rPr>
          <w:rFonts w:cs="Times New Roman"/>
          <w:b/>
          <w:bCs/>
          <w:color w:val="0000FF"/>
          <w:sz w:val="23"/>
          <w:szCs w:val="23"/>
          <w:lang w:val="en-US"/>
        </w:rPr>
        <w:t>LST</w:t>
      </w:r>
      <w:r w:rsidR="00DB664B" w:rsidRPr="00FA5CC4">
        <w:rPr>
          <w:rFonts w:cs="Times New Roman"/>
          <w:color w:val="0000FF"/>
          <w:sz w:val="23"/>
          <w:szCs w:val="23"/>
          <w:lang w:val="en-US"/>
        </w:rPr>
        <w:t>.</w:t>
      </w:r>
    </w:p>
    <w:p w14:paraId="4E797EB4" w14:textId="62B76B6D" w:rsidR="00A23B8E" w:rsidRPr="00FA5CC4" w:rsidRDefault="00A23B8E" w:rsidP="0077458A">
      <w:pPr>
        <w:numPr>
          <w:ilvl w:val="0"/>
          <w:numId w:val="39"/>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Write a function </w:t>
      </w:r>
      <w:r w:rsidRPr="00961433">
        <w:rPr>
          <w:rFonts w:cs="Times New Roman"/>
          <w:b/>
          <w:color w:val="0000FF"/>
          <w:sz w:val="23"/>
          <w:szCs w:val="23"/>
          <w:lang w:val="en-US"/>
        </w:rPr>
        <w:t>INSLIST</w:t>
      </w:r>
      <w:r w:rsidR="00921EC7" w:rsidRPr="00FA5CC4">
        <w:rPr>
          <w:rFonts w:cs="Times New Roman"/>
          <w:color w:val="0000FF"/>
          <w:sz w:val="23"/>
          <w:szCs w:val="23"/>
          <w:lang w:val="en-US"/>
        </w:rPr>
        <w:t xml:space="preserve">, </w:t>
      </w:r>
      <w:r w:rsidRPr="00FA5CC4">
        <w:rPr>
          <w:rFonts w:cs="Times New Roman"/>
          <w:color w:val="0000FF"/>
          <w:sz w:val="23"/>
          <w:szCs w:val="23"/>
          <w:lang w:val="en-US"/>
        </w:rPr>
        <w:t>given three arguments </w:t>
      </w:r>
      <w:r w:rsidRPr="00961433">
        <w:rPr>
          <w:rFonts w:cs="Times New Roman"/>
          <w:b/>
          <w:color w:val="0000FF"/>
          <w:sz w:val="23"/>
          <w:szCs w:val="23"/>
          <w:lang w:val="en-US"/>
        </w:rPr>
        <w:t>N</w:t>
      </w:r>
      <w:r w:rsidRPr="00FA5CC4">
        <w:rPr>
          <w:rFonts w:cs="Times New Roman"/>
          <w:color w:val="0000FF"/>
          <w:sz w:val="23"/>
          <w:szCs w:val="23"/>
          <w:lang w:val="en-US"/>
        </w:rPr>
        <w:t xml:space="preserve">, </w:t>
      </w:r>
      <w:r w:rsidRPr="00961433">
        <w:rPr>
          <w:rFonts w:cs="Times New Roman"/>
          <w:b/>
          <w:color w:val="0000FF"/>
          <w:sz w:val="23"/>
          <w:szCs w:val="23"/>
          <w:lang w:val="en-US"/>
        </w:rPr>
        <w:t>U</w:t>
      </w:r>
      <w:r w:rsidRPr="00FA5CC4">
        <w:rPr>
          <w:rFonts w:cs="Times New Roman"/>
          <w:color w:val="0000FF"/>
          <w:sz w:val="23"/>
          <w:szCs w:val="23"/>
          <w:lang w:val="en-US"/>
        </w:rPr>
        <w:t>, and </w:t>
      </w:r>
      <w:r w:rsidRPr="00961433">
        <w:rPr>
          <w:rFonts w:cs="Times New Roman"/>
          <w:b/>
          <w:color w:val="0000FF"/>
          <w:sz w:val="23"/>
          <w:szCs w:val="23"/>
          <w:lang w:val="en-US"/>
        </w:rPr>
        <w:t>V</w:t>
      </w:r>
      <w:r w:rsidR="00921EC7" w:rsidRPr="00FA5CC4">
        <w:rPr>
          <w:rFonts w:cs="Times New Roman"/>
          <w:color w:val="0000FF"/>
          <w:sz w:val="23"/>
          <w:szCs w:val="23"/>
          <w:lang w:val="en-US"/>
        </w:rPr>
        <w:t xml:space="preserve">, </w:t>
      </w:r>
      <w:r w:rsidRPr="00FA5CC4">
        <w:rPr>
          <w:rFonts w:cs="Times New Roman"/>
          <w:color w:val="0000FF"/>
          <w:sz w:val="23"/>
          <w:szCs w:val="23"/>
          <w:lang w:val="en-US"/>
        </w:rPr>
        <w:t>that inserts a reversed list </w:t>
      </w:r>
      <w:r w:rsidRPr="00961433">
        <w:rPr>
          <w:rFonts w:cs="Times New Roman"/>
          <w:b/>
          <w:color w:val="0000FF"/>
          <w:sz w:val="23"/>
          <w:szCs w:val="23"/>
          <w:lang w:val="en-US"/>
        </w:rPr>
        <w:t>V</w:t>
      </w:r>
      <w:r w:rsidRPr="00FA5CC4">
        <w:rPr>
          <w:rFonts w:cs="Times New Roman"/>
          <w:color w:val="0000FF"/>
          <w:sz w:val="23"/>
          <w:szCs w:val="23"/>
          <w:lang w:val="en-US"/>
        </w:rPr>
        <w:t> into a list </w:t>
      </w:r>
      <w:r w:rsidRPr="00961433">
        <w:rPr>
          <w:rFonts w:cs="Times New Roman"/>
          <w:b/>
          <w:color w:val="0000FF"/>
          <w:sz w:val="23"/>
          <w:szCs w:val="23"/>
          <w:lang w:val="en-US"/>
        </w:rPr>
        <w:t>U</w:t>
      </w:r>
      <w:r w:rsidRPr="00FA5CC4">
        <w:rPr>
          <w:rFonts w:cs="Times New Roman"/>
          <w:color w:val="0000FF"/>
          <w:sz w:val="23"/>
          <w:szCs w:val="23"/>
          <w:lang w:val="en-US"/>
        </w:rPr>
        <w:t> starting at the </w:t>
      </w:r>
      <w:r w:rsidR="00961433">
        <w:rPr>
          <w:rFonts w:cs="Times New Roman"/>
          <w:b/>
          <w:color w:val="0000FF"/>
          <w:sz w:val="23"/>
          <w:szCs w:val="23"/>
          <w:lang w:val="en-US"/>
        </w:rPr>
        <w:t>N-th</w:t>
      </w:r>
      <w:r w:rsidRPr="00FA5CC4">
        <w:rPr>
          <w:rFonts w:cs="Times New Roman"/>
          <w:color w:val="0000FF"/>
          <w:sz w:val="23"/>
          <w:szCs w:val="23"/>
          <w:lang w:val="en-US"/>
        </w:rPr>
        <w:t> element</w:t>
      </w:r>
      <w:r w:rsidR="00DB664B" w:rsidRPr="00FA5CC4">
        <w:rPr>
          <w:rFonts w:cs="Times New Roman"/>
          <w:color w:val="0000FF"/>
          <w:sz w:val="23"/>
          <w:szCs w:val="23"/>
          <w:lang w:val="en-US"/>
        </w:rPr>
        <w:t>.</w:t>
      </w:r>
      <w:r w:rsidRPr="00FA5CC4">
        <w:rPr>
          <w:rFonts w:cs="Times New Roman"/>
          <w:color w:val="0000FF"/>
          <w:sz w:val="23"/>
          <w:szCs w:val="23"/>
          <w:lang w:val="en-US"/>
        </w:rPr>
        <w:t xml:space="preserve"> For example:</w:t>
      </w:r>
    </w:p>
    <w:p w14:paraId="25FE9C3B" w14:textId="77777777" w:rsidR="00A23B8E" w:rsidRPr="00FA5CC4" w:rsidRDefault="00A23B8E" w:rsidP="00B505A1">
      <w:pPr>
        <w:pStyle w:val="LISPScreen"/>
      </w:pPr>
      <w:r w:rsidRPr="00FA5CC4">
        <w:lastRenderedPageBreak/>
        <w:t xml:space="preserve">   $ (INSLIST (2 (A B) (C D)))</w:t>
      </w:r>
    </w:p>
    <w:p w14:paraId="33BC38EF" w14:textId="77777777" w:rsidR="00A23B8E" w:rsidRPr="00FA5CC4" w:rsidRDefault="00A23B8E" w:rsidP="00B505A1">
      <w:pPr>
        <w:pStyle w:val="LISPScreen"/>
      </w:pPr>
      <w:r w:rsidRPr="00FA5CC4">
        <w:t xml:space="preserve">   (A D C B)</w:t>
      </w:r>
    </w:p>
    <w:p w14:paraId="56E0F6D3" w14:textId="77777777" w:rsidR="00A23B8E" w:rsidRPr="00FA5CC4" w:rsidRDefault="00A23B8E" w:rsidP="0077458A">
      <w:pPr>
        <w:numPr>
          <w:ilvl w:val="0"/>
          <w:numId w:val="39"/>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Calculate the product of the sums of positive and negative elements of a single-level numeric list </w:t>
      </w:r>
      <w:r w:rsidRPr="00FA5CC4">
        <w:rPr>
          <w:rFonts w:cs="Times New Roman"/>
          <w:b/>
          <w:bCs/>
          <w:color w:val="0000FF"/>
          <w:sz w:val="23"/>
          <w:szCs w:val="23"/>
          <w:lang w:val="en-US"/>
        </w:rPr>
        <w:t>LST</w:t>
      </w:r>
      <w:r w:rsidR="00DB664B" w:rsidRPr="00FA5CC4">
        <w:rPr>
          <w:rFonts w:cs="Times New Roman"/>
          <w:color w:val="0000FF"/>
          <w:sz w:val="23"/>
          <w:szCs w:val="23"/>
          <w:lang w:val="en-US"/>
        </w:rPr>
        <w:t>.</w:t>
      </w:r>
    </w:p>
    <w:p w14:paraId="0F69D9DE" w14:textId="77777777" w:rsidR="00A23B8E" w:rsidRPr="00FA5CC4" w:rsidRDefault="00A23B8E" w:rsidP="0077458A">
      <w:pPr>
        <w:numPr>
          <w:ilvl w:val="0"/>
          <w:numId w:val="39"/>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Check if there are any negative elements in the given numerical list. If there are, then construct a new list consisting of the negative elements of the original list, written in the same order.</w:t>
      </w:r>
    </w:p>
    <w:p w14:paraId="6AD7CBA0" w14:textId="77777777" w:rsidR="00A23B8E" w:rsidRPr="00FA5CC4" w:rsidRDefault="00A23B8E" w:rsidP="0077458A">
      <w:pPr>
        <w:numPr>
          <w:ilvl w:val="0"/>
          <w:numId w:val="39"/>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In a numeric list, each element is 0, 1, or 2. Rearrange the elements of the list so that all the zeros come first, then all the ones, and finally all the twos (you cannot sort the list!).</w:t>
      </w:r>
    </w:p>
    <w:p w14:paraId="73AB98E1" w14:textId="77777777" w:rsidR="00A23B8E" w:rsidRPr="00FA5CC4" w:rsidRDefault="00A23B8E" w:rsidP="0077458A">
      <w:pPr>
        <w:numPr>
          <w:ilvl w:val="0"/>
          <w:numId w:val="39"/>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Calculate the sum of the elements of a numeric list.</w:t>
      </w:r>
    </w:p>
    <w:p w14:paraId="1914F557" w14:textId="77777777" w:rsidR="00A23B8E" w:rsidRPr="00FA5CC4" w:rsidRDefault="00A23B8E" w:rsidP="0077458A">
      <w:pPr>
        <w:numPr>
          <w:ilvl w:val="0"/>
          <w:numId w:val="39"/>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Find the maximum element of a numeric list.</w:t>
      </w:r>
    </w:p>
    <w:p w14:paraId="5414B8FC" w14:textId="77777777" w:rsidR="00A23B8E" w:rsidRPr="00FA5CC4" w:rsidRDefault="00A23B8E" w:rsidP="0077458A">
      <w:pPr>
        <w:numPr>
          <w:ilvl w:val="0"/>
          <w:numId w:val="39"/>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Find the maximum element among the negative elements of a numeric list.</w:t>
      </w:r>
    </w:p>
    <w:p w14:paraId="3A098618" w14:textId="77777777" w:rsidR="00A23B8E" w:rsidRPr="00FA5CC4" w:rsidRDefault="00A23B8E" w:rsidP="0077458A">
      <w:pPr>
        <w:numPr>
          <w:ilvl w:val="0"/>
          <w:numId w:val="39"/>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Find the minimum element among the positive elements of a numerical list.</w:t>
      </w:r>
    </w:p>
    <w:p w14:paraId="1A6A2BCD" w14:textId="77777777" w:rsidR="00A23B8E" w:rsidRPr="00FA5CC4" w:rsidRDefault="00A23B8E" w:rsidP="0077458A">
      <w:pPr>
        <w:numPr>
          <w:ilvl w:val="0"/>
          <w:numId w:val="39"/>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Determine the number of elements equal to the minimum element of a numeric list.</w:t>
      </w:r>
    </w:p>
    <w:p w14:paraId="761F0C38" w14:textId="77777777" w:rsidR="00A23B8E" w:rsidRPr="00FA5CC4" w:rsidRDefault="00A23B8E" w:rsidP="0077458A">
      <w:pPr>
        <w:numPr>
          <w:ilvl w:val="0"/>
          <w:numId w:val="39"/>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In a numeric list, you need to find the smallest element and the number of the first such element, if there are several.</w:t>
      </w:r>
    </w:p>
    <w:p w14:paraId="2024BBC1" w14:textId="77777777" w:rsidR="00A23B8E" w:rsidRPr="00FA5CC4" w:rsidRDefault="00A23B8E" w:rsidP="0077458A">
      <w:pPr>
        <w:numPr>
          <w:ilvl w:val="0"/>
          <w:numId w:val="39"/>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Perform a cyclic permutation of the list elements: the first element should become the second, the second - the third, etc., the last - the first.</w:t>
      </w:r>
    </w:p>
    <w:p w14:paraId="3C4394E2" w14:textId="77777777" w:rsidR="00A23B8E" w:rsidRPr="00FA5CC4" w:rsidRDefault="00A23B8E" w:rsidP="0077458A">
      <w:pPr>
        <w:numPr>
          <w:ilvl w:val="0"/>
          <w:numId w:val="39"/>
        </w:numPr>
        <w:shd w:val="clear" w:color="auto" w:fill="DBF8FE"/>
        <w:spacing w:before="100" w:beforeAutospacing="1" w:after="100" w:afterAutospacing="1" w:line="240" w:lineRule="auto"/>
        <w:rPr>
          <w:rFonts w:cs="Times New Roman"/>
          <w:b/>
          <w:color w:val="0000FF"/>
          <w:sz w:val="23"/>
          <w:szCs w:val="23"/>
          <w:lang w:val="en-US"/>
        </w:rPr>
      </w:pPr>
      <w:r w:rsidRPr="00FA5CC4">
        <w:rPr>
          <w:rFonts w:cs="Times New Roman"/>
          <w:b/>
          <w:color w:val="0000FF"/>
          <w:sz w:val="23"/>
          <w:szCs w:val="23"/>
          <w:lang w:val="en-US"/>
        </w:rPr>
        <w:t>Determine whether the sum of the elements of a numeric list is an even number.</w:t>
      </w:r>
    </w:p>
    <w:p w14:paraId="07B37DAB" w14:textId="3645E476" w:rsidR="00A23B8E" w:rsidRPr="00FA5CC4" w:rsidRDefault="00A23B8E" w:rsidP="0077458A">
      <w:pPr>
        <w:numPr>
          <w:ilvl w:val="0"/>
          <w:numId w:val="39"/>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For integers A,B,C&gt;0, the function REM (A,B,C)</w:t>
      </w:r>
      <w:r w:rsidR="00921EC7" w:rsidRPr="00FA5CC4">
        <w:rPr>
          <w:rFonts w:cs="Times New Roman"/>
          <w:color w:val="0000FF"/>
          <w:sz w:val="23"/>
          <w:szCs w:val="23"/>
          <w:lang w:val="en-US"/>
        </w:rPr>
        <w:t xml:space="preserve">, </w:t>
      </w:r>
      <w:r w:rsidRPr="00FA5CC4">
        <w:rPr>
          <w:rFonts w:cs="Times New Roman"/>
          <w:color w:val="0000FF"/>
          <w:sz w:val="23"/>
          <w:szCs w:val="23"/>
          <w:lang w:val="en-US"/>
        </w:rPr>
        <w:t>which calculates the remainder of dividing A B by C</w:t>
      </w:r>
      <w:r w:rsidR="00921EC7" w:rsidRPr="00FA5CC4">
        <w:rPr>
          <w:rFonts w:cs="Times New Roman"/>
          <w:color w:val="0000FF"/>
          <w:sz w:val="23"/>
          <w:szCs w:val="23"/>
          <w:lang w:val="en-US"/>
        </w:rPr>
        <w:t xml:space="preserve">, </w:t>
      </w:r>
      <w:r w:rsidRPr="00FA5CC4">
        <w:rPr>
          <w:rFonts w:cs="Times New Roman"/>
          <w:color w:val="0000FF"/>
          <w:sz w:val="23"/>
          <w:szCs w:val="23"/>
          <w:lang w:val="en-US"/>
        </w:rPr>
        <w:t>is defined recursively:</w:t>
      </w:r>
    </w:p>
    <w:p w14:paraId="0BE8BB40" w14:textId="531E5885" w:rsidR="00A23B8E" w:rsidRPr="00FA5CC4" w:rsidRDefault="00271CE4" w:rsidP="00B505A1">
      <w:pPr>
        <w:pStyle w:val="LISPCode"/>
        <w:ind w:left="708"/>
      </w:pPr>
      <w:r>
        <w:t>REM(A*A,B/2,C) for A&lt;C,B&gt;2, B-even:</w:t>
      </w:r>
    </w:p>
    <w:p w14:paraId="7A644D94" w14:textId="6277CD63" w:rsidR="00A23B8E" w:rsidRPr="00FA5CC4" w:rsidRDefault="00A23B8E" w:rsidP="00B505A1">
      <w:pPr>
        <w:pStyle w:val="LISPCode"/>
        <w:ind w:left="708"/>
      </w:pPr>
      <w:r w:rsidRPr="00FA5CC4">
        <w:t xml:space="preserve">   </w:t>
      </w:r>
      <w:r w:rsidR="00271CE4">
        <w:t xml:space="preserve"> </w:t>
      </w:r>
      <w:r w:rsidRPr="00FA5CC4">
        <w:t xml:space="preserve">           MOD (A*REM(A*A,(B-1)/2,C)),</w:t>
      </w:r>
    </w:p>
    <w:p w14:paraId="750123F8" w14:textId="61AC08EB" w:rsidR="00A23B8E" w:rsidRPr="00FA5CC4" w:rsidRDefault="00271CE4" w:rsidP="00B505A1">
      <w:pPr>
        <w:pStyle w:val="LISPCode"/>
        <w:ind w:left="708"/>
      </w:pPr>
      <w:r>
        <w:t>REM(A,B,C)     for A&lt;C,B&gt;=3, B is odd:</w:t>
      </w:r>
    </w:p>
    <w:p w14:paraId="47CDCF03" w14:textId="290F2B21" w:rsidR="00A23B8E" w:rsidRPr="00FA5CC4" w:rsidRDefault="00A23B8E" w:rsidP="00B505A1">
      <w:pPr>
        <w:pStyle w:val="LISPCode"/>
        <w:ind w:left="708"/>
      </w:pPr>
      <w:r w:rsidRPr="00FA5CC4">
        <w:t xml:space="preserve">    </w:t>
      </w:r>
      <w:r w:rsidR="00271CE4">
        <w:t xml:space="preserve"> </w:t>
      </w:r>
      <w:r w:rsidRPr="00FA5CC4">
        <w:t xml:space="preserve"> </w:t>
      </w:r>
      <w:r w:rsidR="00271CE4">
        <w:t xml:space="preserve">         A,                  </w:t>
      </w:r>
      <w:r w:rsidRPr="00FA5CC4">
        <w:t xml:space="preserve"> </w:t>
      </w:r>
      <w:r w:rsidR="00271CE4">
        <w:t>for</w:t>
      </w:r>
      <w:r w:rsidRPr="00FA5CC4">
        <w:t xml:space="preserve"> A&lt;C, B=1;</w:t>
      </w:r>
    </w:p>
    <w:p w14:paraId="3D8B91EA" w14:textId="45F65480" w:rsidR="00A23B8E" w:rsidRPr="00FA5CC4" w:rsidRDefault="00A23B8E" w:rsidP="00B505A1">
      <w:pPr>
        <w:pStyle w:val="LISPCode"/>
        <w:ind w:left="708"/>
      </w:pPr>
      <w:r w:rsidRPr="00FA5CC4">
        <w:t xml:space="preserve">     </w:t>
      </w:r>
      <w:r w:rsidR="00271CE4">
        <w:t xml:space="preserve"> </w:t>
      </w:r>
      <w:r w:rsidRPr="00FA5CC4">
        <w:t xml:space="preserve">         REM (MOD (A,C),B,C), for A&gt;=C.</w:t>
      </w:r>
    </w:p>
    <w:p w14:paraId="2E698019" w14:textId="77777777" w:rsidR="00A23B8E" w:rsidRPr="00FA5CC4" w:rsidRDefault="00A23B8E" w:rsidP="0077458A">
      <w:pPr>
        <w:pStyle w:val="Listenabsatz"/>
        <w:numPr>
          <w:ilvl w:val="0"/>
          <w:numId w:val="38"/>
        </w:numPr>
        <w:shd w:val="clear" w:color="auto" w:fill="DBF8FE"/>
        <w:spacing w:beforeAutospacing="1" w:afterAutospacing="1"/>
        <w:rPr>
          <w:rFonts w:cs="Times New Roman"/>
          <w:color w:val="0000FF"/>
          <w:sz w:val="23"/>
          <w:szCs w:val="23"/>
          <w:lang w:val="en-US"/>
        </w:rPr>
      </w:pPr>
      <w:r w:rsidRPr="00FA5CC4">
        <w:rPr>
          <w:rFonts w:cs="Times New Roman"/>
          <w:color w:val="0000FF"/>
          <w:sz w:val="23"/>
          <w:szCs w:val="23"/>
          <w:lang w:val="en-US"/>
        </w:rPr>
        <w:t>Write a program to calculate </w:t>
      </w:r>
      <w:r w:rsidRPr="00FA5CC4">
        <w:rPr>
          <w:rFonts w:cs="Times New Roman"/>
          <w:b/>
          <w:bCs/>
          <w:color w:val="0000FF"/>
          <w:sz w:val="23"/>
          <w:szCs w:val="23"/>
          <w:lang w:val="en-US"/>
        </w:rPr>
        <w:t>REM(A,B,C)</w:t>
      </w:r>
      <w:r w:rsidR="00DB664B" w:rsidRPr="00FA5CC4">
        <w:rPr>
          <w:rFonts w:cs="Times New Roman"/>
          <w:color w:val="0000FF"/>
          <w:sz w:val="23"/>
          <w:szCs w:val="23"/>
          <w:lang w:val="en-US"/>
        </w:rPr>
        <w:t>.</w:t>
      </w:r>
    </w:p>
    <w:p w14:paraId="2063FA81" w14:textId="77777777" w:rsidR="00A23B8E" w:rsidRPr="00FA5CC4" w:rsidRDefault="00A23B8E" w:rsidP="0077458A">
      <w:pPr>
        <w:pStyle w:val="Listenabsatz"/>
        <w:numPr>
          <w:ilvl w:val="0"/>
          <w:numId w:val="38"/>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Create a function that writes the elements of a list in reverse order to the given one.</w:t>
      </w:r>
    </w:p>
    <w:p w14:paraId="368DDBEA" w14:textId="77777777" w:rsidR="00A23B8E" w:rsidRPr="00FA5CC4" w:rsidRDefault="00A23B8E" w:rsidP="0077458A">
      <w:pPr>
        <w:pStyle w:val="Listenabsatz"/>
        <w:numPr>
          <w:ilvl w:val="0"/>
          <w:numId w:val="38"/>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Define addition and multiplication operations on quaternions.</w:t>
      </w:r>
    </w:p>
    <w:p w14:paraId="7B3A6A8F" w14:textId="77777777" w:rsidR="00A23B8E" w:rsidRPr="00FA5CC4" w:rsidRDefault="00A23B8E" w:rsidP="0077458A">
      <w:pPr>
        <w:pStyle w:val="Listenabsatz"/>
        <w:numPr>
          <w:ilvl w:val="0"/>
          <w:numId w:val="38"/>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Write a function to calculate the number of combinations of </w:t>
      </w:r>
      <w:r w:rsidRPr="00FA5CC4">
        <w:rPr>
          <w:rFonts w:cs="Times New Roman"/>
          <w:b/>
          <w:bCs/>
          <w:color w:val="0000FF"/>
          <w:sz w:val="23"/>
          <w:szCs w:val="23"/>
          <w:lang w:val="en-US"/>
        </w:rPr>
        <w:t>n</w:t>
      </w:r>
      <w:r w:rsidRPr="00FA5CC4">
        <w:rPr>
          <w:rFonts w:cs="Times New Roman"/>
          <w:color w:val="0000FF"/>
          <w:sz w:val="23"/>
          <w:szCs w:val="23"/>
          <w:lang w:val="en-US"/>
        </w:rPr>
        <w:t> elements by </w:t>
      </w:r>
      <w:r w:rsidRPr="00FA5CC4">
        <w:rPr>
          <w:rFonts w:cs="Times New Roman"/>
          <w:b/>
          <w:bCs/>
          <w:color w:val="0000FF"/>
          <w:sz w:val="23"/>
          <w:szCs w:val="23"/>
          <w:lang w:val="en-US"/>
        </w:rPr>
        <w:t>m</w:t>
      </w:r>
      <w:r w:rsidR="00DB664B" w:rsidRPr="00FA5CC4">
        <w:rPr>
          <w:rFonts w:cs="Times New Roman"/>
          <w:color w:val="0000FF"/>
          <w:sz w:val="23"/>
          <w:szCs w:val="23"/>
          <w:lang w:val="en-US"/>
        </w:rPr>
        <w:t>.</w:t>
      </w:r>
    </w:p>
    <w:p w14:paraId="0B16E5E4" w14:textId="77777777" w:rsidR="00A23B8E" w:rsidRPr="00FA5CC4" w:rsidRDefault="00A23B8E" w:rsidP="0077458A">
      <w:pPr>
        <w:pStyle w:val="Listenabsatz"/>
        <w:numPr>
          <w:ilvl w:val="0"/>
          <w:numId w:val="38"/>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Write a function that calculates N!!.</w:t>
      </w:r>
    </w:p>
    <w:p w14:paraId="087E0BB6" w14:textId="77777777" w:rsidR="00A23B8E" w:rsidRPr="00FA5CC4" w:rsidRDefault="00A23B8E" w:rsidP="0077458A">
      <w:pPr>
        <w:pStyle w:val="Listenabsatz"/>
        <w:numPr>
          <w:ilvl w:val="0"/>
          <w:numId w:val="38"/>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Define a function that returns the last atom of a list.</w:t>
      </w:r>
    </w:p>
    <w:p w14:paraId="6693FB37" w14:textId="77777777" w:rsidR="00A23B8E" w:rsidRPr="00FA5CC4" w:rsidRDefault="00A23B8E" w:rsidP="0077458A">
      <w:pPr>
        <w:pStyle w:val="Listenabsatz"/>
        <w:numPr>
          <w:ilvl w:val="0"/>
          <w:numId w:val="38"/>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Define a function that removes every third element from a list.</w:t>
      </w:r>
    </w:p>
    <w:p w14:paraId="23936E65" w14:textId="0871E89D" w:rsidR="00A23B8E" w:rsidRPr="00FA5CC4" w:rsidRDefault="00A23B8E" w:rsidP="0077458A">
      <w:pPr>
        <w:numPr>
          <w:ilvl w:val="0"/>
          <w:numId w:val="37"/>
        </w:numPr>
        <w:shd w:val="clear" w:color="auto" w:fill="DBF8FE"/>
        <w:spacing w:before="100" w:beforeAutospacing="1" w:after="100" w:afterAutospacing="1" w:line="240" w:lineRule="auto"/>
        <w:rPr>
          <w:rFonts w:cs="Times New Roman"/>
          <w:color w:val="0000FF"/>
          <w:sz w:val="23"/>
          <w:szCs w:val="23"/>
          <w:lang w:val="en-US"/>
        </w:rPr>
      </w:pPr>
      <w:r w:rsidRPr="00FA5CC4">
        <w:rPr>
          <w:rFonts w:cs="Times New Roman"/>
          <w:color w:val="0000FF"/>
          <w:sz w:val="23"/>
          <w:szCs w:val="23"/>
          <w:lang w:val="en-US"/>
        </w:rPr>
        <w:t>Determine whether the elements in a single-level list containing Latin letters are sorted alphabetically.</w:t>
      </w:r>
    </w:p>
    <w:p w14:paraId="69FECDAA" w14:textId="77777777" w:rsidR="00A23B8E" w:rsidRPr="00FA5CC4" w:rsidRDefault="00A23B8E" w:rsidP="00AC636B">
      <w:pPr>
        <w:pStyle w:val="StandardWeb"/>
        <w:shd w:val="clear" w:color="auto" w:fill="DBF8FE"/>
        <w:rPr>
          <w:color w:val="0000FF"/>
          <w:sz w:val="23"/>
          <w:szCs w:val="23"/>
          <w:lang w:val="en-US"/>
        </w:rPr>
      </w:pPr>
      <w:r w:rsidRPr="00FA5CC4">
        <w:rPr>
          <w:color w:val="0000FF"/>
          <w:sz w:val="23"/>
          <w:szCs w:val="23"/>
          <w:lang w:val="en-US"/>
        </w:rPr>
        <w:t>    In the next step we will talk about </w:t>
      </w:r>
      <w:r w:rsidRPr="00FA5CC4">
        <w:rPr>
          <w:b/>
          <w:bCs/>
          <w:i/>
          <w:iCs/>
          <w:color w:val="0000FF"/>
          <w:sz w:val="23"/>
          <w:szCs w:val="23"/>
          <w:lang w:val="en-US"/>
        </w:rPr>
        <w:t>programming paradigms</w:t>
      </w:r>
      <w:r w:rsidR="00DB664B" w:rsidRPr="00FA5CC4">
        <w:rPr>
          <w:color w:val="0000FF"/>
          <w:sz w:val="23"/>
          <w:szCs w:val="23"/>
          <w:lang w:val="en-US"/>
        </w:rPr>
        <w:t>.</w:t>
      </w:r>
    </w:p>
    <w:p w14:paraId="6F24DCB4" w14:textId="3FADF544" w:rsidR="00FB2272" w:rsidRPr="00FA5CC4" w:rsidRDefault="00FB2272" w:rsidP="000A5A7F">
      <w:pPr>
        <w:pStyle w:val="berschrift1"/>
        <w:rPr>
          <w:rFonts w:eastAsia="Times New Roman"/>
          <w:lang w:val="en-US" w:eastAsia="de-DE"/>
        </w:rPr>
      </w:pPr>
      <w:bookmarkStart w:id="109" w:name="_Toc182755257"/>
      <w:r w:rsidRPr="00FA5CC4">
        <w:rPr>
          <w:rFonts w:eastAsia="Times New Roman"/>
          <w:lang w:val="en-US" w:eastAsia="de-DE"/>
        </w:rPr>
        <w:t>Step 44.</w:t>
      </w:r>
      <w:r w:rsidRPr="00FA5CC4">
        <w:rPr>
          <w:rFonts w:eastAsia="Times New Roman"/>
          <w:lang w:val="en-US" w:eastAsia="de-DE"/>
        </w:rPr>
        <w:br/>
        <w:t>Programming paradigms</w:t>
      </w:r>
      <w:bookmarkEnd w:id="109"/>
    </w:p>
    <w:p w14:paraId="7433DF72"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 Kuhn [1, p.11] writes: “By   </w:t>
      </w:r>
      <w:r w:rsidRPr="00FA5CC4">
        <w:rPr>
          <w:rFonts w:eastAsia="Times New Roman" w:cs="Times New Roman"/>
          <w:b/>
          <w:bCs/>
          <w:i/>
          <w:iCs/>
          <w:color w:val="0000FF"/>
          <w:sz w:val="23"/>
          <w:szCs w:val="23"/>
          <w:lang w:val="en-US" w:eastAsia="de-DE"/>
        </w:rPr>
        <w:t>paradigms</w:t>
      </w:r>
      <w:r w:rsidRPr="00FA5CC4">
        <w:rPr>
          <w:rFonts w:eastAsia="Times New Roman" w:cs="Times New Roman"/>
          <w:color w:val="0000FF"/>
          <w:sz w:val="23"/>
          <w:szCs w:val="23"/>
          <w:lang w:val="en-US" w:eastAsia="de-DE"/>
        </w:rPr>
        <w:t> I mean universally recognized scientific achievements that, over a certain period of time, provide the scientific community with a model for posing problems and solving them.”</w:t>
      </w:r>
    </w:p>
    <w:p w14:paraId="05101493" w14:textId="4E58CC4C"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study of paradigms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is what chiefly prepares the student for membership in a scientific community. Since he thus associates himself with men who have learned the foundations of their field of study from the same concrete models, his subsequent practice in scientific research will not often show a sharp divergence from fundamental principles. Scientists whose scientific activity is based on the same paradigms rely on the same rules and standards of scientific practice. This community of attitudes and the apparent coherence they provide are the prerequisites for </w:t>
      </w:r>
      <w:r w:rsidRPr="00FA5CC4">
        <w:rPr>
          <w:rFonts w:eastAsia="Times New Roman" w:cs="Times New Roman"/>
          <w:b/>
          <w:bCs/>
          <w:i/>
          <w:iCs/>
          <w:color w:val="0000FF"/>
          <w:sz w:val="23"/>
          <w:szCs w:val="23"/>
          <w:lang w:val="en-US" w:eastAsia="de-DE"/>
        </w:rPr>
        <w:t>normal science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that is, for the genesis and continuity in the tradition of a particular line of research." [1, p.28-29]</w:t>
      </w:r>
    </w:p>
    <w:p w14:paraId="54F1FE21"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According to the Soviet Encyclopedic Dictionary, the term </w:t>
      </w:r>
      <w:r w:rsidRPr="00FA5CC4">
        <w:rPr>
          <w:rFonts w:eastAsia="Times New Roman" w:cs="Times New Roman"/>
          <w:b/>
          <w:bCs/>
          <w:i/>
          <w:iCs/>
          <w:color w:val="0000FF"/>
          <w:sz w:val="23"/>
          <w:szCs w:val="23"/>
          <w:lang w:val="en-US" w:eastAsia="de-DE"/>
        </w:rPr>
        <w:t>“paradigm”</w:t>
      </w:r>
      <w:r w:rsidRPr="00FA5CC4">
        <w:rPr>
          <w:rFonts w:eastAsia="Times New Roman" w:cs="Times New Roman"/>
          <w:color w:val="0000FF"/>
          <w:sz w:val="23"/>
          <w:szCs w:val="23"/>
          <w:lang w:val="en-US" w:eastAsia="de-DE"/>
        </w:rPr>
        <w:t> means an initial conceptual scheme, a model for posing problems and solving them, and research methods that are dominant during a certain historical period in the scientific community.</w:t>
      </w:r>
    </w:p>
    <w:p w14:paraId="62AF10B4"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Below this word is used in the sense of the idea of </w:t>
      </w:r>
      <w:r w:rsidRPr="00FA5CC4">
        <w:rPr>
          <w:rFonts w:eastAsia="Times New Roman" w:cs="Times New Roman"/>
          <w:b/>
          <w:bCs/>
          <w:i/>
          <w:iCs/>
          <w:color w:val="0000FF"/>
          <w:sz w:val="23"/>
          <w:szCs w:val="23"/>
          <w:lang w:val="en-US" w:eastAsia="de-DE"/>
        </w:rPr>
        <w:t>​​the basic elements of programming and their interrelations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need to select from the entire diversity of programming ideas a certain minimum set of concepts that make up a paradigm is related to the fact that without their assimilation, successful independent work of the end user with the program is impossible. The latter is always important, but becomes especially relevant in the context of the widespread use of personal computers and the increasing involvement of specialists in problem areas in the use, as well as in the development of application systems.</w:t>
      </w:r>
    </w:p>
    <w:p w14:paraId="7120A5A0" w14:textId="77777777" w:rsidR="00FB2272" w:rsidRPr="00FA5CC4" w:rsidRDefault="00FB2272"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[2] it is rightly noted that "... the rules of a particular programming language can be learned in a few hours: the corresponding paradigms require much more time both to learn them and to unlearn them."</w:t>
      </w:r>
    </w:p>
    <w:p w14:paraId="0C7EDBF8" w14:textId="77777777" w:rsidR="00FB2272"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6722390">
          <v:rect id="_x0000_i1179" style="width:261.65pt;height:1.5pt" o:hrpct="500" o:hrstd="t" o:hrnoshade="t" o:hr="t" fillcolor="blue" stroked="f"/>
        </w:pict>
      </w:r>
    </w:p>
    <w:p w14:paraId="79C981D9" w14:textId="77777777" w:rsidR="00FB2272" w:rsidRPr="00FA5CC4" w:rsidRDefault="00FB2272"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Kuhn T. Structures of Scientific Revolutions. - M.: Progress, 1977. - 300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Fedyushin D. Programming Paradigms // INFO, 4, 1991, pp. 11-15; 5, 1991, pp. 13-17.</w:t>
      </w:r>
    </w:p>
    <w:p w14:paraId="428749FC" w14:textId="77777777" w:rsidR="00FB2272"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3CB2083">
          <v:rect id="_x0000_i1180" style="width:261.65pt;height:1.5pt" o:hrpct="500" o:hrstd="t" o:hrnoshade="t" o:hr="t" fillcolor="blue" stroked="f"/>
        </w:pict>
      </w:r>
    </w:p>
    <w:p w14:paraId="5B2E0E9A" w14:textId="2BAAB599" w:rsidR="00FB2272" w:rsidRPr="00FA5CC4" w:rsidRDefault="00FB2272" w:rsidP="00AC636B">
      <w:pPr>
        <w:shd w:val="clear" w:color="auto" w:fill="DBF8FE"/>
        <w:spacing w:after="0" w:line="240" w:lineRule="auto"/>
        <w:rPr>
          <w:rFonts w:eastAsia="Times New Roman" w:cs="Times New Roman"/>
          <w:color w:val="0000FF"/>
          <w:sz w:val="23"/>
          <w:szCs w:val="23"/>
          <w:lang w:val="en-US" w:eastAsia="de-DE"/>
        </w:rPr>
      </w:pPr>
    </w:p>
    <w:p w14:paraId="10F323C8"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present </w:t>
      </w:r>
      <w:r w:rsidRPr="00FA5CC4">
        <w:rPr>
          <w:rFonts w:eastAsia="Times New Roman" w:cs="Times New Roman"/>
          <w:b/>
          <w:bCs/>
          <w:i/>
          <w:iCs/>
          <w:color w:val="0000FF"/>
          <w:sz w:val="23"/>
          <w:szCs w:val="23"/>
          <w:lang w:val="en-US" w:eastAsia="de-DE"/>
        </w:rPr>
        <w:t>a classification of paradigms</w:t>
      </w:r>
      <w:r w:rsidR="00DB664B" w:rsidRPr="00FA5CC4">
        <w:rPr>
          <w:rFonts w:eastAsia="Times New Roman" w:cs="Times New Roman"/>
          <w:color w:val="0000FF"/>
          <w:sz w:val="23"/>
          <w:szCs w:val="23"/>
          <w:lang w:val="en-US" w:eastAsia="de-DE"/>
        </w:rPr>
        <w:t>.</w:t>
      </w:r>
    </w:p>
    <w:p w14:paraId="5AB07078" w14:textId="77777777" w:rsidR="00FB2272" w:rsidRPr="00FA5CC4" w:rsidRDefault="00FB2272" w:rsidP="00AC636B">
      <w:pPr>
        <w:shd w:val="clear" w:color="auto" w:fill="0000FF"/>
        <w:spacing w:after="0" w:line="240" w:lineRule="auto"/>
        <w:rPr>
          <w:rFonts w:eastAsia="Times New Roman" w:cs="Times New Roman"/>
          <w:b/>
          <w:bCs/>
          <w:color w:val="FFFF00"/>
          <w:sz w:val="30"/>
          <w:szCs w:val="30"/>
          <w:lang w:val="en-US" w:eastAsia="de-DE"/>
        </w:rPr>
      </w:pPr>
      <w:r w:rsidRPr="00FA5CC4">
        <w:rPr>
          <w:rFonts w:eastAsia="Times New Roman" w:cs="Times New Roman"/>
          <w:b/>
          <w:bCs/>
          <w:color w:val="FFFF00"/>
          <w:sz w:val="30"/>
          <w:szCs w:val="30"/>
          <w:lang w:val="en-US" w:eastAsia="de-DE"/>
        </w:rPr>
        <w:t>Step 45.</w:t>
      </w:r>
      <w:r w:rsidRPr="00FA5CC4">
        <w:rPr>
          <w:rFonts w:eastAsia="Times New Roman" w:cs="Times New Roman"/>
          <w:b/>
          <w:bCs/>
          <w:color w:val="FFFF00"/>
          <w:sz w:val="30"/>
          <w:szCs w:val="30"/>
          <w:lang w:val="en-US" w:eastAsia="de-DE"/>
        </w:rPr>
        <w:br/>
        <w:t>Classification of paradigms</w:t>
      </w:r>
    </w:p>
    <w:p w14:paraId="3DD78A01"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[1, p.195] the following classification of programming languages ​​and styles is given:</w:t>
      </w:r>
    </w:p>
    <w:p w14:paraId="10D61D1C" w14:textId="42CE7676" w:rsidR="00FB2272" w:rsidRPr="00FA5CC4" w:rsidRDefault="00E547B2"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Pr>
          <w:rFonts w:eastAsia="Times New Roman" w:cs="Times New Roman"/>
          <w:noProof/>
          <w:color w:val="0000FF"/>
          <w:sz w:val="23"/>
          <w:szCs w:val="23"/>
          <w:lang w:val="en-US" w:eastAsia="de-DE"/>
        </w:rPr>
        <w:drawing>
          <wp:inline distT="0" distB="0" distL="0" distR="0" wp14:anchorId="69EC9CED" wp14:editId="05A374A6">
            <wp:extent cx="5143500" cy="2762250"/>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is45_1.translated.jpg"/>
                    <pic:cNvPicPr/>
                  </pic:nvPicPr>
                  <pic:blipFill>
                    <a:blip r:embed="rId25">
                      <a:extLst>
                        <a:ext uri="{28A0092B-C50C-407E-A947-70E740481C1C}">
                          <a14:useLocalDpi xmlns:a14="http://schemas.microsoft.com/office/drawing/2010/main" val="0"/>
                        </a:ext>
                      </a:extLst>
                    </a:blip>
                    <a:stretch>
                      <a:fillRect/>
                    </a:stretch>
                  </pic:blipFill>
                  <pic:spPr>
                    <a:xfrm>
                      <a:off x="0" y="0"/>
                      <a:ext cx="5143500" cy="2762250"/>
                    </a:xfrm>
                    <a:prstGeom prst="rect">
                      <a:avLst/>
                    </a:prstGeom>
                  </pic:spPr>
                </pic:pic>
              </a:graphicData>
            </a:graphic>
          </wp:inline>
        </w:drawing>
      </w:r>
      <w:r w:rsidR="00FB2272" w:rsidRPr="00FA5CC4">
        <w:rPr>
          <w:rFonts w:eastAsia="Times New Roman" w:cs="Times New Roman"/>
          <w:color w:val="0000FF"/>
          <w:sz w:val="23"/>
          <w:szCs w:val="23"/>
          <w:lang w:val="en-US" w:eastAsia="de-DE"/>
        </w:rPr>
        <w:br/>
      </w:r>
      <w:r w:rsidR="00FB2272" w:rsidRPr="00FA5CC4">
        <w:rPr>
          <w:rFonts w:eastAsia="Times New Roman" w:cs="Times New Roman"/>
          <w:color w:val="000000"/>
          <w:sz w:val="23"/>
          <w:szCs w:val="23"/>
          <w:lang w:val="en-US" w:eastAsia="de-DE"/>
        </w:rPr>
        <w:t>Fig. 1. Classification of programming languages</w:t>
      </w:r>
    </w:p>
    <w:p w14:paraId="01277F5C"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[2, p.11] we encounter a similar classification:</w:t>
      </w:r>
    </w:p>
    <w:p w14:paraId="634DAB23" w14:textId="1DED1907" w:rsidR="00FB2272" w:rsidRPr="00FA5CC4" w:rsidRDefault="00E547B2"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Pr>
          <w:rFonts w:eastAsia="Times New Roman" w:cs="Times New Roman"/>
          <w:noProof/>
          <w:color w:val="0000FF"/>
          <w:sz w:val="23"/>
          <w:szCs w:val="23"/>
          <w:lang w:val="en-US" w:eastAsia="de-DE"/>
        </w:rPr>
        <w:lastRenderedPageBreak/>
        <w:drawing>
          <wp:inline distT="0" distB="0" distL="0" distR="0" wp14:anchorId="233CEADA" wp14:editId="2BE5EA87">
            <wp:extent cx="5143500" cy="4467225"/>
            <wp:effectExtent l="0" t="0" r="0" b="952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is45_2.translated.jpg"/>
                    <pic:cNvPicPr/>
                  </pic:nvPicPr>
                  <pic:blipFill>
                    <a:blip r:embed="rId26">
                      <a:extLst>
                        <a:ext uri="{28A0092B-C50C-407E-A947-70E740481C1C}">
                          <a14:useLocalDpi xmlns:a14="http://schemas.microsoft.com/office/drawing/2010/main" val="0"/>
                        </a:ext>
                      </a:extLst>
                    </a:blip>
                    <a:stretch>
                      <a:fillRect/>
                    </a:stretch>
                  </pic:blipFill>
                  <pic:spPr>
                    <a:xfrm>
                      <a:off x="0" y="0"/>
                      <a:ext cx="5143500" cy="4467225"/>
                    </a:xfrm>
                    <a:prstGeom prst="rect">
                      <a:avLst/>
                    </a:prstGeom>
                  </pic:spPr>
                </pic:pic>
              </a:graphicData>
            </a:graphic>
          </wp:inline>
        </w:drawing>
      </w:r>
      <w:r w:rsidR="00FB2272" w:rsidRPr="00FA5CC4">
        <w:rPr>
          <w:rFonts w:eastAsia="Times New Roman" w:cs="Times New Roman"/>
          <w:color w:val="0000FF"/>
          <w:sz w:val="23"/>
          <w:szCs w:val="23"/>
          <w:lang w:val="en-US" w:eastAsia="de-DE"/>
        </w:rPr>
        <w:br/>
      </w:r>
      <w:r w:rsidR="00FB2272" w:rsidRPr="00FA5CC4">
        <w:rPr>
          <w:rFonts w:eastAsia="Times New Roman" w:cs="Times New Roman"/>
          <w:color w:val="000000"/>
          <w:sz w:val="23"/>
          <w:szCs w:val="23"/>
          <w:lang w:val="en-US" w:eastAsia="de-DE"/>
        </w:rPr>
        <w:t>Fig.2. Classification of programming languages</w:t>
      </w:r>
    </w:p>
    <w:p w14:paraId="35AB38D4"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Moreover, the author notes that the given classification does not claim to be complete; “there are other paradigms: for example, parallel, flow, production programming and smaller ones based on a specific method.”</w:t>
      </w:r>
    </w:p>
    <w:p w14:paraId="04AFFD87" w14:textId="54456BD1"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We will try to expand and organize the given classifications. It is clear that any classification that satisfies the logical rules of division requires choosing </w:t>
      </w:r>
      <w:r w:rsidRPr="00FA5CC4">
        <w:rPr>
          <w:rFonts w:eastAsia="Times New Roman" w:cs="Times New Roman"/>
          <w:b/>
          <w:bCs/>
          <w:i/>
          <w:iCs/>
          <w:color w:val="0000FF"/>
          <w:sz w:val="23"/>
          <w:szCs w:val="23"/>
          <w:lang w:val="en-US" w:eastAsia="de-DE"/>
        </w:rPr>
        <w:t>the basis of division from the very beginning. We will choose the programming paradigm</w:t>
      </w:r>
      <w:r w:rsidRPr="00FA5CC4">
        <w:rPr>
          <w:rFonts w:eastAsia="Times New Roman" w:cs="Times New Roman"/>
          <w:color w:val="0000FF"/>
          <w:sz w:val="23"/>
          <w:szCs w:val="23"/>
          <w:lang w:val="en-US" w:eastAsia="de-DE"/>
        </w:rPr>
        <w:t> as the basis of division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or more precisely, the semantics (the model of the computational process).</w:t>
      </w:r>
    </w:p>
    <w:p w14:paraId="6E9DD5B8"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It should be noted that when constructing classification systems, specialists in various fields of science increasingly use the principle of development, i.e. they base a classification on the development of higher forms of objects under study from lower ones [3, p. 140]. This allows us to prevent accidents and, in general, many errors in the classification of objects under study. However, such a method in itself, of course, cannot automatically lead to a correct classification.</w:t>
      </w:r>
    </w:p>
    <w:p w14:paraId="381CDE18"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First, let's look at explanatory dictionaries on computer science and computing [4-7].</w:t>
      </w:r>
    </w:p>
    <w:p w14:paraId="46810813" w14:textId="16BF1F54"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 programming language</w:t>
      </w:r>
      <w:r w:rsidRPr="00FA5CC4">
        <w:rPr>
          <w:rFonts w:eastAsia="Times New Roman" w:cs="Times New Roman"/>
          <w:b/>
          <w:bCs/>
          <w:color w:val="0000FF"/>
          <w:sz w:val="23"/>
          <w:szCs w:val="23"/>
          <w:lang w:val="en-US" w:eastAsia="de-DE"/>
        </w:rPr>
        <w:t> is</w:t>
      </w:r>
      <w:r w:rsidRPr="00FA5CC4">
        <w:rPr>
          <w:rFonts w:eastAsia="Times New Roman" w:cs="Times New Roman"/>
          <w:color w:val="0000FF"/>
          <w:sz w:val="23"/>
          <w:szCs w:val="23"/>
          <w:lang w:val="en-US" w:eastAsia="de-DE"/>
        </w:rPr>
        <w:t> a formal language for representing programs or their parts within one or more prog</w:t>
      </w:r>
      <w:r w:rsidR="00271CE4">
        <w:rPr>
          <w:rFonts w:eastAsia="Times New Roman" w:cs="Times New Roman"/>
          <w:color w:val="0000FF"/>
          <w:sz w:val="23"/>
          <w:szCs w:val="23"/>
          <w:lang w:val="en-US" w:eastAsia="de-DE"/>
        </w:rPr>
        <w:t>ramming systems. The number of “live”</w:t>
      </w:r>
      <w:r w:rsidRPr="00FA5CC4">
        <w:rPr>
          <w:rFonts w:eastAsia="Times New Roman" w:cs="Times New Roman"/>
          <w:color w:val="0000FF"/>
          <w:sz w:val="23"/>
          <w:szCs w:val="23"/>
          <w:lang w:val="en-US" w:eastAsia="de-DE"/>
        </w:rPr>
        <w:t>, i.e. currently used, programming languages ​​is measured in hundreds. In connection with the executor, it is customary to distinguish</w:t>
      </w:r>
      <w:r w:rsidRPr="00FA5CC4">
        <w:rPr>
          <w:rFonts w:eastAsia="Times New Roman" w:cs="Times New Roman"/>
          <w:b/>
          <w:bCs/>
          <w:i/>
          <w:iCs/>
          <w:color w:val="0000FF"/>
          <w:sz w:val="23"/>
          <w:szCs w:val="23"/>
          <w:lang w:val="en-US" w:eastAsia="de-DE"/>
        </w:rPr>
        <w:t> machine languages</w:t>
      </w:r>
      <w:r w:rsidRPr="00FA5CC4">
        <w:rPr>
          <w:rFonts w:eastAsia="Times New Roman" w:cs="Times New Roman"/>
          <w:color w:val="0000FF"/>
          <w:sz w:val="23"/>
          <w:szCs w:val="23"/>
          <w:lang w:val="en-US" w:eastAsia="de-DE"/>
        </w:rPr>
        <w:t> ​​and</w:t>
      </w:r>
      <w:r w:rsidRPr="00FA5CC4">
        <w:rPr>
          <w:rFonts w:eastAsia="Times New Roman" w:cs="Times New Roman"/>
          <w:b/>
          <w:bCs/>
          <w:i/>
          <w:iCs/>
          <w:color w:val="0000FF"/>
          <w:sz w:val="23"/>
          <w:szCs w:val="23"/>
          <w:lang w:val="en-US" w:eastAsia="de-DE"/>
        </w:rPr>
        <w:t> high-level</w:t>
      </w:r>
      <w:r w:rsidRPr="00FA5CC4">
        <w:rPr>
          <w:rFonts w:eastAsia="Times New Roman" w:cs="Times New Roman"/>
          <w:color w:val="0000FF"/>
          <w:sz w:val="23"/>
          <w:szCs w:val="23"/>
          <w:lang w:val="en-US" w:eastAsia="de-DE"/>
        </w:rPr>
        <w:t> programming languages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By the nature of semantics (i.e. the model of the computational process) in programming languages, two main moods can be distinguished - imperative (imperative, represented by operators, commands, instructions) and indicative (declarative, descriptive). In some programming languages, the description of actions, algorithms, i.e. the process that allows obtaining a result prevails. Such languages ​​are calledimperative</w:t>
      </w:r>
      <w:r w:rsidRPr="00FA5CC4">
        <w:rPr>
          <w:rFonts w:eastAsia="Times New Roman" w:cs="Times New Roman"/>
          <w:b/>
          <w:bCs/>
          <w:i/>
          <w:iCs/>
          <w:color w:val="0000FF"/>
          <w:sz w:val="23"/>
          <w:szCs w:val="23"/>
          <w:lang w:val="en-US" w:eastAsia="de-DE"/>
        </w:rPr>
        <w:t> (</w:t>
      </w:r>
      <w:r w:rsidRPr="00FA5CC4">
        <w:rPr>
          <w:rFonts w:eastAsia="Times New Roman" w:cs="Times New Roman"/>
          <w:b/>
          <w:bCs/>
          <w:color w:val="0000FF"/>
          <w:sz w:val="23"/>
          <w:szCs w:val="23"/>
          <w:lang w:val="en-US" w:eastAsia="de-DE"/>
        </w:rPr>
        <w:t>FORTRAN, BASIC, ALGOL, PL / 1, PASCAL, C, ADA)</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Other programming languages ​​\u200b\u200bare assumed not only the construction (calculation) of the result, but also the description (declaration) of its properties; on the basis of this information, the programming system itself must construct the algorithm. Such languages ​​are called</w:t>
      </w:r>
      <w:r w:rsidRPr="00FA5CC4">
        <w:rPr>
          <w:rFonts w:eastAsia="Times New Roman" w:cs="Times New Roman"/>
          <w:b/>
          <w:bCs/>
          <w:i/>
          <w:iCs/>
          <w:color w:val="0000FF"/>
          <w:sz w:val="23"/>
          <w:szCs w:val="23"/>
          <w:lang w:val="en-US" w:eastAsia="de-DE"/>
        </w:rPr>
        <w:t> declarative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non-procedural, problem-oriented; languages</w:t>
      </w:r>
      <w:r w:rsidRPr="00FA5CC4">
        <w:rPr>
          <w:rFonts w:eastAsia="Times New Roman" w:cs="Times New Roman"/>
          <w:b/>
          <w:bCs/>
          <w:i/>
          <w:iCs/>
          <w:color w:val="0000FF"/>
          <w:sz w:val="23"/>
          <w:szCs w:val="23"/>
          <w:lang w:val="en-US" w:eastAsia="de-DE"/>
        </w:rPr>
        <w:t xml:space="preserve"> ​​of relations, </w:t>
      </w:r>
      <w:r w:rsidRPr="00FA5CC4">
        <w:rPr>
          <w:rFonts w:eastAsia="Times New Roman" w:cs="Times New Roman"/>
          <w:b/>
          <w:bCs/>
          <w:i/>
          <w:iCs/>
          <w:color w:val="0000FF"/>
          <w:sz w:val="23"/>
          <w:szCs w:val="23"/>
          <w:lang w:val="en-US" w:eastAsia="de-DE"/>
        </w:rPr>
        <w:lastRenderedPageBreak/>
        <w:t>specifications, problem formulation, languages ​​of artificial intelligence, automatic programming, algorithm synthesis</w:t>
      </w:r>
      <w:r w:rsidR="00DB664B" w:rsidRPr="00FA5CC4">
        <w:rPr>
          <w:rFonts w:eastAsia="Times New Roman" w:cs="Times New Roman"/>
          <w:color w:val="0000FF"/>
          <w:sz w:val="23"/>
          <w:szCs w:val="23"/>
          <w:lang w:val="en-US" w:eastAsia="de-DE"/>
        </w:rPr>
        <w:t>.</w:t>
      </w:r>
    </w:p>
    <w:p w14:paraId="5F1F9412" w14:textId="35757FF0"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most significant classes of declarative languages ​​are </w:t>
      </w:r>
      <w:r w:rsidRPr="00FA5CC4">
        <w:rPr>
          <w:rFonts w:eastAsia="Times New Roman" w:cs="Times New Roman"/>
          <w:b/>
          <w:bCs/>
          <w:i/>
          <w:iCs/>
          <w:color w:val="0000FF"/>
          <w:sz w:val="23"/>
          <w:szCs w:val="23"/>
          <w:lang w:val="en-US" w:eastAsia="de-DE"/>
        </w:rPr>
        <w:t>functional</w:t>
      </w:r>
      <w:r w:rsidRPr="00FA5CC4">
        <w:rPr>
          <w:rFonts w:eastAsia="Times New Roman" w:cs="Times New Roman"/>
          <w:color w:val="0000FF"/>
          <w:sz w:val="23"/>
          <w:szCs w:val="23"/>
          <w:lang w:val="en-US" w:eastAsia="de-DE"/>
        </w:rPr>
        <w:t> (or </w:t>
      </w:r>
      <w:r w:rsidRPr="00FA5CC4">
        <w:rPr>
          <w:rFonts w:eastAsia="Times New Roman" w:cs="Times New Roman"/>
          <w:b/>
          <w:bCs/>
          <w:i/>
          <w:iCs/>
          <w:color w:val="0000FF"/>
          <w:sz w:val="23"/>
          <w:szCs w:val="23"/>
          <w:lang w:val="en-US" w:eastAsia="de-DE"/>
        </w:rPr>
        <w:t>applicative</w:t>
      </w: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production</w:t>
      </w:r>
      <w:r w:rsidRPr="00FA5CC4">
        <w:rPr>
          <w:rFonts w:eastAsia="Times New Roman" w:cs="Times New Roman"/>
          <w:color w:val="0000FF"/>
          <w:sz w:val="23"/>
          <w:szCs w:val="23"/>
          <w:lang w:val="en-US" w:eastAsia="de-DE"/>
        </w:rPr>
        <w:t> and </w:t>
      </w:r>
      <w:r w:rsidRPr="00FA5CC4">
        <w:rPr>
          <w:rFonts w:eastAsia="Times New Roman" w:cs="Times New Roman"/>
          <w:b/>
          <w:bCs/>
          <w:i/>
          <w:iCs/>
          <w:color w:val="0000FF"/>
          <w:sz w:val="23"/>
          <w:szCs w:val="23"/>
          <w:lang w:val="en-US" w:eastAsia="de-DE"/>
        </w:rPr>
        <w:t>logical languages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functional languages ​​include, for example, </w:t>
      </w:r>
      <w:r w:rsidRPr="00FA5CC4">
        <w:rPr>
          <w:rFonts w:eastAsia="Times New Roman" w:cs="Times New Roman"/>
          <w:b/>
          <w:bCs/>
          <w:color w:val="0000FF"/>
          <w:sz w:val="23"/>
          <w:szCs w:val="23"/>
          <w:lang w:val="en-US" w:eastAsia="de-DE"/>
        </w:rPr>
        <w:t>LISP, FP, APL, Nial, Krc</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LOGO</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the production languages ​​include </w:t>
      </w:r>
      <w:r w:rsidRPr="00FA5CC4">
        <w:rPr>
          <w:rFonts w:eastAsia="Times New Roman" w:cs="Times New Roman"/>
          <w:b/>
          <w:bCs/>
          <w:i/>
          <w:iCs/>
          <w:color w:val="0000FF"/>
          <w:sz w:val="23"/>
          <w:szCs w:val="23"/>
          <w:lang w:val="en-US" w:eastAsia="de-DE"/>
        </w:rPr>
        <w:t>Refal</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most famous logical programming language is </w:t>
      </w:r>
      <w:r w:rsidRPr="00FA5CC4">
        <w:rPr>
          <w:rFonts w:eastAsia="Times New Roman" w:cs="Times New Roman"/>
          <w:b/>
          <w:bCs/>
          <w:color w:val="0000FF"/>
          <w:sz w:val="23"/>
          <w:szCs w:val="23"/>
          <w:lang w:val="en-US" w:eastAsia="de-DE"/>
        </w:rPr>
        <w:t>PROLOG</w:t>
      </w:r>
      <w:r w:rsidR="00DB664B" w:rsidRPr="00FA5CC4">
        <w:rPr>
          <w:rFonts w:eastAsia="Times New Roman" w:cs="Times New Roman"/>
          <w:color w:val="0000FF"/>
          <w:sz w:val="23"/>
          <w:szCs w:val="23"/>
          <w:lang w:val="en-US" w:eastAsia="de-DE"/>
        </w:rPr>
        <w:t>.</w:t>
      </w:r>
    </w:p>
    <w:p w14:paraId="59806834"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practice, programming languages ​​are not purely imperative, functional or logical (such languages ​​are called </w:t>
      </w:r>
      <w:r w:rsidRPr="00FA5CC4">
        <w:rPr>
          <w:rFonts w:eastAsia="Times New Roman" w:cs="Times New Roman"/>
          <w:b/>
          <w:bCs/>
          <w:i/>
          <w:iCs/>
          <w:color w:val="0000FF"/>
          <w:sz w:val="23"/>
          <w:szCs w:val="23"/>
          <w:lang w:val="en-US" w:eastAsia="de-DE"/>
        </w:rPr>
        <w:t>metaphors</w:t>
      </w:r>
      <w:r w:rsidRPr="00FA5CC4">
        <w:rPr>
          <w:rFonts w:eastAsia="Times New Roman" w:cs="Times New Roman"/>
          <w:color w:val="0000FF"/>
          <w:sz w:val="23"/>
          <w:szCs w:val="23"/>
          <w:lang w:val="en-US" w:eastAsia="de-DE"/>
        </w:rPr>
        <w:t> (see [8, p. 23])), but contain features of languages ​​of different paradigms. In a procedural language, one can often write a functional program or part of it, and vice versa.</w:t>
      </w:r>
    </w:p>
    <w:p w14:paraId="2E2A81C9" w14:textId="34A49DC2"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w:t>
      </w:r>
      <w:r w:rsidR="00271CE4">
        <w:rPr>
          <w:rFonts w:eastAsia="Times New Roman" w:cs="Times New Roman"/>
          <w:color w:val="0000FF"/>
          <w:sz w:val="23"/>
          <w:szCs w:val="23"/>
          <w:lang w:val="en-US" w:eastAsia="de-DE"/>
        </w:rPr>
        <w:t>Note that along with the term “</w:t>
      </w:r>
      <w:r w:rsidRPr="00FA5CC4">
        <w:rPr>
          <w:rFonts w:eastAsia="Times New Roman" w:cs="Times New Roman"/>
          <w:b/>
          <w:bCs/>
          <w:i/>
          <w:iCs/>
          <w:color w:val="0000FF"/>
          <w:sz w:val="23"/>
          <w:szCs w:val="23"/>
          <w:lang w:val="en-US" w:eastAsia="de-DE"/>
        </w:rPr>
        <w:t>declarative</w:t>
      </w:r>
      <w:r w:rsidR="00271CE4">
        <w:rPr>
          <w:rFonts w:eastAsia="Times New Roman" w:cs="Times New Roman"/>
          <w:color w:val="0000FF"/>
          <w:sz w:val="23"/>
          <w:szCs w:val="23"/>
          <w:lang w:val="en-US" w:eastAsia="de-DE"/>
        </w:rPr>
        <w:t> programming”</w:t>
      </w:r>
      <w:r w:rsidRPr="00FA5CC4">
        <w:rPr>
          <w:rFonts w:eastAsia="Times New Roman" w:cs="Times New Roman"/>
          <w:color w:val="0000FF"/>
          <w:sz w:val="23"/>
          <w:szCs w:val="23"/>
          <w:lang w:val="en-US" w:eastAsia="de-DE"/>
        </w:rPr>
        <w:t xml:space="preserve"> the te</w:t>
      </w:r>
      <w:r w:rsidR="00271CE4">
        <w:rPr>
          <w:rFonts w:eastAsia="Times New Roman" w:cs="Times New Roman"/>
          <w:color w:val="0000FF"/>
          <w:sz w:val="23"/>
          <w:szCs w:val="23"/>
          <w:lang w:val="en-US" w:eastAsia="de-DE"/>
        </w:rPr>
        <w:t>rm “</w:t>
      </w:r>
      <w:r w:rsidRPr="00FA5CC4">
        <w:rPr>
          <w:rFonts w:eastAsia="Times New Roman" w:cs="Times New Roman"/>
          <w:b/>
          <w:bCs/>
          <w:i/>
          <w:iCs/>
          <w:color w:val="0000FF"/>
          <w:sz w:val="23"/>
          <w:szCs w:val="23"/>
          <w:lang w:val="en-US" w:eastAsia="de-DE"/>
        </w:rPr>
        <w:t>logical programming</w:t>
      </w:r>
      <w:r w:rsidR="00271CE4">
        <w:rPr>
          <w:rFonts w:eastAsia="Times New Roman" w:cs="Times New Roman"/>
          <w:b/>
          <w:bCs/>
          <w:i/>
          <w:iCs/>
          <w:color w:val="0000FF"/>
          <w:sz w:val="23"/>
          <w:szCs w:val="23"/>
          <w:lang w:val="en-US" w:eastAsia="de-DE"/>
        </w:rPr>
        <w:t>”</w:t>
      </w:r>
      <w:r w:rsidRPr="00FA5CC4">
        <w:rPr>
          <w:rFonts w:eastAsia="Times New Roman" w:cs="Times New Roman"/>
          <w:color w:val="0000FF"/>
          <w:sz w:val="23"/>
          <w:szCs w:val="23"/>
          <w:lang w:val="en-US" w:eastAsia="de-DE"/>
        </w:rPr>
        <w:t xml:space="preserve"> can be used.</w:t>
      </w:r>
    </w:p>
    <w:p w14:paraId="2FC1CF44" w14:textId="20133663"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fact is that the term </w:t>
      </w:r>
      <w:r w:rsidRPr="00FA5CC4">
        <w:rPr>
          <w:rFonts w:eastAsia="Times New Roman" w:cs="Times New Roman"/>
          <w:b/>
          <w:bCs/>
          <w:i/>
          <w:iCs/>
          <w:color w:val="0000FF"/>
          <w:sz w:val="23"/>
          <w:szCs w:val="23"/>
          <w:lang w:val="en-US" w:eastAsia="de-DE"/>
        </w:rPr>
        <w:t>"logic programming"</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appeared around 1975, is interpreted in different ways.</w:t>
      </w:r>
    </w:p>
    <w:p w14:paraId="393935FA" w14:textId="00432D36"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w:t>
      </w:r>
      <w:r w:rsidRPr="00FA5CC4">
        <w:rPr>
          <w:rFonts w:eastAsia="Times New Roman" w:cs="Times New Roman"/>
          <w:b/>
          <w:bCs/>
          <w:i/>
          <w:iCs/>
          <w:color w:val="0000FF"/>
          <w:sz w:val="23"/>
          <w:szCs w:val="23"/>
          <w:lang w:val="en-US" w:eastAsia="de-DE"/>
        </w:rPr>
        <w:t>a narrow interpretation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it is associated primarily with programming systems based on the use of special classes of logical formulas (</w:t>
      </w:r>
      <w:r w:rsidRPr="00FA5CC4">
        <w:rPr>
          <w:rFonts w:eastAsia="Times New Roman" w:cs="Times New Roman"/>
          <w:b/>
          <w:bCs/>
          <w:i/>
          <w:iCs/>
          <w:color w:val="0000FF"/>
          <w:sz w:val="23"/>
          <w:szCs w:val="23"/>
          <w:lang w:val="en-US" w:eastAsia="de-DE"/>
        </w:rPr>
        <w:t>Horn clauses</w:t>
      </w:r>
      <w:r w:rsidRPr="00FA5CC4">
        <w:rPr>
          <w:rFonts w:eastAsia="Times New Roman" w:cs="Times New Roman"/>
          <w:color w:val="0000FF"/>
          <w:sz w:val="23"/>
          <w:szCs w:val="23"/>
          <w:lang w:val="en-US" w:eastAsia="de-DE"/>
        </w:rPr>
        <w:t>) as logical programs and special methods of logical inference (variants of </w:t>
      </w:r>
      <w:r w:rsidRPr="00FA5CC4">
        <w:rPr>
          <w:rFonts w:eastAsia="Times New Roman" w:cs="Times New Roman"/>
          <w:b/>
          <w:bCs/>
          <w:i/>
          <w:iCs/>
          <w:color w:val="0000FF"/>
          <w:sz w:val="23"/>
          <w:szCs w:val="23"/>
          <w:lang w:val="en-US" w:eastAsia="de-DE"/>
        </w:rPr>
        <w:t>the resolution method</w:t>
      </w:r>
      <w:r w:rsidRPr="00FA5CC4">
        <w:rPr>
          <w:rFonts w:eastAsia="Times New Roman" w:cs="Times New Roman"/>
          <w:color w:val="0000FF"/>
          <w:sz w:val="23"/>
          <w:szCs w:val="23"/>
          <w:lang w:val="en-US" w:eastAsia="de-DE"/>
        </w:rPr>
        <w:t>) as a logical model of computations or a method of executing logical programs. Therefore, </w:t>
      </w:r>
      <w:r w:rsidRPr="00FA5CC4">
        <w:rPr>
          <w:rFonts w:eastAsia="Times New Roman" w:cs="Times New Roman"/>
          <w:b/>
          <w:bCs/>
          <w:i/>
          <w:iCs/>
          <w:color w:val="0000FF"/>
          <w:sz w:val="23"/>
          <w:szCs w:val="23"/>
          <w:lang w:val="en-US" w:eastAsia="de-DE"/>
        </w:rPr>
        <w:t>logical programming in a narrow sense is someti</w:t>
      </w:r>
      <w:r w:rsidR="00271CE4">
        <w:rPr>
          <w:rFonts w:eastAsia="Times New Roman" w:cs="Times New Roman"/>
          <w:b/>
          <w:bCs/>
          <w:i/>
          <w:iCs/>
          <w:color w:val="0000FF"/>
          <w:sz w:val="23"/>
          <w:szCs w:val="23"/>
          <w:lang w:val="en-US" w:eastAsia="de-DE"/>
        </w:rPr>
        <w:t>mes called Horn, resolution or “</w:t>
      </w:r>
      <w:r w:rsidRPr="00FA5CC4">
        <w:rPr>
          <w:rFonts w:eastAsia="Times New Roman" w:cs="Times New Roman"/>
          <w:b/>
          <w:bCs/>
          <w:i/>
          <w:iCs/>
          <w:color w:val="0000FF"/>
          <w:sz w:val="23"/>
          <w:szCs w:val="23"/>
          <w:lang w:val="en-US" w:eastAsia="de-DE"/>
        </w:rPr>
        <w:t>prologue-like</w:t>
      </w:r>
      <w:r w:rsidR="00271CE4">
        <w:rPr>
          <w:rFonts w:eastAsia="Times New Roman" w:cs="Times New Roman"/>
          <w:b/>
          <w:bCs/>
          <w:i/>
          <w:iCs/>
          <w:color w:val="0000FF"/>
          <w:sz w:val="23"/>
          <w:szCs w:val="23"/>
          <w:lang w:val="en-US" w:eastAsia="de-DE"/>
        </w:rPr>
        <w:t>”</w:t>
      </w:r>
      <w:r w:rsidRPr="00FA5CC4">
        <w:rPr>
          <w:rFonts w:eastAsia="Times New Roman" w:cs="Times New Roman"/>
          <w:b/>
          <w:bCs/>
          <w:i/>
          <w:iCs/>
          <w:color w:val="0000FF"/>
          <w:sz w:val="23"/>
          <w:szCs w:val="23"/>
          <w:lang w:val="en-US" w:eastAsia="de-DE"/>
        </w:rPr>
        <w:t xml:space="preserve"> programming</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although each of these epithets requires reservations, since it captures only part of the subject [9, p. 299].</w:t>
      </w:r>
    </w:p>
    <w:p w14:paraId="62D87C3A" w14:textId="7DF6BD73"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w:t>
      </w:r>
      <w:r w:rsidRPr="00FA5CC4">
        <w:rPr>
          <w:rFonts w:eastAsia="Times New Roman" w:cs="Times New Roman"/>
          <w:b/>
          <w:bCs/>
          <w:i/>
          <w:iCs/>
          <w:color w:val="0000FF"/>
          <w:sz w:val="23"/>
          <w:szCs w:val="23"/>
          <w:lang w:val="en-US" w:eastAsia="de-DE"/>
        </w:rPr>
        <w:t>a broader interpretation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logical programming includes a much larger range of concepts, methods, languages ​​and systems, which is based on the idea of ​​describing a problem as a set of statements in a certain </w:t>
      </w:r>
      <w:r w:rsidRPr="00FA5CC4">
        <w:rPr>
          <w:rFonts w:eastAsia="Times New Roman" w:cs="Times New Roman"/>
          <w:b/>
          <w:bCs/>
          <w:i/>
          <w:iCs/>
          <w:color w:val="0000FF"/>
          <w:sz w:val="23"/>
          <w:szCs w:val="23"/>
          <w:lang w:val="en-US" w:eastAsia="de-DE"/>
        </w:rPr>
        <w:t>formal logical language</w:t>
      </w:r>
      <w:r w:rsidRPr="00FA5CC4">
        <w:rPr>
          <w:rFonts w:eastAsia="Times New Roman" w:cs="Times New Roman"/>
          <w:color w:val="0000FF"/>
          <w:sz w:val="23"/>
          <w:szCs w:val="23"/>
          <w:lang w:val="en-US" w:eastAsia="de-DE"/>
        </w:rPr>
        <w:t> and obtaining a solution by constructing </w:t>
      </w:r>
      <w:r w:rsidRPr="00FA5CC4">
        <w:rPr>
          <w:rFonts w:eastAsia="Times New Roman" w:cs="Times New Roman"/>
          <w:b/>
          <w:bCs/>
          <w:i/>
          <w:iCs/>
          <w:color w:val="0000FF"/>
          <w:sz w:val="23"/>
          <w:szCs w:val="23"/>
          <w:lang w:val="en-US" w:eastAsia="de-DE"/>
        </w:rPr>
        <w:t>an inference</w:t>
      </w:r>
      <w:r w:rsidRPr="00FA5CC4">
        <w:rPr>
          <w:rFonts w:eastAsia="Times New Roman" w:cs="Times New Roman"/>
          <w:color w:val="0000FF"/>
          <w:sz w:val="23"/>
          <w:szCs w:val="23"/>
          <w:lang w:val="en-US" w:eastAsia="de-DE"/>
        </w:rPr>
        <w:t> in a certain formal (deductive) system [9, p. 299].</w:t>
      </w:r>
    </w:p>
    <w:p w14:paraId="2622B70E" w14:textId="414B6CBD"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classes of formulas used to describe problems, the methods for determining their semantics, the models of computations based on certain systems of derivation or transformation of formulas are very diverse. They f</w:t>
      </w:r>
      <w:r w:rsidR="00271CE4">
        <w:rPr>
          <w:rFonts w:eastAsia="Times New Roman" w:cs="Times New Roman"/>
          <w:color w:val="0000FF"/>
          <w:sz w:val="23"/>
          <w:szCs w:val="23"/>
          <w:lang w:val="en-US" w:eastAsia="de-DE"/>
        </w:rPr>
        <w:t>orm specific “styles”, “types”</w:t>
      </w:r>
      <w:r w:rsidRPr="00FA5CC4">
        <w:rPr>
          <w:rFonts w:eastAsia="Times New Roman" w:cs="Times New Roman"/>
          <w:color w:val="0000FF"/>
          <w:sz w:val="23"/>
          <w:szCs w:val="23"/>
          <w:lang w:val="en-US" w:eastAsia="de-DE"/>
        </w:rPr>
        <w:t xml:space="preserve"> or paradigms of programming that differ significantly from the traditional ones based on the models of computations embodied in traditional programming languages ​​and in the architecture of typical computers of the first four generations (sometimes called </w:t>
      </w:r>
      <w:r w:rsidRPr="00FA5CC4">
        <w:rPr>
          <w:rFonts w:eastAsia="Times New Roman" w:cs="Times New Roman"/>
          <w:b/>
          <w:bCs/>
          <w:i/>
          <w:iCs/>
          <w:color w:val="0000FF"/>
          <w:sz w:val="23"/>
          <w:szCs w:val="23"/>
          <w:lang w:val="en-US" w:eastAsia="de-DE"/>
        </w:rPr>
        <w:t>von Neumann</w:t>
      </w:r>
      <w:r w:rsidRPr="00FA5CC4">
        <w:rPr>
          <w:rFonts w:eastAsia="Times New Roman" w:cs="Times New Roman"/>
          <w:color w:val="0000FF"/>
          <w:sz w:val="23"/>
          <w:szCs w:val="23"/>
          <w:lang w:val="en-US" w:eastAsia="de-DE"/>
        </w:rPr>
        <w:t>). In addition to Horn (and/or resolution) programming, one can speak of </w:t>
      </w:r>
      <w:r w:rsidRPr="00FA5CC4">
        <w:rPr>
          <w:rFonts w:eastAsia="Times New Roman" w:cs="Times New Roman"/>
          <w:b/>
          <w:bCs/>
          <w:i/>
          <w:iCs/>
          <w:color w:val="0000FF"/>
          <w:sz w:val="23"/>
          <w:szCs w:val="23"/>
          <w:lang w:val="en-US" w:eastAsia="de-DE"/>
        </w:rPr>
        <w:t>equational programming, functional (applicative) programming</w:t>
      </w:r>
      <w:r w:rsidR="00271CE4">
        <w:rPr>
          <w:rFonts w:eastAsia="Times New Roman" w:cs="Times New Roman"/>
          <w:color w:val="0000FF"/>
          <w:sz w:val="23"/>
          <w:szCs w:val="23"/>
          <w:lang w:val="en-US" w:eastAsia="de-DE"/>
        </w:rPr>
        <w:t> and other “</w:t>
      </w:r>
      <w:r w:rsidRPr="00FA5CC4">
        <w:rPr>
          <w:rFonts w:eastAsia="Times New Roman" w:cs="Times New Roman"/>
          <w:color w:val="0000FF"/>
          <w:sz w:val="23"/>
          <w:szCs w:val="23"/>
          <w:lang w:val="en-US" w:eastAsia="de-DE"/>
        </w:rPr>
        <w:t>pro</w:t>
      </w:r>
      <w:r w:rsidR="00271CE4">
        <w:rPr>
          <w:rFonts w:eastAsia="Times New Roman" w:cs="Times New Roman"/>
          <w:color w:val="0000FF"/>
          <w:sz w:val="23"/>
          <w:szCs w:val="23"/>
          <w:lang w:val="en-US" w:eastAsia="de-DE"/>
        </w:rPr>
        <w:t>grammings”</w:t>
      </w:r>
      <w:r w:rsidRPr="00FA5CC4">
        <w:rPr>
          <w:rFonts w:eastAsia="Times New Roman" w:cs="Times New Roman"/>
          <w:color w:val="0000FF"/>
          <w:sz w:val="23"/>
          <w:szCs w:val="23"/>
          <w:lang w:val="en-US" w:eastAsia="de-DE"/>
        </w:rPr>
        <w:t>, as well as their various co</w:t>
      </w:r>
      <w:r w:rsidR="00271CE4">
        <w:rPr>
          <w:rFonts w:eastAsia="Times New Roman" w:cs="Times New Roman"/>
          <w:color w:val="0000FF"/>
          <w:sz w:val="23"/>
          <w:szCs w:val="23"/>
          <w:lang w:val="en-US" w:eastAsia="de-DE"/>
        </w:rPr>
        <w:t>mbinations, united by the term “logical programming”</w:t>
      </w:r>
      <w:r w:rsidRPr="00FA5CC4">
        <w:rPr>
          <w:rFonts w:eastAsia="Times New Roman" w:cs="Times New Roman"/>
          <w:color w:val="0000FF"/>
          <w:sz w:val="23"/>
          <w:szCs w:val="23"/>
          <w:lang w:val="en-US" w:eastAsia="de-DE"/>
        </w:rPr>
        <w:t>.</w:t>
      </w:r>
    </w:p>
    <w:p w14:paraId="1CD562D7"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Thus, for now we can distinguish </w:t>
      </w:r>
      <w:r w:rsidRPr="00FA5CC4">
        <w:rPr>
          <w:rFonts w:eastAsia="Times New Roman" w:cs="Times New Roman"/>
          <w:b/>
          <w:bCs/>
          <w:i/>
          <w:iCs/>
          <w:color w:val="0000FF"/>
          <w:sz w:val="23"/>
          <w:szCs w:val="23"/>
          <w:lang w:val="en-US" w:eastAsia="de-DE"/>
        </w:rPr>
        <w:t>two paradigms at the lowest level</w:t>
      </w:r>
      <w:r w:rsidRPr="00FA5CC4">
        <w:rPr>
          <w:rFonts w:eastAsia="Times New Roman" w:cs="Times New Roman"/>
          <w:color w:val="0000FF"/>
          <w:sz w:val="23"/>
          <w:szCs w:val="23"/>
          <w:lang w:val="en-US" w:eastAsia="de-DE"/>
        </w:rPr>
        <w:t> of the programming paradigm tree:</w:t>
      </w:r>
    </w:p>
    <w:p w14:paraId="413D81E9" w14:textId="165BA451" w:rsidR="00FB2272" w:rsidRPr="00FA5CC4" w:rsidRDefault="00E547B2" w:rsidP="00E547B2">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Pr>
          <w:rFonts w:eastAsia="Times New Roman" w:cs="Times New Roman"/>
          <w:noProof/>
          <w:color w:val="0000FF"/>
          <w:sz w:val="23"/>
          <w:szCs w:val="23"/>
          <w:lang w:val="en-US" w:eastAsia="de-DE"/>
        </w:rPr>
        <w:drawing>
          <wp:inline distT="0" distB="0" distL="0" distR="0" wp14:anchorId="21E86AC7" wp14:editId="54BB75C4">
            <wp:extent cx="5143500" cy="16383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is45_3.translated.jpg"/>
                    <pic:cNvPicPr/>
                  </pic:nvPicPr>
                  <pic:blipFill>
                    <a:blip r:embed="rId27">
                      <a:extLst>
                        <a:ext uri="{28A0092B-C50C-407E-A947-70E740481C1C}">
                          <a14:useLocalDpi xmlns:a14="http://schemas.microsoft.com/office/drawing/2010/main" val="0"/>
                        </a:ext>
                      </a:extLst>
                    </a:blip>
                    <a:stretch>
                      <a:fillRect/>
                    </a:stretch>
                  </pic:blipFill>
                  <pic:spPr>
                    <a:xfrm>
                      <a:off x="0" y="0"/>
                      <a:ext cx="5143500" cy="1638300"/>
                    </a:xfrm>
                    <a:prstGeom prst="rect">
                      <a:avLst/>
                    </a:prstGeom>
                  </pic:spPr>
                </pic:pic>
              </a:graphicData>
            </a:graphic>
          </wp:inline>
        </w:drawing>
      </w:r>
      <w:r w:rsidR="00FB2272" w:rsidRPr="00FA5CC4">
        <w:rPr>
          <w:rFonts w:eastAsia="Times New Roman" w:cs="Times New Roman"/>
          <w:color w:val="0000FF"/>
          <w:sz w:val="23"/>
          <w:szCs w:val="23"/>
          <w:lang w:val="en-US" w:eastAsia="de-DE"/>
        </w:rPr>
        <w:br/>
      </w:r>
      <w:r w:rsidR="00FB2272" w:rsidRPr="00FA5CC4">
        <w:rPr>
          <w:rFonts w:eastAsia="Times New Roman" w:cs="Times New Roman"/>
          <w:color w:val="000000"/>
          <w:sz w:val="23"/>
          <w:szCs w:val="23"/>
          <w:lang w:val="en-US" w:eastAsia="de-DE"/>
        </w:rPr>
        <w:t>Fig.3. Lower-level paradigms</w:t>
      </w:r>
    </w:p>
    <w:p w14:paraId="6FAD9D23" w14:textId="6E92F973"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It is possible to indicate the prototypes of the indicated types of algorithmic languages ​​in natural languages. For imperative languages, this is </w:t>
      </w:r>
      <w:r w:rsidRPr="00FA5CC4">
        <w:rPr>
          <w:rFonts w:eastAsia="Times New Roman" w:cs="Times New Roman"/>
          <w:b/>
          <w:bCs/>
          <w:i/>
          <w:iCs/>
          <w:color w:val="0000FF"/>
          <w:sz w:val="23"/>
          <w:szCs w:val="23"/>
          <w:lang w:val="en-US" w:eastAsia="de-DE"/>
        </w:rPr>
        <w:t>the imperative mood</w:t>
      </w:r>
      <w:r w:rsidRPr="00FA5CC4">
        <w:rPr>
          <w:rFonts w:eastAsia="Times New Roman" w:cs="Times New Roman"/>
          <w:color w:val="0000FF"/>
          <w:sz w:val="23"/>
          <w:szCs w:val="23"/>
          <w:lang w:val="en-US" w:eastAsia="de-DE"/>
        </w:rPr>
        <w:t> (imperative, command), for sentential languages ​​- </w:t>
      </w:r>
      <w:r w:rsidRPr="00FA5CC4">
        <w:rPr>
          <w:rFonts w:eastAsia="Times New Roman" w:cs="Times New Roman"/>
          <w:b/>
          <w:bCs/>
          <w:i/>
          <w:iCs/>
          <w:color w:val="0000FF"/>
          <w:sz w:val="23"/>
          <w:szCs w:val="23"/>
          <w:lang w:val="en-US" w:eastAsia="de-DE"/>
        </w:rPr>
        <w:t>the indicative mood</w:t>
      </w:r>
      <w:r w:rsidRPr="00FA5CC4">
        <w:rPr>
          <w:rFonts w:eastAsia="Times New Roman" w:cs="Times New Roman"/>
          <w:color w:val="0000FF"/>
          <w:sz w:val="23"/>
          <w:szCs w:val="23"/>
          <w:lang w:val="en-US" w:eastAsia="de-DE"/>
        </w:rPr>
        <w:t> (description, narration). Turning to natural langu</w:t>
      </w:r>
      <w:r w:rsidR="00271CE4">
        <w:rPr>
          <w:rFonts w:eastAsia="Times New Roman" w:cs="Times New Roman"/>
          <w:color w:val="0000FF"/>
          <w:sz w:val="23"/>
          <w:szCs w:val="23"/>
          <w:lang w:val="en-US" w:eastAsia="de-DE"/>
        </w:rPr>
        <w:t>age, it is easy to notice that “</w:t>
      </w:r>
      <w:r w:rsidRPr="00FA5CC4">
        <w:rPr>
          <w:rFonts w:eastAsia="Times New Roman" w:cs="Times New Roman"/>
          <w:color w:val="0000FF"/>
          <w:sz w:val="23"/>
          <w:szCs w:val="23"/>
          <w:lang w:val="en-US" w:eastAsia="de-DE"/>
        </w:rPr>
        <w:t>the indicative mood is incomparably more widespread and forms, in essence, the basis of language, while the imperative mood is presented in the fo</w:t>
      </w:r>
      <w:r w:rsidR="00271CE4">
        <w:rPr>
          <w:rFonts w:eastAsia="Times New Roman" w:cs="Times New Roman"/>
          <w:color w:val="0000FF"/>
          <w:sz w:val="23"/>
          <w:szCs w:val="23"/>
          <w:lang w:val="en-US" w:eastAsia="de-DE"/>
        </w:rPr>
        <w:t>rm of some special modification”</w:t>
      </w:r>
      <w:r w:rsidRPr="00FA5CC4">
        <w:rPr>
          <w:rFonts w:eastAsia="Times New Roman" w:cs="Times New Roman"/>
          <w:color w:val="0000FF"/>
          <w:sz w:val="23"/>
          <w:szCs w:val="23"/>
          <w:lang w:val="en-US" w:eastAsia="de-DE"/>
        </w:rPr>
        <w:t xml:space="preserve"> [10]. Thus, it can be concluded that </w:t>
      </w:r>
      <w:r w:rsidR="00271CE4">
        <w:rPr>
          <w:rFonts w:eastAsia="Times New Roman" w:cs="Times New Roman"/>
          <w:b/>
          <w:bCs/>
          <w:i/>
          <w:iCs/>
          <w:color w:val="0000FF"/>
          <w:sz w:val="23"/>
          <w:szCs w:val="23"/>
          <w:lang w:val="en-US" w:eastAsia="de-DE"/>
        </w:rPr>
        <w:t>“</w:t>
      </w:r>
      <w:r w:rsidRPr="00FA5CC4">
        <w:rPr>
          <w:rFonts w:eastAsia="Times New Roman" w:cs="Times New Roman"/>
          <w:b/>
          <w:bCs/>
          <w:i/>
          <w:iCs/>
          <w:color w:val="0000FF"/>
          <w:sz w:val="23"/>
          <w:szCs w:val="23"/>
          <w:lang w:val="en-US" w:eastAsia="de-DE"/>
        </w:rPr>
        <w:t>the relative weight of the indicative mood is a measure of the development of language</w:t>
      </w:r>
      <w:r w:rsidR="00271CE4">
        <w:rPr>
          <w:rFonts w:eastAsia="Times New Roman" w:cs="Times New Roman"/>
          <w:b/>
          <w:bCs/>
          <w:i/>
          <w:iCs/>
          <w:color w:val="0000FF"/>
          <w:sz w:val="23"/>
          <w:szCs w:val="23"/>
          <w:lang w:val="en-US" w:eastAsia="de-DE"/>
        </w:rPr>
        <w:t>”</w:t>
      </w:r>
      <w:r w:rsidRPr="00FA5CC4">
        <w:rPr>
          <w:rFonts w:eastAsia="Times New Roman" w:cs="Times New Roman"/>
          <w:color w:val="0000FF"/>
          <w:sz w:val="23"/>
          <w:szCs w:val="23"/>
          <w:lang w:val="en-US" w:eastAsia="de-DE"/>
        </w:rPr>
        <w:t> [10].</w:t>
      </w:r>
    </w:p>
    <w:p w14:paraId="72722B38"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Let's move on to considering </w:t>
      </w:r>
      <w:r w:rsidRPr="00FA5CC4">
        <w:rPr>
          <w:rFonts w:eastAsia="Times New Roman" w:cs="Times New Roman"/>
          <w:b/>
          <w:bCs/>
          <w:i/>
          <w:iCs/>
          <w:color w:val="0000FF"/>
          <w:sz w:val="23"/>
          <w:szCs w:val="23"/>
          <w:lang w:val="en-US" w:eastAsia="de-DE"/>
        </w:rPr>
        <w:t>the second level of programming paradigms</w:t>
      </w:r>
      <w:r w:rsidR="00DB664B" w:rsidRPr="00FA5CC4">
        <w:rPr>
          <w:rFonts w:eastAsia="Times New Roman" w:cs="Times New Roman"/>
          <w:color w:val="0000FF"/>
          <w:sz w:val="23"/>
          <w:szCs w:val="23"/>
          <w:lang w:val="en-US" w:eastAsia="de-DE"/>
        </w:rPr>
        <w:t>.</w:t>
      </w:r>
    </w:p>
    <w:p w14:paraId="20F0E594"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consider the paradigm </w:t>
      </w:r>
      <w:r w:rsidRPr="00FA5CC4">
        <w:rPr>
          <w:rFonts w:eastAsia="Times New Roman" w:cs="Times New Roman"/>
          <w:b/>
          <w:bCs/>
          <w:i/>
          <w:iCs/>
          <w:color w:val="0000FF"/>
          <w:sz w:val="23"/>
          <w:szCs w:val="23"/>
          <w:lang w:val="en-US" w:eastAsia="de-DE"/>
        </w:rPr>
        <w:t>of programming that is not object-oriented</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This paradigm arose at the dawn of the development of computer technology, has a long history of development and, having been dominant for a long time, is gradually giving way to the object-oriented paradigm. It extends to all layers of software: from operating systems (virtual machine process management) to the application level. Computer science as a science developed precisely under its influence.</w:t>
      </w:r>
    </w:p>
    <w:p w14:paraId="54A41756"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How is a paradigm created? It is formed at the stage of designing a computing environment, including high-level programming languages. The main factor taken into account when designing a computing environment is the ease and flexibility of mapping the subject area of ​​the tasks being solved onto computing resources.</w:t>
      </w:r>
    </w:p>
    <w:p w14:paraId="36201D67"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paradigm of non-object-oriented programming is based on the idea of ​​a machine being controlled by a program or a set of procedures (it is implied that the machine can be abstract, for example, </w:t>
      </w:r>
      <w:r w:rsidRPr="00FA5CC4">
        <w:rPr>
          <w:rFonts w:eastAsia="Times New Roman" w:cs="Times New Roman"/>
          <w:b/>
          <w:bCs/>
          <w:color w:val="0000FF"/>
          <w:sz w:val="23"/>
          <w:szCs w:val="23"/>
          <w:lang w:val="en-US" w:eastAsia="de-DE"/>
        </w:rPr>
        <w:t>a Pascal</w:t>
      </w:r>
      <w:r w:rsidRPr="00FA5CC4">
        <w:rPr>
          <w:rFonts w:eastAsia="Times New Roman" w:cs="Times New Roman"/>
          <w:color w:val="0000FF"/>
          <w:sz w:val="23"/>
          <w:szCs w:val="23"/>
          <w:lang w:val="en-US" w:eastAsia="de-DE"/>
        </w:rPr>
        <w:t> machine).</w:t>
      </w:r>
    </w:p>
    <w:p w14:paraId="0914C61F"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characteristic relationship of elements in the paradigm is shown in the form of a diagram [11, p.15]:</w:t>
      </w:r>
    </w:p>
    <w:p w14:paraId="7D015499" w14:textId="7C066916" w:rsidR="00FB2272" w:rsidRPr="00FA5CC4" w:rsidRDefault="00E547B2"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Pr>
          <w:rFonts w:eastAsia="Times New Roman" w:cs="Times New Roman"/>
          <w:noProof/>
          <w:color w:val="0000FF"/>
          <w:sz w:val="23"/>
          <w:szCs w:val="23"/>
          <w:lang w:val="en-US" w:eastAsia="de-DE"/>
        </w:rPr>
        <w:drawing>
          <wp:inline distT="0" distB="0" distL="0" distR="0" wp14:anchorId="37F93784" wp14:editId="1CFA7D69">
            <wp:extent cx="5715000" cy="17907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s45_4.translated.jpg"/>
                    <pic:cNvPicPr/>
                  </pic:nvPicPr>
                  <pic:blipFill>
                    <a:blip r:embed="rId28">
                      <a:extLst>
                        <a:ext uri="{28A0092B-C50C-407E-A947-70E740481C1C}">
                          <a14:useLocalDpi xmlns:a14="http://schemas.microsoft.com/office/drawing/2010/main" val="0"/>
                        </a:ext>
                      </a:extLst>
                    </a:blip>
                    <a:stretch>
                      <a:fillRect/>
                    </a:stretch>
                  </pic:blipFill>
                  <pic:spPr>
                    <a:xfrm>
                      <a:off x="0" y="0"/>
                      <a:ext cx="5715000" cy="1790700"/>
                    </a:xfrm>
                    <a:prstGeom prst="rect">
                      <a:avLst/>
                    </a:prstGeom>
                  </pic:spPr>
                </pic:pic>
              </a:graphicData>
            </a:graphic>
          </wp:inline>
        </w:drawing>
      </w:r>
      <w:r w:rsidR="00FB2272" w:rsidRPr="00FA5CC4">
        <w:rPr>
          <w:rFonts w:eastAsia="Times New Roman" w:cs="Times New Roman"/>
          <w:color w:val="0000FF"/>
          <w:sz w:val="23"/>
          <w:szCs w:val="23"/>
          <w:lang w:val="en-US" w:eastAsia="de-DE"/>
        </w:rPr>
        <w:br/>
      </w:r>
      <w:r w:rsidR="00FB2272" w:rsidRPr="00FA5CC4">
        <w:rPr>
          <w:rFonts w:eastAsia="Times New Roman" w:cs="Times New Roman"/>
          <w:color w:val="000000"/>
          <w:sz w:val="23"/>
          <w:szCs w:val="23"/>
          <w:lang w:val="en-US" w:eastAsia="de-DE"/>
        </w:rPr>
        <w:t>Fig.4. Interrelation of elements in the paradigm</w:t>
      </w:r>
    </w:p>
    <w:p w14:paraId="37175A68" w14:textId="063E96D5"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execution of procedures can naturally be called </w:t>
      </w:r>
      <w:r w:rsidRPr="00FA5CC4">
        <w:rPr>
          <w:rFonts w:eastAsia="Times New Roman" w:cs="Times New Roman"/>
          <w:b/>
          <w:bCs/>
          <w:i/>
          <w:iCs/>
          <w:color w:val="0000FF"/>
          <w:sz w:val="23"/>
          <w:szCs w:val="23"/>
          <w:lang w:val="en-US" w:eastAsia="de-DE"/>
        </w:rPr>
        <w:t>a process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one process can activate another, which is the main way of managing the overall process. At the moment of activation, data can be transferred, which in this case are called </w:t>
      </w:r>
      <w:r w:rsidRPr="00FA5CC4">
        <w:rPr>
          <w:rFonts w:eastAsia="Times New Roman" w:cs="Times New Roman"/>
          <w:b/>
          <w:bCs/>
          <w:i/>
          <w:iCs/>
          <w:color w:val="0000FF"/>
          <w:sz w:val="23"/>
          <w:szCs w:val="23"/>
          <w:lang w:val="en-US" w:eastAsia="de-DE"/>
        </w:rPr>
        <w:t>parameters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end of the procedure is associated with the return of the result and the control function to the calling program.</w:t>
      </w:r>
    </w:p>
    <w:p w14:paraId="15F4261E"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pay attention to the following </w:t>
      </w:r>
      <w:r w:rsidRPr="00FA5CC4">
        <w:rPr>
          <w:rFonts w:eastAsia="Times New Roman" w:cs="Times New Roman"/>
          <w:b/>
          <w:bCs/>
          <w:i/>
          <w:iCs/>
          <w:color w:val="0000FF"/>
          <w:sz w:val="23"/>
          <w:szCs w:val="23"/>
          <w:lang w:val="en-US" w:eastAsia="de-DE"/>
        </w:rPr>
        <w:t>shortcomings</w:t>
      </w:r>
      <w:r w:rsidRPr="00FA5CC4">
        <w:rPr>
          <w:rFonts w:eastAsia="Times New Roman" w:cs="Times New Roman"/>
          <w:color w:val="0000FF"/>
          <w:sz w:val="23"/>
          <w:szCs w:val="23"/>
          <w:lang w:val="en-US" w:eastAsia="de-DE"/>
        </w:rPr>
        <w:t> inherent in the paradigm of non-object-oriented programming [11, p.15]:</w:t>
      </w:r>
    </w:p>
    <w:p w14:paraId="52671AAC" w14:textId="77777777" w:rsidR="00FB2272" w:rsidRPr="00FA5CC4" w:rsidRDefault="00FB2272" w:rsidP="0077458A">
      <w:pPr>
        <w:numPr>
          <w:ilvl w:val="0"/>
          <w:numId w:val="4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 programming paradigm carries the space of processes, and the dominant ideas of people, which underlie our understanding of the world, are of an objective nature. The discrepancy between these ideas leads to difficulties in solving problems in problem areas on a computer.</w:t>
      </w:r>
    </w:p>
    <w:p w14:paraId="58772727" w14:textId="77777777" w:rsidR="00FB2272" w:rsidRPr="00FA5CC4" w:rsidRDefault="00FB2272" w:rsidP="0077458A">
      <w:pPr>
        <w:numPr>
          <w:ilvl w:val="0"/>
          <w:numId w:val="4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There is an unnatural complexity of organizing the user's work in a process environment. For example, it is impossible to run a numerical task from a text editor or access a database to place the results in a document. The user must know many modes of operation in different processes and ways to achieve the desired process. Knowing the mysteries of moving from the current process to the desired process is an exorbitant price for many users to pay for solving the problems of their problem area. In this situation, the so-called "friendly" means of communicating with a computer placed in an unfriendly environment are of little help.</w:t>
      </w:r>
    </w:p>
    <w:p w14:paraId="6E25E7DE" w14:textId="77777777" w:rsidR="00FB2272" w:rsidRPr="00FA5CC4" w:rsidRDefault="00FB2272" w:rsidP="0077458A">
      <w:pPr>
        <w:numPr>
          <w:ilvl w:val="0"/>
          <w:numId w:val="4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 paradigm greatly reduces the basic ability of data to model the real world. Even if data is global, rather than being passed as parameters, it still plays the role of procedure or function parameters in this paradigm. The data is said to be "dissolved" in the program.</w:t>
      </w:r>
    </w:p>
    <w:p w14:paraId="3F3D34A6" w14:textId="77777777" w:rsidR="00FB2272" w:rsidRPr="00FA5CC4" w:rsidRDefault="00FB2272" w:rsidP="0077458A">
      <w:pPr>
        <w:numPr>
          <w:ilvl w:val="0"/>
          <w:numId w:val="4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It is impossible to create a mechanism for preserving the task context between interactive work sessions without involving additional representations. This mechanism represents the values ​​of all data that "die" after the procedure is completed. Involving additional representations about the file system or database entails additional complexity in working with the computer.</w:t>
      </w:r>
    </w:p>
    <w:p w14:paraId="2A1987AB" w14:textId="77777777" w:rsidR="00FB2272" w:rsidRPr="00FA5CC4" w:rsidRDefault="00FB2272" w:rsidP="0077458A">
      <w:pPr>
        <w:numPr>
          <w:ilvl w:val="0"/>
          <w:numId w:val="4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The phenomenon of time does not find its expression in this paradigm. The change of time in our consciousness is connected with the change of states of some objects, for example, nature in spring, or one object, for example, the readings of your wristwatch. The beginning or end of the process of performing a procedure cannot serve as a moment of counting, therefore, without additional representations it is impossible to start a mechanism with a time counting function. The phenomenon of time is important for simulation tasks and for building real-time computing systems and operating systems.</w:t>
      </w:r>
    </w:p>
    <w:p w14:paraId="307669EA" w14:textId="1FB8CF3C"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From this we can conclude that a more suitable tool for formalizing knowledge on a computer would be a computing environment based on a different paradigm, based on a concept that is close to the concept of </w:t>
      </w:r>
      <w:r w:rsidRPr="00FA5CC4">
        <w:rPr>
          <w:rFonts w:eastAsia="Times New Roman" w:cs="Times New Roman"/>
          <w:b/>
          <w:bCs/>
          <w:i/>
          <w:iCs/>
          <w:color w:val="0000FF"/>
          <w:sz w:val="23"/>
          <w:szCs w:val="23"/>
          <w:lang w:val="en-US" w:eastAsia="de-DE"/>
        </w:rPr>
        <w:t>a system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or a system model that has received general disciplinary distribution.</w:t>
      </w:r>
    </w:p>
    <w:p w14:paraId="49C9F1BA" w14:textId="741AE3E0"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This formulation of the question leads to </w:t>
      </w:r>
      <w:r w:rsidRPr="00FA5CC4">
        <w:rPr>
          <w:rFonts w:eastAsia="Times New Roman" w:cs="Times New Roman"/>
          <w:b/>
          <w:bCs/>
          <w:i/>
          <w:iCs/>
          <w:color w:val="0000FF"/>
          <w:sz w:val="23"/>
          <w:szCs w:val="23"/>
          <w:lang w:val="en-US" w:eastAsia="de-DE"/>
        </w:rPr>
        <w:t>the paradigm of object-oriented programming</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is based on the idea of ​​the activity of data, not procedures, in which one can see the new paradigm's inversion in relation to the one considered above. Let us schematically depict the diagram of the new paradigm [11, p.15]:</w:t>
      </w:r>
    </w:p>
    <w:p w14:paraId="634B3D7E" w14:textId="5F8E7F48" w:rsidR="00FB2272" w:rsidRPr="00FA5CC4" w:rsidRDefault="00E547B2"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Pr>
          <w:rFonts w:eastAsia="Times New Roman" w:cs="Times New Roman"/>
          <w:noProof/>
          <w:color w:val="0000FF"/>
          <w:sz w:val="23"/>
          <w:szCs w:val="23"/>
          <w:lang w:val="en-US" w:eastAsia="de-DE"/>
        </w:rPr>
        <w:drawing>
          <wp:inline distT="0" distB="0" distL="0" distR="0" wp14:anchorId="29DA6669" wp14:editId="78B5CFC2">
            <wp:extent cx="5715000" cy="1762125"/>
            <wp:effectExtent l="0" t="0" r="0" b="9525"/>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is45_5.translated.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1762125"/>
                    </a:xfrm>
                    <a:prstGeom prst="rect">
                      <a:avLst/>
                    </a:prstGeom>
                  </pic:spPr>
                </pic:pic>
              </a:graphicData>
            </a:graphic>
          </wp:inline>
        </w:drawing>
      </w:r>
      <w:r w:rsidR="00FB2272" w:rsidRPr="00FA5CC4">
        <w:rPr>
          <w:rFonts w:eastAsia="Times New Roman" w:cs="Times New Roman"/>
          <w:color w:val="0000FF"/>
          <w:sz w:val="23"/>
          <w:szCs w:val="23"/>
          <w:lang w:val="en-US" w:eastAsia="de-DE"/>
        </w:rPr>
        <w:br/>
      </w:r>
      <w:r w:rsidR="00FB2272" w:rsidRPr="00FA5CC4">
        <w:rPr>
          <w:rFonts w:eastAsia="Times New Roman" w:cs="Times New Roman"/>
          <w:color w:val="000000"/>
          <w:sz w:val="23"/>
          <w:szCs w:val="23"/>
          <w:lang w:val="en-US" w:eastAsia="de-DE"/>
        </w:rPr>
        <w:t>Fig. 5. Diagram of the object-oriented paradigm</w:t>
      </w:r>
    </w:p>
    <w:p w14:paraId="5882EB34"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At first glance, the diagrams above look identical, which might lead one to suspect that the two paradigms are not very different from each other. However, this is not the case. Suffice it to say that objects can change their value during program execution, and this reflects their nature as data. For a process within a non-object-oriented programming paradigm, self-modification of code is a bad programming style and is used extremely rarely.</w:t>
      </w:r>
    </w:p>
    <w:p w14:paraId="31862154"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object-oriented programming paradigm includes three concepts:</w:t>
      </w:r>
    </w:p>
    <w:p w14:paraId="01B95B87" w14:textId="0F77023E" w:rsidR="00FB2272" w:rsidRPr="00FA5CC4" w:rsidRDefault="00FB2272" w:rsidP="0077458A">
      <w:pPr>
        <w:numPr>
          <w:ilvl w:val="0"/>
          <w:numId w:val="42"/>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object</w:t>
      </w:r>
      <w:r w:rsidRPr="00FA5CC4">
        <w:rPr>
          <w:rFonts w:eastAsia="Times New Roman" w:cs="Times New Roman"/>
          <w:color w:val="0000FF"/>
          <w:sz w:val="23"/>
          <w:szCs w:val="23"/>
          <w:lang w:val="en-US" w:eastAsia="de-DE"/>
        </w:rPr>
        <w:t>,</w:t>
      </w:r>
    </w:p>
    <w:p w14:paraId="3EF8EC83" w14:textId="77777777" w:rsidR="00FB2272" w:rsidRPr="00FA5CC4" w:rsidRDefault="00FB2272" w:rsidP="0077458A">
      <w:pPr>
        <w:numPr>
          <w:ilvl w:val="0"/>
          <w:numId w:val="42"/>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message</w:t>
      </w:r>
      <w:r w:rsidRPr="00FA5CC4">
        <w:rPr>
          <w:rFonts w:eastAsia="Times New Roman" w:cs="Times New Roman"/>
          <w:color w:val="0000FF"/>
          <w:sz w:val="23"/>
          <w:szCs w:val="23"/>
          <w:lang w:val="en-US" w:eastAsia="de-DE"/>
        </w:rPr>
        <w:t> and</w:t>
      </w:r>
    </w:p>
    <w:p w14:paraId="6E962658" w14:textId="77777777" w:rsidR="00FB2272" w:rsidRPr="00FA5CC4" w:rsidRDefault="00FB2272" w:rsidP="0077458A">
      <w:pPr>
        <w:numPr>
          <w:ilvl w:val="0"/>
          <w:numId w:val="42"/>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method</w:t>
      </w:r>
      <w:r w:rsidR="00DB664B" w:rsidRPr="00FA5CC4">
        <w:rPr>
          <w:rFonts w:eastAsia="Times New Roman" w:cs="Times New Roman"/>
          <w:color w:val="0000FF"/>
          <w:sz w:val="23"/>
          <w:szCs w:val="23"/>
          <w:lang w:val="en-US" w:eastAsia="de-DE"/>
        </w:rPr>
        <w:t>.</w:t>
      </w:r>
    </w:p>
    <w:p w14:paraId="1149FD20"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present a dictionary of key terms of object-oriented programming, borrowed from the monograph [103].</w:t>
      </w:r>
    </w:p>
    <w:p w14:paraId="5E80718A"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An object</w:t>
      </w:r>
      <w:r w:rsidRPr="00FA5CC4">
        <w:rPr>
          <w:rFonts w:eastAsia="Times New Roman" w:cs="Times New Roman"/>
          <w:color w:val="0000FF"/>
          <w:sz w:val="23"/>
          <w:szCs w:val="23"/>
          <w:lang w:val="en-US" w:eastAsia="de-DE"/>
        </w:rPr>
        <w:t> is a system component represented by private (own) memory and a set of operations.</w:t>
      </w:r>
    </w:p>
    <w:p w14:paraId="0090AED4"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 message</w:t>
      </w:r>
      <w:r w:rsidRPr="00FA5CC4">
        <w:rPr>
          <w:rFonts w:eastAsia="Times New Roman" w:cs="Times New Roman"/>
          <w:color w:val="0000FF"/>
          <w:sz w:val="23"/>
          <w:szCs w:val="23"/>
          <w:lang w:val="en-US" w:eastAsia="de-DE"/>
        </w:rPr>
        <w:t> is a request to an object to perform one of its operations.</w:t>
      </w:r>
    </w:p>
    <w:p w14:paraId="498F9983"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 method</w:t>
      </w:r>
      <w:r w:rsidRPr="00FA5CC4">
        <w:rPr>
          <w:rFonts w:eastAsia="Times New Roman" w:cs="Times New Roman"/>
          <w:color w:val="0000FF"/>
          <w:sz w:val="23"/>
          <w:szCs w:val="23"/>
          <w:lang w:val="en-US" w:eastAsia="de-DE"/>
        </w:rPr>
        <w:t> is a description of how to perform one of an object's operations.</w:t>
      </w:r>
    </w:p>
    <w:p w14:paraId="25010DA9"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Class</w:t>
      </w:r>
      <w:r w:rsidRPr="00FA5CC4">
        <w:rPr>
          <w:rFonts w:eastAsia="Times New Roman" w:cs="Times New Roman"/>
          <w:color w:val="0000FF"/>
          <w:sz w:val="23"/>
          <w:szCs w:val="23"/>
          <w:lang w:val="en-US" w:eastAsia="de-DE"/>
        </w:rPr>
        <w:t> - a description of a group of similar objects.</w:t>
      </w:r>
    </w:p>
    <w:p w14:paraId="3475CDE2"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An instance</w:t>
      </w:r>
      <w:r w:rsidRPr="00FA5CC4">
        <w:rPr>
          <w:rFonts w:eastAsia="Times New Roman" w:cs="Times New Roman"/>
          <w:color w:val="0000FF"/>
          <w:sz w:val="23"/>
          <w:szCs w:val="23"/>
          <w:lang w:val="en-US" w:eastAsia="de-DE"/>
        </w:rPr>
        <w:t> is one of the objects described by a class.</w:t>
      </w:r>
    </w:p>
    <w:p w14:paraId="26682780" w14:textId="422A7FD3"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An object has the ability to interact with objects external to it. As such a means of interaction in object-oriented programming, the mechanism of sending and receiving </w:t>
      </w:r>
      <w:r w:rsidRPr="00FA5CC4">
        <w:rPr>
          <w:rFonts w:eastAsia="Times New Roman" w:cs="Times New Roman"/>
          <w:b/>
          <w:bCs/>
          <w:i/>
          <w:iCs/>
          <w:color w:val="0000FF"/>
          <w:sz w:val="23"/>
          <w:szCs w:val="23"/>
          <w:lang w:val="en-US" w:eastAsia="de-DE"/>
        </w:rPr>
        <w:t>messages</w:t>
      </w:r>
      <w:r w:rsidRPr="00FA5CC4">
        <w:rPr>
          <w:rFonts w:eastAsia="Times New Roman" w:cs="Times New Roman"/>
          <w:color w:val="0000FF"/>
          <w:sz w:val="23"/>
          <w:szCs w:val="23"/>
          <w:lang w:val="en-US" w:eastAsia="de-DE"/>
        </w:rPr>
        <w:t> is used</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apparently, does not correspond well to the idea of ​​interaction of systems, but nothing better has been invented.</w:t>
      </w:r>
    </w:p>
    <w:p w14:paraId="04C02F86"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So, in order to make an object perform some actions, i.e. start executing a program and get a result from it, it is necessary to send </w:t>
      </w:r>
      <w:r w:rsidRPr="00FA5CC4">
        <w:rPr>
          <w:rFonts w:eastAsia="Times New Roman" w:cs="Times New Roman"/>
          <w:b/>
          <w:bCs/>
          <w:i/>
          <w:iCs/>
          <w:color w:val="0000FF"/>
          <w:sz w:val="23"/>
          <w:szCs w:val="23"/>
          <w:lang w:val="en-US" w:eastAsia="de-DE"/>
        </w:rPr>
        <w:t>a request message</w:t>
      </w:r>
      <w:r w:rsidRPr="00FA5CC4">
        <w:rPr>
          <w:rFonts w:eastAsia="Times New Roman" w:cs="Times New Roman"/>
          <w:color w:val="0000FF"/>
          <w:sz w:val="23"/>
          <w:szCs w:val="23"/>
          <w:lang w:val="en-US" w:eastAsia="de-DE"/>
        </w:rPr>
        <w:t> to this object</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In response to the request, the object itself can send a sequence of messages to other objects. In this case, the chain of messages is extended, and the message route can branch. Thus, the joint activity of objects within the computing system is organized.</w:t>
      </w:r>
    </w:p>
    <w:p w14:paraId="5BEBC8DF" w14:textId="2A518A43"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sequence of messages that will be sent by one object to a number of other objects, and perhaps to itself </w:t>
      </w:r>
      <w:r w:rsidRPr="00FA5CC4">
        <w:rPr>
          <w:rFonts w:eastAsia="Times New Roman" w:cs="Times New Roman"/>
          <w:b/>
          <w:bCs/>
          <w:i/>
          <w:iCs/>
          <w:color w:val="0000FF"/>
          <w:sz w:val="23"/>
          <w:szCs w:val="23"/>
          <w:lang w:val="en-US" w:eastAsia="de-DE"/>
        </w:rPr>
        <w:t>(recursion)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as a reaction to receiving a message is </w:t>
      </w:r>
      <w:r w:rsidRPr="00FA5CC4">
        <w:rPr>
          <w:rFonts w:eastAsia="Times New Roman" w:cs="Times New Roman"/>
          <w:b/>
          <w:bCs/>
          <w:i/>
          <w:iCs/>
          <w:color w:val="0000FF"/>
          <w:sz w:val="23"/>
          <w:szCs w:val="23"/>
          <w:lang w:val="en-US" w:eastAsia="de-DE"/>
        </w:rPr>
        <w:t>a model of the object's behavior</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object's reaction may be different depending on the type of message received.</w:t>
      </w:r>
    </w:p>
    <w:p w14:paraId="7F85FEC1"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give, according to the article [11, p.16], a general characteristic of the object-oriented programming paradigm:</w:t>
      </w:r>
    </w:p>
    <w:p w14:paraId="528B39F5" w14:textId="77777777" w:rsidR="00FB2272" w:rsidRPr="00FA5CC4" w:rsidRDefault="00FB2272" w:rsidP="0077458A">
      <w:pPr>
        <w:numPr>
          <w:ilvl w:val="0"/>
          <w:numId w:val="43"/>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 paradigm contains a natural picture of the space of objects, the interaction of which can be organized according to cause-and-effect relationships;</w:t>
      </w:r>
    </w:p>
    <w:p w14:paraId="423B51FB" w14:textId="77777777" w:rsidR="00FB2272" w:rsidRPr="00FA5CC4" w:rsidRDefault="00FB2272" w:rsidP="0077458A">
      <w:pPr>
        <w:numPr>
          <w:ilvl w:val="0"/>
          <w:numId w:val="43"/>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since at any moment of work in an object-oriented environment the user has access to all global objects, he can easily move from one type of activity to another: editing text, viewing and analyzing data, performing calculations, processing images, etc. The transition is carried out in the same way;</w:t>
      </w:r>
    </w:p>
    <w:p w14:paraId="78C4EC30" w14:textId="77777777" w:rsidR="00FB2272" w:rsidRPr="00FA5CC4" w:rsidRDefault="00FB2272" w:rsidP="0077458A">
      <w:pPr>
        <w:numPr>
          <w:ilvl w:val="0"/>
          <w:numId w:val="43"/>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In contrast to the traditional paradigm, data is localized and structured naturally;</w:t>
      </w:r>
    </w:p>
    <w:p w14:paraId="35A5DDC2" w14:textId="77777777" w:rsidR="00FB2272" w:rsidRPr="00FA5CC4" w:rsidRDefault="00FB2272" w:rsidP="0077458A">
      <w:pPr>
        <w:numPr>
          <w:ilvl w:val="0"/>
          <w:numId w:val="43"/>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preserving the context of a task between sessions of interactive work receives a natural expression: an object is not a process and cannot disappear;</w:t>
      </w:r>
    </w:p>
    <w:p w14:paraId="373919BE" w14:textId="77777777" w:rsidR="00FB2272" w:rsidRPr="00FA5CC4" w:rsidRDefault="00FB2272" w:rsidP="0077458A">
      <w:pPr>
        <w:numPr>
          <w:ilvl w:val="0"/>
          <w:numId w:val="43"/>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To keep track of time, a special object can be created - a timer, which can either send messages or respond to requests for time.</w:t>
      </w:r>
    </w:p>
    <w:p w14:paraId="249D65B1" w14:textId="3A942ADA"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presented analysis shows that the paradigm of object-oriented programming has advantages over the paradigm of traditional programming in formalizing knowledge, which is explained by the reduction of the so-called </w:t>
      </w:r>
      <w:r w:rsidRPr="00FA5CC4">
        <w:rPr>
          <w:rFonts w:eastAsia="Times New Roman" w:cs="Times New Roman"/>
          <w:b/>
          <w:bCs/>
          <w:i/>
          <w:iCs/>
          <w:color w:val="0000FF"/>
          <w:sz w:val="23"/>
          <w:szCs w:val="23"/>
          <w:lang w:val="en-US" w:eastAsia="de-DE"/>
        </w:rPr>
        <w:t>semantic gap</w:t>
      </w:r>
      <w:r w:rsidRPr="00FA5CC4">
        <w:rPr>
          <w:rFonts w:eastAsia="Times New Roman" w:cs="Times New Roman"/>
          <w:color w:val="0000FF"/>
          <w:sz w:val="23"/>
          <w:szCs w:val="23"/>
          <w:lang w:val="en-US" w:eastAsia="de-DE"/>
        </w:rPr>
        <w:t> - the gap between the principles of modeling real objects and the principles underlying programming languages. This gap in the work [11, p.16] is called </w:t>
      </w:r>
      <w:r w:rsidRPr="00FA5CC4">
        <w:rPr>
          <w:rFonts w:eastAsia="Times New Roman" w:cs="Times New Roman"/>
          <w:b/>
          <w:bCs/>
          <w:i/>
          <w:iCs/>
          <w:color w:val="0000FF"/>
          <w:sz w:val="23"/>
          <w:szCs w:val="23"/>
          <w:lang w:val="en-US" w:eastAsia="de-DE"/>
        </w:rPr>
        <w:t>the second semantic gap</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since G. Myers [13] has already introduced the concept of </w:t>
      </w:r>
      <w:r w:rsidRPr="00FA5CC4">
        <w:rPr>
          <w:rFonts w:eastAsia="Times New Roman" w:cs="Times New Roman"/>
          <w:b/>
          <w:bCs/>
          <w:i/>
          <w:iCs/>
          <w:color w:val="0000FF"/>
          <w:sz w:val="23"/>
          <w:szCs w:val="23"/>
          <w:lang w:val="en-US" w:eastAsia="de-DE"/>
        </w:rPr>
        <w:t>the semantic gap between programming languages ​​and computer architecture</w:t>
      </w:r>
      <w:r w:rsidR="00DB664B" w:rsidRPr="00FA5CC4">
        <w:rPr>
          <w:rFonts w:eastAsia="Times New Roman" w:cs="Times New Roman"/>
          <w:color w:val="0000FF"/>
          <w:sz w:val="23"/>
          <w:szCs w:val="23"/>
          <w:lang w:val="en-US" w:eastAsia="de-DE"/>
        </w:rPr>
        <w:t>.</w:t>
      </w:r>
    </w:p>
    <w:p w14:paraId="4552FEB5"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Procedurality is a specific part of our knowledge of the world, which is consistent with the concept of the special purpose of software for formalizing knowledge. Therefore, in order for software to be able to absorb knowledge, procedurality must be an integral part of programming languages.</w:t>
      </w:r>
    </w:p>
    <w:p w14:paraId="1C024391"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But it seems that the object-oriented paradigm automatically excludes procedurality. No, this did not happen. In this regard, they say that </w:t>
      </w:r>
      <w:r w:rsidRPr="00FA5CC4">
        <w:rPr>
          <w:rFonts w:eastAsia="Times New Roman" w:cs="Times New Roman"/>
          <w:b/>
          <w:bCs/>
          <w:i/>
          <w:iCs/>
          <w:color w:val="0000FF"/>
          <w:sz w:val="23"/>
          <w:szCs w:val="23"/>
          <w:lang w:val="en-US" w:eastAsia="de-DE"/>
        </w:rPr>
        <w:t>procedures are encapsulated in an object</w:t>
      </w:r>
      <w:r w:rsidR="00DB664B" w:rsidRPr="00FA5CC4">
        <w:rPr>
          <w:rFonts w:eastAsia="Times New Roman" w:cs="Times New Roman"/>
          <w:color w:val="0000FF"/>
          <w:sz w:val="23"/>
          <w:szCs w:val="23"/>
          <w:lang w:val="en-US" w:eastAsia="de-DE"/>
        </w:rPr>
        <w:t>.</w:t>
      </w:r>
    </w:p>
    <w:p w14:paraId="1DE6D50A"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We are now able to complete the "paradigm tree", which remains binary:</w:t>
      </w:r>
    </w:p>
    <w:p w14:paraId="3B879F6C" w14:textId="4CF3539A" w:rsidR="00FB2272" w:rsidRPr="00FA5CC4" w:rsidRDefault="00E547B2"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Pr>
          <w:rFonts w:eastAsia="Times New Roman" w:cs="Times New Roman"/>
          <w:noProof/>
          <w:color w:val="0000FF"/>
          <w:sz w:val="23"/>
          <w:szCs w:val="23"/>
          <w:lang w:val="en-US" w:eastAsia="de-DE"/>
        </w:rPr>
        <w:drawing>
          <wp:inline distT="0" distB="0" distL="0" distR="0" wp14:anchorId="2F41DE40" wp14:editId="2DDB1C34">
            <wp:extent cx="5715000" cy="2428875"/>
            <wp:effectExtent l="0" t="0" r="0" b="9525"/>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is45_6.translated.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2428875"/>
                    </a:xfrm>
                    <a:prstGeom prst="rect">
                      <a:avLst/>
                    </a:prstGeom>
                  </pic:spPr>
                </pic:pic>
              </a:graphicData>
            </a:graphic>
          </wp:inline>
        </w:drawing>
      </w:r>
      <w:r w:rsidR="00FB2272" w:rsidRPr="00FA5CC4">
        <w:rPr>
          <w:rFonts w:eastAsia="Times New Roman" w:cs="Times New Roman"/>
          <w:color w:val="0000FF"/>
          <w:sz w:val="23"/>
          <w:szCs w:val="23"/>
          <w:lang w:val="en-US" w:eastAsia="de-DE"/>
        </w:rPr>
        <w:br/>
      </w:r>
      <w:r w:rsidR="00FB2272" w:rsidRPr="00FA5CC4">
        <w:rPr>
          <w:rFonts w:eastAsia="Times New Roman" w:cs="Times New Roman"/>
          <w:color w:val="000000"/>
          <w:sz w:val="23"/>
          <w:szCs w:val="23"/>
          <w:lang w:val="en-US" w:eastAsia="de-DE"/>
        </w:rPr>
        <w:t>Fig.6. Paradigm tree</w:t>
      </w:r>
    </w:p>
    <w:p w14:paraId="5CFBD450" w14:textId="7680645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Finally, we will describe </w:t>
      </w:r>
      <w:r w:rsidRPr="00FA5CC4">
        <w:rPr>
          <w:rFonts w:eastAsia="Times New Roman" w:cs="Times New Roman"/>
          <w:b/>
          <w:bCs/>
          <w:i/>
          <w:iCs/>
          <w:color w:val="0000FF"/>
          <w:sz w:val="23"/>
          <w:szCs w:val="23"/>
          <w:lang w:val="en-US" w:eastAsia="de-DE"/>
        </w:rPr>
        <w:t>the third level of programming paradigms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contains programming paradigms that we have called </w:t>
      </w:r>
      <w:r w:rsidRPr="00FA5CC4">
        <w:rPr>
          <w:rFonts w:eastAsia="Times New Roman" w:cs="Times New Roman"/>
          <w:b/>
          <w:bCs/>
          <w:i/>
          <w:iCs/>
          <w:color w:val="0000FF"/>
          <w:sz w:val="23"/>
          <w:szCs w:val="23"/>
          <w:lang w:val="en-US" w:eastAsia="de-DE"/>
        </w:rPr>
        <w:t>metaparadigms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These are </w:t>
      </w:r>
      <w:r w:rsidRPr="00FA5CC4">
        <w:rPr>
          <w:rFonts w:eastAsia="Times New Roman" w:cs="Times New Roman"/>
          <w:b/>
          <w:bCs/>
          <w:i/>
          <w:iCs/>
          <w:color w:val="0000FF"/>
          <w:sz w:val="23"/>
          <w:szCs w:val="23"/>
          <w:lang w:val="en-US" w:eastAsia="de-DE"/>
        </w:rPr>
        <w:t>sequential, parallel, competitive and distributed programming</w:t>
      </w:r>
      <w:r w:rsidRPr="00FA5CC4">
        <w:rPr>
          <w:rFonts w:eastAsia="Times New Roman" w:cs="Times New Roman"/>
          <w:color w:val="0000FF"/>
          <w:sz w:val="23"/>
          <w:szCs w:val="23"/>
          <w:lang w:val="en-US" w:eastAsia="de-DE"/>
        </w:rPr>
        <w:t> [14, p. 120-122]. These areas are distinguished in accordance with the means of interaction </w:t>
      </w:r>
      <w:r w:rsidRPr="00FA5CC4">
        <w:rPr>
          <w:rFonts w:eastAsia="Times New Roman" w:cs="Times New Roman"/>
          <w:b/>
          <w:bCs/>
          <w:i/>
          <w:iCs/>
          <w:color w:val="0000FF"/>
          <w:sz w:val="23"/>
          <w:szCs w:val="23"/>
          <w:lang w:val="en-US" w:eastAsia="de-DE"/>
        </w:rPr>
        <w:t>of processes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methods of organizing processes and the purposes of their creation.</w:t>
      </w:r>
    </w:p>
    <w:p w14:paraId="440CF859"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 process</w:t>
      </w:r>
      <w:r w:rsidRPr="00FA5CC4">
        <w:rPr>
          <w:rFonts w:eastAsia="Times New Roman" w:cs="Times New Roman"/>
          <w:color w:val="0000FF"/>
          <w:sz w:val="23"/>
          <w:szCs w:val="23"/>
          <w:lang w:val="en-US" w:eastAsia="de-DE"/>
        </w:rPr>
        <w:t> is a sequence of planned events determined by an object or phenomenon and carried out under given conditions; the course of events occurring in accordance with a planned goal or result [7].</w:t>
      </w:r>
    </w:p>
    <w:p w14:paraId="40A04EC4"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Sequential programming</w:t>
      </w:r>
      <w:r w:rsidRPr="00FA5CC4">
        <w:rPr>
          <w:rFonts w:eastAsia="Times New Roman" w:cs="Times New Roman"/>
          <w:color w:val="0000FF"/>
          <w:sz w:val="23"/>
          <w:szCs w:val="23"/>
          <w:lang w:val="en-US" w:eastAsia="de-DE"/>
        </w:rPr>
        <w:t> is the well-known traditional programming. In it, attention is usually not focused on the concept of process [14, p.120].</w:t>
      </w:r>
    </w:p>
    <w:p w14:paraId="60FA8646"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Parallel programming</w:t>
      </w:r>
      <w:r w:rsidRPr="00FA5CC4">
        <w:rPr>
          <w:rFonts w:eastAsia="Times New Roman" w:cs="Times New Roman"/>
          <w:color w:val="0000FF"/>
          <w:sz w:val="23"/>
          <w:szCs w:val="23"/>
          <w:lang w:val="en-US" w:eastAsia="de-DE"/>
        </w:rPr>
        <w:t> is a set of language tools and methods for solving problems on a computer that allow parallel data processing. These can be multiprocessor systems with shared RAM, vector processors, associative processors, etc. The main area of ​​application of parallel programming is solving complex computational problems. The main goal is to achieve maximum computer performance. A characteristic feature is that the generated processes usually have one program and operate on data of the same structure [14, pp. 120-121].</w:t>
      </w:r>
    </w:p>
    <w:p w14:paraId="05FE19CE"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Concurrent programming</w:t>
      </w:r>
      <w:r w:rsidRPr="00FA5CC4">
        <w:rPr>
          <w:rFonts w:eastAsia="Times New Roman" w:cs="Times New Roman"/>
          <w:color w:val="0000FF"/>
          <w:sz w:val="23"/>
          <w:szCs w:val="23"/>
          <w:lang w:val="en-US" w:eastAsia="de-DE"/>
        </w:rPr>
        <w:t> (the term "concurrent" can be considered as a derivative of the word "competition") is programming in which a program solving a specific problem is represented as a set of multiple processes executed in parallel with each other. The programs for these processes are usually different. Here, the concept of parallelism is largely arbitrary, since if these processes are executed on a single computer, then at any given moment only one of them is actually executed by the processor. The illusion of parallelism is achieved by switching the processor from one process to another in accordance with a certain service discipline. What is important here is that these processes are executed on a single computer (possibly on a multiprocessor, but usually on a single-processor) and, as a result, compete with each other for its physical and logical resources: processor, input-output channels, memory areas, data sets, etc. [14, pp. 121-122].</w:t>
      </w:r>
    </w:p>
    <w:p w14:paraId="0030964F"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note two main milestones in the development of competitive programming.</w:t>
      </w:r>
    </w:p>
    <w:p w14:paraId="6302F717"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1978. The article "Communicating Sequential Processes" by the British programmer and mathematician Charles Anthony Richard Hoare</w:t>
      </w:r>
      <w:r w:rsidRPr="00FA5CC4">
        <w:rPr>
          <w:rFonts w:eastAsia="Times New Roman" w:cs="Times New Roman"/>
          <w:color w:val="0000FF"/>
          <w:sz w:val="23"/>
          <w:szCs w:val="23"/>
          <w:lang w:val="en-US" w:eastAsia="de-DE"/>
        </w:rPr>
        <w:t> is published, laying the mathematical foundations for competitive programming.</w:t>
      </w:r>
    </w:p>
    <w:p w14:paraId="03CE1583"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1984.</w:t>
      </w:r>
      <w:r w:rsidRPr="00FA5CC4">
        <w:rPr>
          <w:rFonts w:eastAsia="Times New Roman" w:cs="Times New Roman"/>
          <w:color w:val="0000FF"/>
          <w:sz w:val="23"/>
          <w:szCs w:val="23"/>
          <w:lang w:val="en-US" w:eastAsia="de-DE"/>
        </w:rPr>
        <w:t> British</w:t>
      </w:r>
      <w:r w:rsidRPr="00FA5CC4">
        <w:rPr>
          <w:rFonts w:eastAsia="Times New Roman" w:cs="Times New Roman"/>
          <w:b/>
          <w:bCs/>
          <w:color w:val="0000FF"/>
          <w:sz w:val="23"/>
          <w:szCs w:val="23"/>
          <w:lang w:val="en-US" w:eastAsia="de-DE"/>
        </w:rPr>
        <w:t> Semiconductor Manufacturer INMOS</w:t>
      </w:r>
      <w:r w:rsidRPr="00FA5CC4">
        <w:rPr>
          <w:rFonts w:eastAsia="Times New Roman" w:cs="Times New Roman"/>
          <w:color w:val="0000FF"/>
          <w:sz w:val="23"/>
          <w:szCs w:val="23"/>
          <w:lang w:val="en-US" w:eastAsia="de-DE"/>
        </w:rPr>
        <w:t> develops the </w:t>
      </w:r>
      <w:r w:rsidRPr="00FA5CC4">
        <w:rPr>
          <w:rFonts w:eastAsia="Times New Roman" w:cs="Times New Roman"/>
          <w:b/>
          <w:bCs/>
          <w:color w:val="0000FF"/>
          <w:sz w:val="23"/>
          <w:szCs w:val="23"/>
          <w:lang w:val="en-US" w:eastAsia="de-DE"/>
        </w:rPr>
        <w:t>Occam</w:t>
      </w:r>
      <w:r w:rsidRPr="00FA5CC4">
        <w:rPr>
          <w:rFonts w:eastAsia="Times New Roman" w:cs="Times New Roman"/>
          <w:color w:val="0000FF"/>
          <w:sz w:val="23"/>
          <w:szCs w:val="23"/>
          <w:lang w:val="en-US" w:eastAsia="de-DE"/>
        </w:rPr>
        <w:t> language - an "assembler language" for computing systems built from many parallel-operating special microprocessors - transputers. The language is named after the medieval English scholastic philosopher and logician William of Occam (1285-1349) and is based on the mathematical theory of C.A.R. Hoare. The main concept of the language is</w:t>
      </w:r>
      <w:r w:rsidRPr="00FA5CC4">
        <w:rPr>
          <w:rFonts w:eastAsia="Times New Roman" w:cs="Times New Roman"/>
          <w:b/>
          <w:bCs/>
          <w:i/>
          <w:iCs/>
          <w:color w:val="0000FF"/>
          <w:sz w:val="23"/>
          <w:szCs w:val="23"/>
          <w:lang w:val="en-US" w:eastAsia="de-DE"/>
        </w:rPr>
        <w:t> a process</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Processes can be executed both sequentially and in parallel and interact using</w:t>
      </w:r>
      <w:r w:rsidRPr="00FA5CC4">
        <w:rPr>
          <w:rFonts w:eastAsia="Times New Roman" w:cs="Times New Roman"/>
          <w:b/>
          <w:bCs/>
          <w:i/>
          <w:iCs/>
          <w:color w:val="0000FF"/>
          <w:sz w:val="23"/>
          <w:szCs w:val="23"/>
          <w:lang w:val="en-US" w:eastAsia="de-DE"/>
        </w:rPr>
        <w:t> channels</w:t>
      </w:r>
      <w:r w:rsidR="00DB664B" w:rsidRPr="00FA5CC4">
        <w:rPr>
          <w:rFonts w:eastAsia="Times New Roman" w:cs="Times New Roman"/>
          <w:color w:val="0000FF"/>
          <w:sz w:val="23"/>
          <w:szCs w:val="23"/>
          <w:lang w:val="en-US" w:eastAsia="de-DE"/>
        </w:rPr>
        <w:t>.</w:t>
      </w:r>
    </w:p>
    <w:p w14:paraId="141BF086"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Distributed </w:t>
      </w:r>
      <w:r w:rsidRPr="00FA5CC4">
        <w:rPr>
          <w:rFonts w:eastAsia="Times New Roman" w:cs="Times New Roman"/>
          <w:b/>
          <w:bCs/>
          <w:i/>
          <w:iCs/>
          <w:color w:val="0000FF"/>
          <w:sz w:val="23"/>
          <w:szCs w:val="23"/>
          <w:lang w:val="en-US" w:eastAsia="de-DE"/>
        </w:rPr>
        <w:t>programming</w:t>
      </w:r>
      <w:r w:rsidRPr="00FA5CC4">
        <w:rPr>
          <w:rFonts w:eastAsia="Times New Roman" w:cs="Times New Roman"/>
          <w:color w:val="0000FF"/>
          <w:sz w:val="23"/>
          <w:szCs w:val="23"/>
          <w:lang w:val="en-US" w:eastAsia="de-DE"/>
        </w:rPr>
        <w:t> is a set of language tools and methods for programming distributed data processing systems in computer networks and multi-machine complexes. It can be said that distributed programming is competitive programming without allowing processes to have common memory [14, p.119].</w:t>
      </w:r>
    </w:p>
    <w:p w14:paraId="0EE7056C"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 distributed data processing system</w:t>
      </w:r>
      <w:r w:rsidRPr="00FA5CC4">
        <w:rPr>
          <w:rFonts w:eastAsia="Times New Roman" w:cs="Times New Roman"/>
          <w:color w:val="0000FF"/>
          <w:sz w:val="23"/>
          <w:szCs w:val="23"/>
          <w:lang w:val="en-US" w:eastAsia="de-DE"/>
        </w:rPr>
        <w:t> is a system whose individual components operate simultaneously on different computers that have the means to exchange data with each other [14, p.119].</w:t>
      </w:r>
    </w:p>
    <w:p w14:paraId="4FC7B150"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3AEA22EE"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Conclusion</w:t>
      </w:r>
      <w:r w:rsidR="00DB664B" w:rsidRPr="00FA5CC4">
        <w:rPr>
          <w:rFonts w:eastAsia="Times New Roman" w:cs="Times New Roman"/>
          <w:color w:val="0000FF"/>
          <w:sz w:val="23"/>
          <w:szCs w:val="23"/>
          <w:lang w:val="en-US" w:eastAsia="de-DE"/>
        </w:rPr>
        <w:t>.</w:t>
      </w:r>
    </w:p>
    <w:p w14:paraId="434AC845"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Programming paradigms have a hierarchical structure, represented as a tree, as shown in the diagrams below:</w:t>
      </w:r>
    </w:p>
    <w:p w14:paraId="26F1E7AB" w14:textId="388EAF2B" w:rsidR="00FB2272" w:rsidRPr="00FA5CC4" w:rsidRDefault="00E547B2"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Pr>
          <w:rFonts w:eastAsia="Times New Roman" w:cs="Times New Roman"/>
          <w:noProof/>
          <w:color w:val="0000FF"/>
          <w:sz w:val="23"/>
          <w:szCs w:val="23"/>
          <w:lang w:val="en-US" w:eastAsia="de-DE"/>
        </w:rPr>
        <w:lastRenderedPageBreak/>
        <w:drawing>
          <wp:inline distT="0" distB="0" distL="0" distR="0" wp14:anchorId="37DFAF9A" wp14:editId="54E2C848">
            <wp:extent cx="6191250" cy="485775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is45_7.translated.jpg"/>
                    <pic:cNvPicPr/>
                  </pic:nvPicPr>
                  <pic:blipFill>
                    <a:blip r:embed="rId31">
                      <a:extLst>
                        <a:ext uri="{28A0092B-C50C-407E-A947-70E740481C1C}">
                          <a14:useLocalDpi xmlns:a14="http://schemas.microsoft.com/office/drawing/2010/main" val="0"/>
                        </a:ext>
                      </a:extLst>
                    </a:blip>
                    <a:stretch>
                      <a:fillRect/>
                    </a:stretch>
                  </pic:blipFill>
                  <pic:spPr>
                    <a:xfrm>
                      <a:off x="0" y="0"/>
                      <a:ext cx="6191250" cy="4857750"/>
                    </a:xfrm>
                    <a:prstGeom prst="rect">
                      <a:avLst/>
                    </a:prstGeom>
                  </pic:spPr>
                </pic:pic>
              </a:graphicData>
            </a:graphic>
          </wp:inline>
        </w:drawing>
      </w:r>
      <w:r w:rsidR="00FB2272" w:rsidRPr="00FA5CC4">
        <w:rPr>
          <w:rFonts w:eastAsia="Times New Roman" w:cs="Times New Roman"/>
          <w:color w:val="0000FF"/>
          <w:sz w:val="23"/>
          <w:szCs w:val="23"/>
          <w:lang w:val="en-US" w:eastAsia="de-DE"/>
        </w:rPr>
        <w:br/>
      </w:r>
      <w:r w:rsidR="00FB2272" w:rsidRPr="00FA5CC4">
        <w:rPr>
          <w:rFonts w:eastAsia="Times New Roman" w:cs="Times New Roman"/>
          <w:color w:val="000000"/>
          <w:sz w:val="23"/>
          <w:szCs w:val="23"/>
          <w:lang w:val="en-US" w:eastAsia="de-DE"/>
        </w:rPr>
        <w:t>Fig. 7. Structure of programming paradigms</w:t>
      </w:r>
    </w:p>
    <w:p w14:paraId="2951547A" w14:textId="77777777" w:rsidR="00FB2272" w:rsidRPr="00FA5CC4" w:rsidRDefault="00FB2272"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Thus, typical languages ​​of competitive imperative programming that are not object-oriented are </w:t>
      </w:r>
      <w:r w:rsidRPr="00FA5CC4">
        <w:rPr>
          <w:rFonts w:eastAsia="Times New Roman" w:cs="Times New Roman"/>
          <w:b/>
          <w:bCs/>
          <w:color w:val="0000FF"/>
          <w:sz w:val="23"/>
          <w:szCs w:val="23"/>
          <w:lang w:val="en-US" w:eastAsia="de-DE"/>
        </w:rPr>
        <w:t>Concurrent Pascal, Modula-2, Ada, Occam</w:t>
      </w:r>
      <w:r w:rsidR="00DB664B" w:rsidRPr="00FA5CC4">
        <w:rPr>
          <w:rFonts w:eastAsia="Times New Roman" w:cs="Times New Roman"/>
          <w:color w:val="0000FF"/>
          <w:sz w:val="23"/>
          <w:szCs w:val="23"/>
          <w:lang w:val="en-US" w:eastAsia="de-DE"/>
        </w:rPr>
        <w:t>.</w:t>
      </w:r>
    </w:p>
    <w:p w14:paraId="30229F7E" w14:textId="77777777" w:rsidR="00FB2272"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0E7FF10">
          <v:rect id="_x0000_i1181" style="width:261.65pt;height:1.5pt" o:hrpct="500" o:hrstd="t" o:hrnoshade="t" o:hr="t" fillcolor="blue" stroked="f"/>
        </w:pict>
      </w:r>
    </w:p>
    <w:p w14:paraId="3B4D7014" w14:textId="77777777" w:rsidR="00FB2272" w:rsidRPr="00FA5CC4" w:rsidRDefault="00FB2272"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00DB664B"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Hyvänen E., Seppänen J. The World of Lisp. In 2 volumes. Volume 1: Introduction to the Lisp Language and Functional Programming. - M.: Mir, 1990. - 447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Fedyushin D. Programming Paradigms // INFO, 4, 1991, pp. 11-15; 5, 1991, pp. 13-17.</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(3)</w:t>
      </w:r>
      <w:r w:rsidRPr="00FA5CC4">
        <w:rPr>
          <w:rFonts w:eastAsia="Times New Roman" w:cs="Times New Roman"/>
          <w:color w:val="0000FF"/>
          <w:sz w:val="23"/>
          <w:szCs w:val="23"/>
          <w:lang w:val="en-US" w:eastAsia="de-DE"/>
        </w:rPr>
        <w:t> Formal Logic. - L.: Leningrad State University Publishing House, 1977. - 358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(4)</w:t>
      </w:r>
      <w:r w:rsidRPr="00FA5CC4">
        <w:rPr>
          <w:rFonts w:eastAsia="Times New Roman" w:cs="Times New Roman"/>
          <w:color w:val="0000FF"/>
          <w:sz w:val="23"/>
          <w:szCs w:val="23"/>
          <w:lang w:val="en-US" w:eastAsia="de-DE"/>
        </w:rPr>
        <w:t> Borkovsky A.B. English-Russian Dictionary of Programming and Computer Science (with interpretations). - M.: Russian Language, 1989. - 335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(5)</w:t>
      </w:r>
      <w:r w:rsidRPr="00FA5CC4">
        <w:rPr>
          <w:rFonts w:eastAsia="Times New Roman" w:cs="Times New Roman"/>
          <w:color w:val="0000FF"/>
          <w:sz w:val="23"/>
          <w:szCs w:val="23"/>
          <w:lang w:val="en-US" w:eastAsia="de-DE"/>
        </w:rPr>
        <w:t> Zamorin A.P., Markov A.S. Explanatory Dictionary of Computer Science and Programming: Basic Terms. - M.: Russkiy Yazyk, 1988. - 221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(6)</w:t>
      </w:r>
      <w:r w:rsidRPr="00FA5CC4">
        <w:rPr>
          <w:rFonts w:eastAsia="Times New Roman" w:cs="Times New Roman"/>
          <w:color w:val="0000FF"/>
          <w:sz w:val="23"/>
          <w:szCs w:val="23"/>
          <w:lang w:val="en-US" w:eastAsia="de-DE"/>
        </w:rPr>
        <w:t> Explanatory Dictionary of Computing Systems / Ed. by V. Illingworth, E. L. Glazer, I. K. Pyle. - M.: Mashinostroenie, 1989. - 568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(7)</w:t>
      </w:r>
      <w:r w:rsidRPr="00FA5CC4">
        <w:rPr>
          <w:rFonts w:eastAsia="Times New Roman" w:cs="Times New Roman"/>
          <w:color w:val="0000FF"/>
          <w:sz w:val="23"/>
          <w:szCs w:val="23"/>
          <w:lang w:val="en-US" w:eastAsia="de-DE"/>
        </w:rPr>
        <w:t> Pershikov V. I., Savinkov V. M. Explanatory Dictionary of Computer Science. - M.: Finance and Statistics, 1991. - 543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(8)</w:t>
      </w:r>
      <w:r w:rsidRPr="00FA5CC4">
        <w:rPr>
          <w:rFonts w:eastAsia="Times New Roman" w:cs="Times New Roman"/>
          <w:color w:val="0000FF"/>
          <w:sz w:val="23"/>
          <w:szCs w:val="23"/>
          <w:lang w:val="en-US" w:eastAsia="de-DE"/>
        </w:rPr>
        <w:t> Hyvänen E., Seppänen J. The World of Lisp. In 2 volumes. Vol. 2: Programming Methods and Systems. - M.: Mir, 1990. - 319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(9)</w:t>
      </w:r>
      <w:r w:rsidRPr="00FA5CC4">
        <w:rPr>
          <w:rFonts w:eastAsia="Times New Roman" w:cs="Times New Roman"/>
          <w:color w:val="0000FF"/>
          <w:sz w:val="23"/>
          <w:szCs w:val="23"/>
          <w:lang w:val="en-US" w:eastAsia="de-DE"/>
        </w:rPr>
        <w:t> Logical Programming. - M.: Mir, 1988. - 368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(10)</w:t>
      </w:r>
      <w:r w:rsidRPr="00FA5CC4">
        <w:rPr>
          <w:rFonts w:eastAsia="Times New Roman" w:cs="Times New Roman"/>
          <w:color w:val="0000FF"/>
          <w:sz w:val="23"/>
          <w:szCs w:val="23"/>
          <w:lang w:val="en-US" w:eastAsia="de-DE"/>
        </w:rPr>
        <w:t> Basic Refal and its Implementation on Computing Machines. / TsNIPIASS. - M., 1977. - 238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(11)</w:t>
      </w:r>
      <w:r w:rsidRPr="00FA5CC4">
        <w:rPr>
          <w:rFonts w:eastAsia="Times New Roman" w:cs="Times New Roman"/>
          <w:color w:val="0000FF"/>
          <w:sz w:val="23"/>
          <w:szCs w:val="23"/>
          <w:lang w:val="en-US" w:eastAsia="de-DE"/>
        </w:rPr>
        <w:t> Kryukov V.A. Analysis of principles of object-oriented programming // Microprocessor tools and systems, 1989, 2, pp.14-22.</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(12)</w:t>
      </w:r>
      <w:r w:rsidRPr="00FA5CC4">
        <w:rPr>
          <w:rFonts w:eastAsia="Times New Roman" w:cs="Times New Roman"/>
          <w:color w:val="0000FF"/>
          <w:sz w:val="23"/>
          <w:szCs w:val="23"/>
          <w:lang w:val="en-US" w:eastAsia="de-DE"/>
        </w:rPr>
        <w:t> Goldberg A. and Robson D. SmallTalk-80: The Language and Its Implementation. - Addison-Wesley, Reading, Mass. 1983.</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lastRenderedPageBreak/>
        <w:t>(13)</w:t>
      </w:r>
      <w:r w:rsidRPr="00FA5CC4">
        <w:rPr>
          <w:rFonts w:eastAsia="Times New Roman" w:cs="Times New Roman"/>
          <w:color w:val="0000FF"/>
          <w:sz w:val="23"/>
          <w:szCs w:val="23"/>
          <w:lang w:val="en-US" w:eastAsia="de-DE"/>
        </w:rPr>
        <w:t> Myers G. Architecture of modern computers: In 2 books. Book 1. - M.: Mir, 1985. - 384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(14)</w:t>
      </w:r>
      <w:r w:rsidRPr="00FA5CC4">
        <w:rPr>
          <w:rFonts w:eastAsia="Times New Roman" w:cs="Times New Roman"/>
          <w:color w:val="0000FF"/>
          <w:sz w:val="23"/>
          <w:szCs w:val="23"/>
          <w:lang w:val="en-US" w:eastAsia="de-DE"/>
        </w:rPr>
        <w:t> Dedkov A.F. Abstract data types in the AT-Pascal language. - M.: Nauka, 1989. - 200 p.</w:t>
      </w:r>
    </w:p>
    <w:p w14:paraId="24D177CC" w14:textId="77777777" w:rsidR="00FB2272"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F30B40B">
          <v:rect id="_x0000_i1182" style="width:261.65pt;height:1.5pt" o:hrpct="500" o:hrstd="t" o:hrnoshade="t" o:hr="t" fillcolor="blue" stroked="f"/>
        </w:pict>
      </w:r>
    </w:p>
    <w:p w14:paraId="12EDA05C" w14:textId="77777777" w:rsidR="00FB2272" w:rsidRPr="00FA5CC4" w:rsidRDefault="00FB2272"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r>
    </w:p>
    <w:p w14:paraId="412D9555" w14:textId="77777777" w:rsidR="00FB2272" w:rsidRPr="00FA5CC4" w:rsidRDefault="00FB2272"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take a closer look at </w:t>
      </w:r>
      <w:r w:rsidRPr="00FA5CC4">
        <w:rPr>
          <w:rFonts w:eastAsia="Times New Roman" w:cs="Times New Roman"/>
          <w:b/>
          <w:bCs/>
          <w:i/>
          <w:iCs/>
          <w:color w:val="0000FF"/>
          <w:sz w:val="23"/>
          <w:szCs w:val="23"/>
          <w:lang w:val="en-US" w:eastAsia="de-DE"/>
        </w:rPr>
        <w:t>the object-oriented programming paradigm</w:t>
      </w:r>
      <w:r w:rsidR="00DB664B" w:rsidRPr="00FA5CC4">
        <w:rPr>
          <w:rFonts w:eastAsia="Times New Roman" w:cs="Times New Roman"/>
          <w:color w:val="0000FF"/>
          <w:sz w:val="23"/>
          <w:szCs w:val="23"/>
          <w:lang w:val="en-US" w:eastAsia="de-DE"/>
        </w:rPr>
        <w:t>.</w:t>
      </w:r>
    </w:p>
    <w:p w14:paraId="0CC6A24B" w14:textId="48D4376A" w:rsidR="00AC636B" w:rsidRPr="00FA5CC4" w:rsidRDefault="00AC636B" w:rsidP="000A5A7F">
      <w:pPr>
        <w:pStyle w:val="berschrift1"/>
        <w:rPr>
          <w:rFonts w:eastAsia="Times New Roman"/>
          <w:lang w:val="en-US" w:eastAsia="de-DE"/>
        </w:rPr>
      </w:pPr>
      <w:bookmarkStart w:id="110" w:name="_Toc182755258"/>
      <w:r w:rsidRPr="00FA5CC4">
        <w:rPr>
          <w:rFonts w:eastAsia="Times New Roman"/>
          <w:lang w:val="en-US" w:eastAsia="de-DE"/>
        </w:rPr>
        <w:t>Step 46.</w:t>
      </w:r>
      <w:r w:rsidRPr="00FA5CC4">
        <w:rPr>
          <w:rFonts w:eastAsia="Times New Roman"/>
          <w:lang w:val="en-US" w:eastAsia="de-DE"/>
        </w:rPr>
        <w:br/>
        <w:t>OOP as a technological paradigm</w:t>
      </w:r>
      <w:bookmarkEnd w:id="110"/>
    </w:p>
    <w:p w14:paraId="3B4CC481" w14:textId="77777777" w:rsidR="00AC636B" w:rsidRPr="00FA5CC4" w:rsidRDefault="00AC636B"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the object-oriented paradigm</w:t>
      </w:r>
      <w:r w:rsidRPr="00FA5CC4">
        <w:rPr>
          <w:rFonts w:eastAsia="Times New Roman" w:cs="Times New Roman"/>
          <w:color w:val="0000FF"/>
          <w:sz w:val="23"/>
          <w:szCs w:val="23"/>
          <w:lang w:val="en-US" w:eastAsia="de-DE"/>
        </w:rPr>
        <w:t> in more detail.</w:t>
      </w:r>
    </w:p>
    <w:p w14:paraId="0B1B579E"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article [1] lists the main directions of object-oriented programming and the programming languages ​​that support each direction:</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1629"/>
        <w:gridCol w:w="2121"/>
        <w:gridCol w:w="2758"/>
      </w:tblGrid>
      <w:tr w:rsidR="00AC636B" w:rsidRPr="00FA5CC4" w14:paraId="2DCAB863" w14:textId="77777777" w:rsidTr="00AC636B">
        <w:trPr>
          <w:tblCellSpacing w:w="15" w:type="dxa"/>
          <w:jc w:val="center"/>
        </w:trPr>
        <w:tc>
          <w:tcPr>
            <w:tcW w:w="0" w:type="auto"/>
            <w:gridSpan w:val="3"/>
            <w:tcBorders>
              <w:top w:val="nil"/>
              <w:left w:val="nil"/>
              <w:bottom w:val="nil"/>
              <w:right w:val="nil"/>
            </w:tcBorders>
            <w:shd w:val="clear" w:color="auto" w:fill="B4B4B4"/>
            <w:vAlign w:val="center"/>
            <w:hideMark/>
          </w:tcPr>
          <w:p w14:paraId="32FCF834" w14:textId="77777777" w:rsidR="00AC636B" w:rsidRPr="00FA5CC4" w:rsidRDefault="00AC636B" w:rsidP="00AC636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Directions of the OOP</w:t>
            </w:r>
          </w:p>
        </w:tc>
      </w:tr>
      <w:tr w:rsidR="00AC636B" w:rsidRPr="00FA5CC4" w14:paraId="1136D51E" w14:textId="77777777" w:rsidTr="00AC636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14:paraId="55106B1B" w14:textId="77777777" w:rsidR="00AC636B" w:rsidRPr="009A661F" w:rsidRDefault="00AC636B" w:rsidP="00AC636B">
            <w:pPr>
              <w:spacing w:after="0" w:line="240" w:lineRule="auto"/>
              <w:rPr>
                <w:rFonts w:eastAsia="Times New Roman" w:cs="Times New Roman"/>
                <w:b/>
                <w:bCs/>
                <w:color w:val="000000"/>
                <w:sz w:val="20"/>
                <w:szCs w:val="24"/>
                <w:lang w:val="en-US" w:eastAsia="de-DE"/>
              </w:rPr>
            </w:pPr>
            <w:r w:rsidRPr="009A661F">
              <w:rPr>
                <w:rFonts w:eastAsia="Times New Roman" w:cs="Times New Roman"/>
                <w:b/>
                <w:bCs/>
                <w:color w:val="000000"/>
                <w:sz w:val="20"/>
                <w:szCs w:val="24"/>
                <w:lang w:val="en-US" w:eastAsia="de-DE"/>
              </w:rPr>
              <w:t>Direction...</w:t>
            </w:r>
          </w:p>
        </w:tc>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14:paraId="71E9CD09" w14:textId="77777777" w:rsidR="00AC636B" w:rsidRPr="009A661F" w:rsidRDefault="00AC636B" w:rsidP="00AC636B">
            <w:pPr>
              <w:spacing w:after="0" w:line="240" w:lineRule="auto"/>
              <w:rPr>
                <w:rFonts w:eastAsia="Times New Roman" w:cs="Times New Roman"/>
                <w:b/>
                <w:bCs/>
                <w:color w:val="000000"/>
                <w:sz w:val="20"/>
                <w:szCs w:val="24"/>
                <w:lang w:val="en-US" w:eastAsia="de-DE"/>
              </w:rPr>
            </w:pPr>
            <w:r w:rsidRPr="009A661F">
              <w:rPr>
                <w:rFonts w:eastAsia="Times New Roman" w:cs="Times New Roman"/>
                <w:b/>
                <w:bCs/>
                <w:color w:val="000000"/>
                <w:sz w:val="20"/>
                <w:szCs w:val="24"/>
                <w:lang w:val="en-US" w:eastAsia="de-DE"/>
              </w:rPr>
              <w:t>message oriented</w:t>
            </w:r>
          </w:p>
        </w:tc>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14:paraId="316BD77E" w14:textId="77777777" w:rsidR="00AC636B" w:rsidRPr="009A661F" w:rsidRDefault="00AC636B" w:rsidP="00AC636B">
            <w:pPr>
              <w:spacing w:after="0" w:line="240" w:lineRule="auto"/>
              <w:rPr>
                <w:rFonts w:eastAsia="Times New Roman" w:cs="Times New Roman"/>
                <w:b/>
                <w:bCs/>
                <w:color w:val="000000"/>
                <w:sz w:val="20"/>
                <w:szCs w:val="24"/>
                <w:lang w:val="en-US" w:eastAsia="de-DE"/>
              </w:rPr>
            </w:pPr>
            <w:r w:rsidRPr="009A661F">
              <w:rPr>
                <w:rFonts w:eastAsia="Times New Roman" w:cs="Times New Roman"/>
                <w:b/>
                <w:bCs/>
                <w:color w:val="000000"/>
                <w:sz w:val="20"/>
                <w:szCs w:val="24"/>
                <w:lang w:val="en-US" w:eastAsia="de-DE"/>
              </w:rPr>
              <w:t>operations oriented</w:t>
            </w:r>
          </w:p>
        </w:tc>
      </w:tr>
      <w:tr w:rsidR="00AC636B" w:rsidRPr="00FA5CC4" w14:paraId="1404BC5E" w14:textId="77777777" w:rsidTr="00AC636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F9A994A" w14:textId="77777777" w:rsidR="00AC636B" w:rsidRPr="009A661F" w:rsidRDefault="00AC636B" w:rsidP="00AC636B">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class/type oriented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8F7B154" w14:textId="77777777" w:rsidR="00AC636B" w:rsidRPr="009A661F" w:rsidRDefault="00AC636B" w:rsidP="00AC636B">
            <w:pPr>
              <w:spacing w:after="0" w:line="240" w:lineRule="auto"/>
              <w:rPr>
                <w:rFonts w:eastAsia="Times New Roman" w:cs="Times New Roman"/>
                <w:color w:val="000000"/>
                <w:sz w:val="20"/>
                <w:szCs w:val="24"/>
                <w:lang w:val="en-US" w:eastAsia="de-DE"/>
              </w:rPr>
            </w:pPr>
            <w:r w:rsidRPr="009A661F">
              <w:rPr>
                <w:rFonts w:eastAsia="Times New Roman" w:cs="Times New Roman"/>
                <w:b/>
                <w:bCs/>
                <w:color w:val="000000"/>
                <w:sz w:val="20"/>
                <w:szCs w:val="24"/>
                <w:lang w:val="en-US" w:eastAsia="de-DE"/>
              </w:rPr>
              <w:t>Smalltalk, C++ virtuals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15AD0B1" w14:textId="77777777" w:rsidR="00AC636B" w:rsidRPr="009A661F" w:rsidRDefault="00AC636B" w:rsidP="00AC636B">
            <w:pPr>
              <w:spacing w:after="0" w:line="240" w:lineRule="auto"/>
              <w:rPr>
                <w:rFonts w:eastAsia="Times New Roman" w:cs="Times New Roman"/>
                <w:color w:val="000000"/>
                <w:sz w:val="20"/>
                <w:szCs w:val="24"/>
                <w:lang w:val="en-US" w:eastAsia="de-DE"/>
              </w:rPr>
            </w:pPr>
            <w:r w:rsidRPr="009A661F">
              <w:rPr>
                <w:rFonts w:eastAsia="Times New Roman" w:cs="Times New Roman"/>
                <w:b/>
                <w:bCs/>
                <w:color w:val="000000"/>
                <w:sz w:val="20"/>
                <w:szCs w:val="24"/>
                <w:lang w:val="en-US" w:eastAsia="de-DE"/>
              </w:rPr>
              <w:t>CLOS, Fortran/C++ overloads</w:t>
            </w:r>
          </w:p>
        </w:tc>
      </w:tr>
      <w:tr w:rsidR="00AC636B" w:rsidRPr="00FA5CC4" w14:paraId="268E025E" w14:textId="77777777" w:rsidTr="00AC636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4BB201E" w14:textId="77777777" w:rsidR="00AC636B" w:rsidRPr="009A661F" w:rsidRDefault="00AC636B" w:rsidP="00AC636B">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object oriented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9CBE631" w14:textId="77777777" w:rsidR="00AC636B" w:rsidRPr="009A661F" w:rsidRDefault="00AC636B" w:rsidP="00AC636B">
            <w:pPr>
              <w:spacing w:after="0" w:line="240" w:lineRule="auto"/>
              <w:rPr>
                <w:rFonts w:eastAsia="Times New Roman" w:cs="Times New Roman"/>
                <w:color w:val="000000"/>
                <w:sz w:val="20"/>
                <w:szCs w:val="24"/>
                <w:lang w:val="en-US" w:eastAsia="de-DE"/>
              </w:rPr>
            </w:pPr>
            <w:r w:rsidRPr="009A661F">
              <w:rPr>
                <w:rFonts w:eastAsia="Times New Roman" w:cs="Times New Roman"/>
                <w:b/>
                <w:bCs/>
                <w:color w:val="000000"/>
                <w:sz w:val="20"/>
                <w:szCs w:val="24"/>
                <w:lang w:val="en-US" w:eastAsia="de-DE"/>
              </w:rPr>
              <w:t>Self, Actors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E4ACC57" w14:textId="77777777" w:rsidR="00AC636B" w:rsidRPr="009A661F" w:rsidRDefault="00AC636B" w:rsidP="00AC636B">
            <w:pPr>
              <w:spacing w:after="0" w:line="240" w:lineRule="auto"/>
              <w:rPr>
                <w:rFonts w:eastAsia="Times New Roman" w:cs="Times New Roman"/>
                <w:color w:val="000000"/>
                <w:sz w:val="20"/>
                <w:szCs w:val="24"/>
                <w:lang w:val="en-US" w:eastAsia="de-DE"/>
              </w:rPr>
            </w:pPr>
            <w:r w:rsidRPr="009A661F">
              <w:rPr>
                <w:rFonts w:eastAsia="Times New Roman" w:cs="Times New Roman"/>
                <w:b/>
                <w:bCs/>
                <w:color w:val="000000"/>
                <w:sz w:val="20"/>
                <w:szCs w:val="24"/>
                <w:lang w:val="en-US" w:eastAsia="de-DE"/>
              </w:rPr>
              <w:t>Prolog, Data-driven</w:t>
            </w:r>
          </w:p>
        </w:tc>
      </w:tr>
    </w:tbl>
    <w:p w14:paraId="30FDA50B"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There are different opinions about whether the method of object formation is the main issue in object-oriented programming, which puts </w:t>
      </w:r>
      <w:r w:rsidRPr="00FA5CC4">
        <w:rPr>
          <w:rFonts w:eastAsia="Times New Roman" w:cs="Times New Roman"/>
          <w:b/>
          <w:bCs/>
          <w:i/>
          <w:iCs/>
          <w:color w:val="0000FF"/>
          <w:sz w:val="23"/>
          <w:szCs w:val="23"/>
          <w:lang w:val="en-US" w:eastAsia="de-DE"/>
        </w:rPr>
        <w:t>the object</w:t>
      </w:r>
      <w:r w:rsidRPr="00FA5CC4">
        <w:rPr>
          <w:rFonts w:eastAsia="Times New Roman" w:cs="Times New Roman"/>
          <w:color w:val="0000FF"/>
          <w:sz w:val="23"/>
          <w:szCs w:val="23"/>
          <w:lang w:val="en-US" w:eastAsia="de-DE"/>
        </w:rPr>
        <w:t> at the forefront. When considering object-oriented languages ​​from the standpoint of constructing computational models, it can also be considered that </w:t>
      </w:r>
      <w:r w:rsidRPr="00FA5CC4">
        <w:rPr>
          <w:rFonts w:eastAsia="Times New Roman" w:cs="Times New Roman"/>
          <w:b/>
          <w:bCs/>
          <w:i/>
          <w:iCs/>
          <w:color w:val="0000FF"/>
          <w:sz w:val="23"/>
          <w:szCs w:val="23"/>
          <w:lang w:val="en-US" w:eastAsia="de-DE"/>
        </w:rPr>
        <w:t>the sending of messages</w:t>
      </w:r>
      <w:r w:rsidRPr="00FA5CC4">
        <w:rPr>
          <w:rFonts w:eastAsia="Times New Roman" w:cs="Times New Roman"/>
          <w:color w:val="0000FF"/>
          <w:sz w:val="23"/>
          <w:szCs w:val="23"/>
          <w:lang w:val="en-US" w:eastAsia="de-DE"/>
        </w:rPr>
        <w:t> as a mechanism for organizing the computational process is an essential point [2, pp. 87-88].</w:t>
      </w:r>
    </w:p>
    <w:p w14:paraId="0DB1691F"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Our opinion on this issue is that </w:t>
      </w:r>
      <w:r w:rsidRPr="00FA5CC4">
        <w:rPr>
          <w:rFonts w:eastAsia="Times New Roman" w:cs="Times New Roman"/>
          <w:b/>
          <w:bCs/>
          <w:i/>
          <w:iCs/>
          <w:color w:val="0000FF"/>
          <w:sz w:val="23"/>
          <w:szCs w:val="23"/>
          <w:lang w:val="en-US" w:eastAsia="de-DE"/>
        </w:rPr>
        <w:t>object-centric OOP is a programming technology, and message-centric OOP is a programming paradigm</w:t>
      </w:r>
      <w:r w:rsidRPr="00FA5CC4">
        <w:rPr>
          <w:rFonts w:eastAsia="Times New Roman" w:cs="Times New Roman"/>
          <w:color w:val="0000FF"/>
          <w:sz w:val="23"/>
          <w:szCs w:val="23"/>
          <w:lang w:val="en-US" w:eastAsia="de-DE"/>
        </w:rPr>
        <w:t>.</w:t>
      </w:r>
    </w:p>
    <w:p w14:paraId="6A1A80BB"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object-oriented programming as </w:t>
      </w:r>
      <w:r w:rsidRPr="00FA5CC4">
        <w:rPr>
          <w:rFonts w:eastAsia="Times New Roman" w:cs="Times New Roman"/>
          <w:b/>
          <w:bCs/>
          <w:i/>
          <w:iCs/>
          <w:color w:val="0000FF"/>
          <w:sz w:val="23"/>
          <w:szCs w:val="23"/>
          <w:lang w:val="en-US" w:eastAsia="de-DE"/>
        </w:rPr>
        <w:t>a technology</w:t>
      </w:r>
      <w:r w:rsidRPr="00FA5CC4">
        <w:rPr>
          <w:rFonts w:eastAsia="Times New Roman" w:cs="Times New Roman"/>
          <w:color w:val="0000FF"/>
          <w:sz w:val="23"/>
          <w:szCs w:val="23"/>
          <w:lang w:val="en-US" w:eastAsia="de-DE"/>
        </w:rPr>
        <w:t>.</w:t>
      </w:r>
    </w:p>
    <w:p w14:paraId="15C98829"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First, we need to discuss the question of who needs programming technology</w:t>
      </w:r>
      <w:r w:rsidRPr="00FA5CC4">
        <w:rPr>
          <w:rFonts w:eastAsia="Times New Roman" w:cs="Times New Roman"/>
          <w:color w:val="0000FF"/>
          <w:sz w:val="23"/>
          <w:szCs w:val="23"/>
          <w:lang w:val="en-US" w:eastAsia="de-DE"/>
        </w:rPr>
        <w:t>     and why.</w:t>
      </w:r>
    </w:p>
    <w:p w14:paraId="6F795AE4" w14:textId="412C64DC"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monograph [3, p.10] the target problem is posed: “All that professional programmers can do to solve the central problem of information technology of the 80s - the formalization of knowledge - is to try to create </w:t>
      </w:r>
      <w:r w:rsidRPr="00FA5CC4">
        <w:rPr>
          <w:rFonts w:eastAsia="Times New Roman" w:cs="Times New Roman"/>
          <w:b/>
          <w:bCs/>
          <w:i/>
          <w:iCs/>
          <w:color w:val="0000FF"/>
          <w:sz w:val="23"/>
          <w:szCs w:val="23"/>
          <w:lang w:val="en-US" w:eastAsia="de-DE"/>
        </w:rPr>
        <w:t>a standard technology</w:t>
      </w:r>
      <w:r w:rsidRPr="00FA5CC4">
        <w:rPr>
          <w:rFonts w:eastAsia="Times New Roman" w:cs="Times New Roman"/>
          <w:color w:val="0000FF"/>
          <w:sz w:val="23"/>
          <w:szCs w:val="23"/>
          <w:lang w:val="en-US" w:eastAsia="de-DE"/>
        </w:rPr>
        <w:t> (or a range of standard technological methods, for example, in the main problem areas) for </w:t>
      </w:r>
      <w:r w:rsidRPr="00FA5CC4">
        <w:rPr>
          <w:rFonts w:eastAsia="Times New Roman" w:cs="Times New Roman"/>
          <w:b/>
          <w:bCs/>
          <w:i/>
          <w:iCs/>
          <w:color w:val="0000FF"/>
          <w:sz w:val="23"/>
          <w:szCs w:val="23"/>
          <w:lang w:val="en-US" w:eastAsia="de-DE"/>
        </w:rPr>
        <w:t>the automatic formalization of knowledge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i.e. to develop tools that make it easier for non-programming professionals to independently formalize their individual knowledge.”</w:t>
      </w:r>
    </w:p>
    <w:p w14:paraId="1DA0E068"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Programming technology</w:t>
      </w:r>
      <w:r w:rsidRPr="00FA5CC4">
        <w:rPr>
          <w:rFonts w:eastAsia="Times New Roman" w:cs="Times New Roman"/>
          <w:color w:val="0000FF"/>
          <w:sz w:val="23"/>
          <w:szCs w:val="23"/>
          <w:lang w:val="en-US" w:eastAsia="de-DE"/>
        </w:rPr>
        <w:t> is needed:</w:t>
      </w:r>
    </w:p>
    <w:p w14:paraId="3FCDA7C2" w14:textId="77777777" w:rsidR="00AC636B" w:rsidRPr="00FA5CC4" w:rsidRDefault="00AC636B" w:rsidP="0077458A">
      <w:pPr>
        <w:numPr>
          <w:ilvl w:val="0"/>
          <w:numId w:val="44"/>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to the head of a large software development project;</w:t>
      </w:r>
    </w:p>
    <w:p w14:paraId="4FA99D3C" w14:textId="77777777" w:rsidR="00AC636B" w:rsidRPr="00FA5CC4" w:rsidRDefault="00AC636B" w:rsidP="0077458A">
      <w:pPr>
        <w:numPr>
          <w:ilvl w:val="0"/>
          <w:numId w:val="44"/>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one programmer</w:t>
      </w:r>
      <w:r w:rsidRPr="00FA5CC4">
        <w:rPr>
          <w:rFonts w:eastAsia="Times New Roman" w:cs="Times New Roman"/>
          <w:color w:val="0000FF"/>
          <w:sz w:val="23"/>
          <w:szCs w:val="23"/>
          <w:lang w:val="en-US" w:eastAsia="de-DE"/>
        </w:rPr>
        <w:t> making a large program in order to keep the project in mind as a whole, clarifying details if necessary.</w:t>
      </w:r>
    </w:p>
    <w:p w14:paraId="3901E5E2"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Looking ahead a little, we note that object-oriented programming is a direct consequence of the increasing complexity of modern applications; for example, inheritance and encapsulation are the most effective means for combating the increasing complexity of software projects.</w:t>
      </w:r>
    </w:p>
    <w:p w14:paraId="18DCD5D6"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Like any technology, programming technology is not aimed at raising the level of the best programmers to an unattainable height, but, on the contrary, at ensuring that the bulk of programmers can produce good programs. </w:t>
      </w:r>
      <w:r w:rsidRPr="00FA5CC4">
        <w:rPr>
          <w:rFonts w:eastAsia="Times New Roman" w:cs="Times New Roman"/>
          <w:color w:val="0000FF"/>
          <w:sz w:val="23"/>
          <w:szCs w:val="23"/>
          <w:lang w:val="en-US" w:eastAsia="de-DE"/>
        </w:rPr>
        <w:lastRenderedPageBreak/>
        <w:t>And the development of each element of technology (such as, for example, structured programming or OOP) goes through three stages - creative, ideological and instrumental.</w:t>
      </w:r>
    </w:p>
    <w:p w14:paraId="6B043833" w14:textId="56F64AD4"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At </w:t>
      </w:r>
      <w:r w:rsidRPr="00FA5CC4">
        <w:rPr>
          <w:rFonts w:eastAsia="Times New Roman" w:cs="Times New Roman"/>
          <w:b/>
          <w:bCs/>
          <w:i/>
          <w:iCs/>
          <w:color w:val="0000FF"/>
          <w:sz w:val="23"/>
          <w:szCs w:val="23"/>
          <w:lang w:val="en-US" w:eastAsia="de-DE"/>
        </w:rPr>
        <w:t>the creative stage,</w:t>
      </w:r>
      <w:r w:rsidRPr="00FA5CC4">
        <w:rPr>
          <w:rFonts w:eastAsia="Times New Roman" w:cs="Times New Roman"/>
          <w:color w:val="0000FF"/>
          <w:sz w:val="23"/>
          <w:szCs w:val="23"/>
          <w:lang w:val="en-US" w:eastAsia="de-DE"/>
        </w:rPr>
        <w:t> outstanding programmers invent programming rules for their own use and apply them successfully. This was the case, for example, with structured programming in the 1960s. Then other people (usually they are not even programmers) formalize these rules as </w:t>
      </w:r>
      <w:r w:rsidRPr="00FA5CC4">
        <w:rPr>
          <w:rFonts w:eastAsia="Times New Roman" w:cs="Times New Roman"/>
          <w:b/>
          <w:bCs/>
          <w:i/>
          <w:iCs/>
          <w:color w:val="0000FF"/>
          <w:sz w:val="23"/>
          <w:szCs w:val="23"/>
          <w:lang w:val="en-US" w:eastAsia="de-DE"/>
        </w:rPr>
        <w:t>an ideology</w:t>
      </w:r>
      <w:r w:rsidRPr="00FA5CC4">
        <w:rPr>
          <w:rFonts w:eastAsia="Times New Roman" w:cs="Times New Roman"/>
          <w:color w:val="0000FF"/>
          <w:sz w:val="23"/>
          <w:szCs w:val="23"/>
          <w:lang w:val="en-US" w:eastAsia="de-DE"/>
        </w:rPr>
        <w:t>. And finally, </w:t>
      </w:r>
      <w:r w:rsidRPr="00FA5CC4">
        <w:rPr>
          <w:rFonts w:eastAsia="Times New Roman" w:cs="Times New Roman"/>
          <w:b/>
          <w:bCs/>
          <w:i/>
          <w:iCs/>
          <w:color w:val="0000FF"/>
          <w:sz w:val="23"/>
          <w:szCs w:val="23"/>
          <w:lang w:val="en-US" w:eastAsia="de-DE"/>
        </w:rPr>
        <w:t>a set of tools</w:t>
      </w:r>
      <w:r w:rsidRPr="00FA5CC4">
        <w:rPr>
          <w:rFonts w:eastAsia="Times New Roman" w:cs="Times New Roman"/>
          <w:color w:val="0000FF"/>
          <w:sz w:val="23"/>
          <w:szCs w:val="23"/>
          <w:lang w:val="en-US" w:eastAsia="de-DE"/>
        </w:rPr>
        <w:t> is created for the convenient application of this ideology</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newcomers do not always know and understand the ideology. For them, the entire technology consists of these tools. In this way, average-level programmers and even beginners can produce technologically advanced programs. (And high-level programmers either become heretics, criticizing these tools, and sometimes the ideology itself, or develop a new one.)</w:t>
      </w:r>
    </w:p>
    <w:p w14:paraId="1BECE4FB"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We distinguish three technological paradigms of programming:</w:t>
      </w:r>
    </w:p>
    <w:p w14:paraId="6A192CC0" w14:textId="639DCAE1" w:rsidR="00AC636B" w:rsidRPr="00FA5CC4" w:rsidRDefault="00AC636B" w:rsidP="0077458A">
      <w:pPr>
        <w:numPr>
          <w:ilvl w:val="0"/>
          <w:numId w:val="45"/>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structured programming</w:t>
      </w:r>
      <w:r w:rsidRPr="00FA5CC4">
        <w:rPr>
          <w:rFonts w:eastAsia="Times New Roman" w:cs="Times New Roman"/>
          <w:color w:val="0000FF"/>
          <w:sz w:val="23"/>
          <w:szCs w:val="23"/>
          <w:lang w:val="en-US" w:eastAsia="de-DE"/>
        </w:rPr>
        <w:t>,</w:t>
      </w:r>
    </w:p>
    <w:p w14:paraId="62D6AB19" w14:textId="77777777" w:rsidR="00AC636B" w:rsidRPr="00FA5CC4" w:rsidRDefault="00AC636B" w:rsidP="0077458A">
      <w:pPr>
        <w:numPr>
          <w:ilvl w:val="0"/>
          <w:numId w:val="45"/>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programming using abstract data types (ATD programming)</w:t>
      </w:r>
      <w:r w:rsidRPr="00FA5CC4">
        <w:rPr>
          <w:rFonts w:eastAsia="Times New Roman" w:cs="Times New Roman"/>
          <w:color w:val="0000FF"/>
          <w:sz w:val="23"/>
          <w:szCs w:val="23"/>
          <w:lang w:val="en-US" w:eastAsia="de-DE"/>
        </w:rPr>
        <w:t> and</w:t>
      </w:r>
    </w:p>
    <w:p w14:paraId="606EC6C1" w14:textId="77777777" w:rsidR="00AC636B" w:rsidRPr="00FA5CC4" w:rsidRDefault="00AC636B" w:rsidP="0077458A">
      <w:pPr>
        <w:numPr>
          <w:ilvl w:val="0"/>
          <w:numId w:val="45"/>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object-oriented programming</w:t>
      </w:r>
      <w:r w:rsidRPr="00FA5CC4">
        <w:rPr>
          <w:rFonts w:eastAsia="Times New Roman" w:cs="Times New Roman"/>
          <w:color w:val="0000FF"/>
          <w:sz w:val="23"/>
          <w:szCs w:val="23"/>
          <w:lang w:val="en-US" w:eastAsia="de-DE"/>
        </w:rPr>
        <w:t>.</w:t>
      </w:r>
    </w:p>
    <w:p w14:paraId="14CBD0CD"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Structured</w:t>
      </w:r>
      <w:r w:rsidRPr="00FA5CC4">
        <w:rPr>
          <w:rFonts w:eastAsia="Times New Roman" w:cs="Times New Roman"/>
          <w:b/>
          <w:bCs/>
          <w:i/>
          <w:iCs/>
          <w:color w:val="0000FF"/>
          <w:sz w:val="23"/>
          <w:szCs w:val="23"/>
          <w:lang w:val="en-US" w:eastAsia="de-DE"/>
        </w:rPr>
        <w:t> programming</w:t>
      </w:r>
      <w:r w:rsidRPr="00FA5CC4">
        <w:rPr>
          <w:rFonts w:eastAsia="Times New Roman" w:cs="Times New Roman"/>
          <w:b/>
          <w:bCs/>
          <w:color w:val="0000FF"/>
          <w:sz w:val="23"/>
          <w:szCs w:val="23"/>
          <w:lang w:val="en-US" w:eastAsia="de-DE"/>
        </w:rPr>
        <w:t> is a</w:t>
      </w:r>
      <w:r w:rsidRPr="00FA5CC4">
        <w:rPr>
          <w:rFonts w:eastAsia="Times New Roman" w:cs="Times New Roman"/>
          <w:color w:val="0000FF"/>
          <w:sz w:val="23"/>
          <w:szCs w:val="23"/>
          <w:lang w:val="en-US" w:eastAsia="de-DE"/>
        </w:rPr>
        <w:t> programming method that involves the creation of understandable, locally simple and easy-to-read programs, the characteristic features of which are modularity, the use of unified structures of sequence, selection and repetition, the rejection of unstructured control transfers, and limited use of global variables [4-7].</w:t>
      </w:r>
    </w:p>
    <w:p w14:paraId="6A161785"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Abstract data type programming and object-oriented programming are new approaches to structuring programs aimed at improving the quality of programs (reliability, modifiability, knowability).</w:t>
      </w:r>
    </w:p>
    <w:p w14:paraId="6C913B5B"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Abstract data type programming languages ​​(ADT languages)</w:t>
      </w:r>
      <w:r w:rsidRPr="00FA5CC4">
        <w:rPr>
          <w:rFonts w:eastAsia="Times New Roman" w:cs="Times New Roman"/>
          <w:color w:val="0000FF"/>
          <w:sz w:val="23"/>
          <w:szCs w:val="23"/>
          <w:lang w:val="en-US" w:eastAsia="de-DE"/>
        </w:rPr>
        <w:t> are programming languages ​​that support the technology of designing programs using abstract data types defined by the programmer. Some of the first languages ​​of this type are</w:t>
      </w:r>
      <w:r w:rsidRPr="00FA5CC4">
        <w:rPr>
          <w:rFonts w:eastAsia="Times New Roman" w:cs="Times New Roman"/>
          <w:b/>
          <w:bCs/>
          <w:color w:val="0000FF"/>
          <w:sz w:val="23"/>
          <w:szCs w:val="23"/>
          <w:lang w:val="en-US" w:eastAsia="de-DE"/>
        </w:rPr>
        <w:t> CLU, Alphard,</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Ada</w:t>
      </w:r>
      <w:r w:rsidRPr="00FA5CC4">
        <w:rPr>
          <w:rFonts w:eastAsia="Times New Roman" w:cs="Times New Roman"/>
          <w:color w:val="0000FF"/>
          <w:sz w:val="23"/>
          <w:szCs w:val="23"/>
          <w:lang w:val="en-US" w:eastAsia="de-DE"/>
        </w:rPr>
        <w:t>.</w:t>
      </w:r>
    </w:p>
    <w:p w14:paraId="1A9EFD6F"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Abstract</w:t>
      </w:r>
      <w:r w:rsidRPr="00FA5CC4">
        <w:rPr>
          <w:rFonts w:eastAsia="Times New Roman" w:cs="Times New Roman"/>
          <w:b/>
          <w:bCs/>
          <w:i/>
          <w:iCs/>
          <w:color w:val="0000FF"/>
          <w:sz w:val="23"/>
          <w:szCs w:val="23"/>
          <w:lang w:val="en-US" w:eastAsia="de-DE"/>
        </w:rPr>
        <w:t> Data Type</w:t>
      </w:r>
      <w:r w:rsidRPr="00FA5CC4">
        <w:rPr>
          <w:rFonts w:eastAsia="Times New Roman" w:cs="Times New Roman"/>
          <w:b/>
          <w:bCs/>
          <w:color w:val="0000FF"/>
          <w:sz w:val="23"/>
          <w:szCs w:val="23"/>
          <w:lang w:val="en-US" w:eastAsia="de-DE"/>
        </w:rPr>
        <w:t> -</w:t>
      </w:r>
      <w:r w:rsidRPr="00FA5CC4">
        <w:rPr>
          <w:rFonts w:eastAsia="Times New Roman" w:cs="Times New Roman"/>
          <w:color w:val="0000FF"/>
          <w:sz w:val="23"/>
          <w:szCs w:val="23"/>
          <w:lang w:val="en-US" w:eastAsia="de-DE"/>
        </w:rPr>
        <w:t> a data type defined only by operations applicable to objects of a given type, without describing the method of representing their values ​​[4-7].</w:t>
      </w:r>
    </w:p>
    <w:p w14:paraId="606D4A0A"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Object</w:t>
      </w:r>
      <w:r w:rsidRPr="00FA5CC4">
        <w:rPr>
          <w:rFonts w:eastAsia="Times New Roman" w:cs="Times New Roman"/>
          <w:b/>
          <w:bCs/>
          <w:color w:val="0000FF"/>
          <w:sz w:val="23"/>
          <w:szCs w:val="23"/>
          <w:lang w:val="en-US" w:eastAsia="de-DE"/>
        </w:rPr>
        <w:t> - oriented </w:t>
      </w:r>
      <w:r w:rsidRPr="00FA5CC4">
        <w:rPr>
          <w:rFonts w:eastAsia="Times New Roman" w:cs="Times New Roman"/>
          <w:b/>
          <w:bCs/>
          <w:i/>
          <w:iCs/>
          <w:color w:val="0000FF"/>
          <w:sz w:val="23"/>
          <w:szCs w:val="23"/>
          <w:lang w:val="en-US" w:eastAsia="de-DE"/>
        </w:rPr>
        <w:t>programming languages</w:t>
      </w:r>
      <w:r w:rsidRPr="00FA5CC4">
        <w:rPr>
          <w:rFonts w:eastAsia="Times New Roman" w:cs="Times New Roman"/>
          <w:color w:val="0000FF"/>
          <w:sz w:val="23"/>
          <w:szCs w:val="23"/>
          <w:lang w:val="en-US" w:eastAsia="de-DE"/>
        </w:rPr>
        <w:t> ​​are programming languages ​​in which a program is defined by describing the behavior of a set of interconnected </w:t>
      </w:r>
      <w:r w:rsidRPr="00FA5CC4">
        <w:rPr>
          <w:rFonts w:eastAsia="Times New Roman" w:cs="Times New Roman"/>
          <w:b/>
          <w:bCs/>
          <w:i/>
          <w:iCs/>
          <w:color w:val="0000FF"/>
          <w:sz w:val="23"/>
          <w:szCs w:val="23"/>
          <w:lang w:val="en-US" w:eastAsia="de-DE"/>
        </w:rPr>
        <w:t>objects</w:t>
      </w:r>
      <w:r w:rsidRPr="00FA5CC4">
        <w:rPr>
          <w:rFonts w:eastAsia="Times New Roman" w:cs="Times New Roman"/>
          <w:color w:val="0000FF"/>
          <w:sz w:val="23"/>
          <w:szCs w:val="23"/>
          <w:lang w:val="en-US" w:eastAsia="de-DE"/>
        </w:rPr>
        <w:t>.</w:t>
      </w:r>
    </w:p>
    <w:p w14:paraId="5BBE3CBF" w14:textId="1778946F"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Objects exchange </w:t>
      </w:r>
      <w:r w:rsidRPr="00FA5CC4">
        <w:rPr>
          <w:rFonts w:eastAsia="Times New Roman" w:cs="Times New Roman"/>
          <w:b/>
          <w:bCs/>
          <w:i/>
          <w:iCs/>
          <w:color w:val="0000FF"/>
          <w:sz w:val="23"/>
          <w:szCs w:val="23"/>
          <w:lang w:val="en-US" w:eastAsia="de-DE"/>
        </w:rPr>
        <w:t>requests</w:t>
      </w:r>
      <w:r w:rsidRPr="00FA5CC4">
        <w:rPr>
          <w:rFonts w:eastAsia="Times New Roman" w:cs="Times New Roman"/>
          <w:color w:val="0000FF"/>
          <w:sz w:val="23"/>
          <w:szCs w:val="23"/>
          <w:lang w:val="en-US" w:eastAsia="de-DE"/>
        </w:rPr>
        <w:t>; in response to a received request, an object sends requests to other objects, receives responses, changes the values ​​of its internal variables, and returns a response to the received request. The request mechanism in object-oriented languages ​​is interesting in that when an object executes a request, only the values ​​of the variables of this object can be directly changed. Unlike a procedure, which describes how processing should be performed, a request only defines what the sender wants to do, and the recipient defines exactly what should happen. The object-oriented programming paradigm introduces modularity into a program through data abstraction and inheritance and is especially well suited for situations where there is a clear hierarchical classification of objects. This allows one to avoid duplication and localize descriptions of the mechanisms for working with information. One of the first languages ​​of this type was </w:t>
      </w:r>
      <w:r w:rsidRPr="00FA5CC4">
        <w:rPr>
          <w:rFonts w:eastAsia="Times New Roman" w:cs="Times New Roman"/>
          <w:b/>
          <w:bCs/>
          <w:color w:val="0000FF"/>
          <w:sz w:val="23"/>
          <w:szCs w:val="23"/>
          <w:lang w:val="en-US" w:eastAsia="de-DE"/>
        </w:rPr>
        <w:t>Smalltalk</w:t>
      </w:r>
      <w:r w:rsidRPr="00FA5CC4">
        <w:rPr>
          <w:rFonts w:eastAsia="Times New Roman" w:cs="Times New Roman"/>
          <w:color w:val="0000FF"/>
          <w:sz w:val="23"/>
          <w:szCs w:val="23"/>
          <w:lang w:val="en-US" w:eastAsia="de-DE"/>
        </w:rPr>
        <w:t> [4-7].</w:t>
      </w:r>
    </w:p>
    <w:p w14:paraId="2C2D406F"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Like any technology, object-oriented programming is a discipline that you must "impose" on yourself using the tools provided by the language.</w:t>
      </w:r>
    </w:p>
    <w:p w14:paraId="5F0D9C04"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the concept of an object is based on structured programming methods and data abstraction-based software development methods.</w:t>
      </w:r>
    </w:p>
    <w:p w14:paraId="2827406A"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Structured programming</w:t>
      </w:r>
      <w:r w:rsidRPr="00FA5CC4">
        <w:rPr>
          <w:rFonts w:eastAsia="Times New Roman" w:cs="Times New Roman"/>
          <w:color w:val="0000FF"/>
          <w:sz w:val="23"/>
          <w:szCs w:val="23"/>
          <w:lang w:val="en-US" w:eastAsia="de-DE"/>
        </w:rPr>
        <w:t> is associated with functional decomposition and involves designing a software product "from top to bottom". However, this method does not allow for the dependence of the program architecture on the data structures that it will have to process.</w:t>
      </w:r>
    </w:p>
    <w:p w14:paraId="04DED8C3"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Using an approach based on data abstraction leads to the opposite effect: the program is developed "from the data", and the emphasis is on choosing a method for their presentation. In this case, naturally, a gap is formed between the data structures and the procedures for their processing.</w:t>
      </w:r>
    </w:p>
    <w:p w14:paraId="742E516E"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Object-oriented programming eliminates the opposition of procedures to data and their inequality, which are characteristic of the two approaches mentioned, and at the same time integrates the advantages of the considered methods of program development.</w:t>
      </w:r>
    </w:p>
    <w:p w14:paraId="2FF6E9B0"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Thus, object-oriented programming supports a qualitatively new level of </w:t>
      </w:r>
      <w:r w:rsidRPr="00FA5CC4">
        <w:rPr>
          <w:rFonts w:eastAsia="Times New Roman" w:cs="Times New Roman"/>
          <w:b/>
          <w:bCs/>
          <w:i/>
          <w:iCs/>
          <w:color w:val="0000FF"/>
          <w:sz w:val="23"/>
          <w:szCs w:val="23"/>
          <w:lang w:val="en-US" w:eastAsia="de-DE"/>
        </w:rPr>
        <w:t>joint</w:t>
      </w:r>
      <w:r w:rsidRPr="00FA5CC4">
        <w:rPr>
          <w:rFonts w:eastAsia="Times New Roman" w:cs="Times New Roman"/>
          <w:color w:val="0000FF"/>
          <w:sz w:val="23"/>
          <w:szCs w:val="23"/>
          <w:lang w:val="en-US" w:eastAsia="de-DE"/>
        </w:rPr>
        <w:t> structuring of data and procedures for their processing.</w:t>
      </w:r>
    </w:p>
    <w:p w14:paraId="2E6FE12D"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According to Alex Lane (PC World, 1991, 5, p.35), for the way programs are written to truly change, object-oriented programming systems must </w:t>
      </w:r>
      <w:r w:rsidRPr="00FA5CC4">
        <w:rPr>
          <w:rFonts w:eastAsia="Times New Roman" w:cs="Times New Roman"/>
          <w:b/>
          <w:bCs/>
          <w:i/>
          <w:iCs/>
          <w:color w:val="0000FF"/>
          <w:sz w:val="23"/>
          <w:szCs w:val="23"/>
          <w:lang w:val="en-US" w:eastAsia="de-DE"/>
        </w:rPr>
        <w:t>grow out of traditional languages ​​rather than displace them</w:t>
      </w:r>
      <w:r w:rsidRPr="00FA5CC4">
        <w:rPr>
          <w:rFonts w:eastAsia="Times New Roman" w:cs="Times New Roman"/>
          <w:color w:val="0000FF"/>
          <w:sz w:val="23"/>
          <w:szCs w:val="23"/>
          <w:lang w:val="en-US" w:eastAsia="de-DE"/>
        </w:rPr>
        <w:t>. Backward compatibility - both with previously written programs and with accumulated programming experience - is of decisive importance.</w:t>
      </w:r>
    </w:p>
    <w:p w14:paraId="151E45D4"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C++</w:t>
      </w:r>
      <w:r w:rsidRPr="00FA5CC4">
        <w:rPr>
          <w:rFonts w:eastAsia="Times New Roman" w:cs="Times New Roman"/>
          <w:color w:val="0000FF"/>
          <w:sz w:val="23"/>
          <w:szCs w:val="23"/>
          <w:lang w:val="en-US" w:eastAsia="de-DE"/>
        </w:rPr>
        <w:t> is a good example of such an evolutionary approach. In addition, object-oriented codes should be generated in such a way as to allow their subsequent optimization and to give the programmer the ability to control the maximum number of parameters. Features such as machine code generation, the admissibility of traditional methods and objects, constructors and destructors are not a luxury, but a necessity.</w:t>
      </w:r>
    </w:p>
    <w:p w14:paraId="45699E9F"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Object-oriented programming has </w:t>
      </w:r>
      <w:r w:rsidRPr="00FA5CC4">
        <w:rPr>
          <w:rFonts w:eastAsia="Times New Roman" w:cs="Times New Roman"/>
          <w:b/>
          <w:bCs/>
          <w:i/>
          <w:iCs/>
          <w:color w:val="0000FF"/>
          <w:sz w:val="23"/>
          <w:szCs w:val="23"/>
          <w:lang w:val="en-US" w:eastAsia="de-DE"/>
        </w:rPr>
        <w:t>its own set of concepts</w:t>
      </w:r>
      <w:r w:rsidRPr="00FA5CC4">
        <w:rPr>
          <w:rFonts w:eastAsia="Times New Roman" w:cs="Times New Roman"/>
          <w:color w:val="0000FF"/>
          <w:sz w:val="23"/>
          <w:szCs w:val="23"/>
          <w:lang w:val="en-US" w:eastAsia="de-DE"/>
        </w:rPr>
        <w:t>.</w:t>
      </w:r>
    </w:p>
    <w:p w14:paraId="7FF713F9" w14:textId="73CC258A"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basis of OOP is the concept of </w:t>
      </w:r>
      <w:r w:rsidR="00DD404A">
        <w:rPr>
          <w:rFonts w:eastAsia="Times New Roman" w:cs="Times New Roman"/>
          <w:b/>
          <w:bCs/>
          <w:i/>
          <w:iCs/>
          <w:color w:val="0000FF"/>
          <w:sz w:val="23"/>
          <w:szCs w:val="23"/>
          <w:lang w:val="en-US" w:eastAsia="de-DE"/>
        </w:rPr>
        <w:t>“</w:t>
      </w:r>
      <w:r w:rsidRPr="00FA5CC4">
        <w:rPr>
          <w:rFonts w:eastAsia="Times New Roman" w:cs="Times New Roman"/>
          <w:b/>
          <w:bCs/>
          <w:i/>
          <w:iCs/>
          <w:color w:val="0000FF"/>
          <w:sz w:val="23"/>
          <w:szCs w:val="23"/>
          <w:lang w:val="en-US" w:eastAsia="de-DE"/>
        </w:rPr>
        <w:t>object</w:t>
      </w:r>
      <w:r w:rsidR="00DD404A">
        <w:rPr>
          <w:rFonts w:eastAsia="Times New Roman" w:cs="Times New Roman"/>
          <w:b/>
          <w:bCs/>
          <w:i/>
          <w:iCs/>
          <w:color w:val="0000FF"/>
          <w:sz w:val="23"/>
          <w:szCs w:val="23"/>
          <w:lang w:val="en-US" w:eastAsia="de-DE"/>
        </w:rPr>
        <w:t>”</w:t>
      </w:r>
      <w:r w:rsidR="00921EC7"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similar to the Pascal</w:t>
      </w:r>
      <w:r w:rsidR="00DD404A">
        <w:rPr>
          <w:rFonts w:eastAsia="Times New Roman" w:cs="Times New Roman"/>
          <w:color w:val="0000FF"/>
          <w:sz w:val="23"/>
          <w:szCs w:val="23"/>
          <w:lang w:val="en-US" w:eastAsia="de-DE"/>
        </w:rPr>
        <w:t> “record” data type (or “structure”</w:t>
      </w:r>
      <w:r w:rsidRPr="00FA5CC4">
        <w:rPr>
          <w:rFonts w:eastAsia="Times New Roman" w:cs="Times New Roman"/>
          <w:color w:val="0000FF"/>
          <w:sz w:val="23"/>
          <w:szCs w:val="23"/>
          <w:lang w:val="en-US" w:eastAsia="de-DE"/>
        </w:rPr>
        <w:t xml:space="preserve"> in </w:t>
      </w:r>
      <w:r w:rsidRPr="00FA5CC4">
        <w:rPr>
          <w:rFonts w:eastAsia="Times New Roman" w:cs="Times New Roman"/>
          <w:b/>
          <w:bCs/>
          <w:color w:val="0000FF"/>
          <w:sz w:val="23"/>
          <w:szCs w:val="23"/>
          <w:lang w:val="en-US" w:eastAsia="de-DE"/>
        </w:rPr>
        <w:t>C</w:t>
      </w:r>
      <w:r w:rsidRPr="00FA5CC4">
        <w:rPr>
          <w:rFonts w:eastAsia="Times New Roman" w:cs="Times New Roman"/>
          <w:color w:val="0000FF"/>
          <w:sz w:val="23"/>
          <w:szCs w:val="23"/>
          <w:lang w:val="en-US" w:eastAsia="de-DE"/>
        </w:rPr>
        <w:t>), but with one significant difference: objects include not only data, but also procedures and functions called </w:t>
      </w:r>
      <w:r w:rsidRPr="00FA5CC4">
        <w:rPr>
          <w:rFonts w:eastAsia="Times New Roman" w:cs="Times New Roman"/>
          <w:b/>
          <w:bCs/>
          <w:i/>
          <w:iCs/>
          <w:color w:val="0000FF"/>
          <w:sz w:val="23"/>
          <w:szCs w:val="23"/>
          <w:lang w:val="en-US" w:eastAsia="de-DE"/>
        </w:rPr>
        <w:t>methods</w:t>
      </w:r>
      <w:r w:rsidRPr="00FA5CC4">
        <w:rPr>
          <w:rFonts w:eastAsia="Times New Roman" w:cs="Times New Roman"/>
          <w:color w:val="0000FF"/>
          <w:sz w:val="23"/>
          <w:szCs w:val="23"/>
          <w:lang w:val="en-US" w:eastAsia="de-DE"/>
        </w:rPr>
        <w:t>. The ability to combine data and rules into one type allows you to develop programs at a logical level.</w:t>
      </w:r>
    </w:p>
    <w:p w14:paraId="44C62BF8"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An object type is a structure consisting of a fixed number of components. Each component is either a field containing data of a strictly defined type, or a method that performs operations on the object. By analogy with the declaration of variables, a field declaration specifies the data type of the field and an identifier naming the field: by analogy with the declaration of a procedure or function, a method declaration specifies the title of a procedure, function, constructor, or garbage collector.</w:t>
      </w:r>
    </w:p>
    <w:p w14:paraId="0191B452" w14:textId="2079D5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addition, object-oriented programming, which we consider as </w:t>
      </w:r>
      <w:r w:rsidRPr="00FA5CC4">
        <w:rPr>
          <w:rFonts w:eastAsia="Times New Roman" w:cs="Times New Roman"/>
          <w:b/>
          <w:bCs/>
          <w:i/>
          <w:iCs/>
          <w:color w:val="0000FF"/>
          <w:sz w:val="23"/>
          <w:szCs w:val="23"/>
          <w:lang w:val="en-US" w:eastAsia="de-DE"/>
        </w:rPr>
        <w:t>a technology</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is based on three more basic concepts: </w:t>
      </w:r>
      <w:r w:rsidRPr="00FA5CC4">
        <w:rPr>
          <w:rFonts w:eastAsia="Times New Roman" w:cs="Times New Roman"/>
          <w:b/>
          <w:bCs/>
          <w:i/>
          <w:iCs/>
          <w:color w:val="0000FF"/>
          <w:sz w:val="23"/>
          <w:szCs w:val="23"/>
          <w:lang w:val="en-US" w:eastAsia="de-DE"/>
        </w:rPr>
        <w:t>encapsulation, inheritance and polymorphism</w:t>
      </w:r>
      <w:r w:rsidRPr="00FA5CC4">
        <w:rPr>
          <w:rFonts w:eastAsia="Times New Roman" w:cs="Times New Roman"/>
          <w:color w:val="0000FF"/>
          <w:sz w:val="23"/>
          <w:szCs w:val="23"/>
          <w:lang w:val="en-US" w:eastAsia="de-DE"/>
        </w:rPr>
        <w:t>.</w:t>
      </w:r>
    </w:p>
    <w:p w14:paraId="4DBF5E7E"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main methodological principle of OOP is that objects model the characteristics and behavior of elements of the world in which we live.</w:t>
      </w:r>
    </w:p>
    <w:p w14:paraId="4198E429" w14:textId="77777777" w:rsidR="00AC636B" w:rsidRPr="00FA5CC4" w:rsidRDefault="00AC636B" w:rsidP="0077458A">
      <w:pPr>
        <w:numPr>
          <w:ilvl w:val="0"/>
          <w:numId w:val="46"/>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 combination of code and data in an object is called </w:t>
      </w:r>
      <w:r w:rsidRPr="00FA5CC4">
        <w:rPr>
          <w:rFonts w:eastAsia="Times New Roman" w:cs="Times New Roman"/>
          <w:b/>
          <w:bCs/>
          <w:i/>
          <w:iCs/>
          <w:color w:val="0000FF"/>
          <w:sz w:val="23"/>
          <w:szCs w:val="23"/>
          <w:lang w:val="en-US" w:eastAsia="de-DE"/>
        </w:rPr>
        <w:t>encapsulation</w:t>
      </w:r>
      <w:r w:rsidRPr="00FA5CC4">
        <w:rPr>
          <w:rFonts w:eastAsia="Times New Roman" w:cs="Times New Roman"/>
          <w:color w:val="0000FF"/>
          <w:sz w:val="23"/>
          <w:szCs w:val="23"/>
          <w:lang w:val="en-US" w:eastAsia="de-DE"/>
        </w:rPr>
        <w:t>.</w:t>
      </w:r>
    </w:p>
    <w:p w14:paraId="2175DCC7" w14:textId="77777777" w:rsidR="00AC636B" w:rsidRPr="00FA5CC4" w:rsidRDefault="00AC636B" w:rsidP="00AC636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As we have already said, combining records with procedures and functions that manipulate the fields of these records forms a new data type - </w:t>
      </w:r>
      <w:r w:rsidRPr="00FA5CC4">
        <w:rPr>
          <w:rFonts w:eastAsia="Times New Roman" w:cs="Times New Roman"/>
          <w:b/>
          <w:bCs/>
          <w:i/>
          <w:iCs/>
          <w:color w:val="0000FF"/>
          <w:sz w:val="23"/>
          <w:szCs w:val="23"/>
          <w:lang w:val="en-US" w:eastAsia="de-DE"/>
        </w:rPr>
        <w:t>an object</w:t>
      </w:r>
      <w:r w:rsidRPr="00FA5CC4">
        <w:rPr>
          <w:rFonts w:eastAsia="Times New Roman" w:cs="Times New Roman"/>
          <w:color w:val="0000FF"/>
          <w:sz w:val="23"/>
          <w:szCs w:val="23"/>
          <w:lang w:val="en-US" w:eastAsia="de-DE"/>
        </w:rPr>
        <w:t>.</w:t>
      </w:r>
    </w:p>
    <w:p w14:paraId="41A376A4" w14:textId="77777777" w:rsidR="00AC636B" w:rsidRPr="00FA5CC4" w:rsidRDefault="00AC636B" w:rsidP="00AC636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How do you access an object's fields? How do you assign values ​​to them? An object's data fields are what the object knows, and the object's methods are what the object does. To access the object's data fields, you must use </w:t>
      </w:r>
      <w:r w:rsidRPr="00FA5CC4">
        <w:rPr>
          <w:rFonts w:eastAsia="Times New Roman" w:cs="Times New Roman"/>
          <w:b/>
          <w:bCs/>
          <w:i/>
          <w:iCs/>
          <w:color w:val="0000FF"/>
          <w:sz w:val="23"/>
          <w:szCs w:val="23"/>
          <w:lang w:val="en-US" w:eastAsia="de-DE"/>
        </w:rPr>
        <w:t>the object's methods</w:t>
      </w:r>
      <w:r w:rsidRPr="00FA5CC4">
        <w:rPr>
          <w:rFonts w:eastAsia="Times New Roman" w:cs="Times New Roman"/>
          <w:color w:val="0000FF"/>
          <w:sz w:val="23"/>
          <w:szCs w:val="23"/>
          <w:lang w:val="en-US" w:eastAsia="de-DE"/>
        </w:rPr>
        <w:t>.</w:t>
      </w:r>
    </w:p>
    <w:p w14:paraId="370B3BD5" w14:textId="77777777" w:rsidR="00AC636B" w:rsidRPr="00FA5CC4" w:rsidRDefault="00AC636B" w:rsidP="00AC636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 method</w:t>
      </w:r>
      <w:r w:rsidRPr="00FA5CC4">
        <w:rPr>
          <w:rFonts w:eastAsia="Times New Roman" w:cs="Times New Roman"/>
          <w:color w:val="0000FF"/>
          <w:sz w:val="23"/>
          <w:szCs w:val="23"/>
          <w:lang w:val="en-US" w:eastAsia="de-DE"/>
        </w:rPr>
        <w:t> is a procedure or function declared within an object and tightly scoped to that object.</w:t>
      </w:r>
    </w:p>
    <w:p w14:paraId="45033471" w14:textId="5D1E967B" w:rsidR="00AC636B" w:rsidRPr="00FA5CC4" w:rsidRDefault="00AC636B" w:rsidP="00AC636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One of the most important principles of object-oriented programming is that the programmer </w:t>
      </w:r>
      <w:r w:rsidRPr="00FA5CC4">
        <w:rPr>
          <w:rFonts w:eastAsia="Times New Roman" w:cs="Times New Roman"/>
          <w:b/>
          <w:bCs/>
          <w:i/>
          <w:iCs/>
          <w:color w:val="0000FF"/>
          <w:sz w:val="23"/>
          <w:szCs w:val="23"/>
          <w:lang w:val="en-US" w:eastAsia="de-DE"/>
        </w:rPr>
        <w:t>must think about code and data together</w:t>
      </w:r>
      <w:r w:rsidRPr="00FA5CC4">
        <w:rPr>
          <w:rFonts w:eastAsia="Times New Roman" w:cs="Times New Roman"/>
          <w:color w:val="0000FF"/>
          <w:sz w:val="23"/>
          <w:szCs w:val="23"/>
          <w:lang w:val="en-US" w:eastAsia="de-DE"/>
        </w:rPr>
        <w:t> when developing a program. Neither code nor data exists in a vacuum. Data controls the flow of code, and code manipulates the images and values ​​of data. If your code and data are </w:t>
      </w:r>
      <w:r w:rsidRPr="00FA5CC4">
        <w:rPr>
          <w:rFonts w:eastAsia="Times New Roman" w:cs="Times New Roman"/>
          <w:b/>
          <w:bCs/>
          <w:i/>
          <w:iCs/>
          <w:color w:val="0000FF"/>
          <w:sz w:val="23"/>
          <w:szCs w:val="23"/>
          <w:lang w:val="en-US" w:eastAsia="de-DE"/>
        </w:rPr>
        <w:t>separate entities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 xml:space="preserve">there is always the danger of calling the right procedure with the </w:t>
      </w:r>
      <w:r w:rsidRPr="00FA5CC4">
        <w:rPr>
          <w:rFonts w:eastAsia="Times New Roman" w:cs="Times New Roman"/>
          <w:color w:val="0000FF"/>
          <w:sz w:val="23"/>
          <w:szCs w:val="23"/>
          <w:lang w:val="en-US" w:eastAsia="de-DE"/>
        </w:rPr>
        <w:lastRenderedPageBreak/>
        <w:t>wrong data, or the wrong procedure with the right data. It is the programmer's responsibility to ensure that these entities coincide.</w:t>
      </w:r>
    </w:p>
    <w:p w14:paraId="26FFB9A1" w14:textId="77777777" w:rsidR="00AC636B" w:rsidRPr="00FA5CC4" w:rsidRDefault="00AC636B" w:rsidP="00AC636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An object synchronizes code and data by constructing their declarations together. In fact, to get the value of one of an object's fields, you call a method on that object that returns the value of the field. To assign a value to a field, you call a method that assigns a new value to that field.</w:t>
      </w:r>
    </w:p>
    <w:p w14:paraId="3B812284" w14:textId="38907617" w:rsidR="00AC636B" w:rsidRPr="00FA5CC4" w:rsidRDefault="00AC636B" w:rsidP="00AC636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Some object-oriented languages, such as </w:t>
      </w:r>
      <w:r w:rsidRPr="00FA5CC4">
        <w:rPr>
          <w:rFonts w:eastAsia="Times New Roman" w:cs="Times New Roman"/>
          <w:b/>
          <w:bCs/>
          <w:color w:val="0000FF"/>
          <w:sz w:val="23"/>
          <w:szCs w:val="23"/>
          <w:lang w:val="en-US" w:eastAsia="de-DE"/>
        </w:rPr>
        <w:t>Smalltalk</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require encapsulation, but in languages ​​such as </w:t>
      </w:r>
      <w:r w:rsidRPr="00FA5CC4">
        <w:rPr>
          <w:rFonts w:eastAsia="Times New Roman" w:cs="Times New Roman"/>
          <w:b/>
          <w:bCs/>
          <w:color w:val="0000FF"/>
          <w:sz w:val="23"/>
          <w:szCs w:val="23"/>
          <w:lang w:val="en-US" w:eastAsia="de-DE"/>
        </w:rPr>
        <w:t>Turbo Pascal</w:t>
      </w:r>
      <w:r w:rsidRPr="00FA5CC4">
        <w:rPr>
          <w:rFonts w:eastAsia="Times New Roman" w:cs="Times New Roman"/>
          <w:color w:val="0000FF"/>
          <w:sz w:val="23"/>
          <w:szCs w:val="23"/>
          <w:lang w:val="en-US" w:eastAsia="de-DE"/>
        </w:rPr>
        <w:t> you have a choice.</w:t>
      </w:r>
    </w:p>
    <w:p w14:paraId="6415F14D" w14:textId="79C9113F" w:rsidR="00AC636B" w:rsidRPr="00FA5CC4" w:rsidRDefault="00AC636B" w:rsidP="00AC636B">
      <w:pPr>
        <w:shd w:val="clear" w:color="auto" w:fill="DBF8FE"/>
        <w:spacing w:before="100" w:beforeAutospacing="1" w:after="240"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Equally important is the fact that objects can inherit characteristics and behavior from what we call </w:t>
      </w:r>
      <w:r w:rsidRPr="00FA5CC4">
        <w:rPr>
          <w:rFonts w:eastAsia="Times New Roman" w:cs="Times New Roman"/>
          <w:b/>
          <w:bCs/>
          <w:i/>
          <w:iCs/>
          <w:color w:val="0000FF"/>
          <w:sz w:val="23"/>
          <w:szCs w:val="23"/>
          <w:lang w:val="en-US" w:eastAsia="de-DE"/>
        </w:rPr>
        <w:t>their parent objects</w:t>
      </w:r>
      <w:r w:rsidRPr="00FA5CC4">
        <w:rPr>
          <w:rFonts w:eastAsia="Times New Roman" w:cs="Times New Roman"/>
          <w:color w:val="0000FF"/>
          <w:sz w:val="23"/>
          <w:szCs w:val="23"/>
          <w:lang w:val="en-US" w:eastAsia="de-DE"/>
        </w:rPr>
        <w:t> (or </w:t>
      </w:r>
      <w:r w:rsidRPr="00FA5CC4">
        <w:rPr>
          <w:rFonts w:eastAsia="Times New Roman" w:cs="Times New Roman"/>
          <w:b/>
          <w:bCs/>
          <w:i/>
          <w:iCs/>
          <w:color w:val="0000FF"/>
          <w:sz w:val="23"/>
          <w:szCs w:val="23"/>
          <w:lang w:val="en-US" w:eastAsia="de-DE"/>
        </w:rPr>
        <w:t>ancestors</w:t>
      </w:r>
      <w:r w:rsidRPr="00FA5CC4">
        <w:rPr>
          <w:rFonts w:eastAsia="Times New Roman" w:cs="Times New Roman"/>
          <w:color w:val="0000FF"/>
          <w:sz w:val="23"/>
          <w:szCs w:val="23"/>
          <w:lang w:val="en-US" w:eastAsia="de-DE"/>
        </w:rPr>
        <w:t>).</w:t>
      </w:r>
    </w:p>
    <w:p w14:paraId="38D6FE86" w14:textId="77777777" w:rsidR="00AC636B" w:rsidRPr="00FA5CC4" w:rsidRDefault="00AC636B" w:rsidP="0077458A">
      <w:pPr>
        <w:numPr>
          <w:ilvl w:val="0"/>
          <w:numId w:val="46"/>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 goal of science is to describe the interactions of the universe. Much of the work in science, in pursuing this goal, is simply constructing family trees. When an entomologist returns from the Amazon with a previously unknown insect in a jar, his main concern is to determine where it fits into the giant chart that lists the scientific names of all the other insects. Similar charts have been drawn for plants, fish, mammals, reptiles, chemical elements, elementary particles, and galaxies. They all look like family trees: with a single, overarching category at the top and an ever-increasing number of categories below them.</w:t>
      </w:r>
    </w:p>
    <w:p w14:paraId="2AEF3592" w14:textId="77777777" w:rsidR="00AC636B" w:rsidRPr="00FA5CC4" w:rsidRDefault="00AC636B" w:rsidP="00AC636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This process of classification is called </w:t>
      </w:r>
      <w:r w:rsidRPr="00FA5CC4">
        <w:rPr>
          <w:rFonts w:eastAsia="Times New Roman" w:cs="Times New Roman"/>
          <w:b/>
          <w:bCs/>
          <w:i/>
          <w:iCs/>
          <w:color w:val="0000FF"/>
          <w:sz w:val="23"/>
          <w:szCs w:val="23"/>
          <w:lang w:val="en-US" w:eastAsia="de-DE"/>
        </w:rPr>
        <w:t>taxonomy</w:t>
      </w:r>
      <w:r w:rsidRPr="00FA5CC4">
        <w:rPr>
          <w:rFonts w:eastAsia="Times New Roman" w:cs="Times New Roman"/>
          <w:color w:val="0000FF"/>
          <w:sz w:val="23"/>
          <w:szCs w:val="23"/>
          <w:lang w:val="en-US" w:eastAsia="de-DE"/>
        </w:rPr>
        <w:t>. It is a great starting metaphor for the inheritance mechanism in object-oriented programming.</w:t>
      </w:r>
    </w:p>
    <w:p w14:paraId="35E6E22E" w14:textId="77777777" w:rsidR="00AC636B" w:rsidRPr="00FA5CC4" w:rsidRDefault="00AC636B" w:rsidP="00AC636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questions a scientist asks when trying to classify some animal or object are:</w:t>
      </w:r>
    </w:p>
    <w:p w14:paraId="757FC4C4" w14:textId="77777777" w:rsidR="00AC636B" w:rsidRPr="00FA5CC4" w:rsidRDefault="00AC636B" w:rsidP="0077458A">
      <w:pPr>
        <w:numPr>
          <w:ilvl w:val="1"/>
          <w:numId w:val="46"/>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how this object is similar to other objects from the same class;</w:t>
      </w:r>
    </w:p>
    <w:p w14:paraId="41AC8D09" w14:textId="77777777" w:rsidR="00AC636B" w:rsidRPr="00FA5CC4" w:rsidRDefault="00AC636B" w:rsidP="0077458A">
      <w:pPr>
        <w:numPr>
          <w:ilvl w:val="1"/>
          <w:numId w:val="46"/>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how it differs from other objects.</w:t>
      </w:r>
    </w:p>
    <w:p w14:paraId="13AB7999" w14:textId="77777777" w:rsidR="00AC636B" w:rsidRPr="00FA5CC4" w:rsidRDefault="00AC636B" w:rsidP="00AC636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Each particular class has a set of "behaviors" and characteristics that define that class. The scientist starts at the top of a particular family tree and works his way down the child regions, asking himself these two questions. The highest level is the most general, and the questions are the simplest, such as winged or wingless? Each successive level is more specific than the previous one, and less general. Eventually, the scientist gets to the point of counting the hairs on the third segment of the insect's hind leg!</w:t>
      </w:r>
    </w:p>
    <w:p w14:paraId="3464A891" w14:textId="77777777" w:rsidR="00AC636B" w:rsidRPr="00FA5CC4" w:rsidRDefault="00AC636B" w:rsidP="00AC636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important thing to remember is that once a characteristic is defined, all categories below that definition contain that characteristic. So once you have identified an insect as a member of the order </w:t>
      </w:r>
      <w:r w:rsidRPr="00FA5CC4">
        <w:rPr>
          <w:rFonts w:eastAsia="Times New Roman" w:cs="Times New Roman"/>
          <w:b/>
          <w:bCs/>
          <w:color w:val="0000FF"/>
          <w:sz w:val="23"/>
          <w:szCs w:val="23"/>
          <w:lang w:val="en-US" w:eastAsia="de-DE"/>
        </w:rPr>
        <w:t>diptera</w:t>
      </w:r>
      <w:r w:rsidRPr="00FA5CC4">
        <w:rPr>
          <w:rFonts w:eastAsia="Times New Roman" w:cs="Times New Roman"/>
          <w:color w:val="0000FF"/>
          <w:sz w:val="23"/>
          <w:szCs w:val="23"/>
          <w:lang w:val="en-US" w:eastAsia="de-DE"/>
        </w:rPr>
        <w:t> (flies), you do not need to note again that flies have one pair of wings. The species of insect we call flies inherits that characteristic from their order.</w:t>
      </w:r>
    </w:p>
    <w:p w14:paraId="14A38F2E" w14:textId="77777777" w:rsidR="00AC636B" w:rsidRPr="00FA5CC4" w:rsidRDefault="00AC636B" w:rsidP="00AC636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way, we note the ability of objects </w:t>
      </w:r>
      <w:r w:rsidRPr="00FA5CC4">
        <w:rPr>
          <w:rFonts w:eastAsia="Times New Roman" w:cs="Times New Roman"/>
          <w:b/>
          <w:bCs/>
          <w:i/>
          <w:iCs/>
          <w:color w:val="0000FF"/>
          <w:sz w:val="23"/>
          <w:szCs w:val="23"/>
          <w:lang w:val="en-US" w:eastAsia="de-DE"/>
        </w:rPr>
        <w:t>to inherit</w:t>
      </w:r>
      <w:r w:rsidRPr="00FA5CC4">
        <w:rPr>
          <w:rFonts w:eastAsia="Times New Roman" w:cs="Times New Roman"/>
          <w:color w:val="0000FF"/>
          <w:sz w:val="23"/>
          <w:szCs w:val="23"/>
          <w:lang w:val="en-US" w:eastAsia="de-DE"/>
        </w:rPr>
        <w:t> data and rules from other objects. The process by which one type inherits the characteristics of another type is called </w:t>
      </w:r>
      <w:r w:rsidRPr="00FA5CC4">
        <w:rPr>
          <w:rFonts w:eastAsia="Times New Roman" w:cs="Times New Roman"/>
          <w:b/>
          <w:bCs/>
          <w:i/>
          <w:iCs/>
          <w:color w:val="0000FF"/>
          <w:sz w:val="23"/>
          <w:szCs w:val="23"/>
          <w:lang w:val="en-US" w:eastAsia="de-DE"/>
        </w:rPr>
        <w:t>inheritance</w:t>
      </w:r>
      <w:r w:rsidRPr="00FA5CC4">
        <w:rPr>
          <w:rFonts w:eastAsia="Times New Roman" w:cs="Times New Roman"/>
          <w:color w:val="0000FF"/>
          <w:sz w:val="23"/>
          <w:szCs w:val="23"/>
          <w:lang w:val="en-US" w:eastAsia="de-DE"/>
        </w:rPr>
        <w:t>.</w:t>
      </w:r>
    </w:p>
    <w:p w14:paraId="61B89CA5" w14:textId="7279E2EC" w:rsidR="00AC636B" w:rsidRPr="00FA5CC4" w:rsidRDefault="00AC636B" w:rsidP="00AC636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inheritor is called </w:t>
      </w:r>
      <w:r w:rsidRPr="00FA5CC4">
        <w:rPr>
          <w:rFonts w:eastAsia="Times New Roman" w:cs="Times New Roman"/>
          <w:b/>
          <w:bCs/>
          <w:i/>
          <w:iCs/>
          <w:color w:val="0000FF"/>
          <w:sz w:val="23"/>
          <w:szCs w:val="23"/>
          <w:lang w:val="en-US" w:eastAsia="de-DE"/>
        </w:rPr>
        <w:t>the derived type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the type that the child type inherits from is called </w:t>
      </w:r>
      <w:r w:rsidRPr="00FA5CC4">
        <w:rPr>
          <w:rFonts w:eastAsia="Times New Roman" w:cs="Times New Roman"/>
          <w:b/>
          <w:bCs/>
          <w:i/>
          <w:iCs/>
          <w:color w:val="0000FF"/>
          <w:sz w:val="23"/>
          <w:szCs w:val="23"/>
          <w:lang w:val="en-US" w:eastAsia="de-DE"/>
        </w:rPr>
        <w:t>the parent type</w:t>
      </w:r>
      <w:r w:rsidRPr="00FA5CC4">
        <w:rPr>
          <w:rFonts w:eastAsia="Times New Roman" w:cs="Times New Roman"/>
          <w:color w:val="0000FF"/>
          <w:sz w:val="23"/>
          <w:szCs w:val="23"/>
          <w:lang w:val="en-US" w:eastAsia="de-DE"/>
        </w:rPr>
        <w:t>. Inheritance is </w:t>
      </w:r>
      <w:r w:rsidRPr="00FA5CC4">
        <w:rPr>
          <w:rFonts w:eastAsia="Times New Roman" w:cs="Times New Roman"/>
          <w:b/>
          <w:bCs/>
          <w:i/>
          <w:iCs/>
          <w:color w:val="0000FF"/>
          <w:sz w:val="23"/>
          <w:szCs w:val="23"/>
          <w:lang w:val="en-US" w:eastAsia="de-DE"/>
        </w:rPr>
        <w:t>transitive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i.e. if </w:t>
      </w:r>
      <w:r w:rsidRPr="00FA5CC4">
        <w:rPr>
          <w:rFonts w:eastAsia="Times New Roman" w:cs="Times New Roman"/>
          <w:b/>
          <w:bCs/>
          <w:color w:val="0000FF"/>
          <w:sz w:val="23"/>
          <w:szCs w:val="23"/>
          <w:lang w:val="en-US" w:eastAsia="de-DE"/>
        </w:rPr>
        <w:t>T3</w:t>
      </w:r>
      <w:r w:rsidRPr="00FA5CC4">
        <w:rPr>
          <w:rFonts w:eastAsia="Times New Roman" w:cs="Times New Roman"/>
          <w:color w:val="0000FF"/>
          <w:sz w:val="23"/>
          <w:szCs w:val="23"/>
          <w:lang w:val="en-US" w:eastAsia="de-DE"/>
        </w:rPr>
        <w:t> inherits from </w:t>
      </w:r>
      <w:r w:rsidRPr="00FA5CC4">
        <w:rPr>
          <w:rFonts w:eastAsia="Times New Roman" w:cs="Times New Roman"/>
          <w:b/>
          <w:bCs/>
          <w:color w:val="0000FF"/>
          <w:sz w:val="23"/>
          <w:szCs w:val="23"/>
          <w:lang w:val="en-US" w:eastAsia="de-DE"/>
        </w:rPr>
        <w:t>T2</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w:t>
      </w:r>
      <w:r w:rsidRPr="00FA5CC4">
        <w:rPr>
          <w:rFonts w:eastAsia="Times New Roman" w:cs="Times New Roman"/>
          <w:b/>
          <w:bCs/>
          <w:color w:val="0000FF"/>
          <w:sz w:val="23"/>
          <w:szCs w:val="23"/>
          <w:lang w:val="en-US" w:eastAsia="de-DE"/>
        </w:rPr>
        <w:t>T2</w:t>
      </w:r>
      <w:r w:rsidRPr="00FA5CC4">
        <w:rPr>
          <w:rFonts w:eastAsia="Times New Roman" w:cs="Times New Roman"/>
          <w:color w:val="0000FF"/>
          <w:sz w:val="23"/>
          <w:szCs w:val="23"/>
          <w:lang w:val="en-US" w:eastAsia="de-DE"/>
        </w:rPr>
        <w:t> inherits from </w:t>
      </w:r>
      <w:r w:rsidRPr="00FA5CC4">
        <w:rPr>
          <w:rFonts w:eastAsia="Times New Roman" w:cs="Times New Roman"/>
          <w:b/>
          <w:bCs/>
          <w:color w:val="0000FF"/>
          <w:sz w:val="23"/>
          <w:szCs w:val="23"/>
          <w:lang w:val="en-US" w:eastAsia="de-DE"/>
        </w:rPr>
        <w:t>T1</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w:t>
      </w:r>
      <w:r w:rsidRPr="00FA5CC4">
        <w:rPr>
          <w:rFonts w:eastAsia="Times New Roman" w:cs="Times New Roman"/>
          <w:b/>
          <w:bCs/>
          <w:color w:val="0000FF"/>
          <w:sz w:val="23"/>
          <w:szCs w:val="23"/>
          <w:lang w:val="en-US" w:eastAsia="de-DE"/>
        </w:rPr>
        <w:t>T3</w:t>
      </w:r>
      <w:r w:rsidRPr="00FA5CC4">
        <w:rPr>
          <w:rFonts w:eastAsia="Times New Roman" w:cs="Times New Roman"/>
          <w:color w:val="0000FF"/>
          <w:sz w:val="23"/>
          <w:szCs w:val="23"/>
          <w:lang w:val="en-US" w:eastAsia="de-DE"/>
        </w:rPr>
        <w:t> inherits from </w:t>
      </w:r>
      <w:r w:rsidRPr="00FA5CC4">
        <w:rPr>
          <w:rFonts w:eastAsia="Times New Roman" w:cs="Times New Roman"/>
          <w:b/>
          <w:bCs/>
          <w:color w:val="0000FF"/>
          <w:sz w:val="23"/>
          <w:szCs w:val="23"/>
          <w:lang w:val="en-US" w:eastAsia="de-DE"/>
        </w:rPr>
        <w:t>T1</w:t>
      </w:r>
      <w:r w:rsidRPr="00FA5CC4">
        <w:rPr>
          <w:rFonts w:eastAsia="Times New Roman" w:cs="Times New Roman"/>
          <w:color w:val="0000FF"/>
          <w:sz w:val="23"/>
          <w:szCs w:val="23"/>
          <w:lang w:val="en-US" w:eastAsia="de-DE"/>
        </w:rPr>
        <w:t>. The ownership of an object type consists of itself and all its descendants.</w:t>
      </w:r>
    </w:p>
    <w:p w14:paraId="025E43FB" w14:textId="77777777" w:rsidR="00AC636B" w:rsidRPr="00FA5CC4" w:rsidRDefault="00AC636B" w:rsidP="00AC636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 let's say we have a graphic object </w:t>
      </w:r>
      <w:r w:rsidRPr="00FA5CC4">
        <w:rPr>
          <w:rFonts w:eastAsia="Times New Roman" w:cs="Times New Roman"/>
          <w:b/>
          <w:bCs/>
          <w:color w:val="0000FF"/>
          <w:sz w:val="23"/>
          <w:szCs w:val="23"/>
          <w:lang w:val="en-US" w:eastAsia="de-DE"/>
        </w:rPr>
        <w:t>Circle</w:t>
      </w:r>
      <w:r w:rsidRPr="00FA5CC4">
        <w:rPr>
          <w:rFonts w:eastAsia="Times New Roman" w:cs="Times New Roman"/>
          <w:color w:val="0000FF"/>
          <w:sz w:val="23"/>
          <w:szCs w:val="23"/>
          <w:lang w:val="en-US" w:eastAsia="de-DE"/>
        </w:rPr>
        <w:t>. This is a circle of a given radius, displayed in a certain color in a certain place on the display screen. Using the inheritance mechanism, we can create a </w:t>
      </w:r>
      <w:r w:rsidRPr="00FA5CC4">
        <w:rPr>
          <w:rFonts w:eastAsia="Times New Roman" w:cs="Times New Roman"/>
          <w:b/>
          <w:bCs/>
          <w:color w:val="0000FF"/>
          <w:sz w:val="23"/>
          <w:szCs w:val="23"/>
          <w:lang w:val="en-US" w:eastAsia="de-DE"/>
        </w:rPr>
        <w:t>FilledCircle</w:t>
      </w:r>
      <w:r w:rsidRPr="00FA5CC4">
        <w:rPr>
          <w:rFonts w:eastAsia="Times New Roman" w:cs="Times New Roman"/>
          <w:color w:val="0000FF"/>
          <w:sz w:val="23"/>
          <w:szCs w:val="23"/>
          <w:lang w:val="en-US" w:eastAsia="de-DE"/>
        </w:rPr>
        <w:t> object by defining only one new element - </w:t>
      </w:r>
      <w:r w:rsidRPr="00FA5CC4">
        <w:rPr>
          <w:rFonts w:eastAsia="Times New Roman" w:cs="Times New Roman"/>
          <w:b/>
          <w:bCs/>
          <w:color w:val="0000FF"/>
          <w:sz w:val="23"/>
          <w:szCs w:val="23"/>
          <w:lang w:val="en-US" w:eastAsia="de-DE"/>
        </w:rPr>
        <w:t>the method</w:t>
      </w:r>
      <w:r w:rsidRPr="00FA5CC4">
        <w:rPr>
          <w:rFonts w:eastAsia="Times New Roman" w:cs="Times New Roman"/>
          <w:color w:val="0000FF"/>
          <w:sz w:val="23"/>
          <w:szCs w:val="23"/>
          <w:lang w:val="en-US" w:eastAsia="de-DE"/>
        </w:rPr>
        <w:t> by which the circle will be filled with the desired color.</w:t>
      </w:r>
    </w:p>
    <w:p w14:paraId="7562A615" w14:textId="77777777" w:rsidR="00AC636B" w:rsidRPr="00FA5CC4" w:rsidRDefault="00AC636B" w:rsidP="00AC636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Thus, inheritance allows you to reduce the size of the code to a minimum and reuse the already created code.</w:t>
      </w:r>
    </w:p>
    <w:p w14:paraId="648A72C8" w14:textId="77777777" w:rsidR="00AC636B" w:rsidRPr="00FA5CC4" w:rsidRDefault="00AC636B" w:rsidP="00AC636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If a derived type is defined, the methods of the derived type are inherited, but they can be </w:t>
      </w:r>
      <w:r w:rsidRPr="00FA5CC4">
        <w:rPr>
          <w:rFonts w:eastAsia="Times New Roman" w:cs="Times New Roman"/>
          <w:b/>
          <w:bCs/>
          <w:i/>
          <w:iCs/>
          <w:color w:val="0000FF"/>
          <w:sz w:val="23"/>
          <w:szCs w:val="23"/>
          <w:lang w:val="en-US" w:eastAsia="de-DE"/>
        </w:rPr>
        <w:t>suppressed</w:t>
      </w:r>
      <w:r w:rsidRPr="00FA5CC4">
        <w:rPr>
          <w:rFonts w:eastAsia="Times New Roman" w:cs="Times New Roman"/>
          <w:color w:val="0000FF"/>
          <w:sz w:val="23"/>
          <w:szCs w:val="23"/>
          <w:lang w:val="en-US" w:eastAsia="de-DE"/>
        </w:rPr>
        <w:t> if desired. For example, to suppress an inherited method, simply declare a new method with the same name as the inherited method, but with a different body and (optionally) a different set of parameters.</w:t>
      </w:r>
    </w:p>
    <w:p w14:paraId="2E625CDE" w14:textId="77777777" w:rsidR="00AC636B" w:rsidRPr="00FA5CC4" w:rsidRDefault="00AC636B" w:rsidP="00AC636B">
      <w:pPr>
        <w:shd w:val="clear" w:color="auto" w:fill="DBF8FE"/>
        <w:spacing w:before="100" w:beforeAutospacing="1" w:after="240"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As you can see, object-oriented programming is largely </w:t>
      </w:r>
      <w:r w:rsidRPr="00FA5CC4">
        <w:rPr>
          <w:rFonts w:eastAsia="Times New Roman" w:cs="Times New Roman"/>
          <w:b/>
          <w:bCs/>
          <w:i/>
          <w:iCs/>
          <w:color w:val="0000FF"/>
          <w:sz w:val="23"/>
          <w:szCs w:val="23"/>
          <w:lang w:val="en-US" w:eastAsia="de-DE"/>
        </w:rPr>
        <w:t>a process of building a family tree for data structures</w:t>
      </w:r>
      <w:r w:rsidRPr="00FA5CC4">
        <w:rPr>
          <w:rFonts w:eastAsia="Times New Roman" w:cs="Times New Roman"/>
          <w:color w:val="0000FF"/>
          <w:sz w:val="23"/>
          <w:szCs w:val="23"/>
          <w:lang w:val="en-US" w:eastAsia="de-DE"/>
        </w:rPr>
        <w:t>. One of the important features that object-oriented programming adds to imperative languages ​​like </w:t>
      </w:r>
      <w:r w:rsidRPr="00FA5CC4">
        <w:rPr>
          <w:rFonts w:eastAsia="Times New Roman" w:cs="Times New Roman"/>
          <w:b/>
          <w:bCs/>
          <w:color w:val="0000FF"/>
          <w:sz w:val="23"/>
          <w:szCs w:val="23"/>
          <w:lang w:val="en-US" w:eastAsia="de-DE"/>
        </w:rPr>
        <w:t>Pascal</w:t>
      </w:r>
      <w:r w:rsidRPr="00FA5CC4">
        <w:rPr>
          <w:rFonts w:eastAsia="Times New Roman" w:cs="Times New Roman"/>
          <w:color w:val="0000FF"/>
          <w:sz w:val="23"/>
          <w:szCs w:val="23"/>
          <w:lang w:val="en-US" w:eastAsia="de-DE"/>
        </w:rPr>
        <w:t> is a mechanism by which data types can inherit characteristics from simpler, more general types.</w:t>
      </w:r>
    </w:p>
    <w:p w14:paraId="0E916DF1" w14:textId="15C4795F" w:rsidR="00AC636B" w:rsidRPr="00FA5CC4" w:rsidRDefault="00AC636B" w:rsidP="0077458A">
      <w:pPr>
        <w:numPr>
          <w:ilvl w:val="0"/>
          <w:numId w:val="46"/>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When objects are organized hierarchically, they can contain rules with the same name and different actions. For example, </w:t>
      </w:r>
      <w:r w:rsidRPr="00FA5CC4">
        <w:rPr>
          <w:rFonts w:eastAsia="Times New Roman" w:cs="Times New Roman"/>
          <w:b/>
          <w:bCs/>
          <w:color w:val="0000FF"/>
          <w:sz w:val="23"/>
          <w:szCs w:val="23"/>
          <w:lang w:val="en-US" w:eastAsia="de-DE"/>
        </w:rPr>
        <w:t>Circle</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Box</w:t>
      </w:r>
      <w:r w:rsidRPr="00FA5CC4">
        <w:rPr>
          <w:rFonts w:eastAsia="Times New Roman" w:cs="Times New Roman"/>
          <w:color w:val="0000FF"/>
          <w:sz w:val="23"/>
          <w:szCs w:val="23"/>
          <w:lang w:val="en-US" w:eastAsia="de-DE"/>
        </w:rPr>
        <w:t> objects can include different rules for displaying them on the screen. Let </w:t>
      </w:r>
      <w:r w:rsidRPr="00FA5CC4">
        <w:rPr>
          <w:rFonts w:eastAsia="Times New Roman" w:cs="Times New Roman"/>
          <w:b/>
          <w:bCs/>
          <w:color w:val="0000FF"/>
          <w:sz w:val="23"/>
          <w:szCs w:val="23"/>
          <w:lang w:val="en-US" w:eastAsia="de-DE"/>
        </w:rPr>
        <w:t>Circle</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Box</w:t>
      </w:r>
      <w:r w:rsidRPr="00FA5CC4">
        <w:rPr>
          <w:rFonts w:eastAsia="Times New Roman" w:cs="Times New Roman"/>
          <w:color w:val="0000FF"/>
          <w:sz w:val="23"/>
          <w:szCs w:val="23"/>
          <w:lang w:val="en-US" w:eastAsia="de-DE"/>
        </w:rPr>
        <w:t> objects be descendants of </w:t>
      </w:r>
      <w:r w:rsidRPr="00FA5CC4">
        <w:rPr>
          <w:rFonts w:eastAsia="Times New Roman" w:cs="Times New Roman"/>
          <w:b/>
          <w:bCs/>
          <w:color w:val="0000FF"/>
          <w:sz w:val="23"/>
          <w:szCs w:val="23"/>
          <w:lang w:val="en-US" w:eastAsia="de-DE"/>
        </w:rPr>
        <w:t>Shape</w:t>
      </w:r>
      <w:r w:rsidRPr="00FA5CC4">
        <w:rPr>
          <w:rFonts w:eastAsia="Times New Roman" w:cs="Times New Roman"/>
          <w:color w:val="0000FF"/>
          <w:sz w:val="23"/>
          <w:szCs w:val="23"/>
          <w:lang w:val="en-US" w:eastAsia="de-DE"/>
        </w:rPr>
        <w:t>. Then all the program needs to know about the object is that it is of type </w:t>
      </w:r>
      <w:r w:rsidRPr="00FA5CC4">
        <w:rPr>
          <w:rFonts w:eastAsia="Times New Roman" w:cs="Times New Roman"/>
          <w:b/>
          <w:bCs/>
          <w:color w:val="0000FF"/>
          <w:sz w:val="23"/>
          <w:szCs w:val="23"/>
          <w:lang w:val="en-US" w:eastAsia="de-DE"/>
        </w:rPr>
        <w:t>Shape</w:t>
      </w:r>
      <w:r w:rsidRPr="00FA5CC4">
        <w:rPr>
          <w:rFonts w:eastAsia="Times New Roman" w:cs="Times New Roman"/>
          <w:color w:val="0000FF"/>
          <w:sz w:val="23"/>
          <w:szCs w:val="23"/>
          <w:lang w:val="en-US" w:eastAsia="de-DE"/>
        </w:rPr>
        <w:t>. When the "display" rule is called, the specifics of displaying a particular shape (</w:t>
      </w:r>
      <w:r w:rsidRPr="00FA5CC4">
        <w:rPr>
          <w:rFonts w:eastAsia="Times New Roman" w:cs="Times New Roman"/>
          <w:b/>
          <w:bCs/>
          <w:color w:val="0000FF"/>
          <w:sz w:val="23"/>
          <w:szCs w:val="23"/>
          <w:lang w:val="en-US" w:eastAsia="de-DE"/>
        </w:rPr>
        <w:t>Circle</w:t>
      </w:r>
      <w:r w:rsidRPr="00FA5CC4">
        <w:rPr>
          <w:rFonts w:eastAsia="Times New Roman" w:cs="Times New Roman"/>
          <w:color w:val="0000FF"/>
          <w:sz w:val="23"/>
          <w:szCs w:val="23"/>
          <w:lang w:val="en-US" w:eastAsia="de-DE"/>
        </w:rPr>
        <w:t> or </w:t>
      </w:r>
      <w:r w:rsidRPr="00FA5CC4">
        <w:rPr>
          <w:rFonts w:eastAsia="Times New Roman" w:cs="Times New Roman"/>
          <w:b/>
          <w:bCs/>
          <w:color w:val="0000FF"/>
          <w:sz w:val="23"/>
          <w:szCs w:val="23"/>
          <w:lang w:val="en-US" w:eastAsia="de-DE"/>
        </w:rPr>
        <w:t>Box</w:t>
      </w:r>
      <w:r w:rsidRPr="00FA5CC4">
        <w:rPr>
          <w:rFonts w:eastAsia="Times New Roman" w:cs="Times New Roman"/>
          <w:color w:val="0000FF"/>
          <w:sz w:val="23"/>
          <w:szCs w:val="23"/>
          <w:lang w:val="en-US" w:eastAsia="de-DE"/>
        </w:rPr>
        <w:t>) will be taken into account by the object itself.</w:t>
      </w:r>
    </w:p>
    <w:p w14:paraId="7C33805A"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Polymorphism</w:t>
      </w:r>
      <w:r w:rsidRPr="00FA5CC4">
        <w:rPr>
          <w:rFonts w:eastAsia="Times New Roman" w:cs="Times New Roman"/>
          <w:color w:val="0000FF"/>
          <w:sz w:val="23"/>
          <w:szCs w:val="23"/>
          <w:lang w:val="en-US" w:eastAsia="de-DE"/>
        </w:rPr>
        <w:t> is the assignment of a single name to an action, which is then shared "up" and "down" through a hierarchy of objects, with each object in the hierarchy performing the action in a way that is appropriate to it.</w:t>
      </w:r>
    </w:p>
    <w:p w14:paraId="5ECFF9AD"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other words, </w:t>
      </w:r>
      <w:r w:rsidRPr="00FA5CC4">
        <w:rPr>
          <w:rFonts w:eastAsia="Times New Roman" w:cs="Times New Roman"/>
          <w:b/>
          <w:bCs/>
          <w:i/>
          <w:iCs/>
          <w:color w:val="0000FF"/>
          <w:sz w:val="23"/>
          <w:szCs w:val="23"/>
          <w:lang w:val="en-US" w:eastAsia="de-DE"/>
        </w:rPr>
        <w:t>polymorphism</w:t>
      </w:r>
      <w:r w:rsidRPr="00FA5CC4">
        <w:rPr>
          <w:rFonts w:eastAsia="Times New Roman" w:cs="Times New Roman"/>
          <w:color w:val="0000FF"/>
          <w:sz w:val="23"/>
          <w:szCs w:val="23"/>
          <w:lang w:val="en-US" w:eastAsia="de-DE"/>
        </w:rPr>
        <w:t> is the ability of objects to follow different rules of their own, even though they have the same name.</w:t>
      </w:r>
    </w:p>
    <w:p w14:paraId="6BAA3AC9"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Object-oriented programming fanatically "animates" objects because the randomness and regularity that fills our lives have characteristics (data) and behavior patterns (methods).</w:t>
      </w:r>
    </w:p>
    <w:p w14:paraId="7C9E2228"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 the characteristics of a toaster may include the voltage it requires, the number of pieces of toast it can toast at one time, the low or high toasting setting, the color of the toaster, its brand name, etc. Its behavior may include loading pieces of bread, toasting those pieces, and automatically ejecting the toasted pieces.</w:t>
      </w:r>
    </w:p>
    <w:p w14:paraId="59916386" w14:textId="45FD9CFC"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we want to write a program to simulate a kitchen, what is the best way to model the various devices other than objects, with their characteristics and behaviors encoded in data fields and methods? In fact, this has already been done: one of the first object-oriented languages ​​(</w:t>
      </w:r>
      <w:r w:rsidRPr="00FA5CC4">
        <w:rPr>
          <w:rFonts w:eastAsia="Times New Roman" w:cs="Times New Roman"/>
          <w:b/>
          <w:bCs/>
          <w:color w:val="0000FF"/>
          <w:sz w:val="23"/>
          <w:szCs w:val="23"/>
          <w:lang w:val="en-US" w:eastAsia="de-DE"/>
        </w:rPr>
        <w:t>SIMULA-67</w:t>
      </w:r>
      <w:r w:rsidRPr="00FA5CC4">
        <w:rPr>
          <w:rFonts w:eastAsia="Times New Roman" w:cs="Times New Roman"/>
          <w:color w:val="0000FF"/>
          <w:sz w:val="23"/>
          <w:szCs w:val="23"/>
          <w:lang w:val="en-US" w:eastAsia="de-DE"/>
        </w:rPr>
        <w:t>) was created as a language for writing such simulations.</w:t>
      </w:r>
    </w:p>
    <w:p w14:paraId="39A3E36C"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From now on, data are not containers for you that you can fill with values! From the point of view of the new view of things, objects look like actors on a stage with many memorized roles (methods). If you (the conductor) give them the floor, the actors begin to recite according to the script.</w:t>
      </w:r>
    </w:p>
    <w:p w14:paraId="5F58749C" w14:textId="2C5ECEF1"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 in </w:t>
      </w:r>
      <w:r w:rsidRPr="00FA5CC4">
        <w:rPr>
          <w:rFonts w:eastAsia="Times New Roman" w:cs="Times New Roman"/>
          <w:b/>
          <w:bCs/>
          <w:color w:val="0000FF"/>
          <w:sz w:val="23"/>
          <w:szCs w:val="23"/>
          <w:lang w:val="en-US" w:eastAsia="de-DE"/>
        </w:rPr>
        <w:t>Turbo Pascal,</w:t>
      </w:r>
      <w:r w:rsidRPr="00FA5CC4">
        <w:rPr>
          <w:rFonts w:eastAsia="Times New Roman" w:cs="Times New Roman"/>
          <w:color w:val="0000FF"/>
          <w:sz w:val="23"/>
          <w:szCs w:val="23"/>
          <w:lang w:val="en-US" w:eastAsia="de-DE"/>
        </w:rPr>
        <w:t> the operator </w:t>
      </w:r>
      <w:r w:rsidRPr="00FA5CC4">
        <w:rPr>
          <w:rFonts w:eastAsia="Times New Roman" w:cs="Times New Roman"/>
          <w:b/>
          <w:bCs/>
          <w:color w:val="0000FF"/>
          <w:sz w:val="23"/>
          <w:szCs w:val="23"/>
          <w:lang w:val="en-US" w:eastAsia="de-DE"/>
        </w:rPr>
        <w:t>APoint.MoveTo(242,118)</w:t>
      </w:r>
      <w:r w:rsidR="00271CE4">
        <w:rPr>
          <w:rFonts w:eastAsia="Times New Roman" w:cs="Times New Roman"/>
          <w:color w:val="0000FF"/>
          <w:sz w:val="23"/>
          <w:szCs w:val="23"/>
          <w:lang w:val="en-US" w:eastAsia="de-DE"/>
        </w:rPr>
        <w:t> can be “animated”</w:t>
      </w:r>
      <w:r w:rsidRPr="00FA5CC4">
        <w:rPr>
          <w:rFonts w:eastAsia="Times New Roman" w:cs="Times New Roman"/>
          <w:color w:val="0000FF"/>
          <w:sz w:val="23"/>
          <w:szCs w:val="23"/>
          <w:lang w:val="en-US" w:eastAsia="de-DE"/>
        </w:rPr>
        <w:t xml:space="preserve"> like this: this is an instruction to the </w:t>
      </w:r>
      <w:r w:rsidRPr="00FA5CC4">
        <w:rPr>
          <w:rFonts w:eastAsia="Times New Roman" w:cs="Times New Roman"/>
          <w:b/>
          <w:bCs/>
          <w:color w:val="0000FF"/>
          <w:sz w:val="23"/>
          <w:szCs w:val="23"/>
          <w:lang w:val="en-US" w:eastAsia="de-DE"/>
        </w:rPr>
        <w:t>APoint</w:t>
      </w:r>
      <w:r w:rsidR="00271CE4">
        <w:rPr>
          <w:rFonts w:eastAsia="Times New Roman" w:cs="Times New Roman"/>
          <w:color w:val="0000FF"/>
          <w:sz w:val="23"/>
          <w:szCs w:val="23"/>
          <w:lang w:val="en-US" w:eastAsia="de-DE"/>
        </w:rPr>
        <w:t> object to “</w:t>
      </w:r>
      <w:r w:rsidRPr="00FA5CC4">
        <w:rPr>
          <w:rFonts w:eastAsia="Times New Roman" w:cs="Times New Roman"/>
          <w:color w:val="0000FF"/>
          <w:sz w:val="23"/>
          <w:szCs w:val="23"/>
          <w:lang w:val="en-US" w:eastAsia="de-DE"/>
        </w:rPr>
        <w:t>M</w:t>
      </w:r>
      <w:r w:rsidR="00271CE4">
        <w:rPr>
          <w:rFonts w:eastAsia="Times New Roman" w:cs="Times New Roman"/>
          <w:color w:val="0000FF"/>
          <w:sz w:val="23"/>
          <w:szCs w:val="23"/>
          <w:lang w:val="en-US" w:eastAsia="de-DE"/>
        </w:rPr>
        <w:t>ove itself to position 242,118.”</w:t>
      </w:r>
    </w:p>
    <w:p w14:paraId="5F7E5E5C"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There is also a reason why OOP is tied quite tightly in the traditional sense to </w:t>
      </w:r>
      <w:r w:rsidRPr="00FA5CC4">
        <w:rPr>
          <w:rFonts w:eastAsia="Times New Roman" w:cs="Times New Roman"/>
          <w:b/>
          <w:bCs/>
          <w:i/>
          <w:iCs/>
          <w:color w:val="0000FF"/>
          <w:sz w:val="23"/>
          <w:szCs w:val="23"/>
          <w:lang w:val="en-US" w:eastAsia="de-DE"/>
        </w:rPr>
        <w:t>a graphics-</w:t>
      </w:r>
      <w:r w:rsidRPr="00FA5CC4">
        <w:rPr>
          <w:rFonts w:eastAsia="Times New Roman" w:cs="Times New Roman"/>
          <w:color w:val="0000FF"/>
          <w:sz w:val="23"/>
          <w:szCs w:val="23"/>
          <w:lang w:val="en-US" w:eastAsia="de-DE"/>
        </w:rPr>
        <w:t> oriented environment. Objects are supposed to be models, and what better way to model an object than to draw a picture of it?</w:t>
      </w:r>
    </w:p>
    <w:p w14:paraId="0DF6D986"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present the main milestones in the development of object-oriented programming [2, pp. 88-90].</w:t>
      </w:r>
    </w:p>
    <w:p w14:paraId="5203A4F2" w14:textId="55181F6F"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Second half of the 60s</w:t>
      </w:r>
      <w:r w:rsidRPr="00FA5CC4">
        <w:rPr>
          <w:rFonts w:eastAsia="Times New Roman" w:cs="Times New Roman"/>
          <w:color w:val="0000FF"/>
          <w:sz w:val="23"/>
          <w:szCs w:val="23"/>
          <w:lang w:val="en-US" w:eastAsia="de-DE"/>
        </w:rPr>
        <w:t>. W. Dahl and his colleagues (Norway) developed the </w:t>
      </w:r>
      <w:r w:rsidRPr="00FA5CC4">
        <w:rPr>
          <w:rFonts w:eastAsia="Times New Roman" w:cs="Times New Roman"/>
          <w:b/>
          <w:bCs/>
          <w:color w:val="0000FF"/>
          <w:sz w:val="23"/>
          <w:szCs w:val="23"/>
          <w:lang w:val="en-US" w:eastAsia="de-DE"/>
        </w:rPr>
        <w:t>SIMULA-67</w:t>
      </w:r>
      <w:r w:rsidRPr="00FA5CC4">
        <w:rPr>
          <w:rFonts w:eastAsia="Times New Roman" w:cs="Times New Roman"/>
          <w:color w:val="0000FF"/>
          <w:sz w:val="23"/>
          <w:szCs w:val="23"/>
          <w:lang w:val="en-US" w:eastAsia="de-DE"/>
        </w:rPr>
        <w:t> modeling language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embodied the initial ideas of object-oriented programming. Since</w:t>
      </w:r>
      <w:r w:rsidRPr="00FA5CC4">
        <w:rPr>
          <w:rFonts w:eastAsia="Times New Roman" w:cs="Times New Roman"/>
          <w:b/>
          <w:bCs/>
          <w:color w:val="0000FF"/>
          <w:sz w:val="23"/>
          <w:szCs w:val="23"/>
          <w:lang w:val="en-US" w:eastAsia="de-DE"/>
        </w:rPr>
        <w:t> SIMULA-67</w:t>
      </w:r>
      <w:r w:rsidRPr="00FA5CC4">
        <w:rPr>
          <w:rFonts w:eastAsia="Times New Roman" w:cs="Times New Roman"/>
          <w:color w:val="0000FF"/>
          <w:sz w:val="23"/>
          <w:szCs w:val="23"/>
          <w:lang w:val="en-US" w:eastAsia="de-DE"/>
        </w:rPr>
        <w:t> is a modeling language, it requires descriptions of objects and their actions. Here, there are already descriptions called</w:t>
      </w:r>
      <w:r w:rsidRPr="00FA5CC4">
        <w:rPr>
          <w:rFonts w:eastAsia="Times New Roman" w:cs="Times New Roman"/>
          <w:b/>
          <w:bCs/>
          <w:i/>
          <w:iCs/>
          <w:color w:val="0000FF"/>
          <w:sz w:val="23"/>
          <w:szCs w:val="23"/>
          <w:lang w:val="en-US" w:eastAsia="de-DE"/>
        </w:rPr>
        <w:t> "class"</w:t>
      </w:r>
      <w:r w:rsidRPr="00FA5CC4">
        <w:rPr>
          <w:rFonts w:eastAsia="Times New Roman" w:cs="Times New Roman"/>
          <w:b/>
          <w:bCs/>
          <w:color w:val="0000FF"/>
          <w:sz w:val="23"/>
          <w:szCs w:val="23"/>
          <w:lang w:val="en-US" w:eastAsia="de-DE"/>
        </w:rPr>
        <w:t> (class)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constructions are allowed in which inheritance of objects is used.</w:t>
      </w:r>
    </w:p>
    <w:p w14:paraId="70DBCBC0" w14:textId="172F46F9"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1983.</w:t>
      </w:r>
      <w:r w:rsidRPr="00FA5CC4">
        <w:rPr>
          <w:rFonts w:eastAsia="Times New Roman" w:cs="Times New Roman"/>
          <w:b/>
          <w:bCs/>
          <w:color w:val="0000FF"/>
          <w:sz w:val="23"/>
          <w:szCs w:val="23"/>
          <w:lang w:val="en-US" w:eastAsia="de-DE"/>
        </w:rPr>
        <w:t> Smalltalk</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first object-oriented programming language, was released onto the market and became widely known. Ithad been developed since the early 1970s</w:t>
      </w:r>
      <w:r w:rsidRPr="00FA5CC4">
        <w:rPr>
          <w:rFonts w:eastAsia="Times New Roman" w:cs="Times New Roman"/>
          <w:b/>
          <w:bCs/>
          <w:i/>
          <w:iCs/>
          <w:color w:val="0000FF"/>
          <w:sz w:val="23"/>
          <w:szCs w:val="23"/>
          <w:lang w:val="en-US" w:eastAsia="de-DE"/>
        </w:rPr>
        <w:t> by Alan Kay</w:t>
      </w:r>
      <w:r w:rsidRPr="00FA5CC4">
        <w:rPr>
          <w:rFonts w:eastAsia="Times New Roman" w:cs="Times New Roman"/>
          <w:color w:val="0000FF"/>
          <w:sz w:val="23"/>
          <w:szCs w:val="23"/>
          <w:lang w:val="en-US" w:eastAsia="de-DE"/>
        </w:rPr>
        <w:t> and a group of his colleagues at the Xerox Research Center in Palo Alto (USA). It implemented computation mechanisms by describing the contents of objects, describing actions, inheritance, and passing messages.</w:t>
      </w:r>
    </w:p>
    <w:p w14:paraId="01FF228C" w14:textId="0592862C"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w:t>
      </w:r>
      <w:r w:rsidRPr="00FA5CC4">
        <w:rPr>
          <w:rFonts w:eastAsia="Times New Roman" w:cs="Times New Roman"/>
          <w:b/>
          <w:bCs/>
          <w:i/>
          <w:iCs/>
          <w:color w:val="0000FF"/>
          <w:sz w:val="23"/>
          <w:szCs w:val="23"/>
          <w:lang w:val="en-US" w:eastAsia="de-DE"/>
        </w:rPr>
        <w:t>1983.</w:t>
      </w:r>
      <w:r w:rsidRPr="00FA5CC4">
        <w:rPr>
          <w:rFonts w:eastAsia="Times New Roman" w:cs="Times New Roman"/>
          <w:color w:val="0000FF"/>
          <w:sz w:val="23"/>
          <w:szCs w:val="23"/>
          <w:lang w:val="en-US" w:eastAsia="de-DE"/>
        </w:rPr>
        <w:t> A group of researchers headed by</w:t>
      </w:r>
      <w:r w:rsidRPr="00FA5CC4">
        <w:rPr>
          <w:rFonts w:eastAsia="Times New Roman" w:cs="Times New Roman"/>
          <w:b/>
          <w:bCs/>
          <w:i/>
          <w:iCs/>
          <w:color w:val="0000FF"/>
          <w:sz w:val="23"/>
          <w:szCs w:val="23"/>
          <w:lang w:val="en-US" w:eastAsia="de-DE"/>
        </w:rPr>
        <w:t> B. Stroustrup</w:t>
      </w:r>
      <w:r w:rsidRPr="00FA5CC4">
        <w:rPr>
          <w:rFonts w:eastAsia="Times New Roman" w:cs="Times New Roman"/>
          <w:color w:val="0000FF"/>
          <w:sz w:val="23"/>
          <w:szCs w:val="23"/>
          <w:lang w:val="en-US" w:eastAsia="de-DE"/>
        </w:rPr>
        <w:t> completed the development of the</w:t>
      </w:r>
      <w:r w:rsidRPr="00FA5CC4">
        <w:rPr>
          <w:rFonts w:eastAsia="Times New Roman" w:cs="Times New Roman"/>
          <w:b/>
          <w:bCs/>
          <w:color w:val="0000FF"/>
          <w:sz w:val="23"/>
          <w:szCs w:val="23"/>
          <w:lang w:val="en-US" w:eastAsia="de-DE"/>
        </w:rPr>
        <w:t> C++</w:t>
      </w:r>
      <w:r w:rsidRPr="00FA5CC4">
        <w:rPr>
          <w:rFonts w:eastAsia="Times New Roman" w:cs="Times New Roman"/>
          <w:color w:val="0000FF"/>
          <w:sz w:val="23"/>
          <w:szCs w:val="23"/>
          <w:lang w:val="en-US" w:eastAsia="de-DE"/>
        </w:rPr>
        <w:t> programming language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is the result of further development of the</w:t>
      </w:r>
      <w:r w:rsidRPr="00FA5CC4">
        <w:rPr>
          <w:rFonts w:eastAsia="Times New Roman" w:cs="Times New Roman"/>
          <w:b/>
          <w:bCs/>
          <w:color w:val="0000FF"/>
          <w:sz w:val="23"/>
          <w:szCs w:val="23"/>
          <w:lang w:val="en-US" w:eastAsia="de-DE"/>
        </w:rPr>
        <w:t> C</w:t>
      </w:r>
      <w:r w:rsidRPr="00FA5CC4">
        <w:rPr>
          <w:rFonts w:eastAsia="Times New Roman" w:cs="Times New Roman"/>
          <w:color w:val="0000FF"/>
          <w:sz w:val="23"/>
          <w:szCs w:val="23"/>
          <w:lang w:val="en-US" w:eastAsia="de-DE"/>
        </w:rPr>
        <w:t> programming language in the direction of object orientation and inclusion of type control mechanisms, data abstraction and operation combination. The name</w:t>
      </w:r>
      <w:r w:rsidRPr="00FA5CC4">
        <w:rPr>
          <w:rFonts w:eastAsia="Times New Roman" w:cs="Times New Roman"/>
          <w:b/>
          <w:bCs/>
          <w:color w:val="0000FF"/>
          <w:sz w:val="23"/>
          <w:szCs w:val="23"/>
          <w:lang w:val="en-US" w:eastAsia="de-DE"/>
        </w:rPr>
        <w:t> C++</w:t>
      </w:r>
      <w:r w:rsidRPr="00FA5CC4">
        <w:rPr>
          <w:rFonts w:eastAsia="Times New Roman" w:cs="Times New Roman"/>
          <w:color w:val="0000FF"/>
          <w:sz w:val="23"/>
          <w:szCs w:val="23"/>
          <w:lang w:val="en-US" w:eastAsia="de-DE"/>
        </w:rPr>
        <w:t> was invented by Rick Massitti. The name indicates the evolutionary nature of the transition to it from</w:t>
      </w:r>
      <w:r w:rsidRPr="00FA5CC4">
        <w:rPr>
          <w:rFonts w:eastAsia="Times New Roman" w:cs="Times New Roman"/>
          <w:b/>
          <w:bCs/>
          <w:color w:val="0000FF"/>
          <w:sz w:val="23"/>
          <w:szCs w:val="23"/>
          <w:lang w:val="en-US" w:eastAsia="de-DE"/>
        </w:rPr>
        <w:t> C.</w:t>
      </w:r>
      <w:r w:rsidRPr="00FA5CC4">
        <w:rPr>
          <w:rFonts w:eastAsia="Times New Roman" w:cs="Times New Roman"/>
          <w:color w:val="0000FF"/>
          <w:sz w:val="23"/>
          <w:szCs w:val="23"/>
          <w:lang w:val="en-US" w:eastAsia="de-DE"/>
        </w:rPr>
        <w:t> "++" is the increment operation in C. B. S</w:t>
      </w:r>
      <w:r w:rsidR="00271CE4">
        <w:rPr>
          <w:rFonts w:eastAsia="Times New Roman" w:cs="Times New Roman"/>
          <w:color w:val="0000FF"/>
          <w:sz w:val="23"/>
          <w:szCs w:val="23"/>
          <w:lang w:val="en-US" w:eastAsia="de-DE"/>
        </w:rPr>
        <w:t>troustrup [8, p.10] jokes that “</w:t>
      </w:r>
      <w:r w:rsidRPr="00FA5CC4">
        <w:rPr>
          <w:rFonts w:eastAsia="Times New Roman" w:cs="Times New Roman"/>
          <w:color w:val="0000FF"/>
          <w:sz w:val="23"/>
          <w:szCs w:val="23"/>
          <w:lang w:val="en-US" w:eastAsia="de-DE"/>
        </w:rPr>
        <w:t>experts in language semantics find that</w:t>
      </w:r>
      <w:r w:rsidRPr="00FA5CC4">
        <w:rPr>
          <w:rFonts w:eastAsia="Times New Roman" w:cs="Times New Roman"/>
          <w:b/>
          <w:bCs/>
          <w:color w:val="0000FF"/>
          <w:sz w:val="23"/>
          <w:szCs w:val="23"/>
          <w:lang w:val="en-US" w:eastAsia="de-DE"/>
        </w:rPr>
        <w:t> C++</w:t>
      </w:r>
      <w:r w:rsidRPr="00FA5CC4">
        <w:rPr>
          <w:rFonts w:eastAsia="Times New Roman" w:cs="Times New Roman"/>
          <w:color w:val="0000FF"/>
          <w:sz w:val="23"/>
          <w:szCs w:val="23"/>
          <w:lang w:val="en-US" w:eastAsia="de-DE"/>
        </w:rPr>
        <w:t> is worse than</w:t>
      </w:r>
      <w:r w:rsidRPr="00FA5CC4">
        <w:rPr>
          <w:rFonts w:eastAsia="Times New Roman" w:cs="Times New Roman"/>
          <w:b/>
          <w:bCs/>
          <w:color w:val="0000FF"/>
          <w:sz w:val="23"/>
          <w:szCs w:val="23"/>
          <w:lang w:val="en-US" w:eastAsia="de-DE"/>
        </w:rPr>
        <w:t> ++C</w:t>
      </w:r>
      <w:r w:rsidR="00271CE4">
        <w:rPr>
          <w:rFonts w:eastAsia="Times New Roman" w:cs="Times New Roman"/>
          <w:color w:val="0000FF"/>
          <w:sz w:val="23"/>
          <w:szCs w:val="23"/>
          <w:lang w:val="en-US" w:eastAsia="de-DE"/>
        </w:rPr>
        <w:t>”.</w:t>
      </w:r>
    </w:p>
    <w:p w14:paraId="33DD129A"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Conclusion</w:t>
      </w:r>
      <w:r w:rsidRPr="00FA5CC4">
        <w:rPr>
          <w:rFonts w:eastAsia="Times New Roman" w:cs="Times New Roman"/>
          <w:color w:val="0000FF"/>
          <w:sz w:val="23"/>
          <w:szCs w:val="23"/>
          <w:lang w:val="en-US" w:eastAsia="de-DE"/>
        </w:rPr>
        <w:t>.</w:t>
      </w:r>
    </w:p>
    <w:p w14:paraId="431F6B33" w14:textId="77777777" w:rsidR="00AC636B" w:rsidRPr="00FA5CC4" w:rsidRDefault="00AC636B"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Object-oriented programming should be in the 1990s what structured programming was in the 1980s - the most effective means of dealing with the complexity of software systems.</w:t>
      </w:r>
    </w:p>
    <w:p w14:paraId="2760586C" w14:textId="77777777" w:rsidR="00AC636B"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A7802C8">
          <v:rect id="_x0000_i1183" style="width:261.65pt;height:1.5pt" o:hrpct="500" o:hrstd="t" o:hr="t" fillcolor="#a0a0a0" stroked="f"/>
        </w:pict>
      </w:r>
    </w:p>
    <w:p w14:paraId="362CF95B" w14:textId="77777777" w:rsidR="00AC636B" w:rsidRPr="00FA5CC4" w:rsidRDefault="00AC636B"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Gabriel RP, White JL, Bobrow DG CLOS: Integrating Object-Oriented and Functional Programming // Communications of the ACM, v.34,N9 (September 1991), pp.28-38.</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Futi K., Suzuki N. Programming languages ​​and circuit design of SBIS. - Moscow: Mir, 1988. - 224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(3)</w:t>
      </w:r>
      <w:r w:rsidRPr="00FA5CC4">
        <w:rPr>
          <w:rFonts w:eastAsia="Times New Roman" w:cs="Times New Roman"/>
          <w:color w:val="0000FF"/>
          <w:sz w:val="23"/>
          <w:szCs w:val="23"/>
          <w:lang w:val="en-US" w:eastAsia="de-DE"/>
        </w:rPr>
        <w:t> Gromov GR National information resources: problems of industrial operation. - Moscow: Nauka, 1984. - 237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(4)</w:t>
      </w:r>
      <w:r w:rsidRPr="00FA5CC4">
        <w:rPr>
          <w:rFonts w:eastAsia="Times New Roman" w:cs="Times New Roman"/>
          <w:color w:val="0000FF"/>
          <w:sz w:val="23"/>
          <w:szCs w:val="23"/>
          <w:lang w:val="en-US" w:eastAsia="de-DE"/>
        </w:rPr>
        <w:t> Borkovsky AB English-Russian dictionary of programming and computer science (with interpretations). - Moscow: Russian language, 1989. - 335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(5)</w:t>
      </w:r>
      <w:r w:rsidRPr="00FA5CC4">
        <w:rPr>
          <w:rFonts w:eastAsia="Times New Roman" w:cs="Times New Roman"/>
          <w:color w:val="0000FF"/>
          <w:sz w:val="23"/>
          <w:szCs w:val="23"/>
          <w:lang w:val="en-US" w:eastAsia="de-DE"/>
        </w:rPr>
        <w:t> Zamorin AP, Markov AS Explanatory dictionary of computing technology and programming: Basic terms. - M.: Russian language, 1988. - 221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(6)</w:t>
      </w:r>
      <w:r w:rsidRPr="00FA5CC4">
        <w:rPr>
          <w:rFonts w:eastAsia="Times New Roman" w:cs="Times New Roman"/>
          <w:color w:val="0000FF"/>
          <w:sz w:val="23"/>
          <w:szCs w:val="23"/>
          <w:lang w:val="en-US" w:eastAsia="de-DE"/>
        </w:rPr>
        <w:t> Explanatory dictionary of computing systems / Ed. by V. Illingworth, E. L. Glazer, I. K. Pyle. - M.: Mechanical engineering, 1989. - 568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(7)</w:t>
      </w:r>
      <w:r w:rsidRPr="00FA5CC4">
        <w:rPr>
          <w:rFonts w:eastAsia="Times New Roman" w:cs="Times New Roman"/>
          <w:color w:val="0000FF"/>
          <w:sz w:val="23"/>
          <w:szCs w:val="23"/>
          <w:lang w:val="en-US" w:eastAsia="de-DE"/>
        </w:rPr>
        <w:t> Pershikov V. I., Savinkov V. M. Explanatory dictionary of computer science. - M.: Finance and statistics, 1991. - 543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(8)</w:t>
      </w:r>
      <w:r w:rsidRPr="00FA5CC4">
        <w:rPr>
          <w:rFonts w:eastAsia="Times New Roman" w:cs="Times New Roman"/>
          <w:color w:val="0000FF"/>
          <w:sz w:val="23"/>
          <w:szCs w:val="23"/>
          <w:lang w:val="en-US" w:eastAsia="de-DE"/>
        </w:rPr>
        <w:t> Stroustrup B. The C++ programming language. - M.: Radio and communication, 1991. - 352 p.</w:t>
      </w:r>
    </w:p>
    <w:p w14:paraId="7666F4E4" w14:textId="77777777" w:rsidR="00AC636B"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90F9078">
          <v:rect id="_x0000_i1184" style="width:261.65pt;height:1.5pt" o:hrpct="500" o:hrstd="t" o:hr="t" fillcolor="#a0a0a0" stroked="f"/>
        </w:pict>
      </w:r>
    </w:p>
    <w:p w14:paraId="66CDD10D" w14:textId="77777777" w:rsidR="00AC636B" w:rsidRPr="00FA5CC4" w:rsidRDefault="00AC636B" w:rsidP="00AC636B">
      <w:pPr>
        <w:shd w:val="clear" w:color="auto" w:fill="DBF8FE"/>
        <w:spacing w:after="240" w:line="240" w:lineRule="auto"/>
        <w:rPr>
          <w:rFonts w:eastAsia="Times New Roman" w:cs="Times New Roman"/>
          <w:color w:val="0000FF"/>
          <w:sz w:val="23"/>
          <w:szCs w:val="23"/>
          <w:lang w:val="en-US" w:eastAsia="de-DE"/>
        </w:rPr>
      </w:pPr>
    </w:p>
    <w:p w14:paraId="00D9D43E"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the imperative paradigm</w:t>
      </w:r>
      <w:r w:rsidRPr="00FA5CC4">
        <w:rPr>
          <w:rFonts w:eastAsia="Times New Roman" w:cs="Times New Roman"/>
          <w:color w:val="0000FF"/>
          <w:sz w:val="23"/>
          <w:szCs w:val="23"/>
          <w:lang w:val="en-US" w:eastAsia="de-DE"/>
        </w:rPr>
        <w:t> in more detail.</w:t>
      </w:r>
    </w:p>
    <w:p w14:paraId="3FAFECF2" w14:textId="0D17111E" w:rsidR="00AC636B" w:rsidRPr="00FA5CC4" w:rsidRDefault="00AC636B" w:rsidP="000A5A7F">
      <w:pPr>
        <w:pStyle w:val="berschrift1"/>
        <w:rPr>
          <w:rFonts w:eastAsia="Times New Roman"/>
          <w:lang w:val="en-US" w:eastAsia="de-DE"/>
        </w:rPr>
      </w:pPr>
      <w:bookmarkStart w:id="111" w:name="_Toc182755259"/>
      <w:r w:rsidRPr="00FA5CC4">
        <w:rPr>
          <w:rFonts w:eastAsia="Times New Roman"/>
          <w:lang w:val="en-US" w:eastAsia="de-DE"/>
        </w:rPr>
        <w:t>Step 47.</w:t>
      </w:r>
      <w:r w:rsidRPr="00FA5CC4">
        <w:rPr>
          <w:rFonts w:eastAsia="Times New Roman"/>
          <w:lang w:val="en-US" w:eastAsia="de-DE"/>
        </w:rPr>
        <w:br/>
        <w:t>The imperative paradigm</w:t>
      </w:r>
      <w:bookmarkEnd w:id="111"/>
    </w:p>
    <w:p w14:paraId="5B21D003" w14:textId="77777777" w:rsidR="00AC636B" w:rsidRPr="00FA5CC4" w:rsidRDefault="00AC636B"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in more detail at the essence of </w:t>
      </w:r>
      <w:r w:rsidRPr="00FA5CC4">
        <w:rPr>
          <w:rFonts w:eastAsia="Times New Roman" w:cs="Times New Roman"/>
          <w:b/>
          <w:bCs/>
          <w:i/>
          <w:iCs/>
          <w:color w:val="0000FF"/>
          <w:sz w:val="23"/>
          <w:szCs w:val="23"/>
          <w:lang w:val="en-US" w:eastAsia="de-DE"/>
        </w:rPr>
        <w:t>the imperative paradigm</w:t>
      </w:r>
      <w:r w:rsidRPr="00FA5CC4">
        <w:rPr>
          <w:rFonts w:eastAsia="Times New Roman" w:cs="Times New Roman"/>
          <w:color w:val="0000FF"/>
          <w:sz w:val="23"/>
          <w:szCs w:val="23"/>
          <w:lang w:val="en-US" w:eastAsia="de-DE"/>
        </w:rPr>
        <w:t>.</w:t>
      </w:r>
    </w:p>
    <w:p w14:paraId="3B35EF10"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As before, let us first agree on terminology [1-4].</w:t>
      </w:r>
    </w:p>
    <w:p w14:paraId="1F2108D7" w14:textId="2D70E451"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Imperative Languages</w:t>
      </w:r>
      <w:r w:rsidRPr="00FA5CC4">
        <w:rPr>
          <w:rFonts w:eastAsia="Times New Roman" w:cs="Times New Roman"/>
          <w:b/>
          <w:bCs/>
          <w:color w:val="0000FF"/>
          <w:sz w:val="23"/>
          <w:szCs w:val="23"/>
          <w:lang w:val="en-US" w:eastAsia="de-DE"/>
        </w:rPr>
        <w:t> ​​(Imperative</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English) -</w:t>
      </w:r>
      <w:r w:rsidRPr="00FA5CC4">
        <w:rPr>
          <w:rFonts w:eastAsia="Times New Roman" w:cs="Times New Roman"/>
          <w:color w:val="0000FF"/>
          <w:sz w:val="23"/>
          <w:szCs w:val="23"/>
          <w:lang w:val="en-US" w:eastAsia="de-DE"/>
        </w:rPr>
        <w:t> imperative, containing an indication to perform some action) - a class of programming or database manipulation languages. A program written in an imperative language explicitly specifies the method of obtaining the desired result, without defining the expected properties of the result - the result is implicitly specified only by the method of obtaining it using a certain procedure. The procedure for obtaining the desired result is in the form of a sequence of operations, therefore, procedural languages ​​are characterized by the indication of the control logic in the program and the order of execution of operators. Typical operators are assignment and control transfer operators, input-output operators and special operators for organizing cycles. They can be used to create program fragments and subroutines. This type of programming is based on taking the value of some variable, performing an action on it and saving the new value using the assignment operator, and so on until the desired final value is obtained. Note that assignment operators are information-destructive (the assigned value replaces the previous value of the variable) and are also order-dependent. Imperative languages ​​are closely related to the von Neumann model of computation, and therefore most popular languages ​​are imperative.</w:t>
      </w:r>
    </w:p>
    <w:p w14:paraId="515CD348"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w:t>
      </w:r>
      <w:r w:rsidRPr="00FA5CC4">
        <w:rPr>
          <w:rFonts w:eastAsia="Times New Roman" w:cs="Times New Roman"/>
          <w:b/>
          <w:bCs/>
          <w:color w:val="0000FF"/>
          <w:sz w:val="23"/>
          <w:szCs w:val="23"/>
          <w:lang w:val="en-US" w:eastAsia="de-DE"/>
        </w:rPr>
        <w:t>A procedure- oriented </w:t>
      </w:r>
      <w:r w:rsidRPr="00FA5CC4">
        <w:rPr>
          <w:rFonts w:eastAsia="Times New Roman" w:cs="Times New Roman"/>
          <w:b/>
          <w:bCs/>
          <w:i/>
          <w:iCs/>
          <w:color w:val="0000FF"/>
          <w:sz w:val="23"/>
          <w:szCs w:val="23"/>
          <w:lang w:val="en-US" w:eastAsia="de-DE"/>
        </w:rPr>
        <w:t>language</w:t>
      </w:r>
      <w:r w:rsidRPr="00FA5CC4">
        <w:rPr>
          <w:rFonts w:eastAsia="Times New Roman" w:cs="Times New Roman"/>
          <w:color w:val="0000FF"/>
          <w:sz w:val="23"/>
          <w:szCs w:val="23"/>
          <w:lang w:val="en-US" w:eastAsia="de-DE"/>
        </w:rPr>
        <w:t> is an imperative programming language based on the concept of</w:t>
      </w:r>
      <w:r w:rsidRPr="00FA5CC4">
        <w:rPr>
          <w:rFonts w:eastAsia="Times New Roman" w:cs="Times New Roman"/>
          <w:b/>
          <w:bCs/>
          <w:i/>
          <w:iCs/>
          <w:color w:val="0000FF"/>
          <w:sz w:val="23"/>
          <w:szCs w:val="23"/>
          <w:lang w:val="en-US" w:eastAsia="de-DE"/>
        </w:rPr>
        <w:t> a procedure and a variable</w:t>
      </w:r>
      <w:r w:rsidRPr="00FA5CC4">
        <w:rPr>
          <w:rFonts w:eastAsia="Times New Roman" w:cs="Times New Roman"/>
          <w:color w:val="0000FF"/>
          <w:sz w:val="23"/>
          <w:szCs w:val="23"/>
          <w:lang w:val="en-US" w:eastAsia="de-DE"/>
        </w:rPr>
        <w:t>. A procedure performs some action using and changing the values ​​of variables that are its parameters, as well as global and local variables.</w:t>
      </w:r>
    </w:p>
    <w:p w14:paraId="71224D51"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action of a procedure is described by a sequence of simpler actions performed by calling other procedures and basic language operators. Examples of procedural programming languages ​​are </w:t>
      </w:r>
      <w:r w:rsidRPr="00FA5CC4">
        <w:rPr>
          <w:rFonts w:eastAsia="Times New Roman" w:cs="Times New Roman"/>
          <w:b/>
          <w:bCs/>
          <w:color w:val="0000FF"/>
          <w:sz w:val="23"/>
          <w:szCs w:val="23"/>
          <w:lang w:val="en-US" w:eastAsia="de-DE"/>
        </w:rPr>
        <w:t>FORTRAN, ALGOL-60, PL/1, COBOL, Pascal, Ada,</w:t>
      </w:r>
      <w:r w:rsidRPr="00FA5CC4">
        <w:rPr>
          <w:rFonts w:eastAsia="Times New Roman" w:cs="Times New Roman"/>
          <w:color w:val="0000FF"/>
          <w:sz w:val="23"/>
          <w:szCs w:val="23"/>
          <w:lang w:val="en-US" w:eastAsia="de-DE"/>
        </w:rPr>
        <w:t> etc.</w:t>
      </w:r>
    </w:p>
    <w:p w14:paraId="4BFD064D"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the following interpretation of the term "procedural language" is very common: a procedural language is the same as an imperative programming language. The term "procedural language" should be considered unsuccessful, because in programming a procedure is associated with a more special concept than that implied by the definition "procedural" in a procedural language.</w:t>
      </w:r>
    </w:p>
    <w:p w14:paraId="44E784C6" w14:textId="460637D5"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Modular programming language</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(MPL)</w:t>
      </w:r>
      <w:r w:rsidRPr="00FA5CC4">
        <w:rPr>
          <w:rFonts w:eastAsia="Times New Roman" w:cs="Times New Roman"/>
          <w:color w:val="0000FF"/>
          <w:sz w:val="23"/>
          <w:szCs w:val="23"/>
          <w:lang w:val="en-US" w:eastAsia="de-DE"/>
        </w:rPr>
        <w:t> is a programming language in which a program is organized as a set of</w:t>
      </w:r>
      <w:r w:rsidRPr="00FA5CC4">
        <w:rPr>
          <w:rFonts w:eastAsia="Times New Roman" w:cs="Times New Roman"/>
          <w:b/>
          <w:bCs/>
          <w:i/>
          <w:iCs/>
          <w:color w:val="0000FF"/>
          <w:sz w:val="23"/>
          <w:szCs w:val="23"/>
          <w:lang w:val="en-US" w:eastAsia="de-DE"/>
        </w:rPr>
        <w:t> modules</w:t>
      </w:r>
      <w:r w:rsidRPr="00FA5CC4">
        <w:rPr>
          <w:rFonts w:eastAsia="Times New Roman" w:cs="Times New Roman"/>
          <w:color w:val="0000FF"/>
          <w:sz w:val="23"/>
          <w:szCs w:val="23"/>
          <w:lang w:val="en-US" w:eastAsia="de-DE"/>
        </w:rPr>
        <w:t> with strict adherence to the rules of their interaction; the description of a module consists of a description of the interface and a description of the implementation. In the simplest case, a module is a procedure; modern languages ​​have more developed means of modularity: </w:t>
      </w:r>
      <w:r w:rsidRPr="00FA5CC4">
        <w:rPr>
          <w:rFonts w:eastAsia="Times New Roman" w:cs="Times New Roman"/>
          <w:b/>
          <w:bCs/>
          <w:i/>
          <w:iCs/>
          <w:color w:val="0000FF"/>
          <w:sz w:val="23"/>
          <w:szCs w:val="23"/>
          <w:lang w:val="en-US" w:eastAsia="de-DE"/>
        </w:rPr>
        <w:t>packages</w:t>
      </w:r>
      <w:r w:rsidRPr="00FA5CC4">
        <w:rPr>
          <w:rFonts w:eastAsia="Times New Roman" w:cs="Times New Roman"/>
          <w:color w:val="0000FF"/>
          <w:sz w:val="23"/>
          <w:szCs w:val="23"/>
          <w:lang w:val="en-US" w:eastAsia="de-DE"/>
        </w:rPr>
        <w:t> and</w:t>
      </w:r>
      <w:r w:rsidRPr="00FA5CC4">
        <w:rPr>
          <w:rFonts w:eastAsia="Times New Roman" w:cs="Times New Roman"/>
          <w:b/>
          <w:bCs/>
          <w:i/>
          <w:iCs/>
          <w:color w:val="0000FF"/>
          <w:sz w:val="23"/>
          <w:szCs w:val="23"/>
          <w:lang w:val="en-US" w:eastAsia="de-DE"/>
        </w:rPr>
        <w:t> tasks</w:t>
      </w:r>
      <w:r w:rsidRPr="00FA5CC4">
        <w:rPr>
          <w:rFonts w:eastAsia="Times New Roman" w:cs="Times New Roman"/>
          <w:b/>
          <w:bCs/>
          <w:color w:val="0000FF"/>
          <w:sz w:val="23"/>
          <w:szCs w:val="23"/>
          <w:lang w:val="en-US" w:eastAsia="de-DE"/>
        </w:rPr>
        <w:t> in the Ada</w:t>
      </w:r>
      <w:r w:rsidRPr="00FA5CC4">
        <w:rPr>
          <w:rFonts w:eastAsia="Times New Roman" w:cs="Times New Roman"/>
          <w:color w:val="0000FF"/>
          <w:sz w:val="23"/>
          <w:szCs w:val="23"/>
          <w:lang w:val="en-US" w:eastAsia="de-DE"/>
        </w:rPr>
        <w:t> language,</w:t>
      </w:r>
      <w:r w:rsidRPr="00FA5CC4">
        <w:rPr>
          <w:rFonts w:eastAsia="Times New Roman" w:cs="Times New Roman"/>
          <w:b/>
          <w:bCs/>
          <w:i/>
          <w:iCs/>
          <w:color w:val="0000FF"/>
          <w:sz w:val="23"/>
          <w:szCs w:val="23"/>
          <w:lang w:val="en-US" w:eastAsia="de-DE"/>
        </w:rPr>
        <w:t> modules</w:t>
      </w:r>
      <w:r w:rsidRPr="00FA5CC4">
        <w:rPr>
          <w:rFonts w:eastAsia="Times New Roman" w:cs="Times New Roman"/>
          <w:color w:val="0000FF"/>
          <w:sz w:val="23"/>
          <w:szCs w:val="23"/>
          <w:lang w:val="en-US" w:eastAsia="de-DE"/>
        </w:rPr>
        <w:t> in the </w:t>
      </w:r>
      <w:r w:rsidRPr="00FA5CC4">
        <w:rPr>
          <w:rFonts w:eastAsia="Times New Roman" w:cs="Times New Roman"/>
          <w:b/>
          <w:bCs/>
          <w:color w:val="0000FF"/>
          <w:sz w:val="23"/>
          <w:szCs w:val="23"/>
          <w:lang w:val="en-US" w:eastAsia="de-DE"/>
        </w:rPr>
        <w:t>Modula-2</w:t>
      </w:r>
      <w:r w:rsidRPr="00FA5CC4">
        <w:rPr>
          <w:rFonts w:eastAsia="Times New Roman" w:cs="Times New Roman"/>
          <w:color w:val="0000FF"/>
          <w:sz w:val="23"/>
          <w:szCs w:val="23"/>
          <w:lang w:val="en-US" w:eastAsia="de-DE"/>
        </w:rPr>
        <w:t> language</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i/>
          <w:iCs/>
          <w:color w:val="0000FF"/>
          <w:sz w:val="23"/>
          <w:szCs w:val="23"/>
          <w:lang w:val="en-US" w:eastAsia="de-DE"/>
        </w:rPr>
        <w:t>abstract data types</w:t>
      </w:r>
      <w:r w:rsidRPr="00FA5CC4">
        <w:rPr>
          <w:rFonts w:eastAsia="Times New Roman" w:cs="Times New Roman"/>
          <w:color w:val="0000FF"/>
          <w:sz w:val="23"/>
          <w:szCs w:val="23"/>
          <w:lang w:val="en-US" w:eastAsia="de-DE"/>
        </w:rPr>
        <w:t>.</w:t>
      </w:r>
    </w:p>
    <w:p w14:paraId="00DD80BE"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All of the above can be represented as a tree:</w:t>
      </w:r>
    </w:p>
    <w:p w14:paraId="4CA0A036" w14:textId="2A12E5DA" w:rsidR="00AC636B" w:rsidRPr="00FA5CC4" w:rsidRDefault="00E547B2"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Pr>
          <w:rFonts w:eastAsia="Times New Roman" w:cs="Times New Roman"/>
          <w:noProof/>
          <w:color w:val="0000FF"/>
          <w:sz w:val="23"/>
          <w:szCs w:val="23"/>
          <w:lang w:val="en-US" w:eastAsia="de-DE"/>
        </w:rPr>
        <w:drawing>
          <wp:inline distT="0" distB="0" distL="0" distR="0" wp14:anchorId="4F6D07E3" wp14:editId="32089F7B">
            <wp:extent cx="5419725" cy="3857625"/>
            <wp:effectExtent l="0" t="0" r="9525" b="952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is47_1.translated.jpg"/>
                    <pic:cNvPicPr/>
                  </pic:nvPicPr>
                  <pic:blipFill>
                    <a:blip r:embed="rId32">
                      <a:extLst>
                        <a:ext uri="{28A0092B-C50C-407E-A947-70E740481C1C}">
                          <a14:useLocalDpi xmlns:a14="http://schemas.microsoft.com/office/drawing/2010/main" val="0"/>
                        </a:ext>
                      </a:extLst>
                    </a:blip>
                    <a:stretch>
                      <a:fillRect/>
                    </a:stretch>
                  </pic:blipFill>
                  <pic:spPr>
                    <a:xfrm>
                      <a:off x="0" y="0"/>
                      <a:ext cx="5419725" cy="3857625"/>
                    </a:xfrm>
                    <a:prstGeom prst="rect">
                      <a:avLst/>
                    </a:prstGeom>
                  </pic:spPr>
                </pic:pic>
              </a:graphicData>
            </a:graphic>
          </wp:inline>
        </w:drawing>
      </w:r>
      <w:r w:rsidR="00AC636B" w:rsidRPr="00FA5CC4">
        <w:rPr>
          <w:rFonts w:eastAsia="Times New Roman" w:cs="Times New Roman"/>
          <w:color w:val="0000FF"/>
          <w:sz w:val="23"/>
          <w:szCs w:val="23"/>
          <w:lang w:val="en-US" w:eastAsia="de-DE"/>
        </w:rPr>
        <w:br/>
      </w:r>
      <w:r w:rsidR="00AC636B" w:rsidRPr="00FA5CC4">
        <w:rPr>
          <w:rFonts w:eastAsia="Times New Roman" w:cs="Times New Roman"/>
          <w:color w:val="000000"/>
          <w:sz w:val="23"/>
          <w:szCs w:val="23"/>
          <w:lang w:val="en-US" w:eastAsia="de-DE"/>
        </w:rPr>
        <w:t>Fig. 1. Imperative programming tree</w:t>
      </w:r>
    </w:p>
    <w:p w14:paraId="492F1162"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history of the development of imperative programming is rich in events:</w:t>
      </w:r>
    </w:p>
    <w:p w14:paraId="2DBAB2C5" w14:textId="0B42B74C"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1936</w:t>
      </w:r>
      <w:r w:rsidR="00867D10" w:rsidRPr="00FA5CC4">
        <w:rPr>
          <w:rFonts w:eastAsia="Times New Roman" w:cs="Times New Roman"/>
          <w:b/>
          <w:bCs/>
          <w:i/>
          <w:iCs/>
          <w:color w:val="0000FF"/>
          <w:sz w:val="23"/>
          <w:szCs w:val="23"/>
          <w:lang w:val="en-US" w:eastAsia="de-DE"/>
        </w:rPr>
        <w:t>:</w:t>
      </w:r>
      <w:r w:rsidRPr="00FA5CC4">
        <w:rPr>
          <w:rFonts w:eastAsia="Times New Roman" w:cs="Times New Roman"/>
          <w:color w:val="0000FF"/>
          <w:sz w:val="23"/>
          <w:szCs w:val="23"/>
          <w:lang w:val="en-US" w:eastAsia="de-DE"/>
        </w:rPr>
        <w:t> Twenty-five-year-old Cambridge University student Englishman</w:t>
      </w:r>
      <w:r w:rsidRPr="00FA5CC4">
        <w:rPr>
          <w:rFonts w:eastAsia="Times New Roman" w:cs="Times New Roman"/>
          <w:b/>
          <w:bCs/>
          <w:i/>
          <w:iCs/>
          <w:color w:val="0000FF"/>
          <w:sz w:val="23"/>
          <w:szCs w:val="23"/>
          <w:lang w:val="en-US" w:eastAsia="de-DE"/>
        </w:rPr>
        <w:t> Alan Turing</w:t>
      </w:r>
      <w:r w:rsidRPr="00FA5CC4">
        <w:rPr>
          <w:rFonts w:eastAsia="Times New Roman" w:cs="Times New Roman"/>
          <w:color w:val="0000FF"/>
          <w:sz w:val="23"/>
          <w:szCs w:val="23"/>
          <w:lang w:val="en-US" w:eastAsia="de-DE"/>
        </w:rPr>
        <w:t> published an article "On Computable Numbers", in which he considered a hypothetical device (the "Turing machine") suitable for solving any solvable mathematical or logical problem - the prototype of a programmable computer.</w:t>
      </w:r>
    </w:p>
    <w:p w14:paraId="6E69050F" w14:textId="0C188708"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1945</w:t>
      </w:r>
      <w:r w:rsidRPr="00FA5CC4">
        <w:rPr>
          <w:rFonts w:eastAsia="Times New Roman" w:cs="Times New Roman"/>
          <w:color w:val="0000FF"/>
          <w:sz w:val="23"/>
          <w:szCs w:val="23"/>
          <w:lang w:val="en-US" w:eastAsia="de-DE"/>
        </w:rPr>
        <w:t>: American mathematician </w:t>
      </w:r>
      <w:r w:rsidRPr="00FA5CC4">
        <w:rPr>
          <w:rFonts w:eastAsia="Times New Roman" w:cs="Times New Roman"/>
          <w:b/>
          <w:bCs/>
          <w:i/>
          <w:iCs/>
          <w:color w:val="0000FF"/>
          <w:sz w:val="23"/>
          <w:szCs w:val="23"/>
          <w:lang w:val="en-US" w:eastAsia="de-DE"/>
        </w:rPr>
        <w:t>John von Neumann's</w:t>
      </w:r>
      <w:r w:rsidRPr="00FA5CC4">
        <w:rPr>
          <w:rFonts w:eastAsia="Times New Roman" w:cs="Times New Roman"/>
          <w:color w:val="0000FF"/>
          <w:sz w:val="23"/>
          <w:szCs w:val="23"/>
          <w:lang w:val="en-US" w:eastAsia="de-DE"/>
        </w:rPr>
        <w:t> report "Preliminary Report on the Advac Machine" is sent out, containing the concept of storing computer commands in its own internal memory.</w:t>
      </w:r>
    </w:p>
    <w:p w14:paraId="4DF3F3F4" w14:textId="2400F86D"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w:t>
      </w:r>
      <w:r w:rsidRPr="00FA5CC4">
        <w:rPr>
          <w:rFonts w:eastAsia="Times New Roman" w:cs="Times New Roman"/>
          <w:b/>
          <w:bCs/>
          <w:i/>
          <w:iCs/>
          <w:color w:val="0000FF"/>
          <w:sz w:val="23"/>
          <w:szCs w:val="23"/>
          <w:lang w:val="en-US" w:eastAsia="de-DE"/>
        </w:rPr>
        <w:t>1972: Dennis Ritchie,</w:t>
      </w:r>
      <w:r w:rsidRPr="00FA5CC4">
        <w:rPr>
          <w:rFonts w:eastAsia="Times New Roman" w:cs="Times New Roman"/>
          <w:color w:val="0000FF"/>
          <w:sz w:val="23"/>
          <w:szCs w:val="23"/>
          <w:lang w:val="en-US" w:eastAsia="de-DE"/>
        </w:rPr>
        <w:t> a 31-year-old systems programmer at</w:t>
      </w:r>
      <w:r w:rsidRPr="00FA5CC4">
        <w:rPr>
          <w:rFonts w:eastAsia="Times New Roman" w:cs="Times New Roman"/>
          <w:b/>
          <w:bCs/>
          <w:color w:val="0000FF"/>
          <w:sz w:val="23"/>
          <w:szCs w:val="23"/>
          <w:lang w:val="en-US" w:eastAsia="de-DE"/>
        </w:rPr>
        <w:t> Bell Labs,</w:t>
      </w:r>
      <w:r w:rsidRPr="00FA5CC4">
        <w:rPr>
          <w:rFonts w:eastAsia="Times New Roman" w:cs="Times New Roman"/>
          <w:color w:val="0000FF"/>
          <w:sz w:val="23"/>
          <w:szCs w:val="23"/>
          <w:lang w:val="en-US" w:eastAsia="de-DE"/>
        </w:rPr>
        <w:t> developed the</w:t>
      </w:r>
      <w:r w:rsidRPr="00FA5CC4">
        <w:rPr>
          <w:rFonts w:eastAsia="Times New Roman" w:cs="Times New Roman"/>
          <w:b/>
          <w:bCs/>
          <w:color w:val="0000FF"/>
          <w:sz w:val="23"/>
          <w:szCs w:val="23"/>
          <w:lang w:val="en-US" w:eastAsia="de-DE"/>
        </w:rPr>
        <w:t> C</w:t>
      </w:r>
      <w:r w:rsidRPr="00FA5CC4">
        <w:rPr>
          <w:rFonts w:eastAsia="Times New Roman" w:cs="Times New Roman"/>
          <w:color w:val="0000FF"/>
          <w:sz w:val="23"/>
          <w:szCs w:val="23"/>
          <w:lang w:val="en-US" w:eastAsia="de-DE"/>
        </w:rPr>
        <w:t> programming language.</w:t>
      </w:r>
    </w:p>
    <w:p w14:paraId="22E2B9E0" w14:textId="5447421E"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1973</w:t>
      </w:r>
      <w:r w:rsidRPr="00FA5CC4">
        <w:rPr>
          <w:rFonts w:eastAsia="Times New Roman" w:cs="Times New Roman"/>
          <w:color w:val="0000FF"/>
          <w:sz w:val="23"/>
          <w:szCs w:val="23"/>
          <w:lang w:val="en-US" w:eastAsia="de-DE"/>
        </w:rPr>
        <w:t>: Swiss programming expert</w:t>
      </w:r>
      <w:r w:rsidRPr="00FA5CC4">
        <w:rPr>
          <w:rFonts w:eastAsia="Times New Roman" w:cs="Times New Roman"/>
          <w:b/>
          <w:bCs/>
          <w:i/>
          <w:iCs/>
          <w:color w:val="0000FF"/>
          <w:sz w:val="23"/>
          <w:szCs w:val="23"/>
          <w:lang w:val="en-US" w:eastAsia="de-DE"/>
        </w:rPr>
        <w:t> Niklaus Wirth</w:t>
      </w:r>
      <w:r w:rsidRPr="00FA5CC4">
        <w:rPr>
          <w:rFonts w:eastAsia="Times New Roman" w:cs="Times New Roman"/>
          <w:color w:val="0000FF"/>
          <w:sz w:val="23"/>
          <w:szCs w:val="23"/>
          <w:lang w:val="en-US" w:eastAsia="de-DE"/>
        </w:rPr>
        <w:t> published the "Revised Message", which defined the exact standard for the</w:t>
      </w:r>
      <w:r w:rsidRPr="00FA5CC4">
        <w:rPr>
          <w:rFonts w:eastAsia="Times New Roman" w:cs="Times New Roman"/>
          <w:b/>
          <w:bCs/>
          <w:color w:val="0000FF"/>
          <w:sz w:val="23"/>
          <w:szCs w:val="23"/>
          <w:lang w:val="en-US" w:eastAsia="de-DE"/>
        </w:rPr>
        <w:t> Pascal</w:t>
      </w:r>
      <w:r w:rsidRPr="00FA5CC4">
        <w:rPr>
          <w:rFonts w:eastAsia="Times New Roman" w:cs="Times New Roman"/>
          <w:color w:val="0000FF"/>
          <w:sz w:val="23"/>
          <w:szCs w:val="23"/>
          <w:lang w:val="en-US" w:eastAsia="de-DE"/>
        </w:rPr>
        <w:t> language.</w:t>
      </w:r>
    </w:p>
    <w:p w14:paraId="6F017EDE" w14:textId="1628B5FB"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00271CE4">
        <w:rPr>
          <w:rFonts w:eastAsia="Times New Roman" w:cs="Times New Roman"/>
          <w:b/>
          <w:bCs/>
          <w:i/>
          <w:iCs/>
          <w:color w:val="0000FF"/>
          <w:sz w:val="23"/>
          <w:szCs w:val="23"/>
          <w:lang w:val="en-US" w:eastAsia="de-DE"/>
        </w:rPr>
        <w:t>1978:</w:t>
      </w:r>
      <w:r w:rsidRPr="00FA5CC4">
        <w:rPr>
          <w:rFonts w:eastAsia="Times New Roman" w:cs="Times New Roman"/>
          <w:b/>
          <w:bCs/>
          <w:i/>
          <w:iCs/>
          <w:color w:val="0000FF"/>
          <w:sz w:val="23"/>
          <w:szCs w:val="23"/>
          <w:lang w:val="en-US" w:eastAsia="de-DE"/>
        </w:rPr>
        <w:t> Edsger Dijkstra's</w:t>
      </w:r>
      <w:r w:rsidR="00271CE4">
        <w:rPr>
          <w:rFonts w:eastAsia="Times New Roman" w:cs="Times New Roman"/>
          <w:color w:val="0000FF"/>
          <w:sz w:val="23"/>
          <w:szCs w:val="23"/>
          <w:lang w:val="en-US" w:eastAsia="de-DE"/>
        </w:rPr>
        <w:t> book “The Discipline of Programming”</w:t>
      </w:r>
      <w:r w:rsidRPr="00FA5CC4">
        <w:rPr>
          <w:rFonts w:eastAsia="Times New Roman" w:cs="Times New Roman"/>
          <w:color w:val="0000FF"/>
          <w:sz w:val="23"/>
          <w:szCs w:val="23"/>
          <w:lang w:val="en-US" w:eastAsia="de-DE"/>
        </w:rPr>
        <w:t xml:space="preserve"> is published, devoted to fundamental issues of program construction and presenting a fundamentally new point of view on the essence of programming.</w:t>
      </w:r>
    </w:p>
    <w:p w14:paraId="276D0934" w14:textId="6BA7F5EF"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1979</w:t>
      </w:r>
      <w:r w:rsidR="00867D10"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winner of the competition to create a programming language for the US Department of Defense's computer systems is announced. It is the Ada language, developed by</w:t>
      </w:r>
      <w:r w:rsidRPr="00FA5CC4">
        <w:rPr>
          <w:rFonts w:eastAsia="Times New Roman" w:cs="Times New Roman"/>
          <w:b/>
          <w:bCs/>
          <w:color w:val="0000FF"/>
          <w:sz w:val="23"/>
          <w:szCs w:val="23"/>
          <w:lang w:val="en-US" w:eastAsia="de-DE"/>
        </w:rPr>
        <w:t> CII Honeywell Bull</w:t>
      </w:r>
      <w:r w:rsidRPr="00FA5CC4">
        <w:rPr>
          <w:rFonts w:eastAsia="Times New Roman" w:cs="Times New Roman"/>
          <w:color w:val="0000FF"/>
          <w:sz w:val="23"/>
          <w:szCs w:val="23"/>
          <w:lang w:val="en-US" w:eastAsia="de-DE"/>
        </w:rPr>
        <w:t> under the leadership of Frenchman</w:t>
      </w:r>
      <w:r w:rsidRPr="00FA5CC4">
        <w:rPr>
          <w:rFonts w:eastAsia="Times New Roman" w:cs="Times New Roman"/>
          <w:b/>
          <w:bCs/>
          <w:i/>
          <w:iCs/>
          <w:color w:val="0000FF"/>
          <w:sz w:val="23"/>
          <w:szCs w:val="23"/>
          <w:lang w:val="en-US" w:eastAsia="de-DE"/>
        </w:rPr>
        <w:t> Jean Ichbia</w:t>
      </w: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1981</w:t>
      </w:r>
      <w:r w:rsidRPr="00FA5CC4">
        <w:rPr>
          <w:rFonts w:eastAsia="Times New Roman" w:cs="Times New Roman"/>
          <w:color w:val="0000FF"/>
          <w:sz w:val="23"/>
          <w:szCs w:val="23"/>
          <w:lang w:val="en-US" w:eastAsia="de-DE"/>
        </w:rPr>
        <w:t>. The textbook "The Science of Programming" by Cornell University (USA) professor</w:t>
      </w:r>
      <w:r w:rsidRPr="00FA5CC4">
        <w:rPr>
          <w:rFonts w:eastAsia="Times New Roman" w:cs="Times New Roman"/>
          <w:b/>
          <w:bCs/>
          <w:i/>
          <w:iCs/>
          <w:color w:val="0000FF"/>
          <w:sz w:val="23"/>
          <w:szCs w:val="23"/>
          <w:lang w:val="en-US" w:eastAsia="de-DE"/>
        </w:rPr>
        <w:t> David Gries</w:t>
      </w:r>
      <w:r w:rsidRPr="00FA5CC4">
        <w:rPr>
          <w:rFonts w:eastAsia="Times New Roman" w:cs="Times New Roman"/>
          <w:color w:val="0000FF"/>
          <w:sz w:val="23"/>
          <w:szCs w:val="23"/>
          <w:lang w:val="en-US" w:eastAsia="de-DE"/>
        </w:rPr>
        <w:t> is published.</w:t>
      </w:r>
    </w:p>
    <w:p w14:paraId="1D06E1CA" w14:textId="37D13003"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compiler for the programming language </w:t>
      </w:r>
      <w:r w:rsidRPr="00FA5CC4">
        <w:rPr>
          <w:rFonts w:eastAsia="Times New Roman" w:cs="Times New Roman"/>
          <w:b/>
          <w:bCs/>
          <w:color w:val="0000FF"/>
          <w:sz w:val="23"/>
          <w:szCs w:val="23"/>
          <w:lang w:val="en-US" w:eastAsia="de-DE"/>
        </w:rPr>
        <w:t>Modula-2</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developed </w:t>
      </w:r>
      <w:r w:rsidRPr="00FA5CC4">
        <w:rPr>
          <w:rFonts w:eastAsia="Times New Roman" w:cs="Times New Roman"/>
          <w:b/>
          <w:bCs/>
          <w:i/>
          <w:iCs/>
          <w:color w:val="0000FF"/>
          <w:sz w:val="23"/>
          <w:szCs w:val="23"/>
          <w:lang w:val="en-US" w:eastAsia="de-DE"/>
        </w:rPr>
        <w:t>by Niklaus Wirth</w:t>
      </w:r>
      <w:r w:rsidRPr="00FA5CC4">
        <w:rPr>
          <w:rFonts w:eastAsia="Times New Roman" w:cs="Times New Roman"/>
          <w:color w:val="0000FF"/>
          <w:sz w:val="23"/>
          <w:szCs w:val="23"/>
          <w:lang w:val="en-US" w:eastAsia="de-DE"/>
        </w:rPr>
        <w:t> and the successor of the </w:t>
      </w:r>
      <w:r w:rsidRPr="00FA5CC4">
        <w:rPr>
          <w:rFonts w:eastAsia="Times New Roman" w:cs="Times New Roman"/>
          <w:b/>
          <w:bCs/>
          <w:color w:val="0000FF"/>
          <w:sz w:val="23"/>
          <w:szCs w:val="23"/>
          <w:lang w:val="en-US" w:eastAsia="de-DE"/>
        </w:rPr>
        <w:t>Pascal</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Modula</w:t>
      </w:r>
      <w:r w:rsidRPr="00FA5CC4">
        <w:rPr>
          <w:rFonts w:eastAsia="Times New Roman" w:cs="Times New Roman"/>
          <w:color w:val="0000FF"/>
          <w:sz w:val="23"/>
          <w:szCs w:val="23"/>
          <w:lang w:val="en-US" w:eastAsia="de-DE"/>
        </w:rPr>
        <w:t> languages, has been handed over to users. The main features of the </w:t>
      </w:r>
      <w:r w:rsidRPr="00FA5CC4">
        <w:rPr>
          <w:rFonts w:eastAsia="Times New Roman" w:cs="Times New Roman"/>
          <w:b/>
          <w:bCs/>
          <w:color w:val="0000FF"/>
          <w:sz w:val="23"/>
          <w:szCs w:val="23"/>
          <w:lang w:val="en-US" w:eastAsia="de-DE"/>
        </w:rPr>
        <w:t>Modula-2</w:t>
      </w:r>
      <w:r w:rsidRPr="00FA5CC4">
        <w:rPr>
          <w:rFonts w:eastAsia="Times New Roman" w:cs="Times New Roman"/>
          <w:color w:val="0000FF"/>
          <w:sz w:val="23"/>
          <w:szCs w:val="23"/>
          <w:lang w:val="en-US" w:eastAsia="de-DE"/>
        </w:rPr>
        <w:t> language are the implementation of programs as a set of independent modules and multiprogramming.</w:t>
      </w:r>
    </w:p>
    <w:p w14:paraId="2C10CA51" w14:textId="2597E01C" w:rsidR="00AC636B" w:rsidRPr="00FA5CC4" w:rsidRDefault="00AC636B"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1983</w:t>
      </w:r>
      <w:r w:rsidR="00867D10" w:rsidRPr="00FA5CC4">
        <w:rPr>
          <w:rFonts w:eastAsia="Times New Roman" w:cs="Times New Roman"/>
          <w:b/>
          <w:bCs/>
          <w:i/>
          <w:iCs/>
          <w:color w:val="0000FF"/>
          <w:sz w:val="23"/>
          <w:szCs w:val="23"/>
          <w:lang w:val="en-US" w:eastAsia="de-DE"/>
        </w:rPr>
        <w:t>:</w:t>
      </w:r>
      <w:r w:rsidRPr="00FA5CC4">
        <w:rPr>
          <w:rFonts w:eastAsia="Times New Roman" w:cs="Times New Roman"/>
          <w:color w:val="0000FF"/>
          <w:sz w:val="23"/>
          <w:szCs w:val="23"/>
          <w:lang w:val="en-US" w:eastAsia="de-DE"/>
        </w:rPr>
        <w:t> A group of researchers headed by</w:t>
      </w:r>
      <w:r w:rsidRPr="00FA5CC4">
        <w:rPr>
          <w:rFonts w:eastAsia="Times New Roman" w:cs="Times New Roman"/>
          <w:b/>
          <w:bCs/>
          <w:i/>
          <w:iCs/>
          <w:color w:val="0000FF"/>
          <w:sz w:val="23"/>
          <w:szCs w:val="23"/>
          <w:lang w:val="en-US" w:eastAsia="de-DE"/>
        </w:rPr>
        <w:t> B. Stroustrup</w:t>
      </w:r>
      <w:r w:rsidRPr="00FA5CC4">
        <w:rPr>
          <w:rFonts w:eastAsia="Times New Roman" w:cs="Times New Roman"/>
          <w:color w:val="0000FF"/>
          <w:sz w:val="23"/>
          <w:szCs w:val="23"/>
          <w:lang w:val="en-US" w:eastAsia="de-DE"/>
        </w:rPr>
        <w:t> completed the development of the </w:t>
      </w:r>
      <w:r w:rsidRPr="00FA5CC4">
        <w:rPr>
          <w:rFonts w:eastAsia="Times New Roman" w:cs="Times New Roman"/>
          <w:b/>
          <w:bCs/>
          <w:color w:val="0000FF"/>
          <w:sz w:val="23"/>
          <w:szCs w:val="23"/>
          <w:lang w:val="en-US" w:eastAsia="de-DE"/>
        </w:rPr>
        <w:t>C++</w:t>
      </w:r>
      <w:r w:rsidRPr="00FA5CC4">
        <w:rPr>
          <w:rFonts w:eastAsia="Times New Roman" w:cs="Times New Roman"/>
          <w:color w:val="0000FF"/>
          <w:sz w:val="23"/>
          <w:szCs w:val="23"/>
          <w:lang w:val="en-US" w:eastAsia="de-DE"/>
        </w:rPr>
        <w:t> programming language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is the result of further development of the</w:t>
      </w:r>
      <w:r w:rsidRPr="00FA5CC4">
        <w:rPr>
          <w:rFonts w:eastAsia="Times New Roman" w:cs="Times New Roman"/>
          <w:b/>
          <w:bCs/>
          <w:color w:val="0000FF"/>
          <w:sz w:val="23"/>
          <w:szCs w:val="23"/>
          <w:lang w:val="en-US" w:eastAsia="de-DE"/>
        </w:rPr>
        <w:t> C</w:t>
      </w:r>
      <w:r w:rsidRPr="00FA5CC4">
        <w:rPr>
          <w:rFonts w:eastAsia="Times New Roman" w:cs="Times New Roman"/>
          <w:color w:val="0000FF"/>
          <w:sz w:val="23"/>
          <w:szCs w:val="23"/>
          <w:lang w:val="en-US" w:eastAsia="de-DE"/>
        </w:rPr>
        <w:t> programming language in the direction of object orientation and the inclusion of type control mechanisms, data abstraction and operation combination. The name </w:t>
      </w:r>
      <w:r w:rsidRPr="00FA5CC4">
        <w:rPr>
          <w:rFonts w:eastAsia="Times New Roman" w:cs="Times New Roman"/>
          <w:b/>
          <w:bCs/>
          <w:color w:val="0000FF"/>
          <w:sz w:val="23"/>
          <w:szCs w:val="23"/>
          <w:lang w:val="en-US" w:eastAsia="de-DE"/>
        </w:rPr>
        <w:t>C++</w:t>
      </w:r>
      <w:r w:rsidRPr="00FA5CC4">
        <w:rPr>
          <w:rFonts w:eastAsia="Times New Roman" w:cs="Times New Roman"/>
          <w:color w:val="0000FF"/>
          <w:sz w:val="23"/>
          <w:szCs w:val="23"/>
          <w:lang w:val="en-US" w:eastAsia="de-DE"/>
        </w:rPr>
        <w:t> was invented by Rick Massitti. The name indicates the evolutionary nature of the transition to it from</w:t>
      </w:r>
      <w:r w:rsidRPr="00FA5CC4">
        <w:rPr>
          <w:rFonts w:eastAsia="Times New Roman" w:cs="Times New Roman"/>
          <w:b/>
          <w:bCs/>
          <w:color w:val="0000FF"/>
          <w:sz w:val="23"/>
          <w:szCs w:val="23"/>
          <w:lang w:val="en-US" w:eastAsia="de-DE"/>
        </w:rPr>
        <w:t> C.</w:t>
      </w:r>
      <w:r w:rsidRPr="00FA5CC4">
        <w:rPr>
          <w:rFonts w:eastAsia="Times New Roman" w:cs="Times New Roman"/>
          <w:color w:val="0000FF"/>
          <w:sz w:val="23"/>
          <w:szCs w:val="23"/>
          <w:lang w:val="en-US" w:eastAsia="de-DE"/>
        </w:rPr>
        <w:t> "++" is the increment operation in C. B. Stroustrup [5, p.10] jokes that "experts in language semantics find C++ worse than ++C".</w:t>
      </w:r>
    </w:p>
    <w:p w14:paraId="1B2E474A" w14:textId="77777777" w:rsidR="00AC636B"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8B7CCD3">
          <v:rect id="_x0000_i1185" style="width:261.65pt;height:1.5pt" o:hrpct="500" o:hrstd="t" o:hrnoshade="t" o:hr="t" fillcolor="blue" stroked="f"/>
        </w:pict>
      </w:r>
    </w:p>
    <w:p w14:paraId="5971AEC2" w14:textId="77777777" w:rsidR="00AC636B" w:rsidRPr="00FA5CC4" w:rsidRDefault="00AC636B"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Borkovsky A.B. English-Russian Dictionary of Programming and Computer Science (with Explanations). - M.: Russian Language, 1989. - 335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Zamorin A.P., Markov A.S. Explanatory Dictionary of Computer Science and Programming: Basic Terms. - M.: Russian Language, 1988. - 221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(3)</w:t>
      </w:r>
      <w:r w:rsidRPr="00FA5CC4">
        <w:rPr>
          <w:rFonts w:eastAsia="Times New Roman" w:cs="Times New Roman"/>
          <w:color w:val="0000FF"/>
          <w:sz w:val="23"/>
          <w:szCs w:val="23"/>
          <w:lang w:val="en-US" w:eastAsia="de-DE"/>
        </w:rPr>
        <w:t> Explanatory Dictionary of Computing Systems / Ed. by V. Illingworth, E.L. Glazer, I.K. Pyle. - M.: Mechanical Engineering, 1989. - 568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(4)</w:t>
      </w:r>
      <w:r w:rsidRPr="00FA5CC4">
        <w:rPr>
          <w:rFonts w:eastAsia="Times New Roman" w:cs="Times New Roman"/>
          <w:color w:val="0000FF"/>
          <w:sz w:val="23"/>
          <w:szCs w:val="23"/>
          <w:lang w:val="en-US" w:eastAsia="de-DE"/>
        </w:rPr>
        <w:t> Pershikov V.I., Savinkov V.M. Explanatory Dictionary of Computer Science. - M.: Finance and Statistics, 1991. - 543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(5)</w:t>
      </w:r>
      <w:r w:rsidRPr="00FA5CC4">
        <w:rPr>
          <w:rFonts w:eastAsia="Times New Roman" w:cs="Times New Roman"/>
          <w:color w:val="0000FF"/>
          <w:sz w:val="23"/>
          <w:szCs w:val="23"/>
          <w:lang w:val="en-US" w:eastAsia="de-DE"/>
        </w:rPr>
        <w:t> Stroustrup B. The C++ Programming Language. - M.: Radio and Communications, 1991. - 352 p.</w:t>
      </w:r>
    </w:p>
    <w:p w14:paraId="794A3040" w14:textId="77777777" w:rsidR="00AC636B"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E39B1F0">
          <v:rect id="_x0000_i1186" style="width:261.65pt;height:1.5pt" o:hrpct="500" o:hrstd="t" o:hrnoshade="t" o:hr="t" fillcolor="blue" stroked="f"/>
        </w:pict>
      </w:r>
    </w:p>
    <w:p w14:paraId="2E29F70B" w14:textId="77777777" w:rsidR="00AC636B" w:rsidRPr="00FA5CC4" w:rsidRDefault="00AC636B"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r>
    </w:p>
    <w:p w14:paraId="1AF73B23"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consider </w:t>
      </w:r>
      <w:r w:rsidRPr="00FA5CC4">
        <w:rPr>
          <w:rFonts w:eastAsia="Times New Roman" w:cs="Times New Roman"/>
          <w:b/>
          <w:bCs/>
          <w:i/>
          <w:iCs/>
          <w:color w:val="0000FF"/>
          <w:sz w:val="23"/>
          <w:szCs w:val="23"/>
          <w:lang w:val="en-US" w:eastAsia="de-DE"/>
        </w:rPr>
        <w:t>the declarative (logical) paradigm</w:t>
      </w:r>
      <w:r w:rsidRPr="00FA5CC4">
        <w:rPr>
          <w:rFonts w:eastAsia="Times New Roman" w:cs="Times New Roman"/>
          <w:color w:val="0000FF"/>
          <w:sz w:val="23"/>
          <w:szCs w:val="23"/>
          <w:lang w:val="en-US" w:eastAsia="de-DE"/>
        </w:rPr>
        <w:t>.</w:t>
      </w:r>
    </w:p>
    <w:p w14:paraId="19A474E6" w14:textId="72EED13F" w:rsidR="00AC636B" w:rsidRPr="00FA5CC4" w:rsidRDefault="00AC636B" w:rsidP="000A5A7F">
      <w:pPr>
        <w:pStyle w:val="berschrift1"/>
        <w:rPr>
          <w:rFonts w:eastAsia="Times New Roman"/>
          <w:lang w:val="en-US" w:eastAsia="de-DE"/>
        </w:rPr>
      </w:pPr>
      <w:bookmarkStart w:id="112" w:name="_Toc182755260"/>
      <w:r w:rsidRPr="00FA5CC4">
        <w:rPr>
          <w:rFonts w:eastAsia="Times New Roman"/>
          <w:lang w:val="en-US" w:eastAsia="de-DE"/>
        </w:rPr>
        <w:t>Step 48.</w:t>
      </w:r>
      <w:r w:rsidRPr="00FA5CC4">
        <w:rPr>
          <w:rFonts w:eastAsia="Times New Roman"/>
          <w:lang w:val="en-US" w:eastAsia="de-DE"/>
        </w:rPr>
        <w:br/>
        <w:t>Declarative (logical) paradigm</w:t>
      </w:r>
      <w:bookmarkEnd w:id="112"/>
    </w:p>
    <w:p w14:paraId="55256475" w14:textId="77777777" w:rsidR="00AC636B" w:rsidRPr="00FA5CC4" w:rsidRDefault="00AC636B"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dwell in more detail on </w:t>
      </w:r>
      <w:r w:rsidRPr="00FA5CC4">
        <w:rPr>
          <w:rFonts w:eastAsia="Times New Roman" w:cs="Times New Roman"/>
          <w:b/>
          <w:bCs/>
          <w:i/>
          <w:iCs/>
          <w:color w:val="0000FF"/>
          <w:sz w:val="23"/>
          <w:szCs w:val="23"/>
          <w:lang w:val="en-US" w:eastAsia="de-DE"/>
        </w:rPr>
        <w:t>the declarative (logical) paradigm</w:t>
      </w:r>
      <w:r w:rsidRPr="00FA5CC4">
        <w:rPr>
          <w:rFonts w:eastAsia="Times New Roman" w:cs="Times New Roman"/>
          <w:color w:val="0000FF"/>
          <w:sz w:val="23"/>
          <w:szCs w:val="23"/>
          <w:lang w:val="en-US" w:eastAsia="de-DE"/>
        </w:rPr>
        <w:t>.</w:t>
      </w:r>
    </w:p>
    <w:p w14:paraId="168BD298"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explanatory dictionaries [1-4] you can read that </w:t>
      </w:r>
      <w:r w:rsidRPr="00FA5CC4">
        <w:rPr>
          <w:rFonts w:eastAsia="Times New Roman" w:cs="Times New Roman"/>
          <w:b/>
          <w:bCs/>
          <w:color w:val="0000FF"/>
          <w:sz w:val="23"/>
          <w:szCs w:val="23"/>
          <w:lang w:val="en-US" w:eastAsia="de-DE"/>
        </w:rPr>
        <w:t>declarative </w:t>
      </w:r>
      <w:r w:rsidRPr="00FA5CC4">
        <w:rPr>
          <w:rFonts w:eastAsia="Times New Roman" w:cs="Times New Roman"/>
          <w:b/>
          <w:bCs/>
          <w:i/>
          <w:iCs/>
          <w:color w:val="0000FF"/>
          <w:sz w:val="23"/>
          <w:szCs w:val="23"/>
          <w:lang w:val="en-US" w:eastAsia="de-DE"/>
        </w:rPr>
        <w:t>languages</w:t>
      </w:r>
      <w:r w:rsidRPr="00FA5CC4">
        <w:rPr>
          <w:rFonts w:eastAsia="Times New Roman" w:cs="Times New Roman"/>
          <w:color w:val="0000FF"/>
          <w:sz w:val="23"/>
          <w:szCs w:val="23"/>
          <w:lang w:val="en-US" w:eastAsia="de-DE"/>
        </w:rPr>
        <w:t> ​​are a class of programming languages, the program in which specifies connections and relationships between objects and quantities and does not determine the sequence of actions. When using a declarative language, the program explicitly specifies what properties the result should have, but does not say how it will be obtained; any method of obtaining a result with the required properties is suitable.</w:t>
      </w:r>
    </w:p>
    <w:p w14:paraId="0D1ACEE3"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Because declarative languages ​​are based on static rather than dynamic concepts (i.e., they define "what" rather than "how"), concepts such as ordering and control flow are irrelevant to these languages, and they do not contain any assignment statements. Ideally, a program in a declarative language would consist only of an unordered system of equations characterizing the desired result. However, since a real program must be easy to implement and reasonably efficient, such an ideal model does not hold - for this, existing declarative languages ​​would have to have absolutely perfect syntax and style. Declarative languages ​​are not tied to the classical von Neumann model of computation, and in a typical case the algorithm for achieving the desired result may have a high degree of parallelism. The degree to which a language is "declarative" is a relative concept: </w:t>
      </w:r>
      <w:r w:rsidRPr="00FA5CC4">
        <w:rPr>
          <w:rFonts w:eastAsia="Times New Roman" w:cs="Times New Roman"/>
          <w:b/>
          <w:bCs/>
          <w:color w:val="0000FF"/>
          <w:sz w:val="23"/>
          <w:szCs w:val="23"/>
          <w:lang w:val="en-US" w:eastAsia="de-DE"/>
        </w:rPr>
        <w:t>PROLOG</w:t>
      </w:r>
      <w:r w:rsidRPr="00FA5CC4">
        <w:rPr>
          <w:rFonts w:eastAsia="Times New Roman" w:cs="Times New Roman"/>
          <w:color w:val="0000FF"/>
          <w:sz w:val="23"/>
          <w:szCs w:val="23"/>
          <w:lang w:val="en-US" w:eastAsia="de-DE"/>
        </w:rPr>
        <w:t> is declarative compared to assembly language, but it can be considered imperative compared to </w:t>
      </w:r>
      <w:r w:rsidRPr="00FA5CC4">
        <w:rPr>
          <w:rFonts w:eastAsia="Times New Roman" w:cs="Times New Roman"/>
          <w:b/>
          <w:bCs/>
          <w:i/>
          <w:iCs/>
          <w:color w:val="0000FF"/>
          <w:sz w:val="23"/>
          <w:szCs w:val="23"/>
          <w:lang w:val="en-US" w:eastAsia="de-DE"/>
        </w:rPr>
        <w:t>knowledge representation languages</w:t>
      </w:r>
      <w:r w:rsidRPr="00FA5CC4">
        <w:rPr>
          <w:rFonts w:eastAsia="Times New Roman" w:cs="Times New Roman"/>
          <w:color w:val="0000FF"/>
          <w:sz w:val="23"/>
          <w:szCs w:val="23"/>
          <w:lang w:val="en-US" w:eastAsia="de-DE"/>
        </w:rPr>
        <w:t>.</w:t>
      </w:r>
    </w:p>
    <w:p w14:paraId="587FA0BF"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J. Robinson writes [5, p.13]: "Functional programming appears to be a concept independent and somewhat separate from logical programming. However, I argue that both are examples of a more general, fundamental, unified, and simple idea that could be called... "assertive programming." This is the type of programming where you assert that some propositions are true, and then ask to derive other propositions as their consequences.</w:t>
      </w:r>
    </w:p>
    <w:p w14:paraId="3346A7C3"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logical programming these asserted propositions have the form of implications, and in functional programming they have the form of equalities (equations). But this is really only an external difference. I think </w:t>
      </w:r>
      <w:r w:rsidRPr="00FA5CC4">
        <w:rPr>
          <w:rFonts w:eastAsia="Times New Roman" w:cs="Times New Roman"/>
          <w:b/>
          <w:bCs/>
          <w:i/>
          <w:iCs/>
          <w:color w:val="0000FF"/>
          <w:sz w:val="23"/>
          <w:szCs w:val="23"/>
          <w:lang w:val="en-US" w:eastAsia="de-DE"/>
        </w:rPr>
        <w:t>the main thing here is that when you run systems of one kind or another, you run deductive machines: you ask them to perform the necessary deductions (conclusions) for you.</w:t>
      </w:r>
      <w:r w:rsidRPr="00FA5CC4">
        <w:rPr>
          <w:rFonts w:eastAsia="Times New Roman" w:cs="Times New Roman"/>
          <w:color w:val="0000FF"/>
          <w:sz w:val="23"/>
          <w:szCs w:val="23"/>
          <w:lang w:val="en-US" w:eastAsia="de-DE"/>
        </w:rPr>
        <w:t> "</w:t>
      </w:r>
    </w:p>
    <w:p w14:paraId="389EBEA7"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present the "architecture" of the declarative (logical) paradigm, which, in our opinion, is a useful tool for forming a view on the methodology of teaching programming:</w:t>
      </w:r>
    </w:p>
    <w:p w14:paraId="3D04EC34" w14:textId="5E8D2618" w:rsidR="00AC636B" w:rsidRPr="00FA5CC4" w:rsidRDefault="005656F6"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Pr>
          <w:rFonts w:eastAsia="Times New Roman" w:cs="Times New Roman"/>
          <w:noProof/>
          <w:color w:val="0000FF"/>
          <w:sz w:val="23"/>
          <w:szCs w:val="23"/>
          <w:lang w:val="en-US" w:eastAsia="de-DE"/>
        </w:rPr>
        <w:drawing>
          <wp:inline distT="0" distB="0" distL="0" distR="0" wp14:anchorId="74C5ED44" wp14:editId="67FB4557">
            <wp:extent cx="5410200" cy="4638675"/>
            <wp:effectExtent l="0" t="0" r="0" b="952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is48_1.translated.jpg"/>
                    <pic:cNvPicPr/>
                  </pic:nvPicPr>
                  <pic:blipFill>
                    <a:blip r:embed="rId33">
                      <a:extLst>
                        <a:ext uri="{28A0092B-C50C-407E-A947-70E740481C1C}">
                          <a14:useLocalDpi xmlns:a14="http://schemas.microsoft.com/office/drawing/2010/main" val="0"/>
                        </a:ext>
                      </a:extLst>
                    </a:blip>
                    <a:stretch>
                      <a:fillRect/>
                    </a:stretch>
                  </pic:blipFill>
                  <pic:spPr>
                    <a:xfrm>
                      <a:off x="0" y="0"/>
                      <a:ext cx="5410200" cy="4638675"/>
                    </a:xfrm>
                    <a:prstGeom prst="rect">
                      <a:avLst/>
                    </a:prstGeom>
                  </pic:spPr>
                </pic:pic>
              </a:graphicData>
            </a:graphic>
          </wp:inline>
        </w:drawing>
      </w:r>
      <w:r w:rsidR="00AC636B" w:rsidRPr="00FA5CC4">
        <w:rPr>
          <w:rFonts w:eastAsia="Times New Roman" w:cs="Times New Roman"/>
          <w:color w:val="0000FF"/>
          <w:sz w:val="23"/>
          <w:szCs w:val="23"/>
          <w:lang w:val="en-US" w:eastAsia="de-DE"/>
        </w:rPr>
        <w:br/>
      </w:r>
      <w:r w:rsidR="00AC636B" w:rsidRPr="00FA5CC4">
        <w:rPr>
          <w:rFonts w:eastAsia="Times New Roman" w:cs="Times New Roman"/>
          <w:color w:val="000000"/>
          <w:sz w:val="23"/>
          <w:szCs w:val="23"/>
          <w:lang w:val="en-US" w:eastAsia="de-DE"/>
        </w:rPr>
        <w:t>Fig. 1. Tree of the logical paradigm</w:t>
      </w:r>
    </w:p>
    <w:p w14:paraId="00E65113" w14:textId="390A30EA"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w:t>
      </w:r>
      <w:r w:rsidRPr="00FA5CC4">
        <w:rPr>
          <w:rFonts w:eastAsia="Times New Roman" w:cs="Times New Roman"/>
          <w:color w:val="0000FF"/>
          <w:sz w:val="23"/>
          <w:szCs w:val="23"/>
          <w:lang w:val="en-US" w:eastAsia="de-DE"/>
        </w:rPr>
        <w:t xml:space="preserve"> symbols in the diagram mean that we are not aware of any object-oriented implementations of production programming languages.</w:t>
      </w:r>
    </w:p>
    <w:p w14:paraId="1EC0F2A3" w14:textId="77777777" w:rsidR="00AC636B" w:rsidRPr="00FA5CC4" w:rsidRDefault="00AC636B"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We will classify languages ​​whose semantics are based on </w:t>
      </w:r>
      <w:r w:rsidRPr="00FA5CC4">
        <w:rPr>
          <w:rFonts w:eastAsia="Times New Roman" w:cs="Times New Roman"/>
          <w:b/>
          <w:bCs/>
          <w:i/>
          <w:iCs/>
          <w:color w:val="0000FF"/>
          <w:sz w:val="23"/>
          <w:szCs w:val="23"/>
          <w:lang w:val="en-US" w:eastAsia="de-DE"/>
        </w:rPr>
        <w:t>substitution systems</w:t>
      </w:r>
      <w:r w:rsidRPr="00FA5CC4">
        <w:rPr>
          <w:rFonts w:eastAsia="Times New Roman" w:cs="Times New Roman"/>
          <w:b/>
          <w:bCs/>
          <w:color w:val="0000FF"/>
          <w:sz w:val="23"/>
          <w:szCs w:val="23"/>
          <w:lang w:val="en-US" w:eastAsia="de-DE"/>
        </w:rPr>
        <w:t> as equational programming languages. The languages ​​OBJ, AFFIRM, and MAPC</w:t>
      </w:r>
      <w:r w:rsidRPr="00FA5CC4">
        <w:rPr>
          <w:rFonts w:eastAsia="Times New Roman" w:cs="Times New Roman"/>
          <w:color w:val="0000FF"/>
          <w:sz w:val="23"/>
          <w:szCs w:val="23"/>
          <w:lang w:val="en-US" w:eastAsia="de-DE"/>
        </w:rPr>
        <w:t> are often included in this paradigm. Since these are experimental languages ​​that do not claim high implementation efficiency, it is perhaps more appropriate to call </w:t>
      </w:r>
      <w:r w:rsidRPr="00FA5CC4">
        <w:rPr>
          <w:rFonts w:eastAsia="Times New Roman" w:cs="Times New Roman"/>
          <w:b/>
          <w:bCs/>
          <w:i/>
          <w:iCs/>
          <w:color w:val="0000FF"/>
          <w:sz w:val="23"/>
          <w:szCs w:val="23"/>
          <w:lang w:val="en-US" w:eastAsia="de-DE"/>
        </w:rPr>
        <w:t>them equational specification languages</w:t>
      </w:r>
      <w:r w:rsidRPr="00FA5CC4">
        <w:rPr>
          <w:rFonts w:eastAsia="Times New Roman" w:cs="Times New Roman"/>
          <w:color w:val="0000FF"/>
          <w:sz w:val="23"/>
          <w:szCs w:val="23"/>
          <w:lang w:val="en-US" w:eastAsia="de-DE"/>
        </w:rPr>
        <w:t>.</w:t>
      </w:r>
    </w:p>
    <w:p w14:paraId="6B291B8C" w14:textId="77777777" w:rsidR="00AC636B"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553919E">
          <v:rect id="_x0000_i1187" style="width:261.65pt;height:1.5pt" o:hrpct="500" o:hrstd="t" o:hrnoshade="t" o:hr="t" fillcolor="blue" stroked="f"/>
        </w:pict>
      </w:r>
    </w:p>
    <w:p w14:paraId="2312C861" w14:textId="77777777" w:rsidR="00AC636B" w:rsidRPr="00FA5CC4" w:rsidRDefault="00AC636B"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Borkovsky A.B. English-Russian Dictionary of Programming and Computer Science (with Explanations). - M.: Russian Language, 1989. - 335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Zamorin A.P., Markov A.S. Explanatory Dictionary of Computer Science and Programming: Basic Terms. - M.: Russian Language, 1988. - 221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(3)</w:t>
      </w:r>
      <w:r w:rsidRPr="00FA5CC4">
        <w:rPr>
          <w:rFonts w:eastAsia="Times New Roman" w:cs="Times New Roman"/>
          <w:color w:val="0000FF"/>
          <w:sz w:val="23"/>
          <w:szCs w:val="23"/>
          <w:lang w:val="en-US" w:eastAsia="de-DE"/>
        </w:rPr>
        <w:t> Explanatory Dictionary of Computing Systems / Ed. by V. Illingworth, E.L. Glazer, I.K. Pyle. - M.: Mechanical Engineering, 1989. - 568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(4)</w:t>
      </w:r>
      <w:r w:rsidRPr="00FA5CC4">
        <w:rPr>
          <w:rFonts w:eastAsia="Times New Roman" w:cs="Times New Roman"/>
          <w:color w:val="0000FF"/>
          <w:sz w:val="23"/>
          <w:szCs w:val="23"/>
          <w:lang w:val="en-US" w:eastAsia="de-DE"/>
        </w:rPr>
        <w:t> Pershikov V.I., Savinkov V.M. Explanatory Dictionary of Computer Science. - M.: Finance and Statistics, 1991. - 543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(5)</w:t>
      </w:r>
      <w:r w:rsidRPr="00FA5CC4">
        <w:rPr>
          <w:rFonts w:eastAsia="Times New Roman" w:cs="Times New Roman"/>
          <w:color w:val="0000FF"/>
          <w:sz w:val="23"/>
          <w:szCs w:val="23"/>
          <w:lang w:val="en-US" w:eastAsia="de-DE"/>
        </w:rPr>
        <w:t> Logical programming. - M.: Mir, 1988. - 368 p.</w:t>
      </w:r>
    </w:p>
    <w:p w14:paraId="229DEC82" w14:textId="77777777" w:rsidR="00AC636B"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20645A0">
          <v:rect id="_x0000_i1188" style="width:261.65pt;height:1.5pt" o:hrpct="500" o:hrstd="t" o:hrnoshade="t" o:hr="t" fillcolor="blue" stroked="f"/>
        </w:pict>
      </w:r>
    </w:p>
    <w:p w14:paraId="1F8704B4" w14:textId="77777777" w:rsidR="00AC636B" w:rsidRPr="00FA5CC4" w:rsidRDefault="00AC636B"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r>
    </w:p>
    <w:p w14:paraId="19CC4030"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From the next step we will begin to consider the paradigms listed in Figure 1, in particular, </w:t>
      </w:r>
      <w:r w:rsidRPr="00FA5CC4">
        <w:rPr>
          <w:rFonts w:eastAsia="Times New Roman" w:cs="Times New Roman"/>
          <w:b/>
          <w:bCs/>
          <w:i/>
          <w:iCs/>
          <w:color w:val="0000FF"/>
          <w:sz w:val="23"/>
          <w:szCs w:val="23"/>
          <w:lang w:val="en-US" w:eastAsia="de-DE"/>
        </w:rPr>
        <w:t>the resolution (Horn) paradigm</w:t>
      </w:r>
      <w:r w:rsidRPr="00FA5CC4">
        <w:rPr>
          <w:rFonts w:eastAsia="Times New Roman" w:cs="Times New Roman"/>
          <w:color w:val="0000FF"/>
          <w:sz w:val="23"/>
          <w:szCs w:val="23"/>
          <w:lang w:val="en-US" w:eastAsia="de-DE"/>
        </w:rPr>
        <w:t>.</w:t>
      </w:r>
    </w:p>
    <w:p w14:paraId="4BC74043" w14:textId="042B266C" w:rsidR="00AC636B" w:rsidRPr="00FA5CC4" w:rsidRDefault="00AC636B" w:rsidP="000A5A7F">
      <w:pPr>
        <w:pStyle w:val="berschrift1"/>
        <w:rPr>
          <w:rFonts w:eastAsia="Times New Roman"/>
          <w:lang w:val="en-US" w:eastAsia="de-DE"/>
        </w:rPr>
      </w:pPr>
      <w:bookmarkStart w:id="113" w:name="_Toc182755261"/>
      <w:r w:rsidRPr="00FA5CC4">
        <w:rPr>
          <w:rFonts w:eastAsia="Times New Roman"/>
          <w:lang w:val="en-US" w:eastAsia="de-DE"/>
        </w:rPr>
        <w:t>Step 49.</w:t>
      </w:r>
      <w:r w:rsidRPr="00FA5CC4">
        <w:rPr>
          <w:rFonts w:eastAsia="Times New Roman"/>
          <w:lang w:val="en-US" w:eastAsia="de-DE"/>
        </w:rPr>
        <w:br/>
        <w:t>Resolution (Khornov) paradigm</w:t>
      </w:r>
      <w:bookmarkEnd w:id="113"/>
    </w:p>
    <w:p w14:paraId="35F9277A" w14:textId="77777777" w:rsidR="00AC636B" w:rsidRPr="00FA5CC4" w:rsidRDefault="00AC636B"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take a closer look at </w:t>
      </w:r>
      <w:r w:rsidRPr="00FA5CC4">
        <w:rPr>
          <w:rFonts w:eastAsia="Times New Roman" w:cs="Times New Roman"/>
          <w:b/>
          <w:bCs/>
          <w:i/>
          <w:iCs/>
          <w:color w:val="0000FF"/>
          <w:sz w:val="23"/>
          <w:szCs w:val="23"/>
          <w:lang w:val="en-US" w:eastAsia="de-DE"/>
        </w:rPr>
        <w:t>the resolution (Horne) paradigm</w:t>
      </w:r>
      <w:r w:rsidRPr="00FA5CC4">
        <w:rPr>
          <w:rFonts w:eastAsia="Times New Roman" w:cs="Times New Roman"/>
          <w:color w:val="0000FF"/>
          <w:sz w:val="23"/>
          <w:szCs w:val="23"/>
          <w:lang w:val="en-US" w:eastAsia="de-DE"/>
        </w:rPr>
        <w:t>.</w:t>
      </w:r>
    </w:p>
    <w:p w14:paraId="326C44B2"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explanatory dictionaries [1-4] you will read the following...</w:t>
      </w:r>
    </w:p>
    <w:p w14:paraId="7E941E2D" w14:textId="45D06781"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Rule-Oriented Programming </w:t>
      </w:r>
      <w:r w:rsidRPr="00FA5CC4">
        <w:rPr>
          <w:rFonts w:eastAsia="Times New Roman" w:cs="Times New Roman"/>
          <w:b/>
          <w:bCs/>
          <w:i/>
          <w:iCs/>
          <w:color w:val="0000FF"/>
          <w:sz w:val="23"/>
          <w:szCs w:val="23"/>
          <w:lang w:val="en-US" w:eastAsia="de-DE"/>
        </w:rPr>
        <w:t>Languages</w:t>
      </w:r>
      <w:r w:rsidRPr="00FA5CC4">
        <w:rPr>
          <w:rFonts w:eastAsia="Times New Roman" w:cs="Times New Roman"/>
          <w:color w:val="0000FF"/>
          <w:sz w:val="23"/>
          <w:szCs w:val="23"/>
          <w:lang w:val="en-US" w:eastAsia="de-DE"/>
        </w:rPr>
        <w:t> ​​(RPLs) are a class of programming languages ​​and a subclass of declarative languages ​​that are based on symbolic logic. The logical paradigm is based on the use of a theorem-proving mechanism that allows one to find out whether a certain set of logical formulas is inconsistent. In this case, a program can be considered as a set of logical formulas together with a theorem (query) that must be proven. Formulas are intended to represent various facts (data) and inference rules. Databases and pattern matching (</w:t>
      </w:r>
      <w:r w:rsidRPr="00FA5CC4">
        <w:rPr>
          <w:rFonts w:eastAsia="Times New Roman" w:cs="Times New Roman"/>
          <w:b/>
          <w:bCs/>
          <w:i/>
          <w:iCs/>
          <w:color w:val="0000FF"/>
          <w:sz w:val="23"/>
          <w:szCs w:val="23"/>
          <w:lang w:val="en-US" w:eastAsia="de-DE"/>
        </w:rPr>
        <w:t>unification</w:t>
      </w:r>
      <w:r w:rsidRPr="00FA5CC4">
        <w:rPr>
          <w:rFonts w:eastAsia="Times New Roman" w:cs="Times New Roman"/>
          <w:color w:val="0000FF"/>
          <w:sz w:val="23"/>
          <w:szCs w:val="23"/>
          <w:lang w:val="en-US" w:eastAsia="de-DE"/>
        </w:rPr>
        <w:t>) are used to store and efficiently work with facts and rules. In this case, the programmer is relieved of the need to determine the exact sequence of steps for performing calculations. Logical programming languages ​​are important due to their declarative nature, wide potential capabilities, flexibility, and suitability for implementation within the framework of highly</w:t>
      </w:r>
      <w:r w:rsidRPr="00FA5CC4">
        <w:rPr>
          <w:rFonts w:eastAsia="Times New Roman" w:cs="Times New Roman"/>
          <w:b/>
          <w:bCs/>
          <w:i/>
          <w:iCs/>
          <w:color w:val="0000FF"/>
          <w:sz w:val="23"/>
          <w:szCs w:val="23"/>
          <w:lang w:val="en-US" w:eastAsia="de-DE"/>
        </w:rPr>
        <w:t> parallel</w:t>
      </w:r>
      <w:r w:rsidRPr="00FA5CC4">
        <w:rPr>
          <w:rFonts w:eastAsia="Times New Roman" w:cs="Times New Roman"/>
          <w:color w:val="0000FF"/>
          <w:sz w:val="23"/>
          <w:szCs w:val="23"/>
          <w:lang w:val="en-US" w:eastAsia="de-DE"/>
        </w:rPr>
        <w:t> computing architectures. A typical representative of this paradigm is the</w:t>
      </w:r>
      <w:r w:rsidRPr="00FA5CC4">
        <w:rPr>
          <w:rFonts w:eastAsia="Times New Roman" w:cs="Times New Roman"/>
          <w:b/>
          <w:bCs/>
          <w:color w:val="0000FF"/>
          <w:sz w:val="23"/>
          <w:szCs w:val="23"/>
          <w:lang w:val="en-US" w:eastAsia="de-DE"/>
        </w:rPr>
        <w:t> PROLOG</w:t>
      </w:r>
      <w:r w:rsidRPr="00FA5CC4">
        <w:rPr>
          <w:rFonts w:eastAsia="Times New Roman" w:cs="Times New Roman"/>
          <w:color w:val="0000FF"/>
          <w:sz w:val="23"/>
          <w:szCs w:val="23"/>
          <w:lang w:val="en-US" w:eastAsia="de-DE"/>
        </w:rPr>
        <w:t> language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is based on a subset of Horn expressions, but contains some "added" elements to bring it closer to natural language.</w:t>
      </w:r>
    </w:p>
    <w:p w14:paraId="1356A96C"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Horn program consists of a set of sentences in the language of first-order predicate logic, which are often called </w:t>
      </w:r>
      <w:r w:rsidRPr="00FA5CC4">
        <w:rPr>
          <w:rFonts w:eastAsia="Times New Roman" w:cs="Times New Roman"/>
          <w:b/>
          <w:bCs/>
          <w:i/>
          <w:iCs/>
          <w:color w:val="0000FF"/>
          <w:sz w:val="23"/>
          <w:szCs w:val="23"/>
          <w:lang w:val="en-US" w:eastAsia="de-DE"/>
        </w:rPr>
        <w:t>facts and rules</w:t>
      </w:r>
      <w:r w:rsidRPr="00FA5CC4">
        <w:rPr>
          <w:rFonts w:eastAsia="Times New Roman" w:cs="Times New Roman"/>
          <w:color w:val="0000FF"/>
          <w:sz w:val="23"/>
          <w:szCs w:val="23"/>
          <w:lang w:val="en-US" w:eastAsia="de-DE"/>
        </w:rPr>
        <w:t>. The structure of these sentences is such that, on the one hand, many problems are described quite naturally with their help, and on the other hand, they allow a simple procedural interpretation. These two circumstances allow the language of facts and rules to be used as a programming language. As has already been said, the idea of ​​logical programming is quite neutral both in relation to the class of formulas used and in relation to the method of finding an inference, however, as practical experience has shown, not all procedures for constructing an inference are effective.</w:t>
      </w:r>
    </w:p>
    <w:p w14:paraId="7EAE5E7C"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It is hardly possible to follow the entire history of Horn programming within the framework of a small section (especially since it is perfectly reflected in general terms in the lecture of the creator of the resolution method, J. Robinson [5], translated into Russian). We will tell only about the most basic facts from </w:t>
      </w:r>
      <w:r w:rsidRPr="00FA5CC4">
        <w:rPr>
          <w:rFonts w:eastAsia="Times New Roman" w:cs="Times New Roman"/>
          <w:b/>
          <w:bCs/>
          <w:i/>
          <w:iCs/>
          <w:color w:val="0000FF"/>
          <w:sz w:val="23"/>
          <w:szCs w:val="23"/>
          <w:lang w:val="en-US" w:eastAsia="de-DE"/>
        </w:rPr>
        <w:t>the history of the development of the Horn paradigm</w:t>
      </w:r>
      <w:r w:rsidRPr="00FA5CC4">
        <w:rPr>
          <w:rFonts w:eastAsia="Times New Roman" w:cs="Times New Roman"/>
          <w:color w:val="0000FF"/>
          <w:sz w:val="23"/>
          <w:szCs w:val="23"/>
          <w:lang w:val="en-US" w:eastAsia="de-DE"/>
        </w:rPr>
        <w:t>.</w:t>
      </w:r>
    </w:p>
    <w:p w14:paraId="026BBB7A"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w:t>
      </w:r>
      <w:r w:rsidRPr="00FA5CC4">
        <w:rPr>
          <w:rFonts w:eastAsia="Times New Roman" w:cs="Times New Roman"/>
          <w:b/>
          <w:bCs/>
          <w:i/>
          <w:iCs/>
          <w:color w:val="0000FF"/>
          <w:sz w:val="23"/>
          <w:szCs w:val="23"/>
          <w:lang w:val="en-US" w:eastAsia="de-DE"/>
        </w:rPr>
        <w:t>1965.</w:t>
      </w:r>
      <w:r w:rsidRPr="00FA5CC4">
        <w:rPr>
          <w:rFonts w:eastAsia="Times New Roman" w:cs="Times New Roman"/>
          <w:color w:val="0000FF"/>
          <w:sz w:val="23"/>
          <w:szCs w:val="23"/>
          <w:lang w:val="en-US" w:eastAsia="de-DE"/>
        </w:rPr>
        <w:t> American</w:t>
      </w:r>
      <w:r w:rsidRPr="00FA5CC4">
        <w:rPr>
          <w:rFonts w:eastAsia="Times New Roman" w:cs="Times New Roman"/>
          <w:b/>
          <w:bCs/>
          <w:i/>
          <w:iCs/>
          <w:color w:val="0000FF"/>
          <w:sz w:val="23"/>
          <w:szCs w:val="23"/>
          <w:lang w:val="en-US" w:eastAsia="de-DE"/>
        </w:rPr>
        <w:t> J. Robinson</w:t>
      </w:r>
      <w:r w:rsidRPr="00FA5CC4">
        <w:rPr>
          <w:rFonts w:eastAsia="Times New Roman" w:cs="Times New Roman"/>
          <w:color w:val="0000FF"/>
          <w:sz w:val="23"/>
          <w:szCs w:val="23"/>
          <w:lang w:val="en-US" w:eastAsia="de-DE"/>
        </w:rPr>
        <w:t> publishes the article "Machine-oriented logic based on the resolution principle" (there is a translation of this article in the Cybernetic Collection, issue 7, 1970, pp. 194-218), containing the mathematical foundations of resolution programming.</w:t>
      </w:r>
    </w:p>
    <w:p w14:paraId="7A03F7AE" w14:textId="77777777" w:rsidR="00AC636B" w:rsidRPr="00FA5CC4" w:rsidRDefault="00AC636B"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1972.</w:t>
      </w:r>
      <w:r w:rsidRPr="00FA5CC4">
        <w:rPr>
          <w:rFonts w:eastAsia="Times New Roman" w:cs="Times New Roman"/>
          <w:color w:val="0000FF"/>
          <w:sz w:val="23"/>
          <w:szCs w:val="23"/>
          <w:lang w:val="en-US" w:eastAsia="de-DE"/>
        </w:rPr>
        <w:t> Frenchman</w:t>
      </w:r>
      <w:r w:rsidRPr="00FA5CC4">
        <w:rPr>
          <w:rFonts w:eastAsia="Times New Roman" w:cs="Times New Roman"/>
          <w:b/>
          <w:bCs/>
          <w:i/>
          <w:iCs/>
          <w:color w:val="0000FF"/>
          <w:sz w:val="23"/>
          <w:szCs w:val="23"/>
          <w:lang w:val="en-US" w:eastAsia="de-DE"/>
        </w:rPr>
        <w:t> Alain Colmerauer</w:t>
      </w:r>
      <w:r w:rsidRPr="00FA5CC4">
        <w:rPr>
          <w:rFonts w:eastAsia="Times New Roman" w:cs="Times New Roman"/>
          <w:color w:val="0000FF"/>
          <w:sz w:val="23"/>
          <w:szCs w:val="23"/>
          <w:lang w:val="en-US" w:eastAsia="de-DE"/>
        </w:rPr>
        <w:t> from the University of Lumini (Marseille) developed the</w:t>
      </w:r>
      <w:r w:rsidRPr="00FA5CC4">
        <w:rPr>
          <w:rFonts w:eastAsia="Times New Roman" w:cs="Times New Roman"/>
          <w:b/>
          <w:bCs/>
          <w:color w:val="0000FF"/>
          <w:sz w:val="23"/>
          <w:szCs w:val="23"/>
          <w:lang w:val="en-US" w:eastAsia="de-DE"/>
        </w:rPr>
        <w:t> PROLOG</w:t>
      </w:r>
      <w:r w:rsidRPr="00FA5CC4">
        <w:rPr>
          <w:rFonts w:eastAsia="Times New Roman" w:cs="Times New Roman"/>
          <w:color w:val="0000FF"/>
          <w:sz w:val="23"/>
          <w:szCs w:val="23"/>
          <w:lang w:val="en-US" w:eastAsia="de-DE"/>
        </w:rPr>
        <w:t> language.</w:t>
      </w:r>
    </w:p>
    <w:p w14:paraId="0541CF8B" w14:textId="77777777" w:rsidR="00AC636B"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5A9BBD4">
          <v:rect id="_x0000_i1189" style="width:261.65pt;height:1.5pt" o:hrpct="500" o:hrstd="t" o:hr="t" fillcolor="#a0a0a0" stroked="f"/>
        </w:pict>
      </w:r>
    </w:p>
    <w:p w14:paraId="48C3BF51" w14:textId="77777777" w:rsidR="00AC636B" w:rsidRPr="00FA5CC4" w:rsidRDefault="00AC636B"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Borkovsky A.B. English-Russian Dictionary of Programming and Computer Science (with Explanations). - M.: Russian Language, 1989. - 335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Zamorin A.P., Markov A.S. Explanatory Dictionary of Computer Science and Programming: Basic Terms. - M.: Russian Language, 1988. - 221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(3)</w:t>
      </w:r>
      <w:r w:rsidRPr="00FA5CC4">
        <w:rPr>
          <w:rFonts w:eastAsia="Times New Roman" w:cs="Times New Roman"/>
          <w:color w:val="0000FF"/>
          <w:sz w:val="23"/>
          <w:szCs w:val="23"/>
          <w:lang w:val="en-US" w:eastAsia="de-DE"/>
        </w:rPr>
        <w:t> Explanatory Dictionary of Computing Systems / Ed. by V. Illingworth, E.L. Glazer, I.K. Pyle. - M.: Mechanical Engineering, 1989. - 568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(4)</w:t>
      </w:r>
      <w:r w:rsidRPr="00FA5CC4">
        <w:rPr>
          <w:rFonts w:eastAsia="Times New Roman" w:cs="Times New Roman"/>
          <w:color w:val="0000FF"/>
          <w:sz w:val="23"/>
          <w:szCs w:val="23"/>
          <w:lang w:val="en-US" w:eastAsia="de-DE"/>
        </w:rPr>
        <w:t> Pershikov V.I., Savinkov V.M. Explanatory Dictionary of Computer Science. - M.: Finance and Statistics, 1991. - 543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(5)</w:t>
      </w:r>
      <w:r w:rsidRPr="00FA5CC4">
        <w:rPr>
          <w:rFonts w:eastAsia="Times New Roman" w:cs="Times New Roman"/>
          <w:color w:val="0000FF"/>
          <w:sz w:val="23"/>
          <w:szCs w:val="23"/>
          <w:lang w:val="en-US" w:eastAsia="de-DE"/>
        </w:rPr>
        <w:t> Logical programming. - M.: Mir, 1988. - 368 p.</w:t>
      </w:r>
    </w:p>
    <w:p w14:paraId="188F6CA1" w14:textId="77777777" w:rsidR="00AC636B"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B979068">
          <v:rect id="_x0000_i1190" style="width:261.65pt;height:1.5pt" o:hrpct="500" o:hrstd="t" o:hr="t" fillcolor="#a0a0a0" stroked="f"/>
        </w:pict>
      </w:r>
    </w:p>
    <w:p w14:paraId="51472D09" w14:textId="77777777" w:rsidR="00AC636B" w:rsidRPr="00FA5CC4" w:rsidRDefault="00AC636B" w:rsidP="00AC636B">
      <w:pPr>
        <w:shd w:val="clear" w:color="auto" w:fill="DBF8FE"/>
        <w:spacing w:after="240" w:line="240" w:lineRule="auto"/>
        <w:rPr>
          <w:rFonts w:eastAsia="Times New Roman" w:cs="Times New Roman"/>
          <w:color w:val="0000FF"/>
          <w:sz w:val="23"/>
          <w:szCs w:val="23"/>
          <w:lang w:val="en-US" w:eastAsia="de-DE"/>
        </w:rPr>
      </w:pPr>
    </w:p>
    <w:p w14:paraId="3297963A"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consider </w:t>
      </w:r>
      <w:r w:rsidRPr="00FA5CC4">
        <w:rPr>
          <w:rFonts w:eastAsia="Times New Roman" w:cs="Times New Roman"/>
          <w:b/>
          <w:bCs/>
          <w:i/>
          <w:iCs/>
          <w:color w:val="0000FF"/>
          <w:sz w:val="23"/>
          <w:szCs w:val="23"/>
          <w:lang w:val="en-US" w:eastAsia="de-DE"/>
        </w:rPr>
        <w:t>the equational paradigm</w:t>
      </w:r>
      <w:r w:rsidRPr="00FA5CC4">
        <w:rPr>
          <w:rFonts w:eastAsia="Times New Roman" w:cs="Times New Roman"/>
          <w:color w:val="0000FF"/>
          <w:sz w:val="23"/>
          <w:szCs w:val="23"/>
          <w:lang w:val="en-US" w:eastAsia="de-DE"/>
        </w:rPr>
        <w:t>.</w:t>
      </w:r>
    </w:p>
    <w:p w14:paraId="7C6AEE62" w14:textId="0E73329B" w:rsidR="00AC636B" w:rsidRPr="00FA5CC4" w:rsidRDefault="00AC636B" w:rsidP="000A5A7F">
      <w:pPr>
        <w:pStyle w:val="berschrift1"/>
        <w:rPr>
          <w:rFonts w:eastAsia="Times New Roman"/>
          <w:lang w:val="en-US" w:eastAsia="de-DE"/>
        </w:rPr>
      </w:pPr>
      <w:bookmarkStart w:id="114" w:name="_Toc182755262"/>
      <w:r w:rsidRPr="00FA5CC4">
        <w:rPr>
          <w:rFonts w:eastAsia="Times New Roman"/>
          <w:lang w:val="en-US" w:eastAsia="de-DE"/>
        </w:rPr>
        <w:t>Step 50.</w:t>
      </w:r>
      <w:r w:rsidRPr="00FA5CC4">
        <w:rPr>
          <w:rFonts w:eastAsia="Times New Roman"/>
          <w:lang w:val="en-US" w:eastAsia="de-DE"/>
        </w:rPr>
        <w:br/>
        <w:t>Equational paradigm</w:t>
      </w:r>
      <w:bookmarkEnd w:id="114"/>
    </w:p>
    <w:p w14:paraId="2D481219" w14:textId="77777777" w:rsidR="00AC636B" w:rsidRPr="00FA5CC4" w:rsidRDefault="00AC636B"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take a closer look at </w:t>
      </w:r>
      <w:r w:rsidRPr="00FA5CC4">
        <w:rPr>
          <w:rFonts w:eastAsia="Times New Roman" w:cs="Times New Roman"/>
          <w:b/>
          <w:bCs/>
          <w:i/>
          <w:iCs/>
          <w:color w:val="0000FF"/>
          <w:sz w:val="23"/>
          <w:szCs w:val="23"/>
          <w:lang w:val="en-US" w:eastAsia="de-DE"/>
        </w:rPr>
        <w:t>the equational paradigm</w:t>
      </w:r>
      <w:r w:rsidRPr="00FA5CC4">
        <w:rPr>
          <w:rFonts w:eastAsia="Times New Roman" w:cs="Times New Roman"/>
          <w:color w:val="0000FF"/>
          <w:sz w:val="23"/>
          <w:szCs w:val="23"/>
          <w:lang w:val="en-US" w:eastAsia="de-DE"/>
        </w:rPr>
        <w:t>.</w:t>
      </w:r>
    </w:p>
    <w:p w14:paraId="40EB2385"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Equalities</w:t>
      </w:r>
      <w:r w:rsidRPr="00FA5CC4">
        <w:rPr>
          <w:rFonts w:eastAsia="Times New Roman" w:cs="Times New Roman"/>
          <w:color w:val="0000FF"/>
          <w:sz w:val="23"/>
          <w:szCs w:val="23"/>
          <w:lang w:val="en-US" w:eastAsia="de-DE"/>
        </w:rPr>
        <w:t> are</w:t>
      </w:r>
      <w:r w:rsidRPr="00FA5CC4">
        <w:rPr>
          <w:rFonts w:eastAsia="Times New Roman" w:cs="Times New Roman"/>
          <w:b/>
          <w:bCs/>
          <w:i/>
          <w:iCs/>
          <w:color w:val="0000FF"/>
          <w:sz w:val="23"/>
          <w:szCs w:val="23"/>
          <w:lang w:val="en-US" w:eastAsia="de-DE"/>
        </w:rPr>
        <w:t> formulas</w:t>
      </w:r>
      <w:r w:rsidRPr="00FA5CC4">
        <w:rPr>
          <w:rFonts w:eastAsia="Times New Roman" w:cs="Times New Roman"/>
          <w:color w:val="0000FF"/>
          <w:sz w:val="23"/>
          <w:szCs w:val="23"/>
          <w:lang w:val="en-US" w:eastAsia="de-DE"/>
        </w:rPr>
        <w:t> of a special kind</w:t>
      </w:r>
    </w:p>
    <w:p w14:paraId="17BE8860" w14:textId="75B5D19A" w:rsidR="00AC636B" w:rsidRPr="00FA5CC4" w:rsidRDefault="00AC636B" w:rsidP="00AC636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de-DE"/>
        </w:rPr>
      </w:pPr>
      <w:r w:rsidRPr="00FA5CC4">
        <w:rPr>
          <w:rFonts w:ascii="Courier New" w:eastAsia="Times New Roman" w:hAnsi="Courier New" w:cs="Courier New"/>
          <w:color w:val="000000"/>
          <w:sz w:val="20"/>
          <w:szCs w:val="20"/>
          <w:lang w:val="en-US" w:eastAsia="de-DE"/>
        </w:rPr>
        <w:t xml:space="preserve"> </w:t>
      </w:r>
      <w:r w:rsidR="00271CE4">
        <w:rPr>
          <w:rFonts w:ascii="Courier New" w:eastAsia="Times New Roman" w:hAnsi="Courier New" w:cs="Courier New"/>
          <w:color w:val="000000"/>
          <w:sz w:val="20"/>
          <w:szCs w:val="20"/>
          <w:lang w:val="en-US" w:eastAsia="de-DE"/>
        </w:rPr>
        <w:t xml:space="preserve">                          p = q</w:t>
      </w:r>
    </w:p>
    <w:p w14:paraId="0382834D" w14:textId="77777777" w:rsidR="00AC636B" w:rsidRPr="00FA5CC4" w:rsidRDefault="00AC636B"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where </w:t>
      </w:r>
      <w:r w:rsidRPr="00FA5CC4">
        <w:rPr>
          <w:rFonts w:eastAsia="Times New Roman" w:cs="Times New Roman"/>
          <w:b/>
          <w:bCs/>
          <w:color w:val="0000FF"/>
          <w:sz w:val="23"/>
          <w:szCs w:val="23"/>
          <w:lang w:val="en-US" w:eastAsia="de-DE"/>
        </w:rPr>
        <w:t>p</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q</w:t>
      </w:r>
      <w:r w:rsidRPr="00FA5CC4">
        <w:rPr>
          <w:rFonts w:eastAsia="Times New Roman" w:cs="Times New Roman"/>
          <w:color w:val="0000FF"/>
          <w:sz w:val="23"/>
          <w:szCs w:val="23"/>
          <w:lang w:val="en-US" w:eastAsia="de-DE"/>
        </w:rPr>
        <w:t> are </w:t>
      </w:r>
      <w:r w:rsidRPr="00FA5CC4">
        <w:rPr>
          <w:rFonts w:eastAsia="Times New Roman" w:cs="Times New Roman"/>
          <w:b/>
          <w:bCs/>
          <w:i/>
          <w:iCs/>
          <w:color w:val="0000FF"/>
          <w:sz w:val="23"/>
          <w:szCs w:val="23"/>
          <w:lang w:val="en-US" w:eastAsia="de-DE"/>
        </w:rPr>
        <w:t>expressions (terms)</w:t>
      </w:r>
      <w:r w:rsidRPr="00FA5CC4">
        <w:rPr>
          <w:rFonts w:eastAsia="Times New Roman" w:cs="Times New Roman"/>
          <w:color w:val="0000FF"/>
          <w:sz w:val="23"/>
          <w:szCs w:val="23"/>
          <w:lang w:val="en-US" w:eastAsia="de-DE"/>
        </w:rPr>
        <w:t> constructed from symbols (names) of functions, variables and constants.</w:t>
      </w:r>
    </w:p>
    <w:p w14:paraId="40F3CBD5" w14:textId="28272141"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Logic in which the formulas are only </w:t>
      </w:r>
      <w:r w:rsidRPr="00FA5CC4">
        <w:rPr>
          <w:rFonts w:eastAsia="Times New Roman" w:cs="Times New Roman"/>
          <w:b/>
          <w:bCs/>
          <w:i/>
          <w:iCs/>
          <w:color w:val="0000FF"/>
          <w:sz w:val="23"/>
          <w:szCs w:val="23"/>
          <w:lang w:val="en-US" w:eastAsia="de-DE"/>
        </w:rPr>
        <w:t>equalities</w:t>
      </w:r>
      <w:r w:rsidRPr="00FA5CC4">
        <w:rPr>
          <w:rFonts w:eastAsia="Times New Roman" w:cs="Times New Roman"/>
          <w:color w:val="0000FF"/>
          <w:sz w:val="23"/>
          <w:szCs w:val="23"/>
          <w:lang w:val="en-US" w:eastAsia="de-DE"/>
        </w:rPr>
        <w:t> is called </w:t>
      </w:r>
      <w:r w:rsidRPr="00FA5CC4">
        <w:rPr>
          <w:rFonts w:eastAsia="Times New Roman" w:cs="Times New Roman"/>
          <w:b/>
          <w:bCs/>
          <w:i/>
          <w:iCs/>
          <w:color w:val="0000FF"/>
          <w:sz w:val="23"/>
          <w:szCs w:val="23"/>
          <w:lang w:val="en-US" w:eastAsia="de-DE"/>
        </w:rPr>
        <w:t>equational logic</w:t>
      </w:r>
      <w:r w:rsidRPr="00FA5CC4">
        <w:rPr>
          <w:rFonts w:eastAsia="Times New Roman" w:cs="Times New Roman"/>
          <w:color w:val="0000FF"/>
          <w:sz w:val="23"/>
          <w:szCs w:val="23"/>
          <w:lang w:val="en-US" w:eastAsia="de-DE"/>
        </w:rPr>
        <w:t> or </w:t>
      </w:r>
      <w:r w:rsidRPr="00FA5CC4">
        <w:rPr>
          <w:rFonts w:eastAsia="Times New Roman" w:cs="Times New Roman"/>
          <w:b/>
          <w:bCs/>
          <w:i/>
          <w:iCs/>
          <w:color w:val="0000FF"/>
          <w:sz w:val="23"/>
          <w:szCs w:val="23"/>
          <w:lang w:val="en-US" w:eastAsia="de-DE"/>
        </w:rPr>
        <w:t>the logic of equalities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programming using equalities alone is called </w:t>
      </w:r>
      <w:r w:rsidRPr="00FA5CC4">
        <w:rPr>
          <w:rFonts w:eastAsia="Times New Roman" w:cs="Times New Roman"/>
          <w:b/>
          <w:bCs/>
          <w:i/>
          <w:iCs/>
          <w:color w:val="0000FF"/>
          <w:sz w:val="23"/>
          <w:szCs w:val="23"/>
          <w:lang w:val="en-US" w:eastAsia="de-DE"/>
        </w:rPr>
        <w:t>equational programming</w:t>
      </w:r>
      <w:r w:rsidRPr="00FA5CC4">
        <w:rPr>
          <w:rFonts w:eastAsia="Times New Roman" w:cs="Times New Roman"/>
          <w:color w:val="0000FF"/>
          <w:sz w:val="23"/>
          <w:szCs w:val="23"/>
          <w:lang w:val="en-US" w:eastAsia="de-DE"/>
        </w:rPr>
        <w:t> [1, p.325].</w:t>
      </w:r>
    </w:p>
    <w:p w14:paraId="63DF8052" w14:textId="3EB8C5B1"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Equalities are a convenient and natural apparatus used to define functions, relations, sets, etc. However, it should be borne in mind that their </w:t>
      </w:r>
      <w:r w:rsidRPr="00FA5CC4">
        <w:rPr>
          <w:rFonts w:eastAsia="Times New Roman" w:cs="Times New Roman"/>
          <w:b/>
          <w:bCs/>
          <w:i/>
          <w:iCs/>
          <w:color w:val="0000FF"/>
          <w:sz w:val="23"/>
          <w:szCs w:val="23"/>
          <w:lang w:val="en-US" w:eastAsia="de-DE"/>
        </w:rPr>
        <w:t>semantics</w:t>
      </w:r>
      <w:r w:rsidRPr="00FA5CC4">
        <w:rPr>
          <w:rFonts w:eastAsia="Times New Roman" w:cs="Times New Roman"/>
          <w:color w:val="0000FF"/>
          <w:sz w:val="23"/>
          <w:szCs w:val="23"/>
          <w:lang w:val="en-US" w:eastAsia="de-DE"/>
        </w:rPr>
        <w:t> (mathematical meaning) can be defined in different ways. Some definitions can be more </w:t>
      </w:r>
      <w:r w:rsidRPr="00FA5CC4">
        <w:rPr>
          <w:rFonts w:eastAsia="Times New Roman" w:cs="Times New Roman"/>
          <w:b/>
          <w:bCs/>
          <w:i/>
          <w:iCs/>
          <w:color w:val="0000FF"/>
          <w:sz w:val="23"/>
          <w:szCs w:val="23"/>
          <w:lang w:val="en-US" w:eastAsia="de-DE"/>
        </w:rPr>
        <w:t>operational</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i/>
          <w:iCs/>
          <w:color w:val="0000FF"/>
          <w:sz w:val="23"/>
          <w:szCs w:val="23"/>
          <w:lang w:val="en-US" w:eastAsia="de-DE"/>
        </w:rPr>
        <w:t>procedural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while others are more </w:t>
      </w:r>
      <w:r w:rsidRPr="00FA5CC4">
        <w:rPr>
          <w:rFonts w:eastAsia="Times New Roman" w:cs="Times New Roman"/>
          <w:b/>
          <w:bCs/>
          <w:i/>
          <w:iCs/>
          <w:color w:val="0000FF"/>
          <w:sz w:val="23"/>
          <w:szCs w:val="23"/>
          <w:lang w:val="en-US" w:eastAsia="de-DE"/>
        </w:rPr>
        <w:t>declarative, non-procedural</w:t>
      </w:r>
      <w:r w:rsidRPr="00FA5CC4">
        <w:rPr>
          <w:rFonts w:eastAsia="Times New Roman" w:cs="Times New Roman"/>
          <w:color w:val="0000FF"/>
          <w:sz w:val="23"/>
          <w:szCs w:val="23"/>
          <w:lang w:val="en-US" w:eastAsia="de-DE"/>
        </w:rPr>
        <w:t>.</w:t>
      </w:r>
    </w:p>
    <w:p w14:paraId="104AB0BE" w14:textId="77777777" w:rsidR="00AC636B" w:rsidRPr="00FA5CC4" w:rsidRDefault="00AC636B" w:rsidP="00AC636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context of equational programming, we would like to draw your attention to two variants </w:t>
      </w:r>
      <w:r w:rsidRPr="00FA5CC4">
        <w:rPr>
          <w:rFonts w:eastAsia="Times New Roman" w:cs="Times New Roman"/>
          <w:b/>
          <w:bCs/>
          <w:i/>
          <w:iCs/>
          <w:color w:val="0000FF"/>
          <w:sz w:val="23"/>
          <w:szCs w:val="23"/>
          <w:lang w:val="en-US" w:eastAsia="de-DE"/>
        </w:rPr>
        <w:t>of the operational</w:t>
      </w:r>
      <w:r w:rsidRPr="00FA5CC4">
        <w:rPr>
          <w:rFonts w:eastAsia="Times New Roman" w:cs="Times New Roman"/>
          <w:color w:val="0000FF"/>
          <w:sz w:val="23"/>
          <w:szCs w:val="23"/>
          <w:lang w:val="en-US" w:eastAsia="de-DE"/>
        </w:rPr>
        <w:t> definition that allow us to consider an equality or a system of equalities as a "logical program" defining "logical computations" that are not similar to computations in traditional programming languages ​​or in machines of traditional architecture.</w:t>
      </w:r>
    </w:p>
    <w:p w14:paraId="1C6B3288" w14:textId="77777777" w:rsidR="00AC636B"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08BAED7">
          <v:rect id="_x0000_i1191" style="width:261.65pt;height:1.5pt" o:hrpct="500" o:hrstd="t" o:hr="t" fillcolor="#a0a0a0" stroked="f"/>
        </w:pict>
      </w:r>
    </w:p>
    <w:p w14:paraId="577E4626" w14:textId="77777777" w:rsidR="00AC636B" w:rsidRPr="00FA5CC4" w:rsidRDefault="00AC636B" w:rsidP="00AC636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Logical programming. - M.: Mir, 1988. - 368 p.</w:t>
      </w:r>
    </w:p>
    <w:p w14:paraId="2256093B" w14:textId="77777777" w:rsidR="00AC636B" w:rsidRPr="00FA5CC4" w:rsidRDefault="00FE372D" w:rsidP="00AC636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9BF2567">
          <v:rect id="_x0000_i1192" style="width:261.65pt;height:1.5pt" o:hrpct="500" o:hrstd="t" o:hr="t" fillcolor="#a0a0a0" stroked="f"/>
        </w:pict>
      </w:r>
    </w:p>
    <w:p w14:paraId="59ACE5B6" w14:textId="77777777" w:rsidR="00AC636B" w:rsidRPr="00FA5CC4" w:rsidRDefault="00AC636B" w:rsidP="00AC636B">
      <w:pPr>
        <w:shd w:val="clear" w:color="auto" w:fill="DBF8FE"/>
        <w:spacing w:after="240" w:line="240" w:lineRule="auto"/>
        <w:rPr>
          <w:rFonts w:eastAsia="Times New Roman" w:cs="Times New Roman"/>
          <w:color w:val="0000FF"/>
          <w:sz w:val="23"/>
          <w:szCs w:val="23"/>
          <w:lang w:val="en-US" w:eastAsia="de-DE"/>
        </w:rPr>
      </w:pPr>
    </w:p>
    <w:p w14:paraId="58F569AE" w14:textId="77777777" w:rsidR="00AC636B" w:rsidRPr="00FA5CC4" w:rsidRDefault="00AC636B" w:rsidP="00AC636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focus on </w:t>
      </w:r>
      <w:r w:rsidRPr="00FA5CC4">
        <w:rPr>
          <w:rFonts w:eastAsia="Times New Roman" w:cs="Times New Roman"/>
          <w:b/>
          <w:bCs/>
          <w:i/>
          <w:iCs/>
          <w:color w:val="0000FF"/>
          <w:sz w:val="23"/>
          <w:szCs w:val="23"/>
          <w:lang w:val="en-US" w:eastAsia="de-DE"/>
        </w:rPr>
        <w:t>the functional paradigm</w:t>
      </w:r>
      <w:r w:rsidRPr="00FA5CC4">
        <w:rPr>
          <w:rFonts w:eastAsia="Times New Roman" w:cs="Times New Roman"/>
          <w:color w:val="0000FF"/>
          <w:sz w:val="23"/>
          <w:szCs w:val="23"/>
          <w:lang w:val="en-US" w:eastAsia="de-DE"/>
        </w:rPr>
        <w:t>.</w:t>
      </w:r>
    </w:p>
    <w:p w14:paraId="409ABFDC" w14:textId="378531FA" w:rsidR="009E5061" w:rsidRPr="00FA5CC4" w:rsidRDefault="009E5061" w:rsidP="009E5061">
      <w:pPr>
        <w:pStyle w:val="berschrift1"/>
        <w:rPr>
          <w:rFonts w:eastAsia="Times New Roman"/>
          <w:lang w:val="en-US" w:eastAsia="de-DE"/>
        </w:rPr>
      </w:pPr>
      <w:bookmarkStart w:id="115" w:name="_Toc182755263"/>
      <w:r w:rsidRPr="00FA5CC4">
        <w:rPr>
          <w:rFonts w:eastAsia="Times New Roman"/>
          <w:lang w:val="en-US" w:eastAsia="de-DE"/>
        </w:rPr>
        <w:lastRenderedPageBreak/>
        <w:t>Step 51.</w:t>
      </w:r>
      <w:r w:rsidRPr="00FA5CC4">
        <w:rPr>
          <w:rFonts w:eastAsia="Times New Roman"/>
          <w:lang w:val="en-US" w:eastAsia="de-DE"/>
        </w:rPr>
        <w:br/>
        <w:t>Functional paradigm</w:t>
      </w:r>
      <w:bookmarkEnd w:id="115"/>
    </w:p>
    <w:p w14:paraId="0BBF2D0C" w14:textId="6108AEAD" w:rsidR="009E5061" w:rsidRPr="00FA5CC4" w:rsidRDefault="009E5061" w:rsidP="009E5061">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the emergence and development of the functional paradigm</w:t>
      </w:r>
      <w:r w:rsidR="00955919" w:rsidRPr="00FA5CC4">
        <w:rPr>
          <w:rFonts w:eastAsia="Times New Roman" w:cs="Times New Roman"/>
          <w:color w:val="0000FF"/>
          <w:sz w:val="23"/>
          <w:szCs w:val="23"/>
          <w:lang w:val="en-US" w:eastAsia="de-DE"/>
        </w:rPr>
        <w:t>.</w:t>
      </w:r>
    </w:p>
    <w:p w14:paraId="402FDBD5" w14:textId="7174C2A8"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Functional programming languages</w:t>
      </w:r>
      <w:r w:rsidRPr="00FA5CC4">
        <w:rPr>
          <w:rFonts w:eastAsia="Times New Roman" w:cs="Times New Roman"/>
          <w:b/>
          <w:bCs/>
          <w:color w:val="0000FF"/>
          <w:sz w:val="23"/>
          <w:szCs w:val="23"/>
          <w:lang w:val="en-US" w:eastAsia="de-DE"/>
        </w:rPr>
        <w:t> ​​(Functional Languages, Applicative Languages)</w:t>
      </w:r>
      <w:r w:rsidRPr="00FA5CC4">
        <w:rPr>
          <w:rFonts w:eastAsia="Times New Roman" w:cs="Times New Roman"/>
          <w:color w:val="0000FF"/>
          <w:sz w:val="23"/>
          <w:szCs w:val="23"/>
          <w:lang w:val="en-US" w:eastAsia="de-DE"/>
        </w:rPr>
        <w:t> are a class of programming languages ​​and a subclass of declarative languages ​​based on the ideas of lambda calculus and recursive function theory. They are based on the concept</w:t>
      </w:r>
      <w:r w:rsidRPr="00FA5CC4">
        <w:rPr>
          <w:rFonts w:eastAsia="Times New Roman" w:cs="Times New Roman"/>
          <w:b/>
          <w:bCs/>
          <w:i/>
          <w:iCs/>
          <w:color w:val="0000FF"/>
          <w:sz w:val="23"/>
          <w:szCs w:val="23"/>
          <w:lang w:val="en-US" w:eastAsia="de-DE"/>
        </w:rPr>
        <w:t> of a function</w:t>
      </w:r>
      <w:r w:rsidRPr="00FA5CC4">
        <w:rPr>
          <w:rFonts w:eastAsia="Times New Roman" w:cs="Times New Roman"/>
          <w:color w:val="0000FF"/>
          <w:sz w:val="23"/>
          <w:szCs w:val="23"/>
          <w:lang w:val="en-US" w:eastAsia="de-DE"/>
        </w:rPr>
        <w:t> - a description of the dependence of a result on arguments using other functions and elementary operations. In functional languages, there is no concept of a variable and assignment, so the value of a function depends only on its arguments and does not depend on the order of calculations. A functional program consists of a set of function definitions. Functions, in turn, are calls to other functions and clauses that control the sequence of calls. Calculations begin with a call to a function, which in turn calls the functions included in its definition, etc. in accordance with the hierarchy of definitions and the structure of conditional clauses. Functions often call themselves either directly or indirectly. Each call returns a value to the function that called it, the calculation of which then continues; This process is repeated until the function that started the calculations returns the final result to the user. "Pure" functional programming does not recognize assignments and control transfers. Branching of calculations is based on the mechanism for processing the arguments of a conditional statement. Repeated calculations are carried out by means of</w:t>
      </w:r>
      <w:r w:rsidRPr="00FA5CC4">
        <w:rPr>
          <w:rFonts w:eastAsia="Times New Roman" w:cs="Times New Roman"/>
          <w:b/>
          <w:bCs/>
          <w:i/>
          <w:iCs/>
          <w:color w:val="0000FF"/>
          <w:sz w:val="23"/>
          <w:szCs w:val="23"/>
          <w:lang w:val="en-US" w:eastAsia="de-DE"/>
        </w:rPr>
        <w:t> recursion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is the main tool of functional programming. The most famous representative of languages ​​based on the functional paradigm is the</w:t>
      </w:r>
      <w:r w:rsidRPr="00FA5CC4">
        <w:rPr>
          <w:rFonts w:eastAsia="Times New Roman" w:cs="Times New Roman"/>
          <w:b/>
          <w:bCs/>
          <w:color w:val="0000FF"/>
          <w:sz w:val="23"/>
          <w:szCs w:val="23"/>
          <w:lang w:val="en-US" w:eastAsia="de-DE"/>
        </w:rPr>
        <w:t> LISP</w:t>
      </w:r>
      <w:r w:rsidRPr="00FA5CC4">
        <w:rPr>
          <w:rFonts w:eastAsia="Times New Roman" w:cs="Times New Roman"/>
          <w:color w:val="0000FF"/>
          <w:sz w:val="23"/>
          <w:szCs w:val="23"/>
          <w:lang w:val="en-US" w:eastAsia="de-DE"/>
        </w:rPr>
        <w:t> language</w:t>
      </w:r>
      <w:r w:rsidR="00955919" w:rsidRPr="00FA5CC4">
        <w:rPr>
          <w:rFonts w:eastAsia="Times New Roman" w:cs="Times New Roman"/>
          <w:color w:val="0000FF"/>
          <w:sz w:val="23"/>
          <w:szCs w:val="23"/>
          <w:lang w:val="en-US" w:eastAsia="de-DE"/>
        </w:rPr>
        <w:t>.</w:t>
      </w:r>
    </w:p>
    <w:p w14:paraId="0711563F" w14:textId="0457C1E7"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Modern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systems, as a rule, include one or several means of </w:t>
      </w:r>
      <w:r w:rsidRPr="00FA5CC4">
        <w:rPr>
          <w:rFonts w:eastAsia="Times New Roman" w:cs="Times New Roman"/>
          <w:b/>
          <w:bCs/>
          <w:i/>
          <w:iCs/>
          <w:color w:val="0000FF"/>
          <w:sz w:val="23"/>
          <w:szCs w:val="23"/>
          <w:lang w:val="en-US" w:eastAsia="de-DE"/>
        </w:rPr>
        <w:t>object-oriented programming</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Flavors, Common Loops</w:t>
      </w:r>
      <w:r w:rsidRPr="00FA5CC4">
        <w:rPr>
          <w:rFonts w:eastAsia="Times New Roman" w:cs="Times New Roman"/>
          <w:color w:val="0000FF"/>
          <w:sz w:val="23"/>
          <w:szCs w:val="23"/>
          <w:lang w:val="en-US" w:eastAsia="de-DE"/>
        </w:rPr>
        <w:t> (for the </w:t>
      </w:r>
      <w:r w:rsidRPr="00FA5CC4">
        <w:rPr>
          <w:rFonts w:eastAsia="Times New Roman" w:cs="Times New Roman"/>
          <w:b/>
          <w:bCs/>
          <w:color w:val="0000FF"/>
          <w:sz w:val="23"/>
          <w:szCs w:val="23"/>
          <w:lang w:val="en-US" w:eastAsia="de-DE"/>
        </w:rPr>
        <w:t>Common Lisp</w:t>
      </w:r>
      <w:r w:rsidR="00DD404A">
        <w:rPr>
          <w:rFonts w:eastAsia="Times New Roman" w:cs="Times New Roman"/>
          <w:color w:val="0000FF"/>
          <w:sz w:val="23"/>
          <w:szCs w:val="23"/>
          <w:lang w:val="en-US" w:eastAsia="de-DE"/>
        </w:rPr>
        <w:t> dialect</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SCOOPS</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They have been brought to almost the same "purity of ideas" of object-oriented programming as the </w:t>
      </w:r>
      <w:r w:rsidRPr="00FA5CC4">
        <w:rPr>
          <w:rFonts w:eastAsia="Times New Roman" w:cs="Times New Roman"/>
          <w:b/>
          <w:bCs/>
          <w:color w:val="0000FF"/>
          <w:sz w:val="23"/>
          <w:szCs w:val="23"/>
          <w:lang w:val="en-US" w:eastAsia="de-DE"/>
        </w:rPr>
        <w:t>Smalltalk</w:t>
      </w:r>
      <w:r w:rsidRPr="00FA5CC4">
        <w:rPr>
          <w:rFonts w:eastAsia="Times New Roman" w:cs="Times New Roman"/>
          <w:color w:val="0000FF"/>
          <w:sz w:val="23"/>
          <w:szCs w:val="23"/>
          <w:lang w:val="en-US" w:eastAsia="de-DE"/>
        </w:rPr>
        <w:t> language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but the ability to use other means of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in parallel allows writing more effective programs. In the USA, a standard of object-oriented programming for the </w:t>
      </w:r>
      <w:r w:rsidRPr="00FA5CC4">
        <w:rPr>
          <w:rFonts w:eastAsia="Times New Roman" w:cs="Times New Roman"/>
          <w:b/>
          <w:bCs/>
          <w:color w:val="0000FF"/>
          <w:sz w:val="23"/>
          <w:szCs w:val="23"/>
          <w:lang w:val="en-US" w:eastAsia="de-DE"/>
        </w:rPr>
        <w:t>Common Lisp</w:t>
      </w:r>
      <w:r w:rsidRPr="00FA5CC4">
        <w:rPr>
          <w:rFonts w:eastAsia="Times New Roman" w:cs="Times New Roman"/>
          <w:color w:val="0000FF"/>
          <w:sz w:val="23"/>
          <w:szCs w:val="23"/>
          <w:lang w:val="en-US" w:eastAsia="de-DE"/>
        </w:rPr>
        <w:t> dialect is being developed - </w:t>
      </w:r>
      <w:r w:rsidRPr="00FA5CC4">
        <w:rPr>
          <w:rFonts w:eastAsia="Times New Roman" w:cs="Times New Roman"/>
          <w:b/>
          <w:bCs/>
          <w:color w:val="0000FF"/>
          <w:sz w:val="23"/>
          <w:szCs w:val="23"/>
          <w:lang w:val="en-US" w:eastAsia="de-DE"/>
        </w:rPr>
        <w:t>CLOS (Common Lisp Object System)</w:t>
      </w:r>
      <w:r w:rsidR="00955919" w:rsidRPr="00FA5CC4">
        <w:rPr>
          <w:rFonts w:eastAsia="Times New Roman" w:cs="Times New Roman"/>
          <w:color w:val="0000FF"/>
          <w:sz w:val="23"/>
          <w:szCs w:val="23"/>
          <w:lang w:val="en-US" w:eastAsia="de-DE"/>
        </w:rPr>
        <w:t>.</w:t>
      </w:r>
    </w:p>
    <w:p w14:paraId="3F265686" w14:textId="4E7D50D0"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Take a look at the combined family tree of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Smalltalk</w:t>
      </w:r>
      <w:r w:rsidRPr="00FA5CC4">
        <w:rPr>
          <w:rFonts w:eastAsia="Times New Roman" w:cs="Times New Roman"/>
          <w:color w:val="0000FF"/>
          <w:sz w:val="23"/>
          <w:szCs w:val="23"/>
          <w:lang w:val="en-US" w:eastAsia="de-DE"/>
        </w:rPr>
        <w:t>:</w:t>
      </w:r>
    </w:p>
    <w:p w14:paraId="3CD22FE4" w14:textId="7A62ABD2" w:rsidR="009E5061" w:rsidRPr="00FA5CC4" w:rsidRDefault="009E5061"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2FC85C06" wp14:editId="04E5AE77">
            <wp:extent cx="5382895" cy="2703195"/>
            <wp:effectExtent l="0" t="0" r="8255" b="1905"/>
            <wp:docPr id="36" name="Grafik 36" descr="https://it.kgsu.ru/Lisp/images/ris5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6" descr="https://it.kgsu.ru/Lisp/images/ris51_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2895" cy="270319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 1. Genealogical tree</w:t>
      </w:r>
    </w:p>
    <w:p w14:paraId="6684162B" w14:textId="77777777"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decipher some of </w:t>
      </w:r>
      <w:r w:rsidRPr="00FA5CC4">
        <w:rPr>
          <w:rFonts w:eastAsia="Times New Roman" w:cs="Times New Roman"/>
          <w:b/>
          <w:bCs/>
          <w:i/>
          <w:iCs/>
          <w:color w:val="0000FF"/>
          <w:sz w:val="23"/>
          <w:szCs w:val="23"/>
          <w:lang w:val="en-US" w:eastAsia="de-DE"/>
        </w:rPr>
        <w:t>the acronyms</w:t>
      </w:r>
      <w:r w:rsidRPr="00FA5CC4">
        <w:rPr>
          <w:rFonts w:eastAsia="Times New Roman" w:cs="Times New Roman"/>
          <w:color w:val="0000FF"/>
          <w:sz w:val="23"/>
          <w:szCs w:val="23"/>
          <w:lang w:val="en-US" w:eastAsia="de-DE"/>
        </w:rPr>
        <w:t> shown in the diagram:</w:t>
      </w:r>
    </w:p>
    <w:p w14:paraId="74534F60" w14:textId="4814E067" w:rsidR="009E5061" w:rsidRPr="00FA5CC4" w:rsidRDefault="009E5061" w:rsidP="0077458A">
      <w:pPr>
        <w:numPr>
          <w:ilvl w:val="0"/>
          <w:numId w:val="47"/>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LOOPS (Lisp Object Oriented Programming System)</w:t>
      </w:r>
      <w:r w:rsidRPr="00FA5CC4">
        <w:rPr>
          <w:rFonts w:eastAsia="Times New Roman" w:cs="Times New Roman"/>
          <w:color w:val="0000FF"/>
          <w:sz w:val="23"/>
          <w:szCs w:val="23"/>
          <w:lang w:val="en-US" w:eastAsia="de-DE"/>
        </w:rPr>
        <w:t> is the predecessor of the </w:t>
      </w:r>
      <w:r w:rsidRPr="00FA5CC4">
        <w:rPr>
          <w:rFonts w:eastAsia="Times New Roman" w:cs="Times New Roman"/>
          <w:b/>
          <w:bCs/>
          <w:color w:val="0000FF"/>
          <w:sz w:val="23"/>
          <w:szCs w:val="23"/>
          <w:lang w:val="en-US" w:eastAsia="de-DE"/>
        </w:rPr>
        <w:t>CLOS</w:t>
      </w:r>
      <w:r w:rsidRPr="00FA5CC4">
        <w:rPr>
          <w:rFonts w:eastAsia="Times New Roman" w:cs="Times New Roman"/>
          <w:color w:val="0000FF"/>
          <w:sz w:val="23"/>
          <w:szCs w:val="23"/>
          <w:lang w:val="en-US" w:eastAsia="de-DE"/>
        </w:rPr>
        <w:t> language on </w:t>
      </w:r>
      <w:r w:rsidRPr="00FA5CC4">
        <w:rPr>
          <w:rFonts w:eastAsia="Times New Roman" w:cs="Times New Roman"/>
          <w:b/>
          <w:bCs/>
          <w:color w:val="0000FF"/>
          <w:sz w:val="23"/>
          <w:szCs w:val="23"/>
          <w:lang w:val="en-US" w:eastAsia="de-DE"/>
        </w:rPr>
        <w:t>the Xerox LISP</w:t>
      </w:r>
      <w:r w:rsidRPr="00FA5CC4">
        <w:rPr>
          <w:rFonts w:eastAsia="Times New Roman" w:cs="Times New Roman"/>
          <w:color w:val="0000FF"/>
          <w:sz w:val="23"/>
          <w:szCs w:val="23"/>
          <w:lang w:val="en-US" w:eastAsia="de-DE"/>
        </w:rPr>
        <w:t> machine</w:t>
      </w:r>
      <w:r w:rsidR="00955919" w:rsidRPr="00FA5CC4">
        <w:rPr>
          <w:rFonts w:eastAsia="Times New Roman" w:cs="Times New Roman"/>
          <w:color w:val="0000FF"/>
          <w:sz w:val="23"/>
          <w:szCs w:val="23"/>
          <w:lang w:val="en-US" w:eastAsia="de-DE"/>
        </w:rPr>
        <w:t>.</w:t>
      </w:r>
    </w:p>
    <w:p w14:paraId="3B191B53" w14:textId="671F8AB7" w:rsidR="009E5061" w:rsidRPr="00FA5CC4" w:rsidRDefault="009E5061" w:rsidP="0077458A">
      <w:pPr>
        <w:numPr>
          <w:ilvl w:val="0"/>
          <w:numId w:val="47"/>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CLOS</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Common Lisp Object System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pronounced "See-Loss" or "Closs") is an object-oriented programming standard in the </w:t>
      </w:r>
      <w:r w:rsidRPr="00FA5CC4">
        <w:rPr>
          <w:rFonts w:eastAsia="Times New Roman" w:cs="Times New Roman"/>
          <w:b/>
          <w:bCs/>
          <w:color w:val="0000FF"/>
          <w:sz w:val="23"/>
          <w:szCs w:val="23"/>
          <w:lang w:val="en-US" w:eastAsia="de-DE"/>
        </w:rPr>
        <w:t>Common Lisp</w:t>
      </w:r>
      <w:r w:rsidRPr="00FA5CC4">
        <w:rPr>
          <w:rFonts w:eastAsia="Times New Roman" w:cs="Times New Roman"/>
          <w:color w:val="0000FF"/>
          <w:sz w:val="23"/>
          <w:szCs w:val="23"/>
          <w:lang w:val="en-US" w:eastAsia="de-DE"/>
        </w:rPr>
        <w:t> language</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It is based on </w:t>
      </w:r>
      <w:r w:rsidRPr="00FA5CC4">
        <w:rPr>
          <w:rFonts w:eastAsia="Times New Roman" w:cs="Times New Roman"/>
          <w:b/>
          <w:bCs/>
          <w:color w:val="0000FF"/>
          <w:sz w:val="23"/>
          <w:szCs w:val="23"/>
          <w:lang w:val="en-US" w:eastAsia="de-DE"/>
        </w:rPr>
        <w:t>Symbolics FLAVORS</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Xerox LOOPS</w:t>
      </w:r>
      <w:r w:rsidR="00955919" w:rsidRPr="00FA5CC4">
        <w:rPr>
          <w:rFonts w:eastAsia="Times New Roman" w:cs="Times New Roman"/>
          <w:color w:val="0000FF"/>
          <w:sz w:val="23"/>
          <w:szCs w:val="23"/>
          <w:lang w:val="en-US" w:eastAsia="de-DE"/>
        </w:rPr>
        <w:t>.</w:t>
      </w:r>
    </w:p>
    <w:p w14:paraId="4D3A05F6" w14:textId="2855DE95" w:rsidR="009E5061" w:rsidRPr="00FA5CC4" w:rsidRDefault="009E5061" w:rsidP="0077458A">
      <w:pPr>
        <w:numPr>
          <w:ilvl w:val="0"/>
          <w:numId w:val="47"/>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lastRenderedPageBreak/>
        <w:t>PCL (Portable Common Loops)</w:t>
      </w:r>
      <w:r w:rsidRPr="00FA5CC4">
        <w:rPr>
          <w:rFonts w:eastAsia="Times New Roman" w:cs="Times New Roman"/>
          <w:color w:val="0000FF"/>
          <w:sz w:val="23"/>
          <w:szCs w:val="23"/>
          <w:lang w:val="en-US" w:eastAsia="de-DE"/>
        </w:rPr>
        <w:t> is a compact implementation of the </w:t>
      </w:r>
      <w:r w:rsidRPr="00FA5CC4">
        <w:rPr>
          <w:rFonts w:eastAsia="Times New Roman" w:cs="Times New Roman"/>
          <w:b/>
          <w:bCs/>
          <w:color w:val="0000FF"/>
          <w:sz w:val="23"/>
          <w:szCs w:val="23"/>
          <w:lang w:val="en-US" w:eastAsia="de-DE"/>
        </w:rPr>
        <w:t>CLOS</w:t>
      </w:r>
      <w:r w:rsidRPr="00FA5CC4">
        <w:rPr>
          <w:rFonts w:eastAsia="Times New Roman" w:cs="Times New Roman"/>
          <w:color w:val="0000FF"/>
          <w:sz w:val="23"/>
          <w:szCs w:val="23"/>
          <w:lang w:val="en-US" w:eastAsia="de-DE"/>
        </w:rPr>
        <w:t> language</w:t>
      </w:r>
      <w:r w:rsidR="00955919" w:rsidRPr="00FA5CC4">
        <w:rPr>
          <w:rFonts w:eastAsia="Times New Roman" w:cs="Times New Roman"/>
          <w:color w:val="0000FF"/>
          <w:sz w:val="23"/>
          <w:szCs w:val="23"/>
          <w:lang w:val="en-US" w:eastAsia="de-DE"/>
        </w:rPr>
        <w:t>.</w:t>
      </w:r>
    </w:p>
    <w:p w14:paraId="46037ACB" w14:textId="77777777"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talk a little about </w:t>
      </w:r>
      <w:r w:rsidRPr="00FA5CC4">
        <w:rPr>
          <w:rFonts w:eastAsia="Times New Roman" w:cs="Times New Roman"/>
          <w:b/>
          <w:bCs/>
          <w:i/>
          <w:iCs/>
          <w:color w:val="0000FF"/>
          <w:sz w:val="23"/>
          <w:szCs w:val="23"/>
          <w:lang w:val="en-US" w:eastAsia="de-DE"/>
        </w:rPr>
        <w:t>the history of the development</w:t>
      </w:r>
      <w:r w:rsidRPr="00FA5CC4">
        <w:rPr>
          <w:rFonts w:eastAsia="Times New Roman" w:cs="Times New Roman"/>
          <w:color w:val="0000FF"/>
          <w:sz w:val="23"/>
          <w:szCs w:val="23"/>
          <w:lang w:val="en-US" w:eastAsia="de-DE"/>
        </w:rPr>
        <w:t> of the functional programming paradigm.</w:t>
      </w:r>
    </w:p>
    <w:p w14:paraId="0E8AA214" w14:textId="5845F60E"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1931</w:t>
      </w:r>
      <w:r w:rsidRPr="00FA5CC4">
        <w:rPr>
          <w:rFonts w:eastAsia="Times New Roman" w:cs="Times New Roman"/>
          <w:color w:val="0000FF"/>
          <w:sz w:val="23"/>
          <w:szCs w:val="23"/>
          <w:lang w:val="en-US" w:eastAsia="de-DE"/>
        </w:rPr>
        <w:t>: American mathematician and logician </w:t>
      </w:r>
      <w:r w:rsidRPr="00FA5CC4">
        <w:rPr>
          <w:rFonts w:eastAsia="Times New Roman" w:cs="Times New Roman"/>
          <w:b/>
          <w:bCs/>
          <w:i/>
          <w:iCs/>
          <w:color w:val="0000FF"/>
          <w:sz w:val="23"/>
          <w:szCs w:val="23"/>
          <w:lang w:val="en-US" w:eastAsia="de-DE"/>
        </w:rPr>
        <w:t>Alonzo Church</w:t>
      </w:r>
      <w:r w:rsidRPr="00FA5CC4">
        <w:rPr>
          <w:rFonts w:eastAsia="Times New Roman" w:cs="Times New Roman"/>
          <w:color w:val="0000FF"/>
          <w:sz w:val="23"/>
          <w:szCs w:val="23"/>
          <w:lang w:val="en-US" w:eastAsia="de-DE"/>
        </w:rPr>
        <w:t> describes the lambda calculus, which operates on three elements: symbols, brackets, and function notations expressed by the Greek letter "lambda". The lambda calculus forms the basis of the notation system of the</w:t>
      </w:r>
      <w:r w:rsidRPr="00FA5CC4">
        <w:rPr>
          <w:rFonts w:eastAsia="Times New Roman" w:cs="Times New Roman"/>
          <w:b/>
          <w:bCs/>
          <w:color w:val="0000FF"/>
          <w:sz w:val="23"/>
          <w:szCs w:val="23"/>
          <w:lang w:val="en-US" w:eastAsia="de-DE"/>
        </w:rPr>
        <w:t> LISP</w:t>
      </w:r>
      <w:r w:rsidRPr="00FA5CC4">
        <w:rPr>
          <w:rFonts w:eastAsia="Times New Roman" w:cs="Times New Roman"/>
          <w:color w:val="0000FF"/>
          <w:sz w:val="23"/>
          <w:szCs w:val="23"/>
          <w:lang w:val="en-US" w:eastAsia="de-DE"/>
        </w:rPr>
        <w:t> language</w:t>
      </w:r>
      <w:r w:rsidR="00955919" w:rsidRPr="00FA5CC4">
        <w:rPr>
          <w:rFonts w:eastAsia="Times New Roman" w:cs="Times New Roman"/>
          <w:color w:val="0000FF"/>
          <w:sz w:val="23"/>
          <w:szCs w:val="23"/>
          <w:lang w:val="en-US" w:eastAsia="de-DE"/>
        </w:rPr>
        <w:t>.</w:t>
      </w:r>
    </w:p>
    <w:p w14:paraId="7778950E" w14:textId="26D448BF"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1956</w:t>
      </w:r>
      <w:r w:rsidR="00867D10"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American mathematician</w:t>
      </w:r>
      <w:r w:rsidRPr="00FA5CC4">
        <w:rPr>
          <w:rFonts w:eastAsia="Times New Roman" w:cs="Times New Roman"/>
          <w:b/>
          <w:bCs/>
          <w:i/>
          <w:iCs/>
          <w:color w:val="0000FF"/>
          <w:sz w:val="23"/>
          <w:szCs w:val="23"/>
          <w:lang w:val="en-US" w:eastAsia="de-DE"/>
        </w:rPr>
        <w:t> John McCarthy</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developed</w:t>
      </w:r>
      <w:r w:rsidRPr="00FA5CC4">
        <w:rPr>
          <w:rFonts w:eastAsia="Times New Roman" w:cs="Times New Roman"/>
          <w:color w:val="0000FF"/>
          <w:sz w:val="23"/>
          <w:szCs w:val="23"/>
          <w:lang w:val="en-US" w:eastAsia="de-DE"/>
        </w:rPr>
        <w:t> the basics of the</w:t>
      </w:r>
      <w:r w:rsidRPr="00FA5CC4">
        <w:rPr>
          <w:rFonts w:eastAsia="Times New Roman" w:cs="Times New Roman"/>
          <w:b/>
          <w:bCs/>
          <w:color w:val="0000FF"/>
          <w:sz w:val="23"/>
          <w:szCs w:val="23"/>
          <w:lang w:val="en-US" w:eastAsia="de-DE"/>
        </w:rPr>
        <w:t> LISP</w:t>
      </w:r>
      <w:r w:rsidRPr="00FA5CC4">
        <w:rPr>
          <w:rFonts w:eastAsia="Times New Roman" w:cs="Times New Roman"/>
          <w:color w:val="0000FF"/>
          <w:sz w:val="23"/>
          <w:szCs w:val="23"/>
          <w:lang w:val="en-US" w:eastAsia="de-DE"/>
        </w:rPr>
        <w:t> language while working at the Summer Research Project on Artificial Intelligence (Dartmouth). Early implementations were made for</w:t>
      </w:r>
      <w:r w:rsidRPr="00FA5CC4">
        <w:rPr>
          <w:rFonts w:eastAsia="Times New Roman" w:cs="Times New Roman"/>
          <w:b/>
          <w:bCs/>
          <w:color w:val="0000FF"/>
          <w:sz w:val="23"/>
          <w:szCs w:val="23"/>
          <w:lang w:val="en-US" w:eastAsia="de-DE"/>
        </w:rPr>
        <w:t> the IBM 704, IBM 7090, DEC PDP-1, DEC PDP-6</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w:t>
      </w:r>
      <w:r w:rsidRPr="00FA5CC4">
        <w:rPr>
          <w:rFonts w:eastAsia="Times New Roman" w:cs="Times New Roman"/>
          <w:b/>
          <w:bCs/>
          <w:color w:val="0000FF"/>
          <w:sz w:val="23"/>
          <w:szCs w:val="23"/>
          <w:lang w:val="en-US" w:eastAsia="de-DE"/>
        </w:rPr>
        <w:t> DEC PDP-10</w:t>
      </w:r>
      <w:r w:rsidR="00955919" w:rsidRPr="00FA5CC4">
        <w:rPr>
          <w:rFonts w:eastAsia="Times New Roman" w:cs="Times New Roman"/>
          <w:color w:val="0000FF"/>
          <w:sz w:val="23"/>
          <w:szCs w:val="23"/>
          <w:lang w:val="en-US" w:eastAsia="de-DE"/>
        </w:rPr>
        <w:t>.</w:t>
      </w:r>
      <w:r w:rsidRPr="00FA5CC4">
        <w:rPr>
          <w:rFonts w:eastAsia="Times New Roman" w:cs="Times New Roman"/>
          <w:b/>
          <w:bCs/>
          <w:color w:val="0000FF"/>
          <w:sz w:val="23"/>
          <w:szCs w:val="23"/>
          <w:lang w:val="en-US" w:eastAsia="de-DE"/>
        </w:rPr>
        <w:t> The PDP-6</w:t>
      </w:r>
      <w:r w:rsidRPr="00FA5CC4">
        <w:rPr>
          <w:rFonts w:eastAsia="Times New Roman" w:cs="Times New Roman"/>
          <w:color w:val="0000FF"/>
          <w:sz w:val="23"/>
          <w:szCs w:val="23"/>
          <w:lang w:val="en-US" w:eastAsia="de-DE"/>
        </w:rPr>
        <w:t> and</w:t>
      </w:r>
      <w:r w:rsidRPr="00FA5CC4">
        <w:rPr>
          <w:rFonts w:eastAsia="Times New Roman" w:cs="Times New Roman"/>
          <w:b/>
          <w:bCs/>
          <w:color w:val="0000FF"/>
          <w:sz w:val="23"/>
          <w:szCs w:val="23"/>
          <w:lang w:val="en-US" w:eastAsia="de-DE"/>
        </w:rPr>
        <w:t> PDP-10</w:t>
      </w:r>
      <w:r w:rsidRPr="00FA5CC4">
        <w:rPr>
          <w:rFonts w:eastAsia="Times New Roman" w:cs="Times New Roman"/>
          <w:color w:val="0000FF"/>
          <w:sz w:val="23"/>
          <w:szCs w:val="23"/>
          <w:lang w:val="en-US" w:eastAsia="de-DE"/>
        </w:rPr>
        <w:t> had 18-bit addresses and 36-bit words, allowing</w:t>
      </w:r>
      <w:r w:rsidRPr="00FA5CC4">
        <w:rPr>
          <w:rFonts w:eastAsia="Times New Roman" w:cs="Times New Roman"/>
          <w:b/>
          <w:bCs/>
          <w:color w:val="0000FF"/>
          <w:sz w:val="23"/>
          <w:szCs w:val="23"/>
          <w:lang w:val="en-US" w:eastAsia="de-DE"/>
        </w:rPr>
        <w:t> the CONS</w:t>
      </w:r>
      <w:r w:rsidRPr="00FA5CC4">
        <w:rPr>
          <w:rFonts w:eastAsia="Times New Roman" w:cs="Times New Roman"/>
          <w:color w:val="0000FF"/>
          <w:sz w:val="23"/>
          <w:szCs w:val="23"/>
          <w:lang w:val="en-US" w:eastAsia="de-DE"/>
        </w:rPr>
        <w:t> cell to be stored in a single word, with simple instructions to extract</w:t>
      </w:r>
      <w:r w:rsidRPr="00FA5CC4">
        <w:rPr>
          <w:rFonts w:eastAsia="Times New Roman" w:cs="Times New Roman"/>
          <w:b/>
          <w:bCs/>
          <w:color w:val="0000FF"/>
          <w:sz w:val="23"/>
          <w:szCs w:val="23"/>
          <w:lang w:val="en-US" w:eastAsia="de-DE"/>
        </w:rPr>
        <w:t> the CAR</w:t>
      </w:r>
      <w:r w:rsidRPr="00FA5CC4">
        <w:rPr>
          <w:rFonts w:eastAsia="Times New Roman" w:cs="Times New Roman"/>
          <w:color w:val="0000FF"/>
          <w:sz w:val="23"/>
          <w:szCs w:val="23"/>
          <w:lang w:val="en-US" w:eastAsia="de-DE"/>
        </w:rPr>
        <w:t> and</w:t>
      </w:r>
      <w:r w:rsidRPr="00FA5CC4">
        <w:rPr>
          <w:rFonts w:eastAsia="Times New Roman" w:cs="Times New Roman"/>
          <w:b/>
          <w:bCs/>
          <w:color w:val="0000FF"/>
          <w:sz w:val="23"/>
          <w:szCs w:val="23"/>
          <w:lang w:val="en-US" w:eastAsia="de-DE"/>
        </w:rPr>
        <w:t> CDR</w:t>
      </w:r>
      <w:r w:rsidRPr="00FA5CC4">
        <w:rPr>
          <w:rFonts w:eastAsia="Times New Roman" w:cs="Times New Roman"/>
          <w:color w:val="0000FF"/>
          <w:sz w:val="23"/>
          <w:szCs w:val="23"/>
          <w:lang w:val="en-US" w:eastAsia="de-DE"/>
        </w:rPr>
        <w:t> portions of the cell</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Early</w:t>
      </w:r>
      <w:r w:rsidRPr="00FA5CC4">
        <w:rPr>
          <w:rFonts w:eastAsia="Times New Roman" w:cs="Times New Roman"/>
          <w:b/>
          <w:bCs/>
          <w:color w:val="0000FF"/>
          <w:sz w:val="23"/>
          <w:szCs w:val="23"/>
          <w:lang w:val="en-US" w:eastAsia="de-DE"/>
        </w:rPr>
        <w:t> PDP</w:t>
      </w:r>
      <w:r w:rsidRPr="00FA5CC4">
        <w:rPr>
          <w:rFonts w:eastAsia="Times New Roman" w:cs="Times New Roman"/>
          <w:color w:val="0000FF"/>
          <w:sz w:val="23"/>
          <w:szCs w:val="23"/>
          <w:lang w:val="en-US" w:eastAsia="de-DE"/>
        </w:rPr>
        <w:t> machines had a small address space, which limited the size of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programs.</w:t>
      </w:r>
    </w:p>
    <w:p w14:paraId="67FB3857" w14:textId="7B20B0D6"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1960: John McCarthy's</w:t>
      </w:r>
      <w:r w:rsidR="00271CE4">
        <w:rPr>
          <w:rFonts w:eastAsia="Times New Roman" w:cs="Times New Roman"/>
          <w:color w:val="0000FF"/>
          <w:sz w:val="23"/>
          <w:szCs w:val="23"/>
          <w:lang w:val="en-US" w:eastAsia="de-DE"/>
        </w:rPr>
        <w:t> paper “</w:t>
      </w:r>
      <w:r w:rsidRPr="00FA5CC4">
        <w:rPr>
          <w:rFonts w:eastAsia="Times New Roman" w:cs="Times New Roman"/>
          <w:color w:val="0000FF"/>
          <w:sz w:val="23"/>
          <w:szCs w:val="23"/>
          <w:lang w:val="en-US" w:eastAsia="de-DE"/>
        </w:rPr>
        <w:t>Recursive Fun</w:t>
      </w:r>
      <w:r w:rsidR="00271CE4">
        <w:rPr>
          <w:rFonts w:eastAsia="Times New Roman" w:cs="Times New Roman"/>
          <w:color w:val="0000FF"/>
          <w:sz w:val="23"/>
          <w:szCs w:val="23"/>
          <w:lang w:val="en-US" w:eastAsia="de-DE"/>
        </w:rPr>
        <w:t>ctions and Symbolic Computation”</w:t>
      </w:r>
      <w:r w:rsidRPr="00FA5CC4">
        <w:rPr>
          <w:rFonts w:eastAsia="Times New Roman" w:cs="Times New Roman"/>
          <w:color w:val="0000FF"/>
          <w:sz w:val="23"/>
          <w:szCs w:val="23"/>
          <w:lang w:val="en-US" w:eastAsia="de-DE"/>
        </w:rPr>
        <w:t xml:space="preserve"> is published, providing the mathematical foundation for the</w:t>
      </w:r>
      <w:r w:rsidRPr="00FA5CC4">
        <w:rPr>
          <w:rFonts w:eastAsia="Times New Roman" w:cs="Times New Roman"/>
          <w:b/>
          <w:bCs/>
          <w:color w:val="0000FF"/>
          <w:sz w:val="23"/>
          <w:szCs w:val="23"/>
          <w:lang w:val="en-US" w:eastAsia="de-DE"/>
        </w:rPr>
        <w:t> LISP</w:t>
      </w:r>
      <w:r w:rsidRPr="00FA5CC4">
        <w:rPr>
          <w:rFonts w:eastAsia="Times New Roman" w:cs="Times New Roman"/>
          <w:color w:val="0000FF"/>
          <w:sz w:val="23"/>
          <w:szCs w:val="23"/>
          <w:lang w:val="en-US" w:eastAsia="de-DE"/>
        </w:rPr>
        <w:t> programming language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main programming language in artificial intelligence research.</w:t>
      </w:r>
    </w:p>
    <w:p w14:paraId="2BAD3DFE" w14:textId="7233E990"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 xml:space="preserve">1960 </w:t>
      </w:r>
      <w:r w:rsidR="00867D10" w:rsidRPr="00FA5CC4">
        <w:rPr>
          <w:rFonts w:eastAsia="Times New Roman" w:cs="Times New Roman"/>
          <w:b/>
          <w:bCs/>
          <w:i/>
          <w:iCs/>
          <w:color w:val="0000FF"/>
          <w:sz w:val="23"/>
          <w:szCs w:val="23"/>
          <w:lang w:val="en-US" w:eastAsia="de-DE"/>
        </w:rPr>
        <w:t>–</w:t>
      </w:r>
      <w:r w:rsidRPr="00FA5CC4">
        <w:rPr>
          <w:rFonts w:eastAsia="Times New Roman" w:cs="Times New Roman"/>
          <w:b/>
          <w:bCs/>
          <w:i/>
          <w:iCs/>
          <w:color w:val="0000FF"/>
          <w:sz w:val="23"/>
          <w:szCs w:val="23"/>
          <w:lang w:val="en-US" w:eastAsia="de-DE"/>
        </w:rPr>
        <w:t xml:space="preserve"> 1965</w:t>
      </w:r>
      <w:r w:rsidR="00867D10" w:rsidRPr="00FA5CC4">
        <w:rPr>
          <w:rFonts w:eastAsia="Times New Roman" w:cs="Times New Roman"/>
          <w:b/>
          <w:bCs/>
          <w:i/>
          <w:iCs/>
          <w:color w:val="0000FF"/>
          <w:sz w:val="23"/>
          <w:szCs w:val="23"/>
          <w:lang w:val="en-US" w:eastAsia="de-DE"/>
        </w:rPr>
        <w:t>:</w:t>
      </w:r>
      <w:r w:rsidRPr="00FA5CC4">
        <w:rPr>
          <w:rFonts w:eastAsia="Times New Roman" w:cs="Times New Roman"/>
          <w:color w:val="0000FF"/>
          <w:sz w:val="23"/>
          <w:szCs w:val="23"/>
          <w:lang w:val="en-US" w:eastAsia="de-DE"/>
        </w:rPr>
        <w:t> The emergence and distribution </w:t>
      </w:r>
      <w:r w:rsidRPr="00FA5CC4">
        <w:rPr>
          <w:rFonts w:eastAsia="Times New Roman" w:cs="Times New Roman"/>
          <w:b/>
          <w:bCs/>
          <w:color w:val="0000FF"/>
          <w:sz w:val="23"/>
          <w:szCs w:val="23"/>
          <w:lang w:val="en-US" w:eastAsia="de-DE"/>
        </w:rPr>
        <w:t>of Lisp1.5</w:t>
      </w:r>
      <w:r w:rsidRPr="00FA5CC4">
        <w:rPr>
          <w:rFonts w:eastAsia="Times New Roman" w:cs="Times New Roman"/>
          <w:color w:val="0000FF"/>
          <w:sz w:val="23"/>
          <w:szCs w:val="23"/>
          <w:lang w:val="en-US" w:eastAsia="de-DE"/>
        </w:rPr>
        <w:t> - the first dialect of the</w:t>
      </w:r>
      <w:r w:rsidRPr="00FA5CC4">
        <w:rPr>
          <w:rFonts w:eastAsia="Times New Roman" w:cs="Times New Roman"/>
          <w:b/>
          <w:bCs/>
          <w:color w:val="0000FF"/>
          <w:sz w:val="23"/>
          <w:szCs w:val="23"/>
          <w:lang w:val="en-US" w:eastAsia="de-DE"/>
        </w:rPr>
        <w:t> LISP</w:t>
      </w:r>
      <w:r w:rsidRPr="00FA5CC4">
        <w:rPr>
          <w:rFonts w:eastAsia="Times New Roman" w:cs="Times New Roman"/>
          <w:color w:val="0000FF"/>
          <w:sz w:val="23"/>
          <w:szCs w:val="23"/>
          <w:lang w:val="en-US" w:eastAsia="de-DE"/>
        </w:rPr>
        <w:t> language</w:t>
      </w:r>
      <w:r w:rsidR="00955919" w:rsidRPr="00FA5CC4">
        <w:rPr>
          <w:rFonts w:eastAsia="Times New Roman" w:cs="Times New Roman"/>
          <w:color w:val="0000FF"/>
          <w:sz w:val="23"/>
          <w:szCs w:val="23"/>
          <w:lang w:val="en-US" w:eastAsia="de-DE"/>
        </w:rPr>
        <w:t>.</w:t>
      </w:r>
    </w:p>
    <w:p w14:paraId="303011B1" w14:textId="1175D856"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1967</w:t>
      </w:r>
      <w:r w:rsidR="00867D10" w:rsidRPr="00FA5CC4">
        <w:rPr>
          <w:rFonts w:eastAsia="Times New Roman" w:cs="Times New Roman"/>
          <w:b/>
          <w:bCs/>
          <w:i/>
          <w:iCs/>
          <w:color w:val="0000FF"/>
          <w:sz w:val="23"/>
          <w:szCs w:val="23"/>
          <w:lang w:val="en-US" w:eastAsia="de-DE"/>
        </w:rPr>
        <w:t>:</w:t>
      </w:r>
      <w:r w:rsidRPr="00FA5CC4">
        <w:rPr>
          <w:rFonts w:eastAsia="Times New Roman" w:cs="Times New Roman"/>
          <w:color w:val="0000FF"/>
          <w:sz w:val="23"/>
          <w:szCs w:val="23"/>
          <w:lang w:val="en-US" w:eastAsia="de-DE"/>
        </w:rPr>
        <w:t xml:space="preserve"> A native South African professor of mathematics and pedagogy at the Massachusetts Institute of Technology</w:t>
      </w:r>
      <w:r w:rsidRPr="00FA5CC4">
        <w:rPr>
          <w:rFonts w:eastAsia="Times New Roman" w:cs="Times New Roman"/>
          <w:b/>
          <w:bCs/>
          <w:i/>
          <w:iCs/>
          <w:color w:val="0000FF"/>
          <w:sz w:val="23"/>
          <w:szCs w:val="23"/>
          <w:lang w:val="en-US" w:eastAsia="de-DE"/>
        </w:rPr>
        <w:t> Seymour Peipert</w:t>
      </w:r>
      <w:r w:rsidRPr="00FA5CC4">
        <w:rPr>
          <w:rFonts w:eastAsia="Times New Roman" w:cs="Times New Roman"/>
          <w:b/>
          <w:bCs/>
          <w:color w:val="0000FF"/>
          <w:sz w:val="23"/>
          <w:szCs w:val="23"/>
          <w:lang w:val="en-US" w:eastAsia="de-DE"/>
        </w:rPr>
        <w:t> created the LISP</w:t>
      </w:r>
      <w:r w:rsidRPr="00FA5CC4">
        <w:rPr>
          <w:rFonts w:eastAsia="Times New Roman" w:cs="Times New Roman"/>
          <w:color w:val="0000FF"/>
          <w:sz w:val="23"/>
          <w:szCs w:val="23"/>
          <w:lang w:val="en-US" w:eastAsia="de-DE"/>
        </w:rPr>
        <w:t> -based language </w:t>
      </w:r>
      <w:r w:rsidRPr="00FA5CC4">
        <w:rPr>
          <w:rFonts w:eastAsia="Times New Roman" w:cs="Times New Roman"/>
          <w:b/>
          <w:bCs/>
          <w:color w:val="0000FF"/>
          <w:sz w:val="23"/>
          <w:szCs w:val="23"/>
          <w:lang w:val="en-US" w:eastAsia="de-DE"/>
        </w:rPr>
        <w:t>LOGO</w:t>
      </w:r>
      <w:r w:rsidR="00271CE4">
        <w:rPr>
          <w:rFonts w:eastAsia="Times New Roman" w:cs="Times New Roman"/>
          <w:color w:val="0000FF"/>
          <w:sz w:val="23"/>
          <w:szCs w:val="23"/>
          <w:lang w:val="en-US" w:eastAsia="de-DE"/>
        </w:rPr>
        <w:t> (“logo” in Greek for “word”</w:t>
      </w:r>
      <w:r w:rsidRPr="00FA5CC4">
        <w:rPr>
          <w:rFonts w:eastAsia="Times New Roman" w:cs="Times New Roman"/>
          <w:color w:val="0000FF"/>
          <w:sz w:val="23"/>
          <w:szCs w:val="23"/>
          <w:lang w:val="en-US" w:eastAsia="de-DE"/>
        </w:rPr>
        <w:t>).</w:t>
      </w:r>
    </w:p>
    <w:p w14:paraId="3F2373AA" w14:textId="2AF845E3"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1969</w:t>
      </w: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Anthony</w:t>
      </w:r>
      <w:r w:rsidRPr="00FA5CC4">
        <w:rPr>
          <w:rFonts w:eastAsia="Times New Roman" w:cs="Times New Roman"/>
          <w:b/>
          <w:bCs/>
          <w:color w:val="0000FF"/>
          <w:sz w:val="23"/>
          <w:szCs w:val="23"/>
          <w:lang w:val="en-US" w:eastAsia="de-DE"/>
        </w:rPr>
        <w:t> Hearn</w:t>
      </w:r>
      <w:r w:rsidRPr="00FA5CC4">
        <w:rPr>
          <w:rFonts w:eastAsia="Times New Roman" w:cs="Times New Roman"/>
          <w:color w:val="0000FF"/>
          <w:sz w:val="23"/>
          <w:szCs w:val="23"/>
          <w:lang w:val="en-US" w:eastAsia="de-DE"/>
        </w:rPr>
        <w:t> and </w:t>
      </w:r>
      <w:r w:rsidRPr="00FA5CC4">
        <w:rPr>
          <w:rFonts w:eastAsia="Times New Roman" w:cs="Times New Roman"/>
          <w:b/>
          <w:bCs/>
          <w:i/>
          <w:iCs/>
          <w:color w:val="0000FF"/>
          <w:sz w:val="23"/>
          <w:szCs w:val="23"/>
          <w:lang w:val="en-US" w:eastAsia="de-DE"/>
        </w:rPr>
        <w:t>Martin</w:t>
      </w:r>
      <w:r w:rsidRPr="00FA5CC4">
        <w:rPr>
          <w:rFonts w:eastAsia="Times New Roman" w:cs="Times New Roman"/>
          <w:b/>
          <w:bCs/>
          <w:color w:val="0000FF"/>
          <w:sz w:val="23"/>
          <w:szCs w:val="23"/>
          <w:lang w:val="en-US" w:eastAsia="de-DE"/>
        </w:rPr>
        <w:t> Griss</w:t>
      </w:r>
      <w:r w:rsidRPr="00FA5CC4">
        <w:rPr>
          <w:rFonts w:eastAsia="Times New Roman" w:cs="Times New Roman"/>
          <w:color w:val="0000FF"/>
          <w:sz w:val="23"/>
          <w:szCs w:val="23"/>
          <w:lang w:val="en-US" w:eastAsia="de-DE"/>
        </w:rPr>
        <w:t> used </w:t>
      </w:r>
      <w:r w:rsidRPr="00FA5CC4">
        <w:rPr>
          <w:rFonts w:eastAsia="Times New Roman" w:cs="Times New Roman"/>
          <w:b/>
          <w:bCs/>
          <w:color w:val="0000FF"/>
          <w:sz w:val="23"/>
          <w:szCs w:val="23"/>
          <w:lang w:val="en-US" w:eastAsia="de-DE"/>
        </w:rPr>
        <w:t>Standard Lisp</w:t>
      </w:r>
      <w:r w:rsidRPr="00FA5CC4">
        <w:rPr>
          <w:rFonts w:eastAsia="Times New Roman" w:cs="Times New Roman"/>
          <w:color w:val="0000FF"/>
          <w:sz w:val="23"/>
          <w:szCs w:val="23"/>
          <w:lang w:val="en-US" w:eastAsia="de-DE"/>
        </w:rPr>
        <w:t> to make the </w:t>
      </w:r>
      <w:r w:rsidRPr="00FA5CC4">
        <w:rPr>
          <w:rFonts w:eastAsia="Times New Roman" w:cs="Times New Roman"/>
          <w:b/>
          <w:bCs/>
          <w:color w:val="0000FF"/>
          <w:sz w:val="23"/>
          <w:szCs w:val="23"/>
          <w:lang w:val="en-US" w:eastAsia="de-DE"/>
        </w:rPr>
        <w:t>REDUCE</w:t>
      </w:r>
      <w:r w:rsidRPr="00FA5CC4">
        <w:rPr>
          <w:rFonts w:eastAsia="Times New Roman" w:cs="Times New Roman"/>
          <w:color w:val="0000FF"/>
          <w:sz w:val="23"/>
          <w:szCs w:val="23"/>
          <w:lang w:val="en-US" w:eastAsia="de-DE"/>
        </w:rPr>
        <w:t> symbolic algebra system more compact for different architectures.</w:t>
      </w:r>
    </w:p>
    <w:p w14:paraId="4E191BB8" w14:textId="28802C5E"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Late 60s</w:t>
      </w:r>
      <w:r w:rsidR="00867D10"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Lisp1.5</w:t>
      </w:r>
      <w:r w:rsidRPr="00FA5CC4">
        <w:rPr>
          <w:rFonts w:eastAsia="Times New Roman" w:cs="Times New Roman"/>
          <w:color w:val="0000FF"/>
          <w:sz w:val="23"/>
          <w:szCs w:val="23"/>
          <w:lang w:val="en-US" w:eastAsia="de-DE"/>
        </w:rPr>
        <w:t>  spawns two main dialects:</w:t>
      </w:r>
      <w:r w:rsidRPr="00FA5CC4">
        <w:rPr>
          <w:rFonts w:eastAsia="Times New Roman" w:cs="Times New Roman"/>
          <w:b/>
          <w:bCs/>
          <w:color w:val="0000FF"/>
          <w:sz w:val="23"/>
          <w:szCs w:val="23"/>
          <w:lang w:val="en-US" w:eastAsia="de-DE"/>
        </w:rPr>
        <w:t> Interlisp</w:t>
      </w:r>
      <w:r w:rsidRPr="00FA5CC4">
        <w:rPr>
          <w:rFonts w:eastAsia="Times New Roman" w:cs="Times New Roman"/>
          <w:color w:val="0000FF"/>
          <w:sz w:val="23"/>
          <w:szCs w:val="23"/>
          <w:lang w:val="en-US" w:eastAsia="de-DE"/>
        </w:rPr>
        <w:t> and</w:t>
      </w:r>
      <w:r w:rsidRPr="00FA5CC4">
        <w:rPr>
          <w:rFonts w:eastAsia="Times New Roman" w:cs="Times New Roman"/>
          <w:b/>
          <w:bCs/>
          <w:color w:val="0000FF"/>
          <w:sz w:val="23"/>
          <w:szCs w:val="23"/>
          <w:lang w:val="en-US" w:eastAsia="de-DE"/>
        </w:rPr>
        <w:t> MacLisp</w:t>
      </w:r>
      <w:r w:rsidR="00955919" w:rsidRPr="00FA5CC4">
        <w:rPr>
          <w:rFonts w:eastAsia="Times New Roman" w:cs="Times New Roman"/>
          <w:color w:val="0000FF"/>
          <w:sz w:val="23"/>
          <w:szCs w:val="23"/>
          <w:lang w:val="en-US" w:eastAsia="de-DE"/>
        </w:rPr>
        <w:t>.</w:t>
      </w:r>
    </w:p>
    <w:p w14:paraId="34494F51" w14:textId="119DEBB6"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Early 1970s</w:t>
      </w:r>
      <w:r w:rsidRPr="00FA5CC4">
        <w:rPr>
          <w:rFonts w:eastAsia="Times New Roman" w:cs="Times New Roman"/>
          <w:color w:val="0000FF"/>
          <w:sz w:val="23"/>
          <w:szCs w:val="23"/>
          <w:lang w:val="en-US" w:eastAsia="de-DE"/>
        </w:rPr>
        <w:t>: Development of specialized computers known as</w:t>
      </w:r>
      <w:r w:rsidRPr="00FA5CC4">
        <w:rPr>
          <w:rFonts w:eastAsia="Times New Roman" w:cs="Times New Roman"/>
          <w:b/>
          <w:bCs/>
          <w:color w:val="0000FF"/>
          <w:sz w:val="23"/>
          <w:szCs w:val="23"/>
          <w:lang w:val="en-US" w:eastAsia="de-DE"/>
        </w:rPr>
        <w:t> Lisp</w:t>
      </w:r>
      <w:r w:rsidRPr="00FA5CC4">
        <w:rPr>
          <w:rFonts w:eastAsia="Times New Roman" w:cs="Times New Roman"/>
          <w:color w:val="0000FF"/>
          <w:sz w:val="23"/>
          <w:szCs w:val="23"/>
          <w:lang w:val="en-US" w:eastAsia="de-DE"/>
        </w:rPr>
        <w:t> machines, designed specifically to speed up the execution</w:t>
      </w:r>
      <w:r w:rsidRPr="00FA5CC4">
        <w:rPr>
          <w:rFonts w:eastAsia="Times New Roman" w:cs="Times New Roman"/>
          <w:b/>
          <w:bCs/>
          <w:color w:val="0000FF"/>
          <w:sz w:val="23"/>
          <w:szCs w:val="23"/>
          <w:lang w:val="en-US" w:eastAsia="de-DE"/>
        </w:rPr>
        <w:t> of LISP</w:t>
      </w:r>
      <w:r w:rsidRPr="00FA5CC4">
        <w:rPr>
          <w:rFonts w:eastAsia="Times New Roman" w:cs="Times New Roman"/>
          <w:color w:val="0000FF"/>
          <w:sz w:val="23"/>
          <w:szCs w:val="23"/>
          <w:lang w:val="en-US" w:eastAsia="de-DE"/>
        </w:rPr>
        <w:t> programs. For example,</w:t>
      </w:r>
      <w:r w:rsidRPr="00FA5CC4">
        <w:rPr>
          <w:rFonts w:eastAsia="Times New Roman" w:cs="Times New Roman"/>
          <w:b/>
          <w:bCs/>
          <w:color w:val="0000FF"/>
          <w:sz w:val="23"/>
          <w:szCs w:val="23"/>
          <w:lang w:val="en-US" w:eastAsia="de-DE"/>
        </w:rPr>
        <w:t> the Xerox D-series LISP</w:t>
      </w:r>
      <w:r w:rsidRPr="00FA5CC4">
        <w:rPr>
          <w:rFonts w:eastAsia="Times New Roman" w:cs="Times New Roman"/>
          <w:color w:val="0000FF"/>
          <w:sz w:val="23"/>
          <w:szCs w:val="23"/>
          <w:lang w:val="en-US" w:eastAsia="de-DE"/>
        </w:rPr>
        <w:t> machinewas used for programs written in the</w:t>
      </w:r>
      <w:r w:rsidRPr="00FA5CC4">
        <w:rPr>
          <w:rFonts w:eastAsia="Times New Roman" w:cs="Times New Roman"/>
          <w:b/>
          <w:bCs/>
          <w:color w:val="0000FF"/>
          <w:sz w:val="23"/>
          <w:szCs w:val="23"/>
          <w:lang w:val="en-US" w:eastAsia="de-DE"/>
        </w:rPr>
        <w:t> Interlisp-D</w:t>
      </w:r>
      <w:r w:rsidRPr="00FA5CC4">
        <w:rPr>
          <w:rFonts w:eastAsia="Times New Roman" w:cs="Times New Roman"/>
          <w:color w:val="0000FF"/>
          <w:sz w:val="23"/>
          <w:szCs w:val="23"/>
          <w:lang w:val="en-US" w:eastAsia="de-DE"/>
        </w:rPr>
        <w:t> language</w:t>
      </w:r>
      <w:r w:rsidR="00955919" w:rsidRPr="00FA5CC4">
        <w:rPr>
          <w:rFonts w:eastAsia="Times New Roman" w:cs="Times New Roman"/>
          <w:color w:val="0000FF"/>
          <w:sz w:val="23"/>
          <w:szCs w:val="23"/>
          <w:lang w:val="en-US" w:eastAsia="de-DE"/>
        </w:rPr>
        <w:t>.</w:t>
      </w:r>
    </w:p>
    <w:p w14:paraId="7B74985C" w14:textId="30278D8A"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1977</w:t>
      </w:r>
      <w:r w:rsidR="00867D10" w:rsidRPr="00FA5CC4">
        <w:rPr>
          <w:rFonts w:eastAsia="Times New Roman" w:cs="Times New Roman"/>
          <w:b/>
          <w:bCs/>
          <w:i/>
          <w:iCs/>
          <w:color w:val="0000FF"/>
          <w:sz w:val="23"/>
          <w:szCs w:val="23"/>
          <w:lang w:val="en-US" w:eastAsia="de-DE"/>
        </w:rPr>
        <w:t>:</w:t>
      </w:r>
      <w:r w:rsidRPr="00FA5CC4">
        <w:rPr>
          <w:rFonts w:eastAsia="Times New Roman" w:cs="Times New Roman"/>
          <w:b/>
          <w:bCs/>
          <w:i/>
          <w:iCs/>
          <w:color w:val="0000FF"/>
          <w:sz w:val="23"/>
          <w:szCs w:val="23"/>
          <w:lang w:val="en-US" w:eastAsia="de-DE"/>
        </w:rPr>
        <w:t> John Backus's</w:t>
      </w:r>
      <w:r w:rsidRPr="00FA5CC4">
        <w:rPr>
          <w:rFonts w:eastAsia="Times New Roman" w:cs="Times New Roman"/>
          <w:color w:val="0000FF"/>
          <w:sz w:val="23"/>
          <w:szCs w:val="23"/>
          <w:lang w:val="en-US" w:eastAsia="de-DE"/>
        </w:rPr>
        <w:t> Turing Lecture, devoted to a total criticism of the situation that had developed in programming. Here is a long excerpt from the work [1, pp. 54-56] (see also [2]).</w:t>
      </w:r>
    </w:p>
    <w:p w14:paraId="4305FBA1" w14:textId="77777777"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Oddly enough, Turing's lecture was devoted to a total criticism of the situation that had developed in programming - and precisely in those sections for which he had been awarded the prestigious prize for his successful work:</w:t>
      </w:r>
    </w:p>
    <w:p w14:paraId="57933337" w14:textId="77777777"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"Imperative programming languages ​​are becoming more and more cumbersome, but not more powerful. They are "fat" and "flabby" because of their fundamental inherited flaws: the primitive, word-by-step programming style inherited from their common ancestor, the von Neumann computer; the vicious coupling of state transition semantics; the separation of programming into the world of expressions and the world of operators; the inability to effectively use the power of combining forms to build new programs from existing ones; and finally the paucity of useful mathematical properties for reasoning about programs."</w:t>
      </w:r>
    </w:p>
    <w:p w14:paraId="4520BC1E" w14:textId="77777777"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"While language bloat has increased their capabilities only marginally, small and elegant languages ​​like Pascal remain popular. But we desperately need a powerful methodology to help us think about programs, and no imperative language comes close to fulfilling that goal."</w:t>
      </w:r>
    </w:p>
    <w:p w14:paraId="13DD9D66" w14:textId="77777777"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Of course, it is surprising to hear such a speech from the lips of a person who stands at the origins of the von Neumann style of programming, the head of the group that developed the first imperative high-level programming language - Fortran, who came up with fundamental constructions that have been inherited from one language to another and have captured the entire programming world today. It is not for nothing that the citation </w:t>
      </w:r>
      <w:r w:rsidRPr="00FA5CC4">
        <w:rPr>
          <w:rFonts w:eastAsia="Times New Roman" w:cs="Times New Roman"/>
          <w:color w:val="0000FF"/>
          <w:sz w:val="23"/>
          <w:szCs w:val="23"/>
          <w:lang w:val="en-US" w:eastAsia="de-DE"/>
        </w:rPr>
        <w:lastRenderedPageBreak/>
        <w:t>index of this article has crossed all boundaries. For more than twenty years now, every self-respecting specialist has considered it his duty to refer to this work when touching on the problems of programming foundations. It is a great pity that this article, for a number of reasons, has not yet been published in Russian.</w:t>
      </w:r>
    </w:p>
    <w:p w14:paraId="37EC0502" w14:textId="77777777"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What made the master of the von Neumann style "betray" his brainchild? Alas, there were enough reasons for this. Already in the late 60s, a number of leading specialists began to sound the alarm about the crisis phenomena in programming (this is mentioned in the book by D. Gris "The Science of Programming"). The real scourge was software errors. It is not so bad when errors occur in game programs. It is much worse if an error is discovered in the software support of a spacecraft during its flight (unfortunately, such precedents have occurred - and with a tragic ending). Another manifestation of the crisis was the incomparable growth rates of productivity and other characteristics of computers on the one hand and the growth of programmer productivity on the other. Over 30 years of programming development, programmer productivity has increased by 10-15 times at most.</w:t>
      </w:r>
    </w:p>
    <w:p w14:paraId="7488E4FB" w14:textId="77777777"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his criticism, Backus constantly emphasizes that imperative languages ​​have adopted the main vices of their "spiritual ancestor" - the von Neumann computer.</w:t>
      </w:r>
    </w:p>
    <w:p w14:paraId="42C5676C" w14:textId="715C7F48"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its simplest form, a von Neumann computer consists of three parts: a central processing unit (CPU), a memory, and a tube connecting them that can transfer one word at a time between the CPU and the memory... I prefer to call this tube the von Neumann </w:t>
      </w:r>
      <w:r w:rsidRPr="00FA5CC4">
        <w:rPr>
          <w:rFonts w:eastAsia="Times New Roman" w:cs="Times New Roman"/>
          <w:b/>
          <w:bCs/>
          <w:color w:val="0000FF"/>
          <w:sz w:val="23"/>
          <w:szCs w:val="23"/>
          <w:lang w:val="en-US" w:eastAsia="de-DE"/>
        </w:rPr>
        <w:t>bottleneck</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w:t>
      </w:r>
    </w:p>
    <w:p w14:paraId="2A1D65FD" w14:textId="77777777"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assignment operator is the "bottleneck" of programming languages, which forces us to think in terms of "word-by-step" in exactly the same way as the bottleneck of a computing machine does."</w:t>
      </w:r>
    </w:p>
    <w:p w14:paraId="44DE66E3" w14:textId="786DA698"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And as </w:t>
      </w:r>
      <w:r w:rsidRPr="00FA5CC4">
        <w:rPr>
          <w:rFonts w:eastAsia="Times New Roman" w:cs="Times New Roman"/>
          <w:b/>
          <w:bCs/>
          <w:i/>
          <w:iCs/>
          <w:color w:val="0000FF"/>
          <w:sz w:val="23"/>
          <w:szCs w:val="23"/>
          <w:lang w:val="en-US" w:eastAsia="de-DE"/>
        </w:rPr>
        <w:t>a conclusion</w:t>
      </w:r>
      <w:r w:rsidRPr="00FA5CC4">
        <w:rPr>
          <w:rFonts w:eastAsia="Times New Roman" w:cs="Times New Roman"/>
          <w:color w:val="0000FF"/>
          <w:sz w:val="23"/>
          <w:szCs w:val="23"/>
          <w:lang w:val="en-US" w:eastAsia="de-DE"/>
        </w:rPr>
        <w:t>:</w:t>
      </w:r>
    </w:p>
    <w:p w14:paraId="231DF359" w14:textId="77777777"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problem is not only and not so much the bottleneck for the transmission of information, but also (and this is much more important) the bottleneck of the intellectual, in which we have become firmly entrenched with our "word-by-step" reasoning instead of rising to thinking in more general conceptual categories of the task being solved at the moment."</w:t>
      </w:r>
    </w:p>
    <w:p w14:paraId="4F0D71DA" w14:textId="38953A18"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his opinion, there is only one way out: </w:t>
      </w:r>
      <w:r w:rsidRPr="00FA5CC4">
        <w:rPr>
          <w:rFonts w:eastAsia="Times New Roman" w:cs="Times New Roman"/>
          <w:b/>
          <w:bCs/>
          <w:i/>
          <w:iCs/>
          <w:color w:val="0000FF"/>
          <w:sz w:val="23"/>
          <w:szCs w:val="23"/>
          <w:lang w:val="en-US" w:eastAsia="de-DE"/>
        </w:rPr>
        <w:t>using non-standard programming</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In his Turing lecture, Backus first systematically presents the idea of ​​the </w:t>
      </w:r>
      <w:r w:rsidRPr="00FA5CC4">
        <w:rPr>
          <w:rFonts w:eastAsia="Times New Roman" w:cs="Times New Roman"/>
          <w:b/>
          <w:bCs/>
          <w:color w:val="0000FF"/>
          <w:sz w:val="23"/>
          <w:szCs w:val="23"/>
          <w:lang w:val="en-US" w:eastAsia="de-DE"/>
        </w:rPr>
        <w:t>FP</w:t>
      </w:r>
      <w:r w:rsidRPr="00FA5CC4">
        <w:rPr>
          <w:rFonts w:eastAsia="Times New Roman" w:cs="Times New Roman"/>
          <w:color w:val="0000FF"/>
          <w:sz w:val="23"/>
          <w:szCs w:val="23"/>
          <w:lang w:val="en-US" w:eastAsia="de-DE"/>
        </w:rPr>
        <w:t> style </w:t>
      </w:r>
      <w:r w:rsidRPr="00FA5CC4">
        <w:rPr>
          <w:rFonts w:eastAsia="Times New Roman" w:cs="Times New Roman"/>
          <w:b/>
          <w:bCs/>
          <w:color w:val="0000FF"/>
          <w:sz w:val="23"/>
          <w:szCs w:val="23"/>
          <w:lang w:val="en-US" w:eastAsia="de-DE"/>
        </w:rPr>
        <w:t>(Functional Programming Style)</w:t>
      </w:r>
      <w:r w:rsidR="00955919" w:rsidRPr="00FA5CC4">
        <w:rPr>
          <w:rFonts w:eastAsia="Times New Roman" w:cs="Times New Roman"/>
          <w:color w:val="0000FF"/>
          <w:sz w:val="23"/>
          <w:szCs w:val="23"/>
          <w:lang w:val="en-US" w:eastAsia="de-DE"/>
        </w:rPr>
        <w:t>.</w:t>
      </w:r>
    </w:p>
    <w:p w14:paraId="51D58DD6" w14:textId="406BAEF7"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Late 70s</w:t>
      </w:r>
      <w:r w:rsidR="00955919" w:rsidRPr="00FA5CC4">
        <w:rPr>
          <w:rFonts w:eastAsia="Times New Roman" w:cs="Times New Roman"/>
          <w:color w:val="0000FF"/>
          <w:sz w:val="23"/>
          <w:szCs w:val="23"/>
          <w:lang w:val="en-US" w:eastAsia="de-DE"/>
        </w:rPr>
        <w:t>.</w:t>
      </w:r>
    </w:p>
    <w:p w14:paraId="08AF3C30" w14:textId="5CD184EF"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Macsyma</w:t>
      </w:r>
      <w:r w:rsidRPr="00FA5CC4">
        <w:rPr>
          <w:rFonts w:eastAsia="Times New Roman" w:cs="Times New Roman"/>
          <w:color w:val="0000FF"/>
          <w:sz w:val="23"/>
          <w:szCs w:val="23"/>
          <w:lang w:val="en-US" w:eastAsia="de-DE"/>
        </w:rPr>
        <w:t> group at MIT designed the </w:t>
      </w:r>
      <w:r w:rsidRPr="00FA5CC4">
        <w:rPr>
          <w:rFonts w:eastAsia="Times New Roman" w:cs="Times New Roman"/>
          <w:b/>
          <w:bCs/>
          <w:color w:val="0000FF"/>
          <w:sz w:val="23"/>
          <w:szCs w:val="23"/>
          <w:lang w:val="en-US" w:eastAsia="de-DE"/>
        </w:rPr>
        <w:t>NIL (New Implementation of Lisp) language, a Lisp</w:t>
      </w:r>
      <w:r w:rsidRPr="00FA5CC4">
        <w:rPr>
          <w:rFonts w:eastAsia="Times New Roman" w:cs="Times New Roman"/>
          <w:color w:val="0000FF"/>
          <w:sz w:val="23"/>
          <w:szCs w:val="23"/>
          <w:lang w:val="en-US" w:eastAsia="de-DE"/>
        </w:rPr>
        <w:t> language for the </w:t>
      </w:r>
      <w:r w:rsidRPr="00FA5CC4">
        <w:rPr>
          <w:rFonts w:eastAsia="Times New Roman" w:cs="Times New Roman"/>
          <w:b/>
          <w:bCs/>
          <w:color w:val="0000FF"/>
          <w:sz w:val="23"/>
          <w:szCs w:val="23"/>
          <w:lang w:val="en-US" w:eastAsia="de-DE"/>
        </w:rPr>
        <w:t>VAX</w:t>
      </w:r>
      <w:r w:rsidRPr="00FA5CC4">
        <w:rPr>
          <w:rFonts w:eastAsia="Times New Roman" w:cs="Times New Roman"/>
          <w:color w:val="0000FF"/>
          <w:sz w:val="23"/>
          <w:szCs w:val="23"/>
          <w:lang w:val="en-US" w:eastAsia="de-DE"/>
        </w:rPr>
        <w:t> family of computers</w:t>
      </w:r>
      <w:r w:rsidR="00955919" w:rsidRPr="00FA5CC4">
        <w:rPr>
          <w:rFonts w:eastAsia="Times New Roman" w:cs="Times New Roman"/>
          <w:color w:val="0000FF"/>
          <w:sz w:val="23"/>
          <w:szCs w:val="23"/>
          <w:lang w:val="en-US" w:eastAsia="de-DE"/>
        </w:rPr>
        <w:t>.</w:t>
      </w:r>
    </w:p>
    <w:p w14:paraId="45A4B110" w14:textId="2C676512"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National Laboratory (</w:t>
      </w:r>
      <w:r w:rsidRPr="00FA5CC4">
        <w:rPr>
          <w:rFonts w:eastAsia="Times New Roman" w:cs="Times New Roman"/>
          <w:b/>
          <w:bCs/>
          <w:color w:val="0000FF"/>
          <w:sz w:val="23"/>
          <w:szCs w:val="23"/>
          <w:lang w:val="en-US" w:eastAsia="de-DE"/>
        </w:rPr>
        <w:t>Stanford and Lawrence Livermore</w:t>
      </w:r>
      <w:r w:rsidRPr="00FA5CC4">
        <w:rPr>
          <w:rFonts w:eastAsia="Times New Roman" w:cs="Times New Roman"/>
          <w:color w:val="0000FF"/>
          <w:sz w:val="23"/>
          <w:szCs w:val="23"/>
          <w:lang w:val="en-US" w:eastAsia="de-DE"/>
        </w:rPr>
        <w:t>) designed </w:t>
      </w:r>
      <w:r w:rsidRPr="00FA5CC4">
        <w:rPr>
          <w:rFonts w:eastAsia="Times New Roman" w:cs="Times New Roman"/>
          <w:b/>
          <w:bCs/>
          <w:color w:val="0000FF"/>
          <w:sz w:val="23"/>
          <w:szCs w:val="23"/>
          <w:lang w:val="en-US" w:eastAsia="de-DE"/>
        </w:rPr>
        <w:t>S-1 Lisp</w:t>
      </w:r>
      <w:r w:rsidRPr="00FA5CC4">
        <w:rPr>
          <w:rFonts w:eastAsia="Times New Roman" w:cs="Times New Roman"/>
          <w:color w:val="0000FF"/>
          <w:sz w:val="23"/>
          <w:szCs w:val="23"/>
          <w:lang w:val="en-US" w:eastAsia="de-DE"/>
        </w:rPr>
        <w:t> for the </w:t>
      </w:r>
      <w:r w:rsidRPr="00FA5CC4">
        <w:rPr>
          <w:rFonts w:eastAsia="Times New Roman" w:cs="Times New Roman"/>
          <w:b/>
          <w:bCs/>
          <w:color w:val="0000FF"/>
          <w:sz w:val="23"/>
          <w:szCs w:val="23"/>
          <w:lang w:val="en-US" w:eastAsia="de-DE"/>
        </w:rPr>
        <w:t>Mark IIA</w:t>
      </w:r>
      <w:r w:rsidRPr="00FA5CC4">
        <w:rPr>
          <w:rFonts w:eastAsia="Times New Roman" w:cs="Times New Roman"/>
          <w:color w:val="0000FF"/>
          <w:sz w:val="23"/>
          <w:szCs w:val="23"/>
          <w:lang w:val="en-US" w:eastAsia="de-DE"/>
        </w:rPr>
        <w:t> supercomputer</w:t>
      </w:r>
      <w:r w:rsidR="00955919" w:rsidRPr="00FA5CC4">
        <w:rPr>
          <w:rFonts w:eastAsia="Times New Roman" w:cs="Times New Roman"/>
          <w:color w:val="0000FF"/>
          <w:sz w:val="23"/>
          <w:szCs w:val="23"/>
          <w:lang w:val="en-US" w:eastAsia="de-DE"/>
        </w:rPr>
        <w:t>.</w:t>
      </w:r>
    </w:p>
    <w:p w14:paraId="5A29926B" w14:textId="32570EA2"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Franz Lisp</w:t>
      </w:r>
      <w:r w:rsidRPr="00FA5CC4">
        <w:rPr>
          <w:rFonts w:eastAsia="Times New Roman" w:cs="Times New Roman"/>
          <w:color w:val="0000FF"/>
          <w:sz w:val="23"/>
          <w:szCs w:val="23"/>
          <w:lang w:val="en-US" w:eastAsia="de-DE"/>
        </w:rPr>
        <w:t> (a dialect of the </w:t>
      </w:r>
      <w:r w:rsidRPr="00FA5CC4">
        <w:rPr>
          <w:rFonts w:eastAsia="Times New Roman" w:cs="Times New Roman"/>
          <w:b/>
          <w:bCs/>
          <w:color w:val="0000FF"/>
          <w:sz w:val="23"/>
          <w:szCs w:val="23"/>
          <w:lang w:val="en-US" w:eastAsia="de-DE"/>
        </w:rPr>
        <w:t>MacLisp</w:t>
      </w:r>
      <w:r w:rsidR="00DD404A">
        <w:rPr>
          <w:rFonts w:eastAsia="Times New Roman" w:cs="Times New Roman"/>
          <w:color w:val="0000FF"/>
          <w:sz w:val="23"/>
          <w:szCs w:val="23"/>
          <w:lang w:val="en-US" w:eastAsia="de-DE"/>
        </w:rPr>
        <w:t> language</w:t>
      </w:r>
      <w:r w:rsidRPr="00FA5CC4">
        <w:rPr>
          <w:rFonts w:eastAsia="Times New Roman" w:cs="Times New Roman"/>
          <w:color w:val="0000FF"/>
          <w:sz w:val="23"/>
          <w:szCs w:val="23"/>
          <w:lang w:val="en-US" w:eastAsia="de-DE"/>
        </w:rPr>
        <w:t>) began running on </w:t>
      </w:r>
      <w:r w:rsidRPr="00FA5CC4">
        <w:rPr>
          <w:rFonts w:eastAsia="Times New Roman" w:cs="Times New Roman"/>
          <w:b/>
          <w:bCs/>
          <w:color w:val="0000FF"/>
          <w:sz w:val="23"/>
          <w:szCs w:val="23"/>
          <w:lang w:val="en-US" w:eastAsia="de-DE"/>
        </w:rPr>
        <w:t>Unix</w:t>
      </w:r>
      <w:r w:rsidRPr="00FA5CC4">
        <w:rPr>
          <w:rFonts w:eastAsia="Times New Roman" w:cs="Times New Roman"/>
          <w:color w:val="0000FF"/>
          <w:sz w:val="23"/>
          <w:szCs w:val="23"/>
          <w:lang w:val="en-US" w:eastAsia="de-DE"/>
        </w:rPr>
        <w:t> machines.</w:t>
      </w:r>
    </w:p>
    <w:p w14:paraId="07E30A63" w14:textId="0B217F5F"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G.Sussman and G.Steele </w:t>
      </w:r>
      <w:r w:rsidRPr="00FA5CC4">
        <w:rPr>
          <w:rFonts w:eastAsia="Times New Roman" w:cs="Times New Roman"/>
          <w:b/>
          <w:bCs/>
          <w:color w:val="0000FF"/>
          <w:sz w:val="23"/>
          <w:szCs w:val="23"/>
          <w:lang w:val="en-US" w:eastAsia="de-DE"/>
        </w:rPr>
        <w:t>developed</w:t>
      </w:r>
      <w:r w:rsidRPr="00FA5CC4">
        <w:rPr>
          <w:rFonts w:eastAsia="Times New Roman" w:cs="Times New Roman"/>
          <w:color w:val="0000FF"/>
          <w:sz w:val="23"/>
          <w:szCs w:val="23"/>
          <w:lang w:val="en-US" w:eastAsia="de-DE"/>
        </w:rPr>
        <w:t> the Scheme language </w:t>
      </w:r>
      <w:r w:rsidRPr="00FA5CC4">
        <w:rPr>
          <w:rFonts w:eastAsia="Times New Roman" w:cs="Times New Roman"/>
          <w:b/>
          <w:bCs/>
          <w:color w:val="0000FF"/>
          <w:sz w:val="23"/>
          <w:szCs w:val="23"/>
          <w:lang w:val="en-US" w:eastAsia="de-DE"/>
        </w:rPr>
        <w:t>- a</w:t>
      </w:r>
      <w:r w:rsidRPr="00FA5CC4">
        <w:rPr>
          <w:rFonts w:eastAsia="Times New Roman" w:cs="Times New Roman"/>
          <w:color w:val="0000FF"/>
          <w:sz w:val="23"/>
          <w:szCs w:val="23"/>
          <w:lang w:val="en-US" w:eastAsia="de-DE"/>
        </w:rPr>
        <w:t> simple dialect of </w:t>
      </w:r>
      <w:r w:rsidRPr="00FA5CC4">
        <w:rPr>
          <w:rFonts w:eastAsia="Times New Roman" w:cs="Times New Roman"/>
          <w:b/>
          <w:bCs/>
          <w:color w:val="0000FF"/>
          <w:sz w:val="23"/>
          <w:szCs w:val="23"/>
          <w:lang w:val="en-US" w:eastAsia="de-DE"/>
        </w:rPr>
        <w:t>Lisp</w:t>
      </w:r>
      <w:r w:rsidR="00955919" w:rsidRPr="00FA5CC4">
        <w:rPr>
          <w:rFonts w:eastAsia="Times New Roman" w:cs="Times New Roman"/>
          <w:color w:val="0000FF"/>
          <w:sz w:val="23"/>
          <w:szCs w:val="23"/>
          <w:lang w:val="en-US" w:eastAsia="de-DE"/>
        </w:rPr>
        <w:t>.</w:t>
      </w:r>
    </w:p>
    <w:p w14:paraId="2C122094" w14:textId="569AA833"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"Advent" of object-oriented programming</w:t>
      </w:r>
      <w:r w:rsidRPr="00FA5CC4">
        <w:rPr>
          <w:rFonts w:eastAsia="Times New Roman" w:cs="Times New Roman"/>
          <w:color w:val="0000FF"/>
          <w:sz w:val="23"/>
          <w:szCs w:val="23"/>
          <w:lang w:val="en-US" w:eastAsia="de-DE"/>
        </w:rPr>
        <w:t> in </w:t>
      </w:r>
      <w:r w:rsidRPr="00FA5CC4">
        <w:rPr>
          <w:rFonts w:eastAsia="Times New Roman" w:cs="Times New Roman"/>
          <w:b/>
          <w:bCs/>
          <w:color w:val="0000FF"/>
          <w:sz w:val="23"/>
          <w:szCs w:val="23"/>
          <w:lang w:val="en-US" w:eastAsia="de-DE"/>
        </w:rPr>
        <w:t>LISP</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Flavors</w:t>
      </w:r>
      <w:r w:rsidRPr="00FA5CC4">
        <w:rPr>
          <w:rFonts w:eastAsia="Times New Roman" w:cs="Times New Roman"/>
          <w:color w:val="0000FF"/>
          <w:sz w:val="23"/>
          <w:szCs w:val="23"/>
          <w:lang w:val="en-US" w:eastAsia="de-DE"/>
        </w:rPr>
        <w:t> system was developed for </w:t>
      </w:r>
      <w:r w:rsidRPr="00FA5CC4">
        <w:rPr>
          <w:rFonts w:eastAsia="Times New Roman" w:cs="Times New Roman"/>
          <w:b/>
          <w:bCs/>
          <w:color w:val="0000FF"/>
          <w:sz w:val="23"/>
          <w:szCs w:val="23"/>
          <w:lang w:val="en-US" w:eastAsia="de-DE"/>
        </w:rPr>
        <w:t>the Lisp</w:t>
      </w:r>
      <w:r w:rsidRPr="00FA5CC4">
        <w:rPr>
          <w:rFonts w:eastAsia="Times New Roman" w:cs="Times New Roman"/>
          <w:color w:val="0000FF"/>
          <w:sz w:val="23"/>
          <w:szCs w:val="23"/>
          <w:lang w:val="en-US" w:eastAsia="de-DE"/>
        </w:rPr>
        <w:t> machine at MIT</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LOOPS (Lisp Object Oriented Programming System)</w:t>
      </w:r>
      <w:r w:rsidRPr="00FA5CC4">
        <w:rPr>
          <w:rFonts w:eastAsia="Times New Roman" w:cs="Times New Roman"/>
          <w:color w:val="0000FF"/>
          <w:sz w:val="23"/>
          <w:szCs w:val="23"/>
          <w:lang w:val="en-US" w:eastAsia="de-DE"/>
        </w:rPr>
        <w:t> was implemented on the </w:t>
      </w:r>
      <w:r w:rsidRPr="00FA5CC4">
        <w:rPr>
          <w:rFonts w:eastAsia="Times New Roman" w:cs="Times New Roman"/>
          <w:b/>
          <w:bCs/>
          <w:color w:val="0000FF"/>
          <w:sz w:val="23"/>
          <w:szCs w:val="23"/>
          <w:lang w:val="en-US" w:eastAsia="de-DE"/>
        </w:rPr>
        <w:t>Xerox</w:t>
      </w:r>
      <w:r w:rsidRPr="00FA5CC4">
        <w:rPr>
          <w:rFonts w:eastAsia="Times New Roman" w:cs="Times New Roman"/>
          <w:color w:val="0000FF"/>
          <w:sz w:val="23"/>
          <w:szCs w:val="23"/>
          <w:lang w:val="en-US" w:eastAsia="de-DE"/>
        </w:rPr>
        <w:t> computer</w:t>
      </w:r>
      <w:r w:rsidR="00955919" w:rsidRPr="00FA5CC4">
        <w:rPr>
          <w:rFonts w:eastAsia="Times New Roman" w:cs="Times New Roman"/>
          <w:color w:val="0000FF"/>
          <w:sz w:val="23"/>
          <w:szCs w:val="23"/>
          <w:lang w:val="en-US" w:eastAsia="de-DE"/>
        </w:rPr>
        <w:t>.</w:t>
      </w:r>
    </w:p>
    <w:p w14:paraId="4E789279" w14:textId="576C3A52"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1981, April</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appearance of the</w:t>
      </w:r>
      <w:r w:rsidRPr="00FA5CC4">
        <w:rPr>
          <w:rFonts w:eastAsia="Times New Roman" w:cs="Times New Roman"/>
          <w:b/>
          <w:bCs/>
          <w:color w:val="0000FF"/>
          <w:sz w:val="23"/>
          <w:szCs w:val="23"/>
          <w:lang w:val="en-US" w:eastAsia="de-DE"/>
        </w:rPr>
        <w:t> Common Lisp</w:t>
      </w:r>
      <w:r w:rsidRPr="00FA5CC4">
        <w:rPr>
          <w:rFonts w:eastAsia="Times New Roman" w:cs="Times New Roman"/>
          <w:color w:val="0000FF"/>
          <w:sz w:val="23"/>
          <w:szCs w:val="23"/>
          <w:lang w:val="en-US" w:eastAsia="de-DE"/>
        </w:rPr>
        <w:t> language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containing common aspects of various versions of the </w:t>
      </w:r>
      <w:r w:rsidRPr="00FA5CC4">
        <w:rPr>
          <w:rFonts w:eastAsia="Times New Roman" w:cs="Times New Roman"/>
          <w:b/>
          <w:bCs/>
          <w:color w:val="0000FF"/>
          <w:sz w:val="23"/>
          <w:szCs w:val="23"/>
          <w:lang w:val="en-US" w:eastAsia="de-DE"/>
        </w:rPr>
        <w:t>LISP language (Lisp Machine Lisp, MacLisp, NIL, S-1 Lisp, Spice Lisp, Scheme)</w:t>
      </w:r>
      <w:r w:rsidR="00955919" w:rsidRPr="00FA5CC4">
        <w:rPr>
          <w:rFonts w:eastAsia="Times New Roman" w:cs="Times New Roman"/>
          <w:color w:val="0000FF"/>
          <w:sz w:val="23"/>
          <w:szCs w:val="23"/>
          <w:lang w:val="en-US" w:eastAsia="de-DE"/>
        </w:rPr>
        <w:t>.</w:t>
      </w:r>
    </w:p>
    <w:p w14:paraId="02981B74" w14:textId="0ABC5FB4"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1984.</w:t>
      </w:r>
      <w:r w:rsidRPr="00FA5CC4">
        <w:rPr>
          <w:rFonts w:eastAsia="Times New Roman" w:cs="Times New Roman"/>
          <w:color w:val="0000FF"/>
          <w:sz w:val="23"/>
          <w:szCs w:val="23"/>
          <w:lang w:val="en-US" w:eastAsia="de-DE"/>
        </w:rPr>
        <w:t> Publication of the book </w:t>
      </w:r>
      <w:r w:rsidRPr="00FA5CC4">
        <w:rPr>
          <w:rFonts w:eastAsia="Times New Roman" w:cs="Times New Roman"/>
          <w:b/>
          <w:bCs/>
          <w:color w:val="0000FF"/>
          <w:sz w:val="23"/>
          <w:szCs w:val="23"/>
          <w:lang w:val="en-US" w:eastAsia="de-DE"/>
        </w:rPr>
        <w:t>"Common Lisp: The Language"</w:t>
      </w:r>
      <w:r w:rsidRPr="00FA5CC4">
        <w:rPr>
          <w:rFonts w:eastAsia="Times New Roman" w:cs="Times New Roman"/>
          <w:color w:val="0000FF"/>
          <w:sz w:val="23"/>
          <w:szCs w:val="23"/>
          <w:lang w:val="en-US" w:eastAsia="de-DE"/>
        </w:rPr>
        <w:t> by</w:t>
      </w:r>
      <w:r w:rsidRPr="00FA5CC4">
        <w:rPr>
          <w:rFonts w:eastAsia="Times New Roman" w:cs="Times New Roman"/>
          <w:b/>
          <w:bCs/>
          <w:i/>
          <w:iCs/>
          <w:color w:val="0000FF"/>
          <w:sz w:val="23"/>
          <w:szCs w:val="23"/>
          <w:lang w:val="en-US" w:eastAsia="de-DE"/>
        </w:rPr>
        <w:t> Guy</w:t>
      </w:r>
      <w:r w:rsidRPr="00FA5CC4">
        <w:rPr>
          <w:rFonts w:eastAsia="Times New Roman" w:cs="Times New Roman"/>
          <w:b/>
          <w:bCs/>
          <w:color w:val="0000FF"/>
          <w:sz w:val="23"/>
          <w:szCs w:val="23"/>
          <w:lang w:val="en-US" w:eastAsia="de-DE"/>
        </w:rPr>
        <w:t> L. Steele</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Common</w:t>
      </w:r>
      <w:r w:rsidRPr="00FA5CC4">
        <w:rPr>
          <w:rFonts w:eastAsia="Times New Roman" w:cs="Times New Roman"/>
          <w:b/>
          <w:bCs/>
          <w:color w:val="0000FF"/>
          <w:sz w:val="23"/>
          <w:szCs w:val="23"/>
          <w:lang w:val="en-US" w:eastAsia="de-DE"/>
        </w:rPr>
        <w:t> Lisp</w:t>
      </w:r>
      <w:r w:rsidRPr="00FA5CC4">
        <w:rPr>
          <w:rFonts w:eastAsia="Times New Roman" w:cs="Times New Roman"/>
          <w:color w:val="0000FF"/>
          <w:sz w:val="23"/>
          <w:szCs w:val="23"/>
          <w:lang w:val="en-US" w:eastAsia="de-DE"/>
        </w:rPr>
        <w:t> becomes the</w:t>
      </w:r>
      <w:r w:rsidRPr="00FA5CC4">
        <w:rPr>
          <w:rFonts w:eastAsia="Times New Roman" w:cs="Times New Roman"/>
          <w:b/>
          <w:bCs/>
          <w:color w:val="0000FF"/>
          <w:sz w:val="23"/>
          <w:szCs w:val="23"/>
          <w:lang w:val="en-US" w:eastAsia="de-DE"/>
        </w:rPr>
        <w:t> de facto</w:t>
      </w:r>
      <w:r w:rsidRPr="00FA5CC4">
        <w:rPr>
          <w:rFonts w:eastAsia="Times New Roman" w:cs="Times New Roman"/>
          <w:color w:val="0000FF"/>
          <w:sz w:val="23"/>
          <w:szCs w:val="23"/>
          <w:lang w:val="en-US" w:eastAsia="de-DE"/>
        </w:rPr>
        <w:t> standard</w:t>
      </w:r>
      <w:r w:rsidR="00955919" w:rsidRPr="00FA5CC4">
        <w:rPr>
          <w:rFonts w:eastAsia="Times New Roman" w:cs="Times New Roman"/>
          <w:color w:val="0000FF"/>
          <w:sz w:val="23"/>
          <w:szCs w:val="23"/>
          <w:lang w:val="en-US" w:eastAsia="de-DE"/>
        </w:rPr>
        <w:t>.</w:t>
      </w:r>
    </w:p>
    <w:p w14:paraId="2061EF69" w14:textId="02383127"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w:t>
      </w:r>
      <w:r w:rsidRPr="00FA5CC4">
        <w:rPr>
          <w:rFonts w:eastAsia="Times New Roman" w:cs="Times New Roman"/>
          <w:b/>
          <w:bCs/>
          <w:i/>
          <w:iCs/>
          <w:color w:val="0000FF"/>
          <w:sz w:val="23"/>
          <w:szCs w:val="23"/>
          <w:lang w:val="en-US" w:eastAsia="de-DE"/>
        </w:rPr>
        <w:t>1990 G.L. Steele</w:t>
      </w:r>
      <w:r w:rsidRPr="00FA5CC4">
        <w:rPr>
          <w:rFonts w:eastAsia="Times New Roman" w:cs="Times New Roman"/>
          <w:color w:val="0000FF"/>
          <w:sz w:val="23"/>
          <w:szCs w:val="23"/>
          <w:lang w:val="en-US" w:eastAsia="de-DE"/>
        </w:rPr>
        <w:t> publishes the book </w:t>
      </w:r>
      <w:r w:rsidRPr="00FA5CC4">
        <w:rPr>
          <w:rFonts w:eastAsia="Times New Roman" w:cs="Times New Roman"/>
          <w:b/>
          <w:bCs/>
          <w:color w:val="0000FF"/>
          <w:sz w:val="23"/>
          <w:szCs w:val="23"/>
          <w:lang w:val="en-US" w:eastAsia="de-DE"/>
        </w:rPr>
        <w:t>"Common Lisp: The Language and Edition"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includes information about</w:t>
      </w:r>
      <w:r w:rsidRPr="00FA5CC4">
        <w:rPr>
          <w:rFonts w:eastAsia="Times New Roman" w:cs="Times New Roman"/>
          <w:b/>
          <w:bCs/>
          <w:color w:val="0000FF"/>
          <w:sz w:val="23"/>
          <w:szCs w:val="23"/>
          <w:lang w:val="en-US" w:eastAsia="de-DE"/>
        </w:rPr>
        <w:t> CLOS</w:t>
      </w:r>
      <w:r w:rsidR="00955919" w:rsidRPr="00FA5CC4">
        <w:rPr>
          <w:rFonts w:eastAsia="Times New Roman" w:cs="Times New Roman"/>
          <w:color w:val="0000FF"/>
          <w:sz w:val="23"/>
          <w:szCs w:val="23"/>
          <w:lang w:val="en-US" w:eastAsia="de-DE"/>
        </w:rPr>
        <w:t>.</w:t>
      </w:r>
    </w:p>
    <w:p w14:paraId="682A4073" w14:textId="52F43237" w:rsidR="009E5061" w:rsidRPr="00FA5CC4" w:rsidRDefault="009E5061" w:rsidP="009E5061">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1992</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X3J13 developed a draft of a proposed American National Standard</w:t>
      </w:r>
      <w:r w:rsidRPr="00FA5CC4">
        <w:rPr>
          <w:rFonts w:eastAsia="Times New Roman" w:cs="Times New Roman"/>
          <w:b/>
          <w:bCs/>
          <w:color w:val="0000FF"/>
          <w:sz w:val="23"/>
          <w:szCs w:val="23"/>
          <w:lang w:val="en-US" w:eastAsia="de-DE"/>
        </w:rPr>
        <w:t> for</w:t>
      </w:r>
      <w:r w:rsidRPr="00FA5CC4">
        <w:rPr>
          <w:rFonts w:eastAsia="Times New Roman" w:cs="Times New Roman"/>
          <w:color w:val="0000FF"/>
          <w:sz w:val="23"/>
          <w:szCs w:val="23"/>
          <w:lang w:val="en-US" w:eastAsia="de-DE"/>
        </w:rPr>
        <w:t> Common </w:t>
      </w:r>
      <w:r w:rsidRPr="00FA5CC4">
        <w:rPr>
          <w:rFonts w:eastAsia="Times New Roman" w:cs="Times New Roman"/>
          <w:b/>
          <w:bCs/>
          <w:color w:val="0000FF"/>
          <w:sz w:val="23"/>
          <w:szCs w:val="23"/>
          <w:lang w:val="en-US" w:eastAsia="de-DE"/>
        </w:rPr>
        <w:t>Lisp</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This document is the first official "successor" to G.L. Steele's book</w:t>
      </w:r>
      <w:r w:rsidRPr="00FA5CC4">
        <w:rPr>
          <w:rFonts w:eastAsia="Times New Roman" w:cs="Times New Roman"/>
          <w:b/>
          <w:bCs/>
          <w:color w:val="0000FF"/>
          <w:sz w:val="23"/>
          <w:szCs w:val="23"/>
          <w:lang w:val="en-US" w:eastAsia="de-DE"/>
        </w:rPr>
        <w:t> "Common Lisp: The Language"</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X3J13 is a subcommittee of the ANSI (American National Standards Institute) committee that worked on </w:t>
      </w:r>
      <w:r w:rsidRPr="00FA5CC4">
        <w:rPr>
          <w:rFonts w:eastAsia="Times New Roman" w:cs="Times New Roman"/>
          <w:b/>
          <w:bCs/>
          <w:color w:val="0000FF"/>
          <w:sz w:val="23"/>
          <w:szCs w:val="23"/>
          <w:lang w:val="en-US" w:eastAsia="de-DE"/>
        </w:rPr>
        <w:t>the ANSI</w:t>
      </w:r>
      <w:r w:rsidRPr="00FA5CC4">
        <w:rPr>
          <w:rFonts w:eastAsia="Times New Roman" w:cs="Times New Roman"/>
          <w:color w:val="0000FF"/>
          <w:sz w:val="23"/>
          <w:szCs w:val="23"/>
          <w:lang w:val="en-US" w:eastAsia="de-DE"/>
        </w:rPr>
        <w:t> standardization of</w:t>
      </w:r>
      <w:r w:rsidRPr="00FA5CC4">
        <w:rPr>
          <w:rFonts w:eastAsia="Times New Roman" w:cs="Times New Roman"/>
          <w:b/>
          <w:bCs/>
          <w:color w:val="0000FF"/>
          <w:sz w:val="23"/>
          <w:szCs w:val="23"/>
          <w:lang w:val="en-US" w:eastAsia="de-DE"/>
        </w:rPr>
        <w:t> the Common Lisp</w:t>
      </w:r>
      <w:r w:rsidRPr="00FA5CC4">
        <w:rPr>
          <w:rFonts w:eastAsia="Times New Roman" w:cs="Times New Roman"/>
          <w:color w:val="0000FF"/>
          <w:sz w:val="23"/>
          <w:szCs w:val="23"/>
          <w:lang w:val="en-US" w:eastAsia="de-DE"/>
        </w:rPr>
        <w:t> language</w:t>
      </w:r>
      <w:r w:rsidR="00955919" w:rsidRPr="00FA5CC4">
        <w:rPr>
          <w:rFonts w:eastAsia="Times New Roman" w:cs="Times New Roman"/>
          <w:color w:val="0000FF"/>
          <w:sz w:val="23"/>
          <w:szCs w:val="23"/>
          <w:lang w:val="en-US" w:eastAsia="de-DE"/>
        </w:rPr>
        <w:t>.</w:t>
      </w:r>
    </w:p>
    <w:p w14:paraId="37F75A30" w14:textId="77777777" w:rsidR="009E5061" w:rsidRPr="00FA5CC4" w:rsidRDefault="00FE372D" w:rsidP="009E5061">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47F2520">
          <v:rect id="_x0000_i1193" style="width:261.65pt;height:1.5pt" o:hrpct="500" o:hrstd="t" o:hr="t" fillcolor="#a0a0a0" stroked="f"/>
        </w:pict>
      </w:r>
    </w:p>
    <w:p w14:paraId="274BB82F" w14:textId="77777777" w:rsidR="009E5061" w:rsidRPr="00FA5CC4" w:rsidRDefault="009E5061" w:rsidP="009E5061">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Mathematical logic in programming: Collection of articles from 1980-1988: Translated from English. - Moscow: Mir, 1991. - 408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Lectures of Turing Award laureates for the first twenty years. 1966-1985. - Moscow: Mir, 1993. - 560 p.</w:t>
      </w:r>
    </w:p>
    <w:p w14:paraId="1EE5A743" w14:textId="77777777" w:rsidR="009E5061" w:rsidRPr="00FA5CC4" w:rsidRDefault="00FE372D" w:rsidP="009E5061">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CC01964">
          <v:rect id="_x0000_i1194" style="width:261.65pt;height:1.5pt" o:hrpct="500" o:hrstd="t" o:hr="t" fillcolor="#a0a0a0" stroked="f"/>
        </w:pict>
      </w:r>
    </w:p>
    <w:p w14:paraId="6B4E740D" w14:textId="77777777" w:rsidR="009E5061" w:rsidRPr="00FA5CC4" w:rsidRDefault="009E5061" w:rsidP="009E5061">
      <w:pPr>
        <w:shd w:val="clear" w:color="auto" w:fill="DBF8FE"/>
        <w:spacing w:after="240" w:line="240" w:lineRule="auto"/>
        <w:rPr>
          <w:rFonts w:eastAsia="Times New Roman" w:cs="Times New Roman"/>
          <w:color w:val="0000FF"/>
          <w:sz w:val="23"/>
          <w:szCs w:val="23"/>
          <w:lang w:val="en-US" w:eastAsia="de-DE"/>
        </w:rPr>
      </w:pPr>
    </w:p>
    <w:p w14:paraId="3BC71833" w14:textId="4D68F580" w:rsidR="009E5061" w:rsidRPr="00FA5CC4" w:rsidRDefault="009E5061" w:rsidP="009E50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the production paradigm</w:t>
      </w:r>
      <w:r w:rsidR="00955919" w:rsidRPr="00FA5CC4">
        <w:rPr>
          <w:rFonts w:eastAsia="Times New Roman" w:cs="Times New Roman"/>
          <w:color w:val="0000FF"/>
          <w:sz w:val="23"/>
          <w:szCs w:val="23"/>
          <w:lang w:val="en-US" w:eastAsia="de-DE"/>
        </w:rPr>
        <w:t>.</w:t>
      </w:r>
    </w:p>
    <w:p w14:paraId="5251EC2A" w14:textId="15FD909B" w:rsidR="008D70DB" w:rsidRPr="00FA5CC4" w:rsidRDefault="008D70DB" w:rsidP="008D70DB">
      <w:pPr>
        <w:pStyle w:val="berschrift1"/>
        <w:rPr>
          <w:rFonts w:eastAsia="Times New Roman"/>
          <w:lang w:val="en-US" w:eastAsia="de-DE"/>
        </w:rPr>
      </w:pPr>
      <w:bookmarkStart w:id="116" w:name="_Toc182755264"/>
      <w:r w:rsidRPr="00FA5CC4">
        <w:rPr>
          <w:rFonts w:eastAsia="Times New Roman"/>
          <w:lang w:val="en-US" w:eastAsia="de-DE"/>
        </w:rPr>
        <w:t>Step 52.</w:t>
      </w:r>
      <w:r w:rsidRPr="00FA5CC4">
        <w:rPr>
          <w:rFonts w:eastAsia="Times New Roman"/>
          <w:lang w:val="en-US" w:eastAsia="de-DE"/>
        </w:rPr>
        <w:br/>
        <w:t>Production paradigm</w:t>
      </w:r>
      <w:bookmarkEnd w:id="116"/>
    </w:p>
    <w:p w14:paraId="2BDDF88D" w14:textId="4904BFF2" w:rsidR="008D70DB" w:rsidRPr="00FA5CC4" w:rsidRDefault="008D70DB" w:rsidP="008D70D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the production paradigm</w:t>
      </w:r>
      <w:r w:rsidR="00955919" w:rsidRPr="00FA5CC4">
        <w:rPr>
          <w:rFonts w:eastAsia="Times New Roman" w:cs="Times New Roman"/>
          <w:color w:val="0000FF"/>
          <w:sz w:val="23"/>
          <w:szCs w:val="23"/>
          <w:lang w:val="en-US" w:eastAsia="de-DE"/>
        </w:rPr>
        <w:t>.</w:t>
      </w:r>
    </w:p>
    <w:p w14:paraId="7D9510BC"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First, as always, information from explanatory dictionaries [1-4].</w:t>
      </w:r>
    </w:p>
    <w:p w14:paraId="5AB0027E"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Rule-Oriented Programming </w:t>
      </w:r>
      <w:r w:rsidRPr="00FA5CC4">
        <w:rPr>
          <w:rFonts w:eastAsia="Times New Roman" w:cs="Times New Roman"/>
          <w:b/>
          <w:bCs/>
          <w:i/>
          <w:iCs/>
          <w:color w:val="0000FF"/>
          <w:sz w:val="23"/>
          <w:szCs w:val="23"/>
          <w:lang w:val="en-US" w:eastAsia="de-DE"/>
        </w:rPr>
        <w:t>Languages</w:t>
      </w:r>
      <w:r w:rsidRPr="00FA5CC4">
        <w:rPr>
          <w:rFonts w:eastAsia="Times New Roman" w:cs="Times New Roman"/>
          <w:color w:val="0000FF"/>
          <w:sz w:val="23"/>
          <w:szCs w:val="23"/>
          <w:lang w:val="en-US" w:eastAsia="de-DE"/>
        </w:rPr>
        <w:t> ​​(ROPLs) are a class of declarative programming languages ​​based on an approach to programming in which a program is specified by a set of rules (productions) without explicitly specifying the sequence of their application. Rules contain either a condition and actions that must be performed if this condition is true, or a condition and a set of other conditions sufficient for this condition to be true.</w:t>
      </w:r>
    </w:p>
    <w:p w14:paraId="2D5C81E7" w14:textId="794E54F1"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D. Gris [5, p. 131] writes: "A production language is a programming language intended for writing syntactic recognizers. The program basically consists of a sequence </w:t>
      </w:r>
      <w:r w:rsidRPr="00FA5CC4">
        <w:rPr>
          <w:rFonts w:eastAsia="Times New Roman" w:cs="Times New Roman"/>
          <w:b/>
          <w:bCs/>
          <w:i/>
          <w:iCs/>
          <w:color w:val="0000FF"/>
          <w:sz w:val="23"/>
          <w:szCs w:val="23"/>
          <w:lang w:val="en-US" w:eastAsia="de-DE"/>
        </w:rPr>
        <w:t>of productions</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use of this word here should be considered rather unfortunate, since this word is usually associated with another meaning, denoting the rules of substitution in grammar. These new productions would be better called </w:t>
      </w:r>
      <w:r w:rsidRPr="00FA5CC4">
        <w:rPr>
          <w:rFonts w:eastAsia="Times New Roman" w:cs="Times New Roman"/>
          <w:b/>
          <w:bCs/>
          <w:i/>
          <w:iCs/>
          <w:color w:val="0000FF"/>
          <w:sz w:val="23"/>
          <w:szCs w:val="23"/>
          <w:lang w:val="en-US" w:eastAsia="de-DE"/>
        </w:rPr>
        <w:t>reductions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since they are (usually, but not always) used to reduce sentences to the initial symbol of the grammar. We will not, however, invent a new term and will stick to the word "production", which is constantly used in the literature. A production language is usually part of a system for constructing translators (i.e., a system intended for the implementation of such programs as assemblers and compilers."</w:t>
      </w:r>
    </w:p>
    <w:p w14:paraId="50F0447F" w14:textId="1572D529"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V.N. Agafonov in the collection [6, p.331] uses the terms </w:t>
      </w:r>
      <w:r w:rsidRPr="00FA5CC4">
        <w:rPr>
          <w:rFonts w:eastAsia="Times New Roman" w:cs="Times New Roman"/>
          <w:b/>
          <w:bCs/>
          <w:i/>
          <w:iCs/>
          <w:color w:val="0000FF"/>
          <w:sz w:val="23"/>
          <w:szCs w:val="23"/>
          <w:lang w:val="en-US" w:eastAsia="de-DE"/>
        </w:rPr>
        <w:t>“term substitution system”, “reduction system”</w:t>
      </w:r>
      <w:r w:rsidR="00955919" w:rsidRPr="00FA5CC4">
        <w:rPr>
          <w:rFonts w:eastAsia="Times New Roman" w:cs="Times New Roman"/>
          <w:color w:val="0000FF"/>
          <w:sz w:val="23"/>
          <w:szCs w:val="23"/>
          <w:lang w:val="en-US" w:eastAsia="de-DE"/>
        </w:rPr>
        <w:t>.</w:t>
      </w:r>
    </w:p>
    <w:p w14:paraId="2C80A437"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talk about </w:t>
      </w:r>
      <w:r w:rsidRPr="00FA5CC4">
        <w:rPr>
          <w:rFonts w:eastAsia="Times New Roman" w:cs="Times New Roman"/>
          <w:b/>
          <w:bCs/>
          <w:i/>
          <w:iCs/>
          <w:color w:val="0000FF"/>
          <w:sz w:val="23"/>
          <w:szCs w:val="23"/>
          <w:lang w:val="en-US" w:eastAsia="de-DE"/>
        </w:rPr>
        <w:t>the history of the development</w:t>
      </w:r>
      <w:r w:rsidRPr="00FA5CC4">
        <w:rPr>
          <w:rFonts w:eastAsia="Times New Roman" w:cs="Times New Roman"/>
          <w:color w:val="0000FF"/>
          <w:sz w:val="23"/>
          <w:szCs w:val="23"/>
          <w:lang w:val="en-US" w:eastAsia="de-DE"/>
        </w:rPr>
        <w:t> of the production (reduction) programming paradigm.</w:t>
      </w:r>
    </w:p>
    <w:p w14:paraId="5E2890EB"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1948.</w:t>
      </w:r>
      <w:r w:rsidRPr="00FA5CC4">
        <w:rPr>
          <w:rFonts w:eastAsia="Times New Roman" w:cs="Times New Roman"/>
          <w:color w:val="0000FF"/>
          <w:sz w:val="23"/>
          <w:szCs w:val="23"/>
          <w:lang w:val="en-US" w:eastAsia="de-DE"/>
        </w:rPr>
        <w:t> Construction by A.A. Markov of the theory of normal algorithms, later presented in the book "Theory of Algorithms", 1954.</w:t>
      </w:r>
    </w:p>
    <w:p w14:paraId="554C7763"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1961. R. Floyd</w:t>
      </w:r>
      <w:r w:rsidRPr="00FA5CC4">
        <w:rPr>
          <w:rFonts w:eastAsia="Times New Roman" w:cs="Times New Roman"/>
          <w:color w:val="0000FF"/>
          <w:sz w:val="23"/>
          <w:szCs w:val="23"/>
          <w:lang w:val="en-US" w:eastAsia="de-DE"/>
        </w:rPr>
        <w:t> first described the production language in the article "A descriptive language for symbol manipulation", JACM, 8 (Oct. 1961), 579-584.</w:t>
      </w:r>
    </w:p>
    <w:p w14:paraId="718D0002" w14:textId="48ACA951"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1964.</w:t>
      </w:r>
      <w:r w:rsidRPr="00FA5CC4">
        <w:rPr>
          <w:rFonts w:eastAsia="Times New Roman" w:cs="Times New Roman"/>
          <w:color w:val="0000FF"/>
          <w:sz w:val="23"/>
          <w:szCs w:val="23"/>
          <w:lang w:val="en-US" w:eastAsia="de-DE"/>
        </w:rPr>
        <w:t> The appearance of the extended version of the</w:t>
      </w:r>
      <w:r w:rsidRPr="00FA5CC4">
        <w:rPr>
          <w:rFonts w:eastAsia="Times New Roman" w:cs="Times New Roman"/>
          <w:b/>
          <w:bCs/>
          <w:color w:val="0000FF"/>
          <w:sz w:val="23"/>
          <w:szCs w:val="23"/>
          <w:lang w:val="en-US" w:eastAsia="de-DE"/>
        </w:rPr>
        <w:t> SNOBOL</w:t>
      </w:r>
      <w:r w:rsidRPr="00FA5CC4">
        <w:rPr>
          <w:rFonts w:eastAsia="Times New Roman" w:cs="Times New Roman"/>
          <w:color w:val="0000FF"/>
          <w:sz w:val="23"/>
          <w:szCs w:val="23"/>
          <w:lang w:val="en-US" w:eastAsia="de-DE"/>
        </w:rPr>
        <w:t> language</w:t>
      </w:r>
      <w:r w:rsidR="00955919" w:rsidRPr="00FA5CC4">
        <w:rPr>
          <w:rFonts w:eastAsia="Times New Roman" w:cs="Times New Roman"/>
          <w:color w:val="0000FF"/>
          <w:sz w:val="23"/>
          <w:szCs w:val="23"/>
          <w:lang w:val="en-US" w:eastAsia="de-DE"/>
        </w:rPr>
        <w:t>.</w:t>
      </w:r>
    </w:p>
    <w:p w14:paraId="49462DE9" w14:textId="77777777" w:rsidR="008D70DB" w:rsidRPr="00FA5CC4" w:rsidRDefault="008D70DB" w:rsidP="008D70D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1968.</w:t>
      </w:r>
      <w:r w:rsidRPr="00FA5CC4">
        <w:rPr>
          <w:rFonts w:eastAsia="Times New Roman" w:cs="Times New Roman"/>
          <w:color w:val="0000FF"/>
          <w:sz w:val="23"/>
          <w:szCs w:val="23"/>
          <w:lang w:val="en-US" w:eastAsia="de-DE"/>
        </w:rPr>
        <w:t> Creation of</w:t>
      </w:r>
      <w:r w:rsidRPr="00FA5CC4">
        <w:rPr>
          <w:rFonts w:eastAsia="Times New Roman" w:cs="Times New Roman"/>
          <w:b/>
          <w:bCs/>
          <w:i/>
          <w:iCs/>
          <w:color w:val="0000FF"/>
          <w:sz w:val="23"/>
          <w:szCs w:val="23"/>
          <w:lang w:val="en-US" w:eastAsia="de-DE"/>
        </w:rPr>
        <w:t> the Refal language by V.F. Turchin</w:t>
      </w:r>
      <w:r w:rsidRPr="00FA5CC4">
        <w:rPr>
          <w:rFonts w:eastAsia="Times New Roman" w:cs="Times New Roman"/>
          <w:color w:val="0000FF"/>
          <w:sz w:val="23"/>
          <w:szCs w:val="23"/>
          <w:lang w:val="en-US" w:eastAsia="de-DE"/>
        </w:rPr>
        <w:t> [7,8].</w:t>
      </w:r>
    </w:p>
    <w:p w14:paraId="245C0DC0"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49CDE21">
          <v:rect id="_x0000_i1195" style="width:261.65pt;height:1.5pt" o:hrpct="500" o:hrstd="t" o:hr="t" fillcolor="#a0a0a0" stroked="f"/>
        </w:pict>
      </w:r>
    </w:p>
    <w:p w14:paraId="7A884AE0" w14:textId="77777777"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lastRenderedPageBreak/>
        <w:t>(1)</w:t>
      </w:r>
      <w:r w:rsidRPr="00FA5CC4">
        <w:rPr>
          <w:rFonts w:eastAsia="Times New Roman" w:cs="Times New Roman"/>
          <w:color w:val="0000FF"/>
          <w:sz w:val="23"/>
          <w:szCs w:val="23"/>
          <w:lang w:val="en-US" w:eastAsia="de-DE"/>
        </w:rPr>
        <w:t> Borkovsky A.B. English-Russian Dictionary of Programming and Computer Science (with Explanations). - Moscow: Russian Language, 1989. - 335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Zamorin A.P., Markov A.S. Explanatory Dictionary of Computer Science and Programming: Basic Terms. - Moscow: Russian Language, 1988. - 221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(3)</w:t>
      </w:r>
      <w:r w:rsidRPr="00FA5CC4">
        <w:rPr>
          <w:rFonts w:eastAsia="Times New Roman" w:cs="Times New Roman"/>
          <w:color w:val="0000FF"/>
          <w:sz w:val="23"/>
          <w:szCs w:val="23"/>
          <w:lang w:val="en-US" w:eastAsia="de-DE"/>
        </w:rPr>
        <w:t> Explanatory Dictionary of Computing Systems / Ed. by V. Illingworth, E.L. Glazer, I.K. Pyle. - Moscow: Mashinostroenie, 1989. - 568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(4)</w:t>
      </w:r>
      <w:r w:rsidRPr="00FA5CC4">
        <w:rPr>
          <w:rFonts w:eastAsia="Times New Roman" w:cs="Times New Roman"/>
          <w:color w:val="0000FF"/>
          <w:sz w:val="23"/>
          <w:szCs w:val="23"/>
          <w:lang w:val="en-US" w:eastAsia="de-DE"/>
        </w:rPr>
        <w:t> Pershikov V.I., Savinkov V.M. Explanatory Dictionary of Computer Science. - Moscow: Finance and Statistics, 1991. - 543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(5)</w:t>
      </w:r>
      <w:r w:rsidRPr="00FA5CC4">
        <w:rPr>
          <w:rFonts w:eastAsia="Times New Roman" w:cs="Times New Roman"/>
          <w:color w:val="0000FF"/>
          <w:sz w:val="23"/>
          <w:szCs w:val="23"/>
          <w:lang w:val="en-US" w:eastAsia="de-DE"/>
        </w:rPr>
        <w:t> Gris D. Design of Compilers for Digital Computers. - M.: Mir, 1975. Pp. 367-376, ch.16.</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(6)</w:t>
      </w:r>
      <w:r w:rsidRPr="00FA5CC4">
        <w:rPr>
          <w:rFonts w:eastAsia="Times New Roman" w:cs="Times New Roman"/>
          <w:color w:val="0000FF"/>
          <w:sz w:val="23"/>
          <w:szCs w:val="23"/>
          <w:lang w:val="en-US" w:eastAsia="de-DE"/>
        </w:rPr>
        <w:t> Logical programming. - M.: Mir, 1988. -368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(7)</w:t>
      </w:r>
      <w:r w:rsidRPr="00FA5CC4">
        <w:rPr>
          <w:rFonts w:eastAsia="Times New Roman" w:cs="Times New Roman"/>
          <w:color w:val="0000FF"/>
          <w:sz w:val="23"/>
          <w:szCs w:val="23"/>
          <w:lang w:val="en-US" w:eastAsia="de-DE"/>
        </w:rPr>
        <w:t> Basic REFAL and its implementation on computers. / TsNIPIASS. - M., 1977. - 238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(8)</w:t>
      </w:r>
      <w:r w:rsidRPr="00FA5CC4">
        <w:rPr>
          <w:rFonts w:eastAsia="Times New Roman" w:cs="Times New Roman"/>
          <w:color w:val="0000FF"/>
          <w:sz w:val="23"/>
          <w:szCs w:val="23"/>
          <w:lang w:val="en-US" w:eastAsia="de-DE"/>
        </w:rPr>
        <w:t> Turchin V.F. Basic REFAL. Description of the language and basic programming techniques. - M.: TsNIPIASS, 1974. - 258 p.</w:t>
      </w:r>
    </w:p>
    <w:p w14:paraId="59AD6231"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1025A61">
          <v:rect id="_x0000_i1196" style="width:261.65pt;height:1.5pt" o:hrpct="500" o:hrstd="t" o:hr="t" fillcolor="#a0a0a0" stroked="f"/>
        </w:pict>
      </w:r>
    </w:p>
    <w:p w14:paraId="6B9CE483" w14:textId="77777777" w:rsidR="008D70DB" w:rsidRPr="00FA5CC4" w:rsidRDefault="008D70DB" w:rsidP="008D70DB">
      <w:pPr>
        <w:shd w:val="clear" w:color="auto" w:fill="DBF8FE"/>
        <w:spacing w:after="240" w:line="240" w:lineRule="auto"/>
        <w:rPr>
          <w:rFonts w:eastAsia="Times New Roman" w:cs="Times New Roman"/>
          <w:color w:val="0000FF"/>
          <w:sz w:val="23"/>
          <w:szCs w:val="23"/>
          <w:lang w:val="en-US" w:eastAsia="de-DE"/>
        </w:rPr>
      </w:pPr>
    </w:p>
    <w:p w14:paraId="7CF7794F" w14:textId="4AF9FAC0"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focus on </w:t>
      </w:r>
      <w:r w:rsidRPr="00FA5CC4">
        <w:rPr>
          <w:rFonts w:eastAsia="Times New Roman" w:cs="Times New Roman"/>
          <w:b/>
          <w:bCs/>
          <w:i/>
          <w:iCs/>
          <w:color w:val="0000FF"/>
          <w:sz w:val="23"/>
          <w:szCs w:val="23"/>
          <w:lang w:val="en-US" w:eastAsia="de-DE"/>
        </w:rPr>
        <w:t>programming paradigms used in artificial intelligence tasks</w:t>
      </w:r>
      <w:r w:rsidR="00955919" w:rsidRPr="00FA5CC4">
        <w:rPr>
          <w:rFonts w:eastAsia="Times New Roman" w:cs="Times New Roman"/>
          <w:color w:val="0000FF"/>
          <w:sz w:val="23"/>
          <w:szCs w:val="23"/>
          <w:lang w:val="en-US" w:eastAsia="de-DE"/>
        </w:rPr>
        <w:t>.</w:t>
      </w:r>
    </w:p>
    <w:p w14:paraId="40D744F4" w14:textId="27A3D5B5" w:rsidR="008D70DB" w:rsidRPr="00FA5CC4" w:rsidRDefault="008D70DB" w:rsidP="008D70DB">
      <w:pPr>
        <w:pStyle w:val="berschrift1"/>
        <w:rPr>
          <w:rFonts w:eastAsia="Times New Roman"/>
          <w:lang w:val="en-US" w:eastAsia="de-DE"/>
        </w:rPr>
      </w:pPr>
      <w:bookmarkStart w:id="117" w:name="_Toc182755265"/>
      <w:r w:rsidRPr="00FA5CC4">
        <w:rPr>
          <w:rFonts w:eastAsia="Times New Roman"/>
          <w:lang w:val="en-US" w:eastAsia="de-DE"/>
        </w:rPr>
        <w:t>Step 53.</w:t>
      </w:r>
      <w:r w:rsidRPr="00FA5CC4">
        <w:rPr>
          <w:rFonts w:eastAsia="Times New Roman"/>
          <w:lang w:val="en-US" w:eastAsia="de-DE"/>
        </w:rPr>
        <w:br/>
        <w:t>Programming paradigms in artificial intelligence tasks</w:t>
      </w:r>
      <w:bookmarkEnd w:id="117"/>
    </w:p>
    <w:p w14:paraId="1D7D2D2B" w14:textId="1909BBA6" w:rsidR="008D70DB" w:rsidRPr="00FA5CC4" w:rsidRDefault="008D70DB" w:rsidP="008D70D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programming paradigms used in artificial intelligence problems</w:t>
      </w:r>
      <w:r w:rsidR="00955919" w:rsidRPr="00FA5CC4">
        <w:rPr>
          <w:rFonts w:eastAsia="Times New Roman" w:cs="Times New Roman"/>
          <w:color w:val="0000FF"/>
          <w:sz w:val="23"/>
          <w:szCs w:val="23"/>
          <w:lang w:val="en-US" w:eastAsia="de-DE"/>
        </w:rPr>
        <w:t>.</w:t>
      </w:r>
    </w:p>
    <w:p w14:paraId="663A8D01" w14:textId="219D0FA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first artificial intelligence programming languages ​​were developed back in the early 1960s, when research in the field of artificial intelligence began and it was noted that the tasks in this area differ significantly from both computational tasks and business information processing tasks. They are associated with the processing of symbols (in the broad sense of the word), which is difficult to represent as a single, strictly defined algorithm, so two principles are </w:t>
      </w:r>
      <w:r w:rsidRPr="00FA5CC4">
        <w:rPr>
          <w:rFonts w:eastAsia="Times New Roman" w:cs="Times New Roman"/>
          <w:b/>
          <w:bCs/>
          <w:i/>
          <w:iCs/>
          <w:color w:val="0000FF"/>
          <w:sz w:val="23"/>
          <w:szCs w:val="23"/>
          <w:lang w:val="en-US" w:eastAsia="de-DE"/>
        </w:rPr>
        <w:t>the basis of artificial intelligence programming languages:</w:t>
      </w:r>
    </w:p>
    <w:p w14:paraId="6F405D04" w14:textId="77777777" w:rsidR="008D70DB" w:rsidRPr="00FA5CC4" w:rsidRDefault="008D70DB" w:rsidP="0077458A">
      <w:pPr>
        <w:numPr>
          <w:ilvl w:val="0"/>
          <w:numId w:val="48"/>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orientation towards symbolic processing</w:t>
      </w:r>
      <w:r w:rsidRPr="00FA5CC4">
        <w:rPr>
          <w:rFonts w:eastAsia="Times New Roman" w:cs="Times New Roman"/>
          <w:color w:val="0000FF"/>
          <w:sz w:val="23"/>
          <w:szCs w:val="23"/>
          <w:lang w:val="en-US" w:eastAsia="de-DE"/>
        </w:rPr>
        <w:t> and</w:t>
      </w:r>
    </w:p>
    <w:p w14:paraId="133D53BF" w14:textId="77777777" w:rsidR="008D70DB" w:rsidRPr="00FA5CC4" w:rsidRDefault="008D70DB" w:rsidP="0077458A">
      <w:pPr>
        <w:numPr>
          <w:ilvl w:val="0"/>
          <w:numId w:val="48"/>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declarative approach to programming</w:t>
      </w:r>
      <w:r w:rsidRPr="00FA5CC4">
        <w:rPr>
          <w:rFonts w:eastAsia="Times New Roman" w:cs="Times New Roman"/>
          <w:color w:val="0000FF"/>
          <w:sz w:val="23"/>
          <w:szCs w:val="23"/>
          <w:lang w:val="en-US" w:eastAsia="de-DE"/>
        </w:rPr>
        <w:t>  [1].</w:t>
      </w:r>
    </w:p>
    <w:p w14:paraId="32C29271" w14:textId="0D192BF0"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Among the programming languages ​​of artificial intelligence, the leading place is occupied by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PROLOG</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In the USA and Japan, despite the widely known project of creating fifth-generation computers, where the use of the </w:t>
      </w:r>
      <w:r w:rsidRPr="00FA5CC4">
        <w:rPr>
          <w:rFonts w:eastAsia="Times New Roman" w:cs="Times New Roman"/>
          <w:b/>
          <w:bCs/>
          <w:color w:val="0000FF"/>
          <w:sz w:val="23"/>
          <w:szCs w:val="23"/>
          <w:lang w:val="en-US" w:eastAsia="de-DE"/>
        </w:rPr>
        <w:t>PROLOG language was declared, LISP</w:t>
      </w:r>
      <w:r w:rsidRPr="00FA5CC4">
        <w:rPr>
          <w:rFonts w:eastAsia="Times New Roman" w:cs="Times New Roman"/>
          <w:color w:val="0000FF"/>
          <w:sz w:val="23"/>
          <w:szCs w:val="23"/>
          <w:lang w:val="en-US" w:eastAsia="de-DE"/>
        </w:rPr>
        <w:t> dominates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in Europe, preference is given to the </w:t>
      </w:r>
      <w:r w:rsidRPr="00FA5CC4">
        <w:rPr>
          <w:rFonts w:eastAsia="Times New Roman" w:cs="Times New Roman"/>
          <w:b/>
          <w:bCs/>
          <w:color w:val="0000FF"/>
          <w:sz w:val="23"/>
          <w:szCs w:val="23"/>
          <w:lang w:val="en-US" w:eastAsia="de-DE"/>
        </w:rPr>
        <w:t>PROLOG</w:t>
      </w:r>
      <w:r w:rsidRPr="00FA5CC4">
        <w:rPr>
          <w:rFonts w:eastAsia="Times New Roman" w:cs="Times New Roman"/>
          <w:color w:val="0000FF"/>
          <w:sz w:val="23"/>
          <w:szCs w:val="23"/>
          <w:lang w:val="en-US" w:eastAsia="de-DE"/>
        </w:rPr>
        <w:t> language</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These languages ​​are classic representatives of the declarative (</w:t>
      </w:r>
      <w:r w:rsidRPr="00FA5CC4">
        <w:rPr>
          <w:rFonts w:eastAsia="Times New Roman" w:cs="Times New Roman"/>
          <w:b/>
          <w:bCs/>
          <w:color w:val="0000FF"/>
          <w:sz w:val="23"/>
          <w:szCs w:val="23"/>
          <w:lang w:val="en-US" w:eastAsia="de-DE"/>
        </w:rPr>
        <w:t>PROLOG</w:t>
      </w:r>
      <w:r w:rsidRPr="00FA5CC4">
        <w:rPr>
          <w:rFonts w:eastAsia="Times New Roman" w:cs="Times New Roman"/>
          <w:color w:val="0000FF"/>
          <w:sz w:val="23"/>
          <w:szCs w:val="23"/>
          <w:lang w:val="en-US" w:eastAsia="de-DE"/>
        </w:rPr>
        <w:t>) and functional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approaches to programming. In the process of research in the field of artificial intelligence, new approaches and languages ​​have emerged. However, by now only a few of these languages ​​have received at least limited distribution - this includes </w:t>
      </w:r>
      <w:r w:rsidRPr="00FA5CC4">
        <w:rPr>
          <w:rFonts w:eastAsia="Times New Roman" w:cs="Times New Roman"/>
          <w:b/>
          <w:bCs/>
          <w:color w:val="0000FF"/>
          <w:sz w:val="23"/>
          <w:szCs w:val="23"/>
          <w:lang w:val="en-US" w:eastAsia="de-DE"/>
        </w:rPr>
        <w:t>POP, Tablog, LOGO, LogLisp, SNOBOL, </w:t>
      </w:r>
      <w:r w:rsidRPr="00FA5CC4">
        <w:rPr>
          <w:rFonts w:eastAsia="Times New Roman" w:cs="Times New Roman"/>
          <w:b/>
          <w:bCs/>
          <w:i/>
          <w:iCs/>
          <w:color w:val="0000FF"/>
          <w:sz w:val="23"/>
          <w:szCs w:val="23"/>
          <w:lang w:val="en-US" w:eastAsia="de-DE"/>
        </w:rPr>
        <w:t>Refal</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Only </w:t>
      </w:r>
      <w:r w:rsidRPr="00FA5CC4">
        <w:rPr>
          <w:rFonts w:eastAsia="Times New Roman" w:cs="Times New Roman"/>
          <w:b/>
          <w:bCs/>
          <w:color w:val="0000FF"/>
          <w:sz w:val="23"/>
          <w:szCs w:val="23"/>
          <w:lang w:val="en-US" w:eastAsia="de-DE"/>
        </w:rPr>
        <w:t>PROLOG, LISP</w:t>
      </w:r>
      <w:r w:rsidRPr="00FA5CC4">
        <w:rPr>
          <w:rFonts w:eastAsia="Times New Roman" w:cs="Times New Roman"/>
          <w:color w:val="0000FF"/>
          <w:sz w:val="23"/>
          <w:szCs w:val="23"/>
          <w:lang w:val="en-US" w:eastAsia="de-DE"/>
        </w:rPr>
        <w:t> and, to some extent, </w:t>
      </w:r>
      <w:r w:rsidRPr="00FA5CC4">
        <w:rPr>
          <w:rFonts w:eastAsia="Times New Roman" w:cs="Times New Roman"/>
          <w:b/>
          <w:bCs/>
          <w:color w:val="0000FF"/>
          <w:sz w:val="23"/>
          <w:szCs w:val="23"/>
          <w:lang w:val="en-US" w:eastAsia="de-DE"/>
        </w:rPr>
        <w:t>OPS5</w:t>
      </w:r>
      <w:r w:rsidRPr="00FA5CC4">
        <w:rPr>
          <w:rFonts w:eastAsia="Times New Roman" w:cs="Times New Roman"/>
          <w:color w:val="0000FF"/>
          <w:sz w:val="23"/>
          <w:szCs w:val="23"/>
          <w:lang w:val="en-US" w:eastAsia="de-DE"/>
        </w:rPr>
        <w:t> have been able to establish themselves on the market</w:t>
      </w:r>
      <w:r w:rsidR="00955919" w:rsidRPr="00FA5CC4">
        <w:rPr>
          <w:rFonts w:eastAsia="Times New Roman" w:cs="Times New Roman"/>
          <w:color w:val="0000FF"/>
          <w:sz w:val="23"/>
          <w:szCs w:val="23"/>
          <w:lang w:val="en-US" w:eastAsia="de-DE"/>
        </w:rPr>
        <w:t>.</w:t>
      </w:r>
    </w:p>
    <w:p w14:paraId="6D78BA89"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(or rather, its modern dialects) is not the only language used for artificial intelligence tasks.</w:t>
      </w:r>
    </w:p>
    <w:p w14:paraId="4B991088" w14:textId="1B112E54"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   </w:t>
      </w:r>
      <w:r w:rsidRPr="00FA5CC4">
        <w:rPr>
          <w:rFonts w:eastAsia="Times New Roman" w:cs="Times New Roman"/>
          <w:b/>
          <w:bCs/>
          <w:color w:val="0000FF"/>
          <w:sz w:val="23"/>
          <w:szCs w:val="23"/>
          <w:lang w:val="en-US" w:eastAsia="de-DE"/>
        </w:rPr>
        <w:t>POP-2</w:t>
      </w:r>
      <w:r w:rsidRPr="00FA5CC4">
        <w:rPr>
          <w:rFonts w:eastAsia="Times New Roman" w:cs="Times New Roman"/>
          <w:color w:val="0000FF"/>
          <w:sz w:val="23"/>
          <w:szCs w:val="23"/>
          <w:lang w:val="en-US" w:eastAsia="de-DE"/>
        </w:rPr>
        <w:t> is a programming language developed at the University of Edinburgh (UK) with a focus on artificial intelligence research. </w:t>
      </w:r>
      <w:r w:rsidRPr="00FA5CC4">
        <w:rPr>
          <w:rFonts w:eastAsia="Times New Roman" w:cs="Times New Roman"/>
          <w:b/>
          <w:bCs/>
          <w:color w:val="0000FF"/>
          <w:sz w:val="23"/>
          <w:szCs w:val="23"/>
          <w:lang w:val="en-US" w:eastAsia="de-DE"/>
        </w:rPr>
        <w:t>POP-2</w:t>
      </w:r>
      <w:r w:rsidRPr="00FA5CC4">
        <w:rPr>
          <w:rFonts w:eastAsia="Times New Roman" w:cs="Times New Roman"/>
          <w:color w:val="0000FF"/>
          <w:sz w:val="23"/>
          <w:szCs w:val="23"/>
          <w:lang w:val="en-US" w:eastAsia="de-DE"/>
        </w:rPr>
        <w:t> provides capabilities for manipulating related data structures - just like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but has a simpler procedure structure, so it has become more accessible to programmers who previously worked with the </w:t>
      </w:r>
      <w:r w:rsidRPr="00FA5CC4">
        <w:rPr>
          <w:rFonts w:eastAsia="Times New Roman" w:cs="Times New Roman"/>
          <w:b/>
          <w:bCs/>
          <w:color w:val="0000FF"/>
          <w:sz w:val="23"/>
          <w:szCs w:val="23"/>
          <w:lang w:val="en-US" w:eastAsia="de-DE"/>
        </w:rPr>
        <w:t>ALGOL</w:t>
      </w:r>
      <w:r w:rsidRPr="00FA5CC4">
        <w:rPr>
          <w:rFonts w:eastAsia="Times New Roman" w:cs="Times New Roman"/>
          <w:color w:val="0000FF"/>
          <w:sz w:val="23"/>
          <w:szCs w:val="23"/>
          <w:lang w:val="en-US" w:eastAsia="de-DE"/>
        </w:rPr>
        <w:t> language</w:t>
      </w:r>
      <w:r w:rsidR="00955919" w:rsidRPr="00FA5CC4">
        <w:rPr>
          <w:rFonts w:eastAsia="Times New Roman" w:cs="Times New Roman"/>
          <w:color w:val="0000FF"/>
          <w:sz w:val="23"/>
          <w:szCs w:val="23"/>
          <w:lang w:val="en-US" w:eastAsia="de-DE"/>
        </w:rPr>
        <w:t>.</w:t>
      </w:r>
    </w:p>
    <w:p w14:paraId="4A1C0780" w14:textId="0A3E3D7A"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Already in the mid-1960s, i.e. at the stage of the formation of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languages ​​were being developed that offered other conceptual foundations. The most important of them in the field of symbolic information processing are </w:t>
      </w:r>
      <w:r w:rsidRPr="00FA5CC4">
        <w:rPr>
          <w:rFonts w:eastAsia="Times New Roman" w:cs="Times New Roman"/>
          <w:b/>
          <w:bCs/>
          <w:color w:val="0000FF"/>
          <w:sz w:val="23"/>
          <w:szCs w:val="23"/>
          <w:lang w:val="en-US" w:eastAsia="de-DE"/>
        </w:rPr>
        <w:t>SNOBOL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developed at Bell Labs, and </w:t>
      </w:r>
      <w:r w:rsidRPr="00FA5CC4">
        <w:rPr>
          <w:rFonts w:eastAsia="Times New Roman" w:cs="Times New Roman"/>
          <w:b/>
          <w:bCs/>
          <w:i/>
          <w:iCs/>
          <w:color w:val="0000FF"/>
          <w:sz w:val="23"/>
          <w:szCs w:val="23"/>
          <w:lang w:val="en-US" w:eastAsia="de-DE"/>
        </w:rPr>
        <w:t>Refal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created at the IPM of the USSR Academy of Sciences.</w:t>
      </w:r>
    </w:p>
    <w:p w14:paraId="30588807" w14:textId="25CB8E83"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lastRenderedPageBreak/>
        <w:t>The SNOBOL</w:t>
      </w:r>
      <w:r w:rsidRPr="00FA5CC4">
        <w:rPr>
          <w:rFonts w:eastAsia="Times New Roman" w:cs="Times New Roman"/>
          <w:color w:val="0000FF"/>
          <w:sz w:val="23"/>
          <w:szCs w:val="23"/>
          <w:lang w:val="en-US" w:eastAsia="de-DE"/>
        </w:rPr>
        <w:t> language is a string processing language in which the concept of pattern searching first appeared and was implemented to a fairly full extent. The </w:t>
      </w:r>
      <w:r w:rsidRPr="00FA5CC4">
        <w:rPr>
          <w:rFonts w:eastAsia="Times New Roman" w:cs="Times New Roman"/>
          <w:b/>
          <w:bCs/>
          <w:color w:val="0000FF"/>
          <w:sz w:val="23"/>
          <w:szCs w:val="23"/>
          <w:lang w:val="en-US" w:eastAsia="de-DE"/>
        </w:rPr>
        <w:t>SNOBOL</w:t>
      </w:r>
      <w:r w:rsidRPr="00FA5CC4">
        <w:rPr>
          <w:rFonts w:eastAsia="Times New Roman" w:cs="Times New Roman"/>
          <w:color w:val="0000FF"/>
          <w:sz w:val="23"/>
          <w:szCs w:val="23"/>
          <w:lang w:val="en-US" w:eastAsia="de-DE"/>
        </w:rPr>
        <w:t> language was one of the first practical implementations of a developed production system. The most famous and interesting version of this language is </w:t>
      </w:r>
      <w:r w:rsidRPr="00FA5CC4">
        <w:rPr>
          <w:rFonts w:eastAsia="Times New Roman" w:cs="Times New Roman"/>
          <w:b/>
          <w:bCs/>
          <w:color w:val="0000FF"/>
          <w:sz w:val="23"/>
          <w:szCs w:val="23"/>
          <w:lang w:val="en-US" w:eastAsia="de-DE"/>
        </w:rPr>
        <w:t>SNOBOL-IV</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Here, the technique of specifying patterns and working with them significantly outpaced the needs of practice. Perhaps this, as well as the policy of active implementation of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prevented the widespread use of the </w:t>
      </w:r>
      <w:r w:rsidRPr="00FA5CC4">
        <w:rPr>
          <w:rFonts w:eastAsia="Times New Roman" w:cs="Times New Roman"/>
          <w:b/>
          <w:bCs/>
          <w:color w:val="0000FF"/>
          <w:sz w:val="23"/>
          <w:szCs w:val="23"/>
          <w:lang w:val="en-US" w:eastAsia="de-DE"/>
        </w:rPr>
        <w:t>SNOBOL</w:t>
      </w:r>
      <w:r w:rsidRPr="00FA5CC4">
        <w:rPr>
          <w:rFonts w:eastAsia="Times New Roman" w:cs="Times New Roman"/>
          <w:color w:val="0000FF"/>
          <w:sz w:val="23"/>
          <w:szCs w:val="23"/>
          <w:lang w:val="en-US" w:eastAsia="de-DE"/>
        </w:rPr>
        <w:t> language in the field of artificial intelligence. In essence, it remained a "branded" programming language, although the concepts of the </w:t>
      </w:r>
      <w:r w:rsidRPr="00FA5CC4">
        <w:rPr>
          <w:rFonts w:eastAsia="Times New Roman" w:cs="Times New Roman"/>
          <w:b/>
          <w:bCs/>
          <w:color w:val="0000FF"/>
          <w:sz w:val="23"/>
          <w:szCs w:val="23"/>
          <w:lang w:val="en-US" w:eastAsia="de-DE"/>
        </w:rPr>
        <w:t>SNOBOL</w:t>
      </w:r>
      <w:r w:rsidRPr="00FA5CC4">
        <w:rPr>
          <w:rFonts w:eastAsia="Times New Roman" w:cs="Times New Roman"/>
          <w:color w:val="0000FF"/>
          <w:sz w:val="23"/>
          <w:szCs w:val="23"/>
          <w:lang w:val="en-US" w:eastAsia="de-DE"/>
        </w:rPr>
        <w:t> language certainly influenced both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and other programming languages ​​for artificial intelligence.</w:t>
      </w:r>
    </w:p>
    <w:p w14:paraId="4F6735CE" w14:textId="120AFB76"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The Refal</w:t>
      </w:r>
      <w:r w:rsidRPr="00FA5CC4">
        <w:rPr>
          <w:rFonts w:eastAsia="Times New Roman" w:cs="Times New Roman"/>
          <w:color w:val="0000FF"/>
          <w:sz w:val="23"/>
          <w:szCs w:val="23"/>
          <w:lang w:val="en-US" w:eastAsia="de-DE"/>
        </w:rPr>
        <w:t> language is based on the concept of a recursive function defined on a set of arbitrary symbolic expressions. When processing symbols, the concept of pattern search, characteristic of the </w:t>
      </w:r>
      <w:r w:rsidRPr="00FA5CC4">
        <w:rPr>
          <w:rFonts w:eastAsia="Times New Roman" w:cs="Times New Roman"/>
          <w:b/>
          <w:bCs/>
          <w:color w:val="0000FF"/>
          <w:sz w:val="23"/>
          <w:szCs w:val="23"/>
          <w:lang w:val="en-US" w:eastAsia="de-DE"/>
        </w:rPr>
        <w:t>SNOBOL</w:t>
      </w:r>
      <w:r w:rsidRPr="00FA5CC4">
        <w:rPr>
          <w:rFonts w:eastAsia="Times New Roman" w:cs="Times New Roman"/>
          <w:color w:val="0000FF"/>
          <w:sz w:val="23"/>
          <w:szCs w:val="23"/>
          <w:lang w:val="en-US" w:eastAsia="de-DE"/>
        </w:rPr>
        <w:t> language, is actively used</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Thus, </w:t>
      </w:r>
      <w:r w:rsidRPr="00FA5CC4">
        <w:rPr>
          <w:rFonts w:eastAsia="Times New Roman" w:cs="Times New Roman"/>
          <w:b/>
          <w:bCs/>
          <w:i/>
          <w:iCs/>
          <w:color w:val="0000FF"/>
          <w:sz w:val="23"/>
          <w:szCs w:val="23"/>
          <w:lang w:val="en-US" w:eastAsia="de-DE"/>
        </w:rPr>
        <w:t>Refal</w:t>
      </w:r>
      <w:r w:rsidRPr="00FA5CC4">
        <w:rPr>
          <w:rFonts w:eastAsia="Times New Roman" w:cs="Times New Roman"/>
          <w:color w:val="0000FF"/>
          <w:sz w:val="23"/>
          <w:szCs w:val="23"/>
          <w:lang w:val="en-US" w:eastAsia="de-DE"/>
        </w:rPr>
        <w:t> has absorbed the best features of the most interesting symbolic information processing languages ​​of the 60s. At present, the </w:t>
      </w:r>
      <w:r w:rsidRPr="00FA5CC4">
        <w:rPr>
          <w:rFonts w:eastAsia="Times New Roman" w:cs="Times New Roman"/>
          <w:b/>
          <w:bCs/>
          <w:i/>
          <w:iCs/>
          <w:color w:val="0000FF"/>
          <w:sz w:val="23"/>
          <w:szCs w:val="23"/>
          <w:lang w:val="en-US" w:eastAsia="de-DE"/>
        </w:rPr>
        <w:t>Refal-5</w:t>
      </w:r>
      <w:r w:rsidRPr="00FA5CC4">
        <w:rPr>
          <w:rFonts w:eastAsia="Times New Roman" w:cs="Times New Roman"/>
          <w:color w:val="0000FF"/>
          <w:sz w:val="23"/>
          <w:szCs w:val="23"/>
          <w:lang w:val="en-US" w:eastAsia="de-DE"/>
        </w:rPr>
        <w:t> language is used to automate the construction of translators, automatic transformation systems, and, like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as an instrumental environment for the implementation of knowledge representation languages.</w:t>
      </w:r>
    </w:p>
    <w:p w14:paraId="458801B1"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OPS5</w:t>
      </w:r>
      <w:r w:rsidRPr="00FA5CC4">
        <w:rPr>
          <w:rFonts w:eastAsia="Times New Roman" w:cs="Times New Roman"/>
          <w:color w:val="0000FF"/>
          <w:sz w:val="23"/>
          <w:szCs w:val="23"/>
          <w:lang w:val="en-US" w:eastAsia="de-DE"/>
        </w:rPr>
        <w:t> is a language that has become widespread mainly on minicomputers and large machines. Unlike all other artificial intelligence programming languages, </w:t>
      </w:r>
      <w:r w:rsidRPr="00FA5CC4">
        <w:rPr>
          <w:rFonts w:eastAsia="Times New Roman" w:cs="Times New Roman"/>
          <w:b/>
          <w:bCs/>
          <w:color w:val="0000FF"/>
          <w:sz w:val="23"/>
          <w:szCs w:val="23"/>
          <w:lang w:val="en-US" w:eastAsia="de-DE"/>
        </w:rPr>
        <w:t>OPS5</w:t>
      </w:r>
      <w:r w:rsidRPr="00FA5CC4">
        <w:rPr>
          <w:rFonts w:eastAsia="Times New Roman" w:cs="Times New Roman"/>
          <w:color w:val="0000FF"/>
          <w:sz w:val="23"/>
          <w:szCs w:val="23"/>
          <w:lang w:val="en-US" w:eastAsia="de-DE"/>
        </w:rPr>
        <w:t> is not a universal, but a specialized programming language that allows achieving the maximum ratio of </w:t>
      </w:r>
      <w:r w:rsidRPr="00FA5CC4">
        <w:rPr>
          <w:rFonts w:eastAsia="Times New Roman" w:cs="Times New Roman"/>
          <w:b/>
          <w:bCs/>
          <w:i/>
          <w:iCs/>
          <w:color w:val="0000FF"/>
          <w:sz w:val="23"/>
          <w:szCs w:val="23"/>
          <w:lang w:val="en-US" w:eastAsia="de-DE"/>
        </w:rPr>
        <w:t>"efficiency/simplicity"</w:t>
      </w:r>
      <w:r w:rsidRPr="00FA5CC4">
        <w:rPr>
          <w:rFonts w:eastAsia="Times New Roman" w:cs="Times New Roman"/>
          <w:color w:val="0000FF"/>
          <w:sz w:val="23"/>
          <w:szCs w:val="23"/>
          <w:lang w:val="en-US" w:eastAsia="de-DE"/>
        </w:rPr>
        <w:t> when solving problems of developing expert systems. It is known that systems implemented with this language must fit into fairly strict syntactic frameworks, but the experience of creating many complex expert systems shows that the means of the </w:t>
      </w:r>
      <w:r w:rsidRPr="00FA5CC4">
        <w:rPr>
          <w:rFonts w:eastAsia="Times New Roman" w:cs="Times New Roman"/>
          <w:b/>
          <w:bCs/>
          <w:color w:val="0000FF"/>
          <w:sz w:val="23"/>
          <w:szCs w:val="23"/>
          <w:lang w:val="en-US" w:eastAsia="de-DE"/>
        </w:rPr>
        <w:t>OPS5</w:t>
      </w:r>
      <w:r w:rsidRPr="00FA5CC4">
        <w:rPr>
          <w:rFonts w:eastAsia="Times New Roman" w:cs="Times New Roman"/>
          <w:color w:val="0000FF"/>
          <w:sz w:val="23"/>
          <w:szCs w:val="23"/>
          <w:lang w:val="en-US" w:eastAsia="de-DE"/>
        </w:rPr>
        <w:t> language are sufficient in most cases.</w:t>
      </w:r>
    </w:p>
    <w:p w14:paraId="0DB5C5AF"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certain amount of experience in implementing intelligent systems has already been accumulated, and it can be said that certain programming paradigms have been formed in the field of artificial intelligence. The main ones, apparently, are </w:t>
      </w:r>
      <w:r w:rsidRPr="00FA5CC4">
        <w:rPr>
          <w:rFonts w:eastAsia="Times New Roman" w:cs="Times New Roman"/>
          <w:b/>
          <w:bCs/>
          <w:i/>
          <w:iCs/>
          <w:color w:val="0000FF"/>
          <w:sz w:val="23"/>
          <w:szCs w:val="23"/>
          <w:lang w:val="en-US" w:eastAsia="de-DE"/>
        </w:rPr>
        <w:t>the functional, logical and production</w:t>
      </w:r>
      <w:r w:rsidRPr="00FA5CC4">
        <w:rPr>
          <w:rFonts w:eastAsia="Times New Roman" w:cs="Times New Roman"/>
          <w:color w:val="0000FF"/>
          <w:sz w:val="23"/>
          <w:szCs w:val="23"/>
          <w:lang w:val="en-US" w:eastAsia="de-DE"/>
        </w:rPr>
        <w:t> paradigms.</w:t>
      </w:r>
    </w:p>
    <w:p w14:paraId="116D9103"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Of course, in modern practice of intelligent programming, individual paradigms are rarely used in their pure form. And as examples of the fusion of different paradigms, one can cite not only individual languages, but also a whole approach to programming intelligent systems based on the production paradigm, within which the interaction of rules-productions can rely on the functional paradigm, and the unification of the conditions of applicability of rules - on the logical one.</w:t>
      </w:r>
    </w:p>
    <w:p w14:paraId="3360C9AD"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Thus, the modern stage of programming intelligent systems is characterized by a tendency to mixed use of different paradigms.</w:t>
      </w:r>
    </w:p>
    <w:p w14:paraId="2325C46C"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An analysis of existing symbolic information processing languages, their use for the implementation of intelligent systems, and a comparison of the development trends of these languages ​​allow us to make several observations.</w:t>
      </w:r>
    </w:p>
    <w:p w14:paraId="7AED1D27" w14:textId="77777777" w:rsidR="008D70DB" w:rsidRPr="00FA5CC4" w:rsidRDefault="008D70DB" w:rsidP="0077458A">
      <w:pPr>
        <w:numPr>
          <w:ilvl w:val="0"/>
          <w:numId w:val="49"/>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It can be assumed that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will remain the main language for implementing intelligent systems for a considerable time.</w:t>
      </w:r>
    </w:p>
    <w:p w14:paraId="75844AAA" w14:textId="03BE5489" w:rsidR="008D70DB" w:rsidRPr="00FA5CC4" w:rsidRDefault="008D70DB" w:rsidP="0077458A">
      <w:pPr>
        <w:numPr>
          <w:ilvl w:val="0"/>
          <w:numId w:val="49"/>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In the near future, we can expect the emergence of languages ​​that have incorporated the best features of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and, for example, </w:t>
      </w:r>
      <w:r w:rsidRPr="00FA5CC4">
        <w:rPr>
          <w:rFonts w:eastAsia="Times New Roman" w:cs="Times New Roman"/>
          <w:b/>
          <w:bCs/>
          <w:color w:val="0000FF"/>
          <w:sz w:val="23"/>
          <w:szCs w:val="23"/>
          <w:lang w:val="en-US" w:eastAsia="de-DE"/>
        </w:rPr>
        <w:t>PROLOG</w:t>
      </w:r>
      <w:r w:rsidR="00955919" w:rsidRPr="00FA5CC4">
        <w:rPr>
          <w:rFonts w:eastAsia="Times New Roman" w:cs="Times New Roman"/>
          <w:color w:val="0000FF"/>
          <w:sz w:val="23"/>
          <w:szCs w:val="23"/>
          <w:lang w:val="en-US" w:eastAsia="de-DE"/>
        </w:rPr>
        <w:t>.</w:t>
      </w:r>
    </w:p>
    <w:p w14:paraId="6F31525E" w14:textId="77777777" w:rsidR="008D70DB" w:rsidRPr="00FA5CC4" w:rsidRDefault="008D70DB" w:rsidP="0077458A">
      <w:pPr>
        <w:numPr>
          <w:ilvl w:val="0"/>
          <w:numId w:val="49"/>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There is a clear trend towards creating parallel versions of symbolic information processing languages ​​and languages ​​for programming artificial intelligence tasks.</w:t>
      </w:r>
    </w:p>
    <w:p w14:paraId="5231CEAB" w14:textId="026207F7" w:rsidR="008D70DB" w:rsidRPr="00FA5CC4" w:rsidRDefault="008D70DB" w:rsidP="0077458A">
      <w:pPr>
        <w:numPr>
          <w:ilvl w:val="0"/>
          <w:numId w:val="49"/>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It appears that the object-oriented paradigm and, as a consequence, languages ​​like Smalltalk</w:t>
      </w:r>
      <w:r w:rsidRPr="00FA5CC4">
        <w:rPr>
          <w:rFonts w:eastAsia="Times New Roman" w:cs="Times New Roman"/>
          <w:color w:val="0000FF"/>
          <w:sz w:val="23"/>
          <w:szCs w:val="23"/>
          <w:lang w:val="en-US" w:eastAsia="de-DE"/>
        </w:rPr>
        <w:t> will be the fastest moving knowledge-based systems</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At the same time, it is possible to assume that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(as it has already done in the past) will try to make another mutation and thereby regain its leading position.</w:t>
      </w:r>
    </w:p>
    <w:p w14:paraId="5BD24CF6" w14:textId="0546EFFF" w:rsidR="008D70DB" w:rsidRPr="00FA5CC4" w:rsidRDefault="008D70DB" w:rsidP="0077458A">
      <w:pPr>
        <w:numPr>
          <w:ilvl w:val="0"/>
          <w:numId w:val="49"/>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Languages ​​such as </w:t>
      </w:r>
      <w:r w:rsidRPr="00FA5CC4">
        <w:rPr>
          <w:rFonts w:eastAsia="Times New Roman" w:cs="Times New Roman"/>
          <w:b/>
          <w:bCs/>
          <w:color w:val="0000FF"/>
          <w:sz w:val="23"/>
          <w:szCs w:val="23"/>
          <w:lang w:val="en-US" w:eastAsia="de-DE"/>
        </w:rPr>
        <w:t>LISP, PROLOG, </w:t>
      </w:r>
      <w:r w:rsidRPr="00FA5CC4">
        <w:rPr>
          <w:rFonts w:eastAsia="Times New Roman" w:cs="Times New Roman"/>
          <w:b/>
          <w:bCs/>
          <w:i/>
          <w:iCs/>
          <w:color w:val="0000FF"/>
          <w:sz w:val="23"/>
          <w:szCs w:val="23"/>
          <w:lang w:val="en-US" w:eastAsia="de-DE"/>
        </w:rPr>
        <w:t>Refal</w:t>
      </w:r>
      <w:r w:rsidRPr="00FA5CC4">
        <w:rPr>
          <w:rFonts w:eastAsia="Times New Roman" w:cs="Times New Roman"/>
          <w:color w:val="0000FF"/>
          <w:sz w:val="23"/>
          <w:szCs w:val="23"/>
          <w:lang w:val="en-US" w:eastAsia="de-DE"/>
        </w:rPr>
        <w:t> (as well as all sorts of modifications and "mixtures" of these and/or other symbolic processing languages) will increasingly give up their positions at the level of knowledge engineers to </w:t>
      </w:r>
      <w:r w:rsidRPr="00FA5CC4">
        <w:rPr>
          <w:rFonts w:eastAsia="Times New Roman" w:cs="Times New Roman"/>
          <w:b/>
          <w:bCs/>
          <w:i/>
          <w:iCs/>
          <w:color w:val="0000FF"/>
          <w:sz w:val="23"/>
          <w:szCs w:val="23"/>
          <w:lang w:val="en-US" w:eastAsia="de-DE"/>
        </w:rPr>
        <w:t>special knowledge representation languages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while remaining the tools of system programmers.</w:t>
      </w:r>
    </w:p>
    <w:p w14:paraId="6E876765"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4826691">
          <v:rect id="_x0000_i1197" style="width:261.65pt;height:1.5pt" o:hrpct="500" o:hrstd="t" o:hrnoshade="t" o:hr="t" fillcolor="blue" stroked="f"/>
        </w:pict>
      </w:r>
    </w:p>
    <w:p w14:paraId="5B96734B" w14:textId="77777777"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lastRenderedPageBreak/>
        <w:t>(1)</w:t>
      </w:r>
      <w:r w:rsidRPr="00FA5CC4">
        <w:rPr>
          <w:rFonts w:eastAsia="Times New Roman" w:cs="Times New Roman"/>
          <w:color w:val="0000FF"/>
          <w:sz w:val="23"/>
          <w:szCs w:val="23"/>
          <w:lang w:val="en-US" w:eastAsia="de-DE"/>
        </w:rPr>
        <w:t> Artificial Intelligence: - In 3 books. Book 3. Software and hardware: Handbook / Edited by V.N. Zakharov, V.F. Khoroshevsky. - M.: Radio and Communications, 1990. - 368 p.</w:t>
      </w:r>
    </w:p>
    <w:p w14:paraId="35D1E9C6"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9A59879">
          <v:rect id="_x0000_i1198" style="width:261.65pt;height:1.5pt" o:hrpct="500" o:hrstd="t" o:hrnoshade="t" o:hr="t" fillcolor="blue" stroked="f"/>
        </w:pict>
      </w:r>
    </w:p>
    <w:p w14:paraId="51022F7D" w14:textId="77777777"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lang w:val="en-US" w:eastAsia="de-DE"/>
        </w:rPr>
        <w:br/>
      </w:r>
    </w:p>
    <w:p w14:paraId="5BE4B117" w14:textId="5CBC1260"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We have finished looking at the basic programming paradigms. From the next step we will begin to get acquainted with the features of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in more detail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in particular, we will focus on </w:t>
      </w:r>
      <w:r w:rsidRPr="00FA5CC4">
        <w:rPr>
          <w:rFonts w:eastAsia="Times New Roman" w:cs="Times New Roman"/>
          <w:b/>
          <w:bCs/>
          <w:i/>
          <w:iCs/>
          <w:color w:val="0000FF"/>
          <w:sz w:val="23"/>
          <w:szCs w:val="23"/>
          <w:lang w:val="en-US" w:eastAsia="de-DE"/>
        </w:rPr>
        <w:t>the assignment function</w:t>
      </w:r>
      <w:r w:rsidR="00955919" w:rsidRPr="00FA5CC4">
        <w:rPr>
          <w:rFonts w:eastAsia="Times New Roman" w:cs="Times New Roman"/>
          <w:color w:val="0000FF"/>
          <w:sz w:val="23"/>
          <w:szCs w:val="23"/>
          <w:lang w:val="en-US" w:eastAsia="de-DE"/>
        </w:rPr>
        <w:t>.</w:t>
      </w:r>
    </w:p>
    <w:p w14:paraId="69237590" w14:textId="24B62DE6" w:rsidR="008D70DB" w:rsidRPr="00FA5CC4" w:rsidRDefault="008D70DB" w:rsidP="008D70DB">
      <w:pPr>
        <w:pStyle w:val="berschrift1"/>
        <w:rPr>
          <w:rFonts w:eastAsia="Times New Roman"/>
          <w:lang w:val="en-US" w:eastAsia="de-DE"/>
        </w:rPr>
      </w:pPr>
      <w:bookmarkStart w:id="118" w:name="_Toc182755266"/>
      <w:r w:rsidRPr="00FA5CC4">
        <w:rPr>
          <w:rFonts w:eastAsia="Times New Roman"/>
          <w:lang w:val="en-US" w:eastAsia="de-DE"/>
        </w:rPr>
        <w:t>Step 54.</w:t>
      </w:r>
      <w:r w:rsidRPr="00FA5CC4">
        <w:rPr>
          <w:rFonts w:eastAsia="Times New Roman"/>
          <w:lang w:val="en-US" w:eastAsia="de-DE"/>
        </w:rPr>
        <w:br/>
        <w:t>Assignment functions</w:t>
      </w:r>
      <w:bookmarkEnd w:id="118"/>
    </w:p>
    <w:p w14:paraId="106202F0" w14:textId="157ADD81" w:rsidR="008D70DB" w:rsidRPr="00FA5CC4" w:rsidRDefault="008D70DB" w:rsidP="008D70D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functions that are equivalent to assignment operators in imperative programming languages</w:t>
      </w:r>
      <w:r w:rsidR="00955919" w:rsidRPr="00FA5CC4">
        <w:rPr>
          <w:rFonts w:eastAsia="Times New Roman" w:cs="Times New Roman"/>
          <w:color w:val="0000FF"/>
          <w:sz w:val="23"/>
          <w:szCs w:val="23"/>
          <w:lang w:val="en-US" w:eastAsia="de-DE"/>
        </w:rPr>
        <w:t>.</w:t>
      </w:r>
    </w:p>
    <w:p w14:paraId="1B175AB3" w14:textId="0E84A30C"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assignment operator does not play such a significant role in LISP</w:t>
      </w:r>
      <w:r w:rsidRPr="00FA5CC4">
        <w:rPr>
          <w:rFonts w:eastAsia="Times New Roman" w:cs="Times New Roman"/>
          <w:color w:val="0000FF"/>
          <w:sz w:val="23"/>
          <w:szCs w:val="23"/>
          <w:lang w:val="en-US" w:eastAsia="de-DE"/>
        </w:rPr>
        <w:t> programming as it does in imperative programming languages. Many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programs are written without a single assignment operator; the same effect is achieved indirectly, using recursion and parameter passing.</w:t>
      </w:r>
    </w:p>
    <w:p w14:paraId="69FF50A1"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distinction is made between global and local values ​​of atoms.</w:t>
      </w:r>
    </w:p>
    <w:p w14:paraId="02C514E5" w14:textId="2D7BDD8B"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Local values</w:t>
      </w:r>
      <w:r w:rsidRPr="00FA5CC4">
        <w:rPr>
          <w:rFonts w:eastAsia="Times New Roman" w:cs="Times New Roman"/>
          <w:color w:val="0000FF"/>
          <w:sz w:val="23"/>
          <w:szCs w:val="23"/>
          <w:lang w:val="en-US" w:eastAsia="de-DE"/>
        </w:rPr>
        <w:t>  ​​are bound to an atom only for the duration of some functions. </w:t>
      </w:r>
      <w:r w:rsidRPr="00FA5CC4">
        <w:rPr>
          <w:rFonts w:eastAsia="Times New Roman" w:cs="Times New Roman"/>
          <w:b/>
          <w:bCs/>
          <w:i/>
          <w:iCs/>
          <w:color w:val="0000FF"/>
          <w:sz w:val="23"/>
          <w:szCs w:val="23"/>
          <w:lang w:val="en-US" w:eastAsia="de-DE"/>
        </w:rPr>
        <w:t>Global values</w:t>
      </w:r>
      <w:r w:rsidRPr="00FA5CC4">
        <w:rPr>
          <w:rFonts w:eastAsia="Times New Roman" w:cs="Times New Roman"/>
          <w:color w:val="0000FF"/>
          <w:sz w:val="23"/>
          <w:szCs w:val="23"/>
          <w:lang w:val="en-US" w:eastAsia="de-DE"/>
        </w:rPr>
        <w:t> ​​of atoms can be set using the so-called </w:t>
      </w:r>
      <w:r w:rsidRPr="00FA5CC4">
        <w:rPr>
          <w:rFonts w:eastAsia="Times New Roman" w:cs="Times New Roman"/>
          <w:b/>
          <w:bCs/>
          <w:i/>
          <w:iCs/>
          <w:color w:val="0000FF"/>
          <w:sz w:val="23"/>
          <w:szCs w:val="23"/>
          <w:lang w:val="en-US" w:eastAsia="de-DE"/>
        </w:rPr>
        <w:t>assignment functions</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SET</w:t>
      </w:r>
      <w:r w:rsidRPr="00FA5CC4">
        <w:rPr>
          <w:rFonts w:eastAsia="Times New Roman" w:cs="Times New Roman"/>
          <w:color w:val="0000FF"/>
          <w:sz w:val="23"/>
          <w:szCs w:val="23"/>
          <w:lang w:val="en-US" w:eastAsia="de-DE"/>
        </w:rPr>
        <w:t> and</w:t>
      </w:r>
      <w:r w:rsidRPr="00FA5CC4">
        <w:rPr>
          <w:rFonts w:eastAsia="Times New Roman" w:cs="Times New Roman"/>
          <w:b/>
          <w:bCs/>
          <w:color w:val="0000FF"/>
          <w:sz w:val="23"/>
          <w:szCs w:val="23"/>
          <w:lang w:val="en-US" w:eastAsia="de-DE"/>
        </w:rPr>
        <w:t> SETQ</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Then, if an atom with a global value acts as a formal parameter of some function, it is bound to a new value during lambda transformation. After that, the atom returns to its previous global value.</w:t>
      </w:r>
    </w:p>
    <w:p w14:paraId="5DBF57F3" w14:textId="4CBB3AEE"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SET</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binds the value of the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argument to the calculated value of the </w:t>
      </w:r>
      <w:r w:rsidRPr="00FA5CC4">
        <w:rPr>
          <w:rFonts w:eastAsia="Times New Roman" w:cs="Times New Roman"/>
          <w:b/>
          <w:bCs/>
          <w:color w:val="0000FF"/>
          <w:sz w:val="23"/>
          <w:szCs w:val="23"/>
          <w:lang w:val="en-US" w:eastAsia="de-DE"/>
        </w:rPr>
        <w:t>S</w:t>
      </w:r>
      <w:r w:rsidRPr="00FA5CC4">
        <w:rPr>
          <w:rFonts w:eastAsia="Times New Roman" w:cs="Times New Roman"/>
          <w:color w:val="0000FF"/>
          <w:sz w:val="23"/>
          <w:szCs w:val="23"/>
          <w:lang w:val="en-US" w:eastAsia="de-DE"/>
        </w:rPr>
        <w:t> expression. The syntax of the function is:</w:t>
      </w:r>
    </w:p>
    <w:p w14:paraId="109DFF6B" w14:textId="5046C48F" w:rsidR="008D70DB" w:rsidRPr="00FA5CC4" w:rsidRDefault="00271CE4" w:rsidP="009B1F2D">
      <w:pPr>
        <w:pStyle w:val="LISPCode"/>
      </w:pPr>
      <w:r>
        <w:t xml:space="preserve">        (SET X Y)</w:t>
      </w:r>
    </w:p>
    <w:p w14:paraId="185C52D6" w14:textId="77777777"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where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is an atom, </w:t>
      </w:r>
      <w:r w:rsidRPr="00FA5CC4">
        <w:rPr>
          <w:rFonts w:eastAsia="Times New Roman" w:cs="Times New Roman"/>
          <w:b/>
          <w:bCs/>
          <w:color w:val="0000FF"/>
          <w:sz w:val="23"/>
          <w:szCs w:val="23"/>
          <w:lang w:val="en-US" w:eastAsia="de-DE"/>
        </w:rPr>
        <w:t>Y</w:t>
      </w:r>
      <w:r w:rsidRPr="00FA5CC4">
        <w:rPr>
          <w:rFonts w:eastAsia="Times New Roman" w:cs="Times New Roman"/>
          <w:color w:val="0000FF"/>
          <w:sz w:val="23"/>
          <w:szCs w:val="23"/>
          <w:lang w:val="en-US" w:eastAsia="de-DE"/>
        </w:rPr>
        <w:t> is an </w:t>
      </w:r>
      <w:r w:rsidRPr="00FA5CC4">
        <w:rPr>
          <w:rFonts w:eastAsia="Times New Roman" w:cs="Times New Roman"/>
          <w:b/>
          <w:bCs/>
          <w:color w:val="0000FF"/>
          <w:sz w:val="23"/>
          <w:szCs w:val="23"/>
          <w:lang w:val="en-US" w:eastAsia="de-DE"/>
        </w:rPr>
        <w:t>S</w:t>
      </w:r>
      <w:r w:rsidRPr="00FA5CC4">
        <w:rPr>
          <w:rFonts w:eastAsia="Times New Roman" w:cs="Times New Roman"/>
          <w:color w:val="0000FF"/>
          <w:sz w:val="23"/>
          <w:szCs w:val="23"/>
          <w:lang w:val="en-US" w:eastAsia="de-DE"/>
        </w:rPr>
        <w:t> expression.</w:t>
      </w:r>
    </w:p>
    <w:p w14:paraId="28E2A09A"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w:t>
      </w:r>
    </w:p>
    <w:p w14:paraId="19380B04" w14:textId="77777777" w:rsidR="008D70DB" w:rsidRPr="00FA5CC4" w:rsidRDefault="008D70DB" w:rsidP="00156E59">
      <w:pPr>
        <w:pStyle w:val="LISPScreen"/>
      </w:pPr>
      <w:r w:rsidRPr="00FA5CC4">
        <w:t xml:space="preserve">   $ (SET 'FOO '(A B C))    $ (SET 'PET 'DOG)</w:t>
      </w:r>
    </w:p>
    <w:p w14:paraId="160B4E7B" w14:textId="77777777" w:rsidR="008D70DB" w:rsidRPr="00FA5CC4" w:rsidRDefault="008D70DB" w:rsidP="00156E59">
      <w:pPr>
        <w:pStyle w:val="LISPScreen"/>
      </w:pPr>
      <w:r w:rsidRPr="00FA5CC4">
        <w:t xml:space="preserve">   (A B C)                  DOG</w:t>
      </w:r>
    </w:p>
    <w:p w14:paraId="4ACE76BC" w14:textId="77777777" w:rsidR="008D70DB" w:rsidRPr="00FA5CC4" w:rsidRDefault="008D70DB" w:rsidP="00156E59">
      <w:pPr>
        <w:pStyle w:val="LISPScreen"/>
      </w:pPr>
      <w:r w:rsidRPr="00FA5CC4">
        <w:t xml:space="preserve">   $ FOO                    $ (SET PET 'ROVER)</w:t>
      </w:r>
    </w:p>
    <w:p w14:paraId="6DADF105" w14:textId="77777777" w:rsidR="008D70DB" w:rsidRPr="00FA5CC4" w:rsidRDefault="008D70DB" w:rsidP="00156E59">
      <w:pPr>
        <w:pStyle w:val="LISPScreen"/>
      </w:pPr>
      <w:r w:rsidRPr="00FA5CC4">
        <w:t xml:space="preserve">   (A B C)                  ROVER</w:t>
      </w:r>
    </w:p>
    <w:p w14:paraId="45044E25" w14:textId="77777777" w:rsidR="008D70DB" w:rsidRPr="00FA5CC4" w:rsidRDefault="008D70DB" w:rsidP="00156E59">
      <w:pPr>
        <w:pStyle w:val="LISPScreen"/>
      </w:pPr>
      <w:r w:rsidRPr="00FA5CC4">
        <w:t xml:space="preserve">                            $ DOG</w:t>
      </w:r>
    </w:p>
    <w:p w14:paraId="5136A8B3" w14:textId="77777777" w:rsidR="008D70DB" w:rsidRPr="00FA5CC4" w:rsidRDefault="008D70DB" w:rsidP="00156E59">
      <w:pPr>
        <w:pStyle w:val="LISPScreen"/>
      </w:pPr>
      <w:r w:rsidRPr="00FA5CC4">
        <w:t xml:space="preserve">                            ROVER</w:t>
      </w:r>
    </w:p>
    <w:p w14:paraId="38F2AAE7" w14:textId="77777777" w:rsidR="008D70DB" w:rsidRPr="00FA5CC4" w:rsidRDefault="008D70DB" w:rsidP="00156E59">
      <w:pPr>
        <w:pStyle w:val="LISPScreen"/>
      </w:pPr>
      <w:r w:rsidRPr="00FA5CC4">
        <w:t xml:space="preserve">                            $ PET</w:t>
      </w:r>
    </w:p>
    <w:p w14:paraId="50932B85" w14:textId="77777777" w:rsidR="008D70DB" w:rsidRPr="00FA5CC4" w:rsidRDefault="008D70DB" w:rsidP="00156E59">
      <w:pPr>
        <w:pStyle w:val="LISPScreen"/>
      </w:pPr>
      <w:r w:rsidRPr="00FA5CC4">
        <w:t xml:space="preserve">                            DOG</w:t>
      </w:r>
    </w:p>
    <w:p w14:paraId="38F971B9" w14:textId="2984F4C0"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w:t>
      </w:r>
      <w:r w:rsidRPr="00FA5CC4">
        <w:rPr>
          <w:rFonts w:eastAsia="Times New Roman" w:cs="Times New Roman"/>
          <w:b/>
          <w:bCs/>
          <w:color w:val="0000FF"/>
          <w:sz w:val="23"/>
          <w:szCs w:val="23"/>
          <w:lang w:val="en-US" w:eastAsia="de-DE"/>
        </w:rPr>
        <w:t>(SET X</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Y)</w:t>
      </w:r>
      <w:r w:rsidRPr="00FA5CC4">
        <w:rPr>
          <w:rFonts w:eastAsia="Times New Roman" w:cs="Times New Roman"/>
          <w:color w:val="0000FF"/>
          <w:sz w:val="23"/>
          <w:szCs w:val="23"/>
          <w:lang w:val="en-US" w:eastAsia="de-DE"/>
        </w:rPr>
        <w:t> is equivalent to </w:t>
      </w:r>
      <w:r w:rsidRPr="00FA5CC4">
        <w:rPr>
          <w:rFonts w:eastAsia="Times New Roman" w:cs="Times New Roman"/>
          <w:b/>
          <w:bCs/>
          <w:color w:val="0000FF"/>
          <w:sz w:val="23"/>
          <w:szCs w:val="23"/>
          <w:lang w:val="en-US" w:eastAsia="de-DE"/>
        </w:rPr>
        <w:t>X := Y</w:t>
      </w:r>
      <w:r w:rsidRPr="00FA5CC4">
        <w:rPr>
          <w:rFonts w:eastAsia="Times New Roman" w:cs="Times New Roman"/>
          <w:color w:val="0000FF"/>
          <w:sz w:val="23"/>
          <w:szCs w:val="23"/>
          <w:lang w:val="en-US" w:eastAsia="de-DE"/>
        </w:rPr>
        <w:t> in imperative programming languages.</w:t>
      </w:r>
    </w:p>
    <w:p w14:paraId="548C88F8" w14:textId="1534144E"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the </w:t>
      </w:r>
      <w:r w:rsidRPr="00FA5CC4">
        <w:rPr>
          <w:rFonts w:eastAsia="Times New Roman" w:cs="Times New Roman"/>
          <w:b/>
          <w:bCs/>
          <w:color w:val="0000FF"/>
          <w:sz w:val="23"/>
          <w:szCs w:val="23"/>
          <w:lang w:val="en-US" w:eastAsia="de-DE"/>
        </w:rPr>
        <w:t>SET function </w:t>
      </w:r>
      <w:r w:rsidRPr="00FA5CC4">
        <w:rPr>
          <w:rFonts w:eastAsia="Times New Roman" w:cs="Times New Roman"/>
          <w:b/>
          <w:bCs/>
          <w:i/>
          <w:iCs/>
          <w:color w:val="0000FF"/>
          <w:sz w:val="23"/>
          <w:szCs w:val="23"/>
          <w:lang w:val="en-US" w:eastAsia="de-DE"/>
        </w:rPr>
        <w:t>evaluates both arguments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i.e. it can be used to associate a </w:t>
      </w:r>
      <w:r w:rsidRPr="00FA5CC4">
        <w:rPr>
          <w:rFonts w:eastAsia="Times New Roman" w:cs="Times New Roman"/>
          <w:b/>
          <w:bCs/>
          <w:color w:val="0000FF"/>
          <w:sz w:val="23"/>
          <w:szCs w:val="23"/>
          <w:lang w:val="en-US" w:eastAsia="de-DE"/>
        </w:rPr>
        <w:t>Y</w:t>
      </w:r>
      <w:r w:rsidRPr="00FA5CC4">
        <w:rPr>
          <w:rFonts w:eastAsia="Times New Roman" w:cs="Times New Roman"/>
          <w:color w:val="0000FF"/>
          <w:sz w:val="23"/>
          <w:szCs w:val="23"/>
          <w:lang w:val="en-US" w:eastAsia="de-DE"/>
        </w:rPr>
        <w:t> value with a name that is also obtained by evaluation. For example:</w:t>
      </w:r>
    </w:p>
    <w:p w14:paraId="2E6F65DD" w14:textId="77777777" w:rsidR="008D70DB" w:rsidRPr="00FA5CC4" w:rsidRDefault="008D70DB" w:rsidP="00156E59">
      <w:pPr>
        <w:pStyle w:val="LISPScreen"/>
      </w:pPr>
      <w:r w:rsidRPr="00FA5CC4">
        <w:t xml:space="preserve">   $ (SET (CAR '(A B C)) 25)</w:t>
      </w:r>
    </w:p>
    <w:p w14:paraId="02A3ABFA" w14:textId="77777777" w:rsidR="008D70DB" w:rsidRPr="00FA5CC4" w:rsidRDefault="008D70DB" w:rsidP="00156E59">
      <w:pPr>
        <w:pStyle w:val="LISPScreen"/>
      </w:pPr>
      <w:r w:rsidRPr="00FA5CC4">
        <w:t xml:space="preserve">   25</w:t>
      </w:r>
    </w:p>
    <w:p w14:paraId="5C093D62" w14:textId="77777777" w:rsidR="008D70DB" w:rsidRPr="00FA5CC4" w:rsidRDefault="008D70DB" w:rsidP="00156E59">
      <w:pPr>
        <w:pStyle w:val="LISPScreen"/>
      </w:pPr>
      <w:r w:rsidRPr="00FA5CC4">
        <w:t xml:space="preserve">   $ A</w:t>
      </w:r>
    </w:p>
    <w:p w14:paraId="6984AED8" w14:textId="77777777" w:rsidR="008D70DB" w:rsidRPr="00FA5CC4" w:rsidRDefault="008D70DB" w:rsidP="00156E59">
      <w:pPr>
        <w:pStyle w:val="LISPScreen"/>
      </w:pPr>
      <w:r w:rsidRPr="00FA5CC4">
        <w:t xml:space="preserve">   25</w:t>
      </w:r>
    </w:p>
    <w:p w14:paraId="223487EF" w14:textId="01FDCB22"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You can also associate a symbol with its value using the </w:t>
      </w:r>
      <w:r w:rsidRPr="00FA5CC4">
        <w:rPr>
          <w:rFonts w:eastAsia="Times New Roman" w:cs="Times New Roman"/>
          <w:b/>
          <w:bCs/>
          <w:color w:val="0000FF"/>
          <w:sz w:val="23"/>
          <w:szCs w:val="23"/>
          <w:lang w:val="en-US" w:eastAsia="de-DE"/>
        </w:rPr>
        <w:t>SETQ</w:t>
      </w:r>
      <w:r w:rsidRPr="00FA5CC4">
        <w:rPr>
          <w:rFonts w:eastAsia="Times New Roman" w:cs="Times New Roman"/>
          <w:color w:val="0000FF"/>
          <w:sz w:val="23"/>
          <w:szCs w:val="23"/>
          <w:lang w:val="en-US" w:eastAsia="de-DE"/>
        </w:rPr>
        <w:t> function</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This function differs from the </w:t>
      </w:r>
      <w:r w:rsidRPr="00FA5CC4">
        <w:rPr>
          <w:rFonts w:eastAsia="Times New Roman" w:cs="Times New Roman"/>
          <w:b/>
          <w:bCs/>
          <w:color w:val="0000FF"/>
          <w:sz w:val="23"/>
          <w:szCs w:val="23"/>
          <w:lang w:val="en-US" w:eastAsia="de-DE"/>
        </w:rPr>
        <w:t>SET</w:t>
      </w:r>
      <w:r w:rsidRPr="00FA5CC4">
        <w:rPr>
          <w:rFonts w:eastAsia="Times New Roman" w:cs="Times New Roman"/>
          <w:color w:val="0000FF"/>
          <w:sz w:val="23"/>
          <w:szCs w:val="23"/>
          <w:lang w:val="en-US" w:eastAsia="de-DE"/>
        </w:rPr>
        <w:t> function in that it only evaluates its second argument. The letter </w:t>
      </w:r>
      <w:r w:rsidRPr="00FA5CC4">
        <w:rPr>
          <w:rFonts w:eastAsia="Times New Roman" w:cs="Times New Roman"/>
          <w:b/>
          <w:bCs/>
          <w:color w:val="0000FF"/>
          <w:sz w:val="23"/>
          <w:szCs w:val="23"/>
          <w:lang w:val="en-US" w:eastAsia="de-DE"/>
        </w:rPr>
        <w:t>Q (Quote)</w:t>
      </w:r>
      <w:r w:rsidRPr="00FA5CC4">
        <w:rPr>
          <w:rFonts w:eastAsia="Times New Roman" w:cs="Times New Roman"/>
          <w:color w:val="0000FF"/>
          <w:sz w:val="23"/>
          <w:szCs w:val="23"/>
          <w:lang w:val="en-US" w:eastAsia="de-DE"/>
        </w:rPr>
        <w:t> in the function name reminds you of the automatic blocking of the first argument.</w:t>
      </w:r>
    </w:p>
    <w:p w14:paraId="544FB224" w14:textId="075B3014"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Thus, </w:t>
      </w:r>
      <w:r w:rsidRPr="00FA5CC4">
        <w:rPr>
          <w:rFonts w:eastAsia="Times New Roman" w:cs="Times New Roman"/>
          <w:b/>
          <w:bCs/>
          <w:color w:val="0000FF"/>
          <w:sz w:val="23"/>
          <w:szCs w:val="23"/>
          <w:lang w:val="en-US" w:eastAsia="de-DE"/>
        </w:rPr>
        <w:t>(SETQ A</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B)</w:t>
      </w:r>
      <w:r w:rsidRPr="00FA5CC4">
        <w:rPr>
          <w:rFonts w:eastAsia="Times New Roman" w:cs="Times New Roman"/>
          <w:color w:val="0000FF"/>
          <w:sz w:val="23"/>
          <w:szCs w:val="23"/>
          <w:lang w:val="en-US" w:eastAsia="de-DE"/>
        </w:rPr>
        <w:t> is equivalent to </w:t>
      </w:r>
      <w:r w:rsidRPr="00FA5CC4">
        <w:rPr>
          <w:rFonts w:eastAsia="Times New Roman" w:cs="Times New Roman"/>
          <w:b/>
          <w:bCs/>
          <w:color w:val="0000FF"/>
          <w:sz w:val="23"/>
          <w:szCs w:val="23"/>
          <w:lang w:val="en-US" w:eastAsia="de-DE"/>
        </w:rPr>
        <w:t>(SET (QUOTE A) B)</w:t>
      </w:r>
      <w:r w:rsidR="00955919" w:rsidRPr="00FA5CC4">
        <w:rPr>
          <w:rFonts w:eastAsia="Times New Roman" w:cs="Times New Roman"/>
          <w:color w:val="0000FF"/>
          <w:sz w:val="23"/>
          <w:szCs w:val="23"/>
          <w:lang w:val="en-US" w:eastAsia="de-DE"/>
        </w:rPr>
        <w:t>.</w:t>
      </w:r>
    </w:p>
    <w:p w14:paraId="1071F283"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CF382FD">
          <v:rect id="_x0000_i1199" style="width:0;height:1.5pt" o:hrstd="t" o:hrnoshade="t" o:hr="t" fillcolor="blue" stroked="f"/>
        </w:pict>
      </w:r>
    </w:p>
    <w:p w14:paraId="7E71407C" w14:textId="216E4C04"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 The </w:t>
      </w:r>
      <w:r w:rsidRPr="00FA5CC4">
        <w:rPr>
          <w:rFonts w:eastAsia="Times New Roman" w:cs="Times New Roman"/>
          <w:b/>
          <w:bCs/>
          <w:i/>
          <w:iCs/>
          <w:color w:val="0000FF"/>
          <w:sz w:val="23"/>
          <w:szCs w:val="23"/>
          <w:lang w:val="en-US" w:eastAsia="de-DE"/>
        </w:rPr>
        <w:t>InterLISP</w:t>
      </w:r>
      <w:r w:rsidRPr="00FA5CC4">
        <w:rPr>
          <w:rFonts w:eastAsia="Times New Roman" w:cs="Times New Roman"/>
          <w:i/>
          <w:iCs/>
          <w:color w:val="0000FF"/>
          <w:sz w:val="23"/>
          <w:szCs w:val="23"/>
          <w:lang w:val="en-US" w:eastAsia="de-DE"/>
        </w:rPr>
        <w:t> implementation has a function </w:t>
      </w:r>
      <w:r w:rsidRPr="00FA5CC4">
        <w:rPr>
          <w:rFonts w:eastAsia="Times New Roman" w:cs="Times New Roman"/>
          <w:b/>
          <w:bCs/>
          <w:i/>
          <w:iCs/>
          <w:color w:val="0000FF"/>
          <w:sz w:val="23"/>
          <w:szCs w:val="23"/>
          <w:lang w:val="en-US" w:eastAsia="de-DE"/>
        </w:rPr>
        <w:t>SETQQ</w:t>
      </w:r>
      <w:r w:rsidRPr="00FA5CC4">
        <w:rPr>
          <w:rFonts w:eastAsia="Times New Roman" w:cs="Times New Roman"/>
          <w:i/>
          <w:iCs/>
          <w:color w:val="0000FF"/>
          <w:sz w:val="23"/>
          <w:szCs w:val="23"/>
          <w:lang w:val="en-US" w:eastAsia="de-DE"/>
        </w:rPr>
        <w:t xml:space="preserve"> that blocks the evaluation </w:t>
      </w:r>
      <w:r w:rsidRPr="00FA5CC4">
        <w:rPr>
          <w:rFonts w:eastAsia="Times New Roman" w:cs="Times New Roman"/>
          <w:b/>
          <w:bCs/>
          <w:i/>
          <w:iCs/>
          <w:color w:val="0000FF"/>
          <w:sz w:val="23"/>
          <w:szCs w:val="23"/>
          <w:lang w:val="en-US" w:eastAsia="de-DE"/>
        </w:rPr>
        <w:t>of both</w:t>
      </w:r>
      <w:r w:rsidRPr="00FA5CC4">
        <w:rPr>
          <w:rFonts w:eastAsia="Times New Roman" w:cs="Times New Roman"/>
          <w:i/>
          <w:iCs/>
          <w:color w:val="0000FF"/>
          <w:sz w:val="23"/>
          <w:szCs w:val="23"/>
          <w:lang w:val="en-US" w:eastAsia="de-DE"/>
        </w:rPr>
        <w:t>  arguments.</w:t>
      </w:r>
    </w:p>
    <w:p w14:paraId="59C3DE64"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4F4E5FE">
          <v:rect id="_x0000_i1200" style="width:0;height:1.5pt" o:hrstd="t" o:hrnoshade="t" o:hr="t" fillcolor="blue" stroked="f"/>
        </w:pict>
      </w:r>
    </w:p>
    <w:p w14:paraId="4A377A38"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228496A">
          <v:rect id="_x0000_i1201" style="width:261.65pt;height:3.75pt" o:hrpct="500" o:hrstd="t" o:hrnoshade="t" o:hr="t" fillcolor="blue" stroked="f"/>
        </w:pict>
      </w:r>
    </w:p>
    <w:p w14:paraId="4D5892A8" w14:textId="77777777"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1. Generation of random integers not greater than 8.</w:t>
      </w:r>
    </w:p>
    <w:p w14:paraId="59FF087A" w14:textId="77777777" w:rsidR="008D70DB" w:rsidRPr="00FA5CC4" w:rsidRDefault="008D70DB" w:rsidP="009B1F2D">
      <w:pPr>
        <w:pStyle w:val="LISPCode"/>
      </w:pPr>
      <w:r w:rsidRPr="00FA5CC4">
        <w:t>(DEFUN RANDOM (LAMBDA (SEED)</w:t>
      </w:r>
    </w:p>
    <w:p w14:paraId="27F51B2B" w14:textId="77777777" w:rsidR="008D70DB" w:rsidRPr="00FA5CC4" w:rsidRDefault="008D70DB" w:rsidP="009B1F2D">
      <w:pPr>
        <w:pStyle w:val="LISPCode"/>
      </w:pPr>
      <w:r w:rsidRPr="00FA5CC4">
        <w:t xml:space="preserve">      (SETQ SEED (MOD</w:t>
      </w:r>
    </w:p>
    <w:p w14:paraId="01201B37" w14:textId="77777777" w:rsidR="008D70DB" w:rsidRPr="00FA5CC4" w:rsidRDefault="008D70DB" w:rsidP="009B1F2D">
      <w:pPr>
        <w:pStyle w:val="LISPCode"/>
      </w:pPr>
      <w:r w:rsidRPr="00FA5CC4">
        <w:t xml:space="preserve">                     (+ 2113233</w:t>
      </w:r>
    </w:p>
    <w:p w14:paraId="47C0B13F" w14:textId="77777777" w:rsidR="008D70DB" w:rsidRPr="00FA5CC4" w:rsidRDefault="008D70DB" w:rsidP="009B1F2D">
      <w:pPr>
        <w:pStyle w:val="LISPCode"/>
      </w:pPr>
      <w:r w:rsidRPr="00FA5CC4">
        <w:t xml:space="preserve">                           (* SEED 271821)) 9999991))</w:t>
      </w:r>
    </w:p>
    <w:p w14:paraId="465C946E" w14:textId="77777777" w:rsidR="008D70DB" w:rsidRPr="00FA5CC4" w:rsidRDefault="008D70DB" w:rsidP="009B1F2D">
      <w:pPr>
        <w:pStyle w:val="LISPCode"/>
      </w:pPr>
      <w:r w:rsidRPr="00FA5CC4">
        <w:t xml:space="preserve">      (MOD SEED 8)</w:t>
      </w:r>
    </w:p>
    <w:p w14:paraId="68B71D65" w14:textId="77777777" w:rsidR="008D70DB" w:rsidRPr="00FA5CC4" w:rsidRDefault="008D70DB" w:rsidP="009B1F2D">
      <w:pPr>
        <w:pStyle w:val="LISPCode"/>
      </w:pPr>
      <w:r w:rsidRPr="00FA5CC4">
        <w:t>))</w:t>
      </w:r>
    </w:p>
    <w:p w14:paraId="29CB0296" w14:textId="7FAF7780"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SET</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SETQ</w:t>
      </w:r>
      <w:r w:rsidRPr="00FA5CC4">
        <w:rPr>
          <w:rFonts w:eastAsia="Times New Roman" w:cs="Times New Roman"/>
          <w:color w:val="0000FF"/>
          <w:sz w:val="23"/>
          <w:szCs w:val="23"/>
          <w:lang w:val="en-US" w:eastAsia="de-DE"/>
        </w:rPr>
        <w:t> functions also have </w:t>
      </w:r>
      <w:r w:rsidRPr="00FA5CC4">
        <w:rPr>
          <w:rFonts w:eastAsia="Times New Roman" w:cs="Times New Roman"/>
          <w:b/>
          <w:bCs/>
          <w:i/>
          <w:iCs/>
          <w:color w:val="0000FF"/>
          <w:sz w:val="23"/>
          <w:szCs w:val="23"/>
          <w:lang w:val="en-US" w:eastAsia="de-DE"/>
        </w:rPr>
        <w:t>a side effect</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effect of the function is to form a bond between an atom and its value. The atom remains bound to a certain value until that value is changed.</w:t>
      </w:r>
    </w:p>
    <w:p w14:paraId="6C2EEE56" w14:textId="4F0A2A35"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Let us recall that functions with a side effect are called </w:t>
      </w:r>
      <w:r w:rsidRPr="00FA5CC4">
        <w:rPr>
          <w:rFonts w:eastAsia="Times New Roman" w:cs="Times New Roman"/>
          <w:b/>
          <w:bCs/>
          <w:i/>
          <w:iCs/>
          <w:color w:val="0000FF"/>
          <w:sz w:val="23"/>
          <w:szCs w:val="23"/>
          <w:lang w:val="en-US" w:eastAsia="de-DE"/>
        </w:rPr>
        <w:t>pseudo-functions</w:t>
      </w:r>
      <w:r w:rsidR="00955919"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in </w:t>
      </w:r>
      <w:r w:rsidRPr="00FA5CC4">
        <w:rPr>
          <w:rFonts w:eastAsia="Times New Roman" w:cs="Times New Roman"/>
          <w:b/>
          <w:bCs/>
          <w:color w:val="0000FF"/>
          <w:sz w:val="23"/>
          <w:szCs w:val="23"/>
          <w:lang w:val="en-US" w:eastAsia="de-DE"/>
        </w:rPr>
        <w:t>LISP</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We will still use the concept of a function for both functions and pseudo-functions, unless there is a special need to emphasize the presence of a side effect.</w:t>
      </w:r>
    </w:p>
    <w:p w14:paraId="5F7A3BC5" w14:textId="0B480BDE"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We will graphically represent the result of the function </w:t>
      </w:r>
      <w:r w:rsidRPr="00FA5CC4">
        <w:rPr>
          <w:rFonts w:eastAsia="Times New Roman" w:cs="Times New Roman"/>
          <w:b/>
          <w:bCs/>
          <w:color w:val="0000FF"/>
          <w:sz w:val="23"/>
          <w:szCs w:val="23"/>
          <w:lang w:val="en-US" w:eastAsia="de-DE"/>
        </w:rPr>
        <w:t xml:space="preserve">(SETQ </w:t>
      </w:r>
      <w:r w:rsidR="005656F6">
        <w:rPr>
          <w:rFonts w:eastAsia="Times New Roman" w:cs="Times New Roman"/>
          <w:b/>
          <w:bCs/>
          <w:color w:val="0000FF"/>
          <w:sz w:val="23"/>
          <w:szCs w:val="23"/>
          <w:lang w:val="en-US" w:eastAsia="de-DE"/>
        </w:rPr>
        <w:t>LIST</w:t>
      </w:r>
      <w:r w:rsidRPr="00FA5CC4">
        <w:rPr>
          <w:rFonts w:eastAsia="Times New Roman" w:cs="Times New Roman"/>
          <w:b/>
          <w:bCs/>
          <w:color w:val="0000FF"/>
          <w:sz w:val="23"/>
          <w:szCs w:val="23"/>
          <w:lang w:val="en-US" w:eastAsia="de-DE"/>
        </w:rPr>
        <w:t xml:space="preserve"> '(A</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B</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C))</w:t>
      </w:r>
      <w:r w:rsidRPr="00FA5CC4">
        <w:rPr>
          <w:rFonts w:eastAsia="Times New Roman" w:cs="Times New Roman"/>
          <w:color w:val="0000FF"/>
          <w:sz w:val="23"/>
          <w:szCs w:val="23"/>
          <w:lang w:val="en-US" w:eastAsia="de-DE"/>
        </w:rPr>
        <w:t> as follows:</w:t>
      </w:r>
    </w:p>
    <w:p w14:paraId="6F53EF5F" w14:textId="55100414" w:rsidR="008D70DB" w:rsidRPr="00FA5CC4" w:rsidRDefault="008D70DB"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0E95695D" wp14:editId="095D22E3">
            <wp:extent cx="4341495" cy="739775"/>
            <wp:effectExtent l="0" t="0" r="1905" b="3175"/>
            <wp:docPr id="42" name="Grafik 42" descr="https://it.kgsu.ru/Lisp/images/ris5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descr="https://it.kgsu.ru/Lisp/images/ris54_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1495" cy="73977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 1. Illustration of list definition</w:t>
      </w:r>
    </w:p>
    <w:p w14:paraId="0213048E"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4F7C006">
          <v:rect id="_x0000_i1202" style="width:261.65pt;height:3.75pt" o:hrpct="500" o:hrstd="t" o:hrnoshade="t" o:hr="t" fillcolor="blue" stroked="f"/>
        </w:pict>
      </w:r>
    </w:p>
    <w:p w14:paraId="2EA26493" w14:textId="77777777"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2. Let's assume that we have built two lists:</w:t>
      </w:r>
    </w:p>
    <w:p w14:paraId="26F91C98" w14:textId="0FAC193D" w:rsidR="008D70DB" w:rsidRPr="00FA5CC4" w:rsidRDefault="008D70DB" w:rsidP="00156E59">
      <w:pPr>
        <w:pStyle w:val="LISPScreen"/>
      </w:pPr>
      <w:r w:rsidRPr="00FA5CC4">
        <w:t xml:space="preserve">   $ (SETQ RELEASE '(B</w:t>
      </w:r>
      <w:r w:rsidR="0069066D" w:rsidRPr="00FA5CC4">
        <w:t xml:space="preserve"> </w:t>
      </w:r>
      <w:r w:rsidRPr="00FA5CC4">
        <w:t>C))</w:t>
      </w:r>
    </w:p>
    <w:p w14:paraId="3DCABEBF" w14:textId="77777777" w:rsidR="008D70DB" w:rsidRPr="00FA5CC4" w:rsidRDefault="008D70DB" w:rsidP="00156E59">
      <w:pPr>
        <w:pStyle w:val="LISPScreen"/>
      </w:pPr>
      <w:r w:rsidRPr="00FA5CC4">
        <w:t xml:space="preserve">   (B C)</w:t>
      </w:r>
    </w:p>
    <w:p w14:paraId="260482D3" w14:textId="5CCF16D7" w:rsidR="008D70DB" w:rsidRPr="00FA5CC4" w:rsidRDefault="008D70DB" w:rsidP="00156E59">
      <w:pPr>
        <w:pStyle w:val="LISPScreen"/>
      </w:pPr>
      <w:r w:rsidRPr="00FA5CC4">
        <w:t xml:space="preserve">   $ (SETQ HVOST '(A</w:t>
      </w:r>
      <w:r w:rsidR="0069066D" w:rsidRPr="00FA5CC4">
        <w:t xml:space="preserve"> </w:t>
      </w:r>
      <w:r w:rsidRPr="00FA5CC4">
        <w:t>B</w:t>
      </w:r>
      <w:r w:rsidR="0069066D" w:rsidRPr="00FA5CC4">
        <w:t xml:space="preserve"> </w:t>
      </w:r>
      <w:r w:rsidRPr="00FA5CC4">
        <w:t>C))</w:t>
      </w:r>
    </w:p>
    <w:p w14:paraId="161B9F8A" w14:textId="77777777" w:rsidR="008D70DB" w:rsidRPr="00FA5CC4" w:rsidRDefault="008D70DB" w:rsidP="00156E59">
      <w:pPr>
        <w:pStyle w:val="LISPScreen"/>
      </w:pPr>
      <w:r w:rsidRPr="00FA5CC4">
        <w:t xml:space="preserve">   (A B C)</w:t>
      </w:r>
    </w:p>
    <w:p w14:paraId="3CC41E2A"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create a new list:</w:t>
      </w:r>
    </w:p>
    <w:p w14:paraId="4AC61177" w14:textId="77777777" w:rsidR="008D70DB" w:rsidRPr="00FA5CC4" w:rsidRDefault="008D70DB" w:rsidP="00156E59">
      <w:pPr>
        <w:pStyle w:val="LISPScreen"/>
      </w:pPr>
      <w:r w:rsidRPr="00FA5CC4">
        <w:t xml:space="preserve">   $ (SETQ RES (CONS GOLOWA HVOST))</w:t>
      </w:r>
    </w:p>
    <w:p w14:paraId="2B98E4C3" w14:textId="77777777" w:rsidR="008D70DB" w:rsidRPr="00FA5CC4" w:rsidRDefault="008D70DB" w:rsidP="00156E59">
      <w:pPr>
        <w:pStyle w:val="LISPScreen"/>
      </w:pPr>
      <w:r w:rsidRPr="00FA5CC4">
        <w:t xml:space="preserve">   ((B C) A B C)</w:t>
      </w:r>
    </w:p>
    <w:p w14:paraId="238CE136" w14:textId="77777777" w:rsidR="008D70DB" w:rsidRPr="00FA5CC4" w:rsidRDefault="008D70DB" w:rsidP="00156E59">
      <w:pPr>
        <w:pStyle w:val="LISPScreen"/>
      </w:pPr>
      <w:r w:rsidRPr="00FA5CC4">
        <w:t xml:space="preserve">   $ RES</w:t>
      </w:r>
    </w:p>
    <w:p w14:paraId="6EA89C52" w14:textId="77777777" w:rsidR="008D70DB" w:rsidRPr="00FA5CC4" w:rsidRDefault="008D70DB" w:rsidP="00156E59">
      <w:pPr>
        <w:pStyle w:val="LISPScreen"/>
      </w:pPr>
      <w:r w:rsidRPr="00FA5CC4">
        <w:t xml:space="preserve">   ((B C) A B C)</w:t>
      </w:r>
    </w:p>
    <w:p w14:paraId="5581EF79"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depict the result of the construction in the figure:</w:t>
      </w:r>
    </w:p>
    <w:p w14:paraId="74CCCE32" w14:textId="725A494A" w:rsidR="008D70DB" w:rsidRPr="00FA5CC4" w:rsidRDefault="008D70DB"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lastRenderedPageBreak/>
        <w:drawing>
          <wp:inline distT="0" distB="0" distL="0" distR="0" wp14:anchorId="7F8E523C" wp14:editId="7CCA2780">
            <wp:extent cx="4492625" cy="1685925"/>
            <wp:effectExtent l="0" t="0" r="3175" b="9525"/>
            <wp:docPr id="41" name="Grafik 41" descr="https://it.kgsu.ru/Lisp/images/ris5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descr="https://it.kgsu.ru/Lisp/images/ris54_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2625" cy="168592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Fig.2. Construction result</w:t>
      </w:r>
    </w:p>
    <w:p w14:paraId="700F3AD0" w14:textId="6D69C723"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It is easy to see that one cell can be pointed to by one or more arrows from the list cells, but </w:t>
      </w:r>
      <w:r w:rsidRPr="00FA5CC4">
        <w:rPr>
          <w:rFonts w:eastAsia="Times New Roman" w:cs="Times New Roman"/>
          <w:b/>
          <w:bCs/>
          <w:i/>
          <w:iCs/>
          <w:color w:val="0000FF"/>
          <w:sz w:val="23"/>
          <w:szCs w:val="23"/>
          <w:lang w:val="en-US" w:eastAsia="de-DE"/>
        </w:rPr>
        <w:t>only one arrow can come out of each cell field</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there are several pointers to a cell, then that cell will define the common subexpression.</w:t>
      </w:r>
    </w:p>
    <w:p w14:paraId="13503813"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Depending on the construction method, </w:t>
      </w:r>
      <w:r w:rsidRPr="00FA5CC4">
        <w:rPr>
          <w:rFonts w:eastAsia="Times New Roman" w:cs="Times New Roman"/>
          <w:b/>
          <w:bCs/>
          <w:i/>
          <w:iCs/>
          <w:color w:val="0000FF"/>
          <w:sz w:val="23"/>
          <w:szCs w:val="23"/>
          <w:lang w:val="en-US" w:eastAsia="de-DE"/>
        </w:rPr>
        <w:t>the logical and physical structure</w:t>
      </w:r>
      <w:r w:rsidRPr="00FA5CC4">
        <w:rPr>
          <w:rFonts w:eastAsia="Times New Roman" w:cs="Times New Roman"/>
          <w:color w:val="0000FF"/>
          <w:sz w:val="23"/>
          <w:szCs w:val="23"/>
          <w:lang w:val="en-US" w:eastAsia="de-DE"/>
        </w:rPr>
        <w:t> of the two lists may be different.</w:t>
      </w:r>
    </w:p>
    <w:p w14:paraId="0783E3C8"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1F5C082">
          <v:rect id="_x0000_i1203" style="width:261.65pt;height:3.75pt" o:hrpct="500" o:hrstd="t" o:hrnoshade="t" o:hr="t" fillcolor="blue" stroked="f"/>
        </w:pict>
      </w:r>
    </w:p>
    <w:p w14:paraId="69C62FF1" w14:textId="77777777"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3.</w:t>
      </w:r>
    </w:p>
    <w:p w14:paraId="732A2AE8" w14:textId="0D642263" w:rsidR="008D70DB" w:rsidRPr="00FA5CC4" w:rsidRDefault="008D70DB" w:rsidP="00156E59">
      <w:pPr>
        <w:pStyle w:val="LISPScreen"/>
      </w:pPr>
      <w:r w:rsidRPr="00FA5CC4">
        <w:t xml:space="preserve">   $ (SETQ </w:t>
      </w:r>
      <w:r w:rsidR="005656F6">
        <w:t>LIST</w:t>
      </w:r>
      <w:r w:rsidRPr="00FA5CC4">
        <w:t>1 '((B</w:t>
      </w:r>
      <w:r w:rsidR="0069066D" w:rsidRPr="00FA5CC4">
        <w:t xml:space="preserve"> </w:t>
      </w:r>
      <w:r w:rsidRPr="00FA5CC4">
        <w:t>C) A</w:t>
      </w:r>
      <w:r w:rsidR="0069066D" w:rsidRPr="00FA5CC4">
        <w:t xml:space="preserve"> </w:t>
      </w:r>
      <w:r w:rsidRPr="00FA5CC4">
        <w:t>B</w:t>
      </w:r>
      <w:r w:rsidR="0069066D" w:rsidRPr="00FA5CC4">
        <w:t xml:space="preserve"> </w:t>
      </w:r>
      <w:r w:rsidRPr="00FA5CC4">
        <w:t>C))</w:t>
      </w:r>
    </w:p>
    <w:p w14:paraId="33BCF7E0" w14:textId="77777777" w:rsidR="008D70DB" w:rsidRPr="00FA5CC4" w:rsidRDefault="008D70DB" w:rsidP="00156E59">
      <w:pPr>
        <w:pStyle w:val="LISPScreen"/>
      </w:pPr>
      <w:r w:rsidRPr="00FA5CC4">
        <w:t xml:space="preserve">   ((B C) A B C)</w:t>
      </w:r>
    </w:p>
    <w:p w14:paraId="737E0DEF" w14:textId="724567F7" w:rsidR="008D70DB" w:rsidRPr="00FA5CC4" w:rsidRDefault="008D70DB"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1BE706AF" wp14:editId="006AF381">
            <wp:extent cx="4460875" cy="1654175"/>
            <wp:effectExtent l="0" t="0" r="0" b="3175"/>
            <wp:docPr id="40" name="Grafik 40" descr="https://it.kgsu.ru/Lisp/images/ris5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8" descr="https://it.kgsu.ru/Lisp/images/ris54_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0875" cy="165417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Fig.3. Definition of the list </w:t>
      </w:r>
      <w:r w:rsidR="005656F6">
        <w:rPr>
          <w:rFonts w:eastAsia="Times New Roman" w:cs="Times New Roman"/>
          <w:b/>
          <w:bCs/>
          <w:color w:val="000000"/>
          <w:sz w:val="23"/>
          <w:szCs w:val="23"/>
          <w:lang w:val="en-US" w:eastAsia="de-DE"/>
        </w:rPr>
        <w:t>LIST</w:t>
      </w:r>
      <w:r w:rsidRPr="00FA5CC4">
        <w:rPr>
          <w:rFonts w:eastAsia="Times New Roman" w:cs="Times New Roman"/>
          <w:b/>
          <w:bCs/>
          <w:color w:val="000000"/>
          <w:sz w:val="23"/>
          <w:szCs w:val="23"/>
          <w:lang w:val="en-US" w:eastAsia="de-DE"/>
        </w:rPr>
        <w:t>1</w:t>
      </w:r>
    </w:p>
    <w:p w14:paraId="45E9878E" w14:textId="77777777" w:rsidR="008D70DB" w:rsidRPr="00FA5CC4" w:rsidRDefault="008D70DB" w:rsidP="00156E59">
      <w:pPr>
        <w:pStyle w:val="LISPScreen"/>
      </w:pPr>
      <w:r w:rsidRPr="00FA5CC4">
        <w:t xml:space="preserve">   $ (CAR LIST1)</w:t>
      </w:r>
    </w:p>
    <w:p w14:paraId="2B0224A2" w14:textId="77777777" w:rsidR="008D70DB" w:rsidRPr="00FA5CC4" w:rsidRDefault="008D70DB" w:rsidP="00156E59">
      <w:pPr>
        <w:pStyle w:val="LISPScreen"/>
      </w:pPr>
      <w:r w:rsidRPr="00FA5CC4">
        <w:t xml:space="preserve">   (B C)</w:t>
      </w:r>
    </w:p>
    <w:p w14:paraId="0C4430B9" w14:textId="32F2AB10" w:rsidR="008D70DB" w:rsidRPr="00FA5CC4" w:rsidRDefault="008D70DB" w:rsidP="00156E59">
      <w:pPr>
        <w:pStyle w:val="LISPScreen"/>
      </w:pPr>
      <w:r w:rsidRPr="00FA5CC4">
        <w:t xml:space="preserve">   $ (CDDR </w:t>
      </w:r>
      <w:r w:rsidR="005656F6">
        <w:t>LIST</w:t>
      </w:r>
      <w:r w:rsidRPr="00FA5CC4">
        <w:t>1)</w:t>
      </w:r>
    </w:p>
    <w:p w14:paraId="2F0DE2D4" w14:textId="77777777" w:rsidR="008D70DB" w:rsidRPr="00FA5CC4" w:rsidRDefault="008D70DB" w:rsidP="00156E59">
      <w:pPr>
        <w:pStyle w:val="LISPScreen"/>
      </w:pPr>
      <w:r w:rsidRPr="00FA5CC4">
        <w:t xml:space="preserve">   (B C)</w:t>
      </w:r>
    </w:p>
    <w:p w14:paraId="42C3ACA4" w14:textId="6C9EB9B9"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Logically identical</w:t>
      </w:r>
      <w:r w:rsidRPr="00FA5CC4">
        <w:rPr>
          <w:rFonts w:eastAsia="Times New Roman" w:cs="Times New Roman"/>
          <w:color w:val="0000FF"/>
          <w:sz w:val="23"/>
          <w:szCs w:val="23"/>
          <w:lang w:val="en-US" w:eastAsia="de-DE"/>
        </w:rPr>
        <w:t> lists were obtained</w:t>
      </w:r>
      <w:r w:rsidR="00955919" w:rsidRPr="00FA5CC4">
        <w:rPr>
          <w:rFonts w:eastAsia="Times New Roman" w:cs="Times New Roman"/>
          <w:color w:val="0000FF"/>
          <w:sz w:val="23"/>
          <w:szCs w:val="23"/>
          <w:lang w:val="en-US" w:eastAsia="de-DE"/>
        </w:rPr>
        <w:t>.</w:t>
      </w:r>
    </w:p>
    <w:p w14:paraId="67C2F04F"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8F817AF">
          <v:rect id="_x0000_i1204" style="width:261.65pt;height:3.75pt" o:hrpct="500" o:hrstd="t" o:hrnoshade="t" o:hr="t" fillcolor="blue" stroked="f"/>
        </w:pict>
      </w:r>
    </w:p>
    <w:p w14:paraId="3C89F3A5" w14:textId="77777777"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shd w:val="clear" w:color="auto" w:fill="DBF8FE"/>
          <w:lang w:val="en-US" w:eastAsia="de-DE"/>
        </w:rPr>
        <w:t>   </w:t>
      </w:r>
    </w:p>
    <w:p w14:paraId="1354DED4" w14:textId="77777777" w:rsidR="008D70DB" w:rsidRPr="00FA5CC4" w:rsidRDefault="008D70DB" w:rsidP="00156E59">
      <w:pPr>
        <w:pStyle w:val="LISPScreen"/>
      </w:pPr>
      <w:r w:rsidRPr="00FA5CC4">
        <w:t xml:space="preserve">   $ (SETQ BC '(B C))    </w:t>
      </w:r>
    </w:p>
    <w:p w14:paraId="39F53558" w14:textId="77777777" w:rsidR="008D70DB" w:rsidRPr="00FA5CC4" w:rsidRDefault="008D70DB" w:rsidP="00156E59">
      <w:pPr>
        <w:pStyle w:val="LISPScreen"/>
      </w:pPr>
      <w:r w:rsidRPr="00FA5CC4">
        <w:t xml:space="preserve">   (B C)                </w:t>
      </w:r>
    </w:p>
    <w:p w14:paraId="0F0C5201" w14:textId="3DF5AA95" w:rsidR="008D70DB" w:rsidRPr="00FA5CC4" w:rsidRDefault="008D70DB"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30B13937" wp14:editId="5F96F9AF">
            <wp:extent cx="3204210" cy="763270"/>
            <wp:effectExtent l="0" t="0" r="0" b="0"/>
            <wp:docPr id="39" name="Grafik 39" descr="https://it.kgsu.ru/Lisp/images/ris5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0" descr="https://it.kgsu.ru/Lisp/images/ris54_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4210" cy="76327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Fig.4. Definition of the </w:t>
      </w:r>
      <w:r w:rsidRPr="00FA5CC4">
        <w:rPr>
          <w:rFonts w:eastAsia="Times New Roman" w:cs="Times New Roman"/>
          <w:b/>
          <w:bCs/>
          <w:color w:val="000000"/>
          <w:sz w:val="23"/>
          <w:szCs w:val="23"/>
          <w:lang w:val="en-US" w:eastAsia="de-DE"/>
        </w:rPr>
        <w:t>BC list</w:t>
      </w:r>
    </w:p>
    <w:p w14:paraId="66B2AC74" w14:textId="3F5C4A08" w:rsidR="008D70DB" w:rsidRPr="00FA5CC4" w:rsidRDefault="008D70DB" w:rsidP="00156E59">
      <w:pPr>
        <w:pStyle w:val="LISPScreen"/>
      </w:pPr>
      <w:r w:rsidRPr="00FA5CC4">
        <w:t xml:space="preserve">   $ (SETQ A</w:t>
      </w:r>
      <w:r w:rsidR="0069066D" w:rsidRPr="00FA5CC4">
        <w:t xml:space="preserve"> </w:t>
      </w:r>
      <w:r w:rsidRPr="00FA5CC4">
        <w:t>B</w:t>
      </w:r>
      <w:r w:rsidR="0069066D" w:rsidRPr="00FA5CC4">
        <w:t xml:space="preserve"> </w:t>
      </w:r>
      <w:r w:rsidRPr="00FA5CC4">
        <w:t>C (CONS A B</w:t>
      </w:r>
      <w:r w:rsidR="0069066D" w:rsidRPr="00FA5CC4">
        <w:t xml:space="preserve"> </w:t>
      </w:r>
      <w:r w:rsidRPr="00FA5CC4">
        <w:t>C))</w:t>
      </w:r>
    </w:p>
    <w:p w14:paraId="6F8ED1E7" w14:textId="77777777" w:rsidR="008D70DB" w:rsidRPr="00FA5CC4" w:rsidRDefault="008D70DB" w:rsidP="00156E59">
      <w:pPr>
        <w:pStyle w:val="LISPScreen"/>
      </w:pPr>
      <w:r w:rsidRPr="00FA5CC4">
        <w:lastRenderedPageBreak/>
        <w:t xml:space="preserve">   (A B C)</w:t>
      </w:r>
    </w:p>
    <w:p w14:paraId="55177D1C" w14:textId="5E951D61" w:rsidR="008D70DB" w:rsidRPr="00FA5CC4" w:rsidRDefault="008D70DB"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19ECC601" wp14:editId="57F14947">
            <wp:extent cx="4174490" cy="954405"/>
            <wp:effectExtent l="0" t="0" r="0" b="0"/>
            <wp:docPr id="38" name="Grafik 38" descr="https://it.kgsu.ru/Lisp/images/ris5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1" descr="https://it.kgsu.ru/Lisp/images/ris54_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4490" cy="95440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Fig.5. Definition of the </w:t>
      </w:r>
      <w:r w:rsidRPr="00FA5CC4">
        <w:rPr>
          <w:rFonts w:eastAsia="Times New Roman" w:cs="Times New Roman"/>
          <w:b/>
          <w:bCs/>
          <w:color w:val="000000"/>
          <w:sz w:val="23"/>
          <w:szCs w:val="23"/>
          <w:lang w:val="en-US" w:eastAsia="de-DE"/>
        </w:rPr>
        <w:t>ABC list</w:t>
      </w:r>
    </w:p>
    <w:p w14:paraId="01276E1F" w14:textId="70C57EDB" w:rsidR="008D70DB" w:rsidRPr="00FA5CC4" w:rsidRDefault="008D70DB" w:rsidP="00156E59">
      <w:pPr>
        <w:pStyle w:val="LISPScreen"/>
      </w:pPr>
      <w:r w:rsidRPr="00FA5CC4">
        <w:t xml:space="preserve">   $ (SETQ </w:t>
      </w:r>
      <w:r w:rsidR="005656F6">
        <w:t>LIST</w:t>
      </w:r>
      <w:r w:rsidRPr="00FA5CC4">
        <w:t>2 (CONS B</w:t>
      </w:r>
      <w:r w:rsidR="0069066D" w:rsidRPr="00FA5CC4">
        <w:t xml:space="preserve"> </w:t>
      </w:r>
      <w:r w:rsidRPr="00FA5CC4">
        <w:t>C A</w:t>
      </w:r>
      <w:r w:rsidR="0069066D" w:rsidRPr="00FA5CC4">
        <w:t xml:space="preserve"> </w:t>
      </w:r>
      <w:r w:rsidRPr="00FA5CC4">
        <w:t>B</w:t>
      </w:r>
      <w:r w:rsidR="0069066D" w:rsidRPr="00FA5CC4">
        <w:t xml:space="preserve"> </w:t>
      </w:r>
      <w:r w:rsidRPr="00FA5CC4">
        <w:t>C))</w:t>
      </w:r>
    </w:p>
    <w:p w14:paraId="60B851A8" w14:textId="77777777" w:rsidR="008D70DB" w:rsidRPr="00FA5CC4" w:rsidRDefault="008D70DB" w:rsidP="00156E59">
      <w:pPr>
        <w:pStyle w:val="LISPScreen"/>
      </w:pPr>
      <w:r w:rsidRPr="00FA5CC4">
        <w:t xml:space="preserve">   ((B C) A B C)</w:t>
      </w:r>
    </w:p>
    <w:p w14:paraId="1A21954B" w14:textId="1F924C21" w:rsidR="008D70DB" w:rsidRPr="00FA5CC4" w:rsidRDefault="008D70DB"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2B74D1BB" wp14:editId="32A88F65">
            <wp:extent cx="4341495" cy="1160780"/>
            <wp:effectExtent l="0" t="0" r="1905" b="1270"/>
            <wp:docPr id="37" name="Grafik 37" descr="https://it.kgsu.ru/Lisp/images/ris5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2" descr="https://it.kgsu.ru/Lisp/images/ris54_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1495" cy="116078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Fig.6. Definition of the </w:t>
      </w:r>
      <w:r w:rsidR="005656F6">
        <w:rPr>
          <w:rFonts w:eastAsia="Times New Roman" w:cs="Times New Roman"/>
          <w:b/>
          <w:bCs/>
          <w:color w:val="000000"/>
          <w:sz w:val="23"/>
          <w:szCs w:val="23"/>
          <w:lang w:val="en-US" w:eastAsia="de-DE"/>
        </w:rPr>
        <w:t>LIST</w:t>
      </w:r>
      <w:r w:rsidRPr="00FA5CC4">
        <w:rPr>
          <w:rFonts w:eastAsia="Times New Roman" w:cs="Times New Roman"/>
          <w:b/>
          <w:bCs/>
          <w:color w:val="000000"/>
          <w:sz w:val="23"/>
          <w:szCs w:val="23"/>
          <w:lang w:val="en-US" w:eastAsia="de-DE"/>
        </w:rPr>
        <w:t>2 list</w:t>
      </w:r>
    </w:p>
    <w:p w14:paraId="15691579" w14:textId="6F9A1FEF"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Thus, in examples 3 and 4 we got </w:t>
      </w:r>
      <w:r w:rsidRPr="00FA5CC4">
        <w:rPr>
          <w:rFonts w:eastAsia="Times New Roman" w:cs="Times New Roman"/>
          <w:b/>
          <w:bCs/>
          <w:i/>
          <w:iCs/>
          <w:color w:val="0000FF"/>
          <w:sz w:val="23"/>
          <w:szCs w:val="23"/>
          <w:lang w:val="en-US" w:eastAsia="de-DE"/>
        </w:rPr>
        <w:t>two logically identical lists with different physical structures</w:t>
      </w:r>
      <w:r w:rsidR="00955919" w:rsidRPr="00FA5CC4">
        <w:rPr>
          <w:rFonts w:eastAsia="Times New Roman" w:cs="Times New Roman"/>
          <w:color w:val="0000FF"/>
          <w:sz w:val="23"/>
          <w:szCs w:val="23"/>
          <w:lang w:val="en-US" w:eastAsia="de-DE"/>
        </w:rPr>
        <w:t>.</w:t>
      </w:r>
    </w:p>
    <w:p w14:paraId="7B697169"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logical structure</w:t>
      </w:r>
      <w:r w:rsidRPr="00FA5CC4">
        <w:rPr>
          <w:rFonts w:eastAsia="Times New Roman" w:cs="Times New Roman"/>
          <w:color w:val="0000FF"/>
          <w:sz w:val="23"/>
          <w:szCs w:val="23"/>
          <w:lang w:val="en-US" w:eastAsia="de-DE"/>
        </w:rPr>
        <w:t> is always topologically in the form of a binary tree, while </w:t>
      </w:r>
      <w:r w:rsidRPr="00FA5CC4">
        <w:rPr>
          <w:rFonts w:eastAsia="Times New Roman" w:cs="Times New Roman"/>
          <w:b/>
          <w:bCs/>
          <w:i/>
          <w:iCs/>
          <w:color w:val="0000FF"/>
          <w:sz w:val="23"/>
          <w:szCs w:val="23"/>
          <w:lang w:val="en-US" w:eastAsia="de-DE"/>
        </w:rPr>
        <w:t>the physical structure</w:t>
      </w:r>
      <w:r w:rsidRPr="00FA5CC4">
        <w:rPr>
          <w:rFonts w:eastAsia="Times New Roman" w:cs="Times New Roman"/>
          <w:color w:val="0000FF"/>
          <w:sz w:val="23"/>
          <w:szCs w:val="23"/>
          <w:lang w:val="en-US" w:eastAsia="de-DE"/>
        </w:rPr>
        <w:t> can be an acyclic graph (branches can converge again, but can never form closed cycles, i.e. point backwards).</w:t>
      </w:r>
    </w:p>
    <w:p w14:paraId="1730BAAA"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B9EC3B5">
          <v:rect id="_x0000_i1205" style="width:0;height:1.5pt" o:hrstd="t" o:hrnoshade="t" o:hr="t" fillcolor="blue" stroked="f"/>
        </w:pict>
      </w:r>
    </w:p>
    <w:p w14:paraId="4375C66D" w14:textId="397EBADE" w:rsidR="008D70DB" w:rsidRPr="00FA5CC4" w:rsidRDefault="008D70DB" w:rsidP="008D70DB">
      <w:pPr>
        <w:shd w:val="clear" w:color="auto" w:fill="DBF8FE"/>
        <w:spacing w:after="0"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 The </w:t>
      </w:r>
      <w:r w:rsidR="00ED4602">
        <w:rPr>
          <w:rFonts w:eastAsia="Times New Roman" w:cs="Times New Roman"/>
          <w:b/>
          <w:bCs/>
          <w:i/>
          <w:iCs/>
          <w:color w:val="0000FF"/>
          <w:sz w:val="23"/>
          <w:szCs w:val="23"/>
          <w:lang w:val="en-US" w:eastAsia="de-DE"/>
        </w:rPr>
        <w:t>muLISP-8</w:t>
      </w:r>
      <w:r w:rsidRPr="00FA5CC4">
        <w:rPr>
          <w:rFonts w:eastAsia="Times New Roman" w:cs="Times New Roman"/>
          <w:b/>
          <w:bCs/>
          <w:i/>
          <w:iCs/>
          <w:color w:val="0000FF"/>
          <w:sz w:val="23"/>
          <w:szCs w:val="23"/>
          <w:lang w:val="en-US" w:eastAsia="de-DE"/>
        </w:rPr>
        <w:t>5</w:t>
      </w:r>
      <w:r w:rsidRPr="00FA5CC4">
        <w:rPr>
          <w:rFonts w:eastAsia="Times New Roman" w:cs="Times New Roman"/>
          <w:i/>
          <w:iCs/>
          <w:color w:val="0000FF"/>
          <w:sz w:val="23"/>
          <w:szCs w:val="23"/>
          <w:lang w:val="en-US" w:eastAsia="de-DE"/>
        </w:rPr>
        <w:t> version has another interesting assignment function: </w:t>
      </w:r>
      <w:r w:rsidRPr="00FA5CC4">
        <w:rPr>
          <w:rFonts w:eastAsia="Times New Roman" w:cs="Times New Roman"/>
          <w:b/>
          <w:bCs/>
          <w:i/>
          <w:iCs/>
          <w:color w:val="0000FF"/>
          <w:sz w:val="23"/>
          <w:szCs w:val="23"/>
          <w:lang w:val="en-US" w:eastAsia="de-DE"/>
        </w:rPr>
        <w:t>PSETQ</w:t>
      </w:r>
      <w:r w:rsidR="00955919" w:rsidRPr="00FA5CC4">
        <w:rPr>
          <w:rFonts w:eastAsia="Times New Roman" w:cs="Times New Roman"/>
          <w:i/>
          <w:iCs/>
          <w:color w:val="0000FF"/>
          <w:sz w:val="23"/>
          <w:szCs w:val="23"/>
          <w:lang w:val="en-US" w:eastAsia="de-DE"/>
        </w:rPr>
        <w:t>.</w:t>
      </w:r>
    </w:p>
    <w:p w14:paraId="184A260E" w14:textId="64BE9921" w:rsidR="008D70DB" w:rsidRPr="00FA5CC4" w:rsidRDefault="008D70DB" w:rsidP="008D70DB">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The operation of the function </w:t>
      </w:r>
      <w:r w:rsidRPr="00FA5CC4">
        <w:rPr>
          <w:rFonts w:eastAsia="Times New Roman" w:cs="Times New Roman"/>
          <w:b/>
          <w:bCs/>
          <w:i/>
          <w:iCs/>
          <w:color w:val="0000FF"/>
          <w:sz w:val="23"/>
          <w:szCs w:val="23"/>
          <w:lang w:val="en-US" w:eastAsia="de-DE"/>
        </w:rPr>
        <w:t>(PSETQ SYMBOL1 FORM1</w:t>
      </w:r>
      <w:r w:rsidR="00955919" w:rsidRPr="00FA5CC4">
        <w:rPr>
          <w:rFonts w:eastAsia="Times New Roman" w:cs="Times New Roman"/>
          <w:b/>
          <w:bCs/>
          <w:i/>
          <w:iCs/>
          <w:color w:val="0000FF"/>
          <w:sz w:val="23"/>
          <w:szCs w:val="23"/>
          <w:lang w:val="en-US" w:eastAsia="de-DE"/>
        </w:rPr>
        <w:t>.</w:t>
      </w:r>
      <w:r w:rsidRPr="00FA5CC4">
        <w:rPr>
          <w:rFonts w:eastAsia="Times New Roman" w:cs="Times New Roman"/>
          <w:b/>
          <w:bCs/>
          <w:i/>
          <w:iCs/>
          <w:color w:val="0000FF"/>
          <w:sz w:val="23"/>
          <w:szCs w:val="23"/>
          <w:lang w:val="en-US" w:eastAsia="de-DE"/>
        </w:rPr>
        <w:t>.. SYMBOLN FORMN)</w:t>
      </w:r>
      <w:r w:rsidRPr="00FA5CC4">
        <w:rPr>
          <w:rFonts w:eastAsia="Times New Roman" w:cs="Times New Roman"/>
          <w:i/>
          <w:iCs/>
          <w:color w:val="0000FF"/>
          <w:sz w:val="23"/>
          <w:szCs w:val="23"/>
          <w:lang w:val="en-US" w:eastAsia="de-DE"/>
        </w:rPr>
        <w:t> is identical to that of the function </w:t>
      </w:r>
      <w:r w:rsidRPr="00FA5CC4">
        <w:rPr>
          <w:rFonts w:eastAsia="Times New Roman" w:cs="Times New Roman"/>
          <w:b/>
          <w:bCs/>
          <w:i/>
          <w:iCs/>
          <w:color w:val="0000FF"/>
          <w:sz w:val="23"/>
          <w:szCs w:val="23"/>
          <w:lang w:val="en-US" w:eastAsia="de-DE"/>
        </w:rPr>
        <w:t>SETQ</w:t>
      </w:r>
      <w:r w:rsidRPr="00FA5CC4">
        <w:rPr>
          <w:rFonts w:eastAsia="Times New Roman" w:cs="Times New Roman"/>
          <w:i/>
          <w:iCs/>
          <w:color w:val="0000FF"/>
          <w:sz w:val="23"/>
          <w:szCs w:val="23"/>
          <w:lang w:val="en-US" w:eastAsia="de-DE"/>
        </w:rPr>
        <w:t> except that all </w:t>
      </w:r>
      <w:r w:rsidRPr="00FA5CC4">
        <w:rPr>
          <w:rFonts w:eastAsia="Times New Roman" w:cs="Times New Roman"/>
          <w:b/>
          <w:bCs/>
          <w:i/>
          <w:iCs/>
          <w:color w:val="0000FF"/>
          <w:sz w:val="23"/>
          <w:szCs w:val="23"/>
          <w:lang w:val="en-US" w:eastAsia="de-DE"/>
        </w:rPr>
        <w:t>FORMj</w:t>
      </w:r>
      <w:r w:rsidRPr="00FA5CC4">
        <w:rPr>
          <w:rFonts w:eastAsia="Times New Roman" w:cs="Times New Roman"/>
          <w:i/>
          <w:iCs/>
          <w:color w:val="0000FF"/>
          <w:sz w:val="23"/>
          <w:szCs w:val="23"/>
          <w:lang w:val="en-US" w:eastAsia="de-DE"/>
        </w:rPr>
        <w:t> arguments are evaluated before any assignments are made to the </w:t>
      </w:r>
      <w:r w:rsidRPr="00FA5CC4">
        <w:rPr>
          <w:rFonts w:eastAsia="Times New Roman" w:cs="Times New Roman"/>
          <w:b/>
          <w:bCs/>
          <w:i/>
          <w:iCs/>
          <w:color w:val="0000FF"/>
          <w:sz w:val="23"/>
          <w:szCs w:val="23"/>
          <w:lang w:val="en-US" w:eastAsia="de-DE"/>
        </w:rPr>
        <w:t>SYMBOLj</w:t>
      </w:r>
      <w:r w:rsidRPr="00FA5CC4">
        <w:rPr>
          <w:rFonts w:eastAsia="Times New Roman" w:cs="Times New Roman"/>
          <w:i/>
          <w:iCs/>
          <w:color w:val="0000FF"/>
          <w:sz w:val="23"/>
          <w:szCs w:val="23"/>
          <w:lang w:val="en-US" w:eastAsia="de-DE"/>
        </w:rPr>
        <w:t> atoms</w:t>
      </w:r>
      <w:r w:rsidR="00955919"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The name </w:t>
      </w:r>
      <w:r w:rsidRPr="00FA5CC4">
        <w:rPr>
          <w:rFonts w:eastAsia="Times New Roman" w:cs="Times New Roman"/>
          <w:b/>
          <w:bCs/>
          <w:i/>
          <w:iCs/>
          <w:color w:val="0000FF"/>
          <w:sz w:val="23"/>
          <w:szCs w:val="23"/>
          <w:lang w:val="en-US" w:eastAsia="de-DE"/>
        </w:rPr>
        <w:t>"PSETQ"</w:t>
      </w:r>
      <w:r w:rsidRPr="00FA5CC4">
        <w:rPr>
          <w:rFonts w:eastAsia="Times New Roman" w:cs="Times New Roman"/>
          <w:i/>
          <w:iCs/>
          <w:color w:val="0000FF"/>
          <w:sz w:val="23"/>
          <w:szCs w:val="23"/>
          <w:lang w:val="en-US" w:eastAsia="de-DE"/>
        </w:rPr>
        <w:t> is an abbreviation for </w:t>
      </w:r>
      <w:r w:rsidRPr="00FA5CC4">
        <w:rPr>
          <w:rFonts w:eastAsia="Times New Roman" w:cs="Times New Roman"/>
          <w:b/>
          <w:bCs/>
          <w:i/>
          <w:iCs/>
          <w:color w:val="0000FF"/>
          <w:sz w:val="23"/>
          <w:szCs w:val="23"/>
          <w:lang w:val="en-US" w:eastAsia="de-DE"/>
        </w:rPr>
        <w:t>"Parallel SETQ"</w:t>
      </w:r>
      <w:r w:rsidR="00955919" w:rsidRPr="00FA5CC4">
        <w:rPr>
          <w:rFonts w:eastAsia="Times New Roman" w:cs="Times New Roman"/>
          <w:i/>
          <w:iCs/>
          <w:color w:val="0000FF"/>
          <w:sz w:val="23"/>
          <w:szCs w:val="23"/>
          <w:lang w:val="en-US" w:eastAsia="de-DE"/>
        </w:rPr>
        <w:t>.</w:t>
      </w:r>
    </w:p>
    <w:p w14:paraId="6FA2B47C"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For example:</w:t>
      </w:r>
    </w:p>
    <w:p w14:paraId="4FF2EB3D" w14:textId="77777777" w:rsidR="008D70DB" w:rsidRPr="00FA5CC4" w:rsidRDefault="008D70DB" w:rsidP="00156E59">
      <w:pPr>
        <w:pStyle w:val="LISPScreen"/>
      </w:pPr>
      <w:r w:rsidRPr="00FA5CC4">
        <w:t xml:space="preserve">   $ (SETQ SUM 5)</w:t>
      </w:r>
    </w:p>
    <w:p w14:paraId="3537561B" w14:textId="77777777" w:rsidR="008D70DB" w:rsidRPr="00FA5CC4" w:rsidRDefault="008D70DB" w:rsidP="00156E59">
      <w:pPr>
        <w:pStyle w:val="LISPScreen"/>
      </w:pPr>
      <w:r w:rsidRPr="00FA5CC4">
        <w:t xml:space="preserve">   5</w:t>
      </w:r>
    </w:p>
    <w:p w14:paraId="26EF2692" w14:textId="77777777" w:rsidR="008D70DB" w:rsidRPr="00FA5CC4" w:rsidRDefault="008D70DB" w:rsidP="00156E59">
      <w:pPr>
        <w:pStyle w:val="LISPScreen"/>
      </w:pPr>
      <w:r w:rsidRPr="00FA5CC4">
        <w:t xml:space="preserve">   $ (PSETQ SUM (+3 4) SQR (* SUM SUM))</w:t>
      </w:r>
    </w:p>
    <w:p w14:paraId="3FA783EF" w14:textId="77777777" w:rsidR="008D70DB" w:rsidRPr="00FA5CC4" w:rsidRDefault="008D70DB" w:rsidP="00156E59">
      <w:pPr>
        <w:pStyle w:val="LISPScreen"/>
      </w:pPr>
      <w:r w:rsidRPr="00FA5CC4">
        <w:t xml:space="preserve">   25</w:t>
      </w:r>
    </w:p>
    <w:p w14:paraId="187D39F3" w14:textId="77777777" w:rsidR="008D70DB" w:rsidRPr="00FA5CC4" w:rsidRDefault="008D70DB" w:rsidP="00156E59">
      <w:pPr>
        <w:pStyle w:val="LISPScreen"/>
      </w:pPr>
      <w:r w:rsidRPr="00FA5CC4">
        <w:t xml:space="preserve">   $ SUM</w:t>
      </w:r>
    </w:p>
    <w:p w14:paraId="1724D5C1" w14:textId="77777777" w:rsidR="008D70DB" w:rsidRPr="00FA5CC4" w:rsidRDefault="008D70DB" w:rsidP="00156E59">
      <w:pPr>
        <w:pStyle w:val="LISPScreen"/>
      </w:pPr>
      <w:r w:rsidRPr="00FA5CC4">
        <w:t xml:space="preserve">   7</w:t>
      </w:r>
    </w:p>
    <w:p w14:paraId="7B29029C" w14:textId="77777777" w:rsidR="008D70DB" w:rsidRPr="00FA5CC4" w:rsidRDefault="008D70DB" w:rsidP="00156E59">
      <w:pPr>
        <w:pStyle w:val="LISPScreen"/>
      </w:pPr>
      <w:r w:rsidRPr="00FA5CC4">
        <w:t xml:space="preserve">   $ SQR</w:t>
      </w:r>
    </w:p>
    <w:p w14:paraId="6F560F08" w14:textId="77777777" w:rsidR="008D70DB" w:rsidRPr="00FA5CC4" w:rsidRDefault="008D70DB" w:rsidP="00156E59">
      <w:pPr>
        <w:pStyle w:val="LISPScreen"/>
      </w:pPr>
      <w:r w:rsidRPr="00FA5CC4">
        <w:t xml:space="preserve">   25</w:t>
      </w:r>
    </w:p>
    <w:p w14:paraId="538BA98E" w14:textId="0B63F4BA"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i/>
          <w:iCs/>
          <w:color w:val="0000FF"/>
          <w:sz w:val="23"/>
          <w:szCs w:val="23"/>
          <w:lang w:val="en-US" w:eastAsia="de-DE"/>
        </w:rPr>
        <w:t>Moreover, in this version the </w:t>
      </w:r>
      <w:r w:rsidRPr="00FA5CC4">
        <w:rPr>
          <w:rFonts w:eastAsia="Times New Roman" w:cs="Times New Roman"/>
          <w:b/>
          <w:bCs/>
          <w:i/>
          <w:iCs/>
          <w:color w:val="0000FF"/>
          <w:sz w:val="23"/>
          <w:szCs w:val="23"/>
          <w:lang w:val="en-US" w:eastAsia="de-DE"/>
        </w:rPr>
        <w:t>SETQ</w:t>
      </w:r>
      <w:r w:rsidRPr="00FA5CC4">
        <w:rPr>
          <w:rFonts w:eastAsia="Times New Roman" w:cs="Times New Roman"/>
          <w:i/>
          <w:iCs/>
          <w:color w:val="0000FF"/>
          <w:sz w:val="23"/>
          <w:szCs w:val="23"/>
          <w:lang w:val="en-US" w:eastAsia="de-DE"/>
        </w:rPr>
        <w:t> functio</w:t>
      </w:r>
      <w:r w:rsidR="00422963">
        <w:rPr>
          <w:rFonts w:eastAsia="Times New Roman" w:cs="Times New Roman"/>
          <w:i/>
          <w:iCs/>
          <w:color w:val="0000FF"/>
          <w:sz w:val="23"/>
          <w:szCs w:val="23"/>
          <w:lang w:val="en-US" w:eastAsia="de-DE"/>
        </w:rPr>
        <w:t>n is more powerful than in the later</w:t>
      </w:r>
      <w:r w:rsidRPr="00FA5CC4">
        <w:rPr>
          <w:rFonts w:eastAsia="Times New Roman" w:cs="Times New Roman"/>
          <w:i/>
          <w:iCs/>
          <w:color w:val="0000FF"/>
          <w:sz w:val="23"/>
          <w:szCs w:val="23"/>
          <w:lang w:val="en-US" w:eastAsia="de-DE"/>
        </w:rPr>
        <w:t xml:space="preserve"> versions.</w:t>
      </w:r>
    </w:p>
    <w:p w14:paraId="2FF48BF9"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4C6C940">
          <v:rect id="_x0000_i1206" style="width:0;height:1.5pt" o:hrstd="t" o:hrnoshade="t" o:hr="t" fillcolor="blue" stroked="f"/>
        </w:pict>
      </w:r>
    </w:p>
    <w:p w14:paraId="53AA8BB3" w14:textId="175ED952"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w:t>
      </w:r>
      <w:r w:rsidRPr="00FA5CC4">
        <w:rPr>
          <w:rFonts w:eastAsia="Times New Roman" w:cs="Times New Roman"/>
          <w:b/>
          <w:bCs/>
          <w:color w:val="0000FF"/>
          <w:sz w:val="23"/>
          <w:szCs w:val="23"/>
          <w:lang w:val="en-US" w:eastAsia="de-DE"/>
        </w:rPr>
        <w:t>(SETQ SYMBOL FORM)</w:t>
      </w:r>
      <w:r w:rsidRPr="00FA5CC4">
        <w:rPr>
          <w:rFonts w:eastAsia="Times New Roman" w:cs="Times New Roman"/>
          <w:color w:val="0000FF"/>
          <w:sz w:val="23"/>
          <w:szCs w:val="23"/>
          <w:lang w:val="en-US" w:eastAsia="de-DE"/>
        </w:rPr>
        <w:t> evaluates </w:t>
      </w:r>
      <w:r w:rsidRPr="00FA5CC4">
        <w:rPr>
          <w:rFonts w:eastAsia="Times New Roman" w:cs="Times New Roman"/>
          <w:b/>
          <w:bCs/>
          <w:color w:val="0000FF"/>
          <w:sz w:val="23"/>
          <w:szCs w:val="23"/>
          <w:lang w:val="en-US" w:eastAsia="de-DE"/>
        </w:rPr>
        <w:t>FORM</w:t>
      </w:r>
      <w:r w:rsidR="00921EC7"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takes SYMBOL</w:t>
      </w:r>
      <w:r w:rsidRPr="00FA5CC4">
        <w:rPr>
          <w:rFonts w:eastAsia="Times New Roman" w:cs="Times New Roman"/>
          <w:color w:val="0000FF"/>
          <w:sz w:val="23"/>
          <w:szCs w:val="23"/>
          <w:lang w:val="en-US" w:eastAsia="de-DE"/>
        </w:rPr>
        <w:t> as the result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returns the result. Note that </w:t>
      </w:r>
      <w:r w:rsidRPr="00FA5CC4">
        <w:rPr>
          <w:rFonts w:eastAsia="Times New Roman" w:cs="Times New Roman"/>
          <w:b/>
          <w:bCs/>
          <w:color w:val="0000FF"/>
          <w:sz w:val="23"/>
          <w:szCs w:val="23"/>
          <w:lang w:val="en-US" w:eastAsia="de-DE"/>
        </w:rPr>
        <w:t>SETQ</w:t>
      </w:r>
      <w:r w:rsidRPr="00FA5CC4">
        <w:rPr>
          <w:rFonts w:eastAsia="Times New Roman" w:cs="Times New Roman"/>
          <w:color w:val="0000FF"/>
          <w:sz w:val="23"/>
          <w:szCs w:val="23"/>
          <w:lang w:val="en-US" w:eastAsia="de-DE"/>
        </w:rPr>
        <w:t> is a special form and that </w:t>
      </w:r>
      <w:r w:rsidRPr="00FA5CC4">
        <w:rPr>
          <w:rFonts w:eastAsia="Times New Roman" w:cs="Times New Roman"/>
          <w:b/>
          <w:bCs/>
          <w:color w:val="0000FF"/>
          <w:sz w:val="23"/>
          <w:szCs w:val="23"/>
          <w:lang w:val="en-US" w:eastAsia="de-DE"/>
        </w:rPr>
        <w:t>SYMBOL</w:t>
      </w:r>
      <w:r w:rsidRPr="00FA5CC4">
        <w:rPr>
          <w:rFonts w:eastAsia="Times New Roman" w:cs="Times New Roman"/>
          <w:color w:val="0000FF"/>
          <w:sz w:val="23"/>
          <w:szCs w:val="23"/>
          <w:lang w:val="en-US" w:eastAsia="de-DE"/>
        </w:rPr>
        <w:t> is not evaluated.</w:t>
      </w:r>
    </w:p>
    <w:p w14:paraId="50BE2D5D" w14:textId="0F153786"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SYMBOL</w:t>
      </w:r>
      <w:r w:rsidRPr="00FA5CC4">
        <w:rPr>
          <w:rFonts w:eastAsia="Times New Roman" w:cs="Times New Roman"/>
          <w:color w:val="0000FF"/>
          <w:sz w:val="23"/>
          <w:szCs w:val="23"/>
          <w:lang w:val="en-US" w:eastAsia="de-DE"/>
        </w:rPr>
        <w:t> is not a symbolic atom, </w:t>
      </w:r>
      <w:r w:rsidRPr="00FA5CC4">
        <w:rPr>
          <w:rFonts w:eastAsia="Times New Roman" w:cs="Times New Roman"/>
          <w:b/>
          <w:bCs/>
          <w:color w:val="0000FF"/>
          <w:sz w:val="23"/>
          <w:szCs w:val="23"/>
          <w:lang w:val="en-US" w:eastAsia="de-DE"/>
        </w:rPr>
        <w:t>SETQ generates a </w:t>
      </w:r>
      <w:r w:rsidRPr="00FA5CC4">
        <w:rPr>
          <w:rFonts w:eastAsia="Times New Roman" w:cs="Times New Roman"/>
          <w:b/>
          <w:bCs/>
          <w:i/>
          <w:iCs/>
          <w:color w:val="0000FF"/>
          <w:sz w:val="23"/>
          <w:szCs w:val="23"/>
          <w:lang w:val="en-US" w:eastAsia="de-DE"/>
        </w:rPr>
        <w:t>"Non-symbolic argument"</w:t>
      </w:r>
      <w:r w:rsidRPr="00FA5CC4">
        <w:rPr>
          <w:rFonts w:eastAsia="Times New Roman" w:cs="Times New Roman"/>
          <w:color w:val="0000FF"/>
          <w:sz w:val="23"/>
          <w:szCs w:val="23"/>
          <w:lang w:val="en-US" w:eastAsia="de-DE"/>
        </w:rPr>
        <w:t> error trap</w:t>
      </w:r>
      <w:r w:rsidR="00955919" w:rsidRPr="00FA5CC4">
        <w:rPr>
          <w:rFonts w:eastAsia="Times New Roman" w:cs="Times New Roman"/>
          <w:color w:val="0000FF"/>
          <w:sz w:val="23"/>
          <w:szCs w:val="23"/>
          <w:lang w:val="en-US" w:eastAsia="de-DE"/>
        </w:rPr>
        <w:t>.</w:t>
      </w:r>
    </w:p>
    <w:p w14:paraId="2ADF32BC" w14:textId="70046542"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w:t>
      </w:r>
      <w:r w:rsidRPr="00FA5CC4">
        <w:rPr>
          <w:rFonts w:eastAsia="Times New Roman" w:cs="Times New Roman"/>
          <w:b/>
          <w:bCs/>
          <w:color w:val="0000FF"/>
          <w:sz w:val="23"/>
          <w:szCs w:val="23"/>
          <w:lang w:val="en-US" w:eastAsia="de-DE"/>
        </w:rPr>
        <w:t>SETQ</w:t>
      </w:r>
      <w:r w:rsidRPr="00FA5CC4">
        <w:rPr>
          <w:rFonts w:eastAsia="Times New Roman" w:cs="Times New Roman"/>
          <w:color w:val="0000FF"/>
          <w:sz w:val="23"/>
          <w:szCs w:val="23"/>
          <w:lang w:val="en-US" w:eastAsia="de-DE"/>
        </w:rPr>
        <w:t> function is specified with more than two arguments </w:t>
      </w:r>
      <w:r w:rsidRPr="00FA5CC4">
        <w:rPr>
          <w:rFonts w:eastAsia="Times New Roman" w:cs="Times New Roman"/>
          <w:b/>
          <w:bCs/>
          <w:color w:val="0000FF"/>
          <w:sz w:val="23"/>
          <w:szCs w:val="23"/>
          <w:lang w:val="en-US" w:eastAsia="de-DE"/>
        </w:rPr>
        <w:t xml:space="preserve">((SETQ SYMBOL1 FORM1 SYMBOL2 </w:t>
      </w:r>
      <w:r w:rsidR="00955919" w:rsidRPr="00FA5CC4">
        <w:rPr>
          <w:rFonts w:eastAsia="Times New Roman" w:cs="Times New Roman"/>
          <w:b/>
          <w:bCs/>
          <w:color w:val="0000FF"/>
          <w:sz w:val="23"/>
          <w:szCs w:val="23"/>
          <w:lang w:val="en-US" w:eastAsia="de-DE"/>
        </w:rPr>
        <w:t>FORM2 ...</w:t>
      </w:r>
      <w:r w:rsidRPr="00FA5CC4">
        <w:rPr>
          <w:rFonts w:eastAsia="Times New Roman" w:cs="Times New Roman"/>
          <w:b/>
          <w:bCs/>
          <w:color w:val="0000FF"/>
          <w:sz w:val="23"/>
          <w:szCs w:val="23"/>
          <w:lang w:val="en-US" w:eastAsia="de-DE"/>
        </w:rPr>
        <w:t xml:space="preserve"> SYMBOLN FORMN))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 xml:space="preserve">then the forms are evaluated and the values ​​are assigned sequentially. If an </w:t>
      </w:r>
      <w:r w:rsidRPr="00FA5CC4">
        <w:rPr>
          <w:rFonts w:eastAsia="Times New Roman" w:cs="Times New Roman"/>
          <w:color w:val="0000FF"/>
          <w:sz w:val="23"/>
          <w:szCs w:val="23"/>
          <w:lang w:val="en-US" w:eastAsia="de-DE"/>
        </w:rPr>
        <w:lastRenderedPageBreak/>
        <w:t>odd number of arguments are specified, the last symbol is taken as </w:t>
      </w:r>
      <w:r w:rsidRPr="00FA5CC4">
        <w:rPr>
          <w:rFonts w:eastAsia="Times New Roman" w:cs="Times New Roman"/>
          <w:b/>
          <w:bCs/>
          <w:color w:val="0000FF"/>
          <w:sz w:val="23"/>
          <w:szCs w:val="23"/>
          <w:lang w:val="en-US" w:eastAsia="de-DE"/>
        </w:rPr>
        <w:t>NIL</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The SETQ</w:t>
      </w:r>
      <w:r w:rsidRPr="00FA5CC4">
        <w:rPr>
          <w:rFonts w:eastAsia="Times New Roman" w:cs="Times New Roman"/>
          <w:color w:val="0000FF"/>
          <w:sz w:val="23"/>
          <w:szCs w:val="23"/>
          <w:lang w:val="en-US" w:eastAsia="de-DE"/>
        </w:rPr>
        <w:t> function returns the new value </w:t>
      </w:r>
      <w:r w:rsidRPr="00FA5CC4">
        <w:rPr>
          <w:rFonts w:eastAsia="Times New Roman" w:cs="Times New Roman"/>
          <w:b/>
          <w:bCs/>
          <w:i/>
          <w:iCs/>
          <w:color w:val="0000FF"/>
          <w:sz w:val="23"/>
          <w:szCs w:val="23"/>
          <w:lang w:val="en-US" w:eastAsia="de-DE"/>
        </w:rPr>
        <w:t>of the last</w:t>
      </w:r>
      <w:r w:rsidRPr="00FA5CC4">
        <w:rPr>
          <w:rFonts w:eastAsia="Times New Roman" w:cs="Times New Roman"/>
          <w:color w:val="0000FF"/>
          <w:sz w:val="23"/>
          <w:szCs w:val="23"/>
          <w:lang w:val="en-US" w:eastAsia="de-DE"/>
        </w:rPr>
        <w:t> symbol of </w:t>
      </w:r>
      <w:r w:rsidRPr="00FA5CC4">
        <w:rPr>
          <w:rFonts w:eastAsia="Times New Roman" w:cs="Times New Roman"/>
          <w:b/>
          <w:bCs/>
          <w:color w:val="0000FF"/>
          <w:sz w:val="23"/>
          <w:szCs w:val="23"/>
          <w:lang w:val="en-US" w:eastAsia="de-DE"/>
        </w:rPr>
        <w:t>SYMBOLN</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4FAA29FE" w14:textId="0294835F" w:rsidR="008D70DB" w:rsidRPr="00FA5CC4" w:rsidRDefault="008D70DB" w:rsidP="00156E59">
      <w:pPr>
        <w:pStyle w:val="LISPScreen"/>
      </w:pPr>
      <w:r w:rsidRPr="00FA5CC4">
        <w:t xml:space="preserve">   $ (SETQ FOO '(D E F))  </w:t>
      </w:r>
      <w:r w:rsidR="00422963">
        <w:t xml:space="preserve">  </w:t>
      </w:r>
      <w:r w:rsidRPr="00FA5CC4">
        <w:t xml:space="preserve"> $ (SETQ SUM (+3 4) SQR (* SUM SUM))</w:t>
      </w:r>
    </w:p>
    <w:p w14:paraId="4E19CAFE" w14:textId="144DAA8C" w:rsidR="008D70DB" w:rsidRPr="00FA5CC4" w:rsidRDefault="008D70DB" w:rsidP="00156E59">
      <w:pPr>
        <w:pStyle w:val="LISPScreen"/>
      </w:pPr>
      <w:r w:rsidRPr="00FA5CC4">
        <w:t xml:space="preserve">   (D E F)                </w:t>
      </w:r>
      <w:r w:rsidR="00422963">
        <w:t xml:space="preserve">  </w:t>
      </w:r>
      <w:r w:rsidRPr="00FA5CC4">
        <w:t xml:space="preserve"> 49</w:t>
      </w:r>
    </w:p>
    <w:p w14:paraId="4E8D4452" w14:textId="25DFC322" w:rsidR="008D70DB" w:rsidRPr="00FA5CC4" w:rsidRDefault="008D70DB" w:rsidP="00156E59">
      <w:pPr>
        <w:pStyle w:val="LISPScreen"/>
      </w:pPr>
      <w:r w:rsidRPr="00FA5CC4">
        <w:t xml:space="preserve">   $ FOO                </w:t>
      </w:r>
      <w:r w:rsidR="00422963">
        <w:t xml:space="preserve">  </w:t>
      </w:r>
      <w:r w:rsidRPr="00FA5CC4">
        <w:t xml:space="preserve">   $ SUM</w:t>
      </w:r>
    </w:p>
    <w:p w14:paraId="1C82D3A9" w14:textId="1603ABBA" w:rsidR="008D70DB" w:rsidRPr="00FA5CC4" w:rsidRDefault="008D70DB" w:rsidP="00156E59">
      <w:pPr>
        <w:pStyle w:val="LISPScreen"/>
      </w:pPr>
      <w:r w:rsidRPr="00FA5CC4">
        <w:t xml:space="preserve">   (D E F)            </w:t>
      </w:r>
      <w:r w:rsidR="00422963">
        <w:t xml:space="preserve">  </w:t>
      </w:r>
      <w:r w:rsidRPr="00FA5CC4">
        <w:t xml:space="preserve">     7</w:t>
      </w:r>
    </w:p>
    <w:p w14:paraId="61FEB403" w14:textId="493F21E2" w:rsidR="008D70DB" w:rsidRPr="00FA5CC4" w:rsidRDefault="008D70DB" w:rsidP="00156E59">
      <w:pPr>
        <w:pStyle w:val="LISPScreen"/>
      </w:pPr>
      <w:r w:rsidRPr="00FA5CC4">
        <w:t xml:space="preserve">   $ (SETQ FOO (CDR FOO))</w:t>
      </w:r>
      <w:r w:rsidR="00422963">
        <w:t xml:space="preserve">  </w:t>
      </w:r>
      <w:r w:rsidRPr="00FA5CC4">
        <w:t xml:space="preserve">  $ SQR</w:t>
      </w:r>
    </w:p>
    <w:p w14:paraId="034CCB15" w14:textId="14B04476" w:rsidR="008D70DB" w:rsidRPr="00FA5CC4" w:rsidRDefault="008D70DB" w:rsidP="00156E59">
      <w:pPr>
        <w:pStyle w:val="LISPScreen"/>
      </w:pPr>
      <w:r w:rsidRPr="00FA5CC4">
        <w:t xml:space="preserve">   (E F)                 </w:t>
      </w:r>
      <w:r w:rsidR="00422963">
        <w:t xml:space="preserve">  </w:t>
      </w:r>
      <w:r w:rsidRPr="00FA5CC4">
        <w:t xml:space="preserve">  49</w:t>
      </w:r>
    </w:p>
    <w:p w14:paraId="34179F00" w14:textId="77777777" w:rsidR="008D70DB" w:rsidRPr="00FA5CC4" w:rsidRDefault="008D70DB" w:rsidP="00156E59">
      <w:pPr>
        <w:pStyle w:val="LISPScreen"/>
      </w:pPr>
      <w:r w:rsidRPr="00FA5CC4">
        <w:t xml:space="preserve">   $ FOO</w:t>
      </w:r>
    </w:p>
    <w:p w14:paraId="093B8997" w14:textId="77777777" w:rsidR="008D70DB" w:rsidRPr="00FA5CC4" w:rsidRDefault="008D70DB" w:rsidP="00156E59">
      <w:pPr>
        <w:pStyle w:val="LISPScreen"/>
      </w:pPr>
      <w:r w:rsidRPr="00FA5CC4">
        <w:t xml:space="preserve">   (E F)</w:t>
      </w:r>
    </w:p>
    <w:p w14:paraId="4C1A0E04" w14:textId="77777777" w:rsidR="008D70DB" w:rsidRPr="00FA5CC4" w:rsidRDefault="008D70DB" w:rsidP="00156E59">
      <w:pPr>
        <w:pStyle w:val="LISPScreen"/>
      </w:pPr>
      <w:r w:rsidRPr="00FA5CC4">
        <w:t xml:space="preserve">   $ (SETQ SUM 5)</w:t>
      </w:r>
    </w:p>
    <w:p w14:paraId="1E989715" w14:textId="77777777" w:rsidR="008D70DB" w:rsidRPr="00FA5CC4" w:rsidRDefault="008D70DB" w:rsidP="00156E59">
      <w:pPr>
        <w:pStyle w:val="LISPScreen"/>
      </w:pPr>
      <w:r w:rsidRPr="00FA5CC4">
        <w:t xml:space="preserve">   5</w:t>
      </w:r>
    </w:p>
    <w:p w14:paraId="5EE8BC1F"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a macro for this function:</w:t>
      </w:r>
    </w:p>
    <w:p w14:paraId="2185D3A5" w14:textId="77777777" w:rsidR="008D70DB" w:rsidRPr="00FA5CC4" w:rsidRDefault="008D70DB" w:rsidP="009B1F2D">
      <w:pPr>
        <w:pStyle w:val="LISPCode"/>
      </w:pPr>
      <w:r w:rsidRPr="00FA5CC4">
        <w:t xml:space="preserve">   (DEFMACRO SETQ (SYM OBJ)</w:t>
      </w:r>
    </w:p>
    <w:p w14:paraId="26152760" w14:textId="77777777" w:rsidR="008D70DB" w:rsidRPr="00FA5CC4" w:rsidRDefault="008D70DB" w:rsidP="009B1F2D">
      <w:pPr>
        <w:pStyle w:val="LISPCode"/>
      </w:pPr>
      <w:r w:rsidRPr="00FA5CC4">
        <w:t xml:space="preserve">      (LIST 'SET (LIST 'QUOTE SYM) OBJ) )</w:t>
      </w:r>
    </w:p>
    <w:p w14:paraId="14945DD4" w14:textId="6E53A7B0"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issues related to </w:t>
      </w:r>
      <w:r w:rsidRPr="00FA5CC4">
        <w:rPr>
          <w:rFonts w:eastAsia="Times New Roman" w:cs="Times New Roman"/>
          <w:b/>
          <w:bCs/>
          <w:i/>
          <w:iCs/>
          <w:color w:val="0000FF"/>
          <w:sz w:val="23"/>
          <w:szCs w:val="23"/>
          <w:lang w:val="en-US" w:eastAsia="de-DE"/>
        </w:rPr>
        <w:t>memory management</w:t>
      </w:r>
      <w:r w:rsidR="00955919" w:rsidRPr="00FA5CC4">
        <w:rPr>
          <w:rFonts w:eastAsia="Times New Roman" w:cs="Times New Roman"/>
          <w:color w:val="0000FF"/>
          <w:sz w:val="23"/>
          <w:szCs w:val="23"/>
          <w:lang w:val="en-US" w:eastAsia="de-DE"/>
        </w:rPr>
        <w:t>.</w:t>
      </w:r>
    </w:p>
    <w:p w14:paraId="4E586D31" w14:textId="2188E1E6" w:rsidR="008D70DB" w:rsidRPr="00FA5CC4" w:rsidRDefault="008D70DB" w:rsidP="008D70DB">
      <w:pPr>
        <w:pStyle w:val="berschrift1"/>
        <w:rPr>
          <w:rFonts w:eastAsia="Times New Roman"/>
          <w:lang w:val="en-US" w:eastAsia="de-DE"/>
        </w:rPr>
      </w:pPr>
      <w:bookmarkStart w:id="119" w:name="_Toc182755267"/>
      <w:r w:rsidRPr="00FA5CC4">
        <w:rPr>
          <w:rFonts w:eastAsia="Times New Roman"/>
          <w:lang w:val="en-US" w:eastAsia="de-DE"/>
        </w:rPr>
        <w:t>Step 55.</w:t>
      </w:r>
      <w:r w:rsidRPr="00FA5CC4">
        <w:rPr>
          <w:rFonts w:eastAsia="Times New Roman"/>
          <w:lang w:val="en-US" w:eastAsia="de-DE"/>
        </w:rPr>
        <w:br/>
        <w:t>Memory Management</w:t>
      </w:r>
      <w:bookmarkEnd w:id="119"/>
    </w:p>
    <w:p w14:paraId="3161D7E7" w14:textId="473DE801" w:rsidR="008D70DB" w:rsidRPr="00FA5CC4" w:rsidRDefault="008D70DB" w:rsidP="008D70D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the functions and variables used for memory management</w:t>
      </w:r>
      <w:r w:rsidR="00955919" w:rsidRPr="00FA5CC4">
        <w:rPr>
          <w:rFonts w:eastAsia="Times New Roman" w:cs="Times New Roman"/>
          <w:color w:val="0000FF"/>
          <w:sz w:val="23"/>
          <w:szCs w:val="23"/>
          <w:lang w:val="en-US" w:eastAsia="de-DE"/>
        </w:rPr>
        <w:t>.</w:t>
      </w:r>
    </w:p>
    <w:p w14:paraId="11A4905D" w14:textId="65B6B214"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Calculations can result in </w:t>
      </w:r>
      <w:r w:rsidRPr="00FA5CC4">
        <w:rPr>
          <w:rFonts w:eastAsia="Times New Roman" w:cs="Times New Roman"/>
          <w:b/>
          <w:bCs/>
          <w:i/>
          <w:iCs/>
          <w:color w:val="0000FF"/>
          <w:sz w:val="23"/>
          <w:szCs w:val="23"/>
          <w:lang w:val="en-US" w:eastAsia="de-DE"/>
        </w:rPr>
        <w:t>garbage</w:t>
      </w:r>
      <w:r w:rsidRPr="00FA5CC4">
        <w:rPr>
          <w:rFonts w:eastAsia="Times New Roman" w:cs="Times New Roman"/>
          <w:color w:val="0000FF"/>
          <w:sz w:val="23"/>
          <w:szCs w:val="23"/>
          <w:lang w:val="en-US" w:eastAsia="de-DE"/>
        </w:rPr>
        <w:t> in memory - these are structures that can no longer be referenced. This happens when the calculated structure is not saved using functions like </w:t>
      </w:r>
      <w:r w:rsidRPr="00FA5CC4">
        <w:rPr>
          <w:rFonts w:eastAsia="Times New Roman" w:cs="Times New Roman"/>
          <w:b/>
          <w:bCs/>
          <w:color w:val="0000FF"/>
          <w:sz w:val="23"/>
          <w:szCs w:val="23"/>
          <w:lang w:val="en-US" w:eastAsia="de-DE"/>
        </w:rPr>
        <w:t>SETQ</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or when a reference to an old value is lost as a side effect of a new call to </w:t>
      </w:r>
      <w:r w:rsidRPr="00FA5CC4">
        <w:rPr>
          <w:rFonts w:eastAsia="Times New Roman" w:cs="Times New Roman"/>
          <w:b/>
          <w:bCs/>
          <w:color w:val="0000FF"/>
          <w:sz w:val="23"/>
          <w:szCs w:val="23"/>
          <w:lang w:val="en-US" w:eastAsia="de-DE"/>
        </w:rPr>
        <w:t>SETQ</w:t>
      </w:r>
      <w:r w:rsidRPr="00FA5CC4">
        <w:rPr>
          <w:rFonts w:eastAsia="Times New Roman" w:cs="Times New Roman"/>
          <w:color w:val="0000FF"/>
          <w:sz w:val="23"/>
          <w:szCs w:val="23"/>
          <w:lang w:val="en-US" w:eastAsia="de-DE"/>
        </w:rPr>
        <w:t> or another function. For example:</w:t>
      </w:r>
    </w:p>
    <w:p w14:paraId="7142F249" w14:textId="100A97E1" w:rsidR="008D70DB" w:rsidRPr="00FA5CC4" w:rsidRDefault="008D70DB" w:rsidP="00156E59">
      <w:pPr>
        <w:pStyle w:val="LISPScreen"/>
      </w:pPr>
      <w:r w:rsidRPr="00FA5CC4">
        <w:t xml:space="preserve">   $ (SETQ </w:t>
      </w:r>
      <w:r w:rsidR="005656F6">
        <w:t>LIST</w:t>
      </w:r>
      <w:r w:rsidRPr="00FA5CC4">
        <w:t xml:space="preserve"> ((This will become garbage) And this part will not))</w:t>
      </w:r>
    </w:p>
    <w:p w14:paraId="3055C4B2"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a graphical representation of the constructed list:</w:t>
      </w:r>
    </w:p>
    <w:p w14:paraId="6567A2F9" w14:textId="7CE255BE" w:rsidR="008D70DB" w:rsidRPr="00FA5CC4" w:rsidRDefault="008D70DB"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63A10C85" wp14:editId="6E598F7B">
            <wp:extent cx="5478145" cy="2035810"/>
            <wp:effectExtent l="0" t="0" r="8255" b="2540"/>
            <wp:docPr id="44" name="Grafik 44" descr="https://it.kgsu.ru/Lisp/images/ris5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7" descr="https://it.kgsu.ru/Lisp/images/ris55_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8145" cy="203581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 1. Graphical representation of the list</w:t>
      </w:r>
    </w:p>
    <w:p w14:paraId="53E42124"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After assigning a new value:</w:t>
      </w:r>
    </w:p>
    <w:p w14:paraId="71D8577D" w14:textId="4C474E03" w:rsidR="008D70DB" w:rsidRPr="00FA5CC4" w:rsidRDefault="008D70DB" w:rsidP="00156E59">
      <w:pPr>
        <w:pStyle w:val="LISPScreen"/>
      </w:pPr>
      <w:r w:rsidRPr="00FA5CC4">
        <w:t xml:space="preserve">   $ (SETQ </w:t>
      </w:r>
      <w:r w:rsidR="005656F6">
        <w:t>LIST</w:t>
      </w:r>
      <w:r w:rsidRPr="00FA5CC4">
        <w:t xml:space="preserve"> (CDR </w:t>
      </w:r>
      <w:r w:rsidR="005656F6">
        <w:t>LIST</w:t>
      </w:r>
      <w:r w:rsidRPr="00FA5CC4">
        <w:t>))</w:t>
      </w:r>
    </w:p>
    <w:p w14:paraId="13A14874" w14:textId="563C18F4"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it</w:t>
      </w:r>
      <w:r w:rsidR="00422963">
        <w:rPr>
          <w:rFonts w:eastAsia="Times New Roman" w:cs="Times New Roman"/>
          <w:color w:val="0000FF"/>
          <w:sz w:val="23"/>
          <w:szCs w:val="23"/>
          <w:lang w:val="en-US" w:eastAsia="de-DE"/>
        </w:rPr>
        <w:t xml:space="preserve"> will no longer be possible to “get”</w:t>
      </w:r>
      <w:r w:rsidRPr="00FA5CC4">
        <w:rPr>
          <w:rFonts w:eastAsia="Times New Roman" w:cs="Times New Roman"/>
          <w:color w:val="0000FF"/>
          <w:sz w:val="23"/>
          <w:szCs w:val="23"/>
          <w:lang w:val="en-US" w:eastAsia="de-DE"/>
        </w:rPr>
        <w:t xml:space="preserve"> to three list cells. They say that these cells </w:t>
      </w:r>
      <w:r w:rsidRPr="00FA5CC4">
        <w:rPr>
          <w:rFonts w:eastAsia="Times New Roman" w:cs="Times New Roman"/>
          <w:b/>
          <w:bCs/>
          <w:i/>
          <w:iCs/>
          <w:color w:val="0000FF"/>
          <w:sz w:val="23"/>
          <w:szCs w:val="23"/>
          <w:lang w:val="en-US" w:eastAsia="de-DE"/>
        </w:rPr>
        <w:t>have become garbage</w:t>
      </w:r>
      <w:r w:rsidR="00955919" w:rsidRPr="00FA5CC4">
        <w:rPr>
          <w:rFonts w:eastAsia="Times New Roman" w:cs="Times New Roman"/>
          <w:color w:val="0000FF"/>
          <w:sz w:val="23"/>
          <w:szCs w:val="23"/>
          <w:lang w:val="en-US" w:eastAsia="de-DE"/>
        </w:rPr>
        <w:t>.</w:t>
      </w:r>
    </w:p>
    <w:p w14:paraId="2D654F4D" w14:textId="2121CA2E"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This is quite obvious if you look at the graphical representation of the </w:t>
      </w:r>
      <w:r w:rsidR="005656F6">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list</w:t>
      </w:r>
      <w:r w:rsidR="00955919" w:rsidRPr="00FA5CC4">
        <w:rPr>
          <w:rFonts w:eastAsia="Times New Roman" w:cs="Times New Roman"/>
          <w:color w:val="0000FF"/>
          <w:sz w:val="23"/>
          <w:szCs w:val="23"/>
          <w:lang w:val="en-US" w:eastAsia="de-DE"/>
        </w:rPr>
        <w:t>.</w:t>
      </w:r>
    </w:p>
    <w:p w14:paraId="22A0098D" w14:textId="6367A59E" w:rsidR="008D70DB" w:rsidRPr="00FA5CC4" w:rsidRDefault="008D70DB"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lastRenderedPageBreak/>
        <w:drawing>
          <wp:inline distT="0" distB="0" distL="0" distR="0" wp14:anchorId="346A34B7" wp14:editId="6C5DBEA5">
            <wp:extent cx="5446395" cy="1670050"/>
            <wp:effectExtent l="0" t="0" r="1905" b="6350"/>
            <wp:docPr id="43" name="Grafik 43" descr="https://it.kgsu.ru/Lisp/images/ris5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8" descr="https://it.kgsu.ru/Lisp/images/ris55_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6395" cy="167005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Fig.2. Graphical representation of the list</w:t>
      </w:r>
    </w:p>
    <w:p w14:paraId="709B321F" w14:textId="4D97BAE1"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Garbage also occurs when </w:t>
      </w:r>
      <w:r w:rsidRPr="00FA5CC4">
        <w:rPr>
          <w:rFonts w:eastAsia="Times New Roman" w:cs="Times New Roman"/>
          <w:b/>
          <w:bCs/>
          <w:i/>
          <w:iCs/>
          <w:color w:val="0000FF"/>
          <w:sz w:val="23"/>
          <w:szCs w:val="23"/>
          <w:lang w:val="en-US" w:eastAsia="de-DE"/>
        </w:rPr>
        <w:t>the result of a calculation is not associated with any variable</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For example, the value of a CONS</w:t>
      </w:r>
      <w:r w:rsidRPr="00FA5CC4">
        <w:rPr>
          <w:rFonts w:eastAsia="Times New Roman" w:cs="Times New Roman"/>
          <w:color w:val="0000FF"/>
          <w:sz w:val="23"/>
          <w:szCs w:val="23"/>
          <w:lang w:val="en-US" w:eastAsia="de-DE"/>
        </w:rPr>
        <w:t> function call:</w:t>
      </w:r>
    </w:p>
    <w:p w14:paraId="0CDECF8B" w14:textId="77777777" w:rsidR="008D70DB" w:rsidRPr="00FA5CC4" w:rsidRDefault="008D70DB" w:rsidP="00156E59">
      <w:pPr>
        <w:pStyle w:val="LISPScreen"/>
      </w:pPr>
      <w:r w:rsidRPr="00FA5CC4">
        <w:t xml:space="preserve">   $ (CONS A (LIST B))</w:t>
      </w:r>
    </w:p>
    <w:p w14:paraId="5ACCB9C6"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is only displayed on the display screen, after which the corresponding structure will remain in memory as garbage.</w:t>
      </w:r>
    </w:p>
    <w:p w14:paraId="7AFFB632"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To reuse memory that has become garbage,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systems have a special </w:t>
      </w:r>
      <w:r w:rsidRPr="00FA5CC4">
        <w:rPr>
          <w:rFonts w:eastAsia="Times New Roman" w:cs="Times New Roman"/>
          <w:b/>
          <w:bCs/>
          <w:i/>
          <w:iCs/>
          <w:color w:val="0000FF"/>
          <w:sz w:val="23"/>
          <w:szCs w:val="23"/>
          <w:lang w:val="en-US" w:eastAsia="de-DE"/>
        </w:rPr>
        <w:t>garbage collector</w:t>
      </w:r>
      <w:r w:rsidRPr="00FA5CC4">
        <w:rPr>
          <w:rFonts w:eastAsia="Times New Roman" w:cs="Times New Roman"/>
          <w:color w:val="0000FF"/>
          <w:sz w:val="23"/>
          <w:szCs w:val="23"/>
          <w:lang w:val="en-US" w:eastAsia="de-DE"/>
        </w:rPr>
        <w:t> that is </w:t>
      </w:r>
      <w:r w:rsidRPr="00FA5CC4">
        <w:rPr>
          <w:rFonts w:eastAsia="Times New Roman" w:cs="Times New Roman"/>
          <w:b/>
          <w:bCs/>
          <w:i/>
          <w:iCs/>
          <w:color w:val="0000FF"/>
          <w:sz w:val="23"/>
          <w:szCs w:val="23"/>
          <w:lang w:val="en-US" w:eastAsia="de-DE"/>
        </w:rPr>
        <w:t>automatically</w:t>
      </w:r>
      <w:r w:rsidRPr="00FA5CC4">
        <w:rPr>
          <w:rFonts w:eastAsia="Times New Roman" w:cs="Times New Roman"/>
          <w:color w:val="0000FF"/>
          <w:sz w:val="23"/>
          <w:szCs w:val="23"/>
          <w:lang w:val="en-US" w:eastAsia="de-DE"/>
        </w:rPr>
        <w:t> launched when there is little free space left in memory. The garbage collector goes through all the cells and collects the cells that are garbage into a list of free memory so that they can be used again.</w:t>
      </w:r>
    </w:p>
    <w:p w14:paraId="3EFD9121" w14:textId="5E32A95A"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With limited user-accessible memory, garbage collection often significantly slows down interactive access to the computer. This prompts Loos to note: </w:t>
      </w:r>
      <w:r w:rsidR="005A6B72">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Perhaps the only way to optimize the garbage collection process and limit its impact is to develop a special algorithmic language that ties together all aspects of computation, including garbage collection.</w:t>
      </w:r>
      <w:r w:rsidR="005A6B72">
        <w:rPr>
          <w:rFonts w:eastAsia="Times New Roman" w:cs="Times New Roman"/>
          <w:color w:val="0000FF"/>
          <w:sz w:val="23"/>
          <w:szCs w:val="23"/>
          <w:lang w:val="en-US" w:eastAsia="de-DE"/>
        </w:rPr>
        <w:t>”</w:t>
      </w:r>
    </w:p>
    <w:p w14:paraId="20B5674C" w14:textId="383D4C1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RECLAIM</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controls the garbage collector and returns the amount of free memory in the data area. Since memory management in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is completely automatic, </w:t>
      </w:r>
      <w:r w:rsidRPr="00FA5CC4">
        <w:rPr>
          <w:rFonts w:eastAsia="Times New Roman" w:cs="Times New Roman"/>
          <w:b/>
          <w:bCs/>
          <w:color w:val="0000FF"/>
          <w:sz w:val="23"/>
          <w:szCs w:val="23"/>
          <w:lang w:val="en-US" w:eastAsia="de-DE"/>
        </w:rPr>
        <w:t>RECLAIM</w:t>
      </w:r>
      <w:r w:rsidRPr="00FA5CC4">
        <w:rPr>
          <w:rFonts w:eastAsia="Times New Roman" w:cs="Times New Roman"/>
          <w:color w:val="0000FF"/>
          <w:sz w:val="23"/>
          <w:szCs w:val="23"/>
          <w:lang w:val="en-US" w:eastAsia="de-DE"/>
        </w:rPr>
        <w:t xml:space="preserve"> is used only to determine the amount of free memory or to minimize the number of </w:t>
      </w:r>
      <w:r w:rsidR="005A6B72">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garbage collections</w:t>
      </w:r>
      <w:r w:rsidR="005A6B72">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during program execution. Memory reallocation is also performed if necessary. The total number of bytes available for atom, vector, pointer, and stack areas is returned. The function syntax is:</w:t>
      </w:r>
    </w:p>
    <w:p w14:paraId="6A488CF3" w14:textId="77777777" w:rsidR="008D70DB" w:rsidRPr="00FA5CC4" w:rsidRDefault="008D70DB" w:rsidP="00156E59">
      <w:pPr>
        <w:pStyle w:val="LISPScreen"/>
      </w:pPr>
      <w:r w:rsidRPr="00FA5CC4">
        <w:t xml:space="preserve">   $ (RECLAIM)</w:t>
      </w:r>
    </w:p>
    <w:p w14:paraId="7C5424E9"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975279F">
          <v:rect id="_x0000_i1207" style="width:0;height:1.5pt" o:hrstd="t" o:hr="t" fillcolor="#a0a0a0" stroked="f"/>
        </w:pict>
      </w:r>
    </w:p>
    <w:p w14:paraId="4318E84B" w14:textId="4EBBCAD9"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Dynamic automatic memory management gives </w:t>
      </w:r>
      <w:r w:rsidR="00ED4602">
        <w:rPr>
          <w:rFonts w:eastAsia="Times New Roman" w:cs="Times New Roman"/>
          <w:b/>
          <w:bCs/>
          <w:i/>
          <w:iCs/>
          <w:color w:val="0000FF"/>
          <w:sz w:val="23"/>
          <w:szCs w:val="23"/>
          <w:lang w:val="en-US" w:eastAsia="de-DE"/>
        </w:rPr>
        <w:t>muLISP-8</w:t>
      </w:r>
      <w:r w:rsidRPr="00FA5CC4">
        <w:rPr>
          <w:rFonts w:eastAsia="Times New Roman" w:cs="Times New Roman"/>
          <w:b/>
          <w:bCs/>
          <w:i/>
          <w:iCs/>
          <w:color w:val="0000FF"/>
          <w:sz w:val="23"/>
          <w:szCs w:val="23"/>
          <w:lang w:val="en-US" w:eastAsia="de-DE"/>
        </w:rPr>
        <w:t>5</w:t>
      </w:r>
      <w:r w:rsidRPr="00FA5CC4">
        <w:rPr>
          <w:rFonts w:eastAsia="Times New Roman" w:cs="Times New Roman"/>
          <w:i/>
          <w:iCs/>
          <w:color w:val="0000FF"/>
          <w:sz w:val="23"/>
          <w:szCs w:val="23"/>
          <w:lang w:val="en-US" w:eastAsia="de-DE"/>
        </w:rPr>
        <w:t> a big advantage. It frees the programmer from having to pre-allocate the available memory for a task. Such pre-allocation is very difficult (if possible at all!) for most AI tasks.</w:t>
      </w:r>
    </w:p>
    <w:p w14:paraId="2D946395"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E7DE21E">
          <v:rect id="_x0000_i1208" style="width:0;height:1.5pt" o:hrstd="t" o:hr="t" fillcolor="#a0a0a0" stroked="f"/>
        </w:pict>
      </w:r>
    </w:p>
    <w:p w14:paraId="30BD18E8" w14:textId="614082A1"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During the initialization phase of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system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amount of I/O memory available to the system is calculated. The memory is then divided into </w:t>
      </w:r>
      <w:r w:rsidRPr="00FA5CC4">
        <w:rPr>
          <w:rFonts w:eastAsia="Times New Roman" w:cs="Times New Roman"/>
          <w:b/>
          <w:bCs/>
          <w:i/>
          <w:iCs/>
          <w:color w:val="0000FF"/>
          <w:sz w:val="23"/>
          <w:szCs w:val="23"/>
          <w:lang w:val="en-US" w:eastAsia="de-DE"/>
        </w:rPr>
        <w:t>four non-overlapping data areas</w:t>
      </w:r>
      <w:r w:rsidR="00955919" w:rsidRPr="00FA5CC4">
        <w:rPr>
          <w:rFonts w:eastAsia="Times New Roman" w:cs="Times New Roman"/>
          <w:color w:val="0000FF"/>
          <w:sz w:val="23"/>
          <w:szCs w:val="23"/>
          <w:lang w:val="en-US" w:eastAsia="de-DE"/>
        </w:rPr>
        <w:t>.</w:t>
      </w:r>
    </w:p>
    <w:p w14:paraId="61714496"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atomic region</w:t>
      </w:r>
      <w:r w:rsidRPr="00FA5CC4">
        <w:rPr>
          <w:rFonts w:eastAsia="Times New Roman" w:cs="Times New Roman"/>
          <w:color w:val="0000FF"/>
          <w:sz w:val="23"/>
          <w:szCs w:val="23"/>
          <w:lang w:val="en-US" w:eastAsia="de-DE"/>
        </w:rPr>
        <w:t> is a memory area for storing information about atoms and numbers (the four pointer elements required for each atom and number).</w:t>
      </w:r>
    </w:p>
    <w:p w14:paraId="51611332" w14:textId="3E4E5F94"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vector area</w:t>
      </w:r>
      <w:r w:rsidRPr="00FA5CC4">
        <w:rPr>
          <w:rFonts w:eastAsia="Times New Roman" w:cs="Times New Roman"/>
          <w:color w:val="0000FF"/>
          <w:sz w:val="23"/>
          <w:szCs w:val="23"/>
          <w:lang w:val="en-US" w:eastAsia="de-DE"/>
        </w:rPr>
        <w:t> is a region of memory for storing</w:t>
      </w:r>
      <w:r w:rsidRPr="00FA5CC4">
        <w:rPr>
          <w:rFonts w:eastAsia="Times New Roman" w:cs="Times New Roman"/>
          <w:b/>
          <w:bCs/>
          <w:color w:val="0000FF"/>
          <w:sz w:val="23"/>
          <w:szCs w:val="23"/>
          <w:lang w:val="en-US" w:eastAsia="de-DE"/>
        </w:rPr>
        <w:t> 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s of atoms and the numeric binary vectors of each number.</w:t>
      </w:r>
    </w:p>
    <w:p w14:paraId="142A43CD" w14:textId="1313A3C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pointer area</w:t>
      </w:r>
      <w:r w:rsidRPr="00FA5CC4">
        <w:rPr>
          <w:rFonts w:eastAsia="Times New Roman" w:cs="Times New Roman"/>
          <w:color w:val="0000FF"/>
          <w:sz w:val="23"/>
          <w:szCs w:val="23"/>
          <w:lang w:val="en-US" w:eastAsia="de-DE"/>
        </w:rPr>
        <w:t> is the memory area allocated to the two pointer elements required for each dotted pair and</w:t>
      </w:r>
      <w:r w:rsidR="005A6B72">
        <w:rPr>
          <w:rFonts w:eastAsia="Times New Roman" w:cs="Times New Roman"/>
          <w:b/>
          <w:bCs/>
          <w:color w:val="0000FF"/>
          <w:sz w:val="23"/>
          <w:szCs w:val="23"/>
          <w:lang w:val="en-US" w:eastAsia="de-DE"/>
        </w:rPr>
        <w:t xml:space="preserve"> the </w:t>
      </w:r>
      <w:r w:rsidRPr="00FA5CC4">
        <w:rPr>
          <w:rFonts w:eastAsia="Times New Roman" w:cs="Times New Roman"/>
          <w:b/>
          <w:bCs/>
          <w:color w:val="0000FF"/>
          <w:sz w:val="23"/>
          <w:szCs w:val="23"/>
          <w:lang w:val="en-US" w:eastAsia="de-DE"/>
        </w:rPr>
        <w:t>D </w:t>
      </w:r>
      <w:r w:rsidRPr="00FA5CC4">
        <w:rPr>
          <w:rFonts w:eastAsia="Times New Roman" w:cs="Times New Roman"/>
          <w:b/>
          <w:bCs/>
          <w:i/>
          <w:iCs/>
          <w:color w:val="0000FF"/>
          <w:sz w:val="23"/>
          <w:szCs w:val="23"/>
          <w:lang w:val="en-US" w:eastAsia="de-DE"/>
        </w:rPr>
        <w:t>code</w:t>
      </w:r>
      <w:r w:rsidRPr="00FA5CC4">
        <w:rPr>
          <w:rFonts w:eastAsia="Times New Roman" w:cs="Times New Roman"/>
          <w:color w:val="0000FF"/>
          <w:sz w:val="23"/>
          <w:szCs w:val="23"/>
          <w:lang w:val="en-US" w:eastAsia="de-DE"/>
        </w:rPr>
        <w:t> required for each function definition. Since the dotted pair is the basic, simplest data structure </w:t>
      </w:r>
      <w:r w:rsidRPr="00FA5CC4">
        <w:rPr>
          <w:rFonts w:eastAsia="Times New Roman" w:cs="Times New Roman"/>
          <w:b/>
          <w:bCs/>
          <w:color w:val="0000FF"/>
          <w:sz w:val="23"/>
          <w:szCs w:val="23"/>
          <w:lang w:val="en-US" w:eastAsia="de-DE"/>
        </w:rPr>
        <w:t>in muLISP</w:t>
      </w:r>
      <w:r w:rsidR="005A6B72">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pointer area is usually the largest of all the data areas.</w:t>
      </w:r>
    </w:p>
    <w:p w14:paraId="3477D2C2"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w:t>
      </w:r>
      <w:r w:rsidRPr="00FA5CC4">
        <w:rPr>
          <w:rFonts w:eastAsia="Times New Roman" w:cs="Times New Roman"/>
          <w:b/>
          <w:bCs/>
          <w:i/>
          <w:iCs/>
          <w:color w:val="0000FF"/>
          <w:sz w:val="23"/>
          <w:szCs w:val="23"/>
          <w:lang w:val="en-US" w:eastAsia="de-DE"/>
        </w:rPr>
        <w:t>The stack area</w:t>
      </w:r>
      <w:r w:rsidRPr="00FA5CC4">
        <w:rPr>
          <w:rFonts w:eastAsia="Times New Roman" w:cs="Times New Roman"/>
          <w:color w:val="0000FF"/>
          <w:sz w:val="23"/>
          <w:szCs w:val="23"/>
          <w:lang w:val="en-US" w:eastAsia="de-DE"/>
        </w:rPr>
        <w:t> is the memory area for the control stack and the variable stack. These two stacks are located at opposite ends of the stack area.</w:t>
      </w:r>
    </w:p>
    <w:p w14:paraId="73DD3AA9" w14:textId="723AFE88"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When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runs on an </w:t>
      </w:r>
      <w:r w:rsidRPr="00FA5CC4">
        <w:rPr>
          <w:rFonts w:eastAsia="Times New Roman" w:cs="Times New Roman"/>
          <w:b/>
          <w:bCs/>
          <w:color w:val="0000FF"/>
          <w:sz w:val="23"/>
          <w:szCs w:val="23"/>
          <w:lang w:val="en-US" w:eastAsia="de-DE"/>
        </w:rPr>
        <w:t>Intel 8086</w:t>
      </w:r>
      <w:r w:rsidRPr="00FA5CC4">
        <w:rPr>
          <w:rFonts w:eastAsia="Times New Roman" w:cs="Times New Roman"/>
          <w:color w:val="0000FF"/>
          <w:sz w:val="23"/>
          <w:szCs w:val="23"/>
          <w:lang w:val="en-US" w:eastAsia="de-DE"/>
        </w:rPr>
        <w:t> family computer</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memory is divided into 64K segments. This places a limit on the size of each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data area</w:t>
      </w:r>
      <w:r w:rsidR="00955919" w:rsidRPr="00FA5CC4">
        <w:rPr>
          <w:rFonts w:eastAsia="Times New Roman" w:cs="Times New Roman"/>
          <w:color w:val="0000FF"/>
          <w:sz w:val="23"/>
          <w:szCs w:val="23"/>
          <w:lang w:val="en-US" w:eastAsia="de-DE"/>
        </w:rPr>
        <w:t>.</w:t>
      </w:r>
    </w:p>
    <w:p w14:paraId="09204B9A" w14:textId="51B8B7CF"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Therefore, the memory available for the vector area is 128K: 64K for</w:t>
      </w:r>
      <w:r w:rsidR="00B70979">
        <w:rPr>
          <w:rFonts w:eastAsia="Times New Roman" w:cs="Times New Roman"/>
          <w:color w:val="0000FF"/>
          <w:sz w:val="23"/>
          <w:szCs w:val="23"/>
          <w:lang w:val="en-US" w:eastAsia="de-DE"/>
        </w:rPr>
        <w:t xml:space="preserve"> P-name</w:t>
      </w:r>
      <w:r w:rsidRPr="00FA5CC4">
        <w:rPr>
          <w:rFonts w:eastAsia="Times New Roman" w:cs="Times New Roman"/>
          <w:color w:val="0000FF"/>
          <w:sz w:val="23"/>
          <w:szCs w:val="23"/>
          <w:lang w:val="en-US" w:eastAsia="de-DE"/>
        </w:rPr>
        <w:t>s and 64K for vectors of numbers.</w:t>
      </w:r>
    </w:p>
    <w:p w14:paraId="3700FD21"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memory area available for pointer elements of data objects (i.e. atoms, numbers, and dotted pairs) is 25K.</w:t>
      </w:r>
    </w:p>
    <w:p w14:paraId="3BFBBEF1"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memory area available for </w:t>
      </w:r>
      <w:r w:rsidRPr="00FA5CC4">
        <w:rPr>
          <w:rFonts w:eastAsia="Times New Roman" w:cs="Times New Roman"/>
          <w:b/>
          <w:bCs/>
          <w:color w:val="0000FF"/>
          <w:sz w:val="23"/>
          <w:szCs w:val="23"/>
          <w:lang w:val="en-US" w:eastAsia="de-DE"/>
        </w:rPr>
        <w:t>D</w:t>
      </w:r>
      <w:r w:rsidRPr="00FA5CC4">
        <w:rPr>
          <w:rFonts w:eastAsia="Times New Roman" w:cs="Times New Roman"/>
          <w:color w:val="0000FF"/>
          <w:sz w:val="23"/>
          <w:szCs w:val="23"/>
          <w:lang w:val="en-US" w:eastAsia="de-DE"/>
        </w:rPr>
        <w:t> codes and stacks is 64K.</w:t>
      </w:r>
    </w:p>
    <w:p w14:paraId="43D9093B"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memory area available for initial expressions and user-defined machine codes is 64K.</w:t>
      </w:r>
    </w:p>
    <w:p w14:paraId="7843E290"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Therefore, the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system requires 512K to run, plus the memory required by the operating system.</w:t>
      </w:r>
    </w:p>
    <w:p w14:paraId="5F57AF1D" w14:textId="2AE68FBF"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 xml:space="preserve">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00156E59"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system uses </w:t>
      </w:r>
      <w:r w:rsidRPr="00FA5CC4">
        <w:rPr>
          <w:rFonts w:eastAsia="Times New Roman" w:cs="Times New Roman"/>
          <w:b/>
          <w:bCs/>
          <w:i/>
          <w:iCs/>
          <w:color w:val="0000FF"/>
          <w:sz w:val="23"/>
          <w:szCs w:val="23"/>
          <w:lang w:val="en-US" w:eastAsia="de-DE"/>
        </w:rPr>
        <w:t>a two-pass</w:t>
      </w:r>
      <w:r w:rsidRPr="00FA5CC4">
        <w:rPr>
          <w:rFonts w:eastAsia="Times New Roman" w:cs="Times New Roman"/>
          <w:color w:val="0000FF"/>
          <w:sz w:val="23"/>
          <w:szCs w:val="23"/>
          <w:lang w:val="en-US" w:eastAsia="de-DE"/>
        </w:rPr>
        <w:t> (mark-sweep) garbage collection algorithm.</w:t>
      </w:r>
    </w:p>
    <w:p w14:paraId="41E5CEAA"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first scan</w:t>
      </w:r>
      <w:r w:rsidRPr="00FA5CC4">
        <w:rPr>
          <w:rFonts w:eastAsia="Times New Roman" w:cs="Times New Roman"/>
          <w:color w:val="0000FF"/>
          <w:sz w:val="23"/>
          <w:szCs w:val="23"/>
          <w:lang w:val="en-US" w:eastAsia="de-DE"/>
        </w:rPr>
        <w:t> of the algorithm consists of marking all active data objects. These are those objects that are accessed by chaining with pointer elements, starting from the elements of the value list and properties of all symbols in the system, or from the variable stack, or from</w:t>
      </w:r>
      <w:r w:rsidRPr="00FA5CC4">
        <w:rPr>
          <w:rFonts w:eastAsia="Times New Roman" w:cs="Times New Roman"/>
          <w:b/>
          <w:bCs/>
          <w:color w:val="0000FF"/>
          <w:sz w:val="23"/>
          <w:szCs w:val="23"/>
          <w:lang w:val="en-US" w:eastAsia="de-DE"/>
        </w:rPr>
        <w:t> D</w:t>
      </w:r>
      <w:r w:rsidRPr="00FA5CC4">
        <w:rPr>
          <w:rFonts w:eastAsia="Times New Roman" w:cs="Times New Roman"/>
          <w:color w:val="0000FF"/>
          <w:sz w:val="23"/>
          <w:szCs w:val="23"/>
          <w:lang w:val="en-US" w:eastAsia="de-DE"/>
        </w:rPr>
        <w:t> codes. Auto-referenced symbols that have no properties and no current function definitions are not marked. Such symbols are automatically removed from the list during the second scan.</w:t>
      </w:r>
    </w:p>
    <w:p w14:paraId="28363583"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During </w:t>
      </w:r>
      <w:r w:rsidRPr="00FA5CC4">
        <w:rPr>
          <w:rFonts w:eastAsia="Times New Roman" w:cs="Times New Roman"/>
          <w:b/>
          <w:bCs/>
          <w:i/>
          <w:iCs/>
          <w:color w:val="0000FF"/>
          <w:sz w:val="23"/>
          <w:szCs w:val="23"/>
          <w:lang w:val="en-US" w:eastAsia="de-DE"/>
        </w:rPr>
        <w:t>the second pass</w:t>
      </w:r>
      <w:r w:rsidRPr="00FA5CC4">
        <w:rPr>
          <w:rFonts w:eastAsia="Times New Roman" w:cs="Times New Roman"/>
          <w:color w:val="0000FF"/>
          <w:sz w:val="23"/>
          <w:szCs w:val="23"/>
          <w:lang w:val="en-US" w:eastAsia="de-DE"/>
        </w:rPr>
        <w:t> of garbage collection, all marked data objects are compacted and collected at one end of the corresponding data area. This allows the remnants of the available data areas to be saved for newly created objects.</w:t>
      </w:r>
    </w:p>
    <w:p w14:paraId="42AFAFB1" w14:textId="379EEB4A"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After garbage collection, any one (or more) of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5's</w:t>
      </w:r>
      <w:r w:rsidRPr="00FA5CC4">
        <w:rPr>
          <w:rFonts w:eastAsia="Times New Roman" w:cs="Times New Roman"/>
          <w:color w:val="0000FF"/>
          <w:sz w:val="23"/>
          <w:szCs w:val="23"/>
          <w:lang w:val="en-US" w:eastAsia="de-DE"/>
        </w:rPr>
        <w:t> four data areas may have insufficient free memory for programs to continue executing, even though other data areas have sufficient free memory. If this situation occurs, </w:t>
      </w:r>
      <w:r w:rsidRPr="00FA5CC4">
        <w:rPr>
          <w:rFonts w:eastAsia="Times New Roman" w:cs="Times New Roman"/>
          <w:b/>
          <w:bCs/>
          <w:i/>
          <w:iCs/>
          <w:color w:val="0000FF"/>
          <w:sz w:val="23"/>
          <w:szCs w:val="23"/>
          <w:lang w:val="en-US" w:eastAsia="de-DE"/>
        </w:rPr>
        <w:t>the data areas are re-allocated</w:t>
      </w:r>
      <w:r w:rsidRPr="00FA5CC4">
        <w:rPr>
          <w:rFonts w:eastAsia="Times New Roman" w:cs="Times New Roman"/>
          <w:color w:val="0000FF"/>
          <w:sz w:val="23"/>
          <w:szCs w:val="23"/>
          <w:lang w:val="en-US" w:eastAsia="de-DE"/>
        </w:rPr>
        <w:t> by dividing the areas, adding the missing memory to one or more areas. (However, the size limits for each data area, as described above, must be respected during allocation.)</w:t>
      </w:r>
    </w:p>
    <w:p w14:paraId="68F3EF9E"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Although garbage collection and data relocation occur automatically, their occurrence is not unnoticeable to the user, as they cause a short pause in the operation of programs.</w:t>
      </w:r>
    </w:p>
    <w:p w14:paraId="713C63D3" w14:textId="51594510"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exact amount of time for garbage collection and reallocation depends on the amount of data in the system. Garbage collection typically takes less than a second. Likewise, reallocation of data areas typically takes less than a second. This should not really be a concern for the user, but it is a consideration when developing real-time systems using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 system.</w:t>
      </w:r>
    </w:p>
    <w:p w14:paraId="34CE9748" w14:textId="64C81E43"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phenomenon known as </w:t>
      </w:r>
      <w:r w:rsidR="005A6B72">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Thrashing</w:t>
      </w:r>
      <w:r w:rsidR="005A6B72">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w:t>
      </w:r>
      <w:r w:rsidRPr="00FA5CC4">
        <w:rPr>
          <w:rFonts w:eastAsia="Times New Roman" w:cs="Times New Roman"/>
          <w:b/>
          <w:bCs/>
          <w:i/>
          <w:iCs/>
          <w:color w:val="0000FF"/>
          <w:sz w:val="23"/>
          <w:szCs w:val="23"/>
          <w:lang w:val="en-US" w:eastAsia="de-DE"/>
        </w:rPr>
        <w:t>occurs</w:t>
      </w:r>
      <w:r w:rsidRPr="00FA5CC4">
        <w:rPr>
          <w:rFonts w:eastAsia="Times New Roman" w:cs="Times New Roman"/>
          <w:color w:val="0000FF"/>
          <w:sz w:val="23"/>
          <w:szCs w:val="23"/>
          <w:lang w:val="en-US" w:eastAsia="de-DE"/>
        </w:rPr>
        <w:t xml:space="preserve"> when the system is forced to spend an unexpected amount of time collecting garbage for a </w:t>
      </w:r>
      <w:r w:rsidR="005A6B72">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very small</w:t>
      </w:r>
      <w:r w:rsidR="005A6B72">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return of data space. </w:t>
      </w:r>
      <w:r w:rsidRPr="00FA5CC4">
        <w:rPr>
          <w:rFonts w:eastAsia="Times New Roman" w:cs="Times New Roman"/>
          <w:b/>
          <w:bCs/>
          <w:color w:val="0000FF"/>
          <w:sz w:val="23"/>
          <w:szCs w:val="23"/>
          <w:lang w:val="en-US" w:eastAsia="de-DE"/>
        </w:rPr>
        <w:t>Thrashing</w:t>
      </w:r>
      <w:r w:rsidRPr="00FA5CC4">
        <w:rPr>
          <w:rFonts w:eastAsia="Times New Roman" w:cs="Times New Roman"/>
          <w:color w:val="0000FF"/>
          <w:sz w:val="23"/>
          <w:szCs w:val="23"/>
          <w:lang w:val="en-US" w:eastAsia="de-DE"/>
        </w:rPr>
        <w:t> is indicated by a significant increase in the execution time of a task. This problem can be resolved by increasing the size of the computer's memory (up to 512K) and/or modifying the program to reduce its memory requirements.</w:t>
      </w:r>
    </w:p>
    <w:p w14:paraId="748E61EC"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Below we describe some of the functions and system variables used in memory management.</w:t>
      </w:r>
    </w:p>
    <w:p w14:paraId="154F807D" w14:textId="6C06094E" w:rsidR="008D70DB" w:rsidRPr="00FA5CC4" w:rsidRDefault="008D70DB" w:rsidP="0077458A">
      <w:pPr>
        <w:numPr>
          <w:ilvl w:val="0"/>
          <w:numId w:val="5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positive integer, the </w:t>
      </w:r>
      <w:r w:rsidRPr="00FA5CC4">
        <w:rPr>
          <w:rFonts w:eastAsia="Times New Roman" w:cs="Times New Roman"/>
          <w:b/>
          <w:bCs/>
          <w:color w:val="0000FF"/>
          <w:sz w:val="23"/>
          <w:szCs w:val="23"/>
          <w:lang w:val="en-US" w:eastAsia="de-DE"/>
        </w:rPr>
        <w:t>ALLOCATE N</w:t>
      </w:r>
      <w:r w:rsidRPr="00FA5CC4">
        <w:rPr>
          <w:rFonts w:eastAsia="Times New Roman" w:cs="Times New Roman"/>
          <w:color w:val="0000FF"/>
          <w:sz w:val="23"/>
          <w:szCs w:val="23"/>
          <w:lang w:val="en-US" w:eastAsia="de-DE"/>
        </w:rPr>
        <w:t> function frees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bytes of memory in the 8086 code segment following the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machine code and returns the base address of the newly allocated memory.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bytes cannot be freed, the </w:t>
      </w:r>
      <w:r w:rsidRPr="00FA5CC4">
        <w:rPr>
          <w:rFonts w:eastAsia="Times New Roman" w:cs="Times New Roman"/>
          <w:b/>
          <w:bCs/>
          <w:color w:val="0000FF"/>
          <w:sz w:val="23"/>
          <w:szCs w:val="23"/>
          <w:lang w:val="en-US" w:eastAsia="de-DE"/>
        </w:rPr>
        <w:t>ALLOCATE</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260108AA" w14:textId="006279A5"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lastRenderedPageBreak/>
        <w:t>The (ALLOCATE)</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returns the current base address of the start of the free region in the 8086 code segment following the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machine code</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10B61FA7" w14:textId="77777777" w:rsidR="008D70DB" w:rsidRPr="00FA5CC4" w:rsidRDefault="008D70DB" w:rsidP="00156E59">
      <w:pPr>
        <w:pStyle w:val="LISPScreen"/>
      </w:pPr>
      <w:r w:rsidRPr="00FA5CC4">
        <w:t xml:space="preserve">   $ (ALLOCATE 100)   $ (ALLOCATE)</w:t>
      </w:r>
    </w:p>
    <w:p w14:paraId="35E8FE7E" w14:textId="77777777" w:rsidR="008D70DB" w:rsidRPr="00FA5CC4" w:rsidRDefault="008D70DB" w:rsidP="00156E59">
      <w:pPr>
        <w:pStyle w:val="LISPScreen"/>
      </w:pPr>
      <w:r w:rsidRPr="00FA5CC4">
        <w:t xml:space="preserve">   32400              32512</w:t>
      </w:r>
    </w:p>
    <w:p w14:paraId="467803C9" w14:textId="4D30E88D" w:rsidR="008D70DB" w:rsidRPr="00FA5CC4" w:rsidRDefault="008D70DB" w:rsidP="0077458A">
      <w:pPr>
        <w:numPr>
          <w:ilvl w:val="0"/>
          <w:numId w:val="5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the </w:t>
      </w:r>
      <w:r w:rsidRPr="00FA5CC4">
        <w:rPr>
          <w:rFonts w:eastAsia="Times New Roman" w:cs="Times New Roman"/>
          <w:b/>
          <w:bCs/>
          <w:color w:val="0000FF"/>
          <w:sz w:val="23"/>
          <w:szCs w:val="23"/>
          <w:lang w:val="en-US" w:eastAsia="de-DE"/>
        </w:rPr>
        <w:t>RECLAIM</w:t>
      </w:r>
      <w:r w:rsidRPr="00FA5CC4">
        <w:rPr>
          <w:rFonts w:eastAsia="Times New Roman" w:cs="Times New Roman"/>
          <w:color w:val="0000FF"/>
          <w:sz w:val="23"/>
          <w:szCs w:val="23"/>
          <w:lang w:val="en-US" w:eastAsia="de-DE"/>
        </w:rPr>
        <w:t> system variable is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informational statistics are displayed on the console before and after all garbage collectors and memory reallocations have been performed.</w:t>
      </w:r>
    </w:p>
    <w:p w14:paraId="053611F6" w14:textId="77777777"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first line of statistics shows what area is available for work before the garbage collector runs.</w:t>
      </w:r>
    </w:p>
    <w:p w14:paraId="065BB8FA" w14:textId="77777777"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second line shows the available area after the collector has run.</w:t>
      </w:r>
    </w:p>
    <w:p w14:paraId="07D4018D" w14:textId="4BA57CC7" w:rsidR="008D70DB" w:rsidRPr="00FA5CC4" w:rsidRDefault="005A6B72"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Pr>
          <w:rFonts w:eastAsia="Times New Roman" w:cs="Times New Roman"/>
          <w:color w:val="0000FF"/>
          <w:sz w:val="23"/>
          <w:szCs w:val="23"/>
          <w:lang w:val="en-US" w:eastAsia="de-DE"/>
        </w:rPr>
        <w:t>    Lines starting with “</w:t>
      </w:r>
      <w:r w:rsidR="008D70DB" w:rsidRPr="00FA5CC4">
        <w:rPr>
          <w:rFonts w:eastAsia="Times New Roman" w:cs="Times New Roman"/>
          <w:b/>
          <w:bCs/>
          <w:color w:val="0000FF"/>
          <w:sz w:val="23"/>
          <w:szCs w:val="23"/>
          <w:lang w:val="en-US" w:eastAsia="de-DE"/>
        </w:rPr>
        <w:t>GC</w:t>
      </w:r>
      <w:r>
        <w:rPr>
          <w:rFonts w:eastAsia="Times New Roman" w:cs="Times New Roman"/>
          <w:color w:val="0000FF"/>
          <w:sz w:val="23"/>
          <w:szCs w:val="23"/>
          <w:lang w:val="en-US" w:eastAsia="de-DE"/>
        </w:rPr>
        <w:t>”</w:t>
      </w:r>
      <w:r w:rsidR="008D70DB" w:rsidRPr="00FA5CC4">
        <w:rPr>
          <w:rFonts w:eastAsia="Times New Roman" w:cs="Times New Roman"/>
          <w:color w:val="0000FF"/>
          <w:sz w:val="23"/>
          <w:szCs w:val="23"/>
          <w:lang w:val="en-US" w:eastAsia="de-DE"/>
        </w:rPr>
        <w:t xml:space="preserve"> indicate garbage collector st</w:t>
      </w:r>
      <w:r>
        <w:rPr>
          <w:rFonts w:eastAsia="Times New Roman" w:cs="Times New Roman"/>
          <w:color w:val="0000FF"/>
          <w:sz w:val="23"/>
          <w:szCs w:val="23"/>
          <w:lang w:val="en-US" w:eastAsia="de-DE"/>
        </w:rPr>
        <w:t>atistics. Lines starting with “</w:t>
      </w:r>
      <w:r w:rsidR="008D70DB" w:rsidRPr="00FA5CC4">
        <w:rPr>
          <w:rFonts w:eastAsia="Times New Roman" w:cs="Times New Roman"/>
          <w:b/>
          <w:bCs/>
          <w:color w:val="0000FF"/>
          <w:sz w:val="23"/>
          <w:szCs w:val="23"/>
          <w:lang w:val="en-US" w:eastAsia="de-DE"/>
        </w:rPr>
        <w:t>RA</w:t>
      </w:r>
      <w:r>
        <w:rPr>
          <w:rFonts w:eastAsia="Times New Roman" w:cs="Times New Roman"/>
          <w:color w:val="0000FF"/>
          <w:sz w:val="23"/>
          <w:szCs w:val="23"/>
          <w:lang w:val="en-US" w:eastAsia="de-DE"/>
        </w:rPr>
        <w:t>”</w:t>
      </w:r>
      <w:r w:rsidR="008D70DB" w:rsidRPr="00FA5CC4">
        <w:rPr>
          <w:rFonts w:eastAsia="Times New Roman" w:cs="Times New Roman"/>
          <w:color w:val="0000FF"/>
          <w:sz w:val="23"/>
          <w:szCs w:val="23"/>
          <w:lang w:val="en-US" w:eastAsia="de-DE"/>
        </w:rPr>
        <w:t xml:space="preserve"> indicate data area reallocation process statistics.</w:t>
      </w:r>
    </w:p>
    <w:p w14:paraId="6B4C3092" w14:textId="77777777"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format of the statistics line is as follows:</w:t>
      </w:r>
    </w:p>
    <w:p w14:paraId="64F053A3" w14:textId="77777777" w:rsidR="008D70DB" w:rsidRPr="00FA5CC4" w:rsidRDefault="008D70DB" w:rsidP="00156E59">
      <w:pPr>
        <w:pStyle w:val="LISPScreen"/>
      </w:pPr>
      <w:r w:rsidRPr="00FA5CC4">
        <w:t>GC : nnnn aaaa/aaaa vvvv/vvvv pppp/pppp ssss/ssss tttt/tttt</w:t>
      </w:r>
    </w:p>
    <w:p w14:paraId="72C58521" w14:textId="24109F20" w:rsidR="008D70DB" w:rsidRPr="00FA5CC4" w:rsidRDefault="008D70DB" w:rsidP="008D70DB">
      <w:pPr>
        <w:shd w:val="clear" w:color="auto" w:fill="DBF8FE"/>
        <w:spacing w:beforeAutospacing="1" w:after="0" w:afterAutospacing="1" w:line="240" w:lineRule="auto"/>
        <w:ind w:left="720"/>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nnnn, aaaa, vvvv, pppp, ssss,</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tttt</w:t>
      </w:r>
      <w:r w:rsidRPr="00FA5CC4">
        <w:rPr>
          <w:rFonts w:eastAsia="Times New Roman" w:cs="Times New Roman"/>
          <w:color w:val="0000FF"/>
          <w:sz w:val="23"/>
          <w:szCs w:val="23"/>
          <w:lang w:val="en-US" w:eastAsia="de-DE"/>
        </w:rPr>
        <w:t> are hexadecimal numbers. </w:t>
      </w:r>
      <w:r w:rsidRPr="00FA5CC4">
        <w:rPr>
          <w:rFonts w:eastAsia="Times New Roman" w:cs="Times New Roman"/>
          <w:b/>
          <w:bCs/>
          <w:color w:val="0000FF"/>
          <w:sz w:val="23"/>
          <w:szCs w:val="23"/>
          <w:lang w:val="en-US" w:eastAsia="de-DE"/>
        </w:rPr>
        <w:t>nnnn</w:t>
      </w:r>
      <w:r w:rsidRPr="00FA5CC4">
        <w:rPr>
          <w:rFonts w:eastAsia="Times New Roman" w:cs="Times New Roman"/>
          <w:color w:val="0000FF"/>
          <w:sz w:val="23"/>
          <w:szCs w:val="23"/>
          <w:lang w:val="en-US" w:eastAsia="de-DE"/>
        </w:rPr>
        <w:t> is the number of garbage collections since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started executing</w:t>
      </w:r>
      <w:r w:rsidR="00955919" w:rsidRPr="00FA5CC4">
        <w:rPr>
          <w:rFonts w:eastAsia="Times New Roman" w:cs="Times New Roman"/>
          <w:color w:val="0000FF"/>
          <w:sz w:val="23"/>
          <w:szCs w:val="23"/>
          <w:lang w:val="en-US" w:eastAsia="de-DE"/>
        </w:rPr>
        <w:t>.</w:t>
      </w:r>
    </w:p>
    <w:p w14:paraId="1E9138EE" w14:textId="50D924C8"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first numbers </w:t>
      </w:r>
      <w:r w:rsidRPr="00FA5CC4">
        <w:rPr>
          <w:rFonts w:eastAsia="Times New Roman" w:cs="Times New Roman"/>
          <w:b/>
          <w:bCs/>
          <w:color w:val="0000FF"/>
          <w:sz w:val="23"/>
          <w:szCs w:val="23"/>
          <w:lang w:val="en-US" w:eastAsia="de-DE"/>
        </w:rPr>
        <w:t>aaaa, vvvv, pppp</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ssss</w:t>
      </w:r>
      <w:r w:rsidRPr="00FA5CC4">
        <w:rPr>
          <w:rFonts w:eastAsia="Times New Roman" w:cs="Times New Roman"/>
          <w:color w:val="0000FF"/>
          <w:sz w:val="23"/>
          <w:szCs w:val="23"/>
          <w:lang w:val="en-US" w:eastAsia="de-DE"/>
        </w:rPr>
        <w:t> in each pair of numbers are the sum of free memory in bytes in the atom, vector, pointer and stack areas respectively. The first number </w:t>
      </w:r>
      <w:r w:rsidRPr="00FA5CC4">
        <w:rPr>
          <w:rFonts w:eastAsia="Times New Roman" w:cs="Times New Roman"/>
          <w:b/>
          <w:bCs/>
          <w:color w:val="0000FF"/>
          <w:sz w:val="23"/>
          <w:szCs w:val="23"/>
          <w:lang w:val="en-US" w:eastAsia="de-DE"/>
        </w:rPr>
        <w:t>tttt</w:t>
      </w:r>
      <w:r w:rsidRPr="00FA5CC4">
        <w:rPr>
          <w:rFonts w:eastAsia="Times New Roman" w:cs="Times New Roman"/>
          <w:color w:val="0000FF"/>
          <w:sz w:val="23"/>
          <w:szCs w:val="23"/>
          <w:lang w:val="en-US" w:eastAsia="de-DE"/>
        </w:rPr>
        <w:t> of the pair is the total sum of free areas (the sum of </w:t>
      </w:r>
      <w:r w:rsidRPr="00FA5CC4">
        <w:rPr>
          <w:rFonts w:eastAsia="Times New Roman" w:cs="Times New Roman"/>
          <w:b/>
          <w:bCs/>
          <w:color w:val="0000FF"/>
          <w:sz w:val="23"/>
          <w:szCs w:val="23"/>
          <w:lang w:val="en-US" w:eastAsia="de-DE"/>
        </w:rPr>
        <w:t>aaaa, vvvv, pppp</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ssss</w:t>
      </w:r>
      <w:r w:rsidRPr="00FA5CC4">
        <w:rPr>
          <w:rFonts w:eastAsia="Times New Roman" w:cs="Times New Roman"/>
          <w:color w:val="0000FF"/>
          <w:sz w:val="23"/>
          <w:szCs w:val="23"/>
          <w:lang w:val="en-US" w:eastAsia="de-DE"/>
        </w:rPr>
        <w:t>).</w:t>
      </w:r>
    </w:p>
    <w:p w14:paraId="4441B257" w14:textId="77777777"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numbers following the "/" are the total volume of the corresponding areas, including both free and occupied areas.</w:t>
      </w:r>
    </w:p>
    <w:p w14:paraId="27639012" w14:textId="5C353D9C"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Each pointer location in the pointer, stack, and atom areas requires two bytes. One byte is required for each character in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two bytes to accommodate the length of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Numeric vectors use as many words as are needed to accommodate the number in binary.</w:t>
      </w:r>
    </w:p>
    <w:p w14:paraId="319ABB90" w14:textId="4905626F"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This statistic is highly dependent on how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works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is not user-dependent. This statistic also appears when a </w:t>
      </w:r>
      <w:r w:rsidRPr="00FA5CC4">
        <w:rPr>
          <w:rFonts w:eastAsia="Times New Roman" w:cs="Times New Roman"/>
          <w:b/>
          <w:bCs/>
          <w:color w:val="0000FF"/>
          <w:sz w:val="23"/>
          <w:szCs w:val="23"/>
          <w:lang w:val="en-US" w:eastAsia="de-DE"/>
        </w:rPr>
        <w:t>"Memory full"</w:t>
      </w:r>
      <w:r w:rsidRPr="00FA5CC4">
        <w:rPr>
          <w:rFonts w:eastAsia="Times New Roman" w:cs="Times New Roman"/>
          <w:color w:val="0000FF"/>
          <w:sz w:val="23"/>
          <w:szCs w:val="23"/>
          <w:lang w:val="en-US" w:eastAsia="de-DE"/>
        </w:rPr>
        <w:t> error occurs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indicates how much memory is full. For example:</w:t>
      </w:r>
    </w:p>
    <w:p w14:paraId="181A3F8F" w14:textId="77777777" w:rsidR="008D70DB" w:rsidRPr="00FA5CC4" w:rsidRDefault="008D70DB" w:rsidP="00156E59">
      <w:pPr>
        <w:pStyle w:val="LISPScreen"/>
      </w:pPr>
      <w:r w:rsidRPr="00FA5CC4">
        <w:t xml:space="preserve">   $ (SETQ RECLAIM NIL)</w:t>
      </w:r>
    </w:p>
    <w:p w14:paraId="420505EC" w14:textId="77777777" w:rsidR="008D70DB" w:rsidRPr="00FA5CC4" w:rsidRDefault="008D70DB" w:rsidP="00156E59">
      <w:pPr>
        <w:pStyle w:val="LISPScreen"/>
      </w:pPr>
      <w:r w:rsidRPr="00FA5CC4">
        <w:t xml:space="preserve">   NIL</w:t>
      </w:r>
    </w:p>
    <w:p w14:paraId="55C118AF" w14:textId="77777777" w:rsidR="008D70DB" w:rsidRPr="00FA5CC4" w:rsidRDefault="008D70DB" w:rsidP="00156E59">
      <w:pPr>
        <w:pStyle w:val="LISPScreen"/>
      </w:pPr>
      <w:r w:rsidRPr="00FA5CC4">
        <w:t xml:space="preserve">   $ (LOOP  (OBLIST))</w:t>
      </w:r>
    </w:p>
    <w:p w14:paraId="6BDCC544" w14:textId="77777777" w:rsidR="008D70DB" w:rsidRPr="00FA5CC4" w:rsidRDefault="008D70DB" w:rsidP="00156E59">
      <w:pPr>
        <w:pStyle w:val="LISPScreen"/>
      </w:pPr>
      <w:r w:rsidRPr="00FA5CC4">
        <w:t>GC: 0001 2258/2600 1C8C/1C8E 00000/119C0 1AAA/1AC0 0598C/1770E</w:t>
      </w:r>
    </w:p>
    <w:p w14:paraId="0F88BDCA" w14:textId="77777777" w:rsidR="008D70DB" w:rsidRPr="00FA5CC4" w:rsidRDefault="008D70DB" w:rsidP="00156E59">
      <w:pPr>
        <w:pStyle w:val="LISPScreen"/>
      </w:pPr>
      <w:r w:rsidRPr="00FA5CC4">
        <w:t>GC: 0001 2258/2600 1C8C/1C8E 117D0/119C0 1AAA/1AC0 1715C/1770E</w:t>
      </w:r>
    </w:p>
    <w:p w14:paraId="0BE59A12" w14:textId="77777777" w:rsidR="008D70DB" w:rsidRPr="00FA5CC4" w:rsidRDefault="008D70DB" w:rsidP="00156E59">
      <w:pPr>
        <w:pStyle w:val="LISPScreen"/>
      </w:pPr>
      <w:r w:rsidRPr="00FA5CC4">
        <w:t>RA: 0001 09C0/0D68 09C2/09C4 13CFE/13EEE 20DE/20F4 1715C/1770E</w:t>
      </w:r>
    </w:p>
    <w:p w14:paraId="0254540C" w14:textId="77777777" w:rsidR="008D70DB" w:rsidRPr="00FA5CC4" w:rsidRDefault="008D70DB" w:rsidP="00156E59">
      <w:pPr>
        <w:pStyle w:val="LISPScreen"/>
      </w:pPr>
    </w:p>
    <w:p w14:paraId="782909FA" w14:textId="77777777" w:rsidR="008D70DB" w:rsidRPr="00FA5CC4" w:rsidRDefault="008D70DB" w:rsidP="00156E59">
      <w:pPr>
        <w:pStyle w:val="LISPScreen"/>
      </w:pPr>
      <w:r w:rsidRPr="00FA5CC4">
        <w:t>GC: 0002 09C0/0D68 09C2/09C4 00002/13EEE 20DE/20F4 03460/1770E</w:t>
      </w:r>
    </w:p>
    <w:p w14:paraId="5970AFCF" w14:textId="77777777" w:rsidR="008D70DB" w:rsidRPr="00FA5CC4" w:rsidRDefault="008D70DB" w:rsidP="00156E59">
      <w:pPr>
        <w:pStyle w:val="LISPScreen"/>
      </w:pPr>
      <w:r w:rsidRPr="00FA5CC4">
        <w:t>GC: 0002 09C0/0D68 09C2/09C4 13E1A/13EEE 20DE/20F4 17278/1770E</w:t>
      </w:r>
    </w:p>
    <w:p w14:paraId="53159002" w14:textId="77777777" w:rsidR="008D70DB" w:rsidRPr="00FA5CC4" w:rsidRDefault="008D70DB" w:rsidP="00156E59">
      <w:pPr>
        <w:pStyle w:val="LISPScreen"/>
      </w:pPr>
    </w:p>
    <w:p w14:paraId="7D428792" w14:textId="77777777" w:rsidR="008D70DB" w:rsidRPr="00FA5CC4" w:rsidRDefault="008D70DB" w:rsidP="00156E59">
      <w:pPr>
        <w:pStyle w:val="LISPScreen"/>
      </w:pPr>
      <w:r w:rsidRPr="00FA5CC4">
        <w:t>GC: 0003 09C0/0D68 09C2/09C4 00002/13EEE 20DE/20F4 03460/1770E</w:t>
      </w:r>
    </w:p>
    <w:p w14:paraId="7C57ECFD" w14:textId="77777777" w:rsidR="008D70DB" w:rsidRPr="00FA5CC4" w:rsidRDefault="008D70DB" w:rsidP="00156E59">
      <w:pPr>
        <w:pStyle w:val="LISPScreen"/>
      </w:pPr>
      <w:r w:rsidRPr="00FA5CC4">
        <w:t>GC: 0003 09C0/0D68 09C2/09C4 13E1A/13EEE 20DE/20F4 17278/1770E</w:t>
      </w:r>
    </w:p>
    <w:p w14:paraId="542B96FA" w14:textId="5126B021"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three lines of GC 1 statistics mean that a reallocation has occurred. More memory has been allocated for the pointer area because </w:t>
      </w:r>
      <w:r w:rsidRPr="00FA5CC4">
        <w:rPr>
          <w:rFonts w:eastAsia="Times New Roman" w:cs="Times New Roman"/>
          <w:b/>
          <w:bCs/>
          <w:color w:val="0000FF"/>
          <w:sz w:val="23"/>
          <w:szCs w:val="23"/>
          <w:lang w:val="en-US" w:eastAsia="de-DE"/>
        </w:rPr>
        <w:t>OBLIST</w:t>
      </w:r>
      <w:r w:rsidRPr="00FA5CC4">
        <w:rPr>
          <w:rFonts w:eastAsia="Times New Roman" w:cs="Times New Roman"/>
          <w:color w:val="0000FF"/>
          <w:sz w:val="23"/>
          <w:szCs w:val="23"/>
          <w:lang w:val="en-US" w:eastAsia="de-DE"/>
        </w:rPr>
        <w:t> </w:t>
      </w:r>
      <w:r w:rsidR="002912CC">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requires</w:t>
      </w:r>
      <w:r w:rsidR="002912CC">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new dot pairs. Subsequent GCs do not perform reallocations because the sizes of the data areas have already been optimized. However, if the program has changed and </w:t>
      </w:r>
      <w:r w:rsidR="002912CC">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accessed</w:t>
      </w:r>
      <w:r w:rsidR="002912CC">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atom area, another reallocation may occur to increase the size of that area at the expense of others.</w:t>
      </w:r>
    </w:p>
    <w:p w14:paraId="274BD268" w14:textId="782864C6"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The numbers given above depend on the memory size of the computer; here they are given for the 8086/8088 version of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00955919" w:rsidRPr="00FA5CC4">
        <w:rPr>
          <w:rFonts w:eastAsia="Times New Roman" w:cs="Times New Roman"/>
          <w:color w:val="0000FF"/>
          <w:sz w:val="23"/>
          <w:szCs w:val="23"/>
          <w:lang w:val="en-US" w:eastAsia="de-DE"/>
        </w:rPr>
        <w:t>.</w:t>
      </w:r>
    </w:p>
    <w:p w14:paraId="22D3B49A" w14:textId="77777777" w:rsidR="008D70DB" w:rsidRPr="00FA5CC4" w:rsidRDefault="008D70DB" w:rsidP="0077458A">
      <w:pPr>
        <w:numPr>
          <w:ilvl w:val="0"/>
          <w:numId w:val="5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Constructor functions usually "require" new dotted pairs. If the value of the system variable </w:t>
      </w:r>
      <w:r w:rsidRPr="00FA5CC4">
        <w:rPr>
          <w:rFonts w:eastAsia="Times New Roman" w:cs="Times New Roman"/>
          <w:b/>
          <w:bCs/>
          <w:color w:val="0000FF"/>
          <w:sz w:val="23"/>
          <w:szCs w:val="23"/>
          <w:lang w:val="en-US" w:eastAsia="de-DE"/>
        </w:rPr>
        <w:t>*FREE-LIST*</w:t>
      </w:r>
      <w:r w:rsidRPr="00FA5CC4">
        <w:rPr>
          <w:rFonts w:eastAsia="Times New Roman" w:cs="Times New Roman"/>
          <w:color w:val="0000FF"/>
          <w:sz w:val="23"/>
          <w:szCs w:val="23"/>
          <w:lang w:val="en-US" w:eastAsia="de-DE"/>
        </w:rPr>
        <w:t> is an atom, then the area for new dotted pairs is taken from the memory area called the pointer area. If the entire pointer area has been exhausted by creating previous dotted pairs, then the garbage collector is automatically started to restore the areas for dotted pairs.</w:t>
      </w:r>
    </w:p>
    <w:p w14:paraId="2EC4431A" w14:textId="11776EA0"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However, if the </w:t>
      </w:r>
      <w:r w:rsidRPr="00FA5CC4">
        <w:rPr>
          <w:rFonts w:eastAsia="Times New Roman" w:cs="Times New Roman"/>
          <w:b/>
          <w:bCs/>
          <w:color w:val="0000FF"/>
          <w:sz w:val="23"/>
          <w:szCs w:val="23"/>
          <w:lang w:val="en-US" w:eastAsia="de-DE"/>
        </w:rPr>
        <w:t>*FREE-LIST*</w:t>
      </w:r>
      <w:r w:rsidRPr="00FA5CC4">
        <w:rPr>
          <w:rFonts w:eastAsia="Times New Roman" w:cs="Times New Roman"/>
          <w:color w:val="0000FF"/>
          <w:sz w:val="23"/>
          <w:szCs w:val="23"/>
          <w:lang w:val="en-US" w:eastAsia="de-DE"/>
        </w:rPr>
        <w:t> value is a dotted pair, then that dotted pair is used when a new dotted pair is required by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 system.</w:t>
      </w:r>
    </w:p>
    <w:p w14:paraId="3A4EF70A" w14:textId="4CCB3566"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example adds 6 (not 9) dotted pairs to </w:t>
      </w:r>
      <w:r w:rsidRPr="00FA5CC4">
        <w:rPr>
          <w:rFonts w:eastAsia="Times New Roman" w:cs="Times New Roman"/>
          <w:b/>
          <w:bCs/>
          <w:color w:val="0000FF"/>
          <w:sz w:val="23"/>
          <w:szCs w:val="23"/>
          <w:lang w:val="en-US" w:eastAsia="de-DE"/>
        </w:rPr>
        <w:t>*FREE-LIST*</w:t>
      </w:r>
      <w:r w:rsidRPr="00FA5CC4">
        <w:rPr>
          <w:rFonts w:eastAsia="Times New Roman" w:cs="Times New Roman"/>
          <w:color w:val="0000FF"/>
          <w:sz w:val="23"/>
          <w:szCs w:val="23"/>
          <w:lang w:val="en-US" w:eastAsia="de-DE"/>
        </w:rPr>
        <w:t>:</w:t>
      </w:r>
    </w:p>
    <w:p w14:paraId="02681620" w14:textId="77777777" w:rsidR="008D70DB" w:rsidRPr="00FA5CC4" w:rsidRDefault="008D70DB" w:rsidP="00156E59">
      <w:pPr>
        <w:pStyle w:val="LISPScreen"/>
      </w:pPr>
      <w:r w:rsidRPr="00FA5CC4">
        <w:t xml:space="preserve">   $ (SETQ JUNK '(A B (C D E) 3 4 5))</w:t>
      </w:r>
    </w:p>
    <w:p w14:paraId="6E2574C8" w14:textId="77777777" w:rsidR="008D70DB" w:rsidRPr="00FA5CC4" w:rsidRDefault="008D70DB" w:rsidP="00156E59">
      <w:pPr>
        <w:pStyle w:val="LISPScreen"/>
      </w:pPr>
      <w:r w:rsidRPr="00FA5CC4">
        <w:t xml:space="preserve">   $ (SETQ *FREE-LIST* *NCONC JUNK *FREE-LIST*)</w:t>
      </w:r>
    </w:p>
    <w:p w14:paraId="2DFE0E7A" w14:textId="605C22E1" w:rsidR="008D70DB" w:rsidRPr="00FA5CC4" w:rsidRDefault="008D70DB" w:rsidP="0077458A">
      <w:pPr>
        <w:numPr>
          <w:ilvl w:val="0"/>
          <w:numId w:val="5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w:t>
      </w:r>
      <w:r w:rsidRPr="00FA5CC4">
        <w:rPr>
          <w:rFonts w:eastAsia="Times New Roman" w:cs="Times New Roman"/>
          <w:b/>
          <w:bCs/>
          <w:color w:val="0000FF"/>
          <w:sz w:val="23"/>
          <w:szCs w:val="23"/>
          <w:lang w:val="en-US" w:eastAsia="de-DE"/>
        </w:rPr>
        <w:t>ADDRESS</w:t>
      </w:r>
      <w:r w:rsidRPr="00FA5CC4">
        <w:rPr>
          <w:rFonts w:eastAsia="Times New Roman" w:cs="Times New Roman"/>
          <w:color w:val="0000FF"/>
          <w:sz w:val="23"/>
          <w:szCs w:val="23"/>
          <w:lang w:val="en-US" w:eastAsia="de-DE"/>
        </w:rPr>
        <w:t> is zero or a positive integer less than the memory area of ​​the microprocessor on which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is running</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(MEMORY ADDRESS)</w:t>
      </w:r>
      <w:r w:rsidRPr="00FA5CC4">
        <w:rPr>
          <w:rFonts w:eastAsia="Times New Roman" w:cs="Times New Roman"/>
          <w:color w:val="0000FF"/>
          <w:sz w:val="23"/>
          <w:szCs w:val="23"/>
          <w:lang w:val="en-US" w:eastAsia="de-DE"/>
        </w:rPr>
        <w:t> function transfers a byte (8-bit value) to </w:t>
      </w:r>
      <w:r w:rsidRPr="00FA5CC4">
        <w:rPr>
          <w:rFonts w:eastAsia="Times New Roman" w:cs="Times New Roman"/>
          <w:b/>
          <w:bCs/>
          <w:color w:val="0000FF"/>
          <w:sz w:val="23"/>
          <w:szCs w:val="23"/>
          <w:lang w:val="en-US" w:eastAsia="de-DE"/>
        </w:rPr>
        <w:t>ADDRESS</w:t>
      </w:r>
      <w:r w:rsidR="00955919" w:rsidRPr="00FA5CC4">
        <w:rPr>
          <w:rFonts w:eastAsia="Times New Roman" w:cs="Times New Roman"/>
          <w:color w:val="0000FF"/>
          <w:sz w:val="23"/>
          <w:szCs w:val="23"/>
          <w:lang w:val="en-US" w:eastAsia="de-DE"/>
        </w:rPr>
        <w:t>.</w:t>
      </w:r>
    </w:p>
    <w:p w14:paraId="067E256E" w14:textId="057D232A"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VALUE</w:t>
      </w:r>
      <w:r w:rsidRPr="00FA5CC4">
        <w:rPr>
          <w:rFonts w:eastAsia="Times New Roman" w:cs="Times New Roman"/>
          <w:color w:val="0000FF"/>
          <w:sz w:val="23"/>
          <w:szCs w:val="23"/>
          <w:lang w:val="en-US" w:eastAsia="de-DE"/>
        </w:rPr>
        <w:t> is zero or a positive integer less than 256, the </w:t>
      </w:r>
      <w:r w:rsidRPr="00FA5CC4">
        <w:rPr>
          <w:rFonts w:eastAsia="Times New Roman" w:cs="Times New Roman"/>
          <w:b/>
          <w:bCs/>
          <w:color w:val="0000FF"/>
          <w:sz w:val="23"/>
          <w:szCs w:val="23"/>
          <w:lang w:val="en-US" w:eastAsia="de-DE"/>
        </w:rPr>
        <w:t>(MEMORY ADDRESS VALUE)</w:t>
      </w:r>
      <w:r w:rsidRPr="00FA5CC4">
        <w:rPr>
          <w:rFonts w:eastAsia="Times New Roman" w:cs="Times New Roman"/>
          <w:color w:val="0000FF"/>
          <w:sz w:val="23"/>
          <w:szCs w:val="23"/>
          <w:lang w:val="en-US" w:eastAsia="de-DE"/>
        </w:rPr>
        <w:t xml:space="preserve"> function </w:t>
      </w:r>
      <w:r w:rsidR="00122DED">
        <w:rPr>
          <w:rFonts w:eastAsia="Times New Roman" w:cs="Times New Roman"/>
          <w:color w:val="0000FF"/>
          <w:sz w:val="23"/>
          <w:szCs w:val="23"/>
          <w:lang w:val="en-US" w:eastAsia="de-DE"/>
        </w:rPr>
        <w:t>changes</w:t>
      </w:r>
      <w:r w:rsidRPr="00FA5CC4">
        <w:rPr>
          <w:rFonts w:eastAsia="Times New Roman" w:cs="Times New Roman"/>
          <w:color w:val="0000FF"/>
          <w:sz w:val="23"/>
          <w:szCs w:val="23"/>
          <w:lang w:val="en-US" w:eastAsia="de-DE"/>
        </w:rPr>
        <w:t xml:space="preserve"> </w:t>
      </w:r>
      <w:r w:rsidR="00122DED" w:rsidRPr="00FA5CC4">
        <w:rPr>
          <w:rFonts w:eastAsia="Times New Roman" w:cs="Times New Roman"/>
          <w:color w:val="0000FF"/>
          <w:sz w:val="23"/>
          <w:szCs w:val="23"/>
          <w:lang w:val="en-US" w:eastAsia="de-DE"/>
        </w:rPr>
        <w:t>the byte at </w:t>
      </w:r>
      <w:r w:rsidR="00122DED" w:rsidRPr="00FA5CC4">
        <w:rPr>
          <w:rFonts w:eastAsia="Times New Roman" w:cs="Times New Roman"/>
          <w:b/>
          <w:bCs/>
          <w:color w:val="0000FF"/>
          <w:sz w:val="23"/>
          <w:szCs w:val="23"/>
          <w:lang w:val="en-US" w:eastAsia="de-DE"/>
        </w:rPr>
        <w:t>ADDRESS</w:t>
      </w:r>
      <w:r w:rsidR="00122DED" w:rsidRPr="00FA5CC4">
        <w:rPr>
          <w:rFonts w:eastAsia="Times New Roman" w:cs="Times New Roman"/>
          <w:color w:val="0000FF"/>
          <w:sz w:val="23"/>
          <w:szCs w:val="23"/>
          <w:lang w:val="en-US" w:eastAsia="de-DE"/>
        </w:rPr>
        <w:t xml:space="preserve">  </w:t>
      </w:r>
      <w:r w:rsidR="00122DED">
        <w:rPr>
          <w:rFonts w:eastAsia="Times New Roman" w:cs="Times New Roman"/>
          <w:color w:val="0000FF"/>
          <w:sz w:val="23"/>
          <w:szCs w:val="23"/>
          <w:lang w:val="en-US" w:eastAsia="de-DE"/>
        </w:rPr>
        <w:t xml:space="preserve">to </w:t>
      </w:r>
      <w:r w:rsidRPr="00FA5CC4">
        <w:rPr>
          <w:rFonts w:eastAsia="Times New Roman" w:cs="Times New Roman"/>
          <w:b/>
          <w:bCs/>
          <w:color w:val="0000FF"/>
          <w:sz w:val="23"/>
          <w:szCs w:val="23"/>
          <w:lang w:val="en-US" w:eastAsia="de-DE"/>
        </w:rPr>
        <w:t>VALUE</w:t>
      </w:r>
      <w:r w:rsidRPr="00FA5CC4">
        <w:rPr>
          <w:rFonts w:eastAsia="Times New Roman" w:cs="Times New Roman"/>
          <w:color w:val="0000FF"/>
          <w:sz w:val="23"/>
          <w:szCs w:val="23"/>
          <w:lang w:val="en-US" w:eastAsia="de-DE"/>
        </w:rPr>
        <w:t>  and returns the original value of the byte.</w:t>
      </w:r>
    </w:p>
    <w:p w14:paraId="4022BF10" w14:textId="77777777" w:rsidR="00355832"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FLAG</w:t>
      </w:r>
      <w:r w:rsidRPr="00FA5CC4">
        <w:rPr>
          <w:rFonts w:eastAsia="Times New Roman" w:cs="Times New Roman"/>
          <w:color w:val="0000FF"/>
          <w:sz w:val="23"/>
          <w:szCs w:val="23"/>
          <w:lang w:val="en-US" w:eastAsia="de-DE"/>
        </w:rPr>
        <w:t> is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w:t>
      </w:r>
      <w:r w:rsidRPr="00FA5CC4">
        <w:rPr>
          <w:rFonts w:eastAsia="Times New Roman" w:cs="Times New Roman"/>
          <w:b/>
          <w:bCs/>
          <w:color w:val="0000FF"/>
          <w:sz w:val="23"/>
          <w:szCs w:val="23"/>
          <w:lang w:val="en-US" w:eastAsia="de-DE"/>
        </w:rPr>
        <w:t>(MEMORY ADDRESS VALUE FLAG)</w:t>
      </w:r>
      <w:r w:rsidRPr="00FA5CC4">
        <w:rPr>
          <w:rFonts w:eastAsia="Times New Roman" w:cs="Times New Roman"/>
          <w:color w:val="0000FF"/>
          <w:sz w:val="23"/>
          <w:szCs w:val="23"/>
          <w:lang w:val="en-US" w:eastAsia="de-DE"/>
        </w:rPr>
        <w:t> transfers </w:t>
      </w:r>
      <w:r w:rsidRPr="00FA5CC4">
        <w:rPr>
          <w:rFonts w:eastAsia="Times New Roman" w:cs="Times New Roman"/>
          <w:b/>
          <w:bCs/>
          <w:i/>
          <w:iCs/>
          <w:color w:val="0000FF"/>
          <w:sz w:val="23"/>
          <w:szCs w:val="23"/>
          <w:lang w:val="en-US" w:eastAsia="de-DE"/>
        </w:rPr>
        <w:t>the word</w:t>
      </w:r>
      <w:r w:rsidRPr="00FA5CC4">
        <w:rPr>
          <w:rFonts w:eastAsia="Times New Roman" w:cs="Times New Roman"/>
          <w:color w:val="0000FF"/>
          <w:sz w:val="23"/>
          <w:szCs w:val="23"/>
          <w:lang w:val="en-US" w:eastAsia="de-DE"/>
        </w:rPr>
        <w:t> (16-bit value) to </w:t>
      </w:r>
      <w:r w:rsidRPr="00FA5CC4">
        <w:rPr>
          <w:rFonts w:eastAsia="Times New Roman" w:cs="Times New Roman"/>
          <w:b/>
          <w:bCs/>
          <w:color w:val="0000FF"/>
          <w:sz w:val="23"/>
          <w:szCs w:val="23"/>
          <w:lang w:val="en-US" w:eastAsia="de-DE"/>
        </w:rPr>
        <w:t>ADDRESS</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VALUE</w:t>
      </w:r>
      <w:r w:rsidRPr="00FA5CC4">
        <w:rPr>
          <w:rFonts w:eastAsia="Times New Roman" w:cs="Times New Roman"/>
          <w:color w:val="0000FF"/>
          <w:sz w:val="23"/>
          <w:szCs w:val="23"/>
          <w:lang w:val="en-US" w:eastAsia="de-DE"/>
        </w:rPr>
        <w:t> is zero or a positive integer less than 65536, then </w:t>
      </w:r>
      <w:r w:rsidRPr="00FA5CC4">
        <w:rPr>
          <w:rFonts w:eastAsia="Times New Roman" w:cs="Times New Roman"/>
          <w:b/>
          <w:bCs/>
          <w:color w:val="0000FF"/>
          <w:sz w:val="23"/>
          <w:szCs w:val="23"/>
          <w:lang w:val="en-US" w:eastAsia="de-DE"/>
        </w:rPr>
        <w:t>(MEMORY ADDRESS VALUE FLAG)</w:t>
      </w:r>
      <w:r w:rsidRPr="00FA5CC4">
        <w:rPr>
          <w:rFonts w:eastAsia="Times New Roman" w:cs="Times New Roman"/>
          <w:color w:val="0000FF"/>
          <w:sz w:val="23"/>
          <w:szCs w:val="23"/>
          <w:lang w:val="en-US" w:eastAsia="de-DE"/>
        </w:rPr>
        <w:t> stores the </w:t>
      </w:r>
      <w:r w:rsidRPr="00FA5CC4">
        <w:rPr>
          <w:rFonts w:eastAsia="Times New Roman" w:cs="Times New Roman"/>
          <w:b/>
          <w:bCs/>
          <w:color w:val="0000FF"/>
          <w:sz w:val="23"/>
          <w:szCs w:val="23"/>
          <w:lang w:val="en-US" w:eastAsia="de-DE"/>
        </w:rPr>
        <w:t>VALUE of</w:t>
      </w:r>
      <w:r w:rsidRPr="00FA5CC4">
        <w:rPr>
          <w:rFonts w:eastAsia="Times New Roman" w:cs="Times New Roman"/>
          <w:color w:val="0000FF"/>
          <w:sz w:val="23"/>
          <w:szCs w:val="23"/>
          <w:lang w:val="en-US" w:eastAsia="de-DE"/>
        </w:rPr>
        <w:t> the word at </w:t>
      </w:r>
      <w:r w:rsidRPr="00FA5CC4">
        <w:rPr>
          <w:rFonts w:eastAsia="Times New Roman" w:cs="Times New Roman"/>
          <w:b/>
          <w:bCs/>
          <w:color w:val="0000FF"/>
          <w:sz w:val="23"/>
          <w:szCs w:val="23"/>
          <w:lang w:val="en-US" w:eastAsia="de-DE"/>
        </w:rPr>
        <w:t>ADDRESS</w:t>
      </w:r>
      <w:r w:rsidRPr="00FA5CC4">
        <w:rPr>
          <w:rFonts w:eastAsia="Times New Roman" w:cs="Times New Roman"/>
          <w:color w:val="0000FF"/>
          <w:sz w:val="23"/>
          <w:szCs w:val="23"/>
          <w:lang w:val="en-US" w:eastAsia="de-DE"/>
        </w:rPr>
        <w:t xml:space="preserve"> and returns the original value of the word. </w:t>
      </w:r>
    </w:p>
    <w:p w14:paraId="306EAEE6" w14:textId="1008A521"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For example:</w:t>
      </w:r>
    </w:p>
    <w:p w14:paraId="21388167" w14:textId="77777777" w:rsidR="008D70DB" w:rsidRPr="00FA5CC4" w:rsidRDefault="008D70DB" w:rsidP="00156E59">
      <w:pPr>
        <w:pStyle w:val="LISPScreen"/>
      </w:pPr>
      <w:r w:rsidRPr="00FA5CC4">
        <w:t xml:space="preserve">   $ (SETQ *PRINT-BASE* 16 *READ-BASE* 16)</w:t>
      </w:r>
    </w:p>
    <w:p w14:paraId="0FC909B6" w14:textId="77777777" w:rsidR="008D70DB" w:rsidRPr="00FA5CC4" w:rsidRDefault="008D70DB" w:rsidP="00156E59">
      <w:pPr>
        <w:pStyle w:val="LISPScreen"/>
      </w:pPr>
      <w:r w:rsidRPr="00FA5CC4">
        <w:t xml:space="preserve">     10                        </w:t>
      </w:r>
      <w:r w:rsidRPr="00FA5CC4">
        <w:rPr>
          <w:i/>
          <w:iCs/>
          <w:color w:val="008000"/>
        </w:rPr>
        <w:t>; Hexadecimal I/O</w:t>
      </w:r>
    </w:p>
    <w:p w14:paraId="2E8654EC" w14:textId="77777777" w:rsidR="008D70DB" w:rsidRPr="00FA5CC4" w:rsidRDefault="008D70DB" w:rsidP="00156E59">
      <w:pPr>
        <w:pStyle w:val="LISPScreen"/>
      </w:pPr>
      <w:r w:rsidRPr="00FA5CC4">
        <w:t xml:space="preserve">   $ (MEMORY 12)</w:t>
      </w:r>
    </w:p>
    <w:p w14:paraId="7274B859" w14:textId="145C5892" w:rsidR="008D70DB" w:rsidRPr="00FA5CC4" w:rsidRDefault="008D70DB" w:rsidP="00156E59">
      <w:pPr>
        <w:pStyle w:val="LISPScreen"/>
      </w:pPr>
      <w:r w:rsidRPr="00FA5CC4">
        <w:t xml:space="preserve">     0                         </w:t>
      </w:r>
      <w:r w:rsidRPr="00FA5CC4">
        <w:rPr>
          <w:i/>
          <w:iCs/>
          <w:color w:val="008000"/>
        </w:rPr>
        <w:t xml:space="preserve">; </w:t>
      </w:r>
      <w:r w:rsidR="00355832">
        <w:rPr>
          <w:i/>
          <w:iCs/>
          <w:color w:val="008000"/>
        </w:rPr>
        <w:t>B</w:t>
      </w:r>
      <w:r w:rsidRPr="00FA5CC4">
        <w:rPr>
          <w:i/>
          <w:iCs/>
          <w:color w:val="008000"/>
        </w:rPr>
        <w:t xml:space="preserve">yte </w:t>
      </w:r>
      <w:r w:rsidR="00B72F49">
        <w:rPr>
          <w:i/>
          <w:iCs/>
          <w:color w:val="008000"/>
        </w:rPr>
        <w:t xml:space="preserve">at </w:t>
      </w:r>
      <w:r w:rsidRPr="00FA5CC4">
        <w:rPr>
          <w:i/>
          <w:iCs/>
          <w:color w:val="008000"/>
        </w:rPr>
        <w:t>12H</w:t>
      </w:r>
    </w:p>
    <w:p w14:paraId="02D12DA4" w14:textId="77777777" w:rsidR="008D70DB" w:rsidRPr="00FA5CC4" w:rsidRDefault="008D70DB" w:rsidP="00156E59">
      <w:pPr>
        <w:pStyle w:val="LISPScreen"/>
      </w:pPr>
      <w:r w:rsidRPr="00FA5CC4">
        <w:t xml:space="preserve">   $ (MEMORY 12 NIL T)</w:t>
      </w:r>
    </w:p>
    <w:p w14:paraId="2DD09112" w14:textId="5266C964" w:rsidR="008D70DB" w:rsidRPr="00FA5CC4" w:rsidRDefault="008D70DB" w:rsidP="00156E59">
      <w:pPr>
        <w:pStyle w:val="LISPScreen"/>
      </w:pPr>
      <w:r w:rsidRPr="00FA5CC4">
        <w:t xml:space="preserve">     0F000                     </w:t>
      </w:r>
      <w:r w:rsidRPr="00FA5CC4">
        <w:rPr>
          <w:i/>
          <w:iCs/>
          <w:color w:val="008000"/>
        </w:rPr>
        <w:t xml:space="preserve">; </w:t>
      </w:r>
      <w:r w:rsidR="00355832">
        <w:rPr>
          <w:i/>
          <w:iCs/>
          <w:color w:val="008000"/>
        </w:rPr>
        <w:t>W</w:t>
      </w:r>
      <w:r w:rsidRPr="00FA5CC4">
        <w:rPr>
          <w:i/>
          <w:iCs/>
          <w:color w:val="008000"/>
        </w:rPr>
        <w:t xml:space="preserve">ord </w:t>
      </w:r>
      <w:r w:rsidR="00B72F49">
        <w:rPr>
          <w:i/>
          <w:iCs/>
          <w:color w:val="008000"/>
        </w:rPr>
        <w:t xml:space="preserve">at </w:t>
      </w:r>
      <w:r w:rsidRPr="00FA5CC4">
        <w:rPr>
          <w:i/>
          <w:iCs/>
          <w:color w:val="008000"/>
        </w:rPr>
        <w:t>12H</w:t>
      </w:r>
    </w:p>
    <w:p w14:paraId="355A24A0" w14:textId="77777777" w:rsidR="008D70DB" w:rsidRPr="00FA5CC4" w:rsidRDefault="008D70DB" w:rsidP="00156E59">
      <w:pPr>
        <w:pStyle w:val="LISPScreen"/>
      </w:pPr>
      <w:r w:rsidRPr="00FA5CC4">
        <w:t xml:space="preserve">   $ (MEMORY 12 5)</w:t>
      </w:r>
    </w:p>
    <w:p w14:paraId="5E3BEABC" w14:textId="0C06DAD2" w:rsidR="008D70DB" w:rsidRPr="00FA5CC4" w:rsidRDefault="008D70DB" w:rsidP="00156E59">
      <w:pPr>
        <w:pStyle w:val="LISPScreen"/>
      </w:pPr>
      <w:r w:rsidRPr="00FA5CC4">
        <w:t xml:space="preserve">     0                         </w:t>
      </w:r>
      <w:r w:rsidR="00B72F49">
        <w:rPr>
          <w:i/>
          <w:iCs/>
          <w:color w:val="008000"/>
        </w:rPr>
        <w:t>; S</w:t>
      </w:r>
      <w:r w:rsidR="00355832">
        <w:rPr>
          <w:i/>
          <w:iCs/>
          <w:color w:val="008000"/>
        </w:rPr>
        <w:t>tore</w:t>
      </w:r>
      <w:r w:rsidRPr="00FA5CC4">
        <w:rPr>
          <w:i/>
          <w:iCs/>
          <w:color w:val="008000"/>
        </w:rPr>
        <w:t xml:space="preserve"> </w:t>
      </w:r>
      <w:r w:rsidR="00B72F49">
        <w:rPr>
          <w:i/>
          <w:iCs/>
          <w:color w:val="008000"/>
        </w:rPr>
        <w:t xml:space="preserve">byte </w:t>
      </w:r>
      <w:r w:rsidRPr="00FA5CC4">
        <w:rPr>
          <w:i/>
          <w:iCs/>
          <w:color w:val="008000"/>
        </w:rPr>
        <w:t>5 at 12H</w:t>
      </w:r>
      <w:r w:rsidR="00355832">
        <w:rPr>
          <w:i/>
          <w:iCs/>
          <w:color w:val="008000"/>
        </w:rPr>
        <w:t xml:space="preserve"> and return previous value</w:t>
      </w:r>
    </w:p>
    <w:p w14:paraId="3BA91B9E" w14:textId="77777777" w:rsidR="008D70DB" w:rsidRPr="00FA5CC4" w:rsidRDefault="008D70DB" w:rsidP="00156E59">
      <w:pPr>
        <w:pStyle w:val="LISPScreen"/>
      </w:pPr>
      <w:r w:rsidRPr="00FA5CC4">
        <w:t xml:space="preserve">   $ (MEMORY 12)</w:t>
      </w:r>
    </w:p>
    <w:p w14:paraId="619556C3" w14:textId="200C06C4" w:rsidR="008D70DB" w:rsidRPr="00FA5CC4" w:rsidRDefault="008D70DB" w:rsidP="00156E59">
      <w:pPr>
        <w:pStyle w:val="LISPScreen"/>
      </w:pPr>
      <w:r w:rsidRPr="00FA5CC4">
        <w:t xml:space="preserve">     5                         </w:t>
      </w:r>
      <w:r w:rsidRPr="00FA5CC4">
        <w:rPr>
          <w:i/>
          <w:iCs/>
          <w:color w:val="008000"/>
        </w:rPr>
        <w:t xml:space="preserve">; </w:t>
      </w:r>
      <w:r w:rsidR="00355832">
        <w:rPr>
          <w:i/>
          <w:iCs/>
          <w:color w:val="008000"/>
        </w:rPr>
        <w:t>B</w:t>
      </w:r>
      <w:r w:rsidRPr="00FA5CC4">
        <w:rPr>
          <w:i/>
          <w:iCs/>
          <w:color w:val="008000"/>
        </w:rPr>
        <w:t xml:space="preserve">yte </w:t>
      </w:r>
      <w:r w:rsidR="00B72F49">
        <w:rPr>
          <w:i/>
          <w:iCs/>
          <w:color w:val="008000"/>
        </w:rPr>
        <w:t xml:space="preserve">at </w:t>
      </w:r>
      <w:r w:rsidRPr="00FA5CC4">
        <w:rPr>
          <w:i/>
          <w:iCs/>
          <w:color w:val="008000"/>
        </w:rPr>
        <w:t>12H</w:t>
      </w:r>
    </w:p>
    <w:p w14:paraId="392E52ED" w14:textId="77777777" w:rsidR="008D70DB" w:rsidRPr="00FA5CC4" w:rsidRDefault="008D70DB" w:rsidP="00156E59">
      <w:pPr>
        <w:pStyle w:val="LISPScreen"/>
      </w:pPr>
      <w:r w:rsidRPr="00FA5CC4">
        <w:t xml:space="preserve">   $ (MEMORY 12 NIL T)</w:t>
      </w:r>
    </w:p>
    <w:p w14:paraId="41303101" w14:textId="7A8903DF" w:rsidR="008D70DB" w:rsidRPr="00FA5CC4" w:rsidRDefault="008D70DB" w:rsidP="00156E59">
      <w:pPr>
        <w:pStyle w:val="LISPScreen"/>
      </w:pPr>
      <w:r w:rsidRPr="00FA5CC4">
        <w:t xml:space="preserve">     0F005                     </w:t>
      </w:r>
      <w:r w:rsidRPr="00FA5CC4">
        <w:rPr>
          <w:i/>
          <w:iCs/>
          <w:color w:val="008000"/>
        </w:rPr>
        <w:t xml:space="preserve">; </w:t>
      </w:r>
      <w:r w:rsidR="00355832">
        <w:rPr>
          <w:i/>
          <w:iCs/>
          <w:color w:val="008000"/>
        </w:rPr>
        <w:t>W</w:t>
      </w:r>
      <w:r w:rsidR="00B72F49">
        <w:rPr>
          <w:i/>
          <w:iCs/>
          <w:color w:val="008000"/>
        </w:rPr>
        <w:t>ord</w:t>
      </w:r>
      <w:r w:rsidRPr="00FA5CC4">
        <w:rPr>
          <w:i/>
          <w:iCs/>
          <w:color w:val="008000"/>
        </w:rPr>
        <w:t xml:space="preserve"> </w:t>
      </w:r>
      <w:r w:rsidR="00355832">
        <w:rPr>
          <w:i/>
          <w:iCs/>
          <w:color w:val="008000"/>
        </w:rPr>
        <w:t xml:space="preserve">at </w:t>
      </w:r>
      <w:r w:rsidRPr="00FA5CC4">
        <w:rPr>
          <w:i/>
          <w:iCs/>
          <w:color w:val="008000"/>
        </w:rPr>
        <w:t>12H</w:t>
      </w:r>
    </w:p>
    <w:p w14:paraId="70D4C435" w14:textId="77777777" w:rsidR="008D70DB" w:rsidRPr="00FA5CC4" w:rsidRDefault="008D70DB" w:rsidP="00156E59">
      <w:pPr>
        <w:pStyle w:val="LISPScreen"/>
      </w:pPr>
      <w:r w:rsidRPr="00FA5CC4">
        <w:t xml:space="preserve">   $ (MEMORY 12 0)</w:t>
      </w:r>
    </w:p>
    <w:p w14:paraId="2D782515" w14:textId="47A3CB0B" w:rsidR="008D70DB" w:rsidRPr="00FA5CC4" w:rsidRDefault="008D70DB" w:rsidP="00156E59">
      <w:pPr>
        <w:pStyle w:val="LISPScreen"/>
      </w:pPr>
      <w:r w:rsidRPr="00FA5CC4">
        <w:t xml:space="preserve">     5                         </w:t>
      </w:r>
      <w:r w:rsidRPr="00FA5CC4">
        <w:rPr>
          <w:i/>
          <w:iCs/>
          <w:color w:val="008000"/>
        </w:rPr>
        <w:t xml:space="preserve">; </w:t>
      </w:r>
      <w:r w:rsidR="00355832">
        <w:rPr>
          <w:i/>
          <w:iCs/>
          <w:color w:val="008000"/>
        </w:rPr>
        <w:t>Store byte 0 at 12H and return p</w:t>
      </w:r>
      <w:r w:rsidR="00B72F49">
        <w:rPr>
          <w:i/>
          <w:iCs/>
          <w:color w:val="008000"/>
        </w:rPr>
        <w:t>revious</w:t>
      </w:r>
      <w:r w:rsidRPr="00FA5CC4">
        <w:rPr>
          <w:i/>
          <w:iCs/>
          <w:color w:val="008000"/>
        </w:rPr>
        <w:t xml:space="preserve"> byte</w:t>
      </w:r>
    </w:p>
    <w:p w14:paraId="75336BF8" w14:textId="77777777" w:rsidR="008D70DB" w:rsidRPr="00FA5CC4" w:rsidRDefault="008D70DB" w:rsidP="00156E59">
      <w:pPr>
        <w:pStyle w:val="LISPScreen"/>
      </w:pPr>
      <w:r w:rsidRPr="00FA5CC4">
        <w:t xml:space="preserve">   $ (SETQ *PRINT-BASE* 0A *READ-CHAR* 0A)</w:t>
      </w:r>
    </w:p>
    <w:p w14:paraId="50C20506" w14:textId="77777777" w:rsidR="008D70DB" w:rsidRPr="00FA5CC4" w:rsidRDefault="008D70DB" w:rsidP="00156E59">
      <w:pPr>
        <w:pStyle w:val="LISPScreen"/>
      </w:pPr>
      <w:r w:rsidRPr="00FA5CC4">
        <w:t xml:space="preserve">                              </w:t>
      </w:r>
      <w:r w:rsidRPr="00FA5CC4">
        <w:rPr>
          <w:i/>
          <w:iCs/>
          <w:color w:val="008000"/>
        </w:rPr>
        <w:t>; Decimal I/O</w:t>
      </w:r>
    </w:p>
    <w:p w14:paraId="3E47A1CE" w14:textId="738815F5"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Please note that the </w:t>
      </w:r>
      <w:r w:rsidRPr="00FA5CC4">
        <w:rPr>
          <w:rFonts w:eastAsia="Times New Roman" w:cs="Times New Roman"/>
          <w:b/>
          <w:bCs/>
          <w:color w:val="0000FF"/>
          <w:sz w:val="23"/>
          <w:szCs w:val="23"/>
          <w:lang w:val="en-US" w:eastAsia="de-DE"/>
        </w:rPr>
        <w:t>MEMORY</w:t>
      </w:r>
      <w:r w:rsidRPr="00FA5CC4">
        <w:rPr>
          <w:rFonts w:eastAsia="Times New Roman" w:cs="Times New Roman"/>
          <w:color w:val="0000FF"/>
          <w:sz w:val="23"/>
          <w:szCs w:val="23"/>
          <w:lang w:val="en-US" w:eastAsia="de-DE"/>
        </w:rPr>
        <w:t> function should be used with extreme caution, as there is no protection against damaging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interpreter or the operating system.</w:t>
      </w:r>
    </w:p>
    <w:p w14:paraId="5D172185" w14:textId="2A7D580E" w:rsidR="008D70DB" w:rsidRPr="00FA5CC4" w:rsidRDefault="008D70DB" w:rsidP="0077458A">
      <w:pPr>
        <w:numPr>
          <w:ilvl w:val="0"/>
          <w:numId w:val="5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CSMEMORY</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DSMEMORY</w:t>
      </w:r>
      <w:r w:rsidRPr="00FA5CC4">
        <w:rPr>
          <w:rFonts w:eastAsia="Times New Roman" w:cs="Times New Roman"/>
          <w:color w:val="0000FF"/>
          <w:sz w:val="23"/>
          <w:szCs w:val="23"/>
          <w:lang w:val="en-US" w:eastAsia="de-DE"/>
        </w:rPr>
        <w:t> functions are available only when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is running on an </w:t>
      </w:r>
      <w:r w:rsidRPr="00FA5CC4">
        <w:rPr>
          <w:rFonts w:eastAsia="Times New Roman" w:cs="Times New Roman"/>
          <w:b/>
          <w:bCs/>
          <w:color w:val="0000FF"/>
          <w:sz w:val="23"/>
          <w:szCs w:val="23"/>
          <w:lang w:val="en-US" w:eastAsia="de-DE"/>
        </w:rPr>
        <w:t>Intel 8086</w:t>
      </w:r>
      <w:r w:rsidRPr="00FA5CC4">
        <w:rPr>
          <w:rFonts w:eastAsia="Times New Roman" w:cs="Times New Roman"/>
          <w:color w:val="0000FF"/>
          <w:sz w:val="23"/>
          <w:szCs w:val="23"/>
          <w:lang w:val="en-US" w:eastAsia="de-DE"/>
        </w:rPr>
        <w:t> microprocessor family computer</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These functions are similar to </w:t>
      </w:r>
      <w:r w:rsidRPr="00FA5CC4">
        <w:rPr>
          <w:rFonts w:eastAsia="Times New Roman" w:cs="Times New Roman"/>
          <w:b/>
          <w:bCs/>
          <w:color w:val="0000FF"/>
          <w:sz w:val="23"/>
          <w:szCs w:val="23"/>
          <w:lang w:val="en-US" w:eastAsia="de-DE"/>
        </w:rPr>
        <w:t>MEMORY</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except that the first argument is a sixteen-bit segment field rather than a twenty-bit physical address. The first field of </w:t>
      </w:r>
      <w:r w:rsidRPr="00FA5CC4">
        <w:rPr>
          <w:rFonts w:eastAsia="Times New Roman" w:cs="Times New Roman"/>
          <w:b/>
          <w:bCs/>
          <w:color w:val="0000FF"/>
          <w:sz w:val="23"/>
          <w:szCs w:val="23"/>
          <w:lang w:val="en-US" w:eastAsia="de-DE"/>
        </w:rPr>
        <w:t>CSMEMORY</w:t>
      </w:r>
      <w:r w:rsidRPr="00FA5CC4">
        <w:rPr>
          <w:rFonts w:eastAsia="Times New Roman" w:cs="Times New Roman"/>
          <w:color w:val="0000FF"/>
          <w:sz w:val="23"/>
          <w:szCs w:val="23"/>
          <w:lang w:val="en-US" w:eastAsia="de-DE"/>
        </w:rPr>
        <w:t> is the code segment. In </w:t>
      </w:r>
      <w:r w:rsidRPr="00FA5CC4">
        <w:rPr>
          <w:rFonts w:eastAsia="Times New Roman" w:cs="Times New Roman"/>
          <w:b/>
          <w:bCs/>
          <w:color w:val="0000FF"/>
          <w:sz w:val="23"/>
          <w:szCs w:val="23"/>
          <w:lang w:val="en-US" w:eastAsia="de-DE"/>
        </w:rPr>
        <w:t>DSMEMORY</w:t>
      </w:r>
      <w:r w:rsidR="00921EC7" w:rsidRPr="00FA5CC4">
        <w:rPr>
          <w:rFonts w:eastAsia="Times New Roman" w:cs="Times New Roman"/>
          <w:b/>
          <w:bCs/>
          <w:color w:val="0000FF"/>
          <w:sz w:val="23"/>
          <w:szCs w:val="23"/>
          <w:lang w:val="en-US" w:eastAsia="de-DE"/>
        </w:rPr>
        <w:t xml:space="preserve">, </w:t>
      </w:r>
      <w:r w:rsidRPr="00FA5CC4">
        <w:rPr>
          <w:rFonts w:eastAsia="Times New Roman" w:cs="Times New Roman"/>
          <w:color w:val="0000FF"/>
          <w:sz w:val="23"/>
          <w:szCs w:val="23"/>
          <w:lang w:val="en-US" w:eastAsia="de-DE"/>
        </w:rPr>
        <w:t>the first field corresponds to the data segment.</w:t>
      </w:r>
    </w:p>
    <w:p w14:paraId="5B6DC24F" w14:textId="75D2670F"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OFFSET</w:t>
      </w:r>
      <w:r w:rsidRPr="00FA5CC4">
        <w:rPr>
          <w:rFonts w:eastAsia="Times New Roman" w:cs="Times New Roman"/>
          <w:color w:val="0000FF"/>
          <w:sz w:val="23"/>
          <w:szCs w:val="23"/>
          <w:lang w:val="en-US" w:eastAsia="de-DE"/>
        </w:rPr>
        <w:t> is zero or a positive integer less than 65536, the </w:t>
      </w:r>
      <w:r w:rsidRPr="00FA5CC4">
        <w:rPr>
          <w:rFonts w:eastAsia="Times New Roman" w:cs="Times New Roman"/>
          <w:b/>
          <w:bCs/>
          <w:color w:val="0000FF"/>
          <w:sz w:val="23"/>
          <w:szCs w:val="23"/>
          <w:lang w:val="en-US" w:eastAsia="de-DE"/>
        </w:rPr>
        <w:t>(CSMEMORY OFFSET)</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(DSMEMORY OFFSET)</w:t>
      </w:r>
      <w:r w:rsidRPr="00FA5CC4">
        <w:rPr>
          <w:rFonts w:eastAsia="Times New Roman" w:cs="Times New Roman"/>
          <w:color w:val="0000FF"/>
          <w:sz w:val="23"/>
          <w:szCs w:val="23"/>
          <w:lang w:val="en-US" w:eastAsia="de-DE"/>
        </w:rPr>
        <w:t> functions move the byte to the field at offset </w:t>
      </w:r>
      <w:r w:rsidRPr="00FA5CC4">
        <w:rPr>
          <w:rFonts w:eastAsia="Times New Roman" w:cs="Times New Roman"/>
          <w:b/>
          <w:bCs/>
          <w:color w:val="0000FF"/>
          <w:sz w:val="23"/>
          <w:szCs w:val="23"/>
          <w:lang w:val="en-US" w:eastAsia="de-DE"/>
        </w:rPr>
        <w:t>OFFSET</w:t>
      </w:r>
      <w:r w:rsidR="00955919" w:rsidRPr="00FA5CC4">
        <w:rPr>
          <w:rFonts w:eastAsia="Times New Roman" w:cs="Times New Roman"/>
          <w:color w:val="0000FF"/>
          <w:sz w:val="23"/>
          <w:szCs w:val="23"/>
          <w:lang w:val="en-US" w:eastAsia="de-DE"/>
        </w:rPr>
        <w:t>.</w:t>
      </w:r>
    </w:p>
    <w:p w14:paraId="1CC4261F" w14:textId="77777777"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If </w:t>
      </w:r>
      <w:r w:rsidRPr="00FA5CC4">
        <w:rPr>
          <w:rFonts w:eastAsia="Times New Roman" w:cs="Times New Roman"/>
          <w:b/>
          <w:bCs/>
          <w:color w:val="0000FF"/>
          <w:sz w:val="23"/>
          <w:szCs w:val="23"/>
          <w:lang w:val="en-US" w:eastAsia="de-DE"/>
        </w:rPr>
        <w:t>VALUE</w:t>
      </w:r>
      <w:r w:rsidRPr="00FA5CC4">
        <w:rPr>
          <w:rFonts w:eastAsia="Times New Roman" w:cs="Times New Roman"/>
          <w:color w:val="0000FF"/>
          <w:sz w:val="23"/>
          <w:szCs w:val="23"/>
          <w:lang w:val="en-US" w:eastAsia="de-DE"/>
        </w:rPr>
        <w:t> is zero or a positive integer less than 256, the </w:t>
      </w:r>
      <w:r w:rsidRPr="00FA5CC4">
        <w:rPr>
          <w:rFonts w:eastAsia="Times New Roman" w:cs="Times New Roman"/>
          <w:b/>
          <w:bCs/>
          <w:color w:val="0000FF"/>
          <w:sz w:val="23"/>
          <w:szCs w:val="23"/>
          <w:lang w:val="en-US" w:eastAsia="de-DE"/>
        </w:rPr>
        <w:t>(CSMEMORY OFFSET VALUE)</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(DSMEMORY OFFSET VALUE)</w:t>
      </w:r>
      <w:r w:rsidRPr="00FA5CC4">
        <w:rPr>
          <w:rFonts w:eastAsia="Times New Roman" w:cs="Times New Roman"/>
          <w:color w:val="0000FF"/>
          <w:sz w:val="23"/>
          <w:szCs w:val="23"/>
          <w:lang w:val="en-US" w:eastAsia="de-DE"/>
        </w:rPr>
        <w:t> functions write the value of the </w:t>
      </w:r>
      <w:r w:rsidRPr="00FA5CC4">
        <w:rPr>
          <w:rFonts w:eastAsia="Times New Roman" w:cs="Times New Roman"/>
          <w:b/>
          <w:bCs/>
          <w:color w:val="0000FF"/>
          <w:sz w:val="23"/>
          <w:szCs w:val="23"/>
          <w:lang w:val="en-US" w:eastAsia="de-DE"/>
        </w:rPr>
        <w:t>VALUE</w:t>
      </w:r>
      <w:r w:rsidRPr="00FA5CC4">
        <w:rPr>
          <w:rFonts w:eastAsia="Times New Roman" w:cs="Times New Roman"/>
          <w:color w:val="0000FF"/>
          <w:sz w:val="23"/>
          <w:szCs w:val="23"/>
          <w:lang w:val="en-US" w:eastAsia="de-DE"/>
        </w:rPr>
        <w:t> </w:t>
      </w:r>
      <w:r w:rsidRPr="002912CC">
        <w:rPr>
          <w:rFonts w:eastAsia="Times New Roman" w:cs="Times New Roman"/>
          <w:color w:val="0000FF"/>
          <w:sz w:val="23"/>
          <w:szCs w:val="23"/>
          <w:u w:val="single"/>
          <w:lang w:val="en-US" w:eastAsia="de-DE"/>
        </w:rPr>
        <w:t>byte</w:t>
      </w:r>
      <w:r w:rsidRPr="00FA5CC4">
        <w:rPr>
          <w:rFonts w:eastAsia="Times New Roman" w:cs="Times New Roman"/>
          <w:color w:val="0000FF"/>
          <w:sz w:val="23"/>
          <w:szCs w:val="23"/>
          <w:lang w:val="en-US" w:eastAsia="de-DE"/>
        </w:rPr>
        <w:t xml:space="preserve"> to the field at offset </w:t>
      </w:r>
      <w:r w:rsidRPr="00FA5CC4">
        <w:rPr>
          <w:rFonts w:eastAsia="Times New Roman" w:cs="Times New Roman"/>
          <w:b/>
          <w:bCs/>
          <w:color w:val="0000FF"/>
          <w:sz w:val="23"/>
          <w:szCs w:val="23"/>
          <w:lang w:val="en-US" w:eastAsia="de-DE"/>
        </w:rPr>
        <w:t>OFFSET</w:t>
      </w:r>
      <w:r w:rsidRPr="00FA5CC4">
        <w:rPr>
          <w:rFonts w:eastAsia="Times New Roman" w:cs="Times New Roman"/>
          <w:color w:val="0000FF"/>
          <w:sz w:val="23"/>
          <w:szCs w:val="23"/>
          <w:lang w:val="en-US" w:eastAsia="de-DE"/>
        </w:rPr>
        <w:t> and return the original value of the byte.</w:t>
      </w:r>
    </w:p>
    <w:p w14:paraId="2BF72970" w14:textId="73070D39"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FLAG</w:t>
      </w:r>
      <w:r w:rsidRPr="00FA5CC4">
        <w:rPr>
          <w:rFonts w:eastAsia="Times New Roman" w:cs="Times New Roman"/>
          <w:color w:val="0000FF"/>
          <w:sz w:val="23"/>
          <w:szCs w:val="23"/>
          <w:lang w:val="en-US" w:eastAsia="de-DE"/>
        </w:rPr>
        <w:t> is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(CSMEMORY OFFSET NIL FLAG)</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(DSMEMORY OFFSET NIL FLAG)</w:t>
      </w:r>
      <w:r w:rsidRPr="00FA5CC4">
        <w:rPr>
          <w:rFonts w:eastAsia="Times New Roman" w:cs="Times New Roman"/>
          <w:color w:val="0000FF"/>
          <w:sz w:val="23"/>
          <w:szCs w:val="23"/>
          <w:lang w:val="en-US" w:eastAsia="de-DE"/>
        </w:rPr>
        <w:t xml:space="preserve"> functions return the </w:t>
      </w:r>
      <w:r w:rsidRPr="00355832">
        <w:rPr>
          <w:rFonts w:eastAsia="Times New Roman" w:cs="Times New Roman"/>
          <w:color w:val="0000FF"/>
          <w:sz w:val="23"/>
          <w:szCs w:val="23"/>
          <w:u w:val="single"/>
          <w:lang w:val="en-US" w:eastAsia="de-DE"/>
        </w:rPr>
        <w:t>word</w:t>
      </w:r>
      <w:r w:rsidRPr="00FA5CC4">
        <w:rPr>
          <w:rFonts w:eastAsia="Times New Roman" w:cs="Times New Roman"/>
          <w:color w:val="0000FF"/>
          <w:sz w:val="23"/>
          <w:szCs w:val="23"/>
          <w:lang w:val="en-US" w:eastAsia="de-DE"/>
        </w:rPr>
        <w:t xml:space="preserve"> in the field with offset </w:t>
      </w:r>
      <w:r w:rsidRPr="00FA5CC4">
        <w:rPr>
          <w:rFonts w:eastAsia="Times New Roman" w:cs="Times New Roman"/>
          <w:b/>
          <w:bCs/>
          <w:color w:val="0000FF"/>
          <w:sz w:val="23"/>
          <w:szCs w:val="23"/>
          <w:lang w:val="en-US" w:eastAsia="de-DE"/>
        </w:rPr>
        <w:t>OFFSET</w:t>
      </w:r>
      <w:r w:rsidR="00955919" w:rsidRPr="00FA5CC4">
        <w:rPr>
          <w:rFonts w:eastAsia="Times New Roman" w:cs="Times New Roman"/>
          <w:color w:val="0000FF"/>
          <w:sz w:val="23"/>
          <w:szCs w:val="23"/>
          <w:lang w:val="en-US" w:eastAsia="de-DE"/>
        </w:rPr>
        <w:t>.</w:t>
      </w:r>
    </w:p>
    <w:p w14:paraId="43FD6DAD" w14:textId="17C2D999"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VALUE</w:t>
      </w:r>
      <w:r w:rsidRPr="00FA5CC4">
        <w:rPr>
          <w:rFonts w:eastAsia="Times New Roman" w:cs="Times New Roman"/>
          <w:color w:val="0000FF"/>
          <w:sz w:val="23"/>
          <w:szCs w:val="23"/>
          <w:lang w:val="en-US" w:eastAsia="de-DE"/>
        </w:rPr>
        <w:t xml:space="preserve"> is zero or a positive integer less than 65536, </w:t>
      </w:r>
      <w:r w:rsidR="00EC57C0">
        <w:rPr>
          <w:rFonts w:eastAsia="Times New Roman" w:cs="Times New Roman"/>
          <w:color w:val="0000FF"/>
          <w:sz w:val="23"/>
          <w:szCs w:val="23"/>
          <w:lang w:val="en-US" w:eastAsia="de-DE"/>
        </w:rPr>
        <w:t xml:space="preserve">and </w:t>
      </w:r>
      <w:r w:rsidR="00EC57C0" w:rsidRPr="00EC57C0">
        <w:rPr>
          <w:rFonts w:eastAsia="Times New Roman" w:cs="Times New Roman"/>
          <w:b/>
          <w:color w:val="0000FF"/>
          <w:sz w:val="23"/>
          <w:szCs w:val="23"/>
          <w:lang w:val="en-US" w:eastAsia="de-DE"/>
        </w:rPr>
        <w:t>FLAG</w:t>
      </w:r>
      <w:r w:rsidR="00EC57C0">
        <w:rPr>
          <w:rFonts w:eastAsia="Times New Roman" w:cs="Times New Roman"/>
          <w:color w:val="0000FF"/>
          <w:sz w:val="23"/>
          <w:szCs w:val="23"/>
          <w:lang w:val="en-US" w:eastAsia="de-DE"/>
        </w:rPr>
        <w:t xml:space="preserve"> is not </w:t>
      </w:r>
      <w:r w:rsidR="00EC57C0" w:rsidRPr="00EC57C0">
        <w:rPr>
          <w:rFonts w:eastAsia="Times New Roman" w:cs="Times New Roman"/>
          <w:b/>
          <w:color w:val="0000FF"/>
          <w:sz w:val="23"/>
          <w:szCs w:val="23"/>
          <w:lang w:val="en-US" w:eastAsia="de-DE"/>
        </w:rPr>
        <w:t>NIL</w:t>
      </w:r>
      <w:r w:rsidR="00EC57C0">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(CSMEMORY OFFSET VALUE FLAG)</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(DSMEMORY OFFSET VALUE FLAG)</w:t>
      </w:r>
      <w:r w:rsidRPr="00FA5CC4">
        <w:rPr>
          <w:rFonts w:eastAsia="Times New Roman" w:cs="Times New Roman"/>
          <w:color w:val="0000FF"/>
          <w:sz w:val="23"/>
          <w:szCs w:val="23"/>
          <w:lang w:val="en-US" w:eastAsia="de-DE"/>
        </w:rPr>
        <w:t xml:space="preserve"> functions </w:t>
      </w:r>
      <w:r w:rsidR="00EC57C0">
        <w:rPr>
          <w:rFonts w:eastAsia="Times New Roman" w:cs="Times New Roman"/>
          <w:color w:val="0000FF"/>
          <w:sz w:val="23"/>
          <w:szCs w:val="23"/>
          <w:lang w:val="en-US" w:eastAsia="de-DE"/>
        </w:rPr>
        <w:t xml:space="preserve">change </w:t>
      </w:r>
      <w:r w:rsidRPr="00FA5CC4">
        <w:rPr>
          <w:rFonts w:eastAsia="Times New Roman" w:cs="Times New Roman"/>
          <w:color w:val="0000FF"/>
          <w:sz w:val="23"/>
          <w:szCs w:val="23"/>
          <w:lang w:val="en-US" w:eastAsia="de-DE"/>
        </w:rPr>
        <w:t xml:space="preserve">the </w:t>
      </w:r>
      <w:r w:rsidRPr="00EC57C0">
        <w:rPr>
          <w:rFonts w:eastAsia="Times New Roman" w:cs="Times New Roman"/>
          <w:color w:val="0000FF"/>
          <w:sz w:val="23"/>
          <w:szCs w:val="23"/>
          <w:u w:val="single"/>
          <w:lang w:val="en-US" w:eastAsia="de-DE"/>
        </w:rPr>
        <w:t>word</w:t>
      </w:r>
      <w:r w:rsidRPr="00FA5CC4">
        <w:rPr>
          <w:rFonts w:eastAsia="Times New Roman" w:cs="Times New Roman"/>
          <w:color w:val="0000FF"/>
          <w:sz w:val="23"/>
          <w:szCs w:val="23"/>
          <w:lang w:val="en-US" w:eastAsia="de-DE"/>
        </w:rPr>
        <w:t>'s </w:t>
      </w:r>
      <w:r w:rsidRPr="00FA5CC4">
        <w:rPr>
          <w:rFonts w:eastAsia="Times New Roman" w:cs="Times New Roman"/>
          <w:b/>
          <w:bCs/>
          <w:color w:val="0000FF"/>
          <w:sz w:val="23"/>
          <w:szCs w:val="23"/>
          <w:lang w:val="en-US" w:eastAsia="de-DE"/>
        </w:rPr>
        <w:t>VALUE</w:t>
      </w:r>
      <w:r w:rsidRPr="00FA5CC4">
        <w:rPr>
          <w:rFonts w:eastAsia="Times New Roman" w:cs="Times New Roman"/>
          <w:color w:val="0000FF"/>
          <w:sz w:val="23"/>
          <w:szCs w:val="23"/>
          <w:lang w:val="en-US" w:eastAsia="de-DE"/>
        </w:rPr>
        <w:t> in the field at offset </w:t>
      </w:r>
      <w:r w:rsidRPr="00FA5CC4">
        <w:rPr>
          <w:rFonts w:eastAsia="Times New Roman" w:cs="Times New Roman"/>
          <w:b/>
          <w:bCs/>
          <w:color w:val="0000FF"/>
          <w:sz w:val="23"/>
          <w:szCs w:val="23"/>
          <w:lang w:val="en-US" w:eastAsia="de-DE"/>
        </w:rPr>
        <w:t>OFFSET</w:t>
      </w:r>
      <w:r w:rsidRPr="00FA5CC4">
        <w:rPr>
          <w:rFonts w:eastAsia="Times New Roman" w:cs="Times New Roman"/>
          <w:color w:val="0000FF"/>
          <w:sz w:val="23"/>
          <w:szCs w:val="23"/>
          <w:lang w:val="en-US" w:eastAsia="de-DE"/>
        </w:rPr>
        <w:t xml:space="preserve"> and return the </w:t>
      </w:r>
      <w:r w:rsidRPr="00EC57C0">
        <w:rPr>
          <w:rFonts w:eastAsia="Times New Roman" w:cs="Times New Roman"/>
          <w:color w:val="0000FF"/>
          <w:sz w:val="23"/>
          <w:szCs w:val="23"/>
          <w:u w:val="single"/>
          <w:lang w:val="en-US" w:eastAsia="de-DE"/>
        </w:rPr>
        <w:t>word</w:t>
      </w:r>
      <w:r w:rsidRPr="00FA5CC4">
        <w:rPr>
          <w:rFonts w:eastAsia="Times New Roman" w:cs="Times New Roman"/>
          <w:color w:val="0000FF"/>
          <w:sz w:val="23"/>
          <w:szCs w:val="23"/>
          <w:lang w:val="en-US" w:eastAsia="de-DE"/>
        </w:rPr>
        <w:t>'s original value. For example:</w:t>
      </w:r>
    </w:p>
    <w:p w14:paraId="6C656454" w14:textId="77777777" w:rsidR="008D70DB" w:rsidRPr="00FA5CC4" w:rsidRDefault="008D70DB" w:rsidP="00156E59">
      <w:pPr>
        <w:pStyle w:val="LISPScreen"/>
      </w:pPr>
      <w:r w:rsidRPr="00FA5CC4">
        <w:t xml:space="preserve">   $ (SETQ *PRINT-BASE* 16 *READ-BASE* 16)</w:t>
      </w:r>
    </w:p>
    <w:p w14:paraId="08C6EC98" w14:textId="3DD3A186" w:rsidR="008D70DB" w:rsidRPr="00FA5CC4" w:rsidRDefault="008D70DB" w:rsidP="00156E59">
      <w:pPr>
        <w:pStyle w:val="LISPScreen"/>
      </w:pPr>
      <w:r w:rsidRPr="00FA5CC4">
        <w:t xml:space="preserve">                               </w:t>
      </w:r>
      <w:r w:rsidRPr="00FA5CC4">
        <w:rPr>
          <w:i/>
          <w:iCs/>
          <w:color w:val="008000"/>
        </w:rPr>
        <w:t xml:space="preserve">; </w:t>
      </w:r>
      <w:r w:rsidR="002912CC">
        <w:rPr>
          <w:i/>
          <w:iCs/>
          <w:color w:val="008000"/>
        </w:rPr>
        <w:t>switch to h</w:t>
      </w:r>
      <w:r w:rsidRPr="00FA5CC4">
        <w:rPr>
          <w:i/>
          <w:iCs/>
          <w:color w:val="008000"/>
        </w:rPr>
        <w:t>exadecimal I/O</w:t>
      </w:r>
    </w:p>
    <w:p w14:paraId="526F4348" w14:textId="77777777" w:rsidR="008D70DB" w:rsidRPr="00FA5CC4" w:rsidRDefault="008D70DB" w:rsidP="00156E59">
      <w:pPr>
        <w:pStyle w:val="LISPScreen"/>
      </w:pPr>
      <w:r w:rsidRPr="00FA5CC4">
        <w:t xml:space="preserve">   $ (CSMEMORY 100)</w:t>
      </w:r>
    </w:p>
    <w:p w14:paraId="1175069D" w14:textId="319109F3" w:rsidR="008D70DB" w:rsidRPr="00FA5CC4" w:rsidRDefault="008D70DB" w:rsidP="00156E59">
      <w:pPr>
        <w:pStyle w:val="LISPScreen"/>
      </w:pPr>
      <w:r w:rsidRPr="00FA5CC4">
        <w:t xml:space="preserve">   0E9                         </w:t>
      </w:r>
      <w:r w:rsidRPr="00FA5CC4">
        <w:rPr>
          <w:i/>
          <w:iCs/>
          <w:color w:val="008000"/>
        </w:rPr>
        <w:t xml:space="preserve">; </w:t>
      </w:r>
      <w:r w:rsidR="002912CC">
        <w:rPr>
          <w:i/>
          <w:iCs/>
          <w:color w:val="008000"/>
        </w:rPr>
        <w:t xml:space="preserve">returns </w:t>
      </w:r>
      <w:r w:rsidRPr="00FA5CC4">
        <w:rPr>
          <w:i/>
          <w:iCs/>
          <w:color w:val="008000"/>
        </w:rPr>
        <w:t>Byte in CS:100H</w:t>
      </w:r>
    </w:p>
    <w:p w14:paraId="518B6643" w14:textId="77777777" w:rsidR="008D70DB" w:rsidRPr="00FA5CC4" w:rsidRDefault="008D70DB" w:rsidP="00156E59">
      <w:pPr>
        <w:pStyle w:val="LISPScreen"/>
      </w:pPr>
      <w:r w:rsidRPr="00FA5CC4">
        <w:t xml:space="preserve">   $ (CSMEMORY 100 NIL T)</w:t>
      </w:r>
    </w:p>
    <w:p w14:paraId="6BDEFF24" w14:textId="24377C61" w:rsidR="008D70DB" w:rsidRPr="00FA5CC4" w:rsidRDefault="008D70DB" w:rsidP="00156E59">
      <w:pPr>
        <w:pStyle w:val="LISPScreen"/>
      </w:pPr>
      <w:r w:rsidRPr="00FA5CC4">
        <w:t xml:space="preserve">   3E9                         </w:t>
      </w:r>
      <w:r w:rsidRPr="00FA5CC4">
        <w:rPr>
          <w:i/>
          <w:iCs/>
          <w:color w:val="008000"/>
        </w:rPr>
        <w:t xml:space="preserve">; </w:t>
      </w:r>
      <w:r w:rsidR="002912CC">
        <w:rPr>
          <w:i/>
          <w:iCs/>
          <w:color w:val="008000"/>
        </w:rPr>
        <w:t xml:space="preserve">returns </w:t>
      </w:r>
      <w:r w:rsidRPr="00FA5CC4">
        <w:rPr>
          <w:i/>
          <w:iCs/>
          <w:color w:val="008000"/>
        </w:rPr>
        <w:t>Word in CS:100H</w:t>
      </w:r>
    </w:p>
    <w:p w14:paraId="64EEEA02" w14:textId="77777777" w:rsidR="008D70DB" w:rsidRPr="00FA5CC4" w:rsidRDefault="008D70DB" w:rsidP="00156E59">
      <w:pPr>
        <w:pStyle w:val="LISPScreen"/>
      </w:pPr>
      <w:r w:rsidRPr="00FA5CC4">
        <w:t xml:space="preserve">   $ (CSMEMORY 100 41)</w:t>
      </w:r>
    </w:p>
    <w:p w14:paraId="3C943827" w14:textId="25CA2D69" w:rsidR="008D70DB" w:rsidRPr="00FA5CC4" w:rsidRDefault="008D70DB" w:rsidP="00156E59">
      <w:pPr>
        <w:pStyle w:val="LISPScreen"/>
      </w:pPr>
      <w:r w:rsidRPr="00FA5CC4">
        <w:t xml:space="preserve">   0E9                         </w:t>
      </w:r>
      <w:r w:rsidR="002912CC">
        <w:rPr>
          <w:i/>
          <w:iCs/>
          <w:color w:val="008000"/>
        </w:rPr>
        <w:t>; s</w:t>
      </w:r>
      <w:r w:rsidR="005C193B">
        <w:rPr>
          <w:i/>
          <w:iCs/>
          <w:color w:val="008000"/>
        </w:rPr>
        <w:t>tore</w:t>
      </w:r>
      <w:r w:rsidR="002912CC">
        <w:rPr>
          <w:i/>
          <w:iCs/>
          <w:color w:val="008000"/>
        </w:rPr>
        <w:t>s</w:t>
      </w:r>
      <w:r w:rsidRPr="00FA5CC4">
        <w:rPr>
          <w:i/>
          <w:iCs/>
          <w:color w:val="008000"/>
        </w:rPr>
        <w:t xml:space="preserve"> 41H to CS:100H</w:t>
      </w:r>
    </w:p>
    <w:p w14:paraId="7F6DD0EF" w14:textId="77777777" w:rsidR="002912CC" w:rsidRDefault="008D70DB" w:rsidP="00156E59">
      <w:pPr>
        <w:pStyle w:val="LISPScreen"/>
      </w:pPr>
      <w:r w:rsidRPr="00FA5CC4">
        <w:t xml:space="preserve">   $ (CSMEMORY 100)</w:t>
      </w:r>
    </w:p>
    <w:p w14:paraId="7A807CFA" w14:textId="32F55291" w:rsidR="008D70DB" w:rsidRPr="00FA5CC4" w:rsidRDefault="008D70DB" w:rsidP="00156E59">
      <w:pPr>
        <w:pStyle w:val="LISPScreen"/>
      </w:pPr>
      <w:r w:rsidRPr="00FA5CC4">
        <w:t xml:space="preserve">   41                          </w:t>
      </w:r>
      <w:r w:rsidRPr="00FA5CC4">
        <w:rPr>
          <w:i/>
          <w:iCs/>
          <w:color w:val="008000"/>
        </w:rPr>
        <w:t xml:space="preserve">; </w:t>
      </w:r>
      <w:r w:rsidR="002912CC">
        <w:rPr>
          <w:i/>
          <w:iCs/>
          <w:color w:val="008000"/>
        </w:rPr>
        <w:t>returns b</w:t>
      </w:r>
      <w:r w:rsidRPr="00FA5CC4">
        <w:rPr>
          <w:i/>
          <w:iCs/>
          <w:color w:val="008000"/>
        </w:rPr>
        <w:t>yte in CS:100H</w:t>
      </w:r>
    </w:p>
    <w:p w14:paraId="2E47789C" w14:textId="77777777" w:rsidR="008D70DB" w:rsidRPr="00FA5CC4" w:rsidRDefault="008D70DB" w:rsidP="00156E59">
      <w:pPr>
        <w:pStyle w:val="LISPScreen"/>
      </w:pPr>
      <w:r w:rsidRPr="00FA5CC4">
        <w:t xml:space="preserve">   $ (CSMEMORY 100 NIL T)</w:t>
      </w:r>
    </w:p>
    <w:p w14:paraId="06EAC0D5" w14:textId="5902219A" w:rsidR="008D70DB" w:rsidRPr="00FA5CC4" w:rsidRDefault="008D70DB" w:rsidP="00156E59">
      <w:pPr>
        <w:pStyle w:val="LISPScreen"/>
      </w:pPr>
      <w:r w:rsidRPr="00FA5CC4">
        <w:t xml:space="preserve">   341                         </w:t>
      </w:r>
      <w:r w:rsidRPr="00FA5CC4">
        <w:rPr>
          <w:i/>
          <w:iCs/>
          <w:color w:val="008000"/>
        </w:rPr>
        <w:t xml:space="preserve">; </w:t>
      </w:r>
      <w:r w:rsidR="002912CC">
        <w:rPr>
          <w:i/>
          <w:iCs/>
          <w:color w:val="008000"/>
        </w:rPr>
        <w:t>returns w</w:t>
      </w:r>
      <w:r w:rsidRPr="00FA5CC4">
        <w:rPr>
          <w:i/>
          <w:iCs/>
          <w:color w:val="008000"/>
        </w:rPr>
        <w:t>ord in CS:100H</w:t>
      </w:r>
    </w:p>
    <w:p w14:paraId="76F45BC8" w14:textId="77777777" w:rsidR="008D70DB" w:rsidRPr="00FA5CC4" w:rsidRDefault="008D70DB" w:rsidP="00156E59">
      <w:pPr>
        <w:pStyle w:val="LISPScreen"/>
      </w:pPr>
      <w:r w:rsidRPr="00FA5CC4">
        <w:t xml:space="preserve">   $ (CSMEMORY 100 0E9)</w:t>
      </w:r>
    </w:p>
    <w:p w14:paraId="1771EE89" w14:textId="369D541F" w:rsidR="008D70DB" w:rsidRPr="00FA5CC4" w:rsidRDefault="008D70DB" w:rsidP="00156E59">
      <w:pPr>
        <w:pStyle w:val="LISPScreen"/>
      </w:pPr>
      <w:r w:rsidRPr="00FA5CC4">
        <w:t xml:space="preserve">   41                          </w:t>
      </w:r>
      <w:r w:rsidRPr="00FA5CC4">
        <w:rPr>
          <w:i/>
          <w:iCs/>
          <w:color w:val="008000"/>
        </w:rPr>
        <w:t xml:space="preserve">; </w:t>
      </w:r>
      <w:r w:rsidR="002912CC">
        <w:rPr>
          <w:i/>
          <w:iCs/>
          <w:color w:val="008000"/>
        </w:rPr>
        <w:t>r</w:t>
      </w:r>
      <w:r w:rsidRPr="00FA5CC4">
        <w:rPr>
          <w:i/>
          <w:iCs/>
          <w:color w:val="008000"/>
        </w:rPr>
        <w:t>estore</w:t>
      </w:r>
      <w:r w:rsidR="002912CC">
        <w:rPr>
          <w:i/>
          <w:iCs/>
          <w:color w:val="008000"/>
        </w:rPr>
        <w:t>s</w:t>
      </w:r>
      <w:r w:rsidRPr="00FA5CC4">
        <w:rPr>
          <w:i/>
          <w:iCs/>
          <w:color w:val="008000"/>
        </w:rPr>
        <w:t xml:space="preserve"> original </w:t>
      </w:r>
      <w:r w:rsidR="005C193B">
        <w:rPr>
          <w:i/>
          <w:iCs/>
          <w:color w:val="008000"/>
        </w:rPr>
        <w:t xml:space="preserve">byte </w:t>
      </w:r>
      <w:r w:rsidRPr="00FA5CC4">
        <w:rPr>
          <w:i/>
          <w:iCs/>
          <w:color w:val="008000"/>
        </w:rPr>
        <w:t>value</w:t>
      </w:r>
    </w:p>
    <w:p w14:paraId="08D8C062" w14:textId="77777777" w:rsidR="008D70DB" w:rsidRPr="00FA5CC4" w:rsidRDefault="008D70DB" w:rsidP="00156E59">
      <w:pPr>
        <w:pStyle w:val="LISPScreen"/>
      </w:pPr>
      <w:r w:rsidRPr="00FA5CC4">
        <w:t xml:space="preserve">   $ (SETQ *PRINT-BASE* 0A *READ-CHAR* 0A)</w:t>
      </w:r>
    </w:p>
    <w:p w14:paraId="7E59356E" w14:textId="3AA072D9" w:rsidR="008D70DB" w:rsidRPr="00FA5CC4" w:rsidRDefault="008D70DB" w:rsidP="00156E59">
      <w:pPr>
        <w:pStyle w:val="LISPScreen"/>
      </w:pPr>
      <w:r w:rsidRPr="00FA5CC4">
        <w:t xml:space="preserve">                              </w:t>
      </w:r>
      <w:r w:rsidRPr="00FA5CC4">
        <w:rPr>
          <w:i/>
          <w:iCs/>
          <w:color w:val="008000"/>
        </w:rPr>
        <w:t xml:space="preserve">; </w:t>
      </w:r>
      <w:r w:rsidR="002912CC">
        <w:rPr>
          <w:i/>
          <w:iCs/>
          <w:color w:val="008000"/>
        </w:rPr>
        <w:t>back to d</w:t>
      </w:r>
      <w:r w:rsidRPr="00FA5CC4">
        <w:rPr>
          <w:i/>
          <w:iCs/>
          <w:color w:val="008000"/>
        </w:rPr>
        <w:t>ecimal I/O</w:t>
      </w:r>
    </w:p>
    <w:p w14:paraId="3F63C841" w14:textId="77777777"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We warn you that the </w:t>
      </w:r>
      <w:r w:rsidRPr="00FA5CC4">
        <w:rPr>
          <w:rFonts w:eastAsia="Times New Roman" w:cs="Times New Roman"/>
          <w:b/>
          <w:bCs/>
          <w:color w:val="0000FF"/>
          <w:sz w:val="23"/>
          <w:szCs w:val="23"/>
          <w:lang w:val="en-US" w:eastAsia="de-DE"/>
        </w:rPr>
        <w:t>CSMEMORY</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DSMEMORY</w:t>
      </w:r>
      <w:r w:rsidRPr="00FA5CC4">
        <w:rPr>
          <w:rFonts w:eastAsia="Times New Roman" w:cs="Times New Roman"/>
          <w:color w:val="0000FF"/>
          <w:sz w:val="23"/>
          <w:szCs w:val="23"/>
          <w:lang w:val="en-US" w:eastAsia="de-DE"/>
        </w:rPr>
        <w:t> functions should be used with caution, since there is no protection against destruction of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programs !</w:t>
      </w:r>
    </w:p>
    <w:p w14:paraId="720632DD" w14:textId="586C0103" w:rsidR="008D70DB" w:rsidRPr="00FA5CC4" w:rsidRDefault="008D70DB" w:rsidP="0077458A">
      <w:pPr>
        <w:numPr>
          <w:ilvl w:val="0"/>
          <w:numId w:val="5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w:t>
      </w:r>
      <w:r w:rsidRPr="00FA5CC4">
        <w:rPr>
          <w:rFonts w:eastAsia="Times New Roman" w:cs="Times New Roman"/>
          <w:b/>
          <w:bCs/>
          <w:color w:val="0000FF"/>
          <w:sz w:val="23"/>
          <w:szCs w:val="23"/>
          <w:lang w:val="en-US" w:eastAsia="de-DE"/>
        </w:rPr>
        <w:t>PORT</w:t>
      </w:r>
      <w:r w:rsidRPr="00FA5CC4">
        <w:rPr>
          <w:rFonts w:eastAsia="Times New Roman" w:cs="Times New Roman"/>
          <w:color w:val="0000FF"/>
          <w:sz w:val="23"/>
          <w:szCs w:val="23"/>
          <w:lang w:val="en-US" w:eastAsia="de-DE"/>
        </w:rPr>
        <w:t> is zero or a positive integer less than 65536, the </w:t>
      </w:r>
      <w:r w:rsidRPr="00FA5CC4">
        <w:rPr>
          <w:rFonts w:eastAsia="Times New Roman" w:cs="Times New Roman"/>
          <w:b/>
          <w:bCs/>
          <w:color w:val="0000FF"/>
          <w:sz w:val="23"/>
          <w:szCs w:val="23"/>
          <w:lang w:val="en-US" w:eastAsia="de-DE"/>
        </w:rPr>
        <w:t>(PORTIO PORT)</w:t>
      </w:r>
      <w:r w:rsidRPr="00FA5CC4">
        <w:rPr>
          <w:rFonts w:eastAsia="Times New Roman" w:cs="Times New Roman"/>
          <w:color w:val="0000FF"/>
          <w:sz w:val="23"/>
          <w:szCs w:val="23"/>
          <w:lang w:val="en-US" w:eastAsia="de-DE"/>
        </w:rPr>
        <w:t xml:space="preserve"> function inputs and returns the </w:t>
      </w:r>
      <w:r w:rsidRPr="00EC57C0">
        <w:rPr>
          <w:rFonts w:eastAsia="Times New Roman" w:cs="Times New Roman"/>
          <w:color w:val="0000FF"/>
          <w:sz w:val="23"/>
          <w:szCs w:val="23"/>
          <w:u w:val="single"/>
          <w:lang w:val="en-US" w:eastAsia="de-DE"/>
        </w:rPr>
        <w:t>byte</w:t>
      </w:r>
      <w:r w:rsidRPr="00FA5CC4">
        <w:rPr>
          <w:rFonts w:eastAsia="Times New Roman" w:cs="Times New Roman"/>
          <w:color w:val="0000FF"/>
          <w:sz w:val="23"/>
          <w:szCs w:val="23"/>
          <w:lang w:val="en-US" w:eastAsia="de-DE"/>
        </w:rPr>
        <w:t xml:space="preserve"> value from </w:t>
      </w:r>
      <w:r w:rsidRPr="00FA5CC4">
        <w:rPr>
          <w:rFonts w:eastAsia="Times New Roman" w:cs="Times New Roman"/>
          <w:b/>
          <w:bCs/>
          <w:color w:val="0000FF"/>
          <w:sz w:val="23"/>
          <w:szCs w:val="23"/>
          <w:lang w:val="en-US" w:eastAsia="de-DE"/>
        </w:rPr>
        <w:t>PORT</w:t>
      </w:r>
      <w:r w:rsidR="00955919" w:rsidRPr="00FA5CC4">
        <w:rPr>
          <w:rFonts w:eastAsia="Times New Roman" w:cs="Times New Roman"/>
          <w:color w:val="0000FF"/>
          <w:sz w:val="23"/>
          <w:szCs w:val="23"/>
          <w:lang w:val="en-US" w:eastAsia="de-DE"/>
        </w:rPr>
        <w:t>.</w:t>
      </w:r>
    </w:p>
    <w:p w14:paraId="72DA2C89" w14:textId="29228A84"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VALUE </w:t>
      </w:r>
      <w:r w:rsidRPr="00FA5CC4">
        <w:rPr>
          <w:rFonts w:eastAsia="Times New Roman" w:cs="Times New Roman"/>
          <w:b/>
          <w:bCs/>
          <w:color w:val="0000FF"/>
          <w:sz w:val="23"/>
          <w:szCs w:val="23"/>
          <w:lang w:val="en-US" w:eastAsia="de-DE"/>
        </w:rPr>
        <w:t>is</w:t>
      </w:r>
      <w:r w:rsidRPr="00FA5CC4">
        <w:rPr>
          <w:rFonts w:eastAsia="Times New Roman" w:cs="Times New Roman"/>
          <w:color w:val="0000FF"/>
          <w:sz w:val="23"/>
          <w:szCs w:val="23"/>
          <w:lang w:val="en-US" w:eastAsia="de-DE"/>
        </w:rPr>
        <w:t> zero or a positive integer less than 256, the </w:t>
      </w:r>
      <w:r w:rsidRPr="00FA5CC4">
        <w:rPr>
          <w:rFonts w:eastAsia="Times New Roman" w:cs="Times New Roman"/>
          <w:b/>
          <w:bCs/>
          <w:color w:val="0000FF"/>
          <w:sz w:val="23"/>
          <w:szCs w:val="23"/>
          <w:lang w:val="en-US" w:eastAsia="de-DE"/>
        </w:rPr>
        <w:t>(PORTIO PORT VALUE)</w:t>
      </w:r>
      <w:r w:rsidRPr="00FA5CC4">
        <w:rPr>
          <w:rFonts w:eastAsia="Times New Roman" w:cs="Times New Roman"/>
          <w:color w:val="0000FF"/>
          <w:sz w:val="23"/>
          <w:szCs w:val="23"/>
          <w:lang w:val="en-US" w:eastAsia="de-DE"/>
        </w:rPr>
        <w:t> function passes </w:t>
      </w:r>
      <w:r w:rsidR="00EC57C0">
        <w:rPr>
          <w:rFonts w:eastAsia="Times New Roman" w:cs="Times New Roman"/>
          <w:color w:val="0000FF"/>
          <w:sz w:val="23"/>
          <w:szCs w:val="23"/>
          <w:lang w:val="en-US" w:eastAsia="de-DE"/>
        </w:rPr>
        <w:t xml:space="preserve">the </w:t>
      </w:r>
      <w:r w:rsidR="00EC57C0" w:rsidRPr="00EC57C0">
        <w:rPr>
          <w:rFonts w:eastAsia="Times New Roman" w:cs="Times New Roman"/>
          <w:color w:val="0000FF"/>
          <w:sz w:val="23"/>
          <w:szCs w:val="23"/>
          <w:u w:val="single"/>
          <w:lang w:val="en-US" w:eastAsia="de-DE"/>
        </w:rPr>
        <w:t>byte</w:t>
      </w:r>
      <w:r w:rsidR="00EC57C0">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VALUE</w:t>
      </w:r>
      <w:r w:rsidRPr="00FA5CC4">
        <w:rPr>
          <w:rFonts w:eastAsia="Times New Roman" w:cs="Times New Roman"/>
          <w:color w:val="0000FF"/>
          <w:sz w:val="23"/>
          <w:szCs w:val="23"/>
          <w:lang w:val="en-US" w:eastAsia="de-DE"/>
        </w:rPr>
        <w:t> to </w:t>
      </w:r>
      <w:r w:rsidRPr="00FA5CC4">
        <w:rPr>
          <w:rFonts w:eastAsia="Times New Roman" w:cs="Times New Roman"/>
          <w:b/>
          <w:bCs/>
          <w:color w:val="0000FF"/>
          <w:sz w:val="23"/>
          <w:szCs w:val="23"/>
          <w:lang w:val="en-US" w:eastAsia="de-DE"/>
        </w:rPr>
        <w:t>PORT</w:t>
      </w:r>
      <w:r w:rsidRPr="00FA5CC4">
        <w:rPr>
          <w:rFonts w:eastAsia="Times New Roman" w:cs="Times New Roman"/>
          <w:color w:val="0000FF"/>
          <w:sz w:val="23"/>
          <w:szCs w:val="23"/>
          <w:lang w:val="en-US" w:eastAsia="de-DE"/>
        </w:rPr>
        <w:t> and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36EB8579" w14:textId="20114AD3"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FLAG</w:t>
      </w:r>
      <w:r w:rsidRPr="00FA5CC4">
        <w:rPr>
          <w:rFonts w:eastAsia="Times New Roman" w:cs="Times New Roman"/>
          <w:color w:val="0000FF"/>
          <w:sz w:val="23"/>
          <w:szCs w:val="23"/>
          <w:lang w:val="en-US" w:eastAsia="de-DE"/>
        </w:rPr>
        <w:t> is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(PORTIO PORT NIL FLAG)</w:t>
      </w:r>
      <w:r w:rsidR="00105C99">
        <w:rPr>
          <w:rFonts w:eastAsia="Times New Roman" w:cs="Times New Roman"/>
          <w:color w:val="0000FF"/>
          <w:sz w:val="23"/>
          <w:szCs w:val="23"/>
          <w:lang w:val="en-US" w:eastAsia="de-DE"/>
        </w:rPr>
        <w:t> inputs</w:t>
      </w:r>
      <w:r w:rsidRPr="00FA5CC4">
        <w:rPr>
          <w:rFonts w:eastAsia="Times New Roman" w:cs="Times New Roman"/>
          <w:color w:val="0000FF"/>
          <w:sz w:val="23"/>
          <w:szCs w:val="23"/>
          <w:lang w:val="en-US" w:eastAsia="de-DE"/>
        </w:rPr>
        <w:t xml:space="preserve"> </w:t>
      </w:r>
      <w:r w:rsidR="00105C99">
        <w:rPr>
          <w:rFonts w:eastAsia="Times New Roman" w:cs="Times New Roman"/>
          <w:color w:val="0000FF"/>
          <w:sz w:val="23"/>
          <w:szCs w:val="23"/>
          <w:lang w:val="en-US" w:eastAsia="de-DE"/>
        </w:rPr>
        <w:t xml:space="preserve">and returns </w:t>
      </w:r>
      <w:r w:rsidRPr="00FA5CC4">
        <w:rPr>
          <w:rFonts w:eastAsia="Times New Roman" w:cs="Times New Roman"/>
          <w:color w:val="0000FF"/>
          <w:sz w:val="23"/>
          <w:szCs w:val="23"/>
          <w:lang w:val="en-US" w:eastAsia="de-DE"/>
        </w:rPr>
        <w:t xml:space="preserve">the value of the </w:t>
      </w:r>
      <w:r w:rsidRPr="00EC57C0">
        <w:rPr>
          <w:rFonts w:eastAsia="Times New Roman" w:cs="Times New Roman"/>
          <w:color w:val="0000FF"/>
          <w:sz w:val="23"/>
          <w:szCs w:val="23"/>
          <w:u w:val="single"/>
          <w:lang w:val="en-US" w:eastAsia="de-DE"/>
        </w:rPr>
        <w:t>word</w:t>
      </w:r>
      <w:r w:rsidRPr="00FA5CC4">
        <w:rPr>
          <w:rFonts w:eastAsia="Times New Roman" w:cs="Times New Roman"/>
          <w:color w:val="0000FF"/>
          <w:sz w:val="23"/>
          <w:szCs w:val="23"/>
          <w:lang w:val="en-US" w:eastAsia="de-DE"/>
        </w:rPr>
        <w:t xml:space="preserve"> from </w:t>
      </w:r>
      <w:r w:rsidRPr="00FA5CC4">
        <w:rPr>
          <w:rFonts w:eastAsia="Times New Roman" w:cs="Times New Roman"/>
          <w:b/>
          <w:bCs/>
          <w:color w:val="0000FF"/>
          <w:sz w:val="23"/>
          <w:szCs w:val="23"/>
          <w:lang w:val="en-US" w:eastAsia="de-DE"/>
        </w:rPr>
        <w:t>PORT</w:t>
      </w:r>
      <w:r w:rsidR="00955919" w:rsidRPr="00FA5CC4">
        <w:rPr>
          <w:rFonts w:eastAsia="Times New Roman" w:cs="Times New Roman"/>
          <w:color w:val="0000FF"/>
          <w:sz w:val="23"/>
          <w:szCs w:val="23"/>
          <w:lang w:val="en-US" w:eastAsia="de-DE"/>
        </w:rPr>
        <w:t>.</w:t>
      </w:r>
    </w:p>
    <w:p w14:paraId="046C369F" w14:textId="099D4487"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00105C99" w:rsidRPr="00FA5CC4">
        <w:rPr>
          <w:rFonts w:eastAsia="Times New Roman" w:cs="Times New Roman"/>
          <w:color w:val="0000FF"/>
          <w:sz w:val="23"/>
          <w:szCs w:val="23"/>
          <w:lang w:val="en-US" w:eastAsia="de-DE"/>
        </w:rPr>
        <w:t>If </w:t>
      </w:r>
      <w:r w:rsidR="00105C99" w:rsidRPr="00FA5CC4">
        <w:rPr>
          <w:rFonts w:eastAsia="Times New Roman" w:cs="Times New Roman"/>
          <w:b/>
          <w:bCs/>
          <w:color w:val="0000FF"/>
          <w:sz w:val="23"/>
          <w:szCs w:val="23"/>
          <w:lang w:val="en-US" w:eastAsia="de-DE"/>
        </w:rPr>
        <w:t>FLAG</w:t>
      </w:r>
      <w:r w:rsidR="00105C99" w:rsidRPr="00FA5CC4">
        <w:rPr>
          <w:rFonts w:eastAsia="Times New Roman" w:cs="Times New Roman"/>
          <w:color w:val="0000FF"/>
          <w:sz w:val="23"/>
          <w:szCs w:val="23"/>
          <w:lang w:val="en-US" w:eastAsia="de-DE"/>
        </w:rPr>
        <w:t> is not </w:t>
      </w:r>
      <w:r w:rsidR="00105C99" w:rsidRPr="00FA5CC4">
        <w:rPr>
          <w:rFonts w:eastAsia="Times New Roman" w:cs="Times New Roman"/>
          <w:b/>
          <w:bCs/>
          <w:color w:val="0000FF"/>
          <w:sz w:val="23"/>
          <w:szCs w:val="23"/>
          <w:lang w:val="en-US" w:eastAsia="de-DE"/>
        </w:rPr>
        <w:t>NIL</w:t>
      </w:r>
      <w:r w:rsidR="00105C99" w:rsidRPr="00FA5CC4">
        <w:rPr>
          <w:rFonts w:eastAsia="Times New Roman" w:cs="Times New Roman"/>
          <w:color w:val="0000FF"/>
          <w:sz w:val="23"/>
          <w:szCs w:val="23"/>
          <w:lang w:val="en-US" w:eastAsia="de-DE"/>
        </w:rPr>
        <w:t xml:space="preserve">, </w:t>
      </w:r>
      <w:r w:rsidR="00105C99">
        <w:rPr>
          <w:rFonts w:eastAsia="Times New Roman" w:cs="Times New Roman"/>
          <w:color w:val="0000FF"/>
          <w:sz w:val="23"/>
          <w:szCs w:val="23"/>
          <w:lang w:val="en-US" w:eastAsia="de-DE"/>
        </w:rPr>
        <w:t xml:space="preserve">and </w:t>
      </w:r>
      <w:r w:rsidRPr="00FA5CC4">
        <w:rPr>
          <w:rFonts w:eastAsia="Times New Roman" w:cs="Times New Roman"/>
          <w:b/>
          <w:bCs/>
          <w:color w:val="0000FF"/>
          <w:sz w:val="23"/>
          <w:szCs w:val="23"/>
          <w:lang w:val="en-US" w:eastAsia="de-DE"/>
        </w:rPr>
        <w:t>VALUE</w:t>
      </w:r>
      <w:r w:rsidRPr="00FA5CC4">
        <w:rPr>
          <w:rFonts w:eastAsia="Times New Roman" w:cs="Times New Roman"/>
          <w:color w:val="0000FF"/>
          <w:sz w:val="23"/>
          <w:szCs w:val="23"/>
          <w:lang w:val="en-US" w:eastAsia="de-DE"/>
        </w:rPr>
        <w:t> is zero or a positive integer less than 65536, the </w:t>
      </w:r>
      <w:r w:rsidRPr="00FA5CC4">
        <w:rPr>
          <w:rFonts w:eastAsia="Times New Roman" w:cs="Times New Roman"/>
          <w:b/>
          <w:bCs/>
          <w:color w:val="0000FF"/>
          <w:sz w:val="23"/>
          <w:szCs w:val="23"/>
          <w:lang w:val="en-US" w:eastAsia="de-DE"/>
        </w:rPr>
        <w:t>(PORTIO PORT VALUE</w:t>
      </w:r>
      <w:r w:rsidR="00105C99">
        <w:rPr>
          <w:rFonts w:eastAsia="Times New Roman" w:cs="Times New Roman"/>
          <w:b/>
          <w:bCs/>
          <w:color w:val="0000FF"/>
          <w:sz w:val="23"/>
          <w:szCs w:val="23"/>
          <w:lang w:val="en-US" w:eastAsia="de-DE"/>
        </w:rPr>
        <w:t xml:space="preserve"> FLAG</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function passes </w:t>
      </w:r>
      <w:r w:rsidR="00105C99">
        <w:rPr>
          <w:rFonts w:eastAsia="Times New Roman" w:cs="Times New Roman"/>
          <w:color w:val="0000FF"/>
          <w:sz w:val="23"/>
          <w:szCs w:val="23"/>
          <w:lang w:val="en-US" w:eastAsia="de-DE"/>
        </w:rPr>
        <w:t xml:space="preserve">the </w:t>
      </w:r>
      <w:r w:rsidR="00105C99" w:rsidRPr="00105C99">
        <w:rPr>
          <w:rFonts w:eastAsia="Times New Roman" w:cs="Times New Roman"/>
          <w:color w:val="0000FF"/>
          <w:sz w:val="23"/>
          <w:szCs w:val="23"/>
          <w:u w:val="single"/>
          <w:lang w:val="en-US" w:eastAsia="de-DE"/>
        </w:rPr>
        <w:t>word</w:t>
      </w:r>
      <w:r w:rsidR="00105C99">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VALUE</w:t>
      </w:r>
      <w:r w:rsidRPr="00FA5CC4">
        <w:rPr>
          <w:rFonts w:eastAsia="Times New Roman" w:cs="Times New Roman"/>
          <w:color w:val="0000FF"/>
          <w:sz w:val="23"/>
          <w:szCs w:val="23"/>
          <w:lang w:val="en-US" w:eastAsia="de-DE"/>
        </w:rPr>
        <w:t> to </w:t>
      </w:r>
      <w:r w:rsidRPr="00FA5CC4">
        <w:rPr>
          <w:rFonts w:eastAsia="Times New Roman" w:cs="Times New Roman"/>
          <w:b/>
          <w:bCs/>
          <w:color w:val="0000FF"/>
          <w:sz w:val="23"/>
          <w:szCs w:val="23"/>
          <w:lang w:val="en-US" w:eastAsia="de-DE"/>
        </w:rPr>
        <w:t>PORT</w:t>
      </w:r>
      <w:r w:rsidRPr="00FA5CC4">
        <w:rPr>
          <w:rFonts w:eastAsia="Times New Roman" w:cs="Times New Roman"/>
          <w:color w:val="0000FF"/>
          <w:sz w:val="23"/>
          <w:szCs w:val="23"/>
          <w:lang w:val="en-US" w:eastAsia="de-DE"/>
        </w:rPr>
        <w:t> and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46782610" w14:textId="77777777"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This function is used to send byte or word values ​​to output ports and receive byte or word values ​​from input ports. This can be used in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programs when it is necessary to communicate with external devices such as sensors, robots, etc. Example:</w:t>
      </w:r>
    </w:p>
    <w:p w14:paraId="0A59056A" w14:textId="77777777" w:rsidR="008D70DB" w:rsidRPr="00FA5CC4" w:rsidRDefault="008D70DB" w:rsidP="00156E59">
      <w:pPr>
        <w:pStyle w:val="LISPScreen"/>
      </w:pPr>
      <w:r w:rsidRPr="00FA5CC4">
        <w:t xml:space="preserve">   $ (SETQ *PRINT-BASE* 16 *READ-BASE* 16)</w:t>
      </w:r>
    </w:p>
    <w:p w14:paraId="14315F92" w14:textId="77777777" w:rsidR="008D70DB" w:rsidRPr="00FA5CC4" w:rsidRDefault="008D70DB" w:rsidP="00156E59">
      <w:pPr>
        <w:pStyle w:val="LISPScreen"/>
      </w:pPr>
      <w:r w:rsidRPr="00FA5CC4">
        <w:t xml:space="preserve">                               </w:t>
      </w:r>
      <w:r w:rsidRPr="00FA5CC4">
        <w:rPr>
          <w:i/>
          <w:iCs/>
          <w:color w:val="008000"/>
        </w:rPr>
        <w:t>; Hexadecimal I/O</w:t>
      </w:r>
    </w:p>
    <w:p w14:paraId="452C1006" w14:textId="324BDF27" w:rsidR="008D70DB" w:rsidRPr="00FA5CC4" w:rsidRDefault="008D70DB" w:rsidP="00156E59">
      <w:pPr>
        <w:pStyle w:val="LISPScreen"/>
      </w:pPr>
      <w:r w:rsidRPr="00FA5CC4">
        <w:t xml:space="preserve">   $ (PORT 72)</w:t>
      </w:r>
    </w:p>
    <w:p w14:paraId="466F818F" w14:textId="5F151CC3" w:rsidR="008D70DB" w:rsidRPr="00FA5CC4" w:rsidRDefault="008D70DB" w:rsidP="00156E59">
      <w:pPr>
        <w:pStyle w:val="LISPScreen"/>
      </w:pPr>
      <w:r w:rsidRPr="00FA5CC4">
        <w:t xml:space="preserve">   &lt;?&gt;                         </w:t>
      </w:r>
      <w:r w:rsidR="00105C99">
        <w:rPr>
          <w:i/>
          <w:iCs/>
          <w:color w:val="008000"/>
        </w:rPr>
        <w:t>; enter</w:t>
      </w:r>
      <w:r w:rsidRPr="00FA5CC4">
        <w:rPr>
          <w:i/>
          <w:iCs/>
          <w:color w:val="008000"/>
        </w:rPr>
        <w:t xml:space="preserve"> a byte from port 72H</w:t>
      </w:r>
    </w:p>
    <w:p w14:paraId="3ECA1A73" w14:textId="0026C980" w:rsidR="008D70DB" w:rsidRPr="00FA5CC4" w:rsidRDefault="008D70DB" w:rsidP="00156E59">
      <w:pPr>
        <w:pStyle w:val="LISPScreen"/>
      </w:pPr>
      <w:r w:rsidRPr="00FA5CC4">
        <w:t xml:space="preserve">   $ (PORT 72 10)</w:t>
      </w:r>
    </w:p>
    <w:p w14:paraId="6A657CE6" w14:textId="5999A809" w:rsidR="008D70DB" w:rsidRPr="00FA5CC4" w:rsidRDefault="008D70DB" w:rsidP="00156E59">
      <w:pPr>
        <w:pStyle w:val="LISPScreen"/>
      </w:pPr>
      <w:r w:rsidRPr="00FA5CC4">
        <w:t xml:space="preserve">   NIL                         </w:t>
      </w:r>
      <w:r w:rsidRPr="00FA5CC4">
        <w:rPr>
          <w:i/>
          <w:iCs/>
          <w:color w:val="008000"/>
        </w:rPr>
        <w:t xml:space="preserve">; </w:t>
      </w:r>
      <w:r w:rsidR="00105C99">
        <w:rPr>
          <w:i/>
          <w:iCs/>
          <w:color w:val="008000"/>
        </w:rPr>
        <w:t>o</w:t>
      </w:r>
      <w:r w:rsidRPr="00FA5CC4">
        <w:rPr>
          <w:i/>
          <w:iCs/>
          <w:color w:val="008000"/>
        </w:rPr>
        <w:t>utput 10H to port 72H</w:t>
      </w:r>
    </w:p>
    <w:p w14:paraId="52757C90" w14:textId="77777777" w:rsidR="008D70DB" w:rsidRPr="00FA5CC4" w:rsidRDefault="008D70DB" w:rsidP="00156E59">
      <w:pPr>
        <w:pStyle w:val="LISPScreen"/>
      </w:pPr>
      <w:r w:rsidRPr="00FA5CC4">
        <w:t xml:space="preserve">   $ (SETQ *PRINT-BASE* 0A *READ-CHAR* 0A)</w:t>
      </w:r>
    </w:p>
    <w:p w14:paraId="00388791" w14:textId="77777777" w:rsidR="008D70DB" w:rsidRPr="00FA5CC4" w:rsidRDefault="008D70DB" w:rsidP="00156E59">
      <w:pPr>
        <w:pStyle w:val="LISPScreen"/>
      </w:pPr>
      <w:r w:rsidRPr="00FA5CC4">
        <w:t xml:space="preserve">                              </w:t>
      </w:r>
      <w:r w:rsidRPr="00FA5CC4">
        <w:rPr>
          <w:i/>
          <w:iCs/>
          <w:color w:val="008000"/>
        </w:rPr>
        <w:t>; Decimal I/O</w:t>
      </w:r>
    </w:p>
    <w:p w14:paraId="13B584B2" w14:textId="7641A86F" w:rsidR="008D70DB" w:rsidRPr="00FA5CC4" w:rsidRDefault="008D70DB" w:rsidP="0077458A">
      <w:pPr>
        <w:numPr>
          <w:ilvl w:val="0"/>
          <w:numId w:val="5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 pointer elements included in objects are stored in separate data segments at the same field addresses. The function </w:t>
      </w:r>
      <w:r w:rsidRPr="00FA5CC4">
        <w:rPr>
          <w:rFonts w:eastAsia="Times New Roman" w:cs="Times New Roman"/>
          <w:b/>
          <w:bCs/>
          <w:color w:val="0000FF"/>
          <w:sz w:val="23"/>
          <w:szCs w:val="23"/>
          <w:lang w:val="en-US" w:eastAsia="de-DE"/>
        </w:rPr>
        <w:t>(LOCATION OBJECT)</w:t>
      </w:r>
      <w:r w:rsidRPr="00FA5CC4">
        <w:rPr>
          <w:rFonts w:eastAsia="Times New Roman" w:cs="Times New Roman"/>
          <w:color w:val="0000FF"/>
          <w:sz w:val="23"/>
          <w:szCs w:val="23"/>
          <w:lang w:val="en-US" w:eastAsia="de-DE"/>
        </w:rPr>
        <w:t> returns the first field (</w:t>
      </w:r>
      <w:r w:rsidRPr="00FA5CC4">
        <w:rPr>
          <w:rFonts w:eastAsia="Times New Roman" w:cs="Times New Roman"/>
          <w:b/>
          <w:bCs/>
          <w:color w:val="0000FF"/>
          <w:sz w:val="23"/>
          <w:szCs w:val="23"/>
          <w:lang w:val="en-US" w:eastAsia="de-DE"/>
        </w:rPr>
        <w:t>Offset</w:t>
      </w:r>
      <w:r w:rsidRPr="00FA5CC4">
        <w:rPr>
          <w:rFonts w:eastAsia="Times New Roman" w:cs="Times New Roman"/>
          <w:color w:val="0000FF"/>
          <w:sz w:val="23"/>
          <w:szCs w:val="23"/>
          <w:lang w:val="en-US" w:eastAsia="de-DE"/>
        </w:rPr>
        <w:t>) of the </w:t>
      </w:r>
      <w:r w:rsidRPr="00FA5CC4">
        <w:rPr>
          <w:rFonts w:eastAsia="Times New Roman" w:cs="Times New Roman"/>
          <w:b/>
          <w:bCs/>
          <w:color w:val="0000FF"/>
          <w:sz w:val="23"/>
          <w:szCs w:val="23"/>
          <w:lang w:val="en-US" w:eastAsia="de-DE"/>
        </w:rPr>
        <w:t xml:space="preserve">OBJECT elements from </w:t>
      </w:r>
      <w:r w:rsidRPr="00FA5CC4">
        <w:rPr>
          <w:rFonts w:eastAsia="Times New Roman" w:cs="Times New Roman"/>
          <w:b/>
          <w:bCs/>
          <w:color w:val="0000FF"/>
          <w:sz w:val="23"/>
          <w:szCs w:val="23"/>
          <w:lang w:val="en-US" w:eastAsia="de-DE"/>
        </w:rPr>
        <w:lastRenderedPageBreak/>
        <w:t>the data segment database. Since all elements occupy exactly 2 bytes, the LOCATION</w:t>
      </w:r>
      <w:r w:rsidRPr="00FA5CC4">
        <w:rPr>
          <w:rFonts w:eastAsia="Times New Roman" w:cs="Times New Roman"/>
          <w:color w:val="0000FF"/>
          <w:sz w:val="23"/>
          <w:szCs w:val="23"/>
          <w:lang w:val="en-US" w:eastAsia="de-DE"/>
        </w:rPr>
        <w:t> function always returns an even integer.</w:t>
      </w:r>
    </w:p>
    <w:p w14:paraId="35B04AED" w14:textId="77777777"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the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system automatically performs garbage collection and memory reallocation, which can change the location of an object. The </w:t>
      </w:r>
      <w:r w:rsidRPr="00FA5CC4">
        <w:rPr>
          <w:rFonts w:eastAsia="Times New Roman" w:cs="Times New Roman"/>
          <w:b/>
          <w:bCs/>
          <w:color w:val="0000FF"/>
          <w:sz w:val="23"/>
          <w:szCs w:val="23"/>
          <w:lang w:val="en-US" w:eastAsia="de-DE"/>
        </w:rPr>
        <w:t>LOCATION</w:t>
      </w:r>
      <w:r w:rsidRPr="00FA5CC4">
        <w:rPr>
          <w:rFonts w:eastAsia="Times New Roman" w:cs="Times New Roman"/>
          <w:color w:val="0000FF"/>
          <w:sz w:val="23"/>
          <w:szCs w:val="23"/>
          <w:lang w:val="en-US" w:eastAsia="de-DE"/>
        </w:rPr>
        <w:t> function is primarily intended for compilers that generate machine codes and need to know how symbols are laid out in memory. For example:</w:t>
      </w:r>
    </w:p>
    <w:p w14:paraId="47373906" w14:textId="77777777" w:rsidR="008D70DB" w:rsidRPr="00FA5CC4" w:rsidRDefault="008D70DB" w:rsidP="00156E59">
      <w:pPr>
        <w:pStyle w:val="LISPScreen"/>
      </w:pPr>
      <w:r w:rsidRPr="00FA5CC4">
        <w:t xml:space="preserve">   $ (LOCATION NIL)</w:t>
      </w:r>
    </w:p>
    <w:p w14:paraId="2C937FCF" w14:textId="77777777" w:rsidR="008D70DB" w:rsidRPr="00FA5CC4" w:rsidRDefault="008D70DB" w:rsidP="00156E59">
      <w:pPr>
        <w:pStyle w:val="LISPScreen"/>
      </w:pPr>
      <w:r w:rsidRPr="00FA5CC4">
        <w:t xml:space="preserve">   256</w:t>
      </w:r>
    </w:p>
    <w:p w14:paraId="319AFFDE" w14:textId="77777777" w:rsidR="008D70DB" w:rsidRPr="00FA5CC4" w:rsidRDefault="008D70DB" w:rsidP="00156E59">
      <w:pPr>
        <w:pStyle w:val="LISPScreen"/>
      </w:pPr>
      <w:r w:rsidRPr="00FA5CC4">
        <w:t xml:space="preserve">   $ (LOCATION 2)</w:t>
      </w:r>
    </w:p>
    <w:p w14:paraId="2256AF0F" w14:textId="77777777" w:rsidR="008D70DB" w:rsidRPr="00FA5CC4" w:rsidRDefault="008D70DB" w:rsidP="00156E59">
      <w:pPr>
        <w:pStyle w:val="LISPScreen"/>
      </w:pPr>
      <w:r w:rsidRPr="00FA5CC4">
        <w:t xml:space="preserve">   3458</w:t>
      </w:r>
    </w:p>
    <w:p w14:paraId="728689E5" w14:textId="023B1616" w:rsidR="008D70DB" w:rsidRPr="00FA5CC4" w:rsidRDefault="008D70DB" w:rsidP="00156E59">
      <w:pPr>
        <w:pStyle w:val="LISPScreen"/>
      </w:pPr>
      <w:r w:rsidRPr="00FA5CC4">
        <w:t xml:space="preserve">   $ (LOCATION '(A</w:t>
      </w:r>
      <w:r w:rsidR="00955919" w:rsidRPr="00FA5CC4">
        <w:t>.</w:t>
      </w:r>
      <w:r w:rsidRPr="00FA5CC4">
        <w:t xml:space="preserve"> B))</w:t>
      </w:r>
    </w:p>
    <w:p w14:paraId="2E64FFEB" w14:textId="77777777" w:rsidR="008D70DB" w:rsidRPr="00FA5CC4" w:rsidRDefault="008D70DB" w:rsidP="00156E59">
      <w:pPr>
        <w:pStyle w:val="LISPScreen"/>
      </w:pPr>
      <w:r w:rsidRPr="00FA5CC4">
        <w:t xml:space="preserve">   9376</w:t>
      </w:r>
    </w:p>
    <w:p w14:paraId="73BA993C" w14:textId="74F65F91" w:rsidR="008D70DB" w:rsidRPr="00FA5CC4" w:rsidRDefault="008D70DB" w:rsidP="0077458A">
      <w:pPr>
        <w:numPr>
          <w:ilvl w:val="0"/>
          <w:numId w:val="5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 function </w:t>
      </w:r>
      <w:r w:rsidRPr="00FA5CC4">
        <w:rPr>
          <w:rFonts w:eastAsia="Times New Roman" w:cs="Times New Roman"/>
          <w:b/>
          <w:bCs/>
          <w:color w:val="0000FF"/>
          <w:sz w:val="23"/>
          <w:szCs w:val="23"/>
          <w:lang w:val="en-US" w:eastAsia="de-DE"/>
        </w:rPr>
        <w:t>(REGISTER N</w:t>
      </w:r>
      <w:r w:rsidR="005C193B">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places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into the </w:t>
      </w:r>
      <w:r w:rsidRPr="00FA5CC4">
        <w:rPr>
          <w:rFonts w:eastAsia="Times New Roman" w:cs="Times New Roman"/>
          <w:b/>
          <w:bCs/>
          <w:color w:val="0000FF"/>
          <w:sz w:val="23"/>
          <w:szCs w:val="23"/>
          <w:lang w:val="en-US" w:eastAsia="de-DE"/>
        </w:rPr>
        <w:t>muLISP pseudo-register N</w:t>
      </w: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is a non-negative integer less than 65536, and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58957BD8" w14:textId="69208A84"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xml:space="preserve"> is </w:t>
      </w:r>
      <w:r w:rsidR="004E2AF5">
        <w:rPr>
          <w:rFonts w:eastAsia="Times New Roman" w:cs="Times New Roman"/>
          <w:color w:val="0000FF"/>
          <w:sz w:val="23"/>
          <w:szCs w:val="23"/>
          <w:lang w:val="en-US" w:eastAsia="de-DE"/>
        </w:rPr>
        <w:t>omitted, the content</w:t>
      </w:r>
      <w:r w:rsidRPr="00FA5CC4">
        <w:rPr>
          <w:rFonts w:eastAsia="Times New Roman" w:cs="Times New Roman"/>
          <w:color w:val="0000FF"/>
          <w:sz w:val="23"/>
          <w:szCs w:val="23"/>
          <w:lang w:val="en-US" w:eastAsia="de-DE"/>
        </w:rPr>
        <w:t xml:space="preserve"> of pseudo-register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w:t>
      </w:r>
      <w:r w:rsidR="004E2AF5">
        <w:rPr>
          <w:rFonts w:eastAsia="Times New Roman" w:cs="Times New Roman"/>
          <w:color w:val="0000FF"/>
          <w:sz w:val="23"/>
          <w:szCs w:val="23"/>
          <w:lang w:val="en-US" w:eastAsia="de-DE"/>
        </w:rPr>
        <w:t xml:space="preserve">is </w:t>
      </w:r>
      <w:r w:rsidRPr="00FA5CC4">
        <w:rPr>
          <w:rFonts w:eastAsia="Times New Roman" w:cs="Times New Roman"/>
          <w:color w:val="0000FF"/>
          <w:sz w:val="23"/>
          <w:szCs w:val="23"/>
          <w:lang w:val="en-US" w:eastAsia="de-DE"/>
        </w:rPr>
        <w:t>returned</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By default, the value for all registers is taken to be 0. For example:</w:t>
      </w:r>
    </w:p>
    <w:p w14:paraId="79BD00C8" w14:textId="77777777" w:rsidR="008D70DB" w:rsidRPr="00FA5CC4" w:rsidRDefault="008D70DB" w:rsidP="00156E59">
      <w:pPr>
        <w:pStyle w:val="LISPScreen"/>
      </w:pPr>
      <w:r w:rsidRPr="00FA5CC4">
        <w:t xml:space="preserve">   $ (REGISTER 2)</w:t>
      </w:r>
    </w:p>
    <w:p w14:paraId="62D3E766" w14:textId="77777777" w:rsidR="008D70DB" w:rsidRPr="00FA5CC4" w:rsidRDefault="008D70DB" w:rsidP="00156E59">
      <w:pPr>
        <w:pStyle w:val="LISPScreen"/>
      </w:pPr>
      <w:r w:rsidRPr="00FA5CC4">
        <w:t xml:space="preserve">   0</w:t>
      </w:r>
    </w:p>
    <w:p w14:paraId="76611FE0" w14:textId="77777777" w:rsidR="008D70DB" w:rsidRPr="00FA5CC4" w:rsidRDefault="008D70DB" w:rsidP="00156E59">
      <w:pPr>
        <w:pStyle w:val="LISPScreen"/>
      </w:pPr>
      <w:r w:rsidRPr="00FA5CC4">
        <w:t xml:space="preserve">   $ (REGISTER 2 100)</w:t>
      </w:r>
    </w:p>
    <w:p w14:paraId="0710BCD4" w14:textId="77777777" w:rsidR="008D70DB" w:rsidRPr="00FA5CC4" w:rsidRDefault="008D70DB" w:rsidP="00156E59">
      <w:pPr>
        <w:pStyle w:val="LISPScreen"/>
      </w:pPr>
      <w:r w:rsidRPr="00FA5CC4">
        <w:t xml:space="preserve">   NIL</w:t>
      </w:r>
    </w:p>
    <w:p w14:paraId="2828CC96" w14:textId="77777777" w:rsidR="008D70DB" w:rsidRPr="00FA5CC4" w:rsidRDefault="008D70DB" w:rsidP="00156E59">
      <w:pPr>
        <w:pStyle w:val="LISPScreen"/>
      </w:pPr>
      <w:r w:rsidRPr="00FA5CC4">
        <w:t xml:space="preserve">   $ (REGISTER 2)</w:t>
      </w:r>
    </w:p>
    <w:p w14:paraId="403D597A" w14:textId="77777777" w:rsidR="008D70DB" w:rsidRPr="00FA5CC4" w:rsidRDefault="008D70DB" w:rsidP="00156E59">
      <w:pPr>
        <w:pStyle w:val="LISPScreen"/>
      </w:pPr>
      <w:r w:rsidRPr="00FA5CC4">
        <w:t xml:space="preserve">   100</w:t>
      </w:r>
    </w:p>
    <w:p w14:paraId="0C9E8600" w14:textId="7548CB65" w:rsidR="008D70DB" w:rsidRPr="00FA5CC4" w:rsidRDefault="008D70DB" w:rsidP="0077458A">
      <w:pPr>
        <w:numPr>
          <w:ilvl w:val="0"/>
          <w:numId w:val="5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 function </w:t>
      </w:r>
      <w:r w:rsidRPr="00FA5CC4">
        <w:rPr>
          <w:rFonts w:eastAsia="Times New Roman" w:cs="Times New Roman"/>
          <w:b/>
          <w:bCs/>
          <w:color w:val="0000FF"/>
          <w:sz w:val="23"/>
          <w:szCs w:val="23"/>
          <w:lang w:val="en-US" w:eastAsia="de-DE"/>
        </w:rPr>
        <w:t>(INTERRUPT N)</w:t>
      </w:r>
      <w:r w:rsidRPr="00FA5CC4">
        <w:rPr>
          <w:rFonts w:eastAsia="Times New Roman" w:cs="Times New Roman"/>
          <w:color w:val="0000FF"/>
          <w:sz w:val="23"/>
          <w:szCs w:val="23"/>
          <w:lang w:val="en-US" w:eastAsia="de-DE"/>
        </w:rPr>
        <w:t> loads the values ​​of the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pseudo-registers into the microprocessor registers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executes an interrupt with number </w:t>
      </w:r>
      <w:r w:rsidRPr="00FA5CC4">
        <w:rPr>
          <w:rFonts w:eastAsia="Times New Roman" w:cs="Times New Roman"/>
          <w:b/>
          <w:bCs/>
          <w:color w:val="0000FF"/>
          <w:sz w:val="23"/>
          <w:szCs w:val="23"/>
          <w:lang w:val="en-US" w:eastAsia="de-DE"/>
        </w:rPr>
        <w:t>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saves the register values ​​issued during the interrupt in the pseudo-registers, and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388757F6" w14:textId="33A02A11"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the </w:t>
      </w:r>
      <w:r w:rsidRPr="00FA5CC4">
        <w:rPr>
          <w:rFonts w:eastAsia="Times New Roman" w:cs="Times New Roman"/>
          <w:b/>
          <w:bCs/>
          <w:color w:val="0000FF"/>
          <w:sz w:val="23"/>
          <w:szCs w:val="23"/>
          <w:lang w:val="en-US" w:eastAsia="de-DE"/>
        </w:rPr>
        <w:t>INTERRUPT</w:t>
      </w:r>
      <w:r w:rsidRPr="00FA5CC4">
        <w:rPr>
          <w:rFonts w:eastAsia="Times New Roman" w:cs="Times New Roman"/>
          <w:color w:val="0000FF"/>
          <w:sz w:val="23"/>
          <w:szCs w:val="23"/>
          <w:lang w:val="en-US" w:eastAsia="de-DE"/>
        </w:rPr>
        <w:t> function is available only when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is running on an </w:t>
      </w:r>
      <w:r w:rsidRPr="00FA5CC4">
        <w:rPr>
          <w:rFonts w:eastAsia="Times New Roman" w:cs="Times New Roman"/>
          <w:b/>
          <w:bCs/>
          <w:color w:val="0000FF"/>
          <w:sz w:val="23"/>
          <w:szCs w:val="23"/>
          <w:lang w:val="en-US" w:eastAsia="de-DE"/>
        </w:rPr>
        <w:t>Intel 8086</w:t>
      </w:r>
      <w:r w:rsidRPr="00FA5CC4">
        <w:rPr>
          <w:rFonts w:eastAsia="Times New Roman" w:cs="Times New Roman"/>
          <w:color w:val="0000FF"/>
          <w:sz w:val="23"/>
          <w:szCs w:val="23"/>
          <w:lang w:val="en-US" w:eastAsia="de-DE"/>
        </w:rPr>
        <w:t> family of microprocessors</w:t>
      </w:r>
      <w:r w:rsidR="00955919" w:rsidRPr="00FA5CC4">
        <w:rPr>
          <w:rFonts w:eastAsia="Times New Roman" w:cs="Times New Roman"/>
          <w:color w:val="0000FF"/>
          <w:sz w:val="23"/>
          <w:szCs w:val="23"/>
          <w:lang w:val="en-US" w:eastAsia="de-DE"/>
        </w:rPr>
        <w:t>.</w:t>
      </w:r>
    </w:p>
    <w:p w14:paraId="3B46476B" w14:textId="03931E8B"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There are 10 pseudo-registers (0 through 9) in </w:t>
      </w:r>
      <w:r w:rsidRPr="00FA5CC4">
        <w:rPr>
          <w:rFonts w:eastAsia="Times New Roman" w:cs="Times New Roman"/>
          <w:b/>
          <w:bCs/>
          <w:color w:val="0000FF"/>
          <w:sz w:val="23"/>
          <w:szCs w:val="23"/>
          <w:lang w:val="en-US" w:eastAsia="de-DE"/>
        </w:rPr>
        <w:t>muLISP</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The correspondence between them and the 8086 registers is given in the following table:</w:t>
      </w:r>
    </w:p>
    <w:p w14:paraId="122E9F8D" w14:textId="5FE65F79" w:rsidR="008D70DB" w:rsidRPr="00FA5CC4" w:rsidRDefault="008D70DB" w:rsidP="004E2AF5">
      <w:pPr>
        <w:pStyle w:val="LISPScreen"/>
        <w:ind w:left="708"/>
      </w:pPr>
      <w:r w:rsidRPr="00FA5CC4">
        <w:t xml:space="preserve">Pseudo register: 0 </w:t>
      </w:r>
      <w:r w:rsidR="002049A1" w:rsidRPr="00FA5CC4">
        <w:t xml:space="preserve"> </w:t>
      </w:r>
      <w:r w:rsidRPr="00FA5CC4">
        <w:t xml:space="preserve">1 </w:t>
      </w:r>
      <w:r w:rsidR="002049A1" w:rsidRPr="00FA5CC4">
        <w:t xml:space="preserve"> </w:t>
      </w:r>
      <w:r w:rsidRPr="00FA5CC4">
        <w:t xml:space="preserve">2 </w:t>
      </w:r>
      <w:r w:rsidR="002049A1" w:rsidRPr="00FA5CC4">
        <w:t xml:space="preserve"> </w:t>
      </w:r>
      <w:r w:rsidRPr="00FA5CC4">
        <w:t xml:space="preserve">3 </w:t>
      </w:r>
      <w:r w:rsidR="002049A1" w:rsidRPr="00FA5CC4">
        <w:t xml:space="preserve"> </w:t>
      </w:r>
      <w:r w:rsidRPr="00FA5CC4">
        <w:t xml:space="preserve">4 </w:t>
      </w:r>
      <w:r w:rsidR="002049A1" w:rsidRPr="00FA5CC4">
        <w:t xml:space="preserve"> </w:t>
      </w:r>
      <w:r w:rsidRPr="00FA5CC4">
        <w:t xml:space="preserve">5 </w:t>
      </w:r>
      <w:r w:rsidR="002049A1" w:rsidRPr="00FA5CC4">
        <w:t xml:space="preserve"> </w:t>
      </w:r>
      <w:r w:rsidRPr="00FA5CC4">
        <w:t xml:space="preserve">6 </w:t>
      </w:r>
      <w:r w:rsidR="002049A1" w:rsidRPr="00FA5CC4">
        <w:t xml:space="preserve"> </w:t>
      </w:r>
      <w:r w:rsidRPr="00FA5CC4">
        <w:t xml:space="preserve">7 </w:t>
      </w:r>
      <w:r w:rsidR="002049A1" w:rsidRPr="00FA5CC4">
        <w:t xml:space="preserve"> </w:t>
      </w:r>
      <w:r w:rsidRPr="00FA5CC4">
        <w:t xml:space="preserve">8 </w:t>
      </w:r>
      <w:r w:rsidR="002049A1" w:rsidRPr="00FA5CC4">
        <w:t xml:space="preserve"> </w:t>
      </w:r>
      <w:r w:rsidRPr="00FA5CC4">
        <w:t>9</w:t>
      </w:r>
    </w:p>
    <w:p w14:paraId="21ABA93C" w14:textId="5FBB934D" w:rsidR="008D70DB" w:rsidRPr="00FA5CC4" w:rsidRDefault="008D70DB" w:rsidP="004E2AF5">
      <w:pPr>
        <w:pStyle w:val="LISPScreen"/>
        <w:ind w:left="708"/>
      </w:pPr>
      <w:r w:rsidRPr="00FA5CC4">
        <w:t xml:space="preserve"> Registers 8086: AX BX CX DX IF DI BP DS IS FLAG</w:t>
      </w:r>
    </w:p>
    <w:p w14:paraId="51882170" w14:textId="4AEBB2AD"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REGISTER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INTERRUPT</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s provide communication between external machine language templates and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programs via the 8086 microprocessor's 256 interrupt vectors. Computer technical recommendations and operating system manuals contain information about the service that interrupt vectors provide.</w:t>
      </w:r>
    </w:p>
    <w:p w14:paraId="6E7799D4" w14:textId="77777777"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 interrupt number 33 (21H) is used by MS-DOS for system calls. If the </w:t>
      </w:r>
      <w:r w:rsidRPr="00FA5CC4">
        <w:rPr>
          <w:rFonts w:eastAsia="Times New Roman" w:cs="Times New Roman"/>
          <w:b/>
          <w:bCs/>
          <w:color w:val="0000FF"/>
          <w:sz w:val="23"/>
          <w:szCs w:val="23"/>
          <w:lang w:val="en-US" w:eastAsia="de-DE"/>
        </w:rPr>
        <w:t>AH</w:t>
      </w:r>
      <w:r w:rsidRPr="00FA5CC4">
        <w:rPr>
          <w:rFonts w:eastAsia="Times New Roman" w:cs="Times New Roman"/>
          <w:color w:val="0000FF"/>
          <w:sz w:val="23"/>
          <w:szCs w:val="23"/>
          <w:lang w:val="en-US" w:eastAsia="de-DE"/>
        </w:rPr>
        <w:t> register contains 44 (2AH), then (Interrupt 33) will return: year - </w:t>
      </w:r>
      <w:r w:rsidRPr="00FA5CC4">
        <w:rPr>
          <w:rFonts w:eastAsia="Times New Roman" w:cs="Times New Roman"/>
          <w:b/>
          <w:bCs/>
          <w:color w:val="0000FF"/>
          <w:sz w:val="23"/>
          <w:szCs w:val="23"/>
          <w:lang w:val="en-US" w:eastAsia="de-DE"/>
        </w:rPr>
        <w:t>CX</w:t>
      </w:r>
      <w:r w:rsidRPr="00FA5CC4">
        <w:rPr>
          <w:rFonts w:eastAsia="Times New Roman" w:cs="Times New Roman"/>
          <w:color w:val="0000FF"/>
          <w:sz w:val="23"/>
          <w:szCs w:val="23"/>
          <w:lang w:val="en-US" w:eastAsia="de-DE"/>
        </w:rPr>
        <w:t> (1980-2099), month - </w:t>
      </w:r>
      <w:r w:rsidRPr="00FA5CC4">
        <w:rPr>
          <w:rFonts w:eastAsia="Times New Roman" w:cs="Times New Roman"/>
          <w:b/>
          <w:bCs/>
          <w:color w:val="0000FF"/>
          <w:sz w:val="23"/>
          <w:szCs w:val="23"/>
          <w:lang w:val="en-US" w:eastAsia="de-DE"/>
        </w:rPr>
        <w:t>DH</w:t>
      </w:r>
      <w:r w:rsidRPr="00FA5CC4">
        <w:rPr>
          <w:rFonts w:eastAsia="Times New Roman" w:cs="Times New Roman"/>
          <w:color w:val="0000FF"/>
          <w:sz w:val="23"/>
          <w:szCs w:val="23"/>
          <w:lang w:val="en-US" w:eastAsia="de-DE"/>
        </w:rPr>
        <w:t> (1-12) and day - </w:t>
      </w:r>
      <w:r w:rsidRPr="00FA5CC4">
        <w:rPr>
          <w:rFonts w:eastAsia="Times New Roman" w:cs="Times New Roman"/>
          <w:b/>
          <w:bCs/>
          <w:color w:val="0000FF"/>
          <w:sz w:val="23"/>
          <w:szCs w:val="23"/>
          <w:lang w:val="en-US" w:eastAsia="de-DE"/>
        </w:rPr>
        <w:t>DL</w:t>
      </w:r>
      <w:r w:rsidRPr="00FA5CC4">
        <w:rPr>
          <w:rFonts w:eastAsia="Times New Roman" w:cs="Times New Roman"/>
          <w:color w:val="0000FF"/>
          <w:sz w:val="23"/>
          <w:szCs w:val="23"/>
          <w:lang w:val="en-US" w:eastAsia="de-DE"/>
        </w:rPr>
        <w:t> (1-31). For example:</w:t>
      </w:r>
    </w:p>
    <w:p w14:paraId="7D55598A" w14:textId="77777777" w:rsidR="008D70DB" w:rsidRPr="00FA5CC4" w:rsidRDefault="008D70DB" w:rsidP="00156E59">
      <w:pPr>
        <w:pStyle w:val="LISPScreen"/>
      </w:pPr>
      <w:r w:rsidRPr="00FA5CC4">
        <w:t xml:space="preserve">   $ (SETQ *PRINT-BASE* 16 *READ-BASE* 16)</w:t>
      </w:r>
    </w:p>
    <w:p w14:paraId="4E590954" w14:textId="77777777" w:rsidR="008D70DB" w:rsidRPr="00FA5CC4" w:rsidRDefault="008D70DB" w:rsidP="00156E59">
      <w:pPr>
        <w:pStyle w:val="LISPScreen"/>
      </w:pPr>
      <w:r w:rsidRPr="00FA5CC4">
        <w:t xml:space="preserve">   $ (REGISTER 0 2A00)</w:t>
      </w:r>
    </w:p>
    <w:p w14:paraId="48C7C1A5" w14:textId="77777777" w:rsidR="008D70DB" w:rsidRPr="00FA5CC4" w:rsidRDefault="008D70DB" w:rsidP="00156E59">
      <w:pPr>
        <w:pStyle w:val="LISPScreen"/>
      </w:pPr>
      <w:r w:rsidRPr="00FA5CC4">
        <w:t xml:space="preserve">   NIL</w:t>
      </w:r>
    </w:p>
    <w:p w14:paraId="325CA086" w14:textId="77777777" w:rsidR="008D70DB" w:rsidRPr="00FA5CC4" w:rsidRDefault="008D70DB" w:rsidP="00156E59">
      <w:pPr>
        <w:pStyle w:val="LISPScreen"/>
      </w:pPr>
      <w:r w:rsidRPr="00FA5CC4">
        <w:t xml:space="preserve">   $ (INTERRUPT 21)</w:t>
      </w:r>
    </w:p>
    <w:p w14:paraId="2686F665" w14:textId="77777777" w:rsidR="008D70DB" w:rsidRPr="00FA5CC4" w:rsidRDefault="008D70DB" w:rsidP="00156E59">
      <w:pPr>
        <w:pStyle w:val="LISPScreen"/>
      </w:pPr>
      <w:r w:rsidRPr="00FA5CC4">
        <w:t xml:space="preserve">   NIL</w:t>
      </w:r>
    </w:p>
    <w:p w14:paraId="22A73FA2" w14:textId="77777777" w:rsidR="008D70DB" w:rsidRPr="00FA5CC4" w:rsidRDefault="008D70DB" w:rsidP="00156E59">
      <w:pPr>
        <w:pStyle w:val="LISPScreen"/>
      </w:pPr>
      <w:r w:rsidRPr="00FA5CC4">
        <w:t xml:space="preserve">   $ (SETQ *PRINT-BASE* 0A *READ-BASE* 0A)</w:t>
      </w:r>
    </w:p>
    <w:p w14:paraId="0540F383" w14:textId="77777777" w:rsidR="008D70DB" w:rsidRPr="00FA5CC4" w:rsidRDefault="008D70DB" w:rsidP="00156E59">
      <w:pPr>
        <w:pStyle w:val="LISPScreen"/>
      </w:pPr>
      <w:r w:rsidRPr="00FA5CC4">
        <w:t xml:space="preserve">   $ (REGISTER 2)</w:t>
      </w:r>
    </w:p>
    <w:p w14:paraId="27CA8AE9" w14:textId="77777777" w:rsidR="008D70DB" w:rsidRPr="00FA5CC4" w:rsidRDefault="008D70DB" w:rsidP="00156E59">
      <w:pPr>
        <w:pStyle w:val="LISPScreen"/>
      </w:pPr>
      <w:r w:rsidRPr="00FA5CC4">
        <w:t xml:space="preserve">   1985</w:t>
      </w:r>
    </w:p>
    <w:p w14:paraId="203FC777" w14:textId="77777777" w:rsidR="008D70DB" w:rsidRPr="00FA5CC4" w:rsidRDefault="008D70DB" w:rsidP="00156E59">
      <w:pPr>
        <w:pStyle w:val="LISPScreen"/>
      </w:pPr>
      <w:r w:rsidRPr="00FA5CC4">
        <w:lastRenderedPageBreak/>
        <w:t xml:space="preserve">   $ (DIVIDE (REGISTER 3) 256)</w:t>
      </w:r>
    </w:p>
    <w:p w14:paraId="49D3EA42" w14:textId="26FFF70E" w:rsidR="008D70DB" w:rsidRPr="00FA5CC4" w:rsidRDefault="008D70DB" w:rsidP="00156E59">
      <w:pPr>
        <w:pStyle w:val="LISPScreen"/>
      </w:pPr>
      <w:r w:rsidRPr="00FA5CC4">
        <w:t xml:space="preserve">   (1</w:t>
      </w:r>
      <w:r w:rsidR="00955919" w:rsidRPr="00FA5CC4">
        <w:t>.</w:t>
      </w:r>
      <w:r w:rsidRPr="00FA5CC4">
        <w:t xml:space="preserve"> 5)</w:t>
      </w:r>
    </w:p>
    <w:p w14:paraId="61CED17F" w14:textId="6967CB29" w:rsidR="008D70DB" w:rsidRPr="00FA5CC4" w:rsidRDefault="008D70DB" w:rsidP="0077458A">
      <w:pPr>
        <w:numPr>
          <w:ilvl w:val="0"/>
          <w:numId w:val="5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w:t>
      </w:r>
      <w:r w:rsidRPr="00FA5CC4">
        <w:rPr>
          <w:rFonts w:eastAsia="Times New Roman" w:cs="Times New Roman"/>
          <w:b/>
          <w:bCs/>
          <w:color w:val="0000FF"/>
          <w:sz w:val="23"/>
          <w:szCs w:val="23"/>
          <w:lang w:val="en-US" w:eastAsia="de-DE"/>
        </w:rPr>
        <w:t>OFFSET</w:t>
      </w:r>
      <w:r w:rsidRPr="00FA5CC4">
        <w:rPr>
          <w:rFonts w:eastAsia="Times New Roman" w:cs="Times New Roman"/>
          <w:color w:val="0000FF"/>
          <w:sz w:val="23"/>
          <w:szCs w:val="23"/>
          <w:lang w:val="en-US" w:eastAsia="de-DE"/>
        </w:rPr>
        <w:t> is a positive integer less than 65536, the function </w:t>
      </w:r>
      <w:r w:rsidRPr="00FA5CC4">
        <w:rPr>
          <w:rFonts w:eastAsia="Times New Roman" w:cs="Times New Roman"/>
          <w:b/>
          <w:bCs/>
          <w:color w:val="0000FF"/>
          <w:sz w:val="23"/>
          <w:szCs w:val="23"/>
          <w:lang w:val="en-US" w:eastAsia="de-DE"/>
        </w:rPr>
        <w:t>(BINARY-LOAD DRIVE:NAME.TYPE OFFSET)</w:t>
      </w:r>
      <w:r w:rsidRPr="00FA5CC4">
        <w:rPr>
          <w:rFonts w:eastAsia="Times New Roman" w:cs="Times New Roman"/>
          <w:color w:val="0000FF"/>
          <w:sz w:val="23"/>
          <w:szCs w:val="23"/>
          <w:lang w:val="en-US" w:eastAsia="de-DE"/>
        </w:rPr>
        <w:t> loads the file </w:t>
      </w:r>
      <w:r w:rsidRPr="00FA5CC4">
        <w:rPr>
          <w:rFonts w:eastAsia="Times New Roman" w:cs="Times New Roman"/>
          <w:b/>
          <w:bCs/>
          <w:color w:val="0000FF"/>
          <w:sz w:val="23"/>
          <w:szCs w:val="23"/>
          <w:lang w:val="en-US" w:eastAsia="de-DE"/>
        </w:rPr>
        <w:t>NAME</w:t>
      </w:r>
      <w:r w:rsidR="004E2AF5">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TYPE</w:t>
      </w:r>
      <w:r w:rsidRPr="00FA5CC4">
        <w:rPr>
          <w:rFonts w:eastAsia="Times New Roman" w:cs="Times New Roman"/>
          <w:color w:val="0000FF"/>
          <w:sz w:val="23"/>
          <w:szCs w:val="23"/>
          <w:lang w:val="en-US" w:eastAsia="de-DE"/>
        </w:rPr>
        <w:t> </w:t>
      </w:r>
      <w:r w:rsidR="004E2AF5">
        <w:rPr>
          <w:rFonts w:eastAsia="Times New Roman" w:cs="Times New Roman"/>
          <w:color w:val="0000FF"/>
          <w:sz w:val="23"/>
          <w:szCs w:val="23"/>
          <w:lang w:val="en-US" w:eastAsia="de-DE"/>
        </w:rPr>
        <w:t>from</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DRIVE</w:t>
      </w:r>
      <w:r w:rsidRPr="00FA5CC4">
        <w:rPr>
          <w:rFonts w:eastAsia="Times New Roman" w:cs="Times New Roman"/>
          <w:color w:val="0000FF"/>
          <w:sz w:val="23"/>
          <w:szCs w:val="23"/>
          <w:lang w:val="en-US" w:eastAsia="de-DE"/>
        </w:rPr>
        <w:t> device into the code segment at offset </w:t>
      </w:r>
      <w:r w:rsidRPr="00FA5CC4">
        <w:rPr>
          <w:rFonts w:eastAsia="Times New Roman" w:cs="Times New Roman"/>
          <w:b/>
          <w:bCs/>
          <w:color w:val="0000FF"/>
          <w:sz w:val="23"/>
          <w:szCs w:val="23"/>
          <w:lang w:val="en-US" w:eastAsia="de-DE"/>
        </w:rPr>
        <w:t>OFFSET</w:t>
      </w:r>
      <w:r w:rsidRPr="00FA5CC4">
        <w:rPr>
          <w:rFonts w:eastAsia="Times New Roman" w:cs="Times New Roman"/>
          <w:color w:val="0000FF"/>
          <w:sz w:val="23"/>
          <w:szCs w:val="23"/>
          <w:lang w:val="en-US" w:eastAsia="de-DE"/>
        </w:rPr>
        <w:t> and returns the number of bytes loaded.</w:t>
      </w:r>
    </w:p>
    <w:p w14:paraId="5647E813" w14:textId="218E4EE5"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w:t>
      </w:r>
      <w:r w:rsidR="004E2AF5">
        <w:rPr>
          <w:rFonts w:eastAsia="Times New Roman" w:cs="Times New Roman"/>
          <w:color w:val="0000FF"/>
          <w:sz w:val="23"/>
          <w:szCs w:val="23"/>
          <w:lang w:val="en-US" w:eastAsia="de-DE"/>
        </w:rPr>
        <w:t xml:space="preserve"> </w:t>
      </w:r>
      <w:r w:rsidR="004E2AF5">
        <w:rPr>
          <w:rFonts w:eastAsia="Times New Roman" w:cs="Times New Roman"/>
          <w:b/>
          <w:bCs/>
          <w:color w:val="0000FF"/>
          <w:sz w:val="23"/>
          <w:szCs w:val="23"/>
          <w:lang w:val="en-US" w:eastAsia="de-DE"/>
        </w:rPr>
        <w:t>DRIVE</w:t>
      </w:r>
      <w:r w:rsidRPr="00FA5CC4">
        <w:rPr>
          <w:rFonts w:eastAsia="Times New Roman" w:cs="Times New Roman"/>
          <w:color w:val="0000FF"/>
          <w:sz w:val="23"/>
          <w:szCs w:val="23"/>
          <w:lang w:val="en-US" w:eastAsia="de-DE"/>
        </w:rPr>
        <w:t> is missing, the current</w:t>
      </w:r>
      <w:r w:rsidR="004E2AF5">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d</w:t>
      </w:r>
      <w:r w:rsidR="004E2AF5">
        <w:rPr>
          <w:rFonts w:eastAsia="Times New Roman" w:cs="Times New Roman"/>
          <w:color w:val="0000FF"/>
          <w:sz w:val="23"/>
          <w:szCs w:val="23"/>
          <w:lang w:val="en-US" w:eastAsia="de-DE"/>
        </w:rPr>
        <w:t>rive</w:t>
      </w:r>
      <w:r w:rsidRPr="00FA5CC4">
        <w:rPr>
          <w:rFonts w:eastAsia="Times New Roman" w:cs="Times New Roman"/>
          <w:color w:val="0000FF"/>
          <w:sz w:val="23"/>
          <w:szCs w:val="23"/>
          <w:lang w:val="en-US" w:eastAsia="de-DE"/>
        </w:rPr>
        <w:t xml:space="preserve"> is used. If </w:t>
      </w:r>
      <w:r w:rsidRPr="00FA5CC4">
        <w:rPr>
          <w:rFonts w:eastAsia="Times New Roman" w:cs="Times New Roman"/>
          <w:b/>
          <w:bCs/>
          <w:color w:val="0000FF"/>
          <w:sz w:val="23"/>
          <w:szCs w:val="23"/>
          <w:lang w:val="en-US" w:eastAsia="de-DE"/>
        </w:rPr>
        <w:t>OFFSET</w:t>
      </w:r>
      <w:r w:rsidRPr="00FA5CC4">
        <w:rPr>
          <w:rFonts w:eastAsia="Times New Roman" w:cs="Times New Roman"/>
          <w:color w:val="0000FF"/>
          <w:sz w:val="23"/>
          <w:szCs w:val="23"/>
          <w:lang w:val="en-US" w:eastAsia="de-DE"/>
        </w:rPr>
        <w:t> is not in this area or the file is not found, </w:t>
      </w:r>
      <w:r w:rsidRPr="00FA5CC4">
        <w:rPr>
          <w:rFonts w:eastAsia="Times New Roman" w:cs="Times New Roman"/>
          <w:b/>
          <w:bCs/>
          <w:color w:val="0000FF"/>
          <w:sz w:val="23"/>
          <w:szCs w:val="23"/>
          <w:lang w:val="en-US" w:eastAsia="de-DE"/>
        </w:rPr>
        <w:t>BINARY-LOAD</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1F9F132C" w14:textId="5F5BA79D"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BINARY-LOAD</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is typically used in conjunction with the </w:t>
      </w:r>
      <w:r w:rsidRPr="00FA5CC4">
        <w:rPr>
          <w:rFonts w:eastAsia="Times New Roman" w:cs="Times New Roman"/>
          <w:b/>
          <w:bCs/>
          <w:color w:val="0000FF"/>
          <w:sz w:val="23"/>
          <w:szCs w:val="23"/>
          <w:lang w:val="en-US" w:eastAsia="de-DE"/>
        </w:rPr>
        <w:t>ALLOCATE</w:t>
      </w:r>
      <w:r w:rsidRPr="00FA5CC4">
        <w:rPr>
          <w:rFonts w:eastAsia="Times New Roman" w:cs="Times New Roman"/>
          <w:color w:val="0000FF"/>
          <w:sz w:val="23"/>
          <w:szCs w:val="23"/>
          <w:lang w:val="en-US" w:eastAsia="de-DE"/>
        </w:rPr>
        <w:t> function</w:t>
      </w:r>
      <w:r w:rsidR="00955919" w:rsidRPr="00FA5CC4">
        <w:rPr>
          <w:rFonts w:eastAsia="Times New Roman" w:cs="Times New Roman"/>
          <w:color w:val="0000FF"/>
          <w:sz w:val="23"/>
          <w:szCs w:val="23"/>
          <w:lang w:val="en-US" w:eastAsia="de-DE"/>
        </w:rPr>
        <w:t>.</w:t>
      </w:r>
    </w:p>
    <w:p w14:paraId="34AF3289" w14:textId="11730AF8" w:rsidR="008D70DB" w:rsidRPr="00FA5CC4" w:rsidRDefault="008D70DB" w:rsidP="0077458A">
      <w:pPr>
        <w:numPr>
          <w:ilvl w:val="0"/>
          <w:numId w:val="5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w:t>
      </w:r>
      <w:r w:rsidRPr="00FA5CC4">
        <w:rPr>
          <w:rFonts w:eastAsia="Times New Roman" w:cs="Times New Roman"/>
          <w:b/>
          <w:bCs/>
          <w:color w:val="0000FF"/>
          <w:sz w:val="23"/>
          <w:szCs w:val="23"/>
          <w:lang w:val="en-US" w:eastAsia="de-DE"/>
        </w:rPr>
        <w:t>ADDRESS</w:t>
      </w:r>
      <w:r w:rsidRPr="00FA5CC4">
        <w:rPr>
          <w:rFonts w:eastAsia="Times New Roman" w:cs="Times New Roman"/>
          <w:color w:val="0000FF"/>
          <w:sz w:val="23"/>
          <w:szCs w:val="23"/>
          <w:lang w:val="en-US" w:eastAsia="de-DE"/>
        </w:rPr>
        <w:t> is zero or a positive integer less than the address range of the microprocessor on which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is running</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positive integer less than 65536, then the function </w:t>
      </w:r>
      <w:r w:rsidRPr="00FA5CC4">
        <w:rPr>
          <w:rFonts w:eastAsia="Times New Roman" w:cs="Times New Roman"/>
          <w:b/>
          <w:bCs/>
          <w:color w:val="0000FF"/>
          <w:sz w:val="23"/>
          <w:szCs w:val="23"/>
          <w:lang w:val="en-US" w:eastAsia="de-DE"/>
        </w:rPr>
        <w:t>(SNAPSHOT ADDRESS N)</w:t>
      </w:r>
      <w:r w:rsidRPr="00FA5CC4">
        <w:rPr>
          <w:rFonts w:eastAsia="Times New Roman" w:cs="Times New Roman"/>
          <w:color w:val="0000FF"/>
          <w:sz w:val="23"/>
          <w:szCs w:val="23"/>
          <w:lang w:val="en-US" w:eastAsia="de-DE"/>
        </w:rPr>
        <w:t> returns an atom whose</w:t>
      </w:r>
      <w:r w:rsidR="00B70979">
        <w:rPr>
          <w:rFonts w:eastAsia="Times New Roman" w:cs="Times New Roman"/>
          <w:color w:val="0000FF"/>
          <w:sz w:val="23"/>
          <w:szCs w:val="23"/>
          <w:lang w:val="en-US" w:eastAsia="de-DE"/>
        </w:rPr>
        <w:t xml:space="preserve"> P-name</w:t>
      </w:r>
      <w:r w:rsidRPr="00FA5CC4">
        <w:rPr>
          <w:rFonts w:eastAsia="Times New Roman" w:cs="Times New Roman"/>
          <w:color w:val="0000FF"/>
          <w:sz w:val="23"/>
          <w:szCs w:val="23"/>
          <w:lang w:val="en-US" w:eastAsia="de-DE"/>
        </w:rPr>
        <w:t xml:space="preserve"> consists of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bytes of memory starting at </w:t>
      </w:r>
      <w:r w:rsidRPr="00FA5CC4">
        <w:rPr>
          <w:rFonts w:eastAsia="Times New Roman" w:cs="Times New Roman"/>
          <w:b/>
          <w:bCs/>
          <w:color w:val="0000FF"/>
          <w:sz w:val="23"/>
          <w:szCs w:val="23"/>
          <w:lang w:val="en-US" w:eastAsia="de-DE"/>
        </w:rPr>
        <w:t>ADDRESS</w:t>
      </w:r>
      <w:r w:rsidR="00955919" w:rsidRPr="00FA5CC4">
        <w:rPr>
          <w:rFonts w:eastAsia="Times New Roman" w:cs="Times New Roman"/>
          <w:color w:val="0000FF"/>
          <w:sz w:val="23"/>
          <w:szCs w:val="23"/>
          <w:lang w:val="en-US" w:eastAsia="de-DE"/>
        </w:rPr>
        <w:t>.</w:t>
      </w:r>
    </w:p>
    <w:p w14:paraId="40328A69" w14:textId="7AB761BA"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SYMBOL</w:t>
      </w:r>
      <w:r w:rsidRPr="00FA5CC4">
        <w:rPr>
          <w:rFonts w:eastAsia="Times New Roman" w:cs="Times New Roman"/>
          <w:color w:val="0000FF"/>
          <w:sz w:val="23"/>
          <w:szCs w:val="23"/>
          <w:lang w:val="en-US" w:eastAsia="de-DE"/>
        </w:rPr>
        <w:t> is a symbol, then the function </w:t>
      </w:r>
      <w:r w:rsidRPr="00FA5CC4">
        <w:rPr>
          <w:rFonts w:eastAsia="Times New Roman" w:cs="Times New Roman"/>
          <w:b/>
          <w:bCs/>
          <w:color w:val="0000FF"/>
          <w:sz w:val="23"/>
          <w:szCs w:val="23"/>
          <w:lang w:val="en-US" w:eastAsia="de-DE"/>
        </w:rPr>
        <w:t>(SNAPSHOT ADDRESS SYMBOL)</w:t>
      </w:r>
      <w:r w:rsidRPr="00FA5CC4">
        <w:rPr>
          <w:rFonts w:eastAsia="Times New Roman" w:cs="Times New Roman"/>
          <w:color w:val="0000FF"/>
          <w:sz w:val="23"/>
          <w:szCs w:val="23"/>
          <w:lang w:val="en-US" w:eastAsia="de-DE"/>
        </w:rPr>
        <w:t> places the bytes in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xml:space="preserve"> of the symbol </w:t>
      </w:r>
      <w:r w:rsidRPr="00FA5CC4">
        <w:rPr>
          <w:rFonts w:eastAsia="Times New Roman" w:cs="Times New Roman"/>
          <w:b/>
          <w:bCs/>
          <w:color w:val="0000FF"/>
          <w:sz w:val="23"/>
          <w:szCs w:val="23"/>
          <w:lang w:val="en-US" w:eastAsia="de-DE"/>
        </w:rPr>
        <w:t>SYMBOL</w:t>
      </w:r>
      <w:r w:rsidRPr="00FA5CC4">
        <w:rPr>
          <w:rFonts w:eastAsia="Times New Roman" w:cs="Times New Roman"/>
          <w:color w:val="0000FF"/>
          <w:sz w:val="23"/>
          <w:szCs w:val="23"/>
          <w:lang w:val="en-US" w:eastAsia="de-DE"/>
        </w:rPr>
        <w:t> in memory, starting at address </w:t>
      </w:r>
      <w:r w:rsidRPr="00FA5CC4">
        <w:rPr>
          <w:rFonts w:eastAsia="Times New Roman" w:cs="Times New Roman"/>
          <w:b/>
          <w:bCs/>
          <w:color w:val="0000FF"/>
          <w:sz w:val="23"/>
          <w:szCs w:val="23"/>
          <w:lang w:val="en-US" w:eastAsia="de-DE"/>
        </w:rPr>
        <w:t>ADDRESS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returns </w:t>
      </w:r>
      <w:r w:rsidRPr="00FA5CC4">
        <w:rPr>
          <w:rFonts w:eastAsia="Times New Roman" w:cs="Times New Roman"/>
          <w:b/>
          <w:bCs/>
          <w:color w:val="0000FF"/>
          <w:sz w:val="23"/>
          <w:szCs w:val="23"/>
          <w:lang w:val="en-US" w:eastAsia="de-DE"/>
        </w:rPr>
        <w:t>T</w:t>
      </w:r>
      <w:r w:rsidR="00955919" w:rsidRPr="00FA5CC4">
        <w:rPr>
          <w:rFonts w:eastAsia="Times New Roman" w:cs="Times New Roman"/>
          <w:color w:val="0000FF"/>
          <w:sz w:val="23"/>
          <w:szCs w:val="23"/>
          <w:lang w:val="en-US" w:eastAsia="de-DE"/>
        </w:rPr>
        <w:t>.</w:t>
      </w:r>
    </w:p>
    <w:p w14:paraId="6DF4B369" w14:textId="022DE7CC"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SNAPSHOT</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xml:space="preserve"> is especially useful for manipulating </w:t>
      </w:r>
      <w:r w:rsidRPr="00FA5CC4">
        <w:rPr>
          <w:rFonts w:eastAsia="Times New Roman" w:cs="Times New Roman"/>
          <w:b/>
          <w:bCs/>
          <w:color w:val="0000FF"/>
          <w:sz w:val="23"/>
          <w:szCs w:val="23"/>
          <w:lang w:val="en-US" w:eastAsia="de-DE"/>
        </w:rPr>
        <w:t>the IBM PC's</w:t>
      </w:r>
      <w:r w:rsidRPr="00FA5CC4">
        <w:rPr>
          <w:rFonts w:eastAsia="Times New Roman" w:cs="Times New Roman"/>
          <w:color w:val="0000FF"/>
          <w:sz w:val="23"/>
          <w:szCs w:val="23"/>
          <w:lang w:val="en-US" w:eastAsia="de-DE"/>
        </w:rPr>
        <w:t> video screen memory</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5F93B81B" w14:textId="77777777" w:rsidR="008D70DB" w:rsidRPr="00FA5CC4" w:rsidRDefault="008D70DB" w:rsidP="00156E59">
      <w:pPr>
        <w:pStyle w:val="LISPScreen"/>
      </w:pPr>
      <w:r w:rsidRPr="00FA5CC4">
        <w:t xml:space="preserve">   $ (SETQ *PRINT-BASE* 16 *READ-BASE* 16)</w:t>
      </w:r>
    </w:p>
    <w:p w14:paraId="410AD27A" w14:textId="77777777" w:rsidR="008D70DB" w:rsidRPr="00FA5CC4" w:rsidRDefault="008D70DB" w:rsidP="00156E59">
      <w:pPr>
        <w:pStyle w:val="LISPScreen"/>
      </w:pPr>
      <w:r w:rsidRPr="00FA5CC4">
        <w:t xml:space="preserve">   $ (SNAPSHOT 0B0000 200)</w:t>
      </w:r>
    </w:p>
    <w:p w14:paraId="57397706" w14:textId="77777777" w:rsidR="008D70DB" w:rsidRPr="00FA5CC4" w:rsidRDefault="008D70DB" w:rsidP="00156E59">
      <w:pPr>
        <w:pStyle w:val="LISPScreen"/>
      </w:pPr>
      <w:r w:rsidRPr="00FA5CC4">
        <w:t xml:space="preserve">   &lt;First 512 bytes of PC video memory&gt;</w:t>
      </w:r>
    </w:p>
    <w:p w14:paraId="5297FFD0" w14:textId="77777777" w:rsidR="008D70DB" w:rsidRPr="00FA5CC4" w:rsidRDefault="008D70DB" w:rsidP="00156E59">
      <w:pPr>
        <w:pStyle w:val="LISPScreen"/>
      </w:pPr>
      <w:r w:rsidRPr="00FA5CC4">
        <w:t xml:space="preserve">   $ (SETQ *PRINT-BASE* 0A *READ-BASE* 0A)</w:t>
      </w:r>
    </w:p>
    <w:p w14:paraId="2C3DB837" w14:textId="3B9F0BCB"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the simplest modifiers</w:t>
      </w:r>
      <w:r w:rsidR="00955919" w:rsidRPr="00FA5CC4">
        <w:rPr>
          <w:rFonts w:eastAsia="Times New Roman" w:cs="Times New Roman"/>
          <w:color w:val="0000FF"/>
          <w:sz w:val="23"/>
          <w:szCs w:val="23"/>
          <w:lang w:val="en-US" w:eastAsia="de-DE"/>
        </w:rPr>
        <w:t>.</w:t>
      </w:r>
    </w:p>
    <w:p w14:paraId="21C234E6" w14:textId="365FE4F9" w:rsidR="008D70DB" w:rsidRPr="00FA5CC4" w:rsidRDefault="008D70DB" w:rsidP="008D70DB">
      <w:pPr>
        <w:pStyle w:val="berschrift1"/>
        <w:rPr>
          <w:rFonts w:eastAsia="Times New Roman"/>
          <w:lang w:val="en-US" w:eastAsia="de-DE"/>
        </w:rPr>
      </w:pPr>
      <w:bookmarkStart w:id="120" w:name="_Toc182755268"/>
      <w:r w:rsidRPr="00FA5CC4">
        <w:rPr>
          <w:rFonts w:eastAsia="Times New Roman"/>
          <w:lang w:val="en-US" w:eastAsia="de-DE"/>
        </w:rPr>
        <w:t>Step 56.</w:t>
      </w:r>
      <w:r w:rsidRPr="00FA5CC4">
        <w:rPr>
          <w:rFonts w:eastAsia="Times New Roman"/>
          <w:lang w:val="en-US" w:eastAsia="de-DE"/>
        </w:rPr>
        <w:br/>
        <w:t>Basic modifiers</w:t>
      </w:r>
      <w:bookmarkEnd w:id="120"/>
    </w:p>
    <w:p w14:paraId="32741CD2" w14:textId="52D0A5ED" w:rsidR="008D70DB" w:rsidRPr="00FA5CC4" w:rsidRDefault="008D70DB" w:rsidP="008D70D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functions that modify structures</w:t>
      </w:r>
      <w:r w:rsidR="00955919" w:rsidRPr="00FA5CC4">
        <w:rPr>
          <w:rFonts w:eastAsia="Times New Roman" w:cs="Times New Roman"/>
          <w:color w:val="0000FF"/>
          <w:sz w:val="23"/>
          <w:szCs w:val="23"/>
          <w:lang w:val="en-US" w:eastAsia="de-DE"/>
        </w:rPr>
        <w:t>.</w:t>
      </w:r>
    </w:p>
    <w:p w14:paraId="2B825FC9" w14:textId="7F97D6D3"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LISP</w:t>
      </w:r>
      <w:r w:rsidRPr="00FA5CC4">
        <w:rPr>
          <w:rFonts w:eastAsia="Times New Roman" w:cs="Times New Roman"/>
          <w:color w:val="0000FF"/>
          <w:sz w:val="23"/>
          <w:szCs w:val="23"/>
          <w:lang w:val="en-US" w:eastAsia="de-DE"/>
        </w:rPr>
        <w:t> language has special functions that can be used to "tear apart" a structure and "glue" it together in a new way. Such functions are called </w:t>
      </w:r>
      <w:r w:rsidRPr="00FA5CC4">
        <w:rPr>
          <w:rFonts w:eastAsia="Times New Roman" w:cs="Times New Roman"/>
          <w:b/>
          <w:bCs/>
          <w:i/>
          <w:iCs/>
          <w:color w:val="0000FF"/>
          <w:sz w:val="23"/>
          <w:szCs w:val="23"/>
          <w:lang w:val="en-US" w:eastAsia="de-DE"/>
        </w:rPr>
        <w:t>structure-destroying</w:t>
      </w:r>
      <w:r w:rsidRPr="00FA5CC4">
        <w:rPr>
          <w:rFonts w:eastAsia="Times New Roman" w:cs="Times New Roman"/>
          <w:color w:val="0000FF"/>
          <w:sz w:val="23"/>
          <w:szCs w:val="23"/>
          <w:lang w:val="en-US" w:eastAsia="de-DE"/>
        </w:rPr>
        <w:t> or </w:t>
      </w:r>
      <w:r w:rsidRPr="00FA5CC4">
        <w:rPr>
          <w:rFonts w:eastAsia="Times New Roman" w:cs="Times New Roman"/>
          <w:b/>
          <w:bCs/>
          <w:color w:val="0000FF"/>
          <w:sz w:val="23"/>
          <w:szCs w:val="23"/>
          <w:lang w:val="en-US" w:eastAsia="de-DE"/>
        </w:rPr>
        <w:t>modifiers</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Modifiers perform pointer redirection in </w:t>
      </w:r>
      <w:r w:rsidRPr="00FA5CC4">
        <w:rPr>
          <w:rFonts w:eastAsia="Times New Roman" w:cs="Times New Roman"/>
          <w:b/>
          <w:bCs/>
          <w:color w:val="0000FF"/>
          <w:sz w:val="23"/>
          <w:szCs w:val="23"/>
          <w:lang w:val="en-US" w:eastAsia="de-DE"/>
        </w:rPr>
        <w:t>LISP data structures. Therefore, when using modifiers, </w:t>
      </w:r>
      <w:r w:rsidRPr="00FA5CC4">
        <w:rPr>
          <w:rFonts w:eastAsia="Times New Roman" w:cs="Times New Roman"/>
          <w:b/>
          <w:bCs/>
          <w:i/>
          <w:iCs/>
          <w:color w:val="0000FF"/>
          <w:sz w:val="23"/>
          <w:szCs w:val="23"/>
          <w:lang w:val="en-US" w:eastAsia="de-DE"/>
        </w:rPr>
        <w:t>the result of their work</w:t>
      </w:r>
      <w:r w:rsidRPr="00FA5CC4">
        <w:rPr>
          <w:rFonts w:eastAsia="Times New Roman" w:cs="Times New Roman"/>
          <w:color w:val="0000FF"/>
          <w:sz w:val="23"/>
          <w:szCs w:val="23"/>
          <w:lang w:val="en-US" w:eastAsia="de-DE"/>
        </w:rPr>
        <w:t> is more important than the value they return.</w:t>
      </w:r>
    </w:p>
    <w:p w14:paraId="43A15E0A"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danger of using these operations arises from the possible existence of common sublists that the programmer may forget about. If one list is modified and is a sublist of another list, then that list will also be modified.</w:t>
      </w:r>
    </w:p>
    <w:p w14:paraId="20A16C11"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effectiveness of these operations is due to two reasons:</w:t>
      </w:r>
    </w:p>
    <w:p w14:paraId="6BBB981F" w14:textId="77777777" w:rsidR="008D70DB" w:rsidRPr="00FA5CC4" w:rsidRDefault="008D70DB" w:rsidP="0077458A">
      <w:pPr>
        <w:numPr>
          <w:ilvl w:val="0"/>
          <w:numId w:val="5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no additional work is required to change the list;</w:t>
      </w:r>
    </w:p>
    <w:p w14:paraId="16C7D633" w14:textId="77777777" w:rsidR="008D70DB" w:rsidRPr="00FA5CC4" w:rsidRDefault="008D70DB" w:rsidP="0077458A">
      <w:pPr>
        <w:numPr>
          <w:ilvl w:val="0"/>
          <w:numId w:val="5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When building lists, there is no need to make a lot of copying.</w:t>
      </w:r>
    </w:p>
    <w:p w14:paraId="0B711C9A"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a list of functions that are considered at this step:</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2528"/>
        <w:gridCol w:w="8058"/>
      </w:tblGrid>
      <w:tr w:rsidR="008D70DB" w:rsidRPr="00FA5CC4" w14:paraId="26D0F70A" w14:textId="77777777" w:rsidTr="008D70DB">
        <w:trPr>
          <w:tblCellSpacing w:w="15" w:type="dxa"/>
          <w:jc w:val="center"/>
        </w:trPr>
        <w:tc>
          <w:tcPr>
            <w:tcW w:w="0" w:type="auto"/>
            <w:gridSpan w:val="2"/>
            <w:tcBorders>
              <w:top w:val="nil"/>
              <w:left w:val="nil"/>
              <w:bottom w:val="nil"/>
              <w:right w:val="nil"/>
            </w:tcBorders>
            <w:shd w:val="clear" w:color="auto" w:fill="E6E6E6"/>
            <w:vAlign w:val="center"/>
            <w:hideMark/>
          </w:tcPr>
          <w:p w14:paraId="0D62EAA8" w14:textId="77777777" w:rsidR="008D70DB" w:rsidRPr="00FA5CC4" w:rsidRDefault="008D70DB" w:rsidP="008D70D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The simplest modifiers</w:t>
            </w:r>
          </w:p>
        </w:tc>
      </w:tr>
      <w:tr w:rsidR="008D70DB" w:rsidRPr="00FA5CC4" w14:paraId="1A0B0FB3" w14:textId="77777777" w:rsidTr="008D70D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9A20377" w14:textId="77777777" w:rsidR="008D70DB" w:rsidRPr="00FA5CC4" w:rsidRDefault="008D70DB" w:rsidP="008D70D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Function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76BB4FD" w14:textId="77777777" w:rsidR="008D70DB" w:rsidRPr="00FA5CC4" w:rsidRDefault="008D70DB" w:rsidP="008D70DB">
            <w:pPr>
              <w:spacing w:after="0" w:line="240" w:lineRule="auto"/>
              <w:rPr>
                <w:rFonts w:eastAsia="Times New Roman" w:cs="Times New Roman"/>
                <w:color w:val="000000"/>
                <w:sz w:val="24"/>
                <w:szCs w:val="24"/>
                <w:lang w:val="en-US" w:eastAsia="de-DE"/>
              </w:rPr>
            </w:pPr>
            <w:r w:rsidRPr="00FA5CC4">
              <w:rPr>
                <w:rFonts w:eastAsia="Times New Roman" w:cs="Times New Roman"/>
                <w:b/>
                <w:bCs/>
                <w:color w:val="000000"/>
                <w:sz w:val="20"/>
                <w:szCs w:val="20"/>
                <w:lang w:val="en-US" w:eastAsia="de-DE"/>
              </w:rPr>
              <w:t>Purpose</w:t>
            </w:r>
          </w:p>
        </w:tc>
      </w:tr>
      <w:tr w:rsidR="008D70DB" w:rsidRPr="00FA5CC4" w14:paraId="30027143" w14:textId="77777777" w:rsidTr="008D70D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5660BF0" w14:textId="3871B436" w:rsidR="008D70DB" w:rsidRPr="009A661F" w:rsidRDefault="008D70DB" w:rsidP="008D70D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 xml:space="preserve">(RPLACA OBJECT1 </w:t>
            </w:r>
            <w:r w:rsidRPr="009A661F">
              <w:rPr>
                <w:rFonts w:eastAsia="Times New Roman" w:cs="Times New Roman"/>
                <w:b/>
                <w:bCs/>
                <w:sz w:val="20"/>
                <w:szCs w:val="20"/>
                <w:lang w:val="en-US" w:eastAsia="de-DE"/>
              </w:rPr>
              <w:lastRenderedPageBreak/>
              <w:t>OBJECT2)</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6E4BBB9" w14:textId="5B4D4B31" w:rsidR="008D70DB" w:rsidRPr="00FA5CC4" w:rsidRDefault="008D70DB" w:rsidP="008D70D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lastRenderedPageBreak/>
              <w:t>Replaces </w:t>
            </w:r>
            <w:r w:rsidRPr="00FA5CC4">
              <w:rPr>
                <w:rFonts w:eastAsia="Times New Roman" w:cs="Times New Roman"/>
                <w:b/>
                <w:bCs/>
                <w:color w:val="000000"/>
                <w:sz w:val="20"/>
                <w:szCs w:val="20"/>
                <w:lang w:val="en-US" w:eastAsia="de-DE"/>
              </w:rPr>
              <w:t>the CAR</w:t>
            </w:r>
            <w:r w:rsidRPr="00FA5CC4">
              <w:rPr>
                <w:rFonts w:eastAsia="Times New Roman" w:cs="Times New Roman"/>
                <w:color w:val="000000"/>
                <w:sz w:val="20"/>
                <w:szCs w:val="20"/>
                <w:lang w:val="en-US" w:eastAsia="de-DE"/>
              </w:rPr>
              <w:t> element of </w:t>
            </w:r>
            <w:r w:rsidRPr="00FA5CC4">
              <w:rPr>
                <w:rFonts w:eastAsia="Times New Roman" w:cs="Times New Roman"/>
                <w:b/>
                <w:bCs/>
                <w:color w:val="000000"/>
                <w:sz w:val="20"/>
                <w:szCs w:val="20"/>
                <w:lang w:val="en-US" w:eastAsia="de-DE"/>
              </w:rPr>
              <w:t>OBJECT1</w:t>
            </w:r>
            <w:r w:rsidRPr="00FA5CC4">
              <w:rPr>
                <w:rFonts w:eastAsia="Times New Roman" w:cs="Times New Roman"/>
                <w:color w:val="000000"/>
                <w:sz w:val="20"/>
                <w:szCs w:val="20"/>
                <w:lang w:val="en-US" w:eastAsia="de-DE"/>
              </w:rPr>
              <w:t> with a pointer to </w:t>
            </w:r>
            <w:r w:rsidRPr="00FA5CC4">
              <w:rPr>
                <w:rFonts w:eastAsia="Times New Roman" w:cs="Times New Roman"/>
                <w:b/>
                <w:bCs/>
                <w:color w:val="000000"/>
                <w:sz w:val="20"/>
                <w:szCs w:val="20"/>
                <w:lang w:val="en-US" w:eastAsia="de-DE"/>
              </w:rPr>
              <w:t>OBJECT2</w:t>
            </w:r>
            <w:r w:rsidRPr="00FA5CC4">
              <w:rPr>
                <w:rFonts w:eastAsia="Times New Roman" w:cs="Times New Roman"/>
                <w:color w:val="000000"/>
                <w:sz w:val="20"/>
                <w:szCs w:val="20"/>
                <w:lang w:val="en-US" w:eastAsia="de-DE"/>
              </w:rPr>
              <w:t xml:space="preserve"> and returns the </w:t>
            </w:r>
            <w:r w:rsidRPr="00FA5CC4">
              <w:rPr>
                <w:rFonts w:eastAsia="Times New Roman" w:cs="Times New Roman"/>
                <w:color w:val="000000"/>
                <w:sz w:val="20"/>
                <w:szCs w:val="20"/>
                <w:lang w:val="en-US" w:eastAsia="de-DE"/>
              </w:rPr>
              <w:lastRenderedPageBreak/>
              <w:t>modified </w:t>
            </w:r>
            <w:r w:rsidRPr="00FA5CC4">
              <w:rPr>
                <w:rFonts w:eastAsia="Times New Roman" w:cs="Times New Roman"/>
                <w:b/>
                <w:bCs/>
                <w:color w:val="000000"/>
                <w:sz w:val="20"/>
                <w:szCs w:val="20"/>
                <w:lang w:val="en-US" w:eastAsia="de-DE"/>
              </w:rPr>
              <w:t>OBJECT1</w:t>
            </w:r>
            <w:r w:rsidR="00955919" w:rsidRPr="00FA5CC4">
              <w:rPr>
                <w:rFonts w:eastAsia="Times New Roman" w:cs="Times New Roman"/>
                <w:color w:val="000000"/>
                <w:sz w:val="20"/>
                <w:szCs w:val="20"/>
                <w:lang w:val="en-US" w:eastAsia="de-DE"/>
              </w:rPr>
              <w:t>.</w:t>
            </w:r>
          </w:p>
        </w:tc>
      </w:tr>
      <w:tr w:rsidR="008D70DB" w:rsidRPr="00FA5CC4" w14:paraId="18F0F86B" w14:textId="77777777" w:rsidTr="008D70D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8BFF500" w14:textId="5E83DF58" w:rsidR="008D70DB" w:rsidRPr="009A661F" w:rsidRDefault="008D70DB" w:rsidP="008D70D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lastRenderedPageBreak/>
              <w:t>(RPLACD OBJECT1 OBJECT2)</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726DCCA" w14:textId="2562DA2B" w:rsidR="008D70DB" w:rsidRPr="00FA5CC4" w:rsidRDefault="008D70DB" w:rsidP="008D70D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Replaces </w:t>
            </w:r>
            <w:r w:rsidRPr="00FA5CC4">
              <w:rPr>
                <w:rFonts w:eastAsia="Times New Roman" w:cs="Times New Roman"/>
                <w:b/>
                <w:bCs/>
                <w:color w:val="000000"/>
                <w:sz w:val="20"/>
                <w:szCs w:val="20"/>
                <w:lang w:val="en-US" w:eastAsia="de-DE"/>
              </w:rPr>
              <w:t>the CDR</w:t>
            </w:r>
            <w:r w:rsidRPr="00FA5CC4">
              <w:rPr>
                <w:rFonts w:eastAsia="Times New Roman" w:cs="Times New Roman"/>
                <w:color w:val="000000"/>
                <w:sz w:val="20"/>
                <w:szCs w:val="20"/>
                <w:lang w:val="en-US" w:eastAsia="de-DE"/>
              </w:rPr>
              <w:t> element </w:t>
            </w:r>
            <w:r w:rsidRPr="00FA5CC4">
              <w:rPr>
                <w:rFonts w:eastAsia="Times New Roman" w:cs="Times New Roman"/>
                <w:b/>
                <w:bCs/>
                <w:color w:val="000000"/>
                <w:sz w:val="20"/>
                <w:szCs w:val="20"/>
                <w:lang w:val="en-US" w:eastAsia="de-DE"/>
              </w:rPr>
              <w:t>of OBJECT1</w:t>
            </w:r>
            <w:r w:rsidRPr="00FA5CC4">
              <w:rPr>
                <w:rFonts w:eastAsia="Times New Roman" w:cs="Times New Roman"/>
                <w:color w:val="000000"/>
                <w:sz w:val="20"/>
                <w:szCs w:val="20"/>
                <w:lang w:val="en-US" w:eastAsia="de-DE"/>
              </w:rPr>
              <w:t> with a pointer to </w:t>
            </w:r>
            <w:r w:rsidRPr="00FA5CC4">
              <w:rPr>
                <w:rFonts w:eastAsia="Times New Roman" w:cs="Times New Roman"/>
                <w:b/>
                <w:bCs/>
                <w:color w:val="000000"/>
                <w:sz w:val="20"/>
                <w:szCs w:val="20"/>
                <w:lang w:val="en-US" w:eastAsia="de-DE"/>
              </w:rPr>
              <w:t>OBJECT2</w:t>
            </w:r>
            <w:r w:rsidRPr="00FA5CC4">
              <w:rPr>
                <w:rFonts w:eastAsia="Times New Roman" w:cs="Times New Roman"/>
                <w:color w:val="000000"/>
                <w:sz w:val="20"/>
                <w:szCs w:val="20"/>
                <w:lang w:val="en-US" w:eastAsia="de-DE"/>
              </w:rPr>
              <w:t> and returns the modified </w:t>
            </w:r>
            <w:r w:rsidRPr="00FA5CC4">
              <w:rPr>
                <w:rFonts w:eastAsia="Times New Roman" w:cs="Times New Roman"/>
                <w:b/>
                <w:bCs/>
                <w:color w:val="000000"/>
                <w:sz w:val="20"/>
                <w:szCs w:val="20"/>
                <w:lang w:val="en-US" w:eastAsia="de-DE"/>
              </w:rPr>
              <w:t>OBJECT1</w:t>
            </w:r>
            <w:r w:rsidR="00955919" w:rsidRPr="00FA5CC4">
              <w:rPr>
                <w:rFonts w:eastAsia="Times New Roman" w:cs="Times New Roman"/>
                <w:color w:val="000000"/>
                <w:sz w:val="20"/>
                <w:szCs w:val="20"/>
                <w:lang w:val="en-US" w:eastAsia="de-DE"/>
              </w:rPr>
              <w:t>.</w:t>
            </w:r>
          </w:p>
        </w:tc>
      </w:tr>
      <w:tr w:rsidR="008D70DB" w:rsidRPr="00FA5CC4" w14:paraId="53CF58F8" w14:textId="77777777" w:rsidTr="008D70D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F76DBD6" w14:textId="1920C3EB" w:rsidR="008D70DB" w:rsidRPr="009A661F" w:rsidRDefault="008D70DB" w:rsidP="008D70D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NCONC</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DDC9F12" w14:textId="77777777" w:rsidR="008D70DB" w:rsidRPr="00FA5CC4" w:rsidRDefault="008D70DB" w:rsidP="008D70D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Combines the lists "physically" by setting the pointer in the </w:t>
            </w:r>
            <w:r w:rsidRPr="00FA5CC4">
              <w:rPr>
                <w:rFonts w:eastAsia="Times New Roman" w:cs="Times New Roman"/>
                <w:b/>
                <w:bCs/>
                <w:color w:val="000000"/>
                <w:sz w:val="20"/>
                <w:szCs w:val="20"/>
                <w:lang w:val="en-US" w:eastAsia="de-DE"/>
              </w:rPr>
              <w:t>CDR</w:t>
            </w:r>
            <w:r w:rsidRPr="00FA5CC4">
              <w:rPr>
                <w:rFonts w:eastAsia="Times New Roman" w:cs="Times New Roman"/>
                <w:color w:val="000000"/>
                <w:sz w:val="20"/>
                <w:szCs w:val="20"/>
                <w:lang w:val="en-US" w:eastAsia="de-DE"/>
              </w:rPr>
              <w:t> field of the last cell of the list that is the first argument to the beginning of the list that is the second argument.</w:t>
            </w:r>
          </w:p>
        </w:tc>
      </w:tr>
      <w:tr w:rsidR="008D70DB" w:rsidRPr="00FA5CC4" w14:paraId="0E58AA74" w14:textId="77777777" w:rsidTr="008D70D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494FD5B" w14:textId="6522CC3A" w:rsidR="008D70DB" w:rsidRPr="009A661F" w:rsidRDefault="008D70DB" w:rsidP="008D70D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(NSUBSTITUTE NEW OLD LIST TEST)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2C86F09" w14:textId="4479A719" w:rsidR="008D70DB" w:rsidRPr="00FA5CC4" w:rsidRDefault="008D70DB" w:rsidP="008D70D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Replaces with the </w:t>
            </w:r>
            <w:r w:rsidRPr="00FA5CC4">
              <w:rPr>
                <w:rFonts w:eastAsia="Times New Roman" w:cs="Times New Roman"/>
                <w:b/>
                <w:bCs/>
                <w:color w:val="000000"/>
                <w:sz w:val="20"/>
                <w:szCs w:val="20"/>
                <w:lang w:val="en-US" w:eastAsia="de-DE"/>
              </w:rPr>
              <w:t>NEW</w:t>
            </w:r>
            <w:r w:rsidRPr="00FA5CC4">
              <w:rPr>
                <w:rFonts w:eastAsia="Times New Roman" w:cs="Times New Roman"/>
                <w:color w:val="000000"/>
                <w:sz w:val="20"/>
                <w:szCs w:val="20"/>
                <w:lang w:val="en-US" w:eastAsia="de-DE"/>
              </w:rPr>
              <w:t> element those </w:t>
            </w:r>
            <w:r w:rsidRPr="00FA5CC4">
              <w:rPr>
                <w:rFonts w:eastAsia="Times New Roman" w:cs="Times New Roman"/>
                <w:b/>
                <w:bCs/>
                <w:color w:val="000000"/>
                <w:sz w:val="20"/>
                <w:szCs w:val="20"/>
                <w:lang w:val="en-US" w:eastAsia="de-DE"/>
              </w:rPr>
              <w:t>OLD elements of the LIST</w:t>
            </w:r>
            <w:r w:rsidRPr="00FA5CC4">
              <w:rPr>
                <w:rFonts w:eastAsia="Times New Roman" w:cs="Times New Roman"/>
                <w:color w:val="000000"/>
                <w:sz w:val="20"/>
                <w:szCs w:val="20"/>
                <w:lang w:val="en-US" w:eastAsia="de-DE"/>
              </w:rPr>
              <w:t> list for which the verification flag for the TEST test </w:t>
            </w:r>
            <w:r w:rsidRPr="00FA5CC4">
              <w:rPr>
                <w:rFonts w:eastAsia="Times New Roman" w:cs="Times New Roman"/>
                <w:b/>
                <w:bCs/>
                <w:color w:val="000000"/>
                <w:sz w:val="20"/>
                <w:szCs w:val="20"/>
                <w:lang w:val="en-US" w:eastAsia="de-DE"/>
              </w:rPr>
              <w:t>is</w:t>
            </w:r>
            <w:r w:rsidRPr="00FA5CC4">
              <w:rPr>
                <w:rFonts w:eastAsia="Times New Roman" w:cs="Times New Roman"/>
                <w:color w:val="000000"/>
                <w:sz w:val="20"/>
                <w:szCs w:val="20"/>
                <w:lang w:val="en-US" w:eastAsia="de-DE"/>
              </w:rPr>
              <w:t> different from </w:t>
            </w:r>
            <w:r w:rsidRPr="00FA5CC4">
              <w:rPr>
                <w:rFonts w:eastAsia="Times New Roman" w:cs="Times New Roman"/>
                <w:b/>
                <w:bCs/>
                <w:color w:val="000000"/>
                <w:sz w:val="20"/>
                <w:szCs w:val="20"/>
                <w:lang w:val="en-US" w:eastAsia="de-DE"/>
              </w:rPr>
              <w:t>NIL</w:t>
            </w:r>
            <w:r w:rsidR="00955919" w:rsidRPr="00FA5CC4">
              <w:rPr>
                <w:rFonts w:eastAsia="Times New Roman" w:cs="Times New Roman"/>
                <w:color w:val="000000"/>
                <w:sz w:val="20"/>
                <w:szCs w:val="20"/>
                <w:lang w:val="en-US" w:eastAsia="de-DE"/>
              </w:rPr>
              <w:t>.</w:t>
            </w:r>
          </w:p>
        </w:tc>
      </w:tr>
      <w:tr w:rsidR="008D70DB" w:rsidRPr="00FA5CC4" w14:paraId="5F55ACA3" w14:textId="77777777" w:rsidTr="008D70D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A8FD31E" w14:textId="7F047EE2" w:rsidR="008D70DB" w:rsidRPr="009A661F" w:rsidRDefault="008D70DB" w:rsidP="008D70D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(NSUBST NEW OLD OBJECT TEST)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AA321D4" w14:textId="1448BE64" w:rsidR="008D70DB" w:rsidRPr="00FA5CC4" w:rsidRDefault="008D70DB" w:rsidP="008D70D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Replaces with </w:t>
            </w:r>
            <w:r w:rsidRPr="00FA5CC4">
              <w:rPr>
                <w:rFonts w:eastAsia="Times New Roman" w:cs="Times New Roman"/>
                <w:b/>
                <w:bCs/>
                <w:color w:val="000000"/>
                <w:sz w:val="20"/>
                <w:szCs w:val="20"/>
                <w:lang w:val="en-US" w:eastAsia="de-DE"/>
              </w:rPr>
              <w:t>NEW</w:t>
            </w:r>
            <w:r w:rsidRPr="00FA5CC4">
              <w:rPr>
                <w:rFonts w:eastAsia="Times New Roman" w:cs="Times New Roman"/>
                <w:color w:val="000000"/>
                <w:sz w:val="20"/>
                <w:szCs w:val="20"/>
                <w:lang w:val="en-US" w:eastAsia="de-DE"/>
              </w:rPr>
              <w:t> all </w:t>
            </w:r>
            <w:r w:rsidRPr="00FA5CC4">
              <w:rPr>
                <w:rFonts w:eastAsia="Times New Roman" w:cs="Times New Roman"/>
                <w:b/>
                <w:bCs/>
                <w:color w:val="000000"/>
                <w:sz w:val="20"/>
                <w:szCs w:val="20"/>
                <w:lang w:val="en-US" w:eastAsia="de-DE"/>
              </w:rPr>
              <w:t>OBJECT</w:t>
            </w:r>
            <w:r w:rsidRPr="00FA5CC4">
              <w:rPr>
                <w:rFonts w:eastAsia="Times New Roman" w:cs="Times New Roman"/>
                <w:color w:val="000000"/>
                <w:sz w:val="20"/>
                <w:szCs w:val="20"/>
                <w:lang w:val="en-US" w:eastAsia="de-DE"/>
              </w:rPr>
              <w:t> subexpressions for which the test flag of the </w:t>
            </w:r>
            <w:r w:rsidRPr="00FA5CC4">
              <w:rPr>
                <w:rFonts w:eastAsia="Times New Roman" w:cs="Times New Roman"/>
                <w:b/>
                <w:bCs/>
                <w:color w:val="000000"/>
                <w:sz w:val="20"/>
                <w:szCs w:val="20"/>
                <w:lang w:val="en-US" w:eastAsia="de-DE"/>
              </w:rPr>
              <w:t>TEST</w:t>
            </w:r>
            <w:r w:rsidRPr="00FA5CC4">
              <w:rPr>
                <w:rFonts w:eastAsia="Times New Roman" w:cs="Times New Roman"/>
                <w:color w:val="000000"/>
                <w:sz w:val="20"/>
                <w:szCs w:val="20"/>
                <w:lang w:val="en-US" w:eastAsia="de-DE"/>
              </w:rPr>
              <w:t> test is different from </w:t>
            </w:r>
            <w:r w:rsidRPr="00FA5CC4">
              <w:rPr>
                <w:rFonts w:eastAsia="Times New Roman" w:cs="Times New Roman"/>
                <w:b/>
                <w:bCs/>
                <w:color w:val="000000"/>
                <w:sz w:val="20"/>
                <w:szCs w:val="20"/>
                <w:lang w:val="en-US" w:eastAsia="de-DE"/>
              </w:rPr>
              <w:t>NIL</w:t>
            </w:r>
            <w:r w:rsidR="00955919" w:rsidRPr="00FA5CC4">
              <w:rPr>
                <w:rFonts w:eastAsia="Times New Roman" w:cs="Times New Roman"/>
                <w:color w:val="000000"/>
                <w:sz w:val="20"/>
                <w:szCs w:val="20"/>
                <w:lang w:val="en-US" w:eastAsia="de-DE"/>
              </w:rPr>
              <w:t>.</w:t>
            </w:r>
          </w:p>
        </w:tc>
      </w:tr>
      <w:tr w:rsidR="008D70DB" w:rsidRPr="00FA5CC4" w14:paraId="1F29F657" w14:textId="77777777" w:rsidTr="008D70D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4CCD555" w14:textId="5B877D23" w:rsidR="008D70DB" w:rsidRPr="009A661F" w:rsidRDefault="008D70DB" w:rsidP="008D70D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(DELETE ITEM LIST TEST)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1212233" w14:textId="757A5BC7" w:rsidR="008D70DB" w:rsidRPr="00FA5CC4" w:rsidRDefault="008D70DB" w:rsidP="008D70D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The function destroys all elements of the </w:t>
            </w:r>
            <w:r w:rsidRPr="00FA5CC4">
              <w:rPr>
                <w:rFonts w:eastAsia="Times New Roman" w:cs="Times New Roman"/>
                <w:b/>
                <w:bCs/>
                <w:color w:val="000000"/>
                <w:sz w:val="20"/>
                <w:szCs w:val="20"/>
                <w:lang w:val="en-US" w:eastAsia="de-DE"/>
              </w:rPr>
              <w:t>LIST</w:t>
            </w:r>
            <w:r w:rsidRPr="00FA5CC4">
              <w:rPr>
                <w:rFonts w:eastAsia="Times New Roman" w:cs="Times New Roman"/>
                <w:color w:val="000000"/>
                <w:sz w:val="20"/>
                <w:szCs w:val="20"/>
                <w:lang w:val="en-US" w:eastAsia="de-DE"/>
              </w:rPr>
              <w:t> list for which the test flag </w:t>
            </w:r>
            <w:r w:rsidRPr="00FA5CC4">
              <w:rPr>
                <w:rFonts w:eastAsia="Times New Roman" w:cs="Times New Roman"/>
                <w:b/>
                <w:bCs/>
                <w:color w:val="000000"/>
                <w:sz w:val="20"/>
                <w:szCs w:val="20"/>
                <w:lang w:val="en-US" w:eastAsia="de-DE"/>
              </w:rPr>
              <w:t>TEST</w:t>
            </w:r>
            <w:r w:rsidRPr="00FA5CC4">
              <w:rPr>
                <w:rFonts w:eastAsia="Times New Roman" w:cs="Times New Roman"/>
                <w:color w:val="000000"/>
                <w:sz w:val="20"/>
                <w:szCs w:val="20"/>
                <w:lang w:val="en-US" w:eastAsia="de-DE"/>
              </w:rPr>
              <w:t> is not </w:t>
            </w:r>
            <w:r w:rsidRPr="00FA5CC4">
              <w:rPr>
                <w:rFonts w:eastAsia="Times New Roman" w:cs="Times New Roman"/>
                <w:b/>
                <w:bCs/>
                <w:color w:val="000000"/>
                <w:sz w:val="20"/>
                <w:szCs w:val="20"/>
                <w:lang w:val="en-US" w:eastAsia="de-DE"/>
              </w:rPr>
              <w:t>NIL</w:t>
            </w:r>
            <w:r w:rsidR="00955919" w:rsidRPr="00FA5CC4">
              <w:rPr>
                <w:rFonts w:eastAsia="Times New Roman" w:cs="Times New Roman"/>
                <w:color w:val="000000"/>
                <w:sz w:val="20"/>
                <w:szCs w:val="20"/>
                <w:lang w:val="en-US" w:eastAsia="de-DE"/>
              </w:rPr>
              <w:t>.</w:t>
            </w:r>
          </w:p>
        </w:tc>
      </w:tr>
      <w:tr w:rsidR="008D70DB" w:rsidRPr="00FA5CC4" w14:paraId="7605A06E" w14:textId="77777777" w:rsidTr="008D70D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7DC2C2B" w14:textId="7A69FB11" w:rsidR="008D70DB" w:rsidRPr="009A661F" w:rsidRDefault="008D70DB" w:rsidP="008D70D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(NCONC LIST1</w:t>
            </w:r>
            <w:r w:rsidR="00955919" w:rsidRPr="009A661F">
              <w:rPr>
                <w:rFonts w:eastAsia="Times New Roman" w:cs="Times New Roman"/>
                <w:b/>
                <w:bCs/>
                <w:sz w:val="20"/>
                <w:szCs w:val="20"/>
                <w:lang w:val="en-US" w:eastAsia="de-DE"/>
              </w:rPr>
              <w:t>.</w:t>
            </w:r>
            <w:r w:rsidRPr="009A661F">
              <w:rPr>
                <w:rFonts w:eastAsia="Times New Roman" w:cs="Times New Roman"/>
                <w:b/>
                <w:bCs/>
                <w:sz w:val="20"/>
                <w:szCs w:val="20"/>
                <w:lang w:val="en-US" w:eastAsia="de-DE"/>
              </w:rPr>
              <w:t>.. LISTN)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49728D1" w14:textId="76315E6D" w:rsidR="008D70DB" w:rsidRPr="00FA5CC4" w:rsidRDefault="008D70DB" w:rsidP="008D70D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a list consisting of the elements of lists </w:t>
            </w:r>
            <w:r w:rsidRPr="00FA5CC4">
              <w:rPr>
                <w:rFonts w:eastAsia="Times New Roman" w:cs="Times New Roman"/>
                <w:b/>
                <w:bCs/>
                <w:color w:val="000000"/>
                <w:sz w:val="20"/>
                <w:szCs w:val="20"/>
                <w:lang w:val="en-US" w:eastAsia="de-DE"/>
              </w:rPr>
              <w:t>LIST1</w:t>
            </w:r>
            <w:r w:rsidR="00955919" w:rsidRPr="00FA5CC4">
              <w:rPr>
                <w:rFonts w:eastAsia="Times New Roman" w:cs="Times New Roman"/>
                <w:b/>
                <w:bCs/>
                <w:color w:val="000000"/>
                <w:sz w:val="20"/>
                <w:szCs w:val="20"/>
                <w:lang w:val="en-US" w:eastAsia="de-DE"/>
              </w:rPr>
              <w:t>, ..</w:t>
            </w:r>
            <w:r w:rsidRPr="00FA5CC4">
              <w:rPr>
                <w:rFonts w:eastAsia="Times New Roman" w:cs="Times New Roman"/>
                <w:b/>
                <w:bCs/>
                <w:color w:val="000000"/>
                <w:sz w:val="20"/>
                <w:szCs w:val="20"/>
                <w:lang w:val="en-US" w:eastAsia="de-DE"/>
              </w:rPr>
              <w:t>.,LISTN</w:t>
            </w:r>
            <w:r w:rsidRPr="00FA5CC4">
              <w:rPr>
                <w:rFonts w:eastAsia="Times New Roman" w:cs="Times New Roman"/>
                <w:color w:val="000000"/>
                <w:sz w:val="20"/>
                <w:szCs w:val="20"/>
                <w:lang w:val="en-US" w:eastAsia="de-DE"/>
              </w:rPr>
              <w:t> in the same order, by modifying the last </w:t>
            </w:r>
            <w:r w:rsidRPr="00FA5CC4">
              <w:rPr>
                <w:rFonts w:eastAsia="Times New Roman" w:cs="Times New Roman"/>
                <w:b/>
                <w:bCs/>
                <w:color w:val="000000"/>
                <w:sz w:val="20"/>
                <w:szCs w:val="20"/>
                <w:lang w:val="en-US" w:eastAsia="de-DE"/>
              </w:rPr>
              <w:t>CDR</w:t>
            </w:r>
            <w:r w:rsidRPr="00FA5CC4">
              <w:rPr>
                <w:rFonts w:eastAsia="Times New Roman" w:cs="Times New Roman"/>
                <w:color w:val="000000"/>
                <w:sz w:val="20"/>
                <w:szCs w:val="20"/>
                <w:lang w:val="en-US" w:eastAsia="de-DE"/>
              </w:rPr>
              <w:t> elements of </w:t>
            </w:r>
            <w:r w:rsidRPr="00FA5CC4">
              <w:rPr>
                <w:rFonts w:eastAsia="Times New Roman" w:cs="Times New Roman"/>
                <w:b/>
                <w:bCs/>
                <w:color w:val="000000"/>
                <w:sz w:val="20"/>
                <w:szCs w:val="20"/>
                <w:lang w:val="en-US" w:eastAsia="de-DE"/>
              </w:rPr>
              <w:t>LIST1</w:t>
            </w:r>
            <w:r w:rsidR="00955919" w:rsidRPr="00FA5CC4">
              <w:rPr>
                <w:rFonts w:eastAsia="Times New Roman" w:cs="Times New Roman"/>
                <w:b/>
                <w:bCs/>
                <w:color w:val="000000"/>
                <w:sz w:val="20"/>
                <w:szCs w:val="20"/>
                <w:lang w:val="en-US" w:eastAsia="de-DE"/>
              </w:rPr>
              <w:t>, ..</w:t>
            </w:r>
            <w:r w:rsidRPr="00FA5CC4">
              <w:rPr>
                <w:rFonts w:eastAsia="Times New Roman" w:cs="Times New Roman"/>
                <w:b/>
                <w:bCs/>
                <w:color w:val="000000"/>
                <w:sz w:val="20"/>
                <w:szCs w:val="20"/>
                <w:lang w:val="en-US" w:eastAsia="de-DE"/>
              </w:rPr>
              <w:t>., LISTN</w:t>
            </w:r>
            <w:r w:rsidR="00955919" w:rsidRPr="00FA5CC4">
              <w:rPr>
                <w:rFonts w:eastAsia="Times New Roman" w:cs="Times New Roman"/>
                <w:color w:val="000000"/>
                <w:sz w:val="20"/>
                <w:szCs w:val="20"/>
                <w:lang w:val="en-US" w:eastAsia="de-DE"/>
              </w:rPr>
              <w:t>.</w:t>
            </w:r>
          </w:p>
        </w:tc>
      </w:tr>
      <w:tr w:rsidR="008D70DB" w:rsidRPr="00FA5CC4" w14:paraId="205E0A1E" w14:textId="77777777" w:rsidTr="008D70D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0E8993E" w14:textId="73B1B031" w:rsidR="008D70DB" w:rsidRPr="009A661F" w:rsidRDefault="008D70DB" w:rsidP="008D70D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(SPLIT 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64BADFA" w14:textId="1B489D45" w:rsidR="008D70DB" w:rsidRPr="00FA5CC4" w:rsidRDefault="008D70DB" w:rsidP="008D70D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Splits the list </w:t>
            </w:r>
            <w:r w:rsidRPr="00FA5CC4">
              <w:rPr>
                <w:rFonts w:eastAsia="Times New Roman" w:cs="Times New Roman"/>
                <w:b/>
                <w:bCs/>
                <w:color w:val="000000"/>
                <w:sz w:val="20"/>
                <w:szCs w:val="20"/>
                <w:lang w:val="en-US" w:eastAsia="de-DE"/>
              </w:rPr>
              <w:t>LIST</w:t>
            </w:r>
            <w:r w:rsidRPr="00FA5CC4">
              <w:rPr>
                <w:rFonts w:eastAsia="Times New Roman" w:cs="Times New Roman"/>
                <w:color w:val="000000"/>
                <w:sz w:val="20"/>
                <w:szCs w:val="20"/>
                <w:lang w:val="en-US" w:eastAsia="de-DE"/>
              </w:rPr>
              <w:t> into two lists by replacing </w:t>
            </w:r>
            <w:r w:rsidRPr="00FA5CC4">
              <w:rPr>
                <w:rFonts w:eastAsia="Times New Roman" w:cs="Times New Roman"/>
                <w:b/>
                <w:bCs/>
                <w:color w:val="000000"/>
                <w:sz w:val="20"/>
                <w:szCs w:val="20"/>
                <w:lang w:val="en-US" w:eastAsia="de-DE"/>
              </w:rPr>
              <w:t>the CDR</w:t>
            </w:r>
            <w:r w:rsidRPr="00FA5CC4">
              <w:rPr>
                <w:rFonts w:eastAsia="Times New Roman" w:cs="Times New Roman"/>
                <w:color w:val="000000"/>
                <w:sz w:val="20"/>
                <w:szCs w:val="20"/>
                <w:lang w:val="en-US" w:eastAsia="de-DE"/>
              </w:rPr>
              <w:t> element of the top-level dotted pair in the middle of </w:t>
            </w:r>
            <w:r w:rsidRPr="00FA5CC4">
              <w:rPr>
                <w:rFonts w:eastAsia="Times New Roman" w:cs="Times New Roman"/>
                <w:b/>
                <w:bCs/>
                <w:color w:val="000000"/>
                <w:sz w:val="20"/>
                <w:szCs w:val="20"/>
                <w:lang w:val="en-US" w:eastAsia="de-DE"/>
              </w:rPr>
              <w:t>LIST</w:t>
            </w:r>
            <w:r w:rsidRPr="00FA5CC4">
              <w:rPr>
                <w:rFonts w:eastAsia="Times New Roman" w:cs="Times New Roman"/>
                <w:color w:val="000000"/>
                <w:sz w:val="20"/>
                <w:szCs w:val="20"/>
                <w:lang w:val="en-US" w:eastAsia="de-DE"/>
              </w:rPr>
              <w:t> with </w:t>
            </w:r>
            <w:r w:rsidRPr="00FA5CC4">
              <w:rPr>
                <w:rFonts w:eastAsia="Times New Roman" w:cs="Times New Roman"/>
                <w:b/>
                <w:bCs/>
                <w:color w:val="000000"/>
                <w:sz w:val="20"/>
                <w:szCs w:val="20"/>
                <w:lang w:val="en-US" w:eastAsia="de-DE"/>
              </w:rPr>
              <w:t>NIL</w:t>
            </w:r>
            <w:r w:rsidR="00955919" w:rsidRPr="00FA5CC4">
              <w:rPr>
                <w:rFonts w:eastAsia="Times New Roman" w:cs="Times New Roman"/>
                <w:color w:val="000000"/>
                <w:sz w:val="20"/>
                <w:szCs w:val="20"/>
                <w:lang w:val="en-US" w:eastAsia="de-DE"/>
              </w:rPr>
              <w:t>.</w:t>
            </w:r>
          </w:p>
        </w:tc>
      </w:tr>
      <w:tr w:rsidR="008D70DB" w:rsidRPr="00FA5CC4" w14:paraId="5E5B2E89" w14:textId="77777777" w:rsidTr="008D70D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2B6E083" w14:textId="5E703106" w:rsidR="008D70DB" w:rsidRPr="009A661F" w:rsidRDefault="008D70DB" w:rsidP="008D70D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(NREVERSE LIST OBJECT)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CCFE398" w14:textId="0A3BBDE9" w:rsidR="008D70DB" w:rsidRPr="00FA5CC4" w:rsidRDefault="008D70DB" w:rsidP="008D70D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the inverted list </w:t>
            </w:r>
            <w:r w:rsidRPr="00FA5CC4">
              <w:rPr>
                <w:rFonts w:eastAsia="Times New Roman" w:cs="Times New Roman"/>
                <w:b/>
                <w:bCs/>
                <w:color w:val="000000"/>
                <w:sz w:val="20"/>
                <w:szCs w:val="20"/>
                <w:lang w:val="en-US" w:eastAsia="de-DE"/>
              </w:rPr>
              <w:t>LIST</w:t>
            </w:r>
            <w:r w:rsidRPr="00FA5CC4">
              <w:rPr>
                <w:rFonts w:eastAsia="Times New Roman" w:cs="Times New Roman"/>
                <w:color w:val="000000"/>
                <w:sz w:val="20"/>
                <w:szCs w:val="20"/>
                <w:lang w:val="en-US" w:eastAsia="de-DE"/>
              </w:rPr>
              <w:t> concatenated with the </w:t>
            </w:r>
            <w:r w:rsidRPr="00FA5CC4">
              <w:rPr>
                <w:rFonts w:eastAsia="Times New Roman" w:cs="Times New Roman"/>
                <w:b/>
                <w:bCs/>
                <w:color w:val="000000"/>
                <w:sz w:val="20"/>
                <w:szCs w:val="20"/>
                <w:lang w:val="en-US" w:eastAsia="de-DE"/>
              </w:rPr>
              <w:t>LISP language object OBJECT</w:t>
            </w:r>
            <w:r w:rsidR="00955919" w:rsidRPr="00FA5CC4">
              <w:rPr>
                <w:rFonts w:eastAsia="Times New Roman" w:cs="Times New Roman"/>
                <w:color w:val="000000"/>
                <w:sz w:val="20"/>
                <w:szCs w:val="20"/>
                <w:lang w:val="en-US" w:eastAsia="de-DE"/>
              </w:rPr>
              <w:t>.</w:t>
            </w:r>
          </w:p>
        </w:tc>
      </w:tr>
      <w:tr w:rsidR="008D70DB" w:rsidRPr="00FA5CC4" w14:paraId="3E8B68CC" w14:textId="77777777" w:rsidTr="008D70DB">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B152252" w14:textId="43CDCB3E" w:rsidR="008D70DB" w:rsidRPr="009A661F" w:rsidRDefault="008D70DB" w:rsidP="008D70DB">
            <w:pPr>
              <w:spacing w:after="0" w:line="240" w:lineRule="auto"/>
              <w:rPr>
                <w:rFonts w:eastAsia="Times New Roman" w:cs="Times New Roman"/>
                <w:sz w:val="24"/>
                <w:szCs w:val="24"/>
                <w:lang w:val="en-US" w:eastAsia="de-DE"/>
              </w:rPr>
            </w:pPr>
            <w:r w:rsidRPr="009A661F">
              <w:rPr>
                <w:rFonts w:eastAsia="Times New Roman" w:cs="Times New Roman"/>
                <w:b/>
                <w:bCs/>
                <w:sz w:val="20"/>
                <w:szCs w:val="20"/>
                <w:lang w:val="en-US" w:eastAsia="de-DE"/>
              </w:rPr>
              <w:t>(NBUTLAST LIST 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4D29ADA" w14:textId="350E2D3E" w:rsidR="008D70DB" w:rsidRPr="00FA5CC4" w:rsidRDefault="008D70DB" w:rsidP="008D70DB">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Returns a list consisting of all elements of LIST </w:t>
            </w:r>
            <w:r w:rsidRPr="00FA5CC4">
              <w:rPr>
                <w:rFonts w:eastAsia="Times New Roman" w:cs="Times New Roman"/>
                <w:b/>
                <w:bCs/>
                <w:color w:val="000000"/>
                <w:sz w:val="20"/>
                <w:szCs w:val="20"/>
                <w:lang w:val="en-US" w:eastAsia="de-DE"/>
              </w:rPr>
              <w:t>except</w:t>
            </w:r>
            <w:r w:rsidRPr="00FA5CC4">
              <w:rPr>
                <w:rFonts w:eastAsia="Times New Roman" w:cs="Times New Roman"/>
                <w:color w:val="000000"/>
                <w:sz w:val="20"/>
                <w:szCs w:val="20"/>
                <w:lang w:val="en-US" w:eastAsia="de-DE"/>
              </w:rPr>
              <w:t> the last </w:t>
            </w:r>
            <w:r w:rsidRPr="00FA5CC4">
              <w:rPr>
                <w:rFonts w:eastAsia="Times New Roman" w:cs="Times New Roman"/>
                <w:b/>
                <w:bCs/>
                <w:color w:val="000000"/>
                <w:sz w:val="20"/>
                <w:szCs w:val="20"/>
                <w:lang w:val="en-US" w:eastAsia="de-DE"/>
              </w:rPr>
              <w:t>N</w:t>
            </w:r>
            <w:r w:rsidRPr="00FA5CC4">
              <w:rPr>
                <w:rFonts w:eastAsia="Times New Roman" w:cs="Times New Roman"/>
                <w:color w:val="000000"/>
                <w:sz w:val="20"/>
                <w:szCs w:val="20"/>
                <w:lang w:val="en-US" w:eastAsia="de-DE"/>
              </w:rPr>
              <w:t> elements, by replacing the </w:t>
            </w:r>
            <w:r w:rsidRPr="00FA5CC4">
              <w:rPr>
                <w:rFonts w:eastAsia="Times New Roman" w:cs="Times New Roman"/>
                <w:b/>
                <w:bCs/>
                <w:color w:val="000000"/>
                <w:sz w:val="20"/>
                <w:szCs w:val="20"/>
                <w:lang w:val="en-US" w:eastAsia="de-DE"/>
              </w:rPr>
              <w:t>CDR</w:t>
            </w:r>
            <w:r w:rsidRPr="00FA5CC4">
              <w:rPr>
                <w:rFonts w:eastAsia="Times New Roman" w:cs="Times New Roman"/>
                <w:color w:val="000000"/>
                <w:sz w:val="20"/>
                <w:szCs w:val="20"/>
                <w:lang w:val="en-US" w:eastAsia="de-DE"/>
              </w:rPr>
              <w:t> element of </w:t>
            </w:r>
            <w:r w:rsidRPr="00FA5CC4">
              <w:rPr>
                <w:rFonts w:eastAsia="Times New Roman" w:cs="Times New Roman"/>
                <w:b/>
                <w:bCs/>
                <w:color w:val="000000"/>
                <w:sz w:val="20"/>
                <w:szCs w:val="20"/>
                <w:lang w:val="en-US" w:eastAsia="de-DE"/>
              </w:rPr>
              <w:t>the N</w:t>
            </w:r>
            <w:r w:rsidRPr="00FA5CC4">
              <w:rPr>
                <w:rFonts w:eastAsia="Times New Roman" w:cs="Times New Roman"/>
                <w:color w:val="000000"/>
                <w:sz w:val="20"/>
                <w:szCs w:val="20"/>
                <w:lang w:val="en-US" w:eastAsia="de-DE"/>
              </w:rPr>
              <w:t> th dotted pair counted from the end of </w:t>
            </w:r>
            <w:r w:rsidRPr="00FA5CC4">
              <w:rPr>
                <w:rFonts w:eastAsia="Times New Roman" w:cs="Times New Roman"/>
                <w:b/>
                <w:bCs/>
                <w:color w:val="000000"/>
                <w:sz w:val="20"/>
                <w:szCs w:val="20"/>
                <w:lang w:val="en-US" w:eastAsia="de-DE"/>
              </w:rPr>
              <w:t>LIST</w:t>
            </w:r>
            <w:r w:rsidRPr="00FA5CC4">
              <w:rPr>
                <w:rFonts w:eastAsia="Times New Roman" w:cs="Times New Roman"/>
                <w:color w:val="000000"/>
                <w:sz w:val="20"/>
                <w:szCs w:val="20"/>
                <w:lang w:val="en-US" w:eastAsia="de-DE"/>
              </w:rPr>
              <w:t> with </w:t>
            </w:r>
            <w:r w:rsidRPr="00FA5CC4">
              <w:rPr>
                <w:rFonts w:eastAsia="Times New Roman" w:cs="Times New Roman"/>
                <w:b/>
                <w:bCs/>
                <w:color w:val="000000"/>
                <w:sz w:val="20"/>
                <w:szCs w:val="20"/>
                <w:lang w:val="en-US" w:eastAsia="de-DE"/>
              </w:rPr>
              <w:t>NIL</w:t>
            </w:r>
            <w:r w:rsidR="00955919" w:rsidRPr="00FA5CC4">
              <w:rPr>
                <w:rFonts w:eastAsia="Times New Roman" w:cs="Times New Roman"/>
                <w:color w:val="000000"/>
                <w:sz w:val="20"/>
                <w:szCs w:val="20"/>
                <w:lang w:val="en-US" w:eastAsia="de-DE"/>
              </w:rPr>
              <w:t>.</w:t>
            </w:r>
          </w:p>
        </w:tc>
      </w:tr>
    </w:tbl>
    <w:p w14:paraId="05403E84"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simplest modifiers</w:t>
      </w:r>
      <w:r w:rsidRPr="00FA5CC4">
        <w:rPr>
          <w:rFonts w:eastAsia="Times New Roman" w:cs="Times New Roman"/>
          <w:color w:val="0000FF"/>
          <w:sz w:val="23"/>
          <w:szCs w:val="23"/>
          <w:lang w:val="en-US" w:eastAsia="de-DE"/>
        </w:rPr>
        <w:t> that change the physical structure of lists are the </w:t>
      </w:r>
      <w:r w:rsidRPr="00FA5CC4">
        <w:rPr>
          <w:rFonts w:eastAsia="Times New Roman" w:cs="Times New Roman"/>
          <w:b/>
          <w:bCs/>
          <w:color w:val="0000FF"/>
          <w:sz w:val="23"/>
          <w:szCs w:val="23"/>
          <w:lang w:val="en-US" w:eastAsia="de-DE"/>
        </w:rPr>
        <w:t>RPLACA</w:t>
      </w:r>
      <w:r w:rsidRPr="00FA5CC4">
        <w:rPr>
          <w:rFonts w:eastAsia="Times New Roman" w:cs="Times New Roman"/>
          <w:color w:val="0000FF"/>
          <w:sz w:val="23"/>
          <w:szCs w:val="23"/>
          <w:lang w:val="en-US" w:eastAsia="de-DE"/>
        </w:rPr>
        <w:t> (RePLACe cAr),</w:t>
      </w:r>
      <w:r w:rsidRPr="00FA5CC4">
        <w:rPr>
          <w:rFonts w:eastAsia="Times New Roman" w:cs="Times New Roman"/>
          <w:b/>
          <w:bCs/>
          <w:color w:val="0000FF"/>
          <w:sz w:val="23"/>
          <w:szCs w:val="23"/>
          <w:lang w:val="en-US" w:eastAsia="de-DE"/>
        </w:rPr>
        <w:t> RPLACD</w:t>
      </w:r>
      <w:r w:rsidRPr="00FA5CC4">
        <w:rPr>
          <w:rFonts w:eastAsia="Times New Roman" w:cs="Times New Roman"/>
          <w:color w:val="0000FF"/>
          <w:sz w:val="23"/>
          <w:szCs w:val="23"/>
          <w:lang w:val="en-US" w:eastAsia="de-DE"/>
        </w:rPr>
        <w:t> (RePLACe cDr) functions, which write new values ​​into the</w:t>
      </w:r>
      <w:r w:rsidRPr="00FA5CC4">
        <w:rPr>
          <w:rFonts w:eastAsia="Times New Roman" w:cs="Times New Roman"/>
          <w:b/>
          <w:bCs/>
          <w:color w:val="0000FF"/>
          <w:sz w:val="23"/>
          <w:szCs w:val="23"/>
          <w:lang w:val="en-US" w:eastAsia="de-DE"/>
        </w:rPr>
        <w:t> CAR</w:t>
      </w:r>
      <w:r w:rsidRPr="00FA5CC4">
        <w:rPr>
          <w:rFonts w:eastAsia="Times New Roman" w:cs="Times New Roman"/>
          <w:color w:val="0000FF"/>
          <w:sz w:val="23"/>
          <w:szCs w:val="23"/>
          <w:lang w:val="en-US" w:eastAsia="de-DE"/>
        </w:rPr>
        <w:t> and</w:t>
      </w:r>
      <w:r w:rsidRPr="00FA5CC4">
        <w:rPr>
          <w:rFonts w:eastAsia="Times New Roman" w:cs="Times New Roman"/>
          <w:b/>
          <w:bCs/>
          <w:color w:val="0000FF"/>
          <w:sz w:val="23"/>
          <w:szCs w:val="23"/>
          <w:lang w:val="en-US" w:eastAsia="de-DE"/>
        </w:rPr>
        <w:t> CDR</w:t>
      </w:r>
      <w:r w:rsidRPr="00FA5CC4">
        <w:rPr>
          <w:rFonts w:eastAsia="Times New Roman" w:cs="Times New Roman"/>
          <w:color w:val="0000FF"/>
          <w:sz w:val="23"/>
          <w:szCs w:val="23"/>
          <w:lang w:val="en-US" w:eastAsia="de-DE"/>
        </w:rPr>
        <w:t> fields of a list cell, and the</w:t>
      </w:r>
      <w:r w:rsidRPr="00FA5CC4">
        <w:rPr>
          <w:rFonts w:eastAsia="Times New Roman" w:cs="Times New Roman"/>
          <w:b/>
          <w:bCs/>
          <w:color w:val="0000FF"/>
          <w:sz w:val="23"/>
          <w:szCs w:val="23"/>
          <w:lang w:val="en-US" w:eastAsia="de-DE"/>
        </w:rPr>
        <w:t> NCONC</w:t>
      </w:r>
      <w:r w:rsidRPr="00FA5CC4">
        <w:rPr>
          <w:rFonts w:eastAsia="Times New Roman" w:cs="Times New Roman"/>
          <w:color w:val="0000FF"/>
          <w:sz w:val="23"/>
          <w:szCs w:val="23"/>
          <w:lang w:val="en-US" w:eastAsia="de-DE"/>
        </w:rPr>
        <w:t> (CONCateNate) function, which "physically" connects lists.</w:t>
      </w:r>
    </w:p>
    <w:p w14:paraId="0CAB10B8"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62A39AA">
          <v:rect id="_x0000_i1209" style="width:0;height:1.5pt" o:hrstd="t" o:hr="t" fillcolor="#a0a0a0" stroked="f"/>
        </w:pict>
      </w:r>
    </w:p>
    <w:p w14:paraId="19AD1041" w14:textId="2ACC6B9D"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Before reading further, remember that a side effect of calling </w:t>
      </w:r>
      <w:r w:rsidRPr="00FA5CC4">
        <w:rPr>
          <w:rFonts w:eastAsia="Times New Roman" w:cs="Times New Roman"/>
          <w:b/>
          <w:bCs/>
          <w:i/>
          <w:iCs/>
          <w:color w:val="0000FF"/>
          <w:sz w:val="23"/>
          <w:szCs w:val="23"/>
          <w:lang w:val="en-US" w:eastAsia="de-DE"/>
        </w:rPr>
        <w:t>RPLACA</w:t>
      </w:r>
      <w:r w:rsidRPr="00FA5CC4">
        <w:rPr>
          <w:rFonts w:eastAsia="Times New Roman" w:cs="Times New Roman"/>
          <w:i/>
          <w:iCs/>
          <w:color w:val="0000FF"/>
          <w:sz w:val="23"/>
          <w:szCs w:val="23"/>
          <w:lang w:val="en-US" w:eastAsia="de-DE"/>
        </w:rPr>
        <w:t> or </w:t>
      </w:r>
      <w:r w:rsidRPr="00FA5CC4">
        <w:rPr>
          <w:rFonts w:eastAsia="Times New Roman" w:cs="Times New Roman"/>
          <w:b/>
          <w:bCs/>
          <w:i/>
          <w:iCs/>
          <w:color w:val="0000FF"/>
          <w:sz w:val="23"/>
          <w:szCs w:val="23"/>
          <w:lang w:val="en-US" w:eastAsia="de-DE"/>
        </w:rPr>
        <w:t>RPLACD</w:t>
      </w:r>
      <w:r w:rsidRPr="00FA5CC4">
        <w:rPr>
          <w:rFonts w:eastAsia="Times New Roman" w:cs="Times New Roman"/>
          <w:i/>
          <w:iCs/>
          <w:color w:val="0000FF"/>
          <w:sz w:val="23"/>
          <w:szCs w:val="23"/>
          <w:lang w:val="en-US" w:eastAsia="de-DE"/>
        </w:rPr>
        <w:t> may be </w:t>
      </w:r>
      <w:r w:rsidRPr="00FA5CC4">
        <w:rPr>
          <w:rFonts w:eastAsia="Times New Roman" w:cs="Times New Roman"/>
          <w:b/>
          <w:bCs/>
          <w:i/>
          <w:iCs/>
          <w:color w:val="0000FF"/>
          <w:sz w:val="23"/>
          <w:szCs w:val="23"/>
          <w:lang w:val="en-US" w:eastAsia="de-DE"/>
        </w:rPr>
        <w:t>to change the values ​​of all expressions that use the transformed cell in their internal representation</w:t>
      </w:r>
      <w:r w:rsidR="00955919" w:rsidRPr="00FA5CC4">
        <w:rPr>
          <w:rFonts w:eastAsia="Times New Roman" w:cs="Times New Roman"/>
          <w:i/>
          <w:iCs/>
          <w:color w:val="0000FF"/>
          <w:sz w:val="23"/>
          <w:szCs w:val="23"/>
          <w:lang w:val="en-US" w:eastAsia="de-DE"/>
        </w:rPr>
        <w:t>.</w:t>
      </w:r>
    </w:p>
    <w:p w14:paraId="1F5543F0"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CF30C46">
          <v:rect id="_x0000_i1210" style="width:0;height:1.5pt" o:hrstd="t" o:hr="t" fillcolor="#a0a0a0" stroked="f"/>
        </w:pict>
      </w:r>
    </w:p>
    <w:p w14:paraId="251C1C1D" w14:textId="52F161CF"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OBJECT1</w:t>
      </w:r>
      <w:r w:rsidRPr="00FA5CC4">
        <w:rPr>
          <w:rFonts w:eastAsia="Times New Roman" w:cs="Times New Roman"/>
          <w:color w:val="0000FF"/>
          <w:sz w:val="23"/>
          <w:szCs w:val="23"/>
          <w:lang w:val="en-US" w:eastAsia="de-DE"/>
        </w:rPr>
        <w:t> is neither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nor a number, then the function </w:t>
      </w:r>
      <w:r w:rsidRPr="00FA5CC4">
        <w:rPr>
          <w:rFonts w:eastAsia="Times New Roman" w:cs="Times New Roman"/>
          <w:b/>
          <w:bCs/>
          <w:color w:val="0000FF"/>
          <w:sz w:val="23"/>
          <w:szCs w:val="23"/>
          <w:lang w:val="en-US" w:eastAsia="de-DE"/>
        </w:rPr>
        <w:t>(RPLACA OBJECT1 OBJECT2)</w:t>
      </w:r>
      <w:r w:rsidRPr="00FA5CC4">
        <w:rPr>
          <w:rFonts w:eastAsia="Times New Roman" w:cs="Times New Roman"/>
          <w:color w:val="0000FF"/>
          <w:sz w:val="23"/>
          <w:szCs w:val="23"/>
          <w:lang w:val="en-US" w:eastAsia="de-DE"/>
        </w:rPr>
        <w:t> replaces </w:t>
      </w:r>
      <w:r w:rsidRPr="00FA5CC4">
        <w:rPr>
          <w:rFonts w:eastAsia="Times New Roman" w:cs="Times New Roman"/>
          <w:b/>
          <w:bCs/>
          <w:color w:val="0000FF"/>
          <w:sz w:val="23"/>
          <w:szCs w:val="23"/>
          <w:lang w:val="en-US" w:eastAsia="de-DE"/>
        </w:rPr>
        <w:t>the CAR</w:t>
      </w:r>
      <w:r w:rsidRPr="00FA5CC4">
        <w:rPr>
          <w:rFonts w:eastAsia="Times New Roman" w:cs="Times New Roman"/>
          <w:color w:val="0000FF"/>
          <w:sz w:val="23"/>
          <w:szCs w:val="23"/>
          <w:lang w:val="en-US" w:eastAsia="de-DE"/>
        </w:rPr>
        <w:t> element of </w:t>
      </w:r>
      <w:r w:rsidRPr="00FA5CC4">
        <w:rPr>
          <w:rFonts w:eastAsia="Times New Roman" w:cs="Times New Roman"/>
          <w:b/>
          <w:bCs/>
          <w:color w:val="0000FF"/>
          <w:sz w:val="23"/>
          <w:szCs w:val="23"/>
          <w:lang w:val="en-US" w:eastAsia="de-DE"/>
        </w:rPr>
        <w:t>OBJECT1</w:t>
      </w:r>
      <w:r w:rsidRPr="00FA5CC4">
        <w:rPr>
          <w:rFonts w:eastAsia="Times New Roman" w:cs="Times New Roman"/>
          <w:color w:val="0000FF"/>
          <w:sz w:val="23"/>
          <w:szCs w:val="23"/>
          <w:lang w:val="en-US" w:eastAsia="de-DE"/>
        </w:rPr>
        <w:t> with a pointer to </w:t>
      </w:r>
      <w:r w:rsidRPr="00FA5CC4">
        <w:rPr>
          <w:rFonts w:eastAsia="Times New Roman" w:cs="Times New Roman"/>
          <w:b/>
          <w:bCs/>
          <w:color w:val="0000FF"/>
          <w:sz w:val="23"/>
          <w:szCs w:val="23"/>
          <w:lang w:val="en-US" w:eastAsia="de-DE"/>
        </w:rPr>
        <w:t>OBJECT2</w:t>
      </w:r>
      <w:r w:rsidRPr="00FA5CC4">
        <w:rPr>
          <w:rFonts w:eastAsia="Times New Roman" w:cs="Times New Roman"/>
          <w:color w:val="0000FF"/>
          <w:sz w:val="23"/>
          <w:szCs w:val="23"/>
          <w:lang w:val="en-US" w:eastAsia="de-DE"/>
        </w:rPr>
        <w:t> and returns the modified </w:t>
      </w:r>
      <w:r w:rsidRPr="00FA5CC4">
        <w:rPr>
          <w:rFonts w:eastAsia="Times New Roman" w:cs="Times New Roman"/>
          <w:b/>
          <w:bCs/>
          <w:color w:val="0000FF"/>
          <w:sz w:val="23"/>
          <w:szCs w:val="23"/>
          <w:lang w:val="en-US" w:eastAsia="de-DE"/>
        </w:rPr>
        <w:t>OBJECT1</w:t>
      </w:r>
      <w:r w:rsidR="00955919" w:rsidRPr="00FA5CC4">
        <w:rPr>
          <w:rFonts w:eastAsia="Times New Roman" w:cs="Times New Roman"/>
          <w:color w:val="0000FF"/>
          <w:sz w:val="23"/>
          <w:szCs w:val="23"/>
          <w:lang w:val="en-US" w:eastAsia="de-DE"/>
        </w:rPr>
        <w:t>.</w:t>
      </w:r>
    </w:p>
    <w:p w14:paraId="426F5AC7" w14:textId="3140118A"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result of such a substitution depends on the type of </w:t>
      </w:r>
      <w:r w:rsidRPr="00FA5CC4">
        <w:rPr>
          <w:rFonts w:eastAsia="Times New Roman" w:cs="Times New Roman"/>
          <w:b/>
          <w:bCs/>
          <w:color w:val="0000FF"/>
          <w:sz w:val="23"/>
          <w:szCs w:val="23"/>
          <w:lang w:val="en-US" w:eastAsia="de-DE"/>
        </w:rPr>
        <w:t>OBJECT1</w:t>
      </w:r>
      <w:r w:rsidR="00955919" w:rsidRPr="00FA5CC4">
        <w:rPr>
          <w:rFonts w:eastAsia="Times New Roman" w:cs="Times New Roman"/>
          <w:color w:val="0000FF"/>
          <w:sz w:val="23"/>
          <w:szCs w:val="23"/>
          <w:lang w:val="en-US" w:eastAsia="de-DE"/>
        </w:rPr>
        <w:t>.</w:t>
      </w:r>
    </w:p>
    <w:p w14:paraId="44FA60C1" w14:textId="12BE1A40"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OBJECT1</w:t>
      </w:r>
      <w:r w:rsidRPr="00FA5CC4">
        <w:rPr>
          <w:rFonts w:eastAsia="Times New Roman" w:cs="Times New Roman"/>
          <w:color w:val="0000FF"/>
          <w:sz w:val="23"/>
          <w:szCs w:val="23"/>
          <w:lang w:val="en-US" w:eastAsia="de-DE"/>
        </w:rPr>
        <w:t> is a list, the first element of the list is replaced by </w:t>
      </w:r>
      <w:r w:rsidRPr="00FA5CC4">
        <w:rPr>
          <w:rFonts w:eastAsia="Times New Roman" w:cs="Times New Roman"/>
          <w:b/>
          <w:bCs/>
          <w:color w:val="0000FF"/>
          <w:sz w:val="23"/>
          <w:szCs w:val="23"/>
          <w:lang w:val="en-US" w:eastAsia="de-DE"/>
        </w:rPr>
        <w:t>OBJECT2</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545EAB7F" w14:textId="77777777" w:rsidR="008D70DB" w:rsidRPr="00FA5CC4" w:rsidRDefault="008D70DB" w:rsidP="00156E59">
      <w:pPr>
        <w:pStyle w:val="LISPScreen"/>
      </w:pPr>
      <w:r w:rsidRPr="00FA5CC4">
        <w:t xml:space="preserve">   $ (SETQ FOO '(A B C))</w:t>
      </w:r>
    </w:p>
    <w:p w14:paraId="4EE609BE" w14:textId="77777777" w:rsidR="008D70DB" w:rsidRPr="00FA5CC4" w:rsidRDefault="008D70DB" w:rsidP="00156E59">
      <w:pPr>
        <w:pStyle w:val="LISPScreen"/>
      </w:pPr>
      <w:r w:rsidRPr="00FA5CC4">
        <w:t xml:space="preserve">   (A B C)</w:t>
      </w:r>
    </w:p>
    <w:p w14:paraId="6A10995C" w14:textId="77777777" w:rsidR="008D70DB" w:rsidRPr="00FA5CC4" w:rsidRDefault="008D70DB" w:rsidP="00156E59">
      <w:pPr>
        <w:pStyle w:val="LISPScreen"/>
      </w:pPr>
      <w:r w:rsidRPr="00FA5CC4">
        <w:t xml:space="preserve">   $ (RPLACA FOO D)</w:t>
      </w:r>
    </w:p>
    <w:p w14:paraId="19D84860" w14:textId="77777777" w:rsidR="008D70DB" w:rsidRPr="00FA5CC4" w:rsidRDefault="008D70DB" w:rsidP="00156E59">
      <w:pPr>
        <w:pStyle w:val="LISPScreen"/>
      </w:pPr>
      <w:r w:rsidRPr="00FA5CC4">
        <w:t xml:space="preserve">   (D B C)</w:t>
      </w:r>
    </w:p>
    <w:p w14:paraId="195D3836" w14:textId="77777777" w:rsidR="008D70DB" w:rsidRPr="00FA5CC4" w:rsidRDefault="008D70DB" w:rsidP="00156E59">
      <w:pPr>
        <w:pStyle w:val="LISPScreen"/>
      </w:pPr>
      <w:r w:rsidRPr="00FA5CC4">
        <w:t xml:space="preserve">   $ FOO</w:t>
      </w:r>
    </w:p>
    <w:p w14:paraId="28421EF9" w14:textId="77777777" w:rsidR="008D70DB" w:rsidRPr="00FA5CC4" w:rsidRDefault="008D70DB" w:rsidP="00156E59">
      <w:pPr>
        <w:pStyle w:val="LISPScreen"/>
      </w:pPr>
      <w:r w:rsidRPr="00FA5CC4">
        <w:t xml:space="preserve">   (D B C)</w:t>
      </w:r>
    </w:p>
    <w:p w14:paraId="0BAB0882" w14:textId="394D21C1"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OBJECT1</w:t>
      </w:r>
      <w:r w:rsidRPr="00FA5CC4">
        <w:rPr>
          <w:rFonts w:eastAsia="Times New Roman" w:cs="Times New Roman"/>
          <w:color w:val="0000FF"/>
          <w:sz w:val="23"/>
          <w:szCs w:val="23"/>
          <w:lang w:val="en-US" w:eastAsia="de-DE"/>
        </w:rPr>
        <w:t> is a binary tree (dotted pair), then the left branch of the tree is replaced by </w:t>
      </w:r>
      <w:r w:rsidRPr="00FA5CC4">
        <w:rPr>
          <w:rFonts w:eastAsia="Times New Roman" w:cs="Times New Roman"/>
          <w:b/>
          <w:bCs/>
          <w:color w:val="0000FF"/>
          <w:sz w:val="23"/>
          <w:szCs w:val="23"/>
          <w:lang w:val="en-US" w:eastAsia="de-DE"/>
        </w:rPr>
        <w:t>OBJECT2</w:t>
      </w:r>
      <w:r w:rsidR="00955919" w:rsidRPr="00FA5CC4">
        <w:rPr>
          <w:rFonts w:eastAsia="Times New Roman" w:cs="Times New Roman"/>
          <w:color w:val="0000FF"/>
          <w:sz w:val="23"/>
          <w:szCs w:val="23"/>
          <w:lang w:val="en-US" w:eastAsia="de-DE"/>
        </w:rPr>
        <w:t>.</w:t>
      </w:r>
    </w:p>
    <w:p w14:paraId="3B7212BB" w14:textId="00EA7075"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OBJECT1</w:t>
      </w:r>
      <w:r w:rsidRPr="00FA5CC4">
        <w:rPr>
          <w:rFonts w:eastAsia="Times New Roman" w:cs="Times New Roman"/>
          <w:color w:val="0000FF"/>
          <w:sz w:val="23"/>
          <w:szCs w:val="23"/>
          <w:lang w:val="en-US" w:eastAsia="de-DE"/>
        </w:rPr>
        <w:t> is a symbol but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value element of the symbol is taken to be </w:t>
      </w:r>
      <w:r w:rsidRPr="00FA5CC4">
        <w:rPr>
          <w:rFonts w:eastAsia="Times New Roman" w:cs="Times New Roman"/>
          <w:b/>
          <w:bCs/>
          <w:color w:val="0000FF"/>
          <w:sz w:val="23"/>
          <w:szCs w:val="23"/>
          <w:lang w:val="en-US" w:eastAsia="de-DE"/>
        </w:rPr>
        <w:t>OBJECT2</w:t>
      </w:r>
      <w:r w:rsidR="00955919" w:rsidRPr="00FA5CC4">
        <w:rPr>
          <w:rFonts w:eastAsia="Times New Roman" w:cs="Times New Roman"/>
          <w:color w:val="0000FF"/>
          <w:sz w:val="23"/>
          <w:szCs w:val="23"/>
          <w:lang w:val="en-US" w:eastAsia="de-DE"/>
        </w:rPr>
        <w:t>.</w:t>
      </w:r>
    </w:p>
    <w:p w14:paraId="22456FEB" w14:textId="03FDEB1B"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all cases, a </w:t>
      </w:r>
      <w:r w:rsidRPr="00FA5CC4">
        <w:rPr>
          <w:rFonts w:eastAsia="Times New Roman" w:cs="Times New Roman"/>
          <w:b/>
          <w:bCs/>
          <w:i/>
          <w:iCs/>
          <w:color w:val="0000FF"/>
          <w:sz w:val="23"/>
          <w:szCs w:val="23"/>
          <w:lang w:val="en-US" w:eastAsia="de-DE"/>
        </w:rPr>
        <w:t>modified</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 OBJECT1</w:t>
      </w:r>
      <w:r w:rsidRPr="00FA5CC4">
        <w:rPr>
          <w:rFonts w:eastAsia="Times New Roman" w:cs="Times New Roman"/>
          <w:color w:val="0000FF"/>
          <w:sz w:val="23"/>
          <w:szCs w:val="23"/>
          <w:lang w:val="en-US" w:eastAsia="de-DE"/>
        </w:rPr>
        <w:t> is returned</w:t>
      </w:r>
      <w:r w:rsidR="00955919" w:rsidRPr="00FA5CC4">
        <w:rPr>
          <w:rFonts w:eastAsia="Times New Roman" w:cs="Times New Roman"/>
          <w:color w:val="0000FF"/>
          <w:sz w:val="23"/>
          <w:szCs w:val="23"/>
          <w:lang w:val="en-US" w:eastAsia="de-DE"/>
        </w:rPr>
        <w:t>.</w:t>
      </w:r>
    </w:p>
    <w:p w14:paraId="18B3B25F" w14:textId="5BF61616"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OBJECT1</w:t>
      </w:r>
      <w:r w:rsidRPr="00FA5CC4">
        <w:rPr>
          <w:rFonts w:eastAsia="Times New Roman" w:cs="Times New Roman"/>
          <w:color w:val="0000FF"/>
          <w:sz w:val="23"/>
          <w:szCs w:val="23"/>
          <w:lang w:val="en-US" w:eastAsia="de-DE"/>
        </w:rPr>
        <w:t> is neither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nor a number, then the function </w:t>
      </w:r>
      <w:r w:rsidRPr="00FA5CC4">
        <w:rPr>
          <w:rFonts w:eastAsia="Times New Roman" w:cs="Times New Roman"/>
          <w:b/>
          <w:bCs/>
          <w:color w:val="0000FF"/>
          <w:sz w:val="23"/>
          <w:szCs w:val="23"/>
          <w:lang w:val="en-US" w:eastAsia="de-DE"/>
        </w:rPr>
        <w:t>(RPLACD OBJECT1 OBJECT2)</w:t>
      </w:r>
      <w:r w:rsidRPr="00FA5CC4">
        <w:rPr>
          <w:rFonts w:eastAsia="Times New Roman" w:cs="Times New Roman"/>
          <w:color w:val="0000FF"/>
          <w:sz w:val="23"/>
          <w:szCs w:val="23"/>
          <w:lang w:val="en-US" w:eastAsia="de-DE"/>
        </w:rPr>
        <w:t> replaces </w:t>
      </w:r>
      <w:r w:rsidRPr="00FA5CC4">
        <w:rPr>
          <w:rFonts w:eastAsia="Times New Roman" w:cs="Times New Roman"/>
          <w:b/>
          <w:bCs/>
          <w:color w:val="0000FF"/>
          <w:sz w:val="23"/>
          <w:szCs w:val="23"/>
          <w:lang w:val="en-US" w:eastAsia="de-DE"/>
        </w:rPr>
        <w:t>the CDR</w:t>
      </w:r>
      <w:r w:rsidRPr="00FA5CC4">
        <w:rPr>
          <w:rFonts w:eastAsia="Times New Roman" w:cs="Times New Roman"/>
          <w:color w:val="0000FF"/>
          <w:sz w:val="23"/>
          <w:szCs w:val="23"/>
          <w:lang w:val="en-US" w:eastAsia="de-DE"/>
        </w:rPr>
        <w:t> element </w:t>
      </w:r>
      <w:r w:rsidRPr="00FA5CC4">
        <w:rPr>
          <w:rFonts w:eastAsia="Times New Roman" w:cs="Times New Roman"/>
          <w:b/>
          <w:bCs/>
          <w:color w:val="0000FF"/>
          <w:sz w:val="23"/>
          <w:szCs w:val="23"/>
          <w:lang w:val="en-US" w:eastAsia="de-DE"/>
        </w:rPr>
        <w:t>of OBJECT1</w:t>
      </w:r>
      <w:r w:rsidRPr="00FA5CC4">
        <w:rPr>
          <w:rFonts w:eastAsia="Times New Roman" w:cs="Times New Roman"/>
          <w:color w:val="0000FF"/>
          <w:sz w:val="23"/>
          <w:szCs w:val="23"/>
          <w:lang w:val="en-US" w:eastAsia="de-DE"/>
        </w:rPr>
        <w:t> with a pointer to </w:t>
      </w:r>
      <w:r w:rsidRPr="00FA5CC4">
        <w:rPr>
          <w:rFonts w:eastAsia="Times New Roman" w:cs="Times New Roman"/>
          <w:b/>
          <w:bCs/>
          <w:color w:val="0000FF"/>
          <w:sz w:val="23"/>
          <w:szCs w:val="23"/>
          <w:lang w:val="en-US" w:eastAsia="de-DE"/>
        </w:rPr>
        <w:t>OBJECT2</w:t>
      </w:r>
      <w:r w:rsidRPr="00FA5CC4">
        <w:rPr>
          <w:rFonts w:eastAsia="Times New Roman" w:cs="Times New Roman"/>
          <w:color w:val="0000FF"/>
          <w:sz w:val="23"/>
          <w:szCs w:val="23"/>
          <w:lang w:val="en-US" w:eastAsia="de-DE"/>
        </w:rPr>
        <w:t> and returns the </w:t>
      </w:r>
      <w:r w:rsidRPr="00FA5CC4">
        <w:rPr>
          <w:rFonts w:eastAsia="Times New Roman" w:cs="Times New Roman"/>
          <w:b/>
          <w:bCs/>
          <w:i/>
          <w:iCs/>
          <w:color w:val="0000FF"/>
          <w:sz w:val="23"/>
          <w:szCs w:val="23"/>
          <w:lang w:val="en-US" w:eastAsia="de-DE"/>
        </w:rPr>
        <w:t>modified</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OBJECT1</w:t>
      </w:r>
      <w:r w:rsidR="00955919" w:rsidRPr="00FA5CC4">
        <w:rPr>
          <w:rFonts w:eastAsia="Times New Roman" w:cs="Times New Roman"/>
          <w:color w:val="0000FF"/>
          <w:sz w:val="23"/>
          <w:szCs w:val="23"/>
          <w:lang w:val="en-US" w:eastAsia="de-DE"/>
        </w:rPr>
        <w:t>.</w:t>
      </w:r>
    </w:p>
    <w:p w14:paraId="40CEAD18" w14:textId="21B2B76A"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result of such a substitution depends on the type of </w:t>
      </w:r>
      <w:r w:rsidRPr="00FA5CC4">
        <w:rPr>
          <w:rFonts w:eastAsia="Times New Roman" w:cs="Times New Roman"/>
          <w:b/>
          <w:bCs/>
          <w:color w:val="0000FF"/>
          <w:sz w:val="23"/>
          <w:szCs w:val="23"/>
          <w:lang w:val="en-US" w:eastAsia="de-DE"/>
        </w:rPr>
        <w:t>OBJECT1</w:t>
      </w:r>
      <w:r w:rsidR="00955919" w:rsidRPr="00FA5CC4">
        <w:rPr>
          <w:rFonts w:eastAsia="Times New Roman" w:cs="Times New Roman"/>
          <w:color w:val="0000FF"/>
          <w:sz w:val="23"/>
          <w:szCs w:val="23"/>
          <w:lang w:val="en-US" w:eastAsia="de-DE"/>
        </w:rPr>
        <w:t>.</w:t>
      </w:r>
    </w:p>
    <w:p w14:paraId="53D34F9A" w14:textId="269D317E"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If </w:t>
      </w:r>
      <w:r w:rsidRPr="00FA5CC4">
        <w:rPr>
          <w:rFonts w:eastAsia="Times New Roman" w:cs="Times New Roman"/>
          <w:b/>
          <w:bCs/>
          <w:color w:val="0000FF"/>
          <w:sz w:val="23"/>
          <w:szCs w:val="23"/>
          <w:lang w:val="en-US" w:eastAsia="de-DE"/>
        </w:rPr>
        <w:t>OBJECT1</w:t>
      </w:r>
      <w:r w:rsidRPr="00FA5CC4">
        <w:rPr>
          <w:rFonts w:eastAsia="Times New Roman" w:cs="Times New Roman"/>
          <w:color w:val="0000FF"/>
          <w:sz w:val="23"/>
          <w:szCs w:val="23"/>
          <w:lang w:val="en-US" w:eastAsia="de-DE"/>
        </w:rPr>
        <w:t> is a list, the tail of the list is replaced by </w:t>
      </w:r>
      <w:r w:rsidRPr="00FA5CC4">
        <w:rPr>
          <w:rFonts w:eastAsia="Times New Roman" w:cs="Times New Roman"/>
          <w:b/>
          <w:bCs/>
          <w:color w:val="0000FF"/>
          <w:sz w:val="23"/>
          <w:szCs w:val="23"/>
          <w:lang w:val="en-US" w:eastAsia="de-DE"/>
        </w:rPr>
        <w:t>OBJECT2</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6CA1B7A3" w14:textId="77777777" w:rsidR="008D70DB" w:rsidRPr="00FA5CC4" w:rsidRDefault="008D70DB" w:rsidP="00156E59">
      <w:pPr>
        <w:pStyle w:val="LISPScreen"/>
      </w:pPr>
      <w:r w:rsidRPr="00FA5CC4">
        <w:t xml:space="preserve">   $ (SETQ FOO '(A B C))</w:t>
      </w:r>
    </w:p>
    <w:p w14:paraId="130EC940" w14:textId="77777777" w:rsidR="008D70DB" w:rsidRPr="00FA5CC4" w:rsidRDefault="008D70DB" w:rsidP="00156E59">
      <w:pPr>
        <w:pStyle w:val="LISPScreen"/>
      </w:pPr>
      <w:r w:rsidRPr="00FA5CC4">
        <w:t xml:space="preserve">   (A B C)</w:t>
      </w:r>
    </w:p>
    <w:p w14:paraId="394B586B" w14:textId="77777777" w:rsidR="008D70DB" w:rsidRPr="00FA5CC4" w:rsidRDefault="008D70DB" w:rsidP="00156E59">
      <w:pPr>
        <w:pStyle w:val="LISPScreen"/>
      </w:pPr>
      <w:r w:rsidRPr="00FA5CC4">
        <w:t xml:space="preserve">   $ (RPLACD FOO '(D E))</w:t>
      </w:r>
    </w:p>
    <w:p w14:paraId="1A8BD53E" w14:textId="77777777" w:rsidR="008D70DB" w:rsidRPr="00FA5CC4" w:rsidRDefault="008D70DB" w:rsidP="00156E59">
      <w:pPr>
        <w:pStyle w:val="LISPScreen"/>
      </w:pPr>
      <w:r w:rsidRPr="00FA5CC4">
        <w:t xml:space="preserve">   (A D E)</w:t>
      </w:r>
    </w:p>
    <w:p w14:paraId="0180733C" w14:textId="77777777" w:rsidR="008D70DB" w:rsidRPr="00FA5CC4" w:rsidRDefault="008D70DB" w:rsidP="00156E59">
      <w:pPr>
        <w:pStyle w:val="LISPScreen"/>
      </w:pPr>
      <w:r w:rsidRPr="00FA5CC4">
        <w:t xml:space="preserve">   $ FOO</w:t>
      </w:r>
    </w:p>
    <w:p w14:paraId="37D171C1" w14:textId="77777777" w:rsidR="008D70DB" w:rsidRPr="00FA5CC4" w:rsidRDefault="008D70DB" w:rsidP="00156E59">
      <w:pPr>
        <w:pStyle w:val="LISPScreen"/>
      </w:pPr>
      <w:r w:rsidRPr="00FA5CC4">
        <w:t xml:space="preserve">   (A D E)</w:t>
      </w:r>
    </w:p>
    <w:p w14:paraId="7905D25A" w14:textId="1362C1A2"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OBJECT1</w:t>
      </w:r>
      <w:r w:rsidRPr="00FA5CC4">
        <w:rPr>
          <w:rFonts w:eastAsia="Times New Roman" w:cs="Times New Roman"/>
          <w:color w:val="0000FF"/>
          <w:sz w:val="23"/>
          <w:szCs w:val="23"/>
          <w:lang w:val="en-US" w:eastAsia="de-DE"/>
        </w:rPr>
        <w:t> is a binary tree, then the right branch of the tree is replaced by </w:t>
      </w:r>
      <w:r w:rsidRPr="00FA5CC4">
        <w:rPr>
          <w:rFonts w:eastAsia="Times New Roman" w:cs="Times New Roman"/>
          <w:b/>
          <w:bCs/>
          <w:color w:val="0000FF"/>
          <w:sz w:val="23"/>
          <w:szCs w:val="23"/>
          <w:lang w:val="en-US" w:eastAsia="de-DE"/>
        </w:rPr>
        <w:t>OBJECT2</w:t>
      </w:r>
      <w:r w:rsidR="00955919" w:rsidRPr="00FA5CC4">
        <w:rPr>
          <w:rFonts w:eastAsia="Times New Roman" w:cs="Times New Roman"/>
          <w:color w:val="0000FF"/>
          <w:sz w:val="23"/>
          <w:szCs w:val="23"/>
          <w:lang w:val="en-US" w:eastAsia="de-DE"/>
        </w:rPr>
        <w:t>.</w:t>
      </w:r>
    </w:p>
    <w:p w14:paraId="6F63B8CF" w14:textId="50301CA8"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OBJECT1</w:t>
      </w:r>
      <w:r w:rsidRPr="00FA5CC4">
        <w:rPr>
          <w:rFonts w:eastAsia="Times New Roman" w:cs="Times New Roman"/>
          <w:color w:val="0000FF"/>
          <w:sz w:val="23"/>
          <w:szCs w:val="23"/>
          <w:lang w:val="en-US" w:eastAsia="de-DE"/>
        </w:rPr>
        <w:t> is a symbol but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symbol's property list is replaced by </w:t>
      </w:r>
      <w:r w:rsidRPr="00FA5CC4">
        <w:rPr>
          <w:rFonts w:eastAsia="Times New Roman" w:cs="Times New Roman"/>
          <w:b/>
          <w:bCs/>
          <w:color w:val="0000FF"/>
          <w:sz w:val="23"/>
          <w:szCs w:val="23"/>
          <w:lang w:val="en-US" w:eastAsia="de-DE"/>
        </w:rPr>
        <w:t>OBJECT2</w:t>
      </w:r>
      <w:r w:rsidR="00955919" w:rsidRPr="00FA5CC4">
        <w:rPr>
          <w:rFonts w:eastAsia="Times New Roman" w:cs="Times New Roman"/>
          <w:color w:val="0000FF"/>
          <w:sz w:val="23"/>
          <w:szCs w:val="23"/>
          <w:lang w:val="en-US" w:eastAsia="de-DE"/>
        </w:rPr>
        <w:t>.</w:t>
      </w:r>
    </w:p>
    <w:p w14:paraId="5FB5CF9D"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all cases, a modified OBJECT1 is returned.</w:t>
      </w:r>
    </w:p>
    <w:p w14:paraId="5CEAA1F6"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32A80EA">
          <v:rect id="_x0000_i1211" style="width:261.65pt;height:3.75pt" o:hrpct="500" o:hrstd="t" o:hrnoshade="t" o:hr="t" fillcolor="#a0a0a0" stroked="f"/>
        </w:pict>
      </w:r>
    </w:p>
    <w:p w14:paraId="305431BC" w14:textId="77777777"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1.</w:t>
      </w:r>
    </w:p>
    <w:p w14:paraId="2904CB32" w14:textId="22DC8752" w:rsidR="008D70DB" w:rsidRPr="00FA5CC4" w:rsidRDefault="008D70DB" w:rsidP="00156E59">
      <w:pPr>
        <w:pStyle w:val="LISPScreen"/>
      </w:pPr>
      <w:r w:rsidRPr="00FA5CC4">
        <w:t xml:space="preserve">   $ (RPLACA '(5</w:t>
      </w:r>
      <w:r w:rsidR="00955919" w:rsidRPr="00FA5CC4">
        <w:t>.</w:t>
      </w:r>
      <w:r w:rsidRPr="00FA5CC4">
        <w:t xml:space="preserve"> 6) 11)</w:t>
      </w:r>
    </w:p>
    <w:p w14:paraId="37F40519" w14:textId="1466D4E5" w:rsidR="008D70DB" w:rsidRPr="00FA5CC4" w:rsidRDefault="008D70DB" w:rsidP="00156E59">
      <w:pPr>
        <w:pStyle w:val="LISPScreen"/>
      </w:pPr>
      <w:r w:rsidRPr="00FA5CC4">
        <w:t xml:space="preserve">   (11</w:t>
      </w:r>
      <w:r w:rsidR="00955919" w:rsidRPr="00FA5CC4">
        <w:t>.</w:t>
      </w:r>
      <w:r w:rsidRPr="00FA5CC4">
        <w:t xml:space="preserve"> 6)     </w:t>
      </w:r>
    </w:p>
    <w:p w14:paraId="277451F2" w14:textId="0FEB529E" w:rsidR="008D70DB" w:rsidRPr="00FA5CC4" w:rsidRDefault="008D70DB" w:rsidP="00156E59">
      <w:pPr>
        <w:pStyle w:val="LISPScreen"/>
      </w:pPr>
      <w:r w:rsidRPr="00FA5CC4">
        <w:t xml:space="preserve">   $ (RPLACD '(5</w:t>
      </w:r>
      <w:r w:rsidR="00955919" w:rsidRPr="00FA5CC4">
        <w:t>.</w:t>
      </w:r>
      <w:r w:rsidRPr="00FA5CC4">
        <w:t xml:space="preserve"> 6) 11)</w:t>
      </w:r>
    </w:p>
    <w:p w14:paraId="34787DCB" w14:textId="4973A835" w:rsidR="008D70DB" w:rsidRPr="00FA5CC4" w:rsidRDefault="008D70DB" w:rsidP="00156E59">
      <w:pPr>
        <w:pStyle w:val="LISPScreen"/>
      </w:pPr>
      <w:r w:rsidRPr="00FA5CC4">
        <w:t xml:space="preserve">   (5</w:t>
      </w:r>
      <w:r w:rsidR="00955919" w:rsidRPr="00FA5CC4">
        <w:t>.</w:t>
      </w:r>
      <w:r w:rsidRPr="00FA5CC4">
        <w:t xml:space="preserve"> 11)</w:t>
      </w:r>
    </w:p>
    <w:p w14:paraId="0D7E9629"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0A086A5">
          <v:rect id="_x0000_i1212" style="width:261.65pt;height:3.75pt" o:hrpct="500" o:hrstd="t" o:hrnoshade="t" o:hr="t" fillcolor="#a0a0a0" stroked="f"/>
        </w:pict>
      </w:r>
    </w:p>
    <w:p w14:paraId="4C536C53" w14:textId="77777777"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2. Let's calculate the values ​​of the following expressions:</w:t>
      </w:r>
    </w:p>
    <w:p w14:paraId="376F864B" w14:textId="6EC7EF31" w:rsidR="008D70DB" w:rsidRPr="00FA5CC4" w:rsidRDefault="008D70DB" w:rsidP="002049A1">
      <w:pPr>
        <w:pStyle w:val="LISPCode"/>
      </w:pPr>
      <w:r w:rsidRPr="00FA5CC4">
        <w:t xml:space="preserve">    1. (RPLACD '(A) B) Result: (A</w:t>
      </w:r>
      <w:r w:rsidR="00955919" w:rsidRPr="00FA5CC4">
        <w:t>.</w:t>
      </w:r>
      <w:r w:rsidRPr="00FA5CC4">
        <w:t xml:space="preserve"> B)</w:t>
      </w:r>
    </w:p>
    <w:p w14:paraId="4C7FB26D" w14:textId="15DD5617" w:rsidR="008D70DB" w:rsidRPr="00FA5CC4" w:rsidRDefault="008D70DB"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595A4886" wp14:editId="4AF0E065">
            <wp:extent cx="2687320" cy="810895"/>
            <wp:effectExtent l="0" t="0" r="0" b="8255"/>
            <wp:docPr id="51" name="Grafik 51" descr="https://it.kgsu.ru/Lisp/images/ris5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1" descr="https://it.kgsu.ru/Lisp/images/ris56_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7320" cy="81089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Fig.1. Initial scheme and result</w:t>
      </w:r>
    </w:p>
    <w:p w14:paraId="59ECEEDD"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71948A5F" w14:textId="59204E76" w:rsidR="008D70DB" w:rsidRPr="00FA5CC4" w:rsidRDefault="008D70DB" w:rsidP="002049A1">
      <w:pPr>
        <w:pStyle w:val="LISPCode"/>
      </w:pPr>
      <w:r w:rsidRPr="00FA5CC4">
        <w:t xml:space="preserve">   2. (RPLACA '(A) B) Result: (B) or (B</w:t>
      </w:r>
      <w:r w:rsidR="00955919" w:rsidRPr="00FA5CC4">
        <w:t>.</w:t>
      </w:r>
      <w:r w:rsidRPr="00FA5CC4">
        <w:t xml:space="preserve"> NIL)</w:t>
      </w:r>
    </w:p>
    <w:p w14:paraId="6A8D428A" w14:textId="0ED95946" w:rsidR="008D70DB" w:rsidRPr="00FA5CC4" w:rsidRDefault="008D70DB"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779D1BC3" wp14:editId="3D44AE23">
            <wp:extent cx="2878455" cy="1494790"/>
            <wp:effectExtent l="0" t="0" r="0" b="0"/>
            <wp:docPr id="50" name="Grafik 50" descr="https://it.kgsu.ru/Lisp/images/ris5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2" descr="https://it.kgsu.ru/Lisp/images/ris56_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8455" cy="149479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Fig.2. Initial scheme and result</w:t>
      </w:r>
    </w:p>
    <w:p w14:paraId="483E94DB"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23E15E8A" w14:textId="043A2DBB" w:rsidR="008D70DB" w:rsidRPr="00FA5CC4" w:rsidRDefault="008D70DB" w:rsidP="002049A1">
      <w:pPr>
        <w:pStyle w:val="LISPCode"/>
      </w:pPr>
      <w:r w:rsidRPr="00FA5CC4">
        <w:t xml:space="preserve">   3. (RPLACD '(NIL) NIL) Result: (NIL) or (NIL</w:t>
      </w:r>
      <w:r w:rsidR="00955919" w:rsidRPr="00FA5CC4">
        <w:t>.</w:t>
      </w:r>
      <w:r w:rsidRPr="00FA5CC4">
        <w:t xml:space="preserve"> NIL)</w:t>
      </w:r>
    </w:p>
    <w:p w14:paraId="17F4AAD4" w14:textId="2B2AD474" w:rsidR="008D70DB" w:rsidRPr="00FA5CC4" w:rsidRDefault="008D70DB"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lastRenderedPageBreak/>
        <w:drawing>
          <wp:inline distT="0" distB="0" distL="0" distR="0" wp14:anchorId="613EF4EF" wp14:editId="1DE9BE00">
            <wp:extent cx="2878455" cy="1478915"/>
            <wp:effectExtent l="0" t="0" r="0" b="6985"/>
            <wp:docPr id="49" name="Grafik 49" descr="https://it.kgsu.ru/Lisp/images/ris5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3" descr="https://it.kgsu.ru/Lisp/images/ris56_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8455" cy="147891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Fig.3. Initial scheme and result</w:t>
      </w:r>
    </w:p>
    <w:p w14:paraId="204A4090"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5B9B9AF8" w14:textId="7488A88D" w:rsidR="008D70DB" w:rsidRPr="00FA5CC4" w:rsidRDefault="008D70DB" w:rsidP="002049A1">
      <w:pPr>
        <w:pStyle w:val="LISPCode"/>
      </w:pPr>
      <w:r w:rsidRPr="00FA5CC4">
        <w:t xml:space="preserve">   4. (RPLACD '(NIL) '(NIL)) Result: (NIL NIL) or (NIL</w:t>
      </w:r>
      <w:r w:rsidR="00955919" w:rsidRPr="00FA5CC4">
        <w:t>.</w:t>
      </w:r>
      <w:r w:rsidRPr="00FA5CC4">
        <w:t xml:space="preserve"> (NIL</w:t>
      </w:r>
      <w:r w:rsidR="00955919" w:rsidRPr="00FA5CC4">
        <w:t>.</w:t>
      </w:r>
      <w:r w:rsidRPr="00FA5CC4">
        <w:t xml:space="preserve"> NIL))</w:t>
      </w:r>
    </w:p>
    <w:p w14:paraId="7B9500F2" w14:textId="69496178" w:rsidR="008D70DB" w:rsidRPr="00FA5CC4" w:rsidRDefault="008D70DB"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474760A5" wp14:editId="52BAF4AD">
            <wp:extent cx="3761105" cy="1510665"/>
            <wp:effectExtent l="0" t="0" r="0" b="0"/>
            <wp:docPr id="48" name="Grafik 48" descr="https://it.kgsu.ru/Lisp/images/ris5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4" descr="https://it.kgsu.ru/Lisp/images/ris56_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61105" cy="151066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Fig.4. Initial scheme and result</w:t>
      </w:r>
    </w:p>
    <w:p w14:paraId="1E52307D"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8538265">
          <v:rect id="_x0000_i1213" style="width:261.65pt;height:3.75pt" o:hrpct="500" o:hrstd="t" o:hrnoshade="t" o:hr="t" fillcolor="#a0a0a0" stroked="f"/>
        </w:pict>
      </w:r>
    </w:p>
    <w:p w14:paraId="521AE687" w14:textId="451F5AAB"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3. Let the value of atom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be a list </w:t>
      </w:r>
      <w:r w:rsidRPr="00FA5CC4">
        <w:rPr>
          <w:rFonts w:eastAsia="Times New Roman" w:cs="Times New Roman"/>
          <w:b/>
          <w:bCs/>
          <w:color w:val="0000FF"/>
          <w:sz w:val="23"/>
          <w:szCs w:val="23"/>
          <w:lang w:val="en-US" w:eastAsia="de-DE"/>
        </w:rPr>
        <w:t>(A</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B</w:t>
      </w:r>
      <w:r w:rsidR="0069066D"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C)</w:t>
      </w:r>
      <w:r w:rsidRPr="00FA5CC4">
        <w:rPr>
          <w:rFonts w:eastAsia="Times New Roman" w:cs="Times New Roman"/>
          <w:color w:val="0000FF"/>
          <w:sz w:val="23"/>
          <w:szCs w:val="23"/>
          <w:lang w:val="en-US" w:eastAsia="de-DE"/>
        </w:rPr>
        <w:t>:</w:t>
      </w:r>
    </w:p>
    <w:p w14:paraId="6D0AAEF1" w14:textId="533745AF" w:rsidR="008D70DB" w:rsidRPr="00FA5CC4" w:rsidRDefault="008D70DB"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56BE181C" wp14:editId="04F8ADFC">
            <wp:extent cx="4420870" cy="803275"/>
            <wp:effectExtent l="0" t="0" r="0" b="0"/>
            <wp:docPr id="47" name="Grafik 47" descr="https://it.kgsu.ru/Lisp/images/ris56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6" descr="https://it.kgsu.ru/Lisp/images/ris56_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0870" cy="80327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Fig.5. Initial list</w:t>
      </w:r>
    </w:p>
    <w:p w14:paraId="4DE654F4" w14:textId="353EA76A"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After executing </w:t>
      </w:r>
      <w:r w:rsidRPr="00FA5CC4">
        <w:rPr>
          <w:rFonts w:eastAsia="Times New Roman" w:cs="Times New Roman"/>
          <w:b/>
          <w:bCs/>
          <w:color w:val="0000FF"/>
          <w:sz w:val="23"/>
          <w:szCs w:val="23"/>
          <w:lang w:val="en-US" w:eastAsia="de-DE"/>
        </w:rPr>
        <w:t>(RPLACD (CDDR X) X)</w:t>
      </w:r>
      <w:r w:rsidRPr="00FA5CC4">
        <w:rPr>
          <w:rFonts w:eastAsia="Times New Roman" w:cs="Times New Roman"/>
          <w:color w:val="0000FF"/>
          <w:sz w:val="23"/>
          <w:szCs w:val="23"/>
          <w:lang w:val="en-US" w:eastAsia="de-DE"/>
        </w:rPr>
        <w:t> we get</w:t>
      </w:r>
    </w:p>
    <w:p w14:paraId="1855E2CB" w14:textId="170BD2BD" w:rsidR="008D70DB" w:rsidRPr="00FA5CC4" w:rsidRDefault="008D70DB"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55AFC595" wp14:editId="7DC20376">
            <wp:extent cx="3928110" cy="946150"/>
            <wp:effectExtent l="0" t="0" r="0" b="6350"/>
            <wp:docPr id="46" name="Grafik 46" descr="https://it.kgsu.ru/Lisp/images/ris56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7" descr="https://it.kgsu.ru/Lisp/images/ris56_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8110" cy="94615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Fig.6. Result of the operation</w:t>
      </w:r>
    </w:p>
    <w:p w14:paraId="31EA4A88"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values ​​of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have no equivalent in the language because they are a cyclic list structure!</w:t>
      </w:r>
    </w:p>
    <w:p w14:paraId="043A1382"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After executing </w:t>
      </w:r>
      <w:r w:rsidRPr="00FA5CC4">
        <w:rPr>
          <w:rFonts w:eastAsia="Times New Roman" w:cs="Times New Roman"/>
          <w:b/>
          <w:bCs/>
          <w:color w:val="0000FF"/>
          <w:sz w:val="23"/>
          <w:szCs w:val="23"/>
          <w:lang w:val="en-US" w:eastAsia="de-DE"/>
        </w:rPr>
        <w:t>(CONS (CAR (CDDR X)) X)</w:t>
      </w:r>
      <w:r w:rsidRPr="00FA5CC4">
        <w:rPr>
          <w:rFonts w:eastAsia="Times New Roman" w:cs="Times New Roman"/>
          <w:color w:val="0000FF"/>
          <w:sz w:val="23"/>
          <w:szCs w:val="23"/>
          <w:lang w:val="en-US" w:eastAsia="de-DE"/>
        </w:rPr>
        <w:t> we get</w:t>
      </w:r>
    </w:p>
    <w:p w14:paraId="430B1C5F" w14:textId="0642C7C5" w:rsidR="008D70DB" w:rsidRPr="00FA5CC4" w:rsidRDefault="008D70DB"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lastRenderedPageBreak/>
        <w:drawing>
          <wp:inline distT="0" distB="0" distL="0" distR="0" wp14:anchorId="533BD60C" wp14:editId="7E1EFFA8">
            <wp:extent cx="4540250" cy="1900555"/>
            <wp:effectExtent l="0" t="0" r="0" b="4445"/>
            <wp:docPr id="45" name="Grafik 45" descr="https://it.kgsu.ru/Lisp/images/ris56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8" descr="https://it.kgsu.ru/Lisp/images/ris56_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0250" cy="190055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Fig.7. Result of the operation</w:t>
      </w:r>
    </w:p>
    <w:p w14:paraId="1C4C408E" w14:textId="59BA1023"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NCONC</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concatenates lists "physically" by setting the pointer in the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field of the last cell of the list that is the first argument to the beginning of the list that is the second argument. For example:</w:t>
      </w:r>
    </w:p>
    <w:p w14:paraId="34554B79" w14:textId="77777777" w:rsidR="008D70DB" w:rsidRPr="00FA5CC4" w:rsidRDefault="008D70DB" w:rsidP="00156E59">
      <w:pPr>
        <w:pStyle w:val="LISPScreen"/>
      </w:pPr>
      <w:r w:rsidRPr="00FA5CC4">
        <w:t xml:space="preserve">   $ (SETQ A '(1 2 3))</w:t>
      </w:r>
    </w:p>
    <w:p w14:paraId="473D2A29" w14:textId="77777777" w:rsidR="008D70DB" w:rsidRPr="00FA5CC4" w:rsidRDefault="008D70DB" w:rsidP="00156E59">
      <w:pPr>
        <w:pStyle w:val="LISPScreen"/>
      </w:pPr>
      <w:r w:rsidRPr="00FA5CC4">
        <w:t xml:space="preserve">   (1 2 3)</w:t>
      </w:r>
    </w:p>
    <w:p w14:paraId="1087527F" w14:textId="77777777" w:rsidR="008D70DB" w:rsidRPr="00FA5CC4" w:rsidRDefault="008D70DB" w:rsidP="00156E59">
      <w:pPr>
        <w:pStyle w:val="LISPScreen"/>
      </w:pPr>
      <w:r w:rsidRPr="00FA5CC4">
        <w:t xml:space="preserve">   $ (SETQ B '(4 5 6))</w:t>
      </w:r>
    </w:p>
    <w:p w14:paraId="32747F52" w14:textId="77777777" w:rsidR="008D70DB" w:rsidRPr="00FA5CC4" w:rsidRDefault="008D70DB" w:rsidP="00156E59">
      <w:pPr>
        <w:pStyle w:val="LISPScreen"/>
      </w:pPr>
      <w:r w:rsidRPr="00FA5CC4">
        <w:t xml:space="preserve">   (4 5 6)</w:t>
      </w:r>
    </w:p>
    <w:p w14:paraId="3A453492" w14:textId="77777777" w:rsidR="008D70DB" w:rsidRPr="00FA5CC4" w:rsidRDefault="008D70DB" w:rsidP="00156E59">
      <w:pPr>
        <w:pStyle w:val="LISPScreen"/>
      </w:pPr>
      <w:r w:rsidRPr="00FA5CC4">
        <w:t xml:space="preserve">   $ (SETQ C (NCONC A B))</w:t>
      </w:r>
    </w:p>
    <w:p w14:paraId="0BFE9F55" w14:textId="77777777" w:rsidR="008D70DB" w:rsidRPr="00FA5CC4" w:rsidRDefault="008D70DB" w:rsidP="00156E59">
      <w:pPr>
        <w:pStyle w:val="LISPScreen"/>
      </w:pPr>
      <w:r w:rsidRPr="00FA5CC4">
        <w:t xml:space="preserve">   (1 2 3 4 5 6)</w:t>
      </w:r>
    </w:p>
    <w:p w14:paraId="42332EA2" w14:textId="77777777" w:rsidR="008D70DB" w:rsidRPr="00FA5CC4" w:rsidRDefault="008D70DB" w:rsidP="00156E59">
      <w:pPr>
        <w:pStyle w:val="LISPScreen"/>
      </w:pPr>
      <w:r w:rsidRPr="00FA5CC4">
        <w:t xml:space="preserve">   $ A</w:t>
      </w:r>
    </w:p>
    <w:p w14:paraId="4090E3E1" w14:textId="77777777" w:rsidR="008D70DB" w:rsidRPr="00FA5CC4" w:rsidRDefault="008D70DB" w:rsidP="00156E59">
      <w:pPr>
        <w:pStyle w:val="LISPScreen"/>
      </w:pPr>
      <w:r w:rsidRPr="00FA5CC4">
        <w:t xml:space="preserve">   (1 2 3 4 5 6)</w:t>
      </w:r>
    </w:p>
    <w:p w14:paraId="1182FF37" w14:textId="03A17209"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value of </w:t>
      </w:r>
      <w:r w:rsidRPr="00FA5CC4">
        <w:rPr>
          <w:rFonts w:eastAsia="Times New Roman" w:cs="Times New Roman"/>
          <w:b/>
          <w:bCs/>
          <w:color w:val="0000FF"/>
          <w:sz w:val="23"/>
          <w:szCs w:val="23"/>
          <w:lang w:val="en-US" w:eastAsia="de-DE"/>
        </w:rPr>
        <w:t>the FOO</w:t>
      </w:r>
      <w:r w:rsidRPr="00FA5CC4">
        <w:rPr>
          <w:rFonts w:eastAsia="Times New Roman" w:cs="Times New Roman"/>
          <w:color w:val="0000FF"/>
          <w:sz w:val="23"/>
          <w:szCs w:val="23"/>
          <w:lang w:val="en-US" w:eastAsia="de-DE"/>
        </w:rPr>
        <w:t> atom is a list, then the function </w:t>
      </w:r>
      <w:r w:rsidRPr="00FA5CC4">
        <w:rPr>
          <w:rFonts w:eastAsia="Times New Roman" w:cs="Times New Roman"/>
          <w:b/>
          <w:bCs/>
          <w:color w:val="0000FF"/>
          <w:sz w:val="23"/>
          <w:szCs w:val="23"/>
          <w:lang w:val="en-US" w:eastAsia="de-DE"/>
        </w:rPr>
        <w:t>(NCONC FOO FOO)</w:t>
      </w:r>
      <w:r w:rsidRPr="00FA5CC4">
        <w:rPr>
          <w:rFonts w:eastAsia="Times New Roman" w:cs="Times New Roman"/>
          <w:color w:val="0000FF"/>
          <w:sz w:val="23"/>
          <w:szCs w:val="23"/>
          <w:lang w:val="en-US" w:eastAsia="de-DE"/>
        </w:rPr>
        <w:t> will create </w:t>
      </w:r>
      <w:r w:rsidRPr="00FA5CC4">
        <w:rPr>
          <w:rFonts w:eastAsia="Times New Roman" w:cs="Times New Roman"/>
          <w:b/>
          <w:bCs/>
          <w:i/>
          <w:iCs/>
          <w:color w:val="0000FF"/>
          <w:sz w:val="23"/>
          <w:szCs w:val="23"/>
          <w:lang w:val="en-US" w:eastAsia="de-DE"/>
        </w:rPr>
        <w:t>a circular 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if an attempt is made to display the value of </w:t>
      </w:r>
      <w:r w:rsidRPr="00FA5CC4">
        <w:rPr>
          <w:rFonts w:eastAsia="Times New Roman" w:cs="Times New Roman"/>
          <w:b/>
          <w:bCs/>
          <w:color w:val="0000FF"/>
          <w:sz w:val="23"/>
          <w:szCs w:val="23"/>
          <w:lang w:val="en-US" w:eastAsia="de-DE"/>
        </w:rPr>
        <w:t>FOO</w:t>
      </w:r>
      <w:r w:rsidRPr="00FA5CC4">
        <w:rPr>
          <w:rFonts w:eastAsia="Times New Roman" w:cs="Times New Roman"/>
          <w:color w:val="0000FF"/>
          <w:sz w:val="23"/>
          <w:szCs w:val="23"/>
          <w:lang w:val="en-US" w:eastAsia="de-DE"/>
        </w:rPr>
        <w:t> on the display screen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this process will continue indefinitely. For example:</w:t>
      </w:r>
    </w:p>
    <w:p w14:paraId="6985979A" w14:textId="77777777" w:rsidR="008D70DB" w:rsidRPr="00FA5CC4" w:rsidRDefault="008D70DB" w:rsidP="00156E59">
      <w:pPr>
        <w:pStyle w:val="LISPScreen"/>
      </w:pPr>
      <w:r w:rsidRPr="00FA5CC4">
        <w:t xml:space="preserve">   $ (SETQ A '(1 2 3))</w:t>
      </w:r>
    </w:p>
    <w:p w14:paraId="4515D8BE" w14:textId="77777777" w:rsidR="008D70DB" w:rsidRPr="00FA5CC4" w:rsidRDefault="008D70DB" w:rsidP="00156E59">
      <w:pPr>
        <w:pStyle w:val="LISPScreen"/>
      </w:pPr>
      <w:r w:rsidRPr="00FA5CC4">
        <w:t xml:space="preserve">   (1 2 3)</w:t>
      </w:r>
    </w:p>
    <w:p w14:paraId="7228DD24" w14:textId="77777777" w:rsidR="008D70DB" w:rsidRPr="00FA5CC4" w:rsidRDefault="008D70DB" w:rsidP="00156E59">
      <w:pPr>
        <w:pStyle w:val="LISPScreen"/>
      </w:pPr>
      <w:r w:rsidRPr="00FA5CC4">
        <w:t xml:space="preserve">   $ (NCONC A A)</w:t>
      </w:r>
    </w:p>
    <w:p w14:paraId="24B8B267" w14:textId="41D9F67D" w:rsidR="008D70DB" w:rsidRPr="00FA5CC4" w:rsidRDefault="008D70DB" w:rsidP="00156E59">
      <w:pPr>
        <w:pStyle w:val="LISPScreen"/>
      </w:pPr>
      <w:r w:rsidRPr="00FA5CC4">
        <w:t xml:space="preserve">   (1 2 3 1 2 3 1 2 3 1 2 3 1 2 3</w:t>
      </w:r>
      <w:r w:rsidR="00955919" w:rsidRPr="00FA5CC4">
        <w:t>.</w:t>
      </w:r>
      <w:r w:rsidRPr="00FA5CC4">
        <w:t>..</w:t>
      </w:r>
    </w:p>
    <w:p w14:paraId="245F0B23" w14:textId="427C5245"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Pseudo-functions like </w:t>
      </w:r>
      <w:r w:rsidRPr="00FA5CC4">
        <w:rPr>
          <w:rFonts w:eastAsia="Times New Roman" w:cs="Times New Roman"/>
          <w:b/>
          <w:bCs/>
          <w:color w:val="0000FF"/>
          <w:sz w:val="23"/>
          <w:szCs w:val="23"/>
          <w:lang w:val="en-US" w:eastAsia="de-DE"/>
        </w:rPr>
        <w:t>RPLACA</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RPLACD</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w:t>
      </w:r>
      <w:r w:rsidRPr="00FA5CC4">
        <w:rPr>
          <w:rFonts w:eastAsia="Times New Roman" w:cs="Times New Roman"/>
          <w:b/>
          <w:bCs/>
          <w:color w:val="0000FF"/>
          <w:sz w:val="23"/>
          <w:szCs w:val="23"/>
          <w:lang w:val="en-US" w:eastAsia="de-DE"/>
        </w:rPr>
        <w:t>NCONC</w:t>
      </w:r>
      <w:r w:rsidRPr="00FA5CC4">
        <w:rPr>
          <w:rFonts w:eastAsia="Times New Roman" w:cs="Times New Roman"/>
          <w:color w:val="0000FF"/>
          <w:sz w:val="23"/>
          <w:szCs w:val="23"/>
          <w:lang w:val="en-US" w:eastAsia="de-DE"/>
        </w:rPr>
        <w:t> that change the internal structure of lists are useful when you need to make small changes to a large data structure. But sneaky side effects like changing the values ​​of external variables can lead to surprises in parts of the program that "don't know" about the changes. This makes programs difficult to write, document, and maintain, so functions that change structures are rarely used!</w:t>
      </w:r>
    </w:p>
    <w:p w14:paraId="6D3AF1F0"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98F59EF">
          <v:rect id="_x0000_i1214" style="width:0;height:1.5pt" o:hrstd="t" o:hr="t" fillcolor="#a0a0a0" stroked="f"/>
        </w:pict>
      </w:r>
    </w:p>
    <w:p w14:paraId="0960752F" w14:textId="3FA95BF5"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The </w:t>
      </w:r>
      <w:r w:rsidRPr="00FA5CC4">
        <w:rPr>
          <w:rFonts w:eastAsia="Times New Roman" w:cs="Times New Roman"/>
          <w:b/>
          <w:bCs/>
          <w:i/>
          <w:iCs/>
          <w:color w:val="0000FF"/>
          <w:sz w:val="23"/>
          <w:szCs w:val="23"/>
          <w:lang w:val="en-US" w:eastAsia="de-DE"/>
        </w:rPr>
        <w:t>RPLACA</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SET</w:t>
      </w:r>
      <w:r w:rsidRPr="00FA5CC4">
        <w:rPr>
          <w:rFonts w:eastAsia="Times New Roman" w:cs="Times New Roman"/>
          <w:i/>
          <w:iCs/>
          <w:color w:val="0000FF"/>
          <w:sz w:val="23"/>
          <w:szCs w:val="23"/>
          <w:lang w:val="en-US" w:eastAsia="de-DE"/>
        </w:rPr>
        <w:t> functions are identical. However</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b/>
          <w:bCs/>
          <w:i/>
          <w:iCs/>
          <w:color w:val="0000FF"/>
          <w:sz w:val="23"/>
          <w:szCs w:val="23"/>
          <w:lang w:val="en-US" w:eastAsia="de-DE"/>
        </w:rPr>
        <w:t>RPLACA</w:t>
      </w:r>
      <w:r w:rsidRPr="00FA5CC4">
        <w:rPr>
          <w:rFonts w:eastAsia="Times New Roman" w:cs="Times New Roman"/>
          <w:i/>
          <w:iCs/>
          <w:color w:val="0000FF"/>
          <w:sz w:val="23"/>
          <w:szCs w:val="23"/>
          <w:lang w:val="en-US" w:eastAsia="de-DE"/>
        </w:rPr>
        <w:t> returns its first argument, while </w:t>
      </w:r>
      <w:r w:rsidRPr="00FA5CC4">
        <w:rPr>
          <w:rFonts w:eastAsia="Times New Roman" w:cs="Times New Roman"/>
          <w:b/>
          <w:bCs/>
          <w:i/>
          <w:iCs/>
          <w:color w:val="0000FF"/>
          <w:sz w:val="23"/>
          <w:szCs w:val="23"/>
          <w:lang w:val="en-US" w:eastAsia="de-DE"/>
        </w:rPr>
        <w:t>SET</w:t>
      </w:r>
      <w:r w:rsidRPr="00FA5CC4">
        <w:rPr>
          <w:rFonts w:eastAsia="Times New Roman" w:cs="Times New Roman"/>
          <w:i/>
          <w:iCs/>
          <w:color w:val="0000FF"/>
          <w:sz w:val="23"/>
          <w:szCs w:val="23"/>
          <w:lang w:val="en-US" w:eastAsia="de-DE"/>
        </w:rPr>
        <w:t> returns its second. Typically, </w:t>
      </w:r>
      <w:r w:rsidRPr="00FA5CC4">
        <w:rPr>
          <w:rFonts w:eastAsia="Times New Roman" w:cs="Times New Roman"/>
          <w:b/>
          <w:bCs/>
          <w:i/>
          <w:iCs/>
          <w:color w:val="0000FF"/>
          <w:sz w:val="23"/>
          <w:szCs w:val="23"/>
          <w:lang w:val="en-US" w:eastAsia="de-DE"/>
        </w:rPr>
        <w:t>SET</w:t>
      </w:r>
      <w:r w:rsidRPr="00FA5CC4">
        <w:rPr>
          <w:rFonts w:eastAsia="Times New Roman" w:cs="Times New Roman"/>
          <w:i/>
          <w:iCs/>
          <w:color w:val="0000FF"/>
          <w:sz w:val="23"/>
          <w:szCs w:val="23"/>
          <w:lang w:val="en-US" w:eastAsia="de-DE"/>
        </w:rPr>
        <w:t> is used when its first argument is an atom, and </w:t>
      </w:r>
      <w:r w:rsidRPr="00FA5CC4">
        <w:rPr>
          <w:rFonts w:eastAsia="Times New Roman" w:cs="Times New Roman"/>
          <w:b/>
          <w:bCs/>
          <w:i/>
          <w:iCs/>
          <w:color w:val="0000FF"/>
          <w:sz w:val="23"/>
          <w:szCs w:val="23"/>
          <w:lang w:val="en-US" w:eastAsia="de-DE"/>
        </w:rPr>
        <w:t>RPLACA</w:t>
      </w:r>
      <w:r w:rsidRPr="00FA5CC4">
        <w:rPr>
          <w:rFonts w:eastAsia="Times New Roman" w:cs="Times New Roman"/>
          <w:i/>
          <w:iCs/>
          <w:color w:val="0000FF"/>
          <w:sz w:val="23"/>
          <w:szCs w:val="23"/>
          <w:lang w:val="en-US" w:eastAsia="de-DE"/>
        </w:rPr>
        <w:t> is used when its first argument is a dotted pair.</w:t>
      </w:r>
    </w:p>
    <w:p w14:paraId="547C3C41"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B79FBEB">
          <v:rect id="_x0000_i1215" style="width:0;height:1.5pt" o:hrstd="t" o:hr="t" fillcolor="#a0a0a0" stroked="f"/>
        </w:pict>
      </w:r>
    </w:p>
    <w:p w14:paraId="3D205B96" w14:textId="649AF9AF"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Taking into account the above, the code for the SET</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xml:space="preserve"> can be written as follows:</w:t>
      </w:r>
    </w:p>
    <w:p w14:paraId="1D665865" w14:textId="77777777" w:rsidR="008D70DB" w:rsidRPr="00FA5CC4" w:rsidRDefault="008D70DB" w:rsidP="002049A1">
      <w:pPr>
        <w:pStyle w:val="LISPCode"/>
      </w:pPr>
      <w:r w:rsidRPr="00FA5CC4">
        <w:t xml:space="preserve">   (DEFUN SET (SYM OBJ)</w:t>
      </w:r>
    </w:p>
    <w:p w14:paraId="7A59D86E" w14:textId="77777777" w:rsidR="008D70DB" w:rsidRPr="00FA5CC4" w:rsidRDefault="008D70DB" w:rsidP="002049A1">
      <w:pPr>
        <w:pStyle w:val="LISPCode"/>
      </w:pPr>
      <w:r w:rsidRPr="00FA5CC4">
        <w:t xml:space="preserve">      ( (SYMBOLP SYM) ( (NULL SYM) OBJ )</w:t>
      </w:r>
    </w:p>
    <w:p w14:paraId="63D0E793" w14:textId="77777777" w:rsidR="008D70DB" w:rsidRPr="00FA5CC4" w:rsidRDefault="008D70DB" w:rsidP="002049A1">
      <w:pPr>
        <w:pStyle w:val="LISPCode"/>
      </w:pPr>
      <w:r w:rsidRPr="00FA5CC4">
        <w:t xml:space="preserve">                      ( RPLACA SYM OBJ )</w:t>
      </w:r>
    </w:p>
    <w:p w14:paraId="6050D6BB" w14:textId="77777777" w:rsidR="008D70DB" w:rsidRPr="00FA5CC4" w:rsidRDefault="008D70DB" w:rsidP="002049A1">
      <w:pPr>
        <w:pStyle w:val="LISPCode"/>
      </w:pPr>
      <w:r w:rsidRPr="00FA5CC4">
        <w:t xml:space="preserve">                      OBJ)</w:t>
      </w:r>
    </w:p>
    <w:p w14:paraId="184AA618" w14:textId="77777777" w:rsidR="008D70DB" w:rsidRPr="00FA5CC4" w:rsidRDefault="008D70DB" w:rsidP="002049A1">
      <w:pPr>
        <w:pStyle w:val="LISPCode"/>
      </w:pPr>
      <w:r w:rsidRPr="00FA5CC4">
        <w:t xml:space="preserve">      ( BREAK (LIST 'SET SYM OBJ) '"Nonsymbolic Argument")</w:t>
      </w:r>
    </w:p>
    <w:p w14:paraId="02D29840" w14:textId="77777777" w:rsidR="008D70DB" w:rsidRPr="00FA5CC4" w:rsidRDefault="008D70DB" w:rsidP="002049A1">
      <w:pPr>
        <w:pStyle w:val="LISPCode"/>
      </w:pPr>
      <w:r w:rsidRPr="00FA5CC4">
        <w:t xml:space="preserve">   )</w:t>
      </w:r>
    </w:p>
    <w:p w14:paraId="64278532" w14:textId="34A08ABD"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version there are several more modifiers: </w:t>
      </w:r>
      <w:r w:rsidRPr="00FA5CC4">
        <w:rPr>
          <w:rFonts w:eastAsia="Times New Roman" w:cs="Times New Roman"/>
          <w:b/>
          <w:bCs/>
          <w:color w:val="0000FF"/>
          <w:sz w:val="23"/>
          <w:szCs w:val="23"/>
          <w:lang w:val="en-US" w:eastAsia="de-DE"/>
        </w:rPr>
        <w:t>NSUBSTITUTE, NSUBSTITUTE-IF, NSUBST, NSUBST-IF, DELETE, DELETE-IF, NREVERSE, NBUTLAST, TCONC, LCONC, SPLIT, SORT, MERGE.</w:t>
      </w:r>
    </w:p>
    <w:p w14:paraId="5B2DC6FA" w14:textId="77777777" w:rsidR="008D70DB" w:rsidRPr="00FA5CC4" w:rsidRDefault="008D70DB" w:rsidP="002049A1">
      <w:pPr>
        <w:pStyle w:val="LISPCode"/>
      </w:pPr>
      <w:r w:rsidRPr="00FA5CC4">
        <w:lastRenderedPageBreak/>
        <w:t xml:space="preserve">     NSUBSTITUTE [new,old,list,test]    Function</w:t>
      </w:r>
    </w:p>
    <w:p w14:paraId="06374050" w14:textId="744F946B" w:rsidR="008D70DB" w:rsidRPr="00FA5CC4" w:rsidRDefault="008D70DB" w:rsidP="002049A1">
      <w:pPr>
        <w:pStyle w:val="LISPCode"/>
      </w:pPr>
      <w:r w:rsidRPr="00FA5CC4">
        <w:t xml:space="preserve">     NSUBSTITUTE-IF [new,test,list]</w:t>
      </w:r>
      <w:r w:rsidR="00E63A63" w:rsidRPr="00FA5CC4">
        <w:t xml:space="preserve"> function</w:t>
      </w:r>
    </w:p>
    <w:p w14:paraId="10AAE839" w14:textId="717D5D4D"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w:t>
      </w:r>
      <w:r w:rsidRPr="00FA5CC4">
        <w:rPr>
          <w:rFonts w:eastAsia="Times New Roman" w:cs="Times New Roman"/>
          <w:b/>
          <w:bCs/>
          <w:i/>
          <w:iCs/>
          <w:color w:val="0000FF"/>
          <w:sz w:val="23"/>
          <w:szCs w:val="23"/>
          <w:lang w:val="en-US" w:eastAsia="de-DE"/>
        </w:rPr>
        <w:t>By modifying</w:t>
      </w:r>
      <w:r w:rsidRPr="00FA5CC4">
        <w:rPr>
          <w:rFonts w:eastAsia="Times New Roman" w:cs="Times New Roman"/>
          <w:color w:val="0000FF"/>
          <w:sz w:val="23"/>
          <w:szCs w:val="23"/>
          <w:lang w:val="en-US" w:eastAsia="de-DE"/>
        </w:rPr>
        <w:t> the high-level dotted pairs of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(NSUBSTITUTE NEW OLD LIST TEST)</w:t>
      </w:r>
      <w:r w:rsidRPr="00FA5CC4">
        <w:rPr>
          <w:rFonts w:eastAsia="Times New Roman" w:cs="Times New Roman"/>
          <w:color w:val="0000FF"/>
          <w:sz w:val="23"/>
          <w:szCs w:val="23"/>
          <w:lang w:val="en-US" w:eastAsia="de-DE"/>
        </w:rPr>
        <w:t> function replaces with the </w:t>
      </w:r>
      <w:r w:rsidRPr="00FA5CC4">
        <w:rPr>
          <w:rFonts w:eastAsia="Times New Roman" w:cs="Times New Roman"/>
          <w:b/>
          <w:bCs/>
          <w:color w:val="0000FF"/>
          <w:sz w:val="23"/>
          <w:szCs w:val="23"/>
          <w:lang w:val="en-US" w:eastAsia="de-DE"/>
        </w:rPr>
        <w:t>NEW element those OLD</w:t>
      </w:r>
      <w:r w:rsidRPr="00FA5CC4">
        <w:rPr>
          <w:rFonts w:eastAsia="Times New Roman" w:cs="Times New Roman"/>
          <w:color w:val="0000FF"/>
          <w:sz w:val="23"/>
          <w:szCs w:val="23"/>
          <w:lang w:val="en-US" w:eastAsia="de-DE"/>
        </w:rPr>
        <w:t> elements of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list for which the verification flag for the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test is different from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079B9E2A"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test argument is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not specified, the </w:t>
      </w:r>
      <w:r w:rsidRPr="00FA5CC4">
        <w:rPr>
          <w:rFonts w:eastAsia="Times New Roman" w:cs="Times New Roman"/>
          <w:b/>
          <w:bCs/>
          <w:color w:val="0000FF"/>
          <w:sz w:val="23"/>
          <w:szCs w:val="23"/>
          <w:lang w:val="en-US" w:eastAsia="de-DE"/>
        </w:rPr>
        <w:t>NSUBSTITUTE</w:t>
      </w:r>
      <w:r w:rsidRPr="00FA5CC4">
        <w:rPr>
          <w:rFonts w:eastAsia="Times New Roman" w:cs="Times New Roman"/>
          <w:color w:val="0000FF"/>
          <w:sz w:val="23"/>
          <w:szCs w:val="23"/>
          <w:lang w:val="en-US" w:eastAsia="de-DE"/>
        </w:rPr>
        <w:t> function uses </w:t>
      </w:r>
      <w:r w:rsidRPr="00FA5CC4">
        <w:rPr>
          <w:rFonts w:eastAsia="Times New Roman" w:cs="Times New Roman"/>
          <w:b/>
          <w:bCs/>
          <w:color w:val="0000FF"/>
          <w:sz w:val="23"/>
          <w:szCs w:val="23"/>
          <w:lang w:val="en-US" w:eastAsia="de-DE"/>
        </w:rPr>
        <w:t>the EQL</w:t>
      </w:r>
      <w:r w:rsidRPr="00FA5CC4">
        <w:rPr>
          <w:rFonts w:eastAsia="Times New Roman" w:cs="Times New Roman"/>
          <w:color w:val="0000FF"/>
          <w:sz w:val="23"/>
          <w:szCs w:val="23"/>
          <w:lang w:val="en-US" w:eastAsia="de-DE"/>
        </w:rPr>
        <w:t> test. For example:</w:t>
      </w:r>
    </w:p>
    <w:p w14:paraId="780F615C" w14:textId="4BE0B54E" w:rsidR="008D70DB" w:rsidRPr="00FA5CC4" w:rsidRDefault="008D70DB" w:rsidP="00156E59">
      <w:pPr>
        <w:pStyle w:val="LISPScreen"/>
      </w:pPr>
      <w:r w:rsidRPr="00FA5CC4">
        <w:t xml:space="preserve">   $ (NSUBSTITUTE 5 2 '(4 2 (3</w:t>
      </w:r>
      <w:r w:rsidR="00955919" w:rsidRPr="00FA5CC4">
        <w:t>.</w:t>
      </w:r>
      <w:r w:rsidRPr="00FA5CC4">
        <w:t xml:space="preserve"> 2) 4))</w:t>
      </w:r>
    </w:p>
    <w:p w14:paraId="0116F7CB" w14:textId="1D68E4E3" w:rsidR="008D70DB" w:rsidRPr="00FA5CC4" w:rsidRDefault="008D70DB" w:rsidP="00156E59">
      <w:pPr>
        <w:pStyle w:val="LISPScreen"/>
      </w:pPr>
      <w:r w:rsidRPr="00FA5CC4">
        <w:t xml:space="preserve">   (4 5 (3</w:t>
      </w:r>
      <w:r w:rsidR="00955919" w:rsidRPr="00FA5CC4">
        <w:t>.</w:t>
      </w:r>
      <w:r w:rsidRPr="00FA5CC4">
        <w:t xml:space="preserve"> 2) 4)</w:t>
      </w:r>
    </w:p>
    <w:p w14:paraId="692CD37A" w14:textId="77777777" w:rsidR="008D70DB" w:rsidRPr="00FA5CC4" w:rsidRDefault="008D70DB" w:rsidP="00156E59">
      <w:pPr>
        <w:pStyle w:val="LISPScreen"/>
      </w:pPr>
      <w:r w:rsidRPr="00FA5CC4">
        <w:t xml:space="preserve">   $ (NSUBSTITUTE 'CANNIBALS 'NOUN '(NOUN LIKE TO EAT NOUN))</w:t>
      </w:r>
    </w:p>
    <w:p w14:paraId="77B9DA04" w14:textId="77777777" w:rsidR="008D70DB" w:rsidRPr="00FA5CC4" w:rsidRDefault="008D70DB" w:rsidP="00156E59">
      <w:pPr>
        <w:pStyle w:val="LISPScreen"/>
      </w:pPr>
      <w:r w:rsidRPr="00FA5CC4">
        <w:t xml:space="preserve">   (CANNIBALS LIKE TO EAT CANNIBALS)</w:t>
      </w:r>
    </w:p>
    <w:p w14:paraId="2FEDC9EF" w14:textId="12D6769E"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w:t>
      </w:r>
      <w:r w:rsidRPr="00FA5CC4">
        <w:rPr>
          <w:rFonts w:eastAsia="Times New Roman" w:cs="Times New Roman"/>
          <w:b/>
          <w:bCs/>
          <w:color w:val="0000FF"/>
          <w:sz w:val="23"/>
          <w:szCs w:val="23"/>
          <w:lang w:val="en-US" w:eastAsia="de-DE"/>
        </w:rPr>
        <w:t>(NSUBSTITUTE-IF NEW TEST LIST)</w:t>
      </w:r>
      <w:r w:rsidRPr="00FA5CC4">
        <w:rPr>
          <w:rFonts w:eastAsia="Times New Roman" w:cs="Times New Roman"/>
          <w:color w:val="0000FF"/>
          <w:sz w:val="23"/>
          <w:szCs w:val="23"/>
          <w:lang w:val="en-US" w:eastAsia="de-DE"/>
        </w:rPr>
        <w:t> replaces with </w:t>
      </w:r>
      <w:r w:rsidRPr="00FA5CC4">
        <w:rPr>
          <w:rFonts w:eastAsia="Times New Roman" w:cs="Times New Roman"/>
          <w:b/>
          <w:bCs/>
          <w:color w:val="0000FF"/>
          <w:sz w:val="23"/>
          <w:szCs w:val="23"/>
          <w:lang w:val="en-US" w:eastAsia="de-DE"/>
        </w:rPr>
        <w:t>NEW</w:t>
      </w:r>
      <w:r w:rsidRPr="00FA5CC4">
        <w:rPr>
          <w:rFonts w:eastAsia="Times New Roman" w:cs="Times New Roman"/>
          <w:color w:val="0000FF"/>
          <w:sz w:val="23"/>
          <w:szCs w:val="23"/>
          <w:lang w:val="en-US" w:eastAsia="de-DE"/>
        </w:rPr>
        <w:t> elements those elements of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list for which the test verification flag is different from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5068A0AD"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function code:</w:t>
      </w:r>
    </w:p>
    <w:p w14:paraId="58E8F84B" w14:textId="77777777" w:rsidR="008D70DB" w:rsidRPr="00FA5CC4" w:rsidRDefault="008D70DB" w:rsidP="002049A1">
      <w:pPr>
        <w:pStyle w:val="LISPCode"/>
      </w:pPr>
      <w:r w:rsidRPr="00FA5CC4">
        <w:t xml:space="preserve">   (DEFUN NSUBSTITUTE (NEW OLD LST TEST)</w:t>
      </w:r>
    </w:p>
    <w:p w14:paraId="7C8A4137" w14:textId="77777777" w:rsidR="008D70DB" w:rsidRPr="00FA5CC4" w:rsidRDefault="008D70DB" w:rsidP="002049A1">
      <w:pPr>
        <w:pStyle w:val="LISPCode"/>
      </w:pPr>
      <w:r w:rsidRPr="00FA5CC4">
        <w:t xml:space="preserve">      ( (ATOM LST) LST )</w:t>
      </w:r>
    </w:p>
    <w:p w14:paraId="5EF4D15E" w14:textId="77777777" w:rsidR="008D70DB" w:rsidRPr="00FA5CC4" w:rsidRDefault="008D70DB" w:rsidP="002049A1">
      <w:pPr>
        <w:pStyle w:val="LISPCode"/>
      </w:pPr>
      <w:r w:rsidRPr="00FA5CC4">
        <w:t xml:space="preserve">      ( ( (NULL TEST) (SETQ TEST 'EQL) ) )</w:t>
      </w:r>
    </w:p>
    <w:p w14:paraId="7110DCAF" w14:textId="77777777" w:rsidR="008D70DB" w:rsidRPr="00FA5CC4" w:rsidRDefault="008D70DB" w:rsidP="002049A1">
      <w:pPr>
        <w:pStyle w:val="LISPCode"/>
      </w:pPr>
      <w:r w:rsidRPr="00FA5CC4">
        <w:t xml:space="preserve">      ( (FUNCALL TEST OLD (CAR LST))</w:t>
      </w:r>
    </w:p>
    <w:p w14:paraId="2EEF281A" w14:textId="77777777" w:rsidR="008D70DB" w:rsidRPr="00FA5CC4" w:rsidRDefault="008D70DB" w:rsidP="002049A1">
      <w:pPr>
        <w:pStyle w:val="LISPCode"/>
      </w:pPr>
      <w:r w:rsidRPr="00FA5CC4">
        <w:t xml:space="preserve">           (RPLACA LST NEW)</w:t>
      </w:r>
    </w:p>
    <w:p w14:paraId="27E2311B" w14:textId="77777777" w:rsidR="008D70DB" w:rsidRPr="00FA5CC4" w:rsidRDefault="008D70DB" w:rsidP="002049A1">
      <w:pPr>
        <w:pStyle w:val="LISPCode"/>
      </w:pPr>
      <w:r w:rsidRPr="00FA5CC4">
        <w:t xml:space="preserve">           (NSUBSTITUTE NEW OLD (CDR LST) TEST)</w:t>
      </w:r>
    </w:p>
    <w:p w14:paraId="2B82B379" w14:textId="77777777" w:rsidR="008D70DB" w:rsidRPr="00FA5CC4" w:rsidRDefault="008D70DB" w:rsidP="002049A1">
      <w:pPr>
        <w:pStyle w:val="LISPCode"/>
      </w:pPr>
      <w:r w:rsidRPr="00FA5CC4">
        <w:t xml:space="preserve">      )</w:t>
      </w:r>
    </w:p>
    <w:p w14:paraId="502BFA8E" w14:textId="77777777" w:rsidR="008D70DB" w:rsidRPr="00FA5CC4" w:rsidRDefault="008D70DB" w:rsidP="002049A1">
      <w:pPr>
        <w:pStyle w:val="LISPCode"/>
      </w:pPr>
      <w:r w:rsidRPr="00FA5CC4">
        <w:t xml:space="preserve">      ( NSUBSTITUTE NEW OLD (CDR LST) TEST )</w:t>
      </w:r>
    </w:p>
    <w:p w14:paraId="4237EC02" w14:textId="77777777" w:rsidR="008D70DB" w:rsidRPr="00FA5CC4" w:rsidRDefault="008D70DB" w:rsidP="002049A1">
      <w:pPr>
        <w:pStyle w:val="LISPCode"/>
      </w:pPr>
      <w:r w:rsidRPr="00FA5CC4">
        <w:t xml:space="preserve">   )</w:t>
      </w:r>
    </w:p>
    <w:p w14:paraId="3C923348" w14:textId="1FBF6311"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2. When modifying OBJECT</w:t>
      </w:r>
      <w:r w:rsidRPr="00FA5CC4">
        <w:rPr>
          <w:rFonts w:eastAsia="Times New Roman" w:cs="Times New Roman"/>
          <w:color w:val="0000FF"/>
          <w:sz w:val="23"/>
          <w:szCs w:val="23"/>
          <w:lang w:val="en-US" w:eastAsia="de-DE"/>
        </w:rPr>
        <w:t>     dotted pairs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(NSUBST NEW OLD OBJECT TEST)</w:t>
      </w:r>
      <w:r w:rsidRPr="00FA5CC4">
        <w:rPr>
          <w:rFonts w:eastAsia="Times New Roman" w:cs="Times New Roman"/>
          <w:color w:val="0000FF"/>
          <w:sz w:val="23"/>
          <w:szCs w:val="23"/>
          <w:lang w:val="en-US" w:eastAsia="de-DE"/>
        </w:rPr>
        <w:t> function replaces with </w:t>
      </w:r>
      <w:r w:rsidRPr="00FA5CC4">
        <w:rPr>
          <w:rFonts w:eastAsia="Times New Roman" w:cs="Times New Roman"/>
          <w:b/>
          <w:bCs/>
          <w:color w:val="0000FF"/>
          <w:sz w:val="23"/>
          <w:szCs w:val="23"/>
          <w:lang w:val="en-US" w:eastAsia="de-DE"/>
        </w:rPr>
        <w:t>NEW all OBJECT</w:t>
      </w:r>
      <w:r w:rsidRPr="00FA5CC4">
        <w:rPr>
          <w:rFonts w:eastAsia="Times New Roman" w:cs="Times New Roman"/>
          <w:color w:val="0000FF"/>
          <w:sz w:val="23"/>
          <w:szCs w:val="23"/>
          <w:lang w:val="en-US" w:eastAsia="de-DE"/>
        </w:rPr>
        <w:t> subexpressions for which the test flag for the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test is different from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the test argument is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not specified, the </w:t>
      </w:r>
      <w:r w:rsidRPr="00FA5CC4">
        <w:rPr>
          <w:rFonts w:eastAsia="Times New Roman" w:cs="Times New Roman"/>
          <w:b/>
          <w:bCs/>
          <w:color w:val="0000FF"/>
          <w:sz w:val="23"/>
          <w:szCs w:val="23"/>
          <w:lang w:val="en-US" w:eastAsia="de-DE"/>
        </w:rPr>
        <w:t>NSUBST</w:t>
      </w:r>
      <w:r w:rsidRPr="00FA5CC4">
        <w:rPr>
          <w:rFonts w:eastAsia="Times New Roman" w:cs="Times New Roman"/>
          <w:color w:val="0000FF"/>
          <w:sz w:val="23"/>
          <w:szCs w:val="23"/>
          <w:lang w:val="en-US" w:eastAsia="de-DE"/>
        </w:rPr>
        <w:t> function uses </w:t>
      </w:r>
      <w:r w:rsidRPr="00FA5CC4">
        <w:rPr>
          <w:rFonts w:eastAsia="Times New Roman" w:cs="Times New Roman"/>
          <w:b/>
          <w:bCs/>
          <w:color w:val="0000FF"/>
          <w:sz w:val="23"/>
          <w:szCs w:val="23"/>
          <w:lang w:val="en-US" w:eastAsia="de-DE"/>
        </w:rPr>
        <w:t>the EQL</w:t>
      </w:r>
      <w:r w:rsidRPr="00FA5CC4">
        <w:rPr>
          <w:rFonts w:eastAsia="Times New Roman" w:cs="Times New Roman"/>
          <w:color w:val="0000FF"/>
          <w:sz w:val="23"/>
          <w:szCs w:val="23"/>
          <w:lang w:val="en-US" w:eastAsia="de-DE"/>
        </w:rPr>
        <w:t> test. For example:</w:t>
      </w:r>
    </w:p>
    <w:p w14:paraId="4FC620CE" w14:textId="35C1E0E3" w:rsidR="008D70DB" w:rsidRPr="00FA5CC4" w:rsidRDefault="008D70DB" w:rsidP="00156E59">
      <w:pPr>
        <w:pStyle w:val="LISPScreen"/>
      </w:pPr>
      <w:r w:rsidRPr="00FA5CC4">
        <w:t xml:space="preserve">   $ (NSUBST 5 2 '(4 2 (3</w:t>
      </w:r>
      <w:r w:rsidR="00955919" w:rsidRPr="00FA5CC4">
        <w:t>.</w:t>
      </w:r>
      <w:r w:rsidRPr="00FA5CC4">
        <w:t xml:space="preserve"> 5 ) 4))</w:t>
      </w:r>
    </w:p>
    <w:p w14:paraId="7EE55BE5" w14:textId="68B47C1C" w:rsidR="008D70DB" w:rsidRPr="00FA5CC4" w:rsidRDefault="008D70DB" w:rsidP="00156E59">
      <w:pPr>
        <w:pStyle w:val="LISPScreen"/>
      </w:pPr>
      <w:r w:rsidRPr="00FA5CC4">
        <w:t xml:space="preserve">   (4 5 (3</w:t>
      </w:r>
      <w:r w:rsidR="00955919" w:rsidRPr="00FA5CC4">
        <w:t>.</w:t>
      </w:r>
      <w:r w:rsidRPr="00FA5CC4">
        <w:t xml:space="preserve"> 5 ) 4)</w:t>
      </w:r>
    </w:p>
    <w:p w14:paraId="400350F5" w14:textId="401081E9"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(NSUBST NEW TEST OBJECT)</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replaces with </w:t>
      </w:r>
      <w:r w:rsidRPr="00FA5CC4">
        <w:rPr>
          <w:rFonts w:eastAsia="Times New Roman" w:cs="Times New Roman"/>
          <w:b/>
          <w:bCs/>
          <w:color w:val="0000FF"/>
          <w:sz w:val="23"/>
          <w:szCs w:val="23"/>
          <w:lang w:val="en-US" w:eastAsia="de-DE"/>
        </w:rPr>
        <w:t>NEW all OBJECT</w:t>
      </w:r>
      <w:r w:rsidRPr="00FA5CC4">
        <w:rPr>
          <w:rFonts w:eastAsia="Times New Roman" w:cs="Times New Roman"/>
          <w:color w:val="0000FF"/>
          <w:sz w:val="23"/>
          <w:szCs w:val="23"/>
          <w:lang w:val="en-US" w:eastAsia="de-DE"/>
        </w:rPr>
        <w:t> subexpressions for which the test flag for the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test is different from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5A45AF14"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function code:</w:t>
      </w:r>
    </w:p>
    <w:p w14:paraId="3E5A7792" w14:textId="77777777" w:rsidR="008D70DB" w:rsidRPr="00FA5CC4" w:rsidRDefault="008D70DB" w:rsidP="002049A1">
      <w:pPr>
        <w:pStyle w:val="LISPCode"/>
      </w:pPr>
      <w:r w:rsidRPr="00FA5CC4">
        <w:t xml:space="preserve">   (DEFUN NSUBST (NEW OLD OBJ TEST)</w:t>
      </w:r>
    </w:p>
    <w:p w14:paraId="2FA9E5B2" w14:textId="77777777" w:rsidR="008D70DB" w:rsidRPr="00FA5CC4" w:rsidRDefault="008D70DB" w:rsidP="002049A1">
      <w:pPr>
        <w:pStyle w:val="LISPCode"/>
      </w:pPr>
      <w:r w:rsidRPr="00FA5CC4">
        <w:t xml:space="preserve">      ( ((NULL TEST) (SETQ TEST 'EQL)) )</w:t>
      </w:r>
    </w:p>
    <w:p w14:paraId="23DDA659" w14:textId="77777777" w:rsidR="008D70DB" w:rsidRPr="00FA5CC4" w:rsidRDefault="008D70DB" w:rsidP="002049A1">
      <w:pPr>
        <w:pStyle w:val="LISPCode"/>
      </w:pPr>
      <w:r w:rsidRPr="00FA5CC4">
        <w:t xml:space="preserve">      ( (FUNCALL TEST OLD OBJ) NEW )</w:t>
      </w:r>
    </w:p>
    <w:p w14:paraId="09435F28" w14:textId="77777777" w:rsidR="008D70DB" w:rsidRPr="00FA5CC4" w:rsidRDefault="008D70DB" w:rsidP="002049A1">
      <w:pPr>
        <w:pStyle w:val="LISPCode"/>
      </w:pPr>
      <w:r w:rsidRPr="00FA5CC4">
        <w:t xml:space="preserve">      ( (ATOM OBJ) OBJ )</w:t>
      </w:r>
    </w:p>
    <w:p w14:paraId="78A62532" w14:textId="77777777" w:rsidR="008D70DB" w:rsidRPr="00FA5CC4" w:rsidRDefault="008D70DB" w:rsidP="002049A1">
      <w:pPr>
        <w:pStyle w:val="LISPCode"/>
      </w:pPr>
      <w:r w:rsidRPr="00FA5CC4">
        <w:t xml:space="preserve">      ( RPLACA OBJ (NSUBST NEW OLD (CAR OBJ) TEST) )</w:t>
      </w:r>
    </w:p>
    <w:p w14:paraId="18EDDAB0" w14:textId="77777777" w:rsidR="008D70DB" w:rsidRPr="00FA5CC4" w:rsidRDefault="008D70DB" w:rsidP="002049A1">
      <w:pPr>
        <w:pStyle w:val="LISPCode"/>
      </w:pPr>
      <w:r w:rsidRPr="00FA5CC4">
        <w:t xml:space="preserve">      ( RPLACA OBJ (NSUBST NEW OLD (CDR OBJ) TEST) )</w:t>
      </w:r>
    </w:p>
    <w:p w14:paraId="77EB5E96" w14:textId="77777777" w:rsidR="008D70DB" w:rsidRPr="00FA5CC4" w:rsidRDefault="008D70DB" w:rsidP="002049A1">
      <w:pPr>
        <w:pStyle w:val="LISPCode"/>
      </w:pPr>
      <w:r w:rsidRPr="00FA5CC4">
        <w:t xml:space="preserve">   )</w:t>
      </w:r>
    </w:p>
    <w:p w14:paraId="484E4A83" w14:textId="04B3F6B0"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The function </w:t>
      </w:r>
      <w:r w:rsidRPr="00FA5CC4">
        <w:rPr>
          <w:rFonts w:eastAsia="Times New Roman" w:cs="Times New Roman"/>
          <w:b/>
          <w:bCs/>
          <w:color w:val="0000FF"/>
          <w:sz w:val="23"/>
          <w:szCs w:val="23"/>
          <w:lang w:val="en-US" w:eastAsia="de-DE"/>
        </w:rPr>
        <w:t>(DELETE ITEM LIST TEST)</w:t>
      </w:r>
      <w:r w:rsidRPr="00FA5CC4">
        <w:rPr>
          <w:rFonts w:eastAsia="Times New Roman" w:cs="Times New Roman"/>
          <w:color w:val="0000FF"/>
          <w:sz w:val="23"/>
          <w:szCs w:val="23"/>
          <w:lang w:val="en-US" w:eastAsia="de-DE"/>
        </w:rPr>
        <w:t> deletes all elements of the list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for which the test flag for the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test is not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the test argument is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is not specified, the </w:t>
      </w:r>
      <w:r w:rsidRPr="00FA5CC4">
        <w:rPr>
          <w:rFonts w:eastAsia="Times New Roman" w:cs="Times New Roman"/>
          <w:b/>
          <w:bCs/>
          <w:color w:val="0000FF"/>
          <w:sz w:val="23"/>
          <w:szCs w:val="23"/>
          <w:lang w:val="en-US" w:eastAsia="de-DE"/>
        </w:rPr>
        <w:t>DELETE</w:t>
      </w:r>
      <w:r w:rsidRPr="00FA5CC4">
        <w:rPr>
          <w:rFonts w:eastAsia="Times New Roman" w:cs="Times New Roman"/>
          <w:color w:val="0000FF"/>
          <w:sz w:val="23"/>
          <w:szCs w:val="23"/>
          <w:lang w:val="en-US" w:eastAsia="de-DE"/>
        </w:rPr>
        <w:t> function uses </w:t>
      </w:r>
      <w:r w:rsidRPr="00FA5CC4">
        <w:rPr>
          <w:rFonts w:eastAsia="Times New Roman" w:cs="Times New Roman"/>
          <w:b/>
          <w:bCs/>
          <w:color w:val="0000FF"/>
          <w:sz w:val="23"/>
          <w:szCs w:val="23"/>
          <w:lang w:val="en-US" w:eastAsia="de-DE"/>
        </w:rPr>
        <w:t>the EQL</w:t>
      </w:r>
      <w:r w:rsidRPr="00FA5CC4">
        <w:rPr>
          <w:rFonts w:eastAsia="Times New Roman" w:cs="Times New Roman"/>
          <w:color w:val="0000FF"/>
          <w:sz w:val="23"/>
          <w:szCs w:val="23"/>
          <w:lang w:val="en-US" w:eastAsia="de-DE"/>
        </w:rPr>
        <w:t> test. For example:</w:t>
      </w:r>
    </w:p>
    <w:p w14:paraId="7E8D6A8A" w14:textId="77777777" w:rsidR="008D70DB" w:rsidRPr="00FA5CC4" w:rsidRDefault="008D70DB" w:rsidP="00156E59">
      <w:pPr>
        <w:pStyle w:val="LISPScreen"/>
      </w:pPr>
      <w:r w:rsidRPr="00FA5CC4">
        <w:t xml:space="preserve">   $ (DELETE '(2 5) '((5 2) (2 5) (2 3)) 'EQUAL)</w:t>
      </w:r>
    </w:p>
    <w:p w14:paraId="123D2001" w14:textId="77777777" w:rsidR="008D70DB" w:rsidRPr="00FA5CC4" w:rsidRDefault="008D70DB" w:rsidP="00156E59">
      <w:pPr>
        <w:pStyle w:val="LISPScreen"/>
      </w:pPr>
      <w:r w:rsidRPr="00FA5CC4">
        <w:t xml:space="preserve">   ((5 2) (2 3))</w:t>
      </w:r>
    </w:p>
    <w:p w14:paraId="4E01812E" w14:textId="4F872F6A"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(DELETE-IF TEST LIST)</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deletes all elements of the </w:t>
      </w:r>
      <w:r w:rsidRPr="00FA5CC4">
        <w:rPr>
          <w:rFonts w:eastAsia="Times New Roman" w:cs="Times New Roman"/>
          <w:b/>
          <w:bCs/>
          <w:color w:val="0000FF"/>
          <w:sz w:val="23"/>
          <w:szCs w:val="23"/>
          <w:lang w:val="en-US" w:eastAsia="de-DE"/>
        </w:rPr>
        <w:t>LIST list for which the TEST</w:t>
      </w:r>
      <w:r w:rsidRPr="00FA5CC4">
        <w:rPr>
          <w:rFonts w:eastAsia="Times New Roman" w:cs="Times New Roman"/>
          <w:color w:val="0000FF"/>
          <w:sz w:val="23"/>
          <w:szCs w:val="23"/>
          <w:lang w:val="en-US" w:eastAsia="de-DE"/>
        </w:rPr>
        <w:t> test flag is different from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2AC5B21B" w14:textId="77777777" w:rsidR="008D70DB" w:rsidRPr="00FA5CC4" w:rsidRDefault="008D70DB" w:rsidP="00156E59">
      <w:pPr>
        <w:pStyle w:val="LISPScreen"/>
      </w:pPr>
      <w:r w:rsidRPr="00FA5CC4">
        <w:lastRenderedPageBreak/>
        <w:t xml:space="preserve">   $ (DELETE-IF 'MINUS '(-2 0 7 -0.1 3))</w:t>
      </w:r>
    </w:p>
    <w:p w14:paraId="7D4E7AF7" w14:textId="77777777" w:rsidR="008D70DB" w:rsidRPr="00FA5CC4" w:rsidRDefault="008D70DB" w:rsidP="00156E59">
      <w:pPr>
        <w:pStyle w:val="LISPScreen"/>
      </w:pPr>
      <w:r w:rsidRPr="00FA5CC4">
        <w:t xml:space="preserve">   (0 7 3)</w:t>
      </w:r>
    </w:p>
    <w:p w14:paraId="46D048AC"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function code:</w:t>
      </w:r>
    </w:p>
    <w:p w14:paraId="3F80BA89" w14:textId="77777777" w:rsidR="008D70DB" w:rsidRPr="00FA5CC4" w:rsidRDefault="008D70DB" w:rsidP="002049A1">
      <w:pPr>
        <w:pStyle w:val="LISPCode"/>
      </w:pPr>
      <w:r w:rsidRPr="00FA5CC4">
        <w:t xml:space="preserve">   (DEFUN DELETE (ITEM LST TEST RLST )</w:t>
      </w:r>
    </w:p>
    <w:p w14:paraId="4881019F" w14:textId="77777777" w:rsidR="008D70DB" w:rsidRPr="00FA5CC4" w:rsidRDefault="008D70DB" w:rsidP="002049A1">
      <w:pPr>
        <w:pStyle w:val="LISPCode"/>
      </w:pPr>
      <w:r w:rsidRPr="00FA5CC4">
        <w:t xml:space="preserve">      ( ( (NULL TEST) (SETQ TEST 'EQL) ) )</w:t>
      </w:r>
    </w:p>
    <w:p w14:paraId="1828012A" w14:textId="77777777" w:rsidR="008D70DB" w:rsidRPr="00FA5CC4" w:rsidRDefault="008D70DB" w:rsidP="002049A1">
      <w:pPr>
        <w:pStyle w:val="LISPCode"/>
      </w:pPr>
      <w:r w:rsidRPr="00FA5CC4">
        <w:t xml:space="preserve">      (LOOP</w:t>
      </w:r>
    </w:p>
    <w:p w14:paraId="51C157E9" w14:textId="77777777" w:rsidR="008D70DB" w:rsidRPr="00FA5CC4" w:rsidRDefault="008D70DB" w:rsidP="002049A1">
      <w:pPr>
        <w:pStyle w:val="LISPCode"/>
      </w:pPr>
      <w:r w:rsidRPr="00FA5CC4">
        <w:t xml:space="preserve">          ( (ATOM LST) )</w:t>
      </w:r>
    </w:p>
    <w:p w14:paraId="01567392" w14:textId="77777777" w:rsidR="008D70DB" w:rsidRPr="00FA5CC4" w:rsidRDefault="008D70DB" w:rsidP="002049A1">
      <w:pPr>
        <w:pStyle w:val="LISPCode"/>
      </w:pPr>
      <w:r w:rsidRPr="00FA5CC4">
        <w:t xml:space="preserve">          ( (FUNCALL TEST ITEM (CAR LST)) )</w:t>
      </w:r>
    </w:p>
    <w:p w14:paraId="6C9C470F" w14:textId="77777777" w:rsidR="008D70DB" w:rsidRPr="00FA5CC4" w:rsidRDefault="008D70DB" w:rsidP="002049A1">
      <w:pPr>
        <w:pStyle w:val="LISPCode"/>
      </w:pPr>
      <w:r w:rsidRPr="00FA5CC4">
        <w:t xml:space="preserve">          (POP LST)</w:t>
      </w:r>
    </w:p>
    <w:p w14:paraId="425EEBEF" w14:textId="77777777" w:rsidR="008D70DB" w:rsidRPr="00FA5CC4" w:rsidRDefault="008D70DB" w:rsidP="002049A1">
      <w:pPr>
        <w:pStyle w:val="LISPCode"/>
      </w:pPr>
      <w:r w:rsidRPr="00FA5CC4">
        <w:t xml:space="preserve">      )</w:t>
      </w:r>
    </w:p>
    <w:p w14:paraId="4E8DFAFA" w14:textId="77777777" w:rsidR="008D70DB" w:rsidRPr="00FA5CC4" w:rsidRDefault="008D70DB" w:rsidP="002049A1">
      <w:pPr>
        <w:pStyle w:val="LISPCode"/>
      </w:pPr>
      <w:r w:rsidRPr="00FA5CC4">
        <w:t xml:space="preserve">      ( (ATOM LST) LST )</w:t>
      </w:r>
    </w:p>
    <w:p w14:paraId="37E229C7" w14:textId="77777777" w:rsidR="008D70DB" w:rsidRPr="00FA5CC4" w:rsidRDefault="008D70DB" w:rsidP="002049A1">
      <w:pPr>
        <w:pStyle w:val="LISPCode"/>
      </w:pPr>
      <w:r w:rsidRPr="00FA5CC4">
        <w:t xml:space="preserve">      ( SETQ RSLT LST )</w:t>
      </w:r>
    </w:p>
    <w:p w14:paraId="7A6992C7" w14:textId="77777777" w:rsidR="008D70DB" w:rsidRPr="00FA5CC4" w:rsidRDefault="008D70DB" w:rsidP="002049A1">
      <w:pPr>
        <w:pStyle w:val="LISPCode"/>
      </w:pPr>
      <w:r w:rsidRPr="00FA5CC4">
        <w:t xml:space="preserve">      (LOOP</w:t>
      </w:r>
    </w:p>
    <w:p w14:paraId="3F30D42E" w14:textId="77777777" w:rsidR="008D70DB" w:rsidRPr="00FA5CC4" w:rsidRDefault="008D70DB" w:rsidP="002049A1">
      <w:pPr>
        <w:pStyle w:val="LISPCode"/>
      </w:pPr>
      <w:r w:rsidRPr="00FA5CC4">
        <w:t xml:space="preserve">          ( (ATOM (CDR LST)) RSLT )</w:t>
      </w:r>
    </w:p>
    <w:p w14:paraId="4F48B42A" w14:textId="77777777" w:rsidR="008D70DB" w:rsidRPr="00FA5CC4" w:rsidRDefault="008D70DB" w:rsidP="002049A1">
      <w:pPr>
        <w:pStyle w:val="LISPCode"/>
      </w:pPr>
      <w:r w:rsidRPr="00FA5CC4">
        <w:t xml:space="preserve">          ( ( (FUNCALL TEST ITEM (CADR LST))</w:t>
      </w:r>
    </w:p>
    <w:p w14:paraId="333485BA" w14:textId="77777777" w:rsidR="008D70DB" w:rsidRPr="00FA5CC4" w:rsidRDefault="008D70DB" w:rsidP="002049A1">
      <w:pPr>
        <w:pStyle w:val="LISPCode"/>
      </w:pPr>
      <w:r w:rsidRPr="00FA5CC4">
        <w:t xml:space="preserve">              ( RPLACD LST (CDDR LST) )</w:t>
      </w:r>
    </w:p>
    <w:p w14:paraId="00FAFB94" w14:textId="77777777" w:rsidR="008D70DB" w:rsidRPr="00FA5CC4" w:rsidRDefault="008D70DB" w:rsidP="002049A1">
      <w:pPr>
        <w:pStyle w:val="LISPCode"/>
      </w:pPr>
      <w:r w:rsidRPr="00FA5CC4">
        <w:t xml:space="preserve">            )</w:t>
      </w:r>
    </w:p>
    <w:p w14:paraId="3792096C" w14:textId="77777777" w:rsidR="008D70DB" w:rsidRPr="00FA5CC4" w:rsidRDefault="008D70DB" w:rsidP="002049A1">
      <w:pPr>
        <w:pStyle w:val="LISPCode"/>
      </w:pPr>
      <w:r w:rsidRPr="00FA5CC4">
        <w:t xml:space="preserve">          (POP LST) )</w:t>
      </w:r>
    </w:p>
    <w:p w14:paraId="788057F6" w14:textId="77777777" w:rsidR="008D70DB" w:rsidRPr="00FA5CC4" w:rsidRDefault="008D70DB" w:rsidP="002049A1">
      <w:pPr>
        <w:pStyle w:val="LISPCode"/>
      </w:pPr>
      <w:r w:rsidRPr="00FA5CC4">
        <w:t xml:space="preserve">      )</w:t>
      </w:r>
    </w:p>
    <w:p w14:paraId="6EBB7AF7" w14:textId="77777777" w:rsidR="008D70DB" w:rsidRPr="00FA5CC4" w:rsidRDefault="008D70DB" w:rsidP="002049A1">
      <w:pPr>
        <w:pStyle w:val="LISPCode"/>
      </w:pPr>
      <w:r w:rsidRPr="00FA5CC4">
        <w:t xml:space="preserve">   )</w:t>
      </w:r>
    </w:p>
    <w:p w14:paraId="46C81DF4" w14:textId="1A8AD8D4"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4. The </w:t>
      </w:r>
      <w:r w:rsidRPr="00FA5CC4">
        <w:rPr>
          <w:rFonts w:eastAsia="Times New Roman" w:cs="Times New Roman"/>
          <w:b/>
          <w:bCs/>
          <w:color w:val="0000FF"/>
          <w:sz w:val="23"/>
          <w:szCs w:val="23"/>
          <w:lang w:val="en-US" w:eastAsia="de-DE"/>
        </w:rPr>
        <w:t>(NCONC LIST1</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LISTN)</w:t>
      </w:r>
      <w:r w:rsidRPr="00FA5CC4">
        <w:rPr>
          <w:rFonts w:eastAsia="Times New Roman" w:cs="Times New Roman"/>
          <w:color w:val="0000FF"/>
          <w:sz w:val="23"/>
          <w:szCs w:val="23"/>
          <w:lang w:val="en-US" w:eastAsia="de-DE"/>
        </w:rPr>
        <w:t> function returns a list consisting of the elements of the lists </w:t>
      </w:r>
      <w:r w:rsidRPr="00FA5CC4">
        <w:rPr>
          <w:rFonts w:eastAsia="Times New Roman" w:cs="Times New Roman"/>
          <w:b/>
          <w:bCs/>
          <w:color w:val="0000FF"/>
          <w:sz w:val="23"/>
          <w:szCs w:val="23"/>
          <w:lang w:val="en-US" w:eastAsia="de-DE"/>
        </w:rPr>
        <w:t>LIST1</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 LISTN</w:t>
      </w:r>
      <w:r w:rsidRPr="00FA5CC4">
        <w:rPr>
          <w:rFonts w:eastAsia="Times New Roman" w:cs="Times New Roman"/>
          <w:color w:val="0000FF"/>
          <w:sz w:val="23"/>
          <w:szCs w:val="23"/>
          <w:lang w:val="en-US" w:eastAsia="de-DE"/>
        </w:rPr>
        <w:t> in the same order, by modifying the last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elements of </w:t>
      </w:r>
      <w:r w:rsidRPr="00FA5CC4">
        <w:rPr>
          <w:rFonts w:eastAsia="Times New Roman" w:cs="Times New Roman"/>
          <w:b/>
          <w:bCs/>
          <w:color w:val="0000FF"/>
          <w:sz w:val="23"/>
          <w:szCs w:val="23"/>
          <w:lang w:val="en-US" w:eastAsia="de-DE"/>
        </w:rPr>
        <w:t>LIST1</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 LISTN</w:t>
      </w:r>
      <w:r w:rsidR="00955919" w:rsidRPr="00FA5CC4">
        <w:rPr>
          <w:rFonts w:eastAsia="Times New Roman" w:cs="Times New Roman"/>
          <w:color w:val="0000FF"/>
          <w:sz w:val="23"/>
          <w:szCs w:val="23"/>
          <w:lang w:val="en-US" w:eastAsia="de-DE"/>
        </w:rPr>
        <w:t>.</w:t>
      </w:r>
    </w:p>
    <w:p w14:paraId="0631F6B5" w14:textId="4D64C84D"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the </w:t>
      </w:r>
      <w:r w:rsidRPr="00FA5CC4">
        <w:rPr>
          <w:rFonts w:eastAsia="Times New Roman" w:cs="Times New Roman"/>
          <w:b/>
          <w:bCs/>
          <w:color w:val="0000FF"/>
          <w:sz w:val="23"/>
          <w:szCs w:val="23"/>
          <w:lang w:val="en-US" w:eastAsia="de-DE"/>
        </w:rPr>
        <w:t>NCONC</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APPEND</w:t>
      </w:r>
      <w:r w:rsidRPr="00FA5CC4">
        <w:rPr>
          <w:rFonts w:eastAsia="Times New Roman" w:cs="Times New Roman"/>
          <w:color w:val="0000FF"/>
          <w:sz w:val="23"/>
          <w:szCs w:val="23"/>
          <w:lang w:val="en-US" w:eastAsia="de-DE"/>
        </w:rPr>
        <w:t> functions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given the same arguments, will return equivalent lists.</w:t>
      </w:r>
    </w:p>
    <w:p w14:paraId="45D221CB" w14:textId="740D4D0B"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value of </w:t>
      </w:r>
      <w:r w:rsidRPr="00FA5CC4">
        <w:rPr>
          <w:rFonts w:eastAsia="Times New Roman" w:cs="Times New Roman"/>
          <w:b/>
          <w:bCs/>
          <w:color w:val="0000FF"/>
          <w:sz w:val="23"/>
          <w:szCs w:val="23"/>
          <w:lang w:val="en-US" w:eastAsia="de-DE"/>
        </w:rPr>
        <w:t>FOO</w:t>
      </w:r>
      <w:r w:rsidRPr="00FA5CC4">
        <w:rPr>
          <w:rFonts w:eastAsia="Times New Roman" w:cs="Times New Roman"/>
          <w:color w:val="0000FF"/>
          <w:sz w:val="23"/>
          <w:szCs w:val="23"/>
          <w:lang w:val="en-US" w:eastAsia="de-DE"/>
        </w:rPr>
        <w:t> is a list, then </w:t>
      </w:r>
      <w:r w:rsidRPr="00FA5CC4">
        <w:rPr>
          <w:rFonts w:eastAsia="Times New Roman" w:cs="Times New Roman"/>
          <w:b/>
          <w:bCs/>
          <w:color w:val="0000FF"/>
          <w:sz w:val="23"/>
          <w:szCs w:val="23"/>
          <w:lang w:val="en-US" w:eastAsia="de-DE"/>
        </w:rPr>
        <w:t>(NCONC FOO FOO)</w:t>
      </w:r>
      <w:r w:rsidRPr="00FA5CC4">
        <w:rPr>
          <w:rFonts w:eastAsia="Times New Roman" w:cs="Times New Roman"/>
          <w:color w:val="0000FF"/>
          <w:sz w:val="23"/>
          <w:szCs w:val="23"/>
          <w:lang w:val="en-US" w:eastAsia="de-DE"/>
        </w:rPr>
        <w:t> will create a circular list, and if an attempt is made to display the value of </w:t>
      </w:r>
      <w:r w:rsidRPr="00FA5CC4">
        <w:rPr>
          <w:rFonts w:eastAsia="Times New Roman" w:cs="Times New Roman"/>
          <w:b/>
          <w:bCs/>
          <w:color w:val="0000FF"/>
          <w:sz w:val="23"/>
          <w:szCs w:val="23"/>
          <w:lang w:val="en-US" w:eastAsia="de-DE"/>
        </w:rPr>
        <w:t>FOO</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process will continue indefinitely. For example:</w:t>
      </w:r>
    </w:p>
    <w:p w14:paraId="296750C0" w14:textId="77777777" w:rsidR="008D70DB" w:rsidRPr="00FA5CC4" w:rsidRDefault="008D70DB" w:rsidP="00156E59">
      <w:pPr>
        <w:pStyle w:val="LISPScreen"/>
      </w:pPr>
      <w:r w:rsidRPr="00FA5CC4">
        <w:t xml:space="preserve">   $ (SETQ FOO '(D E F))</w:t>
      </w:r>
    </w:p>
    <w:p w14:paraId="7B918DB8" w14:textId="77777777" w:rsidR="008D70DB" w:rsidRPr="00FA5CC4" w:rsidRDefault="008D70DB" w:rsidP="00156E59">
      <w:pPr>
        <w:pStyle w:val="LISPScreen"/>
      </w:pPr>
      <w:r w:rsidRPr="00FA5CC4">
        <w:t xml:space="preserve">   (D E F)</w:t>
      </w:r>
    </w:p>
    <w:p w14:paraId="19F6BFFC" w14:textId="77777777" w:rsidR="008D70DB" w:rsidRPr="00FA5CC4" w:rsidRDefault="008D70DB" w:rsidP="00156E59">
      <w:pPr>
        <w:pStyle w:val="LISPScreen"/>
      </w:pPr>
      <w:r w:rsidRPr="00FA5CC4">
        <w:t xml:space="preserve">   $ (NCONC '(A B C) FOO '(G H I))</w:t>
      </w:r>
    </w:p>
    <w:p w14:paraId="2A2FEF01" w14:textId="77777777" w:rsidR="008D70DB" w:rsidRPr="00FA5CC4" w:rsidRDefault="008D70DB" w:rsidP="00156E59">
      <w:pPr>
        <w:pStyle w:val="LISPScreen"/>
      </w:pPr>
      <w:r w:rsidRPr="00FA5CC4">
        <w:t xml:space="preserve">   (A B C D E F G H I)</w:t>
      </w:r>
    </w:p>
    <w:p w14:paraId="0BF0C5A5" w14:textId="77777777" w:rsidR="008D70DB" w:rsidRPr="00FA5CC4" w:rsidRDefault="008D70DB" w:rsidP="00156E59">
      <w:pPr>
        <w:pStyle w:val="LISPScreen"/>
      </w:pPr>
      <w:r w:rsidRPr="00FA5CC4">
        <w:t xml:space="preserve">   $ FOO</w:t>
      </w:r>
    </w:p>
    <w:p w14:paraId="2EDAFAF9" w14:textId="77777777" w:rsidR="008D70DB" w:rsidRPr="00FA5CC4" w:rsidRDefault="008D70DB" w:rsidP="00156E59">
      <w:pPr>
        <w:pStyle w:val="LISPScreen"/>
      </w:pPr>
      <w:r w:rsidRPr="00FA5CC4">
        <w:t xml:space="preserve">   (D E F G H I)</w:t>
      </w:r>
    </w:p>
    <w:p w14:paraId="21DAE67E"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function code:</w:t>
      </w:r>
    </w:p>
    <w:p w14:paraId="65C946EA" w14:textId="77777777" w:rsidR="008D70DB" w:rsidRPr="00FA5CC4" w:rsidRDefault="008D70DB" w:rsidP="002049A1">
      <w:pPr>
        <w:pStyle w:val="LISPCode"/>
      </w:pPr>
      <w:r w:rsidRPr="00FA5CC4">
        <w:t xml:space="preserve">   (DEFUN NCONC (LST1 LST2)</w:t>
      </w:r>
    </w:p>
    <w:p w14:paraId="75B2625C" w14:textId="77777777" w:rsidR="008D70DB" w:rsidRPr="00FA5CC4" w:rsidRDefault="008D70DB" w:rsidP="002049A1">
      <w:pPr>
        <w:pStyle w:val="LISPCode"/>
      </w:pPr>
      <w:r w:rsidRPr="00FA5CC4">
        <w:t xml:space="preserve">      ( (ATOM LST1) LST2 )</w:t>
      </w:r>
    </w:p>
    <w:p w14:paraId="57745E14" w14:textId="77777777" w:rsidR="008D70DB" w:rsidRPr="00FA5CC4" w:rsidRDefault="008D70DB" w:rsidP="002049A1">
      <w:pPr>
        <w:pStyle w:val="LISPCode"/>
      </w:pPr>
      <w:r w:rsidRPr="00FA5CC4">
        <w:t xml:space="preserve">      ( RPLACD (LAST LST1) LST2 )</w:t>
      </w:r>
    </w:p>
    <w:p w14:paraId="264A0C72" w14:textId="77777777" w:rsidR="008D70DB" w:rsidRPr="00FA5CC4" w:rsidRDefault="008D70DB" w:rsidP="002049A1">
      <w:pPr>
        <w:pStyle w:val="LISPCode"/>
      </w:pPr>
      <w:r w:rsidRPr="00FA5CC4">
        <w:t xml:space="preserve">      LST1</w:t>
      </w:r>
    </w:p>
    <w:p w14:paraId="01CC2977" w14:textId="77777777" w:rsidR="008D70DB" w:rsidRPr="00FA5CC4" w:rsidRDefault="008D70DB" w:rsidP="002049A1">
      <w:pPr>
        <w:pStyle w:val="LISPCode"/>
      </w:pPr>
      <w:r w:rsidRPr="00FA5CC4">
        <w:t xml:space="preserve">   )</w:t>
      </w:r>
    </w:p>
    <w:p w14:paraId="373D1339" w14:textId="7F103C60"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5. The </w:t>
      </w:r>
      <w:r w:rsidRPr="00FA5CC4">
        <w:rPr>
          <w:rFonts w:eastAsia="Times New Roman" w:cs="Times New Roman"/>
          <w:b/>
          <w:bCs/>
          <w:color w:val="0000FF"/>
          <w:sz w:val="23"/>
          <w:szCs w:val="23"/>
          <w:lang w:val="en-US" w:eastAsia="de-DE"/>
        </w:rPr>
        <w:t>(SPLIT LIST)</w:t>
      </w:r>
      <w:r w:rsidRPr="00FA5CC4">
        <w:rPr>
          <w:rFonts w:eastAsia="Times New Roman" w:cs="Times New Roman"/>
          <w:color w:val="0000FF"/>
          <w:sz w:val="23"/>
          <w:szCs w:val="23"/>
          <w:lang w:val="en-US" w:eastAsia="de-DE"/>
        </w:rPr>
        <w:t> function splits the list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into two lists by replacing </w:t>
      </w:r>
      <w:r w:rsidRPr="00FA5CC4">
        <w:rPr>
          <w:rFonts w:eastAsia="Times New Roman" w:cs="Times New Roman"/>
          <w:b/>
          <w:bCs/>
          <w:color w:val="0000FF"/>
          <w:sz w:val="23"/>
          <w:szCs w:val="23"/>
          <w:lang w:val="en-US" w:eastAsia="de-DE"/>
        </w:rPr>
        <w:t>the CDR</w:t>
      </w:r>
      <w:r w:rsidRPr="00FA5CC4">
        <w:rPr>
          <w:rFonts w:eastAsia="Times New Roman" w:cs="Times New Roman"/>
          <w:color w:val="0000FF"/>
          <w:sz w:val="23"/>
          <w:szCs w:val="23"/>
          <w:lang w:val="en-US" w:eastAsia="de-DE"/>
        </w:rPr>
        <w:t> element of the top-level dotted pair located </w:t>
      </w:r>
      <w:r w:rsidRPr="00FA5CC4">
        <w:rPr>
          <w:rFonts w:eastAsia="Times New Roman" w:cs="Times New Roman"/>
          <w:b/>
          <w:bCs/>
          <w:i/>
          <w:iCs/>
          <w:color w:val="0000FF"/>
          <w:sz w:val="23"/>
          <w:szCs w:val="23"/>
          <w:lang w:val="en-US" w:eastAsia="de-DE"/>
        </w:rPr>
        <w:t>in the middle</w:t>
      </w:r>
      <w:r w:rsidRPr="00FA5CC4">
        <w:rPr>
          <w:rFonts w:eastAsia="Times New Roman" w:cs="Times New Roman"/>
          <w:color w:val="0000FF"/>
          <w:sz w:val="23"/>
          <w:szCs w:val="23"/>
          <w:lang w:val="en-US" w:eastAsia="de-DE"/>
        </w:rPr>
        <w:t> of the list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with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SPLIT</w:t>
      </w:r>
      <w:r w:rsidRPr="00FA5CC4">
        <w:rPr>
          <w:rFonts w:eastAsia="Times New Roman" w:cs="Times New Roman"/>
          <w:color w:val="0000FF"/>
          <w:sz w:val="23"/>
          <w:szCs w:val="23"/>
          <w:lang w:val="en-US" w:eastAsia="de-DE"/>
        </w:rPr>
        <w:t> function returns the tail </w:t>
      </w:r>
      <w:r w:rsidRPr="00FA5CC4">
        <w:rPr>
          <w:rFonts w:eastAsia="Times New Roman" w:cs="Times New Roman"/>
          <w:b/>
          <w:bCs/>
          <w:color w:val="0000FF"/>
          <w:sz w:val="23"/>
          <w:szCs w:val="23"/>
          <w:lang w:val="en-US" w:eastAsia="de-DE"/>
        </w:rPr>
        <w:t>of the 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starting from the split point.</w:t>
      </w:r>
    </w:p>
    <w:p w14:paraId="3D17476D"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a LIST </w:t>
      </w:r>
      <w:r w:rsidRPr="00FA5CC4">
        <w:rPr>
          <w:rFonts w:eastAsia="Times New Roman" w:cs="Times New Roman"/>
          <w:b/>
          <w:bCs/>
          <w:color w:val="0000FF"/>
          <w:sz w:val="23"/>
          <w:szCs w:val="23"/>
          <w:lang w:val="en-US" w:eastAsia="de-DE"/>
        </w:rPr>
        <w:t>has</w:t>
      </w:r>
      <w:r w:rsidRPr="00FA5CC4">
        <w:rPr>
          <w:rFonts w:eastAsia="Times New Roman" w:cs="Times New Roman"/>
          <w:color w:val="0000FF"/>
          <w:sz w:val="23"/>
          <w:szCs w:val="23"/>
          <w:lang w:val="en-US" w:eastAsia="de-DE"/>
        </w:rPr>
        <w:t> an </w:t>
      </w:r>
      <w:r w:rsidRPr="00FA5CC4">
        <w:rPr>
          <w:rFonts w:eastAsia="Times New Roman" w:cs="Times New Roman"/>
          <w:b/>
          <w:bCs/>
          <w:i/>
          <w:iCs/>
          <w:color w:val="0000FF"/>
          <w:sz w:val="23"/>
          <w:szCs w:val="23"/>
          <w:lang w:val="en-US" w:eastAsia="de-DE"/>
        </w:rPr>
        <w:t>even</w:t>
      </w:r>
      <w:r w:rsidRPr="00FA5CC4">
        <w:rPr>
          <w:rFonts w:eastAsia="Times New Roman" w:cs="Times New Roman"/>
          <w:color w:val="0000FF"/>
          <w:sz w:val="23"/>
          <w:szCs w:val="23"/>
          <w:lang w:val="en-US" w:eastAsia="de-DE"/>
        </w:rPr>
        <w:t> number of elements, then its head and tail will have the same number of elements when split.</w:t>
      </w:r>
    </w:p>
    <w:p w14:paraId="411BF2A5"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list has an </w:t>
      </w:r>
      <w:r w:rsidRPr="00FA5CC4">
        <w:rPr>
          <w:rFonts w:eastAsia="Times New Roman" w:cs="Times New Roman"/>
          <w:b/>
          <w:bCs/>
          <w:i/>
          <w:iCs/>
          <w:color w:val="0000FF"/>
          <w:sz w:val="23"/>
          <w:szCs w:val="23"/>
          <w:lang w:val="en-US" w:eastAsia="de-DE"/>
        </w:rPr>
        <w:t>odd</w:t>
      </w:r>
      <w:r w:rsidRPr="00FA5CC4">
        <w:rPr>
          <w:rFonts w:eastAsia="Times New Roman" w:cs="Times New Roman"/>
          <w:color w:val="0000FF"/>
          <w:sz w:val="23"/>
          <w:szCs w:val="23"/>
          <w:lang w:val="en-US" w:eastAsia="de-DE"/>
        </w:rPr>
        <w:t> number of elements, then the head will have one </w:t>
      </w:r>
      <w:r w:rsidRPr="00FA5CC4">
        <w:rPr>
          <w:rFonts w:eastAsia="Times New Roman" w:cs="Times New Roman"/>
          <w:b/>
          <w:bCs/>
          <w:i/>
          <w:iCs/>
          <w:color w:val="0000FF"/>
          <w:sz w:val="23"/>
          <w:szCs w:val="23"/>
          <w:lang w:val="en-US" w:eastAsia="de-DE"/>
        </w:rPr>
        <w:t>more</w:t>
      </w:r>
      <w:r w:rsidRPr="00FA5CC4">
        <w:rPr>
          <w:rFonts w:eastAsia="Times New Roman" w:cs="Times New Roman"/>
          <w:color w:val="0000FF"/>
          <w:sz w:val="23"/>
          <w:szCs w:val="23"/>
          <w:lang w:val="en-US" w:eastAsia="de-DE"/>
        </w:rPr>
        <w:t> element than the tail. For example:</w:t>
      </w:r>
    </w:p>
    <w:p w14:paraId="683879CF" w14:textId="77777777" w:rsidR="008D70DB" w:rsidRPr="00FA5CC4" w:rsidRDefault="008D70DB" w:rsidP="00156E59">
      <w:pPr>
        <w:pStyle w:val="LISPScreen"/>
      </w:pPr>
      <w:r w:rsidRPr="00FA5CC4">
        <w:t xml:space="preserve">   $ (SETQ NAMES '(TJM SUE JOE PAT SAM))</w:t>
      </w:r>
    </w:p>
    <w:p w14:paraId="59A5DA2E" w14:textId="77777777" w:rsidR="008D70DB" w:rsidRPr="00FA5CC4" w:rsidRDefault="008D70DB" w:rsidP="00156E59">
      <w:pPr>
        <w:pStyle w:val="LISPScreen"/>
      </w:pPr>
      <w:r w:rsidRPr="00FA5CC4">
        <w:t xml:space="preserve">   (TOM SUE JOE PAT SAM)</w:t>
      </w:r>
    </w:p>
    <w:p w14:paraId="4AB00AB3" w14:textId="77777777" w:rsidR="008D70DB" w:rsidRPr="00FA5CC4" w:rsidRDefault="008D70DB" w:rsidP="00156E59">
      <w:pPr>
        <w:pStyle w:val="LISPScreen"/>
      </w:pPr>
      <w:r w:rsidRPr="00FA5CC4">
        <w:t xml:space="preserve">   $ (SPLIT NAMES)</w:t>
      </w:r>
    </w:p>
    <w:p w14:paraId="5E9755C2" w14:textId="77777777" w:rsidR="008D70DB" w:rsidRPr="00FA5CC4" w:rsidRDefault="008D70DB" w:rsidP="00156E59">
      <w:pPr>
        <w:pStyle w:val="LISPScreen"/>
      </w:pPr>
      <w:r w:rsidRPr="00FA5CC4">
        <w:t xml:space="preserve">   (I'M PAT)</w:t>
      </w:r>
    </w:p>
    <w:p w14:paraId="6EC1E06B" w14:textId="77777777" w:rsidR="008D70DB" w:rsidRPr="00FA5CC4" w:rsidRDefault="008D70DB" w:rsidP="00156E59">
      <w:pPr>
        <w:pStyle w:val="LISPScreen"/>
      </w:pPr>
      <w:r w:rsidRPr="00FA5CC4">
        <w:t xml:space="preserve">   $ NAMES</w:t>
      </w:r>
    </w:p>
    <w:p w14:paraId="1ECB6D1F" w14:textId="77777777" w:rsidR="008D70DB" w:rsidRPr="00FA5CC4" w:rsidRDefault="008D70DB" w:rsidP="00156E59">
      <w:pPr>
        <w:pStyle w:val="LISPScreen"/>
      </w:pPr>
      <w:r w:rsidRPr="00FA5CC4">
        <w:lastRenderedPageBreak/>
        <w:t xml:space="preserve">   (TOM SUE JOE)</w:t>
      </w:r>
    </w:p>
    <w:p w14:paraId="7D2608A9"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function code:</w:t>
      </w:r>
    </w:p>
    <w:p w14:paraId="372749C2" w14:textId="77777777" w:rsidR="008D70DB" w:rsidRPr="00FA5CC4" w:rsidRDefault="008D70DB" w:rsidP="002049A1">
      <w:pPr>
        <w:pStyle w:val="LISPCode"/>
      </w:pPr>
      <w:r w:rsidRPr="00FA5CC4">
        <w:t xml:space="preserve">   (DEFUN SPLIT (LST)</w:t>
      </w:r>
    </w:p>
    <w:p w14:paraId="794575CF" w14:textId="77777777" w:rsidR="008D70DB" w:rsidRPr="00FA5CC4" w:rsidRDefault="008D70DB" w:rsidP="002049A1">
      <w:pPr>
        <w:pStyle w:val="LISPCode"/>
      </w:pPr>
      <w:r w:rsidRPr="00FA5CC4">
        <w:t xml:space="preserve">      ( (ATOM LST) LST )</w:t>
      </w:r>
    </w:p>
    <w:p w14:paraId="78C57A56" w14:textId="77777777" w:rsidR="008D70DB" w:rsidRPr="00FA5CC4" w:rsidRDefault="008D70DB" w:rsidP="002049A1">
      <w:pPr>
        <w:pStyle w:val="LISPCode"/>
      </w:pPr>
      <w:r w:rsidRPr="00FA5CC4">
        <w:t xml:space="preserve">      (split-aux LST (CDR LST))</w:t>
      </w:r>
    </w:p>
    <w:p w14:paraId="4AF32410" w14:textId="77777777" w:rsidR="008D70DB" w:rsidRPr="00FA5CC4" w:rsidRDefault="008D70DB" w:rsidP="002049A1">
      <w:pPr>
        <w:pStyle w:val="LISPCode"/>
      </w:pPr>
      <w:r w:rsidRPr="00FA5CC4">
        <w:t xml:space="preserve">   )</w:t>
      </w:r>
    </w:p>
    <w:p w14:paraId="6CBB4629" w14:textId="77777777" w:rsidR="008D70DB" w:rsidRPr="00FA5CC4" w:rsidRDefault="008D70DB" w:rsidP="002049A1">
      <w:pPr>
        <w:pStyle w:val="LISPCode"/>
      </w:pPr>
      <w:r w:rsidRPr="00FA5CC4">
        <w:t xml:space="preserve">   (DEFUN split-aux (HEAD TAIL)</w:t>
      </w:r>
    </w:p>
    <w:p w14:paraId="677F969E" w14:textId="77777777" w:rsidR="008D70DB" w:rsidRPr="00FA5CC4" w:rsidRDefault="008D70DB" w:rsidP="002049A1">
      <w:pPr>
        <w:pStyle w:val="LISPCode"/>
      </w:pPr>
      <w:r w:rsidRPr="00FA5CC4">
        <w:t xml:space="preserve">      ( (ATOM TAIL) (PROG1 (CDR HEAD) (RPLACD HEAD NIL)) )</w:t>
      </w:r>
    </w:p>
    <w:p w14:paraId="24C211D4" w14:textId="77777777" w:rsidR="008D70DB" w:rsidRPr="00FA5CC4" w:rsidRDefault="008D70DB" w:rsidP="002049A1">
      <w:pPr>
        <w:pStyle w:val="LISPCode"/>
      </w:pPr>
      <w:r w:rsidRPr="00FA5CC4">
        <w:t xml:space="preserve">      (POP TAIL)</w:t>
      </w:r>
    </w:p>
    <w:p w14:paraId="4432B11B" w14:textId="77777777" w:rsidR="008D70DB" w:rsidRPr="00FA5CC4" w:rsidRDefault="008D70DB" w:rsidP="002049A1">
      <w:pPr>
        <w:pStyle w:val="LISPCode"/>
      </w:pPr>
      <w:r w:rsidRPr="00FA5CC4">
        <w:t xml:space="preserve">      ( (ATOM TAIL) (PROG1 (CDR HEAD) (RPLACD HEAD NIL)) )</w:t>
      </w:r>
    </w:p>
    <w:p w14:paraId="67C13066" w14:textId="77777777" w:rsidR="008D70DB" w:rsidRPr="00FA5CC4" w:rsidRDefault="008D70DB" w:rsidP="002049A1">
      <w:pPr>
        <w:pStyle w:val="LISPCode"/>
      </w:pPr>
      <w:r w:rsidRPr="00FA5CC4">
        <w:t xml:space="preserve">      ( split-aux (CDR HEAD) (CDR TAIL) )</w:t>
      </w:r>
    </w:p>
    <w:p w14:paraId="796A9FDA" w14:textId="77777777" w:rsidR="008D70DB" w:rsidRPr="00FA5CC4" w:rsidRDefault="008D70DB" w:rsidP="002049A1">
      <w:pPr>
        <w:pStyle w:val="LISPCode"/>
      </w:pPr>
      <w:r w:rsidRPr="00FA5CC4">
        <w:t xml:space="preserve">   )                   </w:t>
      </w:r>
      <w:r w:rsidRPr="00FA5CC4">
        <w:tab/>
      </w:r>
    </w:p>
    <w:p w14:paraId="706582D5" w14:textId="074D14C6"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6. The </w:t>
      </w:r>
      <w:r w:rsidRPr="00FA5CC4">
        <w:rPr>
          <w:rFonts w:eastAsia="Times New Roman" w:cs="Times New Roman"/>
          <w:b/>
          <w:bCs/>
          <w:color w:val="0000FF"/>
          <w:sz w:val="23"/>
          <w:szCs w:val="23"/>
          <w:lang w:val="en-US" w:eastAsia="de-DE"/>
        </w:rPr>
        <w:t>(NREVERSE LIST OBJECT)</w:t>
      </w:r>
      <w:r w:rsidRPr="00FA5CC4">
        <w:rPr>
          <w:rFonts w:eastAsia="Times New Roman" w:cs="Times New Roman"/>
          <w:color w:val="0000FF"/>
          <w:sz w:val="23"/>
          <w:szCs w:val="23"/>
          <w:lang w:val="en-US" w:eastAsia="de-DE"/>
        </w:rPr>
        <w:t> function returns the inverted list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concatenated with a LISP object </w:t>
      </w:r>
      <w:r w:rsidRPr="00FA5CC4">
        <w:rPr>
          <w:rFonts w:eastAsia="Times New Roman" w:cs="Times New Roman"/>
          <w:b/>
          <w:bCs/>
          <w:color w:val="0000FF"/>
          <w:sz w:val="23"/>
          <w:szCs w:val="23"/>
          <w:lang w:val="en-US" w:eastAsia="de-DE"/>
        </w:rPr>
        <w:t>OBJECT</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result is similar to that returned by the </w:t>
      </w:r>
      <w:r w:rsidRPr="00FA5CC4">
        <w:rPr>
          <w:rFonts w:eastAsia="Times New Roman" w:cs="Times New Roman"/>
          <w:b/>
          <w:bCs/>
          <w:color w:val="0000FF"/>
          <w:sz w:val="23"/>
          <w:szCs w:val="23"/>
          <w:lang w:val="en-US" w:eastAsia="de-DE"/>
        </w:rPr>
        <w:t>(NCONC (NREVERSE LIST) OBJECT)</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but calling </w:t>
      </w:r>
      <w:r w:rsidRPr="00FA5CC4">
        <w:rPr>
          <w:rFonts w:eastAsia="Times New Roman" w:cs="Times New Roman"/>
          <w:b/>
          <w:bCs/>
          <w:color w:val="0000FF"/>
          <w:sz w:val="23"/>
          <w:szCs w:val="23"/>
          <w:lang w:val="en-US" w:eastAsia="de-DE"/>
        </w:rPr>
        <w:t>NREVERSE</w:t>
      </w:r>
      <w:r w:rsidRPr="00FA5CC4">
        <w:rPr>
          <w:rFonts w:eastAsia="Times New Roman" w:cs="Times New Roman"/>
          <w:color w:val="0000FF"/>
          <w:sz w:val="23"/>
          <w:szCs w:val="23"/>
          <w:lang w:val="en-US" w:eastAsia="de-DE"/>
        </w:rPr>
        <w:t> with two arguments is more efficient. Note that </w:t>
      </w:r>
      <w:r w:rsidRPr="00FA5CC4">
        <w:rPr>
          <w:rFonts w:eastAsia="Times New Roman" w:cs="Times New Roman"/>
          <w:b/>
          <w:bCs/>
          <w:color w:val="0000FF"/>
          <w:sz w:val="23"/>
          <w:szCs w:val="23"/>
          <w:lang w:val="en-US" w:eastAsia="de-DE"/>
        </w:rPr>
        <w:t>NREVERSE</w:t>
      </w:r>
      <w:r w:rsidRPr="00FA5CC4">
        <w:rPr>
          <w:rFonts w:eastAsia="Times New Roman" w:cs="Times New Roman"/>
          <w:color w:val="0000FF"/>
          <w:sz w:val="23"/>
          <w:szCs w:val="23"/>
          <w:lang w:val="en-US" w:eastAsia="de-DE"/>
        </w:rPr>
        <w:t> modifies the top-level dotted pairs of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w:t>
      </w:r>
    </w:p>
    <w:p w14:paraId="01591507" w14:textId="5F39A6A9"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implementation of the </w:t>
      </w:r>
      <w:r w:rsidRPr="00FA5CC4">
        <w:rPr>
          <w:rFonts w:eastAsia="Times New Roman" w:cs="Times New Roman"/>
          <w:b/>
          <w:bCs/>
          <w:color w:val="0000FF"/>
          <w:sz w:val="23"/>
          <w:szCs w:val="23"/>
          <w:lang w:val="en-US" w:eastAsia="de-DE"/>
        </w:rPr>
        <w:t>NREVERSE</w:t>
      </w:r>
      <w:r w:rsidRPr="00FA5CC4">
        <w:rPr>
          <w:rFonts w:eastAsia="Times New Roman" w:cs="Times New Roman"/>
          <w:color w:val="0000FF"/>
          <w:sz w:val="23"/>
          <w:szCs w:val="23"/>
          <w:lang w:val="en-US" w:eastAsia="de-DE"/>
        </w:rPr>
        <w:t> function:</w:t>
      </w:r>
    </w:p>
    <w:p w14:paraId="51885388" w14:textId="77777777" w:rsidR="008D70DB" w:rsidRPr="00FA5CC4" w:rsidRDefault="008D70DB" w:rsidP="002049A1">
      <w:pPr>
        <w:pStyle w:val="LISPCode"/>
      </w:pPr>
      <w:r w:rsidRPr="00FA5CC4">
        <w:t xml:space="preserve">   (DEFUN NREVERSE (LAMBDA (LST OBJ)</w:t>
      </w:r>
    </w:p>
    <w:p w14:paraId="75F965C4" w14:textId="77777777" w:rsidR="008D70DB" w:rsidRPr="00FA5CC4" w:rsidRDefault="008D70DB" w:rsidP="002049A1">
      <w:pPr>
        <w:pStyle w:val="LISPCode"/>
      </w:pPr>
      <w:r w:rsidRPr="00FA5CC4">
        <w:t xml:space="preserve">      (COND ( (ATOM LST) OBJ )</w:t>
      </w:r>
    </w:p>
    <w:p w14:paraId="7BC201F1" w14:textId="77777777" w:rsidR="008D70DB" w:rsidRPr="00FA5CC4" w:rsidRDefault="008D70DB" w:rsidP="002049A1">
      <w:pPr>
        <w:pStyle w:val="LISPCode"/>
      </w:pPr>
      <w:r w:rsidRPr="00FA5CC4">
        <w:t xml:space="preserve">            (  T  (NREVERSE (CDR LST) (RPLACD LST OBJ)) )</w:t>
      </w:r>
    </w:p>
    <w:p w14:paraId="5CD17090" w14:textId="77777777" w:rsidR="008D70DB" w:rsidRPr="00FA5CC4" w:rsidRDefault="008D70DB" w:rsidP="002049A1">
      <w:pPr>
        <w:pStyle w:val="LISPCode"/>
      </w:pPr>
      <w:r w:rsidRPr="00FA5CC4">
        <w:t xml:space="preserve">      )</w:t>
      </w:r>
    </w:p>
    <w:p w14:paraId="69D82172" w14:textId="77777777" w:rsidR="008D70DB" w:rsidRPr="00FA5CC4" w:rsidRDefault="008D70DB" w:rsidP="002049A1">
      <w:pPr>
        <w:pStyle w:val="LISPCode"/>
      </w:pPr>
      <w:r w:rsidRPr="00FA5CC4">
        <w:t xml:space="preserve">   ))</w:t>
      </w:r>
    </w:p>
    <w:p w14:paraId="23880A27"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Test examples:</w:t>
      </w:r>
    </w:p>
    <w:p w14:paraId="34FA37AF" w14:textId="77777777" w:rsidR="008D70DB" w:rsidRPr="00FA5CC4" w:rsidRDefault="008D70DB" w:rsidP="00156E59">
      <w:pPr>
        <w:pStyle w:val="LISPScreen"/>
      </w:pPr>
      <w:r w:rsidRPr="00FA5CC4">
        <w:t xml:space="preserve">   $ (NREVERSE '(A B C D E))        $ (SETQ FOO '(A B C))</w:t>
      </w:r>
    </w:p>
    <w:p w14:paraId="7E371348" w14:textId="77777777" w:rsidR="008D70DB" w:rsidRPr="00FA5CC4" w:rsidRDefault="008D70DB" w:rsidP="00156E59">
      <w:pPr>
        <w:pStyle w:val="LISPScreen"/>
      </w:pPr>
      <w:r w:rsidRPr="00FA5CC4">
        <w:t xml:space="preserve">   (E D C B A)                      (A B C)</w:t>
      </w:r>
    </w:p>
    <w:p w14:paraId="21EBA1C7" w14:textId="77777777" w:rsidR="008D70DB" w:rsidRPr="00FA5CC4" w:rsidRDefault="008D70DB" w:rsidP="00156E59">
      <w:pPr>
        <w:pStyle w:val="LISPScreen"/>
      </w:pPr>
      <w:r w:rsidRPr="00FA5CC4">
        <w:t xml:space="preserve">   $ (NREVERSE '(A B C) '(D E F))   $ (NREVERSE FOO)</w:t>
      </w:r>
    </w:p>
    <w:p w14:paraId="67AA0311" w14:textId="77777777" w:rsidR="008D70DB" w:rsidRPr="00FA5CC4" w:rsidRDefault="008D70DB" w:rsidP="00156E59">
      <w:pPr>
        <w:pStyle w:val="LISPScreen"/>
      </w:pPr>
      <w:r w:rsidRPr="00FA5CC4">
        <w:t xml:space="preserve">   (C B A D E F)                    (C B A)</w:t>
      </w:r>
    </w:p>
    <w:p w14:paraId="004490BA" w14:textId="77777777" w:rsidR="008D70DB" w:rsidRPr="00FA5CC4" w:rsidRDefault="008D70DB" w:rsidP="00156E59">
      <w:pPr>
        <w:pStyle w:val="LISPScreen"/>
      </w:pPr>
      <w:r w:rsidRPr="00FA5CC4">
        <w:t xml:space="preserve">   $ (NREVERSE '(A B C) 'D)         $ FOO</w:t>
      </w:r>
    </w:p>
    <w:p w14:paraId="6170D21C" w14:textId="368ED59B" w:rsidR="008D70DB" w:rsidRPr="00FA5CC4" w:rsidRDefault="008D70DB" w:rsidP="00156E59">
      <w:pPr>
        <w:pStyle w:val="LISPScreen"/>
      </w:pPr>
      <w:r w:rsidRPr="00FA5CC4">
        <w:t xml:space="preserve">   (C B A</w:t>
      </w:r>
      <w:r w:rsidR="00955919" w:rsidRPr="00FA5CC4">
        <w:t>.</w:t>
      </w:r>
      <w:r w:rsidRPr="00FA5CC4">
        <w:t xml:space="preserve"> D)                      A</w:t>
      </w:r>
    </w:p>
    <w:p w14:paraId="76E14064" w14:textId="5417309D"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7.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zero or a positive integer, then the </w:t>
      </w:r>
      <w:r w:rsidRPr="00FA5CC4">
        <w:rPr>
          <w:rFonts w:eastAsia="Times New Roman" w:cs="Times New Roman"/>
          <w:b/>
          <w:bCs/>
          <w:color w:val="0000FF"/>
          <w:sz w:val="23"/>
          <w:szCs w:val="23"/>
          <w:lang w:val="en-US" w:eastAsia="de-DE"/>
        </w:rPr>
        <w:t>(NBUTLAST LIST N)</w:t>
      </w:r>
      <w:r w:rsidRPr="00FA5CC4">
        <w:rPr>
          <w:rFonts w:eastAsia="Times New Roman" w:cs="Times New Roman"/>
          <w:color w:val="0000FF"/>
          <w:sz w:val="23"/>
          <w:szCs w:val="23"/>
          <w:lang w:val="en-US" w:eastAsia="de-DE"/>
        </w:rPr>
        <w:t> function returns a list consisting of all elements of LIST </w:t>
      </w:r>
      <w:r w:rsidRPr="00FA5CC4">
        <w:rPr>
          <w:rFonts w:eastAsia="Times New Roman" w:cs="Times New Roman"/>
          <w:b/>
          <w:bCs/>
          <w:color w:val="0000FF"/>
          <w:sz w:val="23"/>
          <w:szCs w:val="23"/>
          <w:lang w:val="en-US" w:eastAsia="de-DE"/>
        </w:rPr>
        <w:t>except</w:t>
      </w:r>
      <w:r w:rsidRPr="00FA5CC4">
        <w:rPr>
          <w:rFonts w:eastAsia="Times New Roman" w:cs="Times New Roman"/>
          <w:color w:val="0000FF"/>
          <w:sz w:val="23"/>
          <w:szCs w:val="23"/>
          <w:lang w:val="en-US" w:eastAsia="de-DE"/>
        </w:rPr>
        <w:t> the last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elements, by replacing the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element </w:t>
      </w:r>
      <w:r w:rsidRPr="00FA5CC4">
        <w:rPr>
          <w:rFonts w:eastAsia="Times New Roman" w:cs="Times New Roman"/>
          <w:b/>
          <w:bCs/>
          <w:color w:val="0000FF"/>
          <w:sz w:val="23"/>
          <w:szCs w:val="23"/>
          <w:lang w:val="en-US" w:eastAsia="de-DE"/>
        </w:rPr>
        <w:t>of the N</w:t>
      </w:r>
      <w:r w:rsidRPr="00FA5CC4">
        <w:rPr>
          <w:rFonts w:eastAsia="Times New Roman" w:cs="Times New Roman"/>
          <w:color w:val="0000FF"/>
          <w:sz w:val="23"/>
          <w:szCs w:val="23"/>
          <w:lang w:val="en-US" w:eastAsia="de-DE"/>
        </w:rPr>
        <w:t> th dotted pair, counted from the end of 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with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absence of the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argument identifies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with 1. For example:</w:t>
      </w:r>
    </w:p>
    <w:p w14:paraId="3A70242E" w14:textId="77777777" w:rsidR="008D70DB" w:rsidRPr="00FA5CC4" w:rsidRDefault="008D70DB" w:rsidP="00156E59">
      <w:pPr>
        <w:pStyle w:val="LISPScreen"/>
      </w:pPr>
      <w:r w:rsidRPr="00FA5CC4">
        <w:t xml:space="preserve">   $ (SETQ FOO '(A B C))    $ (NBUTLAST '(A B C D))</w:t>
      </w:r>
    </w:p>
    <w:p w14:paraId="7B28C941" w14:textId="77777777" w:rsidR="008D70DB" w:rsidRPr="00FA5CC4" w:rsidRDefault="008D70DB" w:rsidP="00156E59">
      <w:pPr>
        <w:pStyle w:val="LISPScreen"/>
      </w:pPr>
      <w:r w:rsidRPr="00FA5CC4">
        <w:t xml:space="preserve">   (A B C)                  (A B C)</w:t>
      </w:r>
    </w:p>
    <w:p w14:paraId="66BDCCEE" w14:textId="77777777" w:rsidR="008D70DB" w:rsidRPr="00FA5CC4" w:rsidRDefault="008D70DB" w:rsidP="00156E59">
      <w:pPr>
        <w:pStyle w:val="LISPScreen"/>
      </w:pPr>
      <w:r w:rsidRPr="00FA5CC4">
        <w:t xml:space="preserve">   $ (NBUTLAST FOO)         $ (NBUTLAST '(A B C D) 2)</w:t>
      </w:r>
    </w:p>
    <w:p w14:paraId="1A6BAC4B" w14:textId="77777777" w:rsidR="008D70DB" w:rsidRPr="00FA5CC4" w:rsidRDefault="008D70DB" w:rsidP="00156E59">
      <w:pPr>
        <w:pStyle w:val="LISPScreen"/>
      </w:pPr>
      <w:r w:rsidRPr="00FA5CC4">
        <w:t xml:space="preserve">   (A B)                    (A B)</w:t>
      </w:r>
    </w:p>
    <w:p w14:paraId="2FBD66F4" w14:textId="77777777" w:rsidR="008D70DB" w:rsidRPr="00FA5CC4" w:rsidRDefault="008D70DB" w:rsidP="00156E59">
      <w:pPr>
        <w:pStyle w:val="LISPScreen"/>
      </w:pPr>
      <w:r w:rsidRPr="00FA5CC4">
        <w:t xml:space="preserve">   $ FOO</w:t>
      </w:r>
    </w:p>
    <w:p w14:paraId="102370D7" w14:textId="77777777" w:rsidR="008D70DB" w:rsidRPr="00FA5CC4" w:rsidRDefault="008D70DB" w:rsidP="00156E59">
      <w:pPr>
        <w:pStyle w:val="LISPScreen"/>
      </w:pPr>
      <w:r w:rsidRPr="00FA5CC4">
        <w:t xml:space="preserve">   (A B)</w:t>
      </w:r>
    </w:p>
    <w:p w14:paraId="3AACA58C" w14:textId="77777777" w:rsidR="008D70DB" w:rsidRPr="00FA5CC4" w:rsidRDefault="008D70DB" w:rsidP="00156E59">
      <w:pPr>
        <w:pStyle w:val="LISPScreen"/>
      </w:pPr>
      <w:r w:rsidRPr="00FA5CC4">
        <w:t xml:space="preserve">   $ (NBUTLAST FOO 2)</w:t>
      </w:r>
    </w:p>
    <w:p w14:paraId="0C57C39B" w14:textId="77777777" w:rsidR="008D70DB" w:rsidRPr="00FA5CC4" w:rsidRDefault="008D70DB" w:rsidP="00156E59">
      <w:pPr>
        <w:pStyle w:val="LISPScreen"/>
      </w:pPr>
      <w:r w:rsidRPr="00FA5CC4">
        <w:t xml:space="preserve">   NIL</w:t>
      </w:r>
    </w:p>
    <w:p w14:paraId="1DF7B953" w14:textId="77777777" w:rsidR="008D70DB" w:rsidRPr="00FA5CC4" w:rsidRDefault="008D70DB" w:rsidP="00156E59">
      <w:pPr>
        <w:pStyle w:val="LISPScreen"/>
      </w:pPr>
      <w:r w:rsidRPr="00FA5CC4">
        <w:t xml:space="preserve">   $ FOO</w:t>
      </w:r>
    </w:p>
    <w:p w14:paraId="438D587A" w14:textId="77777777" w:rsidR="008D70DB" w:rsidRPr="00FA5CC4" w:rsidRDefault="008D70DB" w:rsidP="00156E59">
      <w:pPr>
        <w:pStyle w:val="LISPScreen"/>
      </w:pPr>
      <w:r w:rsidRPr="00FA5CC4">
        <w:t xml:space="preserve">   (A B)</w:t>
      </w:r>
    </w:p>
    <w:p w14:paraId="22D02C81" w14:textId="6513D280"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control structures</w:t>
      </w:r>
      <w:r w:rsidR="00955919" w:rsidRPr="00FA5CC4">
        <w:rPr>
          <w:rFonts w:eastAsia="Times New Roman" w:cs="Times New Roman"/>
          <w:color w:val="0000FF"/>
          <w:sz w:val="23"/>
          <w:szCs w:val="23"/>
          <w:lang w:val="en-US" w:eastAsia="de-DE"/>
        </w:rPr>
        <w:t>.</w:t>
      </w:r>
    </w:p>
    <w:p w14:paraId="7A320D18" w14:textId="6C950403" w:rsidR="008D70DB" w:rsidRPr="00FA5CC4" w:rsidRDefault="008D70DB" w:rsidP="008D70DB">
      <w:pPr>
        <w:pStyle w:val="berschrift1"/>
        <w:rPr>
          <w:rFonts w:eastAsia="Times New Roman"/>
          <w:lang w:val="en-US" w:eastAsia="de-DE"/>
        </w:rPr>
      </w:pPr>
      <w:bookmarkStart w:id="121" w:name="_Toc182755269"/>
      <w:r w:rsidRPr="00FA5CC4">
        <w:rPr>
          <w:rFonts w:eastAsia="Times New Roman"/>
          <w:lang w:val="en-US" w:eastAsia="de-DE"/>
        </w:rPr>
        <w:t>Step 57.</w:t>
      </w:r>
      <w:r w:rsidRPr="00FA5CC4">
        <w:rPr>
          <w:rFonts w:eastAsia="Times New Roman"/>
          <w:lang w:val="en-US" w:eastAsia="de-DE"/>
        </w:rPr>
        <w:br/>
        <w:t xml:space="preserve">Control </w:t>
      </w:r>
      <w:r w:rsidR="00BC3649">
        <w:rPr>
          <w:rFonts w:eastAsia="Times New Roman"/>
          <w:lang w:val="en-US" w:eastAsia="de-DE"/>
        </w:rPr>
        <w:t>structures. Compound “</w:t>
      </w:r>
      <w:r w:rsidRPr="00FA5CC4">
        <w:rPr>
          <w:rFonts w:eastAsia="Times New Roman"/>
          <w:lang w:val="en-US" w:eastAsia="de-DE"/>
        </w:rPr>
        <w:t>operators</w:t>
      </w:r>
      <w:r w:rsidR="00BC3649">
        <w:rPr>
          <w:rFonts w:eastAsia="Times New Roman"/>
          <w:lang w:val="en-US" w:eastAsia="de-DE"/>
        </w:rPr>
        <w:t>”</w:t>
      </w:r>
      <w:bookmarkEnd w:id="121"/>
    </w:p>
    <w:p w14:paraId="6D2D3CF0" w14:textId="68CDA87E" w:rsidR="008D70DB" w:rsidRPr="00FA5CC4" w:rsidRDefault="008D70DB" w:rsidP="008D70D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the possibility of creating compound operators</w:t>
      </w:r>
      <w:r w:rsidR="00955919" w:rsidRPr="00FA5CC4">
        <w:rPr>
          <w:rFonts w:eastAsia="Times New Roman" w:cs="Times New Roman"/>
          <w:color w:val="0000FF"/>
          <w:sz w:val="23"/>
          <w:szCs w:val="23"/>
          <w:lang w:val="en-US" w:eastAsia="de-DE"/>
        </w:rPr>
        <w:t>.</w:t>
      </w:r>
    </w:p>
    <w:p w14:paraId="7B87C0B0" w14:textId="08FE72DC"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lastRenderedPageBreak/>
        <w:t>The PROG1</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transforms a standard functional notation of a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program into a non-functional notation in the form of a sequence of function calls, reminiscent of a program notation in an imperative programming language.</w:t>
      </w:r>
    </w:p>
    <w:p w14:paraId="21F829BC" w14:textId="41BB875F"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Syntax of the </w:t>
      </w:r>
      <w:r w:rsidRPr="00FA5CC4">
        <w:rPr>
          <w:rFonts w:eastAsia="Times New Roman" w:cs="Times New Roman"/>
          <w:b/>
          <w:bCs/>
          <w:color w:val="0000FF"/>
          <w:sz w:val="23"/>
          <w:szCs w:val="23"/>
          <w:lang w:val="en-US" w:eastAsia="de-DE"/>
        </w:rPr>
        <w:t>PROG1</w:t>
      </w:r>
      <w:r w:rsidRPr="00FA5CC4">
        <w:rPr>
          <w:rFonts w:eastAsia="Times New Roman" w:cs="Times New Roman"/>
          <w:color w:val="0000FF"/>
          <w:sz w:val="23"/>
          <w:szCs w:val="23"/>
          <w:lang w:val="en-US" w:eastAsia="de-DE"/>
        </w:rPr>
        <w:t> function:</w:t>
      </w:r>
    </w:p>
    <w:p w14:paraId="4865C645" w14:textId="24CE0E9A" w:rsidR="008D70DB" w:rsidRPr="00FA5CC4" w:rsidRDefault="008D70DB" w:rsidP="002049A1">
      <w:pPr>
        <w:pStyle w:val="LISPCode"/>
      </w:pPr>
      <w:r w:rsidRPr="00FA5CC4">
        <w:t xml:space="preserve">   (PROG1 S-expression1 S-expression2</w:t>
      </w:r>
      <w:r w:rsidR="00955919" w:rsidRPr="00FA5CC4">
        <w:t>.</w:t>
      </w:r>
      <w:r w:rsidRPr="00FA5CC4">
        <w:t>.. S-expressionN)</w:t>
      </w:r>
    </w:p>
    <w:p w14:paraId="03742F05" w14:textId="25BFF57C"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The function has a variable number of arguments, which it evaluates sequentially and returns the value of the first one</w:t>
      </w:r>
      <w:r w:rsidRPr="00FA5CC4">
        <w:rPr>
          <w:rFonts w:eastAsia="Times New Roman" w:cs="Times New Roman"/>
          <w:color w:val="0000FF"/>
          <w:sz w:val="23"/>
          <w:szCs w:val="23"/>
          <w:lang w:val="en-US" w:eastAsia="de-DE"/>
        </w:rPr>
        <w:t> as its value</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1B3C8027" w14:textId="77777777" w:rsidR="008D70DB" w:rsidRPr="00FA5CC4" w:rsidRDefault="008D70DB" w:rsidP="00156E59">
      <w:pPr>
        <w:pStyle w:val="LISPScreen"/>
      </w:pPr>
      <w:r w:rsidRPr="00FA5CC4">
        <w:t xml:space="preserve">   $ (PROG1 (SETQ X 2) (SETQ Y (+ X 2)))</w:t>
      </w:r>
    </w:p>
    <w:p w14:paraId="7B0D0785" w14:textId="77777777" w:rsidR="008D70DB" w:rsidRPr="00FA5CC4" w:rsidRDefault="008D70DB" w:rsidP="00156E59">
      <w:pPr>
        <w:pStyle w:val="LISPScreen"/>
      </w:pPr>
      <w:r w:rsidRPr="00FA5CC4">
        <w:t xml:space="preserve">   2</w:t>
      </w:r>
    </w:p>
    <w:p w14:paraId="3DE671BA" w14:textId="77777777" w:rsidR="008D70DB" w:rsidRPr="00FA5CC4" w:rsidRDefault="008D70DB" w:rsidP="00156E59">
      <w:pPr>
        <w:pStyle w:val="LISPScreen"/>
      </w:pPr>
      <w:r w:rsidRPr="00FA5CC4">
        <w:t xml:space="preserve">   $ And</w:t>
      </w:r>
    </w:p>
    <w:p w14:paraId="4CA5C283" w14:textId="77777777" w:rsidR="008D70DB" w:rsidRPr="00FA5CC4" w:rsidRDefault="008D70DB" w:rsidP="00156E59">
      <w:pPr>
        <w:pStyle w:val="LISPScreen"/>
      </w:pPr>
      <w:r w:rsidRPr="00FA5CC4">
        <w:t xml:space="preserve">   4</w:t>
      </w:r>
    </w:p>
    <w:p w14:paraId="0E24028B" w14:textId="3B4B8D1D"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PROG1</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is often used to avoid introducing temporary variables to store results while evaluating other expressions.</w:t>
      </w:r>
    </w:p>
    <w:p w14:paraId="16825801"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E941435">
          <v:rect id="_x0000_i1216" style="width:0;height:1.5pt" o:hrstd="t" o:hrnoshade="t" o:hr="t" fillcolor="blue" stroked="f"/>
        </w:pict>
      </w:r>
    </w:p>
    <w:p w14:paraId="2176D91C" w14:textId="607D7959"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 The </w:t>
      </w:r>
      <w:r w:rsidR="00ED4602">
        <w:rPr>
          <w:rFonts w:eastAsia="Times New Roman" w:cs="Times New Roman"/>
          <w:b/>
          <w:bCs/>
          <w:i/>
          <w:iCs/>
          <w:color w:val="0000FF"/>
          <w:sz w:val="23"/>
          <w:szCs w:val="23"/>
          <w:lang w:val="en-US" w:eastAsia="de-DE"/>
        </w:rPr>
        <w:t>muLISP-8</w:t>
      </w:r>
      <w:r w:rsidRPr="00FA5CC4">
        <w:rPr>
          <w:rFonts w:eastAsia="Times New Roman" w:cs="Times New Roman"/>
          <w:b/>
          <w:bCs/>
          <w:i/>
          <w:iCs/>
          <w:color w:val="0000FF"/>
          <w:sz w:val="23"/>
          <w:szCs w:val="23"/>
          <w:lang w:val="en-US" w:eastAsia="de-DE"/>
        </w:rPr>
        <w:t>5</w:t>
      </w:r>
      <w:r w:rsidRPr="00FA5CC4">
        <w:rPr>
          <w:rFonts w:eastAsia="Times New Roman" w:cs="Times New Roman"/>
          <w:i/>
          <w:iCs/>
          <w:color w:val="0000FF"/>
          <w:sz w:val="23"/>
          <w:szCs w:val="23"/>
          <w:lang w:val="en-US" w:eastAsia="de-DE"/>
        </w:rPr>
        <w:t> version has the following functions to facilitate support for the imperative programming style: </w:t>
      </w:r>
      <w:r w:rsidRPr="00FA5CC4">
        <w:rPr>
          <w:rFonts w:eastAsia="Times New Roman" w:cs="Times New Roman"/>
          <w:b/>
          <w:bCs/>
          <w:i/>
          <w:iCs/>
          <w:color w:val="0000FF"/>
          <w:sz w:val="23"/>
          <w:szCs w:val="23"/>
          <w:lang w:val="en-US" w:eastAsia="de-DE"/>
        </w:rPr>
        <w:t>PROG1, PROGN, CATCH, THROW, UNWIND-PROTECT</w:t>
      </w:r>
      <w:r w:rsidR="00955919" w:rsidRPr="00FA5CC4">
        <w:rPr>
          <w:rFonts w:eastAsia="Times New Roman" w:cs="Times New Roman"/>
          <w:i/>
          <w:iCs/>
          <w:color w:val="0000FF"/>
          <w:sz w:val="23"/>
          <w:szCs w:val="23"/>
          <w:lang w:val="en-US" w:eastAsia="de-DE"/>
        </w:rPr>
        <w:t>.</w:t>
      </w:r>
    </w:p>
    <w:p w14:paraId="6773CA3B"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1D81889">
          <v:rect id="_x0000_i1217" style="width:0;height:1.5pt" o:hrstd="t" o:hrnoshade="t" o:hr="t" fillcolor="blue" stroked="f"/>
        </w:pict>
      </w:r>
    </w:p>
    <w:p w14:paraId="60222913" w14:textId="55213254"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The function   </w:t>
      </w:r>
      <w:r w:rsidRPr="00FA5CC4">
        <w:rPr>
          <w:rFonts w:eastAsia="Times New Roman" w:cs="Times New Roman"/>
          <w:b/>
          <w:bCs/>
          <w:color w:val="0000FF"/>
          <w:sz w:val="23"/>
          <w:szCs w:val="23"/>
          <w:lang w:val="en-US" w:eastAsia="de-DE"/>
        </w:rPr>
        <w:t xml:space="preserve">(PROGN FORM1 </w:t>
      </w:r>
      <w:r w:rsidR="00955919" w:rsidRPr="00FA5CC4">
        <w:rPr>
          <w:rFonts w:eastAsia="Times New Roman" w:cs="Times New Roman"/>
          <w:b/>
          <w:bCs/>
          <w:color w:val="0000FF"/>
          <w:sz w:val="23"/>
          <w:szCs w:val="23"/>
          <w:lang w:val="en-US" w:eastAsia="de-DE"/>
        </w:rPr>
        <w:t>FORM2 ...</w:t>
      </w:r>
      <w:r w:rsidRPr="00FA5CC4">
        <w:rPr>
          <w:rFonts w:eastAsia="Times New Roman" w:cs="Times New Roman"/>
          <w:b/>
          <w:bCs/>
          <w:color w:val="0000FF"/>
          <w:sz w:val="23"/>
          <w:szCs w:val="23"/>
          <w:lang w:val="en-US" w:eastAsia="de-DE"/>
        </w:rPr>
        <w:t xml:space="preserve"> FORMN)</w:t>
      </w:r>
      <w:r w:rsidRPr="00FA5CC4">
        <w:rPr>
          <w:rFonts w:eastAsia="Times New Roman" w:cs="Times New Roman"/>
          <w:color w:val="0000FF"/>
          <w:sz w:val="23"/>
          <w:szCs w:val="23"/>
          <w:lang w:val="en-US" w:eastAsia="de-DE"/>
        </w:rPr>
        <w:t> evaluates the forms sequentially, starting with </w:t>
      </w:r>
      <w:r w:rsidRPr="00FA5CC4">
        <w:rPr>
          <w:rFonts w:eastAsia="Times New Roman" w:cs="Times New Roman"/>
          <w:b/>
          <w:bCs/>
          <w:color w:val="0000FF"/>
          <w:sz w:val="23"/>
          <w:szCs w:val="23"/>
          <w:lang w:val="en-US" w:eastAsia="de-DE"/>
        </w:rPr>
        <w:t>FORM1</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returns the value of </w:t>
      </w:r>
      <w:r w:rsidRPr="00FA5CC4">
        <w:rPr>
          <w:rFonts w:eastAsia="Times New Roman" w:cs="Times New Roman"/>
          <w:b/>
          <w:bCs/>
          <w:i/>
          <w:iCs/>
          <w:color w:val="0000FF"/>
          <w:sz w:val="23"/>
          <w:szCs w:val="23"/>
          <w:lang w:val="en-US" w:eastAsia="de-DE"/>
        </w:rPr>
        <w:t>the last</w:t>
      </w:r>
      <w:r w:rsidRPr="00FA5CC4">
        <w:rPr>
          <w:rFonts w:eastAsia="Times New Roman" w:cs="Times New Roman"/>
          <w:color w:val="0000FF"/>
          <w:sz w:val="23"/>
          <w:szCs w:val="23"/>
          <w:lang w:val="en-US" w:eastAsia="de-DE"/>
        </w:rPr>
        <w:t> evaluated form.</w:t>
      </w:r>
    </w:p>
    <w:p w14:paraId="198EB078"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How the form is calculated depends on the structure of the form list, i.e.:</w:t>
      </w:r>
    </w:p>
    <w:p w14:paraId="1214BB05" w14:textId="5FDB9346" w:rsidR="008D70DB" w:rsidRPr="00FA5CC4" w:rsidRDefault="008D70DB" w:rsidP="0077458A">
      <w:pPr>
        <w:numPr>
          <w:ilvl w:val="0"/>
          <w:numId w:val="52"/>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the form </w:t>
      </w:r>
      <w:r w:rsidRPr="00FA5CC4">
        <w:rPr>
          <w:rFonts w:eastAsia="Times New Roman" w:cs="Times New Roman"/>
          <w:b/>
          <w:bCs/>
          <w:color w:val="0000FF"/>
          <w:sz w:val="23"/>
          <w:szCs w:val="23"/>
          <w:lang w:val="en-US" w:eastAsia="de-DE"/>
        </w:rPr>
        <w:t>FORM</w:t>
      </w:r>
      <w:r w:rsidRPr="00FA5CC4">
        <w:rPr>
          <w:rFonts w:eastAsia="Times New Roman" w:cs="Times New Roman"/>
          <w:color w:val="0000FF"/>
          <w:sz w:val="23"/>
          <w:szCs w:val="23"/>
          <w:lang w:val="en-US" w:eastAsia="de-DE"/>
        </w:rPr>
        <w:t> is </w:t>
      </w:r>
      <w:r w:rsidRPr="00FA5CC4">
        <w:rPr>
          <w:rFonts w:eastAsia="Times New Roman" w:cs="Times New Roman"/>
          <w:b/>
          <w:bCs/>
          <w:i/>
          <w:iCs/>
          <w:color w:val="0000FF"/>
          <w:sz w:val="23"/>
          <w:szCs w:val="23"/>
          <w:lang w:val="en-US" w:eastAsia="de-DE"/>
        </w:rPr>
        <w:t>an atom</w:t>
      </w:r>
      <w:r w:rsidRPr="00FA5CC4">
        <w:rPr>
          <w:rFonts w:eastAsia="Times New Roman" w:cs="Times New Roman"/>
          <w:color w:val="0000FF"/>
          <w:sz w:val="23"/>
          <w:szCs w:val="23"/>
          <w:lang w:val="en-US" w:eastAsia="de-DE"/>
        </w:rPr>
        <w:t>  or </w:t>
      </w:r>
      <w:r w:rsidRPr="00FA5CC4">
        <w:rPr>
          <w:rFonts w:eastAsia="Times New Roman" w:cs="Times New Roman"/>
          <w:b/>
          <w:bCs/>
          <w:color w:val="0000FF"/>
          <w:sz w:val="23"/>
          <w:szCs w:val="23"/>
          <w:lang w:val="en-US" w:eastAsia="de-DE"/>
        </w:rPr>
        <w:t>(CAR FORM)</w:t>
      </w:r>
      <w:r w:rsidRPr="00FA5CC4">
        <w:rPr>
          <w:rFonts w:eastAsia="Times New Roman" w:cs="Times New Roman"/>
          <w:color w:val="0000FF"/>
          <w:sz w:val="23"/>
          <w:szCs w:val="23"/>
          <w:lang w:val="en-US" w:eastAsia="de-DE"/>
        </w:rPr>
        <w:t> is an atom or body </w:t>
      </w:r>
      <w:r w:rsidRPr="00FA5CC4">
        <w:rPr>
          <w:rFonts w:eastAsia="Times New Roman" w:cs="Times New Roman"/>
          <w:b/>
          <w:bCs/>
          <w:color w:val="0000FF"/>
          <w:sz w:val="23"/>
          <w:szCs w:val="23"/>
          <w:lang w:val="en-US" w:eastAsia="de-DE"/>
        </w:rPr>
        <w:t>of LAMBDA</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(EVAL FORM)</w:t>
      </w:r>
      <w:r w:rsidRPr="00FA5CC4">
        <w:rPr>
          <w:rFonts w:eastAsia="Times New Roman" w:cs="Times New Roman"/>
          <w:color w:val="0000FF"/>
          <w:sz w:val="23"/>
          <w:szCs w:val="23"/>
          <w:lang w:val="en-US" w:eastAsia="de-DE"/>
        </w:rPr>
        <w:t> is the value of the form </w:t>
      </w:r>
      <w:r w:rsidRPr="00FA5CC4">
        <w:rPr>
          <w:rFonts w:eastAsia="Times New Roman" w:cs="Times New Roman"/>
          <w:b/>
          <w:bCs/>
          <w:color w:val="0000FF"/>
          <w:sz w:val="23"/>
          <w:szCs w:val="23"/>
          <w:lang w:val="en-US" w:eastAsia="de-DE"/>
        </w:rPr>
        <w:t>FORM</w:t>
      </w:r>
      <w:r w:rsidRPr="00FA5CC4">
        <w:rPr>
          <w:rFonts w:eastAsia="Times New Roman" w:cs="Times New Roman"/>
          <w:color w:val="0000FF"/>
          <w:sz w:val="23"/>
          <w:szCs w:val="23"/>
          <w:lang w:val="en-US" w:eastAsia="de-DE"/>
        </w:rPr>
        <w:t> ;</w:t>
      </w:r>
    </w:p>
    <w:p w14:paraId="405776F9" w14:textId="77C4D394" w:rsidR="008D70DB" w:rsidRPr="00FA5CC4" w:rsidRDefault="008D70DB" w:rsidP="0077458A">
      <w:pPr>
        <w:numPr>
          <w:ilvl w:val="0"/>
          <w:numId w:val="52"/>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w:t>
      </w:r>
      <w:r w:rsidRPr="00FA5CC4">
        <w:rPr>
          <w:rFonts w:eastAsia="Times New Roman" w:cs="Times New Roman"/>
          <w:b/>
          <w:bCs/>
          <w:color w:val="0000FF"/>
          <w:sz w:val="23"/>
          <w:szCs w:val="23"/>
          <w:lang w:val="en-US" w:eastAsia="de-DE"/>
        </w:rPr>
        <w:t>(CAAR FORM)</w:t>
      </w:r>
      <w:r w:rsidRPr="00FA5CC4">
        <w:rPr>
          <w:rFonts w:eastAsia="Times New Roman" w:cs="Times New Roman"/>
          <w:color w:val="0000FF"/>
          <w:sz w:val="23"/>
          <w:szCs w:val="23"/>
          <w:lang w:val="en-US" w:eastAsia="de-DE"/>
        </w:rPr>
        <w:t> is </w:t>
      </w:r>
      <w:r w:rsidRPr="00FA5CC4">
        <w:rPr>
          <w:rFonts w:eastAsia="Times New Roman" w:cs="Times New Roman"/>
          <w:b/>
          <w:bCs/>
          <w:i/>
          <w:iCs/>
          <w:color w:val="0000FF"/>
          <w:sz w:val="23"/>
          <w:szCs w:val="23"/>
          <w:lang w:val="en-US" w:eastAsia="de-DE"/>
        </w:rPr>
        <w:t>an atom</w:t>
      </w:r>
      <w:r w:rsidRPr="00FA5CC4">
        <w:rPr>
          <w:rFonts w:eastAsia="Times New Roman" w:cs="Times New Roman"/>
          <w:color w:val="0000FF"/>
          <w:sz w:val="23"/>
          <w:szCs w:val="23"/>
          <w:lang w:val="en-US" w:eastAsia="de-DE"/>
        </w:rPr>
        <w:t>  or body </w:t>
      </w:r>
      <w:r w:rsidRPr="00FA5CC4">
        <w:rPr>
          <w:rFonts w:eastAsia="Times New Roman" w:cs="Times New Roman"/>
          <w:b/>
          <w:bCs/>
          <w:color w:val="0000FF"/>
          <w:sz w:val="23"/>
          <w:szCs w:val="23"/>
          <w:lang w:val="en-US" w:eastAsia="de-DE"/>
        </w:rPr>
        <w:t>of LAMBDA</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w:t>
      </w:r>
      <w:r w:rsidRPr="00FA5CC4">
        <w:rPr>
          <w:rFonts w:eastAsia="Times New Roman" w:cs="Times New Roman"/>
          <w:b/>
          <w:bCs/>
          <w:color w:val="0000FF"/>
          <w:sz w:val="23"/>
          <w:szCs w:val="23"/>
          <w:lang w:val="en-US" w:eastAsia="de-DE"/>
        </w:rPr>
        <w:t>(CAR FORM)</w:t>
      </w:r>
      <w:r w:rsidRPr="00FA5CC4">
        <w:rPr>
          <w:rFonts w:eastAsia="Times New Roman" w:cs="Times New Roman"/>
          <w:color w:val="0000FF"/>
          <w:sz w:val="23"/>
          <w:szCs w:val="23"/>
          <w:lang w:val="en-US" w:eastAsia="de-DE"/>
        </w:rPr>
        <w:t> is a predicate and </w:t>
      </w:r>
      <w:r w:rsidRPr="00FA5CC4">
        <w:rPr>
          <w:rFonts w:eastAsia="Times New Roman" w:cs="Times New Roman"/>
          <w:b/>
          <w:bCs/>
          <w:color w:val="0000FF"/>
          <w:sz w:val="23"/>
          <w:szCs w:val="23"/>
          <w:lang w:val="en-US" w:eastAsia="de-DE"/>
        </w:rPr>
        <w:t>(CDR FORM)</w:t>
      </w:r>
      <w:r w:rsidRPr="00FA5CC4">
        <w:rPr>
          <w:rFonts w:eastAsia="Times New Roman" w:cs="Times New Roman"/>
          <w:color w:val="0000FF"/>
          <w:sz w:val="23"/>
          <w:szCs w:val="23"/>
          <w:lang w:val="en-US" w:eastAsia="de-DE"/>
        </w:rPr>
        <w:t> is the body of an implicit </w:t>
      </w:r>
      <w:r w:rsidRPr="00FA5CC4">
        <w:rPr>
          <w:rFonts w:eastAsia="Times New Roman" w:cs="Times New Roman"/>
          <w:b/>
          <w:bCs/>
          <w:color w:val="0000FF"/>
          <w:sz w:val="23"/>
          <w:szCs w:val="23"/>
          <w:lang w:val="en-US" w:eastAsia="de-DE"/>
        </w:rPr>
        <w:t>COND</w:t>
      </w:r>
      <w:r w:rsidR="00955919" w:rsidRPr="00FA5CC4">
        <w:rPr>
          <w:rFonts w:eastAsia="Times New Roman" w:cs="Times New Roman"/>
          <w:color w:val="0000FF"/>
          <w:sz w:val="23"/>
          <w:szCs w:val="23"/>
          <w:lang w:val="en-US" w:eastAsia="de-DE"/>
        </w:rPr>
        <w:t>.</w:t>
      </w:r>
    </w:p>
    <w:p w14:paraId="767C0539" w14:textId="72B0A59A"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value of the predicate (i.e. </w:t>
      </w:r>
      <w:r w:rsidRPr="00FA5CC4">
        <w:rPr>
          <w:rFonts w:eastAsia="Times New Roman" w:cs="Times New Roman"/>
          <w:b/>
          <w:bCs/>
          <w:color w:val="0000FF"/>
          <w:sz w:val="23"/>
          <w:szCs w:val="23"/>
          <w:lang w:val="en-US" w:eastAsia="de-DE"/>
        </w:rPr>
        <w:t>(EVAL (CAR FORM))</w:t>
      </w:r>
      <w:r w:rsidRPr="00FA5CC4">
        <w:rPr>
          <w:rFonts w:eastAsia="Times New Roman" w:cs="Times New Roman"/>
          <w:color w:val="0000FF"/>
          <w:sz w:val="23"/>
          <w:szCs w:val="23"/>
          <w:lang w:val="en-US" w:eastAsia="de-DE"/>
        </w:rPr>
        <w:t> ) is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value of the </w:t>
      </w:r>
      <w:r w:rsidRPr="00FA5CC4">
        <w:rPr>
          <w:rFonts w:eastAsia="Times New Roman" w:cs="Times New Roman"/>
          <w:b/>
          <w:bCs/>
          <w:color w:val="0000FF"/>
          <w:sz w:val="23"/>
          <w:szCs w:val="23"/>
          <w:lang w:val="en-US" w:eastAsia="de-DE"/>
        </w:rPr>
        <w:t>FORM</w:t>
      </w:r>
      <w:r w:rsidRPr="00FA5CC4">
        <w:rPr>
          <w:rFonts w:eastAsia="Times New Roman" w:cs="Times New Roman"/>
          <w:color w:val="0000FF"/>
          <w:sz w:val="23"/>
          <w:szCs w:val="23"/>
          <w:lang w:val="en-US" w:eastAsia="de-DE"/>
        </w:rPr>
        <w:t> form is also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0EE14296" w14:textId="60FF1346"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However, if the value of the predicate is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all other forms from </w:t>
      </w:r>
      <w:r w:rsidRPr="00FA5CC4">
        <w:rPr>
          <w:rFonts w:eastAsia="Times New Roman" w:cs="Times New Roman"/>
          <w:b/>
          <w:bCs/>
          <w:color w:val="0000FF"/>
          <w:sz w:val="23"/>
          <w:szCs w:val="23"/>
          <w:lang w:val="en-US" w:eastAsia="de-DE"/>
        </w:rPr>
        <w:t>PROGN</w:t>
      </w:r>
      <w:r w:rsidRPr="00FA5CC4">
        <w:rPr>
          <w:rFonts w:eastAsia="Times New Roman" w:cs="Times New Roman"/>
          <w:color w:val="0000FF"/>
          <w:sz w:val="23"/>
          <w:szCs w:val="23"/>
          <w:lang w:val="en-US" w:eastAsia="de-DE"/>
        </w:rPr>
        <w:t> are removed, and instead the forms in the body of the implicit </w:t>
      </w:r>
      <w:r w:rsidRPr="00FA5CC4">
        <w:rPr>
          <w:rFonts w:eastAsia="Times New Roman" w:cs="Times New Roman"/>
          <w:b/>
          <w:bCs/>
          <w:color w:val="0000FF"/>
          <w:sz w:val="23"/>
          <w:szCs w:val="23"/>
          <w:lang w:val="en-US" w:eastAsia="de-DE"/>
        </w:rPr>
        <w:t>COND</w:t>
      </w:r>
      <w:r w:rsidRPr="00FA5CC4">
        <w:rPr>
          <w:rFonts w:eastAsia="Times New Roman" w:cs="Times New Roman"/>
          <w:color w:val="0000FF"/>
          <w:sz w:val="23"/>
          <w:szCs w:val="23"/>
          <w:lang w:val="en-US" w:eastAsia="de-DE"/>
        </w:rPr>
        <w:t> are evaluated sequentially</w:t>
      </w:r>
      <w:r w:rsidR="00955919" w:rsidRPr="00FA5CC4">
        <w:rPr>
          <w:rFonts w:eastAsia="Times New Roman" w:cs="Times New Roman"/>
          <w:color w:val="0000FF"/>
          <w:sz w:val="23"/>
          <w:szCs w:val="23"/>
          <w:lang w:val="en-US" w:eastAsia="de-DE"/>
        </w:rPr>
        <w:t>.</w:t>
      </w:r>
    </w:p>
    <w:p w14:paraId="72C4371A" w14:textId="77777777" w:rsidR="008D70DB" w:rsidRPr="00FA5CC4" w:rsidRDefault="008D70DB" w:rsidP="008D70DB">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w:t>
      </w:r>
      <w:r w:rsidRPr="00FA5CC4">
        <w:rPr>
          <w:rFonts w:eastAsia="Times New Roman" w:cs="Times New Roman"/>
          <w:b/>
          <w:bCs/>
          <w:color w:val="0000FF"/>
          <w:sz w:val="23"/>
          <w:szCs w:val="23"/>
          <w:lang w:val="en-US" w:eastAsia="de-DE"/>
        </w:rPr>
        <w:t>COND</w:t>
      </w:r>
      <w:r w:rsidRPr="00FA5CC4">
        <w:rPr>
          <w:rFonts w:eastAsia="Times New Roman" w:cs="Times New Roman"/>
          <w:color w:val="0000FF"/>
          <w:sz w:val="23"/>
          <w:szCs w:val="23"/>
          <w:lang w:val="en-US" w:eastAsia="de-DE"/>
        </w:rPr>
        <w:t> body is empty, the </w:t>
      </w:r>
      <w:r w:rsidRPr="00FA5CC4">
        <w:rPr>
          <w:rFonts w:eastAsia="Times New Roman" w:cs="Times New Roman"/>
          <w:b/>
          <w:bCs/>
          <w:color w:val="0000FF"/>
          <w:sz w:val="23"/>
          <w:szCs w:val="23"/>
          <w:lang w:val="en-US" w:eastAsia="de-DE"/>
        </w:rPr>
        <w:t>PROGN</w:t>
      </w:r>
      <w:r w:rsidRPr="00FA5CC4">
        <w:rPr>
          <w:rFonts w:eastAsia="Times New Roman" w:cs="Times New Roman"/>
          <w:color w:val="0000FF"/>
          <w:sz w:val="23"/>
          <w:szCs w:val="23"/>
          <w:lang w:val="en-US" w:eastAsia="de-DE"/>
        </w:rPr>
        <w:t> function returns the value of the predicate;</w:t>
      </w:r>
    </w:p>
    <w:p w14:paraId="6C82CCA4" w14:textId="77777777" w:rsidR="008D70DB" w:rsidRPr="00FA5CC4" w:rsidRDefault="008D70DB" w:rsidP="0077458A">
      <w:pPr>
        <w:numPr>
          <w:ilvl w:val="0"/>
          <w:numId w:val="52"/>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the </w:t>
      </w:r>
      <w:r w:rsidRPr="00FA5CC4">
        <w:rPr>
          <w:rFonts w:eastAsia="Times New Roman" w:cs="Times New Roman"/>
          <w:b/>
          <w:bCs/>
          <w:color w:val="0000FF"/>
          <w:sz w:val="23"/>
          <w:szCs w:val="23"/>
          <w:lang w:val="en-US" w:eastAsia="de-DE"/>
        </w:rPr>
        <w:t>FORM</w:t>
      </w:r>
      <w:r w:rsidRPr="00FA5CC4">
        <w:rPr>
          <w:rFonts w:eastAsia="Times New Roman" w:cs="Times New Roman"/>
          <w:color w:val="0000FF"/>
          <w:sz w:val="23"/>
          <w:szCs w:val="23"/>
          <w:lang w:val="en-US" w:eastAsia="de-DE"/>
        </w:rPr>
        <w:t> is none of the above, then the function </w:t>
      </w:r>
      <w:r w:rsidRPr="00FA5CC4">
        <w:rPr>
          <w:rFonts w:eastAsia="Times New Roman" w:cs="Times New Roman"/>
          <w:b/>
          <w:bCs/>
          <w:color w:val="0000FF"/>
          <w:sz w:val="23"/>
          <w:szCs w:val="23"/>
          <w:lang w:val="en-US" w:eastAsia="de-DE"/>
        </w:rPr>
        <w:t>(APPLY 'PROGN FORMA)</w:t>
      </w:r>
      <w:r w:rsidRPr="00FA5CC4">
        <w:rPr>
          <w:rFonts w:eastAsia="Times New Roman" w:cs="Times New Roman"/>
          <w:color w:val="0000FF"/>
          <w:sz w:val="23"/>
          <w:szCs w:val="23"/>
          <w:lang w:val="en-US" w:eastAsia="de-DE"/>
        </w:rPr>
        <w:t> is evaluated and returned as </w:t>
      </w:r>
      <w:r w:rsidRPr="00FA5CC4">
        <w:rPr>
          <w:rFonts w:eastAsia="Times New Roman" w:cs="Times New Roman"/>
          <w:b/>
          <w:bCs/>
          <w:color w:val="0000FF"/>
          <w:sz w:val="23"/>
          <w:szCs w:val="23"/>
          <w:lang w:val="en-US" w:eastAsia="de-DE"/>
        </w:rPr>
        <w:t>the FORM</w:t>
      </w:r>
      <w:r w:rsidRPr="00FA5CC4">
        <w:rPr>
          <w:rFonts w:eastAsia="Times New Roman" w:cs="Times New Roman"/>
          <w:color w:val="0000FF"/>
          <w:sz w:val="23"/>
          <w:szCs w:val="23"/>
          <w:lang w:val="en-US" w:eastAsia="de-DE"/>
        </w:rPr>
        <w:t> before continuing to evaluate the remaining forms. This allows for conditional branching and recombination of programs later. For example:</w:t>
      </w:r>
    </w:p>
    <w:p w14:paraId="70F19481" w14:textId="77777777" w:rsidR="008D70DB" w:rsidRPr="00FA5CC4" w:rsidRDefault="008D70DB" w:rsidP="002049A1">
      <w:pPr>
        <w:pStyle w:val="LISPCode"/>
      </w:pPr>
      <w:r w:rsidRPr="00FA5CC4">
        <w:t xml:space="preserve">   (PROGN (SETQ NUM1 (+ 2 5)) (SETQ NUM2 (* 3 4))</w:t>
      </w:r>
    </w:p>
    <w:p w14:paraId="7EDB0C79" w14:textId="77777777" w:rsidR="008D70DB" w:rsidRPr="00FA5CC4" w:rsidRDefault="008D70DB" w:rsidP="002049A1">
      <w:pPr>
        <w:pStyle w:val="LISPCode"/>
      </w:pPr>
      <w:r w:rsidRPr="00FA5CC4">
        <w:t xml:space="preserve">          ( (&lt; NUM1 NUM2) ( (MINUSP NUM1) (* 3 NUM2) )</w:t>
      </w:r>
    </w:p>
    <w:p w14:paraId="347A88A6" w14:textId="77777777" w:rsidR="008D70DB" w:rsidRPr="00FA5CC4" w:rsidRDefault="008D70DB" w:rsidP="002049A1">
      <w:pPr>
        <w:pStyle w:val="LISPCode"/>
      </w:pPr>
      <w:r w:rsidRPr="00FA5CC4">
        <w:t xml:space="preserve">                          (+ NUM1 NUM2) )</w:t>
      </w:r>
    </w:p>
    <w:p w14:paraId="5BD92A89" w14:textId="77777777" w:rsidR="008D70DB" w:rsidRPr="00FA5CC4" w:rsidRDefault="008D70DB" w:rsidP="002049A1">
      <w:pPr>
        <w:pStyle w:val="LISPCode"/>
      </w:pPr>
      <w:r w:rsidRPr="00FA5CC4">
        <w:t xml:space="preserve">   )</w:t>
      </w:r>
    </w:p>
    <w:p w14:paraId="3541A8A1" w14:textId="77777777" w:rsidR="008D70DB" w:rsidRPr="00FA5CC4" w:rsidRDefault="008D70DB" w:rsidP="008D70DB">
      <w:pPr>
        <w:shd w:val="clear" w:color="auto" w:fill="DBF8FE"/>
        <w:spacing w:beforeAutospacing="1" w:after="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 function will return 19.</w:t>
      </w:r>
    </w:p>
    <w:p w14:paraId="32EF00AE" w14:textId="5094AF4C"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The function </w:t>
      </w:r>
      <w:r w:rsidRPr="00FA5CC4">
        <w:rPr>
          <w:rFonts w:eastAsia="Times New Roman" w:cs="Times New Roman"/>
          <w:b/>
          <w:bCs/>
          <w:color w:val="0000FF"/>
          <w:sz w:val="23"/>
          <w:szCs w:val="23"/>
          <w:lang w:val="en-US" w:eastAsia="de-DE"/>
        </w:rPr>
        <w:t>(PROG1 FORM1</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FORMN)</w:t>
      </w:r>
      <w:r w:rsidRPr="00FA5CC4">
        <w:rPr>
          <w:rFonts w:eastAsia="Times New Roman" w:cs="Times New Roman"/>
          <w:color w:val="0000FF"/>
          <w:sz w:val="23"/>
          <w:szCs w:val="23"/>
          <w:lang w:val="en-US" w:eastAsia="de-DE"/>
        </w:rPr>
        <w:t> evaluates </w:t>
      </w:r>
      <w:r w:rsidRPr="00FA5CC4">
        <w:rPr>
          <w:rFonts w:eastAsia="Times New Roman" w:cs="Times New Roman"/>
          <w:b/>
          <w:bCs/>
          <w:color w:val="0000FF"/>
          <w:sz w:val="23"/>
          <w:szCs w:val="23"/>
          <w:lang w:val="en-US" w:eastAsia="de-DE"/>
        </w:rPr>
        <w:t>FORM1</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remaining forms using the implicit function </w:t>
      </w:r>
      <w:r w:rsidRPr="00FA5CC4">
        <w:rPr>
          <w:rFonts w:eastAsia="Times New Roman" w:cs="Times New Roman"/>
          <w:b/>
          <w:bCs/>
          <w:color w:val="0000FF"/>
          <w:sz w:val="23"/>
          <w:szCs w:val="23"/>
          <w:lang w:val="en-US" w:eastAsia="de-DE"/>
        </w:rPr>
        <w:t>PROGN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returns the result of evaluating </w:t>
      </w:r>
      <w:r w:rsidRPr="00FA5CC4">
        <w:rPr>
          <w:rFonts w:eastAsia="Times New Roman" w:cs="Times New Roman"/>
          <w:b/>
          <w:bCs/>
          <w:color w:val="0000FF"/>
          <w:sz w:val="23"/>
          <w:szCs w:val="23"/>
          <w:lang w:val="en-US" w:eastAsia="de-DE"/>
        </w:rPr>
        <w:t>FORM1</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15F9E509" w14:textId="77777777" w:rsidR="008D70DB" w:rsidRPr="00FA5CC4" w:rsidRDefault="008D70DB" w:rsidP="00156E59">
      <w:pPr>
        <w:pStyle w:val="LISPScreen"/>
      </w:pPr>
      <w:r w:rsidRPr="00FA5CC4">
        <w:lastRenderedPageBreak/>
        <w:t xml:space="preserve">   $ (SETQ FOO '(A B C D))</w:t>
      </w:r>
    </w:p>
    <w:p w14:paraId="2ED44B3C" w14:textId="77777777" w:rsidR="008D70DB" w:rsidRPr="00FA5CC4" w:rsidRDefault="008D70DB" w:rsidP="00156E59">
      <w:pPr>
        <w:pStyle w:val="LISPScreen"/>
      </w:pPr>
      <w:r w:rsidRPr="00FA5CC4">
        <w:t xml:space="preserve">   (A B C D)</w:t>
      </w:r>
    </w:p>
    <w:p w14:paraId="215702C8" w14:textId="77777777" w:rsidR="008D70DB" w:rsidRPr="00FA5CC4" w:rsidRDefault="008D70DB" w:rsidP="00156E59">
      <w:pPr>
        <w:pStyle w:val="LISPScreen"/>
      </w:pPr>
      <w:r w:rsidRPr="00FA5CC4">
        <w:t xml:space="preserve">   $ (PROG1 (CAR FOO) (SETQ FOO (CDR FOO)))</w:t>
      </w:r>
    </w:p>
    <w:p w14:paraId="22127F29" w14:textId="77777777" w:rsidR="008D70DB" w:rsidRPr="00FA5CC4" w:rsidRDefault="008D70DB" w:rsidP="00156E59">
      <w:pPr>
        <w:pStyle w:val="LISPScreen"/>
      </w:pPr>
      <w:r w:rsidRPr="00FA5CC4">
        <w:t xml:space="preserve">   A</w:t>
      </w:r>
    </w:p>
    <w:p w14:paraId="3AA50CD4" w14:textId="77777777" w:rsidR="008D70DB" w:rsidRPr="00FA5CC4" w:rsidRDefault="008D70DB" w:rsidP="00156E59">
      <w:pPr>
        <w:pStyle w:val="LISPScreen"/>
      </w:pPr>
      <w:r w:rsidRPr="00FA5CC4">
        <w:t xml:space="preserve">   $ FOO</w:t>
      </w:r>
    </w:p>
    <w:p w14:paraId="68E9FF0C" w14:textId="77777777" w:rsidR="008D70DB" w:rsidRPr="00FA5CC4" w:rsidRDefault="008D70DB" w:rsidP="00156E59">
      <w:pPr>
        <w:pStyle w:val="LISPScreen"/>
      </w:pPr>
      <w:r w:rsidRPr="00FA5CC4">
        <w:t xml:space="preserve">   (B C D)</w:t>
      </w:r>
    </w:p>
    <w:p w14:paraId="73EA6DFC" w14:textId="71E12B2C"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The </w:t>
      </w:r>
      <w:r w:rsidRPr="00FA5CC4">
        <w:rPr>
          <w:rFonts w:eastAsia="Times New Roman" w:cs="Times New Roman"/>
          <w:b/>
          <w:bCs/>
          <w:color w:val="0000FF"/>
          <w:sz w:val="23"/>
          <w:szCs w:val="23"/>
          <w:lang w:val="en-US" w:eastAsia="de-DE"/>
        </w:rPr>
        <w:t>(CATCH LABEL FORM1</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FORMN)</w:t>
      </w:r>
      <w:r w:rsidRPr="00FA5CC4">
        <w:rPr>
          <w:rFonts w:eastAsia="Times New Roman" w:cs="Times New Roman"/>
          <w:color w:val="0000FF"/>
          <w:sz w:val="23"/>
          <w:szCs w:val="23"/>
          <w:lang w:val="en-US" w:eastAsia="de-DE"/>
        </w:rPr>
        <w:t> function returns the result of calculating the forms using the implicit </w:t>
      </w:r>
      <w:r w:rsidRPr="00FA5CC4">
        <w:rPr>
          <w:rFonts w:eastAsia="Times New Roman" w:cs="Times New Roman"/>
          <w:b/>
          <w:bCs/>
          <w:color w:val="0000FF"/>
          <w:sz w:val="23"/>
          <w:szCs w:val="23"/>
          <w:lang w:val="en-US" w:eastAsia="de-DE"/>
        </w:rPr>
        <w:t>PROGN function, if a transition to the LABEL</w:t>
      </w:r>
      <w:r w:rsidRPr="00FA5CC4">
        <w:rPr>
          <w:rFonts w:eastAsia="Times New Roman" w:cs="Times New Roman"/>
          <w:color w:val="0000FF"/>
          <w:sz w:val="23"/>
          <w:szCs w:val="23"/>
          <w:lang w:val="en-US" w:eastAsia="de-DE"/>
        </w:rPr>
        <w:t> label does not occur during the calculation</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such a transition occurs, the </w:t>
      </w:r>
      <w:r w:rsidRPr="00FA5CC4">
        <w:rPr>
          <w:rFonts w:eastAsia="Times New Roman" w:cs="Times New Roman"/>
          <w:b/>
          <w:bCs/>
          <w:color w:val="0000FF"/>
          <w:sz w:val="23"/>
          <w:szCs w:val="23"/>
          <w:lang w:val="en-US" w:eastAsia="de-DE"/>
        </w:rPr>
        <w:t>CATCH</w:t>
      </w:r>
      <w:r w:rsidRPr="00FA5CC4">
        <w:rPr>
          <w:rFonts w:eastAsia="Times New Roman" w:cs="Times New Roman"/>
          <w:color w:val="0000FF"/>
          <w:sz w:val="23"/>
          <w:szCs w:val="23"/>
          <w:lang w:val="en-US" w:eastAsia="de-DE"/>
        </w:rPr>
        <w:t> function returns the value set during the transition. The </w:t>
      </w:r>
      <w:r w:rsidRPr="00FA5CC4">
        <w:rPr>
          <w:rFonts w:eastAsia="Times New Roman" w:cs="Times New Roman"/>
          <w:b/>
          <w:bCs/>
          <w:color w:val="0000FF"/>
          <w:sz w:val="23"/>
          <w:szCs w:val="23"/>
          <w:lang w:val="en-US" w:eastAsia="de-DE"/>
        </w:rPr>
        <w:t>LABEL</w:t>
      </w:r>
      <w:r w:rsidRPr="00FA5CC4">
        <w:rPr>
          <w:rFonts w:eastAsia="Times New Roman" w:cs="Times New Roman"/>
          <w:color w:val="0000FF"/>
          <w:sz w:val="23"/>
          <w:szCs w:val="23"/>
          <w:lang w:val="en-US" w:eastAsia="de-DE"/>
        </w:rPr>
        <w:t> argument is calculated before calculating the forms.</w:t>
      </w:r>
    </w:p>
    <w:p w14:paraId="038A5BB4" w14:textId="2979FFF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LABEL</w:t>
      </w:r>
      <w:r w:rsidRPr="00FA5CC4">
        <w:rPr>
          <w:rFonts w:eastAsia="Times New Roman" w:cs="Times New Roman"/>
          <w:color w:val="0000FF"/>
          <w:sz w:val="23"/>
          <w:szCs w:val="23"/>
          <w:lang w:val="en-US" w:eastAsia="de-DE"/>
        </w:rPr>
        <w:t> is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all transitions that occur during the evaluation of the forms are "caught" by the </w:t>
      </w:r>
      <w:r w:rsidRPr="00FA5CC4">
        <w:rPr>
          <w:rFonts w:eastAsia="Times New Roman" w:cs="Times New Roman"/>
          <w:b/>
          <w:bCs/>
          <w:color w:val="0000FF"/>
          <w:sz w:val="23"/>
          <w:szCs w:val="23"/>
          <w:lang w:val="en-US" w:eastAsia="de-DE"/>
        </w:rPr>
        <w:t>CATCH</w:t>
      </w:r>
      <w:r w:rsidRPr="00FA5CC4">
        <w:rPr>
          <w:rFonts w:eastAsia="Times New Roman" w:cs="Times New Roman"/>
          <w:color w:val="0000FF"/>
          <w:sz w:val="23"/>
          <w:szCs w:val="23"/>
          <w:lang w:val="en-US" w:eastAsia="de-DE"/>
        </w:rPr>
        <w:t> function</w:t>
      </w:r>
      <w:r w:rsidR="00955919" w:rsidRPr="00FA5CC4">
        <w:rPr>
          <w:rFonts w:eastAsia="Times New Roman" w:cs="Times New Roman"/>
          <w:color w:val="0000FF"/>
          <w:sz w:val="23"/>
          <w:szCs w:val="23"/>
          <w:lang w:val="en-US" w:eastAsia="de-DE"/>
        </w:rPr>
        <w:t>.</w:t>
      </w:r>
    </w:p>
    <w:p w14:paraId="6DECC54E" w14:textId="6853C1BB"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4. The </w:t>
      </w:r>
      <w:r w:rsidRPr="00FA5CC4">
        <w:rPr>
          <w:rFonts w:eastAsia="Times New Roman" w:cs="Times New Roman"/>
          <w:b/>
          <w:bCs/>
          <w:color w:val="0000FF"/>
          <w:sz w:val="23"/>
          <w:szCs w:val="23"/>
          <w:lang w:val="en-US" w:eastAsia="de-DE"/>
        </w:rPr>
        <w:t>(THROW LABEL OBJECT)</w:t>
      </w:r>
      <w:r w:rsidRPr="00FA5CC4">
        <w:rPr>
          <w:rFonts w:eastAsia="Times New Roman" w:cs="Times New Roman"/>
          <w:color w:val="0000FF"/>
          <w:sz w:val="23"/>
          <w:szCs w:val="23"/>
          <w:lang w:val="en-US" w:eastAsia="de-DE"/>
        </w:rPr>
        <w:t> function immediately ends the execution of the current function body, assigns the </w:t>
      </w:r>
      <w:r w:rsidRPr="00FA5CC4">
        <w:rPr>
          <w:rFonts w:eastAsia="Times New Roman" w:cs="Times New Roman"/>
          <w:b/>
          <w:bCs/>
          <w:color w:val="0000FF"/>
          <w:sz w:val="23"/>
          <w:szCs w:val="23"/>
          <w:lang w:val="en-US" w:eastAsia="de-DE"/>
        </w:rPr>
        <w:t>THROW</w:t>
      </w:r>
      <w:r w:rsidRPr="00FA5CC4">
        <w:rPr>
          <w:rFonts w:eastAsia="Times New Roman" w:cs="Times New Roman"/>
          <w:color w:val="0000FF"/>
          <w:sz w:val="23"/>
          <w:szCs w:val="23"/>
          <w:lang w:val="en-US" w:eastAsia="de-DE"/>
        </w:rPr>
        <w:t> variable the value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and transfers control back to the previous </w:t>
      </w:r>
      <w:r w:rsidRPr="00FA5CC4">
        <w:rPr>
          <w:rFonts w:eastAsia="Times New Roman" w:cs="Times New Roman"/>
          <w:b/>
          <w:bCs/>
          <w:color w:val="0000FF"/>
          <w:sz w:val="23"/>
          <w:szCs w:val="23"/>
          <w:lang w:val="en-US" w:eastAsia="de-DE"/>
        </w:rPr>
        <w:t>CATCH</w:t>
      </w:r>
      <w:r w:rsidRPr="00FA5CC4">
        <w:rPr>
          <w:rFonts w:eastAsia="Times New Roman" w:cs="Times New Roman"/>
          <w:color w:val="0000FF"/>
          <w:sz w:val="23"/>
          <w:szCs w:val="23"/>
          <w:lang w:val="en-US" w:eastAsia="de-DE"/>
        </w:rPr>
        <w:t> function that has </w:t>
      </w:r>
      <w:r w:rsidRPr="00FA5CC4">
        <w:rPr>
          <w:rFonts w:eastAsia="Times New Roman" w:cs="Times New Roman"/>
          <w:b/>
          <w:bCs/>
          <w:color w:val="0000FF"/>
          <w:sz w:val="23"/>
          <w:szCs w:val="23"/>
          <w:lang w:val="en-US" w:eastAsia="de-DE"/>
        </w:rPr>
        <w:t>the LABEL</w:t>
      </w:r>
      <w:r w:rsidRPr="00FA5CC4">
        <w:rPr>
          <w:rFonts w:eastAsia="Times New Roman" w:cs="Times New Roman"/>
          <w:color w:val="0000FF"/>
          <w:sz w:val="23"/>
          <w:szCs w:val="23"/>
          <w:lang w:val="en-US" w:eastAsia="de-DE"/>
        </w:rPr>
        <w:t> label or the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label</w:t>
      </w:r>
      <w:r w:rsidR="00955919" w:rsidRPr="00FA5CC4">
        <w:rPr>
          <w:rFonts w:eastAsia="Times New Roman" w:cs="Times New Roman"/>
          <w:color w:val="0000FF"/>
          <w:sz w:val="23"/>
          <w:szCs w:val="23"/>
          <w:lang w:val="en-US" w:eastAsia="de-DE"/>
        </w:rPr>
        <w:t>.</w:t>
      </w:r>
    </w:p>
    <w:p w14:paraId="2F5A3507" w14:textId="7D134EF9"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CATCH</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an OBJECT</w:t>
      </w:r>
      <w:r w:rsidRPr="00FA5CC4">
        <w:rPr>
          <w:rFonts w:eastAsia="Times New Roman" w:cs="Times New Roman"/>
          <w:color w:val="0000FF"/>
          <w:sz w:val="23"/>
          <w:szCs w:val="23"/>
          <w:lang w:val="en-US" w:eastAsia="de-DE"/>
        </w:rPr>
        <w:t> (the value of the </w:t>
      </w:r>
      <w:r w:rsidRPr="00FA5CC4">
        <w:rPr>
          <w:rFonts w:eastAsia="Times New Roman" w:cs="Times New Roman"/>
          <w:b/>
          <w:bCs/>
          <w:color w:val="0000FF"/>
          <w:sz w:val="23"/>
          <w:szCs w:val="23"/>
          <w:lang w:val="en-US" w:eastAsia="de-DE"/>
        </w:rPr>
        <w:t>THROW</w:t>
      </w:r>
      <w:r w:rsidR="00DD404A">
        <w:rPr>
          <w:rFonts w:eastAsia="Times New Roman" w:cs="Times New Roman"/>
          <w:color w:val="0000FF"/>
          <w:sz w:val="23"/>
          <w:szCs w:val="23"/>
          <w:lang w:val="en-US" w:eastAsia="de-DE"/>
        </w:rPr>
        <w:t> variable</w:t>
      </w:r>
      <w:r w:rsidRPr="00FA5CC4">
        <w:rPr>
          <w:rFonts w:eastAsia="Times New Roman" w:cs="Times New Roman"/>
          <w:color w:val="0000FF"/>
          <w:sz w:val="23"/>
          <w:szCs w:val="23"/>
          <w:lang w:val="en-US" w:eastAsia="de-DE"/>
        </w:rPr>
        <w:t>). If the </w:t>
      </w:r>
      <w:r w:rsidRPr="00FA5CC4">
        <w:rPr>
          <w:rFonts w:eastAsia="Times New Roman" w:cs="Times New Roman"/>
          <w:b/>
          <w:bCs/>
          <w:color w:val="0000FF"/>
          <w:sz w:val="23"/>
          <w:szCs w:val="23"/>
          <w:lang w:val="en-US" w:eastAsia="de-DE"/>
        </w:rPr>
        <w:t>CATCH</w:t>
      </w:r>
      <w:r w:rsidRPr="00FA5CC4">
        <w:rPr>
          <w:rFonts w:eastAsia="Times New Roman" w:cs="Times New Roman"/>
          <w:color w:val="0000FF"/>
          <w:sz w:val="23"/>
          <w:szCs w:val="23"/>
          <w:lang w:val="en-US" w:eastAsia="de-DE"/>
        </w:rPr>
        <w:t> function is not found, control returns to the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executable driver</w:t>
      </w:r>
      <w:r w:rsidR="00955919" w:rsidRPr="00FA5CC4">
        <w:rPr>
          <w:rFonts w:eastAsia="Times New Roman" w:cs="Times New Roman"/>
          <w:color w:val="0000FF"/>
          <w:sz w:val="23"/>
          <w:szCs w:val="23"/>
          <w:lang w:val="en-US" w:eastAsia="de-DE"/>
        </w:rPr>
        <w:t>.</w:t>
      </w:r>
    </w:p>
    <w:p w14:paraId="32B11267" w14:textId="433A53D2"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the </w:t>
      </w:r>
      <w:r w:rsidRPr="00FA5CC4">
        <w:rPr>
          <w:rFonts w:eastAsia="Times New Roman" w:cs="Times New Roman"/>
          <w:b/>
          <w:bCs/>
          <w:color w:val="0000FF"/>
          <w:sz w:val="23"/>
          <w:szCs w:val="23"/>
          <w:lang w:val="en-US" w:eastAsia="de-DE"/>
        </w:rPr>
        <w:t>THROW</w:t>
      </w:r>
      <w:r w:rsidRPr="00FA5CC4">
        <w:rPr>
          <w:rFonts w:eastAsia="Times New Roman" w:cs="Times New Roman"/>
          <w:color w:val="0000FF"/>
          <w:sz w:val="23"/>
          <w:szCs w:val="23"/>
          <w:lang w:val="en-US" w:eastAsia="de-DE"/>
        </w:rPr>
        <w:t> function is </w:t>
      </w:r>
      <w:r w:rsidRPr="00FA5CC4">
        <w:rPr>
          <w:rFonts w:eastAsia="Times New Roman" w:cs="Times New Roman"/>
          <w:b/>
          <w:bCs/>
          <w:i/>
          <w:iCs/>
          <w:color w:val="0000FF"/>
          <w:sz w:val="23"/>
          <w:szCs w:val="23"/>
          <w:lang w:val="en-US" w:eastAsia="de-DE"/>
        </w:rPr>
        <w:t>a computed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so </w:t>
      </w:r>
      <w:r w:rsidRPr="00FA5CC4">
        <w:rPr>
          <w:rFonts w:eastAsia="Times New Roman" w:cs="Times New Roman"/>
          <w:b/>
          <w:bCs/>
          <w:color w:val="0000FF"/>
          <w:sz w:val="23"/>
          <w:szCs w:val="23"/>
          <w:lang w:val="en-US" w:eastAsia="de-DE"/>
        </w:rPr>
        <w:t>LABEL</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are evaluated before the transition occurs. For example:</w:t>
      </w:r>
    </w:p>
    <w:p w14:paraId="4E1BD07C" w14:textId="77777777" w:rsidR="008D70DB" w:rsidRPr="00FA5CC4" w:rsidRDefault="008D70DB" w:rsidP="00156E59">
      <w:pPr>
        <w:pStyle w:val="LISPScreen"/>
      </w:pPr>
      <w:r w:rsidRPr="00FA5CC4">
        <w:t xml:space="preserve">   $ (CATCH 'FOO (PRINT 'DOG) (CATCH 'BAR (PRINT 'CAT)</w:t>
      </w:r>
    </w:p>
    <w:p w14:paraId="1C1A0170" w14:textId="77777777" w:rsidR="008D70DB" w:rsidRPr="00FA5CC4" w:rsidRDefault="008D70DB" w:rsidP="00156E59">
      <w:pPr>
        <w:pStyle w:val="LISPScreen"/>
      </w:pPr>
      <w:r w:rsidRPr="00FA5CC4">
        <w:t xml:space="preserve">                                          (THROW 'FOO 'COW)</w:t>
      </w:r>
    </w:p>
    <w:p w14:paraId="2CB5D7BE" w14:textId="77777777" w:rsidR="008D70DB" w:rsidRPr="00FA5CC4" w:rsidRDefault="008D70DB" w:rsidP="00156E59">
      <w:pPr>
        <w:pStyle w:val="LISPScreen"/>
      </w:pPr>
      <w:r w:rsidRPr="00FA5CC4">
        <w:t xml:space="preserve">                                          (PRINT 'PIG)</w:t>
      </w:r>
    </w:p>
    <w:p w14:paraId="57225463" w14:textId="77777777" w:rsidR="008D70DB" w:rsidRPr="00FA5CC4" w:rsidRDefault="008D70DB" w:rsidP="00156E59">
      <w:pPr>
        <w:pStyle w:val="LISPScreen"/>
      </w:pPr>
      <w:r w:rsidRPr="00FA5CC4">
        <w:t xml:space="preserve">                              )</w:t>
      </w:r>
    </w:p>
    <w:p w14:paraId="5B0C34ED" w14:textId="77777777" w:rsidR="008D70DB" w:rsidRPr="00FA5CC4" w:rsidRDefault="008D70DB" w:rsidP="00156E59">
      <w:pPr>
        <w:pStyle w:val="LISPScreen"/>
      </w:pPr>
      <w:r w:rsidRPr="00FA5CC4">
        <w:t xml:space="preserve">                              (PRINT 'RAT)</w:t>
      </w:r>
    </w:p>
    <w:p w14:paraId="7E575590" w14:textId="77777777" w:rsidR="008D70DB" w:rsidRPr="00FA5CC4" w:rsidRDefault="008D70DB" w:rsidP="00156E59">
      <w:pPr>
        <w:pStyle w:val="LISPScreen"/>
      </w:pPr>
      <w:r w:rsidRPr="00FA5CC4">
        <w:t xml:space="preserve">     )</w:t>
      </w:r>
    </w:p>
    <w:p w14:paraId="777A83F9" w14:textId="77777777" w:rsidR="008D70DB" w:rsidRPr="00FA5CC4" w:rsidRDefault="008D70DB" w:rsidP="00156E59">
      <w:pPr>
        <w:pStyle w:val="LISPScreen"/>
      </w:pPr>
      <w:r w:rsidRPr="00FA5CC4">
        <w:t xml:space="preserve">   DOG</w:t>
      </w:r>
    </w:p>
    <w:p w14:paraId="3225E1AB" w14:textId="77777777" w:rsidR="008D70DB" w:rsidRPr="00FA5CC4" w:rsidRDefault="008D70DB" w:rsidP="00156E59">
      <w:pPr>
        <w:pStyle w:val="LISPScreen"/>
      </w:pPr>
      <w:r w:rsidRPr="00FA5CC4">
        <w:t xml:space="preserve">   CAT</w:t>
      </w:r>
    </w:p>
    <w:p w14:paraId="724F1A7C" w14:textId="77777777" w:rsidR="008D70DB" w:rsidRPr="00FA5CC4" w:rsidRDefault="008D70DB" w:rsidP="00156E59">
      <w:pPr>
        <w:pStyle w:val="LISPScreen"/>
      </w:pPr>
      <w:r w:rsidRPr="00FA5CC4">
        <w:t xml:space="preserve">   COW</w:t>
      </w:r>
    </w:p>
    <w:p w14:paraId="5FB7FE2E" w14:textId="50789A8B"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5. The </w:t>
      </w:r>
      <w:r w:rsidRPr="00FA5CC4">
        <w:rPr>
          <w:rFonts w:eastAsia="Times New Roman" w:cs="Times New Roman"/>
          <w:b/>
          <w:bCs/>
          <w:color w:val="0000FF"/>
          <w:sz w:val="23"/>
          <w:szCs w:val="23"/>
          <w:lang w:val="en-US" w:eastAsia="de-DE"/>
        </w:rPr>
        <w:t>(UNWIND-PROTECT FORM1</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FORMN)</w:t>
      </w:r>
      <w:r w:rsidRPr="00FA5CC4">
        <w:rPr>
          <w:rFonts w:eastAsia="Times New Roman" w:cs="Times New Roman"/>
          <w:color w:val="0000FF"/>
          <w:sz w:val="23"/>
          <w:szCs w:val="23"/>
          <w:lang w:val="en-US" w:eastAsia="de-DE"/>
        </w:rPr>
        <w:t> function evaluates </w:t>
      </w:r>
      <w:r w:rsidRPr="00FA5CC4">
        <w:rPr>
          <w:rFonts w:eastAsia="Times New Roman" w:cs="Times New Roman"/>
          <w:b/>
          <w:bCs/>
          <w:color w:val="0000FF"/>
          <w:sz w:val="23"/>
          <w:szCs w:val="23"/>
          <w:lang w:val="en-US" w:eastAsia="de-DE"/>
        </w:rPr>
        <w:t>FORM1</w:t>
      </w:r>
      <w:r w:rsidRPr="00FA5CC4">
        <w:rPr>
          <w:rFonts w:eastAsia="Times New Roman" w:cs="Times New Roman"/>
          <w:color w:val="0000FF"/>
          <w:sz w:val="23"/>
          <w:szCs w:val="23"/>
          <w:lang w:val="en-US" w:eastAsia="de-DE"/>
        </w:rPr>
        <w:t> and then the remaining forms using the implicit </w:t>
      </w:r>
      <w:r w:rsidRPr="00FA5CC4">
        <w:rPr>
          <w:rFonts w:eastAsia="Times New Roman" w:cs="Times New Roman"/>
          <w:b/>
          <w:bCs/>
          <w:color w:val="0000FF"/>
          <w:sz w:val="23"/>
          <w:szCs w:val="23"/>
          <w:lang w:val="en-US" w:eastAsia="de-DE"/>
        </w:rPr>
        <w:t>PROGN</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even if the evaluation of </w:t>
      </w:r>
      <w:r w:rsidRPr="00FA5CC4">
        <w:rPr>
          <w:rFonts w:eastAsia="Times New Roman" w:cs="Times New Roman"/>
          <w:b/>
          <w:bCs/>
          <w:color w:val="0000FF"/>
          <w:sz w:val="23"/>
          <w:szCs w:val="23"/>
          <w:lang w:val="en-US" w:eastAsia="de-DE"/>
        </w:rPr>
        <w:t>FORM1</w:t>
      </w:r>
      <w:r w:rsidRPr="00FA5CC4">
        <w:rPr>
          <w:rFonts w:eastAsia="Times New Roman" w:cs="Times New Roman"/>
          <w:color w:val="0000FF"/>
          <w:sz w:val="23"/>
          <w:szCs w:val="23"/>
          <w:lang w:val="en-US" w:eastAsia="de-DE"/>
        </w:rPr>
        <w:t> ended with a transition.</w:t>
      </w:r>
    </w:p>
    <w:p w14:paraId="309F23B9"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When the </w:t>
      </w:r>
      <w:r w:rsidRPr="00FA5CC4">
        <w:rPr>
          <w:rFonts w:eastAsia="Times New Roman" w:cs="Times New Roman"/>
          <w:b/>
          <w:bCs/>
          <w:color w:val="0000FF"/>
          <w:sz w:val="23"/>
          <w:szCs w:val="23"/>
          <w:lang w:val="en-US" w:eastAsia="de-DE"/>
        </w:rPr>
        <w:t>PROGN</w:t>
      </w:r>
      <w:r w:rsidRPr="00FA5CC4">
        <w:rPr>
          <w:rFonts w:eastAsia="Times New Roman" w:cs="Times New Roman"/>
          <w:color w:val="0000FF"/>
          <w:sz w:val="23"/>
          <w:szCs w:val="23"/>
          <w:lang w:val="en-US" w:eastAsia="de-DE"/>
        </w:rPr>
        <w:t> function finishes executing, the </w:t>
      </w:r>
      <w:r w:rsidRPr="00FA5CC4">
        <w:rPr>
          <w:rFonts w:eastAsia="Times New Roman" w:cs="Times New Roman"/>
          <w:b/>
          <w:bCs/>
          <w:color w:val="0000FF"/>
          <w:sz w:val="23"/>
          <w:szCs w:val="23"/>
          <w:lang w:val="en-US" w:eastAsia="de-DE"/>
        </w:rPr>
        <w:t>UNWIND-PROTECT</w:t>
      </w:r>
      <w:r w:rsidRPr="00FA5CC4">
        <w:rPr>
          <w:rFonts w:eastAsia="Times New Roman" w:cs="Times New Roman"/>
          <w:color w:val="0000FF"/>
          <w:sz w:val="23"/>
          <w:szCs w:val="23"/>
          <w:lang w:val="en-US" w:eastAsia="de-DE"/>
        </w:rPr>
        <w:t> function returns the result of the FORM1 evaluation if it completed normally. Otherwise, the function continues executing the branch if the </w:t>
      </w:r>
      <w:r w:rsidRPr="00FA5CC4">
        <w:rPr>
          <w:rFonts w:eastAsia="Times New Roman" w:cs="Times New Roman"/>
          <w:b/>
          <w:bCs/>
          <w:color w:val="0000FF"/>
          <w:sz w:val="23"/>
          <w:szCs w:val="23"/>
          <w:lang w:val="en-US" w:eastAsia="de-DE"/>
        </w:rPr>
        <w:t>FORM1</w:t>
      </w:r>
      <w:r w:rsidRPr="00FA5CC4">
        <w:rPr>
          <w:rFonts w:eastAsia="Times New Roman" w:cs="Times New Roman"/>
          <w:color w:val="0000FF"/>
          <w:sz w:val="23"/>
          <w:szCs w:val="23"/>
          <w:lang w:val="en-US" w:eastAsia="de-DE"/>
        </w:rPr>
        <w:t> evaluation ended with a branch.</w:t>
      </w:r>
    </w:p>
    <w:p w14:paraId="642A3118" w14:textId="427334DD"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UNWIND-PROTECT</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is useful when you want to "tidy up" something after </w:t>
      </w:r>
      <w:r w:rsidRPr="00FA5CC4">
        <w:rPr>
          <w:rFonts w:eastAsia="Times New Roman" w:cs="Times New Roman"/>
          <w:b/>
          <w:bCs/>
          <w:color w:val="0000FF"/>
          <w:sz w:val="23"/>
          <w:szCs w:val="23"/>
          <w:lang w:val="en-US" w:eastAsia="de-DE"/>
        </w:rPr>
        <w:t>FORM1</w:t>
      </w:r>
      <w:r w:rsidRPr="00FA5CC4">
        <w:rPr>
          <w:rFonts w:eastAsia="Times New Roman" w:cs="Times New Roman"/>
          <w:color w:val="0000FF"/>
          <w:sz w:val="23"/>
          <w:szCs w:val="23"/>
          <w:lang w:val="en-US" w:eastAsia="de-DE"/>
        </w:rPr>
        <w:t> has been calculated, regardless of how the calculation was completed.</w:t>
      </w:r>
    </w:p>
    <w:p w14:paraId="41AA4B19" w14:textId="42569D45"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 this function will ensure that after calculating the number "pi" with high accuracy, the accuracy will be restored to its original value, even if the calculation of "pi" was interrupted from the keyboard or a </w:t>
      </w:r>
      <w:r w:rsidRPr="00FA5CC4">
        <w:rPr>
          <w:rFonts w:eastAsia="Times New Roman" w:cs="Times New Roman"/>
          <w:b/>
          <w:bCs/>
          <w:color w:val="0000FF"/>
          <w:sz w:val="23"/>
          <w:szCs w:val="23"/>
          <w:lang w:val="en-US" w:eastAsia="de-DE"/>
        </w:rPr>
        <w:t>"Memory full"</w:t>
      </w:r>
      <w:r w:rsidRPr="00FA5CC4">
        <w:rPr>
          <w:rFonts w:eastAsia="Times New Roman" w:cs="Times New Roman"/>
          <w:color w:val="0000FF"/>
          <w:sz w:val="23"/>
          <w:szCs w:val="23"/>
          <w:lang w:val="en-US" w:eastAsia="de-DE"/>
        </w:rPr>
        <w:t> error occurred:</w:t>
      </w:r>
    </w:p>
    <w:p w14:paraId="3D0FCEB5" w14:textId="77777777" w:rsidR="008D70DB" w:rsidRPr="00FA5CC4" w:rsidRDefault="008D70DB" w:rsidP="002049A1">
      <w:pPr>
        <w:pStyle w:val="LISPCode"/>
      </w:pPr>
      <w:r w:rsidRPr="00FA5CC4">
        <w:t xml:space="preserve">   (PROGN (SETQ OLD-PRECISION (PRECISION))</w:t>
      </w:r>
    </w:p>
    <w:p w14:paraId="2279BA51" w14:textId="77777777" w:rsidR="008D70DB" w:rsidRPr="00FA5CC4" w:rsidRDefault="008D70DB" w:rsidP="002049A1">
      <w:pPr>
        <w:pStyle w:val="LISPCode"/>
      </w:pPr>
      <w:r w:rsidRPr="00FA5CC4">
        <w:t xml:space="preserve">      (UNWIND-PROTECT (PROGN (PRECISION 100) (COMPUTE-PI))</w:t>
      </w:r>
    </w:p>
    <w:p w14:paraId="32ED709F" w14:textId="77777777" w:rsidR="008D70DB" w:rsidRPr="00FA5CC4" w:rsidRDefault="008D70DB" w:rsidP="002049A1">
      <w:pPr>
        <w:pStyle w:val="LISPCode"/>
      </w:pPr>
      <w:r w:rsidRPr="00FA5CC4">
        <w:t xml:space="preserve">                      (PRECISION OLD-PRECISION))</w:t>
      </w:r>
    </w:p>
    <w:p w14:paraId="5A064A45" w14:textId="77777777" w:rsidR="008D70DB" w:rsidRPr="00FA5CC4" w:rsidRDefault="008D70DB" w:rsidP="002049A1">
      <w:pPr>
        <w:pStyle w:val="LISPCode"/>
      </w:pPr>
      <w:r w:rsidRPr="00FA5CC4">
        <w:t xml:space="preserve">   )</w:t>
      </w:r>
    </w:p>
    <w:p w14:paraId="3E5C0FFC" w14:textId="4C5DAD6E"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the organization of cyclic constructions</w:t>
      </w:r>
      <w:r w:rsidR="00955919" w:rsidRPr="00FA5CC4">
        <w:rPr>
          <w:rFonts w:eastAsia="Times New Roman" w:cs="Times New Roman"/>
          <w:color w:val="0000FF"/>
          <w:sz w:val="23"/>
          <w:szCs w:val="23"/>
          <w:lang w:val="en-US" w:eastAsia="de-DE"/>
        </w:rPr>
        <w:t>.</w:t>
      </w:r>
    </w:p>
    <w:p w14:paraId="2095C245" w14:textId="7FA2464C" w:rsidR="008D70DB" w:rsidRPr="00FA5CC4" w:rsidRDefault="008D70DB" w:rsidP="008D70DB">
      <w:pPr>
        <w:pStyle w:val="berschrift1"/>
        <w:rPr>
          <w:rFonts w:eastAsia="Times New Roman"/>
          <w:lang w:val="en-US" w:eastAsia="de-DE"/>
        </w:rPr>
      </w:pPr>
      <w:bookmarkStart w:id="122" w:name="_Toc182755270"/>
      <w:r w:rsidRPr="00FA5CC4">
        <w:rPr>
          <w:rFonts w:eastAsia="Times New Roman"/>
          <w:lang w:val="en-US" w:eastAsia="de-DE"/>
        </w:rPr>
        <w:lastRenderedPageBreak/>
        <w:t>Step 58.</w:t>
      </w:r>
      <w:r w:rsidRPr="00FA5CC4">
        <w:rPr>
          <w:rFonts w:eastAsia="Times New Roman"/>
          <w:lang w:val="en-US" w:eastAsia="de-DE"/>
        </w:rPr>
        <w:br/>
        <w:t>Control structures. Organization of cycles</w:t>
      </w:r>
      <w:bookmarkEnd w:id="122"/>
    </w:p>
    <w:p w14:paraId="2C4A8585" w14:textId="023E2E8F" w:rsidR="008D70DB" w:rsidRPr="00FA5CC4" w:rsidRDefault="008D70DB" w:rsidP="008D70DB">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ways to organize loops</w:t>
      </w:r>
      <w:r w:rsidR="00955919" w:rsidRPr="00FA5CC4">
        <w:rPr>
          <w:rFonts w:eastAsia="Times New Roman" w:cs="Times New Roman"/>
          <w:color w:val="0000FF"/>
          <w:sz w:val="23"/>
          <w:szCs w:val="23"/>
          <w:lang w:val="en-US" w:eastAsia="de-DE"/>
        </w:rPr>
        <w:t>.</w:t>
      </w:r>
    </w:p>
    <w:p w14:paraId="41F0F87D" w14:textId="15504C1F"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numerical computing there is a tendency to use </w:t>
      </w:r>
      <w:r w:rsidRPr="00FA5CC4">
        <w:rPr>
          <w:rFonts w:eastAsia="Times New Roman" w:cs="Times New Roman"/>
          <w:b/>
          <w:bCs/>
          <w:i/>
          <w:iCs/>
          <w:color w:val="0000FF"/>
          <w:sz w:val="23"/>
          <w:szCs w:val="23"/>
          <w:lang w:val="en-US" w:eastAsia="de-DE"/>
        </w:rPr>
        <w:t>iterative methods</w:t>
      </w:r>
      <w:r w:rsidRPr="00FA5CC4">
        <w:rPr>
          <w:rFonts w:eastAsia="Times New Roman" w:cs="Times New Roman"/>
          <w:color w:val="0000FF"/>
          <w:sz w:val="23"/>
          <w:szCs w:val="23"/>
          <w:lang w:val="en-US" w:eastAsia="de-DE"/>
        </w:rPr>
        <w:t> as much as possible (in numerical analysis the effort is mainly directed to the study and use of iterative algorithms). For "symbolic computing" it is natural to use </w:t>
      </w:r>
      <w:r w:rsidRPr="00FA5CC4">
        <w:rPr>
          <w:rFonts w:eastAsia="Times New Roman" w:cs="Times New Roman"/>
          <w:b/>
          <w:bCs/>
          <w:i/>
          <w:iCs/>
          <w:color w:val="0000FF"/>
          <w:sz w:val="23"/>
          <w:szCs w:val="23"/>
          <w:lang w:val="en-US" w:eastAsia="de-DE"/>
        </w:rPr>
        <w:t>recursive methods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are much better suited to handling symbolic information structures. However, it is clear that the distinction between numerical and symbolic computing is to some extent artificial.</w:t>
      </w:r>
    </w:p>
    <w:p w14:paraId="54799D97"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is a typical and most widespread language of functional programming, based on the wide use of effective recursion mechanisms in the process of calculations. At the same time, to ensure "ideological" compatibility with imperative programming languages, as well as to increase the efficiency of programs in solving some particular problems, a group of functions was introduced into the language that provide the ability to organize </w:t>
      </w:r>
      <w:r w:rsidRPr="00FA5CC4">
        <w:rPr>
          <w:rFonts w:eastAsia="Times New Roman" w:cs="Times New Roman"/>
          <w:b/>
          <w:bCs/>
          <w:i/>
          <w:iCs/>
          <w:color w:val="0000FF"/>
          <w:sz w:val="23"/>
          <w:szCs w:val="23"/>
          <w:lang w:val="en-US" w:eastAsia="de-DE"/>
        </w:rPr>
        <w:t>iterative</w:t>
      </w:r>
      <w:r w:rsidRPr="00FA5CC4">
        <w:rPr>
          <w:rFonts w:eastAsia="Times New Roman" w:cs="Times New Roman"/>
          <w:color w:val="0000FF"/>
          <w:sz w:val="23"/>
          <w:szCs w:val="23"/>
          <w:lang w:val="en-US" w:eastAsia="de-DE"/>
        </w:rPr>
        <w:t> processing of information.</w:t>
      </w:r>
    </w:p>
    <w:p w14:paraId="589F7CF3" w14:textId="3F9BDB11"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typical representative of the group of iterative functions is the </w:t>
      </w:r>
      <w:r w:rsidRPr="00FA5CC4">
        <w:rPr>
          <w:rFonts w:eastAsia="Times New Roman" w:cs="Times New Roman"/>
          <w:b/>
          <w:bCs/>
          <w:color w:val="0000FF"/>
          <w:sz w:val="23"/>
          <w:szCs w:val="23"/>
          <w:lang w:val="en-US" w:eastAsia="de-DE"/>
        </w:rPr>
        <w:t>LOOP</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in general has the form:</w:t>
      </w:r>
    </w:p>
    <w:p w14:paraId="798960F9" w14:textId="77777777" w:rsidR="008D70DB" w:rsidRPr="00FA5CC4" w:rsidRDefault="008D70DB" w:rsidP="002049A1">
      <w:pPr>
        <w:pStyle w:val="LISPCode"/>
      </w:pPr>
      <w:r w:rsidRPr="00FA5CC4">
        <w:t xml:space="preserve">   (LOOP</w:t>
      </w:r>
    </w:p>
    <w:p w14:paraId="265A2379" w14:textId="77777777" w:rsidR="008D70DB" w:rsidRPr="00FA5CC4" w:rsidRDefault="008D70DB" w:rsidP="002049A1">
      <w:pPr>
        <w:pStyle w:val="LISPCode"/>
      </w:pPr>
      <w:r w:rsidRPr="00FA5CC4">
        <w:t xml:space="preserve">       Expr1</w:t>
      </w:r>
    </w:p>
    <w:p w14:paraId="6B0FABE6" w14:textId="77777777" w:rsidR="008D70DB" w:rsidRPr="00FA5CC4" w:rsidRDefault="008D70DB" w:rsidP="002049A1">
      <w:pPr>
        <w:pStyle w:val="LISPCode"/>
      </w:pPr>
      <w:r w:rsidRPr="00FA5CC4">
        <w:t xml:space="preserve">       Expr2</w:t>
      </w:r>
    </w:p>
    <w:p w14:paraId="534299AE" w14:textId="79495331" w:rsidR="008D70DB" w:rsidRPr="00FA5CC4" w:rsidRDefault="008D70DB" w:rsidP="002049A1">
      <w:pPr>
        <w:pStyle w:val="LISPCode"/>
      </w:pPr>
      <w:r w:rsidRPr="00FA5CC4">
        <w:t xml:space="preserve">    </w:t>
      </w:r>
      <w:r w:rsidR="00955919" w:rsidRPr="00FA5CC4">
        <w:t>.</w:t>
      </w:r>
      <w:r w:rsidRPr="00FA5CC4">
        <w:t>..</w:t>
      </w:r>
    </w:p>
    <w:p w14:paraId="3D0E7D41" w14:textId="77777777" w:rsidR="008D70DB" w:rsidRPr="00FA5CC4" w:rsidRDefault="008D70DB" w:rsidP="002049A1">
      <w:pPr>
        <w:pStyle w:val="LISPCode"/>
      </w:pPr>
      <w:r w:rsidRPr="00FA5CC4">
        <w:t xml:space="preserve">       ExprN</w:t>
      </w:r>
    </w:p>
    <w:p w14:paraId="6FE806AB" w14:textId="77777777" w:rsidR="008D70DB" w:rsidRPr="00FA5CC4" w:rsidRDefault="008D70DB" w:rsidP="002049A1">
      <w:pPr>
        <w:pStyle w:val="LISPCode"/>
      </w:pPr>
      <w:r w:rsidRPr="00FA5CC4">
        <w:t xml:space="preserve">   )</w:t>
      </w:r>
    </w:p>
    <w:p w14:paraId="3354C914" w14:textId="22165243"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where any S</w:t>
      </w:r>
      <w:r w:rsidRPr="00FA5CC4">
        <w:rPr>
          <w:rFonts w:eastAsia="Times New Roman" w:cs="Times New Roman"/>
          <w:color w:val="0000FF"/>
          <w:sz w:val="23"/>
          <w:szCs w:val="23"/>
          <w:lang w:val="en-US" w:eastAsia="de-DE"/>
        </w:rPr>
        <w:t> -expressions or special constructions of the form </w:t>
      </w:r>
      <w:r w:rsidRPr="00FA5CC4">
        <w:rPr>
          <w:rFonts w:eastAsia="Times New Roman" w:cs="Times New Roman"/>
          <w:b/>
          <w:bCs/>
          <w:color w:val="0000FF"/>
          <w:sz w:val="23"/>
          <w:szCs w:val="23"/>
          <w:lang w:val="en-US" w:eastAsia="de-DE"/>
        </w:rPr>
        <w:t>(C E1 E2</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Ek)</w:t>
      </w:r>
      <w:r w:rsidRPr="00FA5CC4">
        <w:rPr>
          <w:rFonts w:eastAsia="Times New Roman" w:cs="Times New Roman"/>
          <w:color w:val="0000FF"/>
          <w:sz w:val="23"/>
          <w:szCs w:val="23"/>
          <w:lang w:val="en-US" w:eastAsia="de-DE"/>
        </w:rPr>
        <w:t> can be used as arguments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where </w:t>
      </w:r>
      <w:r w:rsidRPr="00FA5CC4">
        <w:rPr>
          <w:rFonts w:eastAsia="Times New Roman" w:cs="Times New Roman"/>
          <w:b/>
          <w:bCs/>
          <w:color w:val="0000FF"/>
          <w:sz w:val="23"/>
          <w:szCs w:val="23"/>
          <w:lang w:val="en-US" w:eastAsia="de-DE"/>
        </w:rPr>
        <w:t>C,E1,E2</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.,Ek</w:t>
      </w:r>
      <w:r w:rsidRPr="00FA5CC4">
        <w:rPr>
          <w:rFonts w:eastAsia="Times New Roman" w:cs="Times New Roman"/>
          <w:color w:val="0000FF"/>
          <w:sz w:val="23"/>
          <w:szCs w:val="23"/>
          <w:lang w:val="en-US" w:eastAsia="de-DE"/>
        </w:rPr>
        <w:t> are </w:t>
      </w:r>
      <w:r w:rsidRPr="00FA5CC4">
        <w:rPr>
          <w:rFonts w:eastAsia="Times New Roman" w:cs="Times New Roman"/>
          <w:b/>
          <w:bCs/>
          <w:color w:val="0000FF"/>
          <w:sz w:val="23"/>
          <w:szCs w:val="23"/>
          <w:lang w:val="en-US" w:eastAsia="de-DE"/>
        </w:rPr>
        <w:t>S</w:t>
      </w:r>
      <w:r w:rsidRPr="00FA5CC4">
        <w:rPr>
          <w:rFonts w:eastAsia="Times New Roman" w:cs="Times New Roman"/>
          <w:color w:val="0000FF"/>
          <w:sz w:val="23"/>
          <w:szCs w:val="23"/>
          <w:lang w:val="en-US" w:eastAsia="de-DE"/>
        </w:rPr>
        <w:t> -expressions.</w:t>
      </w:r>
    </w:p>
    <w:p w14:paraId="56B2E0F3" w14:textId="4172CD3B"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latter case, the list is used as a point of analysis </w:t>
      </w:r>
      <w:r w:rsidRPr="00FA5CC4">
        <w:rPr>
          <w:rFonts w:eastAsia="Times New Roman" w:cs="Times New Roman"/>
          <w:b/>
          <w:bCs/>
          <w:i/>
          <w:iCs/>
          <w:color w:val="0000FF"/>
          <w:sz w:val="23"/>
          <w:szCs w:val="23"/>
          <w:lang w:val="en-US" w:eastAsia="de-DE"/>
        </w:rPr>
        <w:t>of the loop termination condition</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the evaluation of </w:t>
      </w:r>
      <w:r w:rsidRPr="00FA5CC4">
        <w:rPr>
          <w:rFonts w:eastAsia="Times New Roman" w:cs="Times New Roman"/>
          <w:b/>
          <w:bCs/>
          <w:color w:val="0000FF"/>
          <w:sz w:val="23"/>
          <w:szCs w:val="23"/>
          <w:lang w:val="en-US" w:eastAsia="de-DE"/>
        </w:rPr>
        <w:t>the S</w:t>
      </w:r>
      <w:r w:rsidRPr="00FA5CC4">
        <w:rPr>
          <w:rFonts w:eastAsia="Times New Roman" w:cs="Times New Roman"/>
          <w:color w:val="0000FF"/>
          <w:sz w:val="23"/>
          <w:szCs w:val="23"/>
          <w:lang w:val="en-US" w:eastAsia="de-DE"/>
        </w:rPr>
        <w:t> -expression </w:t>
      </w:r>
      <w:r w:rsidRPr="00FA5CC4">
        <w:rPr>
          <w:rFonts w:eastAsia="Times New Roman" w:cs="Times New Roman"/>
          <w:b/>
          <w:bCs/>
          <w:color w:val="0000FF"/>
          <w:sz w:val="23"/>
          <w:szCs w:val="23"/>
          <w:lang w:val="en-US" w:eastAsia="de-DE"/>
        </w:rPr>
        <w:t>C</w:t>
      </w:r>
      <w:r w:rsidRPr="00FA5CC4">
        <w:rPr>
          <w:rFonts w:eastAsia="Times New Roman" w:cs="Times New Roman"/>
          <w:color w:val="0000FF"/>
          <w:sz w:val="23"/>
          <w:szCs w:val="23"/>
          <w:lang w:val="en-US" w:eastAsia="de-DE"/>
        </w:rPr>
        <w:t> returns the value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iteration process continues, otherwise it is terminated, but first </w:t>
      </w:r>
      <w:r w:rsidRPr="00FA5CC4">
        <w:rPr>
          <w:rFonts w:eastAsia="Times New Roman" w:cs="Times New Roman"/>
          <w:b/>
          <w:bCs/>
          <w:color w:val="0000FF"/>
          <w:sz w:val="23"/>
          <w:szCs w:val="23"/>
          <w:lang w:val="en-US" w:eastAsia="de-DE"/>
        </w:rPr>
        <w:t>the S</w:t>
      </w:r>
      <w:r w:rsidRPr="00FA5CC4">
        <w:rPr>
          <w:rFonts w:eastAsia="Times New Roman" w:cs="Times New Roman"/>
          <w:color w:val="0000FF"/>
          <w:sz w:val="23"/>
          <w:szCs w:val="23"/>
          <w:lang w:val="en-US" w:eastAsia="de-DE"/>
        </w:rPr>
        <w:t> -expressions </w:t>
      </w:r>
      <w:r w:rsidRPr="00FA5CC4">
        <w:rPr>
          <w:rFonts w:eastAsia="Times New Roman" w:cs="Times New Roman"/>
          <w:b/>
          <w:bCs/>
          <w:color w:val="0000FF"/>
          <w:sz w:val="23"/>
          <w:szCs w:val="23"/>
          <w:lang w:val="en-US" w:eastAsia="de-DE"/>
        </w:rPr>
        <w:t>E1, E2</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 Ek</w:t>
      </w:r>
      <w:r w:rsidRPr="00FA5CC4">
        <w:rPr>
          <w:rFonts w:eastAsia="Times New Roman" w:cs="Times New Roman"/>
          <w:color w:val="0000FF"/>
          <w:sz w:val="23"/>
          <w:szCs w:val="23"/>
          <w:lang w:val="en-US" w:eastAsia="de-DE"/>
        </w:rPr>
        <w:t> are evaluated sequentially and the last of the obtained values ​​is returned as the value of the </w:t>
      </w:r>
      <w:r w:rsidRPr="00FA5CC4">
        <w:rPr>
          <w:rFonts w:eastAsia="Times New Roman" w:cs="Times New Roman"/>
          <w:b/>
          <w:bCs/>
          <w:color w:val="0000FF"/>
          <w:sz w:val="23"/>
          <w:szCs w:val="23"/>
          <w:lang w:val="en-US" w:eastAsia="de-DE"/>
        </w:rPr>
        <w:t>LOOP</w:t>
      </w:r>
      <w:r w:rsidRPr="00FA5CC4">
        <w:rPr>
          <w:rFonts w:eastAsia="Times New Roman" w:cs="Times New Roman"/>
          <w:color w:val="0000FF"/>
          <w:sz w:val="23"/>
          <w:szCs w:val="23"/>
          <w:lang w:val="en-US" w:eastAsia="de-DE"/>
        </w:rPr>
        <w:t> function</w:t>
      </w:r>
      <w:r w:rsidR="00955919" w:rsidRPr="00FA5CC4">
        <w:rPr>
          <w:rFonts w:eastAsia="Times New Roman" w:cs="Times New Roman"/>
          <w:color w:val="0000FF"/>
          <w:sz w:val="23"/>
          <w:szCs w:val="23"/>
          <w:lang w:val="en-US" w:eastAsia="de-DE"/>
        </w:rPr>
        <w:t>.</w:t>
      </w:r>
    </w:p>
    <w:p w14:paraId="276CBE91"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9D89CD5">
          <v:rect id="_x0000_i1218" style="width:261.65pt;height:3.75pt" o:hrpct="500" o:hrstd="t" o:hrnoshade="t" o:hr="t" fillcolor="blue" stroked="f"/>
        </w:pict>
      </w:r>
    </w:p>
    <w:p w14:paraId="11D796EC" w14:textId="6A870206"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1. The </w:t>
      </w:r>
      <w:r w:rsidRPr="00FA5CC4">
        <w:rPr>
          <w:rFonts w:eastAsia="Times New Roman" w:cs="Times New Roman"/>
          <w:b/>
          <w:bCs/>
          <w:color w:val="0000FF"/>
          <w:sz w:val="23"/>
          <w:szCs w:val="23"/>
          <w:lang w:val="en-US" w:eastAsia="de-DE"/>
        </w:rPr>
        <w:t>FACTORIAL</w:t>
      </w:r>
      <w:r w:rsidRPr="00FA5CC4">
        <w:rPr>
          <w:rFonts w:eastAsia="Times New Roman" w:cs="Times New Roman"/>
          <w:color w:val="0000FF"/>
          <w:sz w:val="23"/>
          <w:szCs w:val="23"/>
          <w:lang w:val="en-US" w:eastAsia="de-DE"/>
        </w:rPr>
        <w:t> function returns the factorial of the number </w:t>
      </w:r>
      <w:r w:rsidRPr="00FA5CC4">
        <w:rPr>
          <w:rFonts w:eastAsia="Times New Roman" w:cs="Times New Roman"/>
          <w:b/>
          <w:bCs/>
          <w:color w:val="0000FF"/>
          <w:sz w:val="23"/>
          <w:szCs w:val="23"/>
          <w:lang w:val="en-US" w:eastAsia="de-DE"/>
        </w:rPr>
        <w:t>NUM</w:t>
      </w:r>
      <w:r w:rsidRPr="00FA5CC4">
        <w:rPr>
          <w:rFonts w:eastAsia="Times New Roman" w:cs="Times New Roman"/>
          <w:color w:val="0000FF"/>
          <w:sz w:val="23"/>
          <w:szCs w:val="23"/>
          <w:lang w:val="en-US" w:eastAsia="de-DE"/>
        </w:rPr>
        <w:t> in the </w:t>
      </w:r>
      <w:r w:rsidRPr="00FA5CC4">
        <w:rPr>
          <w:rFonts w:eastAsia="Times New Roman" w:cs="Times New Roman"/>
          <w:b/>
          <w:bCs/>
          <w:color w:val="0000FF"/>
          <w:sz w:val="23"/>
          <w:szCs w:val="23"/>
          <w:lang w:val="en-US" w:eastAsia="de-DE"/>
        </w:rPr>
        <w:t>ANS</w:t>
      </w:r>
      <w:r w:rsidRPr="00FA5CC4">
        <w:rPr>
          <w:rFonts w:eastAsia="Times New Roman" w:cs="Times New Roman"/>
          <w:color w:val="0000FF"/>
          <w:sz w:val="23"/>
          <w:szCs w:val="23"/>
          <w:lang w:val="en-US" w:eastAsia="de-DE"/>
        </w:rPr>
        <w:t> variable</w:t>
      </w:r>
      <w:r w:rsidR="00955919" w:rsidRPr="00FA5CC4">
        <w:rPr>
          <w:rFonts w:eastAsia="Times New Roman" w:cs="Times New Roman"/>
          <w:color w:val="0000FF"/>
          <w:sz w:val="23"/>
          <w:szCs w:val="23"/>
          <w:lang w:val="en-US" w:eastAsia="de-DE"/>
        </w:rPr>
        <w:t>.</w:t>
      </w:r>
    </w:p>
    <w:p w14:paraId="16C591D6" w14:textId="77777777" w:rsidR="008D70DB" w:rsidRPr="00FA5CC4" w:rsidRDefault="008D70DB" w:rsidP="002049A1">
      <w:pPr>
        <w:pStyle w:val="LISPCode"/>
      </w:pPr>
      <w:r w:rsidRPr="00FA5CC4">
        <w:t xml:space="preserve">   ; ------------------------------------------- ; </w:t>
      </w:r>
    </w:p>
    <w:p w14:paraId="347877C3" w14:textId="77777777" w:rsidR="008D70DB" w:rsidRPr="00FA5CC4" w:rsidRDefault="008D70DB" w:rsidP="002049A1">
      <w:pPr>
        <w:pStyle w:val="LISPCode"/>
      </w:pPr>
      <w:r w:rsidRPr="00FA5CC4">
        <w:t xml:space="preserve">   ; An example of imperative programming style ; </w:t>
      </w:r>
    </w:p>
    <w:p w14:paraId="0C975673" w14:textId="77777777" w:rsidR="008D70DB" w:rsidRPr="00FA5CC4" w:rsidRDefault="008D70DB" w:rsidP="002049A1">
      <w:pPr>
        <w:pStyle w:val="LISPCode"/>
      </w:pPr>
      <w:r w:rsidRPr="00FA5CC4">
        <w:t xml:space="preserve">   ; ------------------------------------------- ;</w:t>
      </w:r>
    </w:p>
    <w:p w14:paraId="24DC2EC1" w14:textId="77777777" w:rsidR="008D70DB" w:rsidRPr="00FA5CC4" w:rsidRDefault="008D70DB" w:rsidP="002049A1">
      <w:pPr>
        <w:pStyle w:val="LISPCode"/>
      </w:pPr>
      <w:r w:rsidRPr="00FA5CC4">
        <w:t xml:space="preserve">   (DEFUN FACTORIAL (LAMBDA (NUM ANS)</w:t>
      </w:r>
    </w:p>
    <w:p w14:paraId="2DFA65B3" w14:textId="77777777" w:rsidR="008D70DB" w:rsidRPr="00FA5CC4" w:rsidRDefault="008D70DB" w:rsidP="002049A1">
      <w:pPr>
        <w:pStyle w:val="LISPCode"/>
      </w:pPr>
      <w:r w:rsidRPr="00FA5CC4">
        <w:t xml:space="preserve">       ( (NOT (&gt; NUM -1)) NIL )</w:t>
      </w:r>
    </w:p>
    <w:p w14:paraId="7A1C57B8" w14:textId="77777777" w:rsidR="008D70DB" w:rsidRPr="00FA5CC4" w:rsidRDefault="008D70DB" w:rsidP="002049A1">
      <w:pPr>
        <w:pStyle w:val="LISPCode"/>
      </w:pPr>
      <w:r w:rsidRPr="00FA5CC4">
        <w:t xml:space="preserve">       (SETQ ANS 1)</w:t>
      </w:r>
    </w:p>
    <w:p w14:paraId="2C5E29ED" w14:textId="77777777" w:rsidR="008D70DB" w:rsidRPr="00FA5CC4" w:rsidRDefault="008D70DB" w:rsidP="002049A1">
      <w:pPr>
        <w:pStyle w:val="LISPCode"/>
      </w:pPr>
      <w:r w:rsidRPr="00FA5CC4">
        <w:t xml:space="preserve">       (LOOP</w:t>
      </w:r>
    </w:p>
    <w:p w14:paraId="337B3B25" w14:textId="77777777" w:rsidR="008D70DB" w:rsidRPr="00FA5CC4" w:rsidRDefault="008D70DB" w:rsidP="002049A1">
      <w:pPr>
        <w:pStyle w:val="LISPCode"/>
      </w:pPr>
      <w:r w:rsidRPr="00FA5CC4">
        <w:t xml:space="preserve">           ( (EQ NUM 0) ANS )</w:t>
      </w:r>
    </w:p>
    <w:p w14:paraId="1998D050" w14:textId="77777777" w:rsidR="008D70DB" w:rsidRPr="00FA5CC4" w:rsidRDefault="008D70DB" w:rsidP="002049A1">
      <w:pPr>
        <w:pStyle w:val="LISPCode"/>
      </w:pPr>
      <w:r w:rsidRPr="00FA5CC4">
        <w:t xml:space="preserve">           (SETQ ANS (* NUM ANS))</w:t>
      </w:r>
    </w:p>
    <w:p w14:paraId="167C46AF" w14:textId="77777777" w:rsidR="008D70DB" w:rsidRPr="00FA5CC4" w:rsidRDefault="008D70DB" w:rsidP="002049A1">
      <w:pPr>
        <w:pStyle w:val="LISPCode"/>
      </w:pPr>
      <w:r w:rsidRPr="00FA5CC4">
        <w:t xml:space="preserve">           (SETQ NUM (- NUM 1))</w:t>
      </w:r>
    </w:p>
    <w:p w14:paraId="38B07533" w14:textId="77777777" w:rsidR="008D70DB" w:rsidRPr="00FA5CC4" w:rsidRDefault="008D70DB" w:rsidP="002049A1">
      <w:pPr>
        <w:pStyle w:val="LISPCode"/>
      </w:pPr>
      <w:r w:rsidRPr="00FA5CC4">
        <w:t xml:space="preserve">       )</w:t>
      </w:r>
    </w:p>
    <w:p w14:paraId="648D0642" w14:textId="77777777" w:rsidR="008D70DB" w:rsidRPr="00FA5CC4" w:rsidRDefault="008D70DB" w:rsidP="002049A1">
      <w:pPr>
        <w:pStyle w:val="LISPCode"/>
      </w:pPr>
      <w:r w:rsidRPr="00FA5CC4">
        <w:t xml:space="preserve">   ))</w:t>
      </w:r>
    </w:p>
    <w:p w14:paraId="1135FEED" w14:textId="77777777" w:rsidR="008D70DB" w:rsidRPr="00FA5CC4" w:rsidRDefault="008D70DB" w:rsidP="002049A1">
      <w:pPr>
        <w:pStyle w:val="LISPCode"/>
      </w:pPr>
      <w:r w:rsidRPr="00FA5CC4">
        <w:t xml:space="preserve">   ; --------------------------------------------- ; </w:t>
      </w:r>
    </w:p>
    <w:p w14:paraId="5F81819E" w14:textId="77777777" w:rsidR="008D70DB" w:rsidRPr="00FA5CC4" w:rsidRDefault="008D70DB" w:rsidP="002049A1">
      <w:pPr>
        <w:pStyle w:val="LISPCode"/>
      </w:pPr>
      <w:r w:rsidRPr="00FA5CC4">
        <w:t xml:space="preserve">   ; An example of functional programming style ; </w:t>
      </w:r>
    </w:p>
    <w:p w14:paraId="06567B18" w14:textId="77777777" w:rsidR="008D70DB" w:rsidRPr="00FA5CC4" w:rsidRDefault="008D70DB" w:rsidP="002049A1">
      <w:pPr>
        <w:pStyle w:val="LISPCode"/>
      </w:pPr>
      <w:r w:rsidRPr="00FA5CC4">
        <w:t xml:space="preserve">   ; --------------------------------------------- ;</w:t>
      </w:r>
    </w:p>
    <w:p w14:paraId="3EBD0263" w14:textId="77777777" w:rsidR="008D70DB" w:rsidRPr="00FA5CC4" w:rsidRDefault="008D70DB" w:rsidP="002049A1">
      <w:pPr>
        <w:pStyle w:val="LISPCode"/>
      </w:pPr>
      <w:r w:rsidRPr="00FA5CC4">
        <w:t xml:space="preserve">   (DEFUN FACT (LAMBDA (X)</w:t>
      </w:r>
    </w:p>
    <w:p w14:paraId="7411726B" w14:textId="77777777" w:rsidR="008D70DB" w:rsidRPr="00FA5CC4" w:rsidRDefault="008D70DB" w:rsidP="002049A1">
      <w:pPr>
        <w:pStyle w:val="LISPCode"/>
      </w:pPr>
      <w:r w:rsidRPr="00FA5CC4">
        <w:t xml:space="preserve">       (COND ( (ZEROP X) 1 )</w:t>
      </w:r>
    </w:p>
    <w:p w14:paraId="5C5F66A2" w14:textId="77777777" w:rsidR="008D70DB" w:rsidRPr="00FA5CC4" w:rsidRDefault="008D70DB" w:rsidP="002049A1">
      <w:pPr>
        <w:pStyle w:val="LISPCode"/>
      </w:pPr>
      <w:r w:rsidRPr="00FA5CC4">
        <w:t xml:space="preserve">             (  T  (* X (FACT (- X 1))) )</w:t>
      </w:r>
    </w:p>
    <w:p w14:paraId="52F1471E" w14:textId="77777777" w:rsidR="008D70DB" w:rsidRPr="00FA5CC4" w:rsidRDefault="008D70DB" w:rsidP="002049A1">
      <w:pPr>
        <w:pStyle w:val="LISPCode"/>
      </w:pPr>
      <w:r w:rsidRPr="00FA5CC4">
        <w:t xml:space="preserve">       )</w:t>
      </w:r>
    </w:p>
    <w:p w14:paraId="0D4223D1" w14:textId="77777777" w:rsidR="008D70DB" w:rsidRPr="00FA5CC4" w:rsidRDefault="008D70DB" w:rsidP="002049A1">
      <w:pPr>
        <w:pStyle w:val="LISPCode"/>
      </w:pPr>
      <w:r w:rsidRPr="00FA5CC4">
        <w:t xml:space="preserve">   ))</w:t>
      </w:r>
    </w:p>
    <w:p w14:paraId="5C6E8F28"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6055737">
          <v:rect id="_x0000_i1219" style="width:261.65pt;height:3.75pt" o:hrpct="500" o:hrstd="t" o:hrnoshade="t" o:hr="t" fillcolor="blue" stroked="f"/>
        </w:pict>
      </w:r>
    </w:p>
    <w:p w14:paraId="1876E67F" w14:textId="793DEFB8"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Example 2. The </w:t>
      </w:r>
      <w:r w:rsidRPr="00FA5CC4">
        <w:rPr>
          <w:rFonts w:eastAsia="Times New Roman" w:cs="Times New Roman"/>
          <w:b/>
          <w:bCs/>
          <w:color w:val="0000FF"/>
          <w:sz w:val="23"/>
          <w:szCs w:val="23"/>
          <w:lang w:val="en-US" w:eastAsia="de-DE"/>
        </w:rPr>
        <w:t>NTH</w:t>
      </w:r>
      <w:r w:rsidRPr="00FA5CC4">
        <w:rPr>
          <w:rFonts w:eastAsia="Times New Roman" w:cs="Times New Roman"/>
          <w:color w:val="0000FF"/>
          <w:sz w:val="23"/>
          <w:szCs w:val="23"/>
          <w:lang w:val="en-US" w:eastAsia="de-DE"/>
        </w:rPr>
        <w:t> function returns a list obtained by removing the first </w:t>
      </w:r>
      <w:r w:rsidRPr="00FA5CC4">
        <w:rPr>
          <w:rFonts w:eastAsia="Times New Roman" w:cs="Times New Roman"/>
          <w:b/>
          <w:bCs/>
          <w:color w:val="0000FF"/>
          <w:sz w:val="23"/>
          <w:szCs w:val="23"/>
          <w:lang w:val="en-US" w:eastAsia="de-DE"/>
        </w:rPr>
        <w:t>NUM</w:t>
      </w:r>
      <w:r w:rsidRPr="00FA5CC4">
        <w:rPr>
          <w:rFonts w:eastAsia="Times New Roman" w:cs="Times New Roman"/>
          <w:color w:val="0000FF"/>
          <w:sz w:val="23"/>
          <w:szCs w:val="23"/>
          <w:lang w:val="en-US" w:eastAsia="de-DE"/>
        </w:rPr>
        <w:t> elements from the</w:t>
      </w:r>
      <w:r w:rsidR="00754D58">
        <w:rPr>
          <w:rFonts w:eastAsia="Times New Roman" w:cs="Times New Roman"/>
          <w:color w:val="0000FF"/>
          <w:sz w:val="23"/>
          <w:szCs w:val="23"/>
          <w:lang w:val="en-US" w:eastAsia="de-DE"/>
        </w:rPr>
        <w:t xml:space="preserve"> list</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LST</w:t>
      </w:r>
      <w:r w:rsidR="00955919" w:rsidRPr="00FA5CC4">
        <w:rPr>
          <w:rFonts w:eastAsia="Times New Roman" w:cs="Times New Roman"/>
          <w:color w:val="0000FF"/>
          <w:sz w:val="23"/>
          <w:szCs w:val="23"/>
          <w:lang w:val="en-US" w:eastAsia="de-DE"/>
        </w:rPr>
        <w:t>.</w:t>
      </w:r>
    </w:p>
    <w:p w14:paraId="24755E5F" w14:textId="77777777" w:rsidR="008D70DB" w:rsidRPr="00FA5CC4" w:rsidRDefault="008D70DB" w:rsidP="002049A1">
      <w:pPr>
        <w:pStyle w:val="LISPCode"/>
      </w:pPr>
      <w:r w:rsidRPr="00FA5CC4">
        <w:t xml:space="preserve">   ; ------------------------------------------- ; </w:t>
      </w:r>
    </w:p>
    <w:p w14:paraId="45B219E2" w14:textId="77777777" w:rsidR="008D70DB" w:rsidRPr="00FA5CC4" w:rsidRDefault="008D70DB" w:rsidP="002049A1">
      <w:pPr>
        <w:pStyle w:val="LISPCode"/>
      </w:pPr>
      <w:r w:rsidRPr="00FA5CC4">
        <w:t xml:space="preserve">   ; An example of imperative programming style ; </w:t>
      </w:r>
    </w:p>
    <w:p w14:paraId="5C97D5DB" w14:textId="77777777" w:rsidR="008D70DB" w:rsidRPr="00FA5CC4" w:rsidRDefault="008D70DB" w:rsidP="002049A1">
      <w:pPr>
        <w:pStyle w:val="LISPCode"/>
      </w:pPr>
      <w:r w:rsidRPr="00FA5CC4">
        <w:t xml:space="preserve">   ; ------------------------------------------- ;</w:t>
      </w:r>
    </w:p>
    <w:p w14:paraId="47F41BD5" w14:textId="77777777" w:rsidR="008D70DB" w:rsidRPr="00FA5CC4" w:rsidRDefault="008D70DB" w:rsidP="002049A1">
      <w:pPr>
        <w:pStyle w:val="LISPCode"/>
      </w:pPr>
      <w:r w:rsidRPr="00FA5CC4">
        <w:t xml:space="preserve">   (DEFUN NTH (LAMBDA (LST NUM)</w:t>
      </w:r>
    </w:p>
    <w:p w14:paraId="7ADC9C15" w14:textId="77777777" w:rsidR="008D70DB" w:rsidRPr="00FA5CC4" w:rsidRDefault="008D70DB" w:rsidP="002049A1">
      <w:pPr>
        <w:pStyle w:val="LISPCode"/>
      </w:pPr>
      <w:r w:rsidRPr="00FA5CC4">
        <w:t xml:space="preserve">       ( (NOT (PLUSP NUM)) LST )</w:t>
      </w:r>
    </w:p>
    <w:p w14:paraId="7C5CCC6F" w14:textId="77777777" w:rsidR="008D70DB" w:rsidRPr="00FA5CC4" w:rsidRDefault="008D70DB" w:rsidP="002049A1">
      <w:pPr>
        <w:pStyle w:val="LISPCode"/>
      </w:pPr>
      <w:r w:rsidRPr="00FA5CC4">
        <w:t xml:space="preserve">       (LOOP</w:t>
      </w:r>
    </w:p>
    <w:p w14:paraId="0F1BB371" w14:textId="77777777" w:rsidR="008D70DB" w:rsidRPr="00FA5CC4" w:rsidRDefault="008D70DB" w:rsidP="002049A1">
      <w:pPr>
        <w:pStyle w:val="LISPCode"/>
      </w:pPr>
      <w:r w:rsidRPr="00FA5CC4">
        <w:t xml:space="preserve">           (SETQ LST (CDR LST))</w:t>
      </w:r>
    </w:p>
    <w:p w14:paraId="34BFA5EE" w14:textId="77777777" w:rsidR="008D70DB" w:rsidRPr="00FA5CC4" w:rsidRDefault="008D70DB" w:rsidP="002049A1">
      <w:pPr>
        <w:pStyle w:val="LISPCode"/>
      </w:pPr>
      <w:r w:rsidRPr="00FA5CC4">
        <w:t xml:space="preserve">           (SETQ NUM (- NUM 1))</w:t>
      </w:r>
    </w:p>
    <w:p w14:paraId="374D77EC" w14:textId="77777777" w:rsidR="008D70DB" w:rsidRPr="00FA5CC4" w:rsidRDefault="008D70DB" w:rsidP="002049A1">
      <w:pPr>
        <w:pStyle w:val="LISPCode"/>
      </w:pPr>
      <w:r w:rsidRPr="00FA5CC4">
        <w:t xml:space="preserve">           ( (ZEROP NUM) LST)</w:t>
      </w:r>
    </w:p>
    <w:p w14:paraId="31FE781F" w14:textId="77777777" w:rsidR="008D70DB" w:rsidRPr="00FA5CC4" w:rsidRDefault="008D70DB" w:rsidP="002049A1">
      <w:pPr>
        <w:pStyle w:val="LISPCode"/>
      </w:pPr>
      <w:r w:rsidRPr="00FA5CC4">
        <w:t xml:space="preserve">       )</w:t>
      </w:r>
    </w:p>
    <w:p w14:paraId="0A52F982" w14:textId="77777777" w:rsidR="008D70DB" w:rsidRPr="00FA5CC4" w:rsidRDefault="008D70DB" w:rsidP="002049A1">
      <w:pPr>
        <w:pStyle w:val="LISPCode"/>
      </w:pPr>
      <w:r w:rsidRPr="00FA5CC4">
        <w:t xml:space="preserve">   ))</w:t>
      </w:r>
    </w:p>
    <w:p w14:paraId="2C3AA534" w14:textId="77777777" w:rsidR="008D70DB" w:rsidRPr="00FA5CC4" w:rsidRDefault="008D70DB" w:rsidP="002049A1">
      <w:pPr>
        <w:pStyle w:val="LISPCode"/>
      </w:pPr>
      <w:r w:rsidRPr="00FA5CC4">
        <w:t xml:space="preserve">   ; --------------------------------------------- ; </w:t>
      </w:r>
    </w:p>
    <w:p w14:paraId="60E07F79" w14:textId="77777777" w:rsidR="008D70DB" w:rsidRPr="00FA5CC4" w:rsidRDefault="008D70DB" w:rsidP="002049A1">
      <w:pPr>
        <w:pStyle w:val="LISPCode"/>
      </w:pPr>
      <w:r w:rsidRPr="00FA5CC4">
        <w:t xml:space="preserve">   ; An example of functional programming style ; </w:t>
      </w:r>
    </w:p>
    <w:p w14:paraId="1F873F04" w14:textId="77777777" w:rsidR="008D70DB" w:rsidRPr="00FA5CC4" w:rsidRDefault="008D70DB" w:rsidP="002049A1">
      <w:pPr>
        <w:pStyle w:val="LISPCode"/>
      </w:pPr>
      <w:r w:rsidRPr="00FA5CC4">
        <w:t xml:space="preserve">   ; --------------------------------------------- ;</w:t>
      </w:r>
    </w:p>
    <w:p w14:paraId="2289522C" w14:textId="77777777" w:rsidR="008D70DB" w:rsidRPr="00FA5CC4" w:rsidRDefault="008D70DB" w:rsidP="002049A1">
      <w:pPr>
        <w:pStyle w:val="LISPCode"/>
      </w:pPr>
      <w:r w:rsidRPr="00FA5CC4">
        <w:t xml:space="preserve">   (DEFUN NTH_1 (LAMBDA (LST NUM)</w:t>
      </w:r>
    </w:p>
    <w:p w14:paraId="09223409" w14:textId="77777777" w:rsidR="008D70DB" w:rsidRPr="00FA5CC4" w:rsidRDefault="008D70DB" w:rsidP="002049A1">
      <w:pPr>
        <w:pStyle w:val="LISPCode"/>
      </w:pPr>
      <w:r w:rsidRPr="00FA5CC4">
        <w:t xml:space="preserve">      (COND ( (ZEROP NUM) LST )</w:t>
      </w:r>
    </w:p>
    <w:p w14:paraId="0032ECC7" w14:textId="77777777" w:rsidR="008D70DB" w:rsidRPr="00FA5CC4" w:rsidRDefault="008D70DB" w:rsidP="002049A1">
      <w:pPr>
        <w:pStyle w:val="LISPCode"/>
      </w:pPr>
      <w:r w:rsidRPr="00FA5CC4">
        <w:t xml:space="preserve">            (  T  (NTH_1 (CDR LST) (- NUM 1)) )</w:t>
      </w:r>
    </w:p>
    <w:p w14:paraId="3CB247EA" w14:textId="77777777" w:rsidR="008D70DB" w:rsidRPr="00FA5CC4" w:rsidRDefault="008D70DB" w:rsidP="002049A1">
      <w:pPr>
        <w:pStyle w:val="LISPCode"/>
      </w:pPr>
      <w:r w:rsidRPr="00FA5CC4">
        <w:t xml:space="preserve">      )</w:t>
      </w:r>
    </w:p>
    <w:p w14:paraId="1E7DA9A3" w14:textId="77777777" w:rsidR="008D70DB" w:rsidRPr="00FA5CC4" w:rsidRDefault="008D70DB" w:rsidP="002049A1">
      <w:pPr>
        <w:pStyle w:val="LISPCode"/>
      </w:pPr>
      <w:r w:rsidRPr="00FA5CC4">
        <w:t xml:space="preserve">   ))</w:t>
      </w:r>
    </w:p>
    <w:p w14:paraId="4B03043E"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5EFCFE4">
          <v:rect id="_x0000_i1220" style="width:261.65pt;height:3.75pt" o:hrpct="500" o:hrstd="t" o:hrnoshade="t" o:hr="t" fillcolor="blue" stroked="f"/>
        </w:pict>
      </w:r>
    </w:p>
    <w:p w14:paraId="4DC6AACB" w14:textId="77777777"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3. A predicate that allows one to determine whether a given integer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prime.</w:t>
      </w:r>
    </w:p>
    <w:p w14:paraId="599319A4" w14:textId="77777777" w:rsidR="008D70DB" w:rsidRPr="00FA5CC4" w:rsidRDefault="008D70DB" w:rsidP="002049A1">
      <w:pPr>
        <w:pStyle w:val="LISPCode"/>
      </w:pPr>
      <w:r w:rsidRPr="00FA5CC4">
        <w:t xml:space="preserve">   ; ------------------------------------------- ; </w:t>
      </w:r>
    </w:p>
    <w:p w14:paraId="7B4B97FE" w14:textId="77777777" w:rsidR="008D70DB" w:rsidRPr="00FA5CC4" w:rsidRDefault="008D70DB" w:rsidP="002049A1">
      <w:pPr>
        <w:pStyle w:val="LISPCode"/>
      </w:pPr>
      <w:r w:rsidRPr="00FA5CC4">
        <w:t xml:space="preserve">   ; An example of imperative programming style ; </w:t>
      </w:r>
    </w:p>
    <w:p w14:paraId="1E12EF4D" w14:textId="77777777" w:rsidR="008D70DB" w:rsidRPr="00FA5CC4" w:rsidRDefault="008D70DB" w:rsidP="002049A1">
      <w:pPr>
        <w:pStyle w:val="LISPCode"/>
      </w:pPr>
      <w:r w:rsidRPr="00FA5CC4">
        <w:t xml:space="preserve">   ; ------------------------------------------- ;</w:t>
      </w:r>
    </w:p>
    <w:p w14:paraId="5773128C" w14:textId="77777777" w:rsidR="008D70DB" w:rsidRPr="00FA5CC4" w:rsidRDefault="008D70DB" w:rsidP="002049A1">
      <w:pPr>
        <w:pStyle w:val="LISPCode"/>
      </w:pPr>
      <w:r w:rsidRPr="00FA5CC4">
        <w:t xml:space="preserve">   (DEFUN SIMPLE (LAMBDA (N)</w:t>
      </w:r>
    </w:p>
    <w:p w14:paraId="749B59D3" w14:textId="77777777" w:rsidR="008D70DB" w:rsidRPr="00FA5CC4" w:rsidRDefault="008D70DB" w:rsidP="002049A1">
      <w:pPr>
        <w:pStyle w:val="LISPCode"/>
      </w:pPr>
      <w:r w:rsidRPr="00FA5CC4">
        <w:t xml:space="preserve">      (SETQ FLAG 1)</w:t>
      </w:r>
    </w:p>
    <w:p w14:paraId="06D1F31C" w14:textId="77777777" w:rsidR="008D70DB" w:rsidRPr="00FA5CC4" w:rsidRDefault="008D70DB" w:rsidP="002049A1">
      <w:pPr>
        <w:pStyle w:val="LISPCode"/>
      </w:pPr>
      <w:r w:rsidRPr="00FA5CC4">
        <w:t xml:space="preserve">      (COND ( (AND (NOT (ODDP N)) (NOT (EQ N 2))) NIL )</w:t>
      </w:r>
    </w:p>
    <w:p w14:paraId="3F682B99" w14:textId="77777777" w:rsidR="008D70DB" w:rsidRPr="00FA5CC4" w:rsidRDefault="008D70DB" w:rsidP="002049A1">
      <w:pPr>
        <w:pStyle w:val="LISPCode"/>
      </w:pPr>
      <w:r w:rsidRPr="00FA5CC4">
        <w:t xml:space="preserve">            (  T  ( (SETQ I 3)</w:t>
      </w:r>
    </w:p>
    <w:p w14:paraId="1A5D6FCA" w14:textId="77777777" w:rsidR="008D70DB" w:rsidRPr="00FA5CC4" w:rsidRDefault="008D70DB" w:rsidP="002049A1">
      <w:pPr>
        <w:pStyle w:val="LISPCode"/>
      </w:pPr>
      <w:r w:rsidRPr="00FA5CC4">
        <w:t xml:space="preserve">                    (LOOP</w:t>
      </w:r>
    </w:p>
    <w:p w14:paraId="0D965EBE" w14:textId="77777777" w:rsidR="008D70DB" w:rsidRPr="00FA5CC4" w:rsidRDefault="008D70DB" w:rsidP="002049A1">
      <w:pPr>
        <w:pStyle w:val="LISPCode"/>
      </w:pPr>
      <w:r w:rsidRPr="00FA5CC4">
        <w:t xml:space="preserve">                       ( (&lt; (CAR (DIVIDE N 2)) I) )</w:t>
      </w:r>
    </w:p>
    <w:p w14:paraId="5CBD6801" w14:textId="77777777" w:rsidR="008D70DB" w:rsidRPr="00FA5CC4" w:rsidRDefault="008D70DB" w:rsidP="002049A1">
      <w:pPr>
        <w:pStyle w:val="LISPCode"/>
      </w:pPr>
      <w:r w:rsidRPr="00FA5CC4">
        <w:t xml:space="preserve">                       ( (EQ (REM N I) 0)</w:t>
      </w:r>
    </w:p>
    <w:p w14:paraId="694BC50E" w14:textId="77777777" w:rsidR="008D70DB" w:rsidRPr="00FA5CC4" w:rsidRDefault="008D70DB" w:rsidP="002049A1">
      <w:pPr>
        <w:pStyle w:val="LISPCode"/>
      </w:pPr>
      <w:r w:rsidRPr="00FA5CC4">
        <w:t xml:space="preserve">                                    (SETQ FLAG 0) )</w:t>
      </w:r>
    </w:p>
    <w:p w14:paraId="1AD389FF" w14:textId="77777777" w:rsidR="008D70DB" w:rsidRPr="00FA5CC4" w:rsidRDefault="008D70DB" w:rsidP="002049A1">
      <w:pPr>
        <w:pStyle w:val="LISPCode"/>
      </w:pPr>
      <w:r w:rsidRPr="00FA5CC4">
        <w:t xml:space="preserve">                       ( SETQ I (+ I 2) )</w:t>
      </w:r>
    </w:p>
    <w:p w14:paraId="4061C24B" w14:textId="77777777" w:rsidR="008D70DB" w:rsidRPr="00FA5CC4" w:rsidRDefault="008D70DB" w:rsidP="002049A1">
      <w:pPr>
        <w:pStyle w:val="LISPCode"/>
      </w:pPr>
      <w:r w:rsidRPr="00FA5CC4">
        <w:t xml:space="preserve">                    )</w:t>
      </w:r>
    </w:p>
    <w:p w14:paraId="01679C1B" w14:textId="77777777" w:rsidR="008D70DB" w:rsidRPr="00FA5CC4" w:rsidRDefault="008D70DB" w:rsidP="002049A1">
      <w:pPr>
        <w:pStyle w:val="LISPCode"/>
      </w:pPr>
      <w:r w:rsidRPr="00FA5CC4">
        <w:t xml:space="preserve">                    (COND ( (EQ FLAG 0) NIL )</w:t>
      </w:r>
    </w:p>
    <w:p w14:paraId="7EDC57A6" w14:textId="77777777" w:rsidR="008D70DB" w:rsidRPr="00FA5CC4" w:rsidRDefault="008D70DB" w:rsidP="002049A1">
      <w:pPr>
        <w:pStyle w:val="LISPCode"/>
      </w:pPr>
      <w:r w:rsidRPr="00FA5CC4">
        <w:t xml:space="preserve">                          (   T          T  ))) )</w:t>
      </w:r>
    </w:p>
    <w:p w14:paraId="661B8313" w14:textId="77777777" w:rsidR="008D70DB" w:rsidRPr="00FA5CC4" w:rsidRDefault="008D70DB" w:rsidP="002049A1">
      <w:pPr>
        <w:pStyle w:val="LISPCode"/>
      </w:pPr>
      <w:r w:rsidRPr="00FA5CC4">
        <w:t xml:space="preserve">      )</w:t>
      </w:r>
    </w:p>
    <w:p w14:paraId="48805A60" w14:textId="77777777" w:rsidR="008D70DB" w:rsidRPr="00FA5CC4" w:rsidRDefault="008D70DB" w:rsidP="002049A1">
      <w:pPr>
        <w:pStyle w:val="LISPCode"/>
      </w:pPr>
      <w:r w:rsidRPr="00FA5CC4">
        <w:t xml:space="preserve">   ))</w:t>
      </w:r>
    </w:p>
    <w:p w14:paraId="7F17F2FB" w14:textId="77777777" w:rsidR="008D70DB" w:rsidRPr="00FA5CC4" w:rsidRDefault="008D70DB" w:rsidP="002049A1">
      <w:pPr>
        <w:pStyle w:val="LISPCode"/>
      </w:pPr>
      <w:r w:rsidRPr="00FA5CC4">
        <w:t xml:space="preserve">   ; --------------------------------------------- ; </w:t>
      </w:r>
    </w:p>
    <w:p w14:paraId="54D18CC8" w14:textId="77777777" w:rsidR="008D70DB" w:rsidRPr="00FA5CC4" w:rsidRDefault="008D70DB" w:rsidP="002049A1">
      <w:pPr>
        <w:pStyle w:val="LISPCode"/>
      </w:pPr>
      <w:r w:rsidRPr="00FA5CC4">
        <w:t xml:space="preserve">   ; An example of functional programming style ; </w:t>
      </w:r>
    </w:p>
    <w:p w14:paraId="0612A967" w14:textId="77777777" w:rsidR="008D70DB" w:rsidRPr="00FA5CC4" w:rsidRDefault="008D70DB" w:rsidP="002049A1">
      <w:pPr>
        <w:pStyle w:val="LISPCode"/>
      </w:pPr>
      <w:r w:rsidRPr="00FA5CC4">
        <w:t xml:space="preserve">   ; --------------------------------------------- ;</w:t>
      </w:r>
    </w:p>
    <w:p w14:paraId="14F9989B" w14:textId="77777777" w:rsidR="008D70DB" w:rsidRPr="00FA5CC4" w:rsidRDefault="008D70DB" w:rsidP="002049A1">
      <w:pPr>
        <w:pStyle w:val="LISPCode"/>
      </w:pPr>
      <w:r w:rsidRPr="00FA5CC4">
        <w:t xml:space="preserve">   (DEFUN ISPRIM (LAMBDA (N)</w:t>
      </w:r>
    </w:p>
    <w:p w14:paraId="46603106" w14:textId="77777777" w:rsidR="008D70DB" w:rsidRPr="00FA5CC4" w:rsidRDefault="008D70DB" w:rsidP="002049A1">
      <w:pPr>
        <w:pStyle w:val="LISPCode"/>
      </w:pPr>
      <w:r w:rsidRPr="00FA5CC4">
        <w:t xml:space="preserve">      (COND ( (EQ N 1) NIL )</w:t>
      </w:r>
    </w:p>
    <w:p w14:paraId="73458E4A" w14:textId="77777777" w:rsidR="008D70DB" w:rsidRPr="00FA5CC4" w:rsidRDefault="008D70DB" w:rsidP="002049A1">
      <w:pPr>
        <w:pStyle w:val="LISPCode"/>
      </w:pPr>
      <w:r w:rsidRPr="00FA5CC4">
        <w:t xml:space="preserve">            ( T (ISPR N 2) )</w:t>
      </w:r>
    </w:p>
    <w:p w14:paraId="4E70A84A" w14:textId="77777777" w:rsidR="008D70DB" w:rsidRPr="00FA5CC4" w:rsidRDefault="008D70DB" w:rsidP="002049A1">
      <w:pPr>
        <w:pStyle w:val="LISPCode"/>
      </w:pPr>
      <w:r w:rsidRPr="00FA5CC4">
        <w:t xml:space="preserve">      )</w:t>
      </w:r>
    </w:p>
    <w:p w14:paraId="52F4FF04" w14:textId="77777777" w:rsidR="008D70DB" w:rsidRPr="00FA5CC4" w:rsidRDefault="008D70DB" w:rsidP="002049A1">
      <w:pPr>
        <w:pStyle w:val="LISPCode"/>
      </w:pPr>
      <w:r w:rsidRPr="00FA5CC4">
        <w:t xml:space="preserve">   ))</w:t>
      </w:r>
    </w:p>
    <w:p w14:paraId="1BE81805" w14:textId="77777777" w:rsidR="008D70DB" w:rsidRPr="00FA5CC4" w:rsidRDefault="008D70DB" w:rsidP="002049A1">
      <w:pPr>
        <w:pStyle w:val="LISPCode"/>
      </w:pPr>
      <w:r w:rsidRPr="00FA5CC4">
        <w:t xml:space="preserve">   ; --------------------- ;</w:t>
      </w:r>
    </w:p>
    <w:p w14:paraId="31EE29F2" w14:textId="1DC006E5" w:rsidR="008D70DB" w:rsidRPr="00FA5CC4" w:rsidRDefault="008D70DB" w:rsidP="002049A1">
      <w:pPr>
        <w:pStyle w:val="LISPCode"/>
      </w:pPr>
      <w:r w:rsidRPr="00FA5CC4">
        <w:t xml:space="preserve">   (DEFUN ISPR (LAMBDA (N</w:t>
      </w:r>
      <w:r w:rsidR="003E505F">
        <w:t xml:space="preserve"> </w:t>
      </w:r>
      <w:r w:rsidRPr="00FA5CC4">
        <w:t>M)</w:t>
      </w:r>
    </w:p>
    <w:p w14:paraId="18CBF040" w14:textId="77777777" w:rsidR="008D70DB" w:rsidRPr="00FA5CC4" w:rsidRDefault="008D70DB" w:rsidP="002049A1">
      <w:pPr>
        <w:pStyle w:val="LISPCode"/>
      </w:pPr>
      <w:r w:rsidRPr="00FA5CC4">
        <w:t xml:space="preserve">      (COND ( (EQ M N)                T  )</w:t>
      </w:r>
    </w:p>
    <w:p w14:paraId="62CC77BA" w14:textId="77777777" w:rsidR="008D70DB" w:rsidRPr="00FA5CC4" w:rsidRDefault="008D70DB" w:rsidP="002049A1">
      <w:pPr>
        <w:pStyle w:val="LISPCode"/>
      </w:pPr>
      <w:r w:rsidRPr="00FA5CC4">
        <w:t xml:space="preserve">            ( (EQ (REM N M) 0) NIL )</w:t>
      </w:r>
    </w:p>
    <w:p w14:paraId="591A086A" w14:textId="77777777" w:rsidR="008D70DB" w:rsidRPr="00FA5CC4" w:rsidRDefault="008D70DB" w:rsidP="002049A1">
      <w:pPr>
        <w:pStyle w:val="LISPCode"/>
      </w:pPr>
      <w:r w:rsidRPr="00FA5CC4">
        <w:t xml:space="preserve">            ( T (ISPR N (+ M 1)) )</w:t>
      </w:r>
    </w:p>
    <w:p w14:paraId="56C1AF49" w14:textId="77777777" w:rsidR="008D70DB" w:rsidRPr="00FA5CC4" w:rsidRDefault="008D70DB" w:rsidP="002049A1">
      <w:pPr>
        <w:pStyle w:val="LISPCode"/>
      </w:pPr>
      <w:r w:rsidRPr="00FA5CC4">
        <w:t xml:space="preserve">      )</w:t>
      </w:r>
    </w:p>
    <w:p w14:paraId="5F6E691F" w14:textId="77777777" w:rsidR="008D70DB" w:rsidRPr="00FA5CC4" w:rsidRDefault="008D70DB" w:rsidP="002049A1">
      <w:pPr>
        <w:pStyle w:val="LISPCode"/>
      </w:pPr>
      <w:r w:rsidRPr="00FA5CC4">
        <w:t xml:space="preserve">   ))</w:t>
      </w:r>
    </w:p>
    <w:p w14:paraId="29C3AFCB" w14:textId="77777777" w:rsidR="008D70DB" w:rsidRPr="00FA5CC4" w:rsidRDefault="008D70DB" w:rsidP="002049A1">
      <w:pPr>
        <w:pStyle w:val="LISPCode"/>
      </w:pPr>
      <w:r w:rsidRPr="00FA5CC4">
        <w:t xml:space="preserve">   ; --------------------------------------------- ; </w:t>
      </w:r>
    </w:p>
    <w:p w14:paraId="533BB6F1" w14:textId="77777777" w:rsidR="008D70DB" w:rsidRPr="00FA5CC4" w:rsidRDefault="008D70DB" w:rsidP="002049A1">
      <w:pPr>
        <w:pStyle w:val="LISPCode"/>
      </w:pPr>
      <w:r w:rsidRPr="00FA5CC4">
        <w:t xml:space="preserve">   ; An example of the functional programming style ; </w:t>
      </w:r>
    </w:p>
    <w:p w14:paraId="34E61E3B" w14:textId="77777777" w:rsidR="008D70DB" w:rsidRPr="00FA5CC4" w:rsidRDefault="008D70DB" w:rsidP="002049A1">
      <w:pPr>
        <w:pStyle w:val="LISPCode"/>
      </w:pPr>
      <w:r w:rsidRPr="00FA5CC4">
        <w:t xml:space="preserve">   ; ("fast" algorithm) ; </w:t>
      </w:r>
    </w:p>
    <w:p w14:paraId="7B229FBC" w14:textId="77777777" w:rsidR="008D70DB" w:rsidRPr="00FA5CC4" w:rsidRDefault="008D70DB" w:rsidP="002049A1">
      <w:pPr>
        <w:pStyle w:val="LISPCode"/>
      </w:pPr>
      <w:r w:rsidRPr="00FA5CC4">
        <w:t xml:space="preserve">   ; --------------------------------------------- ;</w:t>
      </w:r>
    </w:p>
    <w:p w14:paraId="7A56FB7C" w14:textId="77777777" w:rsidR="008D70DB" w:rsidRPr="00FA5CC4" w:rsidRDefault="008D70DB" w:rsidP="002049A1">
      <w:pPr>
        <w:pStyle w:val="LISPCode"/>
      </w:pPr>
      <w:r w:rsidRPr="00FA5CC4">
        <w:t xml:space="preserve">   (DEFUN ISPRIM1 (LAMBDA (N))</w:t>
      </w:r>
    </w:p>
    <w:p w14:paraId="75FABE8D" w14:textId="77777777" w:rsidR="008D70DB" w:rsidRPr="00FA5CC4" w:rsidRDefault="008D70DB" w:rsidP="002049A1">
      <w:pPr>
        <w:pStyle w:val="LISPCode"/>
      </w:pPr>
      <w:r w:rsidRPr="00FA5CC4">
        <w:t xml:space="preserve">      (COND ( (EQ N 1)     NIL    )</w:t>
      </w:r>
    </w:p>
    <w:p w14:paraId="2F6D26D4" w14:textId="77777777" w:rsidR="008D70DB" w:rsidRPr="00FA5CC4" w:rsidRDefault="008D70DB" w:rsidP="002049A1">
      <w:pPr>
        <w:pStyle w:val="LISPCode"/>
      </w:pPr>
      <w:r w:rsidRPr="00FA5CC4">
        <w:t xml:space="preserve">            (    T    (ISPR1 N 2) )</w:t>
      </w:r>
    </w:p>
    <w:p w14:paraId="09775362" w14:textId="77777777" w:rsidR="008D70DB" w:rsidRPr="00FA5CC4" w:rsidRDefault="008D70DB" w:rsidP="002049A1">
      <w:pPr>
        <w:pStyle w:val="LISPCode"/>
      </w:pPr>
      <w:r w:rsidRPr="00FA5CC4">
        <w:t xml:space="preserve">      )</w:t>
      </w:r>
    </w:p>
    <w:p w14:paraId="41C68B34" w14:textId="77777777" w:rsidR="008D70DB" w:rsidRPr="00FA5CC4" w:rsidRDefault="008D70DB" w:rsidP="002049A1">
      <w:pPr>
        <w:pStyle w:val="LISPCode"/>
      </w:pPr>
      <w:r w:rsidRPr="00FA5CC4">
        <w:t xml:space="preserve">   ))</w:t>
      </w:r>
    </w:p>
    <w:p w14:paraId="78D710FF" w14:textId="77777777" w:rsidR="008D70DB" w:rsidRPr="00FA5CC4" w:rsidRDefault="008D70DB" w:rsidP="002049A1">
      <w:pPr>
        <w:pStyle w:val="LISPCode"/>
      </w:pPr>
      <w:r w:rsidRPr="00FA5CC4">
        <w:lastRenderedPageBreak/>
        <w:t xml:space="preserve">   ; ---------------------- ;</w:t>
      </w:r>
    </w:p>
    <w:p w14:paraId="6DB3EEEF" w14:textId="6AD534B0" w:rsidR="008D70DB" w:rsidRPr="00FA5CC4" w:rsidRDefault="008D70DB" w:rsidP="002049A1">
      <w:pPr>
        <w:pStyle w:val="LISPCode"/>
      </w:pPr>
      <w:r w:rsidRPr="00FA5CC4">
        <w:t xml:space="preserve">   (DEFUN ISPR1 (LAMBDA (N</w:t>
      </w:r>
      <w:r w:rsidR="003E505F">
        <w:t xml:space="preserve"> </w:t>
      </w:r>
      <w:r w:rsidRPr="00FA5CC4">
        <w:t>M)</w:t>
      </w:r>
    </w:p>
    <w:p w14:paraId="2AE24109" w14:textId="77777777" w:rsidR="008D70DB" w:rsidRPr="00FA5CC4" w:rsidRDefault="008D70DB" w:rsidP="002049A1">
      <w:pPr>
        <w:pStyle w:val="LISPCode"/>
      </w:pPr>
      <w:r w:rsidRPr="00FA5CC4">
        <w:t xml:space="preserve">      (COND ( (&gt; (* M M) N)  T  )</w:t>
      </w:r>
    </w:p>
    <w:p w14:paraId="44E5B3A3" w14:textId="77777777" w:rsidR="008D70DB" w:rsidRPr="00FA5CC4" w:rsidRDefault="008D70DB" w:rsidP="002049A1">
      <w:pPr>
        <w:pStyle w:val="LISPCode"/>
      </w:pPr>
      <w:r w:rsidRPr="00FA5CC4">
        <w:t xml:space="preserve">            ( (EQ (REM N M) 0)   NIL )</w:t>
      </w:r>
    </w:p>
    <w:p w14:paraId="3B2944FD" w14:textId="77777777" w:rsidR="008D70DB" w:rsidRPr="00FA5CC4" w:rsidRDefault="008D70DB" w:rsidP="002049A1">
      <w:pPr>
        <w:pStyle w:val="LISPCode"/>
      </w:pPr>
      <w:r w:rsidRPr="00FA5CC4">
        <w:t xml:space="preserve">            (           T             (ISPR1 N (+ M 1)) )</w:t>
      </w:r>
    </w:p>
    <w:p w14:paraId="39487068" w14:textId="77777777" w:rsidR="008D70DB" w:rsidRPr="00FA5CC4" w:rsidRDefault="008D70DB" w:rsidP="002049A1">
      <w:pPr>
        <w:pStyle w:val="LISPCode"/>
      </w:pPr>
      <w:r w:rsidRPr="00FA5CC4">
        <w:t xml:space="preserve">      )</w:t>
      </w:r>
    </w:p>
    <w:p w14:paraId="2B0D1F19" w14:textId="77777777" w:rsidR="008D70DB" w:rsidRPr="00FA5CC4" w:rsidRDefault="008D70DB" w:rsidP="002049A1">
      <w:pPr>
        <w:pStyle w:val="LISPCode"/>
      </w:pPr>
      <w:r w:rsidRPr="00FA5CC4">
        <w:t xml:space="preserve">   ))</w:t>
      </w:r>
    </w:p>
    <w:p w14:paraId="022EDE7C"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C0741DC">
          <v:rect id="_x0000_i1221" style="width:0;height:1.5pt" o:hrstd="t" o:hrnoshade="t" o:hr="t" fillcolor="blue" stroked="f"/>
        </w:pict>
      </w:r>
    </w:p>
    <w:p w14:paraId="5B19E049" w14:textId="03C08CF4" w:rsidR="008D70DB" w:rsidRPr="00FA5CC4" w:rsidRDefault="008D70DB" w:rsidP="008D70DB">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 The </w:t>
      </w:r>
      <w:r w:rsidR="00ED4602">
        <w:rPr>
          <w:rFonts w:eastAsia="Times New Roman" w:cs="Times New Roman"/>
          <w:b/>
          <w:bCs/>
          <w:i/>
          <w:iCs/>
          <w:color w:val="0000FF"/>
          <w:sz w:val="23"/>
          <w:szCs w:val="23"/>
          <w:lang w:val="en-US" w:eastAsia="de-DE"/>
        </w:rPr>
        <w:t>muLISP-8</w:t>
      </w:r>
      <w:r w:rsidRPr="00FA5CC4">
        <w:rPr>
          <w:rFonts w:eastAsia="Times New Roman" w:cs="Times New Roman"/>
          <w:b/>
          <w:bCs/>
          <w:i/>
          <w:iCs/>
          <w:color w:val="0000FF"/>
          <w:sz w:val="23"/>
          <w:szCs w:val="23"/>
          <w:lang w:val="en-US" w:eastAsia="de-DE"/>
        </w:rPr>
        <w:t>5</w:t>
      </w:r>
      <w:r w:rsidRPr="00FA5CC4">
        <w:rPr>
          <w:rFonts w:eastAsia="Times New Roman" w:cs="Times New Roman"/>
          <w:i/>
          <w:iCs/>
          <w:color w:val="0000FF"/>
          <w:sz w:val="23"/>
          <w:szCs w:val="23"/>
          <w:lang w:val="en-US" w:eastAsia="de-DE"/>
        </w:rPr>
        <w:t> version has the following functions to help support the imperative programming style: </w:t>
      </w:r>
      <w:r w:rsidRPr="00FA5CC4">
        <w:rPr>
          <w:rFonts w:eastAsia="Times New Roman" w:cs="Times New Roman"/>
          <w:b/>
          <w:bCs/>
          <w:i/>
          <w:iCs/>
          <w:color w:val="0000FF"/>
          <w:sz w:val="23"/>
          <w:szCs w:val="23"/>
          <w:lang w:val="en-US" w:eastAsia="de-DE"/>
        </w:rPr>
        <w:t>SYSTEM, IF, IDENTITY, COMMENT, RETURN, RESTART, EXECUTE</w:t>
      </w:r>
      <w:r w:rsidR="00955919" w:rsidRPr="00FA5CC4">
        <w:rPr>
          <w:rFonts w:eastAsia="Times New Roman" w:cs="Times New Roman"/>
          <w:i/>
          <w:iCs/>
          <w:color w:val="0000FF"/>
          <w:sz w:val="23"/>
          <w:szCs w:val="23"/>
          <w:lang w:val="en-US" w:eastAsia="de-DE"/>
        </w:rPr>
        <w:t>.</w:t>
      </w:r>
    </w:p>
    <w:p w14:paraId="0ABE34EE" w14:textId="77777777" w:rsidR="008D70DB" w:rsidRPr="00FA5CC4" w:rsidRDefault="00FE372D" w:rsidP="008D70DB">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D765B34">
          <v:rect id="_x0000_i1222" style="width:0;height:1.5pt" o:hrstd="t" o:hrnoshade="t" o:hr="t" fillcolor="blue" stroked="f"/>
        </w:pict>
      </w:r>
    </w:p>
    <w:p w14:paraId="3E0141DD" w14:textId="434CFEFF"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The </w:t>
      </w:r>
      <w:r w:rsidRPr="00FA5CC4">
        <w:rPr>
          <w:rFonts w:eastAsia="Times New Roman" w:cs="Times New Roman"/>
          <w:b/>
          <w:bCs/>
          <w:color w:val="0000FF"/>
          <w:sz w:val="23"/>
          <w:szCs w:val="23"/>
          <w:lang w:val="en-US" w:eastAsia="de-DE"/>
        </w:rPr>
        <w:t>(SYSTEM)</w:t>
      </w:r>
      <w:r w:rsidRPr="00FA5CC4">
        <w:rPr>
          <w:rFonts w:eastAsia="Times New Roman" w:cs="Times New Roman"/>
          <w:color w:val="0000FF"/>
          <w:sz w:val="23"/>
          <w:szCs w:val="23"/>
          <w:lang w:val="en-US" w:eastAsia="de-DE"/>
        </w:rPr>
        <w:t> function closes all open files, terminates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execution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returns control to the operating system.</w:t>
      </w:r>
    </w:p>
    <w:p w14:paraId="514885FD" w14:textId="574E8AF4"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is running under </w:t>
      </w:r>
      <w:r w:rsidRPr="00FA5CC4">
        <w:rPr>
          <w:rFonts w:eastAsia="Times New Roman" w:cs="Times New Roman"/>
          <w:b/>
          <w:bCs/>
          <w:color w:val="0000FF"/>
          <w:sz w:val="23"/>
          <w:szCs w:val="23"/>
          <w:lang w:val="en-US" w:eastAsia="de-DE"/>
        </w:rPr>
        <w:t>MS-DOS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if </w:t>
      </w:r>
      <w:r w:rsidRPr="00FA5CC4">
        <w:rPr>
          <w:rFonts w:eastAsia="Times New Roman" w:cs="Times New Roman"/>
          <w:b/>
          <w:bCs/>
          <w:color w:val="0000FF"/>
          <w:sz w:val="23"/>
          <w:szCs w:val="23"/>
          <w:lang w:val="en-US" w:eastAsia="de-DE"/>
        </w:rPr>
        <w:t>INT</w:t>
      </w:r>
      <w:r w:rsidRPr="00FA5CC4">
        <w:rPr>
          <w:rFonts w:eastAsia="Times New Roman" w:cs="Times New Roman"/>
          <w:color w:val="0000FF"/>
          <w:sz w:val="23"/>
          <w:szCs w:val="23"/>
          <w:lang w:val="en-US" w:eastAsia="de-DE"/>
        </w:rPr>
        <w:t> is zero or a positive integer less than 256, the   </w:t>
      </w:r>
      <w:r w:rsidRPr="00FA5CC4">
        <w:rPr>
          <w:rFonts w:eastAsia="Times New Roman" w:cs="Times New Roman"/>
          <w:b/>
          <w:bCs/>
          <w:color w:val="0000FF"/>
          <w:sz w:val="23"/>
          <w:szCs w:val="23"/>
          <w:lang w:val="en-US" w:eastAsia="de-DE"/>
        </w:rPr>
        <w:t>(SYSTEM INT)</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an exit code</w:t>
      </w:r>
      <w:r w:rsidRPr="00FA5CC4">
        <w:rPr>
          <w:rFonts w:eastAsia="Times New Roman" w:cs="Times New Roman"/>
          <w:color w:val="0000FF"/>
          <w:sz w:val="23"/>
          <w:szCs w:val="23"/>
          <w:lang w:val="en-US" w:eastAsia="de-DE"/>
        </w:rPr>
        <w:t> (also called </w:t>
      </w:r>
      <w:r w:rsidRPr="00FA5CC4">
        <w:rPr>
          <w:rFonts w:eastAsia="Times New Roman" w:cs="Times New Roman"/>
          <w:b/>
          <w:bCs/>
          <w:i/>
          <w:iCs/>
          <w:color w:val="0000FF"/>
          <w:sz w:val="23"/>
          <w:szCs w:val="23"/>
          <w:lang w:val="en-US" w:eastAsia="de-DE"/>
        </w:rPr>
        <w:t>a return code</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INT</w:t>
      </w:r>
      <w:r w:rsidRPr="00FA5CC4">
        <w:rPr>
          <w:rFonts w:eastAsia="Times New Roman" w:cs="Times New Roman"/>
          <w:color w:val="0000FF"/>
          <w:sz w:val="23"/>
          <w:szCs w:val="23"/>
          <w:lang w:val="en-US" w:eastAsia="de-DE"/>
        </w:rPr>
        <w:t> to the controlling process. The exit code can be queried with the </w:t>
      </w:r>
      <w:r w:rsidR="00BC3649">
        <w:rPr>
          <w:rFonts w:eastAsia="Times New Roman" w:cs="Times New Roman"/>
          <w:b/>
          <w:bCs/>
          <w:color w:val="0000FF"/>
          <w:sz w:val="23"/>
          <w:szCs w:val="23"/>
          <w:lang w:val="en-US" w:eastAsia="de-DE"/>
        </w:rPr>
        <w:t>MS-DOS command “IF ERRORLEVEN”</w:t>
      </w:r>
      <w:r w:rsidR="00955919" w:rsidRPr="00FA5CC4">
        <w:rPr>
          <w:rFonts w:eastAsia="Times New Roman" w:cs="Times New Roman"/>
          <w:color w:val="0000FF"/>
          <w:sz w:val="23"/>
          <w:szCs w:val="23"/>
          <w:lang w:val="en-US" w:eastAsia="de-DE"/>
        </w:rPr>
        <w:t>.</w:t>
      </w:r>
    </w:p>
    <w:p w14:paraId="6649186B" w14:textId="2C556789"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INT</w:t>
      </w:r>
      <w:r w:rsidRPr="00FA5CC4">
        <w:rPr>
          <w:rFonts w:eastAsia="Times New Roman" w:cs="Times New Roman"/>
          <w:color w:val="0000FF"/>
          <w:sz w:val="23"/>
          <w:szCs w:val="23"/>
          <w:lang w:val="en-US" w:eastAsia="de-DE"/>
        </w:rPr>
        <w:t> is missing, the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system returns a return code, which by default is stored in the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memory page</w:t>
      </w:r>
      <w:r w:rsidR="00955919" w:rsidRPr="00FA5CC4">
        <w:rPr>
          <w:rFonts w:eastAsia="Times New Roman" w:cs="Times New Roman"/>
          <w:color w:val="0000FF"/>
          <w:sz w:val="23"/>
          <w:szCs w:val="23"/>
          <w:lang w:val="en-US" w:eastAsia="de-DE"/>
        </w:rPr>
        <w:t>.</w:t>
      </w:r>
    </w:p>
    <w:p w14:paraId="1D3AB516" w14:textId="6C8576DB"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The </w:t>
      </w:r>
      <w:r w:rsidRPr="00FA5CC4">
        <w:rPr>
          <w:rFonts w:eastAsia="Times New Roman" w:cs="Times New Roman"/>
          <w:b/>
          <w:bCs/>
          <w:color w:val="0000FF"/>
          <w:sz w:val="23"/>
          <w:szCs w:val="23"/>
          <w:lang w:val="en-US" w:eastAsia="de-DE"/>
        </w:rPr>
        <w:t>(RESTART)</w:t>
      </w:r>
      <w:r w:rsidRPr="00FA5CC4">
        <w:rPr>
          <w:rFonts w:eastAsia="Times New Roman" w:cs="Times New Roman"/>
          <w:color w:val="0000FF"/>
          <w:sz w:val="23"/>
          <w:szCs w:val="23"/>
          <w:lang w:val="en-US" w:eastAsia="de-DE"/>
        </w:rPr>
        <w:t> function closes all open files, "abandons" the current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environment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initiates a new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system</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All variable associations, user functions, and property values ​​in the current environment are destroyed.</w:t>
      </w:r>
    </w:p>
    <w:p w14:paraId="7041DC44" w14:textId="1C26431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The </w:t>
      </w:r>
      <w:r w:rsidRPr="00FA5CC4">
        <w:rPr>
          <w:rFonts w:eastAsia="Times New Roman" w:cs="Times New Roman"/>
          <w:b/>
          <w:bCs/>
          <w:color w:val="0000FF"/>
          <w:sz w:val="23"/>
          <w:szCs w:val="23"/>
          <w:lang w:val="en-US" w:eastAsia="de-DE"/>
        </w:rPr>
        <w:t>(COMMENT COMMENTS)</w:t>
      </w:r>
      <w:r w:rsidRPr="00FA5CC4">
        <w:rPr>
          <w:rFonts w:eastAsia="Times New Roman" w:cs="Times New Roman"/>
          <w:color w:val="0000FF"/>
          <w:sz w:val="23"/>
          <w:szCs w:val="23"/>
          <w:lang w:val="en-US" w:eastAsia="de-DE"/>
        </w:rPr>
        <w:t> function "ignores" its arguments and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29ABFD4A" w14:textId="308D5510"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COMMENT</w:t>
      </w:r>
      <w:r w:rsidR="00955919" w:rsidRPr="00FA5CC4">
        <w:rPr>
          <w:rFonts w:eastAsia="Times New Roman" w:cs="Times New Roman"/>
          <w:b/>
          <w:bCs/>
          <w:color w:val="0000FF"/>
          <w:sz w:val="23"/>
          <w:szCs w:val="23"/>
          <w:lang w:val="en-US" w:eastAsia="de-DE"/>
        </w:rPr>
        <w:t xml:space="preserve"> </w:t>
      </w:r>
      <w:r w:rsidRPr="00FA5CC4">
        <w:rPr>
          <w:rFonts w:eastAsia="Times New Roman" w:cs="Times New Roman"/>
          <w:color w:val="0000FF"/>
          <w:sz w:val="23"/>
          <w:szCs w:val="23"/>
          <w:lang w:val="en-US" w:eastAsia="de-DE"/>
        </w:rPr>
        <w:t>function defines </w:t>
      </w:r>
      <w:r w:rsidRPr="00FA5CC4">
        <w:rPr>
          <w:rFonts w:eastAsia="Times New Roman" w:cs="Times New Roman"/>
          <w:b/>
          <w:bCs/>
          <w:i/>
          <w:iCs/>
          <w:color w:val="0000FF"/>
          <w:sz w:val="23"/>
          <w:szCs w:val="23"/>
          <w:lang w:val="en-US" w:eastAsia="de-DE"/>
        </w:rPr>
        <w:t>a way to include comments directly in a function definition</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Such comments use memory areas in </w:t>
      </w:r>
      <w:r w:rsidRPr="00FA5CC4">
        <w:rPr>
          <w:rFonts w:eastAsia="Times New Roman" w:cs="Times New Roman"/>
          <w:b/>
          <w:bCs/>
          <w:color w:val="0000FF"/>
          <w:sz w:val="23"/>
          <w:szCs w:val="23"/>
          <w:lang w:val="en-US" w:eastAsia="de-DE"/>
        </w:rPr>
        <w:t>RAM</w:t>
      </w:r>
      <w:r w:rsidRPr="00FA5CC4">
        <w:rPr>
          <w:rFonts w:eastAsia="Times New Roman" w:cs="Times New Roman"/>
          <w:color w:val="0000FF"/>
          <w:sz w:val="23"/>
          <w:szCs w:val="23"/>
          <w:lang w:val="en-US" w:eastAsia="de-DE"/>
        </w:rPr>
        <w:t> memory.</w:t>
      </w:r>
    </w:p>
    <w:p w14:paraId="4620B89A" w14:textId="270FFF05"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contrast, comments delimited by comment macro characters are ignored when read into </w:t>
      </w:r>
      <w:r w:rsidRPr="00FA5CC4">
        <w:rPr>
          <w:rFonts w:eastAsia="Times New Roman" w:cs="Times New Roman"/>
          <w:b/>
          <w:bCs/>
          <w:color w:val="0000FF"/>
          <w:sz w:val="23"/>
          <w:szCs w:val="23"/>
          <w:lang w:val="en-US" w:eastAsia="de-DE"/>
        </w:rPr>
        <w:t>muLISP</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Although such comments take up space in the source file on disk, they do not use memory areas in </w:t>
      </w:r>
      <w:r w:rsidRPr="00FA5CC4">
        <w:rPr>
          <w:rFonts w:eastAsia="Times New Roman" w:cs="Times New Roman"/>
          <w:b/>
          <w:bCs/>
          <w:color w:val="0000FF"/>
          <w:sz w:val="23"/>
          <w:szCs w:val="23"/>
          <w:lang w:val="en-US" w:eastAsia="de-DE"/>
        </w:rPr>
        <w:t>RAM</w:t>
      </w:r>
      <w:r w:rsidR="00955919" w:rsidRPr="00FA5CC4">
        <w:rPr>
          <w:rFonts w:eastAsia="Times New Roman" w:cs="Times New Roman"/>
          <w:color w:val="0000FF"/>
          <w:sz w:val="23"/>
          <w:szCs w:val="23"/>
          <w:lang w:val="en-US" w:eastAsia="de-DE"/>
        </w:rPr>
        <w:t>.</w:t>
      </w:r>
    </w:p>
    <w:p w14:paraId="7056D90A"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4. The function </w:t>
      </w:r>
      <w:r w:rsidRPr="00FA5CC4">
        <w:rPr>
          <w:rFonts w:eastAsia="Times New Roman" w:cs="Times New Roman"/>
          <w:b/>
          <w:bCs/>
          <w:color w:val="0000FF"/>
          <w:sz w:val="23"/>
          <w:szCs w:val="23"/>
          <w:lang w:val="en-US" w:eastAsia="de-DE"/>
        </w:rPr>
        <w:t>(IDENTITY OBJECT)</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an OBJECT</w:t>
      </w:r>
      <w:r w:rsidRPr="00FA5CC4">
        <w:rPr>
          <w:rFonts w:eastAsia="Times New Roman" w:cs="Times New Roman"/>
          <w:color w:val="0000FF"/>
          <w:sz w:val="23"/>
          <w:szCs w:val="23"/>
          <w:lang w:val="en-US" w:eastAsia="de-DE"/>
        </w:rPr>
        <w:t> without any other actions. The implicit </w:t>
      </w:r>
      <w:r w:rsidRPr="00FA5CC4">
        <w:rPr>
          <w:rFonts w:eastAsia="Times New Roman" w:cs="Times New Roman"/>
          <w:b/>
          <w:bCs/>
          <w:color w:val="0000FF"/>
          <w:sz w:val="23"/>
          <w:szCs w:val="23"/>
          <w:lang w:val="en-US" w:eastAsia="de-DE"/>
        </w:rPr>
        <w:t>COND</w:t>
      </w:r>
      <w:r w:rsidRPr="00FA5CC4">
        <w:rPr>
          <w:rFonts w:eastAsia="Times New Roman" w:cs="Times New Roman"/>
          <w:color w:val="0000FF"/>
          <w:sz w:val="23"/>
          <w:szCs w:val="23"/>
          <w:lang w:val="en-US" w:eastAsia="de-DE"/>
        </w:rPr>
        <w:t> predicate must be a function application, not just a variable. Therefore, </w:t>
      </w:r>
      <w:r w:rsidRPr="00FA5CC4">
        <w:rPr>
          <w:rFonts w:eastAsia="Times New Roman" w:cs="Times New Roman"/>
          <w:b/>
          <w:bCs/>
          <w:color w:val="0000FF"/>
          <w:sz w:val="23"/>
          <w:szCs w:val="23"/>
          <w:lang w:val="en-US" w:eastAsia="de-DE"/>
        </w:rPr>
        <w:t>IDENTITY</w:t>
      </w:r>
      <w:r w:rsidRPr="00FA5CC4">
        <w:rPr>
          <w:rFonts w:eastAsia="Times New Roman" w:cs="Times New Roman"/>
          <w:color w:val="0000FF"/>
          <w:sz w:val="23"/>
          <w:szCs w:val="23"/>
          <w:lang w:val="en-US" w:eastAsia="de-DE"/>
        </w:rPr>
        <w:t> can be used to use variables as predicates. For example:</w:t>
      </w:r>
    </w:p>
    <w:p w14:paraId="4ED14074" w14:textId="77777777" w:rsidR="008D70DB" w:rsidRPr="00FA5CC4" w:rsidRDefault="008D70DB" w:rsidP="00156E59">
      <w:pPr>
        <w:pStyle w:val="LISPScreen"/>
      </w:pPr>
      <w:r w:rsidRPr="00FA5CC4">
        <w:t xml:space="preserve">   $ (IDENTITY NIL)    $ (IDENTITY '(A B C))</w:t>
      </w:r>
    </w:p>
    <w:p w14:paraId="4CA28AAA" w14:textId="77777777" w:rsidR="008D70DB" w:rsidRPr="00FA5CC4" w:rsidRDefault="008D70DB" w:rsidP="00156E59">
      <w:pPr>
        <w:pStyle w:val="LISPScreen"/>
      </w:pPr>
      <w:r w:rsidRPr="00FA5CC4">
        <w:t xml:space="preserve">   NIL                 (A B C)</w:t>
      </w:r>
    </w:p>
    <w:p w14:paraId="12AE8483" w14:textId="77777777" w:rsidR="008D70DB" w:rsidRPr="00FA5CC4" w:rsidRDefault="008D70DB" w:rsidP="00156E59">
      <w:pPr>
        <w:pStyle w:val="LISPScreen"/>
      </w:pPr>
      <w:r w:rsidRPr="00FA5CC4">
        <w:t xml:space="preserve">   $ (IDENTITY 'DOG)</w:t>
      </w:r>
    </w:p>
    <w:p w14:paraId="4C1E4685" w14:textId="77777777" w:rsidR="008D70DB" w:rsidRPr="00FA5CC4" w:rsidRDefault="008D70DB" w:rsidP="00156E59">
      <w:pPr>
        <w:pStyle w:val="LISPScreen"/>
      </w:pPr>
      <w:r w:rsidRPr="00FA5CC4">
        <w:t xml:space="preserve">   DOG</w:t>
      </w:r>
    </w:p>
    <w:p w14:paraId="4084273F" w14:textId="35EB7265"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Using the </w:t>
      </w:r>
      <w:r w:rsidRPr="00FA5CC4">
        <w:rPr>
          <w:rFonts w:eastAsia="Times New Roman" w:cs="Times New Roman"/>
          <w:b/>
          <w:bCs/>
          <w:color w:val="0000FF"/>
          <w:sz w:val="23"/>
          <w:szCs w:val="23"/>
          <w:lang w:val="en-US" w:eastAsia="de-DE"/>
        </w:rPr>
        <w:t>IDENTITY function, we will construct the TEST-VAR</w:t>
      </w:r>
      <w:r w:rsidRPr="00FA5CC4">
        <w:rPr>
          <w:rFonts w:eastAsia="Times New Roman" w:cs="Times New Roman"/>
          <w:color w:val="0000FF"/>
          <w:sz w:val="23"/>
          <w:szCs w:val="23"/>
          <w:lang w:val="en-US" w:eastAsia="de-DE"/>
        </w:rPr>
        <w:t> function:</w:t>
      </w:r>
    </w:p>
    <w:p w14:paraId="28E267F1" w14:textId="77777777" w:rsidR="008D70DB" w:rsidRPr="00FA5CC4" w:rsidRDefault="008D70DB" w:rsidP="002049A1">
      <w:pPr>
        <w:pStyle w:val="LISPCode"/>
      </w:pPr>
      <w:r w:rsidRPr="00FA5CC4">
        <w:t xml:space="preserve">   (DEFUN TEST-WHERE (WHERE)</w:t>
      </w:r>
    </w:p>
    <w:p w14:paraId="10BA4A0B" w14:textId="77777777" w:rsidR="008D70DB" w:rsidRPr="00FA5CC4" w:rsidRDefault="008D70DB" w:rsidP="002049A1">
      <w:pPr>
        <w:pStyle w:val="LISPCode"/>
      </w:pPr>
      <w:r w:rsidRPr="00FA5CC4">
        <w:t xml:space="preserve">      ( (IDENTITY VAR) 'WAR-IS-TRUE) 'WAR-IS-FALSE</w:t>
      </w:r>
    </w:p>
    <w:p w14:paraId="55B73208" w14:textId="77777777" w:rsidR="008D70DB" w:rsidRPr="00FA5CC4" w:rsidRDefault="008D70DB" w:rsidP="002049A1">
      <w:pPr>
        <w:pStyle w:val="LISPCode"/>
      </w:pPr>
      <w:r w:rsidRPr="00FA5CC4">
        <w:t xml:space="preserve">   )</w:t>
      </w:r>
    </w:p>
    <w:p w14:paraId="700732EC" w14:textId="77777777" w:rsidR="008D70DB" w:rsidRPr="00FA5CC4" w:rsidRDefault="008D70DB" w:rsidP="002049A1">
      <w:pPr>
        <w:pStyle w:val="LISPCode"/>
      </w:pPr>
      <w:r w:rsidRPr="00FA5CC4">
        <w:t xml:space="preserve">   $ (TEST-VAR NIL)</w:t>
      </w:r>
    </w:p>
    <w:p w14:paraId="5F3975A7" w14:textId="77777777" w:rsidR="008D70DB" w:rsidRPr="00FA5CC4" w:rsidRDefault="008D70DB" w:rsidP="002049A1">
      <w:pPr>
        <w:pStyle w:val="LISPCode"/>
      </w:pPr>
      <w:r w:rsidRPr="00FA5CC4">
        <w:t xml:space="preserve">   EXISTS-FALSE</w:t>
      </w:r>
    </w:p>
    <w:p w14:paraId="3A63737E" w14:textId="10415876"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code for the </w:t>
      </w:r>
      <w:r w:rsidRPr="00FA5CC4">
        <w:rPr>
          <w:rFonts w:eastAsia="Times New Roman" w:cs="Times New Roman"/>
          <w:b/>
          <w:bCs/>
          <w:color w:val="0000FF"/>
          <w:sz w:val="23"/>
          <w:szCs w:val="23"/>
          <w:lang w:val="en-US" w:eastAsia="de-DE"/>
        </w:rPr>
        <w:t>IDENTITY</w:t>
      </w:r>
      <w:r w:rsidRPr="00FA5CC4">
        <w:rPr>
          <w:rFonts w:eastAsia="Times New Roman" w:cs="Times New Roman"/>
          <w:color w:val="0000FF"/>
          <w:sz w:val="23"/>
          <w:szCs w:val="23"/>
          <w:lang w:val="en-US" w:eastAsia="de-DE"/>
        </w:rPr>
        <w:t> function:</w:t>
      </w:r>
    </w:p>
    <w:p w14:paraId="14526ADD" w14:textId="77777777" w:rsidR="008D70DB" w:rsidRPr="00FA5CC4" w:rsidRDefault="008D70DB" w:rsidP="002049A1">
      <w:pPr>
        <w:pStyle w:val="LISPCode"/>
      </w:pPr>
      <w:r w:rsidRPr="00FA5CC4">
        <w:t xml:space="preserve">   (DEFUN IDENTITY (OBJ)</w:t>
      </w:r>
    </w:p>
    <w:p w14:paraId="38DA5BB4" w14:textId="77777777" w:rsidR="008D70DB" w:rsidRPr="00FA5CC4" w:rsidRDefault="008D70DB" w:rsidP="002049A1">
      <w:pPr>
        <w:pStyle w:val="LISPCode"/>
      </w:pPr>
      <w:r w:rsidRPr="00FA5CC4">
        <w:t xml:space="preserve">      OBJ</w:t>
      </w:r>
    </w:p>
    <w:p w14:paraId="2BFCE3CE" w14:textId="77777777" w:rsidR="008D70DB" w:rsidRPr="00FA5CC4" w:rsidRDefault="008D70DB" w:rsidP="002049A1">
      <w:pPr>
        <w:pStyle w:val="LISPCode"/>
      </w:pPr>
      <w:r w:rsidRPr="00FA5CC4">
        <w:t xml:space="preserve">   )</w:t>
      </w:r>
    </w:p>
    <w:p w14:paraId="1FBC2064" w14:textId="0C8EF6AE"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5. If the value of </w:t>
      </w:r>
      <w:r w:rsidRPr="00FA5CC4">
        <w:rPr>
          <w:rFonts w:eastAsia="Times New Roman" w:cs="Times New Roman"/>
          <w:b/>
          <w:bCs/>
          <w:color w:val="0000FF"/>
          <w:sz w:val="23"/>
          <w:szCs w:val="23"/>
          <w:lang w:val="en-US" w:eastAsia="de-DE"/>
        </w:rPr>
        <w:t>the PREDICATE</w:t>
      </w:r>
      <w:r w:rsidRPr="00FA5CC4">
        <w:rPr>
          <w:rFonts w:eastAsia="Times New Roman" w:cs="Times New Roman"/>
          <w:color w:val="0000FF"/>
          <w:sz w:val="23"/>
          <w:szCs w:val="23"/>
          <w:lang w:val="en-US" w:eastAsia="de-DE"/>
        </w:rPr>
        <w:t> predicate is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(IF PREDICATE THEN ELSE)</w:t>
      </w:r>
      <w:r w:rsidRPr="00FA5CC4">
        <w:rPr>
          <w:rFonts w:eastAsia="Times New Roman" w:cs="Times New Roman"/>
          <w:color w:val="0000FF"/>
          <w:sz w:val="23"/>
          <w:szCs w:val="23"/>
          <w:lang w:val="en-US" w:eastAsia="de-DE"/>
        </w:rPr>
        <w:t> is evaluated and the value of </w:t>
      </w:r>
      <w:r w:rsidRPr="00FA5CC4">
        <w:rPr>
          <w:rFonts w:eastAsia="Times New Roman" w:cs="Times New Roman"/>
          <w:b/>
          <w:bCs/>
          <w:color w:val="0000FF"/>
          <w:sz w:val="23"/>
          <w:szCs w:val="23"/>
          <w:lang w:val="en-US" w:eastAsia="de-DE"/>
        </w:rPr>
        <w:t>THEN</w:t>
      </w:r>
      <w:r w:rsidRPr="00FA5CC4">
        <w:rPr>
          <w:rFonts w:eastAsia="Times New Roman" w:cs="Times New Roman"/>
          <w:color w:val="0000FF"/>
          <w:sz w:val="23"/>
          <w:szCs w:val="23"/>
          <w:lang w:val="en-US" w:eastAsia="de-DE"/>
        </w:rPr>
        <w:t> is returned</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Otherwise, </w:t>
      </w:r>
      <w:r w:rsidRPr="00FA5CC4">
        <w:rPr>
          <w:rFonts w:eastAsia="Times New Roman" w:cs="Times New Roman"/>
          <w:b/>
          <w:bCs/>
          <w:color w:val="0000FF"/>
          <w:sz w:val="23"/>
          <w:szCs w:val="23"/>
          <w:lang w:val="en-US" w:eastAsia="de-DE"/>
        </w:rPr>
        <w:t>ELSE</w:t>
      </w:r>
      <w:r w:rsidRPr="00FA5CC4">
        <w:rPr>
          <w:rFonts w:eastAsia="Times New Roman" w:cs="Times New Roman"/>
          <w:color w:val="0000FF"/>
          <w:sz w:val="23"/>
          <w:szCs w:val="23"/>
          <w:lang w:val="en-US" w:eastAsia="de-DE"/>
        </w:rPr>
        <w:t> is evaluated and returned, or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ELSE</w:t>
      </w:r>
      <w:r w:rsidRPr="00FA5CC4">
        <w:rPr>
          <w:rFonts w:eastAsia="Times New Roman" w:cs="Times New Roman"/>
          <w:color w:val="0000FF"/>
          <w:sz w:val="23"/>
          <w:szCs w:val="23"/>
          <w:lang w:val="en-US" w:eastAsia="de-DE"/>
        </w:rPr>
        <w:t> is missing.</w:t>
      </w:r>
    </w:p>
    <w:p w14:paraId="0F336BE8" w14:textId="4FCB62D2"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IF</w:t>
      </w:r>
      <w:r w:rsidRPr="00FA5CC4">
        <w:rPr>
          <w:rFonts w:eastAsia="Times New Roman" w:cs="Times New Roman"/>
          <w:color w:val="0000FF"/>
          <w:sz w:val="23"/>
          <w:szCs w:val="23"/>
          <w:lang w:val="en-US" w:eastAsia="de-DE"/>
        </w:rPr>
        <w:t> function in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 is similar to the "if-then-else"</w:t>
      </w:r>
      <w:r w:rsidRPr="00FA5CC4">
        <w:rPr>
          <w:rFonts w:eastAsia="Times New Roman" w:cs="Times New Roman"/>
          <w:color w:val="0000FF"/>
          <w:sz w:val="23"/>
          <w:szCs w:val="23"/>
          <w:lang w:val="en-US" w:eastAsia="de-DE"/>
        </w:rPr>
        <w:t> construct in imperative programming languages. For example:</w:t>
      </w:r>
    </w:p>
    <w:p w14:paraId="42BF5303" w14:textId="77777777" w:rsidR="008D70DB" w:rsidRPr="00FA5CC4" w:rsidRDefault="008D70DB" w:rsidP="00156E59">
      <w:pPr>
        <w:pStyle w:val="LISPScreen"/>
      </w:pPr>
      <w:r w:rsidRPr="00FA5CC4">
        <w:t xml:space="preserve">   $ (IF (EQ (* 2 3) 6) 'TRUE 'FALSE)</w:t>
      </w:r>
    </w:p>
    <w:p w14:paraId="40E0689D" w14:textId="77777777" w:rsidR="008D70DB" w:rsidRPr="00FA5CC4" w:rsidRDefault="008D70DB" w:rsidP="00156E59">
      <w:pPr>
        <w:pStyle w:val="LISPScreen"/>
      </w:pPr>
      <w:r w:rsidRPr="00FA5CC4">
        <w:t xml:space="preserve">   TRUE</w:t>
      </w:r>
    </w:p>
    <w:p w14:paraId="7C1A36A8" w14:textId="77777777" w:rsidR="008D70DB" w:rsidRPr="00FA5CC4" w:rsidRDefault="008D70DB" w:rsidP="00156E59">
      <w:pPr>
        <w:pStyle w:val="LISPScreen"/>
      </w:pPr>
      <w:r w:rsidRPr="00FA5CC4">
        <w:t xml:space="preserve">   $ (IF (EQ (+ 2 3) 6) 'TRUE 'FALSE)</w:t>
      </w:r>
    </w:p>
    <w:p w14:paraId="14AFD341" w14:textId="77777777" w:rsidR="008D70DB" w:rsidRPr="00FA5CC4" w:rsidRDefault="008D70DB" w:rsidP="00156E59">
      <w:pPr>
        <w:pStyle w:val="LISPScreen"/>
      </w:pPr>
      <w:r w:rsidRPr="00FA5CC4">
        <w:t xml:space="preserve">   FALSE</w:t>
      </w:r>
    </w:p>
    <w:p w14:paraId="384820C8"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code can be written as follows:</w:t>
      </w:r>
    </w:p>
    <w:p w14:paraId="421E6D07" w14:textId="77777777" w:rsidR="008D70DB" w:rsidRPr="00FA5CC4" w:rsidRDefault="008D70DB" w:rsidP="002049A1">
      <w:pPr>
        <w:pStyle w:val="LISPCode"/>
      </w:pPr>
      <w:r w:rsidRPr="00FA5CC4">
        <w:t xml:space="preserve">   (DEFUN IF (NLAMBDA (PREDICATE THEN ELSE)</w:t>
      </w:r>
    </w:p>
    <w:p w14:paraId="24496D40" w14:textId="77777777" w:rsidR="008D70DB" w:rsidRPr="00FA5CC4" w:rsidRDefault="008D70DB" w:rsidP="002049A1">
      <w:pPr>
        <w:pStyle w:val="LISPCode"/>
      </w:pPr>
      <w:r w:rsidRPr="00FA5CC4">
        <w:t xml:space="preserve">      ( (EVAL PREDICATE) (EVAL THEN) )</w:t>
      </w:r>
    </w:p>
    <w:p w14:paraId="2FF10392" w14:textId="77777777" w:rsidR="008D70DB" w:rsidRPr="00FA5CC4" w:rsidRDefault="008D70DB" w:rsidP="002049A1">
      <w:pPr>
        <w:pStyle w:val="LISPCode"/>
      </w:pPr>
      <w:r w:rsidRPr="00FA5CC4">
        <w:t xml:space="preserve">      ( EVAL ELSE )</w:t>
      </w:r>
    </w:p>
    <w:p w14:paraId="4C22D147" w14:textId="77777777" w:rsidR="008D70DB" w:rsidRPr="00FA5CC4" w:rsidRDefault="008D70DB" w:rsidP="002049A1">
      <w:pPr>
        <w:pStyle w:val="LISPCode"/>
      </w:pPr>
      <w:r w:rsidRPr="00FA5CC4">
        <w:t xml:space="preserve">   ))</w:t>
      </w:r>
    </w:p>
    <w:p w14:paraId="6EC37771" w14:textId="2B8CA4F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6. The </w:t>
      </w:r>
      <w:r w:rsidRPr="00FA5CC4">
        <w:rPr>
          <w:rFonts w:eastAsia="Times New Roman" w:cs="Times New Roman"/>
          <w:b/>
          <w:bCs/>
          <w:color w:val="0000FF"/>
          <w:sz w:val="23"/>
          <w:szCs w:val="23"/>
          <w:lang w:val="en-US" w:eastAsia="de-DE"/>
        </w:rPr>
        <w:t>(RETURN OBJECT)</w:t>
      </w:r>
      <w:r w:rsidRPr="00FA5CC4">
        <w:rPr>
          <w:rFonts w:eastAsia="Times New Roman" w:cs="Times New Roman"/>
          <w:color w:val="0000FF"/>
          <w:sz w:val="23"/>
          <w:szCs w:val="23"/>
          <w:lang w:val="en-US" w:eastAsia="de-DE"/>
        </w:rPr>
        <w:t> function suspends execution of the function containing </w:t>
      </w:r>
      <w:r w:rsidRPr="00FA5CC4">
        <w:rPr>
          <w:rFonts w:eastAsia="Times New Roman" w:cs="Times New Roman"/>
          <w:b/>
          <w:bCs/>
          <w:color w:val="0000FF"/>
          <w:sz w:val="23"/>
          <w:szCs w:val="23"/>
          <w:lang w:val="en-US" w:eastAsia="de-DE"/>
        </w:rPr>
        <w:t>RETURN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clears the stacks, and returns the value of </w:t>
      </w:r>
      <w:r w:rsidRPr="00FA5CC4">
        <w:rPr>
          <w:rFonts w:eastAsia="Times New Roman" w:cs="Times New Roman"/>
          <w:b/>
          <w:bCs/>
          <w:color w:val="0000FF"/>
          <w:sz w:val="23"/>
          <w:szCs w:val="23"/>
          <w:lang w:val="en-US" w:eastAsia="de-DE"/>
        </w:rPr>
        <w:t>OBJECT</w:t>
      </w:r>
      <w:r w:rsidRPr="00FA5CC4">
        <w:rPr>
          <w:rFonts w:eastAsia="Times New Roman" w:cs="Times New Roman"/>
          <w:color w:val="0000FF"/>
          <w:sz w:val="23"/>
          <w:szCs w:val="23"/>
          <w:lang w:val="en-US" w:eastAsia="de-DE"/>
        </w:rPr>
        <w:t> as its value. For example:</w:t>
      </w:r>
    </w:p>
    <w:p w14:paraId="5BCA2468" w14:textId="77777777" w:rsidR="008D70DB" w:rsidRPr="00FA5CC4" w:rsidRDefault="008D70DB" w:rsidP="002049A1">
      <w:pPr>
        <w:pStyle w:val="LISPCode"/>
      </w:pPr>
      <w:r w:rsidRPr="00FA5CC4">
        <w:t xml:space="preserve">   (DEFUN return-test ()</w:t>
      </w:r>
    </w:p>
    <w:p w14:paraId="74E39B72" w14:textId="77777777" w:rsidR="008D70DB" w:rsidRPr="00FA5CC4" w:rsidRDefault="008D70DB" w:rsidP="002049A1">
      <w:pPr>
        <w:pStyle w:val="LISPCode"/>
      </w:pPr>
      <w:r w:rsidRPr="00FA5CC4">
        <w:t xml:space="preserve">      (PRINT 'DOG) (RETURN 'CAT) (PRINT 'PIG)</w:t>
      </w:r>
    </w:p>
    <w:p w14:paraId="5ACF534E" w14:textId="77777777" w:rsidR="008D70DB" w:rsidRPr="00FA5CC4" w:rsidRDefault="008D70DB" w:rsidP="002049A1">
      <w:pPr>
        <w:pStyle w:val="LISPCode"/>
      </w:pPr>
      <w:r w:rsidRPr="00FA5CC4">
        <w:t xml:space="preserve">   )</w:t>
      </w:r>
    </w:p>
    <w:p w14:paraId="5EBBD0F1" w14:textId="77777777" w:rsidR="008D70DB" w:rsidRPr="00FA5CC4" w:rsidRDefault="008D70DB" w:rsidP="002049A1">
      <w:pPr>
        <w:pStyle w:val="LISPCode"/>
      </w:pPr>
      <w:r w:rsidRPr="00FA5CC4">
        <w:t xml:space="preserve">   (return-test)</w:t>
      </w:r>
    </w:p>
    <w:p w14:paraId="664BA62F" w14:textId="77777777" w:rsidR="008D70DB" w:rsidRPr="00FA5CC4" w:rsidRDefault="008D70DB" w:rsidP="002049A1">
      <w:pPr>
        <w:pStyle w:val="LISPCode"/>
      </w:pPr>
      <w:r w:rsidRPr="00FA5CC4">
        <w:t xml:space="preserve">   DOG</w:t>
      </w:r>
    </w:p>
    <w:p w14:paraId="7F3343D8" w14:textId="77777777" w:rsidR="008D70DB" w:rsidRPr="00FA5CC4" w:rsidRDefault="008D70DB" w:rsidP="002049A1">
      <w:pPr>
        <w:pStyle w:val="LISPCode"/>
      </w:pPr>
      <w:r w:rsidRPr="00FA5CC4">
        <w:t xml:space="preserve">   CAT</w:t>
      </w:r>
    </w:p>
    <w:p w14:paraId="6CBEAF73" w14:textId="4FA07A79"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7. The function </w:t>
      </w:r>
      <w:r w:rsidRPr="00FA5CC4">
        <w:rPr>
          <w:rFonts w:eastAsia="Times New Roman" w:cs="Times New Roman"/>
          <w:b/>
          <w:bCs/>
          <w:color w:val="0000FF"/>
          <w:sz w:val="23"/>
          <w:szCs w:val="23"/>
          <w:lang w:val="en-US" w:eastAsia="de-DE"/>
        </w:rPr>
        <w:t>(EXECUTE PROGRAM COMMAND-LINE)</w:t>
      </w:r>
      <w:r w:rsidRPr="00FA5CC4">
        <w:rPr>
          <w:rFonts w:eastAsia="Times New Roman" w:cs="Times New Roman"/>
          <w:color w:val="0000FF"/>
          <w:sz w:val="23"/>
          <w:szCs w:val="23"/>
          <w:lang w:val="en-US" w:eastAsia="de-DE"/>
        </w:rPr>
        <w:t> suspends </w:t>
      </w:r>
      <w:r w:rsidRPr="00FA5CC4">
        <w:rPr>
          <w:rFonts w:eastAsia="Times New Roman" w:cs="Times New Roman"/>
          <w:b/>
          <w:bCs/>
          <w:color w:val="0000FF"/>
          <w:sz w:val="23"/>
          <w:szCs w:val="23"/>
          <w:lang w:val="en-US" w:eastAsia="de-DE"/>
        </w:rPr>
        <w:t>muLISP</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loads and executes the program </w:t>
      </w:r>
      <w:r w:rsidRPr="00FA5CC4">
        <w:rPr>
          <w:rFonts w:eastAsia="Times New Roman" w:cs="Times New Roman"/>
          <w:b/>
          <w:bCs/>
          <w:color w:val="0000FF"/>
          <w:sz w:val="23"/>
          <w:szCs w:val="23"/>
          <w:lang w:val="en-US" w:eastAsia="de-DE"/>
        </w:rPr>
        <w:t>PROGRAM</w:t>
      </w:r>
      <w:r w:rsidR="00921EC7"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passing it the command string COMMAND-LINE</w:t>
      </w:r>
      <w:r w:rsidRPr="00FA5CC4">
        <w:rPr>
          <w:rFonts w:eastAsia="Times New Roman" w:cs="Times New Roman"/>
          <w:color w:val="0000FF"/>
          <w:sz w:val="23"/>
          <w:szCs w:val="23"/>
          <w:lang w:val="en-US" w:eastAsia="de-DE"/>
        </w:rPr>
        <w:t> as an argument</w:t>
      </w:r>
      <w:r w:rsidR="00955919" w:rsidRPr="00FA5CC4">
        <w:rPr>
          <w:rFonts w:eastAsia="Times New Roman" w:cs="Times New Roman"/>
          <w:color w:val="0000FF"/>
          <w:sz w:val="23"/>
          <w:szCs w:val="23"/>
          <w:lang w:val="en-US" w:eastAsia="de-DE"/>
        </w:rPr>
        <w:t>.</w:t>
      </w:r>
    </w:p>
    <w:p w14:paraId="6A5DC3E3" w14:textId="22616598"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When </w:t>
      </w:r>
      <w:r w:rsidRPr="00FA5CC4">
        <w:rPr>
          <w:rFonts w:eastAsia="Times New Roman" w:cs="Times New Roman"/>
          <w:b/>
          <w:bCs/>
          <w:color w:val="0000FF"/>
          <w:sz w:val="23"/>
          <w:szCs w:val="23"/>
          <w:lang w:val="en-US" w:eastAsia="de-DE"/>
        </w:rPr>
        <w:t>PROGRAM</w:t>
      </w:r>
      <w:r w:rsidRPr="00FA5CC4">
        <w:rPr>
          <w:rFonts w:eastAsia="Times New Roman" w:cs="Times New Roman"/>
          <w:color w:val="0000FF"/>
          <w:sz w:val="23"/>
          <w:szCs w:val="23"/>
          <w:lang w:val="en-US" w:eastAsia="de-DE"/>
        </w:rPr>
        <w:t> terminates, control returns to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and the </w:t>
      </w:r>
      <w:r w:rsidRPr="00FA5CC4">
        <w:rPr>
          <w:rFonts w:eastAsia="Times New Roman" w:cs="Times New Roman"/>
          <w:b/>
          <w:bCs/>
          <w:color w:val="0000FF"/>
          <w:sz w:val="23"/>
          <w:szCs w:val="23"/>
          <w:lang w:val="en-US" w:eastAsia="de-DE"/>
        </w:rPr>
        <w:t>EXECUTE</w:t>
      </w:r>
      <w:r w:rsidRPr="00FA5CC4">
        <w:rPr>
          <w:rFonts w:eastAsia="Times New Roman" w:cs="Times New Roman"/>
          <w:color w:val="0000FF"/>
          <w:sz w:val="23"/>
          <w:szCs w:val="23"/>
          <w:lang w:val="en-US" w:eastAsia="de-DE"/>
        </w:rPr>
        <w:t> function returns the exit code from </w:t>
      </w:r>
      <w:r w:rsidRPr="00FA5CC4">
        <w:rPr>
          <w:rFonts w:eastAsia="Times New Roman" w:cs="Times New Roman"/>
          <w:b/>
          <w:bCs/>
          <w:color w:val="0000FF"/>
          <w:sz w:val="23"/>
          <w:szCs w:val="23"/>
          <w:lang w:val="en-US" w:eastAsia="de-DE"/>
        </w:rPr>
        <w:t>PROGRAM</w:t>
      </w:r>
      <w:r w:rsidR="00955919" w:rsidRPr="00FA5CC4">
        <w:rPr>
          <w:rFonts w:eastAsia="Times New Roman" w:cs="Times New Roman"/>
          <w:color w:val="0000FF"/>
          <w:sz w:val="23"/>
          <w:szCs w:val="23"/>
          <w:lang w:val="en-US" w:eastAsia="de-DE"/>
        </w:rPr>
        <w:t>.</w:t>
      </w:r>
    </w:p>
    <w:p w14:paraId="2A30D812" w14:textId="001590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PROGRAM </w:t>
      </w:r>
      <w:r w:rsidRPr="00FA5CC4">
        <w:rPr>
          <w:rFonts w:eastAsia="Times New Roman" w:cs="Times New Roman"/>
          <w:b/>
          <w:bCs/>
          <w:color w:val="0000FF"/>
          <w:sz w:val="23"/>
          <w:szCs w:val="23"/>
          <w:lang w:val="en-US" w:eastAsia="de-DE"/>
        </w:rPr>
        <w:t>is not found, the EXECUTE</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2EDE0700" w14:textId="1635E076"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most common use of the </w:t>
      </w:r>
      <w:r w:rsidRPr="00FA5CC4">
        <w:rPr>
          <w:rFonts w:eastAsia="Times New Roman" w:cs="Times New Roman"/>
          <w:b/>
          <w:bCs/>
          <w:color w:val="0000FF"/>
          <w:sz w:val="23"/>
          <w:szCs w:val="23"/>
          <w:lang w:val="en-US" w:eastAsia="de-DE"/>
        </w:rPr>
        <w:t>EXECUTE</w:t>
      </w:r>
      <w:r w:rsidRPr="00FA5CC4">
        <w:rPr>
          <w:rFonts w:eastAsia="Times New Roman" w:cs="Times New Roman"/>
          <w:color w:val="0000FF"/>
          <w:sz w:val="23"/>
          <w:szCs w:val="23"/>
          <w:lang w:val="en-US" w:eastAsia="de-DE"/>
        </w:rPr>
        <w:t> function is to invoke a secondary command processor. For example, if the command processor file </w:t>
      </w:r>
      <w:r w:rsidRPr="00FA5CC4">
        <w:rPr>
          <w:rFonts w:eastAsia="Times New Roman" w:cs="Times New Roman"/>
          <w:b/>
          <w:bCs/>
          <w:color w:val="0000FF"/>
          <w:sz w:val="23"/>
          <w:szCs w:val="23"/>
          <w:lang w:val="en-US" w:eastAsia="de-DE"/>
        </w:rPr>
        <w:t>COMMAND.COM</w:t>
      </w:r>
      <w:r w:rsidRPr="00FA5CC4">
        <w:rPr>
          <w:rFonts w:eastAsia="Times New Roman" w:cs="Times New Roman"/>
          <w:color w:val="0000FF"/>
          <w:sz w:val="23"/>
          <w:szCs w:val="23"/>
          <w:lang w:val="en-US" w:eastAsia="de-DE"/>
        </w:rPr>
        <w:t> is located on drive </w:t>
      </w:r>
      <w:r w:rsidRPr="00FA5CC4">
        <w:rPr>
          <w:rFonts w:eastAsia="Times New Roman" w:cs="Times New Roman"/>
          <w:b/>
          <w:bCs/>
          <w:color w:val="0000FF"/>
          <w:sz w:val="23"/>
          <w:szCs w:val="23"/>
          <w:lang w:val="en-US" w:eastAsia="de-DE"/>
        </w:rPr>
        <w:t>A:</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w:t>
      </w:r>
      <w:r w:rsidRPr="00FA5CC4">
        <w:rPr>
          <w:rFonts w:eastAsia="Times New Roman" w:cs="Times New Roman"/>
          <w:b/>
          <w:bCs/>
          <w:color w:val="0000FF"/>
          <w:sz w:val="23"/>
          <w:szCs w:val="23"/>
          <w:lang w:val="en-US" w:eastAsia="de-DE"/>
        </w:rPr>
        <w:t>muLISP command</w:t>
      </w:r>
    </w:p>
    <w:p w14:paraId="16BF6A63" w14:textId="77777777" w:rsidR="008D70DB" w:rsidRPr="00FA5CC4" w:rsidRDefault="008D70DB" w:rsidP="00156E59">
      <w:pPr>
        <w:pStyle w:val="LISPScreen"/>
      </w:pPr>
      <w:r w:rsidRPr="00FA5CC4">
        <w:t xml:space="preserve">   (EXECUTE "A: COMMAND.COM" "/C DIR B:")</w:t>
      </w:r>
    </w:p>
    <w:p w14:paraId="48611435" w14:textId="77777777"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will show the contents of the file directory on device </w:t>
      </w:r>
      <w:r w:rsidRPr="00FA5CC4">
        <w:rPr>
          <w:rFonts w:eastAsia="Times New Roman" w:cs="Times New Roman"/>
          <w:b/>
          <w:bCs/>
          <w:color w:val="0000FF"/>
          <w:sz w:val="23"/>
          <w:szCs w:val="23"/>
          <w:lang w:val="en-US" w:eastAsia="de-DE"/>
        </w:rPr>
        <w:t>B.</w:t>
      </w:r>
    </w:p>
    <w:p w14:paraId="4F511097" w14:textId="6806DC70" w:rsidR="008D70DB" w:rsidRPr="00FA5CC4" w:rsidRDefault="008D70DB" w:rsidP="008D70DB">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start looking at </w:t>
      </w:r>
      <w:r w:rsidRPr="00FA5CC4">
        <w:rPr>
          <w:rFonts w:eastAsia="Times New Roman" w:cs="Times New Roman"/>
          <w:b/>
          <w:bCs/>
          <w:i/>
          <w:iCs/>
          <w:color w:val="0000FF"/>
          <w:sz w:val="23"/>
          <w:szCs w:val="23"/>
          <w:lang w:val="en-US" w:eastAsia="de-DE"/>
        </w:rPr>
        <w:t>fundamental data types</w:t>
      </w:r>
      <w:r w:rsidR="00955919" w:rsidRPr="00FA5CC4">
        <w:rPr>
          <w:rFonts w:eastAsia="Times New Roman" w:cs="Times New Roman"/>
          <w:color w:val="0000FF"/>
          <w:sz w:val="23"/>
          <w:szCs w:val="23"/>
          <w:lang w:val="en-US" w:eastAsia="de-DE"/>
        </w:rPr>
        <w:t>.</w:t>
      </w:r>
    </w:p>
    <w:p w14:paraId="26407027" w14:textId="3FA8E399" w:rsidR="0099482E" w:rsidRPr="00FA5CC4" w:rsidRDefault="0099482E" w:rsidP="0099482E">
      <w:pPr>
        <w:pStyle w:val="berschrift1"/>
        <w:rPr>
          <w:rFonts w:eastAsia="Times New Roman"/>
          <w:lang w:val="en-US" w:eastAsia="de-DE"/>
        </w:rPr>
      </w:pPr>
      <w:bookmarkStart w:id="123" w:name="_Toc182755271"/>
      <w:r w:rsidRPr="00FA5CC4">
        <w:rPr>
          <w:rFonts w:eastAsia="Times New Roman"/>
          <w:lang w:val="en-US" w:eastAsia="de-DE"/>
        </w:rPr>
        <w:t>Step 59.</w:t>
      </w:r>
      <w:r w:rsidRPr="00FA5CC4">
        <w:rPr>
          <w:rFonts w:eastAsia="Times New Roman"/>
          <w:lang w:val="en-US" w:eastAsia="de-DE"/>
        </w:rPr>
        <w:br/>
        <w:t>Fundamental data types. Associative lists</w:t>
      </w:r>
      <w:bookmarkEnd w:id="123"/>
    </w:p>
    <w:p w14:paraId="111B586B" w14:textId="3D85F9CB" w:rsidR="0099482E" w:rsidRPr="00FA5CC4" w:rsidRDefault="0099482E" w:rsidP="0099482E">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association lists</w:t>
      </w:r>
      <w:r w:rsidR="00955919" w:rsidRPr="00FA5CC4">
        <w:rPr>
          <w:rFonts w:eastAsia="Times New Roman" w:cs="Times New Roman"/>
          <w:color w:val="0000FF"/>
          <w:sz w:val="23"/>
          <w:szCs w:val="23"/>
          <w:lang w:val="en-US" w:eastAsia="de-DE"/>
        </w:rPr>
        <w:t>.</w:t>
      </w:r>
    </w:p>
    <w:p w14:paraId="611BC8F3" w14:textId="7C7267DC"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Starting with this step, we will describe the fundamental data types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 dialect</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Note that it lacks such fundamental data structures as real numbers, strings, arrays, sequences, and structures.</w:t>
      </w:r>
    </w:p>
    <w:p w14:paraId="01F90872" w14:textId="47592F78"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w:t>
      </w:r>
      <w:r w:rsidRPr="00FA5CC4">
        <w:rPr>
          <w:rFonts w:eastAsia="Times New Roman" w:cs="Times New Roman"/>
          <w:b/>
          <w:bCs/>
          <w:i/>
          <w:iCs/>
          <w:color w:val="0000FF"/>
          <w:sz w:val="23"/>
          <w:szCs w:val="23"/>
          <w:lang w:val="en-US" w:eastAsia="de-DE"/>
        </w:rPr>
        <w:t>An association list</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A </w:t>
      </w:r>
      <w:r w:rsidRPr="00FA5CC4">
        <w:rPr>
          <w:rFonts w:eastAsia="Times New Roman" w:cs="Times New Roman"/>
          <w:b/>
          <w:bCs/>
          <w:i/>
          <w:iCs/>
          <w:color w:val="0000FF"/>
          <w:sz w:val="23"/>
          <w:szCs w:val="23"/>
          <w:lang w:val="en-US" w:eastAsia="de-DE"/>
        </w:rPr>
        <w:t>-list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list of pairs) is a fundamental data type that represents a list of dotted pairs of the form:</w:t>
      </w:r>
      <w:r w:rsidRPr="00FA5CC4">
        <w:rPr>
          <w:rFonts w:eastAsia="Times New Roman" w:cs="Times New Roman"/>
          <w:b/>
          <w:bCs/>
          <w:color w:val="0000FF"/>
          <w:sz w:val="23"/>
          <w:szCs w:val="23"/>
          <w:lang w:val="en-US" w:eastAsia="de-DE"/>
        </w:rPr>
        <w:t> ((A1</w:t>
      </w:r>
      <w:r w:rsidR="00BC3649">
        <w:rPr>
          <w:rFonts w:eastAsia="Times New Roman" w:cs="Times New Roman"/>
          <w:b/>
          <w:bCs/>
          <w:color w:val="0000FF"/>
          <w:sz w:val="23"/>
          <w:szCs w:val="23"/>
          <w:lang w:val="en-US" w:eastAsia="de-DE"/>
        </w:rPr>
        <w:t xml:space="preserve"> </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T1) (A2</w:t>
      </w:r>
      <w:r w:rsidR="00BC3649">
        <w:rPr>
          <w:rFonts w:eastAsia="Times New Roman" w:cs="Times New Roman"/>
          <w:b/>
          <w:bCs/>
          <w:color w:val="0000FF"/>
          <w:sz w:val="23"/>
          <w:szCs w:val="23"/>
          <w:lang w:val="en-US" w:eastAsia="de-DE"/>
        </w:rPr>
        <w:t xml:space="preserve"> </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T2)</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(AN</w:t>
      </w:r>
      <w:r w:rsidR="00BC3649">
        <w:rPr>
          <w:rFonts w:eastAsia="Times New Roman" w:cs="Times New Roman"/>
          <w:b/>
          <w:bCs/>
          <w:color w:val="0000FF"/>
          <w:sz w:val="23"/>
          <w:szCs w:val="23"/>
          <w:lang w:val="en-US" w:eastAsia="de-DE"/>
        </w:rPr>
        <w:t xml:space="preserve"> </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TN))</w:t>
      </w:r>
    </w:p>
    <w:p w14:paraId="49C59BAF" w14:textId="4B1071B8"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first element of the pair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is called </w:t>
      </w:r>
      <w:r w:rsidRPr="00FA5CC4">
        <w:rPr>
          <w:rFonts w:eastAsia="Times New Roman" w:cs="Times New Roman"/>
          <w:b/>
          <w:bCs/>
          <w:i/>
          <w:iCs/>
          <w:color w:val="0000FF"/>
          <w:sz w:val="23"/>
          <w:szCs w:val="23"/>
          <w:lang w:val="en-US" w:eastAsia="de-DE"/>
        </w:rPr>
        <w:t>the key</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the second (</w:t>
      </w:r>
      <w:r w:rsidRPr="00FA5CC4">
        <w:rPr>
          <w:rFonts w:eastAsia="Times New Roman" w:cs="Times New Roman"/>
          <w:b/>
          <w:bCs/>
          <w:color w:val="0000FF"/>
          <w:sz w:val="23"/>
          <w:szCs w:val="23"/>
          <w:lang w:val="en-US" w:eastAsia="de-DE"/>
        </w:rPr>
        <w:t>CDR) is called </w:t>
      </w:r>
      <w:r w:rsidRPr="00FA5CC4">
        <w:rPr>
          <w:rFonts w:eastAsia="Times New Roman" w:cs="Times New Roman"/>
          <w:b/>
          <w:bCs/>
          <w:i/>
          <w:iCs/>
          <w:color w:val="0000FF"/>
          <w:sz w:val="23"/>
          <w:szCs w:val="23"/>
          <w:lang w:val="en-US" w:eastAsia="de-DE"/>
        </w:rPr>
        <w:t>the data</w:t>
      </w:r>
      <w:r w:rsidRPr="00FA5CC4">
        <w:rPr>
          <w:rFonts w:eastAsia="Times New Roman" w:cs="Times New Roman"/>
          <w:color w:val="0000FF"/>
          <w:sz w:val="23"/>
          <w:szCs w:val="23"/>
          <w:lang w:val="en-US" w:eastAsia="de-DE"/>
        </w:rPr>
        <w:t> associated with the key</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Typically, the key is an atom. The data associated with it can be atoms, lists, or some other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object</w:t>
      </w:r>
      <w:r w:rsidR="00955919" w:rsidRPr="00FA5CC4">
        <w:rPr>
          <w:rFonts w:eastAsia="Times New Roman" w:cs="Times New Roman"/>
          <w:color w:val="0000FF"/>
          <w:sz w:val="23"/>
          <w:szCs w:val="23"/>
          <w:lang w:val="en-US" w:eastAsia="de-DE"/>
        </w:rPr>
        <w:t>.</w:t>
      </w:r>
    </w:p>
    <w:p w14:paraId="3CF2711A"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give a formal definition of an </w:t>
      </w:r>
      <w:r w:rsidRPr="00FA5CC4">
        <w:rPr>
          <w:rFonts w:eastAsia="Times New Roman" w:cs="Times New Roman"/>
          <w:b/>
          <w:bCs/>
          <w:color w:val="0000FF"/>
          <w:sz w:val="23"/>
          <w:szCs w:val="23"/>
          <w:lang w:val="en-US" w:eastAsia="de-DE"/>
        </w:rPr>
        <w:t>A</w:t>
      </w:r>
      <w:r w:rsidRPr="00FA5CC4">
        <w:rPr>
          <w:rFonts w:eastAsia="Times New Roman" w:cs="Times New Roman"/>
          <w:color w:val="0000FF"/>
          <w:sz w:val="23"/>
          <w:szCs w:val="23"/>
          <w:lang w:val="en-US" w:eastAsia="de-DE"/>
        </w:rPr>
        <w:t> -list in Backus-Naur form:</w:t>
      </w:r>
    </w:p>
    <w:p w14:paraId="3BE9CBD6" w14:textId="77777777" w:rsidR="0099482E" w:rsidRPr="00FA5CC4" w:rsidRDefault="0099482E" w:rsidP="0099482E">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Cs w:val="27"/>
          <w:lang w:val="en-US" w:eastAsia="de-DE"/>
        </w:rPr>
      </w:pPr>
    </w:p>
    <w:p w14:paraId="133D9EF8" w14:textId="77777777" w:rsidR="0099482E" w:rsidRPr="00FA5CC4" w:rsidRDefault="0099482E" w:rsidP="0099482E">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Cs w:val="27"/>
          <w:lang w:val="en-US" w:eastAsia="de-DE"/>
        </w:rPr>
      </w:pPr>
      <w:r w:rsidRPr="00FA5CC4">
        <w:rPr>
          <w:rFonts w:ascii="Courier New" w:eastAsia="Times New Roman" w:hAnsi="Courier New" w:cs="Courier New"/>
          <w:b/>
          <w:bCs/>
          <w:color w:val="000000"/>
          <w:szCs w:val="27"/>
          <w:lang w:val="en-US" w:eastAsia="de-DE"/>
        </w:rPr>
        <w:t xml:space="preserve">  &lt;Association list&gt; ::=</w:t>
      </w:r>
    </w:p>
    <w:p w14:paraId="3E085BD9" w14:textId="275FC751" w:rsidR="0099482E" w:rsidRPr="00FA5CC4" w:rsidRDefault="0099482E" w:rsidP="0099482E">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Cs w:val="27"/>
          <w:lang w:val="en-US" w:eastAsia="de-DE"/>
        </w:rPr>
      </w:pPr>
      <w:r w:rsidRPr="00FA5CC4">
        <w:rPr>
          <w:rFonts w:ascii="Courier New" w:eastAsia="Times New Roman" w:hAnsi="Courier New" w:cs="Courier New"/>
          <w:b/>
          <w:bCs/>
          <w:color w:val="000000"/>
          <w:szCs w:val="27"/>
          <w:lang w:val="en-US" w:eastAsia="de-DE"/>
        </w:rPr>
        <w:t xml:space="preserve">          NIL | (&lt;Dotted pair&gt;</w:t>
      </w:r>
      <w:r w:rsidR="00955919" w:rsidRPr="00FA5CC4">
        <w:rPr>
          <w:rFonts w:ascii="Courier New" w:eastAsia="Times New Roman" w:hAnsi="Courier New" w:cs="Courier New"/>
          <w:b/>
          <w:bCs/>
          <w:color w:val="000000"/>
          <w:szCs w:val="27"/>
          <w:lang w:val="en-US" w:eastAsia="de-DE"/>
        </w:rPr>
        <w:t>.</w:t>
      </w:r>
      <w:r w:rsidRPr="00FA5CC4">
        <w:rPr>
          <w:rFonts w:ascii="Courier New" w:eastAsia="Times New Roman" w:hAnsi="Courier New" w:cs="Courier New"/>
          <w:b/>
          <w:bCs/>
          <w:color w:val="000000"/>
          <w:szCs w:val="27"/>
          <w:lang w:val="en-US" w:eastAsia="de-DE"/>
        </w:rPr>
        <w:t xml:space="preserve"> &lt;Association list&gt;)</w:t>
      </w:r>
    </w:p>
    <w:p w14:paraId="61B85FCF" w14:textId="77777777" w:rsidR="0099482E" w:rsidRPr="00FA5CC4" w:rsidRDefault="0099482E" w:rsidP="0099482E">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Cs w:val="27"/>
          <w:lang w:val="en-US" w:eastAsia="de-DE"/>
        </w:rPr>
      </w:pPr>
      <w:r w:rsidRPr="00FA5CC4">
        <w:rPr>
          <w:rFonts w:ascii="Courier New" w:eastAsia="Times New Roman" w:hAnsi="Courier New" w:cs="Courier New"/>
          <w:b/>
          <w:bCs/>
          <w:color w:val="000000"/>
          <w:szCs w:val="27"/>
          <w:lang w:val="en-US" w:eastAsia="de-DE"/>
        </w:rPr>
        <w:t xml:space="preserve">  &lt;Dotted pair&gt; ::=</w:t>
      </w:r>
    </w:p>
    <w:p w14:paraId="79406914" w14:textId="46C9B4A2" w:rsidR="0099482E" w:rsidRPr="00FA5CC4" w:rsidRDefault="0099482E" w:rsidP="0099482E">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Cs w:val="27"/>
          <w:lang w:val="en-US" w:eastAsia="de-DE"/>
        </w:rPr>
      </w:pPr>
      <w:r w:rsidRPr="00FA5CC4">
        <w:rPr>
          <w:rFonts w:ascii="Courier New" w:eastAsia="Times New Roman" w:hAnsi="Courier New" w:cs="Courier New"/>
          <w:b/>
          <w:bCs/>
          <w:color w:val="000000"/>
          <w:szCs w:val="27"/>
          <w:lang w:val="en-US" w:eastAsia="de-DE"/>
        </w:rPr>
        <w:t xml:space="preserve">          (&lt;Atom&gt;</w:t>
      </w:r>
      <w:r w:rsidR="00955919" w:rsidRPr="00FA5CC4">
        <w:rPr>
          <w:rFonts w:ascii="Courier New" w:eastAsia="Times New Roman" w:hAnsi="Courier New" w:cs="Courier New"/>
          <w:b/>
          <w:bCs/>
          <w:color w:val="000000"/>
          <w:szCs w:val="27"/>
          <w:lang w:val="en-US" w:eastAsia="de-DE"/>
        </w:rPr>
        <w:t>.</w:t>
      </w:r>
      <w:r w:rsidRPr="00FA5CC4">
        <w:rPr>
          <w:rFonts w:ascii="Courier New" w:eastAsia="Times New Roman" w:hAnsi="Courier New" w:cs="Courier New"/>
          <w:b/>
          <w:bCs/>
          <w:color w:val="000000"/>
          <w:szCs w:val="27"/>
          <w:lang w:val="en-US" w:eastAsia="de-DE"/>
        </w:rPr>
        <w:t xml:space="preserve"> &lt;Atom&gt;) | (&lt;Atom&gt;</w:t>
      </w:r>
      <w:r w:rsidR="00955919" w:rsidRPr="00FA5CC4">
        <w:rPr>
          <w:rFonts w:ascii="Courier New" w:eastAsia="Times New Roman" w:hAnsi="Courier New" w:cs="Courier New"/>
          <w:b/>
          <w:bCs/>
          <w:color w:val="000000"/>
          <w:szCs w:val="27"/>
          <w:lang w:val="en-US" w:eastAsia="de-DE"/>
        </w:rPr>
        <w:t>.</w:t>
      </w:r>
      <w:r w:rsidRPr="00FA5CC4">
        <w:rPr>
          <w:rFonts w:ascii="Courier New" w:eastAsia="Times New Roman" w:hAnsi="Courier New" w:cs="Courier New"/>
          <w:b/>
          <w:bCs/>
          <w:color w:val="000000"/>
          <w:szCs w:val="27"/>
          <w:lang w:val="en-US" w:eastAsia="de-DE"/>
        </w:rPr>
        <w:t xml:space="preserve"> &lt;Dot Pair&gt;) |</w:t>
      </w:r>
    </w:p>
    <w:p w14:paraId="370C1F26" w14:textId="448F4D02" w:rsidR="0099482E" w:rsidRPr="00FA5CC4" w:rsidRDefault="0099482E" w:rsidP="0099482E">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Cs w:val="27"/>
          <w:lang w:val="en-US" w:eastAsia="de-DE"/>
        </w:rPr>
      </w:pPr>
      <w:r w:rsidRPr="00FA5CC4">
        <w:rPr>
          <w:rFonts w:ascii="Courier New" w:eastAsia="Times New Roman" w:hAnsi="Courier New" w:cs="Courier New"/>
          <w:b/>
          <w:bCs/>
          <w:color w:val="000000"/>
          <w:szCs w:val="27"/>
          <w:lang w:val="en-US" w:eastAsia="de-DE"/>
        </w:rPr>
        <w:t xml:space="preserve">          (&lt;Dot pair&gt;</w:t>
      </w:r>
      <w:r w:rsidR="00955919" w:rsidRPr="00FA5CC4">
        <w:rPr>
          <w:rFonts w:ascii="Courier New" w:eastAsia="Times New Roman" w:hAnsi="Courier New" w:cs="Courier New"/>
          <w:b/>
          <w:bCs/>
          <w:color w:val="000000"/>
          <w:szCs w:val="27"/>
          <w:lang w:val="en-US" w:eastAsia="de-DE"/>
        </w:rPr>
        <w:t>.</w:t>
      </w:r>
      <w:r w:rsidRPr="00FA5CC4">
        <w:rPr>
          <w:rFonts w:ascii="Courier New" w:eastAsia="Times New Roman" w:hAnsi="Courier New" w:cs="Courier New"/>
          <w:b/>
          <w:bCs/>
          <w:color w:val="000000"/>
          <w:szCs w:val="27"/>
          <w:lang w:val="en-US" w:eastAsia="de-DE"/>
        </w:rPr>
        <w:t xml:space="preserve"> &lt;Atom&gt;) |</w:t>
      </w:r>
    </w:p>
    <w:p w14:paraId="6713CA72" w14:textId="7509996F" w:rsidR="0099482E" w:rsidRPr="00FA5CC4" w:rsidRDefault="0099482E" w:rsidP="0099482E">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Cs w:val="27"/>
          <w:lang w:val="en-US" w:eastAsia="de-DE"/>
        </w:rPr>
      </w:pPr>
      <w:r w:rsidRPr="00FA5CC4">
        <w:rPr>
          <w:rFonts w:ascii="Courier New" w:eastAsia="Times New Roman" w:hAnsi="Courier New" w:cs="Courier New"/>
          <w:b/>
          <w:bCs/>
          <w:color w:val="000000"/>
          <w:szCs w:val="27"/>
          <w:lang w:val="en-US" w:eastAsia="de-DE"/>
        </w:rPr>
        <w:t xml:space="preserve">          (&lt;Dotted pair&gt;</w:t>
      </w:r>
      <w:r w:rsidR="00955919" w:rsidRPr="00FA5CC4">
        <w:rPr>
          <w:rFonts w:ascii="Courier New" w:eastAsia="Times New Roman" w:hAnsi="Courier New" w:cs="Courier New"/>
          <w:b/>
          <w:bCs/>
          <w:color w:val="000000"/>
          <w:szCs w:val="27"/>
          <w:lang w:val="en-US" w:eastAsia="de-DE"/>
        </w:rPr>
        <w:t>.</w:t>
      </w:r>
      <w:r w:rsidRPr="00FA5CC4">
        <w:rPr>
          <w:rFonts w:ascii="Courier New" w:eastAsia="Times New Roman" w:hAnsi="Courier New" w:cs="Courier New"/>
          <w:b/>
          <w:bCs/>
          <w:color w:val="000000"/>
          <w:szCs w:val="27"/>
          <w:lang w:val="en-US" w:eastAsia="de-DE"/>
        </w:rPr>
        <w:t xml:space="preserve"> &lt;Dotted pair&gt;)</w:t>
      </w:r>
    </w:p>
    <w:p w14:paraId="7D4A68DA"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give a graphical representation of the </w:t>
      </w:r>
      <w:r w:rsidRPr="00FA5CC4">
        <w:rPr>
          <w:rFonts w:eastAsia="Times New Roman" w:cs="Times New Roman"/>
          <w:b/>
          <w:bCs/>
          <w:color w:val="0000FF"/>
          <w:sz w:val="23"/>
          <w:szCs w:val="23"/>
          <w:lang w:val="en-US" w:eastAsia="de-DE"/>
        </w:rPr>
        <w:t>A</w:t>
      </w:r>
      <w:r w:rsidRPr="00FA5CC4">
        <w:rPr>
          <w:rFonts w:eastAsia="Times New Roman" w:cs="Times New Roman"/>
          <w:color w:val="0000FF"/>
          <w:sz w:val="23"/>
          <w:szCs w:val="23"/>
          <w:lang w:val="en-US" w:eastAsia="de-DE"/>
        </w:rPr>
        <w:t> -list:</w:t>
      </w:r>
    </w:p>
    <w:p w14:paraId="2AA5738D" w14:textId="002B802D" w:rsidR="0099482E" w:rsidRPr="00FA5CC4" w:rsidRDefault="0099482E"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59C0F9BD" wp14:editId="4F87989A">
            <wp:extent cx="4246245" cy="1924050"/>
            <wp:effectExtent l="0" t="0" r="1905" b="0"/>
            <wp:docPr id="52" name="Grafik 52" descr="https://it.kgsu.ru/Lisp/images/ris5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3" descr="https://it.kgsu.ru/Lisp/images/ris59_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46245" cy="192405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 1. Graphical representation of </w:t>
      </w:r>
      <w:r w:rsidRPr="00FA5CC4">
        <w:rPr>
          <w:rFonts w:eastAsia="Times New Roman" w:cs="Times New Roman"/>
          <w:b/>
          <w:bCs/>
          <w:color w:val="000000"/>
          <w:sz w:val="23"/>
          <w:szCs w:val="23"/>
          <w:lang w:val="en-US" w:eastAsia="de-DE"/>
        </w:rPr>
        <w:t>the A</w:t>
      </w:r>
      <w:r w:rsidRPr="00FA5CC4">
        <w:rPr>
          <w:rFonts w:eastAsia="Times New Roman" w:cs="Times New Roman"/>
          <w:color w:val="000000"/>
          <w:sz w:val="23"/>
          <w:szCs w:val="23"/>
          <w:lang w:val="en-US" w:eastAsia="de-DE"/>
        </w:rPr>
        <w:t>-list</w:t>
      </w:r>
    </w:p>
    <w:p w14:paraId="284EA18B" w14:textId="77909185"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An A</w:t>
      </w:r>
      <w:r w:rsidRPr="00FA5CC4">
        <w:rPr>
          <w:rFonts w:eastAsia="Times New Roman" w:cs="Times New Roman"/>
          <w:color w:val="0000FF"/>
          <w:sz w:val="23"/>
          <w:szCs w:val="23"/>
          <w:lang w:val="en-US" w:eastAsia="de-DE"/>
        </w:rPr>
        <w:t>-list can be</w:t>
      </w:r>
      <w:r w:rsidR="00BC3649">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used to combine different types of data components into a single data set.</w:t>
      </w:r>
    </w:p>
    <w:p w14:paraId="6B98299C"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When working with lists of pairs, you need to be able to build associative lists, search for data by key and update them.</w:t>
      </w:r>
    </w:p>
    <w:p w14:paraId="478136E3" w14:textId="112B634A"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Let's construct the </w:t>
      </w:r>
      <w:r w:rsidRPr="00FA5CC4">
        <w:rPr>
          <w:rFonts w:eastAsia="Times New Roman" w:cs="Times New Roman"/>
          <w:b/>
          <w:bCs/>
          <w:color w:val="0000FF"/>
          <w:sz w:val="23"/>
          <w:szCs w:val="23"/>
          <w:lang w:val="en-US" w:eastAsia="de-DE"/>
        </w:rPr>
        <w:t>PAIRLIS</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can be used to construct </w:t>
      </w:r>
      <w:r w:rsidRPr="00FA5CC4">
        <w:rPr>
          <w:rFonts w:eastAsia="Times New Roman" w:cs="Times New Roman"/>
          <w:b/>
          <w:bCs/>
          <w:color w:val="0000FF"/>
          <w:sz w:val="23"/>
          <w:szCs w:val="23"/>
          <w:lang w:val="en-US" w:eastAsia="de-DE"/>
        </w:rPr>
        <w:t>an A</w:t>
      </w:r>
      <w:r w:rsidRPr="00FA5CC4">
        <w:rPr>
          <w:rFonts w:eastAsia="Times New Roman" w:cs="Times New Roman"/>
          <w:color w:val="0000FF"/>
          <w:sz w:val="23"/>
          <w:szCs w:val="23"/>
          <w:lang w:val="en-US" w:eastAsia="de-DE"/>
        </w:rPr>
        <w:t> -list from the </w:t>
      </w:r>
      <w:r w:rsidRPr="00FA5CC4">
        <w:rPr>
          <w:rFonts w:eastAsia="Times New Roman" w:cs="Times New Roman"/>
          <w:b/>
          <w:bCs/>
          <w:color w:val="0000FF"/>
          <w:sz w:val="23"/>
          <w:szCs w:val="23"/>
          <w:lang w:val="en-US" w:eastAsia="de-DE"/>
        </w:rPr>
        <w:t>KEY</w:t>
      </w:r>
      <w:r w:rsidRPr="00FA5CC4">
        <w:rPr>
          <w:rFonts w:eastAsia="Times New Roman" w:cs="Times New Roman"/>
          <w:color w:val="0000FF"/>
          <w:sz w:val="23"/>
          <w:szCs w:val="23"/>
          <w:lang w:val="en-US" w:eastAsia="de-DE"/>
        </w:rPr>
        <w:t> list of keys and the </w:t>
      </w:r>
      <w:r w:rsidRPr="00FA5CC4">
        <w:rPr>
          <w:rFonts w:eastAsia="Times New Roman" w:cs="Times New Roman"/>
          <w:b/>
          <w:bCs/>
          <w:color w:val="0000FF"/>
          <w:sz w:val="23"/>
          <w:szCs w:val="23"/>
          <w:lang w:val="en-US" w:eastAsia="de-DE"/>
        </w:rPr>
        <w:t>DATA</w:t>
      </w:r>
      <w:r w:rsidRPr="00FA5CC4">
        <w:rPr>
          <w:rFonts w:eastAsia="Times New Roman" w:cs="Times New Roman"/>
          <w:color w:val="0000FF"/>
          <w:sz w:val="23"/>
          <w:szCs w:val="23"/>
          <w:lang w:val="en-US" w:eastAsia="de-DE"/>
        </w:rPr>
        <w:t xml:space="preserve"> list formed from the corresponding data. The third argument is the </w:t>
      </w:r>
      <w:r w:rsidR="00BC3649">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old</w:t>
      </w:r>
      <w:r w:rsidR="00BC3649">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A</w:t>
      </w:r>
      <w:r w:rsidRPr="00FA5CC4">
        <w:rPr>
          <w:rFonts w:eastAsia="Times New Roman" w:cs="Times New Roman"/>
          <w:color w:val="0000FF"/>
          <w:sz w:val="23"/>
          <w:szCs w:val="23"/>
          <w:lang w:val="en-US" w:eastAsia="de-DE"/>
        </w:rPr>
        <w:t> -list </w:t>
      </w:r>
      <w:r w:rsidRPr="00FA5CC4">
        <w:rPr>
          <w:rFonts w:eastAsia="Times New Roman" w:cs="Times New Roman"/>
          <w:b/>
          <w:bCs/>
          <w:color w:val="0000FF"/>
          <w:sz w:val="23"/>
          <w:szCs w:val="23"/>
          <w:lang w:val="en-US" w:eastAsia="de-DE"/>
        </w:rPr>
        <w:t>A-LIST</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i/>
          <w:iCs/>
          <w:color w:val="0000FF"/>
          <w:sz w:val="23"/>
          <w:szCs w:val="23"/>
          <w:lang w:val="en-US" w:eastAsia="de-DE"/>
        </w:rPr>
        <w:t>to the beginning</w:t>
      </w:r>
      <w:r w:rsidRPr="00FA5CC4">
        <w:rPr>
          <w:rFonts w:eastAsia="Times New Roman" w:cs="Times New Roman"/>
          <w:color w:val="0000FF"/>
          <w:sz w:val="23"/>
          <w:szCs w:val="23"/>
          <w:lang w:val="en-US" w:eastAsia="de-DE"/>
        </w:rPr>
        <w:t> of which new pairs are added:</w:t>
      </w:r>
    </w:p>
    <w:p w14:paraId="43238DFD" w14:textId="77777777" w:rsidR="0099482E" w:rsidRPr="00FA5CC4" w:rsidRDefault="0099482E" w:rsidP="002049A1">
      <w:pPr>
        <w:pStyle w:val="LISPCode"/>
      </w:pPr>
      <w:r w:rsidRPr="00FA5CC4">
        <w:t xml:space="preserve">    (PAIRLIS KEY DATA A-LIST)</w:t>
      </w:r>
    </w:p>
    <w:p w14:paraId="460AEF7D"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define </w:t>
      </w:r>
      <w:r w:rsidRPr="00FA5CC4">
        <w:rPr>
          <w:rFonts w:eastAsia="Times New Roman" w:cs="Times New Roman"/>
          <w:b/>
          <w:bCs/>
          <w:color w:val="0000FF"/>
          <w:sz w:val="23"/>
          <w:szCs w:val="23"/>
          <w:lang w:val="en-US" w:eastAsia="de-DE"/>
        </w:rPr>
        <w:t>PAIRLIS</w:t>
      </w:r>
      <w:r w:rsidRPr="00FA5CC4">
        <w:rPr>
          <w:rFonts w:eastAsia="Times New Roman" w:cs="Times New Roman"/>
          <w:color w:val="0000FF"/>
          <w:sz w:val="23"/>
          <w:szCs w:val="23"/>
          <w:lang w:val="en-US" w:eastAsia="de-DE"/>
        </w:rPr>
        <w:t> as follows:</w:t>
      </w:r>
    </w:p>
    <w:p w14:paraId="2C925A50" w14:textId="77777777" w:rsidR="0099482E" w:rsidRPr="00FA5CC4" w:rsidRDefault="0099482E" w:rsidP="002049A1">
      <w:pPr>
        <w:pStyle w:val="LISPCode"/>
      </w:pPr>
      <w:r w:rsidRPr="00FA5CC4">
        <w:t xml:space="preserve">   (DEFUN PAIRLIS (LAMBDA (KEY DATA A-LIST)</w:t>
      </w:r>
    </w:p>
    <w:p w14:paraId="059F88FB" w14:textId="77777777" w:rsidR="0099482E" w:rsidRPr="00FA5CC4" w:rsidRDefault="0099482E" w:rsidP="002049A1">
      <w:pPr>
        <w:pStyle w:val="LISPCode"/>
      </w:pPr>
      <w:r w:rsidRPr="00FA5CC4">
        <w:t xml:space="preserve">    </w:t>
      </w:r>
      <w:r w:rsidRPr="00FA5CC4">
        <w:rPr>
          <w:i/>
          <w:iCs/>
          <w:color w:val="008000"/>
        </w:rPr>
        <w:t xml:space="preserve">;Building an A-list from a list of keys KEY and </w:t>
      </w:r>
    </w:p>
    <w:p w14:paraId="5456B776" w14:textId="77777777" w:rsidR="0099482E" w:rsidRPr="00FA5CC4" w:rsidRDefault="0099482E" w:rsidP="002049A1">
      <w:pPr>
        <w:pStyle w:val="LISPCode"/>
      </w:pPr>
      <w:r w:rsidRPr="00FA5CC4">
        <w:t xml:space="preserve">   </w:t>
      </w:r>
      <w:r w:rsidRPr="00FA5CC4">
        <w:rPr>
          <w:i/>
          <w:iCs/>
          <w:color w:val="008000"/>
        </w:rPr>
        <w:t>a list of data DATA ;</w:t>
      </w:r>
    </w:p>
    <w:p w14:paraId="1DC8FF23" w14:textId="77777777" w:rsidR="0099482E" w:rsidRPr="00FA5CC4" w:rsidRDefault="0099482E" w:rsidP="002049A1">
      <w:pPr>
        <w:pStyle w:val="LISPCode"/>
      </w:pPr>
      <w:r w:rsidRPr="00FA5CC4">
        <w:t xml:space="preserve">      ( (NULL KEY)  A-LIST )</w:t>
      </w:r>
    </w:p>
    <w:p w14:paraId="42F0B051" w14:textId="77777777" w:rsidR="0099482E" w:rsidRPr="00FA5CC4" w:rsidRDefault="0099482E" w:rsidP="002049A1">
      <w:pPr>
        <w:pStyle w:val="LISPCode"/>
      </w:pPr>
      <w:r w:rsidRPr="00FA5CC4">
        <w:t xml:space="preserve">      ( (NULL DATA) A-LIST )</w:t>
      </w:r>
    </w:p>
    <w:p w14:paraId="26A8DBA9" w14:textId="77777777" w:rsidR="0099482E" w:rsidRPr="00FA5CC4" w:rsidRDefault="0099482E" w:rsidP="002049A1">
      <w:pPr>
        <w:pStyle w:val="LISPCode"/>
      </w:pPr>
      <w:r w:rsidRPr="00FA5CC4">
        <w:t xml:space="preserve">      (CONS (CONS (CAR KEY) (CAR DATA))</w:t>
      </w:r>
    </w:p>
    <w:p w14:paraId="36FF99C4" w14:textId="77777777" w:rsidR="0099482E" w:rsidRPr="00FA5CC4" w:rsidRDefault="0099482E" w:rsidP="002049A1">
      <w:pPr>
        <w:pStyle w:val="LISPCode"/>
      </w:pPr>
      <w:r w:rsidRPr="00FA5CC4">
        <w:t xml:space="preserve">            (PAIRLIS (CDR KEY) (CDR DATA) A-LIST)</w:t>
      </w:r>
    </w:p>
    <w:p w14:paraId="06BAD6F6" w14:textId="77777777" w:rsidR="0099482E" w:rsidRPr="00FA5CC4" w:rsidRDefault="0099482E" w:rsidP="002049A1">
      <w:pPr>
        <w:pStyle w:val="LISPCode"/>
      </w:pPr>
      <w:r w:rsidRPr="00FA5CC4">
        <w:t xml:space="preserve">   ))</w:t>
      </w:r>
    </w:p>
    <w:p w14:paraId="48D55E47" w14:textId="474168D9"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The functions </w:t>
      </w:r>
      <w:r w:rsidRPr="00FA5CC4">
        <w:rPr>
          <w:rFonts w:eastAsia="Times New Roman" w:cs="Times New Roman"/>
          <w:b/>
          <w:bCs/>
          <w:color w:val="0000FF"/>
          <w:sz w:val="23"/>
          <w:szCs w:val="23"/>
          <w:lang w:val="en-US" w:eastAsia="de-DE"/>
        </w:rPr>
        <w:t>(REKEY ALIST)</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(REDATA ALIST)</w:t>
      </w:r>
      <w:r w:rsidRPr="00FA5CC4">
        <w:rPr>
          <w:rFonts w:eastAsia="Times New Roman" w:cs="Times New Roman"/>
          <w:color w:val="0000FF"/>
          <w:sz w:val="23"/>
          <w:szCs w:val="23"/>
          <w:lang w:val="en-US" w:eastAsia="de-DE"/>
        </w:rPr>
        <w:t>  "split" the </w:t>
      </w:r>
      <w:r w:rsidRPr="00FA5CC4">
        <w:rPr>
          <w:rFonts w:eastAsia="Times New Roman" w:cs="Times New Roman"/>
          <w:b/>
          <w:bCs/>
          <w:color w:val="0000FF"/>
          <w:sz w:val="23"/>
          <w:szCs w:val="23"/>
          <w:lang w:val="en-US" w:eastAsia="de-DE"/>
        </w:rPr>
        <w:t>A</w:t>
      </w:r>
      <w:r w:rsidRPr="00FA5CC4">
        <w:rPr>
          <w:rFonts w:eastAsia="Times New Roman" w:cs="Times New Roman"/>
          <w:color w:val="0000FF"/>
          <w:sz w:val="23"/>
          <w:szCs w:val="23"/>
          <w:lang w:val="en-US" w:eastAsia="de-DE"/>
        </w:rPr>
        <w:t> -list </w:t>
      </w:r>
      <w:r w:rsidRPr="00FA5CC4">
        <w:rPr>
          <w:rFonts w:eastAsia="Times New Roman" w:cs="Times New Roman"/>
          <w:b/>
          <w:bCs/>
          <w:color w:val="0000FF"/>
          <w:sz w:val="23"/>
          <w:szCs w:val="23"/>
          <w:lang w:val="en-US" w:eastAsia="de-DE"/>
        </w:rPr>
        <w:t>((X1</w:t>
      </w:r>
      <w:r w:rsidR="00BC3649">
        <w:rPr>
          <w:rFonts w:eastAsia="Times New Roman" w:cs="Times New Roman"/>
          <w:b/>
          <w:bCs/>
          <w:color w:val="0000FF"/>
          <w:sz w:val="23"/>
          <w:szCs w:val="23"/>
          <w:lang w:val="en-US" w:eastAsia="de-DE"/>
        </w:rPr>
        <w:t xml:space="preserve"> </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E1)...(Xk</w:t>
      </w:r>
      <w:r w:rsidR="00BC3649">
        <w:rPr>
          <w:rFonts w:eastAsia="Times New Roman" w:cs="Times New Roman"/>
          <w:b/>
          <w:bCs/>
          <w:color w:val="0000FF"/>
          <w:sz w:val="23"/>
          <w:szCs w:val="23"/>
          <w:lang w:val="en-US" w:eastAsia="de-DE"/>
        </w:rPr>
        <w:t xml:space="preserve"> </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Ek))</w:t>
      </w:r>
      <w:r w:rsidRPr="00FA5CC4">
        <w:rPr>
          <w:rFonts w:eastAsia="Times New Roman" w:cs="Times New Roman"/>
          <w:color w:val="0000FF"/>
          <w:sz w:val="23"/>
          <w:szCs w:val="23"/>
          <w:lang w:val="en-US" w:eastAsia="de-DE"/>
        </w:rPr>
        <w:t> and form a separate list of keys </w:t>
      </w:r>
      <w:r w:rsidRPr="00FA5CC4">
        <w:rPr>
          <w:rFonts w:eastAsia="Times New Roman" w:cs="Times New Roman"/>
          <w:b/>
          <w:bCs/>
          <w:color w:val="0000FF"/>
          <w:sz w:val="23"/>
          <w:szCs w:val="23"/>
          <w:lang w:val="en-US" w:eastAsia="de-DE"/>
        </w:rPr>
        <w:t>(X1</w:t>
      </w:r>
      <w:r w:rsidR="00BC3649">
        <w:rPr>
          <w:rFonts w:eastAsia="Times New Roman" w:cs="Times New Roman"/>
          <w:b/>
          <w:bCs/>
          <w:color w:val="0000FF"/>
          <w:sz w:val="23"/>
          <w:szCs w:val="23"/>
          <w:lang w:val="en-US" w:eastAsia="de-DE"/>
        </w:rPr>
        <w:t xml:space="preserve"> </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Xk)</w:t>
      </w:r>
      <w:r w:rsidRPr="00FA5CC4">
        <w:rPr>
          <w:rFonts w:eastAsia="Times New Roman" w:cs="Times New Roman"/>
          <w:color w:val="0000FF"/>
          <w:sz w:val="23"/>
          <w:szCs w:val="23"/>
          <w:lang w:val="en-US" w:eastAsia="de-DE"/>
        </w:rPr>
        <w:t> and a list of data </w:t>
      </w:r>
      <w:r w:rsidRPr="00FA5CC4">
        <w:rPr>
          <w:rFonts w:eastAsia="Times New Roman" w:cs="Times New Roman"/>
          <w:b/>
          <w:bCs/>
          <w:color w:val="0000FF"/>
          <w:sz w:val="23"/>
          <w:szCs w:val="23"/>
          <w:lang w:val="en-US" w:eastAsia="de-DE"/>
        </w:rPr>
        <w:t>(E1</w:t>
      </w:r>
      <w:r w:rsidR="00BC3649">
        <w:rPr>
          <w:rFonts w:eastAsia="Times New Roman" w:cs="Times New Roman"/>
          <w:b/>
          <w:bCs/>
          <w:color w:val="0000FF"/>
          <w:sz w:val="23"/>
          <w:szCs w:val="23"/>
          <w:lang w:val="en-US" w:eastAsia="de-DE"/>
        </w:rPr>
        <w:t xml:space="preserve"> </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Ek)</w:t>
      </w:r>
      <w:r w:rsidR="00955919" w:rsidRPr="00FA5CC4">
        <w:rPr>
          <w:rFonts w:eastAsia="Times New Roman" w:cs="Times New Roman"/>
          <w:color w:val="0000FF"/>
          <w:sz w:val="23"/>
          <w:szCs w:val="23"/>
          <w:lang w:val="en-US" w:eastAsia="de-DE"/>
        </w:rPr>
        <w:t>.</w:t>
      </w:r>
    </w:p>
    <w:p w14:paraId="3C8EAB80" w14:textId="77777777" w:rsidR="0099482E" w:rsidRPr="00FA5CC4" w:rsidRDefault="0099482E" w:rsidP="002049A1">
      <w:pPr>
        <w:pStyle w:val="LISPCode"/>
      </w:pPr>
      <w:r w:rsidRPr="00FA5CC4">
        <w:lastRenderedPageBreak/>
        <w:t xml:space="preserve">   (DEFUN REKEY (LAMBDA (ALIST)</w:t>
      </w:r>
    </w:p>
    <w:p w14:paraId="485621F2" w14:textId="77777777" w:rsidR="0099482E" w:rsidRPr="00FA5CC4" w:rsidRDefault="0099482E" w:rsidP="002049A1">
      <w:pPr>
        <w:pStyle w:val="LISPCode"/>
      </w:pPr>
      <w:r w:rsidRPr="00FA5CC4">
        <w:t xml:space="preserve">      (COND ( (NULL ALIST) NIL )</w:t>
      </w:r>
    </w:p>
    <w:p w14:paraId="2B610F97" w14:textId="77777777" w:rsidR="0099482E" w:rsidRPr="00FA5CC4" w:rsidRDefault="0099482E" w:rsidP="002049A1">
      <w:pPr>
        <w:pStyle w:val="LISPCode"/>
      </w:pPr>
      <w:r w:rsidRPr="00FA5CC4">
        <w:t xml:space="preserve">            (  T  (CONS (CAR (CAR ALIST))</w:t>
      </w:r>
    </w:p>
    <w:p w14:paraId="459FE30E" w14:textId="77777777" w:rsidR="0099482E" w:rsidRPr="00FA5CC4" w:rsidRDefault="0099482E" w:rsidP="002049A1">
      <w:pPr>
        <w:pStyle w:val="LISPCode"/>
      </w:pPr>
      <w:r w:rsidRPr="00FA5CC4">
        <w:t xml:space="preserve">                        (REKEY (CDR ALIST))) )</w:t>
      </w:r>
    </w:p>
    <w:p w14:paraId="21D669B4" w14:textId="77777777" w:rsidR="0099482E" w:rsidRPr="00FA5CC4" w:rsidRDefault="0099482E" w:rsidP="002049A1">
      <w:pPr>
        <w:pStyle w:val="LISPCode"/>
      </w:pPr>
      <w:r w:rsidRPr="00FA5CC4">
        <w:t xml:space="preserve">      )</w:t>
      </w:r>
    </w:p>
    <w:p w14:paraId="39A1DB28" w14:textId="77777777" w:rsidR="0099482E" w:rsidRPr="00FA5CC4" w:rsidRDefault="0099482E" w:rsidP="002049A1">
      <w:pPr>
        <w:pStyle w:val="LISPCode"/>
      </w:pPr>
      <w:r w:rsidRPr="00FA5CC4">
        <w:t xml:space="preserve">   ))</w:t>
      </w:r>
    </w:p>
    <w:p w14:paraId="11617349" w14:textId="77777777" w:rsidR="0099482E" w:rsidRPr="00FA5CC4" w:rsidRDefault="0099482E" w:rsidP="002049A1">
      <w:pPr>
        <w:pStyle w:val="LISPCode"/>
      </w:pPr>
      <w:r w:rsidRPr="00FA5CC4">
        <w:t xml:space="preserve">   </w:t>
      </w:r>
      <w:r w:rsidRPr="00FA5CC4">
        <w:rPr>
          <w:i/>
          <w:iCs/>
          <w:color w:val="008000"/>
        </w:rPr>
        <w:t>; ------------------------- ;</w:t>
      </w:r>
    </w:p>
    <w:p w14:paraId="6290849E" w14:textId="77777777" w:rsidR="0099482E" w:rsidRPr="00FA5CC4" w:rsidRDefault="0099482E" w:rsidP="002049A1">
      <w:pPr>
        <w:pStyle w:val="LISPCode"/>
      </w:pPr>
      <w:r w:rsidRPr="00FA5CC4">
        <w:t xml:space="preserve">   (DEFUN PLAYED (LAMBDA (ALIST)</w:t>
      </w:r>
    </w:p>
    <w:p w14:paraId="5D3C9E14" w14:textId="77777777" w:rsidR="0099482E" w:rsidRPr="00FA5CC4" w:rsidRDefault="0099482E" w:rsidP="002049A1">
      <w:pPr>
        <w:pStyle w:val="LISPCode"/>
      </w:pPr>
      <w:r w:rsidRPr="00FA5CC4">
        <w:t xml:space="preserve">      (COND ( (NULL ALIST) NIL )</w:t>
      </w:r>
    </w:p>
    <w:p w14:paraId="798948B1" w14:textId="77777777" w:rsidR="0099482E" w:rsidRPr="00FA5CC4" w:rsidRDefault="0099482E" w:rsidP="002049A1">
      <w:pPr>
        <w:pStyle w:val="LISPCode"/>
      </w:pPr>
      <w:r w:rsidRPr="00FA5CC4">
        <w:t xml:space="preserve">            (  T  (CONS (CDR (CAR ALIST))</w:t>
      </w:r>
    </w:p>
    <w:p w14:paraId="22B6AFEE" w14:textId="77777777" w:rsidR="0099482E" w:rsidRPr="00FA5CC4" w:rsidRDefault="0099482E" w:rsidP="002049A1">
      <w:pPr>
        <w:pStyle w:val="LISPCode"/>
      </w:pPr>
      <w:r w:rsidRPr="00FA5CC4">
        <w:t xml:space="preserve">                        (RENDERED (CDR ALIST))) )</w:t>
      </w:r>
    </w:p>
    <w:p w14:paraId="5587FA3A" w14:textId="77777777" w:rsidR="0099482E" w:rsidRPr="00FA5CC4" w:rsidRDefault="0099482E" w:rsidP="002049A1">
      <w:pPr>
        <w:pStyle w:val="LISPCode"/>
      </w:pPr>
      <w:r w:rsidRPr="00FA5CC4">
        <w:t xml:space="preserve">      )</w:t>
      </w:r>
    </w:p>
    <w:p w14:paraId="5C9768D2" w14:textId="77777777" w:rsidR="0099482E" w:rsidRPr="00FA5CC4" w:rsidRDefault="0099482E" w:rsidP="002049A1">
      <w:pPr>
        <w:pStyle w:val="LISPCode"/>
      </w:pPr>
      <w:r w:rsidRPr="00FA5CC4">
        <w:t xml:space="preserve">   ))</w:t>
      </w:r>
    </w:p>
    <w:p w14:paraId="379D33C1" w14:textId="7C55C651"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The function </w:t>
      </w:r>
      <w:r w:rsidRPr="00FA5CC4">
        <w:rPr>
          <w:rFonts w:eastAsia="Times New Roman" w:cs="Times New Roman"/>
          <w:b/>
          <w:bCs/>
          <w:color w:val="0000FF"/>
          <w:sz w:val="23"/>
          <w:szCs w:val="23"/>
          <w:lang w:val="en-US" w:eastAsia="de-DE"/>
        </w:rPr>
        <w:t>(ASSOC KEY ALIST)</w:t>
      </w:r>
      <w:r w:rsidRPr="00FA5CC4">
        <w:rPr>
          <w:rFonts w:eastAsia="Times New Roman" w:cs="Times New Roman"/>
          <w:color w:val="0000FF"/>
          <w:sz w:val="23"/>
          <w:szCs w:val="23"/>
          <w:lang w:val="en-US" w:eastAsia="de-DE"/>
        </w:rPr>
        <w:t> searches the list of pairs </w:t>
      </w:r>
      <w:r w:rsidRPr="00FA5CC4">
        <w:rPr>
          <w:rFonts w:eastAsia="Times New Roman" w:cs="Times New Roman"/>
          <w:b/>
          <w:bCs/>
          <w:color w:val="0000FF"/>
          <w:sz w:val="23"/>
          <w:szCs w:val="23"/>
          <w:lang w:val="en-US" w:eastAsia="de-DE"/>
        </w:rPr>
        <w:t>ALIST</w:t>
      </w:r>
      <w:r w:rsidRPr="00FA5CC4">
        <w:rPr>
          <w:rFonts w:eastAsia="Times New Roman" w:cs="Times New Roman"/>
          <w:color w:val="0000FF"/>
          <w:sz w:val="23"/>
          <w:szCs w:val="23"/>
          <w:lang w:val="en-US" w:eastAsia="de-DE"/>
        </w:rPr>
        <w:t> for data corresponding to the key </w:t>
      </w:r>
      <w:r w:rsidRPr="00FA5CC4">
        <w:rPr>
          <w:rFonts w:eastAsia="Times New Roman" w:cs="Times New Roman"/>
          <w:b/>
          <w:bCs/>
          <w:color w:val="0000FF"/>
          <w:sz w:val="23"/>
          <w:szCs w:val="23"/>
          <w:lang w:val="en-US" w:eastAsia="de-DE"/>
        </w:rPr>
        <w:t>KEY</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comparing the searched key with the keys of the pairs from left to right.</w:t>
      </w:r>
    </w:p>
    <w:p w14:paraId="24D7496F"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ASSOC</w:t>
      </w:r>
      <w:r w:rsidRPr="00FA5CC4">
        <w:rPr>
          <w:rFonts w:eastAsia="Times New Roman" w:cs="Times New Roman"/>
          <w:color w:val="0000FF"/>
          <w:sz w:val="23"/>
          <w:szCs w:val="23"/>
          <w:lang w:val="en-US" w:eastAsia="de-DE"/>
        </w:rPr>
        <w:t> could be defined (simplified) as follows:</w:t>
      </w:r>
    </w:p>
    <w:p w14:paraId="7228E463" w14:textId="77777777" w:rsidR="0099482E" w:rsidRPr="00FA5CC4" w:rsidRDefault="0099482E" w:rsidP="002049A1">
      <w:pPr>
        <w:pStyle w:val="LISPCode"/>
      </w:pPr>
      <w:r w:rsidRPr="00FA5CC4">
        <w:t xml:space="preserve">   (DEFUN ASSOC1 (LAMBDA (KEY ALIST)</w:t>
      </w:r>
    </w:p>
    <w:p w14:paraId="25CEAB98" w14:textId="77777777" w:rsidR="0099482E" w:rsidRPr="00FA5CC4" w:rsidRDefault="0099482E" w:rsidP="002049A1">
      <w:pPr>
        <w:pStyle w:val="LISPCode"/>
      </w:pPr>
      <w:r w:rsidRPr="00FA5CC4">
        <w:t xml:space="preserve">    </w:t>
      </w:r>
      <w:r w:rsidRPr="00FA5CC4">
        <w:rPr>
          <w:i/>
          <w:iCs/>
          <w:color w:val="008000"/>
        </w:rPr>
        <w:t xml:space="preserve">; Search the list of ALIST pairs of data, ; </w:t>
      </w:r>
    </w:p>
    <w:p w14:paraId="0499A2FD" w14:textId="77777777" w:rsidR="0099482E" w:rsidRPr="00FA5CC4" w:rsidRDefault="0099482E" w:rsidP="002049A1">
      <w:pPr>
        <w:pStyle w:val="LISPCode"/>
      </w:pPr>
      <w:r w:rsidRPr="00FA5CC4">
        <w:t xml:space="preserve">   </w:t>
      </w:r>
      <w:r w:rsidRPr="00FA5CC4">
        <w:rPr>
          <w:i/>
          <w:iCs/>
          <w:color w:val="008000"/>
        </w:rPr>
        <w:t>; corresponding to the key KEY ;</w:t>
      </w:r>
    </w:p>
    <w:p w14:paraId="150E834D" w14:textId="77777777" w:rsidR="0099482E" w:rsidRPr="00FA5CC4" w:rsidRDefault="0099482E" w:rsidP="002049A1">
      <w:pPr>
        <w:pStyle w:val="LISPCode"/>
      </w:pPr>
      <w:r w:rsidRPr="00FA5CC4">
        <w:t xml:space="preserve">      (COND ( (NULL ALIST) NIL )</w:t>
      </w:r>
    </w:p>
    <w:p w14:paraId="68CFEE12" w14:textId="77777777" w:rsidR="0099482E" w:rsidRPr="00FA5CC4" w:rsidRDefault="0099482E" w:rsidP="002049A1">
      <w:pPr>
        <w:pStyle w:val="LISPCode"/>
      </w:pPr>
      <w:r w:rsidRPr="00FA5CC4">
        <w:t xml:space="preserve">            ( (EQ (BRACK ALIST) KEY) (BRACK ALIST) )</w:t>
      </w:r>
    </w:p>
    <w:p w14:paraId="0BED2539" w14:textId="77777777" w:rsidR="0099482E" w:rsidRPr="00FA5CC4" w:rsidRDefault="0099482E" w:rsidP="002049A1">
      <w:pPr>
        <w:pStyle w:val="LISPCode"/>
      </w:pPr>
      <w:r w:rsidRPr="00FA5CC4">
        <w:t xml:space="preserve">            </w:t>
      </w:r>
      <w:r w:rsidRPr="00FA5CC4">
        <w:rPr>
          <w:i/>
          <w:iCs/>
          <w:color w:val="008000"/>
        </w:rPr>
        <w:t xml:space="preserve">; The first pair found that </w:t>
      </w:r>
    </w:p>
    <w:p w14:paraId="23B9B8C7" w14:textId="77777777" w:rsidR="0099482E" w:rsidRPr="00FA5CC4" w:rsidRDefault="0099482E" w:rsidP="002049A1">
      <w:pPr>
        <w:pStyle w:val="LISPCode"/>
      </w:pPr>
      <w:r w:rsidRPr="00FA5CC4">
        <w:t xml:space="preserve">            </w:t>
      </w:r>
      <w:r w:rsidRPr="00FA5CC4">
        <w:rPr>
          <w:i/>
          <w:iCs/>
          <w:color w:val="008000"/>
        </w:rPr>
        <w:t>contains the key KEY is returned;</w:t>
      </w:r>
    </w:p>
    <w:p w14:paraId="26F25F32" w14:textId="77777777" w:rsidR="0099482E" w:rsidRPr="00FA5CC4" w:rsidRDefault="0099482E" w:rsidP="002049A1">
      <w:pPr>
        <w:pStyle w:val="LISPCode"/>
      </w:pPr>
      <w:r w:rsidRPr="00FA5CC4">
        <w:t xml:space="preserve">            (  T  (ASSOC1 KEY (CDR ALIST)) )</w:t>
      </w:r>
    </w:p>
    <w:p w14:paraId="3B3ABDC8" w14:textId="77777777" w:rsidR="0099482E" w:rsidRPr="00FA5CC4" w:rsidRDefault="0099482E" w:rsidP="002049A1">
      <w:pPr>
        <w:pStyle w:val="LISPCode"/>
      </w:pPr>
      <w:r w:rsidRPr="00FA5CC4">
        <w:t xml:space="preserve">      )</w:t>
      </w:r>
    </w:p>
    <w:p w14:paraId="578F7979" w14:textId="77777777" w:rsidR="0099482E" w:rsidRPr="00FA5CC4" w:rsidRDefault="0099482E" w:rsidP="002049A1">
      <w:pPr>
        <w:pStyle w:val="LISPCode"/>
      </w:pPr>
      <w:r w:rsidRPr="00FA5CC4">
        <w:t xml:space="preserve">   ))</w:t>
      </w:r>
    </w:p>
    <w:p w14:paraId="3633EC4D"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w:t>
      </w:r>
      <w:r w:rsidRPr="00FA5CC4">
        <w:rPr>
          <w:rFonts w:eastAsia="Times New Roman" w:cs="Times New Roman"/>
          <w:b/>
          <w:bCs/>
          <w:color w:val="0000FF"/>
          <w:sz w:val="23"/>
          <w:szCs w:val="23"/>
          <w:lang w:val="en-US" w:eastAsia="de-DE"/>
        </w:rPr>
        <w:t>ASSOC</w:t>
      </w:r>
      <w:r w:rsidRPr="00FA5CC4">
        <w:rPr>
          <w:rFonts w:eastAsia="Times New Roman" w:cs="Times New Roman"/>
          <w:color w:val="0000FF"/>
          <w:sz w:val="23"/>
          <w:szCs w:val="23"/>
          <w:lang w:val="en-US" w:eastAsia="de-DE"/>
        </w:rPr>
        <w:t> returns a dotted pair as its value, or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if the </w:t>
      </w:r>
      <w:r w:rsidRPr="00FA5CC4">
        <w:rPr>
          <w:rFonts w:eastAsia="Times New Roman" w:cs="Times New Roman"/>
          <w:b/>
          <w:bCs/>
          <w:color w:val="0000FF"/>
          <w:sz w:val="23"/>
          <w:szCs w:val="23"/>
          <w:lang w:val="en-US" w:eastAsia="de-DE"/>
        </w:rPr>
        <w:t>KEY</w:t>
      </w:r>
      <w:r w:rsidRPr="00FA5CC4">
        <w:rPr>
          <w:rFonts w:eastAsia="Times New Roman" w:cs="Times New Roman"/>
          <w:color w:val="0000FF"/>
          <w:sz w:val="23"/>
          <w:szCs w:val="23"/>
          <w:lang w:val="en-US" w:eastAsia="de-DE"/>
        </w:rPr>
        <w:t> is not in the association list.</w:t>
      </w:r>
    </w:p>
    <w:p w14:paraId="00FD1B8C" w14:textId="3F196204"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build a function </w:t>
      </w:r>
      <w:r w:rsidRPr="00FA5CC4">
        <w:rPr>
          <w:rFonts w:eastAsia="Times New Roman" w:cs="Times New Roman"/>
          <w:b/>
          <w:bCs/>
          <w:color w:val="0000FF"/>
          <w:sz w:val="23"/>
          <w:szCs w:val="23"/>
          <w:lang w:val="en-US" w:eastAsia="de-DE"/>
        </w:rPr>
        <w:t>RASSOC</w:t>
      </w:r>
      <w:r w:rsidRPr="00FA5CC4">
        <w:rPr>
          <w:rFonts w:eastAsia="Times New Roman" w:cs="Times New Roman"/>
          <w:color w:val="0000FF"/>
          <w:sz w:val="23"/>
          <w:szCs w:val="23"/>
          <w:lang w:val="en-US" w:eastAsia="de-DE"/>
        </w:rPr>
        <w:t> that searches for a key based on known data </w:t>
      </w:r>
      <w:r w:rsidRPr="00FA5CC4">
        <w:rPr>
          <w:rFonts w:eastAsia="Times New Roman" w:cs="Times New Roman"/>
          <w:b/>
          <w:bCs/>
          <w:color w:val="0000FF"/>
          <w:sz w:val="23"/>
          <w:szCs w:val="23"/>
          <w:lang w:val="en-US" w:eastAsia="de-DE"/>
        </w:rPr>
        <w:t>DATA</w:t>
      </w:r>
      <w:r w:rsidRPr="00FA5CC4">
        <w:rPr>
          <w:rFonts w:eastAsia="Times New Roman" w:cs="Times New Roman"/>
          <w:color w:val="0000FF"/>
          <w:sz w:val="23"/>
          <w:szCs w:val="23"/>
          <w:lang w:val="en-US" w:eastAsia="de-DE"/>
        </w:rPr>
        <w:t> in the list </w:t>
      </w:r>
      <w:r w:rsidRPr="00FA5CC4">
        <w:rPr>
          <w:rFonts w:eastAsia="Times New Roman" w:cs="Times New Roman"/>
          <w:b/>
          <w:bCs/>
          <w:color w:val="0000FF"/>
          <w:sz w:val="23"/>
          <w:szCs w:val="23"/>
          <w:lang w:val="en-US" w:eastAsia="de-DE"/>
        </w:rPr>
        <w:t>ALIST</w:t>
      </w:r>
      <w:r w:rsidR="00DD404A">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RASSOC</w:t>
      </w:r>
      <w:r w:rsidRPr="00FA5CC4">
        <w:rPr>
          <w:rFonts w:eastAsia="Times New Roman" w:cs="Times New Roman"/>
          <w:color w:val="0000FF"/>
          <w:sz w:val="23"/>
          <w:szCs w:val="23"/>
          <w:lang w:val="en-US" w:eastAsia="de-DE"/>
        </w:rPr>
        <w:t> is an abbreviation for the English words "Reverse" and "ASSOCiate"):</w:t>
      </w:r>
    </w:p>
    <w:p w14:paraId="0916679C" w14:textId="77777777" w:rsidR="0099482E" w:rsidRPr="00FA5CC4" w:rsidRDefault="0099482E" w:rsidP="002049A1">
      <w:pPr>
        <w:pStyle w:val="LISPCode"/>
      </w:pPr>
      <w:r w:rsidRPr="00FA5CC4">
        <w:t xml:space="preserve">   (DEFUN RASSOC (LAMBDA (DATA ALIST)</w:t>
      </w:r>
    </w:p>
    <w:p w14:paraId="3B91836C" w14:textId="77777777" w:rsidR="0099482E" w:rsidRPr="00FA5CC4" w:rsidRDefault="0099482E" w:rsidP="002049A1">
      <w:pPr>
        <w:pStyle w:val="LISPCode"/>
      </w:pPr>
      <w:r w:rsidRPr="00FA5CC4">
        <w:t xml:space="preserve">    </w:t>
      </w:r>
      <w:r w:rsidRPr="00FA5CC4">
        <w:rPr>
          <w:i/>
          <w:iCs/>
          <w:color w:val="008000"/>
        </w:rPr>
        <w:t xml:space="preserve">; Search the list of ALIST pairs for a key that ; </w:t>
      </w:r>
    </w:p>
    <w:p w14:paraId="586B8A9B" w14:textId="77777777" w:rsidR="0099482E" w:rsidRPr="00FA5CC4" w:rsidRDefault="0099482E" w:rsidP="002049A1">
      <w:pPr>
        <w:pStyle w:val="LISPCode"/>
      </w:pPr>
      <w:r w:rsidRPr="00FA5CC4">
        <w:t xml:space="preserve">   </w:t>
      </w:r>
      <w:r w:rsidRPr="00FA5CC4">
        <w:rPr>
          <w:i/>
          <w:iCs/>
          <w:color w:val="008000"/>
        </w:rPr>
        <w:t>; matches the data DATA ;</w:t>
      </w:r>
    </w:p>
    <w:p w14:paraId="30B13FAA" w14:textId="77777777" w:rsidR="0099482E" w:rsidRPr="00FA5CC4" w:rsidRDefault="0099482E" w:rsidP="002049A1">
      <w:pPr>
        <w:pStyle w:val="LISPCode"/>
      </w:pPr>
      <w:r w:rsidRPr="00FA5CC4">
        <w:t xml:space="preserve">      (COND ( (NULL ALIST) NIL )</w:t>
      </w:r>
    </w:p>
    <w:p w14:paraId="1AE4310E" w14:textId="77777777" w:rsidR="0099482E" w:rsidRPr="00FA5CC4" w:rsidRDefault="0099482E" w:rsidP="002049A1">
      <w:pPr>
        <w:pStyle w:val="LISPCode"/>
      </w:pPr>
      <w:r w:rsidRPr="00FA5CC4">
        <w:t xml:space="preserve">            ( (EQ (CDAR ALIST) DATA) (CAR ALIST) )</w:t>
      </w:r>
    </w:p>
    <w:p w14:paraId="3F3AA6D3" w14:textId="77777777" w:rsidR="0099482E" w:rsidRPr="00FA5CC4" w:rsidRDefault="0099482E" w:rsidP="002049A1">
      <w:pPr>
        <w:pStyle w:val="LISPCode"/>
      </w:pPr>
      <w:r w:rsidRPr="00FA5CC4">
        <w:t xml:space="preserve">            </w:t>
      </w:r>
      <w:r w:rsidRPr="00FA5CC4">
        <w:rPr>
          <w:i/>
          <w:iCs/>
          <w:color w:val="008000"/>
        </w:rPr>
        <w:t>; A pair containing the data DATA is returned;</w:t>
      </w:r>
    </w:p>
    <w:p w14:paraId="481EC418" w14:textId="77777777" w:rsidR="0099482E" w:rsidRPr="00FA5CC4" w:rsidRDefault="0099482E" w:rsidP="002049A1">
      <w:pPr>
        <w:pStyle w:val="LISPCode"/>
      </w:pPr>
      <w:r w:rsidRPr="00FA5CC4">
        <w:t xml:space="preserve">            (  T  (RASSOC DATA (CDR ALIST)) )</w:t>
      </w:r>
    </w:p>
    <w:p w14:paraId="5F55A595" w14:textId="77777777" w:rsidR="0099482E" w:rsidRPr="00FA5CC4" w:rsidRDefault="0099482E" w:rsidP="002049A1">
      <w:pPr>
        <w:pStyle w:val="LISPCode"/>
      </w:pPr>
      <w:r w:rsidRPr="00FA5CC4">
        <w:t xml:space="preserve">      )</w:t>
      </w:r>
    </w:p>
    <w:p w14:paraId="73BE2F4D" w14:textId="77777777" w:rsidR="0099482E" w:rsidRPr="00FA5CC4" w:rsidRDefault="0099482E" w:rsidP="002049A1">
      <w:pPr>
        <w:pStyle w:val="LISPCode"/>
      </w:pPr>
      <w:r w:rsidRPr="00FA5CC4">
        <w:t xml:space="preserve">   ))</w:t>
      </w:r>
    </w:p>
    <w:p w14:paraId="62298592" w14:textId="24906A21"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4. The association list can be updated and used in stack mode. New pairs are added to it only at the beginning of the list, although the list may already contain data with the same key. This is done by the </w:t>
      </w:r>
      <w:r w:rsidRPr="00FA5CC4">
        <w:rPr>
          <w:rFonts w:eastAsia="Times New Roman" w:cs="Times New Roman"/>
          <w:b/>
          <w:bCs/>
          <w:color w:val="0000FF"/>
          <w:sz w:val="23"/>
          <w:szCs w:val="23"/>
          <w:lang w:val="en-US" w:eastAsia="de-DE"/>
        </w:rPr>
        <w:t>ACONS</w:t>
      </w:r>
      <w:r w:rsidRPr="00FA5CC4">
        <w:rPr>
          <w:rFonts w:eastAsia="Times New Roman" w:cs="Times New Roman"/>
          <w:color w:val="0000FF"/>
          <w:sz w:val="23"/>
          <w:szCs w:val="23"/>
          <w:lang w:val="en-US" w:eastAsia="de-DE"/>
        </w:rPr>
        <w:t> function:</w:t>
      </w:r>
    </w:p>
    <w:p w14:paraId="6DF621C1" w14:textId="6CAE2E62" w:rsidR="0099482E" w:rsidRPr="00FA5CC4" w:rsidRDefault="0099482E" w:rsidP="002049A1">
      <w:pPr>
        <w:pStyle w:val="LISPCode"/>
      </w:pPr>
      <w:r w:rsidRPr="00FA5CC4">
        <w:t xml:space="preserve">   (DEFUN ACONS (LAMBDA (X</w:t>
      </w:r>
      <w:r w:rsidR="0069066D" w:rsidRPr="00FA5CC4">
        <w:t xml:space="preserve"> </w:t>
      </w:r>
      <w:r w:rsidRPr="00FA5CC4">
        <w:t>Y ALIST)</w:t>
      </w:r>
    </w:p>
    <w:p w14:paraId="1679E2A6" w14:textId="6CCC9DEE" w:rsidR="0099482E" w:rsidRPr="00FA5CC4" w:rsidRDefault="0099482E" w:rsidP="002049A1">
      <w:pPr>
        <w:pStyle w:val="LISPCode"/>
      </w:pPr>
      <w:r w:rsidRPr="00FA5CC4">
        <w:t xml:space="preserve">    </w:t>
      </w:r>
      <w:r w:rsidRPr="00FA5CC4">
        <w:rPr>
          <w:i/>
          <w:iCs/>
          <w:color w:val="008000"/>
        </w:rPr>
        <w:t>; Adding a pair (X</w:t>
      </w:r>
      <w:r w:rsidR="00955919" w:rsidRPr="00FA5CC4">
        <w:rPr>
          <w:i/>
          <w:iCs/>
          <w:color w:val="008000"/>
        </w:rPr>
        <w:t>.</w:t>
      </w:r>
      <w:r w:rsidRPr="00FA5CC4">
        <w:rPr>
          <w:i/>
          <w:iCs/>
          <w:color w:val="008000"/>
        </w:rPr>
        <w:t xml:space="preserve"> Y) to the beginning of the ALIST list;</w:t>
      </w:r>
    </w:p>
    <w:p w14:paraId="5CF8C5C2" w14:textId="77777777" w:rsidR="0099482E" w:rsidRPr="00FA5CC4" w:rsidRDefault="0099482E" w:rsidP="002049A1">
      <w:pPr>
        <w:pStyle w:val="LISPCode"/>
      </w:pPr>
      <w:r w:rsidRPr="00FA5CC4">
        <w:t xml:space="preserve">      (CONS (CONS X Y) ALIST)</w:t>
      </w:r>
    </w:p>
    <w:p w14:paraId="4EC779F1" w14:textId="77777777" w:rsidR="0099482E" w:rsidRPr="00FA5CC4" w:rsidRDefault="0099482E" w:rsidP="002049A1">
      <w:pPr>
        <w:pStyle w:val="LISPCode"/>
      </w:pPr>
      <w:r w:rsidRPr="00FA5CC4">
        <w:t xml:space="preserve">   ))</w:t>
      </w:r>
    </w:p>
    <w:p w14:paraId="559E03EB"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Since </w:t>
      </w:r>
      <w:r w:rsidRPr="00FA5CC4">
        <w:rPr>
          <w:rFonts w:eastAsia="Times New Roman" w:cs="Times New Roman"/>
          <w:b/>
          <w:bCs/>
          <w:color w:val="0000FF"/>
          <w:sz w:val="23"/>
          <w:szCs w:val="23"/>
          <w:lang w:val="en-US" w:eastAsia="de-DE"/>
        </w:rPr>
        <w:t>ASSOC</w:t>
      </w:r>
      <w:r w:rsidRPr="00FA5CC4">
        <w:rPr>
          <w:rFonts w:eastAsia="Times New Roman" w:cs="Times New Roman"/>
          <w:color w:val="0000FF"/>
          <w:sz w:val="23"/>
          <w:szCs w:val="23"/>
          <w:lang w:val="en-US" w:eastAsia="de-DE"/>
        </w:rPr>
        <w:t> scans the list from left to right and only gets to the first pair with the searched key, the older pairs are sort of "in the shadow" of the newer ones. The advantage of this is that it is easy to change the links and it is possible to return to the values ​​of the old links. The disadvantage is that the data search slows down proportionally to the number of elements in the list.</w:t>
      </w:r>
    </w:p>
    <w:p w14:paraId="2A092165" w14:textId="53443ADF"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5. If the old value is no longer needed, the </w:t>
      </w:r>
      <w:r w:rsidRPr="00FA5CC4">
        <w:rPr>
          <w:rFonts w:eastAsia="Times New Roman" w:cs="Times New Roman"/>
          <w:b/>
          <w:bCs/>
          <w:color w:val="0000FF"/>
          <w:sz w:val="23"/>
          <w:szCs w:val="23"/>
          <w:lang w:val="en-US" w:eastAsia="de-DE"/>
        </w:rPr>
        <w:t>ALIST</w:t>
      </w:r>
      <w:r w:rsidRPr="00FA5CC4">
        <w:rPr>
          <w:rFonts w:eastAsia="Times New Roman" w:cs="Times New Roman"/>
          <w:color w:val="0000FF"/>
          <w:sz w:val="23"/>
          <w:szCs w:val="23"/>
          <w:lang w:val="en-US" w:eastAsia="de-DE"/>
        </w:rPr>
        <w:t> association list can be changed by physically changing the data associated with the key. This is done using the </w:t>
      </w:r>
      <w:r w:rsidRPr="00FA5CC4">
        <w:rPr>
          <w:rFonts w:eastAsia="Times New Roman" w:cs="Times New Roman"/>
          <w:b/>
          <w:bCs/>
          <w:color w:val="0000FF"/>
          <w:sz w:val="23"/>
          <w:szCs w:val="23"/>
          <w:lang w:val="en-US" w:eastAsia="de-DE"/>
        </w:rPr>
        <w:t>RPLACD</w:t>
      </w:r>
      <w:r w:rsidRPr="00FA5CC4">
        <w:rPr>
          <w:rFonts w:eastAsia="Times New Roman" w:cs="Times New Roman"/>
          <w:color w:val="0000FF"/>
          <w:sz w:val="23"/>
          <w:szCs w:val="23"/>
          <w:lang w:val="en-US" w:eastAsia="de-DE"/>
        </w:rPr>
        <w:t> pseudo-function that changes the value of the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field: </w:t>
      </w:r>
      <w:r w:rsidRPr="00FA5CC4">
        <w:rPr>
          <w:rFonts w:eastAsia="Times New Roman" w:cs="Times New Roman"/>
          <w:b/>
          <w:bCs/>
          <w:color w:val="0000FF"/>
          <w:sz w:val="23"/>
          <w:szCs w:val="23"/>
          <w:lang w:val="en-US" w:eastAsia="de-DE"/>
        </w:rPr>
        <w:t>(RPLACD (ASSOC KEY ALIST) DATA)</w:t>
      </w:r>
      <w:r w:rsidR="00955919" w:rsidRPr="00FA5CC4">
        <w:rPr>
          <w:rFonts w:eastAsia="Times New Roman" w:cs="Times New Roman"/>
          <w:color w:val="0000FF"/>
          <w:sz w:val="23"/>
          <w:szCs w:val="23"/>
          <w:lang w:val="en-US" w:eastAsia="de-DE"/>
        </w:rPr>
        <w:t>.</w:t>
      </w:r>
    </w:p>
    <w:p w14:paraId="3B52DD0F"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value of the first argument to the call will be a dotted pair whose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field corresponding to the </w:t>
      </w:r>
      <w:r w:rsidRPr="00FA5CC4">
        <w:rPr>
          <w:rFonts w:eastAsia="Times New Roman" w:cs="Times New Roman"/>
          <w:b/>
          <w:bCs/>
          <w:color w:val="0000FF"/>
          <w:sz w:val="23"/>
          <w:szCs w:val="23"/>
          <w:lang w:val="en-US" w:eastAsia="de-DE"/>
        </w:rPr>
        <w:t>KEY</w:t>
      </w:r>
      <w:r w:rsidRPr="00FA5CC4">
        <w:rPr>
          <w:rFonts w:eastAsia="Times New Roman" w:cs="Times New Roman"/>
          <w:color w:val="0000FF"/>
          <w:sz w:val="23"/>
          <w:szCs w:val="23"/>
          <w:lang w:val="en-US" w:eastAsia="de-DE"/>
        </w:rPr>
        <w:t> key is then replaced by the </w:t>
      </w:r>
      <w:r w:rsidRPr="00FA5CC4">
        <w:rPr>
          <w:rFonts w:eastAsia="Times New Roman" w:cs="Times New Roman"/>
          <w:b/>
          <w:bCs/>
          <w:color w:val="0000FF"/>
          <w:sz w:val="23"/>
          <w:szCs w:val="23"/>
          <w:lang w:val="en-US" w:eastAsia="de-DE"/>
        </w:rPr>
        <w:t>DATA</w:t>
      </w:r>
      <w:r w:rsidRPr="00FA5CC4">
        <w:rPr>
          <w:rFonts w:eastAsia="Times New Roman" w:cs="Times New Roman"/>
          <w:color w:val="0000FF"/>
          <w:sz w:val="23"/>
          <w:szCs w:val="23"/>
          <w:lang w:val="en-US" w:eastAsia="de-DE"/>
        </w:rPr>
        <w:t> data from the second argument.</w:t>
      </w:r>
    </w:p>
    <w:p w14:paraId="74F75938"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define the pseudo-function </w:t>
      </w:r>
      <w:r w:rsidRPr="00FA5CC4">
        <w:rPr>
          <w:rFonts w:eastAsia="Times New Roman" w:cs="Times New Roman"/>
          <w:b/>
          <w:bCs/>
          <w:color w:val="0000FF"/>
          <w:sz w:val="23"/>
          <w:szCs w:val="23"/>
          <w:lang w:val="en-US" w:eastAsia="de-DE"/>
        </w:rPr>
        <w:t>PUTASSOC</w:t>
      </w:r>
      <w:r w:rsidRPr="00FA5CC4">
        <w:rPr>
          <w:rFonts w:eastAsia="Times New Roman" w:cs="Times New Roman"/>
          <w:color w:val="0000FF"/>
          <w:sz w:val="23"/>
          <w:szCs w:val="23"/>
          <w:lang w:val="en-US" w:eastAsia="de-DE"/>
        </w:rPr>
        <w:t> (PUT ASSOCiation):</w:t>
      </w:r>
    </w:p>
    <w:p w14:paraId="5026B234" w14:textId="77777777" w:rsidR="0099482E" w:rsidRPr="00FA5CC4" w:rsidRDefault="0099482E" w:rsidP="002049A1">
      <w:pPr>
        <w:pStyle w:val="LISPCode"/>
      </w:pPr>
      <w:r w:rsidRPr="00FA5CC4">
        <w:t xml:space="preserve">   (DEFUN PUTASSOC (LAMBDA (KEY DATA ALIST)</w:t>
      </w:r>
    </w:p>
    <w:p w14:paraId="778F4E47" w14:textId="77777777" w:rsidR="0099482E" w:rsidRPr="00FA5CC4" w:rsidRDefault="0099482E" w:rsidP="002049A1">
      <w:pPr>
        <w:pStyle w:val="LISPCode"/>
      </w:pPr>
      <w:r w:rsidRPr="00FA5CC4">
        <w:t xml:space="preserve">    </w:t>
      </w:r>
      <w:r w:rsidRPr="00FA5CC4">
        <w:rPr>
          <w:i/>
          <w:iCs/>
          <w:color w:val="008000"/>
        </w:rPr>
        <w:t xml:space="preserve">; Change the data corresponding to the key KEY, ; </w:t>
      </w:r>
    </w:p>
    <w:p w14:paraId="4FBAEE61" w14:textId="77777777" w:rsidR="0099482E" w:rsidRPr="00FA5CC4" w:rsidRDefault="0099482E" w:rsidP="002049A1">
      <w:pPr>
        <w:pStyle w:val="LISPCode"/>
      </w:pPr>
      <w:r w:rsidRPr="00FA5CC4">
        <w:t xml:space="preserve">   </w:t>
      </w:r>
      <w:r w:rsidRPr="00FA5CC4">
        <w:rPr>
          <w:i/>
          <w:iCs/>
          <w:color w:val="008000"/>
        </w:rPr>
        <w:t>; to the data DATA ;</w:t>
      </w:r>
    </w:p>
    <w:p w14:paraId="5157F15A" w14:textId="77777777" w:rsidR="0099482E" w:rsidRPr="00FA5CC4" w:rsidRDefault="0099482E" w:rsidP="002049A1">
      <w:pPr>
        <w:pStyle w:val="LISPCode"/>
      </w:pPr>
      <w:r w:rsidRPr="00FA5CC4">
        <w:t xml:space="preserve">      ( (NULL ALIST) NIL )</w:t>
      </w:r>
    </w:p>
    <w:p w14:paraId="35D2FC09" w14:textId="77777777" w:rsidR="0099482E" w:rsidRPr="00FA5CC4" w:rsidRDefault="0099482E" w:rsidP="002049A1">
      <w:pPr>
        <w:pStyle w:val="LISPCode"/>
      </w:pPr>
      <w:r w:rsidRPr="00FA5CC4">
        <w:t xml:space="preserve">      ( (EQ (CAAR ALIST) KEY) (RPLACD (CAR ALIST) DATA) )</w:t>
      </w:r>
    </w:p>
    <w:p w14:paraId="7A1BC626" w14:textId="77777777" w:rsidR="0099482E" w:rsidRPr="00FA5CC4" w:rsidRDefault="0099482E" w:rsidP="002049A1">
      <w:pPr>
        <w:pStyle w:val="LISPCode"/>
      </w:pPr>
      <w:r w:rsidRPr="00FA5CC4">
        <w:t xml:space="preserve">      ( (NULL (CDR ALIST))</w:t>
      </w:r>
    </w:p>
    <w:p w14:paraId="168D9AB1" w14:textId="77777777" w:rsidR="0099482E" w:rsidRPr="00FA5CC4" w:rsidRDefault="0099482E" w:rsidP="002049A1">
      <w:pPr>
        <w:pStyle w:val="LISPCode"/>
      </w:pPr>
      <w:r w:rsidRPr="00FA5CC4">
        <w:t xml:space="preserve">                   (RPLACD ALIST (LIST (CONS KEY DATA))) )</w:t>
      </w:r>
    </w:p>
    <w:p w14:paraId="51742794" w14:textId="291E7305" w:rsidR="0099482E" w:rsidRPr="00FA5CC4" w:rsidRDefault="0099482E" w:rsidP="002049A1">
      <w:pPr>
        <w:pStyle w:val="LISPCode"/>
      </w:pPr>
      <w:r w:rsidRPr="00FA5CC4">
        <w:t xml:space="preserve">      </w:t>
      </w:r>
      <w:r w:rsidRPr="00FA5CC4">
        <w:rPr>
          <w:i/>
          <w:iCs/>
          <w:color w:val="008000"/>
        </w:rPr>
        <w:t>; Adding a new pair (KEY</w:t>
      </w:r>
      <w:r w:rsidR="00955919" w:rsidRPr="00FA5CC4">
        <w:rPr>
          <w:i/>
          <w:iCs/>
          <w:color w:val="008000"/>
        </w:rPr>
        <w:t>.</w:t>
      </w:r>
      <w:r w:rsidRPr="00FA5CC4">
        <w:rPr>
          <w:i/>
          <w:iCs/>
          <w:color w:val="008000"/>
        </w:rPr>
        <w:t xml:space="preserve"> DATA) ;</w:t>
      </w:r>
    </w:p>
    <w:p w14:paraId="701F4A34" w14:textId="77777777" w:rsidR="0099482E" w:rsidRPr="00FA5CC4" w:rsidRDefault="0099482E" w:rsidP="002049A1">
      <w:pPr>
        <w:pStyle w:val="LISPCode"/>
      </w:pPr>
      <w:r w:rsidRPr="00FA5CC4">
        <w:t xml:space="preserve">      ( PUTASSOC KEY DATA (CDR ALIST) )</w:t>
      </w:r>
    </w:p>
    <w:p w14:paraId="7B6EAD3D" w14:textId="77777777" w:rsidR="0099482E" w:rsidRPr="00FA5CC4" w:rsidRDefault="0099482E" w:rsidP="002049A1">
      <w:pPr>
        <w:pStyle w:val="LISPCode"/>
      </w:pPr>
      <w:r w:rsidRPr="00FA5CC4">
        <w:t xml:space="preserve">   ))</w:t>
      </w:r>
    </w:p>
    <w:p w14:paraId="5FF90335" w14:textId="33602E51"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pseudo-function </w:t>
      </w:r>
      <w:r w:rsidRPr="00FA5CC4">
        <w:rPr>
          <w:rFonts w:eastAsia="Times New Roman" w:cs="Times New Roman"/>
          <w:b/>
          <w:bCs/>
          <w:color w:val="0000FF"/>
          <w:sz w:val="23"/>
          <w:szCs w:val="23"/>
          <w:lang w:val="en-US" w:eastAsia="de-DE"/>
        </w:rPr>
        <w:t>PUTASSOC</w:t>
      </w:r>
      <w:r w:rsidRPr="00FA5CC4">
        <w:rPr>
          <w:rFonts w:eastAsia="Times New Roman" w:cs="Times New Roman"/>
          <w:color w:val="0000FF"/>
          <w:sz w:val="23"/>
          <w:szCs w:val="23"/>
          <w:lang w:val="en-US" w:eastAsia="de-DE"/>
        </w:rPr>
        <w:t> operates on the list not on the logical level, but on the physical level. This means that if we used the old </w:t>
      </w:r>
      <w:r w:rsidRPr="00FA5CC4">
        <w:rPr>
          <w:rFonts w:eastAsia="Times New Roman" w:cs="Times New Roman"/>
          <w:b/>
          <w:bCs/>
          <w:color w:val="0000FF"/>
          <w:sz w:val="23"/>
          <w:szCs w:val="23"/>
          <w:lang w:val="en-US" w:eastAsia="de-DE"/>
        </w:rPr>
        <w:t>A</w:t>
      </w:r>
      <w:r w:rsidRPr="00FA5CC4">
        <w:rPr>
          <w:rFonts w:eastAsia="Times New Roman" w:cs="Times New Roman"/>
          <w:color w:val="0000FF"/>
          <w:sz w:val="23"/>
          <w:szCs w:val="23"/>
          <w:lang w:val="en-US" w:eastAsia="de-DE"/>
        </w:rPr>
        <w:t>-list in some other value, then this value may change as a result of the side effect of the update due to the action </w:t>
      </w:r>
      <w:r w:rsidRPr="00FA5CC4">
        <w:rPr>
          <w:rFonts w:eastAsia="Times New Roman" w:cs="Times New Roman"/>
          <w:b/>
          <w:bCs/>
          <w:color w:val="0000FF"/>
          <w:sz w:val="23"/>
          <w:szCs w:val="23"/>
          <w:lang w:val="en-US" w:eastAsia="de-DE"/>
        </w:rPr>
        <w:t>of PUTASSOC</w:t>
      </w:r>
      <w:r w:rsidR="00955919" w:rsidRPr="00FA5CC4">
        <w:rPr>
          <w:rFonts w:eastAsia="Times New Roman" w:cs="Times New Roman"/>
          <w:color w:val="0000FF"/>
          <w:sz w:val="23"/>
          <w:szCs w:val="23"/>
          <w:lang w:val="en-US" w:eastAsia="de-DE"/>
        </w:rPr>
        <w:t>.</w:t>
      </w:r>
    </w:p>
    <w:p w14:paraId="6EFCE071" w14:textId="77777777" w:rsidR="0099482E" w:rsidRPr="00FA5CC4" w:rsidRDefault="00FE372D" w:rsidP="0099482E">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B39BDF8">
          <v:rect id="_x0000_i1223" style="width:261.65pt;height:3.75pt" o:hrpct="500" o:hrstd="t" o:hrnoshade="t" o:hr="t" fillcolor="blue" stroked="f"/>
        </w:pict>
      </w:r>
    </w:p>
    <w:p w14:paraId="763B473C" w14:textId="77777777" w:rsidR="0099482E" w:rsidRPr="00FA5CC4" w:rsidRDefault="0099482E" w:rsidP="0099482E">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Library of functions for working with associative lists.</w:t>
      </w:r>
    </w:p>
    <w:p w14:paraId="5B28B01F" w14:textId="77777777" w:rsidR="0099482E" w:rsidRPr="00FA5CC4" w:rsidRDefault="0099482E" w:rsidP="002049A1">
      <w:pPr>
        <w:pStyle w:val="LISPCode"/>
      </w:pPr>
      <w:r w:rsidRPr="00FA5CC4">
        <w:t xml:space="preserve">   (DEFUN TEST (LAMBDA NIL</w:t>
      </w:r>
    </w:p>
    <w:p w14:paraId="42F981AF" w14:textId="77777777" w:rsidR="0099482E" w:rsidRPr="00FA5CC4" w:rsidRDefault="0099482E" w:rsidP="002049A1">
      <w:pPr>
        <w:pStyle w:val="LISPCode"/>
      </w:pPr>
      <w:r w:rsidRPr="00FA5CC4">
        <w:t xml:space="preserve">       </w:t>
      </w:r>
      <w:r w:rsidRPr="00FA5CC4">
        <w:rPr>
          <w:i/>
          <w:iCs/>
          <w:color w:val="008000"/>
        </w:rPr>
        <w:t>; Initialization ;</w:t>
      </w:r>
    </w:p>
    <w:p w14:paraId="78F0EA0B" w14:textId="77777777" w:rsidR="0099482E" w:rsidRPr="00FA5CC4" w:rsidRDefault="0099482E" w:rsidP="002049A1">
      <w:pPr>
        <w:pStyle w:val="LISPCode"/>
      </w:pPr>
      <w:r w:rsidRPr="00FA5CC4">
        <w:t xml:space="preserve">      (SETQ A '(JAPAN RUSSIA))</w:t>
      </w:r>
    </w:p>
    <w:p w14:paraId="4D4F8F2C" w14:textId="77777777" w:rsidR="0099482E" w:rsidRPr="00FA5CC4" w:rsidRDefault="0099482E" w:rsidP="002049A1">
      <w:pPr>
        <w:pStyle w:val="LISPCode"/>
      </w:pPr>
      <w:r w:rsidRPr="00FA5CC4">
        <w:t xml:space="preserve">      (SETQ B ‘(TOKYO MOSCOW))</w:t>
      </w:r>
    </w:p>
    <w:p w14:paraId="00346979" w14:textId="77777777" w:rsidR="0099482E" w:rsidRPr="00FA5CC4" w:rsidRDefault="0099482E" w:rsidP="002049A1">
      <w:pPr>
        <w:pStyle w:val="LISPCode"/>
      </w:pPr>
      <w:r w:rsidRPr="00FA5CC4">
        <w:t xml:space="preserve">      </w:t>
      </w:r>
      <w:r w:rsidRPr="00FA5CC4">
        <w:rPr>
          <w:i/>
          <w:iCs/>
          <w:color w:val="008000"/>
        </w:rPr>
        <w:t>; ------------------------------------------ ;</w:t>
      </w:r>
    </w:p>
    <w:p w14:paraId="75BEFC4E" w14:textId="77777777" w:rsidR="0099482E" w:rsidRPr="00FA5CC4" w:rsidRDefault="0099482E" w:rsidP="002049A1">
      <w:pPr>
        <w:pStyle w:val="LISPCode"/>
      </w:pPr>
      <w:r w:rsidRPr="00FA5CC4">
        <w:t xml:space="preserve">      (PRIN1 "Let's build an A-list from lists A and B: ")</w:t>
      </w:r>
    </w:p>
    <w:p w14:paraId="3AE222C4" w14:textId="77777777" w:rsidR="0099482E" w:rsidRPr="00FA5CC4" w:rsidRDefault="0099482E" w:rsidP="002049A1">
      <w:pPr>
        <w:pStyle w:val="LISPCode"/>
      </w:pPr>
      <w:r w:rsidRPr="00FA5CC4">
        <w:t xml:space="preserve">      (PRINT (SETQ ALIST (PAIRLIS A B NIL)))</w:t>
      </w:r>
    </w:p>
    <w:p w14:paraId="105C86C2" w14:textId="77777777" w:rsidR="0099482E" w:rsidRPr="00FA5CC4" w:rsidRDefault="0099482E" w:rsidP="002049A1">
      <w:pPr>
        <w:pStyle w:val="LISPCode"/>
      </w:pPr>
      <w:r w:rsidRPr="00FA5CC4">
        <w:t xml:space="preserve">      </w:t>
      </w:r>
      <w:r w:rsidRPr="00FA5CC4">
        <w:rPr>
          <w:i/>
          <w:iCs/>
          <w:color w:val="008000"/>
        </w:rPr>
        <w:t>; ----------------------------------------- ;</w:t>
      </w:r>
    </w:p>
    <w:p w14:paraId="48AA73E1" w14:textId="77777777" w:rsidR="0099482E" w:rsidRPr="00FA5CC4" w:rsidRDefault="0099482E" w:rsidP="002049A1">
      <w:pPr>
        <w:pStyle w:val="LISPCode"/>
      </w:pPr>
      <w:r w:rsidRPr="00FA5CC4">
        <w:t xml:space="preserve">      (PRIN1 "Let's check the components of the A-list: ")</w:t>
      </w:r>
    </w:p>
    <w:p w14:paraId="4E2C4971" w14:textId="77777777" w:rsidR="0099482E" w:rsidRPr="00FA5CC4" w:rsidRDefault="0099482E" w:rsidP="002049A1">
      <w:pPr>
        <w:pStyle w:val="LISPCode"/>
      </w:pPr>
      <w:r w:rsidRPr="00FA5CC4">
        <w:t xml:space="preserve">      (PRINT (REKEY ALIST))</w:t>
      </w:r>
    </w:p>
    <w:p w14:paraId="140A5190" w14:textId="77777777" w:rsidR="0099482E" w:rsidRPr="00FA5CC4" w:rsidRDefault="0099482E" w:rsidP="002049A1">
      <w:pPr>
        <w:pStyle w:val="LISPCode"/>
      </w:pPr>
      <w:r w:rsidRPr="00FA5CC4">
        <w:t xml:space="preserve">      (PRINT (PLAY ALIST))</w:t>
      </w:r>
    </w:p>
    <w:p w14:paraId="6AE7CF29" w14:textId="77777777" w:rsidR="0099482E" w:rsidRPr="00FA5CC4" w:rsidRDefault="0099482E" w:rsidP="002049A1">
      <w:pPr>
        <w:pStyle w:val="LISPCode"/>
      </w:pPr>
      <w:r w:rsidRPr="00FA5CC4">
        <w:t xml:space="preserve">      </w:t>
      </w:r>
      <w:r w:rsidRPr="00FA5CC4">
        <w:rPr>
          <w:i/>
          <w:iCs/>
          <w:color w:val="008000"/>
        </w:rPr>
        <w:t>; ------------------------------------------------- ;</w:t>
      </w:r>
    </w:p>
    <w:p w14:paraId="5A034D88" w14:textId="77777777" w:rsidR="0099482E" w:rsidRPr="00FA5CC4" w:rsidRDefault="0099482E" w:rsidP="002049A1">
      <w:pPr>
        <w:pStyle w:val="LISPCode"/>
      </w:pPr>
      <w:r w:rsidRPr="00FA5CC4">
        <w:t xml:space="preserve">      (PRIN1 "Find data corresponding to the key RUSSIA: ")</w:t>
      </w:r>
    </w:p>
    <w:p w14:paraId="4BC23B23" w14:textId="77777777" w:rsidR="0099482E" w:rsidRPr="00FA5CC4" w:rsidRDefault="0099482E" w:rsidP="002049A1">
      <w:pPr>
        <w:pStyle w:val="LISPCode"/>
      </w:pPr>
      <w:r w:rsidRPr="00FA5CC4">
        <w:t xml:space="preserve">      (PRINT (ASSOC1 RUSSIA ALIST))</w:t>
      </w:r>
    </w:p>
    <w:p w14:paraId="75639AA8" w14:textId="77777777" w:rsidR="0099482E" w:rsidRPr="00FA5CC4" w:rsidRDefault="0099482E" w:rsidP="002049A1">
      <w:pPr>
        <w:pStyle w:val="LISPCode"/>
      </w:pPr>
      <w:r w:rsidRPr="00FA5CC4">
        <w:t xml:space="preserve">      (PRIN1 "Find data corresponding to the key JAPAN: ")</w:t>
      </w:r>
    </w:p>
    <w:p w14:paraId="09312349" w14:textId="77777777" w:rsidR="0099482E" w:rsidRPr="00FA5CC4" w:rsidRDefault="0099482E" w:rsidP="002049A1">
      <w:pPr>
        <w:pStyle w:val="LISPCode"/>
      </w:pPr>
      <w:r w:rsidRPr="00FA5CC4">
        <w:t xml:space="preserve">      (PRINT (ASSOC1 JAPAN ALIST))</w:t>
      </w:r>
    </w:p>
    <w:p w14:paraId="3D234B8F" w14:textId="77777777" w:rsidR="0099482E" w:rsidRPr="00FA5CC4" w:rsidRDefault="0099482E" w:rsidP="002049A1">
      <w:pPr>
        <w:pStyle w:val="LISPCode"/>
      </w:pPr>
      <w:r w:rsidRPr="00FA5CC4">
        <w:t xml:space="preserve">      </w:t>
      </w:r>
      <w:r w:rsidRPr="00FA5CC4">
        <w:rPr>
          <w:i/>
          <w:iCs/>
          <w:color w:val="008000"/>
        </w:rPr>
        <w:t>; -------------------------------------------------- ;</w:t>
      </w:r>
    </w:p>
    <w:p w14:paraId="0E1694F4" w14:textId="77777777" w:rsidR="0099482E" w:rsidRPr="00FA5CC4" w:rsidRDefault="0099482E" w:rsidP="002049A1">
      <w:pPr>
        <w:pStyle w:val="LISPCode"/>
      </w:pPr>
      <w:r w:rsidRPr="00FA5CC4">
        <w:t xml:space="preserve">      (PRIN1 "Find a key that matches the data MOSCOW: ")</w:t>
      </w:r>
    </w:p>
    <w:p w14:paraId="135D0C9D" w14:textId="77777777" w:rsidR="0099482E" w:rsidRPr="00FA5CC4" w:rsidRDefault="0099482E" w:rsidP="002049A1">
      <w:pPr>
        <w:pStyle w:val="LISPCode"/>
      </w:pPr>
      <w:r w:rsidRPr="00FA5CC4">
        <w:t xml:space="preserve">      (PRINT (RASSOC MOSCOW ALIST))</w:t>
      </w:r>
    </w:p>
    <w:p w14:paraId="73B9B0CF" w14:textId="77777777" w:rsidR="0099482E" w:rsidRPr="00FA5CC4" w:rsidRDefault="0099482E" w:rsidP="002049A1">
      <w:pPr>
        <w:pStyle w:val="LISPCode"/>
      </w:pPr>
      <w:r w:rsidRPr="00FA5CC4">
        <w:t xml:space="preserve">      </w:t>
      </w:r>
      <w:r w:rsidRPr="00FA5CC4">
        <w:rPr>
          <w:i/>
          <w:iCs/>
          <w:color w:val="008000"/>
        </w:rPr>
        <w:t>; -------------------------------------------------- ;</w:t>
      </w:r>
    </w:p>
    <w:p w14:paraId="35C0E3DF" w14:textId="77777777" w:rsidR="0099482E" w:rsidRPr="00FA5CC4" w:rsidRDefault="0099482E" w:rsidP="002049A1">
      <w:pPr>
        <w:pStyle w:val="LISPCode"/>
      </w:pPr>
      <w:r w:rsidRPr="00FA5CC4">
        <w:t xml:space="preserve">      (PRINT "Appending dotted pair to A-list: ")</w:t>
      </w:r>
    </w:p>
    <w:p w14:paraId="43F2A06D" w14:textId="77777777" w:rsidR="0099482E" w:rsidRPr="00FA5CC4" w:rsidRDefault="0099482E" w:rsidP="002049A1">
      <w:pPr>
        <w:pStyle w:val="LISPCode"/>
      </w:pPr>
      <w:r w:rsidRPr="00FA5CC4">
        <w:t xml:space="preserve">      (PRINT (SETQ ALIST (ACONS USA WASHINGTON ALIST)))</w:t>
      </w:r>
    </w:p>
    <w:p w14:paraId="4E015B33" w14:textId="77777777" w:rsidR="0099482E" w:rsidRPr="00FA5CC4" w:rsidRDefault="0099482E" w:rsidP="002049A1">
      <w:pPr>
        <w:pStyle w:val="LISPCode"/>
      </w:pPr>
      <w:r w:rsidRPr="00FA5CC4">
        <w:t xml:space="preserve">      </w:t>
      </w:r>
      <w:r w:rsidRPr="00FA5CC4">
        <w:rPr>
          <w:i/>
          <w:iCs/>
          <w:color w:val="008000"/>
        </w:rPr>
        <w:t>; ---------------------------------------------------- ;</w:t>
      </w:r>
    </w:p>
    <w:p w14:paraId="2514990F" w14:textId="77777777" w:rsidR="0099482E" w:rsidRPr="00FA5CC4" w:rsidRDefault="0099482E" w:rsidP="002049A1">
      <w:pPr>
        <w:pStyle w:val="LISPCode"/>
      </w:pPr>
      <w:r w:rsidRPr="00FA5CC4">
        <w:t xml:space="preserve">      (PRINT "Changing data corresponding to key RUSSIA: ")</w:t>
      </w:r>
    </w:p>
    <w:p w14:paraId="22408CA6" w14:textId="77777777" w:rsidR="0099482E" w:rsidRPr="00FA5CC4" w:rsidRDefault="0099482E" w:rsidP="002049A1">
      <w:pPr>
        <w:pStyle w:val="LISPCode"/>
      </w:pPr>
      <w:r w:rsidRPr="00FA5CC4">
        <w:t xml:space="preserve">      (PUTASSOC RUSSIA SPB ALIST)</w:t>
      </w:r>
    </w:p>
    <w:p w14:paraId="216078A0" w14:textId="77777777" w:rsidR="0099482E" w:rsidRPr="00FA5CC4" w:rsidRDefault="0099482E" w:rsidP="002049A1">
      <w:pPr>
        <w:pStyle w:val="LISPCode"/>
      </w:pPr>
      <w:r w:rsidRPr="00FA5CC4">
        <w:t xml:space="preserve">   ))</w:t>
      </w:r>
    </w:p>
    <w:p w14:paraId="0D004E12" w14:textId="77777777" w:rsidR="0099482E" w:rsidRPr="00FA5CC4" w:rsidRDefault="0099482E" w:rsidP="002049A1">
      <w:pPr>
        <w:pStyle w:val="LISPCode"/>
      </w:pPr>
      <w:r w:rsidRPr="00FA5CC4">
        <w:t xml:space="preserve">   </w:t>
      </w:r>
      <w:r w:rsidRPr="00FA5CC4">
        <w:rPr>
          <w:i/>
          <w:iCs/>
          <w:color w:val="008000"/>
        </w:rPr>
        <w:t>; ----------------------------------- ;</w:t>
      </w:r>
    </w:p>
    <w:p w14:paraId="5FBFC800" w14:textId="77777777" w:rsidR="0099482E" w:rsidRPr="00FA5CC4" w:rsidRDefault="0099482E" w:rsidP="002049A1">
      <w:pPr>
        <w:pStyle w:val="LISPCode"/>
      </w:pPr>
      <w:r w:rsidRPr="00FA5CC4">
        <w:t xml:space="preserve">   (DEFUN PAIRLIS (LAMBDA (KEY DATA ALIST)</w:t>
      </w:r>
    </w:p>
    <w:p w14:paraId="5B68A26E" w14:textId="77777777" w:rsidR="0099482E" w:rsidRPr="00FA5CC4" w:rsidRDefault="0099482E" w:rsidP="002049A1">
      <w:pPr>
        <w:pStyle w:val="LISPCode"/>
      </w:pPr>
      <w:r w:rsidRPr="00FA5CC4">
        <w:t xml:space="preserve">   </w:t>
      </w:r>
      <w:r w:rsidRPr="00FA5CC4">
        <w:rPr>
          <w:i/>
          <w:iCs/>
          <w:color w:val="008000"/>
        </w:rPr>
        <w:t xml:space="preserve">; Construct an A-list from a list of keys KEY and a list of ; </w:t>
      </w:r>
    </w:p>
    <w:p w14:paraId="582C4E85" w14:textId="77777777" w:rsidR="0099482E" w:rsidRPr="00FA5CC4" w:rsidRDefault="0099482E" w:rsidP="002049A1">
      <w:pPr>
        <w:pStyle w:val="LISPCode"/>
      </w:pPr>
      <w:r w:rsidRPr="00FA5CC4">
        <w:t xml:space="preserve">   </w:t>
      </w:r>
      <w:r w:rsidRPr="00FA5CC4">
        <w:rPr>
          <w:i/>
          <w:iCs/>
          <w:color w:val="008000"/>
        </w:rPr>
        <w:t xml:space="preserve">; data DATA by adding new pairs to the existing </w:t>
      </w:r>
    </w:p>
    <w:p w14:paraId="36CD281F" w14:textId="77777777" w:rsidR="0099482E" w:rsidRPr="00FA5CC4" w:rsidRDefault="0099482E" w:rsidP="002049A1">
      <w:pPr>
        <w:pStyle w:val="LISPCode"/>
      </w:pPr>
      <w:r w:rsidRPr="00FA5CC4">
        <w:t xml:space="preserve">   </w:t>
      </w:r>
      <w:r w:rsidRPr="00FA5CC4">
        <w:rPr>
          <w:i/>
          <w:iCs/>
          <w:color w:val="008000"/>
        </w:rPr>
        <w:t>list ALIST ;</w:t>
      </w:r>
    </w:p>
    <w:p w14:paraId="77890500" w14:textId="77777777" w:rsidR="0099482E" w:rsidRPr="00FA5CC4" w:rsidRDefault="0099482E" w:rsidP="002049A1">
      <w:pPr>
        <w:pStyle w:val="LISPCode"/>
      </w:pPr>
      <w:r w:rsidRPr="00FA5CC4">
        <w:t xml:space="preserve">      ( (NULL KEY)  ALIST )</w:t>
      </w:r>
    </w:p>
    <w:p w14:paraId="5E91C5BD" w14:textId="77777777" w:rsidR="0099482E" w:rsidRPr="00FA5CC4" w:rsidRDefault="0099482E" w:rsidP="002049A1">
      <w:pPr>
        <w:pStyle w:val="LISPCode"/>
      </w:pPr>
      <w:r w:rsidRPr="00FA5CC4">
        <w:t xml:space="preserve">      ( (NULL DATA) ALIST )</w:t>
      </w:r>
    </w:p>
    <w:p w14:paraId="195BBD80" w14:textId="77777777" w:rsidR="0099482E" w:rsidRPr="00FA5CC4" w:rsidRDefault="0099482E" w:rsidP="002049A1">
      <w:pPr>
        <w:pStyle w:val="LISPCode"/>
      </w:pPr>
      <w:r w:rsidRPr="00FA5CC4">
        <w:t xml:space="preserve">      ( CONS (CONS (CAR KEY) (CAR DATA))</w:t>
      </w:r>
    </w:p>
    <w:p w14:paraId="6F81A92B" w14:textId="77777777" w:rsidR="0099482E" w:rsidRPr="00FA5CC4" w:rsidRDefault="0099482E" w:rsidP="002049A1">
      <w:pPr>
        <w:pStyle w:val="LISPCode"/>
      </w:pPr>
      <w:r w:rsidRPr="00FA5CC4">
        <w:t xml:space="preserve">                   (PAIRLIS (CDR KEY) (CDR DATA) ALIST) )</w:t>
      </w:r>
    </w:p>
    <w:p w14:paraId="5C43D65F" w14:textId="77777777" w:rsidR="0099482E" w:rsidRPr="00FA5CC4" w:rsidRDefault="0099482E" w:rsidP="002049A1">
      <w:pPr>
        <w:pStyle w:val="LISPCode"/>
      </w:pPr>
      <w:r w:rsidRPr="00FA5CC4">
        <w:t xml:space="preserve">   ))</w:t>
      </w:r>
    </w:p>
    <w:p w14:paraId="3183EF2D" w14:textId="77777777" w:rsidR="0099482E" w:rsidRPr="00FA5CC4" w:rsidRDefault="0099482E" w:rsidP="002049A1">
      <w:pPr>
        <w:pStyle w:val="LISPCode"/>
      </w:pPr>
      <w:r w:rsidRPr="00FA5CC4">
        <w:lastRenderedPageBreak/>
        <w:t xml:space="preserve">   </w:t>
      </w:r>
      <w:r w:rsidRPr="00FA5CC4">
        <w:rPr>
          <w:i/>
          <w:iCs/>
          <w:color w:val="008000"/>
        </w:rPr>
        <w:t>; ----------------------------- ;</w:t>
      </w:r>
    </w:p>
    <w:p w14:paraId="2D7B6412" w14:textId="77777777" w:rsidR="0099482E" w:rsidRPr="00FA5CC4" w:rsidRDefault="0099482E" w:rsidP="002049A1">
      <w:pPr>
        <w:pStyle w:val="LISPCode"/>
      </w:pPr>
      <w:r w:rsidRPr="00FA5CC4">
        <w:t xml:space="preserve">   (DEFUN ASSOC1 (LAMBDA (KEY ALIST)</w:t>
      </w:r>
    </w:p>
    <w:p w14:paraId="71BACE65" w14:textId="77777777" w:rsidR="0099482E" w:rsidRPr="00FA5CC4" w:rsidRDefault="0099482E" w:rsidP="002049A1">
      <w:pPr>
        <w:pStyle w:val="LISPCode"/>
      </w:pPr>
      <w:r w:rsidRPr="00FA5CC4">
        <w:t xml:space="preserve">   </w:t>
      </w:r>
      <w:r w:rsidRPr="00FA5CC4">
        <w:rPr>
          <w:i/>
          <w:iCs/>
          <w:color w:val="008000"/>
        </w:rPr>
        <w:t xml:space="preserve">; Search the list of ALIST pairs for data corresponding to ; </w:t>
      </w:r>
    </w:p>
    <w:p w14:paraId="268CD9F3" w14:textId="77777777" w:rsidR="0099482E" w:rsidRPr="00FA5CC4" w:rsidRDefault="0099482E" w:rsidP="002049A1">
      <w:pPr>
        <w:pStyle w:val="LISPCode"/>
      </w:pPr>
      <w:r w:rsidRPr="00FA5CC4">
        <w:t xml:space="preserve">   </w:t>
      </w:r>
      <w:r w:rsidRPr="00FA5CC4">
        <w:rPr>
          <w:i/>
          <w:iCs/>
          <w:color w:val="008000"/>
        </w:rPr>
        <w:t>; the key KEY ;</w:t>
      </w:r>
    </w:p>
    <w:p w14:paraId="0492106E" w14:textId="77777777" w:rsidR="0099482E" w:rsidRPr="00FA5CC4" w:rsidRDefault="0099482E" w:rsidP="002049A1">
      <w:pPr>
        <w:pStyle w:val="LISPCode"/>
      </w:pPr>
      <w:r w:rsidRPr="00FA5CC4">
        <w:t xml:space="preserve">      (COND ( (NULL ALIST) NIL )</w:t>
      </w:r>
    </w:p>
    <w:p w14:paraId="728CF492" w14:textId="77777777" w:rsidR="0099482E" w:rsidRPr="00FA5CC4" w:rsidRDefault="0099482E" w:rsidP="002049A1">
      <w:pPr>
        <w:pStyle w:val="LISPCode"/>
      </w:pPr>
      <w:r w:rsidRPr="00FA5CC4">
        <w:t xml:space="preserve">            ( (EQ (BRACK ALIST) KEY) (BRACK ALIST) )</w:t>
      </w:r>
    </w:p>
    <w:p w14:paraId="248F701D" w14:textId="77777777" w:rsidR="0099482E" w:rsidRPr="00FA5CC4" w:rsidRDefault="0099482E" w:rsidP="002049A1">
      <w:pPr>
        <w:pStyle w:val="LISPCode"/>
      </w:pPr>
      <w:r w:rsidRPr="00FA5CC4">
        <w:t xml:space="preserve">            </w:t>
      </w:r>
      <w:r w:rsidRPr="00FA5CC4">
        <w:rPr>
          <w:i/>
          <w:iCs/>
          <w:color w:val="008000"/>
        </w:rPr>
        <w:t xml:space="preserve">; 1The first pair found </w:t>
      </w:r>
    </w:p>
    <w:p w14:paraId="2DCCD1BE" w14:textId="77777777" w:rsidR="0099482E" w:rsidRPr="00FA5CC4" w:rsidRDefault="0099482E" w:rsidP="002049A1">
      <w:pPr>
        <w:pStyle w:val="LISPCode"/>
      </w:pPr>
      <w:r w:rsidRPr="00FA5CC4">
        <w:t xml:space="preserve">            </w:t>
      </w:r>
      <w:r w:rsidRPr="00FA5CC4">
        <w:rPr>
          <w:i/>
          <w:iCs/>
          <w:color w:val="008000"/>
        </w:rPr>
        <w:t>containing the key KEY is returned;</w:t>
      </w:r>
    </w:p>
    <w:p w14:paraId="25972B42" w14:textId="77777777" w:rsidR="0099482E" w:rsidRPr="00FA5CC4" w:rsidRDefault="0099482E" w:rsidP="002049A1">
      <w:pPr>
        <w:pStyle w:val="LISPCode"/>
      </w:pPr>
      <w:r w:rsidRPr="00FA5CC4">
        <w:t xml:space="preserve">            (  T  (ASSOC1 KEY (CDR ALIST)) )</w:t>
      </w:r>
    </w:p>
    <w:p w14:paraId="33635686" w14:textId="77777777" w:rsidR="0099482E" w:rsidRPr="00FA5CC4" w:rsidRDefault="0099482E" w:rsidP="002049A1">
      <w:pPr>
        <w:pStyle w:val="LISPCode"/>
      </w:pPr>
      <w:r w:rsidRPr="00FA5CC4">
        <w:t xml:space="preserve">      )</w:t>
      </w:r>
    </w:p>
    <w:p w14:paraId="04FB1A77" w14:textId="77777777" w:rsidR="0099482E" w:rsidRPr="00FA5CC4" w:rsidRDefault="0099482E" w:rsidP="002049A1">
      <w:pPr>
        <w:pStyle w:val="LISPCode"/>
      </w:pPr>
      <w:r w:rsidRPr="00FA5CC4">
        <w:t xml:space="preserve">   ))</w:t>
      </w:r>
    </w:p>
    <w:p w14:paraId="3032FB28" w14:textId="77777777" w:rsidR="0099482E" w:rsidRPr="00FA5CC4" w:rsidRDefault="0099482E" w:rsidP="002049A1">
      <w:pPr>
        <w:pStyle w:val="LISPCode"/>
      </w:pPr>
      <w:r w:rsidRPr="00FA5CC4">
        <w:t xml:space="preserve">   </w:t>
      </w:r>
      <w:r w:rsidRPr="00FA5CC4">
        <w:rPr>
          <w:i/>
          <w:iCs/>
          <w:color w:val="008000"/>
        </w:rPr>
        <w:t>; ------------------------------ ;</w:t>
      </w:r>
    </w:p>
    <w:p w14:paraId="2EDA02A7" w14:textId="77777777" w:rsidR="0099482E" w:rsidRPr="00FA5CC4" w:rsidRDefault="0099482E" w:rsidP="002049A1">
      <w:pPr>
        <w:pStyle w:val="LISPCode"/>
      </w:pPr>
      <w:r w:rsidRPr="00FA5CC4">
        <w:t xml:space="preserve">   (DEFUN RASSOC (LAMBDA (DATA ALIST)</w:t>
      </w:r>
    </w:p>
    <w:p w14:paraId="7CA48154" w14:textId="77777777" w:rsidR="0099482E" w:rsidRPr="00FA5CC4" w:rsidRDefault="0099482E" w:rsidP="002049A1">
      <w:pPr>
        <w:pStyle w:val="LISPCode"/>
      </w:pPr>
      <w:r w:rsidRPr="00FA5CC4">
        <w:t xml:space="preserve">   </w:t>
      </w:r>
      <w:r w:rsidRPr="00FA5CC4">
        <w:rPr>
          <w:i/>
          <w:iCs/>
          <w:color w:val="008000"/>
        </w:rPr>
        <w:t xml:space="preserve">; Search the ALIST list of pairs for a key that matches ; </w:t>
      </w:r>
    </w:p>
    <w:p w14:paraId="4E026A5A" w14:textId="77777777" w:rsidR="0099482E" w:rsidRPr="00FA5CC4" w:rsidRDefault="0099482E" w:rsidP="002049A1">
      <w:pPr>
        <w:pStyle w:val="LISPCode"/>
      </w:pPr>
      <w:r w:rsidRPr="00FA5CC4">
        <w:t xml:space="preserve">   </w:t>
      </w:r>
      <w:r w:rsidRPr="00FA5CC4">
        <w:rPr>
          <w:i/>
          <w:iCs/>
          <w:color w:val="008000"/>
        </w:rPr>
        <w:t>; the data DATA ;</w:t>
      </w:r>
    </w:p>
    <w:p w14:paraId="4DB6DBD5" w14:textId="77777777" w:rsidR="0099482E" w:rsidRPr="00FA5CC4" w:rsidRDefault="0099482E" w:rsidP="002049A1">
      <w:pPr>
        <w:pStyle w:val="LISPCode"/>
      </w:pPr>
      <w:r w:rsidRPr="00FA5CC4">
        <w:t xml:space="preserve">      (COND ( (NULL ALIST) NIL )</w:t>
      </w:r>
    </w:p>
    <w:p w14:paraId="7B1C4BBF" w14:textId="77777777" w:rsidR="0099482E" w:rsidRPr="00FA5CC4" w:rsidRDefault="0099482E" w:rsidP="002049A1">
      <w:pPr>
        <w:pStyle w:val="LISPCode"/>
      </w:pPr>
      <w:r w:rsidRPr="00FA5CC4">
        <w:t xml:space="preserve">            ( (EQ (CDAR ALIST) DATA) (CAR ALIST) )</w:t>
      </w:r>
    </w:p>
    <w:p w14:paraId="0792E8A2" w14:textId="77777777" w:rsidR="0099482E" w:rsidRPr="00FA5CC4" w:rsidRDefault="0099482E" w:rsidP="002049A1">
      <w:pPr>
        <w:pStyle w:val="LISPCode"/>
      </w:pPr>
      <w:r w:rsidRPr="00FA5CC4">
        <w:t xml:space="preserve">            </w:t>
      </w:r>
      <w:r w:rsidRPr="00FA5CC4">
        <w:rPr>
          <w:i/>
          <w:iCs/>
          <w:color w:val="008000"/>
        </w:rPr>
        <w:t>; A pair containing the data DATA is returned;</w:t>
      </w:r>
    </w:p>
    <w:p w14:paraId="29F34746" w14:textId="77777777" w:rsidR="0099482E" w:rsidRPr="00FA5CC4" w:rsidRDefault="0099482E" w:rsidP="002049A1">
      <w:pPr>
        <w:pStyle w:val="LISPCode"/>
      </w:pPr>
      <w:r w:rsidRPr="00FA5CC4">
        <w:t xml:space="preserve">            (  T  (RASSOC DATA (CDR ALIST)) )</w:t>
      </w:r>
    </w:p>
    <w:p w14:paraId="750219A6" w14:textId="77777777" w:rsidR="0099482E" w:rsidRPr="00FA5CC4" w:rsidRDefault="0099482E" w:rsidP="002049A1">
      <w:pPr>
        <w:pStyle w:val="LISPCode"/>
      </w:pPr>
      <w:r w:rsidRPr="00FA5CC4">
        <w:t xml:space="preserve">      )</w:t>
      </w:r>
    </w:p>
    <w:p w14:paraId="6C9EF19C" w14:textId="77777777" w:rsidR="0099482E" w:rsidRPr="00FA5CC4" w:rsidRDefault="0099482E" w:rsidP="002049A1">
      <w:pPr>
        <w:pStyle w:val="LISPCode"/>
      </w:pPr>
      <w:r w:rsidRPr="00FA5CC4">
        <w:t xml:space="preserve">   ))</w:t>
      </w:r>
    </w:p>
    <w:p w14:paraId="28A7D4B3" w14:textId="77777777" w:rsidR="0099482E" w:rsidRPr="00FA5CC4" w:rsidRDefault="0099482E" w:rsidP="002049A1">
      <w:pPr>
        <w:pStyle w:val="LISPCode"/>
      </w:pPr>
      <w:r w:rsidRPr="00FA5CC4">
        <w:t xml:space="preserve">   </w:t>
      </w:r>
      <w:r w:rsidRPr="00FA5CC4">
        <w:rPr>
          <w:i/>
          <w:iCs/>
          <w:color w:val="008000"/>
        </w:rPr>
        <w:t>; ---------------------------- ;</w:t>
      </w:r>
    </w:p>
    <w:p w14:paraId="4997A793" w14:textId="71364E20" w:rsidR="0099482E" w:rsidRPr="00FA5CC4" w:rsidRDefault="0099482E" w:rsidP="002049A1">
      <w:pPr>
        <w:pStyle w:val="LISPCode"/>
      </w:pPr>
      <w:r w:rsidRPr="00FA5CC4">
        <w:t xml:space="preserve">   (DEFUN ACONS (LAMBDA (X</w:t>
      </w:r>
      <w:r w:rsidR="0069066D" w:rsidRPr="00FA5CC4">
        <w:t xml:space="preserve"> </w:t>
      </w:r>
      <w:r w:rsidRPr="00FA5CC4">
        <w:t>Y ALIST)</w:t>
      </w:r>
    </w:p>
    <w:p w14:paraId="5A04965B" w14:textId="77777777" w:rsidR="0099482E" w:rsidRPr="00FA5CC4" w:rsidRDefault="0099482E" w:rsidP="002049A1">
      <w:pPr>
        <w:pStyle w:val="LISPCode"/>
      </w:pPr>
      <w:r w:rsidRPr="00FA5CC4">
        <w:t xml:space="preserve">   </w:t>
      </w:r>
    </w:p>
    <w:p w14:paraId="7D0906BC" w14:textId="77621443" w:rsidR="0099482E" w:rsidRPr="00FA5CC4" w:rsidRDefault="0099482E" w:rsidP="002049A1">
      <w:pPr>
        <w:pStyle w:val="LISPCode"/>
      </w:pPr>
      <w:r w:rsidRPr="00FA5CC4">
        <w:t xml:space="preserve">   </w:t>
      </w:r>
      <w:r w:rsidRPr="00FA5CC4">
        <w:rPr>
          <w:i/>
          <w:iCs/>
          <w:color w:val="008000"/>
        </w:rPr>
        <w:t>; Adding a dotted pair (X</w:t>
      </w:r>
      <w:r w:rsidR="00955919" w:rsidRPr="00FA5CC4">
        <w:rPr>
          <w:i/>
          <w:iCs/>
          <w:color w:val="008000"/>
        </w:rPr>
        <w:t>.</w:t>
      </w:r>
      <w:r w:rsidRPr="00FA5CC4">
        <w:rPr>
          <w:i/>
          <w:iCs/>
          <w:color w:val="008000"/>
        </w:rPr>
        <w:t xml:space="preserve"> Y) to the beginning of the ALIST list ;</w:t>
      </w:r>
    </w:p>
    <w:p w14:paraId="5E5446CB" w14:textId="77777777" w:rsidR="0099482E" w:rsidRPr="00FA5CC4" w:rsidRDefault="0099482E" w:rsidP="002049A1">
      <w:pPr>
        <w:pStyle w:val="LISPCode"/>
      </w:pPr>
      <w:r w:rsidRPr="00FA5CC4">
        <w:t xml:space="preserve">      (CONS (CONS X Y) ALIST)</w:t>
      </w:r>
    </w:p>
    <w:p w14:paraId="622CB42F" w14:textId="77777777" w:rsidR="0099482E" w:rsidRPr="00FA5CC4" w:rsidRDefault="0099482E" w:rsidP="002049A1">
      <w:pPr>
        <w:pStyle w:val="LISPCode"/>
      </w:pPr>
      <w:r w:rsidRPr="00FA5CC4">
        <w:t xml:space="preserve">   ))</w:t>
      </w:r>
    </w:p>
    <w:p w14:paraId="68095221" w14:textId="77777777" w:rsidR="0099482E" w:rsidRPr="00FA5CC4" w:rsidRDefault="0099482E" w:rsidP="002049A1">
      <w:pPr>
        <w:pStyle w:val="LISPCode"/>
      </w:pPr>
      <w:r w:rsidRPr="00FA5CC4">
        <w:t xml:space="preserve">   </w:t>
      </w:r>
      <w:r w:rsidRPr="00FA5CC4">
        <w:rPr>
          <w:i/>
          <w:iCs/>
          <w:color w:val="008000"/>
        </w:rPr>
        <w:t>; ------------------------------------ ;</w:t>
      </w:r>
    </w:p>
    <w:p w14:paraId="48A09AC6" w14:textId="77777777" w:rsidR="0099482E" w:rsidRPr="00FA5CC4" w:rsidRDefault="0099482E" w:rsidP="002049A1">
      <w:pPr>
        <w:pStyle w:val="LISPCode"/>
      </w:pPr>
      <w:r w:rsidRPr="00FA5CC4">
        <w:t xml:space="preserve">   (DEFUN PUTASSOC (LAMBDA (KEY DATA ALIST)</w:t>
      </w:r>
    </w:p>
    <w:p w14:paraId="545E6F27" w14:textId="77777777" w:rsidR="0099482E" w:rsidRPr="00FA5CC4" w:rsidRDefault="0099482E" w:rsidP="002049A1">
      <w:pPr>
        <w:pStyle w:val="LISPCode"/>
      </w:pPr>
      <w:r w:rsidRPr="00FA5CC4">
        <w:t xml:space="preserve">   </w:t>
      </w:r>
      <w:r w:rsidRPr="00FA5CC4">
        <w:rPr>
          <w:i/>
          <w:iCs/>
          <w:color w:val="008000"/>
        </w:rPr>
        <w:t xml:space="preserve">; Changing the data corresponding to the key KEY, ; </w:t>
      </w:r>
    </w:p>
    <w:p w14:paraId="45DB011C" w14:textId="77777777" w:rsidR="0099482E" w:rsidRPr="00FA5CC4" w:rsidRDefault="0099482E" w:rsidP="002049A1">
      <w:pPr>
        <w:pStyle w:val="LISPCode"/>
      </w:pPr>
      <w:r w:rsidRPr="00FA5CC4">
        <w:t xml:space="preserve">   </w:t>
      </w:r>
      <w:r w:rsidRPr="00FA5CC4">
        <w:rPr>
          <w:i/>
          <w:iCs/>
          <w:color w:val="008000"/>
        </w:rPr>
        <w:t>; to the data DATA ;</w:t>
      </w:r>
    </w:p>
    <w:p w14:paraId="7DC6761F" w14:textId="77777777" w:rsidR="0099482E" w:rsidRPr="00FA5CC4" w:rsidRDefault="0099482E" w:rsidP="002049A1">
      <w:pPr>
        <w:pStyle w:val="LISPCode"/>
      </w:pPr>
      <w:r w:rsidRPr="00FA5CC4">
        <w:t xml:space="preserve">      ( (NULL ALIST) NIL )</w:t>
      </w:r>
    </w:p>
    <w:p w14:paraId="41AE7321" w14:textId="77777777" w:rsidR="0099482E" w:rsidRPr="00FA5CC4" w:rsidRDefault="0099482E" w:rsidP="002049A1">
      <w:pPr>
        <w:pStyle w:val="LISPCode"/>
      </w:pPr>
      <w:r w:rsidRPr="00FA5CC4">
        <w:t xml:space="preserve">      ( (EQ (CAAR ALIST) KEY) (RPLACD (CAR ALIST) DATA) )</w:t>
      </w:r>
    </w:p>
    <w:p w14:paraId="5C839A2B" w14:textId="77777777" w:rsidR="0099482E" w:rsidRPr="00FA5CC4" w:rsidRDefault="0099482E" w:rsidP="002049A1">
      <w:pPr>
        <w:pStyle w:val="LISPCode"/>
      </w:pPr>
      <w:r w:rsidRPr="00FA5CC4">
        <w:t xml:space="preserve">      ( (NULL (CDR ALIST))</w:t>
      </w:r>
    </w:p>
    <w:p w14:paraId="3FBE5404" w14:textId="77777777" w:rsidR="0099482E" w:rsidRPr="00FA5CC4" w:rsidRDefault="0099482E" w:rsidP="002049A1">
      <w:pPr>
        <w:pStyle w:val="LISPCode"/>
      </w:pPr>
      <w:r w:rsidRPr="00FA5CC4">
        <w:t xml:space="preserve">            (RPLACD ALIST (LIST (CONS KEY DATA))) )</w:t>
      </w:r>
    </w:p>
    <w:p w14:paraId="03A9E29E" w14:textId="6D1B6F2D" w:rsidR="0099482E" w:rsidRPr="00FA5CC4" w:rsidRDefault="0099482E" w:rsidP="002049A1">
      <w:pPr>
        <w:pStyle w:val="LISPCode"/>
      </w:pPr>
      <w:r w:rsidRPr="00FA5CC4">
        <w:t xml:space="preserve">      </w:t>
      </w:r>
      <w:r w:rsidRPr="00FA5CC4">
        <w:rPr>
          <w:i/>
          <w:iCs/>
          <w:color w:val="008000"/>
        </w:rPr>
        <w:t>; Adding a new pair (KEY</w:t>
      </w:r>
      <w:r w:rsidR="00955919" w:rsidRPr="00FA5CC4">
        <w:rPr>
          <w:i/>
          <w:iCs/>
          <w:color w:val="008000"/>
        </w:rPr>
        <w:t>.</w:t>
      </w:r>
      <w:r w:rsidRPr="00FA5CC4">
        <w:rPr>
          <w:i/>
          <w:iCs/>
          <w:color w:val="008000"/>
        </w:rPr>
        <w:t xml:space="preserve"> DATA) ;</w:t>
      </w:r>
    </w:p>
    <w:p w14:paraId="27676D9D" w14:textId="77777777" w:rsidR="0099482E" w:rsidRPr="00FA5CC4" w:rsidRDefault="0099482E" w:rsidP="002049A1">
      <w:pPr>
        <w:pStyle w:val="LISPCode"/>
      </w:pPr>
      <w:r w:rsidRPr="00FA5CC4">
        <w:t xml:space="preserve">      ( PUTASSOC KEY DATA (CDR ALIST) )</w:t>
      </w:r>
    </w:p>
    <w:p w14:paraId="45E4EBF0" w14:textId="77777777" w:rsidR="0099482E" w:rsidRPr="00FA5CC4" w:rsidRDefault="0099482E" w:rsidP="002049A1">
      <w:pPr>
        <w:pStyle w:val="LISPCode"/>
      </w:pPr>
      <w:r w:rsidRPr="00FA5CC4">
        <w:t xml:space="preserve">   ))</w:t>
      </w:r>
    </w:p>
    <w:p w14:paraId="7A3C3019" w14:textId="77777777" w:rsidR="0099482E" w:rsidRPr="00FA5CC4" w:rsidRDefault="0099482E" w:rsidP="002049A1">
      <w:pPr>
        <w:pStyle w:val="LISPCode"/>
      </w:pPr>
      <w:r w:rsidRPr="00FA5CC4">
        <w:t xml:space="preserve">   </w:t>
      </w:r>
      <w:r w:rsidRPr="00FA5CC4">
        <w:rPr>
          <w:i/>
          <w:iCs/>
          <w:color w:val="008000"/>
        </w:rPr>
        <w:t>; ------------------------ ;</w:t>
      </w:r>
    </w:p>
    <w:p w14:paraId="720E2E15" w14:textId="77777777" w:rsidR="0099482E" w:rsidRPr="00FA5CC4" w:rsidRDefault="0099482E" w:rsidP="002049A1">
      <w:pPr>
        <w:pStyle w:val="LISPCode"/>
      </w:pPr>
      <w:r w:rsidRPr="00FA5CC4">
        <w:t xml:space="preserve">   (DEFUN REKEY (LAMBDA (ALIST)</w:t>
      </w:r>
    </w:p>
    <w:p w14:paraId="250AD756" w14:textId="77777777" w:rsidR="0099482E" w:rsidRPr="00FA5CC4" w:rsidRDefault="0099482E" w:rsidP="002049A1">
      <w:pPr>
        <w:pStyle w:val="LISPCode"/>
      </w:pPr>
      <w:r w:rsidRPr="00FA5CC4">
        <w:t xml:space="preserve">   </w:t>
      </w:r>
      <w:r w:rsidRPr="00FA5CC4">
        <w:rPr>
          <w:i/>
          <w:iCs/>
          <w:color w:val="008000"/>
        </w:rPr>
        <w:t>; Recovering a list of keys from a known A-list;</w:t>
      </w:r>
    </w:p>
    <w:p w14:paraId="2BF3D3E3" w14:textId="77777777" w:rsidR="0099482E" w:rsidRPr="00FA5CC4" w:rsidRDefault="0099482E" w:rsidP="002049A1">
      <w:pPr>
        <w:pStyle w:val="LISPCode"/>
      </w:pPr>
      <w:r w:rsidRPr="00FA5CC4">
        <w:t xml:space="preserve">      (COND ( (NULL ALIST) NIL )</w:t>
      </w:r>
    </w:p>
    <w:p w14:paraId="4414768B" w14:textId="77777777" w:rsidR="0099482E" w:rsidRPr="00FA5CC4" w:rsidRDefault="0099482E" w:rsidP="002049A1">
      <w:pPr>
        <w:pStyle w:val="LISPCode"/>
      </w:pPr>
      <w:r w:rsidRPr="00FA5CC4">
        <w:t xml:space="preserve">            (  T  (CONS (CAR (CAR ALIST))</w:t>
      </w:r>
    </w:p>
    <w:p w14:paraId="60148C7C" w14:textId="77777777" w:rsidR="0099482E" w:rsidRPr="00FA5CC4" w:rsidRDefault="0099482E" w:rsidP="002049A1">
      <w:pPr>
        <w:pStyle w:val="LISPCode"/>
      </w:pPr>
      <w:r w:rsidRPr="00FA5CC4">
        <w:t xml:space="preserve">                        (REKEY (CDR ALIST))) )</w:t>
      </w:r>
    </w:p>
    <w:p w14:paraId="0F5E50A9" w14:textId="77777777" w:rsidR="0099482E" w:rsidRPr="00FA5CC4" w:rsidRDefault="0099482E" w:rsidP="002049A1">
      <w:pPr>
        <w:pStyle w:val="LISPCode"/>
      </w:pPr>
      <w:r w:rsidRPr="00FA5CC4">
        <w:t xml:space="preserve">      )</w:t>
      </w:r>
    </w:p>
    <w:p w14:paraId="30490E2E" w14:textId="77777777" w:rsidR="0099482E" w:rsidRPr="00FA5CC4" w:rsidRDefault="0099482E" w:rsidP="002049A1">
      <w:pPr>
        <w:pStyle w:val="LISPCode"/>
      </w:pPr>
      <w:r w:rsidRPr="00FA5CC4">
        <w:t xml:space="preserve">   ))</w:t>
      </w:r>
    </w:p>
    <w:p w14:paraId="7DB1C9AF" w14:textId="77777777" w:rsidR="0099482E" w:rsidRPr="00FA5CC4" w:rsidRDefault="0099482E" w:rsidP="002049A1">
      <w:pPr>
        <w:pStyle w:val="LISPCode"/>
      </w:pPr>
      <w:r w:rsidRPr="00FA5CC4">
        <w:t xml:space="preserve">   </w:t>
      </w:r>
      <w:r w:rsidRPr="00FA5CC4">
        <w:rPr>
          <w:i/>
          <w:iCs/>
          <w:color w:val="008000"/>
        </w:rPr>
        <w:t>; ------------------------- ;</w:t>
      </w:r>
    </w:p>
    <w:p w14:paraId="289329A6" w14:textId="77777777" w:rsidR="0099482E" w:rsidRPr="00FA5CC4" w:rsidRDefault="0099482E" w:rsidP="002049A1">
      <w:pPr>
        <w:pStyle w:val="LISPCode"/>
      </w:pPr>
      <w:r w:rsidRPr="00FA5CC4">
        <w:t xml:space="preserve">   (DEFUN PLAYED (LAMBDA (ALIST)</w:t>
      </w:r>
    </w:p>
    <w:p w14:paraId="30B18E83" w14:textId="77777777" w:rsidR="0099482E" w:rsidRPr="00FA5CC4" w:rsidRDefault="0099482E" w:rsidP="002049A1">
      <w:pPr>
        <w:pStyle w:val="LISPCode"/>
      </w:pPr>
      <w:r w:rsidRPr="00FA5CC4">
        <w:t xml:space="preserve">   </w:t>
      </w:r>
      <w:r w:rsidRPr="00FA5CC4">
        <w:rPr>
          <w:i/>
          <w:iCs/>
          <w:color w:val="008000"/>
        </w:rPr>
        <w:t>; Recovering a data list from a known A-list;</w:t>
      </w:r>
    </w:p>
    <w:p w14:paraId="26B4FCD3" w14:textId="77777777" w:rsidR="0099482E" w:rsidRPr="00FA5CC4" w:rsidRDefault="0099482E" w:rsidP="002049A1">
      <w:pPr>
        <w:pStyle w:val="LISPCode"/>
      </w:pPr>
      <w:r w:rsidRPr="00FA5CC4">
        <w:t xml:space="preserve">      (COND ( (NULL ALIST) NIL )</w:t>
      </w:r>
    </w:p>
    <w:p w14:paraId="0853FE33" w14:textId="77777777" w:rsidR="0099482E" w:rsidRPr="00FA5CC4" w:rsidRDefault="0099482E" w:rsidP="002049A1">
      <w:pPr>
        <w:pStyle w:val="LISPCode"/>
      </w:pPr>
      <w:r w:rsidRPr="00FA5CC4">
        <w:t xml:space="preserve">            (  T  (CONS (CDR (CAR ALIST))</w:t>
      </w:r>
    </w:p>
    <w:p w14:paraId="194BB250" w14:textId="77777777" w:rsidR="0099482E" w:rsidRPr="00FA5CC4" w:rsidRDefault="0099482E" w:rsidP="002049A1">
      <w:pPr>
        <w:pStyle w:val="LISPCode"/>
      </w:pPr>
      <w:r w:rsidRPr="00FA5CC4">
        <w:t xml:space="preserve">                        (RENDERED (CDR ALIST))) )</w:t>
      </w:r>
    </w:p>
    <w:p w14:paraId="08045AFE" w14:textId="77777777" w:rsidR="0099482E" w:rsidRPr="00FA5CC4" w:rsidRDefault="0099482E" w:rsidP="002049A1">
      <w:pPr>
        <w:pStyle w:val="LISPCode"/>
      </w:pPr>
      <w:r w:rsidRPr="00FA5CC4">
        <w:t xml:space="preserve">      )</w:t>
      </w:r>
    </w:p>
    <w:p w14:paraId="2A237108" w14:textId="77777777" w:rsidR="0099482E" w:rsidRPr="00FA5CC4" w:rsidRDefault="0099482E" w:rsidP="002049A1">
      <w:pPr>
        <w:pStyle w:val="LISPCode"/>
      </w:pPr>
      <w:r w:rsidRPr="00FA5CC4">
        <w:t xml:space="preserve">   ))</w:t>
      </w:r>
    </w:p>
    <w:p w14:paraId="1086B184" w14:textId="77777777" w:rsidR="0099482E" w:rsidRPr="00FA5CC4" w:rsidRDefault="00FE372D" w:rsidP="0099482E">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139CC07">
          <v:rect id="_x0000_i1224" style="width:0;height:1.5pt" o:hrstd="t" o:hrnoshade="t" o:hr="t" fillcolor="blue" stroked="f"/>
        </w:pict>
      </w:r>
    </w:p>
    <w:p w14:paraId="1A54CB94" w14:textId="53BA45A1" w:rsidR="0099482E" w:rsidRPr="00FA5CC4" w:rsidRDefault="0099482E" w:rsidP="0099482E">
      <w:pPr>
        <w:shd w:val="clear" w:color="auto" w:fill="DBF8FE"/>
        <w:spacing w:after="0"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In </w:t>
      </w:r>
      <w:r w:rsidR="00ED4602">
        <w:rPr>
          <w:rFonts w:eastAsia="Times New Roman" w:cs="Times New Roman"/>
          <w:b/>
          <w:bCs/>
          <w:i/>
          <w:iCs/>
          <w:color w:val="0000FF"/>
          <w:sz w:val="23"/>
          <w:szCs w:val="23"/>
          <w:lang w:val="en-US" w:eastAsia="de-DE"/>
        </w:rPr>
        <w:t>muLISP-8</w:t>
      </w:r>
      <w:r w:rsidRPr="00FA5CC4">
        <w:rPr>
          <w:rFonts w:eastAsia="Times New Roman" w:cs="Times New Roman"/>
          <w:b/>
          <w:bCs/>
          <w:i/>
          <w:iCs/>
          <w:color w:val="0000FF"/>
          <w:sz w:val="23"/>
          <w:szCs w:val="23"/>
          <w:lang w:val="en-US" w:eastAsia="de-DE"/>
        </w:rPr>
        <w:t>5, the ASSOC</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RASSOC</w:t>
      </w:r>
      <w:r w:rsidRPr="00FA5CC4">
        <w:rPr>
          <w:rFonts w:eastAsia="Times New Roman" w:cs="Times New Roman"/>
          <w:i/>
          <w:iCs/>
          <w:color w:val="0000FF"/>
          <w:sz w:val="23"/>
          <w:szCs w:val="23"/>
          <w:lang w:val="en-US" w:eastAsia="de-DE"/>
        </w:rPr>
        <w:t> functions are modified as follows.</w:t>
      </w:r>
    </w:p>
    <w:p w14:paraId="4212B034" w14:textId="59912839" w:rsidR="0099482E" w:rsidRPr="00FA5CC4" w:rsidRDefault="0099482E" w:rsidP="0099482E">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The (ASSOC KEY A-LIST TEST)</w:t>
      </w:r>
      <w:r w:rsidRPr="00FA5CC4">
        <w:rPr>
          <w:rFonts w:eastAsia="Times New Roman" w:cs="Times New Roman"/>
          <w:i/>
          <w:iCs/>
          <w:color w:val="0000FF"/>
          <w:sz w:val="23"/>
          <w:szCs w:val="23"/>
          <w:lang w:val="en-US" w:eastAsia="de-DE"/>
        </w:rPr>
        <w:t xml:space="preserve"> function performs </w:t>
      </w:r>
      <w:r w:rsidRPr="00FA5CC4">
        <w:rPr>
          <w:rFonts w:eastAsia="Times New Roman" w:cs="Times New Roman"/>
          <w:b/>
          <w:bCs/>
          <w:i/>
          <w:iCs/>
          <w:color w:val="0000FF"/>
          <w:sz w:val="23"/>
          <w:szCs w:val="23"/>
          <w:lang w:val="en-US" w:eastAsia="de-DE"/>
        </w:rPr>
        <w:t>a linear search</w:t>
      </w:r>
      <w:r w:rsidRPr="00FA5CC4">
        <w:rPr>
          <w:rFonts w:eastAsia="Times New Roman" w:cs="Times New Roman"/>
          <w:i/>
          <w:iCs/>
          <w:color w:val="0000FF"/>
          <w:sz w:val="23"/>
          <w:szCs w:val="23"/>
          <w:lang w:val="en-US" w:eastAsia="de-DE"/>
        </w:rPr>
        <w:t> in the associative list </w:t>
      </w:r>
      <w:r w:rsidRPr="00FA5CC4">
        <w:rPr>
          <w:rFonts w:eastAsia="Times New Roman" w:cs="Times New Roman"/>
          <w:b/>
          <w:bCs/>
          <w:i/>
          <w:iCs/>
          <w:color w:val="0000FF"/>
          <w:sz w:val="23"/>
          <w:szCs w:val="23"/>
          <w:lang w:val="en-US" w:eastAsia="de-DE"/>
        </w:rPr>
        <w:t>A-LIST</w:t>
      </w:r>
      <w:r w:rsidRPr="00FA5CC4">
        <w:rPr>
          <w:rFonts w:eastAsia="Times New Roman" w:cs="Times New Roman"/>
          <w:i/>
          <w:iCs/>
          <w:color w:val="0000FF"/>
          <w:sz w:val="23"/>
          <w:szCs w:val="23"/>
          <w:lang w:val="en-US" w:eastAsia="de-DE"/>
        </w:rPr>
        <w:t> for a dotted pair for which, when comparing its </w:t>
      </w:r>
      <w:r w:rsidRPr="00FA5CC4">
        <w:rPr>
          <w:rFonts w:eastAsia="Times New Roman" w:cs="Times New Roman"/>
          <w:b/>
          <w:bCs/>
          <w:i/>
          <w:iCs/>
          <w:color w:val="0000FF"/>
          <w:sz w:val="23"/>
          <w:szCs w:val="23"/>
          <w:lang w:val="en-US" w:eastAsia="de-DE"/>
        </w:rPr>
        <w:t>CAR</w:t>
      </w:r>
      <w:r w:rsidRPr="00FA5CC4">
        <w:rPr>
          <w:rFonts w:eastAsia="Times New Roman" w:cs="Times New Roman"/>
          <w:i/>
          <w:iCs/>
          <w:color w:val="0000FF"/>
          <w:sz w:val="23"/>
          <w:szCs w:val="23"/>
          <w:lang w:val="en-US" w:eastAsia="de-DE"/>
        </w:rPr>
        <w:t> element with the key </w:t>
      </w:r>
      <w:r w:rsidRPr="00FA5CC4">
        <w:rPr>
          <w:rFonts w:eastAsia="Times New Roman" w:cs="Times New Roman"/>
          <w:b/>
          <w:bCs/>
          <w:i/>
          <w:iCs/>
          <w:color w:val="0000FF"/>
          <w:sz w:val="23"/>
          <w:szCs w:val="23"/>
          <w:lang w:val="en-US" w:eastAsia="de-DE"/>
        </w:rPr>
        <w:t>KEY</w:t>
      </w:r>
      <w:r w:rsidRPr="00FA5CC4">
        <w:rPr>
          <w:rFonts w:eastAsia="Times New Roman" w:cs="Times New Roman"/>
          <w:i/>
          <w:iCs/>
          <w:color w:val="0000FF"/>
          <w:sz w:val="23"/>
          <w:szCs w:val="23"/>
          <w:lang w:val="en-US" w:eastAsia="de-DE"/>
        </w:rPr>
        <w:t> using the </w:t>
      </w:r>
      <w:r w:rsidRPr="00FA5CC4">
        <w:rPr>
          <w:rFonts w:eastAsia="Times New Roman" w:cs="Times New Roman"/>
          <w:b/>
          <w:bCs/>
          <w:i/>
          <w:iCs/>
          <w:color w:val="0000FF"/>
          <w:sz w:val="23"/>
          <w:szCs w:val="23"/>
          <w:lang w:val="en-US" w:eastAsia="de-DE"/>
        </w:rPr>
        <w:t>TEST</w:t>
      </w:r>
      <w:r w:rsidRPr="00FA5CC4">
        <w:rPr>
          <w:rFonts w:eastAsia="Times New Roman" w:cs="Times New Roman"/>
          <w:i/>
          <w:iCs/>
          <w:color w:val="0000FF"/>
          <w:sz w:val="23"/>
          <w:szCs w:val="23"/>
          <w:lang w:val="en-US" w:eastAsia="de-DE"/>
        </w:rPr>
        <w:t> test, the value is not equal to </w:t>
      </w:r>
      <w:r w:rsidRPr="00FA5CC4">
        <w:rPr>
          <w:rFonts w:eastAsia="Times New Roman" w:cs="Times New Roman"/>
          <w:b/>
          <w:bCs/>
          <w:i/>
          <w:iCs/>
          <w:color w:val="0000FF"/>
          <w:sz w:val="23"/>
          <w:szCs w:val="23"/>
          <w:lang w:val="en-US" w:eastAsia="de-DE"/>
        </w:rPr>
        <w:t>NIL</w:t>
      </w:r>
      <w:r w:rsidR="00955919"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If the test argument is </w:t>
      </w:r>
      <w:r w:rsidRPr="00FA5CC4">
        <w:rPr>
          <w:rFonts w:eastAsia="Times New Roman" w:cs="Times New Roman"/>
          <w:b/>
          <w:bCs/>
          <w:i/>
          <w:iCs/>
          <w:color w:val="0000FF"/>
          <w:sz w:val="23"/>
          <w:szCs w:val="23"/>
          <w:lang w:val="en-US" w:eastAsia="de-DE"/>
        </w:rPr>
        <w:t>NIL or is not specified, the ASSOC</w:t>
      </w:r>
      <w:r w:rsidRPr="00FA5CC4">
        <w:rPr>
          <w:rFonts w:eastAsia="Times New Roman" w:cs="Times New Roman"/>
          <w:i/>
          <w:iCs/>
          <w:color w:val="0000FF"/>
          <w:sz w:val="23"/>
          <w:szCs w:val="23"/>
          <w:lang w:val="en-US" w:eastAsia="de-DE"/>
        </w:rPr>
        <w:t> function uses </w:t>
      </w:r>
      <w:r w:rsidRPr="00FA5CC4">
        <w:rPr>
          <w:rFonts w:eastAsia="Times New Roman" w:cs="Times New Roman"/>
          <w:b/>
          <w:bCs/>
          <w:i/>
          <w:iCs/>
          <w:color w:val="0000FF"/>
          <w:sz w:val="23"/>
          <w:szCs w:val="23"/>
          <w:lang w:val="en-US" w:eastAsia="de-DE"/>
        </w:rPr>
        <w:t>the EQL</w:t>
      </w:r>
      <w:r w:rsidRPr="00FA5CC4">
        <w:rPr>
          <w:rFonts w:eastAsia="Times New Roman" w:cs="Times New Roman"/>
          <w:i/>
          <w:iCs/>
          <w:color w:val="0000FF"/>
          <w:sz w:val="23"/>
          <w:szCs w:val="23"/>
          <w:lang w:val="en-US" w:eastAsia="de-DE"/>
        </w:rPr>
        <w:t> test.</w:t>
      </w:r>
    </w:p>
    <w:p w14:paraId="61FE80A6" w14:textId="7467C6B8" w:rsidR="0099482E" w:rsidRPr="00FA5CC4" w:rsidRDefault="0099482E" w:rsidP="0099482E">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The function </w:t>
      </w:r>
      <w:r w:rsidRPr="00FA5CC4">
        <w:rPr>
          <w:rFonts w:eastAsia="Times New Roman" w:cs="Times New Roman"/>
          <w:b/>
          <w:bCs/>
          <w:i/>
          <w:iCs/>
          <w:color w:val="0000FF"/>
          <w:sz w:val="23"/>
          <w:szCs w:val="23"/>
          <w:lang w:val="en-US" w:eastAsia="de-DE"/>
        </w:rPr>
        <w:t>(ASSOC-IF TEST A-LIST)</w:t>
      </w:r>
      <w:r w:rsidRPr="00FA5CC4">
        <w:rPr>
          <w:rFonts w:eastAsia="Times New Roman" w:cs="Times New Roman"/>
          <w:i/>
          <w:iCs/>
          <w:color w:val="0000FF"/>
          <w:sz w:val="23"/>
          <w:szCs w:val="23"/>
          <w:lang w:val="en-US" w:eastAsia="de-DE"/>
        </w:rPr>
        <w:t> searches in the associative list </w:t>
      </w:r>
      <w:r w:rsidRPr="00FA5CC4">
        <w:rPr>
          <w:rFonts w:eastAsia="Times New Roman" w:cs="Times New Roman"/>
          <w:b/>
          <w:bCs/>
          <w:i/>
          <w:iCs/>
          <w:color w:val="0000FF"/>
          <w:sz w:val="23"/>
          <w:szCs w:val="23"/>
          <w:lang w:val="en-US" w:eastAsia="de-DE"/>
        </w:rPr>
        <w:t>A-LIST</w:t>
      </w:r>
      <w:r w:rsidRPr="00FA5CC4">
        <w:rPr>
          <w:rFonts w:eastAsia="Times New Roman" w:cs="Times New Roman"/>
          <w:i/>
          <w:iCs/>
          <w:color w:val="0000FF"/>
          <w:sz w:val="23"/>
          <w:szCs w:val="23"/>
          <w:lang w:val="en-US" w:eastAsia="de-DE"/>
        </w:rPr>
        <w:t> for a dotted pair for which the verification flag of its </w:t>
      </w:r>
      <w:r w:rsidRPr="00FA5CC4">
        <w:rPr>
          <w:rFonts w:eastAsia="Times New Roman" w:cs="Times New Roman"/>
          <w:b/>
          <w:bCs/>
          <w:i/>
          <w:iCs/>
          <w:color w:val="0000FF"/>
          <w:sz w:val="23"/>
          <w:szCs w:val="23"/>
          <w:lang w:val="en-US" w:eastAsia="de-DE"/>
        </w:rPr>
        <w:t>CAR</w:t>
      </w:r>
      <w:r w:rsidRPr="00FA5CC4">
        <w:rPr>
          <w:rFonts w:eastAsia="Times New Roman" w:cs="Times New Roman"/>
          <w:i/>
          <w:iCs/>
          <w:color w:val="0000FF"/>
          <w:sz w:val="23"/>
          <w:szCs w:val="23"/>
          <w:lang w:val="en-US" w:eastAsia="de-DE"/>
        </w:rPr>
        <w:t> element according to the </w:t>
      </w:r>
      <w:r w:rsidRPr="00FA5CC4">
        <w:rPr>
          <w:rFonts w:eastAsia="Times New Roman" w:cs="Times New Roman"/>
          <w:b/>
          <w:bCs/>
          <w:i/>
          <w:iCs/>
          <w:color w:val="0000FF"/>
          <w:sz w:val="23"/>
          <w:szCs w:val="23"/>
          <w:lang w:val="en-US" w:eastAsia="de-DE"/>
        </w:rPr>
        <w:t>TEST</w:t>
      </w:r>
      <w:r w:rsidRPr="00FA5CC4">
        <w:rPr>
          <w:rFonts w:eastAsia="Times New Roman" w:cs="Times New Roman"/>
          <w:i/>
          <w:iCs/>
          <w:color w:val="0000FF"/>
          <w:sz w:val="23"/>
          <w:szCs w:val="23"/>
          <w:lang w:val="en-US" w:eastAsia="de-DE"/>
        </w:rPr>
        <w:t> test is not </w:t>
      </w:r>
      <w:r w:rsidRPr="00FA5CC4">
        <w:rPr>
          <w:rFonts w:eastAsia="Times New Roman" w:cs="Times New Roman"/>
          <w:b/>
          <w:bCs/>
          <w:i/>
          <w:iCs/>
          <w:color w:val="0000FF"/>
          <w:sz w:val="23"/>
          <w:szCs w:val="23"/>
          <w:lang w:val="en-US" w:eastAsia="de-DE"/>
        </w:rPr>
        <w:t>NIL</w:t>
      </w:r>
      <w:r w:rsidR="00955919" w:rsidRPr="00FA5CC4">
        <w:rPr>
          <w:rFonts w:eastAsia="Times New Roman" w:cs="Times New Roman"/>
          <w:i/>
          <w:iCs/>
          <w:color w:val="0000FF"/>
          <w:sz w:val="23"/>
          <w:szCs w:val="23"/>
          <w:lang w:val="en-US" w:eastAsia="de-DE"/>
        </w:rPr>
        <w:t>.</w:t>
      </w:r>
    </w:p>
    <w:p w14:paraId="7B9A3E43" w14:textId="384F9D40"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lastRenderedPageBreak/>
        <w:t>    For both functions, the following is true: if a dotted pair satisfying the test is found, that pair is returned; otherwise </w:t>
      </w:r>
      <w:r w:rsidRPr="0032637E">
        <w:rPr>
          <w:rFonts w:eastAsia="Times New Roman" w:cs="Times New Roman"/>
          <w:b/>
          <w:bCs/>
          <w:i/>
          <w:iCs/>
          <w:color w:val="0000FF"/>
          <w:sz w:val="23"/>
          <w:szCs w:val="23"/>
          <w:lang w:val="en-US" w:eastAsia="de-DE"/>
        </w:rPr>
        <w:t>NIL</w:t>
      </w:r>
      <w:r w:rsidRPr="00FA5CC4">
        <w:rPr>
          <w:rFonts w:eastAsia="Times New Roman" w:cs="Times New Roman"/>
          <w:i/>
          <w:iCs/>
          <w:color w:val="0000FF"/>
          <w:sz w:val="23"/>
          <w:szCs w:val="23"/>
          <w:lang w:val="en-US" w:eastAsia="de-DE"/>
        </w:rPr>
        <w:t> is returned</w:t>
      </w:r>
      <w:r w:rsidR="00955919"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For example:</w:t>
      </w:r>
    </w:p>
    <w:p w14:paraId="67538800" w14:textId="363F152F" w:rsidR="0099482E" w:rsidRPr="00FA5CC4" w:rsidRDefault="0099482E" w:rsidP="002049A1">
      <w:pPr>
        <w:pStyle w:val="LISPCode"/>
      </w:pPr>
      <w:r w:rsidRPr="00FA5CC4">
        <w:t xml:space="preserve">   $ (SETQ CAPITALS '((USA</w:t>
      </w:r>
      <w:r w:rsidR="00955919" w:rsidRPr="00FA5CC4">
        <w:t>.</w:t>
      </w:r>
      <w:r w:rsidRPr="00FA5CC4">
        <w:t>WASHINGTON) (FRANCE</w:t>
      </w:r>
      <w:r w:rsidR="00955919" w:rsidRPr="00FA5CC4">
        <w:t>.</w:t>
      </w:r>
      <w:r w:rsidRPr="00FA5CC4">
        <w:t xml:space="preserve"> PARIS)</w:t>
      </w:r>
    </w:p>
    <w:p w14:paraId="0A9544FD" w14:textId="38E2E3D9" w:rsidR="0099482E" w:rsidRPr="00FA5CC4" w:rsidRDefault="0099482E" w:rsidP="002049A1">
      <w:pPr>
        <w:pStyle w:val="LISPCode"/>
      </w:pPr>
      <w:r w:rsidRPr="00FA5CC4">
        <w:t xml:space="preserve">   (JAPAN</w:t>
      </w:r>
      <w:r w:rsidR="00955919" w:rsidRPr="00FA5CC4">
        <w:t>.</w:t>
      </w:r>
      <w:r w:rsidRPr="00FA5CC4">
        <w:t xml:space="preserve"> TOKYO)))</w:t>
      </w:r>
    </w:p>
    <w:p w14:paraId="1B846159" w14:textId="263F406B" w:rsidR="0099482E" w:rsidRPr="00FA5CC4" w:rsidRDefault="0099482E" w:rsidP="002049A1">
      <w:pPr>
        <w:pStyle w:val="LISPCode"/>
      </w:pPr>
      <w:r w:rsidRPr="00FA5CC4">
        <w:t xml:space="preserve">   ((USA</w:t>
      </w:r>
      <w:r w:rsidR="00955919" w:rsidRPr="00FA5CC4">
        <w:t>.</w:t>
      </w:r>
      <w:r w:rsidRPr="00FA5CC4">
        <w:t>WASHINGTON) (FRANCE</w:t>
      </w:r>
      <w:r w:rsidR="00955919" w:rsidRPr="00FA5CC4">
        <w:t>.</w:t>
      </w:r>
      <w:r w:rsidRPr="00FA5CC4">
        <w:t xml:space="preserve"> PARIS) (JAPAN</w:t>
      </w:r>
      <w:r w:rsidR="00955919" w:rsidRPr="00FA5CC4">
        <w:t>.</w:t>
      </w:r>
      <w:r w:rsidRPr="00FA5CC4">
        <w:t xml:space="preserve"> TOKYO))</w:t>
      </w:r>
    </w:p>
    <w:p w14:paraId="40975917" w14:textId="77777777" w:rsidR="0099482E" w:rsidRPr="00FA5CC4" w:rsidRDefault="0099482E" w:rsidP="002049A1">
      <w:pPr>
        <w:pStyle w:val="LISPCode"/>
      </w:pPr>
      <w:r w:rsidRPr="00FA5CC4">
        <w:t xml:space="preserve">   $ (ASSOC 'FRANCE CAPITALS)</w:t>
      </w:r>
    </w:p>
    <w:p w14:paraId="0941A552" w14:textId="3530136A" w:rsidR="0099482E" w:rsidRPr="00FA5CC4" w:rsidRDefault="0099482E" w:rsidP="002049A1">
      <w:pPr>
        <w:pStyle w:val="LISPCode"/>
      </w:pPr>
      <w:r w:rsidRPr="00FA5CC4">
        <w:t xml:space="preserve">   (FRANCE</w:t>
      </w:r>
      <w:r w:rsidR="00955919" w:rsidRPr="00FA5CC4">
        <w:t>.</w:t>
      </w:r>
      <w:r w:rsidRPr="00FA5CC4">
        <w:t xml:space="preserve"> PARIS)</w:t>
      </w:r>
    </w:p>
    <w:p w14:paraId="366FE5B9" w14:textId="77777777" w:rsidR="0099482E" w:rsidRPr="00FA5CC4" w:rsidRDefault="0099482E" w:rsidP="002049A1">
      <w:pPr>
        <w:pStyle w:val="LISPCode"/>
      </w:pPr>
      <w:r w:rsidRPr="00FA5CC4">
        <w:t xml:space="preserve">   $ (ASSOC 'AUSTRALIA CAPITALS)</w:t>
      </w:r>
    </w:p>
    <w:p w14:paraId="7DCCC71D" w14:textId="77777777" w:rsidR="0099482E" w:rsidRPr="00FA5CC4" w:rsidRDefault="0099482E" w:rsidP="002049A1">
      <w:pPr>
        <w:pStyle w:val="LISPCode"/>
      </w:pPr>
      <w:r w:rsidRPr="00FA5CC4">
        <w:t xml:space="preserve">   NIL</w:t>
      </w:r>
    </w:p>
    <w:p w14:paraId="33FFACBB"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i/>
          <w:iCs/>
          <w:color w:val="0000FF"/>
          <w:sz w:val="23"/>
          <w:szCs w:val="23"/>
          <w:lang w:val="en-US" w:eastAsia="de-DE"/>
        </w:rPr>
        <w:t> The function can be defined as follows:</w:t>
      </w:r>
    </w:p>
    <w:p w14:paraId="72924BE3" w14:textId="77777777" w:rsidR="0099482E" w:rsidRPr="00FA5CC4" w:rsidRDefault="0099482E" w:rsidP="002049A1">
      <w:pPr>
        <w:pStyle w:val="LISPCode"/>
      </w:pPr>
      <w:r w:rsidRPr="00FA5CC4">
        <w:t xml:space="preserve">   (DEFUN ASSOC (KEY ALIST TEST)</w:t>
      </w:r>
    </w:p>
    <w:p w14:paraId="71762804" w14:textId="77777777" w:rsidR="0099482E" w:rsidRPr="00FA5CC4" w:rsidRDefault="0099482E" w:rsidP="002049A1">
      <w:pPr>
        <w:pStyle w:val="LISPCode"/>
      </w:pPr>
      <w:r w:rsidRPr="00FA5CC4">
        <w:t xml:space="preserve">      ( (ATOM ALIST) NIL )</w:t>
      </w:r>
    </w:p>
    <w:p w14:paraId="5CEA18AA" w14:textId="77777777" w:rsidR="0099482E" w:rsidRPr="00FA5CC4" w:rsidRDefault="0099482E" w:rsidP="002049A1">
      <w:pPr>
        <w:pStyle w:val="LISPCode"/>
      </w:pPr>
      <w:r w:rsidRPr="00FA5CC4">
        <w:t xml:space="preserve">      ( (ATOM (CAR ALIST)) (ASSOC KEY (CDR ALIST) TEST) )</w:t>
      </w:r>
    </w:p>
    <w:p w14:paraId="1BC10B4D" w14:textId="77777777" w:rsidR="0099482E" w:rsidRPr="00FA5CC4" w:rsidRDefault="0099482E" w:rsidP="002049A1">
      <w:pPr>
        <w:pStyle w:val="LISPCode"/>
      </w:pPr>
      <w:r w:rsidRPr="00FA5CC4">
        <w:t xml:space="preserve">      ( ( (NULL TEST) (SETQ TEST 'EQL) ) )</w:t>
      </w:r>
    </w:p>
    <w:p w14:paraId="57DB3EC5" w14:textId="77777777" w:rsidR="0099482E" w:rsidRPr="00FA5CC4" w:rsidRDefault="0099482E" w:rsidP="002049A1">
      <w:pPr>
        <w:pStyle w:val="LISPCode"/>
      </w:pPr>
      <w:r w:rsidRPr="00FA5CC4">
        <w:t xml:space="preserve">      ( (FUNCALL TEST KEY (CAAR ALIST)) (CAR ALIST) )</w:t>
      </w:r>
    </w:p>
    <w:p w14:paraId="1103F571" w14:textId="77777777" w:rsidR="0099482E" w:rsidRPr="00FA5CC4" w:rsidRDefault="0099482E" w:rsidP="002049A1">
      <w:pPr>
        <w:pStyle w:val="LISPCode"/>
      </w:pPr>
      <w:r w:rsidRPr="00FA5CC4">
        <w:t xml:space="preserve">      ( ASSOC KEY (CDR ALIST) TEST)</w:t>
      </w:r>
    </w:p>
    <w:p w14:paraId="5FEBBCC7" w14:textId="77777777" w:rsidR="0099482E" w:rsidRPr="00FA5CC4" w:rsidRDefault="0099482E" w:rsidP="002049A1">
      <w:pPr>
        <w:pStyle w:val="LISPCode"/>
      </w:pPr>
      <w:r w:rsidRPr="00FA5CC4">
        <w:t xml:space="preserve">   )</w:t>
      </w:r>
    </w:p>
    <w:p w14:paraId="71B5F821" w14:textId="25BFA470"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i/>
          <w:iCs/>
          <w:color w:val="0000FF"/>
          <w:sz w:val="23"/>
          <w:szCs w:val="23"/>
          <w:lang w:val="en-US" w:eastAsia="de-DE"/>
        </w:rPr>
        <w:t> The function </w:t>
      </w:r>
      <w:r w:rsidRPr="00FA5CC4">
        <w:rPr>
          <w:rFonts w:eastAsia="Times New Roman" w:cs="Times New Roman"/>
          <w:b/>
          <w:bCs/>
          <w:i/>
          <w:iCs/>
          <w:color w:val="0000FF"/>
          <w:sz w:val="23"/>
          <w:szCs w:val="23"/>
          <w:lang w:val="en-US" w:eastAsia="de-DE"/>
        </w:rPr>
        <w:t>(RASSOC KEY A-LIST TEST)</w:t>
      </w:r>
      <w:r w:rsidRPr="00FA5CC4">
        <w:rPr>
          <w:rFonts w:eastAsia="Times New Roman" w:cs="Times New Roman"/>
          <w:i/>
          <w:iCs/>
          <w:color w:val="0000FF"/>
          <w:sz w:val="23"/>
          <w:szCs w:val="23"/>
          <w:lang w:val="en-US" w:eastAsia="de-DE"/>
        </w:rPr>
        <w:t> performs a linear search in the associative list </w:t>
      </w:r>
      <w:r w:rsidRPr="00FA5CC4">
        <w:rPr>
          <w:rFonts w:eastAsia="Times New Roman" w:cs="Times New Roman"/>
          <w:b/>
          <w:bCs/>
          <w:i/>
          <w:iCs/>
          <w:color w:val="0000FF"/>
          <w:sz w:val="23"/>
          <w:szCs w:val="23"/>
          <w:lang w:val="en-US" w:eastAsia="de-DE"/>
        </w:rPr>
        <w:t>A-LIST</w:t>
      </w:r>
      <w:r w:rsidRPr="00FA5CC4">
        <w:rPr>
          <w:rFonts w:eastAsia="Times New Roman" w:cs="Times New Roman"/>
          <w:i/>
          <w:iCs/>
          <w:color w:val="0000FF"/>
          <w:sz w:val="23"/>
          <w:szCs w:val="23"/>
          <w:lang w:val="en-US" w:eastAsia="de-DE"/>
        </w:rPr>
        <w:t> for a dotted pair for which, when comparing its </w:t>
      </w:r>
      <w:r w:rsidRPr="00FA5CC4">
        <w:rPr>
          <w:rFonts w:eastAsia="Times New Roman" w:cs="Times New Roman"/>
          <w:b/>
          <w:bCs/>
          <w:i/>
          <w:iCs/>
          <w:color w:val="0000FF"/>
          <w:sz w:val="23"/>
          <w:szCs w:val="23"/>
          <w:lang w:val="en-US" w:eastAsia="de-DE"/>
        </w:rPr>
        <w:t>CDR</w:t>
      </w:r>
      <w:r w:rsidRPr="00FA5CC4">
        <w:rPr>
          <w:rFonts w:eastAsia="Times New Roman" w:cs="Times New Roman"/>
          <w:i/>
          <w:iCs/>
          <w:color w:val="0000FF"/>
          <w:sz w:val="23"/>
          <w:szCs w:val="23"/>
          <w:lang w:val="en-US" w:eastAsia="de-DE"/>
        </w:rPr>
        <w:t> element with the key </w:t>
      </w:r>
      <w:r w:rsidRPr="00FA5CC4">
        <w:rPr>
          <w:rFonts w:eastAsia="Times New Roman" w:cs="Times New Roman"/>
          <w:b/>
          <w:bCs/>
          <w:i/>
          <w:iCs/>
          <w:color w:val="0000FF"/>
          <w:sz w:val="23"/>
          <w:szCs w:val="23"/>
          <w:lang w:val="en-US" w:eastAsia="de-DE"/>
        </w:rPr>
        <w:t>KEY</w:t>
      </w:r>
      <w:r w:rsidRPr="00FA5CC4">
        <w:rPr>
          <w:rFonts w:eastAsia="Times New Roman" w:cs="Times New Roman"/>
          <w:i/>
          <w:iCs/>
          <w:color w:val="0000FF"/>
          <w:sz w:val="23"/>
          <w:szCs w:val="23"/>
          <w:lang w:val="en-US" w:eastAsia="de-DE"/>
        </w:rPr>
        <w:t> according to the test </w:t>
      </w:r>
      <w:r w:rsidRPr="00FA5CC4">
        <w:rPr>
          <w:rFonts w:eastAsia="Times New Roman" w:cs="Times New Roman"/>
          <w:b/>
          <w:bCs/>
          <w:i/>
          <w:iCs/>
          <w:color w:val="0000FF"/>
          <w:sz w:val="23"/>
          <w:szCs w:val="23"/>
          <w:lang w:val="en-US" w:eastAsia="de-DE"/>
        </w:rPr>
        <w:t>TEST,</w:t>
      </w:r>
      <w:r w:rsidRPr="00FA5CC4">
        <w:rPr>
          <w:rFonts w:eastAsia="Times New Roman" w:cs="Times New Roman"/>
          <w:i/>
          <w:iCs/>
          <w:color w:val="0000FF"/>
          <w:sz w:val="23"/>
          <w:szCs w:val="23"/>
          <w:lang w:val="en-US" w:eastAsia="de-DE"/>
        </w:rPr>
        <w:t> the flag is not equal to </w:t>
      </w:r>
      <w:r w:rsidRPr="00FA5CC4">
        <w:rPr>
          <w:rFonts w:eastAsia="Times New Roman" w:cs="Times New Roman"/>
          <w:b/>
          <w:bCs/>
          <w:i/>
          <w:iCs/>
          <w:color w:val="0000FF"/>
          <w:sz w:val="23"/>
          <w:szCs w:val="23"/>
          <w:lang w:val="en-US" w:eastAsia="de-DE"/>
        </w:rPr>
        <w:t>NIL</w:t>
      </w:r>
      <w:r w:rsidR="00955919"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If the test argument is </w:t>
      </w:r>
      <w:r w:rsidRPr="00FA5CC4">
        <w:rPr>
          <w:rFonts w:eastAsia="Times New Roman" w:cs="Times New Roman"/>
          <w:b/>
          <w:bCs/>
          <w:i/>
          <w:iCs/>
          <w:color w:val="0000FF"/>
          <w:sz w:val="23"/>
          <w:szCs w:val="23"/>
          <w:lang w:val="en-US" w:eastAsia="de-DE"/>
        </w:rPr>
        <w:t>NIL</w:t>
      </w:r>
      <w:r w:rsidRPr="00FA5CC4">
        <w:rPr>
          <w:rFonts w:eastAsia="Times New Roman" w:cs="Times New Roman"/>
          <w:i/>
          <w:iCs/>
          <w:color w:val="0000FF"/>
          <w:sz w:val="23"/>
          <w:szCs w:val="23"/>
          <w:lang w:val="en-US" w:eastAsia="de-DE"/>
        </w:rPr>
        <w:t> or is not specified, the </w:t>
      </w:r>
      <w:r w:rsidRPr="00FA5CC4">
        <w:rPr>
          <w:rFonts w:eastAsia="Times New Roman" w:cs="Times New Roman"/>
          <w:b/>
          <w:bCs/>
          <w:i/>
          <w:iCs/>
          <w:color w:val="0000FF"/>
          <w:sz w:val="23"/>
          <w:szCs w:val="23"/>
          <w:lang w:val="en-US" w:eastAsia="de-DE"/>
        </w:rPr>
        <w:t>RASSOC</w:t>
      </w:r>
      <w:r w:rsidRPr="00FA5CC4">
        <w:rPr>
          <w:rFonts w:eastAsia="Times New Roman" w:cs="Times New Roman"/>
          <w:i/>
          <w:iCs/>
          <w:color w:val="0000FF"/>
          <w:sz w:val="23"/>
          <w:szCs w:val="23"/>
          <w:lang w:val="en-US" w:eastAsia="de-DE"/>
        </w:rPr>
        <w:t> function uses </w:t>
      </w:r>
      <w:r w:rsidRPr="00FA5CC4">
        <w:rPr>
          <w:rFonts w:eastAsia="Times New Roman" w:cs="Times New Roman"/>
          <w:b/>
          <w:bCs/>
          <w:i/>
          <w:iCs/>
          <w:color w:val="0000FF"/>
          <w:sz w:val="23"/>
          <w:szCs w:val="23"/>
          <w:lang w:val="en-US" w:eastAsia="de-DE"/>
        </w:rPr>
        <w:t>the EQL</w:t>
      </w:r>
      <w:r w:rsidRPr="00FA5CC4">
        <w:rPr>
          <w:rFonts w:eastAsia="Times New Roman" w:cs="Times New Roman"/>
          <w:i/>
          <w:iCs/>
          <w:color w:val="0000FF"/>
          <w:sz w:val="23"/>
          <w:szCs w:val="23"/>
          <w:lang w:val="en-US" w:eastAsia="de-DE"/>
        </w:rPr>
        <w:t> test.</w:t>
      </w:r>
    </w:p>
    <w:p w14:paraId="6CFD0205" w14:textId="539CCBD2"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The function </w:t>
      </w:r>
      <w:r w:rsidRPr="00FA5CC4">
        <w:rPr>
          <w:rFonts w:eastAsia="Times New Roman" w:cs="Times New Roman"/>
          <w:b/>
          <w:bCs/>
          <w:i/>
          <w:iCs/>
          <w:color w:val="0000FF"/>
          <w:sz w:val="23"/>
          <w:szCs w:val="23"/>
          <w:lang w:val="en-US" w:eastAsia="de-DE"/>
        </w:rPr>
        <w:t>(RASSOC-IF TEST A-LIST)</w:t>
      </w:r>
      <w:r w:rsidRPr="00FA5CC4">
        <w:rPr>
          <w:rFonts w:eastAsia="Times New Roman" w:cs="Times New Roman"/>
          <w:i/>
          <w:iCs/>
          <w:color w:val="0000FF"/>
          <w:sz w:val="23"/>
          <w:szCs w:val="23"/>
          <w:lang w:val="en-US" w:eastAsia="de-DE"/>
        </w:rPr>
        <w:t> searches in the associative list for a pair for which the verification flag of its </w:t>
      </w:r>
      <w:r w:rsidRPr="00FA5CC4">
        <w:rPr>
          <w:rFonts w:eastAsia="Times New Roman" w:cs="Times New Roman"/>
          <w:b/>
          <w:bCs/>
          <w:i/>
          <w:iCs/>
          <w:color w:val="0000FF"/>
          <w:sz w:val="23"/>
          <w:szCs w:val="23"/>
          <w:lang w:val="en-US" w:eastAsia="de-DE"/>
        </w:rPr>
        <w:t>CDR</w:t>
      </w:r>
      <w:r w:rsidRPr="00FA5CC4">
        <w:rPr>
          <w:rFonts w:eastAsia="Times New Roman" w:cs="Times New Roman"/>
          <w:i/>
          <w:iCs/>
          <w:color w:val="0000FF"/>
          <w:sz w:val="23"/>
          <w:szCs w:val="23"/>
          <w:lang w:val="en-US" w:eastAsia="de-DE"/>
        </w:rPr>
        <w:t> element according to the </w:t>
      </w:r>
      <w:r w:rsidRPr="00FA5CC4">
        <w:rPr>
          <w:rFonts w:eastAsia="Times New Roman" w:cs="Times New Roman"/>
          <w:b/>
          <w:bCs/>
          <w:i/>
          <w:iCs/>
          <w:color w:val="0000FF"/>
          <w:sz w:val="23"/>
          <w:szCs w:val="23"/>
          <w:lang w:val="en-US" w:eastAsia="de-DE"/>
        </w:rPr>
        <w:t>TEST</w:t>
      </w:r>
      <w:r w:rsidRPr="00FA5CC4">
        <w:rPr>
          <w:rFonts w:eastAsia="Times New Roman" w:cs="Times New Roman"/>
          <w:i/>
          <w:iCs/>
          <w:color w:val="0000FF"/>
          <w:sz w:val="23"/>
          <w:szCs w:val="23"/>
          <w:lang w:val="en-US" w:eastAsia="de-DE"/>
        </w:rPr>
        <w:t> test is not equal to </w:t>
      </w:r>
      <w:r w:rsidRPr="00FA5CC4">
        <w:rPr>
          <w:rFonts w:eastAsia="Times New Roman" w:cs="Times New Roman"/>
          <w:b/>
          <w:bCs/>
          <w:i/>
          <w:iCs/>
          <w:color w:val="0000FF"/>
          <w:sz w:val="23"/>
          <w:szCs w:val="23"/>
          <w:lang w:val="en-US" w:eastAsia="de-DE"/>
        </w:rPr>
        <w:t>NIL</w:t>
      </w:r>
      <w:r w:rsidR="00955919" w:rsidRPr="00FA5CC4">
        <w:rPr>
          <w:rFonts w:eastAsia="Times New Roman" w:cs="Times New Roman"/>
          <w:i/>
          <w:iCs/>
          <w:color w:val="0000FF"/>
          <w:sz w:val="23"/>
          <w:szCs w:val="23"/>
          <w:lang w:val="en-US" w:eastAsia="de-DE"/>
        </w:rPr>
        <w:t>.</w:t>
      </w:r>
    </w:p>
    <w:p w14:paraId="414379B8" w14:textId="6E209053"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For both functions, the following holds: if a pair that satisfies the test is found, that pair is returned; otherwise, </w:t>
      </w:r>
      <w:r w:rsidRPr="00FA5CC4">
        <w:rPr>
          <w:rFonts w:eastAsia="Times New Roman" w:cs="Times New Roman"/>
          <w:b/>
          <w:bCs/>
          <w:i/>
          <w:iCs/>
          <w:color w:val="0000FF"/>
          <w:sz w:val="23"/>
          <w:szCs w:val="23"/>
          <w:lang w:val="en-US" w:eastAsia="de-DE"/>
        </w:rPr>
        <w:t>NIL</w:t>
      </w:r>
      <w:r w:rsidRPr="00FA5CC4">
        <w:rPr>
          <w:rFonts w:eastAsia="Times New Roman" w:cs="Times New Roman"/>
          <w:i/>
          <w:iCs/>
          <w:color w:val="0000FF"/>
          <w:sz w:val="23"/>
          <w:szCs w:val="23"/>
          <w:lang w:val="en-US" w:eastAsia="de-DE"/>
        </w:rPr>
        <w:t> is returned</w:t>
      </w:r>
      <w:r w:rsidR="00955919"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For example:</w:t>
      </w:r>
    </w:p>
    <w:p w14:paraId="54A16414" w14:textId="77777777" w:rsidR="0099482E" w:rsidRPr="00FA5CC4" w:rsidRDefault="0099482E" w:rsidP="00156E59">
      <w:pPr>
        <w:pStyle w:val="LISPScreen"/>
      </w:pPr>
      <w:r w:rsidRPr="00FA5CC4">
        <w:t xml:space="preserve">   $ (RASSOC 'PARIS CAPITALS)</w:t>
      </w:r>
    </w:p>
    <w:p w14:paraId="4E89441B" w14:textId="2C9CAC03" w:rsidR="0099482E" w:rsidRPr="00FA5CC4" w:rsidRDefault="0099482E" w:rsidP="00156E59">
      <w:pPr>
        <w:pStyle w:val="LISPScreen"/>
      </w:pPr>
      <w:r w:rsidRPr="00FA5CC4">
        <w:t xml:space="preserve">   (FRANCE</w:t>
      </w:r>
      <w:r w:rsidR="00955919" w:rsidRPr="00FA5CC4">
        <w:t>.</w:t>
      </w:r>
      <w:r w:rsidRPr="00FA5CC4">
        <w:t xml:space="preserve"> PARIS)</w:t>
      </w:r>
    </w:p>
    <w:p w14:paraId="0306AEC8" w14:textId="77777777" w:rsidR="0099482E" w:rsidRPr="00FA5CC4" w:rsidRDefault="0099482E" w:rsidP="00156E59">
      <w:pPr>
        <w:pStyle w:val="LISPScreen"/>
      </w:pPr>
      <w:r w:rsidRPr="00FA5CC4">
        <w:t xml:space="preserve">   $ (RASSOC 'CANBERRA CAPITALS)</w:t>
      </w:r>
    </w:p>
    <w:p w14:paraId="326BE282" w14:textId="77777777" w:rsidR="0099482E" w:rsidRPr="00FA5CC4" w:rsidRDefault="0099482E" w:rsidP="00156E59">
      <w:pPr>
        <w:pStyle w:val="LISPScreen"/>
      </w:pPr>
      <w:r w:rsidRPr="00FA5CC4">
        <w:t xml:space="preserve">   NIL</w:t>
      </w:r>
    </w:p>
    <w:p w14:paraId="6FDD6360"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i/>
          <w:iCs/>
          <w:color w:val="0000FF"/>
          <w:sz w:val="23"/>
          <w:szCs w:val="23"/>
          <w:lang w:val="en-US" w:eastAsia="de-DE"/>
        </w:rPr>
        <w:t>The function can be defined as follows:</w:t>
      </w:r>
    </w:p>
    <w:p w14:paraId="1B3A5C07" w14:textId="77777777" w:rsidR="0099482E" w:rsidRPr="00FA5CC4" w:rsidRDefault="0099482E" w:rsidP="002049A1">
      <w:pPr>
        <w:pStyle w:val="LISPCode"/>
      </w:pPr>
      <w:r w:rsidRPr="00FA5CC4">
        <w:t xml:space="preserve">   (DEFUN RASSOC (KEY ALIST TEST)</w:t>
      </w:r>
    </w:p>
    <w:p w14:paraId="28E93FA7" w14:textId="77777777" w:rsidR="0099482E" w:rsidRPr="00FA5CC4" w:rsidRDefault="0099482E" w:rsidP="002049A1">
      <w:pPr>
        <w:pStyle w:val="LISPCode"/>
      </w:pPr>
      <w:r w:rsidRPr="00FA5CC4">
        <w:t xml:space="preserve">      ( (ATOM ALIST) NIL )</w:t>
      </w:r>
    </w:p>
    <w:p w14:paraId="173BAB9C" w14:textId="77777777" w:rsidR="0099482E" w:rsidRPr="00FA5CC4" w:rsidRDefault="0099482E" w:rsidP="002049A1">
      <w:pPr>
        <w:pStyle w:val="LISPCode"/>
      </w:pPr>
      <w:r w:rsidRPr="00FA5CC4">
        <w:t xml:space="preserve">      ( (ATOM (CAR ALIST)) (RASSOC KEY (CDR ALIST) TEST) )</w:t>
      </w:r>
    </w:p>
    <w:p w14:paraId="67332D27" w14:textId="77777777" w:rsidR="0099482E" w:rsidRPr="00FA5CC4" w:rsidRDefault="0099482E" w:rsidP="002049A1">
      <w:pPr>
        <w:pStyle w:val="LISPCode"/>
      </w:pPr>
      <w:r w:rsidRPr="00FA5CC4">
        <w:t xml:space="preserve">      ( ( (NULL TEST) (SETQ TEST 'EQL) ) )</w:t>
      </w:r>
    </w:p>
    <w:p w14:paraId="315814D3" w14:textId="77777777" w:rsidR="0099482E" w:rsidRPr="00FA5CC4" w:rsidRDefault="0099482E" w:rsidP="002049A1">
      <w:pPr>
        <w:pStyle w:val="LISPCode"/>
      </w:pPr>
      <w:r w:rsidRPr="00FA5CC4">
        <w:t xml:space="preserve">      ( (FUNCALL TEST KEY (CDAR ALIST)) (CAR ALIST) )</w:t>
      </w:r>
    </w:p>
    <w:p w14:paraId="1B23AC76" w14:textId="77777777" w:rsidR="0099482E" w:rsidRPr="00FA5CC4" w:rsidRDefault="0099482E" w:rsidP="002049A1">
      <w:pPr>
        <w:pStyle w:val="LISPCode"/>
      </w:pPr>
      <w:r w:rsidRPr="00FA5CC4">
        <w:t xml:space="preserve">      ( RASSOC KEY (CDR ALIST) TEST )</w:t>
      </w:r>
    </w:p>
    <w:p w14:paraId="429BDB1F" w14:textId="77777777" w:rsidR="0099482E" w:rsidRPr="00FA5CC4" w:rsidRDefault="0099482E" w:rsidP="002049A1">
      <w:pPr>
        <w:pStyle w:val="LISPCode"/>
      </w:pPr>
      <w:r w:rsidRPr="00FA5CC4">
        <w:t xml:space="preserve">   )</w:t>
      </w:r>
    </w:p>
    <w:p w14:paraId="70320D33" w14:textId="77777777" w:rsidR="0099482E" w:rsidRPr="00FA5CC4" w:rsidRDefault="00FE372D" w:rsidP="0099482E">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15508D4">
          <v:rect id="_x0000_i1225" style="width:0;height:1.5pt" o:hrstd="t" o:hrnoshade="t" o:hr="t" fillcolor="blue" stroked="f"/>
        </w:pict>
      </w:r>
    </w:p>
    <w:p w14:paraId="4B314EAB" w14:textId="6D88ACED"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the property list</w:t>
      </w:r>
      <w:r w:rsidR="00955919" w:rsidRPr="00FA5CC4">
        <w:rPr>
          <w:rFonts w:eastAsia="Times New Roman" w:cs="Times New Roman"/>
          <w:color w:val="0000FF"/>
          <w:sz w:val="23"/>
          <w:szCs w:val="23"/>
          <w:lang w:val="en-US" w:eastAsia="de-DE"/>
        </w:rPr>
        <w:t>.</w:t>
      </w:r>
    </w:p>
    <w:p w14:paraId="3DB78BD0" w14:textId="6E633A8C" w:rsidR="0099482E" w:rsidRPr="00FA5CC4" w:rsidRDefault="0099482E" w:rsidP="0099482E">
      <w:pPr>
        <w:pStyle w:val="berschrift1"/>
        <w:rPr>
          <w:rFonts w:eastAsia="Times New Roman"/>
          <w:lang w:val="en-US" w:eastAsia="de-DE"/>
        </w:rPr>
      </w:pPr>
      <w:bookmarkStart w:id="124" w:name="_Toc182755272"/>
      <w:r w:rsidRPr="00FA5CC4">
        <w:rPr>
          <w:rFonts w:eastAsia="Times New Roman"/>
          <w:lang w:val="en-US" w:eastAsia="de-DE"/>
        </w:rPr>
        <w:t>Step 60.</w:t>
      </w:r>
      <w:r w:rsidRPr="00FA5CC4">
        <w:rPr>
          <w:rFonts w:eastAsia="Times New Roman"/>
          <w:lang w:val="en-US" w:eastAsia="de-DE"/>
        </w:rPr>
        <w:br/>
        <w:t>Fundamental data types. Property lists</w:t>
      </w:r>
      <w:bookmarkEnd w:id="124"/>
    </w:p>
    <w:p w14:paraId="457B750B" w14:textId="668ACA89" w:rsidR="0099482E" w:rsidRPr="00FA5CC4" w:rsidRDefault="0099482E" w:rsidP="0099482E">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property lists</w:t>
      </w:r>
      <w:r w:rsidR="00955919" w:rsidRPr="00FA5CC4">
        <w:rPr>
          <w:rFonts w:eastAsia="Times New Roman" w:cs="Times New Roman"/>
          <w:color w:val="0000FF"/>
          <w:sz w:val="23"/>
          <w:szCs w:val="23"/>
          <w:lang w:val="en-US" w:eastAsia="de-DE"/>
        </w:rPr>
        <w:t>.</w:t>
      </w:r>
    </w:p>
    <w:p w14:paraId="2C45FDFD" w14:textId="248F06D2"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We already know that atoms can be endowed with various properties - an atom can be the name of a variable, a constant, a function, or a number. All this is reflected in memory in the form of the so-called </w:t>
      </w:r>
      <w:r w:rsidRPr="00FA5CC4">
        <w:rPr>
          <w:rFonts w:eastAsia="Times New Roman" w:cs="Times New Roman"/>
          <w:b/>
          <w:bCs/>
          <w:i/>
          <w:iCs/>
          <w:color w:val="0000FF"/>
          <w:sz w:val="23"/>
          <w:szCs w:val="23"/>
          <w:lang w:val="en-US" w:eastAsia="de-DE"/>
        </w:rPr>
        <w:t xml:space="preserve">property list of </w:t>
      </w:r>
      <w:r w:rsidRPr="00FA5CC4">
        <w:rPr>
          <w:rFonts w:eastAsia="Times New Roman" w:cs="Times New Roman"/>
          <w:b/>
          <w:bCs/>
          <w:i/>
          <w:iCs/>
          <w:color w:val="0000FF"/>
          <w:sz w:val="23"/>
          <w:szCs w:val="23"/>
          <w:lang w:val="en-US" w:eastAsia="de-DE"/>
        </w:rPr>
        <w:lastRenderedPageBreak/>
        <w:t>the atom</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P</w:t>
      </w:r>
      <w:r w:rsidRPr="00FA5CC4">
        <w:rPr>
          <w:rFonts w:eastAsia="Times New Roman" w:cs="Times New Roman"/>
          <w:color w:val="0000FF"/>
          <w:sz w:val="23"/>
          <w:szCs w:val="23"/>
          <w:lang w:val="en-US" w:eastAsia="de-DE"/>
        </w:rPr>
        <w:t> -list, </w:t>
      </w:r>
      <w:r w:rsidRPr="00FA5CC4">
        <w:rPr>
          <w:rFonts w:eastAsia="Times New Roman" w:cs="Times New Roman"/>
          <w:b/>
          <w:bCs/>
          <w:color w:val="0000FF"/>
          <w:sz w:val="23"/>
          <w:szCs w:val="23"/>
          <w:lang w:val="en-US" w:eastAsia="de-DE"/>
        </w:rPr>
        <w:t>Property List</w:t>
      </w:r>
      <w:r w:rsidRPr="00FA5CC4">
        <w:rPr>
          <w:rFonts w:eastAsia="Times New Roman" w:cs="Times New Roman"/>
          <w:color w:val="0000FF"/>
          <w:sz w:val="23"/>
          <w:szCs w:val="23"/>
          <w:lang w:val="en-US" w:eastAsia="de-DE"/>
        </w:rPr>
        <w:t>). Among other properties, this list must also contain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xml:space="preserve"> (this is the external representation of the atom) - a sequence of letters representing it in the program.</w:t>
      </w:r>
    </w:p>
    <w:p w14:paraId="142DA855"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property list may be empty.</w:t>
      </w:r>
    </w:p>
    <w:p w14:paraId="369F7B0E" w14:textId="538A29BD"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An atom together with its property list has the structure shown below (you will find out what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xml:space="preserve"> of an atom is if you look at </w:t>
      </w:r>
      <w:r w:rsidRPr="005B5D0C">
        <w:rPr>
          <w:rFonts w:eastAsia="Times New Roman" w:cs="Times New Roman"/>
          <w:color w:val="8A2BE2"/>
          <w:sz w:val="23"/>
          <w:szCs w:val="23"/>
          <w:lang w:val="en-US" w:eastAsia="de-DE"/>
        </w:rPr>
        <w:t>remark 3</w:t>
      </w:r>
      <w:r w:rsidRPr="00FA5CC4">
        <w:rPr>
          <w:rFonts w:eastAsia="Times New Roman" w:cs="Times New Roman"/>
          <w:color w:val="0000FF"/>
          <w:sz w:val="23"/>
          <w:szCs w:val="23"/>
          <w:lang w:val="en-US" w:eastAsia="de-DE"/>
        </w:rPr>
        <w:t> at the end of this step):</w:t>
      </w:r>
    </w:p>
    <w:p w14:paraId="1F408814" w14:textId="59056E48" w:rsidR="0099482E" w:rsidRPr="00FA5CC4" w:rsidRDefault="0099482E"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3535A7AE" wp14:editId="053EE5E0">
            <wp:extent cx="5112385" cy="2154555"/>
            <wp:effectExtent l="0" t="0" r="0" b="0"/>
            <wp:docPr id="58" name="Grafik 58" descr="https://it.kgsu.ru/Lisp/images/ris6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4" descr="https://it.kgsu.ru/Lisp/images/ris60_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2385" cy="215455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 1. Atom structure with a list of properties</w:t>
      </w:r>
    </w:p>
    <w:p w14:paraId="09B11F64"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Access to the property list is always opened through the information cell of the given atom. In the figure, the letter </w:t>
      </w:r>
      <w:r w:rsidRPr="00FA5CC4">
        <w:rPr>
          <w:rFonts w:eastAsia="Times New Roman" w:cs="Times New Roman"/>
          <w:b/>
          <w:bCs/>
          <w:color w:val="0000FF"/>
          <w:sz w:val="23"/>
          <w:szCs w:val="23"/>
          <w:lang w:val="en-US" w:eastAsia="de-DE"/>
        </w:rPr>
        <w:t>A</w:t>
      </w:r>
      <w:r w:rsidRPr="00FA5CC4">
        <w:rPr>
          <w:rFonts w:eastAsia="Times New Roman" w:cs="Times New Roman"/>
          <w:color w:val="0000FF"/>
          <w:sz w:val="23"/>
          <w:szCs w:val="23"/>
          <w:lang w:val="en-US" w:eastAsia="de-DE"/>
        </w:rPr>
        <w:t> denotes a special address by which information cells can be recognized.</w:t>
      </w:r>
    </w:p>
    <w:p w14:paraId="6B0DF4AD"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property list consists of links - two cells in each link. The first cell of each link contains the so-called </w:t>
      </w:r>
      <w:r w:rsidRPr="00FA5CC4">
        <w:rPr>
          <w:rFonts w:eastAsia="Times New Roman" w:cs="Times New Roman"/>
          <w:b/>
          <w:bCs/>
          <w:i/>
          <w:iCs/>
          <w:color w:val="0000FF"/>
          <w:sz w:val="23"/>
          <w:szCs w:val="23"/>
          <w:lang w:val="en-US" w:eastAsia="de-DE"/>
        </w:rPr>
        <w:t>indicator</w:t>
      </w:r>
      <w:r w:rsidRPr="00FA5CC4">
        <w:rPr>
          <w:rFonts w:eastAsia="Times New Roman" w:cs="Times New Roman"/>
          <w:b/>
          <w:bCs/>
          <w:color w:val="0000FF"/>
          <w:sz w:val="23"/>
          <w:szCs w:val="23"/>
          <w:lang w:val="en-US" w:eastAsia="de-DE"/>
        </w:rPr>
        <w:t> i </w:t>
      </w:r>
      <w:r w:rsidRPr="00FA5CC4">
        <w:rPr>
          <w:rFonts w:eastAsia="Times New Roman" w:cs="Times New Roman"/>
          <w:b/>
          <w:bCs/>
          <w:color w:val="0000FF"/>
          <w:sz w:val="23"/>
          <w:szCs w:val="23"/>
          <w:vertAlign w:val="subscript"/>
          <w:lang w:val="en-US" w:eastAsia="de-DE"/>
        </w:rPr>
        <w:t>k</w:t>
      </w:r>
      <w:r w:rsidRPr="00FA5CC4">
        <w:rPr>
          <w:rFonts w:eastAsia="Times New Roman" w:cs="Times New Roman"/>
          <w:color w:val="0000FF"/>
          <w:sz w:val="23"/>
          <w:szCs w:val="23"/>
          <w:lang w:val="en-US" w:eastAsia="de-DE"/>
        </w:rPr>
        <w:t> - the name of the property. More precisely, </w:t>
      </w:r>
      <w:r w:rsidRPr="00FA5CC4">
        <w:rPr>
          <w:rFonts w:eastAsia="Times New Roman" w:cs="Times New Roman"/>
          <w:b/>
          <w:bCs/>
          <w:i/>
          <w:iCs/>
          <w:color w:val="0000FF"/>
          <w:sz w:val="23"/>
          <w:szCs w:val="23"/>
          <w:lang w:val="en-US" w:eastAsia="de-DE"/>
        </w:rPr>
        <w:t>the indicator</w:t>
      </w:r>
      <w:r w:rsidRPr="00FA5CC4">
        <w:rPr>
          <w:rFonts w:eastAsia="Times New Roman" w:cs="Times New Roman"/>
          <w:color w:val="0000FF"/>
          <w:sz w:val="23"/>
          <w:szCs w:val="23"/>
          <w:lang w:val="en-US" w:eastAsia="de-DE"/>
        </w:rPr>
        <w:t> is the address of the information cell of the atom used as the name of the property. The second cell of the link contains </w:t>
      </w:r>
      <w:r w:rsidRPr="00FA5CC4">
        <w:rPr>
          <w:rFonts w:eastAsia="Times New Roman" w:cs="Times New Roman"/>
          <w:b/>
          <w:bCs/>
          <w:i/>
          <w:iCs/>
          <w:color w:val="0000FF"/>
          <w:sz w:val="23"/>
          <w:szCs w:val="23"/>
          <w:lang w:val="en-US" w:eastAsia="de-DE"/>
        </w:rPr>
        <w:t>the address</w:t>
      </w:r>
      <w:r w:rsidRPr="00FA5CC4">
        <w:rPr>
          <w:rFonts w:eastAsia="Times New Roman" w:cs="Times New Roman"/>
          <w:b/>
          <w:bCs/>
          <w:color w:val="0000FF"/>
          <w:sz w:val="23"/>
          <w:szCs w:val="23"/>
          <w:lang w:val="en-US" w:eastAsia="de-DE"/>
        </w:rPr>
        <w:t> p </w:t>
      </w:r>
      <w:r w:rsidRPr="00FA5CC4">
        <w:rPr>
          <w:rFonts w:eastAsia="Times New Roman" w:cs="Times New Roman"/>
          <w:b/>
          <w:bCs/>
          <w:color w:val="0000FF"/>
          <w:sz w:val="23"/>
          <w:szCs w:val="23"/>
          <w:vertAlign w:val="subscript"/>
          <w:lang w:val="en-US" w:eastAsia="de-DE"/>
        </w:rPr>
        <w:t>k</w:t>
      </w:r>
      <w:r w:rsidRPr="00FA5CC4">
        <w:rPr>
          <w:rFonts w:eastAsia="Times New Roman" w:cs="Times New Roman"/>
          <w:color w:val="0000FF"/>
          <w:sz w:val="23"/>
          <w:szCs w:val="23"/>
          <w:lang w:val="en-US" w:eastAsia="de-DE"/>
        </w:rPr>
        <w:t> of the property itself - the defining expression of the function.</w:t>
      </w:r>
    </w:p>
    <w:p w14:paraId="11707747"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list of atom properties can be updated or deleted as needed, but the programmer must </w:t>
      </w:r>
      <w:r w:rsidRPr="00FA5CC4">
        <w:rPr>
          <w:rFonts w:eastAsia="Times New Roman" w:cs="Times New Roman"/>
          <w:b/>
          <w:bCs/>
          <w:i/>
          <w:iCs/>
          <w:color w:val="0000FF"/>
          <w:sz w:val="23"/>
          <w:szCs w:val="23"/>
          <w:lang w:val="en-US" w:eastAsia="de-DE"/>
        </w:rPr>
        <w:t>provide</w:t>
      </w:r>
      <w:r w:rsidRPr="00FA5CC4">
        <w:rPr>
          <w:rFonts w:eastAsia="Times New Roman" w:cs="Times New Roman"/>
          <w:color w:val="0000FF"/>
          <w:sz w:val="23"/>
          <w:szCs w:val="23"/>
          <w:lang w:val="en-US" w:eastAsia="de-DE"/>
        </w:rPr>
        <w:t> and process the properties of interest to him.</w:t>
      </w:r>
    </w:p>
    <w:p w14:paraId="229C9DF6"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w:t>
      </w:r>
      <w:r w:rsidRPr="00FA5CC4">
        <w:rPr>
          <w:rFonts w:eastAsia="Times New Roman" w:cs="Times New Roman"/>
          <w:b/>
          <w:bCs/>
          <w:i/>
          <w:iCs/>
          <w:color w:val="0000FF"/>
          <w:sz w:val="23"/>
          <w:szCs w:val="23"/>
          <w:lang w:val="en-US" w:eastAsia="de-DE"/>
        </w:rPr>
        <w:t>Assigning a new property</w:t>
      </w:r>
      <w:r w:rsidRPr="00FA5CC4">
        <w:rPr>
          <w:rFonts w:eastAsia="Times New Roman" w:cs="Times New Roman"/>
          <w:color w:val="0000FF"/>
          <w:sz w:val="23"/>
          <w:szCs w:val="23"/>
          <w:lang w:val="en-US" w:eastAsia="de-DE"/>
        </w:rPr>
        <w:t> or changing the value of an existing property is done using the </w:t>
      </w:r>
      <w:r w:rsidRPr="00FA5CC4">
        <w:rPr>
          <w:rFonts w:eastAsia="Times New Roman" w:cs="Times New Roman"/>
          <w:b/>
          <w:bCs/>
          <w:color w:val="0000FF"/>
          <w:sz w:val="23"/>
          <w:szCs w:val="23"/>
          <w:lang w:val="en-US" w:eastAsia="de-DE"/>
        </w:rPr>
        <w:t>PUT pseudo-function</w:t>
      </w:r>
    </w:p>
    <w:p w14:paraId="6D649E90" w14:textId="4AE05B02" w:rsidR="0099482E" w:rsidRPr="00FA5CC4" w:rsidRDefault="0099482E" w:rsidP="002049A1">
      <w:pPr>
        <w:pStyle w:val="LISPCode"/>
      </w:pPr>
      <w:r w:rsidRPr="00FA5CC4">
        <w:t xml:space="preserve">    (PUT VARIABLE PROPNAME PROPVAL)</w:t>
      </w:r>
    </w:p>
    <w:p w14:paraId="4823DCFE" w14:textId="77777777" w:rsidR="0099482E" w:rsidRPr="00FA5CC4" w:rsidRDefault="0099482E" w:rsidP="0099482E">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Where:</w:t>
      </w:r>
    </w:p>
    <w:p w14:paraId="22E1DEA8" w14:textId="77777777" w:rsidR="0099482E" w:rsidRPr="00FA5CC4" w:rsidRDefault="0099482E" w:rsidP="0077458A">
      <w:pPr>
        <w:numPr>
          <w:ilvl w:val="0"/>
          <w:numId w:val="53"/>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VARIABLE</w:t>
      </w:r>
      <w:r w:rsidRPr="00FA5CC4">
        <w:rPr>
          <w:rFonts w:eastAsia="Times New Roman" w:cs="Times New Roman"/>
          <w:color w:val="0000FF"/>
          <w:sz w:val="23"/>
          <w:szCs w:val="23"/>
          <w:lang w:val="en-US" w:eastAsia="de-DE"/>
        </w:rPr>
        <w:t> - atom;</w:t>
      </w:r>
    </w:p>
    <w:p w14:paraId="4E279977" w14:textId="77777777" w:rsidR="0099482E" w:rsidRPr="00FA5CC4" w:rsidRDefault="0099482E" w:rsidP="0077458A">
      <w:pPr>
        <w:numPr>
          <w:ilvl w:val="0"/>
          <w:numId w:val="53"/>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PROPNAME</w:t>
      </w:r>
      <w:r w:rsidRPr="00FA5CC4">
        <w:rPr>
          <w:rFonts w:eastAsia="Times New Roman" w:cs="Times New Roman"/>
          <w:color w:val="0000FF"/>
          <w:sz w:val="23"/>
          <w:szCs w:val="23"/>
          <w:lang w:val="en-US" w:eastAsia="de-DE"/>
        </w:rPr>
        <w:t> - property name;</w:t>
      </w:r>
    </w:p>
    <w:p w14:paraId="60373A2D" w14:textId="77777777" w:rsidR="0099482E" w:rsidRPr="00FA5CC4" w:rsidRDefault="0099482E" w:rsidP="0077458A">
      <w:pPr>
        <w:numPr>
          <w:ilvl w:val="0"/>
          <w:numId w:val="53"/>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PROPVAL</w:t>
      </w:r>
      <w:r w:rsidRPr="00FA5CC4">
        <w:rPr>
          <w:rFonts w:eastAsia="Times New Roman" w:cs="Times New Roman"/>
          <w:color w:val="0000FF"/>
          <w:sz w:val="23"/>
          <w:szCs w:val="23"/>
          <w:lang w:val="en-US" w:eastAsia="de-DE"/>
        </w:rPr>
        <w:t> - the value of the property.</w:t>
      </w:r>
    </w:p>
    <w:p w14:paraId="41BFC948" w14:textId="1B186599"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PUT</w:t>
      </w:r>
      <w:r w:rsidRPr="00FA5CC4">
        <w:rPr>
          <w:rFonts w:eastAsia="Times New Roman" w:cs="Times New Roman"/>
          <w:color w:val="0000FF"/>
          <w:sz w:val="23"/>
          <w:szCs w:val="23"/>
          <w:lang w:val="en-US" w:eastAsia="de-DE"/>
        </w:rPr>
        <w:t> function returns the value of its third argument, </w:t>
      </w:r>
      <w:r w:rsidRPr="00FA5CC4">
        <w:rPr>
          <w:rFonts w:eastAsia="Times New Roman" w:cs="Times New Roman"/>
          <w:b/>
          <w:bCs/>
          <w:color w:val="0000FF"/>
          <w:sz w:val="23"/>
          <w:szCs w:val="23"/>
          <w:lang w:val="en-US" w:eastAsia="de-DE"/>
        </w:rPr>
        <w:t>PROPVAL</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7599AF70" w14:textId="77777777" w:rsidR="0099482E" w:rsidRPr="00FA5CC4" w:rsidRDefault="0099482E" w:rsidP="00156E59">
      <w:pPr>
        <w:pStyle w:val="LISPScreen"/>
      </w:pPr>
      <w:r w:rsidRPr="00FA5CC4">
        <w:t xml:space="preserve">   $ (PUT USA CAPITAL WASHINGTON)</w:t>
      </w:r>
    </w:p>
    <w:p w14:paraId="23EC4530" w14:textId="77777777" w:rsidR="0099482E" w:rsidRPr="00FA5CC4" w:rsidRDefault="0099482E" w:rsidP="00156E59">
      <w:pPr>
        <w:pStyle w:val="LISPScreen"/>
      </w:pPr>
      <w:r w:rsidRPr="00FA5CC4">
        <w:t xml:space="preserve">   WASHINGTON</w:t>
      </w:r>
    </w:p>
    <w:p w14:paraId="3A2712B0" w14:textId="77777777" w:rsidR="0099482E" w:rsidRPr="00FA5CC4" w:rsidRDefault="0099482E" w:rsidP="00156E59">
      <w:pPr>
        <w:pStyle w:val="LISPScreen"/>
      </w:pPr>
      <w:r w:rsidRPr="00FA5CC4">
        <w:t xml:space="preserve">   $ (PUT FRANCE CAPITAL PARIS)</w:t>
      </w:r>
    </w:p>
    <w:p w14:paraId="0804B206" w14:textId="77777777" w:rsidR="0099482E" w:rsidRPr="00FA5CC4" w:rsidRDefault="0099482E" w:rsidP="00156E59">
      <w:pPr>
        <w:pStyle w:val="LISPScreen"/>
      </w:pPr>
      <w:r w:rsidRPr="00FA5CC4">
        <w:t xml:space="preserve">   PARIS</w:t>
      </w:r>
    </w:p>
    <w:p w14:paraId="372E399E" w14:textId="77777777" w:rsidR="0099482E" w:rsidRPr="00FA5CC4" w:rsidRDefault="0099482E" w:rsidP="00156E59">
      <w:pPr>
        <w:pStyle w:val="LISPScreen"/>
      </w:pPr>
      <w:r w:rsidRPr="00FA5CC4">
        <w:t xml:space="preserve">   $ (PUT JAPAN CAPITAL TOKYO)</w:t>
      </w:r>
    </w:p>
    <w:p w14:paraId="03652709" w14:textId="77777777" w:rsidR="0099482E" w:rsidRPr="00FA5CC4" w:rsidRDefault="0099482E" w:rsidP="00156E59">
      <w:pPr>
        <w:pStyle w:val="LISPScreen"/>
      </w:pPr>
      <w:r w:rsidRPr="00FA5CC4">
        <w:t xml:space="preserve">   TOKYO</w:t>
      </w:r>
    </w:p>
    <w:p w14:paraId="5A97466E" w14:textId="5D8085FD"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side effect</w:t>
      </w:r>
      <w:r w:rsidRPr="00FA5CC4">
        <w:rPr>
          <w:rFonts w:eastAsia="Times New Roman" w:cs="Times New Roman"/>
          <w:color w:val="0000FF"/>
          <w:sz w:val="23"/>
          <w:szCs w:val="23"/>
          <w:lang w:val="en-US" w:eastAsia="de-DE"/>
        </w:rPr>
        <w:t>  is to modify the property list of the</w:t>
      </w:r>
      <w:r w:rsidRPr="00FA5CC4">
        <w:rPr>
          <w:rFonts w:eastAsia="Times New Roman" w:cs="Times New Roman"/>
          <w:b/>
          <w:bCs/>
          <w:color w:val="0000FF"/>
          <w:sz w:val="23"/>
          <w:szCs w:val="23"/>
          <w:lang w:val="en-US" w:eastAsia="de-DE"/>
        </w:rPr>
        <w:t> VARIABLE</w:t>
      </w:r>
      <w:r w:rsidRPr="00FA5CC4">
        <w:rPr>
          <w:rFonts w:eastAsia="Times New Roman" w:cs="Times New Roman"/>
          <w:color w:val="0000FF"/>
          <w:sz w:val="23"/>
          <w:szCs w:val="23"/>
          <w:lang w:val="en-US" w:eastAsia="de-DE"/>
        </w:rPr>
        <w:t> atom:</w:t>
      </w:r>
    </w:p>
    <w:p w14:paraId="7875D2B5" w14:textId="594FF2A2" w:rsidR="0099482E" w:rsidRPr="00FA5CC4" w:rsidRDefault="0099482E" w:rsidP="0077458A">
      <w:pPr>
        <w:numPr>
          <w:ilvl w:val="0"/>
          <w:numId w:val="54"/>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if the property list did not contain a property named </w:t>
      </w:r>
      <w:r w:rsidRPr="00FA5CC4">
        <w:rPr>
          <w:rFonts w:eastAsia="Times New Roman" w:cs="Times New Roman"/>
          <w:b/>
          <w:bCs/>
          <w:color w:val="0000FF"/>
          <w:sz w:val="23"/>
          <w:szCs w:val="23"/>
          <w:lang w:val="en-US" w:eastAsia="de-DE"/>
        </w:rPr>
        <w:t>PROPNAME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a property with that name and value </w:t>
      </w:r>
      <w:r w:rsidRPr="00FA5CC4">
        <w:rPr>
          <w:rFonts w:eastAsia="Times New Roman" w:cs="Times New Roman"/>
          <w:b/>
          <w:bCs/>
          <w:color w:val="0000FF"/>
          <w:sz w:val="23"/>
          <w:szCs w:val="23"/>
          <w:lang w:val="en-US" w:eastAsia="de-DE"/>
        </w:rPr>
        <w:t>PROPVAL</w:t>
      </w:r>
      <w:r w:rsidRPr="00FA5CC4">
        <w:rPr>
          <w:rFonts w:eastAsia="Times New Roman" w:cs="Times New Roman"/>
          <w:color w:val="0000FF"/>
          <w:sz w:val="23"/>
          <w:szCs w:val="23"/>
          <w:lang w:val="en-US" w:eastAsia="de-DE"/>
        </w:rPr>
        <w:t> will be added to the list;</w:t>
      </w:r>
    </w:p>
    <w:p w14:paraId="5B216768" w14:textId="2F73D2B0" w:rsidR="0099482E" w:rsidRPr="00FA5CC4" w:rsidRDefault="0099482E" w:rsidP="0077458A">
      <w:pPr>
        <w:numPr>
          <w:ilvl w:val="0"/>
          <w:numId w:val="54"/>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a property named </w:t>
      </w:r>
      <w:r w:rsidRPr="00FA5CC4">
        <w:rPr>
          <w:rFonts w:eastAsia="Times New Roman" w:cs="Times New Roman"/>
          <w:b/>
          <w:bCs/>
          <w:color w:val="0000FF"/>
          <w:sz w:val="23"/>
          <w:szCs w:val="23"/>
          <w:lang w:val="en-US" w:eastAsia="de-DE"/>
        </w:rPr>
        <w:t>PROPNAME</w:t>
      </w:r>
      <w:r w:rsidRPr="00FA5CC4">
        <w:rPr>
          <w:rFonts w:eastAsia="Times New Roman" w:cs="Times New Roman"/>
          <w:color w:val="0000FF"/>
          <w:sz w:val="23"/>
          <w:szCs w:val="23"/>
          <w:lang w:val="en-US" w:eastAsia="de-DE"/>
        </w:rPr>
        <w:t> was already present in the property list of the </w:t>
      </w:r>
      <w:r w:rsidRPr="00FA5CC4">
        <w:rPr>
          <w:rFonts w:eastAsia="Times New Roman" w:cs="Times New Roman"/>
          <w:b/>
          <w:bCs/>
          <w:color w:val="0000FF"/>
          <w:sz w:val="23"/>
          <w:szCs w:val="23"/>
          <w:lang w:val="en-US" w:eastAsia="de-DE"/>
        </w:rPr>
        <w:t>VARIABLE</w:t>
      </w:r>
      <w:r w:rsidRPr="00FA5CC4">
        <w:rPr>
          <w:rFonts w:eastAsia="Times New Roman" w:cs="Times New Roman"/>
          <w:color w:val="0000FF"/>
          <w:sz w:val="23"/>
          <w:szCs w:val="23"/>
          <w:lang w:val="en-US" w:eastAsia="de-DE"/>
        </w:rPr>
        <w:t> atom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value of that property will be replaced by the new value </w:t>
      </w:r>
      <w:r w:rsidRPr="00FA5CC4">
        <w:rPr>
          <w:rFonts w:eastAsia="Times New Roman" w:cs="Times New Roman"/>
          <w:b/>
          <w:bCs/>
          <w:color w:val="0000FF"/>
          <w:sz w:val="23"/>
          <w:szCs w:val="23"/>
          <w:lang w:val="en-US" w:eastAsia="de-DE"/>
        </w:rPr>
        <w:t>PROPVAL</w:t>
      </w:r>
      <w:r w:rsidR="00955919" w:rsidRPr="00FA5CC4">
        <w:rPr>
          <w:rFonts w:eastAsia="Times New Roman" w:cs="Times New Roman"/>
          <w:color w:val="0000FF"/>
          <w:sz w:val="23"/>
          <w:szCs w:val="23"/>
          <w:lang w:val="en-US" w:eastAsia="de-DE"/>
        </w:rPr>
        <w:t>.</w:t>
      </w:r>
    </w:p>
    <w:p w14:paraId="2B88F226"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code for this function:</w:t>
      </w:r>
    </w:p>
    <w:p w14:paraId="3FBE6ED3" w14:textId="77777777" w:rsidR="0099482E" w:rsidRPr="00FA5CC4" w:rsidRDefault="0099482E" w:rsidP="002049A1">
      <w:pPr>
        <w:pStyle w:val="LISPCode"/>
      </w:pPr>
      <w:r w:rsidRPr="00FA5CC4">
        <w:t xml:space="preserve">   (DEFUN PUT (SYM KEY OBJ)</w:t>
      </w:r>
    </w:p>
    <w:p w14:paraId="07AE7863" w14:textId="77777777" w:rsidR="0099482E" w:rsidRPr="00FA5CC4" w:rsidRDefault="0099482E" w:rsidP="002049A1">
      <w:pPr>
        <w:pStyle w:val="LISPCode"/>
      </w:pPr>
      <w:r w:rsidRPr="00FA5CC4">
        <w:t xml:space="preserve">      ( (NULL (ASSOC KEY (CDR SYM)) )</w:t>
      </w:r>
    </w:p>
    <w:p w14:paraId="4B4D1860" w14:textId="77777777" w:rsidR="0099482E" w:rsidRPr="00FA5CC4" w:rsidRDefault="0099482E" w:rsidP="002049A1">
      <w:pPr>
        <w:pStyle w:val="LISPCode"/>
      </w:pPr>
      <w:r w:rsidRPr="00FA5CC4">
        <w:t xml:space="preserve">      ( RPLACD SYM (ACONS KEY OBJ (CDR SYM))) OBJ )</w:t>
      </w:r>
    </w:p>
    <w:p w14:paraId="67ACED5E" w14:textId="77777777" w:rsidR="0099482E" w:rsidRPr="00FA5CC4" w:rsidRDefault="0099482E" w:rsidP="002049A1">
      <w:pPr>
        <w:pStyle w:val="LISPCode"/>
      </w:pPr>
      <w:r w:rsidRPr="00FA5CC4">
        <w:t xml:space="preserve">      ( RPLACD (ASSOC KEY (CDR SYM)) OBJ ) OBJ</w:t>
      </w:r>
    </w:p>
    <w:p w14:paraId="701B2ED3" w14:textId="77777777" w:rsidR="0099482E" w:rsidRPr="00FA5CC4" w:rsidRDefault="0099482E" w:rsidP="002049A1">
      <w:pPr>
        <w:pStyle w:val="LISPCode"/>
      </w:pPr>
      <w:r w:rsidRPr="00FA5CC4">
        <w:t xml:space="preserve">   )</w:t>
      </w:r>
    </w:p>
    <w:p w14:paraId="5DE04245" w14:textId="26A11D71"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You can </w:t>
      </w:r>
      <w:r w:rsidRPr="00FA5CC4">
        <w:rPr>
          <w:rFonts w:eastAsia="Times New Roman" w:cs="Times New Roman"/>
          <w:b/>
          <w:bCs/>
          <w:i/>
          <w:iCs/>
          <w:color w:val="0000FF"/>
          <w:sz w:val="23"/>
          <w:szCs w:val="23"/>
          <w:lang w:val="en-US" w:eastAsia="de-DE"/>
        </w:rPr>
        <w:t>find out the value of a property</w:t>
      </w:r>
      <w:r w:rsidRPr="00FA5CC4">
        <w:rPr>
          <w:rFonts w:eastAsia="Times New Roman" w:cs="Times New Roman"/>
          <w:color w:val="0000FF"/>
          <w:sz w:val="23"/>
          <w:szCs w:val="23"/>
          <w:lang w:val="en-US" w:eastAsia="de-DE"/>
        </w:rPr>
        <w:t> associated with an atom using the </w:t>
      </w:r>
      <w:r w:rsidRPr="00FA5CC4">
        <w:rPr>
          <w:rFonts w:eastAsia="Times New Roman" w:cs="Times New Roman"/>
          <w:b/>
          <w:bCs/>
          <w:color w:val="0000FF"/>
          <w:sz w:val="23"/>
          <w:szCs w:val="23"/>
          <w:lang w:val="en-US" w:eastAsia="de-DE"/>
        </w:rPr>
        <w:t>GET</w:t>
      </w:r>
      <w:r w:rsidRPr="00FA5CC4">
        <w:rPr>
          <w:rFonts w:eastAsia="Times New Roman" w:cs="Times New Roman"/>
          <w:color w:val="0000FF"/>
          <w:sz w:val="23"/>
          <w:szCs w:val="23"/>
          <w:lang w:val="en-US" w:eastAsia="de-DE"/>
        </w:rPr>
        <w:t> function:</w:t>
      </w:r>
    </w:p>
    <w:p w14:paraId="7F5B4760" w14:textId="25CE19F6" w:rsidR="0099482E" w:rsidRPr="00FA5CC4" w:rsidRDefault="000C551C" w:rsidP="002049A1">
      <w:pPr>
        <w:pStyle w:val="LISPCode"/>
      </w:pPr>
      <w:r>
        <w:t xml:space="preserve">    (GET VARIABLE PROPNAME)</w:t>
      </w:r>
    </w:p>
    <w:p w14:paraId="6BCE26CF" w14:textId="77777777" w:rsidR="0099482E" w:rsidRPr="00FA5CC4" w:rsidRDefault="0099482E" w:rsidP="0099482E">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Where:</w:t>
      </w:r>
    </w:p>
    <w:p w14:paraId="5EB3B3A1" w14:textId="77777777" w:rsidR="0099482E" w:rsidRPr="00FA5CC4" w:rsidRDefault="0099482E" w:rsidP="0077458A">
      <w:pPr>
        <w:numPr>
          <w:ilvl w:val="0"/>
          <w:numId w:val="55"/>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VARIABLE</w:t>
      </w:r>
      <w:r w:rsidRPr="00FA5CC4">
        <w:rPr>
          <w:rFonts w:eastAsia="Times New Roman" w:cs="Times New Roman"/>
          <w:color w:val="0000FF"/>
          <w:sz w:val="23"/>
          <w:szCs w:val="23"/>
          <w:lang w:val="en-US" w:eastAsia="de-DE"/>
        </w:rPr>
        <w:t> - atom;</w:t>
      </w:r>
    </w:p>
    <w:p w14:paraId="2EFF1F00" w14:textId="77777777" w:rsidR="0099482E" w:rsidRPr="00FA5CC4" w:rsidRDefault="0099482E" w:rsidP="0077458A">
      <w:pPr>
        <w:numPr>
          <w:ilvl w:val="0"/>
          <w:numId w:val="55"/>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PROPNAME</w:t>
      </w:r>
      <w:r w:rsidRPr="00FA5CC4">
        <w:rPr>
          <w:rFonts w:eastAsia="Times New Roman" w:cs="Times New Roman"/>
          <w:color w:val="0000FF"/>
          <w:sz w:val="23"/>
          <w:szCs w:val="23"/>
          <w:lang w:val="en-US" w:eastAsia="de-DE"/>
        </w:rPr>
        <w:t> - the name of the property.</w:t>
      </w:r>
    </w:p>
    <w:p w14:paraId="0C5511FA" w14:textId="77777777" w:rsidR="0099482E" w:rsidRPr="00FA5CC4" w:rsidRDefault="0099482E" w:rsidP="0099482E">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For example:</w:t>
      </w:r>
    </w:p>
    <w:p w14:paraId="369F6888" w14:textId="77777777" w:rsidR="0099482E" w:rsidRPr="00FA5CC4" w:rsidRDefault="0099482E" w:rsidP="00156E59">
      <w:pPr>
        <w:pStyle w:val="LISPScreen"/>
      </w:pPr>
      <w:r w:rsidRPr="00FA5CC4">
        <w:t xml:space="preserve">   $ (PUT A SVOISTVO 1111)</w:t>
      </w:r>
    </w:p>
    <w:p w14:paraId="1C79F28A" w14:textId="77777777" w:rsidR="0099482E" w:rsidRPr="00FA5CC4" w:rsidRDefault="0099482E" w:rsidP="00156E59">
      <w:pPr>
        <w:pStyle w:val="LISPScreen"/>
      </w:pPr>
      <w:r w:rsidRPr="00FA5CC4">
        <w:t xml:space="preserve">   1111</w:t>
      </w:r>
    </w:p>
    <w:p w14:paraId="0D5A5667" w14:textId="77777777" w:rsidR="0099482E" w:rsidRPr="00FA5CC4" w:rsidRDefault="0099482E" w:rsidP="00156E59">
      <w:pPr>
        <w:pStyle w:val="LISPScreen"/>
      </w:pPr>
      <w:r w:rsidRPr="00FA5CC4">
        <w:t xml:space="preserve">   $ (GET A SVOISTVO)</w:t>
      </w:r>
    </w:p>
    <w:p w14:paraId="5DB15EB8" w14:textId="77777777" w:rsidR="0099482E" w:rsidRPr="00FA5CC4" w:rsidRDefault="0099482E" w:rsidP="00156E59">
      <w:pPr>
        <w:pStyle w:val="LISPScreen"/>
      </w:pPr>
      <w:r w:rsidRPr="00FA5CC4">
        <w:t xml:space="preserve">   1111</w:t>
      </w:r>
    </w:p>
    <w:p w14:paraId="788BA69C" w14:textId="638980EA"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example below assumes that a </w:t>
      </w:r>
      <w:r w:rsidRPr="00FA5CC4">
        <w:rPr>
          <w:rFonts w:eastAsia="Times New Roman" w:cs="Times New Roman"/>
          <w:b/>
          <w:bCs/>
          <w:color w:val="0000FF"/>
          <w:sz w:val="23"/>
          <w:szCs w:val="23"/>
          <w:lang w:val="en-US" w:eastAsia="de-DE"/>
        </w:rPr>
        <w:t>PUT</w:t>
      </w:r>
      <w:r w:rsidRPr="00FA5CC4">
        <w:rPr>
          <w:rFonts w:eastAsia="Times New Roman" w:cs="Times New Roman"/>
          <w:color w:val="0000FF"/>
          <w:sz w:val="23"/>
          <w:szCs w:val="23"/>
          <w:lang w:val="en-US" w:eastAsia="de-DE"/>
        </w:rPr>
        <w:t> command was issued</w:t>
      </w:r>
      <w:r w:rsidR="00955919" w:rsidRPr="00FA5CC4">
        <w:rPr>
          <w:rFonts w:eastAsia="Times New Roman" w:cs="Times New Roman"/>
          <w:color w:val="0000FF"/>
          <w:sz w:val="23"/>
          <w:szCs w:val="23"/>
          <w:lang w:val="en-US" w:eastAsia="de-DE"/>
        </w:rPr>
        <w:t>.</w:t>
      </w:r>
    </w:p>
    <w:p w14:paraId="2083B2D9" w14:textId="77777777" w:rsidR="0099482E" w:rsidRPr="00FA5CC4" w:rsidRDefault="0099482E" w:rsidP="00156E59">
      <w:pPr>
        <w:pStyle w:val="LISPScreen"/>
      </w:pPr>
      <w:r w:rsidRPr="00FA5CC4">
        <w:t xml:space="preserve">   $ (GET FRANCE CAPITAL)</w:t>
      </w:r>
    </w:p>
    <w:p w14:paraId="7770F231" w14:textId="77777777" w:rsidR="0099482E" w:rsidRPr="00FA5CC4" w:rsidRDefault="0099482E" w:rsidP="00156E59">
      <w:pPr>
        <w:pStyle w:val="LISPScreen"/>
      </w:pPr>
      <w:r w:rsidRPr="00FA5CC4">
        <w:t xml:space="preserve">   PARIS</w:t>
      </w:r>
    </w:p>
    <w:p w14:paraId="430826F4" w14:textId="77777777" w:rsidR="0099482E" w:rsidRPr="00FA5CC4" w:rsidRDefault="0099482E" w:rsidP="00156E59">
      <w:pPr>
        <w:pStyle w:val="LISPScreen"/>
      </w:pPr>
      <w:r w:rsidRPr="00FA5CC4">
        <w:t xml:space="preserve">   $ (GET USA CAPITAL)</w:t>
      </w:r>
    </w:p>
    <w:p w14:paraId="2ACB40E0" w14:textId="77777777" w:rsidR="0099482E" w:rsidRPr="00FA5CC4" w:rsidRDefault="0099482E" w:rsidP="00156E59">
      <w:pPr>
        <w:pStyle w:val="LISPScreen"/>
      </w:pPr>
      <w:r w:rsidRPr="00FA5CC4">
        <w:t xml:space="preserve">   WSHINGTON</w:t>
      </w:r>
    </w:p>
    <w:p w14:paraId="528489DF" w14:textId="77777777" w:rsidR="0099482E" w:rsidRPr="00FA5CC4" w:rsidRDefault="0099482E" w:rsidP="00156E59">
      <w:pPr>
        <w:pStyle w:val="LISPScreen"/>
      </w:pPr>
      <w:r w:rsidRPr="00FA5CC4">
        <w:t xml:space="preserve">   $ (GET AUSTRIA CAPITAL)</w:t>
      </w:r>
    </w:p>
    <w:p w14:paraId="41AA0834" w14:textId="77777777" w:rsidR="0099482E" w:rsidRPr="00FA5CC4" w:rsidRDefault="0099482E" w:rsidP="00156E59">
      <w:pPr>
        <w:pStyle w:val="LISPScreen"/>
      </w:pPr>
      <w:r w:rsidRPr="00FA5CC4">
        <w:t xml:space="preserve">   NIL</w:t>
      </w:r>
    </w:p>
    <w:p w14:paraId="330984B7" w14:textId="38456FBB"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w:t>
      </w:r>
      <w:r w:rsidRPr="00FA5CC4">
        <w:rPr>
          <w:rFonts w:eastAsia="Times New Roman" w:cs="Times New Roman"/>
          <w:b/>
          <w:bCs/>
          <w:color w:val="0000FF"/>
          <w:sz w:val="23"/>
          <w:szCs w:val="23"/>
          <w:lang w:val="en-US" w:eastAsia="de-DE"/>
        </w:rPr>
        <w:t>VARIABLE atom does not have the PROPNAME</w:t>
      </w:r>
      <w:r w:rsidRPr="00FA5CC4">
        <w:rPr>
          <w:rFonts w:eastAsia="Times New Roman" w:cs="Times New Roman"/>
          <w:color w:val="0000FF"/>
          <w:sz w:val="23"/>
          <w:szCs w:val="23"/>
          <w:lang w:val="en-US" w:eastAsia="de-DE"/>
        </w:rPr>
        <w:t> property</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function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0F352172"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code for this function:</w:t>
      </w:r>
    </w:p>
    <w:p w14:paraId="0450D867" w14:textId="77777777" w:rsidR="0099482E" w:rsidRPr="00FA5CC4" w:rsidRDefault="0099482E" w:rsidP="002049A1">
      <w:pPr>
        <w:pStyle w:val="LISPCode"/>
      </w:pPr>
      <w:r w:rsidRPr="00FA5CC4">
        <w:t xml:space="preserve">   (DEFUN GET (SYM KEY)</w:t>
      </w:r>
    </w:p>
    <w:p w14:paraId="2C8A8D8F" w14:textId="77777777" w:rsidR="0099482E" w:rsidRPr="00FA5CC4" w:rsidRDefault="0099482E" w:rsidP="002049A1">
      <w:pPr>
        <w:pStyle w:val="LISPCode"/>
      </w:pPr>
      <w:r w:rsidRPr="00FA5CC4">
        <w:t xml:space="preserve">      ( (NULL (ASSOC KEY (CDR SYM))) NIL )</w:t>
      </w:r>
    </w:p>
    <w:p w14:paraId="5A656BE2" w14:textId="77777777" w:rsidR="0099482E" w:rsidRPr="00FA5CC4" w:rsidRDefault="0099482E" w:rsidP="002049A1">
      <w:pPr>
        <w:pStyle w:val="LISPCode"/>
      </w:pPr>
      <w:r w:rsidRPr="00FA5CC4">
        <w:t xml:space="preserve">      ( CDR (ASSOC KEY (CDR SYM)) )</w:t>
      </w:r>
    </w:p>
    <w:p w14:paraId="7FE89B22" w14:textId="77777777" w:rsidR="0099482E" w:rsidRPr="00FA5CC4" w:rsidRDefault="0099482E" w:rsidP="002049A1">
      <w:pPr>
        <w:pStyle w:val="LISPCode"/>
      </w:pPr>
      <w:r w:rsidRPr="00FA5CC4">
        <w:t xml:space="preserve">   )</w:t>
      </w:r>
    </w:p>
    <w:p w14:paraId="199465FC" w14:textId="0DF34C6C"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w:t>
      </w:r>
      <w:r w:rsidRPr="00FA5CC4">
        <w:rPr>
          <w:rFonts w:eastAsia="Times New Roman" w:cs="Times New Roman"/>
          <w:b/>
          <w:bCs/>
          <w:i/>
          <w:iCs/>
          <w:color w:val="0000FF"/>
          <w:sz w:val="23"/>
          <w:szCs w:val="23"/>
          <w:lang w:val="en-US" w:eastAsia="de-DE"/>
        </w:rPr>
        <w:t>Deleting a property</w:t>
      </w:r>
      <w:r w:rsidRPr="00FA5CC4">
        <w:rPr>
          <w:rFonts w:eastAsia="Times New Roman" w:cs="Times New Roman"/>
          <w:color w:val="0000FF"/>
          <w:sz w:val="23"/>
          <w:szCs w:val="23"/>
          <w:lang w:val="en-US" w:eastAsia="de-DE"/>
        </w:rPr>
        <w:t> and its value is performed using the </w:t>
      </w:r>
      <w:r w:rsidRPr="00FA5CC4">
        <w:rPr>
          <w:rFonts w:eastAsia="Times New Roman" w:cs="Times New Roman"/>
          <w:b/>
          <w:bCs/>
          <w:color w:val="0000FF"/>
          <w:sz w:val="23"/>
          <w:szCs w:val="23"/>
          <w:lang w:val="en-US" w:eastAsia="de-DE"/>
        </w:rPr>
        <w:t>REMPROP</w:t>
      </w:r>
      <w:r w:rsidRPr="00FA5CC4">
        <w:rPr>
          <w:rFonts w:eastAsia="Times New Roman" w:cs="Times New Roman"/>
          <w:color w:val="0000FF"/>
          <w:sz w:val="23"/>
          <w:szCs w:val="23"/>
          <w:lang w:val="en-US" w:eastAsia="de-DE"/>
        </w:rPr>
        <w:t> pseudo-function:</w:t>
      </w:r>
    </w:p>
    <w:p w14:paraId="6D19271F" w14:textId="5DDC22A8" w:rsidR="0099482E" w:rsidRPr="00FA5CC4" w:rsidRDefault="0099482E" w:rsidP="002049A1">
      <w:pPr>
        <w:pStyle w:val="LISPCode"/>
      </w:pPr>
      <w:r w:rsidRPr="00FA5CC4">
        <w:t xml:space="preserve"> </w:t>
      </w:r>
      <w:r w:rsidR="000C551C">
        <w:t xml:space="preserve">   (REMPROP VARIABLE PROPNAME)</w:t>
      </w:r>
    </w:p>
    <w:p w14:paraId="78FEC166" w14:textId="77777777" w:rsidR="0099482E" w:rsidRPr="00FA5CC4" w:rsidRDefault="0099482E" w:rsidP="0099482E">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Where:</w:t>
      </w:r>
    </w:p>
    <w:p w14:paraId="604E710C" w14:textId="77777777" w:rsidR="0099482E" w:rsidRPr="00FA5CC4" w:rsidRDefault="0099482E" w:rsidP="0077458A">
      <w:pPr>
        <w:numPr>
          <w:ilvl w:val="0"/>
          <w:numId w:val="56"/>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VARIABLE</w:t>
      </w:r>
      <w:r w:rsidRPr="00FA5CC4">
        <w:rPr>
          <w:rFonts w:eastAsia="Times New Roman" w:cs="Times New Roman"/>
          <w:color w:val="0000FF"/>
          <w:sz w:val="23"/>
          <w:szCs w:val="23"/>
          <w:lang w:val="en-US" w:eastAsia="de-DE"/>
        </w:rPr>
        <w:t> - atom;</w:t>
      </w:r>
    </w:p>
    <w:p w14:paraId="3C53B11A" w14:textId="77777777" w:rsidR="0099482E" w:rsidRPr="00FA5CC4" w:rsidRDefault="0099482E" w:rsidP="0077458A">
      <w:pPr>
        <w:numPr>
          <w:ilvl w:val="0"/>
          <w:numId w:val="56"/>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PROPNAME</w:t>
      </w:r>
      <w:r w:rsidRPr="00FA5CC4">
        <w:rPr>
          <w:rFonts w:eastAsia="Times New Roman" w:cs="Times New Roman"/>
          <w:color w:val="0000FF"/>
          <w:sz w:val="23"/>
          <w:szCs w:val="23"/>
          <w:lang w:val="en-US" w:eastAsia="de-DE"/>
        </w:rPr>
        <w:t> - the name of the property.</w:t>
      </w:r>
    </w:p>
    <w:p w14:paraId="71BE00D1" w14:textId="79B44E8E"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REMPROP</w:t>
      </w:r>
      <w:r w:rsidRPr="00FA5CC4">
        <w:rPr>
          <w:rFonts w:eastAsia="Times New Roman" w:cs="Times New Roman"/>
          <w:color w:val="0000FF"/>
          <w:sz w:val="23"/>
          <w:szCs w:val="23"/>
          <w:lang w:val="en-US" w:eastAsia="de-DE"/>
        </w:rPr>
        <w:t xml:space="preserve"> function returns the name of the property being removed as its value. If there is no property being removed,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is returned</w:t>
      </w:r>
      <w:r w:rsidR="00955919" w:rsidRPr="00FA5CC4">
        <w:rPr>
          <w:rFonts w:eastAsia="Times New Roman" w:cs="Times New Roman"/>
          <w:color w:val="0000FF"/>
          <w:sz w:val="23"/>
          <w:szCs w:val="23"/>
          <w:lang w:val="en-US" w:eastAsia="de-DE"/>
        </w:rPr>
        <w:t>.</w:t>
      </w:r>
    </w:p>
    <w:p w14:paraId="213251FB"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property can be "deleted" by setting it to NIL:</w:t>
      </w:r>
    </w:p>
    <w:p w14:paraId="227FCDFF" w14:textId="77777777" w:rsidR="0099482E" w:rsidRPr="00FA5CC4" w:rsidRDefault="0099482E" w:rsidP="002049A1">
      <w:pPr>
        <w:pStyle w:val="LISPCode"/>
      </w:pPr>
      <w:r w:rsidRPr="00FA5CC4">
        <w:lastRenderedPageBreak/>
        <w:t xml:space="preserve">    (PUT VARIABLE PROPNAME NIL)</w:t>
      </w:r>
    </w:p>
    <w:p w14:paraId="1C0E71E0"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case, the property name and the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value physically remain in the property list.</w:t>
      </w:r>
    </w:p>
    <w:p w14:paraId="713367BA"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example assumes that the above actions with the </w:t>
      </w:r>
      <w:r w:rsidRPr="00FA5CC4">
        <w:rPr>
          <w:rFonts w:eastAsia="Times New Roman" w:cs="Times New Roman"/>
          <w:b/>
          <w:bCs/>
          <w:color w:val="0000FF"/>
          <w:sz w:val="23"/>
          <w:szCs w:val="23"/>
          <w:lang w:val="en-US" w:eastAsia="de-DE"/>
        </w:rPr>
        <w:t>PUT</w:t>
      </w:r>
      <w:r w:rsidRPr="00FA5CC4">
        <w:rPr>
          <w:rFonts w:eastAsia="Times New Roman" w:cs="Times New Roman"/>
          <w:color w:val="0000FF"/>
          <w:sz w:val="23"/>
          <w:szCs w:val="23"/>
          <w:lang w:val="en-US" w:eastAsia="de-DE"/>
        </w:rPr>
        <w:t> function have been performed:</w:t>
      </w:r>
    </w:p>
    <w:p w14:paraId="5C1F441A" w14:textId="77777777" w:rsidR="0099482E" w:rsidRPr="00FA5CC4" w:rsidRDefault="0099482E" w:rsidP="00156E59">
      <w:pPr>
        <w:pStyle w:val="LISPScreen"/>
      </w:pPr>
      <w:r w:rsidRPr="00FA5CC4">
        <w:t xml:space="preserve">   $ (REMPROP USA CAPITAL)</w:t>
      </w:r>
    </w:p>
    <w:p w14:paraId="36848B43" w14:textId="77777777" w:rsidR="0099482E" w:rsidRPr="00FA5CC4" w:rsidRDefault="0099482E" w:rsidP="00156E59">
      <w:pPr>
        <w:pStyle w:val="LISPScreen"/>
      </w:pPr>
      <w:r w:rsidRPr="00FA5CC4">
        <w:t xml:space="preserve">   WASHINGTON</w:t>
      </w:r>
    </w:p>
    <w:p w14:paraId="15DF5FCF" w14:textId="77777777" w:rsidR="0099482E" w:rsidRPr="00FA5CC4" w:rsidRDefault="0099482E" w:rsidP="00156E59">
      <w:pPr>
        <w:pStyle w:val="LISPScreen"/>
      </w:pPr>
      <w:r w:rsidRPr="00FA5CC4">
        <w:t xml:space="preserve">   $ (GET FRANCE CAPITAL)</w:t>
      </w:r>
    </w:p>
    <w:p w14:paraId="356B5334" w14:textId="77777777" w:rsidR="0099482E" w:rsidRPr="00FA5CC4" w:rsidRDefault="0099482E" w:rsidP="00156E59">
      <w:pPr>
        <w:pStyle w:val="LISPScreen"/>
      </w:pPr>
      <w:r w:rsidRPr="00FA5CC4">
        <w:t xml:space="preserve">   PARIS</w:t>
      </w:r>
    </w:p>
    <w:p w14:paraId="7163C4E9" w14:textId="77777777" w:rsidR="0099482E" w:rsidRPr="00FA5CC4" w:rsidRDefault="0099482E" w:rsidP="00156E59">
      <w:pPr>
        <w:pStyle w:val="LISPScreen"/>
      </w:pPr>
      <w:r w:rsidRPr="00FA5CC4">
        <w:t xml:space="preserve">   $ (GET USA CAPITAL)</w:t>
      </w:r>
    </w:p>
    <w:p w14:paraId="1B860260" w14:textId="77777777" w:rsidR="0099482E" w:rsidRPr="00FA5CC4" w:rsidRDefault="0099482E" w:rsidP="00156E59">
      <w:pPr>
        <w:pStyle w:val="LISPScreen"/>
      </w:pPr>
      <w:r w:rsidRPr="00FA5CC4">
        <w:t xml:space="preserve">   NIL</w:t>
      </w:r>
    </w:p>
    <w:p w14:paraId="7F15EDB8"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code for this function:</w:t>
      </w:r>
    </w:p>
    <w:p w14:paraId="074DABAD" w14:textId="77777777" w:rsidR="0099482E" w:rsidRPr="00FA5CC4" w:rsidRDefault="0099482E" w:rsidP="002049A1">
      <w:pPr>
        <w:pStyle w:val="LISPCode"/>
      </w:pPr>
      <w:r w:rsidRPr="00FA5CC4">
        <w:t xml:space="preserve">   (DEFUN REMPROP (SYM KEY)</w:t>
      </w:r>
    </w:p>
    <w:p w14:paraId="49BFBAD4" w14:textId="77777777" w:rsidR="0099482E" w:rsidRPr="00FA5CC4" w:rsidRDefault="0099482E" w:rsidP="002049A1">
      <w:pPr>
        <w:pStyle w:val="LISPCode"/>
      </w:pPr>
      <w:r w:rsidRPr="00FA5CC4">
        <w:t xml:space="preserve">      ( (ATOM (CDR SYM)) NIL )</w:t>
      </w:r>
    </w:p>
    <w:p w14:paraId="5B6F2C95" w14:textId="77777777" w:rsidR="0099482E" w:rsidRPr="00FA5CC4" w:rsidRDefault="0099482E" w:rsidP="002049A1">
      <w:pPr>
        <w:pStyle w:val="LISPCode"/>
      </w:pPr>
      <w:r w:rsidRPr="00FA5CC4">
        <w:t xml:space="preserve">      ( (EQUAL (CAADR SYM) KEY)</w:t>
      </w:r>
    </w:p>
    <w:p w14:paraId="530E3A9A" w14:textId="77777777" w:rsidR="0099482E" w:rsidRPr="00FA5CC4" w:rsidRDefault="0099482E" w:rsidP="002049A1">
      <w:pPr>
        <w:pStyle w:val="LISPCode"/>
      </w:pPr>
      <w:r w:rsidRPr="00FA5CC4">
        <w:t xml:space="preserve">           (SETQ KEY (CDADR SYM))</w:t>
      </w:r>
    </w:p>
    <w:p w14:paraId="63EB040E" w14:textId="77777777" w:rsidR="0099482E" w:rsidRPr="00FA5CC4" w:rsidRDefault="0099482E" w:rsidP="002049A1">
      <w:pPr>
        <w:pStyle w:val="LISPCode"/>
      </w:pPr>
      <w:r w:rsidRPr="00FA5CC4">
        <w:t xml:space="preserve">           (RPLACD SYM (CDDR SYM))</w:t>
      </w:r>
    </w:p>
    <w:p w14:paraId="4A076C52" w14:textId="77777777" w:rsidR="0099482E" w:rsidRPr="00FA5CC4" w:rsidRDefault="0099482E" w:rsidP="002049A1">
      <w:pPr>
        <w:pStyle w:val="LISPCode"/>
      </w:pPr>
      <w:r w:rsidRPr="00FA5CC4">
        <w:t xml:space="preserve">           KEY )</w:t>
      </w:r>
    </w:p>
    <w:p w14:paraId="19D35A76" w14:textId="77777777" w:rsidR="0099482E" w:rsidRPr="00FA5CC4" w:rsidRDefault="0099482E" w:rsidP="002049A1">
      <w:pPr>
        <w:pStyle w:val="LISPCode"/>
      </w:pPr>
      <w:r w:rsidRPr="00FA5CC4">
        <w:t xml:space="preserve">      ( REMPROP (CDR SYM) KEY )</w:t>
      </w:r>
    </w:p>
    <w:p w14:paraId="5C421E15" w14:textId="77777777" w:rsidR="0099482E" w:rsidRPr="00FA5CC4" w:rsidRDefault="0099482E" w:rsidP="002049A1">
      <w:pPr>
        <w:pStyle w:val="LISPCode"/>
      </w:pPr>
      <w:r w:rsidRPr="00FA5CC4">
        <w:t xml:space="preserve">   )</w:t>
      </w:r>
    </w:p>
    <w:p w14:paraId="6F88F4D3" w14:textId="77777777" w:rsidR="0099482E" w:rsidRPr="00FA5CC4" w:rsidRDefault="00FE372D" w:rsidP="0099482E">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66E7C1A">
          <v:rect id="_x0000_i1226" style="width:261.65pt;height:3.75pt" o:hrpct="500" o:hrstd="t" o:hrnoshade="t" o:hr="t" fillcolor="#a0a0a0" stroked="f"/>
        </w:pict>
      </w:r>
    </w:p>
    <w:p w14:paraId="742543C0" w14:textId="77777777" w:rsidR="0099482E" w:rsidRPr="00FA5CC4" w:rsidRDefault="0099482E" w:rsidP="0099482E">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1. Let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Y</w:t>
      </w:r>
      <w:r w:rsidRPr="00FA5CC4">
        <w:rPr>
          <w:rFonts w:eastAsia="Times New Roman" w:cs="Times New Roman"/>
          <w:color w:val="0000FF"/>
          <w:sz w:val="23"/>
          <w:szCs w:val="23"/>
          <w:lang w:val="en-US" w:eastAsia="de-DE"/>
        </w:rPr>
        <w:t> be atoms that have a property </w:t>
      </w:r>
      <w:r w:rsidRPr="00FA5CC4">
        <w:rPr>
          <w:rFonts w:eastAsia="Times New Roman" w:cs="Times New Roman"/>
          <w:b/>
          <w:bCs/>
          <w:color w:val="0000FF"/>
          <w:sz w:val="23"/>
          <w:szCs w:val="23"/>
          <w:lang w:val="en-US" w:eastAsia="de-DE"/>
        </w:rPr>
        <w:t>VAL</w:t>
      </w:r>
      <w:r w:rsidRPr="00FA5CC4">
        <w:rPr>
          <w:rFonts w:eastAsia="Times New Roman" w:cs="Times New Roman"/>
          <w:color w:val="0000FF"/>
          <w:sz w:val="23"/>
          <w:szCs w:val="23"/>
          <w:lang w:val="en-US" w:eastAsia="de-DE"/>
        </w:rPr>
        <w:t> whose value is a number. The </w:t>
      </w:r>
      <w:r w:rsidRPr="00FA5CC4">
        <w:rPr>
          <w:rFonts w:eastAsia="Times New Roman" w:cs="Times New Roman"/>
          <w:b/>
          <w:bCs/>
          <w:color w:val="0000FF"/>
          <w:sz w:val="23"/>
          <w:szCs w:val="23"/>
          <w:lang w:val="en-US" w:eastAsia="de-DE"/>
        </w:rPr>
        <w:t>VALPLUS</w:t>
      </w:r>
      <w:r w:rsidRPr="00FA5CC4">
        <w:rPr>
          <w:rFonts w:eastAsia="Times New Roman" w:cs="Times New Roman"/>
          <w:color w:val="0000FF"/>
          <w:sz w:val="23"/>
          <w:szCs w:val="23"/>
          <w:lang w:val="en-US" w:eastAsia="de-DE"/>
        </w:rPr>
        <w:t> function returns the sum of the </w:t>
      </w:r>
      <w:r w:rsidRPr="00FA5CC4">
        <w:rPr>
          <w:rFonts w:eastAsia="Times New Roman" w:cs="Times New Roman"/>
          <w:b/>
          <w:bCs/>
          <w:color w:val="0000FF"/>
          <w:sz w:val="23"/>
          <w:szCs w:val="23"/>
          <w:lang w:val="en-US" w:eastAsia="de-DE"/>
        </w:rPr>
        <w:t>VAL</w:t>
      </w:r>
      <w:r w:rsidRPr="00FA5CC4">
        <w:rPr>
          <w:rFonts w:eastAsia="Times New Roman" w:cs="Times New Roman"/>
          <w:color w:val="0000FF"/>
          <w:sz w:val="23"/>
          <w:szCs w:val="23"/>
          <w:lang w:val="en-US" w:eastAsia="de-DE"/>
        </w:rPr>
        <w:t> property values ​​of its arguments.</w:t>
      </w:r>
    </w:p>
    <w:p w14:paraId="54A51BC1" w14:textId="4B600A73" w:rsidR="0099482E" w:rsidRPr="00FA5CC4" w:rsidRDefault="0099482E" w:rsidP="002049A1">
      <w:pPr>
        <w:pStyle w:val="LISPCode"/>
      </w:pPr>
      <w:r w:rsidRPr="00FA5CC4">
        <w:t xml:space="preserve">   (DEFUN VALPLUS (LAMBDA (X</w:t>
      </w:r>
      <w:r w:rsidR="0069066D" w:rsidRPr="00FA5CC4">
        <w:t xml:space="preserve"> </w:t>
      </w:r>
      <w:r w:rsidRPr="00FA5CC4">
        <w:t>Y VAL)</w:t>
      </w:r>
    </w:p>
    <w:p w14:paraId="5D269075" w14:textId="77777777" w:rsidR="0099482E" w:rsidRPr="00FA5CC4" w:rsidRDefault="0099482E" w:rsidP="002049A1">
      <w:pPr>
        <w:pStyle w:val="LISPCode"/>
      </w:pPr>
      <w:r w:rsidRPr="00FA5CC4">
        <w:t xml:space="preserve">    </w:t>
      </w:r>
      <w:r w:rsidRPr="00FA5CC4">
        <w:rPr>
          <w:i/>
          <w:iCs/>
          <w:color w:val="008000"/>
        </w:rPr>
        <w:t xml:space="preserve">; X and Y are atoms ; </w:t>
      </w:r>
    </w:p>
    <w:p w14:paraId="2B80AE13" w14:textId="77777777" w:rsidR="0099482E" w:rsidRPr="00FA5CC4" w:rsidRDefault="0099482E" w:rsidP="002049A1">
      <w:pPr>
        <w:pStyle w:val="LISPCode"/>
      </w:pPr>
      <w:r w:rsidRPr="00FA5CC4">
        <w:t xml:space="preserve">   </w:t>
      </w:r>
      <w:r w:rsidRPr="00FA5CC4">
        <w:rPr>
          <w:i/>
          <w:iCs/>
          <w:color w:val="008000"/>
        </w:rPr>
        <w:t>; VAL is a property of X and Y atoms ;</w:t>
      </w:r>
    </w:p>
    <w:p w14:paraId="02A2D304" w14:textId="77777777" w:rsidR="0099482E" w:rsidRPr="00FA5CC4" w:rsidRDefault="0099482E" w:rsidP="002049A1">
      <w:pPr>
        <w:pStyle w:val="LISPCode"/>
      </w:pPr>
      <w:r w:rsidRPr="00FA5CC4">
        <w:t xml:space="preserve">      (+ (GET X VAL) (GET Y VAL))</w:t>
      </w:r>
    </w:p>
    <w:p w14:paraId="3B85F833" w14:textId="77777777" w:rsidR="0099482E" w:rsidRPr="00FA5CC4" w:rsidRDefault="0099482E" w:rsidP="002049A1">
      <w:pPr>
        <w:pStyle w:val="LISPCode"/>
      </w:pPr>
      <w:r w:rsidRPr="00FA5CC4">
        <w:t xml:space="preserve">   ))</w:t>
      </w:r>
    </w:p>
    <w:p w14:paraId="29577383"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test the given function by performing the following sequence of actions:</w:t>
      </w:r>
    </w:p>
    <w:p w14:paraId="1AF7431B" w14:textId="77777777" w:rsidR="0099482E" w:rsidRPr="00FA5CC4" w:rsidRDefault="0099482E" w:rsidP="00156E59">
      <w:pPr>
        <w:pStyle w:val="LISPScreen"/>
      </w:pPr>
      <w:r w:rsidRPr="00FA5CC4">
        <w:t xml:space="preserve">   $ (PUT X VAL 3)</w:t>
      </w:r>
    </w:p>
    <w:p w14:paraId="1AD62679" w14:textId="77777777" w:rsidR="0099482E" w:rsidRPr="00FA5CC4" w:rsidRDefault="0099482E" w:rsidP="00156E59">
      <w:pPr>
        <w:pStyle w:val="LISPScreen"/>
      </w:pPr>
      <w:r w:rsidRPr="00FA5CC4">
        <w:t xml:space="preserve">   3</w:t>
      </w:r>
    </w:p>
    <w:p w14:paraId="248EA442" w14:textId="77777777" w:rsidR="0099482E" w:rsidRPr="00FA5CC4" w:rsidRDefault="0099482E" w:rsidP="00156E59">
      <w:pPr>
        <w:pStyle w:val="LISPScreen"/>
      </w:pPr>
      <w:r w:rsidRPr="00FA5CC4">
        <w:t xml:space="preserve">   $ (PUT AND VALUE 4)</w:t>
      </w:r>
    </w:p>
    <w:p w14:paraId="0F404994" w14:textId="77777777" w:rsidR="0099482E" w:rsidRPr="00FA5CC4" w:rsidRDefault="0099482E" w:rsidP="00156E59">
      <w:pPr>
        <w:pStyle w:val="LISPScreen"/>
      </w:pPr>
      <w:r w:rsidRPr="00FA5CC4">
        <w:t xml:space="preserve">   4</w:t>
      </w:r>
    </w:p>
    <w:p w14:paraId="30535ED3" w14:textId="77777777" w:rsidR="0099482E" w:rsidRPr="00FA5CC4" w:rsidRDefault="0099482E" w:rsidP="00156E59">
      <w:pPr>
        <w:pStyle w:val="LISPScreen"/>
      </w:pPr>
      <w:r w:rsidRPr="00FA5CC4">
        <w:t xml:space="preserve">   $ (VALPLUS X Y VAL)</w:t>
      </w:r>
    </w:p>
    <w:p w14:paraId="09699701" w14:textId="77777777" w:rsidR="0099482E" w:rsidRPr="00FA5CC4" w:rsidRDefault="0099482E" w:rsidP="00156E59">
      <w:pPr>
        <w:pStyle w:val="LISPScreen"/>
      </w:pPr>
      <w:r w:rsidRPr="00FA5CC4">
        <w:t xml:space="preserve">   7</w:t>
      </w:r>
    </w:p>
    <w:p w14:paraId="32D2A661" w14:textId="77777777" w:rsidR="0099482E" w:rsidRPr="00FA5CC4" w:rsidRDefault="00FE372D" w:rsidP="0099482E">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79BCCA2">
          <v:rect id="_x0000_i1227" style="width:0;height:1.5pt" o:hrstd="t" o:hr="t" fillcolor="#a0a0a0" stroked="f"/>
        </w:pict>
      </w:r>
    </w:p>
    <w:p w14:paraId="5645A6BC" w14:textId="5E8C5611" w:rsidR="0099482E" w:rsidRPr="00FA5CC4" w:rsidRDefault="0099482E" w:rsidP="0099482E">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Refine the function definition to include a test of the </w:t>
      </w:r>
      <w:r w:rsidRPr="00FA5CC4">
        <w:rPr>
          <w:rFonts w:eastAsia="Times New Roman" w:cs="Times New Roman"/>
          <w:b/>
          <w:bCs/>
          <w:i/>
          <w:iCs/>
          <w:color w:val="0000FF"/>
          <w:sz w:val="23"/>
          <w:szCs w:val="23"/>
          <w:lang w:val="en-US" w:eastAsia="de-DE"/>
        </w:rPr>
        <w:t>VAL</w:t>
      </w:r>
      <w:r w:rsidRPr="00FA5CC4">
        <w:rPr>
          <w:rFonts w:eastAsia="Times New Roman" w:cs="Times New Roman"/>
          <w:i/>
          <w:iCs/>
          <w:color w:val="0000FF"/>
          <w:sz w:val="23"/>
          <w:szCs w:val="23"/>
          <w:lang w:val="en-US" w:eastAsia="de-DE"/>
        </w:rPr>
        <w:t> property value using the </w:t>
      </w:r>
      <w:r w:rsidRPr="00FA5CC4">
        <w:rPr>
          <w:rFonts w:eastAsia="Times New Roman" w:cs="Times New Roman"/>
          <w:b/>
          <w:bCs/>
          <w:i/>
          <w:iCs/>
          <w:color w:val="0000FF"/>
          <w:sz w:val="23"/>
          <w:szCs w:val="23"/>
          <w:lang w:val="en-US" w:eastAsia="de-DE"/>
        </w:rPr>
        <w:t>NUMBERP</w:t>
      </w:r>
      <w:r w:rsidRPr="00FA5CC4">
        <w:rPr>
          <w:rFonts w:eastAsia="Times New Roman" w:cs="Times New Roman"/>
          <w:i/>
          <w:iCs/>
          <w:color w:val="0000FF"/>
          <w:sz w:val="23"/>
          <w:szCs w:val="23"/>
          <w:lang w:val="en-US" w:eastAsia="de-DE"/>
        </w:rPr>
        <w:t> predicate</w:t>
      </w:r>
      <w:r w:rsidR="00955919" w:rsidRPr="00FA5CC4">
        <w:rPr>
          <w:rFonts w:eastAsia="Times New Roman" w:cs="Times New Roman"/>
          <w:i/>
          <w:iCs/>
          <w:color w:val="0000FF"/>
          <w:sz w:val="23"/>
          <w:szCs w:val="23"/>
          <w:lang w:val="en-US" w:eastAsia="de-DE"/>
        </w:rPr>
        <w:t>.</w:t>
      </w:r>
    </w:p>
    <w:p w14:paraId="491A6FC9" w14:textId="77777777" w:rsidR="0099482E" w:rsidRPr="00FA5CC4" w:rsidRDefault="00FE372D" w:rsidP="0099482E">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F063EDC">
          <v:rect id="_x0000_i1228" style="width:0;height:1.5pt" o:hrstd="t" o:hr="t" fillcolor="#a0a0a0" stroked="f"/>
        </w:pict>
      </w:r>
    </w:p>
    <w:p w14:paraId="163F44AB"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next example is very important!</w:t>
      </w:r>
    </w:p>
    <w:p w14:paraId="143A1503" w14:textId="77777777" w:rsidR="0099482E" w:rsidRPr="00FA5CC4" w:rsidRDefault="00FE372D" w:rsidP="0099482E">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DA68038">
          <v:rect id="_x0000_i1229" style="width:261.65pt;height:3.75pt" o:hrpct="500" o:hrstd="t" o:hrnoshade="t" o:hr="t" fillcolor="#a0a0a0" stroked="f"/>
        </w:pict>
      </w:r>
    </w:p>
    <w:p w14:paraId="1344D31C" w14:textId="77777777" w:rsidR="0099482E" w:rsidRPr="00FA5CC4" w:rsidRDefault="0099482E" w:rsidP="0099482E">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2.</w:t>
      </w:r>
    </w:p>
    <w:p w14:paraId="5263836E" w14:textId="77777777" w:rsidR="0099482E" w:rsidRPr="00FA5CC4" w:rsidRDefault="0099482E" w:rsidP="00156E59">
      <w:pPr>
        <w:pStyle w:val="LISPScreen"/>
      </w:pPr>
      <w:r w:rsidRPr="00FA5CC4">
        <w:t xml:space="preserve">   $ (SETQ A 0)</w:t>
      </w:r>
    </w:p>
    <w:p w14:paraId="4EB5FDE2" w14:textId="77777777" w:rsidR="0099482E" w:rsidRPr="00FA5CC4" w:rsidRDefault="0099482E" w:rsidP="00156E59">
      <w:pPr>
        <w:pStyle w:val="LISPScreen"/>
      </w:pPr>
      <w:r w:rsidRPr="00FA5CC4">
        <w:t xml:space="preserve">   0</w:t>
      </w:r>
    </w:p>
    <w:p w14:paraId="36D9A8A9" w14:textId="77777777" w:rsidR="0099482E" w:rsidRPr="00FA5CC4" w:rsidRDefault="0099482E" w:rsidP="00156E59">
      <w:pPr>
        <w:pStyle w:val="LISPScreen"/>
      </w:pPr>
      <w:r w:rsidRPr="00FA5CC4">
        <w:t xml:space="preserve">   $ (PUT A SVOISTVO1 111)</w:t>
      </w:r>
    </w:p>
    <w:p w14:paraId="572821E7" w14:textId="77777777" w:rsidR="0099482E" w:rsidRPr="00FA5CC4" w:rsidRDefault="0099482E" w:rsidP="00156E59">
      <w:pPr>
        <w:pStyle w:val="LISPScreen"/>
      </w:pPr>
      <w:r w:rsidRPr="00FA5CC4">
        <w:t xml:space="preserve">   111</w:t>
      </w:r>
    </w:p>
    <w:p w14:paraId="39A971D6" w14:textId="77777777" w:rsidR="0099482E" w:rsidRPr="00FA5CC4" w:rsidRDefault="0099482E" w:rsidP="00156E59">
      <w:pPr>
        <w:pStyle w:val="LISPScreen"/>
      </w:pPr>
      <w:r w:rsidRPr="00FA5CC4">
        <w:t xml:space="preserve">   $ (PUT A SVOISTVO2 222)</w:t>
      </w:r>
    </w:p>
    <w:p w14:paraId="3480ED31" w14:textId="77777777" w:rsidR="0099482E" w:rsidRPr="00FA5CC4" w:rsidRDefault="0099482E" w:rsidP="00156E59">
      <w:pPr>
        <w:pStyle w:val="LISPScreen"/>
      </w:pPr>
      <w:r w:rsidRPr="00FA5CC4">
        <w:t xml:space="preserve">   222</w:t>
      </w:r>
    </w:p>
    <w:p w14:paraId="51185175" w14:textId="77777777" w:rsidR="0099482E" w:rsidRPr="00FA5CC4" w:rsidRDefault="0099482E" w:rsidP="00156E59">
      <w:pPr>
        <w:pStyle w:val="LISPScreen"/>
      </w:pPr>
      <w:r w:rsidRPr="00FA5CC4">
        <w:t xml:space="preserve">   $ (CAR A)</w:t>
      </w:r>
    </w:p>
    <w:p w14:paraId="2CF9DB7C" w14:textId="77777777" w:rsidR="0099482E" w:rsidRPr="00FA5CC4" w:rsidRDefault="0099482E" w:rsidP="00156E59">
      <w:pPr>
        <w:pStyle w:val="LISPScreen"/>
      </w:pPr>
      <w:r w:rsidRPr="00FA5CC4">
        <w:t xml:space="preserve">   0</w:t>
      </w:r>
    </w:p>
    <w:p w14:paraId="0865DFB2" w14:textId="77777777" w:rsidR="0099482E" w:rsidRPr="00FA5CC4" w:rsidRDefault="0099482E" w:rsidP="00156E59">
      <w:pPr>
        <w:pStyle w:val="LISPScreen"/>
      </w:pPr>
      <w:r w:rsidRPr="00FA5CC4">
        <w:t xml:space="preserve">   $ (CDR A)</w:t>
      </w:r>
    </w:p>
    <w:p w14:paraId="47435341" w14:textId="3C935F4E" w:rsidR="0099482E" w:rsidRPr="00FA5CC4" w:rsidRDefault="0099482E" w:rsidP="00156E59">
      <w:pPr>
        <w:pStyle w:val="LISPScreen"/>
      </w:pPr>
      <w:r w:rsidRPr="00FA5CC4">
        <w:t xml:space="preserve">   ((SVOISTVO1</w:t>
      </w:r>
      <w:r w:rsidR="00BC3649">
        <w:t xml:space="preserve"> </w:t>
      </w:r>
      <w:r w:rsidR="00955919" w:rsidRPr="00FA5CC4">
        <w:t>.</w:t>
      </w:r>
      <w:r w:rsidRPr="00FA5CC4">
        <w:t xml:space="preserve"> 111) (SVOISTVO2 </w:t>
      </w:r>
      <w:r w:rsidR="007D0CFE">
        <w:t xml:space="preserve">. </w:t>
      </w:r>
      <w:r w:rsidRPr="00FA5CC4">
        <w:t>222))</w:t>
      </w:r>
    </w:p>
    <w:p w14:paraId="7CDDC92A"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Thus, </w:t>
      </w:r>
      <w:r w:rsidRPr="00FA5CC4">
        <w:rPr>
          <w:rFonts w:eastAsia="Times New Roman" w:cs="Times New Roman"/>
          <w:b/>
          <w:bCs/>
          <w:i/>
          <w:iCs/>
          <w:color w:val="0000FF"/>
          <w:sz w:val="23"/>
          <w:szCs w:val="23"/>
          <w:lang w:val="en-US" w:eastAsia="de-DE"/>
        </w:rPr>
        <w:t>calculating the</w:t>
      </w:r>
      <w:r w:rsidRPr="00FA5CC4">
        <w:rPr>
          <w:rFonts w:eastAsia="Times New Roman" w:cs="Times New Roman"/>
          <w:b/>
          <w:bCs/>
          <w:color w:val="0000FF"/>
          <w:sz w:val="23"/>
          <w:szCs w:val="23"/>
          <w:lang w:val="en-US" w:eastAsia="de-DE"/>
        </w:rPr>
        <w:t> CDR function </w:t>
      </w:r>
      <w:r w:rsidRPr="00FA5CC4">
        <w:rPr>
          <w:rFonts w:eastAsia="Times New Roman" w:cs="Times New Roman"/>
          <w:b/>
          <w:bCs/>
          <w:i/>
          <w:iCs/>
          <w:color w:val="0000FF"/>
          <w:sz w:val="23"/>
          <w:szCs w:val="23"/>
          <w:lang w:val="en-US" w:eastAsia="de-DE"/>
        </w:rPr>
        <w:t>from</w:t>
      </w:r>
      <w:r w:rsidRPr="00FA5CC4">
        <w:rPr>
          <w:rFonts w:eastAsia="Times New Roman" w:cs="Times New Roman"/>
          <w:b/>
          <w:bCs/>
          <w:color w:val="0000FF"/>
          <w:sz w:val="23"/>
          <w:szCs w:val="23"/>
          <w:lang w:val="en-US" w:eastAsia="de-DE"/>
        </w:rPr>
        <w:t> the P- </w:t>
      </w:r>
      <w:r w:rsidRPr="00FA5CC4">
        <w:rPr>
          <w:rFonts w:eastAsia="Times New Roman" w:cs="Times New Roman"/>
          <w:b/>
          <w:bCs/>
          <w:i/>
          <w:iCs/>
          <w:color w:val="0000FF"/>
          <w:sz w:val="23"/>
          <w:szCs w:val="23"/>
          <w:lang w:val="en-US" w:eastAsia="de-DE"/>
        </w:rPr>
        <w:t>name of the atom allows you to "penetrate" the property list!</w:t>
      </w:r>
      <w:r w:rsidRPr="00FA5CC4">
        <w:rPr>
          <w:rFonts w:eastAsia="Times New Roman" w:cs="Times New Roman"/>
          <w:color w:val="0000FF"/>
          <w:sz w:val="23"/>
          <w:szCs w:val="23"/>
          <w:lang w:val="en-US" w:eastAsia="de-DE"/>
        </w:rPr>
        <w:t> It turns out that the property list is an associative list, where the keys are replaced by properties, and the data associated with the keys are replaced by the values ​​of the corresponding properties.</w:t>
      </w:r>
    </w:p>
    <w:p w14:paraId="637B4751" w14:textId="7CD8265B"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4. To describe properties that take only two possible values, the LISP</w:t>
      </w:r>
      <w:r w:rsidRPr="00FA5CC4">
        <w:rPr>
          <w:rFonts w:eastAsia="Times New Roman" w:cs="Times New Roman"/>
          <w:color w:val="0000FF"/>
          <w:sz w:val="23"/>
          <w:szCs w:val="23"/>
          <w:lang w:val="en-US" w:eastAsia="de-DE"/>
        </w:rPr>
        <w:t> language has a </w:t>
      </w:r>
      <w:r w:rsidRPr="00FA5CC4">
        <w:rPr>
          <w:rFonts w:eastAsia="Times New Roman" w:cs="Times New Roman"/>
          <w:b/>
          <w:bCs/>
          <w:i/>
          <w:iCs/>
          <w:color w:val="0000FF"/>
          <w:sz w:val="23"/>
          <w:szCs w:val="23"/>
          <w:lang w:val="en-US" w:eastAsia="de-DE"/>
        </w:rPr>
        <w:t>flag</w:t>
      </w:r>
      <w:r w:rsidRPr="00FA5CC4">
        <w:rPr>
          <w:rFonts w:eastAsia="Times New Roman" w:cs="Times New Roman"/>
          <w:color w:val="0000FF"/>
          <w:sz w:val="23"/>
          <w:szCs w:val="23"/>
          <w:lang w:val="en-US" w:eastAsia="de-DE"/>
        </w:rPr>
        <w:t> mechanism</w:t>
      </w:r>
      <w:r w:rsidR="00955919" w:rsidRPr="00FA5CC4">
        <w:rPr>
          <w:rFonts w:eastAsia="Times New Roman" w:cs="Times New Roman"/>
          <w:color w:val="0000FF"/>
          <w:sz w:val="23"/>
          <w:szCs w:val="23"/>
          <w:lang w:val="en-US" w:eastAsia="de-DE"/>
        </w:rPr>
        <w:t>.</w:t>
      </w:r>
    </w:p>
    <w:p w14:paraId="0B6BE065"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 flag</w:t>
      </w:r>
      <w:r w:rsidRPr="00FA5CC4">
        <w:rPr>
          <w:rFonts w:eastAsia="Times New Roman" w:cs="Times New Roman"/>
          <w:color w:val="0000FF"/>
          <w:sz w:val="23"/>
          <w:szCs w:val="23"/>
          <w:lang w:val="en-US" w:eastAsia="de-DE"/>
        </w:rPr>
        <w:t> is a property without a value. The only thing that can be said about a flag is whether an atom has one or not.</w:t>
      </w:r>
    </w:p>
    <w:p w14:paraId="448C40BB" w14:textId="59FC5D0E"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To provide an atom with a flag, there is a function </w:t>
      </w:r>
      <w:r w:rsidRPr="00FA5CC4">
        <w:rPr>
          <w:rFonts w:eastAsia="Times New Roman" w:cs="Times New Roman"/>
          <w:b/>
          <w:bCs/>
          <w:color w:val="0000FF"/>
          <w:sz w:val="23"/>
          <w:szCs w:val="23"/>
          <w:lang w:val="en-US" w:eastAsia="de-DE"/>
        </w:rPr>
        <w:t>FLAG</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This function has two arguments. The first is a list of atoms, the second is the name of the flag:</w:t>
      </w:r>
    </w:p>
    <w:p w14:paraId="539C2F0F" w14:textId="20A50700" w:rsidR="0099482E" w:rsidRPr="00FA5CC4" w:rsidRDefault="000C551C" w:rsidP="002049A1">
      <w:pPr>
        <w:pStyle w:val="LISPCode"/>
      </w:pPr>
      <w:r>
        <w:t xml:space="preserve">    (FLAG ATOM FLAGNAME)</w:t>
      </w:r>
    </w:p>
    <w:p w14:paraId="29C62639" w14:textId="77777777" w:rsidR="0099482E" w:rsidRPr="00FA5CC4" w:rsidRDefault="0099482E" w:rsidP="0099482E">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Where:</w:t>
      </w:r>
    </w:p>
    <w:p w14:paraId="31B50F08" w14:textId="77777777" w:rsidR="0099482E" w:rsidRPr="00FA5CC4" w:rsidRDefault="0099482E" w:rsidP="0077458A">
      <w:pPr>
        <w:numPr>
          <w:ilvl w:val="0"/>
          <w:numId w:val="57"/>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ATOM</w:t>
      </w:r>
      <w:r w:rsidRPr="00FA5CC4">
        <w:rPr>
          <w:rFonts w:eastAsia="Times New Roman" w:cs="Times New Roman"/>
          <w:color w:val="0000FF"/>
          <w:sz w:val="23"/>
          <w:szCs w:val="23"/>
          <w:lang w:val="en-US" w:eastAsia="de-DE"/>
        </w:rPr>
        <w:t> - atom;</w:t>
      </w:r>
    </w:p>
    <w:p w14:paraId="0A0E73D6" w14:textId="77777777" w:rsidR="0099482E" w:rsidRPr="00FA5CC4" w:rsidRDefault="0099482E" w:rsidP="0077458A">
      <w:pPr>
        <w:numPr>
          <w:ilvl w:val="0"/>
          <w:numId w:val="57"/>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FLAGNAME</w:t>
      </w:r>
      <w:r w:rsidRPr="00FA5CC4">
        <w:rPr>
          <w:rFonts w:eastAsia="Times New Roman" w:cs="Times New Roman"/>
          <w:color w:val="0000FF"/>
          <w:sz w:val="23"/>
          <w:szCs w:val="23"/>
          <w:lang w:val="en-US" w:eastAsia="de-DE"/>
        </w:rPr>
        <w:t> - the name of the flag that will appear on the atom.</w:t>
      </w:r>
    </w:p>
    <w:p w14:paraId="677E889F" w14:textId="4D103926"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FLAG</w:t>
      </w:r>
      <w:r w:rsidRPr="00FA5CC4">
        <w:rPr>
          <w:rFonts w:eastAsia="Times New Roman" w:cs="Times New Roman"/>
          <w:color w:val="0000FF"/>
          <w:sz w:val="23"/>
          <w:szCs w:val="23"/>
          <w:lang w:val="en-US" w:eastAsia="de-DE"/>
        </w:rPr>
        <w:t> function makes </w:t>
      </w:r>
      <w:r w:rsidRPr="00FA5CC4">
        <w:rPr>
          <w:rFonts w:eastAsia="Times New Roman" w:cs="Times New Roman"/>
          <w:b/>
          <w:bCs/>
          <w:color w:val="0000FF"/>
          <w:sz w:val="23"/>
          <w:szCs w:val="23"/>
          <w:lang w:val="en-US" w:eastAsia="de-DE"/>
        </w:rPr>
        <w:t>FLAGNAME</w:t>
      </w:r>
      <w:r w:rsidRPr="00FA5CC4">
        <w:rPr>
          <w:rFonts w:eastAsia="Times New Roman" w:cs="Times New Roman"/>
          <w:color w:val="0000FF"/>
          <w:sz w:val="23"/>
          <w:szCs w:val="23"/>
          <w:lang w:val="en-US" w:eastAsia="de-DE"/>
        </w:rPr>
        <w:t> the first element in the property list of </w:t>
      </w:r>
      <w:r w:rsidRPr="00FA5CC4">
        <w:rPr>
          <w:rFonts w:eastAsia="Times New Roman" w:cs="Times New Roman"/>
          <w:b/>
          <w:bCs/>
          <w:color w:val="0000FF"/>
          <w:sz w:val="23"/>
          <w:szCs w:val="23"/>
          <w:lang w:val="en-US" w:eastAsia="de-DE"/>
        </w:rPr>
        <w:t>ATOM</w:t>
      </w:r>
      <w:r w:rsidRPr="00FA5CC4">
        <w:rPr>
          <w:rFonts w:eastAsia="Times New Roman" w:cs="Times New Roman"/>
          <w:color w:val="0000FF"/>
          <w:sz w:val="23"/>
          <w:szCs w:val="23"/>
          <w:lang w:val="en-US" w:eastAsia="de-DE"/>
        </w:rPr>
        <w:t> if it was not already there. For example:</w:t>
      </w:r>
    </w:p>
    <w:p w14:paraId="7C4C1838" w14:textId="77777777" w:rsidR="0099482E" w:rsidRPr="00FA5CC4" w:rsidRDefault="0099482E" w:rsidP="00156E59">
      <w:pPr>
        <w:pStyle w:val="LISPScreen"/>
      </w:pPr>
      <w:r w:rsidRPr="00FA5CC4">
        <w:t xml:space="preserve">   $ (FLAG JOHN MALE)    $ (FLAG SUE FEMALE)</w:t>
      </w:r>
    </w:p>
    <w:p w14:paraId="0E4A2218" w14:textId="77777777" w:rsidR="0099482E" w:rsidRPr="00FA5CC4" w:rsidRDefault="0099482E" w:rsidP="00156E59">
      <w:pPr>
        <w:pStyle w:val="LISPScreen"/>
      </w:pPr>
      <w:r w:rsidRPr="00FA5CC4">
        <w:t xml:space="preserve">   MALE                  FEMALE</w:t>
      </w:r>
    </w:p>
    <w:p w14:paraId="4D0AAF09" w14:textId="77777777" w:rsidR="0099482E" w:rsidRPr="00FA5CC4" w:rsidRDefault="0099482E" w:rsidP="0099482E">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Here is the function code:</w:t>
      </w:r>
    </w:p>
    <w:p w14:paraId="2DE9CE94" w14:textId="77777777" w:rsidR="0099482E" w:rsidRPr="00FA5CC4" w:rsidRDefault="0099482E" w:rsidP="002049A1">
      <w:pPr>
        <w:pStyle w:val="LISPCode"/>
      </w:pPr>
      <w:r w:rsidRPr="00FA5CC4">
        <w:t xml:space="preserve">   (DEFUN FLAG (SYM ATTRIB)</w:t>
      </w:r>
    </w:p>
    <w:p w14:paraId="7DA6C33A" w14:textId="77777777" w:rsidR="0099482E" w:rsidRPr="00FA5CC4" w:rsidRDefault="0099482E" w:rsidP="002049A1">
      <w:pPr>
        <w:pStyle w:val="LISPCode"/>
      </w:pPr>
      <w:r w:rsidRPr="00FA5CC4">
        <w:t xml:space="preserve">      ( (FLAGP SYM ATTRIB) ATTRIB )</w:t>
      </w:r>
    </w:p>
    <w:p w14:paraId="019C8282" w14:textId="77777777" w:rsidR="0099482E" w:rsidRPr="00FA5CC4" w:rsidRDefault="0099482E" w:rsidP="002049A1">
      <w:pPr>
        <w:pStyle w:val="LISPCode"/>
      </w:pPr>
      <w:r w:rsidRPr="00FA5CC4">
        <w:t xml:space="preserve">      ( RPLACD SYM (CONS ATTRIB (CDR SYM)))</w:t>
      </w:r>
    </w:p>
    <w:p w14:paraId="6C476135" w14:textId="77777777" w:rsidR="0099482E" w:rsidRPr="00FA5CC4" w:rsidRDefault="0099482E" w:rsidP="002049A1">
      <w:pPr>
        <w:pStyle w:val="LISPCode"/>
      </w:pPr>
      <w:r w:rsidRPr="00FA5CC4">
        <w:t xml:space="preserve">       ATTRIB</w:t>
      </w:r>
    </w:p>
    <w:p w14:paraId="09692000" w14:textId="77777777" w:rsidR="0099482E" w:rsidRPr="00FA5CC4" w:rsidRDefault="0099482E" w:rsidP="002049A1">
      <w:pPr>
        <w:pStyle w:val="LISPCode"/>
      </w:pPr>
      <w:r w:rsidRPr="00FA5CC4">
        <w:t xml:space="preserve">   )</w:t>
      </w:r>
    </w:p>
    <w:p w14:paraId="20FD54AD" w14:textId="4075FC19"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w:t>
      </w:r>
      <w:r w:rsidRPr="00FA5CC4">
        <w:rPr>
          <w:rFonts w:eastAsia="Times New Roman" w:cs="Times New Roman"/>
          <w:b/>
          <w:bCs/>
          <w:color w:val="0000FF"/>
          <w:sz w:val="23"/>
          <w:szCs w:val="23"/>
          <w:lang w:val="en-US" w:eastAsia="de-DE"/>
        </w:rPr>
        <w:t>(REMFLAG ATOM FLAGNAME) "removes" the FLAGNAME</w:t>
      </w:r>
      <w:r w:rsidRPr="00FA5CC4">
        <w:rPr>
          <w:rFonts w:eastAsia="Times New Roman" w:cs="Times New Roman"/>
          <w:color w:val="0000FF"/>
          <w:sz w:val="23"/>
          <w:szCs w:val="23"/>
          <w:lang w:val="en-US" w:eastAsia="de-DE"/>
        </w:rPr>
        <w:t> flag from the </w:t>
      </w:r>
      <w:r w:rsidRPr="00FA5CC4">
        <w:rPr>
          <w:rFonts w:eastAsia="Times New Roman" w:cs="Times New Roman"/>
          <w:b/>
          <w:bCs/>
          <w:color w:val="0000FF"/>
          <w:sz w:val="23"/>
          <w:szCs w:val="23"/>
          <w:lang w:val="en-US" w:eastAsia="de-DE"/>
        </w:rPr>
        <w:t>ATOM</w:t>
      </w:r>
      <w:r w:rsidRPr="00FA5CC4">
        <w:rPr>
          <w:rFonts w:eastAsia="Times New Roman" w:cs="Times New Roman"/>
          <w:color w:val="0000FF"/>
          <w:sz w:val="23"/>
          <w:szCs w:val="23"/>
          <w:lang w:val="en-US" w:eastAsia="de-DE"/>
        </w:rPr>
        <w:t> atom (removes the </w:t>
      </w:r>
      <w:r w:rsidRPr="00FA5CC4">
        <w:rPr>
          <w:rFonts w:eastAsia="Times New Roman" w:cs="Times New Roman"/>
          <w:b/>
          <w:bCs/>
          <w:color w:val="0000FF"/>
          <w:sz w:val="23"/>
          <w:szCs w:val="23"/>
          <w:lang w:val="en-US" w:eastAsia="de-DE"/>
        </w:rPr>
        <w:t>FLAGNAME flag from the ATOM</w:t>
      </w:r>
      <w:r w:rsidR="00DD404A">
        <w:rPr>
          <w:rFonts w:eastAsia="Times New Roman" w:cs="Times New Roman"/>
          <w:color w:val="0000FF"/>
          <w:sz w:val="23"/>
          <w:szCs w:val="23"/>
          <w:lang w:val="en-US" w:eastAsia="de-DE"/>
        </w:rPr>
        <w:t> atom's property list</w:t>
      </w:r>
      <w:r w:rsidRPr="00FA5CC4">
        <w:rPr>
          <w:rFonts w:eastAsia="Times New Roman" w:cs="Times New Roman"/>
          <w:color w:val="0000FF"/>
          <w:sz w:val="23"/>
          <w:szCs w:val="23"/>
          <w:lang w:val="en-US" w:eastAsia="de-DE"/>
        </w:rPr>
        <w:t>) and returns </w:t>
      </w:r>
      <w:r w:rsidRPr="00FA5CC4">
        <w:rPr>
          <w:rFonts w:eastAsia="Times New Roman" w:cs="Times New Roman"/>
          <w:b/>
          <w:bCs/>
          <w:color w:val="0000FF"/>
          <w:sz w:val="23"/>
          <w:szCs w:val="23"/>
          <w:lang w:val="en-US" w:eastAsia="de-DE"/>
        </w:rPr>
        <w:t>T</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the flag is not found, the function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31A63EED" w14:textId="77777777" w:rsidR="0099482E" w:rsidRPr="00FA5CC4" w:rsidRDefault="0099482E" w:rsidP="00156E59">
      <w:pPr>
        <w:pStyle w:val="LISPScreen"/>
      </w:pPr>
      <w:r w:rsidRPr="00FA5CC4">
        <w:t xml:space="preserve">   $ (FLAG JAN MALE)</w:t>
      </w:r>
    </w:p>
    <w:p w14:paraId="51C8C7EA" w14:textId="77777777" w:rsidR="0099482E" w:rsidRPr="00FA5CC4" w:rsidRDefault="0099482E" w:rsidP="00156E59">
      <w:pPr>
        <w:pStyle w:val="LISPScreen"/>
      </w:pPr>
      <w:r w:rsidRPr="00FA5CC4">
        <w:t xml:space="preserve">   MALE</w:t>
      </w:r>
    </w:p>
    <w:p w14:paraId="1EAA303B" w14:textId="77777777" w:rsidR="0099482E" w:rsidRPr="00FA5CC4" w:rsidRDefault="0099482E" w:rsidP="00156E59">
      <w:pPr>
        <w:pStyle w:val="LISPScreen"/>
      </w:pPr>
      <w:r w:rsidRPr="00FA5CC4">
        <w:t xml:space="preserve">   $ (FLAG JAN TALL)</w:t>
      </w:r>
    </w:p>
    <w:p w14:paraId="02090135" w14:textId="77777777" w:rsidR="0099482E" w:rsidRPr="00FA5CC4" w:rsidRDefault="0099482E" w:rsidP="00156E59">
      <w:pPr>
        <w:pStyle w:val="LISPScreen"/>
      </w:pPr>
      <w:r w:rsidRPr="00FA5CC4">
        <w:t xml:space="preserve">   TALL</w:t>
      </w:r>
    </w:p>
    <w:p w14:paraId="2E800374" w14:textId="77777777" w:rsidR="0099482E" w:rsidRPr="00FA5CC4" w:rsidRDefault="0099482E" w:rsidP="00156E59">
      <w:pPr>
        <w:pStyle w:val="LISPScreen"/>
      </w:pPr>
      <w:r w:rsidRPr="00FA5CC4">
        <w:t xml:space="preserve">   $ (REMFLAG JAN MALE)</w:t>
      </w:r>
    </w:p>
    <w:p w14:paraId="001151A3" w14:textId="77777777" w:rsidR="0099482E" w:rsidRPr="00FA5CC4" w:rsidRDefault="0099482E" w:rsidP="00156E59">
      <w:pPr>
        <w:pStyle w:val="LISPScreen"/>
      </w:pPr>
      <w:r w:rsidRPr="00FA5CC4">
        <w:t xml:space="preserve">   T</w:t>
      </w:r>
    </w:p>
    <w:p w14:paraId="33759230" w14:textId="77777777" w:rsidR="0099482E" w:rsidRPr="00FA5CC4" w:rsidRDefault="0099482E" w:rsidP="00156E59">
      <w:pPr>
        <w:pStyle w:val="LISPScreen"/>
      </w:pPr>
      <w:r w:rsidRPr="00FA5CC4">
        <w:t xml:space="preserve">   $ (FLAGP JAN MALE)</w:t>
      </w:r>
    </w:p>
    <w:p w14:paraId="40760937" w14:textId="77777777" w:rsidR="0099482E" w:rsidRPr="00FA5CC4" w:rsidRDefault="0099482E" w:rsidP="00156E59">
      <w:pPr>
        <w:pStyle w:val="LISPScreen"/>
      </w:pPr>
      <w:r w:rsidRPr="00FA5CC4">
        <w:t xml:space="preserve">   NIL</w:t>
      </w:r>
    </w:p>
    <w:p w14:paraId="0B4C58ED" w14:textId="77777777" w:rsidR="0099482E" w:rsidRPr="00FA5CC4" w:rsidRDefault="0099482E" w:rsidP="00156E59">
      <w:pPr>
        <w:pStyle w:val="LISPScreen"/>
      </w:pPr>
      <w:r w:rsidRPr="00FA5CC4">
        <w:t xml:space="preserve">   $ (FLAGP JAN TALL)</w:t>
      </w:r>
    </w:p>
    <w:p w14:paraId="0AFC3CB0" w14:textId="77777777" w:rsidR="0099482E" w:rsidRPr="00FA5CC4" w:rsidRDefault="0099482E" w:rsidP="00156E59">
      <w:pPr>
        <w:pStyle w:val="LISPScreen"/>
      </w:pPr>
      <w:r w:rsidRPr="00FA5CC4">
        <w:t xml:space="preserve">   (TALL)</w:t>
      </w:r>
    </w:p>
    <w:p w14:paraId="09B0F572" w14:textId="77777777" w:rsidR="0099482E" w:rsidRPr="00FA5CC4" w:rsidRDefault="0099482E" w:rsidP="0099482E">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 function code looks like this:</w:t>
      </w:r>
    </w:p>
    <w:p w14:paraId="64C4D128" w14:textId="77777777" w:rsidR="0099482E" w:rsidRPr="00FA5CC4" w:rsidRDefault="0099482E" w:rsidP="002049A1">
      <w:pPr>
        <w:pStyle w:val="LISPCode"/>
      </w:pPr>
      <w:r w:rsidRPr="00FA5CC4">
        <w:t xml:space="preserve">   (DEFUN REMFLAG (SYM ATTRIB)</w:t>
      </w:r>
    </w:p>
    <w:p w14:paraId="6D98D4F4" w14:textId="77777777" w:rsidR="0099482E" w:rsidRPr="00FA5CC4" w:rsidRDefault="0099482E" w:rsidP="002049A1">
      <w:pPr>
        <w:pStyle w:val="LISPCode"/>
      </w:pPr>
      <w:r w:rsidRPr="00FA5CC4">
        <w:t xml:space="preserve">      ( (ATOM (CDR SYM)) NIL )</w:t>
      </w:r>
    </w:p>
    <w:p w14:paraId="1B2E8449" w14:textId="77777777" w:rsidR="0099482E" w:rsidRPr="00FA5CC4" w:rsidRDefault="0099482E" w:rsidP="002049A1">
      <w:pPr>
        <w:pStyle w:val="LISPCode"/>
      </w:pPr>
      <w:r w:rsidRPr="00FA5CC4">
        <w:t xml:space="preserve">      ( (EQUAL ATTRIB (CADR SYM)) (RPLACD SYM (CDDR SYM))</w:t>
      </w:r>
    </w:p>
    <w:p w14:paraId="6295B0DF" w14:textId="77777777" w:rsidR="0099482E" w:rsidRPr="00FA5CC4" w:rsidRDefault="0099482E" w:rsidP="002049A1">
      <w:pPr>
        <w:pStyle w:val="LISPCode"/>
      </w:pPr>
      <w:r w:rsidRPr="00FA5CC4">
        <w:t xml:space="preserve">        T )</w:t>
      </w:r>
    </w:p>
    <w:p w14:paraId="23AF3860" w14:textId="77777777" w:rsidR="0099482E" w:rsidRPr="00FA5CC4" w:rsidRDefault="0099482E" w:rsidP="002049A1">
      <w:pPr>
        <w:pStyle w:val="LISPCode"/>
      </w:pPr>
      <w:r w:rsidRPr="00FA5CC4">
        <w:t xml:space="preserve">      ( REMFLAG (CDR SYM) ATTRIB )</w:t>
      </w:r>
    </w:p>
    <w:p w14:paraId="14127ACB" w14:textId="77777777" w:rsidR="0099482E" w:rsidRPr="00FA5CC4" w:rsidRDefault="0099482E" w:rsidP="002049A1">
      <w:pPr>
        <w:pStyle w:val="LISPCode"/>
      </w:pPr>
      <w:r w:rsidRPr="00FA5CC4">
        <w:t xml:space="preserve">   )</w:t>
      </w:r>
    </w:p>
    <w:p w14:paraId="23FD6EE7" w14:textId="02531FA5"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FLAGNAME</w:t>
      </w:r>
      <w:r w:rsidRPr="00FA5CC4">
        <w:rPr>
          <w:rFonts w:eastAsia="Times New Roman" w:cs="Times New Roman"/>
          <w:color w:val="0000FF"/>
          <w:sz w:val="23"/>
          <w:szCs w:val="23"/>
          <w:lang w:val="en-US" w:eastAsia="de-DE"/>
        </w:rPr>
        <w:t> is an element of the property list of the atom </w:t>
      </w:r>
      <w:r w:rsidRPr="00FA5CC4">
        <w:rPr>
          <w:rFonts w:eastAsia="Times New Roman" w:cs="Times New Roman"/>
          <w:b/>
          <w:bCs/>
          <w:color w:val="0000FF"/>
          <w:sz w:val="23"/>
          <w:szCs w:val="23"/>
          <w:lang w:val="en-US" w:eastAsia="de-DE"/>
        </w:rPr>
        <w:t>ATOM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(FLAGP ATOM FLAGNAME)</w:t>
      </w:r>
      <w:r w:rsidRPr="00FA5CC4">
        <w:rPr>
          <w:rFonts w:eastAsia="Times New Roman" w:cs="Times New Roman"/>
          <w:color w:val="0000FF"/>
          <w:sz w:val="23"/>
          <w:szCs w:val="23"/>
          <w:lang w:val="en-US" w:eastAsia="de-DE"/>
        </w:rPr>
        <w:t> returns a value other than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(namely: the property list starting with </w:t>
      </w:r>
      <w:r w:rsidRPr="00FA5CC4">
        <w:rPr>
          <w:rFonts w:eastAsia="Times New Roman" w:cs="Times New Roman"/>
          <w:b/>
          <w:bCs/>
          <w:color w:val="0000FF"/>
          <w:sz w:val="23"/>
          <w:szCs w:val="23"/>
          <w:lang w:val="en-US" w:eastAsia="de-DE"/>
        </w:rPr>
        <w:t>FLAGNAME</w:t>
      </w:r>
      <w:r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0032637E" w:rsidRPr="0032637E">
        <w:rPr>
          <w:rFonts w:eastAsia="Times New Roman" w:cs="Times New Roman"/>
          <w:b/>
          <w:color w:val="0000FF"/>
          <w:sz w:val="23"/>
          <w:szCs w:val="23"/>
          <w:lang w:val="en-US" w:eastAsia="de-DE"/>
        </w:rPr>
        <w:t>NIL</w:t>
      </w:r>
      <w:r w:rsidRPr="00FA5CC4">
        <w:rPr>
          <w:rFonts w:eastAsia="Times New Roman" w:cs="Times New Roman"/>
          <w:color w:val="0000FF"/>
          <w:sz w:val="23"/>
          <w:szCs w:val="23"/>
          <w:lang w:val="en-US" w:eastAsia="de-DE"/>
        </w:rPr>
        <w:t>. For example:</w:t>
      </w:r>
    </w:p>
    <w:p w14:paraId="4C944D63" w14:textId="77777777" w:rsidR="0099482E" w:rsidRPr="00FA5CC4" w:rsidRDefault="0099482E" w:rsidP="00156E59">
      <w:pPr>
        <w:pStyle w:val="LISPScreen"/>
      </w:pPr>
      <w:r w:rsidRPr="00FA5CC4">
        <w:t xml:space="preserve">   $ (FLAGP JOHN MALE)</w:t>
      </w:r>
    </w:p>
    <w:p w14:paraId="7069B504" w14:textId="77777777" w:rsidR="0099482E" w:rsidRPr="00FA5CC4" w:rsidRDefault="0099482E" w:rsidP="00156E59">
      <w:pPr>
        <w:pStyle w:val="LISPScreen"/>
      </w:pPr>
      <w:r w:rsidRPr="00FA5CC4">
        <w:lastRenderedPageBreak/>
        <w:t xml:space="preserve">   (MALE)</w:t>
      </w:r>
    </w:p>
    <w:p w14:paraId="2252436E" w14:textId="77777777" w:rsidR="0099482E" w:rsidRPr="00FA5CC4" w:rsidRDefault="0099482E" w:rsidP="00156E59">
      <w:pPr>
        <w:pStyle w:val="LISPScreen"/>
      </w:pPr>
      <w:r w:rsidRPr="00FA5CC4">
        <w:t xml:space="preserve">   $ (FLAGP SUE MALE)</w:t>
      </w:r>
    </w:p>
    <w:p w14:paraId="48F198DE" w14:textId="77777777" w:rsidR="0099482E" w:rsidRPr="00FA5CC4" w:rsidRDefault="0099482E" w:rsidP="00156E59">
      <w:pPr>
        <w:pStyle w:val="LISPScreen"/>
      </w:pPr>
      <w:r w:rsidRPr="00FA5CC4">
        <w:t xml:space="preserve">   NIL</w:t>
      </w:r>
    </w:p>
    <w:p w14:paraId="7782688B"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function code:</w:t>
      </w:r>
    </w:p>
    <w:p w14:paraId="60F18BEA" w14:textId="77777777" w:rsidR="0099482E" w:rsidRPr="00FA5CC4" w:rsidRDefault="0099482E" w:rsidP="002049A1">
      <w:pPr>
        <w:pStyle w:val="LISPCode"/>
      </w:pPr>
      <w:r w:rsidRPr="00FA5CC4">
        <w:t xml:space="preserve">   (DEFUN FLAGP (SYM ATTRIB)</w:t>
      </w:r>
    </w:p>
    <w:p w14:paraId="2D916DBF" w14:textId="77777777" w:rsidR="0099482E" w:rsidRPr="00FA5CC4" w:rsidRDefault="0099482E" w:rsidP="002049A1">
      <w:pPr>
        <w:pStyle w:val="LISPCode"/>
      </w:pPr>
      <w:r w:rsidRPr="00FA5CC4">
        <w:t xml:space="preserve">      (MEMBER ATTRIB (CDR SYM) 'EQUAL)</w:t>
      </w:r>
    </w:p>
    <w:p w14:paraId="3F2BF4C8" w14:textId="77777777" w:rsidR="0099482E" w:rsidRPr="00FA5CC4" w:rsidRDefault="0099482E" w:rsidP="002049A1">
      <w:pPr>
        <w:pStyle w:val="LISPCode"/>
      </w:pPr>
      <w:r w:rsidRPr="00FA5CC4">
        <w:t xml:space="preserve">   )</w:t>
      </w:r>
    </w:p>
    <w:p w14:paraId="145A5F92" w14:textId="77777777" w:rsidR="0099482E" w:rsidRPr="00FA5CC4" w:rsidRDefault="00FE372D" w:rsidP="0099482E">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791DFC0">
          <v:rect id="_x0000_i1230" style="width:261.65pt;height:3.75pt" o:hrpct="500" o:hrstd="t" o:hrnoshade="t" o:hr="t" fillcolor="#a0a0a0" stroked="f"/>
        </w:pict>
      </w:r>
    </w:p>
    <w:p w14:paraId="6A111F61" w14:textId="77777777" w:rsidR="0099482E" w:rsidRPr="00FA5CC4" w:rsidRDefault="0099482E" w:rsidP="0099482E">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3.</w:t>
      </w:r>
    </w:p>
    <w:p w14:paraId="2DEDC70C" w14:textId="77777777" w:rsidR="0099482E" w:rsidRPr="00FA5CC4" w:rsidRDefault="0099482E" w:rsidP="002049A1">
      <w:pPr>
        <w:pStyle w:val="LISPCode"/>
      </w:pPr>
      <w:r w:rsidRPr="00FA5CC4">
        <w:t xml:space="preserve">   (DEFUN DEMO_1 (LAMBDA NIL</w:t>
      </w:r>
    </w:p>
    <w:p w14:paraId="15F9E609" w14:textId="77777777" w:rsidR="0099482E" w:rsidRPr="00FA5CC4" w:rsidRDefault="0099482E" w:rsidP="002049A1">
      <w:pPr>
        <w:pStyle w:val="LISPCode"/>
      </w:pPr>
      <w:r w:rsidRPr="00FA5CC4">
        <w:t xml:space="preserve">       </w:t>
      </w:r>
      <w:r w:rsidRPr="00FA5CC4">
        <w:rPr>
          <w:i/>
          <w:iCs/>
          <w:color w:val="008000"/>
        </w:rPr>
        <w:t xml:space="preserve">; Assign values </w:t>
      </w:r>
      <w:r w:rsidRPr="00FA5CC4">
        <w:rPr>
          <w:rFonts w:ascii="Cambria Math" w:hAnsi="Cambria Math" w:cs="Cambria Math"/>
          <w:i/>
          <w:iCs/>
          <w:color w:val="008000"/>
        </w:rPr>
        <w:t>​​</w:t>
      </w:r>
      <w:r w:rsidRPr="00FA5CC4">
        <w:rPr>
          <w:i/>
          <w:iCs/>
          <w:color w:val="008000"/>
        </w:rPr>
        <w:t>to the properties of the atom P1 ;</w:t>
      </w:r>
    </w:p>
    <w:p w14:paraId="2EFAB678" w14:textId="77777777" w:rsidR="0099482E" w:rsidRPr="00FA5CC4" w:rsidRDefault="0099482E" w:rsidP="002049A1">
      <w:pPr>
        <w:pStyle w:val="LISPCode"/>
      </w:pPr>
      <w:r w:rsidRPr="00FA5CC4">
        <w:t xml:space="preserve">      (ROAD P1 PROP1 111)</w:t>
      </w:r>
    </w:p>
    <w:p w14:paraId="6336F335" w14:textId="77777777" w:rsidR="0099482E" w:rsidRPr="00FA5CC4" w:rsidRDefault="0099482E" w:rsidP="002049A1">
      <w:pPr>
        <w:pStyle w:val="LISPCode"/>
      </w:pPr>
      <w:r w:rsidRPr="00FA5CC4">
        <w:t xml:space="preserve">      (PUT P1 PROP2 222)</w:t>
      </w:r>
    </w:p>
    <w:p w14:paraId="4E1D1B62" w14:textId="77777777" w:rsidR="0099482E" w:rsidRPr="00FA5CC4" w:rsidRDefault="0099482E" w:rsidP="002049A1">
      <w:pPr>
        <w:pStyle w:val="LISPCode"/>
      </w:pPr>
      <w:r w:rsidRPr="00FA5CC4">
        <w:t xml:space="preserve">      (PUT P1 PROP3 333)</w:t>
      </w:r>
    </w:p>
    <w:p w14:paraId="4DB0645B" w14:textId="77777777" w:rsidR="0099482E" w:rsidRPr="00FA5CC4" w:rsidRDefault="0099482E" w:rsidP="002049A1">
      <w:pPr>
        <w:pStyle w:val="LISPCode"/>
      </w:pPr>
      <w:r w:rsidRPr="00FA5CC4">
        <w:t xml:space="preserve">      </w:t>
      </w:r>
      <w:r w:rsidRPr="00FA5CC4">
        <w:rPr>
          <w:i/>
          <w:iCs/>
          <w:color w:val="008000"/>
        </w:rPr>
        <w:t>; Let's look at the property values;</w:t>
      </w:r>
    </w:p>
    <w:p w14:paraId="0306C42A" w14:textId="77777777" w:rsidR="0099482E" w:rsidRPr="00FA5CC4" w:rsidRDefault="0099482E" w:rsidP="002049A1">
      <w:pPr>
        <w:pStyle w:val="LISPCode"/>
      </w:pPr>
      <w:r w:rsidRPr="00FA5CC4">
        <w:t xml:space="preserve">      (PRINT (GET P1 PROP1))</w:t>
      </w:r>
    </w:p>
    <w:p w14:paraId="35A02F36" w14:textId="77777777" w:rsidR="0099482E" w:rsidRPr="00FA5CC4" w:rsidRDefault="0099482E" w:rsidP="002049A1">
      <w:pPr>
        <w:pStyle w:val="LISPCode"/>
      </w:pPr>
      <w:r w:rsidRPr="00FA5CC4">
        <w:t xml:space="preserve">      (PRINT (GET P1 PROP2))</w:t>
      </w:r>
    </w:p>
    <w:p w14:paraId="5D400E0C" w14:textId="77777777" w:rsidR="0099482E" w:rsidRPr="00FA5CC4" w:rsidRDefault="0099482E" w:rsidP="002049A1">
      <w:pPr>
        <w:pStyle w:val="LISPCode"/>
      </w:pPr>
      <w:r w:rsidRPr="00FA5CC4">
        <w:t xml:space="preserve">      (PRINT (GET P1 PROP3))</w:t>
      </w:r>
    </w:p>
    <w:p w14:paraId="7D67D49F" w14:textId="77777777" w:rsidR="0099482E" w:rsidRPr="00FA5CC4" w:rsidRDefault="0099482E" w:rsidP="002049A1">
      <w:pPr>
        <w:pStyle w:val="LISPCode"/>
      </w:pPr>
      <w:r w:rsidRPr="00FA5CC4">
        <w:t xml:space="preserve">      </w:t>
      </w:r>
      <w:r w:rsidRPr="00FA5CC4">
        <w:rPr>
          <w:i/>
          <w:iCs/>
          <w:color w:val="008000"/>
        </w:rPr>
        <w:t>; Let's look at the list of properties ;</w:t>
      </w:r>
    </w:p>
    <w:p w14:paraId="1354D80B" w14:textId="77777777" w:rsidR="0099482E" w:rsidRPr="00FA5CC4" w:rsidRDefault="0099482E" w:rsidP="002049A1">
      <w:pPr>
        <w:pStyle w:val="LISPCode"/>
      </w:pPr>
      <w:r w:rsidRPr="00FA5CC4">
        <w:t xml:space="preserve">      (PRINT (CDR P1))</w:t>
      </w:r>
    </w:p>
    <w:p w14:paraId="38F0D046" w14:textId="77777777" w:rsidR="0099482E" w:rsidRPr="00FA5CC4" w:rsidRDefault="0099482E" w:rsidP="002049A1">
      <w:pPr>
        <w:pStyle w:val="LISPCode"/>
      </w:pPr>
      <w:r w:rsidRPr="00FA5CC4">
        <w:t xml:space="preserve">      </w:t>
      </w:r>
      <w:r w:rsidRPr="00FA5CC4">
        <w:rPr>
          <w:i/>
          <w:iCs/>
          <w:color w:val="008000"/>
        </w:rPr>
        <w:t>; Set a flag named FL at atom P1 ;</w:t>
      </w:r>
    </w:p>
    <w:p w14:paraId="0972E2B4" w14:textId="77777777" w:rsidR="0099482E" w:rsidRPr="00FA5CC4" w:rsidRDefault="0099482E" w:rsidP="002049A1">
      <w:pPr>
        <w:pStyle w:val="LISPCode"/>
      </w:pPr>
      <w:r w:rsidRPr="00FA5CC4">
        <w:t xml:space="preserve">      (FLAG P1 FL)</w:t>
      </w:r>
    </w:p>
    <w:p w14:paraId="176FBBA1" w14:textId="77777777" w:rsidR="0099482E" w:rsidRPr="00FA5CC4" w:rsidRDefault="0099482E" w:rsidP="002049A1">
      <w:pPr>
        <w:pStyle w:val="LISPCode"/>
      </w:pPr>
      <w:r w:rsidRPr="00FA5CC4">
        <w:t xml:space="preserve">      </w:t>
      </w:r>
      <w:r w:rsidRPr="00FA5CC4">
        <w:rPr>
          <w:i/>
          <w:iCs/>
          <w:color w:val="008000"/>
        </w:rPr>
        <w:t>; Let's check for the presence of a flag named FL at atom P1 ;</w:t>
      </w:r>
    </w:p>
    <w:p w14:paraId="347DD7B8" w14:textId="77777777" w:rsidR="0099482E" w:rsidRPr="00FA5CC4" w:rsidRDefault="0099482E" w:rsidP="002049A1">
      <w:pPr>
        <w:pStyle w:val="LISPCode"/>
      </w:pPr>
      <w:r w:rsidRPr="00FA5CC4">
        <w:t xml:space="preserve">      (PRINT (FLAGP P1 FL))</w:t>
      </w:r>
    </w:p>
    <w:p w14:paraId="5AC98B94" w14:textId="77777777" w:rsidR="0099482E" w:rsidRPr="00FA5CC4" w:rsidRDefault="0099482E" w:rsidP="002049A1">
      <w:pPr>
        <w:pStyle w:val="LISPCode"/>
      </w:pPr>
      <w:r w:rsidRPr="00FA5CC4">
        <w:t xml:space="preserve">      </w:t>
      </w:r>
      <w:r w:rsidRPr="00FA5CC4">
        <w:rPr>
          <w:i/>
          <w:iCs/>
          <w:color w:val="008000"/>
        </w:rPr>
        <w:t>; Let's look at the list of properties ;</w:t>
      </w:r>
    </w:p>
    <w:p w14:paraId="00FC8F86" w14:textId="77777777" w:rsidR="0099482E" w:rsidRPr="00FA5CC4" w:rsidRDefault="0099482E" w:rsidP="002049A1">
      <w:pPr>
        <w:pStyle w:val="LISPCode"/>
      </w:pPr>
      <w:r w:rsidRPr="00FA5CC4">
        <w:t xml:space="preserve">      (PRINT (CDR P1))</w:t>
      </w:r>
    </w:p>
    <w:p w14:paraId="741ACA96" w14:textId="77777777" w:rsidR="0099482E" w:rsidRPr="00FA5CC4" w:rsidRDefault="0099482E" w:rsidP="002049A1">
      <w:pPr>
        <w:pStyle w:val="LISPCode"/>
      </w:pPr>
      <w:r w:rsidRPr="00FA5CC4">
        <w:t xml:space="preserve">      </w:t>
      </w:r>
      <w:r w:rsidRPr="00FA5CC4">
        <w:rPr>
          <w:i/>
          <w:iCs/>
          <w:color w:val="008000"/>
        </w:rPr>
        <w:t>; "Remove" the FL flag from the P1 atom;</w:t>
      </w:r>
    </w:p>
    <w:p w14:paraId="42DAE490" w14:textId="77777777" w:rsidR="0099482E" w:rsidRPr="00FA5CC4" w:rsidRDefault="0099482E" w:rsidP="002049A1">
      <w:pPr>
        <w:pStyle w:val="LISPCode"/>
      </w:pPr>
      <w:r w:rsidRPr="00FA5CC4">
        <w:t xml:space="preserve">      (REMFLAG P1 FL)</w:t>
      </w:r>
    </w:p>
    <w:p w14:paraId="627F484B" w14:textId="77777777" w:rsidR="0099482E" w:rsidRPr="00FA5CC4" w:rsidRDefault="0099482E" w:rsidP="002049A1">
      <w:pPr>
        <w:pStyle w:val="LISPCode"/>
      </w:pPr>
      <w:r w:rsidRPr="00FA5CC4">
        <w:t xml:space="preserve">      </w:t>
      </w:r>
      <w:r w:rsidRPr="00FA5CC4">
        <w:rPr>
          <w:i/>
          <w:iCs/>
          <w:color w:val="008000"/>
        </w:rPr>
        <w:t>; Let's check for the presence of a flag named FL u of atom P1 ;</w:t>
      </w:r>
    </w:p>
    <w:p w14:paraId="4805593C" w14:textId="77777777" w:rsidR="0099482E" w:rsidRPr="00FA5CC4" w:rsidRDefault="0099482E" w:rsidP="002049A1">
      <w:pPr>
        <w:pStyle w:val="LISPCode"/>
      </w:pPr>
      <w:r w:rsidRPr="00FA5CC4">
        <w:t xml:space="preserve">      (PRINT (FLAGP P1 FL))</w:t>
      </w:r>
    </w:p>
    <w:p w14:paraId="103D3388" w14:textId="77777777" w:rsidR="0099482E" w:rsidRPr="00FA5CC4" w:rsidRDefault="0099482E" w:rsidP="002049A1">
      <w:pPr>
        <w:pStyle w:val="LISPCode"/>
      </w:pPr>
      <w:r w:rsidRPr="00FA5CC4">
        <w:t xml:space="preserve">      </w:t>
      </w:r>
      <w:r w:rsidRPr="00FA5CC4">
        <w:rPr>
          <w:i/>
          <w:iCs/>
          <w:color w:val="008000"/>
        </w:rPr>
        <w:t>; Let's look at the list of properties ;</w:t>
      </w:r>
    </w:p>
    <w:p w14:paraId="16EEAEFE" w14:textId="77777777" w:rsidR="0099482E" w:rsidRPr="00FA5CC4" w:rsidRDefault="0099482E" w:rsidP="002049A1">
      <w:pPr>
        <w:pStyle w:val="LISPCode"/>
      </w:pPr>
      <w:r w:rsidRPr="00FA5CC4">
        <w:t xml:space="preserve">      (PRINT (CDR P1))</w:t>
      </w:r>
    </w:p>
    <w:p w14:paraId="5DBBFDCB" w14:textId="77777777" w:rsidR="0099482E" w:rsidRPr="00FA5CC4" w:rsidRDefault="0099482E" w:rsidP="002049A1">
      <w:pPr>
        <w:pStyle w:val="LISPCode"/>
      </w:pPr>
      <w:r w:rsidRPr="00FA5CC4">
        <w:t xml:space="preserve">   ))</w:t>
      </w:r>
    </w:p>
    <w:p w14:paraId="0EE8BAB9"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Results of the function:</w:t>
      </w:r>
    </w:p>
    <w:p w14:paraId="1150074D" w14:textId="77777777" w:rsidR="0099482E" w:rsidRPr="00FA5CC4" w:rsidRDefault="0099482E" w:rsidP="00156E59">
      <w:pPr>
        <w:pStyle w:val="LISPScreen"/>
      </w:pPr>
      <w:r w:rsidRPr="00FA5CC4">
        <w:t xml:space="preserve">   111</w:t>
      </w:r>
    </w:p>
    <w:p w14:paraId="4634E260" w14:textId="77777777" w:rsidR="0099482E" w:rsidRPr="00FA5CC4" w:rsidRDefault="0099482E" w:rsidP="00156E59">
      <w:pPr>
        <w:pStyle w:val="LISPScreen"/>
      </w:pPr>
      <w:r w:rsidRPr="00FA5CC4">
        <w:t xml:space="preserve">   222</w:t>
      </w:r>
    </w:p>
    <w:p w14:paraId="75DD48B3" w14:textId="77777777" w:rsidR="0099482E" w:rsidRPr="00FA5CC4" w:rsidRDefault="0099482E" w:rsidP="00156E59">
      <w:pPr>
        <w:pStyle w:val="LISPScreen"/>
      </w:pPr>
      <w:r w:rsidRPr="00FA5CC4">
        <w:t xml:space="preserve">   333</w:t>
      </w:r>
    </w:p>
    <w:p w14:paraId="453AF456" w14:textId="16D183F5" w:rsidR="0099482E" w:rsidRPr="00FA5CC4" w:rsidRDefault="0099482E" w:rsidP="00156E59">
      <w:pPr>
        <w:pStyle w:val="LISPScreen"/>
      </w:pPr>
      <w:r w:rsidRPr="00FA5CC4">
        <w:t xml:space="preserve">   ((PROP3</w:t>
      </w:r>
      <w:r w:rsidR="00346D14">
        <w:t xml:space="preserve"> </w:t>
      </w:r>
      <w:r w:rsidR="00955919" w:rsidRPr="00FA5CC4">
        <w:t>.</w:t>
      </w:r>
      <w:r w:rsidRPr="00FA5CC4">
        <w:t xml:space="preserve"> 333) (PROP2</w:t>
      </w:r>
      <w:r w:rsidR="00346D14">
        <w:t xml:space="preserve"> </w:t>
      </w:r>
      <w:r w:rsidR="00955919" w:rsidRPr="00FA5CC4">
        <w:t>.</w:t>
      </w:r>
      <w:r w:rsidRPr="00FA5CC4">
        <w:t xml:space="preserve"> 222) (PROP1</w:t>
      </w:r>
      <w:r w:rsidR="00346D14">
        <w:t xml:space="preserve"> </w:t>
      </w:r>
      <w:r w:rsidR="00955919" w:rsidRPr="00FA5CC4">
        <w:t>.</w:t>
      </w:r>
      <w:r w:rsidRPr="00FA5CC4">
        <w:t xml:space="preserve"> 111))</w:t>
      </w:r>
    </w:p>
    <w:p w14:paraId="01BC6415" w14:textId="7EC00AD8" w:rsidR="0099482E" w:rsidRPr="00FA5CC4" w:rsidRDefault="0099482E" w:rsidP="00156E59">
      <w:pPr>
        <w:pStyle w:val="LISPScreen"/>
      </w:pPr>
      <w:r w:rsidRPr="00FA5CC4">
        <w:t xml:space="preserve">   (FL (PROP3</w:t>
      </w:r>
      <w:r w:rsidR="00346D14">
        <w:t xml:space="preserve"> </w:t>
      </w:r>
      <w:r w:rsidR="00955919" w:rsidRPr="00FA5CC4">
        <w:t>.</w:t>
      </w:r>
      <w:r w:rsidRPr="00FA5CC4">
        <w:t xml:space="preserve"> 333) (PROP2</w:t>
      </w:r>
      <w:r w:rsidR="00346D14">
        <w:t xml:space="preserve"> </w:t>
      </w:r>
      <w:r w:rsidR="00955919" w:rsidRPr="00FA5CC4">
        <w:t>.</w:t>
      </w:r>
      <w:r w:rsidRPr="00FA5CC4">
        <w:t xml:space="preserve"> 222) (PROP1</w:t>
      </w:r>
      <w:r w:rsidR="00346D14">
        <w:t xml:space="preserve"> </w:t>
      </w:r>
      <w:r w:rsidR="00955919" w:rsidRPr="00FA5CC4">
        <w:t>.</w:t>
      </w:r>
      <w:r w:rsidRPr="00FA5CC4">
        <w:t xml:space="preserve"> 111))</w:t>
      </w:r>
    </w:p>
    <w:p w14:paraId="33582F21" w14:textId="286CED31" w:rsidR="0099482E" w:rsidRPr="00FA5CC4" w:rsidRDefault="0099482E" w:rsidP="00156E59">
      <w:pPr>
        <w:pStyle w:val="LISPScreen"/>
      </w:pPr>
      <w:r w:rsidRPr="00FA5CC4">
        <w:t xml:space="preserve">   (FL (PROP3</w:t>
      </w:r>
      <w:r w:rsidR="00346D14">
        <w:t xml:space="preserve"> </w:t>
      </w:r>
      <w:r w:rsidR="00955919" w:rsidRPr="00FA5CC4">
        <w:t>.</w:t>
      </w:r>
      <w:r w:rsidRPr="00FA5CC4">
        <w:t xml:space="preserve"> 333) (PROP2</w:t>
      </w:r>
      <w:r w:rsidR="00346D14">
        <w:t xml:space="preserve"> </w:t>
      </w:r>
      <w:r w:rsidR="00955919" w:rsidRPr="00FA5CC4">
        <w:t>.</w:t>
      </w:r>
      <w:r w:rsidRPr="00FA5CC4">
        <w:t xml:space="preserve"> 222) (PROP1</w:t>
      </w:r>
      <w:r w:rsidR="00346D14">
        <w:t xml:space="preserve"> </w:t>
      </w:r>
      <w:r w:rsidR="00955919" w:rsidRPr="00FA5CC4">
        <w:t>.</w:t>
      </w:r>
      <w:r w:rsidRPr="00FA5CC4">
        <w:t xml:space="preserve"> 111))</w:t>
      </w:r>
    </w:p>
    <w:p w14:paraId="5914D2FD" w14:textId="77777777" w:rsidR="0099482E" w:rsidRPr="00FA5CC4" w:rsidRDefault="0099482E" w:rsidP="00156E59">
      <w:pPr>
        <w:pStyle w:val="LISPScreen"/>
      </w:pPr>
      <w:r w:rsidRPr="00FA5CC4">
        <w:t xml:space="preserve">   NIL</w:t>
      </w:r>
    </w:p>
    <w:p w14:paraId="0EEF2821" w14:textId="75D439DA" w:rsidR="0099482E" w:rsidRPr="00FA5CC4" w:rsidRDefault="0099482E" w:rsidP="00156E59">
      <w:pPr>
        <w:pStyle w:val="LISPScreen"/>
      </w:pPr>
      <w:r w:rsidRPr="00FA5CC4">
        <w:t xml:space="preserve">   ((PROP3</w:t>
      </w:r>
      <w:r w:rsidR="00346D14">
        <w:t xml:space="preserve"> </w:t>
      </w:r>
      <w:r w:rsidR="00955919" w:rsidRPr="00FA5CC4">
        <w:t>.</w:t>
      </w:r>
      <w:r w:rsidRPr="00FA5CC4">
        <w:t xml:space="preserve"> 333) (PROP2</w:t>
      </w:r>
      <w:r w:rsidR="00346D14">
        <w:t xml:space="preserve"> </w:t>
      </w:r>
      <w:r w:rsidR="00955919" w:rsidRPr="00FA5CC4">
        <w:t>.</w:t>
      </w:r>
      <w:r w:rsidRPr="00FA5CC4">
        <w:t xml:space="preserve"> 222) (PROP1</w:t>
      </w:r>
      <w:r w:rsidR="00346D14">
        <w:t xml:space="preserve"> </w:t>
      </w:r>
      <w:r w:rsidR="00955919" w:rsidRPr="00FA5CC4">
        <w:t>.</w:t>
      </w:r>
      <w:r w:rsidRPr="00FA5CC4">
        <w:t xml:space="preserve"> 111))</w:t>
      </w:r>
    </w:p>
    <w:p w14:paraId="07E322E7" w14:textId="69BC6437" w:rsidR="0099482E" w:rsidRPr="00FA5CC4" w:rsidRDefault="0099482E" w:rsidP="00156E59">
      <w:pPr>
        <w:pStyle w:val="LISPScreen"/>
      </w:pPr>
      <w:r w:rsidRPr="00FA5CC4">
        <w:t xml:space="preserve">   ((PROP3</w:t>
      </w:r>
      <w:r w:rsidR="00346D14">
        <w:t xml:space="preserve"> </w:t>
      </w:r>
      <w:r w:rsidR="00955919" w:rsidRPr="00FA5CC4">
        <w:t>.</w:t>
      </w:r>
      <w:r w:rsidRPr="00FA5CC4">
        <w:t xml:space="preserve"> 333) (PROP2</w:t>
      </w:r>
      <w:r w:rsidR="00346D14">
        <w:t xml:space="preserve"> </w:t>
      </w:r>
      <w:r w:rsidR="00955919" w:rsidRPr="00FA5CC4">
        <w:t>.</w:t>
      </w:r>
      <w:r w:rsidRPr="00FA5CC4">
        <w:t xml:space="preserve"> 222) (PROP1</w:t>
      </w:r>
      <w:r w:rsidR="00346D14">
        <w:t xml:space="preserve"> </w:t>
      </w:r>
      <w:r w:rsidR="00955919" w:rsidRPr="00FA5CC4">
        <w:t>.</w:t>
      </w:r>
      <w:r w:rsidRPr="00FA5CC4">
        <w:t xml:space="preserve"> 111))</w:t>
      </w:r>
    </w:p>
    <w:p w14:paraId="2FBEB223" w14:textId="77777777"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Property lists serve as useful repositories of information, reflecting knowledge about objects, their properties, and relationships. Most classic large programs rely heavily on the use of property lists.</w:t>
      </w:r>
    </w:p>
    <w:p w14:paraId="41C4C7B9" w14:textId="0F517669"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Data type-specific functions in the form of </w:t>
      </w:r>
      <w:r w:rsidRPr="00FA5CC4">
        <w:rPr>
          <w:rFonts w:eastAsia="Times New Roman" w:cs="Times New Roman"/>
          <w:b/>
          <w:bCs/>
          <w:color w:val="0000FF"/>
          <w:sz w:val="23"/>
          <w:szCs w:val="23"/>
          <w:lang w:val="en-US" w:eastAsia="de-DE"/>
        </w:rPr>
        <w:t>LAMBDA</w:t>
      </w:r>
      <w:r w:rsidRPr="00FA5CC4">
        <w:rPr>
          <w:rFonts w:eastAsia="Times New Roman" w:cs="Times New Roman"/>
          <w:color w:val="0000FF"/>
          <w:sz w:val="23"/>
          <w:szCs w:val="23"/>
          <w:lang w:val="en-US" w:eastAsia="de-DE"/>
        </w:rPr>
        <w:t> expressions can be stored in property lists of the atoms describing the type. These functions can then be easily retrieved when an argument of the given type appears. This facilitates </w:t>
      </w:r>
      <w:r w:rsidRPr="00FA5CC4">
        <w:rPr>
          <w:rFonts w:eastAsia="Times New Roman" w:cs="Times New Roman"/>
          <w:b/>
          <w:bCs/>
          <w:i/>
          <w:iCs/>
          <w:color w:val="0000FF"/>
          <w:sz w:val="23"/>
          <w:szCs w:val="23"/>
          <w:lang w:val="en-US" w:eastAsia="de-DE"/>
        </w:rPr>
        <w:t>data-driven programming</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 style of programming in which the line between programs and data becomes even more blurred than usual. Data-driven programming is especially appropriate when, at the beginning of a system's construction, it is difficult to foresee the types of objects to be considered.</w:t>
      </w:r>
    </w:p>
    <w:p w14:paraId="352EEA56" w14:textId="77777777" w:rsidR="0099482E" w:rsidRPr="00FA5CC4" w:rsidRDefault="00FE372D" w:rsidP="0099482E">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241A8D0">
          <v:rect id="_x0000_i1231" style="width:0;height:1.5pt" o:hrstd="t" o:hr="t" fillcolor="#a0a0a0" stroked="f"/>
        </w:pict>
      </w:r>
    </w:p>
    <w:p w14:paraId="63E0AED2" w14:textId="77777777" w:rsidR="0099482E" w:rsidRPr="00FA5CC4" w:rsidRDefault="0099482E" w:rsidP="0099482E">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Notes.</w:t>
      </w:r>
    </w:p>
    <w:p w14:paraId="3D9F965D" w14:textId="085CFAE0" w:rsidR="0099482E" w:rsidRPr="00FA5CC4" w:rsidRDefault="0099482E" w:rsidP="0077458A">
      <w:pPr>
        <w:numPr>
          <w:ilvl w:val="0"/>
          <w:numId w:val="58"/>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lastRenderedPageBreak/>
        <w:t>Atoms and their properties can be graphically represented in the form of </w:t>
      </w:r>
      <w:r w:rsidRPr="00FA5CC4">
        <w:rPr>
          <w:rFonts w:eastAsia="Times New Roman" w:cs="Times New Roman"/>
          <w:b/>
          <w:bCs/>
          <w:i/>
          <w:iCs/>
          <w:color w:val="0000FF"/>
          <w:sz w:val="23"/>
          <w:szCs w:val="23"/>
          <w:lang w:val="en-US" w:eastAsia="de-DE"/>
        </w:rPr>
        <w:t>a table of properties</w:t>
      </w:r>
      <w:r w:rsidRPr="00FA5CC4">
        <w:rPr>
          <w:rFonts w:eastAsia="Times New Roman" w:cs="Times New Roman"/>
          <w:i/>
          <w:iCs/>
          <w:color w:val="0000FF"/>
          <w:sz w:val="23"/>
          <w:szCs w:val="23"/>
          <w:lang w:val="en-US" w:eastAsia="de-DE"/>
        </w:rPr>
        <w:t>:</w:t>
      </w:r>
    </w:p>
    <w:p w14:paraId="2E585317" w14:textId="166A66BF" w:rsidR="0099482E" w:rsidRPr="00FA5CC4" w:rsidRDefault="0099482E" w:rsidP="00647426">
      <w:pPr>
        <w:shd w:val="clear" w:color="auto" w:fill="DBF8FE"/>
        <w:spacing w:before="100" w:beforeAutospacing="1" w:after="100" w:afterAutospacing="1" w:line="240" w:lineRule="auto"/>
        <w:ind w:left="720"/>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7BF5E1CA" wp14:editId="4E7916BE">
            <wp:extent cx="5677535" cy="986155"/>
            <wp:effectExtent l="0" t="0" r="0" b="4445"/>
            <wp:docPr id="57" name="Grafik 57" descr="https://it.kgsu.ru/Lisp/images/ris6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1" descr="https://it.kgsu.ru/Lisp/images/ris60_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77535" cy="98615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Fig.2. Table of properties</w:t>
      </w:r>
    </w:p>
    <w:p w14:paraId="0D786303" w14:textId="72111640" w:rsidR="0099482E" w:rsidRPr="00FA5CC4" w:rsidRDefault="0099482E" w:rsidP="0099482E">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i/>
          <w:iCs/>
          <w:color w:val="0000FF"/>
          <w:sz w:val="23"/>
          <w:szCs w:val="23"/>
          <w:lang w:val="en-US" w:eastAsia="de-DE"/>
        </w:rPr>
        <w:t> It is easy to see that a property table is another way of presenting a list of the properties of an atom. Indeed, look at the corresponding property table lists of the atoms </w:t>
      </w:r>
      <w:r w:rsidRPr="00FA5CC4">
        <w:rPr>
          <w:rFonts w:eastAsia="Times New Roman" w:cs="Times New Roman"/>
          <w:b/>
          <w:bCs/>
          <w:i/>
          <w:iCs/>
          <w:color w:val="0000FF"/>
          <w:sz w:val="23"/>
          <w:szCs w:val="23"/>
          <w:lang w:val="en-US" w:eastAsia="de-DE"/>
        </w:rPr>
        <w:t>BAR</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Vitamin</w:t>
      </w:r>
      <w:r w:rsidRPr="00FA5CC4">
        <w:rPr>
          <w:rFonts w:eastAsia="Times New Roman" w:cs="Times New Roman"/>
          <w:i/>
          <w:iCs/>
          <w:color w:val="0000FF"/>
          <w:sz w:val="23"/>
          <w:szCs w:val="23"/>
          <w:lang w:val="en-US" w:eastAsia="de-DE"/>
        </w:rPr>
        <w:t>:</w:t>
      </w:r>
    </w:p>
    <w:p w14:paraId="5E7B32C5" w14:textId="06E85C40" w:rsidR="0099482E" w:rsidRPr="00FA5CC4" w:rsidRDefault="0099482E" w:rsidP="00647426">
      <w:pPr>
        <w:shd w:val="clear" w:color="auto" w:fill="DBF8FE"/>
        <w:spacing w:before="100" w:beforeAutospacing="1" w:after="100" w:afterAutospacing="1" w:line="240" w:lineRule="auto"/>
        <w:ind w:left="720"/>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22E4055C" wp14:editId="21AD0D6A">
            <wp:extent cx="4850130" cy="2353310"/>
            <wp:effectExtent l="0" t="0" r="7620" b="8890"/>
            <wp:docPr id="56" name="Grafik 56" descr="https://it.kgsu.ru/Lisp/images/ris6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2" descr="https://it.kgsu.ru/Lisp/images/ris60_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50130" cy="235331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Fig.3. List of properties of the </w:t>
      </w:r>
      <w:r w:rsidRPr="00FA5CC4">
        <w:rPr>
          <w:rFonts w:eastAsia="Times New Roman" w:cs="Times New Roman"/>
          <w:b/>
          <w:bCs/>
          <w:color w:val="000000"/>
          <w:sz w:val="23"/>
          <w:szCs w:val="23"/>
          <w:lang w:val="en-US" w:eastAsia="de-DE"/>
        </w:rPr>
        <w:t>BAR atom</w:t>
      </w:r>
    </w:p>
    <w:p w14:paraId="375790C0" w14:textId="362D6F3E" w:rsidR="0099482E" w:rsidRPr="00FA5CC4" w:rsidRDefault="0099482E" w:rsidP="00647426">
      <w:pPr>
        <w:shd w:val="clear" w:color="auto" w:fill="DBF8FE"/>
        <w:spacing w:before="100" w:beforeAutospacing="1" w:after="100" w:afterAutospacing="1" w:line="240" w:lineRule="auto"/>
        <w:ind w:left="720"/>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20AE6162" wp14:editId="4BDE9CAD">
            <wp:extent cx="4714875" cy="2218690"/>
            <wp:effectExtent l="0" t="0" r="9525" b="0"/>
            <wp:docPr id="55" name="Grafik 55" descr="https://it.kgsu.ru/Lisp/images/ris6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3" descr="https://it.kgsu.ru/Lisp/images/ris60_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14875" cy="221869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Fig.4. List of properties of </w:t>
      </w:r>
      <w:r w:rsidRPr="00FA5CC4">
        <w:rPr>
          <w:rFonts w:eastAsia="Times New Roman" w:cs="Times New Roman"/>
          <w:b/>
          <w:bCs/>
          <w:i/>
          <w:iCs/>
          <w:color w:val="000000"/>
          <w:sz w:val="23"/>
          <w:szCs w:val="23"/>
          <w:lang w:val="en-US" w:eastAsia="de-DE"/>
        </w:rPr>
        <w:t>the Vitamin atom</w:t>
      </w:r>
    </w:p>
    <w:p w14:paraId="3558DFC8" w14:textId="1FE6BC7A" w:rsidR="0099482E" w:rsidRPr="00FA5CC4" w:rsidRDefault="0099482E" w:rsidP="0099482E">
      <w:pPr>
        <w:shd w:val="clear" w:color="auto" w:fill="DBF8FE"/>
        <w:spacing w:before="100" w:beforeAutospacing="1" w:after="240"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i/>
          <w:iCs/>
          <w:color w:val="0000FF"/>
          <w:sz w:val="23"/>
          <w:szCs w:val="23"/>
          <w:lang w:val="en-US" w:eastAsia="de-DE"/>
        </w:rPr>
        <w:t> Roughly speaking, </w:t>
      </w:r>
      <w:r w:rsidRPr="00FA5CC4">
        <w:rPr>
          <w:rFonts w:eastAsia="Times New Roman" w:cs="Times New Roman"/>
          <w:b/>
          <w:bCs/>
          <w:i/>
          <w:iCs/>
          <w:color w:val="0000FF"/>
          <w:sz w:val="23"/>
          <w:szCs w:val="23"/>
          <w:lang w:val="en-US" w:eastAsia="de-DE"/>
        </w:rPr>
        <w:t>the value of an atom</w:t>
      </w:r>
      <w:r w:rsidRPr="00FA5CC4">
        <w:rPr>
          <w:rFonts w:eastAsia="Times New Roman" w:cs="Times New Roman"/>
          <w:i/>
          <w:iCs/>
          <w:color w:val="0000FF"/>
          <w:sz w:val="23"/>
          <w:szCs w:val="23"/>
          <w:lang w:val="en-US" w:eastAsia="de-DE"/>
        </w:rPr>
        <w:t> is simply one of the properties that the atom can have. The atoms </w:t>
      </w:r>
      <w:r w:rsidRPr="00FA5CC4">
        <w:rPr>
          <w:rFonts w:eastAsia="Times New Roman" w:cs="Times New Roman"/>
          <w:b/>
          <w:bCs/>
          <w:i/>
          <w:iCs/>
          <w:color w:val="0000FF"/>
          <w:sz w:val="23"/>
          <w:szCs w:val="23"/>
          <w:lang w:val="en-US" w:eastAsia="de-DE"/>
        </w:rPr>
        <w:t>T</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NIL</w:t>
      </w:r>
      <w:r w:rsidRPr="00FA5CC4">
        <w:rPr>
          <w:rFonts w:eastAsia="Times New Roman" w:cs="Times New Roman"/>
          <w:i/>
          <w:iCs/>
          <w:color w:val="0000FF"/>
          <w:sz w:val="23"/>
          <w:szCs w:val="23"/>
          <w:lang w:val="en-US" w:eastAsia="de-DE"/>
        </w:rPr>
        <w:t> are special atoms in that their values ​​are predetermined to be </w:t>
      </w:r>
      <w:r w:rsidRPr="00FA5CC4">
        <w:rPr>
          <w:rFonts w:eastAsia="Times New Roman" w:cs="Times New Roman"/>
          <w:b/>
          <w:bCs/>
          <w:i/>
          <w:iCs/>
          <w:color w:val="0000FF"/>
          <w:sz w:val="23"/>
          <w:szCs w:val="23"/>
          <w:lang w:val="en-US" w:eastAsia="de-DE"/>
        </w:rPr>
        <w:t>T</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NIL</w:t>
      </w:r>
      <w:r w:rsidR="00955919" w:rsidRPr="00FA5CC4">
        <w:rPr>
          <w:rFonts w:eastAsia="Times New Roman" w:cs="Times New Roman"/>
          <w:i/>
          <w:iCs/>
          <w:color w:val="0000FF"/>
          <w:sz w:val="23"/>
          <w:szCs w:val="23"/>
          <w:lang w:val="en-US" w:eastAsia="de-DE"/>
        </w:rPr>
        <w:t>.</w:t>
      </w:r>
    </w:p>
    <w:p w14:paraId="2D8DC0D1" w14:textId="77777777" w:rsidR="0099482E" w:rsidRPr="00FA5CC4" w:rsidRDefault="0099482E" w:rsidP="0077458A">
      <w:pPr>
        <w:numPr>
          <w:ilvl w:val="0"/>
          <w:numId w:val="58"/>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The introduction of property list atom support into </w:t>
      </w:r>
      <w:r w:rsidRPr="00FA5CC4">
        <w:rPr>
          <w:rFonts w:eastAsia="Times New Roman" w:cs="Times New Roman"/>
          <w:b/>
          <w:bCs/>
          <w:i/>
          <w:iCs/>
          <w:color w:val="0000FF"/>
          <w:sz w:val="23"/>
          <w:szCs w:val="23"/>
          <w:lang w:val="en-US" w:eastAsia="de-DE"/>
        </w:rPr>
        <w:t>LISP facilitated efficient implementation:</w:t>
      </w:r>
    </w:p>
    <w:p w14:paraId="322ADE81" w14:textId="77777777" w:rsidR="0099482E" w:rsidRPr="00FA5CC4" w:rsidRDefault="0099482E" w:rsidP="0077458A">
      <w:pPr>
        <w:numPr>
          <w:ilvl w:val="1"/>
          <w:numId w:val="58"/>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concepts of </w:t>
      </w:r>
      <w:r w:rsidRPr="00FA5CC4">
        <w:rPr>
          <w:rFonts w:eastAsia="Times New Roman" w:cs="Times New Roman"/>
          <w:b/>
          <w:bCs/>
          <w:i/>
          <w:iCs/>
          <w:color w:val="0000FF"/>
          <w:sz w:val="23"/>
          <w:szCs w:val="23"/>
          <w:lang w:val="en-US" w:eastAsia="de-DE"/>
        </w:rPr>
        <w:t>frames</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frame networks</w:t>
      </w:r>
      <w:r w:rsidRPr="00FA5CC4">
        <w:rPr>
          <w:rFonts w:eastAsia="Times New Roman" w:cs="Times New Roman"/>
          <w:i/>
          <w:iCs/>
          <w:color w:val="0000FF"/>
          <w:sz w:val="23"/>
          <w:szCs w:val="23"/>
          <w:lang w:val="en-US" w:eastAsia="de-DE"/>
        </w:rPr>
        <w:t> ;</w:t>
      </w:r>
    </w:p>
    <w:p w14:paraId="31A6C6C4" w14:textId="1B7F99BF" w:rsidR="0099482E" w:rsidRPr="00FA5CC4" w:rsidRDefault="0099482E" w:rsidP="0077458A">
      <w:pPr>
        <w:numPr>
          <w:ilvl w:val="1"/>
          <w:numId w:val="58"/>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BC3649">
        <w:rPr>
          <w:rFonts w:eastAsia="Times New Roman" w:cs="Times New Roman"/>
          <w:i/>
          <w:iCs/>
          <w:color w:val="0000FF"/>
          <w:sz w:val="23"/>
          <w:szCs w:val="23"/>
          <w:lang w:val="en-US" w:eastAsia="de-DE"/>
        </w:rPr>
        <w:t>object-oriented programming </w:t>
      </w:r>
      <w:r w:rsidRPr="00FA5CC4">
        <w:rPr>
          <w:rFonts w:eastAsia="Times New Roman" w:cs="Times New Roman"/>
          <w:i/>
          <w:iCs/>
          <w:color w:val="0000FF"/>
          <w:sz w:val="23"/>
          <w:szCs w:val="23"/>
          <w:lang w:val="en-US" w:eastAsia="de-DE"/>
        </w:rPr>
        <w:t>paradigms</w:t>
      </w:r>
      <w:r w:rsidR="00955919" w:rsidRPr="00FA5CC4">
        <w:rPr>
          <w:rFonts w:eastAsia="Times New Roman" w:cs="Times New Roman"/>
          <w:i/>
          <w:iCs/>
          <w:color w:val="0000FF"/>
          <w:sz w:val="23"/>
          <w:szCs w:val="23"/>
          <w:lang w:val="en-US" w:eastAsia="de-DE"/>
        </w:rPr>
        <w:t>.</w:t>
      </w:r>
    </w:p>
    <w:p w14:paraId="6624271D" w14:textId="77777777" w:rsidR="0099482E" w:rsidRPr="00FA5CC4" w:rsidRDefault="0099482E" w:rsidP="0099482E">
      <w:pPr>
        <w:shd w:val="clear" w:color="auto" w:fill="DBF8FE"/>
        <w:spacing w:before="100" w:beforeAutospacing="1" w:after="100" w:afterAutospacing="1" w:line="240" w:lineRule="auto"/>
        <w:ind w:left="720"/>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The concept </w:t>
      </w:r>
      <w:r w:rsidRPr="00FA5CC4">
        <w:rPr>
          <w:rFonts w:eastAsia="Times New Roman" w:cs="Times New Roman"/>
          <w:b/>
          <w:bCs/>
          <w:i/>
          <w:iCs/>
          <w:color w:val="0000FF"/>
          <w:sz w:val="23"/>
          <w:szCs w:val="23"/>
          <w:lang w:val="en-US" w:eastAsia="de-DE"/>
        </w:rPr>
        <w:t>of a frame</w:t>
      </w:r>
      <w:r w:rsidRPr="00FA5CC4">
        <w:rPr>
          <w:rFonts w:eastAsia="Times New Roman" w:cs="Times New Roman"/>
          <w:i/>
          <w:iCs/>
          <w:color w:val="0000FF"/>
          <w:sz w:val="23"/>
          <w:szCs w:val="23"/>
          <w:lang w:val="en-US" w:eastAsia="de-DE"/>
        </w:rPr>
        <w:t xml:space="preserve"> is informally defined by M. Minsky as "a data structure for representing a stereotypical situation. Each frame is associated with information of different types. One part of it indicates how the given frame should be used, another - what its implementation can presumably entail, and a third - what should be done if these expectations are not confirmed. A frame can be imagined as a </w:t>
      </w:r>
      <w:r w:rsidRPr="00FA5CC4">
        <w:rPr>
          <w:rFonts w:eastAsia="Times New Roman" w:cs="Times New Roman"/>
          <w:i/>
          <w:iCs/>
          <w:color w:val="0000FF"/>
          <w:sz w:val="23"/>
          <w:szCs w:val="23"/>
          <w:lang w:val="en-US" w:eastAsia="de-DE"/>
        </w:rPr>
        <w:lastRenderedPageBreak/>
        <w:t>network consisting of nodes and connections between them. The "upper levels" of the frame are clearly defined, since they are formed by such concepts that are always true in relation to the supposed situation. At lower levels there are many special vertices-terminals or "cells" that must be filled with characteristic examples or data" [1, p. 7].</w:t>
      </w:r>
    </w:p>
    <w:p w14:paraId="13FD828B" w14:textId="6387DAC2" w:rsidR="0099482E" w:rsidRPr="00FA5CC4" w:rsidRDefault="0099482E" w:rsidP="0099482E">
      <w:pPr>
        <w:shd w:val="clear" w:color="auto" w:fill="DBF8FE"/>
        <w:spacing w:before="100" w:beforeAutospacing="1" w:after="100" w:afterAutospacing="1" w:line="240" w:lineRule="auto"/>
        <w:ind w:left="720"/>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It should be noted that in artificial intelligence the meaning of the concept of "frame" has been transformed. M. Minsky understood </w:t>
      </w:r>
      <w:r w:rsidRPr="00FA5CC4">
        <w:rPr>
          <w:rFonts w:eastAsia="Times New Roman" w:cs="Times New Roman"/>
          <w:b/>
          <w:bCs/>
          <w:i/>
          <w:iCs/>
          <w:color w:val="0000FF"/>
          <w:sz w:val="23"/>
          <w:szCs w:val="23"/>
          <w:lang w:val="en-US" w:eastAsia="de-DE"/>
        </w:rPr>
        <w:t>the frame of an object or phenomenon</w:t>
      </w:r>
      <w:r w:rsidRPr="00FA5CC4">
        <w:rPr>
          <w:rFonts w:eastAsia="Times New Roman" w:cs="Times New Roman"/>
          <w:i/>
          <w:iCs/>
          <w:color w:val="0000FF"/>
          <w:sz w:val="23"/>
          <w:szCs w:val="23"/>
          <w:lang w:val="en-US" w:eastAsia="de-DE"/>
        </w:rPr>
        <w:t>  as its </w:t>
      </w:r>
      <w:r w:rsidRPr="00FA5CC4">
        <w:rPr>
          <w:rFonts w:eastAsia="Times New Roman" w:cs="Times New Roman"/>
          <w:b/>
          <w:bCs/>
          <w:i/>
          <w:iCs/>
          <w:color w:val="0000FF"/>
          <w:sz w:val="23"/>
          <w:szCs w:val="23"/>
          <w:lang w:val="en-US" w:eastAsia="de-DE"/>
        </w:rPr>
        <w:t>minimal description</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which contains all the essential information about this object or phenomenon and has the property that the removal of any part of it from the description leads to the loss of essential information, without which the description of the object or phenomenon cannot be sufficient for their identification.</w:t>
      </w:r>
    </w:p>
    <w:p w14:paraId="7F85BD66" w14:textId="266C2C2C" w:rsidR="0099482E" w:rsidRPr="00FA5CC4" w:rsidRDefault="0099482E" w:rsidP="0099482E">
      <w:pPr>
        <w:shd w:val="clear" w:color="auto" w:fill="DBF8FE"/>
        <w:spacing w:before="100" w:beforeAutospacing="1" w:after="100" w:afterAutospacing="1" w:line="240" w:lineRule="auto"/>
        <w:ind w:left="720"/>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Later, this interpretation of the concept of "frame" changed. Frames came to be understood as descriptions of the form </w:t>
      </w:r>
      <w:r w:rsidRPr="00FA5CC4">
        <w:rPr>
          <w:rFonts w:eastAsia="Times New Roman" w:cs="Times New Roman"/>
          <w:b/>
          <w:bCs/>
          <w:i/>
          <w:iCs/>
          <w:color w:val="0000FF"/>
          <w:sz w:val="23"/>
          <w:szCs w:val="23"/>
          <w:lang w:val="en-US" w:eastAsia="de-DE"/>
        </w:rPr>
        <w:t>"Frame name (Set of slots)"</w:t>
      </w:r>
      <w:r w:rsidR="00955919" w:rsidRPr="00FA5CC4">
        <w:rPr>
          <w:rFonts w:eastAsia="Times New Roman" w:cs="Times New Roman"/>
          <w:i/>
          <w:iCs/>
          <w:color w:val="0000FF"/>
          <w:sz w:val="23"/>
          <w:szCs w:val="23"/>
          <w:lang w:val="en-US" w:eastAsia="de-DE"/>
        </w:rPr>
        <w:t>.</w:t>
      </w:r>
    </w:p>
    <w:p w14:paraId="48BFE704" w14:textId="77777777" w:rsidR="0099482E" w:rsidRPr="00FA5CC4" w:rsidRDefault="0099482E" w:rsidP="0099482E">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Each slot has a pair of type (!)</w:t>
      </w:r>
    </w:p>
    <w:p w14:paraId="050E7320" w14:textId="0939E9AA" w:rsidR="0099482E" w:rsidRPr="00FA5CC4" w:rsidRDefault="0099482E" w:rsidP="0099482E">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val="en-US" w:eastAsia="de-DE"/>
        </w:rPr>
      </w:pPr>
      <w:r w:rsidRPr="00FA5CC4">
        <w:rPr>
          <w:rFonts w:ascii="Courier New" w:eastAsia="Times New Roman" w:hAnsi="Courier New" w:cs="Courier New"/>
          <w:color w:val="000000"/>
          <w:sz w:val="20"/>
          <w:szCs w:val="20"/>
          <w:lang w:val="en-US" w:eastAsia="de-DE"/>
        </w:rPr>
        <w:t xml:space="preserve">   (Slot name</w:t>
      </w:r>
      <w:r w:rsidR="00BC3649">
        <w:rPr>
          <w:rFonts w:ascii="Courier New" w:eastAsia="Times New Roman" w:hAnsi="Courier New" w:cs="Courier New"/>
          <w:color w:val="000000"/>
          <w:sz w:val="20"/>
          <w:szCs w:val="20"/>
          <w:lang w:val="en-US" w:eastAsia="de-DE"/>
        </w:rPr>
        <w:t xml:space="preserve"> </w:t>
      </w:r>
      <w:r w:rsidRPr="00FA5CC4">
        <w:rPr>
          <w:rFonts w:ascii="Courier New" w:eastAsia="Times New Roman" w:hAnsi="Courier New" w:cs="Courier New"/>
          <w:color w:val="000000"/>
          <w:sz w:val="20"/>
          <w:szCs w:val="20"/>
          <w:lang w:val="en-US" w:eastAsia="de-DE"/>
        </w:rPr>
        <w:t>. Slot value).</w:t>
      </w:r>
    </w:p>
    <w:p w14:paraId="166350F8" w14:textId="77777777" w:rsidR="0099482E" w:rsidRPr="00FA5CC4" w:rsidRDefault="0099482E" w:rsidP="0099482E">
      <w:pPr>
        <w:shd w:val="clear" w:color="auto" w:fill="DBF8FE"/>
        <w:spacing w:before="100" w:beforeAutospacing="1" w:after="100" w:afterAutospacing="1" w:line="240" w:lineRule="auto"/>
        <w:ind w:left="720"/>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It is allowed for a slot to be a frame itself. Then the slot values ​​are a set of slots. Constants, variables, any valid expressions in the selected knowledge model, references to other slots and frames, etc. can be used to fill the slots.</w:t>
      </w:r>
    </w:p>
    <w:p w14:paraId="7B25F25D" w14:textId="6E621F76" w:rsidR="0099482E" w:rsidRPr="00FA5CC4" w:rsidRDefault="0099482E" w:rsidP="0099482E">
      <w:pPr>
        <w:shd w:val="clear" w:color="auto" w:fill="DBF8FE"/>
        <w:spacing w:before="100" w:beforeAutospacing="1" w:after="100" w:afterAutospacing="1" w:line="240" w:lineRule="auto"/>
        <w:ind w:left="720"/>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A network</w:t>
      </w:r>
      <w:r w:rsidRPr="00FA5CC4">
        <w:rPr>
          <w:rFonts w:eastAsia="Times New Roman" w:cs="Times New Roman"/>
          <w:i/>
          <w:iCs/>
          <w:color w:val="0000FF"/>
          <w:sz w:val="23"/>
          <w:szCs w:val="23"/>
          <w:lang w:val="en-US" w:eastAsia="de-DE"/>
        </w:rPr>
        <w:t xml:space="preserve"> can be understood as any graph structure, but more often it is a graph with some special property (it is accordingly stipulated in the definition of the network) [2, p.109].</w:t>
      </w:r>
      <w:bookmarkStart w:id="125" w:name="3"/>
      <w:bookmarkEnd w:id="125"/>
    </w:p>
    <w:p w14:paraId="79CFC36E" w14:textId="77777777" w:rsidR="0099482E" w:rsidRPr="00FA5CC4" w:rsidRDefault="0099482E" w:rsidP="0099482E">
      <w:pPr>
        <w:shd w:val="clear" w:color="auto" w:fill="DBF8FE"/>
        <w:spacing w:before="100" w:beforeAutospacing="1" w:after="100" w:afterAutospacing="1" w:line="240" w:lineRule="auto"/>
        <w:ind w:left="720"/>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p>
    <w:p w14:paraId="328957A9" w14:textId="4C8A1D7B" w:rsidR="0099482E" w:rsidRPr="00FA5CC4" w:rsidRDefault="0099482E" w:rsidP="0077458A">
      <w:pPr>
        <w:numPr>
          <w:ilvl w:val="0"/>
          <w:numId w:val="58"/>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As you have known for a long time, the simplest data types in </w:t>
      </w:r>
      <w:r w:rsidRPr="00FA5CC4">
        <w:rPr>
          <w:rFonts w:eastAsia="Times New Roman" w:cs="Times New Roman"/>
          <w:b/>
          <w:bCs/>
          <w:i/>
          <w:iCs/>
          <w:color w:val="0000FF"/>
          <w:sz w:val="23"/>
          <w:szCs w:val="23"/>
          <w:lang w:val="en-US" w:eastAsia="de-DE"/>
        </w:rPr>
        <w:t>muLISP</w:t>
      </w:r>
      <w:r w:rsidRPr="00FA5CC4">
        <w:rPr>
          <w:rFonts w:eastAsia="Times New Roman" w:cs="Times New Roman"/>
          <w:i/>
          <w:iCs/>
          <w:color w:val="0000FF"/>
          <w:sz w:val="23"/>
          <w:szCs w:val="23"/>
          <w:lang w:val="en-US" w:eastAsia="de-DE"/>
        </w:rPr>
        <w:t> are </w:t>
      </w:r>
      <w:r w:rsidRPr="00FA5CC4">
        <w:rPr>
          <w:rFonts w:eastAsia="Times New Roman" w:cs="Times New Roman"/>
          <w:b/>
          <w:bCs/>
          <w:i/>
          <w:iCs/>
          <w:color w:val="0000FF"/>
          <w:sz w:val="23"/>
          <w:szCs w:val="23"/>
          <w:lang w:val="en-US" w:eastAsia="de-DE"/>
        </w:rPr>
        <w:t>atoms</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dotted pairs</w:t>
      </w:r>
      <w:r w:rsidR="00955919"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The type of data objects can be determined using functions designed to recognize types, for example: </w:t>
      </w:r>
      <w:r w:rsidRPr="00FA5CC4">
        <w:rPr>
          <w:rFonts w:eastAsia="Times New Roman" w:cs="Times New Roman"/>
          <w:b/>
          <w:bCs/>
          <w:i/>
          <w:iCs/>
          <w:color w:val="0000FF"/>
          <w:sz w:val="23"/>
          <w:szCs w:val="23"/>
          <w:lang w:val="en-US" w:eastAsia="de-DE"/>
        </w:rPr>
        <w:t>ATOM, NUMBERP, NAME</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etc.</w:t>
      </w:r>
    </w:p>
    <w:p w14:paraId="59F4BC3E" w14:textId="4F46B97C" w:rsidR="0099482E" w:rsidRPr="00FA5CC4" w:rsidRDefault="0099482E" w:rsidP="0099482E">
      <w:pPr>
        <w:shd w:val="clear" w:color="auto" w:fill="DBF8FE"/>
        <w:spacing w:before="100" w:beforeAutospacing="1" w:after="100" w:afterAutospacing="1" w:line="240" w:lineRule="auto"/>
        <w:ind w:left="720"/>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Each data object of a particular type consists of a fixed number </w:t>
      </w:r>
      <w:r w:rsidRPr="00FA5CC4">
        <w:rPr>
          <w:rFonts w:eastAsia="Times New Roman" w:cs="Times New Roman"/>
          <w:b/>
          <w:bCs/>
          <w:i/>
          <w:iCs/>
          <w:color w:val="0000FF"/>
          <w:sz w:val="23"/>
          <w:szCs w:val="23"/>
          <w:lang w:val="en-US" w:eastAsia="de-DE"/>
        </w:rPr>
        <w:t>of pointers</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which we will henceforth call </w:t>
      </w:r>
      <w:r w:rsidRPr="00FA5CC4">
        <w:rPr>
          <w:rFonts w:eastAsia="Times New Roman" w:cs="Times New Roman"/>
          <w:b/>
          <w:bCs/>
          <w:i/>
          <w:iCs/>
          <w:color w:val="0000FF"/>
          <w:sz w:val="23"/>
          <w:szCs w:val="23"/>
          <w:lang w:val="en-US" w:eastAsia="de-DE"/>
        </w:rPr>
        <w:t>elements</w:t>
      </w:r>
      <w:r w:rsidR="00955919"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Elements point to other data objects (i.e., contain the addresses of their locations in memory). The set of all data objects forms a connected network of pointers called </w:t>
      </w:r>
      <w:r w:rsidRPr="00FA5CC4">
        <w:rPr>
          <w:rFonts w:eastAsia="Times New Roman" w:cs="Times New Roman"/>
          <w:b/>
          <w:bCs/>
          <w:i/>
          <w:iCs/>
          <w:color w:val="0000FF"/>
          <w:sz w:val="23"/>
          <w:szCs w:val="23"/>
          <w:lang w:val="en-US" w:eastAsia="de-DE"/>
        </w:rPr>
        <w:t>a data area</w:t>
      </w:r>
      <w:r w:rsidR="00955919"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Elements can point to other objects only within a data area. Therefore, a data area is "closed" in this sense.</w:t>
      </w:r>
    </w:p>
    <w:p w14:paraId="1CE68C2A" w14:textId="77777777" w:rsidR="0099482E" w:rsidRPr="00FA5CC4" w:rsidRDefault="0099482E" w:rsidP="0099482E">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b/>
          <w:bCs/>
          <w:i/>
          <w:iCs/>
          <w:color w:val="0000FF"/>
          <w:sz w:val="23"/>
          <w:szCs w:val="23"/>
          <w:lang w:val="en-US" w:eastAsia="de-DE"/>
        </w:rPr>
        <w:t>An atom</w:t>
      </w:r>
      <w:r w:rsidRPr="00FA5CC4">
        <w:rPr>
          <w:rFonts w:eastAsia="Times New Roman" w:cs="Times New Roman"/>
          <w:i/>
          <w:iCs/>
          <w:color w:val="0000FF"/>
          <w:sz w:val="23"/>
          <w:szCs w:val="23"/>
          <w:lang w:val="en-US" w:eastAsia="de-DE"/>
        </w:rPr>
        <w:t> is a data object consisting of four pointer elements:</w:t>
      </w:r>
    </w:p>
    <w:p w14:paraId="539BE17A" w14:textId="65D96D64" w:rsidR="0099482E" w:rsidRPr="00FA5CC4" w:rsidRDefault="0099482E" w:rsidP="00647426">
      <w:pPr>
        <w:shd w:val="clear" w:color="auto" w:fill="DBF8FE"/>
        <w:spacing w:before="100" w:beforeAutospacing="1" w:after="100" w:afterAutospacing="1" w:line="240" w:lineRule="auto"/>
        <w:ind w:left="720"/>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5CDAA09A" wp14:editId="0B6CBE9E">
            <wp:extent cx="3466465" cy="1558290"/>
            <wp:effectExtent l="0" t="0" r="635" b="3810"/>
            <wp:docPr id="54" name="Grafik 54" descr="https://it.kgsu.ru/Lisp/images/ris60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4" descr="https://it.kgsu.ru/Lisp/images/ris60_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6465" cy="155829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Fig.5. Structure of the atom</w:t>
      </w:r>
    </w:p>
    <w:p w14:paraId="1E25E455" w14:textId="77777777" w:rsidR="0099482E" w:rsidRPr="00FA5CC4" w:rsidRDefault="0099482E" w:rsidP="0099482E">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i/>
          <w:iCs/>
          <w:color w:val="0000FF"/>
          <w:sz w:val="23"/>
          <w:szCs w:val="23"/>
          <w:lang w:val="en-US" w:eastAsia="de-DE"/>
        </w:rPr>
        <w:t> Let us describe their purpose:</w:t>
      </w:r>
    </w:p>
    <w:p w14:paraId="2EB550A5" w14:textId="1EEFABC6" w:rsidR="0099482E" w:rsidRPr="00FA5CC4" w:rsidRDefault="0099482E" w:rsidP="0077458A">
      <w:pPr>
        <w:numPr>
          <w:ilvl w:val="1"/>
          <w:numId w:val="58"/>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Value</w:t>
      </w:r>
      <w:r w:rsidRPr="00FA5CC4">
        <w:rPr>
          <w:rFonts w:eastAsia="Times New Roman" w:cs="Times New Roman"/>
          <w:i/>
          <w:iCs/>
          <w:color w:val="0000FF"/>
          <w:sz w:val="23"/>
          <w:szCs w:val="23"/>
          <w:lang w:val="en-US" w:eastAsia="de-DE"/>
        </w:rPr>
        <w:t> (pointer to the value of the atom) - this element contains a pointer to the current value of the atom. When an atom is created, its value is taken by itself (its "printable" name), and a reference to it is set in the </w:t>
      </w:r>
      <w:r w:rsidRPr="00FA5CC4">
        <w:rPr>
          <w:rFonts w:eastAsia="Times New Roman" w:cs="Times New Roman"/>
          <w:b/>
          <w:bCs/>
          <w:i/>
          <w:iCs/>
          <w:color w:val="0000FF"/>
          <w:sz w:val="23"/>
          <w:szCs w:val="23"/>
          <w:lang w:val="en-US" w:eastAsia="de-DE"/>
        </w:rPr>
        <w:t>Value</w:t>
      </w:r>
      <w:r w:rsidRPr="00FA5CC4">
        <w:rPr>
          <w:rFonts w:eastAsia="Times New Roman" w:cs="Times New Roman"/>
          <w:i/>
          <w:iCs/>
          <w:color w:val="0000FF"/>
          <w:sz w:val="23"/>
          <w:szCs w:val="23"/>
          <w:lang w:val="en-US" w:eastAsia="de-DE"/>
        </w:rPr>
        <w:t> element</w:t>
      </w:r>
      <w:r w:rsidR="00955919"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Such an automatic reference of a symbol to itself is called </w:t>
      </w:r>
      <w:r w:rsidRPr="00FA5CC4">
        <w:rPr>
          <w:rFonts w:eastAsia="Times New Roman" w:cs="Times New Roman"/>
          <w:b/>
          <w:bCs/>
          <w:i/>
          <w:iCs/>
          <w:color w:val="0000FF"/>
          <w:sz w:val="23"/>
          <w:szCs w:val="23"/>
          <w:lang w:val="en-US" w:eastAsia="de-DE"/>
        </w:rPr>
        <w:t>an autoreference</w:t>
      </w:r>
      <w:r w:rsidR="00955919"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To change the contents of the </w:t>
      </w:r>
      <w:r w:rsidRPr="00FA5CC4">
        <w:rPr>
          <w:rFonts w:eastAsia="Times New Roman" w:cs="Times New Roman"/>
          <w:b/>
          <w:bCs/>
          <w:i/>
          <w:iCs/>
          <w:color w:val="0000FF"/>
          <w:sz w:val="23"/>
          <w:szCs w:val="23"/>
          <w:lang w:val="en-US" w:eastAsia="de-DE"/>
        </w:rPr>
        <w:t>Value</w:t>
      </w:r>
      <w:r w:rsidRPr="00FA5CC4">
        <w:rPr>
          <w:rFonts w:eastAsia="Times New Roman" w:cs="Times New Roman"/>
          <w:i/>
          <w:iCs/>
          <w:color w:val="0000FF"/>
          <w:sz w:val="23"/>
          <w:szCs w:val="23"/>
          <w:lang w:val="en-US" w:eastAsia="de-DE"/>
        </w:rPr>
        <w:t xml:space="preserve"> element of an atom, functions such </w:t>
      </w:r>
      <w:r w:rsidRPr="00FA5CC4">
        <w:rPr>
          <w:rFonts w:eastAsia="Times New Roman" w:cs="Times New Roman"/>
          <w:i/>
          <w:iCs/>
          <w:color w:val="0000FF"/>
          <w:sz w:val="23"/>
          <w:szCs w:val="23"/>
          <w:lang w:val="en-US" w:eastAsia="de-DE"/>
        </w:rPr>
        <w:lastRenderedPageBreak/>
        <w:t>as </w:t>
      </w:r>
      <w:r w:rsidRPr="00FA5CC4">
        <w:rPr>
          <w:rFonts w:eastAsia="Times New Roman" w:cs="Times New Roman"/>
          <w:b/>
          <w:bCs/>
          <w:i/>
          <w:iCs/>
          <w:color w:val="0000FF"/>
          <w:sz w:val="23"/>
          <w:szCs w:val="23"/>
          <w:lang w:val="en-US" w:eastAsia="de-DE"/>
        </w:rPr>
        <w:t>SET, SETQ</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etc. are used. When a function is called, the contents of the </w:t>
      </w:r>
      <w:r w:rsidRPr="00FA5CC4">
        <w:rPr>
          <w:rFonts w:eastAsia="Times New Roman" w:cs="Times New Roman"/>
          <w:b/>
          <w:bCs/>
          <w:i/>
          <w:iCs/>
          <w:color w:val="0000FF"/>
          <w:sz w:val="23"/>
          <w:szCs w:val="23"/>
          <w:lang w:val="en-US" w:eastAsia="de-DE"/>
        </w:rPr>
        <w:t>Value element are temporarily redefined</w:t>
      </w:r>
      <w:r w:rsidRPr="00FA5CC4">
        <w:rPr>
          <w:rFonts w:eastAsia="Times New Roman" w:cs="Times New Roman"/>
          <w:i/>
          <w:iCs/>
          <w:color w:val="0000FF"/>
          <w:sz w:val="23"/>
          <w:szCs w:val="23"/>
          <w:lang w:val="en-US" w:eastAsia="de-DE"/>
        </w:rPr>
        <w:t> taking into account the actual parameters of the function, and after the execution of the function body, the contents of </w:t>
      </w:r>
      <w:r w:rsidRPr="00FA5CC4">
        <w:rPr>
          <w:rFonts w:eastAsia="Times New Roman" w:cs="Times New Roman"/>
          <w:b/>
          <w:bCs/>
          <w:i/>
          <w:iCs/>
          <w:color w:val="0000FF"/>
          <w:sz w:val="23"/>
          <w:szCs w:val="23"/>
          <w:lang w:val="en-US" w:eastAsia="de-DE"/>
        </w:rPr>
        <w:t>the Value</w:t>
      </w:r>
      <w:r w:rsidRPr="00FA5CC4">
        <w:rPr>
          <w:rFonts w:eastAsia="Times New Roman" w:cs="Times New Roman"/>
          <w:i/>
          <w:iCs/>
          <w:color w:val="0000FF"/>
          <w:sz w:val="23"/>
          <w:szCs w:val="23"/>
          <w:lang w:val="en-US" w:eastAsia="de-DE"/>
        </w:rPr>
        <w:t> element are restored;</w:t>
      </w:r>
    </w:p>
    <w:p w14:paraId="7CE39385" w14:textId="3AA14089" w:rsidR="0099482E" w:rsidRPr="00FA5CC4" w:rsidRDefault="0099482E" w:rsidP="0077458A">
      <w:pPr>
        <w:numPr>
          <w:ilvl w:val="1"/>
          <w:numId w:val="58"/>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Property</w:t>
      </w:r>
      <w:r w:rsidRPr="00FA5CC4">
        <w:rPr>
          <w:rFonts w:eastAsia="Times New Roman" w:cs="Times New Roman"/>
          <w:i/>
          <w:iCs/>
          <w:color w:val="0000FF"/>
          <w:sz w:val="23"/>
          <w:szCs w:val="23"/>
          <w:lang w:val="en-US" w:eastAsia="de-DE"/>
        </w:rPr>
        <w:t> (property list pointer) - this element contains a pointer to the atom's property list. The list is used and modified using special function</w:t>
      </w:r>
      <w:r w:rsidR="00BC3649">
        <w:rPr>
          <w:rFonts w:eastAsia="Times New Roman" w:cs="Times New Roman"/>
          <w:i/>
          <w:iCs/>
          <w:color w:val="0000FF"/>
          <w:sz w:val="23"/>
          <w:szCs w:val="23"/>
          <w:lang w:val="en-US" w:eastAsia="de-DE"/>
        </w:rPr>
        <w:t>s for working with properties (</w:t>
      </w:r>
      <w:r w:rsidR="00BC3649">
        <w:rPr>
          <w:rFonts w:eastAsia="Times New Roman" w:cs="Times New Roman"/>
          <w:b/>
          <w:bCs/>
          <w:i/>
          <w:iCs/>
          <w:color w:val="0000FF"/>
          <w:sz w:val="23"/>
          <w:szCs w:val="23"/>
          <w:lang w:val="en-US" w:eastAsia="de-DE"/>
        </w:rPr>
        <w:t>PUT, GET, REMPROP</w:t>
      </w:r>
      <w:r w:rsidRPr="00FA5CC4">
        <w:rPr>
          <w:rFonts w:eastAsia="Times New Roman" w:cs="Times New Roman"/>
          <w:i/>
          <w:iCs/>
          <w:color w:val="0000FF"/>
          <w:sz w:val="23"/>
          <w:szCs w:val="23"/>
          <w:lang w:val="en-US" w:eastAsia="de-DE"/>
        </w:rPr>
        <w:t>) and flags. When an atom is created, </w:t>
      </w:r>
      <w:r w:rsidRPr="00FA5CC4">
        <w:rPr>
          <w:rFonts w:eastAsia="Times New Roman" w:cs="Times New Roman"/>
          <w:b/>
          <w:bCs/>
          <w:i/>
          <w:iCs/>
          <w:color w:val="0000FF"/>
          <w:sz w:val="23"/>
          <w:szCs w:val="23"/>
          <w:lang w:val="en-US" w:eastAsia="de-DE"/>
        </w:rPr>
        <w:t>Property</w:t>
      </w:r>
      <w:r w:rsidRPr="00FA5CC4">
        <w:rPr>
          <w:rFonts w:eastAsia="Times New Roman" w:cs="Times New Roman"/>
          <w:i/>
          <w:iCs/>
          <w:color w:val="0000FF"/>
          <w:sz w:val="23"/>
          <w:szCs w:val="23"/>
          <w:lang w:val="en-US" w:eastAsia="de-DE"/>
        </w:rPr>
        <w:t> contains </w:t>
      </w:r>
      <w:r w:rsidRPr="00FA5CC4">
        <w:rPr>
          <w:rFonts w:eastAsia="Times New Roman" w:cs="Times New Roman"/>
          <w:b/>
          <w:bCs/>
          <w:i/>
          <w:iCs/>
          <w:color w:val="0000FF"/>
          <w:sz w:val="23"/>
          <w:szCs w:val="23"/>
          <w:lang w:val="en-US" w:eastAsia="de-DE"/>
        </w:rPr>
        <w:t>NIL</w:t>
      </w:r>
      <w:r w:rsidRPr="00FA5CC4">
        <w:rPr>
          <w:rFonts w:eastAsia="Times New Roman" w:cs="Times New Roman"/>
          <w:i/>
          <w:iCs/>
          <w:color w:val="0000FF"/>
          <w:sz w:val="23"/>
          <w:szCs w:val="23"/>
          <w:lang w:val="en-US" w:eastAsia="de-DE"/>
        </w:rPr>
        <w:t> ;</w:t>
      </w:r>
    </w:p>
    <w:p w14:paraId="419F3D64" w14:textId="77777777" w:rsidR="0099482E" w:rsidRPr="00FA5CC4" w:rsidRDefault="0099482E" w:rsidP="0077458A">
      <w:pPr>
        <w:numPr>
          <w:ilvl w:val="1"/>
          <w:numId w:val="58"/>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Function</w:t>
      </w:r>
      <w:r w:rsidRPr="00FA5CC4">
        <w:rPr>
          <w:rFonts w:eastAsia="Times New Roman" w:cs="Times New Roman"/>
          <w:i/>
          <w:iCs/>
          <w:color w:val="0000FF"/>
          <w:sz w:val="23"/>
          <w:szCs w:val="23"/>
          <w:lang w:val="en-US" w:eastAsia="de-DE"/>
        </w:rPr>
        <w:t> (function pointer) - this element contains a pointer to a function definition. When an atom is created, its function element contains </w:t>
      </w:r>
      <w:r w:rsidRPr="00FA5CC4">
        <w:rPr>
          <w:rFonts w:eastAsia="Times New Roman" w:cs="Times New Roman"/>
          <w:b/>
          <w:bCs/>
          <w:i/>
          <w:iCs/>
          <w:color w:val="0000FF"/>
          <w:sz w:val="23"/>
          <w:szCs w:val="23"/>
          <w:lang w:val="en-US" w:eastAsia="de-DE"/>
        </w:rPr>
        <w:t>NIL</w:t>
      </w:r>
      <w:r w:rsidRPr="00FA5CC4">
        <w:rPr>
          <w:rFonts w:eastAsia="Times New Roman" w:cs="Times New Roman"/>
          <w:i/>
          <w:iCs/>
          <w:color w:val="0000FF"/>
          <w:sz w:val="23"/>
          <w:szCs w:val="23"/>
          <w:lang w:val="en-US" w:eastAsia="de-DE"/>
        </w:rPr>
        <w:t> ;</w:t>
      </w:r>
    </w:p>
    <w:p w14:paraId="15030AB6" w14:textId="31654C3B" w:rsidR="0099482E" w:rsidRPr="00FA5CC4" w:rsidRDefault="0099482E" w:rsidP="0077458A">
      <w:pPr>
        <w:numPr>
          <w:ilvl w:val="1"/>
          <w:numId w:val="58"/>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P-name</w:t>
      </w:r>
      <w:r w:rsidRPr="00FA5CC4">
        <w:rPr>
          <w:rFonts w:eastAsia="Times New Roman" w:cs="Times New Roman"/>
          <w:i/>
          <w:iCs/>
          <w:color w:val="0000FF"/>
          <w:sz w:val="23"/>
          <w:szCs w:val="23"/>
          <w:lang w:val="en-US" w:eastAsia="de-DE"/>
        </w:rPr>
        <w:t> (pointer to the "printable" name of the atom). This element contains a pointer to </w:t>
      </w:r>
      <w:r w:rsidRPr="00FA5CC4">
        <w:rPr>
          <w:rFonts w:eastAsia="Times New Roman" w:cs="Times New Roman"/>
          <w:b/>
          <w:bCs/>
          <w:i/>
          <w:iCs/>
          <w:color w:val="0000FF"/>
          <w:sz w:val="23"/>
          <w:szCs w:val="23"/>
          <w:lang w:val="en-US" w:eastAsia="de-DE"/>
        </w:rPr>
        <w:t>the Print</w:t>
      </w:r>
      <w:r w:rsidRPr="00FA5CC4">
        <w:rPr>
          <w:rFonts w:eastAsia="Times New Roman" w:cs="Times New Roman"/>
          <w:i/>
          <w:iCs/>
          <w:color w:val="0000FF"/>
          <w:sz w:val="23"/>
          <w:szCs w:val="23"/>
          <w:lang w:val="en-US" w:eastAsia="de-DE"/>
        </w:rPr>
        <w:t> -name of the atom. For the </w:t>
      </w:r>
      <w:r w:rsidR="00ED4602">
        <w:rPr>
          <w:rFonts w:eastAsia="Times New Roman" w:cs="Times New Roman"/>
          <w:b/>
          <w:bCs/>
          <w:i/>
          <w:iCs/>
          <w:color w:val="0000FF"/>
          <w:sz w:val="23"/>
          <w:szCs w:val="23"/>
          <w:lang w:val="en-US" w:eastAsia="de-DE"/>
        </w:rPr>
        <w:t>muLISP-8</w:t>
      </w:r>
      <w:r w:rsidRPr="00FA5CC4">
        <w:rPr>
          <w:rFonts w:eastAsia="Times New Roman" w:cs="Times New Roman"/>
          <w:b/>
          <w:bCs/>
          <w:i/>
          <w:iCs/>
          <w:color w:val="0000FF"/>
          <w:sz w:val="23"/>
          <w:szCs w:val="23"/>
          <w:lang w:val="en-US" w:eastAsia="de-DE"/>
        </w:rPr>
        <w:t>5</w:t>
      </w:r>
      <w:r w:rsidRPr="00FA5CC4">
        <w:rPr>
          <w:rFonts w:eastAsia="Times New Roman" w:cs="Times New Roman"/>
          <w:i/>
          <w:iCs/>
          <w:color w:val="0000FF"/>
          <w:sz w:val="23"/>
          <w:szCs w:val="23"/>
          <w:lang w:val="en-US" w:eastAsia="de-DE"/>
        </w:rPr>
        <w:t> dialect</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the first 2 bytes contain the length of the atom name, and the rest - the name of the atom itself. Therefore, names are "limited" in size - no more than 65536 characters. As soon as the body </w:t>
      </w:r>
      <w:r w:rsidRPr="00FA5CC4">
        <w:rPr>
          <w:rFonts w:eastAsia="Times New Roman" w:cs="Times New Roman"/>
          <w:b/>
          <w:bCs/>
          <w:i/>
          <w:iCs/>
          <w:color w:val="0000FF"/>
          <w:sz w:val="23"/>
          <w:szCs w:val="23"/>
          <w:lang w:val="en-US" w:eastAsia="de-DE"/>
        </w:rPr>
        <w:t>of the Print</w:t>
      </w:r>
      <w:r w:rsidRPr="00FA5CC4">
        <w:rPr>
          <w:rFonts w:eastAsia="Times New Roman" w:cs="Times New Roman"/>
          <w:i/>
          <w:iCs/>
          <w:color w:val="0000FF"/>
          <w:sz w:val="23"/>
          <w:szCs w:val="23"/>
          <w:lang w:val="en-US" w:eastAsia="de-DE"/>
        </w:rPr>
        <w:t> -name is read or formed using some string function, a </w:t>
      </w:r>
      <w:r w:rsidRPr="00FA5CC4">
        <w:rPr>
          <w:rFonts w:eastAsia="Times New Roman" w:cs="Times New Roman"/>
          <w:b/>
          <w:bCs/>
          <w:i/>
          <w:iCs/>
          <w:color w:val="0000FF"/>
          <w:sz w:val="23"/>
          <w:szCs w:val="23"/>
          <w:lang w:val="en-US" w:eastAsia="de-DE"/>
        </w:rPr>
        <w:t>hashing</w:t>
      </w:r>
      <w:r w:rsidRPr="00FA5CC4">
        <w:rPr>
          <w:rFonts w:eastAsia="Times New Roman" w:cs="Times New Roman"/>
          <w:i/>
          <w:iCs/>
          <w:color w:val="0000FF"/>
          <w:sz w:val="23"/>
          <w:szCs w:val="23"/>
          <w:lang w:val="en-US" w:eastAsia="de-DE"/>
        </w:rPr>
        <w:t> algorithm is included to determine whether an atom with the same </w:t>
      </w:r>
      <w:r w:rsidRPr="00FA5CC4">
        <w:rPr>
          <w:rFonts w:eastAsia="Times New Roman" w:cs="Times New Roman"/>
          <w:b/>
          <w:bCs/>
          <w:i/>
          <w:iCs/>
          <w:color w:val="0000FF"/>
          <w:sz w:val="23"/>
          <w:szCs w:val="23"/>
          <w:lang w:val="en-US" w:eastAsia="de-DE"/>
        </w:rPr>
        <w:t>Print</w:t>
      </w:r>
      <w:r w:rsidRPr="00FA5CC4">
        <w:rPr>
          <w:rFonts w:eastAsia="Times New Roman" w:cs="Times New Roman"/>
          <w:i/>
          <w:iCs/>
          <w:color w:val="0000FF"/>
          <w:sz w:val="23"/>
          <w:szCs w:val="23"/>
          <w:lang w:val="en-US" w:eastAsia="de-DE"/>
        </w:rPr>
        <w:t> -name already exists. If so, the existing atom is used. If not, a new atom with a new </w:t>
      </w:r>
      <w:r w:rsidRPr="00FA5CC4">
        <w:rPr>
          <w:rFonts w:eastAsia="Times New Roman" w:cs="Times New Roman"/>
          <w:b/>
          <w:bCs/>
          <w:i/>
          <w:iCs/>
          <w:color w:val="0000FF"/>
          <w:sz w:val="23"/>
          <w:szCs w:val="23"/>
          <w:lang w:val="en-US" w:eastAsia="de-DE"/>
        </w:rPr>
        <w:t>P-name</w:t>
      </w:r>
      <w:r w:rsidRPr="00FA5CC4">
        <w:rPr>
          <w:rFonts w:eastAsia="Times New Roman" w:cs="Times New Roman"/>
          <w:i/>
          <w:iCs/>
          <w:color w:val="0000FF"/>
          <w:sz w:val="23"/>
          <w:szCs w:val="23"/>
          <w:lang w:val="en-US" w:eastAsia="de-DE"/>
        </w:rPr>
        <w:t> is created</w:t>
      </w:r>
      <w:r w:rsidR="00955919"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No two atoms in the system can have the same</w:t>
      </w:r>
      <w:r w:rsidR="00B70979">
        <w:rPr>
          <w:rFonts w:eastAsia="Times New Roman" w:cs="Times New Roman"/>
          <w:i/>
          <w:iCs/>
          <w:color w:val="0000FF"/>
          <w:sz w:val="23"/>
          <w:szCs w:val="23"/>
          <w:lang w:val="en-US" w:eastAsia="de-DE"/>
        </w:rPr>
        <w:t xml:space="preserve"> P-name</w:t>
      </w:r>
      <w:r w:rsidRPr="00FA5CC4">
        <w:rPr>
          <w:rFonts w:eastAsia="Times New Roman" w:cs="Times New Roman"/>
          <w:i/>
          <w:iCs/>
          <w:color w:val="0000FF"/>
          <w:sz w:val="23"/>
          <w:szCs w:val="23"/>
          <w:lang w:val="en-US" w:eastAsia="de-DE"/>
        </w:rPr>
        <w:t>, moreover, </w:t>
      </w:r>
      <w:r w:rsidRPr="00FA5CC4">
        <w:rPr>
          <w:rFonts w:eastAsia="Times New Roman" w:cs="Times New Roman"/>
          <w:b/>
          <w:bCs/>
          <w:i/>
          <w:iCs/>
          <w:color w:val="0000FF"/>
          <w:sz w:val="23"/>
          <w:szCs w:val="23"/>
          <w:lang w:val="en-US" w:eastAsia="de-DE"/>
        </w:rPr>
        <w:t>the P-name</w:t>
      </w:r>
      <w:r w:rsidRPr="00FA5CC4">
        <w:rPr>
          <w:rFonts w:eastAsia="Times New Roman" w:cs="Times New Roman"/>
          <w:i/>
          <w:iCs/>
          <w:color w:val="0000FF"/>
          <w:sz w:val="23"/>
          <w:szCs w:val="23"/>
          <w:lang w:val="en-US" w:eastAsia="de-DE"/>
        </w:rPr>
        <w:t> of an atom, once created, cannot be modified.</w:t>
      </w:r>
    </w:p>
    <w:p w14:paraId="30BE9261" w14:textId="77777777" w:rsidR="0099482E" w:rsidRPr="00FA5CC4" w:rsidRDefault="0099482E" w:rsidP="0099482E">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In view of the above, it becomes clear that a literal atom can simultaneously name a value and a function, and these possibilities do not interfere with each other. The position of the atom in the expression determines its interpretation. For example:</w:t>
      </w:r>
    </w:p>
    <w:p w14:paraId="1A0257CD" w14:textId="128B31DA" w:rsidR="0099482E" w:rsidRPr="00FA5CC4" w:rsidRDefault="0099482E" w:rsidP="00156E59">
      <w:pPr>
        <w:pStyle w:val="LISPScreen"/>
      </w:pPr>
      <w:r w:rsidRPr="00FA5CC4">
        <w:t xml:space="preserve">   $ (DEFUN LIST1 (LAMBDA</w:t>
      </w:r>
      <w:r w:rsidR="005050B2">
        <w:t xml:space="preserve"> </w:t>
      </w:r>
      <w:r w:rsidRPr="00FA5CC4">
        <w:t>(X</w:t>
      </w:r>
      <w:r w:rsidR="0069066D" w:rsidRPr="00FA5CC4">
        <w:t xml:space="preserve"> </w:t>
      </w:r>
      <w:r w:rsidRPr="00FA5CC4">
        <w:t>Y)) (CONS (CONS Y NIL)))</w:t>
      </w:r>
    </w:p>
    <w:p w14:paraId="66EF0EAA" w14:textId="77777777" w:rsidR="0099482E" w:rsidRPr="00FA5CC4" w:rsidRDefault="0099482E" w:rsidP="00156E59">
      <w:pPr>
        <w:pStyle w:val="LISPScreen"/>
      </w:pPr>
      <w:r w:rsidRPr="00FA5CC4">
        <w:t xml:space="preserve">   LIST1</w:t>
      </w:r>
    </w:p>
    <w:p w14:paraId="7C127CA0" w14:textId="77777777" w:rsidR="0099482E" w:rsidRPr="00FA5CC4" w:rsidRDefault="0099482E" w:rsidP="00156E59">
      <w:pPr>
        <w:pStyle w:val="LISPScreen"/>
      </w:pPr>
      <w:r w:rsidRPr="00FA5CC4">
        <w:t xml:space="preserve">   $ (SETQ LIST1 A)</w:t>
      </w:r>
    </w:p>
    <w:p w14:paraId="6C440367" w14:textId="77777777" w:rsidR="0099482E" w:rsidRPr="00FA5CC4" w:rsidRDefault="0099482E" w:rsidP="00156E59">
      <w:pPr>
        <w:pStyle w:val="LISPScreen"/>
      </w:pPr>
      <w:r w:rsidRPr="00FA5CC4">
        <w:t xml:space="preserve">   A</w:t>
      </w:r>
    </w:p>
    <w:p w14:paraId="08437B3C" w14:textId="77777777" w:rsidR="0099482E" w:rsidRPr="00FA5CC4" w:rsidRDefault="0099482E" w:rsidP="00156E59">
      <w:pPr>
        <w:pStyle w:val="LISPScreen"/>
      </w:pPr>
      <w:r w:rsidRPr="00FA5CC4">
        <w:t xml:space="preserve">   $ (LIST1 LIST1 B)</w:t>
      </w:r>
    </w:p>
    <w:p w14:paraId="1FDB672B" w14:textId="77777777" w:rsidR="0099482E" w:rsidRPr="00FA5CC4" w:rsidRDefault="0099482E" w:rsidP="00156E59">
      <w:pPr>
        <w:pStyle w:val="LISPScreen"/>
      </w:pPr>
      <w:r w:rsidRPr="00FA5CC4">
        <w:t xml:space="preserve">   (A B)</w:t>
      </w:r>
    </w:p>
    <w:p w14:paraId="3F11A334" w14:textId="77777777" w:rsidR="0099482E" w:rsidRPr="00FA5CC4" w:rsidRDefault="0099482E" w:rsidP="00156E59">
      <w:pPr>
        <w:pStyle w:val="LISPScreen"/>
      </w:pPr>
      <w:r w:rsidRPr="00FA5CC4">
        <w:t xml:space="preserve">   $ (GETD LIST1)</w:t>
      </w:r>
    </w:p>
    <w:p w14:paraId="22AEDFC7" w14:textId="77777777" w:rsidR="0099482E" w:rsidRPr="00FA5CC4" w:rsidRDefault="0099482E" w:rsidP="00156E59">
      <w:pPr>
        <w:pStyle w:val="LISPScreen"/>
      </w:pPr>
      <w:r w:rsidRPr="00FA5CC4">
        <w:t xml:space="preserve">   (LAMBDA (X Y) (CONS (CONS Y NIL))</w:t>
      </w:r>
    </w:p>
    <w:p w14:paraId="29CB9FA0" w14:textId="77777777" w:rsidR="0099482E" w:rsidRPr="00FA5CC4" w:rsidRDefault="0099482E" w:rsidP="0077458A">
      <w:pPr>
        <w:numPr>
          <w:ilvl w:val="0"/>
          <w:numId w:val="58"/>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Note that the list of properties can be organized in different ways. We will give the simplest one [3, p.66-67].</w:t>
      </w:r>
    </w:p>
    <w:p w14:paraId="03B777CC" w14:textId="77777777" w:rsidR="0099482E" w:rsidRPr="00FA5CC4" w:rsidRDefault="0099482E" w:rsidP="0099482E">
      <w:pPr>
        <w:shd w:val="clear" w:color="auto" w:fill="DBF8FE"/>
        <w:spacing w:before="100" w:beforeAutospacing="1" w:after="100" w:afterAutospacing="1" w:line="240" w:lineRule="auto"/>
        <w:ind w:left="720"/>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The list has the structure shown below (the meaning of the notations is the same as before):</w:t>
      </w:r>
    </w:p>
    <w:p w14:paraId="307B8934" w14:textId="3D5E38EC" w:rsidR="0099482E" w:rsidRPr="00FA5CC4" w:rsidRDefault="0099482E" w:rsidP="00647426">
      <w:pPr>
        <w:shd w:val="clear" w:color="auto" w:fill="DBF8FE"/>
        <w:spacing w:before="100" w:beforeAutospacing="1" w:after="100" w:afterAutospacing="1" w:line="240" w:lineRule="auto"/>
        <w:ind w:left="720"/>
        <w:jc w:val="center"/>
        <w:rPr>
          <w:rFonts w:eastAsia="Times New Roman" w:cs="Times New Roman"/>
          <w:i/>
          <w:iCs/>
          <w:color w:val="0000FF"/>
          <w:sz w:val="23"/>
          <w:szCs w:val="23"/>
          <w:lang w:val="en-US" w:eastAsia="de-DE"/>
        </w:rPr>
      </w:pPr>
      <w:r w:rsidRPr="00FA5CC4">
        <w:rPr>
          <w:rFonts w:eastAsia="Times New Roman" w:cs="Times New Roman"/>
          <w:i/>
          <w:iCs/>
          <w:noProof/>
          <w:color w:val="0000FF"/>
          <w:sz w:val="23"/>
          <w:szCs w:val="23"/>
          <w:lang w:eastAsia="de-DE"/>
        </w:rPr>
        <w:drawing>
          <wp:inline distT="0" distB="0" distL="0" distR="0" wp14:anchorId="4A501008" wp14:editId="2A092F09">
            <wp:extent cx="6193790" cy="1733550"/>
            <wp:effectExtent l="0" t="0" r="0" b="0"/>
            <wp:docPr id="53" name="Grafik 53" descr="https://it.kgsu.ru/Lisp/images/ris60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5" descr="https://it.kgsu.ru/Lisp/images/ris60_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93790" cy="1733550"/>
                    </a:xfrm>
                    <a:prstGeom prst="rect">
                      <a:avLst/>
                    </a:prstGeom>
                    <a:noFill/>
                    <a:ln>
                      <a:noFill/>
                    </a:ln>
                  </pic:spPr>
                </pic:pic>
              </a:graphicData>
            </a:graphic>
          </wp:inline>
        </w:drawing>
      </w:r>
      <w:r w:rsidRPr="00FA5CC4">
        <w:rPr>
          <w:rFonts w:eastAsia="Times New Roman" w:cs="Times New Roman"/>
          <w:i/>
          <w:iCs/>
          <w:color w:val="0000FF"/>
          <w:sz w:val="23"/>
          <w:szCs w:val="23"/>
          <w:lang w:val="en-US" w:eastAsia="de-DE"/>
        </w:rPr>
        <w:br/>
      </w:r>
      <w:r w:rsidRPr="00FA5CC4">
        <w:rPr>
          <w:rFonts w:eastAsia="Times New Roman" w:cs="Times New Roman"/>
          <w:i/>
          <w:iCs/>
          <w:color w:val="000000"/>
          <w:sz w:val="23"/>
          <w:szCs w:val="23"/>
          <w:lang w:val="en-US" w:eastAsia="de-DE"/>
        </w:rPr>
        <w:t>Fig.6. List structure</w:t>
      </w:r>
    </w:p>
    <w:p w14:paraId="0E4B5D4B" w14:textId="77777777" w:rsidR="0099482E" w:rsidRPr="00FA5CC4" w:rsidRDefault="0099482E" w:rsidP="0099482E">
      <w:pPr>
        <w:shd w:val="clear" w:color="auto" w:fill="DBF8FE"/>
        <w:spacing w:before="100" w:beforeAutospacing="1" w:after="100" w:afterAutospacing="1" w:line="240" w:lineRule="auto"/>
        <w:ind w:left="720"/>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The described structure of atom property lists is convenient in that the number of properties of an atom is not limited; along with standard properties, any additional properties that may be needed in the program can be assigned to the atom. To study and transform property lists, you can use the same tools that are used to process any other lists.</w:t>
      </w:r>
    </w:p>
    <w:p w14:paraId="7C46D212" w14:textId="77777777" w:rsidR="0099482E" w:rsidRPr="00FA5CC4" w:rsidRDefault="0099482E" w:rsidP="0099482E">
      <w:pPr>
        <w:shd w:val="clear" w:color="auto" w:fill="DBF8FE"/>
        <w:spacing w:before="100" w:beforeAutospacing="1" w:after="100" w:afterAutospacing="1" w:line="240" w:lineRule="auto"/>
        <w:ind w:left="720"/>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The disadvantage of this structure is that property lists take up </w:t>
      </w:r>
      <w:r w:rsidRPr="00FA5CC4">
        <w:rPr>
          <w:rFonts w:eastAsia="Times New Roman" w:cs="Times New Roman"/>
          <w:b/>
          <w:bCs/>
          <w:i/>
          <w:iCs/>
          <w:color w:val="0000FF"/>
          <w:sz w:val="23"/>
          <w:szCs w:val="23"/>
          <w:lang w:val="en-US" w:eastAsia="de-DE"/>
        </w:rPr>
        <w:t>a lot of memory</w:t>
      </w:r>
      <w:r w:rsidRPr="00FA5CC4">
        <w:rPr>
          <w:rFonts w:eastAsia="Times New Roman" w:cs="Times New Roman"/>
          <w:i/>
          <w:iCs/>
          <w:color w:val="0000FF"/>
          <w:sz w:val="23"/>
          <w:szCs w:val="23"/>
          <w:lang w:val="en-US" w:eastAsia="de-DE"/>
        </w:rPr>
        <w:t> and can be time consuming to scan.</w:t>
      </w:r>
    </w:p>
    <w:p w14:paraId="43F5F5D9" w14:textId="77777777" w:rsidR="0099482E" w:rsidRPr="00FA5CC4" w:rsidRDefault="00FE372D" w:rsidP="0099482E">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lastRenderedPageBreak/>
        <w:pict w14:anchorId="7C83E5CF">
          <v:rect id="_x0000_i1232" style="width:0;height:1.5pt" o:hrstd="t" o:hr="t" fillcolor="#a0a0a0" stroked="f"/>
        </w:pict>
      </w:r>
    </w:p>
    <w:p w14:paraId="4DE562AB" w14:textId="77777777" w:rsidR="0099482E" w:rsidRPr="00FA5CC4" w:rsidRDefault="0099482E" w:rsidP="0099482E">
      <w:pPr>
        <w:shd w:val="clear" w:color="auto" w:fill="DBF8FE"/>
        <w:spacing w:after="240" w:line="240" w:lineRule="auto"/>
        <w:rPr>
          <w:rFonts w:eastAsia="Times New Roman" w:cs="Times New Roman"/>
          <w:color w:val="0000FF"/>
          <w:sz w:val="23"/>
          <w:szCs w:val="23"/>
          <w:lang w:val="en-US" w:eastAsia="de-DE"/>
        </w:rPr>
      </w:pPr>
    </w:p>
    <w:p w14:paraId="740715FB" w14:textId="77777777" w:rsidR="0099482E" w:rsidRPr="00FA5CC4" w:rsidRDefault="00FE372D" w:rsidP="0099482E">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B142D68">
          <v:rect id="_x0000_i1233" style="width:261.65pt;height:1.5pt" o:hrpct="500" o:hrstd="t" o:hr="t" fillcolor="#a0a0a0" stroked="f"/>
        </w:pict>
      </w:r>
    </w:p>
    <w:p w14:paraId="4EE3328C" w14:textId="77777777" w:rsidR="0099482E" w:rsidRPr="00FA5CC4" w:rsidRDefault="0099482E" w:rsidP="0099482E">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Minsky M. Frames for knowledge representation. - M.: Energiya, 1979. - 152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Agafonov V.N. Program specification: conceptual means and their organization. - Novosibirsk: Nauka, 1987. - 240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(3)</w:t>
      </w:r>
      <w:r w:rsidRPr="00FA5CC4">
        <w:rPr>
          <w:rFonts w:eastAsia="Times New Roman" w:cs="Times New Roman"/>
          <w:color w:val="0000FF"/>
          <w:sz w:val="23"/>
          <w:szCs w:val="23"/>
          <w:lang w:val="en-US" w:eastAsia="de-DE"/>
        </w:rPr>
        <w:t> Lavrov S.S., Silagadze G.S. Automatic data processing. The Lisp language and its implementation. - M.: Nauka, 1978. - 176 p.</w:t>
      </w:r>
    </w:p>
    <w:p w14:paraId="7D170224" w14:textId="77777777" w:rsidR="0099482E" w:rsidRPr="00FA5CC4" w:rsidRDefault="00FE372D" w:rsidP="0099482E">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01EEEB0">
          <v:rect id="_x0000_i1234" style="width:261.65pt;height:1.5pt" o:hrpct="500" o:hrstd="t" o:hr="t" fillcolor="#a0a0a0" stroked="f"/>
        </w:pict>
      </w:r>
    </w:p>
    <w:p w14:paraId="76BA24BF" w14:textId="77777777" w:rsidR="0099482E" w:rsidRPr="00FA5CC4" w:rsidRDefault="0099482E" w:rsidP="0099482E">
      <w:pPr>
        <w:shd w:val="clear" w:color="auto" w:fill="DBF8FE"/>
        <w:spacing w:after="240" w:line="240" w:lineRule="auto"/>
        <w:rPr>
          <w:rFonts w:eastAsia="Times New Roman" w:cs="Times New Roman"/>
          <w:color w:val="0000FF"/>
          <w:sz w:val="23"/>
          <w:szCs w:val="23"/>
          <w:lang w:val="en-US" w:eastAsia="de-DE"/>
        </w:rPr>
      </w:pPr>
    </w:p>
    <w:p w14:paraId="5E20B563" w14:textId="5FF4CED4" w:rsidR="0099482E" w:rsidRPr="00FA5CC4" w:rsidRDefault="0099482E" w:rsidP="0099482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using </w:t>
      </w:r>
      <w:r w:rsidRPr="00FA5CC4">
        <w:rPr>
          <w:rFonts w:eastAsia="Times New Roman" w:cs="Times New Roman"/>
          <w:b/>
          <w:bCs/>
          <w:i/>
          <w:iCs/>
          <w:color w:val="0000FF"/>
          <w:sz w:val="23"/>
          <w:szCs w:val="23"/>
          <w:lang w:val="en-US" w:eastAsia="de-DE"/>
        </w:rPr>
        <w:t>the stack</w:t>
      </w:r>
      <w:r w:rsidR="00955919" w:rsidRPr="00FA5CC4">
        <w:rPr>
          <w:rFonts w:eastAsia="Times New Roman" w:cs="Times New Roman"/>
          <w:color w:val="0000FF"/>
          <w:sz w:val="23"/>
          <w:szCs w:val="23"/>
          <w:lang w:val="en-US" w:eastAsia="de-DE"/>
        </w:rPr>
        <w:t>.</w:t>
      </w:r>
    </w:p>
    <w:p w14:paraId="6AA8C084" w14:textId="0EBD60C0" w:rsidR="00BC1170" w:rsidRPr="00FA5CC4" w:rsidRDefault="00BC1170" w:rsidP="00BC1170">
      <w:pPr>
        <w:pStyle w:val="berschrift1"/>
        <w:rPr>
          <w:rFonts w:eastAsia="Times New Roman"/>
          <w:lang w:val="en-US" w:eastAsia="de-DE"/>
        </w:rPr>
      </w:pPr>
      <w:bookmarkStart w:id="126" w:name="_Toc182755273"/>
      <w:r w:rsidRPr="00FA5CC4">
        <w:rPr>
          <w:rFonts w:eastAsia="Times New Roman"/>
          <w:lang w:val="en-US" w:eastAsia="de-DE"/>
        </w:rPr>
        <w:t>Step 61.</w:t>
      </w:r>
      <w:r w:rsidRPr="00FA5CC4">
        <w:rPr>
          <w:rFonts w:eastAsia="Times New Roman"/>
          <w:lang w:val="en-US" w:eastAsia="de-DE"/>
        </w:rPr>
        <w:br/>
        <w:t>Fundamental data types. Stack</w:t>
      </w:r>
      <w:bookmarkEnd w:id="126"/>
    </w:p>
    <w:p w14:paraId="66EE6AEE" w14:textId="60E8F2CC" w:rsidR="00BC1170" w:rsidRPr="00FA5CC4" w:rsidRDefault="00BC1170" w:rsidP="00BC1170">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working with the stack</w:t>
      </w:r>
      <w:r w:rsidR="00955919" w:rsidRPr="00FA5CC4">
        <w:rPr>
          <w:rFonts w:eastAsia="Times New Roman" w:cs="Times New Roman"/>
          <w:color w:val="0000FF"/>
          <w:sz w:val="23"/>
          <w:szCs w:val="23"/>
          <w:lang w:val="en-US" w:eastAsia="de-DE"/>
        </w:rPr>
        <w:t>.</w:t>
      </w:r>
    </w:p>
    <w:p w14:paraId="63892AA3" w14:textId="51B79CF4"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PUSH</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pushes</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an S</w:t>
      </w:r>
      <w:r w:rsidRPr="00FA5CC4">
        <w:rPr>
          <w:rFonts w:eastAsia="Times New Roman" w:cs="Times New Roman"/>
          <w:color w:val="0000FF"/>
          <w:sz w:val="23"/>
          <w:szCs w:val="23"/>
          <w:lang w:val="en-US" w:eastAsia="de-DE"/>
        </w:rPr>
        <w:t> -expression onto the stack:</w:t>
      </w:r>
    </w:p>
    <w:p w14:paraId="2035AAEC" w14:textId="77777777" w:rsidR="00BC1170" w:rsidRPr="00FA5CC4" w:rsidRDefault="00BC1170" w:rsidP="002049A1">
      <w:pPr>
        <w:pStyle w:val="LISPCode"/>
      </w:pPr>
      <w:r w:rsidRPr="00FA5CC4">
        <w:t xml:space="preserve">    (PUSH S-expression Stack)</w:t>
      </w:r>
    </w:p>
    <w:p w14:paraId="45EAF54D" w14:textId="587B8FC2"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call </w:t>
      </w:r>
      <w:r w:rsidRPr="00FA5CC4">
        <w:rPr>
          <w:rFonts w:eastAsia="Times New Roman" w:cs="Times New Roman"/>
          <w:b/>
          <w:bCs/>
          <w:color w:val="0000FF"/>
          <w:sz w:val="23"/>
          <w:szCs w:val="23"/>
          <w:lang w:val="en-US" w:eastAsia="de-DE"/>
        </w:rPr>
        <w:t>to PUSH</w:t>
      </w:r>
      <w:r w:rsidRPr="00FA5CC4">
        <w:rPr>
          <w:rFonts w:eastAsia="Times New Roman" w:cs="Times New Roman"/>
          <w:color w:val="0000FF"/>
          <w:sz w:val="23"/>
          <w:szCs w:val="23"/>
          <w:lang w:val="en-US" w:eastAsia="de-DE"/>
        </w:rPr>
        <w:t> adds an </w:t>
      </w:r>
      <w:r w:rsidRPr="00FA5CC4">
        <w:rPr>
          <w:rFonts w:eastAsia="Times New Roman" w:cs="Times New Roman"/>
          <w:b/>
          <w:bCs/>
          <w:color w:val="0000FF"/>
          <w:sz w:val="23"/>
          <w:szCs w:val="23"/>
          <w:lang w:val="en-US" w:eastAsia="de-DE"/>
        </w:rPr>
        <w:t>S -expression to the beginning of the list that is the value of the </w:t>
      </w:r>
      <w:r w:rsidRPr="00FA5CC4">
        <w:rPr>
          <w:rFonts w:eastAsia="Times New Roman" w:cs="Times New Roman"/>
          <w:b/>
          <w:bCs/>
          <w:i/>
          <w:iCs/>
          <w:color w:val="0000FF"/>
          <w:sz w:val="23"/>
          <w:szCs w:val="23"/>
          <w:lang w:val="en-US" w:eastAsia="de-DE"/>
        </w:rPr>
        <w:t>Stack</w:t>
      </w:r>
      <w:r w:rsidRPr="00FA5CC4">
        <w:rPr>
          <w:rFonts w:eastAsia="Times New Roman" w:cs="Times New Roman"/>
          <w:color w:val="0000FF"/>
          <w:sz w:val="23"/>
          <w:szCs w:val="23"/>
          <w:lang w:val="en-US" w:eastAsia="de-DE"/>
        </w:rPr>
        <w:t> atom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updating the value of the </w:t>
      </w:r>
      <w:r w:rsidRPr="00FA5CC4">
        <w:rPr>
          <w:rFonts w:eastAsia="Times New Roman" w:cs="Times New Roman"/>
          <w:b/>
          <w:bCs/>
          <w:i/>
          <w:iCs/>
          <w:color w:val="0000FF"/>
          <w:sz w:val="23"/>
          <w:szCs w:val="23"/>
          <w:lang w:val="en-US" w:eastAsia="de-DE"/>
        </w:rPr>
        <w:t>Stack</w:t>
      </w:r>
      <w:r w:rsidRPr="00FA5CC4">
        <w:rPr>
          <w:rFonts w:eastAsia="Times New Roman" w:cs="Times New Roman"/>
          <w:color w:val="0000FF"/>
          <w:sz w:val="23"/>
          <w:szCs w:val="23"/>
          <w:lang w:val="en-US" w:eastAsia="de-DE"/>
        </w:rPr>
        <w:t> atom</w:t>
      </w:r>
      <w:r w:rsidR="00955919" w:rsidRPr="00FA5CC4">
        <w:rPr>
          <w:rFonts w:eastAsia="Times New Roman" w:cs="Times New Roman"/>
          <w:color w:val="0000FF"/>
          <w:sz w:val="23"/>
          <w:szCs w:val="23"/>
          <w:lang w:val="en-US" w:eastAsia="de-DE"/>
        </w:rPr>
        <w:t>.</w:t>
      </w:r>
    </w:p>
    <w:p w14:paraId="61D17572" w14:textId="6EF5E96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POP</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pops</w:t>
      </w:r>
      <w:r w:rsidRPr="00FA5CC4">
        <w:rPr>
          <w:rFonts w:eastAsia="Times New Roman" w:cs="Times New Roman"/>
          <w:color w:val="0000FF"/>
          <w:sz w:val="23"/>
          <w:szCs w:val="23"/>
          <w:lang w:val="en-US" w:eastAsia="de-DE"/>
        </w:rPr>
        <w:t> an element from the stack. Its syntax is:</w:t>
      </w:r>
    </w:p>
    <w:p w14:paraId="3B937486" w14:textId="77777777" w:rsidR="00BC1170" w:rsidRPr="00FA5CC4" w:rsidRDefault="00BC1170" w:rsidP="002049A1">
      <w:pPr>
        <w:pStyle w:val="LISPCode"/>
      </w:pPr>
      <w:r w:rsidRPr="00FA5CC4">
        <w:t xml:space="preserve">    (POP Stack)</w:t>
      </w:r>
    </w:p>
    <w:p w14:paraId="22EA17EA" w14:textId="77777777" w:rsidR="00BC1170" w:rsidRPr="00FA5CC4" w:rsidRDefault="00FE372D" w:rsidP="00BC1170">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9804F95">
          <v:rect id="_x0000_i1235" style="width:261.65pt;height:3.75pt" o:hrpct="500" o:hrstd="t" o:hrnoshade="t" o:hr="t" fillcolor="blue" stroked="f"/>
        </w:pict>
      </w:r>
    </w:p>
    <w:p w14:paraId="09A440AE" w14:textId="77777777" w:rsidR="00BC1170" w:rsidRPr="00FA5CC4" w:rsidRDefault="00BC1170" w:rsidP="00BC1170">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1.</w:t>
      </w:r>
    </w:p>
    <w:p w14:paraId="7D52106D" w14:textId="77777777" w:rsidR="00BC1170" w:rsidRPr="00FA5CC4" w:rsidRDefault="00BC1170" w:rsidP="00156E59">
      <w:pPr>
        <w:pStyle w:val="LISPScreen"/>
      </w:pPr>
      <w:r w:rsidRPr="00FA5CC4">
        <w:t xml:space="preserve">   $ (SETQ Y (4 5))</w:t>
      </w:r>
    </w:p>
    <w:p w14:paraId="504D0ECC" w14:textId="77777777" w:rsidR="00BC1170" w:rsidRPr="00FA5CC4" w:rsidRDefault="00BC1170" w:rsidP="00156E59">
      <w:pPr>
        <w:pStyle w:val="LISPScreen"/>
      </w:pPr>
      <w:r w:rsidRPr="00FA5CC4">
        <w:t xml:space="preserve">   (4 5)</w:t>
      </w:r>
    </w:p>
    <w:p w14:paraId="373D82D9" w14:textId="77777777" w:rsidR="00BC1170" w:rsidRPr="00FA5CC4" w:rsidRDefault="00BC1170" w:rsidP="00156E59">
      <w:pPr>
        <w:pStyle w:val="LISPScreen"/>
      </w:pPr>
      <w:r w:rsidRPr="00FA5CC4">
        <w:t xml:space="preserve">   $ (PUSH (3) Y)</w:t>
      </w:r>
    </w:p>
    <w:p w14:paraId="4DD19766" w14:textId="77777777" w:rsidR="00BC1170" w:rsidRPr="00FA5CC4" w:rsidRDefault="00BC1170" w:rsidP="00156E59">
      <w:pPr>
        <w:pStyle w:val="LISPScreen"/>
      </w:pPr>
      <w:r w:rsidRPr="00FA5CC4">
        <w:t xml:space="preserve">   ((3) 4 5)</w:t>
      </w:r>
    </w:p>
    <w:p w14:paraId="7CA9F25A" w14:textId="77777777" w:rsidR="00BC1170" w:rsidRPr="00FA5CC4" w:rsidRDefault="00BC1170" w:rsidP="00156E59">
      <w:pPr>
        <w:pStyle w:val="LISPScreen"/>
      </w:pPr>
      <w:r w:rsidRPr="00FA5CC4">
        <w:t xml:space="preserve">   $ (POP AND)</w:t>
      </w:r>
    </w:p>
    <w:p w14:paraId="1EC35FC8" w14:textId="77777777" w:rsidR="00BC1170" w:rsidRPr="00FA5CC4" w:rsidRDefault="00BC1170" w:rsidP="00156E59">
      <w:pPr>
        <w:pStyle w:val="LISPScreen"/>
      </w:pPr>
      <w:r w:rsidRPr="00FA5CC4">
        <w:t xml:space="preserve">   (3)</w:t>
      </w:r>
    </w:p>
    <w:p w14:paraId="483E4383" w14:textId="77777777" w:rsidR="00BC1170" w:rsidRPr="00FA5CC4" w:rsidRDefault="00BC1170" w:rsidP="00156E59">
      <w:pPr>
        <w:pStyle w:val="LISPScreen"/>
      </w:pPr>
      <w:r w:rsidRPr="00FA5CC4">
        <w:t xml:space="preserve">   $ And</w:t>
      </w:r>
    </w:p>
    <w:p w14:paraId="17B0D9D9" w14:textId="77777777" w:rsidR="00BC1170" w:rsidRPr="00FA5CC4" w:rsidRDefault="00BC1170" w:rsidP="00156E59">
      <w:pPr>
        <w:pStyle w:val="LISPScreen"/>
      </w:pPr>
      <w:r w:rsidRPr="00FA5CC4">
        <w:t xml:space="preserve">   (4 5)</w:t>
      </w:r>
    </w:p>
    <w:p w14:paraId="76A22AD4" w14:textId="77777777" w:rsidR="00BC1170" w:rsidRPr="00FA5CC4" w:rsidRDefault="00FE372D" w:rsidP="00BC1170">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A79D5CF">
          <v:rect id="_x0000_i1236" style="width:0;height:1.5pt" o:hrstd="t" o:hrnoshade="t" o:hr="t" fillcolor="blue" stroked="f"/>
        </w:pict>
      </w:r>
    </w:p>
    <w:p w14:paraId="4651EE6B" w14:textId="70E8DC55" w:rsidR="00BC1170" w:rsidRPr="00FA5CC4" w:rsidRDefault="00BC1170" w:rsidP="00BC1170">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The </w:t>
      </w:r>
      <w:r w:rsidRPr="00FA5CC4">
        <w:rPr>
          <w:rFonts w:eastAsia="Times New Roman" w:cs="Times New Roman"/>
          <w:b/>
          <w:bCs/>
          <w:i/>
          <w:iCs/>
          <w:color w:val="0000FF"/>
          <w:sz w:val="23"/>
          <w:szCs w:val="23"/>
          <w:lang w:val="en-US" w:eastAsia="de-DE"/>
        </w:rPr>
        <w:t>PUSH</w:t>
      </w:r>
      <w:r w:rsidRPr="00FA5CC4">
        <w:rPr>
          <w:rFonts w:eastAsia="Times New Roman" w:cs="Times New Roman"/>
          <w:i/>
          <w:iCs/>
          <w:color w:val="0000FF"/>
          <w:sz w:val="23"/>
          <w:szCs w:val="23"/>
          <w:lang w:val="en-US" w:eastAsia="de-DE"/>
        </w:rPr>
        <w:t> function in the </w:t>
      </w:r>
      <w:r w:rsidR="00ED4602">
        <w:rPr>
          <w:rFonts w:eastAsia="Times New Roman" w:cs="Times New Roman"/>
          <w:b/>
          <w:bCs/>
          <w:i/>
          <w:iCs/>
          <w:color w:val="0000FF"/>
          <w:sz w:val="23"/>
          <w:szCs w:val="23"/>
          <w:lang w:val="en-US" w:eastAsia="de-DE"/>
        </w:rPr>
        <w:t>muLISP-8</w:t>
      </w:r>
      <w:r w:rsidRPr="00FA5CC4">
        <w:rPr>
          <w:rFonts w:eastAsia="Times New Roman" w:cs="Times New Roman"/>
          <w:b/>
          <w:bCs/>
          <w:i/>
          <w:iCs/>
          <w:color w:val="0000FF"/>
          <w:sz w:val="23"/>
          <w:szCs w:val="23"/>
          <w:lang w:val="en-US" w:eastAsia="de-DE"/>
        </w:rPr>
        <w:t>1</w:t>
      </w:r>
      <w:r w:rsidRPr="00FA5CC4">
        <w:rPr>
          <w:rFonts w:eastAsia="Times New Roman" w:cs="Times New Roman"/>
          <w:i/>
          <w:iCs/>
          <w:color w:val="0000FF"/>
          <w:sz w:val="23"/>
          <w:szCs w:val="23"/>
          <w:lang w:val="en-US" w:eastAsia="de-DE"/>
        </w:rPr>
        <w:t> version can be defined as follows:</w:t>
      </w:r>
    </w:p>
    <w:p w14:paraId="50344BD2" w14:textId="77777777" w:rsidR="00BC1170" w:rsidRPr="00FA5CC4" w:rsidRDefault="00BC1170" w:rsidP="002049A1">
      <w:pPr>
        <w:pStyle w:val="LISPCode"/>
      </w:pPr>
      <w:r w:rsidRPr="00FA5CC4">
        <w:t xml:space="preserve">   (DEFUN PUSH (LAMBDA (A STACK)</w:t>
      </w:r>
    </w:p>
    <w:p w14:paraId="014DA60A" w14:textId="77777777" w:rsidR="00BC1170" w:rsidRPr="00FA5CC4" w:rsidRDefault="00BC1170" w:rsidP="002049A1">
      <w:pPr>
        <w:pStyle w:val="LISPCode"/>
      </w:pPr>
      <w:r w:rsidRPr="00FA5CC4">
        <w:t xml:space="preserve">      (SETQ STACK (CONS A (EVAL STACK)))</w:t>
      </w:r>
    </w:p>
    <w:p w14:paraId="1AE76C95" w14:textId="77777777" w:rsidR="00BC1170" w:rsidRPr="00FA5CC4" w:rsidRDefault="00BC1170" w:rsidP="002049A1">
      <w:pPr>
        <w:pStyle w:val="LISPCode"/>
      </w:pPr>
      <w:r w:rsidRPr="00FA5CC4">
        <w:t xml:space="preserve">   ))</w:t>
      </w:r>
    </w:p>
    <w:p w14:paraId="3B3D4448" w14:textId="77777777" w:rsidR="00BC1170" w:rsidRPr="00FA5CC4" w:rsidRDefault="00FE372D" w:rsidP="00BC1170">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F0C0F08">
          <v:rect id="_x0000_i1237" style="width:0;height:1.5pt" o:hrstd="t" o:hrnoshade="t" o:hr="t" fillcolor="blue" stroked="f"/>
        </w:pict>
      </w:r>
    </w:p>
    <w:p w14:paraId="38714D52" w14:textId="77777777" w:rsidR="00BC1170" w:rsidRPr="00FA5CC4" w:rsidRDefault="00FE372D" w:rsidP="00BC1170">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CA9A5E3">
          <v:rect id="_x0000_i1238" style="width:261.65pt;height:3.75pt" o:hrpct="500" o:hrstd="t" o:hrnoshade="t" o:hr="t" fillcolor="blue" stroked="f"/>
        </w:pict>
      </w:r>
    </w:p>
    <w:p w14:paraId="6DB005C6" w14:textId="599342F8" w:rsidR="00BC1170" w:rsidRPr="00FA5CC4" w:rsidRDefault="00BC1170" w:rsidP="00BC1170">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2. Copying </w:t>
      </w:r>
      <w:r w:rsidRPr="00FA5CC4">
        <w:rPr>
          <w:rFonts w:eastAsia="Times New Roman" w:cs="Times New Roman"/>
          <w:b/>
          <w:bCs/>
          <w:color w:val="0000FF"/>
          <w:sz w:val="23"/>
          <w:szCs w:val="23"/>
          <w:lang w:val="en-US" w:eastAsia="de-DE"/>
        </w:rPr>
        <w:t>NUM</w:t>
      </w:r>
      <w:r w:rsidRPr="00FA5CC4">
        <w:rPr>
          <w:rFonts w:eastAsia="Times New Roman" w:cs="Times New Roman"/>
          <w:color w:val="0000FF"/>
          <w:sz w:val="23"/>
          <w:szCs w:val="23"/>
          <w:lang w:val="en-US" w:eastAsia="de-DE"/>
        </w:rPr>
        <w:t> characters of the </w:t>
      </w:r>
      <w:r w:rsidRPr="00FA5CC4">
        <w:rPr>
          <w:rFonts w:eastAsia="Times New Roman" w:cs="Times New Roman"/>
          <w:b/>
          <w:bCs/>
          <w:color w:val="0000FF"/>
          <w:sz w:val="23"/>
          <w:szCs w:val="23"/>
          <w:lang w:val="en-US" w:eastAsia="de-DE"/>
        </w:rPr>
        <w:t>ALPHABET</w:t>
      </w:r>
      <w:r w:rsidRPr="00FA5CC4">
        <w:rPr>
          <w:rFonts w:eastAsia="Times New Roman" w:cs="Times New Roman"/>
          <w:color w:val="0000FF"/>
          <w:sz w:val="23"/>
          <w:szCs w:val="23"/>
          <w:lang w:val="en-US" w:eastAsia="de-DE"/>
        </w:rPr>
        <w:t> string to the </w:t>
      </w:r>
      <w:r w:rsidRPr="00FA5CC4">
        <w:rPr>
          <w:rFonts w:eastAsia="Times New Roman" w:cs="Times New Roman"/>
          <w:b/>
          <w:bCs/>
          <w:color w:val="0000FF"/>
          <w:sz w:val="23"/>
          <w:szCs w:val="23"/>
          <w:lang w:val="en-US" w:eastAsia="de-DE"/>
        </w:rPr>
        <w:t>TOWER</w:t>
      </w:r>
      <w:r w:rsidRPr="00FA5CC4">
        <w:rPr>
          <w:rFonts w:eastAsia="Times New Roman" w:cs="Times New Roman"/>
          <w:color w:val="0000FF"/>
          <w:sz w:val="23"/>
          <w:szCs w:val="23"/>
          <w:lang w:val="en-US" w:eastAsia="de-DE"/>
        </w:rPr>
        <w:t> list</w:t>
      </w:r>
      <w:r w:rsidR="00955919" w:rsidRPr="00FA5CC4">
        <w:rPr>
          <w:rFonts w:eastAsia="Times New Roman" w:cs="Times New Roman"/>
          <w:color w:val="0000FF"/>
          <w:sz w:val="23"/>
          <w:szCs w:val="23"/>
          <w:lang w:val="en-US" w:eastAsia="de-DE"/>
        </w:rPr>
        <w:t>.</w:t>
      </w:r>
    </w:p>
    <w:p w14:paraId="14DA659C" w14:textId="77777777" w:rsidR="00BC1170" w:rsidRPr="00FA5CC4" w:rsidRDefault="00BC1170" w:rsidP="002049A1">
      <w:pPr>
        <w:pStyle w:val="LISPCode"/>
      </w:pPr>
      <w:r w:rsidRPr="00FA5CC4">
        <w:t xml:space="preserve">   (DEFUN MKTOWER (LAMBDA (NUM ALPHABET TOWER)</w:t>
      </w:r>
    </w:p>
    <w:p w14:paraId="1978BBB6" w14:textId="77777777" w:rsidR="00BC1170" w:rsidRPr="00FA5CC4" w:rsidRDefault="00BC1170" w:rsidP="002049A1">
      <w:pPr>
        <w:pStyle w:val="LISPCode"/>
      </w:pPr>
      <w:r w:rsidRPr="00FA5CC4">
        <w:t xml:space="preserve">      (LOOP</w:t>
      </w:r>
    </w:p>
    <w:p w14:paraId="47C5E4C5" w14:textId="77777777" w:rsidR="00BC1170" w:rsidRPr="00FA5CC4" w:rsidRDefault="00BC1170" w:rsidP="002049A1">
      <w:pPr>
        <w:pStyle w:val="LISPCode"/>
      </w:pPr>
      <w:r w:rsidRPr="00FA5CC4">
        <w:t xml:space="preserve">         ( (ZEROP NUM) (REVERSE TOWER) )</w:t>
      </w:r>
    </w:p>
    <w:p w14:paraId="0DE6477D" w14:textId="77777777" w:rsidR="00BC1170" w:rsidRPr="00FA5CC4" w:rsidRDefault="00BC1170" w:rsidP="002049A1">
      <w:pPr>
        <w:pStyle w:val="LISPCode"/>
      </w:pPr>
      <w:r w:rsidRPr="00FA5CC4">
        <w:t xml:space="preserve">         (PUSH (POP ALPHABET) TOWER)</w:t>
      </w:r>
    </w:p>
    <w:p w14:paraId="56514BCB" w14:textId="77777777" w:rsidR="00BC1170" w:rsidRPr="00FA5CC4" w:rsidRDefault="00BC1170" w:rsidP="002049A1">
      <w:pPr>
        <w:pStyle w:val="LISPCode"/>
      </w:pPr>
      <w:r w:rsidRPr="00FA5CC4">
        <w:t xml:space="preserve">         (SETQ NUM (- NUM 1))</w:t>
      </w:r>
    </w:p>
    <w:p w14:paraId="07D58C3B" w14:textId="77777777" w:rsidR="00BC1170" w:rsidRPr="00FA5CC4" w:rsidRDefault="00BC1170" w:rsidP="002049A1">
      <w:pPr>
        <w:pStyle w:val="LISPCode"/>
      </w:pPr>
      <w:r w:rsidRPr="00FA5CC4">
        <w:t xml:space="preserve">      )</w:t>
      </w:r>
    </w:p>
    <w:p w14:paraId="267172FA" w14:textId="77777777" w:rsidR="00BC1170" w:rsidRPr="00FA5CC4" w:rsidRDefault="00BC1170" w:rsidP="002049A1">
      <w:pPr>
        <w:pStyle w:val="LISPCode"/>
      </w:pPr>
      <w:r w:rsidRPr="00FA5CC4">
        <w:t xml:space="preserve">   ))</w:t>
      </w:r>
    </w:p>
    <w:p w14:paraId="6CF7F736" w14:textId="77777777" w:rsidR="00BC1170" w:rsidRPr="00FA5CC4" w:rsidRDefault="00FE372D" w:rsidP="00BC1170">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34DB23B">
          <v:rect id="_x0000_i1239" style="width:261.65pt;height:3.75pt" o:hrpct="500" o:hrstd="t" o:hrnoshade="t" o:hr="t" fillcolor="blue" stroked="f"/>
        </w:pict>
      </w:r>
    </w:p>
    <w:p w14:paraId="7FD3B6CB" w14:textId="77777777" w:rsidR="00BC1170" w:rsidRPr="00FA5CC4" w:rsidRDefault="00BC1170" w:rsidP="00BC1170">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Example 3. Displaying a list on the screen.</w:t>
      </w:r>
    </w:p>
    <w:p w14:paraId="78188467" w14:textId="77777777" w:rsidR="00BC1170" w:rsidRPr="00FA5CC4" w:rsidRDefault="00BC1170" w:rsidP="002049A1">
      <w:pPr>
        <w:pStyle w:val="LISPCode"/>
      </w:pPr>
      <w:r w:rsidRPr="00FA5CC4">
        <w:t xml:space="preserve">   (DEFUN PRNSTR (LAMBDA (LST)</w:t>
      </w:r>
    </w:p>
    <w:p w14:paraId="5F9C4A98" w14:textId="77777777" w:rsidR="00BC1170" w:rsidRPr="00FA5CC4" w:rsidRDefault="00BC1170" w:rsidP="002049A1">
      <w:pPr>
        <w:pStyle w:val="LISPCode"/>
      </w:pPr>
      <w:r w:rsidRPr="00FA5CC4">
        <w:t xml:space="preserve">      (LOOP</w:t>
      </w:r>
    </w:p>
    <w:p w14:paraId="09E687B5" w14:textId="77777777" w:rsidR="00BC1170" w:rsidRPr="00FA5CC4" w:rsidRDefault="00BC1170" w:rsidP="002049A1">
      <w:pPr>
        <w:pStyle w:val="LISPCode"/>
      </w:pPr>
      <w:r w:rsidRPr="00FA5CC4">
        <w:t xml:space="preserve">         ( (NULL LST) )</w:t>
      </w:r>
    </w:p>
    <w:p w14:paraId="6BF0E01A" w14:textId="77777777" w:rsidR="00BC1170" w:rsidRPr="00FA5CC4" w:rsidRDefault="00BC1170" w:rsidP="002049A1">
      <w:pPr>
        <w:pStyle w:val="LISPCode"/>
      </w:pPr>
      <w:r w:rsidRPr="00FA5CC4">
        <w:t xml:space="preserve">         (PRIN1 (POP LST))</w:t>
      </w:r>
    </w:p>
    <w:p w14:paraId="12D22BE0" w14:textId="77777777" w:rsidR="00BC1170" w:rsidRPr="00FA5CC4" w:rsidRDefault="00BC1170" w:rsidP="002049A1">
      <w:pPr>
        <w:pStyle w:val="LISPCode"/>
      </w:pPr>
      <w:r w:rsidRPr="00FA5CC4">
        <w:t xml:space="preserve">      )</w:t>
      </w:r>
    </w:p>
    <w:p w14:paraId="23E9EF8B" w14:textId="77777777" w:rsidR="00BC1170" w:rsidRPr="00FA5CC4" w:rsidRDefault="00BC1170" w:rsidP="002049A1">
      <w:pPr>
        <w:pStyle w:val="LISPCode"/>
      </w:pPr>
      <w:r w:rsidRPr="00FA5CC4">
        <w:t xml:space="preserve">   ))</w:t>
      </w:r>
    </w:p>
    <w:p w14:paraId="2A3EEBFC" w14:textId="77777777" w:rsidR="00BC1170" w:rsidRPr="00FA5CC4" w:rsidRDefault="00FE372D" w:rsidP="00BC1170">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6BB6730">
          <v:rect id="_x0000_i1240" style="width:261.65pt;height:3.75pt" o:hrpct="500" o:hrstd="t" o:hrnoshade="t" o:hr="t" fillcolor="blue" stroked="f"/>
        </w:pict>
      </w:r>
    </w:p>
    <w:p w14:paraId="4AEFDE7D" w14:textId="18339299" w:rsidR="00BC1170" w:rsidRPr="00FA5CC4" w:rsidRDefault="00BC1170" w:rsidP="00BC1170">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4. The </w:t>
      </w:r>
      <w:r w:rsidRPr="00FA5CC4">
        <w:rPr>
          <w:rFonts w:eastAsia="Times New Roman" w:cs="Times New Roman"/>
          <w:b/>
          <w:bCs/>
          <w:color w:val="0000FF"/>
          <w:sz w:val="23"/>
          <w:szCs w:val="23"/>
          <w:lang w:val="en-US" w:eastAsia="de-DE"/>
        </w:rPr>
        <w:t>GENSYM</w:t>
      </w:r>
      <w:r w:rsidRPr="00FA5CC4">
        <w:rPr>
          <w:rFonts w:eastAsia="Times New Roman" w:cs="Times New Roman"/>
          <w:color w:val="0000FF"/>
          <w:sz w:val="23"/>
          <w:szCs w:val="23"/>
          <w:lang w:val="en-US" w:eastAsia="de-DE"/>
        </w:rPr>
        <w:t> function is </w:t>
      </w:r>
      <w:r w:rsidRPr="00FA5CC4">
        <w:rPr>
          <w:rFonts w:eastAsia="Times New Roman" w:cs="Times New Roman"/>
          <w:b/>
          <w:bCs/>
          <w:i/>
          <w:iCs/>
          <w:color w:val="0000FF"/>
          <w:sz w:val="23"/>
          <w:szCs w:val="23"/>
          <w:lang w:val="en-US" w:eastAsia="de-DE"/>
        </w:rPr>
        <w:t>an atom constructor</w:t>
      </w:r>
      <w:r w:rsidRPr="00FA5CC4">
        <w:rPr>
          <w:rFonts w:eastAsia="Times New Roman" w:cs="Times New Roman"/>
          <w:color w:val="0000FF"/>
          <w:sz w:val="23"/>
          <w:szCs w:val="23"/>
          <w:lang w:val="en-US" w:eastAsia="de-DE"/>
        </w:rPr>
        <w:t> that returns a new name for an atom of the form </w:t>
      </w:r>
      <w:r w:rsidRPr="00FA5CC4">
        <w:rPr>
          <w:rFonts w:eastAsia="Times New Roman" w:cs="Times New Roman"/>
          <w:b/>
          <w:bCs/>
          <w:color w:val="0000FF"/>
          <w:sz w:val="23"/>
          <w:szCs w:val="23"/>
          <w:lang w:val="en-US" w:eastAsia="de-DE"/>
        </w:rPr>
        <w:t>G****</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where </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is a number that increases by one with each new call to the </w:t>
      </w:r>
      <w:r w:rsidRPr="00FA5CC4">
        <w:rPr>
          <w:rFonts w:eastAsia="Times New Roman" w:cs="Times New Roman"/>
          <w:b/>
          <w:bCs/>
          <w:color w:val="0000FF"/>
          <w:sz w:val="23"/>
          <w:szCs w:val="23"/>
          <w:lang w:val="en-US" w:eastAsia="de-DE"/>
        </w:rPr>
        <w:t>GENSYM</w:t>
      </w:r>
      <w:r w:rsidRPr="00FA5CC4">
        <w:rPr>
          <w:rFonts w:eastAsia="Times New Roman" w:cs="Times New Roman"/>
          <w:color w:val="0000FF"/>
          <w:sz w:val="23"/>
          <w:szCs w:val="23"/>
          <w:lang w:val="en-US" w:eastAsia="de-DE"/>
        </w:rPr>
        <w:t> function</w:t>
      </w:r>
      <w:r w:rsidR="00955919" w:rsidRPr="00FA5CC4">
        <w:rPr>
          <w:rFonts w:eastAsia="Times New Roman" w:cs="Times New Roman"/>
          <w:color w:val="0000FF"/>
          <w:sz w:val="23"/>
          <w:szCs w:val="23"/>
          <w:lang w:val="en-US" w:eastAsia="de-DE"/>
        </w:rPr>
        <w:t>.</w:t>
      </w:r>
    </w:p>
    <w:p w14:paraId="6F37473C" w14:textId="77777777" w:rsidR="00BC1170" w:rsidRPr="00FA5CC4" w:rsidRDefault="00BC1170" w:rsidP="002049A1">
      <w:pPr>
        <w:pStyle w:val="LISPCode"/>
      </w:pPr>
      <w:r w:rsidRPr="00FA5CC4">
        <w:t xml:space="preserve">   (SETQ GENSYM 0)</w:t>
      </w:r>
    </w:p>
    <w:p w14:paraId="36B4C33B" w14:textId="77777777" w:rsidR="00BC1170" w:rsidRPr="00FA5CC4" w:rsidRDefault="00BC1170" w:rsidP="002049A1">
      <w:pPr>
        <w:pStyle w:val="LISPCode"/>
      </w:pPr>
      <w:r w:rsidRPr="00FA5CC4">
        <w:t xml:space="preserve">   (DEFUN GENSYM (LAMBDA (NUM LST)</w:t>
      </w:r>
    </w:p>
    <w:p w14:paraId="4FB280C7" w14:textId="77777777" w:rsidR="00BC1170" w:rsidRPr="00FA5CC4" w:rsidRDefault="00BC1170" w:rsidP="002049A1">
      <w:pPr>
        <w:pStyle w:val="LISPCode"/>
      </w:pPr>
      <w:r w:rsidRPr="00FA5CC4">
        <w:t xml:space="preserve">      (SETQ NUM (- 4 (LENGTH GENSYM)))</w:t>
      </w:r>
    </w:p>
    <w:p w14:paraId="0E03440A" w14:textId="77777777" w:rsidR="00BC1170" w:rsidRPr="00FA5CC4" w:rsidRDefault="00BC1170" w:rsidP="002049A1">
      <w:pPr>
        <w:pStyle w:val="LISPCode"/>
      </w:pPr>
      <w:r w:rsidRPr="00FA5CC4">
        <w:t xml:space="preserve">      (LOOP</w:t>
      </w:r>
    </w:p>
    <w:p w14:paraId="2E55DCC5" w14:textId="77777777" w:rsidR="00BC1170" w:rsidRPr="00FA5CC4" w:rsidRDefault="00BC1170" w:rsidP="002049A1">
      <w:pPr>
        <w:pStyle w:val="LISPCode"/>
      </w:pPr>
      <w:r w:rsidRPr="00FA5CC4">
        <w:t xml:space="preserve">         ( (ZERO NUMBER) )</w:t>
      </w:r>
    </w:p>
    <w:p w14:paraId="2F0340B1" w14:textId="77777777" w:rsidR="00BC1170" w:rsidRPr="00FA5CC4" w:rsidRDefault="00BC1170" w:rsidP="002049A1">
      <w:pPr>
        <w:pStyle w:val="LISPCode"/>
      </w:pPr>
      <w:r w:rsidRPr="00FA5CC4">
        <w:t xml:space="preserve">         ( PUSH 0 LST )</w:t>
      </w:r>
    </w:p>
    <w:p w14:paraId="2AD598F3" w14:textId="77777777" w:rsidR="00BC1170" w:rsidRPr="00FA5CC4" w:rsidRDefault="00BC1170" w:rsidP="002049A1">
      <w:pPr>
        <w:pStyle w:val="LISPCode"/>
      </w:pPr>
      <w:r w:rsidRPr="00FA5CC4">
        <w:t xml:space="preserve">         ( SETQ NUM (- NUM 1)) )</w:t>
      </w:r>
    </w:p>
    <w:p w14:paraId="5F59632A" w14:textId="77777777" w:rsidR="00BC1170" w:rsidRPr="00FA5CC4" w:rsidRDefault="00BC1170" w:rsidP="002049A1">
      <w:pPr>
        <w:pStyle w:val="LISPCode"/>
      </w:pPr>
      <w:r w:rsidRPr="00FA5CC4">
        <w:t xml:space="preserve">      (PROG1</w:t>
      </w:r>
    </w:p>
    <w:p w14:paraId="033E27A4" w14:textId="77777777" w:rsidR="00BC1170" w:rsidRPr="00FA5CC4" w:rsidRDefault="00BC1170" w:rsidP="002049A1">
      <w:pPr>
        <w:pStyle w:val="LISPCode"/>
      </w:pPr>
      <w:r w:rsidRPr="00FA5CC4">
        <w:t xml:space="preserve">         (PACK (NCONC (CONS (QUOTE G) LST) (LIST GENSYM)))</w:t>
      </w:r>
    </w:p>
    <w:p w14:paraId="028368D7" w14:textId="77777777" w:rsidR="00BC1170" w:rsidRPr="00FA5CC4" w:rsidRDefault="00BC1170" w:rsidP="002049A1">
      <w:pPr>
        <w:pStyle w:val="LISPCode"/>
      </w:pPr>
      <w:r w:rsidRPr="00FA5CC4">
        <w:t xml:space="preserve">         (SETQ GENSYM (+ GENSYM 1)) )</w:t>
      </w:r>
    </w:p>
    <w:p w14:paraId="0659C4AC" w14:textId="77777777" w:rsidR="00BC1170" w:rsidRPr="00FA5CC4" w:rsidRDefault="00BC1170" w:rsidP="002049A1">
      <w:pPr>
        <w:pStyle w:val="LISPCode"/>
      </w:pPr>
      <w:r w:rsidRPr="00FA5CC4">
        <w:t xml:space="preserve">   ))</w:t>
      </w:r>
    </w:p>
    <w:p w14:paraId="2B2B273D" w14:textId="77777777" w:rsidR="00BC1170" w:rsidRPr="00FA5CC4" w:rsidRDefault="00FE372D" w:rsidP="00BC1170">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E72698A">
          <v:rect id="_x0000_i1241" style="width:261.65pt;height:3.75pt" o:hrpct="500" o:hrstd="t" o:hrnoshade="t" o:hr="t" fillcolor="blue" stroked="f"/>
        </w:pict>
      </w:r>
    </w:p>
    <w:p w14:paraId="318D2986" w14:textId="0894F48E" w:rsidR="00BC1170" w:rsidRPr="00FA5CC4" w:rsidRDefault="00BC1170" w:rsidP="00BC1170">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5. A function that replaces an atom </w:t>
      </w:r>
      <w:r w:rsidRPr="00FA5CC4">
        <w:rPr>
          <w:rFonts w:eastAsia="Times New Roman" w:cs="Times New Roman"/>
          <w:b/>
          <w:bCs/>
          <w:color w:val="0000FF"/>
          <w:sz w:val="23"/>
          <w:szCs w:val="23"/>
          <w:lang w:val="en-US" w:eastAsia="de-DE"/>
        </w:rPr>
        <w:t>Y</w:t>
      </w:r>
      <w:r w:rsidRPr="00FA5CC4">
        <w:rPr>
          <w:rFonts w:eastAsia="Times New Roman" w:cs="Times New Roman"/>
          <w:color w:val="0000FF"/>
          <w:sz w:val="23"/>
          <w:szCs w:val="23"/>
          <w:lang w:val="en-US" w:eastAsia="de-DE"/>
        </w:rPr>
        <w:t> with a number equal to the depth of occurrence of the atom </w:t>
      </w:r>
      <w:r w:rsidRPr="00FA5CC4">
        <w:rPr>
          <w:rFonts w:eastAsia="Times New Roman" w:cs="Times New Roman"/>
          <w:b/>
          <w:bCs/>
          <w:color w:val="0000FF"/>
          <w:sz w:val="23"/>
          <w:szCs w:val="23"/>
          <w:lang w:val="en-US" w:eastAsia="de-DE"/>
        </w:rPr>
        <w:t>Y</w:t>
      </w:r>
      <w:r w:rsidRPr="00FA5CC4">
        <w:rPr>
          <w:rFonts w:eastAsia="Times New Roman" w:cs="Times New Roman"/>
          <w:color w:val="0000FF"/>
          <w:sz w:val="23"/>
          <w:szCs w:val="23"/>
          <w:lang w:val="en-US" w:eastAsia="de-DE"/>
        </w:rPr>
        <w:t> in the </w:t>
      </w:r>
      <w:r w:rsidR="00754D58">
        <w:rPr>
          <w:rFonts w:eastAsia="Times New Roman" w:cs="Times New Roman"/>
          <w:color w:val="0000FF"/>
          <w:sz w:val="23"/>
          <w:szCs w:val="23"/>
          <w:lang w:val="en-US" w:eastAsia="de-DE"/>
        </w:rPr>
        <w:t xml:space="preserve">list </w:t>
      </w:r>
      <w:r w:rsidRPr="00FA5CC4">
        <w:rPr>
          <w:rFonts w:eastAsia="Times New Roman" w:cs="Times New Roman"/>
          <w:b/>
          <w:bCs/>
          <w:color w:val="0000FF"/>
          <w:sz w:val="23"/>
          <w:szCs w:val="23"/>
          <w:lang w:val="en-US" w:eastAsia="de-DE"/>
        </w:rPr>
        <w:t>LST</w:t>
      </w:r>
      <w:r w:rsidRPr="00FA5CC4">
        <w:rPr>
          <w:rFonts w:eastAsia="Times New Roman" w:cs="Times New Roman"/>
          <w:color w:val="0000FF"/>
          <w:sz w:val="23"/>
          <w:szCs w:val="23"/>
          <w:lang w:val="en-US" w:eastAsia="de-DE"/>
        </w:rPr>
        <w:t> at a given position in the list, for example, if</w:t>
      </w:r>
    </w:p>
    <w:p w14:paraId="0F7ED5C5" w14:textId="77777777" w:rsidR="00BC1170" w:rsidRPr="00FA5CC4" w:rsidRDefault="00BC1170" w:rsidP="002049A1">
      <w:pPr>
        <w:pStyle w:val="LISPCode"/>
      </w:pPr>
      <w:r w:rsidRPr="00FA5CC4">
        <w:t xml:space="preserve">   Y = A</w:t>
      </w:r>
    </w:p>
    <w:p w14:paraId="0FDBA31D" w14:textId="77777777" w:rsidR="00BC1170" w:rsidRPr="00FA5CC4" w:rsidRDefault="00BC1170" w:rsidP="002049A1">
      <w:pPr>
        <w:pStyle w:val="LISPCode"/>
      </w:pPr>
      <w:r w:rsidRPr="00FA5CC4">
        <w:t xml:space="preserve">   LST = ((A B) A (C (A (A D)))),</w:t>
      </w:r>
    </w:p>
    <w:p w14:paraId="780D3A04" w14:textId="77777777" w:rsidR="00BC1170" w:rsidRPr="00FA5CC4" w:rsidRDefault="00BC1170" w:rsidP="00BC1170">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then as a result we get: </w:t>
      </w:r>
      <w:r w:rsidRPr="00FA5CC4">
        <w:rPr>
          <w:rFonts w:eastAsia="Times New Roman" w:cs="Times New Roman"/>
          <w:b/>
          <w:bCs/>
          <w:color w:val="0000FF"/>
          <w:sz w:val="23"/>
          <w:szCs w:val="23"/>
          <w:lang w:val="en-US" w:eastAsia="de-DE"/>
        </w:rPr>
        <w:t>((2 B) 1 (C (3 (4 D))))</w:t>
      </w:r>
    </w:p>
    <w:p w14:paraId="2E77AB48" w14:textId="77777777" w:rsidR="00BC1170" w:rsidRPr="00FA5CC4" w:rsidRDefault="00BC1170" w:rsidP="002049A1">
      <w:pPr>
        <w:pStyle w:val="LISPCode"/>
      </w:pPr>
      <w:r w:rsidRPr="00FA5CC4">
        <w:t xml:space="preserve">   (DEFUN MAIN (LAMBDA (Y LST)</w:t>
      </w:r>
    </w:p>
    <w:p w14:paraId="3FF2BE80" w14:textId="77777777" w:rsidR="00BC1170" w:rsidRPr="00FA5CC4" w:rsidRDefault="00BC1170" w:rsidP="002049A1">
      <w:pPr>
        <w:pStyle w:val="LISPCode"/>
      </w:pPr>
      <w:r w:rsidRPr="00FA5CC4">
        <w:t xml:space="preserve">      (SETQ W (COPY LST LST Y))</w:t>
      </w:r>
    </w:p>
    <w:p w14:paraId="5E830A11" w14:textId="77777777" w:rsidR="00BC1170" w:rsidRPr="00FA5CC4" w:rsidRDefault="00BC1170" w:rsidP="002049A1">
      <w:pPr>
        <w:pStyle w:val="LISPCode"/>
      </w:pPr>
      <w:r w:rsidRPr="00FA5CC4">
        <w:t xml:space="preserve">      (COPY1 WW)</w:t>
      </w:r>
    </w:p>
    <w:p w14:paraId="642618A6" w14:textId="77777777" w:rsidR="00BC1170" w:rsidRPr="00FA5CC4" w:rsidRDefault="00BC1170" w:rsidP="002049A1">
      <w:pPr>
        <w:pStyle w:val="LISPCode"/>
      </w:pPr>
      <w:r w:rsidRPr="00FA5CC4">
        <w:t xml:space="preserve">   ))</w:t>
      </w:r>
    </w:p>
    <w:p w14:paraId="248C766B" w14:textId="77777777" w:rsidR="00BC1170" w:rsidRPr="00FA5CC4" w:rsidRDefault="00BC1170" w:rsidP="002049A1">
      <w:pPr>
        <w:pStyle w:val="LISPCode"/>
      </w:pPr>
      <w:r w:rsidRPr="00FA5CC4">
        <w:t xml:space="preserve">   </w:t>
      </w:r>
      <w:r w:rsidRPr="00FA5CC4">
        <w:rPr>
          <w:i/>
          <w:iCs/>
          <w:color w:val="008000"/>
        </w:rPr>
        <w:t>; ---------------------------- ;</w:t>
      </w:r>
    </w:p>
    <w:p w14:paraId="3BA79FBE" w14:textId="77777777" w:rsidR="00BC1170" w:rsidRPr="00FA5CC4" w:rsidRDefault="00BC1170" w:rsidP="002049A1">
      <w:pPr>
        <w:pStyle w:val="LISPCode"/>
      </w:pPr>
      <w:r w:rsidRPr="00FA5CC4">
        <w:t xml:space="preserve">   (DEFUN COPY (LAMBDA (LST LST1 Y)</w:t>
      </w:r>
    </w:p>
    <w:p w14:paraId="28A810B2" w14:textId="6A0AE303" w:rsidR="00BC1170" w:rsidRPr="00FA5CC4" w:rsidRDefault="00BC1170" w:rsidP="002049A1">
      <w:pPr>
        <w:pStyle w:val="LISPCode"/>
      </w:pPr>
      <w:r w:rsidRPr="00FA5CC4">
        <w:t xml:space="preserve">   </w:t>
      </w:r>
      <w:r w:rsidRPr="00FA5CC4">
        <w:rPr>
          <w:i/>
          <w:iCs/>
          <w:color w:val="008000"/>
        </w:rPr>
        <w:t xml:space="preserve">; Construction of a list congruent to the </w:t>
      </w:r>
      <w:r w:rsidR="00754D58">
        <w:rPr>
          <w:i/>
          <w:iCs/>
          <w:color w:val="008000"/>
        </w:rPr>
        <w:t xml:space="preserve">list </w:t>
      </w:r>
      <w:r w:rsidRPr="00FA5CC4">
        <w:rPr>
          <w:i/>
          <w:iCs/>
          <w:color w:val="008000"/>
        </w:rPr>
        <w:t xml:space="preserve">LST and ; </w:t>
      </w:r>
    </w:p>
    <w:p w14:paraId="529539E1" w14:textId="77777777" w:rsidR="00BC1170" w:rsidRPr="00FA5CC4" w:rsidRDefault="00BC1170" w:rsidP="002049A1">
      <w:pPr>
        <w:pStyle w:val="LISPCode"/>
      </w:pPr>
      <w:r w:rsidRPr="00FA5CC4">
        <w:t xml:space="preserve">   </w:t>
      </w:r>
      <w:r w:rsidRPr="00FA5CC4">
        <w:rPr>
          <w:i/>
          <w:iCs/>
          <w:color w:val="008000"/>
        </w:rPr>
        <w:t xml:space="preserve">; containing different (!) atoms of the form G*** instead of ; </w:t>
      </w:r>
    </w:p>
    <w:p w14:paraId="41DA55F0" w14:textId="77777777" w:rsidR="00BC1170" w:rsidRPr="00FA5CC4" w:rsidRDefault="00BC1170" w:rsidP="002049A1">
      <w:pPr>
        <w:pStyle w:val="LISPCode"/>
      </w:pPr>
      <w:r w:rsidRPr="00FA5CC4">
        <w:t xml:space="preserve">   </w:t>
      </w:r>
      <w:r w:rsidRPr="00FA5CC4">
        <w:rPr>
          <w:i/>
          <w:iCs/>
          <w:color w:val="008000"/>
        </w:rPr>
        <w:t>; occurrences of the atom Y ;</w:t>
      </w:r>
    </w:p>
    <w:p w14:paraId="701FB2EC" w14:textId="77777777" w:rsidR="00BC1170" w:rsidRPr="00FA5CC4" w:rsidRDefault="00BC1170" w:rsidP="002049A1">
      <w:pPr>
        <w:pStyle w:val="LISPCode"/>
      </w:pPr>
      <w:r w:rsidRPr="00FA5CC4">
        <w:t xml:space="preserve">      (COND ( (NULL LST) NIL )</w:t>
      </w:r>
    </w:p>
    <w:p w14:paraId="0B2006AB" w14:textId="77777777" w:rsidR="00BC1170" w:rsidRPr="00FA5CC4" w:rsidRDefault="00BC1170" w:rsidP="002049A1">
      <w:pPr>
        <w:pStyle w:val="LISPCode"/>
      </w:pPr>
      <w:r w:rsidRPr="00FA5CC4">
        <w:t xml:space="preserve">            ( (AND (ATOM LST) (EQ LST Y))  (GENSYM) )</w:t>
      </w:r>
    </w:p>
    <w:p w14:paraId="66AC7635" w14:textId="77777777" w:rsidR="00BC1170" w:rsidRPr="00FA5CC4" w:rsidRDefault="00BC1170" w:rsidP="002049A1">
      <w:pPr>
        <w:pStyle w:val="LISPCode"/>
      </w:pPr>
      <w:r w:rsidRPr="00FA5CC4">
        <w:t xml:space="preserve">            ( (AND (ATOM LST) (NOT (EQ LST Y))) LST )</w:t>
      </w:r>
    </w:p>
    <w:p w14:paraId="013FAFEA" w14:textId="77777777" w:rsidR="00BC1170" w:rsidRPr="00FA5CC4" w:rsidRDefault="00BC1170" w:rsidP="002049A1">
      <w:pPr>
        <w:pStyle w:val="LISPCode"/>
      </w:pPr>
      <w:r w:rsidRPr="00FA5CC4">
        <w:t xml:space="preserve">            (  T  (CONS (COPY (CAR LST) LST1 Y)</w:t>
      </w:r>
    </w:p>
    <w:p w14:paraId="034C63A0" w14:textId="77777777" w:rsidR="00BC1170" w:rsidRPr="00FA5CC4" w:rsidRDefault="00BC1170" w:rsidP="002049A1">
      <w:pPr>
        <w:pStyle w:val="LISPCode"/>
      </w:pPr>
      <w:r w:rsidRPr="00FA5CC4">
        <w:t xml:space="preserve">                        (COPY (CDR LST) LST1 Y)</w:t>
      </w:r>
    </w:p>
    <w:p w14:paraId="2496ACC5" w14:textId="77777777" w:rsidR="00BC1170" w:rsidRPr="00FA5CC4" w:rsidRDefault="00BC1170" w:rsidP="002049A1">
      <w:pPr>
        <w:pStyle w:val="LISPCode"/>
      </w:pPr>
      <w:r w:rsidRPr="00FA5CC4">
        <w:t xml:space="preserve">                  )</w:t>
      </w:r>
    </w:p>
    <w:p w14:paraId="436ED705" w14:textId="77777777" w:rsidR="00BC1170" w:rsidRPr="00FA5CC4" w:rsidRDefault="00BC1170" w:rsidP="002049A1">
      <w:pPr>
        <w:pStyle w:val="LISPCode"/>
      </w:pPr>
      <w:r w:rsidRPr="00FA5CC4">
        <w:t xml:space="preserve">            )</w:t>
      </w:r>
    </w:p>
    <w:p w14:paraId="0E3BB705" w14:textId="77777777" w:rsidR="00BC1170" w:rsidRPr="00FA5CC4" w:rsidRDefault="00BC1170" w:rsidP="002049A1">
      <w:pPr>
        <w:pStyle w:val="LISPCode"/>
      </w:pPr>
      <w:r w:rsidRPr="00FA5CC4">
        <w:t xml:space="preserve">      )</w:t>
      </w:r>
    </w:p>
    <w:p w14:paraId="23E8EEAB" w14:textId="77777777" w:rsidR="00BC1170" w:rsidRPr="00FA5CC4" w:rsidRDefault="00BC1170" w:rsidP="002049A1">
      <w:pPr>
        <w:pStyle w:val="LISPCode"/>
      </w:pPr>
      <w:r w:rsidRPr="00FA5CC4">
        <w:t xml:space="preserve">   ))</w:t>
      </w:r>
    </w:p>
    <w:p w14:paraId="3A18E446" w14:textId="77777777" w:rsidR="00BC1170" w:rsidRPr="00FA5CC4" w:rsidRDefault="00BC1170" w:rsidP="002049A1">
      <w:pPr>
        <w:pStyle w:val="LISPCode"/>
      </w:pPr>
      <w:r w:rsidRPr="00FA5CC4">
        <w:t xml:space="preserve">   </w:t>
      </w:r>
      <w:r w:rsidRPr="00FA5CC4">
        <w:rPr>
          <w:i/>
          <w:iCs/>
          <w:color w:val="008000"/>
        </w:rPr>
        <w:t>; --------------------------- ;</w:t>
      </w:r>
    </w:p>
    <w:p w14:paraId="67FA1636" w14:textId="77777777" w:rsidR="00BC1170" w:rsidRPr="00FA5CC4" w:rsidRDefault="00BC1170" w:rsidP="002049A1">
      <w:pPr>
        <w:pStyle w:val="LISPCode"/>
      </w:pPr>
      <w:r w:rsidRPr="00FA5CC4">
        <w:t xml:space="preserve">   (DEFUN COPY1 (LAMBDA (LST LST1)</w:t>
      </w:r>
    </w:p>
    <w:p w14:paraId="00330C15" w14:textId="31CC603E" w:rsidR="00BC1170" w:rsidRPr="00FA5CC4" w:rsidRDefault="00BC1170" w:rsidP="002049A1">
      <w:pPr>
        <w:pStyle w:val="LISPCode"/>
      </w:pPr>
      <w:r w:rsidRPr="00FA5CC4">
        <w:t xml:space="preserve">   </w:t>
      </w:r>
      <w:r w:rsidRPr="00FA5CC4">
        <w:rPr>
          <w:i/>
          <w:iCs/>
          <w:color w:val="008000"/>
        </w:rPr>
        <w:t xml:space="preserve">; Construction of a list congruent to the </w:t>
      </w:r>
      <w:r w:rsidR="00754D58">
        <w:rPr>
          <w:i/>
          <w:iCs/>
          <w:color w:val="008000"/>
        </w:rPr>
        <w:t xml:space="preserve">list </w:t>
      </w:r>
      <w:r w:rsidRPr="00FA5CC4">
        <w:rPr>
          <w:i/>
          <w:iCs/>
          <w:color w:val="008000"/>
        </w:rPr>
        <w:t xml:space="preserve">LST and </w:t>
      </w:r>
    </w:p>
    <w:p w14:paraId="41633BC6" w14:textId="7A98C3FE" w:rsidR="00BC1170" w:rsidRPr="00FA5CC4" w:rsidRDefault="00BC1170" w:rsidP="002049A1">
      <w:pPr>
        <w:pStyle w:val="LISPCode"/>
      </w:pPr>
      <w:r w:rsidRPr="00FA5CC4">
        <w:t xml:space="preserve">   </w:t>
      </w:r>
      <w:r w:rsidR="00754D58">
        <w:rPr>
          <w:i/>
          <w:iCs/>
          <w:color w:val="008000"/>
        </w:rPr>
        <w:t>; c</w:t>
      </w:r>
      <w:r w:rsidRPr="00FA5CC4">
        <w:rPr>
          <w:i/>
          <w:iCs/>
          <w:color w:val="008000"/>
        </w:rPr>
        <w:t xml:space="preserve">ontaining the "depths of immersion" of G*** atoms in the </w:t>
      </w:r>
    </w:p>
    <w:p w14:paraId="16F8F2FA" w14:textId="029340D2" w:rsidR="00BC1170" w:rsidRPr="00FA5CC4" w:rsidRDefault="00BC1170" w:rsidP="002049A1">
      <w:pPr>
        <w:pStyle w:val="LISPCode"/>
      </w:pPr>
      <w:r w:rsidRPr="00FA5CC4">
        <w:t xml:space="preserve">   </w:t>
      </w:r>
      <w:r w:rsidR="00754D58">
        <w:rPr>
          <w:i/>
          <w:iCs/>
          <w:color w:val="008000"/>
        </w:rPr>
        <w:t>; l</w:t>
      </w:r>
      <w:r w:rsidRPr="00FA5CC4">
        <w:rPr>
          <w:i/>
          <w:iCs/>
          <w:color w:val="008000"/>
        </w:rPr>
        <w:t xml:space="preserve">ist </w:t>
      </w:r>
      <w:r w:rsidR="00754D58">
        <w:rPr>
          <w:i/>
          <w:iCs/>
          <w:color w:val="008000"/>
        </w:rPr>
        <w:t xml:space="preserve">LST </w:t>
      </w:r>
      <w:r w:rsidRPr="00FA5CC4">
        <w:rPr>
          <w:i/>
          <w:iCs/>
          <w:color w:val="008000"/>
        </w:rPr>
        <w:t>instead of themselves</w:t>
      </w:r>
    </w:p>
    <w:p w14:paraId="678E0CBA" w14:textId="77777777" w:rsidR="00BC1170" w:rsidRPr="00FA5CC4" w:rsidRDefault="00BC1170" w:rsidP="002049A1">
      <w:pPr>
        <w:pStyle w:val="LISPCode"/>
      </w:pPr>
      <w:r w:rsidRPr="00FA5CC4">
        <w:t xml:space="preserve">       (COND ( (NULL LST) NIL )</w:t>
      </w:r>
    </w:p>
    <w:p w14:paraId="4F8B2658" w14:textId="77777777" w:rsidR="00BC1170" w:rsidRPr="00FA5CC4" w:rsidRDefault="00BC1170" w:rsidP="002049A1">
      <w:pPr>
        <w:pStyle w:val="LISPCode"/>
      </w:pPr>
      <w:r w:rsidRPr="00FA5CC4">
        <w:t xml:space="preserve">             ( (AND (ATOM LST)</w:t>
      </w:r>
    </w:p>
    <w:p w14:paraId="284AD197" w14:textId="77777777" w:rsidR="00BC1170" w:rsidRPr="00FA5CC4" w:rsidRDefault="00BC1170" w:rsidP="002049A1">
      <w:pPr>
        <w:pStyle w:val="LISPCode"/>
      </w:pPr>
      <w:r w:rsidRPr="00FA5CC4">
        <w:t xml:space="preserve">                    (EQ (CAR (UNPACK LST)) G))</w:t>
      </w:r>
    </w:p>
    <w:p w14:paraId="59575C9B" w14:textId="77777777" w:rsidR="00BC1170" w:rsidRPr="00FA5CC4" w:rsidRDefault="00BC1170" w:rsidP="002049A1">
      <w:pPr>
        <w:pStyle w:val="LISPCode"/>
      </w:pPr>
      <w:r w:rsidRPr="00FA5CC4">
        <w:t xml:space="preserve">                  (POISON LST LST1) )</w:t>
      </w:r>
    </w:p>
    <w:p w14:paraId="07887C7B" w14:textId="77777777" w:rsidR="00BC1170" w:rsidRPr="00FA5CC4" w:rsidRDefault="00BC1170" w:rsidP="002049A1">
      <w:pPr>
        <w:pStyle w:val="LISPCode"/>
      </w:pPr>
      <w:r w:rsidRPr="00FA5CC4">
        <w:t xml:space="preserve">             ( (AND (ATOM LST)</w:t>
      </w:r>
    </w:p>
    <w:p w14:paraId="1A1C29D1" w14:textId="77777777" w:rsidR="00BC1170" w:rsidRPr="00FA5CC4" w:rsidRDefault="00BC1170" w:rsidP="002049A1">
      <w:pPr>
        <w:pStyle w:val="LISPCode"/>
      </w:pPr>
      <w:r w:rsidRPr="00FA5CC4">
        <w:t xml:space="preserve">                    (NOT (EQ (CAR (UNPACK LST)) G)))</w:t>
      </w:r>
    </w:p>
    <w:p w14:paraId="457CF411" w14:textId="77777777" w:rsidR="00BC1170" w:rsidRPr="00FA5CC4" w:rsidRDefault="00BC1170" w:rsidP="002049A1">
      <w:pPr>
        <w:pStyle w:val="LISPCode"/>
      </w:pPr>
      <w:r w:rsidRPr="00FA5CC4">
        <w:t xml:space="preserve">                  LST )</w:t>
      </w:r>
    </w:p>
    <w:p w14:paraId="65AC1268" w14:textId="77777777" w:rsidR="00BC1170" w:rsidRPr="00FA5CC4" w:rsidRDefault="00BC1170" w:rsidP="002049A1">
      <w:pPr>
        <w:pStyle w:val="LISPCode"/>
      </w:pPr>
      <w:r w:rsidRPr="00FA5CC4">
        <w:t xml:space="preserve">             (  T  (CONS (COPY1 (CAR LST) LST1)</w:t>
      </w:r>
    </w:p>
    <w:p w14:paraId="154AFEA5" w14:textId="77777777" w:rsidR="00BC1170" w:rsidRPr="00FA5CC4" w:rsidRDefault="00BC1170" w:rsidP="002049A1">
      <w:pPr>
        <w:pStyle w:val="LISPCode"/>
      </w:pPr>
      <w:r w:rsidRPr="00FA5CC4">
        <w:t xml:space="preserve">                         (COPY1 (CDR LST) LST1)) )</w:t>
      </w:r>
    </w:p>
    <w:p w14:paraId="7917B1C4" w14:textId="77777777" w:rsidR="00BC1170" w:rsidRPr="00FA5CC4" w:rsidRDefault="00BC1170" w:rsidP="002049A1">
      <w:pPr>
        <w:pStyle w:val="LISPCode"/>
      </w:pPr>
      <w:r w:rsidRPr="00FA5CC4">
        <w:t xml:space="preserve">       )</w:t>
      </w:r>
    </w:p>
    <w:p w14:paraId="1D0BA464" w14:textId="77777777" w:rsidR="00BC1170" w:rsidRPr="00FA5CC4" w:rsidRDefault="00BC1170" w:rsidP="002049A1">
      <w:pPr>
        <w:pStyle w:val="LISPCode"/>
      </w:pPr>
      <w:r w:rsidRPr="00FA5CC4">
        <w:t xml:space="preserve">   ))</w:t>
      </w:r>
    </w:p>
    <w:p w14:paraId="62AE514A" w14:textId="77777777" w:rsidR="00BC1170" w:rsidRPr="00FA5CC4" w:rsidRDefault="00BC1170" w:rsidP="002049A1">
      <w:pPr>
        <w:pStyle w:val="LISPCode"/>
      </w:pPr>
      <w:r w:rsidRPr="00FA5CC4">
        <w:lastRenderedPageBreak/>
        <w:t xml:space="preserve">   </w:t>
      </w:r>
      <w:r w:rsidRPr="00FA5CC4">
        <w:rPr>
          <w:i/>
          <w:iCs/>
          <w:color w:val="008000"/>
        </w:rPr>
        <w:t>; ----------- ;</w:t>
      </w:r>
    </w:p>
    <w:p w14:paraId="5471703A" w14:textId="77777777" w:rsidR="00BC1170" w:rsidRPr="00FA5CC4" w:rsidRDefault="00BC1170" w:rsidP="002049A1">
      <w:pPr>
        <w:pStyle w:val="LISPCode"/>
      </w:pPr>
      <w:r w:rsidRPr="00FA5CC4">
        <w:t xml:space="preserve">   (SETQ GENSYM 0)</w:t>
      </w:r>
    </w:p>
    <w:p w14:paraId="1EEB53F0" w14:textId="77777777" w:rsidR="00BC1170" w:rsidRPr="00FA5CC4" w:rsidRDefault="00BC1170" w:rsidP="002049A1">
      <w:pPr>
        <w:pStyle w:val="LISPCode"/>
      </w:pPr>
      <w:r w:rsidRPr="00FA5CC4">
        <w:t xml:space="preserve">   (DEFUN GENSYM (LAMBDA (NUM LST)</w:t>
      </w:r>
    </w:p>
    <w:p w14:paraId="44FFE31F" w14:textId="77777777" w:rsidR="00BC1170" w:rsidRPr="00FA5CC4" w:rsidRDefault="00BC1170" w:rsidP="002049A1">
      <w:pPr>
        <w:pStyle w:val="LISPCode"/>
      </w:pPr>
      <w:r w:rsidRPr="00FA5CC4">
        <w:t xml:space="preserve">   </w:t>
      </w:r>
      <w:r w:rsidRPr="00FA5CC4">
        <w:rPr>
          <w:i/>
          <w:iCs/>
          <w:color w:val="008000"/>
        </w:rPr>
        <w:t>; Formation of new atoms ;</w:t>
      </w:r>
    </w:p>
    <w:p w14:paraId="27B8FA4C" w14:textId="77777777" w:rsidR="00BC1170" w:rsidRPr="00FA5CC4" w:rsidRDefault="00BC1170" w:rsidP="002049A1">
      <w:pPr>
        <w:pStyle w:val="LISPCode"/>
      </w:pPr>
      <w:r w:rsidRPr="00FA5CC4">
        <w:t xml:space="preserve">      (SETQ NUM (- 4 (LENGTH GENSYM)))</w:t>
      </w:r>
    </w:p>
    <w:p w14:paraId="7E670DDF" w14:textId="77777777" w:rsidR="00BC1170" w:rsidRPr="00FA5CC4" w:rsidRDefault="00BC1170" w:rsidP="002049A1">
      <w:pPr>
        <w:pStyle w:val="LISPCode"/>
      </w:pPr>
      <w:r w:rsidRPr="00FA5CC4">
        <w:t xml:space="preserve">      (LOOP</w:t>
      </w:r>
    </w:p>
    <w:p w14:paraId="528C232A" w14:textId="77777777" w:rsidR="00BC1170" w:rsidRPr="00FA5CC4" w:rsidRDefault="00BC1170" w:rsidP="002049A1">
      <w:pPr>
        <w:pStyle w:val="LISPCode"/>
      </w:pPr>
      <w:r w:rsidRPr="00FA5CC4">
        <w:t xml:space="preserve">          ( (ZERO NUMBER) )</w:t>
      </w:r>
    </w:p>
    <w:p w14:paraId="652DE589" w14:textId="77777777" w:rsidR="00BC1170" w:rsidRPr="00FA5CC4" w:rsidRDefault="00BC1170" w:rsidP="002049A1">
      <w:pPr>
        <w:pStyle w:val="LISPCode"/>
      </w:pPr>
      <w:r w:rsidRPr="00FA5CC4">
        <w:t xml:space="preserve">          ( PUSH 0 LST )</w:t>
      </w:r>
    </w:p>
    <w:p w14:paraId="2CCBAC76" w14:textId="77777777" w:rsidR="00BC1170" w:rsidRPr="00FA5CC4" w:rsidRDefault="00BC1170" w:rsidP="002049A1">
      <w:pPr>
        <w:pStyle w:val="LISPCode"/>
      </w:pPr>
      <w:r w:rsidRPr="00FA5CC4">
        <w:t xml:space="preserve">          ( SETQ NUM (- NUM 1)) )</w:t>
      </w:r>
    </w:p>
    <w:p w14:paraId="1CA3EFBB" w14:textId="77777777" w:rsidR="00BC1170" w:rsidRPr="00FA5CC4" w:rsidRDefault="00BC1170" w:rsidP="002049A1">
      <w:pPr>
        <w:pStyle w:val="LISPCode"/>
      </w:pPr>
      <w:r w:rsidRPr="00FA5CC4">
        <w:t xml:space="preserve">      (PROG1</w:t>
      </w:r>
    </w:p>
    <w:p w14:paraId="583089A3" w14:textId="77777777" w:rsidR="00BC1170" w:rsidRPr="00FA5CC4" w:rsidRDefault="00BC1170" w:rsidP="002049A1">
      <w:pPr>
        <w:pStyle w:val="LISPCode"/>
      </w:pPr>
      <w:r w:rsidRPr="00FA5CC4">
        <w:t xml:space="preserve">          (PACK (NCONC (CONS (QUOTE G) LST) (LIST GENSYM)))</w:t>
      </w:r>
    </w:p>
    <w:p w14:paraId="591D0E9A" w14:textId="77777777" w:rsidR="00BC1170" w:rsidRPr="00FA5CC4" w:rsidRDefault="00BC1170" w:rsidP="002049A1">
      <w:pPr>
        <w:pStyle w:val="LISPCode"/>
      </w:pPr>
      <w:r w:rsidRPr="00FA5CC4">
        <w:t xml:space="preserve">          (SETQ GENSYM (+ GENSYM 1))</w:t>
      </w:r>
    </w:p>
    <w:p w14:paraId="4AC6025C" w14:textId="77777777" w:rsidR="00BC1170" w:rsidRPr="00FA5CC4" w:rsidRDefault="00BC1170" w:rsidP="002049A1">
      <w:pPr>
        <w:pStyle w:val="LISPCode"/>
      </w:pPr>
      <w:r w:rsidRPr="00FA5CC4">
        <w:t xml:space="preserve">      )</w:t>
      </w:r>
    </w:p>
    <w:p w14:paraId="29556A26" w14:textId="77777777" w:rsidR="00BC1170" w:rsidRPr="00FA5CC4" w:rsidRDefault="00BC1170" w:rsidP="002049A1">
      <w:pPr>
        <w:pStyle w:val="LISPCode"/>
      </w:pPr>
      <w:r w:rsidRPr="00FA5CC4">
        <w:t xml:space="preserve">   ))</w:t>
      </w:r>
    </w:p>
    <w:p w14:paraId="4CD60EC4" w14:textId="77777777" w:rsidR="00BC1170" w:rsidRPr="00FA5CC4" w:rsidRDefault="00BC1170" w:rsidP="002049A1">
      <w:pPr>
        <w:pStyle w:val="LISPCode"/>
      </w:pPr>
      <w:r w:rsidRPr="00FA5CC4">
        <w:t xml:space="preserve">   </w:t>
      </w:r>
      <w:r w:rsidRPr="00FA5CC4">
        <w:rPr>
          <w:i/>
          <w:iCs/>
          <w:color w:val="008000"/>
        </w:rPr>
        <w:t>; ------------------------ ;</w:t>
      </w:r>
    </w:p>
    <w:p w14:paraId="4B0162AC" w14:textId="77777777" w:rsidR="00BC1170" w:rsidRPr="00FA5CC4" w:rsidRDefault="00BC1170" w:rsidP="002049A1">
      <w:pPr>
        <w:pStyle w:val="LISPCode"/>
      </w:pPr>
      <w:r w:rsidRPr="00FA5CC4">
        <w:t xml:space="preserve">   (DEFUN POISK (LAMBDA (X LST)</w:t>
      </w:r>
    </w:p>
    <w:p w14:paraId="0F3348CA" w14:textId="004232D9" w:rsidR="00BC1170" w:rsidRPr="00FA5CC4" w:rsidRDefault="00BC1170" w:rsidP="002049A1">
      <w:pPr>
        <w:pStyle w:val="LISPCode"/>
      </w:pPr>
      <w:r w:rsidRPr="00FA5CC4">
        <w:t xml:space="preserve">   </w:t>
      </w:r>
      <w:r w:rsidRPr="00FA5CC4">
        <w:rPr>
          <w:i/>
          <w:iCs/>
          <w:color w:val="008000"/>
        </w:rPr>
        <w:t xml:space="preserve">; Finding the "depth of immersion" of X in the </w:t>
      </w:r>
      <w:r w:rsidR="00754D58">
        <w:rPr>
          <w:i/>
          <w:iCs/>
          <w:color w:val="008000"/>
        </w:rPr>
        <w:t xml:space="preserve">lst </w:t>
      </w:r>
      <w:r w:rsidRPr="00FA5CC4">
        <w:rPr>
          <w:i/>
          <w:iCs/>
          <w:color w:val="008000"/>
        </w:rPr>
        <w:t>LST;</w:t>
      </w:r>
    </w:p>
    <w:p w14:paraId="3D7C1ADD" w14:textId="77777777" w:rsidR="00BC1170" w:rsidRPr="00FA5CC4" w:rsidRDefault="00BC1170" w:rsidP="002049A1">
      <w:pPr>
        <w:pStyle w:val="LISPCode"/>
      </w:pPr>
      <w:r w:rsidRPr="00FA5CC4">
        <w:t xml:space="preserve">      (COND ( (MEMBER X LST) 1 )</w:t>
      </w:r>
    </w:p>
    <w:p w14:paraId="5D1F73F0" w14:textId="77777777" w:rsidR="00BC1170" w:rsidRPr="00FA5CC4" w:rsidRDefault="00BC1170" w:rsidP="002049A1">
      <w:pPr>
        <w:pStyle w:val="LISPCode"/>
      </w:pPr>
      <w:r w:rsidRPr="00FA5CC4">
        <w:t xml:space="preserve">            ( (MEMBER2 X (CAR LST))</w:t>
      </w:r>
    </w:p>
    <w:p w14:paraId="1AAFAE5C" w14:textId="77777777" w:rsidR="00BC1170" w:rsidRPr="00FA5CC4" w:rsidRDefault="00BC1170" w:rsidP="002049A1">
      <w:pPr>
        <w:pStyle w:val="LISPCode"/>
      </w:pPr>
      <w:r w:rsidRPr="00FA5CC4">
        <w:t xml:space="preserve">                        (+ 1 (POISK X (CAR LST))) )</w:t>
      </w:r>
    </w:p>
    <w:p w14:paraId="60C0AFAD" w14:textId="77777777" w:rsidR="00BC1170" w:rsidRPr="00FA5CC4" w:rsidRDefault="00BC1170" w:rsidP="002049A1">
      <w:pPr>
        <w:pStyle w:val="LISPCode"/>
      </w:pPr>
      <w:r w:rsidRPr="00FA5CC4">
        <w:t xml:space="preserve">            (   T   (POISK X (CDR LST)) )</w:t>
      </w:r>
    </w:p>
    <w:p w14:paraId="5B2058C9" w14:textId="77777777" w:rsidR="00BC1170" w:rsidRPr="00FA5CC4" w:rsidRDefault="00BC1170" w:rsidP="002049A1">
      <w:pPr>
        <w:pStyle w:val="LISPCode"/>
      </w:pPr>
      <w:r w:rsidRPr="00FA5CC4">
        <w:t xml:space="preserve">      )</w:t>
      </w:r>
    </w:p>
    <w:p w14:paraId="02FB082A" w14:textId="77777777" w:rsidR="00BC1170" w:rsidRPr="00FA5CC4" w:rsidRDefault="00BC1170" w:rsidP="002049A1">
      <w:pPr>
        <w:pStyle w:val="LISPCode"/>
      </w:pPr>
      <w:r w:rsidRPr="00FA5CC4">
        <w:t xml:space="preserve">   ))</w:t>
      </w:r>
    </w:p>
    <w:p w14:paraId="7374F15F" w14:textId="77777777" w:rsidR="00BC1170" w:rsidRPr="00FA5CC4" w:rsidRDefault="00BC1170" w:rsidP="002049A1">
      <w:pPr>
        <w:pStyle w:val="LISPCode"/>
      </w:pPr>
      <w:r w:rsidRPr="00FA5CC4">
        <w:t xml:space="preserve">   </w:t>
      </w:r>
      <w:r w:rsidRPr="00FA5CC4">
        <w:rPr>
          <w:i/>
          <w:iCs/>
          <w:color w:val="008000"/>
        </w:rPr>
        <w:t>; -------------------------- ;</w:t>
      </w:r>
    </w:p>
    <w:p w14:paraId="685CB99B" w14:textId="77777777" w:rsidR="00BC1170" w:rsidRPr="00FA5CC4" w:rsidRDefault="00BC1170" w:rsidP="002049A1">
      <w:pPr>
        <w:pStyle w:val="LISPCode"/>
      </w:pPr>
      <w:r w:rsidRPr="00FA5CC4">
        <w:t xml:space="preserve">   (DEFUN MEMBER2 (LAMBDA (X LST)</w:t>
      </w:r>
    </w:p>
    <w:p w14:paraId="48495609" w14:textId="77777777" w:rsidR="00BC1170" w:rsidRPr="00FA5CC4" w:rsidRDefault="00BC1170" w:rsidP="002049A1">
      <w:pPr>
        <w:pStyle w:val="LISPCode"/>
      </w:pPr>
      <w:r w:rsidRPr="00FA5CC4">
        <w:t xml:space="preserve">   </w:t>
      </w:r>
      <w:r w:rsidRPr="00FA5CC4">
        <w:rPr>
          <w:i/>
          <w:iCs/>
          <w:color w:val="008000"/>
        </w:rPr>
        <w:t xml:space="preserve">; The MEMBER2 predicate establishes the entry of element X ; </w:t>
      </w:r>
    </w:p>
    <w:p w14:paraId="4076723C" w14:textId="77777777" w:rsidR="00BC1170" w:rsidRPr="00FA5CC4" w:rsidRDefault="00BC1170" w:rsidP="002049A1">
      <w:pPr>
        <w:pStyle w:val="LISPCode"/>
      </w:pPr>
      <w:r w:rsidRPr="00FA5CC4">
        <w:t xml:space="preserve">   </w:t>
      </w:r>
      <w:r w:rsidRPr="00FA5CC4">
        <w:rPr>
          <w:i/>
          <w:iCs/>
          <w:color w:val="008000"/>
        </w:rPr>
        <w:t>; into the multilevel list LST ;</w:t>
      </w:r>
    </w:p>
    <w:p w14:paraId="1B092EE8" w14:textId="77777777" w:rsidR="00BC1170" w:rsidRPr="00FA5CC4" w:rsidRDefault="00BC1170" w:rsidP="002049A1">
      <w:pPr>
        <w:pStyle w:val="LISPCode"/>
      </w:pPr>
      <w:r w:rsidRPr="00FA5CC4">
        <w:t xml:space="preserve">      (COND ( (NULL LST) NIL)</w:t>
      </w:r>
    </w:p>
    <w:p w14:paraId="4A593C38" w14:textId="77777777" w:rsidR="00BC1170" w:rsidRPr="00FA5CC4" w:rsidRDefault="00BC1170" w:rsidP="002049A1">
      <w:pPr>
        <w:pStyle w:val="LISPCode"/>
      </w:pPr>
      <w:r w:rsidRPr="00FA5CC4">
        <w:t xml:space="preserve">            (  T  (OR (COND ( (ATOM (CAR LST))</w:t>
      </w:r>
    </w:p>
    <w:p w14:paraId="5C680430" w14:textId="77777777" w:rsidR="00BC1170" w:rsidRPr="00FA5CC4" w:rsidRDefault="00BC1170" w:rsidP="002049A1">
      <w:pPr>
        <w:pStyle w:val="LISPCode"/>
      </w:pPr>
      <w:r w:rsidRPr="00FA5CC4">
        <w:t xml:space="preserve">                                  (EQ X (CAR LST)) )</w:t>
      </w:r>
    </w:p>
    <w:p w14:paraId="1D758918" w14:textId="77777777" w:rsidR="00BC1170" w:rsidRPr="00FA5CC4" w:rsidRDefault="00BC1170" w:rsidP="002049A1">
      <w:pPr>
        <w:pStyle w:val="LISPCode"/>
      </w:pPr>
      <w:r w:rsidRPr="00FA5CC4">
        <w:t xml:space="preserve">                            (  T  (MEMBER2 X (CAR LST)) )</w:t>
      </w:r>
    </w:p>
    <w:p w14:paraId="41192786" w14:textId="77777777" w:rsidR="00BC1170" w:rsidRPr="00FA5CC4" w:rsidRDefault="00BC1170" w:rsidP="002049A1">
      <w:pPr>
        <w:pStyle w:val="LISPCode"/>
      </w:pPr>
      <w:r w:rsidRPr="00FA5CC4">
        <w:t xml:space="preserve">                      )</w:t>
      </w:r>
    </w:p>
    <w:p w14:paraId="7D0E164B" w14:textId="77777777" w:rsidR="00BC1170" w:rsidRPr="00FA5CC4" w:rsidRDefault="00BC1170" w:rsidP="002049A1">
      <w:pPr>
        <w:pStyle w:val="LISPCode"/>
      </w:pPr>
      <w:r w:rsidRPr="00FA5CC4">
        <w:t xml:space="preserve">                      (MEMBER2 X (CDR LST))) )</w:t>
      </w:r>
    </w:p>
    <w:p w14:paraId="207A3A8D" w14:textId="77777777" w:rsidR="00BC1170" w:rsidRPr="00FA5CC4" w:rsidRDefault="00BC1170" w:rsidP="002049A1">
      <w:pPr>
        <w:pStyle w:val="LISPCode"/>
      </w:pPr>
      <w:r w:rsidRPr="00FA5CC4">
        <w:t xml:space="preserve">      )</w:t>
      </w:r>
    </w:p>
    <w:p w14:paraId="0C24FE14" w14:textId="77777777" w:rsidR="00BC1170" w:rsidRPr="00FA5CC4" w:rsidRDefault="00BC1170" w:rsidP="002049A1">
      <w:pPr>
        <w:pStyle w:val="LISPCode"/>
      </w:pPr>
      <w:r w:rsidRPr="00FA5CC4">
        <w:t xml:space="preserve">   ))</w:t>
      </w:r>
    </w:p>
    <w:p w14:paraId="217DE44E" w14:textId="77777777" w:rsidR="00BC1170" w:rsidRPr="00FA5CC4" w:rsidRDefault="00FE372D" w:rsidP="00BC1170">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647A974">
          <v:rect id="_x0000_i1242" style="width:0;height:1.5pt" o:hrstd="t" o:hrnoshade="t" o:hr="t" fillcolor="blue" stroked="f"/>
        </w:pict>
      </w:r>
    </w:p>
    <w:p w14:paraId="75AC545C" w14:textId="7631F06B" w:rsidR="00BC1170" w:rsidRPr="00FA5CC4" w:rsidRDefault="00BC1170" w:rsidP="00BC1170">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We describe the </w:t>
      </w:r>
      <w:r w:rsidRPr="00FA5CC4">
        <w:rPr>
          <w:rFonts w:eastAsia="Times New Roman" w:cs="Times New Roman"/>
          <w:b/>
          <w:bCs/>
          <w:i/>
          <w:iCs/>
          <w:color w:val="0000FF"/>
          <w:sz w:val="23"/>
          <w:szCs w:val="23"/>
          <w:lang w:val="en-US" w:eastAsia="de-DE"/>
        </w:rPr>
        <w:t>POP</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PUSH</w:t>
      </w:r>
      <w:r w:rsidRPr="00FA5CC4">
        <w:rPr>
          <w:rFonts w:eastAsia="Times New Roman" w:cs="Times New Roman"/>
          <w:i/>
          <w:iCs/>
          <w:color w:val="0000FF"/>
          <w:sz w:val="23"/>
          <w:szCs w:val="23"/>
          <w:lang w:val="en-US" w:eastAsia="de-DE"/>
        </w:rPr>
        <w:t> functions for the </w:t>
      </w:r>
      <w:r w:rsidR="00ED4602">
        <w:rPr>
          <w:rFonts w:eastAsia="Times New Roman" w:cs="Times New Roman"/>
          <w:b/>
          <w:bCs/>
          <w:i/>
          <w:iCs/>
          <w:color w:val="0000FF"/>
          <w:sz w:val="23"/>
          <w:szCs w:val="23"/>
          <w:lang w:val="en-US" w:eastAsia="de-DE"/>
        </w:rPr>
        <w:t>muLISP-8</w:t>
      </w:r>
      <w:r w:rsidRPr="00FA5CC4">
        <w:rPr>
          <w:rFonts w:eastAsia="Times New Roman" w:cs="Times New Roman"/>
          <w:b/>
          <w:bCs/>
          <w:i/>
          <w:iCs/>
          <w:color w:val="0000FF"/>
          <w:sz w:val="23"/>
          <w:szCs w:val="23"/>
          <w:lang w:val="en-US" w:eastAsia="de-DE"/>
        </w:rPr>
        <w:t>5</w:t>
      </w:r>
      <w:r w:rsidRPr="00FA5CC4">
        <w:rPr>
          <w:rFonts w:eastAsia="Times New Roman" w:cs="Times New Roman"/>
          <w:i/>
          <w:iCs/>
          <w:color w:val="0000FF"/>
          <w:sz w:val="23"/>
          <w:szCs w:val="23"/>
          <w:lang w:val="en-US" w:eastAsia="de-DE"/>
        </w:rPr>
        <w:t> version</w:t>
      </w:r>
      <w:r w:rsidR="00955919" w:rsidRPr="00FA5CC4">
        <w:rPr>
          <w:rFonts w:eastAsia="Times New Roman" w:cs="Times New Roman"/>
          <w:i/>
          <w:iCs/>
          <w:color w:val="0000FF"/>
          <w:sz w:val="23"/>
          <w:szCs w:val="23"/>
          <w:lang w:val="en-US" w:eastAsia="de-DE"/>
        </w:rPr>
        <w:t>.</w:t>
      </w:r>
    </w:p>
    <w:p w14:paraId="6F2D3DF6" w14:textId="315B5382"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The (POP SYMBOL)</w:t>
      </w:r>
      <w:r w:rsidR="00E63A63" w:rsidRPr="00FA5CC4">
        <w:rPr>
          <w:rFonts w:eastAsia="Times New Roman" w:cs="Times New Roman"/>
          <w:i/>
          <w:iCs/>
          <w:color w:val="0000FF"/>
          <w:sz w:val="23"/>
          <w:szCs w:val="23"/>
          <w:lang w:val="en-US" w:eastAsia="de-DE"/>
        </w:rPr>
        <w:t xml:space="preserve"> function</w:t>
      </w:r>
      <w:r w:rsidR="00BC3649">
        <w:rPr>
          <w:rFonts w:eastAsia="Times New Roman" w:cs="Times New Roman"/>
          <w:i/>
          <w:iCs/>
          <w:color w:val="0000FF"/>
          <w:sz w:val="23"/>
          <w:szCs w:val="23"/>
          <w:lang w:val="en-US" w:eastAsia="de-DE"/>
        </w:rPr>
        <w:t> returns the "top" (</w:t>
      </w:r>
      <w:r w:rsidR="00BC3649">
        <w:rPr>
          <w:rFonts w:eastAsia="Times New Roman" w:cs="Times New Roman"/>
          <w:b/>
          <w:bCs/>
          <w:i/>
          <w:iCs/>
          <w:color w:val="0000FF"/>
          <w:sz w:val="23"/>
          <w:szCs w:val="23"/>
          <w:lang w:val="en-US" w:eastAsia="de-DE"/>
        </w:rPr>
        <w:t>CA</w:t>
      </w:r>
      <w:r w:rsidR="00BC3649">
        <w:rPr>
          <w:rFonts w:eastAsia="Times New Roman" w:cs="Times New Roman"/>
          <w:i/>
          <w:iCs/>
          <w:color w:val="0000FF"/>
          <w:sz w:val="23"/>
          <w:szCs w:val="23"/>
          <w:lang w:val="en-US" w:eastAsia="de-DE"/>
        </w:rPr>
        <w:t>R</w:t>
      </w:r>
      <w:r w:rsidRPr="00FA5CC4">
        <w:rPr>
          <w:rFonts w:eastAsia="Times New Roman" w:cs="Times New Roman"/>
          <w:i/>
          <w:iCs/>
          <w:color w:val="0000FF"/>
          <w:sz w:val="23"/>
          <w:szCs w:val="23"/>
          <w:lang w:val="en-US" w:eastAsia="de-DE"/>
        </w:rPr>
        <w:t>) of the stack (list), which is called </w:t>
      </w:r>
      <w:r w:rsidRPr="00FA5CC4">
        <w:rPr>
          <w:rFonts w:eastAsia="Times New Roman" w:cs="Times New Roman"/>
          <w:b/>
          <w:bCs/>
          <w:i/>
          <w:iCs/>
          <w:color w:val="0000FF"/>
          <w:sz w:val="23"/>
          <w:szCs w:val="23"/>
          <w:lang w:val="en-US" w:eastAsia="de-DE"/>
        </w:rPr>
        <w:t>SYMBOL</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and replaces the value of </w:t>
      </w:r>
      <w:r w:rsidRPr="00FA5CC4">
        <w:rPr>
          <w:rFonts w:eastAsia="Times New Roman" w:cs="Times New Roman"/>
          <w:b/>
          <w:bCs/>
          <w:i/>
          <w:iCs/>
          <w:color w:val="0000FF"/>
          <w:sz w:val="23"/>
          <w:szCs w:val="23"/>
          <w:lang w:val="en-US" w:eastAsia="de-DE"/>
        </w:rPr>
        <w:t>SYMBOL</w:t>
      </w:r>
      <w:r w:rsidR="00BC3649">
        <w:rPr>
          <w:rFonts w:eastAsia="Times New Roman" w:cs="Times New Roman"/>
          <w:i/>
          <w:iCs/>
          <w:color w:val="0000FF"/>
          <w:sz w:val="23"/>
          <w:szCs w:val="23"/>
          <w:lang w:val="en-US" w:eastAsia="de-DE"/>
        </w:rPr>
        <w:t> with the rest of the stack (</w:t>
      </w:r>
      <w:r w:rsidRPr="00FA5CC4">
        <w:rPr>
          <w:rFonts w:eastAsia="Times New Roman" w:cs="Times New Roman"/>
          <w:b/>
          <w:bCs/>
          <w:i/>
          <w:iCs/>
          <w:color w:val="0000FF"/>
          <w:sz w:val="23"/>
          <w:szCs w:val="23"/>
          <w:lang w:val="en-US" w:eastAsia="de-DE"/>
        </w:rPr>
        <w:t>CDR</w:t>
      </w:r>
      <w:r w:rsidRPr="00FA5CC4">
        <w:rPr>
          <w:rFonts w:eastAsia="Times New Roman" w:cs="Times New Roman"/>
          <w:i/>
          <w:iCs/>
          <w:color w:val="0000FF"/>
          <w:sz w:val="23"/>
          <w:szCs w:val="23"/>
          <w:lang w:val="en-US" w:eastAsia="de-DE"/>
        </w:rPr>
        <w:t>). For example:</w:t>
      </w:r>
    </w:p>
    <w:p w14:paraId="35AEFFFA" w14:textId="77777777" w:rsidR="00BC1170" w:rsidRPr="00FA5CC4" w:rsidRDefault="00BC1170" w:rsidP="00156E59">
      <w:pPr>
        <w:pStyle w:val="LISPScreen"/>
      </w:pPr>
      <w:r w:rsidRPr="00FA5CC4">
        <w:t xml:space="preserve">   $ (SETQ STACK-LIST '(A B C D E F))</w:t>
      </w:r>
    </w:p>
    <w:p w14:paraId="159EEC2B" w14:textId="77777777" w:rsidR="00BC1170" w:rsidRPr="00FA5CC4" w:rsidRDefault="00BC1170" w:rsidP="00156E59">
      <w:pPr>
        <w:pStyle w:val="LISPScreen"/>
      </w:pPr>
      <w:r w:rsidRPr="00FA5CC4">
        <w:t xml:space="preserve">   (A B C D E F)</w:t>
      </w:r>
    </w:p>
    <w:p w14:paraId="0CD6F901" w14:textId="77777777" w:rsidR="00BC1170" w:rsidRPr="00FA5CC4" w:rsidRDefault="00BC1170" w:rsidP="00156E59">
      <w:pPr>
        <w:pStyle w:val="LISPScreen"/>
      </w:pPr>
      <w:r w:rsidRPr="00FA5CC4">
        <w:t xml:space="preserve">   $ (POP STACK-LIST)</w:t>
      </w:r>
    </w:p>
    <w:p w14:paraId="2E1B4480" w14:textId="77777777" w:rsidR="00BC1170" w:rsidRPr="00FA5CC4" w:rsidRDefault="00BC1170" w:rsidP="00156E59">
      <w:pPr>
        <w:pStyle w:val="LISPScreen"/>
      </w:pPr>
      <w:r w:rsidRPr="00FA5CC4">
        <w:t xml:space="preserve">   A</w:t>
      </w:r>
    </w:p>
    <w:p w14:paraId="671FB19F" w14:textId="77777777" w:rsidR="00BC1170" w:rsidRPr="00FA5CC4" w:rsidRDefault="00BC1170" w:rsidP="00156E59">
      <w:pPr>
        <w:pStyle w:val="LISPScreen"/>
      </w:pPr>
      <w:r w:rsidRPr="00FA5CC4">
        <w:t xml:space="preserve">   $ (POP STACK-LIST)</w:t>
      </w:r>
    </w:p>
    <w:p w14:paraId="45EE19C5" w14:textId="77777777" w:rsidR="00BC1170" w:rsidRPr="00FA5CC4" w:rsidRDefault="00BC1170" w:rsidP="00156E59">
      <w:pPr>
        <w:pStyle w:val="LISPScreen"/>
      </w:pPr>
      <w:r w:rsidRPr="00FA5CC4">
        <w:t xml:space="preserve">   B</w:t>
      </w:r>
    </w:p>
    <w:p w14:paraId="5A5F81D1" w14:textId="77777777" w:rsidR="00BC1170" w:rsidRPr="00FA5CC4" w:rsidRDefault="00BC1170" w:rsidP="00156E59">
      <w:pPr>
        <w:pStyle w:val="LISPScreen"/>
      </w:pPr>
      <w:r w:rsidRPr="00FA5CC4">
        <w:t xml:space="preserve">   $ (POP STACK-LIST)</w:t>
      </w:r>
    </w:p>
    <w:p w14:paraId="1D04144E" w14:textId="77777777" w:rsidR="00BC1170" w:rsidRPr="00FA5CC4" w:rsidRDefault="00BC1170" w:rsidP="00156E59">
      <w:pPr>
        <w:pStyle w:val="LISPScreen"/>
      </w:pPr>
      <w:r w:rsidRPr="00FA5CC4">
        <w:t xml:space="preserve">   C</w:t>
      </w:r>
    </w:p>
    <w:p w14:paraId="408BC4F6" w14:textId="77777777" w:rsidR="00BC1170" w:rsidRPr="00FA5CC4" w:rsidRDefault="00BC1170" w:rsidP="00156E59">
      <w:pPr>
        <w:pStyle w:val="LISPScreen"/>
      </w:pPr>
      <w:r w:rsidRPr="00FA5CC4">
        <w:t xml:space="preserve">   $ STACK-LIST</w:t>
      </w:r>
    </w:p>
    <w:p w14:paraId="4D0FD5ED" w14:textId="77777777" w:rsidR="00BC1170" w:rsidRPr="00FA5CC4" w:rsidRDefault="00BC1170" w:rsidP="00156E59">
      <w:pPr>
        <w:pStyle w:val="LISPScreen"/>
      </w:pPr>
      <w:r w:rsidRPr="00FA5CC4">
        <w:t xml:space="preserve">   (D E F)</w:t>
      </w:r>
    </w:p>
    <w:p w14:paraId="738EC6A7"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i/>
          <w:iCs/>
          <w:color w:val="0000FF"/>
          <w:sz w:val="23"/>
          <w:szCs w:val="23"/>
          <w:lang w:val="en-US" w:eastAsia="de-DE"/>
        </w:rPr>
        <w:t> If </w:t>
      </w:r>
      <w:r w:rsidRPr="00FA5CC4">
        <w:rPr>
          <w:rFonts w:eastAsia="Times New Roman" w:cs="Times New Roman"/>
          <w:b/>
          <w:bCs/>
          <w:i/>
          <w:iCs/>
          <w:color w:val="0000FF"/>
          <w:sz w:val="23"/>
          <w:szCs w:val="23"/>
          <w:lang w:val="en-US" w:eastAsia="de-DE"/>
        </w:rPr>
        <w:t>SYMBOL</w:t>
      </w:r>
      <w:r w:rsidRPr="00FA5CC4">
        <w:rPr>
          <w:rFonts w:eastAsia="Times New Roman" w:cs="Times New Roman"/>
          <w:i/>
          <w:iCs/>
          <w:color w:val="0000FF"/>
          <w:sz w:val="23"/>
          <w:szCs w:val="23"/>
          <w:lang w:val="en-US" w:eastAsia="de-DE"/>
        </w:rPr>
        <w:t> is not a symbol, a "Non-symbolic argument" error occurs.</w:t>
      </w:r>
    </w:p>
    <w:p w14:paraId="4767E18A" w14:textId="765A31E5"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If the </w:t>
      </w:r>
      <w:r w:rsidRPr="00FA5CC4">
        <w:rPr>
          <w:rFonts w:eastAsia="Times New Roman" w:cs="Times New Roman"/>
          <w:b/>
          <w:bCs/>
          <w:i/>
          <w:iCs/>
          <w:color w:val="0000FF"/>
          <w:sz w:val="23"/>
          <w:szCs w:val="23"/>
          <w:lang w:val="en-US" w:eastAsia="de-DE"/>
        </w:rPr>
        <w:t>SYMBOL</w:t>
      </w:r>
      <w:r w:rsidRPr="00FA5CC4">
        <w:rPr>
          <w:rFonts w:eastAsia="Times New Roman" w:cs="Times New Roman"/>
          <w:i/>
          <w:iCs/>
          <w:color w:val="0000FF"/>
          <w:sz w:val="23"/>
          <w:szCs w:val="23"/>
          <w:lang w:val="en-US" w:eastAsia="de-DE"/>
        </w:rPr>
        <w:t> value is not a dotted pair, the </w:t>
      </w:r>
      <w:r w:rsidRPr="00FA5CC4">
        <w:rPr>
          <w:rFonts w:eastAsia="Times New Roman" w:cs="Times New Roman"/>
          <w:b/>
          <w:bCs/>
          <w:i/>
          <w:iCs/>
          <w:color w:val="0000FF"/>
          <w:sz w:val="23"/>
          <w:szCs w:val="23"/>
          <w:lang w:val="en-US" w:eastAsia="de-DE"/>
        </w:rPr>
        <w:t>POP</w:t>
      </w:r>
      <w:r w:rsidRPr="00FA5CC4">
        <w:rPr>
          <w:rFonts w:eastAsia="Times New Roman" w:cs="Times New Roman"/>
          <w:i/>
          <w:iCs/>
          <w:color w:val="0000FF"/>
          <w:sz w:val="23"/>
          <w:szCs w:val="23"/>
          <w:lang w:val="en-US" w:eastAsia="de-DE"/>
        </w:rPr>
        <w:t> function returns </w:t>
      </w:r>
      <w:r w:rsidRPr="00FA5CC4">
        <w:rPr>
          <w:rFonts w:eastAsia="Times New Roman" w:cs="Times New Roman"/>
          <w:b/>
          <w:bCs/>
          <w:i/>
          <w:iCs/>
          <w:color w:val="0000FF"/>
          <w:sz w:val="23"/>
          <w:szCs w:val="23"/>
          <w:lang w:val="en-US" w:eastAsia="de-DE"/>
        </w:rPr>
        <w:t>NIL</w:t>
      </w:r>
      <w:r w:rsidR="00955919" w:rsidRPr="00FA5CC4">
        <w:rPr>
          <w:rFonts w:eastAsia="Times New Roman" w:cs="Times New Roman"/>
          <w:i/>
          <w:iCs/>
          <w:color w:val="0000FF"/>
          <w:sz w:val="23"/>
          <w:szCs w:val="23"/>
          <w:lang w:val="en-US" w:eastAsia="de-DE"/>
        </w:rPr>
        <w:t>.</w:t>
      </w:r>
    </w:p>
    <w:p w14:paraId="7744421F" w14:textId="1258A590"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This special function is </w:t>
      </w:r>
      <w:r w:rsidRPr="00FA5CC4">
        <w:rPr>
          <w:rFonts w:eastAsia="Times New Roman" w:cs="Times New Roman"/>
          <w:b/>
          <w:bCs/>
          <w:i/>
          <w:iCs/>
          <w:color w:val="0000FF"/>
          <w:sz w:val="23"/>
          <w:szCs w:val="23"/>
          <w:lang w:val="en-US" w:eastAsia="de-DE"/>
        </w:rPr>
        <w:t>the LISP</w:t>
      </w:r>
      <w:r w:rsidRPr="00FA5CC4">
        <w:rPr>
          <w:rFonts w:eastAsia="Times New Roman" w:cs="Times New Roman"/>
          <w:i/>
          <w:iCs/>
          <w:color w:val="0000FF"/>
          <w:sz w:val="23"/>
          <w:szCs w:val="23"/>
          <w:lang w:val="en-US" w:eastAsia="de-DE"/>
        </w:rPr>
        <w:t> equivalent of a machine language expression for fetching information from the "top" </w:t>
      </w:r>
      <w:r w:rsidRPr="00FA5CC4">
        <w:rPr>
          <w:rFonts w:eastAsia="Times New Roman" w:cs="Times New Roman"/>
          <w:b/>
          <w:bCs/>
          <w:i/>
          <w:iCs/>
          <w:color w:val="0000FF"/>
          <w:sz w:val="23"/>
          <w:szCs w:val="23"/>
          <w:lang w:val="en-US" w:eastAsia="de-DE"/>
        </w:rPr>
        <w:t>of the stack</w:t>
      </w:r>
      <w:r w:rsidR="00955919" w:rsidRPr="00FA5CC4">
        <w:rPr>
          <w:rFonts w:eastAsia="Times New Roman" w:cs="Times New Roman"/>
          <w:i/>
          <w:iCs/>
          <w:color w:val="0000FF"/>
          <w:sz w:val="23"/>
          <w:szCs w:val="23"/>
          <w:lang w:val="en-US" w:eastAsia="de-DE"/>
        </w:rPr>
        <w:t>.</w:t>
      </w:r>
    </w:p>
    <w:p w14:paraId="10A99B0C"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Let's provide an implementation of the function in the form of a macro:</w:t>
      </w:r>
    </w:p>
    <w:p w14:paraId="55ADD188" w14:textId="77777777" w:rsidR="00BC1170" w:rsidRPr="00FA5CC4" w:rsidRDefault="00BC1170" w:rsidP="002049A1">
      <w:pPr>
        <w:pStyle w:val="LISPCode"/>
      </w:pPr>
      <w:r w:rsidRPr="00FA5CC4">
        <w:t xml:space="preserve">   (DEFMACRO POP (SYM)</w:t>
      </w:r>
    </w:p>
    <w:p w14:paraId="084C34C3" w14:textId="77777777" w:rsidR="00BC1170" w:rsidRPr="00FA5CC4" w:rsidRDefault="00BC1170" w:rsidP="002049A1">
      <w:pPr>
        <w:pStyle w:val="LISPCode"/>
      </w:pPr>
      <w:r w:rsidRPr="00FA5CC4">
        <w:lastRenderedPageBreak/>
        <w:t xml:space="preserve">      (LIST 'PROG1</w:t>
      </w:r>
    </w:p>
    <w:p w14:paraId="6E90D4F5" w14:textId="77777777" w:rsidR="00BC1170" w:rsidRPr="00FA5CC4" w:rsidRDefault="00BC1170" w:rsidP="002049A1">
      <w:pPr>
        <w:pStyle w:val="LISPCode"/>
      </w:pPr>
      <w:r w:rsidRPr="00FA5CC4">
        <w:t xml:space="preserve">            (LIST 'CAR SYM)</w:t>
      </w:r>
    </w:p>
    <w:p w14:paraId="4546BD14" w14:textId="77777777" w:rsidR="00BC1170" w:rsidRPr="00FA5CC4" w:rsidRDefault="00BC1170" w:rsidP="002049A1">
      <w:pPr>
        <w:pStyle w:val="LISPCode"/>
      </w:pPr>
      <w:r w:rsidRPr="00FA5CC4">
        <w:t xml:space="preserve">            (LIST 'SETQ SYM (LIST 'CDR SYM)))</w:t>
      </w:r>
    </w:p>
    <w:p w14:paraId="45D08EB1" w14:textId="77777777" w:rsidR="00BC1170" w:rsidRPr="00FA5CC4" w:rsidRDefault="00BC1170" w:rsidP="002049A1">
      <w:pPr>
        <w:pStyle w:val="LISPCode"/>
      </w:pPr>
      <w:r w:rsidRPr="00FA5CC4">
        <w:t xml:space="preserve">   )</w:t>
      </w:r>
    </w:p>
    <w:p w14:paraId="6CFF01C0" w14:textId="24CC2882"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(PUSH FORM SYMBOL)</w:t>
      </w:r>
      <w:r w:rsidRPr="00FA5CC4">
        <w:rPr>
          <w:rFonts w:eastAsia="Times New Roman" w:cs="Times New Roman"/>
          <w:i/>
          <w:iCs/>
          <w:color w:val="0000FF"/>
          <w:sz w:val="23"/>
          <w:szCs w:val="23"/>
          <w:lang w:val="en-US" w:eastAsia="de-DE"/>
        </w:rPr>
        <w:t> function evaluates </w:t>
      </w:r>
      <w:r w:rsidRPr="00FA5CC4">
        <w:rPr>
          <w:rFonts w:eastAsia="Times New Roman" w:cs="Times New Roman"/>
          <w:b/>
          <w:bCs/>
          <w:i/>
          <w:iCs/>
          <w:color w:val="0000FF"/>
          <w:sz w:val="23"/>
          <w:szCs w:val="23"/>
          <w:lang w:val="en-US" w:eastAsia="de-DE"/>
        </w:rPr>
        <w:t>FORM</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"pushes" the result onto the stack (into </w:t>
      </w:r>
      <w:r w:rsidRPr="00FA5CC4">
        <w:rPr>
          <w:rFonts w:eastAsia="Times New Roman" w:cs="Times New Roman"/>
          <w:b/>
          <w:bCs/>
          <w:i/>
          <w:iCs/>
          <w:color w:val="0000FF"/>
          <w:sz w:val="23"/>
          <w:szCs w:val="23"/>
          <w:lang w:val="en-US" w:eastAsia="de-DE"/>
        </w:rPr>
        <w:t>SYMBOL</w:t>
      </w:r>
      <w:r w:rsidRPr="00FA5CC4">
        <w:rPr>
          <w:rFonts w:eastAsia="Times New Roman" w:cs="Times New Roman"/>
          <w:i/>
          <w:iCs/>
          <w:color w:val="0000FF"/>
          <w:sz w:val="23"/>
          <w:szCs w:val="23"/>
          <w:lang w:val="en-US" w:eastAsia="de-DE"/>
        </w:rPr>
        <w:t>), and replaces the value of </w:t>
      </w:r>
      <w:r w:rsidRPr="00FA5CC4">
        <w:rPr>
          <w:rFonts w:eastAsia="Times New Roman" w:cs="Times New Roman"/>
          <w:b/>
          <w:bCs/>
          <w:i/>
          <w:iCs/>
          <w:color w:val="0000FF"/>
          <w:sz w:val="23"/>
          <w:szCs w:val="23"/>
          <w:lang w:val="en-US" w:eastAsia="de-DE"/>
        </w:rPr>
        <w:t>SYMBOL</w:t>
      </w:r>
      <w:r w:rsidRPr="00FA5CC4">
        <w:rPr>
          <w:rFonts w:eastAsia="Times New Roman" w:cs="Times New Roman"/>
          <w:i/>
          <w:iCs/>
          <w:color w:val="0000FF"/>
          <w:sz w:val="23"/>
          <w:szCs w:val="23"/>
          <w:lang w:val="en-US" w:eastAsia="de-DE"/>
        </w:rPr>
        <w:t> with the expanded stack. The </w:t>
      </w:r>
      <w:r w:rsidRPr="00FA5CC4">
        <w:rPr>
          <w:rFonts w:eastAsia="Times New Roman" w:cs="Times New Roman"/>
          <w:b/>
          <w:bCs/>
          <w:i/>
          <w:iCs/>
          <w:color w:val="0000FF"/>
          <w:sz w:val="23"/>
          <w:szCs w:val="23"/>
          <w:lang w:val="en-US" w:eastAsia="de-DE"/>
        </w:rPr>
        <w:t>PUSH</w:t>
      </w:r>
      <w:r w:rsidRPr="00FA5CC4">
        <w:rPr>
          <w:rFonts w:eastAsia="Times New Roman" w:cs="Times New Roman"/>
          <w:i/>
          <w:iCs/>
          <w:color w:val="0000FF"/>
          <w:sz w:val="23"/>
          <w:szCs w:val="23"/>
          <w:lang w:val="en-US" w:eastAsia="de-DE"/>
        </w:rPr>
        <w:t> function returns the expanded stack (list). For example:</w:t>
      </w:r>
    </w:p>
    <w:p w14:paraId="0DF320B5" w14:textId="77777777" w:rsidR="00BC1170" w:rsidRPr="00FA5CC4" w:rsidRDefault="00BC1170" w:rsidP="00156E59">
      <w:pPr>
        <w:pStyle w:val="LISPScreen"/>
      </w:pPr>
      <w:r w:rsidRPr="00FA5CC4">
        <w:t xml:space="preserve">   $ (SETQ STACK-LIST NIL)</w:t>
      </w:r>
    </w:p>
    <w:p w14:paraId="433A8044" w14:textId="77777777" w:rsidR="00BC1170" w:rsidRPr="00FA5CC4" w:rsidRDefault="00BC1170" w:rsidP="00156E59">
      <w:pPr>
        <w:pStyle w:val="LISPScreen"/>
      </w:pPr>
      <w:r w:rsidRPr="00FA5CC4">
        <w:t xml:space="preserve">   NIL</w:t>
      </w:r>
    </w:p>
    <w:p w14:paraId="3657999B" w14:textId="77777777" w:rsidR="00BC1170" w:rsidRPr="00FA5CC4" w:rsidRDefault="00BC1170" w:rsidP="00156E59">
      <w:pPr>
        <w:pStyle w:val="LISPScreen"/>
      </w:pPr>
      <w:r w:rsidRPr="00FA5CC4">
        <w:t xml:space="preserve">   $ (PUSH 'A STACK-LIST)</w:t>
      </w:r>
    </w:p>
    <w:p w14:paraId="59AC8E2C" w14:textId="77777777" w:rsidR="00BC1170" w:rsidRPr="00FA5CC4" w:rsidRDefault="00BC1170" w:rsidP="00156E59">
      <w:pPr>
        <w:pStyle w:val="LISPScreen"/>
      </w:pPr>
      <w:r w:rsidRPr="00FA5CC4">
        <w:t xml:space="preserve">   (A)</w:t>
      </w:r>
    </w:p>
    <w:p w14:paraId="4BD71709" w14:textId="77777777" w:rsidR="00BC1170" w:rsidRPr="00FA5CC4" w:rsidRDefault="00BC1170" w:rsidP="00156E59">
      <w:pPr>
        <w:pStyle w:val="LISPScreen"/>
      </w:pPr>
      <w:r w:rsidRPr="00FA5CC4">
        <w:t xml:space="preserve">   $ (PUSH 'B STACK-LIST)</w:t>
      </w:r>
    </w:p>
    <w:p w14:paraId="159B8113" w14:textId="77777777" w:rsidR="00BC1170" w:rsidRPr="00FA5CC4" w:rsidRDefault="00BC1170" w:rsidP="00156E59">
      <w:pPr>
        <w:pStyle w:val="LISPScreen"/>
      </w:pPr>
      <w:r w:rsidRPr="00FA5CC4">
        <w:t xml:space="preserve">   (B A)</w:t>
      </w:r>
    </w:p>
    <w:p w14:paraId="09B3705A" w14:textId="77777777" w:rsidR="00BC1170" w:rsidRPr="00FA5CC4" w:rsidRDefault="00BC1170" w:rsidP="00156E59">
      <w:pPr>
        <w:pStyle w:val="LISPScreen"/>
      </w:pPr>
      <w:r w:rsidRPr="00FA5CC4">
        <w:t xml:space="preserve">   $ (PUSH 'C STACK-LIST)</w:t>
      </w:r>
    </w:p>
    <w:p w14:paraId="43E9D3E2" w14:textId="77777777" w:rsidR="00BC1170" w:rsidRPr="00FA5CC4" w:rsidRDefault="00BC1170" w:rsidP="00156E59">
      <w:pPr>
        <w:pStyle w:val="LISPScreen"/>
      </w:pPr>
      <w:r w:rsidRPr="00FA5CC4">
        <w:t xml:space="preserve">   (C B A)</w:t>
      </w:r>
    </w:p>
    <w:p w14:paraId="7C725EDD" w14:textId="77777777" w:rsidR="00BC1170" w:rsidRPr="00FA5CC4" w:rsidRDefault="00BC1170" w:rsidP="00156E59">
      <w:pPr>
        <w:pStyle w:val="LISPScreen"/>
      </w:pPr>
      <w:r w:rsidRPr="00FA5CC4">
        <w:t xml:space="preserve">   $ STACK-LIST</w:t>
      </w:r>
    </w:p>
    <w:p w14:paraId="4AAE355A" w14:textId="77777777" w:rsidR="00BC1170" w:rsidRPr="00FA5CC4" w:rsidRDefault="00BC1170" w:rsidP="00156E59">
      <w:pPr>
        <w:pStyle w:val="LISPScreen"/>
      </w:pPr>
      <w:r w:rsidRPr="00FA5CC4">
        <w:t xml:space="preserve">   (C B A)</w:t>
      </w:r>
    </w:p>
    <w:p w14:paraId="18419B49"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i/>
          <w:iCs/>
          <w:color w:val="0000FF"/>
          <w:sz w:val="23"/>
          <w:szCs w:val="23"/>
          <w:lang w:val="en-US" w:eastAsia="de-DE"/>
        </w:rPr>
        <w:t> If </w:t>
      </w:r>
      <w:r w:rsidRPr="00FA5CC4">
        <w:rPr>
          <w:rFonts w:eastAsia="Times New Roman" w:cs="Times New Roman"/>
          <w:b/>
          <w:bCs/>
          <w:i/>
          <w:iCs/>
          <w:color w:val="0000FF"/>
          <w:sz w:val="23"/>
          <w:szCs w:val="23"/>
          <w:lang w:val="en-US" w:eastAsia="de-DE"/>
        </w:rPr>
        <w:t>SYMBOL</w:t>
      </w:r>
      <w:r w:rsidRPr="00FA5CC4">
        <w:rPr>
          <w:rFonts w:eastAsia="Times New Roman" w:cs="Times New Roman"/>
          <w:i/>
          <w:iCs/>
          <w:color w:val="0000FF"/>
          <w:sz w:val="23"/>
          <w:szCs w:val="23"/>
          <w:lang w:val="en-US" w:eastAsia="de-DE"/>
        </w:rPr>
        <w:t> is not a symbol, a "Non-symbolic argument" error occurs.</w:t>
      </w:r>
    </w:p>
    <w:p w14:paraId="27EEEDFA"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This function is </w:t>
      </w:r>
      <w:r w:rsidRPr="00FA5CC4">
        <w:rPr>
          <w:rFonts w:eastAsia="Times New Roman" w:cs="Times New Roman"/>
          <w:b/>
          <w:bCs/>
          <w:i/>
          <w:iCs/>
          <w:color w:val="0000FF"/>
          <w:sz w:val="23"/>
          <w:szCs w:val="23"/>
          <w:lang w:val="en-US" w:eastAsia="de-DE"/>
        </w:rPr>
        <w:t>the LISP</w:t>
      </w:r>
      <w:r w:rsidRPr="00FA5CC4">
        <w:rPr>
          <w:rFonts w:eastAsia="Times New Roman" w:cs="Times New Roman"/>
          <w:i/>
          <w:iCs/>
          <w:color w:val="0000FF"/>
          <w:sz w:val="23"/>
          <w:szCs w:val="23"/>
          <w:lang w:val="en-US" w:eastAsia="de-DE"/>
        </w:rPr>
        <w:t> equivalent of a machine language expression designed to place information at the "top" of the stack.</w:t>
      </w:r>
    </w:p>
    <w:p w14:paraId="142C5AFA"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Let's provide an implementation of the function in the form of a macro:</w:t>
      </w:r>
    </w:p>
    <w:p w14:paraId="04AAE36B" w14:textId="77777777" w:rsidR="00BC1170" w:rsidRPr="00FA5CC4" w:rsidRDefault="00BC1170" w:rsidP="002049A1">
      <w:pPr>
        <w:pStyle w:val="LISPCode"/>
      </w:pPr>
      <w:r w:rsidRPr="00FA5CC4">
        <w:t xml:space="preserve">   (DEFMACRO PUSH (OBJ SYM)</w:t>
      </w:r>
    </w:p>
    <w:p w14:paraId="2AE334FF" w14:textId="77777777" w:rsidR="00BC1170" w:rsidRPr="00FA5CC4" w:rsidRDefault="00BC1170" w:rsidP="002049A1">
      <w:pPr>
        <w:pStyle w:val="LISPCode"/>
      </w:pPr>
      <w:r w:rsidRPr="00FA5CC4">
        <w:t xml:space="preserve">      (LIST 'SETQ SYM</w:t>
      </w:r>
    </w:p>
    <w:p w14:paraId="6974EC28" w14:textId="77777777" w:rsidR="00BC1170" w:rsidRPr="00FA5CC4" w:rsidRDefault="00BC1170" w:rsidP="002049A1">
      <w:pPr>
        <w:pStyle w:val="LISPCode"/>
      </w:pPr>
      <w:r w:rsidRPr="00FA5CC4">
        <w:t xml:space="preserve">           (LIST 'CONS OBJ SYM))</w:t>
      </w:r>
    </w:p>
    <w:p w14:paraId="4594AC59" w14:textId="77777777" w:rsidR="00BC1170" w:rsidRPr="00FA5CC4" w:rsidRDefault="00BC1170" w:rsidP="002049A1">
      <w:pPr>
        <w:pStyle w:val="LISPCode"/>
      </w:pPr>
      <w:r w:rsidRPr="00FA5CC4">
        <w:t xml:space="preserve">   )</w:t>
      </w:r>
    </w:p>
    <w:p w14:paraId="73A4A8CC" w14:textId="77777777" w:rsidR="00BC1170" w:rsidRPr="00FA5CC4" w:rsidRDefault="00FE372D" w:rsidP="00BC1170">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63C8435">
          <v:rect id="_x0000_i1243" style="width:0;height:1.5pt" o:hrstd="t" o:hrnoshade="t" o:hr="t" fillcolor="blue" stroked="f"/>
        </w:pict>
      </w:r>
    </w:p>
    <w:p w14:paraId="0EEC8B7B" w14:textId="03EF13E6"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From the next step we will start to consider </w:t>
      </w:r>
      <w:r w:rsidRPr="00FA5CC4">
        <w:rPr>
          <w:rFonts w:eastAsia="Times New Roman" w:cs="Times New Roman"/>
          <w:b/>
          <w:bCs/>
          <w:i/>
          <w:iCs/>
          <w:color w:val="0000FF"/>
          <w:sz w:val="23"/>
          <w:szCs w:val="23"/>
          <w:lang w:val="en-US" w:eastAsia="de-DE"/>
        </w:rPr>
        <w:t>working with files</w:t>
      </w:r>
      <w:r w:rsidR="00955919" w:rsidRPr="00FA5CC4">
        <w:rPr>
          <w:rFonts w:eastAsia="Times New Roman" w:cs="Times New Roman"/>
          <w:color w:val="0000FF"/>
          <w:sz w:val="23"/>
          <w:szCs w:val="23"/>
          <w:lang w:val="en-US" w:eastAsia="de-DE"/>
        </w:rPr>
        <w:t>.</w:t>
      </w:r>
    </w:p>
    <w:p w14:paraId="4DA8F591" w14:textId="7B32AF4B" w:rsidR="00BC1170" w:rsidRPr="00FA5CC4" w:rsidRDefault="00BC1170" w:rsidP="00BC1170">
      <w:pPr>
        <w:pStyle w:val="berschrift1"/>
        <w:rPr>
          <w:rFonts w:eastAsia="Times New Roman"/>
          <w:lang w:val="en-US" w:eastAsia="de-DE"/>
        </w:rPr>
      </w:pPr>
      <w:bookmarkStart w:id="127" w:name="_Toc182755274"/>
      <w:r w:rsidRPr="00FA5CC4">
        <w:rPr>
          <w:rFonts w:eastAsia="Times New Roman"/>
          <w:lang w:val="en-US" w:eastAsia="de-DE"/>
        </w:rPr>
        <w:t>Step 62.</w:t>
      </w:r>
      <w:r w:rsidRPr="00FA5CC4">
        <w:rPr>
          <w:rFonts w:eastAsia="Times New Roman"/>
          <w:lang w:val="en-US" w:eastAsia="de-DE"/>
        </w:rPr>
        <w:br/>
        <w:t xml:space="preserve">Files in </w:t>
      </w:r>
      <w:r w:rsidR="00ED4602">
        <w:rPr>
          <w:rFonts w:eastAsia="Times New Roman"/>
          <w:lang w:val="en-US" w:eastAsia="de-DE"/>
        </w:rPr>
        <w:t>muLISP-8</w:t>
      </w:r>
      <w:r w:rsidRPr="00FA5CC4">
        <w:rPr>
          <w:rFonts w:eastAsia="Times New Roman"/>
          <w:lang w:val="en-US" w:eastAsia="de-DE"/>
        </w:rPr>
        <w:t>5. Input Source Functions</w:t>
      </w:r>
      <w:bookmarkEnd w:id="127"/>
    </w:p>
    <w:p w14:paraId="65E19C08" w14:textId="42C7F220" w:rsidR="00BC1170" w:rsidRPr="00FA5CC4" w:rsidRDefault="00BC1170" w:rsidP="00BC1170">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the features that allow you to treat devices as sources of information</w:t>
      </w:r>
      <w:r w:rsidR="00955919" w:rsidRPr="00FA5CC4">
        <w:rPr>
          <w:rFonts w:eastAsia="Times New Roman" w:cs="Times New Roman"/>
          <w:color w:val="0000FF"/>
          <w:sz w:val="23"/>
          <w:szCs w:val="23"/>
          <w:lang w:val="en-US" w:eastAsia="de-DE"/>
        </w:rPr>
        <w:t>.</w:t>
      </w:r>
    </w:p>
    <w:p w14:paraId="1B2BCF60" w14:textId="2BB7C25E"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Input functions and control variables allow programs written in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to read and interpret data from </w:t>
      </w:r>
      <w:r w:rsidRPr="00FA5CC4">
        <w:rPr>
          <w:rFonts w:eastAsia="Times New Roman" w:cs="Times New Roman"/>
          <w:b/>
          <w:bCs/>
          <w:i/>
          <w:iCs/>
          <w:color w:val="0000FF"/>
          <w:sz w:val="23"/>
          <w:szCs w:val="23"/>
          <w:lang w:val="en-US" w:eastAsia="de-DE"/>
        </w:rPr>
        <w:t>the current input source</w:t>
      </w:r>
      <w:r w:rsidRPr="00FA5CC4">
        <w:rPr>
          <w:rFonts w:eastAsia="Times New Roman" w:cs="Times New Roman"/>
          <w:b/>
          <w:bCs/>
          <w:color w:val="0000FF"/>
          <w:sz w:val="23"/>
          <w:szCs w:val="23"/>
          <w:lang w:val="en-US" w:eastAsia="de-DE"/>
        </w:rPr>
        <w:t> (CIS)</w:t>
      </w:r>
      <w:r w:rsidR="00955919" w:rsidRPr="00FA5CC4">
        <w:rPr>
          <w:rFonts w:eastAsia="Times New Roman" w:cs="Times New Roman"/>
          <w:color w:val="0000FF"/>
          <w:sz w:val="23"/>
          <w:szCs w:val="23"/>
          <w:lang w:val="en-US" w:eastAsia="de-DE"/>
        </w:rPr>
        <w:t>.</w:t>
      </w:r>
    </w:p>
    <w:p w14:paraId="7ABF6200" w14:textId="2BBB05D4"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Input source functions</w:t>
      </w:r>
      <w:r w:rsidRPr="00FA5CC4">
        <w:rPr>
          <w:rFonts w:eastAsia="Times New Roman" w:cs="Times New Roman"/>
          <w:color w:val="0000FF"/>
          <w:sz w:val="23"/>
          <w:szCs w:val="23"/>
          <w:lang w:val="en-US" w:eastAsia="de-DE"/>
        </w:rPr>
        <w:t> retrieve information related to an input source using input functions.</w:t>
      </w:r>
      <w:r w:rsidRPr="00FA5CC4">
        <w:rPr>
          <w:rFonts w:eastAsia="Times New Roman" w:cs="Times New Roman"/>
          <w:b/>
          <w:bCs/>
          <w:i/>
          <w:iCs/>
          <w:color w:val="0000FF"/>
          <w:sz w:val="23"/>
          <w:szCs w:val="23"/>
          <w:lang w:val="en-US" w:eastAsia="de-DE"/>
        </w:rPr>
        <w:t> The current input source</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(CIS)</w:t>
      </w:r>
      <w:r w:rsidRPr="00FA5CC4">
        <w:rPr>
          <w:rFonts w:eastAsia="Times New Roman" w:cs="Times New Roman"/>
          <w:color w:val="0000FF"/>
          <w:sz w:val="23"/>
          <w:szCs w:val="23"/>
          <w:lang w:val="en-US" w:eastAsia="de-DE"/>
        </w:rPr>
        <w:t> can be created either from the console</w:t>
      </w:r>
      <w:r w:rsidRPr="00FA5CC4">
        <w:rPr>
          <w:rFonts w:eastAsia="Times New Roman" w:cs="Times New Roman"/>
          <w:b/>
          <w:bCs/>
          <w:i/>
          <w:iCs/>
          <w:color w:val="0000FF"/>
          <w:sz w:val="23"/>
          <w:szCs w:val="23"/>
          <w:lang w:val="en-US" w:eastAsia="de-DE"/>
        </w:rPr>
        <w:t> or from the current input file</w:t>
      </w:r>
      <w:r w:rsidRPr="00FA5CC4">
        <w:rPr>
          <w:rFonts w:eastAsia="Times New Roman" w:cs="Times New Roman"/>
          <w:b/>
          <w:bCs/>
          <w:color w:val="0000FF"/>
          <w:sz w:val="23"/>
          <w:szCs w:val="23"/>
          <w:lang w:val="en-US" w:eastAsia="de-DE"/>
        </w:rPr>
        <w:t> (CIF)</w:t>
      </w:r>
      <w:r w:rsidR="00955919" w:rsidRPr="00FA5CC4">
        <w:rPr>
          <w:rFonts w:eastAsia="Times New Roman" w:cs="Times New Roman"/>
          <w:color w:val="0000FF"/>
          <w:sz w:val="23"/>
          <w:szCs w:val="23"/>
          <w:lang w:val="en-US" w:eastAsia="de-DE"/>
        </w:rPr>
        <w:t>.</w:t>
      </w:r>
    </w:p>
    <w:p w14:paraId="1B1F88D2"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Although multiple files can be open for input, only one of the open input files can be a </w:t>
      </w:r>
      <w:r w:rsidRPr="00FA5CC4">
        <w:rPr>
          <w:rFonts w:eastAsia="Times New Roman" w:cs="Times New Roman"/>
          <w:b/>
          <w:bCs/>
          <w:color w:val="0000FF"/>
          <w:sz w:val="23"/>
          <w:szCs w:val="23"/>
          <w:lang w:val="en-US" w:eastAsia="de-DE"/>
        </w:rPr>
        <w:t>CIF</w:t>
      </w:r>
      <w:r w:rsidRPr="00FA5CC4">
        <w:rPr>
          <w:rFonts w:eastAsia="Times New Roman" w:cs="Times New Roman"/>
          <w:color w:val="0000FF"/>
          <w:sz w:val="23"/>
          <w:szCs w:val="23"/>
          <w:lang w:val="en-US" w:eastAsia="de-DE"/>
        </w:rPr>
        <w:t> file at any given time.</w:t>
      </w:r>
    </w:p>
    <w:p w14:paraId="23D0ACA5"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a list of functions that are considered at this step:</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2258"/>
        <w:gridCol w:w="7984"/>
      </w:tblGrid>
      <w:tr w:rsidR="00BC1170" w:rsidRPr="00FA5CC4" w14:paraId="083D9978" w14:textId="77777777" w:rsidTr="00BC1170">
        <w:trPr>
          <w:tblCellSpacing w:w="15" w:type="dxa"/>
          <w:jc w:val="center"/>
        </w:trPr>
        <w:tc>
          <w:tcPr>
            <w:tcW w:w="0" w:type="auto"/>
            <w:gridSpan w:val="2"/>
            <w:tcBorders>
              <w:top w:val="nil"/>
              <w:left w:val="nil"/>
              <w:bottom w:val="nil"/>
              <w:right w:val="nil"/>
            </w:tcBorders>
            <w:shd w:val="clear" w:color="auto" w:fill="B4B4B4"/>
            <w:vAlign w:val="center"/>
            <w:hideMark/>
          </w:tcPr>
          <w:p w14:paraId="177BECF1" w14:textId="77777777" w:rsidR="00BC1170" w:rsidRPr="00FA5CC4" w:rsidRDefault="00BC1170" w:rsidP="00BC1170">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Functions for working with the source</w:t>
            </w:r>
          </w:p>
        </w:tc>
      </w:tr>
      <w:tr w:rsidR="00BC1170" w:rsidRPr="00FA5CC4" w14:paraId="49CF7665"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14:paraId="3E3541BF" w14:textId="77777777" w:rsidR="00BC1170" w:rsidRPr="009A661F" w:rsidRDefault="00BC1170" w:rsidP="00BC1170">
            <w:pPr>
              <w:spacing w:after="0" w:line="240" w:lineRule="auto"/>
              <w:rPr>
                <w:rFonts w:eastAsia="Times New Roman" w:cs="Times New Roman"/>
                <w:b/>
                <w:bCs/>
                <w:color w:val="000000"/>
                <w:sz w:val="20"/>
                <w:szCs w:val="24"/>
                <w:lang w:val="en-US" w:eastAsia="de-DE"/>
              </w:rPr>
            </w:pPr>
            <w:r w:rsidRPr="009A661F">
              <w:rPr>
                <w:rFonts w:eastAsia="Times New Roman" w:cs="Times New Roman"/>
                <w:b/>
                <w:bCs/>
                <w:color w:val="000000"/>
                <w:sz w:val="20"/>
                <w:szCs w:val="24"/>
                <w:lang w:val="en-US" w:eastAsia="de-DE"/>
              </w:rPr>
              <w:t>Function</w:t>
            </w:r>
          </w:p>
        </w:tc>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14:paraId="1C281C39" w14:textId="77777777" w:rsidR="00BC1170" w:rsidRPr="009A661F" w:rsidRDefault="00BC1170" w:rsidP="00BC1170">
            <w:pPr>
              <w:spacing w:after="0" w:line="240" w:lineRule="auto"/>
              <w:rPr>
                <w:rFonts w:eastAsia="Times New Roman" w:cs="Times New Roman"/>
                <w:b/>
                <w:bCs/>
                <w:color w:val="000000"/>
                <w:sz w:val="20"/>
                <w:szCs w:val="24"/>
                <w:lang w:val="en-US" w:eastAsia="de-DE"/>
              </w:rPr>
            </w:pPr>
            <w:r w:rsidRPr="009A661F">
              <w:rPr>
                <w:rFonts w:eastAsia="Times New Roman" w:cs="Times New Roman"/>
                <w:b/>
                <w:bCs/>
                <w:color w:val="000000"/>
                <w:sz w:val="20"/>
                <w:szCs w:val="24"/>
                <w:lang w:val="en-US" w:eastAsia="de-DE"/>
              </w:rPr>
              <w:t>Purpose</w:t>
            </w:r>
          </w:p>
        </w:tc>
      </w:tr>
      <w:tr w:rsidR="00BC1170" w:rsidRPr="00FA5CC4" w14:paraId="24831792"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6FDE9AB" w14:textId="47DDE61D"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t>(RDS drive:name.type)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5FA0AF4" w14:textId="3CF1BB25" w:rsidR="00BC1170" w:rsidRPr="009A661F" w:rsidRDefault="00BC1170" w:rsidP="00BC1170">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Looks for file </w:t>
            </w:r>
            <w:r w:rsidRPr="009A661F">
              <w:rPr>
                <w:rFonts w:eastAsia="Times New Roman" w:cs="Times New Roman"/>
                <w:b/>
                <w:bCs/>
                <w:color w:val="000000"/>
                <w:sz w:val="20"/>
                <w:szCs w:val="24"/>
                <w:lang w:val="en-US" w:eastAsia="de-DE"/>
              </w:rPr>
              <w:t>name.type</w:t>
            </w:r>
            <w:r w:rsidRPr="009A661F">
              <w:rPr>
                <w:rFonts w:eastAsia="Times New Roman" w:cs="Times New Roman"/>
                <w:color w:val="000000"/>
                <w:sz w:val="20"/>
                <w:szCs w:val="24"/>
                <w:lang w:val="en-US" w:eastAsia="de-DE"/>
              </w:rPr>
              <w:t> on device </w:t>
            </w:r>
            <w:r w:rsidRPr="009A661F">
              <w:rPr>
                <w:rFonts w:eastAsia="Times New Roman" w:cs="Times New Roman"/>
                <w:b/>
                <w:bCs/>
                <w:color w:val="000000"/>
                <w:sz w:val="20"/>
                <w:szCs w:val="24"/>
                <w:lang w:val="en-US" w:eastAsia="de-DE"/>
              </w:rPr>
              <w:t>drive</w:t>
            </w:r>
            <w:r w:rsidR="00955919" w:rsidRPr="009A661F">
              <w:rPr>
                <w:rFonts w:eastAsia="Times New Roman" w:cs="Times New Roman"/>
                <w:color w:val="000000"/>
                <w:sz w:val="20"/>
                <w:szCs w:val="24"/>
                <w:lang w:val="en-US" w:eastAsia="de-DE"/>
              </w:rPr>
              <w:t>.</w:t>
            </w:r>
          </w:p>
        </w:tc>
      </w:tr>
      <w:tr w:rsidR="00BC1170" w:rsidRPr="00FA5CC4" w14:paraId="63FBF003"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42C0937" w14:textId="4A1749F4"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lastRenderedPageBreak/>
              <w:t>(INPUTFILE)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86A6044" w14:textId="02069B2D" w:rsidR="00BC1170" w:rsidRPr="009A661F" w:rsidRDefault="00BC1170" w:rsidP="00BC1170">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Returns the name of the current input file as a character in the form </w:t>
            </w:r>
            <w:r w:rsidRPr="009A661F">
              <w:rPr>
                <w:rFonts w:eastAsia="Times New Roman" w:cs="Times New Roman"/>
                <w:b/>
                <w:bCs/>
                <w:color w:val="000000"/>
                <w:sz w:val="20"/>
                <w:szCs w:val="24"/>
                <w:lang w:val="en-US" w:eastAsia="de-DE"/>
              </w:rPr>
              <w:t>"drive:name.type"</w:t>
            </w:r>
            <w:r w:rsidR="00955919" w:rsidRPr="009A661F">
              <w:rPr>
                <w:rFonts w:eastAsia="Times New Roman" w:cs="Times New Roman"/>
                <w:color w:val="000000"/>
                <w:sz w:val="20"/>
                <w:szCs w:val="24"/>
                <w:lang w:val="en-US" w:eastAsia="de-DE"/>
              </w:rPr>
              <w:t>.</w:t>
            </w:r>
          </w:p>
        </w:tc>
      </w:tr>
      <w:tr w:rsidR="00BC1170" w:rsidRPr="00FA5CC4" w14:paraId="5EA9471E"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3337EBA" w14:textId="7B32513A"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t>(OPENFILES)</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9918507" w14:textId="77777777" w:rsidR="00BC1170" w:rsidRPr="009A661F" w:rsidRDefault="00BC1170" w:rsidP="00BC1170">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Returns a list of names of currently open input and output files.</w:t>
            </w:r>
          </w:p>
        </w:tc>
      </w:tr>
      <w:tr w:rsidR="00BC1170" w:rsidRPr="00FA5CC4" w14:paraId="436614FC"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F1A2131" w14:textId="566E5484"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t xml:space="preserve">(READPTR </w:t>
            </w:r>
            <w:r w:rsidR="006A5430">
              <w:rPr>
                <w:rFonts w:eastAsia="Times New Roman" w:cs="Times New Roman"/>
                <w:b/>
                <w:bCs/>
                <w:sz w:val="20"/>
                <w:szCs w:val="24"/>
                <w:lang w:val="en-US" w:eastAsia="de-DE"/>
              </w:rPr>
              <w:t xml:space="preserve"> </w:t>
            </w:r>
            <w:r w:rsidRPr="009A661F">
              <w:rPr>
                <w:rFonts w:eastAsia="Times New Roman" w:cs="Times New Roman"/>
                <w:b/>
                <w:bCs/>
                <w:sz w:val="20"/>
                <w:szCs w:val="24"/>
                <w:lang w:val="en-US" w:eastAsia="de-DE"/>
              </w:rPr>
              <w:t>INTEGER)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8781FBB" w14:textId="77777777" w:rsidR="00BC1170" w:rsidRPr="009A661F" w:rsidRDefault="00BC1170" w:rsidP="00BC1170">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Sets the current input file read pointer to </w:t>
            </w:r>
            <w:r w:rsidRPr="009A661F">
              <w:rPr>
                <w:rFonts w:eastAsia="Times New Roman" w:cs="Times New Roman"/>
                <w:b/>
                <w:bCs/>
                <w:color w:val="000000"/>
                <w:sz w:val="20"/>
                <w:szCs w:val="24"/>
                <w:lang w:val="en-US" w:eastAsia="de-DE"/>
              </w:rPr>
              <w:t>INTEGER</w:t>
            </w:r>
            <w:r w:rsidRPr="009A661F">
              <w:rPr>
                <w:rFonts w:eastAsia="Times New Roman" w:cs="Times New Roman"/>
                <w:color w:val="000000"/>
                <w:sz w:val="20"/>
                <w:szCs w:val="24"/>
                <w:lang w:val="en-US" w:eastAsia="de-DE"/>
              </w:rPr>
              <w:t> and returns the previous value of the pointer.</w:t>
            </w:r>
          </w:p>
        </w:tc>
      </w:tr>
    </w:tbl>
    <w:p w14:paraId="3E3FEF66"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describe the functions for working with the current input source.</w:t>
      </w:r>
    </w:p>
    <w:p w14:paraId="35CFEC74"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If the file </w:t>
      </w:r>
      <w:r w:rsidRPr="00FA5CC4">
        <w:rPr>
          <w:rFonts w:eastAsia="Times New Roman" w:cs="Times New Roman"/>
          <w:b/>
          <w:bCs/>
          <w:color w:val="0000FF"/>
          <w:sz w:val="23"/>
          <w:szCs w:val="23"/>
          <w:lang w:val="en-US" w:eastAsia="de-DE"/>
        </w:rPr>
        <w:t>drive:name.type</w:t>
      </w:r>
      <w:r w:rsidRPr="00FA5CC4">
        <w:rPr>
          <w:rFonts w:eastAsia="Times New Roman" w:cs="Times New Roman"/>
          <w:color w:val="0000FF"/>
          <w:sz w:val="23"/>
          <w:szCs w:val="23"/>
          <w:lang w:val="en-US" w:eastAsia="de-DE"/>
        </w:rPr>
        <w:t> has not already been opened for input and/or output, then the function</w:t>
      </w:r>
    </w:p>
    <w:p w14:paraId="04AEF42A" w14:textId="77777777" w:rsidR="00BC1170" w:rsidRPr="00FA5CC4" w:rsidRDefault="00BC1170" w:rsidP="002049A1">
      <w:pPr>
        <w:pStyle w:val="LISPCode"/>
      </w:pPr>
      <w:r w:rsidRPr="00FA5CC4">
        <w:t xml:space="preserve">    (RDS drive:name.type)</w:t>
      </w:r>
    </w:p>
    <w:p w14:paraId="46D99073" w14:textId="7153684E" w:rsidR="00BC1170" w:rsidRPr="00FA5CC4" w:rsidRDefault="00BC1170" w:rsidP="00BC1170">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looks for file </w:t>
      </w:r>
      <w:r w:rsidRPr="00FA5CC4">
        <w:rPr>
          <w:rFonts w:eastAsia="Times New Roman" w:cs="Times New Roman"/>
          <w:b/>
          <w:bCs/>
          <w:color w:val="0000FF"/>
          <w:sz w:val="23"/>
          <w:szCs w:val="23"/>
          <w:lang w:val="en-US" w:eastAsia="de-DE"/>
        </w:rPr>
        <w:t>name.type</w:t>
      </w:r>
      <w:r w:rsidRPr="00FA5CC4">
        <w:rPr>
          <w:rFonts w:eastAsia="Times New Roman" w:cs="Times New Roman"/>
          <w:color w:val="0000FF"/>
          <w:sz w:val="23"/>
          <w:szCs w:val="23"/>
          <w:lang w:val="en-US" w:eastAsia="de-DE"/>
        </w:rPr>
        <w:t> on device </w:t>
      </w:r>
      <w:r w:rsidRPr="00FA5CC4">
        <w:rPr>
          <w:rFonts w:eastAsia="Times New Roman" w:cs="Times New Roman"/>
          <w:b/>
          <w:bCs/>
          <w:color w:val="0000FF"/>
          <w:sz w:val="23"/>
          <w:szCs w:val="23"/>
          <w:lang w:val="en-US" w:eastAsia="de-DE"/>
        </w:rPr>
        <w:t>drive</w:t>
      </w:r>
      <w:r w:rsidR="00955919" w:rsidRPr="00FA5CC4">
        <w:rPr>
          <w:rFonts w:eastAsia="Times New Roman" w:cs="Times New Roman"/>
          <w:color w:val="0000FF"/>
          <w:sz w:val="23"/>
          <w:szCs w:val="23"/>
          <w:lang w:val="en-US" w:eastAsia="de-DE"/>
        </w:rPr>
        <w:t>.</w:t>
      </w:r>
    </w:p>
    <w:p w14:paraId="23877787" w14:textId="4AEC61C0"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file is found, the </w:t>
      </w:r>
      <w:r w:rsidRPr="00FA5CC4">
        <w:rPr>
          <w:rFonts w:eastAsia="Times New Roman" w:cs="Times New Roman"/>
          <w:b/>
          <w:bCs/>
          <w:color w:val="0000FF"/>
          <w:sz w:val="23"/>
          <w:szCs w:val="23"/>
          <w:lang w:val="en-US" w:eastAsia="de-DE"/>
        </w:rPr>
        <w:t>RDS</w:t>
      </w:r>
      <w:r w:rsidRPr="00FA5CC4">
        <w:rPr>
          <w:rFonts w:eastAsia="Times New Roman" w:cs="Times New Roman"/>
          <w:color w:val="0000FF"/>
          <w:sz w:val="23"/>
          <w:szCs w:val="23"/>
          <w:lang w:val="en-US" w:eastAsia="de-DE"/>
        </w:rPr>
        <w:t> function makes it </w:t>
      </w:r>
      <w:r w:rsidRPr="00FA5CC4">
        <w:rPr>
          <w:rFonts w:eastAsia="Times New Roman" w:cs="Times New Roman"/>
          <w:b/>
          <w:bCs/>
          <w:i/>
          <w:iCs/>
          <w:color w:val="0000FF"/>
          <w:sz w:val="23"/>
          <w:szCs w:val="23"/>
          <w:lang w:val="en-US" w:eastAsia="de-DE"/>
        </w:rPr>
        <w:t>the current input file</w:t>
      </w:r>
      <w:r w:rsidRPr="00FA5CC4">
        <w:rPr>
          <w:rFonts w:eastAsia="Times New Roman" w:cs="Times New Roman"/>
          <w:b/>
          <w:bCs/>
          <w:color w:val="0000FF"/>
          <w:sz w:val="23"/>
          <w:szCs w:val="23"/>
          <w:lang w:val="en-US" w:eastAsia="de-DE"/>
        </w:rPr>
        <w:t> (CIF)</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sets the read pointer to zero, and sets </w:t>
      </w:r>
      <w:r w:rsidRPr="00FA5CC4">
        <w:rPr>
          <w:rFonts w:eastAsia="Times New Roman" w:cs="Times New Roman"/>
          <w:b/>
          <w:bCs/>
          <w:color w:val="0000FF"/>
          <w:sz w:val="23"/>
          <w:szCs w:val="23"/>
          <w:lang w:val="en-US" w:eastAsia="de-DE"/>
        </w:rPr>
        <w:t>the RDS control variable to drive:name.type</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This makes the file the </w:t>
      </w:r>
      <w:r w:rsidRPr="00FA5CC4">
        <w:rPr>
          <w:rFonts w:eastAsia="Times New Roman" w:cs="Times New Roman"/>
          <w:b/>
          <w:bCs/>
          <w:i/>
          <w:iCs/>
          <w:color w:val="0000FF"/>
          <w:sz w:val="23"/>
          <w:szCs w:val="23"/>
          <w:lang w:val="en-US" w:eastAsia="de-DE"/>
        </w:rPr>
        <w:t>current input file</w:t>
      </w:r>
      <w:r w:rsidRPr="00FA5CC4">
        <w:rPr>
          <w:rFonts w:eastAsia="Times New Roman" w:cs="Times New Roman"/>
          <w:b/>
          <w:bCs/>
          <w:color w:val="0000FF"/>
          <w:sz w:val="23"/>
          <w:szCs w:val="23"/>
          <w:lang w:val="en-US" w:eastAsia="de-DE"/>
        </w:rPr>
        <w:t> (CIF)</w:t>
      </w:r>
      <w:r w:rsidRPr="00FA5CC4">
        <w:rPr>
          <w:rFonts w:eastAsia="Times New Roman" w:cs="Times New Roman"/>
          <w:color w:val="0000FF"/>
          <w:sz w:val="23"/>
          <w:szCs w:val="23"/>
          <w:lang w:val="en-US" w:eastAsia="de-DE"/>
        </w:rPr>
        <w:t> and </w:t>
      </w:r>
      <w:r w:rsidRPr="00FA5CC4">
        <w:rPr>
          <w:rFonts w:eastAsia="Times New Roman" w:cs="Times New Roman"/>
          <w:b/>
          <w:bCs/>
          <w:i/>
          <w:iCs/>
          <w:color w:val="0000FF"/>
          <w:sz w:val="23"/>
          <w:szCs w:val="23"/>
          <w:lang w:val="en-US" w:eastAsia="de-DE"/>
        </w:rPr>
        <w:t>the current input source</w:t>
      </w:r>
      <w:r w:rsidRPr="00FA5CC4">
        <w:rPr>
          <w:rFonts w:eastAsia="Times New Roman" w:cs="Times New Roman"/>
          <w:b/>
          <w:bCs/>
          <w:color w:val="0000FF"/>
          <w:sz w:val="23"/>
          <w:szCs w:val="23"/>
          <w:lang w:val="en-US" w:eastAsia="de-DE"/>
        </w:rPr>
        <w:t> (CIS)</w:t>
      </w:r>
      <w:r w:rsidR="00955919" w:rsidRPr="00FA5CC4">
        <w:rPr>
          <w:rFonts w:eastAsia="Times New Roman" w:cs="Times New Roman"/>
          <w:color w:val="0000FF"/>
          <w:sz w:val="23"/>
          <w:szCs w:val="23"/>
          <w:lang w:val="en-US" w:eastAsia="de-DE"/>
        </w:rPr>
        <w:t>.</w:t>
      </w:r>
    </w:p>
    <w:p w14:paraId="1F01312A" w14:textId="473ACF6E"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file is not found, the </w:t>
      </w:r>
      <w:r w:rsidRPr="00FA5CC4">
        <w:rPr>
          <w:rFonts w:eastAsia="Times New Roman" w:cs="Times New Roman"/>
          <w:b/>
          <w:bCs/>
          <w:color w:val="0000FF"/>
          <w:sz w:val="23"/>
          <w:szCs w:val="23"/>
          <w:lang w:val="en-US" w:eastAsia="de-DE"/>
        </w:rPr>
        <w:t>RDS function does not change the current CIF</w:t>
      </w:r>
      <w:r w:rsidRPr="00FA5CC4">
        <w:rPr>
          <w:rFonts w:eastAsia="Times New Roman" w:cs="Times New Roman"/>
          <w:color w:val="0000FF"/>
          <w:sz w:val="23"/>
          <w:szCs w:val="23"/>
          <w:lang w:val="en-US" w:eastAsia="de-DE"/>
        </w:rPr>
        <w:t> input file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the </w:t>
      </w:r>
      <w:r w:rsidRPr="00FA5CC4">
        <w:rPr>
          <w:rFonts w:eastAsia="Times New Roman" w:cs="Times New Roman"/>
          <w:b/>
          <w:bCs/>
          <w:color w:val="0000FF"/>
          <w:sz w:val="23"/>
          <w:szCs w:val="23"/>
          <w:lang w:val="en-US" w:eastAsia="de-DE"/>
        </w:rPr>
        <w:t>RDS</w:t>
      </w:r>
      <w:r w:rsidRPr="00FA5CC4">
        <w:rPr>
          <w:rFonts w:eastAsia="Times New Roman" w:cs="Times New Roman"/>
          <w:color w:val="0000FF"/>
          <w:sz w:val="23"/>
          <w:szCs w:val="23"/>
          <w:lang w:val="en-US" w:eastAsia="de-DE"/>
        </w:rPr>
        <w:t> control variable is set to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 the console is take</w:t>
      </w:r>
      <w:r w:rsidR="00DD404A">
        <w:rPr>
          <w:rFonts w:eastAsia="Times New Roman" w:cs="Times New Roman"/>
          <w:color w:val="0000FF"/>
          <w:sz w:val="23"/>
          <w:szCs w:val="23"/>
          <w:lang w:val="en-US" w:eastAsia="de-DE"/>
        </w:rPr>
        <w:t>n as the current input source (</w:t>
      </w:r>
      <w:r w:rsidRPr="00FA5CC4">
        <w:rPr>
          <w:rFonts w:eastAsia="Times New Roman" w:cs="Times New Roman"/>
          <w:b/>
          <w:bCs/>
          <w:color w:val="0000FF"/>
          <w:sz w:val="23"/>
          <w:szCs w:val="23"/>
          <w:lang w:val="en-US" w:eastAsia="de-DE"/>
        </w:rPr>
        <w:t>CIS</w:t>
      </w:r>
      <w:r w:rsidRPr="00FA5CC4">
        <w:rPr>
          <w:rFonts w:eastAsia="Times New Roman" w:cs="Times New Roman"/>
          <w:color w:val="0000FF"/>
          <w:sz w:val="23"/>
          <w:szCs w:val="23"/>
          <w:lang w:val="en-US" w:eastAsia="de-DE"/>
        </w:rPr>
        <w:t>).</w:t>
      </w:r>
    </w:p>
    <w:p w14:paraId="0BC7D7CD" w14:textId="230D88C6"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file </w:t>
      </w:r>
      <w:r w:rsidRPr="00FA5CC4">
        <w:rPr>
          <w:rFonts w:eastAsia="Times New Roman" w:cs="Times New Roman"/>
          <w:b/>
          <w:bCs/>
          <w:color w:val="0000FF"/>
          <w:sz w:val="23"/>
          <w:szCs w:val="23"/>
          <w:lang w:val="en-US" w:eastAsia="de-DE"/>
        </w:rPr>
        <w:t>drive:name.type</w:t>
      </w:r>
      <w:r w:rsidRPr="00FA5CC4">
        <w:rPr>
          <w:rFonts w:eastAsia="Times New Roman" w:cs="Times New Roman"/>
          <w:color w:val="0000FF"/>
          <w:sz w:val="23"/>
          <w:szCs w:val="23"/>
          <w:lang w:val="en-US" w:eastAsia="de-DE"/>
        </w:rPr>
        <w:t> was already open for input and/or output, the function </w:t>
      </w:r>
      <w:r w:rsidRPr="00FA5CC4">
        <w:rPr>
          <w:rFonts w:eastAsia="Times New Roman" w:cs="Times New Roman"/>
          <w:b/>
          <w:bCs/>
          <w:color w:val="0000FF"/>
          <w:sz w:val="23"/>
          <w:szCs w:val="23"/>
          <w:lang w:val="en-US" w:eastAsia="de-DE"/>
        </w:rPr>
        <w:t>(RDS drive:name.type)</w:t>
      </w:r>
      <w:r w:rsidR="00DD404A">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ma</w:t>
      </w:r>
      <w:r w:rsidR="00DD404A">
        <w:rPr>
          <w:rFonts w:eastAsia="Times New Roman" w:cs="Times New Roman"/>
          <w:color w:val="0000FF"/>
          <w:sz w:val="23"/>
          <w:szCs w:val="23"/>
          <w:lang w:val="en-US" w:eastAsia="de-DE"/>
        </w:rPr>
        <w:t>kes it the current input file (</w:t>
      </w:r>
      <w:r w:rsidRPr="00FA5CC4">
        <w:rPr>
          <w:rFonts w:eastAsia="Times New Roman" w:cs="Times New Roman"/>
          <w:b/>
          <w:bCs/>
          <w:color w:val="0000FF"/>
          <w:sz w:val="23"/>
          <w:szCs w:val="23"/>
          <w:lang w:val="en-US" w:eastAsia="de-DE"/>
        </w:rPr>
        <w:t>CIF</w:t>
      </w:r>
      <w:r w:rsidRPr="00FA5CC4">
        <w:rPr>
          <w:rFonts w:eastAsia="Times New Roman" w:cs="Times New Roman"/>
          <w:color w:val="0000FF"/>
          <w:sz w:val="23"/>
          <w:szCs w:val="23"/>
          <w:lang w:val="en-US" w:eastAsia="de-DE"/>
        </w:rPr>
        <w:t>) and sets </w:t>
      </w:r>
      <w:r w:rsidRPr="00FA5CC4">
        <w:rPr>
          <w:rFonts w:eastAsia="Times New Roman" w:cs="Times New Roman"/>
          <w:b/>
          <w:bCs/>
          <w:color w:val="0000FF"/>
          <w:sz w:val="23"/>
          <w:szCs w:val="23"/>
          <w:lang w:val="en-US" w:eastAsia="de-DE"/>
        </w:rPr>
        <w:t>the RDS</w:t>
      </w:r>
      <w:r w:rsidRPr="00FA5CC4">
        <w:rPr>
          <w:rFonts w:eastAsia="Times New Roman" w:cs="Times New Roman"/>
          <w:color w:val="0000FF"/>
          <w:sz w:val="23"/>
          <w:szCs w:val="23"/>
          <w:lang w:val="en-US" w:eastAsia="de-DE"/>
        </w:rPr>
        <w:t> control variable to </w:t>
      </w:r>
      <w:r w:rsidRPr="00FA5CC4">
        <w:rPr>
          <w:rFonts w:eastAsia="Times New Roman" w:cs="Times New Roman"/>
          <w:b/>
          <w:bCs/>
          <w:color w:val="0000FF"/>
          <w:sz w:val="23"/>
          <w:szCs w:val="23"/>
          <w:lang w:val="en-US" w:eastAsia="de-DE"/>
        </w:rPr>
        <w:t>drive:name.type</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This makes the fil</w:t>
      </w:r>
      <w:r w:rsidR="00DD404A">
        <w:rPr>
          <w:rFonts w:eastAsia="Times New Roman" w:cs="Times New Roman"/>
          <w:color w:val="0000FF"/>
          <w:sz w:val="23"/>
          <w:szCs w:val="23"/>
          <w:lang w:val="en-US" w:eastAsia="de-DE"/>
        </w:rPr>
        <w:t>e both the current input file (</w:t>
      </w:r>
      <w:r w:rsidRPr="00FA5CC4">
        <w:rPr>
          <w:rFonts w:eastAsia="Times New Roman" w:cs="Times New Roman"/>
          <w:b/>
          <w:bCs/>
          <w:color w:val="0000FF"/>
          <w:sz w:val="23"/>
          <w:szCs w:val="23"/>
          <w:lang w:val="en-US" w:eastAsia="de-DE"/>
        </w:rPr>
        <w:t>CIF</w:t>
      </w:r>
      <w:r w:rsidRPr="00FA5CC4">
        <w:rPr>
          <w:rFonts w:eastAsia="Times New Roman" w:cs="Times New Roman"/>
          <w:color w:val="0000FF"/>
          <w:sz w:val="23"/>
          <w:szCs w:val="23"/>
          <w:lang w:val="en-US" w:eastAsia="de-DE"/>
        </w:rPr>
        <w:t>)</w:t>
      </w:r>
      <w:r w:rsidR="00DD404A">
        <w:rPr>
          <w:rFonts w:eastAsia="Times New Roman" w:cs="Times New Roman"/>
          <w:color w:val="0000FF"/>
          <w:sz w:val="23"/>
          <w:szCs w:val="23"/>
          <w:lang w:val="en-US" w:eastAsia="de-DE"/>
        </w:rPr>
        <w:t xml:space="preserve"> and the current input source (</w:t>
      </w:r>
      <w:r w:rsidRPr="00FA5CC4">
        <w:rPr>
          <w:rFonts w:eastAsia="Times New Roman" w:cs="Times New Roman"/>
          <w:b/>
          <w:bCs/>
          <w:color w:val="0000FF"/>
          <w:sz w:val="23"/>
          <w:szCs w:val="23"/>
          <w:lang w:val="en-US" w:eastAsia="de-DE"/>
        </w:rPr>
        <w:t>CIS</w:t>
      </w:r>
      <w:r w:rsidRPr="00FA5CC4">
        <w:rPr>
          <w:rFonts w:eastAsia="Times New Roman" w:cs="Times New Roman"/>
          <w:color w:val="0000FF"/>
          <w:sz w:val="23"/>
          <w:szCs w:val="23"/>
          <w:lang w:val="en-US" w:eastAsia="de-DE"/>
        </w:rPr>
        <w:t>). Note that this operation does not provide disk access and that the file's read pointer is not changed.</w:t>
      </w:r>
    </w:p>
    <w:p w14:paraId="0CAE8827" w14:textId="7A8B28E1"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type</w:t>
      </w:r>
      <w:r w:rsidRPr="00FA5CC4">
        <w:rPr>
          <w:rFonts w:eastAsia="Times New Roman" w:cs="Times New Roman"/>
          <w:color w:val="0000FF"/>
          <w:sz w:val="23"/>
          <w:szCs w:val="23"/>
          <w:lang w:val="en-US" w:eastAsia="de-DE"/>
        </w:rPr>
        <w:t> is absent, the </w:t>
      </w:r>
      <w:r w:rsidRPr="00FA5CC4">
        <w:rPr>
          <w:rFonts w:eastAsia="Times New Roman" w:cs="Times New Roman"/>
          <w:b/>
          <w:bCs/>
          <w:color w:val="0000FF"/>
          <w:sz w:val="23"/>
          <w:szCs w:val="23"/>
          <w:lang w:val="en-US" w:eastAsia="de-DE"/>
        </w:rPr>
        <w:t>RDS</w:t>
      </w:r>
      <w:r w:rsidRPr="00FA5CC4">
        <w:rPr>
          <w:rFonts w:eastAsia="Times New Roman" w:cs="Times New Roman"/>
          <w:color w:val="0000FF"/>
          <w:sz w:val="23"/>
          <w:szCs w:val="23"/>
          <w:lang w:val="en-US" w:eastAsia="de-DE"/>
        </w:rPr>
        <w:t> function assigns the file type the name </w:t>
      </w:r>
      <w:r w:rsidRPr="00FA5CC4">
        <w:rPr>
          <w:rFonts w:eastAsia="Times New Roman" w:cs="Times New Roman"/>
          <w:b/>
          <w:bCs/>
          <w:color w:val="0000FF"/>
          <w:sz w:val="23"/>
          <w:szCs w:val="23"/>
          <w:lang w:val="en-US" w:eastAsia="de-DE"/>
        </w:rPr>
        <w:t>"LSP"</w:t>
      </w:r>
      <w:r w:rsidR="00955919" w:rsidRPr="00FA5CC4">
        <w:rPr>
          <w:rFonts w:eastAsia="Times New Roman" w:cs="Times New Roman"/>
          <w:color w:val="0000FF"/>
          <w:sz w:val="23"/>
          <w:szCs w:val="23"/>
          <w:lang w:val="en-US" w:eastAsia="de-DE"/>
        </w:rPr>
        <w:t>.</w:t>
      </w:r>
    </w:p>
    <w:p w14:paraId="1EA9E7E2"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drive: is missing, the RDS</w:t>
      </w:r>
      <w:r w:rsidRPr="00FA5CC4">
        <w:rPr>
          <w:rFonts w:eastAsia="Times New Roman" w:cs="Times New Roman"/>
          <w:color w:val="0000FF"/>
          <w:sz w:val="23"/>
          <w:szCs w:val="23"/>
          <w:lang w:val="en-US" w:eastAsia="de-DE"/>
        </w:rPr>
        <w:t> function performs the actions described above, except that the file is opened on the currently default device.</w:t>
      </w:r>
    </w:p>
    <w:p w14:paraId="773186EA" w14:textId="47E67CAA"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there is</w:t>
      </w:r>
      <w:r w:rsidR="00DD404A">
        <w:rPr>
          <w:rFonts w:eastAsia="Times New Roman" w:cs="Times New Roman"/>
          <w:color w:val="0000FF"/>
          <w:sz w:val="23"/>
          <w:szCs w:val="23"/>
          <w:lang w:val="en-US" w:eastAsia="de-DE"/>
        </w:rPr>
        <w:t xml:space="preserve"> an active current input file (</w:t>
      </w:r>
      <w:r w:rsidRPr="00FA5CC4">
        <w:rPr>
          <w:rFonts w:eastAsia="Times New Roman" w:cs="Times New Roman"/>
          <w:b/>
          <w:bCs/>
          <w:color w:val="0000FF"/>
          <w:sz w:val="23"/>
          <w:szCs w:val="23"/>
          <w:lang w:val="en-US" w:eastAsia="de-DE"/>
        </w:rPr>
        <w:t>CIF</w:t>
      </w:r>
      <w:r w:rsidRPr="00FA5CC4">
        <w:rPr>
          <w:rFonts w:eastAsia="Times New Roman" w:cs="Times New Roman"/>
          <w:color w:val="0000FF"/>
          <w:sz w:val="23"/>
          <w:szCs w:val="23"/>
          <w:lang w:val="en-US" w:eastAsia="de-DE"/>
        </w:rPr>
        <w:t>), then the function call </w:t>
      </w:r>
      <w:r w:rsidR="00DD404A">
        <w:rPr>
          <w:rFonts w:eastAsia="Times New Roman" w:cs="Times New Roman"/>
          <w:b/>
          <w:bCs/>
          <w:color w:val="0000FF"/>
          <w:sz w:val="23"/>
          <w:szCs w:val="23"/>
          <w:lang w:val="en-US" w:eastAsia="de-DE"/>
        </w:rPr>
        <w:t>(RDS</w:t>
      </w:r>
      <w:r w:rsidRPr="00FA5CC4">
        <w:rPr>
          <w:rFonts w:eastAsia="Times New Roman" w:cs="Times New Roman"/>
          <w:b/>
          <w:bCs/>
          <w:color w:val="0000FF"/>
          <w:sz w:val="23"/>
          <w:szCs w:val="23"/>
          <w:lang w:val="en-US" w:eastAsia="de-DE"/>
        </w:rPr>
        <w:t>) </w:t>
      </w:r>
      <w:r w:rsidRPr="00FA5CC4">
        <w:rPr>
          <w:rFonts w:eastAsia="Times New Roman" w:cs="Times New Roman"/>
          <w:b/>
          <w:bCs/>
          <w:i/>
          <w:iCs/>
          <w:color w:val="0000FF"/>
          <w:sz w:val="23"/>
          <w:szCs w:val="23"/>
          <w:lang w:val="en-US" w:eastAsia="de-DE"/>
        </w:rPr>
        <w:t>closes</w:t>
      </w:r>
      <w:r w:rsidR="00DD404A">
        <w:rPr>
          <w:rFonts w:eastAsia="Times New Roman" w:cs="Times New Roman"/>
          <w:color w:val="0000FF"/>
          <w:sz w:val="23"/>
          <w:szCs w:val="23"/>
          <w:lang w:val="en-US" w:eastAsia="de-DE"/>
        </w:rPr>
        <w:t> the current input file (</w:t>
      </w:r>
      <w:r w:rsidRPr="00FA5CC4">
        <w:rPr>
          <w:rFonts w:eastAsia="Times New Roman" w:cs="Times New Roman"/>
          <w:b/>
          <w:bCs/>
          <w:color w:val="0000FF"/>
          <w:sz w:val="23"/>
          <w:szCs w:val="23"/>
          <w:lang w:val="en-US" w:eastAsia="de-DE"/>
        </w:rPr>
        <w:t>CIF</w:t>
      </w:r>
      <w:r w:rsidRPr="00FA5CC4">
        <w:rPr>
          <w:rFonts w:eastAsia="Times New Roman" w:cs="Times New Roman"/>
          <w:color w:val="0000FF"/>
          <w:sz w:val="23"/>
          <w:szCs w:val="23"/>
          <w:lang w:val="en-US" w:eastAsia="de-DE"/>
        </w:rPr>
        <w:t>) for input (but not for output, if any files are still open for output), i.e. there is no active </w:t>
      </w:r>
      <w:r w:rsidRPr="00FA5CC4">
        <w:rPr>
          <w:rFonts w:eastAsia="Times New Roman" w:cs="Times New Roman"/>
          <w:b/>
          <w:bCs/>
          <w:color w:val="0000FF"/>
          <w:sz w:val="23"/>
          <w:szCs w:val="23"/>
          <w:lang w:val="en-US" w:eastAsia="de-DE"/>
        </w:rPr>
        <w:t>CIF</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sets the variable </w:t>
      </w:r>
      <w:r w:rsidRPr="00FA5CC4">
        <w:rPr>
          <w:rFonts w:eastAsia="Times New Roman" w:cs="Times New Roman"/>
          <w:b/>
          <w:bCs/>
          <w:color w:val="0000FF"/>
          <w:sz w:val="23"/>
          <w:szCs w:val="23"/>
          <w:lang w:val="en-US" w:eastAsia="de-DE"/>
        </w:rPr>
        <w:t>RDS</w:t>
      </w:r>
      <w:r w:rsidRPr="00FA5CC4">
        <w:rPr>
          <w:rFonts w:eastAsia="Times New Roman" w:cs="Times New Roman"/>
          <w:color w:val="0000FF"/>
          <w:sz w:val="23"/>
          <w:szCs w:val="23"/>
          <w:lang w:val="en-US" w:eastAsia="de-DE"/>
        </w:rPr>
        <w:t> to </w:t>
      </w:r>
      <w:r w:rsidRPr="00FA5CC4">
        <w:rPr>
          <w:rFonts w:eastAsia="Times New Roman" w:cs="Times New Roman"/>
          <w:b/>
          <w:bCs/>
          <w:color w:val="0000FF"/>
          <w:sz w:val="23"/>
          <w:szCs w:val="23"/>
          <w:lang w:val="en-US" w:eastAsia="de-DE"/>
        </w:rPr>
        <w:t>NIL</w:t>
      </w:r>
      <w:r w:rsidR="00DD404A">
        <w:rPr>
          <w:rFonts w:eastAsia="Times New Roman" w:cs="Times New Roman"/>
          <w:color w:val="0000FF"/>
          <w:sz w:val="23"/>
          <w:szCs w:val="23"/>
          <w:lang w:val="en-US" w:eastAsia="de-DE"/>
        </w:rPr>
        <w:t> ; the current input source (</w:t>
      </w:r>
      <w:r w:rsidRPr="00FA5CC4">
        <w:rPr>
          <w:rFonts w:eastAsia="Times New Roman" w:cs="Times New Roman"/>
          <w:b/>
          <w:bCs/>
          <w:color w:val="0000FF"/>
          <w:sz w:val="23"/>
          <w:szCs w:val="23"/>
          <w:lang w:val="en-US" w:eastAsia="de-DE"/>
        </w:rPr>
        <w:t>CIS</w:t>
      </w:r>
      <w:r w:rsidRPr="00FA5CC4">
        <w:rPr>
          <w:rFonts w:eastAsia="Times New Roman" w:cs="Times New Roman"/>
          <w:color w:val="0000FF"/>
          <w:sz w:val="23"/>
          <w:szCs w:val="23"/>
          <w:lang w:val="en-US" w:eastAsia="de-DE"/>
        </w:rPr>
        <w:t>) is assumed to be the console.</w:t>
      </w:r>
    </w:p>
    <w:p w14:paraId="4211B997"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w:t>
      </w:r>
    </w:p>
    <w:p w14:paraId="3D09B5FD" w14:textId="77777777" w:rsidR="00BC1170" w:rsidRPr="00FA5CC4" w:rsidRDefault="00BC1170" w:rsidP="00156E59">
      <w:pPr>
        <w:pStyle w:val="LISPScreen"/>
      </w:pPr>
      <w:r w:rsidRPr="00FA5CC4">
        <w:t xml:space="preserve">   $ (RDS 'D:ANIMAL)</w:t>
      </w:r>
    </w:p>
    <w:p w14:paraId="38978679" w14:textId="77777777" w:rsidR="00BC1170" w:rsidRPr="00FA5CC4" w:rsidRDefault="00BC1170" w:rsidP="00156E59">
      <w:pPr>
        <w:pStyle w:val="LISPScreen"/>
      </w:pPr>
      <w:r w:rsidRPr="00FA5CC4">
        <w:t xml:space="preserve">   D:ANIMAL       </w:t>
      </w:r>
      <w:r w:rsidRPr="00FA5CC4">
        <w:rPr>
          <w:i/>
          <w:iCs/>
          <w:color w:val="008000"/>
        </w:rPr>
        <w:t>; File D:ANIMAL.LSP converted to CIF</w:t>
      </w:r>
    </w:p>
    <w:p w14:paraId="280EA873" w14:textId="70138E91"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Normally, the </w:t>
      </w:r>
      <w:r w:rsidRPr="00FA5CC4">
        <w:rPr>
          <w:rFonts w:eastAsia="Times New Roman" w:cs="Times New Roman"/>
          <w:b/>
          <w:bCs/>
          <w:color w:val="0000FF"/>
          <w:sz w:val="23"/>
          <w:szCs w:val="23"/>
          <w:lang w:val="en-US" w:eastAsia="de-DE"/>
        </w:rPr>
        <w:t>RDS</w:t>
      </w:r>
      <w:r w:rsidRPr="00FA5CC4">
        <w:rPr>
          <w:rFonts w:eastAsia="Times New Roman" w:cs="Times New Roman"/>
          <w:color w:val="0000FF"/>
          <w:sz w:val="23"/>
          <w:szCs w:val="23"/>
          <w:lang w:val="en-US" w:eastAsia="de-DE"/>
        </w:rPr>
        <w:t> function provides source control for input to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programs</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However, after reading part of a file, you may want to temporarily switch to console input, interrupting the file reading. </w:t>
      </w:r>
      <w:r w:rsidRPr="00FA5CC4">
        <w:rPr>
          <w:rFonts w:eastAsia="Times New Roman" w:cs="Times New Roman"/>
          <w:b/>
          <w:bCs/>
          <w:color w:val="0000FF"/>
          <w:sz w:val="23"/>
          <w:szCs w:val="23"/>
          <w:lang w:val="en-US" w:eastAsia="de-DE"/>
        </w:rPr>
        <w:t>The RDS </w:t>
      </w:r>
      <w:r w:rsidRPr="00FA5CC4">
        <w:rPr>
          <w:rFonts w:eastAsia="Times New Roman" w:cs="Times New Roman"/>
          <w:b/>
          <w:bCs/>
          <w:i/>
          <w:iCs/>
          <w:color w:val="0000FF"/>
          <w:sz w:val="23"/>
          <w:szCs w:val="23"/>
          <w:lang w:val="en-US" w:eastAsia="de-DE"/>
        </w:rPr>
        <w:t>control variable</w:t>
      </w:r>
      <w:r w:rsidRPr="00FA5CC4">
        <w:rPr>
          <w:rFonts w:eastAsia="Times New Roman" w:cs="Times New Roman"/>
          <w:color w:val="0000FF"/>
          <w:sz w:val="23"/>
          <w:szCs w:val="23"/>
          <w:lang w:val="en-US" w:eastAsia="de-DE"/>
        </w:rPr>
        <w:t> provides this capability</w:t>
      </w:r>
      <w:r w:rsidR="00955919" w:rsidRPr="00FA5CC4">
        <w:rPr>
          <w:rFonts w:eastAsia="Times New Roman" w:cs="Times New Roman"/>
          <w:color w:val="0000FF"/>
          <w:sz w:val="23"/>
          <w:szCs w:val="23"/>
          <w:lang w:val="en-US" w:eastAsia="de-DE"/>
        </w:rPr>
        <w:t>.</w:t>
      </w:r>
    </w:p>
    <w:p w14:paraId="55610B1C" w14:textId="5EACD96E"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After using the </w:t>
      </w:r>
      <w:r w:rsidRPr="00FA5CC4">
        <w:rPr>
          <w:rFonts w:eastAsia="Times New Roman" w:cs="Times New Roman"/>
          <w:b/>
          <w:bCs/>
          <w:color w:val="0000FF"/>
          <w:sz w:val="23"/>
          <w:szCs w:val="23"/>
          <w:lang w:val="en-US" w:eastAsia="de-DE"/>
        </w:rPr>
        <w:t>RDS</w:t>
      </w:r>
      <w:r w:rsidRPr="00FA5CC4">
        <w:rPr>
          <w:rFonts w:eastAsia="Times New Roman" w:cs="Times New Roman"/>
          <w:color w:val="0000FF"/>
          <w:sz w:val="23"/>
          <w:szCs w:val="23"/>
          <w:lang w:val="en-US" w:eastAsia="de-DE"/>
        </w:rPr>
        <w:t> function to open a file and set</w:t>
      </w:r>
      <w:r w:rsidR="00DD404A">
        <w:rPr>
          <w:rFonts w:eastAsia="Times New Roman" w:cs="Times New Roman"/>
          <w:color w:val="0000FF"/>
          <w:sz w:val="23"/>
          <w:szCs w:val="23"/>
          <w:lang w:val="en-US" w:eastAsia="de-DE"/>
        </w:rPr>
        <w:t xml:space="preserve"> it as the current input file (</w:t>
      </w:r>
      <w:r w:rsidRPr="00FA5CC4">
        <w:rPr>
          <w:rFonts w:eastAsia="Times New Roman" w:cs="Times New Roman"/>
          <w:b/>
          <w:bCs/>
          <w:color w:val="0000FF"/>
          <w:sz w:val="23"/>
          <w:szCs w:val="23"/>
          <w:lang w:val="en-US" w:eastAsia="de-DE"/>
        </w:rPr>
        <w:t>CIF</w:t>
      </w:r>
      <w:r w:rsidRPr="00FA5CC4">
        <w:rPr>
          <w:rFonts w:eastAsia="Times New Roman" w:cs="Times New Roman"/>
          <w:color w:val="0000FF"/>
          <w:sz w:val="23"/>
          <w:szCs w:val="23"/>
          <w:lang w:val="en-US" w:eastAsia="de-DE"/>
        </w:rPr>
        <w:t>), the console can be</w:t>
      </w:r>
      <w:r w:rsidR="00DD404A">
        <w:rPr>
          <w:rFonts w:eastAsia="Times New Roman" w:cs="Times New Roman"/>
          <w:color w:val="0000FF"/>
          <w:sz w:val="23"/>
          <w:szCs w:val="23"/>
          <w:lang w:val="en-US" w:eastAsia="de-DE"/>
        </w:rPr>
        <w:t>come the current input source (</w:t>
      </w:r>
      <w:r w:rsidRPr="00FA5CC4">
        <w:rPr>
          <w:rFonts w:eastAsia="Times New Roman" w:cs="Times New Roman"/>
          <w:b/>
          <w:bCs/>
          <w:color w:val="0000FF"/>
          <w:sz w:val="23"/>
          <w:szCs w:val="23"/>
          <w:lang w:val="en-US" w:eastAsia="de-DE"/>
        </w:rPr>
        <w:t>CIS</w:t>
      </w:r>
      <w:r w:rsidRPr="00FA5CC4">
        <w:rPr>
          <w:rFonts w:eastAsia="Times New Roman" w:cs="Times New Roman"/>
          <w:color w:val="0000FF"/>
          <w:sz w:val="23"/>
          <w:szCs w:val="23"/>
          <w:lang w:val="en-US" w:eastAsia="de-DE"/>
        </w:rPr>
        <w:t>) without changing </w:t>
      </w:r>
      <w:r w:rsidRPr="00FA5CC4">
        <w:rPr>
          <w:rFonts w:eastAsia="Times New Roman" w:cs="Times New Roman"/>
          <w:b/>
          <w:bCs/>
          <w:color w:val="0000FF"/>
          <w:sz w:val="23"/>
          <w:szCs w:val="23"/>
          <w:lang w:val="en-US" w:eastAsia="de-DE"/>
        </w:rPr>
        <w:t>CIF</w:t>
      </w:r>
      <w:r w:rsidRPr="00FA5CC4">
        <w:rPr>
          <w:rFonts w:eastAsia="Times New Roman" w:cs="Times New Roman"/>
          <w:color w:val="0000FF"/>
          <w:sz w:val="23"/>
          <w:szCs w:val="23"/>
          <w:lang w:val="en-US" w:eastAsia="de-DE"/>
        </w:rPr>
        <w:t> by setting the </w:t>
      </w:r>
      <w:r w:rsidRPr="00FA5CC4">
        <w:rPr>
          <w:rFonts w:eastAsia="Times New Roman" w:cs="Times New Roman"/>
          <w:b/>
          <w:bCs/>
          <w:color w:val="0000FF"/>
          <w:sz w:val="23"/>
          <w:szCs w:val="23"/>
          <w:lang w:val="en-US" w:eastAsia="de-DE"/>
        </w:rPr>
        <w:t>RDS </w:t>
      </w:r>
      <w:r w:rsidRPr="00FA5CC4">
        <w:rPr>
          <w:rFonts w:eastAsia="Times New Roman" w:cs="Times New Roman"/>
          <w:b/>
          <w:bCs/>
          <w:i/>
          <w:iCs/>
          <w:color w:val="0000FF"/>
          <w:sz w:val="23"/>
          <w:szCs w:val="23"/>
          <w:lang w:val="en-US" w:eastAsia="de-DE"/>
        </w:rPr>
        <w:t>control variable</w:t>
      </w:r>
      <w:r w:rsidRPr="00FA5CC4">
        <w:rPr>
          <w:rFonts w:eastAsia="Times New Roman" w:cs="Times New Roman"/>
          <w:color w:val="0000FF"/>
          <w:sz w:val="23"/>
          <w:szCs w:val="23"/>
          <w:lang w:val="en-US" w:eastAsia="de-DE"/>
        </w:rPr>
        <w:t> to NIL. A subsequent non-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value for </w:t>
      </w:r>
      <w:r w:rsidRPr="00FA5CC4">
        <w:rPr>
          <w:rFonts w:eastAsia="Times New Roman" w:cs="Times New Roman"/>
          <w:b/>
          <w:bCs/>
          <w:color w:val="0000FF"/>
          <w:sz w:val="23"/>
          <w:szCs w:val="23"/>
          <w:lang w:val="en-US" w:eastAsia="de-DE"/>
        </w:rPr>
        <w:t>RDS</w:t>
      </w:r>
      <w:r w:rsidRPr="00FA5CC4">
        <w:rPr>
          <w:rFonts w:eastAsia="Times New Roman" w:cs="Times New Roman"/>
          <w:color w:val="0000FF"/>
          <w:sz w:val="23"/>
          <w:szCs w:val="23"/>
          <w:lang w:val="en-US" w:eastAsia="de-DE"/>
        </w:rPr>
        <w:t> wil</w:t>
      </w:r>
      <w:r w:rsidR="00DD404A">
        <w:rPr>
          <w:rFonts w:eastAsia="Times New Roman" w:cs="Times New Roman"/>
          <w:color w:val="0000FF"/>
          <w:sz w:val="23"/>
          <w:szCs w:val="23"/>
          <w:lang w:val="en-US" w:eastAsia="de-DE"/>
        </w:rPr>
        <w:t>l make the current input file (</w:t>
      </w:r>
      <w:r w:rsidRPr="00FA5CC4">
        <w:rPr>
          <w:rFonts w:eastAsia="Times New Roman" w:cs="Times New Roman"/>
          <w:b/>
          <w:bCs/>
          <w:color w:val="0000FF"/>
          <w:sz w:val="23"/>
          <w:szCs w:val="23"/>
          <w:lang w:val="en-US" w:eastAsia="de-DE"/>
        </w:rPr>
        <w:t>CIF</w:t>
      </w:r>
      <w:r w:rsidRPr="00FA5CC4">
        <w:rPr>
          <w:rFonts w:eastAsia="Times New Roman" w:cs="Times New Roman"/>
          <w:color w:val="0000FF"/>
          <w:sz w:val="23"/>
          <w:szCs w:val="23"/>
          <w:lang w:val="en-US" w:eastAsia="de-DE"/>
        </w:rPr>
        <w:t>) the current in</w:t>
      </w:r>
      <w:r w:rsidR="00DD404A">
        <w:rPr>
          <w:rFonts w:eastAsia="Times New Roman" w:cs="Times New Roman"/>
          <w:color w:val="0000FF"/>
          <w:sz w:val="23"/>
          <w:szCs w:val="23"/>
          <w:lang w:val="en-US" w:eastAsia="de-DE"/>
        </w:rPr>
        <w:t>put source (</w:t>
      </w:r>
      <w:r w:rsidRPr="00FA5CC4">
        <w:rPr>
          <w:rFonts w:eastAsia="Times New Roman" w:cs="Times New Roman"/>
          <w:b/>
          <w:bCs/>
          <w:color w:val="0000FF"/>
          <w:sz w:val="23"/>
          <w:szCs w:val="23"/>
          <w:lang w:val="en-US" w:eastAsia="de-DE"/>
        </w:rPr>
        <w:t>CIS</w:t>
      </w:r>
      <w:r w:rsidRPr="00FA5CC4">
        <w:rPr>
          <w:rFonts w:eastAsia="Times New Roman" w:cs="Times New Roman"/>
          <w:color w:val="0000FF"/>
          <w:sz w:val="23"/>
          <w:szCs w:val="23"/>
          <w:lang w:val="en-US" w:eastAsia="de-DE"/>
        </w:rPr>
        <w:t>) again, and reading of the file will resume where it left off.</w:t>
      </w:r>
    </w:p>
    <w:p w14:paraId="5AE448EF" w14:textId="3C13699D"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The </w:t>
      </w:r>
      <w:r w:rsidRPr="00FA5CC4">
        <w:rPr>
          <w:rFonts w:eastAsia="Times New Roman" w:cs="Times New Roman"/>
          <w:b/>
          <w:bCs/>
          <w:color w:val="0000FF"/>
          <w:sz w:val="23"/>
          <w:szCs w:val="23"/>
          <w:lang w:val="en-US" w:eastAsia="de-DE"/>
        </w:rPr>
        <w:t>(INPUTFILE)</w:t>
      </w:r>
      <w:r w:rsidRPr="00FA5CC4">
        <w:rPr>
          <w:rFonts w:eastAsia="Times New Roman" w:cs="Times New Roman"/>
          <w:color w:val="0000FF"/>
          <w:sz w:val="23"/>
          <w:szCs w:val="23"/>
          <w:lang w:val="en-US" w:eastAsia="de-DE"/>
        </w:rPr>
        <w:t> function returns the n</w:t>
      </w:r>
      <w:r w:rsidR="00DD404A">
        <w:rPr>
          <w:rFonts w:eastAsia="Times New Roman" w:cs="Times New Roman"/>
          <w:color w:val="0000FF"/>
          <w:sz w:val="23"/>
          <w:szCs w:val="23"/>
          <w:lang w:val="en-US" w:eastAsia="de-DE"/>
        </w:rPr>
        <w:t>ame of the current input file (</w:t>
      </w:r>
      <w:r w:rsidRPr="00FA5CC4">
        <w:rPr>
          <w:rFonts w:eastAsia="Times New Roman" w:cs="Times New Roman"/>
          <w:b/>
          <w:bCs/>
          <w:color w:val="0000FF"/>
          <w:sz w:val="23"/>
          <w:szCs w:val="23"/>
          <w:lang w:val="en-US" w:eastAsia="de-DE"/>
        </w:rPr>
        <w:t>CIF</w:t>
      </w:r>
      <w:r w:rsidRPr="00FA5CC4">
        <w:rPr>
          <w:rFonts w:eastAsia="Times New Roman" w:cs="Times New Roman"/>
          <w:color w:val="0000FF"/>
          <w:sz w:val="23"/>
          <w:szCs w:val="23"/>
          <w:lang w:val="en-US" w:eastAsia="de-DE"/>
        </w:rPr>
        <w:t>) as a character in the form </w:t>
      </w:r>
      <w:r w:rsidR="00BC3649">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drive:name.type</w:t>
      </w:r>
      <w:r w:rsidR="00BC3649">
        <w:rPr>
          <w:rFonts w:eastAsia="Times New Roman" w:cs="Times New Roman"/>
          <w:b/>
          <w:bCs/>
          <w:color w:val="0000FF"/>
          <w:sz w:val="23"/>
          <w:szCs w:val="23"/>
          <w:lang w:val="en-US" w:eastAsia="de-DE"/>
        </w:rPr>
        <w:t>”</w:t>
      </w:r>
      <w:r w:rsidR="00955919" w:rsidRPr="00FA5CC4">
        <w:rPr>
          <w:rFonts w:eastAsia="Times New Roman" w:cs="Times New Roman"/>
          <w:color w:val="0000FF"/>
          <w:sz w:val="23"/>
          <w:szCs w:val="23"/>
          <w:lang w:val="en-US" w:eastAsia="de-DE"/>
        </w:rPr>
        <w:t>.</w:t>
      </w:r>
    </w:p>
    <w:p w14:paraId="02CEDD9B"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drive:name.type</w:t>
      </w:r>
      <w:r w:rsidRPr="00FA5CC4">
        <w:rPr>
          <w:rFonts w:eastAsia="Times New Roman" w:cs="Times New Roman"/>
          <w:color w:val="0000FF"/>
          <w:sz w:val="23"/>
          <w:szCs w:val="23"/>
          <w:lang w:val="en-US" w:eastAsia="de-DE"/>
        </w:rPr>
        <w:t> is an open input file, then the function</w:t>
      </w:r>
    </w:p>
    <w:p w14:paraId="5518428C" w14:textId="77777777" w:rsidR="00BC1170" w:rsidRPr="00FA5CC4" w:rsidRDefault="00BC1170" w:rsidP="002049A1">
      <w:pPr>
        <w:pStyle w:val="LISPCode"/>
      </w:pPr>
      <w:r w:rsidRPr="00FA5CC4">
        <w:t xml:space="preserve">    (INPUTFILE drive:name.type)</w:t>
      </w:r>
    </w:p>
    <w:p w14:paraId="1EBDDA64" w14:textId="09660AF2" w:rsidR="00BC1170" w:rsidRPr="00FA5CC4" w:rsidRDefault="00BC1170" w:rsidP="00BC1170">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otherwise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746FFD86" w14:textId="50C08A84"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If</w:t>
      </w:r>
      <w:r w:rsidR="00BC3649">
        <w:rPr>
          <w:rFonts w:eastAsia="Times New Roman" w:cs="Times New Roman"/>
          <w:color w:val="0000FF"/>
          <w:sz w:val="23"/>
          <w:szCs w:val="23"/>
          <w:lang w:val="en-US" w:eastAsia="de-DE"/>
        </w:rPr>
        <w:t xml:space="preserve"> </w:t>
      </w:r>
      <w:r w:rsidR="00955919" w:rsidRPr="00FA5CC4">
        <w:rPr>
          <w:rFonts w:eastAsia="Times New Roman" w:cs="Times New Roman"/>
          <w:color w:val="0000FF"/>
          <w:sz w:val="23"/>
          <w:szCs w:val="23"/>
          <w:lang w:val="en-US" w:eastAsia="de-DE"/>
        </w:rPr>
        <w:t>.</w:t>
      </w:r>
      <w:r w:rsidRPr="00FA5CC4">
        <w:rPr>
          <w:rFonts w:eastAsia="Times New Roman" w:cs="Times New Roman"/>
          <w:b/>
          <w:bCs/>
          <w:color w:val="0000FF"/>
          <w:sz w:val="23"/>
          <w:szCs w:val="23"/>
          <w:lang w:val="en-US" w:eastAsia="de-DE"/>
        </w:rPr>
        <w:t>type</w:t>
      </w:r>
      <w:r w:rsidRPr="00FA5CC4">
        <w:rPr>
          <w:rFonts w:eastAsia="Times New Roman" w:cs="Times New Roman"/>
          <w:color w:val="0000FF"/>
          <w:sz w:val="23"/>
          <w:szCs w:val="23"/>
          <w:lang w:val="en-US" w:eastAsia="de-DE"/>
        </w:rPr>
        <w:t> is missing, the file type is assumed to be </w:t>
      </w:r>
      <w:r w:rsidR="00BC3649">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LSP</w:t>
      </w:r>
      <w:r w:rsidR="00BC3649">
        <w:rPr>
          <w:rFonts w:eastAsia="Times New Roman" w:cs="Times New Roman"/>
          <w:b/>
          <w:bCs/>
          <w:color w:val="0000FF"/>
          <w:sz w:val="23"/>
          <w:szCs w:val="23"/>
          <w:lang w:val="en-US" w:eastAsia="de-DE"/>
        </w:rPr>
        <w:t>”</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drive:</w:t>
      </w:r>
      <w:r w:rsidRPr="00FA5CC4">
        <w:rPr>
          <w:rFonts w:eastAsia="Times New Roman" w:cs="Times New Roman"/>
          <w:color w:val="0000FF"/>
          <w:sz w:val="23"/>
          <w:szCs w:val="23"/>
          <w:lang w:val="en-US" w:eastAsia="de-DE"/>
        </w:rPr>
        <w:t> is missing</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current device is taken.</w:t>
      </w:r>
    </w:p>
    <w:p w14:paraId="3BD8F929" w14:textId="4BC6AF39"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The </w:t>
      </w:r>
      <w:r w:rsidRPr="00FA5CC4">
        <w:rPr>
          <w:rFonts w:eastAsia="Times New Roman" w:cs="Times New Roman"/>
          <w:b/>
          <w:bCs/>
          <w:color w:val="0000FF"/>
          <w:sz w:val="23"/>
          <w:szCs w:val="23"/>
          <w:lang w:val="en-US" w:eastAsia="de-DE"/>
        </w:rPr>
        <w:t>(OPENFILES)</w:t>
      </w:r>
      <w:r w:rsidRPr="00FA5CC4">
        <w:rPr>
          <w:rFonts w:eastAsia="Times New Roman" w:cs="Times New Roman"/>
          <w:color w:val="0000FF"/>
          <w:sz w:val="23"/>
          <w:szCs w:val="23"/>
          <w:lang w:val="en-US" w:eastAsia="de-DE"/>
        </w:rPr>
        <w:t xml:space="preserve"> function returns a list of the names of currently open input and output files. Each name is a symbol in the form </w:t>
      </w:r>
      <w:r w:rsidR="00BC3649">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device:name.type</w:t>
      </w:r>
      <w:r w:rsidR="00BC3649">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w:t>
      </w:r>
    </w:p>
    <w:p w14:paraId="38BCD068"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4. If </w:t>
      </w:r>
      <w:r w:rsidRPr="00FA5CC4">
        <w:rPr>
          <w:rFonts w:eastAsia="Times New Roman" w:cs="Times New Roman"/>
          <w:b/>
          <w:bCs/>
          <w:color w:val="0000FF"/>
          <w:sz w:val="23"/>
          <w:szCs w:val="23"/>
          <w:lang w:val="en-US" w:eastAsia="de-DE"/>
        </w:rPr>
        <w:t>INTEGER</w:t>
      </w:r>
      <w:r w:rsidRPr="00FA5CC4">
        <w:rPr>
          <w:rFonts w:eastAsia="Times New Roman" w:cs="Times New Roman"/>
          <w:color w:val="0000FF"/>
          <w:sz w:val="23"/>
          <w:szCs w:val="23"/>
          <w:lang w:val="en-US" w:eastAsia="de-DE"/>
        </w:rPr>
        <w:t> is zero or a positive integer, then the function</w:t>
      </w:r>
    </w:p>
    <w:p w14:paraId="3E93FC19" w14:textId="77777777" w:rsidR="00BC1170" w:rsidRPr="00FA5CC4" w:rsidRDefault="00BC1170" w:rsidP="002049A1">
      <w:pPr>
        <w:pStyle w:val="LISPCode"/>
      </w:pPr>
      <w:r w:rsidRPr="00FA5CC4">
        <w:t xml:space="preserve">    (READPTR INTEGER)</w:t>
      </w:r>
    </w:p>
    <w:p w14:paraId="4E3B2E83" w14:textId="77777777" w:rsidR="00BC1170" w:rsidRPr="00FA5CC4" w:rsidRDefault="00BC1170" w:rsidP="00BC1170">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sets the current input file read pointer to </w:t>
      </w:r>
      <w:r w:rsidRPr="00FA5CC4">
        <w:rPr>
          <w:rFonts w:eastAsia="Times New Roman" w:cs="Times New Roman"/>
          <w:b/>
          <w:bCs/>
          <w:color w:val="0000FF"/>
          <w:sz w:val="23"/>
          <w:szCs w:val="23"/>
          <w:lang w:val="en-US" w:eastAsia="de-DE"/>
        </w:rPr>
        <w:t>INTEGER</w:t>
      </w:r>
      <w:r w:rsidRPr="00FA5CC4">
        <w:rPr>
          <w:rFonts w:eastAsia="Times New Roman" w:cs="Times New Roman"/>
          <w:color w:val="0000FF"/>
          <w:sz w:val="23"/>
          <w:szCs w:val="23"/>
          <w:lang w:val="en-US" w:eastAsia="de-DE"/>
        </w:rPr>
        <w:t> and returns the pointer's previous value.</w:t>
      </w:r>
    </w:p>
    <w:p w14:paraId="4F7432DA"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INTEGER</w:t>
      </w:r>
      <w:r w:rsidRPr="00FA5CC4">
        <w:rPr>
          <w:rFonts w:eastAsia="Times New Roman" w:cs="Times New Roman"/>
          <w:color w:val="0000FF"/>
          <w:sz w:val="23"/>
          <w:szCs w:val="23"/>
          <w:lang w:val="en-US" w:eastAsia="de-DE"/>
        </w:rPr>
        <w:t> is neither zero nor a positive integer, the </w:t>
      </w:r>
      <w:r w:rsidRPr="00FA5CC4">
        <w:rPr>
          <w:rFonts w:eastAsia="Times New Roman" w:cs="Times New Roman"/>
          <w:b/>
          <w:bCs/>
          <w:color w:val="0000FF"/>
          <w:sz w:val="23"/>
          <w:szCs w:val="23"/>
          <w:lang w:val="en-US" w:eastAsia="de-DE"/>
        </w:rPr>
        <w:t>(READPTR INTEGER)</w:t>
      </w:r>
      <w:r w:rsidRPr="00FA5CC4">
        <w:rPr>
          <w:rFonts w:eastAsia="Times New Roman" w:cs="Times New Roman"/>
          <w:color w:val="0000FF"/>
          <w:sz w:val="23"/>
          <w:szCs w:val="23"/>
          <w:lang w:val="en-US" w:eastAsia="de-DE"/>
        </w:rPr>
        <w:t> function returns the current value of the read pointer of the current input file.</w:t>
      </w:r>
    </w:p>
    <w:p w14:paraId="37CFB82D" w14:textId="6395B97B"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(READPTR 'EOF)</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returns the size of the current input file in bytes.</w:t>
      </w:r>
    </w:p>
    <w:p w14:paraId="36D96E2A" w14:textId="5DAECABF"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there is no current input file, the </w:t>
      </w:r>
      <w:r w:rsidRPr="00FA5CC4">
        <w:rPr>
          <w:rFonts w:eastAsia="Times New Roman" w:cs="Times New Roman"/>
          <w:b/>
          <w:bCs/>
          <w:color w:val="0000FF"/>
          <w:sz w:val="23"/>
          <w:szCs w:val="23"/>
          <w:lang w:val="en-US" w:eastAsia="de-DE"/>
        </w:rPr>
        <w:t>READPTR</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4E64169A" w14:textId="741B87F8"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file read pointer</w:t>
      </w:r>
      <w:r w:rsidRPr="00FA5CC4">
        <w:rPr>
          <w:rFonts w:eastAsia="Times New Roman" w:cs="Times New Roman"/>
          <w:color w:val="0000FF"/>
          <w:sz w:val="23"/>
          <w:szCs w:val="23"/>
          <w:lang w:val="en-US" w:eastAsia="de-DE"/>
        </w:rPr>
        <w:t> specifies the location in the file from which the next element will be read. When the</w:t>
      </w:r>
      <w:r w:rsidRPr="00FA5CC4">
        <w:rPr>
          <w:rFonts w:eastAsia="Times New Roman" w:cs="Times New Roman"/>
          <w:b/>
          <w:bCs/>
          <w:color w:val="0000FF"/>
          <w:sz w:val="23"/>
          <w:szCs w:val="23"/>
          <w:lang w:val="en-US" w:eastAsia="de-DE"/>
        </w:rPr>
        <w:t> RDS</w:t>
      </w:r>
      <w:r w:rsidRPr="00FA5CC4">
        <w:rPr>
          <w:rFonts w:eastAsia="Times New Roman" w:cs="Times New Roman"/>
          <w:color w:val="0000FF"/>
          <w:sz w:val="23"/>
          <w:szCs w:val="23"/>
          <w:lang w:val="en-US" w:eastAsia="de-DE"/>
        </w:rPr>
        <w:t> function opens a file for input, the file read pointer is set to</w:t>
      </w:r>
      <w:r w:rsidRPr="00FA5CC4">
        <w:rPr>
          <w:rFonts w:eastAsia="Times New Roman" w:cs="Times New Roman"/>
          <w:b/>
          <w:bCs/>
          <w:color w:val="0000FF"/>
          <w:sz w:val="23"/>
          <w:szCs w:val="23"/>
          <w:lang w:val="en-US" w:eastAsia="de-DE"/>
        </w:rPr>
        <w:t> 0</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When an element is read from the file, the file read pointer is automatically incremented.</w:t>
      </w:r>
    </w:p>
    <w:p w14:paraId="70C3E783" w14:textId="67651B43"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the </w:t>
      </w:r>
      <w:r w:rsidRPr="00FA5CC4">
        <w:rPr>
          <w:rFonts w:eastAsia="Times New Roman" w:cs="Times New Roman"/>
          <w:b/>
          <w:bCs/>
          <w:color w:val="0000FF"/>
          <w:sz w:val="23"/>
          <w:szCs w:val="23"/>
          <w:lang w:val="en-US" w:eastAsia="de-DE"/>
        </w:rPr>
        <w:t>READPRT</w:t>
      </w:r>
      <w:r w:rsidRPr="00FA5CC4">
        <w:rPr>
          <w:rFonts w:eastAsia="Times New Roman" w:cs="Times New Roman"/>
          <w:color w:val="0000FF"/>
          <w:sz w:val="23"/>
          <w:szCs w:val="23"/>
          <w:lang w:val="en-US" w:eastAsia="de-DE"/>
        </w:rPr>
        <w:t> function operates on the current input file, but not on the current input source</w:t>
      </w:r>
      <w:r w:rsidR="00BC3649">
        <w:rPr>
          <w:rFonts w:eastAsia="Times New Roman" w:cs="Times New Roman"/>
          <w:color w:val="0000FF"/>
          <w:sz w:val="23"/>
          <w:szCs w:val="23"/>
          <w:lang w:val="en-US" w:eastAsia="de-DE"/>
        </w:rPr>
        <w:t>, so the current input source (</w:t>
      </w:r>
      <w:r w:rsidRPr="00FA5CC4">
        <w:rPr>
          <w:rFonts w:eastAsia="Times New Roman" w:cs="Times New Roman"/>
          <w:b/>
          <w:bCs/>
          <w:color w:val="0000FF"/>
          <w:sz w:val="23"/>
          <w:szCs w:val="23"/>
          <w:lang w:val="en-US" w:eastAsia="de-DE"/>
        </w:rPr>
        <w:t>CIS</w:t>
      </w:r>
      <w:r w:rsidRPr="00FA5CC4">
        <w:rPr>
          <w:rFonts w:eastAsia="Times New Roman" w:cs="Times New Roman"/>
          <w:color w:val="0000FF"/>
          <w:sz w:val="23"/>
          <w:szCs w:val="23"/>
          <w:lang w:val="en-US" w:eastAsia="de-DE"/>
        </w:rPr>
        <w:t>) must be </w:t>
      </w:r>
      <w:r w:rsidRPr="00FA5CC4">
        <w:rPr>
          <w:rFonts w:eastAsia="Times New Roman" w:cs="Times New Roman"/>
          <w:b/>
          <w:bCs/>
          <w:i/>
          <w:iCs/>
          <w:color w:val="0000FF"/>
          <w:sz w:val="23"/>
          <w:szCs w:val="23"/>
          <w:lang w:val="en-US" w:eastAsia="de-DE"/>
        </w:rPr>
        <w:t>the console</w:t>
      </w:r>
      <w:r w:rsidR="00955919" w:rsidRPr="00FA5CC4">
        <w:rPr>
          <w:rFonts w:eastAsia="Times New Roman" w:cs="Times New Roman"/>
          <w:color w:val="0000FF"/>
          <w:sz w:val="23"/>
          <w:szCs w:val="23"/>
          <w:lang w:val="en-US" w:eastAsia="de-DE"/>
        </w:rPr>
        <w:t>.</w:t>
      </w:r>
    </w:p>
    <w:p w14:paraId="4F057EFF" w14:textId="3409DD2A"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good example of the use of the </w:t>
      </w:r>
      <w:r w:rsidRPr="00FA5CC4">
        <w:rPr>
          <w:rFonts w:eastAsia="Times New Roman" w:cs="Times New Roman"/>
          <w:b/>
          <w:bCs/>
          <w:color w:val="0000FF"/>
          <w:sz w:val="23"/>
          <w:szCs w:val="23"/>
          <w:lang w:val="en-US" w:eastAsia="de-DE"/>
        </w:rPr>
        <w:t>READPTR</w:t>
      </w:r>
      <w:r w:rsidRPr="00FA5CC4">
        <w:rPr>
          <w:rFonts w:eastAsia="Times New Roman" w:cs="Times New Roman"/>
          <w:color w:val="0000FF"/>
          <w:sz w:val="23"/>
          <w:szCs w:val="23"/>
          <w:lang w:val="en-US" w:eastAsia="de-DE"/>
        </w:rPr>
        <w:t> function is the </w:t>
      </w:r>
      <w:r w:rsidRPr="00FA5CC4">
        <w:rPr>
          <w:rFonts w:eastAsia="Times New Roman" w:cs="Times New Roman"/>
          <w:b/>
          <w:bCs/>
          <w:color w:val="0000FF"/>
          <w:sz w:val="23"/>
          <w:szCs w:val="23"/>
          <w:lang w:val="en-US" w:eastAsia="de-DE"/>
        </w:rPr>
        <w:t>muLISP </w:t>
      </w:r>
      <w:r w:rsidRPr="00FA5CC4">
        <w:rPr>
          <w:rFonts w:eastAsia="Times New Roman" w:cs="Times New Roman"/>
          <w:b/>
          <w:bCs/>
          <w:i/>
          <w:iCs/>
          <w:color w:val="0000FF"/>
          <w:sz w:val="23"/>
          <w:szCs w:val="23"/>
          <w:lang w:val="en-US" w:eastAsia="de-DE"/>
        </w:rPr>
        <w:t>learning system</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This system reads and displays lesson texts on the screen using the </w:t>
      </w:r>
      <w:r w:rsidRPr="00FA5CC4">
        <w:rPr>
          <w:rFonts w:eastAsia="Times New Roman" w:cs="Times New Roman"/>
          <w:b/>
          <w:bCs/>
          <w:color w:val="0000FF"/>
          <w:sz w:val="23"/>
          <w:szCs w:val="23"/>
          <w:lang w:val="en-US" w:eastAsia="de-DE"/>
        </w:rPr>
        <w:t>READFILE</w:t>
      </w:r>
      <w:r w:rsidRPr="00FA5CC4">
        <w:rPr>
          <w:rFonts w:eastAsia="Times New Roman" w:cs="Times New Roman"/>
          <w:color w:val="0000FF"/>
          <w:sz w:val="23"/>
          <w:szCs w:val="23"/>
          <w:lang w:val="en-US" w:eastAsia="de-DE"/>
        </w:rPr>
        <w:t> function</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Since the system must provide the ability to view the previous screen, the </w:t>
      </w:r>
      <w:r w:rsidRPr="00FA5CC4">
        <w:rPr>
          <w:rFonts w:eastAsia="Times New Roman" w:cs="Times New Roman"/>
          <w:b/>
          <w:bCs/>
          <w:color w:val="0000FF"/>
          <w:sz w:val="23"/>
          <w:szCs w:val="23"/>
          <w:lang w:val="en-US" w:eastAsia="de-DE"/>
        </w:rPr>
        <w:t>READFILE</w:t>
      </w:r>
      <w:r w:rsidRPr="00FA5CC4">
        <w:rPr>
          <w:rFonts w:eastAsia="Times New Roman" w:cs="Times New Roman"/>
          <w:color w:val="0000FF"/>
          <w:sz w:val="23"/>
          <w:szCs w:val="23"/>
          <w:lang w:val="en-US" w:eastAsia="de-DE"/>
        </w:rPr>
        <w:t> function "pushes" the read pointers marking each screen onto the </w:t>
      </w:r>
      <w:r w:rsidRPr="00FA5CC4">
        <w:rPr>
          <w:rFonts w:eastAsia="Times New Roman" w:cs="Times New Roman"/>
          <w:b/>
          <w:bCs/>
          <w:color w:val="0000FF"/>
          <w:sz w:val="23"/>
          <w:szCs w:val="23"/>
          <w:lang w:val="en-US" w:eastAsia="de-DE"/>
        </w:rPr>
        <w:t>PRTLST</w:t>
      </w:r>
      <w:r w:rsidRPr="00FA5CC4">
        <w:rPr>
          <w:rFonts w:eastAsia="Times New Roman" w:cs="Times New Roman"/>
          <w:color w:val="0000FF"/>
          <w:sz w:val="23"/>
          <w:szCs w:val="23"/>
          <w:lang w:val="en-US" w:eastAsia="de-DE"/>
        </w:rPr>
        <w:t> stack</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the student wants to see the previous screen, the function is called </w:t>
      </w:r>
      <w:r w:rsidRPr="00FA5CC4">
        <w:rPr>
          <w:rFonts w:eastAsia="Times New Roman" w:cs="Times New Roman"/>
          <w:b/>
          <w:bCs/>
          <w:color w:val="0000FF"/>
          <w:sz w:val="23"/>
          <w:szCs w:val="23"/>
          <w:lang w:val="en-US" w:eastAsia="de-DE"/>
        </w:rPr>
        <w:t>(READPTR (POP PRTLST))</w:t>
      </w:r>
      <w:r w:rsidRPr="00FA5CC4">
        <w:rPr>
          <w:rFonts w:eastAsia="Times New Roman" w:cs="Times New Roman"/>
          <w:color w:val="0000FF"/>
          <w:sz w:val="23"/>
          <w:szCs w:val="23"/>
          <w:lang w:val="en-US" w:eastAsia="de-DE"/>
        </w:rPr>
        <w:t> and the read pointer is pushed back to the beginning of the screen, allowing it to be read and displayed again.</w:t>
      </w:r>
      <w:r w:rsidR="005767F9" w:rsidRPr="00FA5CC4">
        <w:rPr>
          <w:rFonts w:eastAsia="Times New Roman" w:cs="Times New Roman"/>
          <w:color w:val="0000FF"/>
          <w:sz w:val="23"/>
          <w:szCs w:val="23"/>
          <w:lang w:val="en-US" w:eastAsia="de-DE"/>
        </w:rPr>
        <w:t xml:space="preserve"> </w:t>
      </w:r>
    </w:p>
    <w:p w14:paraId="20E5E2D7" w14:textId="0D28CD1F"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list </w:t>
      </w:r>
      <w:r w:rsidRPr="00FA5CC4">
        <w:rPr>
          <w:rFonts w:eastAsia="Times New Roman" w:cs="Times New Roman"/>
          <w:b/>
          <w:bCs/>
          <w:i/>
          <w:iCs/>
          <w:color w:val="0000FF"/>
          <w:sz w:val="23"/>
          <w:szCs w:val="23"/>
          <w:lang w:val="en-US" w:eastAsia="de-DE"/>
        </w:rPr>
        <w:t>the input functions</w:t>
      </w:r>
      <w:r w:rsidR="00955919" w:rsidRPr="00FA5CC4">
        <w:rPr>
          <w:rFonts w:eastAsia="Times New Roman" w:cs="Times New Roman"/>
          <w:color w:val="0000FF"/>
          <w:sz w:val="23"/>
          <w:szCs w:val="23"/>
          <w:lang w:val="en-US" w:eastAsia="de-DE"/>
        </w:rPr>
        <w:t>.</w:t>
      </w:r>
    </w:p>
    <w:p w14:paraId="1412D910" w14:textId="40D67619" w:rsidR="00BC1170" w:rsidRPr="00FA5CC4" w:rsidRDefault="00BC1170" w:rsidP="00BC1170">
      <w:pPr>
        <w:pStyle w:val="berschrift1"/>
        <w:rPr>
          <w:rFonts w:eastAsia="Times New Roman"/>
          <w:lang w:val="en-US" w:eastAsia="de-DE"/>
        </w:rPr>
      </w:pPr>
      <w:bookmarkStart w:id="128" w:name="_Toc182755275"/>
      <w:r w:rsidRPr="00FA5CC4">
        <w:rPr>
          <w:rFonts w:eastAsia="Times New Roman"/>
          <w:lang w:val="en-US" w:eastAsia="de-DE"/>
        </w:rPr>
        <w:t>Step 63.</w:t>
      </w:r>
      <w:r w:rsidRPr="00FA5CC4">
        <w:rPr>
          <w:rFonts w:eastAsia="Times New Roman"/>
          <w:lang w:val="en-US" w:eastAsia="de-DE"/>
        </w:rPr>
        <w:br/>
        <w:t xml:space="preserve">Files in </w:t>
      </w:r>
      <w:r w:rsidR="00ED4602">
        <w:rPr>
          <w:rFonts w:eastAsia="Times New Roman"/>
          <w:lang w:val="en-US" w:eastAsia="de-DE"/>
        </w:rPr>
        <w:t>muLISP-8</w:t>
      </w:r>
      <w:r w:rsidRPr="00FA5CC4">
        <w:rPr>
          <w:rFonts w:eastAsia="Times New Roman"/>
          <w:lang w:val="en-US" w:eastAsia="de-DE"/>
        </w:rPr>
        <w:t>5. Input Functions</w:t>
      </w:r>
      <w:bookmarkEnd w:id="128"/>
    </w:p>
    <w:p w14:paraId="321DF40F" w14:textId="6B890A16" w:rsidR="00BC1170" w:rsidRPr="00FA5CC4" w:rsidRDefault="00BC1170" w:rsidP="00BC1170">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functions that read from the input source</w:t>
      </w:r>
      <w:r w:rsidR="00955919" w:rsidRPr="00FA5CC4">
        <w:rPr>
          <w:rFonts w:eastAsia="Times New Roman" w:cs="Times New Roman"/>
          <w:color w:val="0000FF"/>
          <w:sz w:val="23"/>
          <w:szCs w:val="23"/>
          <w:lang w:val="en-US" w:eastAsia="de-DE"/>
        </w:rPr>
        <w:t>.</w:t>
      </w:r>
    </w:p>
    <w:p w14:paraId="4228B499" w14:textId="0D84CDD9"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Input functions read information from </w:t>
      </w:r>
      <w:r w:rsidRPr="00FA5CC4">
        <w:rPr>
          <w:rFonts w:eastAsia="Times New Roman" w:cs="Times New Roman"/>
          <w:b/>
          <w:bCs/>
          <w:i/>
          <w:iCs/>
          <w:color w:val="0000FF"/>
          <w:sz w:val="23"/>
          <w:szCs w:val="23"/>
          <w:lang w:val="en-US" w:eastAsia="de-DE"/>
        </w:rPr>
        <w:t>the current input source</w:t>
      </w:r>
      <w:r w:rsidR="00BC3649">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CIS</w:t>
      </w:r>
      <w:r w:rsidRPr="00FA5CC4">
        <w:rPr>
          <w:rFonts w:eastAsia="Times New Roman" w:cs="Times New Roman"/>
          <w:color w:val="0000FF"/>
          <w:sz w:val="23"/>
          <w:szCs w:val="23"/>
          <w:lang w:val="en-US" w:eastAsia="de-DE"/>
        </w:rPr>
        <w:t>) and return the </w:t>
      </w:r>
      <w:r w:rsidRPr="00FA5CC4">
        <w:rPr>
          <w:rFonts w:eastAsia="Times New Roman" w:cs="Times New Roman"/>
          <w:b/>
          <w:bCs/>
          <w:color w:val="0000FF"/>
          <w:sz w:val="23"/>
          <w:szCs w:val="23"/>
          <w:lang w:val="en-US" w:eastAsia="de-DE"/>
        </w:rPr>
        <w:t>CIS</w:t>
      </w:r>
      <w:r w:rsidRPr="00FA5CC4">
        <w:rPr>
          <w:rFonts w:eastAsia="Times New Roman" w:cs="Times New Roman"/>
          <w:color w:val="0000FF"/>
          <w:sz w:val="23"/>
          <w:szCs w:val="23"/>
          <w:lang w:val="en-US" w:eastAsia="de-DE"/>
        </w:rPr>
        <w:t> input</w:t>
      </w:r>
      <w:r w:rsidR="00955919" w:rsidRPr="00FA5CC4">
        <w:rPr>
          <w:rFonts w:eastAsia="Times New Roman" w:cs="Times New Roman"/>
          <w:color w:val="0000FF"/>
          <w:sz w:val="23"/>
          <w:szCs w:val="23"/>
          <w:lang w:val="en-US" w:eastAsia="de-DE"/>
        </w:rPr>
        <w:t>.</w:t>
      </w:r>
    </w:p>
    <w:p w14:paraId="2EA5208F" w14:textId="26CF9526"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fil</w:t>
      </w:r>
      <w:r w:rsidR="00BC3649">
        <w:rPr>
          <w:rFonts w:eastAsia="Times New Roman" w:cs="Times New Roman"/>
          <w:color w:val="0000FF"/>
          <w:sz w:val="23"/>
          <w:szCs w:val="23"/>
          <w:lang w:val="en-US" w:eastAsia="de-DE"/>
        </w:rPr>
        <w:t>e is the current input source (</w:t>
      </w:r>
      <w:r w:rsidR="00BC3649">
        <w:rPr>
          <w:rFonts w:eastAsia="Times New Roman" w:cs="Times New Roman"/>
          <w:b/>
          <w:bCs/>
          <w:color w:val="0000FF"/>
          <w:sz w:val="23"/>
          <w:szCs w:val="23"/>
          <w:lang w:val="en-US" w:eastAsia="de-DE"/>
        </w:rPr>
        <w:t>CIS</w:t>
      </w:r>
      <w:r w:rsidRPr="00FA5CC4">
        <w:rPr>
          <w:rFonts w:eastAsia="Times New Roman" w:cs="Times New Roman"/>
          <w:b/>
          <w:bCs/>
          <w:color w:val="0000FF"/>
          <w:sz w:val="23"/>
          <w:szCs w:val="23"/>
          <w:lang w:val="en-US" w:eastAsia="de-DE"/>
        </w:rPr>
        <w:t>) and if an attempt is made to read data beyond the end of the file, an End-of-file</w:t>
      </w:r>
      <w:r w:rsidRPr="00FA5CC4">
        <w:rPr>
          <w:rFonts w:eastAsia="Times New Roman" w:cs="Times New Roman"/>
          <w:color w:val="0000FF"/>
          <w:sz w:val="23"/>
          <w:szCs w:val="23"/>
          <w:lang w:val="en-US" w:eastAsia="de-DE"/>
        </w:rPr>
        <w:t> error interrupt occurs</w:t>
      </w:r>
      <w:r w:rsidR="00955919" w:rsidRPr="00FA5CC4">
        <w:rPr>
          <w:rFonts w:eastAsia="Times New Roman" w:cs="Times New Roman"/>
          <w:color w:val="0000FF"/>
          <w:sz w:val="23"/>
          <w:szCs w:val="23"/>
          <w:lang w:val="en-US" w:eastAsia="de-DE"/>
        </w:rPr>
        <w:t>.</w:t>
      </w:r>
    </w:p>
    <w:p w14:paraId="0FDED2A9"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a list of functions that are considered at this step:</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2640"/>
        <w:gridCol w:w="7946"/>
      </w:tblGrid>
      <w:tr w:rsidR="00BC1170" w:rsidRPr="00FA5CC4" w14:paraId="451E074F" w14:textId="77777777" w:rsidTr="00BC1170">
        <w:trPr>
          <w:tblCellSpacing w:w="15" w:type="dxa"/>
          <w:jc w:val="center"/>
        </w:trPr>
        <w:tc>
          <w:tcPr>
            <w:tcW w:w="0" w:type="auto"/>
            <w:gridSpan w:val="2"/>
            <w:tcBorders>
              <w:top w:val="nil"/>
              <w:left w:val="nil"/>
              <w:bottom w:val="nil"/>
              <w:right w:val="nil"/>
            </w:tcBorders>
            <w:shd w:val="clear" w:color="auto" w:fill="B4B4B4"/>
            <w:vAlign w:val="center"/>
            <w:hideMark/>
          </w:tcPr>
          <w:p w14:paraId="72446686" w14:textId="77777777" w:rsidR="00BC1170" w:rsidRPr="00FA5CC4" w:rsidRDefault="00BC1170" w:rsidP="00BC1170">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Input functions</w:t>
            </w:r>
          </w:p>
        </w:tc>
      </w:tr>
      <w:tr w:rsidR="00BC1170" w:rsidRPr="00FA5CC4" w14:paraId="43DD9949"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14:paraId="2C0B3971" w14:textId="77777777" w:rsidR="00BC1170" w:rsidRPr="009A661F" w:rsidRDefault="00BC1170" w:rsidP="00BC1170">
            <w:pPr>
              <w:spacing w:after="0" w:line="240" w:lineRule="auto"/>
              <w:rPr>
                <w:rFonts w:eastAsia="Times New Roman" w:cs="Times New Roman"/>
                <w:b/>
                <w:bCs/>
                <w:sz w:val="20"/>
                <w:szCs w:val="24"/>
                <w:lang w:val="en-US" w:eastAsia="de-DE"/>
              </w:rPr>
            </w:pPr>
            <w:r w:rsidRPr="009A661F">
              <w:rPr>
                <w:rFonts w:eastAsia="Times New Roman" w:cs="Times New Roman"/>
                <w:b/>
                <w:bCs/>
                <w:sz w:val="20"/>
                <w:szCs w:val="24"/>
                <w:lang w:val="en-US" w:eastAsia="de-DE"/>
              </w:rPr>
              <w:t>Function</w:t>
            </w:r>
          </w:p>
        </w:tc>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14:paraId="45A7726D" w14:textId="77777777" w:rsidR="00BC1170" w:rsidRPr="009A661F" w:rsidRDefault="00BC1170" w:rsidP="00BC1170">
            <w:pPr>
              <w:spacing w:after="0" w:line="240" w:lineRule="auto"/>
              <w:rPr>
                <w:rFonts w:eastAsia="Times New Roman" w:cs="Times New Roman"/>
                <w:b/>
                <w:bCs/>
                <w:sz w:val="20"/>
                <w:szCs w:val="24"/>
                <w:lang w:val="en-US" w:eastAsia="de-DE"/>
              </w:rPr>
            </w:pPr>
            <w:r w:rsidRPr="009A661F">
              <w:rPr>
                <w:rFonts w:eastAsia="Times New Roman" w:cs="Times New Roman"/>
                <w:b/>
                <w:bCs/>
                <w:sz w:val="20"/>
                <w:szCs w:val="24"/>
                <w:lang w:val="en-US" w:eastAsia="de-DE"/>
              </w:rPr>
              <w:t>Purpose</w:t>
            </w:r>
          </w:p>
        </w:tc>
      </w:tr>
      <w:tr w:rsidR="00BC1170" w:rsidRPr="00FA5CC4" w14:paraId="7A181A61"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74E6F9F" w14:textId="160E0CCA"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u w:val="single"/>
                <w:lang w:val="en-US" w:eastAsia="de-DE"/>
              </w:rPr>
              <w:t>(READ-CHAR)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71CE209" w14:textId="787A5135"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sz w:val="20"/>
                <w:szCs w:val="24"/>
                <w:lang w:val="en-US" w:eastAsia="de-DE"/>
              </w:rPr>
              <w:t xml:space="preserve">Reads the next element </w:t>
            </w:r>
            <w:r w:rsidR="00DD404A" w:rsidRPr="009A661F">
              <w:rPr>
                <w:rFonts w:eastAsia="Times New Roman" w:cs="Times New Roman"/>
                <w:sz w:val="20"/>
                <w:szCs w:val="24"/>
                <w:lang w:val="en-US" w:eastAsia="de-DE"/>
              </w:rPr>
              <w:t>from the current input source (</w:t>
            </w:r>
            <w:r w:rsidRPr="009A661F">
              <w:rPr>
                <w:rFonts w:eastAsia="Times New Roman" w:cs="Times New Roman"/>
                <w:b/>
                <w:bCs/>
                <w:sz w:val="20"/>
                <w:szCs w:val="24"/>
                <w:lang w:val="en-US" w:eastAsia="de-DE"/>
              </w:rPr>
              <w:t>CIS</w:t>
            </w:r>
            <w:r w:rsidRPr="009A661F">
              <w:rPr>
                <w:rFonts w:eastAsia="Times New Roman" w:cs="Times New Roman"/>
                <w:sz w:val="20"/>
                <w:szCs w:val="24"/>
                <w:lang w:val="en-US" w:eastAsia="de-DE"/>
              </w:rPr>
              <w:t>) and returns the character whose</w:t>
            </w:r>
            <w:r w:rsidR="00B70979" w:rsidRPr="009A661F">
              <w:rPr>
                <w:rFonts w:eastAsia="Times New Roman" w:cs="Times New Roman"/>
                <w:sz w:val="20"/>
                <w:szCs w:val="24"/>
                <w:lang w:val="en-US" w:eastAsia="de-DE"/>
              </w:rPr>
              <w:t xml:space="preserve"> P-name</w:t>
            </w:r>
            <w:r w:rsidRPr="009A661F">
              <w:rPr>
                <w:rFonts w:eastAsia="Times New Roman" w:cs="Times New Roman"/>
                <w:sz w:val="20"/>
                <w:szCs w:val="24"/>
                <w:lang w:val="en-US" w:eastAsia="de-DE"/>
              </w:rPr>
              <w:t xml:space="preserve"> consists of that character.</w:t>
            </w:r>
          </w:p>
        </w:tc>
      </w:tr>
      <w:tr w:rsidR="00BC1170" w:rsidRPr="00FA5CC4" w14:paraId="5A2B63BE"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9B8F467" w14:textId="0020FAB7"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u w:val="single"/>
                <w:lang w:val="en-US" w:eastAsia="de-DE"/>
              </w:rPr>
              <w:t>(UNREAD-CHAR)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784BBF5" w14:textId="175ED7BC"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sz w:val="20"/>
                <w:szCs w:val="24"/>
                <w:lang w:val="en-US" w:eastAsia="de-DE"/>
              </w:rPr>
              <w:t>Restores the last element read from t</w:t>
            </w:r>
            <w:r w:rsidR="00DD404A" w:rsidRPr="009A661F">
              <w:rPr>
                <w:rFonts w:eastAsia="Times New Roman" w:cs="Times New Roman"/>
                <w:sz w:val="20"/>
                <w:szCs w:val="24"/>
                <w:lang w:val="en-US" w:eastAsia="de-DE"/>
              </w:rPr>
              <w:t>he current input source (</w:t>
            </w:r>
            <w:r w:rsidRPr="009A661F">
              <w:rPr>
                <w:rFonts w:eastAsia="Times New Roman" w:cs="Times New Roman"/>
                <w:b/>
                <w:bCs/>
                <w:sz w:val="20"/>
                <w:szCs w:val="24"/>
                <w:lang w:val="en-US" w:eastAsia="de-DE"/>
              </w:rPr>
              <w:t>CIS</w:t>
            </w:r>
            <w:r w:rsidRPr="009A661F">
              <w:rPr>
                <w:rFonts w:eastAsia="Times New Roman" w:cs="Times New Roman"/>
                <w:sz w:val="20"/>
                <w:szCs w:val="24"/>
                <w:lang w:val="en-US" w:eastAsia="de-DE"/>
              </w:rPr>
              <w:t>) to the "top" of the current input source and returns </w:t>
            </w:r>
            <w:r w:rsidRPr="009A661F">
              <w:rPr>
                <w:rFonts w:eastAsia="Times New Roman" w:cs="Times New Roman"/>
                <w:b/>
                <w:bCs/>
                <w:sz w:val="20"/>
                <w:szCs w:val="24"/>
                <w:lang w:val="en-US" w:eastAsia="de-DE"/>
              </w:rPr>
              <w:t>NIL</w:t>
            </w:r>
            <w:r w:rsidR="00955919" w:rsidRPr="009A661F">
              <w:rPr>
                <w:rFonts w:eastAsia="Times New Roman" w:cs="Times New Roman"/>
                <w:sz w:val="20"/>
                <w:szCs w:val="24"/>
                <w:lang w:val="en-US" w:eastAsia="de-DE"/>
              </w:rPr>
              <w:t>.</w:t>
            </w:r>
          </w:p>
        </w:tc>
      </w:tr>
      <w:tr w:rsidR="00BC1170" w:rsidRPr="00FA5CC4" w14:paraId="3F25FEC8"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D9E63A3" w14:textId="67958180"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u w:val="single"/>
                <w:lang w:val="en-US" w:eastAsia="de-DE"/>
              </w:rPr>
              <w:t>(PEEK-CHAR)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0614878" w14:textId="2BDD6F0F"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sz w:val="20"/>
                <w:szCs w:val="24"/>
                <w:lang w:val="en-US" w:eastAsia="de-DE"/>
              </w:rPr>
              <w:t xml:space="preserve">Reads the next element </w:t>
            </w:r>
            <w:r w:rsidR="00DD404A" w:rsidRPr="009A661F">
              <w:rPr>
                <w:rFonts w:eastAsia="Times New Roman" w:cs="Times New Roman"/>
                <w:sz w:val="20"/>
                <w:szCs w:val="24"/>
                <w:lang w:val="en-US" w:eastAsia="de-DE"/>
              </w:rPr>
              <w:t>from the current input stream (</w:t>
            </w:r>
            <w:r w:rsidRPr="009A661F">
              <w:rPr>
                <w:rFonts w:eastAsia="Times New Roman" w:cs="Times New Roman"/>
                <w:b/>
                <w:bCs/>
                <w:sz w:val="20"/>
                <w:szCs w:val="24"/>
                <w:lang w:val="en-US" w:eastAsia="de-DE"/>
              </w:rPr>
              <w:t>CIS</w:t>
            </w:r>
            <w:r w:rsidRPr="009A661F">
              <w:rPr>
                <w:rFonts w:eastAsia="Times New Roman" w:cs="Times New Roman"/>
                <w:sz w:val="20"/>
                <w:szCs w:val="24"/>
                <w:lang w:val="en-US" w:eastAsia="de-DE"/>
              </w:rPr>
              <w:t>).</w:t>
            </w:r>
          </w:p>
        </w:tc>
      </w:tr>
      <w:tr w:rsidR="00BC1170" w:rsidRPr="00FA5CC4" w14:paraId="11C48A6C"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FAC1AAB" w14:textId="7A0343CC"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u w:val="single"/>
                <w:lang w:val="en-US" w:eastAsia="de-DE"/>
              </w:rPr>
              <w:lastRenderedPageBreak/>
              <w:t>(CLEAR-INPUT)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887EE0E" w14:textId="77777777"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sz w:val="20"/>
                <w:szCs w:val="24"/>
                <w:lang w:val="en-US" w:eastAsia="de-DE"/>
              </w:rPr>
              <w:t>"Clears" the linear editing buffer.</w:t>
            </w:r>
          </w:p>
        </w:tc>
      </w:tr>
      <w:tr w:rsidR="00BC1170" w:rsidRPr="00FA5CC4" w14:paraId="57204EA5"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BFF041C" w14:textId="30F37F08"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u w:val="single"/>
                <w:lang w:val="en-US" w:eastAsia="de-DE"/>
              </w:rPr>
              <w:t>(READ-LINE)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14D8CD3" w14:textId="17D96FEF"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sz w:val="20"/>
                <w:szCs w:val="24"/>
                <w:lang w:val="en-US" w:eastAsia="de-DE"/>
              </w:rPr>
              <w:t>Reads elements from the current input stream until </w:t>
            </w:r>
            <w:r w:rsidRPr="009A661F">
              <w:rPr>
                <w:rFonts w:eastAsia="Times New Roman" w:cs="Times New Roman"/>
                <w:b/>
                <w:bCs/>
                <w:sz w:val="20"/>
                <w:szCs w:val="24"/>
                <w:lang w:val="en-US" w:eastAsia="de-DE"/>
              </w:rPr>
              <w:t>&lt;ENTER&gt;</w:t>
            </w:r>
            <w:r w:rsidRPr="009A661F">
              <w:rPr>
                <w:rFonts w:eastAsia="Times New Roman" w:cs="Times New Roman"/>
                <w:sz w:val="20"/>
                <w:szCs w:val="24"/>
                <w:lang w:val="en-US" w:eastAsia="de-DE"/>
              </w:rPr>
              <w:t> is encountered</w:t>
            </w:r>
            <w:r w:rsidR="00921EC7" w:rsidRPr="009A661F">
              <w:rPr>
                <w:rFonts w:eastAsia="Times New Roman" w:cs="Times New Roman"/>
                <w:sz w:val="20"/>
                <w:szCs w:val="24"/>
                <w:lang w:val="en-US" w:eastAsia="de-DE"/>
              </w:rPr>
              <w:t xml:space="preserve">, </w:t>
            </w:r>
            <w:r w:rsidRPr="009A661F">
              <w:rPr>
                <w:rFonts w:eastAsia="Times New Roman" w:cs="Times New Roman"/>
                <w:sz w:val="20"/>
                <w:szCs w:val="24"/>
                <w:lang w:val="en-US" w:eastAsia="de-DE"/>
              </w:rPr>
              <w:t>and returns a character whose</w:t>
            </w:r>
            <w:r w:rsidR="00B70979" w:rsidRPr="009A661F">
              <w:rPr>
                <w:rFonts w:eastAsia="Times New Roman" w:cs="Times New Roman"/>
                <w:sz w:val="20"/>
                <w:szCs w:val="24"/>
                <w:lang w:val="en-US" w:eastAsia="de-DE"/>
              </w:rPr>
              <w:t xml:space="preserve"> P-name</w:t>
            </w:r>
            <w:r w:rsidRPr="009A661F">
              <w:rPr>
                <w:rFonts w:eastAsia="Times New Roman" w:cs="Times New Roman"/>
                <w:sz w:val="20"/>
                <w:szCs w:val="24"/>
                <w:lang w:val="en-US" w:eastAsia="de-DE"/>
              </w:rPr>
              <w:t xml:space="preserve"> consists of all elements read except </w:t>
            </w:r>
            <w:r w:rsidRPr="009A661F">
              <w:rPr>
                <w:rFonts w:eastAsia="Times New Roman" w:cs="Times New Roman"/>
                <w:b/>
                <w:bCs/>
                <w:sz w:val="20"/>
                <w:szCs w:val="24"/>
                <w:lang w:val="en-US" w:eastAsia="de-DE"/>
              </w:rPr>
              <w:t>&lt;ENTER&gt;</w:t>
            </w:r>
            <w:r w:rsidR="00955919" w:rsidRPr="009A661F">
              <w:rPr>
                <w:rFonts w:eastAsia="Times New Roman" w:cs="Times New Roman"/>
                <w:sz w:val="20"/>
                <w:szCs w:val="24"/>
                <w:lang w:val="en-US" w:eastAsia="de-DE"/>
              </w:rPr>
              <w:t>.</w:t>
            </w:r>
          </w:p>
        </w:tc>
      </w:tr>
      <w:tr w:rsidR="00BC1170" w:rsidRPr="00FA5CC4" w14:paraId="566AE23F"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D760189" w14:textId="3DFB166B"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u w:val="single"/>
                <w:lang w:val="en-US" w:eastAsia="de-DE"/>
              </w:rPr>
              <w:t>(LISTEN)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325A656" w14:textId="3EB0D2C2"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sz w:val="20"/>
                <w:szCs w:val="24"/>
                <w:lang w:val="en-US" w:eastAsia="de-DE"/>
              </w:rPr>
              <w:t>Returns </w:t>
            </w:r>
            <w:r w:rsidRPr="009A661F">
              <w:rPr>
                <w:rFonts w:eastAsia="Times New Roman" w:cs="Times New Roman"/>
                <w:b/>
                <w:bCs/>
                <w:sz w:val="20"/>
                <w:szCs w:val="24"/>
                <w:lang w:val="en-US" w:eastAsia="de-DE"/>
              </w:rPr>
              <w:t>T</w:t>
            </w:r>
            <w:r w:rsidRPr="009A661F">
              <w:rPr>
                <w:rFonts w:eastAsia="Times New Roman" w:cs="Times New Roman"/>
                <w:sz w:val="20"/>
                <w:szCs w:val="24"/>
                <w:lang w:val="en-US" w:eastAsia="de-DE"/>
              </w:rPr>
              <w:t> if the current input stream contains elements available for input, otherwise </w:t>
            </w:r>
            <w:r w:rsidRPr="009A661F">
              <w:rPr>
                <w:rFonts w:eastAsia="Times New Roman" w:cs="Times New Roman"/>
                <w:b/>
                <w:bCs/>
                <w:sz w:val="20"/>
                <w:szCs w:val="24"/>
                <w:lang w:val="en-US" w:eastAsia="de-DE"/>
              </w:rPr>
              <w:t>NIL</w:t>
            </w:r>
            <w:r w:rsidR="00955919" w:rsidRPr="009A661F">
              <w:rPr>
                <w:rFonts w:eastAsia="Times New Roman" w:cs="Times New Roman"/>
                <w:sz w:val="20"/>
                <w:szCs w:val="24"/>
                <w:lang w:val="en-US" w:eastAsia="de-DE"/>
              </w:rPr>
              <w:t>.</w:t>
            </w:r>
          </w:p>
        </w:tc>
      </w:tr>
      <w:tr w:rsidR="00BC1170" w:rsidRPr="00FA5CC4" w14:paraId="433794CD"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D765CC9" w14:textId="34A0DB6C"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u w:val="single"/>
                <w:lang w:val="en-US" w:eastAsia="de-DE"/>
              </w:rPr>
              <w:t>(READ)</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0D269F5" w14:textId="77777777"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sz w:val="20"/>
                <w:szCs w:val="24"/>
                <w:lang w:val="en-US" w:eastAsia="de-DE"/>
              </w:rPr>
              <w:t>Reads a single integer expression from the current input stream and returns the equivalent linked list.</w:t>
            </w:r>
          </w:p>
        </w:tc>
      </w:tr>
      <w:tr w:rsidR="00BC1170" w:rsidRPr="00FA5CC4" w14:paraId="7EE65F65"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6544A2C" w14:textId="5E913A4A"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u w:val="single"/>
                <w:lang w:val="en-US" w:eastAsia="de-DE"/>
              </w:rPr>
              <w:t>(COPY-CHAR-TYPE CHAR1 CHAR2 FLAG)</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AAE61B0" w14:textId="20E4D982"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sz w:val="20"/>
                <w:szCs w:val="24"/>
                <w:lang w:val="en-US" w:eastAsia="de-DE"/>
              </w:rPr>
              <w:t>Copies a </w:t>
            </w:r>
            <w:r w:rsidRPr="009A661F">
              <w:rPr>
                <w:rFonts w:eastAsia="Times New Roman" w:cs="Times New Roman"/>
                <w:b/>
                <w:bCs/>
                <w:sz w:val="20"/>
                <w:szCs w:val="24"/>
                <w:lang w:val="en-US" w:eastAsia="de-DE"/>
              </w:rPr>
              <w:t>CHAR2</w:t>
            </w:r>
            <w:r w:rsidRPr="009A661F">
              <w:rPr>
                <w:rFonts w:eastAsia="Times New Roman" w:cs="Times New Roman"/>
                <w:sz w:val="20"/>
                <w:szCs w:val="24"/>
                <w:lang w:val="en-US" w:eastAsia="de-DE"/>
              </w:rPr>
              <w:t> element into the current reading area of ​​a </w:t>
            </w:r>
            <w:r w:rsidRPr="009A661F">
              <w:rPr>
                <w:rFonts w:eastAsia="Times New Roman" w:cs="Times New Roman"/>
                <w:b/>
                <w:bCs/>
                <w:sz w:val="20"/>
                <w:szCs w:val="24"/>
                <w:lang w:val="en-US" w:eastAsia="de-DE"/>
              </w:rPr>
              <w:t>CHAR1</w:t>
            </w:r>
            <w:r w:rsidRPr="009A661F">
              <w:rPr>
                <w:rFonts w:eastAsia="Times New Roman" w:cs="Times New Roman"/>
                <w:sz w:val="20"/>
                <w:szCs w:val="24"/>
                <w:lang w:val="en-US" w:eastAsia="de-DE"/>
              </w:rPr>
              <w:t> element</w:t>
            </w:r>
            <w:r w:rsidR="00955919" w:rsidRPr="009A661F">
              <w:rPr>
                <w:rFonts w:eastAsia="Times New Roman" w:cs="Times New Roman"/>
                <w:sz w:val="20"/>
                <w:szCs w:val="24"/>
                <w:lang w:val="en-US" w:eastAsia="de-DE"/>
              </w:rPr>
              <w:t>.</w:t>
            </w:r>
          </w:p>
        </w:tc>
      </w:tr>
      <w:tr w:rsidR="00BC1170" w:rsidRPr="00FA5CC4" w14:paraId="128205F8"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6E6AA50" w14:textId="6B67FF63"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u w:val="single"/>
                <w:lang w:val="en-US" w:eastAsia="de-DE"/>
              </w:rPr>
              <w:t>(WAR)</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A20AC62" w14:textId="70B186F5"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sz w:val="20"/>
                <w:szCs w:val="24"/>
                <w:lang w:val="en-US" w:eastAsia="de-DE"/>
              </w:rPr>
              <w:t>Reads an element from the current input source and returns the corresponding </w:t>
            </w:r>
            <w:r w:rsidRPr="009A661F">
              <w:rPr>
                <w:rFonts w:eastAsia="Times New Roman" w:cs="Times New Roman"/>
                <w:b/>
                <w:bCs/>
                <w:sz w:val="20"/>
                <w:szCs w:val="24"/>
                <w:lang w:val="en-US" w:eastAsia="de-DE"/>
              </w:rPr>
              <w:t>muLISP</w:t>
            </w:r>
            <w:r w:rsidRPr="009A661F">
              <w:rPr>
                <w:rFonts w:eastAsia="Times New Roman" w:cs="Times New Roman"/>
                <w:sz w:val="20"/>
                <w:szCs w:val="24"/>
                <w:lang w:val="en-US" w:eastAsia="de-DE"/>
              </w:rPr>
              <w:t> atom</w:t>
            </w:r>
            <w:r w:rsidR="00955919" w:rsidRPr="009A661F">
              <w:rPr>
                <w:rFonts w:eastAsia="Times New Roman" w:cs="Times New Roman"/>
                <w:sz w:val="20"/>
                <w:szCs w:val="24"/>
                <w:lang w:val="en-US" w:eastAsia="de-DE"/>
              </w:rPr>
              <w:t>.</w:t>
            </w:r>
          </w:p>
        </w:tc>
      </w:tr>
      <w:tr w:rsidR="00BC1170" w:rsidRPr="00FA5CC4" w14:paraId="2630D03A"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12BB0D2" w14:textId="3E39660B"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u w:val="single"/>
                <w:lang w:val="en-US" w:eastAsia="de-DE"/>
              </w:rPr>
              <w:t>(SET-BREAK-CHARS LIST FLAG)</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42B24D5" w14:textId="77777777"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sz w:val="20"/>
                <w:szCs w:val="24"/>
                <w:lang w:val="en-US" w:eastAsia="de-DE"/>
              </w:rPr>
              <w:t>Makes the elements of </w:t>
            </w:r>
            <w:r w:rsidRPr="009A661F">
              <w:rPr>
                <w:rFonts w:eastAsia="Times New Roman" w:cs="Times New Roman"/>
                <w:b/>
                <w:bCs/>
                <w:sz w:val="20"/>
                <w:szCs w:val="24"/>
                <w:lang w:val="en-US" w:eastAsia="de-DE"/>
              </w:rPr>
              <w:t>LIST</w:t>
            </w:r>
            <w:r w:rsidRPr="009A661F">
              <w:rPr>
                <w:rFonts w:eastAsia="Times New Roman" w:cs="Times New Roman"/>
                <w:sz w:val="20"/>
                <w:szCs w:val="24"/>
                <w:lang w:val="en-US" w:eastAsia="de-DE"/>
              </w:rPr>
              <w:t> list break characters.</w:t>
            </w:r>
          </w:p>
        </w:tc>
      </w:tr>
    </w:tbl>
    <w:p w14:paraId="39B11A89" w14:textId="2BDE0936"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describe the input functions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system</w:t>
      </w:r>
      <w:r w:rsidR="00955919" w:rsidRPr="00FA5CC4">
        <w:rPr>
          <w:rFonts w:eastAsia="Times New Roman" w:cs="Times New Roman"/>
          <w:color w:val="0000FF"/>
          <w:sz w:val="23"/>
          <w:szCs w:val="23"/>
          <w:lang w:val="en-US" w:eastAsia="de-DE"/>
        </w:rPr>
        <w:t>.</w:t>
      </w:r>
    </w:p>
    <w:p w14:paraId="5A53CEF6" w14:textId="4118355A"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The </w:t>
      </w:r>
      <w:r w:rsidRPr="00FA5CC4">
        <w:rPr>
          <w:rFonts w:eastAsia="Times New Roman" w:cs="Times New Roman"/>
          <w:b/>
          <w:bCs/>
          <w:color w:val="0000FF"/>
          <w:sz w:val="23"/>
          <w:szCs w:val="23"/>
          <w:lang w:val="en-US" w:eastAsia="de-DE"/>
        </w:rPr>
        <w:t>(READ-CHAR)</w:t>
      </w:r>
      <w:r w:rsidRPr="00FA5CC4">
        <w:rPr>
          <w:rFonts w:eastAsia="Times New Roman" w:cs="Times New Roman"/>
          <w:color w:val="0000FF"/>
          <w:sz w:val="23"/>
          <w:szCs w:val="23"/>
          <w:lang w:val="en-US" w:eastAsia="de-DE"/>
        </w:rPr>
        <w:t xml:space="preserve"> function reads the next element from the current input source </w:t>
      </w:r>
      <w:r w:rsidR="00427C95">
        <w:rPr>
          <w:rFonts w:eastAsia="Times New Roman" w:cs="Times New Roman"/>
          <w:color w:val="0000FF"/>
          <w:sz w:val="23"/>
          <w:szCs w:val="23"/>
          <w:lang w:val="en-US" w:eastAsia="de-DE"/>
        </w:rPr>
        <w:t>(</w:t>
      </w:r>
      <w:r w:rsidRPr="00FA5CC4">
        <w:rPr>
          <w:rFonts w:eastAsia="Times New Roman" w:cs="Times New Roman"/>
          <w:b/>
          <w:bCs/>
          <w:color w:val="0000FF"/>
          <w:sz w:val="23"/>
          <w:szCs w:val="23"/>
          <w:lang w:val="en-US" w:eastAsia="de-DE"/>
        </w:rPr>
        <w:t>CIS</w:t>
      </w:r>
      <w:r w:rsidRPr="00FA5CC4">
        <w:rPr>
          <w:rFonts w:eastAsia="Times New Roman" w:cs="Times New Roman"/>
          <w:color w:val="0000FF"/>
          <w:sz w:val="23"/>
          <w:szCs w:val="23"/>
          <w:lang w:val="en-US" w:eastAsia="de-DE"/>
        </w:rPr>
        <w:t>) and returns a character whose</w:t>
      </w:r>
      <w:r w:rsidR="00B70979">
        <w:rPr>
          <w:rFonts w:eastAsia="Times New Roman" w:cs="Times New Roman"/>
          <w:color w:val="0000FF"/>
          <w:sz w:val="23"/>
          <w:szCs w:val="23"/>
          <w:lang w:val="en-US" w:eastAsia="de-DE"/>
        </w:rPr>
        <w:t xml:space="preserve"> P-name</w:t>
      </w:r>
      <w:r w:rsidRPr="00FA5CC4">
        <w:rPr>
          <w:rFonts w:eastAsia="Times New Roman" w:cs="Times New Roman"/>
          <w:color w:val="0000FF"/>
          <w:sz w:val="23"/>
          <w:szCs w:val="23"/>
          <w:lang w:val="en-US" w:eastAsia="de-DE"/>
        </w:rPr>
        <w:t xml:space="preserve"> consists of this character. For ease of programming, the character returned by the </w:t>
      </w:r>
      <w:r w:rsidRPr="00FA5CC4">
        <w:rPr>
          <w:rFonts w:eastAsia="Times New Roman" w:cs="Times New Roman"/>
          <w:b/>
          <w:bCs/>
          <w:color w:val="0000FF"/>
          <w:sz w:val="23"/>
          <w:szCs w:val="23"/>
          <w:lang w:val="en-US" w:eastAsia="de-DE"/>
        </w:rPr>
        <w:t>READ-CHAR</w:t>
      </w:r>
      <w:r w:rsidRPr="00FA5CC4">
        <w:rPr>
          <w:rFonts w:eastAsia="Times New Roman" w:cs="Times New Roman"/>
          <w:color w:val="0000FF"/>
          <w:sz w:val="23"/>
          <w:szCs w:val="23"/>
          <w:lang w:val="en-US" w:eastAsia="de-DE"/>
        </w:rPr>
        <w:t> function is also assigned to the </w:t>
      </w:r>
      <w:r w:rsidRPr="00FA5CC4">
        <w:rPr>
          <w:rFonts w:eastAsia="Times New Roman" w:cs="Times New Roman"/>
          <w:b/>
          <w:bCs/>
          <w:color w:val="0000FF"/>
          <w:sz w:val="23"/>
          <w:szCs w:val="23"/>
          <w:lang w:val="en-US" w:eastAsia="de-DE"/>
        </w:rPr>
        <w:t>RATOM</w:t>
      </w:r>
      <w:r w:rsidRPr="00FA5CC4">
        <w:rPr>
          <w:rFonts w:eastAsia="Times New Roman" w:cs="Times New Roman"/>
          <w:color w:val="0000FF"/>
          <w:sz w:val="23"/>
          <w:szCs w:val="23"/>
          <w:lang w:val="en-US" w:eastAsia="de-DE"/>
        </w:rPr>
        <w:t> variable</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Note that the </w:t>
      </w:r>
      <w:r w:rsidRPr="00FA5CC4">
        <w:rPr>
          <w:rFonts w:eastAsia="Times New Roman" w:cs="Times New Roman"/>
          <w:b/>
          <w:bCs/>
          <w:color w:val="0000FF"/>
          <w:sz w:val="23"/>
          <w:szCs w:val="23"/>
          <w:lang w:val="en-US" w:eastAsia="de-DE"/>
        </w:rPr>
        <w:t>READ-CHAR</w:t>
      </w:r>
      <w:r w:rsidRPr="00FA5CC4">
        <w:rPr>
          <w:rFonts w:eastAsia="Times New Roman" w:cs="Times New Roman"/>
          <w:color w:val="0000FF"/>
          <w:sz w:val="23"/>
          <w:szCs w:val="23"/>
          <w:lang w:val="en-US" w:eastAsia="de-DE"/>
        </w:rPr>
        <w:t> function always returns a character even if the element read is a decimal number.</w:t>
      </w:r>
    </w:p>
    <w:p w14:paraId="5C37A15C" w14:textId="022FBE9B"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PEEK-FLAG</w:t>
      </w:r>
      <w:r w:rsidRPr="00FA5CC4">
        <w:rPr>
          <w:rFonts w:eastAsia="Times New Roman" w:cs="Times New Roman"/>
          <w:color w:val="0000FF"/>
          <w:sz w:val="23"/>
          <w:szCs w:val="23"/>
          <w:lang w:val="en-US" w:eastAsia="de-DE"/>
        </w:rPr>
        <w:t> is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w:t>
      </w:r>
    </w:p>
    <w:p w14:paraId="5D363923" w14:textId="77777777" w:rsidR="00BC1170" w:rsidRPr="00FA5CC4" w:rsidRDefault="00BC1170" w:rsidP="002049A1">
      <w:pPr>
        <w:pStyle w:val="LISPCode"/>
      </w:pPr>
      <w:r w:rsidRPr="00FA5CC4">
        <w:t xml:space="preserve">    (READ-CHAR PEEK-FLAG)</w:t>
      </w:r>
    </w:p>
    <w:p w14:paraId="043AD114" w14:textId="5944D2CC"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also reads a single element, returning the corresponding character, and assigns it to the variable </w:t>
      </w:r>
      <w:r w:rsidRPr="00FA5CC4">
        <w:rPr>
          <w:rFonts w:eastAsia="Times New Roman" w:cs="Times New Roman"/>
          <w:b/>
          <w:bCs/>
          <w:color w:val="0000FF"/>
          <w:sz w:val="23"/>
          <w:szCs w:val="23"/>
          <w:lang w:val="en-US" w:eastAsia="de-DE"/>
        </w:rPr>
        <w:t>RATOM</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However, the element read by </w:t>
      </w:r>
      <w:r w:rsidRPr="00FA5CC4">
        <w:rPr>
          <w:rFonts w:eastAsia="Times New Roman" w:cs="Times New Roman"/>
          <w:b/>
          <w:bCs/>
          <w:color w:val="0000FF"/>
          <w:sz w:val="23"/>
          <w:szCs w:val="23"/>
          <w:lang w:val="en-US" w:eastAsia="de-DE"/>
        </w:rPr>
        <w:t>READ-CHAR</w:t>
      </w:r>
      <w:r w:rsidRPr="00FA5CC4">
        <w:rPr>
          <w:rFonts w:eastAsia="Times New Roman" w:cs="Times New Roman"/>
          <w:color w:val="0000FF"/>
          <w:sz w:val="23"/>
          <w:szCs w:val="23"/>
          <w:lang w:val="en-US" w:eastAsia="de-DE"/>
        </w:rPr>
        <w:t> remains at the "top" of the input stream, which is used by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RATOM</w:t>
      </w:r>
      <w:r w:rsidRPr="00FA5CC4">
        <w:rPr>
          <w:rFonts w:eastAsia="Times New Roman" w:cs="Times New Roman"/>
          <w:color w:val="0000FF"/>
          <w:sz w:val="23"/>
          <w:szCs w:val="23"/>
          <w:lang w:val="en-US" w:eastAsia="de-DE"/>
        </w:rPr>
        <w:t> (but not by </w:t>
      </w:r>
      <w:r w:rsidRPr="00FA5CC4">
        <w:rPr>
          <w:rFonts w:eastAsia="Times New Roman" w:cs="Times New Roman"/>
          <w:b/>
          <w:bCs/>
          <w:color w:val="0000FF"/>
          <w:sz w:val="23"/>
          <w:szCs w:val="23"/>
          <w:lang w:val="en-US" w:eastAsia="de-DE"/>
        </w:rPr>
        <w:t>READ-CHAR</w:t>
      </w:r>
      <w:r w:rsidRPr="00FA5CC4">
        <w:rPr>
          <w:rFonts w:eastAsia="Times New Roman" w:cs="Times New Roman"/>
          <w:color w:val="0000FF"/>
          <w:sz w:val="23"/>
          <w:szCs w:val="23"/>
          <w:lang w:val="en-US" w:eastAsia="de-DE"/>
        </w:rPr>
        <w:t>). This makes it possible to use </w:t>
      </w:r>
      <w:r w:rsidRPr="00FA5CC4">
        <w:rPr>
          <w:rFonts w:eastAsia="Times New Roman" w:cs="Times New Roman"/>
          <w:b/>
          <w:bCs/>
          <w:color w:val="0000FF"/>
          <w:sz w:val="23"/>
          <w:szCs w:val="23"/>
          <w:lang w:val="en-US" w:eastAsia="de-DE"/>
        </w:rPr>
        <w:t>READ-CHAR</w:t>
      </w:r>
      <w:r w:rsidRPr="00FA5CC4">
        <w:rPr>
          <w:rFonts w:eastAsia="Times New Roman" w:cs="Times New Roman"/>
          <w:color w:val="0000FF"/>
          <w:sz w:val="23"/>
          <w:szCs w:val="23"/>
          <w:lang w:val="en-US" w:eastAsia="de-DE"/>
        </w:rPr>
        <w:t> to "look ahead" past one element, and then use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or </w:t>
      </w:r>
      <w:r w:rsidRPr="00FA5CC4">
        <w:rPr>
          <w:rFonts w:eastAsia="Times New Roman" w:cs="Times New Roman"/>
          <w:b/>
          <w:bCs/>
          <w:color w:val="0000FF"/>
          <w:sz w:val="23"/>
          <w:szCs w:val="23"/>
          <w:lang w:val="en-US" w:eastAsia="de-DE"/>
        </w:rPr>
        <w:t>RATOM</w:t>
      </w:r>
      <w:r w:rsidRPr="00FA5CC4">
        <w:rPr>
          <w:rFonts w:eastAsia="Times New Roman" w:cs="Times New Roman"/>
          <w:color w:val="0000FF"/>
          <w:sz w:val="23"/>
          <w:szCs w:val="23"/>
          <w:lang w:val="en-US" w:eastAsia="de-DE"/>
        </w:rPr>
        <w:t> to read that element as part of the next input stream.</w:t>
      </w:r>
    </w:p>
    <w:p w14:paraId="73A13839" w14:textId="34CBC20B"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The </w:t>
      </w:r>
      <w:r w:rsidRPr="00FA5CC4">
        <w:rPr>
          <w:rFonts w:eastAsia="Times New Roman" w:cs="Times New Roman"/>
          <w:b/>
          <w:bCs/>
          <w:color w:val="0000FF"/>
          <w:sz w:val="23"/>
          <w:szCs w:val="23"/>
          <w:lang w:val="en-US" w:eastAsia="de-DE"/>
        </w:rPr>
        <w:t>(UNREAD-CHAR)</w:t>
      </w:r>
      <w:r w:rsidRPr="00FA5CC4">
        <w:rPr>
          <w:rFonts w:eastAsia="Times New Roman" w:cs="Times New Roman"/>
          <w:color w:val="0000FF"/>
          <w:sz w:val="23"/>
          <w:szCs w:val="23"/>
          <w:lang w:val="en-US" w:eastAsia="de-DE"/>
        </w:rPr>
        <w:t xml:space="preserve"> function restores the last element read </w:t>
      </w:r>
      <w:r w:rsidR="00427C95">
        <w:rPr>
          <w:rFonts w:eastAsia="Times New Roman" w:cs="Times New Roman"/>
          <w:color w:val="0000FF"/>
          <w:sz w:val="23"/>
          <w:szCs w:val="23"/>
          <w:lang w:val="en-US" w:eastAsia="de-DE"/>
        </w:rPr>
        <w:t>from the current input source (</w:t>
      </w:r>
      <w:r w:rsidRPr="00FA5CC4">
        <w:rPr>
          <w:rFonts w:eastAsia="Times New Roman" w:cs="Times New Roman"/>
          <w:b/>
          <w:bCs/>
          <w:color w:val="0000FF"/>
          <w:sz w:val="23"/>
          <w:szCs w:val="23"/>
          <w:lang w:val="en-US" w:eastAsia="de-DE"/>
        </w:rPr>
        <w:t>CIS</w:t>
      </w:r>
      <w:r w:rsidRPr="00FA5CC4">
        <w:rPr>
          <w:rFonts w:eastAsia="Times New Roman" w:cs="Times New Roman"/>
          <w:color w:val="0000FF"/>
          <w:sz w:val="23"/>
          <w:szCs w:val="23"/>
          <w:lang w:val="en-US" w:eastAsia="de-DE"/>
        </w:rPr>
        <w:t>) to the "top" of the current input source and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Since only the last element read can be restored, calling the function again without performing the read operation will have no effect.</w:t>
      </w:r>
    </w:p>
    <w:p w14:paraId="3D51CC0C" w14:textId="045730AE"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The </w:t>
      </w:r>
      <w:r w:rsidRPr="00FA5CC4">
        <w:rPr>
          <w:rFonts w:eastAsia="Times New Roman" w:cs="Times New Roman"/>
          <w:b/>
          <w:bCs/>
          <w:color w:val="0000FF"/>
          <w:sz w:val="23"/>
          <w:szCs w:val="23"/>
          <w:lang w:val="en-US" w:eastAsia="de-DE"/>
        </w:rPr>
        <w:t>(PEEK-CHAR)</w:t>
      </w:r>
      <w:r w:rsidRPr="00FA5CC4">
        <w:rPr>
          <w:rFonts w:eastAsia="Times New Roman" w:cs="Times New Roman"/>
          <w:color w:val="0000FF"/>
          <w:sz w:val="23"/>
          <w:szCs w:val="23"/>
          <w:lang w:val="en-US" w:eastAsia="de-DE"/>
        </w:rPr>
        <w:t xml:space="preserve"> function reads the next element </w:t>
      </w:r>
      <w:r w:rsidR="00427C95">
        <w:rPr>
          <w:rFonts w:eastAsia="Times New Roman" w:cs="Times New Roman"/>
          <w:color w:val="0000FF"/>
          <w:sz w:val="23"/>
          <w:szCs w:val="23"/>
          <w:lang w:val="en-US" w:eastAsia="de-DE"/>
        </w:rPr>
        <w:t>from the current input stream (</w:t>
      </w:r>
      <w:r w:rsidRPr="00FA5CC4">
        <w:rPr>
          <w:rFonts w:eastAsia="Times New Roman" w:cs="Times New Roman"/>
          <w:b/>
          <w:bCs/>
          <w:color w:val="0000FF"/>
          <w:sz w:val="23"/>
          <w:szCs w:val="23"/>
          <w:lang w:val="en-US" w:eastAsia="de-DE"/>
        </w:rPr>
        <w:t>CIS</w:t>
      </w:r>
      <w:r w:rsidRPr="00FA5CC4">
        <w:rPr>
          <w:rFonts w:eastAsia="Times New Roman" w:cs="Times New Roman"/>
          <w:color w:val="0000FF"/>
          <w:sz w:val="23"/>
          <w:szCs w:val="23"/>
          <w:lang w:val="en-US" w:eastAsia="de-DE"/>
        </w:rPr>
        <w:t>).</w:t>
      </w:r>
    </w:p>
    <w:p w14:paraId="060DB1F1" w14:textId="5B4BA69D"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(PEEK-CHAR T)</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reads elements from until a "non-empty" element is encountered.</w:t>
      </w:r>
    </w:p>
    <w:p w14:paraId="56702C43" w14:textId="07DFE143"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SYMBOL</w:t>
      </w:r>
      <w:r w:rsidRPr="00FA5CC4">
        <w:rPr>
          <w:rFonts w:eastAsia="Times New Roman" w:cs="Times New Roman"/>
          <w:color w:val="0000FF"/>
          <w:sz w:val="23"/>
          <w:szCs w:val="23"/>
          <w:lang w:val="en-US" w:eastAsia="de-DE"/>
        </w:rPr>
        <w:t> is a symbol, the </w:t>
      </w:r>
      <w:r w:rsidRPr="00FA5CC4">
        <w:rPr>
          <w:rFonts w:eastAsia="Times New Roman" w:cs="Times New Roman"/>
          <w:b/>
          <w:bCs/>
          <w:color w:val="0000FF"/>
          <w:sz w:val="23"/>
          <w:szCs w:val="23"/>
          <w:lang w:val="en-US" w:eastAsia="de-DE"/>
        </w:rPr>
        <w:t>(PEEK-CHAR SYMBOL)</w:t>
      </w:r>
      <w:r w:rsidRPr="00FA5CC4">
        <w:rPr>
          <w:rFonts w:eastAsia="Times New Roman" w:cs="Times New Roman"/>
          <w:color w:val="0000FF"/>
          <w:sz w:val="23"/>
          <w:szCs w:val="23"/>
          <w:lang w:val="en-US" w:eastAsia="de-DE"/>
        </w:rPr>
        <w:t> function reads elements from the current input stream until it encounters an element equal to the first character in </w:t>
      </w:r>
      <w:r w:rsidRPr="00FA5CC4">
        <w:rPr>
          <w:rFonts w:eastAsia="Times New Roman" w:cs="Times New Roman"/>
          <w:b/>
          <w:bCs/>
          <w:color w:val="0000FF"/>
          <w:sz w:val="23"/>
          <w:szCs w:val="23"/>
          <w:lang w:val="en-US" w:eastAsia="de-DE"/>
        </w:rPr>
        <w:t>the P</w:t>
      </w:r>
      <w:r w:rsidRPr="00FA5CC4">
        <w:rPr>
          <w:rFonts w:eastAsia="Times New Roman" w:cs="Times New Roman"/>
          <w:color w:val="0000FF"/>
          <w:sz w:val="23"/>
          <w:szCs w:val="23"/>
          <w:lang w:val="en-US" w:eastAsia="de-DE"/>
        </w:rPr>
        <w:t>-name </w:t>
      </w:r>
      <w:r w:rsidRPr="00FA5CC4">
        <w:rPr>
          <w:rFonts w:eastAsia="Times New Roman" w:cs="Times New Roman"/>
          <w:b/>
          <w:bCs/>
          <w:color w:val="0000FF"/>
          <w:sz w:val="23"/>
          <w:szCs w:val="23"/>
          <w:lang w:val="en-US" w:eastAsia="de-DE"/>
        </w:rPr>
        <w:t>SYMBOL</w:t>
      </w:r>
      <w:r w:rsidR="00955919" w:rsidRPr="00FA5CC4">
        <w:rPr>
          <w:rFonts w:eastAsia="Times New Roman" w:cs="Times New Roman"/>
          <w:color w:val="0000FF"/>
          <w:sz w:val="23"/>
          <w:szCs w:val="23"/>
          <w:lang w:val="en-US" w:eastAsia="de-DE"/>
        </w:rPr>
        <w:t>.</w:t>
      </w:r>
    </w:p>
    <w:p w14:paraId="285EEBA5" w14:textId="32D182D6"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all cases, the </w:t>
      </w:r>
      <w:r w:rsidRPr="00FA5CC4">
        <w:rPr>
          <w:rFonts w:eastAsia="Times New Roman" w:cs="Times New Roman"/>
          <w:b/>
          <w:bCs/>
          <w:color w:val="0000FF"/>
          <w:sz w:val="23"/>
          <w:szCs w:val="23"/>
          <w:lang w:val="en-US" w:eastAsia="de-DE"/>
        </w:rPr>
        <w:t>PEEK-CHAR</w:t>
      </w:r>
      <w:r w:rsidRPr="00FA5CC4">
        <w:rPr>
          <w:rFonts w:eastAsia="Times New Roman" w:cs="Times New Roman"/>
          <w:color w:val="0000FF"/>
          <w:sz w:val="23"/>
          <w:szCs w:val="23"/>
          <w:lang w:val="en-US" w:eastAsia="de-DE"/>
        </w:rPr>
        <w:t> function restores the last element read from the current input stream to the "top" </w:t>
      </w:r>
      <w:r w:rsidRPr="00FA5CC4">
        <w:rPr>
          <w:rFonts w:eastAsia="Times New Roman" w:cs="Times New Roman"/>
          <w:b/>
          <w:bCs/>
          <w:color w:val="0000FF"/>
          <w:sz w:val="23"/>
          <w:szCs w:val="23"/>
          <w:lang w:val="en-US" w:eastAsia="de-DE"/>
        </w:rPr>
        <w:t>of the CIS</w:t>
      </w:r>
      <w:r w:rsidRPr="00FA5CC4">
        <w:rPr>
          <w:rFonts w:eastAsia="Times New Roman" w:cs="Times New Roman"/>
          <w:color w:val="0000FF"/>
          <w:sz w:val="23"/>
          <w:szCs w:val="23"/>
          <w:lang w:val="en-US" w:eastAsia="de-DE"/>
        </w:rPr>
        <w:t> and returns the character whose </w:t>
      </w:r>
      <w:r w:rsidRPr="00FA5CC4">
        <w:rPr>
          <w:rFonts w:eastAsia="Times New Roman" w:cs="Times New Roman"/>
          <w:b/>
          <w:bCs/>
          <w:color w:val="0000FF"/>
          <w:sz w:val="23"/>
          <w:szCs w:val="23"/>
          <w:lang w:val="en-US" w:eastAsia="de-DE"/>
        </w:rPr>
        <w:t>P</w:t>
      </w:r>
      <w:r w:rsidRPr="00FA5CC4">
        <w:rPr>
          <w:rFonts w:eastAsia="Times New Roman" w:cs="Times New Roman"/>
          <w:color w:val="0000FF"/>
          <w:sz w:val="23"/>
          <w:szCs w:val="23"/>
          <w:lang w:val="en-US" w:eastAsia="de-DE"/>
        </w:rPr>
        <w:t>-name consists of that element. For programming convenience, the character returned by </w:t>
      </w:r>
      <w:r w:rsidRPr="00FA5CC4">
        <w:rPr>
          <w:rFonts w:eastAsia="Times New Roman" w:cs="Times New Roman"/>
          <w:b/>
          <w:bCs/>
          <w:color w:val="0000FF"/>
          <w:sz w:val="23"/>
          <w:szCs w:val="23"/>
          <w:lang w:val="en-US" w:eastAsia="de-DE"/>
        </w:rPr>
        <w:t>PEEK-CHAR</w:t>
      </w:r>
      <w:r w:rsidRPr="00FA5CC4">
        <w:rPr>
          <w:rFonts w:eastAsia="Times New Roman" w:cs="Times New Roman"/>
          <w:color w:val="0000FF"/>
          <w:sz w:val="23"/>
          <w:szCs w:val="23"/>
          <w:lang w:val="en-US" w:eastAsia="de-DE"/>
        </w:rPr>
        <w:t> is also assigned to the </w:t>
      </w:r>
      <w:r w:rsidRPr="00FA5CC4">
        <w:rPr>
          <w:rFonts w:eastAsia="Times New Roman" w:cs="Times New Roman"/>
          <w:b/>
          <w:bCs/>
          <w:color w:val="0000FF"/>
          <w:sz w:val="23"/>
          <w:szCs w:val="23"/>
          <w:lang w:val="en-US" w:eastAsia="de-DE"/>
        </w:rPr>
        <w:t>RATOM</w:t>
      </w:r>
      <w:r w:rsidRPr="00FA5CC4">
        <w:rPr>
          <w:rFonts w:eastAsia="Times New Roman" w:cs="Times New Roman"/>
          <w:color w:val="0000FF"/>
          <w:sz w:val="23"/>
          <w:szCs w:val="23"/>
          <w:lang w:val="en-US" w:eastAsia="de-DE"/>
        </w:rPr>
        <w:t> variable</w:t>
      </w:r>
      <w:r w:rsidR="00955919" w:rsidRPr="00FA5CC4">
        <w:rPr>
          <w:rFonts w:eastAsia="Times New Roman" w:cs="Times New Roman"/>
          <w:color w:val="0000FF"/>
          <w:sz w:val="23"/>
          <w:szCs w:val="23"/>
          <w:lang w:val="en-US" w:eastAsia="de-DE"/>
        </w:rPr>
        <w:t>.</w:t>
      </w:r>
    </w:p>
    <w:p w14:paraId="5C82E298" w14:textId="3F67D240"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PEEK-CHAR</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always returns a character, even if the last element is a number.</w:t>
      </w:r>
    </w:p>
    <w:p w14:paraId="25B17B86"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4. If the console is the current input stream, and input from the console is performed using the linear editing method, then the </w:t>
      </w:r>
      <w:r w:rsidRPr="00FA5CC4">
        <w:rPr>
          <w:rFonts w:eastAsia="Times New Roman" w:cs="Times New Roman"/>
          <w:b/>
          <w:bCs/>
          <w:color w:val="0000FF"/>
          <w:sz w:val="23"/>
          <w:szCs w:val="23"/>
          <w:lang w:val="en-US" w:eastAsia="de-DE"/>
        </w:rPr>
        <w:t>(CLEAR-INPUT)</w:t>
      </w:r>
      <w:r w:rsidRPr="00FA5CC4">
        <w:rPr>
          <w:rFonts w:eastAsia="Times New Roman" w:cs="Times New Roman"/>
          <w:color w:val="0000FF"/>
          <w:sz w:val="23"/>
          <w:szCs w:val="23"/>
          <w:lang w:val="en-US" w:eastAsia="de-DE"/>
        </w:rPr>
        <w:t> function "clears" the linear editing buffer. If the console is the current input stream, and input from the console is performed using the primitive ("rough") input method, then the </w:t>
      </w:r>
      <w:r w:rsidRPr="00FA5CC4">
        <w:rPr>
          <w:rFonts w:eastAsia="Times New Roman" w:cs="Times New Roman"/>
          <w:b/>
          <w:bCs/>
          <w:color w:val="0000FF"/>
          <w:sz w:val="23"/>
          <w:szCs w:val="23"/>
          <w:lang w:val="en-US" w:eastAsia="de-DE"/>
        </w:rPr>
        <w:t>CLEAR-INPUT</w:t>
      </w:r>
      <w:r w:rsidRPr="00FA5CC4">
        <w:rPr>
          <w:rFonts w:eastAsia="Times New Roman" w:cs="Times New Roman"/>
          <w:color w:val="0000FF"/>
          <w:sz w:val="23"/>
          <w:szCs w:val="23"/>
          <w:lang w:val="en-US" w:eastAsia="de-DE"/>
        </w:rPr>
        <w:t> function clears the primitive ("rough") input buffer.</w:t>
      </w:r>
    </w:p>
    <w:p w14:paraId="24DC8DB6" w14:textId="0DCBE21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any case, the </w:t>
      </w:r>
      <w:r w:rsidRPr="00FA5CC4">
        <w:rPr>
          <w:rFonts w:eastAsia="Times New Roman" w:cs="Times New Roman"/>
          <w:b/>
          <w:bCs/>
          <w:color w:val="0000FF"/>
          <w:sz w:val="23"/>
          <w:szCs w:val="23"/>
          <w:lang w:val="en-US" w:eastAsia="de-DE"/>
        </w:rPr>
        <w:t>CLEAR-INPUT</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6289245E" w14:textId="2A9507C3"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5. The </w:t>
      </w:r>
      <w:r w:rsidRPr="00FA5CC4">
        <w:rPr>
          <w:rFonts w:eastAsia="Times New Roman" w:cs="Times New Roman"/>
          <w:b/>
          <w:bCs/>
          <w:color w:val="0000FF"/>
          <w:sz w:val="23"/>
          <w:szCs w:val="23"/>
          <w:lang w:val="en-US" w:eastAsia="de-DE"/>
        </w:rPr>
        <w:t>(READ-LINE)</w:t>
      </w:r>
      <w:r w:rsidRPr="00FA5CC4">
        <w:rPr>
          <w:rFonts w:eastAsia="Times New Roman" w:cs="Times New Roman"/>
          <w:color w:val="0000FF"/>
          <w:sz w:val="23"/>
          <w:szCs w:val="23"/>
          <w:lang w:val="en-US" w:eastAsia="de-DE"/>
        </w:rPr>
        <w:t> function reads elements from the current input stream until </w:t>
      </w:r>
      <w:r w:rsidRPr="00FA5CC4">
        <w:rPr>
          <w:rFonts w:eastAsia="Times New Roman" w:cs="Times New Roman"/>
          <w:b/>
          <w:bCs/>
          <w:color w:val="0000FF"/>
          <w:sz w:val="23"/>
          <w:szCs w:val="23"/>
          <w:lang w:val="en-US" w:eastAsia="de-DE"/>
        </w:rPr>
        <w:t>&lt;ENTER&gt;</w:t>
      </w:r>
      <w:r w:rsidRPr="00FA5CC4">
        <w:rPr>
          <w:rFonts w:eastAsia="Times New Roman" w:cs="Times New Roman"/>
          <w:color w:val="0000FF"/>
          <w:sz w:val="23"/>
          <w:szCs w:val="23"/>
          <w:lang w:val="en-US" w:eastAsia="de-DE"/>
        </w:rPr>
        <w:t> is encountered and returns a character whose </w:t>
      </w:r>
      <w:r w:rsidRPr="00FA5CC4">
        <w:rPr>
          <w:rFonts w:eastAsia="Times New Roman" w:cs="Times New Roman"/>
          <w:b/>
          <w:bCs/>
          <w:color w:val="0000FF"/>
          <w:sz w:val="23"/>
          <w:szCs w:val="23"/>
          <w:lang w:val="en-US" w:eastAsia="de-DE"/>
        </w:rPr>
        <w:t>P</w:t>
      </w:r>
      <w:r w:rsidRPr="00FA5CC4">
        <w:rPr>
          <w:rFonts w:eastAsia="Times New Roman" w:cs="Times New Roman"/>
          <w:color w:val="0000FF"/>
          <w:sz w:val="23"/>
          <w:szCs w:val="23"/>
          <w:lang w:val="en-US" w:eastAsia="de-DE"/>
        </w:rPr>
        <w:t>-name consists of all elements read except </w:t>
      </w:r>
      <w:r w:rsidRPr="00FA5CC4">
        <w:rPr>
          <w:rFonts w:eastAsia="Times New Roman" w:cs="Times New Roman"/>
          <w:b/>
          <w:bCs/>
          <w:color w:val="0000FF"/>
          <w:sz w:val="23"/>
          <w:szCs w:val="23"/>
          <w:lang w:val="en-US" w:eastAsia="de-DE"/>
        </w:rPr>
        <w:t>&lt;ENTER&gt;</w:t>
      </w:r>
      <w:r w:rsidR="00955919" w:rsidRPr="00FA5CC4">
        <w:rPr>
          <w:rFonts w:eastAsia="Times New Roman" w:cs="Times New Roman"/>
          <w:color w:val="0000FF"/>
          <w:sz w:val="23"/>
          <w:szCs w:val="23"/>
          <w:lang w:val="en-US" w:eastAsia="de-DE"/>
        </w:rPr>
        <w:t>.</w:t>
      </w:r>
    </w:p>
    <w:p w14:paraId="42451C6A" w14:textId="611E5D59"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READ-LINE</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returns a string exactly as it is, without discarding whitespace or comments.</w:t>
      </w:r>
    </w:p>
    <w:p w14:paraId="2A644FE0" w14:textId="554F49F8"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6. If the current input stream contains elements available for input, then the </w:t>
      </w:r>
      <w:r w:rsidRPr="00FA5CC4">
        <w:rPr>
          <w:rFonts w:eastAsia="Times New Roman" w:cs="Times New Roman"/>
          <w:b/>
          <w:bCs/>
          <w:color w:val="0000FF"/>
          <w:sz w:val="23"/>
          <w:szCs w:val="23"/>
          <w:lang w:val="en-US" w:eastAsia="de-DE"/>
        </w:rPr>
        <w:t>(LISTEN)</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0032637E" w:rsidRPr="0032637E">
        <w:rPr>
          <w:rFonts w:eastAsia="Times New Roman" w:cs="Times New Roman"/>
          <w:b/>
          <w:color w:val="0000FF"/>
          <w:sz w:val="23"/>
          <w:szCs w:val="23"/>
          <w:lang w:val="en-US" w:eastAsia="de-DE"/>
        </w:rPr>
        <w:t>NIL</w:t>
      </w:r>
      <w:r w:rsidR="00955919" w:rsidRPr="00FA5CC4">
        <w:rPr>
          <w:rFonts w:eastAsia="Times New Roman" w:cs="Times New Roman"/>
          <w:color w:val="0000FF"/>
          <w:sz w:val="23"/>
          <w:szCs w:val="23"/>
          <w:lang w:val="en-US" w:eastAsia="de-DE"/>
        </w:rPr>
        <w:t>.</w:t>
      </w:r>
    </w:p>
    <w:p w14:paraId="655919B7" w14:textId="65989A42"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LISTEN</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is used to determine the readiness state of elements in the current input stream.</w:t>
      </w:r>
    </w:p>
    <w:p w14:paraId="263C7D6A" w14:textId="27639F82"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current input stream is the </w:t>
      </w:r>
      <w:r w:rsidRPr="00FA5CC4">
        <w:rPr>
          <w:rFonts w:eastAsia="Times New Roman" w:cs="Times New Roman"/>
          <w:b/>
          <w:bCs/>
          <w:i/>
          <w:iCs/>
          <w:color w:val="0000FF"/>
          <w:sz w:val="23"/>
          <w:szCs w:val="23"/>
          <w:lang w:val="en-US" w:eastAsia="de-DE"/>
        </w:rPr>
        <w:t>console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this function can be used to check whether the element is accessible to the user.</w:t>
      </w:r>
    </w:p>
    <w:p w14:paraId="79A40F9D"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current input stream is a source file, this function can be used to check whether the end of the file has been reached.</w:t>
      </w:r>
    </w:p>
    <w:p w14:paraId="35EBA076" w14:textId="176B5379"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7. The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function reads a single integer expression from the current input stream and returns the equivalent linked list. Well-formed expressions using either list comprehensions, dot comprehensions, or combinations of both are valid input to the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function</w:t>
      </w:r>
      <w:r w:rsidR="00955919" w:rsidRPr="00FA5CC4">
        <w:rPr>
          <w:rFonts w:eastAsia="Times New Roman" w:cs="Times New Roman"/>
          <w:color w:val="0000FF"/>
          <w:sz w:val="23"/>
          <w:szCs w:val="23"/>
          <w:lang w:val="en-US" w:eastAsia="de-DE"/>
        </w:rPr>
        <w:t>.</w:t>
      </w:r>
    </w:p>
    <w:p w14:paraId="2B77A38A" w14:textId="18348093"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Whitespace characters are used only to delimit read characters and are otherwise ignored by the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function</w:t>
      </w:r>
      <w:r w:rsidR="00955919" w:rsidRPr="00FA5CC4">
        <w:rPr>
          <w:rFonts w:eastAsia="Times New Roman" w:cs="Times New Roman"/>
          <w:color w:val="0000FF"/>
          <w:sz w:val="23"/>
          <w:szCs w:val="23"/>
          <w:lang w:val="en-US" w:eastAsia="de-DE"/>
        </w:rPr>
        <w:t>.</w:t>
      </w:r>
    </w:p>
    <w:p w14:paraId="27C9A25A" w14:textId="6177030A"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Delimiters can be considered as part of the characters read by the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function</w:t>
      </w:r>
      <w:r w:rsidR="00955919" w:rsidRPr="00FA5CC4">
        <w:rPr>
          <w:rFonts w:eastAsia="Times New Roman" w:cs="Times New Roman"/>
          <w:color w:val="0000FF"/>
          <w:sz w:val="23"/>
          <w:szCs w:val="23"/>
          <w:lang w:val="en-US" w:eastAsia="de-DE"/>
        </w:rPr>
        <w:t>.</w:t>
      </w:r>
    </w:p>
    <w:p w14:paraId="7D661987"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 simple delimiter character</w:t>
      </w:r>
      <w:r w:rsidRPr="00FA5CC4">
        <w:rPr>
          <w:rFonts w:eastAsia="Times New Roman" w:cs="Times New Roman"/>
          <w:color w:val="0000FF"/>
          <w:sz w:val="23"/>
          <w:szCs w:val="23"/>
          <w:lang w:val="en-US" w:eastAsia="de-DE"/>
        </w:rPr>
        <w:t> defines the boundaries of the element immediately following it.</w:t>
      </w:r>
    </w:p>
    <w:p w14:paraId="50EE5125"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 compound delimiter character</w:t>
      </w:r>
      <w:r w:rsidRPr="00FA5CC4">
        <w:rPr>
          <w:rFonts w:eastAsia="Times New Roman" w:cs="Times New Roman"/>
          <w:color w:val="0000FF"/>
          <w:sz w:val="23"/>
          <w:szCs w:val="23"/>
          <w:lang w:val="en-US" w:eastAsia="de-DE"/>
        </w:rPr>
        <w:t> defines the boundaries of an element between itself and the next compound delimiter character.</w:t>
      </w:r>
    </w:p>
    <w:p w14:paraId="61ABD114" w14:textId="584FCC2A"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simple delimiter symbol is the </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symbol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the composite delimiter symbol is the </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symbol</w:t>
      </w:r>
      <w:r w:rsidR="00955919" w:rsidRPr="00FA5CC4">
        <w:rPr>
          <w:rFonts w:eastAsia="Times New Roman" w:cs="Times New Roman"/>
          <w:color w:val="0000FF"/>
          <w:sz w:val="23"/>
          <w:szCs w:val="23"/>
          <w:lang w:val="en-US" w:eastAsia="de-DE"/>
        </w:rPr>
        <w:t>.</w:t>
      </w:r>
    </w:p>
    <w:p w14:paraId="1780E7E6"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simple delimiter symbol can be used to include simple and compound delimiters in elements whose boundaries are defined by compound delimiters.</w:t>
      </w:r>
    </w:p>
    <w:p w14:paraId="776393C2" w14:textId="3D6166C5"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8. If </w:t>
      </w:r>
      <w:r w:rsidRPr="00FA5CC4">
        <w:rPr>
          <w:rFonts w:eastAsia="Times New Roman" w:cs="Times New Roman"/>
          <w:b/>
          <w:bCs/>
          <w:color w:val="0000FF"/>
          <w:sz w:val="23"/>
          <w:szCs w:val="23"/>
          <w:lang w:val="en-US" w:eastAsia="de-DE"/>
        </w:rPr>
        <w:t>FLAG</w:t>
      </w:r>
      <w:r w:rsidRPr="00FA5CC4">
        <w:rPr>
          <w:rFonts w:eastAsia="Times New Roman" w:cs="Times New Roman"/>
          <w:color w:val="0000FF"/>
          <w:sz w:val="23"/>
          <w:szCs w:val="23"/>
          <w:lang w:val="en-US" w:eastAsia="de-DE"/>
        </w:rPr>
        <w:t> is not equal to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w:t>
      </w:r>
    </w:p>
    <w:p w14:paraId="42287D93" w14:textId="5D1AE641" w:rsidR="00BC1170" w:rsidRPr="00FA5CC4" w:rsidRDefault="005767F9" w:rsidP="002049A1">
      <w:pPr>
        <w:pStyle w:val="LISPCode"/>
      </w:pPr>
      <w:r w:rsidRPr="00FA5CC4">
        <w:t xml:space="preserve">    </w:t>
      </w:r>
      <w:r w:rsidR="00BC1170" w:rsidRPr="00FA5CC4">
        <w:t>(COPY-CHAR-TYPE CHAR1 CHAR2 FLAG)</w:t>
      </w:r>
    </w:p>
    <w:p w14:paraId="2666533C" w14:textId="793D47D2" w:rsidR="00BC1170" w:rsidRPr="00FA5CC4" w:rsidRDefault="00BC1170" w:rsidP="00BC1170">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copies a </w:t>
      </w:r>
      <w:r w:rsidRPr="00FA5CC4">
        <w:rPr>
          <w:rFonts w:eastAsia="Times New Roman" w:cs="Times New Roman"/>
          <w:b/>
          <w:bCs/>
          <w:color w:val="0000FF"/>
          <w:sz w:val="23"/>
          <w:szCs w:val="23"/>
          <w:lang w:val="en-US" w:eastAsia="de-DE"/>
        </w:rPr>
        <w:t>CHAR2</w:t>
      </w:r>
      <w:r w:rsidRPr="00FA5CC4">
        <w:rPr>
          <w:rFonts w:eastAsia="Times New Roman" w:cs="Times New Roman"/>
          <w:color w:val="0000FF"/>
          <w:sz w:val="23"/>
          <w:szCs w:val="23"/>
          <w:lang w:val="en-US" w:eastAsia="de-DE"/>
        </w:rPr>
        <w:t> element into the current reading area of ​​a </w:t>
      </w:r>
      <w:r w:rsidRPr="00FA5CC4">
        <w:rPr>
          <w:rFonts w:eastAsia="Times New Roman" w:cs="Times New Roman"/>
          <w:b/>
          <w:bCs/>
          <w:color w:val="0000FF"/>
          <w:sz w:val="23"/>
          <w:szCs w:val="23"/>
          <w:lang w:val="en-US" w:eastAsia="de-DE"/>
        </w:rPr>
        <w:t>CHAR1</w:t>
      </w:r>
      <w:r w:rsidRPr="00FA5CC4">
        <w:rPr>
          <w:rFonts w:eastAsia="Times New Roman" w:cs="Times New Roman"/>
          <w:color w:val="0000FF"/>
          <w:sz w:val="23"/>
          <w:szCs w:val="23"/>
          <w:lang w:val="en-US" w:eastAsia="de-DE"/>
        </w:rPr>
        <w:t> element</w:t>
      </w:r>
      <w:r w:rsidR="00955919" w:rsidRPr="00FA5CC4">
        <w:rPr>
          <w:rFonts w:eastAsia="Times New Roman" w:cs="Times New Roman"/>
          <w:color w:val="0000FF"/>
          <w:sz w:val="23"/>
          <w:szCs w:val="23"/>
          <w:lang w:val="en-US" w:eastAsia="de-DE"/>
        </w:rPr>
        <w:t>.</w:t>
      </w:r>
    </w:p>
    <w:p w14:paraId="3E93EEAD" w14:textId="7D5C968C"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FLAG is NIL</w:t>
      </w:r>
      <w:r w:rsidRPr="00FA5CC4">
        <w:rPr>
          <w:rFonts w:eastAsia="Times New Roman" w:cs="Times New Roman"/>
          <w:color w:val="0000FF"/>
          <w:sz w:val="23"/>
          <w:szCs w:val="23"/>
          <w:lang w:val="en-US" w:eastAsia="de-DE"/>
        </w:rPr>
        <w:t> or absent, the function copies the CHAR2 element </w:t>
      </w:r>
      <w:r w:rsidRPr="00FA5CC4">
        <w:rPr>
          <w:rFonts w:eastAsia="Times New Roman" w:cs="Times New Roman"/>
          <w:b/>
          <w:bCs/>
          <w:color w:val="0000FF"/>
          <w:sz w:val="23"/>
          <w:szCs w:val="23"/>
          <w:lang w:val="en-US" w:eastAsia="de-DE"/>
        </w:rPr>
        <w:t>into</w:t>
      </w:r>
      <w:r w:rsidRPr="00FA5CC4">
        <w:rPr>
          <w:rFonts w:eastAsia="Times New Roman" w:cs="Times New Roman"/>
          <w:color w:val="0000FF"/>
          <w:sz w:val="23"/>
          <w:szCs w:val="23"/>
          <w:lang w:val="en-US" w:eastAsia="de-DE"/>
        </w:rPr>
        <w:t> the default read range of the </w:t>
      </w:r>
      <w:r w:rsidRPr="00FA5CC4">
        <w:rPr>
          <w:rFonts w:eastAsia="Times New Roman" w:cs="Times New Roman"/>
          <w:b/>
          <w:bCs/>
          <w:color w:val="0000FF"/>
          <w:sz w:val="23"/>
          <w:szCs w:val="23"/>
          <w:lang w:val="en-US" w:eastAsia="de-DE"/>
        </w:rPr>
        <w:t>CHAR1</w:t>
      </w:r>
      <w:r w:rsidRPr="00FA5CC4">
        <w:rPr>
          <w:rFonts w:eastAsia="Times New Roman" w:cs="Times New Roman"/>
          <w:color w:val="0000FF"/>
          <w:sz w:val="23"/>
          <w:szCs w:val="23"/>
          <w:lang w:val="en-US" w:eastAsia="de-DE"/>
        </w:rPr>
        <w:t> element</w:t>
      </w:r>
      <w:r w:rsidR="00955919" w:rsidRPr="00FA5CC4">
        <w:rPr>
          <w:rFonts w:eastAsia="Times New Roman" w:cs="Times New Roman"/>
          <w:color w:val="0000FF"/>
          <w:sz w:val="23"/>
          <w:szCs w:val="23"/>
          <w:lang w:val="en-US" w:eastAsia="de-DE"/>
        </w:rPr>
        <w:t>.</w:t>
      </w:r>
    </w:p>
    <w:p w14:paraId="4C38406F" w14:textId="3261606C"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CHAR2</w:t>
      </w:r>
      <w:r w:rsidRPr="00FA5CC4">
        <w:rPr>
          <w:rFonts w:eastAsia="Times New Roman" w:cs="Times New Roman"/>
          <w:color w:val="0000FF"/>
          <w:sz w:val="23"/>
          <w:szCs w:val="23"/>
          <w:lang w:val="en-US" w:eastAsia="de-DE"/>
        </w:rPr>
        <w:t> is a macro symbol, then the pointer to its macro definition is also copied into </w:t>
      </w:r>
      <w:r w:rsidRPr="00FA5CC4">
        <w:rPr>
          <w:rFonts w:eastAsia="Times New Roman" w:cs="Times New Roman"/>
          <w:b/>
          <w:bCs/>
          <w:color w:val="0000FF"/>
          <w:sz w:val="23"/>
          <w:szCs w:val="23"/>
          <w:lang w:val="en-US" w:eastAsia="de-DE"/>
        </w:rPr>
        <w:t>CHAR1</w:t>
      </w:r>
      <w:r w:rsidR="00955919" w:rsidRPr="00FA5CC4">
        <w:rPr>
          <w:rFonts w:eastAsia="Times New Roman" w:cs="Times New Roman"/>
          <w:color w:val="0000FF"/>
          <w:sz w:val="23"/>
          <w:szCs w:val="23"/>
          <w:lang w:val="en-US" w:eastAsia="de-DE"/>
        </w:rPr>
        <w:t>.</w:t>
      </w:r>
    </w:p>
    <w:p w14:paraId="250CB725" w14:textId="67EC9CB6"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copying was successful, the function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0032637E" w:rsidRPr="0032637E">
        <w:rPr>
          <w:rFonts w:eastAsia="Times New Roman" w:cs="Times New Roman"/>
          <w:b/>
          <w:color w:val="0000FF"/>
          <w:sz w:val="23"/>
          <w:szCs w:val="23"/>
          <w:lang w:val="en-US" w:eastAsia="de-DE"/>
        </w:rPr>
        <w:t>NIL</w:t>
      </w:r>
      <w:r w:rsidR="00955919" w:rsidRPr="00FA5CC4">
        <w:rPr>
          <w:rFonts w:eastAsia="Times New Roman" w:cs="Times New Roman"/>
          <w:color w:val="0000FF"/>
          <w:sz w:val="23"/>
          <w:szCs w:val="23"/>
          <w:lang w:val="en-US" w:eastAsia="de-DE"/>
        </w:rPr>
        <w:t>.</w:t>
      </w:r>
    </w:p>
    <w:p w14:paraId="2CA7952D" w14:textId="5DCC12A9"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9. The </w:t>
      </w:r>
      <w:r w:rsidRPr="00FA5CC4">
        <w:rPr>
          <w:rFonts w:eastAsia="Times New Roman" w:cs="Times New Roman"/>
          <w:b/>
          <w:bCs/>
          <w:color w:val="0000FF"/>
          <w:sz w:val="23"/>
          <w:szCs w:val="23"/>
          <w:lang w:val="en-US" w:eastAsia="de-DE"/>
        </w:rPr>
        <w:t>(RATOM)</w:t>
      </w:r>
      <w:r w:rsidRPr="00FA5CC4">
        <w:rPr>
          <w:rFonts w:eastAsia="Times New Roman" w:cs="Times New Roman"/>
          <w:color w:val="0000FF"/>
          <w:sz w:val="23"/>
          <w:szCs w:val="23"/>
          <w:lang w:val="en-US" w:eastAsia="de-DE"/>
        </w:rPr>
        <w:t> function reads an element from the current input source and returns the corresponding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atom</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programming convenience, the atom called by the </w:t>
      </w:r>
      <w:r w:rsidRPr="00FA5CC4">
        <w:rPr>
          <w:rFonts w:eastAsia="Times New Roman" w:cs="Times New Roman"/>
          <w:b/>
          <w:bCs/>
          <w:color w:val="0000FF"/>
          <w:sz w:val="23"/>
          <w:szCs w:val="23"/>
          <w:lang w:val="en-US" w:eastAsia="de-DE"/>
        </w:rPr>
        <w:t>RATOM</w:t>
      </w:r>
      <w:r w:rsidRPr="00FA5CC4">
        <w:rPr>
          <w:rFonts w:eastAsia="Times New Roman" w:cs="Times New Roman"/>
          <w:color w:val="0000FF"/>
          <w:sz w:val="23"/>
          <w:szCs w:val="23"/>
          <w:lang w:val="en-US" w:eastAsia="de-DE"/>
        </w:rPr>
        <w:t> function is defined as the value of the </w:t>
      </w:r>
      <w:r w:rsidRPr="00FA5CC4">
        <w:rPr>
          <w:rFonts w:eastAsia="Times New Roman" w:cs="Times New Roman"/>
          <w:b/>
          <w:bCs/>
          <w:color w:val="0000FF"/>
          <w:sz w:val="23"/>
          <w:szCs w:val="23"/>
          <w:lang w:val="en-US" w:eastAsia="de-DE"/>
        </w:rPr>
        <w:t>RATOM</w:t>
      </w:r>
      <w:r w:rsidRPr="00FA5CC4">
        <w:rPr>
          <w:rFonts w:eastAsia="Times New Roman" w:cs="Times New Roman"/>
          <w:color w:val="0000FF"/>
          <w:sz w:val="23"/>
          <w:szCs w:val="23"/>
          <w:lang w:val="en-US" w:eastAsia="de-DE"/>
        </w:rPr>
        <w:t> variable</w:t>
      </w:r>
      <w:r w:rsidR="00955919" w:rsidRPr="00FA5CC4">
        <w:rPr>
          <w:rFonts w:eastAsia="Times New Roman" w:cs="Times New Roman"/>
          <w:color w:val="0000FF"/>
          <w:sz w:val="23"/>
          <w:szCs w:val="23"/>
          <w:lang w:val="en-US" w:eastAsia="de-DE"/>
        </w:rPr>
        <w:t>.</w:t>
      </w:r>
    </w:p>
    <w:p w14:paraId="3412BAFC"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An element is a character string delimited by either spaces or break characters. The </w:t>
      </w:r>
      <w:r w:rsidRPr="00FA5CC4">
        <w:rPr>
          <w:rFonts w:eastAsia="Times New Roman" w:cs="Times New Roman"/>
          <w:b/>
          <w:bCs/>
          <w:color w:val="0000FF"/>
          <w:sz w:val="23"/>
          <w:szCs w:val="23"/>
          <w:lang w:val="en-US" w:eastAsia="de-DE"/>
        </w:rPr>
        <w:t>RATOM</w:t>
      </w:r>
      <w:r w:rsidRPr="00FA5CC4">
        <w:rPr>
          <w:rFonts w:eastAsia="Times New Roman" w:cs="Times New Roman"/>
          <w:color w:val="0000FF"/>
          <w:sz w:val="23"/>
          <w:szCs w:val="23"/>
          <w:lang w:val="en-US" w:eastAsia="de-DE"/>
        </w:rPr>
        <w:t> function returns a number if the element begins with a decimal number less than the current base number. Otherwise, the </w:t>
      </w:r>
      <w:r w:rsidRPr="00FA5CC4">
        <w:rPr>
          <w:rFonts w:eastAsia="Times New Roman" w:cs="Times New Roman"/>
          <w:b/>
          <w:bCs/>
          <w:color w:val="0000FF"/>
          <w:sz w:val="23"/>
          <w:szCs w:val="23"/>
          <w:lang w:val="en-US" w:eastAsia="de-DE"/>
        </w:rPr>
        <w:t>RATOM</w:t>
      </w:r>
      <w:r w:rsidRPr="00FA5CC4">
        <w:rPr>
          <w:rFonts w:eastAsia="Times New Roman" w:cs="Times New Roman"/>
          <w:color w:val="0000FF"/>
          <w:sz w:val="23"/>
          <w:szCs w:val="23"/>
          <w:lang w:val="en-US" w:eastAsia="de-DE"/>
        </w:rPr>
        <w:t> function returns a character. Numeric elements end with any character that is not a base number digit.</w:t>
      </w:r>
    </w:p>
    <w:p w14:paraId="4D9C3501" w14:textId="32578A46"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w:t>
      </w:r>
      <w:r w:rsidRPr="00FA5CC4">
        <w:rPr>
          <w:rFonts w:eastAsia="Times New Roman" w:cs="Times New Roman"/>
          <w:b/>
          <w:bCs/>
          <w:i/>
          <w:iCs/>
          <w:color w:val="0000FF"/>
          <w:sz w:val="23"/>
          <w:szCs w:val="23"/>
          <w:lang w:val="en-US" w:eastAsia="de-DE"/>
        </w:rPr>
        <w:t>Whitespace characters</w:t>
      </w:r>
      <w:r w:rsidRPr="00FA5CC4">
        <w:rPr>
          <w:rFonts w:eastAsia="Times New Roman" w:cs="Times New Roman"/>
          <w:color w:val="0000FF"/>
          <w:sz w:val="23"/>
          <w:szCs w:val="23"/>
          <w:lang w:val="en-US" w:eastAsia="de-DE"/>
        </w:rPr>
        <w:t> are intended only to delimit elements and are not returned</w:t>
      </w:r>
      <w:r w:rsidR="00427C95">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as atoms </w:t>
      </w:r>
      <w:r w:rsidRPr="00FA5CC4">
        <w:rPr>
          <w:rFonts w:eastAsia="Times New Roman" w:cs="Times New Roman"/>
          <w:b/>
          <w:bCs/>
          <w:color w:val="0000FF"/>
          <w:sz w:val="23"/>
          <w:szCs w:val="23"/>
          <w:lang w:val="en-US" w:eastAsia="de-DE"/>
        </w:rPr>
        <w:t>by the RATOM function.</w:t>
      </w:r>
    </w:p>
    <w:p w14:paraId="7CAA50EF"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By default, the following characters are considered whitespace:</w:t>
      </w:r>
    </w:p>
    <w:p w14:paraId="2CEFDE68" w14:textId="596A2403" w:rsidR="00BC1170" w:rsidRPr="00FA5CC4" w:rsidRDefault="00BC1170" w:rsidP="002049A1">
      <w:pPr>
        <w:pStyle w:val="LISPCode"/>
      </w:pPr>
      <w:r w:rsidRPr="00FA5CC4">
        <w:t xml:space="preserve">    &lt;space&gt;, &lt;enter&gt;, &lt;linefeed&gt;, &lt;page&gt; </w:t>
      </w:r>
      <w:r w:rsidR="00BE6A55">
        <w:t>or</w:t>
      </w:r>
      <w:r w:rsidRPr="00FA5CC4">
        <w:t xml:space="preserve"> &lt;tab&gt;.</w:t>
      </w:r>
    </w:p>
    <w:p w14:paraId="0933FFBF"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Break characters</w:t>
      </w:r>
      <w:r w:rsidRPr="00FA5CC4">
        <w:rPr>
          <w:rFonts w:eastAsia="Times New Roman" w:cs="Times New Roman"/>
          <w:color w:val="0000FF"/>
          <w:sz w:val="23"/>
          <w:szCs w:val="23"/>
          <w:lang w:val="en-US" w:eastAsia="de-DE"/>
        </w:rPr>
        <w:t> also delimit elements, but unlike whitespace characters, they are returned by the </w:t>
      </w:r>
      <w:r w:rsidRPr="00FA5CC4">
        <w:rPr>
          <w:rFonts w:eastAsia="Times New Roman" w:cs="Times New Roman"/>
          <w:b/>
          <w:bCs/>
          <w:color w:val="0000FF"/>
          <w:sz w:val="23"/>
          <w:szCs w:val="23"/>
          <w:lang w:val="en-US" w:eastAsia="de-DE"/>
        </w:rPr>
        <w:t>RATOM</w:t>
      </w:r>
      <w:r w:rsidRPr="00FA5CC4">
        <w:rPr>
          <w:rFonts w:eastAsia="Times New Roman" w:cs="Times New Roman"/>
          <w:color w:val="0000FF"/>
          <w:sz w:val="23"/>
          <w:szCs w:val="23"/>
          <w:lang w:val="en-US" w:eastAsia="de-DE"/>
        </w:rPr>
        <w:t> function as characters that are part of the elements.</w:t>
      </w:r>
    </w:p>
    <w:p w14:paraId="2AE6EC33"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break symbols are:</w:t>
      </w:r>
    </w:p>
    <w:p w14:paraId="780021A3" w14:textId="446EB22C" w:rsidR="00BC1170" w:rsidRPr="00FA5CC4" w:rsidRDefault="00BC1170" w:rsidP="002049A1">
      <w:pPr>
        <w:pStyle w:val="LISPCode"/>
      </w:pPr>
      <w:r w:rsidRPr="00FA5CC4">
        <w:t xml:space="preserve">    ! " # $ % &amp; ' ( ) * +</w:t>
      </w:r>
      <w:r w:rsidR="00921EC7" w:rsidRPr="00FA5CC4">
        <w:t xml:space="preserve">, </w:t>
      </w:r>
      <w:r w:rsidRPr="00FA5CC4">
        <w:t>-</w:t>
      </w:r>
      <w:r w:rsidR="00955919" w:rsidRPr="00FA5CC4">
        <w:t>.</w:t>
      </w:r>
      <w:r w:rsidRPr="00FA5CC4">
        <w:t xml:space="preserve"> / : &lt; = &gt; ? @ [ \ ] ^ _ ` { | } ~</w:t>
      </w:r>
    </w:p>
    <w:p w14:paraId="38176480" w14:textId="28EE205B"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RATOM</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recognizes simple and compound delimiter characters as a way to include spaces and/or break characters as part of stream elements. For example:</w:t>
      </w:r>
    </w:p>
    <w:p w14:paraId="747746C2" w14:textId="77777777" w:rsidR="00BC1170" w:rsidRPr="00FA5CC4" w:rsidRDefault="00BC1170" w:rsidP="00156E59">
      <w:pPr>
        <w:pStyle w:val="LISPScreen"/>
      </w:pPr>
      <w:r w:rsidRPr="00FA5CC4">
        <w:t xml:space="preserve">   $ (WAR)</w:t>
      </w:r>
    </w:p>
    <w:p w14:paraId="1EE26C87" w14:textId="77777777" w:rsidR="00BC1170" w:rsidRPr="00FA5CC4" w:rsidRDefault="00BC1170" w:rsidP="00156E59">
      <w:pPr>
        <w:pStyle w:val="LISPScreen"/>
      </w:pPr>
      <w:r w:rsidRPr="00FA5CC4">
        <w:t xml:space="preserve">   DOG</w:t>
      </w:r>
    </w:p>
    <w:p w14:paraId="6F6A27D2" w14:textId="77777777" w:rsidR="00BC1170" w:rsidRPr="00FA5CC4" w:rsidRDefault="00BC1170" w:rsidP="00156E59">
      <w:pPr>
        <w:pStyle w:val="LISPScreen"/>
      </w:pPr>
      <w:r w:rsidRPr="00FA5CC4">
        <w:t xml:space="preserve">   DOG</w:t>
      </w:r>
    </w:p>
    <w:p w14:paraId="568686A5" w14:textId="77777777" w:rsidR="00BC1170" w:rsidRPr="00FA5CC4" w:rsidRDefault="00BC1170" w:rsidP="00156E59">
      <w:pPr>
        <w:pStyle w:val="LISPScreen"/>
      </w:pPr>
      <w:r w:rsidRPr="00FA5CC4">
        <w:t xml:space="preserve">   $ (WAR)</w:t>
      </w:r>
    </w:p>
    <w:p w14:paraId="01E83C64" w14:textId="77777777" w:rsidR="00BC1170" w:rsidRPr="00FA5CC4" w:rsidRDefault="00BC1170" w:rsidP="00156E59">
      <w:pPr>
        <w:pStyle w:val="LISPScreen"/>
      </w:pPr>
      <w:r w:rsidRPr="00FA5CC4">
        <w:t xml:space="preserve">   123CAT</w:t>
      </w:r>
    </w:p>
    <w:p w14:paraId="456170A4" w14:textId="77777777" w:rsidR="00BC1170" w:rsidRPr="00FA5CC4" w:rsidRDefault="00BC1170" w:rsidP="00156E59">
      <w:pPr>
        <w:pStyle w:val="LISPScreen"/>
      </w:pPr>
      <w:r w:rsidRPr="00FA5CC4">
        <w:t xml:space="preserve">   123</w:t>
      </w:r>
    </w:p>
    <w:p w14:paraId="7D7C4CE8"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10. If </w:t>
      </w:r>
      <w:r w:rsidRPr="00FA5CC4">
        <w:rPr>
          <w:rFonts w:eastAsia="Times New Roman" w:cs="Times New Roman"/>
          <w:b/>
          <w:bCs/>
          <w:color w:val="0000FF"/>
          <w:sz w:val="23"/>
          <w:szCs w:val="23"/>
          <w:lang w:val="en-US" w:eastAsia="de-DE"/>
        </w:rPr>
        <w:t>FLAG is NIL</w:t>
      </w:r>
      <w:r w:rsidRPr="00FA5CC4">
        <w:rPr>
          <w:rFonts w:eastAsia="Times New Roman" w:cs="Times New Roman"/>
          <w:color w:val="0000FF"/>
          <w:sz w:val="23"/>
          <w:szCs w:val="23"/>
          <w:lang w:val="en-US" w:eastAsia="de-DE"/>
        </w:rPr>
        <w:t> or absent, then the function</w:t>
      </w:r>
    </w:p>
    <w:p w14:paraId="249F60B6" w14:textId="77777777" w:rsidR="00BC1170" w:rsidRPr="00FA5CC4" w:rsidRDefault="00BC1170" w:rsidP="002049A1">
      <w:pPr>
        <w:pStyle w:val="LISPCode"/>
      </w:pPr>
      <w:r w:rsidRPr="00FA5CC4">
        <w:t xml:space="preserve">    (SET-BREAK-CHARS LIST FLAG)</w:t>
      </w:r>
    </w:p>
    <w:p w14:paraId="114DE67C" w14:textId="77777777" w:rsidR="00BC1170" w:rsidRPr="00FA5CC4" w:rsidRDefault="00BC1170" w:rsidP="00BC1170">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makes the elements of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list break characters.</w:t>
      </w:r>
    </w:p>
    <w:p w14:paraId="748FD7A5" w14:textId="16591F33"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FLAG</w:t>
      </w:r>
      <w:r w:rsidRPr="00FA5CC4">
        <w:rPr>
          <w:rFonts w:eastAsia="Times New Roman" w:cs="Times New Roman"/>
          <w:color w:val="0000FF"/>
          <w:sz w:val="23"/>
          <w:szCs w:val="23"/>
          <w:lang w:val="en-US" w:eastAsia="de-DE"/>
        </w:rPr>
        <w:t> is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SET-BREAK-CHARS</w:t>
      </w:r>
      <w:r w:rsidRPr="00FA5CC4">
        <w:rPr>
          <w:rFonts w:eastAsia="Times New Roman" w:cs="Times New Roman"/>
          <w:color w:val="0000FF"/>
          <w:sz w:val="23"/>
          <w:szCs w:val="23"/>
          <w:lang w:val="en-US" w:eastAsia="de-DE"/>
        </w:rPr>
        <w:t> function adds the characters from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to the current set of break characters.</w:t>
      </w:r>
    </w:p>
    <w:p w14:paraId="4D50C269"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w:t>
      </w:r>
      <w:r w:rsidRPr="00FA5CC4">
        <w:rPr>
          <w:rFonts w:eastAsia="Times New Roman" w:cs="Times New Roman"/>
          <w:b/>
          <w:bCs/>
          <w:color w:val="0000FF"/>
          <w:sz w:val="23"/>
          <w:szCs w:val="23"/>
          <w:lang w:val="en-US" w:eastAsia="de-DE"/>
        </w:rPr>
        <w:t>(GET-BREAK-CHARS)</w:t>
      </w:r>
      <w:r w:rsidRPr="00FA5CC4">
        <w:rPr>
          <w:rFonts w:eastAsia="Times New Roman" w:cs="Times New Roman"/>
          <w:color w:val="0000FF"/>
          <w:sz w:val="23"/>
          <w:szCs w:val="23"/>
          <w:lang w:val="en-US" w:eastAsia="de-DE"/>
        </w:rPr>
        <w:t> returns a list of the current set of break characters.</w:t>
      </w:r>
    </w:p>
    <w:p w14:paraId="4682AF21" w14:textId="383EFE30"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the macro symbols used in the input functions</w:t>
      </w:r>
      <w:r w:rsidR="00955919" w:rsidRPr="00FA5CC4">
        <w:rPr>
          <w:rFonts w:eastAsia="Times New Roman" w:cs="Times New Roman"/>
          <w:color w:val="0000FF"/>
          <w:sz w:val="23"/>
          <w:szCs w:val="23"/>
          <w:lang w:val="en-US" w:eastAsia="de-DE"/>
        </w:rPr>
        <w:t>.</w:t>
      </w:r>
    </w:p>
    <w:p w14:paraId="07DE44D7" w14:textId="7FB35BB8" w:rsidR="00BC1170" w:rsidRPr="00FA5CC4" w:rsidRDefault="00BC1170" w:rsidP="00BC1170">
      <w:pPr>
        <w:pStyle w:val="berschrift1"/>
        <w:rPr>
          <w:rFonts w:eastAsia="Times New Roman"/>
          <w:lang w:val="en-US" w:eastAsia="de-DE"/>
        </w:rPr>
      </w:pPr>
      <w:bookmarkStart w:id="129" w:name="_Toc182755276"/>
      <w:r w:rsidRPr="00FA5CC4">
        <w:rPr>
          <w:rFonts w:eastAsia="Times New Roman"/>
          <w:lang w:val="en-US" w:eastAsia="de-DE"/>
        </w:rPr>
        <w:t>Step 64.</w:t>
      </w:r>
      <w:r w:rsidRPr="00FA5CC4">
        <w:rPr>
          <w:rFonts w:eastAsia="Times New Roman"/>
          <w:lang w:val="en-US" w:eastAsia="de-DE"/>
        </w:rPr>
        <w:br/>
        <w:t>Input functions. Macro symbols</w:t>
      </w:r>
      <w:bookmarkEnd w:id="129"/>
    </w:p>
    <w:p w14:paraId="7503A5CC" w14:textId="16DD6F66" w:rsidR="00BC1170" w:rsidRPr="00FA5CC4" w:rsidRDefault="00BC1170" w:rsidP="00BC1170">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the macro symbols used in organizing input</w:t>
      </w:r>
      <w:r w:rsidR="00955919" w:rsidRPr="00FA5CC4">
        <w:rPr>
          <w:rFonts w:eastAsia="Times New Roman" w:cs="Times New Roman"/>
          <w:color w:val="0000FF"/>
          <w:sz w:val="23"/>
          <w:szCs w:val="23"/>
          <w:lang w:val="en-US" w:eastAsia="de-DE"/>
        </w:rPr>
        <w:t>.</w:t>
      </w:r>
    </w:p>
    <w:p w14:paraId="27FC7E12" w14:textId="5FB5F5B5"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Macro symbols</w:t>
      </w:r>
      <w:r w:rsidRPr="00FA5CC4">
        <w:rPr>
          <w:rFonts w:eastAsia="Times New Roman" w:cs="Times New Roman"/>
          <w:color w:val="0000FF"/>
          <w:sz w:val="23"/>
          <w:szCs w:val="23"/>
          <w:lang w:val="en-US" w:eastAsia="de-DE"/>
        </w:rPr>
        <w:t> call their macro definition function as they are read by the</w:t>
      </w:r>
      <w:r w:rsidRPr="00FA5CC4">
        <w:rPr>
          <w:rFonts w:eastAsia="Times New Roman" w:cs="Times New Roman"/>
          <w:b/>
          <w:bCs/>
          <w:color w:val="0000FF"/>
          <w:sz w:val="23"/>
          <w:szCs w:val="23"/>
          <w:lang w:val="en-US" w:eastAsia="de-DE"/>
        </w:rPr>
        <w:t> READ</w:t>
      </w:r>
      <w:r w:rsidRPr="00FA5CC4">
        <w:rPr>
          <w:rFonts w:eastAsia="Times New Roman" w:cs="Times New Roman"/>
          <w:color w:val="0000FF"/>
          <w:sz w:val="23"/>
          <w:szCs w:val="23"/>
          <w:lang w:val="en-US" w:eastAsia="de-DE"/>
        </w:rPr>
        <w:t> function</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They can not only shorten frequently used code segments, but also modify the files used in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to make them more convenient to use manually.</w:t>
      </w:r>
    </w:p>
    <w:p w14:paraId="1C7D2EDD"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Macro symbols are divided into:</w:t>
      </w:r>
    </w:p>
    <w:p w14:paraId="097BA237" w14:textId="77777777" w:rsidR="00BC1170" w:rsidRPr="00FA5CC4" w:rsidRDefault="00BC1170" w:rsidP="0077458A">
      <w:pPr>
        <w:numPr>
          <w:ilvl w:val="0"/>
          <w:numId w:val="59"/>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limiting,</w:t>
      </w:r>
    </w:p>
    <w:p w14:paraId="670AC7DC" w14:textId="77777777" w:rsidR="00BC1170" w:rsidRPr="00FA5CC4" w:rsidRDefault="00BC1170" w:rsidP="0077458A">
      <w:pPr>
        <w:numPr>
          <w:ilvl w:val="0"/>
          <w:numId w:val="59"/>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non-restrictive and</w:t>
      </w:r>
    </w:p>
    <w:p w14:paraId="23A21F63" w14:textId="77777777" w:rsidR="00BC1170" w:rsidRPr="00FA5CC4" w:rsidRDefault="00BC1170" w:rsidP="0077458A">
      <w:pPr>
        <w:numPr>
          <w:ilvl w:val="0"/>
          <w:numId w:val="59"/>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comment macro symbols.</w:t>
      </w:r>
    </w:p>
    <w:p w14:paraId="1D9AD1FD"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u w:val="single"/>
          <w:lang w:val="en-US" w:eastAsia="de-DE"/>
        </w:rPr>
        <w:t>Delimiting and non-delimiting macro symbols</w:t>
      </w:r>
      <w:r w:rsidRPr="00FA5CC4">
        <w:rPr>
          <w:rFonts w:eastAsia="Times New Roman" w:cs="Times New Roman"/>
          <w:color w:val="0000FF"/>
          <w:sz w:val="23"/>
          <w:szCs w:val="23"/>
          <w:lang w:val="en-US" w:eastAsia="de-DE"/>
        </w:rPr>
        <w:t> include objects in the input stream. </w:t>
      </w:r>
      <w:r w:rsidRPr="00FA5CC4">
        <w:rPr>
          <w:rFonts w:eastAsia="Times New Roman" w:cs="Times New Roman"/>
          <w:b/>
          <w:bCs/>
          <w:i/>
          <w:iCs/>
          <w:color w:val="0000FF"/>
          <w:sz w:val="23"/>
          <w:szCs w:val="23"/>
          <w:u w:val="single"/>
          <w:lang w:val="en-US" w:eastAsia="de-DE"/>
        </w:rPr>
        <w:t>Comment macro symbols</w:t>
      </w:r>
      <w:r w:rsidRPr="00FA5CC4">
        <w:rPr>
          <w:rFonts w:eastAsia="Times New Roman" w:cs="Times New Roman"/>
          <w:color w:val="0000FF"/>
          <w:sz w:val="23"/>
          <w:szCs w:val="23"/>
          <w:lang w:val="en-US" w:eastAsia="de-DE"/>
        </w:rPr>
        <w:t> do not include objects in the input stream.</w:t>
      </w:r>
    </w:p>
    <w:p w14:paraId="57769327" w14:textId="33093518"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Delimiting macro symbols and comments delimit the characters read by the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function</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Non-delimiting macro symbols do not delimit the characters read by the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function and can therefore be recognized as macro symbols by using spaces.</w:t>
      </w:r>
      <w:bookmarkStart w:id="130" w:name="1"/>
      <w:bookmarkEnd w:id="130"/>
    </w:p>
    <w:p w14:paraId="7AF81A81" w14:textId="465E34EB"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First, let's note the functions that allow you to work with </w:t>
      </w:r>
      <w:r w:rsidRPr="00FA5CC4">
        <w:rPr>
          <w:rFonts w:eastAsia="Times New Roman" w:cs="Times New Roman"/>
          <w:b/>
          <w:bCs/>
          <w:i/>
          <w:iCs/>
          <w:color w:val="0000FF"/>
          <w:sz w:val="23"/>
          <w:szCs w:val="23"/>
          <w:lang w:val="en-US" w:eastAsia="de-DE"/>
        </w:rPr>
        <w:t>limiting macro symbols</w:t>
      </w:r>
      <w:r w:rsidR="00955919" w:rsidRPr="00FA5CC4">
        <w:rPr>
          <w:rFonts w:eastAsia="Times New Roman" w:cs="Times New Roman"/>
          <w:color w:val="0000FF"/>
          <w:sz w:val="23"/>
          <w:szCs w:val="23"/>
          <w:lang w:val="en-US" w:eastAsia="de-DE"/>
        </w:rPr>
        <w:t>.</w:t>
      </w:r>
    </w:p>
    <w:p w14:paraId="1B1DB0D1"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If </w:t>
      </w:r>
      <w:r w:rsidRPr="00FA5CC4">
        <w:rPr>
          <w:rFonts w:eastAsia="Times New Roman" w:cs="Times New Roman"/>
          <w:b/>
          <w:bCs/>
          <w:color w:val="0000FF"/>
          <w:sz w:val="23"/>
          <w:szCs w:val="23"/>
          <w:lang w:val="en-US" w:eastAsia="de-DE"/>
        </w:rPr>
        <w:t>FLAG is NIL</w:t>
      </w:r>
      <w:r w:rsidRPr="00FA5CC4">
        <w:rPr>
          <w:rFonts w:eastAsia="Times New Roman" w:cs="Times New Roman"/>
          <w:color w:val="0000FF"/>
          <w:sz w:val="23"/>
          <w:szCs w:val="23"/>
          <w:lang w:val="en-US" w:eastAsia="de-DE"/>
        </w:rPr>
        <w:t> or absent, then the function</w:t>
      </w:r>
    </w:p>
    <w:p w14:paraId="5D14EF68" w14:textId="77777777" w:rsidR="00BC1170" w:rsidRPr="00FA5CC4" w:rsidRDefault="00BC1170" w:rsidP="002049A1">
      <w:pPr>
        <w:pStyle w:val="LISPCode"/>
      </w:pPr>
      <w:r w:rsidRPr="00FA5CC4">
        <w:t xml:space="preserve">    (SET-MACRO-CHAR CHARACTER DEFINITION FLAG)</w:t>
      </w:r>
    </w:p>
    <w:p w14:paraId="07314C71" w14:textId="77777777" w:rsidR="00BC1170" w:rsidRPr="00FA5CC4" w:rsidRDefault="00BC1170" w:rsidP="00BC1170">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compiles </w:t>
      </w:r>
      <w:r w:rsidRPr="00FA5CC4">
        <w:rPr>
          <w:rFonts w:eastAsia="Times New Roman" w:cs="Times New Roman"/>
          <w:b/>
          <w:bCs/>
          <w:color w:val="0000FF"/>
          <w:sz w:val="23"/>
          <w:szCs w:val="23"/>
          <w:lang w:val="en-US" w:eastAsia="de-DE"/>
        </w:rPr>
        <w:t>DEFINITION</w:t>
      </w:r>
      <w:r w:rsidRPr="00FA5CC4">
        <w:rPr>
          <w:rFonts w:eastAsia="Times New Roman" w:cs="Times New Roman"/>
          <w:color w:val="0000FF"/>
          <w:sz w:val="23"/>
          <w:szCs w:val="23"/>
          <w:lang w:val="en-US" w:eastAsia="de-DE"/>
        </w:rPr>
        <w:t> to </w:t>
      </w:r>
      <w:r w:rsidRPr="00FA5CC4">
        <w:rPr>
          <w:rFonts w:eastAsia="Times New Roman" w:cs="Times New Roman"/>
          <w:b/>
          <w:bCs/>
          <w:color w:val="0000FF"/>
          <w:sz w:val="23"/>
          <w:szCs w:val="23"/>
          <w:lang w:val="en-US" w:eastAsia="de-DE"/>
        </w:rPr>
        <w:t>D</w:t>
      </w:r>
      <w:r w:rsidRPr="00FA5CC4">
        <w:rPr>
          <w:rFonts w:eastAsia="Times New Roman" w:cs="Times New Roman"/>
          <w:color w:val="0000FF"/>
          <w:sz w:val="23"/>
          <w:szCs w:val="23"/>
          <w:lang w:val="en-US" w:eastAsia="de-DE"/>
        </w:rPr>
        <w:t> code and creates </w:t>
      </w:r>
      <w:r w:rsidRPr="00FA5CC4">
        <w:rPr>
          <w:rFonts w:eastAsia="Times New Roman" w:cs="Times New Roman"/>
          <w:b/>
          <w:bCs/>
          <w:color w:val="0000FF"/>
          <w:sz w:val="23"/>
          <w:szCs w:val="23"/>
          <w:lang w:val="en-US" w:eastAsia="de-DE"/>
        </w:rPr>
        <w:t>CHARACTER</w:t>
      </w:r>
      <w:r w:rsidRPr="00FA5CC4">
        <w:rPr>
          <w:rFonts w:eastAsia="Times New Roman" w:cs="Times New Roman"/>
          <w:color w:val="0000FF"/>
          <w:sz w:val="23"/>
          <w:szCs w:val="23"/>
          <w:lang w:val="en-US" w:eastAsia="de-DE"/>
        </w:rPr>
        <w:t> in the form of a delimiting macro symbol.</w:t>
      </w:r>
    </w:p>
    <w:p w14:paraId="094E2E7F" w14:textId="6EADEEEC"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FLAG</w:t>
      </w:r>
      <w:r w:rsidRPr="00FA5CC4">
        <w:rPr>
          <w:rFonts w:eastAsia="Times New Roman" w:cs="Times New Roman"/>
          <w:color w:val="0000FF"/>
          <w:sz w:val="23"/>
          <w:szCs w:val="23"/>
          <w:lang w:val="en-US" w:eastAsia="de-DE"/>
        </w:rPr>
        <w:t> is the </w:t>
      </w:r>
      <w:r w:rsidRPr="00FA5CC4">
        <w:rPr>
          <w:rFonts w:eastAsia="Times New Roman" w:cs="Times New Roman"/>
          <w:b/>
          <w:bCs/>
          <w:color w:val="0000FF"/>
          <w:sz w:val="23"/>
          <w:szCs w:val="23"/>
          <w:lang w:val="en-US" w:eastAsia="de-DE"/>
        </w:rPr>
        <w:t>COMMENT</w:t>
      </w:r>
      <w:r w:rsidRPr="00FA5CC4">
        <w:rPr>
          <w:rFonts w:eastAsia="Times New Roman" w:cs="Times New Roman"/>
          <w:color w:val="0000FF"/>
          <w:sz w:val="23"/>
          <w:szCs w:val="23"/>
          <w:lang w:val="en-US" w:eastAsia="de-DE"/>
        </w:rPr>
        <w:t> symbol</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SET-MACRO-CHAR</w:t>
      </w:r>
      <w:r w:rsidRPr="00FA5CC4">
        <w:rPr>
          <w:rFonts w:eastAsia="Times New Roman" w:cs="Times New Roman"/>
          <w:color w:val="0000FF"/>
          <w:sz w:val="23"/>
          <w:szCs w:val="23"/>
          <w:lang w:val="en-US" w:eastAsia="de-DE"/>
        </w:rPr>
        <w:t> creates </w:t>
      </w:r>
      <w:r w:rsidRPr="00FA5CC4">
        <w:rPr>
          <w:rFonts w:eastAsia="Times New Roman" w:cs="Times New Roman"/>
          <w:b/>
          <w:bCs/>
          <w:color w:val="0000FF"/>
          <w:sz w:val="23"/>
          <w:szCs w:val="23"/>
          <w:lang w:val="en-US" w:eastAsia="de-DE"/>
        </w:rPr>
        <w:t>a CHARACTER</w:t>
      </w:r>
      <w:r w:rsidRPr="00FA5CC4">
        <w:rPr>
          <w:rFonts w:eastAsia="Times New Roman" w:cs="Times New Roman"/>
          <w:color w:val="0000FF"/>
          <w:sz w:val="23"/>
          <w:szCs w:val="23"/>
          <w:lang w:val="en-US" w:eastAsia="de-DE"/>
        </w:rPr>
        <w:t> in the form of a comment macro character. Otherwise, the function creates </w:t>
      </w:r>
      <w:r w:rsidRPr="00FA5CC4">
        <w:rPr>
          <w:rFonts w:eastAsia="Times New Roman" w:cs="Times New Roman"/>
          <w:b/>
          <w:bCs/>
          <w:color w:val="0000FF"/>
          <w:sz w:val="23"/>
          <w:szCs w:val="23"/>
          <w:lang w:val="en-US" w:eastAsia="de-DE"/>
        </w:rPr>
        <w:t>a CHARACTER</w:t>
      </w:r>
      <w:r w:rsidRPr="00FA5CC4">
        <w:rPr>
          <w:rFonts w:eastAsia="Times New Roman" w:cs="Times New Roman"/>
          <w:color w:val="0000FF"/>
          <w:sz w:val="23"/>
          <w:szCs w:val="23"/>
          <w:lang w:val="en-US" w:eastAsia="de-DE"/>
        </w:rPr>
        <w:t> in the form of a nonrestrictive macro character.</w:t>
      </w:r>
    </w:p>
    <w:p w14:paraId="175A6E65"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If </w:t>
      </w:r>
      <w:r w:rsidRPr="00FA5CC4">
        <w:rPr>
          <w:rFonts w:eastAsia="Times New Roman" w:cs="Times New Roman"/>
          <w:b/>
          <w:bCs/>
          <w:color w:val="0000FF"/>
          <w:sz w:val="23"/>
          <w:szCs w:val="23"/>
          <w:lang w:val="en-US" w:eastAsia="de-DE"/>
        </w:rPr>
        <w:t>FLAG is NIL</w:t>
      </w:r>
      <w:r w:rsidRPr="00FA5CC4">
        <w:rPr>
          <w:rFonts w:eastAsia="Times New Roman" w:cs="Times New Roman"/>
          <w:color w:val="0000FF"/>
          <w:sz w:val="23"/>
          <w:szCs w:val="23"/>
          <w:lang w:val="en-US" w:eastAsia="de-DE"/>
        </w:rPr>
        <w:t> or absent, then the function</w:t>
      </w:r>
    </w:p>
    <w:p w14:paraId="0349CB46" w14:textId="77777777" w:rsidR="00BC1170" w:rsidRPr="00FA5CC4" w:rsidRDefault="00BC1170" w:rsidP="002049A1">
      <w:pPr>
        <w:pStyle w:val="LISPCode"/>
      </w:pPr>
      <w:r w:rsidRPr="00FA5CC4">
        <w:t xml:space="preserve">    (GET-MACRO-CHAR CHARACTER FLAG)</w:t>
      </w:r>
    </w:p>
    <w:p w14:paraId="4107E0D8" w14:textId="38FB63CE" w:rsidR="00BC1170" w:rsidRPr="00FA5CC4" w:rsidRDefault="00BC1170" w:rsidP="00BC1170">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decompiles and returns the definition of the macro symbol associated with </w:t>
      </w:r>
      <w:r w:rsidRPr="00FA5CC4">
        <w:rPr>
          <w:rFonts w:eastAsia="Times New Roman" w:cs="Times New Roman"/>
          <w:b/>
          <w:bCs/>
          <w:color w:val="0000FF"/>
          <w:sz w:val="23"/>
          <w:szCs w:val="23"/>
          <w:lang w:val="en-US" w:eastAsia="de-DE"/>
        </w:rPr>
        <w:t>CHARACTER</w:t>
      </w:r>
      <w:r w:rsidR="00955919" w:rsidRPr="00FA5CC4">
        <w:rPr>
          <w:rFonts w:eastAsia="Times New Roman" w:cs="Times New Roman"/>
          <w:color w:val="0000FF"/>
          <w:sz w:val="23"/>
          <w:szCs w:val="23"/>
          <w:lang w:val="en-US" w:eastAsia="de-DE"/>
        </w:rPr>
        <w:t>.</w:t>
      </w:r>
    </w:p>
    <w:p w14:paraId="6649A2F3" w14:textId="0835CE33"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FLAG</w:t>
      </w:r>
      <w:r w:rsidRPr="00FA5CC4">
        <w:rPr>
          <w:rFonts w:eastAsia="Times New Roman" w:cs="Times New Roman"/>
          <w:color w:val="0000FF"/>
          <w:sz w:val="23"/>
          <w:szCs w:val="23"/>
          <w:lang w:val="en-US" w:eastAsia="de-DE"/>
        </w:rPr>
        <w:t> is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w:t>
      </w:r>
      <w:r w:rsidRPr="00FA5CC4">
        <w:rPr>
          <w:rFonts w:eastAsia="Times New Roman" w:cs="Times New Roman"/>
          <w:b/>
          <w:bCs/>
          <w:color w:val="0000FF"/>
          <w:sz w:val="23"/>
          <w:szCs w:val="23"/>
          <w:lang w:val="en-US" w:eastAsia="de-DE"/>
        </w:rPr>
        <w:t>GET-MACRO-CHAR</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LAMBDA</w:t>
      </w: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CHARACTER</w:t>
      </w:r>
      <w:r w:rsidRPr="00FA5CC4">
        <w:rPr>
          <w:rFonts w:eastAsia="Times New Roman" w:cs="Times New Roman"/>
          <w:color w:val="0000FF"/>
          <w:sz w:val="23"/>
          <w:szCs w:val="23"/>
          <w:lang w:val="en-US" w:eastAsia="de-DE"/>
        </w:rPr>
        <w:t> is a macro character. In either case, the function returns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CHARACTER</w:t>
      </w:r>
      <w:r w:rsidRPr="00FA5CC4">
        <w:rPr>
          <w:rFonts w:eastAsia="Times New Roman" w:cs="Times New Roman"/>
          <w:color w:val="0000FF"/>
          <w:sz w:val="23"/>
          <w:szCs w:val="23"/>
          <w:lang w:val="en-US" w:eastAsia="de-DE"/>
        </w:rPr>
        <w:t> is not a macro character.</w:t>
      </w:r>
      <w:bookmarkStart w:id="131" w:name="2"/>
      <w:bookmarkEnd w:id="131"/>
    </w:p>
    <w:p w14:paraId="31FD2503" w14:textId="5DAE3BFA"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Now let's describe </w:t>
      </w:r>
      <w:r w:rsidRPr="00FA5CC4">
        <w:rPr>
          <w:rFonts w:eastAsia="Times New Roman" w:cs="Times New Roman"/>
          <w:b/>
          <w:bCs/>
          <w:i/>
          <w:iCs/>
          <w:color w:val="0000FF"/>
          <w:sz w:val="23"/>
          <w:szCs w:val="23"/>
          <w:lang w:val="en-US" w:eastAsia="de-DE"/>
        </w:rPr>
        <w:t>the limiting macro symbols</w:t>
      </w:r>
      <w:r w:rsidRPr="00FA5CC4">
        <w:rPr>
          <w:rFonts w:eastAsia="Times New Roman" w:cs="Times New Roman"/>
          <w:color w:val="0000FF"/>
          <w:sz w:val="23"/>
          <w:szCs w:val="23"/>
          <w:lang w:val="en-US" w:eastAsia="de-DE"/>
        </w:rPr>
        <w:t>:</w:t>
      </w:r>
    </w:p>
    <w:p w14:paraId="5781AAAC" w14:textId="7ED64EE5" w:rsidR="00BC1170" w:rsidRPr="00FA5CC4" w:rsidRDefault="00427C95" w:rsidP="0077458A">
      <w:pPr>
        <w:numPr>
          <w:ilvl w:val="0"/>
          <w:numId w:val="6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Pr>
          <w:rFonts w:eastAsia="Times New Roman" w:cs="Times New Roman"/>
          <w:b/>
          <w:bCs/>
          <w:color w:val="0000FF"/>
          <w:sz w:val="23"/>
          <w:szCs w:val="23"/>
          <w:lang w:val="en-US" w:eastAsia="de-DE"/>
        </w:rPr>
        <w:t>“</w:t>
      </w:r>
      <w:r w:rsidR="00BC1170" w:rsidRPr="00FA5CC4">
        <w:rPr>
          <w:rFonts w:eastAsia="Times New Roman" w:cs="Times New Roman"/>
          <w:b/>
          <w:bCs/>
          <w:color w:val="0000FF"/>
          <w:sz w:val="23"/>
          <w:szCs w:val="23"/>
          <w:lang w:val="en-US" w:eastAsia="de-DE"/>
        </w:rPr>
        <w:t>(</w:t>
      </w:r>
      <w:r>
        <w:rPr>
          <w:rFonts w:eastAsia="Times New Roman" w:cs="Times New Roman"/>
          <w:b/>
          <w:bCs/>
          <w:color w:val="0000FF"/>
          <w:sz w:val="23"/>
          <w:szCs w:val="23"/>
          <w:lang w:val="en-US" w:eastAsia="de-DE"/>
        </w:rPr>
        <w:t>“</w:t>
      </w:r>
      <w:r>
        <w:rPr>
          <w:rFonts w:eastAsia="Times New Roman" w:cs="Times New Roman"/>
          <w:color w:val="0000FF"/>
          <w:sz w:val="23"/>
          <w:szCs w:val="23"/>
          <w:lang w:val="en-US" w:eastAsia="de-DE"/>
        </w:rPr>
        <w:t> (</w:t>
      </w:r>
      <w:r w:rsidR="00BC1170" w:rsidRPr="00FA5CC4">
        <w:rPr>
          <w:rFonts w:eastAsia="Times New Roman" w:cs="Times New Roman"/>
          <w:b/>
          <w:bCs/>
          <w:i/>
          <w:iCs/>
          <w:color w:val="0000FF"/>
          <w:sz w:val="23"/>
          <w:szCs w:val="23"/>
          <w:lang w:val="en-US" w:eastAsia="de-DE"/>
        </w:rPr>
        <w:t>left parenthesis</w:t>
      </w:r>
      <w:r w:rsidR="00BC1170" w:rsidRPr="00FA5CC4">
        <w:rPr>
          <w:rFonts w:eastAsia="Times New Roman" w:cs="Times New Roman"/>
          <w:color w:val="0000FF"/>
          <w:sz w:val="23"/>
          <w:szCs w:val="23"/>
          <w:lang w:val="en-US" w:eastAsia="de-DE"/>
        </w:rPr>
        <w:t>) - </w:t>
      </w:r>
      <w:r w:rsidR="00BC1170" w:rsidRPr="00FA5CC4">
        <w:rPr>
          <w:rFonts w:eastAsia="Times New Roman" w:cs="Times New Roman"/>
          <w:b/>
          <w:bCs/>
          <w:i/>
          <w:iCs/>
          <w:color w:val="0000FF"/>
          <w:sz w:val="23"/>
          <w:szCs w:val="23"/>
          <w:lang w:val="en-US" w:eastAsia="de-DE"/>
        </w:rPr>
        <w:t>the left parenthesis macro</w:t>
      </w:r>
      <w:r w:rsidR="00BC1170" w:rsidRPr="00FA5CC4">
        <w:rPr>
          <w:rFonts w:eastAsia="Times New Roman" w:cs="Times New Roman"/>
          <w:color w:val="0000FF"/>
          <w:sz w:val="23"/>
          <w:szCs w:val="23"/>
          <w:lang w:val="en-US" w:eastAsia="de-DE"/>
        </w:rPr>
        <w:t> reads expressions until it encounters a matching right parenthesis, right square bracket, or period.</w:t>
      </w:r>
    </w:p>
    <w:p w14:paraId="247D665F" w14:textId="77777777" w:rsidR="00BC1170" w:rsidRPr="00FA5CC4" w:rsidRDefault="00BC1170" w:rsidP="00BC1170">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i/>
          <w:iCs/>
          <w:color w:val="0000FF"/>
          <w:sz w:val="23"/>
          <w:szCs w:val="23"/>
          <w:lang w:val="en-US" w:eastAsia="de-DE"/>
        </w:rPr>
        <w:t>the right parenthesis</w:t>
      </w:r>
      <w:r w:rsidRPr="00FA5CC4">
        <w:rPr>
          <w:rFonts w:eastAsia="Times New Roman" w:cs="Times New Roman"/>
          <w:color w:val="0000FF"/>
          <w:sz w:val="23"/>
          <w:szCs w:val="23"/>
          <w:lang w:val="en-US" w:eastAsia="de-DE"/>
        </w:rPr>
        <w:t> is encountered, the macro returns a list of the expressions read.</w:t>
      </w:r>
    </w:p>
    <w:p w14:paraId="79CD14D6" w14:textId="5598F9BB" w:rsidR="00BC1170" w:rsidRPr="00FA5CC4" w:rsidRDefault="00BC1170" w:rsidP="00BC1170">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i/>
          <w:iCs/>
          <w:color w:val="0000FF"/>
          <w:sz w:val="23"/>
          <w:szCs w:val="23"/>
          <w:lang w:val="en-US" w:eastAsia="de-DE"/>
        </w:rPr>
        <w:t>a right square bracket</w:t>
      </w:r>
      <w:r w:rsidRPr="00FA5CC4">
        <w:rPr>
          <w:rFonts w:eastAsia="Times New Roman" w:cs="Times New Roman"/>
          <w:color w:val="0000FF"/>
          <w:sz w:val="23"/>
          <w:szCs w:val="23"/>
          <w:lang w:val="en-US" w:eastAsia="de-DE"/>
        </w:rPr>
        <w:t> is encountered</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macro skips the bracket so that it can be read again, and returns the list of expressions read. This makes it possible to treat the right square bracket as </w:t>
      </w:r>
      <w:r w:rsidRPr="00FA5CC4">
        <w:rPr>
          <w:rFonts w:eastAsia="Times New Roman" w:cs="Times New Roman"/>
          <w:b/>
          <w:bCs/>
          <w:i/>
          <w:iCs/>
          <w:color w:val="0000FF"/>
          <w:sz w:val="23"/>
          <w:szCs w:val="23"/>
          <w:lang w:val="en-US" w:eastAsia="de-DE"/>
        </w:rPr>
        <w:t>a "super parenthesis"</w:t>
      </w:r>
      <w:r w:rsidRPr="00FA5CC4">
        <w:rPr>
          <w:rFonts w:eastAsia="Times New Roman" w:cs="Times New Roman"/>
          <w:color w:val="0000FF"/>
          <w:sz w:val="23"/>
          <w:szCs w:val="23"/>
          <w:lang w:val="en-US" w:eastAsia="de-DE"/>
        </w:rPr>
        <w:t> that closes all left parentheses for the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function above it.</w:t>
      </w:r>
    </w:p>
    <w:p w14:paraId="4BA55D23" w14:textId="76C31973" w:rsidR="00BC1170" w:rsidRPr="00FA5CC4" w:rsidRDefault="00BC1170" w:rsidP="00BC1170">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i/>
          <w:iCs/>
          <w:color w:val="0000FF"/>
          <w:sz w:val="23"/>
          <w:szCs w:val="23"/>
          <w:lang w:val="en-US" w:eastAsia="de-DE"/>
        </w:rPr>
        <w:t>a period</w:t>
      </w:r>
      <w:r w:rsidRPr="00FA5CC4">
        <w:rPr>
          <w:rFonts w:eastAsia="Times New Roman" w:cs="Times New Roman"/>
          <w:color w:val="0000FF"/>
          <w:sz w:val="23"/>
          <w:szCs w:val="23"/>
          <w:lang w:val="en-US" w:eastAsia="de-DE"/>
        </w:rPr>
        <w:t> is encountered</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macro reads the expression following the period and checks it to see if the non-whitespace expression is either a right parenthesis or a right square bracket. If so, the macro returns a list of expressions read before the period was encountered that are not related to the expression read after the period. If not, a "Syntax Error" trap occurs.</w:t>
      </w:r>
    </w:p>
    <w:p w14:paraId="21F2EA3F" w14:textId="28B7AD90" w:rsidR="00BC1170" w:rsidRPr="00FA5CC4" w:rsidRDefault="00427C95" w:rsidP="0077458A">
      <w:pPr>
        <w:numPr>
          <w:ilvl w:val="0"/>
          <w:numId w:val="6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Pr>
          <w:rFonts w:eastAsia="Times New Roman" w:cs="Times New Roman"/>
          <w:b/>
          <w:bCs/>
          <w:color w:val="0000FF"/>
          <w:sz w:val="23"/>
          <w:szCs w:val="23"/>
          <w:lang w:val="en-US" w:eastAsia="de-DE"/>
        </w:rPr>
        <w:t>“</w:t>
      </w:r>
      <w:r w:rsidR="00BC1170" w:rsidRPr="00FA5CC4">
        <w:rPr>
          <w:rFonts w:eastAsia="Times New Roman" w:cs="Times New Roman"/>
          <w:b/>
          <w:bCs/>
          <w:color w:val="0000FF"/>
          <w:sz w:val="23"/>
          <w:szCs w:val="23"/>
          <w:lang w:val="en-US" w:eastAsia="de-DE"/>
        </w:rPr>
        <w:t>)</w:t>
      </w:r>
      <w:r>
        <w:rPr>
          <w:rFonts w:eastAsia="Times New Roman" w:cs="Times New Roman"/>
          <w:b/>
          <w:bCs/>
          <w:color w:val="0000FF"/>
          <w:sz w:val="23"/>
          <w:szCs w:val="23"/>
          <w:lang w:val="en-US" w:eastAsia="de-DE"/>
        </w:rPr>
        <w:t>”</w:t>
      </w:r>
      <w:r>
        <w:rPr>
          <w:rFonts w:eastAsia="Times New Roman" w:cs="Times New Roman"/>
          <w:color w:val="0000FF"/>
          <w:sz w:val="23"/>
          <w:szCs w:val="23"/>
          <w:lang w:val="en-US" w:eastAsia="de-DE"/>
        </w:rPr>
        <w:t> (</w:t>
      </w:r>
      <w:r w:rsidR="00BC1170" w:rsidRPr="00FA5CC4">
        <w:rPr>
          <w:rFonts w:eastAsia="Times New Roman" w:cs="Times New Roman"/>
          <w:b/>
          <w:bCs/>
          <w:i/>
          <w:iCs/>
          <w:color w:val="0000FF"/>
          <w:sz w:val="23"/>
          <w:szCs w:val="23"/>
          <w:lang w:val="en-US" w:eastAsia="de-DE"/>
        </w:rPr>
        <w:t>right parenthesis</w:t>
      </w:r>
      <w:r w:rsidR="00BC1170" w:rsidRPr="00FA5CC4">
        <w:rPr>
          <w:rFonts w:eastAsia="Times New Roman" w:cs="Times New Roman"/>
          <w:color w:val="0000FF"/>
          <w:sz w:val="23"/>
          <w:szCs w:val="23"/>
          <w:lang w:val="en-US" w:eastAsia="de-DE"/>
        </w:rPr>
        <w:t>), </w:t>
      </w:r>
      <w:r>
        <w:rPr>
          <w:rFonts w:eastAsia="Times New Roman" w:cs="Times New Roman"/>
          <w:color w:val="0000FF"/>
          <w:sz w:val="23"/>
          <w:szCs w:val="23"/>
          <w:lang w:val="en-US" w:eastAsia="de-DE"/>
        </w:rPr>
        <w:t>“</w:t>
      </w:r>
      <w:r w:rsidR="00BC1170" w:rsidRPr="00FA5CC4">
        <w:rPr>
          <w:rFonts w:eastAsia="Times New Roman" w:cs="Times New Roman"/>
          <w:b/>
          <w:bCs/>
          <w:color w:val="0000FF"/>
          <w:sz w:val="23"/>
          <w:szCs w:val="23"/>
          <w:lang w:val="en-US" w:eastAsia="de-DE"/>
        </w:rPr>
        <w:t>]</w:t>
      </w:r>
      <w:r>
        <w:rPr>
          <w:rFonts w:eastAsia="Times New Roman" w:cs="Times New Roman"/>
          <w:b/>
          <w:bCs/>
          <w:color w:val="0000FF"/>
          <w:sz w:val="23"/>
          <w:szCs w:val="23"/>
          <w:lang w:val="en-US" w:eastAsia="de-DE"/>
        </w:rPr>
        <w:t>”</w:t>
      </w:r>
      <w:r>
        <w:rPr>
          <w:rFonts w:eastAsia="Times New Roman" w:cs="Times New Roman"/>
          <w:color w:val="0000FF"/>
          <w:sz w:val="23"/>
          <w:szCs w:val="23"/>
          <w:lang w:val="en-US" w:eastAsia="de-DE"/>
        </w:rPr>
        <w:t> (</w:t>
      </w:r>
      <w:r w:rsidR="00BC1170" w:rsidRPr="00FA5CC4">
        <w:rPr>
          <w:rFonts w:eastAsia="Times New Roman" w:cs="Times New Roman"/>
          <w:b/>
          <w:bCs/>
          <w:i/>
          <w:iCs/>
          <w:color w:val="0000FF"/>
          <w:sz w:val="23"/>
          <w:szCs w:val="23"/>
          <w:lang w:val="en-US" w:eastAsia="de-DE"/>
        </w:rPr>
        <w:t>right square bracket</w:t>
      </w:r>
      <w:r w:rsidR="00BC1170" w:rsidRPr="00FA5CC4">
        <w:rPr>
          <w:rFonts w:eastAsia="Times New Roman" w:cs="Times New Roman"/>
          <w:color w:val="0000FF"/>
          <w:sz w:val="23"/>
          <w:szCs w:val="23"/>
          <w:lang w:val="en-US" w:eastAsia="de-DE"/>
        </w:rPr>
        <w:t>) - </w:t>
      </w:r>
      <w:r w:rsidR="00BC1170" w:rsidRPr="00FA5CC4">
        <w:rPr>
          <w:rFonts w:eastAsia="Times New Roman" w:cs="Times New Roman"/>
          <w:b/>
          <w:bCs/>
          <w:i/>
          <w:iCs/>
          <w:color w:val="0000FF"/>
          <w:sz w:val="23"/>
          <w:szCs w:val="23"/>
          <w:lang w:val="en-US" w:eastAsia="de-DE"/>
        </w:rPr>
        <w:t>the left parenthesis macro</w:t>
      </w:r>
      <w:r w:rsidR="00BC1170" w:rsidRPr="00FA5CC4">
        <w:rPr>
          <w:rFonts w:eastAsia="Times New Roman" w:cs="Times New Roman"/>
          <w:color w:val="0000FF"/>
          <w:sz w:val="23"/>
          <w:szCs w:val="23"/>
          <w:lang w:val="en-US" w:eastAsia="de-DE"/>
        </w:rPr>
        <w:t> recognizes the right parenthesis and right square bracket as list delimiters.</w:t>
      </w:r>
    </w:p>
    <w:p w14:paraId="7F114741" w14:textId="77777777" w:rsidR="00BC1170" w:rsidRPr="00FA5CC4" w:rsidRDefault="00BC1170" w:rsidP="00BC1170">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right parenthesis and right square bracket macros</w:t>
      </w:r>
      <w:r w:rsidRPr="00FA5CC4">
        <w:rPr>
          <w:rFonts w:eastAsia="Times New Roman" w:cs="Times New Roman"/>
          <w:color w:val="0000FF"/>
          <w:sz w:val="23"/>
          <w:szCs w:val="23"/>
          <w:lang w:val="en-US" w:eastAsia="de-DE"/>
        </w:rPr>
        <w:t> generate a "Syntax Error" trap if the </w:t>
      </w:r>
      <w:r w:rsidRPr="00FA5CC4">
        <w:rPr>
          <w:rFonts w:eastAsia="Times New Roman" w:cs="Times New Roman"/>
          <w:b/>
          <w:bCs/>
          <w:color w:val="0000FF"/>
          <w:sz w:val="23"/>
          <w:szCs w:val="23"/>
          <w:lang w:val="en-US" w:eastAsia="de-DE"/>
        </w:rPr>
        <w:t>READ</w:t>
      </w:r>
      <w:r w:rsidRPr="00FA5CC4">
        <w:rPr>
          <w:rFonts w:eastAsia="Times New Roman" w:cs="Times New Roman"/>
          <w:color w:val="0000FF"/>
          <w:sz w:val="23"/>
          <w:szCs w:val="23"/>
          <w:lang w:val="en-US" w:eastAsia="de-DE"/>
        </w:rPr>
        <w:t> function encounters "too" many right parentheses or square brackets.</w:t>
      </w:r>
    </w:p>
    <w:p w14:paraId="54E776AF" w14:textId="77777777" w:rsidR="00BC1170" w:rsidRPr="00FA5CC4" w:rsidRDefault="00BC1170" w:rsidP="00BC1170">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code for the described macros is given below:</w:t>
      </w:r>
    </w:p>
    <w:p w14:paraId="4EC0EAF8" w14:textId="77777777" w:rsidR="00BC1170" w:rsidRPr="00FA5CC4" w:rsidRDefault="00BC1170" w:rsidP="002049A1">
      <w:pPr>
        <w:pStyle w:val="LISPCode"/>
      </w:pPr>
      <w:r w:rsidRPr="00FA5CC4">
        <w:t xml:space="preserve">   (SET-MACRO-CHAR '\)</w:t>
      </w:r>
    </w:p>
    <w:p w14:paraId="5A030C4D" w14:textId="77777777" w:rsidR="00BC1170" w:rsidRPr="00FA5CC4" w:rsidRDefault="00BC1170" w:rsidP="002049A1">
      <w:pPr>
        <w:pStyle w:val="LISPCode"/>
      </w:pPr>
      <w:r w:rsidRPr="00FA5CC4">
        <w:t xml:space="preserve">                   '(LAMBDA () (BREAK '\) "Syntax Error") ))</w:t>
      </w:r>
    </w:p>
    <w:p w14:paraId="41FBC881" w14:textId="77777777" w:rsidR="00BC1170" w:rsidRPr="00FA5CC4" w:rsidRDefault="00BC1170" w:rsidP="002049A1">
      <w:pPr>
        <w:pStyle w:val="LISPCode"/>
      </w:pPr>
      <w:r w:rsidRPr="00FA5CC4">
        <w:t xml:space="preserve">   (SET-MACRO-CHAR '\]</w:t>
      </w:r>
    </w:p>
    <w:p w14:paraId="7347D13B" w14:textId="77777777" w:rsidR="00BC1170" w:rsidRPr="00FA5CC4" w:rsidRDefault="00BC1170" w:rsidP="002049A1">
      <w:pPr>
        <w:pStyle w:val="LISPCode"/>
      </w:pPr>
      <w:r w:rsidRPr="00FA5CC4">
        <w:t xml:space="preserve">                   '(LAMBDA () (BREAK '\] "Syntax Error") ))</w:t>
      </w:r>
    </w:p>
    <w:p w14:paraId="2532B281" w14:textId="386F46BF" w:rsidR="00BC1170" w:rsidRPr="00FA5CC4" w:rsidRDefault="00427C95" w:rsidP="0077458A">
      <w:pPr>
        <w:numPr>
          <w:ilvl w:val="0"/>
          <w:numId w:val="6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Pr>
          <w:rFonts w:eastAsia="Times New Roman" w:cs="Times New Roman"/>
          <w:b/>
          <w:bCs/>
          <w:color w:val="0000FF"/>
          <w:sz w:val="23"/>
          <w:szCs w:val="23"/>
          <w:lang w:val="en-US" w:eastAsia="de-DE"/>
        </w:rPr>
        <w:t>“</w:t>
      </w:r>
      <w:r w:rsidR="00BC1170" w:rsidRPr="00FA5CC4">
        <w:rPr>
          <w:rFonts w:eastAsia="Times New Roman" w:cs="Times New Roman"/>
          <w:b/>
          <w:bCs/>
          <w:color w:val="0000FF"/>
          <w:sz w:val="23"/>
          <w:szCs w:val="23"/>
          <w:lang w:val="en-US" w:eastAsia="de-DE"/>
        </w:rPr>
        <w:t>,</w:t>
      </w:r>
      <w:r>
        <w:rPr>
          <w:rFonts w:eastAsia="Times New Roman" w:cs="Times New Roman"/>
          <w:b/>
          <w:bCs/>
          <w:color w:val="0000FF"/>
          <w:sz w:val="23"/>
          <w:szCs w:val="23"/>
          <w:lang w:val="en-US" w:eastAsia="de-DE"/>
        </w:rPr>
        <w:t>”</w:t>
      </w:r>
      <w:r>
        <w:rPr>
          <w:rFonts w:eastAsia="Times New Roman" w:cs="Times New Roman"/>
          <w:color w:val="0000FF"/>
          <w:sz w:val="23"/>
          <w:szCs w:val="23"/>
          <w:lang w:val="en-US" w:eastAsia="de-DE"/>
        </w:rPr>
        <w:t> (</w:t>
      </w:r>
      <w:r w:rsidR="00BC1170" w:rsidRPr="00FA5CC4">
        <w:rPr>
          <w:rFonts w:eastAsia="Times New Roman" w:cs="Times New Roman"/>
          <w:b/>
          <w:bCs/>
          <w:i/>
          <w:iCs/>
          <w:color w:val="0000FF"/>
          <w:sz w:val="23"/>
          <w:szCs w:val="23"/>
          <w:lang w:val="en-US" w:eastAsia="de-DE"/>
        </w:rPr>
        <w:t>comma</w:t>
      </w:r>
      <w:r w:rsidR="00BC1170" w:rsidRPr="00FA5CC4">
        <w:rPr>
          <w:rFonts w:eastAsia="Times New Roman" w:cs="Times New Roman"/>
          <w:color w:val="0000FF"/>
          <w:sz w:val="23"/>
          <w:szCs w:val="23"/>
          <w:lang w:val="en-US" w:eastAsia="de-DE"/>
        </w:rPr>
        <w:t>) - the comma macro generates a "Syntax Error" interrupt if it was read directly by the </w:t>
      </w:r>
      <w:r w:rsidR="00BC1170" w:rsidRPr="00FA5CC4">
        <w:rPr>
          <w:rFonts w:eastAsia="Times New Roman" w:cs="Times New Roman"/>
          <w:b/>
          <w:bCs/>
          <w:color w:val="0000FF"/>
          <w:sz w:val="23"/>
          <w:szCs w:val="23"/>
          <w:lang w:val="en-US" w:eastAsia="de-DE"/>
        </w:rPr>
        <w:t>READ</w:t>
      </w:r>
      <w:r w:rsidR="00BC1170" w:rsidRPr="00FA5CC4">
        <w:rPr>
          <w:rFonts w:eastAsia="Times New Roman" w:cs="Times New Roman"/>
          <w:color w:val="0000FF"/>
          <w:sz w:val="23"/>
          <w:szCs w:val="23"/>
          <w:lang w:val="en-US" w:eastAsia="de-DE"/>
        </w:rPr>
        <w:t> function</w:t>
      </w:r>
      <w:r w:rsidR="00955919" w:rsidRPr="00FA5CC4">
        <w:rPr>
          <w:rFonts w:eastAsia="Times New Roman" w:cs="Times New Roman"/>
          <w:color w:val="0000FF"/>
          <w:sz w:val="23"/>
          <w:szCs w:val="23"/>
          <w:lang w:val="en-US" w:eastAsia="de-DE"/>
        </w:rPr>
        <w:t>.</w:t>
      </w:r>
    </w:p>
    <w:p w14:paraId="24F6D243" w14:textId="19E491E0" w:rsidR="00BC1170" w:rsidRPr="00FA5CC4" w:rsidRDefault="00427C95" w:rsidP="0077458A">
      <w:pPr>
        <w:numPr>
          <w:ilvl w:val="0"/>
          <w:numId w:val="6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Pr>
          <w:rFonts w:eastAsia="Times New Roman" w:cs="Times New Roman"/>
          <w:b/>
          <w:bCs/>
          <w:color w:val="0000FF"/>
          <w:sz w:val="23"/>
          <w:szCs w:val="23"/>
          <w:lang w:val="en-US" w:eastAsia="de-DE"/>
        </w:rPr>
        <w:lastRenderedPageBreak/>
        <w:t>“</w:t>
      </w:r>
      <w:r w:rsidR="00BC1170" w:rsidRPr="00FA5CC4">
        <w:rPr>
          <w:rFonts w:eastAsia="Times New Roman" w:cs="Times New Roman"/>
          <w:b/>
          <w:bCs/>
          <w:color w:val="0000FF"/>
          <w:sz w:val="23"/>
          <w:szCs w:val="23"/>
          <w:lang w:val="en-US" w:eastAsia="de-DE"/>
        </w:rPr>
        <w:t>'</w:t>
      </w:r>
      <w:r>
        <w:rPr>
          <w:rFonts w:eastAsia="Times New Roman" w:cs="Times New Roman"/>
          <w:b/>
          <w:bCs/>
          <w:color w:val="0000FF"/>
          <w:sz w:val="23"/>
          <w:szCs w:val="23"/>
          <w:lang w:val="en-US" w:eastAsia="de-DE"/>
        </w:rPr>
        <w:t>”</w:t>
      </w:r>
      <w:r>
        <w:rPr>
          <w:rFonts w:eastAsia="Times New Roman" w:cs="Times New Roman"/>
          <w:color w:val="0000FF"/>
          <w:sz w:val="23"/>
          <w:szCs w:val="23"/>
          <w:lang w:val="en-US" w:eastAsia="de-DE"/>
        </w:rPr>
        <w:t>  (</w:t>
      </w:r>
      <w:r w:rsidR="00BC1170" w:rsidRPr="00FA5CC4">
        <w:rPr>
          <w:rFonts w:eastAsia="Times New Roman" w:cs="Times New Roman"/>
          <w:b/>
          <w:bCs/>
          <w:i/>
          <w:iCs/>
          <w:color w:val="0000FF"/>
          <w:sz w:val="23"/>
          <w:szCs w:val="23"/>
          <w:lang w:val="en-US" w:eastAsia="de-DE"/>
        </w:rPr>
        <w:t>simple quote, apostrophe</w:t>
      </w:r>
      <w:r w:rsidR="00BC1170" w:rsidRPr="00FA5CC4">
        <w:rPr>
          <w:rFonts w:eastAsia="Times New Roman" w:cs="Times New Roman"/>
          <w:color w:val="0000FF"/>
          <w:sz w:val="23"/>
          <w:szCs w:val="23"/>
          <w:lang w:val="en-US" w:eastAsia="de-DE"/>
        </w:rPr>
        <w:t>) - the simple quote macro reads the expression following the quote and returns a list of two elements - </w:t>
      </w:r>
      <w:r w:rsidR="00BC1170" w:rsidRPr="00FA5CC4">
        <w:rPr>
          <w:rFonts w:eastAsia="Times New Roman" w:cs="Times New Roman"/>
          <w:b/>
          <w:bCs/>
          <w:color w:val="0000FF"/>
          <w:sz w:val="23"/>
          <w:szCs w:val="23"/>
          <w:lang w:val="en-US" w:eastAsia="de-DE"/>
        </w:rPr>
        <w:t>the QUOTE</w:t>
      </w:r>
      <w:r w:rsidR="00BC1170" w:rsidRPr="00FA5CC4">
        <w:rPr>
          <w:rFonts w:eastAsia="Times New Roman" w:cs="Times New Roman"/>
          <w:color w:val="0000FF"/>
          <w:sz w:val="23"/>
          <w:szCs w:val="23"/>
          <w:lang w:val="en-US" w:eastAsia="de-DE"/>
        </w:rPr>
        <w:t> symbol and the expression read. The simple quote makes it easy to enter constants into a </w:t>
      </w:r>
      <w:r w:rsidR="00BC1170" w:rsidRPr="00FA5CC4">
        <w:rPr>
          <w:rFonts w:eastAsia="Times New Roman" w:cs="Times New Roman"/>
          <w:b/>
          <w:bCs/>
          <w:color w:val="0000FF"/>
          <w:sz w:val="23"/>
          <w:szCs w:val="23"/>
          <w:lang w:val="en-US" w:eastAsia="de-DE"/>
        </w:rPr>
        <w:t>LISP</w:t>
      </w:r>
      <w:r w:rsidR="00BC1170" w:rsidRPr="00FA5CC4">
        <w:rPr>
          <w:rFonts w:eastAsia="Times New Roman" w:cs="Times New Roman"/>
          <w:color w:val="0000FF"/>
          <w:sz w:val="23"/>
          <w:szCs w:val="23"/>
          <w:lang w:val="en-US" w:eastAsia="de-DE"/>
        </w:rPr>
        <w:t> expression</w:t>
      </w:r>
      <w:r w:rsidR="00955919" w:rsidRPr="00FA5CC4">
        <w:rPr>
          <w:rFonts w:eastAsia="Times New Roman" w:cs="Times New Roman"/>
          <w:color w:val="0000FF"/>
          <w:sz w:val="23"/>
          <w:szCs w:val="23"/>
          <w:lang w:val="en-US" w:eastAsia="de-DE"/>
        </w:rPr>
        <w:t>.</w:t>
      </w:r>
      <w:r w:rsidR="00BC1170" w:rsidRPr="00FA5CC4">
        <w:rPr>
          <w:rFonts w:eastAsia="Times New Roman" w:cs="Times New Roman"/>
          <w:color w:val="0000FF"/>
          <w:sz w:val="23"/>
          <w:szCs w:val="23"/>
          <w:lang w:val="en-US" w:eastAsia="de-DE"/>
        </w:rPr>
        <w:t xml:space="preserve"> For example:</w:t>
      </w:r>
    </w:p>
    <w:p w14:paraId="2BED0E30" w14:textId="77777777" w:rsidR="00BC1170" w:rsidRPr="00FA5CC4" w:rsidRDefault="00BC1170" w:rsidP="00156E59">
      <w:pPr>
        <w:pStyle w:val="LISPScreen"/>
      </w:pPr>
      <w:r w:rsidRPr="00FA5CC4">
        <w:t xml:space="preserve">   $ '(SUE TOM ANN)</w:t>
      </w:r>
    </w:p>
    <w:p w14:paraId="4046039B" w14:textId="77777777" w:rsidR="00BC1170" w:rsidRPr="00FA5CC4" w:rsidRDefault="00BC1170" w:rsidP="00156E59">
      <w:pPr>
        <w:pStyle w:val="LISPScreen"/>
      </w:pPr>
      <w:r w:rsidRPr="00FA5CC4">
        <w:t xml:space="preserve">   (SUE TOM ANN)</w:t>
      </w:r>
    </w:p>
    <w:p w14:paraId="590525AD" w14:textId="77777777" w:rsidR="00BC1170" w:rsidRPr="00FA5CC4" w:rsidRDefault="00BC1170" w:rsidP="00BC1170">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macro code:</w:t>
      </w:r>
    </w:p>
    <w:p w14:paraId="35834BEB" w14:textId="77777777" w:rsidR="00BC1170" w:rsidRPr="00FA5CC4" w:rsidRDefault="00BC1170" w:rsidP="002049A1">
      <w:pPr>
        <w:pStyle w:val="LISPCode"/>
      </w:pPr>
      <w:r w:rsidRPr="00FA5CC4">
        <w:t xml:space="preserve">   (SET-MACRO-CHAR (QUOTE (LAMBDA ()</w:t>
      </w:r>
    </w:p>
    <w:p w14:paraId="090449B2" w14:textId="77777777" w:rsidR="00BC1170" w:rsidRPr="00FA5CC4" w:rsidRDefault="00BC1170" w:rsidP="002049A1">
      <w:pPr>
        <w:pStyle w:val="LISPCode"/>
      </w:pPr>
      <w:r w:rsidRPr="00FA5CC4">
        <w:t xml:space="preserve">      (LIST (QUOTE QUOTE) (READ))))</w:t>
      </w:r>
    </w:p>
    <w:p w14:paraId="048BE48B" w14:textId="77777777" w:rsidR="00BC1170" w:rsidRPr="00FA5CC4" w:rsidRDefault="00BC1170" w:rsidP="002049A1">
      <w:pPr>
        <w:pStyle w:val="LISPCode"/>
      </w:pPr>
      <w:r w:rsidRPr="00FA5CC4">
        <w:t xml:space="preserve">   )</w:t>
      </w:r>
    </w:p>
    <w:p w14:paraId="05CB68CA" w14:textId="621ABA21" w:rsidR="00BC1170" w:rsidRPr="00FA5CC4" w:rsidRDefault="00BC1170" w:rsidP="0077458A">
      <w:pPr>
        <w:numPr>
          <w:ilvl w:val="0"/>
          <w:numId w:val="6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w:t>
      </w:r>
      <w:r w:rsidR="00427C95">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double quote</w:t>
      </w:r>
      <w:r w:rsidRPr="00FA5CC4">
        <w:rPr>
          <w:rFonts w:eastAsia="Times New Roman" w:cs="Times New Roman"/>
          <w:color w:val="0000FF"/>
          <w:sz w:val="23"/>
          <w:szCs w:val="23"/>
          <w:lang w:val="en-US" w:eastAsia="de-DE"/>
        </w:rPr>
        <w:t>) - The double quote macro reads an element of the input stream until it encounters a double quote character, and returns a character whose</w:t>
      </w:r>
      <w:r w:rsidR="00B70979">
        <w:rPr>
          <w:rFonts w:eastAsia="Times New Roman" w:cs="Times New Roman"/>
          <w:color w:val="0000FF"/>
          <w:sz w:val="23"/>
          <w:szCs w:val="23"/>
          <w:lang w:val="en-US" w:eastAsia="de-DE"/>
        </w:rPr>
        <w:t xml:space="preserve"> P-name</w:t>
      </w:r>
      <w:r w:rsidRPr="00FA5CC4">
        <w:rPr>
          <w:rFonts w:eastAsia="Times New Roman" w:cs="Times New Roman"/>
          <w:color w:val="0000FF"/>
          <w:sz w:val="23"/>
          <w:szCs w:val="23"/>
          <w:lang w:val="en-US" w:eastAsia="de-DE"/>
        </w:rPr>
        <w:t xml:space="preserve"> consists of the characters read. Simple delimiters can be used to include double quotes and simple delimiters in the stream. For example:</w:t>
      </w:r>
    </w:p>
    <w:p w14:paraId="677FBB03" w14:textId="77777777" w:rsidR="00BC1170" w:rsidRPr="00FA5CC4" w:rsidRDefault="00BC1170" w:rsidP="00156E59">
      <w:pPr>
        <w:pStyle w:val="LISPScreen"/>
      </w:pPr>
      <w:r w:rsidRPr="00FA5CC4">
        <w:t xml:space="preserve">   $ "Yom said, \"I like Lisp\""</w:t>
      </w:r>
    </w:p>
    <w:p w14:paraId="2A3653AF" w14:textId="77777777" w:rsidR="00BC1170" w:rsidRPr="00FA5CC4" w:rsidRDefault="00BC1170" w:rsidP="00156E59">
      <w:pPr>
        <w:pStyle w:val="LISPScreen"/>
      </w:pPr>
      <w:r w:rsidRPr="00FA5CC4">
        <w:t xml:space="preserve">   Tom said, "I like Lisp"</w:t>
      </w:r>
    </w:p>
    <w:p w14:paraId="01352224" w14:textId="77777777" w:rsidR="00BC1170" w:rsidRPr="00FA5CC4" w:rsidRDefault="00BC1170" w:rsidP="00BC1170">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code for the described macro:</w:t>
      </w:r>
    </w:p>
    <w:p w14:paraId="6E6B7014" w14:textId="77777777" w:rsidR="00BC1170" w:rsidRPr="00FA5CC4" w:rsidRDefault="00BC1170" w:rsidP="002049A1">
      <w:pPr>
        <w:pStyle w:val="LISPCode"/>
      </w:pPr>
      <w:r w:rsidRPr="00FA5CC4">
        <w:t xml:space="preserve">   (SET-MACRO-CHAR '\"</w:t>
      </w:r>
    </w:p>
    <w:p w14:paraId="2AB7A787" w14:textId="77777777" w:rsidR="00BC1170" w:rsidRPr="00FA5CC4" w:rsidRDefault="00BC1170" w:rsidP="002049A1">
      <w:pPr>
        <w:pStyle w:val="LISPCode"/>
      </w:pPr>
      <w:r w:rsidRPr="00FA5CC4">
        <w:t xml:space="preserve">                   '(LAMBDA (CHAR LST)</w:t>
      </w:r>
    </w:p>
    <w:p w14:paraId="62A2B996" w14:textId="77777777" w:rsidR="00BC1170" w:rsidRPr="00FA5CC4" w:rsidRDefault="00BC1170" w:rsidP="002049A1">
      <w:pPr>
        <w:pStyle w:val="LISPCode"/>
      </w:pPr>
      <w:r w:rsidRPr="00FA5CC4">
        <w:t xml:space="preserve">                       (LOOP</w:t>
      </w:r>
    </w:p>
    <w:p w14:paraId="17B69DA4" w14:textId="77777777" w:rsidR="00BC1170" w:rsidRPr="00FA5CC4" w:rsidRDefault="00BC1170" w:rsidP="002049A1">
      <w:pPr>
        <w:pStyle w:val="LISPCode"/>
      </w:pPr>
      <w:r w:rsidRPr="00FA5CC4">
        <w:t xml:space="preserve">                           (SETQ CHAR (READ-CHAR))</w:t>
      </w:r>
    </w:p>
    <w:p w14:paraId="53CA5081" w14:textId="77777777" w:rsidR="00BC1170" w:rsidRPr="00FA5CC4" w:rsidRDefault="00BC1170" w:rsidP="002049A1">
      <w:pPr>
        <w:pStyle w:val="LISPCode"/>
      </w:pPr>
      <w:r w:rsidRPr="00FA5CC4">
        <w:t xml:space="preserve">                           ( (EQ CHAR '\")</w:t>
      </w:r>
    </w:p>
    <w:p w14:paraId="137F39FC" w14:textId="77777777" w:rsidR="00BC1170" w:rsidRPr="00FA5CC4" w:rsidRDefault="00BC1170" w:rsidP="002049A1">
      <w:pPr>
        <w:pStyle w:val="LISPCode"/>
      </w:pPr>
      <w:r w:rsidRPr="00FA5CC4">
        <w:t xml:space="preserve">                                (PACK (NREVERSE LST))</w:t>
      </w:r>
    </w:p>
    <w:p w14:paraId="12E03937" w14:textId="77777777" w:rsidR="00BC1170" w:rsidRPr="00FA5CC4" w:rsidRDefault="00BC1170" w:rsidP="002049A1">
      <w:pPr>
        <w:pStyle w:val="LISPCode"/>
      </w:pPr>
      <w:r w:rsidRPr="00FA5CC4">
        <w:t xml:space="preserve">                           )</w:t>
      </w:r>
    </w:p>
    <w:p w14:paraId="3EFF9D17" w14:textId="77777777" w:rsidR="00BC1170" w:rsidRPr="00FA5CC4" w:rsidRDefault="00BC1170" w:rsidP="002049A1">
      <w:pPr>
        <w:pStyle w:val="LISPCode"/>
      </w:pPr>
      <w:r w:rsidRPr="00FA5CC4">
        <w:t xml:space="preserve">                           ( ( (EQ CHAR '\\)</w:t>
      </w:r>
    </w:p>
    <w:p w14:paraId="6F3A5857" w14:textId="77777777" w:rsidR="00BC1170" w:rsidRPr="00FA5CC4" w:rsidRDefault="00BC1170" w:rsidP="002049A1">
      <w:pPr>
        <w:pStyle w:val="LISPCode"/>
      </w:pPr>
      <w:r w:rsidRPr="00FA5CC4">
        <w:t xml:space="preserve">                                  (PUSH (READ-CHAR) LST))</w:t>
      </w:r>
    </w:p>
    <w:p w14:paraId="2C5BEB68" w14:textId="77777777" w:rsidR="00BC1170" w:rsidRPr="00FA5CC4" w:rsidRDefault="00BC1170" w:rsidP="002049A1">
      <w:pPr>
        <w:pStyle w:val="LISPCode"/>
      </w:pPr>
      <w:r w:rsidRPr="00FA5CC4">
        <w:t xml:space="preserve">                             (PUSH CHAR LST))))</w:t>
      </w:r>
    </w:p>
    <w:p w14:paraId="5D62BA8A" w14:textId="77777777" w:rsidR="00BC1170" w:rsidRPr="00FA5CC4" w:rsidRDefault="00BC1170" w:rsidP="002049A1">
      <w:pPr>
        <w:pStyle w:val="LISPCode"/>
      </w:pPr>
      <w:r w:rsidRPr="00FA5CC4">
        <w:t xml:space="preserve">   )</w:t>
      </w:r>
    </w:p>
    <w:p w14:paraId="2F9B1E18" w14:textId="504A80BF" w:rsidR="00BC1170" w:rsidRPr="00FA5CC4" w:rsidRDefault="00427C95" w:rsidP="0077458A">
      <w:pPr>
        <w:numPr>
          <w:ilvl w:val="0"/>
          <w:numId w:val="60"/>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Pr>
          <w:rFonts w:eastAsia="Times New Roman" w:cs="Times New Roman"/>
          <w:b/>
          <w:bCs/>
          <w:color w:val="0000FF"/>
          <w:sz w:val="23"/>
          <w:szCs w:val="23"/>
          <w:lang w:val="en-US" w:eastAsia="de-DE"/>
        </w:rPr>
        <w:t>“</w:t>
      </w:r>
      <w:r w:rsidR="00BC1170" w:rsidRPr="00FA5CC4">
        <w:rPr>
          <w:rFonts w:eastAsia="Times New Roman" w:cs="Times New Roman"/>
          <w:b/>
          <w:bCs/>
          <w:color w:val="0000FF"/>
          <w:sz w:val="23"/>
          <w:szCs w:val="23"/>
          <w:lang w:val="en-US" w:eastAsia="de-DE"/>
        </w:rPr>
        <w:t>;</w:t>
      </w:r>
      <w:r>
        <w:rPr>
          <w:rFonts w:eastAsia="Times New Roman" w:cs="Times New Roman"/>
          <w:b/>
          <w:bCs/>
          <w:color w:val="0000FF"/>
          <w:sz w:val="23"/>
          <w:szCs w:val="23"/>
          <w:lang w:val="en-US" w:eastAsia="de-DE"/>
        </w:rPr>
        <w:t>”</w:t>
      </w:r>
      <w:r>
        <w:rPr>
          <w:rFonts w:eastAsia="Times New Roman" w:cs="Times New Roman"/>
          <w:color w:val="0000FF"/>
          <w:sz w:val="23"/>
          <w:szCs w:val="23"/>
          <w:lang w:val="en-US" w:eastAsia="de-DE"/>
        </w:rPr>
        <w:t> (</w:t>
      </w:r>
      <w:r w:rsidR="00BC1170" w:rsidRPr="00FA5CC4">
        <w:rPr>
          <w:rFonts w:eastAsia="Times New Roman" w:cs="Times New Roman"/>
          <w:b/>
          <w:bCs/>
          <w:i/>
          <w:iCs/>
          <w:color w:val="0000FF"/>
          <w:sz w:val="23"/>
          <w:szCs w:val="23"/>
          <w:lang w:val="en-US" w:eastAsia="de-DE"/>
        </w:rPr>
        <w:t>semicolon</w:t>
      </w:r>
      <w:r w:rsidR="00BC1170" w:rsidRPr="00FA5CC4">
        <w:rPr>
          <w:rFonts w:eastAsia="Times New Roman" w:cs="Times New Roman"/>
          <w:color w:val="0000FF"/>
          <w:sz w:val="23"/>
          <w:szCs w:val="23"/>
          <w:lang w:val="en-US" w:eastAsia="de-DE"/>
        </w:rPr>
        <w:t>) - the semicolon macro reads elements until it encounters </w:t>
      </w:r>
      <w:r w:rsidR="00BC1170" w:rsidRPr="00FA5CC4">
        <w:rPr>
          <w:rFonts w:eastAsia="Times New Roman" w:cs="Times New Roman"/>
          <w:b/>
          <w:bCs/>
          <w:color w:val="0000FF"/>
          <w:sz w:val="23"/>
          <w:szCs w:val="23"/>
          <w:lang w:val="en-US" w:eastAsia="de-DE"/>
        </w:rPr>
        <w:t>&lt;ENTER&gt;</w:t>
      </w:r>
      <w:r w:rsidR="00955919" w:rsidRPr="00FA5CC4">
        <w:rPr>
          <w:rFonts w:eastAsia="Times New Roman" w:cs="Times New Roman"/>
          <w:color w:val="0000FF"/>
          <w:sz w:val="23"/>
          <w:szCs w:val="23"/>
          <w:lang w:val="en-US" w:eastAsia="de-DE"/>
        </w:rPr>
        <w:t>.</w:t>
      </w:r>
      <w:r w:rsidR="00BC1170" w:rsidRPr="00FA5CC4">
        <w:rPr>
          <w:rFonts w:eastAsia="Times New Roman" w:cs="Times New Roman"/>
          <w:color w:val="0000FF"/>
          <w:sz w:val="23"/>
          <w:szCs w:val="23"/>
          <w:lang w:val="en-US" w:eastAsia="de-DE"/>
        </w:rPr>
        <w:t xml:space="preserve"> Since in this case objects are not included in the input stream, it is convenient to use a semicolon to limit comments. For example:</w:t>
      </w:r>
    </w:p>
    <w:p w14:paraId="2BFDD319" w14:textId="041A8422" w:rsidR="00427C95" w:rsidRDefault="00BC1170" w:rsidP="00156E59">
      <w:pPr>
        <w:pStyle w:val="LISPScreen"/>
      </w:pPr>
      <w:r w:rsidRPr="00FA5CC4">
        <w:t xml:space="preserve">   $ (LIST 'DOG 'CAT </w:t>
      </w:r>
      <w:r w:rsidR="00427C95">
        <w:t>;</w:t>
      </w:r>
      <w:r w:rsidR="000C2910">
        <w:t xml:space="preserve"> a comment</w:t>
      </w:r>
    </w:p>
    <w:p w14:paraId="27B0865E" w14:textId="42B0D438" w:rsidR="00BC1170" w:rsidRPr="00FA5CC4" w:rsidRDefault="00427C95" w:rsidP="00156E59">
      <w:pPr>
        <w:pStyle w:val="LISPScreen"/>
      </w:pPr>
      <w:r>
        <w:t xml:space="preserve">      </w:t>
      </w:r>
      <w:r w:rsidR="00BC1170" w:rsidRPr="00FA5CC4">
        <w:t>'COW)</w:t>
      </w:r>
    </w:p>
    <w:p w14:paraId="3A1F809E" w14:textId="77777777" w:rsidR="00BC1170" w:rsidRPr="00FA5CC4" w:rsidRDefault="00BC1170" w:rsidP="00156E59">
      <w:pPr>
        <w:pStyle w:val="LISPScreen"/>
      </w:pPr>
      <w:r w:rsidRPr="00FA5CC4">
        <w:t xml:space="preserve">   (DOG CAT COW)</w:t>
      </w:r>
    </w:p>
    <w:p w14:paraId="6595F747" w14:textId="77777777" w:rsidR="00BC1170" w:rsidRPr="00FA5CC4" w:rsidRDefault="00BC1170" w:rsidP="00BC1170">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macro code looks like this:</w:t>
      </w:r>
    </w:p>
    <w:p w14:paraId="453C3C61" w14:textId="77777777" w:rsidR="00BC1170" w:rsidRPr="00FA5CC4" w:rsidRDefault="00BC1170" w:rsidP="002049A1">
      <w:pPr>
        <w:pStyle w:val="LISPCode"/>
      </w:pPr>
      <w:r w:rsidRPr="00FA5CC4">
        <w:t xml:space="preserve">   (SET-MACRO-CHAR '\" '(LAMBDA ()</w:t>
      </w:r>
    </w:p>
    <w:p w14:paraId="32E52A0F" w14:textId="77777777" w:rsidR="00BC1170" w:rsidRPr="00FA5CC4" w:rsidRDefault="00BC1170" w:rsidP="002049A1">
      <w:pPr>
        <w:pStyle w:val="LISPCode"/>
      </w:pPr>
      <w:r w:rsidRPr="00FA5CC4">
        <w:t xml:space="preserve">                           (LOOP</w:t>
      </w:r>
    </w:p>
    <w:p w14:paraId="1C8B4C9B" w14:textId="77777777" w:rsidR="00BC1170" w:rsidRPr="00FA5CC4" w:rsidRDefault="00BC1170" w:rsidP="002049A1">
      <w:pPr>
        <w:pStyle w:val="LISPCode"/>
      </w:pPr>
      <w:r w:rsidRPr="00FA5CC4">
        <w:t xml:space="preserve">                               ( (EQ (READ-CHAR)</w:t>
      </w:r>
    </w:p>
    <w:p w14:paraId="270690E8" w14:textId="77777777" w:rsidR="00BC1170" w:rsidRPr="00FA5CC4" w:rsidRDefault="00BC1170" w:rsidP="002049A1">
      <w:pPr>
        <w:pStyle w:val="LISPCode"/>
      </w:pPr>
      <w:r w:rsidRPr="00FA5CC4">
        <w:t xml:space="preserve">                                     (ASCII 13 )))))</w:t>
      </w:r>
    </w:p>
    <w:p w14:paraId="41F1C968" w14:textId="77777777" w:rsidR="00BC1170" w:rsidRPr="00FA5CC4" w:rsidRDefault="00BC1170" w:rsidP="002049A1">
      <w:pPr>
        <w:pStyle w:val="LISPCode"/>
      </w:pPr>
      <w:r w:rsidRPr="00FA5CC4">
        <w:t xml:space="preserve">                        'COMMENT)</w:t>
      </w:r>
    </w:p>
    <w:p w14:paraId="73C86C4D" w14:textId="383ACCE1"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the output functions</w:t>
      </w:r>
      <w:r w:rsidR="00955919" w:rsidRPr="00FA5CC4">
        <w:rPr>
          <w:rFonts w:eastAsia="Times New Roman" w:cs="Times New Roman"/>
          <w:color w:val="0000FF"/>
          <w:sz w:val="23"/>
          <w:szCs w:val="23"/>
          <w:lang w:val="en-US" w:eastAsia="de-DE"/>
        </w:rPr>
        <w:t>.</w:t>
      </w:r>
    </w:p>
    <w:p w14:paraId="540F79F5" w14:textId="22F8727D" w:rsidR="00BC1170" w:rsidRPr="00FA5CC4" w:rsidRDefault="00BC1170" w:rsidP="00BC1170">
      <w:pPr>
        <w:pStyle w:val="berschrift1"/>
        <w:rPr>
          <w:rFonts w:eastAsia="Times New Roman"/>
          <w:lang w:val="en-US" w:eastAsia="de-DE"/>
        </w:rPr>
      </w:pPr>
      <w:bookmarkStart w:id="132" w:name="_Toc182755277"/>
      <w:r w:rsidRPr="00FA5CC4">
        <w:rPr>
          <w:rFonts w:eastAsia="Times New Roman"/>
          <w:lang w:val="en-US" w:eastAsia="de-DE"/>
        </w:rPr>
        <w:t>Step 65.</w:t>
      </w:r>
      <w:r w:rsidRPr="00FA5CC4">
        <w:rPr>
          <w:rFonts w:eastAsia="Times New Roman"/>
          <w:lang w:val="en-US" w:eastAsia="de-DE"/>
        </w:rPr>
        <w:br/>
        <w:t xml:space="preserve">Files in </w:t>
      </w:r>
      <w:r w:rsidR="00ED4602">
        <w:rPr>
          <w:rFonts w:eastAsia="Times New Roman"/>
          <w:lang w:val="en-US" w:eastAsia="de-DE"/>
        </w:rPr>
        <w:t>muLISP-8</w:t>
      </w:r>
      <w:r w:rsidRPr="00FA5CC4">
        <w:rPr>
          <w:rFonts w:eastAsia="Times New Roman"/>
          <w:lang w:val="en-US" w:eastAsia="de-DE"/>
        </w:rPr>
        <w:t>5. Output functions</w:t>
      </w:r>
      <w:bookmarkEnd w:id="132"/>
    </w:p>
    <w:p w14:paraId="70C6981F" w14:textId="26BBBF8D" w:rsidR="00BC1170" w:rsidRPr="00FA5CC4" w:rsidRDefault="00BC1170" w:rsidP="00BC1170">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the information output functions</w:t>
      </w:r>
      <w:r w:rsidR="00955919" w:rsidRPr="00FA5CC4">
        <w:rPr>
          <w:rFonts w:eastAsia="Times New Roman" w:cs="Times New Roman"/>
          <w:color w:val="0000FF"/>
          <w:sz w:val="23"/>
          <w:szCs w:val="23"/>
          <w:lang w:val="en-US" w:eastAsia="de-DE"/>
        </w:rPr>
        <w:t>.</w:t>
      </w:r>
    </w:p>
    <w:p w14:paraId="0DC6E197" w14:textId="077D0458"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Output functions pass output data to </w:t>
      </w:r>
      <w:r w:rsidRPr="00FA5CC4">
        <w:rPr>
          <w:rFonts w:eastAsia="Times New Roman" w:cs="Times New Roman"/>
          <w:b/>
          <w:bCs/>
          <w:i/>
          <w:iCs/>
          <w:color w:val="0000FF"/>
          <w:sz w:val="23"/>
          <w:szCs w:val="23"/>
          <w:lang w:val="en-US" w:eastAsia="de-DE"/>
        </w:rPr>
        <w:t>the current output stream</w:t>
      </w:r>
      <w:r w:rsidRPr="00FA5CC4">
        <w:rPr>
          <w:rFonts w:eastAsia="Times New Roman" w:cs="Times New Roman"/>
          <w:b/>
          <w:bCs/>
          <w:color w:val="0000FF"/>
          <w:sz w:val="23"/>
          <w:szCs w:val="23"/>
          <w:lang w:val="en-US" w:eastAsia="de-DE"/>
        </w:rPr>
        <w:t> (COS)</w:t>
      </w:r>
      <w:r w:rsidR="00955919" w:rsidRPr="00FA5CC4">
        <w:rPr>
          <w:rFonts w:eastAsia="Times New Roman" w:cs="Times New Roman"/>
          <w:color w:val="0000FF"/>
          <w:sz w:val="23"/>
          <w:szCs w:val="23"/>
          <w:lang w:val="en-US" w:eastAsia="de-DE"/>
        </w:rPr>
        <w:t>.</w:t>
      </w:r>
    </w:p>
    <w:p w14:paraId="21C908F1" w14:textId="3C14EC81"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current output stream (</w:t>
      </w:r>
      <w:r w:rsidRPr="00FA5CC4">
        <w:rPr>
          <w:rFonts w:eastAsia="Times New Roman" w:cs="Times New Roman"/>
          <w:b/>
          <w:bCs/>
          <w:color w:val="0000FF"/>
          <w:sz w:val="23"/>
          <w:szCs w:val="23"/>
          <w:lang w:val="en-US" w:eastAsia="de-DE"/>
        </w:rPr>
        <w:t>COS</w:t>
      </w:r>
      <w:r w:rsidRPr="00FA5CC4">
        <w:rPr>
          <w:rFonts w:eastAsia="Times New Roman" w:cs="Times New Roman"/>
          <w:color w:val="0000FF"/>
          <w:sz w:val="23"/>
          <w:szCs w:val="23"/>
          <w:lang w:val="en-US" w:eastAsia="de-DE"/>
        </w:rPr>
        <w:t>) is a disk file and there is not enough disk space to accommodate the output, an attempt is made to set the </w:t>
      </w:r>
      <w:r w:rsidRPr="00FA5CC4">
        <w:rPr>
          <w:rFonts w:eastAsia="Times New Roman" w:cs="Times New Roman"/>
          <w:b/>
          <w:bCs/>
          <w:color w:val="0000FF"/>
          <w:sz w:val="23"/>
          <w:szCs w:val="23"/>
          <w:lang w:val="en-US" w:eastAsia="de-DE"/>
        </w:rPr>
        <w:t>"Disk Full"</w:t>
      </w:r>
      <w:r w:rsidRPr="00FA5CC4">
        <w:rPr>
          <w:rFonts w:eastAsia="Times New Roman" w:cs="Times New Roman"/>
          <w:color w:val="0000FF"/>
          <w:sz w:val="23"/>
          <w:szCs w:val="23"/>
          <w:lang w:val="en-US" w:eastAsia="de-DE"/>
        </w:rPr>
        <w:t> flag to </w:t>
      </w:r>
      <w:r w:rsidRPr="00FA5CC4">
        <w:rPr>
          <w:rFonts w:eastAsia="Times New Roman" w:cs="Times New Roman"/>
          <w:b/>
          <w:bCs/>
          <w:color w:val="0000FF"/>
          <w:sz w:val="23"/>
          <w:szCs w:val="23"/>
          <w:lang w:val="en-US" w:eastAsia="de-DE"/>
        </w:rPr>
        <w:t>NIL</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If this attempt is not honored by application programs, a "Disk Full"</w:t>
      </w:r>
      <w:r w:rsidRPr="00FA5CC4">
        <w:rPr>
          <w:rFonts w:eastAsia="Times New Roman" w:cs="Times New Roman"/>
          <w:color w:val="0000FF"/>
          <w:sz w:val="23"/>
          <w:szCs w:val="23"/>
          <w:lang w:val="en-US" w:eastAsia="de-DE"/>
        </w:rPr>
        <w:t> error interrupt occurs</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When the interrupt occurs, the </w:t>
      </w:r>
      <w:r w:rsidRPr="00FA5CC4">
        <w:rPr>
          <w:rFonts w:eastAsia="Times New Roman" w:cs="Times New Roman"/>
          <w:b/>
          <w:bCs/>
          <w:color w:val="0000FF"/>
          <w:sz w:val="23"/>
          <w:szCs w:val="23"/>
          <w:lang w:val="en-US" w:eastAsia="de-DE"/>
        </w:rPr>
        <w:t>WRS</w:t>
      </w:r>
      <w:r w:rsidRPr="00FA5CC4">
        <w:rPr>
          <w:rFonts w:eastAsia="Times New Roman" w:cs="Times New Roman"/>
          <w:color w:val="0000FF"/>
          <w:sz w:val="23"/>
          <w:szCs w:val="23"/>
          <w:lang w:val="en-US" w:eastAsia="de-DE"/>
        </w:rPr>
        <w:t> control variable is set to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console is assumed to be the current output stream, but the file remains open.</w:t>
      </w:r>
    </w:p>
    <w:p w14:paraId="3868CA09"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a list of functions that are considered at this step:</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2952"/>
        <w:gridCol w:w="7634"/>
      </w:tblGrid>
      <w:tr w:rsidR="00BC1170" w:rsidRPr="00FA5CC4" w14:paraId="6850E38C" w14:textId="77777777" w:rsidTr="00BC1170">
        <w:trPr>
          <w:tblCellSpacing w:w="15" w:type="dxa"/>
          <w:jc w:val="center"/>
        </w:trPr>
        <w:tc>
          <w:tcPr>
            <w:tcW w:w="0" w:type="auto"/>
            <w:gridSpan w:val="2"/>
            <w:tcBorders>
              <w:top w:val="nil"/>
              <w:left w:val="nil"/>
              <w:bottom w:val="nil"/>
              <w:right w:val="nil"/>
            </w:tcBorders>
            <w:shd w:val="clear" w:color="auto" w:fill="B4B4B4"/>
            <w:vAlign w:val="center"/>
            <w:hideMark/>
          </w:tcPr>
          <w:p w14:paraId="271B95DC" w14:textId="77777777" w:rsidR="00BC1170" w:rsidRPr="00FA5CC4" w:rsidRDefault="00BC1170" w:rsidP="00BC1170">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Output functions</w:t>
            </w:r>
          </w:p>
        </w:tc>
      </w:tr>
      <w:tr w:rsidR="00BC1170" w:rsidRPr="00FA5CC4" w14:paraId="3A9FB840"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14:paraId="02366EC5" w14:textId="77777777" w:rsidR="00BC1170" w:rsidRPr="009A661F" w:rsidRDefault="00BC1170" w:rsidP="00BC1170">
            <w:pPr>
              <w:spacing w:after="0" w:line="240" w:lineRule="auto"/>
              <w:rPr>
                <w:rFonts w:eastAsia="Times New Roman" w:cs="Times New Roman"/>
                <w:b/>
                <w:bCs/>
                <w:color w:val="000000"/>
                <w:sz w:val="20"/>
                <w:szCs w:val="24"/>
                <w:lang w:val="en-US" w:eastAsia="de-DE"/>
              </w:rPr>
            </w:pPr>
            <w:r w:rsidRPr="009A661F">
              <w:rPr>
                <w:rFonts w:eastAsia="Times New Roman" w:cs="Times New Roman"/>
                <w:b/>
                <w:bCs/>
                <w:color w:val="000000"/>
                <w:sz w:val="20"/>
                <w:szCs w:val="24"/>
                <w:lang w:val="en-US" w:eastAsia="de-DE"/>
              </w:rPr>
              <w:t>Function</w:t>
            </w:r>
          </w:p>
        </w:tc>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14:paraId="7D44272C" w14:textId="77777777" w:rsidR="00BC1170" w:rsidRPr="009A661F" w:rsidRDefault="00BC1170" w:rsidP="00BC1170">
            <w:pPr>
              <w:spacing w:after="0" w:line="240" w:lineRule="auto"/>
              <w:rPr>
                <w:rFonts w:eastAsia="Times New Roman" w:cs="Times New Roman"/>
                <w:b/>
                <w:bCs/>
                <w:color w:val="000000"/>
                <w:sz w:val="20"/>
                <w:szCs w:val="24"/>
                <w:lang w:val="en-US" w:eastAsia="de-DE"/>
              </w:rPr>
            </w:pPr>
            <w:r w:rsidRPr="009A661F">
              <w:rPr>
                <w:rFonts w:eastAsia="Times New Roman" w:cs="Times New Roman"/>
                <w:b/>
                <w:bCs/>
                <w:color w:val="000000"/>
                <w:sz w:val="20"/>
                <w:szCs w:val="24"/>
                <w:lang w:val="en-US" w:eastAsia="de-DE"/>
              </w:rPr>
              <w:t>Purpose</w:t>
            </w:r>
          </w:p>
        </w:tc>
      </w:tr>
      <w:tr w:rsidR="00BC1170" w:rsidRPr="00FA5CC4" w14:paraId="4944CA5E"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C6C43FF" w14:textId="752CA784"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u w:val="single"/>
                <w:lang w:val="en-US" w:eastAsia="de-DE"/>
              </w:rPr>
              <w:t>(WRS FileName)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07951D3" w14:textId="75955E68" w:rsidR="00BC1170" w:rsidRPr="009A661F" w:rsidRDefault="00BC1170" w:rsidP="00BC1170">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Switches the current output stream to the file </w:t>
            </w:r>
            <w:r w:rsidRPr="009A661F">
              <w:rPr>
                <w:rFonts w:eastAsia="Times New Roman" w:cs="Times New Roman"/>
                <w:b/>
                <w:bCs/>
                <w:color w:val="000000"/>
                <w:sz w:val="20"/>
                <w:szCs w:val="24"/>
                <w:lang w:val="en-US" w:eastAsia="de-DE"/>
              </w:rPr>
              <w:t>FileName</w:t>
            </w:r>
            <w:r w:rsidRPr="009A661F">
              <w:rPr>
                <w:rFonts w:eastAsia="Times New Roman" w:cs="Times New Roman"/>
                <w:color w:val="000000"/>
                <w:sz w:val="20"/>
                <w:szCs w:val="24"/>
                <w:lang w:val="en-US" w:eastAsia="de-DE"/>
              </w:rPr>
              <w:t> (if no extension is specified, the default extension</w:t>
            </w:r>
            <w:r w:rsidR="00955919" w:rsidRPr="009A661F">
              <w:rPr>
                <w:rFonts w:eastAsia="Times New Roman" w:cs="Times New Roman"/>
                <w:color w:val="000000"/>
                <w:sz w:val="20"/>
                <w:szCs w:val="24"/>
                <w:lang w:val="en-US" w:eastAsia="de-DE"/>
              </w:rPr>
              <w:t>.</w:t>
            </w:r>
            <w:r w:rsidRPr="009A661F">
              <w:rPr>
                <w:rFonts w:eastAsia="Times New Roman" w:cs="Times New Roman"/>
                <w:b/>
                <w:bCs/>
                <w:color w:val="000000"/>
                <w:sz w:val="20"/>
                <w:szCs w:val="24"/>
                <w:lang w:val="en-US" w:eastAsia="de-DE"/>
              </w:rPr>
              <w:t>LSP</w:t>
            </w:r>
            <w:r w:rsidRPr="009A661F">
              <w:rPr>
                <w:rFonts w:eastAsia="Times New Roman" w:cs="Times New Roman"/>
                <w:color w:val="000000"/>
                <w:sz w:val="20"/>
                <w:szCs w:val="24"/>
                <w:lang w:val="en-US" w:eastAsia="de-DE"/>
              </w:rPr>
              <w:t> is used)</w:t>
            </w:r>
          </w:p>
        </w:tc>
      </w:tr>
      <w:tr w:rsidR="00BC1170" w:rsidRPr="00FA5CC4" w14:paraId="7E7889DF"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F145343" w14:textId="115694E9"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u w:val="single"/>
                <w:lang w:val="en-US" w:eastAsia="de-DE"/>
              </w:rPr>
              <w:t>(PRIN1 OBJECT)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9CB11D8" w14:textId="62861C07" w:rsidR="00BC1170" w:rsidRPr="009A661F" w:rsidRDefault="00BC1170" w:rsidP="00BC1170">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Sends the character representation </w:t>
            </w:r>
            <w:r w:rsidRPr="009A661F">
              <w:rPr>
                <w:rFonts w:eastAsia="Times New Roman" w:cs="Times New Roman"/>
                <w:b/>
                <w:bCs/>
                <w:color w:val="000000"/>
                <w:sz w:val="20"/>
                <w:szCs w:val="24"/>
                <w:lang w:val="en-US" w:eastAsia="de-DE"/>
              </w:rPr>
              <w:t>of OBJECT</w:t>
            </w:r>
            <w:r w:rsidRPr="009A661F">
              <w:rPr>
                <w:rFonts w:eastAsia="Times New Roman" w:cs="Times New Roman"/>
                <w:color w:val="000000"/>
                <w:sz w:val="20"/>
                <w:szCs w:val="24"/>
                <w:lang w:val="en-US" w:eastAsia="de-DE"/>
              </w:rPr>
              <w:t> to the current output stream and returns </w:t>
            </w:r>
            <w:r w:rsidRPr="009A661F">
              <w:rPr>
                <w:rFonts w:eastAsia="Times New Roman" w:cs="Times New Roman"/>
                <w:b/>
                <w:bCs/>
                <w:color w:val="000000"/>
                <w:sz w:val="20"/>
                <w:szCs w:val="24"/>
                <w:lang w:val="en-US" w:eastAsia="de-DE"/>
              </w:rPr>
              <w:t>OBJECT</w:t>
            </w:r>
            <w:r w:rsidR="00955919" w:rsidRPr="009A661F">
              <w:rPr>
                <w:rFonts w:eastAsia="Times New Roman" w:cs="Times New Roman"/>
                <w:color w:val="000000"/>
                <w:sz w:val="20"/>
                <w:szCs w:val="24"/>
                <w:lang w:val="en-US" w:eastAsia="de-DE"/>
              </w:rPr>
              <w:t>.</w:t>
            </w:r>
          </w:p>
        </w:tc>
      </w:tr>
      <w:tr w:rsidR="00BC1170" w:rsidRPr="00FA5CC4" w14:paraId="498C1AEE"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14E1A55" w14:textId="0EE6032C"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u w:val="single"/>
                <w:lang w:val="en-US" w:eastAsia="de-DE"/>
              </w:rPr>
              <w:t>(PRINC OBJECT)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C55257D" w14:textId="39874F6A" w:rsidR="00BC1170" w:rsidRPr="009A661F" w:rsidRDefault="00BC1170" w:rsidP="00BC1170">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Identical to </w:t>
            </w:r>
            <w:r w:rsidRPr="009A661F">
              <w:rPr>
                <w:rFonts w:eastAsia="Times New Roman" w:cs="Times New Roman"/>
                <w:b/>
                <w:bCs/>
                <w:color w:val="000000"/>
                <w:sz w:val="20"/>
                <w:szCs w:val="24"/>
                <w:lang w:val="en-US" w:eastAsia="de-DE"/>
              </w:rPr>
              <w:t>PRIN1</w:t>
            </w:r>
            <w:r w:rsidR="00921EC7" w:rsidRPr="009A661F">
              <w:rPr>
                <w:rFonts w:eastAsia="Times New Roman" w:cs="Times New Roman"/>
                <w:color w:val="000000"/>
                <w:sz w:val="20"/>
                <w:szCs w:val="24"/>
                <w:lang w:val="en-US" w:eastAsia="de-DE"/>
              </w:rPr>
              <w:t xml:space="preserve">, </w:t>
            </w:r>
            <w:r w:rsidRPr="009A661F">
              <w:rPr>
                <w:rFonts w:eastAsia="Times New Roman" w:cs="Times New Roman"/>
                <w:color w:val="000000"/>
                <w:sz w:val="20"/>
                <w:szCs w:val="24"/>
                <w:lang w:val="en-US" w:eastAsia="de-DE"/>
              </w:rPr>
              <w:t>except that </w:t>
            </w:r>
            <w:r w:rsidRPr="009A661F">
              <w:rPr>
                <w:rFonts w:eastAsia="Times New Roman" w:cs="Times New Roman"/>
                <w:b/>
                <w:bCs/>
                <w:color w:val="000000"/>
                <w:sz w:val="20"/>
                <w:szCs w:val="24"/>
                <w:lang w:val="en-US" w:eastAsia="de-DE"/>
              </w:rPr>
              <w:t>P</w:t>
            </w:r>
            <w:r w:rsidRPr="009A661F">
              <w:rPr>
                <w:rFonts w:eastAsia="Times New Roman" w:cs="Times New Roman"/>
                <w:color w:val="000000"/>
                <w:sz w:val="20"/>
                <w:szCs w:val="24"/>
                <w:lang w:val="en-US" w:eastAsia="de-DE"/>
              </w:rPr>
              <w:t> names containing special characters are not restricted by delimiting characters, and the value of the control variable </w:t>
            </w:r>
            <w:r w:rsidRPr="009A661F">
              <w:rPr>
                <w:rFonts w:eastAsia="Times New Roman" w:cs="Times New Roman"/>
                <w:b/>
                <w:bCs/>
                <w:color w:val="000000"/>
                <w:sz w:val="20"/>
                <w:szCs w:val="24"/>
                <w:lang w:val="en-US" w:eastAsia="de-DE"/>
              </w:rPr>
              <w:t>*PRINT-ESCAPE*</w:t>
            </w:r>
            <w:r w:rsidRPr="009A661F">
              <w:rPr>
                <w:rFonts w:eastAsia="Times New Roman" w:cs="Times New Roman"/>
                <w:color w:val="000000"/>
                <w:sz w:val="20"/>
                <w:szCs w:val="24"/>
                <w:lang w:val="en-US" w:eastAsia="de-DE"/>
              </w:rPr>
              <w:t> does not matter.</w:t>
            </w:r>
          </w:p>
        </w:tc>
      </w:tr>
      <w:tr w:rsidR="00BC1170" w:rsidRPr="00FA5CC4" w14:paraId="5FD1D2D0"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EF1F33B" w14:textId="605C8170"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u w:val="single"/>
                <w:lang w:val="en-US" w:eastAsia="de-DE"/>
              </w:rPr>
              <w:t>(PRINT OBJECT)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30CDEF2" w14:textId="64988C8D" w:rsidR="00BC1170" w:rsidRPr="009A661F" w:rsidRDefault="00BC1170" w:rsidP="00BC1170">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Sends the character representation </w:t>
            </w:r>
            <w:r w:rsidRPr="009A661F">
              <w:rPr>
                <w:rFonts w:eastAsia="Times New Roman" w:cs="Times New Roman"/>
                <w:b/>
                <w:bCs/>
                <w:color w:val="000000"/>
                <w:sz w:val="20"/>
                <w:szCs w:val="24"/>
                <w:lang w:val="en-US" w:eastAsia="de-DE"/>
              </w:rPr>
              <w:t>of OBJECT</w:t>
            </w:r>
            <w:r w:rsidRPr="009A661F">
              <w:rPr>
                <w:rFonts w:eastAsia="Times New Roman" w:cs="Times New Roman"/>
                <w:color w:val="000000"/>
                <w:sz w:val="20"/>
                <w:szCs w:val="24"/>
                <w:lang w:val="en-US" w:eastAsia="de-DE"/>
              </w:rPr>
              <w:t> to the current output stream (</w:t>
            </w:r>
            <w:r w:rsidRPr="009A661F">
              <w:rPr>
                <w:rFonts w:eastAsia="Times New Roman" w:cs="Times New Roman"/>
                <w:b/>
                <w:bCs/>
                <w:color w:val="000000"/>
                <w:sz w:val="20"/>
                <w:szCs w:val="24"/>
                <w:lang w:val="en-US" w:eastAsia="de-DE"/>
              </w:rPr>
              <w:t>COS</w:t>
            </w:r>
            <w:r w:rsidRPr="009A661F">
              <w:rPr>
                <w:rFonts w:eastAsia="Times New Roman" w:cs="Times New Roman"/>
                <w:color w:val="000000"/>
                <w:sz w:val="20"/>
                <w:szCs w:val="24"/>
                <w:lang w:val="en-US" w:eastAsia="de-DE"/>
              </w:rPr>
              <w:t>) using the </w:t>
            </w:r>
            <w:r w:rsidRPr="009A661F">
              <w:rPr>
                <w:rFonts w:eastAsia="Times New Roman" w:cs="Times New Roman"/>
                <w:b/>
                <w:bCs/>
                <w:color w:val="000000"/>
                <w:sz w:val="20"/>
                <w:szCs w:val="24"/>
                <w:lang w:val="en-US" w:eastAsia="de-DE"/>
              </w:rPr>
              <w:t>PRIN1</w:t>
            </w:r>
            <w:r w:rsidRPr="009A661F">
              <w:rPr>
                <w:rFonts w:eastAsia="Times New Roman" w:cs="Times New Roman"/>
                <w:color w:val="000000"/>
                <w:sz w:val="20"/>
                <w:szCs w:val="24"/>
                <w:lang w:val="en-US" w:eastAsia="de-DE"/>
              </w:rPr>
              <w:t> function</w:t>
            </w:r>
            <w:r w:rsidR="00921EC7" w:rsidRPr="009A661F">
              <w:rPr>
                <w:rFonts w:eastAsia="Times New Roman" w:cs="Times New Roman"/>
                <w:color w:val="000000"/>
                <w:sz w:val="20"/>
                <w:szCs w:val="24"/>
                <w:lang w:val="en-US" w:eastAsia="de-DE"/>
              </w:rPr>
              <w:t xml:space="preserve">, </w:t>
            </w:r>
            <w:r w:rsidRPr="009A661F">
              <w:rPr>
                <w:rFonts w:eastAsia="Times New Roman" w:cs="Times New Roman"/>
                <w:color w:val="000000"/>
                <w:sz w:val="20"/>
                <w:szCs w:val="24"/>
                <w:lang w:val="en-US" w:eastAsia="de-DE"/>
              </w:rPr>
              <w:t>delimits the string, and then returns </w:t>
            </w:r>
            <w:r w:rsidRPr="009A661F">
              <w:rPr>
                <w:rFonts w:eastAsia="Times New Roman" w:cs="Times New Roman"/>
                <w:b/>
                <w:bCs/>
                <w:color w:val="000000"/>
                <w:sz w:val="20"/>
                <w:szCs w:val="24"/>
                <w:lang w:val="en-US" w:eastAsia="de-DE"/>
              </w:rPr>
              <w:t>OBJECT</w:t>
            </w:r>
            <w:r w:rsidR="00955919" w:rsidRPr="009A661F">
              <w:rPr>
                <w:rFonts w:eastAsia="Times New Roman" w:cs="Times New Roman"/>
                <w:color w:val="000000"/>
                <w:sz w:val="20"/>
                <w:szCs w:val="24"/>
                <w:lang w:val="en-US" w:eastAsia="de-DE"/>
              </w:rPr>
              <w:t>.</w:t>
            </w:r>
          </w:p>
        </w:tc>
      </w:tr>
      <w:tr w:rsidR="00BC1170" w:rsidRPr="00FA5CC4" w14:paraId="1132CF21"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F915ACB" w14:textId="56F67540"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t>(PRIVITY)</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654E06E" w14:textId="77777777" w:rsidR="00BC1170" w:rsidRPr="009A661F" w:rsidRDefault="00BC1170" w:rsidP="00BC1170">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Outputs </w:t>
            </w:r>
            <w:r w:rsidRPr="009A661F">
              <w:rPr>
                <w:rFonts w:eastAsia="Times New Roman" w:cs="Times New Roman"/>
                <w:b/>
                <w:bCs/>
                <w:color w:val="000000"/>
                <w:sz w:val="20"/>
                <w:szCs w:val="24"/>
                <w:lang w:val="en-US" w:eastAsia="de-DE"/>
              </w:rPr>
              <w:t>N ASCII</w:t>
            </w:r>
            <w:r w:rsidRPr="009A661F">
              <w:rPr>
                <w:rFonts w:eastAsia="Times New Roman" w:cs="Times New Roman"/>
                <w:color w:val="000000"/>
                <w:sz w:val="20"/>
                <w:szCs w:val="24"/>
                <w:lang w:val="en-US" w:eastAsia="de-DE"/>
              </w:rPr>
              <w:t> newline characters to the current output stream and returns </w:t>
            </w:r>
            <w:r w:rsidRPr="009A661F">
              <w:rPr>
                <w:rFonts w:eastAsia="Times New Roman" w:cs="Times New Roman"/>
                <w:b/>
                <w:bCs/>
                <w:color w:val="000000"/>
                <w:sz w:val="20"/>
                <w:szCs w:val="24"/>
                <w:lang w:val="en-US" w:eastAsia="de-DE"/>
              </w:rPr>
              <w:t>NIL</w:t>
            </w:r>
            <w:r w:rsidRPr="009A661F">
              <w:rPr>
                <w:rFonts w:eastAsia="Times New Roman" w:cs="Times New Roman"/>
                <w:color w:val="000000"/>
                <w:sz w:val="20"/>
                <w:szCs w:val="24"/>
                <w:lang w:val="en-US" w:eastAsia="de-DE"/>
              </w:rPr>
              <w:t> if </w:t>
            </w:r>
            <w:r w:rsidRPr="009A661F">
              <w:rPr>
                <w:rFonts w:eastAsia="Times New Roman" w:cs="Times New Roman"/>
                <w:b/>
                <w:bCs/>
                <w:color w:val="000000"/>
                <w:sz w:val="20"/>
                <w:szCs w:val="24"/>
                <w:lang w:val="en-US" w:eastAsia="de-DE"/>
              </w:rPr>
              <w:t>N</w:t>
            </w:r>
            <w:r w:rsidRPr="009A661F">
              <w:rPr>
                <w:rFonts w:eastAsia="Times New Roman" w:cs="Times New Roman"/>
                <w:color w:val="000000"/>
                <w:sz w:val="20"/>
                <w:szCs w:val="24"/>
                <w:lang w:val="en-US" w:eastAsia="de-DE"/>
              </w:rPr>
              <w:t> is zero or a positive integer.</w:t>
            </w:r>
          </w:p>
        </w:tc>
      </w:tr>
      <w:tr w:rsidR="00BC1170" w:rsidRPr="00FA5CC4" w14:paraId="18EBD524"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540DF6E" w14:textId="7F8082E8"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u w:val="single"/>
                <w:lang w:val="en-US" w:eastAsia="de-DE"/>
              </w:rPr>
              <w:t>(FRESH-LINE)</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4C872E1" w14:textId="77777777" w:rsidR="00BC1170" w:rsidRPr="009A661F" w:rsidRDefault="00BC1170" w:rsidP="00BC1170">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Returns </w:t>
            </w:r>
            <w:r w:rsidRPr="009A661F">
              <w:rPr>
                <w:rFonts w:eastAsia="Times New Roman" w:cs="Times New Roman"/>
                <w:b/>
                <w:bCs/>
                <w:color w:val="000000"/>
                <w:sz w:val="20"/>
                <w:szCs w:val="24"/>
                <w:lang w:val="en-US" w:eastAsia="de-DE"/>
              </w:rPr>
              <w:t>NIL</w:t>
            </w:r>
            <w:r w:rsidRPr="009A661F">
              <w:rPr>
                <w:rFonts w:eastAsia="Times New Roman" w:cs="Times New Roman"/>
                <w:color w:val="000000"/>
                <w:sz w:val="20"/>
                <w:szCs w:val="24"/>
                <w:lang w:val="en-US" w:eastAsia="de-DE"/>
              </w:rPr>
              <w:t> if we are already at the beginning of the string.</w:t>
            </w:r>
          </w:p>
        </w:tc>
      </w:tr>
      <w:tr w:rsidR="00BC1170" w:rsidRPr="00FA5CC4" w14:paraId="5E640D78"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A5C90C9" w14:textId="0BFBD206"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u w:val="single"/>
                <w:lang w:val="en-US" w:eastAsia="de-DE"/>
              </w:rPr>
              <w:t>(SPACES 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C2B262B" w14:textId="3D5A5F50" w:rsidR="00BC1170" w:rsidRPr="009A661F" w:rsidRDefault="00BC1170" w:rsidP="00BC1170">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Sends </w:t>
            </w:r>
            <w:r w:rsidRPr="009A661F">
              <w:rPr>
                <w:rFonts w:eastAsia="Times New Roman" w:cs="Times New Roman"/>
                <w:b/>
                <w:bCs/>
                <w:color w:val="000000"/>
                <w:sz w:val="20"/>
                <w:szCs w:val="24"/>
                <w:lang w:val="en-US" w:eastAsia="de-DE"/>
              </w:rPr>
              <w:t>N ASCII</w:t>
            </w:r>
            <w:r w:rsidRPr="009A661F">
              <w:rPr>
                <w:rFonts w:eastAsia="Times New Roman" w:cs="Times New Roman"/>
                <w:color w:val="000000"/>
                <w:sz w:val="20"/>
                <w:szCs w:val="24"/>
                <w:lang w:val="en-US" w:eastAsia="de-DE"/>
              </w:rPr>
              <w:t> blank characters (spaces) to the current output stream (</w:t>
            </w:r>
            <w:r w:rsidRPr="009A661F">
              <w:rPr>
                <w:rFonts w:eastAsia="Times New Roman" w:cs="Times New Roman"/>
                <w:b/>
                <w:bCs/>
                <w:color w:val="000000"/>
                <w:sz w:val="20"/>
                <w:szCs w:val="24"/>
                <w:lang w:val="en-US" w:eastAsia="de-DE"/>
              </w:rPr>
              <w:t>COS</w:t>
            </w:r>
            <w:r w:rsidRPr="009A661F">
              <w:rPr>
                <w:rFonts w:eastAsia="Times New Roman" w:cs="Times New Roman"/>
                <w:color w:val="000000"/>
                <w:sz w:val="20"/>
                <w:szCs w:val="24"/>
                <w:lang w:val="en-US" w:eastAsia="de-DE"/>
              </w:rPr>
              <w:t>) and returns the number of characters sent after the last newline has been sent.</w:t>
            </w:r>
          </w:p>
        </w:tc>
      </w:tr>
      <w:tr w:rsidR="00BC1170" w:rsidRPr="00FA5CC4" w14:paraId="5695CA76"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F65AA3B" w14:textId="56D54982"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t xml:space="preserve">(WRITE-STRING SYMBOL) </w:t>
            </w:r>
            <w:r w:rsidR="00BE6A55">
              <w:rPr>
                <w:rFonts w:eastAsia="Times New Roman" w:cs="Times New Roman"/>
                <w:b/>
                <w:bCs/>
                <w:sz w:val="20"/>
                <w:szCs w:val="24"/>
                <w:lang w:val="en-US" w:eastAsia="de-DE"/>
              </w:rPr>
              <w:t>or</w:t>
            </w:r>
            <w:r w:rsidRPr="009A661F">
              <w:rPr>
                <w:rFonts w:eastAsia="Times New Roman" w:cs="Times New Roman"/>
                <w:b/>
                <w:bCs/>
                <w:sz w:val="20"/>
                <w:szCs w:val="24"/>
                <w:lang w:val="en-US" w:eastAsia="de-DE"/>
              </w:rPr>
              <w:t xml:space="preserve"> (WRITE-LINE SYMBOL)</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A407A04" w14:textId="4B8411B5" w:rsidR="00BC1170" w:rsidRPr="009A661F" w:rsidRDefault="00BC1170" w:rsidP="00BC1170">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Writes the elements of </w:t>
            </w:r>
            <w:r w:rsidRPr="009A661F">
              <w:rPr>
                <w:rFonts w:eastAsia="Times New Roman" w:cs="Times New Roman"/>
                <w:b/>
                <w:bCs/>
                <w:color w:val="000000"/>
                <w:sz w:val="20"/>
                <w:szCs w:val="24"/>
                <w:lang w:val="en-US" w:eastAsia="de-DE"/>
              </w:rPr>
              <w:t>the P</w:t>
            </w:r>
            <w:r w:rsidRPr="009A661F">
              <w:rPr>
                <w:rFonts w:eastAsia="Times New Roman" w:cs="Times New Roman"/>
                <w:color w:val="000000"/>
                <w:sz w:val="20"/>
                <w:szCs w:val="24"/>
                <w:lang w:val="en-US" w:eastAsia="de-DE"/>
              </w:rPr>
              <w:t> name </w:t>
            </w:r>
            <w:r w:rsidRPr="009A661F">
              <w:rPr>
                <w:rFonts w:eastAsia="Times New Roman" w:cs="Times New Roman"/>
                <w:b/>
                <w:bCs/>
                <w:color w:val="000000"/>
                <w:sz w:val="20"/>
                <w:szCs w:val="24"/>
                <w:lang w:val="en-US" w:eastAsia="de-DE"/>
              </w:rPr>
              <w:t>SYMBOL</w:t>
            </w:r>
            <w:r w:rsidRPr="009A661F">
              <w:rPr>
                <w:rFonts w:eastAsia="Times New Roman" w:cs="Times New Roman"/>
                <w:color w:val="000000"/>
                <w:sz w:val="20"/>
                <w:szCs w:val="24"/>
                <w:lang w:val="en-US" w:eastAsia="de-DE"/>
              </w:rPr>
              <w:t> to the current output stream and returns </w:t>
            </w:r>
            <w:r w:rsidRPr="009A661F">
              <w:rPr>
                <w:rFonts w:eastAsia="Times New Roman" w:cs="Times New Roman"/>
                <w:b/>
                <w:bCs/>
                <w:color w:val="000000"/>
                <w:sz w:val="20"/>
                <w:szCs w:val="24"/>
                <w:lang w:val="en-US" w:eastAsia="de-DE"/>
              </w:rPr>
              <w:t>SYMBOL</w:t>
            </w:r>
            <w:r w:rsidR="00955919" w:rsidRPr="009A661F">
              <w:rPr>
                <w:rFonts w:eastAsia="Times New Roman" w:cs="Times New Roman"/>
                <w:color w:val="000000"/>
                <w:sz w:val="20"/>
                <w:szCs w:val="24"/>
                <w:lang w:val="en-US" w:eastAsia="de-DE"/>
              </w:rPr>
              <w:t>.</w:t>
            </w:r>
          </w:p>
        </w:tc>
      </w:tr>
      <w:tr w:rsidR="00BC1170" w:rsidRPr="00FA5CC4" w14:paraId="0D9F4C0F"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B84F6FE" w14:textId="59EEAF9B"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t>(WRITE-BYTE 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7045E37" w14:textId="6C92ACE0" w:rsidR="00BC1170" w:rsidRPr="009A661F" w:rsidRDefault="00BC1170" w:rsidP="00BC1170">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Writes </w:t>
            </w:r>
            <w:r w:rsidRPr="009A661F">
              <w:rPr>
                <w:rFonts w:eastAsia="Times New Roman" w:cs="Times New Roman"/>
                <w:b/>
                <w:bCs/>
                <w:color w:val="000000"/>
                <w:sz w:val="20"/>
                <w:szCs w:val="24"/>
                <w:lang w:val="en-US" w:eastAsia="de-DE"/>
              </w:rPr>
              <w:t>N</w:t>
            </w:r>
            <w:r w:rsidRPr="009A661F">
              <w:rPr>
                <w:rFonts w:eastAsia="Times New Roman" w:cs="Times New Roman"/>
                <w:color w:val="000000"/>
                <w:sz w:val="20"/>
                <w:szCs w:val="24"/>
                <w:lang w:val="en-US" w:eastAsia="de-DE"/>
              </w:rPr>
              <w:t> bytes to the current output stream (</w:t>
            </w:r>
            <w:r w:rsidRPr="009A661F">
              <w:rPr>
                <w:rFonts w:eastAsia="Times New Roman" w:cs="Times New Roman"/>
                <w:b/>
                <w:bCs/>
                <w:color w:val="000000"/>
                <w:sz w:val="20"/>
                <w:szCs w:val="24"/>
                <w:lang w:val="en-US" w:eastAsia="de-DE"/>
              </w:rPr>
              <w:t>COS</w:t>
            </w:r>
            <w:r w:rsidRPr="009A661F">
              <w:rPr>
                <w:rFonts w:eastAsia="Times New Roman" w:cs="Times New Roman"/>
                <w:color w:val="000000"/>
                <w:sz w:val="20"/>
                <w:szCs w:val="24"/>
                <w:lang w:val="en-US" w:eastAsia="de-DE"/>
              </w:rPr>
              <w:t>) and returns </w:t>
            </w:r>
            <w:r w:rsidRPr="009A661F">
              <w:rPr>
                <w:rFonts w:eastAsia="Times New Roman" w:cs="Times New Roman"/>
                <w:b/>
                <w:bCs/>
                <w:color w:val="000000"/>
                <w:sz w:val="20"/>
                <w:szCs w:val="24"/>
                <w:lang w:val="en-US" w:eastAsia="de-DE"/>
              </w:rPr>
              <w:t>N</w:t>
            </w:r>
            <w:r w:rsidR="00955919" w:rsidRPr="009A661F">
              <w:rPr>
                <w:rFonts w:eastAsia="Times New Roman" w:cs="Times New Roman"/>
                <w:color w:val="000000"/>
                <w:sz w:val="20"/>
                <w:szCs w:val="24"/>
                <w:lang w:val="en-US" w:eastAsia="de-DE"/>
              </w:rPr>
              <w:t>.</w:t>
            </w:r>
          </w:p>
        </w:tc>
      </w:tr>
      <w:tr w:rsidR="00BC1170" w:rsidRPr="00FA5CC4" w14:paraId="414F073A" w14:textId="77777777" w:rsidTr="00BC117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3359A64" w14:textId="27770F33" w:rsidR="00BC1170" w:rsidRPr="009A661F" w:rsidRDefault="00BC1170" w:rsidP="00BC1170">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t>(LINELENGTH 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A70B7FC" w14:textId="77777777" w:rsidR="00BC1170" w:rsidRPr="009A661F" w:rsidRDefault="00BC1170" w:rsidP="00BC1170">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Specifies the length of a line to print to the system printer in a file, so that lines are automatically limited to </w:t>
            </w:r>
            <w:r w:rsidRPr="009A661F">
              <w:rPr>
                <w:rFonts w:eastAsia="Times New Roman" w:cs="Times New Roman"/>
                <w:b/>
                <w:bCs/>
                <w:color w:val="000000"/>
                <w:sz w:val="20"/>
                <w:szCs w:val="24"/>
                <w:lang w:val="en-US" w:eastAsia="de-DE"/>
              </w:rPr>
              <w:t>N</w:t>
            </w:r>
            <w:r w:rsidRPr="009A661F">
              <w:rPr>
                <w:rFonts w:eastAsia="Times New Roman" w:cs="Times New Roman"/>
                <w:color w:val="000000"/>
                <w:sz w:val="20"/>
                <w:szCs w:val="24"/>
                <w:lang w:val="en-US" w:eastAsia="de-DE"/>
              </w:rPr>
              <w:t> characters.</w:t>
            </w:r>
          </w:p>
        </w:tc>
      </w:tr>
    </w:tbl>
    <w:p w14:paraId="0FD51D41" w14:textId="10AA8A72"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tell you about the output functions in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system</w:t>
      </w:r>
      <w:r w:rsidR="00955919" w:rsidRPr="00FA5CC4">
        <w:rPr>
          <w:rFonts w:eastAsia="Times New Roman" w:cs="Times New Roman"/>
          <w:color w:val="0000FF"/>
          <w:sz w:val="23"/>
          <w:szCs w:val="23"/>
          <w:lang w:val="en-US" w:eastAsia="de-DE"/>
        </w:rPr>
        <w:t>.</w:t>
      </w:r>
    </w:p>
    <w:p w14:paraId="7DD010A4" w14:textId="72BCB044"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The </w:t>
      </w:r>
      <w:r w:rsidRPr="00FA5CC4">
        <w:rPr>
          <w:rFonts w:eastAsia="Times New Roman" w:cs="Times New Roman"/>
          <w:b/>
          <w:bCs/>
          <w:color w:val="0000FF"/>
          <w:sz w:val="23"/>
          <w:szCs w:val="23"/>
          <w:lang w:val="en-US" w:eastAsia="de-DE"/>
        </w:rPr>
        <w:t>(WRS FileName)</w:t>
      </w:r>
      <w:r w:rsidRPr="00FA5CC4">
        <w:rPr>
          <w:rFonts w:eastAsia="Times New Roman" w:cs="Times New Roman"/>
          <w:color w:val="0000FF"/>
          <w:sz w:val="23"/>
          <w:szCs w:val="23"/>
          <w:lang w:val="en-US" w:eastAsia="de-DE"/>
        </w:rPr>
        <w:t> function switches the current output stream to the file </w:t>
      </w:r>
      <w:r w:rsidRPr="00FA5CC4">
        <w:rPr>
          <w:rFonts w:eastAsia="Times New Roman" w:cs="Times New Roman"/>
          <w:b/>
          <w:bCs/>
          <w:color w:val="0000FF"/>
          <w:sz w:val="23"/>
          <w:szCs w:val="23"/>
          <w:lang w:val="en-US" w:eastAsia="de-DE"/>
        </w:rPr>
        <w:t>FileName</w:t>
      </w:r>
      <w:r w:rsidRPr="00FA5CC4">
        <w:rPr>
          <w:rFonts w:eastAsia="Times New Roman" w:cs="Times New Roman"/>
          <w:color w:val="0000FF"/>
          <w:sz w:val="23"/>
          <w:szCs w:val="23"/>
          <w:lang w:val="en-US" w:eastAsia="de-DE"/>
        </w:rPr>
        <w:t> (if the extension is not specified, the default extension</w:t>
      </w:r>
      <w:r w:rsidR="00955919" w:rsidRPr="00FA5CC4">
        <w:rPr>
          <w:rFonts w:eastAsia="Times New Roman" w:cs="Times New Roman"/>
          <w:color w:val="0000FF"/>
          <w:sz w:val="23"/>
          <w:szCs w:val="23"/>
          <w:lang w:val="en-US" w:eastAsia="de-DE"/>
        </w:rPr>
        <w:t>.</w:t>
      </w:r>
      <w:r w:rsidRPr="00FA5CC4">
        <w:rPr>
          <w:rFonts w:eastAsia="Times New Roman" w:cs="Times New Roman"/>
          <w:b/>
          <w:bCs/>
          <w:color w:val="0000FF"/>
          <w:sz w:val="23"/>
          <w:szCs w:val="23"/>
          <w:lang w:val="en-US" w:eastAsia="de-DE"/>
        </w:rPr>
        <w:t>LSP</w:t>
      </w:r>
      <w:r w:rsidRPr="00FA5CC4">
        <w:rPr>
          <w:rFonts w:eastAsia="Times New Roman" w:cs="Times New Roman"/>
          <w:color w:val="0000FF"/>
          <w:sz w:val="23"/>
          <w:szCs w:val="23"/>
          <w:lang w:val="en-US" w:eastAsia="de-DE"/>
        </w:rPr>
        <w:t> is used)</w:t>
      </w:r>
    </w:p>
    <w:p w14:paraId="321B4F1A" w14:textId="11D6A676"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(WRS)</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switches the current output stream to the standard device (</w:t>
      </w:r>
      <w:r w:rsidRPr="00FA5CC4">
        <w:rPr>
          <w:rFonts w:eastAsia="Times New Roman" w:cs="Times New Roman"/>
          <w:b/>
          <w:bCs/>
          <w:i/>
          <w:iCs/>
          <w:color w:val="0000FF"/>
          <w:sz w:val="23"/>
          <w:szCs w:val="23"/>
          <w:lang w:val="en-US" w:eastAsia="de-DE"/>
        </w:rPr>
        <w:t>display</w:t>
      </w:r>
      <w:r w:rsidRPr="00FA5CC4">
        <w:rPr>
          <w:rFonts w:eastAsia="Times New Roman" w:cs="Times New Roman"/>
          <w:color w:val="0000FF"/>
          <w:sz w:val="23"/>
          <w:szCs w:val="23"/>
          <w:lang w:val="en-US" w:eastAsia="de-DE"/>
        </w:rPr>
        <w:t>).</w:t>
      </w:r>
    </w:p>
    <w:p w14:paraId="5CB66518"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Examples:</w:t>
      </w:r>
    </w:p>
    <w:p w14:paraId="5C5142F4" w14:textId="77777777" w:rsidR="00BC1170" w:rsidRPr="00FA5CC4" w:rsidRDefault="00BC1170" w:rsidP="00156E59">
      <w:pPr>
        <w:pStyle w:val="LISPScreen"/>
      </w:pPr>
      <w:r w:rsidRPr="00FA5CC4">
        <w:t xml:space="preserve">   $ (WRS MY.lib)</w:t>
      </w:r>
    </w:p>
    <w:p w14:paraId="3482606F" w14:textId="77777777" w:rsidR="00BC1170" w:rsidRPr="00FA5CC4" w:rsidRDefault="00BC1170" w:rsidP="00156E59">
      <w:pPr>
        <w:pStyle w:val="LISPScreen"/>
      </w:pPr>
      <w:r w:rsidRPr="00FA5CC4">
        <w:t xml:space="preserve">         </w:t>
      </w:r>
      <w:r w:rsidRPr="00FA5CC4">
        <w:rPr>
          <w:i/>
          <w:iCs/>
          <w:color w:val="008000"/>
        </w:rPr>
        <w:t>; Switches the current output stream to the file "MY.LIB"</w:t>
      </w:r>
    </w:p>
    <w:p w14:paraId="08BA5B58" w14:textId="77777777" w:rsidR="00BC1170" w:rsidRPr="00FA5CC4" w:rsidRDefault="00BC1170" w:rsidP="00156E59">
      <w:pPr>
        <w:pStyle w:val="LISPScreen"/>
      </w:pPr>
      <w:r w:rsidRPr="00FA5CC4">
        <w:t xml:space="preserve">   $ (SETQ WRS)</w:t>
      </w:r>
    </w:p>
    <w:p w14:paraId="704EEA5A" w14:textId="77777777" w:rsidR="00BC1170" w:rsidRPr="00FA5CC4" w:rsidRDefault="00BC1170" w:rsidP="00156E59">
      <w:pPr>
        <w:pStyle w:val="LISPScreen"/>
      </w:pPr>
      <w:r w:rsidRPr="00FA5CC4">
        <w:t xml:space="preserve">        </w:t>
      </w:r>
      <w:r w:rsidRPr="00FA5CC4">
        <w:rPr>
          <w:i/>
          <w:iCs/>
          <w:color w:val="008000"/>
        </w:rPr>
        <w:t xml:space="preserve">; Temporarily switches output to standard </w:t>
      </w:r>
    </w:p>
    <w:p w14:paraId="1E815F0E" w14:textId="77777777" w:rsidR="00BC1170" w:rsidRPr="00FA5CC4" w:rsidRDefault="00BC1170" w:rsidP="00156E59">
      <w:pPr>
        <w:pStyle w:val="LISPScreen"/>
      </w:pPr>
      <w:r w:rsidRPr="00FA5CC4">
        <w:t xml:space="preserve">        </w:t>
      </w:r>
      <w:r w:rsidRPr="00FA5CC4">
        <w:rPr>
          <w:i/>
          <w:iCs/>
          <w:color w:val="008000"/>
        </w:rPr>
        <w:t>; output stream (usually to the screen)</w:t>
      </w:r>
    </w:p>
    <w:p w14:paraId="64286657" w14:textId="77777777" w:rsidR="00BC1170" w:rsidRPr="00FA5CC4" w:rsidRDefault="00BC1170" w:rsidP="00156E59">
      <w:pPr>
        <w:pStyle w:val="LISPScreen"/>
      </w:pPr>
      <w:r w:rsidRPr="00FA5CC4">
        <w:t xml:space="preserve">   $ (SETQ T)</w:t>
      </w:r>
    </w:p>
    <w:p w14:paraId="7CEAF1AA" w14:textId="77777777" w:rsidR="00BC1170" w:rsidRPr="00FA5CC4" w:rsidRDefault="00BC1170" w:rsidP="00156E59">
      <w:pPr>
        <w:pStyle w:val="LISPScreen"/>
      </w:pPr>
      <w:r w:rsidRPr="00FA5CC4">
        <w:t xml:space="preserve">        </w:t>
      </w:r>
      <w:r w:rsidRPr="00FA5CC4">
        <w:rPr>
          <w:i/>
          <w:iCs/>
          <w:color w:val="008000"/>
        </w:rPr>
        <w:t>; Connect output to current output file</w:t>
      </w:r>
    </w:p>
    <w:p w14:paraId="076E8722" w14:textId="7DA48B91"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The </w:t>
      </w:r>
      <w:r w:rsidRPr="00FA5CC4">
        <w:rPr>
          <w:rFonts w:eastAsia="Times New Roman" w:cs="Times New Roman"/>
          <w:b/>
          <w:bCs/>
          <w:color w:val="0000FF"/>
          <w:sz w:val="23"/>
          <w:szCs w:val="23"/>
          <w:lang w:val="en-US" w:eastAsia="de-DE"/>
        </w:rPr>
        <w:t>(PRIN1 OBJECT)</w:t>
      </w:r>
      <w:r w:rsidRPr="00FA5CC4">
        <w:rPr>
          <w:rFonts w:eastAsia="Times New Roman" w:cs="Times New Roman"/>
          <w:color w:val="0000FF"/>
          <w:sz w:val="23"/>
          <w:szCs w:val="23"/>
          <w:lang w:val="en-US" w:eastAsia="de-DE"/>
        </w:rPr>
        <w:t> function sends the character representation </w:t>
      </w:r>
      <w:r w:rsidRPr="00FA5CC4">
        <w:rPr>
          <w:rFonts w:eastAsia="Times New Roman" w:cs="Times New Roman"/>
          <w:b/>
          <w:bCs/>
          <w:color w:val="0000FF"/>
          <w:sz w:val="23"/>
          <w:szCs w:val="23"/>
          <w:lang w:val="en-US" w:eastAsia="de-DE"/>
        </w:rPr>
        <w:t>of OBJECT</w:t>
      </w:r>
      <w:r w:rsidRPr="00FA5CC4">
        <w:rPr>
          <w:rFonts w:eastAsia="Times New Roman" w:cs="Times New Roman"/>
          <w:color w:val="0000FF"/>
          <w:sz w:val="23"/>
          <w:szCs w:val="23"/>
          <w:lang w:val="en-US" w:eastAsia="de-DE"/>
        </w:rPr>
        <w:t> to the current output stream and returns </w:t>
      </w:r>
      <w:r w:rsidRPr="00FA5CC4">
        <w:rPr>
          <w:rFonts w:eastAsia="Times New Roman" w:cs="Times New Roman"/>
          <w:b/>
          <w:bCs/>
          <w:color w:val="0000FF"/>
          <w:sz w:val="23"/>
          <w:szCs w:val="23"/>
          <w:lang w:val="en-US" w:eastAsia="de-DE"/>
        </w:rPr>
        <w:t>OBJECT</w:t>
      </w:r>
      <w:r w:rsidR="00955919" w:rsidRPr="00FA5CC4">
        <w:rPr>
          <w:rFonts w:eastAsia="Times New Roman" w:cs="Times New Roman"/>
          <w:color w:val="0000FF"/>
          <w:sz w:val="23"/>
          <w:szCs w:val="23"/>
          <w:lang w:val="en-US" w:eastAsia="de-DE"/>
        </w:rPr>
        <w:t>.</w:t>
      </w:r>
    </w:p>
    <w:p w14:paraId="3642D34E" w14:textId="04425AF5"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PRIN1</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prints characters using their</w:t>
      </w:r>
      <w:r w:rsidR="00B70979">
        <w:rPr>
          <w:rFonts w:eastAsia="Times New Roman" w:cs="Times New Roman"/>
          <w:color w:val="0000FF"/>
          <w:sz w:val="23"/>
          <w:szCs w:val="23"/>
          <w:lang w:val="en-US" w:eastAsia="de-DE"/>
        </w:rPr>
        <w:t xml:space="preserve"> P-name</w:t>
      </w:r>
      <w:r w:rsidRPr="00FA5CC4">
        <w:rPr>
          <w:rFonts w:eastAsia="Times New Roman" w:cs="Times New Roman"/>
          <w:color w:val="0000FF"/>
          <w:sz w:val="23"/>
          <w:szCs w:val="23"/>
          <w:lang w:val="en-US" w:eastAsia="de-DE"/>
        </w:rPr>
        <w:t>s. The </w:t>
      </w:r>
      <w:r w:rsidRPr="00FA5CC4">
        <w:rPr>
          <w:rFonts w:eastAsia="Times New Roman" w:cs="Times New Roman"/>
          <w:b/>
          <w:bCs/>
          <w:color w:val="0000FF"/>
          <w:sz w:val="23"/>
          <w:szCs w:val="23"/>
          <w:lang w:val="en-US" w:eastAsia="de-DE"/>
        </w:rPr>
        <w:t>*PRINT-ESCAPE*</w:t>
      </w:r>
      <w:r w:rsidRPr="00FA5CC4">
        <w:rPr>
          <w:rFonts w:eastAsia="Times New Roman" w:cs="Times New Roman"/>
          <w:color w:val="0000FF"/>
          <w:sz w:val="23"/>
          <w:szCs w:val="23"/>
          <w:lang w:val="en-US" w:eastAsia="de-DE"/>
        </w:rPr>
        <w:t> variable controls the use of delimiters around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s, i.e., spaces, macros, or delimiters. </w:t>
      </w:r>
      <w:r w:rsidRPr="00FA5CC4">
        <w:rPr>
          <w:rFonts w:eastAsia="Times New Roman" w:cs="Times New Roman"/>
          <w:b/>
          <w:bCs/>
          <w:color w:val="0000FF"/>
          <w:sz w:val="23"/>
          <w:szCs w:val="23"/>
          <w:lang w:val="en-US" w:eastAsia="de-DE"/>
        </w:rPr>
        <w:t>PRIN1</w:t>
      </w:r>
      <w:r w:rsidRPr="00FA5CC4">
        <w:rPr>
          <w:rFonts w:eastAsia="Times New Roman" w:cs="Times New Roman"/>
          <w:color w:val="0000FF"/>
          <w:sz w:val="23"/>
          <w:szCs w:val="23"/>
          <w:lang w:val="en-US" w:eastAsia="de-DE"/>
        </w:rPr>
        <w:t xml:space="preserve"> prints numbers according to the </w:t>
      </w:r>
      <w:r w:rsidRPr="00FA5CC4">
        <w:rPr>
          <w:rFonts w:eastAsia="Times New Roman" w:cs="Times New Roman"/>
          <w:color w:val="0000FF"/>
          <w:sz w:val="23"/>
          <w:szCs w:val="23"/>
          <w:lang w:val="en-US" w:eastAsia="de-DE"/>
        </w:rPr>
        <w:lastRenderedPageBreak/>
        <w:t>current number system. The </w:t>
      </w:r>
      <w:r w:rsidRPr="00FA5CC4">
        <w:rPr>
          <w:rFonts w:eastAsia="Times New Roman" w:cs="Times New Roman"/>
          <w:b/>
          <w:bCs/>
          <w:color w:val="0000FF"/>
          <w:sz w:val="23"/>
          <w:szCs w:val="23"/>
          <w:lang w:val="en-US" w:eastAsia="de-DE"/>
        </w:rPr>
        <w:t>*PRINT-POINT*</w:t>
      </w:r>
      <w:r w:rsidRPr="00FA5CC4">
        <w:rPr>
          <w:rFonts w:eastAsia="Times New Roman" w:cs="Times New Roman"/>
          <w:color w:val="0000FF"/>
          <w:sz w:val="23"/>
          <w:szCs w:val="23"/>
          <w:lang w:val="en-US" w:eastAsia="de-DE"/>
        </w:rPr>
        <w:t> control variable controls the maximum number of decimal places for displaying fractional numbers on the display screen. The </w:t>
      </w:r>
      <w:r w:rsidRPr="00FA5CC4">
        <w:rPr>
          <w:rFonts w:eastAsia="Times New Roman" w:cs="Times New Roman"/>
          <w:b/>
          <w:bCs/>
          <w:color w:val="0000FF"/>
          <w:sz w:val="23"/>
          <w:szCs w:val="23"/>
          <w:lang w:val="en-US" w:eastAsia="de-DE"/>
        </w:rPr>
        <w:t>PRIN1</w:t>
      </w:r>
      <w:r w:rsidRPr="00FA5CC4">
        <w:rPr>
          <w:rFonts w:eastAsia="Times New Roman" w:cs="Times New Roman"/>
          <w:color w:val="0000FF"/>
          <w:sz w:val="23"/>
          <w:szCs w:val="23"/>
          <w:lang w:val="en-US" w:eastAsia="de-DE"/>
        </w:rPr>
        <w:t> function prints dot pairs using their list images where possible and dot pair images where necessary.</w:t>
      </w:r>
    </w:p>
    <w:p w14:paraId="76284C76" w14:textId="39239B4F"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The function </w:t>
      </w:r>
      <w:r w:rsidRPr="00FA5CC4">
        <w:rPr>
          <w:rFonts w:eastAsia="Times New Roman" w:cs="Times New Roman"/>
          <w:b/>
          <w:bCs/>
          <w:color w:val="0000FF"/>
          <w:sz w:val="23"/>
          <w:szCs w:val="23"/>
          <w:lang w:val="en-US" w:eastAsia="de-DE"/>
        </w:rPr>
        <w:t>(PRINC OBJECT)</w:t>
      </w:r>
      <w:r w:rsidRPr="00FA5CC4">
        <w:rPr>
          <w:rFonts w:eastAsia="Times New Roman" w:cs="Times New Roman"/>
          <w:color w:val="0000FF"/>
          <w:sz w:val="23"/>
          <w:szCs w:val="23"/>
          <w:lang w:val="en-US" w:eastAsia="de-DE"/>
        </w:rPr>
        <w:t> is identical to the function </w:t>
      </w:r>
      <w:r w:rsidRPr="00FA5CC4">
        <w:rPr>
          <w:rFonts w:eastAsia="Times New Roman" w:cs="Times New Roman"/>
          <w:b/>
          <w:bCs/>
          <w:color w:val="0000FF"/>
          <w:sz w:val="23"/>
          <w:szCs w:val="23"/>
          <w:lang w:val="en-US" w:eastAsia="de-DE"/>
        </w:rPr>
        <w:t>PRIN1</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except that </w:t>
      </w:r>
      <w:r w:rsidRPr="00FA5CC4">
        <w:rPr>
          <w:rFonts w:eastAsia="Times New Roman" w:cs="Times New Roman"/>
          <w:b/>
          <w:bCs/>
          <w:color w:val="0000FF"/>
          <w:sz w:val="23"/>
          <w:szCs w:val="23"/>
          <w:lang w:val="en-US" w:eastAsia="de-DE"/>
        </w:rPr>
        <w:t>P</w:t>
      </w:r>
      <w:r w:rsidRPr="00FA5CC4">
        <w:rPr>
          <w:rFonts w:eastAsia="Times New Roman" w:cs="Times New Roman"/>
          <w:color w:val="0000FF"/>
          <w:sz w:val="23"/>
          <w:szCs w:val="23"/>
          <w:lang w:val="en-US" w:eastAsia="de-DE"/>
        </w:rPr>
        <w:t> names containing special characters are not limited by delimiting characters, and the value of the control variable </w:t>
      </w:r>
      <w:r w:rsidRPr="00FA5CC4">
        <w:rPr>
          <w:rFonts w:eastAsia="Times New Roman" w:cs="Times New Roman"/>
          <w:b/>
          <w:bCs/>
          <w:color w:val="0000FF"/>
          <w:sz w:val="23"/>
          <w:szCs w:val="23"/>
          <w:lang w:val="en-US" w:eastAsia="de-DE"/>
        </w:rPr>
        <w:t>*PRINT-ESCAPE*</w:t>
      </w:r>
      <w:r w:rsidRPr="00FA5CC4">
        <w:rPr>
          <w:rFonts w:eastAsia="Times New Roman" w:cs="Times New Roman"/>
          <w:color w:val="0000FF"/>
          <w:sz w:val="23"/>
          <w:szCs w:val="23"/>
          <w:lang w:val="en-US" w:eastAsia="de-DE"/>
        </w:rPr>
        <w:t> does not matter.</w:t>
      </w:r>
    </w:p>
    <w:p w14:paraId="030A5437"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code looks like this:</w:t>
      </w:r>
    </w:p>
    <w:p w14:paraId="3E4D7382" w14:textId="77777777" w:rsidR="00BC1170" w:rsidRPr="00FA5CC4" w:rsidRDefault="00BC1170" w:rsidP="002049A1">
      <w:pPr>
        <w:pStyle w:val="LISPCode"/>
      </w:pPr>
      <w:r w:rsidRPr="00FA5CC4">
        <w:t xml:space="preserve">   (DEFUN PRINC (OBJ *PRINT-ESCAPE*)</w:t>
      </w:r>
    </w:p>
    <w:p w14:paraId="3C551E8B" w14:textId="77777777" w:rsidR="00BC1170" w:rsidRPr="00FA5CC4" w:rsidRDefault="00BC1170" w:rsidP="002049A1">
      <w:pPr>
        <w:pStyle w:val="LISPCode"/>
      </w:pPr>
      <w:r w:rsidRPr="00FA5CC4">
        <w:t xml:space="preserve">      (SETQ *PRINT-ESCAPE* T)</w:t>
      </w:r>
    </w:p>
    <w:p w14:paraId="28817C96" w14:textId="77777777" w:rsidR="00BC1170" w:rsidRPr="00FA5CC4" w:rsidRDefault="00BC1170" w:rsidP="002049A1">
      <w:pPr>
        <w:pStyle w:val="LISPCode"/>
      </w:pPr>
      <w:r w:rsidRPr="00FA5CC4">
        <w:t xml:space="preserve">      (PRIN1 OBJ)</w:t>
      </w:r>
    </w:p>
    <w:p w14:paraId="0A9541EA" w14:textId="77777777" w:rsidR="00BC1170" w:rsidRPr="00FA5CC4" w:rsidRDefault="00BC1170" w:rsidP="002049A1">
      <w:pPr>
        <w:pStyle w:val="LISPCode"/>
      </w:pPr>
      <w:r w:rsidRPr="00FA5CC4">
        <w:t xml:space="preserve">   )</w:t>
      </w:r>
    </w:p>
    <w:p w14:paraId="11FB0102" w14:textId="158D9028"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4. The </w:t>
      </w:r>
      <w:r w:rsidRPr="00FA5CC4">
        <w:rPr>
          <w:rFonts w:eastAsia="Times New Roman" w:cs="Times New Roman"/>
          <w:b/>
          <w:bCs/>
          <w:color w:val="0000FF"/>
          <w:sz w:val="23"/>
          <w:szCs w:val="23"/>
          <w:lang w:val="en-US" w:eastAsia="de-DE"/>
        </w:rPr>
        <w:t>(PRINT OBJECT)</w:t>
      </w:r>
      <w:r w:rsidRPr="00FA5CC4">
        <w:rPr>
          <w:rFonts w:eastAsia="Times New Roman" w:cs="Times New Roman"/>
          <w:color w:val="0000FF"/>
          <w:sz w:val="23"/>
          <w:szCs w:val="23"/>
          <w:lang w:val="en-US" w:eastAsia="de-DE"/>
        </w:rPr>
        <w:t> function transfers the character representation </w:t>
      </w:r>
      <w:r w:rsidRPr="00FA5CC4">
        <w:rPr>
          <w:rFonts w:eastAsia="Times New Roman" w:cs="Times New Roman"/>
          <w:b/>
          <w:bCs/>
          <w:color w:val="0000FF"/>
          <w:sz w:val="23"/>
          <w:szCs w:val="23"/>
          <w:lang w:val="en-US" w:eastAsia="de-DE"/>
        </w:rPr>
        <w:t>of OBJECT</w:t>
      </w:r>
      <w:r w:rsidRPr="00FA5CC4">
        <w:rPr>
          <w:rFonts w:eastAsia="Times New Roman" w:cs="Times New Roman"/>
          <w:color w:val="0000FF"/>
          <w:sz w:val="23"/>
          <w:szCs w:val="23"/>
          <w:lang w:val="en-US" w:eastAsia="de-DE"/>
        </w:rPr>
        <w:t> to the current output stream (</w:t>
      </w:r>
      <w:r w:rsidRPr="00FA5CC4">
        <w:rPr>
          <w:rFonts w:eastAsia="Times New Roman" w:cs="Times New Roman"/>
          <w:b/>
          <w:bCs/>
          <w:color w:val="0000FF"/>
          <w:sz w:val="23"/>
          <w:szCs w:val="23"/>
          <w:lang w:val="en-US" w:eastAsia="de-DE"/>
        </w:rPr>
        <w:t>COS</w:t>
      </w:r>
      <w:r w:rsidRPr="00FA5CC4">
        <w:rPr>
          <w:rFonts w:eastAsia="Times New Roman" w:cs="Times New Roman"/>
          <w:color w:val="0000FF"/>
          <w:sz w:val="23"/>
          <w:szCs w:val="23"/>
          <w:lang w:val="en-US" w:eastAsia="de-DE"/>
        </w:rPr>
        <w:t>) using the </w:t>
      </w:r>
      <w:r w:rsidRPr="00FA5CC4">
        <w:rPr>
          <w:rFonts w:eastAsia="Times New Roman" w:cs="Times New Roman"/>
          <w:b/>
          <w:bCs/>
          <w:color w:val="0000FF"/>
          <w:sz w:val="23"/>
          <w:szCs w:val="23"/>
          <w:lang w:val="en-US" w:eastAsia="de-DE"/>
        </w:rPr>
        <w:t>PRIN1</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delimits the string, and then returns </w:t>
      </w:r>
      <w:r w:rsidRPr="00FA5CC4">
        <w:rPr>
          <w:rFonts w:eastAsia="Times New Roman" w:cs="Times New Roman"/>
          <w:b/>
          <w:bCs/>
          <w:color w:val="0000FF"/>
          <w:sz w:val="23"/>
          <w:szCs w:val="23"/>
          <w:lang w:val="en-US" w:eastAsia="de-DE"/>
        </w:rPr>
        <w:t>OBJECT</w:t>
      </w:r>
      <w:r w:rsidR="00955919" w:rsidRPr="00FA5CC4">
        <w:rPr>
          <w:rFonts w:eastAsia="Times New Roman" w:cs="Times New Roman"/>
          <w:color w:val="0000FF"/>
          <w:sz w:val="23"/>
          <w:szCs w:val="23"/>
          <w:lang w:val="en-US" w:eastAsia="de-DE"/>
        </w:rPr>
        <w:t>.</w:t>
      </w:r>
    </w:p>
    <w:p w14:paraId="656252EF"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code looks like this:</w:t>
      </w:r>
    </w:p>
    <w:p w14:paraId="08149749" w14:textId="77777777" w:rsidR="00BC1170" w:rsidRPr="00FA5CC4" w:rsidRDefault="00BC1170" w:rsidP="002049A1">
      <w:pPr>
        <w:pStyle w:val="LISPCode"/>
      </w:pPr>
      <w:r w:rsidRPr="00FA5CC4">
        <w:t xml:space="preserve">   (DEFUN PRINT (OBJ)</w:t>
      </w:r>
    </w:p>
    <w:p w14:paraId="18FC73AF" w14:textId="77777777" w:rsidR="00BC1170" w:rsidRPr="00FA5CC4" w:rsidRDefault="00BC1170" w:rsidP="002049A1">
      <w:pPr>
        <w:pStyle w:val="LISPCode"/>
      </w:pPr>
      <w:r w:rsidRPr="00FA5CC4">
        <w:t xml:space="preserve">      (PRIN1 OBJ) (TERPRI) OBJ</w:t>
      </w:r>
    </w:p>
    <w:p w14:paraId="27EEC1D7" w14:textId="77777777" w:rsidR="00BC1170" w:rsidRPr="00FA5CC4" w:rsidRDefault="00BC1170" w:rsidP="002049A1">
      <w:pPr>
        <w:pStyle w:val="LISPCode"/>
      </w:pPr>
      <w:r w:rsidRPr="00FA5CC4">
        <w:t xml:space="preserve">   )</w:t>
      </w:r>
    </w:p>
    <w:p w14:paraId="447C9FF7" w14:textId="59B374E3"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5.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zero or a positive integer, then </w:t>
      </w:r>
      <w:r w:rsidRPr="00FA5CC4">
        <w:rPr>
          <w:rFonts w:eastAsia="Times New Roman" w:cs="Times New Roman"/>
          <w:b/>
          <w:bCs/>
          <w:color w:val="0000FF"/>
          <w:sz w:val="23"/>
          <w:szCs w:val="23"/>
          <w:lang w:val="en-US" w:eastAsia="de-DE"/>
        </w:rPr>
        <w:t>(TERPRI N)</w:t>
      </w:r>
      <w:r w:rsidRPr="00FA5CC4">
        <w:rPr>
          <w:rFonts w:eastAsia="Times New Roman" w:cs="Times New Roman"/>
          <w:color w:val="0000FF"/>
          <w:sz w:val="23"/>
          <w:szCs w:val="23"/>
          <w:lang w:val="en-US" w:eastAsia="de-DE"/>
        </w:rPr>
        <w:t> writes </w:t>
      </w:r>
      <w:r w:rsidRPr="00FA5CC4">
        <w:rPr>
          <w:rFonts w:eastAsia="Times New Roman" w:cs="Times New Roman"/>
          <w:b/>
          <w:bCs/>
          <w:color w:val="0000FF"/>
          <w:sz w:val="23"/>
          <w:szCs w:val="23"/>
          <w:lang w:val="en-US" w:eastAsia="de-DE"/>
        </w:rPr>
        <w:t>N ASCII</w:t>
      </w:r>
      <w:r w:rsidRPr="00FA5CC4">
        <w:rPr>
          <w:rFonts w:eastAsia="Times New Roman" w:cs="Times New Roman"/>
          <w:color w:val="0000FF"/>
          <w:sz w:val="23"/>
          <w:szCs w:val="23"/>
          <w:lang w:val="en-US" w:eastAsia="de-DE"/>
        </w:rPr>
        <w:t> newline characters to the current output stream and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absent, its value is assumed to be 1.</w:t>
      </w:r>
    </w:p>
    <w:p w14:paraId="7C118D29"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code can be written as follows:</w:t>
      </w:r>
    </w:p>
    <w:p w14:paraId="48615435" w14:textId="77777777" w:rsidR="00BC1170" w:rsidRPr="00FA5CC4" w:rsidRDefault="00BC1170" w:rsidP="002049A1">
      <w:pPr>
        <w:pStyle w:val="LISPCode"/>
      </w:pPr>
      <w:r w:rsidRPr="00FA5CC4">
        <w:t xml:space="preserve">   (DEFUN TERPRI (N)</w:t>
      </w:r>
    </w:p>
    <w:p w14:paraId="58E847E6" w14:textId="77777777" w:rsidR="00BC1170" w:rsidRPr="00FA5CC4" w:rsidRDefault="00BC1170" w:rsidP="002049A1">
      <w:pPr>
        <w:pStyle w:val="LISPCode"/>
      </w:pPr>
      <w:r w:rsidRPr="00FA5CC4">
        <w:t xml:space="preserve">      ((AND (INTEGERP N) (&gt;=N 0))</w:t>
      </w:r>
    </w:p>
    <w:p w14:paraId="621B29CE" w14:textId="77777777" w:rsidR="00BC1170" w:rsidRPr="00FA5CC4" w:rsidRDefault="00BC1170" w:rsidP="002049A1">
      <w:pPr>
        <w:pStyle w:val="LISPCode"/>
      </w:pPr>
      <w:r w:rsidRPr="00FA5CC4">
        <w:t xml:space="preserve">            (LOOP</w:t>
      </w:r>
    </w:p>
    <w:p w14:paraId="471FA937" w14:textId="77777777" w:rsidR="00BC1170" w:rsidRPr="00FA5CC4" w:rsidRDefault="00BC1170" w:rsidP="002049A1">
      <w:pPr>
        <w:pStyle w:val="LISPCode"/>
      </w:pPr>
      <w:r w:rsidRPr="00FA5CC4">
        <w:t xml:space="preserve">                ((ZEROP N) NIL)</w:t>
      </w:r>
    </w:p>
    <w:p w14:paraId="24AB739B" w14:textId="77777777" w:rsidR="00BC1170" w:rsidRPr="00FA5CC4" w:rsidRDefault="00BC1170" w:rsidP="002049A1">
      <w:pPr>
        <w:pStyle w:val="LISPCode"/>
      </w:pPr>
      <w:r w:rsidRPr="00FA5CC4">
        <w:t xml:space="preserve">                ((WRITE-BYTE 13)</w:t>
      </w:r>
    </w:p>
    <w:p w14:paraId="607EC5DE" w14:textId="77777777" w:rsidR="00BC1170" w:rsidRPr="00FA5CC4" w:rsidRDefault="00BC1170" w:rsidP="002049A1">
      <w:pPr>
        <w:pStyle w:val="LISPCode"/>
      </w:pPr>
      <w:r w:rsidRPr="00FA5CC4">
        <w:t xml:space="preserve">                ((WRITE-BYTE 10)</w:t>
      </w:r>
    </w:p>
    <w:p w14:paraId="7A79B734" w14:textId="77777777" w:rsidR="00BC1170" w:rsidRPr="00FA5CC4" w:rsidRDefault="00BC1170" w:rsidP="002049A1">
      <w:pPr>
        <w:pStyle w:val="LISPCode"/>
      </w:pPr>
      <w:r w:rsidRPr="00FA5CC4">
        <w:t xml:space="preserve">                (DECQ N) ) )</w:t>
      </w:r>
    </w:p>
    <w:p w14:paraId="2A7632C3" w14:textId="77777777" w:rsidR="00BC1170" w:rsidRPr="00FA5CC4" w:rsidRDefault="00BC1170" w:rsidP="002049A1">
      <w:pPr>
        <w:pStyle w:val="LISPCode"/>
      </w:pPr>
      <w:r w:rsidRPr="00FA5CC4">
        <w:t xml:space="preserve">      (PRIVITY 1)</w:t>
      </w:r>
    </w:p>
    <w:p w14:paraId="138639D6" w14:textId="77777777" w:rsidR="00BC1170" w:rsidRPr="00FA5CC4" w:rsidRDefault="00BC1170" w:rsidP="002049A1">
      <w:pPr>
        <w:pStyle w:val="LISPCode"/>
      </w:pPr>
      <w:r w:rsidRPr="00FA5CC4">
        <w:t xml:space="preserve">   )</w:t>
      </w:r>
    </w:p>
    <w:p w14:paraId="1264EFA6" w14:textId="78CEB7EC"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6. If we are already at the beginning of the line, then the function </w:t>
      </w:r>
      <w:r w:rsidRPr="00FA5CC4">
        <w:rPr>
          <w:rFonts w:eastAsia="Times New Roman" w:cs="Times New Roman"/>
          <w:b/>
          <w:bCs/>
          <w:color w:val="0000FF"/>
          <w:sz w:val="23"/>
          <w:szCs w:val="23"/>
          <w:lang w:val="en-US" w:eastAsia="de-DE"/>
        </w:rPr>
        <w:t>(FRESH-LINE)</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otherwise the function passes the new line to the current output stream (</w:t>
      </w:r>
      <w:r w:rsidRPr="00FA5CC4">
        <w:rPr>
          <w:rFonts w:eastAsia="Times New Roman" w:cs="Times New Roman"/>
          <w:b/>
          <w:bCs/>
          <w:color w:val="0000FF"/>
          <w:sz w:val="23"/>
          <w:szCs w:val="23"/>
          <w:lang w:val="en-US" w:eastAsia="de-DE"/>
        </w:rPr>
        <w:t>COS</w:t>
      </w:r>
      <w:r w:rsidRPr="00FA5CC4">
        <w:rPr>
          <w:rFonts w:eastAsia="Times New Roman" w:cs="Times New Roman"/>
          <w:color w:val="0000FF"/>
          <w:sz w:val="23"/>
          <w:szCs w:val="23"/>
          <w:lang w:val="en-US" w:eastAsia="de-DE"/>
        </w:rPr>
        <w:t>) and returns </w:t>
      </w:r>
      <w:r w:rsidRPr="00FA5CC4">
        <w:rPr>
          <w:rFonts w:eastAsia="Times New Roman" w:cs="Times New Roman"/>
          <w:b/>
          <w:bCs/>
          <w:color w:val="0000FF"/>
          <w:sz w:val="23"/>
          <w:szCs w:val="23"/>
          <w:lang w:val="en-US" w:eastAsia="de-DE"/>
        </w:rPr>
        <w:t>T</w:t>
      </w:r>
      <w:r w:rsidR="00955919" w:rsidRPr="00FA5CC4">
        <w:rPr>
          <w:rFonts w:eastAsia="Times New Roman" w:cs="Times New Roman"/>
          <w:color w:val="0000FF"/>
          <w:sz w:val="23"/>
          <w:szCs w:val="23"/>
          <w:lang w:val="en-US" w:eastAsia="de-DE"/>
        </w:rPr>
        <w:t>.</w:t>
      </w:r>
    </w:p>
    <w:p w14:paraId="5435E2BB" w14:textId="15F94111"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7.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zero or a positive integer, then the function </w:t>
      </w:r>
      <w:r w:rsidRPr="00FA5CC4">
        <w:rPr>
          <w:rFonts w:eastAsia="Times New Roman" w:cs="Times New Roman"/>
          <w:b/>
          <w:bCs/>
          <w:color w:val="0000FF"/>
          <w:sz w:val="23"/>
          <w:szCs w:val="23"/>
          <w:lang w:val="en-US" w:eastAsia="de-DE"/>
        </w:rPr>
        <w:t>(SPACES N)</w:t>
      </w:r>
      <w:r w:rsidRPr="00FA5CC4">
        <w:rPr>
          <w:rFonts w:eastAsia="Times New Roman" w:cs="Times New Roman"/>
          <w:color w:val="0000FF"/>
          <w:sz w:val="23"/>
          <w:szCs w:val="23"/>
          <w:lang w:val="en-US" w:eastAsia="de-DE"/>
        </w:rPr>
        <w:t> sends </w:t>
      </w:r>
      <w:r w:rsidRPr="00FA5CC4">
        <w:rPr>
          <w:rFonts w:eastAsia="Times New Roman" w:cs="Times New Roman"/>
          <w:b/>
          <w:bCs/>
          <w:color w:val="0000FF"/>
          <w:sz w:val="23"/>
          <w:szCs w:val="23"/>
          <w:lang w:val="en-US" w:eastAsia="de-DE"/>
        </w:rPr>
        <w:t>N ASCII</w:t>
      </w:r>
      <w:r w:rsidRPr="00FA5CC4">
        <w:rPr>
          <w:rFonts w:eastAsia="Times New Roman" w:cs="Times New Roman"/>
          <w:color w:val="0000FF"/>
          <w:sz w:val="23"/>
          <w:szCs w:val="23"/>
          <w:lang w:val="en-US" w:eastAsia="de-DE"/>
        </w:rPr>
        <w:t> blank characters (spaces) to the current output stream (</w:t>
      </w:r>
      <w:r w:rsidRPr="00FA5CC4">
        <w:rPr>
          <w:rFonts w:eastAsia="Times New Roman" w:cs="Times New Roman"/>
          <w:b/>
          <w:bCs/>
          <w:color w:val="0000FF"/>
          <w:sz w:val="23"/>
          <w:szCs w:val="23"/>
          <w:lang w:val="en-US" w:eastAsia="de-DE"/>
        </w:rPr>
        <w:t>COS</w:t>
      </w:r>
      <w:r w:rsidRPr="00FA5CC4">
        <w:rPr>
          <w:rFonts w:eastAsia="Times New Roman" w:cs="Times New Roman"/>
          <w:color w:val="0000FF"/>
          <w:sz w:val="23"/>
          <w:szCs w:val="23"/>
          <w:lang w:val="en-US" w:eastAsia="de-DE"/>
        </w:rPr>
        <w:t>) and returns the number of characters sent after the last newline has been sent. Any missing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replaced by 1. For example:</w:t>
      </w:r>
    </w:p>
    <w:p w14:paraId="3247FBA6" w14:textId="77777777" w:rsidR="00BC1170" w:rsidRPr="00FA5CC4" w:rsidRDefault="00BC1170" w:rsidP="00156E59">
      <w:pPr>
        <w:pStyle w:val="LISPScreen"/>
      </w:pPr>
      <w:r w:rsidRPr="00FA5CC4">
        <w:t xml:space="preserve">   $ (SPACES 10)</w:t>
      </w:r>
    </w:p>
    <w:p w14:paraId="0E8DCF5F" w14:textId="77777777" w:rsidR="00BC1170" w:rsidRPr="00FA5CC4" w:rsidRDefault="00BC1170" w:rsidP="00156E59">
      <w:pPr>
        <w:pStyle w:val="LISPScreen"/>
      </w:pPr>
      <w:r w:rsidRPr="00FA5CC4">
        <w:t xml:space="preserve">   10   </w:t>
      </w:r>
      <w:r w:rsidRPr="00FA5CC4">
        <w:rPr>
          <w:i/>
          <w:iCs/>
          <w:color w:val="008000"/>
        </w:rPr>
        <w:t>; The cursor has moved to the right along the line by 10 positions</w:t>
      </w:r>
    </w:p>
    <w:p w14:paraId="055DA18A" w14:textId="4C8D2A0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8. If </w:t>
      </w:r>
      <w:r w:rsidRPr="00FA5CC4">
        <w:rPr>
          <w:rFonts w:eastAsia="Times New Roman" w:cs="Times New Roman"/>
          <w:b/>
          <w:bCs/>
          <w:color w:val="0000FF"/>
          <w:sz w:val="23"/>
          <w:szCs w:val="23"/>
          <w:lang w:val="en-US" w:eastAsia="de-DE"/>
        </w:rPr>
        <w:t>SYMBOL</w:t>
      </w:r>
      <w:r w:rsidRPr="00FA5CC4">
        <w:rPr>
          <w:rFonts w:eastAsia="Times New Roman" w:cs="Times New Roman"/>
          <w:color w:val="0000FF"/>
          <w:sz w:val="23"/>
          <w:szCs w:val="23"/>
          <w:lang w:val="en-US" w:eastAsia="de-DE"/>
        </w:rPr>
        <w:t> is a symbol, then the </w:t>
      </w:r>
      <w:r w:rsidRPr="00FA5CC4">
        <w:rPr>
          <w:rFonts w:eastAsia="Times New Roman" w:cs="Times New Roman"/>
          <w:b/>
          <w:bCs/>
          <w:color w:val="0000FF"/>
          <w:sz w:val="23"/>
          <w:szCs w:val="23"/>
          <w:lang w:val="en-US" w:eastAsia="de-DE"/>
        </w:rPr>
        <w:t>(WRITE-STRING SYMBOL)</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(WRITE-LINE SYMBOL)</w:t>
      </w:r>
      <w:r w:rsidRPr="00FA5CC4">
        <w:rPr>
          <w:rFonts w:eastAsia="Times New Roman" w:cs="Times New Roman"/>
          <w:color w:val="0000FF"/>
          <w:sz w:val="23"/>
          <w:szCs w:val="23"/>
          <w:lang w:val="en-US" w:eastAsia="de-DE"/>
        </w:rPr>
        <w:t> functions write the elements of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SYMBOL</w:t>
      </w:r>
      <w:r w:rsidRPr="00FA5CC4">
        <w:rPr>
          <w:rFonts w:eastAsia="Times New Roman" w:cs="Times New Roman"/>
          <w:color w:val="0000FF"/>
          <w:sz w:val="23"/>
          <w:szCs w:val="23"/>
          <w:lang w:val="en-US" w:eastAsia="de-DE"/>
        </w:rPr>
        <w:t> to the current output stream and return </w:t>
      </w:r>
      <w:r w:rsidRPr="00FA5CC4">
        <w:rPr>
          <w:rFonts w:eastAsia="Times New Roman" w:cs="Times New Roman"/>
          <w:b/>
          <w:bCs/>
          <w:color w:val="0000FF"/>
          <w:sz w:val="23"/>
          <w:szCs w:val="23"/>
          <w:lang w:val="en-US" w:eastAsia="de-DE"/>
        </w:rPr>
        <w:t>SYMBOL</w:t>
      </w:r>
      <w:r w:rsidR="00955919" w:rsidRPr="00FA5CC4">
        <w:rPr>
          <w:rFonts w:eastAsia="Times New Roman" w:cs="Times New Roman"/>
          <w:color w:val="0000FF"/>
          <w:sz w:val="23"/>
          <w:szCs w:val="23"/>
          <w:lang w:val="en-US" w:eastAsia="de-DE"/>
        </w:rPr>
        <w:t>.</w:t>
      </w:r>
    </w:p>
    <w:p w14:paraId="740AEBA5" w14:textId="2874911E"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WRITE-LINE</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writes a newline element after passing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SYMBOL</w:t>
      </w:r>
      <w:r w:rsidRPr="00FA5CC4">
        <w:rPr>
          <w:rFonts w:eastAsia="Times New Roman" w:cs="Times New Roman"/>
          <w:color w:val="0000FF"/>
          <w:sz w:val="23"/>
          <w:szCs w:val="23"/>
          <w:lang w:val="en-US" w:eastAsia="de-DE"/>
        </w:rPr>
        <w:t> is not a symbol, both functions return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0EF67A56" w14:textId="281C166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9.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an integer between 0 and 255 inclusive, then the </w:t>
      </w:r>
      <w:r w:rsidRPr="00FA5CC4">
        <w:rPr>
          <w:rFonts w:eastAsia="Times New Roman" w:cs="Times New Roman"/>
          <w:b/>
          <w:bCs/>
          <w:color w:val="0000FF"/>
          <w:sz w:val="23"/>
          <w:szCs w:val="23"/>
          <w:lang w:val="en-US" w:eastAsia="de-DE"/>
        </w:rPr>
        <w:t>(WRITE-BYTE N)</w:t>
      </w:r>
      <w:r w:rsidRPr="00FA5CC4">
        <w:rPr>
          <w:rFonts w:eastAsia="Times New Roman" w:cs="Times New Roman"/>
          <w:color w:val="0000FF"/>
          <w:sz w:val="23"/>
          <w:szCs w:val="23"/>
          <w:lang w:val="en-US" w:eastAsia="de-DE"/>
        </w:rPr>
        <w:t> function writes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bytes to the current output stream (</w:t>
      </w:r>
      <w:r w:rsidRPr="00FA5CC4">
        <w:rPr>
          <w:rFonts w:eastAsia="Times New Roman" w:cs="Times New Roman"/>
          <w:b/>
          <w:bCs/>
          <w:color w:val="0000FF"/>
          <w:sz w:val="23"/>
          <w:szCs w:val="23"/>
          <w:lang w:val="en-US" w:eastAsia="de-DE"/>
        </w:rPr>
        <w:t>COS</w:t>
      </w:r>
      <w:r w:rsidRPr="00FA5CC4">
        <w:rPr>
          <w:rFonts w:eastAsia="Times New Roman" w:cs="Times New Roman"/>
          <w:color w:val="0000FF"/>
          <w:sz w:val="23"/>
          <w:szCs w:val="23"/>
          <w:lang w:val="en-US" w:eastAsia="de-DE"/>
        </w:rPr>
        <w:t>) and returns </w:t>
      </w:r>
      <w:r w:rsidRPr="00FA5CC4">
        <w:rPr>
          <w:rFonts w:eastAsia="Times New Roman" w:cs="Times New Roman"/>
          <w:b/>
          <w:bCs/>
          <w:color w:val="0000FF"/>
          <w:sz w:val="23"/>
          <w:szCs w:val="23"/>
          <w:lang w:val="en-US" w:eastAsia="de-DE"/>
        </w:rPr>
        <w:t>N</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20BFF7EE" w14:textId="77777777" w:rsidR="00BC1170" w:rsidRPr="00FA5CC4" w:rsidRDefault="00BC1170" w:rsidP="00156E59">
      <w:pPr>
        <w:pStyle w:val="LISPScreen"/>
      </w:pPr>
      <w:r w:rsidRPr="00FA5CC4">
        <w:t xml:space="preserve">   $ (WRITE-BYTE 65)</w:t>
      </w:r>
    </w:p>
    <w:p w14:paraId="7F973242" w14:textId="77777777" w:rsidR="00BC1170" w:rsidRPr="00FA5CC4" w:rsidRDefault="00BC1170" w:rsidP="00156E59">
      <w:pPr>
        <w:pStyle w:val="LISPScreen"/>
      </w:pPr>
      <w:r w:rsidRPr="00FA5CC4">
        <w:t xml:space="preserve">   65</w:t>
      </w:r>
    </w:p>
    <w:p w14:paraId="66701525" w14:textId="77777777"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10.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positive integer, then the </w:t>
      </w:r>
      <w:r w:rsidRPr="00FA5CC4">
        <w:rPr>
          <w:rFonts w:eastAsia="Times New Roman" w:cs="Times New Roman"/>
          <w:b/>
          <w:bCs/>
          <w:color w:val="0000FF"/>
          <w:sz w:val="23"/>
          <w:szCs w:val="23"/>
          <w:lang w:val="en-US" w:eastAsia="de-DE"/>
        </w:rPr>
        <w:t>(LINELENGTH N)</w:t>
      </w:r>
      <w:r w:rsidRPr="00FA5CC4">
        <w:rPr>
          <w:rFonts w:eastAsia="Times New Roman" w:cs="Times New Roman"/>
          <w:color w:val="0000FF"/>
          <w:sz w:val="23"/>
          <w:szCs w:val="23"/>
          <w:lang w:val="en-US" w:eastAsia="de-DE"/>
        </w:rPr>
        <w:t> function determines the length of a line for output by the system printer in a file, so that lines are automatically limited to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characters. The </w:t>
      </w:r>
      <w:r w:rsidRPr="00FA5CC4">
        <w:rPr>
          <w:rFonts w:eastAsia="Times New Roman" w:cs="Times New Roman"/>
          <w:b/>
          <w:bCs/>
          <w:color w:val="0000FF"/>
          <w:sz w:val="23"/>
          <w:szCs w:val="23"/>
          <w:lang w:val="en-US" w:eastAsia="de-DE"/>
        </w:rPr>
        <w:t>LINELENGTH</w:t>
      </w:r>
      <w:r w:rsidRPr="00FA5CC4">
        <w:rPr>
          <w:rFonts w:eastAsia="Times New Roman" w:cs="Times New Roman"/>
          <w:color w:val="0000FF"/>
          <w:sz w:val="23"/>
          <w:szCs w:val="23"/>
          <w:lang w:val="en-US" w:eastAsia="de-DE"/>
        </w:rPr>
        <w:t> function returns the previous length of the line.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non-positive integer or is not specified, then the function returns the current length of the line. The default line length is 79.</w:t>
      </w:r>
    </w:p>
    <w:p w14:paraId="082E1CD4" w14:textId="3A4409D5" w:rsidR="00BC1170" w:rsidRPr="00FA5CC4" w:rsidRDefault="00BC1170" w:rsidP="00BC1170">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the variables that control the output of information</w:t>
      </w:r>
      <w:r w:rsidR="00955919" w:rsidRPr="00FA5CC4">
        <w:rPr>
          <w:rFonts w:eastAsia="Times New Roman" w:cs="Times New Roman"/>
          <w:color w:val="0000FF"/>
          <w:sz w:val="23"/>
          <w:szCs w:val="23"/>
          <w:lang w:val="en-US" w:eastAsia="de-DE"/>
        </w:rPr>
        <w:t>.</w:t>
      </w:r>
    </w:p>
    <w:p w14:paraId="4A9B2E97" w14:textId="5839134E" w:rsidR="00606C3A" w:rsidRPr="00FA5CC4" w:rsidRDefault="00606C3A" w:rsidP="00606C3A">
      <w:pPr>
        <w:pStyle w:val="berschrift1"/>
        <w:rPr>
          <w:rFonts w:eastAsia="Times New Roman"/>
          <w:lang w:val="en-US" w:eastAsia="de-DE"/>
        </w:rPr>
      </w:pPr>
      <w:bookmarkStart w:id="133" w:name="_Toc182755278"/>
      <w:r w:rsidRPr="00FA5CC4">
        <w:rPr>
          <w:rFonts w:eastAsia="Times New Roman"/>
          <w:lang w:val="en-US" w:eastAsia="de-DE"/>
        </w:rPr>
        <w:t>Step 66.</w:t>
      </w:r>
      <w:r w:rsidRPr="00FA5CC4">
        <w:rPr>
          <w:rFonts w:eastAsia="Times New Roman"/>
          <w:lang w:val="en-US" w:eastAsia="de-DE"/>
        </w:rPr>
        <w:br/>
        <w:t xml:space="preserve">Files in </w:t>
      </w:r>
      <w:r w:rsidR="00ED4602">
        <w:rPr>
          <w:rFonts w:eastAsia="Times New Roman"/>
          <w:lang w:val="en-US" w:eastAsia="de-DE"/>
        </w:rPr>
        <w:t>muLISP-8</w:t>
      </w:r>
      <w:r w:rsidRPr="00FA5CC4">
        <w:rPr>
          <w:rFonts w:eastAsia="Times New Roman"/>
          <w:lang w:val="en-US" w:eastAsia="de-DE"/>
        </w:rPr>
        <w:t>5. Variables for controlling output</w:t>
      </w:r>
      <w:bookmarkEnd w:id="133"/>
    </w:p>
    <w:p w14:paraId="3E573BC9" w14:textId="5116F2F9" w:rsidR="00606C3A" w:rsidRPr="00FA5CC4" w:rsidRDefault="00606C3A" w:rsidP="00606C3A">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some variables that </w:t>
      </w:r>
      <w:r w:rsidRPr="00FA5CC4">
        <w:rPr>
          <w:rFonts w:eastAsia="Times New Roman" w:cs="Times New Roman"/>
          <w:b/>
          <w:bCs/>
          <w:i/>
          <w:iCs/>
          <w:color w:val="0000FF"/>
          <w:sz w:val="23"/>
          <w:szCs w:val="23"/>
          <w:lang w:val="en-US" w:eastAsia="de-DE"/>
        </w:rPr>
        <w:t>will help control the output</w:t>
      </w:r>
      <w:r w:rsidR="00955919" w:rsidRPr="00FA5CC4">
        <w:rPr>
          <w:rFonts w:eastAsia="Times New Roman" w:cs="Times New Roman"/>
          <w:color w:val="0000FF"/>
          <w:sz w:val="23"/>
          <w:szCs w:val="23"/>
          <w:lang w:val="en-US" w:eastAsia="de-DE"/>
        </w:rPr>
        <w:t>.</w:t>
      </w:r>
    </w:p>
    <w:p w14:paraId="339D5B32" w14:textId="58944755"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Output control variables</w:t>
      </w:r>
      <w:r w:rsidRPr="00FA5CC4">
        <w:rPr>
          <w:rFonts w:eastAsia="Times New Roman" w:cs="Times New Roman"/>
          <w:color w:val="0000FF"/>
          <w:sz w:val="23"/>
          <w:szCs w:val="23"/>
          <w:lang w:val="en-US" w:eastAsia="de-DE"/>
        </w:rPr>
        <w:t> are used to enhance</w:t>
      </w:r>
      <w:r w:rsidRPr="00FA5CC4">
        <w:rPr>
          <w:rFonts w:eastAsia="Times New Roman" w:cs="Times New Roman"/>
          <w:b/>
          <w:bCs/>
          <w:color w:val="0000FF"/>
          <w:sz w:val="23"/>
          <w:szCs w:val="23"/>
          <w:lang w:val="en-US" w:eastAsia="de-DE"/>
        </w:rPr>
        <w:t> muLISP</w:t>
      </w:r>
      <w:r w:rsidRPr="00FA5CC4">
        <w:rPr>
          <w:rFonts w:eastAsia="Times New Roman" w:cs="Times New Roman"/>
          <w:color w:val="0000FF"/>
          <w:sz w:val="23"/>
          <w:szCs w:val="23"/>
          <w:lang w:val="en-US" w:eastAsia="de-DE"/>
        </w:rPr>
        <w:t> programs' control over output symbols. They are most useful here as</w:t>
      </w:r>
      <w:r w:rsidRPr="00FA5CC4">
        <w:rPr>
          <w:rFonts w:eastAsia="Times New Roman" w:cs="Times New Roman"/>
          <w:b/>
          <w:bCs/>
          <w:color w:val="0000FF"/>
          <w:sz w:val="23"/>
          <w:szCs w:val="23"/>
          <w:lang w:val="en-US" w:eastAsia="de-DE"/>
        </w:rPr>
        <w:t> OFF (NIL)</w:t>
      </w:r>
      <w:r w:rsidRPr="00FA5CC4">
        <w:rPr>
          <w:rFonts w:eastAsia="Times New Roman" w:cs="Times New Roman"/>
          <w:color w:val="0000FF"/>
          <w:sz w:val="23"/>
          <w:szCs w:val="23"/>
          <w:lang w:val="en-US" w:eastAsia="de-DE"/>
        </w:rPr>
        <w:t> or</w:t>
      </w:r>
      <w:r w:rsidRPr="00FA5CC4">
        <w:rPr>
          <w:rFonts w:eastAsia="Times New Roman" w:cs="Times New Roman"/>
          <w:b/>
          <w:bCs/>
          <w:color w:val="0000FF"/>
          <w:sz w:val="23"/>
          <w:szCs w:val="23"/>
          <w:lang w:val="en-US" w:eastAsia="de-DE"/>
        </w:rPr>
        <w:t> ON (</w:t>
      </w:r>
      <w:r w:rsidRPr="00FA5CC4">
        <w:rPr>
          <w:rFonts w:eastAsia="Times New Roman" w:cs="Times New Roman"/>
          <w:color w:val="0000FF"/>
          <w:sz w:val="23"/>
          <w:szCs w:val="23"/>
          <w:lang w:val="en-US" w:eastAsia="de-DE"/>
        </w:rPr>
        <w:t>not</w:t>
      </w:r>
      <w:r w:rsidRPr="00FA5CC4">
        <w:rPr>
          <w:rFonts w:eastAsia="Times New Roman" w:cs="Times New Roman"/>
          <w:b/>
          <w:bCs/>
          <w:color w:val="0000FF"/>
          <w:sz w:val="23"/>
          <w:szCs w:val="23"/>
          <w:lang w:val="en-US" w:eastAsia="de-DE"/>
        </w:rPr>
        <w:t> NIL)</w:t>
      </w:r>
      <w:r w:rsidRPr="00FA5CC4">
        <w:rPr>
          <w:rFonts w:eastAsia="Times New Roman" w:cs="Times New Roman"/>
          <w:color w:val="0000FF"/>
          <w:sz w:val="23"/>
          <w:szCs w:val="23"/>
          <w:lang w:val="en-US" w:eastAsia="de-DE"/>
        </w:rPr>
        <w:t> switches</w:t>
      </w:r>
      <w:r w:rsidR="00955919" w:rsidRPr="00FA5CC4">
        <w:rPr>
          <w:rFonts w:eastAsia="Times New Roman" w:cs="Times New Roman"/>
          <w:color w:val="0000FF"/>
          <w:sz w:val="23"/>
          <w:szCs w:val="23"/>
          <w:lang w:val="en-US" w:eastAsia="de-DE"/>
        </w:rPr>
        <w:t>.</w:t>
      </w:r>
    </w:p>
    <w:p w14:paraId="36C06A73" w14:textId="77777777"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0EC09D17" w14:textId="77777777" w:rsidR="00606C3A" w:rsidRPr="00FA5CC4" w:rsidRDefault="00606C3A" w:rsidP="0077458A">
      <w:pPr>
        <w:numPr>
          <w:ilvl w:val="0"/>
          <w:numId w:val="6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the control variable </w:t>
      </w:r>
      <w:r w:rsidRPr="00FA5CC4">
        <w:rPr>
          <w:rFonts w:eastAsia="Times New Roman" w:cs="Times New Roman"/>
          <w:b/>
          <w:bCs/>
          <w:color w:val="0000FF"/>
          <w:sz w:val="23"/>
          <w:szCs w:val="23"/>
          <w:lang w:val="en-US" w:eastAsia="de-DE"/>
        </w:rPr>
        <w:t>ECHO</w:t>
      </w:r>
      <w:r w:rsidRPr="00FA5CC4">
        <w:rPr>
          <w:rFonts w:eastAsia="Times New Roman" w:cs="Times New Roman"/>
          <w:color w:val="0000FF"/>
          <w:sz w:val="23"/>
          <w:szCs w:val="23"/>
          <w:lang w:val="en-US" w:eastAsia="de-DE"/>
        </w:rPr>
        <w:t> is not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and the disk file is a dotted pair, then characters sent to the file are also sent to the console.</w:t>
      </w:r>
    </w:p>
    <w:p w14:paraId="0E5730A2" w14:textId="383BC65D"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ECHO is 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characters are not echoed to the console.</w:t>
      </w:r>
    </w:p>
    <w:p w14:paraId="41F16FF2" w14:textId="77777777"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6660807C" w14:textId="77777777" w:rsidR="00606C3A" w:rsidRPr="00FA5CC4" w:rsidRDefault="00606C3A" w:rsidP="0077458A">
      <w:pPr>
        <w:numPr>
          <w:ilvl w:val="0"/>
          <w:numId w:val="6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LINELENGTH</w:t>
      </w:r>
      <w:r w:rsidRPr="00FA5CC4">
        <w:rPr>
          <w:rFonts w:eastAsia="Times New Roman" w:cs="Times New Roman"/>
          <w:color w:val="0000FF"/>
          <w:sz w:val="23"/>
          <w:szCs w:val="23"/>
          <w:lang w:val="en-US" w:eastAsia="de-DE"/>
        </w:rPr>
        <w:t> control variable can be used to override the automatic line length limit.</w:t>
      </w:r>
    </w:p>
    <w:p w14:paraId="1F2E12A1" w14:textId="6E8D7568"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LINELENGTH</w:t>
      </w:r>
      <w:r w:rsidRPr="00FA5CC4">
        <w:rPr>
          <w:rFonts w:eastAsia="Times New Roman" w:cs="Times New Roman"/>
          <w:color w:val="0000FF"/>
          <w:sz w:val="23"/>
          <w:szCs w:val="23"/>
          <w:lang w:val="en-US" w:eastAsia="de-DE"/>
        </w:rPr>
        <w:t> is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output lines are automatically limited as determined by the </w:t>
      </w:r>
      <w:r w:rsidRPr="00FA5CC4">
        <w:rPr>
          <w:rFonts w:eastAsia="Times New Roman" w:cs="Times New Roman"/>
          <w:b/>
          <w:bCs/>
          <w:color w:val="0000FF"/>
          <w:sz w:val="23"/>
          <w:szCs w:val="23"/>
          <w:lang w:val="en-US" w:eastAsia="de-DE"/>
        </w:rPr>
        <w:t>LINELENGTH</w:t>
      </w:r>
      <w:r w:rsidRPr="00FA5CC4">
        <w:rPr>
          <w:rFonts w:eastAsia="Times New Roman" w:cs="Times New Roman"/>
          <w:color w:val="0000FF"/>
          <w:sz w:val="23"/>
          <w:szCs w:val="23"/>
          <w:lang w:val="en-US" w:eastAsia="de-DE"/>
        </w:rPr>
        <w:t> function</w:t>
      </w:r>
      <w:r w:rsidR="00955919" w:rsidRPr="00FA5CC4">
        <w:rPr>
          <w:rFonts w:eastAsia="Times New Roman" w:cs="Times New Roman"/>
          <w:color w:val="0000FF"/>
          <w:sz w:val="23"/>
          <w:szCs w:val="23"/>
          <w:lang w:val="en-US" w:eastAsia="de-DE"/>
        </w:rPr>
        <w:t>.</w:t>
      </w:r>
    </w:p>
    <w:p w14:paraId="458D6E73" w14:textId="3ADF6AD0"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LENGTH is 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all automatic line length limits are removed. This is especially useful in cases where line length limits are undesirable, such as for the </w:t>
      </w:r>
      <w:r w:rsidRPr="00FA5CC4">
        <w:rPr>
          <w:rFonts w:eastAsia="Times New Roman" w:cs="Times New Roman"/>
          <w:b/>
          <w:bCs/>
          <w:color w:val="0000FF"/>
          <w:sz w:val="23"/>
          <w:szCs w:val="23"/>
          <w:lang w:val="en-US" w:eastAsia="de-DE"/>
        </w:rPr>
        <w:t>muSTAR</w:t>
      </w:r>
      <w:r w:rsidRPr="00FA5CC4">
        <w:rPr>
          <w:rFonts w:eastAsia="Times New Roman" w:cs="Times New Roman"/>
          <w:color w:val="0000FF"/>
          <w:sz w:val="23"/>
          <w:szCs w:val="23"/>
          <w:lang w:val="en-US" w:eastAsia="de-DE"/>
        </w:rPr>
        <w:t> screen editor or when transferring very large amounts of data to a disk file.</w:t>
      </w:r>
    </w:p>
    <w:p w14:paraId="5DD301F3" w14:textId="77777777"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02FEAEC2" w14:textId="763F5891" w:rsidR="00606C3A" w:rsidRPr="00FA5CC4" w:rsidRDefault="00606C3A" w:rsidP="0077458A">
      <w:pPr>
        <w:numPr>
          <w:ilvl w:val="0"/>
          <w:numId w:val="6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the control variable </w:t>
      </w:r>
      <w:r w:rsidRPr="00FA5CC4">
        <w:rPr>
          <w:rFonts w:eastAsia="Times New Roman" w:cs="Times New Roman"/>
          <w:b/>
          <w:bCs/>
          <w:color w:val="0000FF"/>
          <w:sz w:val="23"/>
          <w:szCs w:val="23"/>
          <w:lang w:val="en-US" w:eastAsia="de-DE"/>
        </w:rPr>
        <w:t>*PRINT-DOWNCASE*</w:t>
      </w:r>
      <w:r w:rsidRPr="00FA5CC4">
        <w:rPr>
          <w:rFonts w:eastAsia="Times New Roman" w:cs="Times New Roman"/>
          <w:color w:val="0000FF"/>
          <w:sz w:val="23"/>
          <w:szCs w:val="23"/>
          <w:lang w:val="en-US" w:eastAsia="de-DE"/>
        </w:rPr>
        <w:t> is not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and the symbol has </w:t>
      </w:r>
      <w:r w:rsidRPr="00FA5CC4">
        <w:rPr>
          <w:rFonts w:eastAsia="Times New Roman" w:cs="Times New Roman"/>
          <w:b/>
          <w:bCs/>
          <w:color w:val="0000FF"/>
          <w:sz w:val="23"/>
          <w:szCs w:val="23"/>
          <w:lang w:val="en-US" w:eastAsia="de-DE"/>
        </w:rPr>
        <w:t>a</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xml:space="preserve"> that consists of uppercase letters, spaces, macros, delimiters, or begins with a decimal digit, then the symbol's</w:t>
      </w:r>
      <w:r w:rsidR="00B70979">
        <w:rPr>
          <w:rFonts w:eastAsia="Times New Roman" w:cs="Times New Roman"/>
          <w:color w:val="0000FF"/>
          <w:sz w:val="23"/>
          <w:szCs w:val="23"/>
          <w:lang w:val="en-US" w:eastAsia="de-DE"/>
        </w:rPr>
        <w:t xml:space="preserve"> P-name</w:t>
      </w:r>
      <w:r w:rsidRPr="00FA5CC4">
        <w:rPr>
          <w:rFonts w:eastAsia="Times New Roman" w:cs="Times New Roman"/>
          <w:b/>
          <w:bCs/>
          <w:color w:val="0000FF"/>
          <w:sz w:val="23"/>
          <w:szCs w:val="23"/>
          <w:lang w:val="en-US" w:eastAsia="de-DE"/>
        </w:rPr>
        <w:t xml:space="preserve"> is </w:t>
      </w:r>
      <w:r w:rsidRPr="00FA5CC4">
        <w:rPr>
          <w:rFonts w:eastAsia="Times New Roman" w:cs="Times New Roman"/>
          <w:b/>
          <w:bCs/>
          <w:i/>
          <w:iCs/>
          <w:color w:val="0000FF"/>
          <w:sz w:val="23"/>
          <w:szCs w:val="23"/>
          <w:lang w:val="en-US" w:eastAsia="de-DE"/>
        </w:rPr>
        <w:t>delimited</w:t>
      </w:r>
      <w:r w:rsidRPr="00FA5CC4">
        <w:rPr>
          <w:rFonts w:eastAsia="Times New Roman" w:cs="Times New Roman"/>
          <w:color w:val="0000FF"/>
          <w:sz w:val="23"/>
          <w:szCs w:val="23"/>
          <w:lang w:val="en-US" w:eastAsia="de-DE"/>
        </w:rPr>
        <w:t> when passed to the current output stream by </w:t>
      </w:r>
      <w:r w:rsidRPr="00FA5CC4">
        <w:rPr>
          <w:rFonts w:eastAsia="Times New Roman" w:cs="Times New Roman"/>
          <w:b/>
          <w:bCs/>
          <w:color w:val="0000FF"/>
          <w:sz w:val="23"/>
          <w:szCs w:val="23"/>
          <w:lang w:val="en-US" w:eastAsia="de-DE"/>
        </w:rPr>
        <w:t>the PRINT</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PRIN1</w:t>
      </w:r>
      <w:r w:rsidRPr="00FA5CC4">
        <w:rPr>
          <w:rFonts w:eastAsia="Times New Roman" w:cs="Times New Roman"/>
          <w:color w:val="0000FF"/>
          <w:sz w:val="23"/>
          <w:szCs w:val="23"/>
          <w:lang w:val="en-US" w:eastAsia="de-DE"/>
        </w:rPr>
        <w:t> functions</w:t>
      </w:r>
      <w:r w:rsidR="00955919" w:rsidRPr="00FA5CC4">
        <w:rPr>
          <w:rFonts w:eastAsia="Times New Roman" w:cs="Times New Roman"/>
          <w:color w:val="0000FF"/>
          <w:sz w:val="23"/>
          <w:szCs w:val="23"/>
          <w:lang w:val="en-US" w:eastAsia="de-DE"/>
        </w:rPr>
        <w:t>.</w:t>
      </w:r>
    </w:p>
    <w:p w14:paraId="7F82F608" w14:textId="5E817CEC"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*PRINT-DOWNCASE*</w:t>
      </w:r>
      <w:r w:rsidRPr="00FA5CC4">
        <w:rPr>
          <w:rFonts w:eastAsia="Times New Roman" w:cs="Times New Roman"/>
          <w:color w:val="0000FF"/>
          <w:sz w:val="23"/>
          <w:szCs w:val="23"/>
          <w:lang w:val="en-US" w:eastAsia="de-DE"/>
        </w:rPr>
        <w:t> is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s of such symbols are not delimited.</w:t>
      </w:r>
    </w:p>
    <w:p w14:paraId="5E257B88" w14:textId="74D0FB77"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Delimiting </w:t>
      </w:r>
      <w:r w:rsidRPr="00FA5CC4">
        <w:rPr>
          <w:rFonts w:eastAsia="Times New Roman" w:cs="Times New Roman"/>
          <w:b/>
          <w:bCs/>
          <w:color w:val="0000FF"/>
          <w:sz w:val="23"/>
          <w:szCs w:val="23"/>
          <w:lang w:val="en-US" w:eastAsia="de-DE"/>
        </w:rPr>
        <w:t>P</w:t>
      </w:r>
      <w:r w:rsidRPr="00FA5CC4">
        <w:rPr>
          <w:rFonts w:eastAsia="Times New Roman" w:cs="Times New Roman"/>
          <w:color w:val="0000FF"/>
          <w:sz w:val="23"/>
          <w:szCs w:val="23"/>
          <w:lang w:val="en-US" w:eastAsia="de-DE"/>
        </w:rPr>
        <w:t> symbol names with delimiter characters is necessary for programs that generate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source files</w:t>
      </w:r>
      <w:r w:rsidR="00955919" w:rsidRPr="00FA5CC4">
        <w:rPr>
          <w:rFonts w:eastAsia="Times New Roman" w:cs="Times New Roman"/>
          <w:color w:val="0000FF"/>
          <w:sz w:val="23"/>
          <w:szCs w:val="23"/>
          <w:lang w:val="en-US" w:eastAsia="de-DE"/>
        </w:rPr>
        <w:t>.</w:t>
      </w:r>
    </w:p>
    <w:p w14:paraId="5F00ED17" w14:textId="77777777"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41947FA5" w14:textId="3D60A396" w:rsidR="00606C3A" w:rsidRPr="00FA5CC4" w:rsidRDefault="00606C3A" w:rsidP="0077458A">
      <w:pPr>
        <w:numPr>
          <w:ilvl w:val="0"/>
          <w:numId w:val="6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the value of the control variable </w:t>
      </w:r>
      <w:r w:rsidRPr="00FA5CC4">
        <w:rPr>
          <w:rFonts w:eastAsia="Times New Roman" w:cs="Times New Roman"/>
          <w:b/>
          <w:bCs/>
          <w:color w:val="0000FF"/>
          <w:sz w:val="23"/>
          <w:szCs w:val="23"/>
          <w:lang w:val="en-US" w:eastAsia="de-DE"/>
        </w:rPr>
        <w:t>*PRINT-BASE*</w:t>
      </w:r>
      <w:r w:rsidRPr="00FA5CC4">
        <w:rPr>
          <w:rFonts w:eastAsia="Times New Roman" w:cs="Times New Roman"/>
          <w:color w:val="0000FF"/>
          <w:sz w:val="23"/>
          <w:szCs w:val="23"/>
          <w:lang w:val="en-US" w:eastAsia="de-DE"/>
        </w:rPr>
        <w:t xml:space="preserve"> is an integer in the range 2-36 inclusive, then this integer is taken as the base of the number system when calculating the numbers passed to the current </w:t>
      </w:r>
      <w:r w:rsidRPr="00FA5CC4">
        <w:rPr>
          <w:rFonts w:eastAsia="Times New Roman" w:cs="Times New Roman"/>
          <w:color w:val="0000FF"/>
          <w:sz w:val="23"/>
          <w:szCs w:val="23"/>
          <w:lang w:val="en-US" w:eastAsia="de-DE"/>
        </w:rPr>
        <w:lastRenderedPageBreak/>
        <w:t>output stream (</w:t>
      </w:r>
      <w:r w:rsidRPr="00FA5CC4">
        <w:rPr>
          <w:rFonts w:eastAsia="Times New Roman" w:cs="Times New Roman"/>
          <w:b/>
          <w:bCs/>
          <w:color w:val="0000FF"/>
          <w:sz w:val="23"/>
          <w:szCs w:val="23"/>
          <w:lang w:val="en-US" w:eastAsia="de-DE"/>
        </w:rPr>
        <w:t>COS</w:t>
      </w:r>
      <w:r w:rsidRPr="00FA5CC4">
        <w:rPr>
          <w:rFonts w:eastAsia="Times New Roman" w:cs="Times New Roman"/>
          <w:color w:val="0000FF"/>
          <w:sz w:val="23"/>
          <w:szCs w:val="23"/>
          <w:lang w:val="en-US" w:eastAsia="de-DE"/>
        </w:rPr>
        <w:t>). Otherwise, the numbers passed to the current output stream are defined as decimal (i.e., the base of the number system is ten). For example:</w:t>
      </w:r>
    </w:p>
    <w:p w14:paraId="78F1B32E" w14:textId="77777777" w:rsidR="00606C3A" w:rsidRPr="00FA5CC4" w:rsidRDefault="00606C3A" w:rsidP="00156E59">
      <w:pPr>
        <w:pStyle w:val="LISPScreen"/>
      </w:pPr>
      <w:r w:rsidRPr="00FA5CC4">
        <w:t xml:space="preserve">   $ (SETQ TEN 10)</w:t>
      </w:r>
    </w:p>
    <w:p w14:paraId="6B73EE89" w14:textId="77777777" w:rsidR="00606C3A" w:rsidRPr="00FA5CC4" w:rsidRDefault="00606C3A" w:rsidP="00156E59">
      <w:pPr>
        <w:pStyle w:val="LISPScreen"/>
      </w:pPr>
      <w:r w:rsidRPr="00FA5CC4">
        <w:t xml:space="preserve">   10</w:t>
      </w:r>
    </w:p>
    <w:p w14:paraId="5992DD4D" w14:textId="77777777" w:rsidR="00606C3A" w:rsidRPr="00FA5CC4" w:rsidRDefault="00606C3A" w:rsidP="00156E59">
      <w:pPr>
        <w:pStyle w:val="LISPScreen"/>
      </w:pPr>
      <w:r w:rsidRPr="00FA5CC4">
        <w:t xml:space="preserve">   $ (SETQ *PRINT-BASE* 16)</w:t>
      </w:r>
    </w:p>
    <w:p w14:paraId="7240C396" w14:textId="77777777" w:rsidR="00606C3A" w:rsidRPr="00FA5CC4" w:rsidRDefault="00606C3A" w:rsidP="00156E59">
      <w:pPr>
        <w:pStyle w:val="LISPScreen"/>
      </w:pPr>
      <w:r w:rsidRPr="00FA5CC4">
        <w:t xml:space="preserve">   10</w:t>
      </w:r>
    </w:p>
    <w:p w14:paraId="399C51EC" w14:textId="77777777" w:rsidR="00606C3A" w:rsidRPr="00FA5CC4" w:rsidRDefault="00606C3A" w:rsidP="00156E59">
      <w:pPr>
        <w:pStyle w:val="LISPScreen"/>
      </w:pPr>
      <w:r w:rsidRPr="00FA5CC4">
        <w:t xml:space="preserve">   $ TEN</w:t>
      </w:r>
    </w:p>
    <w:p w14:paraId="3CFF8B19" w14:textId="77777777" w:rsidR="00606C3A" w:rsidRPr="00FA5CC4" w:rsidRDefault="00606C3A" w:rsidP="00156E59">
      <w:pPr>
        <w:pStyle w:val="LISPScreen"/>
      </w:pPr>
      <w:r w:rsidRPr="00FA5CC4">
        <w:t xml:space="preserve">   0A       </w:t>
      </w:r>
      <w:r w:rsidRPr="00FA5CC4">
        <w:rPr>
          <w:i/>
          <w:iCs/>
          <w:color w:val="008000"/>
        </w:rPr>
        <w:t>; Ten in hexadecimal notation</w:t>
      </w:r>
    </w:p>
    <w:p w14:paraId="3288190C" w14:textId="77777777" w:rsidR="00606C3A" w:rsidRPr="00FA5CC4" w:rsidRDefault="00606C3A" w:rsidP="00156E59">
      <w:pPr>
        <w:pStyle w:val="LISPScreen"/>
      </w:pPr>
      <w:r w:rsidRPr="00FA5CC4">
        <w:t xml:space="preserve">   $ (SETQ *PRINT-BASE* 2)</w:t>
      </w:r>
    </w:p>
    <w:p w14:paraId="2A35A878" w14:textId="77777777" w:rsidR="00606C3A" w:rsidRPr="00FA5CC4" w:rsidRDefault="00606C3A" w:rsidP="00156E59">
      <w:pPr>
        <w:pStyle w:val="LISPScreen"/>
      </w:pPr>
      <w:r w:rsidRPr="00FA5CC4">
        <w:t xml:space="preserve">   10</w:t>
      </w:r>
    </w:p>
    <w:p w14:paraId="678CC587" w14:textId="77777777" w:rsidR="00606C3A" w:rsidRPr="00FA5CC4" w:rsidRDefault="00606C3A" w:rsidP="00156E59">
      <w:pPr>
        <w:pStyle w:val="LISPScreen"/>
      </w:pPr>
      <w:r w:rsidRPr="00FA5CC4">
        <w:t xml:space="preserve">   $ TEN</w:t>
      </w:r>
    </w:p>
    <w:p w14:paraId="1E82C641" w14:textId="77777777" w:rsidR="00606C3A" w:rsidRPr="00FA5CC4" w:rsidRDefault="00606C3A" w:rsidP="00156E59">
      <w:pPr>
        <w:pStyle w:val="LISPScreen"/>
      </w:pPr>
      <w:r w:rsidRPr="00FA5CC4">
        <w:t xml:space="preserve">   1010     </w:t>
      </w:r>
      <w:r w:rsidRPr="00FA5CC4">
        <w:rPr>
          <w:i/>
          <w:iCs/>
          <w:color w:val="008000"/>
        </w:rPr>
        <w:t>; Ten in binary form records</w:t>
      </w:r>
    </w:p>
    <w:p w14:paraId="19FC68E8" w14:textId="77777777" w:rsidR="00606C3A" w:rsidRPr="00FA5CC4" w:rsidRDefault="00606C3A" w:rsidP="00156E59">
      <w:pPr>
        <w:pStyle w:val="LISPScreen"/>
      </w:pPr>
      <w:r w:rsidRPr="00FA5CC4">
        <w:t xml:space="preserve">   $ (SETQ *PRINT-BASE* 10)</w:t>
      </w:r>
    </w:p>
    <w:p w14:paraId="03515617" w14:textId="77777777" w:rsidR="00606C3A" w:rsidRPr="00FA5CC4" w:rsidRDefault="00606C3A" w:rsidP="00156E59">
      <w:pPr>
        <w:pStyle w:val="LISPScreen"/>
      </w:pPr>
      <w:r w:rsidRPr="00FA5CC4">
        <w:t xml:space="preserve">   10</w:t>
      </w:r>
    </w:p>
    <w:p w14:paraId="6260609C" w14:textId="77777777" w:rsidR="00606C3A" w:rsidRPr="00FA5CC4" w:rsidRDefault="00606C3A" w:rsidP="00156E59">
      <w:pPr>
        <w:pStyle w:val="LISPScreen"/>
      </w:pPr>
      <w:r w:rsidRPr="00FA5CC4">
        <w:t xml:space="preserve">   $ TEN</w:t>
      </w:r>
    </w:p>
    <w:p w14:paraId="2667199E" w14:textId="77777777" w:rsidR="00606C3A" w:rsidRPr="00FA5CC4" w:rsidRDefault="00606C3A" w:rsidP="00156E59">
      <w:pPr>
        <w:pStyle w:val="LISPScreen"/>
      </w:pPr>
      <w:r w:rsidRPr="00FA5CC4">
        <w:t xml:space="preserve">   10       </w:t>
      </w:r>
      <w:r w:rsidRPr="00FA5CC4">
        <w:rPr>
          <w:i/>
          <w:iCs/>
          <w:color w:val="008000"/>
        </w:rPr>
        <w:t>; Ten in decimal notation</w:t>
      </w:r>
    </w:p>
    <w:p w14:paraId="5C4E7DD1" w14:textId="77777777"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4A3D9657" w14:textId="77777777" w:rsidR="00606C3A" w:rsidRPr="00FA5CC4" w:rsidRDefault="00606C3A" w:rsidP="0077458A">
      <w:pPr>
        <w:numPr>
          <w:ilvl w:val="0"/>
          <w:numId w:val="6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the control variable *PRINT-POINT* is a non-negative integer, then fractional numbers are displayed on the screen using decimal notation, with </w:t>
      </w:r>
      <w:r w:rsidRPr="00FA5CC4">
        <w:rPr>
          <w:rFonts w:eastAsia="Times New Roman" w:cs="Times New Roman"/>
          <w:b/>
          <w:bCs/>
          <w:color w:val="0000FF"/>
          <w:sz w:val="23"/>
          <w:szCs w:val="23"/>
          <w:lang w:val="en-US" w:eastAsia="de-DE"/>
        </w:rPr>
        <w:t>*PRINT-POINT*</w:t>
      </w:r>
      <w:r w:rsidRPr="00FA5CC4">
        <w:rPr>
          <w:rFonts w:eastAsia="Times New Roman" w:cs="Times New Roman"/>
          <w:color w:val="0000FF"/>
          <w:sz w:val="23"/>
          <w:szCs w:val="23"/>
          <w:lang w:val="en-US" w:eastAsia="de-DE"/>
        </w:rPr>
        <w:t> specifying the number of digits following the decimal point. Otherwise, fractional numbers are written using a slash (numerator, "/", and denominator).</w:t>
      </w:r>
    </w:p>
    <w:p w14:paraId="37BD5229" w14:textId="4CBDC5D1"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the value of the </w:t>
      </w:r>
      <w:r w:rsidRPr="00FA5CC4">
        <w:rPr>
          <w:rFonts w:eastAsia="Times New Roman" w:cs="Times New Roman"/>
          <w:b/>
          <w:bCs/>
          <w:color w:val="0000FF"/>
          <w:sz w:val="23"/>
          <w:szCs w:val="23"/>
          <w:lang w:val="en-US" w:eastAsia="de-DE"/>
        </w:rPr>
        <w:t>*PRINT-POINT*</w:t>
      </w:r>
      <w:r w:rsidRPr="00FA5CC4">
        <w:rPr>
          <w:rFonts w:eastAsia="Times New Roman" w:cs="Times New Roman"/>
          <w:color w:val="0000FF"/>
          <w:sz w:val="23"/>
          <w:szCs w:val="23"/>
          <w:lang w:val="en-US" w:eastAsia="de-DE"/>
        </w:rPr>
        <w:t> control variable only affects the output of numbers to the screen, but does not affect their precision. In addition, numbers can be written using either decimal notation or slashes, regardless of the value of </w:t>
      </w:r>
      <w:r w:rsidRPr="00FA5CC4">
        <w:rPr>
          <w:rFonts w:eastAsia="Times New Roman" w:cs="Times New Roman"/>
          <w:b/>
          <w:bCs/>
          <w:color w:val="0000FF"/>
          <w:sz w:val="23"/>
          <w:szCs w:val="23"/>
          <w:lang w:val="en-US" w:eastAsia="de-DE"/>
        </w:rPr>
        <w:t>*PRINT-POINT*</w:t>
      </w:r>
      <w:r w:rsidR="00955919" w:rsidRPr="00FA5CC4">
        <w:rPr>
          <w:rFonts w:eastAsia="Times New Roman" w:cs="Times New Roman"/>
          <w:color w:val="0000FF"/>
          <w:sz w:val="23"/>
          <w:szCs w:val="23"/>
          <w:lang w:val="en-US" w:eastAsia="de-DE"/>
        </w:rPr>
        <w:t>.</w:t>
      </w:r>
    </w:p>
    <w:p w14:paraId="7505BE77" w14:textId="1DDABD16"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 default value of </w:t>
      </w:r>
      <w:r w:rsidRPr="00FA5CC4">
        <w:rPr>
          <w:rFonts w:eastAsia="Times New Roman" w:cs="Times New Roman"/>
          <w:b/>
          <w:bCs/>
          <w:color w:val="0000FF"/>
          <w:sz w:val="23"/>
          <w:szCs w:val="23"/>
          <w:lang w:val="en-US" w:eastAsia="de-DE"/>
        </w:rPr>
        <w:t>*PRINT-POINT* is 7. For example:</w:t>
      </w:r>
    </w:p>
    <w:p w14:paraId="7868D7AF" w14:textId="30A3FE20" w:rsidR="00606C3A" w:rsidRPr="00FA5CC4" w:rsidRDefault="00606C3A" w:rsidP="00156E59">
      <w:pPr>
        <w:pStyle w:val="LISPScreen"/>
      </w:pPr>
      <w:r w:rsidRPr="00FA5CC4">
        <w:t xml:space="preserve">   $ (SETQ P1 3.1416) </w:t>
      </w:r>
      <w:r w:rsidR="00EA4571">
        <w:t xml:space="preserve">             </w:t>
      </w:r>
      <w:r w:rsidRPr="00FA5CC4">
        <w:t>$ (SETQ *PRINT-POINT* 2)</w:t>
      </w:r>
    </w:p>
    <w:p w14:paraId="69274989" w14:textId="16ED8214" w:rsidR="00606C3A" w:rsidRPr="00FA5CC4" w:rsidRDefault="00606C3A" w:rsidP="00156E59">
      <w:pPr>
        <w:pStyle w:val="LISPScreen"/>
      </w:pPr>
      <w:r w:rsidRPr="00FA5CC4">
        <w:t xml:space="preserve">   3.1416                      </w:t>
      </w:r>
      <w:r w:rsidR="00EA4571">
        <w:t xml:space="preserve">    </w:t>
      </w:r>
      <w:r w:rsidRPr="00FA5CC4">
        <w:t>2</w:t>
      </w:r>
    </w:p>
    <w:p w14:paraId="233CFB71" w14:textId="26D6BBC0" w:rsidR="00606C3A" w:rsidRPr="00FA5CC4" w:rsidRDefault="00606C3A" w:rsidP="00156E59">
      <w:pPr>
        <w:pStyle w:val="LISPScreen"/>
      </w:pPr>
      <w:r w:rsidRPr="00FA5CC4">
        <w:t xml:space="preserve">   $ (SETQ *PRINT-POINT* NIL)</w:t>
      </w:r>
      <w:r w:rsidR="00EA4571">
        <w:t xml:space="preserve">  </w:t>
      </w:r>
      <w:r w:rsidRPr="00FA5CC4">
        <w:t xml:space="preserve"> </w:t>
      </w:r>
      <w:r w:rsidR="00EA4571">
        <w:t xml:space="preserve">   </w:t>
      </w:r>
      <w:r w:rsidRPr="00FA5CC4">
        <w:t>$ P1</w:t>
      </w:r>
    </w:p>
    <w:p w14:paraId="7586DC63" w14:textId="3183C2D9" w:rsidR="00606C3A" w:rsidRPr="00FA5CC4" w:rsidRDefault="00606C3A" w:rsidP="00156E59">
      <w:pPr>
        <w:pStyle w:val="LISPScreen"/>
      </w:pPr>
      <w:r w:rsidRPr="00FA5CC4">
        <w:t xml:space="preserve">   NIL                         </w:t>
      </w:r>
      <w:r w:rsidR="00EA4571">
        <w:t xml:space="preserve">    </w:t>
      </w:r>
      <w:r w:rsidRPr="00FA5CC4">
        <w:t>3.14</w:t>
      </w:r>
    </w:p>
    <w:p w14:paraId="51C1C6F6" w14:textId="0B540656" w:rsidR="00606C3A" w:rsidRPr="00FA5CC4" w:rsidRDefault="00606C3A" w:rsidP="00156E59">
      <w:pPr>
        <w:pStyle w:val="LISPScreen"/>
      </w:pPr>
      <w:r w:rsidRPr="00FA5CC4">
        <w:t xml:space="preserve">   $ P1 </w:t>
      </w:r>
      <w:r w:rsidR="00EA4571">
        <w:t xml:space="preserve">                           </w:t>
      </w:r>
      <w:r w:rsidRPr="00FA5CC4">
        <w:t>$ (SETQ *PRINT-POINT* 7)</w:t>
      </w:r>
    </w:p>
    <w:p w14:paraId="11FAB518" w14:textId="64076900" w:rsidR="00606C3A" w:rsidRPr="00FA5CC4" w:rsidRDefault="00606C3A" w:rsidP="00156E59">
      <w:pPr>
        <w:pStyle w:val="LISPScreen"/>
      </w:pPr>
      <w:r w:rsidRPr="00FA5CC4">
        <w:t xml:space="preserve">   3927/1250              </w:t>
      </w:r>
      <w:r w:rsidR="00EA4571">
        <w:t xml:space="preserve">  </w:t>
      </w:r>
      <w:r w:rsidRPr="00FA5CC4">
        <w:t xml:space="preserve"> </w:t>
      </w:r>
      <w:r w:rsidR="00EA4571">
        <w:t xml:space="preserve"> </w:t>
      </w:r>
      <w:r w:rsidRPr="00FA5CC4">
        <w:t xml:space="preserve">    </w:t>
      </w:r>
      <w:r w:rsidR="00EA4571">
        <w:t xml:space="preserve"> </w:t>
      </w:r>
      <w:r w:rsidRPr="00FA5CC4">
        <w:t>7</w:t>
      </w:r>
    </w:p>
    <w:p w14:paraId="5A021882" w14:textId="78A81A57" w:rsidR="00606C3A" w:rsidRPr="00FA5CC4" w:rsidRDefault="00606C3A" w:rsidP="00156E59">
      <w:pPr>
        <w:pStyle w:val="LISPScreen"/>
      </w:pPr>
      <w:r w:rsidRPr="00FA5CC4">
        <w:t xml:space="preserve">                            </w:t>
      </w:r>
      <w:r w:rsidR="00EA4571">
        <w:t xml:space="preserve">   </w:t>
      </w:r>
      <w:r w:rsidRPr="00FA5CC4">
        <w:t xml:space="preserve">   </w:t>
      </w:r>
      <w:r w:rsidR="00EA4571">
        <w:t xml:space="preserve"> </w:t>
      </w:r>
      <w:r w:rsidRPr="00FA5CC4">
        <w:t>$P1</w:t>
      </w:r>
    </w:p>
    <w:p w14:paraId="1D73154F" w14:textId="1F6173E7" w:rsidR="00606C3A" w:rsidRPr="00FA5CC4" w:rsidRDefault="00606C3A" w:rsidP="00156E59">
      <w:pPr>
        <w:pStyle w:val="LISPScreen"/>
      </w:pPr>
      <w:r w:rsidRPr="00FA5CC4">
        <w:t xml:space="preserve">                           </w:t>
      </w:r>
      <w:r w:rsidR="00EA4571">
        <w:t xml:space="preserve"> </w:t>
      </w:r>
      <w:r w:rsidRPr="00FA5CC4">
        <w:t xml:space="preserve">   </w:t>
      </w:r>
      <w:r w:rsidR="00EA4571">
        <w:t xml:space="preserve">  </w:t>
      </w:r>
      <w:r w:rsidRPr="00FA5CC4">
        <w:t xml:space="preserve"> </w:t>
      </w:r>
      <w:r w:rsidR="00EA4571">
        <w:t xml:space="preserve"> </w:t>
      </w:r>
      <w:r w:rsidRPr="00FA5CC4">
        <w:t>3.1416</w:t>
      </w:r>
    </w:p>
    <w:p w14:paraId="6305489F" w14:textId="77777777"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5CBFDC31" w14:textId="5D3ABC14" w:rsidR="00606C3A" w:rsidRPr="00FA5CC4" w:rsidRDefault="00606C3A" w:rsidP="0077458A">
      <w:pPr>
        <w:numPr>
          <w:ilvl w:val="0"/>
          <w:numId w:val="6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the control variable </w:t>
      </w:r>
      <w:r w:rsidRPr="00FA5CC4">
        <w:rPr>
          <w:rFonts w:eastAsia="Times New Roman" w:cs="Times New Roman"/>
          <w:b/>
          <w:bCs/>
          <w:color w:val="0000FF"/>
          <w:sz w:val="23"/>
          <w:szCs w:val="23"/>
          <w:lang w:val="en-US" w:eastAsia="de-DE"/>
        </w:rPr>
        <w:t>*PRINT-ECHO*</w:t>
      </w:r>
      <w:r w:rsidRPr="00FA5CC4">
        <w:rPr>
          <w:rFonts w:eastAsia="Times New Roman" w:cs="Times New Roman"/>
          <w:color w:val="0000FF"/>
          <w:sz w:val="23"/>
          <w:szCs w:val="23"/>
          <w:lang w:val="en-US" w:eastAsia="de-DE"/>
        </w:rPr>
        <w:t> is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characters sent to the console are also sent to the system </w:t>
      </w:r>
      <w:r w:rsidRPr="00FA5CC4">
        <w:rPr>
          <w:rFonts w:eastAsia="Times New Roman" w:cs="Times New Roman"/>
          <w:b/>
          <w:bCs/>
          <w:i/>
          <w:iCs/>
          <w:color w:val="0000FF"/>
          <w:sz w:val="23"/>
          <w:szCs w:val="23"/>
          <w:lang w:val="en-US" w:eastAsia="de-DE"/>
        </w:rPr>
        <w:t>printer</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xml:space="preserve"> If *PRINT-ECHO*</w:t>
      </w:r>
      <w:r w:rsidRPr="00FA5CC4">
        <w:rPr>
          <w:rFonts w:eastAsia="Times New Roman" w:cs="Times New Roman"/>
          <w:color w:val="0000FF"/>
          <w:sz w:val="23"/>
          <w:szCs w:val="23"/>
          <w:lang w:val="en-US" w:eastAsia="de-DE"/>
        </w:rPr>
        <w:t> is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no printing is performed. Examples:</w:t>
      </w:r>
    </w:p>
    <w:p w14:paraId="476F3B3D" w14:textId="77777777" w:rsidR="00606C3A" w:rsidRPr="00FA5CC4" w:rsidRDefault="00606C3A" w:rsidP="00156E59">
      <w:pPr>
        <w:pStyle w:val="LISPScreen"/>
      </w:pPr>
      <w:r w:rsidRPr="00FA5CC4">
        <w:t xml:space="preserve">   $ (SETQ *PRINTER-ECHO* T)</w:t>
      </w:r>
    </w:p>
    <w:p w14:paraId="11405B2B" w14:textId="77777777" w:rsidR="00606C3A" w:rsidRPr="00FA5CC4" w:rsidRDefault="00606C3A" w:rsidP="00156E59">
      <w:pPr>
        <w:pStyle w:val="LISPScreen"/>
      </w:pPr>
      <w:r w:rsidRPr="00FA5CC4">
        <w:t xml:space="preserve">                  </w:t>
      </w:r>
      <w:r w:rsidRPr="00FA5CC4">
        <w:rPr>
          <w:i/>
          <w:iCs/>
          <w:color w:val="008000"/>
        </w:rPr>
        <w:t>; printer output enabled</w:t>
      </w:r>
    </w:p>
    <w:p w14:paraId="6CF64973" w14:textId="77777777" w:rsidR="00606C3A" w:rsidRPr="00FA5CC4" w:rsidRDefault="00606C3A" w:rsidP="00156E59">
      <w:pPr>
        <w:pStyle w:val="LISPScreen"/>
      </w:pPr>
      <w:r w:rsidRPr="00FA5CC4">
        <w:t xml:space="preserve">   $ (SETQ *PRINTER-ECHO* NIL)</w:t>
      </w:r>
    </w:p>
    <w:p w14:paraId="3F6CAFE5" w14:textId="77777777" w:rsidR="00606C3A" w:rsidRPr="00FA5CC4" w:rsidRDefault="00606C3A" w:rsidP="00156E59">
      <w:pPr>
        <w:pStyle w:val="LISPScreen"/>
      </w:pPr>
      <w:r w:rsidRPr="00FA5CC4">
        <w:t xml:space="preserve">                 </w:t>
      </w:r>
      <w:r w:rsidRPr="00FA5CC4">
        <w:rPr>
          <w:i/>
          <w:iCs/>
          <w:color w:val="008000"/>
        </w:rPr>
        <w:t>; printer output disabled</w:t>
      </w:r>
    </w:p>
    <w:p w14:paraId="47A4CC6B" w14:textId="77777777"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1842F1C0" w14:textId="45102158" w:rsidR="00606C3A" w:rsidRPr="00FA5CC4" w:rsidRDefault="00606C3A" w:rsidP="0077458A">
      <w:pPr>
        <w:numPr>
          <w:ilvl w:val="0"/>
          <w:numId w:val="6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the control variable </w:t>
      </w:r>
      <w:r w:rsidRPr="00FA5CC4">
        <w:rPr>
          <w:rFonts w:eastAsia="Times New Roman" w:cs="Times New Roman"/>
          <w:b/>
          <w:bCs/>
          <w:color w:val="0000FF"/>
          <w:sz w:val="23"/>
          <w:szCs w:val="23"/>
          <w:lang w:val="en-US" w:eastAsia="de-DE"/>
        </w:rPr>
        <w:t>*PRINT-ESCAPE*</w:t>
      </w:r>
      <w:r w:rsidRPr="00FA5CC4">
        <w:rPr>
          <w:rFonts w:eastAsia="Times New Roman" w:cs="Times New Roman"/>
          <w:color w:val="0000FF"/>
          <w:sz w:val="23"/>
          <w:szCs w:val="23"/>
          <w:lang w:val="en-US" w:eastAsia="de-DE"/>
        </w:rPr>
        <w:t> is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a symbol has </w:t>
      </w:r>
      <w:r w:rsidRPr="00FA5CC4">
        <w:rPr>
          <w:rFonts w:eastAsia="Times New Roman" w:cs="Times New Roman"/>
          <w:b/>
          <w:bCs/>
          <w:color w:val="0000FF"/>
          <w:sz w:val="23"/>
          <w:szCs w:val="23"/>
          <w:lang w:val="en-US" w:eastAsia="de-DE"/>
        </w:rPr>
        <w:t>a</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xml:space="preserve"> consisting of uppercase letters, spaces, or macros (or delimiters), or beginning with a decimal digit, then that symbol's</w:t>
      </w:r>
      <w:r w:rsidR="00B70979">
        <w:rPr>
          <w:rFonts w:eastAsia="Times New Roman" w:cs="Times New Roman"/>
          <w:color w:val="0000FF"/>
          <w:sz w:val="23"/>
          <w:szCs w:val="23"/>
          <w:lang w:val="en-US" w:eastAsia="de-DE"/>
        </w:rPr>
        <w:t xml:space="preserve"> P-name</w:t>
      </w:r>
      <w:r w:rsidRPr="00FA5CC4">
        <w:rPr>
          <w:rFonts w:eastAsia="Times New Roman" w:cs="Times New Roman"/>
          <w:color w:val="0000FF"/>
          <w:sz w:val="23"/>
          <w:szCs w:val="23"/>
          <w:lang w:val="en-US" w:eastAsia="de-DE"/>
        </w:rPr>
        <w:t xml:space="preserve"> is delimited when passed to the current output stream (</w:t>
      </w:r>
      <w:r w:rsidRPr="00FA5CC4">
        <w:rPr>
          <w:rFonts w:eastAsia="Times New Roman" w:cs="Times New Roman"/>
          <w:b/>
          <w:bCs/>
          <w:color w:val="0000FF"/>
          <w:sz w:val="23"/>
          <w:szCs w:val="23"/>
          <w:lang w:val="en-US" w:eastAsia="de-DE"/>
        </w:rPr>
        <w:t>COS</w:t>
      </w:r>
      <w:r w:rsidRPr="00FA5CC4">
        <w:rPr>
          <w:rFonts w:eastAsia="Times New Roman" w:cs="Times New Roman"/>
          <w:color w:val="0000FF"/>
          <w:sz w:val="23"/>
          <w:szCs w:val="23"/>
          <w:lang w:val="en-US" w:eastAsia="de-DE"/>
        </w:rPr>
        <w:t>) by </w:t>
      </w:r>
      <w:r w:rsidRPr="00FA5CC4">
        <w:rPr>
          <w:rFonts w:eastAsia="Times New Roman" w:cs="Times New Roman"/>
          <w:b/>
          <w:bCs/>
          <w:color w:val="0000FF"/>
          <w:sz w:val="23"/>
          <w:szCs w:val="23"/>
          <w:lang w:val="en-US" w:eastAsia="de-DE"/>
        </w:rPr>
        <w:t>the PRINT</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PRIN1</w:t>
      </w:r>
      <w:r w:rsidRPr="00FA5CC4">
        <w:rPr>
          <w:rFonts w:eastAsia="Times New Roman" w:cs="Times New Roman"/>
          <w:color w:val="0000FF"/>
          <w:sz w:val="23"/>
          <w:szCs w:val="23"/>
          <w:lang w:val="en-US" w:eastAsia="de-DE"/>
        </w:rPr>
        <w:t> functions</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*PRINT-ESCAPE*</w:t>
      </w:r>
      <w:r w:rsidRPr="00FA5CC4">
        <w:rPr>
          <w:rFonts w:eastAsia="Times New Roman" w:cs="Times New Roman"/>
          <w:color w:val="0000FF"/>
          <w:sz w:val="23"/>
          <w:szCs w:val="23"/>
          <w:lang w:val="en-US" w:eastAsia="de-DE"/>
        </w:rPr>
        <w:t> is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s of such symbols are not delimited.</w:t>
      </w:r>
    </w:p>
    <w:p w14:paraId="5B411429" w14:textId="6B94A492"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Delimiting </w:t>
      </w:r>
      <w:r w:rsidRPr="00FA5CC4">
        <w:rPr>
          <w:rFonts w:eastAsia="Times New Roman" w:cs="Times New Roman"/>
          <w:b/>
          <w:bCs/>
          <w:color w:val="0000FF"/>
          <w:sz w:val="23"/>
          <w:szCs w:val="23"/>
          <w:lang w:val="en-US" w:eastAsia="de-DE"/>
        </w:rPr>
        <w:t>the P</w:t>
      </w:r>
      <w:r w:rsidRPr="00FA5CC4">
        <w:rPr>
          <w:rFonts w:eastAsia="Times New Roman" w:cs="Times New Roman"/>
          <w:color w:val="0000FF"/>
          <w:sz w:val="23"/>
          <w:szCs w:val="23"/>
          <w:lang w:val="en-US" w:eastAsia="de-DE"/>
        </w:rPr>
        <w:t>-names of such symbols using delimiter characters is necessary for programs that generate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source files</w:t>
      </w:r>
      <w:r w:rsidR="00955919" w:rsidRPr="00FA5CC4">
        <w:rPr>
          <w:rFonts w:eastAsia="Times New Roman" w:cs="Times New Roman"/>
          <w:color w:val="0000FF"/>
          <w:sz w:val="23"/>
          <w:szCs w:val="23"/>
          <w:lang w:val="en-US" w:eastAsia="de-DE"/>
        </w:rPr>
        <w:t>.</w:t>
      </w:r>
    </w:p>
    <w:p w14:paraId="6AAF58AF" w14:textId="61C97733"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From the next step we will start to look at </w:t>
      </w:r>
      <w:r w:rsidRPr="00FA5CC4">
        <w:rPr>
          <w:rFonts w:eastAsia="Times New Roman" w:cs="Times New Roman"/>
          <w:b/>
          <w:bCs/>
          <w:i/>
          <w:iCs/>
          <w:color w:val="0000FF"/>
          <w:sz w:val="23"/>
          <w:szCs w:val="23"/>
          <w:lang w:val="en-US" w:eastAsia="de-DE"/>
        </w:rPr>
        <w:t>the implementation of encapsulated data types</w:t>
      </w:r>
      <w:r w:rsidR="00955919" w:rsidRPr="00FA5CC4">
        <w:rPr>
          <w:rFonts w:eastAsia="Times New Roman" w:cs="Times New Roman"/>
          <w:color w:val="0000FF"/>
          <w:sz w:val="23"/>
          <w:szCs w:val="23"/>
          <w:lang w:val="en-US" w:eastAsia="de-DE"/>
        </w:rPr>
        <w:t>.</w:t>
      </w:r>
    </w:p>
    <w:p w14:paraId="67CD44AC" w14:textId="412EA9DF" w:rsidR="00606C3A" w:rsidRPr="00FA5CC4" w:rsidRDefault="00606C3A" w:rsidP="00606C3A">
      <w:pPr>
        <w:pStyle w:val="berschrift1"/>
        <w:rPr>
          <w:rFonts w:eastAsia="Times New Roman"/>
          <w:lang w:val="en-US" w:eastAsia="de-DE"/>
        </w:rPr>
      </w:pPr>
      <w:bookmarkStart w:id="134" w:name="_Toc182755279"/>
      <w:r w:rsidRPr="00FA5CC4">
        <w:rPr>
          <w:rFonts w:eastAsia="Times New Roman"/>
          <w:lang w:val="en-US" w:eastAsia="de-DE"/>
        </w:rPr>
        <w:t>Step 67.</w:t>
      </w:r>
      <w:r w:rsidRPr="00FA5CC4">
        <w:rPr>
          <w:rFonts w:eastAsia="Times New Roman"/>
          <w:lang w:val="en-US" w:eastAsia="de-DE"/>
        </w:rPr>
        <w:br/>
        <w:t>Implementing Encapsulated Data Types (General Information)</w:t>
      </w:r>
      <w:bookmarkEnd w:id="134"/>
    </w:p>
    <w:p w14:paraId="48D06914" w14:textId="4921DEA1" w:rsidR="00606C3A" w:rsidRPr="00FA5CC4" w:rsidRDefault="00606C3A" w:rsidP="00606C3A">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From this step we will begin to look at </w:t>
      </w:r>
      <w:r w:rsidRPr="00FA5CC4">
        <w:rPr>
          <w:rFonts w:eastAsia="Times New Roman" w:cs="Times New Roman"/>
          <w:b/>
          <w:bCs/>
          <w:i/>
          <w:iCs/>
          <w:color w:val="0000FF"/>
          <w:sz w:val="23"/>
          <w:szCs w:val="23"/>
          <w:lang w:val="en-US" w:eastAsia="de-DE"/>
        </w:rPr>
        <w:t>creating and using data structures</w:t>
      </w:r>
      <w:r w:rsidR="00955919" w:rsidRPr="00FA5CC4">
        <w:rPr>
          <w:rFonts w:eastAsia="Times New Roman" w:cs="Times New Roman"/>
          <w:color w:val="0000FF"/>
          <w:sz w:val="23"/>
          <w:szCs w:val="23"/>
          <w:lang w:val="en-US" w:eastAsia="de-DE"/>
        </w:rPr>
        <w:t>.</w:t>
      </w:r>
    </w:p>
    <w:p w14:paraId="7E5C01FF"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2AC59CC2" w14:textId="77777777" w:rsidR="00606C3A" w:rsidRPr="00FA5CC4" w:rsidRDefault="00606C3A" w:rsidP="00606C3A">
      <w:pPr>
        <w:shd w:val="clear" w:color="auto" w:fill="DBF8FE"/>
        <w:spacing w:after="0"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you decide that your program is not fast enough, the first thing to do is to make sure that you are solving the problem using the best algorithms and data representations. Replacing a primitive or inadequate algorithm with a more appropriate one can speed up your program by an order of magnitude or more. So if you spend a few days studying the famous books of Knuth [1-3] or Sedgewick [4] (in the hope of finding an algorithm that you would hardly have thought of on your own), rest assured that you have made a profitable investment of your precious time.</w:t>
      </w:r>
    </w:p>
    <w:p w14:paraId="7A1B8189" w14:textId="77777777"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Similarly, moving from an "obvious" but simple data structure (such as a linked list) to a more complex one (such as a binary tree) can yield results that will more than pay off your efforts to improve the program."</w:t>
      </w:r>
    </w:p>
    <w:p w14:paraId="0C45546B" w14:textId="77777777"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Ray Duncan. "PC Magazine", 1,1992, p.102</w:t>
      </w:r>
    </w:p>
    <w:p w14:paraId="5AC432DC"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An abstract data type (ADT)</w:t>
      </w:r>
      <w:r w:rsidRPr="00FA5CC4">
        <w:rPr>
          <w:rFonts w:eastAsia="Times New Roman" w:cs="Times New Roman"/>
          <w:color w:val="0000FF"/>
          <w:sz w:val="23"/>
          <w:szCs w:val="23"/>
          <w:lang w:val="en-US" w:eastAsia="de-DE"/>
        </w:rPr>
        <w:t> is a type that is defined not by the method of constructing values ​​of this type from simpler ones, but by a set of </w:t>
      </w:r>
      <w:r w:rsidRPr="00FA5CC4">
        <w:rPr>
          <w:rFonts w:eastAsia="Times New Roman" w:cs="Times New Roman"/>
          <w:b/>
          <w:bCs/>
          <w:i/>
          <w:iCs/>
          <w:color w:val="0000FF"/>
          <w:sz w:val="23"/>
          <w:szCs w:val="23"/>
          <w:lang w:val="en-US" w:eastAsia="de-DE"/>
        </w:rPr>
        <w:t>operations</w:t>
      </w:r>
      <w:r w:rsidRPr="00FA5CC4">
        <w:rPr>
          <w:rFonts w:eastAsia="Times New Roman" w:cs="Times New Roman"/>
          <w:color w:val="0000FF"/>
          <w:sz w:val="23"/>
          <w:szCs w:val="23"/>
          <w:lang w:val="en-US" w:eastAsia="de-DE"/>
        </w:rPr>
        <w:t> on them and</w:t>
      </w:r>
      <w:r w:rsidRPr="00FA5CC4">
        <w:rPr>
          <w:rFonts w:eastAsia="Times New Roman" w:cs="Times New Roman"/>
          <w:b/>
          <w:bCs/>
          <w:i/>
          <w:iCs/>
          <w:color w:val="0000FF"/>
          <w:sz w:val="23"/>
          <w:szCs w:val="23"/>
          <w:lang w:val="en-US" w:eastAsia="de-DE"/>
        </w:rPr>
        <w:t> axioms</w:t>
      </w:r>
      <w:r w:rsidRPr="00FA5CC4">
        <w:rPr>
          <w:rFonts w:eastAsia="Times New Roman" w:cs="Times New Roman"/>
          <w:color w:val="0000FF"/>
          <w:sz w:val="23"/>
          <w:szCs w:val="23"/>
          <w:lang w:val="en-US" w:eastAsia="de-DE"/>
        </w:rPr>
        <w:t> that these values ​​and operations must satisfy.</w:t>
      </w:r>
    </w:p>
    <w:p w14:paraId="33DFFF49"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This term appeared in 1974 in the article by B. Liskov and S. Zilles [5], devoted to the principles of the </w:t>
      </w:r>
      <w:r w:rsidRPr="00FA5CC4">
        <w:rPr>
          <w:rFonts w:eastAsia="Times New Roman" w:cs="Times New Roman"/>
          <w:b/>
          <w:bCs/>
          <w:color w:val="0000FF"/>
          <w:sz w:val="23"/>
          <w:szCs w:val="23"/>
          <w:lang w:val="en-US" w:eastAsia="de-DE"/>
        </w:rPr>
        <w:t>CLU</w:t>
      </w:r>
      <w:r w:rsidRPr="00FA5CC4">
        <w:rPr>
          <w:rFonts w:eastAsia="Times New Roman" w:cs="Times New Roman"/>
          <w:color w:val="0000FF"/>
          <w:sz w:val="23"/>
          <w:szCs w:val="23"/>
          <w:lang w:val="en-US" w:eastAsia="de-DE"/>
        </w:rPr>
        <w:t> programming language they were developing. The term quickly spread among system programmers and programming theorists and became not only popular with them, but so fashionable that they began to call concepts very far from what its authors were talking about. The adjective "abstract" can be misleading (especially in mathematics), since abstract types are no more abstract than many other variants of the concept of type, to which this adjective is not "applied". In fact, we are talking primarily about increasing the level of abstraction in relation to imperative programming languages.</w:t>
      </w:r>
    </w:p>
    <w:p w14:paraId="3351536F" w14:textId="05F5E79A"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original intuitive idea behind the concept of </w:t>
      </w:r>
      <w:r w:rsidRPr="00FA5CC4">
        <w:rPr>
          <w:rFonts w:eastAsia="Times New Roman" w:cs="Times New Roman"/>
          <w:b/>
          <w:bCs/>
          <w:i/>
          <w:iCs/>
          <w:color w:val="0000FF"/>
          <w:sz w:val="23"/>
          <w:szCs w:val="23"/>
          <w:lang w:val="en-US" w:eastAsia="de-DE"/>
        </w:rPr>
        <w:t>an ADT</w:t>
      </w:r>
      <w:r w:rsidRPr="00FA5CC4">
        <w:rPr>
          <w:rFonts w:eastAsia="Times New Roman" w:cs="Times New Roman"/>
          <w:color w:val="0000FF"/>
          <w:sz w:val="23"/>
          <w:szCs w:val="23"/>
          <w:lang w:val="en-US" w:eastAsia="de-DE"/>
        </w:rPr>
        <w:t> is to group into a single concept several operations (actions) and a set (one or more) of objects to which they apply, and to protect (hide) in the language and the corresponding programming system the internal representation of </w:t>
      </w:r>
      <w:r w:rsidRPr="00FA5CC4">
        <w:rPr>
          <w:rFonts w:eastAsia="Times New Roman" w:cs="Times New Roman"/>
          <w:b/>
          <w:bCs/>
          <w:color w:val="0000FF"/>
          <w:sz w:val="23"/>
          <w:szCs w:val="23"/>
          <w:lang w:val="en-US" w:eastAsia="de-DE"/>
        </w:rPr>
        <w:t>the ADT</w:t>
      </w:r>
      <w:r w:rsidRPr="00FA5CC4">
        <w:rPr>
          <w:rFonts w:eastAsia="Times New Roman" w:cs="Times New Roman"/>
          <w:color w:val="0000FF"/>
          <w:sz w:val="23"/>
          <w:szCs w:val="23"/>
          <w:lang w:val="en-US" w:eastAsia="de-DE"/>
        </w:rPr>
        <w:t> and the actions not explicitly specified in the definition of </w:t>
      </w:r>
      <w:r w:rsidRPr="00FA5CC4">
        <w:rPr>
          <w:rFonts w:eastAsia="Times New Roman" w:cs="Times New Roman"/>
          <w:b/>
          <w:bCs/>
          <w:i/>
          <w:iCs/>
          <w:color w:val="0000FF"/>
          <w:sz w:val="23"/>
          <w:szCs w:val="23"/>
          <w:lang w:val="en-US" w:eastAsia="de-DE"/>
        </w:rPr>
        <w:t>the ADT</w:t>
      </w:r>
      <w:r w:rsidR="00955919" w:rsidRPr="00FA5CC4">
        <w:rPr>
          <w:rFonts w:eastAsia="Times New Roman" w:cs="Times New Roman"/>
          <w:color w:val="0000FF"/>
          <w:sz w:val="23"/>
          <w:szCs w:val="23"/>
          <w:lang w:val="en-US" w:eastAsia="de-DE"/>
        </w:rPr>
        <w:t>.</w:t>
      </w:r>
    </w:p>
    <w:p w14:paraId="51FAA0D7"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programming languages, </w:t>
      </w:r>
      <w:r w:rsidRPr="00FA5CC4">
        <w:rPr>
          <w:rFonts w:eastAsia="Times New Roman" w:cs="Times New Roman"/>
          <w:b/>
          <w:bCs/>
          <w:i/>
          <w:iCs/>
          <w:color w:val="0000FF"/>
          <w:sz w:val="23"/>
          <w:szCs w:val="23"/>
          <w:lang w:val="en-US" w:eastAsia="de-DE"/>
        </w:rPr>
        <w:t>an ADT</w:t>
      </w:r>
      <w:r w:rsidRPr="00FA5CC4">
        <w:rPr>
          <w:rFonts w:eastAsia="Times New Roman" w:cs="Times New Roman"/>
          <w:color w:val="0000FF"/>
          <w:sz w:val="23"/>
          <w:szCs w:val="23"/>
          <w:lang w:val="en-US" w:eastAsia="de-DE"/>
        </w:rPr>
        <w:t> is a construct (cluster, module, class) consisting of two parts:</w:t>
      </w:r>
    </w:p>
    <w:p w14:paraId="16F937F1" w14:textId="44D04E30" w:rsidR="00606C3A" w:rsidRPr="00FA5CC4" w:rsidRDefault="00606C3A" w:rsidP="0077458A">
      <w:pPr>
        <w:numPr>
          <w:ilvl w:val="0"/>
          <w:numId w:val="62"/>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appearance</w:t>
      </w:r>
      <w:r w:rsidRPr="00FA5CC4">
        <w:rPr>
          <w:rFonts w:eastAsia="Times New Roman" w:cs="Times New Roman"/>
          <w:color w:val="0000FF"/>
          <w:sz w:val="23"/>
          <w:szCs w:val="23"/>
          <w:lang w:val="en-US" w:eastAsia="de-DE"/>
        </w:rPr>
        <w:t> (interface, coupling, specification), containing the name of the defined</w:t>
      </w:r>
      <w:r w:rsidRPr="00FA5CC4">
        <w:rPr>
          <w:rFonts w:eastAsia="Times New Roman" w:cs="Times New Roman"/>
          <w:b/>
          <w:bCs/>
          <w:i/>
          <w:iCs/>
          <w:color w:val="0000FF"/>
          <w:sz w:val="23"/>
          <w:szCs w:val="23"/>
          <w:lang w:val="en-US" w:eastAsia="de-DE"/>
        </w:rPr>
        <w:t> ADT</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names of operations indicating the types of their arguments and values, etc.;</w:t>
      </w:r>
    </w:p>
    <w:p w14:paraId="71E3D83D" w14:textId="4057B5CD" w:rsidR="00606C3A" w:rsidRPr="00FA5CC4" w:rsidRDefault="00606C3A" w:rsidP="0077458A">
      <w:pPr>
        <w:numPr>
          <w:ilvl w:val="0"/>
          <w:numId w:val="62"/>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description of operations and objects</w:t>
      </w:r>
      <w:r w:rsidRPr="00FA5CC4">
        <w:rPr>
          <w:rFonts w:eastAsia="Times New Roman" w:cs="Times New Roman"/>
          <w:color w:val="0000FF"/>
          <w:sz w:val="23"/>
          <w:szCs w:val="23"/>
          <w:lang w:val="en-US" w:eastAsia="de-DE"/>
        </w:rPr>
        <w:t> with which they operate, by means of a programming language. We will call this description concrete, in contrast to a more abstract description by means of a higher level (a concrete description is also called an implementation or representation of</w:t>
      </w:r>
      <w:r w:rsidRPr="00FA5CC4">
        <w:rPr>
          <w:rFonts w:eastAsia="Times New Roman" w:cs="Times New Roman"/>
          <w:b/>
          <w:bCs/>
          <w:color w:val="0000FF"/>
          <w:sz w:val="23"/>
          <w:szCs w:val="23"/>
          <w:lang w:val="en-US" w:eastAsia="de-DE"/>
        </w:rPr>
        <w:t> an ADT</w:t>
      </w:r>
      <w:r w:rsidRPr="00FA5CC4">
        <w:rPr>
          <w:rFonts w:eastAsia="Times New Roman" w:cs="Times New Roman"/>
          <w:color w:val="0000FF"/>
          <w:sz w:val="23"/>
          <w:szCs w:val="23"/>
          <w:lang w:val="en-US" w:eastAsia="de-DE"/>
        </w:rPr>
        <w:t>). Due to protection (hiding), only the names listed in the externality are accessible, i.e. can be used by other program components external to</w:t>
      </w:r>
      <w:r w:rsidRPr="00FA5CC4">
        <w:rPr>
          <w:rFonts w:eastAsia="Times New Roman" w:cs="Times New Roman"/>
          <w:b/>
          <w:bCs/>
          <w:i/>
          <w:iCs/>
          <w:color w:val="0000FF"/>
          <w:sz w:val="23"/>
          <w:szCs w:val="23"/>
          <w:lang w:val="en-US" w:eastAsia="de-DE"/>
        </w:rPr>
        <w:t> the ADT</w:t>
      </w:r>
      <w:r w:rsidR="00955919" w:rsidRPr="00FA5CC4">
        <w:rPr>
          <w:rFonts w:eastAsia="Times New Roman" w:cs="Times New Roman"/>
          <w:color w:val="0000FF"/>
          <w:sz w:val="23"/>
          <w:szCs w:val="23"/>
          <w:lang w:val="en-US" w:eastAsia="de-DE"/>
        </w:rPr>
        <w:t>.</w:t>
      </w:r>
    </w:p>
    <w:p w14:paraId="4CEB8522" w14:textId="77777777" w:rsidR="00606C3A" w:rsidRPr="00FA5CC4" w:rsidRDefault="00606C3A" w:rsidP="00606C3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some experimental languages, for example in </w:t>
      </w:r>
      <w:r w:rsidRPr="00FA5CC4">
        <w:rPr>
          <w:rFonts w:eastAsia="Times New Roman" w:cs="Times New Roman"/>
          <w:b/>
          <w:bCs/>
          <w:i/>
          <w:iCs/>
          <w:color w:val="0000FF"/>
          <w:sz w:val="23"/>
          <w:szCs w:val="23"/>
          <w:lang w:val="en-US" w:eastAsia="de-DE"/>
        </w:rPr>
        <w:t>Alphard</w:t>
      </w:r>
      <w:r w:rsidRPr="00FA5CC4">
        <w:rPr>
          <w:rFonts w:eastAsia="Times New Roman" w:cs="Times New Roman"/>
          <w:color w:val="0000FF"/>
          <w:sz w:val="23"/>
          <w:szCs w:val="23"/>
          <w:lang w:val="en-US" w:eastAsia="de-DE"/>
        </w:rPr>
        <w:t> [6, p.149], the language construct corresponding to </w:t>
      </w:r>
      <w:r w:rsidRPr="00FA5CC4">
        <w:rPr>
          <w:rFonts w:eastAsia="Times New Roman" w:cs="Times New Roman"/>
          <w:b/>
          <w:bCs/>
          <w:i/>
          <w:iCs/>
          <w:color w:val="0000FF"/>
          <w:sz w:val="23"/>
          <w:szCs w:val="23"/>
          <w:lang w:val="en-US" w:eastAsia="de-DE"/>
        </w:rPr>
        <w:t>the ADT</w:t>
      </w:r>
      <w:r w:rsidRPr="00FA5CC4">
        <w:rPr>
          <w:rFonts w:eastAsia="Times New Roman" w:cs="Times New Roman"/>
          <w:color w:val="0000FF"/>
          <w:sz w:val="23"/>
          <w:szCs w:val="23"/>
          <w:lang w:val="en-US" w:eastAsia="de-DE"/>
        </w:rPr>
        <w:t> contains, in addition to the two mentioned, two more parts:</w:t>
      </w:r>
    </w:p>
    <w:p w14:paraId="025F55A1" w14:textId="77777777" w:rsidR="00606C3A" w:rsidRPr="00FA5CC4" w:rsidRDefault="00606C3A" w:rsidP="0077458A">
      <w:pPr>
        <w:numPr>
          <w:ilvl w:val="0"/>
          <w:numId w:val="62"/>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lastRenderedPageBreak/>
        <w:t>abstract description</w:t>
      </w:r>
      <w:r w:rsidRPr="00FA5CC4">
        <w:rPr>
          <w:rFonts w:eastAsia="Times New Roman" w:cs="Times New Roman"/>
          <w:color w:val="0000FF"/>
          <w:sz w:val="23"/>
          <w:szCs w:val="23"/>
          <w:lang w:val="en-US" w:eastAsia="de-DE"/>
        </w:rPr>
        <w:t> by means of a higher level, including non-procedural ones;</w:t>
      </w:r>
    </w:p>
    <w:p w14:paraId="1E64A0A9" w14:textId="77777777" w:rsidR="00606C3A" w:rsidRPr="00FA5CC4" w:rsidRDefault="00606C3A" w:rsidP="0077458A">
      <w:pPr>
        <w:numPr>
          <w:ilvl w:val="0"/>
          <w:numId w:val="62"/>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a description of the correctness of a representation</w:t>
      </w:r>
      <w:r w:rsidRPr="00FA5CC4">
        <w:rPr>
          <w:rFonts w:eastAsia="Times New Roman" w:cs="Times New Roman"/>
          <w:color w:val="0000FF"/>
          <w:sz w:val="23"/>
          <w:szCs w:val="23"/>
          <w:lang w:val="en-US" w:eastAsia="de-DE"/>
        </w:rPr>
        <w:t> that specifies in what sense a concrete description correctly represents an abstract description.</w:t>
      </w:r>
    </w:p>
    <w:p w14:paraId="15743C74" w14:textId="62DDEF31"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An ADT</w:t>
      </w:r>
      <w:r w:rsidRPr="00FA5CC4">
        <w:rPr>
          <w:rFonts w:eastAsia="Times New Roman" w:cs="Times New Roman"/>
          <w:color w:val="0000FF"/>
          <w:sz w:val="23"/>
          <w:szCs w:val="23"/>
          <w:lang w:val="en-US" w:eastAsia="de-DE"/>
        </w:rPr>
        <w:t> in a programming language that provides protection (hiding) of the representation, but does not provide an abstract description, is called </w:t>
      </w:r>
      <w:r w:rsidRPr="00FA5CC4">
        <w:rPr>
          <w:rFonts w:eastAsia="Times New Roman" w:cs="Times New Roman"/>
          <w:b/>
          <w:bCs/>
          <w:i/>
          <w:iCs/>
          <w:color w:val="0000FF"/>
          <w:sz w:val="23"/>
          <w:szCs w:val="23"/>
          <w:lang w:val="en-US" w:eastAsia="de-DE"/>
        </w:rPr>
        <w:t>an encapsulated data type (EDT)</w:t>
      </w:r>
      <w:r w:rsidR="00955919" w:rsidRPr="00FA5CC4">
        <w:rPr>
          <w:rFonts w:eastAsia="Times New Roman" w:cs="Times New Roman"/>
          <w:b/>
          <w:bCs/>
          <w:i/>
          <w:iCs/>
          <w:color w:val="0000FF"/>
          <w:sz w:val="23"/>
          <w:szCs w:val="23"/>
          <w:lang w:val="en-US" w:eastAsia="de-DE"/>
        </w:rPr>
        <w:t>.</w:t>
      </w:r>
      <w:r w:rsidRPr="00FA5CC4">
        <w:rPr>
          <w:rFonts w:eastAsia="Times New Roman" w:cs="Times New Roman"/>
          <w:b/>
          <w:bCs/>
          <w:i/>
          <w:iCs/>
          <w:color w:val="0000FF"/>
          <w:sz w:val="23"/>
          <w:szCs w:val="23"/>
          <w:lang w:val="en-US" w:eastAsia="de-DE"/>
        </w:rPr>
        <w:t xml:space="preserve"> This term is, of course, closer to the essence of the matter, since "encapsulate" literally means "to place in a capsule, to protect with a shell". In implemented programming languages, only an EDT</w:t>
      </w:r>
      <w:r w:rsidRPr="00FA5CC4">
        <w:rPr>
          <w:rFonts w:eastAsia="Times New Roman" w:cs="Times New Roman"/>
          <w:color w:val="0000FF"/>
          <w:sz w:val="23"/>
          <w:szCs w:val="23"/>
          <w:lang w:val="en-US" w:eastAsia="de-DE"/>
        </w:rPr>
        <w:t> or an even weaker form</w:t>
      </w:r>
      <w:r w:rsidRPr="00FA5CC4">
        <w:rPr>
          <w:rFonts w:eastAsia="Times New Roman" w:cs="Times New Roman"/>
          <w:b/>
          <w:bCs/>
          <w:i/>
          <w:iCs/>
          <w:color w:val="0000FF"/>
          <w:sz w:val="23"/>
          <w:szCs w:val="23"/>
          <w:lang w:val="en-US" w:eastAsia="de-DE"/>
        </w:rPr>
        <w:t> of ADT</w:t>
      </w:r>
      <w:r w:rsidRPr="00FA5CC4">
        <w:rPr>
          <w:rFonts w:eastAsia="Times New Roman" w:cs="Times New Roman"/>
          <w:color w:val="0000FF"/>
          <w:sz w:val="23"/>
          <w:szCs w:val="23"/>
          <w:lang w:val="en-US" w:eastAsia="de-DE"/>
        </w:rPr>
        <w:t> is used- without protection.</w:t>
      </w:r>
    </w:p>
    <w:p w14:paraId="273FFC71"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An algebraic approach can be applied to the formal recording of abstract data types [7, p.11-12]. It is manifested in the fact that a set of operations on data is specified. Data are defined as structures generated by these operations. The use of expressive means of algebra is associated with the possibility of applying mathematical methods to data, in particular with the prospects for applying the theory of associative and commutative groups to data.</w:t>
      </w:r>
    </w:p>
    <w:p w14:paraId="5CC44DC5"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71E86CC8" w14:textId="77777777" w:rsidR="00606C3A" w:rsidRPr="00FA5CC4" w:rsidRDefault="00606C3A" w:rsidP="00606C3A">
      <w:pPr>
        <w:shd w:val="clear" w:color="auto" w:fill="DBF8FE"/>
        <w:spacing w:after="0"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If </w:t>
      </w:r>
      <w:r w:rsidRPr="00FA5CC4">
        <w:rPr>
          <w:rFonts w:eastAsia="Times New Roman" w:cs="Times New Roman"/>
          <w:b/>
          <w:bCs/>
          <w:i/>
          <w:iCs/>
          <w:color w:val="0000FF"/>
          <w:sz w:val="23"/>
          <w:szCs w:val="23"/>
          <w:lang w:val="en-US" w:eastAsia="de-DE"/>
        </w:rPr>
        <w:t>ADT</w:t>
      </w:r>
      <w:r w:rsidRPr="00FA5CC4">
        <w:rPr>
          <w:rFonts w:eastAsia="Times New Roman" w:cs="Times New Roman"/>
          <w:color w:val="0000FF"/>
          <w:sz w:val="23"/>
          <w:szCs w:val="23"/>
          <w:lang w:val="en-US" w:eastAsia="de-DE"/>
        </w:rPr>
        <w:t> is perceived by many programmers with tension and internal resistance, while mathematicians see and create algebraic systems almost at every step, then this is partly explained by the infancy of programming compared to mathematics.</w:t>
      </w:r>
    </w:p>
    <w:p w14:paraId="7CA23C46"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V.N.Agafonov [6]</w:t>
      </w:r>
    </w:p>
    <w:p w14:paraId="76EF40F0" w14:textId="1FBC173F"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As an example, let's consider the "list"</w:t>
      </w:r>
      <w:r w:rsidRPr="00FA5CC4">
        <w:rPr>
          <w:rFonts w:eastAsia="Times New Roman" w:cs="Times New Roman"/>
          <w:color w:val="0000FF"/>
          <w:sz w:val="23"/>
          <w:szCs w:val="23"/>
          <w:lang w:val="en-US" w:eastAsia="de-DE"/>
        </w:rPr>
        <w:t> data type</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As operations on lists, we will take the list creation operation </w:t>
      </w:r>
      <w:r w:rsidRPr="00FA5CC4">
        <w:rPr>
          <w:rFonts w:eastAsia="Times New Roman" w:cs="Times New Roman"/>
          <w:b/>
          <w:bCs/>
          <w:color w:val="0000FF"/>
          <w:sz w:val="23"/>
          <w:szCs w:val="23"/>
          <w:lang w:val="en-US" w:eastAsia="de-DE"/>
        </w:rPr>
        <w:t>CONS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list decomposition operations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CDR</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NULL</w:t>
      </w:r>
      <w:r w:rsidRPr="00FA5CC4">
        <w:rPr>
          <w:rFonts w:eastAsia="Times New Roman" w:cs="Times New Roman"/>
          <w:color w:val="0000FF"/>
          <w:sz w:val="23"/>
          <w:szCs w:val="23"/>
          <w:lang w:val="en-US" w:eastAsia="de-DE"/>
        </w:rPr>
        <w:t> operation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makes it possible to determine whether a list is empty or not, and the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operation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specifies an empty list.</w:t>
      </w:r>
    </w:p>
    <w:p w14:paraId="539B2C99"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These operations are written as follows:</w:t>
      </w:r>
    </w:p>
    <w:p w14:paraId="030ADBB4" w14:textId="77777777" w:rsidR="00606C3A" w:rsidRPr="00FA5CC4" w:rsidRDefault="00606C3A" w:rsidP="002049A1">
      <w:pPr>
        <w:pStyle w:val="LISPCode"/>
      </w:pPr>
      <w:r w:rsidRPr="00FA5CC4">
        <w:t xml:space="preserve">   DATA_TYPE LIST (X) IS</w:t>
      </w:r>
    </w:p>
    <w:p w14:paraId="529B2E01" w14:textId="77777777" w:rsidR="00606C3A" w:rsidRPr="00FA5CC4" w:rsidRDefault="00606C3A" w:rsidP="002049A1">
      <w:pPr>
        <w:pStyle w:val="LISPCode"/>
      </w:pPr>
      <w:r w:rsidRPr="00FA5CC4">
        <w:t xml:space="preserve">      OPERATIONS:</w:t>
      </w:r>
    </w:p>
    <w:p w14:paraId="2640BD40" w14:textId="77777777" w:rsidR="00606C3A" w:rsidRPr="00FA5CC4" w:rsidRDefault="00606C3A" w:rsidP="002049A1">
      <w:pPr>
        <w:pStyle w:val="LISPCode"/>
      </w:pPr>
      <w:r w:rsidRPr="00FA5CC4">
        <w:t xml:space="preserve">         NIL : --&gt; LIST(X)</w:t>
      </w:r>
    </w:p>
    <w:p w14:paraId="1CA90569" w14:textId="77777777" w:rsidR="00606C3A" w:rsidRPr="00FA5CC4" w:rsidRDefault="00606C3A" w:rsidP="002049A1">
      <w:pPr>
        <w:pStyle w:val="LISPCode"/>
      </w:pPr>
      <w:r w:rsidRPr="00FA5CC4">
        <w:t xml:space="preserve">         CONS: X x LIST(X) --&gt; LIST(X)</w:t>
      </w:r>
    </w:p>
    <w:p w14:paraId="1B4159B9" w14:textId="77777777" w:rsidR="00606C3A" w:rsidRPr="00FA5CC4" w:rsidRDefault="00606C3A" w:rsidP="002049A1">
      <w:pPr>
        <w:pStyle w:val="LISPCode"/>
      </w:pPr>
      <w:r w:rsidRPr="00FA5CC4">
        <w:t xml:space="preserve">         CAR : LIST(X) --&gt; X</w:t>
      </w:r>
    </w:p>
    <w:p w14:paraId="351BDA1C" w14:textId="77777777" w:rsidR="00606C3A" w:rsidRPr="00FA5CC4" w:rsidRDefault="00606C3A" w:rsidP="002049A1">
      <w:pPr>
        <w:pStyle w:val="LISPCode"/>
      </w:pPr>
      <w:r w:rsidRPr="00FA5CC4">
        <w:t xml:space="preserve">         CDR : LIST(X) --&gt; LIST(X)</w:t>
      </w:r>
    </w:p>
    <w:p w14:paraId="088B3E17" w14:textId="77777777" w:rsidR="00606C3A" w:rsidRPr="00FA5CC4" w:rsidRDefault="00606C3A" w:rsidP="002049A1">
      <w:pPr>
        <w:pStyle w:val="LISPCode"/>
      </w:pPr>
      <w:r w:rsidRPr="00FA5CC4">
        <w:t xml:space="preserve">         NULL: LIST(X) --&gt; BOOLEAN</w:t>
      </w:r>
    </w:p>
    <w:p w14:paraId="60D9AAA1" w14:textId="77777777" w:rsidR="00606C3A" w:rsidRPr="00FA5CC4" w:rsidRDefault="00606C3A" w:rsidP="002049A1">
      <w:pPr>
        <w:pStyle w:val="LISPCode"/>
      </w:pPr>
      <w:r w:rsidRPr="00FA5CC4">
        <w:t xml:space="preserve">   END LIST</w:t>
      </w:r>
    </w:p>
    <w:p w14:paraId="1973DE1F" w14:textId="600425A4"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symbol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in the expressions above denotes the data type for each non-empty element of the list. The list data type is called a polymorphic data type because it contains variables for types such as </w:t>
      </w:r>
      <w:r w:rsidRPr="00FA5CC4">
        <w:rPr>
          <w:rFonts w:eastAsia="Times New Roman" w:cs="Times New Roman"/>
          <w:b/>
          <w:bCs/>
          <w:color w:val="0000FF"/>
          <w:sz w:val="23"/>
          <w:szCs w:val="23"/>
          <w:lang w:val="en-US" w:eastAsia="de-DE"/>
        </w:rPr>
        <w:t>X</w:t>
      </w:r>
      <w:r w:rsidR="00955919" w:rsidRPr="00FA5CC4">
        <w:rPr>
          <w:rFonts w:eastAsia="Times New Roman" w:cs="Times New Roman"/>
          <w:color w:val="0000FF"/>
          <w:sz w:val="23"/>
          <w:szCs w:val="23"/>
          <w:lang w:val="en-US" w:eastAsia="de-DE"/>
        </w:rPr>
        <w:t>.</w:t>
      </w:r>
    </w:p>
    <w:p w14:paraId="0D1D19DD" w14:textId="62A3A36E"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If these definitions alone are used, the relationships between the operations CONS</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CAR</w:t>
      </w:r>
      <w:r w:rsidR="00921EC7" w:rsidRPr="00FA5CC4">
        <w:rPr>
          <w:rFonts w:eastAsia="Times New Roman" w:cs="Times New Roman"/>
          <w:b/>
          <w:bCs/>
          <w:color w:val="0000FF"/>
          <w:sz w:val="23"/>
          <w:szCs w:val="23"/>
          <w:lang w:val="en-US" w:eastAsia="de-DE"/>
        </w:rPr>
        <w:t xml:space="preserve">, </w:t>
      </w:r>
      <w:r w:rsidRPr="00FA5CC4">
        <w:rPr>
          <w:rFonts w:eastAsia="Times New Roman" w:cs="Times New Roman"/>
          <w:color w:val="0000FF"/>
          <w:sz w:val="23"/>
          <w:szCs w:val="23"/>
          <w:lang w:val="en-US" w:eastAsia="de-DE"/>
        </w:rPr>
        <w:t>and </w:t>
      </w:r>
      <w:r w:rsidRPr="00FA5CC4">
        <w:rPr>
          <w:rFonts w:eastAsia="Times New Roman" w:cs="Times New Roman"/>
          <w:b/>
          <w:bCs/>
          <w:color w:val="0000FF"/>
          <w:sz w:val="23"/>
          <w:szCs w:val="23"/>
          <w:lang w:val="en-US" w:eastAsia="de-DE"/>
        </w:rPr>
        <w:t>CDR</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as well as the form of the expression </w:t>
      </w:r>
      <w:r w:rsidRPr="00FA5CC4">
        <w:rPr>
          <w:rFonts w:eastAsia="Times New Roman" w:cs="Times New Roman"/>
          <w:b/>
          <w:bCs/>
          <w:color w:val="0000FF"/>
          <w:sz w:val="23"/>
          <w:szCs w:val="23"/>
          <w:lang w:val="en-US" w:eastAsia="de-DE"/>
        </w:rPr>
        <w:t>NULL</w:t>
      </w:r>
      <w:r w:rsidRPr="00FA5CC4">
        <w:rPr>
          <w:rFonts w:eastAsia="Times New Roman" w:cs="Times New Roman"/>
          <w:color w:val="0000FF"/>
          <w:sz w:val="23"/>
          <w:szCs w:val="23"/>
          <w:lang w:val="en-US" w:eastAsia="de-DE"/>
        </w:rPr>
        <w:t>, remain unclear</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Therefore, in addition to specifying the operations, expressions (usually called axioms) are written that these operations must satisfy. There are three list axioms:</w:t>
      </w:r>
    </w:p>
    <w:p w14:paraId="3075FB84" w14:textId="77777777" w:rsidR="00606C3A" w:rsidRPr="00FA5CC4" w:rsidRDefault="00606C3A" w:rsidP="002049A1">
      <w:pPr>
        <w:pStyle w:val="LISPCode"/>
      </w:pPr>
      <w:r w:rsidRPr="00FA5CC4">
        <w:t xml:space="preserve">   DATA_TYPE LIST(X) IS</w:t>
      </w:r>
    </w:p>
    <w:p w14:paraId="393ED4B0" w14:textId="77777777" w:rsidR="00606C3A" w:rsidRPr="00FA5CC4" w:rsidRDefault="00606C3A" w:rsidP="002049A1">
      <w:pPr>
        <w:pStyle w:val="LISPCode"/>
      </w:pPr>
      <w:r w:rsidRPr="00FA5CC4">
        <w:t xml:space="preserve">      AXIOMS:</w:t>
      </w:r>
    </w:p>
    <w:p w14:paraId="3A7246B2" w14:textId="77777777" w:rsidR="00606C3A" w:rsidRPr="00FA5CC4" w:rsidRDefault="00606C3A" w:rsidP="002049A1">
      <w:pPr>
        <w:pStyle w:val="LISPCode"/>
      </w:pPr>
      <w:r w:rsidRPr="00FA5CC4">
        <w:t xml:space="preserve">         VAR AND: X,</w:t>
      </w:r>
    </w:p>
    <w:p w14:paraId="4D0EDD93" w14:textId="77777777" w:rsidR="00606C3A" w:rsidRPr="00FA5CC4" w:rsidRDefault="00606C3A" w:rsidP="002049A1">
      <w:pPr>
        <w:pStyle w:val="LISPCode"/>
      </w:pPr>
      <w:r w:rsidRPr="00FA5CC4">
        <w:t xml:space="preserve">             L: LIST(X)</w:t>
      </w:r>
    </w:p>
    <w:p w14:paraId="4E57321C" w14:textId="77777777" w:rsidR="00606C3A" w:rsidRPr="00FA5CC4" w:rsidRDefault="00606C3A" w:rsidP="002049A1">
      <w:pPr>
        <w:pStyle w:val="LISPCode"/>
      </w:pPr>
      <w:r w:rsidRPr="00FA5CC4">
        <w:t xml:space="preserve">         CONS (CAR (L), CDR (L)) = L</w:t>
      </w:r>
    </w:p>
    <w:p w14:paraId="022A309F" w14:textId="77777777" w:rsidR="00606C3A" w:rsidRPr="00FA5CC4" w:rsidRDefault="00606C3A" w:rsidP="002049A1">
      <w:pPr>
        <w:pStyle w:val="LISPCode"/>
      </w:pPr>
      <w:r w:rsidRPr="00FA5CC4">
        <w:t xml:space="preserve">         NULL (NIL) = TRUE</w:t>
      </w:r>
    </w:p>
    <w:p w14:paraId="2797EC13" w14:textId="77777777" w:rsidR="00606C3A" w:rsidRPr="00FA5CC4" w:rsidRDefault="00606C3A" w:rsidP="002049A1">
      <w:pPr>
        <w:pStyle w:val="LISPCode"/>
      </w:pPr>
      <w:r w:rsidRPr="00FA5CC4">
        <w:t xml:space="preserve">         NULL (CONS (X,L)) = FALSE</w:t>
      </w:r>
    </w:p>
    <w:p w14:paraId="0A48641C" w14:textId="77777777" w:rsidR="00606C3A" w:rsidRPr="00FA5CC4" w:rsidRDefault="00606C3A" w:rsidP="002049A1">
      <w:pPr>
        <w:pStyle w:val="LISPCode"/>
      </w:pPr>
      <w:r w:rsidRPr="00FA5CC4">
        <w:t xml:space="preserve">   END LIST</w:t>
      </w:r>
    </w:p>
    <w:p w14:paraId="16352A11"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With the help of the operations and axioms thus defined, an abstract data type is formally defined: "list". The creation of concrete lists is carried out in such a way as to satisfy these rules.</w:t>
      </w:r>
    </w:p>
    <w:p w14:paraId="109B81E1"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A data type is </w:t>
      </w:r>
      <w:r w:rsidRPr="00FA5CC4">
        <w:rPr>
          <w:rFonts w:eastAsia="Times New Roman" w:cs="Times New Roman"/>
          <w:b/>
          <w:bCs/>
          <w:i/>
          <w:iCs/>
          <w:color w:val="0000FF"/>
          <w:sz w:val="23"/>
          <w:szCs w:val="23"/>
          <w:lang w:val="en-US" w:eastAsia="de-DE"/>
        </w:rPr>
        <w:t>complete</w:t>
      </w:r>
      <w:r w:rsidRPr="00FA5CC4">
        <w:rPr>
          <w:rFonts w:eastAsia="Times New Roman" w:cs="Times New Roman"/>
          <w:color w:val="0000FF"/>
          <w:sz w:val="23"/>
          <w:szCs w:val="23"/>
          <w:lang w:val="en-US" w:eastAsia="de-DE"/>
        </w:rPr>
        <w:t> if it provides enough operations so that all the user-required operations on objects can be done with acceptable efficiency. There is no strict definition of completeness, although there are limits to how few operations a type can have and still be acceptable.</w:t>
      </w:r>
    </w:p>
    <w:p w14:paraId="38D254F4"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completeness of a type depends on the context of use. If a type is intended to be used in a limited context (such as a single program), then sufficient operations for that context should be provided. If a type is intended for general use, it is desirable to have a rich set of operations [8, p.98].</w:t>
      </w:r>
    </w:p>
    <w:p w14:paraId="7811E1AA"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Data abstraction operations are divided into 4 classes [8, p.97].</w:t>
      </w:r>
    </w:p>
    <w:p w14:paraId="610B2C78" w14:textId="77777777" w:rsidR="00606C3A" w:rsidRPr="00FA5CC4" w:rsidRDefault="00606C3A" w:rsidP="00606C3A">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1. Primitive constructors.</w:t>
      </w:r>
    </w:p>
    <w:p w14:paraId="04B5DF39" w14:textId="77777777" w:rsidR="00606C3A" w:rsidRPr="00FA5CC4" w:rsidRDefault="00606C3A" w:rsidP="00606C3A">
      <w:pPr>
        <w:shd w:val="clear" w:color="auto" w:fill="DBF8FE"/>
        <w:spacing w:after="0"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These operations create objects of the corresponding type without using any objects as arguments (for example, creating an empty list). Usually, primitive constructors create only some objects, not all. Other objects are created by constructors or modifiers.</w:t>
      </w:r>
    </w:p>
    <w:p w14:paraId="50414933" w14:textId="77777777" w:rsidR="00606C3A" w:rsidRPr="00FA5CC4" w:rsidRDefault="00606C3A" w:rsidP="00606C3A">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2. Constructors.</w:t>
      </w:r>
    </w:p>
    <w:p w14:paraId="73A20BE8" w14:textId="77777777" w:rsidR="00606C3A" w:rsidRPr="00FA5CC4" w:rsidRDefault="00606C3A" w:rsidP="00606C3A">
      <w:pPr>
        <w:shd w:val="clear" w:color="auto" w:fill="DBF8FE"/>
        <w:spacing w:after="0"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These operations take objects of their corresponding type as arguments and create other objects of the same type.</w:t>
      </w:r>
    </w:p>
    <w:p w14:paraId="2AAFB014" w14:textId="77777777" w:rsidR="00606C3A" w:rsidRPr="00FA5CC4" w:rsidRDefault="00606C3A" w:rsidP="00606C3A">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3. Modifiers.</w:t>
      </w:r>
    </w:p>
    <w:p w14:paraId="3102BF37" w14:textId="77777777" w:rsidR="00606C3A" w:rsidRPr="00FA5CC4" w:rsidRDefault="00606C3A" w:rsidP="00606C3A">
      <w:pPr>
        <w:shd w:val="clear" w:color="auto" w:fill="DBF8FE"/>
        <w:spacing w:after="0"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These operations modify objects of their corresponding type (for example, insert and delete operations).</w:t>
      </w:r>
    </w:p>
    <w:p w14:paraId="516E738D" w14:textId="77777777" w:rsidR="00606C3A" w:rsidRPr="00FA5CC4" w:rsidRDefault="00606C3A" w:rsidP="00606C3A">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4. Observers (selectors).</w:t>
      </w:r>
    </w:p>
    <w:p w14:paraId="1553C882" w14:textId="77777777" w:rsidR="00606C3A" w:rsidRPr="00FA5CC4" w:rsidRDefault="00606C3A" w:rsidP="00606C3A">
      <w:pPr>
        <w:shd w:val="clear" w:color="auto" w:fill="DBF8FE"/>
        <w:spacing w:after="0"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These operations take objects of the corresponding type as arguments and return a result of another type. They are used to obtain information about objects. Sometimes observers are combined with constructors or modifiers.</w:t>
      </w:r>
    </w:p>
    <w:p w14:paraId="4A3FE65D" w14:textId="77777777" w:rsidR="00606C3A" w:rsidRPr="00FA5CC4" w:rsidRDefault="00606C3A" w:rsidP="00606C3A">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general, a data abstraction must have operations of at least three of the four classes discussed earlier. It must have primitive constructors, observers, and either constructors (if it is immutable) or modifiers (if it is mutable) [8, p.98].</w:t>
      </w:r>
    </w:p>
    <w:p w14:paraId="10754E09" w14:textId="77777777" w:rsidR="00606C3A" w:rsidRPr="00FA5CC4" w:rsidRDefault="00FE372D" w:rsidP="00606C3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EB5A6F2">
          <v:rect id="_x0000_i1244" style="width:261.65pt;height:1.5pt" o:hrpct="500" o:hrstd="t" o:hr="t" fillcolor="#a0a0a0" stroked="f"/>
        </w:pict>
      </w:r>
    </w:p>
    <w:p w14:paraId="7F3F7759" w14:textId="77777777" w:rsidR="00606C3A" w:rsidRPr="00FA5CC4" w:rsidRDefault="00606C3A" w:rsidP="00606C3A">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Knuth D. The Art of Computer Programming. V.1: Basic Algorithms. - M.: Mir, 1976. - 736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Knuth D. The Art of Computer Programming. V.2: Seminumerical Algorithms. - M.: Mir, 1977. - 724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(3)</w:t>
      </w:r>
      <w:r w:rsidRPr="00FA5CC4">
        <w:rPr>
          <w:rFonts w:eastAsia="Times New Roman" w:cs="Times New Roman"/>
          <w:color w:val="0000FF"/>
          <w:sz w:val="23"/>
          <w:szCs w:val="23"/>
          <w:lang w:val="en-US" w:eastAsia="de-DE"/>
        </w:rPr>
        <w:t> Knuth D. The Art of Computer Programming. V.3: Sorting and Searching. - M.: Mir, 1978. - 844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(4)</w:t>
      </w:r>
      <w:r w:rsidRPr="00FA5CC4">
        <w:rPr>
          <w:rFonts w:eastAsia="Times New Roman" w:cs="Times New Roman"/>
          <w:color w:val="0000FF"/>
          <w:sz w:val="23"/>
          <w:szCs w:val="23"/>
          <w:lang w:val="en-US" w:eastAsia="de-DE"/>
        </w:rPr>
        <w:t> Sedgewick B. Algorithms. Addison-Wesley, Reading, Mass., 1983.</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(5)</w:t>
      </w:r>
      <w:r w:rsidRPr="00FA5CC4">
        <w:rPr>
          <w:rFonts w:eastAsia="Times New Roman" w:cs="Times New Roman"/>
          <w:color w:val="0000FF"/>
          <w:sz w:val="23"/>
          <w:szCs w:val="23"/>
          <w:lang w:val="en-US" w:eastAsia="de-DE"/>
        </w:rPr>
        <w:t> Liskov B., Zilles S. Programming with abstract data types. - SIGPLAN Notices, 1974, v.9, N4, p.50-59.</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(6)</w:t>
      </w:r>
      <w:r w:rsidRPr="00FA5CC4">
        <w:rPr>
          <w:rFonts w:eastAsia="Times New Roman" w:cs="Times New Roman"/>
          <w:color w:val="0000FF"/>
          <w:sz w:val="23"/>
          <w:szCs w:val="23"/>
          <w:lang w:val="en-US" w:eastAsia="de-DE"/>
        </w:rPr>
        <w:t> Agafonov V.N. Program Specification: Conceptual Tools and Their Organization. - Novosibirsk: Nauka, 1987. - 240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(7)</w:t>
      </w:r>
      <w:r w:rsidRPr="00FA5CC4">
        <w:rPr>
          <w:rFonts w:eastAsia="Times New Roman" w:cs="Times New Roman"/>
          <w:color w:val="0000FF"/>
          <w:sz w:val="23"/>
          <w:szCs w:val="23"/>
          <w:lang w:val="en-US" w:eastAsia="de-DE"/>
        </w:rPr>
        <w:t> Futi K., Suzuki N. Programming languages ​​and circuit design of VLSI. - M.: Mir, 1988. - 224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(8)</w:t>
      </w:r>
      <w:r w:rsidRPr="00FA5CC4">
        <w:rPr>
          <w:rFonts w:eastAsia="Times New Roman" w:cs="Times New Roman"/>
          <w:color w:val="0000FF"/>
          <w:sz w:val="23"/>
          <w:szCs w:val="23"/>
          <w:lang w:val="en-US" w:eastAsia="de-DE"/>
        </w:rPr>
        <w:t> Liskov B., Gateg J. Using abstractions and specifications in program development. - M.: Mir, 1989. - 424 p.</w:t>
      </w:r>
    </w:p>
    <w:p w14:paraId="40D2877F" w14:textId="77777777" w:rsidR="00606C3A" w:rsidRPr="00FA5CC4" w:rsidRDefault="00FE372D" w:rsidP="00606C3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9D26730">
          <v:rect id="_x0000_i1245" style="width:261.65pt;height:1.5pt" o:hrpct="500" o:hrstd="t" o:hr="t" fillcolor="#a0a0a0" stroked="f"/>
        </w:pict>
      </w:r>
    </w:p>
    <w:p w14:paraId="67A4D7D8" w14:textId="77777777" w:rsidR="00606C3A" w:rsidRPr="00FA5CC4" w:rsidRDefault="00606C3A" w:rsidP="00606C3A">
      <w:pPr>
        <w:shd w:val="clear" w:color="auto" w:fill="DBF8FE"/>
        <w:spacing w:after="240" w:line="240" w:lineRule="auto"/>
        <w:rPr>
          <w:rFonts w:eastAsia="Times New Roman" w:cs="Times New Roman"/>
          <w:color w:val="0000FF"/>
          <w:sz w:val="23"/>
          <w:szCs w:val="23"/>
          <w:lang w:val="en-US" w:eastAsia="de-DE"/>
        </w:rPr>
      </w:pPr>
    </w:p>
    <w:p w14:paraId="39F968F6" w14:textId="5E5FE94B"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creating and using arrays</w:t>
      </w:r>
      <w:r w:rsidR="00955919" w:rsidRPr="00FA5CC4">
        <w:rPr>
          <w:rFonts w:eastAsia="Times New Roman" w:cs="Times New Roman"/>
          <w:color w:val="0000FF"/>
          <w:sz w:val="23"/>
          <w:szCs w:val="23"/>
          <w:lang w:val="en-US" w:eastAsia="de-DE"/>
        </w:rPr>
        <w:t>.</w:t>
      </w:r>
    </w:p>
    <w:p w14:paraId="08541BB4" w14:textId="426EB857" w:rsidR="00606C3A" w:rsidRPr="00FA5CC4" w:rsidRDefault="00606C3A" w:rsidP="00606C3A">
      <w:pPr>
        <w:pStyle w:val="berschrift1"/>
        <w:rPr>
          <w:rFonts w:eastAsia="Times New Roman"/>
          <w:lang w:val="en-US" w:eastAsia="de-DE"/>
        </w:rPr>
      </w:pPr>
      <w:bookmarkStart w:id="135" w:name="_Toc182755280"/>
      <w:r w:rsidRPr="00FA5CC4">
        <w:rPr>
          <w:rFonts w:eastAsia="Times New Roman"/>
          <w:lang w:val="en-US" w:eastAsia="de-DE"/>
        </w:rPr>
        <w:t>Step 68.</w:t>
      </w:r>
      <w:r w:rsidRPr="00FA5CC4">
        <w:rPr>
          <w:rFonts w:eastAsia="Times New Roman"/>
          <w:lang w:val="en-US" w:eastAsia="de-DE"/>
        </w:rPr>
        <w:br/>
        <w:t>Implementing Encapsulated Data Types. Arrays</w:t>
      </w:r>
      <w:bookmarkEnd w:id="135"/>
    </w:p>
    <w:p w14:paraId="1DB77B32" w14:textId="46E0B168" w:rsidR="00606C3A" w:rsidRPr="00FA5CC4" w:rsidRDefault="00606C3A" w:rsidP="00606C3A">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creating and using arrays</w:t>
      </w:r>
      <w:r w:rsidR="00955919" w:rsidRPr="00FA5CC4">
        <w:rPr>
          <w:rFonts w:eastAsia="Times New Roman" w:cs="Times New Roman"/>
          <w:color w:val="0000FF"/>
          <w:sz w:val="23"/>
          <w:szCs w:val="23"/>
          <w:lang w:val="en-US" w:eastAsia="de-DE"/>
        </w:rPr>
        <w:t>.</w:t>
      </w:r>
    </w:p>
    <w:p w14:paraId="22FDE67C"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technological reasons, the architecture of most computers is designed so that program variables are arranged in a linear ("one-dimensional") order. This has far-reaching consequences concerning common programming "habits" [1, pp. 242-243].</w:t>
      </w:r>
    </w:p>
    <w:p w14:paraId="017FFB2B" w14:textId="30E12803"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you need a large number of variables for objects of the same type, it is recommended to use </w:t>
      </w:r>
      <w:r w:rsidRPr="00FA5CC4">
        <w:rPr>
          <w:rFonts w:eastAsia="Times New Roman" w:cs="Times New Roman"/>
          <w:b/>
          <w:bCs/>
          <w:i/>
          <w:iCs/>
          <w:color w:val="0000FF"/>
          <w:sz w:val="23"/>
          <w:szCs w:val="23"/>
          <w:lang w:val="en-US" w:eastAsia="de-DE"/>
        </w:rPr>
        <w:t>an array</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i.e. a finite sequence of indexed variables.</w:t>
      </w:r>
    </w:p>
    <w:p w14:paraId="25D3451D" w14:textId="0B5ABFFE"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Indexes are usually integers. In this case, to specify the range of indexes, it is sufficient to specify the lower and upper bounds. An array can have dimensions of 1, 2</w:t>
      </w:r>
      <w:r w:rsidR="00955919" w:rsidRPr="00FA5CC4">
        <w:rPr>
          <w:rFonts w:eastAsia="Times New Roman" w:cs="Times New Roman"/>
          <w:color w:val="0000FF"/>
          <w:sz w:val="23"/>
          <w:szCs w:val="23"/>
          <w:lang w:val="en-US" w:eastAsia="de-DE"/>
        </w:rPr>
        <w:t>, ..</w:t>
      </w: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One-dimensional arrays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or </w:t>
      </w:r>
      <w:r w:rsidRPr="00FA5CC4">
        <w:rPr>
          <w:rFonts w:eastAsia="Times New Roman" w:cs="Times New Roman"/>
          <w:b/>
          <w:bCs/>
          <w:i/>
          <w:iCs/>
          <w:color w:val="0000FF"/>
          <w:sz w:val="23"/>
          <w:szCs w:val="23"/>
          <w:lang w:val="en-US" w:eastAsia="de-DE"/>
        </w:rPr>
        <w:t>vectors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form an important special class of arrays.</w:t>
      </w:r>
    </w:p>
    <w:p w14:paraId="350F2E9F" w14:textId="77777777" w:rsidR="00606C3A" w:rsidRPr="00FA5CC4" w:rsidRDefault="00FE372D" w:rsidP="00606C3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72C60E8">
          <v:rect id="_x0000_i1246" style="width:261.65pt;height:3.75pt" o:hrpct="500" o:hrstd="t" o:hrnoshade="t" o:hr="t" fillcolor="blue" stroked="f"/>
        </w:pict>
      </w:r>
    </w:p>
    <w:p w14:paraId="227C5AE0" w14:textId="6E445A9C" w:rsidR="00606C3A" w:rsidRPr="00FA5CC4" w:rsidRDefault="00606C3A" w:rsidP="00606C3A">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1. Library for working with arrays. Representation of arrays using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lists</w:t>
      </w:r>
      <w:r w:rsidR="00955919" w:rsidRPr="00FA5CC4">
        <w:rPr>
          <w:rFonts w:eastAsia="Times New Roman" w:cs="Times New Roman"/>
          <w:color w:val="0000FF"/>
          <w:sz w:val="23"/>
          <w:szCs w:val="23"/>
          <w:lang w:val="en-US" w:eastAsia="de-DE"/>
        </w:rPr>
        <w:t>.</w:t>
      </w:r>
    </w:p>
    <w:p w14:paraId="17B6FBB0" w14:textId="77777777" w:rsidR="00606C3A" w:rsidRPr="00FA5CC4" w:rsidRDefault="00606C3A" w:rsidP="002049A1">
      <w:pPr>
        <w:pStyle w:val="LISPCode"/>
      </w:pPr>
      <w:r w:rsidRPr="00FA5CC4">
        <w:t xml:space="preserve">   (DEFUN NTH (LAMBDA (N LST)</w:t>
      </w:r>
    </w:p>
    <w:p w14:paraId="61E24286" w14:textId="0C06E11A" w:rsidR="00606C3A" w:rsidRPr="00FA5CC4" w:rsidRDefault="00606C3A" w:rsidP="002049A1">
      <w:pPr>
        <w:pStyle w:val="LISPCode"/>
      </w:pPr>
      <w:r w:rsidRPr="00FA5CC4">
        <w:t xml:space="preserve">    </w:t>
      </w:r>
      <w:r w:rsidRPr="00FA5CC4">
        <w:rPr>
          <w:i/>
          <w:iCs/>
          <w:color w:val="008000"/>
        </w:rPr>
        <w:t xml:space="preserve">; The function returns the </w:t>
      </w:r>
      <w:r w:rsidR="00961433">
        <w:rPr>
          <w:i/>
          <w:iCs/>
          <w:color w:val="008000"/>
        </w:rPr>
        <w:t>N-th</w:t>
      </w:r>
      <w:r w:rsidRPr="00FA5CC4">
        <w:rPr>
          <w:i/>
          <w:iCs/>
          <w:color w:val="008000"/>
        </w:rPr>
        <w:t xml:space="preserve"> element of the list LST ;</w:t>
      </w:r>
    </w:p>
    <w:p w14:paraId="401EFDFC" w14:textId="77777777" w:rsidR="00606C3A" w:rsidRPr="00FA5CC4" w:rsidRDefault="00606C3A" w:rsidP="002049A1">
      <w:pPr>
        <w:pStyle w:val="LISPCode"/>
      </w:pPr>
      <w:r w:rsidRPr="00FA5CC4">
        <w:t xml:space="preserve">      (COND ( (EQ N 1) (CAR LST) )</w:t>
      </w:r>
    </w:p>
    <w:p w14:paraId="000292E7" w14:textId="77777777" w:rsidR="00606C3A" w:rsidRPr="00FA5CC4" w:rsidRDefault="00606C3A" w:rsidP="002049A1">
      <w:pPr>
        <w:pStyle w:val="LISPCode"/>
      </w:pPr>
      <w:r w:rsidRPr="00FA5CC4">
        <w:t xml:space="preserve">            (    T     (NTH (- N 1) (CDR LST) ) )</w:t>
      </w:r>
    </w:p>
    <w:p w14:paraId="7DCA6009" w14:textId="77777777" w:rsidR="00606C3A" w:rsidRPr="00FA5CC4" w:rsidRDefault="00606C3A" w:rsidP="002049A1">
      <w:pPr>
        <w:pStyle w:val="LISPCode"/>
      </w:pPr>
      <w:r w:rsidRPr="00FA5CC4">
        <w:t xml:space="preserve">      )</w:t>
      </w:r>
    </w:p>
    <w:p w14:paraId="57D33B58" w14:textId="77777777" w:rsidR="00606C3A" w:rsidRPr="00FA5CC4" w:rsidRDefault="00606C3A" w:rsidP="002049A1">
      <w:pPr>
        <w:pStyle w:val="LISPCode"/>
      </w:pPr>
      <w:r w:rsidRPr="00FA5CC4">
        <w:t xml:space="preserve">   ))</w:t>
      </w:r>
    </w:p>
    <w:p w14:paraId="5D989355" w14:textId="77777777" w:rsidR="00606C3A" w:rsidRPr="00FA5CC4" w:rsidRDefault="00606C3A" w:rsidP="002049A1">
      <w:pPr>
        <w:pStyle w:val="LISPCode"/>
      </w:pPr>
      <w:r w:rsidRPr="00FA5CC4">
        <w:t xml:space="preserve">   </w:t>
      </w:r>
      <w:r w:rsidRPr="00FA5CC4">
        <w:rPr>
          <w:i/>
          <w:iCs/>
          <w:color w:val="008000"/>
        </w:rPr>
        <w:t>; --------------------------- ;</w:t>
      </w:r>
    </w:p>
    <w:p w14:paraId="41590117" w14:textId="404EBAA3" w:rsidR="00606C3A" w:rsidRPr="00FA5CC4" w:rsidRDefault="00606C3A" w:rsidP="002049A1">
      <w:pPr>
        <w:pStyle w:val="LISPCode"/>
      </w:pPr>
      <w:r w:rsidRPr="00FA5CC4">
        <w:t xml:space="preserve">   (DEFUN INSERT (LAMBDA (X</w:t>
      </w:r>
      <w:r w:rsidR="00BE71F4">
        <w:t xml:space="preserve"> </w:t>
      </w:r>
      <w:r w:rsidRPr="00FA5CC4">
        <w:t>N LST)</w:t>
      </w:r>
    </w:p>
    <w:p w14:paraId="0E8BA7B3" w14:textId="4D16FBB7" w:rsidR="00606C3A" w:rsidRPr="00FA5CC4" w:rsidRDefault="00606C3A" w:rsidP="002049A1">
      <w:pPr>
        <w:pStyle w:val="LISPCode"/>
      </w:pPr>
      <w:r w:rsidRPr="00FA5CC4">
        <w:t xml:space="preserve">   </w:t>
      </w:r>
      <w:r w:rsidRPr="00FA5CC4">
        <w:rPr>
          <w:i/>
          <w:iCs/>
          <w:color w:val="008000"/>
        </w:rPr>
        <w:t xml:space="preserve">;The function inserts element X at the </w:t>
      </w:r>
      <w:r w:rsidR="00961433">
        <w:rPr>
          <w:i/>
          <w:iCs/>
          <w:color w:val="008000"/>
        </w:rPr>
        <w:t>N-th</w:t>
      </w:r>
      <w:r w:rsidRPr="00FA5CC4">
        <w:rPr>
          <w:i/>
          <w:iCs/>
          <w:color w:val="008000"/>
        </w:rPr>
        <w:t xml:space="preserve"> position ; </w:t>
      </w:r>
    </w:p>
    <w:p w14:paraId="1EAD376D" w14:textId="673805EC" w:rsidR="00606C3A" w:rsidRPr="00FA5CC4" w:rsidRDefault="00606C3A" w:rsidP="002049A1">
      <w:pPr>
        <w:pStyle w:val="LISPCode"/>
      </w:pPr>
      <w:r w:rsidRPr="00FA5CC4">
        <w:t xml:space="preserve">   </w:t>
      </w:r>
      <w:r w:rsidRPr="00FA5CC4">
        <w:rPr>
          <w:i/>
          <w:iCs/>
          <w:color w:val="008000"/>
        </w:rPr>
        <w:t xml:space="preserve">;into the </w:t>
      </w:r>
      <w:r w:rsidR="00754D58">
        <w:rPr>
          <w:i/>
          <w:iCs/>
          <w:color w:val="008000"/>
        </w:rPr>
        <w:t xml:space="preserve">list </w:t>
      </w:r>
      <w:r w:rsidRPr="00FA5CC4">
        <w:rPr>
          <w:i/>
          <w:iCs/>
          <w:color w:val="008000"/>
        </w:rPr>
        <w:t>LST</w:t>
      </w:r>
      <w:r w:rsidR="00754D58">
        <w:rPr>
          <w:i/>
          <w:iCs/>
          <w:color w:val="008000"/>
        </w:rPr>
        <w:t xml:space="preserve"> </w:t>
      </w:r>
      <w:r w:rsidRPr="00FA5CC4">
        <w:rPr>
          <w:i/>
          <w:iCs/>
          <w:color w:val="008000"/>
        </w:rPr>
        <w:t>;</w:t>
      </w:r>
    </w:p>
    <w:p w14:paraId="76340951" w14:textId="77777777" w:rsidR="00606C3A" w:rsidRPr="00FA5CC4" w:rsidRDefault="00606C3A" w:rsidP="002049A1">
      <w:pPr>
        <w:pStyle w:val="LISPCode"/>
      </w:pPr>
      <w:r w:rsidRPr="00FA5CC4">
        <w:t xml:space="preserve">      (COND ( (NULL LST) (CONS X LST) )</w:t>
      </w:r>
    </w:p>
    <w:p w14:paraId="45565585" w14:textId="77777777" w:rsidR="00606C3A" w:rsidRPr="00FA5CC4" w:rsidRDefault="00606C3A" w:rsidP="002049A1">
      <w:pPr>
        <w:pStyle w:val="LISPCode"/>
      </w:pPr>
      <w:r w:rsidRPr="00FA5CC4">
        <w:t xml:space="preserve">            ( (EQ N 1) (CONS X LST) )</w:t>
      </w:r>
    </w:p>
    <w:p w14:paraId="1C1BBB24" w14:textId="77777777" w:rsidR="00606C3A" w:rsidRPr="00FA5CC4" w:rsidRDefault="00606C3A" w:rsidP="002049A1">
      <w:pPr>
        <w:pStyle w:val="LISPCode"/>
      </w:pPr>
      <w:r w:rsidRPr="00FA5CC4">
        <w:t xml:space="preserve">            (  T  (CONS (CAR LST)</w:t>
      </w:r>
    </w:p>
    <w:p w14:paraId="6EE7162A" w14:textId="77777777" w:rsidR="00606C3A" w:rsidRPr="00FA5CC4" w:rsidRDefault="00606C3A" w:rsidP="002049A1">
      <w:pPr>
        <w:pStyle w:val="LISPCode"/>
      </w:pPr>
      <w:r w:rsidRPr="00FA5CC4">
        <w:t xml:space="preserve">                        (INSERT X (- N 1)</w:t>
      </w:r>
    </w:p>
    <w:p w14:paraId="324A2B0A" w14:textId="77777777" w:rsidR="00606C3A" w:rsidRPr="00FA5CC4" w:rsidRDefault="00606C3A" w:rsidP="002049A1">
      <w:pPr>
        <w:pStyle w:val="LISPCode"/>
      </w:pPr>
      <w:r w:rsidRPr="00FA5CC4">
        <w:t xml:space="preserve">                                (CDR LST))) )</w:t>
      </w:r>
    </w:p>
    <w:p w14:paraId="6261FA1E" w14:textId="77777777" w:rsidR="00606C3A" w:rsidRPr="00FA5CC4" w:rsidRDefault="00606C3A" w:rsidP="002049A1">
      <w:pPr>
        <w:pStyle w:val="LISPCode"/>
      </w:pPr>
      <w:r w:rsidRPr="00FA5CC4">
        <w:t xml:space="preserve">      )</w:t>
      </w:r>
    </w:p>
    <w:p w14:paraId="63C548C8" w14:textId="77777777" w:rsidR="00606C3A" w:rsidRPr="00FA5CC4" w:rsidRDefault="00606C3A" w:rsidP="002049A1">
      <w:pPr>
        <w:pStyle w:val="LISPCode"/>
      </w:pPr>
      <w:r w:rsidRPr="00FA5CC4">
        <w:t xml:space="preserve">   ))</w:t>
      </w:r>
    </w:p>
    <w:p w14:paraId="22861279" w14:textId="77777777" w:rsidR="00606C3A" w:rsidRPr="00FA5CC4" w:rsidRDefault="00606C3A" w:rsidP="002049A1">
      <w:pPr>
        <w:pStyle w:val="LISPCode"/>
      </w:pPr>
      <w:r w:rsidRPr="00FA5CC4">
        <w:t xml:space="preserve">   </w:t>
      </w:r>
      <w:r w:rsidRPr="00FA5CC4">
        <w:rPr>
          <w:i/>
          <w:iCs/>
          <w:color w:val="008000"/>
        </w:rPr>
        <w:t>; ------------------------- ;</w:t>
      </w:r>
    </w:p>
    <w:p w14:paraId="0C7F826E" w14:textId="77777777" w:rsidR="00606C3A" w:rsidRPr="00FA5CC4" w:rsidRDefault="00606C3A" w:rsidP="002049A1">
      <w:pPr>
        <w:pStyle w:val="LISPCode"/>
      </w:pPr>
      <w:r w:rsidRPr="00FA5CC4">
        <w:t xml:space="preserve">   (DEFUN DELETE (LAMBDA (N LST)</w:t>
      </w:r>
    </w:p>
    <w:p w14:paraId="12BB5A9B" w14:textId="355369A7" w:rsidR="00606C3A" w:rsidRPr="00FA5CC4" w:rsidRDefault="00606C3A" w:rsidP="002049A1">
      <w:pPr>
        <w:pStyle w:val="LISPCode"/>
      </w:pPr>
      <w:r w:rsidRPr="00FA5CC4">
        <w:t xml:space="preserve">   </w:t>
      </w:r>
      <w:r w:rsidRPr="00FA5CC4">
        <w:rPr>
          <w:i/>
          <w:iCs/>
          <w:color w:val="008000"/>
        </w:rPr>
        <w:t xml:space="preserve">; The function removes the </w:t>
      </w:r>
      <w:r w:rsidR="00961433">
        <w:rPr>
          <w:i/>
          <w:iCs/>
          <w:color w:val="008000"/>
        </w:rPr>
        <w:t>N-th</w:t>
      </w:r>
      <w:r w:rsidRPr="00FA5CC4">
        <w:rPr>
          <w:i/>
          <w:iCs/>
          <w:color w:val="008000"/>
        </w:rPr>
        <w:t xml:space="preserve"> element from the </w:t>
      </w:r>
      <w:r w:rsidR="00754D58">
        <w:rPr>
          <w:i/>
          <w:iCs/>
          <w:color w:val="008000"/>
        </w:rPr>
        <w:t xml:space="preserve">list </w:t>
      </w:r>
      <w:r w:rsidRPr="00FA5CC4">
        <w:rPr>
          <w:i/>
          <w:iCs/>
          <w:color w:val="008000"/>
        </w:rPr>
        <w:t>LST ;</w:t>
      </w:r>
    </w:p>
    <w:p w14:paraId="388F98F7" w14:textId="77777777" w:rsidR="00606C3A" w:rsidRPr="00FA5CC4" w:rsidRDefault="00606C3A" w:rsidP="002049A1">
      <w:pPr>
        <w:pStyle w:val="LISPCode"/>
      </w:pPr>
      <w:r w:rsidRPr="00FA5CC4">
        <w:t xml:space="preserve">      (COND ( (EQ N 1) (CDR LST) )</w:t>
      </w:r>
    </w:p>
    <w:p w14:paraId="77EC1F75" w14:textId="77777777" w:rsidR="00606C3A" w:rsidRPr="00FA5CC4" w:rsidRDefault="00606C3A" w:rsidP="002049A1">
      <w:pPr>
        <w:pStyle w:val="LISPCode"/>
      </w:pPr>
      <w:r w:rsidRPr="00FA5CC4">
        <w:t xml:space="preserve">            (  T  (CONS (CAR LST)</w:t>
      </w:r>
    </w:p>
    <w:p w14:paraId="387FC2A4" w14:textId="77777777" w:rsidR="00606C3A" w:rsidRPr="00FA5CC4" w:rsidRDefault="00606C3A" w:rsidP="002049A1">
      <w:pPr>
        <w:pStyle w:val="LISPCode"/>
      </w:pPr>
      <w:r w:rsidRPr="00FA5CC4">
        <w:t xml:space="preserve">                  (DELETE (- N 1) (CDR LST))) )</w:t>
      </w:r>
    </w:p>
    <w:p w14:paraId="185AE03A" w14:textId="77777777" w:rsidR="00606C3A" w:rsidRPr="00FA5CC4" w:rsidRDefault="00606C3A" w:rsidP="002049A1">
      <w:pPr>
        <w:pStyle w:val="LISPCode"/>
      </w:pPr>
      <w:r w:rsidRPr="00FA5CC4">
        <w:t xml:space="preserve">      )</w:t>
      </w:r>
    </w:p>
    <w:p w14:paraId="7158D1F5" w14:textId="77777777" w:rsidR="00606C3A" w:rsidRPr="00FA5CC4" w:rsidRDefault="00606C3A" w:rsidP="002049A1">
      <w:pPr>
        <w:pStyle w:val="LISPCode"/>
      </w:pPr>
      <w:r w:rsidRPr="00FA5CC4">
        <w:t xml:space="preserve">   ))</w:t>
      </w:r>
    </w:p>
    <w:p w14:paraId="777B8961" w14:textId="77777777" w:rsidR="00606C3A" w:rsidRPr="00FA5CC4" w:rsidRDefault="00606C3A" w:rsidP="002049A1">
      <w:pPr>
        <w:pStyle w:val="LISPCode"/>
      </w:pPr>
      <w:r w:rsidRPr="00FA5CC4">
        <w:t xml:space="preserve">   </w:t>
      </w:r>
      <w:r w:rsidRPr="00FA5CC4">
        <w:rPr>
          <w:i/>
          <w:iCs/>
          <w:color w:val="008000"/>
        </w:rPr>
        <w:t>;Let's give an example of using library functions:</w:t>
      </w:r>
    </w:p>
    <w:p w14:paraId="5952454C" w14:textId="77777777" w:rsidR="00606C3A" w:rsidRPr="00FA5CC4" w:rsidRDefault="00606C3A" w:rsidP="002049A1">
      <w:pPr>
        <w:pStyle w:val="LISPCode"/>
      </w:pPr>
      <w:r w:rsidRPr="00FA5CC4">
        <w:t xml:space="preserve">   (DEFUN SWAP (LAMBDA (N M LST)</w:t>
      </w:r>
    </w:p>
    <w:p w14:paraId="44396693" w14:textId="60D4A185" w:rsidR="00606C3A" w:rsidRPr="00FA5CC4" w:rsidRDefault="00606C3A" w:rsidP="002049A1">
      <w:pPr>
        <w:pStyle w:val="LISPCode"/>
      </w:pPr>
      <w:r w:rsidRPr="00FA5CC4">
        <w:t xml:space="preserve">   </w:t>
      </w:r>
      <w:r w:rsidRPr="00FA5CC4">
        <w:rPr>
          <w:i/>
          <w:iCs/>
          <w:color w:val="008000"/>
        </w:rPr>
        <w:t xml:space="preserve">; Exchange the values </w:t>
      </w:r>
      <w:r w:rsidRPr="00FA5CC4">
        <w:rPr>
          <w:rFonts w:ascii="Cambria Math" w:hAnsi="Cambria Math" w:cs="Cambria Math"/>
          <w:i/>
          <w:iCs/>
          <w:color w:val="008000"/>
        </w:rPr>
        <w:t>​​</w:t>
      </w:r>
      <w:r w:rsidRPr="00FA5CC4">
        <w:rPr>
          <w:i/>
          <w:iCs/>
          <w:color w:val="008000"/>
        </w:rPr>
        <w:t xml:space="preserve">of the </w:t>
      </w:r>
      <w:r w:rsidR="00961433">
        <w:rPr>
          <w:i/>
          <w:iCs/>
          <w:color w:val="008000"/>
        </w:rPr>
        <w:t>N-th</w:t>
      </w:r>
      <w:r w:rsidRPr="00FA5CC4">
        <w:rPr>
          <w:i/>
          <w:iCs/>
          <w:color w:val="008000"/>
        </w:rPr>
        <w:t xml:space="preserve"> and M-th elements of the </w:t>
      </w:r>
      <w:r w:rsidR="00754D58">
        <w:rPr>
          <w:i/>
          <w:iCs/>
          <w:color w:val="008000"/>
        </w:rPr>
        <w:t xml:space="preserve">list </w:t>
      </w:r>
      <w:r w:rsidRPr="00FA5CC4">
        <w:rPr>
          <w:i/>
          <w:iCs/>
          <w:color w:val="008000"/>
        </w:rPr>
        <w:t>LST</w:t>
      </w:r>
      <w:r w:rsidR="00754D58">
        <w:rPr>
          <w:i/>
          <w:iCs/>
          <w:color w:val="008000"/>
        </w:rPr>
        <w:t xml:space="preserve"> </w:t>
      </w:r>
      <w:r w:rsidRPr="00FA5CC4">
        <w:rPr>
          <w:i/>
          <w:iCs/>
          <w:color w:val="008000"/>
        </w:rPr>
        <w:t>;</w:t>
      </w:r>
    </w:p>
    <w:p w14:paraId="6920F9CE" w14:textId="77777777" w:rsidR="00606C3A" w:rsidRPr="00FA5CC4" w:rsidRDefault="00606C3A" w:rsidP="002049A1">
      <w:pPr>
        <w:pStyle w:val="LISPCode"/>
      </w:pPr>
      <w:r w:rsidRPr="00FA5CC4">
        <w:t xml:space="preserve">      (INSERT (NTH N LST) M</w:t>
      </w:r>
    </w:p>
    <w:p w14:paraId="311C3CF6" w14:textId="77777777" w:rsidR="00606C3A" w:rsidRPr="00FA5CC4" w:rsidRDefault="00606C3A" w:rsidP="002049A1">
      <w:pPr>
        <w:pStyle w:val="LISPCode"/>
      </w:pPr>
      <w:r w:rsidRPr="00FA5CC4">
        <w:t xml:space="preserve">              (DELETE M (INSERT (NTH M LST) N</w:t>
      </w:r>
    </w:p>
    <w:p w14:paraId="235B7D24" w14:textId="77777777" w:rsidR="00606C3A" w:rsidRPr="00FA5CC4" w:rsidRDefault="00606C3A" w:rsidP="002049A1">
      <w:pPr>
        <w:pStyle w:val="LISPCode"/>
      </w:pPr>
      <w:r w:rsidRPr="00FA5CC4">
        <w:t xml:space="preserve">                                (DELETE N LST))))</w:t>
      </w:r>
    </w:p>
    <w:p w14:paraId="07DC8468" w14:textId="77777777" w:rsidR="00606C3A" w:rsidRPr="00FA5CC4" w:rsidRDefault="00606C3A" w:rsidP="002049A1">
      <w:pPr>
        <w:pStyle w:val="LISPCode"/>
      </w:pPr>
      <w:r w:rsidRPr="00FA5CC4">
        <w:t xml:space="preserve">   ))</w:t>
      </w:r>
    </w:p>
    <w:p w14:paraId="1B01D337" w14:textId="74752175"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To test this library, you can exchange the values ​​of </w:t>
      </w:r>
      <w:r w:rsidRPr="00FA5CC4">
        <w:rPr>
          <w:rFonts w:eastAsia="Times New Roman" w:cs="Times New Roman"/>
          <w:b/>
          <w:bCs/>
          <w:color w:val="0000FF"/>
          <w:sz w:val="23"/>
          <w:szCs w:val="23"/>
          <w:lang w:val="en-US" w:eastAsia="de-DE"/>
        </w:rPr>
        <w:t xml:space="preserve">the </w:t>
      </w:r>
      <w:r w:rsidR="00961433">
        <w:rPr>
          <w:rFonts w:eastAsia="Times New Roman" w:cs="Times New Roman"/>
          <w:b/>
          <w:bCs/>
          <w:color w:val="0000FF"/>
          <w:sz w:val="23"/>
          <w:szCs w:val="23"/>
          <w:lang w:val="en-US" w:eastAsia="de-DE"/>
        </w:rPr>
        <w:t>N-th</w:t>
      </w:r>
      <w:r w:rsidRPr="00FA5CC4">
        <w:rPr>
          <w:rFonts w:eastAsia="Times New Roman" w:cs="Times New Roman"/>
          <w:color w:val="0000FF"/>
          <w:sz w:val="23"/>
          <w:szCs w:val="23"/>
          <w:lang w:val="en-US" w:eastAsia="de-DE"/>
        </w:rPr>
        <w:t xml:space="preserve"> and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-th elements of the </w:t>
      </w:r>
      <w:r w:rsidR="00754D58">
        <w:rPr>
          <w:rFonts w:eastAsia="Times New Roman" w:cs="Times New Roman"/>
          <w:color w:val="0000FF"/>
          <w:sz w:val="23"/>
          <w:szCs w:val="23"/>
          <w:lang w:val="en-US" w:eastAsia="de-DE"/>
        </w:rPr>
        <w:t xml:space="preserve">list </w:t>
      </w:r>
      <w:r w:rsidRPr="00FA5CC4">
        <w:rPr>
          <w:rFonts w:eastAsia="Times New Roman" w:cs="Times New Roman"/>
          <w:b/>
          <w:bCs/>
          <w:color w:val="0000FF"/>
          <w:sz w:val="23"/>
          <w:szCs w:val="23"/>
          <w:lang w:val="en-US" w:eastAsia="de-DE"/>
        </w:rPr>
        <w:t>LST</w:t>
      </w:r>
      <w:r w:rsidRPr="00FA5CC4">
        <w:rPr>
          <w:rFonts w:eastAsia="Times New Roman" w:cs="Times New Roman"/>
          <w:color w:val="0000FF"/>
          <w:sz w:val="23"/>
          <w:szCs w:val="23"/>
          <w:lang w:val="en-US" w:eastAsia="de-DE"/>
        </w:rPr>
        <w:t>:</w:t>
      </w:r>
    </w:p>
    <w:p w14:paraId="30109B14" w14:textId="77777777" w:rsidR="00606C3A" w:rsidRPr="00FA5CC4" w:rsidRDefault="00606C3A" w:rsidP="00156E59">
      <w:pPr>
        <w:pStyle w:val="LISPScreen"/>
      </w:pPr>
      <w:r w:rsidRPr="00FA5CC4">
        <w:t xml:space="preserve">    $ (SWAP 2 3 '(1 2 3 4 5))</w:t>
      </w:r>
    </w:p>
    <w:p w14:paraId="081A2DA7" w14:textId="77777777" w:rsidR="00606C3A" w:rsidRPr="00FA5CC4" w:rsidRDefault="00606C3A" w:rsidP="00156E59">
      <w:pPr>
        <w:pStyle w:val="LISPScreen"/>
      </w:pPr>
      <w:r w:rsidRPr="00FA5CC4">
        <w:t xml:space="preserve">    1 3 2 4 5</w:t>
      </w:r>
    </w:p>
    <w:p w14:paraId="6F561BE8" w14:textId="77777777" w:rsidR="00606C3A" w:rsidRPr="00FA5CC4" w:rsidRDefault="00FE372D" w:rsidP="00606C3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C8E9652">
          <v:rect id="_x0000_i1247" style="width:261.65pt;height:3.75pt" o:hrpct="500" o:hrstd="t" o:hrnoshade="t" o:hr="t" fillcolor="blue" stroked="f"/>
        </w:pict>
      </w:r>
    </w:p>
    <w:p w14:paraId="557994FB" w14:textId="7FE63D34" w:rsidR="00606C3A" w:rsidRPr="00FA5CC4" w:rsidRDefault="00606C3A" w:rsidP="00606C3A">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2. We will implement in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a function of the </w:t>
      </w:r>
      <w:r w:rsidRPr="00FA5CC4">
        <w:rPr>
          <w:rFonts w:eastAsia="Times New Roman" w:cs="Times New Roman"/>
          <w:b/>
          <w:bCs/>
          <w:color w:val="0000FF"/>
          <w:sz w:val="23"/>
          <w:szCs w:val="23"/>
          <w:lang w:val="en-US" w:eastAsia="de-DE"/>
        </w:rPr>
        <w:t>APL </w:t>
      </w:r>
      <w:r w:rsidRPr="00FA5CC4">
        <w:rPr>
          <w:rFonts w:eastAsia="Times New Roman" w:cs="Times New Roman"/>
          <w:b/>
          <w:bCs/>
          <w:i/>
          <w:iCs/>
          <w:color w:val="0000FF"/>
          <w:sz w:val="23"/>
          <w:szCs w:val="23"/>
          <w:lang w:val="en-US" w:eastAsia="de-DE"/>
        </w:rPr>
        <w:t>programming language</w:t>
      </w:r>
      <w:r w:rsidRPr="00FA5CC4">
        <w:rPr>
          <w:rFonts w:eastAsia="Times New Roman" w:cs="Times New Roman"/>
          <w:color w:val="0000FF"/>
          <w:sz w:val="23"/>
          <w:szCs w:val="23"/>
          <w:lang w:val="en-US" w:eastAsia="de-DE"/>
        </w:rPr>
        <w:t> called </w:t>
      </w:r>
      <w:r w:rsidRPr="00FA5CC4">
        <w:rPr>
          <w:rFonts w:eastAsia="Times New Roman" w:cs="Times New Roman"/>
          <w:b/>
          <w:bCs/>
          <w:i/>
          <w:iCs/>
          <w:color w:val="0000FF"/>
          <w:sz w:val="23"/>
          <w:szCs w:val="23"/>
          <w:lang w:val="en-US" w:eastAsia="de-DE"/>
        </w:rPr>
        <w:t>restructuring</w:t>
      </w:r>
      <w:r w:rsidRPr="00FA5CC4">
        <w:rPr>
          <w:rFonts w:eastAsia="Times New Roman" w:cs="Times New Roman"/>
          <w:color w:val="0000FF"/>
          <w:sz w:val="23"/>
          <w:szCs w:val="23"/>
          <w:lang w:val="en-US" w:eastAsia="de-DE"/>
        </w:rPr>
        <w:t> (denoted by </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the action of which we will analyze using examples:</w:t>
      </w:r>
    </w:p>
    <w:p w14:paraId="34554B35" w14:textId="77777777" w:rsidR="00606C3A" w:rsidRPr="00FA5CC4" w:rsidRDefault="00606C3A" w:rsidP="002049A1">
      <w:pPr>
        <w:pStyle w:val="LISPCode"/>
      </w:pPr>
      <w:r w:rsidRPr="00FA5CC4">
        <w:t xml:space="preserve">   1) Team: 2 3 @ 4 7 8 2 4 6</w:t>
      </w:r>
    </w:p>
    <w:p w14:paraId="47330AEB" w14:textId="77777777" w:rsidR="00606C3A" w:rsidRPr="00FA5CC4" w:rsidRDefault="00606C3A" w:rsidP="002049A1">
      <w:pPr>
        <w:pStyle w:val="LISPCode"/>
      </w:pPr>
      <w:r w:rsidRPr="00FA5CC4">
        <w:t xml:space="preserve">      Result of execution:  </w:t>
      </w:r>
    </w:p>
    <w:p w14:paraId="0C36AAF9" w14:textId="77777777" w:rsidR="00606C3A" w:rsidRPr="00FA5CC4" w:rsidRDefault="00606C3A" w:rsidP="002049A1">
      <w:pPr>
        <w:pStyle w:val="LISPCode"/>
      </w:pPr>
      <w:r w:rsidRPr="00FA5CC4">
        <w:t xml:space="preserve">     4 7 8</w:t>
      </w:r>
    </w:p>
    <w:p w14:paraId="2849BE84" w14:textId="77777777" w:rsidR="00606C3A" w:rsidRPr="00FA5CC4" w:rsidRDefault="00606C3A" w:rsidP="002049A1">
      <w:pPr>
        <w:pStyle w:val="LISPCode"/>
      </w:pPr>
      <w:r w:rsidRPr="00FA5CC4">
        <w:t xml:space="preserve">     2 4 6</w:t>
      </w:r>
    </w:p>
    <w:p w14:paraId="301EA04D" w14:textId="77777777" w:rsidR="00606C3A" w:rsidRPr="00FA5CC4" w:rsidRDefault="00606C3A" w:rsidP="002049A1">
      <w:pPr>
        <w:pStyle w:val="LISPCode"/>
      </w:pPr>
      <w:r w:rsidRPr="00FA5CC4">
        <w:t xml:space="preserve">   2) Team: 4 2 @ 7 8 4</w:t>
      </w:r>
    </w:p>
    <w:p w14:paraId="21F8755A" w14:textId="77777777" w:rsidR="00606C3A" w:rsidRPr="00FA5CC4" w:rsidRDefault="00606C3A" w:rsidP="002049A1">
      <w:pPr>
        <w:pStyle w:val="LISPCode"/>
      </w:pPr>
      <w:r w:rsidRPr="00FA5CC4">
        <w:t xml:space="preserve">      Result of execution:  </w:t>
      </w:r>
    </w:p>
    <w:p w14:paraId="53BACD31" w14:textId="77777777" w:rsidR="00606C3A" w:rsidRPr="00FA5CC4" w:rsidRDefault="00606C3A" w:rsidP="002049A1">
      <w:pPr>
        <w:pStyle w:val="LISPCode"/>
      </w:pPr>
      <w:r w:rsidRPr="00FA5CC4">
        <w:t xml:space="preserve">     7 8</w:t>
      </w:r>
    </w:p>
    <w:p w14:paraId="405EC64A" w14:textId="77777777" w:rsidR="00606C3A" w:rsidRPr="00FA5CC4" w:rsidRDefault="00606C3A" w:rsidP="002049A1">
      <w:pPr>
        <w:pStyle w:val="LISPCode"/>
      </w:pPr>
      <w:r w:rsidRPr="00FA5CC4">
        <w:t xml:space="preserve">     4 7</w:t>
      </w:r>
    </w:p>
    <w:p w14:paraId="0EE9D788" w14:textId="77777777" w:rsidR="00606C3A" w:rsidRPr="00FA5CC4" w:rsidRDefault="00606C3A" w:rsidP="002049A1">
      <w:pPr>
        <w:pStyle w:val="LISPCode"/>
      </w:pPr>
      <w:r w:rsidRPr="00FA5CC4">
        <w:t xml:space="preserve">     8 4</w:t>
      </w:r>
    </w:p>
    <w:p w14:paraId="3BFE3D4B" w14:textId="77777777" w:rsidR="00606C3A" w:rsidRPr="00FA5CC4" w:rsidRDefault="00606C3A" w:rsidP="002049A1">
      <w:pPr>
        <w:pStyle w:val="LISPCode"/>
      </w:pPr>
      <w:r w:rsidRPr="00FA5CC4">
        <w:t xml:space="preserve">     7 8</w:t>
      </w:r>
    </w:p>
    <w:p w14:paraId="23824BA0" w14:textId="77777777" w:rsidR="00606C3A" w:rsidRPr="00FA5CC4" w:rsidRDefault="00606C3A" w:rsidP="002049A1">
      <w:pPr>
        <w:pStyle w:val="LISPCode"/>
      </w:pPr>
      <w:r w:rsidRPr="00FA5CC4">
        <w:t xml:space="preserve">   3) Team: 3 4 @ 1 2 3 4 5 6 7 8 9 10 11 12 13 14</w:t>
      </w:r>
    </w:p>
    <w:p w14:paraId="589C09BF" w14:textId="77777777" w:rsidR="00606C3A" w:rsidRPr="00FA5CC4" w:rsidRDefault="00606C3A" w:rsidP="002049A1">
      <w:pPr>
        <w:pStyle w:val="LISPCode"/>
      </w:pPr>
      <w:r w:rsidRPr="00FA5CC4">
        <w:t xml:space="preserve">      Result of execution:   </w:t>
      </w:r>
    </w:p>
    <w:p w14:paraId="752ECF4E" w14:textId="77777777" w:rsidR="00606C3A" w:rsidRPr="00FA5CC4" w:rsidRDefault="00606C3A" w:rsidP="002049A1">
      <w:pPr>
        <w:pStyle w:val="LISPCode"/>
      </w:pPr>
      <w:r w:rsidRPr="00FA5CC4">
        <w:t xml:space="preserve">     1  2  3  4</w:t>
      </w:r>
    </w:p>
    <w:p w14:paraId="1FD3EB42" w14:textId="77777777" w:rsidR="00606C3A" w:rsidRPr="00FA5CC4" w:rsidRDefault="00606C3A" w:rsidP="002049A1">
      <w:pPr>
        <w:pStyle w:val="LISPCode"/>
      </w:pPr>
      <w:r w:rsidRPr="00FA5CC4">
        <w:t xml:space="preserve">     5  6  7  8</w:t>
      </w:r>
    </w:p>
    <w:p w14:paraId="1FF509A3" w14:textId="77777777" w:rsidR="00606C3A" w:rsidRPr="00FA5CC4" w:rsidRDefault="00606C3A" w:rsidP="002049A1">
      <w:pPr>
        <w:pStyle w:val="LISPCode"/>
      </w:pPr>
      <w:r w:rsidRPr="00FA5CC4">
        <w:t xml:space="preserve">     9 10 11 12</w:t>
      </w:r>
    </w:p>
    <w:p w14:paraId="167F70B5"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The numbers to the left of the operation sign determine the structure of the resulting matrix: the number of rows and the number of columns. The numbers to the right of the operation sign are used to construct the array, they are ordered by rows.</w:t>
      </w:r>
    </w:p>
    <w:p w14:paraId="321395F7"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Two comments are appropriate here.</w:t>
      </w:r>
    </w:p>
    <w:p w14:paraId="346CDFC6"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First, if you don't have enough elements to build the array, </w:t>
      </w:r>
      <w:r w:rsidRPr="00FA5CC4">
        <w:rPr>
          <w:rFonts w:eastAsia="Times New Roman" w:cs="Times New Roman"/>
          <w:b/>
          <w:bCs/>
          <w:color w:val="0000FF"/>
          <w:sz w:val="23"/>
          <w:szCs w:val="23"/>
          <w:lang w:val="en-US" w:eastAsia="de-DE"/>
        </w:rPr>
        <w:t>APL</w:t>
      </w:r>
      <w:r w:rsidRPr="00FA5CC4">
        <w:rPr>
          <w:rFonts w:eastAsia="Times New Roman" w:cs="Times New Roman"/>
          <w:color w:val="0000FF"/>
          <w:sz w:val="23"/>
          <w:szCs w:val="23"/>
          <w:lang w:val="en-US" w:eastAsia="de-DE"/>
        </w:rPr>
        <w:t> goes back to the beginning of the "heap" of data on the right side and starts picking out element by element from it again.</w:t>
      </w:r>
    </w:p>
    <w:p w14:paraId="4FD18DDD"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Secondly, if, on the contrary, we have too many elements, then exactly as many as needed are selected, the rest are ignored.</w:t>
      </w:r>
    </w:p>
    <w:p w14:paraId="353C3672" w14:textId="77777777" w:rsidR="00606C3A" w:rsidRPr="00FA5CC4" w:rsidRDefault="00606C3A" w:rsidP="002049A1">
      <w:pPr>
        <w:pStyle w:val="LISPCode"/>
      </w:pPr>
      <w:r w:rsidRPr="00FA5CC4">
        <w:t xml:space="preserve">   (DEFUN R (LAMBDA (NC LST)</w:t>
      </w:r>
    </w:p>
    <w:p w14:paraId="6201811D" w14:textId="77777777" w:rsidR="00606C3A" w:rsidRPr="00FA5CC4" w:rsidRDefault="00606C3A" w:rsidP="002049A1">
      <w:pPr>
        <w:pStyle w:val="LISPCode"/>
      </w:pPr>
      <w:r w:rsidRPr="00FA5CC4">
        <w:t xml:space="preserve">      (COND ( (&lt;</w:t>
      </w:r>
      <w:r w:rsidRPr="00FA5CC4">
        <w:rPr>
          <w:i/>
          <w:iCs/>
          <w:color w:val="008000"/>
        </w:rPr>
        <w:t>; (LENGTH LST) (* N C))</w:t>
      </w:r>
    </w:p>
    <w:p w14:paraId="6EC31D3C" w14:textId="77777777" w:rsidR="00606C3A" w:rsidRPr="00FA5CC4" w:rsidRDefault="00606C3A" w:rsidP="002049A1">
      <w:pPr>
        <w:pStyle w:val="LISPCode"/>
      </w:pPr>
      <w:r w:rsidRPr="00FA5CC4">
        <w:t xml:space="preserve">                          (R N C (APPEND LST LST)) )</w:t>
      </w:r>
    </w:p>
    <w:p w14:paraId="4E456F9F" w14:textId="77777777" w:rsidR="00606C3A" w:rsidRPr="00FA5CC4" w:rsidRDefault="00606C3A" w:rsidP="002049A1">
      <w:pPr>
        <w:pStyle w:val="LISPCode"/>
      </w:pPr>
      <w:r w:rsidRPr="00FA5CC4">
        <w:t xml:space="preserve">            (   T   (COND ( (ZEROP N) NIL )</w:t>
      </w:r>
    </w:p>
    <w:p w14:paraId="58D80518" w14:textId="77777777" w:rsidR="00606C3A" w:rsidRPr="00FA5CC4" w:rsidRDefault="00606C3A" w:rsidP="002049A1">
      <w:pPr>
        <w:pStyle w:val="LISPCode"/>
      </w:pPr>
      <w:r w:rsidRPr="00FA5CC4">
        <w:t xml:space="preserve">                          (    T   (CONS (CARN C LST)</w:t>
      </w:r>
    </w:p>
    <w:p w14:paraId="72485DDB" w14:textId="77777777" w:rsidR="00606C3A" w:rsidRPr="00FA5CC4" w:rsidRDefault="00606C3A" w:rsidP="002049A1">
      <w:pPr>
        <w:pStyle w:val="LISPCode"/>
      </w:pPr>
      <w:r w:rsidRPr="00FA5CC4">
        <w:t xml:space="preserve">                                         (R (- N 1)</w:t>
      </w:r>
    </w:p>
    <w:p w14:paraId="5D45893A" w14:textId="77777777" w:rsidR="00606C3A" w:rsidRPr="00FA5CC4" w:rsidRDefault="00606C3A" w:rsidP="002049A1">
      <w:pPr>
        <w:pStyle w:val="LISPCode"/>
      </w:pPr>
      <w:r w:rsidRPr="00FA5CC4">
        <w:t xml:space="preserve">                                             C</w:t>
      </w:r>
    </w:p>
    <w:p w14:paraId="4FAE5AD9" w14:textId="77777777" w:rsidR="00606C3A" w:rsidRPr="00FA5CC4" w:rsidRDefault="00606C3A" w:rsidP="002049A1">
      <w:pPr>
        <w:pStyle w:val="LISPCode"/>
      </w:pPr>
      <w:r w:rsidRPr="00FA5CC4">
        <w:t xml:space="preserve">                                             (CDRN C LST))))</w:t>
      </w:r>
    </w:p>
    <w:p w14:paraId="6EE01C6F" w14:textId="77777777" w:rsidR="00606C3A" w:rsidRPr="00FA5CC4" w:rsidRDefault="00606C3A" w:rsidP="002049A1">
      <w:pPr>
        <w:pStyle w:val="LISPCode"/>
      </w:pPr>
      <w:r w:rsidRPr="00FA5CC4">
        <w:t xml:space="preserve">                    )</w:t>
      </w:r>
    </w:p>
    <w:p w14:paraId="26AFB3DB" w14:textId="77777777" w:rsidR="00606C3A" w:rsidRPr="00FA5CC4" w:rsidRDefault="00606C3A" w:rsidP="002049A1">
      <w:pPr>
        <w:pStyle w:val="LISPCode"/>
      </w:pPr>
      <w:r w:rsidRPr="00FA5CC4">
        <w:t xml:space="preserve">            )</w:t>
      </w:r>
    </w:p>
    <w:p w14:paraId="3D9390D5" w14:textId="77777777" w:rsidR="00606C3A" w:rsidRPr="00FA5CC4" w:rsidRDefault="00606C3A" w:rsidP="002049A1">
      <w:pPr>
        <w:pStyle w:val="LISPCode"/>
      </w:pPr>
      <w:r w:rsidRPr="00FA5CC4">
        <w:t xml:space="preserve">       )</w:t>
      </w:r>
    </w:p>
    <w:p w14:paraId="6127FEAA" w14:textId="77777777" w:rsidR="00606C3A" w:rsidRPr="00FA5CC4" w:rsidRDefault="00606C3A" w:rsidP="002049A1">
      <w:pPr>
        <w:pStyle w:val="LISPCode"/>
      </w:pPr>
      <w:r w:rsidRPr="00FA5CC4">
        <w:t xml:space="preserve">   ))</w:t>
      </w:r>
    </w:p>
    <w:p w14:paraId="56619DF1" w14:textId="77777777" w:rsidR="00606C3A" w:rsidRPr="00FA5CC4" w:rsidRDefault="00606C3A" w:rsidP="002049A1">
      <w:pPr>
        <w:pStyle w:val="LISPCode"/>
      </w:pPr>
      <w:r w:rsidRPr="00FA5CC4">
        <w:t xml:space="preserve">   </w:t>
      </w:r>
      <w:r w:rsidRPr="00FA5CC4">
        <w:rPr>
          <w:i/>
          <w:iCs/>
          <w:color w:val="008000"/>
        </w:rPr>
        <w:t>; ----------------------- ;</w:t>
      </w:r>
    </w:p>
    <w:p w14:paraId="79F50CC0" w14:textId="77777777" w:rsidR="00606C3A" w:rsidRPr="00FA5CC4" w:rsidRDefault="00606C3A" w:rsidP="002049A1">
      <w:pPr>
        <w:pStyle w:val="LISPCode"/>
      </w:pPr>
      <w:r w:rsidRPr="00FA5CC4">
        <w:t xml:space="preserve">   (DEFUN CARN (LAMBDA (N LST)</w:t>
      </w:r>
    </w:p>
    <w:p w14:paraId="48F718A9" w14:textId="77777777" w:rsidR="00606C3A" w:rsidRPr="00FA5CC4" w:rsidRDefault="00606C3A" w:rsidP="002049A1">
      <w:pPr>
        <w:pStyle w:val="LISPCode"/>
      </w:pPr>
      <w:r w:rsidRPr="00FA5CC4">
        <w:t xml:space="preserve">      (COND ( (ZEROP N) NIL )</w:t>
      </w:r>
    </w:p>
    <w:p w14:paraId="4A79EF6C" w14:textId="77777777" w:rsidR="00606C3A" w:rsidRPr="00FA5CC4" w:rsidRDefault="00606C3A" w:rsidP="002049A1">
      <w:pPr>
        <w:pStyle w:val="LISPCode"/>
      </w:pPr>
      <w:r w:rsidRPr="00FA5CC4">
        <w:t xml:space="preserve">            (  T  (CONS (CAR LST)</w:t>
      </w:r>
    </w:p>
    <w:p w14:paraId="42E2EEE1" w14:textId="77777777" w:rsidR="00606C3A" w:rsidRPr="00FA5CC4" w:rsidRDefault="00606C3A" w:rsidP="002049A1">
      <w:pPr>
        <w:pStyle w:val="LISPCode"/>
      </w:pPr>
      <w:r w:rsidRPr="00FA5CC4">
        <w:t xml:space="preserve">                        (CARN (- N 1) (CDR LST))) )</w:t>
      </w:r>
    </w:p>
    <w:p w14:paraId="16F3161E" w14:textId="77777777" w:rsidR="00606C3A" w:rsidRPr="00FA5CC4" w:rsidRDefault="00606C3A" w:rsidP="002049A1">
      <w:pPr>
        <w:pStyle w:val="LISPCode"/>
      </w:pPr>
      <w:r w:rsidRPr="00FA5CC4">
        <w:t xml:space="preserve">      )</w:t>
      </w:r>
    </w:p>
    <w:p w14:paraId="06A4315A" w14:textId="77777777" w:rsidR="00606C3A" w:rsidRPr="00FA5CC4" w:rsidRDefault="00606C3A" w:rsidP="002049A1">
      <w:pPr>
        <w:pStyle w:val="LISPCode"/>
      </w:pPr>
      <w:r w:rsidRPr="00FA5CC4">
        <w:t xml:space="preserve">   ))</w:t>
      </w:r>
    </w:p>
    <w:p w14:paraId="640602DD" w14:textId="77777777" w:rsidR="00606C3A" w:rsidRPr="00FA5CC4" w:rsidRDefault="00606C3A" w:rsidP="002049A1">
      <w:pPr>
        <w:pStyle w:val="LISPCode"/>
      </w:pPr>
      <w:r w:rsidRPr="00FA5CC4">
        <w:t xml:space="preserve">   </w:t>
      </w:r>
      <w:r w:rsidRPr="00FA5CC4">
        <w:rPr>
          <w:i/>
          <w:iCs/>
          <w:color w:val="008000"/>
        </w:rPr>
        <w:t>; ----------------------- ;</w:t>
      </w:r>
    </w:p>
    <w:p w14:paraId="55A8C8D4" w14:textId="77777777" w:rsidR="00606C3A" w:rsidRPr="00FA5CC4" w:rsidRDefault="00606C3A" w:rsidP="002049A1">
      <w:pPr>
        <w:pStyle w:val="LISPCode"/>
      </w:pPr>
      <w:r w:rsidRPr="00FA5CC4">
        <w:t xml:space="preserve">   (DEFUN CDRN (LAMBDA (N LST)</w:t>
      </w:r>
    </w:p>
    <w:p w14:paraId="472D401C" w14:textId="77777777" w:rsidR="00606C3A" w:rsidRPr="00FA5CC4" w:rsidRDefault="00606C3A" w:rsidP="002049A1">
      <w:pPr>
        <w:pStyle w:val="LISPCode"/>
      </w:pPr>
      <w:r w:rsidRPr="00FA5CC4">
        <w:t xml:space="preserve">      (COND ( (ZEROP N) LST )</w:t>
      </w:r>
    </w:p>
    <w:p w14:paraId="2E015CDF" w14:textId="77777777" w:rsidR="00606C3A" w:rsidRPr="00FA5CC4" w:rsidRDefault="00606C3A" w:rsidP="002049A1">
      <w:pPr>
        <w:pStyle w:val="LISPCode"/>
      </w:pPr>
      <w:r w:rsidRPr="00FA5CC4">
        <w:t xml:space="preserve">            (   T  (CDRN (- N 1) (CDR LST)) )</w:t>
      </w:r>
    </w:p>
    <w:p w14:paraId="0554A3AB" w14:textId="77777777" w:rsidR="00606C3A" w:rsidRPr="00FA5CC4" w:rsidRDefault="00606C3A" w:rsidP="002049A1">
      <w:pPr>
        <w:pStyle w:val="LISPCode"/>
      </w:pPr>
      <w:r w:rsidRPr="00FA5CC4">
        <w:t xml:space="preserve">      )</w:t>
      </w:r>
    </w:p>
    <w:p w14:paraId="1B1783A2" w14:textId="77777777" w:rsidR="00606C3A" w:rsidRPr="00FA5CC4" w:rsidRDefault="00606C3A" w:rsidP="002049A1">
      <w:pPr>
        <w:pStyle w:val="LISPCode"/>
      </w:pPr>
      <w:r w:rsidRPr="00FA5CC4">
        <w:t xml:space="preserve">   ))</w:t>
      </w:r>
    </w:p>
    <w:p w14:paraId="5235DC2C"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Test example:</w:t>
      </w:r>
    </w:p>
    <w:p w14:paraId="774C55BA" w14:textId="77777777" w:rsidR="00606C3A" w:rsidRPr="00FA5CC4" w:rsidRDefault="00606C3A" w:rsidP="00156E59">
      <w:pPr>
        <w:pStyle w:val="LISPScreen"/>
      </w:pPr>
      <w:r w:rsidRPr="00FA5CC4">
        <w:t xml:space="preserve">    $ (R 2 3 '(4 7 8 2 4 6))</w:t>
      </w:r>
    </w:p>
    <w:p w14:paraId="4681C74B" w14:textId="77777777" w:rsidR="00606C3A" w:rsidRPr="00FA5CC4" w:rsidRDefault="00606C3A" w:rsidP="00156E59">
      <w:pPr>
        <w:pStyle w:val="LISPScreen"/>
      </w:pPr>
      <w:r w:rsidRPr="00FA5CC4">
        <w:t xml:space="preserve">    ((4 7 8) (2 4 6))</w:t>
      </w:r>
    </w:p>
    <w:p w14:paraId="7BC7527F" w14:textId="77777777" w:rsidR="00606C3A" w:rsidRPr="00FA5CC4" w:rsidRDefault="00FE372D" w:rsidP="00606C3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529B329">
          <v:rect id="_x0000_i1248" style="width:0;height:1.5pt" o:hrstd="t" o:hrnoshade="t" o:hr="t" fillcolor="blue" stroked="f"/>
        </w:pict>
      </w:r>
    </w:p>
    <w:p w14:paraId="28B4D291" w14:textId="2988BDFB" w:rsidR="00606C3A" w:rsidRPr="00FA5CC4" w:rsidRDefault="00606C3A" w:rsidP="00606C3A">
      <w:pPr>
        <w:shd w:val="clear" w:color="auto" w:fill="DBF8FE"/>
        <w:spacing w:after="0"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In addition to the arrays with numeric indices that we are accustomed to, you can also work with hash arrays.</w:t>
      </w:r>
    </w:p>
    <w:p w14:paraId="3BFEC50A"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b/>
          <w:bCs/>
          <w:i/>
          <w:iCs/>
          <w:color w:val="0000FF"/>
          <w:sz w:val="23"/>
          <w:szCs w:val="23"/>
          <w:lang w:val="en-US" w:eastAsia="de-DE"/>
        </w:rPr>
        <w:t>Hash arrays</w:t>
      </w:r>
      <w:r w:rsidRPr="00FA5CC4">
        <w:rPr>
          <w:rFonts w:eastAsia="Times New Roman" w:cs="Times New Roman"/>
          <w:i/>
          <w:iCs/>
          <w:color w:val="0000FF"/>
          <w:sz w:val="23"/>
          <w:szCs w:val="23"/>
          <w:lang w:val="en-US" w:eastAsia="de-DE"/>
        </w:rPr>
        <w:t> are related to a regular one-dimensional array and an associative list. If a regular array can be used to associate</w:t>
      </w:r>
      <w:r w:rsidRPr="00FA5CC4">
        <w:rPr>
          <w:rFonts w:eastAsia="Times New Roman" w:cs="Times New Roman"/>
          <w:b/>
          <w:bCs/>
          <w:i/>
          <w:iCs/>
          <w:color w:val="0000FF"/>
          <w:sz w:val="23"/>
          <w:szCs w:val="23"/>
          <w:lang w:val="en-US" w:eastAsia="de-DE"/>
        </w:rPr>
        <w:t> LISP</w:t>
      </w:r>
      <w:r w:rsidRPr="00FA5CC4">
        <w:rPr>
          <w:rFonts w:eastAsia="Times New Roman" w:cs="Times New Roman"/>
          <w:i/>
          <w:iCs/>
          <w:color w:val="0000FF"/>
          <w:sz w:val="23"/>
          <w:szCs w:val="23"/>
          <w:lang w:val="en-US" w:eastAsia="de-DE"/>
        </w:rPr>
        <w:t> objects with integers (indices), and an associative list can be used to associate symbols that are keys, then a hash array can be used to associate two arbitrary</w:t>
      </w:r>
      <w:r w:rsidRPr="00FA5CC4">
        <w:rPr>
          <w:rFonts w:eastAsia="Times New Roman" w:cs="Times New Roman"/>
          <w:b/>
          <w:bCs/>
          <w:i/>
          <w:iCs/>
          <w:color w:val="0000FF"/>
          <w:sz w:val="23"/>
          <w:szCs w:val="23"/>
          <w:lang w:val="en-US" w:eastAsia="de-DE"/>
        </w:rPr>
        <w:t> LISP</w:t>
      </w:r>
      <w:r w:rsidRPr="00FA5CC4">
        <w:rPr>
          <w:rFonts w:eastAsia="Times New Roman" w:cs="Times New Roman"/>
          <w:i/>
          <w:iCs/>
          <w:color w:val="0000FF"/>
          <w:sz w:val="23"/>
          <w:szCs w:val="23"/>
          <w:lang w:val="en-US" w:eastAsia="de-DE"/>
        </w:rPr>
        <w:t> objects (atoms, lists, strings, etc.).</w:t>
      </w:r>
    </w:p>
    <w:p w14:paraId="37D9EB99" w14:textId="0062B482" w:rsidR="00606C3A" w:rsidRPr="00FA5CC4" w:rsidRDefault="00606C3A" w:rsidP="00606C3A">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Working with a hash array is similar to working with a regular (one-dimensional) array, with the only difference being that a pointer to a LISP</w:t>
      </w:r>
      <w:r w:rsidRPr="00FA5CC4">
        <w:rPr>
          <w:rFonts w:eastAsia="Times New Roman" w:cs="Times New Roman"/>
          <w:i/>
          <w:iCs/>
          <w:color w:val="0000FF"/>
          <w:sz w:val="23"/>
          <w:szCs w:val="23"/>
          <w:lang w:val="en-US" w:eastAsia="de-DE"/>
        </w:rPr>
        <w:t xml:space="preserve"> object is used as an index</w:t>
      </w:r>
      <w:r w:rsidR="00955919" w:rsidRPr="00FA5CC4">
        <w:rPr>
          <w:rFonts w:eastAsia="Times New Roman" w:cs="Times New Roman"/>
          <w:i/>
          <w:iCs/>
          <w:color w:val="0000FF"/>
          <w:sz w:val="23"/>
          <w:szCs w:val="23"/>
          <w:lang w:val="en-US" w:eastAsia="de-DE"/>
        </w:rPr>
        <w:t>.</w:t>
      </w:r>
    </w:p>
    <w:p w14:paraId="3E3013B0" w14:textId="523F8908" w:rsidR="00606C3A" w:rsidRPr="00FA5CC4" w:rsidRDefault="00606C3A" w:rsidP="00606C3A">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The advantage of hash arrays is the speed of calculations. Searching for data corresponding to a key, for example, in an association list, involves sequentially viewing the keys until the desired key is found. Instead, in a hash array, the storage location corresponding to the key is calculated directly from the type of key using a special </w:t>
      </w:r>
      <w:r w:rsidRPr="00FA5CC4">
        <w:rPr>
          <w:rFonts w:eastAsia="Times New Roman" w:cs="Times New Roman"/>
          <w:b/>
          <w:bCs/>
          <w:i/>
          <w:iCs/>
          <w:color w:val="0000FF"/>
          <w:sz w:val="23"/>
          <w:szCs w:val="23"/>
          <w:lang w:val="en-US" w:eastAsia="de-DE"/>
        </w:rPr>
        <w:t>hash function</w:t>
      </w:r>
      <w:r w:rsidR="00955919"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However, if association lists are small (contain from 4 (!) to 100 elements for different versions of the </w:t>
      </w:r>
      <w:r w:rsidRPr="00FA5CC4">
        <w:rPr>
          <w:rFonts w:eastAsia="Times New Roman" w:cs="Times New Roman"/>
          <w:b/>
          <w:bCs/>
          <w:i/>
          <w:iCs/>
          <w:color w:val="0000FF"/>
          <w:sz w:val="23"/>
          <w:szCs w:val="23"/>
          <w:lang w:val="en-US" w:eastAsia="de-DE"/>
        </w:rPr>
        <w:t>LISP</w:t>
      </w:r>
      <w:r w:rsidRPr="00FA5CC4">
        <w:rPr>
          <w:rFonts w:eastAsia="Times New Roman" w:cs="Times New Roman"/>
          <w:i/>
          <w:iCs/>
          <w:color w:val="0000FF"/>
          <w:sz w:val="23"/>
          <w:szCs w:val="23"/>
          <w:lang w:val="en-US" w:eastAsia="de-DE"/>
        </w:rPr>
        <w:t> language), they can be more efficient than hash arrays, which require significant time for initialization (</w:t>
      </w:r>
      <w:r w:rsidRPr="00FA5CC4">
        <w:rPr>
          <w:rFonts w:eastAsia="Times New Roman" w:cs="Times New Roman"/>
          <w:b/>
          <w:bCs/>
          <w:i/>
          <w:iCs/>
          <w:color w:val="0000FF"/>
          <w:sz w:val="23"/>
          <w:szCs w:val="23"/>
          <w:lang w:val="en-US" w:eastAsia="de-DE"/>
        </w:rPr>
        <w:t>Have A Large Initial Overhead</w:t>
      </w:r>
      <w:r w:rsidRPr="00FA5CC4">
        <w:rPr>
          <w:rFonts w:eastAsia="Times New Roman" w:cs="Times New Roman"/>
          <w:i/>
          <w:iCs/>
          <w:color w:val="0000FF"/>
          <w:sz w:val="23"/>
          <w:szCs w:val="23"/>
          <w:lang w:val="en-US" w:eastAsia="de-DE"/>
        </w:rPr>
        <w:t>).</w:t>
      </w:r>
    </w:p>
    <w:p w14:paraId="55702F3D" w14:textId="64925DD8" w:rsidR="00606C3A" w:rsidRPr="00FA5CC4" w:rsidRDefault="00606C3A" w:rsidP="00606C3A">
      <w:p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lastRenderedPageBreak/>
        <w:t>    Thus, if you use associative lists in your program, replacing them with hash arrays (</w:t>
      </w:r>
      <w:r w:rsidRPr="00FA5CC4">
        <w:rPr>
          <w:rFonts w:eastAsia="Times New Roman" w:cs="Times New Roman"/>
          <w:b/>
          <w:bCs/>
          <w:i/>
          <w:iCs/>
          <w:color w:val="0000FF"/>
          <w:sz w:val="23"/>
          <w:szCs w:val="23"/>
          <w:lang w:val="en-US" w:eastAsia="de-DE"/>
        </w:rPr>
        <w:t>Hash Tables</w:t>
      </w:r>
      <w:r w:rsidRPr="00FA5CC4">
        <w:rPr>
          <w:rFonts w:eastAsia="Times New Roman" w:cs="Times New Roman"/>
          <w:i/>
          <w:iCs/>
          <w:color w:val="0000FF"/>
          <w:sz w:val="23"/>
          <w:szCs w:val="23"/>
          <w:lang w:val="en-US" w:eastAsia="de-DE"/>
        </w:rPr>
        <w:t>) can </w:t>
      </w:r>
      <w:r w:rsidRPr="00FA5CC4">
        <w:rPr>
          <w:rFonts w:eastAsia="Times New Roman" w:cs="Times New Roman"/>
          <w:b/>
          <w:bCs/>
          <w:i/>
          <w:iCs/>
          <w:color w:val="0000FF"/>
          <w:sz w:val="23"/>
          <w:szCs w:val="23"/>
          <w:lang w:val="en-US" w:eastAsia="de-DE"/>
        </w:rPr>
        <w:t>speed up</w:t>
      </w:r>
      <w:r w:rsidRPr="00FA5CC4">
        <w:rPr>
          <w:rFonts w:eastAsia="Times New Roman" w:cs="Times New Roman"/>
          <w:i/>
          <w:iCs/>
          <w:color w:val="0000FF"/>
          <w:sz w:val="23"/>
          <w:szCs w:val="23"/>
          <w:lang w:val="en-US" w:eastAsia="de-DE"/>
        </w:rPr>
        <w:t> execution.</w:t>
      </w:r>
    </w:p>
    <w:p w14:paraId="4BD10B01" w14:textId="4CC67AB3"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You can read about hash arrays in the </w:t>
      </w:r>
      <w:r w:rsidRPr="00FA5CC4">
        <w:rPr>
          <w:rFonts w:eastAsia="Times New Roman" w:cs="Times New Roman"/>
          <w:b/>
          <w:bCs/>
          <w:i/>
          <w:iCs/>
          <w:color w:val="0000FF"/>
          <w:sz w:val="23"/>
          <w:szCs w:val="23"/>
          <w:lang w:val="en-US" w:eastAsia="de-DE"/>
        </w:rPr>
        <w:t>Perl</w:t>
      </w:r>
      <w:r w:rsidRPr="00FA5CC4">
        <w:rPr>
          <w:rFonts w:eastAsia="Times New Roman" w:cs="Times New Roman"/>
          <w:i/>
          <w:iCs/>
          <w:color w:val="0000FF"/>
          <w:sz w:val="23"/>
          <w:szCs w:val="23"/>
          <w:lang w:val="en-US" w:eastAsia="de-DE"/>
        </w:rPr>
        <w:t> programming language in </w:t>
      </w:r>
      <w:r w:rsidRPr="005B5D0C">
        <w:rPr>
          <w:rFonts w:eastAsia="Times New Roman" w:cs="Times New Roman"/>
          <w:i/>
          <w:iCs/>
          <w:color w:val="8A2BE2"/>
          <w:sz w:val="23"/>
          <w:szCs w:val="23"/>
          <w:lang w:val="en-US" w:eastAsia="de-DE"/>
        </w:rPr>
        <w:t>Step 10</w:t>
      </w:r>
      <w:r w:rsidR="00955919" w:rsidRPr="00FA5CC4">
        <w:rPr>
          <w:rFonts w:eastAsia="Times New Roman" w:cs="Times New Roman"/>
          <w:i/>
          <w:iCs/>
          <w:color w:val="0000FF"/>
          <w:sz w:val="23"/>
          <w:szCs w:val="23"/>
          <w:lang w:val="en-US" w:eastAsia="de-DE"/>
        </w:rPr>
        <w:t>.</w:t>
      </w:r>
    </w:p>
    <w:p w14:paraId="2DA00905" w14:textId="77777777" w:rsidR="00606C3A" w:rsidRPr="00FA5CC4" w:rsidRDefault="00FE372D" w:rsidP="00606C3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BCB10E7">
          <v:rect id="_x0000_i1249" style="width:0;height:1.5pt" o:hrstd="t" o:hrnoshade="t" o:hr="t" fillcolor="blue" stroked="f"/>
        </w:pict>
      </w:r>
    </w:p>
    <w:p w14:paraId="6F86CE9E" w14:textId="6F87132C"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working with strings</w:t>
      </w:r>
      <w:r w:rsidR="00955919" w:rsidRPr="00FA5CC4">
        <w:rPr>
          <w:rFonts w:eastAsia="Times New Roman" w:cs="Times New Roman"/>
          <w:color w:val="0000FF"/>
          <w:sz w:val="23"/>
          <w:szCs w:val="23"/>
          <w:lang w:val="en-US" w:eastAsia="de-DE"/>
        </w:rPr>
        <w:t>.</w:t>
      </w:r>
    </w:p>
    <w:p w14:paraId="65F816E8" w14:textId="600F6F5A" w:rsidR="00606C3A" w:rsidRPr="00FA5CC4" w:rsidRDefault="00606C3A" w:rsidP="00606C3A">
      <w:pPr>
        <w:pStyle w:val="berschrift1"/>
        <w:rPr>
          <w:rFonts w:eastAsia="Times New Roman"/>
          <w:lang w:val="en-US" w:eastAsia="de-DE"/>
        </w:rPr>
      </w:pPr>
      <w:bookmarkStart w:id="136" w:name="_Toc182755281"/>
      <w:r w:rsidRPr="00FA5CC4">
        <w:rPr>
          <w:rFonts w:eastAsia="Times New Roman"/>
          <w:lang w:val="en-US" w:eastAsia="de-DE"/>
        </w:rPr>
        <w:t>Step 69.</w:t>
      </w:r>
      <w:r w:rsidRPr="00FA5CC4">
        <w:rPr>
          <w:rFonts w:eastAsia="Times New Roman"/>
          <w:lang w:val="en-US" w:eastAsia="de-DE"/>
        </w:rPr>
        <w:br/>
        <w:t>Implementing Encapsulated Data Types. Strings</w:t>
      </w:r>
      <w:bookmarkEnd w:id="136"/>
    </w:p>
    <w:p w14:paraId="7993AFD3" w14:textId="4F83F572" w:rsidR="00606C3A" w:rsidRPr="00FA5CC4" w:rsidRDefault="00606C3A" w:rsidP="00606C3A">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examples of working with strings</w:t>
      </w:r>
      <w:r w:rsidR="00955919" w:rsidRPr="00FA5CC4">
        <w:rPr>
          <w:rFonts w:eastAsia="Times New Roman" w:cs="Times New Roman"/>
          <w:color w:val="0000FF"/>
          <w:sz w:val="23"/>
          <w:szCs w:val="23"/>
          <w:lang w:val="en-US" w:eastAsia="de-DE"/>
        </w:rPr>
        <w:t>.</w:t>
      </w:r>
    </w:p>
    <w:p w14:paraId="31CD20EC" w14:textId="7B062E3C"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First, note that </w:t>
      </w:r>
      <w:r w:rsidRPr="00FA5CC4">
        <w:rPr>
          <w:rFonts w:eastAsia="Times New Roman" w:cs="Times New Roman"/>
          <w:b/>
          <w:bCs/>
          <w:i/>
          <w:iCs/>
          <w:color w:val="0000FF"/>
          <w:sz w:val="23"/>
          <w:szCs w:val="23"/>
          <w:lang w:val="en-US" w:eastAsia="de-DE"/>
        </w:rPr>
        <w:t>a string</w:t>
      </w:r>
      <w:r w:rsidRPr="00FA5CC4">
        <w:rPr>
          <w:rFonts w:eastAsia="Times New Roman" w:cs="Times New Roman"/>
          <w:color w:val="0000FF"/>
          <w:sz w:val="23"/>
          <w:szCs w:val="23"/>
          <w:lang w:val="en-US" w:eastAsia="de-DE"/>
        </w:rPr>
        <w:t> for us is </w:t>
      </w:r>
      <w:r w:rsidRPr="000C0B31">
        <w:rPr>
          <w:rFonts w:eastAsia="Times New Roman" w:cs="Times New Roman"/>
          <w:b/>
          <w:bCs/>
          <w:color w:val="0000FF"/>
          <w:sz w:val="23"/>
          <w:szCs w:val="23"/>
          <w:lang w:val="en-US" w:eastAsia="de-DE"/>
        </w:rPr>
        <w:t>the P</w:t>
      </w:r>
      <w:r w:rsidRPr="000C0B31">
        <w:rPr>
          <w:rFonts w:eastAsia="Times New Roman" w:cs="Times New Roman"/>
          <w:color w:val="0000FF"/>
          <w:sz w:val="23"/>
          <w:szCs w:val="23"/>
          <w:lang w:val="en-US" w:eastAsia="de-DE"/>
        </w:rPr>
        <w:t>-name of a string atom</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This is a very important remark!</w:t>
      </w:r>
    </w:p>
    <w:p w14:paraId="2574CD89" w14:textId="2CF195C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 xml:space="preserve">However,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1</w:t>
      </w:r>
      <w:r w:rsidRPr="00FA5CC4">
        <w:rPr>
          <w:rFonts w:eastAsia="Times New Roman" w:cs="Times New Roman"/>
          <w:color w:val="0000FF"/>
          <w:sz w:val="23"/>
          <w:szCs w:val="23"/>
          <w:lang w:val="en-US" w:eastAsia="de-DE"/>
        </w:rPr>
        <w:t xml:space="preserve"> version lacks functions that allow you to operate with </w:t>
      </w:r>
      <w:r w:rsidRPr="00FA5CC4">
        <w:rPr>
          <w:rFonts w:eastAsia="Times New Roman" w:cs="Times New Roman"/>
          <w:b/>
          <w:bCs/>
          <w:color w:val="0000FF"/>
          <w:sz w:val="23"/>
          <w:szCs w:val="23"/>
          <w:lang w:val="en-US" w:eastAsia="de-DE"/>
        </w:rPr>
        <w:t>P</w:t>
      </w:r>
      <w:r w:rsidRPr="00FA5CC4">
        <w:rPr>
          <w:rFonts w:eastAsia="Times New Roman" w:cs="Times New Roman"/>
          <w:color w:val="0000FF"/>
          <w:sz w:val="23"/>
          <w:szCs w:val="23"/>
          <w:lang w:val="en-US" w:eastAsia="de-DE"/>
        </w:rPr>
        <w:t>-names of string atoms. Nevertheless, using the </w:t>
      </w:r>
      <w:r w:rsidRPr="00FA5CC4">
        <w:rPr>
          <w:rFonts w:eastAsia="Times New Roman" w:cs="Times New Roman"/>
          <w:b/>
          <w:bCs/>
          <w:color w:val="0000FF"/>
          <w:sz w:val="23"/>
          <w:szCs w:val="23"/>
          <w:lang w:val="en-US" w:eastAsia="de-DE"/>
        </w:rPr>
        <w:t>PACK</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UNPACK</w:t>
      </w:r>
      <w:r w:rsidRPr="00FA5CC4">
        <w:rPr>
          <w:rFonts w:eastAsia="Times New Roman" w:cs="Times New Roman"/>
          <w:color w:val="0000FF"/>
          <w:sz w:val="23"/>
          <w:szCs w:val="23"/>
          <w:lang w:val="en-US" w:eastAsia="de-DE"/>
        </w:rPr>
        <w:t> functions, you can reduce working with </w:t>
      </w:r>
      <w:r w:rsidRPr="00FA5CC4">
        <w:rPr>
          <w:rFonts w:eastAsia="Times New Roman" w:cs="Times New Roman"/>
          <w:b/>
          <w:bCs/>
          <w:color w:val="0000FF"/>
          <w:sz w:val="23"/>
          <w:szCs w:val="23"/>
          <w:lang w:val="en-US" w:eastAsia="de-DE"/>
        </w:rPr>
        <w:t>P</w:t>
      </w:r>
      <w:r w:rsidRPr="00FA5CC4">
        <w:rPr>
          <w:rFonts w:eastAsia="Times New Roman" w:cs="Times New Roman"/>
          <w:color w:val="0000FF"/>
          <w:sz w:val="23"/>
          <w:szCs w:val="23"/>
          <w:lang w:val="en-US" w:eastAsia="de-DE"/>
        </w:rPr>
        <w:t>-names to operations with lists.</w:t>
      </w:r>
    </w:p>
    <w:p w14:paraId="0CFDC568"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Function</w:t>
      </w:r>
    </w:p>
    <w:p w14:paraId="7E8AE8F0" w14:textId="77777777" w:rsidR="00606C3A" w:rsidRPr="00FA5CC4" w:rsidRDefault="00606C3A" w:rsidP="002049A1">
      <w:pPr>
        <w:pStyle w:val="LISPCode"/>
      </w:pPr>
      <w:r w:rsidRPr="00FA5CC4">
        <w:t xml:space="preserve">    (UNPACK А)</w:t>
      </w:r>
    </w:p>
    <w:p w14:paraId="32174E4D" w14:textId="1D01F4DB"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"splits" the name of atom </w:t>
      </w:r>
      <w:r w:rsidRPr="00FA5CC4">
        <w:rPr>
          <w:rFonts w:eastAsia="Times New Roman" w:cs="Times New Roman"/>
          <w:b/>
          <w:bCs/>
          <w:color w:val="0000FF"/>
          <w:sz w:val="23"/>
          <w:szCs w:val="23"/>
          <w:lang w:val="en-US" w:eastAsia="de-DE"/>
        </w:rPr>
        <w:t>A</w:t>
      </w:r>
      <w:r w:rsidRPr="00FA5CC4">
        <w:rPr>
          <w:rFonts w:eastAsia="Times New Roman" w:cs="Times New Roman"/>
          <w:color w:val="0000FF"/>
          <w:sz w:val="23"/>
          <w:szCs w:val="23"/>
          <w:lang w:val="en-US" w:eastAsia="de-DE"/>
        </w:rPr>
        <w:t> into a list of atoms whose names are composed of the symbols of the name of atom </w:t>
      </w:r>
      <w:r w:rsidRPr="00FA5CC4">
        <w:rPr>
          <w:rFonts w:eastAsia="Times New Roman" w:cs="Times New Roman"/>
          <w:b/>
          <w:bCs/>
          <w:color w:val="0000FF"/>
          <w:sz w:val="23"/>
          <w:szCs w:val="23"/>
          <w:lang w:val="en-US" w:eastAsia="de-DE"/>
        </w:rPr>
        <w:t>A</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4323B76A" w14:textId="77777777" w:rsidR="00606C3A" w:rsidRPr="00FA5CC4" w:rsidRDefault="00606C3A" w:rsidP="00156E59">
      <w:pPr>
        <w:pStyle w:val="LISPScreen"/>
      </w:pPr>
      <w:r w:rsidRPr="00FA5CC4">
        <w:t xml:space="preserve">   $ (UNPACK ABC)</w:t>
      </w:r>
    </w:p>
    <w:p w14:paraId="4C40365F" w14:textId="77777777" w:rsidR="00606C3A" w:rsidRPr="00FA5CC4" w:rsidRDefault="00606C3A" w:rsidP="00156E59">
      <w:pPr>
        <w:pStyle w:val="LISPScreen"/>
      </w:pPr>
      <w:r w:rsidRPr="00FA5CC4">
        <w:t xml:space="preserve">   (A B C)</w:t>
      </w:r>
    </w:p>
    <w:p w14:paraId="5672C4AF"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Function</w:t>
      </w:r>
    </w:p>
    <w:p w14:paraId="0BF0562D" w14:textId="77777777" w:rsidR="00606C3A" w:rsidRPr="00FA5CC4" w:rsidRDefault="00606C3A" w:rsidP="002049A1">
      <w:pPr>
        <w:pStyle w:val="LISPCode"/>
      </w:pPr>
      <w:r w:rsidRPr="00FA5CC4">
        <w:t xml:space="preserve">    (PACK List)</w:t>
      </w:r>
    </w:p>
    <w:p w14:paraId="1E26C5B4" w14:textId="7F587791"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performs the inverse operation of the </w:t>
      </w:r>
      <w:r w:rsidRPr="00FA5CC4">
        <w:rPr>
          <w:rFonts w:eastAsia="Times New Roman" w:cs="Times New Roman"/>
          <w:b/>
          <w:bCs/>
          <w:color w:val="0000FF"/>
          <w:sz w:val="23"/>
          <w:szCs w:val="23"/>
          <w:lang w:val="en-US" w:eastAsia="de-DE"/>
        </w:rPr>
        <w:t>UNPACK</w:t>
      </w:r>
      <w:r w:rsidRPr="00FA5CC4">
        <w:rPr>
          <w:rFonts w:eastAsia="Times New Roman" w:cs="Times New Roman"/>
          <w:color w:val="0000FF"/>
          <w:sz w:val="23"/>
          <w:szCs w:val="23"/>
          <w:lang w:val="en-US" w:eastAsia="de-DE"/>
        </w:rPr>
        <w:t> function</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507B5D8F" w14:textId="77777777" w:rsidR="00606C3A" w:rsidRPr="00FA5CC4" w:rsidRDefault="00606C3A" w:rsidP="00156E59">
      <w:pPr>
        <w:pStyle w:val="LISPScreen"/>
      </w:pPr>
      <w:r w:rsidRPr="00FA5CC4">
        <w:t xml:space="preserve">   $ (PACK (A B C))</w:t>
      </w:r>
    </w:p>
    <w:p w14:paraId="27C1289E" w14:textId="77777777" w:rsidR="00606C3A" w:rsidRPr="00FA5CC4" w:rsidRDefault="00606C3A" w:rsidP="00156E59">
      <w:pPr>
        <w:pStyle w:val="LISPScreen"/>
      </w:pPr>
      <w:r w:rsidRPr="00FA5CC4">
        <w:t xml:space="preserve">   ABC</w:t>
      </w:r>
    </w:p>
    <w:p w14:paraId="383FFDEE" w14:textId="77777777" w:rsidR="00606C3A" w:rsidRPr="00FA5CC4" w:rsidRDefault="00FE372D" w:rsidP="00606C3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BB25C7F">
          <v:rect id="_x0000_i1250" style="width:261.65pt;height:3.75pt" o:hrpct="500" o:hrstd="t" o:hrnoshade="t" o:hr="t" fillcolor="blue" stroked="f"/>
        </w:pict>
      </w:r>
    </w:p>
    <w:p w14:paraId="09FD66B6" w14:textId="77777777" w:rsidR="00606C3A" w:rsidRPr="00FA5CC4" w:rsidRDefault="00606C3A" w:rsidP="00606C3A">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1.</w:t>
      </w:r>
    </w:p>
    <w:p w14:paraId="595A0006" w14:textId="77777777" w:rsidR="00606C3A" w:rsidRPr="00FA5CC4" w:rsidRDefault="00606C3A" w:rsidP="002049A1">
      <w:pPr>
        <w:pStyle w:val="LISPCode"/>
      </w:pPr>
      <w:r w:rsidRPr="00FA5CC4">
        <w:t xml:space="preserve">   (DEFUN ATOMCAR (LAMBDA (X)</w:t>
      </w:r>
    </w:p>
    <w:p w14:paraId="6CBFD0F3" w14:textId="77777777" w:rsidR="00606C3A" w:rsidRPr="00FA5CC4" w:rsidRDefault="00606C3A" w:rsidP="002049A1">
      <w:pPr>
        <w:pStyle w:val="LISPCode"/>
      </w:pPr>
      <w:r w:rsidRPr="00FA5CC4">
        <w:t xml:space="preserve">    </w:t>
      </w:r>
      <w:r w:rsidRPr="00FA5CC4">
        <w:rPr>
          <w:i/>
          <w:iCs/>
          <w:color w:val="008000"/>
        </w:rPr>
        <w:t>; The function returns the first character of the atom name X ;</w:t>
      </w:r>
    </w:p>
    <w:p w14:paraId="15BFF443" w14:textId="77777777" w:rsidR="00606C3A" w:rsidRPr="00FA5CC4" w:rsidRDefault="00606C3A" w:rsidP="002049A1">
      <w:pPr>
        <w:pStyle w:val="LISPCode"/>
      </w:pPr>
      <w:r w:rsidRPr="00FA5CC4">
        <w:t xml:space="preserve">      (CAR (UNPACK X))</w:t>
      </w:r>
    </w:p>
    <w:p w14:paraId="000A7D18" w14:textId="77777777" w:rsidR="00606C3A" w:rsidRPr="00FA5CC4" w:rsidRDefault="00606C3A" w:rsidP="002049A1">
      <w:pPr>
        <w:pStyle w:val="LISPCode"/>
      </w:pPr>
      <w:r w:rsidRPr="00FA5CC4">
        <w:t xml:space="preserve">   ))</w:t>
      </w:r>
    </w:p>
    <w:p w14:paraId="2D6DB186" w14:textId="77777777" w:rsidR="00606C3A" w:rsidRPr="00FA5CC4" w:rsidRDefault="00606C3A" w:rsidP="002049A1">
      <w:pPr>
        <w:pStyle w:val="LISPCode"/>
      </w:pPr>
      <w:r w:rsidRPr="00FA5CC4">
        <w:t xml:space="preserve">   </w:t>
      </w:r>
      <w:r w:rsidRPr="00FA5CC4">
        <w:rPr>
          <w:i/>
          <w:iCs/>
          <w:color w:val="008000"/>
        </w:rPr>
        <w:t>; ---------------------- ;</w:t>
      </w:r>
    </w:p>
    <w:p w14:paraId="6440372C" w14:textId="77777777" w:rsidR="00606C3A" w:rsidRPr="00FA5CC4" w:rsidRDefault="00606C3A" w:rsidP="002049A1">
      <w:pPr>
        <w:pStyle w:val="LISPCode"/>
      </w:pPr>
      <w:r w:rsidRPr="00FA5CC4">
        <w:t xml:space="preserve">   (DEFUN ATOMCDR (LAMBDA (X)</w:t>
      </w:r>
    </w:p>
    <w:p w14:paraId="0E918421" w14:textId="77777777" w:rsidR="00606C3A" w:rsidRPr="00FA5CC4" w:rsidRDefault="00606C3A" w:rsidP="002049A1">
      <w:pPr>
        <w:pStyle w:val="LISPCode"/>
      </w:pPr>
      <w:r w:rsidRPr="00FA5CC4">
        <w:t xml:space="preserve">   </w:t>
      </w:r>
      <w:r w:rsidRPr="00FA5CC4">
        <w:rPr>
          <w:i/>
          <w:iCs/>
          <w:color w:val="008000"/>
        </w:rPr>
        <w:t>; The function returns the name of the atom X without its first character ;</w:t>
      </w:r>
    </w:p>
    <w:p w14:paraId="7F86A41A" w14:textId="77777777" w:rsidR="00606C3A" w:rsidRPr="00FA5CC4" w:rsidRDefault="00606C3A" w:rsidP="002049A1">
      <w:pPr>
        <w:pStyle w:val="LISPCode"/>
      </w:pPr>
      <w:r w:rsidRPr="00FA5CC4">
        <w:t xml:space="preserve">      (PACK (CDR (UNPACK X)))</w:t>
      </w:r>
    </w:p>
    <w:p w14:paraId="6B526989" w14:textId="77777777" w:rsidR="00606C3A" w:rsidRPr="00FA5CC4" w:rsidRDefault="00606C3A" w:rsidP="002049A1">
      <w:pPr>
        <w:pStyle w:val="LISPCode"/>
      </w:pPr>
      <w:r w:rsidRPr="00FA5CC4">
        <w:t xml:space="preserve">   ))</w:t>
      </w:r>
    </w:p>
    <w:p w14:paraId="611CAFCA" w14:textId="77777777" w:rsidR="00606C3A" w:rsidRPr="00FA5CC4" w:rsidRDefault="00FE372D" w:rsidP="00606C3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493626F">
          <v:rect id="_x0000_i1251" style="width:261.65pt;height:3.75pt" o:hrpct="500" o:hrstd="t" o:hrnoshade="t" o:hr="t" fillcolor="blue" stroked="f"/>
        </w:pict>
      </w:r>
    </w:p>
    <w:p w14:paraId="2490D01F" w14:textId="77777777" w:rsidR="00606C3A" w:rsidRPr="00FA5CC4" w:rsidRDefault="00606C3A" w:rsidP="00606C3A">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2.</w:t>
      </w:r>
    </w:p>
    <w:p w14:paraId="628CF2C7" w14:textId="77777777" w:rsidR="00606C3A" w:rsidRPr="00FA5CC4" w:rsidRDefault="00606C3A" w:rsidP="002049A1">
      <w:pPr>
        <w:pStyle w:val="LISPCode"/>
      </w:pPr>
      <w:r w:rsidRPr="00FA5CC4">
        <w:t xml:space="preserve">   (DEFUN NUM-STRING (LAMBDA (X)</w:t>
      </w:r>
    </w:p>
    <w:p w14:paraId="544A9B00" w14:textId="77777777" w:rsidR="00606C3A" w:rsidRPr="00FA5CC4" w:rsidRDefault="00606C3A" w:rsidP="002049A1">
      <w:pPr>
        <w:pStyle w:val="LISPCode"/>
      </w:pPr>
      <w:r w:rsidRPr="00FA5CC4">
        <w:t xml:space="preserve">    </w:t>
      </w:r>
      <w:r w:rsidRPr="00FA5CC4">
        <w:rPr>
          <w:i/>
          <w:iCs/>
          <w:color w:val="008000"/>
        </w:rPr>
        <w:t>; Convert a non-negative integer to a literal atom ;</w:t>
      </w:r>
    </w:p>
    <w:p w14:paraId="4D293F9E" w14:textId="77777777" w:rsidR="00606C3A" w:rsidRPr="00FA5CC4" w:rsidRDefault="00606C3A" w:rsidP="002049A1">
      <w:pPr>
        <w:pStyle w:val="LISPCode"/>
      </w:pPr>
      <w:r w:rsidRPr="00FA5CC4">
        <w:t xml:space="preserve">      (PACK (UNPACK X))</w:t>
      </w:r>
    </w:p>
    <w:p w14:paraId="427A6A76" w14:textId="77777777" w:rsidR="00606C3A" w:rsidRPr="00FA5CC4" w:rsidRDefault="00606C3A" w:rsidP="002049A1">
      <w:pPr>
        <w:pStyle w:val="LISPCode"/>
      </w:pPr>
      <w:r w:rsidRPr="00FA5CC4">
        <w:t xml:space="preserve">   ))</w:t>
      </w:r>
    </w:p>
    <w:p w14:paraId="27B73D71" w14:textId="77777777" w:rsidR="00606C3A" w:rsidRPr="00FA5CC4" w:rsidRDefault="00FE372D" w:rsidP="00606C3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lastRenderedPageBreak/>
        <w:pict w14:anchorId="1533FE30">
          <v:rect id="_x0000_i1252" style="width:261.65pt;height:3.75pt" o:hrpct="500" o:hrstd="t" o:hrnoshade="t" o:hr="t" fillcolor="blue" stroked="f"/>
        </w:pict>
      </w:r>
    </w:p>
    <w:p w14:paraId="3BBCE767" w14:textId="77777777" w:rsidR="00606C3A" w:rsidRPr="00FA5CC4" w:rsidRDefault="00606C3A" w:rsidP="00606C3A">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3.</w:t>
      </w:r>
    </w:p>
    <w:p w14:paraId="59061B9B" w14:textId="77777777" w:rsidR="00606C3A" w:rsidRPr="00FA5CC4" w:rsidRDefault="00606C3A" w:rsidP="002049A1">
      <w:pPr>
        <w:pStyle w:val="LISPCode"/>
      </w:pPr>
      <w:r w:rsidRPr="00FA5CC4">
        <w:t xml:space="preserve">   (DEFUN STRING-NUM (LAMBDA (X)</w:t>
      </w:r>
    </w:p>
    <w:p w14:paraId="5A5DE432" w14:textId="77777777" w:rsidR="00606C3A" w:rsidRPr="00FA5CC4" w:rsidRDefault="00606C3A" w:rsidP="002049A1">
      <w:pPr>
        <w:pStyle w:val="LISPCode"/>
      </w:pPr>
      <w:r w:rsidRPr="00FA5CC4">
        <w:t xml:space="preserve">    </w:t>
      </w:r>
      <w:r w:rsidRPr="00FA5CC4">
        <w:rPr>
          <w:i/>
          <w:iCs/>
          <w:color w:val="008000"/>
        </w:rPr>
        <w:t xml:space="preserve">; Convert a list of digits to a list containing the corresponding ; </w:t>
      </w:r>
    </w:p>
    <w:p w14:paraId="5F0838AA" w14:textId="77777777" w:rsidR="00606C3A" w:rsidRPr="00FA5CC4" w:rsidRDefault="00606C3A" w:rsidP="002049A1">
      <w:pPr>
        <w:pStyle w:val="LISPCode"/>
      </w:pPr>
      <w:r w:rsidRPr="00FA5CC4">
        <w:t xml:space="preserve">   </w:t>
      </w:r>
      <w:r w:rsidRPr="00FA5CC4">
        <w:rPr>
          <w:i/>
          <w:iCs/>
          <w:color w:val="008000"/>
        </w:rPr>
        <w:t>; single-digit numbers ;</w:t>
      </w:r>
    </w:p>
    <w:p w14:paraId="5972BE2E" w14:textId="77777777" w:rsidR="00606C3A" w:rsidRPr="00FA5CC4" w:rsidRDefault="00606C3A" w:rsidP="002049A1">
      <w:pPr>
        <w:pStyle w:val="LISPCode"/>
      </w:pPr>
      <w:r w:rsidRPr="00FA5CC4">
        <w:t xml:space="preserve">      (COND ( (NULL X) NIL )</w:t>
      </w:r>
    </w:p>
    <w:p w14:paraId="21F6BE2F" w14:textId="77777777" w:rsidR="00606C3A" w:rsidRPr="00FA5CC4" w:rsidRDefault="00606C3A" w:rsidP="002049A1">
      <w:pPr>
        <w:pStyle w:val="LISPCode"/>
      </w:pPr>
      <w:r w:rsidRPr="00FA5CC4">
        <w:t xml:space="preserve">            (  T  (CONS (POSITION (CAR X)</w:t>
      </w:r>
    </w:p>
    <w:p w14:paraId="11EAD1E4" w14:textId="77777777" w:rsidR="00606C3A" w:rsidRPr="00FA5CC4" w:rsidRDefault="00606C3A" w:rsidP="002049A1">
      <w:pPr>
        <w:pStyle w:val="LISPCode"/>
      </w:pPr>
      <w:r w:rsidRPr="00FA5CC4">
        <w:t xml:space="preserve">                                  (UNPACK 123456789))</w:t>
      </w:r>
    </w:p>
    <w:p w14:paraId="7882CFDF" w14:textId="77777777" w:rsidR="00606C3A" w:rsidRPr="00FA5CC4" w:rsidRDefault="00606C3A" w:rsidP="002049A1">
      <w:pPr>
        <w:pStyle w:val="LISPCode"/>
      </w:pPr>
      <w:r w:rsidRPr="00FA5CC4">
        <w:t xml:space="preserve">                        (STRING-NUM (CDR X))</w:t>
      </w:r>
    </w:p>
    <w:p w14:paraId="4D6D991E" w14:textId="77777777" w:rsidR="00606C3A" w:rsidRPr="00FA5CC4" w:rsidRDefault="00606C3A" w:rsidP="002049A1">
      <w:pPr>
        <w:pStyle w:val="LISPCode"/>
      </w:pPr>
      <w:r w:rsidRPr="00FA5CC4">
        <w:t xml:space="preserve">                  )</w:t>
      </w:r>
    </w:p>
    <w:p w14:paraId="0097FE87" w14:textId="77777777" w:rsidR="00606C3A" w:rsidRPr="00FA5CC4" w:rsidRDefault="00606C3A" w:rsidP="002049A1">
      <w:pPr>
        <w:pStyle w:val="LISPCode"/>
      </w:pPr>
      <w:r w:rsidRPr="00FA5CC4">
        <w:t xml:space="preserve">            )</w:t>
      </w:r>
    </w:p>
    <w:p w14:paraId="620C205C" w14:textId="77777777" w:rsidR="00606C3A" w:rsidRPr="00FA5CC4" w:rsidRDefault="00606C3A" w:rsidP="002049A1">
      <w:pPr>
        <w:pStyle w:val="LISPCode"/>
      </w:pPr>
      <w:r w:rsidRPr="00FA5CC4">
        <w:t xml:space="preserve">      )</w:t>
      </w:r>
    </w:p>
    <w:p w14:paraId="064266C8" w14:textId="77777777" w:rsidR="00606C3A" w:rsidRPr="00FA5CC4" w:rsidRDefault="00606C3A" w:rsidP="002049A1">
      <w:pPr>
        <w:pStyle w:val="LISPCode"/>
      </w:pPr>
      <w:r w:rsidRPr="00FA5CC4">
        <w:t xml:space="preserve">   ))</w:t>
      </w:r>
    </w:p>
    <w:p w14:paraId="3C6DC12D" w14:textId="77777777" w:rsidR="00606C3A" w:rsidRPr="00FA5CC4" w:rsidRDefault="00606C3A" w:rsidP="002049A1">
      <w:pPr>
        <w:pStyle w:val="LISPCode"/>
      </w:pPr>
      <w:r w:rsidRPr="00FA5CC4">
        <w:t xml:space="preserve">   </w:t>
      </w:r>
      <w:r w:rsidRPr="00FA5CC4">
        <w:rPr>
          <w:i/>
          <w:iCs/>
          <w:color w:val="008000"/>
        </w:rPr>
        <w:t>; ---------------------------- ;</w:t>
      </w:r>
    </w:p>
    <w:p w14:paraId="5998AFDE" w14:textId="77777777" w:rsidR="00606C3A" w:rsidRPr="00FA5CC4" w:rsidRDefault="00606C3A" w:rsidP="002049A1">
      <w:pPr>
        <w:pStyle w:val="LISPCode"/>
      </w:pPr>
      <w:r w:rsidRPr="00FA5CC4">
        <w:t xml:space="preserve">   (DEFUN  POSITION (LAMBDA (X LST)</w:t>
      </w:r>
    </w:p>
    <w:p w14:paraId="519FAD4A" w14:textId="77777777" w:rsidR="00606C3A" w:rsidRPr="00FA5CC4" w:rsidRDefault="00606C3A" w:rsidP="002049A1">
      <w:pPr>
        <w:pStyle w:val="LISPCode"/>
      </w:pPr>
      <w:r w:rsidRPr="00FA5CC4">
        <w:t xml:space="preserve">   </w:t>
      </w:r>
      <w:r w:rsidRPr="00FA5CC4">
        <w:rPr>
          <w:i/>
          <w:iCs/>
          <w:color w:val="008000"/>
        </w:rPr>
        <w:t xml:space="preserve">; The POSITION function returns the position of the atom X in a ; </w:t>
      </w:r>
    </w:p>
    <w:p w14:paraId="75C7E152" w14:textId="43626BEC" w:rsidR="00606C3A" w:rsidRPr="00FA5CC4" w:rsidRDefault="00606C3A" w:rsidP="002049A1">
      <w:pPr>
        <w:pStyle w:val="LISPCode"/>
      </w:pPr>
      <w:r w:rsidRPr="00FA5CC4">
        <w:t xml:space="preserve">   </w:t>
      </w:r>
      <w:r w:rsidRPr="00FA5CC4">
        <w:rPr>
          <w:i/>
          <w:iCs/>
          <w:color w:val="008000"/>
        </w:rPr>
        <w:t xml:space="preserve">; single-level </w:t>
      </w:r>
      <w:r w:rsidR="00754D58">
        <w:rPr>
          <w:i/>
          <w:iCs/>
          <w:color w:val="008000"/>
        </w:rPr>
        <w:t xml:space="preserve">list </w:t>
      </w:r>
      <w:r w:rsidRPr="00FA5CC4">
        <w:rPr>
          <w:i/>
          <w:iCs/>
          <w:color w:val="008000"/>
        </w:rPr>
        <w:t xml:space="preserve">LST (the first element has ; </w:t>
      </w:r>
    </w:p>
    <w:p w14:paraId="101C0725" w14:textId="77777777" w:rsidR="00606C3A" w:rsidRPr="00FA5CC4" w:rsidRDefault="00606C3A" w:rsidP="002049A1">
      <w:pPr>
        <w:pStyle w:val="LISPCode"/>
      </w:pPr>
      <w:r w:rsidRPr="00FA5CC4">
        <w:t xml:space="preserve">   </w:t>
      </w:r>
      <w:r w:rsidRPr="00FA5CC4">
        <w:rPr>
          <w:i/>
          <w:iCs/>
          <w:color w:val="008000"/>
        </w:rPr>
        <w:t xml:space="preserve">; number 1). If the element is not in the list, the function ; </w:t>
      </w:r>
    </w:p>
    <w:p w14:paraId="1E4ACFC4" w14:textId="77777777" w:rsidR="00606C3A" w:rsidRPr="00FA5CC4" w:rsidRDefault="00606C3A" w:rsidP="002049A1">
      <w:pPr>
        <w:pStyle w:val="LISPCode"/>
      </w:pPr>
      <w:r w:rsidRPr="00FA5CC4">
        <w:t xml:space="preserve">   </w:t>
      </w:r>
      <w:r w:rsidRPr="00FA5CC4">
        <w:rPr>
          <w:i/>
          <w:iCs/>
          <w:color w:val="008000"/>
        </w:rPr>
        <w:t>; returns 0 ;</w:t>
      </w:r>
    </w:p>
    <w:p w14:paraId="371143F5" w14:textId="77777777" w:rsidR="00606C3A" w:rsidRPr="00FA5CC4" w:rsidRDefault="00606C3A" w:rsidP="002049A1">
      <w:pPr>
        <w:pStyle w:val="LISPCode"/>
      </w:pPr>
      <w:r w:rsidRPr="00FA5CC4">
        <w:t xml:space="preserve">      (COND ( (NULL LST)       0 )</w:t>
      </w:r>
    </w:p>
    <w:p w14:paraId="2C68D8DC" w14:textId="77777777" w:rsidR="00606C3A" w:rsidRPr="00FA5CC4" w:rsidRDefault="00606C3A" w:rsidP="002049A1">
      <w:pPr>
        <w:pStyle w:val="LISPCode"/>
      </w:pPr>
      <w:r w:rsidRPr="00FA5CC4">
        <w:t xml:space="preserve">            ( (EQ X (CAR LST)) 1 )</w:t>
      </w:r>
    </w:p>
    <w:p w14:paraId="4D543501" w14:textId="77777777" w:rsidR="00606C3A" w:rsidRPr="00FA5CC4" w:rsidRDefault="00606C3A" w:rsidP="002049A1">
      <w:pPr>
        <w:pStyle w:val="LISPCode"/>
      </w:pPr>
      <w:r w:rsidRPr="00FA5CC4">
        <w:t xml:space="preserve">            ( (MEMBER X LST) (+ 1</w:t>
      </w:r>
    </w:p>
    <w:p w14:paraId="32825356" w14:textId="77777777" w:rsidR="00606C3A" w:rsidRPr="00FA5CC4" w:rsidRDefault="00606C3A" w:rsidP="002049A1">
      <w:pPr>
        <w:pStyle w:val="LISPCode"/>
      </w:pPr>
      <w:r w:rsidRPr="00FA5CC4">
        <w:t xml:space="preserve">                                  (POSITION X (CDR LST)))</w:t>
      </w:r>
    </w:p>
    <w:p w14:paraId="4CC3DA44" w14:textId="77777777" w:rsidR="00606C3A" w:rsidRPr="00FA5CC4" w:rsidRDefault="00606C3A" w:rsidP="002049A1">
      <w:pPr>
        <w:pStyle w:val="LISPCode"/>
      </w:pPr>
      <w:r w:rsidRPr="00FA5CC4">
        <w:t xml:space="preserve">            )</w:t>
      </w:r>
    </w:p>
    <w:p w14:paraId="10993C3F" w14:textId="77777777" w:rsidR="00606C3A" w:rsidRPr="00FA5CC4" w:rsidRDefault="00606C3A" w:rsidP="002049A1">
      <w:pPr>
        <w:pStyle w:val="LISPCode"/>
      </w:pPr>
      <w:r w:rsidRPr="00FA5CC4">
        <w:t xml:space="preserve">            ( T  0 )</w:t>
      </w:r>
    </w:p>
    <w:p w14:paraId="61A8F2AF" w14:textId="77777777" w:rsidR="00606C3A" w:rsidRPr="00FA5CC4" w:rsidRDefault="00606C3A" w:rsidP="002049A1">
      <w:pPr>
        <w:pStyle w:val="LISPCode"/>
      </w:pPr>
      <w:r w:rsidRPr="00FA5CC4">
        <w:t xml:space="preserve">      )</w:t>
      </w:r>
    </w:p>
    <w:p w14:paraId="29730D73" w14:textId="77777777" w:rsidR="00606C3A" w:rsidRPr="00FA5CC4" w:rsidRDefault="00606C3A" w:rsidP="002049A1">
      <w:pPr>
        <w:pStyle w:val="LISPCode"/>
      </w:pPr>
      <w:r w:rsidRPr="00FA5CC4">
        <w:t xml:space="preserve">   ))</w:t>
      </w:r>
    </w:p>
    <w:p w14:paraId="19274BB4" w14:textId="77777777" w:rsidR="00606C3A" w:rsidRPr="00FA5CC4" w:rsidRDefault="00FE372D" w:rsidP="00606C3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6AB4451">
          <v:rect id="_x0000_i1253" style="width:261.65pt;height:3.75pt" o:hrpct="500" o:hrstd="t" o:hrnoshade="t" o:hr="t" fillcolor="blue" stroked="f"/>
        </w:pict>
      </w:r>
    </w:p>
    <w:p w14:paraId="13900A11" w14:textId="77777777" w:rsidR="00606C3A" w:rsidRPr="00FA5CC4" w:rsidRDefault="00606C3A" w:rsidP="00606C3A">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4.</w:t>
      </w:r>
    </w:p>
    <w:p w14:paraId="17DEE134" w14:textId="78A6724F" w:rsidR="00606C3A" w:rsidRPr="00FA5CC4" w:rsidRDefault="00606C3A" w:rsidP="002049A1">
      <w:pPr>
        <w:pStyle w:val="LISPCode"/>
      </w:pPr>
      <w:r w:rsidRPr="00FA5CC4">
        <w:t xml:space="preserve">   (DEFUN LONGMULT (LAMBDA (X</w:t>
      </w:r>
      <w:r w:rsidR="0069066D" w:rsidRPr="00FA5CC4">
        <w:t xml:space="preserve"> </w:t>
      </w:r>
      <w:r w:rsidRPr="00FA5CC4">
        <w:t>Y)</w:t>
      </w:r>
    </w:p>
    <w:p w14:paraId="5C72561D" w14:textId="7D3E4B65" w:rsidR="00606C3A" w:rsidRPr="00FA5CC4" w:rsidRDefault="00606C3A" w:rsidP="002049A1">
      <w:pPr>
        <w:pStyle w:val="LISPCode"/>
      </w:pPr>
      <w:r w:rsidRPr="00FA5CC4">
        <w:t xml:space="preserve">   </w:t>
      </w:r>
      <w:r w:rsidRPr="00FA5CC4">
        <w:rPr>
          <w:i/>
          <w:iCs/>
          <w:color w:val="008000"/>
        </w:rPr>
        <w:t xml:space="preserve">; "Long" multiplication of real numbers: ; </w:t>
      </w:r>
    </w:p>
    <w:p w14:paraId="295E88A7" w14:textId="77777777" w:rsidR="00606C3A" w:rsidRPr="00FA5CC4" w:rsidRDefault="00606C3A" w:rsidP="002049A1">
      <w:pPr>
        <w:pStyle w:val="LISPCode"/>
      </w:pPr>
      <w:r w:rsidRPr="00FA5CC4">
        <w:t xml:space="preserve">   </w:t>
      </w:r>
      <w:r w:rsidRPr="00FA5CC4">
        <w:rPr>
          <w:i/>
          <w:iCs/>
          <w:color w:val="008000"/>
        </w:rPr>
        <w:t xml:space="preserve">; X and Y are atoms representing real numbers. ; </w:t>
      </w:r>
    </w:p>
    <w:p w14:paraId="2AAD3AA6" w14:textId="77777777" w:rsidR="00606C3A" w:rsidRPr="00FA5CC4" w:rsidRDefault="00606C3A" w:rsidP="002049A1">
      <w:pPr>
        <w:pStyle w:val="LISPCode"/>
      </w:pPr>
      <w:r w:rsidRPr="00FA5CC4">
        <w:t xml:space="preserve">   </w:t>
      </w:r>
      <w:r w:rsidRPr="00FA5CC4">
        <w:rPr>
          <w:i/>
          <w:iCs/>
          <w:color w:val="008000"/>
        </w:rPr>
        <w:t xml:space="preserve">; For example, the number 567.098 corresponds to the representation ; </w:t>
      </w:r>
    </w:p>
    <w:p w14:paraId="52AFACD3" w14:textId="2B7879D4" w:rsidR="00606C3A" w:rsidRPr="00FA5CC4" w:rsidRDefault="00606C3A" w:rsidP="002049A1">
      <w:pPr>
        <w:pStyle w:val="LISPCode"/>
      </w:pPr>
      <w:r w:rsidRPr="00FA5CC4">
        <w:t xml:space="preserve">   </w:t>
      </w:r>
      <w:r w:rsidRPr="00FA5CC4">
        <w:rPr>
          <w:i/>
          <w:iCs/>
          <w:color w:val="008000"/>
        </w:rPr>
        <w:t xml:space="preserve">; A567#098, where A is any letter, the symbol </w:t>
      </w:r>
      <w:r w:rsidR="000C0B31">
        <w:rPr>
          <w:i/>
          <w:iCs/>
          <w:color w:val="008000"/>
        </w:rPr>
        <w:t xml:space="preserve"># </w:t>
      </w:r>
      <w:r w:rsidRPr="00FA5CC4">
        <w:rPr>
          <w:i/>
          <w:iCs/>
          <w:color w:val="008000"/>
        </w:rPr>
        <w:t xml:space="preserve">indicates ; </w:t>
      </w:r>
    </w:p>
    <w:p w14:paraId="3885EF2C" w14:textId="57E6A5E5" w:rsidR="00606C3A" w:rsidRPr="00FA5CC4" w:rsidRDefault="00606C3A" w:rsidP="002049A1">
      <w:pPr>
        <w:pStyle w:val="LISPCode"/>
      </w:pPr>
      <w:r w:rsidRPr="00FA5CC4">
        <w:t xml:space="preserve">   </w:t>
      </w:r>
      <w:r w:rsidRPr="00FA5CC4">
        <w:rPr>
          <w:i/>
          <w:iCs/>
          <w:color w:val="008000"/>
        </w:rPr>
        <w:t xml:space="preserve">; </w:t>
      </w:r>
      <w:r w:rsidR="000C0B31">
        <w:rPr>
          <w:i/>
          <w:iCs/>
          <w:color w:val="008000"/>
        </w:rPr>
        <w:t xml:space="preserve">the </w:t>
      </w:r>
      <w:r w:rsidRPr="00FA5CC4">
        <w:rPr>
          <w:i/>
          <w:iCs/>
          <w:color w:val="008000"/>
        </w:rPr>
        <w:t xml:space="preserve">position of the decimal point in the number. ; </w:t>
      </w:r>
    </w:p>
    <w:p w14:paraId="053540A2" w14:textId="77777777" w:rsidR="00606C3A" w:rsidRPr="00FA5CC4" w:rsidRDefault="00606C3A" w:rsidP="002049A1">
      <w:pPr>
        <w:pStyle w:val="LISPCode"/>
      </w:pPr>
      <w:r w:rsidRPr="00FA5CC4">
        <w:t xml:space="preserve">   </w:t>
      </w:r>
      <w:r w:rsidRPr="00FA5CC4">
        <w:rPr>
          <w:i/>
          <w:iCs/>
          <w:color w:val="008000"/>
        </w:rPr>
        <w:t>; The result is returned in the same form! ;</w:t>
      </w:r>
    </w:p>
    <w:p w14:paraId="66FD2B90" w14:textId="77777777" w:rsidR="00606C3A" w:rsidRPr="00FA5CC4" w:rsidRDefault="00606C3A" w:rsidP="002049A1">
      <w:pPr>
        <w:pStyle w:val="LISPCode"/>
      </w:pPr>
      <w:r w:rsidRPr="00FA5CC4">
        <w:t xml:space="preserve">      (PACK</w:t>
      </w:r>
    </w:p>
    <w:p w14:paraId="197D33AB" w14:textId="77777777" w:rsidR="00606C3A" w:rsidRPr="00FA5CC4" w:rsidRDefault="00606C3A" w:rsidP="002049A1">
      <w:pPr>
        <w:pStyle w:val="LISPCode"/>
      </w:pPr>
      <w:r w:rsidRPr="00FA5CC4">
        <w:t xml:space="preserve">        (REVERSE</w:t>
      </w:r>
    </w:p>
    <w:p w14:paraId="7333E05D" w14:textId="77777777" w:rsidR="00606C3A" w:rsidRPr="00FA5CC4" w:rsidRDefault="00606C3A" w:rsidP="002049A1">
      <w:pPr>
        <w:pStyle w:val="LISPCode"/>
      </w:pPr>
      <w:r w:rsidRPr="00FA5CC4">
        <w:t xml:space="preserve">          (INSERT #</w:t>
      </w:r>
    </w:p>
    <w:p w14:paraId="2833474C" w14:textId="77777777" w:rsidR="00606C3A" w:rsidRPr="00FA5CC4" w:rsidRDefault="00606C3A" w:rsidP="002049A1">
      <w:pPr>
        <w:pStyle w:val="LISPCode"/>
      </w:pPr>
      <w:r w:rsidRPr="00FA5CC4">
        <w:t xml:space="preserve">              (+</w:t>
      </w:r>
    </w:p>
    <w:p w14:paraId="5242FDA8" w14:textId="77777777" w:rsidR="00606C3A" w:rsidRPr="00FA5CC4" w:rsidRDefault="00606C3A" w:rsidP="002049A1">
      <w:pPr>
        <w:pStyle w:val="LISPCode"/>
      </w:pPr>
      <w:r w:rsidRPr="00FA5CC4">
        <w:t xml:space="preserve">                 (+    (-</w:t>
      </w:r>
    </w:p>
    <w:p w14:paraId="6F0A0812" w14:textId="77777777" w:rsidR="00606C3A" w:rsidRPr="00FA5CC4" w:rsidRDefault="00606C3A" w:rsidP="002049A1">
      <w:pPr>
        <w:pStyle w:val="LISPCode"/>
      </w:pPr>
      <w:r w:rsidRPr="00FA5CC4">
        <w:t xml:space="preserve">                          (LENGTH (CDR (UNPACK X)))</w:t>
      </w:r>
    </w:p>
    <w:p w14:paraId="6EE485E9" w14:textId="77777777" w:rsidR="00606C3A" w:rsidRPr="00FA5CC4" w:rsidRDefault="00606C3A" w:rsidP="002049A1">
      <w:pPr>
        <w:pStyle w:val="LISPCode"/>
      </w:pPr>
      <w:r w:rsidRPr="00FA5CC4">
        <w:t xml:space="preserve">                          (POSITION # (CDR (UNPACK X))))</w:t>
      </w:r>
    </w:p>
    <w:p w14:paraId="4FF220B9" w14:textId="77777777" w:rsidR="00606C3A" w:rsidRPr="00FA5CC4" w:rsidRDefault="00606C3A" w:rsidP="002049A1">
      <w:pPr>
        <w:pStyle w:val="LISPCode"/>
      </w:pPr>
      <w:r w:rsidRPr="00FA5CC4">
        <w:t xml:space="preserve">                       (-</w:t>
      </w:r>
    </w:p>
    <w:p w14:paraId="16DE3466" w14:textId="77777777" w:rsidR="00606C3A" w:rsidRPr="00FA5CC4" w:rsidRDefault="00606C3A" w:rsidP="002049A1">
      <w:pPr>
        <w:pStyle w:val="LISPCode"/>
      </w:pPr>
      <w:r w:rsidRPr="00FA5CC4">
        <w:t xml:space="preserve">                          (LENGTH (CDR (UNPACK Y)))</w:t>
      </w:r>
    </w:p>
    <w:p w14:paraId="658CE2B4" w14:textId="77777777" w:rsidR="00606C3A" w:rsidRPr="00FA5CC4" w:rsidRDefault="00606C3A" w:rsidP="002049A1">
      <w:pPr>
        <w:pStyle w:val="LISPCode"/>
      </w:pPr>
      <w:r w:rsidRPr="00FA5CC4">
        <w:t xml:space="preserve">                          (POSITION # (CDR (UNPACK Y))))</w:t>
      </w:r>
    </w:p>
    <w:p w14:paraId="68E1EF53" w14:textId="77777777" w:rsidR="00606C3A" w:rsidRPr="00FA5CC4" w:rsidRDefault="00606C3A" w:rsidP="002049A1">
      <w:pPr>
        <w:pStyle w:val="LISPCode"/>
      </w:pPr>
      <w:r w:rsidRPr="00FA5CC4">
        <w:t xml:space="preserve">                 ) 1</w:t>
      </w:r>
    </w:p>
    <w:p w14:paraId="3EA73E7C" w14:textId="77777777" w:rsidR="00606C3A" w:rsidRPr="00FA5CC4" w:rsidRDefault="00606C3A" w:rsidP="002049A1">
      <w:pPr>
        <w:pStyle w:val="LISPCode"/>
      </w:pPr>
      <w:r w:rsidRPr="00FA5CC4">
        <w:t xml:space="preserve">              )</w:t>
      </w:r>
    </w:p>
    <w:p w14:paraId="3114F423" w14:textId="77777777" w:rsidR="00606C3A" w:rsidRPr="00FA5CC4" w:rsidRDefault="00606C3A" w:rsidP="002049A1">
      <w:pPr>
        <w:pStyle w:val="LISPCode"/>
      </w:pPr>
      <w:r w:rsidRPr="00FA5CC4">
        <w:t xml:space="preserve">            (REVERSE</w:t>
      </w:r>
    </w:p>
    <w:p w14:paraId="0BE6BB6F" w14:textId="77777777" w:rsidR="00606C3A" w:rsidRPr="00FA5CC4" w:rsidRDefault="00606C3A" w:rsidP="002049A1">
      <w:pPr>
        <w:pStyle w:val="LISPCode"/>
      </w:pPr>
      <w:r w:rsidRPr="00FA5CC4">
        <w:t xml:space="preserve">              (UNPACK</w:t>
      </w:r>
    </w:p>
    <w:p w14:paraId="2DB14733" w14:textId="77777777" w:rsidR="00606C3A" w:rsidRPr="00FA5CC4" w:rsidRDefault="00606C3A" w:rsidP="002049A1">
      <w:pPr>
        <w:pStyle w:val="LISPCode"/>
      </w:pPr>
      <w:r w:rsidRPr="00FA5CC4">
        <w:t xml:space="preserve">                (*</w:t>
      </w:r>
    </w:p>
    <w:p w14:paraId="05053A03" w14:textId="77777777" w:rsidR="00606C3A" w:rsidRPr="00FA5CC4" w:rsidRDefault="00606C3A" w:rsidP="002049A1">
      <w:pPr>
        <w:pStyle w:val="LISPCode"/>
      </w:pPr>
      <w:r w:rsidRPr="00FA5CC4">
        <w:t xml:space="preserve">                   (NUMBER</w:t>
      </w:r>
    </w:p>
    <w:p w14:paraId="348F2755" w14:textId="77777777" w:rsidR="00606C3A" w:rsidRPr="00FA5CC4" w:rsidRDefault="00606C3A" w:rsidP="002049A1">
      <w:pPr>
        <w:pStyle w:val="LISPCode"/>
      </w:pPr>
      <w:r w:rsidRPr="00FA5CC4">
        <w:t xml:space="preserve">                     (STRING-NUM</w:t>
      </w:r>
    </w:p>
    <w:p w14:paraId="72E4C217" w14:textId="77777777" w:rsidR="00606C3A" w:rsidRPr="00FA5CC4" w:rsidRDefault="00606C3A" w:rsidP="002049A1">
      <w:pPr>
        <w:pStyle w:val="LISPCode"/>
      </w:pPr>
      <w:r w:rsidRPr="00FA5CC4">
        <w:t xml:space="preserve">                        (DELETE</w:t>
      </w:r>
    </w:p>
    <w:p w14:paraId="4CF6E0DE" w14:textId="77777777" w:rsidR="00606C3A" w:rsidRPr="00FA5CC4" w:rsidRDefault="00606C3A" w:rsidP="002049A1">
      <w:pPr>
        <w:pStyle w:val="LISPCode"/>
      </w:pPr>
      <w:r w:rsidRPr="00FA5CC4">
        <w:t xml:space="preserve">                            (POSITION # (CDR (UNPACK X)))</w:t>
      </w:r>
    </w:p>
    <w:p w14:paraId="361D8FDF" w14:textId="77777777" w:rsidR="00606C3A" w:rsidRPr="00FA5CC4" w:rsidRDefault="00606C3A" w:rsidP="002049A1">
      <w:pPr>
        <w:pStyle w:val="LISPCode"/>
      </w:pPr>
      <w:r w:rsidRPr="00FA5CC4">
        <w:t xml:space="preserve">                            (CDR (UNPACK X)))))</w:t>
      </w:r>
    </w:p>
    <w:p w14:paraId="27253515" w14:textId="77777777" w:rsidR="00606C3A" w:rsidRPr="00FA5CC4" w:rsidRDefault="00606C3A" w:rsidP="002049A1">
      <w:pPr>
        <w:pStyle w:val="LISPCode"/>
      </w:pPr>
      <w:r w:rsidRPr="00FA5CC4">
        <w:t xml:space="preserve">                     (NUMBER</w:t>
      </w:r>
    </w:p>
    <w:p w14:paraId="59721CA7" w14:textId="77777777" w:rsidR="00606C3A" w:rsidRPr="00FA5CC4" w:rsidRDefault="00606C3A" w:rsidP="002049A1">
      <w:pPr>
        <w:pStyle w:val="LISPCode"/>
      </w:pPr>
      <w:r w:rsidRPr="00FA5CC4">
        <w:t xml:space="preserve">                        (STRING-NUM</w:t>
      </w:r>
    </w:p>
    <w:p w14:paraId="09C20B16" w14:textId="77777777" w:rsidR="00606C3A" w:rsidRPr="00FA5CC4" w:rsidRDefault="00606C3A" w:rsidP="002049A1">
      <w:pPr>
        <w:pStyle w:val="LISPCode"/>
      </w:pPr>
      <w:r w:rsidRPr="00FA5CC4">
        <w:t xml:space="preserve">                           (DELETE</w:t>
      </w:r>
    </w:p>
    <w:p w14:paraId="74300B5A" w14:textId="77777777" w:rsidR="00606C3A" w:rsidRPr="00FA5CC4" w:rsidRDefault="00606C3A" w:rsidP="002049A1">
      <w:pPr>
        <w:pStyle w:val="LISPCode"/>
      </w:pPr>
      <w:r w:rsidRPr="00FA5CC4">
        <w:t xml:space="preserve">                               (POSITION # (CDR (UNPACK Y)))</w:t>
      </w:r>
    </w:p>
    <w:p w14:paraId="72307D05" w14:textId="77777777" w:rsidR="00606C3A" w:rsidRPr="00FA5CC4" w:rsidRDefault="00606C3A" w:rsidP="002049A1">
      <w:pPr>
        <w:pStyle w:val="LISPCode"/>
      </w:pPr>
      <w:r w:rsidRPr="00FA5CC4">
        <w:t xml:space="preserve">                               (CDR (UNPACK Y)))))</w:t>
      </w:r>
    </w:p>
    <w:p w14:paraId="49391670" w14:textId="77777777" w:rsidR="00606C3A" w:rsidRPr="00FA5CC4" w:rsidRDefault="00606C3A" w:rsidP="002049A1">
      <w:pPr>
        <w:pStyle w:val="LISPCode"/>
      </w:pPr>
      <w:r w:rsidRPr="00FA5CC4">
        <w:t xml:space="preserve">                )</w:t>
      </w:r>
    </w:p>
    <w:p w14:paraId="2E1E96A3" w14:textId="77777777" w:rsidR="00606C3A" w:rsidRPr="00FA5CC4" w:rsidRDefault="00606C3A" w:rsidP="002049A1">
      <w:pPr>
        <w:pStyle w:val="LISPCode"/>
      </w:pPr>
      <w:r w:rsidRPr="00FA5CC4">
        <w:t xml:space="preserve">              )</w:t>
      </w:r>
    </w:p>
    <w:p w14:paraId="6685BDC9" w14:textId="77777777" w:rsidR="00606C3A" w:rsidRPr="00FA5CC4" w:rsidRDefault="00606C3A" w:rsidP="002049A1">
      <w:pPr>
        <w:pStyle w:val="LISPCode"/>
      </w:pPr>
      <w:r w:rsidRPr="00FA5CC4">
        <w:lastRenderedPageBreak/>
        <w:t xml:space="preserve">            )</w:t>
      </w:r>
    </w:p>
    <w:p w14:paraId="33CEA84E" w14:textId="77777777" w:rsidR="00606C3A" w:rsidRPr="00FA5CC4" w:rsidRDefault="00606C3A" w:rsidP="002049A1">
      <w:pPr>
        <w:pStyle w:val="LISPCode"/>
      </w:pPr>
      <w:r w:rsidRPr="00FA5CC4">
        <w:t xml:space="preserve">          )</w:t>
      </w:r>
    </w:p>
    <w:p w14:paraId="1A1B7B79" w14:textId="77777777" w:rsidR="00606C3A" w:rsidRPr="00FA5CC4" w:rsidRDefault="00606C3A" w:rsidP="002049A1">
      <w:pPr>
        <w:pStyle w:val="LISPCode"/>
      </w:pPr>
      <w:r w:rsidRPr="00FA5CC4">
        <w:t xml:space="preserve">        )</w:t>
      </w:r>
    </w:p>
    <w:p w14:paraId="2B5CA135" w14:textId="77777777" w:rsidR="00606C3A" w:rsidRPr="00FA5CC4" w:rsidRDefault="00606C3A" w:rsidP="002049A1">
      <w:pPr>
        <w:pStyle w:val="LISPCode"/>
      </w:pPr>
      <w:r w:rsidRPr="00FA5CC4">
        <w:t xml:space="preserve">      )</w:t>
      </w:r>
    </w:p>
    <w:p w14:paraId="1BA13656" w14:textId="77777777" w:rsidR="00606C3A" w:rsidRPr="00FA5CC4" w:rsidRDefault="00606C3A" w:rsidP="002049A1">
      <w:pPr>
        <w:pStyle w:val="LISPCode"/>
      </w:pPr>
      <w:r w:rsidRPr="00FA5CC4">
        <w:t xml:space="preserve">   ))</w:t>
      </w:r>
    </w:p>
    <w:p w14:paraId="12AE510B" w14:textId="77777777" w:rsidR="00606C3A" w:rsidRPr="00FA5CC4" w:rsidRDefault="00606C3A" w:rsidP="002049A1">
      <w:pPr>
        <w:pStyle w:val="LISPCode"/>
      </w:pPr>
      <w:r w:rsidRPr="00FA5CC4">
        <w:t xml:space="preserve">   </w:t>
      </w:r>
      <w:r w:rsidRPr="00FA5CC4">
        <w:rPr>
          <w:i/>
          <w:iCs/>
          <w:color w:val="008000"/>
        </w:rPr>
        <w:t>; ------------------------- ;</w:t>
      </w:r>
    </w:p>
    <w:p w14:paraId="4467D7A1" w14:textId="77777777" w:rsidR="00606C3A" w:rsidRPr="00FA5CC4" w:rsidRDefault="00606C3A" w:rsidP="002049A1">
      <w:pPr>
        <w:pStyle w:val="LISPCode"/>
      </w:pPr>
      <w:r w:rsidRPr="00FA5CC4">
        <w:t xml:space="preserve">   (DEFUN NUM-STRING (LAMBDA (X)</w:t>
      </w:r>
    </w:p>
    <w:p w14:paraId="5EC82403" w14:textId="77777777" w:rsidR="00606C3A" w:rsidRPr="00FA5CC4" w:rsidRDefault="00606C3A" w:rsidP="002049A1">
      <w:pPr>
        <w:pStyle w:val="LISPCode"/>
      </w:pPr>
      <w:r w:rsidRPr="00FA5CC4">
        <w:t xml:space="preserve">   </w:t>
      </w:r>
      <w:r w:rsidRPr="00FA5CC4">
        <w:rPr>
          <w:i/>
          <w:iCs/>
          <w:color w:val="008000"/>
        </w:rPr>
        <w:t xml:space="preserve">; Convert a non-negative integer ; </w:t>
      </w:r>
    </w:p>
    <w:p w14:paraId="3F1A6FD7" w14:textId="77777777" w:rsidR="00606C3A" w:rsidRPr="00FA5CC4" w:rsidRDefault="00606C3A" w:rsidP="002049A1">
      <w:pPr>
        <w:pStyle w:val="LISPCode"/>
      </w:pPr>
      <w:r w:rsidRPr="00FA5CC4">
        <w:t xml:space="preserve">   </w:t>
      </w:r>
      <w:r w:rsidRPr="00FA5CC4">
        <w:rPr>
          <w:i/>
          <w:iCs/>
          <w:color w:val="008000"/>
        </w:rPr>
        <w:t>; to a literal atom ;</w:t>
      </w:r>
    </w:p>
    <w:p w14:paraId="74416265" w14:textId="77777777" w:rsidR="00606C3A" w:rsidRPr="00FA5CC4" w:rsidRDefault="00606C3A" w:rsidP="002049A1">
      <w:pPr>
        <w:pStyle w:val="LISPCode"/>
      </w:pPr>
      <w:r w:rsidRPr="00FA5CC4">
        <w:t xml:space="preserve">      (PACK (UNPACK X))</w:t>
      </w:r>
    </w:p>
    <w:p w14:paraId="0B68ADFD" w14:textId="77777777" w:rsidR="00606C3A" w:rsidRPr="00FA5CC4" w:rsidRDefault="00606C3A" w:rsidP="002049A1">
      <w:pPr>
        <w:pStyle w:val="LISPCode"/>
      </w:pPr>
      <w:r w:rsidRPr="00FA5CC4">
        <w:t xml:space="preserve">   ))</w:t>
      </w:r>
    </w:p>
    <w:p w14:paraId="49E76899" w14:textId="77777777" w:rsidR="00606C3A" w:rsidRPr="00FA5CC4" w:rsidRDefault="00606C3A" w:rsidP="002049A1">
      <w:pPr>
        <w:pStyle w:val="LISPCode"/>
      </w:pPr>
      <w:r w:rsidRPr="00FA5CC4">
        <w:t xml:space="preserve">   </w:t>
      </w:r>
      <w:r w:rsidRPr="00FA5CC4">
        <w:rPr>
          <w:i/>
          <w:iCs/>
          <w:color w:val="008000"/>
        </w:rPr>
        <w:t>; ------------------------- ;</w:t>
      </w:r>
    </w:p>
    <w:p w14:paraId="4DA49D6F" w14:textId="77777777" w:rsidR="00606C3A" w:rsidRPr="00FA5CC4" w:rsidRDefault="00606C3A" w:rsidP="002049A1">
      <w:pPr>
        <w:pStyle w:val="LISPCode"/>
      </w:pPr>
      <w:r w:rsidRPr="00FA5CC4">
        <w:t xml:space="preserve">   (DEFUN STRING-NUM (LAMBDA (X)</w:t>
      </w:r>
    </w:p>
    <w:p w14:paraId="3F387BB9" w14:textId="77777777" w:rsidR="00606C3A" w:rsidRPr="00FA5CC4" w:rsidRDefault="00606C3A" w:rsidP="002049A1">
      <w:pPr>
        <w:pStyle w:val="LISPCode"/>
      </w:pPr>
      <w:r w:rsidRPr="00FA5CC4">
        <w:t xml:space="preserve">   </w:t>
      </w:r>
      <w:r w:rsidRPr="00FA5CC4">
        <w:rPr>
          <w:i/>
          <w:iCs/>
          <w:color w:val="008000"/>
        </w:rPr>
        <w:t xml:space="preserve">; Translate a list of digits into a list containing ; </w:t>
      </w:r>
    </w:p>
    <w:p w14:paraId="74EF3E39" w14:textId="77777777" w:rsidR="00606C3A" w:rsidRPr="00FA5CC4" w:rsidRDefault="00606C3A" w:rsidP="002049A1">
      <w:pPr>
        <w:pStyle w:val="LISPCode"/>
      </w:pPr>
      <w:r w:rsidRPr="00FA5CC4">
        <w:t xml:space="preserve">   </w:t>
      </w:r>
      <w:r w:rsidRPr="00FA5CC4">
        <w:rPr>
          <w:i/>
          <w:iCs/>
          <w:color w:val="008000"/>
        </w:rPr>
        <w:t>; the corresponding single-digit numbers ;</w:t>
      </w:r>
    </w:p>
    <w:p w14:paraId="1932FEA1" w14:textId="77777777" w:rsidR="00606C3A" w:rsidRPr="00FA5CC4" w:rsidRDefault="00606C3A" w:rsidP="002049A1">
      <w:pPr>
        <w:pStyle w:val="LISPCode"/>
      </w:pPr>
      <w:r w:rsidRPr="00FA5CC4">
        <w:t xml:space="preserve">      (COND ( (NULL X) NIL )</w:t>
      </w:r>
    </w:p>
    <w:p w14:paraId="545F2BF2" w14:textId="77777777" w:rsidR="00606C3A" w:rsidRPr="00FA5CC4" w:rsidRDefault="00606C3A" w:rsidP="002049A1">
      <w:pPr>
        <w:pStyle w:val="LISPCode"/>
      </w:pPr>
      <w:r w:rsidRPr="00FA5CC4">
        <w:t xml:space="preserve">            (  T  (CONS (POSITION (CAR X)</w:t>
      </w:r>
    </w:p>
    <w:p w14:paraId="6225CB5D" w14:textId="77777777" w:rsidR="00606C3A" w:rsidRPr="00FA5CC4" w:rsidRDefault="00606C3A" w:rsidP="002049A1">
      <w:pPr>
        <w:pStyle w:val="LISPCode"/>
      </w:pPr>
      <w:r w:rsidRPr="00FA5CC4">
        <w:t xml:space="preserve">                                  (UNPACK 123456789))</w:t>
      </w:r>
    </w:p>
    <w:p w14:paraId="5EF79091" w14:textId="77777777" w:rsidR="00606C3A" w:rsidRPr="00FA5CC4" w:rsidRDefault="00606C3A" w:rsidP="002049A1">
      <w:pPr>
        <w:pStyle w:val="LISPCode"/>
      </w:pPr>
      <w:r w:rsidRPr="00FA5CC4">
        <w:t xml:space="preserve">                        (STRING-NUM (CDR X))</w:t>
      </w:r>
    </w:p>
    <w:p w14:paraId="5A71E616" w14:textId="77777777" w:rsidR="00606C3A" w:rsidRPr="00FA5CC4" w:rsidRDefault="00606C3A" w:rsidP="002049A1">
      <w:pPr>
        <w:pStyle w:val="LISPCode"/>
      </w:pPr>
      <w:r w:rsidRPr="00FA5CC4">
        <w:t xml:space="preserve">                  )</w:t>
      </w:r>
    </w:p>
    <w:p w14:paraId="5E94CAE8" w14:textId="77777777" w:rsidR="00606C3A" w:rsidRPr="00FA5CC4" w:rsidRDefault="00606C3A" w:rsidP="002049A1">
      <w:pPr>
        <w:pStyle w:val="LISPCode"/>
      </w:pPr>
      <w:r w:rsidRPr="00FA5CC4">
        <w:t xml:space="preserve">            )</w:t>
      </w:r>
    </w:p>
    <w:p w14:paraId="0D391C39" w14:textId="77777777" w:rsidR="00606C3A" w:rsidRPr="00FA5CC4" w:rsidRDefault="00606C3A" w:rsidP="002049A1">
      <w:pPr>
        <w:pStyle w:val="LISPCode"/>
      </w:pPr>
      <w:r w:rsidRPr="00FA5CC4">
        <w:t xml:space="preserve">      )</w:t>
      </w:r>
    </w:p>
    <w:p w14:paraId="62FC666F" w14:textId="77777777" w:rsidR="00606C3A" w:rsidRPr="00FA5CC4" w:rsidRDefault="00606C3A" w:rsidP="002049A1">
      <w:pPr>
        <w:pStyle w:val="LISPCode"/>
      </w:pPr>
      <w:r w:rsidRPr="00FA5CC4">
        <w:t xml:space="preserve">   ))</w:t>
      </w:r>
    </w:p>
    <w:p w14:paraId="07F2A537" w14:textId="77777777" w:rsidR="00606C3A" w:rsidRPr="00FA5CC4" w:rsidRDefault="00606C3A" w:rsidP="002049A1">
      <w:pPr>
        <w:pStyle w:val="LISPCode"/>
      </w:pPr>
      <w:r w:rsidRPr="00FA5CC4">
        <w:t xml:space="preserve">   </w:t>
      </w:r>
      <w:r w:rsidRPr="00FA5CC4">
        <w:rPr>
          <w:i/>
          <w:iCs/>
          <w:color w:val="008000"/>
        </w:rPr>
        <w:t>; ----------------------- ;</w:t>
      </w:r>
    </w:p>
    <w:p w14:paraId="02B8F03F" w14:textId="77777777" w:rsidR="00606C3A" w:rsidRPr="00FA5CC4" w:rsidRDefault="00606C3A" w:rsidP="002049A1">
      <w:pPr>
        <w:pStyle w:val="LISPCode"/>
      </w:pPr>
      <w:r w:rsidRPr="00FA5CC4">
        <w:t xml:space="preserve">   (DEFUN NUMBER (LAMBDA (LST)</w:t>
      </w:r>
    </w:p>
    <w:p w14:paraId="0BE55C62" w14:textId="1D64C5B8" w:rsidR="00606C3A" w:rsidRPr="00FA5CC4" w:rsidRDefault="00606C3A" w:rsidP="002049A1">
      <w:pPr>
        <w:pStyle w:val="LISPCode"/>
      </w:pPr>
      <w:r w:rsidRPr="00FA5CC4">
        <w:t xml:space="preserve">   </w:t>
      </w:r>
      <w:r w:rsidRPr="00FA5CC4">
        <w:rPr>
          <w:i/>
          <w:iCs/>
          <w:color w:val="008000"/>
        </w:rPr>
        <w:t xml:space="preserve">; Given a numeric list LST containing single-digit </w:t>
      </w:r>
      <w:r w:rsidR="000C0B31">
        <w:rPr>
          <w:i/>
          <w:iCs/>
          <w:color w:val="008000"/>
        </w:rPr>
        <w:t>;</w:t>
      </w:r>
    </w:p>
    <w:p w14:paraId="7915D79E" w14:textId="5A174E29" w:rsidR="00606C3A" w:rsidRPr="00FA5CC4" w:rsidRDefault="00606C3A" w:rsidP="002049A1">
      <w:pPr>
        <w:pStyle w:val="LISPCode"/>
      </w:pPr>
      <w:r w:rsidRPr="00FA5CC4">
        <w:t xml:space="preserve">   </w:t>
      </w:r>
      <w:r w:rsidR="000C0B31">
        <w:t xml:space="preserve">; </w:t>
      </w:r>
      <w:r w:rsidRPr="00FA5CC4">
        <w:rPr>
          <w:i/>
          <w:iCs/>
          <w:color w:val="008000"/>
        </w:rPr>
        <w:t xml:space="preserve">numbers. "Build" an integer from the elements of the given ; </w:t>
      </w:r>
    </w:p>
    <w:p w14:paraId="55FDCC30" w14:textId="6C1503C3" w:rsidR="00606C3A" w:rsidRPr="00FA5CC4" w:rsidRDefault="00606C3A" w:rsidP="002049A1">
      <w:pPr>
        <w:pStyle w:val="LISPCode"/>
      </w:pPr>
      <w:r w:rsidRPr="00FA5CC4">
        <w:t xml:space="preserve">   </w:t>
      </w:r>
      <w:r w:rsidRPr="00FA5CC4">
        <w:rPr>
          <w:i/>
          <w:iCs/>
          <w:color w:val="008000"/>
        </w:rPr>
        <w:t>; list.</w:t>
      </w:r>
      <w:r w:rsidR="000C0B31">
        <w:rPr>
          <w:i/>
          <w:iCs/>
          <w:color w:val="008000"/>
        </w:rPr>
        <w:t xml:space="preserve"> ;</w:t>
      </w:r>
    </w:p>
    <w:p w14:paraId="048F2B7A" w14:textId="77777777" w:rsidR="00606C3A" w:rsidRPr="00FA5CC4" w:rsidRDefault="00606C3A" w:rsidP="002049A1">
      <w:pPr>
        <w:pStyle w:val="LISPCode"/>
      </w:pPr>
      <w:r w:rsidRPr="00FA5CC4">
        <w:t xml:space="preserve">      (COND ( (NULL LST) 0 )</w:t>
      </w:r>
    </w:p>
    <w:p w14:paraId="0383993A" w14:textId="77777777" w:rsidR="00606C3A" w:rsidRPr="00FA5CC4" w:rsidRDefault="00606C3A" w:rsidP="002049A1">
      <w:pPr>
        <w:pStyle w:val="LISPCode"/>
      </w:pPr>
      <w:r w:rsidRPr="00FA5CC4">
        <w:t xml:space="preserve">            (  T  (+  (* (CAR LST)</w:t>
      </w:r>
    </w:p>
    <w:p w14:paraId="6A99F87F" w14:textId="77777777" w:rsidR="00606C3A" w:rsidRPr="00FA5CC4" w:rsidRDefault="00606C3A" w:rsidP="002049A1">
      <w:pPr>
        <w:pStyle w:val="LISPCode"/>
      </w:pPr>
      <w:r w:rsidRPr="00FA5CC4">
        <w:t xml:space="preserve">                               (STAGE 10</w:t>
      </w:r>
    </w:p>
    <w:p w14:paraId="2FDF0358" w14:textId="77777777" w:rsidR="00606C3A" w:rsidRPr="00FA5CC4" w:rsidRDefault="00606C3A" w:rsidP="002049A1">
      <w:pPr>
        <w:pStyle w:val="LISPCode"/>
      </w:pPr>
      <w:r w:rsidRPr="00FA5CC4">
        <w:t xml:space="preserve">                               (- (LENGTH LST) 1))</w:t>
      </w:r>
    </w:p>
    <w:p w14:paraId="19900D54" w14:textId="77777777" w:rsidR="00606C3A" w:rsidRPr="00FA5CC4" w:rsidRDefault="00606C3A" w:rsidP="002049A1">
      <w:pPr>
        <w:pStyle w:val="LISPCode"/>
      </w:pPr>
      <w:r w:rsidRPr="00FA5CC4">
        <w:t xml:space="preserve">                       )</w:t>
      </w:r>
    </w:p>
    <w:p w14:paraId="465C187F" w14:textId="77777777" w:rsidR="00606C3A" w:rsidRPr="00FA5CC4" w:rsidRDefault="00606C3A" w:rsidP="002049A1">
      <w:pPr>
        <w:pStyle w:val="LISPCode"/>
      </w:pPr>
      <w:r w:rsidRPr="00FA5CC4">
        <w:t xml:space="preserve">                        (NUMBER (CDR LST))</w:t>
      </w:r>
    </w:p>
    <w:p w14:paraId="562496D4" w14:textId="77777777" w:rsidR="00606C3A" w:rsidRPr="00FA5CC4" w:rsidRDefault="00606C3A" w:rsidP="002049A1">
      <w:pPr>
        <w:pStyle w:val="LISPCode"/>
      </w:pPr>
      <w:r w:rsidRPr="00FA5CC4">
        <w:t xml:space="preserve">                  )</w:t>
      </w:r>
    </w:p>
    <w:p w14:paraId="54BB22EC" w14:textId="77777777" w:rsidR="00606C3A" w:rsidRPr="00FA5CC4" w:rsidRDefault="00606C3A" w:rsidP="002049A1">
      <w:pPr>
        <w:pStyle w:val="LISPCode"/>
      </w:pPr>
      <w:r w:rsidRPr="00FA5CC4">
        <w:t xml:space="preserve">            )</w:t>
      </w:r>
    </w:p>
    <w:p w14:paraId="2A37A4C2" w14:textId="77777777" w:rsidR="00606C3A" w:rsidRPr="00FA5CC4" w:rsidRDefault="00606C3A" w:rsidP="002049A1">
      <w:pPr>
        <w:pStyle w:val="LISPCode"/>
      </w:pPr>
      <w:r w:rsidRPr="00FA5CC4">
        <w:t xml:space="preserve">      )</w:t>
      </w:r>
    </w:p>
    <w:p w14:paraId="33B864F8" w14:textId="77777777" w:rsidR="00606C3A" w:rsidRPr="00FA5CC4" w:rsidRDefault="00606C3A" w:rsidP="002049A1">
      <w:pPr>
        <w:pStyle w:val="LISPCode"/>
      </w:pPr>
      <w:r w:rsidRPr="00FA5CC4">
        <w:t xml:space="preserve">   ))</w:t>
      </w:r>
    </w:p>
    <w:p w14:paraId="4406444D" w14:textId="77777777" w:rsidR="00606C3A" w:rsidRPr="00FA5CC4" w:rsidRDefault="00606C3A" w:rsidP="002049A1">
      <w:pPr>
        <w:pStyle w:val="LISPCode"/>
      </w:pPr>
      <w:r w:rsidRPr="00FA5CC4">
        <w:t xml:space="preserve">   </w:t>
      </w:r>
      <w:r w:rsidRPr="00FA5CC4">
        <w:rPr>
          <w:i/>
          <w:iCs/>
          <w:color w:val="008000"/>
        </w:rPr>
        <w:t>; ----------------------- ;</w:t>
      </w:r>
    </w:p>
    <w:p w14:paraId="3F771F61" w14:textId="7BEF58F5" w:rsidR="00606C3A" w:rsidRPr="00FA5CC4" w:rsidRDefault="00606C3A" w:rsidP="002049A1">
      <w:pPr>
        <w:pStyle w:val="LISPCode"/>
      </w:pPr>
      <w:r w:rsidRPr="00FA5CC4">
        <w:t xml:space="preserve">   (DEFUN STEPEN (LAMBDA (X</w:t>
      </w:r>
      <w:r w:rsidR="00AC7071">
        <w:t xml:space="preserve"> </w:t>
      </w:r>
      <w:r w:rsidRPr="00FA5CC4">
        <w:t>A)</w:t>
      </w:r>
    </w:p>
    <w:p w14:paraId="57FBAB2C" w14:textId="77777777" w:rsidR="00606C3A" w:rsidRPr="00FA5CC4" w:rsidRDefault="00606C3A" w:rsidP="002049A1">
      <w:pPr>
        <w:pStyle w:val="LISPCode"/>
      </w:pPr>
      <w:r w:rsidRPr="00FA5CC4">
        <w:t xml:space="preserve">   </w:t>
      </w:r>
      <w:r w:rsidRPr="00FA5CC4">
        <w:rPr>
          <w:i/>
          <w:iCs/>
          <w:color w:val="008000"/>
        </w:rPr>
        <w:t xml:space="preserve">; Raising an integer X to a non-negative integer ; </w:t>
      </w:r>
    </w:p>
    <w:p w14:paraId="6CE29624" w14:textId="77777777" w:rsidR="00606C3A" w:rsidRPr="00FA5CC4" w:rsidRDefault="00606C3A" w:rsidP="002049A1">
      <w:pPr>
        <w:pStyle w:val="LISPCode"/>
      </w:pPr>
      <w:r w:rsidRPr="00FA5CC4">
        <w:t xml:space="preserve">   </w:t>
      </w:r>
      <w:r w:rsidRPr="00FA5CC4">
        <w:rPr>
          <w:i/>
          <w:iCs/>
          <w:color w:val="008000"/>
        </w:rPr>
        <w:t>; power of A ;</w:t>
      </w:r>
    </w:p>
    <w:p w14:paraId="4BA6D724" w14:textId="77777777" w:rsidR="00606C3A" w:rsidRPr="00FA5CC4" w:rsidRDefault="00606C3A" w:rsidP="002049A1">
      <w:pPr>
        <w:pStyle w:val="LISPCode"/>
      </w:pPr>
      <w:r w:rsidRPr="00FA5CC4">
        <w:t xml:space="preserve">      (COND ( (ZEROP A) 1 )</w:t>
      </w:r>
    </w:p>
    <w:p w14:paraId="5A9867DA" w14:textId="77777777" w:rsidR="00606C3A" w:rsidRPr="00FA5CC4" w:rsidRDefault="00606C3A" w:rsidP="002049A1">
      <w:pPr>
        <w:pStyle w:val="LISPCode"/>
      </w:pPr>
      <w:r w:rsidRPr="00FA5CC4">
        <w:t xml:space="preserve">            ( (ZEROP (- A 1)) X )</w:t>
      </w:r>
    </w:p>
    <w:p w14:paraId="23D505FE" w14:textId="77777777" w:rsidR="00606C3A" w:rsidRPr="00FA5CC4" w:rsidRDefault="00606C3A" w:rsidP="002049A1">
      <w:pPr>
        <w:pStyle w:val="LISPCode"/>
      </w:pPr>
      <w:r w:rsidRPr="00FA5CC4">
        <w:t xml:space="preserve">            (  T  (* (STEPEN X (- A 1)) X) )</w:t>
      </w:r>
    </w:p>
    <w:p w14:paraId="3E53950D" w14:textId="77777777" w:rsidR="00606C3A" w:rsidRPr="00FA5CC4" w:rsidRDefault="00606C3A" w:rsidP="002049A1">
      <w:pPr>
        <w:pStyle w:val="LISPCode"/>
      </w:pPr>
      <w:r w:rsidRPr="00FA5CC4">
        <w:t xml:space="preserve">      )</w:t>
      </w:r>
    </w:p>
    <w:p w14:paraId="2789DAE8" w14:textId="77777777" w:rsidR="00606C3A" w:rsidRPr="00FA5CC4" w:rsidRDefault="00606C3A" w:rsidP="002049A1">
      <w:pPr>
        <w:pStyle w:val="LISPCode"/>
      </w:pPr>
      <w:r w:rsidRPr="00FA5CC4">
        <w:t xml:space="preserve">   ))</w:t>
      </w:r>
    </w:p>
    <w:p w14:paraId="6E9FBF2F" w14:textId="77777777" w:rsidR="00606C3A" w:rsidRPr="00FA5CC4" w:rsidRDefault="00606C3A" w:rsidP="002049A1">
      <w:pPr>
        <w:pStyle w:val="LISPCode"/>
      </w:pPr>
      <w:r w:rsidRPr="00FA5CC4">
        <w:t xml:space="preserve">   </w:t>
      </w:r>
      <w:r w:rsidRPr="00FA5CC4">
        <w:rPr>
          <w:i/>
          <w:iCs/>
          <w:color w:val="008000"/>
        </w:rPr>
        <w:t>; --------------------------- ;</w:t>
      </w:r>
    </w:p>
    <w:p w14:paraId="0176642A" w14:textId="275AE724" w:rsidR="00606C3A" w:rsidRPr="00FA5CC4" w:rsidRDefault="00606C3A" w:rsidP="002049A1">
      <w:pPr>
        <w:pStyle w:val="LISPCode"/>
      </w:pPr>
      <w:r w:rsidRPr="00FA5CC4">
        <w:t xml:space="preserve">   (DEFUN INSERT (LAMBDA (X</w:t>
      </w:r>
      <w:r w:rsidR="00BE71F4">
        <w:t xml:space="preserve"> </w:t>
      </w:r>
      <w:r w:rsidRPr="00FA5CC4">
        <w:t>N LST)</w:t>
      </w:r>
    </w:p>
    <w:p w14:paraId="35ED5CED" w14:textId="06EE350E" w:rsidR="00606C3A" w:rsidRPr="00FA5CC4" w:rsidRDefault="00606C3A" w:rsidP="002049A1">
      <w:pPr>
        <w:pStyle w:val="LISPCode"/>
      </w:pPr>
      <w:r w:rsidRPr="00FA5CC4">
        <w:t xml:space="preserve">   </w:t>
      </w:r>
      <w:r w:rsidRPr="00FA5CC4">
        <w:rPr>
          <w:i/>
          <w:iCs/>
          <w:color w:val="008000"/>
        </w:rPr>
        <w:t>;</w:t>
      </w:r>
      <w:r w:rsidR="000C0B31">
        <w:rPr>
          <w:i/>
          <w:iCs/>
          <w:color w:val="008000"/>
        </w:rPr>
        <w:t xml:space="preserve"> </w:t>
      </w:r>
      <w:r w:rsidRPr="00FA5CC4">
        <w:rPr>
          <w:i/>
          <w:iCs/>
          <w:color w:val="008000"/>
        </w:rPr>
        <w:t xml:space="preserve">The function inserts element X at the </w:t>
      </w:r>
      <w:r w:rsidR="00961433">
        <w:rPr>
          <w:i/>
          <w:iCs/>
          <w:color w:val="008000"/>
        </w:rPr>
        <w:t>N-th</w:t>
      </w:r>
      <w:r w:rsidRPr="00FA5CC4">
        <w:rPr>
          <w:i/>
          <w:iCs/>
          <w:color w:val="008000"/>
        </w:rPr>
        <w:t xml:space="preserve"> position ; </w:t>
      </w:r>
    </w:p>
    <w:p w14:paraId="6E12B661" w14:textId="5F5864F6" w:rsidR="00606C3A" w:rsidRPr="00FA5CC4" w:rsidRDefault="00606C3A" w:rsidP="002049A1">
      <w:pPr>
        <w:pStyle w:val="LISPCode"/>
      </w:pPr>
      <w:r w:rsidRPr="00FA5CC4">
        <w:t xml:space="preserve">   </w:t>
      </w:r>
      <w:r w:rsidRPr="00FA5CC4">
        <w:rPr>
          <w:i/>
          <w:iCs/>
          <w:color w:val="008000"/>
        </w:rPr>
        <w:t>;</w:t>
      </w:r>
      <w:r w:rsidR="000C0B31">
        <w:rPr>
          <w:i/>
          <w:iCs/>
          <w:color w:val="008000"/>
        </w:rPr>
        <w:t xml:space="preserve"> </w:t>
      </w:r>
      <w:r w:rsidRPr="00FA5CC4">
        <w:rPr>
          <w:i/>
          <w:iCs/>
          <w:color w:val="008000"/>
        </w:rPr>
        <w:t>into the</w:t>
      </w:r>
      <w:r w:rsidR="000C0B31">
        <w:rPr>
          <w:i/>
          <w:iCs/>
          <w:color w:val="008000"/>
        </w:rPr>
        <w:t xml:space="preserve"> list</w:t>
      </w:r>
      <w:r w:rsidRPr="00FA5CC4">
        <w:rPr>
          <w:i/>
          <w:iCs/>
          <w:color w:val="008000"/>
        </w:rPr>
        <w:t xml:space="preserve"> LST ;</w:t>
      </w:r>
    </w:p>
    <w:p w14:paraId="5EEB9B13" w14:textId="77777777" w:rsidR="00606C3A" w:rsidRPr="00FA5CC4" w:rsidRDefault="00606C3A" w:rsidP="002049A1">
      <w:pPr>
        <w:pStyle w:val="LISPCode"/>
      </w:pPr>
      <w:r w:rsidRPr="00FA5CC4">
        <w:t xml:space="preserve">      (COND ( (NULL LST) (CONS X LST) )</w:t>
      </w:r>
    </w:p>
    <w:p w14:paraId="0FA92137" w14:textId="77777777" w:rsidR="00606C3A" w:rsidRPr="00FA5CC4" w:rsidRDefault="00606C3A" w:rsidP="002049A1">
      <w:pPr>
        <w:pStyle w:val="LISPCode"/>
      </w:pPr>
      <w:r w:rsidRPr="00FA5CC4">
        <w:t xml:space="preserve">            ( (EQ N 1) (CONS X LST) )</w:t>
      </w:r>
    </w:p>
    <w:p w14:paraId="666BF160" w14:textId="77777777" w:rsidR="00606C3A" w:rsidRPr="00FA5CC4" w:rsidRDefault="00606C3A" w:rsidP="002049A1">
      <w:pPr>
        <w:pStyle w:val="LISPCode"/>
      </w:pPr>
      <w:r w:rsidRPr="00FA5CC4">
        <w:t xml:space="preserve">            (  T  (CONS (CAR LST)</w:t>
      </w:r>
    </w:p>
    <w:p w14:paraId="5617EB22" w14:textId="77777777" w:rsidR="00606C3A" w:rsidRPr="00FA5CC4" w:rsidRDefault="00606C3A" w:rsidP="002049A1">
      <w:pPr>
        <w:pStyle w:val="LISPCode"/>
      </w:pPr>
      <w:r w:rsidRPr="00FA5CC4">
        <w:t xml:space="preserve">                        (INSERT X</w:t>
      </w:r>
    </w:p>
    <w:p w14:paraId="6EA44978" w14:textId="77777777" w:rsidR="00606C3A" w:rsidRPr="00FA5CC4" w:rsidRDefault="00606C3A" w:rsidP="002049A1">
      <w:pPr>
        <w:pStyle w:val="LISPCode"/>
      </w:pPr>
      <w:r w:rsidRPr="00FA5CC4">
        <w:t xml:space="preserve">                                (- N 1) (CDR LST)))</w:t>
      </w:r>
    </w:p>
    <w:p w14:paraId="2FA383CB" w14:textId="77777777" w:rsidR="00606C3A" w:rsidRPr="00FA5CC4" w:rsidRDefault="00606C3A" w:rsidP="002049A1">
      <w:pPr>
        <w:pStyle w:val="LISPCode"/>
      </w:pPr>
      <w:r w:rsidRPr="00FA5CC4">
        <w:t xml:space="preserve">            )</w:t>
      </w:r>
    </w:p>
    <w:p w14:paraId="2F03DEAF" w14:textId="77777777" w:rsidR="00606C3A" w:rsidRPr="00FA5CC4" w:rsidRDefault="00606C3A" w:rsidP="002049A1">
      <w:pPr>
        <w:pStyle w:val="LISPCode"/>
      </w:pPr>
      <w:r w:rsidRPr="00FA5CC4">
        <w:t xml:space="preserve">      )</w:t>
      </w:r>
    </w:p>
    <w:p w14:paraId="4282B48B" w14:textId="77777777" w:rsidR="00606C3A" w:rsidRPr="00FA5CC4" w:rsidRDefault="00606C3A" w:rsidP="002049A1">
      <w:pPr>
        <w:pStyle w:val="LISPCode"/>
      </w:pPr>
      <w:r w:rsidRPr="00FA5CC4">
        <w:t xml:space="preserve">   ))</w:t>
      </w:r>
    </w:p>
    <w:p w14:paraId="2B551196" w14:textId="77777777" w:rsidR="00606C3A" w:rsidRPr="00FA5CC4" w:rsidRDefault="00606C3A" w:rsidP="002049A1">
      <w:pPr>
        <w:pStyle w:val="LISPCode"/>
      </w:pPr>
      <w:r w:rsidRPr="00FA5CC4">
        <w:t xml:space="preserve">   </w:t>
      </w:r>
      <w:r w:rsidRPr="00FA5CC4">
        <w:rPr>
          <w:i/>
          <w:iCs/>
          <w:color w:val="008000"/>
        </w:rPr>
        <w:t>; ------------------------- ;</w:t>
      </w:r>
    </w:p>
    <w:p w14:paraId="79908034" w14:textId="77777777" w:rsidR="00606C3A" w:rsidRPr="00FA5CC4" w:rsidRDefault="00606C3A" w:rsidP="002049A1">
      <w:pPr>
        <w:pStyle w:val="LISPCode"/>
      </w:pPr>
      <w:r w:rsidRPr="00FA5CC4">
        <w:t xml:space="preserve">   (DEFUN DELETE (LAMBDA (N LST)</w:t>
      </w:r>
    </w:p>
    <w:p w14:paraId="37934D7E" w14:textId="7AF03F1C" w:rsidR="00606C3A" w:rsidRPr="00FA5CC4" w:rsidRDefault="00606C3A" w:rsidP="002049A1">
      <w:pPr>
        <w:pStyle w:val="LISPCode"/>
      </w:pPr>
      <w:r w:rsidRPr="00FA5CC4">
        <w:t xml:space="preserve">   </w:t>
      </w:r>
      <w:r w:rsidRPr="00FA5CC4">
        <w:rPr>
          <w:i/>
          <w:iCs/>
          <w:color w:val="008000"/>
        </w:rPr>
        <w:t xml:space="preserve">; The function removes the </w:t>
      </w:r>
      <w:r w:rsidR="00961433">
        <w:rPr>
          <w:i/>
          <w:iCs/>
          <w:color w:val="008000"/>
        </w:rPr>
        <w:t>N-th</w:t>
      </w:r>
      <w:r w:rsidRPr="00FA5CC4">
        <w:rPr>
          <w:i/>
          <w:iCs/>
          <w:color w:val="008000"/>
        </w:rPr>
        <w:t xml:space="preserve"> element from the </w:t>
      </w:r>
      <w:r w:rsidR="000C0B31">
        <w:rPr>
          <w:i/>
          <w:iCs/>
          <w:color w:val="008000"/>
        </w:rPr>
        <w:t xml:space="preserve">list </w:t>
      </w:r>
      <w:r w:rsidRPr="00FA5CC4">
        <w:rPr>
          <w:i/>
          <w:iCs/>
          <w:color w:val="008000"/>
        </w:rPr>
        <w:t>LST;</w:t>
      </w:r>
    </w:p>
    <w:p w14:paraId="2910A554" w14:textId="77777777" w:rsidR="00606C3A" w:rsidRPr="00FA5CC4" w:rsidRDefault="00606C3A" w:rsidP="002049A1">
      <w:pPr>
        <w:pStyle w:val="LISPCode"/>
      </w:pPr>
      <w:r w:rsidRPr="00FA5CC4">
        <w:t xml:space="preserve">      (COND ( (EQ N 1) (CDR LST) )</w:t>
      </w:r>
    </w:p>
    <w:p w14:paraId="7EA35716" w14:textId="77777777" w:rsidR="00606C3A" w:rsidRPr="00FA5CC4" w:rsidRDefault="00606C3A" w:rsidP="002049A1">
      <w:pPr>
        <w:pStyle w:val="LISPCode"/>
      </w:pPr>
      <w:r w:rsidRPr="00FA5CC4">
        <w:t xml:space="preserve">            (  T  (CONS (CAR LST)</w:t>
      </w:r>
    </w:p>
    <w:p w14:paraId="5B50E372" w14:textId="77777777" w:rsidR="00606C3A" w:rsidRPr="00FA5CC4" w:rsidRDefault="00606C3A" w:rsidP="002049A1">
      <w:pPr>
        <w:pStyle w:val="LISPCode"/>
      </w:pPr>
      <w:r w:rsidRPr="00FA5CC4">
        <w:t xml:space="preserve">                        (DELETE (- N 1)</w:t>
      </w:r>
    </w:p>
    <w:p w14:paraId="49328160" w14:textId="77777777" w:rsidR="00606C3A" w:rsidRPr="00FA5CC4" w:rsidRDefault="00606C3A" w:rsidP="002049A1">
      <w:pPr>
        <w:pStyle w:val="LISPCode"/>
      </w:pPr>
      <w:r w:rsidRPr="00FA5CC4">
        <w:lastRenderedPageBreak/>
        <w:t xml:space="preserve">                                (CDR LST))) )</w:t>
      </w:r>
    </w:p>
    <w:p w14:paraId="319A2E78" w14:textId="77777777" w:rsidR="00606C3A" w:rsidRPr="00FA5CC4" w:rsidRDefault="00606C3A" w:rsidP="002049A1">
      <w:pPr>
        <w:pStyle w:val="LISPCode"/>
      </w:pPr>
      <w:r w:rsidRPr="00FA5CC4">
        <w:t xml:space="preserve">      )</w:t>
      </w:r>
    </w:p>
    <w:p w14:paraId="02F58F55" w14:textId="77777777" w:rsidR="00606C3A" w:rsidRPr="00FA5CC4" w:rsidRDefault="00606C3A" w:rsidP="002049A1">
      <w:pPr>
        <w:pStyle w:val="LISPCode"/>
      </w:pPr>
      <w:r w:rsidRPr="00FA5CC4">
        <w:t xml:space="preserve">   ))</w:t>
      </w:r>
    </w:p>
    <w:p w14:paraId="21886C46" w14:textId="77777777" w:rsidR="00606C3A" w:rsidRPr="00FA5CC4" w:rsidRDefault="00606C3A" w:rsidP="002049A1">
      <w:pPr>
        <w:pStyle w:val="LISPCode"/>
      </w:pPr>
      <w:r w:rsidRPr="00FA5CC4">
        <w:t xml:space="preserve">   </w:t>
      </w:r>
      <w:r w:rsidRPr="00FA5CC4">
        <w:rPr>
          <w:i/>
          <w:iCs/>
          <w:color w:val="008000"/>
        </w:rPr>
        <w:t>; ---------------------------- ;</w:t>
      </w:r>
    </w:p>
    <w:p w14:paraId="09AE7C59" w14:textId="331E9D28" w:rsidR="00606C3A" w:rsidRPr="00FA5CC4" w:rsidRDefault="00606C3A" w:rsidP="002049A1">
      <w:pPr>
        <w:pStyle w:val="LISPCode"/>
      </w:pPr>
      <w:r w:rsidRPr="00FA5CC4">
        <w:t xml:space="preserve">   (DEFUN POSITION (LAMBDA (X LST)</w:t>
      </w:r>
    </w:p>
    <w:p w14:paraId="05E50E52" w14:textId="387FE86A" w:rsidR="00606C3A" w:rsidRPr="00FA5CC4" w:rsidRDefault="00606C3A" w:rsidP="002049A1">
      <w:pPr>
        <w:pStyle w:val="LISPCode"/>
      </w:pPr>
      <w:r w:rsidRPr="00FA5CC4">
        <w:t xml:space="preserve">   </w:t>
      </w:r>
      <w:r w:rsidRPr="00FA5CC4">
        <w:rPr>
          <w:i/>
          <w:iCs/>
          <w:color w:val="008000"/>
        </w:rPr>
        <w:t xml:space="preserve">; The POSITION function returns the position of the atom X in ; </w:t>
      </w:r>
    </w:p>
    <w:p w14:paraId="3F6304CE" w14:textId="0D92E696" w:rsidR="00606C3A" w:rsidRPr="00FA5CC4" w:rsidRDefault="00606C3A" w:rsidP="002049A1">
      <w:pPr>
        <w:pStyle w:val="LISPCode"/>
      </w:pPr>
      <w:r w:rsidRPr="00FA5CC4">
        <w:t xml:space="preserve">   </w:t>
      </w:r>
      <w:r w:rsidRPr="00FA5CC4">
        <w:rPr>
          <w:i/>
          <w:iCs/>
          <w:color w:val="008000"/>
        </w:rPr>
        <w:t xml:space="preserve">; </w:t>
      </w:r>
      <w:r w:rsidR="000C0B31">
        <w:rPr>
          <w:i/>
          <w:iCs/>
          <w:color w:val="008000"/>
        </w:rPr>
        <w:t xml:space="preserve">the </w:t>
      </w:r>
      <w:r w:rsidRPr="00FA5CC4">
        <w:rPr>
          <w:i/>
          <w:iCs/>
          <w:color w:val="008000"/>
        </w:rPr>
        <w:t xml:space="preserve">single-level </w:t>
      </w:r>
      <w:r w:rsidR="000C0B31">
        <w:rPr>
          <w:i/>
          <w:iCs/>
          <w:color w:val="008000"/>
        </w:rPr>
        <w:t xml:space="preserve">list </w:t>
      </w:r>
      <w:r w:rsidRPr="00FA5CC4">
        <w:rPr>
          <w:i/>
          <w:iCs/>
          <w:color w:val="008000"/>
        </w:rPr>
        <w:t xml:space="preserve">LST (the first element has ; </w:t>
      </w:r>
    </w:p>
    <w:p w14:paraId="54BC2255" w14:textId="77777777" w:rsidR="00606C3A" w:rsidRPr="00FA5CC4" w:rsidRDefault="00606C3A" w:rsidP="002049A1">
      <w:pPr>
        <w:pStyle w:val="LISPCode"/>
      </w:pPr>
      <w:r w:rsidRPr="00FA5CC4">
        <w:t xml:space="preserve">   </w:t>
      </w:r>
      <w:r w:rsidRPr="00FA5CC4">
        <w:rPr>
          <w:i/>
          <w:iCs/>
          <w:color w:val="008000"/>
        </w:rPr>
        <w:t xml:space="preserve">; number 1). If the element is not in the list, the function ; </w:t>
      </w:r>
    </w:p>
    <w:p w14:paraId="507E0C5E" w14:textId="77777777" w:rsidR="00606C3A" w:rsidRPr="00FA5CC4" w:rsidRDefault="00606C3A" w:rsidP="002049A1">
      <w:pPr>
        <w:pStyle w:val="LISPCode"/>
      </w:pPr>
      <w:r w:rsidRPr="00FA5CC4">
        <w:t xml:space="preserve">   </w:t>
      </w:r>
      <w:r w:rsidRPr="00FA5CC4">
        <w:rPr>
          <w:i/>
          <w:iCs/>
          <w:color w:val="008000"/>
        </w:rPr>
        <w:t>; returns 0 ;</w:t>
      </w:r>
    </w:p>
    <w:p w14:paraId="0EAD44CC" w14:textId="77777777" w:rsidR="00606C3A" w:rsidRPr="00FA5CC4" w:rsidRDefault="00606C3A" w:rsidP="002049A1">
      <w:pPr>
        <w:pStyle w:val="LISPCode"/>
      </w:pPr>
      <w:r w:rsidRPr="00FA5CC4">
        <w:t xml:space="preserve">      (COND ( (NULL LST)       0 )</w:t>
      </w:r>
    </w:p>
    <w:p w14:paraId="28350700" w14:textId="77777777" w:rsidR="00606C3A" w:rsidRPr="00FA5CC4" w:rsidRDefault="00606C3A" w:rsidP="002049A1">
      <w:pPr>
        <w:pStyle w:val="LISPCode"/>
      </w:pPr>
      <w:r w:rsidRPr="00FA5CC4">
        <w:t xml:space="preserve">            ( (EQ X (CAR LST)) 1 )</w:t>
      </w:r>
    </w:p>
    <w:p w14:paraId="155A4A05" w14:textId="77777777" w:rsidR="00606C3A" w:rsidRPr="00FA5CC4" w:rsidRDefault="00606C3A" w:rsidP="002049A1">
      <w:pPr>
        <w:pStyle w:val="LISPCode"/>
      </w:pPr>
      <w:r w:rsidRPr="00FA5CC4">
        <w:t xml:space="preserve">            ( (MEMBER X LST) (+ 1</w:t>
      </w:r>
    </w:p>
    <w:p w14:paraId="43D64C13" w14:textId="77777777" w:rsidR="00606C3A" w:rsidRPr="00FA5CC4" w:rsidRDefault="00606C3A" w:rsidP="002049A1">
      <w:pPr>
        <w:pStyle w:val="LISPCode"/>
      </w:pPr>
      <w:r w:rsidRPr="00FA5CC4">
        <w:t xml:space="preserve">                                   (POSITION X (CDR LST))) )</w:t>
      </w:r>
    </w:p>
    <w:p w14:paraId="0F315FD4" w14:textId="77777777" w:rsidR="00606C3A" w:rsidRPr="00FA5CC4" w:rsidRDefault="00606C3A" w:rsidP="002049A1">
      <w:pPr>
        <w:pStyle w:val="LISPCode"/>
      </w:pPr>
      <w:r w:rsidRPr="00FA5CC4">
        <w:t xml:space="preserve">            ( T  0 )</w:t>
      </w:r>
    </w:p>
    <w:p w14:paraId="74360335" w14:textId="77777777" w:rsidR="00606C3A" w:rsidRPr="00FA5CC4" w:rsidRDefault="00606C3A" w:rsidP="002049A1">
      <w:pPr>
        <w:pStyle w:val="LISPCode"/>
      </w:pPr>
      <w:r w:rsidRPr="00FA5CC4">
        <w:t xml:space="preserve">      )</w:t>
      </w:r>
    </w:p>
    <w:p w14:paraId="5725F520" w14:textId="77777777" w:rsidR="00606C3A" w:rsidRPr="00FA5CC4" w:rsidRDefault="00606C3A" w:rsidP="002049A1">
      <w:pPr>
        <w:pStyle w:val="LISPCode"/>
      </w:pPr>
      <w:r w:rsidRPr="00FA5CC4">
        <w:t xml:space="preserve">   ))</w:t>
      </w:r>
    </w:p>
    <w:p w14:paraId="4C46B9D1" w14:textId="77777777" w:rsidR="00606C3A" w:rsidRPr="00FA5CC4" w:rsidRDefault="00FE372D" w:rsidP="00606C3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36898D6">
          <v:rect id="_x0000_i1254" style="width:0;height:1.5pt" o:hrstd="t" o:hrnoshade="t" o:hr="t" fillcolor="blue" stroked="f"/>
        </w:pict>
      </w:r>
    </w:p>
    <w:p w14:paraId="50536376" w14:textId="7DED1109" w:rsidR="00606C3A" w:rsidRPr="00FA5CC4" w:rsidRDefault="00606C3A" w:rsidP="00606C3A">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The </w:t>
      </w:r>
      <w:r w:rsidRPr="00FA5CC4">
        <w:rPr>
          <w:rFonts w:eastAsia="Times New Roman" w:cs="Times New Roman"/>
          <w:b/>
          <w:bCs/>
          <w:i/>
          <w:iCs/>
          <w:color w:val="0000FF"/>
          <w:sz w:val="23"/>
          <w:szCs w:val="23"/>
          <w:lang w:val="en-US" w:eastAsia="de-DE"/>
        </w:rPr>
        <w:t>PACK</w:t>
      </w:r>
      <w:r w:rsidRPr="00FA5CC4">
        <w:rPr>
          <w:rFonts w:eastAsia="Times New Roman" w:cs="Times New Roman"/>
          <w:i/>
          <w:iCs/>
          <w:color w:val="0000FF"/>
          <w:sz w:val="23"/>
          <w:szCs w:val="23"/>
          <w:lang w:val="en-US" w:eastAsia="de-DE"/>
        </w:rPr>
        <w:t> function places the created atom into the </w:t>
      </w:r>
      <w:r w:rsidRPr="00FA5CC4">
        <w:rPr>
          <w:rFonts w:eastAsia="Times New Roman" w:cs="Times New Roman"/>
          <w:b/>
          <w:bCs/>
          <w:i/>
          <w:iCs/>
          <w:color w:val="0000FF"/>
          <w:sz w:val="23"/>
          <w:szCs w:val="23"/>
          <w:lang w:val="en-US" w:eastAsia="de-DE"/>
        </w:rPr>
        <w:t>OBLIST</w:t>
      </w:r>
      <w:r w:rsidRPr="00FA5CC4">
        <w:rPr>
          <w:rFonts w:eastAsia="Times New Roman" w:cs="Times New Roman"/>
          <w:i/>
          <w:iCs/>
          <w:color w:val="0000FF"/>
          <w:sz w:val="23"/>
          <w:szCs w:val="23"/>
          <w:lang w:val="en-US" w:eastAsia="de-DE"/>
        </w:rPr>
        <w:t> list !</w:t>
      </w:r>
    </w:p>
    <w:p w14:paraId="2A1B8C39" w14:textId="77777777" w:rsidR="00606C3A" w:rsidRPr="00FA5CC4" w:rsidRDefault="00FE372D" w:rsidP="00606C3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EBC398A">
          <v:rect id="_x0000_i1255" style="width:0;height:1.5pt" o:hrstd="t" o:hrnoshade="t" o:hr="t" fillcolor="blue" stroked="f"/>
        </w:pict>
      </w:r>
    </w:p>
    <w:p w14:paraId="7DDF1ED3" w14:textId="1EA124D6"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working with strings in</w:t>
      </w:r>
      <w:r w:rsidRPr="00FA5CC4">
        <w:rPr>
          <w:rFonts w:eastAsia="Times New Roman" w:cs="Times New Roman"/>
          <w:b/>
          <w:bCs/>
          <w:color w:val="0000FF"/>
          <w:sz w:val="23"/>
          <w:szCs w:val="23"/>
          <w:lang w:val="en-US" w:eastAsia="de-DE"/>
        </w:rPr>
        <w:t>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00955919" w:rsidRPr="00FA5CC4">
        <w:rPr>
          <w:rFonts w:eastAsia="Times New Roman" w:cs="Times New Roman"/>
          <w:color w:val="0000FF"/>
          <w:sz w:val="23"/>
          <w:szCs w:val="23"/>
          <w:lang w:val="en-US" w:eastAsia="de-DE"/>
        </w:rPr>
        <w:t>.</w:t>
      </w:r>
    </w:p>
    <w:p w14:paraId="565B2595" w14:textId="02846A6E" w:rsidR="00606C3A" w:rsidRPr="00FA5CC4" w:rsidRDefault="00606C3A" w:rsidP="00606C3A">
      <w:pPr>
        <w:pStyle w:val="berschrift1"/>
        <w:rPr>
          <w:rFonts w:eastAsia="Times New Roman"/>
          <w:lang w:val="en-US" w:eastAsia="de-DE"/>
        </w:rPr>
      </w:pPr>
      <w:bookmarkStart w:id="137" w:name="_Toc182755282"/>
      <w:r w:rsidRPr="00FA5CC4">
        <w:rPr>
          <w:rFonts w:eastAsia="Times New Roman"/>
          <w:lang w:val="en-US" w:eastAsia="de-DE"/>
        </w:rPr>
        <w:t>Step 70.</w:t>
      </w:r>
      <w:r w:rsidRPr="00FA5CC4">
        <w:rPr>
          <w:rFonts w:eastAsia="Times New Roman"/>
          <w:lang w:val="en-US" w:eastAsia="de-DE"/>
        </w:rPr>
        <w:br/>
        <w:t xml:space="preserve">Implementing Encapsulated Data Types. Strings in </w:t>
      </w:r>
      <w:r w:rsidR="00ED4602">
        <w:rPr>
          <w:rFonts w:eastAsia="Times New Roman"/>
          <w:lang w:val="en-US" w:eastAsia="de-DE"/>
        </w:rPr>
        <w:t>muLISP-8</w:t>
      </w:r>
      <w:r w:rsidRPr="00FA5CC4">
        <w:rPr>
          <w:rFonts w:eastAsia="Times New Roman"/>
          <w:lang w:val="en-US" w:eastAsia="de-DE"/>
        </w:rPr>
        <w:t>5</w:t>
      </w:r>
      <w:bookmarkEnd w:id="137"/>
    </w:p>
    <w:p w14:paraId="01BDAFAE" w14:textId="1B722CCC" w:rsidR="00606C3A" w:rsidRPr="00FA5CC4" w:rsidRDefault="00606C3A" w:rsidP="00606C3A">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the string handling functions in</w:t>
      </w:r>
      <w:r w:rsidRPr="00FA5CC4">
        <w:rPr>
          <w:rFonts w:eastAsia="Times New Roman" w:cs="Times New Roman"/>
          <w:b/>
          <w:bCs/>
          <w:color w:val="0000FF"/>
          <w:sz w:val="23"/>
          <w:szCs w:val="23"/>
          <w:lang w:val="en-US" w:eastAsia="de-DE"/>
        </w:rPr>
        <w:t>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00955919" w:rsidRPr="00FA5CC4">
        <w:rPr>
          <w:rFonts w:eastAsia="Times New Roman" w:cs="Times New Roman"/>
          <w:color w:val="0000FF"/>
          <w:sz w:val="23"/>
          <w:szCs w:val="23"/>
          <w:lang w:val="en-US" w:eastAsia="de-DE"/>
        </w:rPr>
        <w:t>.</w:t>
      </w:r>
    </w:p>
    <w:p w14:paraId="650964ED" w14:textId="11CC8292"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 xml:space="preserve">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xml:space="preserve"> version has about a dozen more functions for working with strings, for example: </w:t>
      </w:r>
      <w:r w:rsidRPr="00FA5CC4">
        <w:rPr>
          <w:rFonts w:eastAsia="Times New Roman" w:cs="Times New Roman"/>
          <w:b/>
          <w:bCs/>
          <w:color w:val="0000FF"/>
          <w:sz w:val="23"/>
          <w:szCs w:val="23"/>
          <w:lang w:val="en-US" w:eastAsia="de-DE"/>
        </w:rPr>
        <w:t>PACK*, CHAR, STRING=, STRING&lt;, STRING&gt;, STRING&lt;=, STRING&gt;=, STRING/=, STRING-UPCASE, STRING-DOWNCASE, PRINT-LENGTH</w:t>
      </w:r>
      <w:r w:rsidR="00955919" w:rsidRPr="00FA5CC4">
        <w:rPr>
          <w:rFonts w:eastAsia="Times New Roman" w:cs="Times New Roman"/>
          <w:color w:val="0000FF"/>
          <w:sz w:val="23"/>
          <w:szCs w:val="23"/>
          <w:lang w:val="en-US" w:eastAsia="de-DE"/>
        </w:rPr>
        <w:t>.</w:t>
      </w:r>
    </w:p>
    <w:p w14:paraId="3471B337"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a list of functions that are considered at this step:</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2367"/>
        <w:gridCol w:w="8219"/>
      </w:tblGrid>
      <w:tr w:rsidR="00606C3A" w:rsidRPr="00FA5CC4" w14:paraId="3BA6F2C0" w14:textId="77777777" w:rsidTr="00606C3A">
        <w:trPr>
          <w:tblCellSpacing w:w="15" w:type="dxa"/>
          <w:jc w:val="center"/>
        </w:trPr>
        <w:tc>
          <w:tcPr>
            <w:tcW w:w="0" w:type="auto"/>
            <w:gridSpan w:val="2"/>
            <w:tcBorders>
              <w:top w:val="nil"/>
              <w:left w:val="nil"/>
              <w:bottom w:val="nil"/>
              <w:right w:val="nil"/>
            </w:tcBorders>
            <w:shd w:val="clear" w:color="auto" w:fill="B4B4B4"/>
            <w:vAlign w:val="center"/>
            <w:hideMark/>
          </w:tcPr>
          <w:p w14:paraId="08F50AAB" w14:textId="0F22ADE0" w:rsidR="00606C3A" w:rsidRPr="00FA5CC4" w:rsidRDefault="00606C3A" w:rsidP="00606C3A">
            <w:pPr>
              <w:spacing w:after="0" w:line="240" w:lineRule="auto"/>
              <w:rPr>
                <w:rFonts w:eastAsia="Times New Roman" w:cs="Times New Roman"/>
                <w:color w:val="000000"/>
                <w:sz w:val="24"/>
                <w:szCs w:val="24"/>
                <w:lang w:val="en-US" w:eastAsia="de-DE"/>
              </w:rPr>
            </w:pPr>
            <w:r w:rsidRPr="00FA5CC4">
              <w:rPr>
                <w:rFonts w:eastAsia="Times New Roman" w:cs="Times New Roman"/>
                <w:color w:val="000000"/>
                <w:sz w:val="20"/>
                <w:szCs w:val="20"/>
                <w:lang w:val="en-US" w:eastAsia="de-DE"/>
              </w:rPr>
              <w:t>Table 1. </w:t>
            </w:r>
            <w:r w:rsidRPr="00FA5CC4">
              <w:rPr>
                <w:rFonts w:eastAsia="Times New Roman" w:cs="Times New Roman"/>
                <w:b/>
                <w:bCs/>
                <w:color w:val="000000"/>
                <w:sz w:val="20"/>
                <w:szCs w:val="20"/>
                <w:lang w:val="en-US" w:eastAsia="de-DE"/>
              </w:rPr>
              <w:t xml:space="preserve">String functions in </w:t>
            </w:r>
            <w:r w:rsidR="00ED4602">
              <w:rPr>
                <w:rFonts w:eastAsia="Times New Roman" w:cs="Times New Roman"/>
                <w:b/>
                <w:bCs/>
                <w:color w:val="000000"/>
                <w:sz w:val="20"/>
                <w:szCs w:val="20"/>
                <w:lang w:val="en-US" w:eastAsia="de-DE"/>
              </w:rPr>
              <w:t>muLISP-8</w:t>
            </w:r>
            <w:r w:rsidRPr="00FA5CC4">
              <w:rPr>
                <w:rFonts w:eastAsia="Times New Roman" w:cs="Times New Roman"/>
                <w:b/>
                <w:bCs/>
                <w:color w:val="000000"/>
                <w:sz w:val="20"/>
                <w:szCs w:val="20"/>
                <w:lang w:val="en-US" w:eastAsia="de-DE"/>
              </w:rPr>
              <w:t>5</w:t>
            </w:r>
          </w:p>
        </w:tc>
      </w:tr>
      <w:tr w:rsidR="00606C3A" w:rsidRPr="00FA5CC4" w14:paraId="0C16A7E3" w14:textId="77777777" w:rsidTr="00606C3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14:paraId="0EBB852C" w14:textId="77777777" w:rsidR="00606C3A" w:rsidRPr="009A661F" w:rsidRDefault="00606C3A" w:rsidP="00606C3A">
            <w:pPr>
              <w:spacing w:after="0" w:line="240" w:lineRule="auto"/>
              <w:rPr>
                <w:rFonts w:eastAsia="Times New Roman" w:cs="Times New Roman"/>
                <w:b/>
                <w:bCs/>
                <w:color w:val="000000"/>
                <w:sz w:val="20"/>
                <w:szCs w:val="24"/>
                <w:lang w:val="en-US" w:eastAsia="de-DE"/>
              </w:rPr>
            </w:pPr>
            <w:r w:rsidRPr="009A661F">
              <w:rPr>
                <w:rFonts w:eastAsia="Times New Roman" w:cs="Times New Roman"/>
                <w:b/>
                <w:bCs/>
                <w:color w:val="000000"/>
                <w:sz w:val="20"/>
                <w:szCs w:val="24"/>
                <w:lang w:val="en-US" w:eastAsia="de-DE"/>
              </w:rPr>
              <w:t>Function</w:t>
            </w:r>
          </w:p>
        </w:tc>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14:paraId="4AF09F28" w14:textId="77777777" w:rsidR="00606C3A" w:rsidRPr="009A661F" w:rsidRDefault="00606C3A" w:rsidP="00606C3A">
            <w:pPr>
              <w:spacing w:after="0" w:line="240" w:lineRule="auto"/>
              <w:rPr>
                <w:rFonts w:eastAsia="Times New Roman" w:cs="Times New Roman"/>
                <w:b/>
                <w:bCs/>
                <w:color w:val="000000"/>
                <w:sz w:val="20"/>
                <w:szCs w:val="24"/>
                <w:lang w:val="en-US" w:eastAsia="de-DE"/>
              </w:rPr>
            </w:pPr>
            <w:r w:rsidRPr="009A661F">
              <w:rPr>
                <w:rFonts w:eastAsia="Times New Roman" w:cs="Times New Roman"/>
                <w:b/>
                <w:bCs/>
                <w:color w:val="000000"/>
                <w:sz w:val="20"/>
                <w:szCs w:val="24"/>
                <w:lang w:val="en-US" w:eastAsia="de-DE"/>
              </w:rPr>
              <w:t>Purpose</w:t>
            </w:r>
          </w:p>
        </w:tc>
      </w:tr>
      <w:tr w:rsidR="00606C3A" w:rsidRPr="00FA5CC4" w14:paraId="6615CE51" w14:textId="77777777" w:rsidTr="00606C3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C336796" w14:textId="470EC058" w:rsidR="00606C3A" w:rsidRPr="009A661F" w:rsidRDefault="00606C3A" w:rsidP="00606C3A">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t>(UNPACK ATOM)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B19C134" w14:textId="1CB7B886" w:rsidR="00606C3A" w:rsidRPr="009A661F" w:rsidRDefault="00606C3A" w:rsidP="00606C3A">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Returns a list of characters, where </w:t>
            </w:r>
            <w:r w:rsidRPr="009A661F">
              <w:rPr>
                <w:rFonts w:eastAsia="Times New Roman" w:cs="Times New Roman"/>
                <w:b/>
                <w:bCs/>
                <w:color w:val="000000"/>
                <w:sz w:val="20"/>
                <w:szCs w:val="24"/>
                <w:lang w:val="en-US" w:eastAsia="de-DE"/>
              </w:rPr>
              <w:t>the P</w:t>
            </w:r>
            <w:r w:rsidRPr="009A661F">
              <w:rPr>
                <w:rFonts w:eastAsia="Times New Roman" w:cs="Times New Roman"/>
                <w:color w:val="000000"/>
                <w:sz w:val="20"/>
                <w:szCs w:val="24"/>
                <w:lang w:val="en-US" w:eastAsia="de-DE"/>
              </w:rPr>
              <w:t>-names of each character consist of characters in the printed ATOM representation.</w:t>
            </w:r>
          </w:p>
        </w:tc>
      </w:tr>
      <w:tr w:rsidR="00606C3A" w:rsidRPr="00FA5CC4" w14:paraId="6F29BE64" w14:textId="77777777" w:rsidTr="00606C3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D98DEE0" w14:textId="75C73B81" w:rsidR="00606C3A" w:rsidRPr="009A661F" w:rsidRDefault="00606C3A" w:rsidP="00606C3A">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t>(PACK LIST)</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CAB3555" w14:textId="4F2E9E95" w:rsidR="00606C3A" w:rsidRPr="009A661F" w:rsidRDefault="00606C3A" w:rsidP="00606C3A">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Returns a symbol whose </w:t>
            </w:r>
            <w:r w:rsidRPr="009A661F">
              <w:rPr>
                <w:rFonts w:eastAsia="Times New Roman" w:cs="Times New Roman"/>
                <w:b/>
                <w:bCs/>
                <w:color w:val="000000"/>
                <w:sz w:val="20"/>
                <w:szCs w:val="24"/>
                <w:lang w:val="en-US" w:eastAsia="de-DE"/>
              </w:rPr>
              <w:t>P</w:t>
            </w:r>
            <w:r w:rsidRPr="009A661F">
              <w:rPr>
                <w:rFonts w:eastAsia="Times New Roman" w:cs="Times New Roman"/>
                <w:color w:val="000000"/>
                <w:sz w:val="20"/>
                <w:szCs w:val="24"/>
                <w:lang w:val="en-US" w:eastAsia="de-DE"/>
              </w:rPr>
              <w:t>-name consists of the concatenated </w:t>
            </w:r>
            <w:r w:rsidRPr="009A661F">
              <w:rPr>
                <w:rFonts w:eastAsia="Times New Roman" w:cs="Times New Roman"/>
                <w:b/>
                <w:bCs/>
                <w:color w:val="000000"/>
                <w:sz w:val="20"/>
                <w:szCs w:val="24"/>
                <w:lang w:val="en-US" w:eastAsia="de-DE"/>
              </w:rPr>
              <w:t>P</w:t>
            </w:r>
            <w:r w:rsidRPr="009A661F">
              <w:rPr>
                <w:rFonts w:eastAsia="Times New Roman" w:cs="Times New Roman"/>
                <w:color w:val="000000"/>
                <w:sz w:val="20"/>
                <w:szCs w:val="24"/>
                <w:lang w:val="en-US" w:eastAsia="de-DE"/>
              </w:rPr>
              <w:t>-names of the atoms in </w:t>
            </w:r>
            <w:r w:rsidRPr="009A661F">
              <w:rPr>
                <w:rFonts w:eastAsia="Times New Roman" w:cs="Times New Roman"/>
                <w:b/>
                <w:bCs/>
                <w:color w:val="000000"/>
                <w:sz w:val="20"/>
                <w:szCs w:val="24"/>
                <w:lang w:val="en-US" w:eastAsia="de-DE"/>
              </w:rPr>
              <w:t>LIST</w:t>
            </w:r>
            <w:r w:rsidR="00955919" w:rsidRPr="009A661F">
              <w:rPr>
                <w:rFonts w:eastAsia="Times New Roman" w:cs="Times New Roman"/>
                <w:color w:val="000000"/>
                <w:sz w:val="20"/>
                <w:szCs w:val="24"/>
                <w:lang w:val="en-US" w:eastAsia="de-DE"/>
              </w:rPr>
              <w:t>.</w:t>
            </w:r>
          </w:p>
        </w:tc>
      </w:tr>
      <w:tr w:rsidR="00606C3A" w:rsidRPr="00FA5CC4" w14:paraId="446C4DA9" w14:textId="77777777" w:rsidTr="00606C3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F79EB3B" w14:textId="34FE3A2E" w:rsidR="00606C3A" w:rsidRPr="009A661F" w:rsidRDefault="00606C3A" w:rsidP="00606C3A">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t>(PACK* ATOM1</w:t>
            </w:r>
            <w:r w:rsidR="00955919" w:rsidRPr="009A661F">
              <w:rPr>
                <w:rFonts w:eastAsia="Times New Roman" w:cs="Times New Roman"/>
                <w:b/>
                <w:bCs/>
                <w:sz w:val="20"/>
                <w:szCs w:val="24"/>
                <w:lang w:val="en-US" w:eastAsia="de-DE"/>
              </w:rPr>
              <w:t>.</w:t>
            </w:r>
            <w:r w:rsidRPr="009A661F">
              <w:rPr>
                <w:rFonts w:eastAsia="Times New Roman" w:cs="Times New Roman"/>
                <w:b/>
                <w:bCs/>
                <w:sz w:val="20"/>
                <w:szCs w:val="24"/>
                <w:lang w:val="en-US" w:eastAsia="de-DE"/>
              </w:rPr>
              <w:t>.. ATOMN)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341F54C" w14:textId="27BF2494" w:rsidR="00606C3A" w:rsidRPr="009A661F" w:rsidRDefault="00606C3A" w:rsidP="00606C3A">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Returns a symbol whose </w:t>
            </w:r>
            <w:r w:rsidRPr="009A661F">
              <w:rPr>
                <w:rFonts w:eastAsia="Times New Roman" w:cs="Times New Roman"/>
                <w:b/>
                <w:bCs/>
                <w:color w:val="000000"/>
                <w:sz w:val="20"/>
                <w:szCs w:val="24"/>
                <w:lang w:val="en-US" w:eastAsia="de-DE"/>
              </w:rPr>
              <w:t>P</w:t>
            </w:r>
            <w:r w:rsidRPr="009A661F">
              <w:rPr>
                <w:rFonts w:eastAsia="Times New Roman" w:cs="Times New Roman"/>
                <w:color w:val="000000"/>
                <w:sz w:val="20"/>
                <w:szCs w:val="24"/>
                <w:lang w:val="en-US" w:eastAsia="de-DE"/>
              </w:rPr>
              <w:t>-name consists of the concatenated </w:t>
            </w:r>
            <w:r w:rsidRPr="009A661F">
              <w:rPr>
                <w:rFonts w:eastAsia="Times New Roman" w:cs="Times New Roman"/>
                <w:b/>
                <w:bCs/>
                <w:color w:val="000000"/>
                <w:sz w:val="20"/>
                <w:szCs w:val="24"/>
                <w:lang w:val="en-US" w:eastAsia="de-DE"/>
              </w:rPr>
              <w:t>P</w:t>
            </w:r>
            <w:r w:rsidRPr="009A661F">
              <w:rPr>
                <w:rFonts w:eastAsia="Times New Roman" w:cs="Times New Roman"/>
                <w:color w:val="000000"/>
                <w:sz w:val="20"/>
                <w:szCs w:val="24"/>
                <w:lang w:val="en-US" w:eastAsia="de-DE"/>
              </w:rPr>
              <w:t>-names </w:t>
            </w:r>
            <w:r w:rsidRPr="009A661F">
              <w:rPr>
                <w:rFonts w:eastAsia="Times New Roman" w:cs="Times New Roman"/>
                <w:b/>
                <w:bCs/>
                <w:color w:val="000000"/>
                <w:sz w:val="20"/>
                <w:szCs w:val="24"/>
                <w:lang w:val="en-US" w:eastAsia="de-DE"/>
              </w:rPr>
              <w:t>ATOM1</w:t>
            </w:r>
            <w:r w:rsidR="00955919" w:rsidRPr="009A661F">
              <w:rPr>
                <w:rFonts w:eastAsia="Times New Roman" w:cs="Times New Roman"/>
                <w:b/>
                <w:bCs/>
                <w:color w:val="000000"/>
                <w:sz w:val="20"/>
                <w:szCs w:val="24"/>
                <w:lang w:val="en-US" w:eastAsia="de-DE"/>
              </w:rPr>
              <w:t>, ..</w:t>
            </w:r>
            <w:r w:rsidRPr="009A661F">
              <w:rPr>
                <w:rFonts w:eastAsia="Times New Roman" w:cs="Times New Roman"/>
                <w:b/>
                <w:bCs/>
                <w:color w:val="000000"/>
                <w:sz w:val="20"/>
                <w:szCs w:val="24"/>
                <w:lang w:val="en-US" w:eastAsia="de-DE"/>
              </w:rPr>
              <w:t>., ATOMN</w:t>
            </w:r>
            <w:r w:rsidR="00955919" w:rsidRPr="009A661F">
              <w:rPr>
                <w:rFonts w:eastAsia="Times New Roman" w:cs="Times New Roman"/>
                <w:color w:val="000000"/>
                <w:sz w:val="20"/>
                <w:szCs w:val="24"/>
                <w:lang w:val="en-US" w:eastAsia="de-DE"/>
              </w:rPr>
              <w:t>.</w:t>
            </w:r>
          </w:p>
        </w:tc>
      </w:tr>
      <w:tr w:rsidR="00606C3A" w:rsidRPr="00FA5CC4" w14:paraId="13EDB8CB" w14:textId="77777777" w:rsidTr="00606C3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09EC1959" w14:textId="53244311" w:rsidR="00606C3A" w:rsidRPr="009A661F" w:rsidRDefault="00606C3A" w:rsidP="00606C3A">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t>(CHAR ATOM 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19533B7" w14:textId="647A8F27" w:rsidR="00606C3A" w:rsidRPr="009A661F" w:rsidRDefault="00606C3A" w:rsidP="00606C3A">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Returns the literal atom whose </w:t>
            </w:r>
            <w:r w:rsidRPr="009A661F">
              <w:rPr>
                <w:rFonts w:eastAsia="Times New Roman" w:cs="Times New Roman"/>
                <w:b/>
                <w:bCs/>
                <w:color w:val="000000"/>
                <w:sz w:val="20"/>
                <w:szCs w:val="24"/>
                <w:lang w:val="en-US" w:eastAsia="de-DE"/>
              </w:rPr>
              <w:t>P</w:t>
            </w:r>
            <w:r w:rsidRPr="009A661F">
              <w:rPr>
                <w:rFonts w:eastAsia="Times New Roman" w:cs="Times New Roman"/>
                <w:color w:val="000000"/>
                <w:sz w:val="20"/>
                <w:szCs w:val="24"/>
                <w:lang w:val="en-US" w:eastAsia="de-DE"/>
              </w:rPr>
              <w:t>-name is </w:t>
            </w:r>
            <w:r w:rsidRPr="009A661F">
              <w:rPr>
                <w:rFonts w:eastAsia="Times New Roman" w:cs="Times New Roman"/>
                <w:b/>
                <w:bCs/>
                <w:color w:val="000000"/>
                <w:sz w:val="20"/>
                <w:szCs w:val="24"/>
                <w:lang w:val="en-US" w:eastAsia="de-DE"/>
              </w:rPr>
              <w:t xml:space="preserve">the </w:t>
            </w:r>
            <w:r w:rsidR="00961433">
              <w:rPr>
                <w:rFonts w:eastAsia="Times New Roman" w:cs="Times New Roman"/>
                <w:b/>
                <w:bCs/>
                <w:color w:val="000000"/>
                <w:sz w:val="20"/>
                <w:szCs w:val="24"/>
                <w:lang w:val="en-US" w:eastAsia="de-DE"/>
              </w:rPr>
              <w:t>N-th</w:t>
            </w:r>
            <w:r w:rsidRPr="009A661F">
              <w:rPr>
                <w:rFonts w:eastAsia="Times New Roman" w:cs="Times New Roman"/>
                <w:color w:val="000000"/>
                <w:sz w:val="20"/>
                <w:szCs w:val="24"/>
                <w:lang w:val="en-US" w:eastAsia="de-DE"/>
              </w:rPr>
              <w:t xml:space="preserve"> character </w:t>
            </w:r>
            <w:r w:rsidRPr="009A661F">
              <w:rPr>
                <w:rFonts w:eastAsia="Times New Roman" w:cs="Times New Roman"/>
                <w:b/>
                <w:bCs/>
                <w:color w:val="000000"/>
                <w:sz w:val="20"/>
                <w:szCs w:val="24"/>
                <w:lang w:val="en-US" w:eastAsia="de-DE"/>
              </w:rPr>
              <w:t>of the P</w:t>
            </w:r>
            <w:r w:rsidR="00B70979" w:rsidRPr="009A661F">
              <w:rPr>
                <w:rFonts w:eastAsia="Times New Roman" w:cs="Times New Roman"/>
                <w:color w:val="000000"/>
                <w:sz w:val="20"/>
                <w:szCs w:val="24"/>
                <w:lang w:val="en-US" w:eastAsia="de-DE"/>
              </w:rPr>
              <w:t>-</w:t>
            </w:r>
            <w:r w:rsidRPr="009A661F">
              <w:rPr>
                <w:rFonts w:eastAsia="Times New Roman" w:cs="Times New Roman"/>
                <w:color w:val="000000"/>
                <w:sz w:val="20"/>
                <w:szCs w:val="24"/>
                <w:lang w:val="en-US" w:eastAsia="de-DE"/>
              </w:rPr>
              <w:t>name </w:t>
            </w:r>
            <w:r w:rsidRPr="009A661F">
              <w:rPr>
                <w:rFonts w:eastAsia="Times New Roman" w:cs="Times New Roman"/>
                <w:b/>
                <w:bCs/>
                <w:color w:val="000000"/>
                <w:sz w:val="20"/>
                <w:szCs w:val="24"/>
                <w:lang w:val="en-US" w:eastAsia="de-DE"/>
              </w:rPr>
              <w:t>ATOM</w:t>
            </w:r>
            <w:r w:rsidR="00955919" w:rsidRPr="009A661F">
              <w:rPr>
                <w:rFonts w:eastAsia="Times New Roman" w:cs="Times New Roman"/>
                <w:color w:val="000000"/>
                <w:sz w:val="20"/>
                <w:szCs w:val="24"/>
                <w:lang w:val="en-US" w:eastAsia="de-DE"/>
              </w:rPr>
              <w:t>.</w:t>
            </w:r>
          </w:p>
        </w:tc>
      </w:tr>
      <w:tr w:rsidR="00606C3A" w:rsidRPr="00FA5CC4" w14:paraId="0D2276A6" w14:textId="77777777" w:rsidTr="00606C3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1D6F7E6" w14:textId="37FF401F" w:rsidR="00606C3A" w:rsidRPr="009A661F" w:rsidRDefault="00606C3A" w:rsidP="00606C3A">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t>(STRING ATOM1 ATOM2)</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4EF0F637" w14:textId="1ED7880D" w:rsidR="00606C3A" w:rsidRPr="009A661F" w:rsidRDefault="00606C3A" w:rsidP="00606C3A">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Returns </w:t>
            </w:r>
            <w:r w:rsidRPr="009A661F">
              <w:rPr>
                <w:rFonts w:eastAsia="Times New Roman" w:cs="Times New Roman"/>
                <w:b/>
                <w:bCs/>
                <w:color w:val="000000"/>
                <w:sz w:val="20"/>
                <w:szCs w:val="24"/>
                <w:lang w:val="en-US" w:eastAsia="de-DE"/>
              </w:rPr>
              <w:t>T</w:t>
            </w:r>
            <w:r w:rsidRPr="009A661F">
              <w:rPr>
                <w:rFonts w:eastAsia="Times New Roman" w:cs="Times New Roman"/>
                <w:color w:val="000000"/>
                <w:sz w:val="20"/>
                <w:szCs w:val="24"/>
                <w:lang w:val="en-US" w:eastAsia="de-DE"/>
              </w:rPr>
              <w:t> if </w:t>
            </w:r>
            <w:r w:rsidRPr="009A661F">
              <w:rPr>
                <w:rFonts w:eastAsia="Times New Roman" w:cs="Times New Roman"/>
                <w:b/>
                <w:bCs/>
                <w:color w:val="000000"/>
                <w:sz w:val="20"/>
                <w:szCs w:val="24"/>
                <w:lang w:val="en-US" w:eastAsia="de-DE"/>
              </w:rPr>
              <w:t>the P</w:t>
            </w:r>
            <w:r w:rsidRPr="009A661F">
              <w:rPr>
                <w:rFonts w:eastAsia="Times New Roman" w:cs="Times New Roman"/>
                <w:color w:val="000000"/>
                <w:sz w:val="20"/>
                <w:szCs w:val="24"/>
                <w:lang w:val="en-US" w:eastAsia="de-DE"/>
              </w:rPr>
              <w:t>-name </w:t>
            </w:r>
            <w:r w:rsidRPr="009A661F">
              <w:rPr>
                <w:rFonts w:eastAsia="Times New Roman" w:cs="Times New Roman"/>
                <w:b/>
                <w:bCs/>
                <w:color w:val="000000"/>
                <w:sz w:val="20"/>
                <w:szCs w:val="24"/>
                <w:lang w:val="en-US" w:eastAsia="de-DE"/>
              </w:rPr>
              <w:t>ATOM1</w:t>
            </w:r>
            <w:r w:rsidRPr="009A661F">
              <w:rPr>
                <w:rFonts w:eastAsia="Times New Roman" w:cs="Times New Roman"/>
                <w:color w:val="000000"/>
                <w:sz w:val="20"/>
                <w:szCs w:val="24"/>
                <w:lang w:val="en-US" w:eastAsia="de-DE"/>
              </w:rPr>
              <w:t> is lexicographically equal to </w:t>
            </w:r>
            <w:r w:rsidRPr="009A661F">
              <w:rPr>
                <w:rFonts w:eastAsia="Times New Roman" w:cs="Times New Roman"/>
                <w:b/>
                <w:bCs/>
                <w:color w:val="000000"/>
                <w:sz w:val="20"/>
                <w:szCs w:val="24"/>
                <w:lang w:val="en-US" w:eastAsia="de-DE"/>
              </w:rPr>
              <w:t>the P</w:t>
            </w:r>
            <w:r w:rsidRPr="009A661F">
              <w:rPr>
                <w:rFonts w:eastAsia="Times New Roman" w:cs="Times New Roman"/>
                <w:color w:val="000000"/>
                <w:sz w:val="20"/>
                <w:szCs w:val="24"/>
                <w:lang w:val="en-US" w:eastAsia="de-DE"/>
              </w:rPr>
              <w:t>-name </w:t>
            </w:r>
            <w:r w:rsidRPr="009A661F">
              <w:rPr>
                <w:rFonts w:eastAsia="Times New Roman" w:cs="Times New Roman"/>
                <w:b/>
                <w:bCs/>
                <w:color w:val="000000"/>
                <w:sz w:val="20"/>
                <w:szCs w:val="24"/>
                <w:lang w:val="en-US" w:eastAsia="de-DE"/>
              </w:rPr>
              <w:t>ATOM2</w:t>
            </w:r>
            <w:r w:rsidR="00921EC7" w:rsidRPr="009A661F">
              <w:rPr>
                <w:rFonts w:eastAsia="Times New Roman" w:cs="Times New Roman"/>
                <w:color w:val="000000"/>
                <w:sz w:val="20"/>
                <w:szCs w:val="24"/>
                <w:lang w:val="en-US" w:eastAsia="de-DE"/>
              </w:rPr>
              <w:t xml:space="preserve">, </w:t>
            </w:r>
            <w:r w:rsidR="0032637E">
              <w:rPr>
                <w:rFonts w:eastAsia="Times New Roman" w:cs="Times New Roman"/>
                <w:color w:val="000000"/>
                <w:sz w:val="20"/>
                <w:szCs w:val="24"/>
                <w:lang w:val="en-US" w:eastAsia="de-DE"/>
              </w:rPr>
              <w:t xml:space="preserve">otherwise </w:t>
            </w:r>
            <w:r w:rsidR="0032637E" w:rsidRPr="0032637E">
              <w:rPr>
                <w:rFonts w:eastAsia="Times New Roman" w:cs="Times New Roman"/>
                <w:b/>
                <w:color w:val="000000"/>
                <w:sz w:val="20"/>
                <w:szCs w:val="24"/>
                <w:lang w:val="en-US" w:eastAsia="de-DE"/>
              </w:rPr>
              <w:t>NIL</w:t>
            </w:r>
            <w:r w:rsidR="00955919" w:rsidRPr="009A661F">
              <w:rPr>
                <w:rFonts w:eastAsia="Times New Roman" w:cs="Times New Roman"/>
                <w:color w:val="000000"/>
                <w:sz w:val="20"/>
                <w:szCs w:val="24"/>
                <w:lang w:val="en-US" w:eastAsia="de-DE"/>
              </w:rPr>
              <w:t>.</w:t>
            </w:r>
          </w:p>
        </w:tc>
      </w:tr>
      <w:tr w:rsidR="00606C3A" w:rsidRPr="00FA5CC4" w14:paraId="1C430AEF" w14:textId="77777777" w:rsidTr="00606C3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7E2E6989" w14:textId="42AD94A4" w:rsidR="00606C3A" w:rsidRPr="009A661F" w:rsidRDefault="00606C3A" w:rsidP="00606C3A">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t>(STRING&lt; ATOM1 ATOM2)</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593A58E" w14:textId="120C643A" w:rsidR="00606C3A" w:rsidRPr="009A661F" w:rsidRDefault="00606C3A" w:rsidP="00606C3A">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Returns the position number of the first character starting from which</w:t>
            </w:r>
            <w:r w:rsidR="00B70979" w:rsidRPr="009A661F">
              <w:rPr>
                <w:rFonts w:eastAsia="Times New Roman" w:cs="Times New Roman"/>
                <w:color w:val="000000"/>
                <w:sz w:val="20"/>
                <w:szCs w:val="24"/>
                <w:lang w:val="en-US" w:eastAsia="de-DE"/>
              </w:rPr>
              <w:t xml:space="preserve"> P-name</w:t>
            </w:r>
            <w:r w:rsidRPr="009A661F">
              <w:rPr>
                <w:rFonts w:eastAsia="Times New Roman" w:cs="Times New Roman"/>
                <w:color w:val="000000"/>
                <w:sz w:val="20"/>
                <w:szCs w:val="24"/>
                <w:lang w:val="en-US" w:eastAsia="de-DE"/>
              </w:rPr>
              <w:t>s do not match.</w:t>
            </w:r>
          </w:p>
        </w:tc>
      </w:tr>
      <w:tr w:rsidR="00606C3A" w:rsidRPr="00FA5CC4" w14:paraId="4BE96B74" w14:textId="77777777" w:rsidTr="00606C3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3073E34" w14:textId="6FCD5B77" w:rsidR="00606C3A" w:rsidRPr="009A661F" w:rsidRDefault="00606C3A" w:rsidP="00606C3A">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t>(STRING-UPCASE ATOM)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7EA2063" w14:textId="2ABB8579" w:rsidR="00606C3A" w:rsidRPr="009A661F" w:rsidRDefault="00606C3A" w:rsidP="00606C3A">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Returns an atom whose </w:t>
            </w:r>
            <w:r w:rsidRPr="009A661F">
              <w:rPr>
                <w:rFonts w:eastAsia="Times New Roman" w:cs="Times New Roman"/>
                <w:b/>
                <w:bCs/>
                <w:color w:val="000000"/>
                <w:sz w:val="20"/>
                <w:szCs w:val="24"/>
                <w:lang w:val="en-US" w:eastAsia="de-DE"/>
              </w:rPr>
              <w:t>P</w:t>
            </w:r>
            <w:r w:rsidRPr="009A661F">
              <w:rPr>
                <w:rFonts w:eastAsia="Times New Roman" w:cs="Times New Roman"/>
                <w:color w:val="000000"/>
                <w:sz w:val="20"/>
                <w:szCs w:val="24"/>
                <w:lang w:val="en-US" w:eastAsia="de-DE"/>
              </w:rPr>
              <w:t>-name is the same as </w:t>
            </w:r>
            <w:r w:rsidRPr="009A661F">
              <w:rPr>
                <w:rFonts w:eastAsia="Times New Roman" w:cs="Times New Roman"/>
                <w:b/>
                <w:bCs/>
                <w:color w:val="000000"/>
                <w:sz w:val="20"/>
                <w:szCs w:val="24"/>
                <w:lang w:val="en-US" w:eastAsia="de-DE"/>
              </w:rPr>
              <w:t>the P</w:t>
            </w:r>
            <w:r w:rsidRPr="009A661F">
              <w:rPr>
                <w:rFonts w:eastAsia="Times New Roman" w:cs="Times New Roman"/>
                <w:color w:val="000000"/>
                <w:sz w:val="20"/>
                <w:szCs w:val="24"/>
                <w:lang w:val="en-US" w:eastAsia="de-DE"/>
              </w:rPr>
              <w:t>-name </w:t>
            </w:r>
            <w:r w:rsidRPr="009A661F">
              <w:rPr>
                <w:rFonts w:eastAsia="Times New Roman" w:cs="Times New Roman"/>
                <w:b/>
                <w:bCs/>
                <w:color w:val="000000"/>
                <w:sz w:val="20"/>
                <w:szCs w:val="24"/>
                <w:lang w:val="en-US" w:eastAsia="de-DE"/>
              </w:rPr>
              <w:t>of ATOM</w:t>
            </w:r>
            <w:r w:rsidR="00921EC7" w:rsidRPr="009A661F">
              <w:rPr>
                <w:rFonts w:eastAsia="Times New Roman" w:cs="Times New Roman"/>
                <w:color w:val="000000"/>
                <w:sz w:val="20"/>
                <w:szCs w:val="24"/>
                <w:lang w:val="en-US" w:eastAsia="de-DE"/>
              </w:rPr>
              <w:t xml:space="preserve">, </w:t>
            </w:r>
            <w:r w:rsidRPr="009A661F">
              <w:rPr>
                <w:rFonts w:eastAsia="Times New Roman" w:cs="Times New Roman"/>
                <w:color w:val="000000"/>
                <w:sz w:val="20"/>
                <w:szCs w:val="24"/>
                <w:lang w:val="en-US" w:eastAsia="de-DE"/>
              </w:rPr>
              <w:t>except that all lowercase characters are converted to uppercase.</w:t>
            </w:r>
          </w:p>
        </w:tc>
      </w:tr>
      <w:tr w:rsidR="00606C3A" w:rsidRPr="00FA5CC4" w14:paraId="47DE5572" w14:textId="77777777" w:rsidTr="00606C3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4CC13C9" w14:textId="74D7CBDD" w:rsidR="00606C3A" w:rsidRPr="009A661F" w:rsidRDefault="00606C3A" w:rsidP="00606C3A">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t>(STRING-DOWNCASE ATOM)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41FED46" w14:textId="0EE5A6A9" w:rsidR="00606C3A" w:rsidRPr="009A661F" w:rsidRDefault="00606C3A" w:rsidP="00606C3A">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Returns an atom whose</w:t>
            </w:r>
            <w:r w:rsidR="00B70979" w:rsidRPr="009A661F">
              <w:rPr>
                <w:rFonts w:eastAsia="Times New Roman" w:cs="Times New Roman"/>
                <w:color w:val="000000"/>
                <w:sz w:val="20"/>
                <w:szCs w:val="24"/>
                <w:lang w:val="en-US" w:eastAsia="de-DE"/>
              </w:rPr>
              <w:t xml:space="preserve"> P-name</w:t>
            </w:r>
            <w:r w:rsidRPr="009A661F">
              <w:rPr>
                <w:rFonts w:eastAsia="Times New Roman" w:cs="Times New Roman"/>
                <w:color w:val="000000"/>
                <w:sz w:val="20"/>
                <w:szCs w:val="24"/>
                <w:lang w:val="en-US" w:eastAsia="de-DE"/>
              </w:rPr>
              <w:t xml:space="preserve"> is the same as </w:t>
            </w:r>
            <w:r w:rsidRPr="009A661F">
              <w:rPr>
                <w:rFonts w:eastAsia="Times New Roman" w:cs="Times New Roman"/>
                <w:b/>
                <w:bCs/>
                <w:color w:val="000000"/>
                <w:sz w:val="20"/>
                <w:szCs w:val="24"/>
                <w:lang w:val="en-US" w:eastAsia="de-DE"/>
              </w:rPr>
              <w:t>the P</w:t>
            </w:r>
            <w:r w:rsidRPr="009A661F">
              <w:rPr>
                <w:rFonts w:eastAsia="Times New Roman" w:cs="Times New Roman"/>
                <w:color w:val="000000"/>
                <w:sz w:val="20"/>
                <w:szCs w:val="24"/>
                <w:lang w:val="en-US" w:eastAsia="de-DE"/>
              </w:rPr>
              <w:t>-name </w:t>
            </w:r>
            <w:r w:rsidRPr="009A661F">
              <w:rPr>
                <w:rFonts w:eastAsia="Times New Roman" w:cs="Times New Roman"/>
                <w:b/>
                <w:bCs/>
                <w:color w:val="000000"/>
                <w:sz w:val="20"/>
                <w:szCs w:val="24"/>
                <w:lang w:val="en-US" w:eastAsia="de-DE"/>
              </w:rPr>
              <w:t>of ATOM</w:t>
            </w:r>
            <w:r w:rsidR="00921EC7" w:rsidRPr="009A661F">
              <w:rPr>
                <w:rFonts w:eastAsia="Times New Roman" w:cs="Times New Roman"/>
                <w:color w:val="000000"/>
                <w:sz w:val="20"/>
                <w:szCs w:val="24"/>
                <w:lang w:val="en-US" w:eastAsia="de-DE"/>
              </w:rPr>
              <w:t xml:space="preserve">, </w:t>
            </w:r>
            <w:r w:rsidRPr="009A661F">
              <w:rPr>
                <w:rFonts w:eastAsia="Times New Roman" w:cs="Times New Roman"/>
                <w:color w:val="000000"/>
                <w:sz w:val="20"/>
                <w:szCs w:val="24"/>
                <w:lang w:val="en-US" w:eastAsia="de-DE"/>
              </w:rPr>
              <w:t>except that all uppercase letters are converted to lowercase.</w:t>
            </w:r>
          </w:p>
        </w:tc>
      </w:tr>
      <w:tr w:rsidR="00606C3A" w:rsidRPr="00FA5CC4" w14:paraId="2D622C5C" w14:textId="77777777" w:rsidTr="00606C3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3780C70A" w14:textId="12A1D52F" w:rsidR="00606C3A" w:rsidRPr="009A661F" w:rsidRDefault="00606C3A" w:rsidP="00606C3A">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t>(PRINT-LENGTH ATOM)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62608F31" w14:textId="224F838D" w:rsidR="00606C3A" w:rsidRPr="009A661F" w:rsidRDefault="00606C3A" w:rsidP="00606C3A">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Returns the number of characters required to print </w:t>
            </w:r>
            <w:r w:rsidRPr="009A661F">
              <w:rPr>
                <w:rFonts w:eastAsia="Times New Roman" w:cs="Times New Roman"/>
                <w:b/>
                <w:bCs/>
                <w:color w:val="000000"/>
                <w:sz w:val="20"/>
                <w:szCs w:val="24"/>
                <w:lang w:val="en-US" w:eastAsia="de-DE"/>
              </w:rPr>
              <w:t>ATOM</w:t>
            </w:r>
            <w:r w:rsidR="00921EC7" w:rsidRPr="009A661F">
              <w:rPr>
                <w:rFonts w:eastAsia="Times New Roman" w:cs="Times New Roman"/>
                <w:color w:val="000000"/>
                <w:sz w:val="20"/>
                <w:szCs w:val="24"/>
                <w:lang w:val="en-US" w:eastAsia="de-DE"/>
              </w:rPr>
              <w:t xml:space="preserve">, </w:t>
            </w:r>
            <w:r w:rsidRPr="009A661F">
              <w:rPr>
                <w:rFonts w:eastAsia="Times New Roman" w:cs="Times New Roman"/>
                <w:color w:val="000000"/>
                <w:sz w:val="20"/>
                <w:szCs w:val="24"/>
                <w:lang w:val="en-US" w:eastAsia="de-DE"/>
              </w:rPr>
              <w:t>based on the current value of the </w:t>
            </w:r>
            <w:r w:rsidRPr="009A661F">
              <w:rPr>
                <w:rFonts w:eastAsia="Times New Roman" w:cs="Times New Roman"/>
                <w:b/>
                <w:bCs/>
                <w:color w:val="000000"/>
                <w:sz w:val="20"/>
                <w:szCs w:val="24"/>
                <w:lang w:val="en-US" w:eastAsia="de-DE"/>
              </w:rPr>
              <w:t>*PRINT-ESCAPE*</w:t>
            </w:r>
            <w:r w:rsidRPr="009A661F">
              <w:rPr>
                <w:rFonts w:eastAsia="Times New Roman" w:cs="Times New Roman"/>
                <w:color w:val="000000"/>
                <w:sz w:val="20"/>
                <w:szCs w:val="24"/>
                <w:lang w:val="en-US" w:eastAsia="de-DE"/>
              </w:rPr>
              <w:t> and </w:t>
            </w:r>
            <w:r w:rsidRPr="009A661F">
              <w:rPr>
                <w:rFonts w:eastAsia="Times New Roman" w:cs="Times New Roman"/>
                <w:b/>
                <w:bCs/>
                <w:color w:val="000000"/>
                <w:sz w:val="20"/>
                <w:szCs w:val="24"/>
                <w:lang w:val="en-US" w:eastAsia="de-DE"/>
              </w:rPr>
              <w:t>*PRINT-BASE*</w:t>
            </w:r>
            <w:r w:rsidRPr="009A661F">
              <w:rPr>
                <w:rFonts w:eastAsia="Times New Roman" w:cs="Times New Roman"/>
                <w:color w:val="000000"/>
                <w:sz w:val="20"/>
                <w:szCs w:val="24"/>
                <w:lang w:val="en-US" w:eastAsia="de-DE"/>
              </w:rPr>
              <w:t> system variables</w:t>
            </w:r>
            <w:r w:rsidR="00955919" w:rsidRPr="009A661F">
              <w:rPr>
                <w:rFonts w:eastAsia="Times New Roman" w:cs="Times New Roman"/>
                <w:color w:val="000000"/>
                <w:sz w:val="20"/>
                <w:szCs w:val="24"/>
                <w:lang w:val="en-US" w:eastAsia="de-DE"/>
              </w:rPr>
              <w:t>.</w:t>
            </w:r>
          </w:p>
        </w:tc>
      </w:tr>
      <w:tr w:rsidR="00606C3A" w:rsidRPr="00FA5CC4" w14:paraId="1C9857B1" w14:textId="77777777" w:rsidTr="00606C3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A4C8BEE" w14:textId="56A1D628" w:rsidR="00606C3A" w:rsidRPr="009A661F" w:rsidRDefault="00606C3A" w:rsidP="00606C3A">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t>(FINDSTRING ATOM1 ATOM2 N)</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55A10060" w14:textId="69E87D68" w:rsidR="00606C3A" w:rsidRPr="009A661F" w:rsidRDefault="00606C3A" w:rsidP="00606C3A">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Returns the position number of the first occurrence of </w:t>
            </w:r>
            <w:r w:rsidRPr="009A661F">
              <w:rPr>
                <w:rFonts w:eastAsia="Times New Roman" w:cs="Times New Roman"/>
                <w:b/>
                <w:bCs/>
                <w:color w:val="000000"/>
                <w:sz w:val="20"/>
                <w:szCs w:val="24"/>
                <w:lang w:val="en-US" w:eastAsia="de-DE"/>
              </w:rPr>
              <w:t>the</w:t>
            </w:r>
            <w:r w:rsidR="00B70979" w:rsidRPr="009A661F">
              <w:rPr>
                <w:rFonts w:eastAsia="Times New Roman" w:cs="Times New Roman"/>
                <w:b/>
                <w:bCs/>
                <w:color w:val="000000"/>
                <w:sz w:val="20"/>
                <w:szCs w:val="24"/>
                <w:lang w:val="en-US" w:eastAsia="de-DE"/>
              </w:rPr>
              <w:t xml:space="preserve"> P-name</w:t>
            </w:r>
            <w:r w:rsidRPr="009A661F">
              <w:rPr>
                <w:rFonts w:eastAsia="Times New Roman" w:cs="Times New Roman"/>
                <w:color w:val="000000"/>
                <w:sz w:val="20"/>
                <w:szCs w:val="24"/>
                <w:lang w:val="en-US" w:eastAsia="de-DE"/>
              </w:rPr>
              <w:t> </w:t>
            </w:r>
            <w:r w:rsidRPr="009A661F">
              <w:rPr>
                <w:rFonts w:eastAsia="Times New Roman" w:cs="Times New Roman"/>
                <w:b/>
                <w:bCs/>
                <w:color w:val="000000"/>
                <w:sz w:val="20"/>
                <w:szCs w:val="24"/>
                <w:lang w:val="en-US" w:eastAsia="de-DE"/>
              </w:rPr>
              <w:t>ATOM1</w:t>
            </w:r>
            <w:r w:rsidRPr="009A661F">
              <w:rPr>
                <w:rFonts w:eastAsia="Times New Roman" w:cs="Times New Roman"/>
                <w:color w:val="000000"/>
                <w:sz w:val="20"/>
                <w:szCs w:val="24"/>
                <w:lang w:val="en-US" w:eastAsia="de-DE"/>
              </w:rPr>
              <w:t> in </w:t>
            </w:r>
            <w:r w:rsidRPr="009A661F">
              <w:rPr>
                <w:rFonts w:eastAsia="Times New Roman" w:cs="Times New Roman"/>
                <w:b/>
                <w:bCs/>
                <w:color w:val="000000"/>
                <w:sz w:val="20"/>
                <w:szCs w:val="24"/>
                <w:lang w:val="en-US" w:eastAsia="de-DE"/>
              </w:rPr>
              <w:t>the</w:t>
            </w:r>
            <w:r w:rsidR="00B70979" w:rsidRPr="009A661F">
              <w:rPr>
                <w:rFonts w:eastAsia="Times New Roman" w:cs="Times New Roman"/>
                <w:b/>
                <w:bCs/>
                <w:color w:val="000000"/>
                <w:sz w:val="20"/>
                <w:szCs w:val="24"/>
                <w:lang w:val="en-US" w:eastAsia="de-DE"/>
              </w:rPr>
              <w:t xml:space="preserve"> P-name</w:t>
            </w:r>
            <w:r w:rsidRPr="009A661F">
              <w:rPr>
                <w:rFonts w:eastAsia="Times New Roman" w:cs="Times New Roman"/>
                <w:color w:val="000000"/>
                <w:sz w:val="20"/>
                <w:szCs w:val="24"/>
                <w:lang w:val="en-US" w:eastAsia="de-DE"/>
              </w:rPr>
              <w:t> </w:t>
            </w:r>
            <w:r w:rsidRPr="009A661F">
              <w:rPr>
                <w:rFonts w:eastAsia="Times New Roman" w:cs="Times New Roman"/>
                <w:b/>
                <w:bCs/>
                <w:color w:val="000000"/>
                <w:sz w:val="20"/>
                <w:szCs w:val="24"/>
                <w:lang w:val="en-US" w:eastAsia="de-DE"/>
              </w:rPr>
              <w:t>ATOM2</w:t>
            </w:r>
            <w:r w:rsidR="00921EC7" w:rsidRPr="009A661F">
              <w:rPr>
                <w:rFonts w:eastAsia="Times New Roman" w:cs="Times New Roman"/>
                <w:color w:val="000000"/>
                <w:sz w:val="20"/>
                <w:szCs w:val="24"/>
                <w:lang w:val="en-US" w:eastAsia="de-DE"/>
              </w:rPr>
              <w:t xml:space="preserve">, </w:t>
            </w:r>
            <w:r w:rsidRPr="009A661F">
              <w:rPr>
                <w:rFonts w:eastAsia="Times New Roman" w:cs="Times New Roman"/>
                <w:color w:val="000000"/>
                <w:sz w:val="20"/>
                <w:szCs w:val="24"/>
                <w:lang w:val="en-US" w:eastAsia="de-DE"/>
              </w:rPr>
              <w:t>counting from 0.</w:t>
            </w:r>
          </w:p>
        </w:tc>
      </w:tr>
      <w:tr w:rsidR="00606C3A" w:rsidRPr="00FA5CC4" w14:paraId="16BB2C2C" w14:textId="77777777" w:rsidTr="00606C3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1B68DB99" w14:textId="4EE4EFE7" w:rsidR="00606C3A" w:rsidRPr="009A661F" w:rsidRDefault="00606C3A" w:rsidP="00606C3A">
            <w:pPr>
              <w:spacing w:after="0" w:line="240" w:lineRule="auto"/>
              <w:rPr>
                <w:rFonts w:eastAsia="Times New Roman" w:cs="Times New Roman"/>
                <w:sz w:val="20"/>
                <w:szCs w:val="24"/>
                <w:lang w:val="en-US" w:eastAsia="de-DE"/>
              </w:rPr>
            </w:pPr>
            <w:r w:rsidRPr="009A661F">
              <w:rPr>
                <w:rFonts w:eastAsia="Times New Roman" w:cs="Times New Roman"/>
                <w:b/>
                <w:bCs/>
                <w:sz w:val="20"/>
                <w:szCs w:val="24"/>
                <w:lang w:val="en-US" w:eastAsia="de-DE"/>
              </w:rPr>
              <w:lastRenderedPageBreak/>
              <w:t>(SUBSTRING ATOM N M)</w:t>
            </w:r>
          </w:p>
        </w:tc>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14:paraId="20BD3C33" w14:textId="1184D491" w:rsidR="00606C3A" w:rsidRPr="009A661F" w:rsidRDefault="00606C3A" w:rsidP="00606C3A">
            <w:pPr>
              <w:spacing w:after="0" w:line="240" w:lineRule="auto"/>
              <w:rPr>
                <w:rFonts w:eastAsia="Times New Roman" w:cs="Times New Roman"/>
                <w:color w:val="000000"/>
                <w:sz w:val="20"/>
                <w:szCs w:val="24"/>
                <w:lang w:val="en-US" w:eastAsia="de-DE"/>
              </w:rPr>
            </w:pPr>
            <w:r w:rsidRPr="009A661F">
              <w:rPr>
                <w:rFonts w:eastAsia="Times New Roman" w:cs="Times New Roman"/>
                <w:color w:val="000000"/>
                <w:sz w:val="20"/>
                <w:szCs w:val="24"/>
                <w:lang w:val="en-US" w:eastAsia="de-DE"/>
              </w:rPr>
              <w:t>Returns an atom whose</w:t>
            </w:r>
            <w:r w:rsidR="00B70979" w:rsidRPr="009A661F">
              <w:rPr>
                <w:rFonts w:eastAsia="Times New Roman" w:cs="Times New Roman"/>
                <w:color w:val="000000"/>
                <w:sz w:val="20"/>
                <w:szCs w:val="24"/>
                <w:lang w:val="en-US" w:eastAsia="de-DE"/>
              </w:rPr>
              <w:t xml:space="preserve"> P-name</w:t>
            </w:r>
            <w:r w:rsidRPr="009A661F">
              <w:rPr>
                <w:rFonts w:eastAsia="Times New Roman" w:cs="Times New Roman"/>
                <w:color w:val="000000"/>
                <w:sz w:val="20"/>
                <w:szCs w:val="24"/>
                <w:lang w:val="en-US" w:eastAsia="de-DE"/>
              </w:rPr>
              <w:t xml:space="preserve"> consists of the characters of </w:t>
            </w:r>
            <w:r w:rsidRPr="009A661F">
              <w:rPr>
                <w:rFonts w:eastAsia="Times New Roman" w:cs="Times New Roman"/>
                <w:b/>
                <w:bCs/>
                <w:color w:val="000000"/>
                <w:sz w:val="20"/>
                <w:szCs w:val="24"/>
                <w:lang w:val="en-US" w:eastAsia="de-DE"/>
              </w:rPr>
              <w:t>the</w:t>
            </w:r>
            <w:r w:rsidR="00B70979" w:rsidRPr="009A661F">
              <w:rPr>
                <w:rFonts w:eastAsia="Times New Roman" w:cs="Times New Roman"/>
                <w:b/>
                <w:bCs/>
                <w:color w:val="000000"/>
                <w:sz w:val="20"/>
                <w:szCs w:val="24"/>
                <w:lang w:val="en-US" w:eastAsia="de-DE"/>
              </w:rPr>
              <w:t xml:space="preserve"> P-name</w:t>
            </w:r>
            <w:r w:rsidRPr="009A661F">
              <w:rPr>
                <w:rFonts w:eastAsia="Times New Roman" w:cs="Times New Roman"/>
                <w:color w:val="000000"/>
                <w:sz w:val="20"/>
                <w:szCs w:val="24"/>
                <w:lang w:val="en-US" w:eastAsia="de-DE"/>
              </w:rPr>
              <w:t> </w:t>
            </w:r>
            <w:r w:rsidRPr="009A661F">
              <w:rPr>
                <w:rFonts w:eastAsia="Times New Roman" w:cs="Times New Roman"/>
                <w:b/>
                <w:bCs/>
                <w:color w:val="000000"/>
                <w:sz w:val="20"/>
                <w:szCs w:val="24"/>
                <w:lang w:val="en-US" w:eastAsia="de-DE"/>
              </w:rPr>
              <w:t>ATOM</w:t>
            </w:r>
            <w:r w:rsidR="00921EC7" w:rsidRPr="009A661F">
              <w:rPr>
                <w:rFonts w:eastAsia="Times New Roman" w:cs="Times New Roman"/>
                <w:color w:val="000000"/>
                <w:sz w:val="20"/>
                <w:szCs w:val="24"/>
                <w:lang w:val="en-US" w:eastAsia="de-DE"/>
              </w:rPr>
              <w:t xml:space="preserve">, </w:t>
            </w:r>
            <w:r w:rsidRPr="009A661F">
              <w:rPr>
                <w:rFonts w:eastAsia="Times New Roman" w:cs="Times New Roman"/>
                <w:color w:val="000000"/>
                <w:sz w:val="20"/>
                <w:szCs w:val="24"/>
                <w:lang w:val="en-US" w:eastAsia="de-DE"/>
              </w:rPr>
              <w:t>starting from </w:t>
            </w:r>
            <w:r w:rsidRPr="009A661F">
              <w:rPr>
                <w:rFonts w:eastAsia="Times New Roman" w:cs="Times New Roman"/>
                <w:b/>
                <w:bCs/>
                <w:color w:val="000000"/>
                <w:sz w:val="20"/>
                <w:szCs w:val="24"/>
                <w:lang w:val="en-US" w:eastAsia="de-DE"/>
              </w:rPr>
              <w:t xml:space="preserve">the </w:t>
            </w:r>
            <w:r w:rsidR="00961433">
              <w:rPr>
                <w:rFonts w:eastAsia="Times New Roman" w:cs="Times New Roman"/>
                <w:b/>
                <w:bCs/>
                <w:color w:val="000000"/>
                <w:sz w:val="20"/>
                <w:szCs w:val="24"/>
                <w:lang w:val="en-US" w:eastAsia="de-DE"/>
              </w:rPr>
              <w:t>N-th</w:t>
            </w:r>
            <w:r w:rsidRPr="009A661F">
              <w:rPr>
                <w:rFonts w:eastAsia="Times New Roman" w:cs="Times New Roman"/>
                <w:color w:val="000000"/>
                <w:sz w:val="20"/>
                <w:szCs w:val="24"/>
                <w:lang w:val="en-US" w:eastAsia="de-DE"/>
              </w:rPr>
              <w:t xml:space="preserve"> through </w:t>
            </w:r>
            <w:r w:rsidRPr="009A661F">
              <w:rPr>
                <w:rFonts w:eastAsia="Times New Roman" w:cs="Times New Roman"/>
                <w:b/>
                <w:bCs/>
                <w:color w:val="000000"/>
                <w:sz w:val="20"/>
                <w:szCs w:val="24"/>
                <w:lang w:val="en-US" w:eastAsia="de-DE"/>
              </w:rPr>
              <w:t xml:space="preserve">the </w:t>
            </w:r>
            <w:r w:rsidR="00961433">
              <w:rPr>
                <w:rFonts w:eastAsia="Times New Roman" w:cs="Times New Roman"/>
                <w:b/>
                <w:bCs/>
                <w:color w:val="000000"/>
                <w:sz w:val="20"/>
                <w:szCs w:val="24"/>
                <w:lang w:val="en-US" w:eastAsia="de-DE"/>
              </w:rPr>
              <w:t>M-th</w:t>
            </w:r>
            <w:r w:rsidRPr="009A661F">
              <w:rPr>
                <w:rFonts w:eastAsia="Times New Roman" w:cs="Times New Roman"/>
                <w:color w:val="000000"/>
                <w:sz w:val="20"/>
                <w:szCs w:val="24"/>
                <w:lang w:val="en-US" w:eastAsia="de-DE"/>
              </w:rPr>
              <w:t xml:space="preserve"> characters, with characters counted starting from 0.</w:t>
            </w:r>
          </w:p>
        </w:tc>
      </w:tr>
    </w:tbl>
    <w:p w14:paraId="259A5DF1"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describe their purpose.</w:t>
      </w:r>
    </w:p>
    <w:p w14:paraId="2E12A4BE" w14:textId="6379C8E0"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 The </w:t>
      </w:r>
      <w:r w:rsidRPr="00FA5CC4">
        <w:rPr>
          <w:rFonts w:eastAsia="Times New Roman" w:cs="Times New Roman"/>
          <w:b/>
          <w:bCs/>
          <w:color w:val="0000FF"/>
          <w:sz w:val="23"/>
          <w:szCs w:val="23"/>
          <w:lang w:val="en-US" w:eastAsia="de-DE"/>
        </w:rPr>
        <w:t>(UNPACK ATOM)</w:t>
      </w:r>
      <w:r w:rsidRPr="00FA5CC4">
        <w:rPr>
          <w:rFonts w:eastAsia="Times New Roman" w:cs="Times New Roman"/>
          <w:color w:val="0000FF"/>
          <w:sz w:val="23"/>
          <w:szCs w:val="23"/>
          <w:lang w:val="en-US" w:eastAsia="de-DE"/>
        </w:rPr>
        <w:t> function returns a list of characters, where </w:t>
      </w:r>
      <w:r w:rsidRPr="00FA5CC4">
        <w:rPr>
          <w:rFonts w:eastAsia="Times New Roman" w:cs="Times New Roman"/>
          <w:b/>
          <w:bCs/>
          <w:color w:val="0000FF"/>
          <w:sz w:val="23"/>
          <w:szCs w:val="23"/>
          <w:lang w:val="en-US" w:eastAsia="de-DE"/>
        </w:rPr>
        <w:t>the P</w:t>
      </w:r>
      <w:r w:rsidRPr="00FA5CC4">
        <w:rPr>
          <w:rFonts w:eastAsia="Times New Roman" w:cs="Times New Roman"/>
          <w:color w:val="0000FF"/>
          <w:sz w:val="23"/>
          <w:szCs w:val="23"/>
          <w:lang w:val="en-US" w:eastAsia="de-DE"/>
        </w:rPr>
        <w:t>-names of each character consist of the characters in the printed representation of ATOM. If ATOM is not an atom, the </w:t>
      </w:r>
      <w:r w:rsidRPr="00FA5CC4">
        <w:rPr>
          <w:rFonts w:eastAsia="Times New Roman" w:cs="Times New Roman"/>
          <w:b/>
          <w:bCs/>
          <w:color w:val="0000FF"/>
          <w:sz w:val="23"/>
          <w:szCs w:val="23"/>
          <w:lang w:val="en-US" w:eastAsia="de-DE"/>
        </w:rPr>
        <w:t>UNPACK</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1C46DDB9" w14:textId="77777777" w:rsidR="00606C3A" w:rsidRPr="00FA5CC4" w:rsidRDefault="00606C3A" w:rsidP="00156E59">
      <w:pPr>
        <w:pStyle w:val="LISPScreen"/>
      </w:pPr>
      <w:r w:rsidRPr="00FA5CC4">
        <w:t xml:space="preserve">   $ (UNPACK 'ABCDE)</w:t>
      </w:r>
    </w:p>
    <w:p w14:paraId="65B4CDBC" w14:textId="77777777" w:rsidR="00606C3A" w:rsidRPr="00FA5CC4" w:rsidRDefault="00606C3A" w:rsidP="00156E59">
      <w:pPr>
        <w:pStyle w:val="LISPScreen"/>
      </w:pPr>
      <w:r w:rsidRPr="00FA5CC4">
        <w:t xml:space="preserve">   (A B C D E)</w:t>
      </w:r>
    </w:p>
    <w:p w14:paraId="644582BB" w14:textId="77777777" w:rsidR="00606C3A" w:rsidRPr="00FA5CC4" w:rsidRDefault="00606C3A" w:rsidP="00156E59">
      <w:pPr>
        <w:pStyle w:val="LISPScreen"/>
      </w:pPr>
      <w:r w:rsidRPr="00FA5CC4">
        <w:t xml:space="preserve">   $ (SETQ FOO -216)</w:t>
      </w:r>
    </w:p>
    <w:p w14:paraId="59B52D2E" w14:textId="77777777" w:rsidR="00606C3A" w:rsidRPr="00FA5CC4" w:rsidRDefault="00606C3A" w:rsidP="00156E59">
      <w:pPr>
        <w:pStyle w:val="LISPScreen"/>
      </w:pPr>
      <w:r w:rsidRPr="00FA5CC4">
        <w:t xml:space="preserve">   -216</w:t>
      </w:r>
    </w:p>
    <w:p w14:paraId="1693111C" w14:textId="77777777" w:rsidR="00606C3A" w:rsidRPr="00FA5CC4" w:rsidRDefault="00606C3A" w:rsidP="00156E59">
      <w:pPr>
        <w:pStyle w:val="LISPScreen"/>
      </w:pPr>
      <w:r w:rsidRPr="00FA5CC4">
        <w:t xml:space="preserve">   $ (UNPACK FOO)</w:t>
      </w:r>
    </w:p>
    <w:p w14:paraId="23041905" w14:textId="77777777" w:rsidR="00606C3A" w:rsidRPr="00FA5CC4" w:rsidRDefault="00606C3A" w:rsidP="00156E59">
      <w:pPr>
        <w:pStyle w:val="LISPScreen"/>
      </w:pPr>
      <w:r w:rsidRPr="00FA5CC4">
        <w:t xml:space="preserve">   (- \2 \1 \6)</w:t>
      </w:r>
    </w:p>
    <w:p w14:paraId="6F4090FB"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String functions called with numeric arguments automatically create a character string equivalent to the numeric value based on the current number system. It is important to note that the </w:t>
      </w:r>
      <w:r w:rsidRPr="00FA5CC4">
        <w:rPr>
          <w:rFonts w:eastAsia="Times New Roman" w:cs="Times New Roman"/>
          <w:b/>
          <w:bCs/>
          <w:color w:val="0000FF"/>
          <w:sz w:val="23"/>
          <w:szCs w:val="23"/>
          <w:lang w:val="en-US" w:eastAsia="de-DE"/>
        </w:rPr>
        <w:t>P</w:t>
      </w:r>
      <w:r w:rsidRPr="00FA5CC4">
        <w:rPr>
          <w:rFonts w:eastAsia="Times New Roman" w:cs="Times New Roman"/>
          <w:color w:val="0000FF"/>
          <w:sz w:val="23"/>
          <w:szCs w:val="23"/>
          <w:lang w:val="en-US" w:eastAsia="de-DE"/>
        </w:rPr>
        <w:t> name of the number </w:t>
      </w:r>
      <w:r w:rsidRPr="00FA5CC4">
        <w:rPr>
          <w:rFonts w:eastAsia="Times New Roman" w:cs="Times New Roman"/>
          <w:b/>
          <w:bCs/>
          <w:i/>
          <w:iCs/>
          <w:color w:val="0000FF"/>
          <w:sz w:val="23"/>
          <w:szCs w:val="23"/>
          <w:lang w:val="en-US" w:eastAsia="de-DE"/>
        </w:rPr>
        <w:t>changes</w:t>
      </w:r>
      <w:r w:rsidRPr="00FA5CC4">
        <w:rPr>
          <w:rFonts w:eastAsia="Times New Roman" w:cs="Times New Roman"/>
          <w:color w:val="0000FF"/>
          <w:sz w:val="23"/>
          <w:szCs w:val="23"/>
          <w:lang w:val="en-US" w:eastAsia="de-DE"/>
        </w:rPr>
        <w:t> with the current number system. For example:</w:t>
      </w:r>
    </w:p>
    <w:p w14:paraId="1B06E7EB" w14:textId="77777777" w:rsidR="00606C3A" w:rsidRPr="00FA5CC4" w:rsidRDefault="00606C3A" w:rsidP="00156E59">
      <w:pPr>
        <w:pStyle w:val="LISPScreen"/>
      </w:pPr>
      <w:r w:rsidRPr="00FA5CC4">
        <w:t xml:space="preserve">   $ (SETQ *PRINT-BASE* 16)</w:t>
      </w:r>
    </w:p>
    <w:p w14:paraId="72FBEA39" w14:textId="77777777" w:rsidR="00606C3A" w:rsidRPr="00FA5CC4" w:rsidRDefault="00606C3A" w:rsidP="00156E59">
      <w:pPr>
        <w:pStyle w:val="LISPScreen"/>
      </w:pPr>
      <w:r w:rsidRPr="00FA5CC4">
        <w:t xml:space="preserve">   10</w:t>
      </w:r>
    </w:p>
    <w:p w14:paraId="45559454" w14:textId="77777777" w:rsidR="00606C3A" w:rsidRPr="00FA5CC4" w:rsidRDefault="00606C3A" w:rsidP="00156E59">
      <w:pPr>
        <w:pStyle w:val="LISPScreen"/>
      </w:pPr>
      <w:r w:rsidRPr="00FA5CC4">
        <w:t xml:space="preserve">   $ (UNPACK FOO)</w:t>
      </w:r>
    </w:p>
    <w:p w14:paraId="7F282BA9" w14:textId="77777777" w:rsidR="00606C3A" w:rsidRPr="00FA5CC4" w:rsidRDefault="00606C3A" w:rsidP="00156E59">
      <w:pPr>
        <w:pStyle w:val="LISPScreen"/>
      </w:pPr>
      <w:r w:rsidRPr="00FA5CC4">
        <w:t xml:space="preserve">   (- \0 D \8)</w:t>
      </w:r>
    </w:p>
    <w:p w14:paraId="431FE7BB" w14:textId="77777777" w:rsidR="00606C3A" w:rsidRPr="00FA5CC4" w:rsidRDefault="00606C3A" w:rsidP="00156E59">
      <w:pPr>
        <w:pStyle w:val="LISPScreen"/>
      </w:pPr>
      <w:r w:rsidRPr="00FA5CC4">
        <w:t xml:space="preserve">   $ (SETQ *PRINT-BASE* 10)</w:t>
      </w:r>
    </w:p>
    <w:p w14:paraId="3A09DC28" w14:textId="77777777" w:rsidR="00606C3A" w:rsidRPr="00FA5CC4" w:rsidRDefault="00606C3A" w:rsidP="00156E59">
      <w:pPr>
        <w:pStyle w:val="LISPScreen"/>
      </w:pPr>
      <w:r w:rsidRPr="00FA5CC4">
        <w:t xml:space="preserve">   10</w:t>
      </w:r>
    </w:p>
    <w:p w14:paraId="39C2E6F8" w14:textId="6D734380"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2. The </w:t>
      </w:r>
      <w:r w:rsidRPr="00FA5CC4">
        <w:rPr>
          <w:rFonts w:eastAsia="Times New Roman" w:cs="Times New Roman"/>
          <w:b/>
          <w:bCs/>
          <w:color w:val="0000FF"/>
          <w:sz w:val="23"/>
          <w:szCs w:val="23"/>
          <w:lang w:val="en-US" w:eastAsia="de-DE"/>
        </w:rPr>
        <w:t>(PACK LIST)</w:t>
      </w:r>
      <w:r w:rsidRPr="00FA5CC4">
        <w:rPr>
          <w:rFonts w:eastAsia="Times New Roman" w:cs="Times New Roman"/>
          <w:color w:val="0000FF"/>
          <w:sz w:val="23"/>
          <w:szCs w:val="23"/>
          <w:lang w:val="en-US" w:eastAsia="de-DE"/>
        </w:rPr>
        <w:t> function returns a symbol whose </w:t>
      </w:r>
      <w:r w:rsidRPr="00FA5CC4">
        <w:rPr>
          <w:rFonts w:eastAsia="Times New Roman" w:cs="Times New Roman"/>
          <w:b/>
          <w:bCs/>
          <w:color w:val="0000FF"/>
          <w:sz w:val="23"/>
          <w:szCs w:val="23"/>
          <w:lang w:val="en-US" w:eastAsia="de-DE"/>
        </w:rPr>
        <w:t>P</w:t>
      </w:r>
      <w:r w:rsidRPr="00FA5CC4">
        <w:rPr>
          <w:rFonts w:eastAsia="Times New Roman" w:cs="Times New Roman"/>
          <w:color w:val="0000FF"/>
          <w:sz w:val="23"/>
          <w:szCs w:val="23"/>
          <w:lang w:val="en-US" w:eastAsia="de-DE"/>
        </w:rPr>
        <w:t>-name consists of concatenated</w:t>
      </w:r>
      <w:r w:rsidR="00B70979">
        <w:rPr>
          <w:rFonts w:eastAsia="Times New Roman" w:cs="Times New Roman"/>
          <w:color w:val="0000FF"/>
          <w:sz w:val="23"/>
          <w:szCs w:val="23"/>
          <w:lang w:val="en-US" w:eastAsia="de-DE"/>
        </w:rPr>
        <w:t xml:space="preserve"> P-name</w:t>
      </w:r>
      <w:r w:rsidRPr="00FA5CC4">
        <w:rPr>
          <w:rFonts w:eastAsia="Times New Roman" w:cs="Times New Roman"/>
          <w:color w:val="0000FF"/>
          <w:sz w:val="23"/>
          <w:szCs w:val="23"/>
          <w:lang w:val="en-US" w:eastAsia="de-DE"/>
        </w:rPr>
        <w:t>s of atoms in </w:t>
      </w:r>
      <w:r w:rsidRPr="00FA5CC4">
        <w:rPr>
          <w:rFonts w:eastAsia="Times New Roman" w:cs="Times New Roman"/>
          <w:b/>
          <w:bCs/>
          <w:color w:val="0000FF"/>
          <w:sz w:val="23"/>
          <w:szCs w:val="23"/>
          <w:lang w:val="en-US" w:eastAsia="de-DE"/>
        </w:rPr>
        <w:t>LIST</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current number system is used to determine </w:t>
      </w:r>
      <w:r w:rsidRPr="00FA5CC4">
        <w:rPr>
          <w:rFonts w:eastAsia="Times New Roman" w:cs="Times New Roman"/>
          <w:b/>
          <w:bCs/>
          <w:color w:val="0000FF"/>
          <w:sz w:val="23"/>
          <w:szCs w:val="23"/>
          <w:lang w:val="en-US" w:eastAsia="de-DE"/>
        </w:rPr>
        <w:t>the P</w:t>
      </w:r>
      <w:r w:rsidRPr="00FA5CC4">
        <w:rPr>
          <w:rFonts w:eastAsia="Times New Roman" w:cs="Times New Roman"/>
          <w:color w:val="0000FF"/>
          <w:sz w:val="23"/>
          <w:szCs w:val="23"/>
          <w:lang w:val="en-US" w:eastAsia="de-DE"/>
        </w:rPr>
        <w:t>-names of numbers. Note that the </w:t>
      </w:r>
      <w:r w:rsidRPr="00FA5CC4">
        <w:rPr>
          <w:rFonts w:eastAsia="Times New Roman" w:cs="Times New Roman"/>
          <w:b/>
          <w:bCs/>
          <w:color w:val="0000FF"/>
          <w:sz w:val="23"/>
          <w:szCs w:val="23"/>
          <w:lang w:val="en-US" w:eastAsia="de-DE"/>
        </w:rPr>
        <w:t>PACK</w:t>
      </w:r>
      <w:r w:rsidRPr="00FA5CC4">
        <w:rPr>
          <w:rFonts w:eastAsia="Times New Roman" w:cs="Times New Roman"/>
          <w:color w:val="0000FF"/>
          <w:sz w:val="23"/>
          <w:szCs w:val="23"/>
          <w:lang w:val="en-US" w:eastAsia="de-DE"/>
        </w:rPr>
        <w:t> function always returns a symbol, even if </w:t>
      </w:r>
      <w:r w:rsidRPr="00FA5CC4">
        <w:rPr>
          <w:rFonts w:eastAsia="Times New Roman" w:cs="Times New Roman"/>
          <w:b/>
          <w:bCs/>
          <w:color w:val="0000FF"/>
          <w:sz w:val="23"/>
          <w:szCs w:val="23"/>
          <w:lang w:val="en-US" w:eastAsia="de-DE"/>
        </w:rPr>
        <w:t>the P</w:t>
      </w:r>
      <w:r w:rsidRPr="00FA5CC4">
        <w:rPr>
          <w:rFonts w:eastAsia="Times New Roman" w:cs="Times New Roman"/>
          <w:color w:val="0000FF"/>
          <w:sz w:val="23"/>
          <w:szCs w:val="23"/>
          <w:lang w:val="en-US" w:eastAsia="de-DE"/>
        </w:rPr>
        <w:t>-name consists only of single-digit numbers. For example:</w:t>
      </w:r>
    </w:p>
    <w:p w14:paraId="05239083" w14:textId="77777777" w:rsidR="00606C3A" w:rsidRPr="00FA5CC4" w:rsidRDefault="00606C3A" w:rsidP="00156E59">
      <w:pPr>
        <w:pStyle w:val="LISPScreen"/>
      </w:pPr>
      <w:r w:rsidRPr="00FA5CC4">
        <w:t xml:space="preserve">   $ (PACK '(A B C))</w:t>
      </w:r>
    </w:p>
    <w:p w14:paraId="406BB1F4" w14:textId="77777777" w:rsidR="00606C3A" w:rsidRPr="00FA5CC4" w:rsidRDefault="00606C3A" w:rsidP="00156E59">
      <w:pPr>
        <w:pStyle w:val="LISPScreen"/>
      </w:pPr>
      <w:r w:rsidRPr="00FA5CC4">
        <w:t xml:space="preserve">   ABC</w:t>
      </w:r>
    </w:p>
    <w:p w14:paraId="7E96B89A" w14:textId="77777777" w:rsidR="00606C3A" w:rsidRPr="00FA5CC4" w:rsidRDefault="00606C3A" w:rsidP="00156E59">
      <w:pPr>
        <w:pStyle w:val="LISPScreen"/>
      </w:pPr>
      <w:r w:rsidRPr="00FA5CC4">
        <w:t xml:space="preserve">   $ (PACK '(3 A 5))</w:t>
      </w:r>
    </w:p>
    <w:p w14:paraId="7734D96A" w14:textId="77777777" w:rsidR="00606C3A" w:rsidRPr="00FA5CC4" w:rsidRDefault="00606C3A" w:rsidP="00156E59">
      <w:pPr>
        <w:pStyle w:val="LISPScreen"/>
      </w:pPr>
      <w:r w:rsidRPr="00FA5CC4">
        <w:t xml:space="preserve">   |3A5|</w:t>
      </w:r>
    </w:p>
    <w:p w14:paraId="3E537BFD" w14:textId="7B2F54E5"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3. The </w:t>
      </w:r>
      <w:r w:rsidRPr="00FA5CC4">
        <w:rPr>
          <w:rFonts w:eastAsia="Times New Roman" w:cs="Times New Roman"/>
          <w:b/>
          <w:bCs/>
          <w:color w:val="0000FF"/>
          <w:sz w:val="23"/>
          <w:szCs w:val="23"/>
          <w:lang w:val="en-US" w:eastAsia="de-DE"/>
        </w:rPr>
        <w:t>(PACK* ATOM1</w:t>
      </w:r>
      <w:r w:rsidR="00B70979">
        <w:rPr>
          <w:rFonts w:eastAsia="Times New Roman" w:cs="Times New Roman"/>
          <w:b/>
          <w:bCs/>
          <w:color w:val="0000FF"/>
          <w:sz w:val="23"/>
          <w:szCs w:val="23"/>
          <w:lang w:val="en-US" w:eastAsia="de-DE"/>
        </w:rPr>
        <w:t xml:space="preserve"> </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ATOMN)</w:t>
      </w:r>
      <w:r w:rsidRPr="00FA5CC4">
        <w:rPr>
          <w:rFonts w:eastAsia="Times New Roman" w:cs="Times New Roman"/>
          <w:color w:val="0000FF"/>
          <w:sz w:val="23"/>
          <w:szCs w:val="23"/>
          <w:lang w:val="en-US" w:eastAsia="de-DE"/>
        </w:rPr>
        <w:t> function returns a symbol whose </w:t>
      </w:r>
      <w:r w:rsidRPr="00FA5CC4">
        <w:rPr>
          <w:rFonts w:eastAsia="Times New Roman" w:cs="Times New Roman"/>
          <w:b/>
          <w:bCs/>
          <w:color w:val="0000FF"/>
          <w:sz w:val="23"/>
          <w:szCs w:val="23"/>
          <w:lang w:val="en-US" w:eastAsia="de-DE"/>
        </w:rPr>
        <w:t>P</w:t>
      </w:r>
      <w:r w:rsidRPr="00FA5CC4">
        <w:rPr>
          <w:rFonts w:eastAsia="Times New Roman" w:cs="Times New Roman"/>
          <w:color w:val="0000FF"/>
          <w:sz w:val="23"/>
          <w:szCs w:val="23"/>
          <w:lang w:val="en-US" w:eastAsia="de-DE"/>
        </w:rPr>
        <w:t>-name consists of the concatenated </w:t>
      </w:r>
      <w:r w:rsidRPr="00FA5CC4">
        <w:rPr>
          <w:rFonts w:eastAsia="Times New Roman" w:cs="Times New Roman"/>
          <w:b/>
          <w:bCs/>
          <w:color w:val="0000FF"/>
          <w:sz w:val="23"/>
          <w:szCs w:val="23"/>
          <w:lang w:val="en-US" w:eastAsia="de-DE"/>
        </w:rPr>
        <w:t>P</w:t>
      </w:r>
      <w:r w:rsidRPr="00FA5CC4">
        <w:rPr>
          <w:rFonts w:eastAsia="Times New Roman" w:cs="Times New Roman"/>
          <w:color w:val="0000FF"/>
          <w:sz w:val="23"/>
          <w:szCs w:val="23"/>
          <w:lang w:val="en-US" w:eastAsia="de-DE"/>
        </w:rPr>
        <w:t>-names </w:t>
      </w:r>
      <w:r w:rsidRPr="00FA5CC4">
        <w:rPr>
          <w:rFonts w:eastAsia="Times New Roman" w:cs="Times New Roman"/>
          <w:b/>
          <w:bCs/>
          <w:color w:val="0000FF"/>
          <w:sz w:val="23"/>
          <w:szCs w:val="23"/>
          <w:lang w:val="en-US" w:eastAsia="de-DE"/>
        </w:rPr>
        <w:t>ATOM1</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 ATOMN</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w:t>
      </w:r>
      <w:r w:rsidRPr="00FA5CC4">
        <w:rPr>
          <w:rFonts w:eastAsia="Times New Roman" w:cs="Times New Roman"/>
          <w:b/>
          <w:bCs/>
          <w:color w:val="0000FF"/>
          <w:sz w:val="23"/>
          <w:szCs w:val="23"/>
          <w:lang w:val="en-US" w:eastAsia="de-DE"/>
        </w:rPr>
        <w:t>PACK*</w:t>
      </w:r>
      <w:r w:rsidRPr="00FA5CC4">
        <w:rPr>
          <w:rFonts w:eastAsia="Times New Roman" w:cs="Times New Roman"/>
          <w:color w:val="0000FF"/>
          <w:sz w:val="23"/>
          <w:szCs w:val="23"/>
          <w:lang w:val="en-US" w:eastAsia="de-DE"/>
        </w:rPr>
        <w:t> function is a narrower version of the </w:t>
      </w:r>
      <w:r w:rsidRPr="00FA5CC4">
        <w:rPr>
          <w:rFonts w:eastAsia="Times New Roman" w:cs="Times New Roman"/>
          <w:b/>
          <w:bCs/>
          <w:color w:val="0000FF"/>
          <w:sz w:val="23"/>
          <w:szCs w:val="23"/>
          <w:lang w:val="en-US" w:eastAsia="de-DE"/>
        </w:rPr>
        <w:t>PACK</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since it works not with a list of atoms, but with an arbitrary number of atoms. For example:</w:t>
      </w:r>
    </w:p>
    <w:p w14:paraId="23C87F6A" w14:textId="77777777" w:rsidR="00606C3A" w:rsidRPr="00FA5CC4" w:rsidRDefault="00606C3A" w:rsidP="00156E59">
      <w:pPr>
        <w:pStyle w:val="LISPScreen"/>
      </w:pPr>
      <w:r w:rsidRPr="00FA5CC4">
        <w:t xml:space="preserve">   $ (PACK* 'A 'B 'C)</w:t>
      </w:r>
    </w:p>
    <w:p w14:paraId="5DCCCB90" w14:textId="77777777" w:rsidR="00606C3A" w:rsidRPr="00FA5CC4" w:rsidRDefault="00606C3A" w:rsidP="00156E59">
      <w:pPr>
        <w:pStyle w:val="LISPScreen"/>
      </w:pPr>
      <w:r w:rsidRPr="00FA5CC4">
        <w:t xml:space="preserve">   ABC</w:t>
      </w:r>
    </w:p>
    <w:p w14:paraId="14AA4D26" w14:textId="77777777" w:rsidR="00606C3A" w:rsidRPr="00FA5CC4" w:rsidRDefault="00606C3A" w:rsidP="00156E59">
      <w:pPr>
        <w:pStyle w:val="LISPScreen"/>
      </w:pPr>
      <w:r w:rsidRPr="00FA5CC4">
        <w:t xml:space="preserve">   $ (PACK* 3 'A 5)</w:t>
      </w:r>
    </w:p>
    <w:p w14:paraId="645E6B9E" w14:textId="77777777" w:rsidR="00606C3A" w:rsidRPr="00FA5CC4" w:rsidRDefault="00606C3A" w:rsidP="00156E59">
      <w:pPr>
        <w:pStyle w:val="LISPScreen"/>
      </w:pPr>
      <w:r w:rsidRPr="00FA5CC4">
        <w:t xml:space="preserve">   |3A5|</w:t>
      </w:r>
    </w:p>
    <w:p w14:paraId="15536AD0"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code is quite simple:</w:t>
      </w:r>
    </w:p>
    <w:p w14:paraId="3C355BF2" w14:textId="77777777" w:rsidR="00606C3A" w:rsidRPr="00FA5CC4" w:rsidRDefault="00606C3A" w:rsidP="002049A1">
      <w:pPr>
        <w:pStyle w:val="LISPCode"/>
      </w:pPr>
      <w:r w:rsidRPr="00FA5CC4">
        <w:t xml:space="preserve">   (DEFUN PACK* LST</w:t>
      </w:r>
    </w:p>
    <w:p w14:paraId="66151719" w14:textId="77777777" w:rsidR="00606C3A" w:rsidRPr="00FA5CC4" w:rsidRDefault="00606C3A" w:rsidP="002049A1">
      <w:pPr>
        <w:pStyle w:val="LISPCode"/>
      </w:pPr>
      <w:r w:rsidRPr="00FA5CC4">
        <w:t xml:space="preserve">      (PACK LST)</w:t>
      </w:r>
    </w:p>
    <w:p w14:paraId="5223FF29" w14:textId="77777777" w:rsidR="00606C3A" w:rsidRPr="00FA5CC4" w:rsidRDefault="00606C3A" w:rsidP="002049A1">
      <w:pPr>
        <w:pStyle w:val="LISPCode"/>
      </w:pPr>
      <w:r w:rsidRPr="00FA5CC4">
        <w:t xml:space="preserve">   )</w:t>
      </w:r>
    </w:p>
    <w:p w14:paraId="157A58C6" w14:textId="4CAB9A60"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4. If </w:t>
      </w:r>
      <w:r w:rsidRPr="00FA5CC4">
        <w:rPr>
          <w:rFonts w:eastAsia="Times New Roman" w:cs="Times New Roman"/>
          <w:b/>
          <w:bCs/>
          <w:color w:val="0000FF"/>
          <w:sz w:val="23"/>
          <w:szCs w:val="23"/>
          <w:lang w:val="en-US" w:eastAsia="de-DE"/>
        </w:rPr>
        <w:t>ATOM</w:t>
      </w:r>
      <w:r w:rsidRPr="00FA5CC4">
        <w:rPr>
          <w:rFonts w:eastAsia="Times New Roman" w:cs="Times New Roman"/>
          <w:color w:val="0000FF"/>
          <w:sz w:val="23"/>
          <w:szCs w:val="23"/>
          <w:lang w:val="en-US" w:eastAsia="de-DE"/>
        </w:rPr>
        <w:t> is either a literal or a numeric atom, and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a non-negative integer, then </w:t>
      </w:r>
      <w:r w:rsidRPr="00FA5CC4">
        <w:rPr>
          <w:rFonts w:eastAsia="Times New Roman" w:cs="Times New Roman"/>
          <w:b/>
          <w:bCs/>
          <w:color w:val="0000FF"/>
          <w:sz w:val="23"/>
          <w:szCs w:val="23"/>
          <w:lang w:val="en-US" w:eastAsia="de-DE"/>
        </w:rPr>
        <w:t>(CHAR ATOM N)</w:t>
      </w:r>
      <w:r w:rsidRPr="00FA5CC4">
        <w:rPr>
          <w:rFonts w:eastAsia="Times New Roman" w:cs="Times New Roman"/>
          <w:color w:val="0000FF"/>
          <w:sz w:val="23"/>
          <w:szCs w:val="23"/>
          <w:lang w:val="en-US" w:eastAsia="de-DE"/>
        </w:rPr>
        <w:t> returns the literal atom whose </w:t>
      </w:r>
      <w:r w:rsidRPr="00FA5CC4">
        <w:rPr>
          <w:rFonts w:eastAsia="Times New Roman" w:cs="Times New Roman"/>
          <w:b/>
          <w:bCs/>
          <w:color w:val="0000FF"/>
          <w:sz w:val="23"/>
          <w:szCs w:val="23"/>
          <w:lang w:val="en-US" w:eastAsia="de-DE"/>
        </w:rPr>
        <w:t>P</w:t>
      </w:r>
      <w:r w:rsidRPr="00FA5CC4">
        <w:rPr>
          <w:rFonts w:eastAsia="Times New Roman" w:cs="Times New Roman"/>
          <w:color w:val="0000FF"/>
          <w:sz w:val="23"/>
          <w:szCs w:val="23"/>
          <w:lang w:val="en-US" w:eastAsia="de-DE"/>
        </w:rPr>
        <w:t>-name is </w:t>
      </w:r>
      <w:r w:rsidRPr="00FA5CC4">
        <w:rPr>
          <w:rFonts w:eastAsia="Times New Roman" w:cs="Times New Roman"/>
          <w:b/>
          <w:bCs/>
          <w:color w:val="0000FF"/>
          <w:sz w:val="23"/>
          <w:szCs w:val="23"/>
          <w:lang w:val="en-US" w:eastAsia="de-DE"/>
        </w:rPr>
        <w:t xml:space="preserve">the </w:t>
      </w:r>
      <w:r w:rsidR="00961433">
        <w:rPr>
          <w:rFonts w:eastAsia="Times New Roman" w:cs="Times New Roman"/>
          <w:b/>
          <w:bCs/>
          <w:color w:val="0000FF"/>
          <w:sz w:val="23"/>
          <w:szCs w:val="23"/>
          <w:lang w:val="en-US" w:eastAsia="de-DE"/>
        </w:rPr>
        <w:t>N-th</w:t>
      </w:r>
      <w:r w:rsidRPr="00FA5CC4">
        <w:rPr>
          <w:rFonts w:eastAsia="Times New Roman" w:cs="Times New Roman"/>
          <w:color w:val="0000FF"/>
          <w:sz w:val="23"/>
          <w:szCs w:val="23"/>
          <w:lang w:val="en-US" w:eastAsia="de-DE"/>
        </w:rPr>
        <w:t xml:space="preserve"> character of </w:t>
      </w:r>
      <w:r w:rsidRPr="00FA5CC4">
        <w:rPr>
          <w:rFonts w:eastAsia="Times New Roman" w:cs="Times New Roman"/>
          <w:b/>
          <w:bCs/>
          <w:color w:val="0000FF"/>
          <w:sz w:val="23"/>
          <w:szCs w:val="23"/>
          <w:lang w:val="en-US" w:eastAsia="de-DE"/>
        </w:rPr>
        <w:t>the P</w:t>
      </w:r>
      <w:r w:rsidRPr="00FA5CC4">
        <w:rPr>
          <w:rFonts w:eastAsia="Times New Roman" w:cs="Times New Roman"/>
          <w:color w:val="0000FF"/>
          <w:sz w:val="23"/>
          <w:szCs w:val="23"/>
          <w:lang w:val="en-US" w:eastAsia="de-DE"/>
        </w:rPr>
        <w:t>-name of </w:t>
      </w:r>
      <w:r w:rsidRPr="00FA5CC4">
        <w:rPr>
          <w:rFonts w:eastAsia="Times New Roman" w:cs="Times New Roman"/>
          <w:b/>
          <w:bCs/>
          <w:color w:val="0000FF"/>
          <w:sz w:val="23"/>
          <w:szCs w:val="23"/>
          <w:lang w:val="en-US" w:eastAsia="de-DE"/>
        </w:rPr>
        <w:t>ATOM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counted from 0. </w:t>
      </w:r>
      <w:r w:rsidRPr="00FA5CC4">
        <w:rPr>
          <w:rFonts w:eastAsia="Times New Roman" w:cs="Times New Roman"/>
          <w:b/>
          <w:bCs/>
          <w:color w:val="0000FF"/>
          <w:sz w:val="23"/>
          <w:szCs w:val="23"/>
          <w:lang w:val="en-US" w:eastAsia="de-DE"/>
        </w:rPr>
        <w:t>CHAR</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neither zero nor a positive integer, or if </w:t>
      </w:r>
      <w:r w:rsidRPr="00FA5CC4">
        <w:rPr>
          <w:rFonts w:eastAsia="Times New Roman" w:cs="Times New Roman"/>
          <w:b/>
          <w:bCs/>
          <w:color w:val="0000FF"/>
          <w:sz w:val="23"/>
          <w:szCs w:val="23"/>
          <w:lang w:val="en-US" w:eastAsia="de-DE"/>
        </w:rPr>
        <w:t>the P</w:t>
      </w:r>
      <w:r w:rsidRPr="00FA5CC4">
        <w:rPr>
          <w:rFonts w:eastAsia="Times New Roman" w:cs="Times New Roman"/>
          <w:color w:val="0000FF"/>
          <w:sz w:val="23"/>
          <w:szCs w:val="23"/>
          <w:lang w:val="en-US" w:eastAsia="de-DE"/>
        </w:rPr>
        <w:t>-name of </w:t>
      </w:r>
      <w:r w:rsidRPr="00FA5CC4">
        <w:rPr>
          <w:rFonts w:eastAsia="Times New Roman" w:cs="Times New Roman"/>
          <w:b/>
          <w:bCs/>
          <w:color w:val="0000FF"/>
          <w:sz w:val="23"/>
          <w:szCs w:val="23"/>
          <w:lang w:val="en-US" w:eastAsia="de-DE"/>
        </w:rPr>
        <w:t>ATOM</w:t>
      </w:r>
      <w:r w:rsidRPr="00FA5CC4">
        <w:rPr>
          <w:rFonts w:eastAsia="Times New Roman" w:cs="Times New Roman"/>
          <w:color w:val="0000FF"/>
          <w:sz w:val="23"/>
          <w:szCs w:val="23"/>
          <w:lang w:val="en-US" w:eastAsia="de-DE"/>
        </w:rPr>
        <w:t> contains fewer than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characters. For example:</w:t>
      </w:r>
    </w:p>
    <w:p w14:paraId="11AC5DA1" w14:textId="77777777" w:rsidR="00606C3A" w:rsidRPr="00FA5CC4" w:rsidRDefault="00606C3A" w:rsidP="00156E59">
      <w:pPr>
        <w:pStyle w:val="LISPScreen"/>
      </w:pPr>
      <w:r w:rsidRPr="00FA5CC4">
        <w:t xml:space="preserve">   $ (CHAR 'ABCDEFG 3)</w:t>
      </w:r>
    </w:p>
    <w:p w14:paraId="1C9097B9" w14:textId="77777777" w:rsidR="00606C3A" w:rsidRPr="00FA5CC4" w:rsidRDefault="00606C3A" w:rsidP="00156E59">
      <w:pPr>
        <w:pStyle w:val="LISPScreen"/>
      </w:pPr>
      <w:r w:rsidRPr="00FA5CC4">
        <w:lastRenderedPageBreak/>
        <w:t xml:space="preserve">   D</w:t>
      </w:r>
    </w:p>
    <w:p w14:paraId="72194A74" w14:textId="77777777" w:rsidR="00606C3A" w:rsidRPr="00FA5CC4" w:rsidRDefault="00606C3A" w:rsidP="00156E59">
      <w:pPr>
        <w:pStyle w:val="LISPScreen"/>
      </w:pPr>
      <w:r w:rsidRPr="00FA5CC4">
        <w:t xml:space="preserve">   $ (CHAR 5432 0)</w:t>
      </w:r>
    </w:p>
    <w:p w14:paraId="4F4A3176" w14:textId="77777777" w:rsidR="00606C3A" w:rsidRPr="00FA5CC4" w:rsidRDefault="00606C3A" w:rsidP="00156E59">
      <w:pPr>
        <w:pStyle w:val="LISPScreen"/>
      </w:pPr>
      <w:r w:rsidRPr="00FA5CC4">
        <w:t xml:space="preserve">   \5</w:t>
      </w:r>
    </w:p>
    <w:p w14:paraId="6C58564E"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code for this function is simple:</w:t>
      </w:r>
    </w:p>
    <w:p w14:paraId="13F3D165" w14:textId="77777777" w:rsidR="00606C3A" w:rsidRPr="00FA5CC4" w:rsidRDefault="00606C3A" w:rsidP="002049A1">
      <w:pPr>
        <w:pStyle w:val="LISPCode"/>
      </w:pPr>
      <w:r w:rsidRPr="00FA5CC4">
        <w:t xml:space="preserve">   (DEFUN CHAR (ATM N)</w:t>
      </w:r>
    </w:p>
    <w:p w14:paraId="0BB4C844" w14:textId="77777777" w:rsidR="00606C3A" w:rsidRPr="00FA5CC4" w:rsidRDefault="00606C3A" w:rsidP="002049A1">
      <w:pPr>
        <w:pStyle w:val="LISPCode"/>
      </w:pPr>
      <w:r w:rsidRPr="00FA5CC4">
        <w:t xml:space="preserve">      ( (ATOM ATM) (NTH N (UNPACK ATM)) )</w:t>
      </w:r>
    </w:p>
    <w:p w14:paraId="31739180" w14:textId="77777777" w:rsidR="00606C3A" w:rsidRPr="00FA5CC4" w:rsidRDefault="00606C3A" w:rsidP="002049A1">
      <w:pPr>
        <w:pStyle w:val="LISPCode"/>
      </w:pPr>
      <w:r w:rsidRPr="00FA5CC4">
        <w:t xml:space="preserve">   )</w:t>
      </w:r>
    </w:p>
    <w:p w14:paraId="09E4F13B" w14:textId="6B75C325"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5. If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ATOM1</w:t>
      </w:r>
      <w:r w:rsidRPr="00FA5CC4">
        <w:rPr>
          <w:rFonts w:eastAsia="Times New Roman" w:cs="Times New Roman"/>
          <w:color w:val="0000FF"/>
          <w:sz w:val="23"/>
          <w:szCs w:val="23"/>
          <w:lang w:val="en-US" w:eastAsia="de-DE"/>
        </w:rPr>
        <w:t> is lexicographically equal to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ATOM2</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(STRING ATOM1 ATOM2)</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T</w:t>
      </w:r>
      <w:r w:rsidR="00921EC7" w:rsidRPr="00FA5CC4">
        <w:rPr>
          <w:rFonts w:eastAsia="Times New Roman" w:cs="Times New Roman"/>
          <w:color w:val="0000FF"/>
          <w:sz w:val="23"/>
          <w:szCs w:val="23"/>
          <w:lang w:val="en-US" w:eastAsia="de-DE"/>
        </w:rPr>
        <w:t xml:space="preserve">, </w:t>
      </w:r>
      <w:r w:rsidR="0032637E">
        <w:rPr>
          <w:rFonts w:eastAsia="Times New Roman" w:cs="Times New Roman"/>
          <w:color w:val="0000FF"/>
          <w:sz w:val="23"/>
          <w:szCs w:val="23"/>
          <w:lang w:val="en-US" w:eastAsia="de-DE"/>
        </w:rPr>
        <w:t xml:space="preserve">otherwise </w:t>
      </w:r>
      <w:r w:rsidR="0032637E" w:rsidRPr="0032637E">
        <w:rPr>
          <w:rFonts w:eastAsia="Times New Roman" w:cs="Times New Roman"/>
          <w:b/>
          <w:color w:val="0000FF"/>
          <w:sz w:val="23"/>
          <w:szCs w:val="23"/>
          <w:lang w:val="en-US" w:eastAsia="de-DE"/>
        </w:rPr>
        <w:t>NIL</w:t>
      </w:r>
      <w:r w:rsidR="00955919" w:rsidRPr="00FA5CC4">
        <w:rPr>
          <w:rFonts w:eastAsia="Times New Roman" w:cs="Times New Roman"/>
          <w:color w:val="0000FF"/>
          <w:sz w:val="23"/>
          <w:szCs w:val="23"/>
          <w:lang w:val="en-US" w:eastAsia="de-DE"/>
        </w:rPr>
        <w:t>.</w:t>
      </w:r>
    </w:p>
    <w:p w14:paraId="2F0726E5" w14:textId="71AA703A"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the </w:t>
      </w:r>
      <w:r w:rsidRPr="00FA5CC4">
        <w:rPr>
          <w:rFonts w:eastAsia="Times New Roman" w:cs="Times New Roman"/>
          <w:b/>
          <w:bCs/>
          <w:color w:val="0000FF"/>
          <w:sz w:val="23"/>
          <w:szCs w:val="23"/>
          <w:lang w:val="en-US" w:eastAsia="de-DE"/>
        </w:rPr>
        <w:t>FLAG</w:t>
      </w:r>
      <w:r w:rsidRPr="00FA5CC4">
        <w:rPr>
          <w:rFonts w:eastAsia="Times New Roman" w:cs="Times New Roman"/>
          <w:color w:val="0000FF"/>
          <w:sz w:val="23"/>
          <w:szCs w:val="23"/>
          <w:lang w:val="en-US" w:eastAsia="de-DE"/>
        </w:rPr>
        <w:t> flag is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(STRING ATOM1 ATOM2 FLAG)</w:t>
      </w:r>
      <w:r w:rsidRPr="00FA5CC4">
        <w:rPr>
          <w:rFonts w:eastAsia="Times New Roman" w:cs="Times New Roman"/>
          <w:color w:val="0000FF"/>
          <w:sz w:val="23"/>
          <w:szCs w:val="23"/>
          <w:lang w:val="en-US" w:eastAsia="de-DE"/>
        </w:rPr>
        <w:t> function performs a similar comparison, but without distinguishing between uppercase and lowercase letters. For example:</w:t>
      </w:r>
    </w:p>
    <w:p w14:paraId="406BFD74" w14:textId="77777777" w:rsidR="00606C3A" w:rsidRPr="00FA5CC4" w:rsidRDefault="00606C3A" w:rsidP="00156E59">
      <w:pPr>
        <w:pStyle w:val="LISPScreen"/>
      </w:pPr>
      <w:r w:rsidRPr="00FA5CC4">
        <w:t xml:space="preserve">   $ (STRING= 'FAST 'FASTER)    $ (STRING= 'Fast 'FAST T)</w:t>
      </w:r>
    </w:p>
    <w:p w14:paraId="09E711F4" w14:textId="77777777" w:rsidR="00606C3A" w:rsidRPr="00FA5CC4" w:rsidRDefault="00606C3A" w:rsidP="00156E59">
      <w:pPr>
        <w:pStyle w:val="LISPScreen"/>
      </w:pPr>
      <w:r w:rsidRPr="00FA5CC4">
        <w:t xml:space="preserve">   NIL                          T</w:t>
      </w:r>
    </w:p>
    <w:p w14:paraId="00A863B5" w14:textId="77777777" w:rsidR="00606C3A" w:rsidRPr="00FA5CC4" w:rsidRDefault="00606C3A" w:rsidP="00156E59">
      <w:pPr>
        <w:pStyle w:val="LISPScreen"/>
      </w:pPr>
      <w:r w:rsidRPr="00FA5CC4">
        <w:t xml:space="preserve">   $ (STRING= 100 |100|)</w:t>
      </w:r>
    </w:p>
    <w:p w14:paraId="5705D4B8" w14:textId="77777777" w:rsidR="00606C3A" w:rsidRPr="00FA5CC4" w:rsidRDefault="00606C3A" w:rsidP="00156E59">
      <w:pPr>
        <w:pStyle w:val="LISPScreen"/>
      </w:pPr>
      <w:r w:rsidRPr="00FA5CC4">
        <w:t xml:space="preserve">   T</w:t>
      </w:r>
    </w:p>
    <w:p w14:paraId="4734D85B" w14:textId="76D941B8"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6. If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ATOM1</w:t>
      </w:r>
      <w:r w:rsidRPr="00FA5CC4">
        <w:rPr>
          <w:rFonts w:eastAsia="Times New Roman" w:cs="Times New Roman"/>
          <w:color w:val="0000FF"/>
          <w:sz w:val="23"/>
          <w:szCs w:val="23"/>
          <w:lang w:val="en-US" w:eastAsia="de-DE"/>
        </w:rPr>
        <w:t> is lexicographically less than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ATOM2</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(STRING&lt; ATOM1 ATOM2)</w:t>
      </w:r>
      <w:r w:rsidRPr="00FA5CC4">
        <w:rPr>
          <w:rFonts w:eastAsia="Times New Roman" w:cs="Times New Roman"/>
          <w:color w:val="0000FF"/>
          <w:sz w:val="23"/>
          <w:szCs w:val="23"/>
          <w:lang w:val="en-US" w:eastAsia="de-DE"/>
        </w:rPr>
        <w:t> returns the position number of the first character starting from which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s do not coincide; otherwise, it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515CEF5A" w14:textId="614B19D4"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FLAG</w:t>
      </w:r>
      <w:r w:rsidRPr="00FA5CC4">
        <w:rPr>
          <w:rFonts w:eastAsia="Times New Roman" w:cs="Times New Roman"/>
          <w:color w:val="0000FF"/>
          <w:sz w:val="23"/>
          <w:szCs w:val="23"/>
          <w:lang w:val="en-US" w:eastAsia="de-DE"/>
        </w:rPr>
        <w:t> is not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(STRING&lt; ATOM1 ATOM2 FLAG)</w:t>
      </w:r>
      <w:r w:rsidRPr="00FA5CC4">
        <w:rPr>
          <w:rFonts w:eastAsia="Times New Roman" w:cs="Times New Roman"/>
          <w:color w:val="0000FF"/>
          <w:sz w:val="23"/>
          <w:szCs w:val="23"/>
          <w:lang w:val="en-US" w:eastAsia="de-DE"/>
        </w:rPr>
        <w:t> function performs a similar comparison, but without distinguishing between uppercase and lowercase letters. Functions</w:t>
      </w:r>
    </w:p>
    <w:p w14:paraId="755736CB" w14:textId="77777777" w:rsidR="00606C3A" w:rsidRPr="00FA5CC4" w:rsidRDefault="00606C3A" w:rsidP="002049A1">
      <w:pPr>
        <w:pStyle w:val="LISPCode"/>
      </w:pPr>
      <w:r w:rsidRPr="00FA5CC4">
        <w:t xml:space="preserve">    (STRING&gt;  ATOM1 ATOM2 FLAG)</w:t>
      </w:r>
    </w:p>
    <w:p w14:paraId="2DDE078D" w14:textId="77777777" w:rsidR="00606C3A" w:rsidRPr="00FA5CC4" w:rsidRDefault="00606C3A" w:rsidP="002049A1">
      <w:pPr>
        <w:pStyle w:val="LISPCode"/>
      </w:pPr>
      <w:r w:rsidRPr="00FA5CC4">
        <w:t xml:space="preserve">    (STRING&lt;= ATOM1 ATOM2 FLAG)</w:t>
      </w:r>
    </w:p>
    <w:p w14:paraId="39D4852A" w14:textId="77777777" w:rsidR="00606C3A" w:rsidRPr="00FA5CC4" w:rsidRDefault="00606C3A" w:rsidP="002049A1">
      <w:pPr>
        <w:pStyle w:val="LISPCode"/>
      </w:pPr>
      <w:r w:rsidRPr="00FA5CC4">
        <w:t xml:space="preserve">    (STRING&gt;= ATOM1 ATOM2 FLAG)</w:t>
      </w:r>
    </w:p>
    <w:p w14:paraId="2905670A" w14:textId="77777777" w:rsidR="00606C3A" w:rsidRPr="00FA5CC4" w:rsidRDefault="00606C3A" w:rsidP="002049A1">
      <w:pPr>
        <w:pStyle w:val="LISPCode"/>
      </w:pPr>
      <w:r w:rsidRPr="00FA5CC4">
        <w:t xml:space="preserve">    (STRING/= ATOM1 ATOM2 FLAG)</w:t>
      </w:r>
    </w:p>
    <w:p w14:paraId="4F4EA8BF" w14:textId="318968FA"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also perform a lexicographic comparison and return either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the position number of the first non-matching character in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s. The </w:t>
      </w:r>
      <w:r w:rsidRPr="00FA5CC4">
        <w:rPr>
          <w:rFonts w:eastAsia="Times New Roman" w:cs="Times New Roman"/>
          <w:b/>
          <w:bCs/>
          <w:color w:val="0000FF"/>
          <w:sz w:val="23"/>
          <w:szCs w:val="23"/>
          <w:lang w:val="en-US" w:eastAsia="de-DE"/>
        </w:rPr>
        <w:t>STRING&gt;</w:t>
      </w:r>
      <w:r w:rsidRPr="00FA5CC4">
        <w:rPr>
          <w:rFonts w:eastAsia="Times New Roman" w:cs="Times New Roman"/>
          <w:color w:val="0000FF"/>
          <w:sz w:val="23"/>
          <w:szCs w:val="23"/>
          <w:lang w:val="en-US" w:eastAsia="de-DE"/>
        </w:rPr>
        <w:t> function compares</w:t>
      </w:r>
      <w:r w:rsidR="00B70979">
        <w:rPr>
          <w:rFonts w:eastAsia="Times New Roman" w:cs="Times New Roman"/>
          <w:color w:val="0000FF"/>
          <w:sz w:val="23"/>
          <w:szCs w:val="23"/>
          <w:lang w:val="en-US" w:eastAsia="de-DE"/>
        </w:rPr>
        <w:t xml:space="preserve"> P-name</w:t>
      </w:r>
      <w:r w:rsidRPr="00FA5CC4">
        <w:rPr>
          <w:rFonts w:eastAsia="Times New Roman" w:cs="Times New Roman"/>
          <w:color w:val="0000FF"/>
          <w:sz w:val="23"/>
          <w:szCs w:val="23"/>
          <w:lang w:val="en-US" w:eastAsia="de-DE"/>
        </w:rPr>
        <w:t>s for &gt;, </w:t>
      </w:r>
      <w:r w:rsidRPr="00FA5CC4">
        <w:rPr>
          <w:rFonts w:eastAsia="Times New Roman" w:cs="Times New Roman"/>
          <w:b/>
          <w:bCs/>
          <w:color w:val="0000FF"/>
          <w:sz w:val="23"/>
          <w:szCs w:val="23"/>
          <w:lang w:val="en-US" w:eastAsia="de-DE"/>
        </w:rPr>
        <w:t>STRING&lt;=</w:t>
      </w:r>
      <w:r w:rsidRPr="00FA5CC4">
        <w:rPr>
          <w:rFonts w:eastAsia="Times New Roman" w:cs="Times New Roman"/>
          <w:color w:val="0000FF"/>
          <w:sz w:val="23"/>
          <w:szCs w:val="23"/>
          <w:lang w:val="en-US" w:eastAsia="de-DE"/>
        </w:rPr>
        <w:t> for &lt;=, </w:t>
      </w:r>
      <w:r w:rsidRPr="00FA5CC4">
        <w:rPr>
          <w:rFonts w:eastAsia="Times New Roman" w:cs="Times New Roman"/>
          <w:b/>
          <w:bCs/>
          <w:color w:val="0000FF"/>
          <w:sz w:val="23"/>
          <w:szCs w:val="23"/>
          <w:lang w:val="en-US" w:eastAsia="de-DE"/>
        </w:rPr>
        <w:t>STRING&gt;=</w:t>
      </w:r>
      <w:r w:rsidRPr="00FA5CC4">
        <w:rPr>
          <w:rFonts w:eastAsia="Times New Roman" w:cs="Times New Roman"/>
          <w:color w:val="0000FF"/>
          <w:sz w:val="23"/>
          <w:szCs w:val="23"/>
          <w:lang w:val="en-US" w:eastAsia="de-DE"/>
        </w:rPr>
        <w:t> for &gt;=, and </w:t>
      </w:r>
      <w:r w:rsidRPr="00FA5CC4">
        <w:rPr>
          <w:rFonts w:eastAsia="Times New Roman" w:cs="Times New Roman"/>
          <w:b/>
          <w:bCs/>
          <w:color w:val="0000FF"/>
          <w:sz w:val="23"/>
          <w:szCs w:val="23"/>
          <w:lang w:val="en-US" w:eastAsia="de-DE"/>
        </w:rPr>
        <w:t>STRING/=</w:t>
      </w:r>
      <w:r w:rsidRPr="00FA5CC4">
        <w:rPr>
          <w:rFonts w:eastAsia="Times New Roman" w:cs="Times New Roman"/>
          <w:color w:val="0000FF"/>
          <w:sz w:val="23"/>
          <w:szCs w:val="23"/>
          <w:lang w:val="en-US" w:eastAsia="de-DE"/>
        </w:rPr>
        <w:t> for &lt;&gt;. For example:</w:t>
      </w:r>
    </w:p>
    <w:p w14:paraId="17AC977B" w14:textId="77777777" w:rsidR="00606C3A" w:rsidRPr="00FA5CC4" w:rsidRDefault="00606C3A" w:rsidP="00156E59">
      <w:pPr>
        <w:pStyle w:val="LISPScreen"/>
      </w:pPr>
      <w:r w:rsidRPr="00FA5CC4">
        <w:t xml:space="preserve">   $ (STRING&lt; 'DOG 'CAT)      $ (STRING&lt;= 'DOG 'DOG)</w:t>
      </w:r>
    </w:p>
    <w:p w14:paraId="533C1955" w14:textId="77777777" w:rsidR="00606C3A" w:rsidRPr="00FA5CC4" w:rsidRDefault="00606C3A" w:rsidP="00156E59">
      <w:pPr>
        <w:pStyle w:val="LISPScreen"/>
      </w:pPr>
      <w:r w:rsidRPr="00FA5CC4">
        <w:t xml:space="preserve">   NIL                        3</w:t>
      </w:r>
    </w:p>
    <w:p w14:paraId="43A4AEF1" w14:textId="77777777" w:rsidR="00606C3A" w:rsidRPr="00FA5CC4" w:rsidRDefault="00606C3A" w:rsidP="00156E59">
      <w:pPr>
        <w:pStyle w:val="LISPScreen"/>
      </w:pPr>
      <w:r w:rsidRPr="00FA5CC4">
        <w:t xml:space="preserve">   $ (STRING&lt; 'CAT 'DOG)      $ (STRING/= 'DOG 'DOG)</w:t>
      </w:r>
    </w:p>
    <w:p w14:paraId="1FD81DF5" w14:textId="77777777" w:rsidR="00606C3A" w:rsidRPr="00FA5CC4" w:rsidRDefault="00606C3A" w:rsidP="00156E59">
      <w:pPr>
        <w:pStyle w:val="LISPScreen"/>
      </w:pPr>
      <w:r w:rsidRPr="00FA5CC4">
        <w:t xml:space="preserve">   0                          NIL</w:t>
      </w:r>
    </w:p>
    <w:p w14:paraId="410201A4" w14:textId="77777777" w:rsidR="00606C3A" w:rsidRPr="00FA5CC4" w:rsidRDefault="00606C3A" w:rsidP="00156E59">
      <w:pPr>
        <w:pStyle w:val="LISPScreen"/>
      </w:pPr>
      <w:r w:rsidRPr="00FA5CC4">
        <w:t xml:space="preserve">   $ (STRING&lt; 'DOG 'DOGGY)</w:t>
      </w:r>
    </w:p>
    <w:p w14:paraId="0505CEEB" w14:textId="77777777" w:rsidR="00606C3A" w:rsidRPr="00FA5CC4" w:rsidRDefault="00606C3A" w:rsidP="00156E59">
      <w:pPr>
        <w:pStyle w:val="LISPScreen"/>
      </w:pPr>
      <w:r w:rsidRPr="00FA5CC4">
        <w:t xml:space="preserve">   3</w:t>
      </w:r>
    </w:p>
    <w:p w14:paraId="03274B54" w14:textId="6D6FE069"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7. The </w:t>
      </w:r>
      <w:r w:rsidRPr="00FA5CC4">
        <w:rPr>
          <w:rFonts w:eastAsia="Times New Roman" w:cs="Times New Roman"/>
          <w:b/>
          <w:bCs/>
          <w:color w:val="0000FF"/>
          <w:sz w:val="23"/>
          <w:szCs w:val="23"/>
          <w:lang w:val="en-US" w:eastAsia="de-DE"/>
        </w:rPr>
        <w:t>(STRING-UPCASE ATOM)</w:t>
      </w:r>
      <w:r w:rsidRPr="00FA5CC4">
        <w:rPr>
          <w:rFonts w:eastAsia="Times New Roman" w:cs="Times New Roman"/>
          <w:color w:val="0000FF"/>
          <w:sz w:val="23"/>
          <w:szCs w:val="23"/>
          <w:lang w:val="en-US" w:eastAsia="de-DE"/>
        </w:rPr>
        <w:t> function returns an atom whose</w:t>
      </w:r>
      <w:r w:rsidR="00B70979">
        <w:rPr>
          <w:rFonts w:eastAsia="Times New Roman" w:cs="Times New Roman"/>
          <w:color w:val="0000FF"/>
          <w:sz w:val="23"/>
          <w:szCs w:val="23"/>
          <w:lang w:val="en-US" w:eastAsia="de-DE"/>
        </w:rPr>
        <w:t xml:space="preserve"> P-name</w:t>
      </w:r>
      <w:r w:rsidRPr="00FA5CC4">
        <w:rPr>
          <w:rFonts w:eastAsia="Times New Roman" w:cs="Times New Roman"/>
          <w:color w:val="0000FF"/>
          <w:sz w:val="23"/>
          <w:szCs w:val="23"/>
          <w:lang w:val="en-US" w:eastAsia="de-DE"/>
        </w:rPr>
        <w:t xml:space="preserve"> is the same as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of ATOM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except that all lowercase characters are converted to uppercase. If </w:t>
      </w:r>
      <w:r w:rsidRPr="00FA5CC4">
        <w:rPr>
          <w:rFonts w:eastAsia="Times New Roman" w:cs="Times New Roman"/>
          <w:b/>
          <w:bCs/>
          <w:color w:val="0000FF"/>
          <w:sz w:val="23"/>
          <w:szCs w:val="23"/>
          <w:lang w:val="en-US" w:eastAsia="de-DE"/>
        </w:rPr>
        <w:t>ATOM</w:t>
      </w:r>
      <w:r w:rsidRPr="00FA5CC4">
        <w:rPr>
          <w:rFonts w:eastAsia="Times New Roman" w:cs="Times New Roman"/>
          <w:color w:val="0000FF"/>
          <w:sz w:val="23"/>
          <w:szCs w:val="23"/>
          <w:lang w:val="en-US" w:eastAsia="de-DE"/>
        </w:rPr>
        <w:t> is not an atom, the </w:t>
      </w:r>
      <w:r w:rsidRPr="00FA5CC4">
        <w:rPr>
          <w:rFonts w:eastAsia="Times New Roman" w:cs="Times New Roman"/>
          <w:b/>
          <w:bCs/>
          <w:color w:val="0000FF"/>
          <w:sz w:val="23"/>
          <w:szCs w:val="23"/>
          <w:lang w:val="en-US" w:eastAsia="de-DE"/>
        </w:rPr>
        <w:t>STRING-UPCASE</w:t>
      </w:r>
      <w:r w:rsidRPr="00FA5CC4">
        <w:rPr>
          <w:rFonts w:eastAsia="Times New Roman" w:cs="Times New Roman"/>
          <w:color w:val="0000FF"/>
          <w:sz w:val="23"/>
          <w:szCs w:val="23"/>
          <w:lang w:val="en-US" w:eastAsia="de-DE"/>
        </w:rPr>
        <w:t> function returns NIL. For example:</w:t>
      </w:r>
    </w:p>
    <w:p w14:paraId="158193DC" w14:textId="77777777" w:rsidR="00606C3A" w:rsidRPr="00FA5CC4" w:rsidRDefault="00606C3A" w:rsidP="00156E59">
      <w:pPr>
        <w:pStyle w:val="LISPScreen"/>
      </w:pPr>
      <w:r w:rsidRPr="00FA5CC4">
        <w:t xml:space="preserve">   $ (STRING-UPCASE "Lisp is recursive")</w:t>
      </w:r>
    </w:p>
    <w:p w14:paraId="27121732" w14:textId="77777777" w:rsidR="00606C3A" w:rsidRPr="00FA5CC4" w:rsidRDefault="00606C3A" w:rsidP="00156E59">
      <w:pPr>
        <w:pStyle w:val="LISPScreen"/>
      </w:pPr>
      <w:r w:rsidRPr="00FA5CC4">
        <w:t xml:space="preserve">   |LISP IS RECURSIVE|</w:t>
      </w:r>
    </w:p>
    <w:p w14:paraId="27C13E43" w14:textId="79A2AB3E"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8. The </w:t>
      </w:r>
      <w:r w:rsidRPr="00FA5CC4">
        <w:rPr>
          <w:rFonts w:eastAsia="Times New Roman" w:cs="Times New Roman"/>
          <w:b/>
          <w:bCs/>
          <w:color w:val="0000FF"/>
          <w:sz w:val="23"/>
          <w:szCs w:val="23"/>
          <w:lang w:val="en-US" w:eastAsia="de-DE"/>
        </w:rPr>
        <w:t>(STRING-DOWNCASE ATOM)</w:t>
      </w:r>
      <w:r w:rsidRPr="00FA5CC4">
        <w:rPr>
          <w:rFonts w:eastAsia="Times New Roman" w:cs="Times New Roman"/>
          <w:color w:val="0000FF"/>
          <w:sz w:val="23"/>
          <w:szCs w:val="23"/>
          <w:lang w:val="en-US" w:eastAsia="de-DE"/>
        </w:rPr>
        <w:t> function returns an atom whose</w:t>
      </w:r>
      <w:r w:rsidR="00B70979">
        <w:rPr>
          <w:rFonts w:eastAsia="Times New Roman" w:cs="Times New Roman"/>
          <w:color w:val="0000FF"/>
          <w:sz w:val="23"/>
          <w:szCs w:val="23"/>
          <w:lang w:val="en-US" w:eastAsia="de-DE"/>
        </w:rPr>
        <w:t xml:space="preserve"> P-name</w:t>
      </w:r>
      <w:r w:rsidRPr="00FA5CC4">
        <w:rPr>
          <w:rFonts w:eastAsia="Times New Roman" w:cs="Times New Roman"/>
          <w:color w:val="0000FF"/>
          <w:sz w:val="23"/>
          <w:szCs w:val="23"/>
          <w:lang w:val="en-US" w:eastAsia="de-DE"/>
        </w:rPr>
        <w:t xml:space="preserve"> is the same as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of ATOM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except that all uppercase letters are converted to lowercase. If </w:t>
      </w:r>
      <w:r w:rsidRPr="00FA5CC4">
        <w:rPr>
          <w:rFonts w:eastAsia="Times New Roman" w:cs="Times New Roman"/>
          <w:b/>
          <w:bCs/>
          <w:color w:val="0000FF"/>
          <w:sz w:val="23"/>
          <w:szCs w:val="23"/>
          <w:lang w:val="en-US" w:eastAsia="de-DE"/>
        </w:rPr>
        <w:t>ATOM</w:t>
      </w:r>
      <w:r w:rsidRPr="00FA5CC4">
        <w:rPr>
          <w:rFonts w:eastAsia="Times New Roman" w:cs="Times New Roman"/>
          <w:color w:val="0000FF"/>
          <w:sz w:val="23"/>
          <w:szCs w:val="23"/>
          <w:lang w:val="en-US" w:eastAsia="de-DE"/>
        </w:rPr>
        <w:t> is not an atom, the </w:t>
      </w:r>
      <w:r w:rsidRPr="00FA5CC4">
        <w:rPr>
          <w:rFonts w:eastAsia="Times New Roman" w:cs="Times New Roman"/>
          <w:b/>
          <w:bCs/>
          <w:color w:val="0000FF"/>
          <w:sz w:val="23"/>
          <w:szCs w:val="23"/>
          <w:lang w:val="en-US" w:eastAsia="de-DE"/>
        </w:rPr>
        <w:t>STRING-UPCASE</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3B7E5101" w14:textId="77777777" w:rsidR="00606C3A" w:rsidRPr="00FA5CC4" w:rsidRDefault="00606C3A" w:rsidP="00156E59">
      <w:pPr>
        <w:pStyle w:val="LISPScreen"/>
      </w:pPr>
      <w:r w:rsidRPr="00FA5CC4">
        <w:t xml:space="preserve">   $ (STRING-DOWNCASE "Lisp is recursive")</w:t>
      </w:r>
    </w:p>
    <w:p w14:paraId="77F663D5" w14:textId="77777777" w:rsidR="00606C3A" w:rsidRPr="00FA5CC4" w:rsidRDefault="00606C3A" w:rsidP="00156E59">
      <w:pPr>
        <w:pStyle w:val="LISPScreen"/>
      </w:pPr>
      <w:r w:rsidRPr="00FA5CC4">
        <w:t xml:space="preserve">   |lisp is recursive|</w:t>
      </w:r>
    </w:p>
    <w:p w14:paraId="4260E5BA"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Here is the implementation of this function:</w:t>
      </w:r>
    </w:p>
    <w:p w14:paraId="1A59FA72" w14:textId="77777777" w:rsidR="00606C3A" w:rsidRPr="00FA5CC4" w:rsidRDefault="00606C3A" w:rsidP="002049A1">
      <w:pPr>
        <w:pStyle w:val="LISPCode"/>
      </w:pPr>
      <w:r w:rsidRPr="00FA5CC4">
        <w:t xml:space="preserve">   (DEFUN STRING-DOWNCASE (ATM)</w:t>
      </w:r>
    </w:p>
    <w:p w14:paraId="08E9B425" w14:textId="77777777" w:rsidR="00606C3A" w:rsidRPr="00FA5CC4" w:rsidRDefault="00606C3A" w:rsidP="002049A1">
      <w:pPr>
        <w:pStyle w:val="LISPCode"/>
      </w:pPr>
      <w:r w:rsidRPr="00FA5CC4">
        <w:t xml:space="preserve">      ((ATOM ATM)</w:t>
      </w:r>
    </w:p>
    <w:p w14:paraId="08B0A2EC" w14:textId="77777777" w:rsidR="00606C3A" w:rsidRPr="00FA5CC4" w:rsidRDefault="00606C3A" w:rsidP="002049A1">
      <w:pPr>
        <w:pStyle w:val="LISPCode"/>
      </w:pPr>
      <w:r w:rsidRPr="00FA5CC4">
        <w:t xml:space="preserve">           (PACK (MAPCAR '(LAMBDA (CHAR)</w:t>
      </w:r>
    </w:p>
    <w:p w14:paraId="7B66E30A" w14:textId="77777777" w:rsidR="00606C3A" w:rsidRPr="00FA5CC4" w:rsidRDefault="00606C3A" w:rsidP="002049A1">
      <w:pPr>
        <w:pStyle w:val="LISPCode"/>
      </w:pPr>
      <w:r w:rsidRPr="00FA5CC4">
        <w:t xml:space="preserve">                               ( (&lt; 64 (ASCII CHAR) 91)</w:t>
      </w:r>
    </w:p>
    <w:p w14:paraId="3520F663" w14:textId="77777777" w:rsidR="00606C3A" w:rsidRPr="00FA5CC4" w:rsidRDefault="00606C3A" w:rsidP="002049A1">
      <w:pPr>
        <w:pStyle w:val="LISPCode"/>
      </w:pPr>
      <w:r w:rsidRPr="00FA5CC4">
        <w:t xml:space="preserve">                                 (ASCII (+ (ASCII CHAR) 32)))</w:t>
      </w:r>
    </w:p>
    <w:p w14:paraId="4C990244" w14:textId="77777777" w:rsidR="00606C3A" w:rsidRPr="00FA5CC4" w:rsidRDefault="00606C3A" w:rsidP="002049A1">
      <w:pPr>
        <w:pStyle w:val="LISPCode"/>
      </w:pPr>
      <w:r w:rsidRPr="00FA5CC4">
        <w:t xml:space="preserve">                               CHAR)</w:t>
      </w:r>
    </w:p>
    <w:p w14:paraId="24F8BD6D" w14:textId="77777777" w:rsidR="00606C3A" w:rsidRPr="00FA5CC4" w:rsidRDefault="00606C3A" w:rsidP="002049A1">
      <w:pPr>
        <w:pStyle w:val="LISPCode"/>
      </w:pPr>
      <w:r w:rsidRPr="00FA5CC4">
        <w:t xml:space="preserve">                          (UNPACK ATM))) )</w:t>
      </w:r>
    </w:p>
    <w:p w14:paraId="7587C673" w14:textId="77777777" w:rsidR="00606C3A" w:rsidRPr="00FA5CC4" w:rsidRDefault="00606C3A" w:rsidP="002049A1">
      <w:pPr>
        <w:pStyle w:val="LISPCode"/>
      </w:pPr>
      <w:r w:rsidRPr="00FA5CC4">
        <w:t xml:space="preserve">   )</w:t>
      </w:r>
    </w:p>
    <w:p w14:paraId="31D4E734" w14:textId="0A784CE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9. If </w:t>
      </w:r>
      <w:r w:rsidRPr="00FA5CC4">
        <w:rPr>
          <w:rFonts w:eastAsia="Times New Roman" w:cs="Times New Roman"/>
          <w:b/>
          <w:bCs/>
          <w:color w:val="0000FF"/>
          <w:sz w:val="23"/>
          <w:szCs w:val="23"/>
          <w:lang w:val="en-US" w:eastAsia="de-DE"/>
        </w:rPr>
        <w:t>ATOM</w:t>
      </w:r>
      <w:r w:rsidRPr="00FA5CC4">
        <w:rPr>
          <w:rFonts w:eastAsia="Times New Roman" w:cs="Times New Roman"/>
          <w:color w:val="0000FF"/>
          <w:sz w:val="23"/>
          <w:szCs w:val="23"/>
          <w:lang w:val="en-US" w:eastAsia="de-DE"/>
        </w:rPr>
        <w:t> is an atom, then the </w:t>
      </w:r>
      <w:r w:rsidRPr="00FA5CC4">
        <w:rPr>
          <w:rFonts w:eastAsia="Times New Roman" w:cs="Times New Roman"/>
          <w:b/>
          <w:bCs/>
          <w:color w:val="0000FF"/>
          <w:sz w:val="23"/>
          <w:szCs w:val="23"/>
          <w:lang w:val="en-US" w:eastAsia="de-DE"/>
        </w:rPr>
        <w:t>(PRINT-LENGTH ATOM)</w:t>
      </w:r>
      <w:r w:rsidRPr="00FA5CC4">
        <w:rPr>
          <w:rFonts w:eastAsia="Times New Roman" w:cs="Times New Roman"/>
          <w:color w:val="0000FF"/>
          <w:sz w:val="23"/>
          <w:szCs w:val="23"/>
          <w:lang w:val="en-US" w:eastAsia="de-DE"/>
        </w:rPr>
        <w:t> function returns the number of characters required to print </w:t>
      </w:r>
      <w:r w:rsidRPr="00FA5CC4">
        <w:rPr>
          <w:rFonts w:eastAsia="Times New Roman" w:cs="Times New Roman"/>
          <w:b/>
          <w:bCs/>
          <w:color w:val="0000FF"/>
          <w:sz w:val="23"/>
          <w:szCs w:val="23"/>
          <w:lang w:val="en-US" w:eastAsia="de-DE"/>
        </w:rPr>
        <w:t>ATOM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based on the current value of the </w:t>
      </w:r>
      <w:r w:rsidRPr="00FA5CC4">
        <w:rPr>
          <w:rFonts w:eastAsia="Times New Roman" w:cs="Times New Roman"/>
          <w:b/>
          <w:bCs/>
          <w:color w:val="0000FF"/>
          <w:sz w:val="23"/>
          <w:szCs w:val="23"/>
          <w:lang w:val="en-US" w:eastAsia="de-DE"/>
        </w:rPr>
        <w:t>*PRINT-ESCAPE*</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*PRINT-BASE*</w:t>
      </w:r>
      <w:r w:rsidRPr="00FA5CC4">
        <w:rPr>
          <w:rFonts w:eastAsia="Times New Roman" w:cs="Times New Roman"/>
          <w:color w:val="0000FF"/>
          <w:sz w:val="23"/>
          <w:szCs w:val="23"/>
          <w:lang w:val="en-US" w:eastAsia="de-DE"/>
        </w:rPr>
        <w:t> system variables</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Otherwise, the </w:t>
      </w:r>
      <w:r w:rsidRPr="00FA5CC4">
        <w:rPr>
          <w:rFonts w:eastAsia="Times New Roman" w:cs="Times New Roman"/>
          <w:b/>
          <w:bCs/>
          <w:color w:val="0000FF"/>
          <w:sz w:val="23"/>
          <w:szCs w:val="23"/>
          <w:lang w:val="en-US" w:eastAsia="de-DE"/>
        </w:rPr>
        <w:t>PRINT-LENGTH</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4FB684F0" w14:textId="77777777" w:rsidR="00606C3A" w:rsidRPr="00FA5CC4" w:rsidRDefault="00606C3A" w:rsidP="00156E59">
      <w:pPr>
        <w:pStyle w:val="LISPScreen"/>
      </w:pPr>
      <w:r w:rsidRPr="00FA5CC4">
        <w:t xml:space="preserve">   $ (PRINT-LENGTH 'MULISP)   $ (PRINT-LENGTH NIL)</w:t>
      </w:r>
    </w:p>
    <w:p w14:paraId="2816DD3B" w14:textId="77777777" w:rsidR="00606C3A" w:rsidRPr="00FA5CC4" w:rsidRDefault="00606C3A" w:rsidP="00156E59">
      <w:pPr>
        <w:pStyle w:val="LISPScreen"/>
      </w:pPr>
      <w:r w:rsidRPr="00FA5CC4">
        <w:t xml:space="preserve">   6                          3</w:t>
      </w:r>
    </w:p>
    <w:p w14:paraId="1031E572" w14:textId="77777777" w:rsidR="00606C3A" w:rsidRPr="00FA5CC4" w:rsidRDefault="00606C3A" w:rsidP="00156E59">
      <w:pPr>
        <w:pStyle w:val="LISPScreen"/>
      </w:pPr>
      <w:r w:rsidRPr="00FA5CC4">
        <w:t xml:space="preserve">   $ (PRINT-LENGTH -13)</w:t>
      </w:r>
    </w:p>
    <w:p w14:paraId="653C050D" w14:textId="77777777" w:rsidR="00606C3A" w:rsidRPr="00FA5CC4" w:rsidRDefault="00606C3A" w:rsidP="00156E59">
      <w:pPr>
        <w:pStyle w:val="LISPScreen"/>
      </w:pPr>
      <w:r w:rsidRPr="00FA5CC4">
        <w:t xml:space="preserve">   3</w:t>
      </w:r>
    </w:p>
    <w:p w14:paraId="4A9ABE3B"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implementation of this function:</w:t>
      </w:r>
    </w:p>
    <w:p w14:paraId="2D80B69A" w14:textId="77777777" w:rsidR="00606C3A" w:rsidRPr="00FA5CC4" w:rsidRDefault="00606C3A" w:rsidP="002049A1">
      <w:pPr>
        <w:pStyle w:val="LISPCode"/>
      </w:pPr>
      <w:r w:rsidRPr="00FA5CC4">
        <w:t xml:space="preserve">   (DEFUN PRINT-LENGTH (ATM)</w:t>
      </w:r>
    </w:p>
    <w:p w14:paraId="3DE9EB44" w14:textId="77777777" w:rsidR="00606C3A" w:rsidRPr="00FA5CC4" w:rsidRDefault="00606C3A" w:rsidP="002049A1">
      <w:pPr>
        <w:pStyle w:val="LISPCode"/>
      </w:pPr>
      <w:r w:rsidRPr="00FA5CC4">
        <w:t xml:space="preserve">      ( (ATOM ATM) (LENGTH (UNPACK ATM)) )</w:t>
      </w:r>
    </w:p>
    <w:p w14:paraId="51F367D1" w14:textId="77777777" w:rsidR="00606C3A" w:rsidRPr="00FA5CC4" w:rsidRDefault="00606C3A" w:rsidP="002049A1">
      <w:pPr>
        <w:pStyle w:val="LISPCode"/>
      </w:pPr>
      <w:r w:rsidRPr="00FA5CC4">
        <w:t xml:space="preserve">   )</w:t>
      </w:r>
    </w:p>
    <w:p w14:paraId="703F8686" w14:textId="2C5FDEF5"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10. The </w:t>
      </w:r>
      <w:r w:rsidRPr="00FA5CC4">
        <w:rPr>
          <w:rFonts w:eastAsia="Times New Roman" w:cs="Times New Roman"/>
          <w:b/>
          <w:bCs/>
          <w:color w:val="0000FF"/>
          <w:sz w:val="23"/>
          <w:szCs w:val="23"/>
          <w:lang w:val="en-US" w:eastAsia="de-DE"/>
        </w:rPr>
        <w:t>(FINDSTRING ATOM1 ATOM2 N)</w:t>
      </w:r>
      <w:r w:rsidRPr="00FA5CC4">
        <w:rPr>
          <w:rFonts w:eastAsia="Times New Roman" w:cs="Times New Roman"/>
          <w:color w:val="0000FF"/>
          <w:sz w:val="23"/>
          <w:szCs w:val="23"/>
          <w:lang w:val="en-US" w:eastAsia="de-DE"/>
        </w:rPr>
        <w:t> function returns the position number of the first occurrence of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ATOM1</w:t>
      </w:r>
      <w:r w:rsidRPr="00FA5CC4">
        <w:rPr>
          <w:rFonts w:eastAsia="Times New Roman" w:cs="Times New Roman"/>
          <w:color w:val="0000FF"/>
          <w:sz w:val="23"/>
          <w:szCs w:val="23"/>
          <w:lang w:val="en-US" w:eastAsia="de-DE"/>
        </w:rPr>
        <w:t> in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ATOM2</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with the count starting from 0.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zero or a positive integer, the search begins with </w:t>
      </w:r>
      <w:r w:rsidRPr="00FA5CC4">
        <w:rPr>
          <w:rFonts w:eastAsia="Times New Roman" w:cs="Times New Roman"/>
          <w:b/>
          <w:bCs/>
          <w:color w:val="0000FF"/>
          <w:sz w:val="23"/>
          <w:szCs w:val="23"/>
          <w:lang w:val="en-US" w:eastAsia="de-DE"/>
        </w:rPr>
        <w:t xml:space="preserve">the </w:t>
      </w:r>
      <w:r w:rsidR="00961433">
        <w:rPr>
          <w:rFonts w:eastAsia="Times New Roman" w:cs="Times New Roman"/>
          <w:b/>
          <w:bCs/>
          <w:color w:val="0000FF"/>
          <w:sz w:val="23"/>
          <w:szCs w:val="23"/>
          <w:lang w:val="en-US" w:eastAsia="de-DE"/>
        </w:rPr>
        <w:t>N-th</w:t>
      </w:r>
      <w:r w:rsidRPr="00FA5CC4">
        <w:rPr>
          <w:rFonts w:eastAsia="Times New Roman" w:cs="Times New Roman"/>
          <w:color w:val="0000FF"/>
          <w:sz w:val="23"/>
          <w:szCs w:val="23"/>
          <w:lang w:val="en-US" w:eastAsia="de-DE"/>
        </w:rPr>
        <w:t xml:space="preserve"> character of </w:t>
      </w:r>
      <w:r w:rsidRPr="00FA5CC4">
        <w:rPr>
          <w:rFonts w:eastAsia="Times New Roman" w:cs="Times New Roman"/>
          <w:b/>
          <w:bCs/>
          <w:color w:val="0000FF"/>
          <w:sz w:val="23"/>
          <w:szCs w:val="23"/>
          <w:lang w:val="en-US" w:eastAsia="de-DE"/>
        </w:rPr>
        <w:t>ATOM2</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ATOM1</w:t>
      </w:r>
      <w:r w:rsidRPr="00FA5CC4">
        <w:rPr>
          <w:rFonts w:eastAsia="Times New Roman" w:cs="Times New Roman"/>
          <w:color w:val="0000FF"/>
          <w:sz w:val="23"/>
          <w:szCs w:val="23"/>
          <w:lang w:val="en-US" w:eastAsia="de-DE"/>
        </w:rPr>
        <w:t> is not found, the function returns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5018AEA7" w14:textId="77777777" w:rsidR="00606C3A" w:rsidRPr="00FA5CC4" w:rsidRDefault="00606C3A" w:rsidP="00156E59">
      <w:pPr>
        <w:pStyle w:val="LISPScreen"/>
      </w:pPr>
      <w:r w:rsidRPr="00FA5CC4">
        <w:t xml:space="preserve">   $ (FINDSTRING 'XYZ 'ABCXYZDEFXYZGHI)</w:t>
      </w:r>
    </w:p>
    <w:p w14:paraId="5DF123B1" w14:textId="77777777" w:rsidR="00606C3A" w:rsidRPr="00FA5CC4" w:rsidRDefault="00606C3A" w:rsidP="00156E59">
      <w:pPr>
        <w:pStyle w:val="LISPScreen"/>
      </w:pPr>
      <w:r w:rsidRPr="00FA5CC4">
        <w:t xml:space="preserve">   3</w:t>
      </w:r>
    </w:p>
    <w:p w14:paraId="06F33424" w14:textId="77777777" w:rsidR="00606C3A" w:rsidRPr="00FA5CC4" w:rsidRDefault="00606C3A" w:rsidP="00156E59">
      <w:pPr>
        <w:pStyle w:val="LISPScreen"/>
      </w:pPr>
      <w:r w:rsidRPr="00FA5CC4">
        <w:t xml:space="preserve">   $ (FINDSTRING 'XYZ 'ABCXYZDEFXYZGHI 4)</w:t>
      </w:r>
    </w:p>
    <w:p w14:paraId="3B23FFB4" w14:textId="77777777" w:rsidR="00606C3A" w:rsidRPr="00FA5CC4" w:rsidRDefault="00606C3A" w:rsidP="00156E59">
      <w:pPr>
        <w:pStyle w:val="LISPScreen"/>
      </w:pPr>
      <w:r w:rsidRPr="00FA5CC4">
        <w:t xml:space="preserve">   9</w:t>
      </w:r>
    </w:p>
    <w:p w14:paraId="6F155FD3" w14:textId="77777777" w:rsidR="00606C3A" w:rsidRPr="00FA5CC4" w:rsidRDefault="00606C3A" w:rsidP="00156E59">
      <w:pPr>
        <w:pStyle w:val="LISPScreen"/>
      </w:pPr>
      <w:r w:rsidRPr="00FA5CC4">
        <w:t xml:space="preserve">   $ (FINDSTRING 'XYZ 'ABCDEFGHI)</w:t>
      </w:r>
    </w:p>
    <w:p w14:paraId="220A0DC7" w14:textId="77777777" w:rsidR="00606C3A" w:rsidRPr="00FA5CC4" w:rsidRDefault="00606C3A" w:rsidP="00156E59">
      <w:pPr>
        <w:pStyle w:val="LISPScreen"/>
      </w:pPr>
      <w:r w:rsidRPr="00FA5CC4">
        <w:t xml:space="preserve">   NIL</w:t>
      </w:r>
    </w:p>
    <w:p w14:paraId="2278D600" w14:textId="481277C6"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11. If </w:t>
      </w:r>
      <w:r w:rsidRPr="00FA5CC4">
        <w:rPr>
          <w:rFonts w:eastAsia="Times New Roman" w:cs="Times New Roman"/>
          <w:b/>
          <w:bCs/>
          <w:color w:val="0000FF"/>
          <w:sz w:val="23"/>
          <w:szCs w:val="23"/>
          <w:lang w:val="en-US" w:eastAsia="de-DE"/>
        </w:rPr>
        <w:t>ATOM</w:t>
      </w:r>
      <w:r w:rsidRPr="00FA5CC4">
        <w:rPr>
          <w:rFonts w:eastAsia="Times New Roman" w:cs="Times New Roman"/>
          <w:color w:val="0000FF"/>
          <w:sz w:val="23"/>
          <w:szCs w:val="23"/>
          <w:lang w:val="en-US" w:eastAsia="de-DE"/>
        </w:rPr>
        <w:t> is either an atom or a numeric atom,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are non-negative integers, and </w:t>
      </w:r>
      <w:r w:rsidRPr="00FA5CC4">
        <w:rPr>
          <w:rFonts w:eastAsia="Times New Roman" w:cs="Times New Roman"/>
          <w:b/>
          <w:bCs/>
          <w:color w:val="0000FF"/>
          <w:sz w:val="23"/>
          <w:szCs w:val="23"/>
          <w:lang w:val="en-US" w:eastAsia="de-DE"/>
        </w:rPr>
        <w:t>N&lt;=M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the function </w:t>
      </w:r>
      <w:r w:rsidRPr="00FA5CC4">
        <w:rPr>
          <w:rFonts w:eastAsia="Times New Roman" w:cs="Times New Roman"/>
          <w:b/>
          <w:bCs/>
          <w:color w:val="0000FF"/>
          <w:sz w:val="23"/>
          <w:szCs w:val="23"/>
          <w:lang w:val="en-US" w:eastAsia="de-DE"/>
        </w:rPr>
        <w:t>(SUBSTRING ATOM N M)</w:t>
      </w:r>
      <w:r w:rsidRPr="00FA5CC4">
        <w:rPr>
          <w:rFonts w:eastAsia="Times New Roman" w:cs="Times New Roman"/>
          <w:color w:val="0000FF"/>
          <w:sz w:val="23"/>
          <w:szCs w:val="23"/>
          <w:lang w:val="en-US" w:eastAsia="de-DE"/>
        </w:rPr>
        <w:t> returns an atom whose</w:t>
      </w:r>
      <w:r w:rsidR="00B70979">
        <w:rPr>
          <w:rFonts w:eastAsia="Times New Roman" w:cs="Times New Roman"/>
          <w:color w:val="0000FF"/>
          <w:sz w:val="23"/>
          <w:szCs w:val="23"/>
          <w:lang w:val="en-US" w:eastAsia="de-DE"/>
        </w:rPr>
        <w:t xml:space="preserve"> P-name</w:t>
      </w:r>
      <w:r w:rsidRPr="00FA5CC4">
        <w:rPr>
          <w:rFonts w:eastAsia="Times New Roman" w:cs="Times New Roman"/>
          <w:color w:val="0000FF"/>
          <w:sz w:val="23"/>
          <w:szCs w:val="23"/>
          <w:lang w:val="en-US" w:eastAsia="de-DE"/>
        </w:rPr>
        <w:t xml:space="preserve"> consists of the characters of the</w:t>
      </w:r>
      <w:r w:rsidR="00B70979">
        <w:rPr>
          <w:rFonts w:eastAsia="Times New Roman" w:cs="Times New Roman"/>
          <w:color w:val="0000FF"/>
          <w:sz w:val="23"/>
          <w:szCs w:val="23"/>
          <w:lang w:val="en-US" w:eastAsia="de-DE"/>
        </w:rPr>
        <w:t xml:space="preserve"> P-name</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of ATOM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starting from </w:t>
      </w:r>
      <w:r w:rsidRPr="00FA5CC4">
        <w:rPr>
          <w:rFonts w:eastAsia="Times New Roman" w:cs="Times New Roman"/>
          <w:b/>
          <w:bCs/>
          <w:color w:val="0000FF"/>
          <w:sz w:val="23"/>
          <w:szCs w:val="23"/>
          <w:lang w:val="en-US" w:eastAsia="de-DE"/>
        </w:rPr>
        <w:t xml:space="preserve">the </w:t>
      </w:r>
      <w:r w:rsidR="00961433">
        <w:rPr>
          <w:rFonts w:eastAsia="Times New Roman" w:cs="Times New Roman"/>
          <w:b/>
          <w:bCs/>
          <w:color w:val="0000FF"/>
          <w:sz w:val="23"/>
          <w:szCs w:val="23"/>
          <w:lang w:val="en-US" w:eastAsia="de-DE"/>
        </w:rPr>
        <w:t>N-th</w:t>
      </w:r>
      <w:r w:rsidRPr="00FA5CC4">
        <w:rPr>
          <w:rFonts w:eastAsia="Times New Roman" w:cs="Times New Roman"/>
          <w:color w:val="0000FF"/>
          <w:sz w:val="23"/>
          <w:szCs w:val="23"/>
          <w:lang w:val="en-US" w:eastAsia="de-DE"/>
        </w:rPr>
        <w:t xml:space="preserve"> through </w:t>
      </w:r>
      <w:r w:rsidRPr="00FA5CC4">
        <w:rPr>
          <w:rFonts w:eastAsia="Times New Roman" w:cs="Times New Roman"/>
          <w:b/>
          <w:bCs/>
          <w:color w:val="0000FF"/>
          <w:sz w:val="23"/>
          <w:szCs w:val="23"/>
          <w:lang w:val="en-US" w:eastAsia="de-DE"/>
        </w:rPr>
        <w:t>the M</w:t>
      </w:r>
      <w:r w:rsidRPr="00FA5CC4">
        <w:rPr>
          <w:rFonts w:eastAsia="Times New Roman" w:cs="Times New Roman"/>
          <w:color w:val="0000FF"/>
          <w:sz w:val="23"/>
          <w:szCs w:val="23"/>
          <w:lang w:val="en-US" w:eastAsia="de-DE"/>
        </w:rPr>
        <w:t>-th, with characters counted from 0.</w:t>
      </w:r>
    </w:p>
    <w:p w14:paraId="10B67094"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All values </w:t>
      </w:r>
      <w:r w:rsidRPr="00FA5CC4">
        <w:rPr>
          <w:rFonts w:eastAsia="Times New Roman" w:cs="Times New Roman"/>
          <w:b/>
          <w:bCs/>
          <w:color w:val="0000FF"/>
          <w:sz w:val="23"/>
          <w:szCs w:val="23"/>
          <w:lang w:val="en-US" w:eastAsia="de-DE"/>
        </w:rPr>
        <w:t>​​of N</w:t>
      </w:r>
      <w:r w:rsidRPr="00FA5CC4">
        <w:rPr>
          <w:rFonts w:eastAsia="Times New Roman" w:cs="Times New Roman"/>
          <w:color w:val="0000FF"/>
          <w:sz w:val="23"/>
          <w:szCs w:val="23"/>
          <w:lang w:val="en-US" w:eastAsia="de-DE"/>
        </w:rPr>
        <w:t> less than 0 are taken to be equal to 0.</w:t>
      </w:r>
    </w:p>
    <w:p w14:paraId="4209A88B" w14:textId="52CF6B5F"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is omitted, is a negative integer, or is greater than the number of characters in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of ATOM</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is assumed to be equal to the number of characters in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w:t>
      </w:r>
    </w:p>
    <w:p w14:paraId="0793C0FB" w14:textId="379982D2"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greater than or equal to the number of characters in </w:t>
      </w:r>
      <w:r w:rsidRPr="00FA5CC4">
        <w:rPr>
          <w:rFonts w:eastAsia="Times New Roman" w:cs="Times New Roman"/>
          <w:b/>
          <w:bCs/>
          <w:color w:val="0000FF"/>
          <w:sz w:val="23"/>
          <w:szCs w:val="23"/>
          <w:lang w:val="en-US" w:eastAsia="de-DE"/>
        </w:rPr>
        <w:t>the</w:t>
      </w:r>
      <w:r w:rsidR="00B70979">
        <w:rPr>
          <w:rFonts w:eastAsia="Times New Roman" w:cs="Times New Roman"/>
          <w:b/>
          <w:bCs/>
          <w:color w:val="0000FF"/>
          <w:sz w:val="23"/>
          <w:szCs w:val="23"/>
          <w:lang w:val="en-US" w:eastAsia="de-DE"/>
        </w:rPr>
        <w:t xml:space="preserve"> P-name</w:t>
      </w:r>
      <w:r w:rsidRPr="00FA5CC4">
        <w:rPr>
          <w:rFonts w:eastAsia="Times New Roman" w:cs="Times New Roman"/>
          <w:color w:val="0000FF"/>
          <w:sz w:val="23"/>
          <w:szCs w:val="23"/>
          <w:lang w:val="en-US" w:eastAsia="de-DE"/>
        </w:rPr>
        <w:t xml:space="preserve"> or if </w:t>
      </w:r>
      <w:r w:rsidRPr="00FA5CC4">
        <w:rPr>
          <w:rFonts w:eastAsia="Times New Roman" w:cs="Times New Roman"/>
          <w:b/>
          <w:bCs/>
          <w:color w:val="0000FF"/>
          <w:sz w:val="23"/>
          <w:szCs w:val="23"/>
          <w:lang w:val="en-US" w:eastAsia="de-DE"/>
        </w:rPr>
        <w:t>N&gt;M</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w:t>
      </w:r>
      <w:r w:rsidRPr="00FA5CC4">
        <w:rPr>
          <w:rFonts w:eastAsia="Times New Roman" w:cs="Times New Roman"/>
          <w:b/>
          <w:bCs/>
          <w:color w:val="0000FF"/>
          <w:sz w:val="23"/>
          <w:szCs w:val="23"/>
          <w:lang w:val="en-US" w:eastAsia="de-DE"/>
        </w:rPr>
        <w:t>SUBSTRING</w:t>
      </w:r>
      <w:r w:rsidRPr="00FA5CC4">
        <w:rPr>
          <w:rFonts w:eastAsia="Times New Roman" w:cs="Times New Roman"/>
          <w:color w:val="0000FF"/>
          <w:sz w:val="23"/>
          <w:szCs w:val="23"/>
          <w:lang w:val="en-US" w:eastAsia="de-DE"/>
        </w:rPr>
        <w:t> function returns the atom whose</w:t>
      </w:r>
      <w:r w:rsidR="00B70979">
        <w:rPr>
          <w:rFonts w:eastAsia="Times New Roman" w:cs="Times New Roman"/>
          <w:color w:val="0000FF"/>
          <w:sz w:val="23"/>
          <w:szCs w:val="23"/>
          <w:lang w:val="en-US" w:eastAsia="de-DE"/>
        </w:rPr>
        <w:t xml:space="preserve"> P-name</w:t>
      </w:r>
      <w:r w:rsidRPr="00FA5CC4">
        <w:rPr>
          <w:rFonts w:eastAsia="Times New Roman" w:cs="Times New Roman"/>
          <w:color w:val="0000FF"/>
          <w:sz w:val="23"/>
          <w:szCs w:val="23"/>
          <w:lang w:val="en-US" w:eastAsia="de-DE"/>
        </w:rPr>
        <w:t xml:space="preserve"> is the null string.</w:t>
      </w:r>
    </w:p>
    <w:p w14:paraId="4A5F008D"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w:t>
      </w:r>
      <w:r w:rsidRPr="00FA5CC4">
        <w:rPr>
          <w:rFonts w:eastAsia="Times New Roman" w:cs="Times New Roman"/>
          <w:b/>
          <w:bCs/>
          <w:color w:val="0000FF"/>
          <w:sz w:val="23"/>
          <w:szCs w:val="23"/>
          <w:lang w:val="en-US" w:eastAsia="de-DE"/>
        </w:rPr>
        <w:t>SUBSTRING</w:t>
      </w:r>
      <w:r w:rsidRPr="00FA5CC4">
        <w:rPr>
          <w:rFonts w:eastAsia="Times New Roman" w:cs="Times New Roman"/>
          <w:color w:val="0000FF"/>
          <w:sz w:val="23"/>
          <w:szCs w:val="23"/>
          <w:lang w:val="en-US" w:eastAsia="de-DE"/>
        </w:rPr>
        <w:t> always returns an atom, even if </w:t>
      </w:r>
      <w:r w:rsidRPr="00FA5CC4">
        <w:rPr>
          <w:rFonts w:eastAsia="Times New Roman" w:cs="Times New Roman"/>
          <w:b/>
          <w:bCs/>
          <w:color w:val="0000FF"/>
          <w:sz w:val="23"/>
          <w:szCs w:val="23"/>
          <w:lang w:val="en-US" w:eastAsia="de-DE"/>
        </w:rPr>
        <w:t>ATOM</w:t>
      </w:r>
      <w:r w:rsidRPr="00FA5CC4">
        <w:rPr>
          <w:rFonts w:eastAsia="Times New Roman" w:cs="Times New Roman"/>
          <w:color w:val="0000FF"/>
          <w:sz w:val="23"/>
          <w:szCs w:val="23"/>
          <w:lang w:val="en-US" w:eastAsia="de-DE"/>
        </w:rPr>
        <w:t> is a number. For example:</w:t>
      </w:r>
    </w:p>
    <w:p w14:paraId="39A4F0DF" w14:textId="77777777" w:rsidR="00606C3A" w:rsidRPr="00FA5CC4" w:rsidRDefault="00606C3A" w:rsidP="00156E59">
      <w:pPr>
        <w:pStyle w:val="LISPScreen"/>
      </w:pPr>
      <w:r w:rsidRPr="00FA5CC4">
        <w:t xml:space="preserve">   $ (SUBSTRING 'ABCDEFG 2 4)    $ (SUBSTRING 'ABCDEFG 0 4)</w:t>
      </w:r>
    </w:p>
    <w:p w14:paraId="07B97814" w14:textId="77777777" w:rsidR="00606C3A" w:rsidRPr="00FA5CC4" w:rsidRDefault="00606C3A" w:rsidP="00156E59">
      <w:pPr>
        <w:pStyle w:val="LISPScreen"/>
      </w:pPr>
      <w:r w:rsidRPr="00FA5CC4">
        <w:t xml:space="preserve">   CDE                           ABCDE</w:t>
      </w:r>
    </w:p>
    <w:p w14:paraId="71403B4E" w14:textId="77777777" w:rsidR="00606C3A" w:rsidRPr="00FA5CC4" w:rsidRDefault="00606C3A" w:rsidP="00156E59">
      <w:pPr>
        <w:pStyle w:val="LISPScreen"/>
      </w:pPr>
      <w:r w:rsidRPr="00FA5CC4">
        <w:t xml:space="preserve">   $ (SUBSTRING 'ABCDEFG 2)      $ (SUBSTRING 1000 0)</w:t>
      </w:r>
    </w:p>
    <w:p w14:paraId="48300756" w14:textId="77777777" w:rsidR="00606C3A" w:rsidRPr="00FA5CC4" w:rsidRDefault="00606C3A" w:rsidP="00156E59">
      <w:pPr>
        <w:pStyle w:val="LISPScreen"/>
      </w:pPr>
      <w:r w:rsidRPr="00FA5CC4">
        <w:t xml:space="preserve">   CDEFG                         |1000|</w:t>
      </w:r>
    </w:p>
    <w:p w14:paraId="75964C93" w14:textId="77777777"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function code:</w:t>
      </w:r>
    </w:p>
    <w:p w14:paraId="2204978B" w14:textId="77777777" w:rsidR="00606C3A" w:rsidRPr="00FA5CC4" w:rsidRDefault="00606C3A" w:rsidP="002049A1">
      <w:pPr>
        <w:pStyle w:val="LISPCode"/>
      </w:pPr>
      <w:r w:rsidRPr="00FA5CC4">
        <w:lastRenderedPageBreak/>
        <w:t xml:space="preserve">   (DEFUN SUBSTRING (ATM N M)</w:t>
      </w:r>
    </w:p>
    <w:p w14:paraId="253677F4" w14:textId="77777777" w:rsidR="00606C3A" w:rsidRPr="00FA5CC4" w:rsidRDefault="00606C3A" w:rsidP="002049A1">
      <w:pPr>
        <w:pStyle w:val="LISPCode"/>
      </w:pPr>
      <w:r w:rsidRPr="00FA5CC4">
        <w:t xml:space="preserve">      ( (AND (ATOM ATM) (INTEGERP N))</w:t>
      </w:r>
    </w:p>
    <w:p w14:paraId="35A497EB" w14:textId="77777777" w:rsidR="00606C3A" w:rsidRPr="00FA5CC4" w:rsidRDefault="00606C3A" w:rsidP="002049A1">
      <w:pPr>
        <w:pStyle w:val="LISPCode"/>
      </w:pPr>
      <w:r w:rsidRPr="00FA5CC4">
        <w:t xml:space="preserve">          ( (MINUS N)</w:t>
      </w:r>
    </w:p>
    <w:p w14:paraId="0664E8C4" w14:textId="77777777" w:rsidR="00606C3A" w:rsidRPr="00FA5CC4" w:rsidRDefault="00606C3A" w:rsidP="002049A1">
      <w:pPr>
        <w:pStyle w:val="LISPCode"/>
      </w:pPr>
      <w:r w:rsidRPr="00FA5CC4">
        <w:t xml:space="preserve">               (SUBSTRING ATM 0 M) )</w:t>
      </w:r>
    </w:p>
    <w:p w14:paraId="68426B3C" w14:textId="77777777" w:rsidR="00606C3A" w:rsidRPr="00FA5CC4" w:rsidRDefault="00606C3A" w:rsidP="002049A1">
      <w:pPr>
        <w:pStyle w:val="LISPCode"/>
      </w:pPr>
      <w:r w:rsidRPr="00FA5CC4">
        <w:t xml:space="preserve">          (PACK (SUBLIST (UNPACK ATM) N M)) )</w:t>
      </w:r>
    </w:p>
    <w:p w14:paraId="5718DA4D" w14:textId="77777777" w:rsidR="00606C3A" w:rsidRPr="00FA5CC4" w:rsidRDefault="00606C3A" w:rsidP="002049A1">
      <w:pPr>
        <w:pStyle w:val="LISPCode"/>
      </w:pPr>
      <w:r w:rsidRPr="00FA5CC4">
        <w:t xml:space="preserve">   )</w:t>
      </w:r>
    </w:p>
    <w:p w14:paraId="749C2DCF" w14:textId="77777777" w:rsidR="00606C3A" w:rsidRPr="00FA5CC4" w:rsidRDefault="00FE372D" w:rsidP="00606C3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54C94B8">
          <v:rect id="_x0000_i1256" style="width:0;height:1.5pt" o:hrstd="t" o:hr="t" fillcolor="#a0a0a0" stroked="f"/>
        </w:pict>
      </w:r>
    </w:p>
    <w:p w14:paraId="26964561" w14:textId="4FD9A6B8" w:rsidR="00606C3A" w:rsidRPr="00FA5CC4" w:rsidRDefault="00606C3A" w:rsidP="00606C3A">
      <w:pPr>
        <w:shd w:val="clear" w:color="auto" w:fill="DBF8FE"/>
        <w:spacing w:after="0"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00955919" w:rsidRPr="00FA5CC4">
        <w:rPr>
          <w:rFonts w:eastAsia="Times New Roman" w:cs="Times New Roman"/>
          <w:i/>
          <w:iCs/>
          <w:color w:val="0000FF"/>
          <w:sz w:val="23"/>
          <w:szCs w:val="23"/>
          <w:lang w:val="en-US" w:eastAsia="de-DE"/>
        </w:rPr>
        <w:t>.</w:t>
      </w:r>
      <w:r w:rsidRPr="00FA5CC4">
        <w:rPr>
          <w:rFonts w:eastAsia="Times New Roman" w:cs="Times New Roman"/>
          <w:i/>
          <w:iCs/>
          <w:color w:val="0000FF"/>
          <w:sz w:val="23"/>
          <w:szCs w:val="23"/>
          <w:lang w:val="en-US" w:eastAsia="de-DE"/>
        </w:rPr>
        <w:t xml:space="preserve"> The development of the theory of data structures, methods and programming languages ​​for list processing is mainly caused by the requirements for a particular area of ​​computer application, namely, symbol processing. This area includes such problems as artificial intelligence, algebraic transformations, text processing and graph theory. Note that all these problems have the following common properties [1, p.444]:</w:t>
      </w:r>
    </w:p>
    <w:p w14:paraId="6DF0525B" w14:textId="77777777" w:rsidR="00606C3A" w:rsidRPr="00FA5CC4" w:rsidRDefault="00606C3A" w:rsidP="0077458A">
      <w:pPr>
        <w:numPr>
          <w:ilvl w:val="0"/>
          <w:numId w:val="63"/>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unpredictable memory requirements. The exact total amount of memory for data for programs in this area often depends on the specific values ​​of the data being processed, and therefore this requirement cannot be easily formulated at the time the program is written;</w:t>
      </w:r>
    </w:p>
    <w:p w14:paraId="37946F23" w14:textId="77777777" w:rsidR="00606C3A" w:rsidRPr="00FA5CC4" w:rsidRDefault="00606C3A" w:rsidP="0077458A">
      <w:pPr>
        <w:numPr>
          <w:ilvl w:val="0"/>
          <w:numId w:val="63"/>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high intensity of processing of stored data. Programs in this area usually make repeated demands to perform such operations as insertion and deletion of elements in the data structures used.</w:t>
      </w:r>
    </w:p>
    <w:p w14:paraId="547851C7" w14:textId="77777777" w:rsidR="00606C3A" w:rsidRPr="00FA5CC4" w:rsidRDefault="00FE372D" w:rsidP="00606C3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5F2557A">
          <v:rect id="_x0000_i1257" style="width:0;height:1.5pt" o:hrstd="t" o:hr="t" fillcolor="#a0a0a0" stroked="f"/>
        </w:pict>
      </w:r>
    </w:p>
    <w:p w14:paraId="26E624BF" w14:textId="77777777" w:rsidR="00606C3A" w:rsidRPr="00FA5CC4" w:rsidRDefault="00606C3A" w:rsidP="00606C3A">
      <w:pPr>
        <w:shd w:val="clear" w:color="auto" w:fill="DBF8FE"/>
        <w:spacing w:after="240" w:line="240" w:lineRule="auto"/>
        <w:rPr>
          <w:rFonts w:eastAsia="Times New Roman" w:cs="Times New Roman"/>
          <w:color w:val="0000FF"/>
          <w:sz w:val="23"/>
          <w:szCs w:val="23"/>
          <w:lang w:val="en-US" w:eastAsia="de-DE"/>
        </w:rPr>
      </w:pPr>
    </w:p>
    <w:p w14:paraId="661C8AFA" w14:textId="77777777" w:rsidR="00606C3A" w:rsidRPr="00FA5CC4" w:rsidRDefault="00FE372D" w:rsidP="00606C3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CC5EA23">
          <v:rect id="_x0000_i1258" style="width:261.65pt;height:1.5pt" o:hrpct="500" o:hrstd="t" o:hr="t" fillcolor="#a0a0a0" stroked="f"/>
        </w:pict>
      </w:r>
    </w:p>
    <w:p w14:paraId="700C7F9F" w14:textId="77777777" w:rsidR="00606C3A" w:rsidRPr="00FA5CC4" w:rsidRDefault="00606C3A" w:rsidP="00606C3A">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Tremblay J., Sorenson P. Introduction to data structures. - M.: Mashinostroenie, 1982. - 784 p.</w:t>
      </w:r>
    </w:p>
    <w:p w14:paraId="2A88D8B2" w14:textId="77777777" w:rsidR="00606C3A" w:rsidRPr="00FA5CC4" w:rsidRDefault="00FE372D" w:rsidP="00606C3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FB3F8C3">
          <v:rect id="_x0000_i1259" style="width:261.65pt;height:1.5pt" o:hrpct="500" o:hrstd="t" o:hr="t" fillcolor="#a0a0a0" stroked="f"/>
        </w:pict>
      </w:r>
    </w:p>
    <w:p w14:paraId="5EEDE7B9" w14:textId="77777777" w:rsidR="00606C3A" w:rsidRPr="00FA5CC4" w:rsidRDefault="00606C3A" w:rsidP="00606C3A">
      <w:pPr>
        <w:shd w:val="clear" w:color="auto" w:fill="DBF8FE"/>
        <w:spacing w:after="240" w:line="240" w:lineRule="auto"/>
        <w:rPr>
          <w:rFonts w:eastAsia="Times New Roman" w:cs="Times New Roman"/>
          <w:color w:val="0000FF"/>
          <w:sz w:val="23"/>
          <w:szCs w:val="23"/>
          <w:lang w:val="en-US" w:eastAsia="de-DE"/>
        </w:rPr>
      </w:pPr>
    </w:p>
    <w:p w14:paraId="67DF93D9" w14:textId="372F7C24" w:rsidR="00606C3A" w:rsidRPr="00FA5CC4" w:rsidRDefault="00606C3A" w:rsidP="00606C3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From the next step we will start to look at </w:t>
      </w:r>
      <w:r w:rsidRPr="00FA5CC4">
        <w:rPr>
          <w:rFonts w:eastAsia="Times New Roman" w:cs="Times New Roman"/>
          <w:b/>
          <w:bCs/>
          <w:i/>
          <w:iCs/>
          <w:color w:val="0000FF"/>
          <w:sz w:val="23"/>
          <w:szCs w:val="23"/>
          <w:lang w:val="en-US" w:eastAsia="de-DE"/>
        </w:rPr>
        <w:t>creating and working with queues</w:t>
      </w:r>
      <w:r w:rsidR="00955919" w:rsidRPr="00FA5CC4">
        <w:rPr>
          <w:rFonts w:eastAsia="Times New Roman" w:cs="Times New Roman"/>
          <w:color w:val="0000FF"/>
          <w:sz w:val="23"/>
          <w:szCs w:val="23"/>
          <w:lang w:val="en-US" w:eastAsia="de-DE"/>
        </w:rPr>
        <w:t>.</w:t>
      </w:r>
    </w:p>
    <w:p w14:paraId="22627B2D" w14:textId="1297DDFC" w:rsidR="00A649D5" w:rsidRPr="00FA5CC4" w:rsidRDefault="00A649D5" w:rsidP="00A649D5">
      <w:pPr>
        <w:pStyle w:val="berschrift1"/>
        <w:rPr>
          <w:rFonts w:eastAsia="Times New Roman"/>
          <w:lang w:val="en-US" w:eastAsia="de-DE"/>
        </w:rPr>
      </w:pPr>
      <w:bookmarkStart w:id="138" w:name="_Toc182755283"/>
      <w:r w:rsidRPr="00FA5CC4">
        <w:rPr>
          <w:rFonts w:eastAsia="Times New Roman"/>
          <w:lang w:val="en-US" w:eastAsia="de-DE"/>
        </w:rPr>
        <w:t>Step 71.</w:t>
      </w:r>
      <w:r w:rsidRPr="00FA5CC4">
        <w:rPr>
          <w:rFonts w:eastAsia="Times New Roman"/>
          <w:lang w:val="en-US" w:eastAsia="de-DE"/>
        </w:rPr>
        <w:br/>
        <w:t>Queues</w:t>
      </w:r>
      <w:bookmarkEnd w:id="138"/>
    </w:p>
    <w:p w14:paraId="371C2B17" w14:textId="09ED8CAC" w:rsidR="00A649D5" w:rsidRPr="00FA5CC4" w:rsidRDefault="00A649D5" w:rsidP="00A649D5">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provide </w:t>
      </w:r>
      <w:r w:rsidRPr="00FA5CC4">
        <w:rPr>
          <w:rFonts w:eastAsia="Times New Roman" w:cs="Times New Roman"/>
          <w:b/>
          <w:bCs/>
          <w:i/>
          <w:iCs/>
          <w:color w:val="0000FF"/>
          <w:sz w:val="23"/>
          <w:szCs w:val="23"/>
          <w:lang w:val="en-US" w:eastAsia="de-DE"/>
        </w:rPr>
        <w:t>general information about queues</w:t>
      </w:r>
      <w:r w:rsidR="00955919" w:rsidRPr="00FA5CC4">
        <w:rPr>
          <w:rFonts w:eastAsia="Times New Roman" w:cs="Times New Roman"/>
          <w:color w:val="0000FF"/>
          <w:sz w:val="23"/>
          <w:szCs w:val="23"/>
          <w:lang w:val="en-US" w:eastAsia="de-DE"/>
        </w:rPr>
        <w:t>.</w:t>
      </w:r>
    </w:p>
    <w:p w14:paraId="4EADDE9B" w14:textId="77777777" w:rsidR="00A649D5" w:rsidRPr="00FA5CC4" w:rsidRDefault="00A649D5" w:rsidP="00A649D5">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 queue</w:t>
      </w:r>
      <w:r w:rsidRPr="00FA5CC4">
        <w:rPr>
          <w:rFonts w:eastAsia="Times New Roman" w:cs="Times New Roman"/>
          <w:color w:val="0000FF"/>
          <w:sz w:val="23"/>
          <w:szCs w:val="23"/>
          <w:lang w:val="en-US" w:eastAsia="de-DE"/>
        </w:rPr>
        <w:t> is a list structure consisting of a certain list and a Lisp cell containing pointers to the first and last elements of this list [1, p. 134].</w:t>
      </w:r>
    </w:p>
    <w:p w14:paraId="7F41C48F" w14:textId="77777777" w:rsidR="00A649D5" w:rsidRPr="00FA5CC4" w:rsidRDefault="00A649D5" w:rsidP="00A649D5">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figures show queues consisting of the following elements:</w:t>
      </w:r>
    </w:p>
    <w:p w14:paraId="191EA381" w14:textId="77777777" w:rsidR="00A649D5" w:rsidRPr="00FA5CC4" w:rsidRDefault="00A649D5" w:rsidP="0077458A">
      <w:pPr>
        <w:numPr>
          <w:ilvl w:val="0"/>
          <w:numId w:val="64"/>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A</w:t>
      </w:r>
    </w:p>
    <w:p w14:paraId="47734196" w14:textId="62F2BDE3" w:rsidR="00A649D5" w:rsidRPr="00FA5CC4" w:rsidRDefault="00A649D5" w:rsidP="00647426">
      <w:pPr>
        <w:shd w:val="clear" w:color="auto" w:fill="DBF8FE"/>
        <w:spacing w:before="100" w:beforeAutospacing="1" w:after="100" w:afterAutospacing="1" w:line="240" w:lineRule="auto"/>
        <w:ind w:left="720"/>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419DB265" wp14:editId="60777C91">
            <wp:extent cx="2695575" cy="1375410"/>
            <wp:effectExtent l="0" t="0" r="9525" b="0"/>
            <wp:docPr id="61" name="Grafik 61" descr="https://it.kgsu.ru/Lisp/images/ris7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9" descr="https://it.kgsu.ru/Lisp/images/ris71_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5575" cy="137541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 1. First example of a queue</w:t>
      </w:r>
    </w:p>
    <w:p w14:paraId="2BA7FA66" w14:textId="77777777" w:rsidR="00A649D5" w:rsidRPr="00FA5CC4" w:rsidRDefault="00A649D5" w:rsidP="0077458A">
      <w:pPr>
        <w:numPr>
          <w:ilvl w:val="0"/>
          <w:numId w:val="64"/>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A,B</w:t>
      </w:r>
    </w:p>
    <w:p w14:paraId="663DEBE6" w14:textId="5D7D427D" w:rsidR="00A649D5" w:rsidRPr="00FA5CC4" w:rsidRDefault="00A649D5" w:rsidP="002049A1">
      <w:pPr>
        <w:shd w:val="clear" w:color="auto" w:fill="DBF8FE"/>
        <w:spacing w:before="100" w:beforeAutospacing="1" w:after="100" w:afterAutospacing="1" w:line="240" w:lineRule="auto"/>
        <w:ind w:left="720"/>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lastRenderedPageBreak/>
        <w:drawing>
          <wp:inline distT="0" distB="0" distL="0" distR="0" wp14:anchorId="59D1A661" wp14:editId="740ACD92">
            <wp:extent cx="3912235" cy="1407160"/>
            <wp:effectExtent l="0" t="0" r="0" b="2540"/>
            <wp:docPr id="60" name="Grafik 60" descr="https://it.kgsu.ru/Lisp/images/ris7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0" descr="https://it.kgsu.ru/Lisp/images/ris71_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2235" cy="140716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Fig.2. Second example of a queue</w:t>
      </w:r>
    </w:p>
    <w:p w14:paraId="708FD661" w14:textId="77777777" w:rsidR="00A649D5" w:rsidRPr="00FA5CC4" w:rsidRDefault="00FE372D" w:rsidP="00A649D5">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AE8C156">
          <v:rect id="_x0000_i1260" style="width:261.65pt;height:3.75pt" o:hrpct="500" o:hrstd="t" o:hrnoshade="t" o:hr="t" fillcolor="#a0a0a0" stroked="f"/>
        </w:pict>
      </w:r>
    </w:p>
    <w:p w14:paraId="592042CB" w14:textId="4D87D578" w:rsidR="00A649D5" w:rsidRPr="00FA5CC4" w:rsidRDefault="00A649D5" w:rsidP="00A649D5">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1 [1]. The </w:t>
      </w:r>
      <w:r w:rsidRPr="00FA5CC4">
        <w:rPr>
          <w:rFonts w:eastAsia="Times New Roman" w:cs="Times New Roman"/>
          <w:b/>
          <w:bCs/>
          <w:color w:val="0000FF"/>
          <w:sz w:val="23"/>
          <w:szCs w:val="23"/>
          <w:lang w:val="en-US" w:eastAsia="de-DE"/>
        </w:rPr>
        <w:t>TCONC</w:t>
      </w:r>
      <w:r w:rsidRPr="00FA5CC4">
        <w:rPr>
          <w:rFonts w:eastAsia="Times New Roman" w:cs="Times New Roman"/>
          <w:color w:val="0000FF"/>
          <w:sz w:val="23"/>
          <w:szCs w:val="23"/>
          <w:lang w:val="en-US" w:eastAsia="de-DE"/>
        </w:rPr>
        <w:t> function places the value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at the end of a queue </w:t>
      </w:r>
      <w:r w:rsidRPr="00FA5CC4">
        <w:rPr>
          <w:rFonts w:eastAsia="Times New Roman" w:cs="Times New Roman"/>
          <w:b/>
          <w:bCs/>
          <w:color w:val="0000FF"/>
          <w:sz w:val="23"/>
          <w:szCs w:val="23"/>
          <w:lang w:val="en-US" w:eastAsia="de-DE"/>
        </w:rPr>
        <w:t>Q</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Q</w:t>
      </w:r>
      <w:r w:rsidRPr="00FA5CC4">
        <w:rPr>
          <w:rFonts w:eastAsia="Times New Roman" w:cs="Times New Roman"/>
          <w:color w:val="0000FF"/>
          <w:sz w:val="23"/>
          <w:szCs w:val="23"/>
          <w:lang w:val="en-US" w:eastAsia="de-DE"/>
        </w:rPr>
        <w:t> is an empty queue, a queue consisting of one element is formed.</w:t>
      </w:r>
    </w:p>
    <w:p w14:paraId="45AF53D1" w14:textId="1383DF62" w:rsidR="00A649D5" w:rsidRPr="00FA5CC4" w:rsidRDefault="00A649D5" w:rsidP="002049A1">
      <w:pPr>
        <w:pStyle w:val="LISPCode"/>
      </w:pPr>
      <w:r w:rsidRPr="00FA5CC4">
        <w:t xml:space="preserve">   (DEFUN TCONC (LAMBDA (X</w:t>
      </w:r>
      <w:r w:rsidR="00B70979">
        <w:t xml:space="preserve"> </w:t>
      </w:r>
      <w:r w:rsidRPr="00FA5CC4">
        <w:t>Q)</w:t>
      </w:r>
    </w:p>
    <w:p w14:paraId="722F4C3E" w14:textId="77777777" w:rsidR="00A649D5" w:rsidRPr="00FA5CC4" w:rsidRDefault="00A649D5" w:rsidP="002049A1">
      <w:pPr>
        <w:pStyle w:val="LISPCode"/>
      </w:pPr>
      <w:r w:rsidRPr="00FA5CC4">
        <w:t xml:space="preserve">    </w:t>
      </w:r>
      <w:r w:rsidRPr="00FA5CC4">
        <w:rPr>
          <w:i/>
          <w:iCs/>
          <w:color w:val="008000"/>
        </w:rPr>
        <w:t>; Add element X to queue Q ;</w:t>
      </w:r>
    </w:p>
    <w:p w14:paraId="1B8CE621" w14:textId="77777777" w:rsidR="00A649D5" w:rsidRPr="00FA5CC4" w:rsidRDefault="00A649D5" w:rsidP="002049A1">
      <w:pPr>
        <w:pStyle w:val="LISPCode"/>
      </w:pPr>
      <w:r w:rsidRPr="00FA5CC4">
        <w:t xml:space="preserve">      (COND ( (NULL Q) (CONS (SETQ Q (CONS X NIL)) Q) )</w:t>
      </w:r>
    </w:p>
    <w:p w14:paraId="0765405B" w14:textId="77777777" w:rsidR="00A649D5" w:rsidRPr="00FA5CC4" w:rsidRDefault="00A649D5" w:rsidP="002049A1">
      <w:pPr>
        <w:pStyle w:val="LISPCode"/>
      </w:pPr>
      <w:r w:rsidRPr="00FA5CC4">
        <w:t xml:space="preserve">            (    T     (RPLACD Q (CDR (RPLACD (CDR Q)</w:t>
      </w:r>
    </w:p>
    <w:p w14:paraId="526297A8" w14:textId="77777777" w:rsidR="00A649D5" w:rsidRPr="00FA5CC4" w:rsidRDefault="00A649D5" w:rsidP="002049A1">
      <w:pPr>
        <w:pStyle w:val="LISPCode"/>
      </w:pPr>
      <w:r w:rsidRPr="00FA5CC4">
        <w:t xml:space="preserve">                                              (CONS X NIL))))</w:t>
      </w:r>
    </w:p>
    <w:p w14:paraId="2B60F581" w14:textId="77777777" w:rsidR="00A649D5" w:rsidRPr="00FA5CC4" w:rsidRDefault="00A649D5" w:rsidP="002049A1">
      <w:pPr>
        <w:pStyle w:val="LISPCode"/>
      </w:pPr>
      <w:r w:rsidRPr="00FA5CC4">
        <w:t xml:space="preserve">            )</w:t>
      </w:r>
    </w:p>
    <w:p w14:paraId="41B717CD" w14:textId="77777777" w:rsidR="00A649D5" w:rsidRPr="00FA5CC4" w:rsidRDefault="00A649D5" w:rsidP="002049A1">
      <w:pPr>
        <w:pStyle w:val="LISPCode"/>
      </w:pPr>
      <w:r w:rsidRPr="00FA5CC4">
        <w:t xml:space="preserve">      )</w:t>
      </w:r>
    </w:p>
    <w:p w14:paraId="2818E752" w14:textId="77777777" w:rsidR="00A649D5" w:rsidRPr="00FA5CC4" w:rsidRDefault="00A649D5" w:rsidP="002049A1">
      <w:pPr>
        <w:pStyle w:val="LISPCode"/>
      </w:pPr>
      <w:r w:rsidRPr="00FA5CC4">
        <w:t xml:space="preserve">   ))</w:t>
      </w:r>
    </w:p>
    <w:p w14:paraId="6149D96E" w14:textId="77777777" w:rsidR="00A649D5" w:rsidRPr="00FA5CC4" w:rsidRDefault="00A649D5" w:rsidP="00A649D5">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Test examples:</w:t>
      </w:r>
    </w:p>
    <w:p w14:paraId="69274DF0" w14:textId="77777777" w:rsidR="00A649D5" w:rsidRPr="00FA5CC4" w:rsidRDefault="00A649D5" w:rsidP="00156E59">
      <w:pPr>
        <w:pStyle w:val="LISPScreen"/>
      </w:pPr>
      <w:r w:rsidRPr="00FA5CC4">
        <w:t xml:space="preserve">   $ (SETQ Q (TCONC A NIL))</w:t>
      </w:r>
    </w:p>
    <w:p w14:paraId="23E5EF7E" w14:textId="77777777" w:rsidR="00A649D5" w:rsidRPr="00FA5CC4" w:rsidRDefault="00A649D5" w:rsidP="00156E59">
      <w:pPr>
        <w:pStyle w:val="LISPScreen"/>
      </w:pPr>
      <w:r w:rsidRPr="00FA5CC4">
        <w:t xml:space="preserve">   ((A) A)</w:t>
      </w:r>
    </w:p>
    <w:p w14:paraId="47217F8D" w14:textId="77777777" w:rsidR="00A649D5" w:rsidRPr="00FA5CC4" w:rsidRDefault="00A649D5" w:rsidP="00156E59">
      <w:pPr>
        <w:pStyle w:val="LISPScreen"/>
      </w:pPr>
      <w:r w:rsidRPr="00FA5CC4">
        <w:t xml:space="preserve">   $ (TCONC B Q)</w:t>
      </w:r>
    </w:p>
    <w:p w14:paraId="6B2728B3" w14:textId="77777777" w:rsidR="00A649D5" w:rsidRPr="00FA5CC4" w:rsidRDefault="00A649D5" w:rsidP="00156E59">
      <w:pPr>
        <w:pStyle w:val="LISPScreen"/>
      </w:pPr>
      <w:r w:rsidRPr="00FA5CC4">
        <w:t xml:space="preserve">   ((A B) B)</w:t>
      </w:r>
    </w:p>
    <w:p w14:paraId="58514B1E" w14:textId="77777777" w:rsidR="00A649D5" w:rsidRPr="00FA5CC4" w:rsidRDefault="00A649D5" w:rsidP="00A649D5">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internal representation of the value of the queue </w:t>
      </w:r>
      <w:r w:rsidRPr="00FA5CC4">
        <w:rPr>
          <w:rFonts w:eastAsia="Times New Roman" w:cs="Times New Roman"/>
          <w:b/>
          <w:bCs/>
          <w:color w:val="0000FF"/>
          <w:sz w:val="23"/>
          <w:szCs w:val="23"/>
          <w:lang w:val="en-US" w:eastAsia="de-DE"/>
        </w:rPr>
        <w:t>Q</w:t>
      </w:r>
      <w:r w:rsidRPr="00FA5CC4">
        <w:rPr>
          <w:rFonts w:eastAsia="Times New Roman" w:cs="Times New Roman"/>
          <w:color w:val="0000FF"/>
          <w:sz w:val="23"/>
          <w:szCs w:val="23"/>
          <w:lang w:val="en-US" w:eastAsia="de-DE"/>
        </w:rPr>
        <w:t> after the calculation of the first expression is shown in Fig. a), and after the second - in Fig. b).</w:t>
      </w:r>
    </w:p>
    <w:p w14:paraId="41BBB3E9" w14:textId="458E3A38" w:rsidR="00A649D5" w:rsidRPr="00FA5CC4" w:rsidRDefault="00A649D5" w:rsidP="00A649D5">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the first element of the queue </w:t>
      </w:r>
      <w:r w:rsidRPr="00FA5CC4">
        <w:rPr>
          <w:rFonts w:eastAsia="Times New Roman" w:cs="Times New Roman"/>
          <w:b/>
          <w:bCs/>
          <w:color w:val="0000FF"/>
          <w:sz w:val="23"/>
          <w:szCs w:val="23"/>
          <w:lang w:val="en-US" w:eastAsia="de-DE"/>
        </w:rPr>
        <w:t>Q</w:t>
      </w:r>
      <w:r w:rsidRPr="00FA5CC4">
        <w:rPr>
          <w:rFonts w:eastAsia="Times New Roman" w:cs="Times New Roman"/>
          <w:color w:val="0000FF"/>
          <w:sz w:val="23"/>
          <w:szCs w:val="23"/>
          <w:lang w:val="en-US" w:eastAsia="de-DE"/>
        </w:rPr>
        <w:t> is accessed by the function </w:t>
      </w:r>
      <w:r w:rsidRPr="00FA5CC4">
        <w:rPr>
          <w:rFonts w:eastAsia="Times New Roman" w:cs="Times New Roman"/>
          <w:b/>
          <w:bCs/>
          <w:color w:val="0000FF"/>
          <w:sz w:val="23"/>
          <w:szCs w:val="23"/>
          <w:lang w:val="en-US" w:eastAsia="de-DE"/>
        </w:rPr>
        <w:t>(CAAR Q)</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the last element by </w:t>
      </w:r>
      <w:r w:rsidRPr="00FA5CC4">
        <w:rPr>
          <w:rFonts w:eastAsia="Times New Roman" w:cs="Times New Roman"/>
          <w:b/>
          <w:bCs/>
          <w:color w:val="0000FF"/>
          <w:sz w:val="23"/>
          <w:szCs w:val="23"/>
          <w:lang w:val="en-US" w:eastAsia="de-DE"/>
        </w:rPr>
        <w:t>(CADR Q)</w:t>
      </w:r>
      <w:r w:rsidR="00955919" w:rsidRPr="00FA5CC4">
        <w:rPr>
          <w:rFonts w:eastAsia="Times New Roman" w:cs="Times New Roman"/>
          <w:color w:val="0000FF"/>
          <w:sz w:val="23"/>
          <w:szCs w:val="23"/>
          <w:lang w:val="en-US" w:eastAsia="de-DE"/>
        </w:rPr>
        <w:t>.</w:t>
      </w:r>
    </w:p>
    <w:p w14:paraId="58F1CEB4" w14:textId="77777777" w:rsidR="00A649D5" w:rsidRPr="00FA5CC4" w:rsidRDefault="00A649D5" w:rsidP="00156E59">
      <w:pPr>
        <w:pStyle w:val="LISPScreen"/>
      </w:pPr>
      <w:r w:rsidRPr="00FA5CC4">
        <w:t xml:space="preserve">   $(AAR Q)</w:t>
      </w:r>
    </w:p>
    <w:p w14:paraId="4F93C028" w14:textId="77777777" w:rsidR="00A649D5" w:rsidRPr="00FA5CC4" w:rsidRDefault="00A649D5" w:rsidP="00156E59">
      <w:pPr>
        <w:pStyle w:val="LISPScreen"/>
      </w:pPr>
      <w:r w:rsidRPr="00FA5CC4">
        <w:t xml:space="preserve">   A</w:t>
      </w:r>
    </w:p>
    <w:p w14:paraId="723FA687" w14:textId="77777777" w:rsidR="00A649D5" w:rsidRPr="00FA5CC4" w:rsidRDefault="00A649D5" w:rsidP="00156E59">
      <w:pPr>
        <w:pStyle w:val="LISPScreen"/>
      </w:pPr>
      <w:r w:rsidRPr="00FA5CC4">
        <w:t xml:space="preserve">   $ (CADR Q)</w:t>
      </w:r>
    </w:p>
    <w:p w14:paraId="0EE48DBF" w14:textId="77777777" w:rsidR="00A649D5" w:rsidRPr="00FA5CC4" w:rsidRDefault="00A649D5" w:rsidP="00156E59">
      <w:pPr>
        <w:pStyle w:val="LISPScreen"/>
      </w:pPr>
      <w:r w:rsidRPr="00FA5CC4">
        <w:t xml:space="preserve">   B</w:t>
      </w:r>
    </w:p>
    <w:p w14:paraId="711E7FDF" w14:textId="0AB3801B" w:rsidR="00A649D5" w:rsidRPr="00FA5CC4" w:rsidRDefault="00A649D5" w:rsidP="00A649D5">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first (but not the only) element can be removed from the queue </w:t>
      </w:r>
      <w:r w:rsidRPr="00FA5CC4">
        <w:rPr>
          <w:rFonts w:eastAsia="Times New Roman" w:cs="Times New Roman"/>
          <w:b/>
          <w:bCs/>
          <w:color w:val="0000FF"/>
          <w:sz w:val="23"/>
          <w:szCs w:val="23"/>
          <w:lang w:val="en-US" w:eastAsia="de-DE"/>
        </w:rPr>
        <w:t>Q</w:t>
      </w:r>
      <w:r w:rsidRPr="00FA5CC4">
        <w:rPr>
          <w:rFonts w:eastAsia="Times New Roman" w:cs="Times New Roman"/>
          <w:color w:val="0000FF"/>
          <w:sz w:val="23"/>
          <w:szCs w:val="23"/>
          <w:lang w:val="en-US" w:eastAsia="de-DE"/>
        </w:rPr>
        <w:t> using the call </w:t>
      </w:r>
      <w:r w:rsidRPr="00FA5CC4">
        <w:rPr>
          <w:rFonts w:eastAsia="Times New Roman" w:cs="Times New Roman"/>
          <w:b/>
          <w:bCs/>
          <w:color w:val="0000FF"/>
          <w:sz w:val="23"/>
          <w:szCs w:val="23"/>
          <w:lang w:val="en-US" w:eastAsia="de-DE"/>
        </w:rPr>
        <w:t>(RPLACA Q (CDAR Q))</w:t>
      </w:r>
      <w:r w:rsidRPr="00FA5CC4">
        <w:rPr>
          <w:rFonts w:eastAsia="Times New Roman" w:cs="Times New Roman"/>
          <w:color w:val="0000FF"/>
          <w:sz w:val="23"/>
          <w:szCs w:val="23"/>
          <w:lang w:val="en-US" w:eastAsia="de-DE"/>
        </w:rPr>
        <w:t>:</w:t>
      </w:r>
    </w:p>
    <w:p w14:paraId="3A1C83A6" w14:textId="77777777" w:rsidR="00A649D5" w:rsidRPr="00FA5CC4" w:rsidRDefault="00A649D5" w:rsidP="00156E59">
      <w:pPr>
        <w:pStyle w:val="LISPScreen"/>
      </w:pPr>
      <w:r w:rsidRPr="00FA5CC4">
        <w:t xml:space="preserve">   $ (RPLACA Q (CDAR Q))</w:t>
      </w:r>
    </w:p>
    <w:p w14:paraId="72F35809" w14:textId="77777777" w:rsidR="00A649D5" w:rsidRPr="00FA5CC4" w:rsidRDefault="00A649D5" w:rsidP="00156E59">
      <w:pPr>
        <w:pStyle w:val="LISPScreen"/>
      </w:pPr>
      <w:r w:rsidRPr="00FA5CC4">
        <w:t xml:space="preserve">   ((A) A)</w:t>
      </w:r>
    </w:p>
    <w:p w14:paraId="7C853E36" w14:textId="77777777" w:rsidR="00A649D5" w:rsidRPr="00FA5CC4" w:rsidRDefault="00FE372D" w:rsidP="00A649D5">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E4DE1E0">
          <v:rect id="_x0000_i1261" style="width:261.65pt;height:3.75pt" o:hrpct="500" o:hrstd="t" o:hrnoshade="t" o:hr="t" fillcolor="#a0a0a0" stroked="f"/>
        </w:pict>
      </w:r>
    </w:p>
    <w:p w14:paraId="1EB0A205" w14:textId="77777777" w:rsidR="00A649D5" w:rsidRPr="00FA5CC4" w:rsidRDefault="00A649D5" w:rsidP="00A649D5">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2. Let us give another (more naive) way of constructing a queue without using structure-destroying functions:</w:t>
      </w:r>
    </w:p>
    <w:p w14:paraId="79444BCA" w14:textId="77777777" w:rsidR="00A649D5" w:rsidRPr="00FA5CC4" w:rsidRDefault="00A649D5" w:rsidP="002049A1">
      <w:pPr>
        <w:pStyle w:val="LISPCode"/>
      </w:pPr>
      <w:r w:rsidRPr="00FA5CC4">
        <w:t xml:space="preserve">   (DEFUN QUEUE (LAMBDA (LST)</w:t>
      </w:r>
    </w:p>
    <w:p w14:paraId="4C1C8A81" w14:textId="35E375B0" w:rsidR="00A649D5" w:rsidRPr="00FA5CC4" w:rsidRDefault="00A649D5" w:rsidP="002049A1">
      <w:pPr>
        <w:pStyle w:val="LISPCode"/>
      </w:pPr>
      <w:r w:rsidRPr="00FA5CC4">
        <w:t xml:space="preserve">    </w:t>
      </w:r>
      <w:r w:rsidRPr="00FA5CC4">
        <w:rPr>
          <w:i/>
          <w:iCs/>
          <w:color w:val="008000"/>
        </w:rPr>
        <w:t xml:space="preserve">; Build a queue from the </w:t>
      </w:r>
      <w:r w:rsidR="00754D58">
        <w:rPr>
          <w:i/>
          <w:iCs/>
          <w:color w:val="008000"/>
        </w:rPr>
        <w:t xml:space="preserve">list </w:t>
      </w:r>
      <w:r w:rsidRPr="00FA5CC4">
        <w:rPr>
          <w:i/>
          <w:iCs/>
          <w:color w:val="008000"/>
        </w:rPr>
        <w:t>LST</w:t>
      </w:r>
      <w:r w:rsidR="00754D58">
        <w:rPr>
          <w:i/>
          <w:iCs/>
          <w:color w:val="008000"/>
        </w:rPr>
        <w:t xml:space="preserve"> </w:t>
      </w:r>
      <w:r w:rsidRPr="00FA5CC4">
        <w:rPr>
          <w:i/>
          <w:iCs/>
          <w:color w:val="008000"/>
        </w:rPr>
        <w:t>;</w:t>
      </w:r>
    </w:p>
    <w:p w14:paraId="7DFA5618" w14:textId="77777777" w:rsidR="00A649D5" w:rsidRPr="00FA5CC4" w:rsidRDefault="00A649D5" w:rsidP="002049A1">
      <w:pPr>
        <w:pStyle w:val="LISPCode"/>
      </w:pPr>
      <w:r w:rsidRPr="00FA5CC4">
        <w:t xml:space="preserve">      (LIST LST (LAST LST))</w:t>
      </w:r>
    </w:p>
    <w:p w14:paraId="07C5D1C1" w14:textId="77777777" w:rsidR="00A649D5" w:rsidRPr="00FA5CC4" w:rsidRDefault="00A649D5" w:rsidP="002049A1">
      <w:pPr>
        <w:pStyle w:val="LISPCode"/>
      </w:pPr>
      <w:r w:rsidRPr="00FA5CC4">
        <w:t xml:space="preserve">   ))</w:t>
      </w:r>
    </w:p>
    <w:p w14:paraId="4B0C967B" w14:textId="77777777" w:rsidR="00A649D5" w:rsidRPr="00FA5CC4" w:rsidRDefault="00A649D5" w:rsidP="002049A1">
      <w:pPr>
        <w:pStyle w:val="LISPCode"/>
      </w:pPr>
      <w:r w:rsidRPr="00FA5CC4">
        <w:t xml:space="preserve">   </w:t>
      </w:r>
      <w:r w:rsidRPr="00FA5CC4">
        <w:rPr>
          <w:i/>
          <w:iCs/>
          <w:color w:val="008000"/>
        </w:rPr>
        <w:t>; --------------------- ;</w:t>
      </w:r>
    </w:p>
    <w:p w14:paraId="3CF5BD75" w14:textId="77777777" w:rsidR="00A649D5" w:rsidRPr="00FA5CC4" w:rsidRDefault="00A649D5" w:rsidP="002049A1">
      <w:pPr>
        <w:pStyle w:val="LISPCode"/>
      </w:pPr>
      <w:r w:rsidRPr="00FA5CC4">
        <w:t xml:space="preserve">   (DEFUN LAST (LAMBDA (LST)</w:t>
      </w:r>
    </w:p>
    <w:p w14:paraId="3A720400" w14:textId="77777777" w:rsidR="00A649D5" w:rsidRPr="00FA5CC4" w:rsidRDefault="00A649D5" w:rsidP="002049A1">
      <w:pPr>
        <w:pStyle w:val="LISPCode"/>
      </w:pPr>
      <w:r w:rsidRPr="00FA5CC4">
        <w:t xml:space="preserve">   </w:t>
      </w:r>
      <w:r w:rsidRPr="00FA5CC4">
        <w:rPr>
          <w:i/>
          <w:iCs/>
          <w:color w:val="008000"/>
        </w:rPr>
        <w:t xml:space="preserve">; The LAST function returns the last element of the ; </w:t>
      </w:r>
    </w:p>
    <w:p w14:paraId="43104D51" w14:textId="3078F328" w:rsidR="00A649D5" w:rsidRPr="00FA5CC4" w:rsidRDefault="00A649D5" w:rsidP="002049A1">
      <w:pPr>
        <w:pStyle w:val="LISPCode"/>
      </w:pPr>
      <w:r w:rsidRPr="00FA5CC4">
        <w:t xml:space="preserve">   </w:t>
      </w:r>
      <w:r w:rsidRPr="00FA5CC4">
        <w:rPr>
          <w:i/>
          <w:iCs/>
          <w:color w:val="008000"/>
        </w:rPr>
        <w:t xml:space="preserve">; </w:t>
      </w:r>
      <w:r w:rsidR="00754D58">
        <w:rPr>
          <w:i/>
          <w:iCs/>
          <w:color w:val="008000"/>
        </w:rPr>
        <w:t xml:space="preserve">list </w:t>
      </w:r>
      <w:r w:rsidRPr="00FA5CC4">
        <w:rPr>
          <w:i/>
          <w:iCs/>
          <w:color w:val="008000"/>
        </w:rPr>
        <w:t>LST</w:t>
      </w:r>
      <w:r w:rsidR="00754D58">
        <w:rPr>
          <w:i/>
          <w:iCs/>
          <w:color w:val="008000"/>
        </w:rPr>
        <w:t xml:space="preserve"> </w:t>
      </w:r>
      <w:r w:rsidRPr="00FA5CC4">
        <w:rPr>
          <w:i/>
          <w:iCs/>
          <w:color w:val="008000"/>
        </w:rPr>
        <w:t>;</w:t>
      </w:r>
    </w:p>
    <w:p w14:paraId="6372E3AE" w14:textId="77777777" w:rsidR="00A649D5" w:rsidRPr="00FA5CC4" w:rsidRDefault="00A649D5" w:rsidP="002049A1">
      <w:pPr>
        <w:pStyle w:val="LISPCode"/>
      </w:pPr>
      <w:r w:rsidRPr="00FA5CC4">
        <w:t xml:space="preserve">      (COND ( (NULL LST) NIL )</w:t>
      </w:r>
    </w:p>
    <w:p w14:paraId="49958073" w14:textId="77777777" w:rsidR="00A649D5" w:rsidRPr="00FA5CC4" w:rsidRDefault="00A649D5" w:rsidP="002049A1">
      <w:pPr>
        <w:pStyle w:val="LISPCode"/>
      </w:pPr>
      <w:r w:rsidRPr="00FA5CC4">
        <w:lastRenderedPageBreak/>
        <w:t xml:space="preserve">            ( (NULL (CDR LST)) (CAR LST) )</w:t>
      </w:r>
    </w:p>
    <w:p w14:paraId="076D8762" w14:textId="77777777" w:rsidR="00A649D5" w:rsidRPr="00FA5CC4" w:rsidRDefault="00A649D5" w:rsidP="002049A1">
      <w:pPr>
        <w:pStyle w:val="LISPCode"/>
      </w:pPr>
      <w:r w:rsidRPr="00FA5CC4">
        <w:t xml:space="preserve">            (        T         (LAST (CDR LST)) )</w:t>
      </w:r>
    </w:p>
    <w:p w14:paraId="0FEF78A5" w14:textId="77777777" w:rsidR="00A649D5" w:rsidRPr="00FA5CC4" w:rsidRDefault="00A649D5" w:rsidP="002049A1">
      <w:pPr>
        <w:pStyle w:val="LISPCode"/>
      </w:pPr>
      <w:r w:rsidRPr="00FA5CC4">
        <w:t xml:space="preserve">      )</w:t>
      </w:r>
    </w:p>
    <w:p w14:paraId="70F414B3" w14:textId="77777777" w:rsidR="00A649D5" w:rsidRPr="00FA5CC4" w:rsidRDefault="00A649D5" w:rsidP="002049A1">
      <w:pPr>
        <w:pStyle w:val="LISPCode"/>
      </w:pPr>
      <w:r w:rsidRPr="00FA5CC4">
        <w:t xml:space="preserve">   ))</w:t>
      </w:r>
    </w:p>
    <w:p w14:paraId="2F5E2EBB" w14:textId="77777777" w:rsidR="00A649D5" w:rsidRPr="00FA5CC4" w:rsidRDefault="00FE372D" w:rsidP="00A649D5">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CDF1BD9">
          <v:rect id="_x0000_i1262" style="width:261.65pt;height:1.5pt" o:hrpct="500" o:hrstd="t" o:hr="t" fillcolor="#a0a0a0" stroked="f"/>
        </w:pict>
      </w:r>
    </w:p>
    <w:p w14:paraId="4B3397CC" w14:textId="77777777" w:rsidR="00A649D5" w:rsidRPr="00FA5CC4" w:rsidRDefault="00A649D5" w:rsidP="00A649D5">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Lavrov S.S., Silagadze G.S. Automatic data processing. The Lisp language and its implementation. - M.: Nauka, 1978. - 176 p.</w:t>
      </w:r>
    </w:p>
    <w:p w14:paraId="15533B1D" w14:textId="77777777" w:rsidR="00A649D5" w:rsidRPr="00FA5CC4" w:rsidRDefault="00FE372D" w:rsidP="00A649D5">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63C4CFE">
          <v:rect id="_x0000_i1263" style="width:261.65pt;height:1.5pt" o:hrpct="500" o:hrstd="t" o:hr="t" fillcolor="#a0a0a0" stroked="f"/>
        </w:pict>
      </w:r>
    </w:p>
    <w:p w14:paraId="350F7E62" w14:textId="77777777" w:rsidR="00A649D5" w:rsidRPr="00FA5CC4" w:rsidRDefault="00A649D5" w:rsidP="00A649D5">
      <w:pPr>
        <w:shd w:val="clear" w:color="auto" w:fill="DBF8FE"/>
        <w:spacing w:after="240" w:line="240" w:lineRule="auto"/>
        <w:rPr>
          <w:rFonts w:eastAsia="Times New Roman" w:cs="Times New Roman"/>
          <w:color w:val="0000FF"/>
          <w:sz w:val="23"/>
          <w:szCs w:val="23"/>
          <w:lang w:val="en-US" w:eastAsia="de-DE"/>
        </w:rPr>
      </w:pPr>
    </w:p>
    <w:p w14:paraId="2E704DF2" w14:textId="0FB9C188" w:rsidR="00A649D5" w:rsidRPr="00FA5CC4" w:rsidRDefault="00A649D5" w:rsidP="00A649D5">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functions for building a queue</w:t>
      </w:r>
      <w:r w:rsidR="00955919" w:rsidRPr="00FA5CC4">
        <w:rPr>
          <w:rFonts w:eastAsia="Times New Roman" w:cs="Times New Roman"/>
          <w:color w:val="0000FF"/>
          <w:sz w:val="23"/>
          <w:szCs w:val="23"/>
          <w:lang w:val="en-US" w:eastAsia="de-DE"/>
        </w:rPr>
        <w:t>.</w:t>
      </w:r>
    </w:p>
    <w:p w14:paraId="4B7901F6" w14:textId="7297E135" w:rsidR="00647426" w:rsidRPr="00FA5CC4" w:rsidRDefault="00647426" w:rsidP="00647426">
      <w:pPr>
        <w:pStyle w:val="berschrift1"/>
        <w:rPr>
          <w:rFonts w:eastAsia="Times New Roman"/>
          <w:lang w:val="en-US" w:eastAsia="de-DE"/>
        </w:rPr>
      </w:pPr>
      <w:bookmarkStart w:id="139" w:name="_Toc182755284"/>
      <w:r w:rsidRPr="00FA5CC4">
        <w:rPr>
          <w:rFonts w:eastAsia="Times New Roman"/>
          <w:lang w:val="en-US" w:eastAsia="de-DE"/>
        </w:rPr>
        <w:t>Step 72.</w:t>
      </w:r>
      <w:r w:rsidRPr="00FA5CC4">
        <w:rPr>
          <w:rFonts w:eastAsia="Times New Roman"/>
          <w:lang w:val="en-US" w:eastAsia="de-DE"/>
        </w:rPr>
        <w:br/>
        <w:t>Functions for building a queue</w:t>
      </w:r>
      <w:bookmarkEnd w:id="139"/>
    </w:p>
    <w:p w14:paraId="7C4D1567" w14:textId="5D5D7BCB" w:rsidR="00647426" w:rsidRPr="00FA5CC4" w:rsidRDefault="00647426" w:rsidP="00647426">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the functions for building a queue</w:t>
      </w:r>
      <w:r w:rsidR="00955919" w:rsidRPr="00FA5CC4">
        <w:rPr>
          <w:rFonts w:eastAsia="Times New Roman" w:cs="Times New Roman"/>
          <w:color w:val="0000FF"/>
          <w:sz w:val="23"/>
          <w:szCs w:val="23"/>
          <w:lang w:val="en-US" w:eastAsia="de-DE"/>
        </w:rPr>
        <w:t>.</w:t>
      </w:r>
    </w:p>
    <w:p w14:paraId="343B04DC" w14:textId="664A6A11"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 xml:space="preserve">3,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7,</w:t>
      </w:r>
      <w:r w:rsidRPr="00FA5CC4">
        <w:rPr>
          <w:rFonts w:eastAsia="Times New Roman" w:cs="Times New Roman"/>
          <w:color w:val="0000FF"/>
          <w:sz w:val="23"/>
          <w:szCs w:val="23"/>
          <w:lang w:val="en-US" w:eastAsia="de-DE"/>
        </w:rPr>
        <w:t xml:space="preserve"> there are two </w:t>
      </w:r>
      <w:r w:rsidR="00B70979">
        <w:rPr>
          <w:rFonts w:eastAsia="Times New Roman" w:cs="Times New Roman"/>
          <w:color w:val="0000FF"/>
          <w:sz w:val="23"/>
          <w:szCs w:val="23"/>
          <w:lang w:val="en-US" w:eastAsia="de-DE"/>
        </w:rPr>
        <w:t xml:space="preserve">functions for constructing a queue: </w:t>
      </w:r>
      <w:r w:rsidRPr="00FA5CC4">
        <w:rPr>
          <w:rFonts w:eastAsia="Times New Roman" w:cs="Times New Roman"/>
          <w:b/>
          <w:bCs/>
          <w:color w:val="0000FF"/>
          <w:sz w:val="23"/>
          <w:szCs w:val="23"/>
          <w:lang w:val="en-US" w:eastAsia="de-DE"/>
        </w:rPr>
        <w:t>TCONC</w:t>
      </w:r>
      <w:r w:rsidR="00B70979">
        <w:rPr>
          <w:rFonts w:eastAsia="Times New Roman" w:cs="Times New Roman"/>
          <w:color w:val="0000FF"/>
          <w:sz w:val="23"/>
          <w:szCs w:val="23"/>
          <w:lang w:val="en-US" w:eastAsia="de-DE"/>
        </w:rPr>
        <w:t xml:space="preserve"> and </w:t>
      </w:r>
      <w:r w:rsidRPr="00FA5CC4">
        <w:rPr>
          <w:rFonts w:eastAsia="Times New Roman" w:cs="Times New Roman"/>
          <w:b/>
          <w:bCs/>
          <w:color w:val="0000FF"/>
          <w:sz w:val="23"/>
          <w:szCs w:val="23"/>
          <w:lang w:val="en-US" w:eastAsia="de-DE"/>
        </w:rPr>
        <w:t>LCONC</w:t>
      </w:r>
      <w:r w:rsidR="00955919" w:rsidRPr="00FA5CC4">
        <w:rPr>
          <w:rFonts w:eastAsia="Times New Roman" w:cs="Times New Roman"/>
          <w:color w:val="0000FF"/>
          <w:sz w:val="23"/>
          <w:szCs w:val="23"/>
          <w:lang w:val="en-US" w:eastAsia="de-DE"/>
        </w:rPr>
        <w:t>.</w:t>
      </w:r>
    </w:p>
    <w:p w14:paraId="573629E3" w14:textId="00CF4630"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(TCONC PAIR OBJECT)</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adds a </w:t>
      </w:r>
      <w:r w:rsidRPr="00FA5CC4">
        <w:rPr>
          <w:rFonts w:eastAsia="Times New Roman" w:cs="Times New Roman"/>
          <w:b/>
          <w:bCs/>
          <w:color w:val="0000FF"/>
          <w:sz w:val="23"/>
          <w:szCs w:val="23"/>
          <w:lang w:val="en-US" w:eastAsia="de-DE"/>
        </w:rPr>
        <w:t>LISP OBJECT</w:t>
      </w:r>
      <w:r w:rsidRPr="00FA5CC4">
        <w:rPr>
          <w:rFonts w:eastAsia="Times New Roman" w:cs="Times New Roman"/>
          <w:color w:val="0000FF"/>
          <w:sz w:val="23"/>
          <w:szCs w:val="23"/>
          <w:lang w:val="en-US" w:eastAsia="de-DE"/>
        </w:rPr>
        <w:t> to the end of a list whose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element points to a dotted pair </w:t>
      </w:r>
      <w:r w:rsidRPr="00FA5CC4">
        <w:rPr>
          <w:rFonts w:eastAsia="Times New Roman" w:cs="Times New Roman"/>
          <w:b/>
          <w:bCs/>
          <w:color w:val="0000FF"/>
          <w:sz w:val="23"/>
          <w:szCs w:val="23"/>
          <w:lang w:val="en-US" w:eastAsia="de-DE"/>
        </w:rPr>
        <w:t>PAIR</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list is modified. The </w:t>
      </w:r>
      <w:r w:rsidRPr="00FA5CC4">
        <w:rPr>
          <w:rFonts w:eastAsia="Times New Roman" w:cs="Times New Roman"/>
          <w:b/>
          <w:bCs/>
          <w:color w:val="0000FF"/>
          <w:sz w:val="23"/>
          <w:szCs w:val="23"/>
          <w:lang w:val="en-US" w:eastAsia="de-DE"/>
        </w:rPr>
        <w:t>TCONC</w:t>
      </w:r>
      <w:r w:rsidRPr="00FA5CC4">
        <w:rPr>
          <w:rFonts w:eastAsia="Times New Roman" w:cs="Times New Roman"/>
          <w:color w:val="0000FF"/>
          <w:sz w:val="23"/>
          <w:szCs w:val="23"/>
          <w:lang w:val="en-US" w:eastAsia="de-DE"/>
        </w:rPr>
        <w:t> function returns the dotted pair </w:t>
      </w:r>
      <w:r w:rsidRPr="00FA5CC4">
        <w:rPr>
          <w:rFonts w:eastAsia="Times New Roman" w:cs="Times New Roman"/>
          <w:b/>
          <w:bCs/>
          <w:color w:val="0000FF"/>
          <w:sz w:val="23"/>
          <w:szCs w:val="23"/>
          <w:lang w:val="en-US" w:eastAsia="de-DE"/>
        </w:rPr>
        <w:t>PAIR</w:t>
      </w:r>
      <w:r w:rsidRPr="00FA5CC4">
        <w:rPr>
          <w:rFonts w:eastAsia="Times New Roman" w:cs="Times New Roman"/>
          <w:color w:val="0000FF"/>
          <w:sz w:val="23"/>
          <w:szCs w:val="23"/>
          <w:lang w:val="en-US" w:eastAsia="de-DE"/>
        </w:rPr>
        <w:t xml:space="preserve"> and a </w:t>
      </w:r>
      <w:r w:rsidR="00B70979">
        <w:rPr>
          <w:rFonts w:eastAsia="Times New Roman" w:cs="Times New Roman"/>
          <w:color w:val="0000FF"/>
          <w:sz w:val="23"/>
          <w:szCs w:val="23"/>
          <w:lang w:val="en-US" w:eastAsia="de-DE"/>
        </w:rPr>
        <w:t xml:space="preserve">modified </w:t>
      </w:r>
      <w:r w:rsidRPr="00FA5CC4">
        <w:rPr>
          <w:rFonts w:eastAsia="Times New Roman" w:cs="Times New Roman"/>
          <w:b/>
          <w:bCs/>
          <w:color w:val="0000FF"/>
          <w:sz w:val="23"/>
          <w:szCs w:val="23"/>
          <w:lang w:val="en-US" w:eastAsia="de-DE"/>
        </w:rPr>
        <w:t>CDR</w:t>
      </w:r>
      <w:r w:rsidR="00B70979">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element pointing to the new end of the list.</w:t>
      </w:r>
    </w:p>
    <w:p w14:paraId="53F1CB9F" w14:textId="31FD5221"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TCONC</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adds elements to the end of a list using the </w:t>
      </w:r>
      <w:r w:rsidRPr="00FA5CC4">
        <w:rPr>
          <w:rFonts w:eastAsia="Times New Roman" w:cs="Times New Roman"/>
          <w:b/>
          <w:bCs/>
          <w:color w:val="0000FF"/>
          <w:sz w:val="23"/>
          <w:szCs w:val="23"/>
          <w:lang w:val="en-US" w:eastAsia="de-DE"/>
        </w:rPr>
        <w:t>RPLACD</w:t>
      </w:r>
      <w:r w:rsidRPr="00FA5CC4">
        <w:rPr>
          <w:rFonts w:eastAsia="Times New Roman" w:cs="Times New Roman"/>
          <w:color w:val="0000FF"/>
          <w:sz w:val="23"/>
          <w:szCs w:val="23"/>
          <w:lang w:val="en-US" w:eastAsia="de-DE"/>
        </w:rPr>
        <w:t> function to modify the list. Its first argument is a dotted pair whose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element points to the beginning of the list and whose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element points to the end (the last dotted pair) of the list. The second argument is the element that was added to the end of the list. As shown in the example, if </w:t>
      </w:r>
      <w:r w:rsidRPr="00FA5CC4">
        <w:rPr>
          <w:rFonts w:eastAsia="Times New Roman" w:cs="Times New Roman"/>
          <w:b/>
          <w:bCs/>
          <w:color w:val="0000FF"/>
          <w:sz w:val="23"/>
          <w:szCs w:val="23"/>
          <w:lang w:val="en-US" w:eastAsia="de-DE"/>
        </w:rPr>
        <w:t>TCONC</w:t>
      </w:r>
      <w:r w:rsidRPr="00FA5CC4">
        <w:rPr>
          <w:rFonts w:eastAsia="Times New Roman" w:cs="Times New Roman"/>
          <w:color w:val="0000FF"/>
          <w:sz w:val="23"/>
          <w:szCs w:val="23"/>
          <w:lang w:val="en-US" w:eastAsia="de-DE"/>
        </w:rPr>
        <w:t> is called for the first time, its first argument must be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the list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p>
    <w:p w14:paraId="7E1D6AA6" w14:textId="06ADC948"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TCONC</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can be represented as:</w:t>
      </w:r>
    </w:p>
    <w:p w14:paraId="499164FB" w14:textId="77777777" w:rsidR="00647426" w:rsidRPr="00FA5CC4" w:rsidRDefault="00647426" w:rsidP="002049A1">
      <w:pPr>
        <w:pStyle w:val="LISPCode"/>
      </w:pPr>
      <w:r w:rsidRPr="00FA5CC4">
        <w:t xml:space="preserve">   (DEFUN TCONC (PAIR OBJ)</w:t>
      </w:r>
    </w:p>
    <w:p w14:paraId="69DBC2A1" w14:textId="77777777" w:rsidR="00647426" w:rsidRPr="00FA5CC4" w:rsidRDefault="00647426" w:rsidP="002049A1">
      <w:pPr>
        <w:pStyle w:val="LISPCode"/>
      </w:pPr>
      <w:r w:rsidRPr="00FA5CC4">
        <w:t xml:space="preserve">      (SETQ OBJ (LIST OBJ))</w:t>
      </w:r>
    </w:p>
    <w:p w14:paraId="2EC68556" w14:textId="77777777" w:rsidR="00647426" w:rsidRPr="00FA5CC4" w:rsidRDefault="00647426" w:rsidP="002049A1">
      <w:pPr>
        <w:pStyle w:val="LISPCode"/>
      </w:pPr>
      <w:r w:rsidRPr="00FA5CC4">
        <w:t xml:space="preserve">      ( (ATOM PAIR) (CONS OBJ OBJ) )</w:t>
      </w:r>
    </w:p>
    <w:p w14:paraId="10F60ED5" w14:textId="77777777" w:rsidR="00647426" w:rsidRPr="00FA5CC4" w:rsidRDefault="00647426" w:rsidP="002049A1">
      <w:pPr>
        <w:pStyle w:val="LISPCode"/>
      </w:pPr>
      <w:r w:rsidRPr="00FA5CC4">
        <w:t xml:space="preserve">      ( (ATOM (CDR PAIR))</w:t>
      </w:r>
    </w:p>
    <w:p w14:paraId="4AA3CC02" w14:textId="77777777" w:rsidR="00647426" w:rsidRPr="00FA5CC4" w:rsidRDefault="00647426" w:rsidP="002049A1">
      <w:pPr>
        <w:pStyle w:val="LISPCode"/>
      </w:pPr>
      <w:r w:rsidRPr="00FA5CC4">
        <w:t xml:space="preserve">            (RPLACA PAIR OBJ)</w:t>
      </w:r>
    </w:p>
    <w:p w14:paraId="08D63F46" w14:textId="77777777" w:rsidR="00647426" w:rsidRPr="00FA5CC4" w:rsidRDefault="00647426" w:rsidP="002049A1">
      <w:pPr>
        <w:pStyle w:val="LISPCode"/>
      </w:pPr>
      <w:r w:rsidRPr="00FA5CC4">
        <w:t xml:space="preserve">            (RPLACD PAIR OBJ) )</w:t>
      </w:r>
    </w:p>
    <w:p w14:paraId="1E460C0A" w14:textId="77777777" w:rsidR="00647426" w:rsidRPr="00FA5CC4" w:rsidRDefault="00647426" w:rsidP="002049A1">
      <w:pPr>
        <w:pStyle w:val="LISPCode"/>
      </w:pPr>
      <w:r w:rsidRPr="00FA5CC4">
        <w:t xml:space="preserve">      ( RPLACD (CDR PAIR) OBJ )</w:t>
      </w:r>
    </w:p>
    <w:p w14:paraId="0048AA89" w14:textId="77777777" w:rsidR="00647426" w:rsidRPr="00FA5CC4" w:rsidRDefault="00647426" w:rsidP="002049A1">
      <w:pPr>
        <w:pStyle w:val="LISPCode"/>
      </w:pPr>
      <w:r w:rsidRPr="00FA5CC4">
        <w:t xml:space="preserve">      ( RPLACD PAIR OBJ )</w:t>
      </w:r>
    </w:p>
    <w:p w14:paraId="7EC30782" w14:textId="77777777" w:rsidR="00647426" w:rsidRPr="00FA5CC4" w:rsidRDefault="00647426" w:rsidP="002049A1">
      <w:pPr>
        <w:pStyle w:val="LISPCode"/>
      </w:pPr>
      <w:r w:rsidRPr="00FA5CC4">
        <w:t xml:space="preserve">   )</w:t>
      </w:r>
    </w:p>
    <w:p w14:paraId="1B03F9D8"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Test examples:</w:t>
      </w:r>
    </w:p>
    <w:p w14:paraId="02949FD3" w14:textId="77777777" w:rsidR="00647426" w:rsidRPr="00FA5CC4" w:rsidRDefault="00647426" w:rsidP="00156E59">
      <w:pPr>
        <w:pStyle w:val="LISPScreen"/>
      </w:pPr>
      <w:r w:rsidRPr="00FA5CC4">
        <w:t xml:space="preserve">   $ (SETQ FOO NIL) $ (SETQ FOO (CONS NIL))</w:t>
      </w:r>
    </w:p>
    <w:p w14:paraId="1AC418A7" w14:textId="77777777" w:rsidR="00647426" w:rsidRPr="00FA5CC4" w:rsidRDefault="00647426" w:rsidP="00156E59">
      <w:pPr>
        <w:pStyle w:val="LISPScreen"/>
      </w:pPr>
      <w:r w:rsidRPr="00FA5CC4">
        <w:t xml:space="preserve">   NIL (NIL)</w:t>
      </w:r>
    </w:p>
    <w:p w14:paraId="6FF27E95" w14:textId="77777777" w:rsidR="00647426" w:rsidRPr="00FA5CC4" w:rsidRDefault="00647426" w:rsidP="00156E59">
      <w:pPr>
        <w:pStyle w:val="LISPScreen"/>
      </w:pPr>
      <w:r w:rsidRPr="00FA5CC4">
        <w:t xml:space="preserve">   $ (SETQ FOO (TCONC FOO 'A))   $ (TCONC FOO 'A)</w:t>
      </w:r>
    </w:p>
    <w:p w14:paraId="44EF08A6" w14:textId="77777777" w:rsidR="00647426" w:rsidRPr="00FA5CC4" w:rsidRDefault="00647426" w:rsidP="00156E59">
      <w:pPr>
        <w:pStyle w:val="LISPScreen"/>
      </w:pPr>
      <w:r w:rsidRPr="00FA5CC4">
        <w:t xml:space="preserve">   ((A) A)                       ((A) A)</w:t>
      </w:r>
    </w:p>
    <w:p w14:paraId="212B9F26" w14:textId="77777777" w:rsidR="00647426" w:rsidRPr="00FA5CC4" w:rsidRDefault="00647426" w:rsidP="00156E59">
      <w:pPr>
        <w:pStyle w:val="LISPScreen"/>
      </w:pPr>
      <w:r w:rsidRPr="00FA5CC4">
        <w:t xml:space="preserve">   $ (TCONC FOO 'B)              $ (TCONC FOO 'B)</w:t>
      </w:r>
    </w:p>
    <w:p w14:paraId="21853C4A" w14:textId="77777777" w:rsidR="00647426" w:rsidRPr="00FA5CC4" w:rsidRDefault="00647426" w:rsidP="00156E59">
      <w:pPr>
        <w:pStyle w:val="LISPScreen"/>
      </w:pPr>
      <w:r w:rsidRPr="00FA5CC4">
        <w:t xml:space="preserve">   ((A B) B)                     ((A B) B)</w:t>
      </w:r>
    </w:p>
    <w:p w14:paraId="0F66A14D" w14:textId="77777777" w:rsidR="00647426" w:rsidRPr="00FA5CC4" w:rsidRDefault="00647426" w:rsidP="00156E59">
      <w:pPr>
        <w:pStyle w:val="LISPScreen"/>
      </w:pPr>
      <w:r w:rsidRPr="00FA5CC4">
        <w:t xml:space="preserve">   $ (TCONC FOO 'C)              $ (TCONC FOO 'C)</w:t>
      </w:r>
    </w:p>
    <w:p w14:paraId="6F46C636" w14:textId="77777777" w:rsidR="00647426" w:rsidRPr="00FA5CC4" w:rsidRDefault="00647426" w:rsidP="00156E59">
      <w:pPr>
        <w:pStyle w:val="LISPScreen"/>
      </w:pPr>
      <w:r w:rsidRPr="00FA5CC4">
        <w:t xml:space="preserve">   ((A B C) C)                   ((A B C) C)</w:t>
      </w:r>
    </w:p>
    <w:p w14:paraId="092EEB26" w14:textId="77777777" w:rsidR="00647426" w:rsidRPr="00FA5CC4" w:rsidRDefault="00647426" w:rsidP="00156E59">
      <w:pPr>
        <w:pStyle w:val="LISPScreen"/>
      </w:pPr>
      <w:r w:rsidRPr="00FA5CC4">
        <w:t xml:space="preserve">   $ (CAR FOO)                   $ (CAR FOO)</w:t>
      </w:r>
    </w:p>
    <w:p w14:paraId="67FFC913" w14:textId="77777777" w:rsidR="00647426" w:rsidRPr="00FA5CC4" w:rsidRDefault="00647426" w:rsidP="00156E59">
      <w:pPr>
        <w:pStyle w:val="LISPScreen"/>
      </w:pPr>
      <w:r w:rsidRPr="00FA5CC4">
        <w:t xml:space="preserve">   (A B C)                       (A B C)</w:t>
      </w:r>
    </w:p>
    <w:p w14:paraId="5AD1C78D" w14:textId="6FC32D29"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LCONC PAIR LIST</w:t>
      </w:r>
      <w:r w:rsidR="00E63A63" w:rsidRPr="00FA5CC4">
        <w:rPr>
          <w:rFonts w:eastAsia="Times New Roman" w:cs="Times New Roman"/>
          <w:color w:val="0000FF"/>
          <w:sz w:val="23"/>
          <w:szCs w:val="23"/>
          <w:lang w:val="en-US" w:eastAsia="de-DE"/>
        </w:rPr>
        <w:t xml:space="preserve"> function</w:t>
      </w:r>
      <w:r w:rsidRPr="00FA5CC4">
        <w:rPr>
          <w:rFonts w:eastAsia="Times New Roman" w:cs="Times New Roman"/>
          <w:color w:val="0000FF"/>
          <w:sz w:val="23"/>
          <w:szCs w:val="23"/>
          <w:lang w:val="en-US" w:eastAsia="de-DE"/>
        </w:rPr>
        <w:t> appends a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to the end of the list pointed to by </w:t>
      </w:r>
      <w:r w:rsidRPr="00FA5CC4">
        <w:rPr>
          <w:rFonts w:eastAsia="Times New Roman" w:cs="Times New Roman"/>
          <w:b/>
          <w:bCs/>
          <w:color w:val="0000FF"/>
          <w:sz w:val="23"/>
          <w:szCs w:val="23"/>
          <w:lang w:val="en-US" w:eastAsia="de-DE"/>
        </w:rPr>
        <w:t>the CAR</w:t>
      </w:r>
      <w:r w:rsidRPr="00FA5CC4">
        <w:rPr>
          <w:rFonts w:eastAsia="Times New Roman" w:cs="Times New Roman"/>
          <w:color w:val="0000FF"/>
          <w:sz w:val="23"/>
          <w:szCs w:val="23"/>
          <w:lang w:val="en-US" w:eastAsia="de-DE"/>
        </w:rPr>
        <w:t> element of a dotted pair </w:t>
      </w:r>
      <w:r w:rsidRPr="00FA5CC4">
        <w:rPr>
          <w:rFonts w:eastAsia="Times New Roman" w:cs="Times New Roman"/>
          <w:b/>
          <w:bCs/>
          <w:color w:val="0000FF"/>
          <w:sz w:val="23"/>
          <w:szCs w:val="23"/>
          <w:lang w:val="en-US" w:eastAsia="de-DE"/>
        </w:rPr>
        <w:t>PAIR</w:t>
      </w:r>
      <w:r w:rsidRPr="00FA5CC4">
        <w:rPr>
          <w:rFonts w:eastAsia="Times New Roman" w:cs="Times New Roman"/>
          <w:color w:val="0000FF"/>
          <w:sz w:val="23"/>
          <w:szCs w:val="23"/>
          <w:lang w:val="en-US" w:eastAsia="de-DE"/>
        </w:rPr>
        <w:t> by modifying the list. The </w:t>
      </w:r>
      <w:r w:rsidRPr="00FA5CC4">
        <w:rPr>
          <w:rFonts w:eastAsia="Times New Roman" w:cs="Times New Roman"/>
          <w:b/>
          <w:bCs/>
          <w:color w:val="0000FF"/>
          <w:sz w:val="23"/>
          <w:szCs w:val="23"/>
          <w:lang w:val="en-US" w:eastAsia="de-DE"/>
        </w:rPr>
        <w:t>LCONC</w:t>
      </w:r>
      <w:r w:rsidRPr="00FA5CC4">
        <w:rPr>
          <w:rFonts w:eastAsia="Times New Roman" w:cs="Times New Roman"/>
          <w:color w:val="0000FF"/>
          <w:sz w:val="23"/>
          <w:szCs w:val="23"/>
          <w:lang w:val="en-US" w:eastAsia="de-DE"/>
        </w:rPr>
        <w:t> function returns a dotted pair whose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xml:space="preserve"> element is </w:t>
      </w:r>
      <w:r w:rsidRPr="00FA5CC4">
        <w:rPr>
          <w:rFonts w:eastAsia="Times New Roman" w:cs="Times New Roman"/>
          <w:color w:val="0000FF"/>
          <w:sz w:val="23"/>
          <w:szCs w:val="23"/>
          <w:lang w:val="en-US" w:eastAsia="de-DE"/>
        </w:rPr>
        <w:lastRenderedPageBreak/>
        <w:t>modified to point to the new end of the list. The </w:t>
      </w:r>
      <w:r w:rsidRPr="00FA5CC4">
        <w:rPr>
          <w:rFonts w:eastAsia="Times New Roman" w:cs="Times New Roman"/>
          <w:b/>
          <w:bCs/>
          <w:color w:val="0000FF"/>
          <w:sz w:val="23"/>
          <w:szCs w:val="23"/>
          <w:lang w:val="en-US" w:eastAsia="de-DE"/>
        </w:rPr>
        <w:t>LCONC</w:t>
      </w:r>
      <w:r w:rsidRPr="00FA5CC4">
        <w:rPr>
          <w:rFonts w:eastAsia="Times New Roman" w:cs="Times New Roman"/>
          <w:color w:val="0000FF"/>
          <w:sz w:val="23"/>
          <w:szCs w:val="23"/>
          <w:lang w:val="en-US" w:eastAsia="de-DE"/>
        </w:rPr>
        <w:t> function appends new lists to the tail end of a list using </w:t>
      </w:r>
      <w:r w:rsidRPr="00FA5CC4">
        <w:rPr>
          <w:rFonts w:eastAsia="Times New Roman" w:cs="Times New Roman"/>
          <w:b/>
          <w:bCs/>
          <w:color w:val="0000FF"/>
          <w:sz w:val="23"/>
          <w:szCs w:val="23"/>
          <w:lang w:val="en-US" w:eastAsia="de-DE"/>
        </w:rPr>
        <w:t>RPLACD</w:t>
      </w:r>
      <w:r w:rsidRPr="00FA5CC4">
        <w:rPr>
          <w:rFonts w:eastAsia="Times New Roman" w:cs="Times New Roman"/>
          <w:color w:val="0000FF"/>
          <w:sz w:val="23"/>
          <w:szCs w:val="23"/>
          <w:lang w:val="en-US" w:eastAsia="de-DE"/>
        </w:rPr>
        <w:t> to modify the list. Its first argument is a dotted pair whose </w:t>
      </w:r>
      <w:r w:rsidRPr="00FA5CC4">
        <w:rPr>
          <w:rFonts w:eastAsia="Times New Roman" w:cs="Times New Roman"/>
          <w:b/>
          <w:bCs/>
          <w:color w:val="0000FF"/>
          <w:sz w:val="23"/>
          <w:szCs w:val="23"/>
          <w:lang w:val="en-US" w:eastAsia="de-DE"/>
        </w:rPr>
        <w:t>CAR</w:t>
      </w:r>
      <w:r w:rsidRPr="00FA5CC4">
        <w:rPr>
          <w:rFonts w:eastAsia="Times New Roman" w:cs="Times New Roman"/>
          <w:color w:val="0000FF"/>
          <w:sz w:val="23"/>
          <w:szCs w:val="23"/>
          <w:lang w:val="en-US" w:eastAsia="de-DE"/>
        </w:rPr>
        <w:t> element points to the beginning of the list and whose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element points to the end (i.e., the last dotted pair) of the list. The second argument to the </w:t>
      </w:r>
      <w:r w:rsidRPr="00FA5CC4">
        <w:rPr>
          <w:rFonts w:eastAsia="Times New Roman" w:cs="Times New Roman"/>
          <w:b/>
          <w:bCs/>
          <w:color w:val="0000FF"/>
          <w:sz w:val="23"/>
          <w:szCs w:val="23"/>
          <w:lang w:val="en-US" w:eastAsia="de-DE"/>
        </w:rPr>
        <w:t>LCONC</w:t>
      </w:r>
      <w:r w:rsidRPr="00FA5CC4">
        <w:rPr>
          <w:rFonts w:eastAsia="Times New Roman" w:cs="Times New Roman"/>
          <w:color w:val="0000FF"/>
          <w:sz w:val="23"/>
          <w:szCs w:val="23"/>
          <w:lang w:val="en-US" w:eastAsia="de-DE"/>
        </w:rPr>
        <w:t> function is the element that was appended to the end of the list.</w:t>
      </w:r>
    </w:p>
    <w:p w14:paraId="3CE14A68" w14:textId="42791451"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As shown in the examples, when </w:t>
      </w:r>
      <w:r w:rsidRPr="00FA5CC4">
        <w:rPr>
          <w:rFonts w:eastAsia="Times New Roman" w:cs="Times New Roman"/>
          <w:b/>
          <w:bCs/>
          <w:color w:val="0000FF"/>
          <w:sz w:val="23"/>
          <w:szCs w:val="23"/>
          <w:lang w:val="en-US" w:eastAsia="de-DE"/>
        </w:rPr>
        <w:t>LCONC</w:t>
      </w:r>
      <w:r w:rsidRPr="00FA5CC4">
        <w:rPr>
          <w:rFonts w:eastAsia="Times New Roman" w:cs="Times New Roman"/>
          <w:color w:val="0000FF"/>
          <w:sz w:val="23"/>
          <w:szCs w:val="23"/>
          <w:lang w:val="en-US" w:eastAsia="de-DE"/>
        </w:rPr>
        <w:t> is initially called, its first argument will be a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atom or a list </w:t>
      </w:r>
      <w:r w:rsidRPr="00FA5CC4">
        <w:rPr>
          <w:rFonts w:eastAsia="Times New Roman" w:cs="Times New Roman"/>
          <w:b/>
          <w:bCs/>
          <w:color w:val="0000FF"/>
          <w:sz w:val="23"/>
          <w:szCs w:val="23"/>
          <w:lang w:val="en-US" w:eastAsia="de-DE"/>
        </w:rPr>
        <w:t>(NIL)</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For example:</w:t>
      </w:r>
    </w:p>
    <w:p w14:paraId="29F05DFC" w14:textId="77777777" w:rsidR="00647426" w:rsidRPr="00FA5CC4" w:rsidRDefault="00647426" w:rsidP="00156E59">
      <w:pPr>
        <w:pStyle w:val="LISPScreen"/>
      </w:pPr>
      <w:r w:rsidRPr="00FA5CC4">
        <w:t xml:space="preserve">   $ (SETQ FOO NIL) $ (SETQ FOO (CONS NIL))</w:t>
      </w:r>
    </w:p>
    <w:p w14:paraId="05525D19" w14:textId="77777777" w:rsidR="00647426" w:rsidRPr="00FA5CC4" w:rsidRDefault="00647426" w:rsidP="00156E59">
      <w:pPr>
        <w:pStyle w:val="LISPScreen"/>
      </w:pPr>
      <w:r w:rsidRPr="00FA5CC4">
        <w:t xml:space="preserve">   NIL (NIL)</w:t>
      </w:r>
    </w:p>
    <w:p w14:paraId="43CA45AC" w14:textId="77777777" w:rsidR="00647426" w:rsidRPr="00FA5CC4" w:rsidRDefault="00647426" w:rsidP="00156E59">
      <w:pPr>
        <w:pStyle w:val="LISPScreen"/>
      </w:pPr>
      <w:r w:rsidRPr="00FA5CC4">
        <w:t xml:space="preserve">   $ (SETQ FOO (LCONC FOO '(A B)))  $ (LCONC FOO '(A B))</w:t>
      </w:r>
    </w:p>
    <w:p w14:paraId="41DFBD2A" w14:textId="77777777" w:rsidR="00647426" w:rsidRPr="00FA5CC4" w:rsidRDefault="00647426" w:rsidP="00156E59">
      <w:pPr>
        <w:pStyle w:val="LISPScreen"/>
      </w:pPr>
      <w:r w:rsidRPr="00FA5CC4">
        <w:t xml:space="preserve">   ((A B) B)                        ((A B) B)</w:t>
      </w:r>
    </w:p>
    <w:p w14:paraId="3F68BA64" w14:textId="77777777" w:rsidR="00647426" w:rsidRPr="00FA5CC4" w:rsidRDefault="00647426" w:rsidP="00156E59">
      <w:pPr>
        <w:pStyle w:val="LISPScreen"/>
      </w:pPr>
      <w:r w:rsidRPr="00FA5CC4">
        <w:t xml:space="preserve">   $ (LCONC FOO '(C D))             $ (LCONC FOO '(C D))</w:t>
      </w:r>
    </w:p>
    <w:p w14:paraId="2FC368C5" w14:textId="77777777" w:rsidR="00647426" w:rsidRPr="00FA5CC4" w:rsidRDefault="00647426" w:rsidP="00156E59">
      <w:pPr>
        <w:pStyle w:val="LISPScreen"/>
      </w:pPr>
      <w:r w:rsidRPr="00FA5CC4">
        <w:t xml:space="preserve">   ((A B C D) D)                    ((A B C D) D)</w:t>
      </w:r>
    </w:p>
    <w:p w14:paraId="76970A41" w14:textId="77777777" w:rsidR="00647426" w:rsidRPr="00FA5CC4" w:rsidRDefault="00647426" w:rsidP="00156E59">
      <w:pPr>
        <w:pStyle w:val="LISPScreen"/>
      </w:pPr>
      <w:r w:rsidRPr="00FA5CC4">
        <w:t xml:space="preserve">   $ (LCONC FOO '(E F))             $ (LCONC FOO '(E F))</w:t>
      </w:r>
    </w:p>
    <w:p w14:paraId="1B7164C3" w14:textId="77777777" w:rsidR="00647426" w:rsidRPr="00FA5CC4" w:rsidRDefault="00647426" w:rsidP="00156E59">
      <w:pPr>
        <w:pStyle w:val="LISPScreen"/>
      </w:pPr>
      <w:r w:rsidRPr="00FA5CC4">
        <w:t xml:space="preserve">   ((A B C D E F) F)                ((A B C D E F) F)</w:t>
      </w:r>
    </w:p>
    <w:p w14:paraId="68335E23" w14:textId="77777777" w:rsidR="00647426" w:rsidRPr="00FA5CC4" w:rsidRDefault="00647426" w:rsidP="00156E59">
      <w:pPr>
        <w:pStyle w:val="LISPScreen"/>
      </w:pPr>
      <w:r w:rsidRPr="00FA5CC4">
        <w:t xml:space="preserve">   $ (CAR FOO)                      $ (CAR FOO)</w:t>
      </w:r>
    </w:p>
    <w:p w14:paraId="15AF41A1" w14:textId="77777777" w:rsidR="00647426" w:rsidRPr="00FA5CC4" w:rsidRDefault="00647426" w:rsidP="00156E59">
      <w:pPr>
        <w:pStyle w:val="LISPScreen"/>
      </w:pPr>
      <w:r w:rsidRPr="00FA5CC4">
        <w:t xml:space="preserve">   (A B C D E F )                   (A B C D E F)</w:t>
      </w:r>
    </w:p>
    <w:p w14:paraId="7F7579F4"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implementation of the function looks like this:</w:t>
      </w:r>
    </w:p>
    <w:p w14:paraId="58D475E2" w14:textId="77777777" w:rsidR="00647426" w:rsidRPr="00FA5CC4" w:rsidRDefault="00647426" w:rsidP="002049A1">
      <w:pPr>
        <w:pStyle w:val="LISPCode"/>
      </w:pPr>
      <w:r w:rsidRPr="00FA5CC4">
        <w:t xml:space="preserve">   (DEFUN LCONC (PAIR LST)</w:t>
      </w:r>
    </w:p>
    <w:p w14:paraId="69BB3CD6" w14:textId="77777777" w:rsidR="00647426" w:rsidRPr="00FA5CC4" w:rsidRDefault="00647426" w:rsidP="002049A1">
      <w:pPr>
        <w:pStyle w:val="LISPCode"/>
      </w:pPr>
      <w:r w:rsidRPr="00FA5CC4">
        <w:t xml:space="preserve">      ( (ATOM LST) PAIR )</w:t>
      </w:r>
    </w:p>
    <w:p w14:paraId="4F19C07F" w14:textId="77777777" w:rsidR="00647426" w:rsidRPr="00FA5CC4" w:rsidRDefault="00647426" w:rsidP="002049A1">
      <w:pPr>
        <w:pStyle w:val="LISPCode"/>
      </w:pPr>
      <w:r w:rsidRPr="00FA5CC4">
        <w:t xml:space="preserve">      ( (ATOM PAIR) (CONS LST (LAST LST)) )</w:t>
      </w:r>
    </w:p>
    <w:p w14:paraId="29FAB16A" w14:textId="77777777" w:rsidR="00647426" w:rsidRPr="00FA5CC4" w:rsidRDefault="00647426" w:rsidP="002049A1">
      <w:pPr>
        <w:pStyle w:val="LISPCode"/>
      </w:pPr>
      <w:r w:rsidRPr="00FA5CC4">
        <w:t xml:space="preserve">      ( (ATOM (CDR PAIR)) (RPLACA PAIR LST)</w:t>
      </w:r>
    </w:p>
    <w:p w14:paraId="1174EADB" w14:textId="77777777" w:rsidR="00647426" w:rsidRPr="00FA5CC4" w:rsidRDefault="00647426" w:rsidP="002049A1">
      <w:pPr>
        <w:pStyle w:val="LISPCode"/>
      </w:pPr>
      <w:r w:rsidRPr="00FA5CC4">
        <w:t xml:space="preserve">                          (RPLACD PAIR (LAST LST)) )</w:t>
      </w:r>
    </w:p>
    <w:p w14:paraId="4D6281A4" w14:textId="77777777" w:rsidR="00647426" w:rsidRPr="00FA5CC4" w:rsidRDefault="00647426" w:rsidP="002049A1">
      <w:pPr>
        <w:pStyle w:val="LISPCode"/>
      </w:pPr>
      <w:r w:rsidRPr="00FA5CC4">
        <w:t xml:space="preserve">      ( RPLACD (CDR PAIR) LST )</w:t>
      </w:r>
    </w:p>
    <w:p w14:paraId="57143F40" w14:textId="77777777" w:rsidR="00647426" w:rsidRPr="00FA5CC4" w:rsidRDefault="00647426" w:rsidP="002049A1">
      <w:pPr>
        <w:pStyle w:val="LISPCode"/>
      </w:pPr>
      <w:r w:rsidRPr="00FA5CC4">
        <w:t xml:space="preserve">      ( RPLACD PAIR (LAST LST) )</w:t>
      </w:r>
    </w:p>
    <w:p w14:paraId="3ECB6FD0" w14:textId="77777777" w:rsidR="00647426" w:rsidRPr="00FA5CC4" w:rsidRDefault="00647426" w:rsidP="002049A1">
      <w:pPr>
        <w:pStyle w:val="LISPCode"/>
      </w:pPr>
      <w:r w:rsidRPr="00FA5CC4">
        <w:t xml:space="preserve">   )</w:t>
      </w:r>
    </w:p>
    <w:p w14:paraId="1D8D582E" w14:textId="2A739508"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cyclic (ring) lists</w:t>
      </w:r>
      <w:r w:rsidR="00955919" w:rsidRPr="00FA5CC4">
        <w:rPr>
          <w:rFonts w:eastAsia="Times New Roman" w:cs="Times New Roman"/>
          <w:color w:val="0000FF"/>
          <w:sz w:val="23"/>
          <w:szCs w:val="23"/>
          <w:lang w:val="en-US" w:eastAsia="de-DE"/>
        </w:rPr>
        <w:t>.</w:t>
      </w:r>
    </w:p>
    <w:p w14:paraId="2EFFD69F" w14:textId="4C8CCBA3" w:rsidR="00647426" w:rsidRPr="00FA5CC4" w:rsidRDefault="00647426" w:rsidP="00647426">
      <w:pPr>
        <w:pStyle w:val="berschrift1"/>
        <w:rPr>
          <w:rFonts w:eastAsia="Times New Roman"/>
          <w:lang w:val="en-US" w:eastAsia="de-DE"/>
        </w:rPr>
      </w:pPr>
      <w:bookmarkStart w:id="140" w:name="_Toc182755285"/>
      <w:r w:rsidRPr="00FA5CC4">
        <w:rPr>
          <w:rFonts w:eastAsia="Times New Roman"/>
          <w:lang w:val="en-US" w:eastAsia="de-DE"/>
        </w:rPr>
        <w:t>Step 73.</w:t>
      </w:r>
      <w:r w:rsidRPr="00FA5CC4">
        <w:rPr>
          <w:rFonts w:eastAsia="Times New Roman"/>
          <w:lang w:val="en-US" w:eastAsia="de-DE"/>
        </w:rPr>
        <w:br/>
        <w:t>Cyclic (ring) lists</w:t>
      </w:r>
      <w:bookmarkEnd w:id="140"/>
    </w:p>
    <w:p w14:paraId="27D956B3" w14:textId="5651B226" w:rsidR="00647426" w:rsidRPr="00FA5CC4" w:rsidRDefault="00647426" w:rsidP="00647426">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constructing circular lists</w:t>
      </w:r>
      <w:r w:rsidR="00955919" w:rsidRPr="00FA5CC4">
        <w:rPr>
          <w:rFonts w:eastAsia="Times New Roman" w:cs="Times New Roman"/>
          <w:color w:val="0000FF"/>
          <w:sz w:val="23"/>
          <w:szCs w:val="23"/>
          <w:lang w:val="en-US" w:eastAsia="de-DE"/>
        </w:rPr>
        <w:t>.</w:t>
      </w:r>
    </w:p>
    <w:p w14:paraId="57DFC8B3"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All the list structures we have looked at so far have been cycle-free.</w:t>
      </w:r>
    </w:p>
    <w:p w14:paraId="3F23534B"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w:t>
      </w:r>
      <w:r w:rsidRPr="00FA5CC4">
        <w:rPr>
          <w:rFonts w:eastAsia="Times New Roman" w:cs="Times New Roman"/>
          <w:b/>
          <w:bCs/>
          <w:i/>
          <w:iCs/>
          <w:color w:val="0000FF"/>
          <w:sz w:val="23"/>
          <w:szCs w:val="23"/>
          <w:lang w:val="en-US" w:eastAsia="de-DE"/>
        </w:rPr>
        <w:t>cyclic (ring) list</w:t>
      </w:r>
      <w:r w:rsidRPr="00FA5CC4">
        <w:rPr>
          <w:rFonts w:eastAsia="Times New Roman" w:cs="Times New Roman"/>
          <w:color w:val="0000FF"/>
          <w:sz w:val="23"/>
          <w:szCs w:val="23"/>
          <w:lang w:val="en-US" w:eastAsia="de-DE"/>
        </w:rPr>
        <w:t> is a list in which the pointer from a certain cell points to a place in the list from which the given cell can be reached again [2, p.37]. Cyclic lists do not allow direct representation in list notation, but can be depicted using graphical notation.</w:t>
      </w:r>
    </w:p>
    <w:p w14:paraId="493F3D09"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 the following lists are cyclic:</w:t>
      </w:r>
    </w:p>
    <w:p w14:paraId="1A15657A" w14:textId="11ED4CC0" w:rsidR="00647426" w:rsidRPr="00FA5CC4" w:rsidRDefault="00647426"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6B9890CC" wp14:editId="02B26C31">
            <wp:extent cx="5725160" cy="1240155"/>
            <wp:effectExtent l="0" t="0" r="8890" b="0"/>
            <wp:docPr id="62" name="Grafik 62" descr="https://it.kgsu.ru/Lisp/images/ris7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3" descr="https://it.kgsu.ru/Lisp/images/ris73_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124015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 1. Examples of cyclic lists</w:t>
      </w:r>
    </w:p>
    <w:p w14:paraId="41E2BFAE" w14:textId="3357CCF6"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Such lists cannot be constructed if the only way to form new initial cells is the </w:t>
      </w:r>
      <w:r w:rsidRPr="00FA5CC4">
        <w:rPr>
          <w:rFonts w:eastAsia="Times New Roman" w:cs="Times New Roman"/>
          <w:b/>
          <w:bCs/>
          <w:color w:val="0000FF"/>
          <w:sz w:val="23"/>
          <w:szCs w:val="23"/>
          <w:lang w:val="en-US" w:eastAsia="de-DE"/>
        </w:rPr>
        <w:t>CONS</w:t>
      </w:r>
      <w:r w:rsidRPr="00FA5CC4">
        <w:rPr>
          <w:rFonts w:eastAsia="Times New Roman" w:cs="Times New Roman"/>
          <w:color w:val="0000FF"/>
          <w:sz w:val="23"/>
          <w:szCs w:val="23"/>
          <w:lang w:val="en-US" w:eastAsia="de-DE"/>
        </w:rPr>
        <w:t> procedure</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Cyclicity can only be introduced using the "Replace functions" </w:t>
      </w:r>
      <w:r w:rsidRPr="00FA5CC4">
        <w:rPr>
          <w:rFonts w:eastAsia="Times New Roman" w:cs="Times New Roman"/>
          <w:b/>
          <w:bCs/>
          <w:color w:val="0000FF"/>
          <w:sz w:val="23"/>
          <w:szCs w:val="23"/>
          <w:lang w:val="en-US" w:eastAsia="de-DE"/>
        </w:rPr>
        <w:t>RPLACA</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RPLACD</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change the existing list "physically".</w:t>
      </w:r>
    </w:p>
    <w:p w14:paraId="32E03F31"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6F7CA42">
          <v:rect id="_x0000_i1264" style="width:261.65pt;height:3.75pt" o:hrpct="500" o:hrstd="t" o:hrnoshade="t" o:hr="t" fillcolor="blue" stroked="f"/>
        </w:pict>
      </w:r>
    </w:p>
    <w:p w14:paraId="5FE5117E"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1. Building a circular list.</w:t>
      </w:r>
    </w:p>
    <w:p w14:paraId="71DCEEAE" w14:textId="510B8E9E"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Using the </w:t>
      </w:r>
      <w:r w:rsidRPr="00FA5CC4">
        <w:rPr>
          <w:rFonts w:eastAsia="Times New Roman" w:cs="Times New Roman"/>
          <w:b/>
          <w:bCs/>
          <w:color w:val="0000FF"/>
          <w:sz w:val="23"/>
          <w:szCs w:val="23"/>
          <w:lang w:val="en-US" w:eastAsia="de-DE"/>
        </w:rPr>
        <w:t>RPLACD</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you can define a </w:t>
      </w:r>
      <w:r w:rsidRPr="00FA5CC4">
        <w:rPr>
          <w:rFonts w:eastAsia="Times New Roman" w:cs="Times New Roman"/>
          <w:b/>
          <w:bCs/>
          <w:color w:val="0000FF"/>
          <w:sz w:val="23"/>
          <w:szCs w:val="23"/>
          <w:lang w:val="en-US" w:eastAsia="de-DE"/>
        </w:rPr>
        <w:t>CIRCLE</w:t>
      </w:r>
      <w:r w:rsidRPr="00FA5CC4">
        <w:rPr>
          <w:rFonts w:eastAsia="Times New Roman" w:cs="Times New Roman"/>
          <w:color w:val="0000FF"/>
          <w:sz w:val="23"/>
          <w:szCs w:val="23"/>
          <w:lang w:val="en-US" w:eastAsia="de-DE"/>
        </w:rPr>
        <w:t> function that turns an </w:t>
      </w:r>
      <w:r w:rsidR="00754D58">
        <w:rPr>
          <w:rFonts w:eastAsia="Times New Roman" w:cs="Times New Roman"/>
          <w:color w:val="0000FF"/>
          <w:sz w:val="23"/>
          <w:szCs w:val="23"/>
          <w:lang w:val="en-US" w:eastAsia="de-DE"/>
        </w:rPr>
        <w:t xml:space="preserve">list </w:t>
      </w:r>
      <w:r w:rsidRPr="00FA5CC4">
        <w:rPr>
          <w:rFonts w:eastAsia="Times New Roman" w:cs="Times New Roman"/>
          <w:b/>
          <w:bCs/>
          <w:color w:val="0000FF"/>
          <w:sz w:val="23"/>
          <w:szCs w:val="23"/>
          <w:lang w:val="en-US" w:eastAsia="de-DE"/>
        </w:rPr>
        <w:t>LST</w:t>
      </w:r>
      <w:r w:rsidRPr="00FA5CC4">
        <w:rPr>
          <w:rFonts w:eastAsia="Times New Roman" w:cs="Times New Roman"/>
          <w:color w:val="0000FF"/>
          <w:sz w:val="23"/>
          <w:szCs w:val="23"/>
          <w:lang w:val="en-US" w:eastAsia="de-DE"/>
        </w:rPr>
        <w:t>  into a circular list.</w:t>
      </w:r>
    </w:p>
    <w:p w14:paraId="43BD763B" w14:textId="77777777" w:rsidR="00647426" w:rsidRPr="00FA5CC4" w:rsidRDefault="00647426" w:rsidP="002049A1">
      <w:pPr>
        <w:pStyle w:val="LISPCode"/>
      </w:pPr>
      <w:r w:rsidRPr="00FA5CC4">
        <w:t xml:space="preserve">   (DEFUN CIRCLE (LAMBDA (LST)</w:t>
      </w:r>
    </w:p>
    <w:p w14:paraId="566D9A5C" w14:textId="77777777" w:rsidR="00647426" w:rsidRPr="00FA5CC4" w:rsidRDefault="00647426" w:rsidP="002049A1">
      <w:pPr>
        <w:pStyle w:val="LISPCode"/>
      </w:pPr>
      <w:r w:rsidRPr="00FA5CC4">
        <w:t xml:space="preserve">      (MAKE_CIRCLE LST LST)</w:t>
      </w:r>
    </w:p>
    <w:p w14:paraId="45C7AEF6" w14:textId="77777777" w:rsidR="00647426" w:rsidRPr="00FA5CC4" w:rsidRDefault="00647426" w:rsidP="002049A1">
      <w:pPr>
        <w:pStyle w:val="LISPCode"/>
      </w:pPr>
      <w:r w:rsidRPr="00FA5CC4">
        <w:t xml:space="preserve">   ))</w:t>
      </w:r>
    </w:p>
    <w:p w14:paraId="188FF0A8" w14:textId="77777777" w:rsidR="00647426" w:rsidRPr="00FA5CC4" w:rsidRDefault="00647426" w:rsidP="002049A1">
      <w:pPr>
        <w:pStyle w:val="LISPCode"/>
      </w:pPr>
      <w:r w:rsidRPr="00FA5CC4">
        <w:t xml:space="preserve">   </w:t>
      </w:r>
      <w:r w:rsidRPr="00FA5CC4">
        <w:rPr>
          <w:i/>
          <w:iCs/>
          <w:color w:val="008000"/>
        </w:rPr>
        <w:t>; ------------------------------ ;</w:t>
      </w:r>
    </w:p>
    <w:p w14:paraId="651015FA" w14:textId="77777777" w:rsidR="00647426" w:rsidRPr="00FA5CC4" w:rsidRDefault="00647426" w:rsidP="002049A1">
      <w:pPr>
        <w:pStyle w:val="LISPCode"/>
      </w:pPr>
      <w:r w:rsidRPr="00FA5CC4">
        <w:t xml:space="preserve">   (DEFUN MAKE_CIRCLE (LAMBDA (LST Y)</w:t>
      </w:r>
    </w:p>
    <w:p w14:paraId="3527F375" w14:textId="77777777" w:rsidR="00647426" w:rsidRPr="00FA5CC4" w:rsidRDefault="00647426" w:rsidP="002049A1">
      <w:pPr>
        <w:pStyle w:val="LISPCode"/>
      </w:pPr>
      <w:r w:rsidRPr="00FA5CC4">
        <w:t xml:space="preserve">      ( (NULL LST) LST)</w:t>
      </w:r>
    </w:p>
    <w:p w14:paraId="58B3AEF6" w14:textId="77777777" w:rsidR="00647426" w:rsidRPr="00FA5CC4" w:rsidRDefault="00647426" w:rsidP="002049A1">
      <w:pPr>
        <w:pStyle w:val="LISPCode"/>
      </w:pPr>
      <w:r w:rsidRPr="00FA5CC4">
        <w:t xml:space="preserve">      ( (NULL (CDR LST)) (RPLACD LST Y) )</w:t>
      </w:r>
    </w:p>
    <w:p w14:paraId="004BFCF2" w14:textId="77777777" w:rsidR="00647426" w:rsidRPr="00FA5CC4" w:rsidRDefault="00647426" w:rsidP="002049A1">
      <w:pPr>
        <w:pStyle w:val="LISPCode"/>
      </w:pPr>
      <w:r w:rsidRPr="00FA5CC4">
        <w:t xml:space="preserve">      ( MAKE_CIRCLE (CDR LST) Y )</w:t>
      </w:r>
    </w:p>
    <w:p w14:paraId="7E3380C4" w14:textId="77777777" w:rsidR="00647426" w:rsidRPr="00FA5CC4" w:rsidRDefault="00647426" w:rsidP="002049A1">
      <w:pPr>
        <w:pStyle w:val="LISPCode"/>
      </w:pPr>
      <w:r w:rsidRPr="00FA5CC4">
        <w:t xml:space="preserve">   ))</w:t>
      </w:r>
    </w:p>
    <w:p w14:paraId="18DFC988"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B173265">
          <v:rect id="_x0000_i1265" style="width:261.65pt;height:3.75pt" o:hrpct="500" o:hrstd="t" o:hrnoshade="t" o:hr="t" fillcolor="blue" stroked="f"/>
        </w:pict>
      </w:r>
    </w:p>
    <w:p w14:paraId="5C431EAD"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2 [1, p.136].</w:t>
      </w:r>
    </w:p>
    <w:p w14:paraId="15FCBC80" w14:textId="7BCF54EA"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LCYCLEP</w:t>
      </w:r>
      <w:r w:rsidRPr="00FA5CC4">
        <w:rPr>
          <w:rFonts w:eastAsia="Times New Roman" w:cs="Times New Roman"/>
          <w:color w:val="0000FF"/>
          <w:sz w:val="23"/>
          <w:szCs w:val="23"/>
          <w:lang w:val="en-US" w:eastAsia="de-DE"/>
        </w:rPr>
        <w:t> predicate returns the value </w:t>
      </w:r>
      <w:r w:rsidRPr="00FA5CC4">
        <w:rPr>
          <w:rFonts w:eastAsia="Times New Roman" w:cs="Times New Roman"/>
          <w:b/>
          <w:bCs/>
          <w:color w:val="0000FF"/>
          <w:sz w:val="23"/>
          <w:szCs w:val="23"/>
          <w:lang w:val="en-US" w:eastAsia="de-DE"/>
        </w:rPr>
        <w:t>T</w:t>
      </w:r>
      <w:r w:rsidRPr="00FA5CC4">
        <w:rPr>
          <w:rFonts w:eastAsia="Times New Roman" w:cs="Times New Roman"/>
          <w:color w:val="0000FF"/>
          <w:sz w:val="23"/>
          <w:szCs w:val="23"/>
          <w:lang w:val="en-US" w:eastAsia="de-DE"/>
        </w:rPr>
        <w:t> if the argument value contains a cycle along the chain of </w:t>
      </w:r>
      <w:r w:rsidRPr="00FA5CC4">
        <w:rPr>
          <w:rFonts w:eastAsia="Times New Roman" w:cs="Times New Roman"/>
          <w:b/>
          <w:bCs/>
          <w:color w:val="0000FF"/>
          <w:sz w:val="23"/>
          <w:szCs w:val="23"/>
          <w:lang w:val="en-US" w:eastAsia="de-DE"/>
        </w:rPr>
        <w:t>CDD</w:t>
      </w:r>
      <w:r w:rsidRPr="00FA5CC4">
        <w:rPr>
          <w:rFonts w:eastAsia="Times New Roman" w:cs="Times New Roman"/>
          <w:color w:val="0000FF"/>
          <w:sz w:val="23"/>
          <w:szCs w:val="23"/>
          <w:lang w:val="en-US" w:eastAsia="de-DE"/>
        </w:rPr>
        <w:t> pointers, and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otherwise (repeatedly applying the </w:t>
      </w:r>
      <w:r w:rsidRPr="00FA5CC4">
        <w:rPr>
          <w:rFonts w:eastAsia="Times New Roman" w:cs="Times New Roman"/>
          <w:b/>
          <w:bCs/>
          <w:color w:val="0000FF"/>
          <w:sz w:val="23"/>
          <w:szCs w:val="23"/>
          <w:lang w:val="en-US" w:eastAsia="de-DE"/>
        </w:rPr>
        <w:t>CDR</w:t>
      </w:r>
      <w:r w:rsidRPr="00FA5CC4">
        <w:rPr>
          <w:rFonts w:eastAsia="Times New Roman" w:cs="Times New Roman"/>
          <w:color w:val="0000FF"/>
          <w:sz w:val="23"/>
          <w:szCs w:val="23"/>
          <w:lang w:val="en-US" w:eastAsia="de-DE"/>
        </w:rPr>
        <w:t> function to the argument value can result in an atom).</w:t>
      </w:r>
    </w:p>
    <w:p w14:paraId="1BD83253" w14:textId="1A826DB0" w:rsidR="00647426" w:rsidRPr="00FA5CC4" w:rsidRDefault="00647426" w:rsidP="002049A1">
      <w:pPr>
        <w:pStyle w:val="LISPCode"/>
      </w:pPr>
      <w:r w:rsidRPr="00FA5CC4">
        <w:t xml:space="preserve">   ( DEFUN LCYCLE </w:t>
      </w:r>
      <w:r w:rsidR="005050B2">
        <w:t>(LAMBDA</w:t>
      </w:r>
      <w:r w:rsidRPr="00FA5CC4">
        <w:t xml:space="preserve"> ( X )</w:t>
      </w:r>
    </w:p>
    <w:p w14:paraId="500F59FE" w14:textId="77777777" w:rsidR="00647426" w:rsidRPr="00FA5CC4" w:rsidRDefault="00647426" w:rsidP="002049A1">
      <w:pPr>
        <w:pStyle w:val="LISPCode"/>
      </w:pPr>
      <w:r w:rsidRPr="00FA5CC4">
        <w:t xml:space="preserve">      (AND (NOT (ATOM X)) (NOT (ATOM (CDR X)))</w:t>
      </w:r>
    </w:p>
    <w:p w14:paraId="77FC35D1" w14:textId="77777777" w:rsidR="00647426" w:rsidRPr="00FA5CC4" w:rsidRDefault="00647426" w:rsidP="002049A1">
      <w:pPr>
        <w:pStyle w:val="LISPCode"/>
      </w:pPr>
      <w:r w:rsidRPr="00FA5CC4">
        <w:t xml:space="preserve">           (LCYCLE1 (CDR X) (CDDR X)))</w:t>
      </w:r>
    </w:p>
    <w:p w14:paraId="21A99D3F" w14:textId="77777777" w:rsidR="00647426" w:rsidRPr="00FA5CC4" w:rsidRDefault="00647426" w:rsidP="002049A1">
      <w:pPr>
        <w:pStyle w:val="LISPCode"/>
      </w:pPr>
      <w:r w:rsidRPr="00FA5CC4">
        <w:t xml:space="preserve">   ))</w:t>
      </w:r>
    </w:p>
    <w:p w14:paraId="0302395B" w14:textId="77777777" w:rsidR="00647426" w:rsidRPr="00FA5CC4" w:rsidRDefault="00647426" w:rsidP="002049A1">
      <w:pPr>
        <w:pStyle w:val="LISPCode"/>
      </w:pPr>
      <w:r w:rsidRPr="00FA5CC4">
        <w:t xml:space="preserve">   </w:t>
      </w:r>
      <w:r w:rsidRPr="00FA5CC4">
        <w:rPr>
          <w:i/>
          <w:iCs/>
          <w:color w:val="008000"/>
        </w:rPr>
        <w:t>; ------------------------ ;</w:t>
      </w:r>
    </w:p>
    <w:p w14:paraId="075F05C5" w14:textId="247C2F5F" w:rsidR="00647426" w:rsidRPr="00FA5CC4" w:rsidRDefault="00647426" w:rsidP="002049A1">
      <w:pPr>
        <w:pStyle w:val="LISPCode"/>
      </w:pPr>
      <w:r w:rsidRPr="00FA5CC4">
        <w:t xml:space="preserve">   (DEFUN LCYCLE1 (LAMBDA (X</w:t>
      </w:r>
      <w:r w:rsidR="0069066D" w:rsidRPr="00FA5CC4">
        <w:t xml:space="preserve"> </w:t>
      </w:r>
      <w:r w:rsidRPr="00FA5CC4">
        <w:t>Y)</w:t>
      </w:r>
    </w:p>
    <w:p w14:paraId="636D0266" w14:textId="77777777" w:rsidR="00647426" w:rsidRPr="00FA5CC4" w:rsidRDefault="00647426" w:rsidP="002049A1">
      <w:pPr>
        <w:pStyle w:val="LISPCode"/>
      </w:pPr>
      <w:r w:rsidRPr="00FA5CC4">
        <w:t xml:space="preserve">      (OR (EQ X Y) (AND (NOT (ATOM Y))</w:t>
      </w:r>
    </w:p>
    <w:p w14:paraId="6801FDDA" w14:textId="77777777" w:rsidR="00647426" w:rsidRPr="00FA5CC4" w:rsidRDefault="00647426" w:rsidP="002049A1">
      <w:pPr>
        <w:pStyle w:val="LISPCode"/>
      </w:pPr>
      <w:r w:rsidRPr="00FA5CC4">
        <w:t xml:space="preserve">                        (NOT (ATOM (CDR Y)))</w:t>
      </w:r>
    </w:p>
    <w:p w14:paraId="2F7479F3" w14:textId="77777777" w:rsidR="00647426" w:rsidRPr="00FA5CC4" w:rsidRDefault="00647426" w:rsidP="002049A1">
      <w:pPr>
        <w:pStyle w:val="LISPCode"/>
      </w:pPr>
      <w:r w:rsidRPr="00FA5CC4">
        <w:t xml:space="preserve">                        (LCYCLE1 (CDR X) (CDDR Y)))</w:t>
      </w:r>
    </w:p>
    <w:p w14:paraId="22772C61" w14:textId="77777777" w:rsidR="00647426" w:rsidRPr="00FA5CC4" w:rsidRDefault="00647426" w:rsidP="002049A1">
      <w:pPr>
        <w:pStyle w:val="LISPCode"/>
      </w:pPr>
      <w:r w:rsidRPr="00FA5CC4">
        <w:t xml:space="preserve">      )</w:t>
      </w:r>
    </w:p>
    <w:p w14:paraId="50EE5B8E" w14:textId="77777777" w:rsidR="00647426" w:rsidRPr="00FA5CC4" w:rsidRDefault="00647426" w:rsidP="002049A1">
      <w:pPr>
        <w:pStyle w:val="LISPCode"/>
      </w:pPr>
      <w:r w:rsidRPr="00FA5CC4">
        <w:t xml:space="preserve">   ))</w:t>
      </w:r>
    </w:p>
    <w:p w14:paraId="633B3A04"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Test examples:</w:t>
      </w:r>
    </w:p>
    <w:p w14:paraId="722D86B7" w14:textId="77777777" w:rsidR="00647426" w:rsidRPr="00FA5CC4" w:rsidRDefault="00647426" w:rsidP="00156E59">
      <w:pPr>
        <w:pStyle w:val="LISPScreen"/>
      </w:pPr>
      <w:r w:rsidRPr="00FA5CC4">
        <w:t xml:space="preserve">   $ (LCYCLEP (A B C))</w:t>
      </w:r>
    </w:p>
    <w:p w14:paraId="5795FD76" w14:textId="77777777" w:rsidR="00647426" w:rsidRPr="00FA5CC4" w:rsidRDefault="00647426" w:rsidP="00156E59">
      <w:pPr>
        <w:pStyle w:val="LISPScreen"/>
      </w:pPr>
      <w:r w:rsidRPr="00FA5CC4">
        <w:t xml:space="preserve">   NIL</w:t>
      </w:r>
    </w:p>
    <w:p w14:paraId="30296FC2" w14:textId="77777777" w:rsidR="00647426" w:rsidRPr="00FA5CC4" w:rsidRDefault="00647426" w:rsidP="00156E59">
      <w:pPr>
        <w:pStyle w:val="LISPScreen"/>
      </w:pPr>
      <w:r w:rsidRPr="00FA5CC4">
        <w:t xml:space="preserve">   $ (LCYCLEP (RPLACD (CDDR (A B C)) (A B C)))</w:t>
      </w:r>
    </w:p>
    <w:p w14:paraId="40B141CA" w14:textId="77777777" w:rsidR="00647426" w:rsidRPr="00FA5CC4" w:rsidRDefault="00647426" w:rsidP="00156E59">
      <w:pPr>
        <w:pStyle w:val="LISPScreen"/>
      </w:pPr>
      <w:r w:rsidRPr="00FA5CC4">
        <w:t xml:space="preserve">   T</w:t>
      </w:r>
    </w:p>
    <w:p w14:paraId="6B35B3D4" w14:textId="77777777" w:rsidR="00647426" w:rsidRPr="00FA5CC4" w:rsidRDefault="00647426" w:rsidP="00156E59">
      <w:pPr>
        <w:pStyle w:val="LISPScreen"/>
      </w:pPr>
      <w:r w:rsidRPr="00FA5CC4">
        <w:t xml:space="preserve">   $ (LCYCLEP (CONS X NIL))</w:t>
      </w:r>
    </w:p>
    <w:p w14:paraId="0640B6DE" w14:textId="77777777" w:rsidR="00647426" w:rsidRPr="00FA5CC4" w:rsidRDefault="00647426" w:rsidP="00156E59">
      <w:pPr>
        <w:pStyle w:val="LISPScreen"/>
      </w:pPr>
      <w:r w:rsidRPr="00FA5CC4">
        <w:t xml:space="preserve">   NIL</w:t>
      </w:r>
    </w:p>
    <w:p w14:paraId="7BB41705"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3F54686">
          <v:rect id="_x0000_i1266" style="width:261.65pt;height:3.75pt" o:hrpct="500" o:hrstd="t" o:hrnoshade="t" o:hr="t" fillcolor="blue" stroked="f"/>
        </w:pict>
      </w:r>
    </w:p>
    <w:p w14:paraId="46E419BF"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3 [1, p.137].</w:t>
      </w:r>
    </w:p>
    <w:p w14:paraId="37BC82D6" w14:textId="22D88605"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CYCLEP</w:t>
      </w:r>
      <w:r w:rsidRPr="00FA5CC4">
        <w:rPr>
          <w:rFonts w:eastAsia="Times New Roman" w:cs="Times New Roman"/>
          <w:color w:val="0000FF"/>
          <w:sz w:val="23"/>
          <w:szCs w:val="23"/>
          <w:lang w:val="en-US" w:eastAsia="de-DE"/>
        </w:rPr>
        <w:t> predicate returns the value </w:t>
      </w:r>
      <w:r w:rsidRPr="00FA5CC4">
        <w:rPr>
          <w:rFonts w:eastAsia="Times New Roman" w:cs="Times New Roman"/>
          <w:b/>
          <w:bCs/>
          <w:color w:val="0000FF"/>
          <w:sz w:val="23"/>
          <w:szCs w:val="23"/>
          <w:lang w:val="en-US" w:eastAsia="de-DE"/>
        </w:rPr>
        <w:t>T</w:t>
      </w:r>
      <w:r w:rsidRPr="00FA5CC4">
        <w:rPr>
          <w:rFonts w:eastAsia="Times New Roman" w:cs="Times New Roman"/>
          <w:color w:val="0000FF"/>
          <w:sz w:val="23"/>
          <w:szCs w:val="23"/>
          <w:lang w:val="en-US" w:eastAsia="de-DE"/>
        </w:rPr>
        <w:t> if the argument value is a cyclic list structure, and the value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if there are no cycles (cyclic pointer chains) in the argument value. It uses the </w:t>
      </w:r>
      <w:r w:rsidRPr="00FA5CC4">
        <w:rPr>
          <w:rFonts w:eastAsia="Times New Roman" w:cs="Times New Roman"/>
          <w:b/>
          <w:bCs/>
          <w:color w:val="0000FF"/>
          <w:sz w:val="23"/>
          <w:szCs w:val="23"/>
          <w:lang w:val="en-US" w:eastAsia="de-DE"/>
        </w:rPr>
        <w:t>CYCLE1</w:t>
      </w:r>
      <w:r w:rsidRPr="00FA5CC4">
        <w:rPr>
          <w:rFonts w:eastAsia="Times New Roman" w:cs="Times New Roman"/>
          <w:color w:val="0000FF"/>
          <w:sz w:val="23"/>
          <w:szCs w:val="23"/>
          <w:lang w:val="en-US" w:eastAsia="de-DE"/>
        </w:rPr>
        <w:t> function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first argument of which is one of the nodes (substructures) of the list structure examined in </w:t>
      </w:r>
      <w:r w:rsidRPr="00FA5CC4">
        <w:rPr>
          <w:rFonts w:eastAsia="Times New Roman" w:cs="Times New Roman"/>
          <w:b/>
          <w:bCs/>
          <w:color w:val="0000FF"/>
          <w:sz w:val="23"/>
          <w:szCs w:val="23"/>
          <w:lang w:val="en-US" w:eastAsia="de-DE"/>
        </w:rPr>
        <w:t>CYCLEP</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 second argument is the path from this node to the original node, and the third is the list of nodes already examined.</w:t>
      </w:r>
    </w:p>
    <w:p w14:paraId="55F42C66" w14:textId="32D6121F" w:rsidR="00647426" w:rsidRPr="00FA5CC4" w:rsidRDefault="00647426" w:rsidP="002049A1">
      <w:pPr>
        <w:pStyle w:val="LISPCode"/>
      </w:pPr>
      <w:r w:rsidRPr="00FA5CC4">
        <w:t xml:space="preserve">   ( DEFUN CYCLE </w:t>
      </w:r>
      <w:r w:rsidR="005050B2">
        <w:t>(LAMBDA</w:t>
      </w:r>
      <w:r w:rsidRPr="00FA5CC4">
        <w:t xml:space="preserve"> ( X )</w:t>
      </w:r>
    </w:p>
    <w:p w14:paraId="13582B09" w14:textId="77777777" w:rsidR="00647426" w:rsidRPr="00FA5CC4" w:rsidRDefault="00647426" w:rsidP="002049A1">
      <w:pPr>
        <w:pStyle w:val="LISPCode"/>
      </w:pPr>
      <w:r w:rsidRPr="00FA5CC4">
        <w:t xml:space="preserve">      (NULL (CYCLE1 X NIL T))</w:t>
      </w:r>
    </w:p>
    <w:p w14:paraId="3877B3EA" w14:textId="77777777" w:rsidR="00647426" w:rsidRPr="00FA5CC4" w:rsidRDefault="00647426" w:rsidP="002049A1">
      <w:pPr>
        <w:pStyle w:val="LISPCode"/>
      </w:pPr>
      <w:r w:rsidRPr="00FA5CC4">
        <w:t xml:space="preserve">   ))</w:t>
      </w:r>
    </w:p>
    <w:p w14:paraId="633DE1F6" w14:textId="77777777" w:rsidR="00647426" w:rsidRPr="00FA5CC4" w:rsidRDefault="00647426" w:rsidP="002049A1">
      <w:pPr>
        <w:pStyle w:val="LISPCode"/>
      </w:pPr>
      <w:r w:rsidRPr="00FA5CC4">
        <w:t xml:space="preserve">   </w:t>
      </w:r>
      <w:r w:rsidRPr="00FA5CC4">
        <w:rPr>
          <w:i/>
          <w:iCs/>
          <w:color w:val="008000"/>
        </w:rPr>
        <w:t>; ------------------------- ;</w:t>
      </w:r>
    </w:p>
    <w:p w14:paraId="58127EEB" w14:textId="47DEB5FE" w:rsidR="00647426" w:rsidRPr="00FA5CC4" w:rsidRDefault="00647426" w:rsidP="002049A1">
      <w:pPr>
        <w:pStyle w:val="LISPCode"/>
      </w:pPr>
      <w:r w:rsidRPr="00FA5CC4">
        <w:t xml:space="preserve">   (DEFUN CYCLE1 (LAMBDA (X</w:t>
      </w:r>
      <w:r w:rsidR="00B70979">
        <w:t xml:space="preserve"> </w:t>
      </w:r>
      <w:r w:rsidRPr="00FA5CC4">
        <w:t>U</w:t>
      </w:r>
      <w:r w:rsidR="00B70979">
        <w:t xml:space="preserve"> </w:t>
      </w:r>
      <w:r w:rsidRPr="00FA5CC4">
        <w:t>V)</w:t>
      </w:r>
    </w:p>
    <w:p w14:paraId="589BF46E" w14:textId="77777777" w:rsidR="00647426" w:rsidRPr="00FA5CC4" w:rsidRDefault="00647426" w:rsidP="002049A1">
      <w:pPr>
        <w:pStyle w:val="LISPCode"/>
      </w:pPr>
      <w:r w:rsidRPr="00FA5CC4">
        <w:t xml:space="preserve">      (COND ( (ATOM X) V )</w:t>
      </w:r>
    </w:p>
    <w:p w14:paraId="71FD11D9" w14:textId="77777777" w:rsidR="00647426" w:rsidRPr="00FA5CC4" w:rsidRDefault="00647426" w:rsidP="002049A1">
      <w:pPr>
        <w:pStyle w:val="LISPCode"/>
      </w:pPr>
      <w:r w:rsidRPr="00FA5CC4">
        <w:lastRenderedPageBreak/>
        <w:t xml:space="preserve">            ( (MEMBER X U) NIL )</w:t>
      </w:r>
    </w:p>
    <w:p w14:paraId="14A2B5A2" w14:textId="77777777" w:rsidR="00647426" w:rsidRPr="00FA5CC4" w:rsidRDefault="00647426" w:rsidP="002049A1">
      <w:pPr>
        <w:pStyle w:val="LISPCode"/>
      </w:pPr>
      <w:r w:rsidRPr="00FA5CC4">
        <w:t xml:space="preserve">            ( (MEMBER X V) V )</w:t>
      </w:r>
    </w:p>
    <w:p w14:paraId="411ECECF" w14:textId="77777777" w:rsidR="00647426" w:rsidRPr="00FA5CC4" w:rsidRDefault="00647426" w:rsidP="002049A1">
      <w:pPr>
        <w:pStyle w:val="LISPCode"/>
      </w:pPr>
      <w:r w:rsidRPr="00FA5CC4">
        <w:t xml:space="preserve">            ( (NULL (SETQ V (CYCLE1 (CAR X)</w:t>
      </w:r>
    </w:p>
    <w:p w14:paraId="55F0B590" w14:textId="77777777" w:rsidR="00647426" w:rsidRPr="00FA5CC4" w:rsidRDefault="00647426" w:rsidP="002049A1">
      <w:pPr>
        <w:pStyle w:val="LISPCode"/>
      </w:pPr>
      <w:r w:rsidRPr="00FA5CC4">
        <w:t xml:space="preserve">                                    (SETQ U (CONS X U))</w:t>
      </w:r>
    </w:p>
    <w:p w14:paraId="0E723167" w14:textId="77777777" w:rsidR="00647426" w:rsidRPr="00FA5CC4" w:rsidRDefault="00647426" w:rsidP="002049A1">
      <w:pPr>
        <w:pStyle w:val="LISPCode"/>
      </w:pPr>
      <w:r w:rsidRPr="00FA5CC4">
        <w:t xml:space="preserve">                                     V))</w:t>
      </w:r>
    </w:p>
    <w:p w14:paraId="4DDDF8F6" w14:textId="77777777" w:rsidR="00647426" w:rsidRPr="00FA5CC4" w:rsidRDefault="00647426" w:rsidP="002049A1">
      <w:pPr>
        <w:pStyle w:val="LISPCode"/>
      </w:pPr>
      <w:r w:rsidRPr="00FA5CC4">
        <w:t xml:space="preserve">              )</w:t>
      </w:r>
    </w:p>
    <w:p w14:paraId="57A4C637" w14:textId="77777777" w:rsidR="00647426" w:rsidRPr="00FA5CC4" w:rsidRDefault="00647426" w:rsidP="002049A1">
      <w:pPr>
        <w:pStyle w:val="LISPCode"/>
      </w:pPr>
      <w:r w:rsidRPr="00FA5CC4">
        <w:t xml:space="preserve">                    NIL )</w:t>
      </w:r>
    </w:p>
    <w:p w14:paraId="67550571" w14:textId="45F8ABF9" w:rsidR="00647426" w:rsidRPr="00FA5CC4" w:rsidRDefault="00647426" w:rsidP="002049A1">
      <w:pPr>
        <w:pStyle w:val="LISPCode"/>
      </w:pPr>
      <w:r w:rsidRPr="00FA5CC4">
        <w:t xml:space="preserve">            ( (NULL (SETQ V (CYCLE1 (CDR X) U</w:t>
      </w:r>
      <w:r w:rsidR="00B70979">
        <w:t xml:space="preserve"> </w:t>
      </w:r>
      <w:r w:rsidRPr="00FA5CC4">
        <w:t>V))) NIL )</w:t>
      </w:r>
    </w:p>
    <w:p w14:paraId="43BEBB9C" w14:textId="77777777" w:rsidR="00647426" w:rsidRPr="00FA5CC4" w:rsidRDefault="00647426" w:rsidP="002049A1">
      <w:pPr>
        <w:pStyle w:val="LISPCode"/>
      </w:pPr>
      <w:r w:rsidRPr="00FA5CC4">
        <w:t xml:space="preserve">            (  T  (CONS X V) )</w:t>
      </w:r>
    </w:p>
    <w:p w14:paraId="0730174F" w14:textId="77777777" w:rsidR="00647426" w:rsidRPr="00FA5CC4" w:rsidRDefault="00647426" w:rsidP="002049A1">
      <w:pPr>
        <w:pStyle w:val="LISPCode"/>
      </w:pPr>
      <w:r w:rsidRPr="00FA5CC4">
        <w:t xml:space="preserve">      )</w:t>
      </w:r>
    </w:p>
    <w:p w14:paraId="5AFAD7B0" w14:textId="77777777" w:rsidR="00647426" w:rsidRPr="00FA5CC4" w:rsidRDefault="00647426" w:rsidP="002049A1">
      <w:pPr>
        <w:pStyle w:val="LISPCode"/>
      </w:pPr>
      <w:r w:rsidRPr="00FA5CC4">
        <w:t xml:space="preserve">   ))</w:t>
      </w:r>
    </w:p>
    <w:p w14:paraId="6431584C" w14:textId="6FEA57C1"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p>
    <w:p w14:paraId="541541E3"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39F6A02">
          <v:rect id="_x0000_i1267" style="width:261.65pt;height:1.5pt" o:hrpct="500" o:hrstd="t" o:hrnoshade="t" o:hr="t" fillcolor="blue" stroked="f"/>
        </w:pict>
      </w:r>
    </w:p>
    <w:p w14:paraId="4E8D78FB"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Lavrov S.S., Silagadze G.S. Automatic data processing. The Lisp language and its implementation. - M.: Nauka, 1978. - 176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Foster J. List processing. - M.: Mir, 1974. - 72 p.</w:t>
      </w:r>
    </w:p>
    <w:p w14:paraId="4A51DDD6" w14:textId="0C358153" w:rsidR="00647426" w:rsidRDefault="00FE372D" w:rsidP="00B70979">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5B294B7">
          <v:rect id="_x0000_i1268" style="width:261.65pt;height:1.5pt" o:hrpct="500" o:hrstd="t" o:hrnoshade="t" o:hr="t" fillcolor="blue" stroked="f"/>
        </w:pict>
      </w:r>
      <w:r w:rsidR="00647426" w:rsidRPr="00FA5CC4">
        <w:rPr>
          <w:rFonts w:eastAsia="Times New Roman" w:cs="Times New Roman"/>
          <w:color w:val="0000FF"/>
          <w:sz w:val="23"/>
          <w:szCs w:val="23"/>
          <w:lang w:val="en-US" w:eastAsia="de-DE"/>
        </w:rPr>
        <w:br/>
        <w:t>    In the next step we will get acquainted </w:t>
      </w:r>
      <w:r w:rsidR="00647426" w:rsidRPr="00FA5CC4">
        <w:rPr>
          <w:rFonts w:eastAsia="Times New Roman" w:cs="Times New Roman"/>
          <w:b/>
          <w:bCs/>
          <w:i/>
          <w:iCs/>
          <w:color w:val="0000FF"/>
          <w:sz w:val="23"/>
          <w:szCs w:val="23"/>
          <w:lang w:val="en-US" w:eastAsia="de-DE"/>
        </w:rPr>
        <w:t>with sets</w:t>
      </w:r>
      <w:r w:rsidR="00955919" w:rsidRPr="00FA5CC4">
        <w:rPr>
          <w:rFonts w:eastAsia="Times New Roman" w:cs="Times New Roman"/>
          <w:color w:val="0000FF"/>
          <w:sz w:val="23"/>
          <w:szCs w:val="23"/>
          <w:lang w:val="en-US" w:eastAsia="de-DE"/>
        </w:rPr>
        <w:t>.</w:t>
      </w:r>
    </w:p>
    <w:p w14:paraId="7BAF0A84" w14:textId="77777777" w:rsidR="00B70979" w:rsidRPr="00FA5CC4" w:rsidRDefault="00B70979" w:rsidP="00B70979">
      <w:pPr>
        <w:shd w:val="clear" w:color="auto" w:fill="DBF8FE"/>
        <w:spacing w:after="0" w:line="240" w:lineRule="auto"/>
        <w:rPr>
          <w:rFonts w:eastAsia="Times New Roman" w:cs="Times New Roman"/>
          <w:color w:val="0000FF"/>
          <w:sz w:val="23"/>
          <w:szCs w:val="23"/>
          <w:lang w:val="en-US" w:eastAsia="de-DE"/>
        </w:rPr>
      </w:pPr>
    </w:p>
    <w:p w14:paraId="31A72521" w14:textId="430C9201" w:rsidR="00647426" w:rsidRPr="00FA5CC4" w:rsidRDefault="00647426" w:rsidP="00647426">
      <w:pPr>
        <w:pStyle w:val="berschrift1"/>
        <w:rPr>
          <w:rFonts w:eastAsia="Times New Roman"/>
          <w:lang w:val="en-US" w:eastAsia="de-DE"/>
        </w:rPr>
      </w:pPr>
      <w:bookmarkStart w:id="141" w:name="_Toc182755286"/>
      <w:r w:rsidRPr="00FA5CC4">
        <w:rPr>
          <w:rFonts w:eastAsia="Times New Roman"/>
          <w:lang w:val="en-US" w:eastAsia="de-DE"/>
        </w:rPr>
        <w:t>Step 74.</w:t>
      </w:r>
      <w:r w:rsidRPr="00FA5CC4">
        <w:rPr>
          <w:rFonts w:eastAsia="Times New Roman"/>
          <w:lang w:val="en-US" w:eastAsia="de-DE"/>
        </w:rPr>
        <w:br/>
        <w:t>Sets</w:t>
      </w:r>
      <w:bookmarkEnd w:id="141"/>
    </w:p>
    <w:p w14:paraId="744842E5" w14:textId="7EF378E9" w:rsidR="00647426" w:rsidRPr="00FA5CC4" w:rsidRDefault="00647426" w:rsidP="00647426">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working with sets</w:t>
      </w:r>
      <w:r w:rsidR="00955919" w:rsidRPr="00FA5CC4">
        <w:rPr>
          <w:rFonts w:eastAsia="Times New Roman" w:cs="Times New Roman"/>
          <w:color w:val="0000FF"/>
          <w:sz w:val="23"/>
          <w:szCs w:val="23"/>
          <w:lang w:val="en-US" w:eastAsia="de-DE"/>
        </w:rPr>
        <w:t>.</w:t>
      </w:r>
    </w:p>
    <w:p w14:paraId="133B3837" w14:textId="09AE77A4"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subject area, the problems of which are naturally formulated in terms of working with sets, turns out to be quite broad. This is not surprising, since </w:t>
      </w:r>
      <w:r w:rsidRPr="00FA5CC4">
        <w:rPr>
          <w:rFonts w:eastAsia="Times New Roman" w:cs="Times New Roman"/>
          <w:b/>
          <w:bCs/>
          <w:i/>
          <w:iCs/>
          <w:color w:val="0000FF"/>
          <w:sz w:val="23"/>
          <w:szCs w:val="23"/>
          <w:lang w:val="en-US" w:eastAsia="de-DE"/>
        </w:rPr>
        <w:t>the language of set theory is the universal language of mathematics</w:t>
      </w:r>
      <w:r w:rsidR="00955919" w:rsidRPr="00FA5CC4">
        <w:rPr>
          <w:rFonts w:eastAsia="Times New Roman" w:cs="Times New Roman"/>
          <w:color w:val="0000FF"/>
          <w:sz w:val="23"/>
          <w:szCs w:val="23"/>
          <w:lang w:val="en-US" w:eastAsia="de-DE"/>
        </w:rPr>
        <w:t>.</w:t>
      </w:r>
    </w:p>
    <w:p w14:paraId="61E8548B"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data type "set" is not typical for programming languages. This concept is more familiar to mathematicians than to programmers. However, it turns out that for a number of applications sets are natural objects. Of course, it should be understood that sets are an ideal object, and virtually any computer works with a "set" as with an ordered set of data. However, this is not yet a reason to force the programmer to work with ordered objects: let the language give him the opportunity to operate with sets.</w:t>
      </w:r>
    </w:p>
    <w:p w14:paraId="29004C0A"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lists are treated as sets of their elements - the order of elements in the list is not important, and two or more identical list elements are treated as one element of the set.</w:t>
      </w:r>
    </w:p>
    <w:p w14:paraId="0B71D28F"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2DDE41B">
          <v:rect id="_x0000_i1269" style="width:261.65pt;height:3.75pt" o:hrpct="500" o:hrstd="t" o:hrnoshade="t" o:hr="t" fillcolor="blue" stroked="f"/>
        </w:pict>
      </w:r>
    </w:p>
    <w:p w14:paraId="28A770E5"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1. Library of functions for working with sets.</w:t>
      </w:r>
    </w:p>
    <w:p w14:paraId="3AA2DCD4" w14:textId="77777777" w:rsidR="00647426" w:rsidRPr="00FA5CC4" w:rsidRDefault="00647426" w:rsidP="002049A1">
      <w:pPr>
        <w:pStyle w:val="LISPCode"/>
      </w:pPr>
      <w:r w:rsidRPr="00FA5CC4">
        <w:t xml:space="preserve">   (DEFUN LIST-SET (LAMBDA (LST)</w:t>
      </w:r>
    </w:p>
    <w:p w14:paraId="14FE907A" w14:textId="77777777" w:rsidR="00647426" w:rsidRPr="00FA5CC4" w:rsidRDefault="00647426" w:rsidP="002049A1">
      <w:pPr>
        <w:pStyle w:val="LISPCode"/>
      </w:pPr>
      <w:r w:rsidRPr="00FA5CC4">
        <w:t xml:space="preserve">    </w:t>
      </w:r>
      <w:r w:rsidRPr="00FA5CC4">
        <w:rPr>
          <w:i/>
          <w:iCs/>
          <w:color w:val="008000"/>
        </w:rPr>
        <w:t>; The LIST-SET function converts a list of LSTs into a set ;</w:t>
      </w:r>
    </w:p>
    <w:p w14:paraId="04F95B89" w14:textId="77777777" w:rsidR="00647426" w:rsidRPr="00FA5CC4" w:rsidRDefault="00647426" w:rsidP="002049A1">
      <w:pPr>
        <w:pStyle w:val="LISPCode"/>
      </w:pPr>
      <w:r w:rsidRPr="00FA5CC4">
        <w:t xml:space="preserve">      (COND ( (NULL LST) NIL )</w:t>
      </w:r>
    </w:p>
    <w:p w14:paraId="6D39479F" w14:textId="77777777" w:rsidR="00647426" w:rsidRPr="00FA5CC4" w:rsidRDefault="00647426" w:rsidP="002049A1">
      <w:pPr>
        <w:pStyle w:val="LISPCode"/>
      </w:pPr>
      <w:r w:rsidRPr="00FA5CC4">
        <w:t xml:space="preserve">            ( (MEMBER (CAR LST) (CDR LST))</w:t>
      </w:r>
    </w:p>
    <w:p w14:paraId="497D8916" w14:textId="77777777" w:rsidR="00647426" w:rsidRPr="00FA5CC4" w:rsidRDefault="00647426" w:rsidP="002049A1">
      <w:pPr>
        <w:pStyle w:val="LISPCode"/>
      </w:pPr>
      <w:r w:rsidRPr="00FA5CC4">
        <w:t xml:space="preserve">                (LIST-SET (CDR LST)) )</w:t>
      </w:r>
    </w:p>
    <w:p w14:paraId="7000E13D" w14:textId="77777777" w:rsidR="00647426" w:rsidRPr="00FA5CC4" w:rsidRDefault="00647426" w:rsidP="002049A1">
      <w:pPr>
        <w:pStyle w:val="LISPCode"/>
      </w:pPr>
      <w:r w:rsidRPr="00FA5CC4">
        <w:t xml:space="preserve">            (  T  (CONS (CAR LST) (LIST-SET (CDR LST))) )</w:t>
      </w:r>
    </w:p>
    <w:p w14:paraId="6CCDCF9A" w14:textId="77777777" w:rsidR="00647426" w:rsidRPr="00FA5CC4" w:rsidRDefault="00647426" w:rsidP="002049A1">
      <w:pPr>
        <w:pStyle w:val="LISPCode"/>
      </w:pPr>
      <w:r w:rsidRPr="00FA5CC4">
        <w:t xml:space="preserve">      )</w:t>
      </w:r>
    </w:p>
    <w:p w14:paraId="2EA23D42" w14:textId="77777777" w:rsidR="00647426" w:rsidRPr="00FA5CC4" w:rsidRDefault="00647426" w:rsidP="002049A1">
      <w:pPr>
        <w:pStyle w:val="LISPCode"/>
      </w:pPr>
      <w:r w:rsidRPr="00FA5CC4">
        <w:t xml:space="preserve">   ))</w:t>
      </w:r>
    </w:p>
    <w:p w14:paraId="2114DFA0" w14:textId="77777777" w:rsidR="00647426" w:rsidRPr="00FA5CC4" w:rsidRDefault="00647426" w:rsidP="002049A1">
      <w:pPr>
        <w:pStyle w:val="LISPCode"/>
      </w:pPr>
      <w:r w:rsidRPr="00FA5CC4">
        <w:t xml:space="preserve">   </w:t>
      </w:r>
      <w:r w:rsidRPr="00FA5CC4">
        <w:rPr>
          <w:i/>
          <w:iCs/>
          <w:color w:val="008000"/>
        </w:rPr>
        <w:t>; --------------------- ;</w:t>
      </w:r>
    </w:p>
    <w:p w14:paraId="38D3BE03" w14:textId="77777777" w:rsidR="00647426" w:rsidRPr="00FA5CC4" w:rsidRDefault="00647426" w:rsidP="002049A1">
      <w:pPr>
        <w:pStyle w:val="LISPCode"/>
      </w:pPr>
      <w:r w:rsidRPr="00FA5CC4">
        <w:t xml:space="preserve">   (DEFUN SETP (LAMBDA (LST)</w:t>
      </w:r>
    </w:p>
    <w:p w14:paraId="2E2D5E78" w14:textId="672FBE90" w:rsidR="00647426" w:rsidRPr="00FA5CC4" w:rsidRDefault="00647426" w:rsidP="002049A1">
      <w:pPr>
        <w:pStyle w:val="LISPCode"/>
      </w:pPr>
      <w:r w:rsidRPr="00FA5CC4">
        <w:t xml:space="preserve">   </w:t>
      </w:r>
      <w:r w:rsidRPr="00FA5CC4">
        <w:rPr>
          <w:i/>
          <w:iCs/>
          <w:color w:val="008000"/>
        </w:rPr>
        <w:t xml:space="preserve">; The SETР predicate checks whether the </w:t>
      </w:r>
      <w:r w:rsidR="00754D58">
        <w:rPr>
          <w:i/>
          <w:iCs/>
          <w:color w:val="008000"/>
        </w:rPr>
        <w:t xml:space="preserve">list </w:t>
      </w:r>
      <w:r w:rsidRPr="00FA5CC4">
        <w:rPr>
          <w:i/>
          <w:iCs/>
          <w:color w:val="008000"/>
        </w:rPr>
        <w:t xml:space="preserve">LST is a ; </w:t>
      </w:r>
    </w:p>
    <w:p w14:paraId="1D8DF238" w14:textId="77777777" w:rsidR="00647426" w:rsidRPr="00FA5CC4" w:rsidRDefault="00647426" w:rsidP="002049A1">
      <w:pPr>
        <w:pStyle w:val="LISPCode"/>
      </w:pPr>
      <w:r w:rsidRPr="00FA5CC4">
        <w:t xml:space="preserve">   </w:t>
      </w:r>
      <w:r w:rsidRPr="00FA5CC4">
        <w:rPr>
          <w:i/>
          <w:iCs/>
          <w:color w:val="008000"/>
        </w:rPr>
        <w:t xml:space="preserve">; set, i.e. whether each element of the LST appears in the ; </w:t>
      </w:r>
    </w:p>
    <w:p w14:paraId="699212E7" w14:textId="77777777" w:rsidR="00647426" w:rsidRPr="00FA5CC4" w:rsidRDefault="00647426" w:rsidP="002049A1">
      <w:pPr>
        <w:pStyle w:val="LISPCode"/>
      </w:pPr>
      <w:r w:rsidRPr="00FA5CC4">
        <w:t xml:space="preserve">   </w:t>
      </w:r>
      <w:r w:rsidRPr="00FA5CC4">
        <w:rPr>
          <w:i/>
          <w:iCs/>
          <w:color w:val="008000"/>
        </w:rPr>
        <w:t>; list only once ;</w:t>
      </w:r>
    </w:p>
    <w:p w14:paraId="23EC097A" w14:textId="77777777" w:rsidR="00647426" w:rsidRPr="00FA5CC4" w:rsidRDefault="00647426" w:rsidP="002049A1">
      <w:pPr>
        <w:pStyle w:val="LISPCode"/>
      </w:pPr>
      <w:r w:rsidRPr="00FA5CC4">
        <w:t xml:space="preserve">      (COND ( (NULL LST)                    T  )</w:t>
      </w:r>
    </w:p>
    <w:p w14:paraId="313453D4" w14:textId="77777777" w:rsidR="00647426" w:rsidRPr="00FA5CC4" w:rsidRDefault="00647426" w:rsidP="002049A1">
      <w:pPr>
        <w:pStyle w:val="LISPCode"/>
      </w:pPr>
      <w:r w:rsidRPr="00FA5CC4">
        <w:t xml:space="preserve">            ( (MEMBER (CAR LST) (CDR LST)) NIL )</w:t>
      </w:r>
    </w:p>
    <w:p w14:paraId="3F80C2EF" w14:textId="77777777" w:rsidR="00647426" w:rsidRPr="00FA5CC4" w:rsidRDefault="00647426" w:rsidP="002049A1">
      <w:pPr>
        <w:pStyle w:val="LISPCode"/>
      </w:pPr>
      <w:r w:rsidRPr="00FA5CC4">
        <w:t xml:space="preserve">            (  T  (SETP (CDR LST)) )</w:t>
      </w:r>
    </w:p>
    <w:p w14:paraId="49C31946" w14:textId="77777777" w:rsidR="00647426" w:rsidRPr="00FA5CC4" w:rsidRDefault="00647426" w:rsidP="002049A1">
      <w:pPr>
        <w:pStyle w:val="LISPCode"/>
      </w:pPr>
      <w:r w:rsidRPr="00FA5CC4">
        <w:t xml:space="preserve">      )</w:t>
      </w:r>
    </w:p>
    <w:p w14:paraId="5CAD7316" w14:textId="77777777" w:rsidR="00647426" w:rsidRPr="00FA5CC4" w:rsidRDefault="00647426" w:rsidP="002049A1">
      <w:pPr>
        <w:pStyle w:val="LISPCode"/>
      </w:pPr>
      <w:r w:rsidRPr="00FA5CC4">
        <w:t xml:space="preserve">   ))</w:t>
      </w:r>
    </w:p>
    <w:p w14:paraId="0524F8F9" w14:textId="77777777" w:rsidR="00647426" w:rsidRPr="00FA5CC4" w:rsidRDefault="00647426" w:rsidP="002049A1">
      <w:pPr>
        <w:pStyle w:val="LISPCode"/>
      </w:pPr>
      <w:r w:rsidRPr="00FA5CC4">
        <w:t xml:space="preserve">   </w:t>
      </w:r>
      <w:r w:rsidRPr="00FA5CC4">
        <w:rPr>
          <w:i/>
          <w:iCs/>
          <w:color w:val="008000"/>
        </w:rPr>
        <w:t>; ---------------------------- ;</w:t>
      </w:r>
    </w:p>
    <w:p w14:paraId="76702419" w14:textId="77777777" w:rsidR="00647426" w:rsidRPr="00FA5CC4" w:rsidRDefault="00647426" w:rsidP="002049A1">
      <w:pPr>
        <w:pStyle w:val="LISPCode"/>
      </w:pPr>
      <w:r w:rsidRPr="00FA5CC4">
        <w:lastRenderedPageBreak/>
        <w:t xml:space="preserve">   (DEFUN UNION (LAMBDA (LST1 LST2)</w:t>
      </w:r>
    </w:p>
    <w:p w14:paraId="4725C366" w14:textId="77777777" w:rsidR="00647426" w:rsidRPr="00FA5CC4" w:rsidRDefault="00647426" w:rsidP="002049A1">
      <w:pPr>
        <w:pStyle w:val="LISPCode"/>
      </w:pPr>
      <w:r w:rsidRPr="00FA5CC4">
        <w:t xml:space="preserve">   </w:t>
      </w:r>
      <w:r w:rsidRPr="00FA5CC4">
        <w:rPr>
          <w:i/>
          <w:iCs/>
          <w:color w:val="008000"/>
        </w:rPr>
        <w:t xml:space="preserve">;The UNION function returns the union of ; </w:t>
      </w:r>
    </w:p>
    <w:p w14:paraId="0EC604B0" w14:textId="77777777" w:rsidR="00647426" w:rsidRPr="00FA5CC4" w:rsidRDefault="00647426" w:rsidP="002049A1">
      <w:pPr>
        <w:pStyle w:val="LISPCode"/>
      </w:pPr>
      <w:r w:rsidRPr="00FA5CC4">
        <w:t xml:space="preserve">   </w:t>
      </w:r>
      <w:r w:rsidRPr="00FA5CC4">
        <w:rPr>
          <w:i/>
          <w:iCs/>
          <w:color w:val="008000"/>
        </w:rPr>
        <w:t>;sets LST1 and LST2 ;</w:t>
      </w:r>
    </w:p>
    <w:p w14:paraId="5DAE853D" w14:textId="77777777" w:rsidR="00647426" w:rsidRPr="00FA5CC4" w:rsidRDefault="00647426" w:rsidP="002049A1">
      <w:pPr>
        <w:pStyle w:val="LISPCode"/>
      </w:pPr>
      <w:r w:rsidRPr="00FA5CC4">
        <w:t xml:space="preserve">      (COND ( (NULL LST1) LST2 )</w:t>
      </w:r>
    </w:p>
    <w:p w14:paraId="0B3A62EF" w14:textId="77777777" w:rsidR="00647426" w:rsidRPr="00FA5CC4" w:rsidRDefault="00647426" w:rsidP="002049A1">
      <w:pPr>
        <w:pStyle w:val="LISPCode"/>
      </w:pPr>
      <w:r w:rsidRPr="00FA5CC4">
        <w:t xml:space="preserve">            ( (MEMBER (CAR LST1) LST2)</w:t>
      </w:r>
    </w:p>
    <w:p w14:paraId="59F22245" w14:textId="77777777" w:rsidR="00647426" w:rsidRPr="00FA5CC4" w:rsidRDefault="00647426" w:rsidP="002049A1">
      <w:pPr>
        <w:pStyle w:val="LISPCode"/>
      </w:pPr>
      <w:r w:rsidRPr="00FA5CC4">
        <w:t xml:space="preserve">                (UNION (CDR LST1) LST2) )</w:t>
      </w:r>
    </w:p>
    <w:p w14:paraId="39199ACA" w14:textId="77777777" w:rsidR="00647426" w:rsidRPr="00FA5CC4" w:rsidRDefault="00647426" w:rsidP="002049A1">
      <w:pPr>
        <w:pStyle w:val="LISPCode"/>
      </w:pPr>
      <w:r w:rsidRPr="00FA5CC4">
        <w:t xml:space="preserve">            (  T  (CONS (CAR LST1) (UNION (CDR LST1) LST2)) )</w:t>
      </w:r>
    </w:p>
    <w:p w14:paraId="26541C8A" w14:textId="77777777" w:rsidR="00647426" w:rsidRPr="00FA5CC4" w:rsidRDefault="00647426" w:rsidP="002049A1">
      <w:pPr>
        <w:pStyle w:val="LISPCode"/>
      </w:pPr>
      <w:r w:rsidRPr="00FA5CC4">
        <w:t xml:space="preserve">      )</w:t>
      </w:r>
    </w:p>
    <w:p w14:paraId="03D795DB" w14:textId="77777777" w:rsidR="00647426" w:rsidRPr="00FA5CC4" w:rsidRDefault="00647426" w:rsidP="002049A1">
      <w:pPr>
        <w:pStyle w:val="LISPCode"/>
      </w:pPr>
      <w:r w:rsidRPr="00FA5CC4">
        <w:t xml:space="preserve">   ))</w:t>
      </w:r>
    </w:p>
    <w:p w14:paraId="009C9D1F" w14:textId="77777777" w:rsidR="00647426" w:rsidRPr="00FA5CC4" w:rsidRDefault="00647426" w:rsidP="002049A1">
      <w:pPr>
        <w:pStyle w:val="LISPCode"/>
      </w:pPr>
      <w:r w:rsidRPr="00FA5CC4">
        <w:t xml:space="preserve">   </w:t>
      </w:r>
      <w:r w:rsidRPr="00FA5CC4">
        <w:rPr>
          <w:i/>
          <w:iCs/>
          <w:color w:val="008000"/>
        </w:rPr>
        <w:t>; ----------------------------------- ;</w:t>
      </w:r>
    </w:p>
    <w:p w14:paraId="13446856" w14:textId="77777777" w:rsidR="00647426" w:rsidRPr="00FA5CC4" w:rsidRDefault="00647426" w:rsidP="002049A1">
      <w:pPr>
        <w:pStyle w:val="LISPCode"/>
      </w:pPr>
      <w:r w:rsidRPr="00FA5CC4">
        <w:t xml:space="preserve">   (DEFUN INTERSECTION (LAMBDA (LST1 LST2)</w:t>
      </w:r>
    </w:p>
    <w:p w14:paraId="426355F4" w14:textId="77777777" w:rsidR="00647426" w:rsidRPr="00FA5CC4" w:rsidRDefault="00647426" w:rsidP="002049A1">
      <w:pPr>
        <w:pStyle w:val="LISPCode"/>
      </w:pPr>
      <w:r w:rsidRPr="00FA5CC4">
        <w:t xml:space="preserve">   </w:t>
      </w:r>
      <w:r w:rsidRPr="00FA5CC4">
        <w:rPr>
          <w:i/>
          <w:iCs/>
          <w:color w:val="008000"/>
        </w:rPr>
        <w:t xml:space="preserve">; The INTERSECTION function returns the intersection of ; </w:t>
      </w:r>
    </w:p>
    <w:p w14:paraId="77E54525" w14:textId="77777777" w:rsidR="00647426" w:rsidRPr="00FA5CC4" w:rsidRDefault="00647426" w:rsidP="002049A1">
      <w:pPr>
        <w:pStyle w:val="LISPCode"/>
      </w:pPr>
      <w:r w:rsidRPr="00FA5CC4">
        <w:t xml:space="preserve">   </w:t>
      </w:r>
      <w:r w:rsidRPr="00FA5CC4">
        <w:rPr>
          <w:i/>
          <w:iCs/>
          <w:color w:val="008000"/>
        </w:rPr>
        <w:t>; the sets LST1 and LST2 ;</w:t>
      </w:r>
    </w:p>
    <w:p w14:paraId="319A9A52" w14:textId="77777777" w:rsidR="00647426" w:rsidRPr="00FA5CC4" w:rsidRDefault="00647426" w:rsidP="002049A1">
      <w:pPr>
        <w:pStyle w:val="LISPCode"/>
      </w:pPr>
      <w:r w:rsidRPr="00FA5CC4">
        <w:t xml:space="preserve">      (COND ( (NULL LST1) NIL )</w:t>
      </w:r>
    </w:p>
    <w:p w14:paraId="131F1BA0" w14:textId="77777777" w:rsidR="00647426" w:rsidRPr="00FA5CC4" w:rsidRDefault="00647426" w:rsidP="002049A1">
      <w:pPr>
        <w:pStyle w:val="LISPCode"/>
      </w:pPr>
      <w:r w:rsidRPr="00FA5CC4">
        <w:t xml:space="preserve">            ( (MEMBER (CAR LST1) LST2)</w:t>
      </w:r>
    </w:p>
    <w:p w14:paraId="2B7388D1" w14:textId="77777777" w:rsidR="00647426" w:rsidRPr="00FA5CC4" w:rsidRDefault="00647426" w:rsidP="002049A1">
      <w:pPr>
        <w:pStyle w:val="LISPCode"/>
      </w:pPr>
      <w:r w:rsidRPr="00FA5CC4">
        <w:t xml:space="preserve">                (CONS (CAR LST1)</w:t>
      </w:r>
    </w:p>
    <w:p w14:paraId="0A547C8A" w14:textId="77777777" w:rsidR="00647426" w:rsidRPr="00FA5CC4" w:rsidRDefault="00647426" w:rsidP="002049A1">
      <w:pPr>
        <w:pStyle w:val="LISPCode"/>
      </w:pPr>
      <w:r w:rsidRPr="00FA5CC4">
        <w:t xml:space="preserve">                      (INTERSECTION (CDR LST1) LST2)) )</w:t>
      </w:r>
    </w:p>
    <w:p w14:paraId="663A7FF7" w14:textId="77777777" w:rsidR="00647426" w:rsidRPr="00FA5CC4" w:rsidRDefault="00647426" w:rsidP="002049A1">
      <w:pPr>
        <w:pStyle w:val="LISPCode"/>
      </w:pPr>
      <w:r w:rsidRPr="00FA5CC4">
        <w:t xml:space="preserve">            (  T  (INTERSECTION (CDR LST1) LST2) )</w:t>
      </w:r>
    </w:p>
    <w:p w14:paraId="6D4C0BA8" w14:textId="77777777" w:rsidR="00647426" w:rsidRPr="00FA5CC4" w:rsidRDefault="00647426" w:rsidP="002049A1">
      <w:pPr>
        <w:pStyle w:val="LISPCode"/>
      </w:pPr>
      <w:r w:rsidRPr="00FA5CC4">
        <w:t xml:space="preserve">      )</w:t>
      </w:r>
    </w:p>
    <w:p w14:paraId="19681F93" w14:textId="77777777" w:rsidR="00647426" w:rsidRPr="00FA5CC4" w:rsidRDefault="00647426" w:rsidP="002049A1">
      <w:pPr>
        <w:pStyle w:val="LISPCode"/>
      </w:pPr>
      <w:r w:rsidRPr="00FA5CC4">
        <w:t xml:space="preserve">   ))</w:t>
      </w:r>
    </w:p>
    <w:p w14:paraId="4A900179" w14:textId="77777777" w:rsidR="00647426" w:rsidRPr="00FA5CC4" w:rsidRDefault="00647426" w:rsidP="002049A1">
      <w:pPr>
        <w:pStyle w:val="LISPCode"/>
      </w:pPr>
      <w:r w:rsidRPr="00FA5CC4">
        <w:t xml:space="preserve">   </w:t>
      </w:r>
      <w:r w:rsidRPr="00FA5CC4">
        <w:rPr>
          <w:i/>
          <w:iCs/>
          <w:color w:val="008000"/>
        </w:rPr>
        <w:t>; ----------------------------- ;</w:t>
      </w:r>
    </w:p>
    <w:p w14:paraId="11956C35" w14:textId="77777777" w:rsidR="00647426" w:rsidRPr="00FA5CC4" w:rsidRDefault="00647426" w:rsidP="002049A1">
      <w:pPr>
        <w:pStyle w:val="LISPCode"/>
      </w:pPr>
      <w:r w:rsidRPr="00FA5CC4">
        <w:t xml:space="preserve">   (DEFUN DIFFER (LAMBDA (LST1 LST2)</w:t>
      </w:r>
    </w:p>
    <w:p w14:paraId="2C64DA4A" w14:textId="77777777" w:rsidR="00647426" w:rsidRPr="00FA5CC4" w:rsidRDefault="00647426" w:rsidP="002049A1">
      <w:pPr>
        <w:pStyle w:val="LISPCode"/>
      </w:pPr>
      <w:r w:rsidRPr="00FA5CC4">
        <w:t xml:space="preserve">   </w:t>
      </w:r>
      <w:r w:rsidRPr="00FA5CC4">
        <w:rPr>
          <w:i/>
          <w:iCs/>
          <w:color w:val="008000"/>
        </w:rPr>
        <w:t xml:space="preserve">; The DIFFER function returns the difference between the sets LST1 and ; </w:t>
      </w:r>
    </w:p>
    <w:p w14:paraId="341702BA" w14:textId="77777777" w:rsidR="00647426" w:rsidRPr="00FA5CC4" w:rsidRDefault="00647426" w:rsidP="002049A1">
      <w:pPr>
        <w:pStyle w:val="LISPCode"/>
      </w:pPr>
      <w:r w:rsidRPr="00FA5CC4">
        <w:t xml:space="preserve">   </w:t>
      </w:r>
      <w:r w:rsidRPr="00FA5CC4">
        <w:rPr>
          <w:i/>
          <w:iCs/>
          <w:color w:val="008000"/>
        </w:rPr>
        <w:t xml:space="preserve">; LST2, i.e. it removes from the set LST1 all elements common with </w:t>
      </w:r>
    </w:p>
    <w:p w14:paraId="71D07C19" w14:textId="77777777" w:rsidR="00647426" w:rsidRPr="00FA5CC4" w:rsidRDefault="00647426" w:rsidP="002049A1">
      <w:pPr>
        <w:pStyle w:val="LISPCode"/>
      </w:pPr>
      <w:r w:rsidRPr="00FA5CC4">
        <w:t xml:space="preserve">   </w:t>
      </w:r>
      <w:r w:rsidRPr="00FA5CC4">
        <w:rPr>
          <w:i/>
          <w:iCs/>
          <w:color w:val="008000"/>
        </w:rPr>
        <w:t>the set LST2 ;</w:t>
      </w:r>
    </w:p>
    <w:p w14:paraId="6635C5D0" w14:textId="77777777" w:rsidR="00647426" w:rsidRPr="00FA5CC4" w:rsidRDefault="00647426" w:rsidP="002049A1">
      <w:pPr>
        <w:pStyle w:val="LISPCode"/>
      </w:pPr>
      <w:r w:rsidRPr="00FA5CC4">
        <w:t xml:space="preserve">      (COND ( (NULL LST1) NIL  )</w:t>
      </w:r>
    </w:p>
    <w:p w14:paraId="37F2AAC8" w14:textId="77777777" w:rsidR="00647426" w:rsidRPr="00FA5CC4" w:rsidRDefault="00647426" w:rsidP="002049A1">
      <w:pPr>
        <w:pStyle w:val="LISPCode"/>
      </w:pPr>
      <w:r w:rsidRPr="00FA5CC4">
        <w:t xml:space="preserve">            ( (NULL LST2) LST1 )</w:t>
      </w:r>
    </w:p>
    <w:p w14:paraId="738E9BE9" w14:textId="77777777" w:rsidR="00647426" w:rsidRPr="00FA5CC4" w:rsidRDefault="00647426" w:rsidP="002049A1">
      <w:pPr>
        <w:pStyle w:val="LISPCode"/>
      </w:pPr>
      <w:r w:rsidRPr="00FA5CC4">
        <w:t xml:space="preserve">            ( (MEMBER (CAR LST1) LST2)</w:t>
      </w:r>
    </w:p>
    <w:p w14:paraId="41003101" w14:textId="77777777" w:rsidR="00647426" w:rsidRPr="00FA5CC4" w:rsidRDefault="00647426" w:rsidP="002049A1">
      <w:pPr>
        <w:pStyle w:val="LISPCode"/>
      </w:pPr>
      <w:r w:rsidRPr="00FA5CC4">
        <w:t xml:space="preserve">                (DIFFER (CDR LST1) LST2) )</w:t>
      </w:r>
    </w:p>
    <w:p w14:paraId="3F64DAD7" w14:textId="77777777" w:rsidR="00647426" w:rsidRPr="00FA5CC4" w:rsidRDefault="00647426" w:rsidP="002049A1">
      <w:pPr>
        <w:pStyle w:val="LISPCode"/>
      </w:pPr>
      <w:r w:rsidRPr="00FA5CC4">
        <w:t xml:space="preserve">            (  T  (CONS (CAR LST1)</w:t>
      </w:r>
    </w:p>
    <w:p w14:paraId="1B2C3E07" w14:textId="77777777" w:rsidR="00647426" w:rsidRPr="00FA5CC4" w:rsidRDefault="00647426" w:rsidP="002049A1">
      <w:pPr>
        <w:pStyle w:val="LISPCode"/>
      </w:pPr>
      <w:r w:rsidRPr="00FA5CC4">
        <w:t xml:space="preserve">                        (DIFFER (CDR LST1) LST2)) )</w:t>
      </w:r>
    </w:p>
    <w:p w14:paraId="0B5456CE" w14:textId="77777777" w:rsidR="00647426" w:rsidRPr="00FA5CC4" w:rsidRDefault="00647426" w:rsidP="002049A1">
      <w:pPr>
        <w:pStyle w:val="LISPCode"/>
      </w:pPr>
      <w:r w:rsidRPr="00FA5CC4">
        <w:t xml:space="preserve">      )</w:t>
      </w:r>
    </w:p>
    <w:p w14:paraId="3D92E285" w14:textId="77777777" w:rsidR="00647426" w:rsidRPr="00FA5CC4" w:rsidRDefault="00647426" w:rsidP="002049A1">
      <w:pPr>
        <w:pStyle w:val="LISPCode"/>
      </w:pPr>
      <w:r w:rsidRPr="00FA5CC4">
        <w:t xml:space="preserve">   ))</w:t>
      </w:r>
    </w:p>
    <w:p w14:paraId="4708DF4F" w14:textId="77777777" w:rsidR="00647426" w:rsidRPr="00FA5CC4" w:rsidRDefault="00647426" w:rsidP="002049A1">
      <w:pPr>
        <w:pStyle w:val="LISPCode"/>
      </w:pPr>
      <w:r w:rsidRPr="00FA5CC4">
        <w:t xml:space="preserve">   </w:t>
      </w:r>
      <w:r w:rsidRPr="00FA5CC4">
        <w:rPr>
          <w:i/>
          <w:iCs/>
          <w:color w:val="008000"/>
        </w:rPr>
        <w:t>; --------------------------------- ;</w:t>
      </w:r>
    </w:p>
    <w:p w14:paraId="3A6BAF1E" w14:textId="77777777" w:rsidR="00647426" w:rsidRPr="00FA5CC4" w:rsidRDefault="00647426" w:rsidP="002049A1">
      <w:pPr>
        <w:pStyle w:val="LISPCode"/>
      </w:pPr>
      <w:r w:rsidRPr="00FA5CC4">
        <w:t xml:space="preserve">   (DEFUN SYMDIFFER1 (LAMBDA (LST1 LST2)</w:t>
      </w:r>
    </w:p>
    <w:p w14:paraId="5029EE6F" w14:textId="77777777" w:rsidR="00647426" w:rsidRPr="00FA5CC4" w:rsidRDefault="00647426" w:rsidP="002049A1">
      <w:pPr>
        <w:pStyle w:val="LISPCode"/>
      </w:pPr>
      <w:r w:rsidRPr="00FA5CC4">
        <w:t xml:space="preserve">   </w:t>
      </w:r>
      <w:r w:rsidRPr="00FA5CC4">
        <w:rPr>
          <w:i/>
          <w:iCs/>
          <w:color w:val="008000"/>
        </w:rPr>
        <w:t xml:space="preserve">; The SYMDIFFER1 function returns the symmetric </w:t>
      </w:r>
    </w:p>
    <w:p w14:paraId="73ACFEAC" w14:textId="77777777" w:rsidR="00647426" w:rsidRPr="00FA5CC4" w:rsidRDefault="00647426" w:rsidP="002049A1">
      <w:pPr>
        <w:pStyle w:val="LISPCode"/>
      </w:pPr>
      <w:r w:rsidRPr="00FA5CC4">
        <w:t xml:space="preserve">   </w:t>
      </w:r>
      <w:r w:rsidRPr="00FA5CC4">
        <w:rPr>
          <w:i/>
          <w:iCs/>
          <w:color w:val="008000"/>
        </w:rPr>
        <w:t xml:space="preserve">difference of ; ; sets LST1 and LST2 (the set </w:t>
      </w:r>
    </w:p>
    <w:p w14:paraId="4EB31155" w14:textId="77777777" w:rsidR="00647426" w:rsidRPr="00FA5CC4" w:rsidRDefault="00647426" w:rsidP="002049A1">
      <w:pPr>
        <w:pStyle w:val="LISPCode"/>
      </w:pPr>
      <w:r w:rsidRPr="00FA5CC4">
        <w:t xml:space="preserve">   </w:t>
      </w:r>
      <w:r w:rsidRPr="00FA5CC4">
        <w:rPr>
          <w:i/>
          <w:iCs/>
          <w:color w:val="008000"/>
        </w:rPr>
        <w:t xml:space="preserve">consisting of all elements of ; ; sets LST1 and LST2 </w:t>
      </w:r>
    </w:p>
    <w:p w14:paraId="46ACC5AA" w14:textId="77777777" w:rsidR="00647426" w:rsidRPr="00FA5CC4" w:rsidRDefault="00647426" w:rsidP="002049A1">
      <w:pPr>
        <w:pStyle w:val="LISPCode"/>
      </w:pPr>
      <w:r w:rsidRPr="00FA5CC4">
        <w:t xml:space="preserve">   </w:t>
      </w:r>
      <w:r w:rsidRPr="00FA5CC4">
        <w:rPr>
          <w:i/>
          <w:iCs/>
          <w:color w:val="008000"/>
        </w:rPr>
        <w:t xml:space="preserve">that belong to either LST1 or LST2, but not to the ; </w:t>
      </w:r>
    </w:p>
    <w:p w14:paraId="6D27F827" w14:textId="77777777" w:rsidR="00647426" w:rsidRPr="00FA5CC4" w:rsidRDefault="00647426" w:rsidP="002049A1">
      <w:pPr>
        <w:pStyle w:val="LISPCode"/>
      </w:pPr>
      <w:r w:rsidRPr="00FA5CC4">
        <w:t xml:space="preserve">   </w:t>
      </w:r>
      <w:r w:rsidRPr="00FA5CC4">
        <w:rPr>
          <w:i/>
          <w:iCs/>
          <w:color w:val="008000"/>
        </w:rPr>
        <w:t>; intersection of LST1 and LST2 ;</w:t>
      </w:r>
    </w:p>
    <w:p w14:paraId="3167D180" w14:textId="77777777" w:rsidR="00647426" w:rsidRPr="00FA5CC4" w:rsidRDefault="00647426" w:rsidP="002049A1">
      <w:pPr>
        <w:pStyle w:val="LISPCode"/>
      </w:pPr>
      <w:r w:rsidRPr="00FA5CC4">
        <w:t xml:space="preserve">      (COND ( (NULL LST1) LST2 )</w:t>
      </w:r>
    </w:p>
    <w:p w14:paraId="76DCF38A" w14:textId="77777777" w:rsidR="00647426" w:rsidRPr="00FA5CC4" w:rsidRDefault="00647426" w:rsidP="002049A1">
      <w:pPr>
        <w:pStyle w:val="LISPCode"/>
      </w:pPr>
      <w:r w:rsidRPr="00FA5CC4">
        <w:t xml:space="preserve">            ( (MEMBER (CAR LST1) LST2)</w:t>
      </w:r>
    </w:p>
    <w:p w14:paraId="1577DF62" w14:textId="77777777" w:rsidR="00647426" w:rsidRPr="00FA5CC4" w:rsidRDefault="00647426" w:rsidP="002049A1">
      <w:pPr>
        <w:pStyle w:val="LISPCode"/>
      </w:pPr>
      <w:r w:rsidRPr="00FA5CC4">
        <w:t xml:space="preserve">                (SYMDIFFER1 (CDR LST1)</w:t>
      </w:r>
    </w:p>
    <w:p w14:paraId="32C17BF5" w14:textId="77777777" w:rsidR="00647426" w:rsidRPr="00FA5CC4" w:rsidRDefault="00647426" w:rsidP="002049A1">
      <w:pPr>
        <w:pStyle w:val="LISPCode"/>
      </w:pPr>
      <w:r w:rsidRPr="00FA5CC4">
        <w:t xml:space="preserve">                            (REMOVE (CAR LST1) LST2)) )</w:t>
      </w:r>
    </w:p>
    <w:p w14:paraId="43BD392D" w14:textId="77777777" w:rsidR="00647426" w:rsidRPr="00FA5CC4" w:rsidRDefault="00647426" w:rsidP="002049A1">
      <w:pPr>
        <w:pStyle w:val="LISPCode"/>
      </w:pPr>
      <w:r w:rsidRPr="00FA5CC4">
        <w:t xml:space="preserve">            (  T  (CONS (CAR LST1)</w:t>
      </w:r>
    </w:p>
    <w:p w14:paraId="4D473EA6" w14:textId="77777777" w:rsidR="00647426" w:rsidRPr="00FA5CC4" w:rsidRDefault="00647426" w:rsidP="002049A1">
      <w:pPr>
        <w:pStyle w:val="LISPCode"/>
      </w:pPr>
      <w:r w:rsidRPr="00FA5CC4">
        <w:t xml:space="preserve">                        (SYMDIFFER1 (CDR LST1) LST2)) )</w:t>
      </w:r>
    </w:p>
    <w:p w14:paraId="413B5533" w14:textId="77777777" w:rsidR="00647426" w:rsidRPr="00FA5CC4" w:rsidRDefault="00647426" w:rsidP="002049A1">
      <w:pPr>
        <w:pStyle w:val="LISPCode"/>
      </w:pPr>
      <w:r w:rsidRPr="00FA5CC4">
        <w:t xml:space="preserve">      )</w:t>
      </w:r>
    </w:p>
    <w:p w14:paraId="1C4058C6" w14:textId="77777777" w:rsidR="00647426" w:rsidRPr="00FA5CC4" w:rsidRDefault="00647426" w:rsidP="002049A1">
      <w:pPr>
        <w:pStyle w:val="LISPCode"/>
      </w:pPr>
      <w:r w:rsidRPr="00FA5CC4">
        <w:t xml:space="preserve">   ))</w:t>
      </w:r>
    </w:p>
    <w:p w14:paraId="6B9A7633" w14:textId="77777777" w:rsidR="00647426" w:rsidRPr="00FA5CC4" w:rsidRDefault="00647426" w:rsidP="002049A1">
      <w:pPr>
        <w:pStyle w:val="LISPCode"/>
      </w:pPr>
      <w:r w:rsidRPr="00FA5CC4">
        <w:t xml:space="preserve">   </w:t>
      </w:r>
      <w:r w:rsidRPr="00FA5CC4">
        <w:rPr>
          <w:i/>
          <w:iCs/>
          <w:color w:val="008000"/>
        </w:rPr>
        <w:t>; --------------------------------- ;</w:t>
      </w:r>
    </w:p>
    <w:p w14:paraId="1FB56D4D" w14:textId="77777777" w:rsidR="00647426" w:rsidRPr="00FA5CC4" w:rsidRDefault="00647426" w:rsidP="002049A1">
      <w:pPr>
        <w:pStyle w:val="LISPCode"/>
      </w:pPr>
      <w:r w:rsidRPr="00FA5CC4">
        <w:t xml:space="preserve">   (DEFUN SYMDIFFER2 (LAMBDA (LST1 LST2)</w:t>
      </w:r>
    </w:p>
    <w:p w14:paraId="0E2EF6AC" w14:textId="77777777" w:rsidR="00647426" w:rsidRPr="00FA5CC4" w:rsidRDefault="00647426" w:rsidP="002049A1">
      <w:pPr>
        <w:pStyle w:val="LISPCode"/>
      </w:pPr>
      <w:r w:rsidRPr="00FA5CC4">
        <w:t xml:space="preserve">   </w:t>
      </w:r>
      <w:r w:rsidRPr="00FA5CC4">
        <w:rPr>
          <w:i/>
          <w:iCs/>
          <w:color w:val="008000"/>
        </w:rPr>
        <w:t xml:space="preserve">; The SYMDIFFER2 function returns the symmetric </w:t>
      </w:r>
    </w:p>
    <w:p w14:paraId="3AB9D3D7" w14:textId="77777777" w:rsidR="00647426" w:rsidRPr="00FA5CC4" w:rsidRDefault="00647426" w:rsidP="002049A1">
      <w:pPr>
        <w:pStyle w:val="LISPCode"/>
      </w:pPr>
      <w:r w:rsidRPr="00FA5CC4">
        <w:t xml:space="preserve">   </w:t>
      </w:r>
      <w:r w:rsidRPr="00FA5CC4">
        <w:rPr>
          <w:i/>
          <w:iCs/>
          <w:color w:val="008000"/>
        </w:rPr>
        <w:t xml:space="preserve">difference of ; ; sets LST1 and LST2 (the set </w:t>
      </w:r>
    </w:p>
    <w:p w14:paraId="0600B128" w14:textId="77777777" w:rsidR="00647426" w:rsidRPr="00FA5CC4" w:rsidRDefault="00647426" w:rsidP="002049A1">
      <w:pPr>
        <w:pStyle w:val="LISPCode"/>
      </w:pPr>
      <w:r w:rsidRPr="00FA5CC4">
        <w:t xml:space="preserve">   </w:t>
      </w:r>
      <w:r w:rsidRPr="00FA5CC4">
        <w:rPr>
          <w:i/>
          <w:iCs/>
          <w:color w:val="008000"/>
        </w:rPr>
        <w:t xml:space="preserve">consisting of all elements of ; ; sets LST1 and LST2 </w:t>
      </w:r>
    </w:p>
    <w:p w14:paraId="6398FB09" w14:textId="77777777" w:rsidR="00647426" w:rsidRPr="00FA5CC4" w:rsidRDefault="00647426" w:rsidP="002049A1">
      <w:pPr>
        <w:pStyle w:val="LISPCode"/>
      </w:pPr>
      <w:r w:rsidRPr="00FA5CC4">
        <w:t xml:space="preserve">   </w:t>
      </w:r>
      <w:r w:rsidRPr="00FA5CC4">
        <w:rPr>
          <w:i/>
          <w:iCs/>
          <w:color w:val="008000"/>
        </w:rPr>
        <w:t xml:space="preserve">that belong to either LST1 or LST2, but not to the ; </w:t>
      </w:r>
    </w:p>
    <w:p w14:paraId="7EE36840" w14:textId="77777777" w:rsidR="00647426" w:rsidRPr="00FA5CC4" w:rsidRDefault="00647426" w:rsidP="002049A1">
      <w:pPr>
        <w:pStyle w:val="LISPCode"/>
      </w:pPr>
      <w:r w:rsidRPr="00FA5CC4">
        <w:t xml:space="preserve">   </w:t>
      </w:r>
      <w:r w:rsidRPr="00FA5CC4">
        <w:rPr>
          <w:i/>
          <w:iCs/>
          <w:color w:val="008000"/>
        </w:rPr>
        <w:t>; intersection of LST1 and LST2 ;</w:t>
      </w:r>
    </w:p>
    <w:p w14:paraId="7523533C" w14:textId="77777777" w:rsidR="00647426" w:rsidRPr="00FA5CC4" w:rsidRDefault="00647426" w:rsidP="002049A1">
      <w:pPr>
        <w:pStyle w:val="LISPCode"/>
      </w:pPr>
      <w:r w:rsidRPr="00FA5CC4">
        <w:t xml:space="preserve">      (COND ( (NULL LST1) LST2 )</w:t>
      </w:r>
    </w:p>
    <w:p w14:paraId="673D2BE4" w14:textId="77777777" w:rsidR="00647426" w:rsidRPr="00FA5CC4" w:rsidRDefault="00647426" w:rsidP="002049A1">
      <w:pPr>
        <w:pStyle w:val="LISPCode"/>
      </w:pPr>
      <w:r w:rsidRPr="00FA5CC4">
        <w:t xml:space="preserve">            (  T  (DIFFER (UNION LST1 LST2)</w:t>
      </w:r>
    </w:p>
    <w:p w14:paraId="30C9B6DA" w14:textId="77777777" w:rsidR="00647426" w:rsidRPr="00FA5CC4" w:rsidRDefault="00647426" w:rsidP="002049A1">
      <w:pPr>
        <w:pStyle w:val="LISPCode"/>
      </w:pPr>
      <w:r w:rsidRPr="00FA5CC4">
        <w:t xml:space="preserve">                          (INTERSECTION LST1 LST2)) )</w:t>
      </w:r>
    </w:p>
    <w:p w14:paraId="457887AF" w14:textId="77777777" w:rsidR="00647426" w:rsidRPr="00FA5CC4" w:rsidRDefault="00647426" w:rsidP="002049A1">
      <w:pPr>
        <w:pStyle w:val="LISPCode"/>
      </w:pPr>
      <w:r w:rsidRPr="00FA5CC4">
        <w:t xml:space="preserve">      )</w:t>
      </w:r>
    </w:p>
    <w:p w14:paraId="3BFA3125" w14:textId="77777777" w:rsidR="00647426" w:rsidRPr="00FA5CC4" w:rsidRDefault="00647426" w:rsidP="002049A1">
      <w:pPr>
        <w:pStyle w:val="LISPCode"/>
      </w:pPr>
      <w:r w:rsidRPr="00FA5CC4">
        <w:t xml:space="preserve">   ))</w:t>
      </w:r>
    </w:p>
    <w:p w14:paraId="083C39DA" w14:textId="77777777" w:rsidR="00647426" w:rsidRPr="00FA5CC4" w:rsidRDefault="00647426" w:rsidP="002049A1">
      <w:pPr>
        <w:pStyle w:val="LISPCode"/>
      </w:pPr>
      <w:r w:rsidRPr="00FA5CC4">
        <w:t xml:space="preserve">   </w:t>
      </w:r>
      <w:r w:rsidRPr="00FA5CC4">
        <w:rPr>
          <w:i/>
          <w:iCs/>
          <w:color w:val="008000"/>
        </w:rPr>
        <w:t>; -------------------------------- ;</w:t>
      </w:r>
    </w:p>
    <w:p w14:paraId="098418C5" w14:textId="77777777" w:rsidR="00647426" w:rsidRPr="00FA5CC4" w:rsidRDefault="00647426" w:rsidP="002049A1">
      <w:pPr>
        <w:pStyle w:val="LISPCode"/>
      </w:pPr>
      <w:r w:rsidRPr="00FA5CC4">
        <w:t xml:space="preserve">   (DEFUN EQUALSET1 (LAMBDA (LST1 LST2)</w:t>
      </w:r>
    </w:p>
    <w:p w14:paraId="2BB6F65D" w14:textId="77777777" w:rsidR="00647426" w:rsidRPr="00FA5CC4" w:rsidRDefault="00647426" w:rsidP="002049A1">
      <w:pPr>
        <w:pStyle w:val="LISPCode"/>
      </w:pPr>
      <w:r w:rsidRPr="00FA5CC4">
        <w:t xml:space="preserve">   </w:t>
      </w:r>
      <w:r w:rsidRPr="00FA5CC4">
        <w:rPr>
          <w:i/>
          <w:iCs/>
          <w:color w:val="008000"/>
        </w:rPr>
        <w:t xml:space="preserve">; The predicate EQUALSET1 tests the equality of two ; </w:t>
      </w:r>
    </w:p>
    <w:p w14:paraId="25161B7D" w14:textId="77777777" w:rsidR="00647426" w:rsidRPr="00FA5CC4" w:rsidRDefault="00647426" w:rsidP="002049A1">
      <w:pPr>
        <w:pStyle w:val="LISPCode"/>
      </w:pPr>
      <w:r w:rsidRPr="00FA5CC4">
        <w:t xml:space="preserve">   </w:t>
      </w:r>
      <w:r w:rsidRPr="00FA5CC4">
        <w:rPr>
          <w:i/>
          <w:iCs/>
          <w:color w:val="008000"/>
        </w:rPr>
        <w:t>; sets LST1 and LST2 ;</w:t>
      </w:r>
    </w:p>
    <w:p w14:paraId="5C294BBF" w14:textId="77777777" w:rsidR="00647426" w:rsidRPr="00FA5CC4" w:rsidRDefault="00647426" w:rsidP="002049A1">
      <w:pPr>
        <w:pStyle w:val="LISPCode"/>
      </w:pPr>
      <w:r w:rsidRPr="00FA5CC4">
        <w:t xml:space="preserve">      (COND ( (NULL LST1) (NULL LST2) )</w:t>
      </w:r>
    </w:p>
    <w:p w14:paraId="374BC736" w14:textId="77777777" w:rsidR="00647426" w:rsidRPr="00FA5CC4" w:rsidRDefault="00647426" w:rsidP="002049A1">
      <w:pPr>
        <w:pStyle w:val="LISPCode"/>
      </w:pPr>
      <w:r w:rsidRPr="00FA5CC4">
        <w:lastRenderedPageBreak/>
        <w:t xml:space="preserve">            ( (MEMBER (CAR LST1) LST2)</w:t>
      </w:r>
    </w:p>
    <w:p w14:paraId="712640E0" w14:textId="77777777" w:rsidR="00647426" w:rsidRPr="00FA5CC4" w:rsidRDefault="00647426" w:rsidP="002049A1">
      <w:pPr>
        <w:pStyle w:val="LISPCode"/>
      </w:pPr>
      <w:r w:rsidRPr="00FA5CC4">
        <w:t xml:space="preserve">                    (EQUALSET1 (CDR LST1)</w:t>
      </w:r>
    </w:p>
    <w:p w14:paraId="6393BE8B" w14:textId="77777777" w:rsidR="00647426" w:rsidRPr="00FA5CC4" w:rsidRDefault="00647426" w:rsidP="002049A1">
      <w:pPr>
        <w:pStyle w:val="LISPCode"/>
      </w:pPr>
      <w:r w:rsidRPr="00FA5CC4">
        <w:t xml:space="preserve">                               (REMOVE (CAR LST1) LST2)) )</w:t>
      </w:r>
    </w:p>
    <w:p w14:paraId="3601CD5D" w14:textId="77777777" w:rsidR="00647426" w:rsidRPr="00FA5CC4" w:rsidRDefault="00647426" w:rsidP="002049A1">
      <w:pPr>
        <w:pStyle w:val="LISPCode"/>
      </w:pPr>
      <w:r w:rsidRPr="00FA5CC4">
        <w:t xml:space="preserve">            ( T  NIL )</w:t>
      </w:r>
    </w:p>
    <w:p w14:paraId="7E302DB7" w14:textId="77777777" w:rsidR="00647426" w:rsidRPr="00FA5CC4" w:rsidRDefault="00647426" w:rsidP="002049A1">
      <w:pPr>
        <w:pStyle w:val="LISPCode"/>
      </w:pPr>
      <w:r w:rsidRPr="00FA5CC4">
        <w:t xml:space="preserve">      )</w:t>
      </w:r>
    </w:p>
    <w:p w14:paraId="1956C9E2" w14:textId="77777777" w:rsidR="00647426" w:rsidRPr="00FA5CC4" w:rsidRDefault="00647426" w:rsidP="002049A1">
      <w:pPr>
        <w:pStyle w:val="LISPCode"/>
      </w:pPr>
      <w:r w:rsidRPr="00FA5CC4">
        <w:t xml:space="preserve">   ))</w:t>
      </w:r>
    </w:p>
    <w:p w14:paraId="318B9514" w14:textId="77777777" w:rsidR="00647426" w:rsidRPr="00FA5CC4" w:rsidRDefault="00647426" w:rsidP="002049A1">
      <w:pPr>
        <w:pStyle w:val="LISPCode"/>
      </w:pPr>
      <w:r w:rsidRPr="00FA5CC4">
        <w:t xml:space="preserve">   </w:t>
      </w:r>
      <w:r w:rsidRPr="00FA5CC4">
        <w:rPr>
          <w:i/>
          <w:iCs/>
          <w:color w:val="008000"/>
        </w:rPr>
        <w:t>; -------------------------------- ;</w:t>
      </w:r>
    </w:p>
    <w:p w14:paraId="52E30006" w14:textId="77777777" w:rsidR="00647426" w:rsidRPr="00FA5CC4" w:rsidRDefault="00647426" w:rsidP="002049A1">
      <w:pPr>
        <w:pStyle w:val="LISPCode"/>
      </w:pPr>
      <w:r w:rsidRPr="00FA5CC4">
        <w:t xml:space="preserve">   (DEFUN EQUALSET2 (LAMBDA (LST1 LST2)</w:t>
      </w:r>
    </w:p>
    <w:p w14:paraId="6984C543" w14:textId="77777777" w:rsidR="00647426" w:rsidRPr="00FA5CC4" w:rsidRDefault="00647426" w:rsidP="002049A1">
      <w:pPr>
        <w:pStyle w:val="LISPCode"/>
      </w:pPr>
      <w:r w:rsidRPr="00FA5CC4">
        <w:t xml:space="preserve">   </w:t>
      </w:r>
      <w:r w:rsidRPr="00FA5CC4">
        <w:rPr>
          <w:i/>
          <w:iCs/>
          <w:color w:val="008000"/>
        </w:rPr>
        <w:t xml:space="preserve">; The predicate EQUALSET2 tests the equality of two ; </w:t>
      </w:r>
    </w:p>
    <w:p w14:paraId="25908870" w14:textId="77777777" w:rsidR="00647426" w:rsidRPr="00FA5CC4" w:rsidRDefault="00647426" w:rsidP="002049A1">
      <w:pPr>
        <w:pStyle w:val="LISPCode"/>
      </w:pPr>
      <w:r w:rsidRPr="00FA5CC4">
        <w:t xml:space="preserve">   </w:t>
      </w:r>
      <w:r w:rsidRPr="00FA5CC4">
        <w:rPr>
          <w:i/>
          <w:iCs/>
          <w:color w:val="008000"/>
        </w:rPr>
        <w:t>; sets LST1 and LST2 ;</w:t>
      </w:r>
    </w:p>
    <w:p w14:paraId="34CEF626" w14:textId="77777777" w:rsidR="00647426" w:rsidRPr="00FA5CC4" w:rsidRDefault="00647426" w:rsidP="002049A1">
      <w:pPr>
        <w:pStyle w:val="LISPCode"/>
      </w:pPr>
      <w:r w:rsidRPr="00FA5CC4">
        <w:t xml:space="preserve">      (AND (SUBSET LST1 LST2) (SUBSET LST2 LST1))</w:t>
      </w:r>
    </w:p>
    <w:p w14:paraId="02C5D1E5" w14:textId="77777777" w:rsidR="00647426" w:rsidRPr="00FA5CC4" w:rsidRDefault="00647426" w:rsidP="002049A1">
      <w:pPr>
        <w:pStyle w:val="LISPCode"/>
      </w:pPr>
      <w:r w:rsidRPr="00FA5CC4">
        <w:t xml:space="preserve">   ))</w:t>
      </w:r>
    </w:p>
    <w:p w14:paraId="7A11F99B" w14:textId="77777777" w:rsidR="00647426" w:rsidRPr="00FA5CC4" w:rsidRDefault="00647426" w:rsidP="002049A1">
      <w:pPr>
        <w:pStyle w:val="LISPCode"/>
      </w:pPr>
      <w:r w:rsidRPr="00FA5CC4">
        <w:t xml:space="preserve">   </w:t>
      </w:r>
      <w:r w:rsidRPr="00FA5CC4">
        <w:rPr>
          <w:i/>
          <w:iCs/>
          <w:color w:val="008000"/>
        </w:rPr>
        <w:t>; ----------------------------- ;</w:t>
      </w:r>
    </w:p>
    <w:p w14:paraId="1EA1B117" w14:textId="77777777" w:rsidR="00647426" w:rsidRPr="00FA5CC4" w:rsidRDefault="00647426" w:rsidP="002049A1">
      <w:pPr>
        <w:pStyle w:val="LISPCode"/>
      </w:pPr>
      <w:r w:rsidRPr="00FA5CC4">
        <w:t xml:space="preserve">   (DEFUN SUBSET (LAMBDA (LST1 LST2)</w:t>
      </w:r>
    </w:p>
    <w:p w14:paraId="3C137AA0" w14:textId="77777777" w:rsidR="00647426" w:rsidRPr="00FA5CC4" w:rsidRDefault="00647426" w:rsidP="002049A1">
      <w:pPr>
        <w:pStyle w:val="LISPCode"/>
      </w:pPr>
      <w:r w:rsidRPr="00FA5CC4">
        <w:t xml:space="preserve">   </w:t>
      </w:r>
      <w:r w:rsidRPr="00FA5CC4">
        <w:rPr>
          <w:i/>
          <w:iCs/>
          <w:color w:val="008000"/>
        </w:rPr>
        <w:t xml:space="preserve">; The SUBSET predicate tests whether the set LST1 ; </w:t>
      </w:r>
    </w:p>
    <w:p w14:paraId="5254199A" w14:textId="77777777" w:rsidR="00647426" w:rsidRPr="00FA5CC4" w:rsidRDefault="00647426" w:rsidP="002049A1">
      <w:pPr>
        <w:pStyle w:val="LISPCode"/>
      </w:pPr>
      <w:r w:rsidRPr="00FA5CC4">
        <w:t xml:space="preserve">   </w:t>
      </w:r>
      <w:r w:rsidRPr="00FA5CC4">
        <w:rPr>
          <w:i/>
          <w:iCs/>
          <w:color w:val="008000"/>
        </w:rPr>
        <w:t xml:space="preserve">; is a subset of the set LST2, in other words, it ; </w:t>
      </w:r>
    </w:p>
    <w:p w14:paraId="7F66FBBD" w14:textId="77777777" w:rsidR="00647426" w:rsidRPr="00FA5CC4" w:rsidRDefault="00647426" w:rsidP="002049A1">
      <w:pPr>
        <w:pStyle w:val="LISPCode"/>
      </w:pPr>
      <w:r w:rsidRPr="00FA5CC4">
        <w:t xml:space="preserve">   </w:t>
      </w:r>
      <w:r w:rsidRPr="00FA5CC4">
        <w:rPr>
          <w:i/>
          <w:iCs/>
          <w:color w:val="008000"/>
        </w:rPr>
        <w:t xml:space="preserve">; returns a value T if every element of the list LST1 ; </w:t>
      </w:r>
    </w:p>
    <w:p w14:paraId="2CD476D9" w14:textId="77777777" w:rsidR="00647426" w:rsidRPr="00FA5CC4" w:rsidRDefault="00647426" w:rsidP="002049A1">
      <w:pPr>
        <w:pStyle w:val="LISPCode"/>
      </w:pPr>
      <w:r w:rsidRPr="00FA5CC4">
        <w:t xml:space="preserve">   </w:t>
      </w:r>
      <w:r w:rsidRPr="00FA5CC4">
        <w:rPr>
          <w:i/>
          <w:iCs/>
          <w:color w:val="008000"/>
        </w:rPr>
        <w:t>; is contained in the list LST2 ;</w:t>
      </w:r>
    </w:p>
    <w:p w14:paraId="6DE03FF7" w14:textId="77777777" w:rsidR="00647426" w:rsidRPr="00FA5CC4" w:rsidRDefault="00647426" w:rsidP="002049A1">
      <w:pPr>
        <w:pStyle w:val="LISPCode"/>
      </w:pPr>
      <w:r w:rsidRPr="00FA5CC4">
        <w:t xml:space="preserve">      (COND ( (NULL LST2) (NULL LST1) )</w:t>
      </w:r>
    </w:p>
    <w:p w14:paraId="4F02DE77" w14:textId="77777777" w:rsidR="00647426" w:rsidRPr="00FA5CC4" w:rsidRDefault="00647426" w:rsidP="002049A1">
      <w:pPr>
        <w:pStyle w:val="LISPCode"/>
      </w:pPr>
      <w:r w:rsidRPr="00FA5CC4">
        <w:t xml:space="preserve">            ( (NULL LST1) T )</w:t>
      </w:r>
    </w:p>
    <w:p w14:paraId="3C1D5F43" w14:textId="77777777" w:rsidR="00647426" w:rsidRPr="00FA5CC4" w:rsidRDefault="00647426" w:rsidP="002049A1">
      <w:pPr>
        <w:pStyle w:val="LISPCode"/>
      </w:pPr>
      <w:r w:rsidRPr="00FA5CC4">
        <w:t xml:space="preserve">            ( (MEMBER (CAR LST1) LST2)</w:t>
      </w:r>
    </w:p>
    <w:p w14:paraId="4DDC539F" w14:textId="77777777" w:rsidR="00647426" w:rsidRPr="00FA5CC4" w:rsidRDefault="00647426" w:rsidP="002049A1">
      <w:pPr>
        <w:pStyle w:val="LISPCode"/>
      </w:pPr>
      <w:r w:rsidRPr="00FA5CC4">
        <w:t xml:space="preserve">                 (SUBSET (CDR LST1) LST2) )</w:t>
      </w:r>
    </w:p>
    <w:p w14:paraId="1880E324" w14:textId="77777777" w:rsidR="00647426" w:rsidRPr="00FA5CC4" w:rsidRDefault="00647426" w:rsidP="002049A1">
      <w:pPr>
        <w:pStyle w:val="LISPCode"/>
      </w:pPr>
      <w:r w:rsidRPr="00FA5CC4">
        <w:t xml:space="preserve">            ( T  NIL )</w:t>
      </w:r>
    </w:p>
    <w:p w14:paraId="23969088" w14:textId="77777777" w:rsidR="00647426" w:rsidRPr="00FA5CC4" w:rsidRDefault="00647426" w:rsidP="002049A1">
      <w:pPr>
        <w:pStyle w:val="LISPCode"/>
      </w:pPr>
      <w:r w:rsidRPr="00FA5CC4">
        <w:t xml:space="preserve">      )</w:t>
      </w:r>
    </w:p>
    <w:p w14:paraId="62336A93" w14:textId="77777777" w:rsidR="00647426" w:rsidRPr="00FA5CC4" w:rsidRDefault="00647426" w:rsidP="002049A1">
      <w:pPr>
        <w:pStyle w:val="LISPCode"/>
      </w:pPr>
      <w:r w:rsidRPr="00FA5CC4">
        <w:t xml:space="preserve">   ))</w:t>
      </w:r>
    </w:p>
    <w:p w14:paraId="698C79F1" w14:textId="77777777" w:rsidR="00647426" w:rsidRPr="00FA5CC4" w:rsidRDefault="00647426" w:rsidP="002049A1">
      <w:pPr>
        <w:pStyle w:val="LISPCode"/>
      </w:pPr>
      <w:r w:rsidRPr="00FA5CC4">
        <w:t xml:space="preserve">   </w:t>
      </w:r>
      <w:r w:rsidRPr="00FA5CC4">
        <w:rPr>
          <w:i/>
          <w:iCs/>
          <w:color w:val="008000"/>
        </w:rPr>
        <w:t>; ----------------------------------- ;</w:t>
      </w:r>
    </w:p>
    <w:p w14:paraId="4D2F0C02" w14:textId="77777777" w:rsidR="00647426" w:rsidRPr="00FA5CC4" w:rsidRDefault="00647426" w:rsidP="002049A1">
      <w:pPr>
        <w:pStyle w:val="LISPCode"/>
      </w:pPr>
      <w:r w:rsidRPr="00FA5CC4">
        <w:t xml:space="preserve">   (DEFUN NONINTERSECT (LAMBDA (LST1 LST2)</w:t>
      </w:r>
    </w:p>
    <w:p w14:paraId="20EC936D" w14:textId="77777777" w:rsidR="00647426" w:rsidRPr="00FA5CC4" w:rsidRDefault="00647426" w:rsidP="002049A1">
      <w:pPr>
        <w:pStyle w:val="LISPCode"/>
      </w:pPr>
      <w:r w:rsidRPr="00FA5CC4">
        <w:t xml:space="preserve">   </w:t>
      </w:r>
      <w:r w:rsidRPr="00FA5CC4">
        <w:rPr>
          <w:i/>
          <w:iCs/>
          <w:color w:val="008000"/>
        </w:rPr>
        <w:t xml:space="preserve">; The NONINTERSECT predicate checks that the sets ; </w:t>
      </w:r>
    </w:p>
    <w:p w14:paraId="2EE08940" w14:textId="77777777" w:rsidR="00647426" w:rsidRPr="00FA5CC4" w:rsidRDefault="00647426" w:rsidP="002049A1">
      <w:pPr>
        <w:pStyle w:val="LISPCode"/>
      </w:pPr>
      <w:r w:rsidRPr="00FA5CC4">
        <w:t xml:space="preserve">   </w:t>
      </w:r>
      <w:r w:rsidRPr="00FA5CC4">
        <w:rPr>
          <w:i/>
          <w:iCs/>
          <w:color w:val="008000"/>
        </w:rPr>
        <w:t>; LST1 and LST2 are disjoint ;</w:t>
      </w:r>
    </w:p>
    <w:p w14:paraId="76FE2F1E" w14:textId="77777777" w:rsidR="00647426" w:rsidRPr="00FA5CC4" w:rsidRDefault="00647426" w:rsidP="002049A1">
      <w:pPr>
        <w:pStyle w:val="LISPCode"/>
      </w:pPr>
      <w:r w:rsidRPr="00FA5CC4">
        <w:t xml:space="preserve">      (COND ( (NULL LST1) T )</w:t>
      </w:r>
    </w:p>
    <w:p w14:paraId="10628E0F" w14:textId="77777777" w:rsidR="00647426" w:rsidRPr="00FA5CC4" w:rsidRDefault="00647426" w:rsidP="002049A1">
      <w:pPr>
        <w:pStyle w:val="LISPCode"/>
      </w:pPr>
      <w:r w:rsidRPr="00FA5CC4">
        <w:t xml:space="preserve">            ( (MEMBER (CAR LST1) LST2) NIL )</w:t>
      </w:r>
    </w:p>
    <w:p w14:paraId="2FF0882D" w14:textId="77777777" w:rsidR="00647426" w:rsidRPr="00FA5CC4" w:rsidRDefault="00647426" w:rsidP="002049A1">
      <w:pPr>
        <w:pStyle w:val="LISPCode"/>
      </w:pPr>
      <w:r w:rsidRPr="00FA5CC4">
        <w:t xml:space="preserve">            (  T  (NONINTERSECT (CDR LST1) LST2) )</w:t>
      </w:r>
    </w:p>
    <w:p w14:paraId="39A4FF10" w14:textId="77777777" w:rsidR="00647426" w:rsidRPr="00FA5CC4" w:rsidRDefault="00647426" w:rsidP="002049A1">
      <w:pPr>
        <w:pStyle w:val="LISPCode"/>
      </w:pPr>
      <w:r w:rsidRPr="00FA5CC4">
        <w:t xml:space="preserve">      )</w:t>
      </w:r>
    </w:p>
    <w:p w14:paraId="09D9E50E" w14:textId="77777777" w:rsidR="00647426" w:rsidRPr="00FA5CC4" w:rsidRDefault="00647426" w:rsidP="002049A1">
      <w:pPr>
        <w:pStyle w:val="LISPCode"/>
      </w:pPr>
      <w:r w:rsidRPr="00FA5CC4">
        <w:t xml:space="preserve">   ))</w:t>
      </w:r>
    </w:p>
    <w:p w14:paraId="0734EE35" w14:textId="77777777" w:rsidR="00647426" w:rsidRPr="00FA5CC4" w:rsidRDefault="00647426" w:rsidP="002049A1">
      <w:pPr>
        <w:pStyle w:val="LISPCode"/>
      </w:pPr>
      <w:r w:rsidRPr="00FA5CC4">
        <w:t xml:space="preserve">   </w:t>
      </w:r>
      <w:r w:rsidRPr="00FA5CC4">
        <w:rPr>
          <w:i/>
          <w:iCs/>
          <w:color w:val="008000"/>
        </w:rPr>
        <w:t>; --------------------------- ;</w:t>
      </w:r>
    </w:p>
    <w:p w14:paraId="14A30980" w14:textId="77777777" w:rsidR="00647426" w:rsidRPr="00FA5CC4" w:rsidRDefault="00647426" w:rsidP="002049A1">
      <w:pPr>
        <w:pStyle w:val="LISPCode"/>
      </w:pPr>
      <w:r w:rsidRPr="00FA5CC4">
        <w:t xml:space="preserve">   (DEFUN REMOVE (LAMBDA (ATM LST)</w:t>
      </w:r>
    </w:p>
    <w:p w14:paraId="4DB0275A" w14:textId="77777777" w:rsidR="00647426" w:rsidRPr="00FA5CC4" w:rsidRDefault="00647426" w:rsidP="002049A1">
      <w:pPr>
        <w:pStyle w:val="LISPCode"/>
      </w:pPr>
      <w:r w:rsidRPr="00FA5CC4">
        <w:t xml:space="preserve">   </w:t>
      </w:r>
      <w:r w:rsidRPr="00FA5CC4">
        <w:rPr>
          <w:i/>
          <w:iCs/>
          <w:color w:val="008000"/>
        </w:rPr>
        <w:t xml:space="preserve">; The REMOVE function returns a list in which </w:t>
      </w:r>
    </w:p>
    <w:p w14:paraId="79E275D8" w14:textId="0076C018" w:rsidR="00647426" w:rsidRPr="00FA5CC4" w:rsidRDefault="00647426" w:rsidP="002049A1">
      <w:pPr>
        <w:pStyle w:val="LISPCode"/>
      </w:pPr>
      <w:r w:rsidRPr="00FA5CC4">
        <w:t xml:space="preserve">   </w:t>
      </w:r>
      <w:r w:rsidRPr="00FA5CC4">
        <w:rPr>
          <w:i/>
          <w:iCs/>
          <w:color w:val="008000"/>
        </w:rPr>
        <w:t xml:space="preserve">all occurrences of the ATM element in the </w:t>
      </w:r>
      <w:r w:rsidR="00754D58">
        <w:rPr>
          <w:i/>
          <w:iCs/>
          <w:color w:val="008000"/>
        </w:rPr>
        <w:t xml:space="preserve">list </w:t>
      </w:r>
      <w:r w:rsidRPr="00FA5CC4">
        <w:rPr>
          <w:i/>
          <w:iCs/>
          <w:color w:val="008000"/>
        </w:rPr>
        <w:t>LST have been removed ; ;</w:t>
      </w:r>
    </w:p>
    <w:p w14:paraId="7FCFCA9D" w14:textId="77777777" w:rsidR="00647426" w:rsidRPr="00FA5CC4" w:rsidRDefault="00647426" w:rsidP="002049A1">
      <w:pPr>
        <w:pStyle w:val="LISPCode"/>
      </w:pPr>
      <w:r w:rsidRPr="00FA5CC4">
        <w:t xml:space="preserve">      (COND ( (NULL LST) NIL )</w:t>
      </w:r>
    </w:p>
    <w:p w14:paraId="619CDFA5" w14:textId="77777777" w:rsidR="00647426" w:rsidRPr="00FA5CC4" w:rsidRDefault="00647426" w:rsidP="002049A1">
      <w:pPr>
        <w:pStyle w:val="LISPCode"/>
      </w:pPr>
      <w:r w:rsidRPr="00FA5CC4">
        <w:t xml:space="preserve">            ( (EQ ATM (CAR LST)) (REMOVE ATM (CDR LST)) )</w:t>
      </w:r>
    </w:p>
    <w:p w14:paraId="5A3CAB76" w14:textId="77777777" w:rsidR="00647426" w:rsidRPr="00FA5CC4" w:rsidRDefault="00647426" w:rsidP="002049A1">
      <w:pPr>
        <w:pStyle w:val="LISPCode"/>
      </w:pPr>
      <w:r w:rsidRPr="00FA5CC4">
        <w:t xml:space="preserve">            (  T  (CONS (CAR LST) (REMOVE ATM (CDR LST))) )</w:t>
      </w:r>
    </w:p>
    <w:p w14:paraId="648AA4A2" w14:textId="77777777" w:rsidR="00647426" w:rsidRPr="00FA5CC4" w:rsidRDefault="00647426" w:rsidP="002049A1">
      <w:pPr>
        <w:pStyle w:val="LISPCode"/>
      </w:pPr>
      <w:r w:rsidRPr="00FA5CC4">
        <w:t xml:space="preserve">      )</w:t>
      </w:r>
    </w:p>
    <w:p w14:paraId="35DAC1BB" w14:textId="77777777" w:rsidR="00647426" w:rsidRPr="00FA5CC4" w:rsidRDefault="00647426" w:rsidP="002049A1">
      <w:pPr>
        <w:pStyle w:val="LISPCode"/>
      </w:pPr>
      <w:r w:rsidRPr="00FA5CC4">
        <w:t xml:space="preserve">   ))</w:t>
      </w:r>
    </w:p>
    <w:p w14:paraId="4EDE11D2"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584923C">
          <v:rect id="_x0000_i1270" style="width:261.65pt;height:3.75pt" o:hrpct="500" o:hrstd="t" o:hrnoshade="t" o:hr="t" fillcolor="blue" stroked="f"/>
        </w:pict>
      </w:r>
    </w:p>
    <w:p w14:paraId="385E8E57"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2. The function returns a list of common characters (not just letters!) of two strings.</w:t>
      </w:r>
    </w:p>
    <w:p w14:paraId="1E876C69" w14:textId="77777777" w:rsidR="00647426" w:rsidRPr="00FA5CC4" w:rsidRDefault="00647426" w:rsidP="002049A1">
      <w:pPr>
        <w:pStyle w:val="LISPCode"/>
      </w:pPr>
      <w:r w:rsidRPr="00FA5CC4">
        <w:t xml:space="preserve">   (DEFUN COMMON-LETTER (LAMBDA (W1 W2)</w:t>
      </w:r>
    </w:p>
    <w:p w14:paraId="4C56B297" w14:textId="77777777" w:rsidR="00647426" w:rsidRPr="00FA5CC4" w:rsidRDefault="00647426" w:rsidP="002049A1">
      <w:pPr>
        <w:pStyle w:val="LISPCode"/>
      </w:pPr>
      <w:r w:rsidRPr="00FA5CC4">
        <w:t xml:space="preserve">    </w:t>
      </w:r>
      <w:r w:rsidRPr="00FA5CC4">
        <w:rPr>
          <w:i/>
          <w:iCs/>
          <w:color w:val="008000"/>
        </w:rPr>
        <w:t>; W1 and W2 are literal atoms (words) ;</w:t>
      </w:r>
    </w:p>
    <w:p w14:paraId="350E1868" w14:textId="77777777" w:rsidR="00647426" w:rsidRPr="00FA5CC4" w:rsidRDefault="00647426" w:rsidP="002049A1">
      <w:pPr>
        <w:pStyle w:val="LISPCode"/>
      </w:pPr>
      <w:r w:rsidRPr="00FA5CC4">
        <w:t xml:space="preserve">      (LIST-SET (INTERSECTION (UNPACK W1) (UNPACK W2)))</w:t>
      </w:r>
    </w:p>
    <w:p w14:paraId="78CB278B" w14:textId="77777777" w:rsidR="00647426" w:rsidRPr="00FA5CC4" w:rsidRDefault="00647426" w:rsidP="002049A1">
      <w:pPr>
        <w:pStyle w:val="LISPCode"/>
      </w:pPr>
      <w:r w:rsidRPr="00FA5CC4">
        <w:t xml:space="preserve">   ))</w:t>
      </w:r>
    </w:p>
    <w:p w14:paraId="24B8F091" w14:textId="77777777" w:rsidR="00647426" w:rsidRPr="00FA5CC4" w:rsidRDefault="00647426" w:rsidP="002049A1">
      <w:pPr>
        <w:pStyle w:val="LISPCode"/>
      </w:pPr>
      <w:r w:rsidRPr="00FA5CC4">
        <w:t xml:space="preserve">   </w:t>
      </w:r>
      <w:r w:rsidRPr="00FA5CC4">
        <w:rPr>
          <w:i/>
          <w:iCs/>
          <w:color w:val="008000"/>
        </w:rPr>
        <w:t>; ------------------------- ;</w:t>
      </w:r>
    </w:p>
    <w:p w14:paraId="65F1A1E5" w14:textId="77777777" w:rsidR="00647426" w:rsidRPr="00FA5CC4" w:rsidRDefault="00647426" w:rsidP="002049A1">
      <w:pPr>
        <w:pStyle w:val="LISPCode"/>
      </w:pPr>
      <w:r w:rsidRPr="00FA5CC4">
        <w:t xml:space="preserve">   (DEFUN LIST-SET (LAMBDA (LST)</w:t>
      </w:r>
    </w:p>
    <w:p w14:paraId="01DCC961" w14:textId="13FF8C29" w:rsidR="00647426" w:rsidRPr="00FA5CC4" w:rsidRDefault="00647426" w:rsidP="002049A1">
      <w:pPr>
        <w:pStyle w:val="LISPCode"/>
      </w:pPr>
      <w:r w:rsidRPr="00FA5CC4">
        <w:t xml:space="preserve">   </w:t>
      </w:r>
      <w:r w:rsidRPr="00FA5CC4">
        <w:rPr>
          <w:i/>
          <w:iCs/>
          <w:color w:val="008000"/>
        </w:rPr>
        <w:t xml:space="preserve">; The LIST-SET function converts an </w:t>
      </w:r>
      <w:r w:rsidR="00754D58">
        <w:rPr>
          <w:i/>
          <w:iCs/>
          <w:color w:val="008000"/>
        </w:rPr>
        <w:t xml:space="preserve">list </w:t>
      </w:r>
      <w:r w:rsidRPr="00FA5CC4">
        <w:rPr>
          <w:i/>
          <w:iCs/>
          <w:color w:val="008000"/>
        </w:rPr>
        <w:t>LST into a set ;</w:t>
      </w:r>
    </w:p>
    <w:p w14:paraId="0E263308" w14:textId="77777777" w:rsidR="00647426" w:rsidRPr="00FA5CC4" w:rsidRDefault="00647426" w:rsidP="002049A1">
      <w:pPr>
        <w:pStyle w:val="LISPCode"/>
      </w:pPr>
      <w:r w:rsidRPr="00FA5CC4">
        <w:t xml:space="preserve">      (COND ( (NULL LST) NIL )</w:t>
      </w:r>
    </w:p>
    <w:p w14:paraId="6A807480" w14:textId="77777777" w:rsidR="00647426" w:rsidRPr="00FA5CC4" w:rsidRDefault="00647426" w:rsidP="002049A1">
      <w:pPr>
        <w:pStyle w:val="LISPCode"/>
      </w:pPr>
      <w:r w:rsidRPr="00FA5CC4">
        <w:t xml:space="preserve">            ( (MEMBER (CAR LST) (CDR LST))</w:t>
      </w:r>
    </w:p>
    <w:p w14:paraId="5D0244FD" w14:textId="77777777" w:rsidR="00647426" w:rsidRPr="00FA5CC4" w:rsidRDefault="00647426" w:rsidP="002049A1">
      <w:pPr>
        <w:pStyle w:val="LISPCode"/>
      </w:pPr>
      <w:r w:rsidRPr="00FA5CC4">
        <w:t xml:space="preserve">                (LIST-SET (CDR LST)) )</w:t>
      </w:r>
    </w:p>
    <w:p w14:paraId="3B1D8CBB" w14:textId="77777777" w:rsidR="00647426" w:rsidRPr="00FA5CC4" w:rsidRDefault="00647426" w:rsidP="002049A1">
      <w:pPr>
        <w:pStyle w:val="LISPCode"/>
      </w:pPr>
      <w:r w:rsidRPr="00FA5CC4">
        <w:t xml:space="preserve">            (  T  (CONS (CAR LST) (LIST-SET (CDR LST))) )</w:t>
      </w:r>
    </w:p>
    <w:p w14:paraId="77ACAE35" w14:textId="77777777" w:rsidR="00647426" w:rsidRPr="00FA5CC4" w:rsidRDefault="00647426" w:rsidP="002049A1">
      <w:pPr>
        <w:pStyle w:val="LISPCode"/>
      </w:pPr>
      <w:r w:rsidRPr="00FA5CC4">
        <w:t xml:space="preserve">      )</w:t>
      </w:r>
    </w:p>
    <w:p w14:paraId="36A42403" w14:textId="77777777" w:rsidR="00647426" w:rsidRPr="00FA5CC4" w:rsidRDefault="00647426" w:rsidP="002049A1">
      <w:pPr>
        <w:pStyle w:val="LISPCode"/>
      </w:pPr>
      <w:r w:rsidRPr="00FA5CC4">
        <w:t xml:space="preserve">   ))</w:t>
      </w:r>
    </w:p>
    <w:p w14:paraId="52064B33" w14:textId="77777777" w:rsidR="00647426" w:rsidRPr="00FA5CC4" w:rsidRDefault="00647426" w:rsidP="002049A1">
      <w:pPr>
        <w:pStyle w:val="LISPCode"/>
      </w:pPr>
      <w:r w:rsidRPr="00FA5CC4">
        <w:t xml:space="preserve">   </w:t>
      </w:r>
      <w:r w:rsidRPr="00FA5CC4">
        <w:rPr>
          <w:i/>
          <w:iCs/>
          <w:color w:val="008000"/>
        </w:rPr>
        <w:t>; ----------------------------------- ;</w:t>
      </w:r>
    </w:p>
    <w:p w14:paraId="567FC1A3" w14:textId="77777777" w:rsidR="00647426" w:rsidRPr="00FA5CC4" w:rsidRDefault="00647426" w:rsidP="002049A1">
      <w:pPr>
        <w:pStyle w:val="LISPCode"/>
      </w:pPr>
      <w:r w:rsidRPr="00FA5CC4">
        <w:t xml:space="preserve">   (DEFUN INTERSECTION (LAMBDA (LST1 LST2)</w:t>
      </w:r>
    </w:p>
    <w:p w14:paraId="7E346972" w14:textId="77777777" w:rsidR="00647426" w:rsidRPr="00FA5CC4" w:rsidRDefault="00647426" w:rsidP="002049A1">
      <w:pPr>
        <w:pStyle w:val="LISPCode"/>
      </w:pPr>
      <w:r w:rsidRPr="00FA5CC4">
        <w:t xml:space="preserve">   </w:t>
      </w:r>
      <w:r w:rsidRPr="00FA5CC4">
        <w:rPr>
          <w:i/>
          <w:iCs/>
          <w:color w:val="008000"/>
        </w:rPr>
        <w:t xml:space="preserve">; The INTERSECTION function returns the intersection of ; </w:t>
      </w:r>
    </w:p>
    <w:p w14:paraId="3BBE3572" w14:textId="77777777" w:rsidR="00647426" w:rsidRPr="00FA5CC4" w:rsidRDefault="00647426" w:rsidP="002049A1">
      <w:pPr>
        <w:pStyle w:val="LISPCode"/>
      </w:pPr>
      <w:r w:rsidRPr="00FA5CC4">
        <w:t xml:space="preserve">   </w:t>
      </w:r>
      <w:r w:rsidRPr="00FA5CC4">
        <w:rPr>
          <w:i/>
          <w:iCs/>
          <w:color w:val="008000"/>
        </w:rPr>
        <w:t>; the sets LST1 and LST2 ;</w:t>
      </w:r>
    </w:p>
    <w:p w14:paraId="0B153A26" w14:textId="77777777" w:rsidR="00647426" w:rsidRPr="00FA5CC4" w:rsidRDefault="00647426" w:rsidP="002049A1">
      <w:pPr>
        <w:pStyle w:val="LISPCode"/>
      </w:pPr>
      <w:r w:rsidRPr="00FA5CC4">
        <w:t xml:space="preserve">      (COND ( (NULL LST1) NIL )</w:t>
      </w:r>
    </w:p>
    <w:p w14:paraId="48646E37" w14:textId="77777777" w:rsidR="00647426" w:rsidRPr="00FA5CC4" w:rsidRDefault="00647426" w:rsidP="002049A1">
      <w:pPr>
        <w:pStyle w:val="LISPCode"/>
      </w:pPr>
      <w:r w:rsidRPr="00FA5CC4">
        <w:t xml:space="preserve">            ( (MEMBER (CAR LST1) LST2)</w:t>
      </w:r>
    </w:p>
    <w:p w14:paraId="4FE5067A" w14:textId="77777777" w:rsidR="00647426" w:rsidRPr="00FA5CC4" w:rsidRDefault="00647426" w:rsidP="002049A1">
      <w:pPr>
        <w:pStyle w:val="LISPCode"/>
      </w:pPr>
      <w:r w:rsidRPr="00FA5CC4">
        <w:lastRenderedPageBreak/>
        <w:t xml:space="preserve">                (CONS (CAR LST1)</w:t>
      </w:r>
    </w:p>
    <w:p w14:paraId="20364FA3" w14:textId="77777777" w:rsidR="00647426" w:rsidRPr="00FA5CC4" w:rsidRDefault="00647426" w:rsidP="002049A1">
      <w:pPr>
        <w:pStyle w:val="LISPCode"/>
      </w:pPr>
      <w:r w:rsidRPr="00FA5CC4">
        <w:t xml:space="preserve">                      (INTERSECTION (CDR LST1) LST2)) )</w:t>
      </w:r>
    </w:p>
    <w:p w14:paraId="5E99E778" w14:textId="77777777" w:rsidR="00647426" w:rsidRPr="00FA5CC4" w:rsidRDefault="00647426" w:rsidP="002049A1">
      <w:pPr>
        <w:pStyle w:val="LISPCode"/>
      </w:pPr>
      <w:r w:rsidRPr="00FA5CC4">
        <w:t xml:space="preserve">            (  T  (INTERSECTION (CDR LST1) LST2) )</w:t>
      </w:r>
    </w:p>
    <w:p w14:paraId="5151DCD4" w14:textId="77777777" w:rsidR="00647426" w:rsidRPr="00FA5CC4" w:rsidRDefault="00647426" w:rsidP="002049A1">
      <w:pPr>
        <w:pStyle w:val="LISPCode"/>
      </w:pPr>
      <w:r w:rsidRPr="00FA5CC4">
        <w:t xml:space="preserve">      )</w:t>
      </w:r>
    </w:p>
    <w:p w14:paraId="4C91A2FB" w14:textId="77777777" w:rsidR="00647426" w:rsidRPr="00FA5CC4" w:rsidRDefault="00647426" w:rsidP="002049A1">
      <w:pPr>
        <w:pStyle w:val="LISPCode"/>
      </w:pPr>
      <w:r w:rsidRPr="00FA5CC4">
        <w:t xml:space="preserve">   ))</w:t>
      </w:r>
    </w:p>
    <w:p w14:paraId="7C94729D"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9EAEB01">
          <v:rect id="_x0000_i1271" style="width:261.65pt;height:3.75pt" o:hrpct="500" o:hrstd="t" o:hrnoshade="t" o:hr="t" fillcolor="blue" stroked="f"/>
        </w:pict>
      </w:r>
    </w:p>
    <w:p w14:paraId="65FDEB2B" w14:textId="76CCA195"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3. Consider the problem of </w:t>
      </w:r>
      <w:r w:rsidRPr="00FA5CC4">
        <w:rPr>
          <w:rFonts w:eastAsia="Times New Roman" w:cs="Times New Roman"/>
          <w:b/>
          <w:bCs/>
          <w:i/>
          <w:iCs/>
          <w:color w:val="0000FF"/>
          <w:sz w:val="23"/>
          <w:szCs w:val="23"/>
          <w:lang w:val="en-US" w:eastAsia="de-DE"/>
        </w:rPr>
        <w:t>generating all possible permutations of a set of</w:t>
      </w:r>
      <w:r w:rsidRPr="00FA5CC4">
        <w:rPr>
          <w:rFonts w:eastAsia="Times New Roman" w:cs="Times New Roman"/>
          <w:b/>
          <w:bCs/>
          <w:color w:val="0000FF"/>
          <w:sz w:val="23"/>
          <w:szCs w:val="23"/>
          <w:lang w:val="en-US" w:eastAsia="de-DE"/>
        </w:rPr>
        <w:t> N </w:t>
      </w:r>
      <w:r w:rsidRPr="00FA5CC4">
        <w:rPr>
          <w:rFonts w:eastAsia="Times New Roman" w:cs="Times New Roman"/>
          <w:b/>
          <w:bCs/>
          <w:i/>
          <w:iCs/>
          <w:color w:val="0000FF"/>
          <w:sz w:val="23"/>
          <w:szCs w:val="23"/>
          <w:lang w:val="en-US" w:eastAsia="de-DE"/>
        </w:rPr>
        <w:t>elements</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(It is assumed that the set is given as a list of pairwise distinct elements.)</w:t>
      </w:r>
    </w:p>
    <w:p w14:paraId="5933AD75"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there be a program that can generate a list of all permutations of a set of </w:t>
      </w:r>
      <w:r w:rsidRPr="00FA5CC4">
        <w:rPr>
          <w:rFonts w:eastAsia="Times New Roman" w:cs="Times New Roman"/>
          <w:b/>
          <w:bCs/>
          <w:color w:val="0000FF"/>
          <w:sz w:val="23"/>
          <w:szCs w:val="23"/>
          <w:lang w:val="en-US" w:eastAsia="de-DE"/>
        </w:rPr>
        <w:t>(N-1)</w:t>
      </w:r>
      <w:r w:rsidRPr="00FA5CC4">
        <w:rPr>
          <w:rFonts w:eastAsia="Times New Roman" w:cs="Times New Roman"/>
          <w:color w:val="0000FF"/>
          <w:sz w:val="23"/>
          <w:szCs w:val="23"/>
          <w:lang w:val="en-US" w:eastAsia="de-DE"/>
        </w:rPr>
        <w:t> elements. Then, to construct all permutations of a set of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elements, one must successively select one of the elements of this set and add it to the first place in each of the permutations of the set of </w:t>
      </w:r>
      <w:r w:rsidRPr="00FA5CC4">
        <w:rPr>
          <w:rFonts w:eastAsia="Times New Roman" w:cs="Times New Roman"/>
          <w:b/>
          <w:bCs/>
          <w:color w:val="0000FF"/>
          <w:sz w:val="23"/>
          <w:szCs w:val="23"/>
          <w:lang w:val="en-US" w:eastAsia="de-DE"/>
        </w:rPr>
        <w:t>(N-1)</w:t>
      </w:r>
      <w:r w:rsidRPr="00FA5CC4">
        <w:rPr>
          <w:rFonts w:eastAsia="Times New Roman" w:cs="Times New Roman"/>
          <w:color w:val="0000FF"/>
          <w:sz w:val="23"/>
          <w:szCs w:val="23"/>
          <w:lang w:val="en-US" w:eastAsia="de-DE"/>
        </w:rPr>
        <w:t> elements obtained from the original set by deleting the selected element. By our assumption, a program that generates all permutations of a set of </w:t>
      </w:r>
      <w:r w:rsidRPr="00FA5CC4">
        <w:rPr>
          <w:rFonts w:eastAsia="Times New Roman" w:cs="Times New Roman"/>
          <w:b/>
          <w:bCs/>
          <w:color w:val="0000FF"/>
          <w:sz w:val="23"/>
          <w:szCs w:val="23"/>
          <w:lang w:val="en-US" w:eastAsia="de-DE"/>
        </w:rPr>
        <w:t>(N-1)</w:t>
      </w:r>
      <w:r w:rsidRPr="00FA5CC4">
        <w:rPr>
          <w:rFonts w:eastAsia="Times New Roman" w:cs="Times New Roman"/>
          <w:color w:val="0000FF"/>
          <w:sz w:val="23"/>
          <w:szCs w:val="23"/>
          <w:lang w:val="en-US" w:eastAsia="de-DE"/>
        </w:rPr>
        <w:t> elements already exists. To this we must add a program that generates all permutations of the empty set. This is easy to do. The result of this program should be a list consisting of one element - the empty set.</w:t>
      </w:r>
    </w:p>
    <w:p w14:paraId="2E923D5E"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rule for generating permutations can be written as follows.</w:t>
      </w:r>
    </w:p>
    <w:p w14:paraId="3B490D26"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be a set consisting of pairwise distinct elements, all permutations of which need to be constructed. Then [1, p.56-57]:</w:t>
      </w:r>
    </w:p>
    <w:p w14:paraId="7C8A4803" w14:textId="77777777" w:rsidR="00647426" w:rsidRPr="00FA5CC4" w:rsidRDefault="00647426" w:rsidP="002049A1">
      <w:pPr>
        <w:pStyle w:val="LISPCode"/>
      </w:pPr>
      <w:r w:rsidRPr="00FA5CC4">
        <w:t xml:space="preserve">   &lt; All permutations of the set M &gt; ::=</w:t>
      </w:r>
    </w:p>
    <w:p w14:paraId="5FF999CB" w14:textId="77777777" w:rsidR="00647426" w:rsidRPr="00FA5CC4" w:rsidRDefault="00647426" w:rsidP="002049A1">
      <w:pPr>
        <w:pStyle w:val="LISPCode"/>
      </w:pPr>
      <w:r w:rsidRPr="00FA5CC4">
        <w:t xml:space="preserve">    if M is the empty set, then (NIL),</w:t>
      </w:r>
    </w:p>
    <w:p w14:paraId="058DE095" w14:textId="77777777" w:rsidR="00647426" w:rsidRPr="00FA5CC4" w:rsidRDefault="00647426" w:rsidP="002049A1">
      <w:pPr>
        <w:pStyle w:val="LISPCode"/>
      </w:pPr>
      <w:r w:rsidRPr="00FA5CC4">
        <w:t xml:space="preserve">    otherwise</w:t>
      </w:r>
    </w:p>
    <w:p w14:paraId="2EED73D2" w14:textId="77777777" w:rsidR="00647426" w:rsidRPr="00FA5CC4" w:rsidRDefault="00647426" w:rsidP="002049A1">
      <w:pPr>
        <w:pStyle w:val="LISPCode"/>
      </w:pPr>
      <w:r w:rsidRPr="00FA5CC4">
        <w:t xml:space="preserve">       for all X belonging to M,</w:t>
      </w:r>
    </w:p>
    <w:p w14:paraId="668101E6" w14:textId="77777777" w:rsidR="00647426" w:rsidRPr="00FA5CC4" w:rsidRDefault="00647426" w:rsidP="002049A1">
      <w:pPr>
        <w:pStyle w:val="LISPCode"/>
      </w:pPr>
      <w:r w:rsidRPr="00FA5CC4">
        <w:t xml:space="preserve">         Combine</w:t>
      </w:r>
    </w:p>
    <w:p w14:paraId="7E32C0BF" w14:textId="77777777" w:rsidR="00647426" w:rsidRPr="00FA5CC4" w:rsidRDefault="00647426" w:rsidP="002049A1">
      <w:pPr>
        <w:pStyle w:val="LISPCode"/>
      </w:pPr>
      <w:r w:rsidRPr="00FA5CC4">
        <w:t xml:space="preserve">            (Add X to the first place in each of</w:t>
      </w:r>
    </w:p>
    <w:p w14:paraId="7C196AAD" w14:textId="77777777" w:rsidR="00647426" w:rsidRPr="00FA5CC4" w:rsidRDefault="00647426" w:rsidP="002049A1">
      <w:pPr>
        <w:pStyle w:val="LISPCode"/>
      </w:pPr>
      <w:r w:rsidRPr="00FA5CC4">
        <w:t xml:space="preserve">               &lt; All permutations of the set M without the element X &gt;)</w:t>
      </w:r>
    </w:p>
    <w:p w14:paraId="761E6276"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list the functions required to solve the problem:</w:t>
      </w:r>
    </w:p>
    <w:p w14:paraId="06B42D33" w14:textId="77777777" w:rsidR="00647426" w:rsidRPr="00FA5CC4" w:rsidRDefault="00647426" w:rsidP="002049A1">
      <w:pPr>
        <w:pStyle w:val="LISPCode"/>
      </w:pPr>
      <w:r w:rsidRPr="00FA5CC4">
        <w:t xml:space="preserve">   (DEFUN PERMLIST (LAMBDA (M)</w:t>
      </w:r>
    </w:p>
    <w:p w14:paraId="4936B965" w14:textId="77777777" w:rsidR="00647426" w:rsidRPr="00FA5CC4" w:rsidRDefault="00647426" w:rsidP="002049A1">
      <w:pPr>
        <w:pStyle w:val="LISPCode"/>
      </w:pPr>
      <w:r w:rsidRPr="00FA5CC4">
        <w:t xml:space="preserve">    </w:t>
      </w:r>
      <w:r w:rsidRPr="00FA5CC4">
        <w:rPr>
          <w:i/>
          <w:iCs/>
          <w:color w:val="008000"/>
        </w:rPr>
        <w:t>; Generate all permutations of elements of list M ;</w:t>
      </w:r>
    </w:p>
    <w:p w14:paraId="5373368D" w14:textId="77777777" w:rsidR="00647426" w:rsidRPr="00FA5CC4" w:rsidRDefault="00647426" w:rsidP="002049A1">
      <w:pPr>
        <w:pStyle w:val="LISPCode"/>
      </w:pPr>
      <w:r w:rsidRPr="00FA5CC4">
        <w:t xml:space="preserve">      (COND ( (NULL M) (LIST NIL) )</w:t>
      </w:r>
    </w:p>
    <w:p w14:paraId="0600976B" w14:textId="77777777" w:rsidR="00647426" w:rsidRPr="00FA5CC4" w:rsidRDefault="00647426" w:rsidP="002049A1">
      <w:pPr>
        <w:pStyle w:val="LISPCode"/>
      </w:pPr>
      <w:r w:rsidRPr="00FA5CC4">
        <w:t xml:space="preserve">            (  T  (PERM2 M M) )</w:t>
      </w:r>
    </w:p>
    <w:p w14:paraId="5FBD8F54" w14:textId="77777777" w:rsidR="00647426" w:rsidRPr="00FA5CC4" w:rsidRDefault="00647426" w:rsidP="002049A1">
      <w:pPr>
        <w:pStyle w:val="LISPCode"/>
      </w:pPr>
      <w:r w:rsidRPr="00FA5CC4">
        <w:t xml:space="preserve">      )</w:t>
      </w:r>
    </w:p>
    <w:p w14:paraId="063070D8" w14:textId="77777777" w:rsidR="00647426" w:rsidRPr="00FA5CC4" w:rsidRDefault="00647426" w:rsidP="002049A1">
      <w:pPr>
        <w:pStyle w:val="LISPCode"/>
      </w:pPr>
      <w:r w:rsidRPr="00FA5CC4">
        <w:t xml:space="preserve">   ))</w:t>
      </w:r>
    </w:p>
    <w:p w14:paraId="0B65D475" w14:textId="77777777" w:rsidR="00647426" w:rsidRPr="00FA5CC4" w:rsidRDefault="00647426" w:rsidP="002049A1">
      <w:pPr>
        <w:pStyle w:val="LISPCode"/>
      </w:pPr>
      <w:r w:rsidRPr="00FA5CC4">
        <w:t xml:space="preserve">   </w:t>
      </w:r>
      <w:r w:rsidRPr="00FA5CC4">
        <w:rPr>
          <w:i/>
          <w:iCs/>
          <w:color w:val="008000"/>
        </w:rPr>
        <w:t>; --------------------------- ;</w:t>
      </w:r>
    </w:p>
    <w:p w14:paraId="5C9432A4" w14:textId="77777777" w:rsidR="00647426" w:rsidRPr="00FA5CC4" w:rsidRDefault="00647426" w:rsidP="002049A1">
      <w:pPr>
        <w:pStyle w:val="LISPCode"/>
      </w:pPr>
      <w:r w:rsidRPr="00FA5CC4">
        <w:t xml:space="preserve">   (DEFUN PERM2 (LAMBDA (UNUSED M)</w:t>
      </w:r>
    </w:p>
    <w:p w14:paraId="3C67A8E0" w14:textId="2ADDBF02" w:rsidR="00647426" w:rsidRPr="00FA5CC4" w:rsidRDefault="00647426" w:rsidP="002049A1">
      <w:pPr>
        <w:pStyle w:val="LISPCode"/>
      </w:pPr>
      <w:r w:rsidRPr="00FA5CC4">
        <w:t xml:space="preserve">   </w:t>
      </w:r>
      <w:r w:rsidRPr="00FA5CC4">
        <w:rPr>
          <w:i/>
          <w:iCs/>
          <w:color w:val="008000"/>
        </w:rPr>
        <w:t>; "For all X belonging to M, combine</w:t>
      </w:r>
      <w:r w:rsidR="00955919" w:rsidRPr="00FA5CC4">
        <w:rPr>
          <w:i/>
          <w:iCs/>
          <w:color w:val="008000"/>
        </w:rPr>
        <w:t>.</w:t>
      </w:r>
      <w:r w:rsidRPr="00FA5CC4">
        <w:rPr>
          <w:i/>
          <w:iCs/>
          <w:color w:val="008000"/>
        </w:rPr>
        <w:t>.." ;</w:t>
      </w:r>
    </w:p>
    <w:p w14:paraId="6FC67768" w14:textId="77777777" w:rsidR="00647426" w:rsidRPr="00FA5CC4" w:rsidRDefault="00647426" w:rsidP="002049A1">
      <w:pPr>
        <w:pStyle w:val="LISPCode"/>
      </w:pPr>
      <w:r w:rsidRPr="00FA5CC4">
        <w:t xml:space="preserve">      (COND ( (NULL UNUSED) NIL )</w:t>
      </w:r>
    </w:p>
    <w:p w14:paraId="2BDFCF69" w14:textId="77777777" w:rsidR="00647426" w:rsidRPr="00FA5CC4" w:rsidRDefault="00647426" w:rsidP="002049A1">
      <w:pPr>
        <w:pStyle w:val="LISPCode"/>
      </w:pPr>
      <w:r w:rsidRPr="00FA5CC4">
        <w:t xml:space="preserve">            (  T  (APPEND (MULTICONS</w:t>
      </w:r>
    </w:p>
    <w:p w14:paraId="4424C816" w14:textId="77777777" w:rsidR="00647426" w:rsidRPr="00FA5CC4" w:rsidRDefault="00647426" w:rsidP="002049A1">
      <w:pPr>
        <w:pStyle w:val="LISPCode"/>
      </w:pPr>
      <w:r w:rsidRPr="00FA5CC4">
        <w:t xml:space="preserve">                            (CAR UNUSED)</w:t>
      </w:r>
    </w:p>
    <w:p w14:paraId="521CBEC5" w14:textId="77777777" w:rsidR="00647426" w:rsidRPr="00FA5CC4" w:rsidRDefault="00647426" w:rsidP="002049A1">
      <w:pPr>
        <w:pStyle w:val="LISPCode"/>
      </w:pPr>
      <w:r w:rsidRPr="00FA5CC4">
        <w:t xml:space="preserve">                            (PERMLIST (DELETE (CAR UNUSED) M)))</w:t>
      </w:r>
    </w:p>
    <w:p w14:paraId="33CF700C" w14:textId="77777777" w:rsidR="00647426" w:rsidRPr="00FA5CC4" w:rsidRDefault="00647426" w:rsidP="002049A1">
      <w:pPr>
        <w:pStyle w:val="LISPCode"/>
      </w:pPr>
      <w:r w:rsidRPr="00FA5CC4">
        <w:t xml:space="preserve">                         (PERM2 (CDR UNUSED) M)</w:t>
      </w:r>
    </w:p>
    <w:p w14:paraId="380A4617" w14:textId="77777777" w:rsidR="00647426" w:rsidRPr="00FA5CC4" w:rsidRDefault="00647426" w:rsidP="002049A1">
      <w:pPr>
        <w:pStyle w:val="LISPCode"/>
      </w:pPr>
      <w:r w:rsidRPr="00FA5CC4">
        <w:t xml:space="preserve">                )</w:t>
      </w:r>
    </w:p>
    <w:p w14:paraId="7D2FB000" w14:textId="77777777" w:rsidR="00647426" w:rsidRPr="00FA5CC4" w:rsidRDefault="00647426" w:rsidP="002049A1">
      <w:pPr>
        <w:pStyle w:val="LISPCode"/>
      </w:pPr>
      <w:r w:rsidRPr="00FA5CC4">
        <w:t xml:space="preserve">            )</w:t>
      </w:r>
    </w:p>
    <w:p w14:paraId="297FF36D" w14:textId="77777777" w:rsidR="00647426" w:rsidRPr="00FA5CC4" w:rsidRDefault="00647426" w:rsidP="002049A1">
      <w:pPr>
        <w:pStyle w:val="LISPCode"/>
      </w:pPr>
      <w:r w:rsidRPr="00FA5CC4">
        <w:t xml:space="preserve">      )</w:t>
      </w:r>
    </w:p>
    <w:p w14:paraId="2CAA6727" w14:textId="77777777" w:rsidR="00647426" w:rsidRPr="00FA5CC4" w:rsidRDefault="00647426" w:rsidP="002049A1">
      <w:pPr>
        <w:pStyle w:val="LISPCode"/>
      </w:pPr>
      <w:r w:rsidRPr="00FA5CC4">
        <w:t xml:space="preserve">   ))</w:t>
      </w:r>
    </w:p>
    <w:p w14:paraId="204412BE" w14:textId="77777777" w:rsidR="00647426" w:rsidRPr="00FA5CC4" w:rsidRDefault="00647426" w:rsidP="002049A1">
      <w:pPr>
        <w:pStyle w:val="LISPCode"/>
      </w:pPr>
      <w:r w:rsidRPr="00FA5CC4">
        <w:t xml:space="preserve">   </w:t>
      </w:r>
      <w:r w:rsidRPr="00FA5CC4">
        <w:rPr>
          <w:i/>
          <w:iCs/>
          <w:color w:val="008000"/>
        </w:rPr>
        <w:t>; ------------------------------ ;</w:t>
      </w:r>
    </w:p>
    <w:p w14:paraId="6E8FD91D" w14:textId="77777777" w:rsidR="00647426" w:rsidRPr="00FA5CC4" w:rsidRDefault="00647426" w:rsidP="002049A1">
      <w:pPr>
        <w:pStyle w:val="LISPCode"/>
      </w:pPr>
      <w:r w:rsidRPr="00FA5CC4">
        <w:t xml:space="preserve">   (DEFUN MULTICONS (LAMBDA (X LISTS)</w:t>
      </w:r>
    </w:p>
    <w:p w14:paraId="1F89226D" w14:textId="77777777" w:rsidR="00647426" w:rsidRPr="00FA5CC4" w:rsidRDefault="00647426" w:rsidP="002049A1">
      <w:pPr>
        <w:pStyle w:val="LISPCode"/>
      </w:pPr>
      <w:r w:rsidRPr="00FA5CC4">
        <w:t xml:space="preserve">   </w:t>
      </w:r>
      <w:r w:rsidRPr="00FA5CC4">
        <w:rPr>
          <w:i/>
          <w:iCs/>
          <w:color w:val="008000"/>
        </w:rPr>
        <w:t xml:space="preserve">; Append element X to each list ; </w:t>
      </w:r>
    </w:p>
    <w:p w14:paraId="6AFA70DC" w14:textId="77777777" w:rsidR="00647426" w:rsidRPr="00FA5CC4" w:rsidRDefault="00647426" w:rsidP="002049A1">
      <w:pPr>
        <w:pStyle w:val="LISPCode"/>
      </w:pPr>
      <w:r w:rsidRPr="00FA5CC4">
        <w:t xml:space="preserve">   </w:t>
      </w:r>
      <w:r w:rsidRPr="00FA5CC4">
        <w:rPr>
          <w:i/>
          <w:iCs/>
          <w:color w:val="008000"/>
        </w:rPr>
        <w:t>; from list LISTS ;</w:t>
      </w:r>
    </w:p>
    <w:p w14:paraId="24C889C8" w14:textId="77777777" w:rsidR="00647426" w:rsidRPr="00FA5CC4" w:rsidRDefault="00647426" w:rsidP="002049A1">
      <w:pPr>
        <w:pStyle w:val="LISPCode"/>
      </w:pPr>
      <w:r w:rsidRPr="00FA5CC4">
        <w:t xml:space="preserve">      (COND ( (NULL LISTS) NIL )</w:t>
      </w:r>
    </w:p>
    <w:p w14:paraId="3C5A79D3" w14:textId="77777777" w:rsidR="00647426" w:rsidRPr="00FA5CC4" w:rsidRDefault="00647426" w:rsidP="002049A1">
      <w:pPr>
        <w:pStyle w:val="LISPCode"/>
      </w:pPr>
      <w:r w:rsidRPr="00FA5CC4">
        <w:t xml:space="preserve">            (  T  (CONS (CONS X (CAR LISTS))</w:t>
      </w:r>
    </w:p>
    <w:p w14:paraId="76006805" w14:textId="77777777" w:rsidR="00647426" w:rsidRPr="00FA5CC4" w:rsidRDefault="00647426" w:rsidP="002049A1">
      <w:pPr>
        <w:pStyle w:val="LISPCode"/>
      </w:pPr>
      <w:r w:rsidRPr="00FA5CC4">
        <w:t xml:space="preserve">                        (MULTICONS X (CDR LISTS))) )</w:t>
      </w:r>
    </w:p>
    <w:p w14:paraId="08A375E4" w14:textId="77777777" w:rsidR="00647426" w:rsidRPr="00FA5CC4" w:rsidRDefault="00647426" w:rsidP="002049A1">
      <w:pPr>
        <w:pStyle w:val="LISPCode"/>
      </w:pPr>
      <w:r w:rsidRPr="00FA5CC4">
        <w:t xml:space="preserve">      )</w:t>
      </w:r>
    </w:p>
    <w:p w14:paraId="01EE58DD" w14:textId="77777777" w:rsidR="00647426" w:rsidRPr="00FA5CC4" w:rsidRDefault="00647426" w:rsidP="002049A1">
      <w:pPr>
        <w:pStyle w:val="LISPCode"/>
      </w:pPr>
      <w:r w:rsidRPr="00FA5CC4">
        <w:t xml:space="preserve">   ))</w:t>
      </w:r>
    </w:p>
    <w:p w14:paraId="2FD3D022" w14:textId="77777777" w:rsidR="00647426" w:rsidRPr="00FA5CC4" w:rsidRDefault="00647426" w:rsidP="002049A1">
      <w:pPr>
        <w:pStyle w:val="LISPCode"/>
      </w:pPr>
      <w:r w:rsidRPr="00FA5CC4">
        <w:t xml:space="preserve">   </w:t>
      </w:r>
      <w:r w:rsidRPr="00FA5CC4">
        <w:rPr>
          <w:i/>
          <w:iCs/>
          <w:color w:val="008000"/>
        </w:rPr>
        <w:t>; ----------------------- ;</w:t>
      </w:r>
    </w:p>
    <w:p w14:paraId="6BE46485" w14:textId="77777777" w:rsidR="00647426" w:rsidRPr="00FA5CC4" w:rsidRDefault="00647426" w:rsidP="002049A1">
      <w:pPr>
        <w:pStyle w:val="LISPCode"/>
      </w:pPr>
      <w:r w:rsidRPr="00FA5CC4">
        <w:t xml:space="preserve">   (DEFUN APPEND (LAMBDA (U V)</w:t>
      </w:r>
    </w:p>
    <w:p w14:paraId="33F12DB1" w14:textId="77777777" w:rsidR="00647426" w:rsidRPr="00FA5CC4" w:rsidRDefault="00647426" w:rsidP="002049A1">
      <w:pPr>
        <w:pStyle w:val="LISPCode"/>
      </w:pPr>
      <w:r w:rsidRPr="00FA5CC4">
        <w:t xml:space="preserve">   </w:t>
      </w:r>
      <w:r w:rsidRPr="00FA5CC4">
        <w:rPr>
          <w:i/>
          <w:iCs/>
          <w:color w:val="008000"/>
        </w:rPr>
        <w:t>; Merge two lists U and V ;</w:t>
      </w:r>
    </w:p>
    <w:p w14:paraId="46729E04" w14:textId="77777777" w:rsidR="00647426" w:rsidRPr="00FA5CC4" w:rsidRDefault="00647426" w:rsidP="002049A1">
      <w:pPr>
        <w:pStyle w:val="LISPCode"/>
      </w:pPr>
      <w:r w:rsidRPr="00FA5CC4">
        <w:lastRenderedPageBreak/>
        <w:t xml:space="preserve">      (COND ( (NULL U) V )</w:t>
      </w:r>
    </w:p>
    <w:p w14:paraId="3624DA91" w14:textId="77777777" w:rsidR="00647426" w:rsidRPr="00FA5CC4" w:rsidRDefault="00647426" w:rsidP="002049A1">
      <w:pPr>
        <w:pStyle w:val="LISPCode"/>
      </w:pPr>
      <w:r w:rsidRPr="00FA5CC4">
        <w:t xml:space="preserve">            (  T  (CONS (CAR U) (APPEND (CDR U) V)) )</w:t>
      </w:r>
    </w:p>
    <w:p w14:paraId="3EE1C1B8" w14:textId="77777777" w:rsidR="00647426" w:rsidRPr="00FA5CC4" w:rsidRDefault="00647426" w:rsidP="002049A1">
      <w:pPr>
        <w:pStyle w:val="LISPCode"/>
      </w:pPr>
      <w:r w:rsidRPr="00FA5CC4">
        <w:t xml:space="preserve">      )</w:t>
      </w:r>
    </w:p>
    <w:p w14:paraId="75D18FE6" w14:textId="77777777" w:rsidR="00647426" w:rsidRPr="00FA5CC4" w:rsidRDefault="00647426" w:rsidP="002049A1">
      <w:pPr>
        <w:pStyle w:val="LISPCode"/>
      </w:pPr>
      <w:r w:rsidRPr="00FA5CC4">
        <w:t xml:space="preserve">   ))</w:t>
      </w:r>
    </w:p>
    <w:p w14:paraId="038A6584" w14:textId="77777777" w:rsidR="00647426" w:rsidRPr="00FA5CC4" w:rsidRDefault="00647426" w:rsidP="002049A1">
      <w:pPr>
        <w:pStyle w:val="LISPCode"/>
      </w:pPr>
      <w:r w:rsidRPr="00FA5CC4">
        <w:t xml:space="preserve">   </w:t>
      </w:r>
      <w:r w:rsidRPr="00FA5CC4">
        <w:rPr>
          <w:i/>
          <w:iCs/>
          <w:color w:val="008000"/>
        </w:rPr>
        <w:t>; ----------------------- ;</w:t>
      </w:r>
    </w:p>
    <w:p w14:paraId="6F652F46" w14:textId="05336118" w:rsidR="00647426" w:rsidRPr="00FA5CC4" w:rsidRDefault="00647426" w:rsidP="002049A1">
      <w:pPr>
        <w:pStyle w:val="LISPCode"/>
      </w:pPr>
      <w:r w:rsidRPr="00FA5CC4">
        <w:t xml:space="preserve">   (DEFUN DELETE (LAMBDA (X</w:t>
      </w:r>
      <w:r w:rsidR="00B70979">
        <w:t xml:space="preserve"> </w:t>
      </w:r>
      <w:r w:rsidRPr="00FA5CC4">
        <w:t>U)</w:t>
      </w:r>
    </w:p>
    <w:p w14:paraId="17D384B9" w14:textId="77777777" w:rsidR="00647426" w:rsidRPr="00FA5CC4" w:rsidRDefault="00647426" w:rsidP="002049A1">
      <w:pPr>
        <w:pStyle w:val="LISPCode"/>
      </w:pPr>
      <w:r w:rsidRPr="00FA5CC4">
        <w:t xml:space="preserve">   </w:t>
      </w:r>
      <w:r w:rsidRPr="00FA5CC4">
        <w:rPr>
          <w:i/>
          <w:iCs/>
          <w:color w:val="008000"/>
        </w:rPr>
        <w:t xml:space="preserve">; Remove the first occurrence of element X from list U ; </w:t>
      </w:r>
    </w:p>
    <w:p w14:paraId="28975D17" w14:textId="77777777" w:rsidR="00647426" w:rsidRPr="00FA5CC4" w:rsidRDefault="00647426" w:rsidP="002049A1">
      <w:pPr>
        <w:pStyle w:val="LISPCode"/>
      </w:pPr>
      <w:r w:rsidRPr="00FA5CC4">
        <w:t xml:space="preserve">   </w:t>
      </w:r>
      <w:r w:rsidRPr="00FA5CC4">
        <w:rPr>
          <w:i/>
          <w:iCs/>
          <w:color w:val="008000"/>
        </w:rPr>
        <w:t>; at the top level ;</w:t>
      </w:r>
    </w:p>
    <w:p w14:paraId="51DAF174" w14:textId="77777777" w:rsidR="00647426" w:rsidRPr="00FA5CC4" w:rsidRDefault="00647426" w:rsidP="002049A1">
      <w:pPr>
        <w:pStyle w:val="LISPCode"/>
      </w:pPr>
      <w:r w:rsidRPr="00FA5CC4">
        <w:t xml:space="preserve">      (COND ( (NULL U) NIL )</w:t>
      </w:r>
    </w:p>
    <w:p w14:paraId="576DCE86" w14:textId="77777777" w:rsidR="00647426" w:rsidRPr="00FA5CC4" w:rsidRDefault="00647426" w:rsidP="002049A1">
      <w:pPr>
        <w:pStyle w:val="LISPCode"/>
      </w:pPr>
      <w:r w:rsidRPr="00FA5CC4">
        <w:t xml:space="preserve">            ( (EQ (CAR U) X) (CDR U) )</w:t>
      </w:r>
    </w:p>
    <w:p w14:paraId="2A98CD49" w14:textId="77777777" w:rsidR="00647426" w:rsidRPr="00FA5CC4" w:rsidRDefault="00647426" w:rsidP="002049A1">
      <w:pPr>
        <w:pStyle w:val="LISPCode"/>
      </w:pPr>
      <w:r w:rsidRPr="00FA5CC4">
        <w:t xml:space="preserve">            (  T  (CONS (CAR U) (DELETE X (CDR U))) )</w:t>
      </w:r>
    </w:p>
    <w:p w14:paraId="430844DB" w14:textId="77777777" w:rsidR="00647426" w:rsidRPr="00FA5CC4" w:rsidRDefault="00647426" w:rsidP="002049A1">
      <w:pPr>
        <w:pStyle w:val="LISPCode"/>
      </w:pPr>
      <w:r w:rsidRPr="00FA5CC4">
        <w:t xml:space="preserve">      )</w:t>
      </w:r>
    </w:p>
    <w:p w14:paraId="2F466F82" w14:textId="77777777" w:rsidR="00647426" w:rsidRPr="00FA5CC4" w:rsidRDefault="00647426" w:rsidP="002049A1">
      <w:pPr>
        <w:pStyle w:val="LISPCode"/>
      </w:pPr>
      <w:r w:rsidRPr="00FA5CC4">
        <w:t xml:space="preserve">   ))</w:t>
      </w:r>
    </w:p>
    <w:p w14:paraId="30C0B074"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4464BBA">
          <v:rect id="_x0000_i1272" style="width:261.65pt;height:1.5pt" o:hrpct="500" o:hrstd="t" o:hrnoshade="t" o:hr="t" fillcolor="blue" stroked="f"/>
        </w:pict>
      </w:r>
    </w:p>
    <w:p w14:paraId="6B3E242F"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Kryukov A.P., Radionov A.Ya., Taranov A.Yu., Shablygin E.M. Programming in R-Lisp. - M.: Radio and communication, 1991. - 192 p.</w:t>
      </w:r>
    </w:p>
    <w:p w14:paraId="49FF1B4E"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7D3C131">
          <v:rect id="_x0000_i1273" style="width:261.65pt;height:1.5pt" o:hrpct="500" o:hrstd="t" o:hrnoshade="t" o:hr="t" fillcolor="blue" stroked="f"/>
        </w:pict>
      </w:r>
    </w:p>
    <w:p w14:paraId="5AC75F78" w14:textId="2FC581FA"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start to get acquainted with </w:t>
      </w:r>
      <w:r w:rsidRPr="00FA5CC4">
        <w:rPr>
          <w:rFonts w:eastAsia="Times New Roman" w:cs="Times New Roman"/>
          <w:b/>
          <w:bCs/>
          <w:i/>
          <w:iCs/>
          <w:color w:val="0000FF"/>
          <w:sz w:val="23"/>
          <w:szCs w:val="23"/>
          <w:lang w:val="en-US" w:eastAsia="de-DE"/>
        </w:rPr>
        <w:t>binary search trees</w:t>
      </w:r>
      <w:r w:rsidR="00955919" w:rsidRPr="00FA5CC4">
        <w:rPr>
          <w:rFonts w:eastAsia="Times New Roman" w:cs="Times New Roman"/>
          <w:color w:val="0000FF"/>
          <w:sz w:val="23"/>
          <w:szCs w:val="23"/>
          <w:lang w:val="en-US" w:eastAsia="de-DE"/>
        </w:rPr>
        <w:t>.</w:t>
      </w:r>
    </w:p>
    <w:p w14:paraId="49D3389A" w14:textId="3BC99CEB" w:rsidR="00647426" w:rsidRPr="00FA5CC4" w:rsidRDefault="00647426" w:rsidP="00647426">
      <w:pPr>
        <w:pStyle w:val="berschrift1"/>
        <w:rPr>
          <w:rFonts w:eastAsia="Times New Roman"/>
          <w:lang w:val="en-US" w:eastAsia="de-DE"/>
        </w:rPr>
      </w:pPr>
      <w:bookmarkStart w:id="142" w:name="_Toc182755287"/>
      <w:r w:rsidRPr="00FA5CC4">
        <w:rPr>
          <w:rFonts w:eastAsia="Times New Roman"/>
          <w:lang w:val="en-US" w:eastAsia="de-DE"/>
        </w:rPr>
        <w:t>Step 75.</w:t>
      </w:r>
      <w:r w:rsidRPr="00FA5CC4">
        <w:rPr>
          <w:rFonts w:eastAsia="Times New Roman"/>
          <w:lang w:val="en-US" w:eastAsia="de-DE"/>
        </w:rPr>
        <w:br/>
        <w:t>Binary Search Trees</w:t>
      </w:r>
      <w:bookmarkEnd w:id="142"/>
    </w:p>
    <w:p w14:paraId="472F3886" w14:textId="0457ACAF" w:rsidR="00647426" w:rsidRPr="00FA5CC4" w:rsidRDefault="00647426" w:rsidP="00647426">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consider </w:t>
      </w:r>
      <w:r w:rsidRPr="00FA5CC4">
        <w:rPr>
          <w:rFonts w:eastAsia="Times New Roman" w:cs="Times New Roman"/>
          <w:b/>
          <w:bCs/>
          <w:i/>
          <w:iCs/>
          <w:color w:val="0000FF"/>
          <w:sz w:val="23"/>
          <w:szCs w:val="23"/>
          <w:lang w:val="en-US" w:eastAsia="de-DE"/>
        </w:rPr>
        <w:t>algorithms for creating binary search trees and provide a library of functions for working with binary trees</w:t>
      </w:r>
      <w:r w:rsidR="00955919" w:rsidRPr="00FA5CC4">
        <w:rPr>
          <w:rFonts w:eastAsia="Times New Roman" w:cs="Times New Roman"/>
          <w:color w:val="0000FF"/>
          <w:sz w:val="23"/>
          <w:szCs w:val="23"/>
          <w:lang w:val="en-US" w:eastAsia="de-DE"/>
        </w:rPr>
        <w:t>.</w:t>
      </w:r>
    </w:p>
    <w:p w14:paraId="79983894"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To represent binary trees, we will use two methods, each of which is based on a specific list representation of the tree.</w:t>
      </w:r>
    </w:p>
    <w:p w14:paraId="5FBF860B" w14:textId="36EDC0FD"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u w:val="single"/>
          <w:lang w:val="en-US" w:eastAsia="de-DE"/>
        </w:rPr>
        <w:t>The first way</w:t>
      </w:r>
      <w:r w:rsidR="00955919" w:rsidRPr="00FA5CC4">
        <w:rPr>
          <w:rFonts w:eastAsia="Times New Roman" w:cs="Times New Roman"/>
          <w:b/>
          <w:bCs/>
          <w:i/>
          <w:iCs/>
          <w:color w:val="0000FF"/>
          <w:sz w:val="23"/>
          <w:szCs w:val="23"/>
          <w:lang w:val="en-US" w:eastAsia="de-DE"/>
        </w:rPr>
        <w:t>.</w:t>
      </w:r>
    </w:p>
    <w:p w14:paraId="51862CA3"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binary search tree consists of nodes of the form:</w:t>
      </w:r>
    </w:p>
    <w:p w14:paraId="236B3E7C" w14:textId="77777777" w:rsidR="00647426" w:rsidRPr="00FA5CC4" w:rsidRDefault="00647426" w:rsidP="002049A1">
      <w:pPr>
        <w:pStyle w:val="LISPCode"/>
      </w:pPr>
      <w:r w:rsidRPr="00FA5CC4">
        <w:t xml:space="preserve">        (Root (Left-subtree Right-subtree))</w:t>
      </w:r>
    </w:p>
    <w:p w14:paraId="6448E9A5"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At each node, the following condition is satisfied: all elements from the nodes of its left subtree in some order (for example, by numerical value or in alphabetical order) precede the element from the node and, accordingly, elements from the nodes of the right subtree follow them.</w:t>
      </w:r>
    </w:p>
    <w:p w14:paraId="5C384D89"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38D02B5">
          <v:rect id="_x0000_i1274" style="width:261.65pt;height:3.75pt" o:hrpct="500" o:hrstd="t" o:hrnoshade="t" o:hr="t" fillcolor="blue" stroked="f"/>
        </w:pict>
      </w:r>
    </w:p>
    <w:p w14:paraId="77035E80"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1.</w:t>
      </w:r>
    </w:p>
    <w:p w14:paraId="574D5D9E" w14:textId="07AA3BA1" w:rsidR="00647426" w:rsidRPr="00FA5CC4" w:rsidRDefault="005656F6"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Pr>
          <w:rFonts w:eastAsia="Times New Roman" w:cs="Times New Roman"/>
          <w:noProof/>
          <w:color w:val="0000FF"/>
          <w:sz w:val="23"/>
          <w:szCs w:val="23"/>
          <w:lang w:val="en-US" w:eastAsia="de-DE"/>
        </w:rPr>
        <w:drawing>
          <wp:inline distT="0" distB="0" distL="0" distR="0" wp14:anchorId="0D62FC39" wp14:editId="28BE3C99">
            <wp:extent cx="3028950" cy="1609725"/>
            <wp:effectExtent l="0" t="0" r="0" b="952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is75_1.translated.jpg"/>
                    <pic:cNvPicPr/>
                  </pic:nvPicPr>
                  <pic:blipFill>
                    <a:blip r:embed="rId60">
                      <a:extLst>
                        <a:ext uri="{28A0092B-C50C-407E-A947-70E740481C1C}">
                          <a14:useLocalDpi xmlns:a14="http://schemas.microsoft.com/office/drawing/2010/main" val="0"/>
                        </a:ext>
                      </a:extLst>
                    </a:blip>
                    <a:stretch>
                      <a:fillRect/>
                    </a:stretch>
                  </pic:blipFill>
                  <pic:spPr>
                    <a:xfrm>
                      <a:off x="0" y="0"/>
                      <a:ext cx="3028950" cy="1609725"/>
                    </a:xfrm>
                    <a:prstGeom prst="rect">
                      <a:avLst/>
                    </a:prstGeom>
                  </pic:spPr>
                </pic:pic>
              </a:graphicData>
            </a:graphic>
          </wp:inline>
        </w:drawing>
      </w:r>
      <w:r w:rsidR="00647426" w:rsidRPr="00FA5CC4">
        <w:rPr>
          <w:rFonts w:eastAsia="Times New Roman" w:cs="Times New Roman"/>
          <w:color w:val="0000FF"/>
          <w:sz w:val="23"/>
          <w:szCs w:val="23"/>
          <w:lang w:val="en-US" w:eastAsia="de-DE"/>
        </w:rPr>
        <w:br/>
      </w:r>
      <w:r w:rsidR="00647426" w:rsidRPr="00FA5CC4">
        <w:rPr>
          <w:rFonts w:eastAsia="Times New Roman" w:cs="Times New Roman"/>
          <w:color w:val="000000"/>
          <w:sz w:val="23"/>
          <w:szCs w:val="23"/>
          <w:lang w:val="en-US" w:eastAsia="de-DE"/>
        </w:rPr>
        <w:t>Fig.1. Example 1</w:t>
      </w:r>
    </w:p>
    <w:p w14:paraId="4E0D5FD2"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C9B5FB1">
          <v:rect id="_x0000_i1275" style="width:261.65pt;height:3.75pt" o:hrpct="500" o:hrstd="t" o:hrnoshade="t" o:hr="t" fillcolor="blue" stroked="f"/>
        </w:pict>
      </w:r>
    </w:p>
    <w:p w14:paraId="7221EAEE"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2.</w:t>
      </w:r>
    </w:p>
    <w:p w14:paraId="1A3E9F07" w14:textId="78143472" w:rsidR="00647426" w:rsidRPr="00FA5CC4" w:rsidRDefault="005656F6"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Pr>
          <w:rFonts w:eastAsia="Times New Roman" w:cs="Times New Roman"/>
          <w:noProof/>
          <w:color w:val="0000FF"/>
          <w:sz w:val="23"/>
          <w:szCs w:val="23"/>
          <w:lang w:val="en-US" w:eastAsia="de-DE"/>
        </w:rPr>
        <w:lastRenderedPageBreak/>
        <w:drawing>
          <wp:inline distT="0" distB="0" distL="0" distR="0" wp14:anchorId="7373E130" wp14:editId="3A2CE456">
            <wp:extent cx="4924425" cy="1952625"/>
            <wp:effectExtent l="0" t="0" r="9525" b="952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is75_2.translated.jpg"/>
                    <pic:cNvPicPr/>
                  </pic:nvPicPr>
                  <pic:blipFill>
                    <a:blip r:embed="rId61">
                      <a:extLst>
                        <a:ext uri="{28A0092B-C50C-407E-A947-70E740481C1C}">
                          <a14:useLocalDpi xmlns:a14="http://schemas.microsoft.com/office/drawing/2010/main" val="0"/>
                        </a:ext>
                      </a:extLst>
                    </a:blip>
                    <a:stretch>
                      <a:fillRect/>
                    </a:stretch>
                  </pic:blipFill>
                  <pic:spPr>
                    <a:xfrm>
                      <a:off x="0" y="0"/>
                      <a:ext cx="4924425" cy="1952625"/>
                    </a:xfrm>
                    <a:prstGeom prst="rect">
                      <a:avLst/>
                    </a:prstGeom>
                  </pic:spPr>
                </pic:pic>
              </a:graphicData>
            </a:graphic>
          </wp:inline>
        </w:drawing>
      </w:r>
      <w:r w:rsidR="00647426" w:rsidRPr="00FA5CC4">
        <w:rPr>
          <w:rFonts w:eastAsia="Times New Roman" w:cs="Times New Roman"/>
          <w:color w:val="0000FF"/>
          <w:sz w:val="23"/>
          <w:szCs w:val="23"/>
          <w:lang w:val="en-US" w:eastAsia="de-DE"/>
        </w:rPr>
        <w:br/>
      </w:r>
      <w:r w:rsidR="00647426" w:rsidRPr="00FA5CC4">
        <w:rPr>
          <w:rFonts w:eastAsia="Times New Roman" w:cs="Times New Roman"/>
          <w:color w:val="000000"/>
          <w:sz w:val="23"/>
          <w:szCs w:val="23"/>
          <w:lang w:val="en-US" w:eastAsia="de-DE"/>
        </w:rPr>
        <w:t>Fig.2. Example 2</w:t>
      </w:r>
    </w:p>
    <w:p w14:paraId="6F679F0A"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if </w:t>
      </w:r>
      <w:r w:rsidRPr="00FA5CC4">
        <w:rPr>
          <w:rFonts w:eastAsia="Times New Roman" w:cs="Times New Roman"/>
          <w:b/>
          <w:bCs/>
          <w:color w:val="0000FF"/>
          <w:sz w:val="23"/>
          <w:szCs w:val="23"/>
          <w:lang w:val="en-US" w:eastAsia="de-DE"/>
        </w:rPr>
        <w:t>TREE</w:t>
      </w:r>
      <w:r w:rsidRPr="00FA5CC4">
        <w:rPr>
          <w:rFonts w:eastAsia="Times New Roman" w:cs="Times New Roman"/>
          <w:color w:val="0000FF"/>
          <w:sz w:val="23"/>
          <w:szCs w:val="23"/>
          <w:lang w:val="en-US" w:eastAsia="de-DE"/>
        </w:rPr>
        <w:t> has a representation of the form</w:t>
      </w:r>
    </w:p>
    <w:p w14:paraId="754D381E" w14:textId="1303A6DD" w:rsidR="00647426" w:rsidRPr="00FA5CC4" w:rsidRDefault="00647426" w:rsidP="002049A1">
      <w:pPr>
        <w:pStyle w:val="LISPCode"/>
      </w:pPr>
      <w:r w:rsidRPr="00FA5CC4">
        <w:t xml:space="preserve">        (Root</w:t>
      </w:r>
      <w:r w:rsidR="000C551C">
        <w:t xml:space="preserve"> (Left-subtree Right-subtree))</w:t>
      </w:r>
    </w:p>
    <w:p w14:paraId="2E6ECFE9"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that</w:t>
      </w:r>
    </w:p>
    <w:p w14:paraId="6C2ADE9B" w14:textId="4B746A2F" w:rsidR="00647426" w:rsidRPr="00FA5CC4" w:rsidRDefault="00647426" w:rsidP="002049A1">
      <w:pPr>
        <w:pStyle w:val="LISPCode"/>
      </w:pPr>
      <w:r w:rsidRPr="00FA5CC4">
        <w:t xml:space="preserve">  </w:t>
      </w:r>
      <w:r w:rsidR="0092084E" w:rsidRPr="00FA5CC4">
        <w:t xml:space="preserve">  </w:t>
      </w:r>
      <w:r w:rsidRPr="00FA5CC4">
        <w:t xml:space="preserve">  (Root </w:t>
      </w:r>
      <w:r w:rsidR="0092084E" w:rsidRPr="00FA5CC4">
        <w:t xml:space="preserve">   </w:t>
      </w:r>
      <w:r w:rsidRPr="00FA5CC4">
        <w:t xml:space="preserve">(Left-subtree </w:t>
      </w:r>
      <w:r w:rsidR="0092084E" w:rsidRPr="00FA5CC4">
        <w:t xml:space="preserve">    </w:t>
      </w:r>
      <w:r w:rsidRPr="00FA5CC4">
        <w:t>Right-subtree))</w:t>
      </w:r>
    </w:p>
    <w:p w14:paraId="43AACCA8" w14:textId="77777777" w:rsidR="00647426" w:rsidRPr="00FA5CC4" w:rsidRDefault="00647426" w:rsidP="002049A1">
      <w:pPr>
        <w:pStyle w:val="LISPCode"/>
      </w:pPr>
      <w:r w:rsidRPr="00FA5CC4">
        <w:t xml:space="preserve">      ------   ---------------   ----------------</w:t>
      </w:r>
    </w:p>
    <w:p w14:paraId="0A7A15B0" w14:textId="77777777" w:rsidR="00647426" w:rsidRPr="00FA5CC4" w:rsidRDefault="00647426" w:rsidP="002049A1">
      <w:pPr>
        <w:pStyle w:val="LISPCode"/>
      </w:pPr>
      <w:r w:rsidRPr="00FA5CC4">
        <w:t xml:space="preserve">         ^          ^                  ^</w:t>
      </w:r>
    </w:p>
    <w:p w14:paraId="089EAD73" w14:textId="77777777" w:rsidR="00647426" w:rsidRPr="00FA5CC4" w:rsidRDefault="00647426" w:rsidP="002049A1">
      <w:pPr>
        <w:pStyle w:val="LISPCode"/>
      </w:pPr>
      <w:r w:rsidRPr="00FA5CC4">
        <w:t xml:space="preserve">         ¦          ¦                  ¦</w:t>
      </w:r>
    </w:p>
    <w:p w14:paraId="4A70C435" w14:textId="5E2710BE" w:rsidR="00647426" w:rsidRPr="00FA5CC4" w:rsidRDefault="00647426" w:rsidP="002049A1">
      <w:pPr>
        <w:pStyle w:val="LISPCode"/>
      </w:pPr>
      <w:r w:rsidRPr="00FA5CC4">
        <w:t xml:space="preserve">    (CAR TREE) (CAR (CADR TREE)) (CADR (CADR TREE))</w:t>
      </w:r>
    </w:p>
    <w:p w14:paraId="6323FE44" w14:textId="6D00CE08"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u w:val="single"/>
          <w:lang w:val="en-US" w:eastAsia="de-DE"/>
        </w:rPr>
        <w:t>The second way [1]</w:t>
      </w:r>
      <w:r w:rsidR="00955919" w:rsidRPr="00FA5CC4">
        <w:rPr>
          <w:rFonts w:eastAsia="Times New Roman" w:cs="Times New Roman"/>
          <w:b/>
          <w:bCs/>
          <w:i/>
          <w:iCs/>
          <w:color w:val="0000FF"/>
          <w:sz w:val="23"/>
          <w:szCs w:val="23"/>
          <w:lang w:val="en-US" w:eastAsia="de-DE"/>
        </w:rPr>
        <w:t>.</w:t>
      </w:r>
    </w:p>
    <w:p w14:paraId="76DE6ECF"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binary search tree consists of nodes of the form:</w:t>
      </w:r>
    </w:p>
    <w:p w14:paraId="4E4E01EB" w14:textId="77777777" w:rsidR="00647426" w:rsidRPr="00FA5CC4" w:rsidRDefault="00647426" w:rsidP="002049A1">
      <w:pPr>
        <w:pStyle w:val="LISPCode"/>
      </w:pPr>
      <w:r w:rsidRPr="00FA5CC4">
        <w:t xml:space="preserve">         (Element Left-subtree Right-subtree)</w:t>
      </w:r>
    </w:p>
    <w:p w14:paraId="21AC84FE"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At each node, the following condition is satisfied: all elements from the nodes of its left subtree in some order (for example, by numerical value or in alphabetical order) precede the element from the node and, accordingly, elements from the nodes of the right subtree follow them.</w:t>
      </w:r>
    </w:p>
    <w:p w14:paraId="7276B7F9"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862800E">
          <v:rect id="_x0000_i1276" style="width:261.65pt;height:3.75pt" o:hrpct="500" o:hrstd="t" o:hrnoshade="t" o:hr="t" fillcolor="blue" stroked="f"/>
        </w:pict>
      </w:r>
    </w:p>
    <w:p w14:paraId="4F7CB209"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3.</w:t>
      </w:r>
    </w:p>
    <w:p w14:paraId="7DC6D05E" w14:textId="786BCA4A" w:rsidR="00647426" w:rsidRPr="00FA5CC4" w:rsidRDefault="005656F6"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Pr>
          <w:noProof/>
        </w:rPr>
        <w:drawing>
          <wp:inline distT="0" distB="0" distL="0" distR="0" wp14:anchorId="5A3C72B7" wp14:editId="5C09BDCE">
            <wp:extent cx="5086350" cy="272415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is75_3.translated (1).jpg"/>
                    <pic:cNvPicPr/>
                  </pic:nvPicPr>
                  <pic:blipFill>
                    <a:blip r:embed="rId62">
                      <a:extLst>
                        <a:ext uri="{28A0092B-C50C-407E-A947-70E740481C1C}">
                          <a14:useLocalDpi xmlns:a14="http://schemas.microsoft.com/office/drawing/2010/main" val="0"/>
                        </a:ext>
                      </a:extLst>
                    </a:blip>
                    <a:stretch>
                      <a:fillRect/>
                    </a:stretch>
                  </pic:blipFill>
                  <pic:spPr>
                    <a:xfrm>
                      <a:off x="0" y="0"/>
                      <a:ext cx="5086350" cy="2724150"/>
                    </a:xfrm>
                    <a:prstGeom prst="rect">
                      <a:avLst/>
                    </a:prstGeom>
                  </pic:spPr>
                </pic:pic>
              </a:graphicData>
            </a:graphic>
          </wp:inline>
        </w:drawing>
      </w:r>
      <w:r w:rsidR="00647426" w:rsidRPr="00FA5CC4">
        <w:rPr>
          <w:rFonts w:eastAsia="Times New Roman" w:cs="Times New Roman"/>
          <w:color w:val="0000FF"/>
          <w:sz w:val="23"/>
          <w:szCs w:val="23"/>
          <w:lang w:val="en-US" w:eastAsia="de-DE"/>
        </w:rPr>
        <w:br/>
      </w:r>
      <w:r w:rsidR="00647426" w:rsidRPr="00FA5CC4">
        <w:rPr>
          <w:rFonts w:eastAsia="Times New Roman" w:cs="Times New Roman"/>
          <w:color w:val="000000"/>
          <w:sz w:val="23"/>
          <w:szCs w:val="23"/>
          <w:lang w:val="en-US" w:eastAsia="de-DE"/>
        </w:rPr>
        <w:t>Fig.3. Example 3</w:t>
      </w:r>
    </w:p>
    <w:p w14:paraId="4F34A2D4"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if </w:t>
      </w:r>
      <w:r w:rsidRPr="00FA5CC4">
        <w:rPr>
          <w:rFonts w:eastAsia="Times New Roman" w:cs="Times New Roman"/>
          <w:b/>
          <w:bCs/>
          <w:color w:val="0000FF"/>
          <w:sz w:val="23"/>
          <w:szCs w:val="23"/>
          <w:lang w:val="en-US" w:eastAsia="de-DE"/>
        </w:rPr>
        <w:t>TREE</w:t>
      </w:r>
      <w:r w:rsidRPr="00FA5CC4">
        <w:rPr>
          <w:rFonts w:eastAsia="Times New Roman" w:cs="Times New Roman"/>
          <w:color w:val="0000FF"/>
          <w:sz w:val="23"/>
          <w:szCs w:val="23"/>
          <w:lang w:val="en-US" w:eastAsia="de-DE"/>
        </w:rPr>
        <w:t> has a representation of the form</w:t>
      </w:r>
    </w:p>
    <w:p w14:paraId="31578272" w14:textId="77777777" w:rsidR="00647426" w:rsidRPr="00FA5CC4" w:rsidRDefault="00647426" w:rsidP="002049A1">
      <w:pPr>
        <w:pStyle w:val="LISPCode"/>
      </w:pPr>
      <w:r w:rsidRPr="00FA5CC4">
        <w:lastRenderedPageBreak/>
        <w:t xml:space="preserve">         (Root Left-subtree Right-subtree)</w:t>
      </w:r>
    </w:p>
    <w:p w14:paraId="05342AAE"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that</w:t>
      </w:r>
    </w:p>
    <w:p w14:paraId="3D5611D4" w14:textId="0017AFDE" w:rsidR="00647426" w:rsidRPr="00FA5CC4" w:rsidRDefault="00647426" w:rsidP="002049A1">
      <w:pPr>
        <w:pStyle w:val="LISPCode"/>
      </w:pPr>
      <w:r w:rsidRPr="00FA5CC4">
        <w:t xml:space="preserve">        ( Root </w:t>
      </w:r>
      <w:r w:rsidR="005656F6">
        <w:t xml:space="preserve">   </w:t>
      </w:r>
      <w:r w:rsidRPr="00FA5CC4">
        <w:t xml:space="preserve">Left-subtree </w:t>
      </w:r>
      <w:r w:rsidR="005656F6">
        <w:t xml:space="preserve">    </w:t>
      </w:r>
      <w:r w:rsidRPr="00FA5CC4">
        <w:t>Right-subtree )</w:t>
      </w:r>
    </w:p>
    <w:p w14:paraId="29F6C9D5" w14:textId="77777777" w:rsidR="00647426" w:rsidRPr="00FA5CC4" w:rsidRDefault="00647426" w:rsidP="002049A1">
      <w:pPr>
        <w:pStyle w:val="LISPCode"/>
      </w:pPr>
      <w:r w:rsidRPr="00FA5CC4">
        <w:t xml:space="preserve">          ------  ---------------  ----------------</w:t>
      </w:r>
    </w:p>
    <w:p w14:paraId="7BA9C5B8" w14:textId="77777777" w:rsidR="00647426" w:rsidRPr="00FA5CC4" w:rsidRDefault="00647426" w:rsidP="002049A1">
      <w:pPr>
        <w:pStyle w:val="LISPCode"/>
      </w:pPr>
      <w:r w:rsidRPr="00FA5CC4">
        <w:t xml:space="preserve">            ^           ^                ^</w:t>
      </w:r>
    </w:p>
    <w:p w14:paraId="3B131FC7" w14:textId="77777777" w:rsidR="00647426" w:rsidRPr="00FA5CC4" w:rsidRDefault="00647426" w:rsidP="002049A1">
      <w:pPr>
        <w:pStyle w:val="LISPCode"/>
      </w:pPr>
      <w:r w:rsidRPr="00FA5CC4">
        <w:t xml:space="preserve">            ¦           ¦                ¦</w:t>
      </w:r>
    </w:p>
    <w:p w14:paraId="67B6D98D" w14:textId="77777777" w:rsidR="00647426" w:rsidRPr="00FA5CC4" w:rsidRDefault="00647426" w:rsidP="002049A1">
      <w:pPr>
        <w:pStyle w:val="LISPCode"/>
      </w:pPr>
      <w:r w:rsidRPr="00FA5CC4">
        <w:t xml:space="preserve">        (CAR TREE)   (CADR TREE)      (CADDR TREE)</w:t>
      </w:r>
    </w:p>
    <w:p w14:paraId="6CC4E244"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9D5EC6D">
          <v:rect id="_x0000_i1277" style="width:261.65pt;height:3.75pt" o:hrpct="500" o:hrstd="t" o:hrnoshade="t" o:hr="t" fillcolor="blue" stroked="f"/>
        </w:pict>
      </w:r>
    </w:p>
    <w:p w14:paraId="5829480F"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4. Library for working with binary trees. </w:t>
      </w:r>
    </w:p>
    <w:p w14:paraId="42BE3CF1" w14:textId="77777777" w:rsidR="00647426" w:rsidRPr="00FA5CC4" w:rsidRDefault="00647426" w:rsidP="002049A1">
      <w:pPr>
        <w:pStyle w:val="LISPCode"/>
      </w:pPr>
      <w:r w:rsidRPr="00FA5CC4">
        <w:t xml:space="preserve">   (DEFUN TEST (LAMBDA NIL</w:t>
      </w:r>
    </w:p>
    <w:p w14:paraId="1734CD0F" w14:textId="77777777" w:rsidR="00647426" w:rsidRPr="00FA5CC4" w:rsidRDefault="00647426" w:rsidP="002049A1">
      <w:pPr>
        <w:pStyle w:val="LISPCode"/>
      </w:pPr>
      <w:r w:rsidRPr="00FA5CC4">
        <w:t xml:space="preserve">      (PRINT "Let's build a tree with a counter of repeated elements!")</w:t>
      </w:r>
    </w:p>
    <w:p w14:paraId="5FAB7451" w14:textId="77777777" w:rsidR="00647426" w:rsidRPr="00FA5CC4" w:rsidRDefault="00647426" w:rsidP="002049A1">
      <w:pPr>
        <w:pStyle w:val="LISPCode"/>
      </w:pPr>
      <w:r w:rsidRPr="00FA5CC4">
        <w:t xml:space="preserve">      (SETQ TREE NIL)</w:t>
      </w:r>
    </w:p>
    <w:p w14:paraId="4F9A2649" w14:textId="77777777" w:rsidR="00647426" w:rsidRPr="00FA5CC4" w:rsidRDefault="00647426" w:rsidP="002049A1">
      <w:pPr>
        <w:pStyle w:val="LISPCode"/>
      </w:pPr>
      <w:r w:rsidRPr="00FA5CC4">
        <w:t xml:space="preserve">      (LOOP</w:t>
      </w:r>
    </w:p>
    <w:p w14:paraId="67BB96B5" w14:textId="77777777" w:rsidR="00647426" w:rsidRPr="00FA5CC4" w:rsidRDefault="00647426" w:rsidP="002049A1">
      <w:pPr>
        <w:pStyle w:val="LISPCode"/>
      </w:pPr>
      <w:r w:rsidRPr="00FA5CC4">
        <w:t xml:space="preserve">         (PRINT "Enter the next tree element:")</w:t>
      </w:r>
    </w:p>
    <w:p w14:paraId="229195F1" w14:textId="77777777" w:rsidR="00647426" w:rsidRPr="00FA5CC4" w:rsidRDefault="00647426" w:rsidP="002049A1">
      <w:pPr>
        <w:pStyle w:val="LISPCode"/>
      </w:pPr>
      <w:r w:rsidRPr="00FA5CC4">
        <w:t xml:space="preserve">         (SETQ A (READ)) ( (EQ A '!) )</w:t>
      </w:r>
    </w:p>
    <w:p w14:paraId="4631FF83" w14:textId="77777777" w:rsidR="00647426" w:rsidRPr="00FA5CC4" w:rsidRDefault="00647426" w:rsidP="002049A1">
      <w:pPr>
        <w:pStyle w:val="LISPCode"/>
      </w:pPr>
      <w:r w:rsidRPr="00FA5CC4">
        <w:t xml:space="preserve">         (PRINT (SETQ TREE (ADDTREE1 A TREE)))</w:t>
      </w:r>
    </w:p>
    <w:p w14:paraId="072430F1" w14:textId="77777777" w:rsidR="00647426" w:rsidRPr="00FA5CC4" w:rsidRDefault="00647426" w:rsidP="002049A1">
      <w:pPr>
        <w:pStyle w:val="LISPCode"/>
      </w:pPr>
      <w:r w:rsidRPr="00FA5CC4">
        <w:t xml:space="preserve">         (PRINT "---------------------------")</w:t>
      </w:r>
    </w:p>
    <w:p w14:paraId="127633B1" w14:textId="77777777" w:rsidR="00647426" w:rsidRPr="00FA5CC4" w:rsidRDefault="00647426" w:rsidP="002049A1">
      <w:pPr>
        <w:pStyle w:val="LISPCode"/>
      </w:pPr>
      <w:r w:rsidRPr="00FA5CC4">
        <w:t xml:space="preserve">      )</w:t>
      </w:r>
    </w:p>
    <w:p w14:paraId="5BA9D23C" w14:textId="77777777" w:rsidR="00647426" w:rsidRPr="00FA5CC4" w:rsidRDefault="00647426" w:rsidP="002049A1">
      <w:pPr>
        <w:pStyle w:val="LISPCode"/>
      </w:pPr>
      <w:r w:rsidRPr="00FA5CC4">
        <w:t xml:space="preserve">      (PRINT "----------------------------------")</w:t>
      </w:r>
    </w:p>
    <w:p w14:paraId="1CF325D6" w14:textId="77777777" w:rsidR="00647426" w:rsidRPr="00FA5CC4" w:rsidRDefault="00647426" w:rsidP="002049A1">
      <w:pPr>
        <w:pStyle w:val="LISPCode"/>
      </w:pPr>
      <w:r w:rsidRPr="00FA5CC4">
        <w:t xml:space="preserve">      (PRINT "Building tree: ") (SETQ TREE NIL)</w:t>
      </w:r>
    </w:p>
    <w:p w14:paraId="36FF34A5" w14:textId="531802D4" w:rsidR="00647426" w:rsidRPr="00FA5CC4" w:rsidRDefault="00647426" w:rsidP="002049A1">
      <w:pPr>
        <w:pStyle w:val="LISPCode"/>
      </w:pPr>
      <w:r w:rsidRPr="00FA5CC4">
        <w:t xml:space="preserve">      (LOOP</w:t>
      </w:r>
    </w:p>
    <w:p w14:paraId="779376BA" w14:textId="77777777" w:rsidR="00647426" w:rsidRPr="00FA5CC4" w:rsidRDefault="00647426" w:rsidP="002049A1">
      <w:pPr>
        <w:pStyle w:val="LISPCode"/>
      </w:pPr>
      <w:r w:rsidRPr="00FA5CC4">
        <w:t xml:space="preserve">         (PRINT "Enter the next tree element:")</w:t>
      </w:r>
    </w:p>
    <w:p w14:paraId="6F3EC723" w14:textId="77777777" w:rsidR="00647426" w:rsidRPr="00FA5CC4" w:rsidRDefault="00647426" w:rsidP="002049A1">
      <w:pPr>
        <w:pStyle w:val="LISPCode"/>
      </w:pPr>
      <w:r w:rsidRPr="00FA5CC4">
        <w:t xml:space="preserve">         (SETQ A (READ)) ( (EQ A '!) )</w:t>
      </w:r>
    </w:p>
    <w:p w14:paraId="566A766F" w14:textId="77777777" w:rsidR="00647426" w:rsidRPr="00FA5CC4" w:rsidRDefault="00647426" w:rsidP="002049A1">
      <w:pPr>
        <w:pStyle w:val="LISPCode"/>
      </w:pPr>
      <w:r w:rsidRPr="00FA5CC4">
        <w:t xml:space="preserve">         (PRINT (SETQ TREE (ADDTREE A TREE)))</w:t>
      </w:r>
    </w:p>
    <w:p w14:paraId="4D4E6FBE" w14:textId="77777777" w:rsidR="00647426" w:rsidRPr="00FA5CC4" w:rsidRDefault="00647426" w:rsidP="002049A1">
      <w:pPr>
        <w:pStyle w:val="LISPCode"/>
      </w:pPr>
      <w:r w:rsidRPr="00FA5CC4">
        <w:t xml:space="preserve">      )</w:t>
      </w:r>
    </w:p>
    <w:p w14:paraId="5521A9AF" w14:textId="77777777" w:rsidR="00647426" w:rsidRPr="00FA5CC4" w:rsidRDefault="00647426" w:rsidP="002049A1">
      <w:pPr>
        <w:pStyle w:val="LISPCode"/>
      </w:pPr>
      <w:r w:rsidRPr="00FA5CC4">
        <w:t xml:space="preserve">      (PRINT "-----------------------------")</w:t>
      </w:r>
    </w:p>
    <w:p w14:paraId="07777A5D" w14:textId="0EAE6530" w:rsidR="00647426" w:rsidRPr="00FA5CC4" w:rsidRDefault="00647426" w:rsidP="002049A1">
      <w:pPr>
        <w:pStyle w:val="LISPCode"/>
      </w:pPr>
      <w:r w:rsidRPr="00FA5CC4">
        <w:t xml:space="preserve">      (PRIN1 "Tree root: </w:t>
      </w:r>
      <w:r w:rsidR="00A82D61">
        <w:t xml:space="preserve">                  </w:t>
      </w:r>
      <w:r w:rsidRPr="00FA5CC4">
        <w:t>")</w:t>
      </w:r>
    </w:p>
    <w:p w14:paraId="0D9E08D2" w14:textId="77777777" w:rsidR="00647426" w:rsidRPr="00FA5CC4" w:rsidRDefault="00647426" w:rsidP="002049A1">
      <w:pPr>
        <w:pStyle w:val="LISPCode"/>
      </w:pPr>
      <w:r w:rsidRPr="00FA5CC4">
        <w:t xml:space="preserve">         (PRINT (ROOT TREE))</w:t>
      </w:r>
    </w:p>
    <w:p w14:paraId="02C51B43" w14:textId="53AA7583" w:rsidR="00647426" w:rsidRPr="00FA5CC4" w:rsidRDefault="00647426" w:rsidP="002049A1">
      <w:pPr>
        <w:pStyle w:val="LISPCode"/>
      </w:pPr>
      <w:r w:rsidRPr="00FA5CC4">
        <w:t xml:space="preserve">      (PRIN1 "Left subtree: </w:t>
      </w:r>
      <w:r w:rsidR="00A82D61">
        <w:t xml:space="preserve">               </w:t>
      </w:r>
      <w:r w:rsidRPr="00FA5CC4">
        <w:t>")</w:t>
      </w:r>
    </w:p>
    <w:p w14:paraId="5EB38AF1" w14:textId="77777777" w:rsidR="00647426" w:rsidRPr="00FA5CC4" w:rsidRDefault="00647426" w:rsidP="002049A1">
      <w:pPr>
        <w:pStyle w:val="LISPCode"/>
      </w:pPr>
      <w:r w:rsidRPr="00FA5CC4">
        <w:t xml:space="preserve">         (PRINT (LEFT TREE))</w:t>
      </w:r>
    </w:p>
    <w:p w14:paraId="28E622D6" w14:textId="691FCE62" w:rsidR="00647426" w:rsidRPr="00FA5CC4" w:rsidRDefault="00647426" w:rsidP="002049A1">
      <w:pPr>
        <w:pStyle w:val="LISPCode"/>
      </w:pPr>
      <w:r w:rsidRPr="00FA5CC4">
        <w:t xml:space="preserve">      (PRIN1 "Right subtree: </w:t>
      </w:r>
      <w:r w:rsidR="00A82D61">
        <w:t xml:space="preserve">              </w:t>
      </w:r>
      <w:r w:rsidRPr="00FA5CC4">
        <w:t>")</w:t>
      </w:r>
    </w:p>
    <w:p w14:paraId="1FD329B6" w14:textId="77777777" w:rsidR="00647426" w:rsidRPr="00FA5CC4" w:rsidRDefault="00647426" w:rsidP="002049A1">
      <w:pPr>
        <w:pStyle w:val="LISPCode"/>
      </w:pPr>
      <w:r w:rsidRPr="00FA5CC4">
        <w:t xml:space="preserve">         (PRINT (RIGHT TREE))</w:t>
      </w:r>
    </w:p>
    <w:p w14:paraId="02F3E6EA" w14:textId="043D7E04" w:rsidR="00647426" w:rsidRPr="00FA5CC4" w:rsidRDefault="00647426" w:rsidP="002049A1">
      <w:pPr>
        <w:pStyle w:val="LISPCode"/>
      </w:pPr>
      <w:r w:rsidRPr="00FA5CC4">
        <w:t xml:space="preserve">      (PRIN1 "Breadth-first tree traversal:")</w:t>
      </w:r>
    </w:p>
    <w:p w14:paraId="61EE5089" w14:textId="77777777" w:rsidR="00647426" w:rsidRPr="00FA5CC4" w:rsidRDefault="00647426" w:rsidP="002049A1">
      <w:pPr>
        <w:pStyle w:val="LISPCode"/>
      </w:pPr>
      <w:r w:rsidRPr="00FA5CC4">
        <w:t xml:space="preserve">         (PRINT (REMBER</w:t>
      </w:r>
    </w:p>
    <w:p w14:paraId="0E947416" w14:textId="77777777" w:rsidR="00647426" w:rsidRPr="00FA5CC4" w:rsidRDefault="00647426" w:rsidP="002049A1">
      <w:pPr>
        <w:pStyle w:val="LISPCode"/>
      </w:pPr>
      <w:r w:rsidRPr="00FA5CC4">
        <w:t xml:space="preserve">                   NIL</w:t>
      </w:r>
    </w:p>
    <w:p w14:paraId="70363214" w14:textId="77777777" w:rsidR="00647426" w:rsidRPr="00FA5CC4" w:rsidRDefault="00647426" w:rsidP="002049A1">
      <w:pPr>
        <w:pStyle w:val="LISPCode"/>
      </w:pPr>
      <w:r w:rsidRPr="00FA5CC4">
        <w:t xml:space="preserve">                   (LISTATOMS (UNTREE (TOP TREE) TREE))))</w:t>
      </w:r>
    </w:p>
    <w:p w14:paraId="6A2C0B0B" w14:textId="15E8794E" w:rsidR="00647426" w:rsidRPr="00FA5CC4" w:rsidRDefault="00647426" w:rsidP="002049A1">
      <w:pPr>
        <w:pStyle w:val="LISPCode"/>
      </w:pPr>
      <w:r w:rsidRPr="00FA5CC4">
        <w:t xml:space="preserve">      (PRIN1 "Left-hand tree traversal: </w:t>
      </w:r>
      <w:r w:rsidR="00A82D61">
        <w:t xml:space="preserve">   </w:t>
      </w:r>
      <w:r w:rsidRPr="00FA5CC4">
        <w:t>")</w:t>
      </w:r>
    </w:p>
    <w:p w14:paraId="36B0A6D9" w14:textId="77777777" w:rsidR="00647426" w:rsidRPr="00FA5CC4" w:rsidRDefault="00647426" w:rsidP="002049A1">
      <w:pPr>
        <w:pStyle w:val="LISPCode"/>
      </w:pPr>
      <w:r w:rsidRPr="00FA5CC4">
        <w:t xml:space="preserve">         (PRINT (UNTREE1 TREE))</w:t>
      </w:r>
    </w:p>
    <w:p w14:paraId="31FDA45B" w14:textId="3E24694D" w:rsidR="00647426" w:rsidRPr="00FA5CC4" w:rsidRDefault="00647426" w:rsidP="002049A1">
      <w:pPr>
        <w:pStyle w:val="LISPCode"/>
      </w:pPr>
      <w:r w:rsidRPr="00FA5CC4">
        <w:t xml:space="preserve">      (PRIN1 "Number of levels in tree: </w:t>
      </w:r>
      <w:r w:rsidR="00A82D61">
        <w:t xml:space="preserve">   </w:t>
      </w:r>
      <w:r w:rsidRPr="00FA5CC4">
        <w:t>")</w:t>
      </w:r>
    </w:p>
    <w:p w14:paraId="6A970282" w14:textId="77777777" w:rsidR="00647426" w:rsidRPr="00FA5CC4" w:rsidRDefault="00647426" w:rsidP="002049A1">
      <w:pPr>
        <w:pStyle w:val="LISPCode"/>
      </w:pPr>
      <w:r w:rsidRPr="00FA5CC4">
        <w:t xml:space="preserve">         (PRINT (TOP TREE))</w:t>
      </w:r>
    </w:p>
    <w:p w14:paraId="3E48320F" w14:textId="4F0CEE72" w:rsidR="00647426" w:rsidRPr="00FA5CC4" w:rsidRDefault="00647426" w:rsidP="002049A1">
      <w:pPr>
        <w:pStyle w:val="LISPCode"/>
      </w:pPr>
      <w:r w:rsidRPr="00FA5CC4">
        <w:t xml:space="preserve">      (PRIN1 "Number of leaves in a tree: </w:t>
      </w:r>
      <w:r w:rsidR="00A82D61">
        <w:t xml:space="preserve"> </w:t>
      </w:r>
      <w:r w:rsidRPr="00FA5CC4">
        <w:t>")</w:t>
      </w:r>
    </w:p>
    <w:p w14:paraId="72B53473" w14:textId="77777777" w:rsidR="00647426" w:rsidRPr="00FA5CC4" w:rsidRDefault="00647426" w:rsidP="002049A1">
      <w:pPr>
        <w:pStyle w:val="LISPCode"/>
      </w:pPr>
      <w:r w:rsidRPr="00FA5CC4">
        <w:t xml:space="preserve">         (PRINT (NLIST TREE))</w:t>
      </w:r>
    </w:p>
    <w:p w14:paraId="2CAA192A" w14:textId="77777777" w:rsidR="00647426" w:rsidRPr="00FA5CC4" w:rsidRDefault="00647426" w:rsidP="002049A1">
      <w:pPr>
        <w:pStyle w:val="LISPCode"/>
      </w:pPr>
      <w:r w:rsidRPr="00FA5CC4">
        <w:t xml:space="preserve">      (PRIN1 "Tree copy: ")</w:t>
      </w:r>
    </w:p>
    <w:p w14:paraId="14941DA1" w14:textId="77777777" w:rsidR="00647426" w:rsidRPr="00FA5CC4" w:rsidRDefault="00647426" w:rsidP="002049A1">
      <w:pPr>
        <w:pStyle w:val="LISPCode"/>
      </w:pPr>
      <w:r w:rsidRPr="00FA5CC4">
        <w:t xml:space="preserve">         (PRINT (TCOPY TREE))</w:t>
      </w:r>
    </w:p>
    <w:p w14:paraId="114153E7" w14:textId="77777777" w:rsidR="00647426" w:rsidRPr="00FA5CC4" w:rsidRDefault="00647426" w:rsidP="002049A1">
      <w:pPr>
        <w:pStyle w:val="LISPCode"/>
      </w:pPr>
      <w:r w:rsidRPr="00FA5CC4">
        <w:t xml:space="preserve">      (PRINT "-----------------------------")</w:t>
      </w:r>
    </w:p>
    <w:p w14:paraId="123C710E" w14:textId="77777777" w:rsidR="00647426" w:rsidRPr="00FA5CC4" w:rsidRDefault="00647426" w:rsidP="002049A1">
      <w:pPr>
        <w:pStyle w:val="LISPCode"/>
      </w:pPr>
      <w:r w:rsidRPr="00FA5CC4">
        <w:t xml:space="preserve">      (PRINT "Let's start searching for an element in the tree!")</w:t>
      </w:r>
    </w:p>
    <w:p w14:paraId="33C9D90A" w14:textId="77777777" w:rsidR="00647426" w:rsidRPr="00FA5CC4" w:rsidRDefault="00647426" w:rsidP="002049A1">
      <w:pPr>
        <w:pStyle w:val="LISPCode"/>
      </w:pPr>
      <w:r w:rsidRPr="00FA5CC4">
        <w:t xml:space="preserve">      (LOOP</w:t>
      </w:r>
    </w:p>
    <w:p w14:paraId="61981BE3" w14:textId="77777777" w:rsidR="00647426" w:rsidRPr="00FA5CC4" w:rsidRDefault="00647426" w:rsidP="002049A1">
      <w:pPr>
        <w:pStyle w:val="LISPCode"/>
      </w:pPr>
      <w:r w:rsidRPr="00FA5CC4">
        <w:t xml:space="preserve">         (PRINT "Enter the tree element you are looking for:")</w:t>
      </w:r>
    </w:p>
    <w:p w14:paraId="2372C9B4" w14:textId="77777777" w:rsidR="00647426" w:rsidRPr="00FA5CC4" w:rsidRDefault="00647426" w:rsidP="002049A1">
      <w:pPr>
        <w:pStyle w:val="LISPCode"/>
      </w:pPr>
      <w:r w:rsidRPr="00FA5CC4">
        <w:t xml:space="preserve">         (SETQ A (READ))</w:t>
      </w:r>
    </w:p>
    <w:p w14:paraId="05B0C9FF" w14:textId="77777777" w:rsidR="00647426" w:rsidRPr="00FA5CC4" w:rsidRDefault="00647426" w:rsidP="002049A1">
      <w:pPr>
        <w:pStyle w:val="LISPCode"/>
      </w:pPr>
      <w:r w:rsidRPr="00FA5CC4">
        <w:t xml:space="preserve">         ( (EQ A '!) )</w:t>
      </w:r>
    </w:p>
    <w:p w14:paraId="6A41F9AD" w14:textId="77777777" w:rsidR="00647426" w:rsidRPr="00FA5CC4" w:rsidRDefault="00647426" w:rsidP="002049A1">
      <w:pPr>
        <w:pStyle w:val="LISPCode"/>
      </w:pPr>
      <w:r w:rsidRPr="00FA5CC4">
        <w:t xml:space="preserve">         (PRINT (SEARCH A TREE))</w:t>
      </w:r>
    </w:p>
    <w:p w14:paraId="00144AFA" w14:textId="77777777" w:rsidR="00647426" w:rsidRPr="00FA5CC4" w:rsidRDefault="00647426" w:rsidP="002049A1">
      <w:pPr>
        <w:pStyle w:val="LISPCode"/>
      </w:pPr>
      <w:r w:rsidRPr="00FA5CC4">
        <w:t xml:space="preserve">      )</w:t>
      </w:r>
    </w:p>
    <w:p w14:paraId="258D063B" w14:textId="77777777" w:rsidR="00647426" w:rsidRPr="00FA5CC4" w:rsidRDefault="00647426" w:rsidP="002049A1">
      <w:pPr>
        <w:pStyle w:val="LISPCode"/>
      </w:pPr>
      <w:r w:rsidRPr="00FA5CC4">
        <w:t xml:space="preserve">      (PRINT "------------------------------")</w:t>
      </w:r>
    </w:p>
    <w:p w14:paraId="2E34BBC2" w14:textId="77777777" w:rsidR="00647426" w:rsidRPr="00FA5CC4" w:rsidRDefault="00647426" w:rsidP="002049A1">
      <w:pPr>
        <w:pStyle w:val="LISPCode"/>
      </w:pPr>
      <w:r w:rsidRPr="00FA5CC4">
        <w:t xml:space="preserve">      (PRINT "Let's proceed to deleting the element!")</w:t>
      </w:r>
    </w:p>
    <w:p w14:paraId="3813DD0A" w14:textId="77777777" w:rsidR="00647426" w:rsidRPr="00FA5CC4" w:rsidRDefault="00647426" w:rsidP="002049A1">
      <w:pPr>
        <w:pStyle w:val="LISPCode"/>
      </w:pPr>
      <w:r w:rsidRPr="00FA5CC4">
        <w:t xml:space="preserve">      (LOOP</w:t>
      </w:r>
    </w:p>
    <w:p w14:paraId="6D13A11F" w14:textId="12826002" w:rsidR="00647426" w:rsidRPr="00FA5CC4" w:rsidRDefault="00647426" w:rsidP="002049A1">
      <w:pPr>
        <w:pStyle w:val="LISPCode"/>
      </w:pPr>
      <w:r w:rsidRPr="00FA5CC4">
        <w:t xml:space="preserve">         (PRINT "Enter tree item to remove:</w:t>
      </w:r>
      <w:r w:rsidR="00A82D61">
        <w:t xml:space="preserve"> </w:t>
      </w:r>
      <w:r w:rsidRPr="00FA5CC4">
        <w:t>")</w:t>
      </w:r>
    </w:p>
    <w:p w14:paraId="25190FF5" w14:textId="77777777" w:rsidR="00647426" w:rsidRPr="00FA5CC4" w:rsidRDefault="00647426" w:rsidP="002049A1">
      <w:pPr>
        <w:pStyle w:val="LISPCode"/>
      </w:pPr>
      <w:r w:rsidRPr="00FA5CC4">
        <w:t xml:space="preserve">         (SETQ A (READ))</w:t>
      </w:r>
    </w:p>
    <w:p w14:paraId="4D8600D8" w14:textId="77777777" w:rsidR="00647426" w:rsidRPr="00FA5CC4" w:rsidRDefault="00647426" w:rsidP="002049A1">
      <w:pPr>
        <w:pStyle w:val="LISPCode"/>
      </w:pPr>
      <w:r w:rsidRPr="00FA5CC4">
        <w:t xml:space="preserve">         ( (EQ A '!) )</w:t>
      </w:r>
    </w:p>
    <w:p w14:paraId="28DB4C51" w14:textId="77777777" w:rsidR="00647426" w:rsidRPr="00FA5CC4" w:rsidRDefault="00647426" w:rsidP="002049A1">
      <w:pPr>
        <w:pStyle w:val="LISPCode"/>
      </w:pPr>
      <w:r w:rsidRPr="00FA5CC4">
        <w:t xml:space="preserve">         (PRINT (SETQ TREE (DELETE A TREE)))</w:t>
      </w:r>
    </w:p>
    <w:p w14:paraId="000B7DD8" w14:textId="77777777" w:rsidR="00647426" w:rsidRPr="00FA5CC4" w:rsidRDefault="00647426" w:rsidP="002049A1">
      <w:pPr>
        <w:pStyle w:val="LISPCode"/>
      </w:pPr>
      <w:r w:rsidRPr="00FA5CC4">
        <w:t xml:space="preserve">      )</w:t>
      </w:r>
    </w:p>
    <w:p w14:paraId="53E786B5" w14:textId="77777777" w:rsidR="00647426" w:rsidRPr="00FA5CC4" w:rsidRDefault="00647426" w:rsidP="002049A1">
      <w:pPr>
        <w:pStyle w:val="LISPCode"/>
      </w:pPr>
      <w:r w:rsidRPr="00FA5CC4">
        <w:t xml:space="preserve">      (PRINT "------------------------------")</w:t>
      </w:r>
    </w:p>
    <w:p w14:paraId="7427B348" w14:textId="77777777" w:rsidR="00647426" w:rsidRPr="00FA5CC4" w:rsidRDefault="00647426" w:rsidP="002049A1">
      <w:pPr>
        <w:pStyle w:val="LISPCode"/>
      </w:pPr>
      <w:r w:rsidRPr="00FA5CC4">
        <w:t xml:space="preserve">      (PRINT "Let's proceed to deleting the element in a different way!")</w:t>
      </w:r>
    </w:p>
    <w:p w14:paraId="3215BD5B" w14:textId="77777777" w:rsidR="00647426" w:rsidRPr="00FA5CC4" w:rsidRDefault="00647426" w:rsidP="002049A1">
      <w:pPr>
        <w:pStyle w:val="LISPCode"/>
      </w:pPr>
      <w:r w:rsidRPr="00FA5CC4">
        <w:t xml:space="preserve">      (LOOP</w:t>
      </w:r>
    </w:p>
    <w:p w14:paraId="070E0AA1" w14:textId="77777777" w:rsidR="00647426" w:rsidRPr="00FA5CC4" w:rsidRDefault="00647426" w:rsidP="002049A1">
      <w:pPr>
        <w:pStyle w:val="LISPCode"/>
      </w:pPr>
      <w:r w:rsidRPr="00FA5CC4">
        <w:lastRenderedPageBreak/>
        <w:t xml:space="preserve">         (PRINT "Enter tree item to remove:")</w:t>
      </w:r>
    </w:p>
    <w:p w14:paraId="40BA694D" w14:textId="77777777" w:rsidR="00647426" w:rsidRPr="00FA5CC4" w:rsidRDefault="00647426" w:rsidP="002049A1">
      <w:pPr>
        <w:pStyle w:val="LISPCode"/>
      </w:pPr>
      <w:r w:rsidRPr="00FA5CC4">
        <w:t xml:space="preserve">         (SETQ A (READ))</w:t>
      </w:r>
    </w:p>
    <w:p w14:paraId="4A668C42" w14:textId="77777777" w:rsidR="00647426" w:rsidRPr="00FA5CC4" w:rsidRDefault="00647426" w:rsidP="002049A1">
      <w:pPr>
        <w:pStyle w:val="LISPCode"/>
      </w:pPr>
      <w:r w:rsidRPr="00FA5CC4">
        <w:t xml:space="preserve">         ( (EQ A '!) )</w:t>
      </w:r>
    </w:p>
    <w:p w14:paraId="5B1F9F49" w14:textId="77777777" w:rsidR="00647426" w:rsidRPr="00FA5CC4" w:rsidRDefault="00647426" w:rsidP="002049A1">
      <w:pPr>
        <w:pStyle w:val="LISPCode"/>
      </w:pPr>
      <w:r w:rsidRPr="00FA5CC4">
        <w:t xml:space="preserve">         (PRINT (SETQ TREE (DELETE1 A TREE)))</w:t>
      </w:r>
    </w:p>
    <w:p w14:paraId="672E8F28" w14:textId="77777777" w:rsidR="00647426" w:rsidRPr="00FA5CC4" w:rsidRDefault="00647426" w:rsidP="002049A1">
      <w:pPr>
        <w:pStyle w:val="LISPCode"/>
      </w:pPr>
      <w:r w:rsidRPr="00FA5CC4">
        <w:t xml:space="preserve">      )</w:t>
      </w:r>
    </w:p>
    <w:p w14:paraId="0036D0FE" w14:textId="77777777" w:rsidR="00647426" w:rsidRPr="00FA5CC4" w:rsidRDefault="00647426" w:rsidP="002049A1">
      <w:pPr>
        <w:pStyle w:val="LISPCode"/>
      </w:pPr>
      <w:r w:rsidRPr="00FA5CC4">
        <w:t xml:space="preserve">      (PRINT "----------------------------------")</w:t>
      </w:r>
    </w:p>
    <w:p w14:paraId="51FC637C" w14:textId="77777777" w:rsidR="00647426" w:rsidRPr="00FA5CC4" w:rsidRDefault="00647426" w:rsidP="002049A1">
      <w:pPr>
        <w:pStyle w:val="LISPCode"/>
      </w:pPr>
      <w:r w:rsidRPr="00FA5CC4">
        <w:t xml:space="preserve">      (PRINT "Let's start selecting subtrees!")</w:t>
      </w:r>
    </w:p>
    <w:p w14:paraId="5A816343" w14:textId="77777777" w:rsidR="00647426" w:rsidRPr="00FA5CC4" w:rsidRDefault="00647426" w:rsidP="002049A1">
      <w:pPr>
        <w:pStyle w:val="LISPCode"/>
      </w:pPr>
      <w:r w:rsidRPr="00FA5CC4">
        <w:t xml:space="preserve">      (LOOP</w:t>
      </w:r>
    </w:p>
    <w:p w14:paraId="30C9FA0D" w14:textId="77777777" w:rsidR="00647426" w:rsidRPr="00FA5CC4" w:rsidRDefault="00647426" w:rsidP="002049A1">
      <w:pPr>
        <w:pStyle w:val="LISPCode"/>
      </w:pPr>
      <w:r w:rsidRPr="00FA5CC4">
        <w:t xml:space="preserve">         (PRINT "Enter any tree element:")</w:t>
      </w:r>
    </w:p>
    <w:p w14:paraId="4F8A901A" w14:textId="77777777" w:rsidR="00647426" w:rsidRPr="00FA5CC4" w:rsidRDefault="00647426" w:rsidP="002049A1">
      <w:pPr>
        <w:pStyle w:val="LISPCode"/>
      </w:pPr>
      <w:r w:rsidRPr="00FA5CC4">
        <w:t xml:space="preserve">         (SETQ A (READ))</w:t>
      </w:r>
    </w:p>
    <w:p w14:paraId="11C704F3" w14:textId="77777777" w:rsidR="00647426" w:rsidRPr="00FA5CC4" w:rsidRDefault="00647426" w:rsidP="002049A1">
      <w:pPr>
        <w:pStyle w:val="LISPCode"/>
      </w:pPr>
      <w:r w:rsidRPr="00FA5CC4">
        <w:t xml:space="preserve">         ( (EQ A '!) 'END )</w:t>
      </w:r>
    </w:p>
    <w:p w14:paraId="1B15870A" w14:textId="77777777" w:rsidR="00647426" w:rsidRPr="00FA5CC4" w:rsidRDefault="00647426" w:rsidP="002049A1">
      <w:pPr>
        <w:pStyle w:val="LISPCode"/>
      </w:pPr>
      <w:r w:rsidRPr="00FA5CC4">
        <w:t xml:space="preserve">         (PRINT (PRETREE A TREE))</w:t>
      </w:r>
    </w:p>
    <w:p w14:paraId="23EA5D48" w14:textId="77777777" w:rsidR="00647426" w:rsidRPr="00FA5CC4" w:rsidRDefault="00647426" w:rsidP="002049A1">
      <w:pPr>
        <w:pStyle w:val="LISPCode"/>
      </w:pPr>
      <w:r w:rsidRPr="00FA5CC4">
        <w:t xml:space="preserve">         (PRINT (POSTTREE A TREE))</w:t>
      </w:r>
    </w:p>
    <w:p w14:paraId="7109540B" w14:textId="77777777" w:rsidR="00647426" w:rsidRPr="00FA5CC4" w:rsidRDefault="00647426" w:rsidP="002049A1">
      <w:pPr>
        <w:pStyle w:val="LISPCode"/>
      </w:pPr>
      <w:r w:rsidRPr="00FA5CC4">
        <w:t xml:space="preserve">         (PRINT (UNITETREE (PRETREE A TREE)</w:t>
      </w:r>
    </w:p>
    <w:p w14:paraId="0DEA0F61" w14:textId="77777777" w:rsidR="00647426" w:rsidRPr="00FA5CC4" w:rsidRDefault="00647426" w:rsidP="002049A1">
      <w:pPr>
        <w:pStyle w:val="LISPCode"/>
      </w:pPr>
      <w:r w:rsidRPr="00FA5CC4">
        <w:t xml:space="preserve">                           (POSTTREE A TREE)))</w:t>
      </w:r>
    </w:p>
    <w:p w14:paraId="675CA692" w14:textId="77777777" w:rsidR="00647426" w:rsidRPr="00FA5CC4" w:rsidRDefault="00647426" w:rsidP="002049A1">
      <w:pPr>
        <w:pStyle w:val="LISPCode"/>
      </w:pPr>
      <w:r w:rsidRPr="00FA5CC4">
        <w:t xml:space="preserve">         (PRINT "---------------------------")</w:t>
      </w:r>
    </w:p>
    <w:p w14:paraId="686F20EE" w14:textId="77777777" w:rsidR="00647426" w:rsidRPr="00FA5CC4" w:rsidRDefault="00647426" w:rsidP="002049A1">
      <w:pPr>
        <w:pStyle w:val="LISPCode"/>
      </w:pPr>
      <w:r w:rsidRPr="00FA5CC4">
        <w:t xml:space="preserve">      )</w:t>
      </w:r>
    </w:p>
    <w:p w14:paraId="0A4F27E6" w14:textId="77777777" w:rsidR="00647426" w:rsidRPr="00FA5CC4" w:rsidRDefault="00647426" w:rsidP="002049A1">
      <w:pPr>
        <w:pStyle w:val="LISPCode"/>
      </w:pPr>
      <w:r w:rsidRPr="00FA5CC4">
        <w:t xml:space="preserve">   ))</w:t>
      </w:r>
    </w:p>
    <w:p w14:paraId="19BA6971" w14:textId="77777777" w:rsidR="00647426" w:rsidRPr="00FA5CC4" w:rsidRDefault="00647426" w:rsidP="002049A1">
      <w:pPr>
        <w:pStyle w:val="LISPCode"/>
      </w:pPr>
      <w:r w:rsidRPr="00FA5CC4">
        <w:t xml:space="preserve">   </w:t>
      </w:r>
      <w:r w:rsidRPr="00FA5CC4">
        <w:rPr>
          <w:i/>
          <w:iCs/>
          <w:color w:val="008000"/>
        </w:rPr>
        <w:t>; ------------------------------</w:t>
      </w:r>
    </w:p>
    <w:p w14:paraId="1F6BC116" w14:textId="77777777" w:rsidR="00647426" w:rsidRPr="00FA5CC4" w:rsidRDefault="00647426" w:rsidP="002049A1">
      <w:pPr>
        <w:pStyle w:val="LISPCode"/>
      </w:pPr>
      <w:r w:rsidRPr="00FA5CC4">
        <w:t xml:space="preserve">   (DEFUN ADDTREE1 (LAMBDA (A TREE)</w:t>
      </w:r>
    </w:p>
    <w:p w14:paraId="03DB22D7" w14:textId="77777777" w:rsidR="00647426" w:rsidRPr="00FA5CC4" w:rsidRDefault="00647426" w:rsidP="002049A1">
      <w:pPr>
        <w:pStyle w:val="LISPCode"/>
      </w:pPr>
      <w:r w:rsidRPr="00FA5CC4">
        <w:t xml:space="preserve">   </w:t>
      </w:r>
      <w:r w:rsidRPr="00FA5CC4">
        <w:rPr>
          <w:i/>
          <w:iCs/>
          <w:color w:val="008000"/>
        </w:rPr>
        <w:t xml:space="preserve">; The ADDTREE function adds an element A to the search tree TREE </w:t>
      </w:r>
    </w:p>
    <w:p w14:paraId="08D44E47" w14:textId="77777777" w:rsidR="00647426" w:rsidRPr="00FA5CC4" w:rsidRDefault="00647426" w:rsidP="002049A1">
      <w:pPr>
        <w:pStyle w:val="LISPCode"/>
      </w:pPr>
      <w:r w:rsidRPr="00FA5CC4">
        <w:t xml:space="preserve">   </w:t>
      </w:r>
      <w:r w:rsidRPr="00FA5CC4">
        <w:rPr>
          <w:i/>
          <w:iCs/>
          <w:color w:val="008000"/>
        </w:rPr>
        <w:t>; counting the number of times the element A is repeated during input</w:t>
      </w:r>
    </w:p>
    <w:p w14:paraId="53CBA7CC" w14:textId="77777777" w:rsidR="00647426" w:rsidRPr="00FA5CC4" w:rsidRDefault="00647426" w:rsidP="002049A1">
      <w:pPr>
        <w:pStyle w:val="LISPCode"/>
      </w:pPr>
      <w:r w:rsidRPr="00FA5CC4">
        <w:t xml:space="preserve">      (COND ( (NULL TREE) (LIST (CONS A 0) NIL NIL) )</w:t>
      </w:r>
    </w:p>
    <w:p w14:paraId="46F12B2E" w14:textId="77777777" w:rsidR="00647426" w:rsidRPr="00FA5CC4" w:rsidRDefault="00647426" w:rsidP="002049A1">
      <w:pPr>
        <w:pStyle w:val="LISPCode"/>
      </w:pPr>
      <w:r w:rsidRPr="00FA5CC4">
        <w:t xml:space="preserve">            ( (EQUAL A (CAAR TREE))</w:t>
      </w:r>
    </w:p>
    <w:p w14:paraId="2D125708" w14:textId="77777777" w:rsidR="00647426" w:rsidRPr="00FA5CC4" w:rsidRDefault="00647426" w:rsidP="002049A1">
      <w:pPr>
        <w:pStyle w:val="LISPCode"/>
      </w:pPr>
      <w:r w:rsidRPr="00FA5CC4">
        <w:t xml:space="preserve">                    (LIST (CONS A (+ (CDAR TREE) 1))</w:t>
      </w:r>
    </w:p>
    <w:p w14:paraId="33A1A726" w14:textId="77777777" w:rsidR="00647426" w:rsidRPr="00FA5CC4" w:rsidRDefault="00647426" w:rsidP="002049A1">
      <w:pPr>
        <w:pStyle w:val="LISPCode"/>
      </w:pPr>
      <w:r w:rsidRPr="00FA5CC4">
        <w:t xml:space="preserve">                          (CADR TREE) (CADDR TREE)) )</w:t>
      </w:r>
    </w:p>
    <w:p w14:paraId="5B961D18" w14:textId="77777777" w:rsidR="00647426" w:rsidRPr="00FA5CC4" w:rsidRDefault="00647426" w:rsidP="002049A1">
      <w:pPr>
        <w:pStyle w:val="LISPCode"/>
      </w:pPr>
      <w:r w:rsidRPr="00FA5CC4">
        <w:t xml:space="preserve">            ( (&lt; A (AAR TREE))</w:t>
      </w:r>
    </w:p>
    <w:p w14:paraId="28E6F5B7" w14:textId="77777777" w:rsidR="00647426" w:rsidRPr="00FA5CC4" w:rsidRDefault="00647426" w:rsidP="002049A1">
      <w:pPr>
        <w:pStyle w:val="LISPCode"/>
      </w:pPr>
      <w:r w:rsidRPr="00FA5CC4">
        <w:t xml:space="preserve">                    (LIST (CAR TREE) (ADDTREE1 A (CADR TREE))</w:t>
      </w:r>
    </w:p>
    <w:p w14:paraId="3F6D38B5" w14:textId="77777777" w:rsidR="00647426" w:rsidRPr="00FA5CC4" w:rsidRDefault="00647426" w:rsidP="002049A1">
      <w:pPr>
        <w:pStyle w:val="LISPCode"/>
      </w:pPr>
      <w:r w:rsidRPr="00FA5CC4">
        <w:t xml:space="preserve">                          (CADDR TREE)) )</w:t>
      </w:r>
    </w:p>
    <w:p w14:paraId="5C255FAE" w14:textId="77777777" w:rsidR="00647426" w:rsidRPr="00FA5CC4" w:rsidRDefault="00647426" w:rsidP="002049A1">
      <w:pPr>
        <w:pStyle w:val="LISPCode"/>
      </w:pPr>
      <w:r w:rsidRPr="00FA5CC4">
        <w:t xml:space="preserve">            (   T   (LIST (CAR TREE)</w:t>
      </w:r>
    </w:p>
    <w:p w14:paraId="20D46D94" w14:textId="77777777" w:rsidR="00647426" w:rsidRPr="00FA5CC4" w:rsidRDefault="00647426" w:rsidP="002049A1">
      <w:pPr>
        <w:pStyle w:val="LISPCode"/>
      </w:pPr>
      <w:r w:rsidRPr="00FA5CC4">
        <w:t xml:space="preserve">                          (CADR TREE) (ADDTREE1 A (CADDR TREE))) )</w:t>
      </w:r>
    </w:p>
    <w:p w14:paraId="107C98AA" w14:textId="77777777" w:rsidR="00647426" w:rsidRPr="00FA5CC4" w:rsidRDefault="00647426" w:rsidP="002049A1">
      <w:pPr>
        <w:pStyle w:val="LISPCode"/>
      </w:pPr>
      <w:r w:rsidRPr="00FA5CC4">
        <w:t xml:space="preserve">      )</w:t>
      </w:r>
    </w:p>
    <w:p w14:paraId="16F979B1" w14:textId="77777777" w:rsidR="00647426" w:rsidRPr="00FA5CC4" w:rsidRDefault="00647426" w:rsidP="002049A1">
      <w:pPr>
        <w:pStyle w:val="LISPCode"/>
      </w:pPr>
      <w:r w:rsidRPr="00FA5CC4">
        <w:t xml:space="preserve">   ))</w:t>
      </w:r>
    </w:p>
    <w:p w14:paraId="7BBE3D29" w14:textId="77777777" w:rsidR="00647426" w:rsidRPr="00FA5CC4" w:rsidRDefault="00647426" w:rsidP="002049A1">
      <w:pPr>
        <w:pStyle w:val="LISPCode"/>
      </w:pPr>
      <w:r w:rsidRPr="00FA5CC4">
        <w:t xml:space="preserve">   </w:t>
      </w:r>
      <w:r w:rsidRPr="00FA5CC4">
        <w:rPr>
          <w:i/>
          <w:iCs/>
          <w:color w:val="008000"/>
        </w:rPr>
        <w:t>; -----------------------------</w:t>
      </w:r>
    </w:p>
    <w:p w14:paraId="4C3D4122" w14:textId="77777777" w:rsidR="00647426" w:rsidRPr="00FA5CC4" w:rsidRDefault="00647426" w:rsidP="002049A1">
      <w:pPr>
        <w:pStyle w:val="LISPCode"/>
      </w:pPr>
      <w:r w:rsidRPr="00FA5CC4">
        <w:t xml:space="preserve">   (DEFUN ADDTREE (LAMBDA (A TREE)</w:t>
      </w:r>
    </w:p>
    <w:p w14:paraId="64F89D46" w14:textId="77777777" w:rsidR="00647426" w:rsidRPr="00FA5CC4" w:rsidRDefault="00647426" w:rsidP="002049A1">
      <w:pPr>
        <w:pStyle w:val="LISPCode"/>
      </w:pPr>
      <w:r w:rsidRPr="00FA5CC4">
        <w:t xml:space="preserve">   </w:t>
      </w:r>
      <w:r w:rsidRPr="00FA5CC4">
        <w:rPr>
          <w:i/>
          <w:iCs/>
          <w:color w:val="008000"/>
        </w:rPr>
        <w:t>; The ADDTREE function adds an element A to the search tree TREE</w:t>
      </w:r>
    </w:p>
    <w:p w14:paraId="30B68429" w14:textId="77777777" w:rsidR="00647426" w:rsidRPr="00FA5CC4" w:rsidRDefault="00647426" w:rsidP="002049A1">
      <w:pPr>
        <w:pStyle w:val="LISPCode"/>
      </w:pPr>
      <w:r w:rsidRPr="00FA5CC4">
        <w:t xml:space="preserve">      (COND ( (NULL TREE) (LIST A NIL NIL) )</w:t>
      </w:r>
    </w:p>
    <w:p w14:paraId="64F8EACA" w14:textId="77777777" w:rsidR="00647426" w:rsidRPr="00FA5CC4" w:rsidRDefault="00647426" w:rsidP="002049A1">
      <w:pPr>
        <w:pStyle w:val="LISPCode"/>
      </w:pPr>
      <w:r w:rsidRPr="00FA5CC4">
        <w:t xml:space="preserve">            ( (EQUAL A (CAR TREE)) TREE )</w:t>
      </w:r>
    </w:p>
    <w:p w14:paraId="3C5435AE" w14:textId="77777777" w:rsidR="00647426" w:rsidRPr="00FA5CC4" w:rsidRDefault="00647426" w:rsidP="002049A1">
      <w:pPr>
        <w:pStyle w:val="LISPCode"/>
      </w:pPr>
      <w:r w:rsidRPr="00FA5CC4">
        <w:t xml:space="preserve">            ( (&lt; A (CAR TREE))</w:t>
      </w:r>
    </w:p>
    <w:p w14:paraId="059C1614" w14:textId="77777777" w:rsidR="00647426" w:rsidRPr="00FA5CC4" w:rsidRDefault="00647426" w:rsidP="002049A1">
      <w:pPr>
        <w:pStyle w:val="LISPCode"/>
      </w:pPr>
      <w:r w:rsidRPr="00FA5CC4">
        <w:t xml:space="preserve">                    (LIST (CAR TREE) (ADDTREE A (CADR TREE))</w:t>
      </w:r>
    </w:p>
    <w:p w14:paraId="5007A3C7" w14:textId="77777777" w:rsidR="00647426" w:rsidRPr="00FA5CC4" w:rsidRDefault="00647426" w:rsidP="002049A1">
      <w:pPr>
        <w:pStyle w:val="LISPCode"/>
      </w:pPr>
      <w:r w:rsidRPr="00FA5CC4">
        <w:t xml:space="preserve">                          (CADDR TREE)) )</w:t>
      </w:r>
    </w:p>
    <w:p w14:paraId="5022F111" w14:textId="77777777" w:rsidR="00647426" w:rsidRPr="00FA5CC4" w:rsidRDefault="00647426" w:rsidP="002049A1">
      <w:pPr>
        <w:pStyle w:val="LISPCode"/>
      </w:pPr>
      <w:r w:rsidRPr="00FA5CC4">
        <w:t xml:space="preserve">            (   T   (LIST (CAR TREE) (CADR TREE)</w:t>
      </w:r>
    </w:p>
    <w:p w14:paraId="678708F7" w14:textId="77777777" w:rsidR="00647426" w:rsidRPr="00FA5CC4" w:rsidRDefault="00647426" w:rsidP="002049A1">
      <w:pPr>
        <w:pStyle w:val="LISPCode"/>
      </w:pPr>
      <w:r w:rsidRPr="00FA5CC4">
        <w:t xml:space="preserve">                          (ADDTREE A (CADDR TREE))) )</w:t>
      </w:r>
    </w:p>
    <w:p w14:paraId="426FEC3C" w14:textId="77777777" w:rsidR="00647426" w:rsidRPr="00FA5CC4" w:rsidRDefault="00647426" w:rsidP="002049A1">
      <w:pPr>
        <w:pStyle w:val="LISPCode"/>
      </w:pPr>
      <w:r w:rsidRPr="00FA5CC4">
        <w:t xml:space="preserve">      )</w:t>
      </w:r>
    </w:p>
    <w:p w14:paraId="5AC680FA" w14:textId="77777777" w:rsidR="00647426" w:rsidRPr="00FA5CC4" w:rsidRDefault="00647426" w:rsidP="002049A1">
      <w:pPr>
        <w:pStyle w:val="LISPCode"/>
      </w:pPr>
      <w:r w:rsidRPr="00FA5CC4">
        <w:t xml:space="preserve">   ))</w:t>
      </w:r>
    </w:p>
    <w:p w14:paraId="0C4EE618" w14:textId="77777777" w:rsidR="00647426" w:rsidRPr="00FA5CC4" w:rsidRDefault="00647426" w:rsidP="002049A1">
      <w:pPr>
        <w:pStyle w:val="LISPCode"/>
      </w:pPr>
      <w:r w:rsidRPr="00FA5CC4">
        <w:t xml:space="preserve">   </w:t>
      </w:r>
      <w:r w:rsidRPr="00FA5CC4">
        <w:rPr>
          <w:i/>
          <w:iCs/>
          <w:color w:val="008000"/>
        </w:rPr>
        <w:t>; -------------------------</w:t>
      </w:r>
    </w:p>
    <w:p w14:paraId="49DDD014" w14:textId="77777777" w:rsidR="00647426" w:rsidRPr="00FA5CC4" w:rsidRDefault="00647426" w:rsidP="002049A1">
      <w:pPr>
        <w:pStyle w:val="LISPCode"/>
      </w:pPr>
      <w:r w:rsidRPr="00FA5CC4">
        <w:t xml:space="preserve">   (DEFUN CONSTR (LAMBDA (LST)</w:t>
      </w:r>
    </w:p>
    <w:p w14:paraId="5D84734B" w14:textId="05020534" w:rsidR="00647426" w:rsidRPr="00FA5CC4" w:rsidRDefault="00647426" w:rsidP="002049A1">
      <w:pPr>
        <w:pStyle w:val="LISPCode"/>
      </w:pPr>
      <w:r w:rsidRPr="00FA5CC4">
        <w:t xml:space="preserve">   </w:t>
      </w:r>
      <w:r w:rsidRPr="00FA5CC4">
        <w:rPr>
          <w:i/>
          <w:iCs/>
          <w:color w:val="008000"/>
        </w:rPr>
        <w:t xml:space="preserve">; The CONSTR function builds a tree from the </w:t>
      </w:r>
      <w:r w:rsidR="00754D58">
        <w:rPr>
          <w:i/>
          <w:iCs/>
          <w:color w:val="008000"/>
        </w:rPr>
        <w:t xml:space="preserve">list </w:t>
      </w:r>
      <w:r w:rsidRPr="00FA5CC4">
        <w:rPr>
          <w:i/>
          <w:iCs/>
          <w:color w:val="008000"/>
        </w:rPr>
        <w:t>LST in reverse order</w:t>
      </w:r>
    </w:p>
    <w:p w14:paraId="3D47F0E5" w14:textId="77777777" w:rsidR="00647426" w:rsidRPr="00FA5CC4" w:rsidRDefault="00647426" w:rsidP="002049A1">
      <w:pPr>
        <w:pStyle w:val="LISPCode"/>
      </w:pPr>
      <w:r w:rsidRPr="00FA5CC4">
        <w:t xml:space="preserve">      (COND ( (NULL LST) NIL )</w:t>
      </w:r>
    </w:p>
    <w:p w14:paraId="0BF14335" w14:textId="77777777" w:rsidR="00647426" w:rsidRPr="00FA5CC4" w:rsidRDefault="00647426" w:rsidP="002049A1">
      <w:pPr>
        <w:pStyle w:val="LISPCode"/>
      </w:pPr>
      <w:r w:rsidRPr="00FA5CC4">
        <w:t xml:space="preserve">            (  T  (ADDTREE (CAR LST) (CONSTR (CDR LST))) )</w:t>
      </w:r>
    </w:p>
    <w:p w14:paraId="41ABFCB4" w14:textId="77777777" w:rsidR="00647426" w:rsidRPr="00FA5CC4" w:rsidRDefault="00647426" w:rsidP="002049A1">
      <w:pPr>
        <w:pStyle w:val="LISPCode"/>
      </w:pPr>
      <w:r w:rsidRPr="00FA5CC4">
        <w:t xml:space="preserve">      )</w:t>
      </w:r>
    </w:p>
    <w:p w14:paraId="7E0A64EC" w14:textId="77777777" w:rsidR="00647426" w:rsidRPr="00FA5CC4" w:rsidRDefault="00647426" w:rsidP="002049A1">
      <w:pPr>
        <w:pStyle w:val="LISPCode"/>
      </w:pPr>
      <w:r w:rsidRPr="00FA5CC4">
        <w:t xml:space="preserve">   ))</w:t>
      </w:r>
    </w:p>
    <w:p w14:paraId="6FCEA246" w14:textId="77777777" w:rsidR="00647426" w:rsidRPr="00FA5CC4" w:rsidRDefault="00647426" w:rsidP="002049A1">
      <w:pPr>
        <w:pStyle w:val="LISPCode"/>
      </w:pPr>
      <w:r w:rsidRPr="00FA5CC4">
        <w:t xml:space="preserve">   </w:t>
      </w:r>
      <w:r w:rsidRPr="00FA5CC4">
        <w:rPr>
          <w:i/>
          <w:iCs/>
          <w:color w:val="008000"/>
        </w:rPr>
        <w:t>; ---------------------------</w:t>
      </w:r>
    </w:p>
    <w:p w14:paraId="65345109" w14:textId="77777777" w:rsidR="00647426" w:rsidRPr="00FA5CC4" w:rsidRDefault="00647426" w:rsidP="002049A1">
      <w:pPr>
        <w:pStyle w:val="LISPCode"/>
      </w:pPr>
      <w:r w:rsidRPr="00FA5CC4">
        <w:t xml:space="preserve">   (DEFUN CONSTREE (LAMBDA (LST)</w:t>
      </w:r>
    </w:p>
    <w:p w14:paraId="2315BEFB" w14:textId="04289397" w:rsidR="00647426" w:rsidRPr="00FA5CC4" w:rsidRDefault="00647426" w:rsidP="002049A1">
      <w:pPr>
        <w:pStyle w:val="LISPCode"/>
      </w:pPr>
      <w:r w:rsidRPr="00FA5CC4">
        <w:t xml:space="preserve">   </w:t>
      </w:r>
      <w:r w:rsidRPr="00FA5CC4">
        <w:rPr>
          <w:i/>
          <w:iCs/>
          <w:color w:val="008000"/>
        </w:rPr>
        <w:t xml:space="preserve">; The CONSTR function builds a tree from the </w:t>
      </w:r>
      <w:r w:rsidR="00754D58">
        <w:rPr>
          <w:i/>
          <w:iCs/>
          <w:color w:val="008000"/>
        </w:rPr>
        <w:t xml:space="preserve">list </w:t>
      </w:r>
      <w:r w:rsidRPr="00FA5CC4">
        <w:rPr>
          <w:i/>
          <w:iCs/>
          <w:color w:val="008000"/>
        </w:rPr>
        <w:t>LST in preorder</w:t>
      </w:r>
    </w:p>
    <w:p w14:paraId="144C6E90" w14:textId="77777777" w:rsidR="00647426" w:rsidRPr="00FA5CC4" w:rsidRDefault="00647426" w:rsidP="002049A1">
      <w:pPr>
        <w:pStyle w:val="LISPCode"/>
      </w:pPr>
      <w:r w:rsidRPr="00FA5CC4">
        <w:t xml:space="preserve">      (CONSTR (REVERSE LST))</w:t>
      </w:r>
    </w:p>
    <w:p w14:paraId="533A59D0" w14:textId="77777777" w:rsidR="00647426" w:rsidRPr="00FA5CC4" w:rsidRDefault="00647426" w:rsidP="002049A1">
      <w:pPr>
        <w:pStyle w:val="LISPCode"/>
      </w:pPr>
      <w:r w:rsidRPr="00FA5CC4">
        <w:t xml:space="preserve">   ))</w:t>
      </w:r>
    </w:p>
    <w:p w14:paraId="00944FB1" w14:textId="77777777" w:rsidR="00647426" w:rsidRPr="00FA5CC4" w:rsidRDefault="00647426" w:rsidP="002049A1">
      <w:pPr>
        <w:pStyle w:val="LISPCode"/>
      </w:pPr>
      <w:r w:rsidRPr="00FA5CC4">
        <w:t xml:space="preserve">   </w:t>
      </w:r>
      <w:r w:rsidRPr="00FA5CC4">
        <w:rPr>
          <w:i/>
          <w:iCs/>
          <w:color w:val="008000"/>
        </w:rPr>
        <w:t>; ----------------------------</w:t>
      </w:r>
    </w:p>
    <w:p w14:paraId="54C1E595" w14:textId="77777777" w:rsidR="00647426" w:rsidRPr="00FA5CC4" w:rsidRDefault="00647426" w:rsidP="002049A1">
      <w:pPr>
        <w:pStyle w:val="LISPCode"/>
      </w:pPr>
      <w:r w:rsidRPr="00FA5CC4">
        <w:t xml:space="preserve">   (DEFUN SEARCH (LAMBDA (A TREE)</w:t>
      </w:r>
    </w:p>
    <w:p w14:paraId="2D916C62" w14:textId="77777777" w:rsidR="00647426" w:rsidRPr="00FA5CC4" w:rsidRDefault="00647426" w:rsidP="002049A1">
      <w:pPr>
        <w:pStyle w:val="LISPCode"/>
      </w:pPr>
      <w:r w:rsidRPr="00FA5CC4">
        <w:t xml:space="preserve">   </w:t>
      </w:r>
      <w:r w:rsidRPr="00FA5CC4">
        <w:rPr>
          <w:i/>
          <w:iCs/>
          <w:color w:val="008000"/>
        </w:rPr>
        <w:t xml:space="preserve">; The SEARCH function searches for element A in the TREE </w:t>
      </w:r>
    </w:p>
    <w:p w14:paraId="3EF7B615" w14:textId="559B4788" w:rsidR="00647426" w:rsidRPr="00FA5CC4" w:rsidRDefault="00955919" w:rsidP="002049A1">
      <w:pPr>
        <w:pStyle w:val="LISPCode"/>
      </w:pPr>
      <w:r w:rsidRPr="00FA5CC4">
        <w:t>.</w:t>
      </w:r>
      <w:r w:rsidR="00647426" w:rsidRPr="00FA5CC4">
        <w:rPr>
          <w:i/>
          <w:iCs/>
          <w:color w:val="008000"/>
        </w:rPr>
        <w:t xml:space="preserve"> ; If successful, the function returns the subtree of </w:t>
      </w:r>
    </w:p>
    <w:p w14:paraId="40110C3C" w14:textId="77777777" w:rsidR="00647426" w:rsidRPr="00FA5CC4" w:rsidRDefault="00647426" w:rsidP="002049A1">
      <w:pPr>
        <w:pStyle w:val="LISPCode"/>
      </w:pPr>
      <w:r w:rsidRPr="00FA5CC4">
        <w:t xml:space="preserve">   </w:t>
      </w:r>
      <w:r w:rsidRPr="00FA5CC4">
        <w:rPr>
          <w:i/>
          <w:iCs/>
          <w:color w:val="008000"/>
        </w:rPr>
        <w:t xml:space="preserve">the TREE in which element A is the root; if </w:t>
      </w:r>
    </w:p>
    <w:p w14:paraId="690F3402" w14:textId="77777777" w:rsidR="00647426" w:rsidRPr="00FA5CC4" w:rsidRDefault="00647426" w:rsidP="002049A1">
      <w:pPr>
        <w:pStyle w:val="LISPCode"/>
      </w:pPr>
      <w:r w:rsidRPr="00FA5CC4">
        <w:t xml:space="preserve">   </w:t>
      </w:r>
      <w:r w:rsidRPr="00FA5CC4">
        <w:rPr>
          <w:i/>
          <w:iCs/>
          <w:color w:val="008000"/>
        </w:rPr>
        <w:t>the search fails, the function returns NIL.</w:t>
      </w:r>
    </w:p>
    <w:p w14:paraId="074B253E" w14:textId="77777777" w:rsidR="00647426" w:rsidRPr="00FA5CC4" w:rsidRDefault="00647426" w:rsidP="002049A1">
      <w:pPr>
        <w:pStyle w:val="LISPCode"/>
      </w:pPr>
      <w:r w:rsidRPr="00FA5CC4">
        <w:t xml:space="preserve">      (COND ( (NULL TREE)          NIL  )</w:t>
      </w:r>
    </w:p>
    <w:p w14:paraId="68E0804E" w14:textId="77777777" w:rsidR="00647426" w:rsidRPr="00FA5CC4" w:rsidRDefault="00647426" w:rsidP="002049A1">
      <w:pPr>
        <w:pStyle w:val="LISPCode"/>
      </w:pPr>
      <w:r w:rsidRPr="00FA5CC4">
        <w:t xml:space="preserve">            ( (EQUAL A (CAR TREE)) TREE )</w:t>
      </w:r>
    </w:p>
    <w:p w14:paraId="07A726CD" w14:textId="77777777" w:rsidR="00647426" w:rsidRPr="00FA5CC4" w:rsidRDefault="00647426" w:rsidP="002049A1">
      <w:pPr>
        <w:pStyle w:val="LISPCode"/>
      </w:pPr>
      <w:r w:rsidRPr="00FA5CC4">
        <w:lastRenderedPageBreak/>
        <w:t xml:space="preserve">            ( (&lt; A (CAR TREE)) (SEARCH A (CADR  TREE)) )</w:t>
      </w:r>
    </w:p>
    <w:p w14:paraId="3288409E" w14:textId="77777777" w:rsidR="00647426" w:rsidRPr="00FA5CC4" w:rsidRDefault="00647426" w:rsidP="002049A1">
      <w:pPr>
        <w:pStyle w:val="LISPCode"/>
      </w:pPr>
      <w:r w:rsidRPr="00FA5CC4">
        <w:t xml:space="preserve">            (          T           (SEARCH A (CADDR TREE)) )</w:t>
      </w:r>
    </w:p>
    <w:p w14:paraId="3023C571" w14:textId="77777777" w:rsidR="00647426" w:rsidRPr="00FA5CC4" w:rsidRDefault="00647426" w:rsidP="002049A1">
      <w:pPr>
        <w:pStyle w:val="LISPCode"/>
      </w:pPr>
      <w:r w:rsidRPr="00FA5CC4">
        <w:t xml:space="preserve">      )</w:t>
      </w:r>
    </w:p>
    <w:p w14:paraId="675A43EF" w14:textId="77777777" w:rsidR="00647426" w:rsidRPr="00FA5CC4" w:rsidRDefault="00647426" w:rsidP="002049A1">
      <w:pPr>
        <w:pStyle w:val="LISPCode"/>
      </w:pPr>
      <w:r w:rsidRPr="00FA5CC4">
        <w:t xml:space="preserve">   ))</w:t>
      </w:r>
    </w:p>
    <w:p w14:paraId="0CED1765" w14:textId="77777777" w:rsidR="00647426" w:rsidRPr="00FA5CC4" w:rsidRDefault="00647426" w:rsidP="002049A1">
      <w:pPr>
        <w:pStyle w:val="LISPCode"/>
      </w:pPr>
      <w:r w:rsidRPr="00FA5CC4">
        <w:t xml:space="preserve">   </w:t>
      </w:r>
      <w:r w:rsidRPr="00FA5CC4">
        <w:rPr>
          <w:i/>
          <w:iCs/>
          <w:color w:val="008000"/>
        </w:rPr>
        <w:t>; ----------------------------------</w:t>
      </w:r>
    </w:p>
    <w:p w14:paraId="7EA742EC" w14:textId="77777777" w:rsidR="00647426" w:rsidRPr="00FA5CC4" w:rsidRDefault="00647426" w:rsidP="002049A1">
      <w:pPr>
        <w:pStyle w:val="LISPCode"/>
      </w:pPr>
      <w:r w:rsidRPr="00FA5CC4">
        <w:t xml:space="preserve">   (DEFUN REPLACE (LAMBDA (OLD NEW LST)</w:t>
      </w:r>
    </w:p>
    <w:p w14:paraId="71BF51A4" w14:textId="69DE0392" w:rsidR="00647426" w:rsidRPr="00FA5CC4" w:rsidRDefault="00647426" w:rsidP="002049A1">
      <w:pPr>
        <w:pStyle w:val="LISPCode"/>
      </w:pPr>
      <w:r w:rsidRPr="00FA5CC4">
        <w:t xml:space="preserve">   </w:t>
      </w:r>
      <w:r w:rsidRPr="00FA5CC4">
        <w:rPr>
          <w:i/>
          <w:iCs/>
          <w:color w:val="008000"/>
        </w:rPr>
        <w:t xml:space="preserve">; Replacement of the OLD sublist with the NEW sublist in the </w:t>
      </w:r>
      <w:r w:rsidR="00754D58">
        <w:rPr>
          <w:i/>
          <w:iCs/>
          <w:color w:val="008000"/>
        </w:rPr>
        <w:t xml:space="preserve">list </w:t>
      </w:r>
      <w:r w:rsidRPr="00FA5CC4">
        <w:rPr>
          <w:i/>
          <w:iCs/>
          <w:color w:val="008000"/>
        </w:rPr>
        <w:t>LST</w:t>
      </w:r>
    </w:p>
    <w:p w14:paraId="53ABEECC" w14:textId="77777777" w:rsidR="00647426" w:rsidRPr="00FA5CC4" w:rsidRDefault="00647426" w:rsidP="002049A1">
      <w:pPr>
        <w:pStyle w:val="LISPCode"/>
      </w:pPr>
      <w:r w:rsidRPr="00FA5CC4">
        <w:t xml:space="preserve">      (COND ( (ATOM LST) LST )</w:t>
      </w:r>
    </w:p>
    <w:p w14:paraId="05F4E972" w14:textId="77777777" w:rsidR="00647426" w:rsidRPr="00FA5CC4" w:rsidRDefault="00647426" w:rsidP="002049A1">
      <w:pPr>
        <w:pStyle w:val="LISPCode"/>
      </w:pPr>
      <w:r w:rsidRPr="00FA5CC4">
        <w:t xml:space="preserve">            ( (EQUAL OLD LST) NEW )</w:t>
      </w:r>
    </w:p>
    <w:p w14:paraId="1FAC6C05" w14:textId="77777777" w:rsidR="00647426" w:rsidRPr="00FA5CC4" w:rsidRDefault="00647426" w:rsidP="002049A1">
      <w:pPr>
        <w:pStyle w:val="LISPCode"/>
      </w:pPr>
      <w:r w:rsidRPr="00FA5CC4">
        <w:t xml:space="preserve">            (  T  (CONS (REPLACE OLD NEW (CAR LST))</w:t>
      </w:r>
    </w:p>
    <w:p w14:paraId="34B8B8BC" w14:textId="77777777" w:rsidR="00647426" w:rsidRPr="00FA5CC4" w:rsidRDefault="00647426" w:rsidP="002049A1">
      <w:pPr>
        <w:pStyle w:val="LISPCode"/>
      </w:pPr>
      <w:r w:rsidRPr="00FA5CC4">
        <w:t xml:space="preserve">                        (REPLACE OLD NEW (CDR LST))) )</w:t>
      </w:r>
    </w:p>
    <w:p w14:paraId="2D93D1A0" w14:textId="77777777" w:rsidR="00647426" w:rsidRPr="00FA5CC4" w:rsidRDefault="00647426" w:rsidP="002049A1">
      <w:pPr>
        <w:pStyle w:val="LISPCode"/>
      </w:pPr>
      <w:r w:rsidRPr="00FA5CC4">
        <w:t xml:space="preserve">      )</w:t>
      </w:r>
    </w:p>
    <w:p w14:paraId="1ADDABFD" w14:textId="77777777" w:rsidR="00647426" w:rsidRPr="00FA5CC4" w:rsidRDefault="00647426" w:rsidP="002049A1">
      <w:pPr>
        <w:pStyle w:val="LISPCode"/>
      </w:pPr>
      <w:r w:rsidRPr="00FA5CC4">
        <w:t xml:space="preserve">   ))</w:t>
      </w:r>
    </w:p>
    <w:p w14:paraId="451BB99D" w14:textId="77777777" w:rsidR="00647426" w:rsidRPr="00FA5CC4" w:rsidRDefault="00647426" w:rsidP="002049A1">
      <w:pPr>
        <w:pStyle w:val="LISPCode"/>
      </w:pPr>
      <w:r w:rsidRPr="00FA5CC4">
        <w:t xml:space="preserve">   </w:t>
      </w:r>
      <w:r w:rsidRPr="00FA5CC4">
        <w:rPr>
          <w:i/>
          <w:iCs/>
          <w:color w:val="008000"/>
        </w:rPr>
        <w:t>; ------------------------</w:t>
      </w:r>
    </w:p>
    <w:p w14:paraId="53AC986C" w14:textId="77777777" w:rsidR="00647426" w:rsidRPr="00FA5CC4" w:rsidRDefault="00647426" w:rsidP="002049A1">
      <w:pPr>
        <w:pStyle w:val="LISPCode"/>
      </w:pPr>
      <w:r w:rsidRPr="00FA5CC4">
        <w:t xml:space="preserve">   (DEFUN ROOT (LAMBDA (TREE)</w:t>
      </w:r>
    </w:p>
    <w:p w14:paraId="1F603FA7" w14:textId="77777777" w:rsidR="00647426" w:rsidRPr="00FA5CC4" w:rsidRDefault="00647426" w:rsidP="002049A1">
      <w:pPr>
        <w:pStyle w:val="LISPCode"/>
      </w:pPr>
      <w:r w:rsidRPr="00FA5CC4">
        <w:t xml:space="preserve">   </w:t>
      </w:r>
      <w:r w:rsidRPr="00FA5CC4">
        <w:rPr>
          <w:i/>
          <w:iCs/>
          <w:color w:val="008000"/>
        </w:rPr>
        <w:t>; The ROOT function returns the root of the TREE tree</w:t>
      </w:r>
    </w:p>
    <w:p w14:paraId="4A76AA08" w14:textId="77777777" w:rsidR="00647426" w:rsidRPr="00FA5CC4" w:rsidRDefault="00647426" w:rsidP="002049A1">
      <w:pPr>
        <w:pStyle w:val="LISPCode"/>
      </w:pPr>
      <w:r w:rsidRPr="00FA5CC4">
        <w:t xml:space="preserve">      (CAR TREE)</w:t>
      </w:r>
    </w:p>
    <w:p w14:paraId="4565CFDF" w14:textId="77777777" w:rsidR="00647426" w:rsidRPr="00FA5CC4" w:rsidRDefault="00647426" w:rsidP="002049A1">
      <w:pPr>
        <w:pStyle w:val="LISPCode"/>
      </w:pPr>
      <w:r w:rsidRPr="00FA5CC4">
        <w:t xml:space="preserve">   ))</w:t>
      </w:r>
    </w:p>
    <w:p w14:paraId="6DE4651E" w14:textId="77777777" w:rsidR="00647426" w:rsidRPr="00FA5CC4" w:rsidRDefault="00647426" w:rsidP="002049A1">
      <w:pPr>
        <w:pStyle w:val="LISPCode"/>
      </w:pPr>
      <w:r w:rsidRPr="00FA5CC4">
        <w:t xml:space="preserve">   </w:t>
      </w:r>
      <w:r w:rsidRPr="00FA5CC4">
        <w:rPr>
          <w:i/>
          <w:iCs/>
          <w:color w:val="008000"/>
        </w:rPr>
        <w:t>; ------------------------</w:t>
      </w:r>
    </w:p>
    <w:p w14:paraId="6E081832" w14:textId="77777777" w:rsidR="00647426" w:rsidRPr="00FA5CC4" w:rsidRDefault="00647426" w:rsidP="002049A1">
      <w:pPr>
        <w:pStyle w:val="LISPCode"/>
      </w:pPr>
      <w:r w:rsidRPr="00FA5CC4">
        <w:t xml:space="preserve">   (DEFUN LEFT (LAMBDA (TREE)</w:t>
      </w:r>
    </w:p>
    <w:p w14:paraId="4795305F" w14:textId="77777777" w:rsidR="00647426" w:rsidRPr="00FA5CC4" w:rsidRDefault="00647426" w:rsidP="002049A1">
      <w:pPr>
        <w:pStyle w:val="LISPCode"/>
      </w:pPr>
      <w:r w:rsidRPr="00FA5CC4">
        <w:t xml:space="preserve">   </w:t>
      </w:r>
      <w:r w:rsidRPr="00FA5CC4">
        <w:rPr>
          <w:i/>
          <w:iCs/>
          <w:color w:val="008000"/>
        </w:rPr>
        <w:t>; The function returns the left subtree of the TREE tree</w:t>
      </w:r>
    </w:p>
    <w:p w14:paraId="416D903E" w14:textId="77777777" w:rsidR="00647426" w:rsidRPr="00FA5CC4" w:rsidRDefault="00647426" w:rsidP="002049A1">
      <w:pPr>
        <w:pStyle w:val="LISPCode"/>
      </w:pPr>
      <w:r w:rsidRPr="00FA5CC4">
        <w:t xml:space="preserve">      (CADR TREE)</w:t>
      </w:r>
    </w:p>
    <w:p w14:paraId="23436B4C" w14:textId="77777777" w:rsidR="00647426" w:rsidRPr="00FA5CC4" w:rsidRDefault="00647426" w:rsidP="002049A1">
      <w:pPr>
        <w:pStyle w:val="LISPCode"/>
      </w:pPr>
      <w:r w:rsidRPr="00FA5CC4">
        <w:t xml:space="preserve">   ))</w:t>
      </w:r>
    </w:p>
    <w:p w14:paraId="6C78151A" w14:textId="77777777" w:rsidR="00647426" w:rsidRPr="00FA5CC4" w:rsidRDefault="00647426" w:rsidP="002049A1">
      <w:pPr>
        <w:pStyle w:val="LISPCode"/>
      </w:pPr>
      <w:r w:rsidRPr="00FA5CC4">
        <w:t xml:space="preserve">   </w:t>
      </w:r>
      <w:r w:rsidRPr="00FA5CC4">
        <w:rPr>
          <w:i/>
          <w:iCs/>
          <w:color w:val="008000"/>
        </w:rPr>
        <w:t>; -------------------------</w:t>
      </w:r>
    </w:p>
    <w:p w14:paraId="55CE861F" w14:textId="77777777" w:rsidR="00647426" w:rsidRPr="00FA5CC4" w:rsidRDefault="00647426" w:rsidP="002049A1">
      <w:pPr>
        <w:pStyle w:val="LISPCode"/>
      </w:pPr>
      <w:r w:rsidRPr="00FA5CC4">
        <w:t xml:space="preserve">   (DEFUN RIGHT (LAMBDA (TREE)</w:t>
      </w:r>
    </w:p>
    <w:p w14:paraId="6EFC40E1" w14:textId="77777777" w:rsidR="00647426" w:rsidRPr="00FA5CC4" w:rsidRDefault="00647426" w:rsidP="002049A1">
      <w:pPr>
        <w:pStyle w:val="LISPCode"/>
      </w:pPr>
      <w:r w:rsidRPr="00FA5CC4">
        <w:t xml:space="preserve">   </w:t>
      </w:r>
      <w:r w:rsidRPr="00FA5CC4">
        <w:rPr>
          <w:i/>
          <w:iCs/>
          <w:color w:val="008000"/>
        </w:rPr>
        <w:t>; The function returns the right subtree of the TREE tree</w:t>
      </w:r>
    </w:p>
    <w:p w14:paraId="5E51EDF9" w14:textId="77777777" w:rsidR="00647426" w:rsidRPr="00FA5CC4" w:rsidRDefault="00647426" w:rsidP="002049A1">
      <w:pPr>
        <w:pStyle w:val="LISPCode"/>
      </w:pPr>
      <w:r w:rsidRPr="00FA5CC4">
        <w:t xml:space="preserve">      (CADDR TREE)</w:t>
      </w:r>
    </w:p>
    <w:p w14:paraId="08235B94" w14:textId="77777777" w:rsidR="00647426" w:rsidRPr="00FA5CC4" w:rsidRDefault="00647426" w:rsidP="002049A1">
      <w:pPr>
        <w:pStyle w:val="LISPCode"/>
      </w:pPr>
      <w:r w:rsidRPr="00FA5CC4">
        <w:t xml:space="preserve">   ))</w:t>
      </w:r>
    </w:p>
    <w:p w14:paraId="4F7CE261" w14:textId="77777777" w:rsidR="00647426" w:rsidRPr="00FA5CC4" w:rsidRDefault="00647426" w:rsidP="002049A1">
      <w:pPr>
        <w:pStyle w:val="LISPCode"/>
      </w:pPr>
      <w:r w:rsidRPr="00FA5CC4">
        <w:t xml:space="preserve">   </w:t>
      </w:r>
      <w:r w:rsidRPr="00FA5CC4">
        <w:rPr>
          <w:i/>
          <w:iCs/>
          <w:color w:val="008000"/>
        </w:rPr>
        <w:t>; -----------------------------</w:t>
      </w:r>
    </w:p>
    <w:p w14:paraId="05058420" w14:textId="77777777" w:rsidR="00647426" w:rsidRPr="00FA5CC4" w:rsidRDefault="00647426" w:rsidP="002049A1">
      <w:pPr>
        <w:pStyle w:val="LISPCode"/>
      </w:pPr>
      <w:r w:rsidRPr="00FA5CC4">
        <w:t xml:space="preserve">   (DEFUN RIGHTLIST (LAMBDA (TREE)</w:t>
      </w:r>
    </w:p>
    <w:p w14:paraId="3FAA6DC8" w14:textId="77777777" w:rsidR="00647426" w:rsidRPr="00FA5CC4" w:rsidRDefault="00647426" w:rsidP="002049A1">
      <w:pPr>
        <w:pStyle w:val="LISPCode"/>
      </w:pPr>
      <w:r w:rsidRPr="00FA5CC4">
        <w:t xml:space="preserve">   </w:t>
      </w:r>
      <w:r w:rsidRPr="00FA5CC4">
        <w:rPr>
          <w:i/>
          <w:iCs/>
          <w:color w:val="008000"/>
        </w:rPr>
        <w:t>; Returns the rightmost leaf of the TREE</w:t>
      </w:r>
    </w:p>
    <w:p w14:paraId="0842674E" w14:textId="77777777" w:rsidR="00647426" w:rsidRPr="00FA5CC4" w:rsidRDefault="00647426" w:rsidP="002049A1">
      <w:pPr>
        <w:pStyle w:val="LISPCode"/>
      </w:pPr>
      <w:r w:rsidRPr="00FA5CC4">
        <w:t xml:space="preserve">      (COND ( (NULL (RIGHT TREE)) (CAR TREE) )</w:t>
      </w:r>
    </w:p>
    <w:p w14:paraId="7681C00C" w14:textId="77777777" w:rsidR="00647426" w:rsidRPr="00FA5CC4" w:rsidRDefault="00647426" w:rsidP="002049A1">
      <w:pPr>
        <w:pStyle w:val="LISPCode"/>
      </w:pPr>
      <w:r w:rsidRPr="00FA5CC4">
        <w:t xml:space="preserve">            (  T  (RIGHTLIST (RIGHT TREE)) )</w:t>
      </w:r>
    </w:p>
    <w:p w14:paraId="6AB18CB6" w14:textId="77777777" w:rsidR="00647426" w:rsidRPr="00FA5CC4" w:rsidRDefault="00647426" w:rsidP="002049A1">
      <w:pPr>
        <w:pStyle w:val="LISPCode"/>
      </w:pPr>
      <w:r w:rsidRPr="00FA5CC4">
        <w:t xml:space="preserve">      )</w:t>
      </w:r>
    </w:p>
    <w:p w14:paraId="387001CD" w14:textId="77777777" w:rsidR="00647426" w:rsidRPr="00FA5CC4" w:rsidRDefault="00647426" w:rsidP="002049A1">
      <w:pPr>
        <w:pStyle w:val="LISPCode"/>
      </w:pPr>
      <w:r w:rsidRPr="00FA5CC4">
        <w:t xml:space="preserve">   ))</w:t>
      </w:r>
    </w:p>
    <w:p w14:paraId="3C01ED97" w14:textId="77777777" w:rsidR="00647426" w:rsidRPr="00FA5CC4" w:rsidRDefault="00647426" w:rsidP="002049A1">
      <w:pPr>
        <w:pStyle w:val="LISPCode"/>
      </w:pPr>
      <w:r w:rsidRPr="00FA5CC4">
        <w:t xml:space="preserve">   </w:t>
      </w:r>
      <w:r w:rsidRPr="00FA5CC4">
        <w:rPr>
          <w:i/>
          <w:iCs/>
          <w:color w:val="008000"/>
        </w:rPr>
        <w:t>; ----------------------------</w:t>
      </w:r>
    </w:p>
    <w:p w14:paraId="310484B6" w14:textId="77777777" w:rsidR="00647426" w:rsidRPr="00FA5CC4" w:rsidRDefault="00647426" w:rsidP="002049A1">
      <w:pPr>
        <w:pStyle w:val="LISPCode"/>
      </w:pPr>
      <w:r w:rsidRPr="00FA5CC4">
        <w:t xml:space="preserve">   (DEFUN LEFTLIST (LAMBDA (TREE)</w:t>
      </w:r>
    </w:p>
    <w:p w14:paraId="1563FF34" w14:textId="77777777" w:rsidR="00647426" w:rsidRPr="00FA5CC4" w:rsidRDefault="00647426" w:rsidP="002049A1">
      <w:pPr>
        <w:pStyle w:val="LISPCode"/>
      </w:pPr>
      <w:r w:rsidRPr="00FA5CC4">
        <w:t xml:space="preserve">   </w:t>
      </w:r>
      <w:r w:rsidRPr="00FA5CC4">
        <w:rPr>
          <w:i/>
          <w:iCs/>
          <w:color w:val="008000"/>
        </w:rPr>
        <w:t>; Returns the leftmost leaf of the TREE</w:t>
      </w:r>
    </w:p>
    <w:p w14:paraId="38423380" w14:textId="77777777" w:rsidR="00647426" w:rsidRPr="00FA5CC4" w:rsidRDefault="00647426" w:rsidP="002049A1">
      <w:pPr>
        <w:pStyle w:val="LISPCode"/>
      </w:pPr>
      <w:r w:rsidRPr="00FA5CC4">
        <w:t xml:space="preserve">       (COND ( (NULL (LEFT TREE)) (CAR TREE) )</w:t>
      </w:r>
    </w:p>
    <w:p w14:paraId="5EBE8586" w14:textId="77777777" w:rsidR="00647426" w:rsidRPr="00FA5CC4" w:rsidRDefault="00647426" w:rsidP="002049A1">
      <w:pPr>
        <w:pStyle w:val="LISPCode"/>
      </w:pPr>
      <w:r w:rsidRPr="00FA5CC4">
        <w:t xml:space="preserve">             (  T  (LEFTLIST (LEFT TREE)) )</w:t>
      </w:r>
    </w:p>
    <w:p w14:paraId="4E153F38" w14:textId="77777777" w:rsidR="00647426" w:rsidRPr="00FA5CC4" w:rsidRDefault="00647426" w:rsidP="002049A1">
      <w:pPr>
        <w:pStyle w:val="LISPCode"/>
      </w:pPr>
      <w:r w:rsidRPr="00FA5CC4">
        <w:t xml:space="preserve">       )</w:t>
      </w:r>
    </w:p>
    <w:p w14:paraId="20272382" w14:textId="77777777" w:rsidR="00647426" w:rsidRPr="00FA5CC4" w:rsidRDefault="00647426" w:rsidP="002049A1">
      <w:pPr>
        <w:pStyle w:val="LISPCode"/>
      </w:pPr>
      <w:r w:rsidRPr="00FA5CC4">
        <w:t xml:space="preserve">   ))</w:t>
      </w:r>
    </w:p>
    <w:p w14:paraId="1889F5BD" w14:textId="77777777" w:rsidR="00647426" w:rsidRPr="00FA5CC4" w:rsidRDefault="00647426" w:rsidP="002049A1">
      <w:pPr>
        <w:pStyle w:val="LISPCode"/>
      </w:pPr>
      <w:r w:rsidRPr="00FA5CC4">
        <w:t xml:space="preserve">   </w:t>
      </w:r>
      <w:r w:rsidRPr="00FA5CC4">
        <w:rPr>
          <w:i/>
          <w:iCs/>
          <w:color w:val="008000"/>
        </w:rPr>
        <w:t>; ------------------------------</w:t>
      </w:r>
    </w:p>
    <w:p w14:paraId="7FA52062" w14:textId="77777777" w:rsidR="00647426" w:rsidRPr="00FA5CC4" w:rsidRDefault="00647426" w:rsidP="002049A1">
      <w:pPr>
        <w:pStyle w:val="LISPCode"/>
      </w:pPr>
      <w:r w:rsidRPr="00FA5CC4">
        <w:t xml:space="preserve">   (DEFUN DELETE (LAMBDA (ATM TREE)</w:t>
      </w:r>
    </w:p>
    <w:p w14:paraId="7CD84FCD" w14:textId="77777777" w:rsidR="00647426" w:rsidRPr="00FA5CC4" w:rsidRDefault="00647426" w:rsidP="002049A1">
      <w:pPr>
        <w:pStyle w:val="LISPCode"/>
      </w:pPr>
      <w:r w:rsidRPr="00FA5CC4">
        <w:t xml:space="preserve">   </w:t>
      </w:r>
      <w:r w:rsidRPr="00FA5CC4">
        <w:rPr>
          <w:i/>
          <w:iCs/>
          <w:color w:val="008000"/>
        </w:rPr>
        <w:t xml:space="preserve">; Removing an ATM node from a TREE </w:t>
      </w:r>
    </w:p>
    <w:p w14:paraId="117A6396" w14:textId="77777777" w:rsidR="00647426" w:rsidRPr="00FA5CC4" w:rsidRDefault="00647426" w:rsidP="002049A1">
      <w:pPr>
        <w:pStyle w:val="LISPCode"/>
      </w:pPr>
      <w:r w:rsidRPr="00FA5CC4">
        <w:t xml:space="preserve">   </w:t>
      </w:r>
      <w:r w:rsidRPr="00FA5CC4">
        <w:rPr>
          <w:i/>
          <w:iCs/>
          <w:color w:val="008000"/>
        </w:rPr>
        <w:t>; (non-recursive delete option)</w:t>
      </w:r>
    </w:p>
    <w:p w14:paraId="1F4B2B90" w14:textId="77777777" w:rsidR="00647426" w:rsidRPr="00FA5CC4" w:rsidRDefault="00647426" w:rsidP="002049A1">
      <w:pPr>
        <w:pStyle w:val="LISPCode"/>
      </w:pPr>
      <w:r w:rsidRPr="00FA5CC4">
        <w:t xml:space="preserve">      (SETQ SUBTREE (SEARCH ATM TREE))</w:t>
      </w:r>
    </w:p>
    <w:p w14:paraId="21D30463" w14:textId="77777777" w:rsidR="00647426" w:rsidRPr="00FA5CC4" w:rsidRDefault="00647426" w:rsidP="002049A1">
      <w:pPr>
        <w:pStyle w:val="LISPCode"/>
      </w:pPr>
      <w:r w:rsidRPr="00FA5CC4">
        <w:t xml:space="preserve">      (COND ( (NULL SUBTREE) (PRINT "No node in tree!") )</w:t>
      </w:r>
    </w:p>
    <w:p w14:paraId="375C11F9" w14:textId="77777777" w:rsidR="00647426" w:rsidRPr="00FA5CC4" w:rsidRDefault="00647426" w:rsidP="002049A1">
      <w:pPr>
        <w:pStyle w:val="LISPCode"/>
      </w:pPr>
      <w:r w:rsidRPr="00FA5CC4">
        <w:t xml:space="preserve">            (  T</w:t>
      </w:r>
    </w:p>
    <w:p w14:paraId="622A4649" w14:textId="77777777" w:rsidR="00647426" w:rsidRPr="00FA5CC4" w:rsidRDefault="00647426" w:rsidP="002049A1">
      <w:pPr>
        <w:pStyle w:val="LISPCode"/>
      </w:pPr>
      <w:r w:rsidRPr="00FA5CC4">
        <w:t xml:space="preserve">                 </w:t>
      </w:r>
      <w:r w:rsidRPr="00FA5CC4">
        <w:rPr>
          <w:i/>
          <w:iCs/>
          <w:color w:val="008000"/>
        </w:rPr>
        <w:t>; Node ATM in tree TREE found</w:t>
      </w:r>
    </w:p>
    <w:p w14:paraId="0AD74DA4" w14:textId="77777777" w:rsidR="00647426" w:rsidRPr="00FA5CC4" w:rsidRDefault="00647426" w:rsidP="002049A1">
      <w:pPr>
        <w:pStyle w:val="LISPCode"/>
      </w:pPr>
      <w:r w:rsidRPr="00FA5CC4">
        <w:t xml:space="preserve">                 (COND ( (EQUAL SUBTREE (LIST ATM NIL NIL))</w:t>
      </w:r>
    </w:p>
    <w:p w14:paraId="00CA4E5F" w14:textId="77777777" w:rsidR="00647426" w:rsidRPr="00FA5CC4" w:rsidRDefault="00647426" w:rsidP="002049A1">
      <w:pPr>
        <w:pStyle w:val="LISPCode"/>
      </w:pPr>
      <w:r w:rsidRPr="00FA5CC4">
        <w:t xml:space="preserve">                          </w:t>
      </w:r>
      <w:r w:rsidRPr="00FA5CC4">
        <w:rPr>
          <w:i/>
          <w:iCs/>
          <w:color w:val="008000"/>
        </w:rPr>
        <w:t>; The node found is a leaf</w:t>
      </w:r>
    </w:p>
    <w:p w14:paraId="6C2D320E" w14:textId="77777777" w:rsidR="00647426" w:rsidRPr="00FA5CC4" w:rsidRDefault="00647426" w:rsidP="002049A1">
      <w:pPr>
        <w:pStyle w:val="LISPCode"/>
      </w:pPr>
      <w:r w:rsidRPr="00FA5CC4">
        <w:t xml:space="preserve">                          (REPLACE SUBTREE NIL TREE)</w:t>
      </w:r>
    </w:p>
    <w:p w14:paraId="1CE62EFC" w14:textId="77777777" w:rsidR="00647426" w:rsidRPr="00FA5CC4" w:rsidRDefault="00647426" w:rsidP="002049A1">
      <w:pPr>
        <w:pStyle w:val="LISPCode"/>
      </w:pPr>
      <w:r w:rsidRPr="00FA5CC4">
        <w:t xml:space="preserve">                       )</w:t>
      </w:r>
    </w:p>
    <w:p w14:paraId="45A54E24" w14:textId="77777777" w:rsidR="00647426" w:rsidRPr="00FA5CC4" w:rsidRDefault="00647426" w:rsidP="002049A1">
      <w:pPr>
        <w:pStyle w:val="LISPCode"/>
      </w:pPr>
      <w:r w:rsidRPr="00FA5CC4">
        <w:t xml:space="preserve">                       ( (AND (NOT (NULL (LEFT  SUBTREE)))</w:t>
      </w:r>
    </w:p>
    <w:p w14:paraId="71B397B0" w14:textId="77777777" w:rsidR="00647426" w:rsidRPr="00FA5CC4" w:rsidRDefault="00647426" w:rsidP="002049A1">
      <w:pPr>
        <w:pStyle w:val="LISPCode"/>
      </w:pPr>
      <w:r w:rsidRPr="00FA5CC4">
        <w:t xml:space="preserve">                              (NOT (NULL (RIGHT SUBTREE))))</w:t>
      </w:r>
    </w:p>
    <w:p w14:paraId="11CF2843" w14:textId="77777777" w:rsidR="00647426" w:rsidRPr="00FA5CC4" w:rsidRDefault="00647426" w:rsidP="002049A1">
      <w:pPr>
        <w:pStyle w:val="LISPCode"/>
      </w:pPr>
      <w:r w:rsidRPr="00FA5CC4">
        <w:t xml:space="preserve">                         </w:t>
      </w:r>
      <w:r w:rsidRPr="00FA5CC4">
        <w:rPr>
          <w:i/>
          <w:iCs/>
          <w:color w:val="008000"/>
        </w:rPr>
        <w:t>; The found node has both subtrees</w:t>
      </w:r>
    </w:p>
    <w:p w14:paraId="5348466A" w14:textId="77777777" w:rsidR="00647426" w:rsidRPr="00FA5CC4" w:rsidRDefault="00647426" w:rsidP="002049A1">
      <w:pPr>
        <w:pStyle w:val="LISPCode"/>
      </w:pPr>
      <w:r w:rsidRPr="00FA5CC4">
        <w:t xml:space="preserve">                            (SETQ NODE</w:t>
      </w:r>
    </w:p>
    <w:p w14:paraId="16C23391" w14:textId="77777777" w:rsidR="00647426" w:rsidRPr="00FA5CC4" w:rsidRDefault="00647426" w:rsidP="002049A1">
      <w:pPr>
        <w:pStyle w:val="LISPCode"/>
      </w:pPr>
      <w:r w:rsidRPr="00FA5CC4">
        <w:t xml:space="preserve">                              (RIGHTLIST (LEFT SUBTREE)))</w:t>
      </w:r>
    </w:p>
    <w:p w14:paraId="3340FA19" w14:textId="77777777" w:rsidR="00647426" w:rsidRPr="00FA5CC4" w:rsidRDefault="00647426" w:rsidP="002049A1">
      <w:pPr>
        <w:pStyle w:val="LISPCode"/>
      </w:pPr>
      <w:r w:rsidRPr="00FA5CC4">
        <w:t xml:space="preserve">                            (RPLACA SUBTREE UZEL)</w:t>
      </w:r>
    </w:p>
    <w:p w14:paraId="5EC7624E" w14:textId="77777777" w:rsidR="00647426" w:rsidRPr="00FA5CC4" w:rsidRDefault="00647426" w:rsidP="002049A1">
      <w:pPr>
        <w:pStyle w:val="LISPCode"/>
      </w:pPr>
      <w:r w:rsidRPr="00FA5CC4">
        <w:t xml:space="preserve">                            (COND ( (NULL (RIGHT</w:t>
      </w:r>
    </w:p>
    <w:p w14:paraId="22132048" w14:textId="77777777" w:rsidR="00647426" w:rsidRPr="00FA5CC4" w:rsidRDefault="00647426" w:rsidP="002049A1">
      <w:pPr>
        <w:pStyle w:val="LISPCode"/>
      </w:pPr>
      <w:r w:rsidRPr="00FA5CC4">
        <w:t xml:space="preserve">                                           (LEFT SUBTREE)))</w:t>
      </w:r>
    </w:p>
    <w:p w14:paraId="52CA2ABE" w14:textId="77777777" w:rsidR="00647426" w:rsidRPr="00FA5CC4" w:rsidRDefault="00647426" w:rsidP="002049A1">
      <w:pPr>
        <w:pStyle w:val="LISPCode"/>
      </w:pPr>
      <w:r w:rsidRPr="00FA5CC4">
        <w:t xml:space="preserve">                                    (REPLACE (LEFT SUBTREE)</w:t>
      </w:r>
    </w:p>
    <w:p w14:paraId="30D6AAE5" w14:textId="77777777" w:rsidR="00647426" w:rsidRPr="00FA5CC4" w:rsidRDefault="00647426" w:rsidP="002049A1">
      <w:pPr>
        <w:pStyle w:val="LISPCode"/>
      </w:pPr>
      <w:r w:rsidRPr="00FA5CC4">
        <w:t xml:space="preserve">                                      (CADR (LEFT SUBTREE))</w:t>
      </w:r>
    </w:p>
    <w:p w14:paraId="3666CDF0" w14:textId="77777777" w:rsidR="00647426" w:rsidRPr="00FA5CC4" w:rsidRDefault="00647426" w:rsidP="002049A1">
      <w:pPr>
        <w:pStyle w:val="LISPCode"/>
      </w:pPr>
      <w:r w:rsidRPr="00FA5CC4">
        <w:t xml:space="preserve">                                             TREE) )</w:t>
      </w:r>
    </w:p>
    <w:p w14:paraId="20F73340" w14:textId="77777777" w:rsidR="00647426" w:rsidRPr="00FA5CC4" w:rsidRDefault="00647426" w:rsidP="002049A1">
      <w:pPr>
        <w:pStyle w:val="LISPCode"/>
      </w:pPr>
      <w:r w:rsidRPr="00FA5CC4">
        <w:lastRenderedPageBreak/>
        <w:t xml:space="preserve">                                  ( (NULL (LEFT</w:t>
      </w:r>
    </w:p>
    <w:p w14:paraId="4675E788" w14:textId="77777777" w:rsidR="00647426" w:rsidRPr="00FA5CC4" w:rsidRDefault="00647426" w:rsidP="002049A1">
      <w:pPr>
        <w:pStyle w:val="LISPCode"/>
      </w:pPr>
      <w:r w:rsidRPr="00FA5CC4">
        <w:t xml:space="preserve">                                           (LEFT SUBTREE)))</w:t>
      </w:r>
    </w:p>
    <w:p w14:paraId="3440189C" w14:textId="77777777" w:rsidR="00647426" w:rsidRPr="00FA5CC4" w:rsidRDefault="00647426" w:rsidP="002049A1">
      <w:pPr>
        <w:pStyle w:val="LISPCode"/>
      </w:pPr>
      <w:r w:rsidRPr="00FA5CC4">
        <w:t xml:space="preserve">                                    (REPLACE (LEFT SUBTREE)</w:t>
      </w:r>
    </w:p>
    <w:p w14:paraId="19FCE819" w14:textId="77777777" w:rsidR="00647426" w:rsidRPr="00FA5CC4" w:rsidRDefault="00647426" w:rsidP="002049A1">
      <w:pPr>
        <w:pStyle w:val="LISPCode"/>
      </w:pPr>
      <w:r w:rsidRPr="00FA5CC4">
        <w:t xml:space="preserve">                                      (CADDR (LEFT SUBTREE))</w:t>
      </w:r>
    </w:p>
    <w:p w14:paraId="1660CF3E" w14:textId="77777777" w:rsidR="00647426" w:rsidRPr="00FA5CC4" w:rsidRDefault="00647426" w:rsidP="002049A1">
      <w:pPr>
        <w:pStyle w:val="LISPCode"/>
      </w:pPr>
      <w:r w:rsidRPr="00FA5CC4">
        <w:t xml:space="preserve">                                             TREE) )</w:t>
      </w:r>
    </w:p>
    <w:p w14:paraId="1AFB2DEE" w14:textId="77777777" w:rsidR="00647426" w:rsidRPr="00FA5CC4" w:rsidRDefault="00647426" w:rsidP="002049A1">
      <w:pPr>
        <w:pStyle w:val="LISPCode"/>
      </w:pPr>
      <w:r w:rsidRPr="00FA5CC4">
        <w:t xml:space="preserve">                                  ( T (REPLACE (SHEET NODE</w:t>
      </w:r>
    </w:p>
    <w:p w14:paraId="311DC3FA" w14:textId="77777777" w:rsidR="00647426" w:rsidRPr="00FA5CC4" w:rsidRDefault="00647426" w:rsidP="002049A1">
      <w:pPr>
        <w:pStyle w:val="LISPCode"/>
      </w:pPr>
      <w:r w:rsidRPr="00FA5CC4">
        <w:t xml:space="preserve">                                                  NIL NIL)</w:t>
      </w:r>
    </w:p>
    <w:p w14:paraId="5DF4105B" w14:textId="77777777" w:rsidR="00647426" w:rsidRPr="00FA5CC4" w:rsidRDefault="00647426" w:rsidP="002049A1">
      <w:pPr>
        <w:pStyle w:val="LISPCode"/>
      </w:pPr>
      <w:r w:rsidRPr="00FA5CC4">
        <w:t xml:space="preserve">                                                 NIL TREE) )</w:t>
      </w:r>
    </w:p>
    <w:p w14:paraId="77245849" w14:textId="77777777" w:rsidR="00647426" w:rsidRPr="00FA5CC4" w:rsidRDefault="00647426" w:rsidP="002049A1">
      <w:pPr>
        <w:pStyle w:val="LISPCode"/>
      </w:pPr>
      <w:r w:rsidRPr="00FA5CC4">
        <w:t xml:space="preserve">                            )</w:t>
      </w:r>
    </w:p>
    <w:p w14:paraId="485BD192" w14:textId="77777777" w:rsidR="00647426" w:rsidRPr="00FA5CC4" w:rsidRDefault="00647426" w:rsidP="002049A1">
      <w:pPr>
        <w:pStyle w:val="LISPCode"/>
      </w:pPr>
      <w:r w:rsidRPr="00FA5CC4">
        <w:t xml:space="preserve">                       )</w:t>
      </w:r>
    </w:p>
    <w:p w14:paraId="05839AFF" w14:textId="77777777" w:rsidR="00647426" w:rsidRPr="00FA5CC4" w:rsidRDefault="00647426" w:rsidP="002049A1">
      <w:pPr>
        <w:pStyle w:val="LISPCode"/>
      </w:pPr>
      <w:r w:rsidRPr="00FA5CC4">
        <w:t xml:space="preserve">                       ( (NULL (RIGHT SUBTREE))</w:t>
      </w:r>
    </w:p>
    <w:p w14:paraId="24DDCAA8" w14:textId="77777777" w:rsidR="00647426" w:rsidRPr="00FA5CC4" w:rsidRDefault="00647426" w:rsidP="002049A1">
      <w:pPr>
        <w:pStyle w:val="LISPCode"/>
      </w:pPr>
      <w:r w:rsidRPr="00FA5CC4">
        <w:t xml:space="preserve">                         </w:t>
      </w:r>
      <w:r w:rsidRPr="00FA5CC4">
        <w:rPr>
          <w:i/>
          <w:iCs/>
          <w:color w:val="008000"/>
        </w:rPr>
        <w:t>; The found node has only a left subtree</w:t>
      </w:r>
    </w:p>
    <w:p w14:paraId="6BB45456" w14:textId="77777777" w:rsidR="00647426" w:rsidRPr="00FA5CC4" w:rsidRDefault="00647426" w:rsidP="002049A1">
      <w:pPr>
        <w:pStyle w:val="LISPCode"/>
      </w:pPr>
      <w:r w:rsidRPr="00FA5CC4">
        <w:t xml:space="preserve">                             (REPLACE SUBTREE (CADR SUBTREE)</w:t>
      </w:r>
    </w:p>
    <w:p w14:paraId="00146820" w14:textId="77777777" w:rsidR="00647426" w:rsidRPr="00FA5CC4" w:rsidRDefault="00647426" w:rsidP="002049A1">
      <w:pPr>
        <w:pStyle w:val="LISPCode"/>
      </w:pPr>
      <w:r w:rsidRPr="00FA5CC4">
        <w:t xml:space="preserve">                                      TREE)</w:t>
      </w:r>
    </w:p>
    <w:p w14:paraId="29EB30EC" w14:textId="77777777" w:rsidR="00647426" w:rsidRPr="00FA5CC4" w:rsidRDefault="00647426" w:rsidP="002049A1">
      <w:pPr>
        <w:pStyle w:val="LISPCode"/>
      </w:pPr>
      <w:r w:rsidRPr="00FA5CC4">
        <w:t xml:space="preserve">                       )</w:t>
      </w:r>
    </w:p>
    <w:p w14:paraId="3EC0A866" w14:textId="77777777" w:rsidR="00647426" w:rsidRPr="00FA5CC4" w:rsidRDefault="00647426" w:rsidP="002049A1">
      <w:pPr>
        <w:pStyle w:val="LISPCode"/>
      </w:pPr>
      <w:r w:rsidRPr="00FA5CC4">
        <w:t xml:space="preserve">                       ( (NULL (LEFT SUBTREE))</w:t>
      </w:r>
    </w:p>
    <w:p w14:paraId="0009304B" w14:textId="77777777" w:rsidR="00647426" w:rsidRPr="00FA5CC4" w:rsidRDefault="00647426" w:rsidP="002049A1">
      <w:pPr>
        <w:pStyle w:val="LISPCode"/>
      </w:pPr>
      <w:r w:rsidRPr="00FA5CC4">
        <w:t xml:space="preserve">                         </w:t>
      </w:r>
      <w:r w:rsidRPr="00FA5CC4">
        <w:rPr>
          <w:i/>
          <w:iCs/>
          <w:color w:val="008000"/>
        </w:rPr>
        <w:t>; The found node has only the right subtree</w:t>
      </w:r>
    </w:p>
    <w:p w14:paraId="7B8E5B8C" w14:textId="77777777" w:rsidR="00647426" w:rsidRPr="00FA5CC4" w:rsidRDefault="00647426" w:rsidP="002049A1">
      <w:pPr>
        <w:pStyle w:val="LISPCode"/>
      </w:pPr>
      <w:r w:rsidRPr="00FA5CC4">
        <w:t xml:space="preserve">                             (REPLACE SUBTREE (CADDR SUBTREE)</w:t>
      </w:r>
    </w:p>
    <w:p w14:paraId="1F5B13CE" w14:textId="77777777" w:rsidR="00647426" w:rsidRPr="00FA5CC4" w:rsidRDefault="00647426" w:rsidP="002049A1">
      <w:pPr>
        <w:pStyle w:val="LISPCode"/>
      </w:pPr>
      <w:r w:rsidRPr="00FA5CC4">
        <w:t xml:space="preserve">                                      TREE)</w:t>
      </w:r>
    </w:p>
    <w:p w14:paraId="04139663" w14:textId="77777777" w:rsidR="00647426" w:rsidRPr="00FA5CC4" w:rsidRDefault="00647426" w:rsidP="002049A1">
      <w:pPr>
        <w:pStyle w:val="LISPCode"/>
      </w:pPr>
      <w:r w:rsidRPr="00FA5CC4">
        <w:t xml:space="preserve">                       )</w:t>
      </w:r>
    </w:p>
    <w:p w14:paraId="7E7D118D" w14:textId="77777777" w:rsidR="00647426" w:rsidRPr="00FA5CC4" w:rsidRDefault="00647426" w:rsidP="002049A1">
      <w:pPr>
        <w:pStyle w:val="LISPCode"/>
      </w:pPr>
      <w:r w:rsidRPr="00FA5CC4">
        <w:t xml:space="preserve">                 )</w:t>
      </w:r>
    </w:p>
    <w:p w14:paraId="1F175A44" w14:textId="77777777" w:rsidR="00647426" w:rsidRPr="00FA5CC4" w:rsidRDefault="00647426" w:rsidP="002049A1">
      <w:pPr>
        <w:pStyle w:val="LISPCode"/>
      </w:pPr>
      <w:r w:rsidRPr="00FA5CC4">
        <w:t xml:space="preserve">            )</w:t>
      </w:r>
    </w:p>
    <w:p w14:paraId="5DEEA8E9" w14:textId="77777777" w:rsidR="00647426" w:rsidRPr="00FA5CC4" w:rsidRDefault="00647426" w:rsidP="002049A1">
      <w:pPr>
        <w:pStyle w:val="LISPCode"/>
      </w:pPr>
      <w:r w:rsidRPr="00FA5CC4">
        <w:t xml:space="preserve">      )</w:t>
      </w:r>
    </w:p>
    <w:p w14:paraId="27D2D40E" w14:textId="77777777" w:rsidR="00647426" w:rsidRPr="00FA5CC4" w:rsidRDefault="00647426" w:rsidP="002049A1">
      <w:pPr>
        <w:pStyle w:val="LISPCode"/>
      </w:pPr>
      <w:r w:rsidRPr="00FA5CC4">
        <w:t xml:space="preserve">   ))</w:t>
      </w:r>
    </w:p>
    <w:p w14:paraId="5E1DD5A8" w14:textId="77777777" w:rsidR="00647426" w:rsidRPr="00FA5CC4" w:rsidRDefault="00647426" w:rsidP="002049A1">
      <w:pPr>
        <w:pStyle w:val="LISPCode"/>
      </w:pPr>
      <w:r w:rsidRPr="00FA5CC4">
        <w:t xml:space="preserve">   </w:t>
      </w:r>
      <w:r w:rsidRPr="00FA5CC4">
        <w:rPr>
          <w:i/>
          <w:iCs/>
          <w:color w:val="008000"/>
        </w:rPr>
        <w:t>; -------------------------------</w:t>
      </w:r>
    </w:p>
    <w:p w14:paraId="399A6D31" w14:textId="77777777" w:rsidR="00647426" w:rsidRPr="00FA5CC4" w:rsidRDefault="00647426" w:rsidP="002049A1">
      <w:pPr>
        <w:pStyle w:val="LISPCode"/>
      </w:pPr>
      <w:r w:rsidRPr="00FA5CC4">
        <w:t xml:space="preserve">   (DEFUN DELETE1 (LAMBDA (ATM TREE)</w:t>
      </w:r>
    </w:p>
    <w:p w14:paraId="745BBE80" w14:textId="77777777" w:rsidR="00647426" w:rsidRPr="00FA5CC4" w:rsidRDefault="00647426" w:rsidP="002049A1">
      <w:pPr>
        <w:pStyle w:val="LISPCode"/>
      </w:pPr>
      <w:r w:rsidRPr="00FA5CC4">
        <w:t xml:space="preserve">   </w:t>
      </w:r>
      <w:r w:rsidRPr="00FA5CC4">
        <w:rPr>
          <w:i/>
          <w:iCs/>
          <w:color w:val="008000"/>
        </w:rPr>
        <w:t xml:space="preserve">; Removing an ATM node from a TREE </w:t>
      </w:r>
    </w:p>
    <w:p w14:paraId="7EA81C32" w14:textId="77777777" w:rsidR="00647426" w:rsidRPr="00FA5CC4" w:rsidRDefault="00647426" w:rsidP="002049A1">
      <w:pPr>
        <w:pStyle w:val="LISPCode"/>
      </w:pPr>
      <w:r w:rsidRPr="00FA5CC4">
        <w:t xml:space="preserve">   </w:t>
      </w:r>
      <w:r w:rsidRPr="00FA5CC4">
        <w:rPr>
          <w:i/>
          <w:iCs/>
          <w:color w:val="008000"/>
        </w:rPr>
        <w:t>; (recursive deletion option)</w:t>
      </w:r>
    </w:p>
    <w:p w14:paraId="124EB95B" w14:textId="77777777" w:rsidR="00647426" w:rsidRPr="00FA5CC4" w:rsidRDefault="00647426" w:rsidP="002049A1">
      <w:pPr>
        <w:pStyle w:val="LISPCode"/>
      </w:pPr>
      <w:r w:rsidRPr="00FA5CC4">
        <w:t xml:space="preserve">      (COND ( (NULL TREE) NIL )</w:t>
      </w:r>
    </w:p>
    <w:p w14:paraId="71299007" w14:textId="77777777" w:rsidR="00647426" w:rsidRPr="00FA5CC4" w:rsidRDefault="00647426" w:rsidP="002049A1">
      <w:pPr>
        <w:pStyle w:val="LISPCode"/>
      </w:pPr>
      <w:r w:rsidRPr="00FA5CC4">
        <w:t xml:space="preserve">            ( (&lt; ATM (ROOT TREE))</w:t>
      </w:r>
    </w:p>
    <w:p w14:paraId="628750AE" w14:textId="77777777" w:rsidR="00647426" w:rsidRPr="00FA5CC4" w:rsidRDefault="00647426" w:rsidP="002049A1">
      <w:pPr>
        <w:pStyle w:val="LISPCode"/>
      </w:pPr>
      <w:r w:rsidRPr="00FA5CC4">
        <w:t xml:space="preserve">                 (LIST (CAR TREE)</w:t>
      </w:r>
    </w:p>
    <w:p w14:paraId="7C2F1207" w14:textId="77777777" w:rsidR="00647426" w:rsidRPr="00FA5CC4" w:rsidRDefault="00647426" w:rsidP="002049A1">
      <w:pPr>
        <w:pStyle w:val="LISPCode"/>
      </w:pPr>
      <w:r w:rsidRPr="00FA5CC4">
        <w:t xml:space="preserve">                       (DELETE1 ATM (LEFT TREE))</w:t>
      </w:r>
    </w:p>
    <w:p w14:paraId="34D3892F" w14:textId="77777777" w:rsidR="00647426" w:rsidRPr="00FA5CC4" w:rsidRDefault="00647426" w:rsidP="002049A1">
      <w:pPr>
        <w:pStyle w:val="LISPCode"/>
      </w:pPr>
      <w:r w:rsidRPr="00FA5CC4">
        <w:t xml:space="preserve">                       (RIGHT TREE))</w:t>
      </w:r>
    </w:p>
    <w:p w14:paraId="3242A69E" w14:textId="77777777" w:rsidR="00647426" w:rsidRPr="00FA5CC4" w:rsidRDefault="00647426" w:rsidP="002049A1">
      <w:pPr>
        <w:pStyle w:val="LISPCode"/>
      </w:pPr>
      <w:r w:rsidRPr="00FA5CC4">
        <w:t xml:space="preserve">            )</w:t>
      </w:r>
    </w:p>
    <w:p w14:paraId="41FECD5F" w14:textId="77777777" w:rsidR="00647426" w:rsidRPr="00FA5CC4" w:rsidRDefault="00647426" w:rsidP="002049A1">
      <w:pPr>
        <w:pStyle w:val="LISPCode"/>
      </w:pPr>
      <w:r w:rsidRPr="00FA5CC4">
        <w:t xml:space="preserve">            ( (&gt; ATM (ROOT TREE))</w:t>
      </w:r>
    </w:p>
    <w:p w14:paraId="67198469" w14:textId="77777777" w:rsidR="00647426" w:rsidRPr="00FA5CC4" w:rsidRDefault="00647426" w:rsidP="002049A1">
      <w:pPr>
        <w:pStyle w:val="LISPCode"/>
      </w:pPr>
      <w:r w:rsidRPr="00FA5CC4">
        <w:t xml:space="preserve">                 (LIST (CAR TREE)</w:t>
      </w:r>
    </w:p>
    <w:p w14:paraId="58F9943F" w14:textId="77777777" w:rsidR="00647426" w:rsidRPr="00FA5CC4" w:rsidRDefault="00647426" w:rsidP="002049A1">
      <w:pPr>
        <w:pStyle w:val="LISPCode"/>
      </w:pPr>
      <w:r w:rsidRPr="00FA5CC4">
        <w:t xml:space="preserve">                       (LEFT TREE)</w:t>
      </w:r>
    </w:p>
    <w:p w14:paraId="79B9287F" w14:textId="77777777" w:rsidR="00647426" w:rsidRPr="00FA5CC4" w:rsidRDefault="00647426" w:rsidP="002049A1">
      <w:pPr>
        <w:pStyle w:val="LISPCode"/>
      </w:pPr>
      <w:r w:rsidRPr="00FA5CC4">
        <w:t xml:space="preserve">                       (DELETE1 ATM (RIGHT TREE)))</w:t>
      </w:r>
    </w:p>
    <w:p w14:paraId="4F539AC1" w14:textId="77777777" w:rsidR="00647426" w:rsidRPr="00FA5CC4" w:rsidRDefault="00647426" w:rsidP="002049A1">
      <w:pPr>
        <w:pStyle w:val="LISPCode"/>
      </w:pPr>
      <w:r w:rsidRPr="00FA5CC4">
        <w:t xml:space="preserve">            )</w:t>
      </w:r>
    </w:p>
    <w:p w14:paraId="5564B973" w14:textId="77777777" w:rsidR="00647426" w:rsidRPr="00FA5CC4" w:rsidRDefault="00647426" w:rsidP="002049A1">
      <w:pPr>
        <w:pStyle w:val="LISPCode"/>
      </w:pPr>
      <w:r w:rsidRPr="00FA5CC4">
        <w:t xml:space="preserve">            (  T  (COND ( (NULL (RIGHT TREE)) (LEFT  TREE) )</w:t>
      </w:r>
    </w:p>
    <w:p w14:paraId="142B5ABB" w14:textId="77777777" w:rsidR="00647426" w:rsidRPr="00FA5CC4" w:rsidRDefault="00647426" w:rsidP="002049A1">
      <w:pPr>
        <w:pStyle w:val="LISPCode"/>
      </w:pPr>
      <w:r w:rsidRPr="00FA5CC4">
        <w:t xml:space="preserve">                        ( (NULL (LEFT  TREE)) (RIGHT TREE) )</w:t>
      </w:r>
    </w:p>
    <w:p w14:paraId="5E446544" w14:textId="77777777" w:rsidR="00647426" w:rsidRPr="00FA5CC4" w:rsidRDefault="00647426" w:rsidP="002049A1">
      <w:pPr>
        <w:pStyle w:val="LISPCode"/>
      </w:pPr>
      <w:r w:rsidRPr="00FA5CC4">
        <w:t xml:space="preserve">                        (  T  (LIST (UD (LEFT TREE))</w:t>
      </w:r>
    </w:p>
    <w:p w14:paraId="00EDB76D" w14:textId="77777777" w:rsidR="00647426" w:rsidRPr="00FA5CC4" w:rsidRDefault="00647426" w:rsidP="002049A1">
      <w:pPr>
        <w:pStyle w:val="LISPCode"/>
      </w:pPr>
      <w:r w:rsidRPr="00FA5CC4">
        <w:t xml:space="preserve">                                    (DELETE1</w:t>
      </w:r>
    </w:p>
    <w:p w14:paraId="3AA27C48" w14:textId="77777777" w:rsidR="00647426" w:rsidRPr="00FA5CC4" w:rsidRDefault="00647426" w:rsidP="002049A1">
      <w:pPr>
        <w:pStyle w:val="LISPCode"/>
      </w:pPr>
      <w:r w:rsidRPr="00FA5CC4">
        <w:t xml:space="preserve">                                        (UD (LEFT TREE))</w:t>
      </w:r>
    </w:p>
    <w:p w14:paraId="0686AC07" w14:textId="77777777" w:rsidR="00647426" w:rsidRPr="00FA5CC4" w:rsidRDefault="00647426" w:rsidP="002049A1">
      <w:pPr>
        <w:pStyle w:val="LISPCode"/>
      </w:pPr>
      <w:r w:rsidRPr="00FA5CC4">
        <w:t xml:space="preserve">                                        (LEFT TREE))</w:t>
      </w:r>
    </w:p>
    <w:p w14:paraId="77824DA0" w14:textId="77777777" w:rsidR="00647426" w:rsidRPr="00FA5CC4" w:rsidRDefault="00647426" w:rsidP="002049A1">
      <w:pPr>
        <w:pStyle w:val="LISPCode"/>
      </w:pPr>
      <w:r w:rsidRPr="00FA5CC4">
        <w:t xml:space="preserve">                                    (RIGHT TREE)) )) )</w:t>
      </w:r>
    </w:p>
    <w:p w14:paraId="5CE8DF18" w14:textId="77777777" w:rsidR="00647426" w:rsidRPr="00FA5CC4" w:rsidRDefault="00647426" w:rsidP="002049A1">
      <w:pPr>
        <w:pStyle w:val="LISPCode"/>
      </w:pPr>
      <w:r w:rsidRPr="00FA5CC4">
        <w:t xml:space="preserve">      )</w:t>
      </w:r>
    </w:p>
    <w:p w14:paraId="6CC3922E" w14:textId="77777777" w:rsidR="00647426" w:rsidRPr="00FA5CC4" w:rsidRDefault="00647426" w:rsidP="002049A1">
      <w:pPr>
        <w:pStyle w:val="LISPCode"/>
      </w:pPr>
      <w:r w:rsidRPr="00FA5CC4">
        <w:t xml:space="preserve">   ))</w:t>
      </w:r>
    </w:p>
    <w:p w14:paraId="25CBCF38" w14:textId="77777777" w:rsidR="00647426" w:rsidRPr="00FA5CC4" w:rsidRDefault="00647426" w:rsidP="002049A1">
      <w:pPr>
        <w:pStyle w:val="LISPCode"/>
      </w:pPr>
      <w:r w:rsidRPr="00FA5CC4">
        <w:t xml:space="preserve">   </w:t>
      </w:r>
      <w:r w:rsidRPr="00FA5CC4">
        <w:rPr>
          <w:i/>
          <w:iCs/>
          <w:color w:val="008000"/>
        </w:rPr>
        <w:t>; ----------------------</w:t>
      </w:r>
    </w:p>
    <w:p w14:paraId="16D96F63" w14:textId="77777777" w:rsidR="00647426" w:rsidRPr="00FA5CC4" w:rsidRDefault="00647426" w:rsidP="002049A1">
      <w:pPr>
        <w:pStyle w:val="LISPCode"/>
      </w:pPr>
      <w:r w:rsidRPr="00FA5CC4">
        <w:t xml:space="preserve">   (DEFUN UD (LAMBDA (TREE)</w:t>
      </w:r>
    </w:p>
    <w:p w14:paraId="2E92ECDA" w14:textId="77777777" w:rsidR="00647426" w:rsidRPr="00FA5CC4" w:rsidRDefault="00647426" w:rsidP="002049A1">
      <w:pPr>
        <w:pStyle w:val="LISPCode"/>
      </w:pPr>
      <w:r w:rsidRPr="00FA5CC4">
        <w:t xml:space="preserve">   </w:t>
      </w:r>
      <w:r w:rsidRPr="00FA5CC4">
        <w:rPr>
          <w:i/>
          <w:iCs/>
          <w:color w:val="008000"/>
        </w:rPr>
        <w:t>; Helper function for the DELETE1 function</w:t>
      </w:r>
    </w:p>
    <w:p w14:paraId="55953066" w14:textId="77777777" w:rsidR="00647426" w:rsidRPr="00FA5CC4" w:rsidRDefault="00647426" w:rsidP="002049A1">
      <w:pPr>
        <w:pStyle w:val="LISPCode"/>
      </w:pPr>
      <w:r w:rsidRPr="00FA5CC4">
        <w:t xml:space="preserve">      (COND ( (NULL (RIGHT TREE)) (CAR TREE) )</w:t>
      </w:r>
    </w:p>
    <w:p w14:paraId="576EA4A7" w14:textId="77777777" w:rsidR="00647426" w:rsidRPr="00FA5CC4" w:rsidRDefault="00647426" w:rsidP="002049A1">
      <w:pPr>
        <w:pStyle w:val="LISPCode"/>
      </w:pPr>
      <w:r w:rsidRPr="00FA5CC4">
        <w:t xml:space="preserve">            (  T  (UD (RIGHT TREE)) )</w:t>
      </w:r>
    </w:p>
    <w:p w14:paraId="4AAF6E36" w14:textId="77777777" w:rsidR="00647426" w:rsidRPr="00FA5CC4" w:rsidRDefault="00647426" w:rsidP="002049A1">
      <w:pPr>
        <w:pStyle w:val="LISPCode"/>
      </w:pPr>
      <w:r w:rsidRPr="00FA5CC4">
        <w:t xml:space="preserve">      )</w:t>
      </w:r>
    </w:p>
    <w:p w14:paraId="4723FBC3" w14:textId="77777777" w:rsidR="00647426" w:rsidRPr="00FA5CC4" w:rsidRDefault="00647426" w:rsidP="002049A1">
      <w:pPr>
        <w:pStyle w:val="LISPCode"/>
      </w:pPr>
      <w:r w:rsidRPr="00FA5CC4">
        <w:t xml:space="preserve">   ))</w:t>
      </w:r>
    </w:p>
    <w:p w14:paraId="4A7E4221" w14:textId="77777777" w:rsidR="00647426" w:rsidRPr="00FA5CC4" w:rsidRDefault="00647426" w:rsidP="002049A1">
      <w:pPr>
        <w:pStyle w:val="LISPCode"/>
      </w:pPr>
      <w:r w:rsidRPr="00FA5CC4">
        <w:t xml:space="preserve">   </w:t>
      </w:r>
      <w:r w:rsidRPr="00FA5CC4">
        <w:rPr>
          <w:i/>
          <w:iCs/>
          <w:color w:val="008000"/>
        </w:rPr>
        <w:t>; -----------------------</w:t>
      </w:r>
    </w:p>
    <w:p w14:paraId="68BBC11B" w14:textId="77777777" w:rsidR="00647426" w:rsidRPr="00FA5CC4" w:rsidRDefault="00647426" w:rsidP="002049A1">
      <w:pPr>
        <w:pStyle w:val="LISPCode"/>
      </w:pPr>
      <w:r w:rsidRPr="00FA5CC4">
        <w:t xml:space="preserve">   (DEFUN TOP (LAMBDA (TREE)</w:t>
      </w:r>
    </w:p>
    <w:p w14:paraId="05EC0FD7" w14:textId="77777777" w:rsidR="00647426" w:rsidRPr="00FA5CC4" w:rsidRDefault="00647426" w:rsidP="002049A1">
      <w:pPr>
        <w:pStyle w:val="LISPCode"/>
      </w:pPr>
      <w:r w:rsidRPr="00FA5CC4">
        <w:t xml:space="preserve">   </w:t>
      </w:r>
      <w:r w:rsidRPr="00FA5CC4">
        <w:rPr>
          <w:i/>
          <w:iCs/>
          <w:color w:val="008000"/>
        </w:rPr>
        <w:t xml:space="preserve">; The TOP function returns the number of levels in the tree TREE </w:t>
      </w:r>
    </w:p>
    <w:p w14:paraId="4C285537" w14:textId="77777777" w:rsidR="00647426" w:rsidRPr="00FA5CC4" w:rsidRDefault="00647426" w:rsidP="002049A1">
      <w:pPr>
        <w:pStyle w:val="LISPCode"/>
      </w:pPr>
      <w:r w:rsidRPr="00FA5CC4">
        <w:t xml:space="preserve">   </w:t>
      </w:r>
      <w:r w:rsidRPr="00FA5CC4">
        <w:rPr>
          <w:i/>
          <w:iCs/>
          <w:color w:val="008000"/>
        </w:rPr>
        <w:t>; (the root of the tree is at level zero)</w:t>
      </w:r>
    </w:p>
    <w:p w14:paraId="4259FBF7" w14:textId="77777777" w:rsidR="00647426" w:rsidRPr="00FA5CC4" w:rsidRDefault="00647426" w:rsidP="002049A1">
      <w:pPr>
        <w:pStyle w:val="LISPCode"/>
      </w:pPr>
      <w:r w:rsidRPr="00FA5CC4">
        <w:t xml:space="preserve">      (COND ( (NULL TREE) -1 )</w:t>
      </w:r>
    </w:p>
    <w:p w14:paraId="11241C88" w14:textId="77777777" w:rsidR="00647426" w:rsidRPr="00FA5CC4" w:rsidRDefault="00647426" w:rsidP="002049A1">
      <w:pPr>
        <w:pStyle w:val="LISPCode"/>
      </w:pPr>
      <w:r w:rsidRPr="00FA5CC4">
        <w:t xml:space="preserve">            (  T  (+ 1 (MAX (TOP (LEFT  TREE))</w:t>
      </w:r>
    </w:p>
    <w:p w14:paraId="3167532A" w14:textId="77777777" w:rsidR="00647426" w:rsidRPr="00FA5CC4" w:rsidRDefault="00647426" w:rsidP="002049A1">
      <w:pPr>
        <w:pStyle w:val="LISPCode"/>
      </w:pPr>
      <w:r w:rsidRPr="00FA5CC4">
        <w:t xml:space="preserve">                            (TOP (RIGHT TREE)))) )</w:t>
      </w:r>
    </w:p>
    <w:p w14:paraId="63EE5037" w14:textId="77777777" w:rsidR="00647426" w:rsidRPr="00FA5CC4" w:rsidRDefault="00647426" w:rsidP="002049A1">
      <w:pPr>
        <w:pStyle w:val="LISPCode"/>
      </w:pPr>
      <w:r w:rsidRPr="00FA5CC4">
        <w:t xml:space="preserve">      )</w:t>
      </w:r>
    </w:p>
    <w:p w14:paraId="488845A4" w14:textId="77777777" w:rsidR="00647426" w:rsidRPr="00FA5CC4" w:rsidRDefault="00647426" w:rsidP="002049A1">
      <w:pPr>
        <w:pStyle w:val="LISPCode"/>
      </w:pPr>
      <w:r w:rsidRPr="00FA5CC4">
        <w:t xml:space="preserve">   ))</w:t>
      </w:r>
    </w:p>
    <w:p w14:paraId="2EE4817E" w14:textId="77777777" w:rsidR="00647426" w:rsidRPr="00FA5CC4" w:rsidRDefault="00647426" w:rsidP="002049A1">
      <w:pPr>
        <w:pStyle w:val="LISPCode"/>
      </w:pPr>
      <w:r w:rsidRPr="00FA5CC4">
        <w:t xml:space="preserve">   </w:t>
      </w:r>
      <w:r w:rsidRPr="00FA5CC4">
        <w:rPr>
          <w:i/>
          <w:iCs/>
          <w:color w:val="008000"/>
        </w:rPr>
        <w:t>; ----------------------</w:t>
      </w:r>
    </w:p>
    <w:p w14:paraId="0F487B3E" w14:textId="1F2081DB" w:rsidR="00647426" w:rsidRPr="00FA5CC4" w:rsidRDefault="00647426" w:rsidP="002049A1">
      <w:pPr>
        <w:pStyle w:val="LISPCode"/>
      </w:pPr>
      <w:r w:rsidRPr="00FA5CC4">
        <w:lastRenderedPageBreak/>
        <w:t xml:space="preserve">   (DEFUN MAX (LAMBDA (M</w:t>
      </w:r>
      <w:r w:rsidR="00B70979">
        <w:t xml:space="preserve"> </w:t>
      </w:r>
      <w:r w:rsidRPr="00FA5CC4">
        <w:t>N)</w:t>
      </w:r>
    </w:p>
    <w:p w14:paraId="6AACC367" w14:textId="77777777" w:rsidR="00647426" w:rsidRPr="00FA5CC4" w:rsidRDefault="00647426" w:rsidP="002049A1">
      <w:pPr>
        <w:pStyle w:val="LISPCode"/>
      </w:pPr>
      <w:r w:rsidRPr="00FA5CC4">
        <w:t xml:space="preserve">   </w:t>
      </w:r>
      <w:r w:rsidRPr="00FA5CC4">
        <w:rPr>
          <w:i/>
          <w:iCs/>
          <w:color w:val="008000"/>
        </w:rPr>
        <w:t>; The MAX function returns the larger of the numbers M and N</w:t>
      </w:r>
    </w:p>
    <w:p w14:paraId="00D12402" w14:textId="77777777" w:rsidR="00647426" w:rsidRPr="00FA5CC4" w:rsidRDefault="00647426" w:rsidP="002049A1">
      <w:pPr>
        <w:pStyle w:val="LISPCode"/>
      </w:pPr>
      <w:r w:rsidRPr="00FA5CC4">
        <w:t xml:space="preserve">      (COND ( (&gt; M N) M )</w:t>
      </w:r>
    </w:p>
    <w:p w14:paraId="725F0F2E" w14:textId="77777777" w:rsidR="00647426" w:rsidRPr="00FA5CC4" w:rsidRDefault="00647426" w:rsidP="002049A1">
      <w:pPr>
        <w:pStyle w:val="LISPCode"/>
      </w:pPr>
      <w:r w:rsidRPr="00FA5CC4">
        <w:t xml:space="preserve">            ( T  N )</w:t>
      </w:r>
    </w:p>
    <w:p w14:paraId="43D6493B" w14:textId="77777777" w:rsidR="00647426" w:rsidRPr="00FA5CC4" w:rsidRDefault="00647426" w:rsidP="002049A1">
      <w:pPr>
        <w:pStyle w:val="LISPCode"/>
      </w:pPr>
      <w:r w:rsidRPr="00FA5CC4">
        <w:t xml:space="preserve">      )</w:t>
      </w:r>
    </w:p>
    <w:p w14:paraId="0EC422A5" w14:textId="77777777" w:rsidR="00647426" w:rsidRPr="00FA5CC4" w:rsidRDefault="00647426" w:rsidP="002049A1">
      <w:pPr>
        <w:pStyle w:val="LISPCode"/>
      </w:pPr>
      <w:r w:rsidRPr="00FA5CC4">
        <w:t xml:space="preserve">   ))</w:t>
      </w:r>
    </w:p>
    <w:p w14:paraId="1571CEFD" w14:textId="77777777" w:rsidR="00647426" w:rsidRPr="00FA5CC4" w:rsidRDefault="00647426" w:rsidP="002049A1">
      <w:pPr>
        <w:pStyle w:val="LISPCode"/>
      </w:pPr>
      <w:r w:rsidRPr="00FA5CC4">
        <w:t xml:space="preserve">   </w:t>
      </w:r>
      <w:r w:rsidRPr="00FA5CC4">
        <w:rPr>
          <w:i/>
          <w:iCs/>
          <w:color w:val="008000"/>
        </w:rPr>
        <w:t>; -------------------------</w:t>
      </w:r>
    </w:p>
    <w:p w14:paraId="4A1E787B" w14:textId="77777777" w:rsidR="00647426" w:rsidRPr="00FA5CC4" w:rsidRDefault="00647426" w:rsidP="002049A1">
      <w:pPr>
        <w:pStyle w:val="LISPCode"/>
      </w:pPr>
      <w:r w:rsidRPr="00FA5CC4">
        <w:t xml:space="preserve">   (DEFUN NLIST (LAMBDA (TREE)</w:t>
      </w:r>
    </w:p>
    <w:p w14:paraId="0E00E5D9" w14:textId="77777777" w:rsidR="00647426" w:rsidRPr="00FA5CC4" w:rsidRDefault="00647426" w:rsidP="002049A1">
      <w:pPr>
        <w:pStyle w:val="LISPCode"/>
      </w:pPr>
      <w:r w:rsidRPr="00FA5CC4">
        <w:t xml:space="preserve">   </w:t>
      </w:r>
      <w:r w:rsidRPr="00FA5CC4">
        <w:rPr>
          <w:i/>
          <w:iCs/>
          <w:color w:val="008000"/>
        </w:rPr>
        <w:t>; The NLIST function returns the number of leaves in a TREE</w:t>
      </w:r>
    </w:p>
    <w:p w14:paraId="537E5D2B" w14:textId="77777777" w:rsidR="00647426" w:rsidRPr="00FA5CC4" w:rsidRDefault="00647426" w:rsidP="002049A1">
      <w:pPr>
        <w:pStyle w:val="LISPCode"/>
      </w:pPr>
      <w:r w:rsidRPr="00FA5CC4">
        <w:t xml:space="preserve">      (COND ( (NULL TREE) 0 )</w:t>
      </w:r>
    </w:p>
    <w:p w14:paraId="31C92253" w14:textId="77777777" w:rsidR="00647426" w:rsidRPr="00FA5CC4" w:rsidRDefault="00647426" w:rsidP="002049A1">
      <w:pPr>
        <w:pStyle w:val="LISPCode"/>
      </w:pPr>
      <w:r w:rsidRPr="00FA5CC4">
        <w:t xml:space="preserve">            ( (EQUAL (CDR TREE) (LIST NIL NIL)) 1 )</w:t>
      </w:r>
    </w:p>
    <w:p w14:paraId="0C368C9E" w14:textId="77777777" w:rsidR="00647426" w:rsidRPr="00FA5CC4" w:rsidRDefault="00647426" w:rsidP="002049A1">
      <w:pPr>
        <w:pStyle w:val="LISPCode"/>
      </w:pPr>
      <w:r w:rsidRPr="00FA5CC4">
        <w:t xml:space="preserve">            (  T  (+ (NLIST (LEFT TREE)) (NLIST (RIGHT TREE))) )</w:t>
      </w:r>
    </w:p>
    <w:p w14:paraId="23BD414C" w14:textId="77777777" w:rsidR="00647426" w:rsidRPr="00FA5CC4" w:rsidRDefault="00647426" w:rsidP="002049A1">
      <w:pPr>
        <w:pStyle w:val="LISPCode"/>
      </w:pPr>
      <w:r w:rsidRPr="00FA5CC4">
        <w:t xml:space="preserve">      )</w:t>
      </w:r>
    </w:p>
    <w:p w14:paraId="2E7EC76B" w14:textId="77777777" w:rsidR="00647426" w:rsidRPr="00FA5CC4" w:rsidRDefault="00647426" w:rsidP="002049A1">
      <w:pPr>
        <w:pStyle w:val="LISPCode"/>
      </w:pPr>
      <w:r w:rsidRPr="00FA5CC4">
        <w:t xml:space="preserve">   ))</w:t>
      </w:r>
    </w:p>
    <w:p w14:paraId="50B5204C" w14:textId="77777777" w:rsidR="00647426" w:rsidRPr="00FA5CC4" w:rsidRDefault="00647426" w:rsidP="002049A1">
      <w:pPr>
        <w:pStyle w:val="LISPCode"/>
      </w:pPr>
      <w:r w:rsidRPr="00FA5CC4">
        <w:t xml:space="preserve">   </w:t>
      </w:r>
      <w:r w:rsidRPr="00FA5CC4">
        <w:rPr>
          <w:i/>
          <w:iCs/>
          <w:color w:val="008000"/>
        </w:rPr>
        <w:t>; -------------------------</w:t>
      </w:r>
    </w:p>
    <w:p w14:paraId="4FA4E7F0" w14:textId="77777777" w:rsidR="00647426" w:rsidRPr="00FA5CC4" w:rsidRDefault="00647426" w:rsidP="002049A1">
      <w:pPr>
        <w:pStyle w:val="LISPCode"/>
      </w:pPr>
      <w:r w:rsidRPr="00FA5CC4">
        <w:t xml:space="preserve">   (DEFUN TCOPY (LAMBDA (TREE)</w:t>
      </w:r>
    </w:p>
    <w:p w14:paraId="0462C459" w14:textId="77777777" w:rsidR="00647426" w:rsidRPr="00FA5CC4" w:rsidRDefault="00647426" w:rsidP="002049A1">
      <w:pPr>
        <w:pStyle w:val="LISPCode"/>
      </w:pPr>
      <w:r w:rsidRPr="00FA5CC4">
        <w:t xml:space="preserve">   </w:t>
      </w:r>
      <w:r w:rsidRPr="00FA5CC4">
        <w:rPr>
          <w:i/>
          <w:iCs/>
          <w:color w:val="008000"/>
        </w:rPr>
        <w:t>; The TCOPY function returns a copy of the TREE</w:t>
      </w:r>
    </w:p>
    <w:p w14:paraId="5C133BDC" w14:textId="77777777" w:rsidR="00647426" w:rsidRPr="00FA5CC4" w:rsidRDefault="00647426" w:rsidP="002049A1">
      <w:pPr>
        <w:pStyle w:val="LISPCode"/>
      </w:pPr>
      <w:r w:rsidRPr="00FA5CC4">
        <w:t xml:space="preserve">      (COND ( (ATOM TREE) TREE )</w:t>
      </w:r>
    </w:p>
    <w:p w14:paraId="68EC433B" w14:textId="77777777" w:rsidR="00647426" w:rsidRPr="00FA5CC4" w:rsidRDefault="00647426" w:rsidP="002049A1">
      <w:pPr>
        <w:pStyle w:val="LISPCode"/>
      </w:pPr>
      <w:r w:rsidRPr="00FA5CC4">
        <w:t xml:space="preserve">            (  T  (CONS (TCOPY (CAR TREE))</w:t>
      </w:r>
    </w:p>
    <w:p w14:paraId="4ADC263E" w14:textId="77777777" w:rsidR="00647426" w:rsidRPr="00FA5CC4" w:rsidRDefault="00647426" w:rsidP="002049A1">
      <w:pPr>
        <w:pStyle w:val="LISPCode"/>
      </w:pPr>
      <w:r w:rsidRPr="00FA5CC4">
        <w:t xml:space="preserve">                        (TCOPY (CDR TREE))) )</w:t>
      </w:r>
    </w:p>
    <w:p w14:paraId="7AB4035E" w14:textId="77777777" w:rsidR="00647426" w:rsidRPr="00FA5CC4" w:rsidRDefault="00647426" w:rsidP="002049A1">
      <w:pPr>
        <w:pStyle w:val="LISPCode"/>
      </w:pPr>
      <w:r w:rsidRPr="00FA5CC4">
        <w:t xml:space="preserve">      )</w:t>
      </w:r>
    </w:p>
    <w:p w14:paraId="66F22E19" w14:textId="77777777" w:rsidR="00647426" w:rsidRPr="00FA5CC4" w:rsidRDefault="00647426" w:rsidP="002049A1">
      <w:pPr>
        <w:pStyle w:val="LISPCode"/>
      </w:pPr>
      <w:r w:rsidRPr="00FA5CC4">
        <w:t xml:space="preserve">   ))</w:t>
      </w:r>
    </w:p>
    <w:p w14:paraId="73DF6625" w14:textId="77777777" w:rsidR="00647426" w:rsidRPr="00FA5CC4" w:rsidRDefault="00647426" w:rsidP="002049A1">
      <w:pPr>
        <w:pStyle w:val="LISPCode"/>
      </w:pPr>
      <w:r w:rsidRPr="00FA5CC4">
        <w:t xml:space="preserve">   </w:t>
      </w:r>
      <w:r w:rsidRPr="00FA5CC4">
        <w:rPr>
          <w:i/>
          <w:iCs/>
          <w:color w:val="008000"/>
        </w:rPr>
        <w:t>; -----------------------------</w:t>
      </w:r>
    </w:p>
    <w:p w14:paraId="5C5E9D50" w14:textId="77777777" w:rsidR="00647426" w:rsidRPr="00FA5CC4" w:rsidRDefault="00647426" w:rsidP="002049A1">
      <w:pPr>
        <w:pStyle w:val="LISPCode"/>
      </w:pPr>
      <w:r w:rsidRPr="00FA5CC4">
        <w:t xml:space="preserve">   (DEFUN PRETREE (LAMBDA (A TREE)</w:t>
      </w:r>
    </w:p>
    <w:p w14:paraId="34C5FA47" w14:textId="77777777" w:rsidR="00647426" w:rsidRPr="00FA5CC4" w:rsidRDefault="00647426" w:rsidP="002049A1">
      <w:pPr>
        <w:pStyle w:val="LISPCode"/>
      </w:pPr>
      <w:r w:rsidRPr="00FA5CC4">
        <w:t xml:space="preserve">   </w:t>
      </w:r>
    </w:p>
    <w:p w14:paraId="2A1F4512" w14:textId="77777777" w:rsidR="00647426" w:rsidRPr="00FA5CC4" w:rsidRDefault="00647426" w:rsidP="002049A1">
      <w:pPr>
        <w:pStyle w:val="LISPCode"/>
      </w:pPr>
      <w:r w:rsidRPr="00FA5CC4">
        <w:t xml:space="preserve">   </w:t>
      </w:r>
      <w:r w:rsidRPr="00FA5CC4">
        <w:rPr>
          <w:i/>
          <w:iCs/>
          <w:color w:val="008000"/>
        </w:rPr>
        <w:t>; The PRETREE function extracts all nodes preceding a given element A from the tree ; TREE into a separate tree</w:t>
      </w:r>
    </w:p>
    <w:p w14:paraId="0CA97DC3" w14:textId="77777777" w:rsidR="00647426" w:rsidRPr="00FA5CC4" w:rsidRDefault="00647426" w:rsidP="002049A1">
      <w:pPr>
        <w:pStyle w:val="LISPCode"/>
      </w:pPr>
      <w:r w:rsidRPr="00FA5CC4">
        <w:t xml:space="preserve">      (COND ( (NULL TREE) NIL )</w:t>
      </w:r>
    </w:p>
    <w:p w14:paraId="5D4A5A7C" w14:textId="77777777" w:rsidR="00647426" w:rsidRPr="00FA5CC4" w:rsidRDefault="00647426" w:rsidP="002049A1">
      <w:pPr>
        <w:pStyle w:val="LISPCode"/>
      </w:pPr>
      <w:r w:rsidRPr="00FA5CC4">
        <w:t xml:space="preserve">            ( (&lt; (CAR TREE) A)</w:t>
      </w:r>
    </w:p>
    <w:p w14:paraId="087E2D2E" w14:textId="77777777" w:rsidR="00647426" w:rsidRPr="00FA5CC4" w:rsidRDefault="00647426" w:rsidP="002049A1">
      <w:pPr>
        <w:pStyle w:val="LISPCode"/>
      </w:pPr>
      <w:r w:rsidRPr="00FA5CC4">
        <w:t xml:space="preserve">                    (LIST (CAR TREE) (CADR TREE)</w:t>
      </w:r>
    </w:p>
    <w:p w14:paraId="6B97E0ED" w14:textId="77777777" w:rsidR="00647426" w:rsidRPr="00FA5CC4" w:rsidRDefault="00647426" w:rsidP="002049A1">
      <w:pPr>
        <w:pStyle w:val="LISPCode"/>
      </w:pPr>
      <w:r w:rsidRPr="00FA5CC4">
        <w:t xml:space="preserve">                          (PRETREE A (CADDR TREE))) )</w:t>
      </w:r>
    </w:p>
    <w:p w14:paraId="3C9CCC2C" w14:textId="77777777" w:rsidR="00647426" w:rsidRPr="00FA5CC4" w:rsidRDefault="00647426" w:rsidP="002049A1">
      <w:pPr>
        <w:pStyle w:val="LISPCode"/>
      </w:pPr>
      <w:r w:rsidRPr="00FA5CC4">
        <w:t xml:space="preserve">            (   T   (PRETREE A (CADR TREE)) )</w:t>
      </w:r>
    </w:p>
    <w:p w14:paraId="6651995C" w14:textId="77777777" w:rsidR="00647426" w:rsidRPr="00FA5CC4" w:rsidRDefault="00647426" w:rsidP="002049A1">
      <w:pPr>
        <w:pStyle w:val="LISPCode"/>
      </w:pPr>
      <w:r w:rsidRPr="00FA5CC4">
        <w:t xml:space="preserve">      )</w:t>
      </w:r>
    </w:p>
    <w:p w14:paraId="63755568" w14:textId="77777777" w:rsidR="00647426" w:rsidRPr="00FA5CC4" w:rsidRDefault="00647426" w:rsidP="002049A1">
      <w:pPr>
        <w:pStyle w:val="LISPCode"/>
      </w:pPr>
      <w:r w:rsidRPr="00FA5CC4">
        <w:t xml:space="preserve">   ))</w:t>
      </w:r>
    </w:p>
    <w:p w14:paraId="275A61B5" w14:textId="77777777" w:rsidR="00647426" w:rsidRPr="00FA5CC4" w:rsidRDefault="00647426" w:rsidP="002049A1">
      <w:pPr>
        <w:pStyle w:val="LISPCode"/>
      </w:pPr>
      <w:r w:rsidRPr="00FA5CC4">
        <w:t xml:space="preserve">   </w:t>
      </w:r>
      <w:r w:rsidRPr="00FA5CC4">
        <w:rPr>
          <w:i/>
          <w:iCs/>
          <w:color w:val="008000"/>
        </w:rPr>
        <w:t>; ------------------------------</w:t>
      </w:r>
    </w:p>
    <w:p w14:paraId="516317F2" w14:textId="77777777" w:rsidR="00647426" w:rsidRPr="00FA5CC4" w:rsidRDefault="00647426" w:rsidP="002049A1">
      <w:pPr>
        <w:pStyle w:val="LISPCode"/>
      </w:pPr>
      <w:r w:rsidRPr="00FA5CC4">
        <w:t xml:space="preserve">   (DEFUN POSTTREE (LAMBDA (A TREE)</w:t>
      </w:r>
    </w:p>
    <w:p w14:paraId="619A8BC8" w14:textId="77777777" w:rsidR="00647426" w:rsidRPr="00FA5CC4" w:rsidRDefault="00647426" w:rsidP="002049A1">
      <w:pPr>
        <w:pStyle w:val="LISPCode"/>
      </w:pPr>
      <w:r w:rsidRPr="00FA5CC4">
        <w:t xml:space="preserve">   </w:t>
      </w:r>
      <w:r w:rsidRPr="00FA5CC4">
        <w:rPr>
          <w:i/>
          <w:iCs/>
          <w:color w:val="008000"/>
        </w:rPr>
        <w:t xml:space="preserve">; The POSTTREE function extracts into a separate tree from the tree </w:t>
      </w:r>
    </w:p>
    <w:p w14:paraId="00F174F1" w14:textId="77777777" w:rsidR="00647426" w:rsidRPr="00FA5CC4" w:rsidRDefault="00647426" w:rsidP="002049A1">
      <w:pPr>
        <w:pStyle w:val="LISPCode"/>
      </w:pPr>
      <w:r w:rsidRPr="00FA5CC4">
        <w:t xml:space="preserve">   </w:t>
      </w:r>
      <w:r w:rsidRPr="00FA5CC4">
        <w:rPr>
          <w:i/>
          <w:iCs/>
          <w:color w:val="008000"/>
        </w:rPr>
        <w:t>; TREE all nodes following a given element A</w:t>
      </w:r>
    </w:p>
    <w:p w14:paraId="4A1FE9A3" w14:textId="77777777" w:rsidR="00647426" w:rsidRPr="00FA5CC4" w:rsidRDefault="00647426" w:rsidP="002049A1">
      <w:pPr>
        <w:pStyle w:val="LISPCode"/>
      </w:pPr>
      <w:r w:rsidRPr="00FA5CC4">
        <w:t xml:space="preserve">      (COND ( (NULL TREE) NIL )</w:t>
      </w:r>
    </w:p>
    <w:p w14:paraId="4552F2E0" w14:textId="77777777" w:rsidR="00647426" w:rsidRPr="00FA5CC4" w:rsidRDefault="00647426" w:rsidP="002049A1">
      <w:pPr>
        <w:pStyle w:val="LISPCode"/>
      </w:pPr>
      <w:r w:rsidRPr="00FA5CC4">
        <w:t xml:space="preserve">            ( (&lt; (CAR TREE) A)</w:t>
      </w:r>
    </w:p>
    <w:p w14:paraId="1A3C4675" w14:textId="77777777" w:rsidR="00647426" w:rsidRPr="00FA5CC4" w:rsidRDefault="00647426" w:rsidP="002049A1">
      <w:pPr>
        <w:pStyle w:val="LISPCode"/>
      </w:pPr>
      <w:r w:rsidRPr="00FA5CC4">
        <w:t xml:space="preserve">                    (POSTTREE A (CADDR TREE)) )</w:t>
      </w:r>
    </w:p>
    <w:p w14:paraId="1567AA22" w14:textId="77777777" w:rsidR="00647426" w:rsidRPr="00FA5CC4" w:rsidRDefault="00647426" w:rsidP="002049A1">
      <w:pPr>
        <w:pStyle w:val="LISPCode"/>
      </w:pPr>
      <w:r w:rsidRPr="00FA5CC4">
        <w:t xml:space="preserve">            (   T   (LIST (CAR TREE)</w:t>
      </w:r>
    </w:p>
    <w:p w14:paraId="44F69399" w14:textId="77777777" w:rsidR="00647426" w:rsidRPr="00FA5CC4" w:rsidRDefault="00647426" w:rsidP="002049A1">
      <w:pPr>
        <w:pStyle w:val="LISPCode"/>
      </w:pPr>
      <w:r w:rsidRPr="00FA5CC4">
        <w:t xml:space="preserve">                          (POSTTREE A (CADR TREE))</w:t>
      </w:r>
    </w:p>
    <w:p w14:paraId="428925BB" w14:textId="77777777" w:rsidR="00647426" w:rsidRPr="00FA5CC4" w:rsidRDefault="00647426" w:rsidP="002049A1">
      <w:pPr>
        <w:pStyle w:val="LISPCode"/>
      </w:pPr>
      <w:r w:rsidRPr="00FA5CC4">
        <w:t xml:space="preserve">                          (CADDR TREE)) )</w:t>
      </w:r>
    </w:p>
    <w:p w14:paraId="227945E9" w14:textId="77777777" w:rsidR="00647426" w:rsidRPr="00FA5CC4" w:rsidRDefault="00647426" w:rsidP="002049A1">
      <w:pPr>
        <w:pStyle w:val="LISPCode"/>
      </w:pPr>
      <w:r w:rsidRPr="00FA5CC4">
        <w:t xml:space="preserve">      )</w:t>
      </w:r>
    </w:p>
    <w:p w14:paraId="217BC05B" w14:textId="77777777" w:rsidR="00647426" w:rsidRPr="00FA5CC4" w:rsidRDefault="00647426" w:rsidP="002049A1">
      <w:pPr>
        <w:pStyle w:val="LISPCode"/>
      </w:pPr>
      <w:r w:rsidRPr="00FA5CC4">
        <w:t xml:space="preserve">   ))</w:t>
      </w:r>
    </w:p>
    <w:p w14:paraId="238F2C31" w14:textId="77777777" w:rsidR="00647426" w:rsidRPr="00FA5CC4" w:rsidRDefault="00647426" w:rsidP="002049A1">
      <w:pPr>
        <w:pStyle w:val="LISPCode"/>
      </w:pPr>
      <w:r w:rsidRPr="00FA5CC4">
        <w:t xml:space="preserve">   </w:t>
      </w:r>
      <w:r w:rsidRPr="00FA5CC4">
        <w:rPr>
          <w:i/>
          <w:iCs/>
          <w:color w:val="008000"/>
        </w:rPr>
        <w:t>; ------------------------------------</w:t>
      </w:r>
    </w:p>
    <w:p w14:paraId="469F1211" w14:textId="77777777" w:rsidR="00647426" w:rsidRPr="00FA5CC4" w:rsidRDefault="00647426" w:rsidP="002049A1">
      <w:pPr>
        <w:pStyle w:val="LISPCode"/>
      </w:pPr>
      <w:r w:rsidRPr="00FA5CC4">
        <w:t xml:space="preserve">   (DEFUN UNITETREE (LAMBDA (TREE1 TREE2)</w:t>
      </w:r>
    </w:p>
    <w:p w14:paraId="5F84EDD7" w14:textId="77777777" w:rsidR="00647426" w:rsidRPr="00FA5CC4" w:rsidRDefault="00647426" w:rsidP="002049A1">
      <w:pPr>
        <w:pStyle w:val="LISPCode"/>
      </w:pPr>
      <w:r w:rsidRPr="00FA5CC4">
        <w:t xml:space="preserve">   </w:t>
      </w:r>
      <w:r w:rsidRPr="00FA5CC4">
        <w:rPr>
          <w:i/>
          <w:iCs/>
          <w:color w:val="008000"/>
        </w:rPr>
        <w:t xml:space="preserve">; The UNITETREE function combines two search trees </w:t>
      </w:r>
    </w:p>
    <w:p w14:paraId="09A53EE1" w14:textId="77777777" w:rsidR="00647426" w:rsidRPr="00FA5CC4" w:rsidRDefault="00647426" w:rsidP="002049A1">
      <w:pPr>
        <w:pStyle w:val="LISPCode"/>
      </w:pPr>
      <w:r w:rsidRPr="00FA5CC4">
        <w:t xml:space="preserve">   </w:t>
      </w:r>
      <w:r w:rsidRPr="00FA5CC4">
        <w:rPr>
          <w:i/>
          <w:iCs/>
          <w:color w:val="008000"/>
        </w:rPr>
        <w:t>; TREE1 and TREE2 into one search tree</w:t>
      </w:r>
    </w:p>
    <w:p w14:paraId="2369F530" w14:textId="77777777" w:rsidR="00647426" w:rsidRPr="00FA5CC4" w:rsidRDefault="00647426" w:rsidP="002049A1">
      <w:pPr>
        <w:pStyle w:val="LISPCode"/>
      </w:pPr>
      <w:r w:rsidRPr="00FA5CC4">
        <w:t xml:space="preserve">      (COND ( (NULL TREE1) TREE2 )</w:t>
      </w:r>
    </w:p>
    <w:p w14:paraId="32EFF5CD" w14:textId="77777777" w:rsidR="00647426" w:rsidRPr="00FA5CC4" w:rsidRDefault="00647426" w:rsidP="002049A1">
      <w:pPr>
        <w:pStyle w:val="LISPCode"/>
      </w:pPr>
      <w:r w:rsidRPr="00FA5CC4">
        <w:t xml:space="preserve">            ( (NULL TREE2) TREE1 )</w:t>
      </w:r>
    </w:p>
    <w:p w14:paraId="3AB57843" w14:textId="77777777" w:rsidR="00647426" w:rsidRPr="00FA5CC4" w:rsidRDefault="00647426" w:rsidP="002049A1">
      <w:pPr>
        <w:pStyle w:val="LISPCode"/>
      </w:pPr>
      <w:r w:rsidRPr="00FA5CC4">
        <w:t xml:space="preserve">            (   T   (LIST (CAR TREE1)</w:t>
      </w:r>
    </w:p>
    <w:p w14:paraId="5ED3846B" w14:textId="77777777" w:rsidR="00647426" w:rsidRPr="00FA5CC4" w:rsidRDefault="00647426" w:rsidP="002049A1">
      <w:pPr>
        <w:pStyle w:val="LISPCode"/>
      </w:pPr>
      <w:r w:rsidRPr="00FA5CC4">
        <w:t xml:space="preserve">                          (UNITREE (PRETREE (CAR TREE1)</w:t>
      </w:r>
    </w:p>
    <w:p w14:paraId="738BF427" w14:textId="77777777" w:rsidR="00647426" w:rsidRPr="00FA5CC4" w:rsidRDefault="00647426" w:rsidP="002049A1">
      <w:pPr>
        <w:pStyle w:val="LISPCode"/>
      </w:pPr>
      <w:r w:rsidRPr="00FA5CC4">
        <w:t xml:space="preserve">                                               TREE2)</w:t>
      </w:r>
    </w:p>
    <w:p w14:paraId="5B2282F6" w14:textId="77777777" w:rsidR="00647426" w:rsidRPr="00FA5CC4" w:rsidRDefault="00647426" w:rsidP="002049A1">
      <w:pPr>
        <w:pStyle w:val="LISPCode"/>
      </w:pPr>
      <w:r w:rsidRPr="00FA5CC4">
        <w:t xml:space="preserve">                                     (CADR  TREE1))</w:t>
      </w:r>
    </w:p>
    <w:p w14:paraId="56070EE0" w14:textId="77777777" w:rsidR="00647426" w:rsidRPr="00FA5CC4" w:rsidRDefault="00647426" w:rsidP="002049A1">
      <w:pPr>
        <w:pStyle w:val="LISPCode"/>
      </w:pPr>
      <w:r w:rsidRPr="00FA5CC4">
        <w:t xml:space="preserve">                          (UNITETREE (POSTTREE (CAR TREE1)</w:t>
      </w:r>
    </w:p>
    <w:p w14:paraId="67D29CB6" w14:textId="77777777" w:rsidR="00647426" w:rsidRPr="00FA5CC4" w:rsidRDefault="00647426" w:rsidP="002049A1">
      <w:pPr>
        <w:pStyle w:val="LISPCode"/>
      </w:pPr>
      <w:r w:rsidRPr="00FA5CC4">
        <w:t xml:space="preserve">                                               TREE2)</w:t>
      </w:r>
    </w:p>
    <w:p w14:paraId="15D2DD31" w14:textId="77777777" w:rsidR="00647426" w:rsidRPr="00FA5CC4" w:rsidRDefault="00647426" w:rsidP="002049A1">
      <w:pPr>
        <w:pStyle w:val="LISPCode"/>
      </w:pPr>
      <w:r w:rsidRPr="00FA5CC4">
        <w:t xml:space="preserve">                                     (CADDR TREE1))) ) )</w:t>
      </w:r>
    </w:p>
    <w:p w14:paraId="557C69EE" w14:textId="77777777" w:rsidR="00647426" w:rsidRPr="00FA5CC4" w:rsidRDefault="00647426" w:rsidP="002049A1">
      <w:pPr>
        <w:pStyle w:val="LISPCode"/>
      </w:pPr>
      <w:r w:rsidRPr="00FA5CC4">
        <w:t xml:space="preserve">   ))</w:t>
      </w:r>
    </w:p>
    <w:p w14:paraId="20F8B418" w14:textId="77777777" w:rsidR="00647426" w:rsidRPr="00FA5CC4" w:rsidRDefault="00647426" w:rsidP="002049A1">
      <w:pPr>
        <w:pStyle w:val="LISPCode"/>
      </w:pPr>
      <w:r w:rsidRPr="00FA5CC4">
        <w:t xml:space="preserve">   </w:t>
      </w:r>
      <w:r w:rsidRPr="00FA5CC4">
        <w:rPr>
          <w:i/>
          <w:iCs/>
          <w:color w:val="008000"/>
        </w:rPr>
        <w:t>; ----------------------------</w:t>
      </w:r>
    </w:p>
    <w:p w14:paraId="0021AE07" w14:textId="77777777" w:rsidR="00647426" w:rsidRPr="00FA5CC4" w:rsidRDefault="00647426" w:rsidP="002049A1">
      <w:pPr>
        <w:pStyle w:val="LISPCode"/>
      </w:pPr>
      <w:r w:rsidRPr="00FA5CC4">
        <w:t xml:space="preserve">   (DEFUN UNTREE (LAMBDA (M TREE)</w:t>
      </w:r>
    </w:p>
    <w:p w14:paraId="271DE397" w14:textId="77777777" w:rsidR="00647426" w:rsidRPr="00FA5CC4" w:rsidRDefault="00647426" w:rsidP="002049A1">
      <w:pPr>
        <w:pStyle w:val="LISPCode"/>
      </w:pPr>
      <w:r w:rsidRPr="00FA5CC4">
        <w:t xml:space="preserve">   </w:t>
      </w:r>
      <w:r w:rsidRPr="00FA5CC4">
        <w:rPr>
          <w:i/>
          <w:iCs/>
          <w:color w:val="008000"/>
        </w:rPr>
        <w:t xml:space="preserve">; "Dirty" breadth-first traversal of the TREE tree, starting </w:t>
      </w:r>
    </w:p>
    <w:p w14:paraId="40B0CF4E" w14:textId="77777777" w:rsidR="00647426" w:rsidRPr="00FA5CC4" w:rsidRDefault="00647426" w:rsidP="002049A1">
      <w:pPr>
        <w:pStyle w:val="LISPCode"/>
      </w:pPr>
      <w:r w:rsidRPr="00FA5CC4">
        <w:t xml:space="preserve">   </w:t>
      </w:r>
      <w:r w:rsidRPr="00FA5CC4">
        <w:rPr>
          <w:i/>
          <w:iCs/>
          <w:color w:val="008000"/>
        </w:rPr>
        <w:t>; from level 0 to level M</w:t>
      </w:r>
    </w:p>
    <w:p w14:paraId="5A0DB515" w14:textId="77777777" w:rsidR="00647426" w:rsidRPr="00FA5CC4" w:rsidRDefault="00647426" w:rsidP="002049A1">
      <w:pPr>
        <w:pStyle w:val="LISPCode"/>
      </w:pPr>
      <w:r w:rsidRPr="00FA5CC4">
        <w:t xml:space="preserve">      (COND ( (EQ M 0) (CAR TREE) )</w:t>
      </w:r>
    </w:p>
    <w:p w14:paraId="5AE8C6FC" w14:textId="77777777" w:rsidR="00647426" w:rsidRPr="00FA5CC4" w:rsidRDefault="00647426" w:rsidP="002049A1">
      <w:pPr>
        <w:pStyle w:val="LISPCode"/>
      </w:pPr>
      <w:r w:rsidRPr="00FA5CC4">
        <w:lastRenderedPageBreak/>
        <w:t xml:space="preserve">            (  T  (LIST (UNTREE (- M 1) TREE)</w:t>
      </w:r>
    </w:p>
    <w:p w14:paraId="2F26A204" w14:textId="77777777" w:rsidR="00647426" w:rsidRPr="00FA5CC4" w:rsidRDefault="00647426" w:rsidP="002049A1">
      <w:pPr>
        <w:pStyle w:val="LISPCode"/>
      </w:pPr>
      <w:r w:rsidRPr="00FA5CC4">
        <w:t xml:space="preserve">                        (SEE M TREE)) )</w:t>
      </w:r>
    </w:p>
    <w:p w14:paraId="78223F94" w14:textId="77777777" w:rsidR="00647426" w:rsidRPr="00FA5CC4" w:rsidRDefault="00647426" w:rsidP="002049A1">
      <w:pPr>
        <w:pStyle w:val="LISPCode"/>
      </w:pPr>
      <w:r w:rsidRPr="00FA5CC4">
        <w:t xml:space="preserve">      )</w:t>
      </w:r>
    </w:p>
    <w:p w14:paraId="54EDFF95" w14:textId="77777777" w:rsidR="00647426" w:rsidRPr="00FA5CC4" w:rsidRDefault="00647426" w:rsidP="002049A1">
      <w:pPr>
        <w:pStyle w:val="LISPCode"/>
      </w:pPr>
      <w:r w:rsidRPr="00FA5CC4">
        <w:t xml:space="preserve">   ))</w:t>
      </w:r>
    </w:p>
    <w:p w14:paraId="4972E9D8" w14:textId="77777777" w:rsidR="00647426" w:rsidRPr="00FA5CC4" w:rsidRDefault="00647426" w:rsidP="002049A1">
      <w:pPr>
        <w:pStyle w:val="LISPCode"/>
      </w:pPr>
      <w:r w:rsidRPr="00FA5CC4">
        <w:t xml:space="preserve">   </w:t>
      </w:r>
      <w:r w:rsidRPr="00FA5CC4">
        <w:rPr>
          <w:i/>
          <w:iCs/>
          <w:color w:val="008000"/>
        </w:rPr>
        <w:t>; ---------------------------</w:t>
      </w:r>
    </w:p>
    <w:p w14:paraId="5881E0D4" w14:textId="77777777" w:rsidR="00647426" w:rsidRPr="00FA5CC4" w:rsidRDefault="00647426" w:rsidP="002049A1">
      <w:pPr>
        <w:pStyle w:val="LISPCode"/>
      </w:pPr>
      <w:r w:rsidRPr="00FA5CC4">
        <w:t xml:space="preserve">   (DEFUN UNTREE1 (LAMBDA (TREE)</w:t>
      </w:r>
    </w:p>
    <w:p w14:paraId="099B0B4C" w14:textId="77777777" w:rsidR="00647426" w:rsidRPr="00FA5CC4" w:rsidRDefault="00647426" w:rsidP="002049A1">
      <w:pPr>
        <w:pStyle w:val="LISPCode"/>
      </w:pPr>
      <w:r w:rsidRPr="00FA5CC4">
        <w:t xml:space="preserve">   </w:t>
      </w:r>
      <w:r w:rsidRPr="00FA5CC4">
        <w:rPr>
          <w:i/>
          <w:iCs/>
          <w:color w:val="008000"/>
        </w:rPr>
        <w:t>; Left-hand traversal of a tree TREE</w:t>
      </w:r>
    </w:p>
    <w:p w14:paraId="1C0D13C4" w14:textId="77777777" w:rsidR="00647426" w:rsidRPr="00FA5CC4" w:rsidRDefault="00647426" w:rsidP="002049A1">
      <w:pPr>
        <w:pStyle w:val="LISPCode"/>
      </w:pPr>
      <w:r w:rsidRPr="00FA5CC4">
        <w:t xml:space="preserve">       (REMBER NIL (LISTATOMS TREE))</w:t>
      </w:r>
    </w:p>
    <w:p w14:paraId="3CBBFFAC" w14:textId="77777777" w:rsidR="00647426" w:rsidRPr="00FA5CC4" w:rsidRDefault="00647426" w:rsidP="002049A1">
      <w:pPr>
        <w:pStyle w:val="LISPCode"/>
      </w:pPr>
      <w:r w:rsidRPr="00FA5CC4">
        <w:t xml:space="preserve">   ))</w:t>
      </w:r>
    </w:p>
    <w:p w14:paraId="134C4F8A" w14:textId="77777777" w:rsidR="00647426" w:rsidRPr="00FA5CC4" w:rsidRDefault="00647426" w:rsidP="002049A1">
      <w:pPr>
        <w:pStyle w:val="LISPCode"/>
      </w:pPr>
      <w:r w:rsidRPr="00FA5CC4">
        <w:t xml:space="preserve">   </w:t>
      </w:r>
      <w:r w:rsidRPr="00FA5CC4">
        <w:rPr>
          <w:i/>
          <w:iCs/>
          <w:color w:val="008000"/>
        </w:rPr>
        <w:t>; -------------------------</w:t>
      </w:r>
    </w:p>
    <w:p w14:paraId="719423BE" w14:textId="77777777" w:rsidR="00647426" w:rsidRPr="00FA5CC4" w:rsidRDefault="00647426" w:rsidP="002049A1">
      <w:pPr>
        <w:pStyle w:val="LISPCode"/>
      </w:pPr>
      <w:r w:rsidRPr="00FA5CC4">
        <w:t xml:space="preserve">   (DEFUN SEE (LAMBDA (N TREE)</w:t>
      </w:r>
    </w:p>
    <w:p w14:paraId="5B2C1C38" w14:textId="77777777" w:rsidR="00647426" w:rsidRPr="00FA5CC4" w:rsidRDefault="00647426" w:rsidP="002049A1">
      <w:pPr>
        <w:pStyle w:val="LISPCode"/>
      </w:pPr>
      <w:r w:rsidRPr="00FA5CC4">
        <w:t xml:space="preserve">   </w:t>
      </w:r>
      <w:r w:rsidRPr="00FA5CC4">
        <w:rPr>
          <w:i/>
          <w:iCs/>
          <w:color w:val="008000"/>
        </w:rPr>
        <w:t xml:space="preserve">; Traverses a TREE in breadth and creates a "dirty" </w:t>
      </w:r>
    </w:p>
    <w:p w14:paraId="46437546" w14:textId="4AAF577F" w:rsidR="00647426" w:rsidRPr="00FA5CC4" w:rsidRDefault="00647426" w:rsidP="002049A1">
      <w:pPr>
        <w:pStyle w:val="LISPCode"/>
      </w:pPr>
      <w:r w:rsidRPr="00FA5CC4">
        <w:t xml:space="preserve">   </w:t>
      </w:r>
      <w:r w:rsidRPr="00FA5CC4">
        <w:rPr>
          <w:i/>
          <w:iCs/>
          <w:color w:val="008000"/>
        </w:rPr>
        <w:t xml:space="preserve">; list containing the </w:t>
      </w:r>
      <w:r w:rsidR="00961433">
        <w:rPr>
          <w:i/>
          <w:iCs/>
          <w:color w:val="008000"/>
        </w:rPr>
        <w:t>N-th</w:t>
      </w:r>
      <w:r w:rsidRPr="00FA5CC4">
        <w:rPr>
          <w:i/>
          <w:iCs/>
          <w:color w:val="008000"/>
        </w:rPr>
        <w:t xml:space="preserve"> level nodes of the tree</w:t>
      </w:r>
    </w:p>
    <w:p w14:paraId="24F6CB9C" w14:textId="77777777" w:rsidR="00647426" w:rsidRPr="00FA5CC4" w:rsidRDefault="00647426" w:rsidP="002049A1">
      <w:pPr>
        <w:pStyle w:val="LISPCode"/>
      </w:pPr>
      <w:r w:rsidRPr="00FA5CC4">
        <w:t xml:space="preserve">      (COND ( (EQ N 0) (CAR TREE) )</w:t>
      </w:r>
    </w:p>
    <w:p w14:paraId="2AEDD699" w14:textId="77777777" w:rsidR="00647426" w:rsidRPr="00FA5CC4" w:rsidRDefault="00647426" w:rsidP="002049A1">
      <w:pPr>
        <w:pStyle w:val="LISPCode"/>
      </w:pPr>
      <w:r w:rsidRPr="00FA5CC4">
        <w:t xml:space="preserve">            ( (EQ N 1)</w:t>
      </w:r>
    </w:p>
    <w:p w14:paraId="014E6488" w14:textId="77777777" w:rsidR="00647426" w:rsidRPr="00FA5CC4" w:rsidRDefault="00647426" w:rsidP="002049A1">
      <w:pPr>
        <w:pStyle w:val="LISPCode"/>
      </w:pPr>
      <w:r w:rsidRPr="00FA5CC4">
        <w:t xml:space="preserve">                 (LIST (CAR (CADR TREE)) (CAR (CADDR TREE)))</w:t>
      </w:r>
    </w:p>
    <w:p w14:paraId="37736AAE" w14:textId="77777777" w:rsidR="00647426" w:rsidRPr="00FA5CC4" w:rsidRDefault="00647426" w:rsidP="002049A1">
      <w:pPr>
        <w:pStyle w:val="LISPCode"/>
      </w:pPr>
      <w:r w:rsidRPr="00FA5CC4">
        <w:t xml:space="preserve">            )</w:t>
      </w:r>
    </w:p>
    <w:p w14:paraId="61D074AB" w14:textId="77777777" w:rsidR="00647426" w:rsidRPr="00FA5CC4" w:rsidRDefault="00647426" w:rsidP="002049A1">
      <w:pPr>
        <w:pStyle w:val="LISPCode"/>
      </w:pPr>
      <w:r w:rsidRPr="00FA5CC4">
        <w:t xml:space="preserve">            (  T  (LIST (SEE (- N 1) (CADR  TREE))</w:t>
      </w:r>
    </w:p>
    <w:p w14:paraId="1518B929" w14:textId="77777777" w:rsidR="00647426" w:rsidRPr="00FA5CC4" w:rsidRDefault="00647426" w:rsidP="002049A1">
      <w:pPr>
        <w:pStyle w:val="LISPCode"/>
      </w:pPr>
      <w:r w:rsidRPr="00FA5CC4">
        <w:t xml:space="preserve">                        (SEE (- N 1) (CADDR TREE))) )</w:t>
      </w:r>
    </w:p>
    <w:p w14:paraId="70842917" w14:textId="77777777" w:rsidR="00647426" w:rsidRPr="00FA5CC4" w:rsidRDefault="00647426" w:rsidP="002049A1">
      <w:pPr>
        <w:pStyle w:val="LISPCode"/>
      </w:pPr>
      <w:r w:rsidRPr="00FA5CC4">
        <w:t xml:space="preserve">      )</w:t>
      </w:r>
    </w:p>
    <w:p w14:paraId="19295756" w14:textId="77777777" w:rsidR="00647426" w:rsidRPr="00FA5CC4" w:rsidRDefault="00647426" w:rsidP="002049A1">
      <w:pPr>
        <w:pStyle w:val="LISPCode"/>
      </w:pPr>
      <w:r w:rsidRPr="00FA5CC4">
        <w:t xml:space="preserve">   ))</w:t>
      </w:r>
    </w:p>
    <w:p w14:paraId="62083B02" w14:textId="77777777" w:rsidR="00647426" w:rsidRPr="00FA5CC4" w:rsidRDefault="00647426" w:rsidP="002049A1">
      <w:pPr>
        <w:pStyle w:val="LISPCode"/>
      </w:pPr>
      <w:r w:rsidRPr="00FA5CC4">
        <w:t xml:space="preserve">   </w:t>
      </w:r>
      <w:r w:rsidRPr="00FA5CC4">
        <w:rPr>
          <w:i/>
          <w:iCs/>
          <w:color w:val="008000"/>
        </w:rPr>
        <w:t>; -----------------------------</w:t>
      </w:r>
    </w:p>
    <w:p w14:paraId="70CCA17A" w14:textId="77777777" w:rsidR="00647426" w:rsidRPr="00FA5CC4" w:rsidRDefault="00647426" w:rsidP="002049A1">
      <w:pPr>
        <w:pStyle w:val="LISPCode"/>
      </w:pPr>
      <w:r w:rsidRPr="00FA5CC4">
        <w:t xml:space="preserve">   (DEFUN LISTATOMS (LAMBDA (TREE)</w:t>
      </w:r>
    </w:p>
    <w:p w14:paraId="755BB8C8" w14:textId="77777777" w:rsidR="00647426" w:rsidRPr="00FA5CC4" w:rsidRDefault="00647426" w:rsidP="002049A1">
      <w:pPr>
        <w:pStyle w:val="LISPCode"/>
      </w:pPr>
      <w:r w:rsidRPr="00FA5CC4">
        <w:t xml:space="preserve">   </w:t>
      </w:r>
      <w:r w:rsidRPr="00FA5CC4">
        <w:rPr>
          <w:i/>
          <w:iCs/>
          <w:color w:val="008000"/>
        </w:rPr>
        <w:t xml:space="preserve">; The LISTATOMS function returns a list of </w:t>
      </w:r>
    </w:p>
    <w:p w14:paraId="5ACCCD69" w14:textId="77777777" w:rsidR="00647426" w:rsidRPr="00FA5CC4" w:rsidRDefault="00647426" w:rsidP="002049A1">
      <w:pPr>
        <w:pStyle w:val="LISPCode"/>
      </w:pPr>
      <w:r w:rsidRPr="00FA5CC4">
        <w:t xml:space="preserve">   </w:t>
      </w:r>
      <w:r w:rsidRPr="00FA5CC4">
        <w:rPr>
          <w:i/>
          <w:iCs/>
          <w:color w:val="008000"/>
        </w:rPr>
        <w:t>; elements (including NIL !) contained in the search tree TREE</w:t>
      </w:r>
    </w:p>
    <w:p w14:paraId="7DF11F9D" w14:textId="77777777" w:rsidR="00647426" w:rsidRPr="00FA5CC4" w:rsidRDefault="00647426" w:rsidP="002049A1">
      <w:pPr>
        <w:pStyle w:val="LISPCode"/>
      </w:pPr>
      <w:r w:rsidRPr="00FA5CC4">
        <w:t xml:space="preserve">      (COND ( (NULL TREE) NIL)</w:t>
      </w:r>
    </w:p>
    <w:p w14:paraId="2656CE83" w14:textId="77777777" w:rsidR="00647426" w:rsidRPr="00FA5CC4" w:rsidRDefault="00647426" w:rsidP="002049A1">
      <w:pPr>
        <w:pStyle w:val="LISPCode"/>
      </w:pPr>
      <w:r w:rsidRPr="00FA5CC4">
        <w:t xml:space="preserve">            ( (ATOM (CAR TREE))</w:t>
      </w:r>
    </w:p>
    <w:p w14:paraId="6B3D3075" w14:textId="77777777" w:rsidR="00647426" w:rsidRPr="00FA5CC4" w:rsidRDefault="00647426" w:rsidP="002049A1">
      <w:pPr>
        <w:pStyle w:val="LISPCode"/>
      </w:pPr>
      <w:r w:rsidRPr="00FA5CC4">
        <w:t xml:space="preserve">                 (CONS (CAR TREE) (LISTATOMS (CDR TREE))) )</w:t>
      </w:r>
    </w:p>
    <w:p w14:paraId="2578F38A" w14:textId="77777777" w:rsidR="00647426" w:rsidRPr="00FA5CC4" w:rsidRDefault="00647426" w:rsidP="002049A1">
      <w:pPr>
        <w:pStyle w:val="LISPCode"/>
      </w:pPr>
      <w:r w:rsidRPr="00FA5CC4">
        <w:t xml:space="preserve">            (  T  (APPEND (LISTATOMS (CAR TREE))</w:t>
      </w:r>
    </w:p>
    <w:p w14:paraId="2C23B280" w14:textId="77777777" w:rsidR="00647426" w:rsidRPr="00FA5CC4" w:rsidRDefault="00647426" w:rsidP="002049A1">
      <w:pPr>
        <w:pStyle w:val="LISPCode"/>
      </w:pPr>
      <w:r w:rsidRPr="00FA5CC4">
        <w:t xml:space="preserve">                          (LISTATOMS (CDR TREE))) )</w:t>
      </w:r>
    </w:p>
    <w:p w14:paraId="7083A945" w14:textId="77777777" w:rsidR="00647426" w:rsidRPr="00FA5CC4" w:rsidRDefault="00647426" w:rsidP="002049A1">
      <w:pPr>
        <w:pStyle w:val="LISPCode"/>
      </w:pPr>
      <w:r w:rsidRPr="00FA5CC4">
        <w:t xml:space="preserve">      )</w:t>
      </w:r>
    </w:p>
    <w:p w14:paraId="0601B4EE" w14:textId="77777777" w:rsidR="00647426" w:rsidRPr="00FA5CC4" w:rsidRDefault="00647426" w:rsidP="002049A1">
      <w:pPr>
        <w:pStyle w:val="LISPCode"/>
      </w:pPr>
      <w:r w:rsidRPr="00FA5CC4">
        <w:t xml:space="preserve">   ))</w:t>
      </w:r>
    </w:p>
    <w:p w14:paraId="0A86C17E" w14:textId="77777777" w:rsidR="00647426" w:rsidRPr="00FA5CC4" w:rsidRDefault="00647426" w:rsidP="002049A1">
      <w:pPr>
        <w:pStyle w:val="LISPCode"/>
      </w:pPr>
      <w:r w:rsidRPr="00FA5CC4">
        <w:t xml:space="preserve">   </w:t>
      </w:r>
      <w:r w:rsidRPr="00FA5CC4">
        <w:rPr>
          <w:i/>
          <w:iCs/>
          <w:color w:val="008000"/>
        </w:rPr>
        <w:t>; -----------------------------</w:t>
      </w:r>
    </w:p>
    <w:p w14:paraId="6EB9A6A2" w14:textId="77777777" w:rsidR="00647426" w:rsidRPr="00FA5CC4" w:rsidRDefault="00647426" w:rsidP="002049A1">
      <w:pPr>
        <w:pStyle w:val="LISPCode"/>
      </w:pPr>
      <w:r w:rsidRPr="00FA5CC4">
        <w:t xml:space="preserve">   (DEFUN REMBER (LAMBDA (ATM LST)</w:t>
      </w:r>
    </w:p>
    <w:p w14:paraId="633A86F7" w14:textId="77777777" w:rsidR="00647426" w:rsidRPr="00FA5CC4" w:rsidRDefault="00647426" w:rsidP="002049A1">
      <w:pPr>
        <w:pStyle w:val="LISPCode"/>
      </w:pPr>
      <w:r w:rsidRPr="00FA5CC4">
        <w:t xml:space="preserve">   </w:t>
      </w:r>
      <w:r w:rsidRPr="00FA5CC4">
        <w:rPr>
          <w:i/>
          <w:iCs/>
          <w:color w:val="008000"/>
        </w:rPr>
        <w:t xml:space="preserve">; The REMBER function returns a list with </w:t>
      </w:r>
    </w:p>
    <w:p w14:paraId="5758A425" w14:textId="0DF50EA8" w:rsidR="00647426" w:rsidRPr="00FA5CC4" w:rsidRDefault="00647426" w:rsidP="002049A1">
      <w:pPr>
        <w:pStyle w:val="LISPCode"/>
      </w:pPr>
      <w:r w:rsidRPr="00FA5CC4">
        <w:t xml:space="preserve">   </w:t>
      </w:r>
      <w:r w:rsidRPr="00FA5CC4">
        <w:rPr>
          <w:i/>
          <w:iCs/>
          <w:color w:val="008000"/>
        </w:rPr>
        <w:t xml:space="preserve">all occurrences of the ATM element in the </w:t>
      </w:r>
      <w:r w:rsidR="00754D58">
        <w:rPr>
          <w:i/>
          <w:iCs/>
          <w:color w:val="008000"/>
        </w:rPr>
        <w:t xml:space="preserve">list </w:t>
      </w:r>
      <w:r w:rsidRPr="00FA5CC4">
        <w:rPr>
          <w:i/>
          <w:iCs/>
          <w:color w:val="008000"/>
        </w:rPr>
        <w:t>LST removed</w:t>
      </w:r>
    </w:p>
    <w:p w14:paraId="7E9E074A" w14:textId="77777777" w:rsidR="00647426" w:rsidRPr="00FA5CC4" w:rsidRDefault="00647426" w:rsidP="002049A1">
      <w:pPr>
        <w:pStyle w:val="LISPCode"/>
      </w:pPr>
      <w:r w:rsidRPr="00FA5CC4">
        <w:t xml:space="preserve">      (COND ( (NULL LST) NIL )</w:t>
      </w:r>
    </w:p>
    <w:p w14:paraId="0F8A98A6" w14:textId="77777777" w:rsidR="00647426" w:rsidRPr="00FA5CC4" w:rsidRDefault="00647426" w:rsidP="002049A1">
      <w:pPr>
        <w:pStyle w:val="LISPCode"/>
      </w:pPr>
      <w:r w:rsidRPr="00FA5CC4">
        <w:t xml:space="preserve">            ( (EQ ATM (CAR LST)) (REMBER ATM (CDR LST)) )</w:t>
      </w:r>
    </w:p>
    <w:p w14:paraId="530EC808" w14:textId="77777777" w:rsidR="00647426" w:rsidRPr="00FA5CC4" w:rsidRDefault="00647426" w:rsidP="002049A1">
      <w:pPr>
        <w:pStyle w:val="LISPCode"/>
      </w:pPr>
      <w:r w:rsidRPr="00FA5CC4">
        <w:t xml:space="preserve">            (  T  (CONS (CAR LST) (REMBER ATM (CDR LST))) )</w:t>
      </w:r>
    </w:p>
    <w:p w14:paraId="791CCFCB" w14:textId="77777777" w:rsidR="00647426" w:rsidRPr="00FA5CC4" w:rsidRDefault="00647426" w:rsidP="002049A1">
      <w:pPr>
        <w:pStyle w:val="LISPCode"/>
      </w:pPr>
      <w:r w:rsidRPr="00FA5CC4">
        <w:t xml:space="preserve">      )</w:t>
      </w:r>
    </w:p>
    <w:p w14:paraId="615C865F" w14:textId="77777777" w:rsidR="00647426" w:rsidRPr="00FA5CC4" w:rsidRDefault="00647426" w:rsidP="002049A1">
      <w:pPr>
        <w:pStyle w:val="LISPCode"/>
      </w:pPr>
      <w:r w:rsidRPr="00FA5CC4">
        <w:t xml:space="preserve">   ))</w:t>
      </w:r>
    </w:p>
    <w:p w14:paraId="359BCC72" w14:textId="77777777" w:rsidR="00647426" w:rsidRPr="00FA5CC4" w:rsidRDefault="00647426" w:rsidP="002049A1">
      <w:pPr>
        <w:pStyle w:val="LISPCode"/>
      </w:pPr>
      <w:r w:rsidRPr="00FA5CC4">
        <w:t xml:space="preserve">   </w:t>
      </w:r>
      <w:r w:rsidRPr="00FA5CC4">
        <w:rPr>
          <w:i/>
          <w:iCs/>
          <w:color w:val="008000"/>
        </w:rPr>
        <w:t>; -------------------------------</w:t>
      </w:r>
    </w:p>
    <w:p w14:paraId="34FEF467" w14:textId="77777777" w:rsidR="00647426" w:rsidRPr="00FA5CC4" w:rsidRDefault="00647426" w:rsidP="002049A1">
      <w:pPr>
        <w:pStyle w:val="LISPCode"/>
      </w:pPr>
      <w:r w:rsidRPr="00FA5CC4">
        <w:t xml:space="preserve">   (DEFUN APPEND (LAMBDA (LST1 LST2)</w:t>
      </w:r>
    </w:p>
    <w:p w14:paraId="33F2D5BB" w14:textId="77777777" w:rsidR="00647426" w:rsidRPr="00FA5CC4" w:rsidRDefault="00647426" w:rsidP="002049A1">
      <w:pPr>
        <w:pStyle w:val="LISPCode"/>
      </w:pPr>
      <w:r w:rsidRPr="00FA5CC4">
        <w:t xml:space="preserve">   </w:t>
      </w:r>
      <w:r w:rsidRPr="00FA5CC4">
        <w:rPr>
          <w:i/>
          <w:iCs/>
          <w:color w:val="008000"/>
        </w:rPr>
        <w:t xml:space="preserve">; The APPEND function returns a list consisting of </w:t>
      </w:r>
    </w:p>
    <w:p w14:paraId="05FE3743" w14:textId="77777777" w:rsidR="00647426" w:rsidRPr="00FA5CC4" w:rsidRDefault="00647426" w:rsidP="002049A1">
      <w:pPr>
        <w:pStyle w:val="LISPCode"/>
      </w:pPr>
      <w:r w:rsidRPr="00FA5CC4">
        <w:t xml:space="preserve">   </w:t>
      </w:r>
      <w:r w:rsidRPr="00FA5CC4">
        <w:rPr>
          <w:i/>
          <w:iCs/>
          <w:color w:val="008000"/>
        </w:rPr>
        <w:t>; the elements of LST1 appended to LST2</w:t>
      </w:r>
    </w:p>
    <w:p w14:paraId="049AAE08" w14:textId="77777777" w:rsidR="00647426" w:rsidRPr="00FA5CC4" w:rsidRDefault="00647426" w:rsidP="002049A1">
      <w:pPr>
        <w:pStyle w:val="LISPCode"/>
      </w:pPr>
      <w:r w:rsidRPr="00FA5CC4">
        <w:t xml:space="preserve">      (COND ( (NULL LST1) LST2 )</w:t>
      </w:r>
    </w:p>
    <w:p w14:paraId="3D130E39" w14:textId="77777777" w:rsidR="00647426" w:rsidRPr="00FA5CC4" w:rsidRDefault="00647426" w:rsidP="002049A1">
      <w:pPr>
        <w:pStyle w:val="LISPCode"/>
      </w:pPr>
      <w:r w:rsidRPr="00FA5CC4">
        <w:t xml:space="preserve">            ( (NULL LST2) LST1 )</w:t>
      </w:r>
    </w:p>
    <w:p w14:paraId="1F1565B8" w14:textId="77777777" w:rsidR="00647426" w:rsidRPr="00FA5CC4" w:rsidRDefault="00647426" w:rsidP="002049A1">
      <w:pPr>
        <w:pStyle w:val="LISPCode"/>
      </w:pPr>
      <w:r w:rsidRPr="00FA5CC4">
        <w:t xml:space="preserve">            (  T  (CONS (CAR LST1)</w:t>
      </w:r>
    </w:p>
    <w:p w14:paraId="12EC027D" w14:textId="77777777" w:rsidR="00647426" w:rsidRPr="00FA5CC4" w:rsidRDefault="00647426" w:rsidP="002049A1">
      <w:pPr>
        <w:pStyle w:val="LISPCode"/>
      </w:pPr>
      <w:r w:rsidRPr="00FA5CC4">
        <w:t xml:space="preserve">                        (APPEND (CDR LST1) LST2)) )</w:t>
      </w:r>
    </w:p>
    <w:p w14:paraId="03282332" w14:textId="77777777" w:rsidR="00647426" w:rsidRPr="00FA5CC4" w:rsidRDefault="00647426" w:rsidP="002049A1">
      <w:pPr>
        <w:pStyle w:val="LISPCode"/>
      </w:pPr>
      <w:r w:rsidRPr="00FA5CC4">
        <w:t xml:space="preserve">      )</w:t>
      </w:r>
    </w:p>
    <w:p w14:paraId="35DAE7F7" w14:textId="77777777" w:rsidR="00647426" w:rsidRPr="00FA5CC4" w:rsidRDefault="00647426" w:rsidP="002049A1">
      <w:pPr>
        <w:pStyle w:val="LISPCode"/>
      </w:pPr>
      <w:r w:rsidRPr="00FA5CC4">
        <w:t xml:space="preserve">   ))</w:t>
      </w:r>
    </w:p>
    <w:p w14:paraId="2258A7A1"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EDBF88C">
          <v:rect id="_x0000_i1278" style="width:0;height:1.5pt" o:hrstd="t" o:hrnoshade="t" o:hr="t" fillcolor="blue" stroked="f"/>
        </w:pict>
      </w:r>
    </w:p>
    <w:p w14:paraId="3E238D47" w14:textId="23464CC6"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w:t>
      </w:r>
      <w:r w:rsidRPr="00FA5CC4">
        <w:rPr>
          <w:rFonts w:eastAsia="Times New Roman" w:cs="Times New Roman"/>
          <w:i/>
          <w:iCs/>
          <w:color w:val="0000FF"/>
          <w:sz w:val="23"/>
          <w:szCs w:val="23"/>
          <w:lang w:val="en-US" w:eastAsia="de-DE"/>
        </w:rPr>
        <w:t>: The </w:t>
      </w:r>
      <w:r w:rsidRPr="00FA5CC4">
        <w:rPr>
          <w:rFonts w:eastAsia="Times New Roman" w:cs="Times New Roman"/>
          <w:b/>
          <w:bCs/>
          <w:i/>
          <w:iCs/>
          <w:color w:val="0000FF"/>
          <w:sz w:val="23"/>
          <w:szCs w:val="23"/>
          <w:lang w:val="en-US" w:eastAsia="de-DE"/>
        </w:rPr>
        <w:t>DELETE1</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UD</w:t>
      </w:r>
      <w:r w:rsidRPr="00FA5CC4">
        <w:rPr>
          <w:rFonts w:eastAsia="Times New Roman" w:cs="Times New Roman"/>
          <w:i/>
          <w:iCs/>
          <w:color w:val="0000FF"/>
          <w:sz w:val="23"/>
          <w:szCs w:val="23"/>
          <w:lang w:val="en-US" w:eastAsia="de-DE"/>
        </w:rPr>
        <w:t> functions are "literally" rewritten from the following recursive procedure written </w:t>
      </w:r>
      <w:r w:rsidRPr="00FA5CC4">
        <w:rPr>
          <w:rFonts w:eastAsia="Times New Roman" w:cs="Times New Roman"/>
          <w:b/>
          <w:bCs/>
          <w:i/>
          <w:iCs/>
          <w:color w:val="0000FF"/>
          <w:sz w:val="23"/>
          <w:szCs w:val="23"/>
          <w:lang w:val="en-US" w:eastAsia="de-DE"/>
        </w:rPr>
        <w:t>by N. Wirth</w:t>
      </w:r>
      <w:r w:rsidRPr="00FA5CC4">
        <w:rPr>
          <w:rFonts w:eastAsia="Times New Roman" w:cs="Times New Roman"/>
          <w:i/>
          <w:iCs/>
          <w:color w:val="0000FF"/>
          <w:sz w:val="23"/>
          <w:szCs w:val="23"/>
          <w:lang w:val="en-US" w:eastAsia="de-DE"/>
        </w:rPr>
        <w:t> [2]:</w:t>
      </w:r>
    </w:p>
    <w:p w14:paraId="74EFA2B3" w14:textId="77777777" w:rsidR="00647426" w:rsidRPr="00FA5CC4" w:rsidRDefault="00647426" w:rsidP="002049A1">
      <w:pPr>
        <w:pStyle w:val="LISPCode"/>
      </w:pPr>
      <w:r w:rsidRPr="00FA5CC4">
        <w:t xml:space="preserve">   PROCEDURE   U_d_a_l_d_r ( var d: Ref; k: Integer );</w:t>
      </w:r>
    </w:p>
    <w:p w14:paraId="284198ED" w14:textId="77777777" w:rsidR="00647426" w:rsidRPr="00FA5CC4" w:rsidRDefault="00647426" w:rsidP="002049A1">
      <w:pPr>
        <w:pStyle w:val="LISPCode"/>
      </w:pPr>
      <w:r w:rsidRPr="00FA5CC4">
        <w:t xml:space="preserve">    </w:t>
      </w:r>
      <w:r w:rsidRPr="00FA5CC4">
        <w:rPr>
          <w:i/>
          <w:iCs/>
          <w:color w:val="0000FF"/>
        </w:rPr>
        <w:t xml:space="preserve">{Remove node with key k from tree d. } </w:t>
      </w:r>
    </w:p>
    <w:p w14:paraId="77948526" w14:textId="77777777" w:rsidR="00647426" w:rsidRPr="00FA5CC4" w:rsidRDefault="00647426" w:rsidP="002049A1">
      <w:pPr>
        <w:pStyle w:val="LISPCode"/>
      </w:pPr>
      <w:r w:rsidRPr="00FA5CC4">
        <w:t xml:space="preserve">   </w:t>
      </w:r>
      <w:r w:rsidRPr="00FA5CC4">
        <w:rPr>
          <w:i/>
          <w:iCs/>
          <w:color w:val="0000FF"/>
        </w:rPr>
        <w:t xml:space="preserve">{ Ref - type pointer to tree node } </w:t>
      </w:r>
    </w:p>
    <w:p w14:paraId="17C506D5" w14:textId="77777777" w:rsidR="00647426" w:rsidRPr="00FA5CC4" w:rsidRDefault="00647426" w:rsidP="002049A1">
      <w:pPr>
        <w:pStyle w:val="LISPCode"/>
      </w:pPr>
      <w:r w:rsidRPr="00FA5CC4">
        <w:t xml:space="preserve">      var   q: Ref;</w:t>
      </w:r>
    </w:p>
    <w:p w14:paraId="7CA3CEF3" w14:textId="77777777" w:rsidR="00647426" w:rsidRPr="00FA5CC4" w:rsidRDefault="00647426" w:rsidP="002049A1">
      <w:pPr>
        <w:pStyle w:val="LISPCode"/>
      </w:pPr>
      <w:r w:rsidRPr="00FA5CC4">
        <w:t xml:space="preserve">      </w:t>
      </w:r>
      <w:r w:rsidRPr="00FA5CC4">
        <w:rPr>
          <w:i/>
          <w:iCs/>
          <w:color w:val="0000FF"/>
        </w:rPr>
        <w:t xml:space="preserve">{ -------------------------- } </w:t>
      </w:r>
    </w:p>
    <w:p w14:paraId="33473B9C" w14:textId="77777777" w:rsidR="00647426" w:rsidRPr="00FA5CC4" w:rsidRDefault="00647426" w:rsidP="002049A1">
      <w:pPr>
        <w:pStyle w:val="LISPCode"/>
      </w:pPr>
      <w:r w:rsidRPr="00FA5CC4">
        <w:t xml:space="preserve">      PROCEDURE   U_d ( var r: Ref);</w:t>
      </w:r>
    </w:p>
    <w:p w14:paraId="4EC6A8E9" w14:textId="77777777" w:rsidR="00647426" w:rsidRPr="00FA5CC4" w:rsidRDefault="00647426" w:rsidP="002049A1">
      <w:pPr>
        <w:pStyle w:val="LISPCode"/>
      </w:pPr>
      <w:r w:rsidRPr="00FA5CC4">
        <w:t xml:space="preserve">       BEGIN </w:t>
      </w:r>
    </w:p>
    <w:p w14:paraId="364AD94C" w14:textId="77777777" w:rsidR="00647426" w:rsidRPr="00FA5CC4" w:rsidRDefault="00647426" w:rsidP="002049A1">
      <w:pPr>
        <w:pStyle w:val="LISPCode"/>
      </w:pPr>
      <w:r w:rsidRPr="00FA5CC4">
        <w:t xml:space="preserve">         If   r^.Right= Nil </w:t>
      </w:r>
    </w:p>
    <w:p w14:paraId="707F0C9A" w14:textId="77777777" w:rsidR="00647426" w:rsidRPr="00FA5CC4" w:rsidRDefault="00647426" w:rsidP="002049A1">
      <w:pPr>
        <w:pStyle w:val="LISPCode"/>
      </w:pPr>
      <w:r w:rsidRPr="00FA5CC4">
        <w:t xml:space="preserve">            then   begin</w:t>
      </w:r>
    </w:p>
    <w:p w14:paraId="55136189" w14:textId="77777777" w:rsidR="00647426" w:rsidRPr="00FA5CC4" w:rsidRDefault="00647426" w:rsidP="002049A1">
      <w:pPr>
        <w:pStyle w:val="LISPCode"/>
      </w:pPr>
      <w:r w:rsidRPr="00FA5CC4">
        <w:t xml:space="preserve">                     q^.Key := r^.Key; q^.Count := r^.Count;</w:t>
      </w:r>
    </w:p>
    <w:p w14:paraId="6391ACB1" w14:textId="77777777" w:rsidR="00647426" w:rsidRPr="00FA5CC4" w:rsidRDefault="00647426" w:rsidP="002049A1">
      <w:pPr>
        <w:pStyle w:val="LISPCode"/>
      </w:pPr>
      <w:r w:rsidRPr="00FA5CC4">
        <w:lastRenderedPageBreak/>
        <w:t xml:space="preserve">                     q := r;</w:t>
      </w:r>
    </w:p>
    <w:p w14:paraId="669B0007" w14:textId="77777777" w:rsidR="00647426" w:rsidRPr="00FA5CC4" w:rsidRDefault="00647426" w:rsidP="002049A1">
      <w:pPr>
        <w:pStyle w:val="LISPCode"/>
      </w:pPr>
      <w:r w:rsidRPr="00FA5CC4">
        <w:t xml:space="preserve">                     r := r^.Left; </w:t>
      </w:r>
      <w:r w:rsidRPr="00FA5CC4">
        <w:rPr>
          <w:i/>
          <w:iCs/>
          <w:color w:val="0000FF"/>
        </w:rPr>
        <w:t>{ Discarded the node... }</w:t>
      </w:r>
      <w:r w:rsidRPr="00FA5CC4">
        <w:t xml:space="preserve"> </w:t>
      </w:r>
    </w:p>
    <w:p w14:paraId="635D04CD" w14:textId="77777777" w:rsidR="00647426" w:rsidRPr="00FA5CC4" w:rsidRDefault="00647426" w:rsidP="002049A1">
      <w:pPr>
        <w:pStyle w:val="LISPCode"/>
      </w:pPr>
      <w:r w:rsidRPr="00FA5CC4">
        <w:t xml:space="preserve">                     Dispose (q)    </w:t>
      </w:r>
      <w:r w:rsidRPr="00FA5CC4">
        <w:rPr>
          <w:i/>
          <w:iCs/>
          <w:color w:val="0000FF"/>
        </w:rPr>
        <w:t xml:space="preserve">{ Freed the memory } </w:t>
      </w:r>
    </w:p>
    <w:p w14:paraId="028E1AC5" w14:textId="77777777" w:rsidR="00647426" w:rsidRPr="00FA5CC4" w:rsidRDefault="00647426" w:rsidP="002049A1">
      <w:pPr>
        <w:pStyle w:val="LISPCode"/>
      </w:pPr>
      <w:r w:rsidRPr="00FA5CC4">
        <w:t xml:space="preserve">                  end </w:t>
      </w:r>
    </w:p>
    <w:p w14:paraId="20A5B96E" w14:textId="77777777" w:rsidR="00647426" w:rsidRPr="00FA5CC4" w:rsidRDefault="00647426" w:rsidP="002049A1">
      <w:pPr>
        <w:pStyle w:val="LISPCode"/>
      </w:pPr>
      <w:r w:rsidRPr="00FA5CC4">
        <w:t xml:space="preserve">           else   U_d (r^.Right)</w:t>
      </w:r>
    </w:p>
    <w:p w14:paraId="10C77DD8" w14:textId="77777777" w:rsidR="00647426" w:rsidRPr="00FA5CC4" w:rsidRDefault="00647426" w:rsidP="002049A1">
      <w:pPr>
        <w:pStyle w:val="LISPCode"/>
      </w:pPr>
      <w:r w:rsidRPr="00FA5CC4">
        <w:t xml:space="preserve">       END ;</w:t>
      </w:r>
    </w:p>
    <w:p w14:paraId="50337985" w14:textId="77777777" w:rsidR="00647426" w:rsidRPr="00FA5CC4" w:rsidRDefault="00647426" w:rsidP="002049A1">
      <w:pPr>
        <w:pStyle w:val="LISPCode"/>
      </w:pPr>
      <w:r w:rsidRPr="00FA5CC4">
        <w:t xml:space="preserve">    </w:t>
      </w:r>
      <w:r w:rsidRPr="00FA5CC4">
        <w:rPr>
          <w:i/>
          <w:iCs/>
          <w:color w:val="0000FF"/>
        </w:rPr>
        <w:t xml:space="preserve">{ ----- } </w:t>
      </w:r>
    </w:p>
    <w:p w14:paraId="61C9CA0B" w14:textId="77777777" w:rsidR="00647426" w:rsidRPr="00FA5CC4" w:rsidRDefault="00647426" w:rsidP="002049A1">
      <w:pPr>
        <w:pStyle w:val="LISPCode"/>
      </w:pPr>
      <w:r w:rsidRPr="00FA5CC4">
        <w:t xml:space="preserve">   BEGIN </w:t>
      </w:r>
    </w:p>
    <w:p w14:paraId="1558E2F6" w14:textId="77777777" w:rsidR="00647426" w:rsidRPr="00FA5CC4" w:rsidRDefault="00647426" w:rsidP="002049A1">
      <w:pPr>
        <w:pStyle w:val="LISPCode"/>
      </w:pPr>
      <w:r w:rsidRPr="00FA5CC4">
        <w:t xml:space="preserve">     If   d= Nil </w:t>
      </w:r>
    </w:p>
    <w:p w14:paraId="0E07BE7A" w14:textId="77777777" w:rsidR="00647426" w:rsidRPr="00FA5CC4" w:rsidRDefault="00647426" w:rsidP="002049A1">
      <w:pPr>
        <w:pStyle w:val="LISPCode"/>
      </w:pPr>
      <w:r w:rsidRPr="00FA5CC4">
        <w:t xml:space="preserve">      then   </w:t>
      </w:r>
      <w:r w:rsidRPr="00FA5CC4">
        <w:rPr>
          <w:i/>
          <w:iCs/>
          <w:color w:val="0000FF"/>
        </w:rPr>
        <w:t>{ First case of the delete algorithm }</w:t>
      </w:r>
    </w:p>
    <w:p w14:paraId="5A231042" w14:textId="77777777" w:rsidR="00647426" w:rsidRPr="00FA5CC4" w:rsidRDefault="00647426" w:rsidP="002049A1">
      <w:pPr>
        <w:pStyle w:val="LISPCode"/>
      </w:pPr>
      <w:r w:rsidRPr="00FA5CC4">
        <w:t xml:space="preserve">          Writeln ('Node with the given key was not found in the tree...')</w:t>
      </w:r>
    </w:p>
    <w:p w14:paraId="0E3387D3" w14:textId="77777777" w:rsidR="00647426" w:rsidRPr="00FA5CC4" w:rsidRDefault="00647426" w:rsidP="002049A1">
      <w:pPr>
        <w:pStyle w:val="LISPCode"/>
      </w:pPr>
      <w:r w:rsidRPr="00FA5CC4">
        <w:t xml:space="preserve">      else  </w:t>
      </w:r>
      <w:r w:rsidRPr="00FA5CC4">
        <w:rPr>
          <w:i/>
          <w:iCs/>
          <w:color w:val="0000FF"/>
        </w:rPr>
        <w:t xml:space="preserve">{ 1Search for a node with the given key 0 } </w:t>
      </w:r>
    </w:p>
    <w:p w14:paraId="69EE66F1" w14:textId="77777777" w:rsidR="00647426" w:rsidRPr="00FA5CC4" w:rsidRDefault="00647426" w:rsidP="002049A1">
      <w:pPr>
        <w:pStyle w:val="LISPCode"/>
      </w:pPr>
      <w:r w:rsidRPr="00FA5CC4">
        <w:t xml:space="preserve">        If   k&lt;d^.Key</w:t>
      </w:r>
    </w:p>
    <w:p w14:paraId="79F01BB7" w14:textId="77777777" w:rsidR="00647426" w:rsidRPr="00FA5CC4" w:rsidRDefault="00647426" w:rsidP="002049A1">
      <w:pPr>
        <w:pStyle w:val="LISPCode"/>
      </w:pPr>
      <w:r w:rsidRPr="00FA5CC4">
        <w:t xml:space="preserve">            then   U_d_a_l_d_r (d^.Left,k)</w:t>
      </w:r>
    </w:p>
    <w:p w14:paraId="0B643877" w14:textId="77777777" w:rsidR="00647426" w:rsidRPr="00FA5CC4" w:rsidRDefault="00647426" w:rsidP="002049A1">
      <w:pPr>
        <w:pStyle w:val="LISPCode"/>
      </w:pPr>
      <w:r w:rsidRPr="00FA5CC4">
        <w:t xml:space="preserve">            else   If   k&gt;d^.Key</w:t>
      </w:r>
    </w:p>
    <w:p w14:paraId="1ED6DFCF" w14:textId="77777777" w:rsidR="00647426" w:rsidRPr="00FA5CC4" w:rsidRDefault="00647426" w:rsidP="002049A1">
      <w:pPr>
        <w:pStyle w:val="LISPCode"/>
      </w:pPr>
      <w:r w:rsidRPr="00FA5CC4">
        <w:t xml:space="preserve">                   then   U_d_a_l_d_r (d^.Right,k)</w:t>
      </w:r>
    </w:p>
    <w:p w14:paraId="3454D2FB" w14:textId="77777777" w:rsidR="00647426" w:rsidRPr="00FA5CC4" w:rsidRDefault="00647426" w:rsidP="002049A1">
      <w:pPr>
        <w:pStyle w:val="LISPCode"/>
      </w:pPr>
      <w:r w:rsidRPr="00FA5CC4">
        <w:t xml:space="preserve">                   else </w:t>
      </w:r>
    </w:p>
    <w:p w14:paraId="352EA54D" w14:textId="77777777" w:rsidR="00647426" w:rsidRPr="00FA5CC4" w:rsidRDefault="00647426" w:rsidP="002049A1">
      <w:pPr>
        <w:pStyle w:val="LISPCode"/>
      </w:pPr>
      <w:r w:rsidRPr="00FA5CC4">
        <w:t xml:space="preserve">                    begin  </w:t>
      </w:r>
      <w:r w:rsidRPr="00FA5CC4">
        <w:rPr>
          <w:i/>
          <w:iCs/>
          <w:color w:val="0000FF"/>
        </w:rPr>
        <w:t xml:space="preserve">{ Node found, must be deleted } </w:t>
      </w:r>
    </w:p>
    <w:p w14:paraId="598844B3" w14:textId="77777777" w:rsidR="00647426" w:rsidRPr="00FA5CC4" w:rsidRDefault="00647426" w:rsidP="002049A1">
      <w:pPr>
        <w:pStyle w:val="LISPCode"/>
      </w:pPr>
      <w:r w:rsidRPr="00FA5CC4">
        <w:t xml:space="preserve">                          </w:t>
      </w:r>
      <w:r w:rsidRPr="00FA5CC4">
        <w:rPr>
          <w:i/>
          <w:iCs/>
          <w:color w:val="0000FF"/>
        </w:rPr>
        <w:t>{ Second case of the deletion algorithm }</w:t>
      </w:r>
    </w:p>
    <w:p w14:paraId="5BC07D0A" w14:textId="77777777" w:rsidR="00647426" w:rsidRPr="00FA5CC4" w:rsidRDefault="00647426" w:rsidP="002049A1">
      <w:pPr>
        <w:pStyle w:val="LISPCode"/>
      </w:pPr>
      <w:r w:rsidRPr="00FA5CC4">
        <w:t xml:space="preserve">                          q := d;</w:t>
      </w:r>
    </w:p>
    <w:p w14:paraId="0289C5B3" w14:textId="77777777" w:rsidR="00647426" w:rsidRPr="00FA5CC4" w:rsidRDefault="00647426" w:rsidP="002049A1">
      <w:pPr>
        <w:pStyle w:val="LISPCode"/>
      </w:pPr>
      <w:r w:rsidRPr="00FA5CC4">
        <w:t xml:space="preserve">                          If   q^.Right = Nil </w:t>
      </w:r>
    </w:p>
    <w:p w14:paraId="7A720811" w14:textId="77777777" w:rsidR="00647426" w:rsidRPr="00FA5CC4" w:rsidRDefault="00647426" w:rsidP="002049A1">
      <w:pPr>
        <w:pStyle w:val="LISPCode"/>
      </w:pPr>
      <w:r w:rsidRPr="00FA5CC4">
        <w:t xml:space="preserve">                             then   d := q^.Left</w:t>
      </w:r>
    </w:p>
    <w:p w14:paraId="03AC5C2F" w14:textId="77777777" w:rsidR="00647426" w:rsidRPr="00FA5CC4" w:rsidRDefault="00647426" w:rsidP="002049A1">
      <w:pPr>
        <w:pStyle w:val="LISPCode"/>
      </w:pPr>
      <w:r w:rsidRPr="00FA5CC4">
        <w:t xml:space="preserve">                              else   If   q^.Left= Nil </w:t>
      </w:r>
    </w:p>
    <w:p w14:paraId="06591FC4" w14:textId="77777777" w:rsidR="00647426" w:rsidRPr="00FA5CC4" w:rsidRDefault="00647426" w:rsidP="002049A1">
      <w:pPr>
        <w:pStyle w:val="LISPCode"/>
      </w:pPr>
      <w:r w:rsidRPr="00FA5CC4">
        <w:t xml:space="preserve">                                    then   d := q^.Right</w:t>
      </w:r>
    </w:p>
    <w:p w14:paraId="24244785" w14:textId="77777777" w:rsidR="00647426" w:rsidRPr="00FA5CC4" w:rsidRDefault="00647426" w:rsidP="002049A1">
      <w:pPr>
        <w:pStyle w:val="LISPCode"/>
      </w:pPr>
      <w:r w:rsidRPr="00FA5CC4">
        <w:t xml:space="preserve">                                     else   </w:t>
      </w:r>
      <w:r w:rsidRPr="00FA5CC4">
        <w:rPr>
          <w:i/>
          <w:iCs/>
          <w:color w:val="0000FF"/>
        </w:rPr>
        <w:t xml:space="preserve">{ Tpetiy case } </w:t>
      </w:r>
    </w:p>
    <w:p w14:paraId="1ED87E54" w14:textId="4D2B689C" w:rsidR="00647426" w:rsidRPr="00FA5CC4" w:rsidRDefault="00647426" w:rsidP="002049A1">
      <w:pPr>
        <w:pStyle w:val="LISPCode"/>
      </w:pPr>
      <w:r w:rsidRPr="00FA5CC4">
        <w:t xml:space="preserve">                                          </w:t>
      </w:r>
      <w:r w:rsidRPr="00FA5CC4">
        <w:rPr>
          <w:i/>
          <w:iCs/>
          <w:color w:val="0000FF"/>
        </w:rPr>
        <w:t>{ removal algo</w:t>
      </w:r>
      <w:r w:rsidR="00A82D61">
        <w:rPr>
          <w:i/>
          <w:iCs/>
          <w:color w:val="0000FF"/>
        </w:rPr>
        <w:t>ri</w:t>
      </w:r>
      <w:r w:rsidRPr="00FA5CC4">
        <w:rPr>
          <w:i/>
          <w:iCs/>
          <w:color w:val="0000FF"/>
        </w:rPr>
        <w:t>t</w:t>
      </w:r>
      <w:r w:rsidR="00A82D61">
        <w:rPr>
          <w:i/>
          <w:iCs/>
          <w:color w:val="0000FF"/>
        </w:rPr>
        <w:t>hm</w:t>
      </w:r>
      <w:r w:rsidRPr="00FA5CC4">
        <w:rPr>
          <w:i/>
          <w:iCs/>
          <w:color w:val="0000FF"/>
        </w:rPr>
        <w:t xml:space="preserve"> }</w:t>
      </w:r>
    </w:p>
    <w:p w14:paraId="72731B27" w14:textId="77777777" w:rsidR="00647426" w:rsidRPr="00FA5CC4" w:rsidRDefault="00647426" w:rsidP="002049A1">
      <w:pPr>
        <w:pStyle w:val="LISPCode"/>
      </w:pPr>
      <w:r w:rsidRPr="00FA5CC4">
        <w:t xml:space="preserve">                                          U_d (q^.Left)</w:t>
      </w:r>
    </w:p>
    <w:p w14:paraId="44E5A1AD" w14:textId="77777777" w:rsidR="00647426" w:rsidRPr="00FA5CC4" w:rsidRDefault="00647426" w:rsidP="002049A1">
      <w:pPr>
        <w:pStyle w:val="LISPCode"/>
      </w:pPr>
      <w:r w:rsidRPr="00FA5CC4">
        <w:t xml:space="preserve">                    end </w:t>
      </w:r>
    </w:p>
    <w:p w14:paraId="38784317" w14:textId="77777777" w:rsidR="00647426" w:rsidRPr="00FA5CC4" w:rsidRDefault="00647426" w:rsidP="002049A1">
      <w:pPr>
        <w:pStyle w:val="LISPCode"/>
      </w:pPr>
      <w:r w:rsidRPr="00FA5CC4">
        <w:t xml:space="preserve">  END ;</w:t>
      </w:r>
    </w:p>
    <w:p w14:paraId="78B289A4" w14:textId="77777777" w:rsidR="00647426" w:rsidRPr="00FA5CC4" w:rsidRDefault="00FE372D" w:rsidP="002049A1">
      <w:pPr>
        <w:pStyle w:val="LISPCode"/>
        <w:rPr>
          <w:rFonts w:ascii="Times New Roman" w:hAnsi="Times New Roman" w:cs="Times New Roman"/>
          <w:color w:val="0000FF"/>
          <w:sz w:val="23"/>
          <w:szCs w:val="23"/>
        </w:rPr>
      </w:pPr>
      <w:r>
        <w:rPr>
          <w:rFonts w:ascii="Times New Roman" w:hAnsi="Times New Roman" w:cs="Times New Roman"/>
          <w:color w:val="0000FF"/>
          <w:sz w:val="23"/>
          <w:szCs w:val="23"/>
        </w:rPr>
        <w:pict w14:anchorId="57DB02BA">
          <v:rect id="_x0000_i1279" style="width:0;height:1.5pt" o:hrstd="t" o:hrnoshade="t" o:hr="t" fillcolor="blue" stroked="f"/>
        </w:pict>
      </w:r>
    </w:p>
    <w:p w14:paraId="745752EF"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br/>
      </w:r>
    </w:p>
    <w:p w14:paraId="55158C7D"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8047AC2">
          <v:rect id="_x0000_i1280" style="width:261.65pt;height:1.5pt" o:hrpct="500" o:hrstd="t" o:hrnoshade="t" o:hr="t" fillcolor="blue" stroked="f"/>
        </w:pict>
      </w:r>
    </w:p>
    <w:p w14:paraId="36BB8661"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Hyvänen E., Seppänen J. The World of Lisp. In 2 volumes. Volume 1: Introduction to the Lisp language and functional programming. - Moscow: Mir, 1990. - 447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Wirth N. Algorithms + data structures = programs. - Moscow: Mir, 1985. - 406 p.</w:t>
      </w:r>
    </w:p>
    <w:p w14:paraId="531F1173"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EE60825">
          <v:rect id="_x0000_i1281" style="width:261.65pt;height:1.5pt" o:hrpct="500" o:hrstd="t" o:hrnoshade="t" o:hr="t" fillcolor="blue" stroked="f"/>
        </w:pict>
      </w:r>
    </w:p>
    <w:p w14:paraId="69ED5D4A" w14:textId="057A1FF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get acquainted with </w:t>
      </w:r>
      <w:r w:rsidRPr="00FA5CC4">
        <w:rPr>
          <w:rFonts w:eastAsia="Times New Roman" w:cs="Times New Roman"/>
          <w:b/>
          <w:bCs/>
          <w:color w:val="0000FF"/>
          <w:sz w:val="23"/>
          <w:szCs w:val="23"/>
          <w:lang w:val="en-US" w:eastAsia="de-DE"/>
        </w:rPr>
        <w:t>TR</w:t>
      </w:r>
      <w:r w:rsidR="00744FC9" w:rsidRPr="00FA5CC4">
        <w:rPr>
          <w:rFonts w:eastAsia="Times New Roman" w:cs="Times New Roman"/>
          <w:b/>
          <w:bCs/>
          <w:color w:val="0000FF"/>
          <w:sz w:val="23"/>
          <w:szCs w:val="23"/>
          <w:lang w:val="en-US" w:eastAsia="de-DE"/>
        </w:rPr>
        <w:t>E</w:t>
      </w:r>
      <w:r w:rsidRPr="00FA5CC4">
        <w:rPr>
          <w:rFonts w:eastAsia="Times New Roman" w:cs="Times New Roman"/>
          <w:b/>
          <w:bCs/>
          <w:color w:val="0000FF"/>
          <w:sz w:val="23"/>
          <w:szCs w:val="23"/>
          <w:lang w:val="en-US" w:eastAsia="de-DE"/>
        </w:rPr>
        <w:t>E </w:t>
      </w:r>
      <w:r w:rsidRPr="00FA5CC4">
        <w:rPr>
          <w:rFonts w:eastAsia="Times New Roman" w:cs="Times New Roman"/>
          <w:b/>
          <w:bCs/>
          <w:i/>
          <w:iCs/>
          <w:color w:val="0000FF"/>
          <w:sz w:val="23"/>
          <w:szCs w:val="23"/>
          <w:lang w:val="en-US" w:eastAsia="de-DE"/>
        </w:rPr>
        <w:t>structures</w:t>
      </w:r>
      <w:r w:rsidR="00955919" w:rsidRPr="00FA5CC4">
        <w:rPr>
          <w:rFonts w:eastAsia="Times New Roman" w:cs="Times New Roman"/>
          <w:color w:val="0000FF"/>
          <w:sz w:val="23"/>
          <w:szCs w:val="23"/>
          <w:lang w:val="en-US" w:eastAsia="de-DE"/>
        </w:rPr>
        <w:t>.</w:t>
      </w:r>
    </w:p>
    <w:p w14:paraId="33AB0ADF" w14:textId="774C0BD8" w:rsidR="00647426" w:rsidRPr="00FA5CC4" w:rsidRDefault="00647426" w:rsidP="00647426">
      <w:pPr>
        <w:pStyle w:val="berschrift1"/>
        <w:rPr>
          <w:rFonts w:eastAsia="Times New Roman"/>
          <w:lang w:val="en-US" w:eastAsia="de-DE"/>
        </w:rPr>
      </w:pPr>
      <w:bookmarkStart w:id="143" w:name="_Toc182755288"/>
      <w:r w:rsidRPr="00FA5CC4">
        <w:rPr>
          <w:rFonts w:eastAsia="Times New Roman"/>
          <w:lang w:val="en-US" w:eastAsia="de-DE"/>
        </w:rPr>
        <w:t>Step 76.</w:t>
      </w:r>
      <w:r w:rsidRPr="00FA5CC4">
        <w:rPr>
          <w:rFonts w:eastAsia="Times New Roman"/>
          <w:lang w:val="en-US" w:eastAsia="de-DE"/>
        </w:rPr>
        <w:br/>
        <w:t>TRIE structures</w:t>
      </w:r>
      <w:bookmarkEnd w:id="143"/>
    </w:p>
    <w:p w14:paraId="43CCD7B7" w14:textId="33B90EDA" w:rsidR="00647426" w:rsidRPr="00FA5CC4" w:rsidRDefault="00647426" w:rsidP="00647426">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consider what </w:t>
      </w:r>
      <w:r w:rsidRPr="00FA5CC4">
        <w:rPr>
          <w:rFonts w:eastAsia="Times New Roman" w:cs="Times New Roman"/>
          <w:b/>
          <w:bCs/>
          <w:color w:val="0000FF"/>
          <w:sz w:val="23"/>
          <w:szCs w:val="23"/>
          <w:lang w:val="en-US" w:eastAsia="de-DE"/>
        </w:rPr>
        <w:t>TRIE structures </w:t>
      </w:r>
      <w:r w:rsidRPr="00FA5CC4">
        <w:rPr>
          <w:rFonts w:eastAsia="Times New Roman" w:cs="Times New Roman"/>
          <w:b/>
          <w:bCs/>
          <w:i/>
          <w:iCs/>
          <w:color w:val="0000FF"/>
          <w:sz w:val="23"/>
          <w:szCs w:val="23"/>
          <w:lang w:val="en-US" w:eastAsia="de-DE"/>
        </w:rPr>
        <w:t>are and what their area of ​​application is</w:t>
      </w:r>
      <w:r w:rsidR="00955919" w:rsidRPr="00FA5CC4">
        <w:rPr>
          <w:rFonts w:eastAsia="Times New Roman" w:cs="Times New Roman"/>
          <w:color w:val="0000FF"/>
          <w:sz w:val="23"/>
          <w:szCs w:val="23"/>
          <w:lang w:val="en-US" w:eastAsia="de-DE"/>
        </w:rPr>
        <w:t>.</w:t>
      </w:r>
    </w:p>
    <w:p w14:paraId="247C64FE" w14:textId="6AA6D20D"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TRIE </w:t>
      </w:r>
      <w:r w:rsidRPr="00FA5CC4">
        <w:rPr>
          <w:rFonts w:eastAsia="Times New Roman" w:cs="Times New Roman"/>
          <w:b/>
          <w:bCs/>
          <w:i/>
          <w:iCs/>
          <w:color w:val="0000FF"/>
          <w:sz w:val="23"/>
          <w:szCs w:val="23"/>
          <w:lang w:val="en-US" w:eastAsia="de-DE"/>
        </w:rPr>
        <w:t>structures (dictionaries, borts)</w:t>
      </w:r>
      <w:r w:rsidRPr="00FA5CC4">
        <w:rPr>
          <w:rFonts w:eastAsia="Times New Roman" w:cs="Times New Roman"/>
          <w:color w:val="0000FF"/>
          <w:sz w:val="23"/>
          <w:szCs w:val="23"/>
          <w:lang w:val="en-US" w:eastAsia="de-DE"/>
        </w:rPr>
        <w:t> are a class of data structures in which the value of the key by which the search is performed is considered as an ordered sequence (string) of characters from a certain alphabet containing </w:t>
      </w:r>
      <w:r w:rsidRPr="00FA5CC4">
        <w:rPr>
          <w:rFonts w:eastAsia="Times New Roman" w:cs="Times New Roman"/>
          <w:b/>
          <w:bCs/>
          <w:color w:val="0000FF"/>
          <w:sz w:val="23"/>
          <w:szCs w:val="23"/>
          <w:lang w:val="en-US" w:eastAsia="de-DE"/>
        </w:rPr>
        <w:t>V</w:t>
      </w:r>
      <w:r w:rsidRPr="00FA5CC4">
        <w:rPr>
          <w:rFonts w:eastAsia="Times New Roman" w:cs="Times New Roman"/>
          <w:color w:val="0000FF"/>
          <w:sz w:val="23"/>
          <w:szCs w:val="23"/>
          <w:lang w:val="en-US" w:eastAsia="de-DE"/>
        </w:rPr>
        <w:t> symbols [1, pp. 134-142; 2, pp. 572-600]. The name </w:t>
      </w:r>
      <w:r w:rsidRPr="00FA5CC4">
        <w:rPr>
          <w:rFonts w:eastAsia="Times New Roman" w:cs="Times New Roman"/>
          <w:b/>
          <w:bCs/>
          <w:color w:val="0000FF"/>
          <w:sz w:val="23"/>
          <w:szCs w:val="23"/>
          <w:lang w:val="en-US" w:eastAsia="de-DE"/>
        </w:rPr>
        <w:t>"TRIE"</w:t>
      </w:r>
      <w:r w:rsidRPr="00FA5CC4">
        <w:rPr>
          <w:rFonts w:eastAsia="Times New Roman" w:cs="Times New Roman"/>
          <w:color w:val="0000FF"/>
          <w:sz w:val="23"/>
          <w:szCs w:val="23"/>
          <w:lang w:val="en-US" w:eastAsia="de-DE"/>
        </w:rPr>
        <w:t> itself comes from the word </w:t>
      </w:r>
      <w:r w:rsidRPr="00FA5CC4">
        <w:rPr>
          <w:rFonts w:eastAsia="Times New Roman" w:cs="Times New Roman"/>
          <w:b/>
          <w:bCs/>
          <w:color w:val="0000FF"/>
          <w:sz w:val="23"/>
          <w:szCs w:val="23"/>
          <w:lang w:val="en-US" w:eastAsia="de-DE"/>
        </w:rPr>
        <w:t>"reTRIEval" </w:t>
      </w:r>
      <w:r w:rsidRPr="00FA5CC4">
        <w:rPr>
          <w:rFonts w:eastAsia="Times New Roman" w:cs="Times New Roman"/>
          <w:b/>
          <w:bCs/>
          <w:i/>
          <w:iCs/>
          <w:color w:val="0000FF"/>
          <w:sz w:val="23"/>
          <w:szCs w:val="23"/>
          <w:lang w:val="en-US" w:eastAsia="de-DE"/>
        </w:rPr>
        <w:t>(search, selection)</w:t>
      </w:r>
      <w:r w:rsidR="00955919" w:rsidRPr="00FA5CC4">
        <w:rPr>
          <w:rFonts w:eastAsia="Times New Roman" w:cs="Times New Roman"/>
          <w:color w:val="0000FF"/>
          <w:sz w:val="23"/>
          <w:szCs w:val="23"/>
          <w:lang w:val="en-US" w:eastAsia="de-DE"/>
        </w:rPr>
        <w:t>.</w:t>
      </w:r>
    </w:p>
    <w:p w14:paraId="533B3220"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Consider, for example, the "letter-by-letter cutouts" found in many dictionaries; given the first letter of a given word, we can immediately find the pages containing all the words beginning with that letter.</w:t>
      </w:r>
    </w:p>
    <w:p w14:paraId="20FEC4E7"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A TRIE</w:t>
      </w:r>
      <w:r w:rsidRPr="00FA5CC4">
        <w:rPr>
          <w:rFonts w:eastAsia="Times New Roman" w:cs="Times New Roman"/>
          <w:color w:val="0000FF"/>
          <w:sz w:val="23"/>
          <w:szCs w:val="23"/>
          <w:lang w:val="en-US" w:eastAsia="de-DE"/>
        </w:rPr>
        <w:t> structure is </w:t>
      </w:r>
      <w:r w:rsidRPr="00FA5CC4">
        <w:rPr>
          <w:rFonts w:eastAsia="Times New Roman" w:cs="Times New Roman"/>
          <w:b/>
          <w:bCs/>
          <w:i/>
          <w:iCs/>
          <w:color w:val="0000FF"/>
          <w:sz w:val="23"/>
          <w:szCs w:val="23"/>
          <w:lang w:val="en-US" w:eastAsia="de-DE"/>
        </w:rPr>
        <w:t>a highly branching tree</w:t>
      </w:r>
      <w:r w:rsidRPr="00FA5CC4">
        <w:rPr>
          <w:rFonts w:eastAsia="Times New Roman" w:cs="Times New Roman"/>
          <w:color w:val="0000FF"/>
          <w:sz w:val="23"/>
          <w:szCs w:val="23"/>
          <w:lang w:val="en-US" w:eastAsia="de-DE"/>
        </w:rPr>
        <w:t> in which exactly </w:t>
      </w:r>
      <w:r w:rsidRPr="00FA5CC4">
        <w:rPr>
          <w:rFonts w:eastAsia="Times New Roman" w:cs="Times New Roman"/>
          <w:b/>
          <w:bCs/>
          <w:color w:val="0000FF"/>
          <w:sz w:val="23"/>
          <w:szCs w:val="23"/>
          <w:lang w:val="en-US" w:eastAsia="de-DE"/>
        </w:rPr>
        <w:t>V</w:t>
      </w:r>
      <w:r w:rsidRPr="00FA5CC4">
        <w:rPr>
          <w:rFonts w:eastAsia="Times New Roman" w:cs="Times New Roman"/>
          <w:color w:val="0000FF"/>
          <w:sz w:val="23"/>
          <w:szCs w:val="23"/>
          <w:lang w:val="en-US" w:eastAsia="de-DE"/>
        </w:rPr>
        <w:t> branches emerge from each node, one for each possible character in the key string position. If the key consists of </w:t>
      </w:r>
      <w:r w:rsidRPr="00FA5CC4">
        <w:rPr>
          <w:rFonts w:eastAsia="Times New Roman" w:cs="Times New Roman"/>
          <w:b/>
          <w:bCs/>
          <w:color w:val="0000FF"/>
          <w:sz w:val="23"/>
          <w:szCs w:val="23"/>
          <w:lang w:val="en-US" w:eastAsia="de-DE"/>
        </w:rPr>
        <w:t>K</w:t>
      </w:r>
      <w:r w:rsidRPr="00FA5CC4">
        <w:rPr>
          <w:rFonts w:eastAsia="Times New Roman" w:cs="Times New Roman"/>
          <w:color w:val="0000FF"/>
          <w:sz w:val="23"/>
          <w:szCs w:val="23"/>
          <w:lang w:val="en-US" w:eastAsia="de-DE"/>
        </w:rPr>
        <w:t> characters (bytes), then searching for the corresponding data record to determine whether it is present or absent from </w:t>
      </w:r>
      <w:r w:rsidRPr="00FA5CC4">
        <w:rPr>
          <w:rFonts w:eastAsia="Times New Roman" w:cs="Times New Roman"/>
          <w:b/>
          <w:bCs/>
          <w:color w:val="0000FF"/>
          <w:sz w:val="23"/>
          <w:szCs w:val="23"/>
          <w:lang w:val="en-US" w:eastAsia="de-DE"/>
        </w:rPr>
        <w:t>the TRIE</w:t>
      </w:r>
      <w:r w:rsidRPr="00FA5CC4">
        <w:rPr>
          <w:rFonts w:eastAsia="Times New Roman" w:cs="Times New Roman"/>
          <w:color w:val="0000FF"/>
          <w:sz w:val="23"/>
          <w:szCs w:val="23"/>
          <w:lang w:val="en-US" w:eastAsia="de-DE"/>
        </w:rPr>
        <w:t> structure requires scanning </w:t>
      </w:r>
      <w:r w:rsidRPr="00FA5CC4">
        <w:rPr>
          <w:rFonts w:eastAsia="Times New Roman" w:cs="Times New Roman"/>
          <w:b/>
          <w:bCs/>
          <w:color w:val="0000FF"/>
          <w:sz w:val="23"/>
          <w:szCs w:val="23"/>
          <w:lang w:val="en-US" w:eastAsia="de-DE"/>
        </w:rPr>
        <w:t>the K</w:t>
      </w:r>
      <w:r w:rsidRPr="00FA5CC4">
        <w:rPr>
          <w:rFonts w:eastAsia="Times New Roman" w:cs="Times New Roman"/>
          <w:color w:val="0000FF"/>
          <w:sz w:val="23"/>
          <w:szCs w:val="23"/>
          <w:lang w:val="en-US" w:eastAsia="de-DE"/>
        </w:rPr>
        <w:t> nodes of the tree. The data records in this structure correspond to leaves.</w:t>
      </w:r>
    </w:p>
    <w:p w14:paraId="68D48C23"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The advantages of </w:t>
      </w:r>
      <w:r w:rsidRPr="00FA5CC4">
        <w:rPr>
          <w:rFonts w:eastAsia="Times New Roman" w:cs="Times New Roman"/>
          <w:b/>
          <w:bCs/>
          <w:color w:val="0000FF"/>
          <w:sz w:val="23"/>
          <w:szCs w:val="23"/>
          <w:lang w:val="en-US" w:eastAsia="de-DE"/>
        </w:rPr>
        <w:t>the TRIE</w:t>
      </w:r>
      <w:r w:rsidRPr="00FA5CC4">
        <w:rPr>
          <w:rFonts w:eastAsia="Times New Roman" w:cs="Times New Roman"/>
          <w:color w:val="0000FF"/>
          <w:sz w:val="23"/>
          <w:szCs w:val="23"/>
          <w:lang w:val="en-US" w:eastAsia="de-DE"/>
        </w:rPr>
        <w:t> structure are:</w:t>
      </w:r>
    </w:p>
    <w:p w14:paraId="3D10F9B9" w14:textId="77777777" w:rsidR="00647426" w:rsidRPr="00FA5CC4" w:rsidRDefault="00647426" w:rsidP="0077458A">
      <w:pPr>
        <w:numPr>
          <w:ilvl w:val="0"/>
          <w:numId w:val="65"/>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 ability to quickly access data at the cost of additional memory costs;</w:t>
      </w:r>
    </w:p>
    <w:p w14:paraId="4F491455" w14:textId="38506725" w:rsidR="00647426" w:rsidRPr="00FA5CC4" w:rsidRDefault="00647426" w:rsidP="0077458A">
      <w:pPr>
        <w:numPr>
          <w:ilvl w:val="0"/>
          <w:numId w:val="65"/>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If a search for an entry in a tree fails, the element that best matches</w:t>
      </w:r>
      <w:r w:rsidRPr="00FA5CC4">
        <w:rPr>
          <w:rFonts w:eastAsia="Times New Roman" w:cs="Times New Roman"/>
          <w:color w:val="0000FF"/>
          <w:sz w:val="23"/>
          <w:szCs w:val="23"/>
          <w:lang w:val="en-US" w:eastAsia="de-DE"/>
        </w:rPr>
        <w:t> the search argument will still be found</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This property is useful for some applications.</w:t>
      </w:r>
    </w:p>
    <w:p w14:paraId="419DF0D2" w14:textId="6ACC33E5"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 xml:space="preserve">The </w:t>
      </w:r>
      <w:r w:rsidR="00961433">
        <w:rPr>
          <w:rFonts w:eastAsia="Times New Roman" w:cs="Times New Roman"/>
          <w:b/>
          <w:bCs/>
          <w:color w:val="0000FF"/>
          <w:sz w:val="23"/>
          <w:szCs w:val="23"/>
          <w:lang w:val="en-US" w:eastAsia="de-DE"/>
        </w:rPr>
        <w:t>i-th</w:t>
      </w:r>
      <w:r w:rsidRPr="00FA5CC4">
        <w:rPr>
          <w:rFonts w:eastAsia="Times New Roman" w:cs="Times New Roman"/>
          <w:color w:val="0000FF"/>
          <w:sz w:val="23"/>
          <w:szCs w:val="23"/>
          <w:lang w:val="en-US" w:eastAsia="de-DE"/>
        </w:rPr>
        <w:t xml:space="preserve"> position in the key can have </w:t>
      </w:r>
      <w:r w:rsidRPr="00FA5CC4">
        <w:rPr>
          <w:rFonts w:eastAsia="Times New Roman" w:cs="Times New Roman"/>
          <w:b/>
          <w:bCs/>
          <w:color w:val="0000FF"/>
          <w:sz w:val="23"/>
          <w:szCs w:val="23"/>
          <w:lang w:val="en-US" w:eastAsia="de-DE"/>
        </w:rPr>
        <w:t>V</w:t>
      </w:r>
      <w:r w:rsidRPr="00FA5CC4">
        <w:rPr>
          <w:rFonts w:eastAsia="Times New Roman" w:cs="Times New Roman"/>
          <w:color w:val="0000FF"/>
          <w:sz w:val="23"/>
          <w:szCs w:val="23"/>
          <w:lang w:val="en-US" w:eastAsia="de-DE"/>
        </w:rPr>
        <w:t> possible values, each value corresponding to a specific position in a specific node at the </w:t>
      </w:r>
      <w:r w:rsidR="00961433">
        <w:rPr>
          <w:rFonts w:eastAsia="Times New Roman" w:cs="Times New Roman"/>
          <w:b/>
          <w:bCs/>
          <w:color w:val="0000FF"/>
          <w:sz w:val="23"/>
          <w:szCs w:val="23"/>
          <w:lang w:val="en-US" w:eastAsia="de-DE"/>
        </w:rPr>
        <w:t>i-th</w:t>
      </w:r>
      <w:r w:rsidRPr="00FA5CC4">
        <w:rPr>
          <w:rFonts w:eastAsia="Times New Roman" w:cs="Times New Roman"/>
          <w:color w:val="0000FF"/>
          <w:sz w:val="23"/>
          <w:szCs w:val="23"/>
          <w:lang w:val="en-US" w:eastAsia="de-DE"/>
        </w:rPr>
        <w:t xml:space="preserve"> level of the tree structure. This addressing method is a type of </w:t>
      </w:r>
      <w:r w:rsidRPr="00FA5CC4">
        <w:rPr>
          <w:rFonts w:eastAsia="Times New Roman" w:cs="Times New Roman"/>
          <w:b/>
          <w:bCs/>
          <w:i/>
          <w:iCs/>
          <w:color w:val="0000FF"/>
          <w:sz w:val="23"/>
          <w:szCs w:val="23"/>
          <w:lang w:val="en-US" w:eastAsia="de-DE"/>
        </w:rPr>
        <w:t>direct addressing</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in which the value of a symbol implicitly determines the position in the node where the value of the corresponding pointer can be found. The value of the pointer determines the location of the node at the next level, which represents the possible values ​​of the (</w:t>
      </w:r>
      <w:r w:rsidRPr="00FA5CC4">
        <w:rPr>
          <w:rFonts w:eastAsia="Times New Roman" w:cs="Times New Roman"/>
          <w:b/>
          <w:bCs/>
          <w:color w:val="0000FF"/>
          <w:sz w:val="23"/>
          <w:szCs w:val="23"/>
          <w:lang w:val="en-US" w:eastAsia="de-DE"/>
        </w:rPr>
        <w:t>i + 1</w:t>
      </w:r>
      <w:r w:rsidRPr="00FA5CC4">
        <w:rPr>
          <w:rFonts w:eastAsia="Times New Roman" w:cs="Times New Roman"/>
          <w:color w:val="0000FF"/>
          <w:sz w:val="23"/>
          <w:szCs w:val="23"/>
          <w:lang w:val="en-US" w:eastAsia="de-DE"/>
        </w:rPr>
        <w:t>)-th symbol in the key. Therefore, for a key of </w:t>
      </w:r>
      <w:r w:rsidRPr="00FA5CC4">
        <w:rPr>
          <w:rFonts w:eastAsia="Times New Roman" w:cs="Times New Roman"/>
          <w:b/>
          <w:bCs/>
          <w:color w:val="0000FF"/>
          <w:sz w:val="23"/>
          <w:szCs w:val="23"/>
          <w:lang w:val="en-US" w:eastAsia="de-DE"/>
        </w:rPr>
        <w:t>K characters, only K</w:t>
      </w:r>
      <w:r w:rsidRPr="00FA5CC4">
        <w:rPr>
          <w:rFonts w:eastAsia="Times New Roman" w:cs="Times New Roman"/>
          <w:color w:val="0000FF"/>
          <w:sz w:val="23"/>
          <w:szCs w:val="23"/>
          <w:lang w:val="en-US" w:eastAsia="de-DE"/>
        </w:rPr>
        <w:t> nodes are scanned</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one at each of </w:t>
      </w:r>
      <w:r w:rsidRPr="00FA5CC4">
        <w:rPr>
          <w:rFonts w:eastAsia="Times New Roman" w:cs="Times New Roman"/>
          <w:b/>
          <w:bCs/>
          <w:color w:val="0000FF"/>
          <w:sz w:val="23"/>
          <w:szCs w:val="23"/>
          <w:lang w:val="en-US" w:eastAsia="de-DE"/>
        </w:rPr>
        <w:t>the K</w:t>
      </w:r>
      <w:r w:rsidRPr="00FA5CC4">
        <w:rPr>
          <w:rFonts w:eastAsia="Times New Roman" w:cs="Times New Roman"/>
          <w:color w:val="0000FF"/>
          <w:sz w:val="23"/>
          <w:szCs w:val="23"/>
          <w:lang w:val="en-US" w:eastAsia="de-DE"/>
        </w:rPr>
        <w:t> levels of the tree.</w:t>
      </w:r>
    </w:p>
    <w:p w14:paraId="632C905D"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E22E5FC">
          <v:rect id="_x0000_i1282" style="width:261.65pt;height:3.75pt" o:hrpct="500" o:hrstd="t" o:hrnoshade="t" o:hr="t" fillcolor="blue" stroked="f"/>
        </w:pict>
      </w:r>
    </w:p>
    <w:p w14:paraId="3FAB2517" w14:textId="182109A2"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1. Let the following words be entered into the dictionary sequentially: </w:t>
      </w:r>
      <w:r w:rsidRPr="00FA5CC4">
        <w:rPr>
          <w:rFonts w:eastAsia="Times New Roman" w:cs="Times New Roman"/>
          <w:b/>
          <w:bCs/>
          <w:i/>
          <w:iCs/>
          <w:color w:val="0000FF"/>
          <w:sz w:val="23"/>
          <w:szCs w:val="23"/>
          <w:lang w:val="en-US" w:eastAsia="de-DE"/>
        </w:rPr>
        <w:t>Mas, Mal, Myach</w:t>
      </w:r>
      <w:r w:rsidR="00955919" w:rsidRPr="00FA5CC4">
        <w:rPr>
          <w:rFonts w:eastAsia="Times New Roman" w:cs="Times New Roman"/>
          <w:color w:val="0000FF"/>
          <w:sz w:val="23"/>
          <w:szCs w:val="23"/>
          <w:lang w:val="en-US" w:eastAsia="de-DE"/>
        </w:rPr>
        <w:t>.</w:t>
      </w:r>
    </w:p>
    <w:p w14:paraId="23BAAD03"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arrangement of information in the dictionary can be represented as follows:</w:t>
      </w:r>
    </w:p>
    <w:p w14:paraId="4B8C14C5" w14:textId="5616F749" w:rsidR="00647426" w:rsidRPr="00FA5CC4" w:rsidRDefault="00647426"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1BDDEFCE" wp14:editId="2B1169DC">
            <wp:extent cx="1478915" cy="1200785"/>
            <wp:effectExtent l="0" t="0" r="6985" b="0"/>
            <wp:docPr id="68" name="Grafik 68" descr="https://it.kgsu.ru/Lisp/images/ris7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6" descr="https://it.kgsu.ru/Lisp/images/ris76_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78915" cy="120078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 1. Location of information in the dictionary</w:t>
      </w:r>
    </w:p>
    <w:p w14:paraId="5805AABF"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location of information in a Lisp list:</w:t>
      </w:r>
    </w:p>
    <w:p w14:paraId="6C7451C7" w14:textId="77777777" w:rsidR="00647426" w:rsidRPr="00FA5CC4" w:rsidRDefault="00647426" w:rsidP="002049A1">
      <w:pPr>
        <w:pStyle w:val="LISPCode"/>
      </w:pPr>
      <w:r w:rsidRPr="00FA5CC4">
        <w:t xml:space="preserve">   (M (a (s l) I (h)))</w:t>
      </w:r>
    </w:p>
    <w:p w14:paraId="45722AD1"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C458409">
          <v:rect id="_x0000_i1283" style="width:261.65pt;height:3.75pt" o:hrpct="500" o:hrstd="t" o:hrnoshade="t" o:hr="t" fillcolor="blue" stroked="f"/>
        </w:pict>
      </w:r>
    </w:p>
    <w:p w14:paraId="47E16094" w14:textId="022AC054"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2. Let the following words be entered into </w:t>
      </w:r>
      <w:r w:rsidRPr="00FA5CC4">
        <w:rPr>
          <w:rFonts w:eastAsia="Times New Roman" w:cs="Times New Roman"/>
          <w:b/>
          <w:bCs/>
          <w:color w:val="0000FF"/>
          <w:sz w:val="23"/>
          <w:szCs w:val="23"/>
          <w:lang w:val="en-US" w:eastAsia="de-DE"/>
        </w:rPr>
        <w:t>the TRIE structure sequentially: </w:t>
      </w:r>
      <w:r w:rsidRPr="00FA5CC4">
        <w:rPr>
          <w:rFonts w:eastAsia="Times New Roman" w:cs="Times New Roman"/>
          <w:b/>
          <w:bCs/>
          <w:i/>
          <w:iCs/>
          <w:color w:val="0000FF"/>
          <w:sz w:val="23"/>
          <w:szCs w:val="23"/>
          <w:lang w:val="en-US" w:eastAsia="de-DE"/>
        </w:rPr>
        <w:t>Natasha, Natashenka, Natalich, Natulya, Natusya, Tatosha, Tatoshka, Tuska</w:t>
      </w:r>
      <w:r w:rsidR="00955919" w:rsidRPr="00FA5CC4">
        <w:rPr>
          <w:rFonts w:eastAsia="Times New Roman" w:cs="Times New Roman"/>
          <w:color w:val="0000FF"/>
          <w:sz w:val="23"/>
          <w:szCs w:val="23"/>
          <w:lang w:val="en-US" w:eastAsia="de-DE"/>
        </w:rPr>
        <w:t>.</w:t>
      </w:r>
    </w:p>
    <w:p w14:paraId="2C42E0A3"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arrangement of information in the dictionary can be represented as follows:</w:t>
      </w:r>
    </w:p>
    <w:p w14:paraId="1CB0A303" w14:textId="3EA66A4B" w:rsidR="00647426" w:rsidRPr="00FA5CC4" w:rsidRDefault="00647426"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lastRenderedPageBreak/>
        <w:drawing>
          <wp:inline distT="0" distB="0" distL="0" distR="0" wp14:anchorId="01E70AB7" wp14:editId="15141641">
            <wp:extent cx="4874260" cy="3244215"/>
            <wp:effectExtent l="0" t="0" r="2540" b="0"/>
            <wp:docPr id="67" name="Grafik 67" descr="https://it.kgsu.ru/Lisp/images/ris7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8" descr="https://it.kgsu.ru/Lisp/images/ris76_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4260" cy="324421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Fig.2. Location of information in the dictionary</w:t>
      </w:r>
    </w:p>
    <w:p w14:paraId="3F6A5CBE"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location of information in a Lisp list:</w:t>
      </w:r>
    </w:p>
    <w:p w14:paraId="6E74B6C5" w14:textId="77777777" w:rsidR="00647426" w:rsidRPr="00FA5CC4" w:rsidRDefault="00647426" w:rsidP="002049A1">
      <w:pPr>
        <w:pStyle w:val="LISPCode"/>
      </w:pPr>
      <w:r w:rsidRPr="00FA5CC4">
        <w:t xml:space="preserve">    (H (a (t (a (sh (a e (n (ь (k (a))))) l (y (ch))) u (l (ya) s (ya)))))</w:t>
      </w:r>
    </w:p>
    <w:p w14:paraId="0E9483ED" w14:textId="77777777" w:rsidR="00647426" w:rsidRPr="00FA5CC4" w:rsidRDefault="00647426" w:rsidP="002049A1">
      <w:pPr>
        <w:pStyle w:val="LISPCode"/>
      </w:pPr>
      <w:r w:rsidRPr="00FA5CC4">
        <w:t xml:space="preserve">     T (a (t (o (w (a k (a))))) y (s (ь (k (a))))))</w:t>
      </w:r>
    </w:p>
    <w:p w14:paraId="7295E559" w14:textId="6B3FA024"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Because keys can be of variable length, </w:t>
      </w:r>
      <w:r w:rsidRPr="00FA5CC4">
        <w:rPr>
          <w:rFonts w:eastAsia="Times New Roman" w:cs="Times New Roman"/>
          <w:b/>
          <w:bCs/>
          <w:color w:val="0000FF"/>
          <w:sz w:val="23"/>
          <w:szCs w:val="23"/>
          <w:lang w:val="en-US" w:eastAsia="de-DE"/>
        </w:rPr>
        <w:t>the TRIE</w:t>
      </w:r>
      <w:r w:rsidRPr="00FA5CC4">
        <w:rPr>
          <w:rFonts w:eastAsia="Times New Roman" w:cs="Times New Roman"/>
          <w:color w:val="0000FF"/>
          <w:sz w:val="23"/>
          <w:szCs w:val="23"/>
          <w:lang w:val="en-US" w:eastAsia="de-DE"/>
        </w:rPr>
        <w:t> structure is generally unbalanced, meaning that if </w:t>
      </w:r>
      <w:r w:rsidRPr="00FA5CC4">
        <w:rPr>
          <w:rFonts w:eastAsia="Times New Roman" w:cs="Times New Roman"/>
          <w:b/>
          <w:bCs/>
          <w:color w:val="0000FF"/>
          <w:sz w:val="23"/>
          <w:szCs w:val="23"/>
          <w:lang w:val="en-US" w:eastAsia="de-DE"/>
        </w:rPr>
        <w:t>K </w:t>
      </w:r>
      <w:r w:rsidRPr="00FA5CC4">
        <w:rPr>
          <w:rFonts w:eastAsia="Times New Roman" w:cs="Times New Roman"/>
          <w:b/>
          <w:bCs/>
          <w:color w:val="0000FF"/>
          <w:sz w:val="23"/>
          <w:szCs w:val="23"/>
          <w:vertAlign w:val="subscript"/>
          <w:lang w:val="en-US" w:eastAsia="de-DE"/>
        </w:rPr>
        <w:t>j</w:t>
      </w:r>
      <w:r w:rsidRPr="00FA5CC4">
        <w:rPr>
          <w:rFonts w:eastAsia="Times New Roman" w:cs="Times New Roman"/>
          <w:color w:val="0000FF"/>
          <w:sz w:val="23"/>
          <w:szCs w:val="23"/>
          <w:lang w:val="en-US" w:eastAsia="de-DE"/>
        </w:rPr>
        <w:t> denotes the length of key </w:t>
      </w:r>
      <w:r w:rsidRPr="00FA5CC4">
        <w:rPr>
          <w:rFonts w:eastAsia="Times New Roman" w:cs="Times New Roman"/>
          <w:b/>
          <w:bCs/>
          <w:color w:val="0000FF"/>
          <w:sz w:val="23"/>
          <w:szCs w:val="23"/>
          <w:lang w:val="en-US" w:eastAsia="de-DE"/>
        </w:rPr>
        <w:t>j</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then for different </w:t>
      </w:r>
      <w:r w:rsidRPr="00FA5CC4">
        <w:rPr>
          <w:rFonts w:eastAsia="Times New Roman" w:cs="Times New Roman"/>
          <w:b/>
          <w:bCs/>
          <w:color w:val="0000FF"/>
          <w:sz w:val="23"/>
          <w:szCs w:val="23"/>
          <w:lang w:val="en-US" w:eastAsia="de-DE"/>
        </w:rPr>
        <w:t>j</w:t>
      </w:r>
      <w:r w:rsidRPr="00FA5CC4">
        <w:rPr>
          <w:rFonts w:eastAsia="Times New Roman" w:cs="Times New Roman"/>
          <w:color w:val="0000FF"/>
          <w:sz w:val="23"/>
          <w:szCs w:val="23"/>
          <w:lang w:val="en-US" w:eastAsia="de-DE"/>
        </w:rPr>
        <w:t> the leaves in </w:t>
      </w:r>
      <w:r w:rsidRPr="00FA5CC4">
        <w:rPr>
          <w:rFonts w:eastAsia="Times New Roman" w:cs="Times New Roman"/>
          <w:b/>
          <w:bCs/>
          <w:color w:val="0000FF"/>
          <w:sz w:val="23"/>
          <w:szCs w:val="23"/>
          <w:lang w:val="en-US" w:eastAsia="de-DE"/>
        </w:rPr>
        <w:t>the TRIE</w:t>
      </w:r>
      <w:r w:rsidRPr="00FA5CC4">
        <w:rPr>
          <w:rFonts w:eastAsia="Times New Roman" w:cs="Times New Roman"/>
          <w:color w:val="0000FF"/>
          <w:sz w:val="23"/>
          <w:szCs w:val="23"/>
          <w:lang w:val="en-US" w:eastAsia="de-DE"/>
        </w:rPr>
        <w:t> structure are located at different </w:t>
      </w:r>
      <w:r w:rsidRPr="00FA5CC4">
        <w:rPr>
          <w:rFonts w:eastAsia="Times New Roman" w:cs="Times New Roman"/>
          <w:b/>
          <w:bCs/>
          <w:color w:val="0000FF"/>
          <w:sz w:val="23"/>
          <w:szCs w:val="23"/>
          <w:lang w:val="en-US" w:eastAsia="de-DE"/>
        </w:rPr>
        <w:t>K </w:t>
      </w:r>
      <w:r w:rsidRPr="00FA5CC4">
        <w:rPr>
          <w:rFonts w:eastAsia="Times New Roman" w:cs="Times New Roman"/>
          <w:b/>
          <w:bCs/>
          <w:color w:val="0000FF"/>
          <w:sz w:val="23"/>
          <w:szCs w:val="23"/>
          <w:vertAlign w:val="subscript"/>
          <w:lang w:val="en-US" w:eastAsia="de-DE"/>
        </w:rPr>
        <w:t>j</w:t>
      </w:r>
      <w:r w:rsidRPr="00FA5CC4">
        <w:rPr>
          <w:rFonts w:eastAsia="Times New Roman" w:cs="Times New Roman"/>
          <w:color w:val="0000FF"/>
          <w:sz w:val="23"/>
          <w:szCs w:val="23"/>
          <w:lang w:val="en-US" w:eastAsia="de-DE"/>
        </w:rPr>
        <w:t> levels.</w:t>
      </w:r>
    </w:p>
    <w:p w14:paraId="7B8C87C1"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Of course, each leaf of the </w:t>
      </w:r>
      <w:r w:rsidRPr="00FA5CC4">
        <w:rPr>
          <w:rFonts w:eastAsia="Times New Roman" w:cs="Times New Roman"/>
          <w:b/>
          <w:bCs/>
          <w:color w:val="0000FF"/>
          <w:sz w:val="23"/>
          <w:szCs w:val="23"/>
          <w:lang w:val="en-US" w:eastAsia="de-DE"/>
        </w:rPr>
        <w:t>TRIE</w:t>
      </w:r>
      <w:r w:rsidRPr="00FA5CC4">
        <w:rPr>
          <w:rFonts w:eastAsia="Times New Roman" w:cs="Times New Roman"/>
          <w:color w:val="0000FF"/>
          <w:sz w:val="23"/>
          <w:szCs w:val="23"/>
          <w:lang w:val="en-US" w:eastAsia="de-DE"/>
        </w:rPr>
        <w:t> structure must have </w:t>
      </w:r>
      <w:r w:rsidRPr="00FA5CC4">
        <w:rPr>
          <w:rFonts w:eastAsia="Times New Roman" w:cs="Times New Roman"/>
          <w:b/>
          <w:bCs/>
          <w:i/>
          <w:iCs/>
          <w:color w:val="0000FF"/>
          <w:sz w:val="23"/>
          <w:szCs w:val="23"/>
          <w:lang w:val="en-US" w:eastAsia="de-DE"/>
        </w:rPr>
        <w:t>a flag</w:t>
      </w:r>
      <w:r w:rsidRPr="00FA5CC4">
        <w:rPr>
          <w:rFonts w:eastAsia="Times New Roman" w:cs="Times New Roman"/>
          <w:color w:val="0000FF"/>
          <w:sz w:val="23"/>
          <w:szCs w:val="23"/>
          <w:lang w:val="en-US" w:eastAsia="de-DE"/>
        </w:rPr>
        <w:t> (with values, for example, 0 and 1), which is intended to identify the last vertex on the path corresponding to the key value.</w:t>
      </w:r>
    </w:p>
    <w:p w14:paraId="59410434" w14:textId="5AFC0DE9"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schematically depict a </w:t>
      </w:r>
      <w:r w:rsidRPr="00FA5CC4">
        <w:rPr>
          <w:rFonts w:eastAsia="Times New Roman" w:cs="Times New Roman"/>
          <w:b/>
          <w:bCs/>
          <w:color w:val="0000FF"/>
          <w:sz w:val="23"/>
          <w:szCs w:val="23"/>
          <w:lang w:val="en-US" w:eastAsia="de-DE"/>
        </w:rPr>
        <w:t>TRIE</w:t>
      </w:r>
      <w:r w:rsidRPr="00FA5CC4">
        <w:rPr>
          <w:rFonts w:eastAsia="Times New Roman" w:cs="Times New Roman"/>
          <w:color w:val="0000FF"/>
          <w:sz w:val="23"/>
          <w:szCs w:val="23"/>
          <w:lang w:val="en-US" w:eastAsia="de-DE"/>
        </w:rPr>
        <w:t> structure containing keys </w:t>
      </w:r>
      <w:r w:rsidRPr="00FA5CC4">
        <w:rPr>
          <w:rFonts w:eastAsia="Times New Roman" w:cs="Times New Roman"/>
          <w:b/>
          <w:bCs/>
          <w:color w:val="0000FF"/>
          <w:sz w:val="23"/>
          <w:szCs w:val="23"/>
          <w:lang w:val="en-US" w:eastAsia="de-DE"/>
        </w:rPr>
        <w:t>AAA, AAC, AC, BAB, BBCA, CA, CB</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composed of symbols of the alphabet </w:t>
      </w:r>
      <w:r w:rsidRPr="00FA5CC4">
        <w:rPr>
          <w:rFonts w:eastAsia="Times New Roman" w:cs="Times New Roman"/>
          <w:b/>
          <w:bCs/>
          <w:color w:val="0000FF"/>
          <w:sz w:val="23"/>
          <w:szCs w:val="23"/>
          <w:lang w:val="en-US" w:eastAsia="de-DE"/>
        </w:rPr>
        <w:t>{A, B, C}</w:t>
      </w:r>
      <w:r w:rsidRPr="00FA5CC4">
        <w:rPr>
          <w:rFonts w:eastAsia="Times New Roman" w:cs="Times New Roman"/>
          <w:color w:val="0000FF"/>
          <w:sz w:val="23"/>
          <w:szCs w:val="23"/>
          <w:lang w:val="en-US" w:eastAsia="de-DE"/>
        </w:rPr>
        <w:t>:</w:t>
      </w:r>
    </w:p>
    <w:p w14:paraId="2E4B19EE" w14:textId="333D17AD" w:rsidR="00647426" w:rsidRPr="00FA5CC4" w:rsidRDefault="00647426"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1792BFDC" wp14:editId="285A8215">
            <wp:extent cx="5716905" cy="2854325"/>
            <wp:effectExtent l="0" t="0" r="0" b="3175"/>
            <wp:docPr id="66" name="Grafik 66" descr="https://it.kgsu.ru/Lisp/images/ris7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9" descr="https://it.kgsu.ru/Lisp/images/ris76_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6905" cy="285432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Fig.3. Image of </w:t>
      </w:r>
      <w:r w:rsidRPr="00FA5CC4">
        <w:rPr>
          <w:rFonts w:eastAsia="Times New Roman" w:cs="Times New Roman"/>
          <w:b/>
          <w:bCs/>
          <w:color w:val="000000"/>
          <w:sz w:val="23"/>
          <w:szCs w:val="23"/>
          <w:lang w:val="en-US" w:eastAsia="de-DE"/>
        </w:rPr>
        <w:t>TRIE</w:t>
      </w:r>
      <w:r w:rsidRPr="00FA5CC4">
        <w:rPr>
          <w:rFonts w:eastAsia="Times New Roman" w:cs="Times New Roman"/>
          <w:color w:val="000000"/>
          <w:sz w:val="23"/>
          <w:szCs w:val="23"/>
          <w:lang w:val="en-US" w:eastAsia="de-DE"/>
        </w:rPr>
        <w:t> structure</w:t>
      </w:r>
    </w:p>
    <w:p w14:paraId="122E8D8A" w14:textId="2B18B745"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Although each node has room for </w:t>
      </w:r>
      <w:r w:rsidRPr="00FA5CC4">
        <w:rPr>
          <w:rFonts w:eastAsia="Times New Roman" w:cs="Times New Roman"/>
          <w:b/>
          <w:bCs/>
          <w:color w:val="0000FF"/>
          <w:sz w:val="23"/>
          <w:szCs w:val="23"/>
          <w:lang w:val="en-US" w:eastAsia="de-DE"/>
        </w:rPr>
        <w:t>V</w:t>
      </w:r>
      <w:r w:rsidRPr="00FA5CC4">
        <w:rPr>
          <w:rFonts w:eastAsia="Times New Roman" w:cs="Times New Roman"/>
          <w:color w:val="0000FF"/>
          <w:sz w:val="23"/>
          <w:szCs w:val="23"/>
          <w:lang w:val="en-US" w:eastAsia="de-DE"/>
        </w:rPr>
        <w:t> possible values, many of the value combinations are not used as key identifiers. This can result in large amounts of wasted memory. Clearly, if a particular node position is not used, its pointers are set to </w:t>
      </w:r>
      <w:r w:rsidRPr="00FA5CC4">
        <w:rPr>
          <w:rFonts w:eastAsia="Times New Roman" w:cs="Times New Roman"/>
          <w:b/>
          <w:bCs/>
          <w:color w:val="0000FF"/>
          <w:sz w:val="23"/>
          <w:szCs w:val="23"/>
          <w:lang w:val="en-US" w:eastAsia="de-DE"/>
        </w:rPr>
        <w:t>NIL</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reflecting the fact that the subtree corresponding to the prefix is ​​empty.</w:t>
      </w:r>
    </w:p>
    <w:p w14:paraId="1EF8A4F3"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3D7294C">
          <v:rect id="_x0000_i1284" style="width:261.65pt;height:3.75pt" o:hrpct="500" o:hrstd="t" o:hrnoshade="t" o:hr="t" fillcolor="blue" stroked="f"/>
        </w:pict>
      </w:r>
    </w:p>
    <w:p w14:paraId="43DCD27F" w14:textId="3755694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Example 3. Implementation of </w:t>
      </w:r>
      <w:r w:rsidRPr="00FA5CC4">
        <w:rPr>
          <w:rFonts w:eastAsia="Times New Roman" w:cs="Times New Roman"/>
          <w:b/>
          <w:bCs/>
          <w:color w:val="0000FF"/>
          <w:sz w:val="23"/>
          <w:szCs w:val="23"/>
          <w:lang w:val="en-US" w:eastAsia="de-DE"/>
        </w:rPr>
        <w:t>a TRIE</w:t>
      </w:r>
      <w:r w:rsidRPr="00FA5CC4">
        <w:rPr>
          <w:rFonts w:eastAsia="Times New Roman" w:cs="Times New Roman"/>
          <w:color w:val="0000FF"/>
          <w:sz w:val="23"/>
          <w:szCs w:val="23"/>
          <w:lang w:val="en-US" w:eastAsia="de-DE"/>
        </w:rPr>
        <w:t> tree in </w:t>
      </w:r>
      <w:r w:rsidRPr="00FA5CC4">
        <w:rPr>
          <w:rFonts w:eastAsia="Times New Roman" w:cs="Times New Roman"/>
          <w:b/>
          <w:bCs/>
          <w:color w:val="0000FF"/>
          <w:sz w:val="23"/>
          <w:szCs w:val="23"/>
          <w:lang w:val="en-US" w:eastAsia="de-DE"/>
        </w:rPr>
        <w:t>LISP</w:t>
      </w:r>
      <w:r w:rsidR="00955919" w:rsidRPr="00FA5CC4">
        <w:rPr>
          <w:rFonts w:eastAsia="Times New Roman" w:cs="Times New Roman"/>
          <w:color w:val="0000FF"/>
          <w:sz w:val="23"/>
          <w:szCs w:val="23"/>
          <w:lang w:val="en-US" w:eastAsia="de-DE"/>
        </w:rPr>
        <w:t>.</w:t>
      </w:r>
    </w:p>
    <w:p w14:paraId="09843246" w14:textId="77777777" w:rsidR="00647426" w:rsidRPr="00FA5CC4" w:rsidRDefault="00647426" w:rsidP="002049A1">
      <w:pPr>
        <w:pStyle w:val="LISPCode"/>
      </w:pPr>
      <w:r w:rsidRPr="00FA5CC4">
        <w:t xml:space="preserve">   (DEFUN MAIN (LAMBDA NIL</w:t>
      </w:r>
    </w:p>
    <w:p w14:paraId="2F895CA1" w14:textId="77777777" w:rsidR="00647426" w:rsidRPr="00FA5CC4" w:rsidRDefault="00647426" w:rsidP="002049A1">
      <w:pPr>
        <w:pStyle w:val="LISPCode"/>
      </w:pPr>
      <w:r w:rsidRPr="00FA5CC4">
        <w:t xml:space="preserve">    </w:t>
      </w:r>
      <w:r w:rsidRPr="00FA5CC4">
        <w:rPr>
          <w:i/>
          <w:iCs/>
          <w:color w:val="008000"/>
        </w:rPr>
        <w:t>; Dictionary construction and search in it ;</w:t>
      </w:r>
    </w:p>
    <w:p w14:paraId="43B364FB" w14:textId="77777777" w:rsidR="00647426" w:rsidRPr="00FA5CC4" w:rsidRDefault="00647426" w:rsidP="002049A1">
      <w:pPr>
        <w:pStyle w:val="LISPCode"/>
      </w:pPr>
      <w:r w:rsidRPr="00FA5CC4">
        <w:t xml:space="preserve">      (PRIN1 "Input first letter... ")</w:t>
      </w:r>
    </w:p>
    <w:p w14:paraId="5435B884" w14:textId="77777777" w:rsidR="00647426" w:rsidRPr="00FA5CC4" w:rsidRDefault="00647426" w:rsidP="002049A1">
      <w:pPr>
        <w:pStyle w:val="LISPCode"/>
      </w:pPr>
      <w:r w:rsidRPr="00FA5CC4">
        <w:t xml:space="preserve">      (PRINT (SETQ WORD1 (LIST (READ))))</w:t>
      </w:r>
    </w:p>
    <w:p w14:paraId="2BF476CC" w14:textId="77777777" w:rsidR="00647426" w:rsidRPr="00FA5CC4" w:rsidRDefault="00647426" w:rsidP="002049A1">
      <w:pPr>
        <w:pStyle w:val="LISPCode"/>
      </w:pPr>
      <w:r w:rsidRPr="00FA5CC4">
        <w:t xml:space="preserve">      (LOOP</w:t>
      </w:r>
    </w:p>
    <w:p w14:paraId="5C7E3797" w14:textId="77777777" w:rsidR="00647426" w:rsidRPr="00FA5CC4" w:rsidRDefault="00647426" w:rsidP="002049A1">
      <w:pPr>
        <w:pStyle w:val="LISPCode"/>
      </w:pPr>
      <w:r w:rsidRPr="00FA5CC4">
        <w:t xml:space="preserve">         (PRIN1 "Input keyword: ") (SETQ WORD2 (READ))</w:t>
      </w:r>
    </w:p>
    <w:p w14:paraId="712780A2" w14:textId="77777777" w:rsidR="00647426" w:rsidRPr="00FA5CC4" w:rsidRDefault="00647426" w:rsidP="002049A1">
      <w:pPr>
        <w:pStyle w:val="LISPCode"/>
      </w:pPr>
      <w:r w:rsidRPr="00FA5CC4">
        <w:t xml:space="preserve">         ( (EQ WORD2 END) 'BYE-BYE )</w:t>
      </w:r>
    </w:p>
    <w:p w14:paraId="137EAC75" w14:textId="77777777" w:rsidR="00647426" w:rsidRPr="00FA5CC4" w:rsidRDefault="00647426" w:rsidP="002049A1">
      <w:pPr>
        <w:pStyle w:val="LISPCode"/>
      </w:pPr>
      <w:r w:rsidRPr="00FA5CC4">
        <w:t xml:space="preserve">         </w:t>
      </w:r>
      <w:r w:rsidRPr="00FA5CC4">
        <w:rPr>
          <w:i/>
          <w:iCs/>
          <w:color w:val="008000"/>
        </w:rPr>
        <w:t>; The &amp; symbol marks the end of a word WORD2 ;</w:t>
      </w:r>
    </w:p>
    <w:p w14:paraId="7DAAC3AA" w14:textId="77777777" w:rsidR="00647426" w:rsidRPr="00FA5CC4" w:rsidRDefault="00647426" w:rsidP="002049A1">
      <w:pPr>
        <w:pStyle w:val="LISPCode"/>
      </w:pPr>
      <w:r w:rsidRPr="00FA5CC4">
        <w:t xml:space="preserve">         (SETQ WORD2 (APPEND (UNPACK WORD2) (LIST '&amp;)))</w:t>
      </w:r>
    </w:p>
    <w:p w14:paraId="1B2155AF" w14:textId="77777777" w:rsidR="00647426" w:rsidRPr="00FA5CC4" w:rsidRDefault="00647426" w:rsidP="002049A1">
      <w:pPr>
        <w:pStyle w:val="LISPCode"/>
      </w:pPr>
      <w:r w:rsidRPr="00FA5CC4">
        <w:t xml:space="preserve">         (SETQ WORD1 (INSERT WORD2 WORD1))</w:t>
      </w:r>
    </w:p>
    <w:p w14:paraId="68E0D70A" w14:textId="77777777" w:rsidR="00647426" w:rsidRPr="00FA5CC4" w:rsidRDefault="00647426" w:rsidP="002049A1">
      <w:pPr>
        <w:pStyle w:val="LISPCode"/>
      </w:pPr>
      <w:r w:rsidRPr="00FA5CC4">
        <w:t xml:space="preserve">         (PRINT WORD1)</w:t>
      </w:r>
    </w:p>
    <w:p w14:paraId="14A68AE1" w14:textId="77777777" w:rsidR="00647426" w:rsidRPr="00FA5CC4" w:rsidRDefault="00647426" w:rsidP="002049A1">
      <w:pPr>
        <w:pStyle w:val="LISPCode"/>
      </w:pPr>
      <w:r w:rsidRPr="00FA5CC4">
        <w:t xml:space="preserve">      )</w:t>
      </w:r>
    </w:p>
    <w:p w14:paraId="542A90F6" w14:textId="77777777" w:rsidR="00647426" w:rsidRPr="00FA5CC4" w:rsidRDefault="00647426" w:rsidP="002049A1">
      <w:pPr>
        <w:pStyle w:val="LISPCode"/>
      </w:pPr>
      <w:r w:rsidRPr="00FA5CC4">
        <w:t xml:space="preserve">      (LOOP</w:t>
      </w:r>
    </w:p>
    <w:p w14:paraId="00080231" w14:textId="77777777" w:rsidR="00647426" w:rsidRPr="00FA5CC4" w:rsidRDefault="00647426" w:rsidP="002049A1">
      <w:pPr>
        <w:pStyle w:val="LISPCode"/>
      </w:pPr>
      <w:r w:rsidRPr="00FA5CC4">
        <w:t xml:space="preserve">         (PRIN1 "Input keyword for search: ")</w:t>
      </w:r>
    </w:p>
    <w:p w14:paraId="4E48B697" w14:textId="77777777" w:rsidR="00647426" w:rsidRPr="00FA5CC4" w:rsidRDefault="00647426" w:rsidP="002049A1">
      <w:pPr>
        <w:pStyle w:val="LISPCode"/>
      </w:pPr>
      <w:r w:rsidRPr="00FA5CC4">
        <w:t xml:space="preserve">         (SETQ WORD2 (READ))</w:t>
      </w:r>
    </w:p>
    <w:p w14:paraId="56919FD0" w14:textId="77777777" w:rsidR="00647426" w:rsidRPr="00FA5CC4" w:rsidRDefault="00647426" w:rsidP="002049A1">
      <w:pPr>
        <w:pStyle w:val="LISPCode"/>
      </w:pPr>
      <w:r w:rsidRPr="00FA5CC4">
        <w:t xml:space="preserve">         ( (EQ WORD2 END) 'BYE-BYE )</w:t>
      </w:r>
    </w:p>
    <w:p w14:paraId="2BACD7B0" w14:textId="77777777" w:rsidR="00647426" w:rsidRPr="00FA5CC4" w:rsidRDefault="00647426" w:rsidP="002049A1">
      <w:pPr>
        <w:pStyle w:val="LISPCode"/>
      </w:pPr>
      <w:r w:rsidRPr="00FA5CC4">
        <w:t xml:space="preserve">         (SETQ WORD2 (APPEND (UNPACK WORD2) (LIST '&amp;)))</w:t>
      </w:r>
    </w:p>
    <w:p w14:paraId="20DB4EB6" w14:textId="77777777" w:rsidR="00647426" w:rsidRPr="00FA5CC4" w:rsidRDefault="00647426" w:rsidP="002049A1">
      <w:pPr>
        <w:pStyle w:val="LISPCode"/>
      </w:pPr>
      <w:r w:rsidRPr="00FA5CC4">
        <w:t xml:space="preserve">         (PRIN1 "Result: ") (PRINT (SEARCH WORD2 WORD1))</w:t>
      </w:r>
    </w:p>
    <w:p w14:paraId="18675271" w14:textId="77777777" w:rsidR="00647426" w:rsidRPr="00FA5CC4" w:rsidRDefault="00647426" w:rsidP="002049A1">
      <w:pPr>
        <w:pStyle w:val="LISPCode"/>
      </w:pPr>
      <w:r w:rsidRPr="00FA5CC4">
        <w:t xml:space="preserve">      )</w:t>
      </w:r>
    </w:p>
    <w:p w14:paraId="4ED286FA" w14:textId="77777777" w:rsidR="00647426" w:rsidRPr="00FA5CC4" w:rsidRDefault="00647426" w:rsidP="002049A1">
      <w:pPr>
        <w:pStyle w:val="LISPCode"/>
      </w:pPr>
      <w:r w:rsidRPr="00FA5CC4">
        <w:t xml:space="preserve">   ))</w:t>
      </w:r>
    </w:p>
    <w:p w14:paraId="7D90FB0F" w14:textId="77777777" w:rsidR="00647426" w:rsidRPr="00FA5CC4" w:rsidRDefault="00647426" w:rsidP="002049A1">
      <w:pPr>
        <w:pStyle w:val="LISPCode"/>
      </w:pPr>
      <w:r w:rsidRPr="00FA5CC4">
        <w:t xml:space="preserve">   </w:t>
      </w:r>
      <w:r w:rsidRPr="00FA5CC4">
        <w:rPr>
          <w:i/>
          <w:iCs/>
          <w:color w:val="008000"/>
        </w:rPr>
        <w:t>; ----------------------------- ;</w:t>
      </w:r>
    </w:p>
    <w:p w14:paraId="3DFC7146" w14:textId="77777777" w:rsidR="00647426" w:rsidRPr="00FA5CC4" w:rsidRDefault="00647426" w:rsidP="002049A1">
      <w:pPr>
        <w:pStyle w:val="LISPCode"/>
      </w:pPr>
      <w:r w:rsidRPr="00FA5CC4">
        <w:t xml:space="preserve">   (DEFUN SEARCH (LAMBDA (WORD TRIE)</w:t>
      </w:r>
    </w:p>
    <w:p w14:paraId="189269F7" w14:textId="77777777" w:rsidR="00647426" w:rsidRPr="00FA5CC4" w:rsidRDefault="00647426" w:rsidP="002049A1">
      <w:pPr>
        <w:pStyle w:val="LISPCode"/>
      </w:pPr>
      <w:r w:rsidRPr="00FA5CC4">
        <w:t xml:space="preserve">   </w:t>
      </w:r>
      <w:r w:rsidRPr="00FA5CC4">
        <w:rPr>
          <w:i/>
          <w:iCs/>
          <w:color w:val="008000"/>
        </w:rPr>
        <w:t>; Search for the word WORD in the TRIE dictionary ;</w:t>
      </w:r>
    </w:p>
    <w:p w14:paraId="43F7F2E9" w14:textId="77777777" w:rsidR="00647426" w:rsidRPr="00FA5CC4" w:rsidRDefault="00647426" w:rsidP="002049A1">
      <w:pPr>
        <w:pStyle w:val="LISPCode"/>
      </w:pPr>
      <w:r w:rsidRPr="00FA5CC4">
        <w:t xml:space="preserve">      (COND ( (NULL TRIE) NIL )</w:t>
      </w:r>
    </w:p>
    <w:p w14:paraId="1A2EA7BE" w14:textId="77777777" w:rsidR="00647426" w:rsidRPr="00FA5CC4" w:rsidRDefault="00647426" w:rsidP="002049A1">
      <w:pPr>
        <w:pStyle w:val="LISPCode"/>
      </w:pPr>
      <w:r w:rsidRPr="00FA5CC4">
        <w:t xml:space="preserve">            ( (EQUAL WORD TRIE) T )</w:t>
      </w:r>
    </w:p>
    <w:p w14:paraId="0AE5E85D" w14:textId="77777777" w:rsidR="00647426" w:rsidRPr="00FA5CC4" w:rsidRDefault="00647426" w:rsidP="002049A1">
      <w:pPr>
        <w:pStyle w:val="LISPCode"/>
      </w:pPr>
      <w:r w:rsidRPr="00FA5CC4">
        <w:t xml:space="preserve">            ( (EQ (CAR WORD) '&amp;) "Subword" )</w:t>
      </w:r>
    </w:p>
    <w:p w14:paraId="310FDE13" w14:textId="77777777" w:rsidR="00647426" w:rsidRPr="00FA5CC4" w:rsidRDefault="00647426" w:rsidP="002049A1">
      <w:pPr>
        <w:pStyle w:val="LISPCode"/>
      </w:pPr>
      <w:r w:rsidRPr="00FA5CC4">
        <w:t xml:space="preserve">            ( (MEMBER (CAR WORD) TRIE)</w:t>
      </w:r>
    </w:p>
    <w:p w14:paraId="48C751C6" w14:textId="77777777" w:rsidR="00647426" w:rsidRPr="00FA5CC4" w:rsidRDefault="00647426" w:rsidP="002049A1">
      <w:pPr>
        <w:pStyle w:val="LISPCode"/>
      </w:pPr>
      <w:r w:rsidRPr="00FA5CC4">
        <w:t xml:space="preserve">                (SEARCH (CDR WORD)</w:t>
      </w:r>
    </w:p>
    <w:p w14:paraId="2198EEBA" w14:textId="77777777" w:rsidR="00647426" w:rsidRPr="00FA5CC4" w:rsidRDefault="00647426" w:rsidP="002049A1">
      <w:pPr>
        <w:pStyle w:val="LISPCode"/>
      </w:pPr>
      <w:r w:rsidRPr="00FA5CC4">
        <w:t xml:space="preserve">                        (CADR (MEMBER (CAR WORD) TRIE)))</w:t>
      </w:r>
    </w:p>
    <w:p w14:paraId="030B083A" w14:textId="77777777" w:rsidR="00647426" w:rsidRPr="00FA5CC4" w:rsidRDefault="00647426" w:rsidP="002049A1">
      <w:pPr>
        <w:pStyle w:val="LISPCode"/>
      </w:pPr>
      <w:r w:rsidRPr="00FA5CC4">
        <w:t xml:space="preserve">            )</w:t>
      </w:r>
    </w:p>
    <w:p w14:paraId="59474474" w14:textId="77777777" w:rsidR="00647426" w:rsidRPr="00FA5CC4" w:rsidRDefault="00647426" w:rsidP="002049A1">
      <w:pPr>
        <w:pStyle w:val="LISPCode"/>
      </w:pPr>
      <w:r w:rsidRPr="00FA5CC4">
        <w:t xml:space="preserve">            (  T  NIL )</w:t>
      </w:r>
    </w:p>
    <w:p w14:paraId="1E19F681" w14:textId="77777777" w:rsidR="00647426" w:rsidRPr="00FA5CC4" w:rsidRDefault="00647426" w:rsidP="002049A1">
      <w:pPr>
        <w:pStyle w:val="LISPCode"/>
      </w:pPr>
      <w:r w:rsidRPr="00FA5CC4">
        <w:t xml:space="preserve">      )</w:t>
      </w:r>
    </w:p>
    <w:p w14:paraId="65126D9B" w14:textId="77777777" w:rsidR="00647426" w:rsidRPr="00FA5CC4" w:rsidRDefault="00647426" w:rsidP="002049A1">
      <w:pPr>
        <w:pStyle w:val="LISPCode"/>
      </w:pPr>
      <w:r w:rsidRPr="00FA5CC4">
        <w:t xml:space="preserve">   ))</w:t>
      </w:r>
    </w:p>
    <w:p w14:paraId="0F03BCBC" w14:textId="77777777" w:rsidR="00647426" w:rsidRPr="00FA5CC4" w:rsidRDefault="00647426" w:rsidP="002049A1">
      <w:pPr>
        <w:pStyle w:val="LISPCode"/>
      </w:pPr>
      <w:r w:rsidRPr="00FA5CC4">
        <w:t xml:space="preserve">   </w:t>
      </w:r>
      <w:r w:rsidRPr="00FA5CC4">
        <w:rPr>
          <w:i/>
          <w:iCs/>
          <w:color w:val="008000"/>
        </w:rPr>
        <w:t>; ---------------------------- ;</w:t>
      </w:r>
    </w:p>
    <w:p w14:paraId="1D6C4194" w14:textId="77777777" w:rsidR="00647426" w:rsidRPr="00FA5CC4" w:rsidRDefault="00647426" w:rsidP="002049A1">
      <w:pPr>
        <w:pStyle w:val="LISPCode"/>
      </w:pPr>
      <w:r w:rsidRPr="00FA5CC4">
        <w:t xml:space="preserve">   (DEFUN INSERT (LAMBDA (WORD LST)</w:t>
      </w:r>
    </w:p>
    <w:p w14:paraId="5D1C96F7" w14:textId="77777777" w:rsidR="00647426" w:rsidRPr="00FA5CC4" w:rsidRDefault="00647426" w:rsidP="002049A1">
      <w:pPr>
        <w:pStyle w:val="LISPCode"/>
      </w:pPr>
      <w:r w:rsidRPr="00FA5CC4">
        <w:t xml:space="preserve">   </w:t>
      </w:r>
      <w:r w:rsidRPr="00FA5CC4">
        <w:rPr>
          <w:i/>
          <w:iCs/>
          <w:color w:val="008000"/>
        </w:rPr>
        <w:t>; Putting the word WORD into the LST dictionary ;</w:t>
      </w:r>
    </w:p>
    <w:p w14:paraId="2CD87785" w14:textId="77777777" w:rsidR="00647426" w:rsidRPr="00FA5CC4" w:rsidRDefault="00647426" w:rsidP="002049A1">
      <w:pPr>
        <w:pStyle w:val="LISPCode"/>
      </w:pPr>
      <w:r w:rsidRPr="00FA5CC4">
        <w:t xml:space="preserve">      (COND ( (NULL LST) (TREE WORD) )</w:t>
      </w:r>
    </w:p>
    <w:p w14:paraId="076DF17A" w14:textId="77777777" w:rsidR="00647426" w:rsidRPr="00FA5CC4" w:rsidRDefault="00647426" w:rsidP="002049A1">
      <w:pPr>
        <w:pStyle w:val="LISPCode"/>
      </w:pPr>
      <w:r w:rsidRPr="00FA5CC4">
        <w:t xml:space="preserve">            ( (NULL WORD) LST )</w:t>
      </w:r>
    </w:p>
    <w:p w14:paraId="1FD585BA" w14:textId="77777777" w:rsidR="00647426" w:rsidRPr="00FA5CC4" w:rsidRDefault="00647426" w:rsidP="002049A1">
      <w:pPr>
        <w:pStyle w:val="LISPCode"/>
      </w:pPr>
      <w:r w:rsidRPr="00FA5CC4">
        <w:t xml:space="preserve">            ( (NOT (MEMBER (CAR WORD) LST))</w:t>
      </w:r>
    </w:p>
    <w:p w14:paraId="5D77F115" w14:textId="77777777" w:rsidR="00647426" w:rsidRPr="00FA5CC4" w:rsidRDefault="00647426" w:rsidP="002049A1">
      <w:pPr>
        <w:pStyle w:val="LISPCode"/>
      </w:pPr>
      <w:r w:rsidRPr="00FA5CC4">
        <w:t xml:space="preserve">                      (APPEND LST (TREE WORD)) )</w:t>
      </w:r>
    </w:p>
    <w:p w14:paraId="5D689B87" w14:textId="77777777" w:rsidR="00647426" w:rsidRPr="00FA5CC4" w:rsidRDefault="00647426" w:rsidP="002049A1">
      <w:pPr>
        <w:pStyle w:val="LISPCode"/>
      </w:pPr>
      <w:r w:rsidRPr="00FA5CC4">
        <w:t xml:space="preserve">            </w:t>
      </w:r>
      <w:r w:rsidRPr="00FA5CC4">
        <w:rPr>
          <w:i/>
          <w:iCs/>
          <w:color w:val="008000"/>
        </w:rPr>
        <w:t>; -------------------------------- ;</w:t>
      </w:r>
    </w:p>
    <w:p w14:paraId="11236F46" w14:textId="77777777" w:rsidR="00647426" w:rsidRPr="00FA5CC4" w:rsidRDefault="00647426" w:rsidP="002049A1">
      <w:pPr>
        <w:pStyle w:val="LISPCode"/>
      </w:pPr>
      <w:r w:rsidRPr="00FA5CC4">
        <w:t xml:space="preserve">            ( (AND (EQ (CAR LST) (CAR WORD))</w:t>
      </w:r>
    </w:p>
    <w:p w14:paraId="1770931E" w14:textId="77777777" w:rsidR="00647426" w:rsidRPr="00FA5CC4" w:rsidRDefault="00647426" w:rsidP="002049A1">
      <w:pPr>
        <w:pStyle w:val="LISPCode"/>
      </w:pPr>
      <w:r w:rsidRPr="00FA5CC4">
        <w:t xml:space="preserve">                   (ATOM (CADR LST))</w:t>
      </w:r>
    </w:p>
    <w:p w14:paraId="54C8B2B3" w14:textId="77777777" w:rsidR="00647426" w:rsidRPr="00FA5CC4" w:rsidRDefault="00647426" w:rsidP="002049A1">
      <w:pPr>
        <w:pStyle w:val="LISPCode"/>
      </w:pPr>
      <w:r w:rsidRPr="00FA5CC4">
        <w:t xml:space="preserve">                   (NULL (CDR WORD))</w:t>
      </w:r>
    </w:p>
    <w:p w14:paraId="327C5DD6" w14:textId="77777777" w:rsidR="00647426" w:rsidRPr="00FA5CC4" w:rsidRDefault="00647426" w:rsidP="002049A1">
      <w:pPr>
        <w:pStyle w:val="LISPCode"/>
      </w:pPr>
      <w:r w:rsidRPr="00FA5CC4">
        <w:t xml:space="preserve">              )</w:t>
      </w:r>
    </w:p>
    <w:p w14:paraId="6828A84A" w14:textId="77777777" w:rsidR="00647426" w:rsidRPr="00FA5CC4" w:rsidRDefault="00647426" w:rsidP="002049A1">
      <w:pPr>
        <w:pStyle w:val="LISPCode"/>
      </w:pPr>
      <w:r w:rsidRPr="00FA5CC4">
        <w:t xml:space="preserve">                      (CONS (CAR LST) (CDR LST))</w:t>
      </w:r>
    </w:p>
    <w:p w14:paraId="7ACD1F02" w14:textId="77777777" w:rsidR="00647426" w:rsidRPr="00FA5CC4" w:rsidRDefault="00647426" w:rsidP="002049A1">
      <w:pPr>
        <w:pStyle w:val="LISPCode"/>
      </w:pPr>
      <w:r w:rsidRPr="00FA5CC4">
        <w:t xml:space="preserve">            )</w:t>
      </w:r>
    </w:p>
    <w:p w14:paraId="2A2B80CC" w14:textId="77777777" w:rsidR="00647426" w:rsidRPr="00FA5CC4" w:rsidRDefault="00647426" w:rsidP="002049A1">
      <w:pPr>
        <w:pStyle w:val="LISPCode"/>
      </w:pPr>
      <w:r w:rsidRPr="00FA5CC4">
        <w:t xml:space="preserve">            </w:t>
      </w:r>
      <w:r w:rsidRPr="00FA5CC4">
        <w:rPr>
          <w:i/>
          <w:iCs/>
          <w:color w:val="008000"/>
        </w:rPr>
        <w:t>; ---------------------------- ;</w:t>
      </w:r>
    </w:p>
    <w:p w14:paraId="61F8C954" w14:textId="77777777" w:rsidR="00647426" w:rsidRPr="00FA5CC4" w:rsidRDefault="00647426" w:rsidP="002049A1">
      <w:pPr>
        <w:pStyle w:val="LISPCode"/>
      </w:pPr>
      <w:r w:rsidRPr="00FA5CC4">
        <w:t xml:space="preserve">            ( (AND (EQ (CAR LST) (CAR WORD))</w:t>
      </w:r>
    </w:p>
    <w:p w14:paraId="205096B3" w14:textId="77777777" w:rsidR="00647426" w:rsidRPr="00FA5CC4" w:rsidRDefault="00647426" w:rsidP="002049A1">
      <w:pPr>
        <w:pStyle w:val="LISPCode"/>
      </w:pPr>
      <w:r w:rsidRPr="00FA5CC4">
        <w:t xml:space="preserve">                   (ATOM (CADR LST))</w:t>
      </w:r>
    </w:p>
    <w:p w14:paraId="4EB21C2E" w14:textId="77777777" w:rsidR="00647426" w:rsidRPr="00FA5CC4" w:rsidRDefault="00647426" w:rsidP="002049A1">
      <w:pPr>
        <w:pStyle w:val="LISPCode"/>
      </w:pPr>
      <w:r w:rsidRPr="00FA5CC4">
        <w:t xml:space="preserve">              )</w:t>
      </w:r>
    </w:p>
    <w:p w14:paraId="21EFF1AC" w14:textId="77777777" w:rsidR="00647426" w:rsidRPr="00FA5CC4" w:rsidRDefault="00647426" w:rsidP="002049A1">
      <w:pPr>
        <w:pStyle w:val="LISPCode"/>
      </w:pPr>
      <w:r w:rsidRPr="00FA5CC4">
        <w:t xml:space="preserve">                      (CONS (CAR LST)</w:t>
      </w:r>
    </w:p>
    <w:p w14:paraId="0D17089D" w14:textId="77777777" w:rsidR="00647426" w:rsidRPr="00FA5CC4" w:rsidRDefault="00647426" w:rsidP="002049A1">
      <w:pPr>
        <w:pStyle w:val="LISPCode"/>
      </w:pPr>
      <w:r w:rsidRPr="00FA5CC4">
        <w:t xml:space="preserve">                            (APPEND (LIST (TREE (CDR WORD)))</w:t>
      </w:r>
    </w:p>
    <w:p w14:paraId="47B21A32" w14:textId="77777777" w:rsidR="00647426" w:rsidRPr="00FA5CC4" w:rsidRDefault="00647426" w:rsidP="002049A1">
      <w:pPr>
        <w:pStyle w:val="LISPCode"/>
      </w:pPr>
      <w:r w:rsidRPr="00FA5CC4">
        <w:t xml:space="preserve">                                    (CDR LST)))</w:t>
      </w:r>
    </w:p>
    <w:p w14:paraId="16A3BB9F" w14:textId="77777777" w:rsidR="00647426" w:rsidRPr="00FA5CC4" w:rsidRDefault="00647426" w:rsidP="002049A1">
      <w:pPr>
        <w:pStyle w:val="LISPCode"/>
      </w:pPr>
      <w:r w:rsidRPr="00FA5CC4">
        <w:t xml:space="preserve">            )</w:t>
      </w:r>
    </w:p>
    <w:p w14:paraId="226172DE" w14:textId="77777777" w:rsidR="00647426" w:rsidRPr="00FA5CC4" w:rsidRDefault="00647426" w:rsidP="002049A1">
      <w:pPr>
        <w:pStyle w:val="LISPCode"/>
      </w:pPr>
      <w:r w:rsidRPr="00FA5CC4">
        <w:t xml:space="preserve">            </w:t>
      </w:r>
      <w:r w:rsidRPr="00FA5CC4">
        <w:rPr>
          <w:i/>
          <w:iCs/>
          <w:color w:val="008000"/>
        </w:rPr>
        <w:t>; ---------------------------- ;</w:t>
      </w:r>
    </w:p>
    <w:p w14:paraId="0F8079A8" w14:textId="77777777" w:rsidR="00647426" w:rsidRPr="00FA5CC4" w:rsidRDefault="00647426" w:rsidP="002049A1">
      <w:pPr>
        <w:pStyle w:val="LISPCode"/>
      </w:pPr>
      <w:r w:rsidRPr="00FA5CC4">
        <w:t xml:space="preserve">            ( (AND (EQ (CAR LST) (CAR WORD))</w:t>
      </w:r>
    </w:p>
    <w:p w14:paraId="4EC7CEB0" w14:textId="77777777" w:rsidR="00647426" w:rsidRPr="00FA5CC4" w:rsidRDefault="00647426" w:rsidP="002049A1">
      <w:pPr>
        <w:pStyle w:val="LISPCode"/>
      </w:pPr>
      <w:r w:rsidRPr="00FA5CC4">
        <w:t xml:space="preserve">                   (NOT (ATOM (CADR LST))))</w:t>
      </w:r>
    </w:p>
    <w:p w14:paraId="625119AA" w14:textId="77777777" w:rsidR="00647426" w:rsidRPr="00FA5CC4" w:rsidRDefault="00647426" w:rsidP="002049A1">
      <w:pPr>
        <w:pStyle w:val="LISPCode"/>
      </w:pPr>
      <w:r w:rsidRPr="00FA5CC4">
        <w:lastRenderedPageBreak/>
        <w:t xml:space="preserve">                      (CONS (CAR LST)</w:t>
      </w:r>
    </w:p>
    <w:p w14:paraId="5C5285E4" w14:textId="77777777" w:rsidR="00647426" w:rsidRPr="00FA5CC4" w:rsidRDefault="00647426" w:rsidP="002049A1">
      <w:pPr>
        <w:pStyle w:val="LISPCode"/>
      </w:pPr>
      <w:r w:rsidRPr="00FA5CC4">
        <w:t xml:space="preserve">                            (APPEND</w:t>
      </w:r>
    </w:p>
    <w:p w14:paraId="64E774AF" w14:textId="77777777" w:rsidR="00647426" w:rsidRPr="00FA5CC4" w:rsidRDefault="00647426" w:rsidP="002049A1">
      <w:pPr>
        <w:pStyle w:val="LISPCode"/>
      </w:pPr>
      <w:r w:rsidRPr="00FA5CC4">
        <w:t xml:space="preserve">                               (LIST (INSERT (CDR WORD)</w:t>
      </w:r>
    </w:p>
    <w:p w14:paraId="1E745D41" w14:textId="77777777" w:rsidR="00647426" w:rsidRPr="00FA5CC4" w:rsidRDefault="00647426" w:rsidP="002049A1">
      <w:pPr>
        <w:pStyle w:val="LISPCode"/>
      </w:pPr>
      <w:r w:rsidRPr="00FA5CC4">
        <w:t xml:space="preserve">                                             (CADR LST)))</w:t>
      </w:r>
    </w:p>
    <w:p w14:paraId="712A4DDE" w14:textId="77777777" w:rsidR="00647426" w:rsidRPr="00FA5CC4" w:rsidRDefault="00647426" w:rsidP="002049A1">
      <w:pPr>
        <w:pStyle w:val="LISPCode"/>
      </w:pPr>
      <w:r w:rsidRPr="00FA5CC4">
        <w:t xml:space="preserve">                               (CDDR LST)))</w:t>
      </w:r>
    </w:p>
    <w:p w14:paraId="7EFA33E2" w14:textId="77777777" w:rsidR="00647426" w:rsidRPr="00FA5CC4" w:rsidRDefault="00647426" w:rsidP="002049A1">
      <w:pPr>
        <w:pStyle w:val="LISPCode"/>
      </w:pPr>
      <w:r w:rsidRPr="00FA5CC4">
        <w:t xml:space="preserve">            )</w:t>
      </w:r>
    </w:p>
    <w:p w14:paraId="5FA55737" w14:textId="77777777" w:rsidR="00647426" w:rsidRPr="00FA5CC4" w:rsidRDefault="00647426" w:rsidP="002049A1">
      <w:pPr>
        <w:pStyle w:val="LISPCode"/>
      </w:pPr>
      <w:r w:rsidRPr="00FA5CC4">
        <w:t xml:space="preserve">            </w:t>
      </w:r>
      <w:r w:rsidRPr="00FA5CC4">
        <w:rPr>
          <w:i/>
          <w:iCs/>
          <w:color w:val="008000"/>
        </w:rPr>
        <w:t>; ----------------------------- ;</w:t>
      </w:r>
    </w:p>
    <w:p w14:paraId="650FCB65" w14:textId="77777777" w:rsidR="00647426" w:rsidRPr="00FA5CC4" w:rsidRDefault="00647426" w:rsidP="002049A1">
      <w:pPr>
        <w:pStyle w:val="LISPCode"/>
      </w:pPr>
      <w:r w:rsidRPr="00FA5CC4">
        <w:t xml:space="preserve">            ( (NOT (EQ (CAR LST) (CAR WORD)))</w:t>
      </w:r>
    </w:p>
    <w:p w14:paraId="29FAC98B" w14:textId="77777777" w:rsidR="00647426" w:rsidRPr="00FA5CC4" w:rsidRDefault="00647426" w:rsidP="002049A1">
      <w:pPr>
        <w:pStyle w:val="LISPCode"/>
      </w:pPr>
      <w:r w:rsidRPr="00FA5CC4">
        <w:t xml:space="preserve">                    (CONS (CAR LST) (INSERT WORD (CDR LST)))</w:t>
      </w:r>
    </w:p>
    <w:p w14:paraId="1512A9E6" w14:textId="77777777" w:rsidR="00647426" w:rsidRPr="00FA5CC4" w:rsidRDefault="00647426" w:rsidP="002049A1">
      <w:pPr>
        <w:pStyle w:val="LISPCode"/>
      </w:pPr>
      <w:r w:rsidRPr="00FA5CC4">
        <w:t xml:space="preserve">            )</w:t>
      </w:r>
    </w:p>
    <w:p w14:paraId="080C8C36" w14:textId="77777777" w:rsidR="00647426" w:rsidRPr="00FA5CC4" w:rsidRDefault="00647426" w:rsidP="002049A1">
      <w:pPr>
        <w:pStyle w:val="LISPCode"/>
      </w:pPr>
      <w:r w:rsidRPr="00FA5CC4">
        <w:t xml:space="preserve">      )</w:t>
      </w:r>
    </w:p>
    <w:p w14:paraId="646BBB2C" w14:textId="77777777" w:rsidR="00647426" w:rsidRPr="00FA5CC4" w:rsidRDefault="00647426" w:rsidP="002049A1">
      <w:pPr>
        <w:pStyle w:val="LISPCode"/>
      </w:pPr>
      <w:r w:rsidRPr="00FA5CC4">
        <w:t xml:space="preserve">   ))</w:t>
      </w:r>
    </w:p>
    <w:p w14:paraId="13F872BC" w14:textId="77777777" w:rsidR="00647426" w:rsidRPr="00FA5CC4" w:rsidRDefault="00647426" w:rsidP="002049A1">
      <w:pPr>
        <w:pStyle w:val="LISPCode"/>
      </w:pPr>
      <w:r w:rsidRPr="00FA5CC4">
        <w:t xml:space="preserve">   </w:t>
      </w:r>
      <w:r w:rsidRPr="00FA5CC4">
        <w:rPr>
          <w:i/>
          <w:iCs/>
          <w:color w:val="008000"/>
        </w:rPr>
        <w:t>; --------------------- ;</w:t>
      </w:r>
    </w:p>
    <w:p w14:paraId="3D56516A" w14:textId="77777777" w:rsidR="00647426" w:rsidRPr="00FA5CC4" w:rsidRDefault="00647426" w:rsidP="002049A1">
      <w:pPr>
        <w:pStyle w:val="LISPCode"/>
      </w:pPr>
      <w:r w:rsidRPr="00FA5CC4">
        <w:t xml:space="preserve">   (DEFUN TREE (LAMBDA (LST)</w:t>
      </w:r>
    </w:p>
    <w:p w14:paraId="337E3569" w14:textId="72CC206E" w:rsidR="00647426" w:rsidRPr="00FA5CC4" w:rsidRDefault="00647426" w:rsidP="002049A1">
      <w:pPr>
        <w:pStyle w:val="LISPCode"/>
      </w:pPr>
      <w:r w:rsidRPr="00FA5CC4">
        <w:t xml:space="preserve">   </w:t>
      </w:r>
      <w:r w:rsidRPr="00FA5CC4">
        <w:rPr>
          <w:i/>
          <w:iCs/>
          <w:color w:val="008000"/>
        </w:rPr>
        <w:t>; Construction from list (A</w:t>
      </w:r>
      <w:r w:rsidR="00216B02">
        <w:rPr>
          <w:i/>
          <w:iCs/>
          <w:color w:val="008000"/>
        </w:rPr>
        <w:t xml:space="preserve"> </w:t>
      </w:r>
      <w:r w:rsidRPr="00FA5CC4">
        <w:rPr>
          <w:i/>
          <w:iCs/>
          <w:color w:val="008000"/>
        </w:rPr>
        <w:t>B</w:t>
      </w:r>
      <w:r w:rsidR="00216B02">
        <w:rPr>
          <w:i/>
          <w:iCs/>
          <w:color w:val="008000"/>
        </w:rPr>
        <w:t xml:space="preserve"> </w:t>
      </w:r>
      <w:r w:rsidRPr="00FA5CC4">
        <w:rPr>
          <w:i/>
          <w:iCs/>
          <w:color w:val="008000"/>
        </w:rPr>
        <w:t>C</w:t>
      </w:r>
      <w:r w:rsidR="00955919" w:rsidRPr="00FA5CC4">
        <w:rPr>
          <w:i/>
          <w:iCs/>
          <w:color w:val="008000"/>
        </w:rPr>
        <w:t>.</w:t>
      </w:r>
      <w:r w:rsidRPr="00FA5CC4">
        <w:rPr>
          <w:i/>
          <w:iCs/>
          <w:color w:val="008000"/>
        </w:rPr>
        <w:t xml:space="preserve">..) of list ; </w:t>
      </w:r>
    </w:p>
    <w:p w14:paraId="0BD3D830" w14:textId="77777777" w:rsidR="00647426" w:rsidRPr="00FA5CC4" w:rsidRDefault="00647426" w:rsidP="002049A1">
      <w:pPr>
        <w:pStyle w:val="LISPCode"/>
      </w:pPr>
      <w:r w:rsidRPr="00FA5CC4">
        <w:t xml:space="preserve">   </w:t>
      </w:r>
      <w:r w:rsidRPr="00FA5CC4">
        <w:rPr>
          <w:i/>
          <w:iCs/>
          <w:color w:val="008000"/>
        </w:rPr>
        <w:t>; with the following structure: (A (B (C (...)))) ;</w:t>
      </w:r>
    </w:p>
    <w:p w14:paraId="59195126" w14:textId="77777777" w:rsidR="00647426" w:rsidRPr="00FA5CC4" w:rsidRDefault="00647426" w:rsidP="002049A1">
      <w:pPr>
        <w:pStyle w:val="LISPCode"/>
      </w:pPr>
      <w:r w:rsidRPr="00FA5CC4">
        <w:t xml:space="preserve">      (COND ( (NULL (CDR LST)) (LIST (CAR LST)) )</w:t>
      </w:r>
    </w:p>
    <w:p w14:paraId="3B4B02FC" w14:textId="77777777" w:rsidR="00647426" w:rsidRPr="00FA5CC4" w:rsidRDefault="00647426" w:rsidP="002049A1">
      <w:pPr>
        <w:pStyle w:val="LISPCode"/>
      </w:pPr>
      <w:r w:rsidRPr="00FA5CC4">
        <w:t xml:space="preserve">            (    T   (LIST (CAR LST) (TREE (CDR LST))) )</w:t>
      </w:r>
    </w:p>
    <w:p w14:paraId="47BE51C4" w14:textId="77777777" w:rsidR="00647426" w:rsidRPr="00FA5CC4" w:rsidRDefault="00647426" w:rsidP="002049A1">
      <w:pPr>
        <w:pStyle w:val="LISPCode"/>
      </w:pPr>
      <w:r w:rsidRPr="00FA5CC4">
        <w:t xml:space="preserve">      )</w:t>
      </w:r>
    </w:p>
    <w:p w14:paraId="6B53AC55" w14:textId="77777777" w:rsidR="00647426" w:rsidRPr="00FA5CC4" w:rsidRDefault="00647426" w:rsidP="002049A1">
      <w:pPr>
        <w:pStyle w:val="LISPCode"/>
      </w:pPr>
      <w:r w:rsidRPr="00FA5CC4">
        <w:t xml:space="preserve">   ))</w:t>
      </w:r>
    </w:p>
    <w:p w14:paraId="04073ACF" w14:textId="77777777" w:rsidR="00647426" w:rsidRPr="00FA5CC4" w:rsidRDefault="00647426" w:rsidP="002049A1">
      <w:pPr>
        <w:pStyle w:val="LISPCode"/>
      </w:pPr>
      <w:r w:rsidRPr="00FA5CC4">
        <w:t xml:space="preserve">   </w:t>
      </w:r>
      <w:r w:rsidRPr="00FA5CC4">
        <w:rPr>
          <w:i/>
          <w:iCs/>
          <w:color w:val="008000"/>
        </w:rPr>
        <w:t>; ----------------------- ;</w:t>
      </w:r>
    </w:p>
    <w:p w14:paraId="2467C97A" w14:textId="77777777" w:rsidR="00647426" w:rsidRPr="00FA5CC4" w:rsidRDefault="00647426" w:rsidP="002049A1">
      <w:pPr>
        <w:pStyle w:val="LISPCode"/>
      </w:pPr>
      <w:r w:rsidRPr="00FA5CC4">
        <w:t xml:space="preserve">   (DEFUN APPEND (LAMBDA (X Y)</w:t>
      </w:r>
    </w:p>
    <w:p w14:paraId="3CA92297" w14:textId="77777777" w:rsidR="00647426" w:rsidRPr="00FA5CC4" w:rsidRDefault="00647426" w:rsidP="002049A1">
      <w:pPr>
        <w:pStyle w:val="LISPCode"/>
      </w:pPr>
      <w:r w:rsidRPr="00FA5CC4">
        <w:t xml:space="preserve">   </w:t>
      </w:r>
      <w:r w:rsidRPr="00FA5CC4">
        <w:rPr>
          <w:i/>
          <w:iCs/>
          <w:color w:val="008000"/>
        </w:rPr>
        <w:t xml:space="preserve">; The APPEND function returns a list consisting of ; </w:t>
      </w:r>
    </w:p>
    <w:p w14:paraId="3FA0C975" w14:textId="77777777" w:rsidR="00647426" w:rsidRPr="00FA5CC4" w:rsidRDefault="00647426" w:rsidP="002049A1">
      <w:pPr>
        <w:pStyle w:val="LISPCode"/>
      </w:pPr>
      <w:r w:rsidRPr="00FA5CC4">
        <w:t xml:space="preserve">   </w:t>
      </w:r>
      <w:r w:rsidRPr="00FA5CC4">
        <w:rPr>
          <w:i/>
          <w:iCs/>
          <w:color w:val="008000"/>
        </w:rPr>
        <w:t>; the elements of LST1 appended to LST2 ;</w:t>
      </w:r>
    </w:p>
    <w:p w14:paraId="165D55BD" w14:textId="77777777" w:rsidR="00647426" w:rsidRPr="00FA5CC4" w:rsidRDefault="00647426" w:rsidP="002049A1">
      <w:pPr>
        <w:pStyle w:val="LISPCode"/>
      </w:pPr>
      <w:r w:rsidRPr="00FA5CC4">
        <w:t xml:space="preserve">       (COND ( (NULL X) Y )</w:t>
      </w:r>
    </w:p>
    <w:p w14:paraId="15AEEB09" w14:textId="77777777" w:rsidR="00647426" w:rsidRPr="00FA5CC4" w:rsidRDefault="00647426" w:rsidP="002049A1">
      <w:pPr>
        <w:pStyle w:val="LISPCode"/>
      </w:pPr>
      <w:r w:rsidRPr="00FA5CC4">
        <w:t xml:space="preserve">             (  T  (CONS (CAR X) (APPEND (CDR X) Y)) )</w:t>
      </w:r>
    </w:p>
    <w:p w14:paraId="727B74A9" w14:textId="77777777" w:rsidR="00647426" w:rsidRPr="00FA5CC4" w:rsidRDefault="00647426" w:rsidP="002049A1">
      <w:pPr>
        <w:pStyle w:val="LISPCode"/>
      </w:pPr>
      <w:r w:rsidRPr="00FA5CC4">
        <w:t xml:space="preserve">       )</w:t>
      </w:r>
    </w:p>
    <w:p w14:paraId="053760AC" w14:textId="77777777" w:rsidR="00647426" w:rsidRPr="00FA5CC4" w:rsidRDefault="00647426" w:rsidP="002049A1">
      <w:pPr>
        <w:pStyle w:val="LISPCode"/>
      </w:pPr>
      <w:r w:rsidRPr="00FA5CC4">
        <w:t xml:space="preserve">   ))</w:t>
      </w:r>
    </w:p>
    <w:p w14:paraId="49ACB655"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Test example:</w:t>
      </w:r>
    </w:p>
    <w:p w14:paraId="01DBA570" w14:textId="77777777" w:rsidR="00647426" w:rsidRPr="00FA5CC4" w:rsidRDefault="00647426" w:rsidP="00B505A1">
      <w:pPr>
        <w:pStyle w:val="LISPScreen"/>
      </w:pPr>
      <w:r w:rsidRPr="00FA5CC4">
        <w:t xml:space="preserve">   $ Input first letter... A</w:t>
      </w:r>
    </w:p>
    <w:p w14:paraId="626662E5" w14:textId="77777777" w:rsidR="00647426" w:rsidRPr="00FA5CC4" w:rsidRDefault="00647426" w:rsidP="00B505A1">
      <w:pPr>
        <w:pStyle w:val="LISPScreen"/>
      </w:pPr>
      <w:r w:rsidRPr="00FA5CC4">
        <w:t xml:space="preserve">   (A)</w:t>
      </w:r>
    </w:p>
    <w:p w14:paraId="0CECE7A7" w14:textId="77777777" w:rsidR="00647426" w:rsidRPr="00FA5CC4" w:rsidRDefault="00647426" w:rsidP="00B505A1">
      <w:pPr>
        <w:pStyle w:val="LISPScreen"/>
      </w:pPr>
      <w:r w:rsidRPr="00FA5CC4">
        <w:t xml:space="preserve">   $ Input keyword: ASD</w:t>
      </w:r>
    </w:p>
    <w:p w14:paraId="777FB0D4" w14:textId="77777777" w:rsidR="00647426" w:rsidRPr="00FA5CC4" w:rsidRDefault="00647426" w:rsidP="00B505A1">
      <w:pPr>
        <w:pStyle w:val="LISPScreen"/>
      </w:pPr>
      <w:r w:rsidRPr="00FA5CC4">
        <w:t xml:space="preserve">   (A (S (D (&amp;))))</w:t>
      </w:r>
    </w:p>
    <w:p w14:paraId="78AFB9EF" w14:textId="77777777" w:rsidR="00647426" w:rsidRPr="00FA5CC4" w:rsidRDefault="00647426" w:rsidP="00B505A1">
      <w:pPr>
        <w:pStyle w:val="LISPScreen"/>
      </w:pPr>
      <w:r w:rsidRPr="00FA5CC4">
        <w:t xml:space="preserve">   $ Input keyword: ASE</w:t>
      </w:r>
    </w:p>
    <w:p w14:paraId="087D0F06" w14:textId="77777777" w:rsidR="00647426" w:rsidRPr="00FA5CC4" w:rsidRDefault="00647426" w:rsidP="00B505A1">
      <w:pPr>
        <w:pStyle w:val="LISPScreen"/>
      </w:pPr>
      <w:r w:rsidRPr="00FA5CC4">
        <w:t xml:space="preserve">   (A (S (D (&amp;) E (&amp;))))</w:t>
      </w:r>
    </w:p>
    <w:p w14:paraId="40B5FCC5" w14:textId="77777777" w:rsidR="00647426" w:rsidRPr="00FA5CC4" w:rsidRDefault="00647426" w:rsidP="00B505A1">
      <w:pPr>
        <w:pStyle w:val="LISPScreen"/>
      </w:pPr>
      <w:r w:rsidRPr="00FA5CC4">
        <w:t xml:space="preserve">   $ Input keyword: AKE</w:t>
      </w:r>
    </w:p>
    <w:p w14:paraId="20AEF61F" w14:textId="77777777" w:rsidR="00647426" w:rsidRPr="00FA5CC4" w:rsidRDefault="00647426" w:rsidP="00B505A1">
      <w:pPr>
        <w:pStyle w:val="LISPScreen"/>
      </w:pPr>
      <w:r w:rsidRPr="00FA5CC4">
        <w:t xml:space="preserve">   $ (A (S (D (&amp;) E (&amp;)) K (E (&amp;))))</w:t>
      </w:r>
    </w:p>
    <w:p w14:paraId="7324D3F5" w14:textId="77777777" w:rsidR="00647426" w:rsidRPr="00FA5CC4" w:rsidRDefault="00647426" w:rsidP="00B505A1">
      <w:pPr>
        <w:pStyle w:val="LISPScreen"/>
      </w:pPr>
      <w:r w:rsidRPr="00FA5CC4">
        <w:t xml:space="preserve">   $ Input keyword: AKK</w:t>
      </w:r>
    </w:p>
    <w:p w14:paraId="66E44FE5" w14:textId="77777777" w:rsidR="00647426" w:rsidRPr="00FA5CC4" w:rsidRDefault="00647426" w:rsidP="00B505A1">
      <w:pPr>
        <w:pStyle w:val="LISPScreen"/>
      </w:pPr>
      <w:r w:rsidRPr="00FA5CC4">
        <w:t xml:space="preserve">   $ (A (S (D (&amp;) E (&amp;)) K (E (&amp;) K (&amp;))))</w:t>
      </w:r>
    </w:p>
    <w:p w14:paraId="5FD9E1A0" w14:textId="77777777" w:rsidR="00647426" w:rsidRPr="00FA5CC4" w:rsidRDefault="00647426" w:rsidP="00B505A1">
      <w:pPr>
        <w:pStyle w:val="LISPScreen"/>
      </w:pPr>
      <w:r w:rsidRPr="00FA5CC4">
        <w:t xml:space="preserve">   $ Input keyword: END</w:t>
      </w:r>
    </w:p>
    <w:p w14:paraId="44B1A45F" w14:textId="77777777" w:rsidR="00647426" w:rsidRPr="00FA5CC4" w:rsidRDefault="00647426" w:rsidP="00B505A1">
      <w:pPr>
        <w:pStyle w:val="LISPScreen"/>
      </w:pPr>
      <w:r w:rsidRPr="00FA5CC4">
        <w:t xml:space="preserve">   $ Input keyword for search: ASE</w:t>
      </w:r>
    </w:p>
    <w:p w14:paraId="6DFBA3E8" w14:textId="77777777" w:rsidR="00647426" w:rsidRPr="00FA5CC4" w:rsidRDefault="00647426" w:rsidP="00B505A1">
      <w:pPr>
        <w:pStyle w:val="LISPScreen"/>
      </w:pPr>
      <w:r w:rsidRPr="00FA5CC4">
        <w:t xml:space="preserve">   $ Result: T</w:t>
      </w:r>
    </w:p>
    <w:p w14:paraId="69CBDB7D" w14:textId="77777777" w:rsidR="00647426" w:rsidRPr="00FA5CC4" w:rsidRDefault="00647426" w:rsidP="00B505A1">
      <w:pPr>
        <w:pStyle w:val="LISPScreen"/>
      </w:pPr>
      <w:r w:rsidRPr="00FA5CC4">
        <w:t xml:space="preserve">   $ Input keyword for search: AS</w:t>
      </w:r>
    </w:p>
    <w:p w14:paraId="4CB02CF1" w14:textId="77777777" w:rsidR="00647426" w:rsidRPr="00FA5CC4" w:rsidRDefault="00647426" w:rsidP="00B505A1">
      <w:pPr>
        <w:pStyle w:val="LISPScreen"/>
      </w:pPr>
      <w:r w:rsidRPr="00FA5CC4">
        <w:t xml:space="preserve">   $ Result: Subword</w:t>
      </w:r>
    </w:p>
    <w:p w14:paraId="1DB8EDEC" w14:textId="77777777" w:rsidR="00647426" w:rsidRPr="00FA5CC4" w:rsidRDefault="00647426" w:rsidP="00B505A1">
      <w:pPr>
        <w:pStyle w:val="LISPScreen"/>
      </w:pPr>
      <w:r w:rsidRPr="00FA5CC4">
        <w:t xml:space="preserve">   $ Input keyword for search: E</w:t>
      </w:r>
    </w:p>
    <w:p w14:paraId="5A8C3E71" w14:textId="77777777" w:rsidR="00647426" w:rsidRPr="00FA5CC4" w:rsidRDefault="00647426" w:rsidP="00B505A1">
      <w:pPr>
        <w:pStyle w:val="LISPScreen"/>
      </w:pPr>
      <w:r w:rsidRPr="00FA5CC4">
        <w:t xml:space="preserve">   $ Result: NIL</w:t>
      </w:r>
    </w:p>
    <w:p w14:paraId="5144485F" w14:textId="77777777" w:rsidR="00647426" w:rsidRPr="00FA5CC4" w:rsidRDefault="00647426" w:rsidP="00B505A1">
      <w:pPr>
        <w:pStyle w:val="LISPScreen"/>
      </w:pPr>
      <w:r w:rsidRPr="00FA5CC4">
        <w:t xml:space="preserve">   $ Input keyword for search: END</w:t>
      </w:r>
    </w:p>
    <w:p w14:paraId="43993DC0"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TRIE</w:t>
      </w:r>
      <w:r w:rsidRPr="00FA5CC4">
        <w:rPr>
          <w:rFonts w:eastAsia="Times New Roman" w:cs="Times New Roman"/>
          <w:color w:val="0000FF"/>
          <w:sz w:val="23"/>
          <w:szCs w:val="23"/>
          <w:lang w:val="en-US" w:eastAsia="de-DE"/>
        </w:rPr>
        <w:t> trees are data structures that are as efficient as hashing methods.</w:t>
      </w:r>
    </w:p>
    <w:p w14:paraId="68E2D566"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058394E">
          <v:rect id="_x0000_i1285" style="width:0;height:1.5pt" o:hrstd="t" o:hrnoshade="t" o:hr="t" fillcolor="blue" stroked="f"/>
        </w:pict>
      </w:r>
    </w:p>
    <w:p w14:paraId="6121A469" w14:textId="484374E7" w:rsidR="00647426" w:rsidRPr="00FA5CC4" w:rsidRDefault="00647426" w:rsidP="00647426">
      <w:pPr>
        <w:shd w:val="clear" w:color="auto" w:fill="DBF8FE"/>
        <w:spacing w:after="0"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i/>
          <w:iCs/>
          <w:color w:val="0000FF"/>
          <w:sz w:val="23"/>
          <w:szCs w:val="23"/>
          <w:u w:val="single"/>
          <w:lang w:val="en-US" w:eastAsia="de-DE"/>
        </w:rPr>
        <w:t>Notes</w:t>
      </w:r>
      <w:r w:rsidR="00955919" w:rsidRPr="00FA5CC4">
        <w:rPr>
          <w:rFonts w:eastAsia="Times New Roman" w:cs="Times New Roman"/>
          <w:i/>
          <w:iCs/>
          <w:color w:val="0000FF"/>
          <w:sz w:val="23"/>
          <w:szCs w:val="23"/>
          <w:lang w:val="en-US" w:eastAsia="de-DE"/>
        </w:rPr>
        <w:t>.</w:t>
      </w:r>
    </w:p>
    <w:p w14:paraId="62AD41BC" w14:textId="1DF10489" w:rsidR="00647426" w:rsidRPr="00FA5CC4" w:rsidRDefault="00647426" w:rsidP="0077458A">
      <w:pPr>
        <w:numPr>
          <w:ilvl w:val="0"/>
          <w:numId w:val="66"/>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The literature suggests many hybrid tree structures that combine the best qualities of the hashing method, binary trees, </w:t>
      </w:r>
      <w:r w:rsidRPr="00FA5CC4">
        <w:rPr>
          <w:rFonts w:eastAsia="Times New Roman" w:cs="Times New Roman"/>
          <w:b/>
          <w:bCs/>
          <w:i/>
          <w:iCs/>
          <w:color w:val="0000FF"/>
          <w:sz w:val="23"/>
          <w:szCs w:val="23"/>
          <w:lang w:val="en-US" w:eastAsia="de-DE"/>
        </w:rPr>
        <w:t>B</w:t>
      </w:r>
      <w:r w:rsidRPr="00FA5CC4">
        <w:rPr>
          <w:rFonts w:eastAsia="Times New Roman" w:cs="Times New Roman"/>
          <w:i/>
          <w:iCs/>
          <w:color w:val="0000FF"/>
          <w:sz w:val="23"/>
          <w:szCs w:val="23"/>
          <w:lang w:val="en-US" w:eastAsia="de-DE"/>
        </w:rPr>
        <w:t> -trees and their numerous variants. Among them, the monograph [1, p.134] names: </w:t>
      </w:r>
      <w:r w:rsidRPr="00FA5CC4">
        <w:rPr>
          <w:rFonts w:eastAsia="Times New Roman" w:cs="Times New Roman"/>
          <w:b/>
          <w:bCs/>
          <w:i/>
          <w:iCs/>
          <w:color w:val="0000FF"/>
          <w:sz w:val="23"/>
          <w:szCs w:val="23"/>
          <w:lang w:val="en-US" w:eastAsia="de-DE"/>
        </w:rPr>
        <w:t>hash trees, extended hashing method, virtual B-tree</w:t>
      </w:r>
      <w:r w:rsidR="00955919" w:rsidRPr="00FA5CC4">
        <w:rPr>
          <w:rFonts w:eastAsia="Times New Roman" w:cs="Times New Roman"/>
          <w:i/>
          <w:iCs/>
          <w:color w:val="0000FF"/>
          <w:sz w:val="23"/>
          <w:szCs w:val="23"/>
          <w:lang w:val="en-US" w:eastAsia="de-DE"/>
        </w:rPr>
        <w:t>.</w:t>
      </w:r>
    </w:p>
    <w:p w14:paraId="2BBFB139" w14:textId="77777777" w:rsidR="00647426" w:rsidRPr="00FA5CC4" w:rsidRDefault="00647426" w:rsidP="0077458A">
      <w:pPr>
        <w:numPr>
          <w:ilvl w:val="0"/>
          <w:numId w:val="66"/>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Using </w:t>
      </w:r>
      <w:r w:rsidRPr="00FA5CC4">
        <w:rPr>
          <w:rFonts w:eastAsia="Times New Roman" w:cs="Times New Roman"/>
          <w:b/>
          <w:bCs/>
          <w:i/>
          <w:iCs/>
          <w:color w:val="0000FF"/>
          <w:sz w:val="23"/>
          <w:szCs w:val="23"/>
          <w:lang w:val="en-US" w:eastAsia="de-DE"/>
        </w:rPr>
        <w:t>TRIE</w:t>
      </w:r>
      <w:r w:rsidRPr="00FA5CC4">
        <w:rPr>
          <w:rFonts w:eastAsia="Times New Roman" w:cs="Times New Roman"/>
          <w:i/>
          <w:iCs/>
          <w:color w:val="0000FF"/>
          <w:sz w:val="23"/>
          <w:szCs w:val="23"/>
          <w:lang w:val="en-US" w:eastAsia="de-DE"/>
        </w:rPr>
        <w:t> trees, one can construct positional trees [3], which are often used when searching for a substring in a string. A stronger result on recognizing the occurrence of one chain in another was obtained </w:t>
      </w:r>
      <w:r w:rsidRPr="00FA5CC4">
        <w:rPr>
          <w:rFonts w:eastAsia="Times New Roman" w:cs="Times New Roman"/>
          <w:b/>
          <w:bCs/>
          <w:i/>
          <w:iCs/>
          <w:color w:val="0000FF"/>
          <w:sz w:val="23"/>
          <w:szCs w:val="23"/>
          <w:lang w:val="en-US" w:eastAsia="de-DE"/>
        </w:rPr>
        <w:t>by Yu. V. Matiyasevich</w:t>
      </w:r>
      <w:r w:rsidRPr="00FA5CC4">
        <w:rPr>
          <w:rFonts w:eastAsia="Times New Roman" w:cs="Times New Roman"/>
          <w:i/>
          <w:iCs/>
          <w:color w:val="0000FF"/>
          <w:sz w:val="23"/>
          <w:szCs w:val="23"/>
          <w:lang w:val="en-US" w:eastAsia="de-DE"/>
        </w:rPr>
        <w:t>   in 1969 (see his article "On the recognition of the occurrence relation in real time". Proceedings of Scientific Seminars of LOMI, v. 20, 104-114).</w:t>
      </w:r>
    </w:p>
    <w:p w14:paraId="73FEAF12"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lastRenderedPageBreak/>
        <w:pict w14:anchorId="739B2001">
          <v:rect id="_x0000_i1286" style="width:0;height:1.5pt" o:hrstd="t" o:hrnoshade="t" o:hr="t" fillcolor="blue" stroked="f"/>
        </w:pict>
      </w:r>
    </w:p>
    <w:p w14:paraId="0C8F3DCD"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127A8D2">
          <v:rect id="_x0000_i1287" style="width:261.65pt;height:1.5pt" o:hrpct="500" o:hrstd="t" o:hrnoshade="t" o:hr="t" fillcolor="blue" stroked="f"/>
        </w:pict>
      </w:r>
    </w:p>
    <w:p w14:paraId="6E42A97A"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Tiori T., Fry J. Design of database structures: In 2 books. Book 2 - Moscow: Mir, 1985. - 320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Knuth D. The art of computer programming. V. 3: Sorting and searching. - Moscow: Mir, 1978. - 844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(3)</w:t>
      </w:r>
      <w:r w:rsidRPr="00FA5CC4">
        <w:rPr>
          <w:rFonts w:eastAsia="Times New Roman" w:cs="Times New Roman"/>
          <w:color w:val="0000FF"/>
          <w:sz w:val="23"/>
          <w:szCs w:val="23"/>
          <w:lang w:val="en-US" w:eastAsia="de-DE"/>
        </w:rPr>
        <w:t> Aho A., Hopcroft J., Ullman J. Construction and analysis of computational algorithms. - Moscow: Mir, 1979. - 536 p.</w:t>
      </w:r>
    </w:p>
    <w:p w14:paraId="0E6C9C84"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9844DD8">
          <v:rect id="_x0000_i1288" style="width:261.65pt;height:1.5pt" o:hrpct="500" o:hrstd="t" o:hrnoshade="t" o:hr="t" fillcolor="blue" stroked="f"/>
        </w:pict>
      </w:r>
    </w:p>
    <w:p w14:paraId="77BD3CB5" w14:textId="57FD3D4D"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From the next step we will start to consider </w:t>
      </w:r>
      <w:r w:rsidRPr="00FA5CC4">
        <w:rPr>
          <w:rFonts w:eastAsia="Times New Roman" w:cs="Times New Roman"/>
          <w:b/>
          <w:bCs/>
          <w:i/>
          <w:iCs/>
          <w:color w:val="0000FF"/>
          <w:sz w:val="23"/>
          <w:szCs w:val="23"/>
          <w:lang w:val="en-US" w:eastAsia="de-DE"/>
        </w:rPr>
        <w:t>the simplest algorithms on graphs</w:t>
      </w:r>
      <w:r w:rsidR="00955919" w:rsidRPr="00FA5CC4">
        <w:rPr>
          <w:rFonts w:eastAsia="Times New Roman" w:cs="Times New Roman"/>
          <w:color w:val="0000FF"/>
          <w:sz w:val="23"/>
          <w:szCs w:val="23"/>
          <w:lang w:val="en-US" w:eastAsia="de-DE"/>
        </w:rPr>
        <w:t>.</w:t>
      </w:r>
    </w:p>
    <w:p w14:paraId="477D218A" w14:textId="17C4AFC0" w:rsidR="00647426" w:rsidRPr="00FA5CC4" w:rsidRDefault="00647426" w:rsidP="00647426">
      <w:pPr>
        <w:pStyle w:val="berschrift1"/>
        <w:rPr>
          <w:rFonts w:eastAsia="Times New Roman"/>
          <w:lang w:val="en-US" w:eastAsia="de-DE"/>
        </w:rPr>
      </w:pPr>
      <w:bookmarkStart w:id="144" w:name="_Toc182755289"/>
      <w:r w:rsidRPr="00FA5CC4">
        <w:rPr>
          <w:rFonts w:eastAsia="Times New Roman"/>
          <w:lang w:val="en-US" w:eastAsia="de-DE"/>
        </w:rPr>
        <w:t>Step 77.</w:t>
      </w:r>
      <w:r w:rsidRPr="00FA5CC4">
        <w:rPr>
          <w:rFonts w:eastAsia="Times New Roman"/>
          <w:lang w:val="en-US" w:eastAsia="de-DE"/>
        </w:rPr>
        <w:br/>
        <w:t>Implementation of the simplest algorithms on graphs. General information</w:t>
      </w:r>
      <w:bookmarkEnd w:id="144"/>
    </w:p>
    <w:p w14:paraId="267C95AF" w14:textId="22162809" w:rsidR="00647426" w:rsidRPr="00FA5CC4" w:rsidRDefault="00647426" w:rsidP="00647426">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provide </w:t>
      </w:r>
      <w:r w:rsidRPr="00FA5CC4">
        <w:rPr>
          <w:rFonts w:eastAsia="Times New Roman" w:cs="Times New Roman"/>
          <w:b/>
          <w:bCs/>
          <w:i/>
          <w:iCs/>
          <w:color w:val="0000FF"/>
          <w:sz w:val="23"/>
          <w:szCs w:val="23"/>
          <w:lang w:val="en-US" w:eastAsia="de-DE"/>
        </w:rPr>
        <w:t>general information on the implementation of algorithms on graphs</w:t>
      </w:r>
      <w:r w:rsidR="00955919" w:rsidRPr="00FA5CC4">
        <w:rPr>
          <w:rFonts w:eastAsia="Times New Roman" w:cs="Times New Roman"/>
          <w:color w:val="0000FF"/>
          <w:sz w:val="23"/>
          <w:szCs w:val="23"/>
          <w:lang w:val="en-US" w:eastAsia="de-DE"/>
        </w:rPr>
        <w:t>.</w:t>
      </w:r>
    </w:p>
    <w:p w14:paraId="1487194B"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When writing this section, the results presented in the monograph [1, Chapter 4] were significantly used.</w:t>
      </w:r>
    </w:p>
    <w:p w14:paraId="1DE206FF" w14:textId="2B08D420"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Getting to know the methods of representing and processing graphs is very instructive. On the one hand, graphs are quite visual objects. On the other hand, as we will soon see, the machine representation of graphs allows for a great variety. The complexity of obtaining an answer to a particular question regarding a given graph depends, naturally, </w:t>
      </w:r>
      <w:r w:rsidRPr="00FA5CC4">
        <w:rPr>
          <w:rFonts w:eastAsia="Times New Roman" w:cs="Times New Roman"/>
          <w:b/>
          <w:bCs/>
          <w:i/>
          <w:iCs/>
          <w:color w:val="0000FF"/>
          <w:sz w:val="23"/>
          <w:szCs w:val="23"/>
          <w:lang w:val="en-US" w:eastAsia="de-DE"/>
        </w:rPr>
        <w:t>on the method of representing the graph</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Therefore, in graph algorithms, the relationship "algorithm - data structure" is very strong. The same algorithm, implemented on different data structures, often leads to completely different programs. This fact will allow us to illustrate the broad capabilities of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using a relatively small number of algorithms</w:t>
      </w:r>
      <w:r w:rsidR="00955919" w:rsidRPr="00FA5CC4">
        <w:rPr>
          <w:rFonts w:eastAsia="Times New Roman" w:cs="Times New Roman"/>
          <w:color w:val="0000FF"/>
          <w:sz w:val="23"/>
          <w:szCs w:val="23"/>
          <w:lang w:val="en-US" w:eastAsia="de-DE"/>
        </w:rPr>
        <w:t>.</w:t>
      </w:r>
    </w:p>
    <w:p w14:paraId="033339AF"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Graph algorithms also have great </w:t>
      </w:r>
      <w:r w:rsidRPr="00FA5CC4">
        <w:rPr>
          <w:rFonts w:eastAsia="Times New Roman" w:cs="Times New Roman"/>
          <w:b/>
          <w:bCs/>
          <w:i/>
          <w:iCs/>
          <w:color w:val="0000FF"/>
          <w:sz w:val="23"/>
          <w:szCs w:val="23"/>
          <w:lang w:val="en-US" w:eastAsia="de-DE"/>
        </w:rPr>
        <w:t>practical significance</w:t>
      </w:r>
      <w:r w:rsidRPr="00FA5CC4">
        <w:rPr>
          <w:rFonts w:eastAsia="Times New Roman" w:cs="Times New Roman"/>
          <w:color w:val="0000FF"/>
          <w:sz w:val="23"/>
          <w:szCs w:val="23"/>
          <w:lang w:val="en-US" w:eastAsia="de-DE"/>
        </w:rPr>
        <w:t> in computer science. First of all, we should mention the use of graphs in electronics [2]. Although the algorithms and implementations that we will describe in this section are hardly suitable for solving practically important problems, we still hope that the reader interested in the applied aspects of programming in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will get an idea of ​​the advantages and disadvantages of this language.</w:t>
      </w:r>
    </w:p>
    <w:p w14:paraId="5F38A844" w14:textId="00AC4710"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Since our main goal is to introduce programming methods in </w:t>
      </w:r>
      <w:r w:rsidRPr="00FA5CC4">
        <w:rPr>
          <w:rFonts w:eastAsia="Times New Roman" w:cs="Times New Roman"/>
          <w:b/>
          <w:bCs/>
          <w:color w:val="0000FF"/>
          <w:sz w:val="23"/>
          <w:szCs w:val="23"/>
          <w:lang w:val="en-US" w:eastAsia="de-DE"/>
        </w:rPr>
        <w:t>LISP</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all definitions related to graph theory will be given only to the extent necessary for the presentation. Additional information on graph theory can be found in books [3-12]. As an introduction to combinatorial algorithms, we can recommend [4, 7, 8, 11].</w:t>
      </w:r>
    </w:p>
    <w:p w14:paraId="1B9C33AA"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3FDDCEF">
          <v:rect id="_x0000_i1289" style="width:261.65pt;height:1.5pt" o:hrpct="500" o:hrstd="t" o:hrnoshade="t" o:hr="t" fillcolor="blue" stroked="f"/>
        </w:pict>
      </w:r>
    </w:p>
    <w:p w14:paraId="5276CE02" w14:textId="09B18952"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Kryukov A.P., Radionov A.Ya., Taranov A.Yu., Shablygin E.M. Programming in R-Lisp. - M.: Radio and communication, 1991. - 192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Ulman J</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Computational aspects of SBIS. - M.: Radio and communication, 1990. - 480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(3)</w:t>
      </w:r>
      <w:r w:rsidRPr="00FA5CC4">
        <w:rPr>
          <w:rFonts w:eastAsia="Times New Roman" w:cs="Times New Roman"/>
          <w:color w:val="0000FF"/>
          <w:sz w:val="23"/>
          <w:szCs w:val="23"/>
          <w:lang w:val="en-US" w:eastAsia="de-DE"/>
        </w:rPr>
        <w:t> Papadimitriou H, Steinglitz K. Combinatorial optimization. - M.: Mir, 1985. - 512 s.</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(4)</w:t>
      </w:r>
      <w:r w:rsidRPr="00FA5CC4">
        <w:rPr>
          <w:rFonts w:eastAsia="Times New Roman" w:cs="Times New Roman"/>
          <w:color w:val="0000FF"/>
          <w:sz w:val="23"/>
          <w:szCs w:val="23"/>
          <w:lang w:val="en-US" w:eastAsia="de-DE"/>
        </w:rPr>
        <w:t> Lipsky V. Combinatorics for Programmers: Trans. with Polish. - M.: Mir, 1988. - 213 s.</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(5)</w:t>
      </w:r>
      <w:r w:rsidRPr="00FA5CC4">
        <w:rPr>
          <w:rFonts w:eastAsia="Times New Roman" w:cs="Times New Roman"/>
          <w:color w:val="0000FF"/>
          <w:sz w:val="23"/>
          <w:szCs w:val="23"/>
          <w:lang w:val="en-US" w:eastAsia="de-DE"/>
        </w:rPr>
        <w:t> Kasyanov V.N., Sabelfeld V.K. Collection of tasks on the workshop on the computer. - M.: Nauka, 1986. - 272 s.</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(6)</w:t>
      </w:r>
      <w:r w:rsidRPr="00FA5CC4">
        <w:rPr>
          <w:rFonts w:eastAsia="Times New Roman" w:cs="Times New Roman"/>
          <w:color w:val="0000FF"/>
          <w:sz w:val="23"/>
          <w:szCs w:val="23"/>
          <w:lang w:val="en-US" w:eastAsia="de-DE"/>
        </w:rPr>
        <w:t> Evstigneev V.A. Application of graph theory in programming. - M.: Nauka, 1985. - 352 s.</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(7)</w:t>
      </w:r>
      <w:r w:rsidRPr="00FA5CC4">
        <w:rPr>
          <w:rFonts w:eastAsia="Times New Roman" w:cs="Times New Roman"/>
          <w:color w:val="0000FF"/>
          <w:sz w:val="23"/>
          <w:szCs w:val="23"/>
          <w:lang w:val="en-US" w:eastAsia="de-DE"/>
        </w:rPr>
        <w:t> Ore O. Graphs and their applications. - M.: Mir, 1965.- 174 s.</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(8)</w:t>
      </w:r>
      <w:r w:rsidRPr="00FA5CC4">
        <w:rPr>
          <w:rFonts w:eastAsia="Times New Roman" w:cs="Times New Roman"/>
          <w:color w:val="0000FF"/>
          <w:sz w:val="23"/>
          <w:szCs w:val="23"/>
          <w:lang w:val="en-US" w:eastAsia="de-DE"/>
        </w:rPr>
        <w:t> Harari F. Graph theory. - M.: Mir, 1973. - 300 s.</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(9)</w:t>
      </w:r>
      <w:r w:rsidRPr="00FA5CC4">
        <w:rPr>
          <w:rFonts w:eastAsia="Times New Roman" w:cs="Times New Roman"/>
          <w:color w:val="0000FF"/>
          <w:sz w:val="23"/>
          <w:szCs w:val="23"/>
          <w:lang w:val="en-US" w:eastAsia="de-DE"/>
        </w:rPr>
        <w:t> Zykov AA Fundamentals of graph theory. M.: Nauka, 1987. - 384 s.</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(10)</w:t>
      </w:r>
      <w:r w:rsidRPr="00FA5CC4">
        <w:rPr>
          <w:rFonts w:eastAsia="Times New Roman" w:cs="Times New Roman"/>
          <w:color w:val="0000FF"/>
          <w:sz w:val="23"/>
          <w:szCs w:val="23"/>
          <w:lang w:val="en-US" w:eastAsia="de-DE"/>
        </w:rPr>
        <w:t> Lectures on the theory of graphs / Emelichev VA, Melnikov OI, Sarvanov VI, Tyshkevich RI - M.: Nauka, 1990. - 384 s.</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(11)</w:t>
      </w:r>
      <w:r w:rsidRPr="00FA5CC4">
        <w:rPr>
          <w:rFonts w:eastAsia="Times New Roman" w:cs="Times New Roman"/>
          <w:color w:val="0000FF"/>
          <w:sz w:val="23"/>
          <w:szCs w:val="23"/>
          <w:lang w:val="en-US" w:eastAsia="de-DE"/>
        </w:rPr>
        <w:t> Wilson R. Introduction to graph theory. - M.: Mir, 1977. - 207 s.</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(12)</w:t>
      </w:r>
      <w:r w:rsidRPr="00FA5CC4">
        <w:rPr>
          <w:rFonts w:eastAsia="Times New Roman" w:cs="Times New Roman"/>
          <w:color w:val="0000FF"/>
          <w:sz w:val="23"/>
          <w:szCs w:val="23"/>
          <w:lang w:val="en-US" w:eastAsia="de-DE"/>
        </w:rPr>
        <w:t> Reingold E, Nievergelt Y, Deo N. Combinatorial algorithms. Theory and practice. - M.: Mir, 1980. - 476 s.</w:t>
      </w:r>
    </w:p>
    <w:p w14:paraId="32CA06FB"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D119B3C">
          <v:rect id="_x0000_i1290" style="width:261.65pt;height:1.5pt" o:hrpct="500" o:hrstd="t" o:hrnoshade="t" o:hr="t" fillcolor="blue" stroked="f"/>
        </w:pict>
      </w:r>
    </w:p>
    <w:p w14:paraId="0B7AA660" w14:textId="0D56C6FC"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provide </w:t>
      </w:r>
      <w:r w:rsidRPr="00FA5CC4">
        <w:rPr>
          <w:rFonts w:eastAsia="Times New Roman" w:cs="Times New Roman"/>
          <w:b/>
          <w:bCs/>
          <w:i/>
          <w:iCs/>
          <w:color w:val="0000FF"/>
          <w:sz w:val="23"/>
          <w:szCs w:val="23"/>
          <w:lang w:val="en-US" w:eastAsia="de-DE"/>
        </w:rPr>
        <w:t>some general information about graphs</w:t>
      </w:r>
      <w:r w:rsidR="00955919" w:rsidRPr="00FA5CC4">
        <w:rPr>
          <w:rFonts w:eastAsia="Times New Roman" w:cs="Times New Roman"/>
          <w:color w:val="0000FF"/>
          <w:sz w:val="23"/>
          <w:szCs w:val="23"/>
          <w:lang w:val="en-US" w:eastAsia="de-DE"/>
        </w:rPr>
        <w:t>.</w:t>
      </w:r>
    </w:p>
    <w:p w14:paraId="2D4DC93A" w14:textId="22F8F492" w:rsidR="00647426" w:rsidRPr="00FA5CC4" w:rsidRDefault="00647426" w:rsidP="00647426">
      <w:pPr>
        <w:pStyle w:val="berschrift1"/>
        <w:rPr>
          <w:rFonts w:eastAsia="Times New Roman"/>
          <w:lang w:val="en-US" w:eastAsia="de-DE"/>
        </w:rPr>
      </w:pPr>
      <w:bookmarkStart w:id="145" w:name="_Toc182755290"/>
      <w:r w:rsidRPr="00FA5CC4">
        <w:rPr>
          <w:rFonts w:eastAsia="Times New Roman"/>
          <w:lang w:val="en-US" w:eastAsia="de-DE"/>
        </w:rPr>
        <w:lastRenderedPageBreak/>
        <w:t>Step 78.</w:t>
      </w:r>
      <w:r w:rsidRPr="00FA5CC4">
        <w:rPr>
          <w:rFonts w:eastAsia="Times New Roman"/>
          <w:lang w:val="en-US" w:eastAsia="de-DE"/>
        </w:rPr>
        <w:br/>
        <w:t>Some concepts of graph theory</w:t>
      </w:r>
      <w:bookmarkEnd w:id="145"/>
    </w:p>
    <w:p w14:paraId="1C2D7DC7" w14:textId="3C31764D" w:rsidR="00647426" w:rsidRPr="00FA5CC4" w:rsidRDefault="00647426" w:rsidP="00647426">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introduce </w:t>
      </w:r>
      <w:r w:rsidRPr="00FA5CC4">
        <w:rPr>
          <w:rFonts w:eastAsia="Times New Roman" w:cs="Times New Roman"/>
          <w:b/>
          <w:bCs/>
          <w:i/>
          <w:iCs/>
          <w:color w:val="0000FF"/>
          <w:sz w:val="23"/>
          <w:szCs w:val="23"/>
          <w:lang w:val="en-US" w:eastAsia="de-DE"/>
        </w:rPr>
        <w:t>some concepts of graph theory</w:t>
      </w:r>
      <w:r w:rsidR="00955919" w:rsidRPr="00FA5CC4">
        <w:rPr>
          <w:rFonts w:eastAsia="Times New Roman" w:cs="Times New Roman"/>
          <w:color w:val="0000FF"/>
          <w:sz w:val="23"/>
          <w:szCs w:val="23"/>
          <w:lang w:val="en-US" w:eastAsia="de-DE"/>
        </w:rPr>
        <w:t>.</w:t>
      </w:r>
    </w:p>
    <w:p w14:paraId="183F0E9E"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Regarding the terminology in graph theory, it is appropriate to quote from the book of the authoritative specialist F. Harari [1, p. 21]: "Most specialists in graph theory use their own terminology in books, articles and lectures... Even the word "graph" itself is not sacred. Some authors actually define "graph" as a graph, while others have in mind such concepts as a multigraph, pseudograph, directed graph or network. It seems to us that uniformity in the terminology of graph theory will never be achieved, but perhaps it is not necessary."</w:t>
      </w:r>
    </w:p>
    <w:p w14:paraId="46207646"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first give </w:t>
      </w:r>
      <w:r w:rsidRPr="00FA5CC4">
        <w:rPr>
          <w:rFonts w:eastAsia="Times New Roman" w:cs="Times New Roman"/>
          <w:b/>
          <w:bCs/>
          <w:i/>
          <w:iCs/>
          <w:color w:val="0000FF"/>
          <w:sz w:val="23"/>
          <w:szCs w:val="23"/>
          <w:lang w:val="en-US" w:eastAsia="de-DE"/>
        </w:rPr>
        <w:t>an informal definition</w:t>
      </w:r>
      <w:r w:rsidRPr="00FA5CC4">
        <w:rPr>
          <w:rFonts w:eastAsia="Times New Roman" w:cs="Times New Roman"/>
          <w:color w:val="0000FF"/>
          <w:sz w:val="23"/>
          <w:szCs w:val="23"/>
          <w:lang w:val="en-US" w:eastAsia="de-DE"/>
        </w:rPr>
        <w:t> of a graph.</w:t>
      </w:r>
    </w:p>
    <w:p w14:paraId="66664214" w14:textId="5E26BA7C"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 directed graph</w:t>
      </w:r>
      <w:r w:rsidRPr="00FA5CC4">
        <w:rPr>
          <w:rFonts w:eastAsia="Times New Roman" w:cs="Times New Roman"/>
          <w:color w:val="0000FF"/>
          <w:sz w:val="23"/>
          <w:szCs w:val="23"/>
          <w:lang w:val="en-US" w:eastAsia="de-DE"/>
        </w:rPr>
        <w:t> is a pair </w:t>
      </w:r>
      <w:r w:rsidRPr="00FA5CC4">
        <w:rPr>
          <w:rFonts w:eastAsia="Times New Roman" w:cs="Times New Roman"/>
          <w:b/>
          <w:bCs/>
          <w:color w:val="0000FF"/>
          <w:sz w:val="23"/>
          <w:szCs w:val="23"/>
          <w:lang w:val="en-US" w:eastAsia="de-DE"/>
        </w:rPr>
        <w:t>(V,E)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where</w:t>
      </w:r>
      <w:r w:rsidRPr="00FA5CC4">
        <w:rPr>
          <w:rFonts w:eastAsia="Times New Roman" w:cs="Times New Roman"/>
          <w:b/>
          <w:bCs/>
          <w:color w:val="0000FF"/>
          <w:sz w:val="23"/>
          <w:szCs w:val="23"/>
          <w:lang w:val="en-US" w:eastAsia="de-DE"/>
        </w:rPr>
        <w:t> V</w:t>
      </w:r>
      <w:r w:rsidRPr="00FA5CC4">
        <w:rPr>
          <w:rFonts w:eastAsia="Times New Roman" w:cs="Times New Roman"/>
          <w:color w:val="0000FF"/>
          <w:sz w:val="23"/>
          <w:szCs w:val="23"/>
          <w:lang w:val="en-US" w:eastAsia="de-DE"/>
        </w:rPr>
        <w:t> is the set of vertices and</w:t>
      </w:r>
      <w:r w:rsidRPr="00FA5CC4">
        <w:rPr>
          <w:rFonts w:eastAsia="Times New Roman" w:cs="Times New Roman"/>
          <w:b/>
          <w:bCs/>
          <w:color w:val="0000FF"/>
          <w:sz w:val="23"/>
          <w:szCs w:val="23"/>
          <w:lang w:val="en-US" w:eastAsia="de-DE"/>
        </w:rPr>
        <w:t> E</w:t>
      </w:r>
      <w:r w:rsidRPr="00FA5CC4">
        <w:rPr>
          <w:rFonts w:eastAsia="Times New Roman" w:cs="Times New Roman"/>
          <w:color w:val="0000FF"/>
          <w:sz w:val="23"/>
          <w:szCs w:val="23"/>
          <w:lang w:val="en-US" w:eastAsia="de-DE"/>
        </w:rPr>
        <w:t> is the set of edges; the elements of</w:t>
      </w:r>
      <w:r w:rsidRPr="00FA5CC4">
        <w:rPr>
          <w:rFonts w:eastAsia="Times New Roman" w:cs="Times New Roman"/>
          <w:b/>
          <w:bCs/>
          <w:color w:val="0000FF"/>
          <w:sz w:val="23"/>
          <w:szCs w:val="23"/>
          <w:lang w:val="en-US" w:eastAsia="de-DE"/>
        </w:rPr>
        <w:t> E</w:t>
      </w:r>
      <w:r w:rsidRPr="00FA5CC4">
        <w:rPr>
          <w:rFonts w:eastAsia="Times New Roman" w:cs="Times New Roman"/>
          <w:color w:val="0000FF"/>
          <w:sz w:val="23"/>
          <w:szCs w:val="23"/>
          <w:lang w:val="en-US" w:eastAsia="de-DE"/>
        </w:rPr>
        <w:t> are</w:t>
      </w:r>
      <w:r w:rsidRPr="00FA5CC4">
        <w:rPr>
          <w:rFonts w:eastAsia="Times New Roman" w:cs="Times New Roman"/>
          <w:b/>
          <w:bCs/>
          <w:i/>
          <w:iCs/>
          <w:color w:val="0000FF"/>
          <w:sz w:val="23"/>
          <w:szCs w:val="23"/>
          <w:lang w:val="en-US" w:eastAsia="de-DE"/>
        </w:rPr>
        <w:t> ordered</w:t>
      </w:r>
      <w:r w:rsidRPr="00FA5CC4">
        <w:rPr>
          <w:rFonts w:eastAsia="Times New Roman" w:cs="Times New Roman"/>
          <w:color w:val="0000FF"/>
          <w:sz w:val="23"/>
          <w:szCs w:val="23"/>
          <w:lang w:val="en-US" w:eastAsia="de-DE"/>
        </w:rPr>
        <w:t> pairs of vertices.</w:t>
      </w:r>
    </w:p>
    <w:p w14:paraId="7C01F39F" w14:textId="6CEF305F"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An undirected graph</w:t>
      </w:r>
      <w:r w:rsidRPr="00FA5CC4">
        <w:rPr>
          <w:rFonts w:eastAsia="Times New Roman" w:cs="Times New Roman"/>
          <w:color w:val="0000FF"/>
          <w:sz w:val="23"/>
          <w:szCs w:val="23"/>
          <w:lang w:val="en-US" w:eastAsia="de-DE"/>
        </w:rPr>
        <w:t> is a pair </w:t>
      </w:r>
      <w:r w:rsidRPr="00FA5CC4">
        <w:rPr>
          <w:rFonts w:eastAsia="Times New Roman" w:cs="Times New Roman"/>
          <w:b/>
          <w:bCs/>
          <w:color w:val="0000FF"/>
          <w:sz w:val="23"/>
          <w:szCs w:val="23"/>
          <w:lang w:val="en-US" w:eastAsia="de-DE"/>
        </w:rPr>
        <w:t>(V,E)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where</w:t>
      </w:r>
      <w:r w:rsidRPr="00FA5CC4">
        <w:rPr>
          <w:rFonts w:eastAsia="Times New Roman" w:cs="Times New Roman"/>
          <w:b/>
          <w:bCs/>
          <w:color w:val="0000FF"/>
          <w:sz w:val="23"/>
          <w:szCs w:val="23"/>
          <w:lang w:val="en-US" w:eastAsia="de-DE"/>
        </w:rPr>
        <w:t> V</w:t>
      </w:r>
      <w:r w:rsidRPr="00FA5CC4">
        <w:rPr>
          <w:rFonts w:eastAsia="Times New Roman" w:cs="Times New Roman"/>
          <w:color w:val="0000FF"/>
          <w:sz w:val="23"/>
          <w:szCs w:val="23"/>
          <w:lang w:val="en-US" w:eastAsia="de-DE"/>
        </w:rPr>
        <w:t> is the set of vertices and</w:t>
      </w:r>
      <w:r w:rsidRPr="00FA5CC4">
        <w:rPr>
          <w:rFonts w:eastAsia="Times New Roman" w:cs="Times New Roman"/>
          <w:b/>
          <w:bCs/>
          <w:color w:val="0000FF"/>
          <w:sz w:val="23"/>
          <w:szCs w:val="23"/>
          <w:lang w:val="en-US" w:eastAsia="de-DE"/>
        </w:rPr>
        <w:t> E</w:t>
      </w:r>
      <w:r w:rsidRPr="00FA5CC4">
        <w:rPr>
          <w:rFonts w:eastAsia="Times New Roman" w:cs="Times New Roman"/>
          <w:color w:val="0000FF"/>
          <w:sz w:val="23"/>
          <w:szCs w:val="23"/>
          <w:lang w:val="en-US" w:eastAsia="de-DE"/>
        </w:rPr>
        <w:t> is the set of edges; the elements of the set E are</w:t>
      </w:r>
      <w:r w:rsidRPr="00FA5CC4">
        <w:rPr>
          <w:rFonts w:eastAsia="Times New Roman" w:cs="Times New Roman"/>
          <w:b/>
          <w:bCs/>
          <w:i/>
          <w:iCs/>
          <w:color w:val="0000FF"/>
          <w:sz w:val="23"/>
          <w:szCs w:val="23"/>
          <w:lang w:val="en-US" w:eastAsia="de-DE"/>
        </w:rPr>
        <w:t> unordered</w:t>
      </w:r>
      <w:r w:rsidRPr="00FA5CC4">
        <w:rPr>
          <w:rFonts w:eastAsia="Times New Roman" w:cs="Times New Roman"/>
          <w:color w:val="0000FF"/>
          <w:sz w:val="23"/>
          <w:szCs w:val="23"/>
          <w:lang w:val="en-US" w:eastAsia="de-DE"/>
        </w:rPr>
        <w:t> pairs of vertices.</w:t>
      </w:r>
    </w:p>
    <w:p w14:paraId="71EC0C5A" w14:textId="5E0135BA"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formal definition of an undirected graph</w:t>
      </w:r>
      <w:r w:rsidRPr="00FA5CC4">
        <w:rPr>
          <w:rFonts w:eastAsia="Times New Roman" w:cs="Times New Roman"/>
          <w:color w:val="0000FF"/>
          <w:sz w:val="23"/>
          <w:szCs w:val="23"/>
          <w:lang w:val="en-US" w:eastAsia="de-DE"/>
        </w:rPr>
        <w:t> is as follows. Let </w:t>
      </w:r>
      <w:r w:rsidRPr="00FA5CC4">
        <w:rPr>
          <w:rFonts w:eastAsia="Times New Roman" w:cs="Times New Roman"/>
          <w:b/>
          <w:bCs/>
          <w:color w:val="0000FF"/>
          <w:sz w:val="23"/>
          <w:szCs w:val="23"/>
          <w:lang w:val="en-US" w:eastAsia="de-DE"/>
        </w:rPr>
        <w:t>V</w:t>
      </w:r>
      <w:r w:rsidRPr="00FA5CC4">
        <w:rPr>
          <w:rFonts w:eastAsia="Times New Roman" w:cs="Times New Roman"/>
          <w:color w:val="0000FF"/>
          <w:sz w:val="23"/>
          <w:szCs w:val="23"/>
          <w:lang w:val="en-US" w:eastAsia="de-DE"/>
        </w:rPr>
        <w:t> be a non-empty set, </w:t>
      </w:r>
      <w:r w:rsidRPr="00FA5CC4">
        <w:rPr>
          <w:rFonts w:eastAsia="Times New Roman" w:cs="Times New Roman"/>
          <w:b/>
          <w:bCs/>
          <w:color w:val="0000FF"/>
          <w:sz w:val="23"/>
          <w:szCs w:val="23"/>
          <w:lang w:val="en-US" w:eastAsia="de-DE"/>
        </w:rPr>
        <w:t>V2</w:t>
      </w:r>
      <w:r w:rsidRPr="00FA5CC4">
        <w:rPr>
          <w:rFonts w:eastAsia="Times New Roman" w:cs="Times New Roman"/>
          <w:color w:val="0000FF"/>
          <w:sz w:val="23"/>
          <w:szCs w:val="23"/>
          <w:lang w:val="en-US" w:eastAsia="de-DE"/>
        </w:rPr>
        <w:t> be the set of all its two-element subsets. The pair</w:t>
      </w:r>
      <w:r w:rsidRPr="00FA5CC4">
        <w:rPr>
          <w:rFonts w:eastAsia="Times New Roman" w:cs="Times New Roman"/>
          <w:b/>
          <w:bCs/>
          <w:color w:val="0000FF"/>
          <w:sz w:val="23"/>
          <w:szCs w:val="23"/>
          <w:lang w:val="en-US" w:eastAsia="de-DE"/>
        </w:rPr>
        <w:t> (V,E)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where</w:t>
      </w:r>
      <w:r w:rsidRPr="00FA5CC4">
        <w:rPr>
          <w:rFonts w:eastAsia="Times New Roman" w:cs="Times New Roman"/>
          <w:b/>
          <w:bCs/>
          <w:color w:val="0000FF"/>
          <w:sz w:val="23"/>
          <w:szCs w:val="23"/>
          <w:lang w:val="en-US" w:eastAsia="de-DE"/>
        </w:rPr>
        <w:t> E</w:t>
      </w:r>
      <w:r w:rsidRPr="00FA5CC4">
        <w:rPr>
          <w:rFonts w:eastAsia="Times New Roman" w:cs="Times New Roman"/>
          <w:color w:val="0000FF"/>
          <w:sz w:val="23"/>
          <w:szCs w:val="23"/>
          <w:lang w:val="en-US" w:eastAsia="de-DE"/>
        </w:rPr>
        <w:t> is an arbitrary subset</w:t>
      </w:r>
      <w:r w:rsidRPr="00FA5CC4">
        <w:rPr>
          <w:rFonts w:eastAsia="Times New Roman" w:cs="Times New Roman"/>
          <w:b/>
          <w:bCs/>
          <w:color w:val="0000FF"/>
          <w:sz w:val="23"/>
          <w:szCs w:val="23"/>
          <w:lang w:val="en-US" w:eastAsia="de-DE"/>
        </w:rPr>
        <w:t> of V2</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is called</w:t>
      </w:r>
      <w:r w:rsidRPr="00FA5CC4">
        <w:rPr>
          <w:rFonts w:eastAsia="Times New Roman" w:cs="Times New Roman"/>
          <w:b/>
          <w:bCs/>
          <w:i/>
          <w:iCs/>
          <w:color w:val="0000FF"/>
          <w:sz w:val="23"/>
          <w:szCs w:val="23"/>
          <w:lang w:val="en-US" w:eastAsia="de-DE"/>
        </w:rPr>
        <w:t> an undirected graph</w:t>
      </w:r>
      <w:r w:rsidR="00955919" w:rsidRPr="00FA5CC4">
        <w:rPr>
          <w:rFonts w:eastAsia="Times New Roman" w:cs="Times New Roman"/>
          <w:color w:val="0000FF"/>
          <w:sz w:val="23"/>
          <w:szCs w:val="23"/>
          <w:lang w:val="en-US" w:eastAsia="de-DE"/>
        </w:rPr>
        <w:t>.</w:t>
      </w:r>
    </w:p>
    <w:p w14:paraId="07A2C0A0" w14:textId="418C665C"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now give </w:t>
      </w:r>
      <w:r w:rsidRPr="00FA5CC4">
        <w:rPr>
          <w:rFonts w:eastAsia="Times New Roman" w:cs="Times New Roman"/>
          <w:b/>
          <w:bCs/>
          <w:i/>
          <w:iCs/>
          <w:color w:val="0000FF"/>
          <w:sz w:val="23"/>
          <w:szCs w:val="23"/>
          <w:lang w:val="en-US" w:eastAsia="de-DE"/>
        </w:rPr>
        <w:t>a formal definition of a directed graph</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Let </w:t>
      </w:r>
      <w:r w:rsidRPr="00FA5CC4">
        <w:rPr>
          <w:rFonts w:eastAsia="Times New Roman" w:cs="Times New Roman"/>
          <w:b/>
          <w:bCs/>
          <w:color w:val="0000FF"/>
          <w:sz w:val="23"/>
          <w:szCs w:val="23"/>
          <w:lang w:val="en-US" w:eastAsia="de-DE"/>
        </w:rPr>
        <w:t>V</w:t>
      </w:r>
      <w:r w:rsidRPr="00FA5CC4">
        <w:rPr>
          <w:rFonts w:eastAsia="Times New Roman" w:cs="Times New Roman"/>
          <w:color w:val="0000FF"/>
          <w:sz w:val="23"/>
          <w:szCs w:val="23"/>
          <w:lang w:val="en-US" w:eastAsia="de-DE"/>
        </w:rPr>
        <w:t> be a non-empty set, </w:t>
      </w:r>
      <w:r w:rsidRPr="00FA5CC4">
        <w:rPr>
          <w:rFonts w:eastAsia="Times New Roman" w:cs="Times New Roman"/>
          <w:b/>
          <w:bCs/>
          <w:color w:val="0000FF"/>
          <w:sz w:val="23"/>
          <w:szCs w:val="23"/>
          <w:lang w:val="en-US" w:eastAsia="de-DE"/>
        </w:rPr>
        <w:t>VxV</w:t>
      </w:r>
      <w:r w:rsidRPr="00FA5CC4">
        <w:rPr>
          <w:rFonts w:eastAsia="Times New Roman" w:cs="Times New Roman"/>
          <w:color w:val="0000FF"/>
          <w:sz w:val="23"/>
          <w:szCs w:val="23"/>
          <w:lang w:val="en-US" w:eastAsia="de-DE"/>
        </w:rPr>
        <w:t> its Cartesian square. The pair </w:t>
      </w:r>
      <w:r w:rsidRPr="00FA5CC4">
        <w:rPr>
          <w:rFonts w:eastAsia="Times New Roman" w:cs="Times New Roman"/>
          <w:b/>
          <w:bCs/>
          <w:color w:val="0000FF"/>
          <w:sz w:val="23"/>
          <w:szCs w:val="23"/>
          <w:lang w:val="en-US" w:eastAsia="de-DE"/>
        </w:rPr>
        <w:t>(V,A)</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where </w:t>
      </w:r>
      <w:r w:rsidRPr="00FA5CC4">
        <w:rPr>
          <w:rFonts w:eastAsia="Times New Roman" w:cs="Times New Roman"/>
          <w:b/>
          <w:bCs/>
          <w:color w:val="0000FF"/>
          <w:sz w:val="23"/>
          <w:szCs w:val="23"/>
          <w:lang w:val="en-US" w:eastAsia="de-DE"/>
        </w:rPr>
        <w:t>A</w:t>
      </w:r>
      <w:r w:rsidRPr="00FA5CC4">
        <w:rPr>
          <w:rFonts w:eastAsia="Times New Roman" w:cs="Times New Roman"/>
          <w:color w:val="0000FF"/>
          <w:sz w:val="23"/>
          <w:szCs w:val="23"/>
          <w:lang w:val="en-US" w:eastAsia="de-DE"/>
        </w:rPr>
        <w:t> is an arbitrary subset </w:t>
      </w:r>
      <w:r w:rsidRPr="00FA5CC4">
        <w:rPr>
          <w:rFonts w:eastAsia="Times New Roman" w:cs="Times New Roman"/>
          <w:b/>
          <w:bCs/>
          <w:color w:val="0000FF"/>
          <w:sz w:val="23"/>
          <w:szCs w:val="23"/>
          <w:lang w:val="en-US" w:eastAsia="de-DE"/>
        </w:rPr>
        <w:t>of VxV</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is called </w:t>
      </w:r>
      <w:r w:rsidRPr="00FA5CC4">
        <w:rPr>
          <w:rFonts w:eastAsia="Times New Roman" w:cs="Times New Roman"/>
          <w:b/>
          <w:bCs/>
          <w:i/>
          <w:iCs/>
          <w:color w:val="0000FF"/>
          <w:sz w:val="23"/>
          <w:szCs w:val="23"/>
          <w:lang w:val="en-US" w:eastAsia="de-DE"/>
        </w:rPr>
        <w:t>a directed graph</w:t>
      </w:r>
      <w:r w:rsidR="00955919" w:rsidRPr="00FA5CC4">
        <w:rPr>
          <w:rFonts w:eastAsia="Times New Roman" w:cs="Times New Roman"/>
          <w:color w:val="0000FF"/>
          <w:sz w:val="23"/>
          <w:szCs w:val="23"/>
          <w:lang w:val="en-US" w:eastAsia="de-DE"/>
        </w:rPr>
        <w:t>.</w:t>
      </w:r>
    </w:p>
    <w:p w14:paraId="09C46B35" w14:textId="67E1A1B3"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elements of the set </w:t>
      </w:r>
      <w:r w:rsidRPr="00FA5CC4">
        <w:rPr>
          <w:rFonts w:eastAsia="Times New Roman" w:cs="Times New Roman"/>
          <w:b/>
          <w:bCs/>
          <w:color w:val="0000FF"/>
          <w:sz w:val="23"/>
          <w:szCs w:val="23"/>
          <w:lang w:val="en-US" w:eastAsia="de-DE"/>
        </w:rPr>
        <w:t>A</w:t>
      </w:r>
      <w:r w:rsidRPr="00FA5CC4">
        <w:rPr>
          <w:rFonts w:eastAsia="Times New Roman" w:cs="Times New Roman"/>
          <w:color w:val="0000FF"/>
          <w:sz w:val="23"/>
          <w:szCs w:val="23"/>
          <w:lang w:val="en-US" w:eastAsia="de-DE"/>
        </w:rPr>
        <w:t> are called </w:t>
      </w:r>
      <w:r w:rsidRPr="00FA5CC4">
        <w:rPr>
          <w:rFonts w:eastAsia="Times New Roman" w:cs="Times New Roman"/>
          <w:b/>
          <w:bCs/>
          <w:i/>
          <w:iCs/>
          <w:color w:val="0000FF"/>
          <w:sz w:val="23"/>
          <w:szCs w:val="23"/>
          <w:lang w:val="en-US" w:eastAsia="de-DE"/>
        </w:rPr>
        <w:t>directed edges</w:t>
      </w:r>
      <w:r w:rsidRPr="00FA5CC4">
        <w:rPr>
          <w:rFonts w:eastAsia="Times New Roman" w:cs="Times New Roman"/>
          <w:color w:val="0000FF"/>
          <w:sz w:val="23"/>
          <w:szCs w:val="23"/>
          <w:lang w:val="en-US" w:eastAsia="de-DE"/>
        </w:rPr>
        <w:t> or </w:t>
      </w:r>
      <w:r w:rsidRPr="00FA5CC4">
        <w:rPr>
          <w:rFonts w:eastAsia="Times New Roman" w:cs="Times New Roman"/>
          <w:b/>
          <w:bCs/>
          <w:i/>
          <w:iCs/>
          <w:color w:val="0000FF"/>
          <w:sz w:val="23"/>
          <w:szCs w:val="23"/>
          <w:lang w:val="en-US" w:eastAsia="de-DE"/>
        </w:rPr>
        <w:t>arcs</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If </w:t>
      </w:r>
      <w:r w:rsidRPr="00FA5CC4">
        <w:rPr>
          <w:rFonts w:eastAsia="Times New Roman" w:cs="Times New Roman"/>
          <w:b/>
          <w:bCs/>
          <w:color w:val="0000FF"/>
          <w:sz w:val="23"/>
          <w:szCs w:val="23"/>
          <w:lang w:val="en-US" w:eastAsia="de-DE"/>
        </w:rPr>
        <w:t>(v</w:t>
      </w:r>
      <w:r w:rsidRPr="00FA5CC4">
        <w:rPr>
          <w:rFonts w:eastAsia="Times New Roman" w:cs="Times New Roman"/>
          <w:b/>
          <w:bCs/>
          <w:color w:val="0000FF"/>
          <w:sz w:val="23"/>
          <w:szCs w:val="23"/>
          <w:vertAlign w:val="subscript"/>
          <w:lang w:val="en-US" w:eastAsia="de-DE"/>
        </w:rPr>
        <w:t>1</w:t>
      </w:r>
      <w:r w:rsidRPr="00FA5CC4">
        <w:rPr>
          <w:rFonts w:eastAsia="Times New Roman" w:cs="Times New Roman"/>
          <w:b/>
          <w:bCs/>
          <w:color w:val="0000FF"/>
          <w:sz w:val="23"/>
          <w:szCs w:val="23"/>
          <w:lang w:val="en-US" w:eastAsia="de-DE"/>
        </w:rPr>
        <w:t>,</w:t>
      </w:r>
      <w:r w:rsidR="00E064A1"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v</w:t>
      </w:r>
      <w:r w:rsidRPr="00FA5CC4">
        <w:rPr>
          <w:rFonts w:eastAsia="Times New Roman" w:cs="Times New Roman"/>
          <w:b/>
          <w:bCs/>
          <w:color w:val="0000FF"/>
          <w:sz w:val="23"/>
          <w:szCs w:val="23"/>
          <w:vertAlign w:val="subscript"/>
          <w:lang w:val="en-US" w:eastAsia="de-DE"/>
        </w:rPr>
        <w:t>2</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is an arc, then the vertices </w:t>
      </w:r>
      <w:r w:rsidRPr="00FA5CC4">
        <w:rPr>
          <w:rFonts w:eastAsia="Times New Roman" w:cs="Times New Roman"/>
          <w:b/>
          <w:bCs/>
          <w:color w:val="0000FF"/>
          <w:sz w:val="23"/>
          <w:szCs w:val="23"/>
          <w:lang w:val="en-US" w:eastAsia="de-DE"/>
        </w:rPr>
        <w:t>v</w:t>
      </w:r>
      <w:r w:rsidRPr="00FA5CC4">
        <w:rPr>
          <w:rFonts w:eastAsia="Times New Roman" w:cs="Times New Roman"/>
          <w:b/>
          <w:bCs/>
          <w:color w:val="0000FF"/>
          <w:sz w:val="23"/>
          <w:szCs w:val="23"/>
          <w:vertAlign w:val="subscript"/>
          <w:lang w:val="en-US" w:eastAsia="de-DE"/>
        </w:rPr>
        <w:t>1</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v</w:t>
      </w:r>
      <w:r w:rsidRPr="00FA5CC4">
        <w:rPr>
          <w:rFonts w:eastAsia="Times New Roman" w:cs="Times New Roman"/>
          <w:b/>
          <w:bCs/>
          <w:color w:val="0000FF"/>
          <w:sz w:val="23"/>
          <w:szCs w:val="23"/>
          <w:vertAlign w:val="subscript"/>
          <w:lang w:val="en-US" w:eastAsia="de-DE"/>
        </w:rPr>
        <w:t>2</w:t>
      </w:r>
      <w:r w:rsidRPr="00FA5CC4">
        <w:rPr>
          <w:rFonts w:eastAsia="Times New Roman" w:cs="Times New Roman"/>
          <w:color w:val="0000FF"/>
          <w:sz w:val="23"/>
          <w:szCs w:val="23"/>
          <w:lang w:val="en-US" w:eastAsia="de-DE"/>
        </w:rPr>
        <w:t> are called its </w:t>
      </w:r>
      <w:r w:rsidRPr="00FA5CC4">
        <w:rPr>
          <w:rFonts w:eastAsia="Times New Roman" w:cs="Times New Roman"/>
          <w:b/>
          <w:bCs/>
          <w:i/>
          <w:iCs/>
          <w:color w:val="0000FF"/>
          <w:sz w:val="23"/>
          <w:szCs w:val="23"/>
          <w:lang w:val="en-US" w:eastAsia="de-DE"/>
        </w:rPr>
        <w:t>beginning</w:t>
      </w:r>
      <w:r w:rsidRPr="00FA5CC4">
        <w:rPr>
          <w:rFonts w:eastAsia="Times New Roman" w:cs="Times New Roman"/>
          <w:color w:val="0000FF"/>
          <w:sz w:val="23"/>
          <w:szCs w:val="23"/>
          <w:lang w:val="en-US" w:eastAsia="de-DE"/>
        </w:rPr>
        <w:t> and </w:t>
      </w:r>
      <w:r w:rsidRPr="00FA5CC4">
        <w:rPr>
          <w:rFonts w:eastAsia="Times New Roman" w:cs="Times New Roman"/>
          <w:b/>
          <w:bCs/>
          <w:i/>
          <w:iCs/>
          <w:color w:val="0000FF"/>
          <w:sz w:val="23"/>
          <w:szCs w:val="23"/>
          <w:lang w:val="en-US" w:eastAsia="de-DE"/>
        </w:rPr>
        <w:t>end</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respectively.</w:t>
      </w:r>
    </w:p>
    <w:p w14:paraId="4F5182C1" w14:textId="3F046B2A"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graph </w:t>
      </w:r>
      <w:r w:rsidRPr="00FA5CC4">
        <w:rPr>
          <w:rFonts w:eastAsia="Times New Roman" w:cs="Times New Roman"/>
          <w:b/>
          <w:bCs/>
          <w:color w:val="0000FF"/>
          <w:sz w:val="23"/>
          <w:szCs w:val="23"/>
          <w:lang w:val="en-US" w:eastAsia="de-DE"/>
        </w:rPr>
        <w:t>(V,E)</w:t>
      </w:r>
      <w:r w:rsidRPr="00FA5CC4">
        <w:rPr>
          <w:rFonts w:eastAsia="Times New Roman" w:cs="Times New Roman"/>
          <w:color w:val="0000FF"/>
          <w:sz w:val="23"/>
          <w:szCs w:val="23"/>
          <w:lang w:val="en-US" w:eastAsia="de-DE"/>
        </w:rPr>
        <w:t> can be viewed as </w:t>
      </w:r>
      <w:r w:rsidRPr="00FA5CC4">
        <w:rPr>
          <w:rFonts w:eastAsia="Times New Roman" w:cs="Times New Roman"/>
          <w:b/>
          <w:bCs/>
          <w:i/>
          <w:iCs/>
          <w:color w:val="0000FF"/>
          <w:sz w:val="23"/>
          <w:szCs w:val="23"/>
          <w:lang w:val="en-US" w:eastAsia="de-DE"/>
        </w:rPr>
        <w:t>a two-place (binary) relation</w:t>
      </w:r>
      <w:r w:rsidRPr="00FA5CC4">
        <w:rPr>
          <w:rFonts w:eastAsia="Times New Roman" w:cs="Times New Roman"/>
          <w:b/>
          <w:bCs/>
          <w:color w:val="0000FF"/>
          <w:sz w:val="23"/>
          <w:szCs w:val="23"/>
          <w:lang w:val="en-US" w:eastAsia="de-DE"/>
        </w:rPr>
        <w:t> E</w:t>
      </w:r>
      <w:r w:rsidRPr="00FA5CC4">
        <w:rPr>
          <w:rFonts w:eastAsia="Times New Roman" w:cs="Times New Roman"/>
          <w:color w:val="0000FF"/>
          <w:sz w:val="23"/>
          <w:szCs w:val="23"/>
          <w:lang w:val="en-US" w:eastAsia="de-DE"/>
        </w:rPr>
        <w:t> on a set </w:t>
      </w:r>
      <w:r w:rsidRPr="00FA5CC4">
        <w:rPr>
          <w:rFonts w:eastAsia="Times New Roman" w:cs="Times New Roman"/>
          <w:b/>
          <w:bCs/>
          <w:color w:val="0000FF"/>
          <w:sz w:val="23"/>
          <w:szCs w:val="23"/>
          <w:lang w:val="en-US" w:eastAsia="de-DE"/>
        </w:rPr>
        <w:t>V</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is defined as the set of ordered (or unordered) pairs of elements of the set </w:t>
      </w:r>
      <w:r w:rsidRPr="00FA5CC4">
        <w:rPr>
          <w:rFonts w:eastAsia="Times New Roman" w:cs="Times New Roman"/>
          <w:b/>
          <w:bCs/>
          <w:color w:val="0000FF"/>
          <w:sz w:val="23"/>
          <w:szCs w:val="23"/>
          <w:lang w:val="en-US" w:eastAsia="de-DE"/>
        </w:rPr>
        <w:t>V</w:t>
      </w:r>
      <w:r w:rsidR="00955919" w:rsidRPr="00FA5CC4">
        <w:rPr>
          <w:rFonts w:eastAsia="Times New Roman" w:cs="Times New Roman"/>
          <w:color w:val="0000FF"/>
          <w:sz w:val="23"/>
          <w:szCs w:val="23"/>
          <w:lang w:val="en-US" w:eastAsia="de-DE"/>
        </w:rPr>
        <w:t>.</w:t>
      </w:r>
    </w:p>
    <w:p w14:paraId="0512104A"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When speaking about binary relations as graphs, we simply mean the possibility of their visual representation and the use of methods and terminology characteristic of graphs. </w:t>
      </w:r>
      <w:r w:rsidRPr="00FA5CC4">
        <w:rPr>
          <w:rFonts w:eastAsia="Times New Roman" w:cs="Times New Roman"/>
          <w:b/>
          <w:bCs/>
          <w:i/>
          <w:iCs/>
          <w:color w:val="0000FF"/>
          <w:sz w:val="23"/>
          <w:szCs w:val="23"/>
          <w:lang w:val="en-US" w:eastAsia="de-DE"/>
        </w:rPr>
        <w:t>A graph</w:t>
      </w:r>
      <w:r w:rsidRPr="00FA5CC4">
        <w:rPr>
          <w:rFonts w:eastAsia="Times New Roman" w:cs="Times New Roman"/>
          <w:color w:val="0000FF"/>
          <w:sz w:val="23"/>
          <w:szCs w:val="23"/>
          <w:lang w:val="en-US" w:eastAsia="de-DE"/>
        </w:rPr>
        <w:t> is usually depicted on a plane as </w:t>
      </w:r>
      <w:r w:rsidRPr="00FA5CC4">
        <w:rPr>
          <w:rFonts w:eastAsia="Times New Roman" w:cs="Times New Roman"/>
          <w:b/>
          <w:bCs/>
          <w:i/>
          <w:iCs/>
          <w:color w:val="0000FF"/>
          <w:sz w:val="23"/>
          <w:szCs w:val="23"/>
          <w:lang w:val="en-US" w:eastAsia="de-DE"/>
        </w:rPr>
        <w:t>a set of points</w:t>
      </w:r>
      <w:r w:rsidRPr="00FA5CC4">
        <w:rPr>
          <w:rFonts w:eastAsia="Times New Roman" w:cs="Times New Roman"/>
          <w:color w:val="0000FF"/>
          <w:sz w:val="23"/>
          <w:szCs w:val="23"/>
          <w:lang w:val="en-US" w:eastAsia="de-DE"/>
        </w:rPr>
        <w:t> corresponding to vertices and </w:t>
      </w:r>
      <w:r w:rsidRPr="00FA5CC4">
        <w:rPr>
          <w:rFonts w:eastAsia="Times New Roman" w:cs="Times New Roman"/>
          <w:b/>
          <w:bCs/>
          <w:i/>
          <w:iCs/>
          <w:color w:val="0000FF"/>
          <w:sz w:val="23"/>
          <w:szCs w:val="23"/>
          <w:lang w:val="en-US" w:eastAsia="de-DE"/>
        </w:rPr>
        <w:t>lines</w:t>
      </w:r>
      <w:r w:rsidRPr="00FA5CC4">
        <w:rPr>
          <w:rFonts w:eastAsia="Times New Roman" w:cs="Times New Roman"/>
          <w:color w:val="0000FF"/>
          <w:sz w:val="23"/>
          <w:szCs w:val="23"/>
          <w:lang w:val="en-US" w:eastAsia="de-DE"/>
        </w:rPr>
        <w:t> connecting them corresponding to edges. Vertices can be located on the plane in an arbitrary manner. Moreover, it does not matter whether the edge connecting two vertices is a segment of a straight line or a curved line, since the fact of connecting two given vertices by an edge is important.</w:t>
      </w:r>
    </w:p>
    <w:p w14:paraId="2107A91F" w14:textId="318CBC52"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it is necessary to distinguish the vertices of a graph, they are numbered or designated by different letters. In the graph representation on a plane, there may be points of intersection of edges that are not vertices. Below, in order to distinguish vertices from such points, we will depict vertices </w:t>
      </w:r>
      <w:r w:rsidRPr="00FA5CC4">
        <w:rPr>
          <w:rFonts w:eastAsia="Times New Roman" w:cs="Times New Roman"/>
          <w:b/>
          <w:bCs/>
          <w:i/>
          <w:iCs/>
          <w:color w:val="0000FF"/>
          <w:sz w:val="23"/>
          <w:szCs w:val="23"/>
          <w:lang w:val="en-US" w:eastAsia="de-DE"/>
        </w:rPr>
        <w:t>as circles</w:t>
      </w:r>
      <w:r w:rsidR="00955919" w:rsidRPr="00FA5CC4">
        <w:rPr>
          <w:rFonts w:eastAsia="Times New Roman" w:cs="Times New Roman"/>
          <w:color w:val="0000FF"/>
          <w:sz w:val="23"/>
          <w:szCs w:val="23"/>
          <w:lang w:val="en-US" w:eastAsia="de-DE"/>
        </w:rPr>
        <w:t>.</w:t>
      </w:r>
    </w:p>
    <w:p w14:paraId="3DEFD39E"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An example of a geometric representation of a graph is a subway line diagram.</w:t>
      </w:r>
    </w:p>
    <w:p w14:paraId="34962792" w14:textId="5AEB3AB2"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number of vertices of a graph </w:t>
      </w:r>
      <w:r w:rsidRPr="00FA5CC4">
        <w:rPr>
          <w:rFonts w:eastAsia="Times New Roman" w:cs="Times New Roman"/>
          <w:b/>
          <w:bCs/>
          <w:color w:val="0000FF"/>
          <w:sz w:val="23"/>
          <w:szCs w:val="23"/>
          <w:lang w:val="en-US" w:eastAsia="de-DE"/>
        </w:rPr>
        <w:t>G</w:t>
      </w:r>
      <w:r w:rsidRPr="00FA5CC4">
        <w:rPr>
          <w:rFonts w:eastAsia="Times New Roman" w:cs="Times New Roman"/>
          <w:color w:val="0000FF"/>
          <w:sz w:val="23"/>
          <w:szCs w:val="23"/>
          <w:lang w:val="en-US" w:eastAsia="de-DE"/>
        </w:rPr>
        <w:t> is called its </w:t>
      </w:r>
      <w:r w:rsidRPr="00FA5CC4">
        <w:rPr>
          <w:rFonts w:eastAsia="Times New Roman" w:cs="Times New Roman"/>
          <w:b/>
          <w:bCs/>
          <w:i/>
          <w:iCs/>
          <w:color w:val="0000FF"/>
          <w:sz w:val="23"/>
          <w:szCs w:val="23"/>
          <w:lang w:val="en-US" w:eastAsia="de-DE"/>
        </w:rPr>
        <w:t>order</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A graph of order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called </w:t>
      </w:r>
      <w:r w:rsidRPr="00FA5CC4">
        <w:rPr>
          <w:rFonts w:eastAsia="Times New Roman" w:cs="Times New Roman"/>
          <w:b/>
          <w:bCs/>
          <w:i/>
          <w:iCs/>
          <w:color w:val="0000FF"/>
          <w:sz w:val="23"/>
          <w:szCs w:val="23"/>
          <w:lang w:val="en-US" w:eastAsia="de-DE"/>
        </w:rPr>
        <w:t>labeled</w:t>
      </w:r>
      <w:r w:rsidRPr="00FA5CC4">
        <w:rPr>
          <w:rFonts w:eastAsia="Times New Roman" w:cs="Times New Roman"/>
          <w:color w:val="0000FF"/>
          <w:sz w:val="23"/>
          <w:szCs w:val="23"/>
          <w:lang w:val="en-US" w:eastAsia="de-DE"/>
        </w:rPr>
        <w:t> if its vertices are assigned some labels, for example, numbers 1, 2</w:t>
      </w:r>
      <w:r w:rsidR="00955919" w:rsidRPr="00FA5CC4">
        <w:rPr>
          <w:rFonts w:eastAsia="Times New Roman" w:cs="Times New Roman"/>
          <w:color w:val="0000FF"/>
          <w:sz w:val="23"/>
          <w:szCs w:val="23"/>
          <w:lang w:val="en-US" w:eastAsia="de-DE"/>
        </w:rPr>
        <w:t>, ..</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N</w:t>
      </w:r>
      <w:r w:rsidR="00955919" w:rsidRPr="00FA5CC4">
        <w:rPr>
          <w:rFonts w:eastAsia="Times New Roman" w:cs="Times New Roman"/>
          <w:color w:val="0000FF"/>
          <w:sz w:val="23"/>
          <w:szCs w:val="23"/>
          <w:lang w:val="en-US" w:eastAsia="de-DE"/>
        </w:rPr>
        <w:t>.</w:t>
      </w:r>
    </w:p>
    <w:p w14:paraId="7F78D757" w14:textId="3259A385"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case of an undirected graph, two vertices between which there is an edge are said to be </w:t>
      </w:r>
      <w:r w:rsidRPr="00FA5CC4">
        <w:rPr>
          <w:rFonts w:eastAsia="Times New Roman" w:cs="Times New Roman"/>
          <w:b/>
          <w:bCs/>
          <w:i/>
          <w:iCs/>
          <w:color w:val="0000FF"/>
          <w:sz w:val="23"/>
          <w:szCs w:val="23"/>
          <w:lang w:val="en-US" w:eastAsia="de-DE"/>
        </w:rPr>
        <w:t>adjacent</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More formally, two vertices </w:t>
      </w:r>
      <w:r w:rsidRPr="00FA5CC4">
        <w:rPr>
          <w:rFonts w:eastAsia="Times New Roman" w:cs="Times New Roman"/>
          <w:b/>
          <w:bCs/>
          <w:color w:val="0000FF"/>
          <w:sz w:val="23"/>
          <w:szCs w:val="23"/>
          <w:lang w:val="en-US" w:eastAsia="de-DE"/>
        </w:rPr>
        <w:t>u</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v</w:t>
      </w:r>
      <w:r w:rsidRPr="00FA5CC4">
        <w:rPr>
          <w:rFonts w:eastAsia="Times New Roman" w:cs="Times New Roman"/>
          <w:color w:val="0000FF"/>
          <w:sz w:val="23"/>
          <w:szCs w:val="23"/>
          <w:lang w:val="en-US" w:eastAsia="de-DE"/>
        </w:rPr>
        <w:t> of a graph are said to be </w:t>
      </w:r>
      <w:r w:rsidRPr="00FA5CC4">
        <w:rPr>
          <w:rFonts w:eastAsia="Times New Roman" w:cs="Times New Roman"/>
          <w:b/>
          <w:bCs/>
          <w:i/>
          <w:iCs/>
          <w:color w:val="0000FF"/>
          <w:sz w:val="23"/>
          <w:szCs w:val="23"/>
          <w:lang w:val="en-US" w:eastAsia="de-DE"/>
        </w:rPr>
        <w:t>adjacent</w:t>
      </w:r>
      <w:r w:rsidRPr="00FA5CC4">
        <w:rPr>
          <w:rFonts w:eastAsia="Times New Roman" w:cs="Times New Roman"/>
          <w:color w:val="0000FF"/>
          <w:sz w:val="23"/>
          <w:szCs w:val="23"/>
          <w:lang w:val="en-US" w:eastAsia="de-DE"/>
        </w:rPr>
        <w:t> if the set </w:t>
      </w:r>
      <w:r w:rsidRPr="00FA5CC4">
        <w:rPr>
          <w:rFonts w:eastAsia="Times New Roman" w:cs="Times New Roman"/>
          <w:b/>
          <w:bCs/>
          <w:color w:val="0000FF"/>
          <w:sz w:val="23"/>
          <w:szCs w:val="23"/>
          <w:lang w:val="en-US" w:eastAsia="de-DE"/>
        </w:rPr>
        <w:t>{u, v}</w:t>
      </w:r>
      <w:r w:rsidRPr="00FA5CC4">
        <w:rPr>
          <w:rFonts w:eastAsia="Times New Roman" w:cs="Times New Roman"/>
          <w:color w:val="0000FF"/>
          <w:sz w:val="23"/>
          <w:szCs w:val="23"/>
          <w:lang w:val="en-US" w:eastAsia="de-DE"/>
        </w:rPr>
        <w:t> is an edge, and </w:t>
      </w:r>
      <w:r w:rsidRPr="00FA5CC4">
        <w:rPr>
          <w:rFonts w:eastAsia="Times New Roman" w:cs="Times New Roman"/>
          <w:b/>
          <w:bCs/>
          <w:i/>
          <w:iCs/>
          <w:color w:val="0000FF"/>
          <w:sz w:val="23"/>
          <w:szCs w:val="23"/>
          <w:lang w:val="en-US" w:eastAsia="de-DE"/>
        </w:rPr>
        <w:t>nonadjacent</w:t>
      </w:r>
      <w:r w:rsidRPr="00FA5CC4">
        <w:rPr>
          <w:rFonts w:eastAsia="Times New Roman" w:cs="Times New Roman"/>
          <w:color w:val="0000FF"/>
          <w:sz w:val="23"/>
          <w:szCs w:val="23"/>
          <w:lang w:val="en-US" w:eastAsia="de-DE"/>
        </w:rPr>
        <w:t> otherwise.</w:t>
      </w:r>
    </w:p>
    <w:p w14:paraId="59EA1380"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We call two edges </w:t>
      </w:r>
      <w:r w:rsidRPr="00FA5CC4">
        <w:rPr>
          <w:rFonts w:eastAsia="Times New Roman" w:cs="Times New Roman"/>
          <w:b/>
          <w:bCs/>
          <w:i/>
          <w:iCs/>
          <w:color w:val="0000FF"/>
          <w:sz w:val="23"/>
          <w:szCs w:val="23"/>
          <w:lang w:val="en-US" w:eastAsia="de-DE"/>
        </w:rPr>
        <w:t>adjacent</w:t>
      </w:r>
      <w:r w:rsidRPr="00FA5CC4">
        <w:rPr>
          <w:rFonts w:eastAsia="Times New Roman" w:cs="Times New Roman"/>
          <w:color w:val="0000FF"/>
          <w:sz w:val="23"/>
          <w:szCs w:val="23"/>
          <w:lang w:val="en-US" w:eastAsia="de-DE"/>
        </w:rPr>
        <w:t> if they have a common vertex.</w:t>
      </w:r>
    </w:p>
    <w:p w14:paraId="03FAE8C0" w14:textId="3EC6FBE3"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A vertex </w:t>
      </w:r>
      <w:r w:rsidRPr="00FA5CC4">
        <w:rPr>
          <w:rFonts w:eastAsia="Times New Roman" w:cs="Times New Roman"/>
          <w:b/>
          <w:bCs/>
          <w:color w:val="0000FF"/>
          <w:sz w:val="23"/>
          <w:szCs w:val="23"/>
          <w:lang w:val="en-US" w:eastAsia="de-DE"/>
        </w:rPr>
        <w:t>v</w:t>
      </w:r>
      <w:r w:rsidRPr="00FA5CC4">
        <w:rPr>
          <w:rFonts w:eastAsia="Times New Roman" w:cs="Times New Roman"/>
          <w:color w:val="0000FF"/>
          <w:sz w:val="23"/>
          <w:szCs w:val="23"/>
          <w:lang w:val="en-US" w:eastAsia="de-DE"/>
        </w:rPr>
        <w:t> and an edge </w:t>
      </w:r>
      <w:r w:rsidRPr="00FA5CC4">
        <w:rPr>
          <w:rFonts w:eastAsia="Times New Roman" w:cs="Times New Roman"/>
          <w:b/>
          <w:bCs/>
          <w:color w:val="0000FF"/>
          <w:sz w:val="23"/>
          <w:szCs w:val="23"/>
          <w:lang w:val="en-US" w:eastAsia="de-DE"/>
        </w:rPr>
        <w:t>e</w:t>
      </w:r>
      <w:r w:rsidRPr="00FA5CC4">
        <w:rPr>
          <w:rFonts w:eastAsia="Times New Roman" w:cs="Times New Roman"/>
          <w:color w:val="0000FF"/>
          <w:sz w:val="23"/>
          <w:szCs w:val="23"/>
          <w:lang w:val="en-US" w:eastAsia="de-DE"/>
        </w:rPr>
        <w:t> are called </w:t>
      </w:r>
      <w:r w:rsidRPr="00FA5CC4">
        <w:rPr>
          <w:rFonts w:eastAsia="Times New Roman" w:cs="Times New Roman"/>
          <w:b/>
          <w:bCs/>
          <w:i/>
          <w:iCs/>
          <w:color w:val="0000FF"/>
          <w:sz w:val="23"/>
          <w:szCs w:val="23"/>
          <w:lang w:val="en-US" w:eastAsia="de-DE"/>
        </w:rPr>
        <w:t>incident</w:t>
      </w: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v</w:t>
      </w:r>
      <w:r w:rsidRPr="00FA5CC4">
        <w:rPr>
          <w:rFonts w:eastAsia="Times New Roman" w:cs="Times New Roman"/>
          <w:color w:val="0000FF"/>
          <w:sz w:val="23"/>
          <w:szCs w:val="23"/>
          <w:lang w:val="en-US" w:eastAsia="de-DE"/>
        </w:rPr>
        <w:t> is an endpoint of edge </w:t>
      </w:r>
      <w:r w:rsidRPr="00FA5CC4">
        <w:rPr>
          <w:rFonts w:eastAsia="Times New Roman" w:cs="Times New Roman"/>
          <w:b/>
          <w:bCs/>
          <w:color w:val="0000FF"/>
          <w:sz w:val="23"/>
          <w:szCs w:val="23"/>
          <w:lang w:val="en-US" w:eastAsia="de-DE"/>
        </w:rPr>
        <w:t>e</w:t>
      </w:r>
      <w:r w:rsidRPr="00FA5CC4">
        <w:rPr>
          <w:rFonts w:eastAsia="Times New Roman" w:cs="Times New Roman"/>
          <w:color w:val="0000FF"/>
          <w:sz w:val="23"/>
          <w:szCs w:val="23"/>
          <w:lang w:val="en-US" w:eastAsia="de-DE"/>
        </w:rPr>
        <w:t> (i.e. </w:t>
      </w:r>
      <w:r w:rsidRPr="00FA5CC4">
        <w:rPr>
          <w:rFonts w:eastAsia="Times New Roman" w:cs="Times New Roman"/>
          <w:b/>
          <w:bCs/>
          <w:color w:val="0000FF"/>
          <w:sz w:val="23"/>
          <w:szCs w:val="23"/>
          <w:lang w:val="en-US" w:eastAsia="de-DE"/>
        </w:rPr>
        <w:t>e=uv</w:t>
      </w:r>
      <w:r w:rsidRPr="00FA5CC4">
        <w:rPr>
          <w:rFonts w:eastAsia="Times New Roman" w:cs="Times New Roman"/>
          <w:color w:val="0000FF"/>
          <w:sz w:val="23"/>
          <w:szCs w:val="23"/>
          <w:lang w:val="en-US" w:eastAsia="de-DE"/>
        </w:rPr>
        <w:t>), and </w:t>
      </w:r>
      <w:r w:rsidRPr="00FA5CC4">
        <w:rPr>
          <w:rFonts w:eastAsia="Times New Roman" w:cs="Times New Roman"/>
          <w:b/>
          <w:bCs/>
          <w:i/>
          <w:iCs/>
          <w:color w:val="0000FF"/>
          <w:sz w:val="23"/>
          <w:szCs w:val="23"/>
          <w:lang w:val="en-US" w:eastAsia="de-DE"/>
        </w:rPr>
        <w:t>non-incident</w:t>
      </w:r>
      <w:r w:rsidRPr="00FA5CC4">
        <w:rPr>
          <w:rFonts w:eastAsia="Times New Roman" w:cs="Times New Roman"/>
          <w:color w:val="0000FF"/>
          <w:sz w:val="23"/>
          <w:szCs w:val="23"/>
          <w:lang w:val="en-US" w:eastAsia="de-DE"/>
        </w:rPr>
        <w:t> otherwise.</w:t>
      </w:r>
    </w:p>
    <w:p w14:paraId="4BBFB9A8"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adjacency is a relationship between homogeneous elements of a graph, whereas incidence is a relationship between heterogeneous elements.</w:t>
      </w:r>
    </w:p>
    <w:p w14:paraId="15424CCF" w14:textId="72BA0103"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 simple path</w:t>
      </w:r>
      <w:r w:rsidRPr="00FA5CC4">
        <w:rPr>
          <w:rFonts w:eastAsia="Times New Roman" w:cs="Times New Roman"/>
          <w:color w:val="0000FF"/>
          <w:sz w:val="23"/>
          <w:szCs w:val="23"/>
          <w:lang w:val="en-US" w:eastAsia="de-DE"/>
        </w:rPr>
        <w:t> in a graph is a sequence of adjacent edges</w:t>
      </w:r>
      <w:r w:rsidRPr="00FA5CC4">
        <w:rPr>
          <w:rFonts w:eastAsia="Times New Roman" w:cs="Times New Roman"/>
          <w:b/>
          <w:bCs/>
          <w:color w:val="0000FF"/>
          <w:sz w:val="23"/>
          <w:szCs w:val="23"/>
          <w:lang w:val="en-US" w:eastAsia="de-DE"/>
        </w:rPr>
        <w:t> (V</w:t>
      </w:r>
      <w:r w:rsidRPr="00FA5CC4">
        <w:rPr>
          <w:rFonts w:eastAsia="Times New Roman" w:cs="Times New Roman"/>
          <w:b/>
          <w:bCs/>
          <w:color w:val="0000FF"/>
          <w:sz w:val="23"/>
          <w:szCs w:val="23"/>
          <w:vertAlign w:val="subscript"/>
          <w:lang w:val="en-US" w:eastAsia="de-DE"/>
        </w:rPr>
        <w:t>1</w:t>
      </w:r>
      <w:r w:rsidRPr="00FA5CC4">
        <w:rPr>
          <w:rFonts w:eastAsia="Times New Roman" w:cs="Times New Roman"/>
          <w:b/>
          <w:bCs/>
          <w:color w:val="0000FF"/>
          <w:sz w:val="23"/>
          <w:szCs w:val="23"/>
          <w:lang w:val="en-US" w:eastAsia="de-DE"/>
        </w:rPr>
        <w:t>,V</w:t>
      </w:r>
      <w:r w:rsidRPr="00FA5CC4">
        <w:rPr>
          <w:rFonts w:eastAsia="Times New Roman" w:cs="Times New Roman"/>
          <w:b/>
          <w:bCs/>
          <w:color w:val="0000FF"/>
          <w:sz w:val="23"/>
          <w:szCs w:val="23"/>
          <w:vertAlign w:val="subscript"/>
          <w:lang w:val="en-US" w:eastAsia="de-DE"/>
        </w:rPr>
        <w:t>2</w:t>
      </w:r>
      <w:r w:rsidRPr="00FA5CC4">
        <w:rPr>
          <w:rFonts w:eastAsia="Times New Roman" w:cs="Times New Roman"/>
          <w:b/>
          <w:bCs/>
          <w:color w:val="0000FF"/>
          <w:sz w:val="23"/>
          <w:szCs w:val="23"/>
          <w:lang w:val="en-US" w:eastAsia="de-DE"/>
        </w:rPr>
        <w:t>) (V</w:t>
      </w:r>
      <w:r w:rsidRPr="00FA5CC4">
        <w:rPr>
          <w:rFonts w:eastAsia="Times New Roman" w:cs="Times New Roman"/>
          <w:b/>
          <w:bCs/>
          <w:color w:val="0000FF"/>
          <w:sz w:val="23"/>
          <w:szCs w:val="23"/>
          <w:vertAlign w:val="subscript"/>
          <w:lang w:val="en-US" w:eastAsia="de-DE"/>
        </w:rPr>
        <w:t>2</w:t>
      </w:r>
      <w:r w:rsidRPr="00FA5CC4">
        <w:rPr>
          <w:rFonts w:eastAsia="Times New Roman" w:cs="Times New Roman"/>
          <w:b/>
          <w:bCs/>
          <w:color w:val="0000FF"/>
          <w:sz w:val="23"/>
          <w:szCs w:val="23"/>
          <w:lang w:val="en-US" w:eastAsia="de-DE"/>
        </w:rPr>
        <w:t>,V</w:t>
      </w:r>
      <w:r w:rsidRPr="00FA5CC4">
        <w:rPr>
          <w:rFonts w:eastAsia="Times New Roman" w:cs="Times New Roman"/>
          <w:b/>
          <w:bCs/>
          <w:color w:val="0000FF"/>
          <w:sz w:val="23"/>
          <w:szCs w:val="23"/>
          <w:vertAlign w:val="subscript"/>
          <w:lang w:val="en-US" w:eastAsia="de-DE"/>
        </w:rPr>
        <w:t>3</w:t>
      </w:r>
      <w:r w:rsidRPr="00FA5CC4">
        <w:rPr>
          <w:rFonts w:eastAsia="Times New Roman" w:cs="Times New Roman"/>
          <w:b/>
          <w:bCs/>
          <w:color w:val="0000FF"/>
          <w:sz w:val="23"/>
          <w:szCs w:val="23"/>
          <w:lang w:val="en-US" w:eastAsia="de-DE"/>
        </w:rPr>
        <w:t>)</w:t>
      </w:r>
      <w:r w:rsidR="00955919" w:rsidRPr="00FA5CC4">
        <w:rPr>
          <w:rFonts w:eastAsia="Times New Roman" w:cs="Times New Roman"/>
          <w:b/>
          <w:bCs/>
          <w:color w:val="0000FF"/>
          <w:sz w:val="23"/>
          <w:szCs w:val="23"/>
          <w:lang w:val="en-US" w:eastAsia="de-DE"/>
        </w:rPr>
        <w:t>.</w:t>
      </w:r>
      <w:r w:rsidRPr="00FA5CC4">
        <w:rPr>
          <w:rFonts w:eastAsia="Times New Roman" w:cs="Times New Roman"/>
          <w:b/>
          <w:bCs/>
          <w:color w:val="0000FF"/>
          <w:sz w:val="23"/>
          <w:szCs w:val="23"/>
          <w:lang w:val="en-US" w:eastAsia="de-DE"/>
        </w:rPr>
        <w:t>.. (V</w:t>
      </w:r>
      <w:r w:rsidRPr="00FA5CC4">
        <w:rPr>
          <w:rFonts w:eastAsia="Times New Roman" w:cs="Times New Roman"/>
          <w:b/>
          <w:bCs/>
          <w:color w:val="0000FF"/>
          <w:sz w:val="23"/>
          <w:szCs w:val="23"/>
          <w:vertAlign w:val="subscript"/>
          <w:lang w:val="en-US" w:eastAsia="de-DE"/>
        </w:rPr>
        <w:t>k-1</w:t>
      </w:r>
      <w:r w:rsidRPr="00FA5CC4">
        <w:rPr>
          <w:rFonts w:eastAsia="Times New Roman" w:cs="Times New Roman"/>
          <w:b/>
          <w:bCs/>
          <w:color w:val="0000FF"/>
          <w:sz w:val="23"/>
          <w:szCs w:val="23"/>
          <w:lang w:val="en-US" w:eastAsia="de-DE"/>
        </w:rPr>
        <w:t>,V</w:t>
      </w:r>
      <w:r w:rsidRPr="00FA5CC4">
        <w:rPr>
          <w:rFonts w:eastAsia="Times New Roman" w:cs="Times New Roman"/>
          <w:b/>
          <w:bCs/>
          <w:color w:val="0000FF"/>
          <w:sz w:val="23"/>
          <w:szCs w:val="23"/>
          <w:vertAlign w:val="subscript"/>
          <w:lang w:val="en-US" w:eastAsia="de-DE"/>
        </w:rPr>
        <w:t>k</w:t>
      </w:r>
      <w:r w:rsidRPr="00FA5CC4">
        <w:rPr>
          <w:rFonts w:eastAsia="Times New Roman" w:cs="Times New Roman"/>
          <w:b/>
          <w:bCs/>
          <w:color w:val="0000FF"/>
          <w:sz w:val="23"/>
          <w:szCs w:val="23"/>
          <w:lang w:val="en-US" w:eastAsia="de-DE"/>
        </w:rPr>
        <w:t>)</w:t>
      </w:r>
      <w:r w:rsidRPr="00FA5CC4">
        <w:rPr>
          <w:rFonts w:eastAsia="Times New Roman" w:cs="Times New Roman"/>
          <w:color w:val="0000FF"/>
          <w:sz w:val="23"/>
          <w:szCs w:val="23"/>
          <w:lang w:val="en-US" w:eastAsia="de-DE"/>
        </w:rPr>
        <w:t> such that all</w:t>
      </w:r>
      <w:r w:rsidRPr="00FA5CC4">
        <w:rPr>
          <w:rFonts w:eastAsia="Times New Roman" w:cs="Times New Roman"/>
          <w:b/>
          <w:bCs/>
          <w:color w:val="0000FF"/>
          <w:sz w:val="23"/>
          <w:szCs w:val="23"/>
          <w:lang w:val="en-US" w:eastAsia="de-DE"/>
        </w:rPr>
        <w:t> V</w:t>
      </w:r>
      <w:r w:rsidRPr="00FA5CC4">
        <w:rPr>
          <w:rFonts w:eastAsia="Times New Roman" w:cs="Times New Roman"/>
          <w:b/>
          <w:bCs/>
          <w:color w:val="0000FF"/>
          <w:sz w:val="23"/>
          <w:szCs w:val="23"/>
          <w:vertAlign w:val="subscript"/>
          <w:lang w:val="en-US" w:eastAsia="de-DE"/>
        </w:rPr>
        <w:t>i</w:t>
      </w:r>
      <w:r w:rsidRPr="00FA5CC4">
        <w:rPr>
          <w:rFonts w:eastAsia="Times New Roman" w:cs="Times New Roman"/>
          <w:color w:val="0000FF"/>
          <w:sz w:val="23"/>
          <w:szCs w:val="23"/>
          <w:lang w:val="en-US" w:eastAsia="de-DE"/>
        </w:rPr>
        <w:t> except possibly</w:t>
      </w:r>
      <w:r w:rsidRPr="00FA5CC4">
        <w:rPr>
          <w:rFonts w:eastAsia="Times New Roman" w:cs="Times New Roman"/>
          <w:b/>
          <w:bCs/>
          <w:color w:val="0000FF"/>
          <w:sz w:val="23"/>
          <w:szCs w:val="23"/>
          <w:lang w:val="en-US" w:eastAsia="de-DE"/>
        </w:rPr>
        <w:t> V</w:t>
      </w:r>
      <w:r w:rsidRPr="00FA5CC4">
        <w:rPr>
          <w:rFonts w:eastAsia="Times New Roman" w:cs="Times New Roman"/>
          <w:b/>
          <w:bCs/>
          <w:color w:val="0000FF"/>
          <w:sz w:val="23"/>
          <w:szCs w:val="23"/>
          <w:vertAlign w:val="subscript"/>
          <w:lang w:val="en-US" w:eastAsia="de-DE"/>
        </w:rPr>
        <w:t>1</w:t>
      </w:r>
      <w:r w:rsidRPr="00FA5CC4">
        <w:rPr>
          <w:rFonts w:eastAsia="Times New Roman" w:cs="Times New Roman"/>
          <w:color w:val="0000FF"/>
          <w:sz w:val="23"/>
          <w:szCs w:val="23"/>
          <w:lang w:val="en-US" w:eastAsia="de-DE"/>
        </w:rPr>
        <w:t> and</w:t>
      </w:r>
      <w:r w:rsidRPr="00FA5CC4">
        <w:rPr>
          <w:rFonts w:eastAsia="Times New Roman" w:cs="Times New Roman"/>
          <w:b/>
          <w:bCs/>
          <w:color w:val="0000FF"/>
          <w:sz w:val="23"/>
          <w:szCs w:val="23"/>
          <w:lang w:val="en-US" w:eastAsia="de-DE"/>
        </w:rPr>
        <w:t> V</w:t>
      </w:r>
      <w:r w:rsidRPr="00FA5CC4">
        <w:rPr>
          <w:rFonts w:eastAsia="Times New Roman" w:cs="Times New Roman"/>
          <w:b/>
          <w:bCs/>
          <w:color w:val="0000FF"/>
          <w:sz w:val="23"/>
          <w:szCs w:val="23"/>
          <w:vertAlign w:val="subscript"/>
          <w:lang w:val="en-US" w:eastAsia="de-DE"/>
        </w:rPr>
        <w:t>k</w:t>
      </w:r>
      <w:r w:rsidRPr="00FA5CC4">
        <w:rPr>
          <w:rFonts w:eastAsia="Times New Roman" w:cs="Times New Roman"/>
          <w:color w:val="0000FF"/>
          <w:sz w:val="23"/>
          <w:szCs w:val="23"/>
          <w:lang w:val="en-US" w:eastAsia="de-DE"/>
        </w:rPr>
        <w:t> are distinct. Note that for a directed graph this definition means that the directions of the edges along the entire path</w:t>
      </w:r>
      <w:r w:rsidRPr="00FA5CC4">
        <w:rPr>
          <w:rFonts w:eastAsia="Times New Roman" w:cs="Times New Roman"/>
          <w:b/>
          <w:bCs/>
          <w:i/>
          <w:iCs/>
          <w:color w:val="0000FF"/>
          <w:sz w:val="23"/>
          <w:szCs w:val="23"/>
          <w:lang w:val="en-US" w:eastAsia="de-DE"/>
        </w:rPr>
        <w:t> are consistent</w:t>
      </w:r>
      <w:r w:rsidR="00955919" w:rsidRPr="00FA5CC4">
        <w:rPr>
          <w:rFonts w:eastAsia="Times New Roman" w:cs="Times New Roman"/>
          <w:color w:val="0000FF"/>
          <w:sz w:val="23"/>
          <w:szCs w:val="23"/>
          <w:lang w:val="en-US" w:eastAsia="de-DE"/>
        </w:rPr>
        <w:t>.</w:t>
      </w:r>
    </w:p>
    <w:p w14:paraId="2B894E75" w14:textId="6F717E54"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number of edges that make up a path is called its </w:t>
      </w:r>
      <w:r w:rsidRPr="00FA5CC4">
        <w:rPr>
          <w:rFonts w:eastAsia="Times New Roman" w:cs="Times New Roman"/>
          <w:b/>
          <w:bCs/>
          <w:i/>
          <w:iCs/>
          <w:color w:val="0000FF"/>
          <w:sz w:val="23"/>
          <w:szCs w:val="23"/>
          <w:lang w:val="en-US" w:eastAsia="de-DE"/>
        </w:rPr>
        <w:t>length</w:t>
      </w:r>
      <w:r w:rsidR="00955919" w:rsidRPr="00FA5CC4">
        <w:rPr>
          <w:rFonts w:eastAsia="Times New Roman" w:cs="Times New Roman"/>
          <w:color w:val="0000FF"/>
          <w:sz w:val="23"/>
          <w:szCs w:val="23"/>
          <w:lang w:val="en-US" w:eastAsia="de-DE"/>
        </w:rPr>
        <w:t>.</w:t>
      </w:r>
    </w:p>
    <w:p w14:paraId="4D93AD41" w14:textId="0708A826"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simple path that starts and ends at the same vertex is called </w:t>
      </w:r>
      <w:r w:rsidRPr="00FA5CC4">
        <w:rPr>
          <w:rFonts w:eastAsia="Times New Roman" w:cs="Times New Roman"/>
          <w:b/>
          <w:bCs/>
          <w:i/>
          <w:iCs/>
          <w:color w:val="0000FF"/>
          <w:sz w:val="23"/>
          <w:szCs w:val="23"/>
          <w:lang w:val="en-US" w:eastAsia="de-DE"/>
        </w:rPr>
        <w:t>a cycle</w:t>
      </w:r>
      <w:r w:rsidR="00955919" w:rsidRPr="00FA5CC4">
        <w:rPr>
          <w:rFonts w:eastAsia="Times New Roman" w:cs="Times New Roman"/>
          <w:color w:val="0000FF"/>
          <w:sz w:val="23"/>
          <w:szCs w:val="23"/>
          <w:lang w:val="en-US" w:eastAsia="de-DE"/>
        </w:rPr>
        <w:t>.</w:t>
      </w:r>
    </w:p>
    <w:p w14:paraId="356A6CC8"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An undirected graph is called </w:t>
      </w:r>
      <w:r w:rsidRPr="00FA5CC4">
        <w:rPr>
          <w:rFonts w:eastAsia="Times New Roman" w:cs="Times New Roman"/>
          <w:b/>
          <w:bCs/>
          <w:i/>
          <w:iCs/>
          <w:color w:val="0000FF"/>
          <w:sz w:val="23"/>
          <w:szCs w:val="23"/>
          <w:lang w:val="en-US" w:eastAsia="de-DE"/>
        </w:rPr>
        <w:t>connected</w:t>
      </w:r>
      <w:r w:rsidRPr="00FA5CC4">
        <w:rPr>
          <w:rFonts w:eastAsia="Times New Roman" w:cs="Times New Roman"/>
          <w:color w:val="0000FF"/>
          <w:sz w:val="23"/>
          <w:szCs w:val="23"/>
          <w:lang w:val="en-US" w:eastAsia="de-DE"/>
        </w:rPr>
        <w:t> if any two of its vertices can be connected by a path.</w:t>
      </w:r>
    </w:p>
    <w:p w14:paraId="4EDC0A26"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directed graph </w:t>
      </w:r>
      <w:r w:rsidRPr="00FA5CC4">
        <w:rPr>
          <w:rFonts w:eastAsia="Times New Roman" w:cs="Times New Roman"/>
          <w:b/>
          <w:bCs/>
          <w:i/>
          <w:iCs/>
          <w:color w:val="0000FF"/>
          <w:sz w:val="23"/>
          <w:szCs w:val="23"/>
          <w:lang w:val="en-US" w:eastAsia="de-DE"/>
        </w:rPr>
        <w:t>is connected</w:t>
      </w:r>
      <w:r w:rsidRPr="00FA5CC4">
        <w:rPr>
          <w:rFonts w:eastAsia="Times New Roman" w:cs="Times New Roman"/>
          <w:color w:val="0000FF"/>
          <w:sz w:val="23"/>
          <w:szCs w:val="23"/>
          <w:lang w:val="en-US" w:eastAsia="de-DE"/>
        </w:rPr>
        <w:t> if the graph obtained from it by removing the orientation of its edges is connected.</w:t>
      </w:r>
    </w:p>
    <w:p w14:paraId="6A7E374F" w14:textId="33768B3E"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a connected undirected graph, we can introduce the concept of </w:t>
      </w:r>
      <w:r w:rsidRPr="00FA5CC4">
        <w:rPr>
          <w:rFonts w:eastAsia="Times New Roman" w:cs="Times New Roman"/>
          <w:b/>
          <w:bCs/>
          <w:i/>
          <w:iCs/>
          <w:color w:val="0000FF"/>
          <w:sz w:val="23"/>
          <w:szCs w:val="23"/>
          <w:lang w:val="en-US" w:eastAsia="de-DE"/>
        </w:rPr>
        <w:t>distance between vertices</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distance between vertices</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U</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V</w:t>
      </w:r>
      <w:r w:rsidRPr="00FA5CC4">
        <w:rPr>
          <w:rFonts w:eastAsia="Times New Roman" w:cs="Times New Roman"/>
          <w:color w:val="0000FF"/>
          <w:sz w:val="23"/>
          <w:szCs w:val="23"/>
          <w:lang w:val="en-US" w:eastAsia="de-DE"/>
        </w:rPr>
        <w:t> is defined as </w:t>
      </w:r>
      <w:r w:rsidRPr="00FA5CC4">
        <w:rPr>
          <w:rFonts w:eastAsia="Times New Roman" w:cs="Times New Roman"/>
          <w:b/>
          <w:bCs/>
          <w:i/>
          <w:iCs/>
          <w:color w:val="0000FF"/>
          <w:sz w:val="23"/>
          <w:szCs w:val="23"/>
          <w:lang w:val="en-US" w:eastAsia="de-DE"/>
        </w:rPr>
        <w:t>the minimum length of the path</w:t>
      </w:r>
      <w:r w:rsidRPr="00FA5CC4">
        <w:rPr>
          <w:rFonts w:eastAsia="Times New Roman" w:cs="Times New Roman"/>
          <w:color w:val="0000FF"/>
          <w:sz w:val="23"/>
          <w:szCs w:val="23"/>
          <w:lang w:val="en-US" w:eastAsia="de-DE"/>
        </w:rPr>
        <w:t> between </w:t>
      </w:r>
      <w:r w:rsidRPr="00FA5CC4">
        <w:rPr>
          <w:rFonts w:eastAsia="Times New Roman" w:cs="Times New Roman"/>
          <w:b/>
          <w:bCs/>
          <w:color w:val="0000FF"/>
          <w:sz w:val="23"/>
          <w:szCs w:val="23"/>
          <w:lang w:val="en-US" w:eastAsia="de-DE"/>
        </w:rPr>
        <w:t>U</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V</w:t>
      </w:r>
      <w:r w:rsidR="00955919" w:rsidRPr="00FA5CC4">
        <w:rPr>
          <w:rFonts w:eastAsia="Times New Roman" w:cs="Times New Roman"/>
          <w:color w:val="0000FF"/>
          <w:sz w:val="23"/>
          <w:szCs w:val="23"/>
          <w:lang w:val="en-US" w:eastAsia="de-DE"/>
        </w:rPr>
        <w:t>.</w:t>
      </w:r>
    </w:p>
    <w:p w14:paraId="071CB3EF" w14:textId="7243F66B"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graph </w:t>
      </w:r>
      <w:r w:rsidRPr="00FA5CC4">
        <w:rPr>
          <w:rFonts w:eastAsia="Times New Roman" w:cs="Times New Roman"/>
          <w:b/>
          <w:bCs/>
          <w:color w:val="0000FF"/>
          <w:sz w:val="23"/>
          <w:szCs w:val="23"/>
          <w:lang w:val="en-US" w:eastAsia="de-DE"/>
        </w:rPr>
        <w:t>H</w:t>
      </w:r>
      <w:r w:rsidRPr="00FA5CC4">
        <w:rPr>
          <w:rFonts w:eastAsia="Times New Roman" w:cs="Times New Roman"/>
          <w:color w:val="0000FF"/>
          <w:sz w:val="23"/>
          <w:szCs w:val="23"/>
          <w:lang w:val="en-US" w:eastAsia="de-DE"/>
        </w:rPr>
        <w:t> is called </w:t>
      </w:r>
      <w:r w:rsidRPr="00FA5CC4">
        <w:rPr>
          <w:rFonts w:eastAsia="Times New Roman" w:cs="Times New Roman"/>
          <w:b/>
          <w:bCs/>
          <w:i/>
          <w:iCs/>
          <w:color w:val="0000FF"/>
          <w:sz w:val="23"/>
          <w:szCs w:val="23"/>
          <w:lang w:val="en-US" w:eastAsia="de-DE"/>
        </w:rPr>
        <w:t>a subgraph of</w:t>
      </w:r>
      <w:r w:rsidRPr="00FA5CC4">
        <w:rPr>
          <w:rFonts w:eastAsia="Times New Roman" w:cs="Times New Roman"/>
          <w:color w:val="0000FF"/>
          <w:sz w:val="23"/>
          <w:szCs w:val="23"/>
          <w:lang w:val="en-US" w:eastAsia="de-DE"/>
        </w:rPr>
        <w:t> a graph </w:t>
      </w:r>
      <w:r w:rsidRPr="00FA5CC4">
        <w:rPr>
          <w:rFonts w:eastAsia="Times New Roman" w:cs="Times New Roman"/>
          <w:b/>
          <w:bCs/>
          <w:color w:val="0000FF"/>
          <w:sz w:val="23"/>
          <w:szCs w:val="23"/>
          <w:lang w:val="en-US" w:eastAsia="de-DE"/>
        </w:rPr>
        <w:t>G</w:t>
      </w:r>
      <w:r w:rsidRPr="00FA5CC4">
        <w:rPr>
          <w:rFonts w:eastAsia="Times New Roman" w:cs="Times New Roman"/>
          <w:color w:val="0000FF"/>
          <w:sz w:val="23"/>
          <w:szCs w:val="23"/>
          <w:lang w:val="en-US" w:eastAsia="de-DE"/>
        </w:rPr>
        <w:t> if all vertices and edges of </w:t>
      </w:r>
      <w:r w:rsidRPr="00FA5CC4">
        <w:rPr>
          <w:rFonts w:eastAsia="Times New Roman" w:cs="Times New Roman"/>
          <w:b/>
          <w:bCs/>
          <w:color w:val="0000FF"/>
          <w:sz w:val="23"/>
          <w:szCs w:val="23"/>
          <w:lang w:val="en-US" w:eastAsia="de-DE"/>
        </w:rPr>
        <w:t>H</w:t>
      </w:r>
      <w:r w:rsidRPr="00FA5CC4">
        <w:rPr>
          <w:rFonts w:eastAsia="Times New Roman" w:cs="Times New Roman"/>
          <w:color w:val="0000FF"/>
          <w:sz w:val="23"/>
          <w:szCs w:val="23"/>
          <w:lang w:val="en-US" w:eastAsia="de-DE"/>
        </w:rPr>
        <w:t> are at the same time vertices and edges of </w:t>
      </w:r>
      <w:r w:rsidRPr="00FA5CC4">
        <w:rPr>
          <w:rFonts w:eastAsia="Times New Roman" w:cs="Times New Roman"/>
          <w:b/>
          <w:bCs/>
          <w:color w:val="0000FF"/>
          <w:sz w:val="23"/>
          <w:szCs w:val="23"/>
          <w:lang w:val="en-US" w:eastAsia="de-DE"/>
        </w:rPr>
        <w:t>G</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In this case, we also say that </w:t>
      </w:r>
      <w:r w:rsidRPr="00FA5CC4">
        <w:rPr>
          <w:rFonts w:eastAsia="Times New Roman" w:cs="Times New Roman"/>
          <w:b/>
          <w:bCs/>
          <w:color w:val="0000FF"/>
          <w:sz w:val="23"/>
          <w:szCs w:val="23"/>
          <w:lang w:val="en-US" w:eastAsia="de-DE"/>
        </w:rPr>
        <w:t>H </w:t>
      </w:r>
      <w:r w:rsidRPr="00FA5CC4">
        <w:rPr>
          <w:rFonts w:eastAsia="Times New Roman" w:cs="Times New Roman"/>
          <w:b/>
          <w:bCs/>
          <w:i/>
          <w:iCs/>
          <w:color w:val="0000FF"/>
          <w:sz w:val="23"/>
          <w:szCs w:val="23"/>
          <w:lang w:val="en-US" w:eastAsia="de-DE"/>
        </w:rPr>
        <w:t>is contained in</w:t>
      </w:r>
      <w:r w:rsidRPr="00FA5CC4">
        <w:rPr>
          <w:rFonts w:eastAsia="Times New Roman" w:cs="Times New Roman"/>
          <w:b/>
          <w:bCs/>
          <w:color w:val="0000FF"/>
          <w:sz w:val="23"/>
          <w:szCs w:val="23"/>
          <w:lang w:val="en-US" w:eastAsia="de-DE"/>
        </w:rPr>
        <w:t> G</w:t>
      </w:r>
      <w:r w:rsidR="00955919" w:rsidRPr="00FA5CC4">
        <w:rPr>
          <w:rFonts w:eastAsia="Times New Roman" w:cs="Times New Roman"/>
          <w:color w:val="0000FF"/>
          <w:sz w:val="23"/>
          <w:szCs w:val="23"/>
          <w:lang w:val="en-US" w:eastAsia="de-DE"/>
        </w:rPr>
        <w:t>.</w:t>
      </w:r>
    </w:p>
    <w:p w14:paraId="732F9051"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Consider some family of subgraphs of graph </w:t>
      </w:r>
      <w:r w:rsidRPr="00FA5CC4">
        <w:rPr>
          <w:rFonts w:eastAsia="Times New Roman" w:cs="Times New Roman"/>
          <w:b/>
          <w:bCs/>
          <w:color w:val="0000FF"/>
          <w:sz w:val="23"/>
          <w:szCs w:val="23"/>
          <w:lang w:val="en-US" w:eastAsia="de-DE"/>
        </w:rPr>
        <w:t>G.</w:t>
      </w:r>
      <w:r w:rsidRPr="00FA5CC4">
        <w:rPr>
          <w:rFonts w:eastAsia="Times New Roman" w:cs="Times New Roman"/>
          <w:color w:val="0000FF"/>
          <w:sz w:val="23"/>
          <w:szCs w:val="23"/>
          <w:lang w:val="en-US" w:eastAsia="de-DE"/>
        </w:rPr>
        <w:t> A graph </w:t>
      </w:r>
      <w:r w:rsidRPr="00FA5CC4">
        <w:rPr>
          <w:rFonts w:eastAsia="Times New Roman" w:cs="Times New Roman"/>
          <w:b/>
          <w:bCs/>
          <w:color w:val="0000FF"/>
          <w:sz w:val="23"/>
          <w:szCs w:val="23"/>
          <w:lang w:val="en-US" w:eastAsia="de-DE"/>
        </w:rPr>
        <w:t>H </w:t>
      </w:r>
      <w:r w:rsidRPr="00FA5CC4">
        <w:rPr>
          <w:rFonts w:eastAsia="Times New Roman" w:cs="Times New Roman"/>
          <w:b/>
          <w:bCs/>
          <w:color w:val="0000FF"/>
          <w:sz w:val="23"/>
          <w:szCs w:val="23"/>
          <w:vertAlign w:val="subscript"/>
          <w:lang w:val="en-US" w:eastAsia="de-DE"/>
        </w:rPr>
        <w:t>max</w:t>
      </w:r>
      <w:r w:rsidRPr="00FA5CC4">
        <w:rPr>
          <w:rFonts w:eastAsia="Times New Roman" w:cs="Times New Roman"/>
          <w:color w:val="0000FF"/>
          <w:sz w:val="23"/>
          <w:szCs w:val="23"/>
          <w:lang w:val="en-US" w:eastAsia="de-DE"/>
        </w:rPr>
        <w:t> from this family is called </w:t>
      </w:r>
      <w:r w:rsidRPr="00FA5CC4">
        <w:rPr>
          <w:rFonts w:eastAsia="Times New Roman" w:cs="Times New Roman"/>
          <w:b/>
          <w:bCs/>
          <w:i/>
          <w:iCs/>
          <w:color w:val="0000FF"/>
          <w:sz w:val="23"/>
          <w:szCs w:val="23"/>
          <w:lang w:val="en-US" w:eastAsia="de-DE"/>
        </w:rPr>
        <w:t>maximal</w:t>
      </w:r>
      <w:r w:rsidRPr="00FA5CC4">
        <w:rPr>
          <w:rFonts w:eastAsia="Times New Roman" w:cs="Times New Roman"/>
          <w:color w:val="0000FF"/>
          <w:sz w:val="23"/>
          <w:szCs w:val="23"/>
          <w:lang w:val="en-US" w:eastAsia="de-DE"/>
        </w:rPr>
        <w:t> if it is not contained in any other graph from the family under consideration.</w:t>
      </w:r>
    </w:p>
    <w:p w14:paraId="02C071FC"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An undirected connected graph is called </w:t>
      </w:r>
      <w:r w:rsidRPr="00FA5CC4">
        <w:rPr>
          <w:rFonts w:eastAsia="Times New Roman" w:cs="Times New Roman"/>
          <w:b/>
          <w:bCs/>
          <w:i/>
          <w:iCs/>
          <w:color w:val="0000FF"/>
          <w:sz w:val="23"/>
          <w:szCs w:val="23"/>
          <w:lang w:val="en-US" w:eastAsia="de-DE"/>
        </w:rPr>
        <w:t>a tree</w:t>
      </w:r>
      <w:r w:rsidRPr="00FA5CC4">
        <w:rPr>
          <w:rFonts w:eastAsia="Times New Roman" w:cs="Times New Roman"/>
          <w:color w:val="0000FF"/>
          <w:sz w:val="23"/>
          <w:szCs w:val="23"/>
          <w:lang w:val="en-US" w:eastAsia="de-DE"/>
        </w:rPr>
        <w:t> if it contains no cycles.</w:t>
      </w:r>
    </w:p>
    <w:p w14:paraId="2BE17C15" w14:textId="588D20B0"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tree with a selected vertex is called </w:t>
      </w:r>
      <w:r w:rsidRPr="00FA5CC4">
        <w:rPr>
          <w:rFonts w:eastAsia="Times New Roman" w:cs="Times New Roman"/>
          <w:b/>
          <w:bCs/>
          <w:i/>
          <w:iCs/>
          <w:color w:val="0000FF"/>
          <w:sz w:val="23"/>
          <w:szCs w:val="23"/>
          <w:lang w:val="en-US" w:eastAsia="de-DE"/>
        </w:rPr>
        <w:t>a rooted tree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the selected vertex itself is called </w:t>
      </w:r>
      <w:r w:rsidRPr="00FA5CC4">
        <w:rPr>
          <w:rFonts w:eastAsia="Times New Roman" w:cs="Times New Roman"/>
          <w:b/>
          <w:bCs/>
          <w:i/>
          <w:iCs/>
          <w:color w:val="0000FF"/>
          <w:sz w:val="23"/>
          <w:szCs w:val="23"/>
          <w:lang w:val="en-US" w:eastAsia="de-DE"/>
        </w:rPr>
        <w:t>the root</w:t>
      </w:r>
      <w:r w:rsidR="00955919" w:rsidRPr="00FA5CC4">
        <w:rPr>
          <w:rFonts w:eastAsia="Times New Roman" w:cs="Times New Roman"/>
          <w:color w:val="0000FF"/>
          <w:sz w:val="23"/>
          <w:szCs w:val="23"/>
          <w:lang w:val="en-US" w:eastAsia="de-DE"/>
        </w:rPr>
        <w:t>.</w:t>
      </w:r>
    </w:p>
    <w:p w14:paraId="0461F991" w14:textId="63682C4A"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maximal tree subgraph is called </w:t>
      </w:r>
      <w:r w:rsidRPr="00FA5CC4">
        <w:rPr>
          <w:rFonts w:eastAsia="Times New Roman" w:cs="Times New Roman"/>
          <w:b/>
          <w:bCs/>
          <w:i/>
          <w:iCs/>
          <w:color w:val="0000FF"/>
          <w:sz w:val="23"/>
          <w:szCs w:val="23"/>
          <w:lang w:val="en-US" w:eastAsia="de-DE"/>
        </w:rPr>
        <w:t>a spanning tree of a graph</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a maximal connected subgraph is called </w:t>
      </w:r>
      <w:r w:rsidRPr="00FA5CC4">
        <w:rPr>
          <w:rFonts w:eastAsia="Times New Roman" w:cs="Times New Roman"/>
          <w:b/>
          <w:bCs/>
          <w:i/>
          <w:iCs/>
          <w:color w:val="0000FF"/>
          <w:sz w:val="23"/>
          <w:szCs w:val="23"/>
          <w:lang w:val="en-US" w:eastAsia="de-DE"/>
        </w:rPr>
        <w:t>a connected component</w:t>
      </w:r>
      <w:r w:rsidRPr="00FA5CC4">
        <w:rPr>
          <w:rFonts w:eastAsia="Times New Roman" w:cs="Times New Roman"/>
          <w:color w:val="0000FF"/>
          <w:sz w:val="23"/>
          <w:szCs w:val="23"/>
          <w:lang w:val="en-US" w:eastAsia="de-DE"/>
        </w:rPr>
        <w:t> of a graph</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A connected graph has a unique connected component, which coincides with the graph itself.</w:t>
      </w:r>
    </w:p>
    <w:p w14:paraId="3DAFE22E" w14:textId="64C5D03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Two graphs </w:t>
      </w:r>
      <w:r w:rsidRPr="00FA5CC4">
        <w:rPr>
          <w:rFonts w:eastAsia="Times New Roman" w:cs="Times New Roman"/>
          <w:b/>
          <w:bCs/>
          <w:color w:val="0000FF"/>
          <w:sz w:val="23"/>
          <w:szCs w:val="23"/>
          <w:lang w:val="en-US" w:eastAsia="de-DE"/>
        </w:rPr>
        <w:t>G</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H </w:t>
      </w:r>
      <w:r w:rsidRPr="00FA5CC4">
        <w:rPr>
          <w:rFonts w:eastAsia="Times New Roman" w:cs="Times New Roman"/>
          <w:b/>
          <w:bCs/>
          <w:i/>
          <w:iCs/>
          <w:color w:val="0000FF"/>
          <w:sz w:val="23"/>
          <w:szCs w:val="23"/>
          <w:lang w:val="en-US" w:eastAsia="de-DE"/>
        </w:rPr>
        <w:t>are isomorphic</w:t>
      </w:r>
      <w:r w:rsidRPr="00FA5CC4">
        <w:rPr>
          <w:rFonts w:eastAsia="Times New Roman" w:cs="Times New Roman"/>
          <w:color w:val="0000FF"/>
          <w:sz w:val="23"/>
          <w:szCs w:val="23"/>
          <w:lang w:val="en-US" w:eastAsia="de-DE"/>
        </w:rPr>
        <w:t> if there exists a one-to-one mapping (called </w:t>
      </w:r>
      <w:r w:rsidRPr="00FA5CC4">
        <w:rPr>
          <w:rFonts w:eastAsia="Times New Roman" w:cs="Times New Roman"/>
          <w:b/>
          <w:bCs/>
          <w:i/>
          <w:iCs/>
          <w:color w:val="0000FF"/>
          <w:sz w:val="23"/>
          <w:szCs w:val="23"/>
          <w:lang w:val="en-US" w:eastAsia="de-DE"/>
        </w:rPr>
        <w:t>an isomorphism</w:t>
      </w:r>
      <w:r w:rsidRPr="00FA5CC4">
        <w:rPr>
          <w:rFonts w:eastAsia="Times New Roman" w:cs="Times New Roman"/>
          <w:color w:val="0000FF"/>
          <w:sz w:val="23"/>
          <w:szCs w:val="23"/>
          <w:lang w:val="en-US" w:eastAsia="de-DE"/>
        </w:rPr>
        <w:t>) from the vertex set of </w:t>
      </w:r>
      <w:r w:rsidRPr="00FA5CC4">
        <w:rPr>
          <w:rFonts w:eastAsia="Times New Roman" w:cs="Times New Roman"/>
          <w:b/>
          <w:bCs/>
          <w:color w:val="0000FF"/>
          <w:sz w:val="23"/>
          <w:szCs w:val="23"/>
          <w:lang w:val="en-US" w:eastAsia="de-DE"/>
        </w:rPr>
        <w:t>G</w:t>
      </w:r>
      <w:r w:rsidRPr="00FA5CC4">
        <w:rPr>
          <w:rFonts w:eastAsia="Times New Roman" w:cs="Times New Roman"/>
          <w:color w:val="0000FF"/>
          <w:sz w:val="23"/>
          <w:szCs w:val="23"/>
          <w:lang w:val="en-US" w:eastAsia="de-DE"/>
        </w:rPr>
        <w:t> to the vertex set of </w:t>
      </w:r>
      <w:r w:rsidRPr="00FA5CC4">
        <w:rPr>
          <w:rFonts w:eastAsia="Times New Roman" w:cs="Times New Roman"/>
          <w:b/>
          <w:bCs/>
          <w:color w:val="0000FF"/>
          <w:sz w:val="23"/>
          <w:szCs w:val="23"/>
          <w:lang w:val="en-US" w:eastAsia="de-DE"/>
        </w:rPr>
        <w:t>H</w:t>
      </w:r>
      <w:r w:rsidRPr="00FA5CC4">
        <w:rPr>
          <w:rFonts w:eastAsia="Times New Roman" w:cs="Times New Roman"/>
          <w:color w:val="0000FF"/>
          <w:sz w:val="23"/>
          <w:szCs w:val="23"/>
          <w:lang w:val="en-US" w:eastAsia="de-DE"/>
        </w:rPr>
        <w:t> that preserves adjacency. </w:t>
      </w:r>
      <w:r w:rsidRPr="00FA5CC4">
        <w:rPr>
          <w:rFonts w:eastAsia="Times New Roman" w:cs="Times New Roman"/>
          <w:b/>
          <w:bCs/>
          <w:i/>
          <w:iCs/>
          <w:color w:val="0000FF"/>
          <w:sz w:val="23"/>
          <w:szCs w:val="23"/>
          <w:lang w:val="en-US" w:eastAsia="de-DE"/>
        </w:rPr>
        <w:t>An automorphism</w:t>
      </w:r>
      <w:r w:rsidRPr="00FA5CC4">
        <w:rPr>
          <w:rFonts w:eastAsia="Times New Roman" w:cs="Times New Roman"/>
          <w:color w:val="0000FF"/>
          <w:sz w:val="23"/>
          <w:szCs w:val="23"/>
          <w:lang w:val="en-US" w:eastAsia="de-DE"/>
        </w:rPr>
        <w:t> of </w:t>
      </w:r>
      <w:r w:rsidRPr="00FA5CC4">
        <w:rPr>
          <w:rFonts w:eastAsia="Times New Roman" w:cs="Times New Roman"/>
          <w:b/>
          <w:bCs/>
          <w:color w:val="0000FF"/>
          <w:sz w:val="23"/>
          <w:szCs w:val="23"/>
          <w:lang w:val="en-US" w:eastAsia="de-DE"/>
        </w:rPr>
        <w:t>G</w:t>
      </w:r>
      <w:r w:rsidRPr="00FA5CC4">
        <w:rPr>
          <w:rFonts w:eastAsia="Times New Roman" w:cs="Times New Roman"/>
          <w:color w:val="0000FF"/>
          <w:sz w:val="23"/>
          <w:szCs w:val="23"/>
          <w:lang w:val="en-US" w:eastAsia="de-DE"/>
        </w:rPr>
        <w:t> is an isomorphism of </w:t>
      </w:r>
      <w:r w:rsidRPr="00FA5CC4">
        <w:rPr>
          <w:rFonts w:eastAsia="Times New Roman" w:cs="Times New Roman"/>
          <w:b/>
          <w:bCs/>
          <w:color w:val="0000FF"/>
          <w:sz w:val="23"/>
          <w:szCs w:val="23"/>
          <w:lang w:val="en-US" w:eastAsia="de-DE"/>
        </w:rPr>
        <w:t>G</w:t>
      </w:r>
      <w:r w:rsidRPr="00FA5CC4">
        <w:rPr>
          <w:rFonts w:eastAsia="Times New Roman" w:cs="Times New Roman"/>
          <w:color w:val="0000FF"/>
          <w:sz w:val="23"/>
          <w:szCs w:val="23"/>
          <w:lang w:val="en-US" w:eastAsia="de-DE"/>
        </w:rPr>
        <w:t> onto itself.</w:t>
      </w:r>
    </w:p>
    <w:p w14:paraId="1F84C286"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693F6B5B">
          <v:rect id="_x0000_i1291" style="width:261.65pt;height:1.5pt" o:hrpct="500" o:hrstd="t" o:hr="t" fillcolor="#a0a0a0" stroked="f"/>
        </w:pict>
      </w:r>
    </w:p>
    <w:p w14:paraId="432750EB"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Harari F. Graph Theory. - M.: Mir, 1973. - 300 p.</w:t>
      </w:r>
    </w:p>
    <w:p w14:paraId="565810BA"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1066497">
          <v:rect id="_x0000_i1292" style="width:261.65pt;height:1.5pt" o:hrpct="500" o:hrstd="t" o:hr="t" fillcolor="#a0a0a0" stroked="f"/>
        </w:pict>
      </w:r>
    </w:p>
    <w:p w14:paraId="0B8682BF" w14:textId="79A1CD48"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start looking at </w:t>
      </w:r>
      <w:r w:rsidRPr="00FA5CC4">
        <w:rPr>
          <w:rFonts w:eastAsia="Times New Roman" w:cs="Times New Roman"/>
          <w:b/>
          <w:bCs/>
          <w:i/>
          <w:iCs/>
          <w:color w:val="0000FF"/>
          <w:sz w:val="23"/>
          <w:szCs w:val="23"/>
          <w:lang w:val="en-US" w:eastAsia="de-DE"/>
        </w:rPr>
        <w:t>ways to represent graphs</w:t>
      </w:r>
      <w:r w:rsidR="00955919" w:rsidRPr="00FA5CC4">
        <w:rPr>
          <w:rFonts w:eastAsia="Times New Roman" w:cs="Times New Roman"/>
          <w:color w:val="0000FF"/>
          <w:sz w:val="23"/>
          <w:szCs w:val="23"/>
          <w:lang w:val="en-US" w:eastAsia="de-DE"/>
        </w:rPr>
        <w:t>.</w:t>
      </w:r>
    </w:p>
    <w:p w14:paraId="246DBE21" w14:textId="2E00B568" w:rsidR="00647426" w:rsidRPr="00FA5CC4" w:rsidRDefault="00647426" w:rsidP="00647426">
      <w:pPr>
        <w:pStyle w:val="berschrift1"/>
        <w:rPr>
          <w:rFonts w:eastAsia="Times New Roman"/>
          <w:lang w:val="en-US" w:eastAsia="de-DE"/>
        </w:rPr>
      </w:pPr>
      <w:bookmarkStart w:id="146" w:name="_Toc182755291"/>
      <w:r w:rsidRPr="00FA5CC4">
        <w:rPr>
          <w:rFonts w:eastAsia="Times New Roman"/>
          <w:lang w:val="en-US" w:eastAsia="de-DE"/>
        </w:rPr>
        <w:t>Step 79.</w:t>
      </w:r>
      <w:r w:rsidRPr="00FA5CC4">
        <w:rPr>
          <w:rFonts w:eastAsia="Times New Roman"/>
          <w:lang w:val="en-US" w:eastAsia="de-DE"/>
        </w:rPr>
        <w:br/>
        <w:t>LISP and graph representations. Adjacency matrix</w:t>
      </w:r>
      <w:bookmarkEnd w:id="146"/>
    </w:p>
    <w:p w14:paraId="2123C0F8" w14:textId="61E194F5" w:rsidR="00647426" w:rsidRPr="00FA5CC4" w:rsidRDefault="00647426" w:rsidP="00647426">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the application of the adjacency matrix to represent graphs</w:t>
      </w:r>
      <w:r w:rsidR="00955919" w:rsidRPr="00FA5CC4">
        <w:rPr>
          <w:rFonts w:eastAsia="Times New Roman" w:cs="Times New Roman"/>
          <w:color w:val="0000FF"/>
          <w:sz w:val="23"/>
          <w:szCs w:val="23"/>
          <w:lang w:val="en-US" w:eastAsia="de-DE"/>
        </w:rPr>
        <w:t>.</w:t>
      </w:r>
    </w:p>
    <w:p w14:paraId="73AEC0C8" w14:textId="063811E5"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w:t>
      </w:r>
      <w:r w:rsidRPr="00FA5CC4">
        <w:rPr>
          <w:rFonts w:eastAsia="Times New Roman" w:cs="Times New Roman"/>
          <w:b/>
          <w:bCs/>
          <w:color w:val="0000FF"/>
          <w:sz w:val="23"/>
          <w:szCs w:val="23"/>
          <w:lang w:val="en-US" w:eastAsia="de-DE"/>
        </w:rPr>
        <w:t>G</w:t>
      </w:r>
      <w:r w:rsidRPr="00FA5CC4">
        <w:rPr>
          <w:rFonts w:eastAsia="Times New Roman" w:cs="Times New Roman"/>
          <w:color w:val="0000FF"/>
          <w:sz w:val="23"/>
          <w:szCs w:val="23"/>
          <w:lang w:val="en-US" w:eastAsia="de-DE"/>
        </w:rPr>
        <w:t> be </w:t>
      </w:r>
      <w:r w:rsidRPr="00FA5CC4">
        <w:rPr>
          <w:rFonts w:eastAsia="Times New Roman" w:cs="Times New Roman"/>
          <w:b/>
          <w:bCs/>
          <w:i/>
          <w:iCs/>
          <w:color w:val="0000FF"/>
          <w:sz w:val="23"/>
          <w:szCs w:val="23"/>
          <w:lang w:val="en-US" w:eastAsia="de-DE"/>
        </w:rPr>
        <w:t>a labeled graph</w:t>
      </w:r>
      <w:r w:rsidRPr="00FA5CC4">
        <w:rPr>
          <w:rFonts w:eastAsia="Times New Roman" w:cs="Times New Roman"/>
          <w:color w:val="0000FF"/>
          <w:sz w:val="23"/>
          <w:szCs w:val="23"/>
          <w:lang w:val="en-US" w:eastAsia="de-DE"/>
        </w:rPr>
        <w:t> of order </w:t>
      </w:r>
      <w:r w:rsidRPr="00FA5CC4">
        <w:rPr>
          <w:rFonts w:eastAsia="Times New Roman" w:cs="Times New Roman"/>
          <w:b/>
          <w:bCs/>
          <w:color w:val="0000FF"/>
          <w:sz w:val="23"/>
          <w:szCs w:val="23"/>
          <w:lang w:val="en-US" w:eastAsia="de-DE"/>
        </w:rPr>
        <w:t>N</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V ​​= {1,</w:t>
      </w:r>
      <w:r w:rsidR="009A661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2</w:t>
      </w:r>
      <w:r w:rsidR="00955919" w:rsidRPr="00FA5CC4">
        <w:rPr>
          <w:rFonts w:eastAsia="Times New Roman" w:cs="Times New Roman"/>
          <w:b/>
          <w:bCs/>
          <w:color w:val="0000FF"/>
          <w:sz w:val="23"/>
          <w:szCs w:val="23"/>
          <w:lang w:val="en-US" w:eastAsia="de-DE"/>
        </w:rPr>
        <w:t>, ..</w:t>
      </w:r>
      <w:r w:rsidRPr="00FA5CC4">
        <w:rPr>
          <w:rFonts w:eastAsia="Times New Roman" w:cs="Times New Roman"/>
          <w:b/>
          <w:bCs/>
          <w:color w:val="0000FF"/>
          <w:sz w:val="23"/>
          <w:szCs w:val="23"/>
          <w:lang w:val="en-US" w:eastAsia="de-DE"/>
        </w:rPr>
        <w:t>.,</w:t>
      </w:r>
      <w:r w:rsidR="009A661F">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N}</w:t>
      </w:r>
      <w:r w:rsidR="00955919" w:rsidRPr="00FA5CC4">
        <w:rPr>
          <w:rFonts w:eastAsia="Times New Roman" w:cs="Times New Roman"/>
          <w:color w:val="0000FF"/>
          <w:sz w:val="23"/>
          <w:szCs w:val="23"/>
          <w:lang w:val="en-US" w:eastAsia="de-DE"/>
        </w:rPr>
        <w:t>.</w:t>
      </w:r>
    </w:p>
    <w:p w14:paraId="1226BEEE" w14:textId="28919D79"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The best way to represent a graph is as </w:t>
      </w:r>
      <w:r w:rsidRPr="00FA5CC4">
        <w:rPr>
          <w:rFonts w:eastAsia="Times New Roman" w:cs="Times New Roman"/>
          <w:b/>
          <w:bCs/>
          <w:i/>
          <w:iCs/>
          <w:color w:val="0000FF"/>
          <w:sz w:val="23"/>
          <w:szCs w:val="23"/>
          <w:lang w:val="en-US" w:eastAsia="de-DE"/>
        </w:rPr>
        <w:t>an adjacency matrix</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defined as a matrix </w:t>
      </w:r>
      <w:r w:rsidR="00B172FC">
        <w:rPr>
          <w:rFonts w:eastAsia="Times New Roman" w:cs="Times New Roman"/>
          <w:b/>
          <w:bCs/>
          <w:color w:val="0000FF"/>
          <w:sz w:val="23"/>
          <w:szCs w:val="23"/>
          <w:lang w:val="en-US" w:eastAsia="de-DE"/>
        </w:rPr>
        <w:t>B = [B</w:t>
      </w:r>
      <w:r w:rsidRPr="00FA5CC4">
        <w:rPr>
          <w:rFonts w:eastAsia="Times New Roman" w:cs="Times New Roman"/>
          <w:b/>
          <w:bCs/>
          <w:color w:val="0000FF"/>
          <w:sz w:val="23"/>
          <w:szCs w:val="23"/>
          <w:vertAlign w:val="subscript"/>
          <w:lang w:val="en-US" w:eastAsia="de-DE"/>
        </w:rPr>
        <w:t>ij</w:t>
      </w:r>
      <w:r w:rsidRPr="00FA5CC4">
        <w:rPr>
          <w:rFonts w:eastAsia="Times New Roman" w:cs="Times New Roman"/>
          <w:b/>
          <w:bCs/>
          <w:color w:val="0000FF"/>
          <w:sz w:val="23"/>
          <w:szCs w:val="23"/>
          <w:lang w:val="en-US" w:eastAsia="de-DE"/>
        </w:rPr>
        <w:t> ]</w:t>
      </w:r>
      <w:r w:rsidRPr="00FA5CC4">
        <w:rPr>
          <w:rFonts w:eastAsia="Times New Roman" w:cs="Times New Roman"/>
          <w:color w:val="0000FF"/>
          <w:sz w:val="23"/>
          <w:szCs w:val="23"/>
          <w:lang w:val="en-US" w:eastAsia="de-DE"/>
        </w:rPr>
        <w:t> of size </w:t>
      </w:r>
      <w:r w:rsidRPr="00FA5CC4">
        <w:rPr>
          <w:rFonts w:eastAsia="Times New Roman" w:cs="Times New Roman"/>
          <w:b/>
          <w:bCs/>
          <w:color w:val="0000FF"/>
          <w:sz w:val="23"/>
          <w:szCs w:val="23"/>
          <w:lang w:val="en-US" w:eastAsia="de-DE"/>
        </w:rPr>
        <w:t>NxN</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where</w:t>
      </w:r>
      <w:r w:rsidR="00B172FC">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B</w:t>
      </w:r>
      <w:r w:rsidRPr="00FA5CC4">
        <w:rPr>
          <w:rFonts w:eastAsia="Times New Roman" w:cs="Times New Roman"/>
          <w:b/>
          <w:bCs/>
          <w:color w:val="0000FF"/>
          <w:sz w:val="23"/>
          <w:szCs w:val="23"/>
          <w:vertAlign w:val="subscript"/>
          <w:lang w:val="en-US" w:eastAsia="de-DE"/>
        </w:rPr>
        <w:t>ij</w:t>
      </w:r>
      <w:r w:rsidRPr="00FA5CC4">
        <w:rPr>
          <w:rFonts w:eastAsia="Times New Roman" w:cs="Times New Roman"/>
          <w:b/>
          <w:bCs/>
          <w:color w:val="0000FF"/>
          <w:sz w:val="23"/>
          <w:szCs w:val="23"/>
          <w:lang w:val="en-US" w:eastAsia="de-DE"/>
        </w:rPr>
        <w:t> =1</w:t>
      </w:r>
      <w:r w:rsidRPr="00FA5CC4">
        <w:rPr>
          <w:rFonts w:eastAsia="Times New Roman" w:cs="Times New Roman"/>
          <w:color w:val="0000FF"/>
          <w:sz w:val="23"/>
          <w:szCs w:val="23"/>
          <w:lang w:val="en-US" w:eastAsia="de-DE"/>
        </w:rPr>
        <w:t> if there is an edge from vertex </w:t>
      </w:r>
      <w:r w:rsidRPr="00FA5CC4">
        <w:rPr>
          <w:rFonts w:eastAsia="Times New Roman" w:cs="Times New Roman"/>
          <w:b/>
          <w:bCs/>
          <w:color w:val="0000FF"/>
          <w:sz w:val="23"/>
          <w:szCs w:val="23"/>
          <w:lang w:val="en-US" w:eastAsia="de-DE"/>
        </w:rPr>
        <w:t>i</w:t>
      </w:r>
      <w:r w:rsidRPr="00FA5CC4">
        <w:rPr>
          <w:rFonts w:eastAsia="Times New Roman" w:cs="Times New Roman"/>
          <w:color w:val="0000FF"/>
          <w:sz w:val="23"/>
          <w:szCs w:val="23"/>
          <w:lang w:val="en-US" w:eastAsia="de-DE"/>
        </w:rPr>
        <w:t> to vertex </w:t>
      </w:r>
      <w:r w:rsidRPr="00FA5CC4">
        <w:rPr>
          <w:rFonts w:eastAsia="Times New Roman" w:cs="Times New Roman"/>
          <w:b/>
          <w:bCs/>
          <w:color w:val="0000FF"/>
          <w:sz w:val="23"/>
          <w:szCs w:val="23"/>
          <w:lang w:val="en-US" w:eastAsia="de-DE"/>
        </w:rPr>
        <w:t>j</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w:t>
      </w:r>
      <w:r w:rsidR="00B172FC">
        <w:rPr>
          <w:rFonts w:eastAsia="Times New Roman" w:cs="Times New Roman"/>
          <w:b/>
          <w:bCs/>
          <w:color w:val="0000FF"/>
          <w:sz w:val="23"/>
          <w:szCs w:val="23"/>
          <w:lang w:val="en-US" w:eastAsia="de-DE"/>
        </w:rPr>
        <w:t>B</w:t>
      </w:r>
      <w:r w:rsidRPr="00FA5CC4">
        <w:rPr>
          <w:rFonts w:eastAsia="Times New Roman" w:cs="Times New Roman"/>
          <w:b/>
          <w:bCs/>
          <w:color w:val="0000FF"/>
          <w:sz w:val="23"/>
          <w:szCs w:val="23"/>
          <w:vertAlign w:val="subscript"/>
          <w:lang w:val="en-US" w:eastAsia="de-DE"/>
        </w:rPr>
        <w:t>ij</w:t>
      </w:r>
      <w:r w:rsidRPr="00FA5CC4">
        <w:rPr>
          <w:rFonts w:eastAsia="Times New Roman" w:cs="Times New Roman"/>
          <w:b/>
          <w:bCs/>
          <w:color w:val="0000FF"/>
          <w:sz w:val="23"/>
          <w:szCs w:val="23"/>
          <w:lang w:val="en-US" w:eastAsia="de-DE"/>
        </w:rPr>
        <w:t> =0</w:t>
      </w:r>
      <w:r w:rsidRPr="00FA5CC4">
        <w:rPr>
          <w:rFonts w:eastAsia="Times New Roman" w:cs="Times New Roman"/>
          <w:color w:val="0000FF"/>
          <w:sz w:val="23"/>
          <w:szCs w:val="23"/>
          <w:lang w:val="en-US" w:eastAsia="de-DE"/>
        </w:rPr>
        <w:t> otherwise. Note that the number of ones in a row of an adjacency matrix is ​​equal to the degree of the corresponding vertex.</w:t>
      </w:r>
    </w:p>
    <w:p w14:paraId="7377771E" w14:textId="46C112E1"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It is easy to see that the adjacency matrix of an undirected graph </w:t>
      </w:r>
      <w:r w:rsidRPr="00FA5CC4">
        <w:rPr>
          <w:rFonts w:eastAsia="Times New Roman" w:cs="Times New Roman"/>
          <w:b/>
          <w:bCs/>
          <w:i/>
          <w:iCs/>
          <w:color w:val="0000FF"/>
          <w:sz w:val="23"/>
          <w:szCs w:val="23"/>
          <w:lang w:val="en-US" w:eastAsia="de-DE"/>
        </w:rPr>
        <w:t>is always symmetric</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This is not the case for a directed graph.</w:t>
      </w:r>
    </w:p>
    <w:p w14:paraId="49219EC0" w14:textId="6A224F45"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main </w:t>
      </w:r>
      <w:r w:rsidRPr="00FA5CC4">
        <w:rPr>
          <w:rFonts w:eastAsia="Times New Roman" w:cs="Times New Roman"/>
          <w:b/>
          <w:bCs/>
          <w:i/>
          <w:iCs/>
          <w:color w:val="0000FF"/>
          <w:sz w:val="23"/>
          <w:szCs w:val="23"/>
          <w:lang w:val="en-US" w:eastAsia="de-DE"/>
        </w:rPr>
        <w:t>advantage of</w:t>
      </w:r>
      <w:r w:rsidRPr="00FA5CC4">
        <w:rPr>
          <w:rFonts w:eastAsia="Times New Roman" w:cs="Times New Roman"/>
          <w:color w:val="0000FF"/>
          <w:sz w:val="23"/>
          <w:szCs w:val="23"/>
          <w:lang w:val="en-US" w:eastAsia="de-DE"/>
        </w:rPr>
        <w:t xml:space="preserve"> the adjacency matrix is ​​that in one step one can get an answer to the question </w:t>
      </w:r>
      <w:r w:rsidR="009A661F">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is there an edge from </w:t>
      </w:r>
      <w:r w:rsidRPr="00FA5CC4">
        <w:rPr>
          <w:rFonts w:eastAsia="Times New Roman" w:cs="Times New Roman"/>
          <w:b/>
          <w:bCs/>
          <w:color w:val="0000FF"/>
          <w:sz w:val="23"/>
          <w:szCs w:val="23"/>
          <w:lang w:val="en-US" w:eastAsia="de-DE"/>
        </w:rPr>
        <w:t>i</w:t>
      </w:r>
      <w:r w:rsidRPr="00FA5CC4">
        <w:rPr>
          <w:rFonts w:eastAsia="Times New Roman" w:cs="Times New Roman"/>
          <w:color w:val="0000FF"/>
          <w:sz w:val="23"/>
          <w:szCs w:val="23"/>
          <w:lang w:val="en-US" w:eastAsia="de-DE"/>
        </w:rPr>
        <w:t> to </w:t>
      </w:r>
      <w:r w:rsidRPr="00FA5CC4">
        <w:rPr>
          <w:rFonts w:eastAsia="Times New Roman" w:cs="Times New Roman"/>
          <w:b/>
          <w:bCs/>
          <w:color w:val="0000FF"/>
          <w:sz w:val="23"/>
          <w:szCs w:val="23"/>
          <w:lang w:val="en-US" w:eastAsia="de-DE"/>
        </w:rPr>
        <w:t>j</w:t>
      </w:r>
      <w:r w:rsidRPr="00FA5CC4">
        <w:rPr>
          <w:rFonts w:eastAsia="Times New Roman" w:cs="Times New Roman"/>
          <w:color w:val="0000FF"/>
          <w:sz w:val="23"/>
          <w:szCs w:val="23"/>
          <w:lang w:val="en-US" w:eastAsia="de-DE"/>
        </w:rPr>
        <w:t> ?</w:t>
      </w:r>
      <w:r w:rsidR="009A661F">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w:t>
      </w:r>
    </w:p>
    <w:p w14:paraId="29D41879" w14:textId="6C7FBE2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disadvantage</w:t>
      </w:r>
      <w:r w:rsidRPr="00FA5CC4">
        <w:rPr>
          <w:rFonts w:eastAsia="Times New Roman" w:cs="Times New Roman"/>
          <w:color w:val="0000FF"/>
          <w:sz w:val="23"/>
          <w:szCs w:val="23"/>
          <w:lang w:val="en-US" w:eastAsia="de-DE"/>
        </w:rPr>
        <w:t> is the fact that regardless of the number of edges, the amount of memory occupied is</w:t>
      </w:r>
      <w:r w:rsidRPr="00FA5CC4">
        <w:rPr>
          <w:rFonts w:eastAsia="Times New Roman" w:cs="Times New Roman"/>
          <w:b/>
          <w:bCs/>
          <w:color w:val="0000FF"/>
          <w:sz w:val="23"/>
          <w:szCs w:val="23"/>
          <w:lang w:val="en-US" w:eastAsia="de-DE"/>
        </w:rPr>
        <w:t> NxN</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In practice, this inconvenience can sometimes be reduced by storing an entire row (column) of the matrix in one machine word - this is possible for small</w:t>
      </w:r>
      <w:r w:rsidRPr="00FA5CC4">
        <w:rPr>
          <w:rFonts w:eastAsia="Times New Roman" w:cs="Times New Roman"/>
          <w:b/>
          <w:bCs/>
          <w:color w:val="0000FF"/>
          <w:sz w:val="23"/>
          <w:szCs w:val="23"/>
          <w:lang w:val="en-US" w:eastAsia="de-DE"/>
        </w:rPr>
        <w:t> N</w:t>
      </w:r>
      <w:r w:rsidR="00955919" w:rsidRPr="00FA5CC4">
        <w:rPr>
          <w:rFonts w:eastAsia="Times New Roman" w:cs="Times New Roman"/>
          <w:color w:val="0000FF"/>
          <w:sz w:val="23"/>
          <w:szCs w:val="23"/>
          <w:lang w:val="en-US" w:eastAsia="de-DE"/>
        </w:rPr>
        <w:t>.</w:t>
      </w:r>
    </w:p>
    <w:p w14:paraId="48BBA2F0"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To represent a matrix as an </w:t>
      </w:r>
      <w:r w:rsidRPr="00FA5CC4">
        <w:rPr>
          <w:rFonts w:eastAsia="Times New Roman" w:cs="Times New Roman"/>
          <w:b/>
          <w:bCs/>
          <w:color w:val="0000FF"/>
          <w:sz w:val="23"/>
          <w:szCs w:val="23"/>
          <w:lang w:val="en-US" w:eastAsia="de-DE"/>
        </w:rPr>
        <w:t>S</w:t>
      </w:r>
      <w:r w:rsidRPr="00FA5CC4">
        <w:rPr>
          <w:rFonts w:eastAsia="Times New Roman" w:cs="Times New Roman"/>
          <w:color w:val="0000FF"/>
          <w:sz w:val="23"/>
          <w:szCs w:val="23"/>
          <w:lang w:val="en-US" w:eastAsia="de-DE"/>
        </w:rPr>
        <w:t> -expression, we use the following structure: we define the matrix rows as ordered lists of matrix elements, and the matrix itself as a list of rows.</w:t>
      </w:r>
    </w:p>
    <w:p w14:paraId="6166A7E1"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give an example of constructing an </w:t>
      </w:r>
      <w:r w:rsidRPr="00FA5CC4">
        <w:rPr>
          <w:rFonts w:eastAsia="Times New Roman" w:cs="Times New Roman"/>
          <w:b/>
          <w:bCs/>
          <w:color w:val="0000FF"/>
          <w:sz w:val="23"/>
          <w:szCs w:val="23"/>
          <w:lang w:val="en-US" w:eastAsia="de-DE"/>
        </w:rPr>
        <w:t>S</w:t>
      </w:r>
      <w:r w:rsidRPr="00FA5CC4">
        <w:rPr>
          <w:rFonts w:eastAsia="Times New Roman" w:cs="Times New Roman"/>
          <w:color w:val="0000FF"/>
          <w:sz w:val="23"/>
          <w:szCs w:val="23"/>
          <w:lang w:val="en-US" w:eastAsia="de-DE"/>
        </w:rPr>
        <w:t> -expression corresponding to a directed graph:</w:t>
      </w:r>
    </w:p>
    <w:p w14:paraId="3A4342A6" w14:textId="5A48630B" w:rsidR="00647426" w:rsidRPr="00FA5CC4" w:rsidRDefault="00647426" w:rsidP="00647426">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54F962C9" wp14:editId="263F024F">
            <wp:extent cx="1598295" cy="954405"/>
            <wp:effectExtent l="0" t="0" r="1905" b="0"/>
            <wp:docPr id="69" name="Grafik 69" descr="https://it.kgsu.ru/Lisp/images/ris7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1" descr="https://it.kgsu.ru/Lisp/images/ris79_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98295" cy="95440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 1. Directed graph</w:t>
      </w:r>
    </w:p>
    <w:p w14:paraId="4160A0F6" w14:textId="77777777" w:rsidR="00647426" w:rsidRPr="00FA5CC4" w:rsidRDefault="00647426" w:rsidP="002049A1">
      <w:pPr>
        <w:pStyle w:val="LISPCode"/>
      </w:pPr>
      <w:r w:rsidRPr="00FA5CC4">
        <w:t xml:space="preserve">            Matrix S-expression</w:t>
      </w:r>
    </w:p>
    <w:p w14:paraId="330BE239" w14:textId="77777777" w:rsidR="00647426" w:rsidRPr="00FA5CC4" w:rsidRDefault="00647426" w:rsidP="002049A1">
      <w:pPr>
        <w:pStyle w:val="LISPCode"/>
      </w:pPr>
      <w:r w:rsidRPr="00FA5CC4">
        <w:t xml:space="preserve">           adjacencies</w:t>
      </w:r>
    </w:p>
    <w:p w14:paraId="69F26AEA" w14:textId="77777777" w:rsidR="00647426" w:rsidRPr="00FA5CC4" w:rsidRDefault="00647426" w:rsidP="002049A1">
      <w:pPr>
        <w:pStyle w:val="LISPCode"/>
      </w:pPr>
      <w:r w:rsidRPr="00FA5CC4">
        <w:t xml:space="preserve">          (0 1 1 0)           ( (0 1 1 0)</w:t>
      </w:r>
    </w:p>
    <w:p w14:paraId="13FC746B" w14:textId="77777777" w:rsidR="00647426" w:rsidRPr="00FA5CC4" w:rsidRDefault="00647426" w:rsidP="002049A1">
      <w:pPr>
        <w:pStyle w:val="LISPCode"/>
      </w:pPr>
      <w:r w:rsidRPr="00FA5CC4">
        <w:t xml:space="preserve">          (0 0 1 0)             (0 0 1 0)</w:t>
      </w:r>
    </w:p>
    <w:p w14:paraId="570AE571" w14:textId="77777777" w:rsidR="00647426" w:rsidRPr="00FA5CC4" w:rsidRDefault="00647426" w:rsidP="002049A1">
      <w:pPr>
        <w:pStyle w:val="LISPCode"/>
      </w:pPr>
      <w:r w:rsidRPr="00FA5CC4">
        <w:t xml:space="preserve">          (0 0 0 1)             (0 0 0 1)</w:t>
      </w:r>
    </w:p>
    <w:p w14:paraId="5810FF35" w14:textId="77777777" w:rsidR="00647426" w:rsidRPr="00FA5CC4" w:rsidRDefault="00647426" w:rsidP="002049A1">
      <w:pPr>
        <w:pStyle w:val="LISPCode"/>
      </w:pPr>
      <w:r w:rsidRPr="00FA5CC4">
        <w:t xml:space="preserve">          (1 0 0 0)             (1 0 0 0)</w:t>
      </w:r>
    </w:p>
    <w:p w14:paraId="1F1B8852" w14:textId="77777777" w:rsidR="00647426" w:rsidRPr="00FA5CC4" w:rsidRDefault="00647426" w:rsidP="002049A1">
      <w:pPr>
        <w:pStyle w:val="LISPCode"/>
      </w:pPr>
      <w:r w:rsidRPr="00FA5CC4">
        <w:t xml:space="preserve">                              )</w:t>
      </w:r>
    </w:p>
    <w:p w14:paraId="7E497320" w14:textId="7A4524C6"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an undirected graph </w:t>
      </w:r>
      <w:r w:rsidRPr="00FA5CC4">
        <w:rPr>
          <w:rFonts w:eastAsia="Times New Roman" w:cs="Times New Roman"/>
          <w:b/>
          <w:bCs/>
          <w:color w:val="0000FF"/>
          <w:sz w:val="23"/>
          <w:szCs w:val="23"/>
          <w:lang w:val="en-US" w:eastAsia="de-DE"/>
        </w:rPr>
        <w:t>GRAPH,</w:t>
      </w:r>
      <w:r w:rsidRPr="00FA5CC4">
        <w:rPr>
          <w:rFonts w:eastAsia="Times New Roman" w:cs="Times New Roman"/>
          <w:color w:val="0000FF"/>
          <w:sz w:val="23"/>
          <w:szCs w:val="23"/>
          <w:lang w:val="en-US" w:eastAsia="de-DE"/>
        </w:rPr>
        <w:t> we find a list of neighbors of a vertex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(i.e. vertices connected to</w:t>
      </w:r>
      <w:r w:rsidR="00B172FC">
        <w:rPr>
          <w:rFonts w:eastAsia="Times New Roman" w:cs="Times New Roman"/>
          <w:color w:val="0000FF"/>
          <w:sz w:val="23"/>
          <w:szCs w:val="23"/>
          <w:lang w:val="en-US" w:eastAsia="de-DE"/>
        </w:rPr>
        <w:t xml:space="preserve"> it by at least one </w:t>
      </w:r>
      <w:r w:rsidRPr="00FA5CC4">
        <w:rPr>
          <w:rFonts w:eastAsia="Times New Roman" w:cs="Times New Roman"/>
          <w:color w:val="0000FF"/>
          <w:sz w:val="23"/>
          <w:szCs w:val="23"/>
          <w:lang w:val="en-US" w:eastAsia="de-DE"/>
        </w:rPr>
        <w:t>edge) using the graph representation as </w:t>
      </w:r>
      <w:r w:rsidRPr="00FA5CC4">
        <w:rPr>
          <w:rFonts w:eastAsia="Times New Roman" w:cs="Times New Roman"/>
          <w:b/>
          <w:bCs/>
          <w:i/>
          <w:iCs/>
          <w:color w:val="0000FF"/>
          <w:sz w:val="23"/>
          <w:szCs w:val="23"/>
          <w:lang w:val="en-US" w:eastAsia="de-DE"/>
        </w:rPr>
        <w:t>an adjacency matrix</w:t>
      </w:r>
      <w:r w:rsidR="00955919" w:rsidRPr="00FA5CC4">
        <w:rPr>
          <w:rFonts w:eastAsia="Times New Roman" w:cs="Times New Roman"/>
          <w:color w:val="0000FF"/>
          <w:sz w:val="23"/>
          <w:szCs w:val="23"/>
          <w:lang w:val="en-US" w:eastAsia="de-DE"/>
        </w:rPr>
        <w:t>.</w:t>
      </w:r>
    </w:p>
    <w:p w14:paraId="62D27B73"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Program.</w:t>
      </w:r>
    </w:p>
    <w:p w14:paraId="3FD6C91D" w14:textId="77777777" w:rsidR="00647426" w:rsidRPr="00FA5CC4" w:rsidRDefault="00647426" w:rsidP="002049A1">
      <w:pPr>
        <w:pStyle w:val="LISPCode"/>
      </w:pPr>
      <w:r w:rsidRPr="00FA5CC4">
        <w:t xml:space="preserve">   (DEFUN NEIGHBOUR1 (LAMBDA (X GRAPH)</w:t>
      </w:r>
    </w:p>
    <w:p w14:paraId="2DEE2B50" w14:textId="77777777" w:rsidR="00647426" w:rsidRPr="00FA5CC4" w:rsidRDefault="00647426" w:rsidP="002049A1">
      <w:pPr>
        <w:pStyle w:val="LISPCode"/>
      </w:pPr>
      <w:r w:rsidRPr="00FA5CC4">
        <w:t xml:space="preserve">      (VSPOM 1 (NTH X GRAPH))</w:t>
      </w:r>
    </w:p>
    <w:p w14:paraId="2500645F" w14:textId="77777777" w:rsidR="00647426" w:rsidRPr="00FA5CC4" w:rsidRDefault="00647426" w:rsidP="002049A1">
      <w:pPr>
        <w:pStyle w:val="LISPCode"/>
      </w:pPr>
      <w:r w:rsidRPr="00FA5CC4">
        <w:t xml:space="preserve">   ))</w:t>
      </w:r>
    </w:p>
    <w:p w14:paraId="1B174EDB" w14:textId="77777777" w:rsidR="00647426" w:rsidRPr="00FA5CC4" w:rsidRDefault="00647426" w:rsidP="002049A1">
      <w:pPr>
        <w:pStyle w:val="LISPCode"/>
      </w:pPr>
      <w:r w:rsidRPr="00FA5CC4">
        <w:t xml:space="preserve">   </w:t>
      </w:r>
      <w:r w:rsidRPr="00FA5CC4">
        <w:rPr>
          <w:i/>
          <w:iCs/>
          <w:color w:val="008000"/>
        </w:rPr>
        <w:t>; ------------------------ ;</w:t>
      </w:r>
    </w:p>
    <w:p w14:paraId="6838DFD4" w14:textId="77777777" w:rsidR="00647426" w:rsidRPr="00FA5CC4" w:rsidRDefault="00647426" w:rsidP="002049A1">
      <w:pPr>
        <w:pStyle w:val="LISPCode"/>
      </w:pPr>
      <w:r w:rsidRPr="00FA5CC4">
        <w:t xml:space="preserve">   (DEFUN VSPOM (LAMBDA (I LST)</w:t>
      </w:r>
    </w:p>
    <w:p w14:paraId="68EFB1AA" w14:textId="77777777" w:rsidR="00647426" w:rsidRPr="00FA5CC4" w:rsidRDefault="00647426" w:rsidP="002049A1">
      <w:pPr>
        <w:pStyle w:val="LISPCode"/>
      </w:pPr>
      <w:r w:rsidRPr="00FA5CC4">
        <w:t xml:space="preserve">      (COND ( (NULL LST) NIL )</w:t>
      </w:r>
    </w:p>
    <w:p w14:paraId="4E7FA4F1" w14:textId="77777777" w:rsidR="00647426" w:rsidRPr="00FA5CC4" w:rsidRDefault="00647426" w:rsidP="002049A1">
      <w:pPr>
        <w:pStyle w:val="LISPCode"/>
      </w:pPr>
      <w:r w:rsidRPr="00FA5CC4">
        <w:t xml:space="preserve">            ( (EQ (CAR LST) 1)</w:t>
      </w:r>
    </w:p>
    <w:p w14:paraId="11E797C2" w14:textId="77777777" w:rsidR="00647426" w:rsidRPr="00FA5CC4" w:rsidRDefault="00647426" w:rsidP="002049A1">
      <w:pPr>
        <w:pStyle w:val="LISPCode"/>
      </w:pPr>
      <w:r w:rsidRPr="00FA5CC4">
        <w:t xml:space="preserve">                 (CONS I (VSPOM (+ I 1) (CDR LST))) )</w:t>
      </w:r>
    </w:p>
    <w:p w14:paraId="7CB597A8" w14:textId="77777777" w:rsidR="00647426" w:rsidRPr="00FA5CC4" w:rsidRDefault="00647426" w:rsidP="002049A1">
      <w:pPr>
        <w:pStyle w:val="LISPCode"/>
      </w:pPr>
      <w:r w:rsidRPr="00FA5CC4">
        <w:t xml:space="preserve">            (  T  (VSPOM (+ I 1) (CDR LST)) )</w:t>
      </w:r>
    </w:p>
    <w:p w14:paraId="5D881259" w14:textId="77777777" w:rsidR="00647426" w:rsidRPr="00FA5CC4" w:rsidRDefault="00647426" w:rsidP="002049A1">
      <w:pPr>
        <w:pStyle w:val="LISPCode"/>
      </w:pPr>
      <w:r w:rsidRPr="00FA5CC4">
        <w:t xml:space="preserve">      )</w:t>
      </w:r>
    </w:p>
    <w:p w14:paraId="4834C629" w14:textId="77777777" w:rsidR="00647426" w:rsidRPr="00FA5CC4" w:rsidRDefault="00647426" w:rsidP="002049A1">
      <w:pPr>
        <w:pStyle w:val="LISPCode"/>
      </w:pPr>
      <w:r w:rsidRPr="00FA5CC4">
        <w:t xml:space="preserve">   ))</w:t>
      </w:r>
    </w:p>
    <w:p w14:paraId="2BA2E6F7" w14:textId="77777777" w:rsidR="00647426" w:rsidRPr="00FA5CC4" w:rsidRDefault="00647426" w:rsidP="002049A1">
      <w:pPr>
        <w:pStyle w:val="LISPCode"/>
      </w:pPr>
      <w:r w:rsidRPr="00FA5CC4">
        <w:t xml:space="preserve">   </w:t>
      </w:r>
      <w:r w:rsidRPr="00FA5CC4">
        <w:rPr>
          <w:i/>
          <w:iCs/>
          <w:color w:val="008000"/>
        </w:rPr>
        <w:t>; ---------------------- ;</w:t>
      </w:r>
    </w:p>
    <w:p w14:paraId="238363EE" w14:textId="77777777" w:rsidR="00647426" w:rsidRPr="00FA5CC4" w:rsidRDefault="00647426" w:rsidP="002049A1">
      <w:pPr>
        <w:pStyle w:val="LISPCode"/>
      </w:pPr>
      <w:r w:rsidRPr="00FA5CC4">
        <w:t xml:space="preserve">   (DEFUN NTH (LAMBDA (N LST)</w:t>
      </w:r>
    </w:p>
    <w:p w14:paraId="029D5EE8" w14:textId="323E470B" w:rsidR="00647426" w:rsidRPr="00FA5CC4" w:rsidRDefault="00647426" w:rsidP="002049A1">
      <w:pPr>
        <w:pStyle w:val="LISPCode"/>
      </w:pPr>
      <w:r w:rsidRPr="00FA5CC4">
        <w:t xml:space="preserve">   </w:t>
      </w:r>
      <w:r w:rsidRPr="00FA5CC4">
        <w:rPr>
          <w:i/>
          <w:iCs/>
          <w:color w:val="008000"/>
        </w:rPr>
        <w:t xml:space="preserve">; The function returns the </w:t>
      </w:r>
      <w:r w:rsidR="00961433">
        <w:rPr>
          <w:i/>
          <w:iCs/>
          <w:color w:val="008000"/>
        </w:rPr>
        <w:t>N-th</w:t>
      </w:r>
      <w:r w:rsidRPr="00FA5CC4">
        <w:rPr>
          <w:i/>
          <w:iCs/>
          <w:color w:val="008000"/>
        </w:rPr>
        <w:t xml:space="preserve"> element of the </w:t>
      </w:r>
      <w:r w:rsidR="00754D58">
        <w:rPr>
          <w:i/>
          <w:iCs/>
          <w:color w:val="008000"/>
        </w:rPr>
        <w:t xml:space="preserve">list </w:t>
      </w:r>
      <w:r w:rsidRPr="00FA5CC4">
        <w:rPr>
          <w:i/>
          <w:iCs/>
          <w:color w:val="008000"/>
        </w:rPr>
        <w:t>LST</w:t>
      </w:r>
      <w:r w:rsidR="00754D58">
        <w:rPr>
          <w:i/>
          <w:iCs/>
          <w:color w:val="008000"/>
        </w:rPr>
        <w:t xml:space="preserve"> </w:t>
      </w:r>
      <w:r w:rsidRPr="00FA5CC4">
        <w:rPr>
          <w:i/>
          <w:iCs/>
          <w:color w:val="008000"/>
        </w:rPr>
        <w:t>;</w:t>
      </w:r>
    </w:p>
    <w:p w14:paraId="6A4E9BA8" w14:textId="77777777" w:rsidR="00647426" w:rsidRPr="00FA5CC4" w:rsidRDefault="00647426" w:rsidP="002049A1">
      <w:pPr>
        <w:pStyle w:val="LISPCode"/>
      </w:pPr>
      <w:r w:rsidRPr="00FA5CC4">
        <w:t xml:space="preserve">      (COND ( (EQ N 1) (CAR LST) )</w:t>
      </w:r>
    </w:p>
    <w:p w14:paraId="64B670C5" w14:textId="77777777" w:rsidR="00647426" w:rsidRPr="00FA5CC4" w:rsidRDefault="00647426" w:rsidP="002049A1">
      <w:pPr>
        <w:pStyle w:val="LISPCode"/>
      </w:pPr>
      <w:r w:rsidRPr="00FA5CC4">
        <w:t xml:space="preserve">            (  T  (NTH (- N 1) (CDR LST)) )</w:t>
      </w:r>
    </w:p>
    <w:p w14:paraId="46112642" w14:textId="77777777" w:rsidR="00647426" w:rsidRPr="00FA5CC4" w:rsidRDefault="00647426" w:rsidP="002049A1">
      <w:pPr>
        <w:pStyle w:val="LISPCode"/>
      </w:pPr>
      <w:r w:rsidRPr="00FA5CC4">
        <w:t xml:space="preserve">      )</w:t>
      </w:r>
    </w:p>
    <w:p w14:paraId="1AF59303" w14:textId="77777777" w:rsidR="00647426" w:rsidRPr="00FA5CC4" w:rsidRDefault="00647426" w:rsidP="002049A1">
      <w:pPr>
        <w:pStyle w:val="LISPCode"/>
      </w:pPr>
      <w:r w:rsidRPr="00FA5CC4">
        <w:t xml:space="preserve">   ))</w:t>
      </w:r>
    </w:p>
    <w:p w14:paraId="092F567B" w14:textId="77777777"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Test examples:</w:t>
      </w:r>
    </w:p>
    <w:p w14:paraId="78155225" w14:textId="77777777" w:rsidR="00647426" w:rsidRPr="00FA5CC4" w:rsidRDefault="00647426" w:rsidP="00156E59">
      <w:pPr>
        <w:pStyle w:val="LISPScreen"/>
      </w:pPr>
      <w:r w:rsidRPr="00FA5CC4">
        <w:t xml:space="preserve">   $ (NEIGHBOUR1 2 '((0 1 1 0) (0 0 1 0) (0 0 0 1) (1 0 0 0)))</w:t>
      </w:r>
    </w:p>
    <w:p w14:paraId="64FD4EC0" w14:textId="77777777" w:rsidR="00647426" w:rsidRPr="00FA5CC4" w:rsidRDefault="00647426" w:rsidP="00156E59">
      <w:pPr>
        <w:pStyle w:val="LISPScreen"/>
      </w:pPr>
      <w:r w:rsidRPr="00FA5CC4">
        <w:t xml:space="preserve">   (3)</w:t>
      </w:r>
    </w:p>
    <w:p w14:paraId="64C2F896" w14:textId="77777777" w:rsidR="00647426" w:rsidRPr="00FA5CC4" w:rsidRDefault="00647426" w:rsidP="00156E59">
      <w:pPr>
        <w:pStyle w:val="LISPScreen"/>
      </w:pPr>
      <w:r w:rsidRPr="00FA5CC4">
        <w:t xml:space="preserve">   $ (NEIGHBOUR1 1 '((0 1 1 0) (0 0 1 0) (0 0 0 1) (1 0 0 0)))</w:t>
      </w:r>
    </w:p>
    <w:p w14:paraId="26C76E5B" w14:textId="77777777" w:rsidR="00647426" w:rsidRPr="00FA5CC4" w:rsidRDefault="00647426" w:rsidP="00156E59">
      <w:pPr>
        <w:pStyle w:val="LISPScreen"/>
      </w:pPr>
      <w:r w:rsidRPr="00FA5CC4">
        <w:t xml:space="preserve">   (2 3)</w:t>
      </w:r>
    </w:p>
    <w:p w14:paraId="4BE1670F" w14:textId="77777777" w:rsidR="00647426" w:rsidRPr="00FA5CC4" w:rsidRDefault="00647426" w:rsidP="00156E59">
      <w:pPr>
        <w:pStyle w:val="LISPScreen"/>
      </w:pPr>
      <w:r w:rsidRPr="00FA5CC4">
        <w:t xml:space="preserve">   $ (NEIGHBOUR1 4 '((0 1 1 0) (0 0 1 0) (0 0 0 1) (1 0 0 0)))</w:t>
      </w:r>
    </w:p>
    <w:p w14:paraId="213B87AA" w14:textId="77777777" w:rsidR="00647426" w:rsidRPr="00FA5CC4" w:rsidRDefault="00647426" w:rsidP="002049A1">
      <w:pPr>
        <w:pStyle w:val="LISPCode"/>
      </w:pPr>
      <w:r w:rsidRPr="00FA5CC4">
        <w:t xml:space="preserve">   (1)</w:t>
      </w:r>
    </w:p>
    <w:p w14:paraId="03D036BD" w14:textId="029178CB"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It is quite obvious that the implementation of the adjacency matrix </w:t>
      </w:r>
      <w:r w:rsidRPr="00FA5CC4">
        <w:rPr>
          <w:rFonts w:eastAsia="Times New Roman" w:cs="Times New Roman"/>
          <w:b/>
          <w:bCs/>
          <w:i/>
          <w:iCs/>
          <w:color w:val="0000FF"/>
          <w:sz w:val="23"/>
          <w:szCs w:val="23"/>
          <w:lang w:val="en-US" w:eastAsia="de-DE"/>
        </w:rPr>
        <w:t>using</w:t>
      </w:r>
      <w:r w:rsidRPr="00FA5CC4">
        <w:rPr>
          <w:rFonts w:eastAsia="Times New Roman" w:cs="Times New Roman"/>
          <w:b/>
          <w:bCs/>
          <w:color w:val="0000FF"/>
          <w:sz w:val="23"/>
          <w:szCs w:val="23"/>
          <w:lang w:val="en-US" w:eastAsia="de-DE"/>
        </w:rPr>
        <w:t> the S- </w:t>
      </w:r>
      <w:r w:rsidRPr="00FA5CC4">
        <w:rPr>
          <w:rFonts w:eastAsia="Times New Roman" w:cs="Times New Roman"/>
          <w:b/>
          <w:bCs/>
          <w:i/>
          <w:iCs/>
          <w:color w:val="0000FF"/>
          <w:sz w:val="23"/>
          <w:szCs w:val="23"/>
          <w:lang w:val="en-US" w:eastAsia="de-DE"/>
        </w:rPr>
        <w:t>expression</w:t>
      </w:r>
      <w:r w:rsidR="00B172FC">
        <w:rPr>
          <w:rFonts w:eastAsia="Times New Roman" w:cs="Times New Roman"/>
          <w:color w:val="0000FF"/>
          <w:sz w:val="23"/>
          <w:szCs w:val="23"/>
          <w:lang w:val="en-US" w:eastAsia="de-DE"/>
        </w:rPr>
        <w:t xml:space="preserve"> considered in the program </w:t>
      </w:r>
      <w:r w:rsidRPr="00FA5CC4">
        <w:rPr>
          <w:rFonts w:eastAsia="Times New Roman" w:cs="Times New Roman"/>
          <w:color w:val="0000FF"/>
          <w:sz w:val="23"/>
          <w:szCs w:val="23"/>
          <w:lang w:val="en-US" w:eastAsia="de-DE"/>
        </w:rPr>
        <w:t>is very inefficient. Its main drawback is the lack of </w:t>
      </w:r>
      <w:r w:rsidRPr="00FA5CC4">
        <w:rPr>
          <w:rFonts w:eastAsia="Times New Roman" w:cs="Times New Roman"/>
          <w:b/>
          <w:bCs/>
          <w:i/>
          <w:iCs/>
          <w:color w:val="0000FF"/>
          <w:sz w:val="23"/>
          <w:szCs w:val="23"/>
          <w:lang w:val="en-US" w:eastAsia="de-DE"/>
        </w:rPr>
        <w:t>direct access to the matrix elements</w:t>
      </w:r>
      <w:r w:rsidR="00B172FC">
        <w:rPr>
          <w:rFonts w:eastAsia="Times New Roman" w:cs="Times New Roman"/>
          <w:color w:val="0000FF"/>
          <w:sz w:val="23"/>
          <w:szCs w:val="23"/>
          <w:lang w:val="en-US" w:eastAsia="de-DE"/>
        </w:rPr>
        <w:t xml:space="preserve"> (in some dialects </w:t>
      </w:r>
      <w:r w:rsidRPr="00FA5CC4">
        <w:rPr>
          <w:rFonts w:eastAsia="Times New Roman" w:cs="Times New Roman"/>
          <w:color w:val="0000FF"/>
          <w:sz w:val="23"/>
          <w:szCs w:val="23"/>
          <w:lang w:val="en-US" w:eastAsia="de-DE"/>
        </w:rPr>
        <w:t>of the </w:t>
      </w:r>
      <w:r w:rsidRPr="00FA5CC4">
        <w:rPr>
          <w:rFonts w:eastAsia="Times New Roman" w:cs="Times New Roman"/>
          <w:b/>
          <w:bCs/>
          <w:color w:val="0000FF"/>
          <w:sz w:val="23"/>
          <w:szCs w:val="23"/>
          <w:lang w:val="en-US" w:eastAsia="de-DE"/>
        </w:rPr>
        <w:t>LISP</w:t>
      </w:r>
      <w:r w:rsidR="00DD404A">
        <w:rPr>
          <w:rFonts w:eastAsia="Times New Roman" w:cs="Times New Roman"/>
          <w:color w:val="0000FF"/>
          <w:sz w:val="23"/>
          <w:szCs w:val="23"/>
          <w:lang w:val="en-US" w:eastAsia="de-DE"/>
        </w:rPr>
        <w:t> language</w:t>
      </w:r>
      <w:r w:rsidRPr="00FA5CC4">
        <w:rPr>
          <w:rFonts w:eastAsia="Times New Roman" w:cs="Times New Roman"/>
          <w:color w:val="0000FF"/>
          <w:sz w:val="23"/>
          <w:szCs w:val="23"/>
          <w:lang w:val="en-US" w:eastAsia="de-DE"/>
        </w:rPr>
        <w:t>). In the following steps of the section, we will improve this representation!</w:t>
      </w:r>
    </w:p>
    <w:p w14:paraId="65D0AA0E"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E4FAD01">
          <v:rect id="_x0000_i1293" style="width:0;height:1.5pt" o:hrstd="t" o:hrnoshade="t" o:hr="t" fillcolor="blue" stroked="f"/>
        </w:pict>
      </w:r>
    </w:p>
    <w:p w14:paraId="1118BA2C" w14:textId="35902B8E" w:rsidR="00647426" w:rsidRPr="00FA5CC4" w:rsidRDefault="00647426" w:rsidP="00647426">
      <w:pPr>
        <w:shd w:val="clear" w:color="auto" w:fill="DBF8FE"/>
        <w:spacing w:after="0"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b/>
          <w:bCs/>
          <w:i/>
          <w:iCs/>
          <w:color w:val="0000FF"/>
          <w:sz w:val="23"/>
          <w:szCs w:val="23"/>
          <w:u w:val="single"/>
          <w:lang w:val="en-US" w:eastAsia="de-DE"/>
        </w:rPr>
        <w:t>Notes</w:t>
      </w:r>
      <w:r w:rsidR="00955919" w:rsidRPr="00FA5CC4">
        <w:rPr>
          <w:rFonts w:eastAsia="Times New Roman" w:cs="Times New Roman"/>
          <w:i/>
          <w:iCs/>
          <w:color w:val="0000FF"/>
          <w:sz w:val="23"/>
          <w:szCs w:val="23"/>
          <w:lang w:val="en-US" w:eastAsia="de-DE"/>
        </w:rPr>
        <w:t>.</w:t>
      </w:r>
    </w:p>
    <w:p w14:paraId="7CAAF0B7" w14:textId="77777777" w:rsidR="00647426" w:rsidRPr="00FA5CC4" w:rsidRDefault="00647426" w:rsidP="0077458A">
      <w:pPr>
        <w:numPr>
          <w:ilvl w:val="0"/>
          <w:numId w:val="67"/>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Graphs </w:t>
      </w:r>
      <w:r w:rsidRPr="00FA5CC4">
        <w:rPr>
          <w:rFonts w:eastAsia="Times New Roman" w:cs="Times New Roman"/>
          <w:b/>
          <w:bCs/>
          <w:i/>
          <w:iCs/>
          <w:color w:val="0000FF"/>
          <w:sz w:val="23"/>
          <w:szCs w:val="23"/>
          <w:lang w:val="en-US" w:eastAsia="de-DE"/>
        </w:rPr>
        <w:t>are isomorphic</w:t>
      </w:r>
      <w:r w:rsidRPr="00FA5CC4">
        <w:rPr>
          <w:rFonts w:eastAsia="Times New Roman" w:cs="Times New Roman"/>
          <w:i/>
          <w:iCs/>
          <w:color w:val="0000FF"/>
          <w:sz w:val="23"/>
          <w:szCs w:val="23"/>
          <w:lang w:val="en-US" w:eastAsia="de-DE"/>
        </w:rPr>
        <w:t> if and only if their </w:t>
      </w:r>
      <w:r w:rsidRPr="00FA5CC4">
        <w:rPr>
          <w:rFonts w:eastAsia="Times New Roman" w:cs="Times New Roman"/>
          <w:b/>
          <w:bCs/>
          <w:i/>
          <w:iCs/>
          <w:color w:val="0000FF"/>
          <w:sz w:val="23"/>
          <w:szCs w:val="23"/>
          <w:lang w:val="en-US" w:eastAsia="de-DE"/>
        </w:rPr>
        <w:t>adjacency matrices</w:t>
      </w:r>
      <w:r w:rsidRPr="00FA5CC4">
        <w:rPr>
          <w:rFonts w:eastAsia="Times New Roman" w:cs="Times New Roman"/>
          <w:i/>
          <w:iCs/>
          <w:color w:val="0000FF"/>
          <w:sz w:val="23"/>
          <w:szCs w:val="23"/>
          <w:lang w:val="en-US" w:eastAsia="de-DE"/>
        </w:rPr>
        <w:t> are obtained from each other by identical permutations of rows and columns [1, p.28].</w:t>
      </w:r>
    </w:p>
    <w:p w14:paraId="44E1884D" w14:textId="77777777" w:rsidR="00647426" w:rsidRPr="00FA5CC4" w:rsidRDefault="00647426" w:rsidP="0077458A">
      <w:pPr>
        <w:numPr>
          <w:ilvl w:val="0"/>
          <w:numId w:val="67"/>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In graph theory, the classical way of representing a graph is </w:t>
      </w:r>
      <w:r w:rsidRPr="00FA5CC4">
        <w:rPr>
          <w:rFonts w:eastAsia="Times New Roman" w:cs="Times New Roman"/>
          <w:b/>
          <w:bCs/>
          <w:i/>
          <w:iCs/>
          <w:color w:val="0000FF"/>
          <w:sz w:val="23"/>
          <w:szCs w:val="23"/>
          <w:lang w:val="en-US" w:eastAsia="de-DE"/>
        </w:rPr>
        <w:t>the incidence matrix</w:t>
      </w:r>
      <w:r w:rsidRPr="00FA5CC4">
        <w:rPr>
          <w:rFonts w:eastAsia="Times New Roman" w:cs="Times New Roman"/>
          <w:i/>
          <w:iCs/>
          <w:color w:val="0000FF"/>
          <w:sz w:val="23"/>
          <w:szCs w:val="23"/>
          <w:lang w:val="en-US" w:eastAsia="de-DE"/>
        </w:rPr>
        <w:t> [2, pp. 84-85]. This is a matrix </w:t>
      </w:r>
      <w:r w:rsidRPr="00FA5CC4">
        <w:rPr>
          <w:rFonts w:eastAsia="Times New Roman" w:cs="Times New Roman"/>
          <w:b/>
          <w:bCs/>
          <w:i/>
          <w:iCs/>
          <w:color w:val="0000FF"/>
          <w:sz w:val="23"/>
          <w:szCs w:val="23"/>
          <w:lang w:val="en-US" w:eastAsia="de-DE"/>
        </w:rPr>
        <w:t>A</w:t>
      </w:r>
      <w:r w:rsidRPr="00FA5CC4">
        <w:rPr>
          <w:rFonts w:eastAsia="Times New Roman" w:cs="Times New Roman"/>
          <w:i/>
          <w:iCs/>
          <w:color w:val="0000FF"/>
          <w:sz w:val="23"/>
          <w:szCs w:val="23"/>
          <w:lang w:val="en-US" w:eastAsia="de-DE"/>
        </w:rPr>
        <w:t> with </w:t>
      </w:r>
      <w:r w:rsidRPr="00FA5CC4">
        <w:rPr>
          <w:rFonts w:eastAsia="Times New Roman" w:cs="Times New Roman"/>
          <w:b/>
          <w:bCs/>
          <w:i/>
          <w:iCs/>
          <w:color w:val="0000FF"/>
          <w:sz w:val="23"/>
          <w:szCs w:val="23"/>
          <w:lang w:val="en-US" w:eastAsia="de-DE"/>
        </w:rPr>
        <w:t>N</w:t>
      </w:r>
      <w:r w:rsidRPr="00FA5CC4">
        <w:rPr>
          <w:rFonts w:eastAsia="Times New Roman" w:cs="Times New Roman"/>
          <w:i/>
          <w:iCs/>
          <w:color w:val="0000FF"/>
          <w:sz w:val="23"/>
          <w:szCs w:val="23"/>
          <w:lang w:val="en-US" w:eastAsia="de-DE"/>
        </w:rPr>
        <w:t> rows corresponding to the vertices and </w:t>
      </w:r>
      <w:r w:rsidRPr="00FA5CC4">
        <w:rPr>
          <w:rFonts w:eastAsia="Times New Roman" w:cs="Times New Roman"/>
          <w:b/>
          <w:bCs/>
          <w:i/>
          <w:iCs/>
          <w:color w:val="0000FF"/>
          <w:sz w:val="23"/>
          <w:szCs w:val="23"/>
          <w:lang w:val="en-US" w:eastAsia="de-DE"/>
        </w:rPr>
        <w:t>M</w:t>
      </w:r>
      <w:r w:rsidRPr="00FA5CC4">
        <w:rPr>
          <w:rFonts w:eastAsia="Times New Roman" w:cs="Times New Roman"/>
          <w:i/>
          <w:iCs/>
          <w:color w:val="0000FF"/>
          <w:sz w:val="23"/>
          <w:szCs w:val="23"/>
          <w:lang w:val="en-US" w:eastAsia="de-DE"/>
        </w:rPr>
        <w:t> columns corresponding to the edges.</w:t>
      </w:r>
    </w:p>
    <w:p w14:paraId="1B36DA80" w14:textId="28684BA1" w:rsidR="00647426" w:rsidRPr="00FA5CC4" w:rsidRDefault="00647426" w:rsidP="00647426">
      <w:pPr>
        <w:shd w:val="clear" w:color="auto" w:fill="DBF8FE"/>
        <w:spacing w:before="100" w:beforeAutospacing="1" w:after="100" w:afterAutospacing="1" w:line="240" w:lineRule="auto"/>
        <w:ind w:left="720"/>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For </w:t>
      </w:r>
      <w:r w:rsidRPr="00FA5CC4">
        <w:rPr>
          <w:rFonts w:eastAsia="Times New Roman" w:cs="Times New Roman"/>
          <w:b/>
          <w:bCs/>
          <w:i/>
          <w:iCs/>
          <w:color w:val="0000FF"/>
          <w:sz w:val="23"/>
          <w:szCs w:val="23"/>
          <w:lang w:val="en-US" w:eastAsia="de-DE"/>
        </w:rPr>
        <w:t>a directed graph</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the column corresponding to an arc </w:t>
      </w:r>
      <w:r w:rsidRPr="00FA5CC4">
        <w:rPr>
          <w:rFonts w:eastAsia="Times New Roman" w:cs="Times New Roman"/>
          <w:b/>
          <w:bCs/>
          <w:i/>
          <w:iCs/>
          <w:color w:val="0000FF"/>
          <w:sz w:val="23"/>
          <w:szCs w:val="23"/>
          <w:lang w:val="en-US" w:eastAsia="de-DE"/>
        </w:rPr>
        <w:t>&lt;x,y&gt;</w:t>
      </w:r>
      <w:r w:rsidRPr="00FA5CC4">
        <w:rPr>
          <w:rFonts w:eastAsia="Times New Roman" w:cs="Times New Roman"/>
          <w:i/>
          <w:iCs/>
          <w:color w:val="0000FF"/>
          <w:sz w:val="23"/>
          <w:szCs w:val="23"/>
          <w:lang w:val="en-US" w:eastAsia="de-DE"/>
        </w:rPr>
        <w:t> belonging to </w:t>
      </w:r>
      <w:r w:rsidRPr="00FA5CC4">
        <w:rPr>
          <w:rFonts w:eastAsia="Times New Roman" w:cs="Times New Roman"/>
          <w:b/>
          <w:bCs/>
          <w:i/>
          <w:iCs/>
          <w:color w:val="0000FF"/>
          <w:sz w:val="23"/>
          <w:szCs w:val="23"/>
          <w:lang w:val="en-US" w:eastAsia="de-DE"/>
        </w:rPr>
        <w:t>E</w:t>
      </w:r>
      <w:r w:rsidRPr="00FA5CC4">
        <w:rPr>
          <w:rFonts w:eastAsia="Times New Roman" w:cs="Times New Roman"/>
          <w:i/>
          <w:iCs/>
          <w:color w:val="0000FF"/>
          <w:sz w:val="23"/>
          <w:szCs w:val="23"/>
          <w:lang w:val="en-US" w:eastAsia="de-DE"/>
        </w:rPr>
        <w:t> contains -1 in the row corresponding to vertex </w:t>
      </w:r>
      <w:r w:rsidRPr="00FA5CC4">
        <w:rPr>
          <w:rFonts w:eastAsia="Times New Roman" w:cs="Times New Roman"/>
          <w:b/>
          <w:bCs/>
          <w:i/>
          <w:iCs/>
          <w:color w:val="0000FF"/>
          <w:sz w:val="23"/>
          <w:szCs w:val="23"/>
          <w:lang w:val="en-US" w:eastAsia="de-DE"/>
        </w:rPr>
        <w:t>x</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1 in the row corresponding to vertex </w:t>
      </w:r>
      <w:r w:rsidRPr="00FA5CC4">
        <w:rPr>
          <w:rFonts w:eastAsia="Times New Roman" w:cs="Times New Roman"/>
          <w:b/>
          <w:bCs/>
          <w:i/>
          <w:iCs/>
          <w:color w:val="0000FF"/>
          <w:sz w:val="23"/>
          <w:szCs w:val="23"/>
          <w:lang w:val="en-US" w:eastAsia="de-DE"/>
        </w:rPr>
        <w:t>y</w:t>
      </w:r>
      <w:r w:rsidR="00921EC7" w:rsidRPr="00FA5CC4">
        <w:rPr>
          <w:rFonts w:eastAsia="Times New Roman" w:cs="Times New Roman"/>
          <w:i/>
          <w:iCs/>
          <w:color w:val="0000FF"/>
          <w:sz w:val="23"/>
          <w:szCs w:val="23"/>
          <w:lang w:val="en-US" w:eastAsia="de-DE"/>
        </w:rPr>
        <w:t xml:space="preserve">, </w:t>
      </w:r>
      <w:r w:rsidR="00DD404A">
        <w:rPr>
          <w:rFonts w:eastAsia="Times New Roman" w:cs="Times New Roman"/>
          <w:i/>
          <w:iCs/>
          <w:color w:val="0000FF"/>
          <w:sz w:val="23"/>
          <w:szCs w:val="23"/>
          <w:lang w:val="en-US" w:eastAsia="de-DE"/>
        </w:rPr>
        <w:t>and zeros in all other rows (</w:t>
      </w:r>
      <w:r w:rsidRPr="00FA5CC4">
        <w:rPr>
          <w:rFonts w:eastAsia="Times New Roman" w:cs="Times New Roman"/>
          <w:b/>
          <w:bCs/>
          <w:i/>
          <w:iCs/>
          <w:color w:val="0000FF"/>
          <w:sz w:val="23"/>
          <w:szCs w:val="23"/>
          <w:lang w:val="en-US" w:eastAsia="de-DE"/>
        </w:rPr>
        <w:t>a loop</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i.e. an arc of the form </w:t>
      </w:r>
      <w:r w:rsidRPr="00FA5CC4">
        <w:rPr>
          <w:rFonts w:eastAsia="Times New Roman" w:cs="Times New Roman"/>
          <w:b/>
          <w:bCs/>
          <w:i/>
          <w:iCs/>
          <w:color w:val="0000FF"/>
          <w:sz w:val="23"/>
          <w:szCs w:val="23"/>
          <w:lang w:val="en-US" w:eastAsia="de-DE"/>
        </w:rPr>
        <w:t>&lt;x,x&gt;</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is conveniently represented by another value in row </w:t>
      </w:r>
      <w:r w:rsidRPr="00FA5CC4">
        <w:rPr>
          <w:rFonts w:eastAsia="Times New Roman" w:cs="Times New Roman"/>
          <w:b/>
          <w:bCs/>
          <w:i/>
          <w:iCs/>
          <w:color w:val="0000FF"/>
          <w:sz w:val="23"/>
          <w:szCs w:val="23"/>
          <w:lang w:val="en-US" w:eastAsia="de-DE"/>
        </w:rPr>
        <w:t>x</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for example, 2).</w:t>
      </w:r>
    </w:p>
    <w:p w14:paraId="226922E3" w14:textId="10205562" w:rsidR="00647426" w:rsidRPr="00FA5CC4" w:rsidRDefault="00647426" w:rsidP="00647426">
      <w:pPr>
        <w:shd w:val="clear" w:color="auto" w:fill="DBF8FE"/>
        <w:spacing w:before="100" w:beforeAutospacing="1" w:after="100" w:afterAutospacing="1" w:line="240" w:lineRule="auto"/>
        <w:ind w:left="720"/>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In the case of </w:t>
      </w:r>
      <w:r w:rsidRPr="00FA5CC4">
        <w:rPr>
          <w:rFonts w:eastAsia="Times New Roman" w:cs="Times New Roman"/>
          <w:b/>
          <w:bCs/>
          <w:i/>
          <w:iCs/>
          <w:color w:val="0000FF"/>
          <w:sz w:val="23"/>
          <w:szCs w:val="23"/>
          <w:lang w:val="en-US" w:eastAsia="de-DE"/>
        </w:rPr>
        <w:t>an undirected</w:t>
      </w:r>
      <w:r w:rsidRPr="00FA5CC4">
        <w:rPr>
          <w:rFonts w:eastAsia="Times New Roman" w:cs="Times New Roman"/>
          <w:i/>
          <w:iCs/>
          <w:color w:val="0000FF"/>
          <w:sz w:val="23"/>
          <w:szCs w:val="23"/>
          <w:lang w:val="en-US" w:eastAsia="de-DE"/>
        </w:rPr>
        <w:t> graph, the column corresponding to the edge </w:t>
      </w:r>
      <w:r w:rsidRPr="00FA5CC4">
        <w:rPr>
          <w:rFonts w:eastAsia="Times New Roman" w:cs="Times New Roman"/>
          <w:b/>
          <w:bCs/>
          <w:i/>
          <w:iCs/>
          <w:color w:val="0000FF"/>
          <w:sz w:val="23"/>
          <w:szCs w:val="23"/>
          <w:lang w:val="en-US" w:eastAsia="de-DE"/>
        </w:rPr>
        <w:t>{x,y}</w:t>
      </w:r>
      <w:r w:rsidRPr="00FA5CC4">
        <w:rPr>
          <w:rFonts w:eastAsia="Times New Roman" w:cs="Times New Roman"/>
          <w:i/>
          <w:iCs/>
          <w:color w:val="0000FF"/>
          <w:sz w:val="23"/>
          <w:szCs w:val="23"/>
          <w:lang w:val="en-US" w:eastAsia="de-DE"/>
        </w:rPr>
        <w:t> contains 1 in the rows corresponding to </w:t>
      </w:r>
      <w:r w:rsidRPr="00FA5CC4">
        <w:rPr>
          <w:rFonts w:eastAsia="Times New Roman" w:cs="Times New Roman"/>
          <w:b/>
          <w:bCs/>
          <w:i/>
          <w:iCs/>
          <w:color w:val="0000FF"/>
          <w:sz w:val="23"/>
          <w:szCs w:val="23"/>
          <w:lang w:val="en-US" w:eastAsia="de-DE"/>
        </w:rPr>
        <w:t>x</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y</w:t>
      </w:r>
      <w:r w:rsidR="00921EC7" w:rsidRPr="00FA5CC4">
        <w:rPr>
          <w:rFonts w:eastAsia="Times New Roman" w:cs="Times New Roman"/>
          <w:i/>
          <w:iCs/>
          <w:color w:val="0000FF"/>
          <w:sz w:val="23"/>
          <w:szCs w:val="23"/>
          <w:lang w:val="en-US" w:eastAsia="de-DE"/>
        </w:rPr>
        <w:t xml:space="preserve">, </w:t>
      </w:r>
      <w:r w:rsidRPr="00FA5CC4">
        <w:rPr>
          <w:rFonts w:eastAsia="Times New Roman" w:cs="Times New Roman"/>
          <w:i/>
          <w:iCs/>
          <w:color w:val="0000FF"/>
          <w:sz w:val="23"/>
          <w:szCs w:val="23"/>
          <w:lang w:val="en-US" w:eastAsia="de-DE"/>
        </w:rPr>
        <w:t>and zeros in the remaining rows.</w:t>
      </w:r>
    </w:p>
    <w:p w14:paraId="366C35C2" w14:textId="77777777" w:rsidR="00647426" w:rsidRPr="00FA5CC4" w:rsidRDefault="00647426" w:rsidP="00647426">
      <w:pPr>
        <w:shd w:val="clear" w:color="auto" w:fill="DBF8FE"/>
        <w:spacing w:before="100" w:beforeAutospacing="1" w:after="100" w:afterAutospacing="1" w:line="240" w:lineRule="auto"/>
        <w:ind w:left="720"/>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From an algorithmic point of view, the incidence matrix is ​​probably </w:t>
      </w:r>
      <w:r w:rsidRPr="00FA5CC4">
        <w:rPr>
          <w:rFonts w:eastAsia="Times New Roman" w:cs="Times New Roman"/>
          <w:b/>
          <w:bCs/>
          <w:i/>
          <w:iCs/>
          <w:color w:val="0000FF"/>
          <w:sz w:val="23"/>
          <w:szCs w:val="23"/>
          <w:lang w:val="en-US" w:eastAsia="de-DE"/>
        </w:rPr>
        <w:t>the worst way to represent a graph</w:t>
      </w:r>
      <w:r w:rsidRPr="00FA5CC4">
        <w:rPr>
          <w:rFonts w:eastAsia="Times New Roman" w:cs="Times New Roman"/>
          <w:i/>
          <w:iCs/>
          <w:color w:val="0000FF"/>
          <w:sz w:val="23"/>
          <w:szCs w:val="23"/>
          <w:lang w:val="en-US" w:eastAsia="de-DE"/>
        </w:rPr>
        <w:t> that one can imagine.</w:t>
      </w:r>
    </w:p>
    <w:p w14:paraId="70571E67" w14:textId="77777777" w:rsidR="00647426" w:rsidRPr="00FA5CC4" w:rsidRDefault="00647426" w:rsidP="00647426">
      <w:pPr>
        <w:shd w:val="clear" w:color="auto" w:fill="DBF8FE"/>
        <w:spacing w:before="100" w:beforeAutospacing="1" w:after="100" w:afterAutospacing="1" w:line="240" w:lineRule="auto"/>
        <w:ind w:left="720"/>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This method requires </w:t>
      </w:r>
      <w:r w:rsidRPr="00FA5CC4">
        <w:rPr>
          <w:rFonts w:eastAsia="Times New Roman" w:cs="Times New Roman"/>
          <w:b/>
          <w:bCs/>
          <w:i/>
          <w:iCs/>
          <w:color w:val="0000FF"/>
          <w:sz w:val="23"/>
          <w:szCs w:val="23"/>
          <w:lang w:val="en-US" w:eastAsia="de-DE"/>
        </w:rPr>
        <w:t>NxM</w:t>
      </w:r>
      <w:r w:rsidRPr="00FA5CC4">
        <w:rPr>
          <w:rFonts w:eastAsia="Times New Roman" w:cs="Times New Roman"/>
          <w:i/>
          <w:iCs/>
          <w:color w:val="0000FF"/>
          <w:sz w:val="23"/>
          <w:szCs w:val="23"/>
          <w:lang w:val="en-US" w:eastAsia="de-DE"/>
        </w:rPr>
        <w:t> memory cells, and most of these cells are occupied by zeros. Access to information is also inconvenient. Answering elementary questions like "does the arc </w:t>
      </w:r>
      <w:r w:rsidRPr="00FA5CC4">
        <w:rPr>
          <w:rFonts w:eastAsia="Times New Roman" w:cs="Times New Roman"/>
          <w:b/>
          <w:bCs/>
          <w:i/>
          <w:iCs/>
          <w:color w:val="0000FF"/>
          <w:sz w:val="23"/>
          <w:szCs w:val="23"/>
          <w:lang w:val="en-US" w:eastAsia="de-DE"/>
        </w:rPr>
        <w:t>&lt;x,y&gt; exist?", "to which vertices do the edges from x</w:t>
      </w:r>
      <w:r w:rsidRPr="00FA5CC4">
        <w:rPr>
          <w:rFonts w:eastAsia="Times New Roman" w:cs="Times New Roman"/>
          <w:i/>
          <w:iCs/>
          <w:color w:val="0000FF"/>
          <w:sz w:val="23"/>
          <w:szCs w:val="23"/>
          <w:lang w:val="en-US" w:eastAsia="de-DE"/>
        </w:rPr>
        <w:t> lead ?" requires in the worst case to enumerate all the columns of the matrix, and therefore </w:t>
      </w:r>
      <w:r w:rsidRPr="00FA5CC4">
        <w:rPr>
          <w:rFonts w:eastAsia="Times New Roman" w:cs="Times New Roman"/>
          <w:b/>
          <w:bCs/>
          <w:i/>
          <w:iCs/>
          <w:color w:val="0000FF"/>
          <w:sz w:val="23"/>
          <w:szCs w:val="23"/>
          <w:lang w:val="en-US" w:eastAsia="de-DE"/>
        </w:rPr>
        <w:t>M</w:t>
      </w:r>
      <w:r w:rsidRPr="00FA5CC4">
        <w:rPr>
          <w:rFonts w:eastAsia="Times New Roman" w:cs="Times New Roman"/>
          <w:i/>
          <w:iCs/>
          <w:color w:val="0000FF"/>
          <w:sz w:val="23"/>
          <w:szCs w:val="23"/>
          <w:lang w:val="en-US" w:eastAsia="de-DE"/>
        </w:rPr>
        <w:t> steps.</w:t>
      </w:r>
    </w:p>
    <w:p w14:paraId="593647D5" w14:textId="77777777" w:rsidR="00647426" w:rsidRPr="00FA5CC4" w:rsidRDefault="00647426" w:rsidP="0077458A">
      <w:pPr>
        <w:numPr>
          <w:ilvl w:val="0"/>
          <w:numId w:val="67"/>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Graphs (directed graphs) </w:t>
      </w:r>
      <w:r w:rsidRPr="00FA5CC4">
        <w:rPr>
          <w:rFonts w:eastAsia="Times New Roman" w:cs="Times New Roman"/>
          <w:b/>
          <w:bCs/>
          <w:i/>
          <w:iCs/>
          <w:color w:val="0000FF"/>
          <w:sz w:val="23"/>
          <w:szCs w:val="23"/>
          <w:lang w:val="en-US" w:eastAsia="de-DE"/>
        </w:rPr>
        <w:t>are isomorphic</w:t>
      </w:r>
      <w:r w:rsidRPr="00FA5CC4">
        <w:rPr>
          <w:rFonts w:eastAsia="Times New Roman" w:cs="Times New Roman"/>
          <w:i/>
          <w:iCs/>
          <w:color w:val="0000FF"/>
          <w:sz w:val="23"/>
          <w:szCs w:val="23"/>
          <w:lang w:val="en-US" w:eastAsia="de-DE"/>
        </w:rPr>
        <w:t> if and only if their </w:t>
      </w:r>
      <w:r w:rsidRPr="00FA5CC4">
        <w:rPr>
          <w:rFonts w:eastAsia="Times New Roman" w:cs="Times New Roman"/>
          <w:b/>
          <w:bCs/>
          <w:i/>
          <w:iCs/>
          <w:color w:val="0000FF"/>
          <w:sz w:val="23"/>
          <w:szCs w:val="23"/>
          <w:lang w:val="en-US" w:eastAsia="de-DE"/>
        </w:rPr>
        <w:t>incidence matrices</w:t>
      </w:r>
      <w:r w:rsidRPr="00FA5CC4">
        <w:rPr>
          <w:rFonts w:eastAsia="Times New Roman" w:cs="Times New Roman"/>
          <w:i/>
          <w:iCs/>
          <w:color w:val="0000FF"/>
          <w:sz w:val="23"/>
          <w:szCs w:val="23"/>
          <w:lang w:val="en-US" w:eastAsia="de-DE"/>
        </w:rPr>
        <w:t> are obtained from each other by arbitrary permutations of rows and columns [1, p.28].</w:t>
      </w:r>
    </w:p>
    <w:p w14:paraId="126E9E4F" w14:textId="77777777" w:rsidR="00647426" w:rsidRPr="00FA5CC4" w:rsidRDefault="00647426" w:rsidP="0077458A">
      <w:pPr>
        <w:numPr>
          <w:ilvl w:val="0"/>
          <w:numId w:val="67"/>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There are several other ways to represent graphs using matrices:</w:t>
      </w:r>
    </w:p>
    <w:p w14:paraId="38BBEDB4" w14:textId="77777777" w:rsidR="00647426" w:rsidRPr="00FA5CC4" w:rsidRDefault="00647426" w:rsidP="0077458A">
      <w:pPr>
        <w:numPr>
          <w:ilvl w:val="1"/>
          <w:numId w:val="67"/>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reachability matrix</w:t>
      </w:r>
      <w:r w:rsidRPr="00FA5CC4">
        <w:rPr>
          <w:rFonts w:eastAsia="Times New Roman" w:cs="Times New Roman"/>
          <w:i/>
          <w:iCs/>
          <w:color w:val="0000FF"/>
          <w:sz w:val="23"/>
          <w:szCs w:val="23"/>
          <w:lang w:val="en-US" w:eastAsia="de-DE"/>
        </w:rPr>
        <w:t> (Warshall's algorithm is used to construct it) [3, p.439],</w:t>
      </w:r>
    </w:p>
    <w:p w14:paraId="1C9AE44A" w14:textId="77777777" w:rsidR="00647426" w:rsidRPr="00FA5CC4" w:rsidRDefault="00647426" w:rsidP="0077458A">
      <w:pPr>
        <w:numPr>
          <w:ilvl w:val="1"/>
          <w:numId w:val="67"/>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matrix of cycles</w:t>
      </w:r>
      <w:r w:rsidRPr="00FA5CC4">
        <w:rPr>
          <w:rFonts w:eastAsia="Times New Roman" w:cs="Times New Roman"/>
          <w:i/>
          <w:iCs/>
          <w:color w:val="0000FF"/>
          <w:sz w:val="23"/>
          <w:szCs w:val="23"/>
          <w:lang w:val="en-US" w:eastAsia="de-DE"/>
        </w:rPr>
        <w:t> [4, p.183-186],</w:t>
      </w:r>
    </w:p>
    <w:p w14:paraId="7D34B2D0" w14:textId="77777777" w:rsidR="00647426" w:rsidRPr="00FA5CC4" w:rsidRDefault="00647426" w:rsidP="0077458A">
      <w:pPr>
        <w:numPr>
          <w:ilvl w:val="1"/>
          <w:numId w:val="67"/>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Kirchhoff matrix</w:t>
      </w:r>
      <w:r w:rsidRPr="00FA5CC4">
        <w:rPr>
          <w:rFonts w:eastAsia="Times New Roman" w:cs="Times New Roman"/>
          <w:i/>
          <w:iCs/>
          <w:color w:val="0000FF"/>
          <w:sz w:val="23"/>
          <w:szCs w:val="23"/>
          <w:lang w:val="en-US" w:eastAsia="de-DE"/>
        </w:rPr>
        <w:t> [1, p.30-31].</w:t>
      </w:r>
    </w:p>
    <w:p w14:paraId="69BCBDC9"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1AD0675">
          <v:rect id="_x0000_i1294" style="width:0;height:1.5pt" o:hrstd="t" o:hrnoshade="t" o:hr="t" fillcolor="blue" stroked="f"/>
        </w:pict>
      </w:r>
    </w:p>
    <w:p w14:paraId="08C9BB56"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5DDA386">
          <v:rect id="_x0000_i1295" style="width:261.65pt;height:1.5pt" o:hrpct="500" o:hrstd="t" o:hrnoshade="t" o:hr="t" fillcolor="blue" stroked="f"/>
        </w:pict>
      </w:r>
    </w:p>
    <w:p w14:paraId="3E249AA0" w14:textId="77777777" w:rsidR="00647426" w:rsidRPr="00FA5CC4" w:rsidRDefault="00647426" w:rsidP="00647426">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Lectures on Graph Theory / Emelichev V.A., Melnikov O.I., Sarvanov V.I., Tyshkevich R.I. - M.: Nauka, 1990. - 384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Lipskiy V. Combinatorics for Programmers: Transl. from Polish. - M.: Mir, 1988. - 213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(3)</w:t>
      </w:r>
      <w:r w:rsidRPr="00FA5CC4">
        <w:rPr>
          <w:rFonts w:eastAsia="Times New Roman" w:cs="Times New Roman"/>
          <w:color w:val="0000FF"/>
          <w:sz w:val="23"/>
          <w:szCs w:val="23"/>
          <w:lang w:val="en-US" w:eastAsia="de-DE"/>
        </w:rPr>
        <w:t> Traamble J., Sorenson P. Introduction to Data Structures. - M.: Mashinostroenie, 1982. - 784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(4)</w:t>
      </w:r>
      <w:r w:rsidRPr="00FA5CC4">
        <w:rPr>
          <w:rFonts w:eastAsia="Times New Roman" w:cs="Times New Roman"/>
          <w:color w:val="0000FF"/>
          <w:sz w:val="23"/>
          <w:szCs w:val="23"/>
          <w:lang w:val="en-US" w:eastAsia="de-DE"/>
        </w:rPr>
        <w:t> Harari F. Graph Theory. - M.: Mir, 1973. - 300 p.</w:t>
      </w:r>
    </w:p>
    <w:p w14:paraId="1D4CB170" w14:textId="77777777" w:rsidR="00647426" w:rsidRPr="00FA5CC4" w:rsidRDefault="00FE372D" w:rsidP="00647426">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2D73088">
          <v:rect id="_x0000_i1296" style="width:261.65pt;height:1.5pt" o:hrpct="500" o:hrstd="t" o:hrnoshade="t" o:hr="t" fillcolor="blue" stroked="f"/>
        </w:pict>
      </w:r>
    </w:p>
    <w:p w14:paraId="223FC9D7" w14:textId="1AE6C0EF" w:rsidR="00647426" w:rsidRPr="00FA5CC4" w:rsidRDefault="00647426" w:rsidP="00647426">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using adjacency structures to represent graphs</w:t>
      </w:r>
      <w:r w:rsidR="00955919" w:rsidRPr="00FA5CC4">
        <w:rPr>
          <w:rFonts w:eastAsia="Times New Roman" w:cs="Times New Roman"/>
          <w:color w:val="0000FF"/>
          <w:sz w:val="23"/>
          <w:szCs w:val="23"/>
          <w:lang w:val="en-US" w:eastAsia="de-DE"/>
        </w:rPr>
        <w:t>.</w:t>
      </w:r>
    </w:p>
    <w:p w14:paraId="11BCBBD5" w14:textId="2D7A9265" w:rsidR="0077458A" w:rsidRPr="00FA5CC4" w:rsidRDefault="0077458A" w:rsidP="0077458A">
      <w:pPr>
        <w:pStyle w:val="berschrift1"/>
        <w:rPr>
          <w:rFonts w:eastAsia="Times New Roman"/>
          <w:lang w:val="en-US" w:eastAsia="de-DE"/>
        </w:rPr>
      </w:pPr>
      <w:bookmarkStart w:id="147" w:name="_Toc182755292"/>
      <w:r w:rsidRPr="00FA5CC4">
        <w:rPr>
          <w:rFonts w:eastAsia="Times New Roman"/>
          <w:lang w:val="en-US" w:eastAsia="de-DE"/>
        </w:rPr>
        <w:lastRenderedPageBreak/>
        <w:t>Step 80.</w:t>
      </w:r>
      <w:r w:rsidRPr="00FA5CC4">
        <w:rPr>
          <w:rFonts w:eastAsia="Times New Roman"/>
          <w:lang w:val="en-US" w:eastAsia="de-DE"/>
        </w:rPr>
        <w:br/>
        <w:t>LISP and graph representations. Adjacency structures</w:t>
      </w:r>
      <w:bookmarkEnd w:id="147"/>
    </w:p>
    <w:p w14:paraId="107E999F" w14:textId="6E6A5F88" w:rsidR="0077458A" w:rsidRPr="00FA5CC4" w:rsidRDefault="0077458A" w:rsidP="0077458A">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using adjacency structures to represent graphs</w:t>
      </w:r>
      <w:r w:rsidR="00955919" w:rsidRPr="00FA5CC4">
        <w:rPr>
          <w:rFonts w:eastAsia="Times New Roman" w:cs="Times New Roman"/>
          <w:color w:val="0000FF"/>
          <w:sz w:val="23"/>
          <w:szCs w:val="23"/>
          <w:lang w:val="en-US" w:eastAsia="de-DE"/>
        </w:rPr>
        <w:t>.</w:t>
      </w:r>
    </w:p>
    <w:p w14:paraId="63D827ED" w14:textId="2A89F94F" w:rsidR="0077458A" w:rsidRPr="00FA5CC4" w:rsidRDefault="0077458A" w:rsidP="0077458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More economical in terms of memory (especially in the case of </w:t>
      </w:r>
      <w:r w:rsidRPr="00FA5CC4">
        <w:rPr>
          <w:rFonts w:eastAsia="Times New Roman" w:cs="Times New Roman"/>
          <w:b/>
          <w:bCs/>
          <w:i/>
          <w:iCs/>
          <w:color w:val="0000FF"/>
          <w:sz w:val="23"/>
          <w:szCs w:val="23"/>
          <w:lang w:val="en-US" w:eastAsia="de-DE"/>
        </w:rPr>
        <w:t>non-dense graphs</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when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is much smaller than </w:t>
      </w:r>
      <w:r w:rsidRPr="00FA5CC4">
        <w:rPr>
          <w:rFonts w:eastAsia="Times New Roman" w:cs="Times New Roman"/>
          <w:b/>
          <w:bCs/>
          <w:color w:val="0000FF"/>
          <w:sz w:val="23"/>
          <w:szCs w:val="23"/>
          <w:lang w:val="en-US" w:eastAsia="de-DE"/>
        </w:rPr>
        <w:t>NxN</w:t>
      </w:r>
      <w:r w:rsidRPr="00FA5CC4">
        <w:rPr>
          <w:rFonts w:eastAsia="Times New Roman" w:cs="Times New Roman"/>
          <w:color w:val="0000FF"/>
          <w:sz w:val="23"/>
          <w:szCs w:val="23"/>
          <w:lang w:val="en-US" w:eastAsia="de-DE"/>
        </w:rPr>
        <w:t>) is the method of representing the graph using the so-called </w:t>
      </w:r>
      <w:r w:rsidRPr="00FA5CC4">
        <w:rPr>
          <w:rFonts w:eastAsia="Times New Roman" w:cs="Times New Roman"/>
          <w:b/>
          <w:bCs/>
          <w:i/>
          <w:iCs/>
          <w:color w:val="0000FF"/>
          <w:sz w:val="23"/>
          <w:szCs w:val="23"/>
          <w:lang w:val="en-US" w:eastAsia="de-DE"/>
        </w:rPr>
        <w:t>adjacency structure</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which is, in the simplest case</w:t>
      </w:r>
      <w:r w:rsidR="00921EC7" w:rsidRPr="00FA5CC4">
        <w:rPr>
          <w:rFonts w:eastAsia="Times New Roman" w:cs="Times New Roman"/>
          <w:color w:val="0000FF"/>
          <w:sz w:val="23"/>
          <w:szCs w:val="23"/>
          <w:lang w:val="en-US" w:eastAsia="de-DE"/>
        </w:rPr>
        <w:t xml:space="preserve">, </w:t>
      </w:r>
      <w:r w:rsidRPr="00FA5CC4">
        <w:rPr>
          <w:rFonts w:eastAsia="Times New Roman" w:cs="Times New Roman"/>
          <w:b/>
          <w:bCs/>
          <w:i/>
          <w:iCs/>
          <w:color w:val="0000FF"/>
          <w:sz w:val="23"/>
          <w:szCs w:val="23"/>
          <w:lang w:val="en-US" w:eastAsia="de-DE"/>
        </w:rPr>
        <w:t>a list of pairs corresponding to its edges</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pair </w:t>
      </w:r>
      <w:r w:rsidRPr="00FA5CC4">
        <w:rPr>
          <w:rFonts w:eastAsia="Times New Roman" w:cs="Times New Roman"/>
          <w:b/>
          <w:bCs/>
          <w:color w:val="0000FF"/>
          <w:sz w:val="23"/>
          <w:szCs w:val="23"/>
          <w:lang w:val="en-US" w:eastAsia="de-DE"/>
        </w:rPr>
        <w:t>&lt;x,y&gt;</w:t>
      </w:r>
      <w:r w:rsidRPr="00FA5CC4">
        <w:rPr>
          <w:rFonts w:eastAsia="Times New Roman" w:cs="Times New Roman"/>
          <w:color w:val="0000FF"/>
          <w:sz w:val="23"/>
          <w:szCs w:val="23"/>
          <w:lang w:val="en-US" w:eastAsia="de-DE"/>
        </w:rPr>
        <w:t> corresponds to the arc </w:t>
      </w:r>
      <w:r w:rsidRPr="00FA5CC4">
        <w:rPr>
          <w:rFonts w:eastAsia="Times New Roman" w:cs="Times New Roman"/>
          <w:b/>
          <w:bCs/>
          <w:color w:val="0000FF"/>
          <w:sz w:val="23"/>
          <w:szCs w:val="23"/>
          <w:lang w:val="en-US" w:eastAsia="de-DE"/>
        </w:rPr>
        <w:t>&lt;x,y&gt;</w:t>
      </w:r>
      <w:r w:rsidRPr="00FA5CC4">
        <w:rPr>
          <w:rFonts w:eastAsia="Times New Roman" w:cs="Times New Roman"/>
          <w:color w:val="0000FF"/>
          <w:sz w:val="23"/>
          <w:szCs w:val="23"/>
          <w:lang w:val="en-US" w:eastAsia="de-DE"/>
        </w:rPr>
        <w:t> if the graph is directed, and to the edge </w:t>
      </w:r>
      <w:r w:rsidRPr="00FA5CC4">
        <w:rPr>
          <w:rFonts w:eastAsia="Times New Roman" w:cs="Times New Roman"/>
          <w:b/>
          <w:bCs/>
          <w:color w:val="0000FF"/>
          <w:sz w:val="23"/>
          <w:szCs w:val="23"/>
          <w:lang w:val="en-US" w:eastAsia="de-DE"/>
        </w:rPr>
        <w:t>{x,y}</w:t>
      </w:r>
      <w:r w:rsidRPr="00FA5CC4">
        <w:rPr>
          <w:rFonts w:eastAsia="Times New Roman" w:cs="Times New Roman"/>
          <w:color w:val="0000FF"/>
          <w:sz w:val="23"/>
          <w:szCs w:val="23"/>
          <w:lang w:val="en-US" w:eastAsia="de-DE"/>
        </w:rPr>
        <w:t> in the case of an undirected graph.</w:t>
      </w:r>
    </w:p>
    <w:p w14:paraId="76808DA7" w14:textId="77777777" w:rsidR="0077458A" w:rsidRPr="00FA5CC4" w:rsidRDefault="0077458A" w:rsidP="0077458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 let us give lists of edges corresponding to graphs:</w:t>
      </w:r>
    </w:p>
    <w:p w14:paraId="3CC748B6" w14:textId="1B7CA3F4" w:rsidR="0077458A" w:rsidRPr="00FA5CC4" w:rsidRDefault="0077458A" w:rsidP="0077458A">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64A1505A" wp14:editId="4E5E8762">
            <wp:extent cx="4476750" cy="2695575"/>
            <wp:effectExtent l="0" t="0" r="0" b="9525"/>
            <wp:docPr id="72" name="Grafik 72" descr="https://it.kgsu.ru/Lisp/images/ris8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2" descr="https://it.kgsu.ru/Lisp/images/ris80_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76750" cy="269557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Fig.1. Edge lists</w:t>
      </w:r>
    </w:p>
    <w:p w14:paraId="443D5080" w14:textId="232D765F" w:rsidR="0077458A" w:rsidRPr="00FA5CC4" w:rsidRDefault="0077458A" w:rsidP="0077458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Obviously, the memory footprint in this case is </w:t>
      </w:r>
      <w:r w:rsidRPr="00FA5CC4">
        <w:rPr>
          <w:rFonts w:eastAsia="Times New Roman" w:cs="Times New Roman"/>
          <w:b/>
          <w:bCs/>
          <w:color w:val="0000FF"/>
          <w:sz w:val="23"/>
          <w:szCs w:val="23"/>
          <w:lang w:val="en-US" w:eastAsia="de-DE"/>
        </w:rPr>
        <w:t>2xM</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disadvantage is the large number of steps (of the order of M in the worst case) required to obtain the set of vertices to which edges from a given vertex lead.</w:t>
      </w:r>
    </w:p>
    <w:p w14:paraId="7F4604EE" w14:textId="458E87A9" w:rsidR="0077458A" w:rsidRPr="00FA5CC4" w:rsidRDefault="0077458A" w:rsidP="0077458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situation can be improved considerably by ordering the set of pairs </w:t>
      </w:r>
      <w:r w:rsidRPr="00FA5CC4">
        <w:rPr>
          <w:rFonts w:eastAsia="Times New Roman" w:cs="Times New Roman"/>
          <w:b/>
          <w:bCs/>
          <w:i/>
          <w:iCs/>
          <w:color w:val="0000FF"/>
          <w:sz w:val="23"/>
          <w:szCs w:val="23"/>
          <w:lang w:val="en-US" w:eastAsia="de-DE"/>
        </w:rPr>
        <w:t>lexicographically</w:t>
      </w:r>
      <w:r w:rsidRPr="00FA5CC4">
        <w:rPr>
          <w:rFonts w:eastAsia="Times New Roman" w:cs="Times New Roman"/>
          <w:color w:val="0000FF"/>
          <w:sz w:val="23"/>
          <w:szCs w:val="23"/>
          <w:lang w:val="en-US" w:eastAsia="de-DE"/>
        </w:rPr>
        <w:t> and using binary search, but a better solution in many cases is a data structure that we will call </w:t>
      </w:r>
      <w:r w:rsidRPr="00FA5CC4">
        <w:rPr>
          <w:rFonts w:eastAsia="Times New Roman" w:cs="Times New Roman"/>
          <w:b/>
          <w:bCs/>
          <w:i/>
          <w:iCs/>
          <w:color w:val="0000FF"/>
          <w:sz w:val="23"/>
          <w:szCs w:val="23"/>
          <w:lang w:val="en-US" w:eastAsia="de-DE"/>
        </w:rPr>
        <w:t>incidence lists</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It contains, for each node </w:t>
      </w:r>
      <w:r w:rsidRPr="00FA5CC4">
        <w:rPr>
          <w:rFonts w:eastAsia="Times New Roman" w:cs="Times New Roman"/>
          <w:b/>
          <w:bCs/>
          <w:color w:val="0000FF"/>
          <w:sz w:val="23"/>
          <w:szCs w:val="23"/>
          <w:lang w:val="en-US" w:eastAsia="de-DE"/>
        </w:rPr>
        <w:t>v</w:t>
      </w:r>
      <w:r w:rsidRPr="00FA5CC4">
        <w:rPr>
          <w:rFonts w:eastAsia="Times New Roman" w:cs="Times New Roman"/>
          <w:color w:val="0000FF"/>
          <w:sz w:val="23"/>
          <w:szCs w:val="23"/>
          <w:lang w:val="en-US" w:eastAsia="de-DE"/>
        </w:rPr>
        <w:t> in </w:t>
      </w:r>
      <w:r w:rsidRPr="00FA5CC4">
        <w:rPr>
          <w:rFonts w:eastAsia="Times New Roman" w:cs="Times New Roman"/>
          <w:b/>
          <w:bCs/>
          <w:color w:val="0000FF"/>
          <w:sz w:val="23"/>
          <w:szCs w:val="23"/>
          <w:lang w:val="en-US" w:eastAsia="de-DE"/>
        </w:rPr>
        <w:t>V</w:t>
      </w:r>
      <w:r w:rsidR="00921EC7" w:rsidRPr="00FA5CC4">
        <w:rPr>
          <w:rFonts w:eastAsia="Times New Roman" w:cs="Times New Roman"/>
          <w:b/>
          <w:bCs/>
          <w:color w:val="0000FF"/>
          <w:sz w:val="23"/>
          <w:szCs w:val="23"/>
          <w:lang w:val="en-US" w:eastAsia="de-DE"/>
        </w:rPr>
        <w:t xml:space="preserve">, </w:t>
      </w:r>
      <w:r w:rsidRPr="00FA5CC4">
        <w:rPr>
          <w:rFonts w:eastAsia="Times New Roman" w:cs="Times New Roman"/>
          <w:color w:val="0000FF"/>
          <w:sz w:val="23"/>
          <w:szCs w:val="23"/>
          <w:lang w:val="en-US" w:eastAsia="de-DE"/>
        </w:rPr>
        <w:t>a list of nodes adjacent to it. More precisely, each element of such a list is a record </w:t>
      </w:r>
      <w:r w:rsidRPr="00FA5CC4">
        <w:rPr>
          <w:rFonts w:eastAsia="Times New Roman" w:cs="Times New Roman"/>
          <w:b/>
          <w:bCs/>
          <w:color w:val="0000FF"/>
          <w:sz w:val="23"/>
          <w:szCs w:val="23"/>
          <w:lang w:val="en-US" w:eastAsia="de-DE"/>
        </w:rPr>
        <w:t>R</w:t>
      </w:r>
      <w:r w:rsidRPr="00FA5CC4">
        <w:rPr>
          <w:rFonts w:eastAsia="Times New Roman" w:cs="Times New Roman"/>
          <w:color w:val="0000FF"/>
          <w:sz w:val="23"/>
          <w:szCs w:val="23"/>
          <w:lang w:val="en-US" w:eastAsia="de-DE"/>
        </w:rPr>
        <w:t> containing a </w:t>
      </w:r>
      <w:r w:rsidRPr="00FA5CC4">
        <w:rPr>
          <w:rFonts w:eastAsia="Times New Roman" w:cs="Times New Roman"/>
          <w:b/>
          <w:bCs/>
          <w:i/>
          <w:iCs/>
          <w:color w:val="0000FF"/>
          <w:sz w:val="23"/>
          <w:szCs w:val="23"/>
          <w:lang w:val="en-US" w:eastAsia="de-DE"/>
        </w:rPr>
        <w:t>node</w:t>
      </w:r>
      <w:r w:rsidRPr="00FA5CC4">
        <w:rPr>
          <w:rFonts w:eastAsia="Times New Roman" w:cs="Times New Roman"/>
          <w:b/>
          <w:bCs/>
          <w:color w:val="0000FF"/>
          <w:sz w:val="23"/>
          <w:szCs w:val="23"/>
          <w:lang w:val="en-US" w:eastAsia="de-DE"/>
        </w:rPr>
        <w:t> R.String</w:t>
      </w:r>
      <w:r w:rsidRPr="00FA5CC4">
        <w:rPr>
          <w:rFonts w:eastAsia="Times New Roman" w:cs="Times New Roman"/>
          <w:color w:val="0000FF"/>
          <w:sz w:val="23"/>
          <w:szCs w:val="23"/>
          <w:lang w:val="en-US" w:eastAsia="de-DE"/>
        </w:rPr>
        <w:t> and a pointer </w:t>
      </w:r>
      <w:r w:rsidRPr="00FA5CC4">
        <w:rPr>
          <w:rFonts w:eastAsia="Times New Roman" w:cs="Times New Roman"/>
          <w:b/>
          <w:bCs/>
          <w:color w:val="0000FF"/>
          <w:sz w:val="23"/>
          <w:szCs w:val="23"/>
          <w:lang w:val="en-US" w:eastAsia="de-DE"/>
        </w:rPr>
        <w:t>R.Next </w:t>
      </w:r>
      <w:r w:rsidRPr="00FA5CC4">
        <w:rPr>
          <w:rFonts w:eastAsia="Times New Roman" w:cs="Times New Roman"/>
          <w:b/>
          <w:bCs/>
          <w:i/>
          <w:iCs/>
          <w:color w:val="0000FF"/>
          <w:sz w:val="23"/>
          <w:szCs w:val="23"/>
          <w:lang w:val="en-US" w:eastAsia="de-DE"/>
        </w:rPr>
        <w:t>to</w:t>
      </w:r>
      <w:r w:rsidRPr="00FA5CC4">
        <w:rPr>
          <w:rFonts w:eastAsia="Times New Roman" w:cs="Times New Roman"/>
          <w:color w:val="0000FF"/>
          <w:sz w:val="23"/>
          <w:szCs w:val="23"/>
          <w:lang w:val="en-US" w:eastAsia="de-DE"/>
        </w:rPr>
        <w:t> the next entry in the list (</w:t>
      </w:r>
      <w:r w:rsidRPr="00FA5CC4">
        <w:rPr>
          <w:rFonts w:eastAsia="Times New Roman" w:cs="Times New Roman"/>
          <w:b/>
          <w:bCs/>
          <w:color w:val="0000FF"/>
          <w:sz w:val="23"/>
          <w:szCs w:val="23"/>
          <w:lang w:val="en-US" w:eastAsia="de-DE"/>
        </w:rPr>
        <w:t>R.Next </w:t>
      </w:r>
      <w:r w:rsidRPr="00FA5CC4">
        <w:rPr>
          <w:rFonts w:eastAsia="Times New Roman" w:cs="Times New Roman"/>
          <w:b/>
          <w:bCs/>
          <w:i/>
          <w:iCs/>
          <w:color w:val="0000FF"/>
          <w:sz w:val="23"/>
          <w:szCs w:val="23"/>
          <w:lang w:val="en-US" w:eastAsia="de-DE"/>
        </w:rPr>
        <w:t>=</w:t>
      </w:r>
      <w:r w:rsidRPr="00FA5CC4">
        <w:rPr>
          <w:rFonts w:eastAsia="Times New Roman" w:cs="Times New Roman"/>
          <w:b/>
          <w:bCs/>
          <w:color w:val="0000FF"/>
          <w:sz w:val="23"/>
          <w:szCs w:val="23"/>
          <w:lang w:val="en-US" w:eastAsia="de-DE"/>
        </w:rPr>
        <w:t> Nil</w:t>
      </w:r>
      <w:r w:rsidRPr="00FA5CC4">
        <w:rPr>
          <w:rFonts w:eastAsia="Times New Roman" w:cs="Times New Roman"/>
          <w:color w:val="0000FF"/>
          <w:sz w:val="23"/>
          <w:szCs w:val="23"/>
          <w:lang w:val="en-US" w:eastAsia="de-DE"/>
        </w:rPr>
        <w:t> for the last entry in the list).</w:t>
      </w:r>
    </w:p>
    <w:p w14:paraId="3C3814C6" w14:textId="199BD491" w:rsidR="0077458A" w:rsidRPr="00FA5CC4" w:rsidRDefault="0077458A" w:rsidP="0077458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pointer </w:t>
      </w:r>
      <w:r w:rsidRPr="00FA5CC4">
        <w:rPr>
          <w:rFonts w:eastAsia="Times New Roman" w:cs="Times New Roman"/>
          <w:b/>
          <w:bCs/>
          <w:i/>
          <w:iCs/>
          <w:color w:val="0000FF"/>
          <w:sz w:val="23"/>
          <w:szCs w:val="23"/>
          <w:lang w:val="en-US" w:eastAsia="de-DE"/>
        </w:rPr>
        <w:t>START</w:t>
      </w:r>
      <w:r w:rsidRPr="00FA5CC4">
        <w:rPr>
          <w:rFonts w:eastAsia="Times New Roman" w:cs="Times New Roman"/>
          <w:b/>
          <w:bCs/>
          <w:color w:val="0000FF"/>
          <w:sz w:val="23"/>
          <w:szCs w:val="23"/>
          <w:lang w:val="en-US" w:eastAsia="de-DE"/>
        </w:rPr>
        <w:t> [v]</w:t>
      </w:r>
      <w:r w:rsidRPr="00FA5CC4">
        <w:rPr>
          <w:rFonts w:eastAsia="Times New Roman" w:cs="Times New Roman"/>
          <w:color w:val="0000FF"/>
          <w:sz w:val="23"/>
          <w:szCs w:val="23"/>
          <w:lang w:val="en-US" w:eastAsia="de-DE"/>
        </w:rPr>
        <w:t> is a pointer to the beginning of a list containing vertices from the set of vertices adjacent to a given vertex </w:t>
      </w:r>
      <w:r w:rsidRPr="00FA5CC4">
        <w:rPr>
          <w:rFonts w:eastAsia="Times New Roman" w:cs="Times New Roman"/>
          <w:b/>
          <w:bCs/>
          <w:color w:val="0000FF"/>
          <w:sz w:val="23"/>
          <w:szCs w:val="23"/>
          <w:lang w:val="en-US" w:eastAsia="de-DE"/>
        </w:rPr>
        <w:t>v</w:t>
      </w:r>
      <w:r w:rsidR="00955919" w:rsidRPr="00FA5CC4">
        <w:rPr>
          <w:rFonts w:eastAsia="Times New Roman" w:cs="Times New Roman"/>
          <w:color w:val="0000FF"/>
          <w:sz w:val="23"/>
          <w:szCs w:val="23"/>
          <w:lang w:val="en-US" w:eastAsia="de-DE"/>
        </w:rPr>
        <w:t>.</w:t>
      </w:r>
    </w:p>
    <w:p w14:paraId="4E81C293" w14:textId="699D279C" w:rsidR="0077458A" w:rsidRPr="00FA5CC4" w:rsidRDefault="0077458A" w:rsidP="0077458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Note that for undirected graphs, each edge is represented </w:t>
      </w:r>
      <w:r w:rsidRPr="00FA5CC4">
        <w:rPr>
          <w:rFonts w:eastAsia="Times New Roman" w:cs="Times New Roman"/>
          <w:b/>
          <w:bCs/>
          <w:i/>
          <w:iCs/>
          <w:color w:val="0000FF"/>
          <w:sz w:val="23"/>
          <w:szCs w:val="23"/>
          <w:lang w:val="en-US" w:eastAsia="de-DE"/>
        </w:rPr>
        <w:t>twice</w:t>
      </w:r>
      <w:r w:rsidRPr="00FA5CC4">
        <w:rPr>
          <w:rFonts w:eastAsia="Times New Roman" w:cs="Times New Roman"/>
          <w:color w:val="0000FF"/>
          <w:sz w:val="23"/>
          <w:szCs w:val="23"/>
          <w:lang w:val="en-US" w:eastAsia="de-DE"/>
        </w:rPr>
        <w:t> in the incidence lists</w:t>
      </w:r>
      <w:r w:rsidR="00955919" w:rsidRPr="00FA5CC4">
        <w:rPr>
          <w:rFonts w:eastAsia="Times New Roman" w:cs="Times New Roman"/>
          <w:color w:val="0000FF"/>
          <w:sz w:val="23"/>
          <w:szCs w:val="23"/>
          <w:lang w:val="en-US" w:eastAsia="de-DE"/>
        </w:rPr>
        <w:t>.</w:t>
      </w:r>
    </w:p>
    <w:p w14:paraId="631268A7" w14:textId="73F628F7" w:rsidR="0077458A" w:rsidRPr="00FA5CC4" w:rsidRDefault="0077458A" w:rsidP="0077458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give an example of representing an undirected graph using incidence lists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denotes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w:t>
      </w:r>
    </w:p>
    <w:p w14:paraId="5445B40C" w14:textId="09B7C2A9" w:rsidR="0077458A" w:rsidRPr="00FA5CC4" w:rsidRDefault="0077458A" w:rsidP="0077458A">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lastRenderedPageBreak/>
        <w:drawing>
          <wp:inline distT="0" distB="0" distL="0" distR="0" wp14:anchorId="1B948B8D" wp14:editId="1A7EB378">
            <wp:extent cx="4158615" cy="3673475"/>
            <wp:effectExtent l="0" t="0" r="0" b="3175"/>
            <wp:docPr id="71" name="Grafik 71" descr="https://it.kgsu.ru/Lisp/images/ris8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3" descr="https://it.kgsu.ru/Lisp/images/ris80_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58615" cy="367347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Fig.2. Representation of an undirected graph</w:t>
      </w:r>
    </w:p>
    <w:p w14:paraId="111900FC" w14:textId="3DC7C3AF" w:rsidR="0077458A" w:rsidRPr="00FA5CC4" w:rsidRDefault="0077458A" w:rsidP="0077458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many algorithms, the structure of the graph is dynamically modified by adding and deleting edges. In such cases, we assume that in our incidence lists, the element of the list </w:t>
      </w:r>
      <w:r w:rsidRPr="00FA5CC4">
        <w:rPr>
          <w:rFonts w:eastAsia="Times New Roman" w:cs="Times New Roman"/>
          <w:b/>
          <w:bCs/>
          <w:i/>
          <w:iCs/>
          <w:color w:val="0000FF"/>
          <w:sz w:val="23"/>
          <w:szCs w:val="23"/>
          <w:lang w:val="en-US" w:eastAsia="de-DE"/>
        </w:rPr>
        <w:t>START</w:t>
      </w:r>
      <w:r w:rsidRPr="00FA5CC4">
        <w:rPr>
          <w:rFonts w:eastAsia="Times New Roman" w:cs="Times New Roman"/>
          <w:b/>
          <w:bCs/>
          <w:color w:val="0000FF"/>
          <w:sz w:val="23"/>
          <w:szCs w:val="23"/>
          <w:lang w:val="en-US" w:eastAsia="de-DE"/>
        </w:rPr>
        <w:t> [u]</w:t>
      </w:r>
      <w:r w:rsidRPr="00FA5CC4">
        <w:rPr>
          <w:rFonts w:eastAsia="Times New Roman" w:cs="Times New Roman"/>
          <w:color w:val="0000FF"/>
          <w:sz w:val="23"/>
          <w:szCs w:val="23"/>
          <w:lang w:val="en-US" w:eastAsia="de-DE"/>
        </w:rPr>
        <w:t> containing the node </w:t>
      </w:r>
      <w:r w:rsidRPr="00FA5CC4">
        <w:rPr>
          <w:rFonts w:eastAsia="Times New Roman" w:cs="Times New Roman"/>
          <w:b/>
          <w:bCs/>
          <w:color w:val="0000FF"/>
          <w:sz w:val="23"/>
          <w:szCs w:val="23"/>
          <w:lang w:val="en-US" w:eastAsia="de-DE"/>
        </w:rPr>
        <w:t>v</w:t>
      </w:r>
      <w:r w:rsidRPr="00FA5CC4">
        <w:rPr>
          <w:rFonts w:eastAsia="Times New Roman" w:cs="Times New Roman"/>
          <w:color w:val="0000FF"/>
          <w:sz w:val="23"/>
          <w:szCs w:val="23"/>
          <w:lang w:val="en-US" w:eastAsia="de-DE"/>
        </w:rPr>
        <w:t> is provided with a pointer to the element of the list </w:t>
      </w:r>
      <w:r w:rsidRPr="00FA5CC4">
        <w:rPr>
          <w:rFonts w:eastAsia="Times New Roman" w:cs="Times New Roman"/>
          <w:b/>
          <w:bCs/>
          <w:i/>
          <w:iCs/>
          <w:color w:val="0000FF"/>
          <w:sz w:val="23"/>
          <w:szCs w:val="23"/>
          <w:lang w:val="en-US" w:eastAsia="de-DE"/>
        </w:rPr>
        <w:t>START</w:t>
      </w:r>
      <w:r w:rsidRPr="00FA5CC4">
        <w:rPr>
          <w:rFonts w:eastAsia="Times New Roman" w:cs="Times New Roman"/>
          <w:b/>
          <w:bCs/>
          <w:color w:val="0000FF"/>
          <w:sz w:val="23"/>
          <w:szCs w:val="23"/>
          <w:lang w:val="en-US" w:eastAsia="de-DE"/>
        </w:rPr>
        <w:t> [v]</w:t>
      </w:r>
      <w:r w:rsidRPr="00FA5CC4">
        <w:rPr>
          <w:rFonts w:eastAsia="Times New Roman" w:cs="Times New Roman"/>
          <w:color w:val="0000FF"/>
          <w:sz w:val="23"/>
          <w:szCs w:val="23"/>
          <w:lang w:val="en-US" w:eastAsia="de-DE"/>
        </w:rPr>
        <w:t> containing the node </w:t>
      </w:r>
      <w:r w:rsidRPr="00FA5CC4">
        <w:rPr>
          <w:rFonts w:eastAsia="Times New Roman" w:cs="Times New Roman"/>
          <w:b/>
          <w:bCs/>
          <w:color w:val="0000FF"/>
          <w:sz w:val="23"/>
          <w:szCs w:val="23"/>
          <w:lang w:val="en-US" w:eastAsia="de-DE"/>
        </w:rPr>
        <w:t>u</w:t>
      </w:r>
      <w:r w:rsidR="00921EC7"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and that each element of the list contains a pointer not only to the next element but also to the previous one. Then, when deleting some element from the list, we can easily, in a constant number of steps, delete another element representing the same edge without traversing the list containing this element.</w:t>
      </w:r>
    </w:p>
    <w:p w14:paraId="0747881C" w14:textId="648413B5" w:rsidR="0077458A" w:rsidRPr="00FA5CC4" w:rsidRDefault="0077458A" w:rsidP="0077458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number of memory cells required to represent a graph using incidence lists will obviously be of the order </w:t>
      </w:r>
      <w:r w:rsidRPr="00FA5CC4">
        <w:rPr>
          <w:rFonts w:eastAsia="Times New Roman" w:cs="Times New Roman"/>
          <w:b/>
          <w:bCs/>
          <w:color w:val="0000FF"/>
          <w:sz w:val="23"/>
          <w:szCs w:val="23"/>
          <w:lang w:val="en-US" w:eastAsia="de-DE"/>
        </w:rPr>
        <w:t>M+N</w:t>
      </w:r>
      <w:r w:rsidR="00955919" w:rsidRPr="00FA5CC4">
        <w:rPr>
          <w:rFonts w:eastAsia="Times New Roman" w:cs="Times New Roman"/>
          <w:color w:val="0000FF"/>
          <w:sz w:val="23"/>
          <w:szCs w:val="23"/>
          <w:lang w:val="en-US" w:eastAsia="de-DE"/>
        </w:rPr>
        <w:t>.</w:t>
      </w:r>
    </w:p>
    <w:p w14:paraId="5E3D555D" w14:textId="1A0B6450" w:rsidR="0077458A" w:rsidRPr="00FA5CC4" w:rsidRDefault="0077458A" w:rsidP="0077458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Representing the adjacency structure as </w:t>
      </w:r>
      <w:r w:rsidRPr="00FA5CC4">
        <w:rPr>
          <w:rFonts w:eastAsia="Times New Roman" w:cs="Times New Roman"/>
          <w:b/>
          <w:bCs/>
          <w:i/>
          <w:iCs/>
          <w:color w:val="0000FF"/>
          <w:sz w:val="23"/>
          <w:szCs w:val="23"/>
          <w:lang w:val="en-US" w:eastAsia="de-DE"/>
        </w:rPr>
        <w:t>a list of edges</w:t>
      </w:r>
      <w:r w:rsidRPr="00FA5CC4">
        <w:rPr>
          <w:rFonts w:eastAsia="Times New Roman" w:cs="Times New Roman"/>
          <w:color w:val="0000FF"/>
          <w:sz w:val="23"/>
          <w:szCs w:val="23"/>
          <w:lang w:val="en-US" w:eastAsia="de-DE"/>
        </w:rPr>
        <w:t> is the simplest way to represent a graph in </w:t>
      </w:r>
      <w:r w:rsidRPr="00FA5CC4">
        <w:rPr>
          <w:rFonts w:eastAsia="Times New Roman" w:cs="Times New Roman"/>
          <w:b/>
          <w:bCs/>
          <w:color w:val="0000FF"/>
          <w:sz w:val="23"/>
          <w:szCs w:val="23"/>
          <w:lang w:val="en-US" w:eastAsia="de-DE"/>
        </w:rPr>
        <w:t>LISP</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It is natural to implement such a list as </w:t>
      </w:r>
      <w:r w:rsidRPr="00FA5CC4">
        <w:rPr>
          <w:rFonts w:eastAsia="Times New Roman" w:cs="Times New Roman"/>
          <w:b/>
          <w:bCs/>
          <w:i/>
          <w:iCs/>
          <w:color w:val="0000FF"/>
          <w:sz w:val="23"/>
          <w:szCs w:val="23"/>
          <w:lang w:val="en-US" w:eastAsia="de-DE"/>
        </w:rPr>
        <w:t>a list of dotted pairs of adjacent vertices</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However, with this approach, special care must be taken to deal with vertices that are not connected to other vertices by edges. For example, to represent such "lonely" vertices, one can add to the list of edges a fictitious edge connecting the "lonely" vertex with the </w:t>
      </w:r>
      <w:r w:rsidRPr="00FA5CC4">
        <w:rPr>
          <w:rFonts w:eastAsia="Times New Roman" w:cs="Times New Roman"/>
          <w:b/>
          <w:bCs/>
          <w:color w:val="0000FF"/>
          <w:sz w:val="23"/>
          <w:szCs w:val="23"/>
          <w:lang w:val="en-US" w:eastAsia="de-DE"/>
        </w:rPr>
        <w:t>FALSE</w:t>
      </w:r>
      <w:r w:rsidRPr="00FA5CC4">
        <w:rPr>
          <w:rFonts w:eastAsia="Times New Roman" w:cs="Times New Roman"/>
          <w:color w:val="0000FF"/>
          <w:sz w:val="23"/>
          <w:szCs w:val="23"/>
          <w:lang w:val="en-US" w:eastAsia="de-DE"/>
        </w:rPr>
        <w:t> vertex</w:t>
      </w:r>
      <w:r w:rsidR="00955919" w:rsidRPr="00FA5CC4">
        <w:rPr>
          <w:rFonts w:eastAsia="Times New Roman" w:cs="Times New Roman"/>
          <w:color w:val="0000FF"/>
          <w:sz w:val="23"/>
          <w:szCs w:val="23"/>
          <w:lang w:val="en-US" w:eastAsia="de-DE"/>
        </w:rPr>
        <w:t>.</w:t>
      </w:r>
    </w:p>
    <w:p w14:paraId="7200BDA7" w14:textId="77777777" w:rsidR="0077458A" w:rsidRPr="00FA5CC4" w:rsidRDefault="0077458A" w:rsidP="0077458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As examples of using the method of representing a graph as </w:t>
      </w:r>
      <w:r w:rsidRPr="00FA5CC4">
        <w:rPr>
          <w:rFonts w:eastAsia="Times New Roman" w:cs="Times New Roman"/>
          <w:b/>
          <w:bCs/>
          <w:i/>
          <w:iCs/>
          <w:color w:val="0000FF"/>
          <w:sz w:val="23"/>
          <w:szCs w:val="23"/>
          <w:lang w:val="en-US" w:eastAsia="de-DE"/>
        </w:rPr>
        <w:t>a list of edges,</w:t>
      </w:r>
      <w:r w:rsidRPr="00FA5CC4">
        <w:rPr>
          <w:rFonts w:eastAsia="Times New Roman" w:cs="Times New Roman"/>
          <w:color w:val="0000FF"/>
          <w:sz w:val="23"/>
          <w:szCs w:val="23"/>
          <w:lang w:val="en-US" w:eastAsia="de-DE"/>
        </w:rPr>
        <w:t> we will construct:</w:t>
      </w:r>
    </w:p>
    <w:p w14:paraId="2178ACF3" w14:textId="77777777" w:rsidR="0077458A" w:rsidRPr="00FA5CC4" w:rsidRDefault="0077458A" w:rsidP="0077458A">
      <w:pPr>
        <w:numPr>
          <w:ilvl w:val="0"/>
          <w:numId w:val="68"/>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a function that, in </w:t>
      </w:r>
      <w:r w:rsidRPr="00FA5CC4">
        <w:rPr>
          <w:rFonts w:eastAsia="Times New Roman" w:cs="Times New Roman"/>
          <w:b/>
          <w:bCs/>
          <w:i/>
          <w:iCs/>
          <w:color w:val="0000FF"/>
          <w:sz w:val="23"/>
          <w:szCs w:val="23"/>
          <w:lang w:val="en-US" w:eastAsia="de-DE"/>
        </w:rPr>
        <w:t>a directed graph</w:t>
      </w:r>
      <w:r w:rsidRPr="00FA5CC4">
        <w:rPr>
          <w:rFonts w:eastAsia="Times New Roman" w:cs="Times New Roman"/>
          <w:b/>
          <w:bCs/>
          <w:color w:val="0000FF"/>
          <w:sz w:val="23"/>
          <w:szCs w:val="23"/>
          <w:lang w:val="en-US" w:eastAsia="de-DE"/>
        </w:rPr>
        <w:t> GRAPH,</w:t>
      </w:r>
      <w:r w:rsidRPr="00FA5CC4">
        <w:rPr>
          <w:rFonts w:eastAsia="Times New Roman" w:cs="Times New Roman"/>
          <w:color w:val="0000FF"/>
          <w:sz w:val="23"/>
          <w:szCs w:val="23"/>
          <w:lang w:val="en-US" w:eastAsia="de-DE"/>
        </w:rPr>
        <w:t> finds a list </w:t>
      </w:r>
      <w:r w:rsidRPr="00FA5CC4">
        <w:rPr>
          <w:rFonts w:eastAsia="Times New Roman" w:cs="Times New Roman"/>
          <w:b/>
          <w:bCs/>
          <w:i/>
          <w:iCs/>
          <w:color w:val="0000FF"/>
          <w:sz w:val="23"/>
          <w:szCs w:val="23"/>
          <w:lang w:val="en-US" w:eastAsia="de-DE"/>
        </w:rPr>
        <w:t>of neighbors of a vertex</w:t>
      </w:r>
      <w:r w:rsidRPr="00FA5CC4">
        <w:rPr>
          <w:rFonts w:eastAsia="Times New Roman" w:cs="Times New Roman"/>
          <w:b/>
          <w:bCs/>
          <w:color w:val="0000FF"/>
          <w:sz w:val="23"/>
          <w:szCs w:val="23"/>
          <w:lang w:val="en-US" w:eastAsia="de-DE"/>
        </w:rPr>
        <w:t> X</w:t>
      </w:r>
      <w:r w:rsidRPr="00FA5CC4">
        <w:rPr>
          <w:rFonts w:eastAsia="Times New Roman" w:cs="Times New Roman"/>
          <w:color w:val="0000FF"/>
          <w:sz w:val="23"/>
          <w:szCs w:val="23"/>
          <w:lang w:val="en-US" w:eastAsia="de-DE"/>
        </w:rPr>
        <w:t> (i.e. vertices connected to it by at least one edge):</w:t>
      </w:r>
    </w:p>
    <w:p w14:paraId="2D8FB4BB" w14:textId="77777777" w:rsidR="0077458A" w:rsidRPr="00FA5CC4" w:rsidRDefault="0077458A" w:rsidP="0077458A">
      <w:pPr>
        <w:pStyle w:val="LISPCode"/>
      </w:pPr>
      <w:r w:rsidRPr="00FA5CC4">
        <w:t xml:space="preserve">   (DEFUN NEIGHBOUR2 (LAMBDA (X GRAPH)</w:t>
      </w:r>
    </w:p>
    <w:p w14:paraId="7D152439" w14:textId="77777777" w:rsidR="0077458A" w:rsidRPr="00FA5CC4" w:rsidRDefault="0077458A" w:rsidP="0077458A">
      <w:pPr>
        <w:pStyle w:val="LISPCode"/>
      </w:pPr>
      <w:r w:rsidRPr="00FA5CC4">
        <w:t xml:space="preserve">      (COND ( (NULL GRAPH) NIL )</w:t>
      </w:r>
    </w:p>
    <w:p w14:paraId="2F1BAB0D" w14:textId="77777777" w:rsidR="0077458A" w:rsidRPr="00FA5CC4" w:rsidRDefault="0077458A" w:rsidP="0077458A">
      <w:pPr>
        <w:pStyle w:val="LISPCode"/>
      </w:pPr>
      <w:r w:rsidRPr="00FA5CC4">
        <w:t xml:space="preserve">            ( (AND (EQ (CAAR GRAPH) X)</w:t>
      </w:r>
    </w:p>
    <w:p w14:paraId="537DCD71" w14:textId="77777777" w:rsidR="0077458A" w:rsidRPr="00FA5CC4" w:rsidRDefault="0077458A" w:rsidP="0077458A">
      <w:pPr>
        <w:pStyle w:val="LISPCode"/>
      </w:pPr>
      <w:r w:rsidRPr="00FA5CC4">
        <w:t xml:space="preserve">                   (EQ (CDAR GRAPH) FALSE)) NIL )</w:t>
      </w:r>
    </w:p>
    <w:p w14:paraId="1C3F38FA" w14:textId="77777777" w:rsidR="0077458A" w:rsidRPr="00FA5CC4" w:rsidRDefault="0077458A" w:rsidP="0077458A">
      <w:pPr>
        <w:pStyle w:val="LISPCode"/>
      </w:pPr>
      <w:r w:rsidRPr="00FA5CC4">
        <w:t xml:space="preserve">            ( (EQ (CAAR GRAPH) X)</w:t>
      </w:r>
    </w:p>
    <w:p w14:paraId="407988E4" w14:textId="77777777" w:rsidR="0077458A" w:rsidRPr="00FA5CC4" w:rsidRDefault="0077458A" w:rsidP="0077458A">
      <w:pPr>
        <w:pStyle w:val="LISPCode"/>
      </w:pPr>
      <w:r w:rsidRPr="00FA5CC4">
        <w:t xml:space="preserve">                   (CONS (CDAR GRAPH)</w:t>
      </w:r>
    </w:p>
    <w:p w14:paraId="118563E7" w14:textId="77777777" w:rsidR="0077458A" w:rsidRPr="00FA5CC4" w:rsidRDefault="0077458A" w:rsidP="0077458A">
      <w:pPr>
        <w:pStyle w:val="LISPCode"/>
      </w:pPr>
      <w:r w:rsidRPr="00FA5CC4">
        <w:t xml:space="preserve">                         (NEIGHBOUR2 X (CDR GRAPH))) )</w:t>
      </w:r>
    </w:p>
    <w:p w14:paraId="45565CED" w14:textId="77777777" w:rsidR="0077458A" w:rsidRPr="00FA5CC4" w:rsidRDefault="0077458A" w:rsidP="0077458A">
      <w:pPr>
        <w:pStyle w:val="LISPCode"/>
      </w:pPr>
      <w:r w:rsidRPr="00FA5CC4">
        <w:t xml:space="preserve">            ( (EQ (CDAR GRAPH) X)</w:t>
      </w:r>
    </w:p>
    <w:p w14:paraId="1D37B8EE" w14:textId="77777777" w:rsidR="0077458A" w:rsidRPr="00FA5CC4" w:rsidRDefault="0077458A" w:rsidP="0077458A">
      <w:pPr>
        <w:pStyle w:val="LISPCode"/>
      </w:pPr>
      <w:r w:rsidRPr="00FA5CC4">
        <w:t xml:space="preserve">                   (CONS (CAAR GRAPH)</w:t>
      </w:r>
    </w:p>
    <w:p w14:paraId="7DBE4B36" w14:textId="77777777" w:rsidR="0077458A" w:rsidRPr="00FA5CC4" w:rsidRDefault="0077458A" w:rsidP="0077458A">
      <w:pPr>
        <w:pStyle w:val="LISPCode"/>
      </w:pPr>
      <w:r w:rsidRPr="00FA5CC4">
        <w:t xml:space="preserve">                         (NEIGHBOUR2 X (CDR GRAPH))) )</w:t>
      </w:r>
    </w:p>
    <w:p w14:paraId="08586522" w14:textId="77777777" w:rsidR="0077458A" w:rsidRPr="00FA5CC4" w:rsidRDefault="0077458A" w:rsidP="0077458A">
      <w:pPr>
        <w:pStyle w:val="LISPCode"/>
      </w:pPr>
      <w:r w:rsidRPr="00FA5CC4">
        <w:t xml:space="preserve">            (  T  (NEIGHBOUR2 X (CDR GRAPH)) )</w:t>
      </w:r>
    </w:p>
    <w:p w14:paraId="422C8F69" w14:textId="77777777" w:rsidR="0077458A" w:rsidRPr="00FA5CC4" w:rsidRDefault="0077458A" w:rsidP="0077458A">
      <w:pPr>
        <w:pStyle w:val="LISPCode"/>
      </w:pPr>
      <w:r w:rsidRPr="00FA5CC4">
        <w:t xml:space="preserve">      )</w:t>
      </w:r>
    </w:p>
    <w:p w14:paraId="4286829D" w14:textId="77777777" w:rsidR="0077458A" w:rsidRPr="00FA5CC4" w:rsidRDefault="0077458A" w:rsidP="0077458A">
      <w:pPr>
        <w:pStyle w:val="LISPCode"/>
      </w:pPr>
      <w:r w:rsidRPr="00FA5CC4">
        <w:lastRenderedPageBreak/>
        <w:t xml:space="preserve">   ))</w:t>
      </w:r>
    </w:p>
    <w:p w14:paraId="673AFE06" w14:textId="77777777" w:rsidR="0077458A" w:rsidRPr="00FA5CC4" w:rsidRDefault="0077458A" w:rsidP="0077458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Test examples:</w:t>
      </w:r>
    </w:p>
    <w:p w14:paraId="5D302749" w14:textId="7513950E" w:rsidR="0077458A" w:rsidRPr="00FA5CC4" w:rsidRDefault="0077458A" w:rsidP="00156E59">
      <w:pPr>
        <w:pStyle w:val="LISPScreen"/>
      </w:pPr>
      <w:r w:rsidRPr="00FA5CC4">
        <w:t xml:space="preserve">   $ (NEIGHBOUR2 2 '((1</w:t>
      </w:r>
      <w:r w:rsidR="00EA4571">
        <w:t xml:space="preserve"> </w:t>
      </w:r>
      <w:r w:rsidR="00955919" w:rsidRPr="00FA5CC4">
        <w:t>.</w:t>
      </w:r>
      <w:r w:rsidRPr="00FA5CC4">
        <w:t xml:space="preserve"> 2) (1</w:t>
      </w:r>
      <w:r w:rsidR="00EA4571">
        <w:t xml:space="preserve"> </w:t>
      </w:r>
      <w:r w:rsidR="00955919" w:rsidRPr="00FA5CC4">
        <w:t>.</w:t>
      </w:r>
      <w:r w:rsidRPr="00FA5CC4">
        <w:t xml:space="preserve"> 3) (2</w:t>
      </w:r>
      <w:r w:rsidR="00EA4571">
        <w:t xml:space="preserve"> </w:t>
      </w:r>
      <w:r w:rsidR="00955919" w:rsidRPr="00FA5CC4">
        <w:t>.</w:t>
      </w:r>
      <w:r w:rsidRPr="00FA5CC4">
        <w:t xml:space="preserve"> 3) (5</w:t>
      </w:r>
      <w:r w:rsidR="00EA4571">
        <w:t xml:space="preserve"> </w:t>
      </w:r>
      <w:r w:rsidR="00955919" w:rsidRPr="00FA5CC4">
        <w:t>.</w:t>
      </w:r>
      <w:r w:rsidRPr="00FA5CC4">
        <w:t xml:space="preserve"> FALSE)))</w:t>
      </w:r>
    </w:p>
    <w:p w14:paraId="1B600612" w14:textId="77777777" w:rsidR="0077458A" w:rsidRPr="00FA5CC4" w:rsidRDefault="0077458A" w:rsidP="00156E59">
      <w:pPr>
        <w:pStyle w:val="LISPScreen"/>
      </w:pPr>
      <w:r w:rsidRPr="00FA5CC4">
        <w:t xml:space="preserve">   (1 3)</w:t>
      </w:r>
    </w:p>
    <w:p w14:paraId="4DD59F41" w14:textId="0B4A39FE" w:rsidR="0077458A" w:rsidRPr="00FA5CC4" w:rsidRDefault="0077458A" w:rsidP="00156E59">
      <w:pPr>
        <w:pStyle w:val="LISPScreen"/>
      </w:pPr>
      <w:r w:rsidRPr="00FA5CC4">
        <w:t xml:space="preserve">   $ (NEIGHBOUR2 1 '((1</w:t>
      </w:r>
      <w:r w:rsidR="00EA4571">
        <w:t xml:space="preserve"> </w:t>
      </w:r>
      <w:r w:rsidR="00955919" w:rsidRPr="00FA5CC4">
        <w:t>.</w:t>
      </w:r>
      <w:r w:rsidRPr="00FA5CC4">
        <w:t xml:space="preserve"> 2) (1</w:t>
      </w:r>
      <w:r w:rsidR="00EA4571">
        <w:t xml:space="preserve"> </w:t>
      </w:r>
      <w:r w:rsidR="00955919" w:rsidRPr="00FA5CC4">
        <w:t>.</w:t>
      </w:r>
      <w:r w:rsidRPr="00FA5CC4">
        <w:t xml:space="preserve"> 3) (2</w:t>
      </w:r>
      <w:r w:rsidR="00EA4571">
        <w:t xml:space="preserve"> </w:t>
      </w:r>
      <w:r w:rsidR="00955919" w:rsidRPr="00FA5CC4">
        <w:t>.</w:t>
      </w:r>
      <w:r w:rsidRPr="00FA5CC4">
        <w:t xml:space="preserve"> 3) (5</w:t>
      </w:r>
      <w:r w:rsidR="00EA4571">
        <w:t xml:space="preserve"> </w:t>
      </w:r>
      <w:r w:rsidR="00955919" w:rsidRPr="00FA5CC4">
        <w:t>.</w:t>
      </w:r>
      <w:r w:rsidRPr="00FA5CC4">
        <w:t xml:space="preserve"> FALSE)))</w:t>
      </w:r>
    </w:p>
    <w:p w14:paraId="174B5BBB" w14:textId="77777777" w:rsidR="0077458A" w:rsidRPr="00FA5CC4" w:rsidRDefault="0077458A" w:rsidP="00156E59">
      <w:pPr>
        <w:pStyle w:val="LISPScreen"/>
      </w:pPr>
      <w:r w:rsidRPr="00FA5CC4">
        <w:t xml:space="preserve">   (2 3)</w:t>
      </w:r>
    </w:p>
    <w:p w14:paraId="410AC39D" w14:textId="399F7B26" w:rsidR="0077458A" w:rsidRPr="00FA5CC4" w:rsidRDefault="0077458A" w:rsidP="00156E59">
      <w:pPr>
        <w:pStyle w:val="LISPScreen"/>
      </w:pPr>
      <w:r w:rsidRPr="00FA5CC4">
        <w:t xml:space="preserve">   $ (NEIGHBOUR2 5 '((1</w:t>
      </w:r>
      <w:r w:rsidR="00EA4571">
        <w:t xml:space="preserve"> </w:t>
      </w:r>
      <w:r w:rsidR="00955919" w:rsidRPr="00FA5CC4">
        <w:t>.</w:t>
      </w:r>
      <w:r w:rsidRPr="00FA5CC4">
        <w:t xml:space="preserve"> 2) (1</w:t>
      </w:r>
      <w:r w:rsidR="00EA4571">
        <w:t xml:space="preserve"> </w:t>
      </w:r>
      <w:r w:rsidR="00955919" w:rsidRPr="00FA5CC4">
        <w:t>.</w:t>
      </w:r>
      <w:r w:rsidRPr="00FA5CC4">
        <w:t xml:space="preserve"> 3) (2</w:t>
      </w:r>
      <w:r w:rsidR="00EA4571">
        <w:t xml:space="preserve"> </w:t>
      </w:r>
      <w:r w:rsidR="00955919" w:rsidRPr="00FA5CC4">
        <w:t>.</w:t>
      </w:r>
      <w:r w:rsidRPr="00FA5CC4">
        <w:t xml:space="preserve"> 3) (5</w:t>
      </w:r>
      <w:r w:rsidR="00EA4571">
        <w:t xml:space="preserve"> </w:t>
      </w:r>
      <w:r w:rsidR="00955919" w:rsidRPr="00FA5CC4">
        <w:t>.</w:t>
      </w:r>
      <w:r w:rsidRPr="00FA5CC4">
        <w:t xml:space="preserve"> FALSE)))</w:t>
      </w:r>
    </w:p>
    <w:p w14:paraId="54FF3E18" w14:textId="77777777" w:rsidR="0077458A" w:rsidRPr="00FA5CC4" w:rsidRDefault="0077458A" w:rsidP="00156E59">
      <w:pPr>
        <w:pStyle w:val="LISPScreen"/>
      </w:pPr>
      <w:r w:rsidRPr="00FA5CC4">
        <w:t xml:space="preserve">   NIL</w:t>
      </w:r>
    </w:p>
    <w:p w14:paraId="5EFDF350" w14:textId="77777777" w:rsidR="0077458A" w:rsidRPr="00FA5CC4" w:rsidRDefault="0077458A" w:rsidP="0077458A">
      <w:pPr>
        <w:numPr>
          <w:ilvl w:val="0"/>
          <w:numId w:val="68"/>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a function that, in </w:t>
      </w:r>
      <w:r w:rsidRPr="00FA5CC4">
        <w:rPr>
          <w:rFonts w:eastAsia="Times New Roman" w:cs="Times New Roman"/>
          <w:b/>
          <w:bCs/>
          <w:i/>
          <w:iCs/>
          <w:color w:val="0000FF"/>
          <w:sz w:val="23"/>
          <w:szCs w:val="23"/>
          <w:lang w:val="en-US" w:eastAsia="de-DE"/>
        </w:rPr>
        <w:t>an undirected graph</w:t>
      </w:r>
      <w:r w:rsidRPr="00FA5CC4">
        <w:rPr>
          <w:rFonts w:eastAsia="Times New Roman" w:cs="Times New Roman"/>
          <w:b/>
          <w:bCs/>
          <w:color w:val="0000FF"/>
          <w:sz w:val="23"/>
          <w:szCs w:val="23"/>
          <w:lang w:val="en-US" w:eastAsia="de-DE"/>
        </w:rPr>
        <w:t> GRAPH,</w:t>
      </w:r>
      <w:r w:rsidRPr="00FA5CC4">
        <w:rPr>
          <w:rFonts w:eastAsia="Times New Roman" w:cs="Times New Roman"/>
          <w:color w:val="0000FF"/>
          <w:sz w:val="23"/>
          <w:szCs w:val="23"/>
          <w:lang w:val="en-US" w:eastAsia="de-DE"/>
        </w:rPr>
        <w:t> finds a list </w:t>
      </w:r>
      <w:r w:rsidRPr="00FA5CC4">
        <w:rPr>
          <w:rFonts w:eastAsia="Times New Roman" w:cs="Times New Roman"/>
          <w:b/>
          <w:bCs/>
          <w:i/>
          <w:iCs/>
          <w:color w:val="0000FF"/>
          <w:sz w:val="23"/>
          <w:szCs w:val="23"/>
          <w:lang w:val="en-US" w:eastAsia="de-DE"/>
        </w:rPr>
        <w:t>of neighbors of a vertex</w:t>
      </w:r>
      <w:r w:rsidRPr="00FA5CC4">
        <w:rPr>
          <w:rFonts w:eastAsia="Times New Roman" w:cs="Times New Roman"/>
          <w:b/>
          <w:bCs/>
          <w:color w:val="0000FF"/>
          <w:sz w:val="23"/>
          <w:szCs w:val="23"/>
          <w:lang w:val="en-US" w:eastAsia="de-DE"/>
        </w:rPr>
        <w:t> X</w:t>
      </w:r>
      <w:r w:rsidRPr="00FA5CC4">
        <w:rPr>
          <w:rFonts w:eastAsia="Times New Roman" w:cs="Times New Roman"/>
          <w:color w:val="0000FF"/>
          <w:sz w:val="23"/>
          <w:szCs w:val="23"/>
          <w:lang w:val="en-US" w:eastAsia="de-DE"/>
        </w:rPr>
        <w:t> (i.e. vertices connected to it by at least one edge):</w:t>
      </w:r>
    </w:p>
    <w:p w14:paraId="4F6C20AC" w14:textId="77777777" w:rsidR="0077458A" w:rsidRPr="00FA5CC4" w:rsidRDefault="0077458A" w:rsidP="0077458A">
      <w:pPr>
        <w:pStyle w:val="LISPCode"/>
      </w:pPr>
      <w:r w:rsidRPr="00FA5CC4">
        <w:t xml:space="preserve">   (DEFUN MAIN (LAMBDA (X GRAPH)</w:t>
      </w:r>
    </w:p>
    <w:p w14:paraId="022E53CF" w14:textId="77777777" w:rsidR="0077458A" w:rsidRPr="00FA5CC4" w:rsidRDefault="0077458A" w:rsidP="0077458A">
      <w:pPr>
        <w:pStyle w:val="LISPCode"/>
      </w:pPr>
      <w:r w:rsidRPr="00FA5CC4">
        <w:t xml:space="preserve">      (LIST-SET (NEIGHBOUR2 X GRAPH))</w:t>
      </w:r>
    </w:p>
    <w:p w14:paraId="4651E033" w14:textId="77777777" w:rsidR="0077458A" w:rsidRPr="00FA5CC4" w:rsidRDefault="0077458A" w:rsidP="0077458A">
      <w:pPr>
        <w:pStyle w:val="LISPCode"/>
      </w:pPr>
      <w:r w:rsidRPr="00FA5CC4">
        <w:t xml:space="preserve">   ))</w:t>
      </w:r>
    </w:p>
    <w:p w14:paraId="4E12E09E" w14:textId="77777777" w:rsidR="0077458A" w:rsidRPr="00FA5CC4" w:rsidRDefault="0077458A" w:rsidP="0077458A">
      <w:pPr>
        <w:pStyle w:val="LISPCode"/>
      </w:pPr>
      <w:r w:rsidRPr="00FA5CC4">
        <w:t xml:space="preserve">   </w:t>
      </w:r>
      <w:r w:rsidRPr="00FA5CC4">
        <w:rPr>
          <w:i/>
          <w:iCs/>
          <w:color w:val="008000"/>
        </w:rPr>
        <w:t>; ------------------------------- ;</w:t>
      </w:r>
    </w:p>
    <w:p w14:paraId="453FE0F2" w14:textId="77777777" w:rsidR="0077458A" w:rsidRPr="00FA5CC4" w:rsidRDefault="0077458A" w:rsidP="0077458A">
      <w:pPr>
        <w:pStyle w:val="LISPCode"/>
      </w:pPr>
      <w:r w:rsidRPr="00FA5CC4">
        <w:t xml:space="preserve">   (DEFUN NEIGHBOUR2 (LAMBDA (X GRAPH)</w:t>
      </w:r>
    </w:p>
    <w:p w14:paraId="3EA56BB2" w14:textId="77777777" w:rsidR="0077458A" w:rsidRPr="00FA5CC4" w:rsidRDefault="0077458A" w:rsidP="0077458A">
      <w:pPr>
        <w:pStyle w:val="LISPCode"/>
      </w:pPr>
      <w:r w:rsidRPr="00FA5CC4">
        <w:t xml:space="preserve">      (COND ( (NULL GRAPH) NIL )</w:t>
      </w:r>
    </w:p>
    <w:p w14:paraId="6B2165F3" w14:textId="77777777" w:rsidR="0077458A" w:rsidRPr="00FA5CC4" w:rsidRDefault="0077458A" w:rsidP="0077458A">
      <w:pPr>
        <w:pStyle w:val="LISPCode"/>
      </w:pPr>
      <w:r w:rsidRPr="00FA5CC4">
        <w:t xml:space="preserve">            ( (AND (EQ (CAAR GRAPH) X)</w:t>
      </w:r>
    </w:p>
    <w:p w14:paraId="7B5116C2" w14:textId="77777777" w:rsidR="0077458A" w:rsidRPr="00FA5CC4" w:rsidRDefault="0077458A" w:rsidP="0077458A">
      <w:pPr>
        <w:pStyle w:val="LISPCode"/>
      </w:pPr>
      <w:r w:rsidRPr="00FA5CC4">
        <w:t xml:space="preserve">                   (EQ (CDAR GRAPH) 'FALSE)) NIL )</w:t>
      </w:r>
    </w:p>
    <w:p w14:paraId="70E2F780" w14:textId="77777777" w:rsidR="0077458A" w:rsidRPr="00FA5CC4" w:rsidRDefault="0077458A" w:rsidP="0077458A">
      <w:pPr>
        <w:pStyle w:val="LISPCode"/>
      </w:pPr>
      <w:r w:rsidRPr="00FA5CC4">
        <w:t xml:space="preserve">            ( (EQ (CAAR GRAPH) X)</w:t>
      </w:r>
    </w:p>
    <w:p w14:paraId="4E3DE069" w14:textId="77777777" w:rsidR="0077458A" w:rsidRPr="00FA5CC4" w:rsidRDefault="0077458A" w:rsidP="0077458A">
      <w:pPr>
        <w:pStyle w:val="LISPCode"/>
      </w:pPr>
      <w:r w:rsidRPr="00FA5CC4">
        <w:t xml:space="preserve">                   (CONS (CDAR GRAPH)</w:t>
      </w:r>
    </w:p>
    <w:p w14:paraId="36D7002D" w14:textId="77777777" w:rsidR="0077458A" w:rsidRPr="00FA5CC4" w:rsidRDefault="0077458A" w:rsidP="0077458A">
      <w:pPr>
        <w:pStyle w:val="LISPCode"/>
      </w:pPr>
      <w:r w:rsidRPr="00FA5CC4">
        <w:t xml:space="preserve">                         (NEIGHBOUR2 X (CDR GRAPH))) )</w:t>
      </w:r>
    </w:p>
    <w:p w14:paraId="712E84A1" w14:textId="77777777" w:rsidR="0077458A" w:rsidRPr="00FA5CC4" w:rsidRDefault="0077458A" w:rsidP="0077458A">
      <w:pPr>
        <w:pStyle w:val="LISPCode"/>
      </w:pPr>
      <w:r w:rsidRPr="00FA5CC4">
        <w:t xml:space="preserve">            ( (EQ (CDAR GRAPH) X)</w:t>
      </w:r>
    </w:p>
    <w:p w14:paraId="20A2FCDE" w14:textId="77777777" w:rsidR="0077458A" w:rsidRPr="00FA5CC4" w:rsidRDefault="0077458A" w:rsidP="0077458A">
      <w:pPr>
        <w:pStyle w:val="LISPCode"/>
      </w:pPr>
      <w:r w:rsidRPr="00FA5CC4">
        <w:t xml:space="preserve">                   (CONS (CAAR GRAPH)</w:t>
      </w:r>
    </w:p>
    <w:p w14:paraId="27CB852D" w14:textId="77777777" w:rsidR="0077458A" w:rsidRPr="00FA5CC4" w:rsidRDefault="0077458A" w:rsidP="0077458A">
      <w:pPr>
        <w:pStyle w:val="LISPCode"/>
      </w:pPr>
      <w:r w:rsidRPr="00FA5CC4">
        <w:t xml:space="preserve">                         (NEIGHBOUR2 X (CDR GRAPH))) )</w:t>
      </w:r>
    </w:p>
    <w:p w14:paraId="45C0CF7C" w14:textId="77777777" w:rsidR="0077458A" w:rsidRPr="00FA5CC4" w:rsidRDefault="0077458A" w:rsidP="0077458A">
      <w:pPr>
        <w:pStyle w:val="LISPCode"/>
      </w:pPr>
      <w:r w:rsidRPr="00FA5CC4">
        <w:t xml:space="preserve">            (  T  (NEIGHBOUR2 X (CDR GRAPH)) )</w:t>
      </w:r>
    </w:p>
    <w:p w14:paraId="10E4B479" w14:textId="77777777" w:rsidR="0077458A" w:rsidRPr="00FA5CC4" w:rsidRDefault="0077458A" w:rsidP="0077458A">
      <w:pPr>
        <w:pStyle w:val="LISPCode"/>
      </w:pPr>
      <w:r w:rsidRPr="00FA5CC4">
        <w:t xml:space="preserve">      )</w:t>
      </w:r>
    </w:p>
    <w:p w14:paraId="30EC3311" w14:textId="77777777" w:rsidR="0077458A" w:rsidRPr="00FA5CC4" w:rsidRDefault="0077458A" w:rsidP="0077458A">
      <w:pPr>
        <w:pStyle w:val="LISPCode"/>
      </w:pPr>
      <w:r w:rsidRPr="00FA5CC4">
        <w:t xml:space="preserve">   ))</w:t>
      </w:r>
    </w:p>
    <w:p w14:paraId="706FD3FC" w14:textId="77777777" w:rsidR="0077458A" w:rsidRPr="00FA5CC4" w:rsidRDefault="0077458A" w:rsidP="0077458A">
      <w:pPr>
        <w:pStyle w:val="LISPCode"/>
      </w:pPr>
      <w:r w:rsidRPr="00FA5CC4">
        <w:t xml:space="preserve">   </w:t>
      </w:r>
      <w:r w:rsidRPr="00FA5CC4">
        <w:rPr>
          <w:i/>
          <w:iCs/>
          <w:color w:val="008000"/>
        </w:rPr>
        <w:t>; ------------------------- ;</w:t>
      </w:r>
    </w:p>
    <w:p w14:paraId="0D246F53" w14:textId="77777777" w:rsidR="0077458A" w:rsidRPr="00FA5CC4" w:rsidRDefault="0077458A" w:rsidP="0077458A">
      <w:pPr>
        <w:pStyle w:val="LISPCode"/>
      </w:pPr>
      <w:r w:rsidRPr="00FA5CC4">
        <w:t xml:space="preserve">   (DEFUN LIST-SET (LAMBDA (LST)</w:t>
      </w:r>
    </w:p>
    <w:p w14:paraId="49CF7188" w14:textId="510DE177" w:rsidR="0077458A" w:rsidRPr="00FA5CC4" w:rsidRDefault="0077458A" w:rsidP="0077458A">
      <w:pPr>
        <w:pStyle w:val="LISPCode"/>
      </w:pPr>
      <w:r w:rsidRPr="00FA5CC4">
        <w:t xml:space="preserve">   </w:t>
      </w:r>
      <w:r w:rsidRPr="00FA5CC4">
        <w:rPr>
          <w:i/>
          <w:iCs/>
          <w:color w:val="008000"/>
        </w:rPr>
        <w:t xml:space="preserve">; The LIST-SET function converts an </w:t>
      </w:r>
      <w:r w:rsidR="00754D58">
        <w:rPr>
          <w:i/>
          <w:iCs/>
          <w:color w:val="008000"/>
        </w:rPr>
        <w:t xml:space="preserve">list </w:t>
      </w:r>
      <w:r w:rsidRPr="00FA5CC4">
        <w:rPr>
          <w:i/>
          <w:iCs/>
          <w:color w:val="008000"/>
        </w:rPr>
        <w:t xml:space="preserve">LST into a list in which </w:t>
      </w:r>
    </w:p>
    <w:p w14:paraId="364358F5" w14:textId="77777777" w:rsidR="0077458A" w:rsidRPr="00FA5CC4" w:rsidRDefault="0077458A" w:rsidP="0077458A">
      <w:pPr>
        <w:pStyle w:val="LISPCode"/>
      </w:pPr>
      <w:r w:rsidRPr="00FA5CC4">
        <w:t xml:space="preserve">   </w:t>
      </w:r>
      <w:r w:rsidRPr="00FA5CC4">
        <w:rPr>
          <w:i/>
          <w:iCs/>
          <w:color w:val="008000"/>
        </w:rPr>
        <w:t>each element occurs only once ;</w:t>
      </w:r>
    </w:p>
    <w:p w14:paraId="50B86DB8" w14:textId="77777777" w:rsidR="0077458A" w:rsidRPr="00FA5CC4" w:rsidRDefault="0077458A" w:rsidP="0077458A">
      <w:pPr>
        <w:pStyle w:val="LISPCode"/>
      </w:pPr>
      <w:r w:rsidRPr="00FA5CC4">
        <w:t xml:space="preserve">      (COND ( (NULL LST) NIL )</w:t>
      </w:r>
    </w:p>
    <w:p w14:paraId="4E5606F5" w14:textId="77777777" w:rsidR="0077458A" w:rsidRPr="00FA5CC4" w:rsidRDefault="0077458A" w:rsidP="0077458A">
      <w:pPr>
        <w:pStyle w:val="LISPCode"/>
      </w:pPr>
      <w:r w:rsidRPr="00FA5CC4">
        <w:t xml:space="preserve">            ( (MEMBER (CAR LST) (CDR LST))</w:t>
      </w:r>
    </w:p>
    <w:p w14:paraId="5555BA0C" w14:textId="77777777" w:rsidR="0077458A" w:rsidRPr="00FA5CC4" w:rsidRDefault="0077458A" w:rsidP="0077458A">
      <w:pPr>
        <w:pStyle w:val="LISPCode"/>
      </w:pPr>
      <w:r w:rsidRPr="00FA5CC4">
        <w:t xml:space="preserve">                (LIST-SET (CDR LST)) )</w:t>
      </w:r>
    </w:p>
    <w:p w14:paraId="54CF3E6B" w14:textId="77777777" w:rsidR="0077458A" w:rsidRPr="00FA5CC4" w:rsidRDefault="0077458A" w:rsidP="0077458A">
      <w:pPr>
        <w:pStyle w:val="LISPCode"/>
      </w:pPr>
      <w:r w:rsidRPr="00FA5CC4">
        <w:t xml:space="preserve">            ( T (CONS (CAR LST)</w:t>
      </w:r>
    </w:p>
    <w:p w14:paraId="2D9A6377" w14:textId="77777777" w:rsidR="0077458A" w:rsidRPr="00FA5CC4" w:rsidRDefault="0077458A" w:rsidP="0077458A">
      <w:pPr>
        <w:pStyle w:val="LISPCode"/>
      </w:pPr>
      <w:r w:rsidRPr="00FA5CC4">
        <w:t xml:space="preserve">                      (LIST-SET (CDR LST))) )</w:t>
      </w:r>
    </w:p>
    <w:p w14:paraId="16E6A8D8" w14:textId="77777777" w:rsidR="0077458A" w:rsidRPr="00FA5CC4" w:rsidRDefault="0077458A" w:rsidP="0077458A">
      <w:pPr>
        <w:pStyle w:val="LISPCode"/>
      </w:pPr>
      <w:r w:rsidRPr="00FA5CC4">
        <w:t xml:space="preserve">      )</w:t>
      </w:r>
    </w:p>
    <w:p w14:paraId="29E82D6D" w14:textId="77777777" w:rsidR="0077458A" w:rsidRPr="00FA5CC4" w:rsidRDefault="0077458A" w:rsidP="0077458A">
      <w:pPr>
        <w:pStyle w:val="LISPCode"/>
      </w:pPr>
      <w:r w:rsidRPr="00FA5CC4">
        <w:t xml:space="preserve">   ))</w:t>
      </w:r>
    </w:p>
    <w:p w14:paraId="2D4A2175" w14:textId="77777777" w:rsidR="0077458A" w:rsidRPr="00FA5CC4" w:rsidRDefault="0077458A" w:rsidP="0077458A">
      <w:pPr>
        <w:shd w:val="clear" w:color="auto" w:fill="DBF8FE"/>
        <w:spacing w:before="100" w:beforeAutospacing="1" w:after="10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Test examples:</w:t>
      </w:r>
    </w:p>
    <w:p w14:paraId="5BDC9735" w14:textId="7F4850E3" w:rsidR="0077458A" w:rsidRPr="00FA5CC4" w:rsidRDefault="0077458A" w:rsidP="00156E59">
      <w:pPr>
        <w:pStyle w:val="LISPScreen"/>
      </w:pPr>
      <w:r w:rsidRPr="00FA5CC4">
        <w:t xml:space="preserve">   $ (MAIN 2 '((1</w:t>
      </w:r>
      <w:r w:rsidR="00B172FC">
        <w:t xml:space="preserve"> </w:t>
      </w:r>
      <w:r w:rsidR="00955919" w:rsidRPr="00FA5CC4">
        <w:t>.</w:t>
      </w:r>
      <w:r w:rsidRPr="00FA5CC4">
        <w:t xml:space="preserve"> 2) (1</w:t>
      </w:r>
      <w:r w:rsidR="00B172FC">
        <w:t xml:space="preserve"> </w:t>
      </w:r>
      <w:r w:rsidR="00955919" w:rsidRPr="00FA5CC4">
        <w:t>.</w:t>
      </w:r>
      <w:r w:rsidRPr="00FA5CC4">
        <w:t xml:space="preserve"> 3) (2</w:t>
      </w:r>
      <w:r w:rsidR="00B172FC">
        <w:t xml:space="preserve"> </w:t>
      </w:r>
      <w:r w:rsidR="00955919" w:rsidRPr="00FA5CC4">
        <w:t>.</w:t>
      </w:r>
      <w:r w:rsidRPr="00FA5CC4">
        <w:t xml:space="preserve"> 3) (2</w:t>
      </w:r>
      <w:r w:rsidR="00B172FC">
        <w:t xml:space="preserve"> </w:t>
      </w:r>
      <w:r w:rsidR="00955919" w:rsidRPr="00FA5CC4">
        <w:t>.</w:t>
      </w:r>
      <w:r w:rsidRPr="00FA5CC4">
        <w:t xml:space="preserve"> 1) (3</w:t>
      </w:r>
      <w:r w:rsidR="00B172FC">
        <w:t xml:space="preserve"> </w:t>
      </w:r>
      <w:r w:rsidR="00955919" w:rsidRPr="00FA5CC4">
        <w:t>.</w:t>
      </w:r>
      <w:r w:rsidR="00B172FC">
        <w:t xml:space="preserve"> 1)</w:t>
      </w:r>
      <w:r w:rsidRPr="00FA5CC4">
        <w:t xml:space="preserve"> (3</w:t>
      </w:r>
      <w:r w:rsidR="00B172FC">
        <w:t xml:space="preserve"> </w:t>
      </w:r>
      <w:r w:rsidR="00955919" w:rsidRPr="00FA5CC4">
        <w:t>.</w:t>
      </w:r>
      <w:r w:rsidRPr="00FA5CC4">
        <w:t xml:space="preserve"> 2) (5</w:t>
      </w:r>
      <w:r w:rsidR="00B172FC">
        <w:t xml:space="preserve"> </w:t>
      </w:r>
      <w:r w:rsidR="00955919" w:rsidRPr="00FA5CC4">
        <w:t>.</w:t>
      </w:r>
      <w:r w:rsidRPr="00FA5CC4">
        <w:t xml:space="preserve"> FALSE)))</w:t>
      </w:r>
    </w:p>
    <w:p w14:paraId="38A1A5B8" w14:textId="77777777" w:rsidR="0077458A" w:rsidRPr="00FA5CC4" w:rsidRDefault="0077458A" w:rsidP="00156E59">
      <w:pPr>
        <w:pStyle w:val="LISPScreen"/>
      </w:pPr>
      <w:r w:rsidRPr="00FA5CC4">
        <w:t xml:space="preserve">   (1 3)</w:t>
      </w:r>
    </w:p>
    <w:p w14:paraId="60E79C43" w14:textId="79730E04" w:rsidR="0077458A" w:rsidRPr="00FA5CC4" w:rsidRDefault="0077458A" w:rsidP="00156E59">
      <w:pPr>
        <w:pStyle w:val="LISPScreen"/>
      </w:pPr>
      <w:r w:rsidRPr="00FA5CC4">
        <w:t xml:space="preserve">   $ (MAIN 1 '((1</w:t>
      </w:r>
      <w:r w:rsidR="00B172FC">
        <w:t xml:space="preserve"> </w:t>
      </w:r>
      <w:r w:rsidR="00955919" w:rsidRPr="00FA5CC4">
        <w:t>.</w:t>
      </w:r>
      <w:r w:rsidRPr="00FA5CC4">
        <w:t xml:space="preserve"> 2) (1</w:t>
      </w:r>
      <w:r w:rsidR="00B172FC">
        <w:t xml:space="preserve"> </w:t>
      </w:r>
      <w:r w:rsidR="00955919" w:rsidRPr="00FA5CC4">
        <w:t>.</w:t>
      </w:r>
      <w:r w:rsidRPr="00FA5CC4">
        <w:t xml:space="preserve"> 3) (2</w:t>
      </w:r>
      <w:r w:rsidR="00B172FC">
        <w:t xml:space="preserve"> </w:t>
      </w:r>
      <w:r w:rsidR="00955919" w:rsidRPr="00FA5CC4">
        <w:t>.</w:t>
      </w:r>
      <w:r w:rsidRPr="00FA5CC4">
        <w:t xml:space="preserve"> 3) (2</w:t>
      </w:r>
      <w:r w:rsidR="00B172FC">
        <w:t xml:space="preserve"> </w:t>
      </w:r>
      <w:r w:rsidR="00955919" w:rsidRPr="00FA5CC4">
        <w:t>.</w:t>
      </w:r>
      <w:r w:rsidRPr="00FA5CC4">
        <w:t xml:space="preserve"> 1) (3</w:t>
      </w:r>
      <w:r w:rsidR="00B172FC">
        <w:t xml:space="preserve"> </w:t>
      </w:r>
      <w:r w:rsidR="00955919" w:rsidRPr="00FA5CC4">
        <w:t>.</w:t>
      </w:r>
      <w:r w:rsidR="00B172FC">
        <w:t xml:space="preserve"> 1)</w:t>
      </w:r>
      <w:r w:rsidRPr="00FA5CC4">
        <w:t xml:space="preserve"> (3</w:t>
      </w:r>
      <w:r w:rsidR="00B172FC">
        <w:t xml:space="preserve"> </w:t>
      </w:r>
      <w:r w:rsidR="00955919" w:rsidRPr="00FA5CC4">
        <w:t>.</w:t>
      </w:r>
      <w:r w:rsidRPr="00FA5CC4">
        <w:t xml:space="preserve"> 2) (5</w:t>
      </w:r>
      <w:r w:rsidR="00B172FC">
        <w:t xml:space="preserve"> </w:t>
      </w:r>
      <w:r w:rsidR="00955919" w:rsidRPr="00FA5CC4">
        <w:t>.</w:t>
      </w:r>
      <w:r w:rsidRPr="00FA5CC4">
        <w:t xml:space="preserve"> FALSE)))</w:t>
      </w:r>
    </w:p>
    <w:p w14:paraId="3062A90E" w14:textId="77777777" w:rsidR="0077458A" w:rsidRPr="00FA5CC4" w:rsidRDefault="0077458A" w:rsidP="00156E59">
      <w:pPr>
        <w:pStyle w:val="LISPScreen"/>
      </w:pPr>
      <w:r w:rsidRPr="00FA5CC4">
        <w:t xml:space="preserve">   (2 3)</w:t>
      </w:r>
    </w:p>
    <w:p w14:paraId="134D0AB2" w14:textId="708A54C9" w:rsidR="0077458A" w:rsidRPr="00FA5CC4" w:rsidRDefault="0077458A" w:rsidP="00156E59">
      <w:pPr>
        <w:pStyle w:val="LISPScreen"/>
      </w:pPr>
      <w:r w:rsidRPr="00FA5CC4">
        <w:t xml:space="preserve">   $ (MAIN 5 '((1</w:t>
      </w:r>
      <w:r w:rsidR="00B172FC">
        <w:t xml:space="preserve"> </w:t>
      </w:r>
      <w:r w:rsidR="00955919" w:rsidRPr="00FA5CC4">
        <w:t>.</w:t>
      </w:r>
      <w:r w:rsidRPr="00FA5CC4">
        <w:t xml:space="preserve"> 2) (1</w:t>
      </w:r>
      <w:r w:rsidR="00B172FC">
        <w:t xml:space="preserve"> </w:t>
      </w:r>
      <w:r w:rsidR="00955919" w:rsidRPr="00FA5CC4">
        <w:t>.</w:t>
      </w:r>
      <w:r w:rsidRPr="00FA5CC4">
        <w:t xml:space="preserve"> 3) (2</w:t>
      </w:r>
      <w:r w:rsidR="00B172FC">
        <w:t xml:space="preserve"> </w:t>
      </w:r>
      <w:r w:rsidR="00955919" w:rsidRPr="00FA5CC4">
        <w:t>.</w:t>
      </w:r>
      <w:r w:rsidRPr="00FA5CC4">
        <w:t xml:space="preserve"> 3) (2</w:t>
      </w:r>
      <w:r w:rsidR="00B172FC">
        <w:t xml:space="preserve"> </w:t>
      </w:r>
      <w:r w:rsidR="00955919" w:rsidRPr="00FA5CC4">
        <w:t>.</w:t>
      </w:r>
      <w:r w:rsidRPr="00FA5CC4">
        <w:t xml:space="preserve"> 1) (3</w:t>
      </w:r>
      <w:r w:rsidR="00B172FC">
        <w:t xml:space="preserve"> </w:t>
      </w:r>
      <w:r w:rsidR="00955919" w:rsidRPr="00FA5CC4">
        <w:t>.</w:t>
      </w:r>
      <w:r w:rsidRPr="00FA5CC4">
        <w:t xml:space="preserve"> 1) (3</w:t>
      </w:r>
      <w:r w:rsidR="00B172FC">
        <w:t xml:space="preserve"> </w:t>
      </w:r>
      <w:r w:rsidR="00955919" w:rsidRPr="00FA5CC4">
        <w:t>.</w:t>
      </w:r>
      <w:r w:rsidRPr="00FA5CC4">
        <w:t xml:space="preserve"> 2) (5</w:t>
      </w:r>
      <w:r w:rsidR="00B172FC">
        <w:t xml:space="preserve"> </w:t>
      </w:r>
      <w:r w:rsidR="00955919" w:rsidRPr="00FA5CC4">
        <w:t>.</w:t>
      </w:r>
      <w:r w:rsidRPr="00FA5CC4">
        <w:t xml:space="preserve"> FALSE)))</w:t>
      </w:r>
    </w:p>
    <w:p w14:paraId="0D9FFFD2" w14:textId="77777777" w:rsidR="0077458A" w:rsidRPr="00FA5CC4" w:rsidRDefault="0077458A" w:rsidP="00156E59">
      <w:pPr>
        <w:pStyle w:val="LISPScreen"/>
      </w:pPr>
      <w:r w:rsidRPr="00FA5CC4">
        <w:t xml:space="preserve">   NIL</w:t>
      </w:r>
    </w:p>
    <w:p w14:paraId="4E25D4C2" w14:textId="77777777" w:rsidR="0077458A" w:rsidRPr="00FA5CC4" w:rsidRDefault="0077458A" w:rsidP="0077458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It is clear that when a graph is represented as a list of edges, information about the vertices may be difficult to access. This will be the case when the number of edges is much greater than the number of vertices.</w:t>
      </w:r>
    </w:p>
    <w:p w14:paraId="1C5FFC88" w14:textId="6B3AF678" w:rsidR="0077458A" w:rsidRPr="00FA5CC4" w:rsidRDefault="0077458A" w:rsidP="0077458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most convenient representation of graphs in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is the representation of the adjacency structure as </w:t>
      </w:r>
      <w:r w:rsidRPr="00FA5CC4">
        <w:rPr>
          <w:rFonts w:eastAsia="Times New Roman" w:cs="Times New Roman"/>
          <w:b/>
          <w:bCs/>
          <w:i/>
          <w:iCs/>
          <w:color w:val="0000FF"/>
          <w:sz w:val="23"/>
          <w:szCs w:val="23"/>
          <w:lang w:val="en-US" w:eastAsia="de-DE"/>
        </w:rPr>
        <w:t>an associative list</w:t>
      </w:r>
      <w:r w:rsidR="00955919" w:rsidRPr="00FA5CC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The first element of a dotted pair included in this list is a graph vertex. The second element is a list of vertices adjacent to the given one.</w:t>
      </w:r>
    </w:p>
    <w:p w14:paraId="2967B005" w14:textId="77777777" w:rsidR="0077458A" w:rsidRPr="00FA5CC4" w:rsidRDefault="0077458A" w:rsidP="0077458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give examples of representing the adjacency structure in the form of an associative list:</w:t>
      </w:r>
    </w:p>
    <w:p w14:paraId="09D875A7" w14:textId="431A8988" w:rsidR="0077458A" w:rsidRPr="00FA5CC4" w:rsidRDefault="0077458A" w:rsidP="0077458A">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lastRenderedPageBreak/>
        <w:drawing>
          <wp:inline distT="0" distB="0" distL="0" distR="0" wp14:anchorId="2CBA678E" wp14:editId="3F4487CD">
            <wp:extent cx="3037205" cy="2584450"/>
            <wp:effectExtent l="0" t="0" r="0" b="6350"/>
            <wp:docPr id="70" name="Grafik 70" descr="https://it.kgsu.ru/Lisp/images/ris8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4" descr="https://it.kgsu.ru/Lisp/images/ris80_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37205" cy="2584450"/>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Fig.3. Representation as an associative list</w:t>
      </w:r>
    </w:p>
    <w:p w14:paraId="5026463C" w14:textId="77777777" w:rsidR="0077458A" w:rsidRPr="00FA5CC4" w:rsidRDefault="0077458A" w:rsidP="0077458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Now the problem of finding all the neighbors of a given vertex is solved quite simply [1, p.127]:</w:t>
      </w:r>
    </w:p>
    <w:p w14:paraId="676138F9" w14:textId="77777777" w:rsidR="0077458A" w:rsidRPr="00FA5CC4" w:rsidRDefault="0077458A" w:rsidP="0077458A">
      <w:pPr>
        <w:pStyle w:val="LISPCode"/>
      </w:pPr>
      <w:r w:rsidRPr="00FA5CC4">
        <w:t xml:space="preserve">   (DEFUN NEIGHBOUR3 (LAMBDA (X GRAPH)</w:t>
      </w:r>
    </w:p>
    <w:p w14:paraId="17D385BF" w14:textId="77777777" w:rsidR="0077458A" w:rsidRPr="00FA5CC4" w:rsidRDefault="0077458A" w:rsidP="0077458A">
      <w:pPr>
        <w:pStyle w:val="LISPCode"/>
      </w:pPr>
      <w:r w:rsidRPr="00FA5CC4">
        <w:t xml:space="preserve">      (COND ( (NULL (ASSOC X GRAPH)) NIL )</w:t>
      </w:r>
    </w:p>
    <w:p w14:paraId="28BEA955" w14:textId="77777777" w:rsidR="0077458A" w:rsidRPr="00FA5CC4" w:rsidRDefault="0077458A" w:rsidP="0077458A">
      <w:pPr>
        <w:pStyle w:val="LISPCode"/>
      </w:pPr>
      <w:r w:rsidRPr="00FA5CC4">
        <w:t xml:space="preserve">            (  T  (CDR (ASSOC X GRAPH)) )</w:t>
      </w:r>
    </w:p>
    <w:p w14:paraId="3572FD84" w14:textId="77777777" w:rsidR="0077458A" w:rsidRPr="00FA5CC4" w:rsidRDefault="0077458A" w:rsidP="0077458A">
      <w:pPr>
        <w:pStyle w:val="LISPCode"/>
      </w:pPr>
      <w:r w:rsidRPr="00FA5CC4">
        <w:t xml:space="preserve">      )</w:t>
      </w:r>
    </w:p>
    <w:p w14:paraId="1774906A" w14:textId="77777777" w:rsidR="0077458A" w:rsidRPr="00FA5CC4" w:rsidRDefault="0077458A" w:rsidP="0077458A">
      <w:pPr>
        <w:pStyle w:val="LISPCode"/>
      </w:pPr>
      <w:r w:rsidRPr="00FA5CC4">
        <w:t xml:space="preserve">   ))</w:t>
      </w:r>
    </w:p>
    <w:p w14:paraId="1DE36B10" w14:textId="77777777" w:rsidR="0077458A" w:rsidRPr="00FA5CC4" w:rsidRDefault="0077458A" w:rsidP="0077458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Test examples:</w:t>
      </w:r>
    </w:p>
    <w:p w14:paraId="388F08C6" w14:textId="26D5CFDD" w:rsidR="0077458A" w:rsidRPr="00FA5CC4" w:rsidRDefault="0077458A" w:rsidP="00156E59">
      <w:pPr>
        <w:pStyle w:val="LISPScreen"/>
      </w:pPr>
      <w:r w:rsidRPr="00FA5CC4">
        <w:t xml:space="preserve">   $ (NEIGHBOUR3 2 '((1</w:t>
      </w:r>
      <w:r w:rsidR="00B172FC">
        <w:t xml:space="preserve"> </w:t>
      </w:r>
      <w:r w:rsidR="00955919" w:rsidRPr="00FA5CC4">
        <w:t>.</w:t>
      </w:r>
      <w:r w:rsidRPr="00FA5CC4">
        <w:t xml:space="preserve"> (2 3 4)) (2</w:t>
      </w:r>
      <w:r w:rsidR="00B172FC">
        <w:t xml:space="preserve"> </w:t>
      </w:r>
      <w:r w:rsidR="00955919" w:rsidRPr="00FA5CC4">
        <w:t>.</w:t>
      </w:r>
      <w:r w:rsidRPr="00FA5CC4">
        <w:t xml:space="preserve"> (1 3)) (3</w:t>
      </w:r>
      <w:r w:rsidR="00B172FC">
        <w:t xml:space="preserve"> </w:t>
      </w:r>
      <w:r w:rsidR="00955919" w:rsidRPr="00FA5CC4">
        <w:t>.</w:t>
      </w:r>
      <w:r w:rsidRPr="00FA5CC4">
        <w:t xml:space="preserve"> (1 2)) (4</w:t>
      </w:r>
      <w:r w:rsidR="00B172FC">
        <w:t xml:space="preserve"> </w:t>
      </w:r>
      <w:r w:rsidR="00955919" w:rsidRPr="00FA5CC4">
        <w:t>.</w:t>
      </w:r>
      <w:r w:rsidRPr="00FA5CC4">
        <w:t xml:space="preserve"> (1))))</w:t>
      </w:r>
    </w:p>
    <w:p w14:paraId="6250641A" w14:textId="77777777" w:rsidR="0077458A" w:rsidRPr="00FA5CC4" w:rsidRDefault="0077458A" w:rsidP="00156E59">
      <w:pPr>
        <w:pStyle w:val="LISPScreen"/>
      </w:pPr>
      <w:r w:rsidRPr="00FA5CC4">
        <w:t xml:space="preserve">   (1 3)</w:t>
      </w:r>
    </w:p>
    <w:p w14:paraId="411D20EC" w14:textId="7394261A" w:rsidR="0077458A" w:rsidRPr="00FA5CC4" w:rsidRDefault="0077458A" w:rsidP="00156E59">
      <w:pPr>
        <w:pStyle w:val="LISPScreen"/>
      </w:pPr>
      <w:r w:rsidRPr="00FA5CC4">
        <w:t xml:space="preserve">   $ (NEIGHBOUR3 1 '((1</w:t>
      </w:r>
      <w:r w:rsidR="00B172FC">
        <w:t xml:space="preserve"> </w:t>
      </w:r>
      <w:r w:rsidR="00955919" w:rsidRPr="00FA5CC4">
        <w:t>.</w:t>
      </w:r>
      <w:r w:rsidRPr="00FA5CC4">
        <w:t xml:space="preserve"> (2 3 4)) (2</w:t>
      </w:r>
      <w:r w:rsidR="00B172FC">
        <w:t xml:space="preserve"> </w:t>
      </w:r>
      <w:r w:rsidR="00955919" w:rsidRPr="00FA5CC4">
        <w:t>.</w:t>
      </w:r>
      <w:r w:rsidRPr="00FA5CC4">
        <w:t xml:space="preserve"> (1 3)) (3</w:t>
      </w:r>
      <w:r w:rsidR="00B172FC">
        <w:t xml:space="preserve"> </w:t>
      </w:r>
      <w:r w:rsidR="00955919" w:rsidRPr="00FA5CC4">
        <w:t>.</w:t>
      </w:r>
      <w:r w:rsidRPr="00FA5CC4">
        <w:t xml:space="preserve"> (1 2)) (4</w:t>
      </w:r>
      <w:r w:rsidR="00B172FC">
        <w:t xml:space="preserve"> </w:t>
      </w:r>
      <w:r w:rsidR="00955919" w:rsidRPr="00FA5CC4">
        <w:t>.</w:t>
      </w:r>
      <w:r w:rsidRPr="00FA5CC4">
        <w:t xml:space="preserve"> (1))))</w:t>
      </w:r>
    </w:p>
    <w:p w14:paraId="1584D1A8" w14:textId="77777777" w:rsidR="0077458A" w:rsidRPr="00FA5CC4" w:rsidRDefault="0077458A" w:rsidP="00156E59">
      <w:pPr>
        <w:pStyle w:val="LISPScreen"/>
      </w:pPr>
      <w:r w:rsidRPr="00FA5CC4">
        <w:t xml:space="preserve">   (2 3 4)</w:t>
      </w:r>
    </w:p>
    <w:p w14:paraId="236BDE4B" w14:textId="1586A4F7" w:rsidR="0077458A" w:rsidRPr="00FA5CC4" w:rsidRDefault="0077458A" w:rsidP="00156E59">
      <w:pPr>
        <w:pStyle w:val="LISPScreen"/>
      </w:pPr>
      <w:r w:rsidRPr="00FA5CC4">
        <w:t xml:space="preserve">   $ (NEIGHBOUR3 3 '((1</w:t>
      </w:r>
      <w:r w:rsidR="00B172FC">
        <w:t xml:space="preserve"> </w:t>
      </w:r>
      <w:r w:rsidR="00955919" w:rsidRPr="00FA5CC4">
        <w:t>.</w:t>
      </w:r>
      <w:r w:rsidRPr="00FA5CC4">
        <w:t xml:space="preserve"> (2 3 4)) (2</w:t>
      </w:r>
      <w:r w:rsidR="00B172FC">
        <w:t xml:space="preserve"> </w:t>
      </w:r>
      <w:r w:rsidR="00955919" w:rsidRPr="00FA5CC4">
        <w:t>.</w:t>
      </w:r>
      <w:r w:rsidRPr="00FA5CC4">
        <w:t xml:space="preserve"> (1 3)) (3</w:t>
      </w:r>
      <w:r w:rsidR="00B172FC">
        <w:t xml:space="preserve"> </w:t>
      </w:r>
      <w:r w:rsidR="00955919" w:rsidRPr="00FA5CC4">
        <w:t>.</w:t>
      </w:r>
      <w:r w:rsidRPr="00FA5CC4">
        <w:t xml:space="preserve"> (1 2)) (4</w:t>
      </w:r>
      <w:r w:rsidR="00B172FC">
        <w:t xml:space="preserve"> </w:t>
      </w:r>
      <w:r w:rsidR="00955919" w:rsidRPr="00FA5CC4">
        <w:t>.</w:t>
      </w:r>
      <w:r w:rsidRPr="00FA5CC4">
        <w:t xml:space="preserve"> (1))))</w:t>
      </w:r>
    </w:p>
    <w:p w14:paraId="7C3BA8ED" w14:textId="77777777" w:rsidR="0077458A" w:rsidRPr="00FA5CC4" w:rsidRDefault="0077458A" w:rsidP="00156E59">
      <w:pPr>
        <w:pStyle w:val="LISPScreen"/>
      </w:pPr>
      <w:r w:rsidRPr="00FA5CC4">
        <w:t xml:space="preserve">   (1 2)</w:t>
      </w:r>
    </w:p>
    <w:p w14:paraId="17CC8975" w14:textId="77777777" w:rsidR="0077458A" w:rsidRPr="00FA5CC4" w:rsidRDefault="00FE372D" w:rsidP="0077458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0623896F">
          <v:rect id="_x0000_i1297" style="width:261.65pt;height:1.5pt" o:hrpct="500" o:hrstd="t" o:hr="t" fillcolor="#a0a0a0" stroked="f"/>
        </w:pict>
      </w:r>
    </w:p>
    <w:p w14:paraId="1CC1FCA3" w14:textId="77777777" w:rsidR="0077458A" w:rsidRPr="00FA5CC4" w:rsidRDefault="0077458A" w:rsidP="0077458A">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Kryukov A.P., Radionov A.Ya., Taranov A.Yu., Shablygin E.M. Programming in R-Lisp. - M.: Radio and communication, 1991. - 192 p.</w:t>
      </w:r>
    </w:p>
    <w:p w14:paraId="5905B65B" w14:textId="77777777" w:rsidR="0077458A" w:rsidRPr="00FA5CC4" w:rsidRDefault="00FE372D" w:rsidP="0077458A">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C5C0872">
          <v:rect id="_x0000_i1298" style="width:261.65pt;height:1.5pt" o:hrpct="500" o:hrstd="t" o:hr="t" fillcolor="#a0a0a0" stroked="f"/>
        </w:pict>
      </w:r>
    </w:p>
    <w:p w14:paraId="4B31A34A" w14:textId="79215E0A" w:rsidR="0077458A" w:rsidRPr="00FA5CC4" w:rsidRDefault="0077458A" w:rsidP="0077458A">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representing graphs using dynamic structures</w:t>
      </w:r>
      <w:r w:rsidR="00955919" w:rsidRPr="00FA5CC4">
        <w:rPr>
          <w:rFonts w:eastAsia="Times New Roman" w:cs="Times New Roman"/>
          <w:color w:val="0000FF"/>
          <w:sz w:val="23"/>
          <w:szCs w:val="23"/>
          <w:lang w:val="en-US" w:eastAsia="de-DE"/>
        </w:rPr>
        <w:t>.</w:t>
      </w:r>
    </w:p>
    <w:p w14:paraId="6706F076" w14:textId="752D95B1" w:rsidR="00136EF8" w:rsidRPr="00FA5CC4" w:rsidRDefault="00136EF8" w:rsidP="00136EF8">
      <w:pPr>
        <w:pStyle w:val="berschrift1"/>
        <w:rPr>
          <w:lang w:val="en-US"/>
        </w:rPr>
      </w:pPr>
      <w:bookmarkStart w:id="148" w:name="_Toc182755293"/>
      <w:r w:rsidRPr="00FA5CC4">
        <w:rPr>
          <w:lang w:val="en-US"/>
        </w:rPr>
        <w:t>Step 80.</w:t>
      </w:r>
      <w:r w:rsidRPr="00FA5CC4">
        <w:rPr>
          <w:lang w:val="en-US"/>
        </w:rPr>
        <w:br/>
        <w:t>LISP and graph representations. Adjacency structures</w:t>
      </w:r>
      <w:bookmarkEnd w:id="148"/>
    </w:p>
    <w:p w14:paraId="1043C705" w14:textId="74CFE0E7" w:rsidR="00136EF8" w:rsidRPr="00FA5CC4" w:rsidRDefault="00136EF8" w:rsidP="00136EF8">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look at </w:t>
      </w:r>
      <w:r w:rsidRPr="00FA5CC4">
        <w:rPr>
          <w:b/>
          <w:bCs/>
          <w:i/>
          <w:iCs/>
          <w:color w:val="0000FF"/>
          <w:sz w:val="23"/>
          <w:szCs w:val="23"/>
          <w:lang w:val="en-US"/>
        </w:rPr>
        <w:t>using adjacency structures to represent graphs</w:t>
      </w:r>
      <w:r w:rsidR="00955919" w:rsidRPr="00FA5CC4">
        <w:rPr>
          <w:color w:val="0000FF"/>
          <w:sz w:val="23"/>
          <w:szCs w:val="23"/>
          <w:lang w:val="en-US"/>
        </w:rPr>
        <w:t>.</w:t>
      </w:r>
    </w:p>
    <w:p w14:paraId="1336D0BA" w14:textId="1EB1F0B4" w:rsidR="00136EF8" w:rsidRPr="00FA5CC4" w:rsidRDefault="00136EF8" w:rsidP="00136EF8">
      <w:pPr>
        <w:pStyle w:val="StandardWeb"/>
        <w:shd w:val="clear" w:color="auto" w:fill="DBF8FE"/>
        <w:rPr>
          <w:color w:val="0000FF"/>
          <w:sz w:val="23"/>
          <w:szCs w:val="23"/>
          <w:lang w:val="en-US"/>
        </w:rPr>
      </w:pPr>
      <w:r w:rsidRPr="00FA5CC4">
        <w:rPr>
          <w:color w:val="0000FF"/>
          <w:sz w:val="23"/>
          <w:szCs w:val="23"/>
          <w:lang w:val="en-US"/>
        </w:rPr>
        <w:t>    More economical in terms of memory (especially in the case of </w:t>
      </w:r>
      <w:r w:rsidRPr="00FA5CC4">
        <w:rPr>
          <w:b/>
          <w:bCs/>
          <w:i/>
          <w:iCs/>
          <w:color w:val="0000FF"/>
          <w:sz w:val="23"/>
          <w:szCs w:val="23"/>
          <w:lang w:val="en-US"/>
        </w:rPr>
        <w:t>non-dense graphs</w:t>
      </w:r>
      <w:r w:rsidR="00921EC7" w:rsidRPr="00FA5CC4">
        <w:rPr>
          <w:color w:val="0000FF"/>
          <w:sz w:val="23"/>
          <w:szCs w:val="23"/>
          <w:lang w:val="en-US"/>
        </w:rPr>
        <w:t xml:space="preserve">, </w:t>
      </w:r>
      <w:r w:rsidRPr="00FA5CC4">
        <w:rPr>
          <w:color w:val="0000FF"/>
          <w:sz w:val="23"/>
          <w:szCs w:val="23"/>
          <w:lang w:val="en-US"/>
        </w:rPr>
        <w:t>when </w:t>
      </w:r>
      <w:r w:rsidRPr="00FA5CC4">
        <w:rPr>
          <w:b/>
          <w:bCs/>
          <w:color w:val="0000FF"/>
          <w:sz w:val="23"/>
          <w:szCs w:val="23"/>
          <w:lang w:val="en-US"/>
        </w:rPr>
        <w:t>M</w:t>
      </w:r>
      <w:r w:rsidRPr="00FA5CC4">
        <w:rPr>
          <w:color w:val="0000FF"/>
          <w:sz w:val="23"/>
          <w:szCs w:val="23"/>
          <w:lang w:val="en-US"/>
        </w:rPr>
        <w:t> is much smaller than </w:t>
      </w:r>
      <w:r w:rsidRPr="00FA5CC4">
        <w:rPr>
          <w:b/>
          <w:bCs/>
          <w:color w:val="0000FF"/>
          <w:sz w:val="23"/>
          <w:szCs w:val="23"/>
          <w:lang w:val="en-US"/>
        </w:rPr>
        <w:t>NxN</w:t>
      </w:r>
      <w:r w:rsidRPr="00FA5CC4">
        <w:rPr>
          <w:color w:val="0000FF"/>
          <w:sz w:val="23"/>
          <w:szCs w:val="23"/>
          <w:lang w:val="en-US"/>
        </w:rPr>
        <w:t> ) is the method of representing the graph using the so-called </w:t>
      </w:r>
      <w:r w:rsidRPr="00FA5CC4">
        <w:rPr>
          <w:b/>
          <w:bCs/>
          <w:i/>
          <w:iCs/>
          <w:color w:val="0000FF"/>
          <w:sz w:val="23"/>
          <w:szCs w:val="23"/>
          <w:lang w:val="en-US"/>
        </w:rPr>
        <w:t>adjacency structure</w:t>
      </w:r>
      <w:r w:rsidR="00921EC7" w:rsidRPr="00FA5CC4">
        <w:rPr>
          <w:color w:val="0000FF"/>
          <w:sz w:val="23"/>
          <w:szCs w:val="23"/>
          <w:lang w:val="en-US"/>
        </w:rPr>
        <w:t xml:space="preserve">, </w:t>
      </w:r>
      <w:r w:rsidRPr="00FA5CC4">
        <w:rPr>
          <w:color w:val="0000FF"/>
          <w:sz w:val="23"/>
          <w:szCs w:val="23"/>
          <w:lang w:val="en-US"/>
        </w:rPr>
        <w:t>which is, in the simplest case</w:t>
      </w:r>
      <w:r w:rsidR="00921EC7" w:rsidRPr="00FA5CC4">
        <w:rPr>
          <w:color w:val="0000FF"/>
          <w:sz w:val="23"/>
          <w:szCs w:val="23"/>
          <w:lang w:val="en-US"/>
        </w:rPr>
        <w:t xml:space="preserve">, </w:t>
      </w:r>
      <w:r w:rsidRPr="00FA5CC4">
        <w:rPr>
          <w:b/>
          <w:bCs/>
          <w:i/>
          <w:iCs/>
          <w:color w:val="0000FF"/>
          <w:sz w:val="23"/>
          <w:szCs w:val="23"/>
          <w:lang w:val="en-US"/>
        </w:rPr>
        <w:t>a list of pairs corresponding to its edges</w:t>
      </w:r>
      <w:r w:rsidR="00955919" w:rsidRPr="00FA5CC4">
        <w:rPr>
          <w:color w:val="0000FF"/>
          <w:sz w:val="23"/>
          <w:szCs w:val="23"/>
          <w:lang w:val="en-US"/>
        </w:rPr>
        <w:t>.</w:t>
      </w:r>
      <w:r w:rsidRPr="00FA5CC4">
        <w:rPr>
          <w:color w:val="0000FF"/>
          <w:sz w:val="23"/>
          <w:szCs w:val="23"/>
          <w:lang w:val="en-US"/>
        </w:rPr>
        <w:t xml:space="preserve"> The pair </w:t>
      </w:r>
      <w:r w:rsidRPr="00FA5CC4">
        <w:rPr>
          <w:b/>
          <w:bCs/>
          <w:color w:val="0000FF"/>
          <w:sz w:val="23"/>
          <w:szCs w:val="23"/>
          <w:lang w:val="en-US"/>
        </w:rPr>
        <w:t>&lt;x,y&gt;</w:t>
      </w:r>
      <w:r w:rsidRPr="00FA5CC4">
        <w:rPr>
          <w:color w:val="0000FF"/>
          <w:sz w:val="23"/>
          <w:szCs w:val="23"/>
          <w:lang w:val="en-US"/>
        </w:rPr>
        <w:t> corresponds to the arc </w:t>
      </w:r>
      <w:r w:rsidRPr="00FA5CC4">
        <w:rPr>
          <w:b/>
          <w:bCs/>
          <w:color w:val="0000FF"/>
          <w:sz w:val="23"/>
          <w:szCs w:val="23"/>
          <w:lang w:val="en-US"/>
        </w:rPr>
        <w:t>&lt;x,y&gt;</w:t>
      </w:r>
      <w:r w:rsidRPr="00FA5CC4">
        <w:rPr>
          <w:color w:val="0000FF"/>
          <w:sz w:val="23"/>
          <w:szCs w:val="23"/>
          <w:lang w:val="en-US"/>
        </w:rPr>
        <w:t> if the graph is directed, and to the edge </w:t>
      </w:r>
      <w:r w:rsidRPr="00FA5CC4">
        <w:rPr>
          <w:b/>
          <w:bCs/>
          <w:color w:val="0000FF"/>
          <w:sz w:val="23"/>
          <w:szCs w:val="23"/>
          <w:lang w:val="en-US"/>
        </w:rPr>
        <w:t>{x,y}</w:t>
      </w:r>
      <w:r w:rsidRPr="00FA5CC4">
        <w:rPr>
          <w:color w:val="0000FF"/>
          <w:sz w:val="23"/>
          <w:szCs w:val="23"/>
          <w:lang w:val="en-US"/>
        </w:rPr>
        <w:t> in the case of an undirected graph.</w:t>
      </w:r>
    </w:p>
    <w:p w14:paraId="38F2351B" w14:textId="77777777" w:rsidR="00136EF8" w:rsidRPr="00FA5CC4" w:rsidRDefault="00136EF8" w:rsidP="00136EF8">
      <w:pPr>
        <w:pStyle w:val="StandardWeb"/>
        <w:shd w:val="clear" w:color="auto" w:fill="DBF8FE"/>
        <w:rPr>
          <w:color w:val="0000FF"/>
          <w:sz w:val="23"/>
          <w:szCs w:val="23"/>
          <w:lang w:val="en-US"/>
        </w:rPr>
      </w:pPr>
      <w:r w:rsidRPr="00FA5CC4">
        <w:rPr>
          <w:color w:val="0000FF"/>
          <w:sz w:val="23"/>
          <w:szCs w:val="23"/>
          <w:lang w:val="en-US"/>
        </w:rPr>
        <w:t>    For example, let us give lists of edges corresponding to graphs:</w:t>
      </w:r>
    </w:p>
    <w:p w14:paraId="3EEC15DD" w14:textId="0334DB43" w:rsidR="00136EF8" w:rsidRPr="00FA5CC4" w:rsidRDefault="00136EF8" w:rsidP="00136EF8">
      <w:pPr>
        <w:pStyle w:val="StandardWeb"/>
        <w:shd w:val="clear" w:color="auto" w:fill="DBF8FE"/>
        <w:jc w:val="center"/>
        <w:rPr>
          <w:color w:val="0000FF"/>
          <w:sz w:val="23"/>
          <w:szCs w:val="23"/>
          <w:lang w:val="en-US"/>
        </w:rPr>
      </w:pPr>
      <w:r w:rsidRPr="00FA5CC4">
        <w:rPr>
          <w:noProof/>
          <w:color w:val="0000FF"/>
          <w:sz w:val="23"/>
          <w:szCs w:val="23"/>
        </w:rPr>
        <w:lastRenderedPageBreak/>
        <w:drawing>
          <wp:inline distT="0" distB="0" distL="0" distR="0" wp14:anchorId="2886F169" wp14:editId="0052CAA5">
            <wp:extent cx="4476750" cy="2695575"/>
            <wp:effectExtent l="0" t="0" r="0" b="9525"/>
            <wp:docPr id="3" name="Grafik 3" descr="https://it.kgsu.ru/Lisp/images/ris8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it.kgsu.ru/Lisp/images/ris80_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76750" cy="2695575"/>
                    </a:xfrm>
                    <a:prstGeom prst="rect">
                      <a:avLst/>
                    </a:prstGeom>
                    <a:noFill/>
                    <a:ln>
                      <a:noFill/>
                    </a:ln>
                  </pic:spPr>
                </pic:pic>
              </a:graphicData>
            </a:graphic>
          </wp:inline>
        </w:drawing>
      </w:r>
      <w:r w:rsidRPr="00FA5CC4">
        <w:rPr>
          <w:color w:val="0000FF"/>
          <w:sz w:val="23"/>
          <w:szCs w:val="23"/>
          <w:lang w:val="en-US"/>
        </w:rPr>
        <w:br/>
      </w:r>
      <w:r w:rsidRPr="00FA5CC4">
        <w:rPr>
          <w:color w:val="000000"/>
          <w:sz w:val="23"/>
          <w:szCs w:val="23"/>
          <w:lang w:val="en-US"/>
        </w:rPr>
        <w:t>Fig.1. Edge lists</w:t>
      </w:r>
    </w:p>
    <w:p w14:paraId="020F9CF3" w14:textId="4C943841" w:rsidR="00136EF8" w:rsidRPr="00FA5CC4" w:rsidRDefault="00136EF8" w:rsidP="00136EF8">
      <w:pPr>
        <w:pStyle w:val="StandardWeb"/>
        <w:shd w:val="clear" w:color="auto" w:fill="DBF8FE"/>
        <w:rPr>
          <w:color w:val="0000FF"/>
          <w:sz w:val="23"/>
          <w:szCs w:val="23"/>
          <w:lang w:val="en-US"/>
        </w:rPr>
      </w:pPr>
      <w:r w:rsidRPr="00FA5CC4">
        <w:rPr>
          <w:color w:val="0000FF"/>
          <w:sz w:val="23"/>
          <w:szCs w:val="23"/>
          <w:lang w:val="en-US"/>
        </w:rPr>
        <w:t>    Obviously, the memory footprint in this case is </w:t>
      </w:r>
      <w:r w:rsidRPr="00FA5CC4">
        <w:rPr>
          <w:b/>
          <w:bCs/>
          <w:color w:val="0000FF"/>
          <w:sz w:val="23"/>
          <w:szCs w:val="23"/>
          <w:lang w:val="en-US"/>
        </w:rPr>
        <w:t>2xM</w:t>
      </w:r>
      <w:r w:rsidR="00955919" w:rsidRPr="00FA5CC4">
        <w:rPr>
          <w:color w:val="0000FF"/>
          <w:sz w:val="23"/>
          <w:szCs w:val="23"/>
          <w:lang w:val="en-US"/>
        </w:rPr>
        <w:t>.</w:t>
      </w:r>
      <w:r w:rsidRPr="00FA5CC4">
        <w:rPr>
          <w:color w:val="0000FF"/>
          <w:sz w:val="23"/>
          <w:szCs w:val="23"/>
          <w:lang w:val="en-US"/>
        </w:rPr>
        <w:t xml:space="preserve"> The disadvantage is the large number of steps (of the order of M in the worst case) required to obtain the set of vertices to which edges from a given vertex lead.</w:t>
      </w:r>
    </w:p>
    <w:p w14:paraId="2C04CBB4" w14:textId="07F74905" w:rsidR="00136EF8" w:rsidRPr="00FA5CC4" w:rsidRDefault="00136EF8" w:rsidP="00136EF8">
      <w:pPr>
        <w:pStyle w:val="StandardWeb"/>
        <w:shd w:val="clear" w:color="auto" w:fill="DBF8FE"/>
        <w:rPr>
          <w:color w:val="0000FF"/>
          <w:sz w:val="23"/>
          <w:szCs w:val="23"/>
          <w:lang w:val="en-US"/>
        </w:rPr>
      </w:pPr>
      <w:r w:rsidRPr="00FA5CC4">
        <w:rPr>
          <w:color w:val="0000FF"/>
          <w:sz w:val="23"/>
          <w:szCs w:val="23"/>
          <w:lang w:val="en-US"/>
        </w:rPr>
        <w:t>    The situation can be improved considerably by ordering the set of pairs </w:t>
      </w:r>
      <w:r w:rsidRPr="00FA5CC4">
        <w:rPr>
          <w:b/>
          <w:bCs/>
          <w:i/>
          <w:iCs/>
          <w:color w:val="0000FF"/>
          <w:sz w:val="23"/>
          <w:szCs w:val="23"/>
          <w:lang w:val="en-US"/>
        </w:rPr>
        <w:t>lexicographically</w:t>
      </w:r>
      <w:r w:rsidRPr="00FA5CC4">
        <w:rPr>
          <w:color w:val="0000FF"/>
          <w:sz w:val="23"/>
          <w:szCs w:val="23"/>
          <w:lang w:val="en-US"/>
        </w:rPr>
        <w:t> and using binary search, but a better solution in many cases is a data structure that we will call </w:t>
      </w:r>
      <w:r w:rsidRPr="00FA5CC4">
        <w:rPr>
          <w:b/>
          <w:bCs/>
          <w:i/>
          <w:iCs/>
          <w:color w:val="0000FF"/>
          <w:sz w:val="23"/>
          <w:szCs w:val="23"/>
          <w:lang w:val="en-US"/>
        </w:rPr>
        <w:t>incidence lists</w:t>
      </w:r>
      <w:r w:rsidR="00955919" w:rsidRPr="00FA5CC4">
        <w:rPr>
          <w:color w:val="0000FF"/>
          <w:sz w:val="23"/>
          <w:szCs w:val="23"/>
          <w:lang w:val="en-US"/>
        </w:rPr>
        <w:t>.</w:t>
      </w:r>
      <w:r w:rsidRPr="00FA5CC4">
        <w:rPr>
          <w:color w:val="0000FF"/>
          <w:sz w:val="23"/>
          <w:szCs w:val="23"/>
          <w:lang w:val="en-US"/>
        </w:rPr>
        <w:t xml:space="preserve"> It contains, for each node </w:t>
      </w:r>
      <w:r w:rsidRPr="00FA5CC4">
        <w:rPr>
          <w:b/>
          <w:bCs/>
          <w:color w:val="0000FF"/>
          <w:sz w:val="23"/>
          <w:szCs w:val="23"/>
          <w:lang w:val="en-US"/>
        </w:rPr>
        <w:t>v</w:t>
      </w:r>
      <w:r w:rsidRPr="00FA5CC4">
        <w:rPr>
          <w:color w:val="0000FF"/>
          <w:sz w:val="23"/>
          <w:szCs w:val="23"/>
          <w:lang w:val="en-US"/>
        </w:rPr>
        <w:t> in </w:t>
      </w:r>
      <w:r w:rsidRPr="00FA5CC4">
        <w:rPr>
          <w:b/>
          <w:bCs/>
          <w:color w:val="0000FF"/>
          <w:sz w:val="23"/>
          <w:szCs w:val="23"/>
          <w:lang w:val="en-US"/>
        </w:rPr>
        <w:t>V</w:t>
      </w:r>
      <w:r w:rsidR="00921EC7" w:rsidRPr="00FA5CC4">
        <w:rPr>
          <w:b/>
          <w:bCs/>
          <w:color w:val="0000FF"/>
          <w:sz w:val="23"/>
          <w:szCs w:val="23"/>
          <w:lang w:val="en-US"/>
        </w:rPr>
        <w:t xml:space="preserve">, </w:t>
      </w:r>
      <w:r w:rsidRPr="00FA5CC4">
        <w:rPr>
          <w:color w:val="0000FF"/>
          <w:sz w:val="23"/>
          <w:szCs w:val="23"/>
          <w:lang w:val="en-US"/>
        </w:rPr>
        <w:t>a list of nodes adjacent to it. More precisely, each element of such a list is a record </w:t>
      </w:r>
      <w:r w:rsidRPr="00FA5CC4">
        <w:rPr>
          <w:b/>
          <w:bCs/>
          <w:color w:val="0000FF"/>
          <w:sz w:val="23"/>
          <w:szCs w:val="23"/>
          <w:lang w:val="en-US"/>
        </w:rPr>
        <w:t>R</w:t>
      </w:r>
      <w:r w:rsidRPr="00FA5CC4">
        <w:rPr>
          <w:color w:val="0000FF"/>
          <w:sz w:val="23"/>
          <w:szCs w:val="23"/>
          <w:lang w:val="en-US"/>
        </w:rPr>
        <w:t> containing a </w:t>
      </w:r>
      <w:r w:rsidRPr="00FA5CC4">
        <w:rPr>
          <w:b/>
          <w:bCs/>
          <w:i/>
          <w:iCs/>
          <w:color w:val="0000FF"/>
          <w:sz w:val="23"/>
          <w:szCs w:val="23"/>
          <w:lang w:val="en-US"/>
        </w:rPr>
        <w:t>node</w:t>
      </w:r>
      <w:r w:rsidRPr="00FA5CC4">
        <w:rPr>
          <w:b/>
          <w:bCs/>
          <w:color w:val="0000FF"/>
          <w:sz w:val="23"/>
          <w:szCs w:val="23"/>
          <w:lang w:val="en-US"/>
        </w:rPr>
        <w:t> R.String</w:t>
      </w:r>
      <w:r w:rsidRPr="00FA5CC4">
        <w:rPr>
          <w:color w:val="0000FF"/>
          <w:sz w:val="23"/>
          <w:szCs w:val="23"/>
          <w:lang w:val="en-US"/>
        </w:rPr>
        <w:t> and a pointer </w:t>
      </w:r>
      <w:r w:rsidRPr="00FA5CC4">
        <w:rPr>
          <w:b/>
          <w:bCs/>
          <w:color w:val="0000FF"/>
          <w:sz w:val="23"/>
          <w:szCs w:val="23"/>
          <w:lang w:val="en-US"/>
        </w:rPr>
        <w:t>R.Next </w:t>
      </w:r>
      <w:r w:rsidRPr="00FA5CC4">
        <w:rPr>
          <w:b/>
          <w:bCs/>
          <w:i/>
          <w:iCs/>
          <w:color w:val="0000FF"/>
          <w:sz w:val="23"/>
          <w:szCs w:val="23"/>
          <w:lang w:val="en-US"/>
        </w:rPr>
        <w:t>to</w:t>
      </w:r>
      <w:r w:rsidRPr="00FA5CC4">
        <w:rPr>
          <w:color w:val="0000FF"/>
          <w:sz w:val="23"/>
          <w:szCs w:val="23"/>
          <w:lang w:val="en-US"/>
        </w:rPr>
        <w:t> the next entry in the list (</w:t>
      </w:r>
      <w:r w:rsidRPr="00FA5CC4">
        <w:rPr>
          <w:b/>
          <w:bCs/>
          <w:color w:val="0000FF"/>
          <w:sz w:val="23"/>
          <w:szCs w:val="23"/>
          <w:lang w:val="en-US"/>
        </w:rPr>
        <w:t>R.Next </w:t>
      </w:r>
      <w:r w:rsidRPr="00FA5CC4">
        <w:rPr>
          <w:b/>
          <w:bCs/>
          <w:i/>
          <w:iCs/>
          <w:color w:val="0000FF"/>
          <w:sz w:val="23"/>
          <w:szCs w:val="23"/>
          <w:lang w:val="en-US"/>
        </w:rPr>
        <w:t>=</w:t>
      </w:r>
      <w:r w:rsidRPr="00FA5CC4">
        <w:rPr>
          <w:b/>
          <w:bCs/>
          <w:color w:val="0000FF"/>
          <w:sz w:val="23"/>
          <w:szCs w:val="23"/>
          <w:lang w:val="en-US"/>
        </w:rPr>
        <w:t> Nil</w:t>
      </w:r>
      <w:r w:rsidRPr="00FA5CC4">
        <w:rPr>
          <w:color w:val="0000FF"/>
          <w:sz w:val="23"/>
          <w:szCs w:val="23"/>
          <w:lang w:val="en-US"/>
        </w:rPr>
        <w:t> for the last entry in the list).</w:t>
      </w:r>
    </w:p>
    <w:p w14:paraId="4F077F6D" w14:textId="4BD1F681" w:rsidR="00136EF8" w:rsidRPr="00FA5CC4" w:rsidRDefault="00136EF8" w:rsidP="00136EF8">
      <w:pPr>
        <w:pStyle w:val="StandardWeb"/>
        <w:shd w:val="clear" w:color="auto" w:fill="DBF8FE"/>
        <w:rPr>
          <w:color w:val="0000FF"/>
          <w:sz w:val="23"/>
          <w:szCs w:val="23"/>
          <w:lang w:val="en-US"/>
        </w:rPr>
      </w:pPr>
      <w:r w:rsidRPr="00FA5CC4">
        <w:rPr>
          <w:color w:val="0000FF"/>
          <w:sz w:val="23"/>
          <w:szCs w:val="23"/>
          <w:lang w:val="en-US"/>
        </w:rPr>
        <w:t>    The pointer </w:t>
      </w:r>
      <w:r w:rsidRPr="00FA5CC4">
        <w:rPr>
          <w:b/>
          <w:bCs/>
          <w:i/>
          <w:iCs/>
          <w:color w:val="0000FF"/>
          <w:sz w:val="23"/>
          <w:szCs w:val="23"/>
          <w:lang w:val="en-US"/>
        </w:rPr>
        <w:t>START</w:t>
      </w:r>
      <w:r w:rsidRPr="00FA5CC4">
        <w:rPr>
          <w:b/>
          <w:bCs/>
          <w:color w:val="0000FF"/>
          <w:sz w:val="23"/>
          <w:szCs w:val="23"/>
          <w:lang w:val="en-US"/>
        </w:rPr>
        <w:t> [v]</w:t>
      </w:r>
      <w:r w:rsidRPr="00FA5CC4">
        <w:rPr>
          <w:color w:val="0000FF"/>
          <w:sz w:val="23"/>
          <w:szCs w:val="23"/>
          <w:lang w:val="en-US"/>
        </w:rPr>
        <w:t> is a pointer to the beginning of a list containing vertices from the set of vertices adjacent to a given vertex </w:t>
      </w:r>
      <w:r w:rsidRPr="00FA5CC4">
        <w:rPr>
          <w:b/>
          <w:bCs/>
          <w:color w:val="0000FF"/>
          <w:sz w:val="23"/>
          <w:szCs w:val="23"/>
          <w:lang w:val="en-US"/>
        </w:rPr>
        <w:t>v</w:t>
      </w:r>
      <w:r w:rsidR="00955919" w:rsidRPr="00FA5CC4">
        <w:rPr>
          <w:color w:val="0000FF"/>
          <w:sz w:val="23"/>
          <w:szCs w:val="23"/>
          <w:lang w:val="en-US"/>
        </w:rPr>
        <w:t>.</w:t>
      </w:r>
    </w:p>
    <w:p w14:paraId="6DB04A91" w14:textId="543843A0" w:rsidR="00136EF8" w:rsidRPr="00FA5CC4" w:rsidRDefault="00136EF8" w:rsidP="00136EF8">
      <w:pPr>
        <w:pStyle w:val="StandardWeb"/>
        <w:shd w:val="clear" w:color="auto" w:fill="DBF8FE"/>
        <w:rPr>
          <w:color w:val="0000FF"/>
          <w:sz w:val="23"/>
          <w:szCs w:val="23"/>
          <w:lang w:val="en-US"/>
        </w:rPr>
      </w:pPr>
      <w:r w:rsidRPr="00FA5CC4">
        <w:rPr>
          <w:color w:val="0000FF"/>
          <w:sz w:val="23"/>
          <w:szCs w:val="23"/>
          <w:lang w:val="en-US"/>
        </w:rPr>
        <w:t>    Note that for undirected graphs, each edge is represented </w:t>
      </w:r>
      <w:r w:rsidRPr="00FA5CC4">
        <w:rPr>
          <w:b/>
          <w:bCs/>
          <w:i/>
          <w:iCs/>
          <w:color w:val="0000FF"/>
          <w:sz w:val="23"/>
          <w:szCs w:val="23"/>
          <w:lang w:val="en-US"/>
        </w:rPr>
        <w:t>twice</w:t>
      </w:r>
      <w:r w:rsidRPr="00FA5CC4">
        <w:rPr>
          <w:color w:val="0000FF"/>
          <w:sz w:val="23"/>
          <w:szCs w:val="23"/>
          <w:lang w:val="en-US"/>
        </w:rPr>
        <w:t> in the incidence lists</w:t>
      </w:r>
      <w:r w:rsidR="00955919" w:rsidRPr="00FA5CC4">
        <w:rPr>
          <w:color w:val="0000FF"/>
          <w:sz w:val="23"/>
          <w:szCs w:val="23"/>
          <w:lang w:val="en-US"/>
        </w:rPr>
        <w:t>.</w:t>
      </w:r>
    </w:p>
    <w:p w14:paraId="1F2991F1" w14:textId="39D4A77E" w:rsidR="00136EF8" w:rsidRPr="00FA5CC4" w:rsidRDefault="00136EF8" w:rsidP="00136EF8">
      <w:pPr>
        <w:pStyle w:val="StandardWeb"/>
        <w:shd w:val="clear" w:color="auto" w:fill="DBF8FE"/>
        <w:rPr>
          <w:color w:val="0000FF"/>
          <w:sz w:val="23"/>
          <w:szCs w:val="23"/>
          <w:lang w:val="en-US"/>
        </w:rPr>
      </w:pPr>
      <w:r w:rsidRPr="00FA5CC4">
        <w:rPr>
          <w:color w:val="0000FF"/>
          <w:sz w:val="23"/>
          <w:szCs w:val="23"/>
          <w:lang w:val="en-US"/>
        </w:rPr>
        <w:t>    Let us give an example of representing an undirected graph using incidence lists (</w:t>
      </w:r>
      <w:r w:rsidRPr="00FA5CC4">
        <w:rPr>
          <w:b/>
          <w:bCs/>
          <w:color w:val="0000FF"/>
          <w:sz w:val="23"/>
          <w:szCs w:val="23"/>
          <w:lang w:val="en-US"/>
        </w:rPr>
        <w:t>N</w:t>
      </w:r>
      <w:r w:rsidRPr="00FA5CC4">
        <w:rPr>
          <w:color w:val="0000FF"/>
          <w:sz w:val="23"/>
          <w:szCs w:val="23"/>
          <w:lang w:val="en-US"/>
        </w:rPr>
        <w:t> denotes </w:t>
      </w:r>
      <w:r w:rsidRPr="00FA5CC4">
        <w:rPr>
          <w:b/>
          <w:bCs/>
          <w:color w:val="0000FF"/>
          <w:sz w:val="23"/>
          <w:szCs w:val="23"/>
          <w:lang w:val="en-US"/>
        </w:rPr>
        <w:t>Nil</w:t>
      </w:r>
      <w:r w:rsidRPr="00FA5CC4">
        <w:rPr>
          <w:color w:val="0000FF"/>
          <w:sz w:val="23"/>
          <w:szCs w:val="23"/>
          <w:lang w:val="en-US"/>
        </w:rPr>
        <w:t>):</w:t>
      </w:r>
    </w:p>
    <w:p w14:paraId="18D0885F" w14:textId="77194F7E" w:rsidR="00136EF8" w:rsidRPr="00FA5CC4" w:rsidRDefault="00136EF8" w:rsidP="00136EF8">
      <w:pPr>
        <w:pStyle w:val="StandardWeb"/>
        <w:shd w:val="clear" w:color="auto" w:fill="DBF8FE"/>
        <w:jc w:val="center"/>
        <w:rPr>
          <w:color w:val="0000FF"/>
          <w:sz w:val="23"/>
          <w:szCs w:val="23"/>
          <w:lang w:val="en-US"/>
        </w:rPr>
      </w:pPr>
      <w:r w:rsidRPr="00FA5CC4">
        <w:rPr>
          <w:noProof/>
          <w:color w:val="0000FF"/>
          <w:sz w:val="23"/>
          <w:szCs w:val="23"/>
        </w:rPr>
        <w:drawing>
          <wp:inline distT="0" distB="0" distL="0" distR="0" wp14:anchorId="5BE80E4D" wp14:editId="4B25757E">
            <wp:extent cx="4158615" cy="3673475"/>
            <wp:effectExtent l="0" t="0" r="0" b="3175"/>
            <wp:docPr id="2" name="Grafik 2" descr="https://it.kgsu.ru/Lisp/images/ris8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it.kgsu.ru/Lisp/images/ris80_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58615" cy="3673475"/>
                    </a:xfrm>
                    <a:prstGeom prst="rect">
                      <a:avLst/>
                    </a:prstGeom>
                    <a:noFill/>
                    <a:ln>
                      <a:noFill/>
                    </a:ln>
                  </pic:spPr>
                </pic:pic>
              </a:graphicData>
            </a:graphic>
          </wp:inline>
        </w:drawing>
      </w:r>
      <w:r w:rsidRPr="00FA5CC4">
        <w:rPr>
          <w:color w:val="0000FF"/>
          <w:sz w:val="23"/>
          <w:szCs w:val="23"/>
          <w:lang w:val="en-US"/>
        </w:rPr>
        <w:br/>
      </w:r>
      <w:r w:rsidRPr="00FA5CC4">
        <w:rPr>
          <w:color w:val="000000"/>
          <w:sz w:val="23"/>
          <w:szCs w:val="23"/>
          <w:lang w:val="en-US"/>
        </w:rPr>
        <w:t>Fig.2. Representation of an undirected graph</w:t>
      </w:r>
    </w:p>
    <w:p w14:paraId="130C525F" w14:textId="7C7A84DF" w:rsidR="00136EF8" w:rsidRPr="00FA5CC4" w:rsidRDefault="00136EF8" w:rsidP="00136EF8">
      <w:pPr>
        <w:pStyle w:val="StandardWeb"/>
        <w:shd w:val="clear" w:color="auto" w:fill="DBF8FE"/>
        <w:rPr>
          <w:color w:val="0000FF"/>
          <w:sz w:val="23"/>
          <w:szCs w:val="23"/>
          <w:lang w:val="en-US"/>
        </w:rPr>
      </w:pPr>
      <w:r w:rsidRPr="00FA5CC4">
        <w:rPr>
          <w:color w:val="0000FF"/>
          <w:sz w:val="23"/>
          <w:szCs w:val="23"/>
          <w:lang w:val="en-US"/>
        </w:rPr>
        <w:lastRenderedPageBreak/>
        <w:t>    In many algorithms, the structure of the graph is dynamically modified by adding and deleting edges. In such cases, we assume that in our incidence lists, the element of the list </w:t>
      </w:r>
      <w:r w:rsidRPr="00FA5CC4">
        <w:rPr>
          <w:b/>
          <w:bCs/>
          <w:i/>
          <w:iCs/>
          <w:color w:val="0000FF"/>
          <w:sz w:val="23"/>
          <w:szCs w:val="23"/>
          <w:lang w:val="en-US"/>
        </w:rPr>
        <w:t>START</w:t>
      </w:r>
      <w:r w:rsidRPr="00FA5CC4">
        <w:rPr>
          <w:b/>
          <w:bCs/>
          <w:color w:val="0000FF"/>
          <w:sz w:val="23"/>
          <w:szCs w:val="23"/>
          <w:lang w:val="en-US"/>
        </w:rPr>
        <w:t> [u]</w:t>
      </w:r>
      <w:r w:rsidRPr="00FA5CC4">
        <w:rPr>
          <w:color w:val="0000FF"/>
          <w:sz w:val="23"/>
          <w:szCs w:val="23"/>
          <w:lang w:val="en-US"/>
        </w:rPr>
        <w:t> containing the node </w:t>
      </w:r>
      <w:r w:rsidRPr="00FA5CC4">
        <w:rPr>
          <w:b/>
          <w:bCs/>
          <w:color w:val="0000FF"/>
          <w:sz w:val="23"/>
          <w:szCs w:val="23"/>
          <w:lang w:val="en-US"/>
        </w:rPr>
        <w:t>v</w:t>
      </w:r>
      <w:r w:rsidRPr="00FA5CC4">
        <w:rPr>
          <w:color w:val="0000FF"/>
          <w:sz w:val="23"/>
          <w:szCs w:val="23"/>
          <w:lang w:val="en-US"/>
        </w:rPr>
        <w:t> is provided with a pointer to the element of the list </w:t>
      </w:r>
      <w:r w:rsidRPr="00FA5CC4">
        <w:rPr>
          <w:b/>
          <w:bCs/>
          <w:i/>
          <w:iCs/>
          <w:color w:val="0000FF"/>
          <w:sz w:val="23"/>
          <w:szCs w:val="23"/>
          <w:lang w:val="en-US"/>
        </w:rPr>
        <w:t>START</w:t>
      </w:r>
      <w:r w:rsidRPr="00FA5CC4">
        <w:rPr>
          <w:b/>
          <w:bCs/>
          <w:color w:val="0000FF"/>
          <w:sz w:val="23"/>
          <w:szCs w:val="23"/>
          <w:lang w:val="en-US"/>
        </w:rPr>
        <w:t> [v]</w:t>
      </w:r>
      <w:r w:rsidRPr="00FA5CC4">
        <w:rPr>
          <w:color w:val="0000FF"/>
          <w:sz w:val="23"/>
          <w:szCs w:val="23"/>
          <w:lang w:val="en-US"/>
        </w:rPr>
        <w:t> containing the node </w:t>
      </w:r>
      <w:r w:rsidRPr="00FA5CC4">
        <w:rPr>
          <w:b/>
          <w:bCs/>
          <w:color w:val="0000FF"/>
          <w:sz w:val="23"/>
          <w:szCs w:val="23"/>
          <w:lang w:val="en-US"/>
        </w:rPr>
        <w:t>u</w:t>
      </w:r>
      <w:r w:rsidR="00921EC7" w:rsidRPr="00FA5CC4">
        <w:rPr>
          <w:color w:val="0000FF"/>
          <w:sz w:val="23"/>
          <w:szCs w:val="23"/>
          <w:lang w:val="en-US"/>
        </w:rPr>
        <w:t xml:space="preserve">, </w:t>
      </w:r>
      <w:r w:rsidRPr="00FA5CC4">
        <w:rPr>
          <w:color w:val="0000FF"/>
          <w:sz w:val="23"/>
          <w:szCs w:val="23"/>
          <w:lang w:val="en-US"/>
        </w:rPr>
        <w:t>and that each element of the list contains a pointer not only to the next element but also to the previous one. Then, when deleting some element from the list, we can easily, in a constant number of steps, delete another element representing the same edge without traversing the list containing this element.</w:t>
      </w:r>
    </w:p>
    <w:p w14:paraId="5AC0C048" w14:textId="18B872AD" w:rsidR="00136EF8" w:rsidRPr="00FA5CC4" w:rsidRDefault="00136EF8" w:rsidP="00136EF8">
      <w:pPr>
        <w:pStyle w:val="StandardWeb"/>
        <w:shd w:val="clear" w:color="auto" w:fill="DBF8FE"/>
        <w:rPr>
          <w:color w:val="0000FF"/>
          <w:sz w:val="23"/>
          <w:szCs w:val="23"/>
          <w:lang w:val="en-US"/>
        </w:rPr>
      </w:pPr>
      <w:r w:rsidRPr="00FA5CC4">
        <w:rPr>
          <w:color w:val="0000FF"/>
          <w:sz w:val="23"/>
          <w:szCs w:val="23"/>
          <w:lang w:val="en-US"/>
        </w:rPr>
        <w:t>    The number of memory cells required to represent a graph using incidence lists will obviously be of the order </w:t>
      </w:r>
      <w:r w:rsidRPr="00FA5CC4">
        <w:rPr>
          <w:b/>
          <w:bCs/>
          <w:color w:val="0000FF"/>
          <w:sz w:val="23"/>
          <w:szCs w:val="23"/>
          <w:lang w:val="en-US"/>
        </w:rPr>
        <w:t>M+N</w:t>
      </w:r>
      <w:r w:rsidR="00955919" w:rsidRPr="00FA5CC4">
        <w:rPr>
          <w:color w:val="0000FF"/>
          <w:sz w:val="23"/>
          <w:szCs w:val="23"/>
          <w:lang w:val="en-US"/>
        </w:rPr>
        <w:t>.</w:t>
      </w:r>
    </w:p>
    <w:p w14:paraId="2F9D65B8" w14:textId="7C328291" w:rsidR="00136EF8" w:rsidRPr="00FA5CC4" w:rsidRDefault="00136EF8" w:rsidP="00136EF8">
      <w:pPr>
        <w:pStyle w:val="StandardWeb"/>
        <w:shd w:val="clear" w:color="auto" w:fill="DBF8FE"/>
        <w:rPr>
          <w:color w:val="0000FF"/>
          <w:sz w:val="23"/>
          <w:szCs w:val="23"/>
          <w:lang w:val="en-US"/>
        </w:rPr>
      </w:pPr>
      <w:r w:rsidRPr="00FA5CC4">
        <w:rPr>
          <w:color w:val="0000FF"/>
          <w:sz w:val="23"/>
          <w:szCs w:val="23"/>
          <w:lang w:val="en-US"/>
        </w:rPr>
        <w:t>    Representing the adjacency structure as </w:t>
      </w:r>
      <w:r w:rsidRPr="00FA5CC4">
        <w:rPr>
          <w:b/>
          <w:bCs/>
          <w:i/>
          <w:iCs/>
          <w:color w:val="0000FF"/>
          <w:sz w:val="23"/>
          <w:szCs w:val="23"/>
          <w:lang w:val="en-US"/>
        </w:rPr>
        <w:t>a list of edges</w:t>
      </w:r>
      <w:r w:rsidRPr="00FA5CC4">
        <w:rPr>
          <w:color w:val="0000FF"/>
          <w:sz w:val="23"/>
          <w:szCs w:val="23"/>
          <w:lang w:val="en-US"/>
        </w:rPr>
        <w:t> is the simplest way to represent a graph in </w:t>
      </w:r>
      <w:r w:rsidRPr="00FA5CC4">
        <w:rPr>
          <w:b/>
          <w:bCs/>
          <w:color w:val="0000FF"/>
          <w:sz w:val="23"/>
          <w:szCs w:val="23"/>
          <w:lang w:val="en-US"/>
        </w:rPr>
        <w:t>LISP</w:t>
      </w:r>
      <w:r w:rsidR="00955919" w:rsidRPr="00FA5CC4">
        <w:rPr>
          <w:color w:val="0000FF"/>
          <w:sz w:val="23"/>
          <w:szCs w:val="23"/>
          <w:lang w:val="en-US"/>
        </w:rPr>
        <w:t>.</w:t>
      </w:r>
      <w:r w:rsidRPr="00FA5CC4">
        <w:rPr>
          <w:color w:val="0000FF"/>
          <w:sz w:val="23"/>
          <w:szCs w:val="23"/>
          <w:lang w:val="en-US"/>
        </w:rPr>
        <w:t xml:space="preserve"> It is natural to implement such a list as </w:t>
      </w:r>
      <w:r w:rsidRPr="00FA5CC4">
        <w:rPr>
          <w:b/>
          <w:bCs/>
          <w:i/>
          <w:iCs/>
          <w:color w:val="0000FF"/>
          <w:sz w:val="23"/>
          <w:szCs w:val="23"/>
          <w:lang w:val="en-US"/>
        </w:rPr>
        <w:t>a list of dotted pairs of adjacent vertices</w:t>
      </w:r>
      <w:r w:rsidR="00955919" w:rsidRPr="00FA5CC4">
        <w:rPr>
          <w:color w:val="0000FF"/>
          <w:sz w:val="23"/>
          <w:szCs w:val="23"/>
          <w:lang w:val="en-US"/>
        </w:rPr>
        <w:t>.</w:t>
      </w:r>
      <w:r w:rsidRPr="00FA5CC4">
        <w:rPr>
          <w:color w:val="0000FF"/>
          <w:sz w:val="23"/>
          <w:szCs w:val="23"/>
          <w:lang w:val="en-US"/>
        </w:rPr>
        <w:t xml:space="preserve"> However, with this approach, special care must be taken to deal with vertices that are not connected to other vertices by edges. For example, to represent such "lonely" vertices, one can add to the list of edges a fictitious edge connecting the "lonely" vertex with the </w:t>
      </w:r>
      <w:r w:rsidRPr="00FA5CC4">
        <w:rPr>
          <w:b/>
          <w:bCs/>
          <w:color w:val="0000FF"/>
          <w:sz w:val="23"/>
          <w:szCs w:val="23"/>
          <w:lang w:val="en-US"/>
        </w:rPr>
        <w:t>FALSE</w:t>
      </w:r>
      <w:r w:rsidRPr="00FA5CC4">
        <w:rPr>
          <w:color w:val="0000FF"/>
          <w:sz w:val="23"/>
          <w:szCs w:val="23"/>
          <w:lang w:val="en-US"/>
        </w:rPr>
        <w:t> vertex</w:t>
      </w:r>
      <w:r w:rsidR="00955919" w:rsidRPr="00FA5CC4">
        <w:rPr>
          <w:color w:val="0000FF"/>
          <w:sz w:val="23"/>
          <w:szCs w:val="23"/>
          <w:lang w:val="en-US"/>
        </w:rPr>
        <w:t>.</w:t>
      </w:r>
    </w:p>
    <w:p w14:paraId="44541C56" w14:textId="77777777" w:rsidR="00136EF8" w:rsidRPr="00FA5CC4" w:rsidRDefault="00136EF8" w:rsidP="00136EF8">
      <w:pPr>
        <w:pStyle w:val="StandardWeb"/>
        <w:shd w:val="clear" w:color="auto" w:fill="DBF8FE"/>
        <w:rPr>
          <w:color w:val="0000FF"/>
          <w:sz w:val="23"/>
          <w:szCs w:val="23"/>
          <w:lang w:val="en-US"/>
        </w:rPr>
      </w:pPr>
      <w:r w:rsidRPr="00FA5CC4">
        <w:rPr>
          <w:color w:val="0000FF"/>
          <w:sz w:val="23"/>
          <w:szCs w:val="23"/>
          <w:lang w:val="en-US"/>
        </w:rPr>
        <w:t>    As examples of using the method of representing a graph as </w:t>
      </w:r>
      <w:r w:rsidRPr="00FA5CC4">
        <w:rPr>
          <w:b/>
          <w:bCs/>
          <w:i/>
          <w:iCs/>
          <w:color w:val="0000FF"/>
          <w:sz w:val="23"/>
          <w:szCs w:val="23"/>
          <w:lang w:val="en-US"/>
        </w:rPr>
        <w:t>a list of edges,</w:t>
      </w:r>
      <w:r w:rsidRPr="00FA5CC4">
        <w:rPr>
          <w:color w:val="0000FF"/>
          <w:sz w:val="23"/>
          <w:szCs w:val="23"/>
          <w:lang w:val="en-US"/>
        </w:rPr>
        <w:t> we will construct:</w:t>
      </w:r>
    </w:p>
    <w:p w14:paraId="69CFD692" w14:textId="77777777" w:rsidR="00136EF8" w:rsidRPr="00FA5CC4" w:rsidRDefault="00136EF8" w:rsidP="00136EF8">
      <w:pPr>
        <w:numPr>
          <w:ilvl w:val="0"/>
          <w:numId w:val="6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a function that, in </w:t>
      </w:r>
      <w:r w:rsidRPr="00FA5CC4">
        <w:rPr>
          <w:b/>
          <w:bCs/>
          <w:i/>
          <w:iCs/>
          <w:color w:val="0000FF"/>
          <w:sz w:val="23"/>
          <w:szCs w:val="23"/>
          <w:lang w:val="en-US"/>
        </w:rPr>
        <w:t>a directed graph</w:t>
      </w:r>
      <w:r w:rsidRPr="00FA5CC4">
        <w:rPr>
          <w:b/>
          <w:bCs/>
          <w:color w:val="0000FF"/>
          <w:sz w:val="23"/>
          <w:szCs w:val="23"/>
          <w:lang w:val="en-US"/>
        </w:rPr>
        <w:t> GRAPH,</w:t>
      </w:r>
      <w:r w:rsidRPr="00FA5CC4">
        <w:rPr>
          <w:color w:val="0000FF"/>
          <w:sz w:val="23"/>
          <w:szCs w:val="23"/>
          <w:lang w:val="en-US"/>
        </w:rPr>
        <w:t> finds a list </w:t>
      </w:r>
      <w:r w:rsidRPr="00FA5CC4">
        <w:rPr>
          <w:b/>
          <w:bCs/>
          <w:i/>
          <w:iCs/>
          <w:color w:val="0000FF"/>
          <w:sz w:val="23"/>
          <w:szCs w:val="23"/>
          <w:lang w:val="en-US"/>
        </w:rPr>
        <w:t>of neighbors of a vertex</w:t>
      </w:r>
      <w:r w:rsidRPr="00FA5CC4">
        <w:rPr>
          <w:b/>
          <w:bCs/>
          <w:color w:val="0000FF"/>
          <w:sz w:val="23"/>
          <w:szCs w:val="23"/>
          <w:lang w:val="en-US"/>
        </w:rPr>
        <w:t> X</w:t>
      </w:r>
      <w:r w:rsidRPr="00FA5CC4">
        <w:rPr>
          <w:color w:val="0000FF"/>
          <w:sz w:val="23"/>
          <w:szCs w:val="23"/>
          <w:lang w:val="en-US"/>
        </w:rPr>
        <w:t> (i.e. vertices connected to it by at least one edge):</w:t>
      </w:r>
    </w:p>
    <w:p w14:paraId="65679C3E" w14:textId="77777777" w:rsidR="00136EF8" w:rsidRPr="00FA5CC4" w:rsidRDefault="00136EF8" w:rsidP="00136EF8">
      <w:pPr>
        <w:pStyle w:val="LISPCode"/>
      </w:pPr>
      <w:r w:rsidRPr="00FA5CC4">
        <w:t xml:space="preserve">   (DEFUN NEIGHBOUR2 (LAMBDA (X GRAPH)</w:t>
      </w:r>
    </w:p>
    <w:p w14:paraId="52E1E45E" w14:textId="77777777" w:rsidR="00136EF8" w:rsidRPr="00FA5CC4" w:rsidRDefault="00136EF8" w:rsidP="00136EF8">
      <w:pPr>
        <w:pStyle w:val="LISPCode"/>
      </w:pPr>
      <w:r w:rsidRPr="00FA5CC4">
        <w:t xml:space="preserve">      (COND ( (NULL GRAPH) NIL )</w:t>
      </w:r>
    </w:p>
    <w:p w14:paraId="3F02CEED" w14:textId="77777777" w:rsidR="00136EF8" w:rsidRPr="00FA5CC4" w:rsidRDefault="00136EF8" w:rsidP="00136EF8">
      <w:pPr>
        <w:pStyle w:val="LISPCode"/>
      </w:pPr>
      <w:r w:rsidRPr="00FA5CC4">
        <w:t xml:space="preserve">            ( (AND (EQ (CAAR GRAPH) X)</w:t>
      </w:r>
    </w:p>
    <w:p w14:paraId="69C93FB3" w14:textId="77777777" w:rsidR="00136EF8" w:rsidRPr="00FA5CC4" w:rsidRDefault="00136EF8" w:rsidP="00136EF8">
      <w:pPr>
        <w:pStyle w:val="LISPCode"/>
      </w:pPr>
      <w:r w:rsidRPr="00FA5CC4">
        <w:t xml:space="preserve">                   (EQ (CDAR GRAPH) FALSE)) NIL )</w:t>
      </w:r>
    </w:p>
    <w:p w14:paraId="689D9B8E" w14:textId="77777777" w:rsidR="00136EF8" w:rsidRPr="00FA5CC4" w:rsidRDefault="00136EF8" w:rsidP="00136EF8">
      <w:pPr>
        <w:pStyle w:val="LISPCode"/>
      </w:pPr>
      <w:r w:rsidRPr="00FA5CC4">
        <w:t xml:space="preserve">            ( (EQ (CAAR GRAPH) X)</w:t>
      </w:r>
    </w:p>
    <w:p w14:paraId="01657526" w14:textId="77777777" w:rsidR="00136EF8" w:rsidRPr="00FA5CC4" w:rsidRDefault="00136EF8" w:rsidP="00136EF8">
      <w:pPr>
        <w:pStyle w:val="LISPCode"/>
      </w:pPr>
      <w:r w:rsidRPr="00FA5CC4">
        <w:t xml:space="preserve">                   (CONS (CDAR GRAPH)</w:t>
      </w:r>
    </w:p>
    <w:p w14:paraId="2C4BEF20" w14:textId="77777777" w:rsidR="00136EF8" w:rsidRPr="00FA5CC4" w:rsidRDefault="00136EF8" w:rsidP="00136EF8">
      <w:pPr>
        <w:pStyle w:val="LISPCode"/>
      </w:pPr>
      <w:r w:rsidRPr="00FA5CC4">
        <w:t xml:space="preserve">                         (NEIGHBOUR2 X (CDR GRAPH))) )</w:t>
      </w:r>
    </w:p>
    <w:p w14:paraId="78215A91" w14:textId="77777777" w:rsidR="00136EF8" w:rsidRPr="00FA5CC4" w:rsidRDefault="00136EF8" w:rsidP="00136EF8">
      <w:pPr>
        <w:pStyle w:val="LISPCode"/>
      </w:pPr>
      <w:r w:rsidRPr="00FA5CC4">
        <w:t xml:space="preserve">            ( (EQ (CDAR GRAPH) X)</w:t>
      </w:r>
    </w:p>
    <w:p w14:paraId="329C5E02" w14:textId="77777777" w:rsidR="00136EF8" w:rsidRPr="00FA5CC4" w:rsidRDefault="00136EF8" w:rsidP="00136EF8">
      <w:pPr>
        <w:pStyle w:val="LISPCode"/>
      </w:pPr>
      <w:r w:rsidRPr="00FA5CC4">
        <w:t xml:space="preserve">                   (CONS (CAAR GRAPH)</w:t>
      </w:r>
    </w:p>
    <w:p w14:paraId="33CF2F32" w14:textId="77777777" w:rsidR="00136EF8" w:rsidRPr="00FA5CC4" w:rsidRDefault="00136EF8" w:rsidP="00136EF8">
      <w:pPr>
        <w:pStyle w:val="LISPCode"/>
      </w:pPr>
      <w:r w:rsidRPr="00FA5CC4">
        <w:t xml:space="preserve">                         (NEIGHBOUR2 X (CDR GRAPH))) )</w:t>
      </w:r>
    </w:p>
    <w:p w14:paraId="2E525B0B" w14:textId="77777777" w:rsidR="00136EF8" w:rsidRPr="00FA5CC4" w:rsidRDefault="00136EF8" w:rsidP="00136EF8">
      <w:pPr>
        <w:pStyle w:val="LISPCode"/>
      </w:pPr>
      <w:r w:rsidRPr="00FA5CC4">
        <w:t xml:space="preserve">            (  T  (NEIGHBOUR2 X (CDR GRAPH)) )</w:t>
      </w:r>
    </w:p>
    <w:p w14:paraId="287B9295" w14:textId="77777777" w:rsidR="00136EF8" w:rsidRPr="00FA5CC4" w:rsidRDefault="00136EF8" w:rsidP="00136EF8">
      <w:pPr>
        <w:pStyle w:val="LISPCode"/>
      </w:pPr>
      <w:r w:rsidRPr="00FA5CC4">
        <w:t xml:space="preserve">      )</w:t>
      </w:r>
    </w:p>
    <w:p w14:paraId="27B332F3" w14:textId="77777777" w:rsidR="00136EF8" w:rsidRPr="00FA5CC4" w:rsidRDefault="00136EF8" w:rsidP="00136EF8">
      <w:pPr>
        <w:pStyle w:val="LISPCode"/>
      </w:pPr>
      <w:r w:rsidRPr="00FA5CC4">
        <w:t xml:space="preserve">   ))</w:t>
      </w:r>
    </w:p>
    <w:p w14:paraId="0F77DFEC" w14:textId="77777777" w:rsidR="00136EF8" w:rsidRPr="00FA5CC4" w:rsidRDefault="00136EF8" w:rsidP="00136EF8">
      <w:pPr>
        <w:pStyle w:val="StandardWeb"/>
        <w:shd w:val="clear" w:color="auto" w:fill="DBF8FE"/>
        <w:ind w:left="720"/>
        <w:rPr>
          <w:color w:val="0000FF"/>
          <w:sz w:val="23"/>
          <w:szCs w:val="23"/>
          <w:lang w:val="en-US"/>
        </w:rPr>
      </w:pPr>
      <w:r w:rsidRPr="00FA5CC4">
        <w:rPr>
          <w:color w:val="0000FF"/>
          <w:sz w:val="23"/>
          <w:szCs w:val="23"/>
          <w:lang w:val="en-US"/>
        </w:rPr>
        <w:t>    Test examples:</w:t>
      </w:r>
    </w:p>
    <w:p w14:paraId="04D615DD" w14:textId="2509367C" w:rsidR="00136EF8" w:rsidRPr="00FA5CC4" w:rsidRDefault="00136EF8" w:rsidP="00156E59">
      <w:pPr>
        <w:pStyle w:val="LISPScreen"/>
      </w:pPr>
      <w:r w:rsidRPr="00FA5CC4">
        <w:t xml:space="preserve">   $ (NEIGHBOUR2 2 '((1</w:t>
      </w:r>
      <w:r w:rsidR="00582892">
        <w:t xml:space="preserve"> </w:t>
      </w:r>
      <w:r w:rsidR="00955919" w:rsidRPr="00FA5CC4">
        <w:t>.</w:t>
      </w:r>
      <w:r w:rsidRPr="00FA5CC4">
        <w:t xml:space="preserve"> 2) (1</w:t>
      </w:r>
      <w:r w:rsidR="00582892">
        <w:t xml:space="preserve"> </w:t>
      </w:r>
      <w:r w:rsidR="00955919" w:rsidRPr="00FA5CC4">
        <w:t>.</w:t>
      </w:r>
      <w:r w:rsidRPr="00FA5CC4">
        <w:t xml:space="preserve"> 3) (2</w:t>
      </w:r>
      <w:r w:rsidR="00582892">
        <w:t xml:space="preserve"> </w:t>
      </w:r>
      <w:r w:rsidR="00955919" w:rsidRPr="00FA5CC4">
        <w:t>.</w:t>
      </w:r>
      <w:r w:rsidRPr="00FA5CC4">
        <w:t xml:space="preserve"> 3) (5</w:t>
      </w:r>
      <w:r w:rsidR="00582892">
        <w:t xml:space="preserve"> </w:t>
      </w:r>
      <w:r w:rsidR="00955919" w:rsidRPr="00FA5CC4">
        <w:t>.</w:t>
      </w:r>
      <w:r w:rsidRPr="00FA5CC4">
        <w:t xml:space="preserve"> FALSE)))</w:t>
      </w:r>
    </w:p>
    <w:p w14:paraId="24116A72" w14:textId="77777777" w:rsidR="00136EF8" w:rsidRPr="00FA5CC4" w:rsidRDefault="00136EF8" w:rsidP="00156E59">
      <w:pPr>
        <w:pStyle w:val="LISPScreen"/>
      </w:pPr>
      <w:r w:rsidRPr="00FA5CC4">
        <w:t xml:space="preserve">   (1 3)</w:t>
      </w:r>
    </w:p>
    <w:p w14:paraId="4B2D62DE" w14:textId="6D7C070A" w:rsidR="00136EF8" w:rsidRPr="00FA5CC4" w:rsidRDefault="00136EF8" w:rsidP="00156E59">
      <w:pPr>
        <w:pStyle w:val="LISPScreen"/>
      </w:pPr>
      <w:r w:rsidRPr="00FA5CC4">
        <w:t xml:space="preserve">   $ (NEIGHBOUR2 1 '((1</w:t>
      </w:r>
      <w:r w:rsidR="00582892">
        <w:t xml:space="preserve"> </w:t>
      </w:r>
      <w:r w:rsidR="00955919" w:rsidRPr="00FA5CC4">
        <w:t>.</w:t>
      </w:r>
      <w:r w:rsidRPr="00FA5CC4">
        <w:t xml:space="preserve"> 2) (1</w:t>
      </w:r>
      <w:r w:rsidR="00582892">
        <w:t xml:space="preserve"> </w:t>
      </w:r>
      <w:r w:rsidR="00955919" w:rsidRPr="00FA5CC4">
        <w:t>.</w:t>
      </w:r>
      <w:r w:rsidRPr="00FA5CC4">
        <w:t xml:space="preserve"> 3) (2</w:t>
      </w:r>
      <w:r w:rsidR="00582892">
        <w:t xml:space="preserve"> </w:t>
      </w:r>
      <w:r w:rsidR="00955919" w:rsidRPr="00FA5CC4">
        <w:t>.</w:t>
      </w:r>
      <w:r w:rsidRPr="00FA5CC4">
        <w:t xml:space="preserve"> 3) (5</w:t>
      </w:r>
      <w:r w:rsidR="00582892">
        <w:t xml:space="preserve"> </w:t>
      </w:r>
      <w:r w:rsidR="00955919" w:rsidRPr="00FA5CC4">
        <w:t>.</w:t>
      </w:r>
      <w:r w:rsidRPr="00FA5CC4">
        <w:t xml:space="preserve"> FALSE)))</w:t>
      </w:r>
    </w:p>
    <w:p w14:paraId="2736B51E" w14:textId="77777777" w:rsidR="00136EF8" w:rsidRPr="00FA5CC4" w:rsidRDefault="00136EF8" w:rsidP="00156E59">
      <w:pPr>
        <w:pStyle w:val="LISPScreen"/>
      </w:pPr>
      <w:r w:rsidRPr="00FA5CC4">
        <w:t xml:space="preserve">   (2 3)</w:t>
      </w:r>
    </w:p>
    <w:p w14:paraId="78CF0AE6" w14:textId="4A26FC39" w:rsidR="00136EF8" w:rsidRPr="00FA5CC4" w:rsidRDefault="00136EF8" w:rsidP="00156E59">
      <w:pPr>
        <w:pStyle w:val="LISPScreen"/>
      </w:pPr>
      <w:r w:rsidRPr="00FA5CC4">
        <w:t xml:space="preserve">   $ (NEIGHBOUR2 5 '((1</w:t>
      </w:r>
      <w:r w:rsidR="00582892">
        <w:t xml:space="preserve"> </w:t>
      </w:r>
      <w:r w:rsidR="00955919" w:rsidRPr="00FA5CC4">
        <w:t>.</w:t>
      </w:r>
      <w:r w:rsidRPr="00FA5CC4">
        <w:t xml:space="preserve"> 2) (1</w:t>
      </w:r>
      <w:r w:rsidR="00582892">
        <w:t xml:space="preserve"> </w:t>
      </w:r>
      <w:r w:rsidR="00955919" w:rsidRPr="00FA5CC4">
        <w:t>.</w:t>
      </w:r>
      <w:r w:rsidRPr="00FA5CC4">
        <w:t xml:space="preserve"> 3) (2</w:t>
      </w:r>
      <w:r w:rsidR="00582892">
        <w:t xml:space="preserve"> </w:t>
      </w:r>
      <w:r w:rsidR="00955919" w:rsidRPr="00FA5CC4">
        <w:t>.</w:t>
      </w:r>
      <w:r w:rsidRPr="00FA5CC4">
        <w:t xml:space="preserve"> 3) (5</w:t>
      </w:r>
      <w:r w:rsidR="00582892">
        <w:t xml:space="preserve"> </w:t>
      </w:r>
      <w:r w:rsidR="00955919" w:rsidRPr="00FA5CC4">
        <w:t>.</w:t>
      </w:r>
      <w:r w:rsidRPr="00FA5CC4">
        <w:t xml:space="preserve"> FALSE)))</w:t>
      </w:r>
    </w:p>
    <w:p w14:paraId="39E212F0" w14:textId="77777777" w:rsidR="00136EF8" w:rsidRPr="00FA5CC4" w:rsidRDefault="00136EF8" w:rsidP="00156E59">
      <w:pPr>
        <w:pStyle w:val="LISPScreen"/>
      </w:pPr>
      <w:r w:rsidRPr="00FA5CC4">
        <w:t xml:space="preserve">   NIL</w:t>
      </w:r>
    </w:p>
    <w:p w14:paraId="30FD64EB" w14:textId="77777777" w:rsidR="00136EF8" w:rsidRPr="00FA5CC4" w:rsidRDefault="00136EF8" w:rsidP="00136EF8">
      <w:pPr>
        <w:numPr>
          <w:ilvl w:val="0"/>
          <w:numId w:val="6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a function that, in </w:t>
      </w:r>
      <w:r w:rsidRPr="00FA5CC4">
        <w:rPr>
          <w:b/>
          <w:bCs/>
          <w:i/>
          <w:iCs/>
          <w:color w:val="0000FF"/>
          <w:sz w:val="23"/>
          <w:szCs w:val="23"/>
          <w:lang w:val="en-US"/>
        </w:rPr>
        <w:t>an undirected graph</w:t>
      </w:r>
      <w:r w:rsidRPr="00FA5CC4">
        <w:rPr>
          <w:b/>
          <w:bCs/>
          <w:color w:val="0000FF"/>
          <w:sz w:val="23"/>
          <w:szCs w:val="23"/>
          <w:lang w:val="en-US"/>
        </w:rPr>
        <w:t> GRAPH,</w:t>
      </w:r>
      <w:r w:rsidRPr="00FA5CC4">
        <w:rPr>
          <w:color w:val="0000FF"/>
          <w:sz w:val="23"/>
          <w:szCs w:val="23"/>
          <w:lang w:val="en-US"/>
        </w:rPr>
        <w:t> finds a list </w:t>
      </w:r>
      <w:r w:rsidRPr="00FA5CC4">
        <w:rPr>
          <w:b/>
          <w:bCs/>
          <w:i/>
          <w:iCs/>
          <w:color w:val="0000FF"/>
          <w:sz w:val="23"/>
          <w:szCs w:val="23"/>
          <w:lang w:val="en-US"/>
        </w:rPr>
        <w:t>of neighbors of a vertex</w:t>
      </w:r>
      <w:r w:rsidRPr="00FA5CC4">
        <w:rPr>
          <w:b/>
          <w:bCs/>
          <w:color w:val="0000FF"/>
          <w:sz w:val="23"/>
          <w:szCs w:val="23"/>
          <w:lang w:val="en-US"/>
        </w:rPr>
        <w:t> X</w:t>
      </w:r>
      <w:r w:rsidRPr="00FA5CC4">
        <w:rPr>
          <w:color w:val="0000FF"/>
          <w:sz w:val="23"/>
          <w:szCs w:val="23"/>
          <w:lang w:val="en-US"/>
        </w:rPr>
        <w:t> (i.e. vertices connected to it by at least one edge):</w:t>
      </w:r>
    </w:p>
    <w:p w14:paraId="04155C26" w14:textId="77777777" w:rsidR="00136EF8" w:rsidRPr="00FA5CC4" w:rsidRDefault="00136EF8" w:rsidP="00136EF8">
      <w:pPr>
        <w:pStyle w:val="LISPCode"/>
      </w:pPr>
      <w:r w:rsidRPr="00FA5CC4">
        <w:t xml:space="preserve">   (DEFUN MAIN (LAMBDA (X GRAPH)</w:t>
      </w:r>
    </w:p>
    <w:p w14:paraId="427CC9F0" w14:textId="77777777" w:rsidR="00136EF8" w:rsidRPr="00FA5CC4" w:rsidRDefault="00136EF8" w:rsidP="00136EF8">
      <w:pPr>
        <w:pStyle w:val="LISPCode"/>
      </w:pPr>
      <w:r w:rsidRPr="00FA5CC4">
        <w:t xml:space="preserve">      (LIST-SET (NEIGHBOUR2 X GRAPH))</w:t>
      </w:r>
    </w:p>
    <w:p w14:paraId="485BD580" w14:textId="77777777" w:rsidR="00136EF8" w:rsidRPr="00FA5CC4" w:rsidRDefault="00136EF8" w:rsidP="00136EF8">
      <w:pPr>
        <w:pStyle w:val="LISPCode"/>
      </w:pPr>
      <w:r w:rsidRPr="00FA5CC4">
        <w:t xml:space="preserve">   ))</w:t>
      </w:r>
    </w:p>
    <w:p w14:paraId="061A7D20" w14:textId="77777777" w:rsidR="00136EF8" w:rsidRPr="00FA5CC4" w:rsidRDefault="00136EF8" w:rsidP="00136EF8">
      <w:pPr>
        <w:pStyle w:val="LISPCode"/>
      </w:pPr>
      <w:r w:rsidRPr="00FA5CC4">
        <w:t xml:space="preserve">   </w:t>
      </w:r>
      <w:r w:rsidRPr="00FA5CC4">
        <w:rPr>
          <w:i/>
          <w:iCs/>
          <w:color w:val="008000"/>
        </w:rPr>
        <w:t>; ------------------------------- ;</w:t>
      </w:r>
    </w:p>
    <w:p w14:paraId="413EDE23" w14:textId="77777777" w:rsidR="00136EF8" w:rsidRPr="00FA5CC4" w:rsidRDefault="00136EF8" w:rsidP="00136EF8">
      <w:pPr>
        <w:pStyle w:val="LISPCode"/>
      </w:pPr>
      <w:r w:rsidRPr="00FA5CC4">
        <w:t xml:space="preserve">   (DEFUN NEIGHBOUR2 (LAMBDA (X GRAPH)</w:t>
      </w:r>
    </w:p>
    <w:p w14:paraId="23DCB052" w14:textId="77777777" w:rsidR="00136EF8" w:rsidRPr="00FA5CC4" w:rsidRDefault="00136EF8" w:rsidP="00136EF8">
      <w:pPr>
        <w:pStyle w:val="LISPCode"/>
      </w:pPr>
      <w:r w:rsidRPr="00FA5CC4">
        <w:t xml:space="preserve">      (COND ( (NULL GRAPH) NIL )</w:t>
      </w:r>
    </w:p>
    <w:p w14:paraId="6464F7D4" w14:textId="77777777" w:rsidR="00136EF8" w:rsidRPr="00FA5CC4" w:rsidRDefault="00136EF8" w:rsidP="00136EF8">
      <w:pPr>
        <w:pStyle w:val="LISPCode"/>
      </w:pPr>
      <w:r w:rsidRPr="00FA5CC4">
        <w:t xml:space="preserve">            ( (AND (EQ (CAAR GRAPH) X)</w:t>
      </w:r>
    </w:p>
    <w:p w14:paraId="10846925" w14:textId="77777777" w:rsidR="00136EF8" w:rsidRPr="00FA5CC4" w:rsidRDefault="00136EF8" w:rsidP="00136EF8">
      <w:pPr>
        <w:pStyle w:val="LISPCode"/>
      </w:pPr>
      <w:r w:rsidRPr="00FA5CC4">
        <w:t xml:space="preserve">                   (EQ (CDAR GRAPH) 'FALSE)) NIL )</w:t>
      </w:r>
    </w:p>
    <w:p w14:paraId="42C25DD9" w14:textId="77777777" w:rsidR="00136EF8" w:rsidRPr="00FA5CC4" w:rsidRDefault="00136EF8" w:rsidP="00136EF8">
      <w:pPr>
        <w:pStyle w:val="LISPCode"/>
      </w:pPr>
      <w:r w:rsidRPr="00FA5CC4">
        <w:t xml:space="preserve">            ( (EQ (CAAR GRAPH) X)</w:t>
      </w:r>
    </w:p>
    <w:p w14:paraId="35972A85" w14:textId="77777777" w:rsidR="00136EF8" w:rsidRPr="00FA5CC4" w:rsidRDefault="00136EF8" w:rsidP="00136EF8">
      <w:pPr>
        <w:pStyle w:val="LISPCode"/>
      </w:pPr>
      <w:r w:rsidRPr="00FA5CC4">
        <w:t xml:space="preserve">                   (CONS (CDAR GRAPH)</w:t>
      </w:r>
    </w:p>
    <w:p w14:paraId="0346FE3F" w14:textId="77777777" w:rsidR="00136EF8" w:rsidRPr="00FA5CC4" w:rsidRDefault="00136EF8" w:rsidP="00136EF8">
      <w:pPr>
        <w:pStyle w:val="LISPCode"/>
      </w:pPr>
      <w:r w:rsidRPr="00FA5CC4">
        <w:t xml:space="preserve">                         (NEIGHBOUR2 X (CDR GRAPH))) )</w:t>
      </w:r>
    </w:p>
    <w:p w14:paraId="559466C4" w14:textId="77777777" w:rsidR="00136EF8" w:rsidRPr="00FA5CC4" w:rsidRDefault="00136EF8" w:rsidP="00136EF8">
      <w:pPr>
        <w:pStyle w:val="LISPCode"/>
      </w:pPr>
      <w:r w:rsidRPr="00FA5CC4">
        <w:t xml:space="preserve">            ( (EQ (CDAR GRAPH) X)</w:t>
      </w:r>
    </w:p>
    <w:p w14:paraId="393749AB" w14:textId="77777777" w:rsidR="00136EF8" w:rsidRPr="00FA5CC4" w:rsidRDefault="00136EF8" w:rsidP="00136EF8">
      <w:pPr>
        <w:pStyle w:val="LISPCode"/>
      </w:pPr>
      <w:r w:rsidRPr="00FA5CC4">
        <w:t xml:space="preserve">                   (CONS (CAAR GRAPH)</w:t>
      </w:r>
    </w:p>
    <w:p w14:paraId="1911F526" w14:textId="77777777" w:rsidR="00136EF8" w:rsidRPr="00FA5CC4" w:rsidRDefault="00136EF8" w:rsidP="00136EF8">
      <w:pPr>
        <w:pStyle w:val="LISPCode"/>
      </w:pPr>
      <w:r w:rsidRPr="00FA5CC4">
        <w:lastRenderedPageBreak/>
        <w:t xml:space="preserve">                         (NEIGHBOUR2 X (CDR GRAPH))) )</w:t>
      </w:r>
    </w:p>
    <w:p w14:paraId="60F665FB" w14:textId="77777777" w:rsidR="00136EF8" w:rsidRPr="00FA5CC4" w:rsidRDefault="00136EF8" w:rsidP="00136EF8">
      <w:pPr>
        <w:pStyle w:val="LISPCode"/>
      </w:pPr>
      <w:r w:rsidRPr="00FA5CC4">
        <w:t xml:space="preserve">            (  T  (NEIGHBOUR2 X (CDR GRAPH)) )</w:t>
      </w:r>
    </w:p>
    <w:p w14:paraId="67B32A58" w14:textId="77777777" w:rsidR="00136EF8" w:rsidRPr="00FA5CC4" w:rsidRDefault="00136EF8" w:rsidP="00136EF8">
      <w:pPr>
        <w:pStyle w:val="LISPCode"/>
      </w:pPr>
      <w:r w:rsidRPr="00FA5CC4">
        <w:t xml:space="preserve">      )</w:t>
      </w:r>
    </w:p>
    <w:p w14:paraId="5F6C5BD7" w14:textId="77777777" w:rsidR="00136EF8" w:rsidRPr="00FA5CC4" w:rsidRDefault="00136EF8" w:rsidP="00136EF8">
      <w:pPr>
        <w:pStyle w:val="LISPCode"/>
      </w:pPr>
      <w:r w:rsidRPr="00FA5CC4">
        <w:t xml:space="preserve">   ))</w:t>
      </w:r>
    </w:p>
    <w:p w14:paraId="5B0C3A32" w14:textId="77777777" w:rsidR="00136EF8" w:rsidRPr="00FA5CC4" w:rsidRDefault="00136EF8" w:rsidP="00136EF8">
      <w:pPr>
        <w:pStyle w:val="LISPCode"/>
      </w:pPr>
      <w:r w:rsidRPr="00FA5CC4">
        <w:t xml:space="preserve">   </w:t>
      </w:r>
      <w:r w:rsidRPr="00FA5CC4">
        <w:rPr>
          <w:i/>
          <w:iCs/>
          <w:color w:val="008000"/>
        </w:rPr>
        <w:t>; ------------------------- ;</w:t>
      </w:r>
    </w:p>
    <w:p w14:paraId="7F216A00" w14:textId="77777777" w:rsidR="00136EF8" w:rsidRPr="00FA5CC4" w:rsidRDefault="00136EF8" w:rsidP="00136EF8">
      <w:pPr>
        <w:pStyle w:val="LISPCode"/>
      </w:pPr>
      <w:r w:rsidRPr="00FA5CC4">
        <w:t xml:space="preserve">   (DEFUN LIST-SET (LAMBDA (LST)</w:t>
      </w:r>
    </w:p>
    <w:p w14:paraId="3FEC7A09" w14:textId="2343F09A" w:rsidR="00136EF8" w:rsidRPr="00FA5CC4" w:rsidRDefault="00136EF8" w:rsidP="00136EF8">
      <w:pPr>
        <w:pStyle w:val="LISPCode"/>
      </w:pPr>
      <w:r w:rsidRPr="00FA5CC4">
        <w:t xml:space="preserve">   </w:t>
      </w:r>
      <w:r w:rsidRPr="00FA5CC4">
        <w:rPr>
          <w:i/>
          <w:iCs/>
          <w:color w:val="008000"/>
        </w:rPr>
        <w:t xml:space="preserve">; The LIST-SET function converts an </w:t>
      </w:r>
      <w:r w:rsidR="00754D58">
        <w:rPr>
          <w:i/>
          <w:iCs/>
          <w:color w:val="008000"/>
        </w:rPr>
        <w:t xml:space="preserve">list </w:t>
      </w:r>
      <w:r w:rsidRPr="00FA5CC4">
        <w:rPr>
          <w:i/>
          <w:iCs/>
          <w:color w:val="008000"/>
        </w:rPr>
        <w:t xml:space="preserve">LST into a list in which </w:t>
      </w:r>
    </w:p>
    <w:p w14:paraId="6E1284CE" w14:textId="77777777" w:rsidR="00136EF8" w:rsidRPr="00FA5CC4" w:rsidRDefault="00136EF8" w:rsidP="00136EF8">
      <w:pPr>
        <w:pStyle w:val="LISPCode"/>
      </w:pPr>
      <w:r w:rsidRPr="00FA5CC4">
        <w:t xml:space="preserve">   </w:t>
      </w:r>
      <w:r w:rsidRPr="00FA5CC4">
        <w:rPr>
          <w:i/>
          <w:iCs/>
          <w:color w:val="008000"/>
        </w:rPr>
        <w:t>each element occurs only once ;</w:t>
      </w:r>
    </w:p>
    <w:p w14:paraId="577DD55C" w14:textId="77777777" w:rsidR="00136EF8" w:rsidRPr="00FA5CC4" w:rsidRDefault="00136EF8" w:rsidP="00136EF8">
      <w:pPr>
        <w:pStyle w:val="LISPCode"/>
      </w:pPr>
      <w:r w:rsidRPr="00FA5CC4">
        <w:t xml:space="preserve">      (COND ( (NULL LST) NIL )</w:t>
      </w:r>
    </w:p>
    <w:p w14:paraId="116F1473" w14:textId="77777777" w:rsidR="00136EF8" w:rsidRPr="00FA5CC4" w:rsidRDefault="00136EF8" w:rsidP="00136EF8">
      <w:pPr>
        <w:pStyle w:val="LISPCode"/>
      </w:pPr>
      <w:r w:rsidRPr="00FA5CC4">
        <w:t xml:space="preserve">            ( (MEMBER (CAR LST) (CDR LST))</w:t>
      </w:r>
    </w:p>
    <w:p w14:paraId="6D703413" w14:textId="77777777" w:rsidR="00136EF8" w:rsidRPr="00FA5CC4" w:rsidRDefault="00136EF8" w:rsidP="00136EF8">
      <w:pPr>
        <w:pStyle w:val="LISPCode"/>
      </w:pPr>
      <w:r w:rsidRPr="00FA5CC4">
        <w:t xml:space="preserve">                (LIST-SET (CDR LST)) )</w:t>
      </w:r>
    </w:p>
    <w:p w14:paraId="048AB4DE" w14:textId="77777777" w:rsidR="00136EF8" w:rsidRPr="00FA5CC4" w:rsidRDefault="00136EF8" w:rsidP="00136EF8">
      <w:pPr>
        <w:pStyle w:val="LISPCode"/>
      </w:pPr>
      <w:r w:rsidRPr="00FA5CC4">
        <w:t xml:space="preserve">            ( T (CONS (CAR LST)</w:t>
      </w:r>
    </w:p>
    <w:p w14:paraId="584954C8" w14:textId="77777777" w:rsidR="00136EF8" w:rsidRPr="00FA5CC4" w:rsidRDefault="00136EF8" w:rsidP="00136EF8">
      <w:pPr>
        <w:pStyle w:val="LISPCode"/>
      </w:pPr>
      <w:r w:rsidRPr="00FA5CC4">
        <w:t xml:space="preserve">                      (LIST-SET (CDR LST))) )</w:t>
      </w:r>
    </w:p>
    <w:p w14:paraId="104655F9" w14:textId="77777777" w:rsidR="00136EF8" w:rsidRPr="00FA5CC4" w:rsidRDefault="00136EF8" w:rsidP="00136EF8">
      <w:pPr>
        <w:pStyle w:val="LISPCode"/>
      </w:pPr>
      <w:r w:rsidRPr="00FA5CC4">
        <w:t xml:space="preserve">      )</w:t>
      </w:r>
    </w:p>
    <w:p w14:paraId="755CF8B6" w14:textId="77777777" w:rsidR="00136EF8" w:rsidRPr="00FA5CC4" w:rsidRDefault="00136EF8" w:rsidP="00136EF8">
      <w:pPr>
        <w:pStyle w:val="LISPCode"/>
      </w:pPr>
      <w:r w:rsidRPr="00FA5CC4">
        <w:t xml:space="preserve">   ))</w:t>
      </w:r>
    </w:p>
    <w:p w14:paraId="42B6F2D0" w14:textId="37B01B08" w:rsidR="00136EF8" w:rsidRPr="00FA5CC4" w:rsidRDefault="00136EF8" w:rsidP="00136EF8">
      <w:pPr>
        <w:pStyle w:val="StandardWeb"/>
        <w:shd w:val="clear" w:color="auto" w:fill="DBF8FE"/>
        <w:ind w:left="720"/>
        <w:rPr>
          <w:color w:val="0000FF"/>
          <w:sz w:val="23"/>
          <w:szCs w:val="23"/>
          <w:lang w:val="en-US"/>
        </w:rPr>
      </w:pPr>
      <w:r w:rsidRPr="00FA5CC4">
        <w:rPr>
          <w:color w:val="0000FF"/>
          <w:sz w:val="23"/>
          <w:szCs w:val="23"/>
          <w:lang w:val="en-US"/>
        </w:rPr>
        <w:t>    Test examples:</w:t>
      </w:r>
    </w:p>
    <w:p w14:paraId="01124C05" w14:textId="62E31269" w:rsidR="00136EF8" w:rsidRPr="00FA5CC4" w:rsidRDefault="00136EF8" w:rsidP="00156E59">
      <w:pPr>
        <w:pStyle w:val="LISPScreen"/>
      </w:pPr>
      <w:r w:rsidRPr="00FA5CC4">
        <w:t xml:space="preserve">   $ (MAIN 2 '((1</w:t>
      </w:r>
      <w:r w:rsidR="00582892">
        <w:t xml:space="preserve"> </w:t>
      </w:r>
      <w:r w:rsidR="00955919" w:rsidRPr="00FA5CC4">
        <w:t>.</w:t>
      </w:r>
      <w:r w:rsidRPr="00FA5CC4">
        <w:t xml:space="preserve"> 2) (1</w:t>
      </w:r>
      <w:r w:rsidR="00582892">
        <w:t xml:space="preserve"> </w:t>
      </w:r>
      <w:r w:rsidR="00955919" w:rsidRPr="00FA5CC4">
        <w:t>.</w:t>
      </w:r>
      <w:r w:rsidRPr="00FA5CC4">
        <w:t xml:space="preserve"> 3) (2</w:t>
      </w:r>
      <w:r w:rsidR="00582892">
        <w:t xml:space="preserve"> </w:t>
      </w:r>
      <w:r w:rsidR="00955919" w:rsidRPr="00FA5CC4">
        <w:t>.</w:t>
      </w:r>
      <w:r w:rsidRPr="00FA5CC4">
        <w:t xml:space="preserve"> 3) (2</w:t>
      </w:r>
      <w:r w:rsidR="00582892">
        <w:t xml:space="preserve"> </w:t>
      </w:r>
      <w:r w:rsidR="00955919" w:rsidRPr="00FA5CC4">
        <w:t>.</w:t>
      </w:r>
      <w:r w:rsidRPr="00FA5CC4">
        <w:t xml:space="preserve"> 1) (3</w:t>
      </w:r>
      <w:r w:rsidR="00582892">
        <w:t xml:space="preserve"> </w:t>
      </w:r>
      <w:r w:rsidR="00955919" w:rsidRPr="00FA5CC4">
        <w:t>.</w:t>
      </w:r>
      <w:r w:rsidRPr="00FA5CC4">
        <w:t xml:space="preserve"> 1) (3</w:t>
      </w:r>
      <w:r w:rsidR="00582892">
        <w:t xml:space="preserve"> </w:t>
      </w:r>
      <w:r w:rsidR="00955919" w:rsidRPr="00FA5CC4">
        <w:t>.</w:t>
      </w:r>
      <w:r w:rsidRPr="00FA5CC4">
        <w:t xml:space="preserve"> 2) (5</w:t>
      </w:r>
      <w:r w:rsidR="00582892">
        <w:t xml:space="preserve"> </w:t>
      </w:r>
      <w:r w:rsidR="00955919" w:rsidRPr="00FA5CC4">
        <w:t>.</w:t>
      </w:r>
      <w:r w:rsidRPr="00FA5CC4">
        <w:t xml:space="preserve"> FALSE)))</w:t>
      </w:r>
    </w:p>
    <w:p w14:paraId="35FB0A0C" w14:textId="77777777" w:rsidR="00136EF8" w:rsidRPr="00FA5CC4" w:rsidRDefault="00136EF8" w:rsidP="00156E59">
      <w:pPr>
        <w:pStyle w:val="LISPScreen"/>
      </w:pPr>
      <w:r w:rsidRPr="00FA5CC4">
        <w:t xml:space="preserve">   (1 3)</w:t>
      </w:r>
    </w:p>
    <w:p w14:paraId="4AF204E1" w14:textId="42D3A2B7" w:rsidR="00136EF8" w:rsidRPr="00FA5CC4" w:rsidRDefault="00136EF8" w:rsidP="00156E59">
      <w:pPr>
        <w:pStyle w:val="LISPScreen"/>
      </w:pPr>
      <w:r w:rsidRPr="00FA5CC4">
        <w:t xml:space="preserve">   $ (MAIN 1 '((1</w:t>
      </w:r>
      <w:r w:rsidR="00582892">
        <w:t xml:space="preserve"> </w:t>
      </w:r>
      <w:r w:rsidR="00955919" w:rsidRPr="00FA5CC4">
        <w:t>.</w:t>
      </w:r>
      <w:r w:rsidRPr="00FA5CC4">
        <w:t xml:space="preserve"> 2) (1</w:t>
      </w:r>
      <w:r w:rsidR="00582892">
        <w:t xml:space="preserve"> </w:t>
      </w:r>
      <w:r w:rsidR="00955919" w:rsidRPr="00FA5CC4">
        <w:t>.</w:t>
      </w:r>
      <w:r w:rsidRPr="00FA5CC4">
        <w:t xml:space="preserve"> 3) (2</w:t>
      </w:r>
      <w:r w:rsidR="00582892">
        <w:t xml:space="preserve"> </w:t>
      </w:r>
      <w:r w:rsidR="00955919" w:rsidRPr="00FA5CC4">
        <w:t>.</w:t>
      </w:r>
      <w:r w:rsidRPr="00FA5CC4">
        <w:t xml:space="preserve"> 3) (2</w:t>
      </w:r>
      <w:r w:rsidR="00582892">
        <w:t xml:space="preserve"> </w:t>
      </w:r>
      <w:r w:rsidR="00955919" w:rsidRPr="00FA5CC4">
        <w:t>.</w:t>
      </w:r>
      <w:r w:rsidRPr="00FA5CC4">
        <w:t xml:space="preserve"> 1) (3</w:t>
      </w:r>
      <w:r w:rsidR="00582892">
        <w:t xml:space="preserve"> </w:t>
      </w:r>
      <w:r w:rsidR="00955919" w:rsidRPr="00FA5CC4">
        <w:t>.</w:t>
      </w:r>
      <w:r w:rsidRPr="00FA5CC4">
        <w:t xml:space="preserve"> 1) (3</w:t>
      </w:r>
      <w:r w:rsidR="00582892">
        <w:t xml:space="preserve"> </w:t>
      </w:r>
      <w:r w:rsidR="00955919" w:rsidRPr="00FA5CC4">
        <w:t>.</w:t>
      </w:r>
      <w:r w:rsidRPr="00FA5CC4">
        <w:t xml:space="preserve"> 2) (5</w:t>
      </w:r>
      <w:r w:rsidR="00582892">
        <w:t xml:space="preserve"> </w:t>
      </w:r>
      <w:r w:rsidR="00955919" w:rsidRPr="00FA5CC4">
        <w:t>.</w:t>
      </w:r>
      <w:r w:rsidRPr="00FA5CC4">
        <w:t xml:space="preserve"> FALSE)))</w:t>
      </w:r>
    </w:p>
    <w:p w14:paraId="41B1FE16" w14:textId="77777777" w:rsidR="00136EF8" w:rsidRPr="00FA5CC4" w:rsidRDefault="00136EF8" w:rsidP="00156E59">
      <w:pPr>
        <w:pStyle w:val="LISPScreen"/>
      </w:pPr>
      <w:r w:rsidRPr="00FA5CC4">
        <w:t xml:space="preserve">   (2 3)</w:t>
      </w:r>
    </w:p>
    <w:p w14:paraId="52A3D503" w14:textId="15E291CD" w:rsidR="00136EF8" w:rsidRPr="00FA5CC4" w:rsidRDefault="00136EF8" w:rsidP="00156E59">
      <w:pPr>
        <w:pStyle w:val="LISPScreen"/>
      </w:pPr>
      <w:r w:rsidRPr="00FA5CC4">
        <w:t xml:space="preserve">   $ (MAIN 5 '((1</w:t>
      </w:r>
      <w:r w:rsidR="00582892">
        <w:t xml:space="preserve"> </w:t>
      </w:r>
      <w:r w:rsidR="00955919" w:rsidRPr="00FA5CC4">
        <w:t>.</w:t>
      </w:r>
      <w:r w:rsidRPr="00FA5CC4">
        <w:t xml:space="preserve"> 2) (1</w:t>
      </w:r>
      <w:r w:rsidR="00582892">
        <w:t xml:space="preserve"> </w:t>
      </w:r>
      <w:r w:rsidR="00955919" w:rsidRPr="00FA5CC4">
        <w:t>.</w:t>
      </w:r>
      <w:r w:rsidRPr="00FA5CC4">
        <w:t xml:space="preserve"> 3) (2</w:t>
      </w:r>
      <w:r w:rsidR="00582892">
        <w:t xml:space="preserve"> </w:t>
      </w:r>
      <w:r w:rsidR="00955919" w:rsidRPr="00FA5CC4">
        <w:t>.</w:t>
      </w:r>
      <w:r w:rsidRPr="00FA5CC4">
        <w:t xml:space="preserve"> 3) (2</w:t>
      </w:r>
      <w:r w:rsidR="00582892">
        <w:t xml:space="preserve"> </w:t>
      </w:r>
      <w:r w:rsidR="00955919" w:rsidRPr="00FA5CC4">
        <w:t>.</w:t>
      </w:r>
      <w:r w:rsidRPr="00FA5CC4">
        <w:t xml:space="preserve"> 1) (3</w:t>
      </w:r>
      <w:r w:rsidR="00582892">
        <w:t xml:space="preserve"> </w:t>
      </w:r>
      <w:r w:rsidR="00955919" w:rsidRPr="00FA5CC4">
        <w:t>.</w:t>
      </w:r>
      <w:r w:rsidRPr="00FA5CC4">
        <w:t xml:space="preserve"> 1)</w:t>
      </w:r>
      <w:r w:rsidR="00582892">
        <w:t xml:space="preserve"> </w:t>
      </w:r>
      <w:r w:rsidRPr="00FA5CC4">
        <w:t>(3</w:t>
      </w:r>
      <w:r w:rsidR="00582892">
        <w:t xml:space="preserve"> </w:t>
      </w:r>
      <w:r w:rsidR="00955919" w:rsidRPr="00FA5CC4">
        <w:t>.</w:t>
      </w:r>
      <w:r w:rsidRPr="00FA5CC4">
        <w:t xml:space="preserve"> 2) (5</w:t>
      </w:r>
      <w:r w:rsidR="00582892">
        <w:t xml:space="preserve"> </w:t>
      </w:r>
      <w:r w:rsidR="00955919" w:rsidRPr="00FA5CC4">
        <w:t>.</w:t>
      </w:r>
      <w:r w:rsidRPr="00FA5CC4">
        <w:t xml:space="preserve"> FALSE)))</w:t>
      </w:r>
    </w:p>
    <w:p w14:paraId="722FA336" w14:textId="77777777" w:rsidR="00136EF8" w:rsidRPr="00FA5CC4" w:rsidRDefault="00136EF8" w:rsidP="00156E59">
      <w:pPr>
        <w:pStyle w:val="LISPScreen"/>
      </w:pPr>
      <w:r w:rsidRPr="00FA5CC4">
        <w:t xml:space="preserve">   NIL</w:t>
      </w:r>
    </w:p>
    <w:p w14:paraId="289547A1" w14:textId="77777777" w:rsidR="00136EF8" w:rsidRPr="00FA5CC4" w:rsidRDefault="00136EF8" w:rsidP="00136EF8">
      <w:pPr>
        <w:pStyle w:val="StandardWeb"/>
        <w:shd w:val="clear" w:color="auto" w:fill="DBF8FE"/>
        <w:rPr>
          <w:color w:val="0000FF"/>
          <w:sz w:val="23"/>
          <w:szCs w:val="23"/>
          <w:lang w:val="en-US"/>
        </w:rPr>
      </w:pPr>
      <w:r w:rsidRPr="00FA5CC4">
        <w:rPr>
          <w:color w:val="0000FF"/>
          <w:sz w:val="23"/>
          <w:szCs w:val="23"/>
          <w:lang w:val="en-US"/>
        </w:rPr>
        <w:t>    It is clear that when a graph is represented as a list of edges, information about the vertices may be difficult to access. This will be the case when the number of edges is much greater than the number of vertices.</w:t>
      </w:r>
    </w:p>
    <w:p w14:paraId="01E9AC75" w14:textId="3E4E526B" w:rsidR="00136EF8" w:rsidRPr="00FA5CC4" w:rsidRDefault="00136EF8" w:rsidP="00136EF8">
      <w:pPr>
        <w:pStyle w:val="StandardWeb"/>
        <w:shd w:val="clear" w:color="auto" w:fill="DBF8FE"/>
        <w:rPr>
          <w:color w:val="0000FF"/>
          <w:sz w:val="23"/>
          <w:szCs w:val="23"/>
          <w:lang w:val="en-US"/>
        </w:rPr>
      </w:pPr>
      <w:r w:rsidRPr="00FA5CC4">
        <w:rPr>
          <w:color w:val="0000FF"/>
          <w:sz w:val="23"/>
          <w:szCs w:val="23"/>
          <w:lang w:val="en-US"/>
        </w:rPr>
        <w:t>    The most convenient representation of graphs in the </w:t>
      </w:r>
      <w:r w:rsidRPr="00FA5CC4">
        <w:rPr>
          <w:b/>
          <w:bCs/>
          <w:color w:val="0000FF"/>
          <w:sz w:val="23"/>
          <w:szCs w:val="23"/>
          <w:lang w:val="en-US"/>
        </w:rPr>
        <w:t>LISP</w:t>
      </w:r>
      <w:r w:rsidRPr="00FA5CC4">
        <w:rPr>
          <w:color w:val="0000FF"/>
          <w:sz w:val="23"/>
          <w:szCs w:val="23"/>
          <w:lang w:val="en-US"/>
        </w:rPr>
        <w:t> language is the representation of the adjacency structure as </w:t>
      </w:r>
      <w:r w:rsidRPr="00FA5CC4">
        <w:rPr>
          <w:b/>
          <w:bCs/>
          <w:i/>
          <w:iCs/>
          <w:color w:val="0000FF"/>
          <w:sz w:val="23"/>
          <w:szCs w:val="23"/>
          <w:lang w:val="en-US"/>
        </w:rPr>
        <w:t>an associative list</w:t>
      </w:r>
      <w:r w:rsidR="00955919" w:rsidRPr="00FA5CC4">
        <w:rPr>
          <w:color w:val="0000FF"/>
          <w:sz w:val="23"/>
          <w:szCs w:val="23"/>
          <w:lang w:val="en-US"/>
        </w:rPr>
        <w:t>.</w:t>
      </w:r>
      <w:r w:rsidRPr="00FA5CC4">
        <w:rPr>
          <w:color w:val="0000FF"/>
          <w:sz w:val="23"/>
          <w:szCs w:val="23"/>
          <w:lang w:val="en-US"/>
        </w:rPr>
        <w:t xml:space="preserve"> The first element of a dotted pair included in this list is a graph vertex. The second element is a list of vertices adjacent to the given one.</w:t>
      </w:r>
    </w:p>
    <w:p w14:paraId="7C89A41F" w14:textId="77777777" w:rsidR="00136EF8" w:rsidRPr="00FA5CC4" w:rsidRDefault="00136EF8" w:rsidP="00136EF8">
      <w:pPr>
        <w:pStyle w:val="StandardWeb"/>
        <w:shd w:val="clear" w:color="auto" w:fill="DBF8FE"/>
        <w:rPr>
          <w:color w:val="0000FF"/>
          <w:sz w:val="23"/>
          <w:szCs w:val="23"/>
          <w:lang w:val="en-US"/>
        </w:rPr>
      </w:pPr>
      <w:r w:rsidRPr="00FA5CC4">
        <w:rPr>
          <w:color w:val="0000FF"/>
          <w:sz w:val="23"/>
          <w:szCs w:val="23"/>
          <w:lang w:val="en-US"/>
        </w:rPr>
        <w:t>    Let us give examples of representing the adjacency structure in the form of an associative list:</w:t>
      </w:r>
    </w:p>
    <w:p w14:paraId="476A2C21" w14:textId="719D9D9A" w:rsidR="00136EF8" w:rsidRPr="00FA5CC4" w:rsidRDefault="00136EF8" w:rsidP="00136EF8">
      <w:pPr>
        <w:pStyle w:val="StandardWeb"/>
        <w:shd w:val="clear" w:color="auto" w:fill="DBF8FE"/>
        <w:jc w:val="center"/>
        <w:rPr>
          <w:color w:val="0000FF"/>
          <w:sz w:val="23"/>
          <w:szCs w:val="23"/>
          <w:lang w:val="en-US"/>
        </w:rPr>
      </w:pPr>
      <w:r w:rsidRPr="00FA5CC4">
        <w:rPr>
          <w:noProof/>
          <w:color w:val="0000FF"/>
          <w:sz w:val="23"/>
          <w:szCs w:val="23"/>
        </w:rPr>
        <w:drawing>
          <wp:inline distT="0" distB="0" distL="0" distR="0" wp14:anchorId="707992E9" wp14:editId="298F1822">
            <wp:extent cx="3037205" cy="2584450"/>
            <wp:effectExtent l="0" t="0" r="0" b="6350"/>
            <wp:docPr id="1" name="Grafik 1" descr="https://it.kgsu.ru/Lisp/images/ris8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it.kgsu.ru/Lisp/images/ris80_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37205" cy="2584450"/>
                    </a:xfrm>
                    <a:prstGeom prst="rect">
                      <a:avLst/>
                    </a:prstGeom>
                    <a:noFill/>
                    <a:ln>
                      <a:noFill/>
                    </a:ln>
                  </pic:spPr>
                </pic:pic>
              </a:graphicData>
            </a:graphic>
          </wp:inline>
        </w:drawing>
      </w:r>
      <w:r w:rsidRPr="00FA5CC4">
        <w:rPr>
          <w:color w:val="0000FF"/>
          <w:sz w:val="23"/>
          <w:szCs w:val="23"/>
          <w:lang w:val="en-US"/>
        </w:rPr>
        <w:br/>
      </w:r>
      <w:r w:rsidRPr="00FA5CC4">
        <w:rPr>
          <w:color w:val="000000"/>
          <w:sz w:val="23"/>
          <w:szCs w:val="23"/>
          <w:lang w:val="en-US"/>
        </w:rPr>
        <w:t>Fig.3. Representation as an associative list</w:t>
      </w:r>
    </w:p>
    <w:p w14:paraId="4F2BC9ED" w14:textId="77777777" w:rsidR="00136EF8" w:rsidRPr="00FA5CC4" w:rsidRDefault="00136EF8" w:rsidP="00136EF8">
      <w:pPr>
        <w:pStyle w:val="StandardWeb"/>
        <w:shd w:val="clear" w:color="auto" w:fill="DBF8FE"/>
        <w:rPr>
          <w:color w:val="0000FF"/>
          <w:sz w:val="23"/>
          <w:szCs w:val="23"/>
          <w:lang w:val="en-US"/>
        </w:rPr>
      </w:pPr>
      <w:r w:rsidRPr="00FA5CC4">
        <w:rPr>
          <w:color w:val="0000FF"/>
          <w:sz w:val="23"/>
          <w:szCs w:val="23"/>
          <w:lang w:val="en-US"/>
        </w:rPr>
        <w:t>    Now the problem of finding all the neighbors of a given vertex is solved quite simply [1, p.127]:</w:t>
      </w:r>
    </w:p>
    <w:p w14:paraId="5DEE5E11" w14:textId="77777777" w:rsidR="00136EF8" w:rsidRPr="00FA5CC4" w:rsidRDefault="00136EF8" w:rsidP="00136EF8">
      <w:pPr>
        <w:pStyle w:val="LISPCode"/>
      </w:pPr>
      <w:r w:rsidRPr="00FA5CC4">
        <w:t xml:space="preserve">   (DEFUN NEIGHBOUR3 (LAMBDA (X GRAPH)</w:t>
      </w:r>
    </w:p>
    <w:p w14:paraId="1C9B8B45" w14:textId="77777777" w:rsidR="00136EF8" w:rsidRPr="00FA5CC4" w:rsidRDefault="00136EF8" w:rsidP="00136EF8">
      <w:pPr>
        <w:pStyle w:val="LISPCode"/>
      </w:pPr>
      <w:r w:rsidRPr="00FA5CC4">
        <w:t xml:space="preserve">      (COND ( (NULL (ASSOC X GRAPH)) NIL )</w:t>
      </w:r>
    </w:p>
    <w:p w14:paraId="163A886C" w14:textId="77777777" w:rsidR="00136EF8" w:rsidRPr="00FA5CC4" w:rsidRDefault="00136EF8" w:rsidP="00136EF8">
      <w:pPr>
        <w:pStyle w:val="LISPCode"/>
      </w:pPr>
      <w:r w:rsidRPr="00FA5CC4">
        <w:t xml:space="preserve">            (  T  (CDR (ASSOC X GRAPH)) )</w:t>
      </w:r>
    </w:p>
    <w:p w14:paraId="5E904D1B" w14:textId="77777777" w:rsidR="00136EF8" w:rsidRPr="00FA5CC4" w:rsidRDefault="00136EF8" w:rsidP="00136EF8">
      <w:pPr>
        <w:pStyle w:val="LISPCode"/>
      </w:pPr>
      <w:r w:rsidRPr="00FA5CC4">
        <w:t xml:space="preserve">      )</w:t>
      </w:r>
    </w:p>
    <w:p w14:paraId="60EAF5A6" w14:textId="77777777" w:rsidR="00136EF8" w:rsidRPr="00FA5CC4" w:rsidRDefault="00136EF8" w:rsidP="00136EF8">
      <w:pPr>
        <w:pStyle w:val="LISPCode"/>
      </w:pPr>
      <w:r w:rsidRPr="00FA5CC4">
        <w:t xml:space="preserve">   ))</w:t>
      </w:r>
    </w:p>
    <w:p w14:paraId="6EE8E7A4" w14:textId="77777777" w:rsidR="00136EF8" w:rsidRPr="00FA5CC4" w:rsidRDefault="00136EF8" w:rsidP="00136EF8">
      <w:pPr>
        <w:pStyle w:val="StandardWeb"/>
        <w:shd w:val="clear" w:color="auto" w:fill="DBF8FE"/>
        <w:rPr>
          <w:color w:val="0000FF"/>
          <w:sz w:val="23"/>
          <w:szCs w:val="23"/>
          <w:lang w:val="en-US"/>
        </w:rPr>
      </w:pPr>
      <w:r w:rsidRPr="00FA5CC4">
        <w:rPr>
          <w:color w:val="0000FF"/>
          <w:sz w:val="23"/>
          <w:szCs w:val="23"/>
          <w:lang w:val="en-US"/>
        </w:rPr>
        <w:lastRenderedPageBreak/>
        <w:t>    Test examples:</w:t>
      </w:r>
    </w:p>
    <w:p w14:paraId="780B7317" w14:textId="21753E7D" w:rsidR="00136EF8" w:rsidRPr="00FA5CC4" w:rsidRDefault="00136EF8" w:rsidP="00156E59">
      <w:pPr>
        <w:pStyle w:val="LISPScreen"/>
      </w:pPr>
      <w:r w:rsidRPr="00FA5CC4">
        <w:t xml:space="preserve">   $ (NEIGHBOUR3 2 '((1</w:t>
      </w:r>
      <w:r w:rsidR="00582892">
        <w:t xml:space="preserve"> </w:t>
      </w:r>
      <w:r w:rsidR="00955919" w:rsidRPr="00FA5CC4">
        <w:t>.</w:t>
      </w:r>
      <w:r w:rsidRPr="00FA5CC4">
        <w:t xml:space="preserve"> (2 3 4)) (2</w:t>
      </w:r>
      <w:r w:rsidR="00582892">
        <w:t xml:space="preserve"> </w:t>
      </w:r>
      <w:r w:rsidR="00955919" w:rsidRPr="00FA5CC4">
        <w:t>.</w:t>
      </w:r>
      <w:r w:rsidRPr="00FA5CC4">
        <w:t xml:space="preserve"> (1 3)) (3</w:t>
      </w:r>
      <w:r w:rsidR="00582892">
        <w:t xml:space="preserve"> </w:t>
      </w:r>
      <w:r w:rsidR="00955919" w:rsidRPr="00FA5CC4">
        <w:t>.</w:t>
      </w:r>
      <w:r w:rsidRPr="00FA5CC4">
        <w:t xml:space="preserve"> (1 2)) (4</w:t>
      </w:r>
      <w:r w:rsidR="00582892">
        <w:t xml:space="preserve"> </w:t>
      </w:r>
      <w:r w:rsidR="00955919" w:rsidRPr="00FA5CC4">
        <w:t>.</w:t>
      </w:r>
      <w:r w:rsidRPr="00FA5CC4">
        <w:t xml:space="preserve"> (1))))</w:t>
      </w:r>
    </w:p>
    <w:p w14:paraId="6A4B2493" w14:textId="77777777" w:rsidR="00136EF8" w:rsidRPr="00FA5CC4" w:rsidRDefault="00136EF8" w:rsidP="00156E59">
      <w:pPr>
        <w:pStyle w:val="LISPScreen"/>
      </w:pPr>
      <w:r w:rsidRPr="00FA5CC4">
        <w:t xml:space="preserve">   (1 3)</w:t>
      </w:r>
    </w:p>
    <w:p w14:paraId="5FC718E8" w14:textId="29EB066C" w:rsidR="00136EF8" w:rsidRPr="00FA5CC4" w:rsidRDefault="00136EF8" w:rsidP="00156E59">
      <w:pPr>
        <w:pStyle w:val="LISPScreen"/>
      </w:pPr>
      <w:r w:rsidRPr="00FA5CC4">
        <w:t xml:space="preserve">   $ (NEIGHBOUR3 1 '((1</w:t>
      </w:r>
      <w:r w:rsidR="00582892">
        <w:t xml:space="preserve"> </w:t>
      </w:r>
      <w:r w:rsidR="00955919" w:rsidRPr="00FA5CC4">
        <w:t>.</w:t>
      </w:r>
      <w:r w:rsidRPr="00FA5CC4">
        <w:t xml:space="preserve"> (2 3 4)) (2</w:t>
      </w:r>
      <w:r w:rsidR="00582892">
        <w:t xml:space="preserve"> </w:t>
      </w:r>
      <w:r w:rsidR="00955919" w:rsidRPr="00FA5CC4">
        <w:t>.</w:t>
      </w:r>
      <w:r w:rsidRPr="00FA5CC4">
        <w:t xml:space="preserve"> (1 3)) (3</w:t>
      </w:r>
      <w:r w:rsidR="00582892">
        <w:t xml:space="preserve"> </w:t>
      </w:r>
      <w:r w:rsidR="00955919" w:rsidRPr="00FA5CC4">
        <w:t>.</w:t>
      </w:r>
      <w:r w:rsidRPr="00FA5CC4">
        <w:t xml:space="preserve"> (1 2)) (4</w:t>
      </w:r>
      <w:r w:rsidR="00582892">
        <w:t xml:space="preserve"> </w:t>
      </w:r>
      <w:r w:rsidR="00955919" w:rsidRPr="00FA5CC4">
        <w:t>.</w:t>
      </w:r>
      <w:r w:rsidRPr="00FA5CC4">
        <w:t xml:space="preserve"> (1))))</w:t>
      </w:r>
    </w:p>
    <w:p w14:paraId="74135FA2" w14:textId="77777777" w:rsidR="00136EF8" w:rsidRPr="00FA5CC4" w:rsidRDefault="00136EF8" w:rsidP="00156E59">
      <w:pPr>
        <w:pStyle w:val="LISPScreen"/>
      </w:pPr>
      <w:r w:rsidRPr="00FA5CC4">
        <w:t xml:space="preserve">   (2 3 4)</w:t>
      </w:r>
    </w:p>
    <w:p w14:paraId="2648C483" w14:textId="38621BE0" w:rsidR="00136EF8" w:rsidRPr="00FA5CC4" w:rsidRDefault="00136EF8" w:rsidP="00156E59">
      <w:pPr>
        <w:pStyle w:val="LISPScreen"/>
      </w:pPr>
      <w:r w:rsidRPr="00FA5CC4">
        <w:t xml:space="preserve">   $ (NEIGHBOUR3 3 '((1</w:t>
      </w:r>
      <w:r w:rsidR="00582892">
        <w:t xml:space="preserve"> </w:t>
      </w:r>
      <w:r w:rsidR="00955919" w:rsidRPr="00FA5CC4">
        <w:t>.</w:t>
      </w:r>
      <w:r w:rsidRPr="00FA5CC4">
        <w:t xml:space="preserve"> (2 3 4)) (2</w:t>
      </w:r>
      <w:r w:rsidR="00582892">
        <w:t xml:space="preserve"> </w:t>
      </w:r>
      <w:r w:rsidR="00955919" w:rsidRPr="00FA5CC4">
        <w:t>.</w:t>
      </w:r>
      <w:r w:rsidRPr="00FA5CC4">
        <w:t xml:space="preserve"> (1 3)) (3</w:t>
      </w:r>
      <w:r w:rsidR="00582892">
        <w:t xml:space="preserve"> </w:t>
      </w:r>
      <w:r w:rsidR="00955919" w:rsidRPr="00FA5CC4">
        <w:t>.</w:t>
      </w:r>
      <w:r w:rsidRPr="00FA5CC4">
        <w:t xml:space="preserve"> (1 2)) (4</w:t>
      </w:r>
      <w:r w:rsidR="00582892">
        <w:t xml:space="preserve"> </w:t>
      </w:r>
      <w:r w:rsidR="00955919" w:rsidRPr="00FA5CC4">
        <w:t>.</w:t>
      </w:r>
      <w:r w:rsidRPr="00FA5CC4">
        <w:t xml:space="preserve"> (1))))</w:t>
      </w:r>
    </w:p>
    <w:p w14:paraId="50A79667" w14:textId="77777777" w:rsidR="00136EF8" w:rsidRPr="00FA5CC4" w:rsidRDefault="00136EF8" w:rsidP="00156E59">
      <w:pPr>
        <w:pStyle w:val="LISPScreen"/>
      </w:pPr>
      <w:r w:rsidRPr="00FA5CC4">
        <w:t xml:space="preserve">   (1 2)</w:t>
      </w:r>
    </w:p>
    <w:p w14:paraId="4841CBD4" w14:textId="77777777" w:rsidR="00136EF8" w:rsidRPr="00FA5CC4" w:rsidRDefault="00FE372D" w:rsidP="00136EF8">
      <w:pPr>
        <w:shd w:val="clear" w:color="auto" w:fill="DBF8FE"/>
        <w:rPr>
          <w:color w:val="0000FF"/>
          <w:sz w:val="23"/>
          <w:szCs w:val="23"/>
          <w:lang w:val="en-US"/>
        </w:rPr>
      </w:pPr>
      <w:r>
        <w:rPr>
          <w:color w:val="0000FF"/>
          <w:sz w:val="23"/>
          <w:szCs w:val="23"/>
          <w:lang w:val="en-US"/>
        </w:rPr>
        <w:pict w14:anchorId="0305E6EA">
          <v:rect id="_x0000_i1299" style="width:261.65pt;height:1.5pt" o:hrpct="500" o:hrstd="t" o:hr="t" fillcolor="#a0a0a0" stroked="f"/>
        </w:pict>
      </w:r>
    </w:p>
    <w:p w14:paraId="1F3558C3" w14:textId="77777777" w:rsidR="00136EF8" w:rsidRPr="00FA5CC4" w:rsidRDefault="00136EF8" w:rsidP="00136EF8">
      <w:pPr>
        <w:shd w:val="clear" w:color="auto" w:fill="DBF8FE"/>
        <w:rPr>
          <w:color w:val="0000FF"/>
          <w:sz w:val="23"/>
          <w:szCs w:val="23"/>
          <w:lang w:val="en-US"/>
        </w:rPr>
      </w:pPr>
      <w:r w:rsidRPr="00FA5CC4">
        <w:rPr>
          <w:color w:val="0000FF"/>
          <w:sz w:val="23"/>
          <w:szCs w:val="23"/>
          <w:vertAlign w:val="superscript"/>
          <w:lang w:val="en-US"/>
        </w:rPr>
        <w:t>(1)</w:t>
      </w:r>
      <w:r w:rsidRPr="00FA5CC4">
        <w:rPr>
          <w:color w:val="0000FF"/>
          <w:sz w:val="23"/>
          <w:szCs w:val="23"/>
          <w:lang w:val="en-US"/>
        </w:rPr>
        <w:t> Kryukov A.P., Radionov A.Ya., Taranov A.Yu., Shablygin E.M. Programming in R-Lisp. - M.: Radio and communication, 1991. - 192 p.</w:t>
      </w:r>
    </w:p>
    <w:p w14:paraId="5C9AF506" w14:textId="77777777" w:rsidR="00136EF8" w:rsidRPr="00FA5CC4" w:rsidRDefault="00FE372D" w:rsidP="00136EF8">
      <w:pPr>
        <w:shd w:val="clear" w:color="auto" w:fill="DBF8FE"/>
        <w:rPr>
          <w:color w:val="0000FF"/>
          <w:sz w:val="23"/>
          <w:szCs w:val="23"/>
          <w:lang w:val="en-US"/>
        </w:rPr>
      </w:pPr>
      <w:r>
        <w:rPr>
          <w:color w:val="0000FF"/>
          <w:sz w:val="23"/>
          <w:szCs w:val="23"/>
          <w:lang w:val="en-US"/>
        </w:rPr>
        <w:pict w14:anchorId="147852A3">
          <v:rect id="_x0000_i1300" style="width:261.65pt;height:1.5pt" o:hrpct="500" o:hrstd="t" o:hr="t" fillcolor="#a0a0a0" stroked="f"/>
        </w:pict>
      </w:r>
    </w:p>
    <w:p w14:paraId="3FB6CC42" w14:textId="15C66B49" w:rsidR="00136EF8" w:rsidRPr="00FA5CC4" w:rsidRDefault="00136EF8" w:rsidP="00136EF8">
      <w:pPr>
        <w:pStyle w:val="StandardWeb"/>
        <w:shd w:val="clear" w:color="auto" w:fill="DBF8FE"/>
        <w:rPr>
          <w:color w:val="0000FF"/>
          <w:sz w:val="23"/>
          <w:szCs w:val="23"/>
          <w:lang w:val="en-US"/>
        </w:rPr>
      </w:pPr>
      <w:r w:rsidRPr="00FA5CC4">
        <w:rPr>
          <w:color w:val="0000FF"/>
          <w:sz w:val="23"/>
          <w:szCs w:val="23"/>
          <w:lang w:val="en-US"/>
        </w:rPr>
        <w:t>    In the next step we will look at </w:t>
      </w:r>
      <w:r w:rsidRPr="00FA5CC4">
        <w:rPr>
          <w:b/>
          <w:bCs/>
          <w:i/>
          <w:iCs/>
          <w:color w:val="0000FF"/>
          <w:sz w:val="23"/>
          <w:szCs w:val="23"/>
          <w:lang w:val="en-US"/>
        </w:rPr>
        <w:t>representing graphs using dynamic structures</w:t>
      </w:r>
      <w:r w:rsidR="00955919" w:rsidRPr="00FA5CC4">
        <w:rPr>
          <w:color w:val="0000FF"/>
          <w:sz w:val="23"/>
          <w:szCs w:val="23"/>
          <w:lang w:val="en-US"/>
        </w:rPr>
        <w:t>.</w:t>
      </w:r>
    </w:p>
    <w:p w14:paraId="28AD7CF5" w14:textId="6E69E715" w:rsidR="00B2639E" w:rsidRPr="00FA5CC4" w:rsidRDefault="00B2639E" w:rsidP="00B2639E">
      <w:pPr>
        <w:pStyle w:val="berschrift1"/>
        <w:rPr>
          <w:rFonts w:eastAsia="Times New Roman"/>
          <w:lang w:val="en-US" w:eastAsia="de-DE"/>
        </w:rPr>
      </w:pPr>
      <w:bookmarkStart w:id="149" w:name="_Toc182755294"/>
      <w:r w:rsidRPr="00FA5CC4">
        <w:rPr>
          <w:rFonts w:eastAsia="Times New Roman"/>
          <w:lang w:val="en-US" w:eastAsia="de-DE"/>
        </w:rPr>
        <w:t>Step 81.</w:t>
      </w:r>
      <w:r w:rsidRPr="00FA5CC4">
        <w:rPr>
          <w:rFonts w:eastAsia="Times New Roman"/>
          <w:lang w:val="en-US" w:eastAsia="de-DE"/>
        </w:rPr>
        <w:br/>
        <w:t>LISP and graph representations. Graph representation using dynamic structures</w:t>
      </w:r>
      <w:bookmarkEnd w:id="149"/>
    </w:p>
    <w:p w14:paraId="229F937B" w14:textId="62D21F21" w:rsidR="00B2639E" w:rsidRPr="00FA5CC4" w:rsidRDefault="00B2639E" w:rsidP="00B2639E">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the last way of representing graphs</w:t>
      </w:r>
      <w:r w:rsidR="00955919" w:rsidRPr="00FA5CC4">
        <w:rPr>
          <w:rFonts w:eastAsia="Times New Roman" w:cs="Times New Roman"/>
          <w:color w:val="0000FF"/>
          <w:sz w:val="23"/>
          <w:szCs w:val="23"/>
          <w:lang w:val="en-US" w:eastAsia="de-DE"/>
        </w:rPr>
        <w:t>.</w:t>
      </w:r>
    </w:p>
    <w:p w14:paraId="5EE98C4E" w14:textId="7214F979" w:rsidR="00B2639E" w:rsidRPr="00FA5CC4" w:rsidRDefault="00B2639E" w:rsidP="00B2639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 us point out another more cumbersome way of representing graphs, namely: </w:t>
      </w:r>
      <w:r w:rsidRPr="00FA5CC4">
        <w:rPr>
          <w:rFonts w:eastAsia="Times New Roman" w:cs="Times New Roman"/>
          <w:b/>
          <w:bCs/>
          <w:i/>
          <w:iCs/>
          <w:color w:val="0000FF"/>
          <w:sz w:val="23"/>
          <w:szCs w:val="23"/>
          <w:lang w:val="en-US" w:eastAsia="de-DE"/>
        </w:rPr>
        <w:t>representing a graph using dynamic structures</w:t>
      </w:r>
      <w:r w:rsidR="00955919" w:rsidRPr="00FA5CC4">
        <w:rPr>
          <w:rFonts w:eastAsia="Times New Roman" w:cs="Times New Roman"/>
          <w:color w:val="0000FF"/>
          <w:sz w:val="23"/>
          <w:szCs w:val="23"/>
          <w:lang w:val="en-US" w:eastAsia="de-DE"/>
        </w:rPr>
        <w:t>.</w:t>
      </w:r>
    </w:p>
    <w:p w14:paraId="40B87623" w14:textId="77777777" w:rsidR="00B2639E" w:rsidRPr="00FA5CC4" w:rsidRDefault="00B2639E" w:rsidP="00B2639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 a directed graph and its memory representation can be depicted in a single figure as follows:</w:t>
      </w:r>
    </w:p>
    <w:p w14:paraId="7F98E278" w14:textId="4DF997DF" w:rsidR="00B2639E" w:rsidRPr="00FA5CC4" w:rsidRDefault="00B2639E" w:rsidP="00B2639E">
      <w:pPr>
        <w:shd w:val="clear" w:color="auto" w:fill="DBF8FE"/>
        <w:spacing w:before="100" w:beforeAutospacing="1" w:after="100" w:afterAutospacing="1" w:line="240" w:lineRule="auto"/>
        <w:jc w:val="center"/>
        <w:rPr>
          <w:rFonts w:eastAsia="Times New Roman" w:cs="Times New Roman"/>
          <w:color w:val="0000FF"/>
          <w:sz w:val="23"/>
          <w:szCs w:val="23"/>
          <w:lang w:val="en-US" w:eastAsia="de-DE"/>
        </w:rPr>
      </w:pPr>
      <w:r w:rsidRPr="00FA5CC4">
        <w:rPr>
          <w:rFonts w:eastAsia="Times New Roman" w:cs="Times New Roman"/>
          <w:noProof/>
          <w:color w:val="0000FF"/>
          <w:sz w:val="23"/>
          <w:szCs w:val="23"/>
          <w:lang w:eastAsia="de-DE"/>
        </w:rPr>
        <w:drawing>
          <wp:inline distT="0" distB="0" distL="0" distR="0" wp14:anchorId="5BABFEA9" wp14:editId="71B1D307">
            <wp:extent cx="4118610" cy="2449195"/>
            <wp:effectExtent l="0" t="0" r="0" b="8255"/>
            <wp:docPr id="4" name="Grafik 4" descr="https://it.kgsu.ru/Lisp/images/ris8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https://it.kgsu.ru/Lisp/images/ris81_1.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18610" cy="2449195"/>
                    </a:xfrm>
                    <a:prstGeom prst="rect">
                      <a:avLst/>
                    </a:prstGeom>
                    <a:noFill/>
                    <a:ln>
                      <a:noFill/>
                    </a:ln>
                  </pic:spPr>
                </pic:pic>
              </a:graphicData>
            </a:graphic>
          </wp:inline>
        </w:drawing>
      </w:r>
      <w:r w:rsidRPr="00FA5CC4">
        <w:rPr>
          <w:rFonts w:eastAsia="Times New Roman" w:cs="Times New Roman"/>
          <w:color w:val="0000FF"/>
          <w:sz w:val="23"/>
          <w:szCs w:val="23"/>
          <w:lang w:val="en-US" w:eastAsia="de-DE"/>
        </w:rPr>
        <w:br/>
      </w:r>
      <w:r w:rsidRPr="00FA5CC4">
        <w:rPr>
          <w:rFonts w:eastAsia="Times New Roman" w:cs="Times New Roman"/>
          <w:color w:val="000000"/>
          <w:sz w:val="23"/>
          <w:szCs w:val="23"/>
          <w:lang w:val="en-US" w:eastAsia="de-DE"/>
        </w:rPr>
        <w:t>Fig. 1. Representation of a directed graph</w:t>
      </w:r>
    </w:p>
    <w:p w14:paraId="273519EB" w14:textId="77777777" w:rsidR="00B2639E" w:rsidRPr="00FA5CC4" w:rsidRDefault="00B2639E" w:rsidP="00B2639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By means of links, all connections in a structure that models a directed graph can be expressed: the graph vertices correspond to the dynamic variables themselves, and the edges correspond to links.</w:t>
      </w:r>
    </w:p>
    <w:p w14:paraId="3B301DD2" w14:textId="77777777" w:rsidR="00B2639E" w:rsidRPr="00FA5CC4" w:rsidRDefault="00B2639E" w:rsidP="00B2639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a similar way, using a graph, one can represent </w:t>
      </w:r>
      <w:r w:rsidRPr="00FA5CC4">
        <w:rPr>
          <w:rFonts w:eastAsia="Times New Roman" w:cs="Times New Roman"/>
          <w:b/>
          <w:bCs/>
          <w:i/>
          <w:iCs/>
          <w:color w:val="0000FF"/>
          <w:sz w:val="23"/>
          <w:szCs w:val="23"/>
          <w:lang w:val="en-US" w:eastAsia="de-DE"/>
        </w:rPr>
        <w:t>syntactic diagrams and grammars</w:t>
      </w:r>
      <w:r w:rsidRPr="00FA5CC4">
        <w:rPr>
          <w:rFonts w:eastAsia="Times New Roman" w:cs="Times New Roman"/>
          <w:color w:val="0000FF"/>
          <w:sz w:val="23"/>
          <w:szCs w:val="23"/>
          <w:lang w:val="en-US" w:eastAsia="de-DE"/>
        </w:rPr>
        <w:t> [1, pp. 455-457].</w:t>
      </w:r>
    </w:p>
    <w:p w14:paraId="3FF4C5C6" w14:textId="77777777" w:rsidR="00B2639E" w:rsidRPr="00FA5CC4" w:rsidRDefault="00FE372D" w:rsidP="00B2639E">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705587E9">
          <v:rect id="_x0000_i1301" style="width:261.65pt;height:1.5pt" o:hrpct="500" o:hrstd="t" o:hr="t" fillcolor="#a0a0a0" stroked="f"/>
        </w:pict>
      </w:r>
    </w:p>
    <w:p w14:paraId="2C541785" w14:textId="77777777" w:rsidR="00B2639E" w:rsidRPr="00FA5CC4" w:rsidRDefault="00B2639E" w:rsidP="00B2639E">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Tremblay J., Sorenson P. Introduction to data structures. - M.: Mashinostroenie, 1982. - 784 p.</w:t>
      </w:r>
    </w:p>
    <w:p w14:paraId="311713F2" w14:textId="77777777" w:rsidR="00B2639E" w:rsidRPr="00FA5CC4" w:rsidRDefault="00FE372D" w:rsidP="00B2639E">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C4BF2C7">
          <v:rect id="_x0000_i1302" style="width:261.65pt;height:1.5pt" o:hrpct="500" o:hrstd="t" o:hr="t" fillcolor="#a0a0a0" stroked="f"/>
        </w:pict>
      </w:r>
    </w:p>
    <w:p w14:paraId="5D650174" w14:textId="6690361C" w:rsidR="00B2639E" w:rsidRPr="00FA5CC4" w:rsidRDefault="00B2639E" w:rsidP="00B2639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In the next step we will start looking </w:t>
      </w:r>
      <w:r w:rsidRPr="00FA5CC4">
        <w:rPr>
          <w:rFonts w:eastAsia="Times New Roman" w:cs="Times New Roman"/>
          <w:b/>
          <w:bCs/>
          <w:i/>
          <w:iCs/>
          <w:color w:val="0000FF"/>
          <w:sz w:val="23"/>
          <w:szCs w:val="23"/>
          <w:lang w:val="en-US" w:eastAsia="de-DE"/>
        </w:rPr>
        <w:t>at graph search</w:t>
      </w:r>
      <w:r w:rsidR="00955919" w:rsidRPr="00FA5CC4">
        <w:rPr>
          <w:rFonts w:eastAsia="Times New Roman" w:cs="Times New Roman"/>
          <w:color w:val="0000FF"/>
          <w:sz w:val="23"/>
          <w:szCs w:val="23"/>
          <w:lang w:val="en-US" w:eastAsia="de-DE"/>
        </w:rPr>
        <w:t>.</w:t>
      </w:r>
    </w:p>
    <w:p w14:paraId="27E25330" w14:textId="011D1F6D" w:rsidR="00B2639E" w:rsidRPr="00FA5CC4" w:rsidRDefault="00B2639E" w:rsidP="00B2639E">
      <w:pPr>
        <w:pStyle w:val="berschrift1"/>
        <w:rPr>
          <w:lang w:val="en-US"/>
        </w:rPr>
      </w:pPr>
      <w:bookmarkStart w:id="150" w:name="_Toc182755295"/>
      <w:r w:rsidRPr="00FA5CC4">
        <w:rPr>
          <w:lang w:val="en-US"/>
        </w:rPr>
        <w:t>Step 82.</w:t>
      </w:r>
      <w:r w:rsidRPr="00FA5CC4">
        <w:rPr>
          <w:lang w:val="en-US"/>
        </w:rPr>
        <w:br/>
        <w:t>Graph Search</w:t>
      </w:r>
      <w:bookmarkEnd w:id="150"/>
    </w:p>
    <w:p w14:paraId="309E1AD3" w14:textId="43C8481D" w:rsidR="00B2639E" w:rsidRPr="00FA5CC4" w:rsidRDefault="00B2639E" w:rsidP="00B2639E">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provide </w:t>
      </w:r>
      <w:r w:rsidRPr="00FA5CC4">
        <w:rPr>
          <w:b/>
          <w:bCs/>
          <w:i/>
          <w:iCs/>
          <w:color w:val="0000FF"/>
          <w:sz w:val="23"/>
          <w:szCs w:val="23"/>
          <w:lang w:val="en-US"/>
        </w:rPr>
        <w:t>general information on organizing graph search in the</w:t>
      </w:r>
      <w:r w:rsidRPr="00FA5CC4">
        <w:rPr>
          <w:b/>
          <w:bCs/>
          <w:color w:val="0000FF"/>
          <w:sz w:val="23"/>
          <w:szCs w:val="23"/>
          <w:lang w:val="en-US"/>
        </w:rPr>
        <w:t> LISP</w:t>
      </w:r>
      <w:r w:rsidRPr="00FA5CC4">
        <w:rPr>
          <w:color w:val="0000FF"/>
          <w:sz w:val="23"/>
          <w:szCs w:val="23"/>
          <w:lang w:val="en-US"/>
        </w:rPr>
        <w:t> language</w:t>
      </w:r>
      <w:r w:rsidR="00955919" w:rsidRPr="00FA5CC4">
        <w:rPr>
          <w:color w:val="0000FF"/>
          <w:sz w:val="23"/>
          <w:szCs w:val="23"/>
          <w:lang w:val="en-US"/>
        </w:rPr>
        <w:t>.</w:t>
      </w:r>
    </w:p>
    <w:p w14:paraId="3C77E7F2" w14:textId="487A25B7" w:rsidR="00B2639E" w:rsidRPr="00FA5CC4" w:rsidRDefault="00B2639E" w:rsidP="00B2639E">
      <w:pPr>
        <w:pStyle w:val="StandardWeb"/>
        <w:shd w:val="clear" w:color="auto" w:fill="DBF8FE"/>
        <w:rPr>
          <w:color w:val="0000FF"/>
          <w:sz w:val="23"/>
          <w:szCs w:val="23"/>
          <w:lang w:val="en-US"/>
        </w:rPr>
      </w:pPr>
      <w:r w:rsidRPr="00FA5CC4">
        <w:rPr>
          <w:color w:val="0000FF"/>
          <w:sz w:val="23"/>
          <w:szCs w:val="23"/>
          <w:lang w:val="en-US"/>
        </w:rPr>
        <w:t>    One of the most common graph-related tasks is </w:t>
      </w:r>
      <w:r w:rsidRPr="00FA5CC4">
        <w:rPr>
          <w:b/>
          <w:bCs/>
          <w:i/>
          <w:iCs/>
          <w:color w:val="0000FF"/>
          <w:sz w:val="23"/>
          <w:szCs w:val="23"/>
          <w:lang w:val="en-US"/>
        </w:rPr>
        <w:t>graph searching</w:t>
      </w:r>
      <w:r w:rsidR="00955919" w:rsidRPr="00FA5CC4">
        <w:rPr>
          <w:color w:val="0000FF"/>
          <w:sz w:val="23"/>
          <w:szCs w:val="23"/>
          <w:lang w:val="en-US"/>
        </w:rPr>
        <w:t>.</w:t>
      </w:r>
    </w:p>
    <w:p w14:paraId="5F09F9D7" w14:textId="77777777" w:rsidR="00B2639E" w:rsidRPr="00FA5CC4" w:rsidRDefault="00B2639E" w:rsidP="00B2639E">
      <w:pPr>
        <w:pStyle w:val="StandardWeb"/>
        <w:shd w:val="clear" w:color="auto" w:fill="DBF8FE"/>
        <w:rPr>
          <w:color w:val="0000FF"/>
          <w:sz w:val="23"/>
          <w:szCs w:val="23"/>
          <w:lang w:val="en-US"/>
        </w:rPr>
      </w:pPr>
      <w:r w:rsidRPr="00FA5CC4">
        <w:rPr>
          <w:color w:val="0000FF"/>
          <w:sz w:val="23"/>
          <w:szCs w:val="23"/>
          <w:lang w:val="en-US"/>
        </w:rPr>
        <w:t>    By </w:t>
      </w:r>
      <w:r w:rsidRPr="00FA5CC4">
        <w:rPr>
          <w:b/>
          <w:bCs/>
          <w:i/>
          <w:iCs/>
          <w:color w:val="0000FF"/>
          <w:sz w:val="23"/>
          <w:szCs w:val="23"/>
          <w:lang w:val="en-US"/>
        </w:rPr>
        <w:t>graph search</w:t>
      </w:r>
      <w:r w:rsidRPr="00FA5CC4">
        <w:rPr>
          <w:color w:val="0000FF"/>
          <w:sz w:val="23"/>
          <w:szCs w:val="23"/>
          <w:lang w:val="en-US"/>
        </w:rPr>
        <w:t> we mean the process of systematically scanning all the vertices of a graph in order to find vertices that satisfy some condition.</w:t>
      </w:r>
    </w:p>
    <w:p w14:paraId="1CC29F86" w14:textId="680CA0EE" w:rsidR="00B2639E" w:rsidRPr="00FA5CC4" w:rsidRDefault="00B2639E" w:rsidP="00B2639E">
      <w:pPr>
        <w:pStyle w:val="StandardWeb"/>
        <w:shd w:val="clear" w:color="auto" w:fill="DBF8FE"/>
        <w:rPr>
          <w:color w:val="0000FF"/>
          <w:sz w:val="23"/>
          <w:szCs w:val="23"/>
          <w:lang w:val="en-US"/>
        </w:rPr>
      </w:pPr>
      <w:r w:rsidRPr="00FA5CC4">
        <w:rPr>
          <w:color w:val="0000FF"/>
          <w:sz w:val="23"/>
          <w:szCs w:val="23"/>
          <w:lang w:val="en-US"/>
        </w:rPr>
        <w:t>    To organize the simplest search in a graph defined using </w:t>
      </w:r>
      <w:r w:rsidRPr="00FA5CC4">
        <w:rPr>
          <w:b/>
          <w:bCs/>
          <w:i/>
          <w:iCs/>
          <w:color w:val="0000FF"/>
          <w:sz w:val="23"/>
          <w:szCs w:val="23"/>
          <w:lang w:val="en-US"/>
        </w:rPr>
        <w:t>an unknown</w:t>
      </w:r>
      <w:r w:rsidRPr="00FA5CC4">
        <w:rPr>
          <w:color w:val="0000FF"/>
          <w:sz w:val="23"/>
          <w:szCs w:val="23"/>
          <w:lang w:val="en-US"/>
        </w:rPr>
        <w:t> (!) list structure, the encapsulated data type </w:t>
      </w:r>
      <w:r w:rsidRPr="005B5D0C">
        <w:rPr>
          <w:b/>
          <w:bCs/>
          <w:i/>
          <w:iCs/>
          <w:color w:val="8A2BE2"/>
          <w:sz w:val="23"/>
          <w:szCs w:val="23"/>
          <w:lang w:val="en-US"/>
        </w:rPr>
        <w:t>set</w:t>
      </w:r>
      <w:r w:rsidRPr="00FA5CC4">
        <w:rPr>
          <w:color w:val="0000FF"/>
          <w:sz w:val="23"/>
          <w:szCs w:val="23"/>
          <w:lang w:val="en-US"/>
        </w:rPr>
        <w:t> is used</w:t>
      </w:r>
      <w:r w:rsidR="00955919" w:rsidRPr="00FA5CC4">
        <w:rPr>
          <w:color w:val="0000FF"/>
          <w:sz w:val="23"/>
          <w:szCs w:val="23"/>
          <w:lang w:val="en-US"/>
        </w:rPr>
        <w:t>.</w:t>
      </w:r>
      <w:r w:rsidRPr="00FA5CC4">
        <w:rPr>
          <w:color w:val="0000FF"/>
          <w:sz w:val="23"/>
          <w:szCs w:val="23"/>
          <w:lang w:val="en-US"/>
        </w:rPr>
        <w:t xml:space="preserve"> The idea of ​​the algorithm is clear from the program below.</w:t>
      </w:r>
    </w:p>
    <w:p w14:paraId="716E992A" w14:textId="77777777" w:rsidR="00B2639E" w:rsidRPr="00FA5CC4" w:rsidRDefault="00B2639E" w:rsidP="00B2639E">
      <w:pPr>
        <w:pStyle w:val="StandardWeb"/>
        <w:shd w:val="clear" w:color="auto" w:fill="DBF8FE"/>
        <w:rPr>
          <w:color w:val="0000FF"/>
          <w:sz w:val="23"/>
          <w:szCs w:val="23"/>
          <w:lang w:val="en-US"/>
        </w:rPr>
      </w:pPr>
      <w:r w:rsidRPr="00FA5CC4">
        <w:rPr>
          <w:color w:val="0000FF"/>
          <w:sz w:val="23"/>
          <w:szCs w:val="23"/>
          <w:lang w:val="en-US"/>
        </w:rPr>
        <w:t>    Program.</w:t>
      </w:r>
    </w:p>
    <w:p w14:paraId="3AF6D705" w14:textId="77777777" w:rsidR="00B2639E" w:rsidRPr="00FA5CC4" w:rsidRDefault="00B2639E" w:rsidP="00B2639E">
      <w:pPr>
        <w:pStyle w:val="LISPCode"/>
      </w:pPr>
      <w:r w:rsidRPr="00FA5CC4">
        <w:t xml:space="preserve">   (DEFUN WALK (LAMBDA (GRAPH)</w:t>
      </w:r>
    </w:p>
    <w:p w14:paraId="2AA3B0E9" w14:textId="77777777" w:rsidR="00B2639E" w:rsidRPr="00FA5CC4" w:rsidRDefault="00B2639E" w:rsidP="00B2639E">
      <w:pPr>
        <w:pStyle w:val="LISPCode"/>
      </w:pPr>
      <w:r w:rsidRPr="00FA5CC4">
        <w:t xml:space="preserve">      (COND ( (NULL GRAPH) NIL )</w:t>
      </w:r>
    </w:p>
    <w:p w14:paraId="64C6A92B" w14:textId="77777777" w:rsidR="00B2639E" w:rsidRPr="00FA5CC4" w:rsidRDefault="00B2639E" w:rsidP="00B2639E">
      <w:pPr>
        <w:pStyle w:val="LISPCode"/>
      </w:pPr>
      <w:r w:rsidRPr="00FA5CC4">
        <w:t xml:space="preserve">            ( T (LIST-SET (ONE-RANGE GRAPH)) )</w:t>
      </w:r>
    </w:p>
    <w:p w14:paraId="3454BE3F" w14:textId="77777777" w:rsidR="00B2639E" w:rsidRPr="00FA5CC4" w:rsidRDefault="00B2639E" w:rsidP="00B2639E">
      <w:pPr>
        <w:pStyle w:val="LISPCode"/>
      </w:pPr>
      <w:r w:rsidRPr="00FA5CC4">
        <w:t xml:space="preserve">      )</w:t>
      </w:r>
    </w:p>
    <w:p w14:paraId="321358BF" w14:textId="77777777" w:rsidR="00B2639E" w:rsidRPr="00FA5CC4" w:rsidRDefault="00B2639E" w:rsidP="00B2639E">
      <w:pPr>
        <w:pStyle w:val="LISPCode"/>
      </w:pPr>
      <w:r w:rsidRPr="00FA5CC4">
        <w:t xml:space="preserve">   ))</w:t>
      </w:r>
    </w:p>
    <w:p w14:paraId="2B405368" w14:textId="77777777" w:rsidR="00B2639E" w:rsidRPr="00FA5CC4" w:rsidRDefault="00B2639E" w:rsidP="00B2639E">
      <w:pPr>
        <w:pStyle w:val="LISPCode"/>
      </w:pPr>
      <w:r w:rsidRPr="00FA5CC4">
        <w:t xml:space="preserve">   </w:t>
      </w:r>
      <w:r w:rsidRPr="00FA5CC4">
        <w:rPr>
          <w:i/>
          <w:iCs/>
          <w:color w:val="008000"/>
        </w:rPr>
        <w:t>; ------------------------- ;</w:t>
      </w:r>
    </w:p>
    <w:p w14:paraId="5DCC8336" w14:textId="77777777" w:rsidR="00B2639E" w:rsidRPr="00FA5CC4" w:rsidRDefault="00B2639E" w:rsidP="00B2639E">
      <w:pPr>
        <w:pStyle w:val="LISPCode"/>
      </w:pPr>
      <w:r w:rsidRPr="00FA5CC4">
        <w:t xml:space="preserve">   (DEFUN LIST-SET (LAMBDA (LST)</w:t>
      </w:r>
    </w:p>
    <w:p w14:paraId="09D2A4EF" w14:textId="09E0AFE8" w:rsidR="00B2639E" w:rsidRPr="00FA5CC4" w:rsidRDefault="00B2639E" w:rsidP="00B2639E">
      <w:pPr>
        <w:pStyle w:val="LISPCode"/>
      </w:pPr>
      <w:r w:rsidRPr="00FA5CC4">
        <w:t xml:space="preserve">   </w:t>
      </w:r>
      <w:r w:rsidRPr="00FA5CC4">
        <w:rPr>
          <w:i/>
          <w:iCs/>
          <w:color w:val="008000"/>
        </w:rPr>
        <w:t xml:space="preserve">; The LIST-SET function converts an </w:t>
      </w:r>
      <w:r w:rsidR="00754D58">
        <w:rPr>
          <w:i/>
          <w:iCs/>
          <w:color w:val="008000"/>
        </w:rPr>
        <w:t xml:space="preserve">list </w:t>
      </w:r>
      <w:r w:rsidRPr="00FA5CC4">
        <w:rPr>
          <w:i/>
          <w:iCs/>
          <w:color w:val="008000"/>
        </w:rPr>
        <w:t>LST into a set ;</w:t>
      </w:r>
    </w:p>
    <w:p w14:paraId="710E1107" w14:textId="77777777" w:rsidR="00B2639E" w:rsidRPr="00FA5CC4" w:rsidRDefault="00B2639E" w:rsidP="00B2639E">
      <w:pPr>
        <w:pStyle w:val="LISPCode"/>
      </w:pPr>
      <w:r w:rsidRPr="00FA5CC4">
        <w:t xml:space="preserve">      (COND ( (NULL LST) NIL )</w:t>
      </w:r>
    </w:p>
    <w:p w14:paraId="43B04030" w14:textId="77777777" w:rsidR="00B2639E" w:rsidRPr="00FA5CC4" w:rsidRDefault="00B2639E" w:rsidP="00B2639E">
      <w:pPr>
        <w:pStyle w:val="LISPCode"/>
      </w:pPr>
      <w:r w:rsidRPr="00FA5CC4">
        <w:t xml:space="preserve">            ( (MEMBER (CAR LST) (CDR LST))</w:t>
      </w:r>
    </w:p>
    <w:p w14:paraId="5B9B5B03" w14:textId="77777777" w:rsidR="00B2639E" w:rsidRPr="00FA5CC4" w:rsidRDefault="00B2639E" w:rsidP="00B2639E">
      <w:pPr>
        <w:pStyle w:val="LISPCode"/>
      </w:pPr>
      <w:r w:rsidRPr="00FA5CC4">
        <w:t xml:space="preserve">                (LIST-SET (CDR LST)) )</w:t>
      </w:r>
    </w:p>
    <w:p w14:paraId="71FF594E" w14:textId="77777777" w:rsidR="00B2639E" w:rsidRPr="00FA5CC4" w:rsidRDefault="00B2639E" w:rsidP="00B2639E">
      <w:pPr>
        <w:pStyle w:val="LISPCode"/>
      </w:pPr>
      <w:r w:rsidRPr="00FA5CC4">
        <w:t xml:space="preserve">            ( T (CONS (CAR LST)</w:t>
      </w:r>
    </w:p>
    <w:p w14:paraId="6C11EFA8" w14:textId="77777777" w:rsidR="00B2639E" w:rsidRPr="00FA5CC4" w:rsidRDefault="00B2639E" w:rsidP="00B2639E">
      <w:pPr>
        <w:pStyle w:val="LISPCode"/>
      </w:pPr>
      <w:r w:rsidRPr="00FA5CC4">
        <w:t xml:space="preserve">                      (LIST-SET (CDR LST))) )</w:t>
      </w:r>
    </w:p>
    <w:p w14:paraId="0723F6A6" w14:textId="77777777" w:rsidR="00B2639E" w:rsidRPr="00FA5CC4" w:rsidRDefault="00B2639E" w:rsidP="00B2639E">
      <w:pPr>
        <w:pStyle w:val="LISPCode"/>
      </w:pPr>
      <w:r w:rsidRPr="00FA5CC4">
        <w:t xml:space="preserve">      )</w:t>
      </w:r>
    </w:p>
    <w:p w14:paraId="09B9E01A" w14:textId="77777777" w:rsidR="00B2639E" w:rsidRPr="00FA5CC4" w:rsidRDefault="00B2639E" w:rsidP="00B2639E">
      <w:pPr>
        <w:pStyle w:val="LISPCode"/>
      </w:pPr>
      <w:r w:rsidRPr="00FA5CC4">
        <w:t xml:space="preserve">   ))</w:t>
      </w:r>
    </w:p>
    <w:p w14:paraId="3AD6F5DA" w14:textId="77777777" w:rsidR="00B2639E" w:rsidRPr="00FA5CC4" w:rsidRDefault="00B2639E" w:rsidP="00B2639E">
      <w:pPr>
        <w:pStyle w:val="LISPCode"/>
      </w:pPr>
      <w:r w:rsidRPr="00FA5CC4">
        <w:t xml:space="preserve">   </w:t>
      </w:r>
      <w:r w:rsidRPr="00FA5CC4">
        <w:rPr>
          <w:i/>
          <w:iCs/>
          <w:color w:val="008000"/>
        </w:rPr>
        <w:t>; -------------------------- ;</w:t>
      </w:r>
    </w:p>
    <w:p w14:paraId="63A26CB5" w14:textId="77777777" w:rsidR="00B2639E" w:rsidRPr="00FA5CC4" w:rsidRDefault="00B2639E" w:rsidP="00B2639E">
      <w:pPr>
        <w:pStyle w:val="LISPCode"/>
      </w:pPr>
      <w:r w:rsidRPr="00FA5CC4">
        <w:t xml:space="preserve">   (DEFUN ONE-RANGE (LAMBDA (LST)</w:t>
      </w:r>
    </w:p>
    <w:p w14:paraId="693144A7" w14:textId="7CDB5545" w:rsidR="00B2639E" w:rsidRPr="00FA5CC4" w:rsidRDefault="00B2639E" w:rsidP="00B2639E">
      <w:pPr>
        <w:pStyle w:val="LISPCode"/>
      </w:pPr>
      <w:r w:rsidRPr="00FA5CC4">
        <w:t xml:space="preserve">   </w:t>
      </w:r>
      <w:r w:rsidRPr="00FA5CC4">
        <w:rPr>
          <w:i/>
          <w:iCs/>
          <w:color w:val="008000"/>
        </w:rPr>
        <w:t xml:space="preserve">; The </w:t>
      </w:r>
      <w:r w:rsidR="00754D58">
        <w:rPr>
          <w:i/>
          <w:iCs/>
          <w:color w:val="008000"/>
        </w:rPr>
        <w:t xml:space="preserve">list </w:t>
      </w:r>
      <w:r w:rsidRPr="00FA5CC4">
        <w:rPr>
          <w:i/>
          <w:iCs/>
          <w:color w:val="008000"/>
        </w:rPr>
        <w:t xml:space="preserve">LST structure is "compressed" into ; </w:t>
      </w:r>
    </w:p>
    <w:p w14:paraId="22239FE6" w14:textId="77777777" w:rsidR="00B2639E" w:rsidRPr="00FA5CC4" w:rsidRDefault="00B2639E" w:rsidP="00B2639E">
      <w:pPr>
        <w:pStyle w:val="LISPCode"/>
      </w:pPr>
      <w:r w:rsidRPr="00FA5CC4">
        <w:t xml:space="preserve">   </w:t>
      </w:r>
      <w:r w:rsidRPr="00FA5CC4">
        <w:rPr>
          <w:i/>
          <w:iCs/>
          <w:color w:val="008000"/>
        </w:rPr>
        <w:t>; a single-level list ;</w:t>
      </w:r>
    </w:p>
    <w:p w14:paraId="4BB9FD3E" w14:textId="77777777" w:rsidR="00B2639E" w:rsidRPr="00FA5CC4" w:rsidRDefault="00B2639E" w:rsidP="00B2639E">
      <w:pPr>
        <w:pStyle w:val="LISPCode"/>
      </w:pPr>
      <w:r w:rsidRPr="00FA5CC4">
        <w:t xml:space="preserve">      ( (NULL LST) NIL )</w:t>
      </w:r>
    </w:p>
    <w:p w14:paraId="39350053" w14:textId="77777777" w:rsidR="00B2639E" w:rsidRPr="00FA5CC4" w:rsidRDefault="00B2639E" w:rsidP="00B2639E">
      <w:pPr>
        <w:pStyle w:val="LISPCode"/>
      </w:pPr>
      <w:r w:rsidRPr="00FA5CC4">
        <w:t xml:space="preserve">      ( (ATOM LST) (CONS (CAR LST) NIL) )</w:t>
      </w:r>
    </w:p>
    <w:p w14:paraId="415A50F6" w14:textId="77777777" w:rsidR="00B2639E" w:rsidRPr="00FA5CC4" w:rsidRDefault="00B2639E" w:rsidP="00B2639E">
      <w:pPr>
        <w:pStyle w:val="LISPCode"/>
      </w:pPr>
      <w:r w:rsidRPr="00FA5CC4">
        <w:t xml:space="preserve">      ( APPEND (ONE-RANGE (CAR LST)) (ONE-RANGE (CDR LST)) )</w:t>
      </w:r>
    </w:p>
    <w:p w14:paraId="40E0BAEB" w14:textId="77777777" w:rsidR="00B2639E" w:rsidRPr="00FA5CC4" w:rsidRDefault="00B2639E" w:rsidP="00B2639E">
      <w:pPr>
        <w:pStyle w:val="LISPCode"/>
      </w:pPr>
      <w:r w:rsidRPr="00FA5CC4">
        <w:t xml:space="preserve">   ))</w:t>
      </w:r>
    </w:p>
    <w:p w14:paraId="3DD2406B" w14:textId="77777777" w:rsidR="00B2639E" w:rsidRPr="00FA5CC4" w:rsidRDefault="00B2639E" w:rsidP="00B2639E">
      <w:pPr>
        <w:pStyle w:val="StandardWeb"/>
        <w:shd w:val="clear" w:color="auto" w:fill="DBF8FE"/>
        <w:rPr>
          <w:color w:val="0000FF"/>
          <w:sz w:val="23"/>
          <w:szCs w:val="23"/>
          <w:lang w:val="en-US"/>
        </w:rPr>
      </w:pPr>
      <w:r w:rsidRPr="00FA5CC4">
        <w:rPr>
          <w:color w:val="0000FF"/>
          <w:sz w:val="23"/>
          <w:szCs w:val="23"/>
          <w:lang w:val="en-US"/>
        </w:rPr>
        <w:t>    Test example:</w:t>
      </w:r>
    </w:p>
    <w:p w14:paraId="45FE2662" w14:textId="46926D5E" w:rsidR="00B2639E" w:rsidRPr="00FA5CC4" w:rsidRDefault="00B2639E" w:rsidP="00156E59">
      <w:pPr>
        <w:pStyle w:val="LISPScreen"/>
      </w:pPr>
      <w:r w:rsidRPr="00FA5CC4">
        <w:t xml:space="preserve">   $ (WALK '((1</w:t>
      </w:r>
      <w:r w:rsidR="00582892">
        <w:t xml:space="preserve"> </w:t>
      </w:r>
      <w:r w:rsidR="00955919" w:rsidRPr="00FA5CC4">
        <w:t>.</w:t>
      </w:r>
      <w:r w:rsidRPr="00FA5CC4">
        <w:t xml:space="preserve"> (2 3 4)) (2</w:t>
      </w:r>
      <w:r w:rsidR="00582892">
        <w:t xml:space="preserve"> </w:t>
      </w:r>
      <w:r w:rsidR="00955919" w:rsidRPr="00FA5CC4">
        <w:t>.</w:t>
      </w:r>
      <w:r w:rsidRPr="00FA5CC4">
        <w:t xml:space="preserve"> (3)) (3</w:t>
      </w:r>
      <w:r w:rsidR="00582892">
        <w:t xml:space="preserve"> </w:t>
      </w:r>
      <w:r w:rsidR="00955919" w:rsidRPr="00FA5CC4">
        <w:t>.</w:t>
      </w:r>
      <w:r w:rsidRPr="00FA5CC4">
        <w:t xml:space="preserve"> (4))))</w:t>
      </w:r>
    </w:p>
    <w:p w14:paraId="42134B74" w14:textId="77777777" w:rsidR="00B2639E" w:rsidRPr="00FA5CC4" w:rsidRDefault="00B2639E" w:rsidP="00156E59">
      <w:pPr>
        <w:pStyle w:val="LISPScreen"/>
      </w:pPr>
      <w:r w:rsidRPr="00FA5CC4">
        <w:t xml:space="preserve">   (1 2 3 4)</w:t>
      </w:r>
    </w:p>
    <w:p w14:paraId="79427069" w14:textId="2BCF1688" w:rsidR="00B2639E" w:rsidRPr="00FA5CC4" w:rsidRDefault="00B2639E" w:rsidP="00B2639E">
      <w:pPr>
        <w:pStyle w:val="StandardWeb"/>
        <w:shd w:val="clear" w:color="auto" w:fill="DBF8FE"/>
        <w:rPr>
          <w:color w:val="0000FF"/>
          <w:sz w:val="23"/>
          <w:szCs w:val="23"/>
          <w:lang w:val="en-US"/>
        </w:rPr>
      </w:pPr>
      <w:r w:rsidRPr="00FA5CC4">
        <w:rPr>
          <w:color w:val="0000FF"/>
          <w:sz w:val="23"/>
          <w:szCs w:val="23"/>
          <w:lang w:val="en-US"/>
        </w:rPr>
        <w:t>    In the next step we will look </w:t>
      </w:r>
      <w:r w:rsidRPr="00FA5CC4">
        <w:rPr>
          <w:b/>
          <w:bCs/>
          <w:i/>
          <w:iCs/>
          <w:color w:val="0000FF"/>
          <w:sz w:val="23"/>
          <w:szCs w:val="23"/>
          <w:lang w:val="en-US"/>
        </w:rPr>
        <w:t>at depth-first search</w:t>
      </w:r>
      <w:r w:rsidR="00955919" w:rsidRPr="00FA5CC4">
        <w:rPr>
          <w:color w:val="0000FF"/>
          <w:sz w:val="23"/>
          <w:szCs w:val="23"/>
          <w:lang w:val="en-US"/>
        </w:rPr>
        <w:t>.</w:t>
      </w:r>
    </w:p>
    <w:p w14:paraId="02AA58C2" w14:textId="5F2EE438" w:rsidR="00993B1D" w:rsidRPr="00FA5CC4" w:rsidRDefault="00993B1D" w:rsidP="00993B1D">
      <w:pPr>
        <w:pStyle w:val="berschrift1"/>
        <w:rPr>
          <w:lang w:val="en-US"/>
        </w:rPr>
      </w:pPr>
      <w:bookmarkStart w:id="151" w:name="_Toc182755296"/>
      <w:r w:rsidRPr="00FA5CC4">
        <w:rPr>
          <w:lang w:val="en-US"/>
        </w:rPr>
        <w:t>Step 83.</w:t>
      </w:r>
      <w:r w:rsidRPr="00FA5CC4">
        <w:rPr>
          <w:lang w:val="en-US"/>
        </w:rPr>
        <w:br/>
        <w:t>Depth-first search</w:t>
      </w:r>
      <w:bookmarkEnd w:id="151"/>
    </w:p>
    <w:p w14:paraId="5C1BB2A3" w14:textId="1845319D" w:rsidR="00993B1D" w:rsidRPr="00FA5CC4" w:rsidRDefault="00993B1D" w:rsidP="00993B1D">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look at </w:t>
      </w:r>
      <w:r w:rsidRPr="00FA5CC4">
        <w:rPr>
          <w:b/>
          <w:bCs/>
          <w:i/>
          <w:iCs/>
          <w:color w:val="0000FF"/>
          <w:sz w:val="23"/>
          <w:szCs w:val="23"/>
          <w:lang w:val="en-US"/>
        </w:rPr>
        <w:t>the depth-first search algorithm</w:t>
      </w:r>
      <w:r w:rsidR="00955919" w:rsidRPr="00FA5CC4">
        <w:rPr>
          <w:color w:val="0000FF"/>
          <w:sz w:val="23"/>
          <w:szCs w:val="23"/>
          <w:lang w:val="en-US"/>
        </w:rPr>
        <w:t>.</w:t>
      </w:r>
    </w:p>
    <w:p w14:paraId="2DA0FED8" w14:textId="0AAAFB29" w:rsidR="00993B1D" w:rsidRPr="00FA5CC4" w:rsidRDefault="00993B1D" w:rsidP="00993B1D">
      <w:pPr>
        <w:pStyle w:val="StandardWeb"/>
        <w:shd w:val="clear" w:color="auto" w:fill="DBF8FE"/>
        <w:rPr>
          <w:color w:val="0000FF"/>
          <w:sz w:val="23"/>
          <w:szCs w:val="23"/>
          <w:lang w:val="en-US"/>
        </w:rPr>
      </w:pPr>
      <w:r w:rsidRPr="00FA5CC4">
        <w:rPr>
          <w:color w:val="0000FF"/>
          <w:sz w:val="23"/>
          <w:szCs w:val="23"/>
          <w:lang w:val="en-US"/>
        </w:rPr>
        <w:t>    The two most common graph search algorithms are called </w:t>
      </w:r>
      <w:r w:rsidRPr="00FA5CC4">
        <w:rPr>
          <w:b/>
          <w:bCs/>
          <w:i/>
          <w:iCs/>
          <w:color w:val="0000FF"/>
          <w:sz w:val="23"/>
          <w:szCs w:val="23"/>
          <w:lang w:val="en-US"/>
        </w:rPr>
        <w:t>"depth-first search"</w:t>
      </w:r>
      <w:r w:rsidRPr="00FA5CC4">
        <w:rPr>
          <w:color w:val="0000FF"/>
          <w:sz w:val="23"/>
          <w:szCs w:val="23"/>
          <w:lang w:val="en-US"/>
        </w:rPr>
        <w:t> and </w:t>
      </w:r>
      <w:r w:rsidRPr="00FA5CC4">
        <w:rPr>
          <w:b/>
          <w:bCs/>
          <w:i/>
          <w:iCs/>
          <w:color w:val="0000FF"/>
          <w:sz w:val="23"/>
          <w:szCs w:val="23"/>
          <w:lang w:val="en-US"/>
        </w:rPr>
        <w:t>"breadth-first search"</w:t>
      </w:r>
      <w:r w:rsidR="00955919" w:rsidRPr="00FA5CC4">
        <w:rPr>
          <w:color w:val="0000FF"/>
          <w:sz w:val="23"/>
          <w:szCs w:val="23"/>
          <w:lang w:val="en-US"/>
        </w:rPr>
        <w:t>.</w:t>
      </w:r>
      <w:r w:rsidRPr="00FA5CC4">
        <w:rPr>
          <w:color w:val="0000FF"/>
          <w:sz w:val="23"/>
          <w:szCs w:val="23"/>
          <w:lang w:val="en-US"/>
        </w:rPr>
        <w:t xml:space="preserve"> The first is based on such an order of examining the graph vertices, when a new vertex, if possible, is chosen </w:t>
      </w:r>
      <w:r w:rsidRPr="00FA5CC4">
        <w:rPr>
          <w:color w:val="0000FF"/>
          <w:sz w:val="23"/>
          <w:szCs w:val="23"/>
          <w:lang w:val="en-US"/>
        </w:rPr>
        <w:lastRenderedPageBreak/>
        <w:t>among the neighbors of the current vertex. If among the neighbors of the current vertex there are none that have not been examined before, we return to the previous vertex and resume the search.</w:t>
      </w:r>
    </w:p>
    <w:p w14:paraId="145D76F8" w14:textId="77777777" w:rsidR="00993B1D" w:rsidRPr="00FA5CC4" w:rsidRDefault="00993B1D" w:rsidP="00993B1D">
      <w:pPr>
        <w:pStyle w:val="StandardWeb"/>
        <w:shd w:val="clear" w:color="auto" w:fill="DBF8FE"/>
        <w:rPr>
          <w:color w:val="0000FF"/>
          <w:sz w:val="23"/>
          <w:szCs w:val="23"/>
          <w:lang w:val="en-US"/>
        </w:rPr>
      </w:pPr>
      <w:r w:rsidRPr="00FA5CC4">
        <w:rPr>
          <w:color w:val="0000FF"/>
          <w:sz w:val="23"/>
          <w:szCs w:val="23"/>
          <w:lang w:val="en-US"/>
        </w:rPr>
        <w:t>    The program implementing this algorithm looks like this [1, p.128]:</w:t>
      </w:r>
    </w:p>
    <w:p w14:paraId="60A9BB0B" w14:textId="77777777" w:rsidR="00993B1D" w:rsidRPr="00FA5CC4" w:rsidRDefault="00993B1D" w:rsidP="00993B1D">
      <w:pPr>
        <w:pStyle w:val="LISPCode"/>
      </w:pPr>
      <w:r w:rsidRPr="00FA5CC4">
        <w:t xml:space="preserve">   (DEFUN DEPTHFIRST (LAMBDA (GRAPH ROOT)</w:t>
      </w:r>
    </w:p>
    <w:p w14:paraId="6A79829D" w14:textId="77777777" w:rsidR="00993B1D" w:rsidRPr="00FA5CC4" w:rsidRDefault="00993B1D" w:rsidP="00993B1D">
      <w:pPr>
        <w:pStyle w:val="LISPCode"/>
      </w:pPr>
      <w:r w:rsidRPr="00FA5CC4">
        <w:t xml:space="preserve">    </w:t>
      </w:r>
      <w:r w:rsidRPr="00FA5CC4">
        <w:rPr>
          <w:i/>
          <w:iCs/>
          <w:color w:val="008000"/>
        </w:rPr>
        <w:t xml:space="preserve">; GRAPH - a graph specified as an adjacency structure ; </w:t>
      </w:r>
    </w:p>
    <w:p w14:paraId="5294B745" w14:textId="77777777" w:rsidR="00993B1D" w:rsidRPr="00FA5CC4" w:rsidRDefault="00993B1D" w:rsidP="00993B1D">
      <w:pPr>
        <w:pStyle w:val="LISPCode"/>
      </w:pPr>
      <w:r w:rsidRPr="00FA5CC4">
        <w:t xml:space="preserve">   </w:t>
      </w:r>
      <w:r w:rsidRPr="00FA5CC4">
        <w:rPr>
          <w:i/>
          <w:iCs/>
          <w:color w:val="008000"/>
        </w:rPr>
        <w:t xml:space="preserve">; ROOT - the graph vertex from which the search begins ; </w:t>
      </w:r>
    </w:p>
    <w:p w14:paraId="2E47C409" w14:textId="77777777" w:rsidR="00993B1D" w:rsidRPr="00FA5CC4" w:rsidRDefault="00993B1D" w:rsidP="00993B1D">
      <w:pPr>
        <w:pStyle w:val="LISPCode"/>
      </w:pPr>
      <w:r w:rsidRPr="00FA5CC4">
        <w:t xml:space="preserve">   </w:t>
      </w:r>
      <w:r w:rsidRPr="00FA5CC4">
        <w:rPr>
          <w:i/>
          <w:iCs/>
          <w:color w:val="008000"/>
        </w:rPr>
        <w:t>; Result: a list of graph vertices in the order of traversal ;</w:t>
      </w:r>
    </w:p>
    <w:p w14:paraId="12384B50" w14:textId="77777777" w:rsidR="00993B1D" w:rsidRPr="00FA5CC4" w:rsidRDefault="00993B1D" w:rsidP="00993B1D">
      <w:pPr>
        <w:pStyle w:val="LISPCode"/>
      </w:pPr>
      <w:r w:rsidRPr="00FA5CC4">
        <w:t xml:space="preserve">      (COND ( (NULL GRAPH) NIL )</w:t>
      </w:r>
    </w:p>
    <w:p w14:paraId="14ADFED4" w14:textId="77777777" w:rsidR="00993B1D" w:rsidRPr="00FA5CC4" w:rsidRDefault="00993B1D" w:rsidP="00993B1D">
      <w:pPr>
        <w:pStyle w:val="LISPCode"/>
      </w:pPr>
      <w:r w:rsidRPr="00FA5CC4">
        <w:t xml:space="preserve">            (  T  (DEFI GRAPH (LIST ROOT) (LIST ROOT)) )</w:t>
      </w:r>
    </w:p>
    <w:p w14:paraId="7215B86B" w14:textId="77777777" w:rsidR="00993B1D" w:rsidRPr="00FA5CC4" w:rsidRDefault="00993B1D" w:rsidP="00993B1D">
      <w:pPr>
        <w:pStyle w:val="LISPCode"/>
      </w:pPr>
      <w:r w:rsidRPr="00FA5CC4">
        <w:t xml:space="preserve">      )</w:t>
      </w:r>
    </w:p>
    <w:p w14:paraId="4650E3EC" w14:textId="77777777" w:rsidR="00993B1D" w:rsidRPr="00FA5CC4" w:rsidRDefault="00993B1D" w:rsidP="00993B1D">
      <w:pPr>
        <w:pStyle w:val="LISPCode"/>
      </w:pPr>
      <w:r w:rsidRPr="00FA5CC4">
        <w:t xml:space="preserve">   ))</w:t>
      </w:r>
    </w:p>
    <w:p w14:paraId="2844A2BD" w14:textId="77777777" w:rsidR="00993B1D" w:rsidRPr="00FA5CC4" w:rsidRDefault="00993B1D" w:rsidP="00993B1D">
      <w:pPr>
        <w:pStyle w:val="LISPCode"/>
      </w:pPr>
      <w:r w:rsidRPr="00FA5CC4">
        <w:t xml:space="preserve">   </w:t>
      </w:r>
      <w:r w:rsidRPr="00FA5CC4">
        <w:rPr>
          <w:i/>
          <w:iCs/>
          <w:color w:val="008000"/>
        </w:rPr>
        <w:t>; ------------------------------------ ;</w:t>
      </w:r>
    </w:p>
    <w:p w14:paraId="6C23E381" w14:textId="77777777" w:rsidR="00993B1D" w:rsidRPr="00FA5CC4" w:rsidRDefault="00993B1D" w:rsidP="00993B1D">
      <w:pPr>
        <w:pStyle w:val="LISPCode"/>
      </w:pPr>
      <w:r w:rsidRPr="00FA5CC4">
        <w:t xml:space="preserve">   (DEFUN DEFI (LAMBDA (GRAPH VISITED PATH)</w:t>
      </w:r>
    </w:p>
    <w:p w14:paraId="37DBCA91" w14:textId="77777777" w:rsidR="00993B1D" w:rsidRPr="00FA5CC4" w:rsidRDefault="00993B1D" w:rsidP="00993B1D">
      <w:pPr>
        <w:pStyle w:val="LISPCode"/>
      </w:pPr>
      <w:r w:rsidRPr="00FA5CC4">
        <w:t xml:space="preserve">   </w:t>
      </w:r>
      <w:r w:rsidRPr="00FA5CC4">
        <w:rPr>
          <w:i/>
          <w:iCs/>
          <w:color w:val="008000"/>
        </w:rPr>
        <w:t xml:space="preserve">; VISITED - a list of already viewed vertices ; </w:t>
      </w:r>
    </w:p>
    <w:p w14:paraId="05F6FC83" w14:textId="77777777" w:rsidR="00993B1D" w:rsidRPr="00FA5CC4" w:rsidRDefault="00993B1D" w:rsidP="00993B1D">
      <w:pPr>
        <w:pStyle w:val="LISPCode"/>
      </w:pPr>
      <w:r w:rsidRPr="00FA5CC4">
        <w:t xml:space="preserve">   </w:t>
      </w:r>
      <w:r w:rsidRPr="00FA5CC4">
        <w:rPr>
          <w:i/>
          <w:iCs/>
          <w:color w:val="008000"/>
        </w:rPr>
        <w:t>; PATH - a list of vertices defining the viewing path ;</w:t>
      </w:r>
    </w:p>
    <w:p w14:paraId="6F41ED47" w14:textId="77777777" w:rsidR="00993B1D" w:rsidRPr="00FA5CC4" w:rsidRDefault="00993B1D" w:rsidP="00993B1D">
      <w:pPr>
        <w:pStyle w:val="LISPCode"/>
      </w:pPr>
      <w:r w:rsidRPr="00FA5CC4">
        <w:t xml:space="preserve">      (COND ( (NULL PATH) (REVERSE VISITED) )</w:t>
      </w:r>
    </w:p>
    <w:p w14:paraId="4F38A5C4" w14:textId="77777777" w:rsidR="00993B1D" w:rsidRPr="00FA5CC4" w:rsidRDefault="00993B1D" w:rsidP="00993B1D">
      <w:pPr>
        <w:pStyle w:val="LISPCode"/>
      </w:pPr>
      <w:r w:rsidRPr="00FA5CC4">
        <w:t xml:space="preserve">            ( T  (COND ( (NULL (EXPND GRAPH VISITED</w:t>
      </w:r>
    </w:p>
    <w:p w14:paraId="4B3C3C79" w14:textId="77777777" w:rsidR="00993B1D" w:rsidRPr="00FA5CC4" w:rsidRDefault="00993B1D" w:rsidP="00993B1D">
      <w:pPr>
        <w:pStyle w:val="LISPCode"/>
      </w:pPr>
      <w:r w:rsidRPr="00FA5CC4">
        <w:t xml:space="preserve">                                      (CAR PATH)))</w:t>
      </w:r>
    </w:p>
    <w:p w14:paraId="60E8D9DA" w14:textId="77777777" w:rsidR="00993B1D" w:rsidRPr="00FA5CC4" w:rsidRDefault="00993B1D" w:rsidP="00993B1D">
      <w:pPr>
        <w:pStyle w:val="LISPCode"/>
      </w:pPr>
      <w:r w:rsidRPr="00FA5CC4">
        <w:t xml:space="preserve">                            (DEFI GRAPH VISITED</w:t>
      </w:r>
    </w:p>
    <w:p w14:paraId="5FFA6F9D" w14:textId="77777777" w:rsidR="00993B1D" w:rsidRPr="00FA5CC4" w:rsidRDefault="00993B1D" w:rsidP="00993B1D">
      <w:pPr>
        <w:pStyle w:val="LISPCode"/>
      </w:pPr>
      <w:r w:rsidRPr="00FA5CC4">
        <w:t xml:space="preserve">                                  (CDR PATH)) )</w:t>
      </w:r>
    </w:p>
    <w:p w14:paraId="2598B7B3" w14:textId="77777777" w:rsidR="00993B1D" w:rsidRPr="00FA5CC4" w:rsidRDefault="00993B1D" w:rsidP="00993B1D">
      <w:pPr>
        <w:pStyle w:val="LISPCode"/>
      </w:pPr>
      <w:r w:rsidRPr="00FA5CC4">
        <w:t xml:space="preserve">                       (  T  (DEFI GRAPH</w:t>
      </w:r>
    </w:p>
    <w:p w14:paraId="6ECC0373" w14:textId="77777777" w:rsidR="00993B1D" w:rsidRPr="00FA5CC4" w:rsidRDefault="00993B1D" w:rsidP="00993B1D">
      <w:pPr>
        <w:pStyle w:val="LISPCode"/>
      </w:pPr>
      <w:r w:rsidRPr="00FA5CC4">
        <w:t xml:space="preserve">                                   (CONS (EXPND GRAPH VISITED</w:t>
      </w:r>
    </w:p>
    <w:p w14:paraId="23AD402D" w14:textId="77777777" w:rsidR="00993B1D" w:rsidRPr="00FA5CC4" w:rsidRDefault="00993B1D" w:rsidP="00993B1D">
      <w:pPr>
        <w:pStyle w:val="LISPCode"/>
      </w:pPr>
      <w:r w:rsidRPr="00FA5CC4">
        <w:t xml:space="preserve">                                                (CAR PATH))</w:t>
      </w:r>
    </w:p>
    <w:p w14:paraId="4883B951" w14:textId="77777777" w:rsidR="00993B1D" w:rsidRPr="00FA5CC4" w:rsidRDefault="00993B1D" w:rsidP="00993B1D">
      <w:pPr>
        <w:pStyle w:val="LISPCode"/>
      </w:pPr>
      <w:r w:rsidRPr="00FA5CC4">
        <w:t xml:space="preserve">                                         VISITED)</w:t>
      </w:r>
    </w:p>
    <w:p w14:paraId="00693065" w14:textId="77777777" w:rsidR="00993B1D" w:rsidRPr="00FA5CC4" w:rsidRDefault="00993B1D" w:rsidP="00993B1D">
      <w:pPr>
        <w:pStyle w:val="LISPCode"/>
      </w:pPr>
      <w:r w:rsidRPr="00FA5CC4">
        <w:t xml:space="preserve">                                   (CONS (EXPND GRAPH VISITED</w:t>
      </w:r>
    </w:p>
    <w:p w14:paraId="5E724F9B" w14:textId="77777777" w:rsidR="00993B1D" w:rsidRPr="00FA5CC4" w:rsidRDefault="00993B1D" w:rsidP="00993B1D">
      <w:pPr>
        <w:pStyle w:val="LISPCode"/>
      </w:pPr>
      <w:r w:rsidRPr="00FA5CC4">
        <w:t xml:space="preserve">                                                (CAR PATH))</w:t>
      </w:r>
    </w:p>
    <w:p w14:paraId="6264E0FF" w14:textId="77777777" w:rsidR="00993B1D" w:rsidRPr="00FA5CC4" w:rsidRDefault="00993B1D" w:rsidP="00993B1D">
      <w:pPr>
        <w:pStyle w:val="LISPCode"/>
      </w:pPr>
      <w:r w:rsidRPr="00FA5CC4">
        <w:t xml:space="preserve">                                         PATH)) )) )</w:t>
      </w:r>
    </w:p>
    <w:p w14:paraId="5318903F" w14:textId="77777777" w:rsidR="00993B1D" w:rsidRPr="00FA5CC4" w:rsidRDefault="00993B1D" w:rsidP="00993B1D">
      <w:pPr>
        <w:pStyle w:val="LISPCode"/>
      </w:pPr>
      <w:r w:rsidRPr="00FA5CC4">
        <w:t xml:space="preserve">      )</w:t>
      </w:r>
    </w:p>
    <w:p w14:paraId="70629328" w14:textId="77777777" w:rsidR="00993B1D" w:rsidRPr="00FA5CC4" w:rsidRDefault="00993B1D" w:rsidP="00993B1D">
      <w:pPr>
        <w:pStyle w:val="LISPCode"/>
      </w:pPr>
      <w:r w:rsidRPr="00FA5CC4">
        <w:t xml:space="preserve">   ))</w:t>
      </w:r>
    </w:p>
    <w:p w14:paraId="10B4504F" w14:textId="77777777" w:rsidR="00993B1D" w:rsidRPr="00FA5CC4" w:rsidRDefault="00993B1D" w:rsidP="00993B1D">
      <w:pPr>
        <w:pStyle w:val="LISPCode"/>
      </w:pPr>
      <w:r w:rsidRPr="00FA5CC4">
        <w:t xml:space="preserve">   </w:t>
      </w:r>
      <w:r w:rsidRPr="00FA5CC4">
        <w:rPr>
          <w:i/>
          <w:iCs/>
          <w:color w:val="008000"/>
        </w:rPr>
        <w:t>; --------------------------------------- ;</w:t>
      </w:r>
    </w:p>
    <w:p w14:paraId="70799407" w14:textId="77777777" w:rsidR="00993B1D" w:rsidRPr="00FA5CC4" w:rsidRDefault="00993B1D" w:rsidP="00993B1D">
      <w:pPr>
        <w:pStyle w:val="LISPCode"/>
      </w:pPr>
      <w:r w:rsidRPr="00FA5CC4">
        <w:t xml:space="preserve">   (DEFUN EXPND (LAMBDA (GRAPH VISITED VERTEX)</w:t>
      </w:r>
    </w:p>
    <w:p w14:paraId="0330CCA1" w14:textId="77777777" w:rsidR="00993B1D" w:rsidRPr="00FA5CC4" w:rsidRDefault="00993B1D" w:rsidP="00993B1D">
      <w:pPr>
        <w:pStyle w:val="LISPCode"/>
      </w:pPr>
      <w:r w:rsidRPr="00FA5CC4">
        <w:t xml:space="preserve">   </w:t>
      </w:r>
      <w:r w:rsidRPr="00FA5CC4">
        <w:rPr>
          <w:i/>
          <w:iCs/>
          <w:color w:val="008000"/>
        </w:rPr>
        <w:t xml:space="preserve">; Select the next not yet visited vertex of the neighboring ; </w:t>
      </w:r>
    </w:p>
    <w:p w14:paraId="0226E82D" w14:textId="77777777" w:rsidR="00993B1D" w:rsidRPr="00FA5CC4" w:rsidRDefault="00993B1D" w:rsidP="00993B1D">
      <w:pPr>
        <w:pStyle w:val="LISPCode"/>
      </w:pPr>
      <w:r w:rsidRPr="00FA5CC4">
        <w:t xml:space="preserve">   </w:t>
      </w:r>
      <w:r w:rsidRPr="00FA5CC4">
        <w:rPr>
          <w:i/>
          <w:iCs/>
          <w:color w:val="008000"/>
        </w:rPr>
        <w:t>; with VERTEX ;</w:t>
      </w:r>
    </w:p>
    <w:p w14:paraId="29A5B5DB" w14:textId="77777777" w:rsidR="00993B1D" w:rsidRPr="00FA5CC4" w:rsidRDefault="00993B1D" w:rsidP="00993B1D">
      <w:pPr>
        <w:pStyle w:val="LISPCode"/>
      </w:pPr>
      <w:r w:rsidRPr="00FA5CC4">
        <w:t xml:space="preserve">      (COND ( (NULL (NEIGHBOUR3 VERTEX GRAPH)) NIL )</w:t>
      </w:r>
    </w:p>
    <w:p w14:paraId="553E632D" w14:textId="77777777" w:rsidR="00993B1D" w:rsidRPr="00FA5CC4" w:rsidRDefault="00993B1D" w:rsidP="00993B1D">
      <w:pPr>
        <w:pStyle w:val="LISPCode"/>
      </w:pPr>
      <w:r w:rsidRPr="00FA5CC4">
        <w:t xml:space="preserve">            (  T  (FIRSTNOTVISITED</w:t>
      </w:r>
    </w:p>
    <w:p w14:paraId="556F98A0" w14:textId="77777777" w:rsidR="00993B1D" w:rsidRPr="00FA5CC4" w:rsidRDefault="00993B1D" w:rsidP="00993B1D">
      <w:pPr>
        <w:pStyle w:val="LISPCode"/>
      </w:pPr>
      <w:r w:rsidRPr="00FA5CC4">
        <w:t xml:space="preserve">                             VISITED</w:t>
      </w:r>
    </w:p>
    <w:p w14:paraId="353F25D1" w14:textId="77777777" w:rsidR="00993B1D" w:rsidRPr="00FA5CC4" w:rsidRDefault="00993B1D" w:rsidP="00993B1D">
      <w:pPr>
        <w:pStyle w:val="LISPCode"/>
      </w:pPr>
      <w:r w:rsidRPr="00FA5CC4">
        <w:t xml:space="preserve">                             (NEIGHBOUR3 VERTEX GRAPH))</w:t>
      </w:r>
    </w:p>
    <w:p w14:paraId="529A87C9" w14:textId="77777777" w:rsidR="00993B1D" w:rsidRPr="00FA5CC4" w:rsidRDefault="00993B1D" w:rsidP="00993B1D">
      <w:pPr>
        <w:pStyle w:val="LISPCode"/>
      </w:pPr>
      <w:r w:rsidRPr="00FA5CC4">
        <w:t xml:space="preserve">            )</w:t>
      </w:r>
    </w:p>
    <w:p w14:paraId="0D580117" w14:textId="77777777" w:rsidR="00993B1D" w:rsidRPr="00FA5CC4" w:rsidRDefault="00993B1D" w:rsidP="00993B1D">
      <w:pPr>
        <w:pStyle w:val="LISPCode"/>
      </w:pPr>
      <w:r w:rsidRPr="00FA5CC4">
        <w:t xml:space="preserve">      )</w:t>
      </w:r>
    </w:p>
    <w:p w14:paraId="042E8562" w14:textId="77777777" w:rsidR="00993B1D" w:rsidRPr="00FA5CC4" w:rsidRDefault="00993B1D" w:rsidP="00993B1D">
      <w:pPr>
        <w:pStyle w:val="LISPCode"/>
      </w:pPr>
      <w:r w:rsidRPr="00FA5CC4">
        <w:t xml:space="preserve">   ))</w:t>
      </w:r>
    </w:p>
    <w:p w14:paraId="07BFB2A8" w14:textId="77777777" w:rsidR="00993B1D" w:rsidRPr="00FA5CC4" w:rsidRDefault="00993B1D" w:rsidP="00993B1D">
      <w:pPr>
        <w:pStyle w:val="LISPCode"/>
      </w:pPr>
      <w:r w:rsidRPr="00FA5CC4">
        <w:t xml:space="preserve">   </w:t>
      </w:r>
      <w:r w:rsidRPr="00FA5CC4">
        <w:rPr>
          <w:i/>
          <w:iCs/>
          <w:color w:val="008000"/>
        </w:rPr>
        <w:t>; ------------------------------------------ ;</w:t>
      </w:r>
    </w:p>
    <w:p w14:paraId="60359765" w14:textId="77777777" w:rsidR="00993B1D" w:rsidRPr="00FA5CC4" w:rsidRDefault="00993B1D" w:rsidP="00993B1D">
      <w:pPr>
        <w:pStyle w:val="LISPCode"/>
      </w:pPr>
      <w:r w:rsidRPr="00FA5CC4">
        <w:t xml:space="preserve">   (DEFUN FIRSTNOTVISITED (LAMBDA (VISITED VLIST)</w:t>
      </w:r>
    </w:p>
    <w:p w14:paraId="02FDD8A9" w14:textId="77777777" w:rsidR="00993B1D" w:rsidRPr="00FA5CC4" w:rsidRDefault="00993B1D" w:rsidP="00993B1D">
      <w:pPr>
        <w:pStyle w:val="LISPCode"/>
      </w:pPr>
      <w:r w:rsidRPr="00FA5CC4">
        <w:t xml:space="preserve">      (COND ( (NULL VLIST) NIL )</w:t>
      </w:r>
    </w:p>
    <w:p w14:paraId="5F6D6C23" w14:textId="77777777" w:rsidR="00993B1D" w:rsidRPr="00FA5CC4" w:rsidRDefault="00993B1D" w:rsidP="00993B1D">
      <w:pPr>
        <w:pStyle w:val="LISPCode"/>
      </w:pPr>
      <w:r w:rsidRPr="00FA5CC4">
        <w:t xml:space="preserve">            (  T  (COND ( (NULL (MEMBER (CAR VLIST) VISITED))</w:t>
      </w:r>
    </w:p>
    <w:p w14:paraId="03DA6305" w14:textId="77777777" w:rsidR="00993B1D" w:rsidRPr="00FA5CC4" w:rsidRDefault="00993B1D" w:rsidP="00993B1D">
      <w:pPr>
        <w:pStyle w:val="LISPCode"/>
      </w:pPr>
      <w:r w:rsidRPr="00FA5CC4">
        <w:t xml:space="preserve">                             (CAR VLIST)</w:t>
      </w:r>
    </w:p>
    <w:p w14:paraId="6C157B4C" w14:textId="77777777" w:rsidR="00993B1D" w:rsidRPr="00FA5CC4" w:rsidRDefault="00993B1D" w:rsidP="00993B1D">
      <w:pPr>
        <w:pStyle w:val="LISPCode"/>
      </w:pPr>
      <w:r w:rsidRPr="00FA5CC4">
        <w:t xml:space="preserve">                        )</w:t>
      </w:r>
    </w:p>
    <w:p w14:paraId="0F281390" w14:textId="77777777" w:rsidR="00993B1D" w:rsidRPr="00FA5CC4" w:rsidRDefault="00993B1D" w:rsidP="00993B1D">
      <w:pPr>
        <w:pStyle w:val="LISPCode"/>
      </w:pPr>
      <w:r w:rsidRPr="00FA5CC4">
        <w:t xml:space="preserve">                        (  T  (FIRSTNOTVISITED</w:t>
      </w:r>
    </w:p>
    <w:p w14:paraId="0F834605" w14:textId="77777777" w:rsidR="00993B1D" w:rsidRPr="00FA5CC4" w:rsidRDefault="00993B1D" w:rsidP="00993B1D">
      <w:pPr>
        <w:pStyle w:val="LISPCode"/>
      </w:pPr>
      <w:r w:rsidRPr="00FA5CC4">
        <w:t xml:space="preserve">                                           VISITED</w:t>
      </w:r>
    </w:p>
    <w:p w14:paraId="3A21E4F7" w14:textId="77777777" w:rsidR="00993B1D" w:rsidRPr="00FA5CC4" w:rsidRDefault="00993B1D" w:rsidP="00993B1D">
      <w:pPr>
        <w:pStyle w:val="LISPCode"/>
      </w:pPr>
      <w:r w:rsidRPr="00FA5CC4">
        <w:t xml:space="preserve">                                           (CDR VLIST)) )) )</w:t>
      </w:r>
    </w:p>
    <w:p w14:paraId="4159A595" w14:textId="77777777" w:rsidR="00993B1D" w:rsidRPr="00FA5CC4" w:rsidRDefault="00993B1D" w:rsidP="00993B1D">
      <w:pPr>
        <w:pStyle w:val="LISPCode"/>
      </w:pPr>
      <w:r w:rsidRPr="00FA5CC4">
        <w:t xml:space="preserve">      )</w:t>
      </w:r>
    </w:p>
    <w:p w14:paraId="27321468" w14:textId="77777777" w:rsidR="00993B1D" w:rsidRPr="00FA5CC4" w:rsidRDefault="00993B1D" w:rsidP="00993B1D">
      <w:pPr>
        <w:pStyle w:val="LISPCode"/>
      </w:pPr>
      <w:r w:rsidRPr="00FA5CC4">
        <w:t xml:space="preserve">   ))</w:t>
      </w:r>
    </w:p>
    <w:p w14:paraId="47459400" w14:textId="77777777" w:rsidR="00993B1D" w:rsidRPr="00FA5CC4" w:rsidRDefault="00993B1D" w:rsidP="00993B1D">
      <w:pPr>
        <w:pStyle w:val="LISPCode"/>
      </w:pPr>
      <w:r w:rsidRPr="00FA5CC4">
        <w:t xml:space="preserve">   </w:t>
      </w:r>
      <w:r w:rsidRPr="00FA5CC4">
        <w:rPr>
          <w:i/>
          <w:iCs/>
          <w:color w:val="008000"/>
        </w:rPr>
        <w:t>; ------------------------------- ;</w:t>
      </w:r>
    </w:p>
    <w:p w14:paraId="534BA302" w14:textId="77777777" w:rsidR="00993B1D" w:rsidRPr="00FA5CC4" w:rsidRDefault="00993B1D" w:rsidP="00993B1D">
      <w:pPr>
        <w:pStyle w:val="LISPCode"/>
      </w:pPr>
      <w:r w:rsidRPr="00FA5CC4">
        <w:t xml:space="preserve">   (DEFUN NEIGHBOUR3 (LAMBDA (X GRAPH)</w:t>
      </w:r>
    </w:p>
    <w:p w14:paraId="17B969DB" w14:textId="77777777" w:rsidR="00993B1D" w:rsidRPr="00FA5CC4" w:rsidRDefault="00993B1D" w:rsidP="00993B1D">
      <w:pPr>
        <w:pStyle w:val="LISPCode"/>
      </w:pPr>
      <w:r w:rsidRPr="00FA5CC4">
        <w:t xml:space="preserve">      (COND ( (NULL (ASSOC X GRAPH)) NIL )</w:t>
      </w:r>
    </w:p>
    <w:p w14:paraId="3F1EC023" w14:textId="77777777" w:rsidR="00993B1D" w:rsidRPr="00FA5CC4" w:rsidRDefault="00993B1D" w:rsidP="00993B1D">
      <w:pPr>
        <w:pStyle w:val="LISPCode"/>
      </w:pPr>
      <w:r w:rsidRPr="00FA5CC4">
        <w:t xml:space="preserve">            (  T  (CDR (ASSOC X GRAPH)) )</w:t>
      </w:r>
    </w:p>
    <w:p w14:paraId="19BDE6CB" w14:textId="77777777" w:rsidR="00993B1D" w:rsidRPr="00FA5CC4" w:rsidRDefault="00993B1D" w:rsidP="00993B1D">
      <w:pPr>
        <w:pStyle w:val="LISPCode"/>
      </w:pPr>
      <w:r w:rsidRPr="00FA5CC4">
        <w:t xml:space="preserve">      )</w:t>
      </w:r>
    </w:p>
    <w:p w14:paraId="254BB8B0" w14:textId="77777777" w:rsidR="00993B1D" w:rsidRPr="00FA5CC4" w:rsidRDefault="00993B1D" w:rsidP="00993B1D">
      <w:pPr>
        <w:pStyle w:val="LISPCode"/>
      </w:pPr>
      <w:r w:rsidRPr="00FA5CC4">
        <w:t xml:space="preserve">   ))</w:t>
      </w:r>
    </w:p>
    <w:p w14:paraId="3FBEECE6" w14:textId="77777777" w:rsidR="00993B1D" w:rsidRPr="00FA5CC4" w:rsidRDefault="00993B1D" w:rsidP="00993B1D">
      <w:pPr>
        <w:pStyle w:val="StandardWeb"/>
        <w:shd w:val="clear" w:color="auto" w:fill="DBF8FE"/>
        <w:rPr>
          <w:color w:val="0000FF"/>
          <w:sz w:val="23"/>
          <w:szCs w:val="23"/>
          <w:lang w:val="en-US"/>
        </w:rPr>
      </w:pPr>
      <w:r w:rsidRPr="00FA5CC4">
        <w:rPr>
          <w:color w:val="0000FF"/>
          <w:sz w:val="23"/>
          <w:szCs w:val="23"/>
          <w:lang w:val="en-US"/>
        </w:rPr>
        <w:t>    Test examples:</w:t>
      </w:r>
    </w:p>
    <w:p w14:paraId="1A9314BD" w14:textId="37797ED1" w:rsidR="00993B1D" w:rsidRPr="00FA5CC4" w:rsidRDefault="00993B1D" w:rsidP="00156E59">
      <w:pPr>
        <w:pStyle w:val="LISPScreen"/>
      </w:pPr>
      <w:r w:rsidRPr="00FA5CC4">
        <w:t xml:space="preserve">   $ (DEPTHFIRST '((1</w:t>
      </w:r>
      <w:r w:rsidR="00582892">
        <w:t xml:space="preserve"> </w:t>
      </w:r>
      <w:r w:rsidR="00955919" w:rsidRPr="00FA5CC4">
        <w:t>.</w:t>
      </w:r>
      <w:r w:rsidRPr="00FA5CC4">
        <w:t xml:space="preserve"> (2 3 4)) (2</w:t>
      </w:r>
      <w:r w:rsidR="00582892">
        <w:t xml:space="preserve"> </w:t>
      </w:r>
      <w:r w:rsidR="00955919" w:rsidRPr="00FA5CC4">
        <w:t>.</w:t>
      </w:r>
      <w:r w:rsidRPr="00FA5CC4">
        <w:t xml:space="preserve"> (3)) </w:t>
      </w:r>
      <w:r w:rsidR="000B3354">
        <w:t xml:space="preserve">  </w:t>
      </w:r>
      <w:r w:rsidRPr="00FA5CC4">
        <w:t>(3</w:t>
      </w:r>
      <w:r w:rsidR="00582892">
        <w:t xml:space="preserve"> </w:t>
      </w:r>
      <w:r w:rsidR="00955919" w:rsidRPr="00FA5CC4">
        <w:t>.</w:t>
      </w:r>
      <w:r w:rsidRPr="00FA5CC4">
        <w:t xml:space="preserve"> (4))) 1)</w:t>
      </w:r>
    </w:p>
    <w:p w14:paraId="178F60B1" w14:textId="77777777" w:rsidR="00993B1D" w:rsidRPr="00FA5CC4" w:rsidRDefault="00993B1D" w:rsidP="00156E59">
      <w:pPr>
        <w:pStyle w:val="LISPScreen"/>
      </w:pPr>
      <w:r w:rsidRPr="00FA5CC4">
        <w:t xml:space="preserve">   (1 2 3 4)</w:t>
      </w:r>
    </w:p>
    <w:p w14:paraId="727D2B75" w14:textId="66572028" w:rsidR="00993B1D" w:rsidRPr="00FA5CC4" w:rsidRDefault="00993B1D" w:rsidP="00156E59">
      <w:pPr>
        <w:pStyle w:val="LISPScreen"/>
      </w:pPr>
      <w:r w:rsidRPr="00FA5CC4">
        <w:lastRenderedPageBreak/>
        <w:t xml:space="preserve">   $ (DEPTHFIRST '((1</w:t>
      </w:r>
      <w:r w:rsidR="00582892">
        <w:t xml:space="preserve"> </w:t>
      </w:r>
      <w:r w:rsidR="00955919" w:rsidRPr="00FA5CC4">
        <w:t>.</w:t>
      </w:r>
      <w:r w:rsidRPr="00FA5CC4">
        <w:t xml:space="preserve"> (2 3 4)) (2</w:t>
      </w:r>
      <w:r w:rsidR="00582892">
        <w:t xml:space="preserve"> </w:t>
      </w:r>
      <w:r w:rsidR="00955919" w:rsidRPr="00FA5CC4">
        <w:t>.</w:t>
      </w:r>
      <w:r w:rsidRPr="00FA5CC4">
        <w:t xml:space="preserve"> (3)) </w:t>
      </w:r>
      <w:r w:rsidR="000B3354">
        <w:t xml:space="preserve">  </w:t>
      </w:r>
      <w:r w:rsidRPr="00FA5CC4">
        <w:t>(3</w:t>
      </w:r>
      <w:r w:rsidR="00582892">
        <w:t xml:space="preserve"> </w:t>
      </w:r>
      <w:r w:rsidR="00955919" w:rsidRPr="00FA5CC4">
        <w:t>.</w:t>
      </w:r>
      <w:r w:rsidRPr="00FA5CC4">
        <w:t xml:space="preserve"> (4))) 2)</w:t>
      </w:r>
    </w:p>
    <w:p w14:paraId="46F91A72" w14:textId="77777777" w:rsidR="00993B1D" w:rsidRPr="00FA5CC4" w:rsidRDefault="00993B1D" w:rsidP="00156E59">
      <w:pPr>
        <w:pStyle w:val="LISPScreen"/>
      </w:pPr>
      <w:r w:rsidRPr="00FA5CC4">
        <w:t xml:space="preserve">   (2 3 4)</w:t>
      </w:r>
    </w:p>
    <w:p w14:paraId="5D785377" w14:textId="05ECBE8F" w:rsidR="00993B1D" w:rsidRPr="00FA5CC4" w:rsidRDefault="00993B1D" w:rsidP="00156E59">
      <w:pPr>
        <w:pStyle w:val="LISPScreen"/>
      </w:pPr>
      <w:r w:rsidRPr="00FA5CC4">
        <w:t xml:space="preserve">   $ (DEPTHFIRST '((1</w:t>
      </w:r>
      <w:r w:rsidR="00582892">
        <w:t xml:space="preserve"> </w:t>
      </w:r>
      <w:r w:rsidR="00955919" w:rsidRPr="00FA5CC4">
        <w:t>.</w:t>
      </w:r>
      <w:r w:rsidRPr="00FA5CC4">
        <w:t xml:space="preserve"> (2 3 4)) (2</w:t>
      </w:r>
      <w:r w:rsidR="00582892">
        <w:t xml:space="preserve"> </w:t>
      </w:r>
      <w:r w:rsidR="00955919" w:rsidRPr="00FA5CC4">
        <w:t>.</w:t>
      </w:r>
      <w:r w:rsidRPr="00FA5CC4">
        <w:t xml:space="preserve"> (3)) </w:t>
      </w:r>
      <w:r w:rsidR="000B3354">
        <w:t xml:space="preserve">  </w:t>
      </w:r>
      <w:r w:rsidRPr="00FA5CC4">
        <w:t>(3</w:t>
      </w:r>
      <w:r w:rsidR="00582892">
        <w:t xml:space="preserve"> </w:t>
      </w:r>
      <w:r w:rsidR="00955919" w:rsidRPr="00FA5CC4">
        <w:t>.</w:t>
      </w:r>
      <w:r w:rsidRPr="00FA5CC4">
        <w:t xml:space="preserve"> (4))) 3)</w:t>
      </w:r>
    </w:p>
    <w:p w14:paraId="6C26E414" w14:textId="77777777" w:rsidR="00993B1D" w:rsidRPr="00FA5CC4" w:rsidRDefault="00993B1D" w:rsidP="00156E59">
      <w:pPr>
        <w:pStyle w:val="LISPScreen"/>
      </w:pPr>
      <w:r w:rsidRPr="00FA5CC4">
        <w:t xml:space="preserve">   (3 4)</w:t>
      </w:r>
    </w:p>
    <w:p w14:paraId="2B08CA07" w14:textId="22565D21" w:rsidR="00993B1D" w:rsidRPr="00FA5CC4" w:rsidRDefault="00993B1D" w:rsidP="00156E59">
      <w:pPr>
        <w:pStyle w:val="LISPScreen"/>
      </w:pPr>
      <w:r w:rsidRPr="00FA5CC4">
        <w:t xml:space="preserve">   $ (DEPTHFIRST '((1</w:t>
      </w:r>
      <w:r w:rsidR="00582892">
        <w:t xml:space="preserve"> </w:t>
      </w:r>
      <w:r w:rsidR="00955919" w:rsidRPr="00FA5CC4">
        <w:t>.</w:t>
      </w:r>
      <w:r w:rsidRPr="00FA5CC4">
        <w:t xml:space="preserve"> (2 3 4)) (2</w:t>
      </w:r>
      <w:r w:rsidR="00582892">
        <w:t xml:space="preserve"> </w:t>
      </w:r>
      <w:r w:rsidR="00955919" w:rsidRPr="00FA5CC4">
        <w:t>.</w:t>
      </w:r>
      <w:r w:rsidRPr="00FA5CC4">
        <w:t xml:space="preserve"> (3 1)) (3</w:t>
      </w:r>
      <w:r w:rsidR="00582892">
        <w:t xml:space="preserve"> </w:t>
      </w:r>
      <w:r w:rsidR="00955919" w:rsidRPr="00FA5CC4">
        <w:t>.</w:t>
      </w:r>
      <w:r w:rsidRPr="00FA5CC4">
        <w:t xml:space="preserve"> (4))) 2)</w:t>
      </w:r>
    </w:p>
    <w:p w14:paraId="0B3B44A4" w14:textId="77777777" w:rsidR="00993B1D" w:rsidRPr="00FA5CC4" w:rsidRDefault="00993B1D" w:rsidP="00156E59">
      <w:pPr>
        <w:pStyle w:val="LISPScreen"/>
      </w:pPr>
      <w:r w:rsidRPr="00FA5CC4">
        <w:t xml:space="preserve">   (2 3 4 1)</w:t>
      </w:r>
    </w:p>
    <w:p w14:paraId="7BC4EFBD" w14:textId="10862958" w:rsidR="00993B1D" w:rsidRPr="00FA5CC4" w:rsidRDefault="00993B1D" w:rsidP="00156E59">
      <w:pPr>
        <w:pStyle w:val="LISPScreen"/>
      </w:pPr>
      <w:r w:rsidRPr="00FA5CC4">
        <w:t xml:space="preserve">   $ (DEPTHFIRST '((1</w:t>
      </w:r>
      <w:r w:rsidR="00582892">
        <w:t xml:space="preserve"> </w:t>
      </w:r>
      <w:r w:rsidR="00955919" w:rsidRPr="00FA5CC4">
        <w:t>.</w:t>
      </w:r>
      <w:r w:rsidRPr="00FA5CC4">
        <w:t xml:space="preserve"> (2 3)) (2</w:t>
      </w:r>
      <w:r w:rsidR="00582892">
        <w:t xml:space="preserve"> </w:t>
      </w:r>
      <w:r w:rsidR="00955919" w:rsidRPr="00FA5CC4">
        <w:t>.</w:t>
      </w:r>
      <w:r w:rsidRPr="00FA5CC4">
        <w:t xml:space="preserve"> (4 5)) </w:t>
      </w:r>
      <w:r w:rsidR="000B3354">
        <w:t xml:space="preserve">  </w:t>
      </w:r>
      <w:r w:rsidRPr="00FA5CC4">
        <w:t>(3</w:t>
      </w:r>
      <w:r w:rsidR="00582892">
        <w:t xml:space="preserve"> </w:t>
      </w:r>
      <w:r w:rsidR="00955919" w:rsidRPr="00FA5CC4">
        <w:t>.</w:t>
      </w:r>
      <w:r w:rsidRPr="00FA5CC4">
        <w:t xml:space="preserve"> (6 7))) 1)</w:t>
      </w:r>
    </w:p>
    <w:p w14:paraId="4D2E0D49" w14:textId="77777777" w:rsidR="00993B1D" w:rsidRPr="00FA5CC4" w:rsidRDefault="00993B1D" w:rsidP="00156E59">
      <w:pPr>
        <w:pStyle w:val="LISPScreen"/>
      </w:pPr>
      <w:r w:rsidRPr="00FA5CC4">
        <w:t xml:space="preserve">   (1 2 4 5 3 6 7)</w:t>
      </w:r>
    </w:p>
    <w:p w14:paraId="7AC08B73" w14:textId="77777777" w:rsidR="00993B1D" w:rsidRPr="00FA5CC4" w:rsidRDefault="00993B1D" w:rsidP="00993B1D">
      <w:pPr>
        <w:pStyle w:val="StandardWeb"/>
        <w:shd w:val="clear" w:color="auto" w:fill="DBF8FE"/>
        <w:rPr>
          <w:color w:val="0000FF"/>
          <w:sz w:val="23"/>
          <w:szCs w:val="23"/>
          <w:lang w:val="en-US"/>
        </w:rPr>
      </w:pPr>
      <w:r w:rsidRPr="00FA5CC4">
        <w:rPr>
          <w:color w:val="0000FF"/>
          <w:sz w:val="23"/>
          <w:szCs w:val="23"/>
          <w:lang w:val="en-US"/>
        </w:rPr>
        <w:t>    The last test example is illustrated by the following graph:</w:t>
      </w:r>
    </w:p>
    <w:p w14:paraId="47B2A420" w14:textId="69616E9B" w:rsidR="00993B1D" w:rsidRPr="00FA5CC4" w:rsidRDefault="00993B1D" w:rsidP="00993B1D">
      <w:pPr>
        <w:pStyle w:val="StandardWeb"/>
        <w:shd w:val="clear" w:color="auto" w:fill="DBF8FE"/>
        <w:jc w:val="center"/>
        <w:rPr>
          <w:color w:val="0000FF"/>
          <w:sz w:val="23"/>
          <w:szCs w:val="23"/>
          <w:lang w:val="en-US"/>
        </w:rPr>
      </w:pPr>
      <w:r w:rsidRPr="00FA5CC4">
        <w:rPr>
          <w:noProof/>
          <w:color w:val="0000FF"/>
          <w:sz w:val="23"/>
          <w:szCs w:val="23"/>
        </w:rPr>
        <w:drawing>
          <wp:inline distT="0" distB="0" distL="0" distR="0" wp14:anchorId="6941005B" wp14:editId="23D6254B">
            <wp:extent cx="3061335" cy="1192530"/>
            <wp:effectExtent l="0" t="0" r="5715" b="7620"/>
            <wp:docPr id="5" name="Grafik 5" descr="https://it.kgsu.ru/Lisp/images/ris8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descr="https://it.kgsu.ru/Lisp/images/ris83_1.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61335" cy="1192530"/>
                    </a:xfrm>
                    <a:prstGeom prst="rect">
                      <a:avLst/>
                    </a:prstGeom>
                    <a:noFill/>
                    <a:ln>
                      <a:noFill/>
                    </a:ln>
                  </pic:spPr>
                </pic:pic>
              </a:graphicData>
            </a:graphic>
          </wp:inline>
        </w:drawing>
      </w:r>
      <w:r w:rsidRPr="00FA5CC4">
        <w:rPr>
          <w:color w:val="0000FF"/>
          <w:sz w:val="23"/>
          <w:szCs w:val="23"/>
          <w:lang w:val="en-US"/>
        </w:rPr>
        <w:br/>
      </w:r>
      <w:r w:rsidRPr="00FA5CC4">
        <w:rPr>
          <w:color w:val="000000"/>
          <w:sz w:val="23"/>
          <w:szCs w:val="23"/>
          <w:lang w:val="en-US"/>
        </w:rPr>
        <w:t>Fig. 1. Example of a graph</w:t>
      </w:r>
    </w:p>
    <w:p w14:paraId="2B4F4874" w14:textId="77777777" w:rsidR="00993B1D" w:rsidRPr="00FA5CC4" w:rsidRDefault="00993B1D" w:rsidP="00993B1D">
      <w:pPr>
        <w:pStyle w:val="StandardWeb"/>
        <w:shd w:val="clear" w:color="auto" w:fill="DBF8FE"/>
        <w:rPr>
          <w:color w:val="0000FF"/>
          <w:sz w:val="23"/>
          <w:szCs w:val="23"/>
          <w:lang w:val="en-US"/>
        </w:rPr>
      </w:pPr>
      <w:r w:rsidRPr="00FA5CC4">
        <w:rPr>
          <w:color w:val="0000FF"/>
          <w:sz w:val="23"/>
          <w:szCs w:val="23"/>
          <w:lang w:val="en-US"/>
        </w:rPr>
        <w:t>    The program works as follows.</w:t>
      </w:r>
    </w:p>
    <w:p w14:paraId="1B9B420A" w14:textId="0C709C2C" w:rsidR="00993B1D" w:rsidRPr="00FA5CC4" w:rsidRDefault="00993B1D" w:rsidP="00993B1D">
      <w:pPr>
        <w:pStyle w:val="StandardWeb"/>
        <w:shd w:val="clear" w:color="auto" w:fill="DBF8FE"/>
        <w:rPr>
          <w:color w:val="0000FF"/>
          <w:sz w:val="23"/>
          <w:szCs w:val="23"/>
          <w:lang w:val="en-US"/>
        </w:rPr>
      </w:pPr>
      <w:r w:rsidRPr="00FA5CC4">
        <w:rPr>
          <w:color w:val="0000FF"/>
          <w:sz w:val="23"/>
          <w:szCs w:val="23"/>
          <w:lang w:val="en-US"/>
        </w:rPr>
        <w:t>If the graph is not empty, then the first vertex of the graph is entered into two lists: </w:t>
      </w:r>
      <w:r w:rsidRPr="00FA5CC4">
        <w:rPr>
          <w:b/>
          <w:bCs/>
          <w:color w:val="0000FF"/>
          <w:sz w:val="23"/>
          <w:szCs w:val="23"/>
          <w:lang w:val="en-US"/>
        </w:rPr>
        <w:t>VISITED</w:t>
      </w:r>
      <w:r w:rsidRPr="00FA5CC4">
        <w:rPr>
          <w:color w:val="0000FF"/>
          <w:sz w:val="23"/>
          <w:szCs w:val="23"/>
          <w:lang w:val="en-US"/>
        </w:rPr>
        <w:t> - a list of already visited vertices and </w:t>
      </w:r>
      <w:r w:rsidRPr="00FA5CC4">
        <w:rPr>
          <w:b/>
          <w:bCs/>
          <w:color w:val="0000FF"/>
          <w:sz w:val="23"/>
          <w:szCs w:val="23"/>
          <w:lang w:val="en-US"/>
        </w:rPr>
        <w:t>PATH - a list of vertices defining the viewing path. After that, the DEFI</w:t>
      </w:r>
      <w:r w:rsidRPr="00FA5CC4">
        <w:rPr>
          <w:color w:val="0000FF"/>
          <w:sz w:val="23"/>
          <w:szCs w:val="23"/>
          <w:lang w:val="en-US"/>
        </w:rPr>
        <w:t> function is called</w:t>
      </w:r>
      <w:r w:rsidR="00955919" w:rsidRPr="00FA5CC4">
        <w:rPr>
          <w:color w:val="0000FF"/>
          <w:sz w:val="23"/>
          <w:szCs w:val="23"/>
          <w:lang w:val="en-US"/>
        </w:rPr>
        <w:t>.</w:t>
      </w:r>
      <w:r w:rsidRPr="00FA5CC4">
        <w:rPr>
          <w:color w:val="0000FF"/>
          <w:sz w:val="23"/>
          <w:szCs w:val="23"/>
          <w:lang w:val="en-US"/>
        </w:rPr>
        <w:t xml:space="preserve"> Its third argument - the </w:t>
      </w:r>
      <w:r w:rsidRPr="00FA5CC4">
        <w:rPr>
          <w:b/>
          <w:bCs/>
          <w:color w:val="0000FF"/>
          <w:sz w:val="23"/>
          <w:szCs w:val="23"/>
          <w:lang w:val="en-US"/>
        </w:rPr>
        <w:t>PATH</w:t>
      </w:r>
      <w:r w:rsidRPr="00FA5CC4">
        <w:rPr>
          <w:color w:val="0000FF"/>
          <w:sz w:val="23"/>
          <w:szCs w:val="23"/>
          <w:lang w:val="en-US"/>
        </w:rPr>
        <w:t> list - allows us to return to the previous vertex at any time. The </w:t>
      </w:r>
      <w:r w:rsidRPr="00FA5CC4">
        <w:rPr>
          <w:b/>
          <w:bCs/>
          <w:color w:val="0000FF"/>
          <w:sz w:val="23"/>
          <w:szCs w:val="23"/>
          <w:lang w:val="en-US"/>
        </w:rPr>
        <w:t>VISITED</w:t>
      </w:r>
      <w:r w:rsidRPr="00FA5CC4">
        <w:rPr>
          <w:color w:val="0000FF"/>
          <w:sz w:val="23"/>
          <w:szCs w:val="23"/>
          <w:lang w:val="en-US"/>
        </w:rPr>
        <w:t> list is used to remember which vertices have already been visited. The selection of the next vertex is carried out using the </w:t>
      </w:r>
      <w:r w:rsidRPr="00FA5CC4">
        <w:rPr>
          <w:b/>
          <w:bCs/>
          <w:color w:val="0000FF"/>
          <w:sz w:val="23"/>
          <w:szCs w:val="23"/>
          <w:lang w:val="en-US"/>
        </w:rPr>
        <w:t>EXPND</w:t>
      </w:r>
      <w:r w:rsidRPr="00FA5CC4">
        <w:rPr>
          <w:color w:val="0000FF"/>
          <w:sz w:val="23"/>
          <w:szCs w:val="23"/>
          <w:lang w:val="en-US"/>
        </w:rPr>
        <w:t> function</w:t>
      </w:r>
      <w:r w:rsidR="00955919" w:rsidRPr="00FA5CC4">
        <w:rPr>
          <w:color w:val="0000FF"/>
          <w:sz w:val="23"/>
          <w:szCs w:val="23"/>
          <w:lang w:val="en-US"/>
        </w:rPr>
        <w:t>.</w:t>
      </w:r>
      <w:r w:rsidRPr="00FA5CC4">
        <w:rPr>
          <w:color w:val="0000FF"/>
          <w:sz w:val="23"/>
          <w:szCs w:val="23"/>
          <w:lang w:val="en-US"/>
        </w:rPr>
        <w:t xml:space="preserve"> It is the operation of this function that determines the order of viewing the graph. In our case, as long as possible, an adjacent vertex is selected for viewing, i.e. at each step of the algorithm an attempt is made to go deep into the graph. Otherwise, the first element is removed from the </w:t>
      </w:r>
      <w:r w:rsidRPr="00FA5CC4">
        <w:rPr>
          <w:b/>
          <w:bCs/>
          <w:color w:val="0000FF"/>
          <w:sz w:val="23"/>
          <w:szCs w:val="23"/>
          <w:lang w:val="en-US"/>
        </w:rPr>
        <w:t>PATH</w:t>
      </w:r>
      <w:r w:rsidRPr="00FA5CC4">
        <w:rPr>
          <w:color w:val="0000FF"/>
          <w:sz w:val="23"/>
          <w:szCs w:val="23"/>
          <w:lang w:val="en-US"/>
        </w:rPr>
        <w:t> list</w:t>
      </w:r>
      <w:r w:rsidR="00921EC7" w:rsidRPr="00FA5CC4">
        <w:rPr>
          <w:color w:val="0000FF"/>
          <w:sz w:val="23"/>
          <w:szCs w:val="23"/>
          <w:lang w:val="en-US"/>
        </w:rPr>
        <w:t xml:space="preserve">, </w:t>
      </w:r>
      <w:r w:rsidRPr="00FA5CC4">
        <w:rPr>
          <w:color w:val="0000FF"/>
          <w:sz w:val="23"/>
          <w:szCs w:val="23"/>
          <w:lang w:val="en-US"/>
        </w:rPr>
        <w:t>and the search is resumed from the previous vertex.</w:t>
      </w:r>
    </w:p>
    <w:p w14:paraId="2E414071" w14:textId="34A6CF12" w:rsidR="00993B1D" w:rsidRPr="00FA5CC4" w:rsidRDefault="00993B1D" w:rsidP="00993B1D">
      <w:pPr>
        <w:pStyle w:val="StandardWeb"/>
        <w:shd w:val="clear" w:color="auto" w:fill="DBF8FE"/>
        <w:rPr>
          <w:color w:val="0000FF"/>
          <w:sz w:val="23"/>
          <w:szCs w:val="23"/>
          <w:lang w:val="en-US"/>
        </w:rPr>
      </w:pPr>
      <w:r w:rsidRPr="00FA5CC4">
        <w:rPr>
          <w:b/>
          <w:bCs/>
          <w:color w:val="0000FF"/>
          <w:sz w:val="23"/>
          <w:szCs w:val="23"/>
          <w:lang w:val="en-US"/>
        </w:rPr>
        <w:t>The value of the DEPTHFIRST</w:t>
      </w:r>
      <w:r w:rsidR="00E63A63" w:rsidRPr="00FA5CC4">
        <w:rPr>
          <w:color w:val="0000FF"/>
          <w:sz w:val="23"/>
          <w:szCs w:val="23"/>
          <w:lang w:val="en-US"/>
        </w:rPr>
        <w:t xml:space="preserve"> function</w:t>
      </w:r>
      <w:r w:rsidRPr="00FA5CC4">
        <w:rPr>
          <w:color w:val="0000FF"/>
          <w:sz w:val="23"/>
          <w:szCs w:val="23"/>
          <w:lang w:val="en-US"/>
        </w:rPr>
        <w:t> is a list of the graph vertices in the order in which these vertices were examined. Obviously, this order depends on the vertex from which the examination begins. Moreover, for some graphs, the lists of examined vertices obtained for different values ​​of the starting vertex do not have a single element in common.</w:t>
      </w:r>
    </w:p>
    <w:p w14:paraId="1851FB7B" w14:textId="6549C7DA" w:rsidR="00993B1D" w:rsidRPr="00FA5CC4" w:rsidRDefault="00993B1D" w:rsidP="00993B1D">
      <w:pPr>
        <w:pStyle w:val="StandardWeb"/>
        <w:shd w:val="clear" w:color="auto" w:fill="DBF8FE"/>
        <w:rPr>
          <w:color w:val="0000FF"/>
          <w:sz w:val="23"/>
          <w:szCs w:val="23"/>
          <w:lang w:val="en-US"/>
        </w:rPr>
      </w:pPr>
      <w:r w:rsidRPr="00FA5CC4">
        <w:rPr>
          <w:color w:val="0000FF"/>
          <w:sz w:val="23"/>
          <w:szCs w:val="23"/>
          <w:lang w:val="en-US"/>
        </w:rPr>
        <w:t>    We have already mentioned that the </w:t>
      </w:r>
      <w:r w:rsidRPr="00FA5CC4">
        <w:rPr>
          <w:b/>
          <w:bCs/>
          <w:color w:val="0000FF"/>
          <w:sz w:val="23"/>
          <w:szCs w:val="23"/>
          <w:lang w:val="en-US"/>
        </w:rPr>
        <w:t>PATH parameter of the DEFI</w:t>
      </w:r>
      <w:r w:rsidRPr="00FA5CC4">
        <w:rPr>
          <w:color w:val="0000FF"/>
          <w:sz w:val="23"/>
          <w:szCs w:val="23"/>
          <w:lang w:val="en-US"/>
        </w:rPr>
        <w:t> function describes the path from the initial vertex to the one being viewed. Therefore, the algorithm for finding a vertex can be easily modified into </w:t>
      </w:r>
      <w:r w:rsidRPr="00FA5CC4">
        <w:rPr>
          <w:b/>
          <w:bCs/>
          <w:i/>
          <w:iCs/>
          <w:color w:val="0000FF"/>
          <w:sz w:val="23"/>
          <w:szCs w:val="23"/>
          <w:lang w:val="en-US"/>
        </w:rPr>
        <w:t>an algorithm for finding a path between specified vertices</w:t>
      </w:r>
      <w:r w:rsidRPr="00FA5CC4">
        <w:rPr>
          <w:color w:val="0000FF"/>
          <w:sz w:val="23"/>
          <w:szCs w:val="23"/>
          <w:lang w:val="en-US"/>
        </w:rPr>
        <w:t> (for example, </w:t>
      </w:r>
      <w:r w:rsidRPr="00FA5CC4">
        <w:rPr>
          <w:b/>
          <w:bCs/>
          <w:color w:val="0000FF"/>
          <w:sz w:val="23"/>
          <w:szCs w:val="23"/>
          <w:lang w:val="en-US"/>
        </w:rPr>
        <w:t>the ROOT</w:t>
      </w:r>
      <w:r w:rsidRPr="00FA5CC4">
        <w:rPr>
          <w:color w:val="0000FF"/>
          <w:sz w:val="23"/>
          <w:szCs w:val="23"/>
          <w:lang w:val="en-US"/>
        </w:rPr>
        <w:t> and </w:t>
      </w:r>
      <w:r w:rsidRPr="00FA5CC4">
        <w:rPr>
          <w:b/>
          <w:bCs/>
          <w:color w:val="0000FF"/>
          <w:sz w:val="23"/>
          <w:szCs w:val="23"/>
          <w:lang w:val="en-US"/>
        </w:rPr>
        <w:t>END</w:t>
      </w:r>
      <w:r w:rsidRPr="00FA5CC4">
        <w:rPr>
          <w:color w:val="0000FF"/>
          <w:sz w:val="23"/>
          <w:szCs w:val="23"/>
          <w:lang w:val="en-US"/>
        </w:rPr>
        <w:t> vertices):</w:t>
      </w:r>
    </w:p>
    <w:p w14:paraId="1C295BA7" w14:textId="77777777" w:rsidR="00993B1D" w:rsidRPr="00FA5CC4" w:rsidRDefault="00993B1D" w:rsidP="00993B1D">
      <w:pPr>
        <w:pStyle w:val="LISPCode"/>
      </w:pPr>
      <w:r w:rsidRPr="00FA5CC4">
        <w:t xml:space="preserve">   (DEFUN WAY (LAMBDA (GRAPH ROOT END)</w:t>
      </w:r>
    </w:p>
    <w:p w14:paraId="79ADD175" w14:textId="77777777" w:rsidR="00993B1D" w:rsidRPr="00FA5CC4" w:rsidRDefault="00993B1D" w:rsidP="00993B1D">
      <w:pPr>
        <w:pStyle w:val="LISPCode"/>
      </w:pPr>
      <w:r w:rsidRPr="00FA5CC4">
        <w:t xml:space="preserve">      (COND ( (NULL GRAPH) NIL )</w:t>
      </w:r>
    </w:p>
    <w:p w14:paraId="1C4973C3" w14:textId="77777777" w:rsidR="00993B1D" w:rsidRPr="00FA5CC4" w:rsidRDefault="00993B1D" w:rsidP="00993B1D">
      <w:pPr>
        <w:pStyle w:val="LISPCode"/>
      </w:pPr>
      <w:r w:rsidRPr="00FA5CC4">
        <w:t xml:space="preserve">            (  T  (DEFI GRAPH (LIST ROOT) (LIST ROOT) END) )</w:t>
      </w:r>
    </w:p>
    <w:p w14:paraId="48EAB5DD" w14:textId="77777777" w:rsidR="00993B1D" w:rsidRPr="00FA5CC4" w:rsidRDefault="00993B1D" w:rsidP="00993B1D">
      <w:pPr>
        <w:pStyle w:val="LISPCode"/>
      </w:pPr>
      <w:r w:rsidRPr="00FA5CC4">
        <w:t xml:space="preserve">      )</w:t>
      </w:r>
    </w:p>
    <w:p w14:paraId="6F4FB7B3" w14:textId="77777777" w:rsidR="00993B1D" w:rsidRPr="00FA5CC4" w:rsidRDefault="00993B1D" w:rsidP="00993B1D">
      <w:pPr>
        <w:pStyle w:val="LISPCode"/>
      </w:pPr>
      <w:r w:rsidRPr="00FA5CC4">
        <w:t xml:space="preserve">   ))</w:t>
      </w:r>
    </w:p>
    <w:p w14:paraId="604734C1" w14:textId="77777777" w:rsidR="00993B1D" w:rsidRPr="00FA5CC4" w:rsidRDefault="00993B1D" w:rsidP="00993B1D">
      <w:pPr>
        <w:pStyle w:val="LISPCode"/>
      </w:pPr>
      <w:r w:rsidRPr="00FA5CC4">
        <w:t xml:space="preserve">   </w:t>
      </w:r>
      <w:r w:rsidRPr="00FA5CC4">
        <w:rPr>
          <w:i/>
          <w:iCs/>
          <w:color w:val="008000"/>
        </w:rPr>
        <w:t>; ---------------------------------------- ;</w:t>
      </w:r>
    </w:p>
    <w:p w14:paraId="26BFAB27" w14:textId="77777777" w:rsidR="00993B1D" w:rsidRPr="00FA5CC4" w:rsidRDefault="00993B1D" w:rsidP="00993B1D">
      <w:pPr>
        <w:pStyle w:val="LISPCode"/>
      </w:pPr>
      <w:r w:rsidRPr="00FA5CC4">
        <w:t xml:space="preserve">   (DEFUN DEFI (LAMBDA (GRAPH VISITED PATH END)</w:t>
      </w:r>
    </w:p>
    <w:p w14:paraId="2215C53F" w14:textId="77777777" w:rsidR="00993B1D" w:rsidRPr="00FA5CC4" w:rsidRDefault="00993B1D" w:rsidP="00993B1D">
      <w:pPr>
        <w:pStyle w:val="LISPCode"/>
      </w:pPr>
      <w:r w:rsidRPr="00FA5CC4">
        <w:t xml:space="preserve">   </w:t>
      </w:r>
      <w:r w:rsidRPr="00FA5CC4">
        <w:rPr>
          <w:i/>
          <w:iCs/>
          <w:color w:val="008000"/>
        </w:rPr>
        <w:t xml:space="preserve">; VISITED - a list of already viewed vertices ; </w:t>
      </w:r>
    </w:p>
    <w:p w14:paraId="383CBFB4" w14:textId="77777777" w:rsidR="00993B1D" w:rsidRPr="00FA5CC4" w:rsidRDefault="00993B1D" w:rsidP="00993B1D">
      <w:pPr>
        <w:pStyle w:val="LISPCode"/>
      </w:pPr>
      <w:r w:rsidRPr="00FA5CC4">
        <w:t xml:space="preserve">   </w:t>
      </w:r>
      <w:r w:rsidRPr="00FA5CC4">
        <w:rPr>
          <w:i/>
          <w:iCs/>
          <w:color w:val="008000"/>
        </w:rPr>
        <w:t xml:space="preserve">; PATH - a list of vertices defining the viewing path ; </w:t>
      </w:r>
    </w:p>
    <w:p w14:paraId="0D93309D" w14:textId="77777777" w:rsidR="00993B1D" w:rsidRPr="00FA5CC4" w:rsidRDefault="00993B1D" w:rsidP="00993B1D">
      <w:pPr>
        <w:pStyle w:val="LISPCode"/>
      </w:pPr>
      <w:r w:rsidRPr="00FA5CC4">
        <w:t xml:space="preserve">   </w:t>
      </w:r>
      <w:r w:rsidRPr="00FA5CC4">
        <w:rPr>
          <w:i/>
          <w:iCs/>
          <w:color w:val="008000"/>
        </w:rPr>
        <w:t>; END - the final vertex of the path ;</w:t>
      </w:r>
    </w:p>
    <w:p w14:paraId="62BCB0CE" w14:textId="77777777" w:rsidR="00993B1D" w:rsidRPr="00FA5CC4" w:rsidRDefault="00993B1D" w:rsidP="00993B1D">
      <w:pPr>
        <w:pStyle w:val="LISPCode"/>
      </w:pPr>
      <w:r w:rsidRPr="00FA5CC4">
        <w:t xml:space="preserve">      (COND ( (NULL PATH) (REVERSE VISITED) )</w:t>
      </w:r>
    </w:p>
    <w:p w14:paraId="7BD7AA65" w14:textId="77777777" w:rsidR="00993B1D" w:rsidRPr="00FA5CC4" w:rsidRDefault="00993B1D" w:rsidP="00993B1D">
      <w:pPr>
        <w:pStyle w:val="LISPCode"/>
      </w:pPr>
      <w:r w:rsidRPr="00FA5CC4">
        <w:t xml:space="preserve">            ( T  (COND ( (NULL (EXPND GRAPH VISITED (CAR PATH)))</w:t>
      </w:r>
    </w:p>
    <w:p w14:paraId="1BB0E38C" w14:textId="77777777" w:rsidR="00993B1D" w:rsidRPr="00FA5CC4" w:rsidRDefault="00993B1D" w:rsidP="00993B1D">
      <w:pPr>
        <w:pStyle w:val="LISPCode"/>
      </w:pPr>
      <w:r w:rsidRPr="00FA5CC4">
        <w:t xml:space="preserve">                            (DEFI GRAPH VISITED (CDR PATH) END)</w:t>
      </w:r>
    </w:p>
    <w:p w14:paraId="6C163944" w14:textId="77777777" w:rsidR="00993B1D" w:rsidRPr="00FA5CC4" w:rsidRDefault="00993B1D" w:rsidP="00993B1D">
      <w:pPr>
        <w:pStyle w:val="LISPCode"/>
      </w:pPr>
      <w:r w:rsidRPr="00FA5CC4">
        <w:t xml:space="preserve">                       )</w:t>
      </w:r>
    </w:p>
    <w:p w14:paraId="2B9FC384" w14:textId="77777777" w:rsidR="00993B1D" w:rsidRPr="00FA5CC4" w:rsidRDefault="00993B1D" w:rsidP="00993B1D">
      <w:pPr>
        <w:pStyle w:val="LISPCode"/>
      </w:pPr>
      <w:r w:rsidRPr="00FA5CC4">
        <w:t xml:space="preserve">                       ( (EQ (EXPND GRAPH VISITED (CAR PATH)) END)</w:t>
      </w:r>
    </w:p>
    <w:p w14:paraId="2B1C6251" w14:textId="77777777" w:rsidR="00993B1D" w:rsidRPr="00FA5CC4" w:rsidRDefault="00993B1D" w:rsidP="00993B1D">
      <w:pPr>
        <w:pStyle w:val="LISPCode"/>
      </w:pPr>
      <w:r w:rsidRPr="00FA5CC4">
        <w:t xml:space="preserve">                                (REVERSE (CONS END PATH)) )</w:t>
      </w:r>
    </w:p>
    <w:p w14:paraId="7AF47C36" w14:textId="77777777" w:rsidR="00993B1D" w:rsidRPr="00FA5CC4" w:rsidRDefault="00993B1D" w:rsidP="00993B1D">
      <w:pPr>
        <w:pStyle w:val="LISPCode"/>
      </w:pPr>
      <w:r w:rsidRPr="00FA5CC4">
        <w:t xml:space="preserve">                       (  T  (DEFI GRAPH</w:t>
      </w:r>
    </w:p>
    <w:p w14:paraId="104E2C11" w14:textId="77777777" w:rsidR="00993B1D" w:rsidRPr="00FA5CC4" w:rsidRDefault="00993B1D" w:rsidP="00993B1D">
      <w:pPr>
        <w:pStyle w:val="LISPCode"/>
      </w:pPr>
      <w:r w:rsidRPr="00FA5CC4">
        <w:t xml:space="preserve">                                   (CONS (EXPND GRAPH VISITED</w:t>
      </w:r>
    </w:p>
    <w:p w14:paraId="21FD32D0" w14:textId="77777777" w:rsidR="00993B1D" w:rsidRPr="00FA5CC4" w:rsidRDefault="00993B1D" w:rsidP="00993B1D">
      <w:pPr>
        <w:pStyle w:val="LISPCode"/>
      </w:pPr>
      <w:r w:rsidRPr="00FA5CC4">
        <w:t xml:space="preserve">                                                (CAR PATH))</w:t>
      </w:r>
    </w:p>
    <w:p w14:paraId="0993169B" w14:textId="77777777" w:rsidR="00993B1D" w:rsidRPr="00FA5CC4" w:rsidRDefault="00993B1D" w:rsidP="00993B1D">
      <w:pPr>
        <w:pStyle w:val="LISPCode"/>
      </w:pPr>
      <w:r w:rsidRPr="00FA5CC4">
        <w:lastRenderedPageBreak/>
        <w:t xml:space="preserve">                                         VISITED)</w:t>
      </w:r>
    </w:p>
    <w:p w14:paraId="6AD6DEE5" w14:textId="77777777" w:rsidR="00993B1D" w:rsidRPr="00FA5CC4" w:rsidRDefault="00993B1D" w:rsidP="00993B1D">
      <w:pPr>
        <w:pStyle w:val="LISPCode"/>
      </w:pPr>
      <w:r w:rsidRPr="00FA5CC4">
        <w:t xml:space="preserve">                                   (CONS (EXPND GRAPH VISITED</w:t>
      </w:r>
    </w:p>
    <w:p w14:paraId="5031E5EF" w14:textId="77777777" w:rsidR="00993B1D" w:rsidRPr="00FA5CC4" w:rsidRDefault="00993B1D" w:rsidP="00993B1D">
      <w:pPr>
        <w:pStyle w:val="LISPCode"/>
      </w:pPr>
      <w:r w:rsidRPr="00FA5CC4">
        <w:t xml:space="preserve">                                                (CAR PATH))</w:t>
      </w:r>
    </w:p>
    <w:p w14:paraId="254EEDA6" w14:textId="77777777" w:rsidR="00993B1D" w:rsidRPr="00FA5CC4" w:rsidRDefault="00993B1D" w:rsidP="00993B1D">
      <w:pPr>
        <w:pStyle w:val="LISPCode"/>
      </w:pPr>
      <w:r w:rsidRPr="00FA5CC4">
        <w:t xml:space="preserve">                                         PATH)</w:t>
      </w:r>
    </w:p>
    <w:p w14:paraId="5FFFBB64" w14:textId="77777777" w:rsidR="00993B1D" w:rsidRPr="00FA5CC4" w:rsidRDefault="00993B1D" w:rsidP="00993B1D">
      <w:pPr>
        <w:pStyle w:val="LISPCode"/>
      </w:pPr>
      <w:r w:rsidRPr="00FA5CC4">
        <w:t xml:space="preserve">                                   END) )) )</w:t>
      </w:r>
    </w:p>
    <w:p w14:paraId="70C4CD1B" w14:textId="77777777" w:rsidR="00993B1D" w:rsidRPr="00FA5CC4" w:rsidRDefault="00993B1D" w:rsidP="00993B1D">
      <w:pPr>
        <w:pStyle w:val="LISPCode"/>
      </w:pPr>
      <w:r w:rsidRPr="00FA5CC4">
        <w:t xml:space="preserve">      )</w:t>
      </w:r>
    </w:p>
    <w:p w14:paraId="48FD8696" w14:textId="77777777" w:rsidR="00993B1D" w:rsidRPr="00FA5CC4" w:rsidRDefault="00993B1D" w:rsidP="00993B1D">
      <w:pPr>
        <w:pStyle w:val="LISPCode"/>
      </w:pPr>
      <w:r w:rsidRPr="00FA5CC4">
        <w:t xml:space="preserve">   ))</w:t>
      </w:r>
    </w:p>
    <w:p w14:paraId="4120F30C" w14:textId="77777777" w:rsidR="00993B1D" w:rsidRPr="00FA5CC4" w:rsidRDefault="00993B1D" w:rsidP="00993B1D">
      <w:pPr>
        <w:pStyle w:val="LISPCode"/>
      </w:pPr>
      <w:r w:rsidRPr="00FA5CC4">
        <w:t xml:space="preserve">   </w:t>
      </w:r>
      <w:r w:rsidRPr="00FA5CC4">
        <w:rPr>
          <w:i/>
          <w:iCs/>
          <w:color w:val="008000"/>
        </w:rPr>
        <w:t>; --------------------------------------- ;</w:t>
      </w:r>
    </w:p>
    <w:p w14:paraId="2818E2EF" w14:textId="77777777" w:rsidR="00993B1D" w:rsidRPr="00FA5CC4" w:rsidRDefault="00993B1D" w:rsidP="00993B1D">
      <w:pPr>
        <w:pStyle w:val="LISPCode"/>
      </w:pPr>
      <w:r w:rsidRPr="00FA5CC4">
        <w:t xml:space="preserve">   (DEFUN EXPND (LAMBDA (GRAPH VISITED VERTEX)</w:t>
      </w:r>
    </w:p>
    <w:p w14:paraId="5DC6C0EA" w14:textId="77777777" w:rsidR="00993B1D" w:rsidRPr="00FA5CC4" w:rsidRDefault="00993B1D" w:rsidP="00993B1D">
      <w:pPr>
        <w:pStyle w:val="LISPCode"/>
      </w:pPr>
      <w:r w:rsidRPr="00FA5CC4">
        <w:t xml:space="preserve">   </w:t>
      </w:r>
      <w:r w:rsidRPr="00FA5CC4">
        <w:rPr>
          <w:i/>
          <w:iCs/>
          <w:color w:val="008000"/>
        </w:rPr>
        <w:t xml:space="preserve">; Select the next unvisited vertex ; </w:t>
      </w:r>
    </w:p>
    <w:p w14:paraId="2CE3C5E6" w14:textId="77777777" w:rsidR="00993B1D" w:rsidRPr="00FA5CC4" w:rsidRDefault="00993B1D" w:rsidP="00993B1D">
      <w:pPr>
        <w:pStyle w:val="LISPCode"/>
      </w:pPr>
      <w:r w:rsidRPr="00FA5CC4">
        <w:t xml:space="preserve">   </w:t>
      </w:r>
      <w:r w:rsidRPr="00FA5CC4">
        <w:rPr>
          <w:i/>
          <w:iCs/>
          <w:color w:val="008000"/>
        </w:rPr>
        <w:t>; adjacent to VERTEX ;</w:t>
      </w:r>
    </w:p>
    <w:p w14:paraId="392BC9D1" w14:textId="77777777" w:rsidR="00993B1D" w:rsidRPr="00FA5CC4" w:rsidRDefault="00993B1D" w:rsidP="00993B1D">
      <w:pPr>
        <w:pStyle w:val="LISPCode"/>
      </w:pPr>
      <w:r w:rsidRPr="00FA5CC4">
        <w:t xml:space="preserve">      (COND ( (NULL (NEIGHBOUR3 VERTEX GRAPH)) NIL )</w:t>
      </w:r>
    </w:p>
    <w:p w14:paraId="5FEA38C8" w14:textId="77777777" w:rsidR="00993B1D" w:rsidRPr="00FA5CC4" w:rsidRDefault="00993B1D" w:rsidP="00993B1D">
      <w:pPr>
        <w:pStyle w:val="LISPCode"/>
      </w:pPr>
      <w:r w:rsidRPr="00FA5CC4">
        <w:t xml:space="preserve">            (  T  (FIRSTNOTVISITED</w:t>
      </w:r>
    </w:p>
    <w:p w14:paraId="3791330A" w14:textId="77777777" w:rsidR="00993B1D" w:rsidRPr="00FA5CC4" w:rsidRDefault="00993B1D" w:rsidP="00993B1D">
      <w:pPr>
        <w:pStyle w:val="LISPCode"/>
      </w:pPr>
      <w:r w:rsidRPr="00FA5CC4">
        <w:t xml:space="preserve">                             VISITED</w:t>
      </w:r>
    </w:p>
    <w:p w14:paraId="585FCD10" w14:textId="77777777" w:rsidR="00993B1D" w:rsidRPr="00FA5CC4" w:rsidRDefault="00993B1D" w:rsidP="00993B1D">
      <w:pPr>
        <w:pStyle w:val="LISPCode"/>
      </w:pPr>
      <w:r w:rsidRPr="00FA5CC4">
        <w:t xml:space="preserve">                             (NEIGHBOUR3 VERTEX GRAPH))</w:t>
      </w:r>
    </w:p>
    <w:p w14:paraId="6E4AD51F" w14:textId="77777777" w:rsidR="00993B1D" w:rsidRPr="00FA5CC4" w:rsidRDefault="00993B1D" w:rsidP="00993B1D">
      <w:pPr>
        <w:pStyle w:val="LISPCode"/>
      </w:pPr>
      <w:r w:rsidRPr="00FA5CC4">
        <w:t xml:space="preserve">            )</w:t>
      </w:r>
    </w:p>
    <w:p w14:paraId="47DEFF32" w14:textId="77777777" w:rsidR="00993B1D" w:rsidRPr="00FA5CC4" w:rsidRDefault="00993B1D" w:rsidP="00993B1D">
      <w:pPr>
        <w:pStyle w:val="LISPCode"/>
      </w:pPr>
      <w:r w:rsidRPr="00FA5CC4">
        <w:t xml:space="preserve">      )</w:t>
      </w:r>
    </w:p>
    <w:p w14:paraId="50F10199" w14:textId="77777777" w:rsidR="00993B1D" w:rsidRPr="00FA5CC4" w:rsidRDefault="00993B1D" w:rsidP="00993B1D">
      <w:pPr>
        <w:pStyle w:val="LISPCode"/>
      </w:pPr>
      <w:r w:rsidRPr="00FA5CC4">
        <w:t xml:space="preserve">   ))</w:t>
      </w:r>
    </w:p>
    <w:p w14:paraId="48D71BA7" w14:textId="77777777" w:rsidR="00993B1D" w:rsidRPr="00FA5CC4" w:rsidRDefault="00993B1D" w:rsidP="00993B1D">
      <w:pPr>
        <w:pStyle w:val="LISPCode"/>
      </w:pPr>
      <w:r w:rsidRPr="00FA5CC4">
        <w:t xml:space="preserve">   </w:t>
      </w:r>
      <w:r w:rsidRPr="00FA5CC4">
        <w:rPr>
          <w:i/>
          <w:iCs/>
          <w:color w:val="008000"/>
        </w:rPr>
        <w:t>; ------------------------------------------ ;</w:t>
      </w:r>
    </w:p>
    <w:p w14:paraId="7F4CC409" w14:textId="77777777" w:rsidR="00993B1D" w:rsidRPr="00FA5CC4" w:rsidRDefault="00993B1D" w:rsidP="00993B1D">
      <w:pPr>
        <w:pStyle w:val="LISPCode"/>
      </w:pPr>
      <w:r w:rsidRPr="00FA5CC4">
        <w:t xml:space="preserve">   (DEFUN FIRSTNOTVISITED (LAMBDA (VISITED VLIST)</w:t>
      </w:r>
    </w:p>
    <w:p w14:paraId="3F097C77" w14:textId="77777777" w:rsidR="00993B1D" w:rsidRPr="00FA5CC4" w:rsidRDefault="00993B1D" w:rsidP="00993B1D">
      <w:pPr>
        <w:pStyle w:val="LISPCode"/>
      </w:pPr>
      <w:r w:rsidRPr="00FA5CC4">
        <w:t xml:space="preserve">      (COND ( (NULL VLIST) NIL )</w:t>
      </w:r>
    </w:p>
    <w:p w14:paraId="69F8A9FC" w14:textId="77777777" w:rsidR="00993B1D" w:rsidRPr="00FA5CC4" w:rsidRDefault="00993B1D" w:rsidP="00993B1D">
      <w:pPr>
        <w:pStyle w:val="LISPCode"/>
      </w:pPr>
      <w:r w:rsidRPr="00FA5CC4">
        <w:t xml:space="preserve">            (  T  (COND ( (NULL (MEMBER (CAR VLIST) VISITED))</w:t>
      </w:r>
    </w:p>
    <w:p w14:paraId="039E10B4" w14:textId="77777777" w:rsidR="00993B1D" w:rsidRPr="00FA5CC4" w:rsidRDefault="00993B1D" w:rsidP="00993B1D">
      <w:pPr>
        <w:pStyle w:val="LISPCode"/>
      </w:pPr>
      <w:r w:rsidRPr="00FA5CC4">
        <w:t xml:space="preserve">                             (CAR VLIST)</w:t>
      </w:r>
    </w:p>
    <w:p w14:paraId="61F368EF" w14:textId="77777777" w:rsidR="00993B1D" w:rsidRPr="00FA5CC4" w:rsidRDefault="00993B1D" w:rsidP="00993B1D">
      <w:pPr>
        <w:pStyle w:val="LISPCode"/>
      </w:pPr>
      <w:r w:rsidRPr="00FA5CC4">
        <w:t xml:space="preserve">                        )</w:t>
      </w:r>
    </w:p>
    <w:p w14:paraId="520D84B8" w14:textId="77777777" w:rsidR="00993B1D" w:rsidRPr="00FA5CC4" w:rsidRDefault="00993B1D" w:rsidP="00993B1D">
      <w:pPr>
        <w:pStyle w:val="LISPCode"/>
      </w:pPr>
      <w:r w:rsidRPr="00FA5CC4">
        <w:t xml:space="preserve">                        (  T  (FIRSTNOTVISITED</w:t>
      </w:r>
    </w:p>
    <w:p w14:paraId="6BA97643" w14:textId="77777777" w:rsidR="00993B1D" w:rsidRPr="00FA5CC4" w:rsidRDefault="00993B1D" w:rsidP="00993B1D">
      <w:pPr>
        <w:pStyle w:val="LISPCode"/>
      </w:pPr>
      <w:r w:rsidRPr="00FA5CC4">
        <w:t xml:space="preserve">                                           VISITED</w:t>
      </w:r>
    </w:p>
    <w:p w14:paraId="5F2AC600" w14:textId="77777777" w:rsidR="00993B1D" w:rsidRPr="00FA5CC4" w:rsidRDefault="00993B1D" w:rsidP="00993B1D">
      <w:pPr>
        <w:pStyle w:val="LISPCode"/>
      </w:pPr>
      <w:r w:rsidRPr="00FA5CC4">
        <w:t xml:space="preserve">                                           (CDR VLIST))</w:t>
      </w:r>
    </w:p>
    <w:p w14:paraId="06FAC9F1" w14:textId="77777777" w:rsidR="00993B1D" w:rsidRPr="00FA5CC4" w:rsidRDefault="00993B1D" w:rsidP="00993B1D">
      <w:pPr>
        <w:pStyle w:val="LISPCode"/>
      </w:pPr>
      <w:r w:rsidRPr="00FA5CC4">
        <w:t xml:space="preserve">                        )</w:t>
      </w:r>
    </w:p>
    <w:p w14:paraId="5E21D128" w14:textId="77777777" w:rsidR="00993B1D" w:rsidRPr="00FA5CC4" w:rsidRDefault="00993B1D" w:rsidP="00993B1D">
      <w:pPr>
        <w:pStyle w:val="LISPCode"/>
      </w:pPr>
      <w:r w:rsidRPr="00FA5CC4">
        <w:t xml:space="preserve">                  )</w:t>
      </w:r>
    </w:p>
    <w:p w14:paraId="5261C49F" w14:textId="77777777" w:rsidR="00993B1D" w:rsidRPr="00FA5CC4" w:rsidRDefault="00993B1D" w:rsidP="00993B1D">
      <w:pPr>
        <w:pStyle w:val="LISPCode"/>
      </w:pPr>
      <w:r w:rsidRPr="00FA5CC4">
        <w:t xml:space="preserve">            )</w:t>
      </w:r>
    </w:p>
    <w:p w14:paraId="0BC0E07B" w14:textId="77777777" w:rsidR="00993B1D" w:rsidRPr="00FA5CC4" w:rsidRDefault="00993B1D" w:rsidP="00993B1D">
      <w:pPr>
        <w:pStyle w:val="LISPCode"/>
      </w:pPr>
      <w:r w:rsidRPr="00FA5CC4">
        <w:t xml:space="preserve">      )</w:t>
      </w:r>
    </w:p>
    <w:p w14:paraId="01708490" w14:textId="77777777" w:rsidR="00993B1D" w:rsidRPr="00FA5CC4" w:rsidRDefault="00993B1D" w:rsidP="00993B1D">
      <w:pPr>
        <w:pStyle w:val="LISPCode"/>
      </w:pPr>
      <w:r w:rsidRPr="00FA5CC4">
        <w:t xml:space="preserve">   ))</w:t>
      </w:r>
    </w:p>
    <w:p w14:paraId="549A2C6D" w14:textId="77777777" w:rsidR="00993B1D" w:rsidRPr="00FA5CC4" w:rsidRDefault="00993B1D" w:rsidP="00993B1D">
      <w:pPr>
        <w:pStyle w:val="LISPCode"/>
      </w:pPr>
      <w:r w:rsidRPr="00FA5CC4">
        <w:t xml:space="preserve">   </w:t>
      </w:r>
      <w:r w:rsidRPr="00FA5CC4">
        <w:rPr>
          <w:i/>
          <w:iCs/>
          <w:color w:val="008000"/>
        </w:rPr>
        <w:t>; ------------------------------- ;</w:t>
      </w:r>
    </w:p>
    <w:p w14:paraId="39A74091" w14:textId="77777777" w:rsidR="00993B1D" w:rsidRPr="00FA5CC4" w:rsidRDefault="00993B1D" w:rsidP="00993B1D">
      <w:pPr>
        <w:pStyle w:val="LISPCode"/>
      </w:pPr>
      <w:r w:rsidRPr="00FA5CC4">
        <w:t xml:space="preserve">   (DEFUN NEIGHBOUR3 (LAMBDA (X GRAPH)</w:t>
      </w:r>
    </w:p>
    <w:p w14:paraId="6064E05A" w14:textId="77777777" w:rsidR="00993B1D" w:rsidRPr="00FA5CC4" w:rsidRDefault="00993B1D" w:rsidP="00993B1D">
      <w:pPr>
        <w:pStyle w:val="LISPCode"/>
      </w:pPr>
      <w:r w:rsidRPr="00FA5CC4">
        <w:t xml:space="preserve">      (COND ( (NULL (ASSOC X GRAPH)) NIL )</w:t>
      </w:r>
    </w:p>
    <w:p w14:paraId="18FFC932" w14:textId="77777777" w:rsidR="00993B1D" w:rsidRPr="00FA5CC4" w:rsidRDefault="00993B1D" w:rsidP="00993B1D">
      <w:pPr>
        <w:pStyle w:val="LISPCode"/>
      </w:pPr>
      <w:r w:rsidRPr="00FA5CC4">
        <w:t xml:space="preserve">            (  T  (CDR (ASSOC X GRAPH)) )</w:t>
      </w:r>
    </w:p>
    <w:p w14:paraId="27D6373E" w14:textId="77777777" w:rsidR="00993B1D" w:rsidRPr="00FA5CC4" w:rsidRDefault="00993B1D" w:rsidP="00993B1D">
      <w:pPr>
        <w:pStyle w:val="LISPCode"/>
      </w:pPr>
      <w:r w:rsidRPr="00FA5CC4">
        <w:t xml:space="preserve">      )</w:t>
      </w:r>
    </w:p>
    <w:p w14:paraId="60120237" w14:textId="77777777" w:rsidR="00993B1D" w:rsidRPr="00FA5CC4" w:rsidRDefault="00993B1D" w:rsidP="00993B1D">
      <w:pPr>
        <w:pStyle w:val="LISPCode"/>
      </w:pPr>
      <w:r w:rsidRPr="00FA5CC4">
        <w:t xml:space="preserve">   ))</w:t>
      </w:r>
    </w:p>
    <w:p w14:paraId="4B9AEE6D" w14:textId="77777777" w:rsidR="00993B1D" w:rsidRPr="00FA5CC4" w:rsidRDefault="00993B1D" w:rsidP="00993B1D">
      <w:pPr>
        <w:pStyle w:val="StandardWeb"/>
        <w:shd w:val="clear" w:color="auto" w:fill="DBF8FE"/>
        <w:rPr>
          <w:color w:val="0000FF"/>
          <w:sz w:val="23"/>
          <w:szCs w:val="23"/>
          <w:lang w:val="en-US"/>
        </w:rPr>
      </w:pPr>
      <w:r w:rsidRPr="00FA5CC4">
        <w:rPr>
          <w:color w:val="0000FF"/>
          <w:sz w:val="23"/>
          <w:szCs w:val="23"/>
          <w:lang w:val="en-US"/>
        </w:rPr>
        <w:t>    Test examples:</w:t>
      </w:r>
    </w:p>
    <w:p w14:paraId="19771216" w14:textId="31AF81FC" w:rsidR="00993B1D" w:rsidRPr="00FA5CC4" w:rsidRDefault="00993B1D" w:rsidP="00156E59">
      <w:pPr>
        <w:pStyle w:val="LISPScreen"/>
      </w:pPr>
      <w:r w:rsidRPr="00FA5CC4">
        <w:t xml:space="preserve">   $ (WAY '((1</w:t>
      </w:r>
      <w:r w:rsidR="00582892">
        <w:t xml:space="preserve"> </w:t>
      </w:r>
      <w:r w:rsidR="00955919" w:rsidRPr="00FA5CC4">
        <w:t>.</w:t>
      </w:r>
      <w:r w:rsidRPr="00FA5CC4">
        <w:t xml:space="preserve"> (2))(2</w:t>
      </w:r>
      <w:r w:rsidR="00582892">
        <w:t xml:space="preserve"> </w:t>
      </w:r>
      <w:r w:rsidR="00955919" w:rsidRPr="00FA5CC4">
        <w:t>.</w:t>
      </w:r>
      <w:r w:rsidRPr="00FA5CC4">
        <w:t xml:space="preserve"> (3 4))(3</w:t>
      </w:r>
      <w:r w:rsidR="00582892">
        <w:t xml:space="preserve"> </w:t>
      </w:r>
      <w:r w:rsidR="00955919" w:rsidRPr="00FA5CC4">
        <w:t>.</w:t>
      </w:r>
      <w:r w:rsidRPr="00FA5CC4">
        <w:t xml:space="preserve"> ())(4</w:t>
      </w:r>
      <w:r w:rsidR="00582892">
        <w:t xml:space="preserve"> </w:t>
      </w:r>
      <w:r w:rsidR="00955919" w:rsidRPr="00FA5CC4">
        <w:t>.</w:t>
      </w:r>
      <w:r w:rsidRPr="00FA5CC4">
        <w:t xml:space="preserve"> (5))(5</w:t>
      </w:r>
      <w:r w:rsidR="00582892">
        <w:t xml:space="preserve"> </w:t>
      </w:r>
      <w:r w:rsidR="00955919" w:rsidRPr="00FA5CC4">
        <w:t>.</w:t>
      </w:r>
      <w:r w:rsidRPr="00FA5CC4">
        <w:t xml:space="preserve"> (2 7 8))(7</w:t>
      </w:r>
      <w:r w:rsidR="00582892">
        <w:t xml:space="preserve"> </w:t>
      </w:r>
      <w:r w:rsidR="00955919" w:rsidRPr="00FA5CC4">
        <w:t>.</w:t>
      </w:r>
      <w:r w:rsidRPr="00FA5CC4">
        <w:t xml:space="preserve"> ())(8</w:t>
      </w:r>
      <w:r w:rsidR="00582892">
        <w:t xml:space="preserve"> </w:t>
      </w:r>
      <w:r w:rsidR="00955919" w:rsidRPr="00FA5CC4">
        <w:t>.</w:t>
      </w:r>
      <w:r w:rsidRPr="00FA5CC4">
        <w:t xml:space="preserve"> ())) 1 2)</w:t>
      </w:r>
    </w:p>
    <w:p w14:paraId="07FD9F80" w14:textId="77777777" w:rsidR="00993B1D" w:rsidRPr="00FA5CC4" w:rsidRDefault="00993B1D" w:rsidP="00156E59">
      <w:pPr>
        <w:pStyle w:val="LISPScreen"/>
      </w:pPr>
      <w:r w:rsidRPr="00FA5CC4">
        <w:t xml:space="preserve">   (1 2)</w:t>
      </w:r>
    </w:p>
    <w:p w14:paraId="57C8AFF2" w14:textId="741DAE2A" w:rsidR="00993B1D" w:rsidRPr="00FA5CC4" w:rsidRDefault="00993B1D" w:rsidP="00156E59">
      <w:pPr>
        <w:pStyle w:val="LISPScreen"/>
      </w:pPr>
      <w:r w:rsidRPr="00FA5CC4">
        <w:t xml:space="preserve">   $ (WAY '((1</w:t>
      </w:r>
      <w:r w:rsidR="005F0F0F">
        <w:t xml:space="preserve"> </w:t>
      </w:r>
      <w:r w:rsidR="00955919" w:rsidRPr="00FA5CC4">
        <w:t>.</w:t>
      </w:r>
      <w:r w:rsidRPr="00FA5CC4">
        <w:t xml:space="preserve"> (2))(2</w:t>
      </w:r>
      <w:r w:rsidR="005F0F0F">
        <w:t xml:space="preserve"> </w:t>
      </w:r>
      <w:r w:rsidR="00955919" w:rsidRPr="00FA5CC4">
        <w:t>.</w:t>
      </w:r>
      <w:r w:rsidRPr="00FA5CC4">
        <w:t xml:space="preserve"> (3 4))(3</w:t>
      </w:r>
      <w:r w:rsidR="005F0F0F">
        <w:t xml:space="preserve"> </w:t>
      </w:r>
      <w:r w:rsidR="00955919" w:rsidRPr="00FA5CC4">
        <w:t>.</w:t>
      </w:r>
      <w:r w:rsidRPr="00FA5CC4">
        <w:t xml:space="preserve"> ())(4</w:t>
      </w:r>
      <w:r w:rsidR="005F0F0F">
        <w:t xml:space="preserve"> </w:t>
      </w:r>
      <w:r w:rsidR="00955919" w:rsidRPr="00FA5CC4">
        <w:t>.</w:t>
      </w:r>
      <w:r w:rsidRPr="00FA5CC4">
        <w:t xml:space="preserve"> (5))(5</w:t>
      </w:r>
      <w:r w:rsidR="005F0F0F">
        <w:t xml:space="preserve"> </w:t>
      </w:r>
      <w:r w:rsidR="00955919" w:rsidRPr="00FA5CC4">
        <w:t>.</w:t>
      </w:r>
      <w:r w:rsidRPr="00FA5CC4">
        <w:t xml:space="preserve"> (2 7 8))(7</w:t>
      </w:r>
      <w:r w:rsidR="005F0F0F">
        <w:t xml:space="preserve"> </w:t>
      </w:r>
      <w:r w:rsidR="00955919" w:rsidRPr="00FA5CC4">
        <w:t>.</w:t>
      </w:r>
      <w:r w:rsidRPr="00FA5CC4">
        <w:t xml:space="preserve"> ())(8</w:t>
      </w:r>
      <w:r w:rsidR="005F0F0F">
        <w:t xml:space="preserve"> </w:t>
      </w:r>
      <w:r w:rsidR="00955919" w:rsidRPr="00FA5CC4">
        <w:t>.</w:t>
      </w:r>
      <w:r w:rsidRPr="00FA5CC4">
        <w:t xml:space="preserve"> ())) 1 5)</w:t>
      </w:r>
    </w:p>
    <w:p w14:paraId="4912C68F" w14:textId="77777777" w:rsidR="00993B1D" w:rsidRPr="00FA5CC4" w:rsidRDefault="00993B1D" w:rsidP="00156E59">
      <w:pPr>
        <w:pStyle w:val="LISPScreen"/>
      </w:pPr>
      <w:r w:rsidRPr="00FA5CC4">
        <w:t xml:space="preserve">   (1 2 4 5)</w:t>
      </w:r>
    </w:p>
    <w:p w14:paraId="01092F99" w14:textId="3F172453" w:rsidR="00993B1D" w:rsidRPr="00FA5CC4" w:rsidRDefault="00993B1D" w:rsidP="00156E59">
      <w:pPr>
        <w:pStyle w:val="LISPScreen"/>
      </w:pPr>
      <w:r w:rsidRPr="00FA5CC4">
        <w:t xml:space="preserve">   $ (WAY '((1</w:t>
      </w:r>
      <w:r w:rsidR="005F0F0F">
        <w:t xml:space="preserve"> </w:t>
      </w:r>
      <w:r w:rsidR="00955919" w:rsidRPr="00FA5CC4">
        <w:t>.</w:t>
      </w:r>
      <w:r w:rsidR="005F0F0F">
        <w:t xml:space="preserve"> (2))</w:t>
      </w:r>
      <w:r w:rsidRPr="00FA5CC4">
        <w:t>(2</w:t>
      </w:r>
      <w:r w:rsidR="005F0F0F">
        <w:t xml:space="preserve"> </w:t>
      </w:r>
      <w:r w:rsidR="00955919" w:rsidRPr="00FA5CC4">
        <w:t>.</w:t>
      </w:r>
      <w:r w:rsidRPr="00FA5CC4">
        <w:t xml:space="preserve"> (3 4))(3</w:t>
      </w:r>
      <w:r w:rsidR="005F0F0F">
        <w:t xml:space="preserve"> </w:t>
      </w:r>
      <w:r w:rsidR="00955919" w:rsidRPr="00FA5CC4">
        <w:t>.</w:t>
      </w:r>
      <w:r w:rsidR="005F0F0F">
        <w:t xml:space="preserve"> ())</w:t>
      </w:r>
      <w:r w:rsidRPr="00FA5CC4">
        <w:t>(4</w:t>
      </w:r>
      <w:r w:rsidR="005F0F0F">
        <w:t xml:space="preserve"> </w:t>
      </w:r>
      <w:r w:rsidR="00955919" w:rsidRPr="00FA5CC4">
        <w:t>.</w:t>
      </w:r>
      <w:r w:rsidRPr="00FA5CC4">
        <w:t xml:space="preserve"> (5))(5</w:t>
      </w:r>
      <w:r w:rsidR="005F0F0F">
        <w:t xml:space="preserve"> </w:t>
      </w:r>
      <w:r w:rsidR="00955919" w:rsidRPr="00FA5CC4">
        <w:t>.</w:t>
      </w:r>
      <w:r w:rsidRPr="00FA5CC4">
        <w:t xml:space="preserve"> (2 7 8))(7</w:t>
      </w:r>
      <w:r w:rsidR="005F0F0F">
        <w:t xml:space="preserve"> </w:t>
      </w:r>
      <w:r w:rsidR="00955919" w:rsidRPr="00FA5CC4">
        <w:t>.</w:t>
      </w:r>
      <w:r w:rsidRPr="00FA5CC4">
        <w:t xml:space="preserve"> ())(8</w:t>
      </w:r>
      <w:r w:rsidR="005F0F0F">
        <w:t xml:space="preserve"> </w:t>
      </w:r>
      <w:r w:rsidR="00955919" w:rsidRPr="00FA5CC4">
        <w:t>.</w:t>
      </w:r>
      <w:r w:rsidRPr="00FA5CC4">
        <w:t xml:space="preserve"> ())) 4 2)</w:t>
      </w:r>
    </w:p>
    <w:p w14:paraId="5873A260" w14:textId="77777777" w:rsidR="00993B1D" w:rsidRPr="00FA5CC4" w:rsidRDefault="00993B1D" w:rsidP="00156E59">
      <w:pPr>
        <w:pStyle w:val="LISPScreen"/>
      </w:pPr>
      <w:r w:rsidRPr="00FA5CC4">
        <w:t xml:space="preserve">   (4 5 2)</w:t>
      </w:r>
    </w:p>
    <w:p w14:paraId="2DE36CEC" w14:textId="58DF6545" w:rsidR="00993B1D" w:rsidRPr="00FA5CC4" w:rsidRDefault="00993B1D" w:rsidP="00156E59">
      <w:pPr>
        <w:pStyle w:val="LISPScreen"/>
      </w:pPr>
      <w:r w:rsidRPr="00FA5CC4">
        <w:t xml:space="preserve">   $ (WAY '((1</w:t>
      </w:r>
      <w:r w:rsidR="005F0F0F">
        <w:t xml:space="preserve"> </w:t>
      </w:r>
      <w:r w:rsidR="00955919" w:rsidRPr="00FA5CC4">
        <w:t>.</w:t>
      </w:r>
      <w:r w:rsidR="005F0F0F">
        <w:t xml:space="preserve"> (2))</w:t>
      </w:r>
      <w:r w:rsidRPr="00FA5CC4">
        <w:t>(2</w:t>
      </w:r>
      <w:r w:rsidR="005F0F0F">
        <w:t xml:space="preserve"> </w:t>
      </w:r>
      <w:r w:rsidR="00955919" w:rsidRPr="00FA5CC4">
        <w:t>.</w:t>
      </w:r>
      <w:r w:rsidRPr="00FA5CC4">
        <w:t xml:space="preserve"> (3 4))(3</w:t>
      </w:r>
      <w:r w:rsidR="005F0F0F">
        <w:t xml:space="preserve"> </w:t>
      </w:r>
      <w:r w:rsidR="00955919" w:rsidRPr="00FA5CC4">
        <w:t>.</w:t>
      </w:r>
      <w:r w:rsidRPr="00FA5CC4">
        <w:t xml:space="preserve"> ())(4</w:t>
      </w:r>
      <w:r w:rsidR="005F0F0F">
        <w:t xml:space="preserve"> </w:t>
      </w:r>
      <w:r w:rsidR="00955919" w:rsidRPr="00FA5CC4">
        <w:t>.</w:t>
      </w:r>
      <w:r w:rsidRPr="00FA5CC4">
        <w:t xml:space="preserve"> (5))(5</w:t>
      </w:r>
      <w:r w:rsidR="005F0F0F">
        <w:t xml:space="preserve"> </w:t>
      </w:r>
      <w:r w:rsidR="00955919" w:rsidRPr="00FA5CC4">
        <w:t>.</w:t>
      </w:r>
      <w:r w:rsidRPr="00FA5CC4">
        <w:t xml:space="preserve"> (2 7 8))(7</w:t>
      </w:r>
      <w:r w:rsidR="005F0F0F">
        <w:t xml:space="preserve"> </w:t>
      </w:r>
      <w:r w:rsidR="00955919" w:rsidRPr="00FA5CC4">
        <w:t>.</w:t>
      </w:r>
      <w:r w:rsidRPr="00FA5CC4">
        <w:t xml:space="preserve"> ())(8</w:t>
      </w:r>
      <w:r w:rsidR="005F0F0F">
        <w:t xml:space="preserve"> </w:t>
      </w:r>
      <w:r w:rsidR="00955919" w:rsidRPr="00FA5CC4">
        <w:t>.</w:t>
      </w:r>
      <w:r w:rsidRPr="00FA5CC4">
        <w:t xml:space="preserve"> ())) 7 7)</w:t>
      </w:r>
    </w:p>
    <w:p w14:paraId="41E9F426" w14:textId="77777777" w:rsidR="005F0F0F" w:rsidRDefault="00993B1D" w:rsidP="00156E59">
      <w:pPr>
        <w:pStyle w:val="LISPScreen"/>
      </w:pPr>
      <w:r w:rsidRPr="00FA5CC4">
        <w:t xml:space="preserve">   (7)</w:t>
      </w:r>
    </w:p>
    <w:p w14:paraId="243CEBFF" w14:textId="542C35C2" w:rsidR="00993B1D" w:rsidRPr="00FA5CC4" w:rsidRDefault="00993B1D" w:rsidP="00156E59">
      <w:pPr>
        <w:pStyle w:val="LISPScreen"/>
      </w:pPr>
      <w:r w:rsidRPr="00FA5CC4">
        <w:t xml:space="preserve">   $ (WAY '((1</w:t>
      </w:r>
      <w:r w:rsidR="005F0F0F">
        <w:t xml:space="preserve"> </w:t>
      </w:r>
      <w:r w:rsidR="00955919" w:rsidRPr="00FA5CC4">
        <w:t>.</w:t>
      </w:r>
      <w:r w:rsidRPr="00FA5CC4">
        <w:t xml:space="preserve"> (2))(2</w:t>
      </w:r>
      <w:r w:rsidR="005F0F0F">
        <w:t xml:space="preserve"> </w:t>
      </w:r>
      <w:r w:rsidR="00955919" w:rsidRPr="00FA5CC4">
        <w:t>.</w:t>
      </w:r>
      <w:r w:rsidRPr="00FA5CC4">
        <w:t xml:space="preserve"> (3 4))(3</w:t>
      </w:r>
      <w:r w:rsidR="005F0F0F">
        <w:t xml:space="preserve"> </w:t>
      </w:r>
      <w:r w:rsidR="00955919" w:rsidRPr="00FA5CC4">
        <w:t>.</w:t>
      </w:r>
      <w:r w:rsidRPr="00FA5CC4">
        <w:t xml:space="preserve"> ())(4</w:t>
      </w:r>
      <w:r w:rsidR="005F0F0F">
        <w:t xml:space="preserve"> </w:t>
      </w:r>
      <w:r w:rsidR="00955919" w:rsidRPr="00FA5CC4">
        <w:t>.</w:t>
      </w:r>
      <w:r w:rsidR="005F0F0F">
        <w:t xml:space="preserve"> (5))</w:t>
      </w:r>
      <w:r w:rsidRPr="00FA5CC4">
        <w:t>(5</w:t>
      </w:r>
      <w:r w:rsidR="005F0F0F">
        <w:t xml:space="preserve"> </w:t>
      </w:r>
      <w:r w:rsidR="00955919" w:rsidRPr="00FA5CC4">
        <w:t>.</w:t>
      </w:r>
      <w:r w:rsidRPr="00FA5CC4">
        <w:t xml:space="preserve"> (2 7 8))(7</w:t>
      </w:r>
      <w:r w:rsidR="005F0F0F">
        <w:t xml:space="preserve"> </w:t>
      </w:r>
      <w:r w:rsidR="00955919" w:rsidRPr="00FA5CC4">
        <w:t>.</w:t>
      </w:r>
      <w:r w:rsidRPr="00FA5CC4">
        <w:t xml:space="preserve"> ())(8</w:t>
      </w:r>
      <w:r w:rsidR="005F0F0F">
        <w:t xml:space="preserve"> </w:t>
      </w:r>
      <w:r w:rsidR="00955919" w:rsidRPr="00FA5CC4">
        <w:t>.</w:t>
      </w:r>
      <w:r w:rsidRPr="00FA5CC4">
        <w:t xml:space="preserve"> ())) 1 1)</w:t>
      </w:r>
    </w:p>
    <w:p w14:paraId="503660B7" w14:textId="77777777" w:rsidR="00993B1D" w:rsidRPr="00FA5CC4" w:rsidRDefault="00993B1D" w:rsidP="00156E59">
      <w:pPr>
        <w:pStyle w:val="LISPScreen"/>
      </w:pPr>
      <w:r w:rsidRPr="00FA5CC4">
        <w:t xml:space="preserve">   (1 2 3 4 5 7 8)</w:t>
      </w:r>
    </w:p>
    <w:p w14:paraId="51292678" w14:textId="77777777" w:rsidR="00993B1D" w:rsidRPr="00FA5CC4" w:rsidRDefault="00FE372D" w:rsidP="00993B1D">
      <w:pPr>
        <w:shd w:val="clear" w:color="auto" w:fill="DBF8FE"/>
        <w:rPr>
          <w:color w:val="0000FF"/>
          <w:sz w:val="23"/>
          <w:szCs w:val="23"/>
          <w:lang w:val="en-US"/>
        </w:rPr>
      </w:pPr>
      <w:r>
        <w:rPr>
          <w:color w:val="0000FF"/>
          <w:sz w:val="23"/>
          <w:szCs w:val="23"/>
          <w:lang w:val="en-US"/>
        </w:rPr>
        <w:pict w14:anchorId="7DB7A222">
          <v:rect id="_x0000_i1303" style="width:0;height:1.5pt" o:hrstd="t" o:hr="t" fillcolor="#a0a0a0" stroked="f"/>
        </w:pict>
      </w:r>
    </w:p>
    <w:p w14:paraId="32B5A934" w14:textId="10B4C314" w:rsidR="00993B1D" w:rsidRPr="00FA5CC4" w:rsidRDefault="00993B1D" w:rsidP="00993B1D">
      <w:pPr>
        <w:shd w:val="clear" w:color="auto" w:fill="DBF8FE"/>
        <w:rPr>
          <w:color w:val="0000FF"/>
          <w:sz w:val="23"/>
          <w:szCs w:val="23"/>
          <w:lang w:val="en-US"/>
        </w:rPr>
      </w:pPr>
      <w:r w:rsidRPr="00FA5CC4">
        <w:rPr>
          <w:i/>
          <w:iCs/>
          <w:color w:val="0000FF"/>
          <w:sz w:val="23"/>
          <w:szCs w:val="23"/>
          <w:lang w:val="en-US"/>
        </w:rPr>
        <w:t>    </w:t>
      </w:r>
      <w:r w:rsidRPr="00FA5CC4">
        <w:rPr>
          <w:b/>
          <w:bCs/>
          <w:i/>
          <w:iCs/>
          <w:color w:val="0000FF"/>
          <w:sz w:val="23"/>
          <w:szCs w:val="23"/>
          <w:u w:val="single"/>
          <w:lang w:val="en-US"/>
        </w:rPr>
        <w:t>Notes</w:t>
      </w:r>
      <w:r w:rsidR="00955919" w:rsidRPr="00FA5CC4">
        <w:rPr>
          <w:i/>
          <w:iCs/>
          <w:color w:val="0000FF"/>
          <w:sz w:val="23"/>
          <w:szCs w:val="23"/>
          <w:lang w:val="en-US"/>
        </w:rPr>
        <w:t>.</w:t>
      </w:r>
    </w:p>
    <w:p w14:paraId="7E290109" w14:textId="77777777" w:rsidR="00993B1D" w:rsidRPr="00FA5CC4" w:rsidRDefault="00993B1D" w:rsidP="00993B1D">
      <w:pPr>
        <w:numPr>
          <w:ilvl w:val="0"/>
          <w:numId w:val="70"/>
        </w:numPr>
        <w:shd w:val="clear" w:color="auto" w:fill="DBF8FE"/>
        <w:spacing w:before="100" w:beforeAutospacing="1" w:after="100" w:afterAutospacing="1" w:line="240" w:lineRule="auto"/>
        <w:rPr>
          <w:i/>
          <w:iCs/>
          <w:color w:val="0000FF"/>
          <w:sz w:val="23"/>
          <w:szCs w:val="23"/>
          <w:lang w:val="en-US"/>
        </w:rPr>
      </w:pPr>
      <w:r w:rsidRPr="00FA5CC4">
        <w:rPr>
          <w:i/>
          <w:iCs/>
          <w:color w:val="0000FF"/>
          <w:sz w:val="23"/>
          <w:szCs w:val="23"/>
          <w:lang w:val="en-US"/>
        </w:rPr>
        <w:t>The algorithm for depth-first search on a graph is described, for example, in the monographs [2, pp. 198-205], [3, pp. 88-91].</w:t>
      </w:r>
    </w:p>
    <w:p w14:paraId="0619AB9C" w14:textId="77777777" w:rsidR="00993B1D" w:rsidRPr="00FA5CC4" w:rsidRDefault="00993B1D" w:rsidP="00993B1D">
      <w:pPr>
        <w:numPr>
          <w:ilvl w:val="0"/>
          <w:numId w:val="70"/>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In the formulation of a non-recursive depth-first search algorithm on a graph</w:t>
      </w:r>
      <w:r w:rsidRPr="00FA5CC4">
        <w:rPr>
          <w:i/>
          <w:iCs/>
          <w:color w:val="0000FF"/>
          <w:sz w:val="23"/>
          <w:szCs w:val="23"/>
          <w:lang w:val="en-US"/>
        </w:rPr>
        <w:t> given below [4, pp. 125-126], it is assumed, firstly, that some linear order is fixed on the set of all vertices of the graph, and, secondly, that the set of vertices adjacent to any vertex of the graph is also linearly ordered:</w:t>
      </w:r>
    </w:p>
    <w:p w14:paraId="21D94488" w14:textId="77777777" w:rsidR="00993B1D" w:rsidRPr="00FA5CC4" w:rsidRDefault="00993B1D" w:rsidP="00993B1D">
      <w:pPr>
        <w:pStyle w:val="LISPCode"/>
      </w:pPr>
      <w:r w:rsidRPr="00FA5CC4">
        <w:t xml:space="preserve">   </w:t>
      </w:r>
      <w:r w:rsidRPr="00FA5CC4">
        <w:rPr>
          <w:b w:val="0"/>
          <w:bCs w:val="0"/>
        </w:rPr>
        <w:t>WHILE</w:t>
      </w:r>
      <w:r w:rsidRPr="00FA5CC4">
        <w:t xml:space="preserve">   There is at least one unvisited node   </w:t>
      </w:r>
      <w:r w:rsidRPr="00FA5CC4">
        <w:rPr>
          <w:b w:val="0"/>
          <w:bCs w:val="0"/>
        </w:rPr>
        <w:t xml:space="preserve">DO </w:t>
      </w:r>
    </w:p>
    <w:p w14:paraId="2726EC7A" w14:textId="77777777" w:rsidR="00993B1D" w:rsidRPr="00FA5CC4" w:rsidRDefault="00993B1D" w:rsidP="00993B1D">
      <w:pPr>
        <w:pStyle w:val="LISPCode"/>
      </w:pPr>
      <w:r w:rsidRPr="00FA5CC4">
        <w:lastRenderedPageBreak/>
        <w:t xml:space="preserve">   </w:t>
      </w:r>
      <w:r w:rsidRPr="00FA5CC4">
        <w:rPr>
          <w:b w:val="0"/>
          <w:bCs w:val="0"/>
        </w:rPr>
        <w:t>BEGIN</w:t>
      </w:r>
      <w:r w:rsidRPr="00FA5CC4">
        <w:t xml:space="preserve"> </w:t>
      </w:r>
    </w:p>
    <w:p w14:paraId="1B4ABA59" w14:textId="77777777" w:rsidR="00993B1D" w:rsidRPr="00FA5CC4" w:rsidRDefault="00993B1D" w:rsidP="00993B1D">
      <w:pPr>
        <w:pStyle w:val="LISPCode"/>
      </w:pPr>
      <w:r w:rsidRPr="00FA5CC4">
        <w:t xml:space="preserve">      Let p   be the first (i.e. minimal) of the unvisited nodes</w:t>
      </w:r>
    </w:p>
    <w:p w14:paraId="1CDB9A63" w14:textId="77777777" w:rsidR="00993B1D" w:rsidRPr="00FA5CC4" w:rsidRDefault="00993B1D" w:rsidP="00993B1D">
      <w:pPr>
        <w:pStyle w:val="LISPCode"/>
      </w:pPr>
      <w:r w:rsidRPr="00FA5CC4">
        <w:t xml:space="preserve">      vertices. Visit vertex p and place it in an empty</w:t>
      </w:r>
    </w:p>
    <w:p w14:paraId="2FBE8854" w14:textId="77777777" w:rsidR="00993B1D" w:rsidRPr="00FA5CC4" w:rsidRDefault="00993B1D" w:rsidP="00993B1D">
      <w:pPr>
        <w:pStyle w:val="LISPCode"/>
      </w:pPr>
      <w:r w:rsidRPr="00FA5CC4">
        <w:t xml:space="preserve">      stack S ;</w:t>
      </w:r>
    </w:p>
    <w:p w14:paraId="3B80D97B" w14:textId="77777777" w:rsidR="00993B1D" w:rsidRPr="00FA5CC4" w:rsidRDefault="00993B1D" w:rsidP="00993B1D">
      <w:pPr>
        <w:pStyle w:val="LISPCode"/>
      </w:pPr>
      <w:r w:rsidRPr="00FA5CC4">
        <w:t xml:space="preserve">       </w:t>
      </w:r>
      <w:r w:rsidRPr="00FA5CC4">
        <w:rPr>
          <w:b w:val="0"/>
          <w:bCs w:val="0"/>
        </w:rPr>
        <w:t>WHILE</w:t>
      </w:r>
      <w:r w:rsidRPr="00FA5CC4">
        <w:t xml:space="preserve">   Stack S is not empty   </w:t>
      </w:r>
      <w:r w:rsidRPr="00FA5CC4">
        <w:rPr>
          <w:b w:val="0"/>
          <w:bCs w:val="0"/>
        </w:rPr>
        <w:t xml:space="preserve">DO </w:t>
      </w:r>
    </w:p>
    <w:p w14:paraId="59240ACA" w14:textId="77777777" w:rsidR="00993B1D" w:rsidRPr="00FA5CC4" w:rsidRDefault="00993B1D" w:rsidP="00993B1D">
      <w:pPr>
        <w:pStyle w:val="LISPCode"/>
      </w:pPr>
      <w:r w:rsidRPr="00FA5CC4">
        <w:t xml:space="preserve">         </w:t>
      </w:r>
      <w:r w:rsidRPr="00FA5CC4">
        <w:rPr>
          <w:b w:val="0"/>
          <w:bCs w:val="0"/>
        </w:rPr>
        <w:t>BEGIN</w:t>
      </w:r>
      <w:r w:rsidRPr="00FA5CC4">
        <w:t xml:space="preserve"> </w:t>
      </w:r>
    </w:p>
    <w:p w14:paraId="56BECFAF" w14:textId="77777777" w:rsidR="00993B1D" w:rsidRPr="00FA5CC4" w:rsidRDefault="00993B1D" w:rsidP="00993B1D">
      <w:pPr>
        <w:pStyle w:val="LISPCode"/>
      </w:pPr>
      <w:r w:rsidRPr="00FA5CC4">
        <w:t xml:space="preserve">            Let p be the vertex on top of stack S ;</w:t>
      </w:r>
    </w:p>
    <w:p w14:paraId="7132406B" w14:textId="77777777" w:rsidR="00993B1D" w:rsidRPr="00FA5CC4" w:rsidRDefault="00993B1D" w:rsidP="00993B1D">
      <w:pPr>
        <w:pStyle w:val="LISPCode"/>
      </w:pPr>
      <w:r w:rsidRPr="00FA5CC4">
        <w:t xml:space="preserve">             </w:t>
      </w:r>
      <w:r w:rsidRPr="00FA5CC4">
        <w:rPr>
          <w:b w:val="0"/>
          <w:bCs w:val="0"/>
        </w:rPr>
        <w:t>IF</w:t>
      </w:r>
      <w:r w:rsidRPr="00FA5CC4">
        <w:t xml:space="preserve"> Vertex p has unvisited adjacent vertices</w:t>
      </w:r>
    </w:p>
    <w:p w14:paraId="2FDE2C87" w14:textId="77777777" w:rsidR="00993B1D" w:rsidRPr="00FA5CC4" w:rsidRDefault="00993B1D" w:rsidP="00993B1D">
      <w:pPr>
        <w:pStyle w:val="LISPCode"/>
      </w:pPr>
      <w:r w:rsidRPr="00FA5CC4">
        <w:t xml:space="preserve">                </w:t>
      </w:r>
      <w:r w:rsidRPr="00FA5CC4">
        <w:rPr>
          <w:b w:val="0"/>
          <w:bCs w:val="0"/>
        </w:rPr>
        <w:t xml:space="preserve">THEN </w:t>
      </w:r>
      <w:r w:rsidRPr="00FA5CC4">
        <w:t xml:space="preserve"> </w:t>
      </w:r>
      <w:r w:rsidRPr="00FA5CC4">
        <w:rPr>
          <w:b w:val="0"/>
          <w:bCs w:val="0"/>
        </w:rPr>
        <w:t>BEGIN</w:t>
      </w:r>
      <w:r w:rsidRPr="00FA5CC4">
        <w:t xml:space="preserve"> </w:t>
      </w:r>
    </w:p>
    <w:p w14:paraId="795F00FE" w14:textId="77777777" w:rsidR="00993B1D" w:rsidRPr="00FA5CC4" w:rsidRDefault="00993B1D" w:rsidP="00993B1D">
      <w:pPr>
        <w:pStyle w:val="LISPCode"/>
      </w:pPr>
      <w:r w:rsidRPr="00FA5CC4">
        <w:t xml:space="preserve">                       Let q be the first unvisited vertex</w:t>
      </w:r>
    </w:p>
    <w:p w14:paraId="4CB61B31" w14:textId="5249F9E9" w:rsidR="00993B1D" w:rsidRPr="00FA5CC4" w:rsidRDefault="00993B1D" w:rsidP="00993B1D">
      <w:pPr>
        <w:pStyle w:val="LISPCode"/>
      </w:pPr>
      <w:r w:rsidRPr="00FA5CC4">
        <w:t xml:space="preserve">                       from the vertices adjacent to vertex p</w:t>
      </w:r>
      <w:r w:rsidR="00955919" w:rsidRPr="00FA5CC4">
        <w:t>.</w:t>
      </w:r>
    </w:p>
    <w:p w14:paraId="013DF7A7" w14:textId="1D06CDF0" w:rsidR="00993B1D" w:rsidRPr="00FA5CC4" w:rsidRDefault="00993B1D" w:rsidP="00993B1D">
      <w:pPr>
        <w:pStyle w:val="LISPCode"/>
      </w:pPr>
      <w:r w:rsidRPr="00FA5CC4">
        <w:t xml:space="preserve">                       Walk along the edge (p,q)</w:t>
      </w:r>
      <w:r w:rsidR="00921EC7" w:rsidRPr="00FA5CC4">
        <w:t xml:space="preserve">, </w:t>
      </w:r>
      <w:r w:rsidRPr="00FA5CC4">
        <w:t>visit the vertex</w:t>
      </w:r>
    </w:p>
    <w:p w14:paraId="415274C5" w14:textId="77777777" w:rsidR="00993B1D" w:rsidRPr="00FA5CC4" w:rsidRDefault="00993B1D" w:rsidP="00993B1D">
      <w:pPr>
        <w:pStyle w:val="LISPCode"/>
      </w:pPr>
      <w:r w:rsidRPr="00FA5CC4">
        <w:t xml:space="preserve">                       bus q and push it onto the stack S </w:t>
      </w:r>
    </w:p>
    <w:p w14:paraId="13567EC4" w14:textId="77777777" w:rsidR="00993B1D" w:rsidRPr="00FA5CC4" w:rsidRDefault="00993B1D" w:rsidP="00993B1D">
      <w:pPr>
        <w:pStyle w:val="LISPCode"/>
      </w:pPr>
      <w:r w:rsidRPr="00FA5CC4">
        <w:t xml:space="preserve">                    </w:t>
      </w:r>
      <w:r w:rsidRPr="00FA5CC4">
        <w:rPr>
          <w:b w:val="0"/>
          <w:bCs w:val="0"/>
        </w:rPr>
        <w:t xml:space="preserve">END </w:t>
      </w:r>
    </w:p>
    <w:p w14:paraId="7849D1EF" w14:textId="77777777" w:rsidR="00993B1D" w:rsidRPr="00FA5CC4" w:rsidRDefault="00993B1D" w:rsidP="00993B1D">
      <w:pPr>
        <w:pStyle w:val="LISPCode"/>
      </w:pPr>
      <w:r w:rsidRPr="00FA5CC4">
        <w:t xml:space="preserve">               </w:t>
      </w:r>
      <w:r w:rsidRPr="00FA5CC4">
        <w:rPr>
          <w:b w:val="0"/>
          <w:bCs w:val="0"/>
        </w:rPr>
        <w:t>ELSE</w:t>
      </w:r>
      <w:r w:rsidRPr="00FA5CC4">
        <w:t xml:space="preserve">   Remove node p from the stack S </w:t>
      </w:r>
    </w:p>
    <w:p w14:paraId="4307A886" w14:textId="77777777" w:rsidR="00993B1D" w:rsidRPr="00FA5CC4" w:rsidRDefault="00993B1D" w:rsidP="00993B1D">
      <w:pPr>
        <w:pStyle w:val="LISPCode"/>
      </w:pPr>
      <w:r w:rsidRPr="00FA5CC4">
        <w:t xml:space="preserve">         </w:t>
      </w:r>
      <w:r w:rsidRPr="00FA5CC4">
        <w:rPr>
          <w:b w:val="0"/>
          <w:bCs w:val="0"/>
        </w:rPr>
        <w:t xml:space="preserve">END </w:t>
      </w:r>
    </w:p>
    <w:p w14:paraId="17D8E956" w14:textId="77777777" w:rsidR="00993B1D" w:rsidRPr="00FA5CC4" w:rsidRDefault="00993B1D" w:rsidP="00993B1D">
      <w:pPr>
        <w:pStyle w:val="LISPCode"/>
      </w:pPr>
      <w:r w:rsidRPr="00FA5CC4">
        <w:t xml:space="preserve">   </w:t>
      </w:r>
      <w:r w:rsidRPr="00FA5CC4">
        <w:rPr>
          <w:b w:val="0"/>
          <w:bCs w:val="0"/>
        </w:rPr>
        <w:t>END</w:t>
      </w:r>
    </w:p>
    <w:p w14:paraId="777C34BF" w14:textId="77777777" w:rsidR="00993B1D" w:rsidRPr="00FA5CC4" w:rsidRDefault="00993B1D" w:rsidP="00993B1D">
      <w:pPr>
        <w:pStyle w:val="StandardWeb"/>
        <w:shd w:val="clear" w:color="auto" w:fill="DBF8FE"/>
        <w:ind w:left="720"/>
        <w:rPr>
          <w:color w:val="0000FF"/>
          <w:sz w:val="23"/>
          <w:szCs w:val="23"/>
          <w:lang w:val="en-US"/>
        </w:rPr>
      </w:pPr>
      <w:r w:rsidRPr="00FA5CC4">
        <w:rPr>
          <w:color w:val="0000FF"/>
          <w:sz w:val="23"/>
          <w:szCs w:val="23"/>
          <w:lang w:val="en-US"/>
        </w:rPr>
        <w:t>   </w:t>
      </w:r>
      <w:r w:rsidRPr="00FA5CC4">
        <w:rPr>
          <w:i/>
          <w:iCs/>
          <w:color w:val="0000FF"/>
          <w:sz w:val="23"/>
          <w:szCs w:val="23"/>
          <w:lang w:val="en-US"/>
        </w:rPr>
        <w:t> As a result of the algorithm's operation, the traversed edges of the graph form one or more trees together with the visited vertices. If we assign an orientation to the traversed edges in accordance with the direction in which they are traversed during the execution of the algorithm, then we will obtain a set of rooted trees, and their roots will be those vertices that were placed in an empty stack during the operation of the algorithm.</w:t>
      </w:r>
    </w:p>
    <w:p w14:paraId="73007F8A" w14:textId="77777777" w:rsidR="00993B1D" w:rsidRPr="00FA5CC4" w:rsidRDefault="00FE372D" w:rsidP="00993B1D">
      <w:pPr>
        <w:shd w:val="clear" w:color="auto" w:fill="DBF8FE"/>
        <w:rPr>
          <w:color w:val="0000FF"/>
          <w:sz w:val="23"/>
          <w:szCs w:val="23"/>
          <w:lang w:val="en-US"/>
        </w:rPr>
      </w:pPr>
      <w:r>
        <w:rPr>
          <w:color w:val="0000FF"/>
          <w:sz w:val="23"/>
          <w:szCs w:val="23"/>
          <w:lang w:val="en-US"/>
        </w:rPr>
        <w:pict w14:anchorId="08D3F4F5">
          <v:rect id="_x0000_i1304" style="width:0;height:1.5pt" o:hrstd="t" o:hr="t" fillcolor="#a0a0a0" stroked="f"/>
        </w:pict>
      </w:r>
    </w:p>
    <w:p w14:paraId="7529D095" w14:textId="77777777" w:rsidR="00993B1D" w:rsidRPr="00FA5CC4" w:rsidRDefault="00FE372D" w:rsidP="00993B1D">
      <w:pPr>
        <w:shd w:val="clear" w:color="auto" w:fill="DBF8FE"/>
        <w:rPr>
          <w:color w:val="0000FF"/>
          <w:sz w:val="23"/>
          <w:szCs w:val="23"/>
          <w:lang w:val="en-US"/>
        </w:rPr>
      </w:pPr>
      <w:r>
        <w:rPr>
          <w:color w:val="0000FF"/>
          <w:sz w:val="23"/>
          <w:szCs w:val="23"/>
          <w:lang w:val="en-US"/>
        </w:rPr>
        <w:pict w14:anchorId="4668FF32">
          <v:rect id="_x0000_i1305" style="width:261.65pt;height:1.5pt" o:hrpct="500" o:hrstd="t" o:hr="t" fillcolor="#a0a0a0" stroked="f"/>
        </w:pict>
      </w:r>
    </w:p>
    <w:p w14:paraId="6033E348" w14:textId="77777777" w:rsidR="00993B1D" w:rsidRPr="00FA5CC4" w:rsidRDefault="00993B1D" w:rsidP="00993B1D">
      <w:pPr>
        <w:shd w:val="clear" w:color="auto" w:fill="DBF8FE"/>
        <w:rPr>
          <w:color w:val="0000FF"/>
          <w:sz w:val="23"/>
          <w:szCs w:val="23"/>
          <w:lang w:val="en-US"/>
        </w:rPr>
      </w:pPr>
      <w:r w:rsidRPr="00FA5CC4">
        <w:rPr>
          <w:color w:val="0000FF"/>
          <w:sz w:val="23"/>
          <w:szCs w:val="23"/>
          <w:vertAlign w:val="superscript"/>
          <w:lang w:val="en-US"/>
        </w:rPr>
        <w:t>(1)</w:t>
      </w:r>
      <w:r w:rsidRPr="00FA5CC4">
        <w:rPr>
          <w:color w:val="0000FF"/>
          <w:sz w:val="23"/>
          <w:szCs w:val="23"/>
          <w:lang w:val="en-US"/>
        </w:rPr>
        <w:t> Kryukov A.P., Radionov A.Ya., Taranov A.Yu., Shablygin E.M. Programming in R-Lisp. - M.: Radio and communication, 1991. - 192 p.</w:t>
      </w:r>
      <w:r w:rsidRPr="00FA5CC4">
        <w:rPr>
          <w:color w:val="0000FF"/>
          <w:sz w:val="23"/>
          <w:szCs w:val="23"/>
          <w:lang w:val="en-US"/>
        </w:rPr>
        <w:br/>
      </w:r>
      <w:r w:rsidRPr="00FA5CC4">
        <w:rPr>
          <w:color w:val="0000FF"/>
          <w:sz w:val="23"/>
          <w:szCs w:val="23"/>
          <w:vertAlign w:val="superscript"/>
          <w:lang w:val="en-US"/>
        </w:rPr>
        <w:t>(2)</w:t>
      </w:r>
      <w:r w:rsidRPr="00FA5CC4">
        <w:rPr>
          <w:color w:val="0000FF"/>
          <w:sz w:val="23"/>
          <w:szCs w:val="23"/>
          <w:lang w:val="en-US"/>
        </w:rPr>
        <w:t> Papadimitriou H, Steinglitz K. Combinatorial optimization. - M.: Mir, 1985. - 512 s.</w:t>
      </w:r>
      <w:r w:rsidRPr="00FA5CC4">
        <w:rPr>
          <w:color w:val="0000FF"/>
          <w:sz w:val="23"/>
          <w:szCs w:val="23"/>
          <w:lang w:val="en-US"/>
        </w:rPr>
        <w:br/>
      </w:r>
      <w:r w:rsidRPr="00FA5CC4">
        <w:rPr>
          <w:color w:val="0000FF"/>
          <w:sz w:val="23"/>
          <w:szCs w:val="23"/>
          <w:vertAlign w:val="superscript"/>
          <w:lang w:val="en-US"/>
        </w:rPr>
        <w:t>(3)</w:t>
      </w:r>
      <w:r w:rsidRPr="00FA5CC4">
        <w:rPr>
          <w:color w:val="0000FF"/>
          <w:sz w:val="23"/>
          <w:szCs w:val="23"/>
          <w:lang w:val="en-US"/>
        </w:rPr>
        <w:t> Lipsky V. Combinatorics for Programmers: Trans. with Polish. - M.: Mir, 1988. - 213 s.</w:t>
      </w:r>
      <w:r w:rsidRPr="00FA5CC4">
        <w:rPr>
          <w:color w:val="0000FF"/>
          <w:sz w:val="23"/>
          <w:szCs w:val="23"/>
          <w:lang w:val="en-US"/>
        </w:rPr>
        <w:br/>
      </w:r>
      <w:r w:rsidRPr="00FA5CC4">
        <w:rPr>
          <w:color w:val="0000FF"/>
          <w:sz w:val="23"/>
          <w:szCs w:val="23"/>
          <w:vertAlign w:val="superscript"/>
          <w:lang w:val="en-US"/>
        </w:rPr>
        <w:t>(4)</w:t>
      </w:r>
      <w:r w:rsidRPr="00FA5CC4">
        <w:rPr>
          <w:color w:val="0000FF"/>
          <w:sz w:val="23"/>
          <w:szCs w:val="23"/>
          <w:lang w:val="en-US"/>
        </w:rPr>
        <w:t> Kasyanov V.N., Sabelfeld V.K. Collection of tasks on the workshop on the computer. - M.: Nauka, 1986. - 272 s.</w:t>
      </w:r>
    </w:p>
    <w:p w14:paraId="41A32470" w14:textId="77777777" w:rsidR="00993B1D" w:rsidRPr="00FA5CC4" w:rsidRDefault="00FE372D" w:rsidP="00993B1D">
      <w:pPr>
        <w:shd w:val="clear" w:color="auto" w:fill="DBF8FE"/>
        <w:rPr>
          <w:color w:val="0000FF"/>
          <w:sz w:val="23"/>
          <w:szCs w:val="23"/>
          <w:lang w:val="en-US"/>
        </w:rPr>
      </w:pPr>
      <w:r>
        <w:rPr>
          <w:color w:val="0000FF"/>
          <w:sz w:val="23"/>
          <w:szCs w:val="23"/>
          <w:lang w:val="en-US"/>
        </w:rPr>
        <w:pict w14:anchorId="4512F0BD">
          <v:rect id="_x0000_i1306" style="width:261.65pt;height:1.5pt" o:hrpct="500" o:hrstd="t" o:hr="t" fillcolor="#a0a0a0" stroked="f"/>
        </w:pict>
      </w:r>
    </w:p>
    <w:p w14:paraId="2AB9AA04" w14:textId="1535B34C" w:rsidR="00993B1D" w:rsidRPr="00FA5CC4" w:rsidRDefault="00993B1D" w:rsidP="00993B1D">
      <w:pPr>
        <w:pStyle w:val="StandardWeb"/>
        <w:shd w:val="clear" w:color="auto" w:fill="DBF8FE"/>
        <w:rPr>
          <w:color w:val="0000FF"/>
          <w:sz w:val="23"/>
          <w:szCs w:val="23"/>
          <w:lang w:val="en-US"/>
        </w:rPr>
      </w:pPr>
      <w:r w:rsidRPr="00FA5CC4">
        <w:rPr>
          <w:color w:val="0000FF"/>
          <w:sz w:val="23"/>
          <w:szCs w:val="23"/>
          <w:lang w:val="en-US"/>
        </w:rPr>
        <w:t>    In the next step we will look </w:t>
      </w:r>
      <w:r w:rsidRPr="00FA5CC4">
        <w:rPr>
          <w:b/>
          <w:bCs/>
          <w:i/>
          <w:iCs/>
          <w:color w:val="0000FF"/>
          <w:sz w:val="23"/>
          <w:szCs w:val="23"/>
          <w:lang w:val="en-US"/>
        </w:rPr>
        <w:t>at breadth-first search</w:t>
      </w:r>
      <w:r w:rsidR="00955919" w:rsidRPr="00FA5CC4">
        <w:rPr>
          <w:color w:val="0000FF"/>
          <w:sz w:val="23"/>
          <w:szCs w:val="23"/>
          <w:lang w:val="en-US"/>
        </w:rPr>
        <w:t>.</w:t>
      </w:r>
    </w:p>
    <w:p w14:paraId="2AA11A0B" w14:textId="024ED5E1" w:rsidR="00CF3E17" w:rsidRPr="00FA5CC4" w:rsidRDefault="00CF3E17" w:rsidP="00CF3E17">
      <w:pPr>
        <w:pStyle w:val="berschrift1"/>
        <w:rPr>
          <w:lang w:val="en-US"/>
        </w:rPr>
      </w:pPr>
      <w:bookmarkStart w:id="152" w:name="_Toc182755297"/>
      <w:r w:rsidRPr="00FA5CC4">
        <w:rPr>
          <w:lang w:val="en-US"/>
        </w:rPr>
        <w:t>Step 84.</w:t>
      </w:r>
      <w:r w:rsidRPr="00FA5CC4">
        <w:rPr>
          <w:lang w:val="en-US"/>
        </w:rPr>
        <w:br/>
        <w:t>Breadth-first search</w:t>
      </w:r>
      <w:bookmarkEnd w:id="152"/>
    </w:p>
    <w:p w14:paraId="0170E0E8" w14:textId="634558BA" w:rsidR="00CF3E17" w:rsidRPr="00FA5CC4" w:rsidRDefault="00CF3E17" w:rsidP="00CF3E17">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look at </w:t>
      </w:r>
      <w:r w:rsidRPr="00FA5CC4">
        <w:rPr>
          <w:b/>
          <w:bCs/>
          <w:i/>
          <w:iCs/>
          <w:color w:val="0000FF"/>
          <w:sz w:val="23"/>
          <w:szCs w:val="23"/>
          <w:lang w:val="en-US"/>
        </w:rPr>
        <w:t>the breadth-first search algorithm</w:t>
      </w:r>
      <w:r w:rsidR="00955919" w:rsidRPr="00FA5CC4">
        <w:rPr>
          <w:color w:val="0000FF"/>
          <w:sz w:val="23"/>
          <w:szCs w:val="23"/>
          <w:lang w:val="en-US"/>
        </w:rPr>
        <w:t>.</w:t>
      </w:r>
    </w:p>
    <w:p w14:paraId="6270CDA4" w14:textId="51A50559" w:rsidR="00CF3E17" w:rsidRPr="00FA5CC4" w:rsidRDefault="00CF3E17" w:rsidP="00CF3E17">
      <w:pPr>
        <w:pStyle w:val="StandardWeb"/>
        <w:shd w:val="clear" w:color="auto" w:fill="DBF8FE"/>
        <w:rPr>
          <w:color w:val="0000FF"/>
          <w:sz w:val="23"/>
          <w:szCs w:val="23"/>
          <w:lang w:val="en-US"/>
        </w:rPr>
      </w:pPr>
      <w:r w:rsidRPr="00FA5CC4">
        <w:rPr>
          <w:color w:val="0000FF"/>
          <w:sz w:val="23"/>
          <w:szCs w:val="23"/>
          <w:lang w:val="en-US"/>
        </w:rPr>
        <w:t>    Let us now move on to another algorithm for searching on a graph, known as </w:t>
      </w:r>
      <w:r w:rsidRPr="00FA5CC4">
        <w:rPr>
          <w:b/>
          <w:bCs/>
          <w:i/>
          <w:iCs/>
          <w:color w:val="0000FF"/>
          <w:sz w:val="23"/>
          <w:szCs w:val="23"/>
          <w:lang w:val="en-US"/>
        </w:rPr>
        <w:t>breadth-first search</w:t>
      </w:r>
      <w:r w:rsidR="00955919" w:rsidRPr="00FA5CC4">
        <w:rPr>
          <w:color w:val="0000FF"/>
          <w:sz w:val="23"/>
          <w:szCs w:val="23"/>
          <w:lang w:val="en-US"/>
        </w:rPr>
        <w:t>.</w:t>
      </w:r>
      <w:r w:rsidRPr="00FA5CC4">
        <w:rPr>
          <w:color w:val="0000FF"/>
          <w:sz w:val="23"/>
          <w:szCs w:val="23"/>
          <w:lang w:val="en-US"/>
        </w:rPr>
        <w:t xml:space="preserve"> In breadth-first search, all neighbors of the current vertex are first looked at and only then does the graph move forward. Thus, the search is conducted in all possible directions simultaneously [1, p.131]:</w:t>
      </w:r>
    </w:p>
    <w:p w14:paraId="1C8DF09C" w14:textId="77777777" w:rsidR="00CF3E17" w:rsidRPr="00FA5CC4" w:rsidRDefault="00CF3E17" w:rsidP="00CF3E17">
      <w:pPr>
        <w:pStyle w:val="LISPCode"/>
      </w:pPr>
      <w:r w:rsidRPr="00FA5CC4">
        <w:t xml:space="preserve">   (DEFUN BREADTHFIRST (LAMBDA (GRAPH ROOT)</w:t>
      </w:r>
    </w:p>
    <w:p w14:paraId="0C54626C" w14:textId="77777777" w:rsidR="00CF3E17" w:rsidRPr="00FA5CC4" w:rsidRDefault="00CF3E17" w:rsidP="00CF3E17">
      <w:pPr>
        <w:pStyle w:val="LISPCode"/>
      </w:pPr>
      <w:r w:rsidRPr="00FA5CC4">
        <w:t xml:space="preserve">    </w:t>
      </w:r>
      <w:r w:rsidRPr="00FA5CC4">
        <w:rPr>
          <w:i/>
          <w:iCs/>
          <w:color w:val="008000"/>
        </w:rPr>
        <w:t xml:space="preserve">; GRAPH - graph in the form of an adjacency structure ; </w:t>
      </w:r>
    </w:p>
    <w:p w14:paraId="1C50833B" w14:textId="77777777" w:rsidR="00CF3E17" w:rsidRPr="00FA5CC4" w:rsidRDefault="00CF3E17" w:rsidP="00CF3E17">
      <w:pPr>
        <w:pStyle w:val="LISPCode"/>
      </w:pPr>
      <w:r w:rsidRPr="00FA5CC4">
        <w:t xml:space="preserve">   </w:t>
      </w:r>
      <w:r w:rsidRPr="00FA5CC4">
        <w:rPr>
          <w:i/>
          <w:iCs/>
          <w:color w:val="008000"/>
        </w:rPr>
        <w:t xml:space="preserve">; ROOT - graph vertex from which the search begins ; </w:t>
      </w:r>
    </w:p>
    <w:p w14:paraId="57C73889" w14:textId="77777777" w:rsidR="00CF3E17" w:rsidRPr="00FA5CC4" w:rsidRDefault="00CF3E17" w:rsidP="00CF3E17">
      <w:pPr>
        <w:pStyle w:val="LISPCode"/>
      </w:pPr>
      <w:r w:rsidRPr="00FA5CC4">
        <w:t xml:space="preserve">   </w:t>
      </w:r>
      <w:r w:rsidRPr="00FA5CC4">
        <w:rPr>
          <w:i/>
          <w:iCs/>
          <w:color w:val="008000"/>
        </w:rPr>
        <w:t>; Result: list of graph vertices in the order of traversal ;</w:t>
      </w:r>
    </w:p>
    <w:p w14:paraId="10D0D243" w14:textId="77777777" w:rsidR="00CF3E17" w:rsidRPr="00FA5CC4" w:rsidRDefault="00CF3E17" w:rsidP="00CF3E17">
      <w:pPr>
        <w:pStyle w:val="LISPCode"/>
      </w:pPr>
      <w:r w:rsidRPr="00FA5CC4">
        <w:t xml:space="preserve">      (BRFI</w:t>
      </w:r>
    </w:p>
    <w:p w14:paraId="361F1CCC" w14:textId="77777777" w:rsidR="00CF3E17" w:rsidRPr="00FA5CC4" w:rsidRDefault="00CF3E17" w:rsidP="00CF3E17">
      <w:pPr>
        <w:pStyle w:val="LISPCode"/>
      </w:pPr>
      <w:r w:rsidRPr="00FA5CC4">
        <w:t xml:space="preserve">         GRAPH</w:t>
      </w:r>
    </w:p>
    <w:p w14:paraId="62A08A62" w14:textId="77777777" w:rsidR="00CF3E17" w:rsidRPr="00FA5CC4" w:rsidRDefault="00CF3E17" w:rsidP="00CF3E17">
      <w:pPr>
        <w:pStyle w:val="LISPCode"/>
      </w:pPr>
      <w:r w:rsidRPr="00FA5CC4">
        <w:t xml:space="preserve">         (LIST ROOT)</w:t>
      </w:r>
    </w:p>
    <w:p w14:paraId="43E9CE5B" w14:textId="77777777" w:rsidR="00CF3E17" w:rsidRPr="00FA5CC4" w:rsidRDefault="00CF3E17" w:rsidP="00CF3E17">
      <w:pPr>
        <w:pStyle w:val="LISPCode"/>
      </w:pPr>
      <w:r w:rsidRPr="00FA5CC4">
        <w:t xml:space="preserve">         (NEIGHBOUR3 ROOT GRAPH)</w:t>
      </w:r>
    </w:p>
    <w:p w14:paraId="7B9E6374" w14:textId="77777777" w:rsidR="00CF3E17" w:rsidRPr="00FA5CC4" w:rsidRDefault="00CF3E17" w:rsidP="00CF3E17">
      <w:pPr>
        <w:pStyle w:val="LISPCode"/>
      </w:pPr>
      <w:r w:rsidRPr="00FA5CC4">
        <w:t xml:space="preserve">      )</w:t>
      </w:r>
    </w:p>
    <w:p w14:paraId="065A56A6" w14:textId="77777777" w:rsidR="00CF3E17" w:rsidRPr="00FA5CC4" w:rsidRDefault="00CF3E17" w:rsidP="00CF3E17">
      <w:pPr>
        <w:pStyle w:val="LISPCode"/>
      </w:pPr>
      <w:r w:rsidRPr="00FA5CC4">
        <w:lastRenderedPageBreak/>
        <w:t xml:space="preserve">   ))</w:t>
      </w:r>
    </w:p>
    <w:p w14:paraId="52BADB5F" w14:textId="77777777" w:rsidR="00CF3E17" w:rsidRPr="00FA5CC4" w:rsidRDefault="00CF3E17" w:rsidP="00CF3E17">
      <w:pPr>
        <w:pStyle w:val="LISPCode"/>
      </w:pPr>
      <w:r w:rsidRPr="00FA5CC4">
        <w:t xml:space="preserve">   </w:t>
      </w:r>
      <w:r w:rsidRPr="00FA5CC4">
        <w:rPr>
          <w:i/>
          <w:iCs/>
          <w:color w:val="008000"/>
        </w:rPr>
        <w:t>; ------------------------------------- ;</w:t>
      </w:r>
    </w:p>
    <w:p w14:paraId="657EA6C6" w14:textId="77777777" w:rsidR="00CF3E17" w:rsidRPr="00FA5CC4" w:rsidRDefault="00CF3E17" w:rsidP="00CF3E17">
      <w:pPr>
        <w:pStyle w:val="LISPCode"/>
      </w:pPr>
      <w:r w:rsidRPr="00FA5CC4">
        <w:t xml:space="preserve">   (DEFUN BRFI (LAMBDA (GRAPH VISITED QUEUE)</w:t>
      </w:r>
    </w:p>
    <w:p w14:paraId="46D0DCE9" w14:textId="77777777" w:rsidR="00CF3E17" w:rsidRPr="00FA5CC4" w:rsidRDefault="00CF3E17" w:rsidP="00CF3E17">
      <w:pPr>
        <w:pStyle w:val="LISPCode"/>
      </w:pPr>
      <w:r w:rsidRPr="00FA5CC4">
        <w:t xml:space="preserve">   </w:t>
      </w:r>
      <w:r w:rsidRPr="00FA5CC4">
        <w:rPr>
          <w:i/>
          <w:iCs/>
          <w:color w:val="008000"/>
        </w:rPr>
        <w:t xml:space="preserve">; VISITED - a list of already viewed vertices ; </w:t>
      </w:r>
    </w:p>
    <w:p w14:paraId="55B7AE76" w14:textId="77777777" w:rsidR="00CF3E17" w:rsidRPr="00FA5CC4" w:rsidRDefault="00CF3E17" w:rsidP="00CF3E17">
      <w:pPr>
        <w:pStyle w:val="LISPCode"/>
      </w:pPr>
      <w:r w:rsidRPr="00FA5CC4">
        <w:t xml:space="preserve">   </w:t>
      </w:r>
      <w:r w:rsidRPr="00FA5CC4">
        <w:rPr>
          <w:i/>
          <w:iCs/>
          <w:color w:val="008000"/>
        </w:rPr>
        <w:t>; QUEUE - a queue of vertices waiting to be viewed ;</w:t>
      </w:r>
    </w:p>
    <w:p w14:paraId="02ACBA37" w14:textId="77777777" w:rsidR="00CF3E17" w:rsidRPr="00FA5CC4" w:rsidRDefault="00CF3E17" w:rsidP="00CF3E17">
      <w:pPr>
        <w:pStyle w:val="LISPCode"/>
      </w:pPr>
      <w:r w:rsidRPr="00FA5CC4">
        <w:t xml:space="preserve">      (COND ( (NULL QUEUE) (REVERSE VISITED) )</w:t>
      </w:r>
    </w:p>
    <w:p w14:paraId="37707F30" w14:textId="77777777" w:rsidR="00CF3E17" w:rsidRPr="00FA5CC4" w:rsidRDefault="00CF3E17" w:rsidP="00CF3E17">
      <w:pPr>
        <w:pStyle w:val="LISPCode"/>
      </w:pPr>
      <w:r w:rsidRPr="00FA5CC4">
        <w:t xml:space="preserve">            ( T (COND ( (MEMBER (CAR QUEUE) VISITED)</w:t>
      </w:r>
    </w:p>
    <w:p w14:paraId="71CC188C" w14:textId="77777777" w:rsidR="00CF3E17" w:rsidRPr="00FA5CC4" w:rsidRDefault="00CF3E17" w:rsidP="00CF3E17">
      <w:pPr>
        <w:pStyle w:val="LISPCode"/>
      </w:pPr>
      <w:r w:rsidRPr="00FA5CC4">
        <w:t xml:space="preserve">                           (BRFI</w:t>
      </w:r>
    </w:p>
    <w:p w14:paraId="3DD6A7F9" w14:textId="77777777" w:rsidR="00CF3E17" w:rsidRPr="00FA5CC4" w:rsidRDefault="00CF3E17" w:rsidP="00CF3E17">
      <w:pPr>
        <w:pStyle w:val="LISPCode"/>
      </w:pPr>
      <w:r w:rsidRPr="00FA5CC4">
        <w:t xml:space="preserve">                              GRAPH</w:t>
      </w:r>
    </w:p>
    <w:p w14:paraId="6EF6D1B2" w14:textId="77777777" w:rsidR="00CF3E17" w:rsidRPr="00FA5CC4" w:rsidRDefault="00CF3E17" w:rsidP="00CF3E17">
      <w:pPr>
        <w:pStyle w:val="LISPCode"/>
      </w:pPr>
      <w:r w:rsidRPr="00FA5CC4">
        <w:t xml:space="preserve">                              VISITED</w:t>
      </w:r>
    </w:p>
    <w:p w14:paraId="0DD79C7E" w14:textId="77777777" w:rsidR="00CF3E17" w:rsidRPr="00FA5CC4" w:rsidRDefault="00CF3E17" w:rsidP="00CF3E17">
      <w:pPr>
        <w:pStyle w:val="LISPCode"/>
      </w:pPr>
      <w:r w:rsidRPr="00FA5CC4">
        <w:t xml:space="preserve">                              (CDR QUEUE)) )</w:t>
      </w:r>
    </w:p>
    <w:p w14:paraId="239B46F2" w14:textId="77777777" w:rsidR="00CF3E17" w:rsidRPr="00FA5CC4" w:rsidRDefault="00CF3E17" w:rsidP="00CF3E17">
      <w:pPr>
        <w:pStyle w:val="LISPCode"/>
      </w:pPr>
      <w:r w:rsidRPr="00FA5CC4">
        <w:t xml:space="preserve">                      ( T (BRFI</w:t>
      </w:r>
    </w:p>
    <w:p w14:paraId="16FD7C19" w14:textId="77777777" w:rsidR="00CF3E17" w:rsidRPr="00FA5CC4" w:rsidRDefault="00CF3E17" w:rsidP="00CF3E17">
      <w:pPr>
        <w:pStyle w:val="LISPCode"/>
      </w:pPr>
      <w:r w:rsidRPr="00FA5CC4">
        <w:t xml:space="preserve">                               GRAPH</w:t>
      </w:r>
    </w:p>
    <w:p w14:paraId="158E77D1" w14:textId="77777777" w:rsidR="00CF3E17" w:rsidRPr="00FA5CC4" w:rsidRDefault="00CF3E17" w:rsidP="00CF3E17">
      <w:pPr>
        <w:pStyle w:val="LISPCode"/>
      </w:pPr>
      <w:r w:rsidRPr="00FA5CC4">
        <w:t xml:space="preserve">                               (CONS (CAR QUEUE) VISITED)</w:t>
      </w:r>
    </w:p>
    <w:p w14:paraId="15975143" w14:textId="77777777" w:rsidR="00CF3E17" w:rsidRPr="00FA5CC4" w:rsidRDefault="00CF3E17" w:rsidP="00CF3E17">
      <w:pPr>
        <w:pStyle w:val="LISPCode"/>
      </w:pPr>
      <w:r w:rsidRPr="00FA5CC4">
        <w:t xml:space="preserve">                               (APP</w:t>
      </w:r>
      <w:r w:rsidRPr="00FA5CC4">
        <w:rPr>
          <w:b w:val="0"/>
          <w:bCs w:val="0"/>
        </w:rPr>
        <w:t>END</w:t>
      </w:r>
    </w:p>
    <w:p w14:paraId="691543FD" w14:textId="77777777" w:rsidR="00CF3E17" w:rsidRPr="00FA5CC4" w:rsidRDefault="00CF3E17" w:rsidP="00CF3E17">
      <w:pPr>
        <w:pStyle w:val="LISPCode"/>
      </w:pPr>
      <w:r w:rsidRPr="00FA5CC4">
        <w:t xml:space="preserve">                                  QUEUE</w:t>
      </w:r>
    </w:p>
    <w:p w14:paraId="6FDE3A24" w14:textId="77777777" w:rsidR="00CF3E17" w:rsidRPr="00FA5CC4" w:rsidRDefault="00CF3E17" w:rsidP="00CF3E17">
      <w:pPr>
        <w:pStyle w:val="LISPCode"/>
      </w:pPr>
      <w:r w:rsidRPr="00FA5CC4">
        <w:t xml:space="preserve">                                  (NEIGHBOUR3 (CAR QUEUE)</w:t>
      </w:r>
    </w:p>
    <w:p w14:paraId="3B69733C" w14:textId="77777777" w:rsidR="00CF3E17" w:rsidRPr="00FA5CC4" w:rsidRDefault="00CF3E17" w:rsidP="00CF3E17">
      <w:pPr>
        <w:pStyle w:val="LISPCode"/>
      </w:pPr>
      <w:r w:rsidRPr="00FA5CC4">
        <w:t xml:space="preserve">                                              GRAPH))) )) )</w:t>
      </w:r>
    </w:p>
    <w:p w14:paraId="57769DE3" w14:textId="77777777" w:rsidR="00CF3E17" w:rsidRPr="00FA5CC4" w:rsidRDefault="00CF3E17" w:rsidP="00CF3E17">
      <w:pPr>
        <w:pStyle w:val="LISPCode"/>
      </w:pPr>
      <w:r w:rsidRPr="00FA5CC4">
        <w:t xml:space="preserve">      )</w:t>
      </w:r>
    </w:p>
    <w:p w14:paraId="7C93E62D" w14:textId="77777777" w:rsidR="00CF3E17" w:rsidRPr="00FA5CC4" w:rsidRDefault="00CF3E17" w:rsidP="00CF3E17">
      <w:pPr>
        <w:pStyle w:val="LISPCode"/>
      </w:pPr>
      <w:r w:rsidRPr="00FA5CC4">
        <w:t xml:space="preserve">   ))</w:t>
      </w:r>
    </w:p>
    <w:p w14:paraId="50F24EF2" w14:textId="77777777" w:rsidR="00CF3E17" w:rsidRPr="00FA5CC4" w:rsidRDefault="00CF3E17" w:rsidP="00CF3E17">
      <w:pPr>
        <w:pStyle w:val="LISPCode"/>
      </w:pPr>
      <w:r w:rsidRPr="00FA5CC4">
        <w:t xml:space="preserve">   </w:t>
      </w:r>
      <w:r w:rsidRPr="00FA5CC4">
        <w:rPr>
          <w:i/>
          <w:iCs/>
          <w:color w:val="008000"/>
        </w:rPr>
        <w:t>; ------------------------------- ;</w:t>
      </w:r>
    </w:p>
    <w:p w14:paraId="7ACB8AD4" w14:textId="77777777" w:rsidR="00CF3E17" w:rsidRPr="00FA5CC4" w:rsidRDefault="00CF3E17" w:rsidP="00CF3E17">
      <w:pPr>
        <w:pStyle w:val="LISPCode"/>
      </w:pPr>
      <w:r w:rsidRPr="00FA5CC4">
        <w:t xml:space="preserve">   (DEFUN NEIGHBOUR3 (LAMBDA (X GRAPH)</w:t>
      </w:r>
    </w:p>
    <w:p w14:paraId="6D99DCF3" w14:textId="77777777" w:rsidR="00CF3E17" w:rsidRPr="00FA5CC4" w:rsidRDefault="00CF3E17" w:rsidP="00CF3E17">
      <w:pPr>
        <w:pStyle w:val="LISPCode"/>
      </w:pPr>
      <w:r w:rsidRPr="00FA5CC4">
        <w:t xml:space="preserve">      (COND ( (NULL (ASSOC X GRAPH)) NIL )</w:t>
      </w:r>
    </w:p>
    <w:p w14:paraId="42BE52E2" w14:textId="77777777" w:rsidR="00CF3E17" w:rsidRPr="00FA5CC4" w:rsidRDefault="00CF3E17" w:rsidP="00CF3E17">
      <w:pPr>
        <w:pStyle w:val="LISPCode"/>
      </w:pPr>
      <w:r w:rsidRPr="00FA5CC4">
        <w:t xml:space="preserve">            (  T  (CDR (ASSOC X GRAPH)) )</w:t>
      </w:r>
    </w:p>
    <w:p w14:paraId="1A7E84A4" w14:textId="77777777" w:rsidR="00CF3E17" w:rsidRPr="00FA5CC4" w:rsidRDefault="00CF3E17" w:rsidP="00CF3E17">
      <w:pPr>
        <w:pStyle w:val="LISPCode"/>
      </w:pPr>
      <w:r w:rsidRPr="00FA5CC4">
        <w:t xml:space="preserve">      )</w:t>
      </w:r>
    </w:p>
    <w:p w14:paraId="02B34792" w14:textId="77777777" w:rsidR="00CF3E17" w:rsidRPr="00FA5CC4" w:rsidRDefault="00CF3E17" w:rsidP="00CF3E17">
      <w:pPr>
        <w:pStyle w:val="LISPCode"/>
      </w:pPr>
      <w:r w:rsidRPr="00FA5CC4">
        <w:t xml:space="preserve">   ))</w:t>
      </w:r>
    </w:p>
    <w:p w14:paraId="0C88549D" w14:textId="3957179C" w:rsidR="00CF3E17" w:rsidRPr="00FA5CC4" w:rsidRDefault="00CF3E17" w:rsidP="00CF3E17">
      <w:pPr>
        <w:pStyle w:val="StandardWeb"/>
        <w:shd w:val="clear" w:color="auto" w:fill="DBF8FE"/>
        <w:rPr>
          <w:color w:val="0000FF"/>
          <w:sz w:val="23"/>
          <w:szCs w:val="23"/>
          <w:lang w:val="en-US"/>
        </w:rPr>
      </w:pPr>
      <w:r w:rsidRPr="00FA5CC4">
        <w:rPr>
          <w:color w:val="0000FF"/>
          <w:sz w:val="23"/>
          <w:szCs w:val="23"/>
          <w:lang w:val="en-US"/>
        </w:rPr>
        <w:t>    Test example</w:t>
      </w:r>
      <w:r w:rsidR="00B505A1" w:rsidRPr="00FA5CC4">
        <w:rPr>
          <w:color w:val="0000FF"/>
          <w:sz w:val="23"/>
          <w:szCs w:val="23"/>
          <w:lang w:val="en-US"/>
        </w:rPr>
        <w:t>s</w:t>
      </w:r>
      <w:r w:rsidRPr="00FA5CC4">
        <w:rPr>
          <w:color w:val="0000FF"/>
          <w:sz w:val="23"/>
          <w:szCs w:val="23"/>
          <w:lang w:val="en-US"/>
        </w:rPr>
        <w:t>:</w:t>
      </w:r>
    </w:p>
    <w:p w14:paraId="00891E0D" w14:textId="5277AE5C" w:rsidR="00CF3E17" w:rsidRPr="00FA5CC4" w:rsidRDefault="00CF3E17" w:rsidP="00156E59">
      <w:pPr>
        <w:pStyle w:val="LISPScreen"/>
      </w:pPr>
      <w:r w:rsidRPr="00FA5CC4">
        <w:t xml:space="preserve">   $ (SETQ G '((1</w:t>
      </w:r>
      <w:r w:rsidR="00346D14">
        <w:t xml:space="preserve"> </w:t>
      </w:r>
      <w:r w:rsidR="00955919" w:rsidRPr="00FA5CC4">
        <w:t>.</w:t>
      </w:r>
      <w:r w:rsidRPr="00FA5CC4">
        <w:t xml:space="preserve"> (2 3 4))(2</w:t>
      </w:r>
      <w:r w:rsidR="00346D14">
        <w:t xml:space="preserve"> </w:t>
      </w:r>
      <w:r w:rsidR="00955919" w:rsidRPr="00FA5CC4">
        <w:t>.</w:t>
      </w:r>
      <w:r w:rsidRPr="00FA5CC4">
        <w:t xml:space="preserve"> (1 3))(3</w:t>
      </w:r>
      <w:r w:rsidR="00346D14">
        <w:t xml:space="preserve"> </w:t>
      </w:r>
      <w:r w:rsidR="00955919" w:rsidRPr="00FA5CC4">
        <w:t>.</w:t>
      </w:r>
      <w:r w:rsidRPr="00FA5CC4">
        <w:t xml:space="preserve"> (1 2 4))(4</w:t>
      </w:r>
      <w:r w:rsidR="00346D14">
        <w:t xml:space="preserve"> </w:t>
      </w:r>
      <w:r w:rsidR="00955919" w:rsidRPr="00FA5CC4">
        <w:t>.</w:t>
      </w:r>
      <w:r w:rsidRPr="00FA5CC4">
        <w:t xml:space="preserve"> (1 3 5))(5</w:t>
      </w:r>
      <w:r w:rsidR="00346D14">
        <w:t xml:space="preserve"> </w:t>
      </w:r>
      <w:r w:rsidR="00955919" w:rsidRPr="00FA5CC4">
        <w:t>.</w:t>
      </w:r>
      <w:r w:rsidRPr="00FA5CC4">
        <w:t xml:space="preserve"> (4))))</w:t>
      </w:r>
    </w:p>
    <w:p w14:paraId="24A2B4A9" w14:textId="7C280746" w:rsidR="00CF3E17" w:rsidRPr="00FA5CC4" w:rsidRDefault="00CF3E17" w:rsidP="00156E59">
      <w:pPr>
        <w:pStyle w:val="LISPScreen"/>
      </w:pPr>
      <w:r w:rsidRPr="00FA5CC4">
        <w:t xml:space="preserve">   ((1</w:t>
      </w:r>
      <w:r w:rsidR="00346D14">
        <w:t xml:space="preserve"> </w:t>
      </w:r>
      <w:r w:rsidR="00955919" w:rsidRPr="00FA5CC4">
        <w:t>.</w:t>
      </w:r>
      <w:r w:rsidRPr="00FA5CC4">
        <w:t xml:space="preserve"> (2 3 4))(2</w:t>
      </w:r>
      <w:r w:rsidR="00346D14">
        <w:t xml:space="preserve"> </w:t>
      </w:r>
      <w:r w:rsidR="00955919" w:rsidRPr="00FA5CC4">
        <w:t>.</w:t>
      </w:r>
      <w:r w:rsidRPr="00FA5CC4">
        <w:t xml:space="preserve"> (1 3))(3</w:t>
      </w:r>
      <w:r w:rsidR="00346D14">
        <w:t xml:space="preserve"> </w:t>
      </w:r>
      <w:r w:rsidR="00955919" w:rsidRPr="00FA5CC4">
        <w:t>.</w:t>
      </w:r>
      <w:r w:rsidRPr="00FA5CC4">
        <w:t xml:space="preserve"> (1 2 4))(4</w:t>
      </w:r>
      <w:r w:rsidR="00346D14">
        <w:t xml:space="preserve"> </w:t>
      </w:r>
      <w:r w:rsidR="00955919" w:rsidRPr="00FA5CC4">
        <w:t>.</w:t>
      </w:r>
      <w:r w:rsidR="00346D14">
        <w:t xml:space="preserve"> (1 3 5))</w:t>
      </w:r>
      <w:r w:rsidRPr="00FA5CC4">
        <w:t>(5</w:t>
      </w:r>
      <w:r w:rsidR="00346D14">
        <w:t xml:space="preserve"> </w:t>
      </w:r>
      <w:r w:rsidR="00955919" w:rsidRPr="00FA5CC4">
        <w:t>.</w:t>
      </w:r>
      <w:r w:rsidRPr="00FA5CC4">
        <w:t xml:space="preserve"> (4)))</w:t>
      </w:r>
    </w:p>
    <w:p w14:paraId="10F97780" w14:textId="77777777" w:rsidR="00CF3E17" w:rsidRPr="00FA5CC4" w:rsidRDefault="00CF3E17" w:rsidP="00156E59">
      <w:pPr>
        <w:pStyle w:val="LISPScreen"/>
      </w:pPr>
      <w:r w:rsidRPr="00FA5CC4">
        <w:t xml:space="preserve">   $ (BREADTHFIRST G 4)</w:t>
      </w:r>
    </w:p>
    <w:p w14:paraId="4D6A18E4" w14:textId="77777777" w:rsidR="00CF3E17" w:rsidRPr="00FA5CC4" w:rsidRDefault="00CF3E17" w:rsidP="00156E59">
      <w:pPr>
        <w:pStyle w:val="LISPScreen"/>
      </w:pPr>
      <w:r w:rsidRPr="00FA5CC4">
        <w:t xml:space="preserve">   (4 1 3 5 2)</w:t>
      </w:r>
    </w:p>
    <w:p w14:paraId="7A49CB8A" w14:textId="3F188484" w:rsidR="00CF3E17" w:rsidRPr="00FA5CC4" w:rsidRDefault="00CF3E17" w:rsidP="00156E59">
      <w:pPr>
        <w:pStyle w:val="LISPScreen"/>
      </w:pPr>
      <w:r w:rsidRPr="00FA5CC4">
        <w:t xml:space="preserve">   $ (BREADTHFIRST '((1</w:t>
      </w:r>
      <w:r w:rsidR="00346D14">
        <w:t xml:space="preserve"> </w:t>
      </w:r>
      <w:r w:rsidR="00955919" w:rsidRPr="00FA5CC4">
        <w:t>.</w:t>
      </w:r>
      <w:r w:rsidRPr="00FA5CC4">
        <w:t xml:space="preserve"> (2 3 4)) (2</w:t>
      </w:r>
      <w:r w:rsidR="00346D14">
        <w:t xml:space="preserve"> </w:t>
      </w:r>
      <w:r w:rsidR="00955919" w:rsidRPr="00FA5CC4">
        <w:t>.</w:t>
      </w:r>
      <w:r w:rsidRPr="00FA5CC4">
        <w:t xml:space="preserve"> (3)) (3</w:t>
      </w:r>
      <w:r w:rsidR="00346D14">
        <w:t xml:space="preserve"> </w:t>
      </w:r>
      <w:r w:rsidR="00955919" w:rsidRPr="00FA5CC4">
        <w:t>.</w:t>
      </w:r>
      <w:r w:rsidRPr="00FA5CC4">
        <w:t xml:space="preserve"> (4))) 1)</w:t>
      </w:r>
    </w:p>
    <w:p w14:paraId="7C125415" w14:textId="77777777" w:rsidR="00CF3E17" w:rsidRPr="00FA5CC4" w:rsidRDefault="00CF3E17" w:rsidP="00156E59">
      <w:pPr>
        <w:pStyle w:val="LISPScreen"/>
      </w:pPr>
      <w:r w:rsidRPr="00FA5CC4">
        <w:t xml:space="preserve">   (1 2 3 4)</w:t>
      </w:r>
    </w:p>
    <w:p w14:paraId="663099A5" w14:textId="51DCB6C9" w:rsidR="00CF3E17" w:rsidRPr="00FA5CC4" w:rsidRDefault="00CF3E17" w:rsidP="00156E59">
      <w:pPr>
        <w:pStyle w:val="LISPScreen"/>
      </w:pPr>
      <w:r w:rsidRPr="00FA5CC4">
        <w:t xml:space="preserve">   $ (BREADTHFIRST '((1</w:t>
      </w:r>
      <w:r w:rsidR="00346D14">
        <w:t xml:space="preserve"> </w:t>
      </w:r>
      <w:r w:rsidR="00955919" w:rsidRPr="00FA5CC4">
        <w:t>.</w:t>
      </w:r>
      <w:r w:rsidRPr="00FA5CC4">
        <w:t xml:space="preserve"> (2 3 4)) (2</w:t>
      </w:r>
      <w:r w:rsidR="00346D14">
        <w:t xml:space="preserve"> </w:t>
      </w:r>
      <w:r w:rsidR="00955919" w:rsidRPr="00FA5CC4">
        <w:t>.</w:t>
      </w:r>
      <w:r w:rsidRPr="00FA5CC4">
        <w:t xml:space="preserve"> (3)) (3</w:t>
      </w:r>
      <w:r w:rsidR="00346D14">
        <w:t xml:space="preserve"> </w:t>
      </w:r>
      <w:r w:rsidR="00955919" w:rsidRPr="00FA5CC4">
        <w:t>.</w:t>
      </w:r>
      <w:r w:rsidRPr="00FA5CC4">
        <w:t xml:space="preserve"> (4))) 2)</w:t>
      </w:r>
    </w:p>
    <w:p w14:paraId="71833E0F" w14:textId="77777777" w:rsidR="00CF3E17" w:rsidRPr="00FA5CC4" w:rsidRDefault="00CF3E17" w:rsidP="00156E59">
      <w:pPr>
        <w:pStyle w:val="LISPScreen"/>
      </w:pPr>
      <w:r w:rsidRPr="00FA5CC4">
        <w:t xml:space="preserve">   (2 3 4)</w:t>
      </w:r>
    </w:p>
    <w:p w14:paraId="52F0AD99" w14:textId="1B5D2C11" w:rsidR="00CF3E17" w:rsidRPr="00FA5CC4" w:rsidRDefault="00CF3E17" w:rsidP="00156E59">
      <w:pPr>
        <w:pStyle w:val="LISPScreen"/>
      </w:pPr>
      <w:r w:rsidRPr="00FA5CC4">
        <w:t xml:space="preserve">   $ (BREADTHFIRST '((1</w:t>
      </w:r>
      <w:r w:rsidR="00346D14">
        <w:t xml:space="preserve"> </w:t>
      </w:r>
      <w:r w:rsidR="00955919" w:rsidRPr="00FA5CC4">
        <w:t>.</w:t>
      </w:r>
      <w:r w:rsidRPr="00FA5CC4">
        <w:t xml:space="preserve"> (2 3 4)) (2</w:t>
      </w:r>
      <w:r w:rsidR="00346D14">
        <w:t xml:space="preserve"> </w:t>
      </w:r>
      <w:r w:rsidR="00955919" w:rsidRPr="00FA5CC4">
        <w:t>.</w:t>
      </w:r>
      <w:r w:rsidRPr="00FA5CC4">
        <w:t xml:space="preserve"> (3)) (3</w:t>
      </w:r>
      <w:r w:rsidR="00346D14">
        <w:t xml:space="preserve"> </w:t>
      </w:r>
      <w:r w:rsidR="00955919" w:rsidRPr="00FA5CC4">
        <w:t>.</w:t>
      </w:r>
      <w:r w:rsidRPr="00FA5CC4">
        <w:t xml:space="preserve"> (4))) 3)</w:t>
      </w:r>
    </w:p>
    <w:p w14:paraId="7640B300" w14:textId="77777777" w:rsidR="00CF3E17" w:rsidRPr="00FA5CC4" w:rsidRDefault="00CF3E17" w:rsidP="00156E59">
      <w:pPr>
        <w:pStyle w:val="LISPScreen"/>
      </w:pPr>
      <w:r w:rsidRPr="00FA5CC4">
        <w:t xml:space="preserve">   (3 4)</w:t>
      </w:r>
    </w:p>
    <w:p w14:paraId="2B2000D6" w14:textId="607042FE" w:rsidR="00CF3E17" w:rsidRPr="00FA5CC4" w:rsidRDefault="00CF3E17" w:rsidP="00156E59">
      <w:pPr>
        <w:pStyle w:val="LISPScreen"/>
      </w:pPr>
      <w:r w:rsidRPr="00FA5CC4">
        <w:t xml:space="preserve">   $ (BREADTHFIRST '((1</w:t>
      </w:r>
      <w:r w:rsidR="00346D14">
        <w:t xml:space="preserve"> </w:t>
      </w:r>
      <w:r w:rsidR="00955919" w:rsidRPr="00FA5CC4">
        <w:t>.</w:t>
      </w:r>
      <w:r w:rsidRPr="00FA5CC4">
        <w:t xml:space="preserve"> (2 3 4)) (2</w:t>
      </w:r>
      <w:r w:rsidR="00346D14">
        <w:t xml:space="preserve"> </w:t>
      </w:r>
      <w:r w:rsidR="00955919" w:rsidRPr="00FA5CC4">
        <w:t>.</w:t>
      </w:r>
      <w:r w:rsidRPr="00FA5CC4">
        <w:t xml:space="preserve"> (3 1)) (3</w:t>
      </w:r>
      <w:r w:rsidR="00346D14">
        <w:t xml:space="preserve"> </w:t>
      </w:r>
      <w:r w:rsidR="00955919" w:rsidRPr="00FA5CC4">
        <w:t>.</w:t>
      </w:r>
      <w:r w:rsidRPr="00FA5CC4">
        <w:t xml:space="preserve"> (4))) 2)</w:t>
      </w:r>
    </w:p>
    <w:p w14:paraId="05CCD2B5" w14:textId="77777777" w:rsidR="00CF3E17" w:rsidRPr="00FA5CC4" w:rsidRDefault="00CF3E17" w:rsidP="00156E59">
      <w:pPr>
        <w:pStyle w:val="LISPScreen"/>
      </w:pPr>
      <w:r w:rsidRPr="00FA5CC4">
        <w:t xml:space="preserve">   (2 3 1 4)</w:t>
      </w:r>
    </w:p>
    <w:p w14:paraId="1DBC2FBD" w14:textId="28D491BC" w:rsidR="00CF3E17" w:rsidRPr="00FA5CC4" w:rsidRDefault="00CF3E17" w:rsidP="00156E59">
      <w:pPr>
        <w:pStyle w:val="LISPScreen"/>
      </w:pPr>
      <w:r w:rsidRPr="00FA5CC4">
        <w:t xml:space="preserve">   $ (BREADTHFIRST '((1</w:t>
      </w:r>
      <w:r w:rsidR="00346D14">
        <w:t xml:space="preserve"> </w:t>
      </w:r>
      <w:r w:rsidR="00955919" w:rsidRPr="00FA5CC4">
        <w:t>.</w:t>
      </w:r>
      <w:r w:rsidRPr="00FA5CC4">
        <w:t xml:space="preserve"> (2 3)) (2</w:t>
      </w:r>
      <w:r w:rsidR="00346D14">
        <w:t xml:space="preserve"> </w:t>
      </w:r>
      <w:r w:rsidR="00955919" w:rsidRPr="00FA5CC4">
        <w:t>.</w:t>
      </w:r>
      <w:r w:rsidRPr="00FA5CC4">
        <w:t xml:space="preserve"> (4 5)) (3</w:t>
      </w:r>
      <w:r w:rsidR="00346D14">
        <w:t xml:space="preserve"> </w:t>
      </w:r>
      <w:r w:rsidR="00955919" w:rsidRPr="00FA5CC4">
        <w:t>.</w:t>
      </w:r>
      <w:r w:rsidRPr="00FA5CC4">
        <w:t xml:space="preserve"> (6 7))) 1)</w:t>
      </w:r>
    </w:p>
    <w:p w14:paraId="57803229" w14:textId="77777777" w:rsidR="00CF3E17" w:rsidRPr="00FA5CC4" w:rsidRDefault="00CF3E17" w:rsidP="00156E59">
      <w:pPr>
        <w:pStyle w:val="LISPScreen"/>
      </w:pPr>
      <w:r w:rsidRPr="00FA5CC4">
        <w:t xml:space="preserve">   (1 2 3 4 5 6 7)</w:t>
      </w:r>
    </w:p>
    <w:p w14:paraId="6C113A31" w14:textId="77777777" w:rsidR="00CF3E17" w:rsidRPr="00FA5CC4" w:rsidRDefault="00CF3E17" w:rsidP="00CF3E17">
      <w:pPr>
        <w:pStyle w:val="StandardWeb"/>
        <w:shd w:val="clear" w:color="auto" w:fill="DBF8FE"/>
        <w:rPr>
          <w:color w:val="0000FF"/>
          <w:sz w:val="23"/>
          <w:szCs w:val="23"/>
          <w:lang w:val="en-US"/>
        </w:rPr>
      </w:pPr>
      <w:r w:rsidRPr="00FA5CC4">
        <w:rPr>
          <w:color w:val="0000FF"/>
          <w:sz w:val="23"/>
          <w:szCs w:val="23"/>
          <w:lang w:val="en-US"/>
        </w:rPr>
        <w:t>    The last test example is illustrated by the following graph:</w:t>
      </w:r>
    </w:p>
    <w:p w14:paraId="6BF247D5" w14:textId="7191EFDF" w:rsidR="00CF3E17" w:rsidRPr="00FA5CC4" w:rsidRDefault="00CF3E17" w:rsidP="00CF3E17">
      <w:pPr>
        <w:pStyle w:val="StandardWeb"/>
        <w:shd w:val="clear" w:color="auto" w:fill="DBF8FE"/>
        <w:jc w:val="center"/>
        <w:rPr>
          <w:color w:val="0000FF"/>
          <w:sz w:val="23"/>
          <w:szCs w:val="23"/>
          <w:lang w:val="en-US"/>
        </w:rPr>
      </w:pPr>
      <w:r w:rsidRPr="00FA5CC4">
        <w:rPr>
          <w:noProof/>
          <w:color w:val="0000FF"/>
          <w:sz w:val="23"/>
          <w:szCs w:val="23"/>
        </w:rPr>
        <w:drawing>
          <wp:inline distT="0" distB="0" distL="0" distR="0" wp14:anchorId="06770164" wp14:editId="10FDBEEB">
            <wp:extent cx="3061335" cy="1192530"/>
            <wp:effectExtent l="0" t="0" r="5715" b="7620"/>
            <wp:docPr id="6" name="Grafik 6" descr="https://it.kgsu.ru/Lisp/images/ris8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5" descr="https://it.kgsu.ru/Lisp/images/ris83_1.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61335" cy="1192530"/>
                    </a:xfrm>
                    <a:prstGeom prst="rect">
                      <a:avLst/>
                    </a:prstGeom>
                    <a:noFill/>
                    <a:ln>
                      <a:noFill/>
                    </a:ln>
                  </pic:spPr>
                </pic:pic>
              </a:graphicData>
            </a:graphic>
          </wp:inline>
        </w:drawing>
      </w:r>
      <w:r w:rsidRPr="00FA5CC4">
        <w:rPr>
          <w:color w:val="0000FF"/>
          <w:sz w:val="23"/>
          <w:szCs w:val="23"/>
          <w:lang w:val="en-US"/>
        </w:rPr>
        <w:br/>
      </w:r>
      <w:r w:rsidRPr="00FA5CC4">
        <w:rPr>
          <w:color w:val="000000"/>
          <w:sz w:val="23"/>
          <w:szCs w:val="23"/>
          <w:lang w:val="en-US"/>
        </w:rPr>
        <w:t>Fig. 1. Example of a graph</w:t>
      </w:r>
    </w:p>
    <w:p w14:paraId="48BAB515" w14:textId="334DF5DA" w:rsidR="00CF3E17" w:rsidRPr="00FA5CC4" w:rsidRDefault="00CF3E17" w:rsidP="00CF3E17">
      <w:pPr>
        <w:pStyle w:val="StandardWeb"/>
        <w:shd w:val="clear" w:color="auto" w:fill="DBF8FE"/>
        <w:rPr>
          <w:color w:val="0000FF"/>
          <w:sz w:val="23"/>
          <w:szCs w:val="23"/>
          <w:lang w:val="en-US"/>
        </w:rPr>
      </w:pPr>
      <w:r w:rsidRPr="00FA5CC4">
        <w:rPr>
          <w:color w:val="0000FF"/>
          <w:sz w:val="23"/>
          <w:szCs w:val="23"/>
          <w:lang w:val="en-US"/>
        </w:rPr>
        <w:t>    We see that in </w:t>
      </w:r>
      <w:r w:rsidRPr="00FA5CC4">
        <w:rPr>
          <w:b/>
          <w:bCs/>
          <w:i/>
          <w:iCs/>
          <w:color w:val="0000FF"/>
          <w:sz w:val="23"/>
          <w:szCs w:val="23"/>
          <w:lang w:val="en-US"/>
        </w:rPr>
        <w:t>breadth-first search,</w:t>
      </w:r>
      <w:r w:rsidRPr="00FA5CC4">
        <w:rPr>
          <w:color w:val="0000FF"/>
          <w:sz w:val="23"/>
          <w:szCs w:val="23"/>
          <w:lang w:val="en-US"/>
        </w:rPr>
        <w:t> the nearest neighbors of the last visited vertex are added to the end of the </w:t>
      </w:r>
      <w:r w:rsidRPr="00FA5CC4">
        <w:rPr>
          <w:b/>
          <w:bCs/>
          <w:color w:val="0000FF"/>
          <w:sz w:val="23"/>
          <w:szCs w:val="23"/>
          <w:lang w:val="en-US"/>
        </w:rPr>
        <w:t>QUEUE</w:t>
      </w:r>
      <w:r w:rsidRPr="00FA5CC4">
        <w:rPr>
          <w:color w:val="0000FF"/>
          <w:sz w:val="23"/>
          <w:szCs w:val="23"/>
          <w:lang w:val="en-US"/>
        </w:rPr>
        <w:t> list</w:t>
      </w:r>
      <w:r w:rsidR="00921EC7" w:rsidRPr="00FA5CC4">
        <w:rPr>
          <w:color w:val="0000FF"/>
          <w:sz w:val="23"/>
          <w:szCs w:val="23"/>
          <w:lang w:val="en-US"/>
        </w:rPr>
        <w:t xml:space="preserve">, </w:t>
      </w:r>
      <w:r w:rsidRPr="00FA5CC4">
        <w:rPr>
          <w:color w:val="0000FF"/>
          <w:sz w:val="23"/>
          <w:szCs w:val="23"/>
          <w:lang w:val="en-US"/>
        </w:rPr>
        <w:t>while new vertices for viewing are taken from the beginning of this list, i.e. the </w:t>
      </w:r>
      <w:r w:rsidRPr="00FA5CC4">
        <w:rPr>
          <w:b/>
          <w:bCs/>
          <w:color w:val="0000FF"/>
          <w:sz w:val="23"/>
          <w:szCs w:val="23"/>
          <w:lang w:val="en-US"/>
        </w:rPr>
        <w:t>QUEUE</w:t>
      </w:r>
      <w:r w:rsidRPr="00FA5CC4">
        <w:rPr>
          <w:color w:val="0000FF"/>
          <w:sz w:val="23"/>
          <w:szCs w:val="23"/>
          <w:lang w:val="en-US"/>
        </w:rPr>
        <w:t> parameter is </w:t>
      </w:r>
      <w:r w:rsidRPr="00FA5CC4">
        <w:rPr>
          <w:b/>
          <w:bCs/>
          <w:i/>
          <w:iCs/>
          <w:color w:val="0000FF"/>
          <w:sz w:val="23"/>
          <w:szCs w:val="23"/>
          <w:lang w:val="en-US"/>
        </w:rPr>
        <w:t>a queue,</w:t>
      </w:r>
      <w:r w:rsidRPr="00FA5CC4">
        <w:rPr>
          <w:color w:val="0000FF"/>
          <w:sz w:val="23"/>
          <w:szCs w:val="23"/>
          <w:lang w:val="en-US"/>
        </w:rPr>
        <w:t> unlike the </w:t>
      </w:r>
      <w:r w:rsidRPr="005B5D0C">
        <w:rPr>
          <w:b/>
          <w:bCs/>
          <w:color w:val="8A2BE2"/>
          <w:sz w:val="23"/>
          <w:szCs w:val="23"/>
          <w:lang w:val="en-US"/>
        </w:rPr>
        <w:t>PATH</w:t>
      </w:r>
      <w:r w:rsidRPr="00FA5CC4">
        <w:rPr>
          <w:b/>
          <w:bCs/>
          <w:color w:val="0000FF"/>
          <w:sz w:val="23"/>
          <w:szCs w:val="23"/>
          <w:lang w:val="en-US"/>
        </w:rPr>
        <w:t> parameter of the DEFI</w:t>
      </w:r>
      <w:r w:rsidRPr="00FA5CC4">
        <w:rPr>
          <w:color w:val="0000FF"/>
          <w:sz w:val="23"/>
          <w:szCs w:val="23"/>
          <w:lang w:val="en-US"/>
        </w:rPr>
        <w:t> function</w:t>
      </w:r>
      <w:r w:rsidR="00921EC7" w:rsidRPr="00FA5CC4">
        <w:rPr>
          <w:color w:val="0000FF"/>
          <w:sz w:val="23"/>
          <w:szCs w:val="23"/>
          <w:lang w:val="en-US"/>
        </w:rPr>
        <w:t xml:space="preserve">, </w:t>
      </w:r>
      <w:r w:rsidRPr="00FA5CC4">
        <w:rPr>
          <w:color w:val="0000FF"/>
          <w:sz w:val="23"/>
          <w:szCs w:val="23"/>
          <w:lang w:val="en-US"/>
        </w:rPr>
        <w:t>which works as a stack. This leads to the fact that during the operation of the </w:t>
      </w:r>
      <w:r w:rsidRPr="00FA5CC4">
        <w:rPr>
          <w:b/>
          <w:bCs/>
          <w:color w:val="0000FF"/>
          <w:sz w:val="23"/>
          <w:szCs w:val="23"/>
          <w:lang w:val="en-US"/>
        </w:rPr>
        <w:t>BRFI</w:t>
      </w:r>
      <w:r w:rsidRPr="00FA5CC4">
        <w:rPr>
          <w:color w:val="0000FF"/>
          <w:sz w:val="23"/>
          <w:szCs w:val="23"/>
          <w:lang w:val="en-US"/>
        </w:rPr>
        <w:t> function, the visited vertices in the </w:t>
      </w:r>
      <w:r w:rsidRPr="00FA5CC4">
        <w:rPr>
          <w:b/>
          <w:bCs/>
          <w:color w:val="0000FF"/>
          <w:sz w:val="23"/>
          <w:szCs w:val="23"/>
          <w:lang w:val="en-US"/>
        </w:rPr>
        <w:t>VISITED</w:t>
      </w:r>
      <w:r w:rsidRPr="00FA5CC4">
        <w:rPr>
          <w:color w:val="0000FF"/>
          <w:sz w:val="23"/>
          <w:szCs w:val="23"/>
          <w:lang w:val="en-US"/>
        </w:rPr>
        <w:t> list are arranged in non-increasing order of their distance from the starting vertex </w:t>
      </w:r>
      <w:r w:rsidRPr="00FA5CC4">
        <w:rPr>
          <w:b/>
          <w:bCs/>
          <w:color w:val="0000FF"/>
          <w:sz w:val="23"/>
          <w:szCs w:val="23"/>
          <w:lang w:val="en-US"/>
        </w:rPr>
        <w:t>ROOT</w:t>
      </w:r>
      <w:r w:rsidR="00955919" w:rsidRPr="00FA5CC4">
        <w:rPr>
          <w:color w:val="0000FF"/>
          <w:sz w:val="23"/>
          <w:szCs w:val="23"/>
          <w:lang w:val="en-US"/>
        </w:rPr>
        <w:t>.</w:t>
      </w:r>
    </w:p>
    <w:p w14:paraId="3DC1C676" w14:textId="77777777" w:rsidR="00CF3E17" w:rsidRPr="00FA5CC4" w:rsidRDefault="00FE372D" w:rsidP="00CF3E17">
      <w:pPr>
        <w:shd w:val="clear" w:color="auto" w:fill="DBF8FE"/>
        <w:rPr>
          <w:color w:val="0000FF"/>
          <w:sz w:val="23"/>
          <w:szCs w:val="23"/>
          <w:lang w:val="en-US"/>
        </w:rPr>
      </w:pPr>
      <w:r>
        <w:rPr>
          <w:color w:val="0000FF"/>
          <w:sz w:val="23"/>
          <w:szCs w:val="23"/>
          <w:lang w:val="en-US"/>
        </w:rPr>
        <w:lastRenderedPageBreak/>
        <w:pict w14:anchorId="1E7CFFD8">
          <v:rect id="_x0000_i1307" style="width:0;height:1.5pt" o:hrstd="t" o:hr="t" fillcolor="#a0a0a0" stroked="f"/>
        </w:pict>
      </w:r>
    </w:p>
    <w:p w14:paraId="4DE782EB" w14:textId="2A05DEF4" w:rsidR="00CF3E17" w:rsidRPr="00FA5CC4" w:rsidRDefault="00CF3E17" w:rsidP="00CF3E17">
      <w:pPr>
        <w:shd w:val="clear" w:color="auto" w:fill="DBF8FE"/>
        <w:rPr>
          <w:i/>
          <w:iCs/>
          <w:color w:val="0000FF"/>
          <w:sz w:val="23"/>
          <w:szCs w:val="23"/>
          <w:lang w:val="en-US"/>
        </w:rPr>
      </w:pPr>
      <w:r w:rsidRPr="00FA5CC4">
        <w:rPr>
          <w:i/>
          <w:iCs/>
          <w:color w:val="0000FF"/>
          <w:sz w:val="23"/>
          <w:szCs w:val="23"/>
          <w:lang w:val="en-US"/>
        </w:rPr>
        <w:t>    </w:t>
      </w:r>
      <w:r w:rsidRPr="00FA5CC4">
        <w:rPr>
          <w:b/>
          <w:bCs/>
          <w:i/>
          <w:iCs/>
          <w:color w:val="0000FF"/>
          <w:sz w:val="23"/>
          <w:szCs w:val="23"/>
          <w:u w:val="single"/>
          <w:lang w:val="en-US"/>
        </w:rPr>
        <w:t>Notes</w:t>
      </w:r>
      <w:r w:rsidR="00955919" w:rsidRPr="00FA5CC4">
        <w:rPr>
          <w:i/>
          <w:iCs/>
          <w:color w:val="0000FF"/>
          <w:sz w:val="23"/>
          <w:szCs w:val="23"/>
          <w:lang w:val="en-US"/>
        </w:rPr>
        <w:t>.</w:t>
      </w:r>
    </w:p>
    <w:p w14:paraId="45965A58" w14:textId="77777777" w:rsidR="00CF3E17" w:rsidRPr="00FA5CC4" w:rsidRDefault="00CF3E17" w:rsidP="00CF3E17">
      <w:pPr>
        <w:numPr>
          <w:ilvl w:val="0"/>
          <w:numId w:val="71"/>
        </w:numPr>
        <w:shd w:val="clear" w:color="auto" w:fill="DBF8FE"/>
        <w:spacing w:before="100" w:beforeAutospacing="1" w:after="100" w:afterAutospacing="1" w:line="240" w:lineRule="auto"/>
        <w:rPr>
          <w:i/>
          <w:iCs/>
          <w:color w:val="0000FF"/>
          <w:sz w:val="23"/>
          <w:szCs w:val="23"/>
          <w:lang w:val="en-US"/>
        </w:rPr>
      </w:pPr>
      <w:r w:rsidRPr="00FA5CC4">
        <w:rPr>
          <w:i/>
          <w:iCs/>
          <w:color w:val="0000FF"/>
          <w:sz w:val="23"/>
          <w:szCs w:val="23"/>
          <w:lang w:val="en-US"/>
        </w:rPr>
        <w:t>The algorithm for breadth-first search on a graph is described, for example, in the monographs [2, pp. 198-205], [3, pp. 88-91].</w:t>
      </w:r>
    </w:p>
    <w:p w14:paraId="3414CE2B" w14:textId="7234F585" w:rsidR="00CF3E17" w:rsidRPr="00FA5CC4" w:rsidRDefault="00CF3E17" w:rsidP="00CF3E17">
      <w:pPr>
        <w:numPr>
          <w:ilvl w:val="0"/>
          <w:numId w:val="71"/>
        </w:numPr>
        <w:shd w:val="clear" w:color="auto" w:fill="DBF8FE"/>
        <w:spacing w:before="100" w:beforeAutospacing="1" w:after="100" w:afterAutospacing="1" w:line="240" w:lineRule="auto"/>
        <w:rPr>
          <w:i/>
          <w:iCs/>
          <w:color w:val="0000FF"/>
          <w:sz w:val="23"/>
          <w:szCs w:val="23"/>
          <w:lang w:val="en-US"/>
        </w:rPr>
      </w:pPr>
      <w:r w:rsidRPr="00FA5CC4">
        <w:rPr>
          <w:b/>
          <w:bCs/>
          <w:i/>
          <w:iCs/>
          <w:color w:val="0000FF"/>
          <w:sz w:val="23"/>
          <w:szCs w:val="23"/>
          <w:lang w:val="en-US"/>
        </w:rPr>
        <w:t>The breadth-first tree traversal</w:t>
      </w:r>
      <w:r w:rsidRPr="00FA5CC4">
        <w:rPr>
          <w:i/>
          <w:iCs/>
          <w:color w:val="0000FF"/>
          <w:sz w:val="23"/>
          <w:szCs w:val="23"/>
          <w:lang w:val="en-US"/>
        </w:rPr>
        <w:t> method</w:t>
      </w:r>
      <w:r w:rsidR="00921EC7" w:rsidRPr="00FA5CC4">
        <w:rPr>
          <w:i/>
          <w:iCs/>
          <w:color w:val="0000FF"/>
          <w:sz w:val="23"/>
          <w:szCs w:val="23"/>
          <w:lang w:val="en-US"/>
        </w:rPr>
        <w:t xml:space="preserve">, </w:t>
      </w:r>
      <w:r w:rsidRPr="00FA5CC4">
        <w:rPr>
          <w:i/>
          <w:iCs/>
          <w:color w:val="0000FF"/>
          <w:sz w:val="23"/>
          <w:szCs w:val="23"/>
          <w:lang w:val="en-US"/>
        </w:rPr>
        <w:t>sometimes called the horizontal order traversal method, is based on visiting the tree nodes from left to right, level by level down from the root.</w:t>
      </w:r>
    </w:p>
    <w:p w14:paraId="1D360630" w14:textId="77777777" w:rsidR="00CF3E17" w:rsidRPr="00FA5CC4" w:rsidRDefault="00CF3E17" w:rsidP="00CF3E17">
      <w:pPr>
        <w:pStyle w:val="StandardWeb"/>
        <w:shd w:val="clear" w:color="auto" w:fill="DBF8FE"/>
        <w:ind w:left="720"/>
        <w:rPr>
          <w:i/>
          <w:iCs/>
          <w:color w:val="0000FF"/>
          <w:sz w:val="23"/>
          <w:szCs w:val="23"/>
          <w:lang w:val="en-US"/>
        </w:rPr>
      </w:pPr>
      <w:r w:rsidRPr="00FA5CC4">
        <w:rPr>
          <w:i/>
          <w:iCs/>
          <w:color w:val="0000FF"/>
          <w:sz w:val="23"/>
          <w:szCs w:val="23"/>
          <w:lang w:val="en-US"/>
        </w:rPr>
        <w:t>    The following </w:t>
      </w:r>
      <w:r w:rsidRPr="00FA5CC4">
        <w:rPr>
          <w:b/>
          <w:bCs/>
          <w:i/>
          <w:iCs/>
          <w:color w:val="0000FF"/>
          <w:sz w:val="23"/>
          <w:szCs w:val="23"/>
          <w:lang w:val="en-US"/>
        </w:rPr>
        <w:t>non-recursive</w:t>
      </w:r>
      <w:r w:rsidRPr="00FA5CC4">
        <w:rPr>
          <w:i/>
          <w:iCs/>
          <w:color w:val="0000FF"/>
          <w:sz w:val="23"/>
          <w:szCs w:val="23"/>
          <w:lang w:val="en-US"/>
        </w:rPr>
        <w:t> algorithm implements a </w:t>
      </w:r>
      <w:r w:rsidRPr="00FA5CC4">
        <w:rPr>
          <w:b/>
          <w:bCs/>
          <w:i/>
          <w:iCs/>
          <w:color w:val="0000FF"/>
          <w:sz w:val="23"/>
          <w:szCs w:val="23"/>
          <w:lang w:val="en-US"/>
        </w:rPr>
        <w:t>breadth-first</w:t>
      </w:r>
      <w:r w:rsidRPr="00FA5CC4">
        <w:rPr>
          <w:i/>
          <w:iCs/>
          <w:color w:val="0000FF"/>
          <w:sz w:val="23"/>
          <w:szCs w:val="23"/>
          <w:lang w:val="en-US"/>
        </w:rPr>
        <w:t> tree traversal using two queues </w:t>
      </w:r>
      <w:r w:rsidRPr="00FA5CC4">
        <w:rPr>
          <w:b/>
          <w:bCs/>
          <w:i/>
          <w:iCs/>
          <w:color w:val="0000FF"/>
          <w:sz w:val="23"/>
          <w:szCs w:val="23"/>
          <w:lang w:val="en-US"/>
        </w:rPr>
        <w:t>O1</w:t>
      </w:r>
      <w:r w:rsidRPr="00FA5CC4">
        <w:rPr>
          <w:i/>
          <w:iCs/>
          <w:color w:val="0000FF"/>
          <w:sz w:val="23"/>
          <w:szCs w:val="23"/>
          <w:lang w:val="en-US"/>
        </w:rPr>
        <w:t> and </w:t>
      </w:r>
      <w:r w:rsidRPr="00FA5CC4">
        <w:rPr>
          <w:b/>
          <w:bCs/>
          <w:i/>
          <w:iCs/>
          <w:color w:val="0000FF"/>
          <w:sz w:val="23"/>
          <w:szCs w:val="23"/>
          <w:lang w:val="en-US"/>
        </w:rPr>
        <w:t>O2</w:t>
      </w:r>
      <w:r w:rsidRPr="00FA5CC4">
        <w:rPr>
          <w:i/>
          <w:iCs/>
          <w:color w:val="0000FF"/>
          <w:sz w:val="23"/>
          <w:szCs w:val="23"/>
          <w:lang w:val="en-US"/>
        </w:rPr>
        <w:t> [4, pp.124-125]:</w:t>
      </w:r>
    </w:p>
    <w:p w14:paraId="3C982C9D" w14:textId="44D1ED11" w:rsidR="00CF3E17" w:rsidRPr="00FA5CC4" w:rsidRDefault="00CF3E17" w:rsidP="00CF3E17">
      <w:pPr>
        <w:pStyle w:val="LISPCode"/>
      </w:pPr>
      <w:r w:rsidRPr="00FA5CC4">
        <w:t xml:space="preserve">   Take empty queues O1 and O2</w:t>
      </w:r>
      <w:r w:rsidR="00955919" w:rsidRPr="00FA5CC4">
        <w:t>.</w:t>
      </w:r>
    </w:p>
    <w:p w14:paraId="34F46052" w14:textId="0FA418FE" w:rsidR="00CF3E17" w:rsidRPr="00FA5CC4" w:rsidRDefault="00CF3E17" w:rsidP="00CF3E17">
      <w:pPr>
        <w:pStyle w:val="LISPCode"/>
      </w:pPr>
      <w:r w:rsidRPr="00FA5CC4">
        <w:t xml:space="preserve">   Place the root in queue O1</w:t>
      </w:r>
      <w:r w:rsidR="00955919" w:rsidRPr="00FA5CC4">
        <w:t>.</w:t>
      </w:r>
    </w:p>
    <w:p w14:paraId="1E20091A" w14:textId="77777777" w:rsidR="00CF3E17" w:rsidRPr="00FA5CC4" w:rsidRDefault="00CF3E17" w:rsidP="00CF3E17">
      <w:pPr>
        <w:pStyle w:val="LISPCode"/>
      </w:pPr>
      <w:r w:rsidRPr="00FA5CC4">
        <w:t xml:space="preserve">    </w:t>
      </w:r>
      <w:r w:rsidRPr="00FA5CC4">
        <w:rPr>
          <w:b w:val="0"/>
          <w:bCs w:val="0"/>
          <w:i/>
          <w:iCs/>
        </w:rPr>
        <w:t>WHILE</w:t>
      </w:r>
      <w:r w:rsidRPr="00FA5CC4">
        <w:t xml:space="preserve">   One of queues O1 and O2 is not empty </w:t>
      </w:r>
      <w:r w:rsidRPr="00FA5CC4">
        <w:rPr>
          <w:b w:val="0"/>
          <w:bCs w:val="0"/>
          <w:i/>
          <w:iCs/>
        </w:rPr>
        <w:t xml:space="preserve">DO </w:t>
      </w:r>
    </w:p>
    <w:p w14:paraId="4E09DFB8" w14:textId="77777777" w:rsidR="00CF3E17" w:rsidRPr="00FA5CC4" w:rsidRDefault="00CF3E17" w:rsidP="00CF3E17">
      <w:pPr>
        <w:pStyle w:val="LISPCode"/>
      </w:pPr>
      <w:r w:rsidRPr="00FA5CC4">
        <w:t xml:space="preserve">      </w:t>
      </w:r>
      <w:r w:rsidRPr="00FA5CC4">
        <w:rPr>
          <w:b w:val="0"/>
          <w:bCs w:val="0"/>
          <w:i/>
          <w:iCs/>
        </w:rPr>
        <w:t xml:space="preserve">IF </w:t>
      </w:r>
      <w:r w:rsidRPr="00FA5CC4">
        <w:t xml:space="preserve"> O 1 is not empty</w:t>
      </w:r>
    </w:p>
    <w:p w14:paraId="6BD8754D" w14:textId="77777777" w:rsidR="00CF3E17" w:rsidRPr="00FA5CC4" w:rsidRDefault="00CF3E17" w:rsidP="00CF3E17">
      <w:pPr>
        <w:pStyle w:val="LISPCode"/>
      </w:pPr>
      <w:r w:rsidRPr="00FA5CC4">
        <w:t xml:space="preserve">            </w:t>
      </w:r>
      <w:r w:rsidRPr="00FA5CC4">
        <w:rPr>
          <w:b w:val="0"/>
          <w:bCs w:val="0"/>
          <w:i/>
          <w:iCs/>
        </w:rPr>
        <w:t xml:space="preserve">THEN </w:t>
      </w:r>
      <w:r w:rsidRPr="00FA5CC4">
        <w:t xml:space="preserve"> </w:t>
      </w:r>
      <w:r w:rsidRPr="00FA5CC4">
        <w:rPr>
          <w:b w:val="0"/>
          <w:bCs w:val="0"/>
          <w:i/>
          <w:iCs/>
        </w:rPr>
        <w:t>BEGIN</w:t>
      </w:r>
      <w:r w:rsidRPr="00FA5CC4">
        <w:t xml:space="preserve"> </w:t>
      </w:r>
    </w:p>
    <w:p w14:paraId="6A18F48B" w14:textId="77777777" w:rsidR="00CF3E17" w:rsidRPr="00FA5CC4" w:rsidRDefault="00CF3E17" w:rsidP="00CF3E17">
      <w:pPr>
        <w:pStyle w:val="LISPCode"/>
      </w:pPr>
      <w:r w:rsidRPr="00FA5CC4">
        <w:t xml:space="preserve">                  Let p be the node at the head</w:t>
      </w:r>
    </w:p>
    <w:p w14:paraId="5A6A7626" w14:textId="76F51AB0" w:rsidR="00CF3E17" w:rsidRPr="00FA5CC4" w:rsidRDefault="00CF3E17" w:rsidP="00CF3E17">
      <w:pPr>
        <w:pStyle w:val="LISPCode"/>
      </w:pPr>
      <w:r w:rsidRPr="00FA5CC4">
        <w:t xml:space="preserve">                  </w:t>
      </w:r>
      <w:r w:rsidR="00346D14">
        <w:t>of queue</w:t>
      </w:r>
      <w:r w:rsidRPr="00FA5CC4">
        <w:t xml:space="preserve"> O1</w:t>
      </w:r>
      <w:r w:rsidR="00955919" w:rsidRPr="00FA5CC4">
        <w:t>.</w:t>
      </w:r>
    </w:p>
    <w:p w14:paraId="41438119" w14:textId="3CC28791" w:rsidR="00CF3E17" w:rsidRPr="00FA5CC4" w:rsidRDefault="00CF3E17" w:rsidP="00CF3E17">
      <w:pPr>
        <w:pStyle w:val="LISPCode"/>
      </w:pPr>
      <w:r w:rsidRPr="00FA5CC4">
        <w:t xml:space="preserve">                  Visit vertex p and remove it from O1</w:t>
      </w:r>
      <w:r w:rsidR="00955919" w:rsidRPr="00FA5CC4">
        <w:t>.</w:t>
      </w:r>
    </w:p>
    <w:p w14:paraId="55BC6822" w14:textId="77777777" w:rsidR="00CF3E17" w:rsidRPr="00FA5CC4" w:rsidRDefault="00CF3E17" w:rsidP="00CF3E17">
      <w:pPr>
        <w:pStyle w:val="LISPCode"/>
      </w:pPr>
      <w:r w:rsidRPr="00FA5CC4">
        <w:t xml:space="preserve">                  Place all sons of vertex p in queue</w:t>
      </w:r>
    </w:p>
    <w:p w14:paraId="37F3C834" w14:textId="690031B7" w:rsidR="00CF3E17" w:rsidRPr="00FA5CC4" w:rsidRDefault="00CF3E17" w:rsidP="00CF3E17">
      <w:pPr>
        <w:pStyle w:val="LISPCode"/>
      </w:pPr>
      <w:r w:rsidRPr="00FA5CC4">
        <w:t xml:space="preserve">                   O2</w:t>
      </w:r>
      <w:r w:rsidR="00921EC7" w:rsidRPr="00FA5CC4">
        <w:t xml:space="preserve">, </w:t>
      </w:r>
      <w:r w:rsidRPr="00FA5CC4">
        <w:t>starting with the eldest son</w:t>
      </w:r>
    </w:p>
    <w:p w14:paraId="1E54434B" w14:textId="77777777" w:rsidR="00CF3E17" w:rsidRPr="00FA5CC4" w:rsidRDefault="00CF3E17" w:rsidP="00CF3E17">
      <w:pPr>
        <w:pStyle w:val="LISPCode"/>
      </w:pPr>
      <w:r w:rsidRPr="00FA5CC4">
        <w:t xml:space="preserve">                 </w:t>
      </w:r>
      <w:r w:rsidRPr="00FA5CC4">
        <w:rPr>
          <w:b w:val="0"/>
          <w:bCs w:val="0"/>
          <w:i/>
          <w:iCs/>
        </w:rPr>
        <w:t xml:space="preserve">END </w:t>
      </w:r>
    </w:p>
    <w:p w14:paraId="21A643E7" w14:textId="51560894" w:rsidR="00CF3E17" w:rsidRPr="00FA5CC4" w:rsidRDefault="00CF3E17" w:rsidP="00CF3E17">
      <w:pPr>
        <w:pStyle w:val="LISPCode"/>
      </w:pPr>
      <w:r w:rsidRPr="00FA5CC4">
        <w:t xml:space="preserve">           </w:t>
      </w:r>
      <w:r w:rsidRPr="00FA5CC4">
        <w:rPr>
          <w:b w:val="0"/>
          <w:bCs w:val="0"/>
          <w:i/>
          <w:iCs/>
        </w:rPr>
        <w:t>ELSE</w:t>
      </w:r>
      <w:r w:rsidR="00346D14">
        <w:t xml:space="preserve"> Take non-empty queue O2 </w:t>
      </w:r>
      <w:r w:rsidRPr="00FA5CC4">
        <w:t>as O1</w:t>
      </w:r>
      <w:r w:rsidR="00921EC7" w:rsidRPr="00FA5CC4">
        <w:t xml:space="preserve">, </w:t>
      </w:r>
      <w:r w:rsidRPr="00FA5CC4">
        <w:t>and</w:t>
      </w:r>
      <w:r w:rsidR="00346D14">
        <w:t xml:space="preserve"> </w:t>
      </w:r>
      <w:r w:rsidRPr="00FA5CC4">
        <w:t xml:space="preserve">take the empty queue O1 </w:t>
      </w:r>
    </w:p>
    <w:p w14:paraId="0287BC7B" w14:textId="24881732" w:rsidR="00CF3E17" w:rsidRPr="00FA5CC4" w:rsidRDefault="00CF3E17" w:rsidP="00CF3E17">
      <w:pPr>
        <w:pStyle w:val="LISPCode"/>
      </w:pPr>
      <w:r w:rsidRPr="00FA5CC4">
        <w:t xml:space="preserve">                 as O2</w:t>
      </w:r>
      <w:r w:rsidR="00955919" w:rsidRPr="00FA5CC4">
        <w:t>.</w:t>
      </w:r>
    </w:p>
    <w:p w14:paraId="2C5659B5" w14:textId="77777777" w:rsidR="00CF3E17" w:rsidRPr="00FA5CC4" w:rsidRDefault="00FE372D" w:rsidP="00CF3E17">
      <w:pPr>
        <w:shd w:val="clear" w:color="auto" w:fill="DBF8FE"/>
        <w:rPr>
          <w:color w:val="0000FF"/>
          <w:sz w:val="23"/>
          <w:szCs w:val="23"/>
          <w:lang w:val="en-US"/>
        </w:rPr>
      </w:pPr>
      <w:r>
        <w:rPr>
          <w:color w:val="0000FF"/>
          <w:sz w:val="23"/>
          <w:szCs w:val="23"/>
          <w:lang w:val="en-US"/>
        </w:rPr>
        <w:pict w14:anchorId="3C6FC2E2">
          <v:rect id="_x0000_i1308" style="width:0;height:1.5pt" o:hrstd="t" o:hr="t" fillcolor="#a0a0a0" stroked="f"/>
        </w:pict>
      </w:r>
    </w:p>
    <w:p w14:paraId="07BC2FE1" w14:textId="77777777" w:rsidR="00CF3E17" w:rsidRPr="00FA5CC4" w:rsidRDefault="00FE372D" w:rsidP="00CF3E17">
      <w:pPr>
        <w:shd w:val="clear" w:color="auto" w:fill="DBF8FE"/>
        <w:rPr>
          <w:color w:val="0000FF"/>
          <w:sz w:val="23"/>
          <w:szCs w:val="23"/>
          <w:lang w:val="en-US"/>
        </w:rPr>
      </w:pPr>
      <w:r>
        <w:rPr>
          <w:color w:val="0000FF"/>
          <w:sz w:val="23"/>
          <w:szCs w:val="23"/>
          <w:lang w:val="en-US"/>
        </w:rPr>
        <w:pict w14:anchorId="26942188">
          <v:rect id="_x0000_i1309" style="width:261.65pt;height:1.5pt" o:hrpct="500" o:hrstd="t" o:hr="t" fillcolor="#a0a0a0" stroked="f"/>
        </w:pict>
      </w:r>
    </w:p>
    <w:p w14:paraId="59857AEA" w14:textId="77777777" w:rsidR="00CF3E17" w:rsidRPr="00FA5CC4" w:rsidRDefault="00CF3E17" w:rsidP="00CF3E17">
      <w:pPr>
        <w:shd w:val="clear" w:color="auto" w:fill="DBF8FE"/>
        <w:rPr>
          <w:color w:val="0000FF"/>
          <w:sz w:val="23"/>
          <w:szCs w:val="23"/>
          <w:lang w:val="en-US"/>
        </w:rPr>
      </w:pPr>
      <w:r w:rsidRPr="00FA5CC4">
        <w:rPr>
          <w:color w:val="0000FF"/>
          <w:sz w:val="23"/>
          <w:szCs w:val="23"/>
          <w:vertAlign w:val="superscript"/>
          <w:lang w:val="en-US"/>
        </w:rPr>
        <w:t>(1)</w:t>
      </w:r>
      <w:r w:rsidRPr="00FA5CC4">
        <w:rPr>
          <w:color w:val="0000FF"/>
          <w:sz w:val="23"/>
          <w:szCs w:val="23"/>
          <w:lang w:val="en-US"/>
        </w:rPr>
        <w:t> Kryukov A.P., Radionov A.Ya., Taranov A.Yu., Shablygin E.M. Programming in R-Lisp. - M.: Radio and communication, 1991. - 192 p.</w:t>
      </w:r>
      <w:r w:rsidRPr="00FA5CC4">
        <w:rPr>
          <w:color w:val="0000FF"/>
          <w:sz w:val="23"/>
          <w:szCs w:val="23"/>
          <w:lang w:val="en-US"/>
        </w:rPr>
        <w:br/>
      </w:r>
      <w:r w:rsidRPr="00FA5CC4">
        <w:rPr>
          <w:color w:val="0000FF"/>
          <w:sz w:val="23"/>
          <w:szCs w:val="23"/>
          <w:vertAlign w:val="superscript"/>
          <w:lang w:val="en-US"/>
        </w:rPr>
        <w:t>(2)</w:t>
      </w:r>
      <w:r w:rsidRPr="00FA5CC4">
        <w:rPr>
          <w:color w:val="0000FF"/>
          <w:sz w:val="23"/>
          <w:szCs w:val="23"/>
          <w:lang w:val="en-US"/>
        </w:rPr>
        <w:t> Papadimitriou H, Steinglitz K. Combinatorial optimization. - M.: Mir, 1985. - 512 s.</w:t>
      </w:r>
      <w:r w:rsidRPr="00FA5CC4">
        <w:rPr>
          <w:color w:val="0000FF"/>
          <w:sz w:val="23"/>
          <w:szCs w:val="23"/>
          <w:lang w:val="en-US"/>
        </w:rPr>
        <w:br/>
      </w:r>
      <w:r w:rsidRPr="00FA5CC4">
        <w:rPr>
          <w:color w:val="0000FF"/>
          <w:sz w:val="23"/>
          <w:szCs w:val="23"/>
          <w:vertAlign w:val="superscript"/>
          <w:lang w:val="en-US"/>
        </w:rPr>
        <w:t>(3)</w:t>
      </w:r>
      <w:r w:rsidRPr="00FA5CC4">
        <w:rPr>
          <w:color w:val="0000FF"/>
          <w:sz w:val="23"/>
          <w:szCs w:val="23"/>
          <w:lang w:val="en-US"/>
        </w:rPr>
        <w:t> Lipsky V. Combinatorics for Programmers: Trans. with Polish. - M.: Mir, 1988. - 213 s.</w:t>
      </w:r>
      <w:r w:rsidRPr="00FA5CC4">
        <w:rPr>
          <w:color w:val="0000FF"/>
          <w:sz w:val="23"/>
          <w:szCs w:val="23"/>
          <w:lang w:val="en-US"/>
        </w:rPr>
        <w:br/>
      </w:r>
      <w:r w:rsidRPr="00FA5CC4">
        <w:rPr>
          <w:color w:val="0000FF"/>
          <w:sz w:val="23"/>
          <w:szCs w:val="23"/>
          <w:vertAlign w:val="superscript"/>
          <w:lang w:val="en-US"/>
        </w:rPr>
        <w:t>(4)</w:t>
      </w:r>
      <w:r w:rsidRPr="00FA5CC4">
        <w:rPr>
          <w:color w:val="0000FF"/>
          <w:sz w:val="23"/>
          <w:szCs w:val="23"/>
          <w:lang w:val="en-US"/>
        </w:rPr>
        <w:t> Kasyanov V.N., Sabelfeld V.K. Collection of tasks on the workshop on the computer. - M.: Nauka, 1986. - 272 s.</w:t>
      </w:r>
    </w:p>
    <w:p w14:paraId="70C95B57" w14:textId="77777777" w:rsidR="00CF3E17" w:rsidRPr="00FA5CC4" w:rsidRDefault="00FE372D" w:rsidP="00CF3E17">
      <w:pPr>
        <w:shd w:val="clear" w:color="auto" w:fill="DBF8FE"/>
        <w:rPr>
          <w:color w:val="0000FF"/>
          <w:sz w:val="23"/>
          <w:szCs w:val="23"/>
          <w:lang w:val="en-US"/>
        </w:rPr>
      </w:pPr>
      <w:r>
        <w:rPr>
          <w:color w:val="0000FF"/>
          <w:sz w:val="23"/>
          <w:szCs w:val="23"/>
          <w:lang w:val="en-US"/>
        </w:rPr>
        <w:pict w14:anchorId="1BD7388C">
          <v:rect id="_x0000_i1310" style="width:261.65pt;height:1.5pt" o:hrpct="500" o:hrstd="t" o:hr="t" fillcolor="#a0a0a0" stroked="f"/>
        </w:pict>
      </w:r>
    </w:p>
    <w:p w14:paraId="77C20DDD" w14:textId="4453A1B2" w:rsidR="00CF3E17" w:rsidRPr="00FA5CC4" w:rsidRDefault="00CF3E17" w:rsidP="00CF3E17">
      <w:pPr>
        <w:pStyle w:val="StandardWeb"/>
        <w:shd w:val="clear" w:color="auto" w:fill="DBF8FE"/>
        <w:rPr>
          <w:color w:val="0000FF"/>
          <w:sz w:val="23"/>
          <w:szCs w:val="23"/>
          <w:lang w:val="en-US"/>
        </w:rPr>
      </w:pPr>
      <w:r w:rsidRPr="00FA5CC4">
        <w:rPr>
          <w:color w:val="0000FF"/>
          <w:sz w:val="23"/>
          <w:szCs w:val="23"/>
          <w:lang w:val="en-US"/>
        </w:rPr>
        <w:t>    From the next step we will start looking at </w:t>
      </w:r>
      <w:r w:rsidRPr="00FA5CC4">
        <w:rPr>
          <w:b/>
          <w:bCs/>
          <w:i/>
          <w:iCs/>
          <w:color w:val="0000FF"/>
          <w:sz w:val="23"/>
          <w:szCs w:val="23"/>
          <w:lang w:val="en-US"/>
        </w:rPr>
        <w:t>examples of graph algorithms</w:t>
      </w:r>
      <w:r w:rsidR="00955919" w:rsidRPr="00FA5CC4">
        <w:rPr>
          <w:color w:val="0000FF"/>
          <w:sz w:val="23"/>
          <w:szCs w:val="23"/>
          <w:lang w:val="en-US"/>
        </w:rPr>
        <w:t>.</w:t>
      </w:r>
    </w:p>
    <w:p w14:paraId="26105000" w14:textId="7F660C90" w:rsidR="0083227E" w:rsidRPr="00FA5CC4" w:rsidRDefault="0083227E" w:rsidP="0083227E">
      <w:pPr>
        <w:pStyle w:val="berschrift1"/>
        <w:rPr>
          <w:lang w:val="en-US"/>
        </w:rPr>
      </w:pPr>
      <w:bookmarkStart w:id="153" w:name="_Toc182755298"/>
      <w:r w:rsidRPr="00FA5CC4">
        <w:rPr>
          <w:lang w:val="en-US"/>
        </w:rPr>
        <w:t>Step 85.</w:t>
      </w:r>
      <w:r w:rsidRPr="00FA5CC4">
        <w:rPr>
          <w:lang w:val="en-US"/>
        </w:rPr>
        <w:br/>
        <w:t>Calculate connectivity components</w:t>
      </w:r>
      <w:bookmarkEnd w:id="153"/>
    </w:p>
    <w:p w14:paraId="5AD9D83B" w14:textId="1575DA70" w:rsidR="0083227E" w:rsidRPr="00FA5CC4" w:rsidRDefault="0083227E" w:rsidP="0083227E">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consider </w:t>
      </w:r>
      <w:r w:rsidRPr="00FA5CC4">
        <w:rPr>
          <w:b/>
          <w:bCs/>
          <w:i/>
          <w:iCs/>
          <w:color w:val="0000FF"/>
          <w:sz w:val="23"/>
          <w:szCs w:val="23"/>
          <w:lang w:val="en-US"/>
        </w:rPr>
        <w:t>the algorithm for calculating the connectivity components</w:t>
      </w:r>
      <w:r w:rsidRPr="00FA5CC4">
        <w:rPr>
          <w:color w:val="0000FF"/>
          <w:sz w:val="23"/>
          <w:szCs w:val="23"/>
          <w:lang w:val="en-US"/>
        </w:rPr>
        <w:t>.</w:t>
      </w:r>
    </w:p>
    <w:p w14:paraId="72492D2B" w14:textId="77777777" w:rsidR="0083227E" w:rsidRPr="00FA5CC4" w:rsidRDefault="0083227E" w:rsidP="0083227E">
      <w:pPr>
        <w:pStyle w:val="StandardWeb"/>
        <w:shd w:val="clear" w:color="auto" w:fill="DBF8FE"/>
        <w:rPr>
          <w:color w:val="0000FF"/>
          <w:sz w:val="23"/>
          <w:szCs w:val="23"/>
          <w:lang w:val="en-US"/>
        </w:rPr>
      </w:pPr>
      <w:r w:rsidRPr="00FA5CC4">
        <w:rPr>
          <w:color w:val="0000FF"/>
          <w:sz w:val="23"/>
          <w:szCs w:val="23"/>
          <w:lang w:val="en-US"/>
        </w:rPr>
        <w:t>    Graph search can be used to answer some questions about the structure of a graph. We will consider two search-related problems here:</w:t>
      </w:r>
    </w:p>
    <w:p w14:paraId="7C56AD60" w14:textId="77777777" w:rsidR="0083227E" w:rsidRPr="00FA5CC4" w:rsidRDefault="0083227E" w:rsidP="0083227E">
      <w:pPr>
        <w:numPr>
          <w:ilvl w:val="0"/>
          <w:numId w:val="72"/>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calculation of the connectivity components of a graph</w:t>
      </w:r>
      <w:r w:rsidRPr="00FA5CC4">
        <w:rPr>
          <w:color w:val="0000FF"/>
          <w:sz w:val="23"/>
          <w:szCs w:val="23"/>
          <w:lang w:val="en-US"/>
        </w:rPr>
        <w:t> and</w:t>
      </w:r>
    </w:p>
    <w:p w14:paraId="2446254D" w14:textId="2DF05076" w:rsidR="0083227E" w:rsidRPr="009A661F" w:rsidRDefault="0083227E" w:rsidP="0083227E">
      <w:pPr>
        <w:numPr>
          <w:ilvl w:val="0"/>
          <w:numId w:val="72"/>
        </w:numPr>
        <w:shd w:val="clear" w:color="auto" w:fill="DBF8FE"/>
        <w:spacing w:before="100" w:beforeAutospacing="1" w:after="100" w:afterAutospacing="1" w:line="240" w:lineRule="auto"/>
        <w:rPr>
          <w:b/>
          <w:bCs/>
          <w:i/>
          <w:iCs/>
          <w:color w:val="0000FF"/>
          <w:sz w:val="23"/>
          <w:szCs w:val="23"/>
          <w:lang w:val="en-US"/>
        </w:rPr>
      </w:pPr>
      <w:r w:rsidRPr="009A661F">
        <w:rPr>
          <w:b/>
          <w:bCs/>
          <w:i/>
          <w:iCs/>
          <w:color w:val="0000FF"/>
          <w:sz w:val="23"/>
          <w:szCs w:val="23"/>
          <w:lang w:val="en-US"/>
        </w:rPr>
        <w:t>construction of a sp</w:t>
      </w:r>
      <w:r w:rsidR="009A661F">
        <w:rPr>
          <w:b/>
          <w:bCs/>
          <w:i/>
          <w:iCs/>
          <w:color w:val="0000FF"/>
          <w:sz w:val="23"/>
          <w:szCs w:val="23"/>
          <w:lang w:val="en-US"/>
        </w:rPr>
        <w:t>anning tree of a connected graph</w:t>
      </w:r>
      <w:r w:rsidRPr="009A661F">
        <w:rPr>
          <w:b/>
          <w:bCs/>
          <w:i/>
          <w:iCs/>
          <w:color w:val="0000FF"/>
          <w:sz w:val="23"/>
          <w:szCs w:val="23"/>
          <w:lang w:val="en-US"/>
        </w:rPr>
        <w:t>.</w:t>
      </w:r>
    </w:p>
    <w:p w14:paraId="3211C454" w14:textId="4FBD5535" w:rsidR="0083227E" w:rsidRPr="00FA5CC4" w:rsidRDefault="0083227E" w:rsidP="0083227E">
      <w:pPr>
        <w:pStyle w:val="StandardWeb"/>
        <w:shd w:val="clear" w:color="auto" w:fill="DBF8FE"/>
        <w:rPr>
          <w:color w:val="0000FF"/>
          <w:sz w:val="23"/>
          <w:szCs w:val="23"/>
          <w:lang w:val="en-US"/>
        </w:rPr>
      </w:pPr>
      <w:r w:rsidRPr="00FA5CC4">
        <w:rPr>
          <w:color w:val="0000FF"/>
          <w:sz w:val="23"/>
          <w:szCs w:val="23"/>
          <w:lang w:val="en-US"/>
        </w:rPr>
        <w:t>    To calculate </w:t>
      </w:r>
      <w:r w:rsidRPr="00FA5CC4">
        <w:rPr>
          <w:b/>
          <w:bCs/>
          <w:i/>
          <w:iCs/>
          <w:color w:val="0000FF"/>
          <w:sz w:val="23"/>
          <w:szCs w:val="23"/>
          <w:lang w:val="en-US"/>
        </w:rPr>
        <w:t>the connectivity components</w:t>
      </w:r>
      <w:r w:rsidRPr="00FA5CC4">
        <w:rPr>
          <w:color w:val="0000FF"/>
          <w:sz w:val="23"/>
          <w:szCs w:val="23"/>
          <w:lang w:val="en-US"/>
        </w:rPr>
        <w:t> of the graph, we will use the already written </w:t>
      </w:r>
      <w:r w:rsidRPr="009A661F">
        <w:rPr>
          <w:b/>
          <w:bCs/>
          <w:color w:val="0000FF"/>
          <w:sz w:val="23"/>
          <w:szCs w:val="23"/>
          <w:lang w:val="en-US"/>
        </w:rPr>
        <w:t>DEPTHFIRST</w:t>
      </w:r>
      <w:r w:rsidRPr="00FA5CC4">
        <w:rPr>
          <w:color w:val="0000FF"/>
          <w:sz w:val="23"/>
          <w:szCs w:val="23"/>
          <w:lang w:val="en-US"/>
        </w:rPr>
        <w:t> function . Let us consider the operation of the </w:t>
      </w:r>
      <w:r w:rsidRPr="00FA5CC4">
        <w:rPr>
          <w:b/>
          <w:bCs/>
          <w:color w:val="0000FF"/>
          <w:sz w:val="23"/>
          <w:szCs w:val="23"/>
          <w:lang w:val="en-US"/>
        </w:rPr>
        <w:t>DEFI</w:t>
      </w:r>
      <w:r w:rsidRPr="00FA5CC4">
        <w:rPr>
          <w:color w:val="0000FF"/>
          <w:sz w:val="23"/>
          <w:szCs w:val="23"/>
          <w:lang w:val="en-US"/>
        </w:rPr>
        <w:t> function once again . Note that when a new vertex is added to the </w:t>
      </w:r>
      <w:r w:rsidRPr="00FA5CC4">
        <w:rPr>
          <w:b/>
          <w:bCs/>
          <w:color w:val="0000FF"/>
          <w:sz w:val="23"/>
          <w:szCs w:val="23"/>
          <w:lang w:val="en-US"/>
        </w:rPr>
        <w:t>VISITED</w:t>
      </w:r>
      <w:r w:rsidRPr="00FA5CC4">
        <w:rPr>
          <w:color w:val="0000FF"/>
          <w:sz w:val="23"/>
          <w:szCs w:val="23"/>
          <w:lang w:val="en-US"/>
        </w:rPr>
        <w:t> list of viewed vertices</w:t>
      </w:r>
      <w:r w:rsidR="00921EC7" w:rsidRPr="00FA5CC4">
        <w:rPr>
          <w:color w:val="0000FF"/>
          <w:sz w:val="23"/>
          <w:szCs w:val="23"/>
          <w:lang w:val="en-US"/>
        </w:rPr>
        <w:t xml:space="preserve">, </w:t>
      </w:r>
      <w:r w:rsidRPr="00FA5CC4">
        <w:rPr>
          <w:color w:val="0000FF"/>
          <w:sz w:val="23"/>
          <w:szCs w:val="23"/>
          <w:lang w:val="en-US"/>
        </w:rPr>
        <w:t>the </w:t>
      </w:r>
      <w:r w:rsidRPr="00FA5CC4">
        <w:rPr>
          <w:b/>
          <w:bCs/>
          <w:color w:val="0000FF"/>
          <w:sz w:val="23"/>
          <w:szCs w:val="23"/>
          <w:lang w:val="en-US"/>
        </w:rPr>
        <w:t>PATH</w:t>
      </w:r>
      <w:r w:rsidRPr="00FA5CC4">
        <w:rPr>
          <w:color w:val="0000FF"/>
          <w:sz w:val="23"/>
          <w:szCs w:val="23"/>
          <w:lang w:val="en-US"/>
        </w:rPr>
        <w:t xml:space="preserve"> list is the path from this vertex to </w:t>
      </w:r>
      <w:r w:rsidRPr="00FA5CC4">
        <w:rPr>
          <w:color w:val="0000FF"/>
          <w:sz w:val="23"/>
          <w:szCs w:val="23"/>
          <w:lang w:val="en-US"/>
        </w:rPr>
        <w:lastRenderedPageBreak/>
        <w:t>the initial one. Therefore, at the end of the operation, the </w:t>
      </w:r>
      <w:r w:rsidRPr="00FA5CC4">
        <w:rPr>
          <w:b/>
          <w:bCs/>
          <w:color w:val="0000FF"/>
          <w:sz w:val="23"/>
          <w:szCs w:val="23"/>
          <w:lang w:val="en-US"/>
        </w:rPr>
        <w:t>VISITED</w:t>
      </w:r>
      <w:r w:rsidRPr="00FA5CC4">
        <w:rPr>
          <w:color w:val="0000FF"/>
          <w:sz w:val="23"/>
          <w:szCs w:val="23"/>
          <w:lang w:val="en-US"/>
        </w:rPr>
        <w:t> list contains only those vertices that can be connected to the initial one. It can be shown [2] that this list contains all vertices that have this property.</w:t>
      </w:r>
    </w:p>
    <w:p w14:paraId="6EA59DAF" w14:textId="74010FAF" w:rsidR="0083227E" w:rsidRPr="00FA5CC4" w:rsidRDefault="0083227E" w:rsidP="0083227E">
      <w:pPr>
        <w:pStyle w:val="StandardWeb"/>
        <w:shd w:val="clear" w:color="auto" w:fill="DBF8FE"/>
        <w:rPr>
          <w:color w:val="0000FF"/>
          <w:sz w:val="23"/>
          <w:szCs w:val="23"/>
          <w:lang w:val="en-US"/>
        </w:rPr>
      </w:pPr>
      <w:r w:rsidRPr="00FA5CC4">
        <w:rPr>
          <w:color w:val="0000FF"/>
          <w:sz w:val="23"/>
          <w:szCs w:val="23"/>
          <w:lang w:val="en-US"/>
        </w:rPr>
        <w:t>    Thus, we can say that the </w:t>
      </w:r>
      <w:r w:rsidRPr="00FA5CC4">
        <w:rPr>
          <w:b/>
          <w:bCs/>
          <w:color w:val="0000FF"/>
          <w:sz w:val="23"/>
          <w:szCs w:val="23"/>
          <w:lang w:val="en-US"/>
        </w:rPr>
        <w:t>DEPTHFIRST</w:t>
      </w:r>
      <w:r w:rsidRPr="00FA5CC4">
        <w:rPr>
          <w:color w:val="0000FF"/>
          <w:sz w:val="23"/>
          <w:szCs w:val="23"/>
          <w:lang w:val="en-US"/>
        </w:rPr>
        <w:t> function computes the list of vertices of the connected component of the </w:t>
      </w:r>
      <w:r w:rsidRPr="00FA5CC4">
        <w:rPr>
          <w:b/>
          <w:bCs/>
          <w:color w:val="0000FF"/>
          <w:sz w:val="23"/>
          <w:szCs w:val="23"/>
          <w:lang w:val="en-US"/>
        </w:rPr>
        <w:t>ROOT</w:t>
      </w:r>
      <w:r w:rsidRPr="00FA5CC4">
        <w:rPr>
          <w:color w:val="0000FF"/>
          <w:sz w:val="23"/>
          <w:szCs w:val="23"/>
          <w:lang w:val="en-US"/>
        </w:rPr>
        <w:t> vertex</w:t>
      </w:r>
      <w:r w:rsidR="00921EC7" w:rsidRPr="00FA5CC4">
        <w:rPr>
          <w:color w:val="0000FF"/>
          <w:sz w:val="23"/>
          <w:szCs w:val="23"/>
          <w:lang w:val="en-US"/>
        </w:rPr>
        <w:t xml:space="preserve">, </w:t>
      </w:r>
      <w:r w:rsidRPr="00FA5CC4">
        <w:rPr>
          <w:color w:val="0000FF"/>
          <w:sz w:val="23"/>
          <w:szCs w:val="23"/>
          <w:lang w:val="en-US"/>
        </w:rPr>
        <w:t>and now we are ready to solve the problem of constructing all the connected components of the given graph.</w:t>
      </w:r>
    </w:p>
    <w:p w14:paraId="629F343D" w14:textId="77777777" w:rsidR="0083227E" w:rsidRPr="00FA5CC4" w:rsidRDefault="0083227E" w:rsidP="0083227E">
      <w:pPr>
        <w:pStyle w:val="StandardWeb"/>
        <w:shd w:val="clear" w:color="auto" w:fill="DBF8FE"/>
        <w:rPr>
          <w:color w:val="0000FF"/>
          <w:sz w:val="23"/>
          <w:szCs w:val="23"/>
          <w:lang w:val="en-US"/>
        </w:rPr>
      </w:pPr>
      <w:r w:rsidRPr="00FA5CC4">
        <w:rPr>
          <w:color w:val="0000FF"/>
          <w:sz w:val="23"/>
          <w:szCs w:val="23"/>
          <w:lang w:val="en-US"/>
        </w:rPr>
        <w:t>    The easiest way to do this is in two stages.</w:t>
      </w:r>
    </w:p>
    <w:p w14:paraId="10A3F722" w14:textId="77777777" w:rsidR="0083227E" w:rsidRPr="00FA5CC4" w:rsidRDefault="0083227E" w:rsidP="0083227E">
      <w:pPr>
        <w:numPr>
          <w:ilvl w:val="0"/>
          <w:numId w:val="7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First, we construct lists of vertices of connectivity components. Program [1, pp.129-130].</w:t>
      </w:r>
    </w:p>
    <w:p w14:paraId="7D4C8733" w14:textId="77777777" w:rsidR="0083227E" w:rsidRPr="00FA5CC4" w:rsidRDefault="0083227E" w:rsidP="0083227E">
      <w:pPr>
        <w:pStyle w:val="LISPCode"/>
      </w:pPr>
      <w:r w:rsidRPr="00FA5CC4">
        <w:t xml:space="preserve">   (DEFUN CONNLISTS (LAMBDA (GRAPH)</w:t>
      </w:r>
    </w:p>
    <w:p w14:paraId="7BEBA40A" w14:textId="77777777" w:rsidR="0083227E" w:rsidRPr="00FA5CC4" w:rsidRDefault="0083227E" w:rsidP="0083227E">
      <w:pPr>
        <w:pStyle w:val="LISPCode"/>
      </w:pPr>
      <w:r w:rsidRPr="00FA5CC4">
        <w:t xml:space="preserve">    </w:t>
      </w:r>
      <w:r w:rsidRPr="00FA5CC4">
        <w:rPr>
          <w:rStyle w:val="comm"/>
          <w:i/>
          <w:iCs/>
          <w:color w:val="008000"/>
        </w:rPr>
        <w:t xml:space="preserve">; GRAPH - a graph in the form of an adjacency structure ; </w:t>
      </w:r>
    </w:p>
    <w:p w14:paraId="1A00FEDC" w14:textId="274D143B" w:rsidR="0083227E" w:rsidRPr="00FA5CC4" w:rsidRDefault="0083227E" w:rsidP="0083227E">
      <w:pPr>
        <w:pStyle w:val="LISPCode"/>
      </w:pPr>
      <w:r w:rsidRPr="00FA5CC4">
        <w:t xml:space="preserve">  </w:t>
      </w:r>
      <w:r w:rsidR="00B172FC">
        <w:t xml:space="preserve"> </w:t>
      </w:r>
      <w:r w:rsidRPr="00FA5CC4">
        <w:t xml:space="preserve"> </w:t>
      </w:r>
      <w:r w:rsidRPr="00FA5CC4">
        <w:rPr>
          <w:rStyle w:val="comm"/>
          <w:i/>
          <w:iCs/>
          <w:color w:val="008000"/>
        </w:rPr>
        <w:t>; Result: a list of lists of vertices of connectivity components ;</w:t>
      </w:r>
    </w:p>
    <w:p w14:paraId="333DEEB4" w14:textId="77777777" w:rsidR="0083227E" w:rsidRPr="00FA5CC4" w:rsidRDefault="0083227E" w:rsidP="0083227E">
      <w:pPr>
        <w:pStyle w:val="LISPCode"/>
      </w:pPr>
      <w:r w:rsidRPr="00FA5CC4">
        <w:t xml:space="preserve">      (CONNLSTS GRAPH NIL)</w:t>
      </w:r>
    </w:p>
    <w:p w14:paraId="69FB2C61" w14:textId="77777777" w:rsidR="0083227E" w:rsidRPr="00FA5CC4" w:rsidRDefault="0083227E" w:rsidP="0083227E">
      <w:pPr>
        <w:pStyle w:val="LISPCode"/>
      </w:pPr>
      <w:r w:rsidRPr="00FA5CC4">
        <w:t xml:space="preserve">   ))</w:t>
      </w:r>
    </w:p>
    <w:p w14:paraId="63E27FE5" w14:textId="77777777" w:rsidR="0083227E" w:rsidRPr="00FA5CC4" w:rsidRDefault="0083227E" w:rsidP="0083227E">
      <w:pPr>
        <w:pStyle w:val="LISPCode"/>
      </w:pPr>
      <w:r w:rsidRPr="00FA5CC4">
        <w:t xml:space="preserve">   </w:t>
      </w:r>
      <w:r w:rsidRPr="00FA5CC4">
        <w:rPr>
          <w:rStyle w:val="comm"/>
          <w:i/>
          <w:iCs/>
          <w:color w:val="008000"/>
        </w:rPr>
        <w:t>; --------------------------------- ;</w:t>
      </w:r>
    </w:p>
    <w:p w14:paraId="03515B4C" w14:textId="77777777" w:rsidR="0083227E" w:rsidRPr="00FA5CC4" w:rsidRDefault="0083227E" w:rsidP="0083227E">
      <w:pPr>
        <w:pStyle w:val="LISPCode"/>
      </w:pPr>
      <w:r w:rsidRPr="00FA5CC4">
        <w:t xml:space="preserve">   (DEFUN CONNLSTS (LAMBDA (GRAPH LISTS)</w:t>
      </w:r>
    </w:p>
    <w:p w14:paraId="632823B0" w14:textId="77777777" w:rsidR="0083227E" w:rsidRPr="00FA5CC4" w:rsidRDefault="0083227E" w:rsidP="0083227E">
      <w:pPr>
        <w:pStyle w:val="LISPCode"/>
      </w:pPr>
      <w:r w:rsidRPr="00FA5CC4">
        <w:t xml:space="preserve">      (COND ( (NULL GRAPH) LISTS )</w:t>
      </w:r>
    </w:p>
    <w:p w14:paraId="15EDEFCF" w14:textId="77777777" w:rsidR="0083227E" w:rsidRPr="00FA5CC4" w:rsidRDefault="0083227E" w:rsidP="0083227E">
      <w:pPr>
        <w:pStyle w:val="LISPCode"/>
      </w:pPr>
      <w:r w:rsidRPr="00FA5CC4">
        <w:t xml:space="preserve">            ( T (COND ( (NULL (LMEMBER (CAAR GRAPH) LISTS))</w:t>
      </w:r>
    </w:p>
    <w:p w14:paraId="64158CA6" w14:textId="77777777" w:rsidR="0083227E" w:rsidRPr="00FA5CC4" w:rsidRDefault="0083227E" w:rsidP="0083227E">
      <w:pPr>
        <w:pStyle w:val="LISPCode"/>
      </w:pPr>
      <w:r w:rsidRPr="00FA5CC4">
        <w:t xml:space="preserve">                           (CONNLSTS</w:t>
      </w:r>
    </w:p>
    <w:p w14:paraId="29C19BD7" w14:textId="77777777" w:rsidR="0083227E" w:rsidRPr="00FA5CC4" w:rsidRDefault="0083227E" w:rsidP="0083227E">
      <w:pPr>
        <w:pStyle w:val="LISPCode"/>
      </w:pPr>
      <w:r w:rsidRPr="00FA5CC4">
        <w:t xml:space="preserve">                               (CDR GRAPH)</w:t>
      </w:r>
    </w:p>
    <w:p w14:paraId="0384514A" w14:textId="77777777" w:rsidR="0083227E" w:rsidRPr="00FA5CC4" w:rsidRDefault="0083227E" w:rsidP="0083227E">
      <w:pPr>
        <w:pStyle w:val="LISPCode"/>
      </w:pPr>
      <w:r w:rsidRPr="00FA5CC4">
        <w:t xml:space="preserve">                               (CONS (DEPTHFIRST</w:t>
      </w:r>
    </w:p>
    <w:p w14:paraId="062F309E" w14:textId="77777777" w:rsidR="0083227E" w:rsidRPr="00FA5CC4" w:rsidRDefault="0083227E" w:rsidP="0083227E">
      <w:pPr>
        <w:pStyle w:val="LISPCode"/>
      </w:pPr>
      <w:r w:rsidRPr="00FA5CC4">
        <w:t xml:space="preserve">                                         GRAPH</w:t>
      </w:r>
    </w:p>
    <w:p w14:paraId="5B68E1BB" w14:textId="77777777" w:rsidR="0083227E" w:rsidRPr="00FA5CC4" w:rsidRDefault="0083227E" w:rsidP="0083227E">
      <w:pPr>
        <w:pStyle w:val="LISPCode"/>
      </w:pPr>
      <w:r w:rsidRPr="00FA5CC4">
        <w:t xml:space="preserve">                                         (CAAR GRAPH))</w:t>
      </w:r>
    </w:p>
    <w:p w14:paraId="61A8B5F2" w14:textId="77777777" w:rsidR="0083227E" w:rsidRPr="00FA5CC4" w:rsidRDefault="0083227E" w:rsidP="0083227E">
      <w:pPr>
        <w:pStyle w:val="LISPCode"/>
      </w:pPr>
      <w:r w:rsidRPr="00FA5CC4">
        <w:t xml:space="preserve">                                     LISTS)</w:t>
      </w:r>
    </w:p>
    <w:p w14:paraId="2058FE26" w14:textId="77777777" w:rsidR="0083227E" w:rsidRPr="00FA5CC4" w:rsidRDefault="0083227E" w:rsidP="0083227E">
      <w:pPr>
        <w:pStyle w:val="LISPCode"/>
      </w:pPr>
      <w:r w:rsidRPr="00FA5CC4">
        <w:t xml:space="preserve">                           )</w:t>
      </w:r>
    </w:p>
    <w:p w14:paraId="111ACD9A" w14:textId="77777777" w:rsidR="0083227E" w:rsidRPr="00FA5CC4" w:rsidRDefault="0083227E" w:rsidP="0083227E">
      <w:pPr>
        <w:pStyle w:val="LISPCode"/>
      </w:pPr>
      <w:r w:rsidRPr="00FA5CC4">
        <w:t xml:space="preserve">                      )</w:t>
      </w:r>
    </w:p>
    <w:p w14:paraId="4C4E3F99" w14:textId="77777777" w:rsidR="0083227E" w:rsidRPr="00FA5CC4" w:rsidRDefault="0083227E" w:rsidP="0083227E">
      <w:pPr>
        <w:pStyle w:val="LISPCode"/>
      </w:pPr>
      <w:r w:rsidRPr="00FA5CC4">
        <w:t xml:space="preserve">                      (  T  (CONNLSTS (CDR GRAPH) LISTS) )</w:t>
      </w:r>
    </w:p>
    <w:p w14:paraId="70EAA253" w14:textId="77777777" w:rsidR="0083227E" w:rsidRPr="00FA5CC4" w:rsidRDefault="0083227E" w:rsidP="0083227E">
      <w:pPr>
        <w:pStyle w:val="LISPCode"/>
      </w:pPr>
      <w:r w:rsidRPr="00FA5CC4">
        <w:t xml:space="preserve">                )</w:t>
      </w:r>
    </w:p>
    <w:p w14:paraId="746250DF" w14:textId="77777777" w:rsidR="0083227E" w:rsidRPr="00FA5CC4" w:rsidRDefault="0083227E" w:rsidP="0083227E">
      <w:pPr>
        <w:pStyle w:val="LISPCode"/>
      </w:pPr>
      <w:r w:rsidRPr="00FA5CC4">
        <w:t xml:space="preserve">            )</w:t>
      </w:r>
    </w:p>
    <w:p w14:paraId="7AC56BA0" w14:textId="77777777" w:rsidR="0083227E" w:rsidRPr="00FA5CC4" w:rsidRDefault="0083227E" w:rsidP="0083227E">
      <w:pPr>
        <w:pStyle w:val="LISPCode"/>
      </w:pPr>
      <w:r w:rsidRPr="00FA5CC4">
        <w:t xml:space="preserve">      )</w:t>
      </w:r>
    </w:p>
    <w:p w14:paraId="02BED9A2" w14:textId="77777777" w:rsidR="0083227E" w:rsidRPr="00FA5CC4" w:rsidRDefault="0083227E" w:rsidP="0083227E">
      <w:pPr>
        <w:pStyle w:val="LISPCode"/>
      </w:pPr>
      <w:r w:rsidRPr="00FA5CC4">
        <w:t xml:space="preserve">   ))</w:t>
      </w:r>
    </w:p>
    <w:p w14:paraId="6EAFBCBE" w14:textId="77777777" w:rsidR="0083227E" w:rsidRPr="00FA5CC4" w:rsidRDefault="0083227E" w:rsidP="0083227E">
      <w:pPr>
        <w:pStyle w:val="LISPCode"/>
      </w:pPr>
      <w:r w:rsidRPr="00FA5CC4">
        <w:t xml:space="preserve">   </w:t>
      </w:r>
      <w:r w:rsidRPr="00FA5CC4">
        <w:rPr>
          <w:rStyle w:val="comm"/>
          <w:i/>
          <w:iCs/>
          <w:color w:val="008000"/>
        </w:rPr>
        <w:t>; --------------------------------- ;</w:t>
      </w:r>
    </w:p>
    <w:p w14:paraId="66E8BB43" w14:textId="77777777" w:rsidR="0083227E" w:rsidRPr="00FA5CC4" w:rsidRDefault="0083227E" w:rsidP="0083227E">
      <w:pPr>
        <w:pStyle w:val="LISPCode"/>
      </w:pPr>
      <w:r w:rsidRPr="00FA5CC4">
        <w:t xml:space="preserve">   (DEFUN LMEMBER (LAMBDA (VERTEX LISTS)</w:t>
      </w:r>
    </w:p>
    <w:p w14:paraId="0964DC06" w14:textId="77777777" w:rsidR="0083227E" w:rsidRPr="00FA5CC4" w:rsidRDefault="0083227E" w:rsidP="0083227E">
      <w:pPr>
        <w:pStyle w:val="LISPCode"/>
      </w:pPr>
      <w:r w:rsidRPr="00FA5CC4">
        <w:t xml:space="preserve">   </w:t>
      </w:r>
      <w:r w:rsidRPr="00FA5CC4">
        <w:rPr>
          <w:rStyle w:val="comm"/>
          <w:i/>
          <w:iCs/>
          <w:color w:val="008000"/>
        </w:rPr>
        <w:t xml:space="preserve">; Checks if the vertex VERTEX is contained in any of the ; </w:t>
      </w:r>
    </w:p>
    <w:p w14:paraId="7D598E1E" w14:textId="77777777" w:rsidR="0083227E" w:rsidRPr="00FA5CC4" w:rsidRDefault="0083227E" w:rsidP="0083227E">
      <w:pPr>
        <w:pStyle w:val="LISPCode"/>
      </w:pPr>
      <w:r w:rsidRPr="00FA5CC4">
        <w:t xml:space="preserve">   </w:t>
      </w:r>
      <w:r w:rsidRPr="00FA5CC4">
        <w:rPr>
          <w:rStyle w:val="comm"/>
          <w:i/>
          <w:iCs/>
          <w:color w:val="008000"/>
        </w:rPr>
        <w:t>; lists that make up LISTS ;</w:t>
      </w:r>
    </w:p>
    <w:p w14:paraId="6FAE2116" w14:textId="77777777" w:rsidR="0083227E" w:rsidRPr="00FA5CC4" w:rsidRDefault="0083227E" w:rsidP="0083227E">
      <w:pPr>
        <w:pStyle w:val="LISPCode"/>
      </w:pPr>
      <w:r w:rsidRPr="00FA5CC4">
        <w:t xml:space="preserve">      (AND</w:t>
      </w:r>
    </w:p>
    <w:p w14:paraId="06384381" w14:textId="77777777" w:rsidR="0083227E" w:rsidRPr="00FA5CC4" w:rsidRDefault="0083227E" w:rsidP="0083227E">
      <w:pPr>
        <w:pStyle w:val="LISPCode"/>
      </w:pPr>
      <w:r w:rsidRPr="00FA5CC4">
        <w:t xml:space="preserve">          LISTS</w:t>
      </w:r>
    </w:p>
    <w:p w14:paraId="37825EBE" w14:textId="77777777" w:rsidR="0083227E" w:rsidRPr="00FA5CC4" w:rsidRDefault="0083227E" w:rsidP="0083227E">
      <w:pPr>
        <w:pStyle w:val="LISPCode"/>
      </w:pPr>
      <w:r w:rsidRPr="00FA5CC4">
        <w:t xml:space="preserve">          (OR (MEMBER  VERTEX (CAR LISTS))</w:t>
      </w:r>
    </w:p>
    <w:p w14:paraId="1F795F50" w14:textId="77777777" w:rsidR="0083227E" w:rsidRPr="00FA5CC4" w:rsidRDefault="0083227E" w:rsidP="0083227E">
      <w:pPr>
        <w:pStyle w:val="LISPCode"/>
      </w:pPr>
      <w:r w:rsidRPr="00FA5CC4">
        <w:t xml:space="preserve">              (LMEMBER VERTEX (CDR LISTS))</w:t>
      </w:r>
    </w:p>
    <w:p w14:paraId="0E4A540F" w14:textId="77777777" w:rsidR="0083227E" w:rsidRPr="00FA5CC4" w:rsidRDefault="0083227E" w:rsidP="0083227E">
      <w:pPr>
        <w:pStyle w:val="LISPCode"/>
      </w:pPr>
      <w:r w:rsidRPr="00FA5CC4">
        <w:t xml:space="preserve">          )</w:t>
      </w:r>
    </w:p>
    <w:p w14:paraId="54878EAD" w14:textId="77777777" w:rsidR="0083227E" w:rsidRPr="00FA5CC4" w:rsidRDefault="0083227E" w:rsidP="0083227E">
      <w:pPr>
        <w:pStyle w:val="LISPCode"/>
      </w:pPr>
      <w:r w:rsidRPr="00FA5CC4">
        <w:t xml:space="preserve">      )</w:t>
      </w:r>
    </w:p>
    <w:p w14:paraId="6F796AC5" w14:textId="77777777" w:rsidR="0083227E" w:rsidRPr="00FA5CC4" w:rsidRDefault="0083227E" w:rsidP="0083227E">
      <w:pPr>
        <w:pStyle w:val="LISPCode"/>
      </w:pPr>
      <w:r w:rsidRPr="00FA5CC4">
        <w:t xml:space="preserve">   ))</w:t>
      </w:r>
    </w:p>
    <w:p w14:paraId="2002054C" w14:textId="77777777" w:rsidR="0083227E" w:rsidRPr="00FA5CC4" w:rsidRDefault="0083227E" w:rsidP="0083227E">
      <w:pPr>
        <w:pStyle w:val="LISPCode"/>
      </w:pPr>
      <w:r w:rsidRPr="00FA5CC4">
        <w:t xml:space="preserve">   </w:t>
      </w:r>
      <w:r w:rsidRPr="00FA5CC4">
        <w:rPr>
          <w:rStyle w:val="comm"/>
          <w:i/>
          <w:iCs/>
          <w:color w:val="008000"/>
        </w:rPr>
        <w:t>; ---------------------------------- ;</w:t>
      </w:r>
    </w:p>
    <w:p w14:paraId="089206A9" w14:textId="77777777" w:rsidR="0083227E" w:rsidRPr="00FA5CC4" w:rsidRDefault="0083227E" w:rsidP="0083227E">
      <w:pPr>
        <w:pStyle w:val="LISPCode"/>
      </w:pPr>
      <w:r w:rsidRPr="00FA5CC4">
        <w:t xml:space="preserve">   (DEFUN DEPTHFIRST (LAMBDA (GRAPH ROOT)</w:t>
      </w:r>
    </w:p>
    <w:p w14:paraId="651630E6" w14:textId="77777777" w:rsidR="0083227E" w:rsidRPr="00FA5CC4" w:rsidRDefault="0083227E" w:rsidP="0083227E">
      <w:pPr>
        <w:pStyle w:val="LISPCode"/>
      </w:pPr>
      <w:r w:rsidRPr="00FA5CC4">
        <w:t xml:space="preserve">   </w:t>
      </w:r>
      <w:r w:rsidRPr="00FA5CC4">
        <w:rPr>
          <w:rStyle w:val="comm"/>
          <w:i/>
          <w:iCs/>
          <w:color w:val="008000"/>
        </w:rPr>
        <w:t xml:space="preserve">; GRAPH - a graph in the form of an adjacency structure ; </w:t>
      </w:r>
    </w:p>
    <w:p w14:paraId="1F5EC78A" w14:textId="77777777" w:rsidR="0083227E" w:rsidRPr="00FA5CC4" w:rsidRDefault="0083227E" w:rsidP="0083227E">
      <w:pPr>
        <w:pStyle w:val="LISPCode"/>
      </w:pPr>
      <w:r w:rsidRPr="00FA5CC4">
        <w:t xml:space="preserve">   </w:t>
      </w:r>
      <w:r w:rsidRPr="00FA5CC4">
        <w:rPr>
          <w:rStyle w:val="comm"/>
          <w:i/>
          <w:iCs/>
          <w:color w:val="008000"/>
        </w:rPr>
        <w:t xml:space="preserve">; ROOT - the graph vertex from which the search begins ; </w:t>
      </w:r>
    </w:p>
    <w:p w14:paraId="1219C6C3" w14:textId="77777777" w:rsidR="0083227E" w:rsidRPr="00FA5CC4" w:rsidRDefault="0083227E" w:rsidP="0083227E">
      <w:pPr>
        <w:pStyle w:val="LISPCode"/>
      </w:pPr>
      <w:r w:rsidRPr="00FA5CC4">
        <w:t xml:space="preserve">   </w:t>
      </w:r>
      <w:r w:rsidRPr="00FA5CC4">
        <w:rPr>
          <w:rStyle w:val="comm"/>
          <w:i/>
          <w:iCs/>
          <w:color w:val="008000"/>
        </w:rPr>
        <w:t>; Result: a list of graph vertices in the order of traversal ;</w:t>
      </w:r>
    </w:p>
    <w:p w14:paraId="01EAE137" w14:textId="77777777" w:rsidR="0083227E" w:rsidRPr="00FA5CC4" w:rsidRDefault="0083227E" w:rsidP="0083227E">
      <w:pPr>
        <w:pStyle w:val="LISPCode"/>
      </w:pPr>
      <w:r w:rsidRPr="00FA5CC4">
        <w:t xml:space="preserve">      (COND ( (NULL GRAPH) NIL )</w:t>
      </w:r>
    </w:p>
    <w:p w14:paraId="2ACE9B34" w14:textId="77777777" w:rsidR="0083227E" w:rsidRPr="00FA5CC4" w:rsidRDefault="0083227E" w:rsidP="0083227E">
      <w:pPr>
        <w:pStyle w:val="LISPCode"/>
      </w:pPr>
      <w:r w:rsidRPr="00FA5CC4">
        <w:t xml:space="preserve">            (  T  (DEFI GRAPH (LIST ROOT) (LIST ROOT)) )</w:t>
      </w:r>
    </w:p>
    <w:p w14:paraId="5324D16A" w14:textId="77777777" w:rsidR="0083227E" w:rsidRPr="00FA5CC4" w:rsidRDefault="0083227E" w:rsidP="0083227E">
      <w:pPr>
        <w:pStyle w:val="LISPCode"/>
      </w:pPr>
      <w:r w:rsidRPr="00FA5CC4">
        <w:t xml:space="preserve">      )</w:t>
      </w:r>
    </w:p>
    <w:p w14:paraId="4682B0D7" w14:textId="77777777" w:rsidR="0083227E" w:rsidRPr="00FA5CC4" w:rsidRDefault="0083227E" w:rsidP="0083227E">
      <w:pPr>
        <w:pStyle w:val="LISPCode"/>
      </w:pPr>
      <w:r w:rsidRPr="00FA5CC4">
        <w:t xml:space="preserve">   ))</w:t>
      </w:r>
    </w:p>
    <w:p w14:paraId="1EC70013" w14:textId="77777777" w:rsidR="0083227E" w:rsidRPr="00FA5CC4" w:rsidRDefault="0083227E" w:rsidP="0083227E">
      <w:pPr>
        <w:pStyle w:val="LISPCode"/>
      </w:pPr>
      <w:r w:rsidRPr="00FA5CC4">
        <w:t xml:space="preserve">   </w:t>
      </w:r>
      <w:r w:rsidRPr="00FA5CC4">
        <w:rPr>
          <w:rStyle w:val="comm"/>
          <w:i/>
          <w:iCs/>
          <w:color w:val="008000"/>
        </w:rPr>
        <w:t>; ------------------------------------ ;</w:t>
      </w:r>
    </w:p>
    <w:p w14:paraId="535A95D1" w14:textId="77777777" w:rsidR="0083227E" w:rsidRPr="00FA5CC4" w:rsidRDefault="0083227E" w:rsidP="0083227E">
      <w:pPr>
        <w:pStyle w:val="LISPCode"/>
      </w:pPr>
      <w:r w:rsidRPr="00FA5CC4">
        <w:t xml:space="preserve">   (DEFUN DEFI (LAMBDA (GRAPH VISITED PATH)</w:t>
      </w:r>
    </w:p>
    <w:p w14:paraId="5532669D" w14:textId="77777777" w:rsidR="0083227E" w:rsidRPr="00FA5CC4" w:rsidRDefault="0083227E" w:rsidP="0083227E">
      <w:pPr>
        <w:pStyle w:val="LISPCode"/>
      </w:pPr>
      <w:r w:rsidRPr="00FA5CC4">
        <w:t xml:space="preserve">   </w:t>
      </w:r>
      <w:r w:rsidRPr="00FA5CC4">
        <w:rPr>
          <w:rStyle w:val="comm"/>
          <w:i/>
          <w:iCs/>
          <w:color w:val="008000"/>
        </w:rPr>
        <w:t xml:space="preserve">; VISITED - a list of already viewed vertices ; </w:t>
      </w:r>
    </w:p>
    <w:p w14:paraId="09978043" w14:textId="77777777" w:rsidR="0083227E" w:rsidRPr="00FA5CC4" w:rsidRDefault="0083227E" w:rsidP="0083227E">
      <w:pPr>
        <w:pStyle w:val="LISPCode"/>
      </w:pPr>
      <w:r w:rsidRPr="00FA5CC4">
        <w:t xml:space="preserve">   </w:t>
      </w:r>
      <w:r w:rsidRPr="00FA5CC4">
        <w:rPr>
          <w:rStyle w:val="comm"/>
          <w:i/>
          <w:iCs/>
          <w:color w:val="008000"/>
        </w:rPr>
        <w:t>; PATH - a list of vertices defining the viewing path ;</w:t>
      </w:r>
    </w:p>
    <w:p w14:paraId="14203B0C" w14:textId="77777777" w:rsidR="0083227E" w:rsidRPr="00FA5CC4" w:rsidRDefault="0083227E" w:rsidP="0083227E">
      <w:pPr>
        <w:pStyle w:val="LISPCode"/>
      </w:pPr>
      <w:r w:rsidRPr="00FA5CC4">
        <w:t xml:space="preserve">      (COND ( (NULL PATH) (REVERSE VISITED) )</w:t>
      </w:r>
    </w:p>
    <w:p w14:paraId="3385F162" w14:textId="77777777" w:rsidR="0083227E" w:rsidRPr="00FA5CC4" w:rsidRDefault="0083227E" w:rsidP="0083227E">
      <w:pPr>
        <w:pStyle w:val="LISPCode"/>
      </w:pPr>
      <w:r w:rsidRPr="00FA5CC4">
        <w:t xml:space="preserve">            ( T  (COND ( (NULL (EXPND GRAPH VISITED (CAR PATH)))</w:t>
      </w:r>
    </w:p>
    <w:p w14:paraId="348A1505" w14:textId="77777777" w:rsidR="0083227E" w:rsidRPr="00FA5CC4" w:rsidRDefault="0083227E" w:rsidP="0083227E">
      <w:pPr>
        <w:pStyle w:val="LISPCode"/>
      </w:pPr>
      <w:r w:rsidRPr="00FA5CC4">
        <w:t xml:space="preserve">                            (DEFI GRAPH</w:t>
      </w:r>
    </w:p>
    <w:p w14:paraId="3055212E" w14:textId="77777777" w:rsidR="0083227E" w:rsidRPr="00FA5CC4" w:rsidRDefault="0083227E" w:rsidP="0083227E">
      <w:pPr>
        <w:pStyle w:val="LISPCode"/>
      </w:pPr>
      <w:r w:rsidRPr="00FA5CC4">
        <w:t xml:space="preserve">                                  VISITED</w:t>
      </w:r>
    </w:p>
    <w:p w14:paraId="4CE6BCAC" w14:textId="77777777" w:rsidR="0083227E" w:rsidRPr="00FA5CC4" w:rsidRDefault="0083227E" w:rsidP="0083227E">
      <w:pPr>
        <w:pStyle w:val="LISPCode"/>
      </w:pPr>
      <w:r w:rsidRPr="00FA5CC4">
        <w:t xml:space="preserve">                                  (CDR PATH))</w:t>
      </w:r>
    </w:p>
    <w:p w14:paraId="4AE0FFF4" w14:textId="77777777" w:rsidR="0083227E" w:rsidRPr="00FA5CC4" w:rsidRDefault="0083227E" w:rsidP="0083227E">
      <w:pPr>
        <w:pStyle w:val="LISPCode"/>
      </w:pPr>
      <w:r w:rsidRPr="00FA5CC4">
        <w:t xml:space="preserve">                       )</w:t>
      </w:r>
    </w:p>
    <w:p w14:paraId="34C81BF1" w14:textId="77777777" w:rsidR="0083227E" w:rsidRPr="00FA5CC4" w:rsidRDefault="0083227E" w:rsidP="0083227E">
      <w:pPr>
        <w:pStyle w:val="LISPCode"/>
      </w:pPr>
      <w:r w:rsidRPr="00FA5CC4">
        <w:lastRenderedPageBreak/>
        <w:t xml:space="preserve">                       (  T  (DEFI GRAPH</w:t>
      </w:r>
    </w:p>
    <w:p w14:paraId="7BE4C064" w14:textId="77777777" w:rsidR="0083227E" w:rsidRPr="00FA5CC4" w:rsidRDefault="0083227E" w:rsidP="0083227E">
      <w:pPr>
        <w:pStyle w:val="LISPCode"/>
      </w:pPr>
      <w:r w:rsidRPr="00FA5CC4">
        <w:t xml:space="preserve">                                   (CONS (EXPND GRAPH VISITED</w:t>
      </w:r>
    </w:p>
    <w:p w14:paraId="11B5C659" w14:textId="77777777" w:rsidR="0083227E" w:rsidRPr="00FA5CC4" w:rsidRDefault="0083227E" w:rsidP="0083227E">
      <w:pPr>
        <w:pStyle w:val="LISPCode"/>
      </w:pPr>
      <w:r w:rsidRPr="00FA5CC4">
        <w:t xml:space="preserve">                                                (CAR PATH))</w:t>
      </w:r>
    </w:p>
    <w:p w14:paraId="05870E4A" w14:textId="77777777" w:rsidR="0083227E" w:rsidRPr="00FA5CC4" w:rsidRDefault="0083227E" w:rsidP="0083227E">
      <w:pPr>
        <w:pStyle w:val="LISPCode"/>
      </w:pPr>
      <w:r w:rsidRPr="00FA5CC4">
        <w:t xml:space="preserve">                                         VISITED)</w:t>
      </w:r>
    </w:p>
    <w:p w14:paraId="293BEB13" w14:textId="77777777" w:rsidR="0083227E" w:rsidRPr="00FA5CC4" w:rsidRDefault="0083227E" w:rsidP="0083227E">
      <w:pPr>
        <w:pStyle w:val="LISPCode"/>
      </w:pPr>
      <w:r w:rsidRPr="00FA5CC4">
        <w:t xml:space="preserve">                                   (CONS (EXPND GRAPH VISITED</w:t>
      </w:r>
    </w:p>
    <w:p w14:paraId="7AB60899" w14:textId="77777777" w:rsidR="0083227E" w:rsidRPr="00FA5CC4" w:rsidRDefault="0083227E" w:rsidP="0083227E">
      <w:pPr>
        <w:pStyle w:val="LISPCode"/>
      </w:pPr>
      <w:r w:rsidRPr="00FA5CC4">
        <w:t xml:space="preserve">                                                (CAR PATH))</w:t>
      </w:r>
    </w:p>
    <w:p w14:paraId="3474C779" w14:textId="77777777" w:rsidR="0083227E" w:rsidRPr="00FA5CC4" w:rsidRDefault="0083227E" w:rsidP="0083227E">
      <w:pPr>
        <w:pStyle w:val="LISPCode"/>
      </w:pPr>
      <w:r w:rsidRPr="00FA5CC4">
        <w:t xml:space="preserve">                                         PATH))</w:t>
      </w:r>
    </w:p>
    <w:p w14:paraId="7F154A64" w14:textId="77777777" w:rsidR="0083227E" w:rsidRPr="00FA5CC4" w:rsidRDefault="0083227E" w:rsidP="0083227E">
      <w:pPr>
        <w:pStyle w:val="LISPCode"/>
      </w:pPr>
      <w:r w:rsidRPr="00FA5CC4">
        <w:t xml:space="preserve">                       )</w:t>
      </w:r>
    </w:p>
    <w:p w14:paraId="6ED3CB92" w14:textId="77777777" w:rsidR="0083227E" w:rsidRPr="00FA5CC4" w:rsidRDefault="0083227E" w:rsidP="0083227E">
      <w:pPr>
        <w:pStyle w:val="LISPCode"/>
      </w:pPr>
      <w:r w:rsidRPr="00FA5CC4">
        <w:t xml:space="preserve">                 )</w:t>
      </w:r>
    </w:p>
    <w:p w14:paraId="4E3599F2" w14:textId="77777777" w:rsidR="0083227E" w:rsidRPr="00FA5CC4" w:rsidRDefault="0083227E" w:rsidP="0083227E">
      <w:pPr>
        <w:pStyle w:val="LISPCode"/>
      </w:pPr>
      <w:r w:rsidRPr="00FA5CC4">
        <w:t xml:space="preserve">            )</w:t>
      </w:r>
    </w:p>
    <w:p w14:paraId="795FC721" w14:textId="77777777" w:rsidR="0083227E" w:rsidRPr="00FA5CC4" w:rsidRDefault="0083227E" w:rsidP="0083227E">
      <w:pPr>
        <w:pStyle w:val="LISPCode"/>
      </w:pPr>
      <w:r w:rsidRPr="00FA5CC4">
        <w:t xml:space="preserve">      )</w:t>
      </w:r>
    </w:p>
    <w:p w14:paraId="6A67449B" w14:textId="77777777" w:rsidR="0083227E" w:rsidRPr="00FA5CC4" w:rsidRDefault="0083227E" w:rsidP="0083227E">
      <w:pPr>
        <w:pStyle w:val="LISPCode"/>
      </w:pPr>
      <w:r w:rsidRPr="00FA5CC4">
        <w:t xml:space="preserve">   ))</w:t>
      </w:r>
    </w:p>
    <w:p w14:paraId="16BFE5D2" w14:textId="77777777" w:rsidR="0083227E" w:rsidRPr="00FA5CC4" w:rsidRDefault="0083227E" w:rsidP="0083227E">
      <w:pPr>
        <w:pStyle w:val="LISPCode"/>
      </w:pPr>
      <w:r w:rsidRPr="00FA5CC4">
        <w:t xml:space="preserve">   </w:t>
      </w:r>
      <w:r w:rsidRPr="00FA5CC4">
        <w:rPr>
          <w:rStyle w:val="comm"/>
          <w:i/>
          <w:iCs/>
          <w:color w:val="008000"/>
        </w:rPr>
        <w:t>; --------------------------------------- ;</w:t>
      </w:r>
    </w:p>
    <w:p w14:paraId="5AE07843" w14:textId="77777777" w:rsidR="0083227E" w:rsidRPr="00FA5CC4" w:rsidRDefault="0083227E" w:rsidP="0083227E">
      <w:pPr>
        <w:pStyle w:val="LISPCode"/>
      </w:pPr>
      <w:r w:rsidRPr="00FA5CC4">
        <w:t xml:space="preserve">   (DEFUN EXPND (LAMBDA (GRAPH VISITED VERTEX)</w:t>
      </w:r>
    </w:p>
    <w:p w14:paraId="70728D69" w14:textId="77777777" w:rsidR="0083227E" w:rsidRPr="00FA5CC4" w:rsidRDefault="0083227E" w:rsidP="0083227E">
      <w:pPr>
        <w:pStyle w:val="LISPCode"/>
      </w:pPr>
      <w:r w:rsidRPr="00FA5CC4">
        <w:t xml:space="preserve">   </w:t>
      </w:r>
      <w:r w:rsidRPr="00FA5CC4">
        <w:rPr>
          <w:rStyle w:val="comm"/>
          <w:i/>
          <w:iCs/>
          <w:color w:val="008000"/>
        </w:rPr>
        <w:t xml:space="preserve">; Select the next unvisited vertex, ; </w:t>
      </w:r>
    </w:p>
    <w:p w14:paraId="75A7E4A3" w14:textId="77777777" w:rsidR="0083227E" w:rsidRPr="00FA5CC4" w:rsidRDefault="0083227E" w:rsidP="0083227E">
      <w:pPr>
        <w:pStyle w:val="LISPCode"/>
      </w:pPr>
      <w:r w:rsidRPr="00FA5CC4">
        <w:t xml:space="preserve">   </w:t>
      </w:r>
      <w:r w:rsidRPr="00FA5CC4">
        <w:rPr>
          <w:rStyle w:val="comm"/>
          <w:i/>
          <w:iCs/>
          <w:color w:val="008000"/>
        </w:rPr>
        <w:t>; adjacent to VERTEX ;</w:t>
      </w:r>
    </w:p>
    <w:p w14:paraId="44FB25D8" w14:textId="77777777" w:rsidR="0083227E" w:rsidRPr="00FA5CC4" w:rsidRDefault="0083227E" w:rsidP="0083227E">
      <w:pPr>
        <w:pStyle w:val="LISPCode"/>
      </w:pPr>
      <w:r w:rsidRPr="00FA5CC4">
        <w:t xml:space="preserve">      (COND ( (NULL (NEIGHBOUR3 VERTEX GRAPH)) NIL )</w:t>
      </w:r>
    </w:p>
    <w:p w14:paraId="71E7A735" w14:textId="77777777" w:rsidR="0083227E" w:rsidRPr="00FA5CC4" w:rsidRDefault="0083227E" w:rsidP="0083227E">
      <w:pPr>
        <w:pStyle w:val="LISPCode"/>
      </w:pPr>
      <w:r w:rsidRPr="00FA5CC4">
        <w:t xml:space="preserve">            (  T  (FIRSTNOTVISITED</w:t>
      </w:r>
    </w:p>
    <w:p w14:paraId="5F0690FE" w14:textId="77777777" w:rsidR="0083227E" w:rsidRPr="00FA5CC4" w:rsidRDefault="0083227E" w:rsidP="0083227E">
      <w:pPr>
        <w:pStyle w:val="LISPCode"/>
      </w:pPr>
      <w:r w:rsidRPr="00FA5CC4">
        <w:t xml:space="preserve">                             VISITED</w:t>
      </w:r>
    </w:p>
    <w:p w14:paraId="19F53A1D" w14:textId="77777777" w:rsidR="0083227E" w:rsidRPr="00FA5CC4" w:rsidRDefault="0083227E" w:rsidP="0083227E">
      <w:pPr>
        <w:pStyle w:val="LISPCode"/>
      </w:pPr>
      <w:r w:rsidRPr="00FA5CC4">
        <w:t xml:space="preserve">                             (NEIGHBOUR3 VERTEX GRAPH))</w:t>
      </w:r>
    </w:p>
    <w:p w14:paraId="6FC33C34" w14:textId="77777777" w:rsidR="0083227E" w:rsidRPr="00FA5CC4" w:rsidRDefault="0083227E" w:rsidP="0083227E">
      <w:pPr>
        <w:pStyle w:val="LISPCode"/>
      </w:pPr>
      <w:r w:rsidRPr="00FA5CC4">
        <w:t xml:space="preserve">            )</w:t>
      </w:r>
    </w:p>
    <w:p w14:paraId="2FE996A5" w14:textId="77777777" w:rsidR="0083227E" w:rsidRPr="00FA5CC4" w:rsidRDefault="0083227E" w:rsidP="0083227E">
      <w:pPr>
        <w:pStyle w:val="LISPCode"/>
      </w:pPr>
      <w:r w:rsidRPr="00FA5CC4">
        <w:t xml:space="preserve">      )</w:t>
      </w:r>
    </w:p>
    <w:p w14:paraId="2F45063E" w14:textId="77777777" w:rsidR="0083227E" w:rsidRPr="00FA5CC4" w:rsidRDefault="0083227E" w:rsidP="0083227E">
      <w:pPr>
        <w:pStyle w:val="LISPCode"/>
      </w:pPr>
      <w:r w:rsidRPr="00FA5CC4">
        <w:t xml:space="preserve">   ))</w:t>
      </w:r>
    </w:p>
    <w:p w14:paraId="060D4B40" w14:textId="77777777" w:rsidR="0083227E" w:rsidRPr="00FA5CC4" w:rsidRDefault="0083227E" w:rsidP="0083227E">
      <w:pPr>
        <w:pStyle w:val="LISPCode"/>
      </w:pPr>
      <w:r w:rsidRPr="00FA5CC4">
        <w:t xml:space="preserve">   </w:t>
      </w:r>
      <w:r w:rsidRPr="00FA5CC4">
        <w:rPr>
          <w:rStyle w:val="comm"/>
          <w:i/>
          <w:iCs/>
          <w:color w:val="008000"/>
        </w:rPr>
        <w:t>; ------------------------------------------ ;</w:t>
      </w:r>
    </w:p>
    <w:p w14:paraId="470C77BE" w14:textId="77777777" w:rsidR="0083227E" w:rsidRPr="00FA5CC4" w:rsidRDefault="0083227E" w:rsidP="0083227E">
      <w:pPr>
        <w:pStyle w:val="LISPCode"/>
      </w:pPr>
      <w:r w:rsidRPr="00FA5CC4">
        <w:t xml:space="preserve">   (DEFUN FIRSTNOTVISITED (LAMBDA (VISITED VLIST)</w:t>
      </w:r>
    </w:p>
    <w:p w14:paraId="445A9548" w14:textId="77777777" w:rsidR="0083227E" w:rsidRPr="00FA5CC4" w:rsidRDefault="0083227E" w:rsidP="0083227E">
      <w:pPr>
        <w:pStyle w:val="LISPCode"/>
      </w:pPr>
      <w:r w:rsidRPr="00FA5CC4">
        <w:t xml:space="preserve">      (COND ( (NULL VLIST) NIL )</w:t>
      </w:r>
    </w:p>
    <w:p w14:paraId="621DBC27" w14:textId="77777777" w:rsidR="0083227E" w:rsidRPr="00FA5CC4" w:rsidRDefault="0083227E" w:rsidP="0083227E">
      <w:pPr>
        <w:pStyle w:val="LISPCode"/>
      </w:pPr>
      <w:r w:rsidRPr="00FA5CC4">
        <w:t xml:space="preserve">            (  T  (COND ( (NULL (MEMBER (CAR VLIST) VISITED))</w:t>
      </w:r>
    </w:p>
    <w:p w14:paraId="29C80B92" w14:textId="77777777" w:rsidR="0083227E" w:rsidRPr="00FA5CC4" w:rsidRDefault="0083227E" w:rsidP="0083227E">
      <w:pPr>
        <w:pStyle w:val="LISPCode"/>
      </w:pPr>
      <w:r w:rsidRPr="00FA5CC4">
        <w:t xml:space="preserve">                             (CAR VLIST) )</w:t>
      </w:r>
    </w:p>
    <w:p w14:paraId="7A70ACFD" w14:textId="77777777" w:rsidR="0083227E" w:rsidRPr="00FA5CC4" w:rsidRDefault="0083227E" w:rsidP="0083227E">
      <w:pPr>
        <w:pStyle w:val="LISPCode"/>
      </w:pPr>
      <w:r w:rsidRPr="00FA5CC4">
        <w:t xml:space="preserve">                        (  T  (FIRSTNOTVISITED</w:t>
      </w:r>
    </w:p>
    <w:p w14:paraId="4FA954A7" w14:textId="77777777" w:rsidR="0083227E" w:rsidRPr="00FA5CC4" w:rsidRDefault="0083227E" w:rsidP="0083227E">
      <w:pPr>
        <w:pStyle w:val="LISPCode"/>
      </w:pPr>
      <w:r w:rsidRPr="00FA5CC4">
        <w:t xml:space="preserve">                                           VISITED</w:t>
      </w:r>
    </w:p>
    <w:p w14:paraId="2E21767E" w14:textId="77777777" w:rsidR="0083227E" w:rsidRPr="00FA5CC4" w:rsidRDefault="0083227E" w:rsidP="0083227E">
      <w:pPr>
        <w:pStyle w:val="LISPCode"/>
      </w:pPr>
      <w:r w:rsidRPr="00FA5CC4">
        <w:t xml:space="preserve">                                           (CDR VLIST)) )</w:t>
      </w:r>
    </w:p>
    <w:p w14:paraId="54CB81DC" w14:textId="77777777" w:rsidR="0083227E" w:rsidRPr="00FA5CC4" w:rsidRDefault="0083227E" w:rsidP="0083227E">
      <w:pPr>
        <w:pStyle w:val="LISPCode"/>
      </w:pPr>
      <w:r w:rsidRPr="00FA5CC4">
        <w:t xml:space="preserve">                  )</w:t>
      </w:r>
    </w:p>
    <w:p w14:paraId="1E41B6B5" w14:textId="77777777" w:rsidR="0083227E" w:rsidRPr="00FA5CC4" w:rsidRDefault="0083227E" w:rsidP="0083227E">
      <w:pPr>
        <w:pStyle w:val="LISPCode"/>
      </w:pPr>
      <w:r w:rsidRPr="00FA5CC4">
        <w:t xml:space="preserve">            )</w:t>
      </w:r>
    </w:p>
    <w:p w14:paraId="5A0AF2CD" w14:textId="77777777" w:rsidR="0083227E" w:rsidRPr="00FA5CC4" w:rsidRDefault="0083227E" w:rsidP="0083227E">
      <w:pPr>
        <w:pStyle w:val="LISPCode"/>
      </w:pPr>
      <w:r w:rsidRPr="00FA5CC4">
        <w:t xml:space="preserve">      )</w:t>
      </w:r>
    </w:p>
    <w:p w14:paraId="71119363" w14:textId="77777777" w:rsidR="0083227E" w:rsidRPr="00FA5CC4" w:rsidRDefault="0083227E" w:rsidP="0083227E">
      <w:pPr>
        <w:pStyle w:val="LISPCode"/>
      </w:pPr>
      <w:r w:rsidRPr="00FA5CC4">
        <w:t xml:space="preserve">   ))</w:t>
      </w:r>
    </w:p>
    <w:p w14:paraId="4A5032E7" w14:textId="77777777" w:rsidR="0083227E" w:rsidRPr="00FA5CC4" w:rsidRDefault="0083227E" w:rsidP="0083227E">
      <w:pPr>
        <w:pStyle w:val="LISPCode"/>
      </w:pPr>
      <w:r w:rsidRPr="00FA5CC4">
        <w:t xml:space="preserve">   </w:t>
      </w:r>
      <w:r w:rsidRPr="00FA5CC4">
        <w:rPr>
          <w:rStyle w:val="comm"/>
          <w:i/>
          <w:iCs/>
          <w:color w:val="008000"/>
        </w:rPr>
        <w:t>; ------------------------------- ;</w:t>
      </w:r>
    </w:p>
    <w:p w14:paraId="01BD9E2A" w14:textId="77777777" w:rsidR="0083227E" w:rsidRPr="00FA5CC4" w:rsidRDefault="0083227E" w:rsidP="0083227E">
      <w:pPr>
        <w:pStyle w:val="LISPCode"/>
      </w:pPr>
      <w:r w:rsidRPr="00FA5CC4">
        <w:t xml:space="preserve">   (DEFUN NEIGHBOUR3 (LAMBDA (X GRAPH)</w:t>
      </w:r>
    </w:p>
    <w:p w14:paraId="6269675B" w14:textId="77777777" w:rsidR="0083227E" w:rsidRPr="00FA5CC4" w:rsidRDefault="0083227E" w:rsidP="0083227E">
      <w:pPr>
        <w:pStyle w:val="LISPCode"/>
      </w:pPr>
      <w:r w:rsidRPr="00FA5CC4">
        <w:t xml:space="preserve">      (COND ( (NULL (ASSOC X GRAPH)) NIL )</w:t>
      </w:r>
    </w:p>
    <w:p w14:paraId="00AEED73" w14:textId="77777777" w:rsidR="0083227E" w:rsidRPr="00FA5CC4" w:rsidRDefault="0083227E" w:rsidP="0083227E">
      <w:pPr>
        <w:pStyle w:val="LISPCode"/>
      </w:pPr>
      <w:r w:rsidRPr="00FA5CC4">
        <w:t xml:space="preserve">            (  T  (CDR (ASSOC X GRAPH)) )</w:t>
      </w:r>
    </w:p>
    <w:p w14:paraId="51D801A9" w14:textId="77777777" w:rsidR="0083227E" w:rsidRPr="00FA5CC4" w:rsidRDefault="0083227E" w:rsidP="0083227E">
      <w:pPr>
        <w:pStyle w:val="LISPCode"/>
      </w:pPr>
      <w:r w:rsidRPr="00FA5CC4">
        <w:t xml:space="preserve">      )</w:t>
      </w:r>
    </w:p>
    <w:p w14:paraId="66C482AA" w14:textId="77777777" w:rsidR="0083227E" w:rsidRPr="00FA5CC4" w:rsidRDefault="0083227E" w:rsidP="0083227E">
      <w:pPr>
        <w:pStyle w:val="LISPCode"/>
      </w:pPr>
      <w:r w:rsidRPr="00FA5CC4">
        <w:t xml:space="preserve">   ))</w:t>
      </w:r>
    </w:p>
    <w:p w14:paraId="6EE7673D" w14:textId="77777777" w:rsidR="0083227E" w:rsidRPr="00FA5CC4" w:rsidRDefault="0083227E" w:rsidP="0083227E">
      <w:pPr>
        <w:pStyle w:val="StandardWeb"/>
        <w:shd w:val="clear" w:color="auto" w:fill="DBF8FE"/>
        <w:ind w:left="720"/>
        <w:rPr>
          <w:color w:val="0000FF"/>
          <w:sz w:val="23"/>
          <w:szCs w:val="23"/>
          <w:lang w:val="en-US"/>
        </w:rPr>
      </w:pPr>
      <w:r w:rsidRPr="00FA5CC4">
        <w:rPr>
          <w:color w:val="0000FF"/>
          <w:sz w:val="23"/>
          <w:szCs w:val="23"/>
          <w:lang w:val="en-US"/>
        </w:rPr>
        <w:t>    Test examples:</w:t>
      </w:r>
    </w:p>
    <w:p w14:paraId="3E707391" w14:textId="5C2FDE87" w:rsidR="0083227E" w:rsidRPr="00FA5CC4" w:rsidRDefault="0083227E" w:rsidP="0083227E">
      <w:pPr>
        <w:pStyle w:val="LISPScreen"/>
      </w:pPr>
      <w:r w:rsidRPr="00FA5CC4">
        <w:t xml:space="preserve">   $ (CONNLISTS '((1 . (2 3))</w:t>
      </w:r>
      <w:r w:rsidR="00EC3140">
        <w:t xml:space="preserve"> </w:t>
      </w:r>
      <w:r w:rsidRPr="00FA5CC4">
        <w:t xml:space="preserve"> </w:t>
      </w:r>
      <w:r w:rsidR="00EC3140">
        <w:t xml:space="preserve"> </w:t>
      </w:r>
      <w:r w:rsidRPr="00FA5CC4">
        <w:t>(2 . (3)) (5 . ())))</w:t>
      </w:r>
    </w:p>
    <w:p w14:paraId="7B0E446F" w14:textId="77777777" w:rsidR="0083227E" w:rsidRPr="00FA5CC4" w:rsidRDefault="0083227E" w:rsidP="0083227E">
      <w:pPr>
        <w:pStyle w:val="LISPScreen"/>
      </w:pPr>
      <w:r w:rsidRPr="00FA5CC4">
        <w:t xml:space="preserve">   ((5) (1 2 3))</w:t>
      </w:r>
    </w:p>
    <w:p w14:paraId="6D645074" w14:textId="6A305B6A" w:rsidR="0083227E" w:rsidRPr="00FA5CC4" w:rsidRDefault="0083227E" w:rsidP="0083227E">
      <w:pPr>
        <w:pStyle w:val="LISPScreen"/>
      </w:pPr>
      <w:r w:rsidRPr="00FA5CC4">
        <w:t xml:space="preserve">   $ (CONNLISTS '((1 . (2 3)) </w:t>
      </w:r>
      <w:r w:rsidR="00EC3140">
        <w:t xml:space="preserve">  </w:t>
      </w:r>
      <w:r w:rsidRPr="00FA5CC4">
        <w:t>(2 . (3)) (5 . ()) (6 . ()))</w:t>
      </w:r>
    </w:p>
    <w:p w14:paraId="3C6F7557" w14:textId="77777777" w:rsidR="0083227E" w:rsidRPr="00FA5CC4" w:rsidRDefault="0083227E" w:rsidP="0083227E">
      <w:pPr>
        <w:pStyle w:val="LISPScreen"/>
      </w:pPr>
      <w:r w:rsidRPr="00FA5CC4">
        <w:t xml:space="preserve">   ((6) (5) (1 2 3))</w:t>
      </w:r>
    </w:p>
    <w:p w14:paraId="1AF5668C" w14:textId="6EAC7C7B" w:rsidR="0083227E" w:rsidRPr="00FA5CC4" w:rsidRDefault="0083227E" w:rsidP="0083227E">
      <w:pPr>
        <w:pStyle w:val="LISPScreen"/>
      </w:pPr>
      <w:r w:rsidRPr="00FA5CC4">
        <w:t xml:space="preserve">   $ (CONNLISTS '((1 . (2 3))</w:t>
      </w:r>
      <w:r w:rsidR="00EC3140">
        <w:t xml:space="preserve"> </w:t>
      </w:r>
      <w:r w:rsidRPr="00FA5CC4">
        <w:t xml:space="preserve"> </w:t>
      </w:r>
      <w:r w:rsidR="00EC3140">
        <w:t xml:space="preserve"> </w:t>
      </w:r>
      <w:r w:rsidRPr="00FA5CC4">
        <w:t>(2 . (3)) (5 . (6))))</w:t>
      </w:r>
    </w:p>
    <w:p w14:paraId="536BB777" w14:textId="77777777" w:rsidR="0083227E" w:rsidRPr="00FA5CC4" w:rsidRDefault="0083227E" w:rsidP="0083227E">
      <w:pPr>
        <w:pStyle w:val="LISPScreen"/>
      </w:pPr>
      <w:r w:rsidRPr="00FA5CC4">
        <w:t xml:space="preserve">   ((5 6) (1 2 3))</w:t>
      </w:r>
    </w:p>
    <w:p w14:paraId="666A2951" w14:textId="77777777" w:rsidR="0083227E" w:rsidRPr="00FA5CC4" w:rsidRDefault="0083227E" w:rsidP="0083227E">
      <w:pPr>
        <w:pStyle w:val="LISPScreen"/>
      </w:pPr>
      <w:r w:rsidRPr="00FA5CC4">
        <w:t xml:space="preserve">   $ (CONNLISTS '((1 . (2 3 5)) (2 . (3)) (5 . (6))))</w:t>
      </w:r>
    </w:p>
    <w:p w14:paraId="11C00782" w14:textId="77777777" w:rsidR="0083227E" w:rsidRPr="00FA5CC4" w:rsidRDefault="0083227E" w:rsidP="0083227E">
      <w:pPr>
        <w:pStyle w:val="LISPScreen"/>
      </w:pPr>
      <w:r w:rsidRPr="00FA5CC4">
        <w:t xml:space="preserve">   ((1 2 3 5 6))</w:t>
      </w:r>
    </w:p>
    <w:p w14:paraId="0EECBC1A" w14:textId="77777777" w:rsidR="0083227E" w:rsidRPr="00FA5CC4" w:rsidRDefault="0083227E" w:rsidP="0083227E">
      <w:pPr>
        <w:numPr>
          <w:ilvl w:val="0"/>
          <w:numId w:val="7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Now it is easy to write a function that calculates the connectivity components themselves, represented as adjacency structures. To do this, we will use the following auxiliary functions that allow us to extract connectivity components:</w:t>
      </w:r>
    </w:p>
    <w:p w14:paraId="2AF8FBED" w14:textId="77777777" w:rsidR="0083227E" w:rsidRPr="00FA5CC4" w:rsidRDefault="0083227E" w:rsidP="0083227E">
      <w:pPr>
        <w:pStyle w:val="LISPCode"/>
      </w:pPr>
      <w:r w:rsidRPr="00FA5CC4">
        <w:t xml:space="preserve">   (DEFUN F2 (LAMBDA (GRAPH LST)</w:t>
      </w:r>
    </w:p>
    <w:p w14:paraId="2CE57BB4" w14:textId="77777777" w:rsidR="0083227E" w:rsidRPr="00FA5CC4" w:rsidRDefault="0083227E" w:rsidP="0083227E">
      <w:pPr>
        <w:pStyle w:val="LISPCode"/>
      </w:pPr>
      <w:r w:rsidRPr="00FA5CC4">
        <w:t xml:space="preserve">      (COND ( (NULL LST) NIL )</w:t>
      </w:r>
    </w:p>
    <w:p w14:paraId="7AC7829A" w14:textId="77777777" w:rsidR="0083227E" w:rsidRPr="00FA5CC4" w:rsidRDefault="0083227E" w:rsidP="0083227E">
      <w:pPr>
        <w:pStyle w:val="LISPCode"/>
      </w:pPr>
      <w:r w:rsidRPr="00FA5CC4">
        <w:t xml:space="preserve">            (  T  (CONS (F1 GRAPH (CAR LST))</w:t>
      </w:r>
    </w:p>
    <w:p w14:paraId="52EA4275" w14:textId="77777777" w:rsidR="0083227E" w:rsidRPr="00FA5CC4" w:rsidRDefault="0083227E" w:rsidP="0083227E">
      <w:pPr>
        <w:pStyle w:val="LISPCode"/>
      </w:pPr>
      <w:r w:rsidRPr="00FA5CC4">
        <w:t xml:space="preserve">                        (F2 GRAPH (CDR LST))) )</w:t>
      </w:r>
    </w:p>
    <w:p w14:paraId="00046DBB" w14:textId="77777777" w:rsidR="0083227E" w:rsidRPr="00FA5CC4" w:rsidRDefault="0083227E" w:rsidP="0083227E">
      <w:pPr>
        <w:pStyle w:val="LISPCode"/>
      </w:pPr>
      <w:r w:rsidRPr="00FA5CC4">
        <w:t xml:space="preserve">      )</w:t>
      </w:r>
    </w:p>
    <w:p w14:paraId="44F24FA3" w14:textId="77777777" w:rsidR="0083227E" w:rsidRPr="00FA5CC4" w:rsidRDefault="0083227E" w:rsidP="0083227E">
      <w:pPr>
        <w:pStyle w:val="LISPCode"/>
      </w:pPr>
      <w:r w:rsidRPr="00FA5CC4">
        <w:t xml:space="preserve">   ))</w:t>
      </w:r>
    </w:p>
    <w:p w14:paraId="1EE5FC9B" w14:textId="77777777" w:rsidR="0083227E" w:rsidRPr="00FA5CC4" w:rsidRDefault="0083227E" w:rsidP="0083227E">
      <w:pPr>
        <w:pStyle w:val="LISPCode"/>
      </w:pPr>
      <w:r w:rsidRPr="00FA5CC4">
        <w:lastRenderedPageBreak/>
        <w:t xml:space="preserve">   </w:t>
      </w:r>
      <w:r w:rsidRPr="00FA5CC4">
        <w:rPr>
          <w:rStyle w:val="comm"/>
          <w:i/>
          <w:iCs/>
          <w:color w:val="008000"/>
        </w:rPr>
        <w:t>; ------------------------- ;</w:t>
      </w:r>
    </w:p>
    <w:p w14:paraId="78188638" w14:textId="77777777" w:rsidR="0083227E" w:rsidRPr="00FA5CC4" w:rsidRDefault="0083227E" w:rsidP="0083227E">
      <w:pPr>
        <w:pStyle w:val="LISPCode"/>
      </w:pPr>
      <w:r w:rsidRPr="00FA5CC4">
        <w:t xml:space="preserve">   (DEFUN F1 (LAMBDA (GRAPH LST)</w:t>
      </w:r>
    </w:p>
    <w:p w14:paraId="5FE21039" w14:textId="77777777" w:rsidR="0083227E" w:rsidRPr="00FA5CC4" w:rsidRDefault="0083227E" w:rsidP="0083227E">
      <w:pPr>
        <w:pStyle w:val="LISPCode"/>
      </w:pPr>
      <w:r w:rsidRPr="00FA5CC4">
        <w:t xml:space="preserve">      (COND ( (NULL GRAPH) NIL )</w:t>
      </w:r>
    </w:p>
    <w:p w14:paraId="7E953A89" w14:textId="77777777" w:rsidR="0083227E" w:rsidRPr="00FA5CC4" w:rsidRDefault="0083227E" w:rsidP="0083227E">
      <w:pPr>
        <w:pStyle w:val="LISPCode"/>
      </w:pPr>
      <w:r w:rsidRPr="00FA5CC4">
        <w:t xml:space="preserve">            ( (MEMBER (CAAR GRAPH) LST)</w:t>
      </w:r>
    </w:p>
    <w:p w14:paraId="3DF3A630" w14:textId="77777777" w:rsidR="0083227E" w:rsidRPr="00FA5CC4" w:rsidRDefault="0083227E" w:rsidP="0083227E">
      <w:pPr>
        <w:pStyle w:val="LISPCode"/>
      </w:pPr>
      <w:r w:rsidRPr="00FA5CC4">
        <w:t xml:space="preserve">                 (CONS (CAR GRAPH) (F1 (CDR GRAPH) LST)) )</w:t>
      </w:r>
    </w:p>
    <w:p w14:paraId="473B4233" w14:textId="77777777" w:rsidR="0083227E" w:rsidRPr="00FA5CC4" w:rsidRDefault="0083227E" w:rsidP="0083227E">
      <w:pPr>
        <w:pStyle w:val="LISPCode"/>
      </w:pPr>
      <w:r w:rsidRPr="00FA5CC4">
        <w:t xml:space="preserve">            (  T  (F1 (CDR GRAPH) LST) )</w:t>
      </w:r>
    </w:p>
    <w:p w14:paraId="4767724C" w14:textId="77777777" w:rsidR="0083227E" w:rsidRPr="00FA5CC4" w:rsidRDefault="0083227E" w:rsidP="0083227E">
      <w:pPr>
        <w:pStyle w:val="LISPCode"/>
      </w:pPr>
      <w:r w:rsidRPr="00FA5CC4">
        <w:t xml:space="preserve">      )</w:t>
      </w:r>
    </w:p>
    <w:p w14:paraId="6698AA4B" w14:textId="77777777" w:rsidR="0083227E" w:rsidRPr="00FA5CC4" w:rsidRDefault="0083227E" w:rsidP="0083227E">
      <w:pPr>
        <w:pStyle w:val="LISPCode"/>
      </w:pPr>
      <w:r w:rsidRPr="00FA5CC4">
        <w:t xml:space="preserve">   ))</w:t>
      </w:r>
    </w:p>
    <w:p w14:paraId="2390A504" w14:textId="77777777" w:rsidR="0083227E" w:rsidRPr="00FA5CC4" w:rsidRDefault="0083227E" w:rsidP="0083227E">
      <w:pPr>
        <w:pStyle w:val="StandardWeb"/>
        <w:shd w:val="clear" w:color="auto" w:fill="DBF8FE"/>
        <w:ind w:left="720"/>
        <w:rPr>
          <w:color w:val="0000FF"/>
          <w:sz w:val="23"/>
          <w:szCs w:val="23"/>
          <w:lang w:val="en-US"/>
        </w:rPr>
      </w:pPr>
      <w:r w:rsidRPr="00FA5CC4">
        <w:rPr>
          <w:color w:val="0000FF"/>
          <w:sz w:val="23"/>
          <w:szCs w:val="23"/>
          <w:lang w:val="en-US"/>
        </w:rPr>
        <w:t>    Test example:</w:t>
      </w:r>
    </w:p>
    <w:p w14:paraId="7F17408C" w14:textId="77777777" w:rsidR="0083227E" w:rsidRPr="00FA5CC4" w:rsidRDefault="0083227E" w:rsidP="0083227E">
      <w:pPr>
        <w:pStyle w:val="LISPScreen"/>
      </w:pPr>
      <w:r w:rsidRPr="00FA5CC4">
        <w:t xml:space="preserve">   $ (F2 '((1 . (2 3)) (4 . (5 6)) (5 </w:t>
      </w:r>
      <w:r w:rsidRPr="00FA5CC4">
        <w:rPr>
          <w:rFonts w:ascii="Cambria Math" w:hAnsi="Cambria Math" w:cs="Cambria Math"/>
        </w:rPr>
        <w:t>​​</w:t>
      </w:r>
      <w:r w:rsidRPr="00FA5CC4">
        <w:t>. (4)) (3 . (2 1))) '((1 2 3) (4 5 6)))</w:t>
      </w:r>
    </w:p>
    <w:p w14:paraId="3A14409B" w14:textId="77777777" w:rsidR="0083227E" w:rsidRPr="00FA5CC4" w:rsidRDefault="0083227E" w:rsidP="0083227E">
      <w:pPr>
        <w:pStyle w:val="LISPScreen"/>
      </w:pPr>
      <w:r w:rsidRPr="00FA5CC4">
        <w:t xml:space="preserve">   (((1 2 3) (3 2 1) ((4 5 6) (5 4)))</w:t>
      </w:r>
    </w:p>
    <w:p w14:paraId="35FF5CFD" w14:textId="77777777" w:rsidR="0083227E" w:rsidRPr="00FA5CC4" w:rsidRDefault="00FE372D" w:rsidP="0083227E">
      <w:pPr>
        <w:shd w:val="clear" w:color="auto" w:fill="DBF8FE"/>
        <w:rPr>
          <w:color w:val="0000FF"/>
          <w:sz w:val="23"/>
          <w:szCs w:val="23"/>
          <w:lang w:val="en-US"/>
        </w:rPr>
      </w:pPr>
      <w:r>
        <w:rPr>
          <w:color w:val="0000FF"/>
          <w:sz w:val="23"/>
          <w:szCs w:val="23"/>
          <w:lang w:val="en-US"/>
        </w:rPr>
        <w:pict w14:anchorId="1644852E">
          <v:rect id="_x0000_i1311" style="width:261.65pt;height:1.5pt" o:hrpct="500" o:hrstd="t" o:hr="t" fillcolor="#a0a0a0" stroked="f"/>
        </w:pict>
      </w:r>
    </w:p>
    <w:p w14:paraId="209F3838" w14:textId="77777777" w:rsidR="0083227E" w:rsidRPr="00FA5CC4" w:rsidRDefault="0083227E" w:rsidP="0083227E">
      <w:pPr>
        <w:shd w:val="clear" w:color="auto" w:fill="DBF8FE"/>
        <w:rPr>
          <w:color w:val="0000FF"/>
          <w:sz w:val="23"/>
          <w:szCs w:val="23"/>
          <w:lang w:val="en-US"/>
        </w:rPr>
      </w:pPr>
      <w:r w:rsidRPr="00FA5CC4">
        <w:rPr>
          <w:color w:val="0000FF"/>
          <w:sz w:val="23"/>
          <w:szCs w:val="23"/>
          <w:vertAlign w:val="superscript"/>
          <w:lang w:val="en-US"/>
        </w:rPr>
        <w:t>(1)</w:t>
      </w:r>
      <w:r w:rsidRPr="00FA5CC4">
        <w:rPr>
          <w:color w:val="0000FF"/>
          <w:sz w:val="23"/>
          <w:szCs w:val="23"/>
          <w:lang w:val="en-US"/>
        </w:rPr>
        <w:t> Kryukov A.P., Radionov A.Ya., Taranov A.Yu., Shablygin E.M. Programming in R-Lisp. - M.: Radio and communication, 1991. - 192 p.</w:t>
      </w:r>
      <w:r w:rsidRPr="00FA5CC4">
        <w:rPr>
          <w:color w:val="0000FF"/>
          <w:sz w:val="23"/>
          <w:szCs w:val="23"/>
          <w:lang w:val="en-US"/>
        </w:rPr>
        <w:br/>
      </w:r>
      <w:r w:rsidRPr="00FA5CC4">
        <w:rPr>
          <w:color w:val="0000FF"/>
          <w:sz w:val="23"/>
          <w:szCs w:val="23"/>
          <w:vertAlign w:val="superscript"/>
          <w:lang w:val="en-US"/>
        </w:rPr>
        <w:t>(2)</w:t>
      </w:r>
      <w:r w:rsidRPr="00FA5CC4">
        <w:rPr>
          <w:color w:val="0000FF"/>
          <w:sz w:val="23"/>
          <w:szCs w:val="23"/>
          <w:lang w:val="en-US"/>
        </w:rPr>
        <w:t> Lipsky V. Combinatorics for Programmers: Trans. with Polish. - M.: Mir, 1988. - 213 s.</w:t>
      </w:r>
    </w:p>
    <w:p w14:paraId="173C7BD0" w14:textId="77777777" w:rsidR="0083227E" w:rsidRPr="00FA5CC4" w:rsidRDefault="00FE372D" w:rsidP="0083227E">
      <w:pPr>
        <w:shd w:val="clear" w:color="auto" w:fill="DBF8FE"/>
        <w:rPr>
          <w:color w:val="0000FF"/>
          <w:sz w:val="23"/>
          <w:szCs w:val="23"/>
          <w:lang w:val="en-US"/>
        </w:rPr>
      </w:pPr>
      <w:r>
        <w:rPr>
          <w:color w:val="0000FF"/>
          <w:sz w:val="23"/>
          <w:szCs w:val="23"/>
          <w:lang w:val="en-US"/>
        </w:rPr>
        <w:pict w14:anchorId="5DB5E49D">
          <v:rect id="_x0000_i1312" style="width:261.65pt;height:1.5pt" o:hrpct="500" o:hrstd="t" o:hr="t" fillcolor="#a0a0a0" stroked="f"/>
        </w:pict>
      </w:r>
    </w:p>
    <w:p w14:paraId="06668846" w14:textId="045A40D5" w:rsidR="0083227E" w:rsidRPr="00FA5CC4" w:rsidRDefault="0083227E" w:rsidP="0083227E">
      <w:pPr>
        <w:pStyle w:val="StandardWeb"/>
        <w:shd w:val="clear" w:color="auto" w:fill="DBF8FE"/>
        <w:rPr>
          <w:color w:val="0000FF"/>
          <w:sz w:val="23"/>
          <w:szCs w:val="23"/>
          <w:lang w:val="en-US"/>
        </w:rPr>
      </w:pPr>
      <w:r w:rsidRPr="00FA5CC4">
        <w:rPr>
          <w:color w:val="0000FF"/>
          <w:sz w:val="23"/>
          <w:szCs w:val="23"/>
          <w:lang w:val="en-US"/>
        </w:rPr>
        <w:t>    In the next step we will consider </w:t>
      </w:r>
      <w:r w:rsidRPr="00FA5CC4">
        <w:rPr>
          <w:b/>
          <w:bCs/>
          <w:i/>
          <w:iCs/>
          <w:color w:val="0000FF"/>
          <w:sz w:val="23"/>
          <w:szCs w:val="23"/>
          <w:lang w:val="en-US"/>
        </w:rPr>
        <w:t>the construction of a spanning tree of a connected graph</w:t>
      </w:r>
      <w:r w:rsidRPr="00FA5CC4">
        <w:rPr>
          <w:color w:val="0000FF"/>
          <w:sz w:val="23"/>
          <w:szCs w:val="23"/>
          <w:lang w:val="en-US"/>
        </w:rPr>
        <w:t>.</w:t>
      </w:r>
    </w:p>
    <w:p w14:paraId="3496F06C" w14:textId="61209EED" w:rsidR="00284C26" w:rsidRPr="00FA5CC4" w:rsidRDefault="00284C26" w:rsidP="00284C26">
      <w:pPr>
        <w:pStyle w:val="berschrift1"/>
        <w:rPr>
          <w:lang w:val="en-US"/>
        </w:rPr>
      </w:pPr>
      <w:bookmarkStart w:id="154" w:name="_Toc182755299"/>
      <w:r w:rsidRPr="00FA5CC4">
        <w:rPr>
          <w:lang w:val="en-US"/>
        </w:rPr>
        <w:t>Step 86.</w:t>
      </w:r>
      <w:r w:rsidRPr="00FA5CC4">
        <w:rPr>
          <w:lang w:val="en-US"/>
        </w:rPr>
        <w:br/>
        <w:t>Building a spanning tree of the connected graph</w:t>
      </w:r>
      <w:bookmarkEnd w:id="154"/>
    </w:p>
    <w:p w14:paraId="1D921E8D" w14:textId="60B1D654" w:rsidR="00284C26" w:rsidRPr="00FA5CC4" w:rsidRDefault="00284C26" w:rsidP="00284C26">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consider </w:t>
      </w:r>
      <w:r w:rsidRPr="00FA5CC4">
        <w:rPr>
          <w:b/>
          <w:bCs/>
          <w:i/>
          <w:iCs/>
          <w:color w:val="0000FF"/>
          <w:sz w:val="23"/>
          <w:szCs w:val="23"/>
          <w:lang w:val="en-US"/>
        </w:rPr>
        <w:t>the algorithm for constructing a spanning tree</w:t>
      </w:r>
      <w:r w:rsidRPr="00FA5CC4">
        <w:rPr>
          <w:color w:val="0000FF"/>
          <w:sz w:val="23"/>
          <w:szCs w:val="23"/>
          <w:lang w:val="en-US"/>
        </w:rPr>
        <w:t>.</w:t>
      </w:r>
    </w:p>
    <w:p w14:paraId="09AACD5C" w14:textId="30B4ABD1" w:rsidR="00284C26" w:rsidRPr="00FA5CC4" w:rsidRDefault="00284C26" w:rsidP="00284C26">
      <w:pPr>
        <w:pStyle w:val="StandardWeb"/>
        <w:shd w:val="clear" w:color="auto" w:fill="DBF8FE"/>
        <w:rPr>
          <w:color w:val="0000FF"/>
          <w:sz w:val="23"/>
          <w:szCs w:val="23"/>
          <w:lang w:val="en-US"/>
        </w:rPr>
      </w:pPr>
      <w:r w:rsidRPr="00FA5CC4">
        <w:rPr>
          <w:color w:val="0000FF"/>
          <w:sz w:val="23"/>
          <w:szCs w:val="23"/>
          <w:lang w:val="en-US"/>
        </w:rPr>
        <w:t>    Let us now turn to the problem of constructing </w:t>
      </w:r>
      <w:r w:rsidRPr="00FA5CC4">
        <w:rPr>
          <w:b/>
          <w:bCs/>
          <w:i/>
          <w:iCs/>
          <w:color w:val="0000FF"/>
          <w:sz w:val="23"/>
          <w:szCs w:val="23"/>
          <w:lang w:val="en-US"/>
        </w:rPr>
        <w:t>a spanning tree of a connected graph</w:t>
      </w:r>
      <w:r w:rsidRPr="00FA5CC4">
        <w:rPr>
          <w:color w:val="0000FF"/>
          <w:sz w:val="23"/>
          <w:szCs w:val="23"/>
          <w:lang w:val="en-US"/>
        </w:rPr>
        <w:t> . To do this, let us recall that in depth-first search, a new vertex is added to the list of already traversed vertices only if it is not in this list. Therefore, the sequence of vertices corresponding to the extension of the </w:t>
      </w:r>
      <w:r w:rsidRPr="005B5D0C">
        <w:rPr>
          <w:b/>
          <w:bCs/>
          <w:sz w:val="23"/>
          <w:szCs w:val="23"/>
          <w:lang w:val="en-US"/>
        </w:rPr>
        <w:t>PATH</w:t>
      </w:r>
      <w:r w:rsidRPr="00FA5CC4">
        <w:rPr>
          <w:color w:val="0000FF"/>
          <w:sz w:val="23"/>
          <w:szCs w:val="23"/>
          <w:lang w:val="en-US"/>
        </w:rPr>
        <w:t> list when the </w:t>
      </w:r>
      <w:r w:rsidRPr="00FA5CC4">
        <w:rPr>
          <w:b/>
          <w:bCs/>
          <w:color w:val="0000FF"/>
          <w:sz w:val="23"/>
          <w:szCs w:val="23"/>
          <w:lang w:val="en-US"/>
        </w:rPr>
        <w:t>DEFI</w:t>
      </w:r>
      <w:r w:rsidRPr="00FA5CC4">
        <w:rPr>
          <w:color w:val="0000FF"/>
          <w:sz w:val="23"/>
          <w:szCs w:val="23"/>
          <w:lang w:val="en-US"/>
        </w:rPr>
        <w:t> function is running is </w:t>
      </w:r>
      <w:r w:rsidRPr="00FA5CC4">
        <w:rPr>
          <w:b/>
          <w:bCs/>
          <w:i/>
          <w:iCs/>
          <w:color w:val="0000FF"/>
          <w:sz w:val="23"/>
          <w:szCs w:val="23"/>
          <w:lang w:val="en-US"/>
        </w:rPr>
        <w:t>a simple (i.e., without self-intersections) path in the graph being viewed</w:t>
      </w:r>
      <w:r w:rsidRPr="00FA5CC4">
        <w:rPr>
          <w:color w:val="0000FF"/>
          <w:sz w:val="23"/>
          <w:szCs w:val="23"/>
          <w:lang w:val="en-US"/>
        </w:rPr>
        <w:t>.</w:t>
      </w:r>
    </w:p>
    <w:p w14:paraId="7894F67E" w14:textId="77777777" w:rsidR="00284C26" w:rsidRPr="00FA5CC4" w:rsidRDefault="00284C26" w:rsidP="00284C26">
      <w:pPr>
        <w:pStyle w:val="StandardWeb"/>
        <w:shd w:val="clear" w:color="auto" w:fill="DBF8FE"/>
        <w:rPr>
          <w:color w:val="0000FF"/>
          <w:sz w:val="23"/>
          <w:szCs w:val="23"/>
          <w:lang w:val="en-US"/>
        </w:rPr>
      </w:pPr>
      <w:r w:rsidRPr="00FA5CC4">
        <w:rPr>
          <w:color w:val="0000FF"/>
          <w:sz w:val="23"/>
          <w:szCs w:val="23"/>
          <w:lang w:val="en-US"/>
        </w:rPr>
        <w:t>    Following these remarks, one can write a function whose value is a list of edges representing the spanning tree of the graph. Program [1, pp. 130-131].</w:t>
      </w:r>
    </w:p>
    <w:p w14:paraId="05C14932" w14:textId="77777777" w:rsidR="00284C26" w:rsidRPr="00FA5CC4" w:rsidRDefault="00284C26" w:rsidP="00284C26">
      <w:pPr>
        <w:pStyle w:val="LISPCode"/>
      </w:pPr>
      <w:r w:rsidRPr="00FA5CC4">
        <w:t xml:space="preserve">   (DEFUN SPANDF (LAMBDA (GRAPH ROOT)</w:t>
      </w:r>
    </w:p>
    <w:p w14:paraId="6321BBBC" w14:textId="77777777" w:rsidR="00284C26" w:rsidRPr="00FA5CC4" w:rsidRDefault="00284C26" w:rsidP="00284C26">
      <w:pPr>
        <w:pStyle w:val="LISPCode"/>
      </w:pPr>
      <w:r w:rsidRPr="00FA5CC4">
        <w:t xml:space="preserve">    </w:t>
      </w:r>
      <w:r w:rsidRPr="00FA5CC4">
        <w:rPr>
          <w:rStyle w:val="comm"/>
          <w:i/>
          <w:iCs/>
          <w:color w:val="008000"/>
        </w:rPr>
        <w:t xml:space="preserve">; GRAPH - graph in the form of adjacency structure ; </w:t>
      </w:r>
    </w:p>
    <w:p w14:paraId="202BFA75" w14:textId="77777777" w:rsidR="00284C26" w:rsidRPr="00FA5CC4" w:rsidRDefault="00284C26" w:rsidP="00284C26">
      <w:pPr>
        <w:pStyle w:val="LISPCode"/>
      </w:pPr>
      <w:r w:rsidRPr="00FA5CC4">
        <w:t xml:space="preserve">   </w:t>
      </w:r>
      <w:r w:rsidRPr="00FA5CC4">
        <w:rPr>
          <w:rStyle w:val="comm"/>
          <w:i/>
          <w:iCs/>
          <w:color w:val="008000"/>
        </w:rPr>
        <w:t xml:space="preserve">; ROOT - root of spanning tree ; </w:t>
      </w:r>
    </w:p>
    <w:p w14:paraId="52342834" w14:textId="77777777" w:rsidR="00284C26" w:rsidRPr="00FA5CC4" w:rsidRDefault="00284C26" w:rsidP="00284C26">
      <w:pPr>
        <w:pStyle w:val="LISPCode"/>
      </w:pPr>
      <w:r w:rsidRPr="00FA5CC4">
        <w:t xml:space="preserve">   </w:t>
      </w:r>
      <w:r w:rsidRPr="00FA5CC4">
        <w:rPr>
          <w:rStyle w:val="comm"/>
          <w:i/>
          <w:iCs/>
          <w:color w:val="008000"/>
        </w:rPr>
        <w:t xml:space="preserve">; Result: list of edges of spanning tree obtained ; </w:t>
      </w:r>
    </w:p>
    <w:p w14:paraId="35F73A98" w14:textId="77777777" w:rsidR="00284C26" w:rsidRPr="00FA5CC4" w:rsidRDefault="00284C26" w:rsidP="00284C26">
      <w:pPr>
        <w:pStyle w:val="LISPCode"/>
      </w:pPr>
      <w:r w:rsidRPr="00FA5CC4">
        <w:t xml:space="preserve">   </w:t>
      </w:r>
      <w:r w:rsidRPr="00FA5CC4">
        <w:rPr>
          <w:rStyle w:val="comm"/>
          <w:i/>
          <w:iCs/>
          <w:color w:val="008000"/>
        </w:rPr>
        <w:t>; using depth-first search ;</w:t>
      </w:r>
    </w:p>
    <w:p w14:paraId="688F9BAE" w14:textId="77777777" w:rsidR="00284C26" w:rsidRPr="00FA5CC4" w:rsidRDefault="00284C26" w:rsidP="00284C26">
      <w:pPr>
        <w:pStyle w:val="LISPCode"/>
      </w:pPr>
      <w:r w:rsidRPr="00FA5CC4">
        <w:t xml:space="preserve">      (COND ( (NULL GRAPH) NIL )</w:t>
      </w:r>
    </w:p>
    <w:p w14:paraId="68544078" w14:textId="77777777" w:rsidR="00284C26" w:rsidRPr="00FA5CC4" w:rsidRDefault="00284C26" w:rsidP="00284C26">
      <w:pPr>
        <w:pStyle w:val="LISPCode"/>
      </w:pPr>
      <w:r w:rsidRPr="00FA5CC4">
        <w:t xml:space="preserve">            (  T  (SPDF GRAPH (LIST ROOT) (LIST ROOT)) )</w:t>
      </w:r>
    </w:p>
    <w:p w14:paraId="033A28C5" w14:textId="77777777" w:rsidR="00284C26" w:rsidRPr="00FA5CC4" w:rsidRDefault="00284C26" w:rsidP="00284C26">
      <w:pPr>
        <w:pStyle w:val="LISPCode"/>
      </w:pPr>
      <w:r w:rsidRPr="00FA5CC4">
        <w:t xml:space="preserve">      )</w:t>
      </w:r>
    </w:p>
    <w:p w14:paraId="693AB3A1" w14:textId="77777777" w:rsidR="00284C26" w:rsidRPr="00FA5CC4" w:rsidRDefault="00284C26" w:rsidP="00284C26">
      <w:pPr>
        <w:pStyle w:val="LISPCode"/>
      </w:pPr>
      <w:r w:rsidRPr="00FA5CC4">
        <w:t xml:space="preserve">   ))</w:t>
      </w:r>
    </w:p>
    <w:p w14:paraId="0C0A0BD3" w14:textId="77777777" w:rsidR="00284C26" w:rsidRPr="00FA5CC4" w:rsidRDefault="00284C26" w:rsidP="00284C26">
      <w:pPr>
        <w:pStyle w:val="LISPCode"/>
      </w:pPr>
      <w:r w:rsidRPr="00FA5CC4">
        <w:t xml:space="preserve">   </w:t>
      </w:r>
      <w:r w:rsidRPr="00FA5CC4">
        <w:rPr>
          <w:rStyle w:val="comm"/>
          <w:i/>
          <w:iCs/>
          <w:color w:val="008000"/>
        </w:rPr>
        <w:t>; ------------------------------------ ;</w:t>
      </w:r>
    </w:p>
    <w:p w14:paraId="78744A15" w14:textId="77777777" w:rsidR="00284C26" w:rsidRPr="00FA5CC4" w:rsidRDefault="00284C26" w:rsidP="00284C26">
      <w:pPr>
        <w:pStyle w:val="LISPCode"/>
      </w:pPr>
      <w:r w:rsidRPr="00FA5CC4">
        <w:t xml:space="preserve">   (DEFUN SPDF (LAMBDA (GRAPH VISITED PATH)</w:t>
      </w:r>
    </w:p>
    <w:p w14:paraId="204AFCD2" w14:textId="77777777" w:rsidR="00284C26" w:rsidRPr="00FA5CC4" w:rsidRDefault="00284C26" w:rsidP="00284C26">
      <w:pPr>
        <w:pStyle w:val="LISPCode"/>
      </w:pPr>
      <w:r w:rsidRPr="00FA5CC4">
        <w:t xml:space="preserve">   </w:t>
      </w:r>
      <w:r w:rsidRPr="00FA5CC4">
        <w:rPr>
          <w:rStyle w:val="comm"/>
          <w:i/>
          <w:iCs/>
          <w:color w:val="008000"/>
        </w:rPr>
        <w:t xml:space="preserve">; VISITED - a list of already viewed vertices ; </w:t>
      </w:r>
    </w:p>
    <w:p w14:paraId="77D1BB0F" w14:textId="77777777" w:rsidR="00284C26" w:rsidRPr="00FA5CC4" w:rsidRDefault="00284C26" w:rsidP="00284C26">
      <w:pPr>
        <w:pStyle w:val="LISPCode"/>
      </w:pPr>
      <w:r w:rsidRPr="00FA5CC4">
        <w:t xml:space="preserve">   </w:t>
      </w:r>
      <w:r w:rsidRPr="00FA5CC4">
        <w:rPr>
          <w:rStyle w:val="comm"/>
          <w:i/>
          <w:iCs/>
          <w:color w:val="008000"/>
        </w:rPr>
        <w:t>; PATH - a list of vertices defining the viewing path ;</w:t>
      </w:r>
    </w:p>
    <w:p w14:paraId="4402262F" w14:textId="77777777" w:rsidR="00284C26" w:rsidRPr="00FA5CC4" w:rsidRDefault="00284C26" w:rsidP="00284C26">
      <w:pPr>
        <w:pStyle w:val="LISPCode"/>
      </w:pPr>
      <w:r w:rsidRPr="00FA5CC4">
        <w:t xml:space="preserve">      (COND ( (NULL PATH) NIL )</w:t>
      </w:r>
    </w:p>
    <w:p w14:paraId="217FBD1B" w14:textId="77777777" w:rsidR="00284C26" w:rsidRPr="00FA5CC4" w:rsidRDefault="00284C26" w:rsidP="00284C26">
      <w:pPr>
        <w:pStyle w:val="LISPCode"/>
      </w:pPr>
      <w:r w:rsidRPr="00FA5CC4">
        <w:t xml:space="preserve">            (  T  (COND ( (NULL (EXPND GRAPH VISITED</w:t>
      </w:r>
    </w:p>
    <w:p w14:paraId="3C867B18" w14:textId="77777777" w:rsidR="00284C26" w:rsidRPr="00FA5CC4" w:rsidRDefault="00284C26" w:rsidP="00284C26">
      <w:pPr>
        <w:pStyle w:val="LISPCode"/>
      </w:pPr>
      <w:r w:rsidRPr="00FA5CC4">
        <w:t xml:space="preserve">                                       (CAR PATH)))</w:t>
      </w:r>
    </w:p>
    <w:p w14:paraId="0E2D09BC" w14:textId="77777777" w:rsidR="00284C26" w:rsidRPr="00FA5CC4" w:rsidRDefault="00284C26" w:rsidP="00284C26">
      <w:pPr>
        <w:pStyle w:val="LISPCode"/>
      </w:pPr>
      <w:r w:rsidRPr="00FA5CC4">
        <w:t xml:space="preserve">                             (SPDF GRAPH VISITED (CDR PATH))</w:t>
      </w:r>
    </w:p>
    <w:p w14:paraId="70DB25BE" w14:textId="77777777" w:rsidR="00284C26" w:rsidRPr="00FA5CC4" w:rsidRDefault="00284C26" w:rsidP="00284C26">
      <w:pPr>
        <w:pStyle w:val="LISPCode"/>
      </w:pPr>
      <w:r w:rsidRPr="00FA5CC4">
        <w:t xml:space="preserve">                        )</w:t>
      </w:r>
    </w:p>
    <w:p w14:paraId="2243EFEC" w14:textId="77777777" w:rsidR="00284C26" w:rsidRPr="00FA5CC4" w:rsidRDefault="00284C26" w:rsidP="00284C26">
      <w:pPr>
        <w:pStyle w:val="LISPCode"/>
      </w:pPr>
      <w:r w:rsidRPr="00FA5CC4">
        <w:t xml:space="preserve">                        (  T  (CONS</w:t>
      </w:r>
    </w:p>
    <w:p w14:paraId="2357FAFE" w14:textId="77777777" w:rsidR="00284C26" w:rsidRPr="00FA5CC4" w:rsidRDefault="00284C26" w:rsidP="00284C26">
      <w:pPr>
        <w:pStyle w:val="LISPCode"/>
      </w:pPr>
      <w:r w:rsidRPr="00FA5CC4">
        <w:t xml:space="preserve">                                  (CONS (CAR PATH)</w:t>
      </w:r>
    </w:p>
    <w:p w14:paraId="014495FA" w14:textId="77777777" w:rsidR="00284C26" w:rsidRPr="00FA5CC4" w:rsidRDefault="00284C26" w:rsidP="00284C26">
      <w:pPr>
        <w:pStyle w:val="LISPCode"/>
      </w:pPr>
      <w:r w:rsidRPr="00FA5CC4">
        <w:t xml:space="preserve">                                        (EXPND GRAPH VISITED</w:t>
      </w:r>
    </w:p>
    <w:p w14:paraId="3F3A5809" w14:textId="77777777" w:rsidR="00284C26" w:rsidRPr="00FA5CC4" w:rsidRDefault="00284C26" w:rsidP="00284C26">
      <w:pPr>
        <w:pStyle w:val="LISPCode"/>
      </w:pPr>
      <w:r w:rsidRPr="00FA5CC4">
        <w:t xml:space="preserve">                                               (CAR PATH)))</w:t>
      </w:r>
    </w:p>
    <w:p w14:paraId="3C501E4C" w14:textId="77777777" w:rsidR="00284C26" w:rsidRPr="00FA5CC4" w:rsidRDefault="00284C26" w:rsidP="00284C26">
      <w:pPr>
        <w:pStyle w:val="LISPCode"/>
      </w:pPr>
      <w:r w:rsidRPr="00FA5CC4">
        <w:lastRenderedPageBreak/>
        <w:t xml:space="preserve">                                  (SPDF</w:t>
      </w:r>
    </w:p>
    <w:p w14:paraId="68A7246C" w14:textId="77777777" w:rsidR="00284C26" w:rsidRPr="00FA5CC4" w:rsidRDefault="00284C26" w:rsidP="00284C26">
      <w:pPr>
        <w:pStyle w:val="LISPCode"/>
      </w:pPr>
      <w:r w:rsidRPr="00FA5CC4">
        <w:t xml:space="preserve">                                      GRAPH</w:t>
      </w:r>
    </w:p>
    <w:p w14:paraId="6F2D22C4" w14:textId="77777777" w:rsidR="00284C26" w:rsidRPr="00FA5CC4" w:rsidRDefault="00284C26" w:rsidP="00284C26">
      <w:pPr>
        <w:pStyle w:val="LISPCode"/>
      </w:pPr>
      <w:r w:rsidRPr="00FA5CC4">
        <w:t xml:space="preserve">                                      (CONS (EXPND GRAPH</w:t>
      </w:r>
    </w:p>
    <w:p w14:paraId="319BA9BF" w14:textId="77777777" w:rsidR="00284C26" w:rsidRPr="00FA5CC4" w:rsidRDefault="00284C26" w:rsidP="00284C26">
      <w:pPr>
        <w:pStyle w:val="LISPCode"/>
      </w:pPr>
      <w:r w:rsidRPr="00FA5CC4">
        <w:t xml:space="preserve">                                                   VISITED</w:t>
      </w:r>
    </w:p>
    <w:p w14:paraId="3BCBD7A2" w14:textId="77777777" w:rsidR="00284C26" w:rsidRPr="00FA5CC4" w:rsidRDefault="00284C26" w:rsidP="00284C26">
      <w:pPr>
        <w:pStyle w:val="LISPCode"/>
      </w:pPr>
      <w:r w:rsidRPr="00FA5CC4">
        <w:t xml:space="preserve">                                                   (CAR PATH))</w:t>
      </w:r>
    </w:p>
    <w:p w14:paraId="161C3420" w14:textId="77777777" w:rsidR="00284C26" w:rsidRPr="00FA5CC4" w:rsidRDefault="00284C26" w:rsidP="00284C26">
      <w:pPr>
        <w:pStyle w:val="LISPCode"/>
      </w:pPr>
      <w:r w:rsidRPr="00FA5CC4">
        <w:t xml:space="preserve">                                            VISITED)</w:t>
      </w:r>
    </w:p>
    <w:p w14:paraId="53087409" w14:textId="77777777" w:rsidR="00284C26" w:rsidRPr="00FA5CC4" w:rsidRDefault="00284C26" w:rsidP="00284C26">
      <w:pPr>
        <w:pStyle w:val="LISPCode"/>
      </w:pPr>
      <w:r w:rsidRPr="00FA5CC4">
        <w:t xml:space="preserve">                                      (CONS (EXPND GRAPH</w:t>
      </w:r>
    </w:p>
    <w:p w14:paraId="065850E5" w14:textId="77777777" w:rsidR="00284C26" w:rsidRPr="00FA5CC4" w:rsidRDefault="00284C26" w:rsidP="00284C26">
      <w:pPr>
        <w:pStyle w:val="LISPCode"/>
      </w:pPr>
      <w:r w:rsidRPr="00FA5CC4">
        <w:t xml:space="preserve">                                                   VISITED</w:t>
      </w:r>
    </w:p>
    <w:p w14:paraId="05240995" w14:textId="77777777" w:rsidR="00284C26" w:rsidRPr="00FA5CC4" w:rsidRDefault="00284C26" w:rsidP="00284C26">
      <w:pPr>
        <w:pStyle w:val="LISPCode"/>
      </w:pPr>
      <w:r w:rsidRPr="00FA5CC4">
        <w:t xml:space="preserve">                                                   (CAR PATH))</w:t>
      </w:r>
    </w:p>
    <w:p w14:paraId="529048EF" w14:textId="77777777" w:rsidR="00284C26" w:rsidRPr="00FA5CC4" w:rsidRDefault="00284C26" w:rsidP="00284C26">
      <w:pPr>
        <w:pStyle w:val="LISPCode"/>
      </w:pPr>
      <w:r w:rsidRPr="00FA5CC4">
        <w:t xml:space="preserve">                                            PATH))) )) )</w:t>
      </w:r>
    </w:p>
    <w:p w14:paraId="044ACE52" w14:textId="77777777" w:rsidR="00284C26" w:rsidRPr="00FA5CC4" w:rsidRDefault="00284C26" w:rsidP="00284C26">
      <w:pPr>
        <w:pStyle w:val="LISPCode"/>
      </w:pPr>
      <w:r w:rsidRPr="00FA5CC4">
        <w:t xml:space="preserve">      )</w:t>
      </w:r>
    </w:p>
    <w:p w14:paraId="44D9DCEE" w14:textId="77777777" w:rsidR="00284C26" w:rsidRPr="00FA5CC4" w:rsidRDefault="00284C26" w:rsidP="00284C26">
      <w:pPr>
        <w:pStyle w:val="LISPCode"/>
      </w:pPr>
      <w:r w:rsidRPr="00FA5CC4">
        <w:t xml:space="preserve">   ))</w:t>
      </w:r>
    </w:p>
    <w:p w14:paraId="74FD78B0" w14:textId="77777777" w:rsidR="00284C26" w:rsidRPr="00FA5CC4" w:rsidRDefault="00284C26" w:rsidP="00284C26">
      <w:pPr>
        <w:pStyle w:val="LISPCode"/>
      </w:pPr>
      <w:r w:rsidRPr="00FA5CC4">
        <w:t xml:space="preserve">   </w:t>
      </w:r>
      <w:r w:rsidRPr="00FA5CC4">
        <w:rPr>
          <w:rStyle w:val="comm"/>
          <w:i/>
          <w:iCs/>
          <w:color w:val="008000"/>
        </w:rPr>
        <w:t>; --------------------------------------- ;</w:t>
      </w:r>
    </w:p>
    <w:p w14:paraId="3B0BFD29" w14:textId="77777777" w:rsidR="00284C26" w:rsidRPr="00FA5CC4" w:rsidRDefault="00284C26" w:rsidP="00284C26">
      <w:pPr>
        <w:pStyle w:val="LISPCode"/>
      </w:pPr>
      <w:r w:rsidRPr="00FA5CC4">
        <w:t xml:space="preserve">   (DEFUN EXPND (LAMBDA (GRAPH VISITED VERTEX)</w:t>
      </w:r>
    </w:p>
    <w:p w14:paraId="55FBE63C" w14:textId="77777777" w:rsidR="00284C26" w:rsidRPr="00FA5CC4" w:rsidRDefault="00284C26" w:rsidP="00284C26">
      <w:pPr>
        <w:pStyle w:val="LISPCode"/>
      </w:pPr>
      <w:r w:rsidRPr="00FA5CC4">
        <w:t xml:space="preserve">   </w:t>
      </w:r>
      <w:r w:rsidRPr="00FA5CC4">
        <w:rPr>
          <w:rStyle w:val="comm"/>
          <w:i/>
          <w:iCs/>
          <w:color w:val="008000"/>
        </w:rPr>
        <w:t xml:space="preserve">; Select the next unvisited vertex ; </w:t>
      </w:r>
    </w:p>
    <w:p w14:paraId="3BBC6B8E" w14:textId="77777777" w:rsidR="00284C26" w:rsidRPr="00FA5CC4" w:rsidRDefault="00284C26" w:rsidP="00284C26">
      <w:pPr>
        <w:pStyle w:val="LISPCode"/>
      </w:pPr>
      <w:r w:rsidRPr="00FA5CC4">
        <w:t xml:space="preserve">   </w:t>
      </w:r>
      <w:r w:rsidRPr="00FA5CC4">
        <w:rPr>
          <w:rStyle w:val="comm"/>
          <w:i/>
          <w:iCs/>
          <w:color w:val="008000"/>
        </w:rPr>
        <w:t>; adjacent to VERTEX ;</w:t>
      </w:r>
    </w:p>
    <w:p w14:paraId="467705AB" w14:textId="77777777" w:rsidR="00284C26" w:rsidRPr="00FA5CC4" w:rsidRDefault="00284C26" w:rsidP="00284C26">
      <w:pPr>
        <w:pStyle w:val="LISPCode"/>
      </w:pPr>
      <w:r w:rsidRPr="00FA5CC4">
        <w:t xml:space="preserve">      (COND ( (NULL (NEIGHBOUR3 VERTEX GRAPH)) NIL )</w:t>
      </w:r>
    </w:p>
    <w:p w14:paraId="5F215E37" w14:textId="77777777" w:rsidR="00284C26" w:rsidRPr="00FA5CC4" w:rsidRDefault="00284C26" w:rsidP="00284C26">
      <w:pPr>
        <w:pStyle w:val="LISPCode"/>
      </w:pPr>
      <w:r w:rsidRPr="00FA5CC4">
        <w:t xml:space="preserve">            (  T  (FIRSTNOTVISITED</w:t>
      </w:r>
    </w:p>
    <w:p w14:paraId="1E284FCE" w14:textId="77777777" w:rsidR="00284C26" w:rsidRPr="00FA5CC4" w:rsidRDefault="00284C26" w:rsidP="00284C26">
      <w:pPr>
        <w:pStyle w:val="LISPCode"/>
      </w:pPr>
      <w:r w:rsidRPr="00FA5CC4">
        <w:t xml:space="preserve">                                VISITED</w:t>
      </w:r>
    </w:p>
    <w:p w14:paraId="0B8A53ED" w14:textId="77777777" w:rsidR="00284C26" w:rsidRPr="00FA5CC4" w:rsidRDefault="00284C26" w:rsidP="00284C26">
      <w:pPr>
        <w:pStyle w:val="LISPCode"/>
      </w:pPr>
      <w:r w:rsidRPr="00FA5CC4">
        <w:t xml:space="preserve">                                (NEIGHBOUR3 VERTEX GRAPH))</w:t>
      </w:r>
    </w:p>
    <w:p w14:paraId="54C26684" w14:textId="77777777" w:rsidR="00284C26" w:rsidRPr="00FA5CC4" w:rsidRDefault="00284C26" w:rsidP="00284C26">
      <w:pPr>
        <w:pStyle w:val="LISPCode"/>
      </w:pPr>
      <w:r w:rsidRPr="00FA5CC4">
        <w:t xml:space="preserve">            )</w:t>
      </w:r>
    </w:p>
    <w:p w14:paraId="40E3B15E" w14:textId="77777777" w:rsidR="00284C26" w:rsidRPr="00FA5CC4" w:rsidRDefault="00284C26" w:rsidP="00284C26">
      <w:pPr>
        <w:pStyle w:val="LISPCode"/>
      </w:pPr>
      <w:r w:rsidRPr="00FA5CC4">
        <w:t xml:space="preserve">      )</w:t>
      </w:r>
    </w:p>
    <w:p w14:paraId="7A182DB3" w14:textId="77777777" w:rsidR="00284C26" w:rsidRPr="00FA5CC4" w:rsidRDefault="00284C26" w:rsidP="00284C26">
      <w:pPr>
        <w:pStyle w:val="LISPCode"/>
      </w:pPr>
      <w:r w:rsidRPr="00FA5CC4">
        <w:t xml:space="preserve">   ))</w:t>
      </w:r>
    </w:p>
    <w:p w14:paraId="0C9E21F8" w14:textId="77777777" w:rsidR="00284C26" w:rsidRPr="00FA5CC4" w:rsidRDefault="00284C26" w:rsidP="00284C26">
      <w:pPr>
        <w:pStyle w:val="LISPCode"/>
      </w:pPr>
      <w:r w:rsidRPr="00FA5CC4">
        <w:t xml:space="preserve">   </w:t>
      </w:r>
      <w:r w:rsidRPr="00FA5CC4">
        <w:rPr>
          <w:rStyle w:val="comm"/>
          <w:i/>
          <w:iCs/>
          <w:color w:val="008000"/>
        </w:rPr>
        <w:t>; ------------------------------------------ ;</w:t>
      </w:r>
    </w:p>
    <w:p w14:paraId="2989D6FA" w14:textId="77777777" w:rsidR="00284C26" w:rsidRPr="00FA5CC4" w:rsidRDefault="00284C26" w:rsidP="00284C26">
      <w:pPr>
        <w:pStyle w:val="LISPCode"/>
      </w:pPr>
      <w:r w:rsidRPr="00FA5CC4">
        <w:t xml:space="preserve">   (DEFUN FIRSTNOTVISITED (LAMBDA (VISITED VLIST)</w:t>
      </w:r>
    </w:p>
    <w:p w14:paraId="2808EAEC" w14:textId="77777777" w:rsidR="00284C26" w:rsidRPr="00FA5CC4" w:rsidRDefault="00284C26" w:rsidP="00284C26">
      <w:pPr>
        <w:pStyle w:val="LISPCode"/>
      </w:pPr>
      <w:r w:rsidRPr="00FA5CC4">
        <w:t xml:space="preserve">      (COND ( (NULL VLIST) NIL )</w:t>
      </w:r>
    </w:p>
    <w:p w14:paraId="792918C0" w14:textId="77777777" w:rsidR="00284C26" w:rsidRPr="00FA5CC4" w:rsidRDefault="00284C26" w:rsidP="00284C26">
      <w:pPr>
        <w:pStyle w:val="LISPCode"/>
      </w:pPr>
      <w:r w:rsidRPr="00FA5CC4">
        <w:t xml:space="preserve">            (  T  (COND ( (NULL (MEMBER (CAR VLIST) VISITED))</w:t>
      </w:r>
    </w:p>
    <w:p w14:paraId="38A786B8" w14:textId="77777777" w:rsidR="00284C26" w:rsidRPr="00FA5CC4" w:rsidRDefault="00284C26" w:rsidP="00284C26">
      <w:pPr>
        <w:pStyle w:val="LISPCode"/>
      </w:pPr>
      <w:r w:rsidRPr="00FA5CC4">
        <w:t xml:space="preserve">                             (CAR VLIST) )</w:t>
      </w:r>
    </w:p>
    <w:p w14:paraId="0DE81C2F" w14:textId="77777777" w:rsidR="00284C26" w:rsidRPr="00FA5CC4" w:rsidRDefault="00284C26" w:rsidP="00284C26">
      <w:pPr>
        <w:pStyle w:val="LISPCode"/>
      </w:pPr>
      <w:r w:rsidRPr="00FA5CC4">
        <w:t xml:space="preserve">                        (  T  (FIRSTNOTVISITED</w:t>
      </w:r>
    </w:p>
    <w:p w14:paraId="1C8DFAA9" w14:textId="77777777" w:rsidR="00284C26" w:rsidRPr="00FA5CC4" w:rsidRDefault="00284C26" w:rsidP="00284C26">
      <w:pPr>
        <w:pStyle w:val="LISPCode"/>
      </w:pPr>
      <w:r w:rsidRPr="00FA5CC4">
        <w:t xml:space="preserve">                                            VISITED</w:t>
      </w:r>
    </w:p>
    <w:p w14:paraId="0DD5F918" w14:textId="77777777" w:rsidR="00284C26" w:rsidRPr="00FA5CC4" w:rsidRDefault="00284C26" w:rsidP="00284C26">
      <w:pPr>
        <w:pStyle w:val="LISPCode"/>
      </w:pPr>
      <w:r w:rsidRPr="00FA5CC4">
        <w:t xml:space="preserve">                                            (CDR VLIST)) )) )</w:t>
      </w:r>
    </w:p>
    <w:p w14:paraId="64C1BD12" w14:textId="77777777" w:rsidR="00284C26" w:rsidRPr="00FA5CC4" w:rsidRDefault="00284C26" w:rsidP="00284C26">
      <w:pPr>
        <w:pStyle w:val="LISPCode"/>
      </w:pPr>
      <w:r w:rsidRPr="00FA5CC4">
        <w:t xml:space="preserve">      )</w:t>
      </w:r>
    </w:p>
    <w:p w14:paraId="777F53F2" w14:textId="77777777" w:rsidR="00284C26" w:rsidRPr="00FA5CC4" w:rsidRDefault="00284C26" w:rsidP="00284C26">
      <w:pPr>
        <w:pStyle w:val="LISPCode"/>
      </w:pPr>
      <w:r w:rsidRPr="00FA5CC4">
        <w:t xml:space="preserve">   ))</w:t>
      </w:r>
    </w:p>
    <w:p w14:paraId="6AC46725" w14:textId="77777777" w:rsidR="00284C26" w:rsidRPr="00FA5CC4" w:rsidRDefault="00284C26" w:rsidP="00284C26">
      <w:pPr>
        <w:pStyle w:val="LISPCode"/>
      </w:pPr>
      <w:r w:rsidRPr="00FA5CC4">
        <w:t xml:space="preserve">   </w:t>
      </w:r>
      <w:r w:rsidRPr="00FA5CC4">
        <w:rPr>
          <w:rStyle w:val="comm"/>
          <w:i/>
          <w:iCs/>
          <w:color w:val="008000"/>
        </w:rPr>
        <w:t>; ------------------------------- ;</w:t>
      </w:r>
    </w:p>
    <w:p w14:paraId="0BB5D694" w14:textId="77777777" w:rsidR="00284C26" w:rsidRPr="00FA5CC4" w:rsidRDefault="00284C26" w:rsidP="00284C26">
      <w:pPr>
        <w:pStyle w:val="LISPCode"/>
      </w:pPr>
      <w:r w:rsidRPr="00FA5CC4">
        <w:t xml:space="preserve">   (DEFUN NEIGHBOUR3 (LAMBDA (X GRAPH)</w:t>
      </w:r>
    </w:p>
    <w:p w14:paraId="59F5A10A" w14:textId="77777777" w:rsidR="00284C26" w:rsidRPr="00FA5CC4" w:rsidRDefault="00284C26" w:rsidP="00284C26">
      <w:pPr>
        <w:pStyle w:val="LISPCode"/>
      </w:pPr>
      <w:r w:rsidRPr="00FA5CC4">
        <w:t xml:space="preserve">      (COND ( (NULL (ASSOC X GRAPH)) NIL )</w:t>
      </w:r>
    </w:p>
    <w:p w14:paraId="3F2FDC18" w14:textId="77777777" w:rsidR="00284C26" w:rsidRPr="00FA5CC4" w:rsidRDefault="00284C26" w:rsidP="00284C26">
      <w:pPr>
        <w:pStyle w:val="LISPCode"/>
      </w:pPr>
      <w:r w:rsidRPr="00FA5CC4">
        <w:t xml:space="preserve">            (  T  (CDR (ASSOC X GRAPH)) )</w:t>
      </w:r>
    </w:p>
    <w:p w14:paraId="2A1B47EE" w14:textId="77777777" w:rsidR="00284C26" w:rsidRPr="00FA5CC4" w:rsidRDefault="00284C26" w:rsidP="00284C26">
      <w:pPr>
        <w:pStyle w:val="LISPCode"/>
      </w:pPr>
      <w:r w:rsidRPr="00FA5CC4">
        <w:t xml:space="preserve">      )</w:t>
      </w:r>
    </w:p>
    <w:p w14:paraId="73A34CAD" w14:textId="77777777" w:rsidR="00284C26" w:rsidRPr="00FA5CC4" w:rsidRDefault="00284C26" w:rsidP="00284C26">
      <w:pPr>
        <w:pStyle w:val="LISPCode"/>
      </w:pPr>
      <w:r w:rsidRPr="00FA5CC4">
        <w:t xml:space="preserve">   ))</w:t>
      </w:r>
    </w:p>
    <w:p w14:paraId="4A6C2F3B" w14:textId="13F9F70D" w:rsidR="00284C26" w:rsidRPr="00FA5CC4" w:rsidRDefault="00284C26" w:rsidP="00284C26">
      <w:pPr>
        <w:pStyle w:val="StandardWeb"/>
        <w:shd w:val="clear" w:color="auto" w:fill="DBF8FE"/>
        <w:rPr>
          <w:color w:val="0000FF"/>
          <w:sz w:val="23"/>
          <w:szCs w:val="23"/>
          <w:lang w:val="en-US"/>
        </w:rPr>
      </w:pPr>
      <w:r w:rsidRPr="00FA5CC4">
        <w:rPr>
          <w:color w:val="0000FF"/>
          <w:sz w:val="23"/>
          <w:szCs w:val="23"/>
          <w:lang w:val="en-US"/>
        </w:rPr>
        <w:t>    Test example:</w:t>
      </w:r>
    </w:p>
    <w:p w14:paraId="335CD8E1" w14:textId="77777777" w:rsidR="00284C26" w:rsidRPr="00FA5CC4" w:rsidRDefault="00284C26" w:rsidP="00284C26">
      <w:pPr>
        <w:pStyle w:val="LISPScreen"/>
      </w:pPr>
      <w:r w:rsidRPr="00FA5CC4">
        <w:t xml:space="preserve">   $ (SPANDF '((1 . (2 3)) (2 . (4 5)) (3 . (6 7))) 1)</w:t>
      </w:r>
    </w:p>
    <w:p w14:paraId="0BF8FF8A" w14:textId="77777777" w:rsidR="00284C26" w:rsidRPr="00FA5CC4" w:rsidRDefault="00284C26" w:rsidP="00284C26">
      <w:pPr>
        <w:pStyle w:val="LISPScreen"/>
      </w:pPr>
      <w:r w:rsidRPr="00FA5CC4">
        <w:t xml:space="preserve">   ((1 . 2) (2 . 4) (2 . 5) (1 . 3) (3 . 6) (3 . 7))</w:t>
      </w:r>
    </w:p>
    <w:p w14:paraId="6A7015C4" w14:textId="21783C12" w:rsidR="00284C26" w:rsidRPr="00FA5CC4" w:rsidRDefault="00284C26" w:rsidP="00284C26">
      <w:pPr>
        <w:pStyle w:val="StandardWeb"/>
        <w:shd w:val="clear" w:color="auto" w:fill="DBF8FE"/>
        <w:rPr>
          <w:color w:val="0000FF"/>
          <w:sz w:val="23"/>
          <w:szCs w:val="23"/>
          <w:lang w:val="en-US"/>
        </w:rPr>
      </w:pPr>
      <w:r w:rsidRPr="00FA5CC4">
        <w:rPr>
          <w:color w:val="0000FF"/>
          <w:sz w:val="23"/>
          <w:szCs w:val="23"/>
          <w:lang w:val="en-US"/>
        </w:rPr>
        <w:t>    Now we ask ourselves what properties will a spanning tree constructed using the </w:t>
      </w:r>
      <w:r w:rsidRPr="00FA5CC4">
        <w:rPr>
          <w:b/>
          <w:bCs/>
          <w:i/>
          <w:iCs/>
          <w:color w:val="0000FF"/>
          <w:sz w:val="23"/>
          <w:szCs w:val="23"/>
          <w:lang w:val="en-US"/>
        </w:rPr>
        <w:t>breadth-first search</w:t>
      </w:r>
      <w:r w:rsidRPr="00FA5CC4">
        <w:rPr>
          <w:color w:val="0000FF"/>
          <w:sz w:val="23"/>
          <w:szCs w:val="23"/>
          <w:lang w:val="en-US"/>
        </w:rPr>
        <w:t> procedure have? We have already mentioned that in breadth-first search the scanned vertices are arranged in order of non-decreasing distance from the initial vertex. Therefore, in a spanning tree constructed using breadth-first search, the only path connecting any vertex to the initial one coincides with the shortest path in the original graph between these two vertices.</w:t>
      </w:r>
    </w:p>
    <w:p w14:paraId="68FFE8BA" w14:textId="18C99F99" w:rsidR="00284C26" w:rsidRPr="00FA5CC4" w:rsidRDefault="00284C26" w:rsidP="00284C26">
      <w:pPr>
        <w:pStyle w:val="StandardWeb"/>
        <w:shd w:val="clear" w:color="auto" w:fill="DBF8FE"/>
        <w:rPr>
          <w:color w:val="0000FF"/>
          <w:sz w:val="23"/>
          <w:szCs w:val="23"/>
          <w:lang w:val="en-US"/>
        </w:rPr>
      </w:pPr>
      <w:r w:rsidRPr="00FA5CC4">
        <w:rPr>
          <w:color w:val="0000FF"/>
          <w:sz w:val="23"/>
          <w:szCs w:val="23"/>
          <w:lang w:val="en-US"/>
        </w:rPr>
        <w:t>The changes in the BRFI function required to construct a spanning tree using breadth-first search are more significant than those in the </w:t>
      </w:r>
      <w:r w:rsidRPr="00FA5CC4">
        <w:rPr>
          <w:b/>
          <w:bCs/>
          <w:color w:val="0000FF"/>
          <w:sz w:val="23"/>
          <w:szCs w:val="23"/>
          <w:lang w:val="en-US"/>
        </w:rPr>
        <w:t>DEFI</w:t>
      </w:r>
      <w:r w:rsidRPr="00FA5CC4">
        <w:rPr>
          <w:color w:val="0000FF"/>
          <w:sz w:val="23"/>
          <w:szCs w:val="23"/>
          <w:lang w:val="en-US"/>
        </w:rPr>
        <w:t> function. The point is that in breadth-first search we do not need information about the predecessor of the node in question - in this sense, breadth-first search is non-local. Therefore, instead of a queue of nodes to be scanned, we introduce </w:t>
      </w:r>
      <w:r w:rsidRPr="00FA5CC4">
        <w:rPr>
          <w:b/>
          <w:bCs/>
          <w:i/>
          <w:iCs/>
          <w:color w:val="0000FF"/>
          <w:sz w:val="23"/>
          <w:szCs w:val="23"/>
          <w:lang w:val="en-US"/>
        </w:rPr>
        <w:t>a queue</w:t>
      </w:r>
      <w:r w:rsidRPr="00FA5CC4">
        <w:rPr>
          <w:color w:val="0000FF"/>
          <w:sz w:val="23"/>
          <w:szCs w:val="23"/>
          <w:lang w:val="en-US"/>
        </w:rPr>
        <w:t> consisting directly of the elements of the adjacency structure.</w:t>
      </w:r>
    </w:p>
    <w:p w14:paraId="3C901052" w14:textId="77777777" w:rsidR="00284C26" w:rsidRPr="00FA5CC4" w:rsidRDefault="00284C26" w:rsidP="00284C26">
      <w:pPr>
        <w:pStyle w:val="StandardWeb"/>
        <w:shd w:val="clear" w:color="auto" w:fill="DBF8FE"/>
        <w:rPr>
          <w:color w:val="0000FF"/>
          <w:sz w:val="23"/>
          <w:szCs w:val="23"/>
          <w:lang w:val="en-US"/>
        </w:rPr>
      </w:pPr>
      <w:r w:rsidRPr="00FA5CC4">
        <w:rPr>
          <w:color w:val="0000FF"/>
          <w:sz w:val="23"/>
          <w:szCs w:val="23"/>
          <w:lang w:val="en-US"/>
        </w:rPr>
        <w:t>    Program [1, p.132-133].</w:t>
      </w:r>
    </w:p>
    <w:p w14:paraId="7DCEF114" w14:textId="77777777" w:rsidR="00284C26" w:rsidRPr="00FA5CC4" w:rsidRDefault="00284C26" w:rsidP="00284C26">
      <w:pPr>
        <w:pStyle w:val="LISPCode"/>
      </w:pPr>
      <w:r w:rsidRPr="00FA5CC4">
        <w:t xml:space="preserve">   (DEFUN SPANBF (LAMBDA (GRAPH ROOT)</w:t>
      </w:r>
    </w:p>
    <w:p w14:paraId="07037D90" w14:textId="77777777" w:rsidR="00284C26" w:rsidRPr="00FA5CC4" w:rsidRDefault="00284C26" w:rsidP="00284C26">
      <w:pPr>
        <w:pStyle w:val="LISPCode"/>
      </w:pPr>
      <w:r w:rsidRPr="00FA5CC4">
        <w:t xml:space="preserve">    </w:t>
      </w:r>
      <w:r w:rsidRPr="00FA5CC4">
        <w:rPr>
          <w:rStyle w:val="comm"/>
          <w:i/>
          <w:iCs/>
          <w:color w:val="008000"/>
        </w:rPr>
        <w:t xml:space="preserve">; GRAPH - graph in the form of an adjacency structure ; </w:t>
      </w:r>
    </w:p>
    <w:p w14:paraId="2BF4A301" w14:textId="77777777" w:rsidR="00284C26" w:rsidRPr="00FA5CC4" w:rsidRDefault="00284C26" w:rsidP="00284C26">
      <w:pPr>
        <w:pStyle w:val="LISPCode"/>
      </w:pPr>
      <w:r w:rsidRPr="00FA5CC4">
        <w:t xml:space="preserve">   </w:t>
      </w:r>
      <w:r w:rsidRPr="00FA5CC4">
        <w:rPr>
          <w:rStyle w:val="comm"/>
          <w:i/>
          <w:iCs/>
          <w:color w:val="008000"/>
        </w:rPr>
        <w:t xml:space="preserve">; ROOT - the root of the spanning tree ; </w:t>
      </w:r>
    </w:p>
    <w:p w14:paraId="631E1ED9" w14:textId="77777777" w:rsidR="00284C26" w:rsidRPr="00FA5CC4" w:rsidRDefault="00284C26" w:rsidP="00284C26">
      <w:pPr>
        <w:pStyle w:val="LISPCode"/>
      </w:pPr>
      <w:r w:rsidRPr="00FA5CC4">
        <w:lastRenderedPageBreak/>
        <w:t xml:space="preserve">   </w:t>
      </w:r>
      <w:r w:rsidRPr="00FA5CC4">
        <w:rPr>
          <w:rStyle w:val="comm"/>
          <w:i/>
          <w:iCs/>
          <w:color w:val="008000"/>
        </w:rPr>
        <w:t>; Result: spanning tree ;</w:t>
      </w:r>
    </w:p>
    <w:p w14:paraId="15926199" w14:textId="77777777" w:rsidR="00284C26" w:rsidRPr="00FA5CC4" w:rsidRDefault="00284C26" w:rsidP="00284C26">
      <w:pPr>
        <w:pStyle w:val="LISPCode"/>
      </w:pPr>
      <w:r w:rsidRPr="00FA5CC4">
        <w:t xml:space="preserve">      (SPBF GRAPH (LIST ROOT) (CDR (ASSOC ROOT GRAPH))</w:t>
      </w:r>
    </w:p>
    <w:p w14:paraId="2BB6DA3D" w14:textId="77777777" w:rsidR="00284C26" w:rsidRPr="00FA5CC4" w:rsidRDefault="00284C26" w:rsidP="00284C26">
      <w:pPr>
        <w:pStyle w:val="LISPCode"/>
      </w:pPr>
      <w:r w:rsidRPr="00FA5CC4">
        <w:t xml:space="preserve">            NIL (CAR (ASSOC ROOT GRAPH)))</w:t>
      </w:r>
    </w:p>
    <w:p w14:paraId="20DF1DB8" w14:textId="77777777" w:rsidR="00284C26" w:rsidRPr="00FA5CC4" w:rsidRDefault="00284C26" w:rsidP="00284C26">
      <w:pPr>
        <w:pStyle w:val="LISPCode"/>
      </w:pPr>
      <w:r w:rsidRPr="00FA5CC4">
        <w:t xml:space="preserve">   ))</w:t>
      </w:r>
    </w:p>
    <w:p w14:paraId="2A83E13B" w14:textId="77777777" w:rsidR="00284C26" w:rsidRPr="00FA5CC4" w:rsidRDefault="00284C26" w:rsidP="00284C26">
      <w:pPr>
        <w:pStyle w:val="LISPCode"/>
      </w:pPr>
      <w:r w:rsidRPr="00FA5CC4">
        <w:t xml:space="preserve">   </w:t>
      </w:r>
      <w:r w:rsidRPr="00FA5CC4">
        <w:rPr>
          <w:rStyle w:val="comm"/>
          <w:i/>
          <w:iCs/>
          <w:color w:val="008000"/>
        </w:rPr>
        <w:t>; ------------------------------------------------- ;</w:t>
      </w:r>
    </w:p>
    <w:p w14:paraId="20644F8E" w14:textId="77777777" w:rsidR="00284C26" w:rsidRPr="00FA5CC4" w:rsidRDefault="00284C26" w:rsidP="00284C26">
      <w:pPr>
        <w:pStyle w:val="LISPCode"/>
      </w:pPr>
      <w:r w:rsidRPr="00FA5CC4">
        <w:t xml:space="preserve">   (DEFUN SPBF (LAMBDA (GRAPH VISITED HEAD QUEUE FATHER)</w:t>
      </w:r>
    </w:p>
    <w:p w14:paraId="434CBA20" w14:textId="77777777" w:rsidR="00284C26" w:rsidRPr="00FA5CC4" w:rsidRDefault="00284C26" w:rsidP="00284C26">
      <w:pPr>
        <w:pStyle w:val="LISPCode"/>
      </w:pPr>
      <w:r w:rsidRPr="00FA5CC4">
        <w:t xml:space="preserve">   </w:t>
      </w:r>
      <w:r w:rsidRPr="00FA5CC4">
        <w:rPr>
          <w:rStyle w:val="comm"/>
          <w:i/>
          <w:iCs/>
          <w:color w:val="008000"/>
        </w:rPr>
        <w:t xml:space="preserve">; QUEUE - queue of vertex lists to view ; </w:t>
      </w:r>
    </w:p>
    <w:p w14:paraId="718D38A9" w14:textId="77777777" w:rsidR="00284C26" w:rsidRPr="00FA5CC4" w:rsidRDefault="00284C26" w:rsidP="00284C26">
      <w:pPr>
        <w:pStyle w:val="LISPCode"/>
      </w:pPr>
      <w:r w:rsidRPr="00FA5CC4">
        <w:t xml:space="preserve">   </w:t>
      </w:r>
      <w:r w:rsidRPr="00FA5CC4">
        <w:rPr>
          <w:rStyle w:val="comm"/>
          <w:i/>
          <w:iCs/>
          <w:color w:val="008000"/>
        </w:rPr>
        <w:t xml:space="preserve">; HEAD - list of vertices to view ; </w:t>
      </w:r>
    </w:p>
    <w:p w14:paraId="51C39FD5" w14:textId="77777777" w:rsidR="00284C26" w:rsidRPr="00FA5CC4" w:rsidRDefault="00284C26" w:rsidP="00284C26">
      <w:pPr>
        <w:pStyle w:val="LISPCode"/>
      </w:pPr>
      <w:r w:rsidRPr="00FA5CC4">
        <w:t xml:space="preserve">   </w:t>
      </w:r>
      <w:r w:rsidRPr="00FA5CC4">
        <w:rPr>
          <w:rStyle w:val="comm"/>
          <w:i/>
          <w:iCs/>
          <w:color w:val="008000"/>
        </w:rPr>
        <w:t>; FATHER - ancestor of the vertices being viewed ;</w:t>
      </w:r>
    </w:p>
    <w:p w14:paraId="58D792B5" w14:textId="77777777" w:rsidR="00284C26" w:rsidRPr="00FA5CC4" w:rsidRDefault="00284C26" w:rsidP="00284C26">
      <w:pPr>
        <w:pStyle w:val="LISPCode"/>
      </w:pPr>
      <w:r w:rsidRPr="00FA5CC4">
        <w:t xml:space="preserve">      (COND ( (NULL HEAD)</w:t>
      </w:r>
    </w:p>
    <w:p w14:paraId="61240BE9" w14:textId="77777777" w:rsidR="00284C26" w:rsidRPr="00FA5CC4" w:rsidRDefault="00284C26" w:rsidP="00284C26">
      <w:pPr>
        <w:pStyle w:val="LISPCode"/>
      </w:pPr>
      <w:r w:rsidRPr="00FA5CC4">
        <w:t xml:space="preserve">                 (COND ( (NULL QUEUE) NIL )</w:t>
      </w:r>
    </w:p>
    <w:p w14:paraId="3EE9C189" w14:textId="77777777" w:rsidR="00284C26" w:rsidRPr="00FA5CC4" w:rsidRDefault="00284C26" w:rsidP="00284C26">
      <w:pPr>
        <w:pStyle w:val="LISPCode"/>
      </w:pPr>
      <w:r w:rsidRPr="00FA5CC4">
        <w:t xml:space="preserve">                       (  T  (SPBF GRAPH VISITED</w:t>
      </w:r>
    </w:p>
    <w:p w14:paraId="28B28115" w14:textId="77777777" w:rsidR="00284C26" w:rsidRPr="00FA5CC4" w:rsidRDefault="00284C26" w:rsidP="00284C26">
      <w:pPr>
        <w:pStyle w:val="LISPCode"/>
      </w:pPr>
      <w:r w:rsidRPr="00FA5CC4">
        <w:t xml:space="preserve">                                   (CDAR QUEUE) (CDR QUEUE)</w:t>
      </w:r>
    </w:p>
    <w:p w14:paraId="630ED413" w14:textId="77777777" w:rsidR="00284C26" w:rsidRPr="00FA5CC4" w:rsidRDefault="00284C26" w:rsidP="00284C26">
      <w:pPr>
        <w:pStyle w:val="LISPCode"/>
      </w:pPr>
      <w:r w:rsidRPr="00FA5CC4">
        <w:t xml:space="preserve">                                   (THAT FRIEND)) )</w:t>
      </w:r>
    </w:p>
    <w:p w14:paraId="4AEAC7C0" w14:textId="77777777" w:rsidR="00284C26" w:rsidRPr="00FA5CC4" w:rsidRDefault="00284C26" w:rsidP="00284C26">
      <w:pPr>
        <w:pStyle w:val="LISPCode"/>
      </w:pPr>
      <w:r w:rsidRPr="00FA5CC4">
        <w:t xml:space="preserve">                 )</w:t>
      </w:r>
    </w:p>
    <w:p w14:paraId="2BFDEB57" w14:textId="77777777" w:rsidR="00284C26" w:rsidRPr="00FA5CC4" w:rsidRDefault="00284C26" w:rsidP="00284C26">
      <w:pPr>
        <w:pStyle w:val="LISPCode"/>
      </w:pPr>
      <w:r w:rsidRPr="00FA5CC4">
        <w:t xml:space="preserve">            )</w:t>
      </w:r>
    </w:p>
    <w:p w14:paraId="473A333C" w14:textId="77777777" w:rsidR="00284C26" w:rsidRPr="00FA5CC4" w:rsidRDefault="00284C26" w:rsidP="00284C26">
      <w:pPr>
        <w:pStyle w:val="LISPCode"/>
      </w:pPr>
      <w:r w:rsidRPr="00FA5CC4">
        <w:t xml:space="preserve">            ( T  (COND ( (MEMBER (CAR HEAD) VISITED)</w:t>
      </w:r>
    </w:p>
    <w:p w14:paraId="1ECC5B57" w14:textId="77777777" w:rsidR="00284C26" w:rsidRPr="00FA5CC4" w:rsidRDefault="00284C26" w:rsidP="00284C26">
      <w:pPr>
        <w:pStyle w:val="LISPCode"/>
      </w:pPr>
      <w:r w:rsidRPr="00FA5CC4">
        <w:t xml:space="preserve">                            (SPBF GRAPH VISITED</w:t>
      </w:r>
    </w:p>
    <w:p w14:paraId="20D8EA94" w14:textId="77777777" w:rsidR="00284C26" w:rsidRPr="00FA5CC4" w:rsidRDefault="00284C26" w:rsidP="00284C26">
      <w:pPr>
        <w:pStyle w:val="LISPCode"/>
      </w:pPr>
      <w:r w:rsidRPr="00FA5CC4">
        <w:t xml:space="preserve">                                  (CDR HEAD) QUEUE</w:t>
      </w:r>
    </w:p>
    <w:p w14:paraId="3CABFEAA" w14:textId="77777777" w:rsidR="00284C26" w:rsidRPr="00FA5CC4" w:rsidRDefault="00284C26" w:rsidP="00284C26">
      <w:pPr>
        <w:pStyle w:val="LISPCode"/>
      </w:pPr>
      <w:r w:rsidRPr="00FA5CC4">
        <w:t xml:space="preserve">                                  FATHER) )</w:t>
      </w:r>
    </w:p>
    <w:p w14:paraId="2D55A3DD" w14:textId="77777777" w:rsidR="00284C26" w:rsidRPr="00FA5CC4" w:rsidRDefault="00284C26" w:rsidP="00284C26">
      <w:pPr>
        <w:pStyle w:val="LISPCode"/>
      </w:pPr>
      <w:r w:rsidRPr="00FA5CC4">
        <w:t xml:space="preserve">                       (  T  (CONS</w:t>
      </w:r>
    </w:p>
    <w:p w14:paraId="497C2289" w14:textId="77777777" w:rsidR="00284C26" w:rsidRPr="00FA5CC4" w:rsidRDefault="00284C26" w:rsidP="00284C26">
      <w:pPr>
        <w:pStyle w:val="LISPCode"/>
      </w:pPr>
      <w:r w:rsidRPr="00FA5CC4">
        <w:t xml:space="preserve">                                 (CONS FATHER (CAR HEAD))</w:t>
      </w:r>
    </w:p>
    <w:p w14:paraId="3A45C606" w14:textId="77777777" w:rsidR="00284C26" w:rsidRPr="00FA5CC4" w:rsidRDefault="00284C26" w:rsidP="00284C26">
      <w:pPr>
        <w:pStyle w:val="LISPCode"/>
      </w:pPr>
      <w:r w:rsidRPr="00FA5CC4">
        <w:t xml:space="preserve">                                 (SPBF</w:t>
      </w:r>
    </w:p>
    <w:p w14:paraId="21CAAF5F" w14:textId="77777777" w:rsidR="00284C26" w:rsidRPr="00FA5CC4" w:rsidRDefault="00284C26" w:rsidP="00284C26">
      <w:pPr>
        <w:pStyle w:val="LISPCode"/>
      </w:pPr>
      <w:r w:rsidRPr="00FA5CC4">
        <w:t xml:space="preserve">                                    GRAPH</w:t>
      </w:r>
    </w:p>
    <w:p w14:paraId="77B68528" w14:textId="77777777" w:rsidR="00284C26" w:rsidRPr="00FA5CC4" w:rsidRDefault="00284C26" w:rsidP="00284C26">
      <w:pPr>
        <w:pStyle w:val="LISPCode"/>
      </w:pPr>
      <w:r w:rsidRPr="00FA5CC4">
        <w:t xml:space="preserve">                                    (CONS (CAR HEAD) VISITED)</w:t>
      </w:r>
    </w:p>
    <w:p w14:paraId="301F51D5" w14:textId="77777777" w:rsidR="00284C26" w:rsidRPr="00FA5CC4" w:rsidRDefault="00284C26" w:rsidP="00284C26">
      <w:pPr>
        <w:pStyle w:val="LISPCode"/>
      </w:pPr>
      <w:r w:rsidRPr="00FA5CC4">
        <w:t xml:space="preserve">                                    (CDR HEAD)</w:t>
      </w:r>
    </w:p>
    <w:p w14:paraId="3C932D6C" w14:textId="77777777" w:rsidR="00284C26" w:rsidRPr="00FA5CC4" w:rsidRDefault="00284C26" w:rsidP="00284C26">
      <w:pPr>
        <w:pStyle w:val="LISPCode"/>
      </w:pPr>
      <w:r w:rsidRPr="00FA5CC4">
        <w:t xml:space="preserve">                                    (APP</w:t>
      </w:r>
      <w:r w:rsidRPr="00FA5CC4">
        <w:rPr>
          <w:rStyle w:val="tp"/>
          <w:b w:val="0"/>
          <w:bCs w:val="0"/>
        </w:rPr>
        <w:t>END</w:t>
      </w:r>
    </w:p>
    <w:p w14:paraId="7542684A" w14:textId="77777777" w:rsidR="00284C26" w:rsidRPr="00FA5CC4" w:rsidRDefault="00284C26" w:rsidP="00284C26">
      <w:pPr>
        <w:pStyle w:val="LISPCode"/>
      </w:pPr>
      <w:r w:rsidRPr="00FA5CC4">
        <w:t xml:space="preserve">                                       QUEUE</w:t>
      </w:r>
    </w:p>
    <w:p w14:paraId="0FA7D9D8" w14:textId="77777777" w:rsidR="00284C26" w:rsidRPr="00FA5CC4" w:rsidRDefault="00284C26" w:rsidP="00284C26">
      <w:pPr>
        <w:pStyle w:val="LISPCode"/>
      </w:pPr>
      <w:r w:rsidRPr="00FA5CC4">
        <w:t xml:space="preserve">                                       (LIST (ASSOC (CAR HEAD)</w:t>
      </w:r>
    </w:p>
    <w:p w14:paraId="355CE9CB" w14:textId="77777777" w:rsidR="00284C26" w:rsidRPr="00FA5CC4" w:rsidRDefault="00284C26" w:rsidP="00284C26">
      <w:pPr>
        <w:pStyle w:val="LISPCode"/>
      </w:pPr>
      <w:r w:rsidRPr="00FA5CC4">
        <w:t xml:space="preserve">                                                    GRAPH)))</w:t>
      </w:r>
    </w:p>
    <w:p w14:paraId="4881DEAC" w14:textId="77777777" w:rsidR="00284C26" w:rsidRPr="00FA5CC4" w:rsidRDefault="00284C26" w:rsidP="00284C26">
      <w:pPr>
        <w:pStyle w:val="LISPCode"/>
      </w:pPr>
      <w:r w:rsidRPr="00FA5CC4">
        <w:t xml:space="preserve">                                    FATHER)) )) )</w:t>
      </w:r>
    </w:p>
    <w:p w14:paraId="394842BA" w14:textId="77777777" w:rsidR="00284C26" w:rsidRPr="00FA5CC4" w:rsidRDefault="00284C26" w:rsidP="00284C26">
      <w:pPr>
        <w:pStyle w:val="LISPCode"/>
      </w:pPr>
      <w:r w:rsidRPr="00FA5CC4">
        <w:t xml:space="preserve">      )</w:t>
      </w:r>
    </w:p>
    <w:p w14:paraId="2434B609" w14:textId="77777777" w:rsidR="00284C26" w:rsidRPr="00FA5CC4" w:rsidRDefault="00284C26" w:rsidP="00284C26">
      <w:pPr>
        <w:pStyle w:val="LISPCode"/>
      </w:pPr>
      <w:r w:rsidRPr="00FA5CC4">
        <w:t xml:space="preserve">   ))</w:t>
      </w:r>
    </w:p>
    <w:p w14:paraId="27A1697E" w14:textId="77777777" w:rsidR="00284C26" w:rsidRPr="00FA5CC4" w:rsidRDefault="00284C26" w:rsidP="00284C26">
      <w:pPr>
        <w:pStyle w:val="StandardWeb"/>
        <w:shd w:val="clear" w:color="auto" w:fill="DBF8FE"/>
        <w:rPr>
          <w:color w:val="0000FF"/>
          <w:sz w:val="23"/>
          <w:szCs w:val="23"/>
          <w:lang w:val="en-US"/>
        </w:rPr>
      </w:pPr>
      <w:r w:rsidRPr="00FA5CC4">
        <w:rPr>
          <w:color w:val="0000FF"/>
          <w:sz w:val="23"/>
          <w:szCs w:val="23"/>
          <w:lang w:val="en-US"/>
        </w:rPr>
        <w:t>    Test examples:</w:t>
      </w:r>
    </w:p>
    <w:p w14:paraId="7658BBBF" w14:textId="77777777" w:rsidR="00284C26" w:rsidRPr="00FA5CC4" w:rsidRDefault="00284C26" w:rsidP="00284C26">
      <w:pPr>
        <w:pStyle w:val="LISPScreen"/>
      </w:pPr>
      <w:r w:rsidRPr="00FA5CC4">
        <w:t xml:space="preserve">   $ (SPANBF '((1 . (2 4)) (2 . (1 3)) (4 . (1 3)) (3 . (1 4))) 1)</w:t>
      </w:r>
    </w:p>
    <w:p w14:paraId="45277856" w14:textId="77777777" w:rsidR="00284C26" w:rsidRPr="00FA5CC4" w:rsidRDefault="00284C26" w:rsidP="00284C26">
      <w:pPr>
        <w:pStyle w:val="LISPScreen"/>
      </w:pPr>
      <w:r w:rsidRPr="00FA5CC4">
        <w:t xml:space="preserve">   ((1 . 2) (1 . 4) (2 . 3))</w:t>
      </w:r>
    </w:p>
    <w:p w14:paraId="16404F17" w14:textId="77777777" w:rsidR="00284C26" w:rsidRPr="00FA5CC4" w:rsidRDefault="00284C26" w:rsidP="00284C26">
      <w:pPr>
        <w:pStyle w:val="LISPScreen"/>
      </w:pPr>
      <w:r w:rsidRPr="00FA5CC4">
        <w:t xml:space="preserve">   $ (SPANBF '((1 . (2 4)) (2 . (1 3)) (4 . (1 3)) (3 . (1 4))) 2)</w:t>
      </w:r>
    </w:p>
    <w:p w14:paraId="3C26E2A6" w14:textId="77777777" w:rsidR="00284C26" w:rsidRPr="00FA5CC4" w:rsidRDefault="00284C26" w:rsidP="00284C26">
      <w:pPr>
        <w:pStyle w:val="LISPScreen"/>
      </w:pPr>
      <w:r w:rsidRPr="00FA5CC4">
        <w:t xml:space="preserve">   ((2 . 1) (2 . 3) (1 . 4))</w:t>
      </w:r>
    </w:p>
    <w:p w14:paraId="3AD1C41C" w14:textId="77777777" w:rsidR="00284C26" w:rsidRPr="00FA5CC4" w:rsidRDefault="00284C26" w:rsidP="00284C26">
      <w:pPr>
        <w:pStyle w:val="LISPScreen"/>
      </w:pPr>
      <w:r w:rsidRPr="00FA5CC4">
        <w:t xml:space="preserve">   $ (SPANBF '((1 . (2 4)) (2 . (1 3)) (4 . (1 3)) (3 . (1 4))) 3)</w:t>
      </w:r>
    </w:p>
    <w:p w14:paraId="1C5D3CCB" w14:textId="77777777" w:rsidR="00284C26" w:rsidRPr="00FA5CC4" w:rsidRDefault="00284C26" w:rsidP="00284C26">
      <w:pPr>
        <w:pStyle w:val="LISPScreen"/>
      </w:pPr>
      <w:r w:rsidRPr="00FA5CC4">
        <w:t xml:space="preserve">   ((3 . 1) (3 . 4) (1 . 2))</w:t>
      </w:r>
    </w:p>
    <w:p w14:paraId="3FF1EA53" w14:textId="77777777" w:rsidR="00284C26" w:rsidRPr="00FA5CC4" w:rsidRDefault="00284C26" w:rsidP="00284C26">
      <w:pPr>
        <w:pStyle w:val="LISPScreen"/>
      </w:pPr>
      <w:r w:rsidRPr="00FA5CC4">
        <w:t xml:space="preserve">   $ (SPANBF '((1 . (2 4)) (2 . (1 3)) (4 . (1 3)) (3 . (1 4))) 4)</w:t>
      </w:r>
    </w:p>
    <w:p w14:paraId="3EB73CEE" w14:textId="77777777" w:rsidR="00284C26" w:rsidRPr="00FA5CC4" w:rsidRDefault="00284C26" w:rsidP="00284C26">
      <w:pPr>
        <w:pStyle w:val="LISPScreen"/>
      </w:pPr>
      <w:r w:rsidRPr="00FA5CC4">
        <w:t xml:space="preserve">   ((4 . 1) (4 . 3) (1 . 2))</w:t>
      </w:r>
    </w:p>
    <w:p w14:paraId="16A95AF1" w14:textId="77777777" w:rsidR="00284C26" w:rsidRPr="00FA5CC4" w:rsidRDefault="00284C26" w:rsidP="00284C26">
      <w:pPr>
        <w:pStyle w:val="LISPScreen"/>
      </w:pPr>
      <w:r w:rsidRPr="00FA5CC4">
        <w:t xml:space="preserve">   $ (SPANBF '((1 . (2 3)) (2 . (4 5)) (3 . (6 7))) 1)</w:t>
      </w:r>
    </w:p>
    <w:p w14:paraId="7A129947" w14:textId="77777777" w:rsidR="00284C26" w:rsidRPr="00FA5CC4" w:rsidRDefault="00284C26" w:rsidP="00284C26">
      <w:pPr>
        <w:pStyle w:val="LISPScreen"/>
      </w:pPr>
      <w:r w:rsidRPr="00FA5CC4">
        <w:t xml:space="preserve">   ((1 . 2) (1 . 3) (2 . 4) (2 . 5) (3 . 6) (3 . 7))</w:t>
      </w:r>
    </w:p>
    <w:p w14:paraId="368F2ECE" w14:textId="028A07CF" w:rsidR="00284C26" w:rsidRPr="00FA5CC4" w:rsidRDefault="00284C26" w:rsidP="00284C26">
      <w:pPr>
        <w:pStyle w:val="StandardWeb"/>
        <w:shd w:val="clear" w:color="auto" w:fill="DBF8FE"/>
        <w:rPr>
          <w:color w:val="0000FF"/>
          <w:sz w:val="23"/>
          <w:szCs w:val="23"/>
          <w:lang w:val="en-US"/>
        </w:rPr>
      </w:pPr>
      <w:r w:rsidRPr="00FA5CC4">
        <w:rPr>
          <w:color w:val="0000FF"/>
          <w:sz w:val="23"/>
          <w:szCs w:val="23"/>
          <w:lang w:val="en-US"/>
        </w:rPr>
        <w:t>    Note that when the </w:t>
      </w:r>
      <w:r w:rsidRPr="00FA5CC4">
        <w:rPr>
          <w:b/>
          <w:bCs/>
          <w:color w:val="0000FF"/>
          <w:sz w:val="23"/>
          <w:szCs w:val="23"/>
          <w:lang w:val="en-US"/>
        </w:rPr>
        <w:t>SPBF function is running, the HEAD</w:t>
      </w:r>
      <w:r w:rsidRPr="00FA5CC4">
        <w:rPr>
          <w:color w:val="0000FF"/>
          <w:sz w:val="23"/>
          <w:szCs w:val="23"/>
          <w:lang w:val="en-US"/>
        </w:rPr>
        <w:t> parameter is always a list of neighbors of the vertex specified by the </w:t>
      </w:r>
      <w:r w:rsidRPr="00FA5CC4">
        <w:rPr>
          <w:b/>
          <w:bCs/>
          <w:color w:val="0000FF"/>
          <w:sz w:val="23"/>
          <w:szCs w:val="23"/>
          <w:lang w:val="en-US"/>
        </w:rPr>
        <w:t>FATHER</w:t>
      </w:r>
      <w:r w:rsidRPr="00FA5CC4">
        <w:rPr>
          <w:color w:val="0000FF"/>
          <w:sz w:val="23"/>
          <w:szCs w:val="23"/>
          <w:lang w:val="en-US"/>
        </w:rPr>
        <w:t> parameter, which allows one to know the predecessor of the current vertex.</w:t>
      </w:r>
    </w:p>
    <w:p w14:paraId="2E0371F9" w14:textId="77777777" w:rsidR="00284C26" w:rsidRPr="00FA5CC4" w:rsidRDefault="00FE372D" w:rsidP="00284C26">
      <w:pPr>
        <w:shd w:val="clear" w:color="auto" w:fill="DBF8FE"/>
        <w:rPr>
          <w:color w:val="0000FF"/>
          <w:sz w:val="23"/>
          <w:szCs w:val="23"/>
          <w:lang w:val="en-US"/>
        </w:rPr>
      </w:pPr>
      <w:r>
        <w:rPr>
          <w:color w:val="0000FF"/>
          <w:sz w:val="23"/>
          <w:szCs w:val="23"/>
          <w:lang w:val="en-US"/>
        </w:rPr>
        <w:pict w14:anchorId="4D2F37AC">
          <v:rect id="_x0000_i1313" style="width:261.65pt;height:1.5pt" o:hrpct="500" o:hrstd="t" o:hr="t" fillcolor="#a0a0a0" stroked="f"/>
        </w:pict>
      </w:r>
    </w:p>
    <w:p w14:paraId="55382ED4" w14:textId="77777777" w:rsidR="00284C26" w:rsidRPr="00FA5CC4" w:rsidRDefault="00284C26" w:rsidP="00284C26">
      <w:pPr>
        <w:shd w:val="clear" w:color="auto" w:fill="DBF8FE"/>
        <w:rPr>
          <w:color w:val="0000FF"/>
          <w:sz w:val="23"/>
          <w:szCs w:val="23"/>
          <w:lang w:val="en-US"/>
        </w:rPr>
      </w:pPr>
      <w:r w:rsidRPr="00FA5CC4">
        <w:rPr>
          <w:color w:val="0000FF"/>
          <w:sz w:val="23"/>
          <w:szCs w:val="23"/>
          <w:vertAlign w:val="superscript"/>
          <w:lang w:val="en-US"/>
        </w:rPr>
        <w:t>(1)</w:t>
      </w:r>
      <w:r w:rsidRPr="00FA5CC4">
        <w:rPr>
          <w:color w:val="0000FF"/>
          <w:sz w:val="23"/>
          <w:szCs w:val="23"/>
          <w:lang w:val="en-US"/>
        </w:rPr>
        <w:t> Kryukov A.P., Radionov A.Ya., Taranov A.Yu., Shablygin E.M. Programming in R-Lisp. - M.: Radio and communication, 1991. - 192 p.</w:t>
      </w:r>
    </w:p>
    <w:p w14:paraId="67695EE5" w14:textId="77777777" w:rsidR="00284C26" w:rsidRPr="00FA5CC4" w:rsidRDefault="00FE372D" w:rsidP="00284C26">
      <w:pPr>
        <w:shd w:val="clear" w:color="auto" w:fill="DBF8FE"/>
        <w:rPr>
          <w:color w:val="0000FF"/>
          <w:sz w:val="23"/>
          <w:szCs w:val="23"/>
          <w:lang w:val="en-US"/>
        </w:rPr>
      </w:pPr>
      <w:r>
        <w:rPr>
          <w:color w:val="0000FF"/>
          <w:sz w:val="23"/>
          <w:szCs w:val="23"/>
          <w:lang w:val="en-US"/>
        </w:rPr>
        <w:pict w14:anchorId="2777A8E4">
          <v:rect id="_x0000_i1314" style="width:261.65pt;height:1.5pt" o:hrpct="500" o:hrstd="t" o:hr="t" fillcolor="#a0a0a0" stroked="f"/>
        </w:pict>
      </w:r>
    </w:p>
    <w:p w14:paraId="506A55E6" w14:textId="21915D37" w:rsidR="00284C26" w:rsidRPr="00FA5CC4" w:rsidRDefault="00284C26" w:rsidP="00284C26">
      <w:pPr>
        <w:pStyle w:val="StandardWeb"/>
        <w:shd w:val="clear" w:color="auto" w:fill="DBF8FE"/>
        <w:rPr>
          <w:color w:val="0000FF"/>
          <w:sz w:val="23"/>
          <w:szCs w:val="23"/>
          <w:lang w:val="en-US"/>
        </w:rPr>
      </w:pPr>
      <w:r w:rsidRPr="00FA5CC4">
        <w:rPr>
          <w:color w:val="0000FF"/>
          <w:sz w:val="23"/>
          <w:szCs w:val="23"/>
          <w:lang w:val="en-US"/>
        </w:rPr>
        <w:t>    In the next step we will get acquainted with </w:t>
      </w:r>
      <w:r w:rsidRPr="00FA5CC4">
        <w:rPr>
          <w:b/>
          <w:bCs/>
          <w:i/>
          <w:iCs/>
          <w:color w:val="0000FF"/>
          <w:sz w:val="23"/>
          <w:szCs w:val="23"/>
          <w:lang w:val="en-US"/>
        </w:rPr>
        <w:t>algorithms with backtracking</w:t>
      </w:r>
      <w:r w:rsidRPr="00FA5CC4">
        <w:rPr>
          <w:color w:val="0000FF"/>
          <w:sz w:val="23"/>
          <w:szCs w:val="23"/>
          <w:lang w:val="en-US"/>
        </w:rPr>
        <w:t>.</w:t>
      </w:r>
    </w:p>
    <w:p w14:paraId="67AC40B1" w14:textId="2A65A1ED" w:rsidR="00016665" w:rsidRPr="00FA5CC4" w:rsidRDefault="00016665" w:rsidP="00016665">
      <w:pPr>
        <w:pStyle w:val="berschrift1"/>
        <w:rPr>
          <w:lang w:val="en-US"/>
        </w:rPr>
      </w:pPr>
      <w:bookmarkStart w:id="155" w:name="_Toc182755300"/>
      <w:r w:rsidRPr="00FA5CC4">
        <w:rPr>
          <w:lang w:val="en-US"/>
        </w:rPr>
        <w:lastRenderedPageBreak/>
        <w:t>Step 87.</w:t>
      </w:r>
      <w:r w:rsidRPr="00FA5CC4">
        <w:rPr>
          <w:lang w:val="en-US"/>
        </w:rPr>
        <w:br/>
        <w:t>Algorithms with backtracking</w:t>
      </w:r>
      <w:bookmarkEnd w:id="155"/>
    </w:p>
    <w:p w14:paraId="563AA529" w14:textId="5D09E725" w:rsidR="00016665" w:rsidRPr="00FA5CC4" w:rsidRDefault="00016665" w:rsidP="00016665">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look at </w:t>
      </w:r>
      <w:r w:rsidRPr="00FA5CC4">
        <w:rPr>
          <w:b/>
          <w:bCs/>
          <w:i/>
          <w:iCs/>
          <w:color w:val="0000FF"/>
          <w:sz w:val="23"/>
          <w:szCs w:val="23"/>
          <w:lang w:val="en-US"/>
        </w:rPr>
        <w:t>the implementation and use of backtracking algorithms</w:t>
      </w:r>
      <w:r w:rsidRPr="00FA5CC4">
        <w:rPr>
          <w:color w:val="0000FF"/>
          <w:sz w:val="23"/>
          <w:szCs w:val="23"/>
          <w:lang w:val="en-US"/>
        </w:rPr>
        <w:t>.</w:t>
      </w:r>
    </w:p>
    <w:p w14:paraId="22DEEE16" w14:textId="5FF56CFA" w:rsidR="00016665" w:rsidRPr="00FA5CC4" w:rsidRDefault="00016665" w:rsidP="00016665">
      <w:pPr>
        <w:pStyle w:val="StandardWeb"/>
        <w:shd w:val="clear" w:color="auto" w:fill="DBF8FE"/>
        <w:rPr>
          <w:color w:val="0000FF"/>
          <w:sz w:val="23"/>
          <w:szCs w:val="23"/>
          <w:lang w:val="en-US"/>
        </w:rPr>
      </w:pPr>
      <w:r w:rsidRPr="00FA5CC4">
        <w:rPr>
          <w:color w:val="0000FF"/>
          <w:sz w:val="23"/>
          <w:szCs w:val="23"/>
          <w:lang w:val="en-US"/>
        </w:rPr>
        <w:t>    So far</w:t>
      </w:r>
      <w:r w:rsidR="007641A9" w:rsidRPr="00FA5CC4">
        <w:rPr>
          <w:color w:val="0000FF"/>
          <w:sz w:val="23"/>
          <w:szCs w:val="23"/>
          <w:lang w:val="en-US"/>
        </w:rPr>
        <w:t>,</w:t>
      </w:r>
      <w:r w:rsidRPr="00FA5CC4">
        <w:rPr>
          <w:color w:val="0000FF"/>
          <w:sz w:val="23"/>
          <w:szCs w:val="23"/>
          <w:lang w:val="en-US"/>
        </w:rPr>
        <w:t xml:space="preserve"> we have only considered graph algorithms in which we never had to go </w:t>
      </w:r>
      <w:r w:rsidRPr="00FA5CC4">
        <w:rPr>
          <w:b/>
          <w:bCs/>
          <w:i/>
          <w:iCs/>
          <w:color w:val="0000FF"/>
          <w:sz w:val="23"/>
          <w:szCs w:val="23"/>
          <w:lang w:val="en-US"/>
        </w:rPr>
        <w:t>back</w:t>
      </w:r>
      <w:r w:rsidRPr="00FA5CC4">
        <w:rPr>
          <w:color w:val="0000FF"/>
          <w:sz w:val="23"/>
          <w:szCs w:val="23"/>
          <w:lang w:val="en-US"/>
        </w:rPr>
        <w:t> during their execution.</w:t>
      </w:r>
    </w:p>
    <w:p w14:paraId="5D6093D0" w14:textId="77777777" w:rsidR="00016665" w:rsidRPr="00FA5CC4" w:rsidRDefault="00016665" w:rsidP="00016665">
      <w:pPr>
        <w:pStyle w:val="StandardWeb"/>
        <w:shd w:val="clear" w:color="auto" w:fill="DBF8FE"/>
        <w:rPr>
          <w:color w:val="0000FF"/>
          <w:sz w:val="23"/>
          <w:szCs w:val="23"/>
          <w:lang w:val="en-US"/>
        </w:rPr>
      </w:pPr>
      <w:r w:rsidRPr="00FA5CC4">
        <w:rPr>
          <w:color w:val="0000FF"/>
          <w:sz w:val="23"/>
          <w:szCs w:val="23"/>
          <w:lang w:val="en-US"/>
        </w:rPr>
        <w:t>    If, for example, a vertex was viewed during a search on a graph, it will remain in the list of viewed vertices until the end of the algorithm.</w:t>
      </w:r>
    </w:p>
    <w:p w14:paraId="5D1379E3" w14:textId="2BD31CF0" w:rsidR="00016665" w:rsidRPr="00FA5CC4" w:rsidRDefault="00016665" w:rsidP="00016665">
      <w:pPr>
        <w:pStyle w:val="StandardWeb"/>
        <w:shd w:val="clear" w:color="auto" w:fill="DBF8FE"/>
        <w:rPr>
          <w:color w:val="0000FF"/>
          <w:sz w:val="23"/>
          <w:szCs w:val="23"/>
          <w:lang w:val="en-US"/>
        </w:rPr>
      </w:pPr>
      <w:r w:rsidRPr="00FA5CC4">
        <w:rPr>
          <w:color w:val="0000FF"/>
          <w:sz w:val="23"/>
          <w:szCs w:val="23"/>
          <w:lang w:val="en-US"/>
        </w:rPr>
        <w:t>    However, there is a large class of problems for which </w:t>
      </w:r>
      <w:r w:rsidRPr="00FA5CC4">
        <w:rPr>
          <w:b/>
          <w:bCs/>
          <w:i/>
          <w:iCs/>
          <w:color w:val="0000FF"/>
          <w:sz w:val="23"/>
          <w:szCs w:val="23"/>
          <w:lang w:val="en-US"/>
        </w:rPr>
        <w:t>such algorithms are unknown</w:t>
      </w:r>
      <w:r w:rsidRPr="00FA5CC4">
        <w:rPr>
          <w:color w:val="0000FF"/>
          <w:sz w:val="23"/>
          <w:szCs w:val="23"/>
          <w:lang w:val="en-US"/>
        </w:rPr>
        <w:t>. Perhaps the best known of these is </w:t>
      </w:r>
      <w:r w:rsidRPr="00FA5CC4">
        <w:rPr>
          <w:b/>
          <w:bCs/>
          <w:i/>
          <w:iCs/>
          <w:color w:val="0000FF"/>
          <w:sz w:val="23"/>
          <w:szCs w:val="23"/>
          <w:lang w:val="en-US"/>
        </w:rPr>
        <w:t>the traveling salesman problem</w:t>
      </w:r>
      <w:r w:rsidRPr="00FA5CC4">
        <w:rPr>
          <w:color w:val="0000FF"/>
          <w:sz w:val="23"/>
          <w:szCs w:val="23"/>
          <w:lang w:val="en-US"/>
        </w:rPr>
        <w:t> (see, for example, [2]) - the problem of finding the shortest route between </w:t>
      </w:r>
      <w:r w:rsidRPr="00FA5CC4">
        <w:rPr>
          <w:b/>
          <w:bCs/>
          <w:color w:val="0000FF"/>
          <w:sz w:val="23"/>
          <w:szCs w:val="23"/>
          <w:lang w:val="en-US"/>
        </w:rPr>
        <w:t>N</w:t>
      </w:r>
      <w:r w:rsidRPr="00FA5CC4">
        <w:rPr>
          <w:color w:val="0000FF"/>
          <w:sz w:val="23"/>
          <w:szCs w:val="23"/>
          <w:lang w:val="en-US"/>
        </w:rPr>
        <w:t> cities, where only some of the cities are directly connected by roads.</w:t>
      </w:r>
    </w:p>
    <w:p w14:paraId="4F37E5D0" w14:textId="77777777" w:rsidR="00016665" w:rsidRPr="00FA5CC4" w:rsidRDefault="00016665" w:rsidP="00016665">
      <w:pPr>
        <w:pStyle w:val="StandardWeb"/>
        <w:shd w:val="clear" w:color="auto" w:fill="DBF8FE"/>
        <w:rPr>
          <w:color w:val="0000FF"/>
          <w:sz w:val="23"/>
          <w:szCs w:val="23"/>
          <w:lang w:val="en-US"/>
        </w:rPr>
      </w:pPr>
      <w:r w:rsidRPr="00FA5CC4">
        <w:rPr>
          <w:color w:val="0000FF"/>
          <w:sz w:val="23"/>
          <w:szCs w:val="23"/>
          <w:lang w:val="en-US"/>
        </w:rPr>
        <w:t>    Here we consider the problem of finding a route that starts and ends in the same city and, in addition, does not visit the same city twice. This problem is known as </w:t>
      </w:r>
      <w:r w:rsidRPr="00FA5CC4">
        <w:rPr>
          <w:b/>
          <w:bCs/>
          <w:i/>
          <w:iCs/>
          <w:color w:val="0000FF"/>
          <w:sz w:val="23"/>
          <w:szCs w:val="23"/>
          <w:lang w:val="en-US"/>
        </w:rPr>
        <w:t>the problem of finding a Hamiltonian cycle in a graph</w:t>
      </w:r>
      <w:r w:rsidRPr="00FA5CC4">
        <w:rPr>
          <w:color w:val="0000FF"/>
          <w:sz w:val="23"/>
          <w:szCs w:val="23"/>
          <w:lang w:val="en-US"/>
        </w:rPr>
        <w:t> . As is clear from the above, </w:t>
      </w:r>
      <w:r w:rsidRPr="00FA5CC4">
        <w:rPr>
          <w:b/>
          <w:bCs/>
          <w:i/>
          <w:iCs/>
          <w:color w:val="0000FF"/>
          <w:sz w:val="23"/>
          <w:szCs w:val="23"/>
          <w:lang w:val="en-US"/>
        </w:rPr>
        <w:t>a Hamiltonian cycle</w:t>
      </w:r>
      <w:r w:rsidRPr="00FA5CC4">
        <w:rPr>
          <w:color w:val="0000FF"/>
          <w:sz w:val="23"/>
          <w:szCs w:val="23"/>
          <w:lang w:val="en-US"/>
        </w:rPr>
        <w:t> is a simple closed path containing all the vertices of the graph. Note that not every graph has a Hamiltonian cycle.</w:t>
      </w:r>
    </w:p>
    <w:p w14:paraId="2E782911" w14:textId="65629A4B" w:rsidR="00016665" w:rsidRPr="00FA5CC4" w:rsidRDefault="00016665" w:rsidP="00016665">
      <w:pPr>
        <w:pStyle w:val="StandardWeb"/>
        <w:shd w:val="clear" w:color="auto" w:fill="DBF8FE"/>
        <w:rPr>
          <w:color w:val="0000FF"/>
          <w:sz w:val="23"/>
          <w:szCs w:val="23"/>
          <w:lang w:val="en-US"/>
        </w:rPr>
      </w:pPr>
      <w:r w:rsidRPr="00FA5CC4">
        <w:rPr>
          <w:color w:val="0000FF"/>
          <w:sz w:val="23"/>
          <w:szCs w:val="23"/>
          <w:lang w:val="en-US"/>
        </w:rPr>
        <w:t>    The algorithm we will use to find Hamiltonian cycles is called "search with return". It is based on the concept of </w:t>
      </w:r>
      <w:r w:rsidRPr="00FA5CC4">
        <w:rPr>
          <w:b/>
          <w:bCs/>
          <w:i/>
          <w:iCs/>
          <w:color w:val="0000FF"/>
          <w:sz w:val="23"/>
          <w:szCs w:val="23"/>
          <w:lang w:val="en-US"/>
        </w:rPr>
        <w:t>a partial solution</w:t>
      </w:r>
      <w:r w:rsidRPr="00FA5CC4">
        <w:rPr>
          <w:color w:val="0000FF"/>
          <w:sz w:val="23"/>
          <w:szCs w:val="23"/>
          <w:lang w:val="en-US"/>
        </w:rPr>
        <w:t>. Let the solution to the problem be represented as a certain sequence. In our case, this is simply a sequence of all the vertices of the graph that satisfies obvious constraints. The initial segment of the sequence that satisfies the constraints that determine the complete solution is called </w:t>
      </w:r>
      <w:r w:rsidRPr="00FA5CC4">
        <w:rPr>
          <w:b/>
          <w:bCs/>
          <w:i/>
          <w:iCs/>
          <w:color w:val="0000FF"/>
          <w:sz w:val="23"/>
          <w:szCs w:val="23"/>
          <w:lang w:val="en-US"/>
        </w:rPr>
        <w:t>a partial solution</w:t>
      </w:r>
      <w:r w:rsidRPr="00FA5CC4">
        <w:rPr>
          <w:color w:val="0000FF"/>
          <w:sz w:val="23"/>
          <w:szCs w:val="23"/>
          <w:lang w:val="en-US"/>
        </w:rPr>
        <w:t>.</w:t>
      </w:r>
    </w:p>
    <w:p w14:paraId="52CC361C" w14:textId="77777777" w:rsidR="00016665" w:rsidRPr="00FA5CC4" w:rsidRDefault="00016665" w:rsidP="00016665">
      <w:pPr>
        <w:pStyle w:val="StandardWeb"/>
        <w:shd w:val="clear" w:color="auto" w:fill="DBF8FE"/>
        <w:rPr>
          <w:color w:val="0000FF"/>
          <w:sz w:val="23"/>
          <w:szCs w:val="23"/>
          <w:lang w:val="en-US"/>
        </w:rPr>
      </w:pPr>
      <w:r w:rsidRPr="00FA5CC4">
        <w:rPr>
          <w:color w:val="0000FF"/>
          <w:sz w:val="23"/>
          <w:szCs w:val="23"/>
          <w:lang w:val="en-US"/>
        </w:rPr>
        <w:t>    </w:t>
      </w:r>
      <w:r w:rsidRPr="00FA5CC4">
        <w:rPr>
          <w:b/>
          <w:bCs/>
          <w:i/>
          <w:iCs/>
          <w:color w:val="0000FF"/>
          <w:sz w:val="23"/>
          <w:szCs w:val="23"/>
          <w:lang w:val="en-US"/>
        </w:rPr>
        <w:t>A partial solution to a Hamiltonian cycle</w:t>
      </w:r>
      <w:r w:rsidRPr="00FA5CC4">
        <w:rPr>
          <w:color w:val="0000FF"/>
          <w:sz w:val="23"/>
          <w:szCs w:val="23"/>
          <w:lang w:val="en-US"/>
        </w:rPr>
        <w:t> is any sequence of vertices that defines a simple path.</w:t>
      </w:r>
    </w:p>
    <w:p w14:paraId="7F44AE34" w14:textId="12C62988" w:rsidR="00016665" w:rsidRPr="00FA5CC4" w:rsidRDefault="00016665" w:rsidP="00016665">
      <w:pPr>
        <w:pStyle w:val="StandardWeb"/>
        <w:shd w:val="clear" w:color="auto" w:fill="DBF8FE"/>
        <w:rPr>
          <w:color w:val="0000FF"/>
          <w:sz w:val="23"/>
          <w:szCs w:val="23"/>
          <w:lang w:val="en-US"/>
        </w:rPr>
      </w:pPr>
      <w:r w:rsidRPr="00FA5CC4">
        <w:rPr>
          <w:color w:val="0000FF"/>
          <w:sz w:val="23"/>
          <w:szCs w:val="23"/>
          <w:lang w:val="en-US"/>
        </w:rPr>
        <w:t>    If a new element is added to a sequence representing a partial solution so that the extended sequence is again a partial solution, then the new sequence is called </w:t>
      </w:r>
      <w:r w:rsidRPr="00FA5CC4">
        <w:rPr>
          <w:b/>
          <w:bCs/>
          <w:i/>
          <w:iCs/>
          <w:color w:val="0000FF"/>
          <w:sz w:val="23"/>
          <w:szCs w:val="23"/>
          <w:lang w:val="en-US"/>
        </w:rPr>
        <w:t>a continuation of the partial solution</w:t>
      </w:r>
      <w:r w:rsidRPr="00FA5CC4">
        <w:rPr>
          <w:color w:val="0000FF"/>
          <w:sz w:val="23"/>
          <w:szCs w:val="23"/>
          <w:lang w:val="en-US"/>
        </w:rPr>
        <w:t>. A continuation is usually ambiguous.</w:t>
      </w:r>
    </w:p>
    <w:p w14:paraId="08DBFF86" w14:textId="77777777" w:rsidR="00016665" w:rsidRPr="00FA5CC4" w:rsidRDefault="00016665" w:rsidP="00016665">
      <w:pPr>
        <w:pStyle w:val="StandardWeb"/>
        <w:shd w:val="clear" w:color="auto" w:fill="DBF8FE"/>
        <w:rPr>
          <w:color w:val="0000FF"/>
          <w:sz w:val="23"/>
          <w:szCs w:val="23"/>
          <w:lang w:val="en-US"/>
        </w:rPr>
      </w:pPr>
      <w:r w:rsidRPr="00FA5CC4">
        <w:rPr>
          <w:color w:val="0000FF"/>
          <w:sz w:val="23"/>
          <w:szCs w:val="23"/>
          <w:lang w:val="en-US"/>
        </w:rPr>
        <w:t>    The idea of ​​a search with return is to start with a trivial partial solution and continue it sequentially until either a complete solution is obtained or the continuation becomes impossible. In the latter case, we go back a step and try to construct another continuation. If the search space is finite, then either we obtain a complete solution or we are convinced that it is impossible to construct one, since a complete enumeration of possible continuations has been performed.</w:t>
      </w:r>
    </w:p>
    <w:p w14:paraId="7AE66A41" w14:textId="57340AAA" w:rsidR="00016665" w:rsidRPr="00FA5CC4" w:rsidRDefault="00016665" w:rsidP="00016665">
      <w:pPr>
        <w:pStyle w:val="StandardWeb"/>
        <w:shd w:val="clear" w:color="auto" w:fill="DBF8FE"/>
        <w:rPr>
          <w:color w:val="0000FF"/>
          <w:sz w:val="23"/>
          <w:szCs w:val="23"/>
          <w:lang w:val="en-US"/>
        </w:rPr>
      </w:pPr>
      <w:r w:rsidRPr="00FA5CC4">
        <w:rPr>
          <w:color w:val="0000FF"/>
          <w:sz w:val="23"/>
          <w:szCs w:val="23"/>
          <w:lang w:val="en-US"/>
        </w:rPr>
        <w:t>    After these remarks, we present </w:t>
      </w:r>
      <w:r w:rsidRPr="00FA5CC4">
        <w:rPr>
          <w:b/>
          <w:bCs/>
          <w:i/>
          <w:iCs/>
          <w:color w:val="0000FF"/>
          <w:sz w:val="23"/>
          <w:szCs w:val="23"/>
          <w:lang w:val="en-US"/>
        </w:rPr>
        <w:t>an implementation of the algorithm for finding a Hamiltonian path in a connected undirected graph</w:t>
      </w:r>
      <w:r w:rsidRPr="00FA5CC4">
        <w:rPr>
          <w:color w:val="0000FF"/>
          <w:sz w:val="23"/>
          <w:szCs w:val="23"/>
          <w:lang w:val="en-US"/>
        </w:rPr>
        <w:t>. Program [1, pp. 134-135].</w:t>
      </w:r>
    </w:p>
    <w:p w14:paraId="748730C1" w14:textId="77777777" w:rsidR="00016665" w:rsidRPr="00FA5CC4" w:rsidRDefault="00016665" w:rsidP="00016665">
      <w:pPr>
        <w:pStyle w:val="LISPCode"/>
      </w:pPr>
      <w:r w:rsidRPr="00FA5CC4">
        <w:t xml:space="preserve">   (DEFUN HAMILTCYCLE (LAMBDA (GRAPH)</w:t>
      </w:r>
    </w:p>
    <w:p w14:paraId="016640BF" w14:textId="77777777" w:rsidR="00016665" w:rsidRPr="00FA5CC4" w:rsidRDefault="00016665" w:rsidP="00016665">
      <w:pPr>
        <w:pStyle w:val="LISPCode"/>
      </w:pPr>
      <w:r w:rsidRPr="00FA5CC4">
        <w:t xml:space="preserve">    </w:t>
      </w:r>
      <w:r w:rsidRPr="00FA5CC4">
        <w:rPr>
          <w:rStyle w:val="comm"/>
          <w:i/>
          <w:iCs/>
          <w:color w:val="008000"/>
        </w:rPr>
        <w:t xml:space="preserve">; GRAPH - graph as adjacency structure ; </w:t>
      </w:r>
    </w:p>
    <w:p w14:paraId="4ACE90C4" w14:textId="77777777" w:rsidR="00016665" w:rsidRPr="00FA5CC4" w:rsidRDefault="00016665" w:rsidP="00016665">
      <w:pPr>
        <w:pStyle w:val="LISPCode"/>
      </w:pPr>
      <w:r w:rsidRPr="00FA5CC4">
        <w:t xml:space="preserve">   </w:t>
      </w:r>
      <w:r w:rsidRPr="00FA5CC4">
        <w:rPr>
          <w:rStyle w:val="comm"/>
          <w:i/>
          <w:iCs/>
          <w:color w:val="008000"/>
        </w:rPr>
        <w:t xml:space="preserve">; Result: Hamiltonian cycle as list of vertices, ; </w:t>
      </w:r>
    </w:p>
    <w:p w14:paraId="71947D94" w14:textId="77777777" w:rsidR="00016665" w:rsidRPr="00FA5CC4" w:rsidRDefault="00016665" w:rsidP="00016665">
      <w:pPr>
        <w:pStyle w:val="LISPCode"/>
      </w:pPr>
      <w:r w:rsidRPr="00FA5CC4">
        <w:t xml:space="preserve">   </w:t>
      </w:r>
      <w:r w:rsidRPr="00FA5CC4">
        <w:rPr>
          <w:rStyle w:val="comm"/>
          <w:i/>
          <w:iCs/>
          <w:color w:val="008000"/>
        </w:rPr>
        <w:t>; NIL - if Hamiltonian cycle does not exist ;</w:t>
      </w:r>
    </w:p>
    <w:p w14:paraId="68A27BEB" w14:textId="77777777" w:rsidR="00016665" w:rsidRPr="00FA5CC4" w:rsidRDefault="00016665" w:rsidP="00016665">
      <w:pPr>
        <w:pStyle w:val="LISPCode"/>
      </w:pPr>
      <w:r w:rsidRPr="00FA5CC4">
        <w:t xml:space="preserve">      (COND ( (NULL GRAPH) NIL )</w:t>
      </w:r>
    </w:p>
    <w:p w14:paraId="3C78C89A" w14:textId="77777777" w:rsidR="00016665" w:rsidRPr="00FA5CC4" w:rsidRDefault="00016665" w:rsidP="00016665">
      <w:pPr>
        <w:pStyle w:val="LISPCode"/>
      </w:pPr>
      <w:r w:rsidRPr="00FA5CC4">
        <w:t xml:space="preserve">            (  T  (COND ( (NULL (CDR GRAPH))</w:t>
      </w:r>
    </w:p>
    <w:p w14:paraId="00B49ACF" w14:textId="77777777" w:rsidR="00016665" w:rsidRPr="00FA5CC4" w:rsidRDefault="00016665" w:rsidP="00016665">
      <w:pPr>
        <w:pStyle w:val="LISPCode"/>
      </w:pPr>
      <w:r w:rsidRPr="00FA5CC4">
        <w:t xml:space="preserve">                              (LIST (CAAR GRAPH)))</w:t>
      </w:r>
    </w:p>
    <w:p w14:paraId="2BA3A907" w14:textId="77777777" w:rsidR="00016665" w:rsidRPr="00FA5CC4" w:rsidRDefault="00016665" w:rsidP="00016665">
      <w:pPr>
        <w:pStyle w:val="LISPCode"/>
      </w:pPr>
      <w:r w:rsidRPr="00FA5CC4">
        <w:t xml:space="preserve">                        ( T (HC GRAPH (CAAR GRAPH)</w:t>
      </w:r>
    </w:p>
    <w:p w14:paraId="4098435E" w14:textId="77777777" w:rsidR="00016665" w:rsidRPr="00FA5CC4" w:rsidRDefault="00016665" w:rsidP="00016665">
      <w:pPr>
        <w:pStyle w:val="LISPCode"/>
      </w:pPr>
      <w:r w:rsidRPr="00FA5CC4">
        <w:t xml:space="preserve">                                  (LIST (CAR GRAPH))</w:t>
      </w:r>
    </w:p>
    <w:p w14:paraId="2C5D399D" w14:textId="77777777" w:rsidR="00016665" w:rsidRPr="00FA5CC4" w:rsidRDefault="00016665" w:rsidP="00016665">
      <w:pPr>
        <w:pStyle w:val="LISPCode"/>
      </w:pPr>
      <w:r w:rsidRPr="00FA5CC4">
        <w:t xml:space="preserve">                                  (CDAR GRAPH)</w:t>
      </w:r>
    </w:p>
    <w:p w14:paraId="0F7810B5" w14:textId="77777777" w:rsidR="00016665" w:rsidRPr="00FA5CC4" w:rsidRDefault="00016665" w:rsidP="00016665">
      <w:pPr>
        <w:pStyle w:val="LISPCode"/>
      </w:pPr>
      <w:r w:rsidRPr="00FA5CC4">
        <w:t xml:space="preserve">                              )</w:t>
      </w:r>
    </w:p>
    <w:p w14:paraId="0C25ACF9" w14:textId="77777777" w:rsidR="00016665" w:rsidRPr="00FA5CC4" w:rsidRDefault="00016665" w:rsidP="00016665">
      <w:pPr>
        <w:pStyle w:val="LISPCode"/>
      </w:pPr>
      <w:r w:rsidRPr="00FA5CC4">
        <w:t xml:space="preserve">                        )</w:t>
      </w:r>
    </w:p>
    <w:p w14:paraId="1C698F4C" w14:textId="77777777" w:rsidR="00016665" w:rsidRPr="00FA5CC4" w:rsidRDefault="00016665" w:rsidP="00016665">
      <w:pPr>
        <w:pStyle w:val="LISPCode"/>
      </w:pPr>
      <w:r w:rsidRPr="00FA5CC4">
        <w:t xml:space="preserve">                  )</w:t>
      </w:r>
    </w:p>
    <w:p w14:paraId="18AB0AFD" w14:textId="77777777" w:rsidR="00016665" w:rsidRPr="00FA5CC4" w:rsidRDefault="00016665" w:rsidP="00016665">
      <w:pPr>
        <w:pStyle w:val="LISPCode"/>
      </w:pPr>
      <w:r w:rsidRPr="00FA5CC4">
        <w:t xml:space="preserve">            )</w:t>
      </w:r>
    </w:p>
    <w:p w14:paraId="74D13E1C" w14:textId="77777777" w:rsidR="00016665" w:rsidRPr="00FA5CC4" w:rsidRDefault="00016665" w:rsidP="00016665">
      <w:pPr>
        <w:pStyle w:val="LISPCode"/>
      </w:pPr>
      <w:r w:rsidRPr="00FA5CC4">
        <w:t xml:space="preserve">      )</w:t>
      </w:r>
    </w:p>
    <w:p w14:paraId="1A48ACD6" w14:textId="77777777" w:rsidR="00016665" w:rsidRPr="00FA5CC4" w:rsidRDefault="00016665" w:rsidP="00016665">
      <w:pPr>
        <w:pStyle w:val="LISPCode"/>
      </w:pPr>
      <w:r w:rsidRPr="00FA5CC4">
        <w:t xml:space="preserve">   ))</w:t>
      </w:r>
    </w:p>
    <w:p w14:paraId="711B6089" w14:textId="77777777" w:rsidR="00016665" w:rsidRPr="00FA5CC4" w:rsidRDefault="00016665" w:rsidP="00016665">
      <w:pPr>
        <w:pStyle w:val="LISPCode"/>
      </w:pPr>
      <w:r w:rsidRPr="00FA5CC4">
        <w:t xml:space="preserve">   </w:t>
      </w:r>
      <w:r w:rsidRPr="00FA5CC4">
        <w:rPr>
          <w:rStyle w:val="comm"/>
          <w:i/>
          <w:iCs/>
          <w:color w:val="008000"/>
        </w:rPr>
        <w:t>; ---------------------------------------- ;</w:t>
      </w:r>
    </w:p>
    <w:p w14:paraId="42535CF5" w14:textId="77777777" w:rsidR="00016665" w:rsidRPr="00FA5CC4" w:rsidRDefault="00016665" w:rsidP="00016665">
      <w:pPr>
        <w:pStyle w:val="LISPCode"/>
      </w:pPr>
      <w:r w:rsidRPr="00FA5CC4">
        <w:t xml:space="preserve">   (DEFUN HC (LAMBDA (GRAPH START VISITED SONS)</w:t>
      </w:r>
    </w:p>
    <w:p w14:paraId="13220025" w14:textId="77777777" w:rsidR="00016665" w:rsidRPr="00FA5CC4" w:rsidRDefault="00016665" w:rsidP="00016665">
      <w:pPr>
        <w:pStyle w:val="LISPCode"/>
      </w:pPr>
      <w:r w:rsidRPr="00FA5CC4">
        <w:lastRenderedPageBreak/>
        <w:t xml:space="preserve">   </w:t>
      </w:r>
      <w:r w:rsidRPr="00FA5CC4">
        <w:rPr>
          <w:rStyle w:val="comm"/>
          <w:i/>
          <w:iCs/>
          <w:color w:val="008000"/>
        </w:rPr>
        <w:t xml:space="preserve">; START - the first vertex of the graph ; </w:t>
      </w:r>
    </w:p>
    <w:p w14:paraId="1A6C3674" w14:textId="77777777" w:rsidR="00016665" w:rsidRPr="00FA5CC4" w:rsidRDefault="00016665" w:rsidP="00016665">
      <w:pPr>
        <w:pStyle w:val="LISPCode"/>
      </w:pPr>
      <w:r w:rsidRPr="00FA5CC4">
        <w:t xml:space="preserve">   </w:t>
      </w:r>
      <w:r w:rsidRPr="00FA5CC4">
        <w:rPr>
          <w:rStyle w:val="comm"/>
          <w:i/>
          <w:iCs/>
          <w:color w:val="008000"/>
        </w:rPr>
        <w:t xml:space="preserve">; VISITED - a list of visited vertices ; </w:t>
      </w:r>
    </w:p>
    <w:p w14:paraId="4471BDA8" w14:textId="77777777" w:rsidR="00016665" w:rsidRPr="00FA5CC4" w:rsidRDefault="00016665" w:rsidP="00016665">
      <w:pPr>
        <w:pStyle w:val="LISPCode"/>
      </w:pPr>
      <w:r w:rsidRPr="00FA5CC4">
        <w:t xml:space="preserve">   </w:t>
      </w:r>
      <w:r w:rsidRPr="00FA5CC4">
        <w:rPr>
          <w:rStyle w:val="comm"/>
          <w:i/>
          <w:iCs/>
          <w:color w:val="008000"/>
        </w:rPr>
        <w:t>; SONS - neighbors of the viewed vertex ;</w:t>
      </w:r>
    </w:p>
    <w:p w14:paraId="5A85B4BD" w14:textId="77777777" w:rsidR="00016665" w:rsidRPr="00FA5CC4" w:rsidRDefault="00016665" w:rsidP="00016665">
      <w:pPr>
        <w:pStyle w:val="LISPCode"/>
      </w:pPr>
      <w:r w:rsidRPr="00FA5CC4">
        <w:t xml:space="preserve">      (COND ( (NULL SONS) NIL )</w:t>
      </w:r>
    </w:p>
    <w:p w14:paraId="5673A747" w14:textId="77777777" w:rsidR="00016665" w:rsidRPr="00FA5CC4" w:rsidRDefault="00016665" w:rsidP="00016665">
      <w:pPr>
        <w:pStyle w:val="LISPCode"/>
      </w:pPr>
      <w:r w:rsidRPr="00FA5CC4">
        <w:t xml:space="preserve">            (  T  (COND ( (AND (MEMBER START SONS)</w:t>
      </w:r>
    </w:p>
    <w:p w14:paraId="2DE528DC" w14:textId="77777777" w:rsidR="00016665" w:rsidRPr="00FA5CC4" w:rsidRDefault="00016665" w:rsidP="00016665">
      <w:pPr>
        <w:pStyle w:val="LISPCode"/>
      </w:pPr>
      <w:r w:rsidRPr="00FA5CC4">
        <w:t xml:space="preserve">                               (EQ (LENGTH GRAPH)</w:t>
      </w:r>
    </w:p>
    <w:p w14:paraId="4B5D4023" w14:textId="77777777" w:rsidR="00016665" w:rsidRPr="00FA5CC4" w:rsidRDefault="00016665" w:rsidP="00016665">
      <w:pPr>
        <w:pStyle w:val="LISPCode"/>
      </w:pPr>
      <w:r w:rsidRPr="00FA5CC4">
        <w:t xml:space="preserve">                                   (LENGTH VISITED))</w:t>
      </w:r>
    </w:p>
    <w:p w14:paraId="53724BBE" w14:textId="77777777" w:rsidR="00016665" w:rsidRPr="00FA5CC4" w:rsidRDefault="00016665" w:rsidP="00016665">
      <w:pPr>
        <w:pStyle w:val="LISPCode"/>
      </w:pPr>
      <w:r w:rsidRPr="00FA5CC4">
        <w:t xml:space="preserve">                          )</w:t>
      </w:r>
    </w:p>
    <w:p w14:paraId="62D0875F" w14:textId="77777777" w:rsidR="00016665" w:rsidRPr="00FA5CC4" w:rsidRDefault="00016665" w:rsidP="00016665">
      <w:pPr>
        <w:pStyle w:val="LISPCode"/>
      </w:pPr>
      <w:r w:rsidRPr="00FA5CC4">
        <w:t xml:space="preserve">                             (REVERSE VISITED)</w:t>
      </w:r>
    </w:p>
    <w:p w14:paraId="74E62F0F" w14:textId="77777777" w:rsidR="00016665" w:rsidRPr="00FA5CC4" w:rsidRDefault="00016665" w:rsidP="00016665">
      <w:pPr>
        <w:pStyle w:val="LISPCode"/>
      </w:pPr>
      <w:r w:rsidRPr="00FA5CC4">
        <w:t xml:space="preserve">                        )</w:t>
      </w:r>
    </w:p>
    <w:p w14:paraId="3DA853B3" w14:textId="77777777" w:rsidR="00016665" w:rsidRPr="00FA5CC4" w:rsidRDefault="00016665" w:rsidP="00016665">
      <w:pPr>
        <w:pStyle w:val="LISPCode"/>
      </w:pPr>
      <w:r w:rsidRPr="00FA5CC4">
        <w:t xml:space="preserve">                        ( T (COND</w:t>
      </w:r>
    </w:p>
    <w:p w14:paraId="7D9FE09A" w14:textId="77777777" w:rsidR="00016665" w:rsidRPr="00FA5CC4" w:rsidRDefault="00016665" w:rsidP="00016665">
      <w:pPr>
        <w:pStyle w:val="LISPCode"/>
      </w:pPr>
      <w:r w:rsidRPr="00FA5CC4">
        <w:t xml:space="preserve">                              ( (MEMBER (CAR SONS) VISITED)</w:t>
      </w:r>
    </w:p>
    <w:p w14:paraId="79786755" w14:textId="77777777" w:rsidR="00016665" w:rsidRPr="00FA5CC4" w:rsidRDefault="00016665" w:rsidP="00016665">
      <w:pPr>
        <w:pStyle w:val="LISPCode"/>
      </w:pPr>
      <w:r w:rsidRPr="00FA5CC4">
        <w:t xml:space="preserve">                                  (HC GRAPH START VISITED</w:t>
      </w:r>
    </w:p>
    <w:p w14:paraId="1B211D98" w14:textId="77777777" w:rsidR="00016665" w:rsidRPr="00FA5CC4" w:rsidRDefault="00016665" w:rsidP="00016665">
      <w:pPr>
        <w:pStyle w:val="LISPCode"/>
      </w:pPr>
      <w:r w:rsidRPr="00FA5CC4">
        <w:t xml:space="preserve">                                             (CDR SONS)) )</w:t>
      </w:r>
    </w:p>
    <w:p w14:paraId="6079117B" w14:textId="77777777" w:rsidR="00016665" w:rsidRPr="00FA5CC4" w:rsidRDefault="00016665" w:rsidP="00016665">
      <w:pPr>
        <w:pStyle w:val="LISPCode"/>
      </w:pPr>
      <w:r w:rsidRPr="00FA5CC4">
        <w:t xml:space="preserve">                              (  T  (OR (HC GRAPH START</w:t>
      </w:r>
    </w:p>
    <w:p w14:paraId="1FA07D8B" w14:textId="77777777" w:rsidR="00016665" w:rsidRPr="00FA5CC4" w:rsidRDefault="00016665" w:rsidP="00016665">
      <w:pPr>
        <w:pStyle w:val="LISPCode"/>
      </w:pPr>
      <w:r w:rsidRPr="00FA5CC4">
        <w:t xml:space="preserve">                                            (CONS</w:t>
      </w:r>
    </w:p>
    <w:p w14:paraId="6AFCF983" w14:textId="77777777" w:rsidR="00016665" w:rsidRPr="00FA5CC4" w:rsidRDefault="00016665" w:rsidP="00016665">
      <w:pPr>
        <w:pStyle w:val="LISPCode"/>
      </w:pPr>
      <w:r w:rsidRPr="00FA5CC4">
        <w:t xml:space="preserve">                                              (CAR SONS)</w:t>
      </w:r>
    </w:p>
    <w:p w14:paraId="05FD0364" w14:textId="77777777" w:rsidR="00016665" w:rsidRPr="00FA5CC4" w:rsidRDefault="00016665" w:rsidP="00016665">
      <w:pPr>
        <w:pStyle w:val="LISPCode"/>
      </w:pPr>
      <w:r w:rsidRPr="00FA5CC4">
        <w:t xml:space="preserve">                                              VISITED)</w:t>
      </w:r>
    </w:p>
    <w:p w14:paraId="5677BCEA" w14:textId="77777777" w:rsidR="00016665" w:rsidRPr="00FA5CC4" w:rsidRDefault="00016665" w:rsidP="00016665">
      <w:pPr>
        <w:pStyle w:val="LISPCode"/>
      </w:pPr>
      <w:r w:rsidRPr="00FA5CC4">
        <w:t xml:space="preserve">                                            (NEIGHBOUR3</w:t>
      </w:r>
    </w:p>
    <w:p w14:paraId="4A972F94" w14:textId="77777777" w:rsidR="00016665" w:rsidRPr="00FA5CC4" w:rsidRDefault="00016665" w:rsidP="00016665">
      <w:pPr>
        <w:pStyle w:val="LISPCode"/>
      </w:pPr>
      <w:r w:rsidRPr="00FA5CC4">
        <w:t xml:space="preserve">                                              (CAR SONS)</w:t>
      </w:r>
    </w:p>
    <w:p w14:paraId="2509210D" w14:textId="77777777" w:rsidR="00016665" w:rsidRPr="00FA5CC4" w:rsidRDefault="00016665" w:rsidP="00016665">
      <w:pPr>
        <w:pStyle w:val="LISPCode"/>
      </w:pPr>
      <w:r w:rsidRPr="00FA5CC4">
        <w:t xml:space="preserve">                                              GRAPH)</w:t>
      </w:r>
    </w:p>
    <w:p w14:paraId="6A45B2DB" w14:textId="77777777" w:rsidR="00016665" w:rsidRPr="00FA5CC4" w:rsidRDefault="00016665" w:rsidP="00016665">
      <w:pPr>
        <w:pStyle w:val="LISPCode"/>
      </w:pPr>
      <w:r w:rsidRPr="00FA5CC4">
        <w:t xml:space="preserve">                                        )</w:t>
      </w:r>
    </w:p>
    <w:p w14:paraId="0EEB722C" w14:textId="77777777" w:rsidR="00016665" w:rsidRPr="00FA5CC4" w:rsidRDefault="00016665" w:rsidP="00016665">
      <w:pPr>
        <w:pStyle w:val="LISPCode"/>
      </w:pPr>
      <w:r w:rsidRPr="00FA5CC4">
        <w:t xml:space="preserve">                                        (HC</w:t>
      </w:r>
    </w:p>
    <w:p w14:paraId="7987CA10" w14:textId="77777777" w:rsidR="00016665" w:rsidRPr="00FA5CC4" w:rsidRDefault="00016665" w:rsidP="00016665">
      <w:pPr>
        <w:pStyle w:val="LISPCode"/>
      </w:pPr>
      <w:r w:rsidRPr="00FA5CC4">
        <w:t xml:space="preserve">                                           GRAPH START VISITED</w:t>
      </w:r>
    </w:p>
    <w:p w14:paraId="695FBDF9" w14:textId="77777777" w:rsidR="00016665" w:rsidRPr="00FA5CC4" w:rsidRDefault="00016665" w:rsidP="00016665">
      <w:pPr>
        <w:pStyle w:val="LISPCode"/>
      </w:pPr>
      <w:r w:rsidRPr="00FA5CC4">
        <w:t xml:space="preserve">                                           (CDR SONS))) )) )</w:t>
      </w:r>
    </w:p>
    <w:p w14:paraId="1907E488" w14:textId="77777777" w:rsidR="00016665" w:rsidRPr="00FA5CC4" w:rsidRDefault="00016665" w:rsidP="00016665">
      <w:pPr>
        <w:pStyle w:val="LISPCode"/>
      </w:pPr>
      <w:r w:rsidRPr="00FA5CC4">
        <w:t xml:space="preserve">                  )</w:t>
      </w:r>
    </w:p>
    <w:p w14:paraId="5ED6FE89" w14:textId="77777777" w:rsidR="00016665" w:rsidRPr="00FA5CC4" w:rsidRDefault="00016665" w:rsidP="00016665">
      <w:pPr>
        <w:pStyle w:val="LISPCode"/>
      </w:pPr>
      <w:r w:rsidRPr="00FA5CC4">
        <w:t xml:space="preserve">            )</w:t>
      </w:r>
    </w:p>
    <w:p w14:paraId="78EFB265" w14:textId="77777777" w:rsidR="00016665" w:rsidRPr="00FA5CC4" w:rsidRDefault="00016665" w:rsidP="00016665">
      <w:pPr>
        <w:pStyle w:val="LISPCode"/>
      </w:pPr>
      <w:r w:rsidRPr="00FA5CC4">
        <w:t xml:space="preserve">      )</w:t>
      </w:r>
    </w:p>
    <w:p w14:paraId="1E9BCAB9" w14:textId="77777777" w:rsidR="00016665" w:rsidRPr="00FA5CC4" w:rsidRDefault="00016665" w:rsidP="00016665">
      <w:pPr>
        <w:pStyle w:val="LISPCode"/>
      </w:pPr>
      <w:r w:rsidRPr="00FA5CC4">
        <w:t xml:space="preserve">   ))</w:t>
      </w:r>
    </w:p>
    <w:p w14:paraId="59BCE2C3" w14:textId="77777777" w:rsidR="00016665" w:rsidRPr="00FA5CC4" w:rsidRDefault="00016665" w:rsidP="00016665">
      <w:pPr>
        <w:pStyle w:val="LISPCode"/>
      </w:pPr>
      <w:r w:rsidRPr="00FA5CC4">
        <w:t xml:space="preserve">   </w:t>
      </w:r>
      <w:r w:rsidRPr="00FA5CC4">
        <w:rPr>
          <w:rStyle w:val="comm"/>
          <w:i/>
          <w:iCs/>
          <w:color w:val="008000"/>
        </w:rPr>
        <w:t>; ------------------------------- ;</w:t>
      </w:r>
    </w:p>
    <w:p w14:paraId="3E543E96" w14:textId="77777777" w:rsidR="00016665" w:rsidRPr="00FA5CC4" w:rsidRDefault="00016665" w:rsidP="00016665">
      <w:pPr>
        <w:pStyle w:val="LISPCode"/>
      </w:pPr>
      <w:r w:rsidRPr="00FA5CC4">
        <w:t xml:space="preserve">   (DEFUN NEIGHBOUR3 (LAMBDA (X GRAPH)</w:t>
      </w:r>
    </w:p>
    <w:p w14:paraId="40F1E1F9" w14:textId="77777777" w:rsidR="00016665" w:rsidRPr="00FA5CC4" w:rsidRDefault="00016665" w:rsidP="00016665">
      <w:pPr>
        <w:pStyle w:val="LISPCode"/>
      </w:pPr>
      <w:r w:rsidRPr="00FA5CC4">
        <w:t xml:space="preserve">      (COND ( (NULL (ASSOC X GRAPH)) NIL )</w:t>
      </w:r>
    </w:p>
    <w:p w14:paraId="1A76F35D" w14:textId="77777777" w:rsidR="00016665" w:rsidRPr="00FA5CC4" w:rsidRDefault="00016665" w:rsidP="00016665">
      <w:pPr>
        <w:pStyle w:val="LISPCode"/>
      </w:pPr>
      <w:r w:rsidRPr="00FA5CC4">
        <w:t xml:space="preserve">            (  T  (CDR (ASSOC X GRAPH)) )</w:t>
      </w:r>
    </w:p>
    <w:p w14:paraId="6062EB75" w14:textId="77777777" w:rsidR="00016665" w:rsidRPr="00FA5CC4" w:rsidRDefault="00016665" w:rsidP="00016665">
      <w:pPr>
        <w:pStyle w:val="LISPCode"/>
      </w:pPr>
      <w:r w:rsidRPr="00FA5CC4">
        <w:t xml:space="preserve">      )</w:t>
      </w:r>
    </w:p>
    <w:p w14:paraId="4DEFDBF1" w14:textId="77777777" w:rsidR="00016665" w:rsidRPr="00FA5CC4" w:rsidRDefault="00016665" w:rsidP="00016665">
      <w:pPr>
        <w:pStyle w:val="LISPCode"/>
      </w:pPr>
      <w:r w:rsidRPr="00FA5CC4">
        <w:t xml:space="preserve">   ))</w:t>
      </w:r>
    </w:p>
    <w:p w14:paraId="6D1E2A27" w14:textId="77777777" w:rsidR="00016665" w:rsidRPr="00FA5CC4" w:rsidRDefault="00016665" w:rsidP="00016665">
      <w:pPr>
        <w:pStyle w:val="StandardWeb"/>
        <w:shd w:val="clear" w:color="auto" w:fill="DBF8FE"/>
        <w:rPr>
          <w:color w:val="0000FF"/>
          <w:sz w:val="23"/>
          <w:szCs w:val="23"/>
          <w:lang w:val="en-US"/>
        </w:rPr>
      </w:pPr>
      <w:r w:rsidRPr="00FA5CC4">
        <w:rPr>
          <w:color w:val="0000FF"/>
          <w:sz w:val="23"/>
          <w:szCs w:val="23"/>
          <w:lang w:val="en-US"/>
        </w:rPr>
        <w:t>    Test examples:</w:t>
      </w:r>
    </w:p>
    <w:p w14:paraId="3943FA4D" w14:textId="77777777" w:rsidR="00016665" w:rsidRPr="00FA5CC4" w:rsidRDefault="00016665" w:rsidP="00016665">
      <w:pPr>
        <w:pStyle w:val="LISPScreen"/>
      </w:pPr>
      <w:r w:rsidRPr="00FA5CC4">
        <w:t xml:space="preserve">   $ (HAMILTCYCLE '((1 . (2 6)) (2 . (1 3 4)) (3 . (2 4))</w:t>
      </w:r>
    </w:p>
    <w:p w14:paraId="7FE6379B" w14:textId="77777777" w:rsidR="00016665" w:rsidRPr="00FA5CC4" w:rsidRDefault="00016665" w:rsidP="00016665">
      <w:pPr>
        <w:pStyle w:val="LISPScreen"/>
      </w:pPr>
      <w:r w:rsidRPr="00FA5CC4">
        <w:t xml:space="preserve">   (4 . (2 3 5)) (5 . (4 6)) (6 . (1 5))))</w:t>
      </w:r>
    </w:p>
    <w:p w14:paraId="3DF03B22" w14:textId="77777777" w:rsidR="00016665" w:rsidRPr="00FA5CC4" w:rsidRDefault="00016665" w:rsidP="00016665">
      <w:pPr>
        <w:pStyle w:val="LISPScreen"/>
      </w:pPr>
      <w:r w:rsidRPr="00FA5CC4">
        <w:t xml:space="preserve">   (1 2 3 4 5 6)</w:t>
      </w:r>
    </w:p>
    <w:p w14:paraId="44194AB6" w14:textId="77777777" w:rsidR="00016665" w:rsidRPr="00FA5CC4" w:rsidRDefault="00016665" w:rsidP="00016665">
      <w:pPr>
        <w:pStyle w:val="LISPScreen"/>
      </w:pPr>
      <w:r w:rsidRPr="00FA5CC4">
        <w:t xml:space="preserve">   $ (HAMILTCYCLE '((A . (F D C)) (F . (E D A B))</w:t>
      </w:r>
    </w:p>
    <w:p w14:paraId="19540D46" w14:textId="77777777" w:rsidR="00016665" w:rsidRPr="00FA5CC4" w:rsidRDefault="00016665" w:rsidP="00016665">
      <w:pPr>
        <w:pStyle w:val="LISPScreen"/>
      </w:pPr>
      <w:r w:rsidRPr="00FA5CC4">
        <w:t xml:space="preserve">   (E . (D F B)) (D . (E F A)) (C . (A B)) (B . (F E C))))</w:t>
      </w:r>
    </w:p>
    <w:p w14:paraId="488DF226" w14:textId="77777777" w:rsidR="00016665" w:rsidRPr="00FA5CC4" w:rsidRDefault="00016665" w:rsidP="00016665">
      <w:pPr>
        <w:pStyle w:val="LISPScreen"/>
      </w:pPr>
      <w:r w:rsidRPr="00FA5CC4">
        <w:t xml:space="preserve">   (A F D E B C)</w:t>
      </w:r>
    </w:p>
    <w:p w14:paraId="088F6CBB" w14:textId="0C73EDE5" w:rsidR="00016665" w:rsidRPr="00FA5CC4" w:rsidRDefault="00016665" w:rsidP="00016665">
      <w:pPr>
        <w:pStyle w:val="StandardWeb"/>
        <w:shd w:val="clear" w:color="auto" w:fill="DBF8FE"/>
        <w:rPr>
          <w:color w:val="0000FF"/>
          <w:sz w:val="23"/>
          <w:szCs w:val="23"/>
          <w:lang w:val="en-US"/>
        </w:rPr>
      </w:pPr>
      <w:r w:rsidRPr="00FA5CC4">
        <w:rPr>
          <w:color w:val="0000FF"/>
          <w:sz w:val="23"/>
          <w:szCs w:val="23"/>
          <w:lang w:val="en-US"/>
        </w:rPr>
        <w:t>    Let us analyze the operation of the </w:t>
      </w:r>
      <w:r w:rsidRPr="00FA5CC4">
        <w:rPr>
          <w:b/>
          <w:bCs/>
          <w:color w:val="0000FF"/>
          <w:sz w:val="23"/>
          <w:szCs w:val="23"/>
          <w:lang w:val="en-US"/>
        </w:rPr>
        <w:t>HAMILTCYCLE</w:t>
      </w:r>
      <w:r w:rsidRPr="00FA5CC4">
        <w:rPr>
          <w:color w:val="0000FF"/>
          <w:sz w:val="23"/>
          <w:szCs w:val="23"/>
          <w:lang w:val="en-US"/>
        </w:rPr>
        <w:t> function. For an empty graph, its value is equal to the empty list </w:t>
      </w:r>
      <w:r w:rsidRPr="00FA5CC4">
        <w:rPr>
          <w:b/>
          <w:bCs/>
          <w:color w:val="0000FF"/>
          <w:sz w:val="23"/>
          <w:szCs w:val="23"/>
          <w:lang w:val="en-US"/>
        </w:rPr>
        <w:t>NIL</w:t>
      </w:r>
      <w:r w:rsidRPr="00FA5CC4">
        <w:rPr>
          <w:color w:val="0000FF"/>
          <w:sz w:val="23"/>
          <w:szCs w:val="23"/>
          <w:lang w:val="en-US"/>
        </w:rPr>
        <w:t>, and for a graph consisting of a single vertex, it is equal to the list containing this vertex. If the graph consists of more than two vertices, then the HC function is called. It is this function that continues the partial solution. The partial solution is presented as a </w:t>
      </w:r>
      <w:r w:rsidRPr="00FA5CC4">
        <w:rPr>
          <w:b/>
          <w:bCs/>
          <w:color w:val="0000FF"/>
          <w:sz w:val="23"/>
          <w:szCs w:val="23"/>
          <w:lang w:val="en-US"/>
        </w:rPr>
        <w:t>VISITED</w:t>
      </w:r>
      <w:r w:rsidRPr="00FA5CC4">
        <w:rPr>
          <w:color w:val="0000FF"/>
          <w:sz w:val="23"/>
          <w:szCs w:val="23"/>
          <w:lang w:val="en-US"/>
        </w:rPr>
        <w:t> list - this is a list of viewed vertices in the reverse order of their viewing. The </w:t>
      </w:r>
      <w:r w:rsidRPr="00FA5CC4">
        <w:rPr>
          <w:b/>
          <w:bCs/>
          <w:color w:val="0000FF"/>
          <w:sz w:val="23"/>
          <w:szCs w:val="23"/>
          <w:lang w:val="en-US"/>
        </w:rPr>
        <w:t>SONS</w:t>
      </w:r>
      <w:r w:rsidRPr="00FA5CC4">
        <w:rPr>
          <w:color w:val="0000FF"/>
          <w:sz w:val="23"/>
          <w:szCs w:val="23"/>
          <w:lang w:val="en-US"/>
        </w:rPr>
        <w:t> list is a list of neighbors of the first vertex in the </w:t>
      </w:r>
      <w:r w:rsidRPr="00FA5CC4">
        <w:rPr>
          <w:b/>
          <w:bCs/>
          <w:color w:val="0000FF"/>
          <w:sz w:val="23"/>
          <w:szCs w:val="23"/>
          <w:lang w:val="en-US"/>
        </w:rPr>
        <w:t>VISITED</w:t>
      </w:r>
      <w:r w:rsidRPr="00FA5CC4">
        <w:rPr>
          <w:color w:val="0000FF"/>
          <w:sz w:val="23"/>
          <w:szCs w:val="23"/>
          <w:lang w:val="en-US"/>
        </w:rPr>
        <w:t> list. From the point of view of the partial solution, this vertex is just the last one. Therefore, vertices from the </w:t>
      </w:r>
      <w:r w:rsidRPr="00FA5CC4">
        <w:rPr>
          <w:b/>
          <w:bCs/>
          <w:color w:val="0000FF"/>
          <w:sz w:val="23"/>
          <w:szCs w:val="23"/>
          <w:lang w:val="en-US"/>
        </w:rPr>
        <w:t>SONS</w:t>
      </w:r>
      <w:r w:rsidRPr="00FA5CC4">
        <w:rPr>
          <w:color w:val="0000FF"/>
          <w:sz w:val="23"/>
          <w:szCs w:val="23"/>
          <w:lang w:val="en-US"/>
        </w:rPr>
        <w:t> list can be included in the continuations of the partial solution. If this list is empty, then the continuation of the partial solution is impossible and the </w:t>
      </w:r>
      <w:r w:rsidRPr="00FA5CC4">
        <w:rPr>
          <w:b/>
          <w:bCs/>
          <w:color w:val="0000FF"/>
          <w:sz w:val="23"/>
          <w:szCs w:val="23"/>
          <w:lang w:val="en-US"/>
        </w:rPr>
        <w:t>HC</w:t>
      </w:r>
      <w:r w:rsidRPr="00FA5CC4">
        <w:rPr>
          <w:color w:val="0000FF"/>
          <w:sz w:val="23"/>
          <w:szCs w:val="23"/>
          <w:lang w:val="en-US"/>
        </w:rPr>
        <w:t> function returns the value </w:t>
      </w:r>
      <w:r w:rsidRPr="00FA5CC4">
        <w:rPr>
          <w:b/>
          <w:bCs/>
          <w:color w:val="0000FF"/>
          <w:sz w:val="23"/>
          <w:szCs w:val="23"/>
          <w:lang w:val="en-US"/>
        </w:rPr>
        <w:t>NIL</w:t>
      </w:r>
      <w:r w:rsidRPr="00FA5CC4">
        <w:rPr>
          <w:color w:val="0000FF"/>
          <w:sz w:val="23"/>
          <w:szCs w:val="23"/>
          <w:lang w:val="en-US"/>
        </w:rPr>
        <w:t>. Otherwise, it is checked whether it is possible to close the Hamiltonian cycle at the next step. This is possible if, firstly, the initial vertex is contained in the </w:t>
      </w:r>
      <w:r w:rsidRPr="00FA5CC4">
        <w:rPr>
          <w:b/>
          <w:bCs/>
          <w:color w:val="0000FF"/>
          <w:sz w:val="23"/>
          <w:szCs w:val="23"/>
          <w:lang w:val="en-US"/>
        </w:rPr>
        <w:t>SONS</w:t>
      </w:r>
      <w:r w:rsidRPr="00FA5CC4">
        <w:rPr>
          <w:color w:val="0000FF"/>
          <w:sz w:val="23"/>
          <w:szCs w:val="23"/>
          <w:lang w:val="en-US"/>
        </w:rPr>
        <w:t> list and, secondly, if all vertices of the graph have been visited. Since each node is visited no more than once by the condition (this follows from the definition of a partial solution), it is sufficient to check that the lengths of </w:t>
      </w:r>
      <w:r w:rsidRPr="00FA5CC4">
        <w:rPr>
          <w:b/>
          <w:bCs/>
          <w:color w:val="0000FF"/>
          <w:sz w:val="23"/>
          <w:szCs w:val="23"/>
          <w:lang w:val="en-US"/>
        </w:rPr>
        <w:t>the GRAPH</w:t>
      </w:r>
      <w:r w:rsidRPr="00FA5CC4">
        <w:rPr>
          <w:color w:val="0000FF"/>
          <w:sz w:val="23"/>
          <w:szCs w:val="23"/>
          <w:lang w:val="en-US"/>
        </w:rPr>
        <w:t> and </w:t>
      </w:r>
      <w:r w:rsidRPr="00FA5CC4">
        <w:rPr>
          <w:b/>
          <w:bCs/>
          <w:color w:val="0000FF"/>
          <w:sz w:val="23"/>
          <w:szCs w:val="23"/>
          <w:lang w:val="en-US"/>
        </w:rPr>
        <w:t>VISITED</w:t>
      </w:r>
      <w:r w:rsidRPr="00FA5CC4">
        <w:rPr>
          <w:color w:val="0000FF"/>
          <w:sz w:val="23"/>
          <w:szCs w:val="23"/>
          <w:lang w:val="en-US"/>
        </w:rPr>
        <w:t> lists are equal. If both of the above conditions are met, then the </w:t>
      </w:r>
      <w:r w:rsidRPr="00FA5CC4">
        <w:rPr>
          <w:b/>
          <w:bCs/>
          <w:color w:val="0000FF"/>
          <w:sz w:val="23"/>
          <w:szCs w:val="23"/>
          <w:lang w:val="en-US"/>
        </w:rPr>
        <w:t>VISITED</w:t>
      </w:r>
      <w:r w:rsidRPr="00FA5CC4">
        <w:rPr>
          <w:color w:val="0000FF"/>
          <w:sz w:val="23"/>
          <w:szCs w:val="23"/>
          <w:lang w:val="en-US"/>
        </w:rPr>
        <w:t> list is the desired cycle.</w:t>
      </w:r>
    </w:p>
    <w:p w14:paraId="014AFC02" w14:textId="45CD6CCD" w:rsidR="00016665" w:rsidRPr="00FA5CC4" w:rsidRDefault="00016665" w:rsidP="00016665">
      <w:pPr>
        <w:pStyle w:val="StandardWeb"/>
        <w:shd w:val="clear" w:color="auto" w:fill="DBF8FE"/>
        <w:rPr>
          <w:color w:val="0000FF"/>
          <w:sz w:val="23"/>
          <w:szCs w:val="23"/>
          <w:lang w:val="en-US"/>
        </w:rPr>
      </w:pPr>
      <w:r w:rsidRPr="00FA5CC4">
        <w:rPr>
          <w:color w:val="0000FF"/>
          <w:sz w:val="23"/>
          <w:szCs w:val="23"/>
          <w:lang w:val="en-US"/>
        </w:rPr>
        <w:t>    Let us now turn to the case where continuation is possible, but does not immediately lead to the construction of a complete solution. Our goal is to continue a partial solution. To do this, we look through the </w:t>
      </w:r>
      <w:r w:rsidRPr="00FA5CC4">
        <w:rPr>
          <w:b/>
          <w:bCs/>
          <w:color w:val="0000FF"/>
          <w:sz w:val="23"/>
          <w:szCs w:val="23"/>
          <w:lang w:val="en-US"/>
        </w:rPr>
        <w:t>SONS</w:t>
      </w:r>
      <w:r w:rsidRPr="00FA5CC4">
        <w:rPr>
          <w:color w:val="0000FF"/>
          <w:sz w:val="23"/>
          <w:szCs w:val="23"/>
          <w:lang w:val="en-US"/>
        </w:rPr>
        <w:t xml:space="preserve"> list until we </w:t>
      </w:r>
      <w:r w:rsidRPr="00FA5CC4">
        <w:rPr>
          <w:color w:val="0000FF"/>
          <w:sz w:val="23"/>
          <w:szCs w:val="23"/>
          <w:lang w:val="en-US"/>
        </w:rPr>
        <w:lastRenderedPageBreak/>
        <w:t>encounter a vertex that is not in the </w:t>
      </w:r>
      <w:r w:rsidRPr="00FA5CC4">
        <w:rPr>
          <w:b/>
          <w:bCs/>
          <w:color w:val="0000FF"/>
          <w:sz w:val="23"/>
          <w:szCs w:val="23"/>
          <w:lang w:val="en-US"/>
        </w:rPr>
        <w:t>VISITED</w:t>
      </w:r>
      <w:r w:rsidRPr="00FA5CC4">
        <w:rPr>
          <w:color w:val="0000FF"/>
          <w:sz w:val="23"/>
          <w:szCs w:val="23"/>
          <w:lang w:val="en-US"/>
        </w:rPr>
        <w:t> list. If such a vertex is not found, then continuation is impossible. Otherwise, the expression is evaluated</w:t>
      </w:r>
    </w:p>
    <w:p w14:paraId="34B28370" w14:textId="77777777" w:rsidR="00016665" w:rsidRPr="00FA5CC4" w:rsidRDefault="00016665" w:rsidP="00016665">
      <w:pPr>
        <w:pStyle w:val="LISPCode"/>
      </w:pPr>
      <w:r w:rsidRPr="00FA5CC4">
        <w:t xml:space="preserve">   (OR</w:t>
      </w:r>
    </w:p>
    <w:p w14:paraId="3F6927B2" w14:textId="77777777" w:rsidR="00016665" w:rsidRPr="00FA5CC4" w:rsidRDefault="00016665" w:rsidP="00016665">
      <w:pPr>
        <w:pStyle w:val="LISPCode"/>
      </w:pPr>
      <w:r w:rsidRPr="00FA5CC4">
        <w:t xml:space="preserve">      (HC GRAPH START (CONS (CAR SONS) VISITED)</w:t>
      </w:r>
    </w:p>
    <w:p w14:paraId="4024ABFF" w14:textId="77777777" w:rsidR="00016665" w:rsidRPr="00FA5CC4" w:rsidRDefault="00016665" w:rsidP="00016665">
      <w:pPr>
        <w:pStyle w:val="LISPCode"/>
      </w:pPr>
      <w:r w:rsidRPr="00FA5CC4">
        <w:t xml:space="preserve">          (NEIGHBOUR3 (CAR SONS) GRAPH))</w:t>
      </w:r>
    </w:p>
    <w:p w14:paraId="59E72D00" w14:textId="77777777" w:rsidR="00016665" w:rsidRPr="00FA5CC4" w:rsidRDefault="00016665" w:rsidP="00016665">
      <w:pPr>
        <w:pStyle w:val="LISPCode"/>
      </w:pPr>
      <w:r w:rsidRPr="00FA5CC4">
        <w:t xml:space="preserve">      (HC GRAPH START VISITED (CDR SONS))</w:t>
      </w:r>
    </w:p>
    <w:p w14:paraId="14B65143" w14:textId="77777777" w:rsidR="00016665" w:rsidRPr="00FA5CC4" w:rsidRDefault="00016665" w:rsidP="00016665">
      <w:pPr>
        <w:pStyle w:val="LISPCode"/>
      </w:pPr>
      <w:r w:rsidRPr="00FA5CC4">
        <w:t xml:space="preserve">   )</w:t>
      </w:r>
    </w:p>
    <w:p w14:paraId="2180224B" w14:textId="27DA299E" w:rsidR="00016665" w:rsidRPr="00FA5CC4" w:rsidRDefault="00016665" w:rsidP="00016665">
      <w:pPr>
        <w:pStyle w:val="StandardWeb"/>
        <w:shd w:val="clear" w:color="auto" w:fill="DBF8FE"/>
        <w:rPr>
          <w:color w:val="0000FF"/>
          <w:sz w:val="23"/>
          <w:szCs w:val="23"/>
          <w:lang w:val="en-US"/>
        </w:rPr>
      </w:pPr>
      <w:r w:rsidRPr="00FA5CC4">
        <w:rPr>
          <w:color w:val="0000FF"/>
          <w:sz w:val="23"/>
          <w:szCs w:val="23"/>
          <w:lang w:val="en-US"/>
        </w:rPr>
        <w:t>    This is the key point of backtracking. If the first call to </w:t>
      </w:r>
      <w:r w:rsidRPr="00FA5CC4">
        <w:rPr>
          <w:b/>
          <w:bCs/>
          <w:color w:val="0000FF"/>
          <w:sz w:val="23"/>
          <w:szCs w:val="23"/>
          <w:lang w:val="en-US"/>
        </w:rPr>
        <w:t>HC</w:t>
      </w:r>
      <w:r w:rsidRPr="00FA5CC4">
        <w:rPr>
          <w:color w:val="0000FF"/>
          <w:sz w:val="23"/>
          <w:szCs w:val="23"/>
          <w:lang w:val="en-US"/>
        </w:rPr>
        <w:t> evaluates to a value other than </w:t>
      </w:r>
      <w:r w:rsidRPr="00FA5CC4">
        <w:rPr>
          <w:b/>
          <w:bCs/>
          <w:color w:val="0000FF"/>
          <w:sz w:val="23"/>
          <w:szCs w:val="23"/>
          <w:lang w:val="en-US"/>
        </w:rPr>
        <w:t>NIL</w:t>
      </w:r>
      <w:r w:rsidRPr="00FA5CC4">
        <w:rPr>
          <w:color w:val="0000FF"/>
          <w:sz w:val="23"/>
          <w:szCs w:val="23"/>
          <w:lang w:val="en-US"/>
        </w:rPr>
        <w:t>, then the continuation of </w:t>
      </w:r>
      <w:r w:rsidRPr="00FA5CC4">
        <w:rPr>
          <w:b/>
          <w:bCs/>
          <w:color w:val="0000FF"/>
          <w:sz w:val="23"/>
          <w:szCs w:val="23"/>
          <w:lang w:val="en-US"/>
        </w:rPr>
        <w:t>(CONS (CAR SONS) VISITED)</w:t>
      </w:r>
      <w:r w:rsidRPr="00FA5CC4">
        <w:rPr>
          <w:color w:val="0000FF"/>
          <w:sz w:val="23"/>
          <w:szCs w:val="23"/>
          <w:lang w:val="en-US"/>
        </w:rPr>
        <w:t> has been built up to a complete solution. This solution is returned to the top level. Otherwise, a second call to </w:t>
      </w:r>
      <w:r w:rsidRPr="00FA5CC4">
        <w:rPr>
          <w:b/>
          <w:bCs/>
          <w:color w:val="0000FF"/>
          <w:sz w:val="23"/>
          <w:szCs w:val="23"/>
          <w:lang w:val="en-US"/>
        </w:rPr>
        <w:t>HC</w:t>
      </w:r>
      <w:r w:rsidRPr="00FA5CC4">
        <w:rPr>
          <w:color w:val="0000FF"/>
          <w:sz w:val="23"/>
          <w:szCs w:val="23"/>
          <w:lang w:val="en-US"/>
        </w:rPr>
        <w:t> attempts to find a continuation other than </w:t>
      </w:r>
      <w:r w:rsidRPr="00FA5CC4">
        <w:rPr>
          <w:b/>
          <w:bCs/>
          <w:color w:val="0000FF"/>
          <w:sz w:val="23"/>
          <w:szCs w:val="23"/>
          <w:lang w:val="en-US"/>
        </w:rPr>
        <w:t>(CONS (CAR SONS) VISITED)</w:t>
      </w:r>
      <w:r w:rsidRPr="00FA5CC4">
        <w:rPr>
          <w:color w:val="0000FF"/>
          <w:sz w:val="23"/>
          <w:szCs w:val="23"/>
          <w:lang w:val="en-US"/>
        </w:rPr>
        <w:t>.</w:t>
      </w:r>
    </w:p>
    <w:p w14:paraId="4BB0641F" w14:textId="77777777" w:rsidR="00016665" w:rsidRPr="00FA5CC4" w:rsidRDefault="00016665" w:rsidP="00016665">
      <w:pPr>
        <w:pStyle w:val="StandardWeb"/>
        <w:shd w:val="clear" w:color="auto" w:fill="DBF8FE"/>
        <w:rPr>
          <w:color w:val="0000FF"/>
          <w:sz w:val="23"/>
          <w:szCs w:val="23"/>
          <w:lang w:val="en-US"/>
        </w:rPr>
      </w:pPr>
      <w:r w:rsidRPr="00FA5CC4">
        <w:rPr>
          <w:color w:val="0000FF"/>
          <w:sz w:val="23"/>
          <w:szCs w:val="23"/>
          <w:lang w:val="en-US"/>
        </w:rPr>
        <w:t>    Note that the entire return mechanism is hidden in recursion. This makes the program clear and compact.</w:t>
      </w:r>
    </w:p>
    <w:p w14:paraId="48FDE10A" w14:textId="052E503B" w:rsidR="00016665" w:rsidRPr="00FA5CC4" w:rsidRDefault="00016665" w:rsidP="00016665">
      <w:pPr>
        <w:pStyle w:val="StandardWeb"/>
        <w:shd w:val="clear" w:color="auto" w:fill="DBF8FE"/>
        <w:rPr>
          <w:color w:val="0000FF"/>
          <w:sz w:val="23"/>
          <w:szCs w:val="23"/>
          <w:lang w:val="en-US"/>
        </w:rPr>
      </w:pPr>
      <w:r w:rsidRPr="00FA5CC4">
        <w:rPr>
          <w:b/>
          <w:bCs/>
          <w:color w:val="0000FF"/>
          <w:sz w:val="23"/>
          <w:szCs w:val="23"/>
          <w:lang w:val="en-US"/>
        </w:rPr>
        <w:t>The HAMILTCYCLE</w:t>
      </w:r>
      <w:r w:rsidR="009A661F">
        <w:rPr>
          <w:color w:val="0000FF"/>
          <w:sz w:val="23"/>
          <w:szCs w:val="23"/>
          <w:lang w:val="en-US"/>
        </w:rPr>
        <w:t xml:space="preserve"> </w:t>
      </w:r>
      <w:r w:rsidRPr="00FA5CC4">
        <w:rPr>
          <w:color w:val="0000FF"/>
          <w:sz w:val="23"/>
          <w:szCs w:val="23"/>
          <w:lang w:val="en-US"/>
        </w:rPr>
        <w:t>function will terminate once it finds the first Hamiltonian cycle or looks through all possibilities. You can also set </w:t>
      </w:r>
      <w:r w:rsidRPr="00FA5CC4">
        <w:rPr>
          <w:b/>
          <w:bCs/>
          <w:i/>
          <w:iCs/>
          <w:color w:val="0000FF"/>
          <w:sz w:val="23"/>
          <w:szCs w:val="23"/>
          <w:lang w:val="en-US"/>
        </w:rPr>
        <w:t>the task of finding all Hamiltonian cycles of a given graph</w:t>
      </w:r>
      <w:r w:rsidRPr="00FA5CC4">
        <w:rPr>
          <w:color w:val="0000FF"/>
          <w:sz w:val="23"/>
          <w:szCs w:val="23"/>
          <w:lang w:val="en-US"/>
        </w:rPr>
        <w:t>.</w:t>
      </w:r>
    </w:p>
    <w:p w14:paraId="4EAF0610" w14:textId="77777777" w:rsidR="00016665" w:rsidRPr="00FA5CC4" w:rsidRDefault="00016665" w:rsidP="00016665">
      <w:pPr>
        <w:pStyle w:val="StandardWeb"/>
        <w:shd w:val="clear" w:color="auto" w:fill="DBF8FE"/>
        <w:rPr>
          <w:color w:val="0000FF"/>
          <w:sz w:val="23"/>
          <w:szCs w:val="23"/>
          <w:lang w:val="en-US"/>
        </w:rPr>
      </w:pPr>
      <w:r w:rsidRPr="00FA5CC4">
        <w:rPr>
          <w:color w:val="0000FF"/>
          <w:sz w:val="23"/>
          <w:szCs w:val="23"/>
          <w:lang w:val="en-US"/>
        </w:rPr>
        <w:t>    Note that the backtracking search algorithm can be interpreted as a search in a graph. The vertices of this graph are partial solutions, and the edges are those pairs of partial solutions, one of which is a direct continuation of the other. The choice of one or another search algorithm on the graph determines the strategy of backtracking search.</w:t>
      </w:r>
    </w:p>
    <w:p w14:paraId="2B886DF4" w14:textId="77777777" w:rsidR="00016665" w:rsidRPr="00FA5CC4" w:rsidRDefault="00FE372D" w:rsidP="00016665">
      <w:pPr>
        <w:shd w:val="clear" w:color="auto" w:fill="DBF8FE"/>
        <w:rPr>
          <w:color w:val="0000FF"/>
          <w:sz w:val="23"/>
          <w:szCs w:val="23"/>
          <w:lang w:val="en-US"/>
        </w:rPr>
      </w:pPr>
      <w:r>
        <w:rPr>
          <w:color w:val="0000FF"/>
          <w:sz w:val="23"/>
          <w:szCs w:val="23"/>
          <w:lang w:val="en-US"/>
        </w:rPr>
        <w:pict w14:anchorId="1DE05195">
          <v:rect id="_x0000_i1315" style="width:0;height:1.5pt" o:hrstd="t" o:hr="t" fillcolor="#a0a0a0" stroked="f"/>
        </w:pict>
      </w:r>
    </w:p>
    <w:p w14:paraId="2BEEF0D3" w14:textId="77777777" w:rsidR="00016665" w:rsidRPr="00FA5CC4" w:rsidRDefault="00016665" w:rsidP="00016665">
      <w:pPr>
        <w:shd w:val="clear" w:color="auto" w:fill="DBF8FE"/>
        <w:rPr>
          <w:color w:val="0000FF"/>
          <w:sz w:val="23"/>
          <w:szCs w:val="23"/>
          <w:lang w:val="en-US"/>
        </w:rPr>
      </w:pPr>
      <w:r w:rsidRPr="00FA5CC4">
        <w:rPr>
          <w:i/>
          <w:iCs/>
          <w:color w:val="0000FF"/>
          <w:sz w:val="23"/>
          <w:szCs w:val="23"/>
          <w:lang w:val="en-US"/>
        </w:rPr>
        <w:t>    </w:t>
      </w:r>
      <w:r w:rsidRPr="00FA5CC4">
        <w:rPr>
          <w:b/>
          <w:bCs/>
          <w:i/>
          <w:iCs/>
          <w:color w:val="0000FF"/>
          <w:sz w:val="23"/>
          <w:szCs w:val="23"/>
          <w:u w:val="single"/>
          <w:lang w:val="en-US"/>
        </w:rPr>
        <w:t>Notes</w:t>
      </w:r>
      <w:r w:rsidRPr="00FA5CC4">
        <w:rPr>
          <w:i/>
          <w:iCs/>
          <w:color w:val="0000FF"/>
          <w:sz w:val="23"/>
          <w:szCs w:val="23"/>
          <w:lang w:val="en-US"/>
        </w:rPr>
        <w:t> .</w:t>
      </w:r>
    </w:p>
    <w:p w14:paraId="08999790" w14:textId="77777777" w:rsidR="00016665" w:rsidRPr="00FA5CC4" w:rsidRDefault="00016665" w:rsidP="00016665">
      <w:pPr>
        <w:numPr>
          <w:ilvl w:val="0"/>
          <w:numId w:val="74"/>
        </w:numPr>
        <w:shd w:val="clear" w:color="auto" w:fill="DBF8FE"/>
        <w:spacing w:before="100" w:beforeAutospacing="1" w:after="100" w:afterAutospacing="1" w:line="240" w:lineRule="auto"/>
        <w:rPr>
          <w:i/>
          <w:iCs/>
          <w:color w:val="0000FF"/>
          <w:sz w:val="23"/>
          <w:szCs w:val="23"/>
          <w:lang w:val="en-US"/>
        </w:rPr>
      </w:pPr>
      <w:r w:rsidRPr="00FA5CC4">
        <w:rPr>
          <w:i/>
          <w:iCs/>
          <w:color w:val="0000FF"/>
          <w:sz w:val="23"/>
          <w:szCs w:val="23"/>
          <w:lang w:val="en-US"/>
        </w:rPr>
        <w:t>Don't be lazy and take a look at [3, pp.108-114]!</w:t>
      </w:r>
    </w:p>
    <w:p w14:paraId="075818AD" w14:textId="777B4D10" w:rsidR="00016665" w:rsidRPr="00FA5CC4" w:rsidRDefault="00016665" w:rsidP="00016665">
      <w:pPr>
        <w:numPr>
          <w:ilvl w:val="0"/>
          <w:numId w:val="74"/>
        </w:numPr>
        <w:shd w:val="clear" w:color="auto" w:fill="DBF8FE"/>
        <w:spacing w:before="100" w:beforeAutospacing="1" w:after="100" w:afterAutospacing="1" w:line="240" w:lineRule="auto"/>
        <w:rPr>
          <w:i/>
          <w:iCs/>
          <w:color w:val="0000FF"/>
          <w:sz w:val="23"/>
          <w:szCs w:val="23"/>
          <w:lang w:val="en-US"/>
        </w:rPr>
      </w:pPr>
      <w:r w:rsidRPr="00FA5CC4">
        <w:rPr>
          <w:i/>
          <w:iCs/>
          <w:color w:val="0000FF"/>
          <w:sz w:val="23"/>
          <w:szCs w:val="23"/>
          <w:lang w:val="en-US"/>
        </w:rPr>
        <w:t>[1, p.137]. We have considered the implementation of several simple graph algorithms in </w:t>
      </w:r>
      <w:r w:rsidRPr="00FA5CC4">
        <w:rPr>
          <w:b/>
          <w:bCs/>
          <w:i/>
          <w:iCs/>
          <w:color w:val="0000FF"/>
          <w:sz w:val="23"/>
          <w:szCs w:val="23"/>
          <w:lang w:val="en-US"/>
        </w:rPr>
        <w:t>LISP</w:t>
      </w:r>
      <w:r w:rsidRPr="00FA5CC4">
        <w:rPr>
          <w:i/>
          <w:iCs/>
          <w:color w:val="0000FF"/>
          <w:sz w:val="23"/>
          <w:szCs w:val="23"/>
          <w:lang w:val="en-US"/>
        </w:rPr>
        <w:t>. These implementations are extremely simple and clear, which is achieved, on the one hand, by the choice of data representation, and on the other, by using purely functional programming methods. The functional approach has, in addition to obvious advantages, disadvantages. The latter primarily include the insufficient efficiency of the resulting programs. This concerns both performance and memory use.</w:t>
      </w:r>
    </w:p>
    <w:p w14:paraId="59B76283" w14:textId="77777777" w:rsidR="00016665" w:rsidRPr="00FA5CC4" w:rsidRDefault="00016665" w:rsidP="00016665">
      <w:pPr>
        <w:pStyle w:val="StandardWeb"/>
        <w:shd w:val="clear" w:color="auto" w:fill="DBF8FE"/>
        <w:ind w:left="720"/>
        <w:rPr>
          <w:i/>
          <w:iCs/>
          <w:color w:val="0000FF"/>
          <w:sz w:val="23"/>
          <w:szCs w:val="23"/>
          <w:lang w:val="en-US"/>
        </w:rPr>
      </w:pPr>
      <w:r w:rsidRPr="00FA5CC4">
        <w:rPr>
          <w:i/>
          <w:iCs/>
          <w:color w:val="0000FF"/>
          <w:sz w:val="23"/>
          <w:szCs w:val="23"/>
          <w:lang w:val="en-US"/>
        </w:rPr>
        <w:t>    The effectiveness of a program is often of primary importance. Let us therefore say a few words about how the effectiveness of the above programs could be increased.</w:t>
      </w:r>
    </w:p>
    <w:p w14:paraId="6B4B283C" w14:textId="504867A2" w:rsidR="00016665" w:rsidRPr="00FA5CC4" w:rsidRDefault="00016665" w:rsidP="00016665">
      <w:pPr>
        <w:pStyle w:val="StandardWeb"/>
        <w:shd w:val="clear" w:color="auto" w:fill="DBF8FE"/>
        <w:ind w:left="720"/>
        <w:rPr>
          <w:i/>
          <w:iCs/>
          <w:color w:val="0000FF"/>
          <w:sz w:val="23"/>
          <w:szCs w:val="23"/>
          <w:lang w:val="en-US"/>
        </w:rPr>
      </w:pPr>
      <w:r w:rsidRPr="00FA5CC4">
        <w:rPr>
          <w:i/>
          <w:iCs/>
          <w:color w:val="0000FF"/>
          <w:sz w:val="23"/>
          <w:szCs w:val="23"/>
          <w:lang w:val="en-US"/>
        </w:rPr>
        <w:t>    One of the reasons for the relatively low performance of our programs is the overhead of organizing recursion. The program's performance could be increased by replacing recursion </w:t>
      </w:r>
      <w:r w:rsidRPr="00FA5CC4">
        <w:rPr>
          <w:b/>
          <w:bCs/>
          <w:i/>
          <w:iCs/>
          <w:color w:val="0000FF"/>
          <w:sz w:val="23"/>
          <w:szCs w:val="23"/>
          <w:lang w:val="en-US"/>
        </w:rPr>
        <w:t>with iteration</w:t>
      </w:r>
      <w:r w:rsidRPr="00FA5CC4">
        <w:rPr>
          <w:i/>
          <w:iCs/>
          <w:color w:val="0000FF"/>
          <w:sz w:val="23"/>
          <w:szCs w:val="23"/>
          <w:lang w:val="en-US"/>
        </w:rPr>
        <w:t>, which is always possible in principle [4]. However, this can lead to very complex and obscure programs that cause many difficulties when debugging.</w:t>
      </w:r>
    </w:p>
    <w:p w14:paraId="3D536E2C" w14:textId="77777777" w:rsidR="00016665" w:rsidRPr="00FA5CC4" w:rsidRDefault="00016665" w:rsidP="00016665">
      <w:pPr>
        <w:pStyle w:val="StandardWeb"/>
        <w:shd w:val="clear" w:color="auto" w:fill="DBF8FE"/>
        <w:ind w:left="720"/>
        <w:rPr>
          <w:i/>
          <w:iCs/>
          <w:color w:val="0000FF"/>
          <w:sz w:val="23"/>
          <w:szCs w:val="23"/>
          <w:lang w:val="en-US"/>
        </w:rPr>
      </w:pPr>
      <w:r w:rsidRPr="00FA5CC4">
        <w:rPr>
          <w:i/>
          <w:iCs/>
          <w:color w:val="0000FF"/>
          <w:sz w:val="23"/>
          <w:szCs w:val="23"/>
          <w:lang w:val="en-US"/>
        </w:rPr>
        <w:t>    Another reason for inefficiency is the following: Our algorithms very often involve searching </w:t>
      </w:r>
      <w:r w:rsidRPr="00FA5CC4">
        <w:rPr>
          <w:b/>
          <w:bCs/>
          <w:i/>
          <w:iCs/>
          <w:color w:val="0000FF"/>
          <w:sz w:val="23"/>
          <w:szCs w:val="23"/>
          <w:lang w:val="en-US"/>
        </w:rPr>
        <w:t>for a given element in a list</w:t>
      </w:r>
      <w:r w:rsidRPr="00FA5CC4">
        <w:rPr>
          <w:i/>
          <w:iCs/>
          <w:color w:val="0000FF"/>
          <w:sz w:val="23"/>
          <w:szCs w:val="23"/>
          <w:lang w:val="en-US"/>
        </w:rPr>
        <w:t> .</w:t>
      </w:r>
    </w:p>
    <w:p w14:paraId="44B668DF" w14:textId="77777777" w:rsidR="00016665" w:rsidRPr="00FA5CC4" w:rsidRDefault="00016665" w:rsidP="00016665">
      <w:pPr>
        <w:pStyle w:val="StandardWeb"/>
        <w:shd w:val="clear" w:color="auto" w:fill="DBF8FE"/>
        <w:ind w:left="720"/>
        <w:rPr>
          <w:color w:val="0000FF"/>
          <w:sz w:val="23"/>
          <w:szCs w:val="23"/>
          <w:lang w:val="en-US"/>
        </w:rPr>
      </w:pPr>
      <w:r w:rsidRPr="00FA5CC4">
        <w:rPr>
          <w:i/>
          <w:iCs/>
          <w:color w:val="0000FF"/>
          <w:sz w:val="23"/>
          <w:szCs w:val="23"/>
          <w:lang w:val="en-US"/>
        </w:rPr>
        <w:t>    The general search scheme looked like this:</w:t>
      </w:r>
    </w:p>
    <w:p w14:paraId="24E21984" w14:textId="77777777" w:rsidR="00016665" w:rsidRPr="00FA5CC4" w:rsidRDefault="00016665" w:rsidP="00016665">
      <w:pPr>
        <w:pStyle w:val="LISPCode"/>
      </w:pPr>
      <w:r w:rsidRPr="00FA5CC4">
        <w:t xml:space="preserve">   (DEFUN SUCHTHAT (LAMBDA (P LST)</w:t>
      </w:r>
    </w:p>
    <w:p w14:paraId="10F9A304" w14:textId="77F05CAB" w:rsidR="00016665" w:rsidRPr="00FA5CC4" w:rsidRDefault="00016665" w:rsidP="00016665">
      <w:pPr>
        <w:pStyle w:val="LISPCode"/>
      </w:pPr>
      <w:r w:rsidRPr="00FA5CC4">
        <w:t xml:space="preserve">    </w:t>
      </w:r>
      <w:r w:rsidRPr="00FA5CC4">
        <w:rPr>
          <w:rStyle w:val="comm"/>
          <w:i/>
          <w:iCs/>
          <w:color w:val="008000"/>
        </w:rPr>
        <w:t xml:space="preserve">; The SUCHTHAT function selects the first element from the </w:t>
      </w:r>
      <w:r w:rsidR="00754D58">
        <w:rPr>
          <w:rStyle w:val="comm"/>
          <w:i/>
          <w:iCs/>
          <w:color w:val="008000"/>
        </w:rPr>
        <w:t xml:space="preserve">list </w:t>
      </w:r>
      <w:r w:rsidRPr="00FA5CC4">
        <w:rPr>
          <w:rStyle w:val="comm"/>
          <w:i/>
          <w:iCs/>
          <w:color w:val="008000"/>
        </w:rPr>
        <w:t>LST</w:t>
      </w:r>
    </w:p>
    <w:p w14:paraId="53EF7D8F" w14:textId="77777777" w:rsidR="00016665" w:rsidRPr="00FA5CC4" w:rsidRDefault="00016665" w:rsidP="00016665">
      <w:pPr>
        <w:pStyle w:val="LISPCode"/>
      </w:pPr>
      <w:r w:rsidRPr="00FA5CC4">
        <w:t xml:space="preserve">   </w:t>
      </w:r>
      <w:r w:rsidRPr="00FA5CC4">
        <w:rPr>
          <w:rStyle w:val="comm"/>
          <w:i/>
          <w:iCs/>
          <w:color w:val="008000"/>
        </w:rPr>
        <w:t xml:space="preserve">that has the P property. If </w:t>
      </w:r>
    </w:p>
    <w:p w14:paraId="25B0BE21" w14:textId="77777777" w:rsidR="00016665" w:rsidRPr="00FA5CC4" w:rsidRDefault="00016665" w:rsidP="00016665">
      <w:pPr>
        <w:pStyle w:val="LISPCode"/>
      </w:pPr>
      <w:r w:rsidRPr="00FA5CC4">
        <w:t xml:space="preserve">   </w:t>
      </w:r>
      <w:r w:rsidRPr="00FA5CC4">
        <w:rPr>
          <w:rStyle w:val="comm"/>
          <w:i/>
          <w:iCs/>
          <w:color w:val="008000"/>
        </w:rPr>
        <w:t>there is no such element, then the NIL value is returned;</w:t>
      </w:r>
    </w:p>
    <w:p w14:paraId="087AB00A" w14:textId="77777777" w:rsidR="00016665" w:rsidRPr="00FA5CC4" w:rsidRDefault="00016665" w:rsidP="00016665">
      <w:pPr>
        <w:pStyle w:val="LISPCode"/>
      </w:pPr>
      <w:r w:rsidRPr="00FA5CC4">
        <w:t xml:space="preserve">      (COND ( (NULL LST) LST )</w:t>
      </w:r>
    </w:p>
    <w:p w14:paraId="65C01E03" w14:textId="77777777" w:rsidR="00016665" w:rsidRPr="00FA5CC4" w:rsidRDefault="00016665" w:rsidP="00016665">
      <w:pPr>
        <w:pStyle w:val="LISPCode"/>
      </w:pPr>
      <w:r w:rsidRPr="00FA5CC4">
        <w:t xml:space="preserve">            ( (P (CAR LST)) (CAR LST) )</w:t>
      </w:r>
    </w:p>
    <w:p w14:paraId="164C43A4" w14:textId="77777777" w:rsidR="00016665" w:rsidRPr="00FA5CC4" w:rsidRDefault="00016665" w:rsidP="00016665">
      <w:pPr>
        <w:pStyle w:val="LISPCode"/>
      </w:pPr>
      <w:r w:rsidRPr="00FA5CC4">
        <w:t xml:space="preserve">            ( T (SUCHTHAT P (CDR LST)) )</w:t>
      </w:r>
    </w:p>
    <w:p w14:paraId="06CBA94C" w14:textId="77777777" w:rsidR="00016665" w:rsidRPr="00FA5CC4" w:rsidRDefault="00016665" w:rsidP="00016665">
      <w:pPr>
        <w:pStyle w:val="LISPCode"/>
      </w:pPr>
      <w:r w:rsidRPr="00FA5CC4">
        <w:t xml:space="preserve">      )</w:t>
      </w:r>
    </w:p>
    <w:p w14:paraId="4E2A7D5C" w14:textId="77777777" w:rsidR="00016665" w:rsidRPr="00FA5CC4" w:rsidRDefault="00016665" w:rsidP="00016665">
      <w:pPr>
        <w:pStyle w:val="LISPCode"/>
      </w:pPr>
      <w:r w:rsidRPr="00FA5CC4">
        <w:t xml:space="preserve">   ))</w:t>
      </w:r>
    </w:p>
    <w:p w14:paraId="4F180777" w14:textId="4168438F" w:rsidR="00016665" w:rsidRPr="00FA5CC4" w:rsidRDefault="00016665" w:rsidP="00016665">
      <w:pPr>
        <w:pStyle w:val="StandardWeb"/>
        <w:shd w:val="clear" w:color="auto" w:fill="DBF8FE"/>
        <w:ind w:left="720"/>
        <w:rPr>
          <w:color w:val="0000FF"/>
          <w:sz w:val="23"/>
          <w:szCs w:val="23"/>
          <w:lang w:val="en-US"/>
        </w:rPr>
      </w:pPr>
      <w:r w:rsidRPr="00FA5CC4">
        <w:rPr>
          <w:color w:val="0000FF"/>
          <w:sz w:val="23"/>
          <w:szCs w:val="23"/>
          <w:lang w:val="en-US"/>
        </w:rPr>
        <w:lastRenderedPageBreak/>
        <w:t>   </w:t>
      </w:r>
      <w:r w:rsidRPr="00FA5CC4">
        <w:rPr>
          <w:i/>
          <w:iCs/>
          <w:color w:val="0000FF"/>
          <w:sz w:val="23"/>
          <w:szCs w:val="23"/>
          <w:lang w:val="en-US"/>
        </w:rPr>
        <w:t> Here </w:t>
      </w:r>
      <w:r w:rsidRPr="00FA5CC4">
        <w:rPr>
          <w:b/>
          <w:bCs/>
          <w:i/>
          <w:iCs/>
          <w:color w:val="0000FF"/>
          <w:sz w:val="23"/>
          <w:szCs w:val="23"/>
          <w:lang w:val="en-US"/>
        </w:rPr>
        <w:t>P</w:t>
      </w:r>
      <w:r w:rsidRPr="00FA5CC4">
        <w:rPr>
          <w:i/>
          <w:iCs/>
          <w:color w:val="0000FF"/>
          <w:sz w:val="23"/>
          <w:szCs w:val="23"/>
          <w:lang w:val="en-US"/>
        </w:rPr>
        <w:t> is some predicate that checks the search condition. Such a search is called </w:t>
      </w:r>
      <w:r w:rsidRPr="00FA5CC4">
        <w:rPr>
          <w:b/>
          <w:bCs/>
          <w:i/>
          <w:iCs/>
          <w:color w:val="0000FF"/>
          <w:sz w:val="23"/>
          <w:szCs w:val="23"/>
          <w:lang w:val="en-US"/>
        </w:rPr>
        <w:t>sequential</w:t>
      </w:r>
      <w:r w:rsidRPr="00FA5CC4">
        <w:rPr>
          <w:i/>
          <w:iCs/>
          <w:color w:val="0000FF"/>
          <w:sz w:val="23"/>
          <w:szCs w:val="23"/>
          <w:lang w:val="en-US"/>
        </w:rPr>
        <w:t> . The time spent on it is proportional, on average, to the length of the list being searched. If the search is performed many times, then it may make sense to organize the data differently. For example, you can use the so-called </w:t>
      </w:r>
      <w:r w:rsidRPr="005B5D0C">
        <w:rPr>
          <w:b/>
          <w:bCs/>
          <w:i/>
          <w:iCs/>
          <w:sz w:val="23"/>
          <w:szCs w:val="23"/>
          <w:lang w:val="en-US"/>
        </w:rPr>
        <w:t>binary search tree</w:t>
      </w:r>
      <w:r w:rsidRPr="00FA5CC4">
        <w:rPr>
          <w:i/>
          <w:iCs/>
          <w:color w:val="0000FF"/>
          <w:sz w:val="23"/>
          <w:szCs w:val="23"/>
          <w:lang w:val="en-US"/>
        </w:rPr>
        <w:t>.</w:t>
      </w:r>
    </w:p>
    <w:p w14:paraId="67E34049" w14:textId="77777777" w:rsidR="00016665" w:rsidRPr="00FA5CC4" w:rsidRDefault="00016665" w:rsidP="00016665">
      <w:pPr>
        <w:pStyle w:val="StandardWeb"/>
        <w:shd w:val="clear" w:color="auto" w:fill="DBF8FE"/>
        <w:ind w:left="720"/>
        <w:rPr>
          <w:color w:val="0000FF"/>
          <w:sz w:val="23"/>
          <w:szCs w:val="23"/>
          <w:lang w:val="en-US"/>
        </w:rPr>
      </w:pPr>
      <w:r w:rsidRPr="00FA5CC4">
        <w:rPr>
          <w:i/>
          <w:iCs/>
          <w:color w:val="0000FF"/>
          <w:sz w:val="23"/>
          <w:szCs w:val="23"/>
          <w:lang w:val="en-US"/>
        </w:rPr>
        <w:t>    The speed of searching in such a tree, generally speaking, depends on the order in which nodes are included in it, but in many cases it can be proportional to the binary logarithm of the total number of nodes.</w:t>
      </w:r>
    </w:p>
    <w:p w14:paraId="14262B7B" w14:textId="77777777" w:rsidR="00016665" w:rsidRPr="00FA5CC4" w:rsidRDefault="00016665" w:rsidP="00016665">
      <w:pPr>
        <w:pStyle w:val="StandardWeb"/>
        <w:shd w:val="clear" w:color="auto" w:fill="DBF8FE"/>
        <w:ind w:left="720"/>
        <w:rPr>
          <w:color w:val="0000FF"/>
          <w:sz w:val="23"/>
          <w:szCs w:val="23"/>
          <w:lang w:val="en-US"/>
        </w:rPr>
      </w:pPr>
      <w:r w:rsidRPr="00FA5CC4">
        <w:rPr>
          <w:i/>
          <w:iCs/>
          <w:color w:val="0000FF"/>
          <w:sz w:val="23"/>
          <w:szCs w:val="23"/>
          <w:lang w:val="en-US"/>
        </w:rPr>
        <w:t>    Search tree search algorithm:</w:t>
      </w:r>
    </w:p>
    <w:p w14:paraId="10AA3F60" w14:textId="77777777" w:rsidR="00016665" w:rsidRPr="00FA5CC4" w:rsidRDefault="00016665" w:rsidP="00016665">
      <w:pPr>
        <w:pStyle w:val="LISPCode"/>
      </w:pPr>
      <w:r w:rsidRPr="00FA5CC4">
        <w:t xml:space="preserve">   (DEFUN SEARCH (LAMBDA (A TREE)</w:t>
      </w:r>
    </w:p>
    <w:p w14:paraId="6E4DF920" w14:textId="77777777" w:rsidR="00016665" w:rsidRPr="00FA5CC4" w:rsidRDefault="00016665" w:rsidP="00016665">
      <w:pPr>
        <w:pStyle w:val="LISPCode"/>
      </w:pPr>
      <w:r w:rsidRPr="00FA5CC4">
        <w:t xml:space="preserve">    </w:t>
      </w:r>
      <w:r w:rsidRPr="00FA5CC4">
        <w:rPr>
          <w:rStyle w:val="comm"/>
          <w:rFonts w:eastAsiaTheme="majorEastAsia"/>
          <w:i/>
          <w:iCs/>
          <w:color w:val="008000"/>
        </w:rPr>
        <w:t xml:space="preserve">; The SEARCH function searches for element A in the TREE. ; </w:t>
      </w:r>
    </w:p>
    <w:p w14:paraId="405B23C1" w14:textId="77777777" w:rsidR="00016665" w:rsidRPr="00FA5CC4" w:rsidRDefault="00016665" w:rsidP="00016665">
      <w:pPr>
        <w:pStyle w:val="LISPCode"/>
      </w:pPr>
      <w:r w:rsidRPr="00FA5CC4">
        <w:t xml:space="preserve">   </w:t>
      </w:r>
      <w:r w:rsidRPr="00FA5CC4">
        <w:rPr>
          <w:rStyle w:val="comm"/>
          <w:rFonts w:eastAsiaTheme="majorEastAsia"/>
          <w:i/>
          <w:iCs/>
          <w:color w:val="008000"/>
        </w:rPr>
        <w:t xml:space="preserve">; If successful, the function returns the subtree of </w:t>
      </w:r>
    </w:p>
    <w:p w14:paraId="037788F2" w14:textId="77777777" w:rsidR="00016665" w:rsidRPr="00FA5CC4" w:rsidRDefault="00016665" w:rsidP="00016665">
      <w:pPr>
        <w:pStyle w:val="LISPCode"/>
      </w:pPr>
      <w:r w:rsidRPr="00FA5CC4">
        <w:t xml:space="preserve">   </w:t>
      </w:r>
      <w:r w:rsidRPr="00FA5CC4">
        <w:rPr>
          <w:rStyle w:val="comm"/>
          <w:rFonts w:eastAsiaTheme="majorEastAsia"/>
          <w:i/>
          <w:iCs/>
          <w:color w:val="008000"/>
        </w:rPr>
        <w:t xml:space="preserve">the TREE ; ; in which element A is the root; if </w:t>
      </w:r>
    </w:p>
    <w:p w14:paraId="1BCD599F" w14:textId="77777777" w:rsidR="00016665" w:rsidRPr="00FA5CC4" w:rsidRDefault="00016665" w:rsidP="00016665">
      <w:pPr>
        <w:pStyle w:val="LISPCode"/>
      </w:pPr>
      <w:r w:rsidRPr="00FA5CC4">
        <w:t xml:space="preserve">   </w:t>
      </w:r>
      <w:r w:rsidRPr="00FA5CC4">
        <w:rPr>
          <w:rStyle w:val="comm"/>
          <w:rFonts w:eastAsiaTheme="majorEastAsia"/>
          <w:i/>
          <w:iCs/>
          <w:color w:val="008000"/>
        </w:rPr>
        <w:t>the search is unsuccessful, the function returns NIL ;</w:t>
      </w:r>
    </w:p>
    <w:p w14:paraId="2FF3FAF6" w14:textId="77777777" w:rsidR="00016665" w:rsidRPr="00FA5CC4" w:rsidRDefault="00016665" w:rsidP="00016665">
      <w:pPr>
        <w:pStyle w:val="LISPCode"/>
      </w:pPr>
      <w:r w:rsidRPr="00FA5CC4">
        <w:t xml:space="preserve">      (COND ( (NULL TREE)          NIL  )</w:t>
      </w:r>
    </w:p>
    <w:p w14:paraId="3DEF6CCF" w14:textId="77777777" w:rsidR="00016665" w:rsidRPr="00FA5CC4" w:rsidRDefault="00016665" w:rsidP="00016665">
      <w:pPr>
        <w:pStyle w:val="LISPCode"/>
      </w:pPr>
      <w:r w:rsidRPr="00FA5CC4">
        <w:t xml:space="preserve">            ( (EQUAL A (CAR TREE)) TREE )</w:t>
      </w:r>
    </w:p>
    <w:p w14:paraId="252E18F1" w14:textId="77777777" w:rsidR="00016665" w:rsidRPr="00FA5CC4" w:rsidRDefault="00016665" w:rsidP="00016665">
      <w:pPr>
        <w:pStyle w:val="LISPCode"/>
      </w:pPr>
      <w:r w:rsidRPr="00FA5CC4">
        <w:t xml:space="preserve">            ( (LESSP A (CAR TREE)) (SEARCH A (CADR  TREE)) )</w:t>
      </w:r>
    </w:p>
    <w:p w14:paraId="747FA3EC" w14:textId="77777777" w:rsidR="00016665" w:rsidRPr="00FA5CC4" w:rsidRDefault="00016665" w:rsidP="00016665">
      <w:pPr>
        <w:pStyle w:val="LISPCode"/>
      </w:pPr>
      <w:r w:rsidRPr="00FA5CC4">
        <w:t xml:space="preserve">            (          T           (SEARCH A (CADDR TREE)) )</w:t>
      </w:r>
    </w:p>
    <w:p w14:paraId="5FC094C9" w14:textId="77777777" w:rsidR="00016665" w:rsidRPr="00FA5CC4" w:rsidRDefault="00016665" w:rsidP="00016665">
      <w:pPr>
        <w:pStyle w:val="LISPCode"/>
      </w:pPr>
      <w:r w:rsidRPr="00FA5CC4">
        <w:t xml:space="preserve">      )</w:t>
      </w:r>
    </w:p>
    <w:p w14:paraId="7A18CD31" w14:textId="77777777" w:rsidR="00016665" w:rsidRPr="00FA5CC4" w:rsidRDefault="00016665" w:rsidP="00016665">
      <w:pPr>
        <w:pStyle w:val="LISPCode"/>
      </w:pPr>
      <w:r w:rsidRPr="00FA5CC4">
        <w:t xml:space="preserve">   ))</w:t>
      </w:r>
    </w:p>
    <w:p w14:paraId="13DBB619" w14:textId="77777777" w:rsidR="00016665" w:rsidRPr="00FA5CC4" w:rsidRDefault="00FE372D" w:rsidP="00016665">
      <w:pPr>
        <w:shd w:val="clear" w:color="auto" w:fill="DBF8FE"/>
        <w:rPr>
          <w:color w:val="0000FF"/>
          <w:sz w:val="23"/>
          <w:szCs w:val="23"/>
          <w:lang w:val="en-US"/>
        </w:rPr>
      </w:pPr>
      <w:r>
        <w:rPr>
          <w:color w:val="0000FF"/>
          <w:sz w:val="23"/>
          <w:szCs w:val="23"/>
          <w:lang w:val="en-US"/>
        </w:rPr>
        <w:pict w14:anchorId="29475652">
          <v:rect id="_x0000_i1316" style="width:261.65pt;height:1.5pt" o:hrpct="500" o:hrstd="t" o:hr="t" fillcolor="#a0a0a0" stroked="f"/>
        </w:pict>
      </w:r>
    </w:p>
    <w:p w14:paraId="7AF56C71" w14:textId="452D2DD0" w:rsidR="00016665" w:rsidRPr="00FA5CC4" w:rsidRDefault="00016665" w:rsidP="00016665">
      <w:pPr>
        <w:shd w:val="clear" w:color="auto" w:fill="DBF8FE"/>
        <w:rPr>
          <w:color w:val="0000FF"/>
          <w:sz w:val="23"/>
          <w:szCs w:val="23"/>
          <w:lang w:val="en-US"/>
        </w:rPr>
      </w:pPr>
      <w:r w:rsidRPr="00FA5CC4">
        <w:rPr>
          <w:color w:val="0000FF"/>
          <w:vertAlign w:val="superscript"/>
          <w:lang w:val="en-US"/>
        </w:rPr>
        <w:t>(1)</w:t>
      </w:r>
      <w:r w:rsidRPr="00FA5CC4">
        <w:rPr>
          <w:color w:val="0000FF"/>
          <w:sz w:val="23"/>
          <w:szCs w:val="23"/>
          <w:lang w:val="en-US"/>
        </w:rPr>
        <w:t> Kryukov A.P., Radionov A.Ya., Taranov A.Yu., Shablygin E.M. Programming in R-Lisp. - M.: Radio and communication, 1991. - 192 p.</w:t>
      </w:r>
      <w:r w:rsidRPr="00FA5CC4">
        <w:rPr>
          <w:color w:val="0000FF"/>
          <w:sz w:val="23"/>
          <w:szCs w:val="23"/>
          <w:lang w:val="en-US"/>
        </w:rPr>
        <w:br/>
      </w:r>
      <w:r w:rsidRPr="00FA5CC4">
        <w:rPr>
          <w:color w:val="0000FF"/>
          <w:vertAlign w:val="superscript"/>
          <w:lang w:val="en-US"/>
        </w:rPr>
        <w:t>(2)</w:t>
      </w:r>
      <w:r w:rsidRPr="00FA5CC4">
        <w:rPr>
          <w:color w:val="0000FF"/>
          <w:sz w:val="23"/>
          <w:szCs w:val="23"/>
          <w:lang w:val="en-US"/>
        </w:rPr>
        <w:t> Reingold E, Nievergelt Y, Deo N. Combinatorial algorithms. Theory and practice. - M.: Mir, 1980. - 476 s.</w:t>
      </w:r>
      <w:r w:rsidRPr="00FA5CC4">
        <w:rPr>
          <w:color w:val="0000FF"/>
          <w:sz w:val="23"/>
          <w:szCs w:val="23"/>
          <w:lang w:val="en-US"/>
        </w:rPr>
        <w:br/>
      </w:r>
      <w:r w:rsidRPr="00FA5CC4">
        <w:rPr>
          <w:color w:val="0000FF"/>
          <w:vertAlign w:val="superscript"/>
          <w:lang w:val="en-US"/>
        </w:rPr>
        <w:t>(3)</w:t>
      </w:r>
      <w:r w:rsidRPr="00FA5CC4">
        <w:rPr>
          <w:color w:val="0000FF"/>
          <w:sz w:val="23"/>
          <w:szCs w:val="23"/>
          <w:lang w:val="en-US"/>
        </w:rPr>
        <w:t> Lipsky V. Combinatorics for Programmers: Trans. with Polish. - M.: Mir, 1988. - 213 s.</w:t>
      </w:r>
      <w:r w:rsidRPr="00FA5CC4">
        <w:rPr>
          <w:color w:val="0000FF"/>
          <w:sz w:val="23"/>
          <w:szCs w:val="23"/>
          <w:lang w:val="en-US"/>
        </w:rPr>
        <w:br/>
      </w:r>
      <w:r w:rsidRPr="00FA5CC4">
        <w:rPr>
          <w:color w:val="0000FF"/>
          <w:vertAlign w:val="superscript"/>
          <w:lang w:val="en-US"/>
        </w:rPr>
        <w:t>(4)</w:t>
      </w:r>
      <w:r w:rsidRPr="00FA5CC4">
        <w:rPr>
          <w:color w:val="0000FF"/>
          <w:sz w:val="23"/>
          <w:szCs w:val="23"/>
          <w:lang w:val="en-US"/>
        </w:rPr>
        <w:t xml:space="preserve"> Barron D. Recursive methods in programming. - M.: Mir, 1974. - 80 s. </w:t>
      </w:r>
      <w:r w:rsidR="00FE372D">
        <w:rPr>
          <w:color w:val="0000FF"/>
          <w:sz w:val="23"/>
          <w:szCs w:val="23"/>
          <w:lang w:val="en-US"/>
        </w:rPr>
        <w:pict w14:anchorId="30C744EF">
          <v:rect id="_x0000_i1317" style="width:261.65pt;height:1.5pt" o:hrpct="500" o:hrstd="t" o:hr="t" fillcolor="#a0a0a0" stroked="f"/>
        </w:pict>
      </w:r>
    </w:p>
    <w:p w14:paraId="344E2290" w14:textId="77777777" w:rsidR="00016665" w:rsidRPr="00FA5CC4" w:rsidRDefault="00016665" w:rsidP="00016665">
      <w:pPr>
        <w:pStyle w:val="StandardWeb"/>
        <w:shd w:val="clear" w:color="auto" w:fill="DBF8FE"/>
        <w:rPr>
          <w:color w:val="0000FF"/>
          <w:sz w:val="23"/>
          <w:szCs w:val="23"/>
          <w:lang w:val="en-US"/>
        </w:rPr>
      </w:pPr>
      <w:r w:rsidRPr="00FA5CC4">
        <w:rPr>
          <w:color w:val="0000FF"/>
          <w:sz w:val="23"/>
          <w:szCs w:val="23"/>
          <w:lang w:val="en-US"/>
        </w:rPr>
        <w:t>    In the next step we will begin to get acquainted with the pragmatics of the </w:t>
      </w:r>
      <w:r w:rsidRPr="00FA5CC4">
        <w:rPr>
          <w:b/>
          <w:bCs/>
          <w:color w:val="0000FF"/>
          <w:sz w:val="23"/>
          <w:szCs w:val="23"/>
          <w:lang w:val="en-US"/>
        </w:rPr>
        <w:t>LISP </w:t>
      </w:r>
      <w:r w:rsidRPr="00FA5CC4">
        <w:rPr>
          <w:b/>
          <w:bCs/>
          <w:i/>
          <w:iCs/>
          <w:color w:val="0000FF"/>
          <w:sz w:val="23"/>
          <w:szCs w:val="23"/>
          <w:lang w:val="en-US"/>
        </w:rPr>
        <w:t>language</w:t>
      </w:r>
      <w:r w:rsidRPr="00FA5CC4">
        <w:rPr>
          <w:color w:val="0000FF"/>
          <w:sz w:val="23"/>
          <w:szCs w:val="23"/>
          <w:lang w:val="en-US"/>
        </w:rPr>
        <w:t> .</w:t>
      </w:r>
    </w:p>
    <w:p w14:paraId="15234A1E" w14:textId="42841818" w:rsidR="00F906D7" w:rsidRPr="00FA5CC4" w:rsidRDefault="00F906D7" w:rsidP="00F906D7">
      <w:pPr>
        <w:pStyle w:val="berschrift1"/>
        <w:rPr>
          <w:rFonts w:eastAsia="Times New Roman"/>
          <w:lang w:val="en-US" w:eastAsia="de-DE"/>
        </w:rPr>
      </w:pPr>
      <w:bookmarkStart w:id="156" w:name="_Toc182755301"/>
      <w:r w:rsidRPr="00FA5CC4">
        <w:rPr>
          <w:rFonts w:eastAsia="Times New Roman"/>
          <w:lang w:val="en-US" w:eastAsia="de-DE"/>
        </w:rPr>
        <w:t>Step 88.</w:t>
      </w:r>
      <w:r w:rsidRPr="00FA5CC4">
        <w:rPr>
          <w:rFonts w:eastAsia="Times New Roman"/>
          <w:lang w:val="en-US" w:eastAsia="de-DE"/>
        </w:rPr>
        <w:br/>
        <w:t>LISP Pragmatics. General Provisions</w:t>
      </w:r>
      <w:bookmarkEnd w:id="156"/>
    </w:p>
    <w:p w14:paraId="05DF15CD" w14:textId="021C4C24" w:rsidR="00F906D7" w:rsidRPr="00FA5CC4" w:rsidRDefault="00F906D7" w:rsidP="00F906D7">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the concept of pragmatics</w:t>
      </w:r>
      <w:r w:rsidRPr="00FA5CC4">
        <w:rPr>
          <w:rFonts w:eastAsia="Times New Roman" w:cs="Times New Roman"/>
          <w:color w:val="0000FF"/>
          <w:sz w:val="23"/>
          <w:szCs w:val="23"/>
          <w:lang w:val="en-US" w:eastAsia="de-DE"/>
        </w:rPr>
        <w:t>.</w:t>
      </w:r>
    </w:p>
    <w:p w14:paraId="5A541617" w14:textId="4EB065D6" w:rsidR="00F906D7" w:rsidRPr="00FA5CC4" w:rsidRDefault="00F906D7" w:rsidP="00F906D7">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relation to sign systems, in particular programming languages, we speak of their </w:t>
      </w:r>
      <w:r w:rsidRPr="00FA5CC4">
        <w:rPr>
          <w:rFonts w:eastAsia="Times New Roman" w:cs="Times New Roman"/>
          <w:b/>
          <w:bCs/>
          <w:i/>
          <w:iCs/>
          <w:color w:val="0000FF"/>
          <w:sz w:val="23"/>
          <w:szCs w:val="23"/>
          <w:lang w:val="en-US" w:eastAsia="de-DE"/>
        </w:rPr>
        <w:t>syntax</w:t>
      </w:r>
      <w:r w:rsidRPr="00FA5CC4">
        <w:rPr>
          <w:rFonts w:eastAsia="Times New Roman" w:cs="Times New Roman"/>
          <w:color w:val="0000FF"/>
          <w:sz w:val="23"/>
          <w:szCs w:val="23"/>
          <w:lang w:val="en-US" w:eastAsia="de-DE"/>
        </w:rPr>
        <w:t> - the rules for forming messages, </w:t>
      </w:r>
      <w:r w:rsidRPr="00FA5CC4">
        <w:rPr>
          <w:rFonts w:eastAsia="Times New Roman" w:cs="Times New Roman"/>
          <w:b/>
          <w:bCs/>
          <w:i/>
          <w:iCs/>
          <w:color w:val="0000FF"/>
          <w:sz w:val="23"/>
          <w:szCs w:val="23"/>
          <w:lang w:val="en-US" w:eastAsia="de-DE"/>
        </w:rPr>
        <w:t>semantics</w:t>
      </w:r>
      <w:r w:rsidRPr="00FA5CC4">
        <w:rPr>
          <w:rFonts w:eastAsia="Times New Roman" w:cs="Times New Roman"/>
          <w:color w:val="0000FF"/>
          <w:sz w:val="23"/>
          <w:szCs w:val="23"/>
          <w:lang w:val="en-US" w:eastAsia="de-DE"/>
        </w:rPr>
        <w:t> - the rules for interpreting a message by the person to whom it is addressed, and </w:t>
      </w:r>
      <w:r w:rsidRPr="00FA5CC4">
        <w:rPr>
          <w:rFonts w:eastAsia="Times New Roman" w:cs="Times New Roman"/>
          <w:b/>
          <w:bCs/>
          <w:i/>
          <w:iCs/>
          <w:color w:val="0000FF"/>
          <w:sz w:val="23"/>
          <w:szCs w:val="23"/>
          <w:lang w:val="en-US" w:eastAsia="de-DE"/>
        </w:rPr>
        <w:t>pragmatics</w:t>
      </w:r>
      <w:r w:rsidRPr="00FA5CC4">
        <w:rPr>
          <w:rFonts w:eastAsia="Times New Roman" w:cs="Times New Roman"/>
          <w:color w:val="0000FF"/>
          <w:sz w:val="23"/>
          <w:szCs w:val="23"/>
          <w:lang w:val="en-US" w:eastAsia="de-DE"/>
        </w:rPr>
        <w:t>, which compares messages with the goals and intentions of the person from whom they come.</w:t>
      </w:r>
    </w:p>
    <w:p w14:paraId="66E0482B" w14:textId="77777777" w:rsidR="00F906D7" w:rsidRPr="00FA5CC4" w:rsidRDefault="00F906D7" w:rsidP="00F906D7">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Let's look into explanatory dictionaries [1-4].</w:t>
      </w:r>
    </w:p>
    <w:p w14:paraId="453D9554" w14:textId="0A2E0BD7" w:rsidR="00F906D7" w:rsidRPr="00FA5CC4" w:rsidRDefault="00F906D7" w:rsidP="00F906D7">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Pragmatics</w:t>
      </w:r>
      <w:r w:rsidRPr="00FA5CC4">
        <w:rPr>
          <w:rFonts w:eastAsia="Times New Roman" w:cs="Times New Roman"/>
          <w:color w:val="0000FF"/>
          <w:sz w:val="23"/>
          <w:szCs w:val="23"/>
          <w:lang w:val="en-US" w:eastAsia="de-DE"/>
        </w:rPr>
        <w:t> (from the Greek  </w:t>
      </w:r>
      <w:r w:rsidRPr="00FA5CC4">
        <w:rPr>
          <w:rFonts w:eastAsia="Times New Roman" w:cs="Times New Roman"/>
          <w:b/>
          <w:bCs/>
          <w:color w:val="0000FF"/>
          <w:sz w:val="23"/>
          <w:szCs w:val="23"/>
          <w:lang w:val="en-US" w:eastAsia="de-DE"/>
        </w:rPr>
        <w:t> pragma, pragmatos - </w:t>
      </w:r>
      <w:r w:rsidRPr="00FA5CC4">
        <w:rPr>
          <w:rFonts w:eastAsia="Times New Roman" w:cs="Times New Roman"/>
          <w:b/>
          <w:bCs/>
          <w:i/>
          <w:iCs/>
          <w:color w:val="0000FF"/>
          <w:sz w:val="23"/>
          <w:szCs w:val="23"/>
          <w:lang w:val="en-US" w:eastAsia="de-DE"/>
        </w:rPr>
        <w:t>business, action</w:t>
      </w:r>
      <w:r w:rsidRPr="00FA5CC4">
        <w:rPr>
          <w:rFonts w:eastAsia="Times New Roman" w:cs="Times New Roman"/>
          <w:color w:val="0000FF"/>
          <w:sz w:val="23"/>
          <w:szCs w:val="23"/>
          <w:lang w:val="en-US" w:eastAsia="de-DE"/>
        </w:rPr>
        <w:t>) -</w:t>
      </w:r>
    </w:p>
    <w:p w14:paraId="66968D15" w14:textId="77777777" w:rsidR="00F906D7" w:rsidRPr="00FA5CC4" w:rsidRDefault="00F906D7" w:rsidP="00F906D7">
      <w:pPr>
        <w:numPr>
          <w:ilvl w:val="0"/>
          <w:numId w:val="75"/>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The relationship of symbols and groups of symbols to their interpretation and use.</w:t>
      </w:r>
    </w:p>
    <w:p w14:paraId="38AF491A" w14:textId="77777777" w:rsidR="00F906D7" w:rsidRPr="00FA5CC4" w:rsidRDefault="00F906D7" w:rsidP="00F906D7">
      <w:pPr>
        <w:numPr>
          <w:ilvl w:val="0"/>
          <w:numId w:val="75"/>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A section of semiotics that studies the attitude of the user of a sign system (for example, a programming language) to the sign system itself; pragmatics determines how the perceiving system, based on information not embedded in the perceived expression, selects from a variety of interpretations the most appropriate for a given case. In computer science, the evaluation and comparison of various computer languages, programs, and systems according to the criteria of usefulness, advantage, and efficiency.</w:t>
      </w:r>
    </w:p>
    <w:p w14:paraId="3794488E" w14:textId="77777777" w:rsidR="00F906D7" w:rsidRPr="00FA5CC4" w:rsidRDefault="00F906D7" w:rsidP="00F906D7">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w:t>
      </w:r>
      <w:r w:rsidRPr="00FA5CC4">
        <w:rPr>
          <w:rFonts w:eastAsia="Times New Roman" w:cs="Times New Roman"/>
          <w:b/>
          <w:bCs/>
          <w:i/>
          <w:iCs/>
          <w:color w:val="0000FF"/>
          <w:sz w:val="23"/>
          <w:szCs w:val="23"/>
          <w:lang w:val="en-US" w:eastAsia="de-DE"/>
        </w:rPr>
        <w:t>The pragmatics of a programming language</w:t>
      </w:r>
      <w:r w:rsidRPr="00FA5CC4">
        <w:rPr>
          <w:rFonts w:eastAsia="Times New Roman" w:cs="Times New Roman"/>
          <w:color w:val="0000FF"/>
          <w:sz w:val="23"/>
          <w:szCs w:val="23"/>
          <w:lang w:val="en-US" w:eastAsia="de-DE"/>
        </w:rPr>
        <w:t> is, in essence, a programming methodology, i.e. a description of methods and techniques that allow, based on the formulation of a problem, to create a program for its solution. Some semantically correct programs may turn out to be completely unacceptable pragmatically.</w:t>
      </w:r>
    </w:p>
    <w:p w14:paraId="4EB04ED2" w14:textId="5E766EBF" w:rsidR="00F906D7" w:rsidRPr="00FA5CC4" w:rsidRDefault="00F906D7" w:rsidP="00F906D7">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Some problems, although stated extremely simply, have no algorithm for solving them. Such is, for example, the problem of </w:t>
      </w:r>
      <w:r w:rsidRPr="00FA5CC4">
        <w:rPr>
          <w:rFonts w:eastAsia="Times New Roman" w:cs="Times New Roman"/>
          <w:b/>
          <w:bCs/>
          <w:i/>
          <w:iCs/>
          <w:color w:val="0000FF"/>
          <w:sz w:val="23"/>
          <w:szCs w:val="23"/>
          <w:lang w:val="en-US" w:eastAsia="de-DE"/>
        </w:rPr>
        <w:t>checking whether any given program is semantically correct</w:t>
      </w:r>
      <w:r w:rsidRPr="00FA5CC4">
        <w:rPr>
          <w:rFonts w:eastAsia="Times New Roman" w:cs="Times New Roman"/>
          <w:color w:val="0000FF"/>
          <w:sz w:val="23"/>
          <w:szCs w:val="23"/>
          <w:lang w:val="en-US" w:eastAsia="de-DE"/>
        </w:rPr>
        <w:t>. Problems of this kind are called </w:t>
      </w:r>
      <w:r w:rsidRPr="00FA5CC4">
        <w:rPr>
          <w:rFonts w:eastAsia="Times New Roman" w:cs="Times New Roman"/>
          <w:b/>
          <w:bCs/>
          <w:i/>
          <w:iCs/>
          <w:color w:val="0000FF"/>
          <w:sz w:val="23"/>
          <w:szCs w:val="23"/>
          <w:lang w:val="en-US" w:eastAsia="de-DE"/>
        </w:rPr>
        <w:t>algorithmically undecidable</w:t>
      </w:r>
      <w:r w:rsidRPr="00FA5CC4">
        <w:rPr>
          <w:rFonts w:eastAsia="Times New Roman" w:cs="Times New Roman"/>
          <w:color w:val="0000FF"/>
          <w:sz w:val="23"/>
          <w:szCs w:val="23"/>
          <w:lang w:val="en-US" w:eastAsia="de-DE"/>
        </w:rPr>
        <w:t>.</w:t>
      </w:r>
    </w:p>
    <w:p w14:paraId="5CCCA2F5" w14:textId="00837872" w:rsidR="00F906D7" w:rsidRPr="00FA5CC4" w:rsidRDefault="00F906D7" w:rsidP="00F906D7">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Because of the existence of algorithmically unsolvable problems, the subject of pragmatics becomes somewhat vague and undefined - in general, it is impossible to give any recommendations that would guarantee a solution from the formulation of a problem. In addition, because of the diversity of problems solved with the help of a computer, those recommendations that can be given are either too general in nature, or, on the contrary, too specific, and relate to a narrow class of problems. Programming theory, although it can boast of a number of significant achievements, is oriented more towards developers of algorithmic languages ​​and computer software than towards users. Many of its recommendations are merely formulations of problems, the solution of which will require many more years of work by system programmers, if it is ever achieved at all. Therefore, an important role in mastering the skills of compiling programs is played by </w:t>
      </w:r>
      <w:r w:rsidRPr="00FA5CC4">
        <w:rPr>
          <w:rFonts w:eastAsia="Times New Roman" w:cs="Times New Roman"/>
          <w:b/>
          <w:bCs/>
          <w:i/>
          <w:iCs/>
          <w:color w:val="0000FF"/>
          <w:sz w:val="23"/>
          <w:szCs w:val="23"/>
          <w:lang w:val="en-US" w:eastAsia="de-DE"/>
        </w:rPr>
        <w:t>the analysis of examples of varying degrees of complexity from different classes of problems</w:t>
      </w:r>
      <w:r w:rsidRPr="00FA5CC4">
        <w:rPr>
          <w:rFonts w:eastAsia="Times New Roman" w:cs="Times New Roman"/>
          <w:color w:val="0000FF"/>
          <w:sz w:val="23"/>
          <w:szCs w:val="23"/>
          <w:lang w:val="en-US" w:eastAsia="de-DE"/>
        </w:rPr>
        <w:t>.</w:t>
      </w:r>
    </w:p>
    <w:p w14:paraId="31947496" w14:textId="77777777" w:rsidR="00F906D7" w:rsidRPr="00FA5CC4" w:rsidRDefault="00F906D7" w:rsidP="00F906D7">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view of this situation with pragmatics, more attention in the description of programming languages ​​is paid to their syntax and semantics [5, pp. 4-7; 6, pp. 76-77].</w:t>
      </w:r>
    </w:p>
    <w:p w14:paraId="27496154" w14:textId="77777777" w:rsidR="00F906D7" w:rsidRPr="00FA5CC4" w:rsidRDefault="00F906D7" w:rsidP="00F906D7">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With this in mind, in the following steps we will look at the application of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language to solving a variety of programming problems.</w:t>
      </w:r>
    </w:p>
    <w:p w14:paraId="4527AE41" w14:textId="77777777" w:rsidR="00F906D7" w:rsidRPr="00FA5CC4" w:rsidRDefault="00F906D7" w:rsidP="00F906D7">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1E54CC2E" w14:textId="77777777" w:rsidR="00F906D7" w:rsidRPr="00FA5CC4" w:rsidRDefault="00FE372D" w:rsidP="00F906D7">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987D432">
          <v:rect id="_x0000_i1318" style="width:261.65pt;height:1.5pt" o:hrpct="500" o:hrstd="t" o:hrnoshade="t" o:hr="t" fillcolor="blue" stroked="f"/>
        </w:pict>
      </w:r>
    </w:p>
    <w:p w14:paraId="3629CF03" w14:textId="77777777" w:rsidR="00F906D7" w:rsidRPr="00FA5CC4" w:rsidRDefault="00F906D7" w:rsidP="00F906D7">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Borkovsky A.B. English-Russian Dictionary of Programming and Computer Science (with Explanations). - M.: Russian Language, 1989. - 335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Zamorin A.P., Markov A.S. Explanatory Dictionary of Computer Science and Programming: Basic Terms. - M.: Russian Language, 1988. - 221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(3)</w:t>
      </w:r>
      <w:r w:rsidRPr="00FA5CC4">
        <w:rPr>
          <w:rFonts w:eastAsia="Times New Roman" w:cs="Times New Roman"/>
          <w:color w:val="0000FF"/>
          <w:sz w:val="23"/>
          <w:szCs w:val="23"/>
          <w:lang w:val="en-US" w:eastAsia="de-DE"/>
        </w:rPr>
        <w:t> Explanatory Dictionary of Computing Systems / Ed. by V. Illingworth, E.L. Glazer, I.K. Pyle. - M.: Mashinostroenie, 1989. - 568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(4)</w:t>
      </w:r>
      <w:r w:rsidRPr="00FA5CC4">
        <w:rPr>
          <w:rFonts w:eastAsia="Times New Roman" w:cs="Times New Roman"/>
          <w:color w:val="0000FF"/>
          <w:sz w:val="23"/>
          <w:szCs w:val="23"/>
          <w:lang w:val="en-US" w:eastAsia="de-DE"/>
        </w:rPr>
        <w:t> Pershikov V.I., Savinkov V.M. Explanatory Dictionary of Computer Science. - M.: Finance and Statistics, 1991. - 543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(5)</w:t>
      </w:r>
      <w:r w:rsidRPr="00FA5CC4">
        <w:rPr>
          <w:rFonts w:eastAsia="Times New Roman" w:cs="Times New Roman"/>
          <w:color w:val="0000FF"/>
          <w:sz w:val="23"/>
          <w:szCs w:val="23"/>
          <w:lang w:val="en-US" w:eastAsia="de-DE"/>
        </w:rPr>
        <w:t> Lavrov S.S. Basic Concepts of Programming Languages. - M.: Finance and Statistics, 1982. - 80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(6)</w:t>
      </w:r>
      <w:r w:rsidRPr="00FA5CC4">
        <w:rPr>
          <w:rFonts w:eastAsia="Times New Roman" w:cs="Times New Roman"/>
          <w:color w:val="0000FF"/>
          <w:sz w:val="23"/>
          <w:szCs w:val="23"/>
          <w:lang w:val="en-US" w:eastAsia="de-DE"/>
        </w:rPr>
        <w:t> Bauer F.L., Goos G. Computer Science. Introductory Course: In 2 parts. Part 1. translated from German. - M.: Mir, 1990. - 336 p.; Part 2. translated from German. - M.: Mir, 1990. - 423 p.</w:t>
      </w:r>
    </w:p>
    <w:p w14:paraId="7CF778CF" w14:textId="77777777" w:rsidR="00F906D7" w:rsidRPr="00FA5CC4" w:rsidRDefault="00FE372D" w:rsidP="00F906D7">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AE4587C">
          <v:rect id="_x0000_i1319" style="width:261.65pt;height:1.5pt" o:hrpct="500" o:hrstd="t" o:hrnoshade="t" o:hr="t" fillcolor="blue" stroked="f"/>
        </w:pict>
      </w:r>
    </w:p>
    <w:p w14:paraId="3CE28B6B" w14:textId="2D083C21" w:rsidR="00F906D7" w:rsidRPr="00FA5CC4" w:rsidRDefault="00F906D7" w:rsidP="00F906D7">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From the next step we will start looking at </w:t>
      </w:r>
      <w:r w:rsidRPr="00FA5CC4">
        <w:rPr>
          <w:rFonts w:eastAsia="Times New Roman" w:cs="Times New Roman"/>
          <w:b/>
          <w:bCs/>
          <w:i/>
          <w:iCs/>
          <w:color w:val="0000FF"/>
          <w:sz w:val="23"/>
          <w:szCs w:val="23"/>
          <w:lang w:val="en-US" w:eastAsia="de-DE"/>
        </w:rPr>
        <w:t>examples of programs in the</w:t>
      </w:r>
      <w:r w:rsidRPr="00FA5CC4">
        <w:rPr>
          <w:rFonts w:eastAsia="Times New Roman" w:cs="Times New Roman"/>
          <w:b/>
          <w:bCs/>
          <w:color w:val="0000FF"/>
          <w:sz w:val="23"/>
          <w:szCs w:val="23"/>
          <w:lang w:val="en-US" w:eastAsia="de-DE"/>
        </w:rPr>
        <w:t> LISP</w:t>
      </w:r>
      <w:r w:rsidRPr="00FA5CC4">
        <w:rPr>
          <w:rFonts w:eastAsia="Times New Roman" w:cs="Times New Roman"/>
          <w:color w:val="0000FF"/>
          <w:sz w:val="23"/>
          <w:szCs w:val="23"/>
          <w:lang w:val="en-US" w:eastAsia="de-DE"/>
        </w:rPr>
        <w:t> language.</w:t>
      </w:r>
    </w:p>
    <w:p w14:paraId="3EB6982E" w14:textId="2960A65E" w:rsidR="0032578C" w:rsidRPr="00FA5CC4" w:rsidRDefault="0032578C" w:rsidP="0032578C">
      <w:pPr>
        <w:pStyle w:val="berschrift1"/>
        <w:rPr>
          <w:lang w:val="en-US"/>
        </w:rPr>
      </w:pPr>
      <w:bookmarkStart w:id="157" w:name="_Toc182755302"/>
      <w:r w:rsidRPr="00FA5CC4">
        <w:rPr>
          <w:lang w:val="en-US"/>
        </w:rPr>
        <w:t>Step 89.</w:t>
      </w:r>
      <w:r w:rsidRPr="00FA5CC4">
        <w:rPr>
          <w:lang w:val="en-US"/>
        </w:rPr>
        <w:br/>
        <w:t>Pattern matching</w:t>
      </w:r>
      <w:bookmarkEnd w:id="157"/>
    </w:p>
    <w:p w14:paraId="7DF8F38D" w14:textId="47AC0352" w:rsidR="0032578C" w:rsidRPr="00FA5CC4" w:rsidRDefault="0032578C" w:rsidP="0032578C">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look at </w:t>
      </w:r>
      <w:r w:rsidRPr="00FA5CC4">
        <w:rPr>
          <w:b/>
          <w:bCs/>
          <w:i/>
          <w:iCs/>
          <w:color w:val="0000FF"/>
          <w:sz w:val="23"/>
          <w:szCs w:val="23"/>
          <w:lang w:val="en-US"/>
        </w:rPr>
        <w:t>the implementation of the pattern matching task</w:t>
      </w:r>
      <w:r w:rsidRPr="00FA5CC4">
        <w:rPr>
          <w:color w:val="0000FF"/>
          <w:sz w:val="23"/>
          <w:szCs w:val="23"/>
          <w:lang w:val="en-US"/>
        </w:rPr>
        <w:t>.</w:t>
      </w:r>
    </w:p>
    <w:p w14:paraId="52A45611" w14:textId="7777777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Often, when processing symbolic information, it is necessary to solve the question of the equivalence of two symbolic objects. Such a task usually arises when some rules are specified in the form of a left part (pattern), a right part, and a condition. If the symbolic information being processed can be identified with the pattern in such a way that the condition is met, then the right part, which is part of the given rule, is used for its further processing.</w:t>
      </w:r>
    </w:p>
    <w:p w14:paraId="0586AF1C" w14:textId="7777777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lastRenderedPageBreak/>
        <w:t>    </w:t>
      </w:r>
      <w:r w:rsidRPr="00FA5CC4">
        <w:rPr>
          <w:b/>
          <w:bCs/>
          <w:i/>
          <w:iCs/>
          <w:color w:val="0000FF"/>
          <w:sz w:val="23"/>
          <w:szCs w:val="23"/>
          <w:lang w:val="en-US"/>
        </w:rPr>
        <w:t>Pattern matching</w:t>
      </w:r>
      <w:r w:rsidRPr="00FA5CC4">
        <w:rPr>
          <w:color w:val="0000FF"/>
          <w:sz w:val="23"/>
          <w:szCs w:val="23"/>
          <w:lang w:val="en-US"/>
        </w:rPr>
        <w:t> is the process of comparing symbolic expressions. It is an integral part of any advanced computer-based analytical computing system.</w:t>
      </w:r>
    </w:p>
    <w:p w14:paraId="1AF86BFD" w14:textId="12A1B9A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Unlike, for example, </w:t>
      </w:r>
      <w:r w:rsidRPr="00FA5CC4">
        <w:rPr>
          <w:b/>
          <w:bCs/>
          <w:i/>
          <w:iCs/>
          <w:color w:val="0000FF"/>
          <w:sz w:val="23"/>
          <w:szCs w:val="23"/>
          <w:lang w:val="en-US"/>
        </w:rPr>
        <w:t>Refal</w:t>
      </w:r>
      <w:r w:rsidRPr="00FA5CC4">
        <w:rPr>
          <w:b/>
          <w:bCs/>
          <w:color w:val="0000FF"/>
          <w:sz w:val="23"/>
          <w:szCs w:val="23"/>
          <w:lang w:val="en-US"/>
        </w:rPr>
        <w:t> [1, 2], LISP</w:t>
      </w:r>
      <w:r w:rsidRPr="00FA5CC4">
        <w:rPr>
          <w:color w:val="0000FF"/>
          <w:sz w:val="23"/>
          <w:szCs w:val="23"/>
          <w:lang w:val="en-US"/>
        </w:rPr>
        <w:t> does not have a built-in mechanism for working with patterns. However, a program that allows matching fairly complex patterns can be easily written. In this sense, </w:t>
      </w:r>
      <w:r w:rsidRPr="00FA5CC4">
        <w:rPr>
          <w:b/>
          <w:bCs/>
          <w:color w:val="0000FF"/>
          <w:sz w:val="23"/>
          <w:szCs w:val="23"/>
          <w:lang w:val="en-US"/>
        </w:rPr>
        <w:t>LISP</w:t>
      </w:r>
      <w:r w:rsidRPr="00FA5CC4">
        <w:rPr>
          <w:color w:val="0000FF"/>
          <w:sz w:val="23"/>
          <w:szCs w:val="23"/>
          <w:lang w:val="en-US"/>
        </w:rPr>
        <w:t> is said to be a good language for implementing pattern matching.</w:t>
      </w:r>
    </w:p>
    <w:p w14:paraId="47537FD5" w14:textId="7777777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So suppose we have two lists of atoms: </w:t>
      </w:r>
      <w:r w:rsidRPr="00FA5CC4">
        <w:rPr>
          <w:b/>
          <w:bCs/>
          <w:i/>
          <w:iCs/>
          <w:color w:val="0000FF"/>
          <w:sz w:val="23"/>
          <w:szCs w:val="23"/>
          <w:lang w:val="en-US"/>
        </w:rPr>
        <w:t>a sample</w:t>
      </w:r>
      <w:r w:rsidRPr="00FA5CC4">
        <w:rPr>
          <w:color w:val="0000FF"/>
          <w:sz w:val="23"/>
          <w:szCs w:val="23"/>
          <w:lang w:val="en-US"/>
        </w:rPr>
        <w:t> and </w:t>
      </w:r>
      <w:r w:rsidRPr="00FA5CC4">
        <w:rPr>
          <w:b/>
          <w:bCs/>
          <w:i/>
          <w:iCs/>
          <w:color w:val="0000FF"/>
          <w:sz w:val="23"/>
          <w:szCs w:val="23"/>
          <w:lang w:val="en-US"/>
        </w:rPr>
        <w:t>a fact</w:t>
      </w:r>
      <w:r w:rsidRPr="00FA5CC4">
        <w:rPr>
          <w:color w:val="0000FF"/>
          <w:sz w:val="23"/>
          <w:szCs w:val="23"/>
          <w:lang w:val="en-US"/>
        </w:rPr>
        <w:t> . Often the list corresponding to a fact will be used to represent true statements about some real or imaginary world.</w:t>
      </w:r>
    </w:p>
    <w:p w14:paraId="695BEDAF" w14:textId="7777777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Below we will construct a </w:t>
      </w:r>
      <w:r w:rsidRPr="00FA5CC4">
        <w:rPr>
          <w:b/>
          <w:bCs/>
          <w:color w:val="0000FF"/>
          <w:sz w:val="23"/>
          <w:szCs w:val="23"/>
          <w:lang w:val="en-US"/>
        </w:rPr>
        <w:t>MATCH</w:t>
      </w:r>
      <w:r w:rsidRPr="00FA5CC4">
        <w:rPr>
          <w:color w:val="0000FF"/>
          <w:sz w:val="23"/>
          <w:szCs w:val="23"/>
          <w:lang w:val="en-US"/>
        </w:rPr>
        <w:t> function that will match one sample and one fact [3, p.380-384].</w:t>
      </w:r>
    </w:p>
    <w:p w14:paraId="06BA5494" w14:textId="7777777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When a sample that does not contain special atoms ( </w:t>
      </w:r>
      <w:r w:rsidRPr="00FA5CC4">
        <w:rPr>
          <w:b/>
          <w:bCs/>
          <w:color w:val="0000FF"/>
          <w:sz w:val="23"/>
          <w:szCs w:val="23"/>
          <w:lang w:val="en-US"/>
        </w:rPr>
        <w:t>?</w:t>
      </w:r>
      <w:r w:rsidRPr="00FA5CC4">
        <w:rPr>
          <w:color w:val="0000FF"/>
          <w:sz w:val="23"/>
          <w:szCs w:val="23"/>
          <w:lang w:val="en-US"/>
        </w:rPr>
        <w:t> and </w:t>
      </w:r>
      <w:r w:rsidRPr="00FA5CC4">
        <w:rPr>
          <w:b/>
          <w:bCs/>
          <w:color w:val="0000FF"/>
          <w:sz w:val="23"/>
          <w:szCs w:val="23"/>
          <w:lang w:val="en-US"/>
        </w:rPr>
        <w:t>*</w:t>
      </w:r>
      <w:r w:rsidRPr="00FA5CC4">
        <w:rPr>
          <w:color w:val="0000FF"/>
          <w:sz w:val="23"/>
          <w:szCs w:val="23"/>
          <w:lang w:val="en-US"/>
        </w:rPr>
        <w:t> ) is compared with some fact, the comparison is considered successful only if they are the same, i.e. each position is occupied by the same atoms.</w:t>
      </w:r>
    </w:p>
    <w:p w14:paraId="354B6ADD" w14:textId="7777777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We will follow the strategy of moving along the pattern and along the fact atom by atom, checking whether the pattern atom and the fact atom match at each position.</w:t>
      </w:r>
    </w:p>
    <w:p w14:paraId="294F637F" w14:textId="77777777" w:rsidR="0032578C" w:rsidRPr="00FA5CC4" w:rsidRDefault="0032578C" w:rsidP="0032578C">
      <w:pPr>
        <w:pStyle w:val="LISPCode"/>
      </w:pPr>
      <w:r w:rsidRPr="00FA5CC4">
        <w:t xml:space="preserve">   (DEFUN MATCH (LAMBDA (PD)</w:t>
      </w:r>
    </w:p>
    <w:p w14:paraId="65A8D65A" w14:textId="77777777" w:rsidR="0032578C" w:rsidRPr="00FA5CC4" w:rsidRDefault="0032578C" w:rsidP="0032578C">
      <w:pPr>
        <w:pStyle w:val="LISPCode"/>
      </w:pPr>
      <w:r w:rsidRPr="00FA5CC4">
        <w:t xml:space="preserve">    </w:t>
      </w:r>
      <w:r w:rsidRPr="00FA5CC4">
        <w:rPr>
          <w:rStyle w:val="comm"/>
          <w:i/>
          <w:iCs/>
          <w:color w:val="008000"/>
        </w:rPr>
        <w:t>; P - function; D - factor ;</w:t>
      </w:r>
    </w:p>
    <w:p w14:paraId="19342505" w14:textId="77777777" w:rsidR="0032578C" w:rsidRPr="00FA5CC4" w:rsidRDefault="0032578C" w:rsidP="0032578C">
      <w:pPr>
        <w:pStyle w:val="LISPCode"/>
      </w:pPr>
      <w:r w:rsidRPr="00FA5CC4">
        <w:t xml:space="preserve">      (COND ( (AND (NULL P) (NULL D)) T  )</w:t>
      </w:r>
    </w:p>
    <w:p w14:paraId="007D00FE" w14:textId="77777777" w:rsidR="0032578C" w:rsidRPr="00FA5CC4" w:rsidRDefault="0032578C" w:rsidP="0032578C">
      <w:pPr>
        <w:pStyle w:val="LISPCode"/>
      </w:pPr>
      <w:r w:rsidRPr="00FA5CC4">
        <w:t xml:space="preserve">            ( (OR (NULL P) (NULL D)) NIL )</w:t>
      </w:r>
    </w:p>
    <w:p w14:paraId="569BD163" w14:textId="77777777" w:rsidR="0032578C" w:rsidRPr="00FA5CC4" w:rsidRDefault="0032578C" w:rsidP="0032578C">
      <w:pPr>
        <w:pStyle w:val="LISPCode"/>
      </w:pPr>
      <w:r w:rsidRPr="00FA5CC4">
        <w:t xml:space="preserve">            ( (EQ (CAR P) (CAR D)) (MATCH (CDR P) (CDR D)) )</w:t>
      </w:r>
    </w:p>
    <w:p w14:paraId="32BC96E3" w14:textId="77777777" w:rsidR="0032578C" w:rsidRPr="00FA5CC4" w:rsidRDefault="0032578C" w:rsidP="0032578C">
      <w:pPr>
        <w:pStyle w:val="LISPCode"/>
      </w:pPr>
      <w:r w:rsidRPr="00FA5CC4">
        <w:t xml:space="preserve">      )</w:t>
      </w:r>
    </w:p>
    <w:p w14:paraId="07F55231" w14:textId="77777777" w:rsidR="0032578C" w:rsidRPr="00FA5CC4" w:rsidRDefault="0032578C" w:rsidP="0032578C">
      <w:pPr>
        <w:pStyle w:val="LISPCode"/>
      </w:pPr>
      <w:r w:rsidRPr="00FA5CC4">
        <w:t xml:space="preserve">   ))</w:t>
      </w:r>
    </w:p>
    <w:p w14:paraId="695EDF77" w14:textId="7777777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Let's extend the useful capabilities of the </w:t>
      </w:r>
      <w:r w:rsidRPr="00FA5CC4">
        <w:rPr>
          <w:b/>
          <w:bCs/>
          <w:color w:val="0000FF"/>
          <w:sz w:val="23"/>
          <w:szCs w:val="23"/>
          <w:lang w:val="en-US"/>
        </w:rPr>
        <w:t>MATCH</w:t>
      </w:r>
      <w:r w:rsidRPr="00FA5CC4">
        <w:rPr>
          <w:color w:val="0000FF"/>
          <w:sz w:val="23"/>
          <w:szCs w:val="23"/>
          <w:lang w:val="en-US"/>
        </w:rPr>
        <w:t> function . Let's assume that the sample contains a special atom </w:t>
      </w:r>
      <w:r w:rsidRPr="00FA5CC4">
        <w:rPr>
          <w:b/>
          <w:bCs/>
          <w:color w:val="0000FF"/>
          <w:sz w:val="23"/>
          <w:szCs w:val="23"/>
          <w:lang w:val="en-US"/>
        </w:rPr>
        <w:t>?</w:t>
      </w:r>
      <w:r w:rsidRPr="00FA5CC4">
        <w:rPr>
          <w:color w:val="0000FF"/>
          <w:sz w:val="23"/>
          <w:szCs w:val="23"/>
          <w:lang w:val="en-US"/>
        </w:rPr>
        <w:t> . The selected atom </w:t>
      </w:r>
      <w:r w:rsidRPr="00FA5CC4">
        <w:rPr>
          <w:b/>
          <w:bCs/>
          <w:color w:val="0000FF"/>
          <w:sz w:val="23"/>
          <w:szCs w:val="23"/>
          <w:lang w:val="en-US"/>
        </w:rPr>
        <w:t>?</w:t>
      </w:r>
      <w:r w:rsidRPr="00FA5CC4">
        <w:rPr>
          <w:color w:val="0000FF"/>
          <w:sz w:val="23"/>
          <w:szCs w:val="23"/>
          <w:lang w:val="en-US"/>
        </w:rPr>
        <w:t> has the property that it is comparable to any atom.</w:t>
      </w:r>
    </w:p>
    <w:p w14:paraId="77AFC4E0" w14:textId="615BF477" w:rsidR="0032578C" w:rsidRPr="00FA5CC4" w:rsidRDefault="0032578C" w:rsidP="0032578C">
      <w:pPr>
        <w:pStyle w:val="StandardWeb"/>
        <w:shd w:val="clear" w:color="auto" w:fill="DBF8FE"/>
        <w:rPr>
          <w:color w:val="0000FF"/>
          <w:sz w:val="23"/>
          <w:szCs w:val="23"/>
          <w:lang w:val="en-US"/>
        </w:rPr>
      </w:pPr>
      <w:r w:rsidRPr="00FA5CC4">
        <w:rPr>
          <w:b/>
          <w:bCs/>
          <w:color w:val="0000FF"/>
          <w:sz w:val="23"/>
          <w:szCs w:val="23"/>
          <w:lang w:val="en-US"/>
        </w:rPr>
        <w:t>Let's generalize the MATCH</w:t>
      </w:r>
      <w:r w:rsidRPr="00FA5CC4">
        <w:rPr>
          <w:color w:val="0000FF"/>
          <w:sz w:val="23"/>
          <w:szCs w:val="23"/>
          <w:lang w:val="en-US"/>
        </w:rPr>
        <w:t> function:</w:t>
      </w:r>
    </w:p>
    <w:p w14:paraId="2D20ADC0" w14:textId="77777777" w:rsidR="0032578C" w:rsidRPr="00FA5CC4" w:rsidRDefault="0032578C" w:rsidP="0032578C">
      <w:pPr>
        <w:pStyle w:val="LISPCode"/>
      </w:pPr>
      <w:r w:rsidRPr="00FA5CC4">
        <w:t xml:space="preserve">   (DEFUN MATCH (LAMBDA (PD)</w:t>
      </w:r>
    </w:p>
    <w:p w14:paraId="59B679A3" w14:textId="77777777" w:rsidR="0032578C" w:rsidRPr="00FA5CC4" w:rsidRDefault="0032578C" w:rsidP="0032578C">
      <w:pPr>
        <w:pStyle w:val="LISPCode"/>
      </w:pPr>
      <w:r w:rsidRPr="00FA5CC4">
        <w:t xml:space="preserve">    </w:t>
      </w:r>
      <w:r w:rsidRPr="00FA5CC4">
        <w:rPr>
          <w:rStyle w:val="comm"/>
          <w:i/>
          <w:iCs/>
          <w:color w:val="008000"/>
        </w:rPr>
        <w:t>; P - function; D - factor ;</w:t>
      </w:r>
    </w:p>
    <w:p w14:paraId="486548B7" w14:textId="77777777" w:rsidR="0032578C" w:rsidRPr="00FA5CC4" w:rsidRDefault="0032578C" w:rsidP="0032578C">
      <w:pPr>
        <w:pStyle w:val="LISPCode"/>
      </w:pPr>
      <w:r w:rsidRPr="00FA5CC4">
        <w:t xml:space="preserve">      (COND ( (AND (NULL P) (NULL D)) T  )</w:t>
      </w:r>
    </w:p>
    <w:p w14:paraId="70A380E6" w14:textId="77777777" w:rsidR="0032578C" w:rsidRPr="00FA5CC4" w:rsidRDefault="0032578C" w:rsidP="0032578C">
      <w:pPr>
        <w:pStyle w:val="LISPCode"/>
      </w:pPr>
      <w:r w:rsidRPr="00FA5CC4">
        <w:t xml:space="preserve">            ( (OR (NULL P) (NULL D)) NIL )</w:t>
      </w:r>
    </w:p>
    <w:p w14:paraId="4B94F163" w14:textId="77777777" w:rsidR="0032578C" w:rsidRPr="00FA5CC4" w:rsidRDefault="0032578C" w:rsidP="0032578C">
      <w:pPr>
        <w:pStyle w:val="LISPCode"/>
      </w:pPr>
      <w:r w:rsidRPr="00FA5CC4">
        <w:t xml:space="preserve">            ( (OR (EQ (CAR P) '?) (EQ (CAR P) (CAR D)))</w:t>
      </w:r>
    </w:p>
    <w:p w14:paraId="2BFD4A4B" w14:textId="77777777" w:rsidR="0032578C" w:rsidRPr="00FA5CC4" w:rsidRDefault="0032578C" w:rsidP="0032578C">
      <w:pPr>
        <w:pStyle w:val="LISPCode"/>
      </w:pPr>
      <w:r w:rsidRPr="00FA5CC4">
        <w:t xml:space="preserve">                  (MATCH (CDR P) (CDR D))</w:t>
      </w:r>
    </w:p>
    <w:p w14:paraId="2F17E53B" w14:textId="77777777" w:rsidR="0032578C" w:rsidRPr="00FA5CC4" w:rsidRDefault="0032578C" w:rsidP="0032578C">
      <w:pPr>
        <w:pStyle w:val="LISPCode"/>
      </w:pPr>
      <w:r w:rsidRPr="00FA5CC4">
        <w:t xml:space="preserve">            )</w:t>
      </w:r>
    </w:p>
    <w:p w14:paraId="42C1D4EF" w14:textId="77777777" w:rsidR="0032578C" w:rsidRPr="00FA5CC4" w:rsidRDefault="0032578C" w:rsidP="0032578C">
      <w:pPr>
        <w:pStyle w:val="LISPCode"/>
      </w:pPr>
      <w:r w:rsidRPr="00FA5CC4">
        <w:t xml:space="preserve">      )</w:t>
      </w:r>
    </w:p>
    <w:p w14:paraId="2112C020" w14:textId="77777777" w:rsidR="0032578C" w:rsidRPr="00FA5CC4" w:rsidRDefault="0032578C" w:rsidP="0032578C">
      <w:pPr>
        <w:pStyle w:val="LISPCode"/>
      </w:pPr>
      <w:r w:rsidRPr="00FA5CC4">
        <w:t xml:space="preserve">   ))</w:t>
      </w:r>
    </w:p>
    <w:p w14:paraId="6761434B" w14:textId="0EA537B6"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In </w:t>
      </w:r>
      <w:r w:rsidRPr="00FA5CC4">
        <w:rPr>
          <w:b/>
          <w:bCs/>
          <w:color w:val="0000FF"/>
          <w:sz w:val="23"/>
          <w:szCs w:val="23"/>
          <w:lang w:val="en-US"/>
        </w:rPr>
        <w:t>MATCH,</w:t>
      </w:r>
      <w:r w:rsidRPr="00FA5CC4">
        <w:rPr>
          <w:color w:val="0000FF"/>
          <w:sz w:val="23"/>
          <w:szCs w:val="23"/>
          <w:lang w:val="en-US"/>
        </w:rPr>
        <w:t> recursion occurs while the current first atom in the pattern is either </w:t>
      </w:r>
      <w:r w:rsidRPr="00FA5CC4">
        <w:rPr>
          <w:b/>
          <w:bCs/>
          <w:color w:val="0000FF"/>
          <w:sz w:val="23"/>
          <w:szCs w:val="23"/>
          <w:lang w:val="en-US"/>
        </w:rPr>
        <w:t>?</w:t>
      </w:r>
      <w:r w:rsidRPr="00FA5CC4">
        <w:rPr>
          <w:color w:val="0000FF"/>
          <w:sz w:val="23"/>
          <w:szCs w:val="23"/>
          <w:lang w:val="en-US"/>
        </w:rPr>
        <w:t> or matches the current first atom in the fact.</w:t>
      </w:r>
    </w:p>
    <w:p w14:paraId="195F92E1" w14:textId="646B97A3" w:rsidR="0032578C" w:rsidRPr="00FA5CC4" w:rsidRDefault="0032578C" w:rsidP="0032578C">
      <w:pPr>
        <w:pStyle w:val="StandardWeb"/>
        <w:shd w:val="clear" w:color="auto" w:fill="DBF8FE"/>
        <w:rPr>
          <w:color w:val="0000FF"/>
          <w:sz w:val="23"/>
          <w:szCs w:val="23"/>
          <w:lang w:val="en-US"/>
        </w:rPr>
      </w:pPr>
      <w:r w:rsidRPr="00FA5CC4">
        <w:rPr>
          <w:b/>
          <w:bCs/>
          <w:color w:val="0000FF"/>
          <w:sz w:val="23"/>
          <w:szCs w:val="23"/>
          <w:lang w:val="en-US"/>
        </w:rPr>
        <w:t>The *</w:t>
      </w:r>
      <w:r w:rsidRPr="00FA5CC4">
        <w:rPr>
          <w:color w:val="0000FF"/>
          <w:sz w:val="23"/>
          <w:szCs w:val="23"/>
          <w:lang w:val="en-US"/>
        </w:rPr>
        <w:t> atom also extends the power of the </w:t>
      </w:r>
      <w:r w:rsidRPr="00FA5CC4">
        <w:rPr>
          <w:b/>
          <w:bCs/>
          <w:color w:val="0000FF"/>
          <w:sz w:val="23"/>
          <w:szCs w:val="23"/>
          <w:lang w:val="en-US"/>
        </w:rPr>
        <w:t>MATCH</w:t>
      </w:r>
      <w:r w:rsidRPr="00FA5CC4">
        <w:rPr>
          <w:color w:val="0000FF"/>
          <w:sz w:val="23"/>
          <w:szCs w:val="23"/>
          <w:lang w:val="en-US"/>
        </w:rPr>
        <w:t> function by being matchable to one or more atoms. Patterns containing the </w:t>
      </w:r>
      <w:r w:rsidRPr="00FA5CC4">
        <w:rPr>
          <w:b/>
          <w:bCs/>
          <w:color w:val="0000FF"/>
          <w:sz w:val="23"/>
          <w:szCs w:val="23"/>
          <w:lang w:val="en-US"/>
        </w:rPr>
        <w:t>*</w:t>
      </w:r>
      <w:r w:rsidRPr="00FA5CC4">
        <w:rPr>
          <w:color w:val="0000FF"/>
          <w:sz w:val="23"/>
          <w:szCs w:val="23"/>
          <w:lang w:val="en-US"/>
        </w:rPr>
        <w:t> atom may be matchable to facts that have more atoms than the pattern.</w:t>
      </w:r>
    </w:p>
    <w:p w14:paraId="0292742B" w14:textId="1FBE5DF0"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Let's continue generalizing the </w:t>
      </w:r>
      <w:r w:rsidRPr="00FA5CC4">
        <w:rPr>
          <w:b/>
          <w:bCs/>
          <w:color w:val="0000FF"/>
          <w:sz w:val="23"/>
          <w:szCs w:val="23"/>
          <w:lang w:val="en-US"/>
        </w:rPr>
        <w:t>MATCH</w:t>
      </w:r>
      <w:r w:rsidRPr="00FA5CC4">
        <w:rPr>
          <w:color w:val="0000FF"/>
          <w:sz w:val="23"/>
          <w:szCs w:val="23"/>
          <w:lang w:val="en-US"/>
        </w:rPr>
        <w:t> function:</w:t>
      </w:r>
    </w:p>
    <w:p w14:paraId="477F5276" w14:textId="77777777" w:rsidR="0032578C" w:rsidRPr="00FA5CC4" w:rsidRDefault="0032578C" w:rsidP="0032578C">
      <w:pPr>
        <w:pStyle w:val="LISPCode"/>
      </w:pPr>
      <w:r w:rsidRPr="00FA5CC4">
        <w:t xml:space="preserve">   (DEFUN MATCH (LAMBDA (PD)</w:t>
      </w:r>
    </w:p>
    <w:p w14:paraId="7A8B6596" w14:textId="77777777" w:rsidR="0032578C" w:rsidRPr="00FA5CC4" w:rsidRDefault="0032578C" w:rsidP="0032578C">
      <w:pPr>
        <w:pStyle w:val="LISPCode"/>
      </w:pPr>
      <w:r w:rsidRPr="00FA5CC4">
        <w:t xml:space="preserve">    </w:t>
      </w:r>
      <w:r w:rsidRPr="00FA5CC4">
        <w:rPr>
          <w:rStyle w:val="comm"/>
          <w:i/>
          <w:iCs/>
          <w:color w:val="008000"/>
        </w:rPr>
        <w:t>; P - function; D - factor ;</w:t>
      </w:r>
    </w:p>
    <w:p w14:paraId="50C531D7" w14:textId="77777777" w:rsidR="0032578C" w:rsidRPr="00FA5CC4" w:rsidRDefault="0032578C" w:rsidP="0032578C">
      <w:pPr>
        <w:pStyle w:val="LISPCode"/>
      </w:pPr>
      <w:r w:rsidRPr="00FA5CC4">
        <w:t xml:space="preserve">      (COND ( (AND (NULL P) (NULL D)) T  )</w:t>
      </w:r>
    </w:p>
    <w:p w14:paraId="3815D2CF" w14:textId="77777777" w:rsidR="0032578C" w:rsidRPr="00FA5CC4" w:rsidRDefault="0032578C" w:rsidP="0032578C">
      <w:pPr>
        <w:pStyle w:val="LISPCode"/>
      </w:pPr>
      <w:r w:rsidRPr="00FA5CC4">
        <w:t xml:space="preserve">            ( (OR (NULL P) (NULL D)) NIL )</w:t>
      </w:r>
    </w:p>
    <w:p w14:paraId="3845108A" w14:textId="77777777" w:rsidR="0032578C" w:rsidRPr="00FA5CC4" w:rsidRDefault="0032578C" w:rsidP="0032578C">
      <w:pPr>
        <w:pStyle w:val="LISPCode"/>
      </w:pPr>
      <w:r w:rsidRPr="00FA5CC4">
        <w:t xml:space="preserve">            ( (OR (EQ (CAR P) '?) (EQ (CAR P) (CAR D)))</w:t>
      </w:r>
    </w:p>
    <w:p w14:paraId="4C984098" w14:textId="77777777" w:rsidR="0032578C" w:rsidRPr="00FA5CC4" w:rsidRDefault="0032578C" w:rsidP="0032578C">
      <w:pPr>
        <w:pStyle w:val="LISPCode"/>
      </w:pPr>
      <w:r w:rsidRPr="00FA5CC4">
        <w:t xml:space="preserve">                  (MATCH (CDR P) (CDR D))</w:t>
      </w:r>
    </w:p>
    <w:p w14:paraId="07F2E57B" w14:textId="77777777" w:rsidR="0032578C" w:rsidRPr="00FA5CC4" w:rsidRDefault="0032578C" w:rsidP="0032578C">
      <w:pPr>
        <w:pStyle w:val="LISPCode"/>
      </w:pPr>
      <w:r w:rsidRPr="00FA5CC4">
        <w:t xml:space="preserve">            )</w:t>
      </w:r>
    </w:p>
    <w:p w14:paraId="0C5A667F" w14:textId="77777777" w:rsidR="0032578C" w:rsidRPr="00FA5CC4" w:rsidRDefault="0032578C" w:rsidP="0032578C">
      <w:pPr>
        <w:pStyle w:val="LISPCode"/>
      </w:pPr>
      <w:r w:rsidRPr="00FA5CC4">
        <w:t xml:space="preserve">            ( (EQ (CAR P) '*)</w:t>
      </w:r>
    </w:p>
    <w:p w14:paraId="031ABC34" w14:textId="77777777" w:rsidR="0032578C" w:rsidRPr="00FA5CC4" w:rsidRDefault="0032578C" w:rsidP="0032578C">
      <w:pPr>
        <w:pStyle w:val="LISPCode"/>
      </w:pPr>
      <w:r w:rsidRPr="00FA5CC4">
        <w:t xml:space="preserve">                  (COND ( (MATCH (CDR P) D) )</w:t>
      </w:r>
    </w:p>
    <w:p w14:paraId="33B2D4DB" w14:textId="77777777" w:rsidR="0032578C" w:rsidRPr="00FA5CC4" w:rsidRDefault="0032578C" w:rsidP="0032578C">
      <w:pPr>
        <w:pStyle w:val="LISPCode"/>
      </w:pPr>
      <w:r w:rsidRPr="00FA5CC4">
        <w:t xml:space="preserve">                        ( (MATCH (CDR P) (CDR D)) )</w:t>
      </w:r>
    </w:p>
    <w:p w14:paraId="6E9CB7B7" w14:textId="77777777" w:rsidR="0032578C" w:rsidRPr="00FA5CC4" w:rsidRDefault="0032578C" w:rsidP="0032578C">
      <w:pPr>
        <w:pStyle w:val="LISPCode"/>
      </w:pPr>
      <w:r w:rsidRPr="00FA5CC4">
        <w:lastRenderedPageBreak/>
        <w:t xml:space="preserve">                        ( (MATCH P (CDR D)) )</w:t>
      </w:r>
    </w:p>
    <w:p w14:paraId="0D40D661" w14:textId="77777777" w:rsidR="0032578C" w:rsidRPr="00FA5CC4" w:rsidRDefault="0032578C" w:rsidP="0032578C">
      <w:pPr>
        <w:pStyle w:val="LISPCode"/>
      </w:pPr>
      <w:r w:rsidRPr="00FA5CC4">
        <w:t xml:space="preserve">                  )</w:t>
      </w:r>
    </w:p>
    <w:p w14:paraId="0B6CF420" w14:textId="77777777" w:rsidR="0032578C" w:rsidRPr="00FA5CC4" w:rsidRDefault="0032578C" w:rsidP="0032578C">
      <w:pPr>
        <w:pStyle w:val="LISPCode"/>
      </w:pPr>
      <w:r w:rsidRPr="00FA5CC4">
        <w:t xml:space="preserve">            )</w:t>
      </w:r>
    </w:p>
    <w:p w14:paraId="6DDE1B88" w14:textId="77777777" w:rsidR="0032578C" w:rsidRPr="00FA5CC4" w:rsidRDefault="0032578C" w:rsidP="0032578C">
      <w:pPr>
        <w:pStyle w:val="LISPCode"/>
      </w:pPr>
      <w:r w:rsidRPr="00FA5CC4">
        <w:t xml:space="preserve">      )</w:t>
      </w:r>
    </w:p>
    <w:p w14:paraId="7CD31B2D" w14:textId="77777777" w:rsidR="0032578C" w:rsidRPr="00FA5CC4" w:rsidRDefault="0032578C" w:rsidP="0032578C">
      <w:pPr>
        <w:pStyle w:val="LISPCode"/>
      </w:pPr>
      <w:r w:rsidRPr="00FA5CC4">
        <w:t xml:space="preserve">   ))</w:t>
      </w:r>
    </w:p>
    <w:p w14:paraId="60457693" w14:textId="7777777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Test examples:</w:t>
      </w:r>
    </w:p>
    <w:p w14:paraId="63E2BE6A" w14:textId="77777777" w:rsidR="0032578C" w:rsidRPr="00FA5CC4" w:rsidRDefault="0032578C" w:rsidP="0032578C">
      <w:pPr>
        <w:pStyle w:val="LISPScreen"/>
      </w:pPr>
      <w:r w:rsidRPr="00FA5CC4">
        <w:t xml:space="preserve">   $ (MATCH '(* is *) '(My Name is John))</w:t>
      </w:r>
    </w:p>
    <w:p w14:paraId="0CAFE09F" w14:textId="77777777" w:rsidR="0032578C" w:rsidRPr="00FA5CC4" w:rsidRDefault="0032578C" w:rsidP="0032578C">
      <w:pPr>
        <w:pStyle w:val="LISPScreen"/>
      </w:pPr>
      <w:r w:rsidRPr="00FA5CC4">
        <w:t xml:space="preserve">   T</w:t>
      </w:r>
    </w:p>
    <w:p w14:paraId="5248EDC1" w14:textId="77777777" w:rsidR="0032578C" w:rsidRPr="00FA5CC4" w:rsidRDefault="0032578C" w:rsidP="0032578C">
      <w:pPr>
        <w:pStyle w:val="LISPScreen"/>
      </w:pPr>
      <w:r w:rsidRPr="00FA5CC4">
        <w:t xml:space="preserve">   $ (MATCH '(Color is ?) '(Color is Red))</w:t>
      </w:r>
    </w:p>
    <w:p w14:paraId="52D5F594" w14:textId="77777777" w:rsidR="0032578C" w:rsidRPr="00FA5CC4" w:rsidRDefault="0032578C" w:rsidP="0032578C">
      <w:pPr>
        <w:pStyle w:val="LISPScreen"/>
      </w:pPr>
      <w:r w:rsidRPr="00FA5CC4">
        <w:t xml:space="preserve">   T</w:t>
      </w:r>
    </w:p>
    <w:p w14:paraId="753B2141" w14:textId="1A319F96" w:rsidR="0032578C" w:rsidRPr="00FA5CC4" w:rsidRDefault="0032578C" w:rsidP="0032578C">
      <w:pPr>
        <w:pStyle w:val="StandardWeb"/>
        <w:shd w:val="clear" w:color="auto" w:fill="DBF8FE"/>
        <w:rPr>
          <w:color w:val="0000FF"/>
          <w:sz w:val="23"/>
          <w:szCs w:val="23"/>
          <w:lang w:val="en-US"/>
        </w:rPr>
      </w:pPr>
      <w:r w:rsidRPr="00FA5CC4">
        <w:rPr>
          <w:b/>
          <w:bCs/>
          <w:color w:val="0000FF"/>
          <w:sz w:val="23"/>
          <w:szCs w:val="23"/>
          <w:lang w:val="en-US"/>
        </w:rPr>
        <w:t>The asterisk-toggled COND</w:t>
      </w:r>
      <w:r w:rsidRPr="00FA5CC4">
        <w:rPr>
          <w:color w:val="0000FF"/>
          <w:sz w:val="23"/>
          <w:szCs w:val="23"/>
          <w:lang w:val="en-US"/>
        </w:rPr>
        <w:t> clause provides a recursive call to </w:t>
      </w:r>
      <w:r w:rsidRPr="00FA5CC4">
        <w:rPr>
          <w:b/>
          <w:bCs/>
          <w:color w:val="0000FF"/>
          <w:sz w:val="23"/>
          <w:szCs w:val="23"/>
          <w:lang w:val="en-US"/>
        </w:rPr>
        <w:t>MATCH</w:t>
      </w:r>
      <w:r w:rsidRPr="00FA5CC4">
        <w:rPr>
          <w:color w:val="0000FF"/>
          <w:sz w:val="23"/>
          <w:szCs w:val="23"/>
          <w:lang w:val="en-US"/>
        </w:rPr>
        <w:t> . One of three possibilities occurs:</w:t>
      </w:r>
    </w:p>
    <w:p w14:paraId="7877A96E" w14:textId="7777777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1) </w:t>
      </w:r>
      <w:r w:rsidRPr="00FA5CC4">
        <w:rPr>
          <w:b/>
          <w:bCs/>
          <w:color w:val="0000FF"/>
          <w:sz w:val="23"/>
          <w:szCs w:val="23"/>
          <w:lang w:val="en-US"/>
        </w:rPr>
        <w:t>*</w:t>
      </w:r>
      <w:r w:rsidRPr="00FA5CC4">
        <w:rPr>
          <w:color w:val="0000FF"/>
          <w:sz w:val="23"/>
          <w:szCs w:val="23"/>
          <w:lang w:val="en-US"/>
        </w:rPr>
        <w:t> is not comparable to anything, in this case it is discarded and the rest of the sample is compared;</w:t>
      </w:r>
    </w:p>
    <w:p w14:paraId="21ABD3AE" w14:textId="7777777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2) </w:t>
      </w:r>
      <w:r w:rsidRPr="00FA5CC4">
        <w:rPr>
          <w:b/>
          <w:bCs/>
          <w:color w:val="0000FF"/>
          <w:sz w:val="23"/>
          <w:szCs w:val="23"/>
          <w:lang w:val="en-US"/>
        </w:rPr>
        <w:t>*</w:t>
      </w:r>
      <w:r w:rsidRPr="00FA5CC4">
        <w:rPr>
          <w:color w:val="0000FF"/>
          <w:sz w:val="23"/>
          <w:szCs w:val="23"/>
          <w:lang w:val="en-US"/>
        </w:rPr>
        <w:t> is comparable to one atom, in this case both </w:t>
      </w:r>
      <w:r w:rsidRPr="00FA5CC4">
        <w:rPr>
          <w:b/>
          <w:bCs/>
          <w:color w:val="0000FF"/>
          <w:sz w:val="23"/>
          <w:szCs w:val="23"/>
          <w:lang w:val="en-US"/>
        </w:rPr>
        <w:t>*</w:t>
      </w:r>
      <w:r w:rsidRPr="00FA5CC4">
        <w:rPr>
          <w:color w:val="0000FF"/>
          <w:sz w:val="23"/>
          <w:szCs w:val="23"/>
          <w:lang w:val="en-US"/>
        </w:rPr>
        <w:t> and this atom are discarded;</w:t>
      </w:r>
    </w:p>
    <w:p w14:paraId="57E47148" w14:textId="7777777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3) </w:t>
      </w:r>
      <w:r w:rsidRPr="00FA5CC4">
        <w:rPr>
          <w:b/>
          <w:bCs/>
          <w:color w:val="0000FF"/>
          <w:sz w:val="23"/>
          <w:szCs w:val="23"/>
          <w:lang w:val="en-US"/>
        </w:rPr>
        <w:t>*</w:t>
      </w:r>
      <w:r w:rsidRPr="00FA5CC4">
        <w:rPr>
          <w:color w:val="0000FF"/>
          <w:sz w:val="23"/>
          <w:szCs w:val="23"/>
          <w:lang w:val="en-US"/>
        </w:rPr>
        <w:t> is matched to two or more atoms, in which case we proceed in a recursive manner, keeping </w:t>
      </w:r>
      <w:r w:rsidRPr="00FA5CC4">
        <w:rPr>
          <w:b/>
          <w:bCs/>
          <w:color w:val="0000FF"/>
          <w:sz w:val="23"/>
          <w:szCs w:val="23"/>
          <w:lang w:val="en-US"/>
        </w:rPr>
        <w:t>*</w:t>
      </w:r>
      <w:r w:rsidRPr="00FA5CC4">
        <w:rPr>
          <w:color w:val="0000FF"/>
          <w:sz w:val="23"/>
          <w:szCs w:val="23"/>
          <w:lang w:val="en-US"/>
        </w:rPr>
        <w:t> in the pattern, discarding the first atoms to which it matches successfully.</w:t>
      </w:r>
    </w:p>
    <w:p w14:paraId="71DAC466" w14:textId="49F311C7" w:rsidR="0032578C" w:rsidRPr="00FA5CC4" w:rsidRDefault="0032578C" w:rsidP="0032578C">
      <w:pPr>
        <w:pStyle w:val="StandardWeb"/>
        <w:shd w:val="clear" w:color="auto" w:fill="DBF8FE"/>
        <w:rPr>
          <w:color w:val="0000FF"/>
          <w:sz w:val="23"/>
          <w:szCs w:val="23"/>
          <w:lang w:val="en-US"/>
        </w:rPr>
      </w:pPr>
      <w:r w:rsidRPr="00FA5CC4">
        <w:rPr>
          <w:b/>
          <w:bCs/>
          <w:color w:val="0000FF"/>
          <w:sz w:val="23"/>
          <w:szCs w:val="23"/>
          <w:lang w:val="en-US"/>
        </w:rPr>
        <w:t>The second term in the above COND</w:t>
      </w:r>
      <w:r w:rsidRPr="00FA5CC4">
        <w:rPr>
          <w:color w:val="0000FF"/>
          <w:sz w:val="23"/>
          <w:szCs w:val="23"/>
          <w:lang w:val="en-US"/>
        </w:rPr>
        <w:t> clause is actually redundant if </w:t>
      </w:r>
      <w:r w:rsidRPr="00FA5CC4">
        <w:rPr>
          <w:b/>
          <w:bCs/>
          <w:color w:val="0000FF"/>
          <w:sz w:val="23"/>
          <w:szCs w:val="23"/>
          <w:lang w:val="en-US"/>
        </w:rPr>
        <w:t>*</w:t>
      </w:r>
      <w:r w:rsidRPr="00FA5CC4">
        <w:rPr>
          <w:color w:val="0000FF"/>
          <w:sz w:val="23"/>
          <w:szCs w:val="23"/>
          <w:lang w:val="en-US"/>
        </w:rPr>
        <w:t> can match any number of atoms, including zero. It can be eliminated, and </w:t>
      </w:r>
      <w:r w:rsidRPr="00FA5CC4">
        <w:rPr>
          <w:b/>
          <w:bCs/>
          <w:color w:val="0000FF"/>
          <w:sz w:val="23"/>
          <w:szCs w:val="23"/>
          <w:lang w:val="en-US"/>
        </w:rPr>
        <w:t>MATCH</w:t>
      </w:r>
      <w:r w:rsidRPr="00FA5CC4">
        <w:rPr>
          <w:color w:val="0000FF"/>
          <w:sz w:val="23"/>
          <w:szCs w:val="23"/>
          <w:lang w:val="en-US"/>
        </w:rPr>
        <w:t> will still work. In that case, </w:t>
      </w:r>
      <w:r w:rsidRPr="00FA5CC4">
        <w:rPr>
          <w:b/>
          <w:bCs/>
          <w:color w:val="0000FF"/>
          <w:sz w:val="23"/>
          <w:szCs w:val="23"/>
          <w:lang w:val="en-US"/>
        </w:rPr>
        <w:t>MATCH</w:t>
      </w:r>
      <w:r w:rsidRPr="00FA5CC4">
        <w:rPr>
          <w:color w:val="0000FF"/>
          <w:sz w:val="23"/>
          <w:szCs w:val="23"/>
          <w:lang w:val="en-US"/>
        </w:rPr>
        <w:t> strips off </w:t>
      </w:r>
      <w:r w:rsidRPr="00FA5CC4">
        <w:rPr>
          <w:b/>
          <w:bCs/>
          <w:color w:val="0000FF"/>
          <w:sz w:val="23"/>
          <w:szCs w:val="23"/>
          <w:lang w:val="en-US"/>
        </w:rPr>
        <w:t>the *</w:t>
      </w:r>
      <w:r w:rsidRPr="00FA5CC4">
        <w:rPr>
          <w:color w:val="0000FF"/>
          <w:sz w:val="23"/>
          <w:szCs w:val="23"/>
          <w:lang w:val="en-US"/>
        </w:rPr>
        <w:t> and matches the rest of </w:t>
      </w:r>
      <w:r w:rsidRPr="00FA5CC4">
        <w:rPr>
          <w:b/>
          <w:bCs/>
          <w:color w:val="0000FF"/>
          <w:sz w:val="23"/>
          <w:szCs w:val="23"/>
          <w:lang w:val="en-US"/>
        </w:rPr>
        <w:t>P</w:t>
      </w:r>
      <w:r w:rsidRPr="00FA5CC4">
        <w:rPr>
          <w:color w:val="0000FF"/>
          <w:sz w:val="23"/>
          <w:szCs w:val="23"/>
          <w:lang w:val="en-US"/>
        </w:rPr>
        <w:t> against the untouched list </w:t>
      </w:r>
      <w:r w:rsidRPr="00FA5CC4">
        <w:rPr>
          <w:b/>
          <w:bCs/>
          <w:color w:val="0000FF"/>
          <w:sz w:val="23"/>
          <w:szCs w:val="23"/>
          <w:lang w:val="en-US"/>
        </w:rPr>
        <w:t>D</w:t>
      </w:r>
      <w:r w:rsidRPr="00FA5CC4">
        <w:rPr>
          <w:color w:val="0000FF"/>
          <w:sz w:val="23"/>
          <w:szCs w:val="23"/>
          <w:lang w:val="en-US"/>
        </w:rPr>
        <w:t>, or else keeps </w:t>
      </w:r>
      <w:r w:rsidRPr="00FA5CC4">
        <w:rPr>
          <w:b/>
          <w:bCs/>
          <w:color w:val="0000FF"/>
          <w:sz w:val="23"/>
          <w:szCs w:val="23"/>
          <w:lang w:val="en-US"/>
        </w:rPr>
        <w:t>the *</w:t>
      </w:r>
      <w:r w:rsidRPr="00FA5CC4">
        <w:rPr>
          <w:color w:val="0000FF"/>
          <w:sz w:val="23"/>
          <w:szCs w:val="23"/>
          <w:lang w:val="en-US"/>
        </w:rPr>
        <w:t> and moves one atom into the data, assuming that it is one of the atoms that matches </w:t>
      </w:r>
      <w:r w:rsidRPr="00FA5CC4">
        <w:rPr>
          <w:b/>
          <w:bCs/>
          <w:color w:val="0000FF"/>
          <w:sz w:val="23"/>
          <w:szCs w:val="23"/>
          <w:lang w:val="en-US"/>
        </w:rPr>
        <w:t>*</w:t>
      </w:r>
      <w:r w:rsidRPr="00FA5CC4">
        <w:rPr>
          <w:color w:val="0000FF"/>
          <w:sz w:val="23"/>
          <w:szCs w:val="23"/>
          <w:lang w:val="en-US"/>
        </w:rPr>
        <w:t>.</w:t>
      </w:r>
    </w:p>
    <w:p w14:paraId="49B3E9D8" w14:textId="2D79718F" w:rsidR="0032578C" w:rsidRPr="00FA5CC4" w:rsidRDefault="0032578C" w:rsidP="0032578C">
      <w:pPr>
        <w:pStyle w:val="StandardWeb"/>
        <w:shd w:val="clear" w:color="auto" w:fill="DBF8FE"/>
        <w:rPr>
          <w:color w:val="0000FF"/>
          <w:sz w:val="23"/>
          <w:szCs w:val="23"/>
          <w:lang w:val="en-US"/>
        </w:rPr>
      </w:pPr>
      <w:r w:rsidRPr="00FA5CC4">
        <w:rPr>
          <w:color w:val="0000FF"/>
          <w:sz w:val="23"/>
          <w:szCs w:val="23"/>
          <w:shd w:val="clear" w:color="auto" w:fill="DBF8FE"/>
          <w:lang w:val="en-US"/>
        </w:rPr>
        <w:t>  On the other hand, in this </w:t>
      </w:r>
      <w:r w:rsidRPr="00FA5CC4">
        <w:rPr>
          <w:b/>
          <w:bCs/>
          <w:color w:val="0000FF"/>
          <w:sz w:val="23"/>
          <w:szCs w:val="23"/>
          <w:shd w:val="clear" w:color="auto" w:fill="DBF8FE"/>
          <w:lang w:val="en-US"/>
        </w:rPr>
        <w:t>COND</w:t>
      </w:r>
      <w:r w:rsidRPr="00FA5CC4">
        <w:rPr>
          <w:color w:val="0000FF"/>
          <w:sz w:val="23"/>
          <w:szCs w:val="23"/>
          <w:shd w:val="clear" w:color="auto" w:fill="DBF8FE"/>
          <w:lang w:val="en-US"/>
        </w:rPr>
        <w:t> function the first clause may be omitted, but not the second. Then </w:t>
      </w:r>
      <w:r w:rsidRPr="00FA5CC4">
        <w:rPr>
          <w:b/>
          <w:bCs/>
          <w:color w:val="0000FF"/>
          <w:sz w:val="23"/>
          <w:szCs w:val="23"/>
          <w:shd w:val="clear" w:color="auto" w:fill="DBF8FE"/>
          <w:lang w:val="en-US"/>
        </w:rPr>
        <w:t>*</w:t>
      </w:r>
      <w:r w:rsidRPr="00FA5CC4">
        <w:rPr>
          <w:color w:val="0000FF"/>
          <w:sz w:val="23"/>
          <w:szCs w:val="23"/>
          <w:shd w:val="clear" w:color="auto" w:fill="DBF8FE"/>
          <w:lang w:val="en-US"/>
        </w:rPr>
        <w:t> must necessarily be comparable to at least one atom, as originally defined [3, p.383].</w:t>
      </w:r>
      <w:r w:rsidRPr="00FA5CC4">
        <w:rPr>
          <w:color w:val="0000FF"/>
          <w:sz w:val="23"/>
          <w:szCs w:val="23"/>
          <w:lang w:val="en-US"/>
        </w:rPr>
        <w:t>    The next direction of improvement lies in generalizing the </w:t>
      </w:r>
      <w:r w:rsidRPr="00FA5CC4">
        <w:rPr>
          <w:b/>
          <w:bCs/>
          <w:color w:val="0000FF"/>
          <w:sz w:val="23"/>
          <w:szCs w:val="23"/>
          <w:lang w:val="en-US"/>
        </w:rPr>
        <w:t>MATCH</w:t>
      </w:r>
      <w:r w:rsidRPr="00FA5CC4">
        <w:rPr>
          <w:color w:val="0000FF"/>
          <w:sz w:val="23"/>
          <w:szCs w:val="23"/>
          <w:lang w:val="en-US"/>
        </w:rPr>
        <w:t> function so that it assigns specific values ​​when the match is successful [3, pp.384-387].</w:t>
      </w:r>
    </w:p>
    <w:p w14:paraId="161EED0C" w14:textId="228EA0DA"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Let atoms whose</w:t>
      </w:r>
      <w:r w:rsidR="00B70979">
        <w:rPr>
          <w:color w:val="0000FF"/>
          <w:sz w:val="23"/>
          <w:szCs w:val="23"/>
          <w:lang w:val="en-US"/>
        </w:rPr>
        <w:t xml:space="preserve"> P-name</w:t>
      </w:r>
      <w:r w:rsidRPr="00FA5CC4">
        <w:rPr>
          <w:color w:val="0000FF"/>
          <w:sz w:val="23"/>
          <w:szCs w:val="23"/>
          <w:lang w:val="en-US"/>
        </w:rPr>
        <w:t>s begin with &gt; or </w:t>
      </w:r>
      <w:r w:rsidRPr="00FA5CC4">
        <w:rPr>
          <w:b/>
          <w:bCs/>
          <w:color w:val="0000FF"/>
          <w:sz w:val="23"/>
          <w:szCs w:val="23"/>
          <w:lang w:val="en-US"/>
        </w:rPr>
        <w:t>*</w:t>
      </w:r>
      <w:r w:rsidRPr="00FA5CC4">
        <w:rPr>
          <w:color w:val="0000FF"/>
          <w:sz w:val="23"/>
          <w:szCs w:val="23"/>
          <w:lang w:val="en-US"/>
        </w:rPr>
        <w:t> act like </w:t>
      </w:r>
      <w:r w:rsidRPr="00FA5CC4">
        <w:rPr>
          <w:b/>
          <w:bCs/>
          <w:color w:val="0000FF"/>
          <w:sz w:val="23"/>
          <w:szCs w:val="23"/>
          <w:lang w:val="en-US"/>
        </w:rPr>
        <w:t>?</w:t>
      </w:r>
      <w:r w:rsidRPr="00FA5CC4">
        <w:rPr>
          <w:color w:val="0000FF"/>
          <w:sz w:val="23"/>
          <w:szCs w:val="23"/>
          <w:lang w:val="en-US"/>
        </w:rPr>
        <w:t> and </w:t>
      </w:r>
      <w:r w:rsidRPr="00FA5CC4">
        <w:rPr>
          <w:b/>
          <w:bCs/>
          <w:color w:val="0000FF"/>
          <w:sz w:val="23"/>
          <w:szCs w:val="23"/>
          <w:lang w:val="en-US"/>
        </w:rPr>
        <w:t>*</w:t>
      </w:r>
      <w:r w:rsidRPr="00FA5CC4">
        <w:rPr>
          <w:color w:val="0000FF"/>
          <w:sz w:val="23"/>
          <w:szCs w:val="23"/>
          <w:lang w:val="en-US"/>
        </w:rPr>
        <w:t> in the matching process, but in case of success their values ​​are the things they match. Clearly, atoms whose</w:t>
      </w:r>
      <w:r w:rsidR="00B70979">
        <w:rPr>
          <w:color w:val="0000FF"/>
          <w:sz w:val="23"/>
          <w:szCs w:val="23"/>
          <w:lang w:val="en-US"/>
        </w:rPr>
        <w:t xml:space="preserve"> P-name</w:t>
      </w:r>
      <w:r w:rsidRPr="00FA5CC4">
        <w:rPr>
          <w:color w:val="0000FF"/>
          <w:sz w:val="23"/>
          <w:szCs w:val="23"/>
          <w:lang w:val="en-US"/>
        </w:rPr>
        <w:t>s begin with &gt; should have atoms as values, while atoms whose</w:t>
      </w:r>
      <w:r w:rsidR="00B70979">
        <w:rPr>
          <w:color w:val="0000FF"/>
          <w:sz w:val="23"/>
          <w:szCs w:val="23"/>
          <w:lang w:val="en-US"/>
        </w:rPr>
        <w:t xml:space="preserve"> P-name</w:t>
      </w:r>
      <w:r w:rsidRPr="00FA5CC4">
        <w:rPr>
          <w:color w:val="0000FF"/>
          <w:sz w:val="23"/>
          <w:szCs w:val="23"/>
          <w:lang w:val="en-US"/>
        </w:rPr>
        <w:t>s begin with </w:t>
      </w:r>
      <w:r w:rsidRPr="00FA5CC4">
        <w:rPr>
          <w:b/>
          <w:bCs/>
          <w:color w:val="0000FF"/>
          <w:sz w:val="23"/>
          <w:szCs w:val="23"/>
          <w:lang w:val="en-US"/>
        </w:rPr>
        <w:t>*</w:t>
      </w:r>
      <w:r w:rsidRPr="00FA5CC4">
        <w:rPr>
          <w:color w:val="0000FF"/>
          <w:sz w:val="23"/>
          <w:szCs w:val="23"/>
          <w:lang w:val="en-US"/>
        </w:rPr>
        <w:t> should have lists of matched atoms as values. The notation &gt; used here is intended to suggest "pushing" values ​​into atoms whose</w:t>
      </w:r>
      <w:r w:rsidR="00B70979">
        <w:rPr>
          <w:color w:val="0000FF"/>
          <w:sz w:val="23"/>
          <w:szCs w:val="23"/>
          <w:lang w:val="en-US"/>
        </w:rPr>
        <w:t xml:space="preserve"> P-name</w:t>
      </w:r>
      <w:r w:rsidRPr="00FA5CC4">
        <w:rPr>
          <w:color w:val="0000FF"/>
          <w:sz w:val="23"/>
          <w:szCs w:val="23"/>
          <w:lang w:val="en-US"/>
        </w:rPr>
        <w:t>s contain the "preposition" &gt;.</w:t>
      </w:r>
    </w:p>
    <w:p w14:paraId="3B789637" w14:textId="7777777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For example:</w:t>
      </w:r>
    </w:p>
    <w:p w14:paraId="1C277FF1" w14:textId="77777777" w:rsidR="0032578C" w:rsidRPr="00FA5CC4" w:rsidRDefault="0032578C" w:rsidP="0032578C">
      <w:pPr>
        <w:pStyle w:val="LISPScreen"/>
      </w:pPr>
      <w:r w:rsidRPr="00FA5CC4">
        <w:t xml:space="preserve">   $ (MATCH '(PLUS &gt;A &gt;B) '(PLUS 2 3))</w:t>
      </w:r>
    </w:p>
    <w:p w14:paraId="326410BA" w14:textId="77777777" w:rsidR="0032578C" w:rsidRPr="00FA5CC4" w:rsidRDefault="0032578C" w:rsidP="0032578C">
      <w:pPr>
        <w:pStyle w:val="LISPScreen"/>
      </w:pPr>
      <w:r w:rsidRPr="00FA5CC4">
        <w:t xml:space="preserve">   T</w:t>
      </w:r>
    </w:p>
    <w:p w14:paraId="43E270AF" w14:textId="77777777" w:rsidR="0032578C" w:rsidRPr="00FA5CC4" w:rsidRDefault="0032578C" w:rsidP="0032578C">
      <w:pPr>
        <w:pStyle w:val="LISPScreen"/>
      </w:pPr>
      <w:r w:rsidRPr="00FA5CC4">
        <w:t xml:space="preserve">   $ A</w:t>
      </w:r>
    </w:p>
    <w:p w14:paraId="6109BD7E" w14:textId="77777777" w:rsidR="0032578C" w:rsidRPr="00FA5CC4" w:rsidRDefault="0032578C" w:rsidP="0032578C">
      <w:pPr>
        <w:pStyle w:val="LISPScreen"/>
      </w:pPr>
      <w:r w:rsidRPr="00FA5CC4">
        <w:t xml:space="preserve">   2</w:t>
      </w:r>
    </w:p>
    <w:p w14:paraId="4DB77565" w14:textId="77777777" w:rsidR="0032578C" w:rsidRPr="00FA5CC4" w:rsidRDefault="0032578C" w:rsidP="0032578C">
      <w:pPr>
        <w:pStyle w:val="LISPScreen"/>
      </w:pPr>
      <w:r w:rsidRPr="00FA5CC4">
        <w:t xml:space="preserve">   $ B</w:t>
      </w:r>
    </w:p>
    <w:p w14:paraId="121F8FBE" w14:textId="77777777" w:rsidR="0032578C" w:rsidRPr="00FA5CC4" w:rsidRDefault="0032578C" w:rsidP="0032578C">
      <w:pPr>
        <w:pStyle w:val="LISPScreen"/>
      </w:pPr>
      <w:r w:rsidRPr="00FA5CC4">
        <w:t xml:space="preserve">   3</w:t>
      </w:r>
    </w:p>
    <w:p w14:paraId="5FDA1CA6" w14:textId="77777777" w:rsidR="0032578C" w:rsidRPr="00FA5CC4" w:rsidRDefault="0032578C" w:rsidP="0032578C">
      <w:pPr>
        <w:pStyle w:val="LISPScreen"/>
      </w:pPr>
      <w:r w:rsidRPr="00FA5CC4">
        <w:t xml:space="preserve">   $ (MATCH '(*L is *R) '(My Name is John))</w:t>
      </w:r>
    </w:p>
    <w:p w14:paraId="4D8A0816" w14:textId="77777777" w:rsidR="0032578C" w:rsidRPr="00FA5CC4" w:rsidRDefault="0032578C" w:rsidP="0032578C">
      <w:pPr>
        <w:pStyle w:val="LISPScreen"/>
      </w:pPr>
      <w:r w:rsidRPr="00FA5CC4">
        <w:t xml:space="preserve">   T</w:t>
      </w:r>
    </w:p>
    <w:p w14:paraId="43651087" w14:textId="77777777" w:rsidR="0032578C" w:rsidRPr="00FA5CC4" w:rsidRDefault="0032578C" w:rsidP="0032578C">
      <w:pPr>
        <w:pStyle w:val="LISPScreen"/>
      </w:pPr>
      <w:r w:rsidRPr="00FA5CC4">
        <w:t xml:space="preserve">   $ L</w:t>
      </w:r>
    </w:p>
    <w:p w14:paraId="1737F166" w14:textId="77777777" w:rsidR="0032578C" w:rsidRPr="00FA5CC4" w:rsidRDefault="0032578C" w:rsidP="0032578C">
      <w:pPr>
        <w:pStyle w:val="LISPScreen"/>
      </w:pPr>
      <w:r w:rsidRPr="00FA5CC4">
        <w:t xml:space="preserve">   (My Name)</w:t>
      </w:r>
    </w:p>
    <w:p w14:paraId="58348E2D" w14:textId="77777777" w:rsidR="0032578C" w:rsidRPr="00FA5CC4" w:rsidRDefault="0032578C" w:rsidP="0032578C">
      <w:pPr>
        <w:pStyle w:val="LISPScreen"/>
      </w:pPr>
      <w:r w:rsidRPr="00FA5CC4">
        <w:t xml:space="preserve">   $ R</w:t>
      </w:r>
    </w:p>
    <w:p w14:paraId="733F300F" w14:textId="77777777" w:rsidR="0032578C" w:rsidRPr="00FA5CC4" w:rsidRDefault="0032578C" w:rsidP="0032578C">
      <w:pPr>
        <w:pStyle w:val="LISPScreen"/>
      </w:pPr>
      <w:r w:rsidRPr="00FA5CC4">
        <w:t xml:space="preserve">   (John)</w:t>
      </w:r>
    </w:p>
    <w:p w14:paraId="5A2395E0" w14:textId="2F1F547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Matching with &gt; and assignment can be implemented using the </w:t>
      </w:r>
      <w:r w:rsidRPr="00FA5CC4">
        <w:rPr>
          <w:b/>
          <w:color w:val="0000FF"/>
          <w:sz w:val="23"/>
          <w:szCs w:val="23"/>
          <w:lang w:val="en-US"/>
        </w:rPr>
        <w:t>ATOMCAR</w:t>
      </w:r>
      <w:r w:rsidRPr="00FA5CC4">
        <w:rPr>
          <w:color w:val="0000FF"/>
          <w:sz w:val="23"/>
          <w:szCs w:val="23"/>
          <w:lang w:val="en-US"/>
        </w:rPr>
        <w:t> and </w:t>
      </w:r>
      <w:r w:rsidRPr="00FA5CC4">
        <w:rPr>
          <w:b/>
          <w:color w:val="0000FF"/>
          <w:sz w:val="23"/>
          <w:szCs w:val="23"/>
          <w:lang w:val="en-US"/>
        </w:rPr>
        <w:t>ATOMCDR</w:t>
      </w:r>
      <w:r w:rsidRPr="00FA5CC4">
        <w:rPr>
          <w:color w:val="0000FF"/>
          <w:sz w:val="23"/>
          <w:szCs w:val="23"/>
          <w:lang w:val="en-US"/>
        </w:rPr>
        <w:t> functions:</w:t>
      </w:r>
    </w:p>
    <w:p w14:paraId="223997E8" w14:textId="77777777" w:rsidR="0032578C" w:rsidRPr="00FA5CC4" w:rsidRDefault="0032578C" w:rsidP="0032578C">
      <w:pPr>
        <w:pStyle w:val="LISPCode"/>
      </w:pPr>
      <w:r w:rsidRPr="00FA5CC4">
        <w:t xml:space="preserve">   (DEFUN ATOMCAR (LAMBDA (X)</w:t>
      </w:r>
    </w:p>
    <w:p w14:paraId="1685577B" w14:textId="77777777" w:rsidR="0032578C" w:rsidRPr="00FA5CC4" w:rsidRDefault="0032578C" w:rsidP="0032578C">
      <w:pPr>
        <w:pStyle w:val="LISPCode"/>
      </w:pPr>
      <w:r w:rsidRPr="00FA5CC4">
        <w:t xml:space="preserve">    </w:t>
      </w:r>
      <w:r w:rsidRPr="00FA5CC4">
        <w:rPr>
          <w:rStyle w:val="comm"/>
          <w:i/>
          <w:iCs/>
          <w:color w:val="008000"/>
        </w:rPr>
        <w:t>; Select the first character of the name of a literal atom ;</w:t>
      </w:r>
    </w:p>
    <w:p w14:paraId="1479C601" w14:textId="77777777" w:rsidR="0032578C" w:rsidRPr="00FA5CC4" w:rsidRDefault="0032578C" w:rsidP="0032578C">
      <w:pPr>
        <w:pStyle w:val="LISPCode"/>
      </w:pPr>
      <w:r w:rsidRPr="00FA5CC4">
        <w:t xml:space="preserve">      (CAR (UNPACK X))</w:t>
      </w:r>
    </w:p>
    <w:p w14:paraId="1EADD04F" w14:textId="77777777" w:rsidR="0032578C" w:rsidRPr="00FA5CC4" w:rsidRDefault="0032578C" w:rsidP="0032578C">
      <w:pPr>
        <w:pStyle w:val="LISPCode"/>
      </w:pPr>
      <w:r w:rsidRPr="00FA5CC4">
        <w:t xml:space="preserve">   ))</w:t>
      </w:r>
    </w:p>
    <w:p w14:paraId="0D1D262B" w14:textId="77777777" w:rsidR="0032578C" w:rsidRPr="00FA5CC4" w:rsidRDefault="0032578C" w:rsidP="0032578C">
      <w:pPr>
        <w:pStyle w:val="LISPCode"/>
      </w:pPr>
      <w:r w:rsidRPr="00FA5CC4">
        <w:lastRenderedPageBreak/>
        <w:t xml:space="preserve">   </w:t>
      </w:r>
      <w:r w:rsidRPr="00FA5CC4">
        <w:rPr>
          <w:rStyle w:val="comm"/>
          <w:i/>
          <w:iCs/>
          <w:color w:val="008000"/>
        </w:rPr>
        <w:t>; ---------------------- ;</w:t>
      </w:r>
    </w:p>
    <w:p w14:paraId="324DED54" w14:textId="77777777" w:rsidR="0032578C" w:rsidRPr="00FA5CC4" w:rsidRDefault="0032578C" w:rsidP="0032578C">
      <w:pPr>
        <w:pStyle w:val="LISPCode"/>
      </w:pPr>
      <w:r w:rsidRPr="00FA5CC4">
        <w:t xml:space="preserve">   (DEFUN ATOMCDR (LAMBDA (X)</w:t>
      </w:r>
    </w:p>
    <w:p w14:paraId="729681B6" w14:textId="77777777" w:rsidR="0032578C" w:rsidRPr="00FA5CC4" w:rsidRDefault="0032578C" w:rsidP="0032578C">
      <w:pPr>
        <w:pStyle w:val="LISPCode"/>
      </w:pPr>
      <w:r w:rsidRPr="00FA5CC4">
        <w:t xml:space="preserve">   % Selecting the "tail" of a literal atom name %</w:t>
      </w:r>
    </w:p>
    <w:p w14:paraId="12FB06ED" w14:textId="77777777" w:rsidR="0032578C" w:rsidRPr="00FA5CC4" w:rsidRDefault="0032578C" w:rsidP="0032578C">
      <w:pPr>
        <w:pStyle w:val="LISPCode"/>
      </w:pPr>
      <w:r w:rsidRPr="00FA5CC4">
        <w:t xml:space="preserve">      (PACK (CDR (UNPACK X)))</w:t>
      </w:r>
    </w:p>
    <w:p w14:paraId="4345637A" w14:textId="77777777" w:rsidR="0032578C" w:rsidRPr="00FA5CC4" w:rsidRDefault="0032578C" w:rsidP="0032578C">
      <w:pPr>
        <w:pStyle w:val="LISPCode"/>
      </w:pPr>
      <w:r w:rsidRPr="00FA5CC4">
        <w:t xml:space="preserve">   ))</w:t>
      </w:r>
    </w:p>
    <w:p w14:paraId="58060DB2" w14:textId="7777777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Note the use of </w:t>
      </w:r>
      <w:r w:rsidRPr="00FA5CC4">
        <w:rPr>
          <w:b/>
          <w:bCs/>
          <w:color w:val="0000FF"/>
          <w:sz w:val="23"/>
          <w:szCs w:val="23"/>
          <w:lang w:val="en-US"/>
        </w:rPr>
        <w:t>SET</w:t>
      </w:r>
      <w:r w:rsidRPr="00FA5CC4">
        <w:rPr>
          <w:color w:val="0000FF"/>
          <w:sz w:val="23"/>
          <w:szCs w:val="23"/>
          <w:lang w:val="en-US"/>
        </w:rPr>
        <w:t> to assign the value of the sample variable to the item in the data that it matches:</w:t>
      </w:r>
    </w:p>
    <w:p w14:paraId="7B483F5A" w14:textId="77777777" w:rsidR="0032578C" w:rsidRPr="00FA5CC4" w:rsidRDefault="0032578C" w:rsidP="0032578C">
      <w:pPr>
        <w:pStyle w:val="LISPCode"/>
      </w:pPr>
      <w:r w:rsidRPr="00FA5CC4">
        <w:t xml:space="preserve">   ( (AND (EQ (ATOMCAR P) &gt;) (MATCH (CDR P) (CDR D)))</w:t>
      </w:r>
    </w:p>
    <w:p w14:paraId="1DB349CC" w14:textId="77777777" w:rsidR="0032578C" w:rsidRPr="00FA5CC4" w:rsidRDefault="0032578C" w:rsidP="0032578C">
      <w:pPr>
        <w:pStyle w:val="LISPCode"/>
      </w:pPr>
      <w:r w:rsidRPr="00FA5CC4">
        <w:t xml:space="preserve">            (SET (ATOMCDR P) (CAR D))</w:t>
      </w:r>
    </w:p>
    <w:p w14:paraId="0222D262" w14:textId="77777777" w:rsidR="0032578C" w:rsidRPr="00FA5CC4" w:rsidRDefault="0032578C" w:rsidP="0032578C">
      <w:pPr>
        <w:pStyle w:val="LISPCode"/>
      </w:pPr>
      <w:r w:rsidRPr="00FA5CC4">
        <w:t xml:space="preserve">   )</w:t>
      </w:r>
    </w:p>
    <w:p w14:paraId="0CEDA0B8" w14:textId="7777777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Variables with </w:t>
      </w:r>
      <w:r w:rsidRPr="00FA5CC4">
        <w:rPr>
          <w:b/>
          <w:bCs/>
          <w:color w:val="0000FF"/>
          <w:sz w:val="23"/>
          <w:szCs w:val="23"/>
          <w:lang w:val="en-US"/>
        </w:rPr>
        <w:t>*</w:t>
      </w:r>
      <w:r w:rsidRPr="00FA5CC4">
        <w:rPr>
          <w:color w:val="0000FF"/>
          <w:sz w:val="23"/>
          <w:szCs w:val="23"/>
          <w:lang w:val="en-US"/>
        </w:rPr>
        <w:t> are handled in the same way, this time by assigning them values ​​as lists of atoms that map to those variables, using the following:</w:t>
      </w:r>
    </w:p>
    <w:p w14:paraId="133B5F48" w14:textId="77777777" w:rsidR="0032578C" w:rsidRPr="00FA5CC4" w:rsidRDefault="0032578C" w:rsidP="0032578C">
      <w:pPr>
        <w:pStyle w:val="LISPCode"/>
      </w:pPr>
      <w:r w:rsidRPr="00FA5CC4">
        <w:t xml:space="preserve">   ( (EQ (ATOMCAR (CAR P)) '*)</w:t>
      </w:r>
    </w:p>
    <w:p w14:paraId="67C30C9C" w14:textId="77777777" w:rsidR="0032578C" w:rsidRPr="00FA5CC4" w:rsidRDefault="0032578C" w:rsidP="0032578C">
      <w:pPr>
        <w:pStyle w:val="LISPCode"/>
      </w:pPr>
      <w:r w:rsidRPr="00FA5CC4">
        <w:t xml:space="preserve">      (COND ( (MATCH (CDR P) (CDR D))</w:t>
      </w:r>
    </w:p>
    <w:p w14:paraId="40C7A7DB" w14:textId="77777777" w:rsidR="0032578C" w:rsidRPr="00FA5CC4" w:rsidRDefault="0032578C" w:rsidP="0032578C">
      <w:pPr>
        <w:pStyle w:val="LISPCode"/>
      </w:pPr>
      <w:r w:rsidRPr="00FA5CC4">
        <w:t xml:space="preserve">               (SET (ATOMCDR (CAR P)) (LIST (CAR D))) T)</w:t>
      </w:r>
    </w:p>
    <w:p w14:paraId="467F635C" w14:textId="77777777" w:rsidR="0032578C" w:rsidRPr="00FA5CC4" w:rsidRDefault="0032578C" w:rsidP="0032578C">
      <w:pPr>
        <w:pStyle w:val="LISPCode"/>
      </w:pPr>
      <w:r w:rsidRPr="00FA5CC4">
        <w:t xml:space="preserve">            ( (MATCH P (CDR D))</w:t>
      </w:r>
    </w:p>
    <w:p w14:paraId="2013A25B" w14:textId="77777777" w:rsidR="0032578C" w:rsidRPr="00FA5CC4" w:rsidRDefault="0032578C" w:rsidP="0032578C">
      <w:pPr>
        <w:pStyle w:val="LISPCode"/>
      </w:pPr>
      <w:r w:rsidRPr="00FA5CC4">
        <w:t xml:space="preserve">               (SET (ATOMCDR (CAR P))</w:t>
      </w:r>
    </w:p>
    <w:p w14:paraId="2C48400C" w14:textId="77777777" w:rsidR="0032578C" w:rsidRPr="00FA5CC4" w:rsidRDefault="0032578C" w:rsidP="0032578C">
      <w:pPr>
        <w:pStyle w:val="LISPCode"/>
      </w:pPr>
      <w:r w:rsidRPr="00FA5CC4">
        <w:t xml:space="preserve">                 (CONS (CAR D) (EVAL (ATOMCDR (CAR P))))) T)</w:t>
      </w:r>
    </w:p>
    <w:p w14:paraId="6ACDCEAB" w14:textId="77777777" w:rsidR="0032578C" w:rsidRPr="00FA5CC4" w:rsidRDefault="0032578C" w:rsidP="0032578C">
      <w:pPr>
        <w:pStyle w:val="LISPCode"/>
      </w:pPr>
      <w:r w:rsidRPr="00FA5CC4">
        <w:t xml:space="preserve">      )</w:t>
      </w:r>
    </w:p>
    <w:p w14:paraId="747E6CCE" w14:textId="77777777" w:rsidR="0032578C" w:rsidRPr="00FA5CC4" w:rsidRDefault="0032578C" w:rsidP="0032578C">
      <w:pPr>
        <w:pStyle w:val="LISPCode"/>
      </w:pPr>
      <w:r w:rsidRPr="00FA5CC4">
        <w:t xml:space="preserve">   )</w:t>
      </w:r>
    </w:p>
    <w:p w14:paraId="31211040" w14:textId="7777777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Note that no assignment and no application </w:t>
      </w:r>
      <w:r w:rsidRPr="00FA5CC4">
        <w:rPr>
          <w:b/>
          <w:bCs/>
          <w:color w:val="0000FF"/>
          <w:sz w:val="23"/>
          <w:szCs w:val="23"/>
          <w:lang w:val="en-US"/>
        </w:rPr>
        <w:t>of SET</w:t>
      </w:r>
      <w:r w:rsidRPr="00FA5CC4">
        <w:rPr>
          <w:color w:val="0000FF"/>
          <w:sz w:val="23"/>
          <w:szCs w:val="23"/>
          <w:lang w:val="en-US"/>
        </w:rPr>
        <w:t> occurs until the entire recursion has been performed and the match is known to have succeeded.</w:t>
      </w:r>
    </w:p>
    <w:p w14:paraId="5C793300" w14:textId="56763A8D"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Here is the final version of the </w:t>
      </w:r>
      <w:r w:rsidRPr="00FA5CC4">
        <w:rPr>
          <w:b/>
          <w:bCs/>
          <w:color w:val="0000FF"/>
          <w:sz w:val="23"/>
          <w:szCs w:val="23"/>
          <w:lang w:val="en-US"/>
        </w:rPr>
        <w:t>MATCH</w:t>
      </w:r>
      <w:r w:rsidRPr="00FA5CC4">
        <w:rPr>
          <w:color w:val="0000FF"/>
          <w:sz w:val="23"/>
          <w:szCs w:val="23"/>
          <w:lang w:val="en-US"/>
        </w:rPr>
        <w:t> function:</w:t>
      </w:r>
    </w:p>
    <w:p w14:paraId="30A67958" w14:textId="77777777" w:rsidR="0032578C" w:rsidRPr="00FA5CC4" w:rsidRDefault="0032578C" w:rsidP="0032578C">
      <w:pPr>
        <w:pStyle w:val="LISPCode"/>
      </w:pPr>
      <w:r w:rsidRPr="00FA5CC4">
        <w:t xml:space="preserve">   (DEFUN MATCH (LAMBDA (PD)</w:t>
      </w:r>
    </w:p>
    <w:p w14:paraId="7D89DF7C" w14:textId="77777777" w:rsidR="0032578C" w:rsidRPr="00FA5CC4" w:rsidRDefault="0032578C" w:rsidP="0032578C">
      <w:pPr>
        <w:pStyle w:val="LISPCode"/>
      </w:pPr>
      <w:r w:rsidRPr="00FA5CC4">
        <w:t xml:space="preserve">    </w:t>
      </w:r>
      <w:r w:rsidRPr="00FA5CC4">
        <w:rPr>
          <w:rStyle w:val="comm"/>
          <w:i/>
          <w:iCs/>
          <w:color w:val="008000"/>
        </w:rPr>
        <w:t>; P - function; D - factor ;</w:t>
      </w:r>
    </w:p>
    <w:p w14:paraId="2D4F92EE" w14:textId="77777777" w:rsidR="0032578C" w:rsidRPr="00FA5CC4" w:rsidRDefault="0032578C" w:rsidP="0032578C">
      <w:pPr>
        <w:pStyle w:val="LISPCode"/>
      </w:pPr>
      <w:r w:rsidRPr="00FA5CC4">
        <w:t xml:space="preserve">      (COND ( (AND (NULL P) (NULL D))  T  )</w:t>
      </w:r>
    </w:p>
    <w:p w14:paraId="60C48A1A" w14:textId="77777777" w:rsidR="0032578C" w:rsidRPr="00FA5CC4" w:rsidRDefault="0032578C" w:rsidP="0032578C">
      <w:pPr>
        <w:pStyle w:val="LISPCode"/>
      </w:pPr>
      <w:r w:rsidRPr="00FA5CC4">
        <w:t xml:space="preserve">            ( (OR  (NULL P) (NULL D)) NIL )</w:t>
      </w:r>
    </w:p>
    <w:p w14:paraId="6EF2F8E2" w14:textId="77777777" w:rsidR="0032578C" w:rsidRPr="00FA5CC4" w:rsidRDefault="0032578C" w:rsidP="0032578C">
      <w:pPr>
        <w:pStyle w:val="LISPCode"/>
      </w:pPr>
      <w:r w:rsidRPr="00FA5CC4">
        <w:t xml:space="preserve">            ( (OR (EQ (CAR P) '?) (EQ (CAR P) (CAR D)))</w:t>
      </w:r>
    </w:p>
    <w:p w14:paraId="7A42F673" w14:textId="77777777" w:rsidR="0032578C" w:rsidRPr="00FA5CC4" w:rsidRDefault="0032578C" w:rsidP="0032578C">
      <w:pPr>
        <w:pStyle w:val="LISPCode"/>
      </w:pPr>
      <w:r w:rsidRPr="00FA5CC4">
        <w:t xml:space="preserve">                  (MATCH (CDR P) (CDR D)) )</w:t>
      </w:r>
    </w:p>
    <w:p w14:paraId="75F59FD2" w14:textId="77777777" w:rsidR="0032578C" w:rsidRPr="00FA5CC4" w:rsidRDefault="0032578C" w:rsidP="0032578C">
      <w:pPr>
        <w:pStyle w:val="LISPCode"/>
      </w:pPr>
      <w:r w:rsidRPr="00FA5CC4">
        <w:t xml:space="preserve">            ( (AND (ATOM (CAR P)) (EQ (ATOMCAR (CAR P)) '&gt;)</w:t>
      </w:r>
    </w:p>
    <w:p w14:paraId="6B0139D7" w14:textId="77777777" w:rsidR="0032578C" w:rsidRPr="00FA5CC4" w:rsidRDefault="0032578C" w:rsidP="0032578C">
      <w:pPr>
        <w:pStyle w:val="LISPCode"/>
      </w:pPr>
      <w:r w:rsidRPr="00FA5CC4">
        <w:t xml:space="preserve">                   (MATCH (CDR P) (CDR D)))</w:t>
      </w:r>
    </w:p>
    <w:p w14:paraId="2914E55E" w14:textId="77777777" w:rsidR="0032578C" w:rsidRPr="00FA5CC4" w:rsidRDefault="0032578C" w:rsidP="0032578C">
      <w:pPr>
        <w:pStyle w:val="LISPCode"/>
      </w:pPr>
      <w:r w:rsidRPr="00FA5CC4">
        <w:t xml:space="preserve">                   (SET (ATOMCDR (CAR P)) (CAR D)) T )</w:t>
      </w:r>
    </w:p>
    <w:p w14:paraId="21B00F28" w14:textId="77777777" w:rsidR="0032578C" w:rsidRPr="00FA5CC4" w:rsidRDefault="0032578C" w:rsidP="0032578C">
      <w:pPr>
        <w:pStyle w:val="LISPCode"/>
      </w:pPr>
      <w:r w:rsidRPr="00FA5CC4">
        <w:t xml:space="preserve">            ( (EQ (CAR P) '*)</w:t>
      </w:r>
    </w:p>
    <w:p w14:paraId="7A423A5C" w14:textId="77777777" w:rsidR="0032578C" w:rsidRPr="00FA5CC4" w:rsidRDefault="0032578C" w:rsidP="0032578C">
      <w:pPr>
        <w:pStyle w:val="LISPCode"/>
      </w:pPr>
      <w:r w:rsidRPr="00FA5CC4">
        <w:t xml:space="preserve">                  (COND ( (MATCH (CDR P) (CDR D)) )</w:t>
      </w:r>
    </w:p>
    <w:p w14:paraId="59C5CA8A" w14:textId="77777777" w:rsidR="0032578C" w:rsidRPr="00FA5CC4" w:rsidRDefault="0032578C" w:rsidP="0032578C">
      <w:pPr>
        <w:pStyle w:val="LISPCode"/>
      </w:pPr>
      <w:r w:rsidRPr="00FA5CC4">
        <w:t xml:space="preserve">                        ( (MATCH P (CDR D))) ) )</w:t>
      </w:r>
    </w:p>
    <w:p w14:paraId="13F7F85C" w14:textId="77777777" w:rsidR="0032578C" w:rsidRPr="00FA5CC4" w:rsidRDefault="0032578C" w:rsidP="0032578C">
      <w:pPr>
        <w:pStyle w:val="LISPCode"/>
      </w:pPr>
      <w:r w:rsidRPr="00FA5CC4">
        <w:t xml:space="preserve">            ( (AND (ATOM (CAR P)) (EQ (ATOMCAR (CAR P)) '*))</w:t>
      </w:r>
    </w:p>
    <w:p w14:paraId="2AFFAE4D" w14:textId="77777777" w:rsidR="0032578C" w:rsidRPr="00FA5CC4" w:rsidRDefault="0032578C" w:rsidP="0032578C">
      <w:pPr>
        <w:pStyle w:val="LISPCode"/>
      </w:pPr>
      <w:r w:rsidRPr="00FA5CC4">
        <w:t xml:space="preserve">               (COND ( (MATCH (CDR P) (CDR D))</w:t>
      </w:r>
    </w:p>
    <w:p w14:paraId="2DCE8163" w14:textId="77777777" w:rsidR="0032578C" w:rsidRPr="00FA5CC4" w:rsidRDefault="0032578C" w:rsidP="0032578C">
      <w:pPr>
        <w:pStyle w:val="LISPCode"/>
      </w:pPr>
      <w:r w:rsidRPr="00FA5CC4">
        <w:t xml:space="preserve">                       (SET (ATOMCDR (CAR P)) (LIST (CAR D))) T)</w:t>
      </w:r>
    </w:p>
    <w:p w14:paraId="66467C64" w14:textId="77777777" w:rsidR="0032578C" w:rsidRPr="00FA5CC4" w:rsidRDefault="0032578C" w:rsidP="0032578C">
      <w:pPr>
        <w:pStyle w:val="LISPCode"/>
      </w:pPr>
      <w:r w:rsidRPr="00FA5CC4">
        <w:t xml:space="preserve">                     ( (MATCH P (CDR D))</w:t>
      </w:r>
    </w:p>
    <w:p w14:paraId="391F08D5" w14:textId="77777777" w:rsidR="0032578C" w:rsidRPr="00FA5CC4" w:rsidRDefault="0032578C" w:rsidP="0032578C">
      <w:pPr>
        <w:pStyle w:val="LISPCode"/>
      </w:pPr>
      <w:r w:rsidRPr="00FA5CC4">
        <w:t xml:space="preserve">                       (SET (ATOMCDR (CAR P))</w:t>
      </w:r>
    </w:p>
    <w:p w14:paraId="76A29A8F" w14:textId="77777777" w:rsidR="0032578C" w:rsidRPr="00FA5CC4" w:rsidRDefault="0032578C" w:rsidP="0032578C">
      <w:pPr>
        <w:pStyle w:val="LISPCode"/>
      </w:pPr>
      <w:r w:rsidRPr="00FA5CC4">
        <w:t xml:space="preserve">                         (CONS (CAR D) (EVAL (ATOMCDR (CAR P))))</w:t>
      </w:r>
    </w:p>
    <w:p w14:paraId="57104F37" w14:textId="77777777" w:rsidR="0032578C" w:rsidRPr="00FA5CC4" w:rsidRDefault="0032578C" w:rsidP="0032578C">
      <w:pPr>
        <w:pStyle w:val="LISPCode"/>
      </w:pPr>
      <w:r w:rsidRPr="00FA5CC4">
        <w:t xml:space="preserve">                     ) T ) ) )</w:t>
      </w:r>
    </w:p>
    <w:p w14:paraId="27BBE725" w14:textId="77777777" w:rsidR="0032578C" w:rsidRPr="00FA5CC4" w:rsidRDefault="0032578C" w:rsidP="0032578C">
      <w:pPr>
        <w:pStyle w:val="LISPCode"/>
      </w:pPr>
      <w:r w:rsidRPr="00FA5CC4">
        <w:t xml:space="preserve">      )</w:t>
      </w:r>
    </w:p>
    <w:p w14:paraId="6E9F3B13" w14:textId="77777777" w:rsidR="0032578C" w:rsidRPr="00FA5CC4" w:rsidRDefault="0032578C" w:rsidP="0032578C">
      <w:pPr>
        <w:pStyle w:val="LISPCode"/>
      </w:pPr>
      <w:r w:rsidRPr="00FA5CC4">
        <w:t xml:space="preserve">   ))</w:t>
      </w:r>
    </w:p>
    <w:p w14:paraId="6DAA306D" w14:textId="77777777" w:rsidR="0032578C" w:rsidRPr="00FA5CC4" w:rsidRDefault="0032578C" w:rsidP="0032578C">
      <w:pPr>
        <w:pStyle w:val="LISPCode"/>
      </w:pPr>
      <w:r w:rsidRPr="00FA5CC4">
        <w:t xml:space="preserve">   </w:t>
      </w:r>
      <w:r w:rsidRPr="00FA5CC4">
        <w:rPr>
          <w:rStyle w:val="comm"/>
          <w:i/>
          <w:iCs/>
          <w:color w:val="008000"/>
        </w:rPr>
        <w:t>; ---------------------- ;</w:t>
      </w:r>
    </w:p>
    <w:p w14:paraId="3510AE6C" w14:textId="77777777" w:rsidR="0032578C" w:rsidRPr="00FA5CC4" w:rsidRDefault="0032578C" w:rsidP="0032578C">
      <w:pPr>
        <w:pStyle w:val="LISPCode"/>
      </w:pPr>
      <w:r w:rsidRPr="00FA5CC4">
        <w:t xml:space="preserve">   (DEFUN ATOMCAR (LAMBDA (X)</w:t>
      </w:r>
    </w:p>
    <w:p w14:paraId="5C004391" w14:textId="77777777" w:rsidR="0032578C" w:rsidRPr="00FA5CC4" w:rsidRDefault="0032578C" w:rsidP="0032578C">
      <w:pPr>
        <w:pStyle w:val="LISPCode"/>
      </w:pPr>
      <w:r w:rsidRPr="00FA5CC4">
        <w:t xml:space="preserve">   </w:t>
      </w:r>
      <w:r w:rsidRPr="00FA5CC4">
        <w:rPr>
          <w:rStyle w:val="comm"/>
          <w:i/>
          <w:iCs/>
          <w:color w:val="008000"/>
        </w:rPr>
        <w:t>; Select the first character of the name of a literal atom ;</w:t>
      </w:r>
    </w:p>
    <w:p w14:paraId="112D05D1" w14:textId="77777777" w:rsidR="0032578C" w:rsidRPr="00FA5CC4" w:rsidRDefault="0032578C" w:rsidP="0032578C">
      <w:pPr>
        <w:pStyle w:val="LISPCode"/>
      </w:pPr>
      <w:r w:rsidRPr="00FA5CC4">
        <w:t xml:space="preserve">      (CAR (UNPACK X))</w:t>
      </w:r>
    </w:p>
    <w:p w14:paraId="0744EB3C" w14:textId="77777777" w:rsidR="0032578C" w:rsidRPr="00FA5CC4" w:rsidRDefault="0032578C" w:rsidP="0032578C">
      <w:pPr>
        <w:pStyle w:val="LISPCode"/>
      </w:pPr>
      <w:r w:rsidRPr="00FA5CC4">
        <w:t xml:space="preserve">   ))</w:t>
      </w:r>
    </w:p>
    <w:p w14:paraId="7A011B22" w14:textId="77777777" w:rsidR="0032578C" w:rsidRPr="00FA5CC4" w:rsidRDefault="0032578C" w:rsidP="0032578C">
      <w:pPr>
        <w:pStyle w:val="LISPCode"/>
      </w:pPr>
      <w:r w:rsidRPr="00FA5CC4">
        <w:t xml:space="preserve">   </w:t>
      </w:r>
      <w:r w:rsidRPr="00FA5CC4">
        <w:rPr>
          <w:rStyle w:val="comm"/>
          <w:i/>
          <w:iCs/>
          <w:color w:val="008000"/>
        </w:rPr>
        <w:t>; ---------------------- ;</w:t>
      </w:r>
    </w:p>
    <w:p w14:paraId="177AEC5A" w14:textId="77777777" w:rsidR="0032578C" w:rsidRPr="00FA5CC4" w:rsidRDefault="0032578C" w:rsidP="0032578C">
      <w:pPr>
        <w:pStyle w:val="LISPCode"/>
      </w:pPr>
      <w:r w:rsidRPr="00FA5CC4">
        <w:t xml:space="preserve">   (DEFUN ATOMCDR (LAMBDA (X)</w:t>
      </w:r>
    </w:p>
    <w:p w14:paraId="61C9FC0E" w14:textId="77777777" w:rsidR="0032578C" w:rsidRPr="00FA5CC4" w:rsidRDefault="0032578C" w:rsidP="0032578C">
      <w:pPr>
        <w:pStyle w:val="LISPCode"/>
      </w:pPr>
      <w:r w:rsidRPr="00FA5CC4">
        <w:t xml:space="preserve">   </w:t>
      </w:r>
      <w:r w:rsidRPr="00FA5CC4">
        <w:rPr>
          <w:rStyle w:val="comm"/>
          <w:i/>
          <w:iCs/>
          <w:color w:val="008000"/>
        </w:rPr>
        <w:t>; Selecting the "tail" of the name of a literal atom;</w:t>
      </w:r>
    </w:p>
    <w:p w14:paraId="1CD78A3E" w14:textId="77777777" w:rsidR="0032578C" w:rsidRPr="00FA5CC4" w:rsidRDefault="0032578C" w:rsidP="0032578C">
      <w:pPr>
        <w:pStyle w:val="LISPCode"/>
      </w:pPr>
      <w:r w:rsidRPr="00FA5CC4">
        <w:t xml:space="preserve">      (PACK (CDR (UNPACK X)))</w:t>
      </w:r>
    </w:p>
    <w:p w14:paraId="13DF283F" w14:textId="77777777" w:rsidR="0032578C" w:rsidRPr="00FA5CC4" w:rsidRDefault="0032578C" w:rsidP="0032578C">
      <w:pPr>
        <w:pStyle w:val="LISPCode"/>
      </w:pPr>
      <w:r w:rsidRPr="00FA5CC4">
        <w:t xml:space="preserve">   ))</w:t>
      </w:r>
    </w:p>
    <w:p w14:paraId="6CE62CD8" w14:textId="77777777"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lastRenderedPageBreak/>
        <w:t>    The matching system described is simple because it is focused on matching one list of atoms to another. Moreover, there is no notion of closeness: either the matching is successful or it is not. Working with networks, frames, or other large bodies of knowledge can be much more difficult because the following possibilities arise:</w:t>
      </w:r>
    </w:p>
    <w:p w14:paraId="555351FA" w14:textId="77777777" w:rsidR="0032578C" w:rsidRPr="00FA5CC4" w:rsidRDefault="0032578C" w:rsidP="0032578C">
      <w:pPr>
        <w:numPr>
          <w:ilvl w:val="0"/>
          <w:numId w:val="7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the matching system must produce some score on a scale ranging from no match at all to a perfect match;</w:t>
      </w:r>
    </w:p>
    <w:p w14:paraId="787CD93B" w14:textId="77777777" w:rsidR="0032578C" w:rsidRPr="00FA5CC4" w:rsidRDefault="0032578C" w:rsidP="0032578C">
      <w:pPr>
        <w:numPr>
          <w:ilvl w:val="0"/>
          <w:numId w:val="7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the matching system must work with "more" diverse structures.</w:t>
      </w:r>
    </w:p>
    <w:p w14:paraId="5B1A737A" w14:textId="68F0CBA4"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Enabling these features can be an extremely difficult task.</w:t>
      </w:r>
    </w:p>
    <w:p w14:paraId="20CD0243" w14:textId="77777777" w:rsidR="0032578C" w:rsidRPr="00FA5CC4" w:rsidRDefault="00FE372D" w:rsidP="0032578C">
      <w:pPr>
        <w:shd w:val="clear" w:color="auto" w:fill="DBF8FE"/>
        <w:rPr>
          <w:color w:val="0000FF"/>
          <w:sz w:val="23"/>
          <w:szCs w:val="23"/>
          <w:lang w:val="en-US"/>
        </w:rPr>
      </w:pPr>
      <w:r>
        <w:rPr>
          <w:color w:val="0000FF"/>
          <w:sz w:val="23"/>
          <w:szCs w:val="23"/>
          <w:lang w:val="en-US"/>
        </w:rPr>
        <w:pict w14:anchorId="31E7CBFB">
          <v:rect id="_x0000_i1320" style="width:261.65pt;height:1.5pt" o:hrpct="500" o:hrstd="t" o:hrnoshade="t" o:hr="t" fillcolor="blue" stroked="f"/>
        </w:pict>
      </w:r>
    </w:p>
    <w:p w14:paraId="73DC903D" w14:textId="77777777" w:rsidR="0032578C" w:rsidRPr="00FA5CC4" w:rsidRDefault="0032578C" w:rsidP="0032578C">
      <w:pPr>
        <w:shd w:val="clear" w:color="auto" w:fill="DBF8FE"/>
        <w:rPr>
          <w:color w:val="0000FF"/>
          <w:sz w:val="23"/>
          <w:szCs w:val="23"/>
          <w:lang w:val="en-US"/>
        </w:rPr>
      </w:pPr>
      <w:r w:rsidRPr="00FA5CC4">
        <w:rPr>
          <w:color w:val="0000FF"/>
          <w:sz w:val="23"/>
          <w:szCs w:val="23"/>
          <w:vertAlign w:val="superscript"/>
          <w:lang w:val="en-US"/>
        </w:rPr>
        <w:t>(1)</w:t>
      </w:r>
      <w:r w:rsidRPr="00FA5CC4">
        <w:rPr>
          <w:color w:val="0000FF"/>
          <w:sz w:val="23"/>
          <w:szCs w:val="23"/>
          <w:lang w:val="en-US"/>
        </w:rPr>
        <w:t> Basic REFAL and its implementation on computers. / TsNIPIASS. - M., 1977. - 238 p.</w:t>
      </w:r>
      <w:r w:rsidRPr="00FA5CC4">
        <w:rPr>
          <w:color w:val="0000FF"/>
          <w:sz w:val="23"/>
          <w:szCs w:val="23"/>
          <w:lang w:val="en-US"/>
        </w:rPr>
        <w:br/>
      </w:r>
      <w:r w:rsidRPr="00FA5CC4">
        <w:rPr>
          <w:color w:val="0000FF"/>
          <w:sz w:val="23"/>
          <w:szCs w:val="23"/>
          <w:vertAlign w:val="superscript"/>
          <w:lang w:val="en-US"/>
        </w:rPr>
        <w:t>(2)</w:t>
      </w:r>
      <w:r w:rsidRPr="00FA5CC4">
        <w:rPr>
          <w:color w:val="0000FF"/>
          <w:sz w:val="23"/>
          <w:szCs w:val="23"/>
          <w:lang w:val="en-US"/>
        </w:rPr>
        <w:t> Turchin V.F. Basic REFAL. Description of the language and basic programming techniques. - M.: TsNIPIASS, 1974. - 258 p.</w:t>
      </w:r>
      <w:r w:rsidRPr="00FA5CC4">
        <w:rPr>
          <w:color w:val="0000FF"/>
          <w:sz w:val="23"/>
          <w:szCs w:val="23"/>
          <w:lang w:val="en-US"/>
        </w:rPr>
        <w:br/>
      </w:r>
      <w:r w:rsidRPr="00FA5CC4">
        <w:rPr>
          <w:color w:val="0000FF"/>
          <w:sz w:val="23"/>
          <w:szCs w:val="23"/>
          <w:vertAlign w:val="superscript"/>
          <w:lang w:val="en-US"/>
        </w:rPr>
        <w:t>(3)</w:t>
      </w:r>
      <w:r w:rsidRPr="00FA5CC4">
        <w:rPr>
          <w:color w:val="0000FF"/>
          <w:sz w:val="23"/>
          <w:szCs w:val="23"/>
          <w:lang w:val="en-US"/>
        </w:rPr>
        <w:t> Winston P. Artificial Intelligence. - M.: Mir, 1980, pp.303-512.</w:t>
      </w:r>
    </w:p>
    <w:p w14:paraId="6F96746F" w14:textId="77777777" w:rsidR="0032578C" w:rsidRPr="00FA5CC4" w:rsidRDefault="00FE372D" w:rsidP="0032578C">
      <w:pPr>
        <w:shd w:val="clear" w:color="auto" w:fill="DBF8FE"/>
        <w:rPr>
          <w:color w:val="0000FF"/>
          <w:sz w:val="23"/>
          <w:szCs w:val="23"/>
          <w:lang w:val="en-US"/>
        </w:rPr>
      </w:pPr>
      <w:r>
        <w:rPr>
          <w:color w:val="0000FF"/>
          <w:sz w:val="23"/>
          <w:szCs w:val="23"/>
          <w:lang w:val="en-US"/>
        </w:rPr>
        <w:pict w14:anchorId="248934AD">
          <v:rect id="_x0000_i1321" style="width:261.65pt;height:1.5pt" o:hrpct="500" o:hrstd="t" o:hrnoshade="t" o:hr="t" fillcolor="blue" stroked="f"/>
        </w:pict>
      </w:r>
    </w:p>
    <w:p w14:paraId="79FDC553" w14:textId="295F4A24" w:rsidR="0032578C" w:rsidRPr="00FA5CC4" w:rsidRDefault="0032578C" w:rsidP="0032578C">
      <w:pPr>
        <w:pStyle w:val="StandardWeb"/>
        <w:shd w:val="clear" w:color="auto" w:fill="DBF8FE"/>
        <w:rPr>
          <w:color w:val="0000FF"/>
          <w:sz w:val="23"/>
          <w:szCs w:val="23"/>
          <w:lang w:val="en-US"/>
        </w:rPr>
      </w:pPr>
      <w:r w:rsidRPr="00FA5CC4">
        <w:rPr>
          <w:color w:val="0000FF"/>
          <w:sz w:val="23"/>
          <w:szCs w:val="23"/>
          <w:lang w:val="en-US"/>
        </w:rPr>
        <w:t>    In the next step we </w:t>
      </w:r>
      <w:r w:rsidRPr="00FA5CC4">
        <w:rPr>
          <w:b/>
          <w:bCs/>
          <w:i/>
          <w:iCs/>
          <w:color w:val="0000FF"/>
          <w:sz w:val="23"/>
          <w:szCs w:val="23"/>
          <w:lang w:val="en-US"/>
        </w:rPr>
        <w:t>will model a psychiatrist</w:t>
      </w:r>
      <w:r w:rsidRPr="00FA5CC4">
        <w:rPr>
          <w:color w:val="0000FF"/>
          <w:sz w:val="23"/>
          <w:szCs w:val="23"/>
          <w:lang w:val="en-US"/>
        </w:rPr>
        <w:t>.</w:t>
      </w:r>
    </w:p>
    <w:p w14:paraId="323C41F9" w14:textId="0D786B0E" w:rsidR="00694EED" w:rsidRPr="00FA5CC4" w:rsidRDefault="00694EED" w:rsidP="00694EED">
      <w:pPr>
        <w:pStyle w:val="berschrift1"/>
        <w:rPr>
          <w:lang w:val="en-US"/>
        </w:rPr>
      </w:pPr>
      <w:bookmarkStart w:id="158" w:name="_Toc182755303"/>
      <w:r w:rsidRPr="00FA5CC4">
        <w:rPr>
          <w:lang w:val="en-US"/>
        </w:rPr>
        <w:t>Step 90.</w:t>
      </w:r>
      <w:r w:rsidRPr="00FA5CC4">
        <w:rPr>
          <w:lang w:val="en-US"/>
        </w:rPr>
        <w:br/>
        <w:t>Simulated Psychiatrist</w:t>
      </w:r>
      <w:bookmarkEnd w:id="158"/>
    </w:p>
    <w:p w14:paraId="4CBBAEDE" w14:textId="233391BA" w:rsidR="00694EED" w:rsidRPr="00FA5CC4" w:rsidRDefault="00694EED" w:rsidP="00694EED">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look at </w:t>
      </w:r>
      <w:r w:rsidRPr="00FA5CC4">
        <w:rPr>
          <w:b/>
          <w:bCs/>
          <w:i/>
          <w:iCs/>
          <w:color w:val="0000FF"/>
          <w:sz w:val="23"/>
          <w:szCs w:val="23"/>
          <w:lang w:val="en-US"/>
        </w:rPr>
        <w:t>using the material we have learned to model human activity</w:t>
      </w:r>
      <w:r w:rsidRPr="00FA5CC4">
        <w:rPr>
          <w:color w:val="0000FF"/>
          <w:sz w:val="23"/>
          <w:szCs w:val="23"/>
          <w:lang w:val="en-US"/>
        </w:rPr>
        <w:t>.</w:t>
      </w:r>
    </w:p>
    <w:p w14:paraId="57306A71" w14:textId="77777777" w:rsidR="00694EED" w:rsidRPr="00FA5CC4" w:rsidRDefault="00694EED" w:rsidP="00694EED">
      <w:pPr>
        <w:pStyle w:val="StandardWeb"/>
        <w:shd w:val="clear" w:color="auto" w:fill="DBF8FE"/>
        <w:rPr>
          <w:color w:val="0000FF"/>
          <w:sz w:val="23"/>
          <w:szCs w:val="23"/>
          <w:lang w:val="en-US"/>
        </w:rPr>
      </w:pPr>
      <w:r w:rsidRPr="00FA5CC4">
        <w:rPr>
          <w:color w:val="0000FF"/>
          <w:sz w:val="23"/>
          <w:szCs w:val="23"/>
          <w:lang w:val="en-US"/>
        </w:rPr>
        <w:t>    With what we have at present, it is not difficult to write a simple version of a program that, when interacting with a person sitting at a terminal, resembles a certain type of psychiatrist talking to a patient. This program is a loop using </w:t>
      </w:r>
      <w:r w:rsidRPr="00FA5CC4">
        <w:rPr>
          <w:b/>
          <w:bCs/>
          <w:color w:val="0000FF"/>
          <w:sz w:val="23"/>
          <w:szCs w:val="23"/>
          <w:lang w:val="en-US"/>
        </w:rPr>
        <w:t>COND</w:t>
      </w:r>
      <w:r w:rsidRPr="00FA5CC4">
        <w:rPr>
          <w:color w:val="0000FF"/>
          <w:sz w:val="23"/>
          <w:szCs w:val="23"/>
          <w:lang w:val="en-US"/>
        </w:rPr>
        <w:t> functions containing key words and phrases along with the appropriate response to them [1].</w:t>
      </w:r>
    </w:p>
    <w:p w14:paraId="77704B30" w14:textId="400BE3EB" w:rsidR="00694EED" w:rsidRPr="00FA5CC4" w:rsidRDefault="00694EED" w:rsidP="00694EED">
      <w:pPr>
        <w:pStyle w:val="StandardWeb"/>
        <w:shd w:val="clear" w:color="auto" w:fill="DBF8FE"/>
        <w:rPr>
          <w:color w:val="0000FF"/>
          <w:sz w:val="23"/>
          <w:szCs w:val="23"/>
          <w:lang w:val="en-US"/>
        </w:rPr>
      </w:pPr>
      <w:r w:rsidRPr="00FA5CC4">
        <w:rPr>
          <w:color w:val="0000FF"/>
          <w:sz w:val="23"/>
          <w:szCs w:val="23"/>
          <w:lang w:val="en-US"/>
        </w:rPr>
        <w:t>    Communication with the user occurs using the </w:t>
      </w:r>
      <w:r w:rsidRPr="00FA5CC4">
        <w:rPr>
          <w:b/>
          <w:bCs/>
          <w:color w:val="0000FF"/>
          <w:sz w:val="23"/>
          <w:szCs w:val="23"/>
          <w:lang w:val="en-US"/>
        </w:rPr>
        <w:t>READ</w:t>
      </w:r>
      <w:r w:rsidRPr="00FA5CC4">
        <w:rPr>
          <w:color w:val="0000FF"/>
          <w:sz w:val="23"/>
          <w:szCs w:val="23"/>
          <w:lang w:val="en-US"/>
        </w:rPr>
        <w:t> and </w:t>
      </w:r>
      <w:r w:rsidRPr="00FA5CC4">
        <w:rPr>
          <w:b/>
          <w:bCs/>
          <w:color w:val="0000FF"/>
          <w:sz w:val="23"/>
          <w:szCs w:val="23"/>
          <w:lang w:val="en-US"/>
        </w:rPr>
        <w:t>PRINT</w:t>
      </w:r>
      <w:r w:rsidRPr="00FA5CC4">
        <w:rPr>
          <w:color w:val="0000FF"/>
          <w:sz w:val="23"/>
          <w:szCs w:val="23"/>
          <w:lang w:val="en-US"/>
        </w:rPr>
        <w:t> functions. Note also that if the word </w:t>
      </w:r>
      <w:r w:rsidRPr="00FA5CC4">
        <w:rPr>
          <w:b/>
          <w:bCs/>
          <w:color w:val="0000FF"/>
          <w:sz w:val="23"/>
          <w:szCs w:val="23"/>
          <w:lang w:val="en-US"/>
        </w:rPr>
        <w:t>YEAR</w:t>
      </w:r>
      <w:r w:rsidRPr="00FA5CC4">
        <w:rPr>
          <w:color w:val="0000FF"/>
          <w:sz w:val="23"/>
          <w:szCs w:val="23"/>
          <w:lang w:val="en-US"/>
        </w:rPr>
        <w:t> is encountered, the </w:t>
      </w:r>
      <w:r w:rsidRPr="00FA5CC4">
        <w:rPr>
          <w:b/>
          <w:bCs/>
          <w:color w:val="0000FF"/>
          <w:sz w:val="23"/>
          <w:szCs w:val="23"/>
          <w:lang w:val="en-US"/>
        </w:rPr>
        <w:t>FLAG</w:t>
      </w:r>
      <w:r w:rsidRPr="00FA5CC4">
        <w:rPr>
          <w:color w:val="0000FF"/>
          <w:sz w:val="23"/>
          <w:szCs w:val="23"/>
          <w:lang w:val="en-US"/>
        </w:rPr>
        <w:t> atom receives the current value of </w:t>
      </w:r>
      <w:r w:rsidRPr="00FA5CC4">
        <w:rPr>
          <w:b/>
          <w:bCs/>
          <w:color w:val="0000FF"/>
          <w:sz w:val="23"/>
          <w:szCs w:val="23"/>
          <w:lang w:val="en-US"/>
        </w:rPr>
        <w:t>T</w:t>
      </w:r>
      <w:r w:rsidRPr="00FA5CC4">
        <w:rPr>
          <w:color w:val="0000FF"/>
          <w:sz w:val="23"/>
          <w:szCs w:val="23"/>
          <w:lang w:val="en-US"/>
        </w:rPr>
        <w:t> . Then later, if nothing else worked, the program's reaction is</w:t>
      </w:r>
    </w:p>
    <w:p w14:paraId="2A015DFC" w14:textId="77777777" w:rsidR="00694EED" w:rsidRPr="00FA5CC4" w:rsidRDefault="00694EED" w:rsidP="00694EED">
      <w:pPr>
        <w:pStyle w:val="LISPCode"/>
      </w:pPr>
      <w:r w:rsidRPr="00FA5CC4">
        <w:t xml:space="preserve">                    (YOU WERE TALKING ABOUT...)</w:t>
      </w:r>
    </w:p>
    <w:p w14:paraId="117F559B" w14:textId="6CDA956D" w:rsidR="00694EED" w:rsidRPr="00FA5CC4" w:rsidRDefault="002A5FDB" w:rsidP="00694EED">
      <w:pPr>
        <w:shd w:val="clear" w:color="auto" w:fill="DBF8FE"/>
        <w:rPr>
          <w:color w:val="0000FF"/>
          <w:sz w:val="23"/>
          <w:szCs w:val="23"/>
          <w:lang w:val="en-US"/>
        </w:rPr>
      </w:pPr>
      <w:r w:rsidRPr="00FA5CC4">
        <w:rPr>
          <w:color w:val="0000FF"/>
          <w:sz w:val="23"/>
          <w:szCs w:val="23"/>
          <w:shd w:val="clear" w:color="auto" w:fill="DBF8FE"/>
          <w:lang w:val="en-US"/>
        </w:rPr>
        <w:t>seems quite reasonable</w:t>
      </w:r>
      <w:r w:rsidR="00694EED" w:rsidRPr="00FA5CC4">
        <w:rPr>
          <w:color w:val="0000FF"/>
          <w:sz w:val="23"/>
          <w:szCs w:val="23"/>
          <w:lang w:val="en-US"/>
        </w:rPr>
        <w:t>.</w:t>
      </w:r>
    </w:p>
    <w:p w14:paraId="5D03D29B" w14:textId="77777777" w:rsidR="00694EED" w:rsidRPr="00FA5CC4" w:rsidRDefault="00694EED" w:rsidP="00694EED">
      <w:pPr>
        <w:pStyle w:val="StandardWeb"/>
        <w:shd w:val="clear" w:color="auto" w:fill="DBF8FE"/>
        <w:rPr>
          <w:color w:val="0000FF"/>
          <w:sz w:val="23"/>
          <w:szCs w:val="23"/>
          <w:lang w:val="en-US"/>
        </w:rPr>
      </w:pPr>
      <w:r w:rsidRPr="00FA5CC4">
        <w:rPr>
          <w:color w:val="0000FF"/>
          <w:sz w:val="23"/>
          <w:szCs w:val="23"/>
          <w:lang w:val="en-US"/>
        </w:rPr>
        <w:t>    The proposed program could be and has been developed using very sophisticated scenarios, but even in our trivial version it is capable of a short dialogue.</w:t>
      </w:r>
    </w:p>
    <w:p w14:paraId="76B36018" w14:textId="77777777" w:rsidR="00694EED" w:rsidRPr="00FA5CC4" w:rsidRDefault="00694EED" w:rsidP="00694EED">
      <w:pPr>
        <w:pStyle w:val="LISPCode"/>
      </w:pPr>
      <w:r w:rsidRPr="00FA5CC4">
        <w:t xml:space="preserve">   (DEFUN DOCTOR (LAMBDA NIL</w:t>
      </w:r>
    </w:p>
    <w:p w14:paraId="5A7A661D" w14:textId="77777777" w:rsidR="00694EED" w:rsidRPr="00FA5CC4" w:rsidRDefault="00694EED" w:rsidP="00694EED">
      <w:pPr>
        <w:pStyle w:val="LISPCode"/>
      </w:pPr>
      <w:r w:rsidRPr="00FA5CC4">
        <w:t xml:space="preserve">    </w:t>
      </w:r>
      <w:r w:rsidRPr="00FA5CC4">
        <w:rPr>
          <w:rStyle w:val="comm"/>
          <w:i/>
          <w:iCs/>
          <w:color w:val="008000"/>
        </w:rPr>
        <w:t>; Simulation of a psychiatrist ;</w:t>
      </w:r>
    </w:p>
    <w:p w14:paraId="24AC47DE" w14:textId="77777777" w:rsidR="00694EED" w:rsidRPr="00FA5CC4" w:rsidRDefault="00694EED" w:rsidP="00694EED">
      <w:pPr>
        <w:pStyle w:val="LISPCode"/>
      </w:pPr>
      <w:r w:rsidRPr="00FA5CC4">
        <w:t xml:space="preserve">      (PRINT 'SPEAK!)</w:t>
      </w:r>
    </w:p>
    <w:p w14:paraId="004DE79E" w14:textId="77777777" w:rsidR="00694EED" w:rsidRPr="00FA5CC4" w:rsidRDefault="00694EED" w:rsidP="00694EED">
      <w:pPr>
        <w:pStyle w:val="LISPCode"/>
      </w:pPr>
      <w:r w:rsidRPr="00FA5CC4">
        <w:t xml:space="preserve">      (SETQ FLAG NIL)</w:t>
      </w:r>
    </w:p>
    <w:p w14:paraId="47BB5551" w14:textId="77777777" w:rsidR="00694EED" w:rsidRPr="00FA5CC4" w:rsidRDefault="00694EED" w:rsidP="00694EED">
      <w:pPr>
        <w:pStyle w:val="LISPCode"/>
      </w:pPr>
      <w:r w:rsidRPr="00FA5CC4">
        <w:t xml:space="preserve">      (LOOP</w:t>
      </w:r>
    </w:p>
    <w:p w14:paraId="78C4D1C0" w14:textId="77777777" w:rsidR="00694EED" w:rsidRPr="00FA5CC4" w:rsidRDefault="00694EED" w:rsidP="00694EED">
      <w:pPr>
        <w:pStyle w:val="LISPCode"/>
      </w:pPr>
      <w:r w:rsidRPr="00FA5CC4">
        <w:t xml:space="preserve">         (SETQ S (READ))</w:t>
      </w:r>
    </w:p>
    <w:p w14:paraId="31AFAC5C" w14:textId="77777777" w:rsidR="00694EED" w:rsidRPr="00FA5CC4" w:rsidRDefault="00694EED" w:rsidP="00694EED">
      <w:pPr>
        <w:pStyle w:val="LISPCode"/>
      </w:pPr>
      <w:r w:rsidRPr="00FA5CC4">
        <w:t xml:space="preserve">         (COND ( (MATCH '(I CARE ABOUT *L) S)</w:t>
      </w:r>
    </w:p>
    <w:p w14:paraId="3B7417C5" w14:textId="762627E0" w:rsidR="00694EED" w:rsidRPr="00FA5CC4" w:rsidRDefault="00694EED" w:rsidP="00694EED">
      <w:pPr>
        <w:pStyle w:val="LISPCode"/>
      </w:pPr>
      <w:r w:rsidRPr="00FA5CC4">
        <w:t xml:space="preserve">                   (PRINT (APPEND '(</w:t>
      </w:r>
      <w:r w:rsidR="006D548C">
        <w:t>H</w:t>
      </w:r>
      <w:r w:rsidR="006D548C" w:rsidRPr="006D548C">
        <w:t>OW LONG HAVE YOU BEEN WORRIED</w:t>
      </w:r>
      <w:r w:rsidRPr="00FA5CC4">
        <w:t>)</w:t>
      </w:r>
    </w:p>
    <w:p w14:paraId="6FC0ABF1" w14:textId="77777777" w:rsidR="00694EED" w:rsidRPr="00FA5CC4" w:rsidRDefault="00694EED" w:rsidP="00694EED">
      <w:pPr>
        <w:pStyle w:val="LISPCode"/>
      </w:pPr>
      <w:r w:rsidRPr="00FA5CC4">
        <w:t xml:space="preserve">                                   L)) )</w:t>
      </w:r>
    </w:p>
    <w:p w14:paraId="4D91326A" w14:textId="77777777" w:rsidR="00694EED" w:rsidRPr="00FA5CC4" w:rsidRDefault="00694EED" w:rsidP="00694EED">
      <w:pPr>
        <w:pStyle w:val="LISPCode"/>
      </w:pPr>
      <w:r w:rsidRPr="00FA5CC4">
        <w:t xml:space="preserve">               ( (MATCH '(* ЛЕТ) S)</w:t>
      </w:r>
    </w:p>
    <w:p w14:paraId="5647DBB5" w14:textId="77777777" w:rsidR="00694EED" w:rsidRPr="00FA5CC4" w:rsidRDefault="00694EED" w:rsidP="00694EED">
      <w:pPr>
        <w:pStyle w:val="LISPCode"/>
      </w:pPr>
      <w:r w:rsidRPr="00FA5CC4">
        <w:t xml:space="preserve">                   (SETQ FLAG T)</w:t>
      </w:r>
    </w:p>
    <w:p w14:paraId="1DC4885F" w14:textId="77777777" w:rsidR="00694EED" w:rsidRPr="00FA5CC4" w:rsidRDefault="00694EED" w:rsidP="00694EED">
      <w:pPr>
        <w:pStyle w:val="LISPCode"/>
      </w:pPr>
      <w:r w:rsidRPr="00FA5CC4">
        <w:t xml:space="preserve">                   (PRINT (APPEND '(TELL US MORE ABOUT)</w:t>
      </w:r>
    </w:p>
    <w:p w14:paraId="17B06148" w14:textId="77777777" w:rsidR="00694EED" w:rsidRPr="00FA5CC4" w:rsidRDefault="00694EED" w:rsidP="00694EED">
      <w:pPr>
        <w:pStyle w:val="LISPCode"/>
      </w:pPr>
      <w:r w:rsidRPr="00FA5CC4">
        <w:t xml:space="preserve">                                   L)) )</w:t>
      </w:r>
    </w:p>
    <w:p w14:paraId="6490C68B" w14:textId="77777777" w:rsidR="00694EED" w:rsidRPr="00FA5CC4" w:rsidRDefault="00694EED" w:rsidP="00694EED">
      <w:pPr>
        <w:pStyle w:val="LISPCode"/>
      </w:pPr>
      <w:r w:rsidRPr="00FA5CC4">
        <w:t xml:space="preserve">               ( (MATCH '(* COMPUTERS *) S)</w:t>
      </w:r>
    </w:p>
    <w:p w14:paraId="211DB5F6" w14:textId="001FCC31" w:rsidR="00694EED" w:rsidRPr="00FA5CC4" w:rsidRDefault="00694EED" w:rsidP="00694EED">
      <w:pPr>
        <w:pStyle w:val="LISPCode"/>
      </w:pPr>
      <w:r w:rsidRPr="00FA5CC4">
        <w:t xml:space="preserve">                   (PRINT (APPEND '(</w:t>
      </w:r>
      <w:r w:rsidR="006D548C" w:rsidRPr="006D548C">
        <w:t>COMPUTERS ARE SCARY</w:t>
      </w:r>
      <w:r w:rsidRPr="00FA5CC4">
        <w:t>)</w:t>
      </w:r>
    </w:p>
    <w:p w14:paraId="0BDA74B0" w14:textId="77777777" w:rsidR="00694EED" w:rsidRPr="00FA5CC4" w:rsidRDefault="00694EED" w:rsidP="00694EED">
      <w:pPr>
        <w:pStyle w:val="LISPCode"/>
      </w:pPr>
      <w:r w:rsidRPr="00FA5CC4">
        <w:t xml:space="preserve">                                   L)) )</w:t>
      </w:r>
    </w:p>
    <w:p w14:paraId="56BB4101" w14:textId="77777777" w:rsidR="00694EED" w:rsidRPr="00FA5CC4" w:rsidRDefault="00694EED" w:rsidP="00694EED">
      <w:pPr>
        <w:pStyle w:val="LISPCode"/>
      </w:pPr>
      <w:r w:rsidRPr="00FA5CC4">
        <w:t xml:space="preserve">               ( (OR (MATCH '(NO) S) (MATCH '(YES) S))</w:t>
      </w:r>
    </w:p>
    <w:p w14:paraId="68B99EA0" w14:textId="77777777" w:rsidR="00694EED" w:rsidRPr="00FA5CC4" w:rsidRDefault="00694EED" w:rsidP="00694EED">
      <w:pPr>
        <w:pStyle w:val="LISPCode"/>
      </w:pPr>
      <w:r w:rsidRPr="00FA5CC4">
        <w:lastRenderedPageBreak/>
        <w:t xml:space="preserve">                   (PRINT '(PLEASE DON'T BE BRIEF))</w:t>
      </w:r>
    </w:p>
    <w:p w14:paraId="3407431B" w14:textId="77777777" w:rsidR="00694EED" w:rsidRPr="00FA5CC4" w:rsidRDefault="00694EED" w:rsidP="00694EED">
      <w:pPr>
        <w:pStyle w:val="LISPCode"/>
      </w:pPr>
      <w:r w:rsidRPr="00FA5CC4">
        <w:t xml:space="preserve">               ( MOTHER</w:t>
      </w:r>
    </w:p>
    <w:p w14:paraId="15A63AA1" w14:textId="77777777" w:rsidR="00694EED" w:rsidRPr="00FA5CC4" w:rsidRDefault="00694EED" w:rsidP="00694EED">
      <w:pPr>
        <w:pStyle w:val="LISPCode"/>
      </w:pPr>
      <w:r w:rsidRPr="00FA5CC4">
        <w:t xml:space="preserve">                   (SETQ FLAG NIL)</w:t>
      </w:r>
    </w:p>
    <w:p w14:paraId="2523E178" w14:textId="45CE752C" w:rsidR="00694EED" w:rsidRPr="00FA5CC4" w:rsidRDefault="00694EED" w:rsidP="00694EED">
      <w:pPr>
        <w:pStyle w:val="LISPCode"/>
      </w:pPr>
      <w:r w:rsidRPr="00FA5CC4">
        <w:t xml:space="preserve">                   (PRINT (LIST '(</w:t>
      </w:r>
      <w:r w:rsidR="006D548C" w:rsidRPr="006D548C">
        <w:t>YOU TALKED ABOUT</w:t>
      </w:r>
      <w:r w:rsidRPr="00FA5CC4">
        <w:t>) L)) )</w:t>
      </w:r>
    </w:p>
    <w:p w14:paraId="6C8D8E29" w14:textId="2B2901E3" w:rsidR="00694EED" w:rsidRPr="00FA5CC4" w:rsidRDefault="00694EED" w:rsidP="00694EED">
      <w:pPr>
        <w:pStyle w:val="LISPCode"/>
      </w:pPr>
      <w:r w:rsidRPr="00FA5CC4">
        <w:t xml:space="preserve">               ( T (PRINT '(</w:t>
      </w:r>
      <w:r w:rsidR="006D548C" w:rsidRPr="006D548C">
        <w:t>LET'S CONTINUE OUR DIALOGUE!</w:t>
      </w:r>
      <w:r w:rsidRPr="00FA5CC4">
        <w:t>)) )</w:t>
      </w:r>
    </w:p>
    <w:p w14:paraId="0D93A55F" w14:textId="77777777" w:rsidR="00694EED" w:rsidRPr="00FA5CC4" w:rsidRDefault="00694EED" w:rsidP="00694EED">
      <w:pPr>
        <w:pStyle w:val="LISPCode"/>
      </w:pPr>
      <w:r w:rsidRPr="00FA5CC4">
        <w:t xml:space="preserve">         )</w:t>
      </w:r>
    </w:p>
    <w:p w14:paraId="743BE555" w14:textId="77777777" w:rsidR="00694EED" w:rsidRPr="00FA5CC4" w:rsidRDefault="00694EED" w:rsidP="00694EED">
      <w:pPr>
        <w:pStyle w:val="LISPCode"/>
      </w:pPr>
      <w:r w:rsidRPr="00FA5CC4">
        <w:t xml:space="preserve">      )</w:t>
      </w:r>
    </w:p>
    <w:p w14:paraId="38D9D415" w14:textId="77777777" w:rsidR="00694EED" w:rsidRPr="00FA5CC4" w:rsidRDefault="00694EED" w:rsidP="00694EED">
      <w:pPr>
        <w:pStyle w:val="LISPCode"/>
      </w:pPr>
      <w:r w:rsidRPr="00FA5CC4">
        <w:t xml:space="preserve">   ))</w:t>
      </w:r>
    </w:p>
    <w:p w14:paraId="17A9FA2E" w14:textId="77777777" w:rsidR="00694EED" w:rsidRPr="00FA5CC4" w:rsidRDefault="00694EED" w:rsidP="00694EED">
      <w:pPr>
        <w:pStyle w:val="LISPCode"/>
      </w:pPr>
      <w:r w:rsidRPr="00FA5CC4">
        <w:t xml:space="preserve">   </w:t>
      </w:r>
      <w:r w:rsidRPr="00FA5CC4">
        <w:rPr>
          <w:rStyle w:val="comm"/>
          <w:i/>
          <w:iCs/>
          <w:color w:val="008000"/>
        </w:rPr>
        <w:t>; ---------------------- ;</w:t>
      </w:r>
    </w:p>
    <w:p w14:paraId="6EEF744D" w14:textId="77777777" w:rsidR="00694EED" w:rsidRPr="00FA5CC4" w:rsidRDefault="00694EED" w:rsidP="00694EED">
      <w:pPr>
        <w:pStyle w:val="LISPCode"/>
      </w:pPr>
      <w:r w:rsidRPr="00FA5CC4">
        <w:t xml:space="preserve">   (DEFUN MATCH (LAMBDA (P D)</w:t>
      </w:r>
    </w:p>
    <w:p w14:paraId="734D93A6" w14:textId="77777777" w:rsidR="00694EED" w:rsidRPr="00FA5CC4" w:rsidRDefault="00694EED" w:rsidP="00694EED">
      <w:pPr>
        <w:pStyle w:val="LISPCode"/>
      </w:pPr>
      <w:r w:rsidRPr="00FA5CC4">
        <w:t xml:space="preserve">      (COND  ( (AND (NULL P) (NULL D))  T  )</w:t>
      </w:r>
    </w:p>
    <w:p w14:paraId="022633E1" w14:textId="77777777" w:rsidR="00694EED" w:rsidRPr="00FA5CC4" w:rsidRDefault="00694EED" w:rsidP="00694EED">
      <w:pPr>
        <w:pStyle w:val="LISPCode"/>
      </w:pPr>
      <w:r w:rsidRPr="00FA5CC4">
        <w:t xml:space="preserve">             ( (OR  (NULL P) (NULL D)) NIL )</w:t>
      </w:r>
    </w:p>
    <w:p w14:paraId="0EA0F9DC" w14:textId="77777777" w:rsidR="00694EED" w:rsidRPr="00FA5CC4" w:rsidRDefault="00694EED" w:rsidP="00694EED">
      <w:pPr>
        <w:pStyle w:val="LISPCode"/>
      </w:pPr>
      <w:r w:rsidRPr="00FA5CC4">
        <w:t xml:space="preserve">             ( (OR (EQ (CAR P) '?) (EQ (CAR P) (CAR D)))</w:t>
      </w:r>
    </w:p>
    <w:p w14:paraId="509E2C76" w14:textId="77777777" w:rsidR="00694EED" w:rsidRPr="00FA5CC4" w:rsidRDefault="00694EED" w:rsidP="00694EED">
      <w:pPr>
        <w:pStyle w:val="LISPCode"/>
      </w:pPr>
      <w:r w:rsidRPr="00FA5CC4">
        <w:t xml:space="preserve">                 (MATCH (CDR P) (CDR D)) )</w:t>
      </w:r>
    </w:p>
    <w:p w14:paraId="5F1C9CE8" w14:textId="77777777" w:rsidR="00694EED" w:rsidRPr="00FA5CC4" w:rsidRDefault="00694EED" w:rsidP="00694EED">
      <w:pPr>
        <w:pStyle w:val="LISPCode"/>
      </w:pPr>
      <w:r w:rsidRPr="00FA5CC4">
        <w:t xml:space="preserve">             ( (AND (ATOM (CAR P)) (EQ (ATOMCAR (CAR P)) '&gt;)</w:t>
      </w:r>
    </w:p>
    <w:p w14:paraId="67BC5BA7" w14:textId="77777777" w:rsidR="00694EED" w:rsidRPr="00FA5CC4" w:rsidRDefault="00694EED" w:rsidP="00694EED">
      <w:pPr>
        <w:pStyle w:val="LISPCode"/>
      </w:pPr>
      <w:r w:rsidRPr="00FA5CC4">
        <w:t xml:space="preserve">                  (MATCH (CDR P) (CDR D)))</w:t>
      </w:r>
    </w:p>
    <w:p w14:paraId="4014FAAC" w14:textId="77777777" w:rsidR="00694EED" w:rsidRPr="00FA5CC4" w:rsidRDefault="00694EED" w:rsidP="00694EED">
      <w:pPr>
        <w:pStyle w:val="LISPCode"/>
      </w:pPr>
      <w:r w:rsidRPr="00FA5CC4">
        <w:t xml:space="preserve">                 (SET (ATOMCDR (CAR P)) (CAR D)) T )</w:t>
      </w:r>
    </w:p>
    <w:p w14:paraId="7FE16CA0" w14:textId="77777777" w:rsidR="00694EED" w:rsidRPr="00FA5CC4" w:rsidRDefault="00694EED" w:rsidP="00694EED">
      <w:pPr>
        <w:pStyle w:val="LISPCode"/>
      </w:pPr>
      <w:r w:rsidRPr="00FA5CC4">
        <w:t xml:space="preserve">             ( (EQ (CAR P) '*)</w:t>
      </w:r>
    </w:p>
    <w:p w14:paraId="061135A8" w14:textId="77777777" w:rsidR="00694EED" w:rsidRPr="00FA5CC4" w:rsidRDefault="00694EED" w:rsidP="00694EED">
      <w:pPr>
        <w:pStyle w:val="LISPCode"/>
      </w:pPr>
      <w:r w:rsidRPr="00FA5CC4">
        <w:t xml:space="preserve">                 (COND ( (MATCH (CDR P) (CDR D)) )</w:t>
      </w:r>
    </w:p>
    <w:p w14:paraId="5D442780" w14:textId="77777777" w:rsidR="00694EED" w:rsidRPr="00FA5CC4" w:rsidRDefault="00694EED" w:rsidP="00694EED">
      <w:pPr>
        <w:pStyle w:val="LISPCode"/>
      </w:pPr>
      <w:r w:rsidRPr="00FA5CC4">
        <w:t xml:space="preserve">                       ( (MATCH P (CDR D))) ) )</w:t>
      </w:r>
    </w:p>
    <w:p w14:paraId="1AAC3F8E" w14:textId="77777777" w:rsidR="00694EED" w:rsidRPr="00FA5CC4" w:rsidRDefault="00694EED" w:rsidP="00694EED">
      <w:pPr>
        <w:pStyle w:val="LISPCode"/>
      </w:pPr>
      <w:r w:rsidRPr="00FA5CC4">
        <w:t xml:space="preserve">             ( (AND (ATOM (CAR P)) (EQ (ATOMCAR (CAR P)) '*))</w:t>
      </w:r>
    </w:p>
    <w:p w14:paraId="5D0EED32" w14:textId="77777777" w:rsidR="00694EED" w:rsidRPr="00FA5CC4" w:rsidRDefault="00694EED" w:rsidP="00694EED">
      <w:pPr>
        <w:pStyle w:val="LISPCode"/>
      </w:pPr>
      <w:r w:rsidRPr="00FA5CC4">
        <w:t xml:space="preserve">                 (COND ( (MATCH (CDR P) (CDR D))</w:t>
      </w:r>
    </w:p>
    <w:p w14:paraId="20AE835D" w14:textId="77777777" w:rsidR="00694EED" w:rsidRPr="00FA5CC4" w:rsidRDefault="00694EED" w:rsidP="00694EED">
      <w:pPr>
        <w:pStyle w:val="LISPCode"/>
      </w:pPr>
      <w:r w:rsidRPr="00FA5CC4">
        <w:t xml:space="preserve">                          (SET (ATOMCDR (CAR P))</w:t>
      </w:r>
    </w:p>
    <w:p w14:paraId="61F24559" w14:textId="77777777" w:rsidR="00694EED" w:rsidRPr="00FA5CC4" w:rsidRDefault="00694EED" w:rsidP="00694EED">
      <w:pPr>
        <w:pStyle w:val="LISPCode"/>
      </w:pPr>
      <w:r w:rsidRPr="00FA5CC4">
        <w:t xml:space="preserve">                               (LIST (CAR D))) T)</w:t>
      </w:r>
    </w:p>
    <w:p w14:paraId="265B5AE0" w14:textId="77777777" w:rsidR="00694EED" w:rsidRPr="00FA5CC4" w:rsidRDefault="00694EED" w:rsidP="00694EED">
      <w:pPr>
        <w:pStyle w:val="LISPCode"/>
      </w:pPr>
      <w:r w:rsidRPr="00FA5CC4">
        <w:t xml:space="preserve">                       ( (MATCH P (CDR D))</w:t>
      </w:r>
    </w:p>
    <w:p w14:paraId="19B9FA4D" w14:textId="77777777" w:rsidR="00694EED" w:rsidRPr="00FA5CC4" w:rsidRDefault="00694EED" w:rsidP="00694EED">
      <w:pPr>
        <w:pStyle w:val="LISPCode"/>
      </w:pPr>
      <w:r w:rsidRPr="00FA5CC4">
        <w:t xml:space="preserve">                          (SET (ATOMCDR (CAR P))</w:t>
      </w:r>
    </w:p>
    <w:p w14:paraId="0EC414EC" w14:textId="77777777" w:rsidR="00694EED" w:rsidRPr="00FA5CC4" w:rsidRDefault="00694EED" w:rsidP="00694EED">
      <w:pPr>
        <w:pStyle w:val="LISPCode"/>
      </w:pPr>
      <w:r w:rsidRPr="00FA5CC4">
        <w:t xml:space="preserve">                               (CONS (CAR D)</w:t>
      </w:r>
    </w:p>
    <w:p w14:paraId="13635703" w14:textId="77777777" w:rsidR="00694EED" w:rsidRPr="00FA5CC4" w:rsidRDefault="00694EED" w:rsidP="00694EED">
      <w:pPr>
        <w:pStyle w:val="LISPCode"/>
      </w:pPr>
      <w:r w:rsidRPr="00FA5CC4">
        <w:t xml:space="preserve">                                   (EVAL (ATOMCDR (CAR P))))</w:t>
      </w:r>
    </w:p>
    <w:p w14:paraId="650DC72F" w14:textId="77777777" w:rsidR="00694EED" w:rsidRPr="00FA5CC4" w:rsidRDefault="00694EED" w:rsidP="00694EED">
      <w:pPr>
        <w:pStyle w:val="LISPCode"/>
      </w:pPr>
      <w:r w:rsidRPr="00FA5CC4">
        <w:t xml:space="preserve">                          ) T ) ) )</w:t>
      </w:r>
    </w:p>
    <w:p w14:paraId="5C9F3FA6" w14:textId="77777777" w:rsidR="00694EED" w:rsidRPr="00FA5CC4" w:rsidRDefault="00694EED" w:rsidP="00694EED">
      <w:pPr>
        <w:pStyle w:val="LISPCode"/>
      </w:pPr>
      <w:r w:rsidRPr="00FA5CC4">
        <w:t xml:space="preserve">      )</w:t>
      </w:r>
    </w:p>
    <w:p w14:paraId="64599A85" w14:textId="77777777" w:rsidR="00694EED" w:rsidRPr="00FA5CC4" w:rsidRDefault="00694EED" w:rsidP="00694EED">
      <w:pPr>
        <w:pStyle w:val="LISPCode"/>
      </w:pPr>
      <w:r w:rsidRPr="00FA5CC4">
        <w:t xml:space="preserve">   ))</w:t>
      </w:r>
    </w:p>
    <w:p w14:paraId="5C89CAA3" w14:textId="77777777" w:rsidR="00694EED" w:rsidRPr="00FA5CC4" w:rsidRDefault="00694EED" w:rsidP="00694EED">
      <w:pPr>
        <w:pStyle w:val="LISPCode"/>
      </w:pPr>
      <w:r w:rsidRPr="00FA5CC4">
        <w:t xml:space="preserve">   </w:t>
      </w:r>
      <w:r w:rsidRPr="00FA5CC4">
        <w:rPr>
          <w:rStyle w:val="comm"/>
          <w:i/>
          <w:iCs/>
          <w:color w:val="008000"/>
        </w:rPr>
        <w:t>; ---------------------- ;</w:t>
      </w:r>
    </w:p>
    <w:p w14:paraId="2D2FC5C1" w14:textId="77777777" w:rsidR="00694EED" w:rsidRPr="00FA5CC4" w:rsidRDefault="00694EED" w:rsidP="00694EED">
      <w:pPr>
        <w:pStyle w:val="LISPCode"/>
      </w:pPr>
      <w:r w:rsidRPr="00FA5CC4">
        <w:t xml:space="preserve">   (DEFUN ATOMCAR (LAMBDA (X)</w:t>
      </w:r>
    </w:p>
    <w:p w14:paraId="1CC23E3A" w14:textId="77777777" w:rsidR="00694EED" w:rsidRPr="00FA5CC4" w:rsidRDefault="00694EED" w:rsidP="00694EED">
      <w:pPr>
        <w:pStyle w:val="LISPCode"/>
      </w:pPr>
      <w:r w:rsidRPr="00FA5CC4">
        <w:t xml:space="preserve">   </w:t>
      </w:r>
      <w:r w:rsidRPr="00FA5CC4">
        <w:rPr>
          <w:rStyle w:val="comm"/>
          <w:i/>
          <w:iCs/>
          <w:color w:val="008000"/>
        </w:rPr>
        <w:t>; Select the first character of the name of a literal atom ;</w:t>
      </w:r>
    </w:p>
    <w:p w14:paraId="62DA0AFD" w14:textId="77777777" w:rsidR="00694EED" w:rsidRPr="00FA5CC4" w:rsidRDefault="00694EED" w:rsidP="00694EED">
      <w:pPr>
        <w:pStyle w:val="LISPCode"/>
      </w:pPr>
      <w:r w:rsidRPr="00FA5CC4">
        <w:t xml:space="preserve">      (CAR (UNPACK X))</w:t>
      </w:r>
    </w:p>
    <w:p w14:paraId="61E47688" w14:textId="77777777" w:rsidR="00694EED" w:rsidRPr="00FA5CC4" w:rsidRDefault="00694EED" w:rsidP="00694EED">
      <w:pPr>
        <w:pStyle w:val="LISPCode"/>
      </w:pPr>
      <w:r w:rsidRPr="00FA5CC4">
        <w:t xml:space="preserve">   ))</w:t>
      </w:r>
    </w:p>
    <w:p w14:paraId="14A42B75" w14:textId="77777777" w:rsidR="00694EED" w:rsidRPr="00FA5CC4" w:rsidRDefault="00694EED" w:rsidP="00694EED">
      <w:pPr>
        <w:pStyle w:val="LISPCode"/>
      </w:pPr>
      <w:r w:rsidRPr="00FA5CC4">
        <w:t xml:space="preserve">   </w:t>
      </w:r>
      <w:r w:rsidRPr="00FA5CC4">
        <w:rPr>
          <w:rStyle w:val="comm"/>
          <w:i/>
          <w:iCs/>
          <w:color w:val="008000"/>
        </w:rPr>
        <w:t>; ---------------------- ;</w:t>
      </w:r>
    </w:p>
    <w:p w14:paraId="7923D821" w14:textId="77777777" w:rsidR="00694EED" w:rsidRPr="00FA5CC4" w:rsidRDefault="00694EED" w:rsidP="00694EED">
      <w:pPr>
        <w:pStyle w:val="LISPCode"/>
      </w:pPr>
      <w:r w:rsidRPr="00FA5CC4">
        <w:t xml:space="preserve">   (DEFUN ATOMCDR (LAMBDA (X)</w:t>
      </w:r>
    </w:p>
    <w:p w14:paraId="6F2765C4" w14:textId="77777777" w:rsidR="00694EED" w:rsidRPr="00FA5CC4" w:rsidRDefault="00694EED" w:rsidP="00694EED">
      <w:pPr>
        <w:pStyle w:val="LISPCode"/>
      </w:pPr>
      <w:r w:rsidRPr="00FA5CC4">
        <w:t xml:space="preserve">   </w:t>
      </w:r>
      <w:r w:rsidRPr="00FA5CC4">
        <w:rPr>
          <w:rStyle w:val="comm"/>
          <w:i/>
          <w:iCs/>
          <w:color w:val="008000"/>
        </w:rPr>
        <w:t>; Selecting the "tail" of the name of a literal atom;</w:t>
      </w:r>
    </w:p>
    <w:p w14:paraId="5578131A" w14:textId="77777777" w:rsidR="00694EED" w:rsidRPr="00FA5CC4" w:rsidRDefault="00694EED" w:rsidP="00694EED">
      <w:pPr>
        <w:pStyle w:val="LISPCode"/>
      </w:pPr>
      <w:r w:rsidRPr="00FA5CC4">
        <w:t xml:space="preserve">      (PACK (CDR (UNPACK X)))</w:t>
      </w:r>
    </w:p>
    <w:p w14:paraId="7A81B2DE" w14:textId="77777777" w:rsidR="00694EED" w:rsidRPr="00FA5CC4" w:rsidRDefault="00694EED" w:rsidP="00694EED">
      <w:pPr>
        <w:pStyle w:val="LISPCode"/>
      </w:pPr>
      <w:r w:rsidRPr="00FA5CC4">
        <w:t xml:space="preserve">   ))</w:t>
      </w:r>
    </w:p>
    <w:p w14:paraId="5CB7FA77" w14:textId="77777777" w:rsidR="00694EED" w:rsidRPr="00FA5CC4" w:rsidRDefault="00694EED" w:rsidP="00694EED">
      <w:pPr>
        <w:pStyle w:val="LISPCode"/>
      </w:pPr>
      <w:r w:rsidRPr="00FA5CC4">
        <w:t xml:space="preserve">   </w:t>
      </w:r>
      <w:r w:rsidRPr="00FA5CC4">
        <w:rPr>
          <w:rStyle w:val="comm"/>
          <w:i/>
          <w:iCs/>
          <w:color w:val="008000"/>
        </w:rPr>
        <w:t>; ----------------------------- ;</w:t>
      </w:r>
    </w:p>
    <w:p w14:paraId="19107EF9" w14:textId="77777777" w:rsidR="00694EED" w:rsidRPr="00FA5CC4" w:rsidRDefault="00694EED" w:rsidP="00694EED">
      <w:pPr>
        <w:pStyle w:val="LISPCode"/>
      </w:pPr>
      <w:r w:rsidRPr="00FA5CC4">
        <w:t xml:space="preserve">   (DEFUN APPEND (LAMBDA (LST1 LST2)</w:t>
      </w:r>
    </w:p>
    <w:p w14:paraId="28E3E4D5" w14:textId="77777777" w:rsidR="00694EED" w:rsidRPr="00FA5CC4" w:rsidRDefault="00694EED" w:rsidP="00694EED">
      <w:pPr>
        <w:pStyle w:val="LISPCode"/>
      </w:pPr>
      <w:r w:rsidRPr="00FA5CC4">
        <w:t xml:space="preserve">   </w:t>
      </w:r>
      <w:r w:rsidRPr="00FA5CC4">
        <w:rPr>
          <w:rStyle w:val="comm"/>
          <w:i/>
          <w:iCs/>
          <w:color w:val="008000"/>
        </w:rPr>
        <w:t xml:space="preserve">; The APPEND function returns a list consisting of ; </w:t>
      </w:r>
    </w:p>
    <w:p w14:paraId="49CE9911" w14:textId="77777777" w:rsidR="00694EED" w:rsidRPr="00FA5CC4" w:rsidRDefault="00694EED" w:rsidP="00694EED">
      <w:pPr>
        <w:pStyle w:val="LISPCode"/>
      </w:pPr>
      <w:r w:rsidRPr="00FA5CC4">
        <w:t xml:space="preserve">   </w:t>
      </w:r>
      <w:r w:rsidRPr="00FA5CC4">
        <w:rPr>
          <w:rStyle w:val="comm"/>
          <w:i/>
          <w:iCs/>
          <w:color w:val="008000"/>
        </w:rPr>
        <w:t>; the elements of LST1 appended to LST2 ;</w:t>
      </w:r>
    </w:p>
    <w:p w14:paraId="15D30B47" w14:textId="77777777" w:rsidR="00694EED" w:rsidRPr="00FA5CC4" w:rsidRDefault="00694EED" w:rsidP="00694EED">
      <w:pPr>
        <w:pStyle w:val="LISPCode"/>
      </w:pPr>
      <w:r w:rsidRPr="00FA5CC4">
        <w:t xml:space="preserve">      (COND ( (NULL LST1) LST2 )</w:t>
      </w:r>
    </w:p>
    <w:p w14:paraId="5C645E0F" w14:textId="77777777" w:rsidR="00694EED" w:rsidRPr="00FA5CC4" w:rsidRDefault="00694EED" w:rsidP="00694EED">
      <w:pPr>
        <w:pStyle w:val="LISPCode"/>
      </w:pPr>
      <w:r w:rsidRPr="00FA5CC4">
        <w:t xml:space="preserve">            ( (NULL LST2) LST1 )</w:t>
      </w:r>
    </w:p>
    <w:p w14:paraId="1179594B" w14:textId="77777777" w:rsidR="00694EED" w:rsidRPr="00FA5CC4" w:rsidRDefault="00694EED" w:rsidP="00694EED">
      <w:pPr>
        <w:pStyle w:val="LISPCode"/>
      </w:pPr>
      <w:r w:rsidRPr="00FA5CC4">
        <w:t xml:space="preserve">            (  T  (CONS (CAR LST1)</w:t>
      </w:r>
    </w:p>
    <w:p w14:paraId="77633EAD" w14:textId="77777777" w:rsidR="00694EED" w:rsidRPr="00FA5CC4" w:rsidRDefault="00694EED" w:rsidP="00694EED">
      <w:pPr>
        <w:pStyle w:val="LISPCode"/>
      </w:pPr>
      <w:r w:rsidRPr="00FA5CC4">
        <w:t xml:space="preserve">                        (APPEND (CDR LST1) LST2)) )</w:t>
      </w:r>
    </w:p>
    <w:p w14:paraId="35686809" w14:textId="77777777" w:rsidR="00694EED" w:rsidRPr="00FA5CC4" w:rsidRDefault="00694EED" w:rsidP="00694EED">
      <w:pPr>
        <w:pStyle w:val="LISPCode"/>
      </w:pPr>
      <w:r w:rsidRPr="00FA5CC4">
        <w:t xml:space="preserve">      )</w:t>
      </w:r>
    </w:p>
    <w:p w14:paraId="016BFE69" w14:textId="77777777" w:rsidR="00694EED" w:rsidRPr="00FA5CC4" w:rsidRDefault="00694EED" w:rsidP="00694EED">
      <w:pPr>
        <w:pStyle w:val="LISPCode"/>
      </w:pPr>
      <w:r w:rsidRPr="00FA5CC4">
        <w:t xml:space="preserve">   ))</w:t>
      </w:r>
    </w:p>
    <w:p w14:paraId="05FE950D" w14:textId="77777777" w:rsidR="00694EED" w:rsidRPr="00FA5CC4" w:rsidRDefault="00694EED" w:rsidP="00694EED">
      <w:pPr>
        <w:pStyle w:val="StandardWeb"/>
        <w:shd w:val="clear" w:color="auto" w:fill="DBF8FE"/>
        <w:rPr>
          <w:color w:val="0000FF"/>
          <w:sz w:val="23"/>
          <w:szCs w:val="23"/>
          <w:lang w:val="en-US"/>
        </w:rPr>
      </w:pPr>
      <w:r w:rsidRPr="00FA5CC4">
        <w:rPr>
          <w:color w:val="0000FF"/>
          <w:sz w:val="23"/>
          <w:szCs w:val="23"/>
          <w:lang w:val="en-US"/>
        </w:rPr>
        <w:t>    Test example:</w:t>
      </w:r>
    </w:p>
    <w:p w14:paraId="12A8D793" w14:textId="77777777" w:rsidR="00694EED" w:rsidRPr="00FA5CC4" w:rsidRDefault="00694EED" w:rsidP="00694EED">
      <w:pPr>
        <w:pStyle w:val="LISPScreen"/>
      </w:pPr>
      <w:r w:rsidRPr="00FA5CC4">
        <w:t xml:space="preserve">   (SPEAK!)</w:t>
      </w:r>
    </w:p>
    <w:p w14:paraId="7262D4F0" w14:textId="77777777" w:rsidR="00694EED" w:rsidRPr="00FA5CC4" w:rsidRDefault="00694EED" w:rsidP="00694EED">
      <w:pPr>
        <w:pStyle w:val="LISPScreen"/>
      </w:pPr>
      <w:r w:rsidRPr="00FA5CC4">
        <w:t xml:space="preserve">   (I'M WORRIED ABOUT MOTYA)</w:t>
      </w:r>
    </w:p>
    <w:p w14:paraId="548FFC07" w14:textId="77777777" w:rsidR="00694EED" w:rsidRPr="00FA5CC4" w:rsidRDefault="00694EED" w:rsidP="00694EED">
      <w:pPr>
        <w:pStyle w:val="LISPScreen"/>
      </w:pPr>
      <w:r w:rsidRPr="00FA5CC4">
        <w:t xml:space="preserve">   (HOW LONG HAVE YOU BEEN WORRIED ABOUT MOTYA)</w:t>
      </w:r>
    </w:p>
    <w:p w14:paraId="32C46BF0" w14:textId="77777777" w:rsidR="00694EED" w:rsidRPr="00FA5CC4" w:rsidRDefault="00694EED" w:rsidP="00694EED">
      <w:pPr>
        <w:pStyle w:val="LISPScreen"/>
      </w:pPr>
      <w:r w:rsidRPr="00FA5CC4">
        <w:t xml:space="preserve">   (5 YEARS)</w:t>
      </w:r>
    </w:p>
    <w:p w14:paraId="346DB665" w14:textId="77777777" w:rsidR="00694EED" w:rsidRPr="00FA5CC4" w:rsidRDefault="00694EED" w:rsidP="00694EED">
      <w:pPr>
        <w:pStyle w:val="LISPScreen"/>
      </w:pPr>
      <w:r w:rsidRPr="00FA5CC4">
        <w:t xml:space="preserve">   (TELL ME MORE ABOUT MOTYA)</w:t>
      </w:r>
    </w:p>
    <w:p w14:paraId="6FFB2338" w14:textId="77777777" w:rsidR="00694EED" w:rsidRPr="00FA5CC4" w:rsidRDefault="00694EED" w:rsidP="00694EED">
      <w:pPr>
        <w:pStyle w:val="LISPScreen"/>
      </w:pPr>
      <w:r w:rsidRPr="00FA5CC4">
        <w:t xml:space="preserve">   (HE AND COMPUTERS ARE GREAT FRIENDS!)</w:t>
      </w:r>
    </w:p>
    <w:p w14:paraId="10831614" w14:textId="77777777" w:rsidR="00694EED" w:rsidRPr="00FA5CC4" w:rsidRDefault="00694EED" w:rsidP="00694EED">
      <w:pPr>
        <w:pStyle w:val="LISPScreen"/>
      </w:pPr>
      <w:r w:rsidRPr="00FA5CC4">
        <w:t xml:space="preserve">   (COMPUTERS SCARE MOTYA)</w:t>
      </w:r>
    </w:p>
    <w:p w14:paraId="0FF2C520" w14:textId="77777777" w:rsidR="00694EED" w:rsidRPr="00FA5CC4" w:rsidRDefault="00694EED" w:rsidP="00694EED">
      <w:pPr>
        <w:pStyle w:val="LISPScreen"/>
      </w:pPr>
      <w:r w:rsidRPr="00FA5CC4">
        <w:t xml:space="preserve">   (NO)</w:t>
      </w:r>
    </w:p>
    <w:p w14:paraId="6F811784" w14:textId="77777777" w:rsidR="00694EED" w:rsidRPr="00FA5CC4" w:rsidRDefault="00694EED" w:rsidP="00694EED">
      <w:pPr>
        <w:pStyle w:val="LISPScreen"/>
      </w:pPr>
      <w:r w:rsidRPr="00FA5CC4">
        <w:t xml:space="preserve">   (PLEASE DON'T BE BRIEF)</w:t>
      </w:r>
    </w:p>
    <w:p w14:paraId="46701A50" w14:textId="77777777" w:rsidR="00694EED" w:rsidRPr="00FA5CC4" w:rsidRDefault="00694EED" w:rsidP="00694EED">
      <w:pPr>
        <w:pStyle w:val="LISPScreen"/>
      </w:pPr>
      <w:r w:rsidRPr="00FA5CC4">
        <w:t xml:space="preserve">   (SORRY)</w:t>
      </w:r>
    </w:p>
    <w:p w14:paraId="55AE568A" w14:textId="77777777" w:rsidR="00694EED" w:rsidRPr="00FA5CC4" w:rsidRDefault="00694EED" w:rsidP="00694EED">
      <w:pPr>
        <w:pStyle w:val="LISPScreen"/>
      </w:pPr>
      <w:r w:rsidRPr="00FA5CC4">
        <w:t xml:space="preserve">   (YOU WERE TALKING ABOUT MOTYA)</w:t>
      </w:r>
    </w:p>
    <w:p w14:paraId="1C3AC00E" w14:textId="77777777" w:rsidR="00694EED" w:rsidRPr="00FA5CC4" w:rsidRDefault="00694EED" w:rsidP="00694EED">
      <w:pPr>
        <w:pStyle w:val="LISPScreen"/>
      </w:pPr>
      <w:r w:rsidRPr="00FA5CC4">
        <w:lastRenderedPageBreak/>
        <w:t xml:space="preserve">   (YES)</w:t>
      </w:r>
    </w:p>
    <w:p w14:paraId="14E69D59" w14:textId="77777777" w:rsidR="00694EED" w:rsidRPr="00FA5CC4" w:rsidRDefault="00694EED" w:rsidP="00694EED">
      <w:pPr>
        <w:pStyle w:val="LISPScreen"/>
      </w:pPr>
      <w:r w:rsidRPr="00FA5CC4">
        <w:t xml:space="preserve">   (PLEASE DON'T BE BRIEF)</w:t>
      </w:r>
    </w:p>
    <w:p w14:paraId="6E2F2503" w14:textId="77777777" w:rsidR="00694EED" w:rsidRPr="00FA5CC4" w:rsidRDefault="00694EED" w:rsidP="00694EED">
      <w:pPr>
        <w:pStyle w:val="LISPScreen"/>
      </w:pPr>
      <w:r w:rsidRPr="00FA5CC4">
        <w:t xml:space="preserve">   ...</w:t>
      </w:r>
    </w:p>
    <w:p w14:paraId="21ABE172" w14:textId="77777777" w:rsidR="00694EED" w:rsidRPr="00FA5CC4" w:rsidRDefault="00694EED" w:rsidP="00694EED">
      <w:pPr>
        <w:pStyle w:val="StandardWeb"/>
        <w:shd w:val="clear" w:color="auto" w:fill="DBF8FE"/>
        <w:rPr>
          <w:color w:val="0000FF"/>
          <w:sz w:val="23"/>
          <w:szCs w:val="23"/>
          <w:lang w:val="en-US"/>
        </w:rPr>
      </w:pPr>
      <w:r w:rsidRPr="00FA5CC4">
        <w:rPr>
          <w:color w:val="0000FF"/>
          <w:sz w:val="23"/>
          <w:szCs w:val="23"/>
          <w:lang w:val="en-US"/>
        </w:rPr>
        <w:t>    It is important to note that the </w:t>
      </w:r>
      <w:r w:rsidRPr="00FA5CC4">
        <w:rPr>
          <w:b/>
          <w:bCs/>
          <w:color w:val="0000FF"/>
          <w:sz w:val="23"/>
          <w:szCs w:val="23"/>
          <w:lang w:val="en-US"/>
        </w:rPr>
        <w:t>DOCTOR</w:t>
      </w:r>
      <w:r w:rsidRPr="00FA5CC4">
        <w:rPr>
          <w:color w:val="0000FF"/>
          <w:sz w:val="23"/>
          <w:szCs w:val="23"/>
          <w:lang w:val="en-US"/>
        </w:rPr>
        <w:t> program does not actually understand the person at the terminal. It does not build a model of the problems being discussed, the program relies entirely on superficially catching keywords.</w:t>
      </w:r>
    </w:p>
    <w:p w14:paraId="59F4A7E8" w14:textId="7A2E1C71" w:rsidR="00694EED" w:rsidRPr="00FA5CC4" w:rsidRDefault="00694EED" w:rsidP="00694EED">
      <w:pPr>
        <w:pStyle w:val="StandardWeb"/>
        <w:shd w:val="clear" w:color="auto" w:fill="DBF8FE"/>
        <w:rPr>
          <w:color w:val="0000FF"/>
          <w:sz w:val="23"/>
          <w:szCs w:val="23"/>
          <w:lang w:val="en-US"/>
        </w:rPr>
      </w:pPr>
      <w:r w:rsidRPr="00FA5CC4">
        <w:rPr>
          <w:color w:val="0000FF"/>
          <w:sz w:val="23"/>
          <w:szCs w:val="23"/>
          <w:lang w:val="en-US"/>
        </w:rPr>
        <w:t>    Although the </w:t>
      </w:r>
      <w:r w:rsidRPr="00FA5CC4">
        <w:rPr>
          <w:b/>
          <w:bCs/>
          <w:color w:val="0000FF"/>
          <w:sz w:val="23"/>
          <w:szCs w:val="23"/>
          <w:lang w:val="en-US"/>
        </w:rPr>
        <w:t>DOCTOR</w:t>
      </w:r>
      <w:r w:rsidRPr="00FA5CC4">
        <w:rPr>
          <w:color w:val="0000FF"/>
          <w:sz w:val="23"/>
          <w:szCs w:val="23"/>
          <w:lang w:val="en-US"/>
        </w:rPr>
        <w:t> function should be considered purely as a toy, it nevertheless shows how an effective pattern matching function can simplify programming. The interesting thing about the </w:t>
      </w:r>
      <w:r w:rsidRPr="00FA5CC4">
        <w:rPr>
          <w:b/>
          <w:bCs/>
          <w:color w:val="0000FF"/>
          <w:sz w:val="23"/>
          <w:szCs w:val="23"/>
          <w:lang w:val="en-US"/>
        </w:rPr>
        <w:t>DOCTOR</w:t>
      </w:r>
      <w:r w:rsidRPr="00FA5CC4">
        <w:rPr>
          <w:color w:val="0000FF"/>
          <w:sz w:val="23"/>
          <w:szCs w:val="23"/>
          <w:lang w:val="en-US"/>
        </w:rPr>
        <w:t> variant is that it shows how little hardware is needed to create </w:t>
      </w:r>
      <w:r w:rsidRPr="00FA5CC4">
        <w:rPr>
          <w:b/>
          <w:bCs/>
          <w:i/>
          <w:iCs/>
          <w:color w:val="0000FF"/>
          <w:sz w:val="23"/>
          <w:szCs w:val="23"/>
          <w:lang w:val="en-US"/>
        </w:rPr>
        <w:t>the illusion of understanding</w:t>
      </w:r>
      <w:r w:rsidRPr="00FA5CC4">
        <w:rPr>
          <w:color w:val="0000FF"/>
          <w:sz w:val="23"/>
          <w:szCs w:val="23"/>
          <w:lang w:val="en-US"/>
        </w:rPr>
        <w:t>.</w:t>
      </w:r>
    </w:p>
    <w:p w14:paraId="19DA52CA" w14:textId="77777777" w:rsidR="00694EED" w:rsidRPr="00FA5CC4" w:rsidRDefault="00FE372D" w:rsidP="00694EED">
      <w:pPr>
        <w:shd w:val="clear" w:color="auto" w:fill="DBF8FE"/>
        <w:rPr>
          <w:color w:val="0000FF"/>
          <w:sz w:val="23"/>
          <w:szCs w:val="23"/>
          <w:lang w:val="en-US"/>
        </w:rPr>
      </w:pPr>
      <w:r>
        <w:rPr>
          <w:color w:val="0000FF"/>
          <w:sz w:val="23"/>
          <w:szCs w:val="23"/>
          <w:lang w:val="en-US"/>
        </w:rPr>
        <w:pict w14:anchorId="2E694C8A">
          <v:rect id="_x0000_i1322" style="width:0;height:1.5pt" o:hrstd="t" o:hrnoshade="t" o:hr="t" fillcolor="blue" stroked="f"/>
        </w:pict>
      </w:r>
    </w:p>
    <w:p w14:paraId="67A6CB40" w14:textId="77777777" w:rsidR="00694EED" w:rsidRPr="00FA5CC4" w:rsidRDefault="00694EED" w:rsidP="00694EED">
      <w:pPr>
        <w:shd w:val="clear" w:color="auto" w:fill="DBF8FE"/>
        <w:rPr>
          <w:i/>
          <w:iCs/>
          <w:color w:val="0000FF"/>
          <w:sz w:val="23"/>
          <w:szCs w:val="23"/>
          <w:lang w:val="en-US"/>
        </w:rPr>
      </w:pPr>
      <w:r w:rsidRPr="00FA5CC4">
        <w:rPr>
          <w:i/>
          <w:iCs/>
          <w:color w:val="0000FF"/>
          <w:sz w:val="23"/>
          <w:szCs w:val="23"/>
          <w:lang w:val="en-US"/>
        </w:rPr>
        <w:t>    </w:t>
      </w:r>
      <w:r w:rsidRPr="00FA5CC4">
        <w:rPr>
          <w:b/>
          <w:bCs/>
          <w:i/>
          <w:iCs/>
          <w:color w:val="0000FF"/>
          <w:sz w:val="23"/>
          <w:szCs w:val="23"/>
          <w:u w:val="single"/>
          <w:lang w:val="en-US"/>
        </w:rPr>
        <w:t>Note</w:t>
      </w:r>
      <w:r w:rsidRPr="00FA5CC4">
        <w:rPr>
          <w:b/>
          <w:bCs/>
          <w:i/>
          <w:iCs/>
          <w:color w:val="0000FF"/>
          <w:sz w:val="23"/>
          <w:szCs w:val="23"/>
          <w:lang w:val="en-US"/>
        </w:rPr>
        <w:t> :</w:t>
      </w:r>
      <w:r w:rsidRPr="00FA5CC4">
        <w:rPr>
          <w:i/>
          <w:iCs/>
          <w:color w:val="0000FF"/>
          <w:sz w:val="23"/>
          <w:szCs w:val="23"/>
          <w:lang w:val="en-US"/>
        </w:rPr>
        <w:t> In 1964-1966, </w:t>
      </w:r>
      <w:r w:rsidRPr="00FA5CC4">
        <w:rPr>
          <w:b/>
          <w:bCs/>
          <w:i/>
          <w:iCs/>
          <w:color w:val="0000FF"/>
          <w:sz w:val="23"/>
          <w:szCs w:val="23"/>
          <w:lang w:val="en-US"/>
        </w:rPr>
        <w:t>J. Weizenbaum</w:t>
      </w:r>
      <w:r w:rsidRPr="00FA5CC4">
        <w:rPr>
          <w:i/>
          <w:iCs/>
          <w:color w:val="0000FF"/>
          <w:sz w:val="23"/>
          <w:szCs w:val="23"/>
          <w:lang w:val="en-US"/>
        </w:rPr>
        <w:t> wrote a program for a computer with which one could "converse" in English. Let us give him the floor [2, p.27-33]: "I chose the name "Eliza" for the linguistic analysis program because, like Eliza from the famous "Pygmalion", it could be taught to "speak" better and better. Since one can only talk about "something", i.e. the conversation must have some context, the program was given a two-level organization: the first level includes a linguistic analyzer, the second - a script. The script is a set of rules, approximately the same as those that can be given to an actor to use when improvising on a given topic ... As a first experiment, I gave "Eliza" a script that allows her to play the role (I would even say - parody) of a Rogerian psychotherapist conducting an initial examination of a patient. It is relatively easy to imitate a Rogerian psychotherapist, since his method mainly consists of involving the patient in a conversation by repeating his own statements to him ...</w:t>
      </w:r>
    </w:p>
    <w:p w14:paraId="04D0351D" w14:textId="77777777" w:rsidR="00694EED" w:rsidRPr="00FA5CC4" w:rsidRDefault="00694EED" w:rsidP="00694EED">
      <w:pPr>
        <w:pStyle w:val="StandardWeb"/>
        <w:shd w:val="clear" w:color="auto" w:fill="DBF8FE"/>
        <w:rPr>
          <w:i/>
          <w:iCs/>
          <w:color w:val="0000FF"/>
          <w:sz w:val="23"/>
          <w:szCs w:val="23"/>
          <w:lang w:val="en-US"/>
        </w:rPr>
      </w:pPr>
      <w:r w:rsidRPr="00FA5CC4">
        <w:rPr>
          <w:i/>
          <w:iCs/>
          <w:color w:val="0000FF"/>
          <w:sz w:val="23"/>
          <w:szCs w:val="23"/>
          <w:lang w:val="en-US"/>
        </w:rPr>
        <w:t>    "The Doctor," as "Eliza," who played the role of a psychiatrist, came to be known, soon became famous at MIT, where the program was born, mainly due to the ease of its demonstration...</w:t>
      </w:r>
    </w:p>
    <w:p w14:paraId="42924B5D" w14:textId="77777777" w:rsidR="00694EED" w:rsidRPr="00FA5CC4" w:rsidRDefault="00694EED" w:rsidP="00694EED">
      <w:pPr>
        <w:pStyle w:val="StandardWeb"/>
        <w:shd w:val="clear" w:color="auto" w:fill="DBF8FE"/>
        <w:rPr>
          <w:i/>
          <w:iCs/>
          <w:color w:val="0000FF"/>
          <w:sz w:val="23"/>
          <w:szCs w:val="23"/>
          <w:lang w:val="en-US"/>
        </w:rPr>
      </w:pPr>
      <w:r w:rsidRPr="00FA5CC4">
        <w:rPr>
          <w:i/>
          <w:iCs/>
          <w:color w:val="0000FF"/>
          <w:sz w:val="23"/>
          <w:szCs w:val="23"/>
          <w:lang w:val="en-US"/>
        </w:rPr>
        <w:t>    The shocks I had to endure during the process of the growth of fame and distribution of the "Doctor" were connected mainly with the following three independent events.</w:t>
      </w:r>
    </w:p>
    <w:p w14:paraId="0162009C" w14:textId="77777777" w:rsidR="00694EED" w:rsidRPr="00FA5CC4" w:rsidRDefault="00694EED" w:rsidP="00694EED">
      <w:pPr>
        <w:numPr>
          <w:ilvl w:val="0"/>
          <w:numId w:val="77"/>
        </w:numPr>
        <w:shd w:val="clear" w:color="auto" w:fill="DBF8FE"/>
        <w:spacing w:before="100" w:beforeAutospacing="1" w:after="100" w:afterAutospacing="1" w:line="240" w:lineRule="auto"/>
        <w:rPr>
          <w:i/>
          <w:iCs/>
          <w:color w:val="0000FF"/>
          <w:sz w:val="23"/>
          <w:szCs w:val="23"/>
          <w:lang w:val="en-US"/>
        </w:rPr>
      </w:pPr>
      <w:r w:rsidRPr="00FA5CC4">
        <w:rPr>
          <w:i/>
          <w:iCs/>
          <w:color w:val="0000FF"/>
          <w:sz w:val="23"/>
          <w:szCs w:val="23"/>
          <w:lang w:val="en-US"/>
        </w:rPr>
        <w:t>A number of practicing psychiatrists seriously believed that the "Doctor" program could develop into an almost completely automated form of psychiatry...</w:t>
      </w:r>
    </w:p>
    <w:p w14:paraId="27BE21A3" w14:textId="77777777" w:rsidR="00694EED" w:rsidRPr="00FA5CC4" w:rsidRDefault="00694EED" w:rsidP="00694EED">
      <w:pPr>
        <w:numPr>
          <w:ilvl w:val="0"/>
          <w:numId w:val="77"/>
        </w:numPr>
        <w:shd w:val="clear" w:color="auto" w:fill="DBF8FE"/>
        <w:spacing w:before="100" w:beforeAutospacing="1" w:after="100" w:afterAutospacing="1" w:line="240" w:lineRule="auto"/>
        <w:rPr>
          <w:i/>
          <w:iCs/>
          <w:color w:val="0000FF"/>
          <w:sz w:val="23"/>
          <w:szCs w:val="23"/>
          <w:lang w:val="en-US"/>
        </w:rPr>
      </w:pPr>
      <w:r w:rsidRPr="00FA5CC4">
        <w:rPr>
          <w:i/>
          <w:iCs/>
          <w:color w:val="0000FF"/>
          <w:sz w:val="23"/>
          <w:szCs w:val="23"/>
          <w:lang w:val="en-US"/>
        </w:rPr>
        <w:t>I was alarmed to see how quickly the people talking to the "Doctor" came into emotional contact with the computer, how close it was, and how clearly they anthropomorphized it... I had no idea that a very short exposure to a relatively simple machine program could produce such powerful illusions in completely normal people...</w:t>
      </w:r>
    </w:p>
    <w:p w14:paraId="441D3033" w14:textId="77777777" w:rsidR="00694EED" w:rsidRPr="00FA5CC4" w:rsidRDefault="00694EED" w:rsidP="00694EED">
      <w:pPr>
        <w:numPr>
          <w:ilvl w:val="0"/>
          <w:numId w:val="77"/>
        </w:numPr>
        <w:shd w:val="clear" w:color="auto" w:fill="DBF8FE"/>
        <w:spacing w:before="100" w:beforeAutospacing="1" w:after="100" w:afterAutospacing="1" w:line="240" w:lineRule="auto"/>
        <w:rPr>
          <w:i/>
          <w:iCs/>
          <w:color w:val="0000FF"/>
          <w:sz w:val="23"/>
          <w:szCs w:val="23"/>
          <w:lang w:val="en-US"/>
        </w:rPr>
      </w:pPr>
      <w:r w:rsidRPr="00FA5CC4">
        <w:rPr>
          <w:i/>
          <w:iCs/>
          <w:color w:val="0000FF"/>
          <w:sz w:val="23"/>
          <w:szCs w:val="23"/>
          <w:lang w:val="en-US"/>
        </w:rPr>
        <w:t>Another unexpected reaction to the Eliza program for me was the spread of the belief that it demonstrated a general solution to the problem of computer understanding of human language..."</w:t>
      </w:r>
    </w:p>
    <w:p w14:paraId="2ECEEC88" w14:textId="1AEFA22F" w:rsidR="00694EED" w:rsidRPr="00FA5CC4" w:rsidRDefault="00694EED" w:rsidP="00694EED">
      <w:pPr>
        <w:pStyle w:val="StandardWeb"/>
        <w:shd w:val="clear" w:color="auto" w:fill="DBF8FE"/>
        <w:rPr>
          <w:color w:val="0000FF"/>
          <w:sz w:val="23"/>
          <w:szCs w:val="23"/>
          <w:lang w:val="en-US"/>
        </w:rPr>
      </w:pPr>
      <w:r w:rsidRPr="00FA5CC4">
        <w:rPr>
          <w:i/>
          <w:iCs/>
          <w:color w:val="0000FF"/>
          <w:sz w:val="23"/>
          <w:szCs w:val="23"/>
          <w:lang w:val="en-US"/>
        </w:rPr>
        <w:t>    In conclusion, J. Weizenbaum puts forward the following theses: “Firstly, there are fundamental differences between man and machine; secondly, </w:t>
      </w:r>
      <w:r w:rsidRPr="00FA5CC4">
        <w:rPr>
          <w:b/>
          <w:bCs/>
          <w:i/>
          <w:iCs/>
          <w:color w:val="0000FF"/>
          <w:sz w:val="23"/>
          <w:szCs w:val="23"/>
          <w:lang w:val="en-US"/>
        </w:rPr>
        <w:t>there are tasks that should not be entrusted to computers, regardless of whether it is possible to achieve that computers solve them</w:t>
      </w:r>
      <w:r w:rsidRPr="00FA5CC4">
        <w:rPr>
          <w:i/>
          <w:iCs/>
          <w:color w:val="0000FF"/>
          <w:sz w:val="23"/>
          <w:szCs w:val="23"/>
          <w:lang w:val="en-US"/>
        </w:rPr>
        <w:t>.”</w:t>
      </w:r>
    </w:p>
    <w:p w14:paraId="5354F106" w14:textId="77777777" w:rsidR="00694EED" w:rsidRPr="00FA5CC4" w:rsidRDefault="00FE372D" w:rsidP="00694EED">
      <w:pPr>
        <w:shd w:val="clear" w:color="auto" w:fill="DBF8FE"/>
        <w:rPr>
          <w:color w:val="0000FF"/>
          <w:sz w:val="23"/>
          <w:szCs w:val="23"/>
          <w:lang w:val="en-US"/>
        </w:rPr>
      </w:pPr>
      <w:r>
        <w:rPr>
          <w:color w:val="0000FF"/>
          <w:sz w:val="23"/>
          <w:szCs w:val="23"/>
          <w:lang w:val="en-US"/>
        </w:rPr>
        <w:pict w14:anchorId="18AA1C08">
          <v:rect id="_x0000_i1323" style="width:0;height:1.5pt" o:hrstd="t" o:hrnoshade="t" o:hr="t" fillcolor="blue" stroked="f"/>
        </w:pict>
      </w:r>
    </w:p>
    <w:p w14:paraId="7CAF684A" w14:textId="77777777" w:rsidR="00694EED" w:rsidRPr="00FA5CC4" w:rsidRDefault="00FE372D" w:rsidP="00694EED">
      <w:pPr>
        <w:shd w:val="clear" w:color="auto" w:fill="DBF8FE"/>
        <w:rPr>
          <w:color w:val="0000FF"/>
          <w:sz w:val="23"/>
          <w:szCs w:val="23"/>
          <w:lang w:val="en-US"/>
        </w:rPr>
      </w:pPr>
      <w:r>
        <w:rPr>
          <w:color w:val="0000FF"/>
          <w:sz w:val="23"/>
          <w:szCs w:val="23"/>
          <w:lang w:val="en-US"/>
        </w:rPr>
        <w:pict w14:anchorId="510226D6">
          <v:rect id="_x0000_i1324" style="width:261.65pt;height:1.5pt" o:hrpct="500" o:hrstd="t" o:hrnoshade="t" o:hr="t" fillcolor="blue" stroked="f"/>
        </w:pict>
      </w:r>
    </w:p>
    <w:p w14:paraId="7040DB69" w14:textId="77777777" w:rsidR="00694EED" w:rsidRPr="00FA5CC4" w:rsidRDefault="00694EED" w:rsidP="00694EED">
      <w:pPr>
        <w:shd w:val="clear" w:color="auto" w:fill="DBF8FE"/>
        <w:rPr>
          <w:color w:val="0000FF"/>
          <w:sz w:val="23"/>
          <w:szCs w:val="23"/>
          <w:lang w:val="en-US"/>
        </w:rPr>
      </w:pPr>
      <w:r w:rsidRPr="00FA5CC4">
        <w:rPr>
          <w:color w:val="0000FF"/>
          <w:sz w:val="23"/>
          <w:szCs w:val="23"/>
          <w:vertAlign w:val="superscript"/>
          <w:lang w:val="en-US"/>
        </w:rPr>
        <w:t>(1)</w:t>
      </w:r>
      <w:r w:rsidRPr="00FA5CC4">
        <w:rPr>
          <w:color w:val="0000FF"/>
          <w:sz w:val="23"/>
          <w:szCs w:val="23"/>
          <w:lang w:val="en-US"/>
        </w:rPr>
        <w:t> Winston P. Artificial Intelligence. - M.: Mir, 1980, pp.303-512.</w:t>
      </w:r>
      <w:r w:rsidRPr="00FA5CC4">
        <w:rPr>
          <w:color w:val="0000FF"/>
          <w:sz w:val="23"/>
          <w:szCs w:val="23"/>
          <w:lang w:val="en-US"/>
        </w:rPr>
        <w:br/>
      </w:r>
      <w:r w:rsidRPr="00FA5CC4">
        <w:rPr>
          <w:color w:val="0000FF"/>
          <w:sz w:val="23"/>
          <w:szCs w:val="23"/>
          <w:vertAlign w:val="superscript"/>
          <w:lang w:val="en-US"/>
        </w:rPr>
        <w:t>(2)</w:t>
      </w:r>
      <w:r w:rsidRPr="00FA5CC4">
        <w:rPr>
          <w:color w:val="0000FF"/>
          <w:sz w:val="23"/>
          <w:szCs w:val="23"/>
          <w:lang w:val="en-US"/>
        </w:rPr>
        <w:t> Weizenbaum J. Computer Capabilities and Human Intelligence. From Judgments to Computations. - M.: Radio and Communications, 1982. - 368 p.</w:t>
      </w:r>
    </w:p>
    <w:p w14:paraId="032E4728" w14:textId="77777777" w:rsidR="00694EED" w:rsidRPr="00FA5CC4" w:rsidRDefault="00FE372D" w:rsidP="00694EED">
      <w:pPr>
        <w:shd w:val="clear" w:color="auto" w:fill="DBF8FE"/>
        <w:rPr>
          <w:color w:val="0000FF"/>
          <w:sz w:val="23"/>
          <w:szCs w:val="23"/>
          <w:lang w:val="en-US"/>
        </w:rPr>
      </w:pPr>
      <w:r>
        <w:rPr>
          <w:color w:val="0000FF"/>
          <w:sz w:val="23"/>
          <w:szCs w:val="23"/>
          <w:lang w:val="en-US"/>
        </w:rPr>
        <w:pict w14:anchorId="5A98C7F7">
          <v:rect id="_x0000_i1325" style="width:261.65pt;height:1.5pt" o:hrpct="500" o:hrstd="t" o:hrnoshade="t" o:hr="t" fillcolor="blue" stroked="f"/>
        </w:pict>
      </w:r>
    </w:p>
    <w:p w14:paraId="216C6E53" w14:textId="15FCB670" w:rsidR="00694EED" w:rsidRPr="00FA5CC4" w:rsidRDefault="00694EED" w:rsidP="00694EED">
      <w:pPr>
        <w:pStyle w:val="StandardWeb"/>
        <w:shd w:val="clear" w:color="auto" w:fill="DBF8FE"/>
        <w:rPr>
          <w:color w:val="0000FF"/>
          <w:sz w:val="23"/>
          <w:szCs w:val="23"/>
          <w:lang w:val="en-US"/>
        </w:rPr>
      </w:pPr>
      <w:r w:rsidRPr="00FA5CC4">
        <w:rPr>
          <w:color w:val="0000FF"/>
          <w:sz w:val="23"/>
          <w:szCs w:val="23"/>
          <w:lang w:val="en-US"/>
        </w:rPr>
        <w:lastRenderedPageBreak/>
        <w:t>    From the next step we will start to look at the implementation </w:t>
      </w:r>
      <w:r w:rsidRPr="00FA5CC4">
        <w:rPr>
          <w:b/>
          <w:bCs/>
          <w:i/>
          <w:iCs/>
          <w:color w:val="0000FF"/>
          <w:sz w:val="23"/>
          <w:szCs w:val="23"/>
          <w:lang w:val="en-US"/>
        </w:rPr>
        <w:t>of sorting and searching</w:t>
      </w:r>
      <w:r w:rsidRPr="00FA5CC4">
        <w:rPr>
          <w:color w:val="0000FF"/>
          <w:sz w:val="23"/>
          <w:szCs w:val="23"/>
          <w:lang w:val="en-US"/>
        </w:rPr>
        <w:t>.</w:t>
      </w:r>
    </w:p>
    <w:p w14:paraId="28246AC4" w14:textId="6BFC79FC" w:rsidR="00614469" w:rsidRPr="00FA5CC4" w:rsidRDefault="00614469" w:rsidP="00614469">
      <w:pPr>
        <w:pStyle w:val="berschrift1"/>
        <w:rPr>
          <w:rFonts w:eastAsia="Times New Roman"/>
          <w:lang w:val="en-US" w:eastAsia="de-DE"/>
        </w:rPr>
      </w:pPr>
      <w:bookmarkStart w:id="159" w:name="_Toc182755304"/>
      <w:r w:rsidRPr="00FA5CC4">
        <w:rPr>
          <w:rFonts w:eastAsia="Times New Roman"/>
          <w:lang w:val="en-US" w:eastAsia="de-DE"/>
        </w:rPr>
        <w:t>Step 91.</w:t>
      </w:r>
      <w:r w:rsidRPr="00FA5CC4">
        <w:rPr>
          <w:rFonts w:eastAsia="Times New Roman"/>
          <w:lang w:val="en-US" w:eastAsia="de-DE"/>
        </w:rPr>
        <w:br/>
        <w:t>Sorting. General Provisions</w:t>
      </w:r>
      <w:bookmarkEnd w:id="159"/>
    </w:p>
    <w:p w14:paraId="1820B14E" w14:textId="4C709BEF" w:rsidR="00614469" w:rsidRPr="00FA5CC4" w:rsidRDefault="00614469" w:rsidP="00614469">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provide </w:t>
      </w:r>
      <w:r w:rsidRPr="00FA5CC4">
        <w:rPr>
          <w:rFonts w:eastAsia="Times New Roman" w:cs="Times New Roman"/>
          <w:b/>
          <w:bCs/>
          <w:i/>
          <w:iCs/>
          <w:color w:val="0000FF"/>
          <w:sz w:val="23"/>
          <w:szCs w:val="23"/>
          <w:lang w:val="en-US" w:eastAsia="de-DE"/>
        </w:rPr>
        <w:t>a classification of sorting methods</w:t>
      </w:r>
      <w:r w:rsidRPr="00FA5CC4">
        <w:rPr>
          <w:rFonts w:eastAsia="Times New Roman" w:cs="Times New Roman"/>
          <w:color w:val="0000FF"/>
          <w:sz w:val="23"/>
          <w:szCs w:val="23"/>
          <w:lang w:val="en-US" w:eastAsia="de-DE"/>
        </w:rPr>
        <w:t>.</w:t>
      </w:r>
    </w:p>
    <w:p w14:paraId="03D43342" w14:textId="046AA08B" w:rsidR="00614469" w:rsidRPr="00FA5CC4" w:rsidRDefault="00614469" w:rsidP="00614469">
      <w:pPr>
        <w:shd w:val="clear" w:color="auto" w:fill="DBF8FE"/>
        <w:spacing w:before="100" w:beforeAutospacing="1" w:after="100" w:afterAutospacing="1" w:line="240" w:lineRule="auto"/>
        <w:rPr>
          <w:color w:val="0000FF"/>
          <w:sz w:val="23"/>
          <w:szCs w:val="23"/>
          <w:shd w:val="clear" w:color="auto" w:fill="DBF8FE"/>
          <w:lang w:val="en-US"/>
        </w:rPr>
      </w:pPr>
      <w:r w:rsidRPr="00FA5CC4">
        <w:rPr>
          <w:color w:val="0000FF"/>
          <w:sz w:val="23"/>
          <w:szCs w:val="23"/>
          <w:shd w:val="clear" w:color="auto" w:fill="DBF8FE"/>
          <w:lang w:val="en-US"/>
        </w:rPr>
        <w:t xml:space="preserve">   Traditionally, sorting methods are divided into </w:t>
      </w:r>
      <w:r w:rsidRPr="00FA5CC4">
        <w:rPr>
          <w:b/>
          <w:bCs/>
          <w:i/>
          <w:iCs/>
          <w:color w:val="0000FF"/>
          <w:sz w:val="23"/>
          <w:szCs w:val="23"/>
          <w:shd w:val="clear" w:color="auto" w:fill="DBF8FE"/>
          <w:lang w:val="en-US"/>
        </w:rPr>
        <w:t>internal</w:t>
      </w:r>
      <w:r w:rsidRPr="00FA5CC4">
        <w:rPr>
          <w:color w:val="0000FF"/>
          <w:sz w:val="23"/>
          <w:szCs w:val="23"/>
          <w:shd w:val="clear" w:color="auto" w:fill="DBF8FE"/>
          <w:lang w:val="en-US"/>
        </w:rPr>
        <w:t> and </w:t>
      </w:r>
      <w:r w:rsidRPr="00FA5CC4">
        <w:rPr>
          <w:b/>
          <w:bCs/>
          <w:i/>
          <w:iCs/>
          <w:color w:val="0000FF"/>
          <w:sz w:val="23"/>
          <w:szCs w:val="23"/>
          <w:shd w:val="clear" w:color="auto" w:fill="DBF8FE"/>
          <w:lang w:val="en-US"/>
        </w:rPr>
        <w:t>external</w:t>
      </w:r>
      <w:r w:rsidRPr="00FA5CC4">
        <w:rPr>
          <w:color w:val="0000FF"/>
          <w:sz w:val="23"/>
          <w:szCs w:val="23"/>
          <w:shd w:val="clear" w:color="auto" w:fill="DBF8FE"/>
          <w:lang w:val="en-US"/>
        </w:rPr>
        <w:t> [1, p.10].</w:t>
      </w:r>
    </w:p>
    <w:p w14:paraId="3611C1BA" w14:textId="2779B9A8" w:rsidR="00614469" w:rsidRPr="00FA5CC4" w:rsidRDefault="00614469" w:rsidP="00614469">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Internal methods</w:t>
      </w:r>
      <w:r w:rsidRPr="00FA5CC4">
        <w:rPr>
          <w:rFonts w:eastAsia="Times New Roman" w:cs="Times New Roman"/>
          <w:color w:val="0000FF"/>
          <w:sz w:val="23"/>
          <w:szCs w:val="23"/>
          <w:lang w:val="en-US" w:eastAsia="de-DE"/>
        </w:rPr>
        <w:t> are those methods that can be applied with acceptable performance only to those data lists that fit entirely in the main (RAM) memory of the processor.</w:t>
      </w:r>
    </w:p>
    <w:p w14:paraId="6241C074" w14:textId="77777777" w:rsidR="00614469" w:rsidRPr="00FA5CC4" w:rsidRDefault="00614469" w:rsidP="00614469">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word </w:t>
      </w:r>
      <w:r w:rsidRPr="00FA5CC4">
        <w:rPr>
          <w:rFonts w:eastAsia="Times New Roman" w:cs="Times New Roman"/>
          <w:b/>
          <w:bCs/>
          <w:i/>
          <w:iCs/>
          <w:color w:val="0000FF"/>
          <w:sz w:val="23"/>
          <w:szCs w:val="23"/>
          <w:lang w:val="en-US" w:eastAsia="de-DE"/>
        </w:rPr>
        <w:t>list</w:t>
      </w:r>
      <w:r w:rsidRPr="00FA5CC4">
        <w:rPr>
          <w:rFonts w:eastAsia="Times New Roman" w:cs="Times New Roman"/>
          <w:color w:val="0000FF"/>
          <w:sz w:val="23"/>
          <w:szCs w:val="23"/>
          <w:lang w:val="en-US" w:eastAsia="de-DE"/>
        </w:rPr>
        <w:t> often refers to a set of records located in main memory.</w:t>
      </w:r>
    </w:p>
    <w:p w14:paraId="0F8111B6" w14:textId="77777777" w:rsidR="00614469" w:rsidRPr="00FA5CC4" w:rsidRDefault="00614469" w:rsidP="00614469">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External methods</w:t>
      </w:r>
      <w:r w:rsidRPr="00FA5CC4">
        <w:rPr>
          <w:rFonts w:eastAsia="Times New Roman" w:cs="Times New Roman"/>
          <w:color w:val="0000FF"/>
          <w:sz w:val="23"/>
          <w:szCs w:val="23"/>
          <w:lang w:val="en-US" w:eastAsia="de-DE"/>
        </w:rPr>
        <w:t> are those methods that are suitable for data files that are too large to fit in main memory and therefore must be located on external storage devices (tapes, disks, drums) during the sorting process.</w:t>
      </w:r>
    </w:p>
    <w:p w14:paraId="65913859" w14:textId="3EF4B280" w:rsidR="00614469" w:rsidRPr="00FA5CC4" w:rsidRDefault="00614469" w:rsidP="00614469">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process of external sorting, a portion of the file is read into the main memory, sorted there, and then written to external devices. This process is repeated several times. Internal methods are used to rearrange the data processed between transfers. So, when we talk about tape sorting, we mean not only the process of reading and writing to these tapes, but also the internal sorting that orders and combines elements from these tapes as they are read.</w:t>
      </w:r>
    </w:p>
    <w:p w14:paraId="0F2BA83E" w14:textId="77777777" w:rsidR="00614469" w:rsidRPr="00FA5CC4" w:rsidRDefault="00614469" w:rsidP="00614469">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18E21A4F" w14:textId="77777777" w:rsidR="00614469" w:rsidRPr="00FA5CC4" w:rsidRDefault="00FE372D" w:rsidP="00614469">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2F2EE150">
          <v:rect id="_x0000_i1326" style="width:261.65pt;height:1.5pt" o:hrpct="500" o:hrstd="t" o:hrnoshade="t" o:hr="t" fillcolor="blue" stroked="f"/>
        </w:pict>
      </w:r>
    </w:p>
    <w:p w14:paraId="3517FCA0" w14:textId="77777777" w:rsidR="00614469" w:rsidRPr="00FA5CC4" w:rsidRDefault="00614469" w:rsidP="00614469">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Lorin G. Sorting and sorting systems. - M.: Nauka, 1983. - 384 p.</w:t>
      </w:r>
    </w:p>
    <w:p w14:paraId="74435B3E" w14:textId="77777777" w:rsidR="00614469" w:rsidRPr="00FA5CC4" w:rsidRDefault="00FE372D" w:rsidP="00614469">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4868837">
          <v:rect id="_x0000_i1327" style="width:261.65pt;height:1.5pt" o:hrpct="500" o:hrstd="t" o:hrnoshade="t" o:hr="t" fillcolor="blue" stroked="f"/>
        </w:pict>
      </w:r>
    </w:p>
    <w:p w14:paraId="59E42DFF" w14:textId="0DF89F1C" w:rsidR="00E82369" w:rsidRPr="00FA5CC4" w:rsidRDefault="00614469" w:rsidP="00614469">
      <w:pPr>
        <w:shd w:val="clear" w:color="auto" w:fill="DBF8FE"/>
        <w:spacing w:before="100" w:beforeAutospacing="1" w:after="100" w:afterAutospacing="1" w:line="240" w:lineRule="auto"/>
        <w:rPr>
          <w:color w:val="0000FF"/>
          <w:sz w:val="23"/>
          <w:szCs w:val="23"/>
          <w:shd w:val="clear" w:color="auto" w:fill="DBF8FE"/>
          <w:lang w:val="en-US"/>
        </w:rPr>
      </w:pPr>
      <w:r w:rsidRPr="00FA5CC4">
        <w:rPr>
          <w:rFonts w:eastAsia="Times New Roman" w:cs="Times New Roman"/>
          <w:color w:val="0000FF"/>
          <w:sz w:val="23"/>
          <w:szCs w:val="23"/>
          <w:lang w:val="en-US" w:eastAsia="de-DE"/>
        </w:rPr>
        <w:t xml:space="preserve">    </w:t>
      </w:r>
      <w:r w:rsidRPr="00FA5CC4">
        <w:rPr>
          <w:color w:val="0000FF"/>
          <w:sz w:val="23"/>
          <w:szCs w:val="23"/>
          <w:shd w:val="clear" w:color="auto" w:fill="DBF8FE"/>
          <w:lang w:val="en-US"/>
        </w:rPr>
        <w:t> In the next step we will look at </w:t>
      </w:r>
      <w:r w:rsidRPr="00FA5CC4">
        <w:rPr>
          <w:b/>
          <w:bCs/>
          <w:i/>
          <w:iCs/>
          <w:color w:val="0000FF"/>
          <w:sz w:val="23"/>
          <w:szCs w:val="23"/>
          <w:shd w:val="clear" w:color="auto" w:fill="DBF8FE"/>
          <w:lang w:val="en-US"/>
        </w:rPr>
        <w:t>several internal sorting algorithms</w:t>
      </w:r>
      <w:r w:rsidRPr="00FA5CC4">
        <w:rPr>
          <w:color w:val="0000FF"/>
          <w:sz w:val="23"/>
          <w:szCs w:val="23"/>
          <w:shd w:val="clear" w:color="auto" w:fill="DBF8FE"/>
          <w:lang w:val="en-US"/>
        </w:rPr>
        <w:t>.</w:t>
      </w:r>
    </w:p>
    <w:p w14:paraId="1C815391" w14:textId="77777777" w:rsidR="00614469" w:rsidRPr="00FA5CC4" w:rsidRDefault="00614469" w:rsidP="00614469">
      <w:pPr>
        <w:shd w:val="clear" w:color="auto" w:fill="0000FF"/>
        <w:jc w:val="right"/>
        <w:rPr>
          <w:b/>
          <w:bCs/>
          <w:color w:val="FFFF00"/>
          <w:sz w:val="30"/>
          <w:szCs w:val="30"/>
          <w:lang w:val="en-US"/>
        </w:rPr>
      </w:pPr>
      <w:r w:rsidRPr="00FA5CC4">
        <w:rPr>
          <w:b/>
          <w:bCs/>
          <w:color w:val="FFFF00"/>
          <w:sz w:val="30"/>
          <w:szCs w:val="30"/>
          <w:lang w:val="en-US"/>
        </w:rPr>
        <w:t>Step 92.</w:t>
      </w:r>
      <w:r w:rsidRPr="00FA5CC4">
        <w:rPr>
          <w:b/>
          <w:bCs/>
          <w:color w:val="FFFF00"/>
          <w:sz w:val="30"/>
          <w:szCs w:val="30"/>
          <w:lang w:val="en-US"/>
        </w:rPr>
        <w:br/>
        <w:t>Sorting items in lists</w:t>
      </w:r>
    </w:p>
    <w:p w14:paraId="286FA3D7" w14:textId="27EF3E3F" w:rsidR="00614469" w:rsidRPr="00FA5CC4" w:rsidRDefault="00614469" w:rsidP="00614469">
      <w:pPr>
        <w:pStyle w:val="StandardWeb"/>
        <w:shd w:val="clear" w:color="auto" w:fill="DBF8FE"/>
        <w:spacing w:after="240" w:afterAutospacing="0"/>
        <w:jc w:val="both"/>
        <w:rPr>
          <w:color w:val="0000FF"/>
          <w:sz w:val="23"/>
          <w:szCs w:val="23"/>
          <w:lang w:val="en-US"/>
        </w:rPr>
      </w:pPr>
      <w:r w:rsidRPr="00FA5CC4">
        <w:rPr>
          <w:color w:val="0000FF"/>
          <w:sz w:val="23"/>
          <w:szCs w:val="23"/>
          <w:lang w:val="en-US"/>
        </w:rPr>
        <w:t>    In this step we will look at </w:t>
      </w:r>
      <w:r w:rsidRPr="00FA5CC4">
        <w:rPr>
          <w:b/>
          <w:bCs/>
          <w:i/>
          <w:iCs/>
          <w:color w:val="0000FF"/>
          <w:sz w:val="23"/>
          <w:szCs w:val="23"/>
          <w:lang w:val="en-US"/>
        </w:rPr>
        <w:t>several internal sorting algorithms</w:t>
      </w:r>
      <w:r w:rsidRPr="00FA5CC4">
        <w:rPr>
          <w:color w:val="0000FF"/>
          <w:sz w:val="23"/>
          <w:szCs w:val="23"/>
          <w:lang w:val="en-US"/>
        </w:rPr>
        <w:t>.</w:t>
      </w:r>
    </w:p>
    <w:p w14:paraId="5DED317E" w14:textId="3457D0BA" w:rsidR="00614469" w:rsidRPr="00FA5CC4" w:rsidRDefault="00614469" w:rsidP="00614469">
      <w:pPr>
        <w:pStyle w:val="StandardWeb"/>
        <w:shd w:val="clear" w:color="auto" w:fill="DBF8FE"/>
        <w:jc w:val="both"/>
        <w:rPr>
          <w:color w:val="0000FF"/>
          <w:sz w:val="23"/>
          <w:szCs w:val="23"/>
          <w:lang w:val="en-US"/>
        </w:rPr>
      </w:pPr>
      <w:r w:rsidRPr="00FA5CC4">
        <w:rPr>
          <w:color w:val="0000FF"/>
          <w:sz w:val="23"/>
          <w:szCs w:val="23"/>
          <w:lang w:val="en-US"/>
        </w:rPr>
        <w:t>    1. Let us begin the presentation with a description of a simple </w:t>
      </w:r>
      <w:r w:rsidRPr="00FA5CC4">
        <w:rPr>
          <w:b/>
          <w:bCs/>
          <w:i/>
          <w:iCs/>
          <w:color w:val="0000FF"/>
          <w:sz w:val="23"/>
          <w:szCs w:val="23"/>
          <w:lang w:val="en-US"/>
        </w:rPr>
        <w:t>predicate for checking the ordering of elements in a numeric list</w:t>
      </w:r>
      <w:r w:rsidRPr="00FA5CC4">
        <w:rPr>
          <w:color w:val="0000FF"/>
          <w:sz w:val="23"/>
          <w:szCs w:val="23"/>
          <w:lang w:val="en-US"/>
        </w:rPr>
        <w:t>.</w:t>
      </w:r>
    </w:p>
    <w:p w14:paraId="6F908610" w14:textId="77777777" w:rsidR="00614469" w:rsidRPr="00FA5CC4" w:rsidRDefault="00FE372D" w:rsidP="00614469">
      <w:pPr>
        <w:shd w:val="clear" w:color="auto" w:fill="DBF8FE"/>
        <w:jc w:val="both"/>
        <w:rPr>
          <w:color w:val="0000FF"/>
          <w:sz w:val="23"/>
          <w:szCs w:val="23"/>
          <w:lang w:val="en-US"/>
        </w:rPr>
      </w:pPr>
      <w:r>
        <w:rPr>
          <w:color w:val="0000FF"/>
          <w:sz w:val="23"/>
          <w:szCs w:val="23"/>
          <w:lang w:val="en-US"/>
        </w:rPr>
        <w:pict w14:anchorId="70D3D7F3">
          <v:rect id="_x0000_i1328" style="width:261.65pt;height:3.75pt" o:hrpct="500" o:hrstd="t" o:hrnoshade="t" o:hr="t" fillcolor="#a0a0a0" stroked="f"/>
        </w:pict>
      </w:r>
    </w:p>
    <w:p w14:paraId="1674051B" w14:textId="77777777" w:rsidR="00614469" w:rsidRPr="00FA5CC4" w:rsidRDefault="00614469" w:rsidP="00614469">
      <w:pPr>
        <w:shd w:val="clear" w:color="auto" w:fill="DBF8FE"/>
        <w:jc w:val="both"/>
        <w:rPr>
          <w:color w:val="0000FF"/>
          <w:sz w:val="23"/>
          <w:szCs w:val="23"/>
          <w:lang w:val="en-US"/>
        </w:rPr>
      </w:pPr>
      <w:r w:rsidRPr="00FA5CC4">
        <w:rPr>
          <w:color w:val="0000FF"/>
          <w:sz w:val="23"/>
          <w:szCs w:val="23"/>
          <w:lang w:val="en-US"/>
        </w:rPr>
        <w:t>    Example 1.</w:t>
      </w:r>
    </w:p>
    <w:p w14:paraId="7BF4A8DC" w14:textId="77777777" w:rsidR="00614469" w:rsidRPr="00FA5CC4" w:rsidRDefault="00614469" w:rsidP="00614469">
      <w:pPr>
        <w:pStyle w:val="LISPCode"/>
      </w:pPr>
      <w:r w:rsidRPr="00FA5CC4">
        <w:t xml:space="preserve">   (DEFUN TESTP (LAMBDA (LST)</w:t>
      </w:r>
    </w:p>
    <w:p w14:paraId="73FEE7C5" w14:textId="77777777" w:rsidR="00614469" w:rsidRPr="00FA5CC4" w:rsidRDefault="00614469" w:rsidP="00614469">
      <w:pPr>
        <w:pStyle w:val="LISPCode"/>
      </w:pPr>
      <w:r w:rsidRPr="00FA5CC4">
        <w:t xml:space="preserve">    </w:t>
      </w:r>
      <w:r w:rsidRPr="00FA5CC4">
        <w:rPr>
          <w:rStyle w:val="comm"/>
          <w:i/>
          <w:iCs/>
          <w:color w:val="008000"/>
        </w:rPr>
        <w:t xml:space="preserve">; Predicate to test ascending order of ; </w:t>
      </w:r>
    </w:p>
    <w:p w14:paraId="150E677B" w14:textId="414A4189" w:rsidR="00614469" w:rsidRPr="00FA5CC4" w:rsidRDefault="00614469" w:rsidP="00614469">
      <w:pPr>
        <w:pStyle w:val="LISPCode"/>
      </w:pPr>
      <w:r w:rsidRPr="00FA5CC4">
        <w:t xml:space="preserve">    </w:t>
      </w:r>
      <w:r w:rsidRPr="00FA5CC4">
        <w:rPr>
          <w:rStyle w:val="comm"/>
          <w:i/>
          <w:iCs/>
          <w:color w:val="008000"/>
        </w:rPr>
        <w:t>; elements in a numeric list ;</w:t>
      </w:r>
    </w:p>
    <w:p w14:paraId="64A49759" w14:textId="77777777" w:rsidR="00614469" w:rsidRPr="00FA5CC4" w:rsidRDefault="00614469" w:rsidP="00614469">
      <w:pPr>
        <w:pStyle w:val="LISPCode"/>
      </w:pPr>
      <w:r w:rsidRPr="00FA5CC4">
        <w:t xml:space="preserve">      (COND ( (NULL LST) T )</w:t>
      </w:r>
    </w:p>
    <w:p w14:paraId="194F1DFB" w14:textId="77777777" w:rsidR="00614469" w:rsidRPr="00FA5CC4" w:rsidRDefault="00614469" w:rsidP="00614469">
      <w:pPr>
        <w:pStyle w:val="LISPCode"/>
      </w:pPr>
      <w:r w:rsidRPr="00FA5CC4">
        <w:t xml:space="preserve">            ( (COND ( (EQ (LENGTH LST) 1) T )</w:t>
      </w:r>
    </w:p>
    <w:p w14:paraId="0B3DE833" w14:textId="77777777" w:rsidR="00614469" w:rsidRPr="00FA5CC4" w:rsidRDefault="00614469" w:rsidP="00614469">
      <w:pPr>
        <w:pStyle w:val="LISPCode"/>
      </w:pPr>
      <w:r w:rsidRPr="00FA5CC4">
        <w:t xml:space="preserve">                    ( (COND ( (&gt; (CAR LST) (CADR LST))</w:t>
      </w:r>
    </w:p>
    <w:p w14:paraId="6101A0FA" w14:textId="77777777" w:rsidR="00614469" w:rsidRPr="00FA5CC4" w:rsidRDefault="00614469" w:rsidP="00614469">
      <w:pPr>
        <w:pStyle w:val="LISPCode"/>
      </w:pPr>
      <w:r w:rsidRPr="00FA5CC4">
        <w:t xml:space="preserve">                                     NIL )</w:t>
      </w:r>
    </w:p>
    <w:p w14:paraId="1689765B" w14:textId="77777777" w:rsidR="00614469" w:rsidRPr="00FA5CC4" w:rsidRDefault="00614469" w:rsidP="00614469">
      <w:pPr>
        <w:pStyle w:val="LISPCode"/>
      </w:pPr>
      <w:r w:rsidRPr="00FA5CC4">
        <w:t xml:space="preserve">                            (  T  (TESTP (CDR LST)) )) )) )</w:t>
      </w:r>
    </w:p>
    <w:p w14:paraId="328E4B3D" w14:textId="77777777" w:rsidR="00614469" w:rsidRPr="00FA5CC4" w:rsidRDefault="00614469" w:rsidP="00614469">
      <w:pPr>
        <w:pStyle w:val="LISPCode"/>
      </w:pPr>
      <w:r w:rsidRPr="00FA5CC4">
        <w:t xml:space="preserve">      )</w:t>
      </w:r>
    </w:p>
    <w:p w14:paraId="17E93642" w14:textId="77777777" w:rsidR="00614469" w:rsidRPr="00FA5CC4" w:rsidRDefault="00614469" w:rsidP="00614469">
      <w:pPr>
        <w:pStyle w:val="LISPCode"/>
      </w:pPr>
      <w:r w:rsidRPr="00FA5CC4">
        <w:t xml:space="preserve">   ))</w:t>
      </w:r>
    </w:p>
    <w:p w14:paraId="0C3D37B8" w14:textId="7BEC086E" w:rsidR="00614469" w:rsidRPr="00FA5CC4" w:rsidRDefault="00614469" w:rsidP="00614469">
      <w:pPr>
        <w:pStyle w:val="StandardWeb"/>
        <w:shd w:val="clear" w:color="auto" w:fill="DBF8FE"/>
        <w:jc w:val="both"/>
        <w:rPr>
          <w:color w:val="0000FF"/>
          <w:sz w:val="23"/>
          <w:szCs w:val="23"/>
          <w:lang w:val="en-US"/>
        </w:rPr>
      </w:pPr>
      <w:r w:rsidRPr="00FA5CC4">
        <w:rPr>
          <w:b/>
          <w:bCs/>
          <w:i/>
          <w:iCs/>
          <w:color w:val="0000FF"/>
          <w:sz w:val="23"/>
          <w:szCs w:val="23"/>
          <w:lang w:val="en-US"/>
        </w:rPr>
        <w:lastRenderedPageBreak/>
        <w:t>2. We will begin the description of some internal sorting</w:t>
      </w:r>
      <w:r w:rsidR="00AA0BF4">
        <w:rPr>
          <w:color w:val="0000FF"/>
          <w:sz w:val="23"/>
          <w:szCs w:val="23"/>
          <w:lang w:val="en-US"/>
        </w:rPr>
        <w:t> </w:t>
      </w:r>
      <w:r w:rsidRPr="00FA5CC4">
        <w:rPr>
          <w:color w:val="0000FF"/>
          <w:sz w:val="23"/>
          <w:szCs w:val="23"/>
          <w:lang w:val="en-US"/>
        </w:rPr>
        <w:t>algorithms with </w:t>
      </w:r>
      <w:r w:rsidRPr="00FA5CC4">
        <w:rPr>
          <w:b/>
          <w:bCs/>
          <w:i/>
          <w:iCs/>
          <w:color w:val="0000FF"/>
          <w:sz w:val="23"/>
          <w:szCs w:val="23"/>
          <w:lang w:val="en-US"/>
        </w:rPr>
        <w:t>internal merge sorting</w:t>
      </w:r>
      <w:r w:rsidRPr="00FA5CC4">
        <w:rPr>
          <w:color w:val="0000FF"/>
          <w:sz w:val="23"/>
          <w:szCs w:val="23"/>
          <w:lang w:val="en-US"/>
        </w:rPr>
        <w:t>. The basis of </w:t>
      </w:r>
      <w:r w:rsidRPr="00FA5CC4">
        <w:rPr>
          <w:b/>
          <w:bCs/>
          <w:i/>
          <w:iCs/>
          <w:color w:val="0000FF"/>
          <w:sz w:val="23"/>
          <w:szCs w:val="23"/>
          <w:lang w:val="en-US"/>
        </w:rPr>
        <w:t>the merge process</w:t>
      </w:r>
      <w:r w:rsidRPr="00FA5CC4">
        <w:rPr>
          <w:color w:val="0000FF"/>
          <w:sz w:val="23"/>
          <w:szCs w:val="23"/>
          <w:lang w:val="en-US"/>
        </w:rPr>
        <w:t> is the fundamental idea of ​​ordering data by alternating elements from two or more ordered lists.</w:t>
      </w:r>
    </w:p>
    <w:p w14:paraId="238F3A5A" w14:textId="77777777" w:rsidR="00614469" w:rsidRPr="00FA5CC4" w:rsidRDefault="00FE372D" w:rsidP="00614469">
      <w:pPr>
        <w:shd w:val="clear" w:color="auto" w:fill="DBF8FE"/>
        <w:jc w:val="both"/>
        <w:rPr>
          <w:color w:val="0000FF"/>
          <w:sz w:val="23"/>
          <w:szCs w:val="23"/>
          <w:lang w:val="en-US"/>
        </w:rPr>
      </w:pPr>
      <w:r>
        <w:rPr>
          <w:color w:val="0000FF"/>
          <w:sz w:val="23"/>
          <w:szCs w:val="23"/>
          <w:lang w:val="en-US"/>
        </w:rPr>
        <w:pict w14:anchorId="0A107DD7">
          <v:rect id="_x0000_i1329" style="width:261.65pt;height:3.75pt" o:hrpct="500" o:hrstd="t" o:hrnoshade="t" o:hr="t" fillcolor="#a0a0a0" stroked="f"/>
        </w:pict>
      </w:r>
    </w:p>
    <w:p w14:paraId="48BE647D" w14:textId="6C50925B" w:rsidR="00614469" w:rsidRPr="00FA5CC4" w:rsidRDefault="00614469" w:rsidP="00614469">
      <w:pPr>
        <w:shd w:val="clear" w:color="auto" w:fill="DBF8FE"/>
        <w:jc w:val="both"/>
        <w:rPr>
          <w:color w:val="0000FF"/>
          <w:sz w:val="23"/>
          <w:szCs w:val="23"/>
          <w:lang w:val="en-US"/>
        </w:rPr>
      </w:pPr>
      <w:r w:rsidRPr="00FA5CC4">
        <w:rPr>
          <w:color w:val="0000FF"/>
          <w:sz w:val="23"/>
          <w:szCs w:val="23"/>
          <w:lang w:val="en-US"/>
        </w:rPr>
        <w:t>    Exa</w:t>
      </w:r>
      <w:r w:rsidR="00AA0BF4">
        <w:rPr>
          <w:color w:val="0000FF"/>
          <w:sz w:val="23"/>
          <w:szCs w:val="23"/>
          <w:lang w:val="en-US"/>
        </w:rPr>
        <w:t>mple 2. A function that “merges”</w:t>
      </w:r>
      <w:r w:rsidRPr="00FA5CC4">
        <w:rPr>
          <w:color w:val="0000FF"/>
          <w:sz w:val="23"/>
          <w:szCs w:val="23"/>
          <w:lang w:val="en-US"/>
        </w:rPr>
        <w:t xml:space="preserve"> the elements </w:t>
      </w:r>
      <w:r w:rsidRPr="00FA5CC4">
        <w:rPr>
          <w:b/>
          <w:bCs/>
          <w:i/>
          <w:iCs/>
          <w:color w:val="0000FF"/>
          <w:sz w:val="23"/>
          <w:szCs w:val="23"/>
          <w:lang w:val="en-US"/>
        </w:rPr>
        <w:t>of two (two-thread merge)</w:t>
      </w:r>
      <w:r w:rsidRPr="00FA5CC4">
        <w:rPr>
          <w:color w:val="0000FF"/>
          <w:sz w:val="23"/>
          <w:szCs w:val="23"/>
          <w:lang w:val="en-US"/>
        </w:rPr>
        <w:t> numeric lists </w:t>
      </w:r>
      <w:r w:rsidRPr="00FA5CC4">
        <w:rPr>
          <w:b/>
          <w:bCs/>
          <w:color w:val="0000FF"/>
          <w:sz w:val="23"/>
          <w:szCs w:val="23"/>
          <w:lang w:val="en-US"/>
        </w:rPr>
        <w:t>X</w:t>
      </w:r>
      <w:r w:rsidRPr="00FA5CC4">
        <w:rPr>
          <w:color w:val="0000FF"/>
          <w:sz w:val="23"/>
          <w:szCs w:val="23"/>
          <w:lang w:val="en-US"/>
        </w:rPr>
        <w:t> and </w:t>
      </w:r>
      <w:r w:rsidRPr="00FA5CC4">
        <w:rPr>
          <w:b/>
          <w:bCs/>
          <w:color w:val="0000FF"/>
          <w:sz w:val="23"/>
          <w:szCs w:val="23"/>
          <w:lang w:val="en-US"/>
        </w:rPr>
        <w:t>Y</w:t>
      </w:r>
      <w:r w:rsidRPr="00FA5CC4">
        <w:rPr>
          <w:color w:val="0000FF"/>
          <w:sz w:val="23"/>
          <w:szCs w:val="23"/>
          <w:lang w:val="en-US"/>
        </w:rPr>
        <w:t>, whose elements are sorted i</w:t>
      </w:r>
      <w:r w:rsidR="00AA0BF4">
        <w:rPr>
          <w:color w:val="0000FF"/>
          <w:sz w:val="23"/>
          <w:szCs w:val="23"/>
          <w:lang w:val="en-US"/>
        </w:rPr>
        <w:t>n ascending order, into a list “ordered”</w:t>
      </w:r>
      <w:r w:rsidRPr="00FA5CC4">
        <w:rPr>
          <w:color w:val="0000FF"/>
          <w:sz w:val="23"/>
          <w:szCs w:val="23"/>
          <w:lang w:val="en-US"/>
        </w:rPr>
        <w:t xml:space="preserve"> in ascending order.</w:t>
      </w:r>
    </w:p>
    <w:p w14:paraId="4B21E86D" w14:textId="77777777" w:rsidR="00614469" w:rsidRPr="00FA5CC4" w:rsidRDefault="00614469" w:rsidP="00614469">
      <w:pPr>
        <w:pStyle w:val="LISPCode"/>
      </w:pPr>
      <w:r w:rsidRPr="00FA5CC4">
        <w:t xml:space="preserve">   (DEFUN SORTING1 (LAMBDA (X Y)</w:t>
      </w:r>
    </w:p>
    <w:p w14:paraId="6EDE6F58" w14:textId="77777777" w:rsidR="00614469" w:rsidRPr="00FA5CC4" w:rsidRDefault="00614469" w:rsidP="00614469">
      <w:pPr>
        <w:pStyle w:val="LISPCode"/>
      </w:pPr>
      <w:r w:rsidRPr="00FA5CC4">
        <w:t xml:space="preserve">      (COND ( (NULL X) Y )</w:t>
      </w:r>
    </w:p>
    <w:p w14:paraId="66626353" w14:textId="77777777" w:rsidR="00614469" w:rsidRPr="00FA5CC4" w:rsidRDefault="00614469" w:rsidP="00614469">
      <w:pPr>
        <w:pStyle w:val="LISPCode"/>
      </w:pPr>
      <w:r w:rsidRPr="00FA5CC4">
        <w:t xml:space="preserve">            (   T  (INSERT1 (CAR X) (SORTING1 (CDR X) Y)) )</w:t>
      </w:r>
    </w:p>
    <w:p w14:paraId="678957C4" w14:textId="77777777" w:rsidR="00614469" w:rsidRPr="00FA5CC4" w:rsidRDefault="00614469" w:rsidP="00614469">
      <w:pPr>
        <w:pStyle w:val="LISPCode"/>
      </w:pPr>
      <w:r w:rsidRPr="00FA5CC4">
        <w:t xml:space="preserve">      )</w:t>
      </w:r>
    </w:p>
    <w:p w14:paraId="1AF8FAA2" w14:textId="77777777" w:rsidR="00614469" w:rsidRPr="00FA5CC4" w:rsidRDefault="00614469" w:rsidP="00614469">
      <w:pPr>
        <w:pStyle w:val="LISPCode"/>
      </w:pPr>
      <w:r w:rsidRPr="00FA5CC4">
        <w:t xml:space="preserve">   ))</w:t>
      </w:r>
    </w:p>
    <w:p w14:paraId="5CB3D910" w14:textId="77777777" w:rsidR="00614469" w:rsidRPr="00FA5CC4" w:rsidRDefault="00614469" w:rsidP="00614469">
      <w:pPr>
        <w:pStyle w:val="LISPCode"/>
      </w:pPr>
      <w:r w:rsidRPr="00FA5CC4">
        <w:t xml:space="preserve">   </w:t>
      </w:r>
      <w:r w:rsidRPr="00FA5CC4">
        <w:rPr>
          <w:rStyle w:val="comm"/>
          <w:i/>
          <w:iCs/>
          <w:color w:val="008000"/>
        </w:rPr>
        <w:t>; ------------------------ ;</w:t>
      </w:r>
    </w:p>
    <w:p w14:paraId="7A9B2E33" w14:textId="77777777" w:rsidR="00614469" w:rsidRPr="00FA5CC4" w:rsidRDefault="00614469" w:rsidP="00614469">
      <w:pPr>
        <w:pStyle w:val="LISPCode"/>
      </w:pPr>
      <w:r w:rsidRPr="00FA5CC4">
        <w:t xml:space="preserve">   (DEFUN INSERT1 (LAMBDA (A L)</w:t>
      </w:r>
    </w:p>
    <w:p w14:paraId="2E48503E" w14:textId="77777777" w:rsidR="00614469" w:rsidRPr="00FA5CC4" w:rsidRDefault="00614469" w:rsidP="00614469">
      <w:pPr>
        <w:pStyle w:val="LISPCode"/>
      </w:pPr>
      <w:r w:rsidRPr="00FA5CC4">
        <w:t xml:space="preserve">      (COND ( (NULL L) (LIST A) )</w:t>
      </w:r>
    </w:p>
    <w:p w14:paraId="273B1BCA" w14:textId="77777777" w:rsidR="00614469" w:rsidRPr="00FA5CC4" w:rsidRDefault="00614469" w:rsidP="00614469">
      <w:pPr>
        <w:pStyle w:val="LISPCode"/>
      </w:pPr>
      <w:r w:rsidRPr="00FA5CC4">
        <w:t xml:space="preserve">            ( (&lt; A (CAR L)) (CONS A L) )</w:t>
      </w:r>
    </w:p>
    <w:p w14:paraId="21A5CFE1" w14:textId="77777777" w:rsidR="00614469" w:rsidRPr="00FA5CC4" w:rsidRDefault="00614469" w:rsidP="00614469">
      <w:pPr>
        <w:pStyle w:val="LISPCode"/>
      </w:pPr>
      <w:r w:rsidRPr="00FA5CC4">
        <w:t xml:space="preserve">            (   T  (CONS (CAR L) (INSERT1 A (CDR L))) )</w:t>
      </w:r>
    </w:p>
    <w:p w14:paraId="7124A6C1" w14:textId="77777777" w:rsidR="00614469" w:rsidRPr="00FA5CC4" w:rsidRDefault="00614469" w:rsidP="00614469">
      <w:pPr>
        <w:pStyle w:val="LISPCode"/>
      </w:pPr>
      <w:r w:rsidRPr="00FA5CC4">
        <w:t xml:space="preserve">      )</w:t>
      </w:r>
    </w:p>
    <w:p w14:paraId="261E26E9" w14:textId="77777777" w:rsidR="00614469" w:rsidRPr="00FA5CC4" w:rsidRDefault="00614469" w:rsidP="00614469">
      <w:pPr>
        <w:pStyle w:val="LISPCode"/>
      </w:pPr>
      <w:r w:rsidRPr="00FA5CC4">
        <w:t xml:space="preserve">   ))</w:t>
      </w:r>
    </w:p>
    <w:p w14:paraId="1AD001CB" w14:textId="50E544C1" w:rsidR="00614469" w:rsidRPr="00FA5CC4" w:rsidRDefault="00614469" w:rsidP="00614469">
      <w:pPr>
        <w:pStyle w:val="StandardWeb"/>
        <w:shd w:val="clear" w:color="auto" w:fill="DBF8FE"/>
        <w:jc w:val="both"/>
        <w:rPr>
          <w:color w:val="0000FF"/>
          <w:sz w:val="23"/>
          <w:szCs w:val="23"/>
          <w:lang w:val="en-US"/>
        </w:rPr>
      </w:pPr>
      <w:r w:rsidRPr="00FA5CC4">
        <w:rPr>
          <w:color w:val="0000FF"/>
          <w:sz w:val="23"/>
          <w:szCs w:val="23"/>
          <w:lang w:val="en-US"/>
        </w:rPr>
        <w:t xml:space="preserve">    </w:t>
      </w:r>
      <w:r w:rsidRPr="00FA5CC4">
        <w:rPr>
          <w:color w:val="0000FF"/>
          <w:sz w:val="23"/>
          <w:szCs w:val="23"/>
          <w:shd w:val="clear" w:color="auto" w:fill="DBF8FE"/>
          <w:lang w:val="en-US"/>
        </w:rPr>
        <w:t>Test example</w:t>
      </w:r>
      <w:r w:rsidRPr="00FA5CC4">
        <w:rPr>
          <w:color w:val="0000FF"/>
          <w:sz w:val="23"/>
          <w:szCs w:val="23"/>
          <w:lang w:val="en-US"/>
        </w:rPr>
        <w:t>:</w:t>
      </w:r>
    </w:p>
    <w:p w14:paraId="38E182D1" w14:textId="77777777" w:rsidR="00614469" w:rsidRPr="00FA5CC4" w:rsidRDefault="00614469" w:rsidP="00614469">
      <w:pPr>
        <w:pStyle w:val="LISPScreen"/>
      </w:pPr>
      <w:r w:rsidRPr="00FA5CC4">
        <w:t xml:space="preserve">   $ (SORTING1 '(1 3 5 7) '(4 6 8))</w:t>
      </w:r>
    </w:p>
    <w:p w14:paraId="3E645D00" w14:textId="77777777" w:rsidR="00614469" w:rsidRPr="00FA5CC4" w:rsidRDefault="00614469" w:rsidP="00614469">
      <w:pPr>
        <w:pStyle w:val="LISPScreen"/>
      </w:pPr>
      <w:r w:rsidRPr="00FA5CC4">
        <w:t xml:space="preserve">   (1 3 4 5 6 7 8)</w:t>
      </w:r>
    </w:p>
    <w:p w14:paraId="2B509102" w14:textId="7D30DB44" w:rsidR="00614469" w:rsidRPr="00FA5CC4" w:rsidRDefault="00614469" w:rsidP="00614469">
      <w:pPr>
        <w:pStyle w:val="StandardWeb"/>
        <w:shd w:val="clear" w:color="auto" w:fill="DBF8FE"/>
        <w:jc w:val="both"/>
        <w:rPr>
          <w:color w:val="0000FF"/>
          <w:sz w:val="23"/>
          <w:szCs w:val="23"/>
          <w:lang w:val="en-US"/>
        </w:rPr>
      </w:pPr>
      <w:r w:rsidRPr="00FA5CC4">
        <w:rPr>
          <w:color w:val="0000FF"/>
          <w:sz w:val="23"/>
          <w:szCs w:val="23"/>
          <w:lang w:val="en-US"/>
        </w:rPr>
        <w:t>    3. </w:t>
      </w:r>
      <w:r w:rsidRPr="00FA5CC4">
        <w:rPr>
          <w:b/>
          <w:bCs/>
          <w:i/>
          <w:iCs/>
          <w:color w:val="0000FF"/>
          <w:sz w:val="23"/>
          <w:szCs w:val="23"/>
          <w:lang w:val="en-US"/>
        </w:rPr>
        <w:t>Exchange sort</w:t>
      </w:r>
      <w:r w:rsidRPr="00FA5CC4">
        <w:rPr>
          <w:color w:val="0000FF"/>
          <w:sz w:val="23"/>
          <w:szCs w:val="23"/>
          <w:lang w:val="en-US"/>
        </w:rPr>
        <w:t> is a general term used to describe a family of memory-saving sorting methods that swap elements of a list if the preceding element </w:t>
      </w:r>
      <w:r w:rsidR="00AA0BF4">
        <w:rPr>
          <w:b/>
          <w:bCs/>
          <w:i/>
          <w:iCs/>
          <w:color w:val="0000FF"/>
          <w:sz w:val="23"/>
          <w:szCs w:val="23"/>
          <w:lang w:val="en-US"/>
        </w:rPr>
        <w:t>is ”</w:t>
      </w:r>
      <w:r w:rsidRPr="00FA5CC4">
        <w:rPr>
          <w:b/>
          <w:bCs/>
          <w:i/>
          <w:iCs/>
          <w:color w:val="0000FF"/>
          <w:sz w:val="23"/>
          <w:szCs w:val="23"/>
          <w:lang w:val="en-US"/>
        </w:rPr>
        <w:t>greater</w:t>
      </w:r>
      <w:r w:rsidR="00AA0BF4">
        <w:rPr>
          <w:b/>
          <w:bCs/>
          <w:i/>
          <w:iCs/>
          <w:color w:val="0000FF"/>
          <w:sz w:val="23"/>
          <w:szCs w:val="23"/>
          <w:lang w:val="en-US"/>
        </w:rPr>
        <w:t>”</w:t>
      </w:r>
      <w:r w:rsidRPr="00FA5CC4">
        <w:rPr>
          <w:b/>
          <w:bCs/>
          <w:i/>
          <w:iCs/>
          <w:color w:val="0000FF"/>
          <w:sz w:val="23"/>
          <w:szCs w:val="23"/>
          <w:lang w:val="en-US"/>
        </w:rPr>
        <w:t xml:space="preserve"> than</w:t>
      </w:r>
      <w:r w:rsidRPr="00FA5CC4">
        <w:rPr>
          <w:color w:val="0000FF"/>
          <w:sz w:val="23"/>
          <w:szCs w:val="23"/>
          <w:lang w:val="en-US"/>
        </w:rPr>
        <w:t> the preceding one.   </w:t>
      </w:r>
      <w:r w:rsidRPr="00FA5CC4">
        <w:rPr>
          <w:b/>
          <w:bCs/>
          <w:i/>
          <w:iCs/>
          <w:color w:val="0000FF"/>
          <w:sz w:val="23"/>
          <w:szCs w:val="23"/>
          <w:lang w:val="en-US"/>
        </w:rPr>
        <w:t>Pairwise exchange</w:t>
      </w:r>
      <w:r w:rsidRPr="00FA5CC4">
        <w:rPr>
          <w:color w:val="0000FF"/>
          <w:sz w:val="23"/>
          <w:szCs w:val="23"/>
          <w:lang w:val="en-US"/>
        </w:rPr>
        <w:t>, </w:t>
      </w:r>
      <w:r w:rsidRPr="00FA5CC4">
        <w:rPr>
          <w:b/>
          <w:bCs/>
          <w:i/>
          <w:iCs/>
          <w:color w:val="0000FF"/>
          <w:sz w:val="23"/>
          <w:szCs w:val="23"/>
          <w:lang w:val="en-US"/>
        </w:rPr>
        <w:t>standard exchange</w:t>
      </w:r>
      <w:r w:rsidRPr="00FA5CC4">
        <w:rPr>
          <w:color w:val="0000FF"/>
          <w:sz w:val="23"/>
          <w:szCs w:val="23"/>
          <w:lang w:val="en-US"/>
        </w:rPr>
        <w:t>, and </w:t>
      </w:r>
      <w:r w:rsidRPr="00FA5CC4">
        <w:rPr>
          <w:b/>
          <w:bCs/>
          <w:i/>
          <w:iCs/>
          <w:color w:val="0000FF"/>
          <w:sz w:val="23"/>
          <w:szCs w:val="23"/>
          <w:lang w:val="en-US"/>
        </w:rPr>
        <w:t>sifting</w:t>
      </w:r>
      <w:r w:rsidRPr="00FA5CC4">
        <w:rPr>
          <w:color w:val="0000FF"/>
          <w:sz w:val="23"/>
          <w:szCs w:val="23"/>
          <w:lang w:val="en-US"/>
        </w:rPr>
        <w:t> are three simple forms of exchange sort [1, p.24].</w:t>
      </w:r>
    </w:p>
    <w:p w14:paraId="4CD7C28E" w14:textId="77777777" w:rsidR="00614469" w:rsidRPr="00FA5CC4" w:rsidRDefault="00FE372D" w:rsidP="00614469">
      <w:pPr>
        <w:shd w:val="clear" w:color="auto" w:fill="DBF8FE"/>
        <w:jc w:val="both"/>
        <w:rPr>
          <w:color w:val="0000FF"/>
          <w:sz w:val="23"/>
          <w:szCs w:val="23"/>
          <w:lang w:val="en-US"/>
        </w:rPr>
      </w:pPr>
      <w:r>
        <w:rPr>
          <w:color w:val="0000FF"/>
          <w:sz w:val="23"/>
          <w:szCs w:val="23"/>
          <w:lang w:val="en-US"/>
        </w:rPr>
        <w:pict w14:anchorId="35B85E9F">
          <v:rect id="_x0000_i1330" style="width:261.65pt;height:3.75pt" o:hrpct="500" o:hrstd="t" o:hrnoshade="t" o:hr="t" fillcolor="#a0a0a0" stroked="f"/>
        </w:pict>
      </w:r>
    </w:p>
    <w:p w14:paraId="0C4FB0B5" w14:textId="38572FEC" w:rsidR="00614469" w:rsidRPr="00FA5CC4" w:rsidRDefault="00614469" w:rsidP="00614469">
      <w:pPr>
        <w:shd w:val="clear" w:color="auto" w:fill="DBF8FE"/>
        <w:jc w:val="both"/>
        <w:rPr>
          <w:color w:val="0000FF"/>
          <w:sz w:val="23"/>
          <w:szCs w:val="23"/>
          <w:lang w:val="en-US"/>
        </w:rPr>
      </w:pPr>
      <w:r w:rsidRPr="00FA5CC4">
        <w:rPr>
          <w:color w:val="0000FF"/>
          <w:sz w:val="23"/>
          <w:szCs w:val="23"/>
          <w:lang w:val="en-US"/>
        </w:rPr>
        <w:t>    Example 3. Sorting the elements of a numeric list in ascending order using the </w:t>
      </w:r>
      <w:r w:rsidRPr="00FA5CC4">
        <w:rPr>
          <w:b/>
          <w:bCs/>
          <w:i/>
          <w:iCs/>
          <w:color w:val="0000FF"/>
          <w:sz w:val="23"/>
          <w:szCs w:val="23"/>
          <w:lang w:val="en-US"/>
        </w:rPr>
        <w:t>standard exchange</w:t>
      </w:r>
      <w:r w:rsidRPr="00FA5CC4">
        <w:rPr>
          <w:color w:val="0000FF"/>
          <w:sz w:val="23"/>
          <w:szCs w:val="23"/>
          <w:lang w:val="en-US"/>
        </w:rPr>
        <w:t> method (also called </w:t>
      </w:r>
      <w:r w:rsidRPr="00FA5CC4">
        <w:rPr>
          <w:b/>
          <w:bCs/>
          <w:i/>
          <w:iCs/>
          <w:color w:val="0000FF"/>
          <w:sz w:val="23"/>
          <w:szCs w:val="23"/>
          <w:lang w:val="en-US"/>
        </w:rPr>
        <w:t>the "bubble method"</w:t>
      </w:r>
      <w:r w:rsidRPr="00FA5CC4">
        <w:rPr>
          <w:color w:val="0000FF"/>
          <w:sz w:val="23"/>
          <w:szCs w:val="23"/>
          <w:lang w:val="en-US"/>
        </w:rPr>
        <w:t>).</w:t>
      </w:r>
    </w:p>
    <w:p w14:paraId="683AD18A" w14:textId="77777777" w:rsidR="00614469" w:rsidRPr="00FA5CC4" w:rsidRDefault="00614469" w:rsidP="00614469">
      <w:pPr>
        <w:pStyle w:val="LISPCode"/>
      </w:pPr>
      <w:r w:rsidRPr="00FA5CC4">
        <w:t xml:space="preserve">   (DEFUN PRIMER (LAMBDA (LST)</w:t>
      </w:r>
    </w:p>
    <w:p w14:paraId="33858768" w14:textId="77777777" w:rsidR="00614469" w:rsidRPr="00FA5CC4" w:rsidRDefault="00614469" w:rsidP="00614469">
      <w:pPr>
        <w:pStyle w:val="LISPCode"/>
      </w:pPr>
      <w:r w:rsidRPr="00FA5CC4">
        <w:t xml:space="preserve">      (COND ( (UPORIAD LST) LST )</w:t>
      </w:r>
    </w:p>
    <w:p w14:paraId="24A86651" w14:textId="77777777" w:rsidR="00614469" w:rsidRPr="00FA5CC4" w:rsidRDefault="00614469" w:rsidP="00614469">
      <w:pPr>
        <w:pStyle w:val="LISPCode"/>
      </w:pPr>
      <w:r w:rsidRPr="00FA5CC4">
        <w:t xml:space="preserve">            (  T  (PRIMER (SORTIROVKA LST)) )</w:t>
      </w:r>
    </w:p>
    <w:p w14:paraId="6B69FA7B" w14:textId="77777777" w:rsidR="00614469" w:rsidRPr="00FA5CC4" w:rsidRDefault="00614469" w:rsidP="00614469">
      <w:pPr>
        <w:pStyle w:val="LISPCode"/>
      </w:pPr>
      <w:r w:rsidRPr="00FA5CC4">
        <w:t xml:space="preserve">      )</w:t>
      </w:r>
    </w:p>
    <w:p w14:paraId="5BBB1E58" w14:textId="77777777" w:rsidR="00614469" w:rsidRPr="00FA5CC4" w:rsidRDefault="00614469" w:rsidP="00614469">
      <w:pPr>
        <w:pStyle w:val="LISPCode"/>
      </w:pPr>
      <w:r w:rsidRPr="00FA5CC4">
        <w:t xml:space="preserve">   ))</w:t>
      </w:r>
    </w:p>
    <w:p w14:paraId="3487F1E8" w14:textId="77777777" w:rsidR="00614469" w:rsidRPr="00FA5CC4" w:rsidRDefault="00614469" w:rsidP="00614469">
      <w:pPr>
        <w:pStyle w:val="LISPCode"/>
      </w:pPr>
      <w:r w:rsidRPr="00FA5CC4">
        <w:t xml:space="preserve">   </w:t>
      </w:r>
      <w:r w:rsidRPr="00FA5CC4">
        <w:rPr>
          <w:rStyle w:val="comm"/>
        </w:rPr>
        <w:t>; -----------------------------</w:t>
      </w:r>
    </w:p>
    <w:p w14:paraId="5E582640" w14:textId="77777777" w:rsidR="00614469" w:rsidRPr="00FA5CC4" w:rsidRDefault="00614469" w:rsidP="00614469">
      <w:pPr>
        <w:pStyle w:val="LISPCode"/>
      </w:pPr>
      <w:r w:rsidRPr="00FA5CC4">
        <w:t xml:space="preserve">   (DEFUN SORTIROVKA (LAMBDA (LST)</w:t>
      </w:r>
    </w:p>
    <w:p w14:paraId="76C03E56" w14:textId="77777777" w:rsidR="00614469" w:rsidRPr="00FA5CC4" w:rsidRDefault="00614469" w:rsidP="00614469">
      <w:pPr>
        <w:pStyle w:val="LISPCode"/>
      </w:pPr>
      <w:r w:rsidRPr="00FA5CC4">
        <w:t xml:space="preserve">      (COND ( (NULL LST) NIL )</w:t>
      </w:r>
    </w:p>
    <w:p w14:paraId="48246852" w14:textId="77777777" w:rsidR="00614469" w:rsidRPr="00FA5CC4" w:rsidRDefault="00614469" w:rsidP="00614469">
      <w:pPr>
        <w:pStyle w:val="LISPCode"/>
      </w:pPr>
      <w:r w:rsidRPr="00FA5CC4">
        <w:t xml:space="preserve">            ( (COND ( (EQ (LENGTH LST) 1) LST )</w:t>
      </w:r>
    </w:p>
    <w:p w14:paraId="37C2EE07" w14:textId="77777777" w:rsidR="00614469" w:rsidRPr="00FA5CC4" w:rsidRDefault="00614469" w:rsidP="00614469">
      <w:pPr>
        <w:pStyle w:val="LISPCode"/>
      </w:pPr>
      <w:r w:rsidRPr="00FA5CC4">
        <w:t xml:space="preserve">                    ( (COND ( (&gt; (CAR LST) (CADR LST))</w:t>
      </w:r>
    </w:p>
    <w:p w14:paraId="4C324D05" w14:textId="77777777" w:rsidR="00614469" w:rsidRPr="00FA5CC4" w:rsidRDefault="00614469" w:rsidP="00614469">
      <w:pPr>
        <w:pStyle w:val="LISPCode"/>
      </w:pPr>
      <w:r w:rsidRPr="00FA5CC4">
        <w:t xml:space="preserve">                                (CONS (CADR LST)</w:t>
      </w:r>
    </w:p>
    <w:p w14:paraId="40C1A7C9" w14:textId="77777777" w:rsidR="00614469" w:rsidRPr="00FA5CC4" w:rsidRDefault="00614469" w:rsidP="00614469">
      <w:pPr>
        <w:pStyle w:val="LISPCode"/>
      </w:pPr>
      <w:r w:rsidRPr="00FA5CC4">
        <w:t xml:space="preserve">                                      (SORTIROVKA</w:t>
      </w:r>
    </w:p>
    <w:p w14:paraId="604EA43B" w14:textId="77777777" w:rsidR="00614469" w:rsidRPr="00FA5CC4" w:rsidRDefault="00614469" w:rsidP="00614469">
      <w:pPr>
        <w:pStyle w:val="LISPCode"/>
      </w:pPr>
      <w:r w:rsidRPr="00FA5CC4">
        <w:t xml:space="preserve">                                         (CONS (CAR LST )</w:t>
      </w:r>
    </w:p>
    <w:p w14:paraId="43FF5FF2" w14:textId="77777777" w:rsidR="00614469" w:rsidRPr="00FA5CC4" w:rsidRDefault="00614469" w:rsidP="00614469">
      <w:pPr>
        <w:pStyle w:val="LISPCode"/>
      </w:pPr>
      <w:r w:rsidRPr="00FA5CC4">
        <w:t xml:space="preserve">                                         (CDDR LST))))</w:t>
      </w:r>
    </w:p>
    <w:p w14:paraId="3710B210" w14:textId="77777777" w:rsidR="00614469" w:rsidRPr="00FA5CC4" w:rsidRDefault="00614469" w:rsidP="00614469">
      <w:pPr>
        <w:pStyle w:val="LISPCode"/>
      </w:pPr>
      <w:r w:rsidRPr="00FA5CC4">
        <w:t xml:space="preserve">                                )</w:t>
      </w:r>
    </w:p>
    <w:p w14:paraId="168BDFEA" w14:textId="77777777" w:rsidR="00614469" w:rsidRPr="00FA5CC4" w:rsidRDefault="00614469" w:rsidP="00614469">
      <w:pPr>
        <w:pStyle w:val="LISPCode"/>
      </w:pPr>
      <w:r w:rsidRPr="00FA5CC4">
        <w:t xml:space="preserve">                            (  T  (CONS (CAR LST)</w:t>
      </w:r>
    </w:p>
    <w:p w14:paraId="0F19CE28" w14:textId="77777777" w:rsidR="00614469" w:rsidRPr="00FA5CC4" w:rsidRDefault="00614469" w:rsidP="00614469">
      <w:pPr>
        <w:pStyle w:val="LISPCode"/>
      </w:pPr>
      <w:r w:rsidRPr="00FA5CC4">
        <w:t xml:space="preserve">                                        (SORTIROVKA</w:t>
      </w:r>
    </w:p>
    <w:p w14:paraId="6C068635" w14:textId="77777777" w:rsidR="00614469" w:rsidRPr="00FA5CC4" w:rsidRDefault="00614469" w:rsidP="00614469">
      <w:pPr>
        <w:pStyle w:val="LISPCode"/>
      </w:pPr>
      <w:r w:rsidRPr="00FA5CC4">
        <w:t xml:space="preserve">                                           (CDR LST))) )) )) )</w:t>
      </w:r>
    </w:p>
    <w:p w14:paraId="51578980" w14:textId="77777777" w:rsidR="00614469" w:rsidRPr="00FA5CC4" w:rsidRDefault="00614469" w:rsidP="00614469">
      <w:pPr>
        <w:pStyle w:val="LISPCode"/>
      </w:pPr>
      <w:r w:rsidRPr="00FA5CC4">
        <w:t xml:space="preserve">      )</w:t>
      </w:r>
    </w:p>
    <w:p w14:paraId="2642E338" w14:textId="77777777" w:rsidR="00614469" w:rsidRPr="00FA5CC4" w:rsidRDefault="00614469" w:rsidP="00614469">
      <w:pPr>
        <w:pStyle w:val="LISPCode"/>
      </w:pPr>
      <w:r w:rsidRPr="00FA5CC4">
        <w:t xml:space="preserve">   ))</w:t>
      </w:r>
    </w:p>
    <w:p w14:paraId="6F13AE83" w14:textId="77777777" w:rsidR="00614469" w:rsidRPr="00FA5CC4" w:rsidRDefault="00614469" w:rsidP="00614469">
      <w:pPr>
        <w:pStyle w:val="LISPCode"/>
      </w:pPr>
      <w:r w:rsidRPr="00FA5CC4">
        <w:t xml:space="preserve">   </w:t>
      </w:r>
      <w:r w:rsidRPr="00FA5CC4">
        <w:rPr>
          <w:rStyle w:val="comm"/>
        </w:rPr>
        <w:t>; --------------------------</w:t>
      </w:r>
    </w:p>
    <w:p w14:paraId="611AC941" w14:textId="77777777" w:rsidR="00614469" w:rsidRPr="00FA5CC4" w:rsidRDefault="00614469" w:rsidP="00614469">
      <w:pPr>
        <w:pStyle w:val="LISPCode"/>
      </w:pPr>
      <w:r w:rsidRPr="00FA5CC4">
        <w:t xml:space="preserve">   (DEFUN UPORIAD (LAMBDA (LST)</w:t>
      </w:r>
    </w:p>
    <w:p w14:paraId="5BA7B195" w14:textId="77777777" w:rsidR="00614469" w:rsidRPr="00FA5CC4" w:rsidRDefault="00614469" w:rsidP="00614469">
      <w:pPr>
        <w:pStyle w:val="LISPCode"/>
      </w:pPr>
      <w:r w:rsidRPr="00FA5CC4">
        <w:t xml:space="preserve">      (COND ( (NULL LST) T )</w:t>
      </w:r>
    </w:p>
    <w:p w14:paraId="4B547B58" w14:textId="77777777" w:rsidR="00614469" w:rsidRPr="00FA5CC4" w:rsidRDefault="00614469" w:rsidP="00614469">
      <w:pPr>
        <w:pStyle w:val="LISPCode"/>
      </w:pPr>
      <w:r w:rsidRPr="00FA5CC4">
        <w:t xml:space="preserve">            ( (COND ( (EQ (LENGTH LST) 1) T )</w:t>
      </w:r>
    </w:p>
    <w:p w14:paraId="030CAD1F" w14:textId="77777777" w:rsidR="00614469" w:rsidRPr="00FA5CC4" w:rsidRDefault="00614469" w:rsidP="00614469">
      <w:pPr>
        <w:pStyle w:val="LISPCode"/>
      </w:pPr>
      <w:r w:rsidRPr="00FA5CC4">
        <w:t xml:space="preserve">                    ( (COND ( (&gt; (CAR LST) (CADR LST)) NIL )</w:t>
      </w:r>
    </w:p>
    <w:p w14:paraId="185A430C" w14:textId="77777777" w:rsidR="00614469" w:rsidRPr="00FA5CC4" w:rsidRDefault="00614469" w:rsidP="00614469">
      <w:pPr>
        <w:pStyle w:val="LISPCode"/>
      </w:pPr>
      <w:r w:rsidRPr="00FA5CC4">
        <w:lastRenderedPageBreak/>
        <w:t xml:space="preserve">                            (   T  (UPORIAD (CDR LST)) )</w:t>
      </w:r>
    </w:p>
    <w:p w14:paraId="59CAF375" w14:textId="77777777" w:rsidR="00614469" w:rsidRPr="00FA5CC4" w:rsidRDefault="00614469" w:rsidP="00614469">
      <w:pPr>
        <w:pStyle w:val="LISPCode"/>
      </w:pPr>
      <w:r w:rsidRPr="00FA5CC4">
        <w:t xml:space="preserve">                      )</w:t>
      </w:r>
    </w:p>
    <w:p w14:paraId="59EAC703" w14:textId="77777777" w:rsidR="00614469" w:rsidRPr="00FA5CC4" w:rsidRDefault="00614469" w:rsidP="00614469">
      <w:pPr>
        <w:pStyle w:val="LISPCode"/>
      </w:pPr>
      <w:r w:rsidRPr="00FA5CC4">
        <w:t xml:space="preserve">                    )</w:t>
      </w:r>
    </w:p>
    <w:p w14:paraId="1EE1B36E" w14:textId="77777777" w:rsidR="00614469" w:rsidRPr="00FA5CC4" w:rsidRDefault="00614469" w:rsidP="00614469">
      <w:pPr>
        <w:pStyle w:val="LISPCode"/>
      </w:pPr>
      <w:r w:rsidRPr="00FA5CC4">
        <w:t xml:space="preserve">              )</w:t>
      </w:r>
    </w:p>
    <w:p w14:paraId="53AD47AB" w14:textId="77777777" w:rsidR="00614469" w:rsidRPr="00FA5CC4" w:rsidRDefault="00614469" w:rsidP="00614469">
      <w:pPr>
        <w:pStyle w:val="LISPCode"/>
      </w:pPr>
      <w:r w:rsidRPr="00FA5CC4">
        <w:t xml:space="preserve">            )</w:t>
      </w:r>
    </w:p>
    <w:p w14:paraId="39A35A9D" w14:textId="77777777" w:rsidR="00614469" w:rsidRPr="00FA5CC4" w:rsidRDefault="00614469" w:rsidP="00614469">
      <w:pPr>
        <w:pStyle w:val="LISPCode"/>
      </w:pPr>
      <w:r w:rsidRPr="00FA5CC4">
        <w:t xml:space="preserve">      )</w:t>
      </w:r>
    </w:p>
    <w:p w14:paraId="4AD81DAA" w14:textId="77777777" w:rsidR="00614469" w:rsidRPr="00FA5CC4" w:rsidRDefault="00614469" w:rsidP="00614469">
      <w:pPr>
        <w:pStyle w:val="LISPCode"/>
      </w:pPr>
      <w:r w:rsidRPr="00FA5CC4">
        <w:t xml:space="preserve">   ))</w:t>
      </w:r>
    </w:p>
    <w:p w14:paraId="1C264F02" w14:textId="77777777" w:rsidR="00614469" w:rsidRPr="00FA5CC4" w:rsidRDefault="00FE372D" w:rsidP="00614469">
      <w:pPr>
        <w:shd w:val="clear" w:color="auto" w:fill="DBF8FE"/>
        <w:jc w:val="both"/>
        <w:rPr>
          <w:color w:val="0000FF"/>
          <w:sz w:val="23"/>
          <w:szCs w:val="23"/>
          <w:lang w:val="en-US"/>
        </w:rPr>
      </w:pPr>
      <w:r>
        <w:rPr>
          <w:color w:val="0000FF"/>
          <w:sz w:val="23"/>
          <w:szCs w:val="23"/>
          <w:lang w:val="en-US"/>
        </w:rPr>
        <w:pict w14:anchorId="7D12D878">
          <v:rect id="_x0000_i1331" style="width:261.65pt;height:3.75pt" o:hrpct="500" o:hrstd="t" o:hrnoshade="t" o:hr="t" fillcolor="#a0a0a0" stroked="f"/>
        </w:pict>
      </w:r>
    </w:p>
    <w:p w14:paraId="04B1B72D" w14:textId="384A6736" w:rsidR="00614469" w:rsidRPr="00FA5CC4" w:rsidRDefault="00614469" w:rsidP="00614469">
      <w:pPr>
        <w:shd w:val="clear" w:color="auto" w:fill="DBF8FE"/>
        <w:jc w:val="both"/>
        <w:rPr>
          <w:color w:val="0000FF"/>
          <w:sz w:val="23"/>
          <w:szCs w:val="23"/>
          <w:lang w:val="en-US"/>
        </w:rPr>
      </w:pPr>
      <w:r w:rsidRPr="00FA5CC4">
        <w:rPr>
          <w:color w:val="0000FF"/>
          <w:sz w:val="23"/>
          <w:szCs w:val="23"/>
          <w:lang w:val="en-US"/>
        </w:rPr>
        <w:t>    4. </w:t>
      </w:r>
      <w:r w:rsidRPr="00FA5CC4">
        <w:rPr>
          <w:b/>
          <w:bCs/>
          <w:i/>
          <w:iCs/>
          <w:color w:val="0000FF"/>
          <w:sz w:val="23"/>
          <w:szCs w:val="23"/>
          <w:lang w:val="en-US"/>
        </w:rPr>
        <w:t>Insertion sort</w:t>
      </w:r>
      <w:r w:rsidRPr="00FA5CC4">
        <w:rPr>
          <w:color w:val="0000FF"/>
          <w:sz w:val="23"/>
          <w:szCs w:val="23"/>
          <w:lang w:val="en-US"/>
        </w:rPr>
        <w:t> is the general name for a group of sorting methods based on the sequential insertion of "new" elements into an increasing ordered list. Among them, there are three essentially different methods: </w:t>
      </w:r>
      <w:r w:rsidRPr="00FA5CC4">
        <w:rPr>
          <w:b/>
          <w:bCs/>
          <w:i/>
          <w:iCs/>
          <w:color w:val="0000FF"/>
          <w:sz w:val="23"/>
          <w:szCs w:val="23"/>
          <w:lang w:val="en-US"/>
        </w:rPr>
        <w:t>linear insertion</w:t>
      </w:r>
      <w:r w:rsidRPr="00FA5CC4">
        <w:rPr>
          <w:color w:val="0000FF"/>
          <w:sz w:val="23"/>
          <w:szCs w:val="23"/>
          <w:lang w:val="en-US"/>
        </w:rPr>
        <w:t>, </w:t>
      </w:r>
      <w:r w:rsidRPr="00FA5CC4">
        <w:rPr>
          <w:b/>
          <w:bCs/>
          <w:i/>
          <w:iCs/>
          <w:color w:val="0000FF"/>
          <w:sz w:val="23"/>
          <w:szCs w:val="23"/>
          <w:lang w:val="en-US"/>
        </w:rPr>
        <w:t>centered insertion</w:t>
      </w:r>
      <w:r w:rsidRPr="00FA5CC4">
        <w:rPr>
          <w:color w:val="0000FF"/>
          <w:sz w:val="23"/>
          <w:szCs w:val="23"/>
          <w:lang w:val="en-US"/>
        </w:rPr>
        <w:t>, and </w:t>
      </w:r>
      <w:r w:rsidRPr="00FA5CC4">
        <w:rPr>
          <w:b/>
          <w:bCs/>
          <w:i/>
          <w:iCs/>
          <w:color w:val="0000FF"/>
          <w:sz w:val="23"/>
          <w:szCs w:val="23"/>
          <w:lang w:val="en-US"/>
        </w:rPr>
        <w:t>binary insertion</w:t>
      </w:r>
      <w:r w:rsidRPr="00FA5CC4">
        <w:rPr>
          <w:color w:val="0000FF"/>
          <w:sz w:val="23"/>
          <w:szCs w:val="23"/>
          <w:lang w:val="en-US"/>
        </w:rPr>
        <w:t> [1, p.33]. These sorting methods differ in the methods for finding a suitable place to insert an element.</w:t>
      </w:r>
    </w:p>
    <w:p w14:paraId="30CCFCB6" w14:textId="7C2F297A" w:rsidR="00614469" w:rsidRPr="00FA5CC4" w:rsidRDefault="00614469" w:rsidP="00614469">
      <w:pPr>
        <w:pStyle w:val="StandardWeb"/>
        <w:shd w:val="clear" w:color="auto" w:fill="DBF8FE"/>
        <w:jc w:val="both"/>
        <w:rPr>
          <w:color w:val="0000FF"/>
          <w:sz w:val="23"/>
          <w:szCs w:val="23"/>
          <w:lang w:val="en-US"/>
        </w:rPr>
      </w:pPr>
      <w:r w:rsidRPr="00FA5CC4">
        <w:rPr>
          <w:color w:val="0000FF"/>
          <w:sz w:val="23"/>
          <w:szCs w:val="23"/>
          <w:lang w:val="en-US"/>
        </w:rPr>
        <w:t>    The simplest method is </w:t>
      </w:r>
      <w:r w:rsidRPr="00FA5CC4">
        <w:rPr>
          <w:b/>
          <w:bCs/>
          <w:i/>
          <w:iCs/>
          <w:color w:val="0000FF"/>
          <w:sz w:val="23"/>
          <w:szCs w:val="23"/>
          <w:lang w:val="en-US"/>
        </w:rPr>
        <w:t>linear insertion</w:t>
      </w:r>
      <w:r w:rsidRPr="00FA5CC4">
        <w:rPr>
          <w:color w:val="0000FF"/>
          <w:sz w:val="23"/>
          <w:szCs w:val="23"/>
          <w:lang w:val="en-US"/>
        </w:rPr>
        <w:t>. As the name suggests, this method treats the existing list as a simple linear list, traversing it element by element from top to bottom until a suitable position for the new element is found.</w:t>
      </w:r>
    </w:p>
    <w:p w14:paraId="430790E8" w14:textId="77777777" w:rsidR="00614469" w:rsidRPr="00FA5CC4" w:rsidRDefault="00614469" w:rsidP="00614469">
      <w:pPr>
        <w:pStyle w:val="StandardWeb"/>
        <w:shd w:val="clear" w:color="auto" w:fill="DBF8FE"/>
        <w:jc w:val="both"/>
        <w:rPr>
          <w:color w:val="0000FF"/>
          <w:sz w:val="23"/>
          <w:szCs w:val="23"/>
          <w:lang w:val="en-US"/>
        </w:rPr>
      </w:pPr>
      <w:r w:rsidRPr="00FA5CC4">
        <w:rPr>
          <w:color w:val="0000FF"/>
          <w:sz w:val="23"/>
          <w:szCs w:val="23"/>
          <w:lang w:val="en-US"/>
        </w:rPr>
        <w:t>    This method is typically used when a process external to the sort dynamically adds to a list whose elements are all known and which must be kept in an ordered state at all times. The sort is performed each time a new element is received, placing the element in the correct place in the list and facilitating control.</w:t>
      </w:r>
    </w:p>
    <w:p w14:paraId="144EF65E" w14:textId="77777777" w:rsidR="00614469" w:rsidRPr="00FA5CC4" w:rsidRDefault="00FE372D" w:rsidP="00614469">
      <w:pPr>
        <w:shd w:val="clear" w:color="auto" w:fill="DBF8FE"/>
        <w:jc w:val="both"/>
        <w:rPr>
          <w:color w:val="0000FF"/>
          <w:sz w:val="23"/>
          <w:szCs w:val="23"/>
          <w:lang w:val="en-US"/>
        </w:rPr>
      </w:pPr>
      <w:r>
        <w:rPr>
          <w:color w:val="0000FF"/>
          <w:sz w:val="23"/>
          <w:szCs w:val="23"/>
          <w:lang w:val="en-US"/>
        </w:rPr>
        <w:pict w14:anchorId="57076436">
          <v:rect id="_x0000_i1332" style="width:261.65pt;height:3.75pt" o:hrpct="500" o:hrstd="t" o:hrnoshade="t" o:hr="t" fillcolor="#a0a0a0" stroked="f"/>
        </w:pict>
      </w:r>
    </w:p>
    <w:p w14:paraId="344E1EB5" w14:textId="77777777" w:rsidR="00614469" w:rsidRPr="00FA5CC4" w:rsidRDefault="00614469" w:rsidP="00614469">
      <w:pPr>
        <w:shd w:val="clear" w:color="auto" w:fill="DBF8FE"/>
        <w:jc w:val="both"/>
        <w:rPr>
          <w:color w:val="0000FF"/>
          <w:sz w:val="23"/>
          <w:szCs w:val="23"/>
          <w:lang w:val="en-US"/>
        </w:rPr>
      </w:pPr>
      <w:r w:rsidRPr="00FA5CC4">
        <w:rPr>
          <w:color w:val="0000FF"/>
          <w:sz w:val="23"/>
          <w:szCs w:val="23"/>
          <w:lang w:val="en-US"/>
        </w:rPr>
        <w:t>    Example 4.</w:t>
      </w:r>
    </w:p>
    <w:p w14:paraId="36A8644C" w14:textId="77777777" w:rsidR="00614469" w:rsidRPr="00FA5CC4" w:rsidRDefault="00614469" w:rsidP="00614469">
      <w:pPr>
        <w:pStyle w:val="LISPCode"/>
      </w:pPr>
      <w:r w:rsidRPr="00FA5CC4">
        <w:t xml:space="preserve">   (DEFUN SORTING (LAMBDA (L)</w:t>
      </w:r>
    </w:p>
    <w:p w14:paraId="751C8AB4" w14:textId="77777777" w:rsidR="00614469" w:rsidRPr="00FA5CC4" w:rsidRDefault="00614469" w:rsidP="00614469">
      <w:pPr>
        <w:pStyle w:val="LISPCode"/>
      </w:pPr>
      <w:r w:rsidRPr="00FA5CC4">
        <w:t xml:space="preserve">    </w:t>
      </w:r>
      <w:r w:rsidRPr="00FA5CC4">
        <w:rPr>
          <w:i/>
          <w:iCs/>
          <w:color w:val="008000"/>
        </w:rPr>
        <w:t xml:space="preserve">; Sort unordered list L ; </w:t>
      </w:r>
    </w:p>
    <w:p w14:paraId="63020616" w14:textId="77777777" w:rsidR="00614469" w:rsidRPr="00FA5CC4" w:rsidRDefault="00614469" w:rsidP="00614469">
      <w:pPr>
        <w:pStyle w:val="LISPCode"/>
      </w:pPr>
      <w:r w:rsidRPr="00FA5CC4">
        <w:t xml:space="preserve">   </w:t>
      </w:r>
      <w:r w:rsidRPr="00FA5CC4">
        <w:rPr>
          <w:i/>
          <w:iCs/>
          <w:color w:val="008000"/>
        </w:rPr>
        <w:t>; using linear insertion method ;</w:t>
      </w:r>
    </w:p>
    <w:p w14:paraId="5FB06D01" w14:textId="77777777" w:rsidR="00614469" w:rsidRPr="00FA5CC4" w:rsidRDefault="00614469" w:rsidP="00614469">
      <w:pPr>
        <w:pStyle w:val="LISPCode"/>
      </w:pPr>
      <w:r w:rsidRPr="00FA5CC4">
        <w:t xml:space="preserve">      (COND ( (NULL L) NIL )</w:t>
      </w:r>
    </w:p>
    <w:p w14:paraId="0E52B89A" w14:textId="77777777" w:rsidR="00614469" w:rsidRPr="00FA5CC4" w:rsidRDefault="00614469" w:rsidP="00614469">
      <w:pPr>
        <w:pStyle w:val="LISPCode"/>
      </w:pPr>
      <w:r w:rsidRPr="00FA5CC4">
        <w:t xml:space="preserve">            (   T   (INSERT (CAR L) (SORTING (CDR L))) )</w:t>
      </w:r>
    </w:p>
    <w:p w14:paraId="16809B61" w14:textId="77777777" w:rsidR="00614469" w:rsidRPr="00FA5CC4" w:rsidRDefault="00614469" w:rsidP="00614469">
      <w:pPr>
        <w:pStyle w:val="LISPCode"/>
      </w:pPr>
      <w:r w:rsidRPr="00FA5CC4">
        <w:t xml:space="preserve">      )</w:t>
      </w:r>
    </w:p>
    <w:p w14:paraId="5ED58AE3" w14:textId="77777777" w:rsidR="00614469" w:rsidRPr="00FA5CC4" w:rsidRDefault="00614469" w:rsidP="00614469">
      <w:pPr>
        <w:pStyle w:val="LISPCode"/>
      </w:pPr>
      <w:r w:rsidRPr="00FA5CC4">
        <w:t xml:space="preserve">   ))</w:t>
      </w:r>
    </w:p>
    <w:p w14:paraId="413E1E93" w14:textId="77777777" w:rsidR="00614469" w:rsidRPr="00FA5CC4" w:rsidRDefault="00614469" w:rsidP="00614469">
      <w:pPr>
        <w:pStyle w:val="LISPCode"/>
      </w:pPr>
      <w:r w:rsidRPr="00FA5CC4">
        <w:t xml:space="preserve">   </w:t>
      </w:r>
      <w:r w:rsidRPr="00FA5CC4">
        <w:rPr>
          <w:i/>
          <w:iCs/>
          <w:color w:val="008000"/>
        </w:rPr>
        <w:t>; ----------------------- ;</w:t>
      </w:r>
    </w:p>
    <w:p w14:paraId="0727CDC4" w14:textId="77777777" w:rsidR="00614469" w:rsidRPr="00FA5CC4" w:rsidRDefault="00614469" w:rsidP="00614469">
      <w:pPr>
        <w:pStyle w:val="LISPCode"/>
      </w:pPr>
      <w:r w:rsidRPr="00FA5CC4">
        <w:t xml:space="preserve">   (DEFUN INSERT (LAMBDA (AL))</w:t>
      </w:r>
    </w:p>
    <w:p w14:paraId="1D0D7BF2" w14:textId="77777777" w:rsidR="00614469" w:rsidRPr="00FA5CC4" w:rsidRDefault="00614469" w:rsidP="00614469">
      <w:pPr>
        <w:pStyle w:val="LISPCode"/>
      </w:pPr>
      <w:r w:rsidRPr="00FA5CC4">
        <w:t xml:space="preserve">   </w:t>
      </w:r>
      <w:r w:rsidRPr="00FA5CC4">
        <w:rPr>
          <w:i/>
          <w:iCs/>
          <w:color w:val="008000"/>
        </w:rPr>
        <w:t xml:space="preserve">; The INSERT function adds an element A to an ordered ; </w:t>
      </w:r>
    </w:p>
    <w:p w14:paraId="2958BF0B" w14:textId="77777777" w:rsidR="00614469" w:rsidRPr="00FA5CC4" w:rsidRDefault="00614469" w:rsidP="00614469">
      <w:pPr>
        <w:pStyle w:val="LISPCode"/>
      </w:pPr>
      <w:r w:rsidRPr="00FA5CC4">
        <w:t xml:space="preserve">   </w:t>
      </w:r>
      <w:r w:rsidRPr="00FA5CC4">
        <w:rPr>
          <w:i/>
          <w:iCs/>
          <w:color w:val="008000"/>
        </w:rPr>
        <w:t>; list L so that the order is preserved.</w:t>
      </w:r>
    </w:p>
    <w:p w14:paraId="4CA5D174" w14:textId="77777777" w:rsidR="00614469" w:rsidRPr="00FA5CC4" w:rsidRDefault="00614469" w:rsidP="00614469">
      <w:pPr>
        <w:pStyle w:val="LISPCode"/>
      </w:pPr>
      <w:r w:rsidRPr="00FA5CC4">
        <w:t xml:space="preserve">      (COND ( (NULL L) (LIST A) )</w:t>
      </w:r>
    </w:p>
    <w:p w14:paraId="10611B6C" w14:textId="77777777" w:rsidR="00614469" w:rsidRPr="00FA5CC4" w:rsidRDefault="00614469" w:rsidP="00614469">
      <w:pPr>
        <w:pStyle w:val="LISPCode"/>
      </w:pPr>
      <w:r w:rsidRPr="00FA5CC4">
        <w:t xml:space="preserve">            ( (&lt; A (CAR L)) (CONS A L) )</w:t>
      </w:r>
    </w:p>
    <w:p w14:paraId="7865AE43" w14:textId="77777777" w:rsidR="00614469" w:rsidRPr="00FA5CC4" w:rsidRDefault="00614469" w:rsidP="00614469">
      <w:pPr>
        <w:pStyle w:val="LISPCode"/>
      </w:pPr>
      <w:r w:rsidRPr="00FA5CC4">
        <w:t xml:space="preserve">            (   T  (CONS (CAR L) (INSERT A (CDR L))) )</w:t>
      </w:r>
    </w:p>
    <w:p w14:paraId="6FDB2ABC" w14:textId="77777777" w:rsidR="00614469" w:rsidRPr="00FA5CC4" w:rsidRDefault="00614469" w:rsidP="00614469">
      <w:pPr>
        <w:pStyle w:val="LISPCode"/>
      </w:pPr>
      <w:r w:rsidRPr="00FA5CC4">
        <w:t xml:space="preserve">      )</w:t>
      </w:r>
    </w:p>
    <w:p w14:paraId="46036BCD" w14:textId="77777777" w:rsidR="00614469" w:rsidRPr="00FA5CC4" w:rsidRDefault="00614469" w:rsidP="00614469">
      <w:pPr>
        <w:pStyle w:val="LISPCode"/>
      </w:pPr>
      <w:r w:rsidRPr="00FA5CC4">
        <w:t xml:space="preserve">   ))</w:t>
      </w:r>
    </w:p>
    <w:p w14:paraId="0C4B7AE8" w14:textId="77777777" w:rsidR="00614469" w:rsidRPr="00FA5CC4" w:rsidRDefault="00614469" w:rsidP="00614469">
      <w:pPr>
        <w:pStyle w:val="LISPCode"/>
      </w:pPr>
      <w:r w:rsidRPr="00FA5CC4">
        <w:t xml:space="preserve">   </w:t>
      </w:r>
      <w:r w:rsidRPr="00FA5CC4">
        <w:rPr>
          <w:i/>
          <w:iCs/>
          <w:color w:val="008000"/>
        </w:rPr>
        <w:t>; -------------------------- ;</w:t>
      </w:r>
    </w:p>
    <w:p w14:paraId="46B6CB2E" w14:textId="77777777" w:rsidR="00614469" w:rsidRPr="00FA5CC4" w:rsidRDefault="00614469" w:rsidP="00614469">
      <w:pPr>
        <w:pStyle w:val="LISPCode"/>
      </w:pPr>
      <w:r w:rsidRPr="00FA5CC4">
        <w:t xml:space="preserve">   (DEFUN RASSTAV (LAMBDA (NEW L)</w:t>
      </w:r>
    </w:p>
    <w:p w14:paraId="6D9D86B0" w14:textId="77777777" w:rsidR="00614469" w:rsidRPr="00FA5CC4" w:rsidRDefault="00614469" w:rsidP="00614469">
      <w:pPr>
        <w:pStyle w:val="LISPCode"/>
      </w:pPr>
      <w:r w:rsidRPr="00FA5CC4">
        <w:t xml:space="preserve">   </w:t>
      </w:r>
      <w:r w:rsidRPr="00FA5CC4">
        <w:rPr>
          <w:i/>
          <w:iCs/>
          <w:color w:val="008000"/>
        </w:rPr>
        <w:t xml:space="preserve">; The RASSTAV function allows elements of the NEW list </w:t>
      </w:r>
    </w:p>
    <w:p w14:paraId="4F450C1E" w14:textId="77777777" w:rsidR="00614469" w:rsidRPr="00FA5CC4" w:rsidRDefault="00614469" w:rsidP="00614469">
      <w:pPr>
        <w:pStyle w:val="LISPCode"/>
      </w:pPr>
      <w:r w:rsidRPr="00FA5CC4">
        <w:t xml:space="preserve">   </w:t>
      </w:r>
      <w:r w:rsidRPr="00FA5CC4">
        <w:rPr>
          <w:i/>
          <w:iCs/>
          <w:color w:val="008000"/>
        </w:rPr>
        <w:t>to be inserted into an ordered list L ;</w:t>
      </w:r>
    </w:p>
    <w:p w14:paraId="26EEB03E" w14:textId="77777777" w:rsidR="00614469" w:rsidRPr="00FA5CC4" w:rsidRDefault="00614469" w:rsidP="00614469">
      <w:pPr>
        <w:pStyle w:val="LISPCode"/>
      </w:pPr>
      <w:r w:rsidRPr="00FA5CC4">
        <w:t xml:space="preserve">      (COND ( (NULL NEW) L )</w:t>
      </w:r>
    </w:p>
    <w:p w14:paraId="2DEC1018" w14:textId="77777777" w:rsidR="00614469" w:rsidRPr="00FA5CC4" w:rsidRDefault="00614469" w:rsidP="00614469">
      <w:pPr>
        <w:pStyle w:val="LISPCode"/>
      </w:pPr>
      <w:r w:rsidRPr="00FA5CC4">
        <w:t xml:space="preserve">            (  T  (INSERT (CAR NEW) (RASSTAV (CDR NEW) L)) )</w:t>
      </w:r>
    </w:p>
    <w:p w14:paraId="54322CD4" w14:textId="77777777" w:rsidR="00614469" w:rsidRPr="00FA5CC4" w:rsidRDefault="00614469" w:rsidP="00614469">
      <w:pPr>
        <w:pStyle w:val="LISPCode"/>
      </w:pPr>
      <w:r w:rsidRPr="00FA5CC4">
        <w:t xml:space="preserve">      )</w:t>
      </w:r>
    </w:p>
    <w:p w14:paraId="23EE9F21" w14:textId="77777777" w:rsidR="00614469" w:rsidRPr="00FA5CC4" w:rsidRDefault="00614469" w:rsidP="00614469">
      <w:pPr>
        <w:pStyle w:val="LISPCode"/>
      </w:pPr>
      <w:r w:rsidRPr="00FA5CC4">
        <w:t xml:space="preserve">   ))</w:t>
      </w:r>
    </w:p>
    <w:p w14:paraId="195C8D89" w14:textId="026F0C72" w:rsidR="00614469" w:rsidRPr="00FA5CC4" w:rsidRDefault="00614469" w:rsidP="00614469">
      <w:pPr>
        <w:pStyle w:val="StandardWeb"/>
        <w:shd w:val="clear" w:color="auto" w:fill="DBF8FE"/>
        <w:jc w:val="both"/>
        <w:rPr>
          <w:color w:val="0000FF"/>
          <w:sz w:val="23"/>
          <w:szCs w:val="23"/>
          <w:lang w:val="en-US"/>
        </w:rPr>
      </w:pPr>
      <w:r w:rsidRPr="00FA5CC4">
        <w:rPr>
          <w:color w:val="0000FF"/>
          <w:sz w:val="23"/>
          <w:szCs w:val="23"/>
          <w:lang w:val="en-US"/>
        </w:rPr>
        <w:t>    Test example:</w:t>
      </w:r>
    </w:p>
    <w:p w14:paraId="0EAE91C5" w14:textId="77777777" w:rsidR="00614469" w:rsidRPr="00FA5CC4" w:rsidRDefault="00614469" w:rsidP="00614469">
      <w:pPr>
        <w:pStyle w:val="LISPScreen"/>
      </w:pPr>
      <w:r w:rsidRPr="00FA5CC4">
        <w:t xml:space="preserve">   $ (SORTING '(5 4 3 2 1 6))</w:t>
      </w:r>
    </w:p>
    <w:p w14:paraId="5A1AF39A" w14:textId="77777777" w:rsidR="00614469" w:rsidRPr="00FA5CC4" w:rsidRDefault="00614469" w:rsidP="00614469">
      <w:pPr>
        <w:pStyle w:val="LISPScreen"/>
      </w:pPr>
      <w:r w:rsidRPr="00FA5CC4">
        <w:t xml:space="preserve">   (1 2 3 4 5 6)</w:t>
      </w:r>
    </w:p>
    <w:p w14:paraId="57004E42" w14:textId="77777777" w:rsidR="00614469" w:rsidRPr="00FA5CC4" w:rsidRDefault="00614469" w:rsidP="00614469">
      <w:pPr>
        <w:pStyle w:val="LISPScreen"/>
      </w:pPr>
      <w:r w:rsidRPr="00FA5CC4">
        <w:t xml:space="preserve">   $ (RASSTAV '(4 3 1) '(1 2 5 6))</w:t>
      </w:r>
    </w:p>
    <w:p w14:paraId="41C728B9" w14:textId="77777777" w:rsidR="00614469" w:rsidRPr="00FA5CC4" w:rsidRDefault="00614469" w:rsidP="00614469">
      <w:pPr>
        <w:pStyle w:val="LISPScreen"/>
      </w:pPr>
      <w:r w:rsidRPr="00FA5CC4">
        <w:t xml:space="preserve">   (1 1 2 3 4 5 6)</w:t>
      </w:r>
    </w:p>
    <w:p w14:paraId="10720685" w14:textId="77777777" w:rsidR="00614469" w:rsidRPr="00FA5CC4" w:rsidRDefault="00FE372D" w:rsidP="00614469">
      <w:pPr>
        <w:shd w:val="clear" w:color="auto" w:fill="DBF8FE"/>
        <w:jc w:val="both"/>
        <w:rPr>
          <w:color w:val="0000FF"/>
          <w:sz w:val="23"/>
          <w:szCs w:val="23"/>
          <w:lang w:val="en-US"/>
        </w:rPr>
      </w:pPr>
      <w:r>
        <w:rPr>
          <w:color w:val="0000FF"/>
          <w:sz w:val="23"/>
          <w:szCs w:val="23"/>
          <w:lang w:val="en-US"/>
        </w:rPr>
        <w:pict w14:anchorId="519C45C1">
          <v:rect id="_x0000_i1333" style="width:261.65pt;height:3.75pt" o:hrpct="500" o:hrstd="t" o:hrnoshade="t" o:hr="t" fillcolor="#a0a0a0" stroked="f"/>
        </w:pict>
      </w:r>
    </w:p>
    <w:p w14:paraId="0170D078" w14:textId="03D598E9" w:rsidR="00614469" w:rsidRPr="00FA5CC4" w:rsidRDefault="00614469" w:rsidP="00614469">
      <w:pPr>
        <w:shd w:val="clear" w:color="auto" w:fill="DBF8FE"/>
        <w:jc w:val="both"/>
        <w:rPr>
          <w:color w:val="0000FF"/>
          <w:sz w:val="23"/>
          <w:szCs w:val="23"/>
          <w:lang w:val="en-US"/>
        </w:rPr>
      </w:pPr>
      <w:r w:rsidRPr="00FA5CC4">
        <w:rPr>
          <w:color w:val="0000FF"/>
          <w:sz w:val="23"/>
          <w:szCs w:val="23"/>
          <w:lang w:val="en-US"/>
        </w:rPr>
        <w:t>    Example 5.</w:t>
      </w:r>
    </w:p>
    <w:p w14:paraId="3C7028F3" w14:textId="77777777" w:rsidR="00614469" w:rsidRPr="00FA5CC4" w:rsidRDefault="00614469" w:rsidP="00614469">
      <w:pPr>
        <w:pStyle w:val="LISPCode"/>
      </w:pPr>
      <w:r w:rsidRPr="00FA5CC4">
        <w:lastRenderedPageBreak/>
        <w:t xml:space="preserve">   (DEFUN SORTING (LAMBDA (L RANG)</w:t>
      </w:r>
    </w:p>
    <w:p w14:paraId="35DFC0F4" w14:textId="6F6031D6" w:rsidR="00614469" w:rsidRPr="00FA5CC4" w:rsidRDefault="00AA0BF4" w:rsidP="00614469">
      <w:pPr>
        <w:pStyle w:val="LISPCode"/>
      </w:pPr>
      <w:r>
        <w:t xml:space="preserve">   </w:t>
      </w:r>
      <w:r w:rsidR="00614469" w:rsidRPr="00FA5CC4">
        <w:rPr>
          <w:i/>
          <w:iCs/>
          <w:color w:val="008000"/>
        </w:rPr>
        <w:t xml:space="preserve">; Sorting of unordered list L. ; </w:t>
      </w:r>
    </w:p>
    <w:p w14:paraId="63FA1FD7" w14:textId="77777777" w:rsidR="00614469" w:rsidRPr="00FA5CC4" w:rsidRDefault="00614469" w:rsidP="00614469">
      <w:pPr>
        <w:pStyle w:val="LISPCode"/>
      </w:pPr>
      <w:r w:rsidRPr="00FA5CC4">
        <w:t xml:space="preserve">   </w:t>
      </w:r>
      <w:r w:rsidRPr="00FA5CC4">
        <w:rPr>
          <w:i/>
          <w:iCs/>
          <w:color w:val="008000"/>
        </w:rPr>
        <w:t xml:space="preserve">; RANG is a list that specifies the ordering rule ; </w:t>
      </w:r>
    </w:p>
    <w:p w14:paraId="0DA454B9" w14:textId="77777777" w:rsidR="00614469" w:rsidRPr="00FA5CC4" w:rsidRDefault="00614469" w:rsidP="00614469">
      <w:pPr>
        <w:pStyle w:val="LISPCode"/>
      </w:pPr>
      <w:r w:rsidRPr="00FA5CC4">
        <w:t xml:space="preserve">   </w:t>
      </w:r>
      <w:r w:rsidRPr="00FA5CC4">
        <w:rPr>
          <w:i/>
          <w:iCs/>
          <w:color w:val="008000"/>
        </w:rPr>
        <w:t xml:space="preserve">; The SORTING, INSERT and LESS-P functions form ; </w:t>
      </w:r>
    </w:p>
    <w:p w14:paraId="7452F9F9" w14:textId="77777777" w:rsidR="00614469" w:rsidRPr="00FA5CC4" w:rsidRDefault="00614469" w:rsidP="00614469">
      <w:pPr>
        <w:pStyle w:val="LISPCode"/>
      </w:pPr>
      <w:r w:rsidRPr="00FA5CC4">
        <w:t xml:space="preserve">   </w:t>
      </w:r>
      <w:r w:rsidRPr="00FA5CC4">
        <w:rPr>
          <w:i/>
          <w:iCs/>
          <w:color w:val="008000"/>
        </w:rPr>
        <w:t>; a three-level nested recursive structure ;</w:t>
      </w:r>
    </w:p>
    <w:p w14:paraId="2E4CAB36" w14:textId="77777777" w:rsidR="00614469" w:rsidRPr="00FA5CC4" w:rsidRDefault="00614469" w:rsidP="00614469">
      <w:pPr>
        <w:pStyle w:val="LISPCode"/>
      </w:pPr>
      <w:r w:rsidRPr="00FA5CC4">
        <w:t xml:space="preserve">      (COND ( (NULL L) NIL )</w:t>
      </w:r>
    </w:p>
    <w:p w14:paraId="4E5103DE" w14:textId="77777777" w:rsidR="00614469" w:rsidRPr="00FA5CC4" w:rsidRDefault="00614469" w:rsidP="00614469">
      <w:pPr>
        <w:pStyle w:val="LISPCode"/>
      </w:pPr>
      <w:r w:rsidRPr="00FA5CC4">
        <w:t xml:space="preserve">            (   T   (INSERT (CAR L)</w:t>
      </w:r>
    </w:p>
    <w:p w14:paraId="150E3FE8" w14:textId="77777777" w:rsidR="00614469" w:rsidRPr="00FA5CC4" w:rsidRDefault="00614469" w:rsidP="00614469">
      <w:pPr>
        <w:pStyle w:val="LISPCode"/>
      </w:pPr>
      <w:r w:rsidRPr="00FA5CC4">
        <w:t xml:space="preserve">                            (SORTING (CDR L) RANG) RANG) )</w:t>
      </w:r>
    </w:p>
    <w:p w14:paraId="5EB65C1B" w14:textId="77777777" w:rsidR="00614469" w:rsidRPr="00FA5CC4" w:rsidRDefault="00614469" w:rsidP="00614469">
      <w:pPr>
        <w:pStyle w:val="LISPCode"/>
      </w:pPr>
      <w:r w:rsidRPr="00FA5CC4">
        <w:t xml:space="preserve">      )</w:t>
      </w:r>
    </w:p>
    <w:p w14:paraId="14F853D3" w14:textId="77777777" w:rsidR="00614469" w:rsidRPr="00FA5CC4" w:rsidRDefault="00614469" w:rsidP="00614469">
      <w:pPr>
        <w:pStyle w:val="LISPCode"/>
      </w:pPr>
      <w:r w:rsidRPr="00FA5CC4">
        <w:t xml:space="preserve">   ))</w:t>
      </w:r>
    </w:p>
    <w:p w14:paraId="15B47B3B" w14:textId="77777777" w:rsidR="00614469" w:rsidRPr="00FA5CC4" w:rsidRDefault="00614469" w:rsidP="00614469">
      <w:pPr>
        <w:pStyle w:val="LISPCode"/>
      </w:pPr>
      <w:r w:rsidRPr="00FA5CC4">
        <w:t xml:space="preserve">   </w:t>
      </w:r>
      <w:r w:rsidRPr="00FA5CC4">
        <w:rPr>
          <w:i/>
          <w:iCs/>
          <w:color w:val="008000"/>
        </w:rPr>
        <w:t>; ---------------------------- ;</w:t>
      </w:r>
    </w:p>
    <w:p w14:paraId="47E8350A" w14:textId="77777777" w:rsidR="00614469" w:rsidRPr="00FA5CC4" w:rsidRDefault="00614469" w:rsidP="00614469">
      <w:pPr>
        <w:pStyle w:val="LISPCode"/>
      </w:pPr>
      <w:r w:rsidRPr="00FA5CC4">
        <w:t xml:space="preserve">   (DEFUN INSERT (LAMBDA (AL RANG))</w:t>
      </w:r>
    </w:p>
    <w:p w14:paraId="324799B9" w14:textId="77777777" w:rsidR="00614469" w:rsidRPr="00FA5CC4" w:rsidRDefault="00614469" w:rsidP="00614469">
      <w:pPr>
        <w:pStyle w:val="LISPCode"/>
      </w:pPr>
      <w:r w:rsidRPr="00FA5CC4">
        <w:t xml:space="preserve">   </w:t>
      </w:r>
      <w:r w:rsidRPr="00FA5CC4">
        <w:rPr>
          <w:i/>
          <w:iCs/>
          <w:color w:val="008000"/>
        </w:rPr>
        <w:t xml:space="preserve">; The INSERT function adds an element A to an ordered ; </w:t>
      </w:r>
    </w:p>
    <w:p w14:paraId="7FE126EB" w14:textId="77777777" w:rsidR="00614469" w:rsidRPr="00FA5CC4" w:rsidRDefault="00614469" w:rsidP="00614469">
      <w:pPr>
        <w:pStyle w:val="LISPCode"/>
      </w:pPr>
      <w:r w:rsidRPr="00FA5CC4">
        <w:t xml:space="preserve">   </w:t>
      </w:r>
      <w:r w:rsidRPr="00FA5CC4">
        <w:rPr>
          <w:i/>
          <w:iCs/>
          <w:color w:val="008000"/>
        </w:rPr>
        <w:t xml:space="preserve">; list L so that the ordering is preserved if ; </w:t>
      </w:r>
    </w:p>
    <w:p w14:paraId="7B9F07F8" w14:textId="77777777" w:rsidR="00614469" w:rsidRPr="00FA5CC4" w:rsidRDefault="00614469" w:rsidP="00614469">
      <w:pPr>
        <w:pStyle w:val="LISPCode"/>
      </w:pPr>
      <w:r w:rsidRPr="00FA5CC4">
        <w:t xml:space="preserve">   </w:t>
      </w:r>
      <w:r w:rsidRPr="00FA5CC4">
        <w:rPr>
          <w:i/>
          <w:iCs/>
          <w:color w:val="008000"/>
        </w:rPr>
        <w:t xml:space="preserve">; the order of any two elements is specified by the ; </w:t>
      </w:r>
    </w:p>
    <w:p w14:paraId="1F01A603" w14:textId="77777777" w:rsidR="00614469" w:rsidRPr="00FA5CC4" w:rsidRDefault="00614469" w:rsidP="00614469">
      <w:pPr>
        <w:pStyle w:val="LISPCode"/>
      </w:pPr>
      <w:r w:rsidRPr="00FA5CC4">
        <w:t xml:space="preserve">   </w:t>
      </w:r>
      <w:r w:rsidRPr="00FA5CC4">
        <w:rPr>
          <w:i/>
          <w:iCs/>
          <w:color w:val="008000"/>
        </w:rPr>
        <w:t xml:space="preserve">; LESS-P predicate. RANG is a list that specifies the ordering rule ; </w:t>
      </w:r>
    </w:p>
    <w:p w14:paraId="1D4A90BE" w14:textId="77777777" w:rsidR="00614469" w:rsidRPr="00FA5CC4" w:rsidRDefault="00614469" w:rsidP="00614469">
      <w:pPr>
        <w:pStyle w:val="LISPCode"/>
      </w:pPr>
      <w:r w:rsidRPr="00FA5CC4">
        <w:t xml:space="preserve">   </w:t>
      </w:r>
      <w:r w:rsidRPr="00FA5CC4">
        <w:rPr>
          <w:i/>
          <w:iCs/>
          <w:color w:val="008000"/>
        </w:rPr>
        <w:t xml:space="preserve">; The INSERT and LESS-P functions form a two-level nested ; </w:t>
      </w:r>
    </w:p>
    <w:p w14:paraId="509F7FB8" w14:textId="77777777" w:rsidR="00614469" w:rsidRPr="00FA5CC4" w:rsidRDefault="00614469" w:rsidP="00614469">
      <w:pPr>
        <w:pStyle w:val="LISPCode"/>
      </w:pPr>
      <w:r w:rsidRPr="00FA5CC4">
        <w:t xml:space="preserve">   </w:t>
      </w:r>
      <w:r w:rsidRPr="00FA5CC4">
        <w:rPr>
          <w:i/>
          <w:iCs/>
          <w:color w:val="008000"/>
        </w:rPr>
        <w:t>; iterative structure ;</w:t>
      </w:r>
    </w:p>
    <w:p w14:paraId="11F3A69D" w14:textId="77777777" w:rsidR="00614469" w:rsidRPr="00FA5CC4" w:rsidRDefault="00614469" w:rsidP="00614469">
      <w:pPr>
        <w:pStyle w:val="LISPCode"/>
      </w:pPr>
      <w:r w:rsidRPr="00FA5CC4">
        <w:t xml:space="preserve">       (COND ( (NULL L) (LIST A) )</w:t>
      </w:r>
    </w:p>
    <w:p w14:paraId="4B4B96AC" w14:textId="77777777" w:rsidR="00614469" w:rsidRPr="00FA5CC4" w:rsidRDefault="00614469" w:rsidP="00614469">
      <w:pPr>
        <w:pStyle w:val="LISPCode"/>
      </w:pPr>
      <w:r w:rsidRPr="00FA5CC4">
        <w:t xml:space="preserve">             ( (LESS-P A (CAR L) RANG) (CONS A L) )</w:t>
      </w:r>
    </w:p>
    <w:p w14:paraId="2DE022D2" w14:textId="77777777" w:rsidR="00614469" w:rsidRPr="00FA5CC4" w:rsidRDefault="00614469" w:rsidP="00614469">
      <w:pPr>
        <w:pStyle w:val="LISPCode"/>
      </w:pPr>
      <w:r w:rsidRPr="00FA5CC4">
        <w:t xml:space="preserve">             (   T   (CONS (CAR L) (INSERT A (CDR L) RANG)) )</w:t>
      </w:r>
    </w:p>
    <w:p w14:paraId="0AA4A011" w14:textId="77777777" w:rsidR="00614469" w:rsidRPr="00FA5CC4" w:rsidRDefault="00614469" w:rsidP="00614469">
      <w:pPr>
        <w:pStyle w:val="LISPCode"/>
      </w:pPr>
      <w:r w:rsidRPr="00FA5CC4">
        <w:t xml:space="preserve">       )</w:t>
      </w:r>
    </w:p>
    <w:p w14:paraId="689D747B" w14:textId="77777777" w:rsidR="00614469" w:rsidRPr="00FA5CC4" w:rsidRDefault="00614469" w:rsidP="00614469">
      <w:pPr>
        <w:pStyle w:val="LISPCode"/>
      </w:pPr>
      <w:r w:rsidRPr="00FA5CC4">
        <w:t xml:space="preserve">   ))</w:t>
      </w:r>
    </w:p>
    <w:p w14:paraId="7B8A7762" w14:textId="77777777" w:rsidR="00614469" w:rsidRPr="00FA5CC4" w:rsidRDefault="00614469" w:rsidP="00614469">
      <w:pPr>
        <w:pStyle w:val="LISPCode"/>
      </w:pPr>
      <w:r w:rsidRPr="00FA5CC4">
        <w:t xml:space="preserve">   </w:t>
      </w:r>
      <w:r w:rsidRPr="00FA5CC4">
        <w:rPr>
          <w:i/>
          <w:iCs/>
          <w:color w:val="008000"/>
        </w:rPr>
        <w:t>; ------------------------------- ;</w:t>
      </w:r>
    </w:p>
    <w:p w14:paraId="0A12EF9A" w14:textId="77777777" w:rsidR="00614469" w:rsidRPr="00FA5CC4" w:rsidRDefault="00614469" w:rsidP="00614469">
      <w:pPr>
        <w:pStyle w:val="LISPCode"/>
      </w:pPr>
      <w:r w:rsidRPr="00FA5CC4">
        <w:t xml:space="preserve">   (DEFUN RASSTAV (LAMBDA (NEW L RANG)</w:t>
      </w:r>
    </w:p>
    <w:p w14:paraId="137EAA4F" w14:textId="5864DE92" w:rsidR="00614469" w:rsidRPr="00FA5CC4" w:rsidRDefault="00614469" w:rsidP="00614469">
      <w:pPr>
        <w:pStyle w:val="LISPCode"/>
      </w:pPr>
      <w:r w:rsidRPr="00FA5CC4">
        <w:t xml:space="preserve">   </w:t>
      </w:r>
      <w:r w:rsidRPr="00FA5CC4">
        <w:rPr>
          <w:i/>
          <w:iCs/>
          <w:color w:val="008000"/>
        </w:rPr>
        <w:t xml:space="preserve">; The RASSTAV function allows elements of the NEW list </w:t>
      </w:r>
      <w:r w:rsidR="00AA0BF4">
        <w:rPr>
          <w:i/>
          <w:iCs/>
          <w:color w:val="008000"/>
        </w:rPr>
        <w:t>;</w:t>
      </w:r>
    </w:p>
    <w:p w14:paraId="7D58577C" w14:textId="5B7F9006" w:rsidR="00614469" w:rsidRPr="00FA5CC4" w:rsidRDefault="00614469" w:rsidP="00614469">
      <w:pPr>
        <w:pStyle w:val="LISPCode"/>
      </w:pPr>
      <w:r w:rsidRPr="00FA5CC4">
        <w:t xml:space="preserve">   </w:t>
      </w:r>
      <w:r w:rsidR="00AA0BF4">
        <w:t xml:space="preserve">; </w:t>
      </w:r>
      <w:r w:rsidRPr="00FA5CC4">
        <w:rPr>
          <w:i/>
          <w:iCs/>
          <w:color w:val="008000"/>
        </w:rPr>
        <w:t xml:space="preserve">to be inserted into an ordered list L. ; </w:t>
      </w:r>
    </w:p>
    <w:p w14:paraId="4121387E" w14:textId="77777777" w:rsidR="00614469" w:rsidRPr="00FA5CC4" w:rsidRDefault="00614469" w:rsidP="00614469">
      <w:pPr>
        <w:pStyle w:val="LISPCode"/>
      </w:pPr>
      <w:r w:rsidRPr="00FA5CC4">
        <w:t xml:space="preserve">   </w:t>
      </w:r>
      <w:r w:rsidRPr="00FA5CC4">
        <w:rPr>
          <w:i/>
          <w:iCs/>
          <w:color w:val="008000"/>
        </w:rPr>
        <w:t>; RANG is a list that specifies the ordering rule ;</w:t>
      </w:r>
    </w:p>
    <w:p w14:paraId="32810AC6" w14:textId="77777777" w:rsidR="00614469" w:rsidRPr="00FA5CC4" w:rsidRDefault="00614469" w:rsidP="00614469">
      <w:pPr>
        <w:pStyle w:val="LISPCode"/>
      </w:pPr>
      <w:r w:rsidRPr="00FA5CC4">
        <w:t xml:space="preserve">      (COND ( (NULL NEW) L )</w:t>
      </w:r>
    </w:p>
    <w:p w14:paraId="1B870EF8" w14:textId="77777777" w:rsidR="00614469" w:rsidRPr="00FA5CC4" w:rsidRDefault="00614469" w:rsidP="00614469">
      <w:pPr>
        <w:pStyle w:val="LISPCode"/>
      </w:pPr>
      <w:r w:rsidRPr="00FA5CC4">
        <w:t xml:space="preserve">            (  T  (INSERT (CAR NEW)</w:t>
      </w:r>
    </w:p>
    <w:p w14:paraId="27560D0C" w14:textId="77777777" w:rsidR="00614469" w:rsidRPr="00FA5CC4" w:rsidRDefault="00614469" w:rsidP="00614469">
      <w:pPr>
        <w:pStyle w:val="LISPCode"/>
      </w:pPr>
      <w:r w:rsidRPr="00FA5CC4">
        <w:t xml:space="preserve">                          (RASSTAV (CDR NEW) L RANG) RANG) )</w:t>
      </w:r>
    </w:p>
    <w:p w14:paraId="2B3F4DBE" w14:textId="77777777" w:rsidR="00614469" w:rsidRPr="00FA5CC4" w:rsidRDefault="00614469" w:rsidP="00614469">
      <w:pPr>
        <w:pStyle w:val="LISPCode"/>
      </w:pPr>
      <w:r w:rsidRPr="00FA5CC4">
        <w:t xml:space="preserve">      )</w:t>
      </w:r>
    </w:p>
    <w:p w14:paraId="36963755" w14:textId="77777777" w:rsidR="00614469" w:rsidRPr="00FA5CC4" w:rsidRDefault="00614469" w:rsidP="00614469">
      <w:pPr>
        <w:pStyle w:val="LISPCode"/>
      </w:pPr>
      <w:r w:rsidRPr="00FA5CC4">
        <w:t xml:space="preserve">   ))</w:t>
      </w:r>
    </w:p>
    <w:p w14:paraId="3BD59265" w14:textId="77777777" w:rsidR="00614469" w:rsidRPr="00FA5CC4" w:rsidRDefault="00614469" w:rsidP="00614469">
      <w:pPr>
        <w:pStyle w:val="LISPCode"/>
      </w:pPr>
      <w:r w:rsidRPr="00FA5CC4">
        <w:t xml:space="preserve">   </w:t>
      </w:r>
      <w:r w:rsidRPr="00FA5CC4">
        <w:rPr>
          <w:i/>
          <w:iCs/>
          <w:color w:val="008000"/>
        </w:rPr>
        <w:t>; ---------------------------- ;</w:t>
      </w:r>
    </w:p>
    <w:p w14:paraId="0B5DF05B" w14:textId="77777777" w:rsidR="00614469" w:rsidRPr="00FA5CC4" w:rsidRDefault="00614469" w:rsidP="00614469">
      <w:pPr>
        <w:pStyle w:val="LISPCode"/>
      </w:pPr>
      <w:r w:rsidRPr="00FA5CC4">
        <w:t xml:space="preserve">   (DEFUN LESS-P (LAMBDA (A B RANG)</w:t>
      </w:r>
    </w:p>
    <w:p w14:paraId="2DDA875C" w14:textId="77777777" w:rsidR="00614469" w:rsidRPr="00FA5CC4" w:rsidRDefault="00614469" w:rsidP="00614469">
      <w:pPr>
        <w:pStyle w:val="LISPCode"/>
      </w:pPr>
      <w:r w:rsidRPr="00FA5CC4">
        <w:t xml:space="preserve">   </w:t>
      </w:r>
      <w:r w:rsidRPr="00FA5CC4">
        <w:rPr>
          <w:i/>
          <w:iCs/>
          <w:color w:val="008000"/>
        </w:rPr>
        <w:t xml:space="preserve">; The LESS-P predicate checks whether element ; </w:t>
      </w:r>
    </w:p>
    <w:p w14:paraId="3387A605" w14:textId="30BB5C3C" w:rsidR="00614469" w:rsidRPr="00FA5CC4" w:rsidRDefault="00614469" w:rsidP="00614469">
      <w:pPr>
        <w:pStyle w:val="LISPCode"/>
      </w:pPr>
      <w:r w:rsidRPr="00FA5CC4">
        <w:t xml:space="preserve">   </w:t>
      </w:r>
      <w:r w:rsidRPr="00FA5CC4">
        <w:rPr>
          <w:i/>
          <w:iCs/>
          <w:color w:val="008000"/>
        </w:rPr>
        <w:t xml:space="preserve">; A occurs before element B according to a certain </w:t>
      </w:r>
      <w:r w:rsidR="00AA0BF4">
        <w:rPr>
          <w:i/>
          <w:iCs/>
          <w:color w:val="008000"/>
        </w:rPr>
        <w:t>;</w:t>
      </w:r>
    </w:p>
    <w:p w14:paraId="75F8E03C" w14:textId="3459E277" w:rsidR="00614469" w:rsidRPr="00FA5CC4" w:rsidRDefault="00614469" w:rsidP="00614469">
      <w:pPr>
        <w:pStyle w:val="LISPCode"/>
      </w:pPr>
      <w:r w:rsidRPr="00FA5CC4">
        <w:t xml:space="preserve">   </w:t>
      </w:r>
      <w:r w:rsidR="00AA0BF4">
        <w:t xml:space="preserve">; </w:t>
      </w:r>
      <w:r w:rsidRPr="00FA5CC4">
        <w:rPr>
          <w:i/>
          <w:iCs/>
          <w:color w:val="008000"/>
        </w:rPr>
        <w:t>order of elements</w:t>
      </w:r>
      <w:r w:rsidR="00AA0BF4">
        <w:rPr>
          <w:i/>
          <w:iCs/>
          <w:color w:val="008000"/>
        </w:rPr>
        <w:t xml:space="preserve"> in the RANG</w:t>
      </w:r>
      <w:r w:rsidRPr="00FA5CC4">
        <w:rPr>
          <w:i/>
          <w:iCs/>
          <w:color w:val="008000"/>
        </w:rPr>
        <w:t xml:space="preserve"> list.</w:t>
      </w:r>
      <w:r w:rsidR="00AA0BF4">
        <w:rPr>
          <w:i/>
          <w:iCs/>
          <w:color w:val="008000"/>
        </w:rPr>
        <w:t xml:space="preserve"> ;</w:t>
      </w:r>
    </w:p>
    <w:p w14:paraId="67BF5681" w14:textId="77777777" w:rsidR="00614469" w:rsidRPr="00FA5CC4" w:rsidRDefault="00614469" w:rsidP="00614469">
      <w:pPr>
        <w:pStyle w:val="LISPCode"/>
      </w:pPr>
      <w:r w:rsidRPr="00FA5CC4">
        <w:t xml:space="preserve">      (COND ( (NULL RANG) NIL )</w:t>
      </w:r>
    </w:p>
    <w:p w14:paraId="326684AE" w14:textId="77777777" w:rsidR="00614469" w:rsidRPr="00FA5CC4" w:rsidRDefault="00614469" w:rsidP="00614469">
      <w:pPr>
        <w:pStyle w:val="LISPCode"/>
      </w:pPr>
      <w:r w:rsidRPr="00FA5CC4">
        <w:t xml:space="preserve">            ( (EQ A (CAR RANG)) T )          </w:t>
      </w:r>
      <w:r w:rsidRPr="00FA5CC4">
        <w:rPr>
          <w:i/>
          <w:iCs/>
          <w:color w:val="008000"/>
        </w:rPr>
        <w:t>; A before ;</w:t>
      </w:r>
      <w:r w:rsidRPr="00FA5CC4">
        <w:t xml:space="preserve"> </w:t>
      </w:r>
    </w:p>
    <w:p w14:paraId="21FCDDAE" w14:textId="77777777" w:rsidR="00614469" w:rsidRPr="00FA5CC4" w:rsidRDefault="00614469" w:rsidP="00614469">
      <w:pPr>
        <w:pStyle w:val="LISPCode"/>
      </w:pPr>
      <w:r w:rsidRPr="00FA5CC4">
        <w:t xml:space="preserve">            ( (EQ B (CAR RANG)) NIL )        </w:t>
      </w:r>
      <w:r w:rsidRPr="00FA5CC4">
        <w:rPr>
          <w:i/>
          <w:iCs/>
          <w:color w:val="008000"/>
        </w:rPr>
        <w:t>; B before ;</w:t>
      </w:r>
    </w:p>
    <w:p w14:paraId="7CD12736" w14:textId="77777777" w:rsidR="00614469" w:rsidRPr="00FA5CC4" w:rsidRDefault="00614469" w:rsidP="00614469">
      <w:pPr>
        <w:pStyle w:val="LISPCode"/>
      </w:pPr>
      <w:r w:rsidRPr="00FA5CC4">
        <w:t xml:space="preserve">            (   T   (LESS-P A B (CDR RANG)) )</w:t>
      </w:r>
    </w:p>
    <w:p w14:paraId="7EDA3BFF" w14:textId="77777777" w:rsidR="00614469" w:rsidRPr="00FA5CC4" w:rsidRDefault="00614469" w:rsidP="00614469">
      <w:pPr>
        <w:pStyle w:val="LISPCode"/>
      </w:pPr>
      <w:r w:rsidRPr="00FA5CC4">
        <w:t xml:space="preserve">      )</w:t>
      </w:r>
    </w:p>
    <w:p w14:paraId="6822CA18" w14:textId="3AC8B811" w:rsidR="00614469" w:rsidRPr="00FA5CC4" w:rsidRDefault="00614469" w:rsidP="00614469">
      <w:pPr>
        <w:pStyle w:val="LISPCode"/>
      </w:pPr>
      <w:r w:rsidRPr="00FA5CC4">
        <w:t xml:space="preserve">   ))</w:t>
      </w:r>
    </w:p>
    <w:p w14:paraId="0C995FAC" w14:textId="77777777" w:rsidR="00614469" w:rsidRPr="00FA5CC4" w:rsidRDefault="00614469" w:rsidP="00614469">
      <w:pPr>
        <w:pStyle w:val="StandardWeb"/>
        <w:shd w:val="clear" w:color="auto" w:fill="DBF8FE"/>
        <w:jc w:val="both"/>
        <w:rPr>
          <w:color w:val="0000FF"/>
          <w:sz w:val="23"/>
          <w:szCs w:val="23"/>
          <w:lang w:val="en-US"/>
        </w:rPr>
      </w:pPr>
      <w:r w:rsidRPr="00FA5CC4">
        <w:rPr>
          <w:color w:val="0000FF"/>
          <w:sz w:val="23"/>
          <w:szCs w:val="23"/>
          <w:lang w:val="en-US"/>
        </w:rPr>
        <w:t>    Test examples:</w:t>
      </w:r>
    </w:p>
    <w:p w14:paraId="72F801C1" w14:textId="77777777" w:rsidR="00614469" w:rsidRPr="00FA5CC4" w:rsidRDefault="00614469" w:rsidP="00614469">
      <w:pPr>
        <w:pStyle w:val="LISPScreen"/>
      </w:pPr>
      <w:r w:rsidRPr="00FA5CC4">
        <w:t xml:space="preserve">   $ (SORTING '(B A C) '(A B C D E))</w:t>
      </w:r>
    </w:p>
    <w:p w14:paraId="2F6832C3" w14:textId="77777777" w:rsidR="00614469" w:rsidRPr="00FA5CC4" w:rsidRDefault="00614469" w:rsidP="00614469">
      <w:pPr>
        <w:pStyle w:val="LISPScreen"/>
      </w:pPr>
      <w:r w:rsidRPr="00FA5CC4">
        <w:t xml:space="preserve">   (A B C)</w:t>
      </w:r>
    </w:p>
    <w:p w14:paraId="4B70412D" w14:textId="77777777" w:rsidR="00614469" w:rsidRPr="00FA5CC4" w:rsidRDefault="00614469" w:rsidP="00614469">
      <w:pPr>
        <w:pStyle w:val="LISPScreen"/>
      </w:pPr>
      <w:r w:rsidRPr="00FA5CC4">
        <w:t xml:space="preserve">   $ (INSERT 6 '(5 7 8) '(1 2 3 4 5 6 7 8 9))</w:t>
      </w:r>
    </w:p>
    <w:p w14:paraId="2C812920" w14:textId="77777777" w:rsidR="00614469" w:rsidRPr="00FA5CC4" w:rsidRDefault="00614469" w:rsidP="00614469">
      <w:pPr>
        <w:pStyle w:val="LISPScreen"/>
      </w:pPr>
      <w:r w:rsidRPr="00FA5CC4">
        <w:t xml:space="preserve">   (5 6 7 8)</w:t>
      </w:r>
    </w:p>
    <w:p w14:paraId="721378EE" w14:textId="77777777" w:rsidR="00614469" w:rsidRPr="00FA5CC4" w:rsidRDefault="00614469" w:rsidP="00614469">
      <w:pPr>
        <w:pStyle w:val="LISPScreen"/>
      </w:pPr>
      <w:r w:rsidRPr="00FA5CC4">
        <w:t xml:space="preserve">   $ (RASSTAV '(B C) '(A B D) '(A B C D E))</w:t>
      </w:r>
    </w:p>
    <w:p w14:paraId="70132729" w14:textId="77777777" w:rsidR="00614469" w:rsidRPr="00FA5CC4" w:rsidRDefault="00614469" w:rsidP="00614469">
      <w:pPr>
        <w:pStyle w:val="LISPScreen"/>
      </w:pPr>
      <w:r w:rsidRPr="00FA5CC4">
        <w:t xml:space="preserve">   (A B B C D)</w:t>
      </w:r>
    </w:p>
    <w:p w14:paraId="29D254E5" w14:textId="77777777" w:rsidR="00614469" w:rsidRPr="00FA5CC4" w:rsidRDefault="00614469" w:rsidP="00614469">
      <w:pPr>
        <w:pStyle w:val="LISPScreen"/>
      </w:pPr>
      <w:r w:rsidRPr="00FA5CC4">
        <w:t xml:space="preserve">   $ (LESS-Р B E '(A B C D E))</w:t>
      </w:r>
    </w:p>
    <w:p w14:paraId="050F988E" w14:textId="77777777" w:rsidR="00614469" w:rsidRPr="00FA5CC4" w:rsidRDefault="00614469" w:rsidP="00614469">
      <w:pPr>
        <w:pStyle w:val="LISPScreen"/>
      </w:pPr>
      <w:r w:rsidRPr="00FA5CC4">
        <w:t xml:space="preserve">   T</w:t>
      </w:r>
    </w:p>
    <w:p w14:paraId="425C3E60" w14:textId="77777777" w:rsidR="00614469" w:rsidRPr="00FA5CC4" w:rsidRDefault="00614469" w:rsidP="00614469">
      <w:pPr>
        <w:pStyle w:val="LISPScreen"/>
      </w:pPr>
      <w:r w:rsidRPr="00FA5CC4">
        <w:t xml:space="preserve">   $ (LESS-Р E B '(A B C D E))</w:t>
      </w:r>
    </w:p>
    <w:p w14:paraId="67D1CAF4" w14:textId="77777777" w:rsidR="00614469" w:rsidRPr="00FA5CC4" w:rsidRDefault="00614469" w:rsidP="00614469">
      <w:pPr>
        <w:pStyle w:val="LISPScreen"/>
      </w:pPr>
      <w:r w:rsidRPr="00FA5CC4">
        <w:t xml:space="preserve">   NIL</w:t>
      </w:r>
    </w:p>
    <w:p w14:paraId="7663E9EC" w14:textId="77777777" w:rsidR="00614469" w:rsidRPr="00FA5CC4" w:rsidRDefault="00FE372D" w:rsidP="00614469">
      <w:pPr>
        <w:shd w:val="clear" w:color="auto" w:fill="DBF8FE"/>
        <w:jc w:val="both"/>
        <w:rPr>
          <w:color w:val="0000FF"/>
          <w:sz w:val="23"/>
          <w:szCs w:val="23"/>
          <w:lang w:val="en-US"/>
        </w:rPr>
      </w:pPr>
      <w:r>
        <w:rPr>
          <w:color w:val="0000FF"/>
          <w:sz w:val="23"/>
          <w:szCs w:val="23"/>
          <w:lang w:val="en-US"/>
        </w:rPr>
        <w:pict w14:anchorId="732CEAA8">
          <v:rect id="_x0000_i1334" style="width:261.65pt;height:3.75pt" o:hrpct="500" o:hrstd="t" o:hrnoshade="t" o:hr="t" fillcolor="#a0a0a0" stroked="f"/>
        </w:pict>
      </w:r>
    </w:p>
    <w:p w14:paraId="72120987" w14:textId="77777777" w:rsidR="00614469" w:rsidRPr="00FA5CC4" w:rsidRDefault="00614469" w:rsidP="00614469">
      <w:pPr>
        <w:shd w:val="clear" w:color="auto" w:fill="DBF8FE"/>
        <w:jc w:val="both"/>
        <w:rPr>
          <w:color w:val="0000FF"/>
          <w:sz w:val="23"/>
          <w:szCs w:val="23"/>
          <w:lang w:val="en-US"/>
        </w:rPr>
      </w:pPr>
      <w:r w:rsidRPr="00FA5CC4">
        <w:rPr>
          <w:color w:val="0000FF"/>
          <w:sz w:val="23"/>
          <w:szCs w:val="23"/>
          <w:lang w:val="en-US"/>
        </w:rPr>
        <w:t>    Example 6.</w:t>
      </w:r>
    </w:p>
    <w:p w14:paraId="3904778E" w14:textId="4B320DED" w:rsidR="00614469" w:rsidRPr="00FA5CC4" w:rsidRDefault="00614469" w:rsidP="00614469">
      <w:pPr>
        <w:pStyle w:val="LISPCode"/>
      </w:pPr>
      <w:r w:rsidRPr="00FA5CC4">
        <w:t xml:space="preserve">   (DEFUN RANK (LAMBDA (X</w:t>
      </w:r>
      <w:r w:rsidR="0069066D" w:rsidRPr="00FA5CC4">
        <w:t xml:space="preserve"> </w:t>
      </w:r>
      <w:r w:rsidRPr="00FA5CC4">
        <w:t>Y)</w:t>
      </w:r>
    </w:p>
    <w:p w14:paraId="7B6B51A2" w14:textId="6E7D5370" w:rsidR="00614469" w:rsidRPr="00FA5CC4" w:rsidRDefault="00AA0BF4" w:rsidP="00614469">
      <w:pPr>
        <w:pStyle w:val="LISPCode"/>
      </w:pPr>
      <w:r>
        <w:t xml:space="preserve">   </w:t>
      </w:r>
      <w:r w:rsidR="00614469" w:rsidRPr="00FA5CC4">
        <w:rPr>
          <w:rStyle w:val="comm"/>
          <w:i/>
          <w:iCs/>
          <w:color w:val="008000"/>
        </w:rPr>
        <w:t xml:space="preserve">; The RANK function orders the list given as </w:t>
      </w:r>
      <w:r>
        <w:rPr>
          <w:rStyle w:val="comm"/>
          <w:i/>
          <w:iCs/>
          <w:color w:val="008000"/>
        </w:rPr>
        <w:t>;</w:t>
      </w:r>
    </w:p>
    <w:p w14:paraId="5F27A5E4" w14:textId="139C07A9" w:rsidR="00614469" w:rsidRPr="00FA5CC4" w:rsidRDefault="00614469" w:rsidP="00614469">
      <w:pPr>
        <w:pStyle w:val="LISPCode"/>
      </w:pPr>
      <w:r w:rsidRPr="00FA5CC4">
        <w:t xml:space="preserve">   </w:t>
      </w:r>
      <w:r w:rsidR="00AA0BF4">
        <w:t xml:space="preserve">; </w:t>
      </w:r>
      <w:r w:rsidR="00AA0BF4">
        <w:rPr>
          <w:rStyle w:val="comm"/>
          <w:i/>
          <w:iCs/>
          <w:color w:val="008000"/>
        </w:rPr>
        <w:t xml:space="preserve">its first </w:t>
      </w:r>
      <w:r w:rsidRPr="00FA5CC4">
        <w:rPr>
          <w:rStyle w:val="comm"/>
          <w:i/>
          <w:iCs/>
          <w:color w:val="008000"/>
        </w:rPr>
        <w:t xml:space="preserve">argument by rearranging its </w:t>
      </w:r>
      <w:r w:rsidR="00AA0BF4">
        <w:rPr>
          <w:rStyle w:val="comm"/>
          <w:i/>
          <w:iCs/>
          <w:color w:val="008000"/>
        </w:rPr>
        <w:t>;</w:t>
      </w:r>
    </w:p>
    <w:p w14:paraId="0F14075B" w14:textId="149EEB9D" w:rsidR="00614469" w:rsidRPr="00FA5CC4" w:rsidRDefault="00614469" w:rsidP="00614469">
      <w:pPr>
        <w:pStyle w:val="LISPCode"/>
      </w:pPr>
      <w:r w:rsidRPr="00FA5CC4">
        <w:lastRenderedPageBreak/>
        <w:t xml:space="preserve">   </w:t>
      </w:r>
      <w:r w:rsidR="00AA0BF4">
        <w:t xml:space="preserve">; </w:t>
      </w:r>
      <w:r w:rsidRPr="00FA5CC4">
        <w:rPr>
          <w:rStyle w:val="comm"/>
          <w:i/>
          <w:iCs/>
          <w:color w:val="008000"/>
        </w:rPr>
        <w:t xml:space="preserve">elements in the order in which they ; </w:t>
      </w:r>
    </w:p>
    <w:p w14:paraId="0E6AD446" w14:textId="77777777" w:rsidR="00614469" w:rsidRPr="00FA5CC4" w:rsidRDefault="00614469" w:rsidP="00614469">
      <w:pPr>
        <w:pStyle w:val="LISPCode"/>
      </w:pPr>
      <w:r w:rsidRPr="00FA5CC4">
        <w:t xml:space="preserve">   </w:t>
      </w:r>
      <w:r w:rsidRPr="00FA5CC4">
        <w:rPr>
          <w:rStyle w:val="comm"/>
          <w:i/>
          <w:iCs/>
          <w:color w:val="008000"/>
        </w:rPr>
        <w:t xml:space="preserve">; appear in the list specified as its second ; </w:t>
      </w:r>
    </w:p>
    <w:p w14:paraId="335E4D55" w14:textId="77777777" w:rsidR="00614469" w:rsidRPr="00FA5CC4" w:rsidRDefault="00614469" w:rsidP="00614469">
      <w:pPr>
        <w:pStyle w:val="LISPCode"/>
      </w:pPr>
      <w:r w:rsidRPr="00FA5CC4">
        <w:t xml:space="preserve">   </w:t>
      </w:r>
      <w:r w:rsidRPr="00FA5CC4">
        <w:rPr>
          <w:rStyle w:val="comm"/>
          <w:i/>
          <w:iCs/>
          <w:color w:val="008000"/>
        </w:rPr>
        <w:t>; argument.</w:t>
      </w:r>
    </w:p>
    <w:p w14:paraId="43C98FCB" w14:textId="77777777" w:rsidR="00614469" w:rsidRPr="00FA5CC4" w:rsidRDefault="00614469" w:rsidP="00614469">
      <w:pPr>
        <w:pStyle w:val="LISPCode"/>
      </w:pPr>
      <w:r w:rsidRPr="00FA5CC4">
        <w:t xml:space="preserve">      (COND ( (NULL X) NIL )</w:t>
      </w:r>
    </w:p>
    <w:p w14:paraId="269E3763" w14:textId="77777777" w:rsidR="00614469" w:rsidRPr="00FA5CC4" w:rsidRDefault="00614469" w:rsidP="00614469">
      <w:pPr>
        <w:pStyle w:val="LISPCode"/>
      </w:pPr>
      <w:r w:rsidRPr="00FA5CC4">
        <w:t xml:space="preserve">            (  T  (CONS (FIRST X Y)</w:t>
      </w:r>
    </w:p>
    <w:p w14:paraId="1EBFA63C" w14:textId="77777777" w:rsidR="00614469" w:rsidRPr="00FA5CC4" w:rsidRDefault="00614469" w:rsidP="00614469">
      <w:pPr>
        <w:pStyle w:val="LISPCode"/>
      </w:pPr>
      <w:r w:rsidRPr="00FA5CC4">
        <w:t xml:space="preserve">                        (RANK (REMOVEF (FIRST X Y) X) Y)) )</w:t>
      </w:r>
    </w:p>
    <w:p w14:paraId="39591A66" w14:textId="77777777" w:rsidR="00614469" w:rsidRPr="00FA5CC4" w:rsidRDefault="00614469" w:rsidP="00614469">
      <w:pPr>
        <w:pStyle w:val="LISPCode"/>
      </w:pPr>
      <w:r w:rsidRPr="00FA5CC4">
        <w:t xml:space="preserve">      )</w:t>
      </w:r>
    </w:p>
    <w:p w14:paraId="2A56834A" w14:textId="77777777" w:rsidR="00614469" w:rsidRPr="00FA5CC4" w:rsidRDefault="00614469" w:rsidP="00614469">
      <w:pPr>
        <w:pStyle w:val="LISPCode"/>
      </w:pPr>
      <w:r w:rsidRPr="00FA5CC4">
        <w:t xml:space="preserve">   ))</w:t>
      </w:r>
    </w:p>
    <w:p w14:paraId="53F76541" w14:textId="77777777" w:rsidR="00614469" w:rsidRPr="00FA5CC4" w:rsidRDefault="00614469" w:rsidP="00614469">
      <w:pPr>
        <w:pStyle w:val="LISPCode"/>
      </w:pPr>
      <w:r w:rsidRPr="00FA5CC4">
        <w:t xml:space="preserve">   </w:t>
      </w:r>
      <w:r w:rsidRPr="00FA5CC4">
        <w:rPr>
          <w:rStyle w:val="comm"/>
          <w:i/>
          <w:iCs/>
          <w:color w:val="008000"/>
        </w:rPr>
        <w:t>; ---------------------- ;</w:t>
      </w:r>
    </w:p>
    <w:p w14:paraId="54F4515E" w14:textId="77777777" w:rsidR="00614469" w:rsidRPr="00FA5CC4" w:rsidRDefault="00614469" w:rsidP="00614469">
      <w:pPr>
        <w:pStyle w:val="LISPCode"/>
      </w:pPr>
      <w:r w:rsidRPr="00FA5CC4">
        <w:t xml:space="preserve">   (DEFUN FIRST (LAMBDA (X Y)</w:t>
      </w:r>
    </w:p>
    <w:p w14:paraId="3BE26C6C" w14:textId="77777777" w:rsidR="00614469" w:rsidRPr="00FA5CC4" w:rsidRDefault="00614469" w:rsidP="00614469">
      <w:pPr>
        <w:pStyle w:val="LISPCode"/>
      </w:pPr>
      <w:r w:rsidRPr="00FA5CC4">
        <w:t xml:space="preserve">   </w:t>
      </w:r>
      <w:r w:rsidRPr="00FA5CC4">
        <w:rPr>
          <w:rStyle w:val="comm"/>
          <w:i/>
          <w:iCs/>
          <w:color w:val="008000"/>
        </w:rPr>
        <w:t xml:space="preserve">; The FIRST function selects the element of the list specified as the ; </w:t>
      </w:r>
    </w:p>
    <w:p w14:paraId="07A28E00" w14:textId="55DEFBD7" w:rsidR="00614469" w:rsidRPr="00FA5CC4" w:rsidRDefault="00614469" w:rsidP="00614469">
      <w:pPr>
        <w:pStyle w:val="LISPCode"/>
      </w:pPr>
      <w:r w:rsidRPr="00FA5CC4">
        <w:t xml:space="preserve">   </w:t>
      </w:r>
      <w:r w:rsidRPr="00FA5CC4">
        <w:rPr>
          <w:rStyle w:val="comm"/>
          <w:i/>
          <w:iCs/>
          <w:color w:val="008000"/>
        </w:rPr>
        <w:t xml:space="preserve">; first argument that appears first in the list specified as the ; </w:t>
      </w:r>
    </w:p>
    <w:p w14:paraId="6AA7AF3F" w14:textId="77777777" w:rsidR="00AA0BF4" w:rsidRDefault="00614469" w:rsidP="00614469">
      <w:pPr>
        <w:pStyle w:val="LISPCode"/>
        <w:rPr>
          <w:rStyle w:val="comm"/>
          <w:i/>
          <w:iCs/>
          <w:color w:val="008000"/>
        </w:rPr>
      </w:pPr>
      <w:r w:rsidRPr="00FA5CC4">
        <w:t xml:space="preserve">   </w:t>
      </w:r>
      <w:r w:rsidRPr="00FA5CC4">
        <w:rPr>
          <w:rStyle w:val="comm"/>
          <w:i/>
          <w:iCs/>
          <w:color w:val="008000"/>
        </w:rPr>
        <w:t xml:space="preserve">; second argument. If none of the elements of the first list are </w:t>
      </w:r>
      <w:r w:rsidR="00AA0BF4">
        <w:rPr>
          <w:rStyle w:val="comm"/>
          <w:i/>
          <w:iCs/>
          <w:color w:val="008000"/>
        </w:rPr>
        <w:t>;</w:t>
      </w:r>
    </w:p>
    <w:p w14:paraId="4AEC9AD4" w14:textId="77777777" w:rsidR="00AA0BF4" w:rsidRDefault="00AA0BF4" w:rsidP="00614469">
      <w:pPr>
        <w:pStyle w:val="LISPCode"/>
        <w:rPr>
          <w:rStyle w:val="comm"/>
          <w:i/>
          <w:iCs/>
          <w:color w:val="008000"/>
        </w:rPr>
      </w:pPr>
      <w:r>
        <w:rPr>
          <w:rStyle w:val="comm"/>
          <w:i/>
          <w:iCs/>
          <w:color w:val="008000"/>
        </w:rPr>
        <w:t xml:space="preserve">   ; contained in the</w:t>
      </w:r>
      <w:r w:rsidR="00614469" w:rsidRPr="00FA5CC4">
        <w:t xml:space="preserve"> </w:t>
      </w:r>
      <w:r w:rsidR="00614469" w:rsidRPr="00FA5CC4">
        <w:rPr>
          <w:rStyle w:val="comm"/>
          <w:i/>
          <w:iCs/>
          <w:color w:val="008000"/>
        </w:rPr>
        <w:t xml:space="preserve">second argument, the first element of the </w:t>
      </w:r>
      <w:r>
        <w:rPr>
          <w:rStyle w:val="comm"/>
          <w:i/>
          <w:iCs/>
          <w:color w:val="008000"/>
        </w:rPr>
        <w:t>;</w:t>
      </w:r>
    </w:p>
    <w:p w14:paraId="2BBC17D9" w14:textId="17D22277" w:rsidR="00614469" w:rsidRPr="00FA5CC4" w:rsidRDefault="00AA0BF4" w:rsidP="00614469">
      <w:pPr>
        <w:pStyle w:val="LISPCode"/>
      </w:pPr>
      <w:r>
        <w:rPr>
          <w:rStyle w:val="comm"/>
          <w:i/>
          <w:iCs/>
          <w:color w:val="008000"/>
        </w:rPr>
        <w:t xml:space="preserve">   ; </w:t>
      </w:r>
      <w:r w:rsidR="00614469" w:rsidRPr="00FA5CC4">
        <w:rPr>
          <w:rStyle w:val="comm"/>
          <w:i/>
          <w:iCs/>
          <w:color w:val="008000"/>
        </w:rPr>
        <w:t>first list is selected. ;</w:t>
      </w:r>
    </w:p>
    <w:p w14:paraId="69EBB3F9" w14:textId="77777777" w:rsidR="00614469" w:rsidRPr="00FA5CC4" w:rsidRDefault="00614469" w:rsidP="00614469">
      <w:pPr>
        <w:pStyle w:val="LISPCode"/>
      </w:pPr>
      <w:r w:rsidRPr="00FA5CC4">
        <w:t xml:space="preserve">      (COND ( (NULL Y) (CAR X) )</w:t>
      </w:r>
    </w:p>
    <w:p w14:paraId="126456FD" w14:textId="77777777" w:rsidR="00614469" w:rsidRPr="00FA5CC4" w:rsidRDefault="00614469" w:rsidP="00614469">
      <w:pPr>
        <w:pStyle w:val="LISPCode"/>
      </w:pPr>
      <w:r w:rsidRPr="00FA5CC4">
        <w:t xml:space="preserve">            ( (MEMBER (CAR Y) X) (CAR Y) )</w:t>
      </w:r>
    </w:p>
    <w:p w14:paraId="2E69E13B" w14:textId="77777777" w:rsidR="00614469" w:rsidRPr="00FA5CC4" w:rsidRDefault="00614469" w:rsidP="00614469">
      <w:pPr>
        <w:pStyle w:val="LISPCode"/>
      </w:pPr>
      <w:r w:rsidRPr="00FA5CC4">
        <w:t xml:space="preserve">            (  T  (FIRST X (CDR Y)) )</w:t>
      </w:r>
    </w:p>
    <w:p w14:paraId="2EF26C8D" w14:textId="77777777" w:rsidR="00614469" w:rsidRPr="00FA5CC4" w:rsidRDefault="00614469" w:rsidP="00614469">
      <w:pPr>
        <w:pStyle w:val="LISPCode"/>
      </w:pPr>
      <w:r w:rsidRPr="00FA5CC4">
        <w:t xml:space="preserve">      )</w:t>
      </w:r>
    </w:p>
    <w:p w14:paraId="253B2814" w14:textId="77777777" w:rsidR="00614469" w:rsidRPr="00FA5CC4" w:rsidRDefault="00614469" w:rsidP="00614469">
      <w:pPr>
        <w:pStyle w:val="LISPCode"/>
      </w:pPr>
      <w:r w:rsidRPr="00FA5CC4">
        <w:t xml:space="preserve">   ))</w:t>
      </w:r>
    </w:p>
    <w:p w14:paraId="697D4C59" w14:textId="77777777" w:rsidR="00614469" w:rsidRPr="00FA5CC4" w:rsidRDefault="00614469" w:rsidP="00614469">
      <w:pPr>
        <w:pStyle w:val="LISPCode"/>
      </w:pPr>
      <w:r w:rsidRPr="00FA5CC4">
        <w:t xml:space="preserve">   </w:t>
      </w:r>
      <w:r w:rsidRPr="00FA5CC4">
        <w:rPr>
          <w:rStyle w:val="comm"/>
          <w:i/>
          <w:iCs/>
          <w:color w:val="008000"/>
        </w:rPr>
        <w:t>; -------------------------- ;</w:t>
      </w:r>
    </w:p>
    <w:p w14:paraId="61EB265C" w14:textId="0AA36EBD" w:rsidR="00614469" w:rsidRPr="00FA5CC4" w:rsidRDefault="00614469" w:rsidP="00614469">
      <w:pPr>
        <w:pStyle w:val="LISPCode"/>
      </w:pPr>
      <w:r w:rsidRPr="00FA5CC4">
        <w:t xml:space="preserve">  </w:t>
      </w:r>
      <w:r w:rsidR="00AA0BF4">
        <w:t xml:space="preserve"> (DEFUN REMOVEF (LAMBDA (X LST)</w:t>
      </w:r>
    </w:p>
    <w:p w14:paraId="5CDB9D9F" w14:textId="77777777" w:rsidR="00AA0BF4" w:rsidRDefault="00614469" w:rsidP="00614469">
      <w:pPr>
        <w:pStyle w:val="LISPCode"/>
        <w:rPr>
          <w:rStyle w:val="comm"/>
          <w:i/>
          <w:iCs/>
          <w:color w:val="008000"/>
        </w:rPr>
      </w:pPr>
      <w:r w:rsidRPr="00FA5CC4">
        <w:t xml:space="preserve">   </w:t>
      </w:r>
      <w:r w:rsidRPr="00FA5CC4">
        <w:rPr>
          <w:rStyle w:val="comm"/>
          <w:i/>
          <w:iCs/>
          <w:color w:val="008000"/>
        </w:rPr>
        <w:t>; The REMOVEF function removes the first occurrence of element X</w:t>
      </w:r>
      <w:r w:rsidR="00AA0BF4">
        <w:rPr>
          <w:rStyle w:val="comm"/>
          <w:i/>
          <w:iCs/>
          <w:color w:val="008000"/>
        </w:rPr>
        <w:t xml:space="preserve"> ;</w:t>
      </w:r>
    </w:p>
    <w:p w14:paraId="152B70F7" w14:textId="295EFC62" w:rsidR="00614469" w:rsidRPr="00FA5CC4" w:rsidRDefault="00AA0BF4" w:rsidP="00614469">
      <w:pPr>
        <w:pStyle w:val="LISPCode"/>
      </w:pPr>
      <w:r>
        <w:rPr>
          <w:rStyle w:val="comm"/>
          <w:i/>
          <w:iCs/>
          <w:color w:val="008000"/>
        </w:rPr>
        <w:t xml:space="preserve">   ;</w:t>
      </w:r>
      <w:r w:rsidR="00614469" w:rsidRPr="00FA5CC4">
        <w:rPr>
          <w:rStyle w:val="comm"/>
          <w:i/>
          <w:iCs/>
          <w:color w:val="008000"/>
        </w:rPr>
        <w:t xml:space="preserve"> at the top level from the LST ;</w:t>
      </w:r>
    </w:p>
    <w:p w14:paraId="3E996988" w14:textId="77777777" w:rsidR="00614469" w:rsidRPr="00FA5CC4" w:rsidRDefault="00614469" w:rsidP="00614469">
      <w:pPr>
        <w:pStyle w:val="LISPCode"/>
      </w:pPr>
      <w:r w:rsidRPr="00FA5CC4">
        <w:t xml:space="preserve">      (COND ( (NULL LST) NIL )</w:t>
      </w:r>
    </w:p>
    <w:p w14:paraId="1E7249EB" w14:textId="77777777" w:rsidR="00614469" w:rsidRPr="00FA5CC4" w:rsidRDefault="00614469" w:rsidP="00614469">
      <w:pPr>
        <w:pStyle w:val="LISPCode"/>
      </w:pPr>
      <w:r w:rsidRPr="00FA5CC4">
        <w:t xml:space="preserve">            ( (EQUAL X (CAR LST)) (CDR LST) )</w:t>
      </w:r>
    </w:p>
    <w:p w14:paraId="218A891A" w14:textId="77777777" w:rsidR="00614469" w:rsidRPr="00FA5CC4" w:rsidRDefault="00614469" w:rsidP="00614469">
      <w:pPr>
        <w:pStyle w:val="LISPCode"/>
      </w:pPr>
      <w:r w:rsidRPr="00FA5CC4">
        <w:t xml:space="preserve">            (  T  (CONS (CAR LST) (REMOVEF X (CDR LST))) )</w:t>
      </w:r>
    </w:p>
    <w:p w14:paraId="5ABA5DEB" w14:textId="77777777" w:rsidR="00614469" w:rsidRPr="00FA5CC4" w:rsidRDefault="00614469" w:rsidP="00614469">
      <w:pPr>
        <w:pStyle w:val="LISPCode"/>
      </w:pPr>
      <w:r w:rsidRPr="00FA5CC4">
        <w:t xml:space="preserve">      )</w:t>
      </w:r>
    </w:p>
    <w:p w14:paraId="3AB1F868" w14:textId="77777777" w:rsidR="00614469" w:rsidRPr="00FA5CC4" w:rsidRDefault="00614469" w:rsidP="00614469">
      <w:pPr>
        <w:pStyle w:val="LISPCode"/>
      </w:pPr>
      <w:r w:rsidRPr="00FA5CC4">
        <w:t xml:space="preserve">   ))</w:t>
      </w:r>
    </w:p>
    <w:p w14:paraId="01C4F060" w14:textId="77777777" w:rsidR="00614469" w:rsidRPr="00FA5CC4" w:rsidRDefault="00FE372D" w:rsidP="00614469">
      <w:pPr>
        <w:shd w:val="clear" w:color="auto" w:fill="DBF8FE"/>
        <w:jc w:val="both"/>
        <w:rPr>
          <w:color w:val="0000FF"/>
          <w:sz w:val="23"/>
          <w:szCs w:val="23"/>
          <w:lang w:val="en-US"/>
        </w:rPr>
      </w:pPr>
      <w:r>
        <w:rPr>
          <w:color w:val="0000FF"/>
          <w:sz w:val="23"/>
          <w:szCs w:val="23"/>
          <w:lang w:val="en-US"/>
        </w:rPr>
        <w:pict w14:anchorId="1D331E4D">
          <v:rect id="_x0000_i1335" style="width:261.65pt;height:1.5pt" o:hrpct="500" o:hrstd="t" o:hr="t" fillcolor="#a0a0a0" stroked="f"/>
        </w:pict>
      </w:r>
    </w:p>
    <w:p w14:paraId="7B46387C" w14:textId="77777777" w:rsidR="00614469" w:rsidRPr="00FA5CC4" w:rsidRDefault="00614469" w:rsidP="00614469">
      <w:pPr>
        <w:shd w:val="clear" w:color="auto" w:fill="DBF8FE"/>
        <w:jc w:val="both"/>
        <w:rPr>
          <w:color w:val="0000FF"/>
          <w:sz w:val="23"/>
          <w:szCs w:val="23"/>
          <w:lang w:val="en-US"/>
        </w:rPr>
      </w:pPr>
      <w:r w:rsidRPr="00FA5CC4">
        <w:rPr>
          <w:color w:val="0000FF"/>
          <w:sz w:val="23"/>
          <w:szCs w:val="23"/>
          <w:vertAlign w:val="superscript"/>
          <w:lang w:val="en-US"/>
        </w:rPr>
        <w:t>(1)</w:t>
      </w:r>
      <w:r w:rsidRPr="00FA5CC4">
        <w:rPr>
          <w:color w:val="0000FF"/>
          <w:sz w:val="23"/>
          <w:szCs w:val="23"/>
          <w:lang w:val="en-US"/>
        </w:rPr>
        <w:t> Lopin G. Matching and matching systems. - M.: Hauka, 1983. - 384 s.</w:t>
      </w:r>
    </w:p>
    <w:p w14:paraId="4FF1F44B" w14:textId="77777777" w:rsidR="00614469" w:rsidRPr="00FA5CC4" w:rsidRDefault="00FE372D" w:rsidP="00614469">
      <w:pPr>
        <w:shd w:val="clear" w:color="auto" w:fill="DBF8FE"/>
        <w:jc w:val="both"/>
        <w:rPr>
          <w:color w:val="0000FF"/>
          <w:sz w:val="23"/>
          <w:szCs w:val="23"/>
          <w:lang w:val="en-US"/>
        </w:rPr>
      </w:pPr>
      <w:r>
        <w:rPr>
          <w:color w:val="0000FF"/>
          <w:sz w:val="23"/>
          <w:szCs w:val="23"/>
          <w:lang w:val="en-US"/>
        </w:rPr>
        <w:pict w14:anchorId="4D1E3FC5">
          <v:rect id="_x0000_i1336" style="width:261.65pt;height:1.5pt" o:hrpct="500" o:hrstd="t" o:hr="t" fillcolor="#a0a0a0" stroked="f"/>
        </w:pict>
      </w:r>
    </w:p>
    <w:p w14:paraId="1035CCC5" w14:textId="1549B023" w:rsidR="00614469" w:rsidRPr="00FA5CC4" w:rsidRDefault="00614469" w:rsidP="00614469">
      <w:pPr>
        <w:pStyle w:val="StandardWeb"/>
        <w:shd w:val="clear" w:color="auto" w:fill="DBF8FE"/>
        <w:jc w:val="both"/>
        <w:rPr>
          <w:color w:val="0000FF"/>
          <w:sz w:val="23"/>
          <w:szCs w:val="23"/>
          <w:lang w:val="en-US"/>
        </w:rPr>
      </w:pPr>
      <w:r w:rsidRPr="00FA5CC4">
        <w:rPr>
          <w:color w:val="0000FF"/>
          <w:sz w:val="23"/>
          <w:szCs w:val="23"/>
          <w:lang w:val="en-US"/>
        </w:rPr>
        <w:t>    In the next step we will look at </w:t>
      </w:r>
      <w:r w:rsidRPr="00FA5CC4">
        <w:rPr>
          <w:b/>
          <w:bCs/>
          <w:i/>
          <w:iCs/>
          <w:color w:val="0000FF"/>
          <w:sz w:val="23"/>
          <w:szCs w:val="23"/>
          <w:lang w:val="en-US"/>
        </w:rPr>
        <w:t>additional sorting functions in</w:t>
      </w:r>
      <w:r w:rsidRPr="00FA5CC4">
        <w:rPr>
          <w:b/>
          <w:bCs/>
          <w:color w:val="0000FF"/>
          <w:sz w:val="23"/>
          <w:szCs w:val="23"/>
          <w:lang w:val="en-US"/>
        </w:rPr>
        <w:t> </w:t>
      </w:r>
      <w:r w:rsidR="00ED4602">
        <w:rPr>
          <w:b/>
          <w:bCs/>
          <w:color w:val="0000FF"/>
          <w:sz w:val="23"/>
          <w:szCs w:val="23"/>
          <w:lang w:val="en-US"/>
        </w:rPr>
        <w:t>muLISP-8</w:t>
      </w:r>
      <w:r w:rsidRPr="00FA5CC4">
        <w:rPr>
          <w:b/>
          <w:bCs/>
          <w:color w:val="0000FF"/>
          <w:sz w:val="23"/>
          <w:szCs w:val="23"/>
          <w:lang w:val="en-US"/>
        </w:rPr>
        <w:t>5</w:t>
      </w:r>
      <w:r w:rsidRPr="00FA5CC4">
        <w:rPr>
          <w:color w:val="0000FF"/>
          <w:sz w:val="23"/>
          <w:szCs w:val="23"/>
          <w:lang w:val="en-US"/>
        </w:rPr>
        <w:t>.</w:t>
      </w:r>
    </w:p>
    <w:p w14:paraId="6FB5839A" w14:textId="3BA88438" w:rsidR="002A5FDB" w:rsidRPr="00FA5CC4" w:rsidRDefault="002A5FDB" w:rsidP="002A5FDB">
      <w:pPr>
        <w:pStyle w:val="berschrift1"/>
        <w:rPr>
          <w:rFonts w:eastAsia="Times New Roman"/>
          <w:lang w:val="en-US" w:eastAsia="de-DE"/>
        </w:rPr>
      </w:pPr>
      <w:bookmarkStart w:id="160" w:name="_Toc182755305"/>
      <w:r w:rsidRPr="00FA5CC4">
        <w:rPr>
          <w:rFonts w:eastAsia="Times New Roman"/>
          <w:lang w:val="en-US" w:eastAsia="de-DE"/>
        </w:rPr>
        <w:t>Step 93.</w:t>
      </w:r>
      <w:r w:rsidRPr="00FA5CC4">
        <w:rPr>
          <w:rFonts w:eastAsia="Times New Roman"/>
          <w:lang w:val="en-US" w:eastAsia="de-DE"/>
        </w:rPr>
        <w:br/>
        <w:t>Additional sorting functions</w:t>
      </w:r>
      <w:bookmarkEnd w:id="160"/>
    </w:p>
    <w:p w14:paraId="21869C2A" w14:textId="0A4A2CB7" w:rsidR="002A5FDB" w:rsidRPr="00FA5CC4" w:rsidRDefault="002A5FDB" w:rsidP="002A5FDB">
      <w:pPr>
        <w:shd w:val="clear" w:color="auto" w:fill="DBF8FE"/>
        <w:spacing w:before="100" w:beforeAutospacing="1" w:after="240" w:line="240" w:lineRule="auto"/>
        <w:jc w:val="both"/>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introduce </w:t>
      </w:r>
      <w:r w:rsidRPr="00FA5CC4">
        <w:rPr>
          <w:rFonts w:eastAsia="Times New Roman" w:cs="Times New Roman"/>
          <w:b/>
          <w:bCs/>
          <w:i/>
          <w:iCs/>
          <w:color w:val="0000FF"/>
          <w:sz w:val="23"/>
          <w:szCs w:val="23"/>
          <w:lang w:val="en-US" w:eastAsia="de-DE"/>
        </w:rPr>
        <w:t>some functions from</w:t>
      </w:r>
      <w:r w:rsidRPr="00FA5CC4">
        <w:rPr>
          <w:rFonts w:eastAsia="Times New Roman" w:cs="Times New Roman"/>
          <w:b/>
          <w:bCs/>
          <w:color w:val="0000FF"/>
          <w:sz w:val="23"/>
          <w:szCs w:val="23"/>
          <w:lang w:val="en-US" w:eastAsia="de-DE"/>
        </w:rPr>
        <w:t>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5 </w:t>
      </w:r>
      <w:r w:rsidRPr="00FA5CC4">
        <w:rPr>
          <w:rFonts w:eastAsia="Times New Roman" w:cs="Times New Roman"/>
          <w:b/>
          <w:bCs/>
          <w:i/>
          <w:iCs/>
          <w:color w:val="0000FF"/>
          <w:sz w:val="23"/>
          <w:szCs w:val="23"/>
          <w:lang w:val="en-US" w:eastAsia="de-DE"/>
        </w:rPr>
        <w:t>that can be used when sorting</w:t>
      </w:r>
      <w:r w:rsidRPr="00FA5CC4">
        <w:rPr>
          <w:rFonts w:eastAsia="Times New Roman" w:cs="Times New Roman"/>
          <w:color w:val="0000FF"/>
          <w:sz w:val="23"/>
          <w:szCs w:val="23"/>
          <w:lang w:val="en-US" w:eastAsia="de-DE"/>
        </w:rPr>
        <w:t>.</w:t>
      </w:r>
    </w:p>
    <w:p w14:paraId="4421BC6B" w14:textId="1890123F" w:rsidR="002A5FDB" w:rsidRPr="00FA5CC4" w:rsidRDefault="002A5FDB" w:rsidP="002A5FDB">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 xml:space="preserve">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Pr="00FA5CC4">
        <w:rPr>
          <w:rFonts w:eastAsia="Times New Roman" w:cs="Times New Roman"/>
          <w:color w:val="0000FF"/>
          <w:sz w:val="23"/>
          <w:szCs w:val="23"/>
          <w:lang w:val="en-US" w:eastAsia="de-DE"/>
        </w:rPr>
        <w:t> version has two </w:t>
      </w:r>
      <w:r w:rsidRPr="00FA5CC4">
        <w:rPr>
          <w:rFonts w:eastAsia="Times New Roman" w:cs="Times New Roman"/>
          <w:b/>
          <w:bCs/>
          <w:i/>
          <w:iCs/>
          <w:color w:val="0000FF"/>
          <w:sz w:val="23"/>
          <w:szCs w:val="23"/>
          <w:lang w:val="en-US" w:eastAsia="de-DE"/>
        </w:rPr>
        <w:t>modifier functions</w:t>
      </w:r>
      <w:r w:rsidRPr="00FA5CC4">
        <w:rPr>
          <w:rFonts w:eastAsia="Times New Roman" w:cs="Times New Roman"/>
          <w:color w:val="0000FF"/>
          <w:sz w:val="23"/>
          <w:szCs w:val="23"/>
          <w:lang w:val="en-US" w:eastAsia="de-DE"/>
        </w:rPr>
        <w:t> for sorting list elements: </w:t>
      </w:r>
      <w:r w:rsidRPr="00FA5CC4">
        <w:rPr>
          <w:rFonts w:eastAsia="Times New Roman" w:cs="Times New Roman"/>
          <w:b/>
          <w:bCs/>
          <w:color w:val="0000FF"/>
          <w:sz w:val="23"/>
          <w:szCs w:val="23"/>
          <w:lang w:val="en-US" w:eastAsia="de-DE"/>
        </w:rPr>
        <w:t>SORT</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MERGE</w:t>
      </w:r>
      <w:r w:rsidRPr="00FA5CC4">
        <w:rPr>
          <w:rFonts w:eastAsia="Times New Roman" w:cs="Times New Roman"/>
          <w:color w:val="0000FF"/>
          <w:sz w:val="23"/>
          <w:szCs w:val="23"/>
          <w:lang w:val="en-US" w:eastAsia="de-DE"/>
        </w:rPr>
        <w:t>.</w:t>
      </w:r>
    </w:p>
    <w:p w14:paraId="5D462172" w14:textId="008EAF45" w:rsidR="002A5FDB" w:rsidRPr="00FA5CC4" w:rsidRDefault="002A5FDB" w:rsidP="002A5FDB">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SORT</w:t>
      </w:r>
      <w:r w:rsidRPr="00FA5CC4">
        <w:rPr>
          <w:rFonts w:eastAsia="Times New Roman" w:cs="Times New Roman"/>
          <w:color w:val="0000FF"/>
          <w:sz w:val="23"/>
          <w:szCs w:val="23"/>
          <w:lang w:val="en-US" w:eastAsia="de-DE"/>
        </w:rPr>
        <w:t> function syntax:</w:t>
      </w:r>
    </w:p>
    <w:p w14:paraId="667E04AD" w14:textId="77777777" w:rsidR="002A5FDB" w:rsidRPr="00FA5CC4" w:rsidRDefault="002A5FDB" w:rsidP="002A5FD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val="en-US" w:eastAsia="de-DE"/>
        </w:rPr>
      </w:pPr>
      <w:r w:rsidRPr="00FA5CC4">
        <w:rPr>
          <w:rFonts w:ascii="Courier New" w:eastAsia="Times New Roman" w:hAnsi="Courier New" w:cs="Courier New"/>
          <w:color w:val="000000"/>
          <w:sz w:val="20"/>
          <w:szCs w:val="20"/>
          <w:lang w:val="en-US" w:eastAsia="de-DE"/>
        </w:rPr>
        <w:t xml:space="preserve">    (SORT LIST TEST)</w:t>
      </w:r>
    </w:p>
    <w:p w14:paraId="0B866121" w14:textId="77777777" w:rsidR="002A5FDB" w:rsidRPr="00FA5CC4" w:rsidRDefault="002A5FDB" w:rsidP="002A5FDB">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is a permutation of its two arguments, the </w:t>
      </w:r>
      <w:r w:rsidRPr="00FA5CC4">
        <w:rPr>
          <w:rFonts w:eastAsia="Times New Roman" w:cs="Times New Roman"/>
          <w:b/>
          <w:bCs/>
          <w:color w:val="0000FF"/>
          <w:sz w:val="23"/>
          <w:szCs w:val="23"/>
          <w:lang w:val="en-US" w:eastAsia="de-DE"/>
        </w:rPr>
        <w:t>SORT</w:t>
      </w:r>
      <w:r w:rsidRPr="00FA5CC4">
        <w:rPr>
          <w:rFonts w:eastAsia="Times New Roman" w:cs="Times New Roman"/>
          <w:color w:val="0000FF"/>
          <w:sz w:val="23"/>
          <w:szCs w:val="23"/>
          <w:lang w:val="en-US" w:eastAsia="de-DE"/>
        </w:rPr>
        <w:t> function sorts the elements of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based on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and returns the result.</w:t>
      </w:r>
    </w:p>
    <w:p w14:paraId="3D48E144" w14:textId="19742EEA" w:rsidR="002A5FDB" w:rsidRPr="00FA5CC4" w:rsidRDefault="002A5FDB" w:rsidP="002A5FDB">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test </w:t>
      </w:r>
      <w:r w:rsidRPr="00FA5CC4">
        <w:rPr>
          <w:rFonts w:eastAsia="Times New Roman" w:cs="Times New Roman"/>
          <w:b/>
          <w:bCs/>
          <w:color w:val="0000FF"/>
          <w:sz w:val="23"/>
          <w:szCs w:val="23"/>
          <w:lang w:val="en-US" w:eastAsia="de-DE"/>
        </w:rPr>
        <w:t>(TEST Object1 Object2)</w:t>
      </w:r>
      <w:r w:rsidRPr="00FA5CC4">
        <w:rPr>
          <w:rFonts w:eastAsia="Times New Roman" w:cs="Times New Roman"/>
          <w:color w:val="0000FF"/>
          <w:sz w:val="23"/>
          <w:szCs w:val="23"/>
          <w:lang w:val="en-US" w:eastAsia="de-DE"/>
        </w:rPr>
        <w:t> returns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if and only if </w:t>
      </w:r>
      <w:r w:rsidRPr="00FA5CC4">
        <w:rPr>
          <w:rFonts w:eastAsia="Times New Roman" w:cs="Times New Roman"/>
          <w:b/>
          <w:bCs/>
          <w:color w:val="0000FF"/>
          <w:sz w:val="23"/>
          <w:szCs w:val="23"/>
          <w:lang w:val="en-US" w:eastAsia="de-DE"/>
        </w:rPr>
        <w:t>Object1</w:t>
      </w:r>
      <w:r w:rsidR="00EC3140">
        <w:rPr>
          <w:rFonts w:eastAsia="Times New Roman" w:cs="Times New Roman"/>
          <w:color w:val="0000FF"/>
          <w:sz w:val="23"/>
          <w:szCs w:val="23"/>
          <w:lang w:val="en-US" w:eastAsia="de-DE"/>
        </w:rPr>
        <w:t> is “after”</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Object2</w:t>
      </w:r>
      <w:r w:rsidRPr="00FA5CC4">
        <w:rPr>
          <w:rFonts w:eastAsia="Times New Roman" w:cs="Times New Roman"/>
          <w:color w:val="0000FF"/>
          <w:sz w:val="23"/>
          <w:szCs w:val="23"/>
          <w:lang w:val="en-US" w:eastAsia="de-DE"/>
        </w:rPr>
        <w:t> or equal to it. In addition, the sorting is correct even if the elements of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that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finds equal will appear in the same order in the result.</w:t>
      </w:r>
    </w:p>
    <w:p w14:paraId="2FF6C2F9" w14:textId="07F8918B" w:rsidR="002A5FDB" w:rsidRPr="00FA5CC4" w:rsidRDefault="002A5FDB" w:rsidP="002A5FDB">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SORT</w:t>
      </w:r>
      <w:r w:rsidRPr="00FA5CC4">
        <w:rPr>
          <w:rFonts w:eastAsia="Times New Roman" w:cs="Times New Roman"/>
          <w:color w:val="0000FF"/>
          <w:sz w:val="23"/>
          <w:szCs w:val="23"/>
          <w:lang w:val="en-US" w:eastAsia="de-DE"/>
        </w:rPr>
        <w:t> function performs sorting and merging, and the amount of time required is proportional to </w:t>
      </w:r>
      <w:r w:rsidRPr="00FA5CC4">
        <w:rPr>
          <w:rFonts w:eastAsia="Times New Roman" w:cs="Times New Roman"/>
          <w:b/>
          <w:bCs/>
          <w:color w:val="0000FF"/>
          <w:sz w:val="23"/>
          <w:szCs w:val="23"/>
          <w:lang w:val="en-US" w:eastAsia="de-DE"/>
        </w:rPr>
        <w:t>log </w:t>
      </w:r>
      <w:r w:rsidRPr="00FA5CC4">
        <w:rPr>
          <w:rFonts w:eastAsia="Times New Roman" w:cs="Times New Roman"/>
          <w:b/>
          <w:bCs/>
          <w:color w:val="0000FF"/>
          <w:sz w:val="23"/>
          <w:szCs w:val="23"/>
          <w:vertAlign w:val="subscript"/>
          <w:lang w:val="en-US" w:eastAsia="de-DE"/>
        </w:rPr>
        <w:t>2</w:t>
      </w:r>
      <w:r w:rsidRPr="00FA5CC4">
        <w:rPr>
          <w:rFonts w:eastAsia="Times New Roman" w:cs="Times New Roman"/>
          <w:b/>
          <w:bCs/>
          <w:color w:val="0000FF"/>
          <w:sz w:val="23"/>
          <w:szCs w:val="23"/>
          <w:lang w:val="en-US" w:eastAsia="de-DE"/>
        </w:rPr>
        <w:t> n</w:t>
      </w:r>
      <w:r w:rsidRPr="00FA5CC4">
        <w:rPr>
          <w:rFonts w:eastAsia="Times New Roman" w:cs="Times New Roman"/>
          <w:color w:val="0000FF"/>
          <w:sz w:val="23"/>
          <w:szCs w:val="23"/>
          <w:lang w:val="en-US" w:eastAsia="de-DE"/>
        </w:rPr>
        <w:t>, where </w:t>
      </w:r>
      <w:r w:rsidRPr="00FA5CC4">
        <w:rPr>
          <w:rFonts w:eastAsia="Times New Roman" w:cs="Times New Roman"/>
          <w:b/>
          <w:bCs/>
          <w:color w:val="0000FF"/>
          <w:sz w:val="23"/>
          <w:szCs w:val="23"/>
          <w:lang w:val="en-US" w:eastAsia="de-DE"/>
        </w:rPr>
        <w:t>n</w:t>
      </w:r>
      <w:r w:rsidRPr="00FA5CC4">
        <w:rPr>
          <w:rFonts w:eastAsia="Times New Roman" w:cs="Times New Roman"/>
          <w:color w:val="0000FF"/>
          <w:sz w:val="23"/>
          <w:szCs w:val="23"/>
          <w:lang w:val="en-US" w:eastAsia="de-DE"/>
        </w:rPr>
        <w:t> is the length of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For example:</w:t>
      </w:r>
    </w:p>
    <w:p w14:paraId="28A2990F" w14:textId="77777777" w:rsidR="002A5FDB" w:rsidRPr="00FA5CC4" w:rsidRDefault="002A5FDB" w:rsidP="002A5FDB">
      <w:pPr>
        <w:pStyle w:val="LISPScreen"/>
      </w:pPr>
      <w:r w:rsidRPr="00FA5CC4">
        <w:lastRenderedPageBreak/>
        <w:t xml:space="preserve">   $ (SORT '(5 2 7 3 -4) '&lt;)</w:t>
      </w:r>
    </w:p>
    <w:p w14:paraId="00D69CAF" w14:textId="77777777" w:rsidR="002A5FDB" w:rsidRPr="00FA5CC4" w:rsidRDefault="002A5FDB" w:rsidP="002A5FDB">
      <w:pPr>
        <w:pStyle w:val="LISPScreen"/>
      </w:pPr>
      <w:r w:rsidRPr="00FA5CC4">
        <w:t xml:space="preserve">   (-4 2 3 5 7)</w:t>
      </w:r>
    </w:p>
    <w:p w14:paraId="44459CF2" w14:textId="77777777" w:rsidR="002A5FDB" w:rsidRPr="00FA5CC4" w:rsidRDefault="002A5FDB" w:rsidP="002A5FDB">
      <w:pPr>
        <w:pStyle w:val="LISPScreen"/>
      </w:pPr>
      <w:r w:rsidRPr="00FA5CC4">
        <w:t xml:space="preserve">   $ (SORT '(DOG COW CAT) 'STRING&lt;)</w:t>
      </w:r>
    </w:p>
    <w:p w14:paraId="3DA2D2AC" w14:textId="77777777" w:rsidR="002A5FDB" w:rsidRPr="00FA5CC4" w:rsidRDefault="002A5FDB" w:rsidP="002A5FDB">
      <w:pPr>
        <w:pStyle w:val="LISPScreen"/>
      </w:pPr>
      <w:r w:rsidRPr="00FA5CC4">
        <w:t xml:space="preserve">   (CAT COW DOG)</w:t>
      </w:r>
    </w:p>
    <w:p w14:paraId="2A78DEDC" w14:textId="52058A9C" w:rsidR="002A5FDB" w:rsidRPr="00FA5CC4" w:rsidRDefault="002A5FDB" w:rsidP="002A5FDB">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SORT</w:t>
      </w:r>
      <w:r w:rsidRPr="00FA5CC4">
        <w:rPr>
          <w:rFonts w:eastAsia="Times New Roman" w:cs="Times New Roman"/>
          <w:color w:val="0000FF"/>
          <w:sz w:val="23"/>
          <w:szCs w:val="23"/>
          <w:lang w:val="en-US" w:eastAsia="de-DE"/>
        </w:rPr>
        <w:t> function code looks like this:</w:t>
      </w:r>
    </w:p>
    <w:p w14:paraId="7A0A779C" w14:textId="77777777" w:rsidR="002A5FDB" w:rsidRPr="00FA5CC4" w:rsidRDefault="002A5FDB" w:rsidP="002A5FDB">
      <w:pPr>
        <w:pStyle w:val="LISPCode"/>
      </w:pPr>
      <w:r w:rsidRPr="00FA5CC4">
        <w:t xml:space="preserve">   (DEGUN SORT (LST TST)</w:t>
      </w:r>
    </w:p>
    <w:p w14:paraId="7E9B85C4" w14:textId="77777777" w:rsidR="002A5FDB" w:rsidRPr="00FA5CC4" w:rsidRDefault="002A5FDB" w:rsidP="002A5FDB">
      <w:pPr>
        <w:pStyle w:val="LISPCode"/>
      </w:pPr>
      <w:r w:rsidRPr="00FA5CC4">
        <w:t xml:space="preserve">      ( (NULL LST) NIL )</w:t>
      </w:r>
    </w:p>
    <w:p w14:paraId="2F67B833" w14:textId="77777777" w:rsidR="002A5FDB" w:rsidRPr="00FA5CC4" w:rsidRDefault="002A5FDB" w:rsidP="002A5FDB">
      <w:pPr>
        <w:pStyle w:val="LISPCode"/>
      </w:pPr>
      <w:r w:rsidRPr="00FA5CC4">
        <w:t xml:space="preserve">      ( (NULL (CDR LST)) LST )</w:t>
      </w:r>
    </w:p>
    <w:p w14:paraId="39124A14" w14:textId="77777777" w:rsidR="002A5FDB" w:rsidRPr="00FA5CC4" w:rsidRDefault="002A5FDB" w:rsidP="002A5FDB">
      <w:pPr>
        <w:pStyle w:val="LISPCode"/>
      </w:pPr>
      <w:r w:rsidRPr="00FA5CC4">
        <w:t xml:space="preserve">      ( (SETQ LST (CONS (SORT (SPLIT LST) TST)</w:t>
      </w:r>
    </w:p>
    <w:p w14:paraId="0DB0BB08" w14:textId="77777777" w:rsidR="002A5FDB" w:rsidRPr="00FA5CC4" w:rsidRDefault="002A5FDB" w:rsidP="002A5FDB">
      <w:pPr>
        <w:pStyle w:val="LISPCode"/>
      </w:pPr>
      <w:r w:rsidRPr="00FA5CC4">
        <w:t xml:space="preserve">                        (SORT LST TST)))</w:t>
      </w:r>
    </w:p>
    <w:p w14:paraId="5003EC9C" w14:textId="77777777" w:rsidR="002A5FDB" w:rsidRPr="00FA5CC4" w:rsidRDefault="002A5FDB" w:rsidP="002A5FDB">
      <w:pPr>
        <w:pStyle w:val="LISPCode"/>
      </w:pPr>
      <w:r w:rsidRPr="00FA5CC4">
        <w:t xml:space="preserve">        (MERGE (CDR LST) (CAR LST) TST)</w:t>
      </w:r>
    </w:p>
    <w:p w14:paraId="4198FA2F" w14:textId="77777777" w:rsidR="002A5FDB" w:rsidRPr="00FA5CC4" w:rsidRDefault="002A5FDB" w:rsidP="002A5FDB">
      <w:pPr>
        <w:pStyle w:val="LISPCode"/>
      </w:pPr>
      <w:r w:rsidRPr="00FA5CC4">
        <w:t xml:space="preserve">   )</w:t>
      </w:r>
    </w:p>
    <w:p w14:paraId="24C2AAED" w14:textId="0D6BFC04" w:rsidR="002A5FDB" w:rsidRPr="00FA5CC4" w:rsidRDefault="002A5FDB" w:rsidP="002A5FDB">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Syntax functions </w:t>
      </w:r>
      <w:r w:rsidRPr="00FA5CC4">
        <w:rPr>
          <w:rFonts w:eastAsia="Times New Roman" w:cs="Times New Roman"/>
          <w:b/>
          <w:bCs/>
          <w:color w:val="0000FF"/>
          <w:sz w:val="23"/>
          <w:szCs w:val="23"/>
          <w:lang w:val="en-US" w:eastAsia="de-DE"/>
        </w:rPr>
        <w:t>MERGE</w:t>
      </w:r>
      <w:r w:rsidRPr="00FA5CC4">
        <w:rPr>
          <w:rFonts w:eastAsia="Times New Roman" w:cs="Times New Roman"/>
          <w:color w:val="0000FF"/>
          <w:sz w:val="23"/>
          <w:szCs w:val="23"/>
          <w:lang w:val="en-US" w:eastAsia="de-DE"/>
        </w:rPr>
        <w:t>:</w:t>
      </w:r>
    </w:p>
    <w:p w14:paraId="5B24155F" w14:textId="77777777" w:rsidR="002A5FDB" w:rsidRPr="00FA5CC4" w:rsidRDefault="002A5FDB" w:rsidP="002A5FDB">
      <w:pPr>
        <w:pStyle w:val="LISPCode"/>
      </w:pPr>
      <w:r w:rsidRPr="00FA5CC4">
        <w:t xml:space="preserve">    (MERGE LIST1 LIST2 TEST)</w:t>
      </w:r>
    </w:p>
    <w:p w14:paraId="1254BE19" w14:textId="0C848A03" w:rsidR="002A5FDB" w:rsidRPr="00FA5CC4" w:rsidRDefault="002A5FDB" w:rsidP="002A5FDB">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TEST </w:t>
      </w:r>
      <w:r w:rsidRPr="00FA5CC4">
        <w:rPr>
          <w:rFonts w:eastAsia="Times New Roman" w:cs="Times New Roman"/>
          <w:b/>
          <w:bCs/>
          <w:color w:val="0000FF"/>
          <w:sz w:val="23"/>
          <w:szCs w:val="23"/>
          <w:lang w:val="en-US" w:eastAsia="de-DE"/>
        </w:rPr>
        <w:t>is</w:t>
      </w:r>
      <w:r w:rsidRPr="00FA5CC4">
        <w:rPr>
          <w:rFonts w:eastAsia="Times New Roman" w:cs="Times New Roman"/>
          <w:color w:val="0000FF"/>
          <w:sz w:val="23"/>
          <w:szCs w:val="23"/>
          <w:lang w:val="en-US" w:eastAsia="de-DE"/>
        </w:rPr>
        <w:t> a permutation of the two arguments, the </w:t>
      </w:r>
      <w:r w:rsidRPr="00FA5CC4">
        <w:rPr>
          <w:rFonts w:eastAsia="Times New Roman" w:cs="Times New Roman"/>
          <w:b/>
          <w:bCs/>
          <w:color w:val="0000FF"/>
          <w:sz w:val="23"/>
          <w:szCs w:val="23"/>
          <w:lang w:val="en-US" w:eastAsia="de-DE"/>
        </w:rPr>
        <w:t>MERGE</w:t>
      </w:r>
      <w:r w:rsidRPr="00FA5CC4">
        <w:rPr>
          <w:rFonts w:eastAsia="Times New Roman" w:cs="Times New Roman"/>
          <w:color w:val="0000FF"/>
          <w:sz w:val="23"/>
          <w:szCs w:val="23"/>
          <w:lang w:val="en-US" w:eastAsia="de-DE"/>
        </w:rPr>
        <w:t> fu</w:t>
      </w:r>
      <w:r w:rsidR="00EC3140">
        <w:rPr>
          <w:rFonts w:eastAsia="Times New Roman" w:cs="Times New Roman"/>
          <w:color w:val="0000FF"/>
          <w:sz w:val="23"/>
          <w:szCs w:val="23"/>
          <w:lang w:val="en-US" w:eastAsia="de-DE"/>
        </w:rPr>
        <w:t xml:space="preserve">nction combines the elements of </w:t>
      </w:r>
      <w:r w:rsidRPr="00FA5CC4">
        <w:rPr>
          <w:rFonts w:eastAsia="Times New Roman" w:cs="Times New Roman"/>
          <w:b/>
          <w:bCs/>
          <w:color w:val="0000FF"/>
          <w:sz w:val="23"/>
          <w:szCs w:val="23"/>
          <w:lang w:val="en-US" w:eastAsia="de-DE"/>
        </w:rPr>
        <w:t>LIST1</w:t>
      </w:r>
      <w:r w:rsidR="00EC3140">
        <w:rPr>
          <w:rFonts w:eastAsia="Times New Roman" w:cs="Times New Roman"/>
          <w:color w:val="0000FF"/>
          <w:sz w:val="23"/>
          <w:szCs w:val="23"/>
          <w:lang w:val="en-US" w:eastAsia="de-DE"/>
        </w:rPr>
        <w:t xml:space="preserve"> and </w:t>
      </w:r>
      <w:r w:rsidRPr="00FA5CC4">
        <w:rPr>
          <w:rFonts w:eastAsia="Times New Roman" w:cs="Times New Roman"/>
          <w:b/>
          <w:bCs/>
          <w:color w:val="0000FF"/>
          <w:sz w:val="23"/>
          <w:szCs w:val="23"/>
          <w:lang w:val="en-US" w:eastAsia="de-DE"/>
        </w:rPr>
        <w:t>LIST2</w:t>
      </w:r>
      <w:r w:rsidR="00EC3140">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based on TEST </w:t>
      </w:r>
      <w:r w:rsidRPr="00FA5CC4">
        <w:rPr>
          <w:rFonts w:eastAsia="Times New Roman" w:cs="Times New Roman"/>
          <w:b/>
          <w:bCs/>
          <w:color w:val="0000FF"/>
          <w:sz w:val="23"/>
          <w:szCs w:val="23"/>
          <w:lang w:val="en-US" w:eastAsia="de-DE"/>
        </w:rPr>
        <w:t>and</w:t>
      </w:r>
      <w:r w:rsidRPr="00FA5CC4">
        <w:rPr>
          <w:rFonts w:eastAsia="Times New Roman" w:cs="Times New Roman"/>
          <w:color w:val="0000FF"/>
          <w:sz w:val="23"/>
          <w:szCs w:val="23"/>
          <w:lang w:val="en-US" w:eastAsia="de-DE"/>
        </w:rPr>
        <w:t> returns the result.</w:t>
      </w:r>
    </w:p>
    <w:p w14:paraId="580D7DBA" w14:textId="651CA091" w:rsidR="002A5FDB" w:rsidRPr="00FA5CC4" w:rsidRDefault="002A5FDB" w:rsidP="002A5FDB">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(TEST Object1 Object2)</w:t>
      </w:r>
      <w:r w:rsidRPr="00FA5CC4">
        <w:rPr>
          <w:rFonts w:eastAsia="Times New Roman" w:cs="Times New Roman"/>
          <w:color w:val="0000FF"/>
          <w:sz w:val="23"/>
          <w:szCs w:val="23"/>
          <w:lang w:val="en-US" w:eastAsia="de-DE"/>
        </w:rPr>
        <w:t> function returns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if and only if </w:t>
      </w:r>
      <w:r w:rsidRPr="00FA5CC4">
        <w:rPr>
          <w:rFonts w:eastAsia="Times New Roman" w:cs="Times New Roman"/>
          <w:b/>
          <w:bCs/>
          <w:color w:val="0000FF"/>
          <w:sz w:val="23"/>
          <w:szCs w:val="23"/>
          <w:lang w:val="en-US" w:eastAsia="de-DE"/>
        </w:rPr>
        <w:t>Object1</w:t>
      </w:r>
      <w:r w:rsidRPr="00FA5CC4">
        <w:rPr>
          <w:rFonts w:eastAsia="Times New Roman" w:cs="Times New Roman"/>
          <w:color w:val="0000FF"/>
          <w:sz w:val="23"/>
          <w:szCs w:val="23"/>
          <w:lang w:val="en-US" w:eastAsia="de-DE"/>
        </w:rPr>
        <w:t> comes after </w:t>
      </w:r>
      <w:r w:rsidRPr="00FA5CC4">
        <w:rPr>
          <w:rFonts w:eastAsia="Times New Roman" w:cs="Times New Roman"/>
          <w:b/>
          <w:bCs/>
          <w:color w:val="0000FF"/>
          <w:sz w:val="23"/>
          <w:szCs w:val="23"/>
          <w:lang w:val="en-US" w:eastAsia="de-DE"/>
        </w:rPr>
        <w:t>Object2</w:t>
      </w:r>
      <w:r w:rsidRPr="00FA5CC4">
        <w:rPr>
          <w:rFonts w:eastAsia="Times New Roman" w:cs="Times New Roman"/>
          <w:color w:val="0000FF"/>
          <w:sz w:val="23"/>
          <w:szCs w:val="23"/>
          <w:lang w:val="en-US" w:eastAsia="de-DE"/>
        </w:rPr>
        <w:t> or is equal to it. The union is true if an element of </w:t>
      </w:r>
      <w:r w:rsidRPr="00FA5CC4">
        <w:rPr>
          <w:rFonts w:eastAsia="Times New Roman" w:cs="Times New Roman"/>
          <w:b/>
          <w:bCs/>
          <w:color w:val="0000FF"/>
          <w:sz w:val="23"/>
          <w:szCs w:val="23"/>
          <w:lang w:val="en-US" w:eastAsia="de-DE"/>
        </w:rPr>
        <w:t>LIST1</w:t>
      </w:r>
      <w:r w:rsidRPr="00FA5CC4">
        <w:rPr>
          <w:rFonts w:eastAsia="Times New Roman" w:cs="Times New Roman"/>
          <w:color w:val="0000FF"/>
          <w:sz w:val="23"/>
          <w:szCs w:val="23"/>
          <w:lang w:val="en-US" w:eastAsia="de-DE"/>
        </w:rPr>
        <w:t> is equal to an element of </w:t>
      </w:r>
      <w:r w:rsidRPr="00FA5CC4">
        <w:rPr>
          <w:rFonts w:eastAsia="Times New Roman" w:cs="Times New Roman"/>
          <w:b/>
          <w:bCs/>
          <w:color w:val="0000FF"/>
          <w:sz w:val="23"/>
          <w:szCs w:val="23"/>
          <w:lang w:val="en-US" w:eastAsia="de-DE"/>
        </w:rPr>
        <w:t>LIST2</w:t>
      </w:r>
      <w:r w:rsidRPr="00FA5CC4">
        <w:rPr>
          <w:rFonts w:eastAsia="Times New Roman" w:cs="Times New Roman"/>
          <w:color w:val="0000FF"/>
          <w:sz w:val="23"/>
          <w:szCs w:val="23"/>
          <w:lang w:val="en-US" w:eastAsia="de-DE"/>
        </w:rPr>
        <w:t>, then the element of </w:t>
      </w:r>
      <w:r w:rsidRPr="00FA5CC4">
        <w:rPr>
          <w:rFonts w:eastAsia="Times New Roman" w:cs="Times New Roman"/>
          <w:b/>
          <w:bCs/>
          <w:color w:val="0000FF"/>
          <w:sz w:val="23"/>
          <w:szCs w:val="23"/>
          <w:lang w:val="en-US" w:eastAsia="de-DE"/>
        </w:rPr>
        <w:t>LIST1</w:t>
      </w:r>
      <w:r w:rsidRPr="00FA5CC4">
        <w:rPr>
          <w:rFonts w:eastAsia="Times New Roman" w:cs="Times New Roman"/>
          <w:color w:val="0000FF"/>
          <w:sz w:val="23"/>
          <w:szCs w:val="23"/>
          <w:lang w:val="en-US" w:eastAsia="de-DE"/>
        </w:rPr>
        <w:t> will come before the element of </w:t>
      </w:r>
      <w:r w:rsidRPr="00FA5CC4">
        <w:rPr>
          <w:rFonts w:eastAsia="Times New Roman" w:cs="Times New Roman"/>
          <w:b/>
          <w:bCs/>
          <w:color w:val="0000FF"/>
          <w:sz w:val="23"/>
          <w:szCs w:val="23"/>
          <w:lang w:val="en-US" w:eastAsia="de-DE"/>
        </w:rPr>
        <w:t>LIST2</w:t>
      </w:r>
      <w:r w:rsidRPr="00FA5CC4">
        <w:rPr>
          <w:rFonts w:eastAsia="Times New Roman" w:cs="Times New Roman"/>
          <w:color w:val="0000FF"/>
          <w:sz w:val="23"/>
          <w:szCs w:val="23"/>
          <w:lang w:val="en-US" w:eastAsia="de-DE"/>
        </w:rPr>
        <w:t> in the result. For example:</w:t>
      </w:r>
    </w:p>
    <w:p w14:paraId="189D2EB3" w14:textId="77777777" w:rsidR="002A5FDB" w:rsidRPr="00FA5CC4" w:rsidRDefault="002A5FDB" w:rsidP="002A5FDB">
      <w:pPr>
        <w:pStyle w:val="LISPScreen"/>
      </w:pPr>
      <w:r w:rsidRPr="00FA5CC4">
        <w:t xml:space="preserve">   $ (MERGE '(2 4 6 8 10) '(3 5 7 11) '&lt;)</w:t>
      </w:r>
    </w:p>
    <w:p w14:paraId="6115529B" w14:textId="77777777" w:rsidR="002A5FDB" w:rsidRPr="00FA5CC4" w:rsidRDefault="002A5FDB" w:rsidP="002A5FDB">
      <w:pPr>
        <w:pStyle w:val="LISPScreen"/>
      </w:pPr>
      <w:r w:rsidRPr="00FA5CC4">
        <w:t xml:space="preserve">   (2 3 4 5 6 7 8 10 11)</w:t>
      </w:r>
    </w:p>
    <w:p w14:paraId="0A0EEC63" w14:textId="77777777" w:rsidR="002A5FDB" w:rsidRPr="00FA5CC4" w:rsidRDefault="002A5FDB" w:rsidP="002A5FDB">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Here is the function code:</w:t>
      </w:r>
    </w:p>
    <w:p w14:paraId="798F50E7" w14:textId="77777777" w:rsidR="002A5FDB" w:rsidRPr="00FA5CC4" w:rsidRDefault="002A5FDB" w:rsidP="002A5FDB">
      <w:pPr>
        <w:pStyle w:val="LISPCode"/>
      </w:pPr>
      <w:r w:rsidRPr="00FA5CC4">
        <w:t xml:space="preserve">   (DEFUN NERGE (LST1 LST2 TST)</w:t>
      </w:r>
    </w:p>
    <w:p w14:paraId="0A1F9DF0" w14:textId="77777777" w:rsidR="002A5FDB" w:rsidRPr="00FA5CC4" w:rsidRDefault="002A5FDB" w:rsidP="002A5FDB">
      <w:pPr>
        <w:pStyle w:val="LISPCode"/>
      </w:pPr>
      <w:r w:rsidRPr="00FA5CC4">
        <w:t xml:space="preserve">      ( (ATON LST1) LST2 )</w:t>
      </w:r>
    </w:p>
    <w:p w14:paraId="79FAC8F1" w14:textId="77777777" w:rsidR="002A5FDB" w:rsidRPr="00FA5CC4" w:rsidRDefault="002A5FDB" w:rsidP="002A5FDB">
      <w:pPr>
        <w:pStyle w:val="LISPCode"/>
      </w:pPr>
      <w:r w:rsidRPr="00FA5CC4">
        <w:t xml:space="preserve">      ( (ATOM LST2) LST1)</w:t>
      </w:r>
    </w:p>
    <w:p w14:paraId="24FBADB4" w14:textId="77777777" w:rsidR="002A5FDB" w:rsidRPr="00FA5CC4" w:rsidRDefault="002A5FDB" w:rsidP="002A5FDB">
      <w:pPr>
        <w:pStyle w:val="LISPCode"/>
      </w:pPr>
      <w:r w:rsidRPr="00FA5CC4">
        <w:t xml:space="preserve">      ( (FUNCALL TST (CAR LST2) (CAR LST1))</w:t>
      </w:r>
    </w:p>
    <w:p w14:paraId="66439872" w14:textId="77777777" w:rsidR="002A5FDB" w:rsidRPr="00FA5CC4" w:rsidRDefault="002A5FDB" w:rsidP="002A5FDB">
      <w:pPr>
        <w:pStyle w:val="LISPCode"/>
      </w:pPr>
      <w:r w:rsidRPr="00FA5CC4">
        <w:t xml:space="preserve">           (RPLACD LST2 (MERGE LST1 (CDR LST2) TST)) )</w:t>
      </w:r>
    </w:p>
    <w:p w14:paraId="4A3C473F" w14:textId="77777777" w:rsidR="002A5FDB" w:rsidRPr="00FA5CC4" w:rsidRDefault="002A5FDB" w:rsidP="002A5FDB">
      <w:pPr>
        <w:pStyle w:val="LISPCode"/>
      </w:pPr>
      <w:r w:rsidRPr="00FA5CC4">
        <w:t xml:space="preserve">      (RPLACD LST1 (MERGE (CDR LST1) LST2 TST))</w:t>
      </w:r>
    </w:p>
    <w:p w14:paraId="05862311" w14:textId="77777777" w:rsidR="002A5FDB" w:rsidRPr="00FA5CC4" w:rsidRDefault="002A5FDB" w:rsidP="002A5FDB">
      <w:pPr>
        <w:pStyle w:val="LISPCode"/>
      </w:pPr>
      <w:r w:rsidRPr="00FA5CC4">
        <w:t xml:space="preserve">   )</w:t>
      </w:r>
    </w:p>
    <w:p w14:paraId="05FBFB3A" w14:textId="52A357E7" w:rsidR="002A5FDB" w:rsidRPr="00FA5CC4" w:rsidRDefault="002A5FDB" w:rsidP="002A5FDB">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xml:space="preserve">    </w:t>
      </w:r>
      <w:r w:rsidRPr="00FA5CC4">
        <w:rPr>
          <w:color w:val="0000FF"/>
          <w:sz w:val="23"/>
          <w:szCs w:val="23"/>
          <w:shd w:val="clear" w:color="auto" w:fill="DBF8FE"/>
          <w:lang w:val="en-US"/>
        </w:rPr>
        <w:t>To estimate the sorting time, you can use the </w:t>
      </w:r>
      <w:r w:rsidRPr="00FA5CC4">
        <w:rPr>
          <w:b/>
          <w:bCs/>
          <w:color w:val="0000FF"/>
          <w:sz w:val="23"/>
          <w:szCs w:val="23"/>
          <w:shd w:val="clear" w:color="auto" w:fill="DBF8FE"/>
          <w:lang w:val="en-US"/>
        </w:rPr>
        <w:t>TIME function in </w:t>
      </w:r>
      <w:r w:rsidR="00ED4602">
        <w:rPr>
          <w:b/>
          <w:bCs/>
          <w:color w:val="0000FF"/>
          <w:sz w:val="23"/>
          <w:szCs w:val="23"/>
          <w:shd w:val="clear" w:color="auto" w:fill="DBF8FE"/>
          <w:lang w:val="en-US"/>
        </w:rPr>
        <w:t>muLISP-8</w:t>
      </w:r>
      <w:r w:rsidRPr="00FA5CC4">
        <w:rPr>
          <w:b/>
          <w:bCs/>
          <w:color w:val="0000FF"/>
          <w:sz w:val="23"/>
          <w:szCs w:val="23"/>
          <w:shd w:val="clear" w:color="auto" w:fill="DBF8FE"/>
          <w:lang w:val="en-US"/>
        </w:rPr>
        <w:t>3</w:t>
      </w:r>
      <w:r w:rsidRPr="00FA5CC4">
        <w:rPr>
          <w:color w:val="0000FF"/>
          <w:sz w:val="23"/>
          <w:szCs w:val="23"/>
          <w:shd w:val="clear" w:color="auto" w:fill="DBF8FE"/>
          <w:lang w:val="en-US"/>
        </w:rPr>
        <w:t> and higher versions, the syntax of which is</w:t>
      </w:r>
    </w:p>
    <w:p w14:paraId="2EE18E74" w14:textId="77777777" w:rsidR="002A5FDB" w:rsidRPr="00FA5CC4" w:rsidRDefault="002A5FDB" w:rsidP="002A5FDB">
      <w:pPr>
        <w:pStyle w:val="LISPCode"/>
      </w:pPr>
      <w:r w:rsidRPr="00FA5CC4">
        <w:t xml:space="preserve">    (TIME FL)</w:t>
      </w:r>
    </w:p>
    <w:p w14:paraId="1E22BC54" w14:textId="0E9B4FB3" w:rsidR="002A5FDB" w:rsidRPr="00FA5CC4" w:rsidRDefault="002A5FDB" w:rsidP="002A5FDB">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TIME</w:t>
      </w:r>
      <w:r w:rsidRPr="00FA5CC4">
        <w:rPr>
          <w:rFonts w:eastAsia="Times New Roman" w:cs="Times New Roman"/>
          <w:color w:val="0000FF"/>
          <w:sz w:val="23"/>
          <w:szCs w:val="23"/>
          <w:lang w:val="en-US" w:eastAsia="de-DE"/>
        </w:rPr>
        <w:t> function returns the amount of time that has passed since the system clock was set, accurate to hundredths of a second. If the </w:t>
      </w:r>
      <w:r w:rsidRPr="00FA5CC4">
        <w:rPr>
          <w:rFonts w:eastAsia="Times New Roman" w:cs="Times New Roman"/>
          <w:b/>
          <w:bCs/>
          <w:color w:val="0000FF"/>
          <w:sz w:val="23"/>
          <w:szCs w:val="23"/>
          <w:lang w:val="en-US" w:eastAsia="de-DE"/>
        </w:rPr>
        <w:t>FL</w:t>
      </w:r>
      <w:r w:rsidRPr="00FA5CC4">
        <w:rPr>
          <w:rFonts w:eastAsia="Times New Roman" w:cs="Times New Roman"/>
          <w:color w:val="0000FF"/>
          <w:sz w:val="23"/>
          <w:szCs w:val="23"/>
          <w:lang w:val="en-US" w:eastAsia="de-DE"/>
        </w:rPr>
        <w:t> flag is not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the function sets the clock to 0.</w:t>
      </w:r>
    </w:p>
    <w:p w14:paraId="359FA13B" w14:textId="00614530" w:rsidR="002A5FDB" w:rsidRPr="00FA5CC4" w:rsidRDefault="002A5FDB" w:rsidP="002A5FDB">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function can be used to determine the most efficient algorithm for solving a particular problem. Resetting the clock to 0 does not affect the operating system's time counter, only the internal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time counter. For example:</w:t>
      </w:r>
    </w:p>
    <w:p w14:paraId="47F92F8C" w14:textId="77777777" w:rsidR="002A5FDB" w:rsidRPr="00FA5CC4" w:rsidRDefault="002A5FDB" w:rsidP="002A5FDB">
      <w:pPr>
        <w:pStyle w:val="LISPScreen"/>
      </w:pPr>
      <w:r w:rsidRPr="00FA5CC4">
        <w:t xml:space="preserve">   $ (TIME T) (RECLAIM) (TIME)</w:t>
      </w:r>
    </w:p>
    <w:p w14:paraId="3DA1E2E7" w14:textId="77777777" w:rsidR="002A5FDB" w:rsidRPr="00FA5CC4" w:rsidRDefault="002A5FDB" w:rsidP="002A5FDB">
      <w:pPr>
        <w:pStyle w:val="LISPScreen"/>
      </w:pPr>
      <w:r w:rsidRPr="00FA5CC4">
        <w:t xml:space="preserve">   50</w:t>
      </w:r>
    </w:p>
    <w:p w14:paraId="068A97FB" w14:textId="06BCA0A8" w:rsidR="002A5FDB" w:rsidRPr="00FA5CC4" w:rsidRDefault="002A5FDB" w:rsidP="002A5FDB">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get acquainted with the organization </w:t>
      </w:r>
      <w:r w:rsidRPr="00FA5CC4">
        <w:rPr>
          <w:rFonts w:eastAsia="Times New Roman" w:cs="Times New Roman"/>
          <w:b/>
          <w:bCs/>
          <w:i/>
          <w:iCs/>
          <w:color w:val="0000FF"/>
          <w:sz w:val="23"/>
          <w:szCs w:val="23"/>
          <w:lang w:val="en-US" w:eastAsia="de-DE"/>
        </w:rPr>
        <w:t>of search in lists</w:t>
      </w:r>
      <w:r w:rsidRPr="00FA5CC4">
        <w:rPr>
          <w:rFonts w:eastAsia="Times New Roman" w:cs="Times New Roman"/>
          <w:color w:val="0000FF"/>
          <w:sz w:val="23"/>
          <w:szCs w:val="23"/>
          <w:lang w:val="en-US" w:eastAsia="de-DE"/>
        </w:rPr>
        <w:t>.</w:t>
      </w:r>
    </w:p>
    <w:p w14:paraId="14012D46" w14:textId="13614062" w:rsidR="0077562A" w:rsidRPr="00FA5CC4" w:rsidRDefault="0077562A" w:rsidP="0077562A">
      <w:pPr>
        <w:pStyle w:val="berschrift1"/>
        <w:rPr>
          <w:lang w:val="en-US"/>
        </w:rPr>
      </w:pPr>
      <w:bookmarkStart w:id="161" w:name="_Toc182755306"/>
      <w:r w:rsidRPr="00FA5CC4">
        <w:rPr>
          <w:lang w:val="en-US"/>
        </w:rPr>
        <w:lastRenderedPageBreak/>
        <w:t>Step 94.</w:t>
      </w:r>
      <w:r w:rsidRPr="00FA5CC4">
        <w:rPr>
          <w:lang w:val="en-US"/>
        </w:rPr>
        <w:br/>
        <w:t>Search in lists</w:t>
      </w:r>
      <w:bookmarkEnd w:id="161"/>
    </w:p>
    <w:p w14:paraId="0C3283D7" w14:textId="72CC654D" w:rsidR="0077562A" w:rsidRPr="00FA5CC4" w:rsidRDefault="0077562A" w:rsidP="0077562A">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look at </w:t>
      </w:r>
      <w:r w:rsidRPr="00FA5CC4">
        <w:rPr>
          <w:b/>
          <w:bCs/>
          <w:i/>
          <w:iCs/>
          <w:color w:val="0000FF"/>
          <w:sz w:val="23"/>
          <w:szCs w:val="23"/>
          <w:lang w:val="en-US"/>
        </w:rPr>
        <w:t>the functions that organize the search for elements</w:t>
      </w:r>
      <w:r w:rsidRPr="00FA5CC4">
        <w:rPr>
          <w:color w:val="0000FF"/>
          <w:sz w:val="23"/>
          <w:szCs w:val="23"/>
          <w:lang w:val="en-US"/>
        </w:rPr>
        <w:t>.</w:t>
      </w:r>
    </w:p>
    <w:p w14:paraId="08F8856F" w14:textId="3769CC99" w:rsidR="0077562A" w:rsidRPr="00FA5CC4" w:rsidRDefault="0077562A" w:rsidP="0077562A">
      <w:pPr>
        <w:pStyle w:val="StandardWeb"/>
        <w:shd w:val="clear" w:color="auto" w:fill="DBF8FE"/>
        <w:rPr>
          <w:color w:val="0000FF"/>
          <w:sz w:val="23"/>
          <w:szCs w:val="23"/>
          <w:lang w:val="en-US"/>
        </w:rPr>
      </w:pPr>
      <w:r w:rsidRPr="00FA5CC4">
        <w:rPr>
          <w:b/>
          <w:bCs/>
          <w:color w:val="0000FF"/>
          <w:sz w:val="23"/>
          <w:szCs w:val="23"/>
          <w:lang w:val="en-US"/>
        </w:rPr>
        <w:t>Here is a small library of LISP</w:t>
      </w:r>
      <w:r w:rsidR="009A661F">
        <w:rPr>
          <w:color w:val="0000FF"/>
          <w:sz w:val="23"/>
          <w:szCs w:val="23"/>
          <w:lang w:val="en-US"/>
        </w:rPr>
        <w:t> </w:t>
      </w:r>
      <w:r w:rsidRPr="00FA5CC4">
        <w:rPr>
          <w:color w:val="0000FF"/>
          <w:sz w:val="23"/>
          <w:szCs w:val="23"/>
          <w:lang w:val="en-US"/>
        </w:rPr>
        <w:t>functions that allow you to search and replace elements in lists.</w:t>
      </w:r>
    </w:p>
    <w:p w14:paraId="41239AE3" w14:textId="77777777" w:rsidR="0077562A" w:rsidRPr="00FA5CC4" w:rsidRDefault="00FE372D" w:rsidP="0077562A">
      <w:pPr>
        <w:shd w:val="clear" w:color="auto" w:fill="DBF8FE"/>
        <w:rPr>
          <w:color w:val="0000FF"/>
          <w:sz w:val="23"/>
          <w:szCs w:val="23"/>
          <w:lang w:val="en-US"/>
        </w:rPr>
      </w:pPr>
      <w:r>
        <w:rPr>
          <w:color w:val="0000FF"/>
          <w:sz w:val="23"/>
          <w:szCs w:val="23"/>
          <w:lang w:val="en-US"/>
        </w:rPr>
        <w:pict w14:anchorId="041E286A">
          <v:rect id="_x0000_i1337" style="width:261.65pt;height:3.75pt" o:hrpct="500" o:hrstd="t" o:hrnoshade="t" o:hr="t" fillcolor="#a0a0a0" stroked="f"/>
        </w:pict>
      </w:r>
    </w:p>
    <w:p w14:paraId="0DF9CCB6" w14:textId="77777777" w:rsidR="0077562A" w:rsidRPr="00FA5CC4" w:rsidRDefault="0077562A" w:rsidP="0077562A">
      <w:pPr>
        <w:shd w:val="clear" w:color="auto" w:fill="DBF8FE"/>
        <w:rPr>
          <w:color w:val="0000FF"/>
          <w:sz w:val="23"/>
          <w:szCs w:val="23"/>
          <w:lang w:val="en-US"/>
        </w:rPr>
      </w:pPr>
      <w:r w:rsidRPr="00FA5CC4">
        <w:rPr>
          <w:color w:val="0000FF"/>
          <w:sz w:val="23"/>
          <w:szCs w:val="23"/>
          <w:lang w:val="en-US"/>
        </w:rPr>
        <w:t>    Example 1.</w:t>
      </w:r>
    </w:p>
    <w:p w14:paraId="432F1837" w14:textId="77777777" w:rsidR="0077562A" w:rsidRPr="00FA5CC4" w:rsidRDefault="0077562A" w:rsidP="0077562A">
      <w:pPr>
        <w:pStyle w:val="LISPCode"/>
      </w:pPr>
      <w:r w:rsidRPr="00FA5CC4">
        <w:t xml:space="preserve">   (DEFUN POSITION (LAMBDA (X LST)</w:t>
      </w:r>
    </w:p>
    <w:p w14:paraId="00C0D55E" w14:textId="7B4FBFD7" w:rsidR="0077562A" w:rsidRPr="00FA5CC4" w:rsidRDefault="0077562A" w:rsidP="0077562A">
      <w:pPr>
        <w:pStyle w:val="LISPCode"/>
      </w:pPr>
      <w:r w:rsidRPr="00FA5CC4">
        <w:t xml:space="preserve">    </w:t>
      </w:r>
      <w:r w:rsidRPr="00FA5CC4">
        <w:rPr>
          <w:rStyle w:val="comm"/>
          <w:i/>
          <w:iCs/>
          <w:color w:val="008000"/>
        </w:rPr>
        <w:t>; The POSITION function returns the position of atom X in</w:t>
      </w:r>
      <w:r w:rsidR="00EC405C">
        <w:rPr>
          <w:rStyle w:val="comm"/>
          <w:i/>
          <w:iCs/>
          <w:color w:val="008000"/>
        </w:rPr>
        <w:t xml:space="preserve"> ;</w:t>
      </w:r>
    </w:p>
    <w:p w14:paraId="00C63365" w14:textId="637BB72F" w:rsidR="0077562A" w:rsidRPr="00FA5CC4" w:rsidRDefault="0077562A" w:rsidP="0077562A">
      <w:pPr>
        <w:pStyle w:val="LISPCode"/>
      </w:pPr>
      <w:r w:rsidRPr="00FA5CC4">
        <w:t xml:space="preserve">   </w:t>
      </w:r>
      <w:r w:rsidR="00EC405C">
        <w:t xml:space="preserve"> </w:t>
      </w:r>
      <w:r w:rsidRPr="00FA5CC4">
        <w:rPr>
          <w:rStyle w:val="comm"/>
          <w:i/>
          <w:iCs/>
          <w:color w:val="008000"/>
        </w:rPr>
        <w:t xml:space="preserve">; </w:t>
      </w:r>
      <w:r w:rsidR="00AA0BF4" w:rsidRPr="00FA5CC4">
        <w:rPr>
          <w:rStyle w:val="comm"/>
          <w:i/>
          <w:iCs/>
          <w:color w:val="008000"/>
        </w:rPr>
        <w:t xml:space="preserve">the </w:t>
      </w:r>
      <w:r w:rsidRPr="00FA5CC4">
        <w:rPr>
          <w:rStyle w:val="comm"/>
          <w:i/>
          <w:iCs/>
          <w:color w:val="008000"/>
        </w:rPr>
        <w:t>single-level list LST, counting from the first element in</w:t>
      </w:r>
      <w:r w:rsidR="00EC405C">
        <w:rPr>
          <w:rStyle w:val="comm"/>
          <w:i/>
          <w:iCs/>
          <w:color w:val="008000"/>
        </w:rPr>
        <w:t xml:space="preserve"> ;</w:t>
      </w:r>
      <w:r w:rsidRPr="00FA5CC4">
        <w:rPr>
          <w:rStyle w:val="comm"/>
          <w:i/>
          <w:iCs/>
          <w:color w:val="008000"/>
        </w:rPr>
        <w:t xml:space="preserve"> </w:t>
      </w:r>
    </w:p>
    <w:p w14:paraId="4EAE5EAB" w14:textId="2AF6452A" w:rsidR="0077562A" w:rsidRDefault="0077562A" w:rsidP="0077562A">
      <w:pPr>
        <w:pStyle w:val="LISPCode"/>
        <w:rPr>
          <w:rStyle w:val="comm"/>
          <w:i/>
          <w:iCs/>
          <w:color w:val="008000"/>
        </w:rPr>
      </w:pPr>
      <w:r w:rsidRPr="00FA5CC4">
        <w:t xml:space="preserve">   </w:t>
      </w:r>
      <w:r w:rsidR="00EC405C">
        <w:t xml:space="preserve"> </w:t>
      </w:r>
      <w:r w:rsidRPr="00FA5CC4">
        <w:rPr>
          <w:rStyle w:val="comm"/>
          <w:i/>
          <w:iCs/>
          <w:color w:val="008000"/>
        </w:rPr>
        <w:t xml:space="preserve">; order. ; </w:t>
      </w:r>
    </w:p>
    <w:p w14:paraId="2BB33819" w14:textId="5098A634" w:rsidR="00EC405C" w:rsidRPr="00EC405C" w:rsidRDefault="00EC405C" w:rsidP="00EC405C">
      <w:pPr>
        <w:pStyle w:val="LISPCode"/>
        <w:rPr>
          <w:rStyle w:val="comm"/>
          <w:i/>
          <w:iCs/>
          <w:color w:val="008000"/>
        </w:rPr>
      </w:pPr>
      <w:r w:rsidRPr="00EC405C">
        <w:rPr>
          <w:rStyle w:val="comm"/>
          <w:i/>
          <w:iCs/>
          <w:color w:val="008000"/>
        </w:rPr>
        <w:t xml:space="preserve">    ; If there is no element in the list, then the function ; </w:t>
      </w:r>
    </w:p>
    <w:p w14:paraId="44C820AB" w14:textId="0B2D011F" w:rsidR="00EC405C" w:rsidRPr="00EC405C" w:rsidRDefault="00EC405C" w:rsidP="00EC405C">
      <w:pPr>
        <w:pStyle w:val="LISPCode"/>
        <w:rPr>
          <w:rStyle w:val="comm"/>
          <w:i/>
          <w:iCs/>
          <w:color w:val="008000"/>
        </w:rPr>
      </w:pPr>
      <w:r w:rsidRPr="00EC405C">
        <w:rPr>
          <w:rStyle w:val="comm"/>
          <w:i/>
          <w:iCs/>
          <w:color w:val="008000"/>
        </w:rPr>
        <w:t xml:space="preserve">    ; returns 0 ;</w:t>
      </w:r>
    </w:p>
    <w:p w14:paraId="12729535" w14:textId="23BC4E76" w:rsidR="0077562A" w:rsidRPr="00FA5CC4" w:rsidRDefault="0077562A" w:rsidP="0077562A">
      <w:pPr>
        <w:pStyle w:val="LISPCode"/>
      </w:pPr>
      <w:r w:rsidRPr="00FA5CC4">
        <w:t xml:space="preserve">   </w:t>
      </w:r>
      <w:r w:rsidR="00EC405C">
        <w:t xml:space="preserve"> </w:t>
      </w:r>
      <w:r w:rsidRPr="00FA5CC4">
        <w:rPr>
          <w:rStyle w:val="comm"/>
          <w:i/>
          <w:iCs/>
          <w:color w:val="008000"/>
        </w:rPr>
        <w:t>; X is assumed to occur in the LST ;</w:t>
      </w:r>
    </w:p>
    <w:p w14:paraId="50D2DDA2" w14:textId="77777777" w:rsidR="0077562A" w:rsidRPr="00FA5CC4" w:rsidRDefault="0077562A" w:rsidP="0077562A">
      <w:pPr>
        <w:pStyle w:val="LISPCode"/>
      </w:pPr>
      <w:r w:rsidRPr="00FA5CC4">
        <w:t xml:space="preserve">      (COND ( (NULL LST)       0 )</w:t>
      </w:r>
    </w:p>
    <w:p w14:paraId="448D5F5A" w14:textId="77777777" w:rsidR="0077562A" w:rsidRPr="00FA5CC4" w:rsidRDefault="0077562A" w:rsidP="0077562A">
      <w:pPr>
        <w:pStyle w:val="LISPCode"/>
      </w:pPr>
      <w:r w:rsidRPr="00FA5CC4">
        <w:t xml:space="preserve">            ( (EQ X (CAR LST)) 1 )</w:t>
      </w:r>
    </w:p>
    <w:p w14:paraId="7E8FCED1" w14:textId="77777777" w:rsidR="0077562A" w:rsidRPr="00FA5CC4" w:rsidRDefault="0077562A" w:rsidP="0077562A">
      <w:pPr>
        <w:pStyle w:val="LISPCode"/>
      </w:pPr>
      <w:r w:rsidRPr="00FA5CC4">
        <w:t xml:space="preserve">            (   T  (+ 1 (POSITION X (CDR LST))) )</w:t>
      </w:r>
    </w:p>
    <w:p w14:paraId="6DFE20EF" w14:textId="77777777" w:rsidR="0077562A" w:rsidRPr="00FA5CC4" w:rsidRDefault="0077562A" w:rsidP="0077562A">
      <w:pPr>
        <w:pStyle w:val="LISPCode"/>
      </w:pPr>
      <w:r w:rsidRPr="00FA5CC4">
        <w:t xml:space="preserve">      )</w:t>
      </w:r>
    </w:p>
    <w:p w14:paraId="49425826" w14:textId="77777777" w:rsidR="0077562A" w:rsidRPr="00FA5CC4" w:rsidRDefault="0077562A" w:rsidP="0077562A">
      <w:pPr>
        <w:pStyle w:val="LISPCode"/>
      </w:pPr>
      <w:r w:rsidRPr="00FA5CC4">
        <w:t xml:space="preserve">   ))</w:t>
      </w:r>
    </w:p>
    <w:p w14:paraId="113C963B" w14:textId="77777777" w:rsidR="0077562A" w:rsidRPr="00FA5CC4" w:rsidRDefault="0077562A" w:rsidP="0077562A">
      <w:pPr>
        <w:pStyle w:val="LISPCode"/>
      </w:pPr>
      <w:r w:rsidRPr="00FA5CC4">
        <w:t xml:space="preserve">   </w:t>
      </w:r>
      <w:r w:rsidRPr="00FA5CC4">
        <w:rPr>
          <w:rStyle w:val="comm"/>
          <w:i/>
          <w:iCs/>
          <w:color w:val="008000"/>
        </w:rPr>
        <w:t>; ---------------------------- ;</w:t>
      </w:r>
    </w:p>
    <w:p w14:paraId="5C5C028A" w14:textId="77777777" w:rsidR="0077562A" w:rsidRPr="00FA5CC4" w:rsidRDefault="0077562A" w:rsidP="0077562A">
      <w:pPr>
        <w:pStyle w:val="LISPCode"/>
      </w:pPr>
      <w:r w:rsidRPr="00FA5CC4">
        <w:t xml:space="preserve">   (DEFUN FIRST-EQUAL (LAMBDA (X Y)</w:t>
      </w:r>
    </w:p>
    <w:p w14:paraId="56F55DF9" w14:textId="77777777" w:rsidR="00AA0BF4" w:rsidRDefault="0077562A" w:rsidP="0077562A">
      <w:pPr>
        <w:pStyle w:val="LISPCode"/>
        <w:rPr>
          <w:rStyle w:val="comm"/>
          <w:i/>
          <w:iCs/>
          <w:color w:val="008000"/>
        </w:rPr>
      </w:pPr>
      <w:r w:rsidRPr="00FA5CC4">
        <w:t xml:space="preserve">   </w:t>
      </w:r>
      <w:r w:rsidRPr="00FA5CC4">
        <w:rPr>
          <w:rStyle w:val="comm"/>
          <w:i/>
          <w:iCs/>
          <w:color w:val="008000"/>
        </w:rPr>
        <w:t xml:space="preserve">; The FIRST-EQUAL function returns the first element </w:t>
      </w:r>
      <w:r w:rsidR="00AA0BF4">
        <w:rPr>
          <w:rStyle w:val="comm"/>
          <w:i/>
          <w:iCs/>
          <w:color w:val="008000"/>
        </w:rPr>
        <w:t>;</w:t>
      </w:r>
    </w:p>
    <w:p w14:paraId="6221681B" w14:textId="48CC70B1" w:rsidR="0077562A" w:rsidRPr="00FA5CC4" w:rsidRDefault="00AA0BF4" w:rsidP="0077562A">
      <w:pPr>
        <w:pStyle w:val="LISPCode"/>
      </w:pPr>
      <w:r>
        <w:rPr>
          <w:rStyle w:val="comm"/>
          <w:i/>
          <w:iCs/>
          <w:color w:val="008000"/>
        </w:rPr>
        <w:t xml:space="preserve">   ; </w:t>
      </w:r>
      <w:r w:rsidR="0077562A" w:rsidRPr="00FA5CC4">
        <w:rPr>
          <w:rStyle w:val="comm"/>
          <w:i/>
          <w:iCs/>
          <w:color w:val="008000"/>
        </w:rPr>
        <w:t xml:space="preserve">in both lists X and Y, otherwise the function ; </w:t>
      </w:r>
    </w:p>
    <w:p w14:paraId="36A3CEEB" w14:textId="77777777" w:rsidR="0077562A" w:rsidRPr="00FA5CC4" w:rsidRDefault="0077562A" w:rsidP="0077562A">
      <w:pPr>
        <w:pStyle w:val="LISPCode"/>
      </w:pPr>
      <w:r w:rsidRPr="00FA5CC4">
        <w:t xml:space="preserve">   </w:t>
      </w:r>
      <w:r w:rsidRPr="00FA5CC4">
        <w:rPr>
          <w:rStyle w:val="comm"/>
          <w:i/>
          <w:iCs/>
          <w:color w:val="008000"/>
        </w:rPr>
        <w:t>; returns NIL ;</w:t>
      </w:r>
    </w:p>
    <w:p w14:paraId="4545D18E" w14:textId="77777777" w:rsidR="0077562A" w:rsidRPr="00FA5CC4" w:rsidRDefault="0077562A" w:rsidP="0077562A">
      <w:pPr>
        <w:pStyle w:val="LISPCode"/>
      </w:pPr>
      <w:r w:rsidRPr="00FA5CC4">
        <w:t xml:space="preserve">      (COND ( (NULL X) NIL )</w:t>
      </w:r>
    </w:p>
    <w:p w14:paraId="228519AB" w14:textId="77777777" w:rsidR="0077562A" w:rsidRPr="00FA5CC4" w:rsidRDefault="0077562A" w:rsidP="0077562A">
      <w:pPr>
        <w:pStyle w:val="LISPCode"/>
      </w:pPr>
      <w:r w:rsidRPr="00FA5CC4">
        <w:t xml:space="preserve">            ( (NULL Y) NIL )</w:t>
      </w:r>
    </w:p>
    <w:p w14:paraId="673669DE" w14:textId="77777777" w:rsidR="0077562A" w:rsidRPr="00FA5CC4" w:rsidRDefault="0077562A" w:rsidP="0077562A">
      <w:pPr>
        <w:pStyle w:val="LISPCode"/>
      </w:pPr>
      <w:r w:rsidRPr="00FA5CC4">
        <w:t xml:space="preserve">            ( (MEMBER (CAR X) Y) (CAR X) )</w:t>
      </w:r>
    </w:p>
    <w:p w14:paraId="2D88650F" w14:textId="77777777" w:rsidR="0077562A" w:rsidRPr="00FA5CC4" w:rsidRDefault="0077562A" w:rsidP="0077562A">
      <w:pPr>
        <w:pStyle w:val="LISPCode"/>
      </w:pPr>
      <w:r w:rsidRPr="00FA5CC4">
        <w:t xml:space="preserve">            (   T   (FIRST-EQUAL (CDR X) Y)) </w:t>
      </w:r>
    </w:p>
    <w:p w14:paraId="6499AA24" w14:textId="77777777" w:rsidR="0077562A" w:rsidRPr="00FA5CC4" w:rsidRDefault="0077562A" w:rsidP="0077562A">
      <w:pPr>
        <w:pStyle w:val="LISPCode"/>
      </w:pPr>
      <w:r w:rsidRPr="00FA5CC4">
        <w:t xml:space="preserve">      )</w:t>
      </w:r>
    </w:p>
    <w:p w14:paraId="76212208" w14:textId="77777777" w:rsidR="0077562A" w:rsidRPr="00FA5CC4" w:rsidRDefault="0077562A" w:rsidP="0077562A">
      <w:pPr>
        <w:pStyle w:val="LISPCode"/>
      </w:pPr>
      <w:r w:rsidRPr="00FA5CC4">
        <w:t xml:space="preserve">   ))</w:t>
      </w:r>
    </w:p>
    <w:p w14:paraId="70238FE1" w14:textId="77777777" w:rsidR="0077562A" w:rsidRPr="00FA5CC4" w:rsidRDefault="0077562A" w:rsidP="0077562A">
      <w:pPr>
        <w:pStyle w:val="LISPCode"/>
      </w:pPr>
      <w:r w:rsidRPr="00FA5CC4">
        <w:t xml:space="preserve">   </w:t>
      </w:r>
      <w:r w:rsidRPr="00FA5CC4">
        <w:rPr>
          <w:rStyle w:val="comm"/>
          <w:i/>
          <w:iCs/>
          <w:color w:val="008000"/>
        </w:rPr>
        <w:t>; ------------------------------- ;</w:t>
      </w:r>
    </w:p>
    <w:p w14:paraId="1F539810" w14:textId="77777777" w:rsidR="0077562A" w:rsidRPr="00FA5CC4" w:rsidRDefault="0077562A" w:rsidP="0077562A">
      <w:pPr>
        <w:pStyle w:val="LISPCode"/>
      </w:pPr>
      <w:r w:rsidRPr="00FA5CC4">
        <w:t xml:space="preserve">   (DEFUN SUBSTRING1 (LAMBDA (LST A B)</w:t>
      </w:r>
    </w:p>
    <w:p w14:paraId="64FD51E3" w14:textId="6B7E73DC" w:rsidR="0077562A" w:rsidRPr="00FA5CC4" w:rsidRDefault="0077562A" w:rsidP="0077562A">
      <w:pPr>
        <w:pStyle w:val="LISPCode"/>
      </w:pPr>
      <w:r w:rsidRPr="00FA5CC4">
        <w:t xml:space="preserve">   </w:t>
      </w:r>
      <w:r w:rsidRPr="00FA5CC4">
        <w:rPr>
          <w:rStyle w:val="comm"/>
          <w:i/>
          <w:iCs/>
          <w:color w:val="008000"/>
        </w:rPr>
        <w:t xml:space="preserve">; The function replaces all occurrences of atom A in the </w:t>
      </w:r>
      <w:r w:rsidR="00754D58">
        <w:rPr>
          <w:rStyle w:val="comm"/>
          <w:i/>
          <w:iCs/>
          <w:color w:val="008000"/>
        </w:rPr>
        <w:t xml:space="preserve">list </w:t>
      </w:r>
      <w:r w:rsidRPr="00FA5CC4">
        <w:rPr>
          <w:rStyle w:val="comm"/>
          <w:i/>
          <w:iCs/>
          <w:color w:val="008000"/>
        </w:rPr>
        <w:t>LST</w:t>
      </w:r>
      <w:r w:rsidR="00754D58">
        <w:rPr>
          <w:rStyle w:val="comm"/>
          <w:i/>
          <w:iCs/>
          <w:color w:val="008000"/>
        </w:rPr>
        <w:t xml:space="preserve"> </w:t>
      </w:r>
      <w:r w:rsidRPr="00FA5CC4">
        <w:rPr>
          <w:rStyle w:val="comm"/>
          <w:i/>
          <w:iCs/>
          <w:color w:val="008000"/>
        </w:rPr>
        <w:t xml:space="preserve">; </w:t>
      </w:r>
    </w:p>
    <w:p w14:paraId="617527C7" w14:textId="77777777" w:rsidR="00AA0BF4" w:rsidRDefault="0077562A" w:rsidP="0077562A">
      <w:pPr>
        <w:pStyle w:val="LISPCode"/>
        <w:rPr>
          <w:rStyle w:val="comm"/>
          <w:i/>
          <w:iCs/>
          <w:color w:val="008000"/>
        </w:rPr>
      </w:pPr>
      <w:r w:rsidRPr="00FA5CC4">
        <w:t xml:space="preserve">   </w:t>
      </w:r>
      <w:r w:rsidRPr="00FA5CC4">
        <w:rPr>
          <w:rStyle w:val="comm"/>
          <w:i/>
          <w:iCs/>
          <w:color w:val="008000"/>
        </w:rPr>
        <w:t xml:space="preserve">; with atom B. Note that the replacement is performed only at </w:t>
      </w:r>
      <w:r w:rsidR="00AA0BF4">
        <w:rPr>
          <w:rStyle w:val="comm"/>
          <w:i/>
          <w:iCs/>
          <w:color w:val="008000"/>
        </w:rPr>
        <w:t>;</w:t>
      </w:r>
    </w:p>
    <w:p w14:paraId="3026511A" w14:textId="1AC813F0" w:rsidR="0077562A" w:rsidRPr="00FA5CC4" w:rsidRDefault="00AA0BF4" w:rsidP="0077562A">
      <w:pPr>
        <w:pStyle w:val="LISPCode"/>
      </w:pPr>
      <w:r>
        <w:rPr>
          <w:rStyle w:val="comm"/>
          <w:i/>
          <w:iCs/>
          <w:color w:val="008000"/>
        </w:rPr>
        <w:t xml:space="preserve">   ; </w:t>
      </w:r>
      <w:r w:rsidR="0077562A" w:rsidRPr="00FA5CC4">
        <w:rPr>
          <w:rStyle w:val="comm"/>
          <w:i/>
          <w:iCs/>
          <w:color w:val="008000"/>
        </w:rPr>
        <w:t xml:space="preserve">the top level of the </w:t>
      </w:r>
      <w:r w:rsidR="00754D58">
        <w:rPr>
          <w:rStyle w:val="comm"/>
          <w:i/>
          <w:iCs/>
          <w:color w:val="008000"/>
        </w:rPr>
        <w:t xml:space="preserve">list </w:t>
      </w:r>
      <w:r w:rsidR="0077562A" w:rsidRPr="00FA5CC4">
        <w:rPr>
          <w:rStyle w:val="comm"/>
          <w:i/>
          <w:iCs/>
          <w:color w:val="008000"/>
        </w:rPr>
        <w:t>LST</w:t>
      </w:r>
      <w:r w:rsidR="00754D58">
        <w:rPr>
          <w:rStyle w:val="comm"/>
          <w:i/>
          <w:iCs/>
          <w:color w:val="008000"/>
        </w:rPr>
        <w:t xml:space="preserve"> </w:t>
      </w:r>
      <w:r w:rsidR="0077562A" w:rsidRPr="00FA5CC4">
        <w:rPr>
          <w:rStyle w:val="comm"/>
          <w:i/>
          <w:iCs/>
          <w:color w:val="008000"/>
        </w:rPr>
        <w:t>;</w:t>
      </w:r>
    </w:p>
    <w:p w14:paraId="490223AB" w14:textId="77777777" w:rsidR="0077562A" w:rsidRPr="00FA5CC4" w:rsidRDefault="0077562A" w:rsidP="0077562A">
      <w:pPr>
        <w:pStyle w:val="LISPCode"/>
      </w:pPr>
      <w:r w:rsidRPr="00FA5CC4">
        <w:t xml:space="preserve">      (COND ( (NULL LST) NIL )</w:t>
      </w:r>
    </w:p>
    <w:p w14:paraId="721F2D10" w14:textId="77777777" w:rsidR="0077562A" w:rsidRPr="00FA5CC4" w:rsidRDefault="0077562A" w:rsidP="0077562A">
      <w:pPr>
        <w:pStyle w:val="LISPCode"/>
      </w:pPr>
      <w:r w:rsidRPr="00FA5CC4">
        <w:t xml:space="preserve">            ( (EQ (CAR LST) A)</w:t>
      </w:r>
    </w:p>
    <w:p w14:paraId="3110A5C4" w14:textId="77777777" w:rsidR="0077562A" w:rsidRPr="00FA5CC4" w:rsidRDefault="0077562A" w:rsidP="0077562A">
      <w:pPr>
        <w:pStyle w:val="LISPCode"/>
      </w:pPr>
      <w:r w:rsidRPr="00FA5CC4">
        <w:t xml:space="preserve">                  (CONS B (SUBSTRING1 (CDR LST) A B)) )</w:t>
      </w:r>
    </w:p>
    <w:p w14:paraId="66B419DB" w14:textId="77777777" w:rsidR="0077562A" w:rsidRPr="00FA5CC4" w:rsidRDefault="0077562A" w:rsidP="0077562A">
      <w:pPr>
        <w:pStyle w:val="LISPCode"/>
      </w:pPr>
      <w:r w:rsidRPr="00FA5CC4">
        <w:t xml:space="preserve">            (   T  (CONS (CAR LST)</w:t>
      </w:r>
    </w:p>
    <w:p w14:paraId="2650D59B" w14:textId="77777777" w:rsidR="0077562A" w:rsidRPr="00FA5CC4" w:rsidRDefault="0077562A" w:rsidP="0077562A">
      <w:pPr>
        <w:pStyle w:val="LISPCode"/>
      </w:pPr>
      <w:r w:rsidRPr="00FA5CC4">
        <w:t xml:space="preserve">                         (SUBSTRING1 (CDR LST) A B)) ) </w:t>
      </w:r>
    </w:p>
    <w:p w14:paraId="061F5622" w14:textId="77777777" w:rsidR="0077562A" w:rsidRPr="00FA5CC4" w:rsidRDefault="0077562A" w:rsidP="0077562A">
      <w:pPr>
        <w:pStyle w:val="LISPCode"/>
      </w:pPr>
      <w:r w:rsidRPr="00FA5CC4">
        <w:t xml:space="preserve">      )</w:t>
      </w:r>
    </w:p>
    <w:p w14:paraId="7B37FA04" w14:textId="77777777" w:rsidR="0077562A" w:rsidRPr="00FA5CC4" w:rsidRDefault="0077562A" w:rsidP="0077562A">
      <w:pPr>
        <w:pStyle w:val="LISPCode"/>
      </w:pPr>
      <w:r w:rsidRPr="00FA5CC4">
        <w:t xml:space="preserve">   ))</w:t>
      </w:r>
    </w:p>
    <w:p w14:paraId="2D7F56FA" w14:textId="77777777" w:rsidR="0077562A" w:rsidRPr="00FA5CC4" w:rsidRDefault="0077562A" w:rsidP="0077562A">
      <w:pPr>
        <w:pStyle w:val="LISPCode"/>
      </w:pPr>
      <w:r w:rsidRPr="00FA5CC4">
        <w:t xml:space="preserve">   </w:t>
      </w:r>
      <w:r w:rsidRPr="00FA5CC4">
        <w:rPr>
          <w:rStyle w:val="comm"/>
          <w:i/>
          <w:iCs/>
          <w:color w:val="008000"/>
        </w:rPr>
        <w:t>; ----------------------------------- ;</w:t>
      </w:r>
    </w:p>
    <w:p w14:paraId="0938817A" w14:textId="77777777" w:rsidR="0077562A" w:rsidRPr="00FA5CC4" w:rsidRDefault="0077562A" w:rsidP="0077562A">
      <w:pPr>
        <w:pStyle w:val="LISPCode"/>
      </w:pPr>
      <w:r w:rsidRPr="00FA5CC4">
        <w:t xml:space="preserve">   (DEFUN SUBSTRING2 (LAMBDA (OLD NEW LST)</w:t>
      </w:r>
    </w:p>
    <w:p w14:paraId="57CBD1D4" w14:textId="77777777" w:rsidR="0077562A" w:rsidRPr="00FA5CC4" w:rsidRDefault="0077562A" w:rsidP="0077562A">
      <w:pPr>
        <w:pStyle w:val="LISPCode"/>
      </w:pPr>
      <w:r w:rsidRPr="00FA5CC4">
        <w:t xml:space="preserve">   </w:t>
      </w:r>
      <w:r w:rsidRPr="00FA5CC4">
        <w:rPr>
          <w:rStyle w:val="comm"/>
          <w:i/>
          <w:iCs/>
          <w:color w:val="008000"/>
        </w:rPr>
        <w:t xml:space="preserve">; The function returns an expression that is the result of ; </w:t>
      </w:r>
    </w:p>
    <w:p w14:paraId="26FC9E84" w14:textId="77777777" w:rsidR="00AA0BF4" w:rsidRDefault="0077562A" w:rsidP="0077562A">
      <w:pPr>
        <w:pStyle w:val="LISPCode"/>
        <w:rPr>
          <w:rStyle w:val="comm"/>
          <w:i/>
          <w:iCs/>
          <w:color w:val="008000"/>
        </w:rPr>
      </w:pPr>
      <w:r w:rsidRPr="00FA5CC4">
        <w:t xml:space="preserve">   </w:t>
      </w:r>
      <w:r w:rsidRPr="00FA5CC4">
        <w:rPr>
          <w:rStyle w:val="comm"/>
          <w:i/>
          <w:iCs/>
          <w:color w:val="008000"/>
        </w:rPr>
        <w:t xml:space="preserve">; replacing all occurrences of OLD with NEW in LST </w:t>
      </w:r>
      <w:r w:rsidR="00AA0BF4">
        <w:rPr>
          <w:rStyle w:val="comm"/>
          <w:i/>
          <w:iCs/>
          <w:color w:val="008000"/>
        </w:rPr>
        <w:t>;</w:t>
      </w:r>
    </w:p>
    <w:p w14:paraId="708FE936" w14:textId="4CEC87B0" w:rsidR="0077562A" w:rsidRPr="00FA5CC4" w:rsidRDefault="00AA0BF4" w:rsidP="0077562A">
      <w:pPr>
        <w:pStyle w:val="LISPCode"/>
      </w:pPr>
      <w:r>
        <w:rPr>
          <w:rStyle w:val="comm"/>
          <w:i/>
          <w:iCs/>
          <w:color w:val="008000"/>
        </w:rPr>
        <w:t xml:space="preserve">   ; </w:t>
      </w:r>
      <w:r w:rsidR="0077562A" w:rsidRPr="00FA5CC4">
        <w:rPr>
          <w:rStyle w:val="comm"/>
          <w:i/>
          <w:iCs/>
          <w:color w:val="008000"/>
        </w:rPr>
        <w:t>(no matter what depth they are at) ;</w:t>
      </w:r>
    </w:p>
    <w:p w14:paraId="5BF2B4BA" w14:textId="77777777" w:rsidR="0077562A" w:rsidRPr="00FA5CC4" w:rsidRDefault="0077562A" w:rsidP="0077562A">
      <w:pPr>
        <w:pStyle w:val="LISPCode"/>
      </w:pPr>
      <w:r w:rsidRPr="00FA5CC4">
        <w:t xml:space="preserve">       (COND ( (EQUAL OLD LST) NEW )</w:t>
      </w:r>
    </w:p>
    <w:p w14:paraId="090C2402" w14:textId="77777777" w:rsidR="0077562A" w:rsidRPr="00FA5CC4" w:rsidRDefault="0077562A" w:rsidP="0077562A">
      <w:pPr>
        <w:pStyle w:val="LISPCode"/>
      </w:pPr>
      <w:r w:rsidRPr="00FA5CC4">
        <w:t xml:space="preserve">             ( (ATOM LST) LST )</w:t>
      </w:r>
    </w:p>
    <w:p w14:paraId="31CE0B70" w14:textId="77777777" w:rsidR="0077562A" w:rsidRPr="00FA5CC4" w:rsidRDefault="0077562A" w:rsidP="0077562A">
      <w:pPr>
        <w:pStyle w:val="LISPCode"/>
      </w:pPr>
      <w:r w:rsidRPr="00FA5CC4">
        <w:t xml:space="preserve">             (    T   (CONS (SUBSTRING2 OLD NEW (CAR LST))</w:t>
      </w:r>
    </w:p>
    <w:p w14:paraId="48998FB2" w14:textId="77777777" w:rsidR="0077562A" w:rsidRPr="00FA5CC4" w:rsidRDefault="0077562A" w:rsidP="0077562A">
      <w:pPr>
        <w:pStyle w:val="LISPCode"/>
      </w:pPr>
      <w:r w:rsidRPr="00FA5CC4">
        <w:t xml:space="preserve">                            (SUBSTRING2 OLD NEW (CDR LST))) )</w:t>
      </w:r>
    </w:p>
    <w:p w14:paraId="462A687F" w14:textId="77777777" w:rsidR="0077562A" w:rsidRPr="00FA5CC4" w:rsidRDefault="0077562A" w:rsidP="0077562A">
      <w:pPr>
        <w:pStyle w:val="LISPCode"/>
      </w:pPr>
      <w:r w:rsidRPr="00FA5CC4">
        <w:t xml:space="preserve">       )</w:t>
      </w:r>
    </w:p>
    <w:p w14:paraId="63F798E4" w14:textId="77777777" w:rsidR="0077562A" w:rsidRPr="00FA5CC4" w:rsidRDefault="0077562A" w:rsidP="0077562A">
      <w:pPr>
        <w:pStyle w:val="LISPCode"/>
      </w:pPr>
      <w:r w:rsidRPr="00FA5CC4">
        <w:t xml:space="preserve">   ))</w:t>
      </w:r>
    </w:p>
    <w:p w14:paraId="2CB14AFB" w14:textId="77777777" w:rsidR="0077562A" w:rsidRPr="00FA5CC4" w:rsidRDefault="0077562A" w:rsidP="0077562A">
      <w:pPr>
        <w:pStyle w:val="LISPCode"/>
      </w:pPr>
      <w:r w:rsidRPr="00FA5CC4">
        <w:t xml:space="preserve">   </w:t>
      </w:r>
      <w:r w:rsidRPr="00FA5CC4">
        <w:rPr>
          <w:rStyle w:val="comm"/>
          <w:i/>
          <w:iCs/>
          <w:color w:val="008000"/>
        </w:rPr>
        <w:t>; ----------------------------- ;</w:t>
      </w:r>
    </w:p>
    <w:p w14:paraId="28964518" w14:textId="77777777" w:rsidR="0077562A" w:rsidRPr="00FA5CC4" w:rsidRDefault="0077562A" w:rsidP="0077562A">
      <w:pPr>
        <w:pStyle w:val="LISPCode"/>
      </w:pPr>
      <w:r w:rsidRPr="00FA5CC4">
        <w:t xml:space="preserve">   (DEFUN SUBSET (LAMBDA (LST1 LST2)</w:t>
      </w:r>
    </w:p>
    <w:p w14:paraId="27E56F41" w14:textId="77777777" w:rsidR="0077562A" w:rsidRPr="00FA5CC4" w:rsidRDefault="0077562A" w:rsidP="0077562A">
      <w:pPr>
        <w:pStyle w:val="LISPCode"/>
      </w:pPr>
      <w:r w:rsidRPr="00FA5CC4">
        <w:t xml:space="preserve">   </w:t>
      </w:r>
      <w:r w:rsidRPr="00FA5CC4">
        <w:rPr>
          <w:rStyle w:val="comm"/>
          <w:i/>
          <w:iCs/>
          <w:color w:val="008000"/>
        </w:rPr>
        <w:t xml:space="preserve">; The function returns T if the list LST1 ; </w:t>
      </w:r>
    </w:p>
    <w:p w14:paraId="27E9D9AC" w14:textId="77777777" w:rsidR="0077562A" w:rsidRPr="00FA5CC4" w:rsidRDefault="0077562A" w:rsidP="0077562A">
      <w:pPr>
        <w:pStyle w:val="LISPCode"/>
      </w:pPr>
      <w:r w:rsidRPr="00FA5CC4">
        <w:t xml:space="preserve">   </w:t>
      </w:r>
      <w:r w:rsidRPr="00FA5CC4">
        <w:rPr>
          <w:rStyle w:val="comm"/>
          <w:i/>
          <w:iCs/>
          <w:color w:val="008000"/>
        </w:rPr>
        <w:t>; is a sublist of the list LST2 ;</w:t>
      </w:r>
    </w:p>
    <w:p w14:paraId="515052C8" w14:textId="77777777" w:rsidR="0077562A" w:rsidRPr="00FA5CC4" w:rsidRDefault="0077562A" w:rsidP="0077562A">
      <w:pPr>
        <w:pStyle w:val="LISPCode"/>
      </w:pPr>
      <w:r w:rsidRPr="00FA5CC4">
        <w:t xml:space="preserve">      (COND ( (NULL LST1) )</w:t>
      </w:r>
    </w:p>
    <w:p w14:paraId="11849E72" w14:textId="77777777" w:rsidR="0077562A" w:rsidRPr="00FA5CC4" w:rsidRDefault="0077562A" w:rsidP="0077562A">
      <w:pPr>
        <w:pStyle w:val="LISPCode"/>
      </w:pPr>
      <w:r w:rsidRPr="00FA5CC4">
        <w:lastRenderedPageBreak/>
        <w:t xml:space="preserve">            ( (MEMBER (CAR LST1) LST2)</w:t>
      </w:r>
    </w:p>
    <w:p w14:paraId="27BF4273" w14:textId="77777777" w:rsidR="0077562A" w:rsidRPr="00FA5CC4" w:rsidRDefault="0077562A" w:rsidP="0077562A">
      <w:pPr>
        <w:pStyle w:val="LISPCode"/>
      </w:pPr>
      <w:r w:rsidRPr="00FA5CC4">
        <w:t xml:space="preserve">                      (SUBSET (CDR LST1) LST2) )</w:t>
      </w:r>
    </w:p>
    <w:p w14:paraId="6F64F0BE" w14:textId="77777777" w:rsidR="0077562A" w:rsidRPr="00FA5CC4" w:rsidRDefault="0077562A" w:rsidP="0077562A">
      <w:pPr>
        <w:pStyle w:val="LISPCode"/>
      </w:pPr>
      <w:r w:rsidRPr="00FA5CC4">
        <w:t xml:space="preserve">            ( T  NIL )</w:t>
      </w:r>
    </w:p>
    <w:p w14:paraId="0E74A75B" w14:textId="77777777" w:rsidR="0077562A" w:rsidRPr="00FA5CC4" w:rsidRDefault="0077562A" w:rsidP="0077562A">
      <w:pPr>
        <w:pStyle w:val="LISPCode"/>
      </w:pPr>
      <w:r w:rsidRPr="00FA5CC4">
        <w:t xml:space="preserve">      )</w:t>
      </w:r>
    </w:p>
    <w:p w14:paraId="2C450B20" w14:textId="77777777" w:rsidR="0077562A" w:rsidRPr="00FA5CC4" w:rsidRDefault="0077562A" w:rsidP="0077562A">
      <w:pPr>
        <w:pStyle w:val="LISPCode"/>
      </w:pPr>
      <w:r w:rsidRPr="00FA5CC4">
        <w:t xml:space="preserve">   ))</w:t>
      </w:r>
    </w:p>
    <w:p w14:paraId="7F90D871" w14:textId="26573DB9" w:rsidR="0077562A" w:rsidRPr="00FA5CC4" w:rsidRDefault="0077562A" w:rsidP="0077562A">
      <w:pPr>
        <w:pStyle w:val="StandardWeb"/>
        <w:shd w:val="clear" w:color="auto" w:fill="DBF8FE"/>
        <w:rPr>
          <w:color w:val="0000FF"/>
          <w:sz w:val="23"/>
          <w:szCs w:val="23"/>
          <w:lang w:val="en-US"/>
        </w:rPr>
      </w:pPr>
      <w:r w:rsidRPr="00FA5CC4">
        <w:rPr>
          <w:color w:val="0000FF"/>
          <w:sz w:val="23"/>
          <w:szCs w:val="23"/>
          <w:lang w:val="en-US"/>
        </w:rPr>
        <w:t>    In the next step, we will provide </w:t>
      </w:r>
      <w:r w:rsidRPr="00FA5CC4">
        <w:rPr>
          <w:b/>
          <w:bCs/>
          <w:i/>
          <w:iCs/>
          <w:color w:val="0000FF"/>
          <w:sz w:val="23"/>
          <w:szCs w:val="23"/>
          <w:lang w:val="en-US"/>
        </w:rPr>
        <w:t>additional functions that can be used when organizing a search</w:t>
      </w:r>
      <w:r w:rsidRPr="00FA5CC4">
        <w:rPr>
          <w:color w:val="0000FF"/>
          <w:sz w:val="23"/>
          <w:szCs w:val="23"/>
          <w:lang w:val="en-US"/>
        </w:rPr>
        <w:t>.</w:t>
      </w:r>
    </w:p>
    <w:p w14:paraId="5B0CBEC9" w14:textId="77777777" w:rsidR="0077562A" w:rsidRPr="00FA5CC4" w:rsidRDefault="0077562A" w:rsidP="0077562A">
      <w:pPr>
        <w:shd w:val="clear" w:color="auto" w:fill="0000FF"/>
        <w:spacing w:after="0" w:line="240" w:lineRule="auto"/>
        <w:jc w:val="right"/>
        <w:rPr>
          <w:rFonts w:eastAsia="Times New Roman" w:cs="Times New Roman"/>
          <w:b/>
          <w:bCs/>
          <w:color w:val="FFFF00"/>
          <w:sz w:val="30"/>
          <w:szCs w:val="30"/>
          <w:lang w:val="en-US" w:eastAsia="de-DE"/>
        </w:rPr>
      </w:pPr>
      <w:r w:rsidRPr="00FA5CC4">
        <w:rPr>
          <w:rFonts w:eastAsia="Times New Roman" w:cs="Times New Roman"/>
          <w:b/>
          <w:bCs/>
          <w:color w:val="FFFF00"/>
          <w:sz w:val="30"/>
          <w:szCs w:val="30"/>
          <w:lang w:val="en-US" w:eastAsia="de-DE"/>
        </w:rPr>
        <w:t>Step 95.</w:t>
      </w:r>
      <w:r w:rsidRPr="00FA5CC4">
        <w:rPr>
          <w:rFonts w:eastAsia="Times New Roman" w:cs="Times New Roman"/>
          <w:b/>
          <w:bCs/>
          <w:color w:val="FFFF00"/>
          <w:sz w:val="30"/>
          <w:szCs w:val="30"/>
          <w:lang w:val="en-US" w:eastAsia="de-DE"/>
        </w:rPr>
        <w:br/>
        <w:t>Additional search functions</w:t>
      </w:r>
    </w:p>
    <w:p w14:paraId="1300156A" w14:textId="6844BCE4" w:rsidR="0077562A" w:rsidRPr="00FA5CC4" w:rsidRDefault="0077562A" w:rsidP="0077562A">
      <w:pPr>
        <w:shd w:val="clear" w:color="auto" w:fill="DBF8FE"/>
        <w:spacing w:before="100" w:beforeAutospacing="1" w:after="240" w:line="240" w:lineRule="auto"/>
        <w:jc w:val="both"/>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the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5 </w:t>
      </w:r>
      <w:r w:rsidRPr="00FA5CC4">
        <w:rPr>
          <w:rFonts w:eastAsia="Times New Roman" w:cs="Times New Roman"/>
          <w:b/>
          <w:bCs/>
          <w:i/>
          <w:iCs/>
          <w:color w:val="0000FF"/>
          <w:sz w:val="23"/>
          <w:szCs w:val="23"/>
          <w:lang w:val="en-US" w:eastAsia="de-DE"/>
        </w:rPr>
        <w:t>functions that can be used to organize searches</w:t>
      </w:r>
      <w:r w:rsidRPr="00FA5CC4">
        <w:rPr>
          <w:rFonts w:eastAsia="Times New Roman" w:cs="Times New Roman"/>
          <w:color w:val="0000FF"/>
          <w:sz w:val="23"/>
          <w:szCs w:val="23"/>
          <w:lang w:val="en-US" w:eastAsia="de-DE"/>
        </w:rPr>
        <w:t>.</w:t>
      </w:r>
    </w:p>
    <w:p w14:paraId="054248AC" w14:textId="57EF7246" w:rsidR="0077562A" w:rsidRPr="00FA5CC4" w:rsidRDefault="0077562A" w:rsidP="0077562A">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Here</w:t>
      </w:r>
      <w:r w:rsidR="00FC6CBF"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we</w:t>
      </w:r>
      <w:r w:rsidR="00FC6CBF"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will</w:t>
      </w:r>
      <w:r w:rsidR="00FC6CBF" w:rsidRPr="00FA5CC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focus on the FIND, FIND-IF, POSITION,</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POSITION-IF</w:t>
      </w:r>
      <w:r w:rsidRPr="00FA5CC4">
        <w:rPr>
          <w:rFonts w:eastAsia="Times New Roman" w:cs="Times New Roman"/>
          <w:color w:val="0000FF"/>
          <w:sz w:val="23"/>
          <w:szCs w:val="23"/>
          <w:lang w:val="en-US" w:eastAsia="de-DE"/>
        </w:rPr>
        <w:t> selector functions in the</w:t>
      </w:r>
      <w:r w:rsidR="00FC6CBF" w:rsidRPr="00FA5CC4">
        <w:rPr>
          <w:rFonts w:eastAsia="Times New Roman" w:cs="Times New Roman"/>
          <w:color w:val="0000FF"/>
          <w:sz w:val="23"/>
          <w:szCs w:val="23"/>
          <w:lang w:val="en-US" w:eastAsia="de-DE"/>
        </w:rPr>
        <w:t xml:space="preserve"> </w:t>
      </w:r>
      <w:r w:rsidR="00ED4602">
        <w:rPr>
          <w:rFonts w:eastAsia="Times New Roman" w:cs="Times New Roman"/>
          <w:b/>
          <w:bCs/>
          <w:color w:val="0000FF"/>
          <w:sz w:val="23"/>
          <w:szCs w:val="23"/>
          <w:lang w:val="en-US" w:eastAsia="de-DE"/>
        </w:rPr>
        <w:t>muLISP-8</w:t>
      </w:r>
      <w:r w:rsidRPr="00FA5CC4">
        <w:rPr>
          <w:rFonts w:eastAsia="Times New Roman" w:cs="Times New Roman"/>
          <w:b/>
          <w:bCs/>
          <w:color w:val="0000FF"/>
          <w:sz w:val="23"/>
          <w:szCs w:val="23"/>
          <w:lang w:val="en-US" w:eastAsia="de-DE"/>
        </w:rPr>
        <w:t>5</w:t>
      </w:r>
      <w:r w:rsidR="00FC6CBF"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version.</w:t>
      </w:r>
    </w:p>
    <w:p w14:paraId="5AEA94B2" w14:textId="77777777" w:rsidR="0077562A" w:rsidRPr="00FA5CC4" w:rsidRDefault="0077562A" w:rsidP="0077562A">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Syntax of </w:t>
      </w:r>
      <w:r w:rsidRPr="00FA5CC4">
        <w:rPr>
          <w:rFonts w:eastAsia="Times New Roman" w:cs="Times New Roman"/>
          <w:b/>
          <w:bCs/>
          <w:color w:val="0000FF"/>
          <w:sz w:val="23"/>
          <w:szCs w:val="23"/>
          <w:lang w:val="en-US" w:eastAsia="de-DE"/>
        </w:rPr>
        <w:t>FIND</w:t>
      </w:r>
      <w:r w:rsidRPr="00FA5CC4">
        <w:rPr>
          <w:rFonts w:eastAsia="Times New Roman" w:cs="Times New Roman"/>
          <w:color w:val="0000FF"/>
          <w:sz w:val="23"/>
          <w:szCs w:val="23"/>
          <w:lang w:val="en-US" w:eastAsia="de-DE"/>
        </w:rPr>
        <w:t> functions:</w:t>
      </w:r>
    </w:p>
    <w:p w14:paraId="745762ED" w14:textId="77777777" w:rsidR="0077562A" w:rsidRPr="00FA5CC4" w:rsidRDefault="0077562A" w:rsidP="0077562A">
      <w:pPr>
        <w:pStyle w:val="LISPCode"/>
      </w:pPr>
      <w:r w:rsidRPr="00FA5CC4">
        <w:t xml:space="preserve">    (FIND OBJECT LIST TEST)</w:t>
      </w:r>
    </w:p>
    <w:p w14:paraId="577B1E60" w14:textId="77777777" w:rsidR="0077562A" w:rsidRPr="00FA5CC4" w:rsidRDefault="0077562A" w:rsidP="0077562A">
      <w:pPr>
        <w:pStyle w:val="LISPCode"/>
      </w:pPr>
      <w:r w:rsidRPr="00FA5CC4">
        <w:t xml:space="preserve">    (FIND-IF TEST LIST)</w:t>
      </w:r>
    </w:p>
    <w:p w14:paraId="29492184" w14:textId="11ABE485" w:rsidR="0077562A" w:rsidRPr="00FA5CC4" w:rsidRDefault="0077562A" w:rsidP="0077562A">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FIND</w:t>
      </w:r>
      <w:r w:rsidRPr="00FA5CC4">
        <w:rPr>
          <w:rFonts w:eastAsia="Times New Roman" w:cs="Times New Roman"/>
          <w:color w:val="0000FF"/>
          <w:sz w:val="23"/>
          <w:szCs w:val="23"/>
          <w:lang w:val="en-US" w:eastAsia="de-DE"/>
        </w:rPr>
        <w:t> function performs </w:t>
      </w:r>
      <w:r w:rsidRPr="00FA5CC4">
        <w:rPr>
          <w:rFonts w:eastAsia="Times New Roman" w:cs="Times New Roman"/>
          <w:b/>
          <w:bCs/>
          <w:i/>
          <w:iCs/>
          <w:color w:val="0000FF"/>
          <w:sz w:val="23"/>
          <w:szCs w:val="23"/>
          <w:lang w:val="en-US" w:eastAsia="de-DE"/>
        </w:rPr>
        <w:t>a linear search</w:t>
      </w:r>
      <w:r w:rsidRPr="00FA5CC4">
        <w:rPr>
          <w:rFonts w:eastAsia="Times New Roman" w:cs="Times New Roman"/>
          <w:color w:val="0000FF"/>
          <w:sz w:val="23"/>
          <w:szCs w:val="23"/>
          <w:lang w:val="en-US" w:eastAsia="de-DE"/>
        </w:rPr>
        <w:t> in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list for an element for which the check flag with </w:t>
      </w:r>
      <w:r w:rsidRPr="00FA5CC4">
        <w:rPr>
          <w:rFonts w:eastAsia="Times New Roman" w:cs="Times New Roman"/>
          <w:b/>
          <w:bCs/>
          <w:color w:val="0000FF"/>
          <w:sz w:val="23"/>
          <w:szCs w:val="23"/>
          <w:lang w:val="en-US" w:eastAsia="de-DE"/>
        </w:rPr>
        <w:t>the OBJECT</w:t>
      </w:r>
      <w:r w:rsidRPr="00FA5CC4">
        <w:rPr>
          <w:rFonts w:eastAsia="Times New Roman" w:cs="Times New Roman"/>
          <w:color w:val="0000FF"/>
          <w:sz w:val="23"/>
          <w:szCs w:val="23"/>
          <w:lang w:val="en-US" w:eastAsia="de-DE"/>
        </w:rPr>
        <w:t> object by the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test is not equal to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 If the test argument is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is not specified, the</w:t>
      </w:r>
      <w:r w:rsidR="00FC6CBF"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FIND</w:t>
      </w:r>
      <w:r w:rsidR="00FC6CBF" w:rsidRPr="00FA5CC4">
        <w:rPr>
          <w:rFonts w:eastAsia="Times New Roman" w:cs="Times New Roman"/>
          <w:b/>
          <w:bCs/>
          <w:color w:val="0000FF"/>
          <w:sz w:val="23"/>
          <w:szCs w:val="23"/>
          <w:lang w:val="en-US" w:eastAsia="de-DE"/>
        </w:rPr>
        <w:t xml:space="preserve"> </w:t>
      </w:r>
      <w:r w:rsidRPr="00FA5CC4">
        <w:rPr>
          <w:rFonts w:eastAsia="Times New Roman" w:cs="Times New Roman"/>
          <w:color w:val="0000FF"/>
          <w:sz w:val="23"/>
          <w:szCs w:val="23"/>
          <w:lang w:val="en-US" w:eastAsia="de-DE"/>
        </w:rPr>
        <w:t>function uses </w:t>
      </w:r>
      <w:r w:rsidRPr="00FA5CC4">
        <w:rPr>
          <w:rFonts w:eastAsia="Times New Roman" w:cs="Times New Roman"/>
          <w:b/>
          <w:bCs/>
          <w:color w:val="0000FF"/>
          <w:sz w:val="23"/>
          <w:szCs w:val="23"/>
          <w:lang w:val="en-US" w:eastAsia="de-DE"/>
        </w:rPr>
        <w:t>the EQL</w:t>
      </w:r>
      <w:r w:rsidRPr="00FA5CC4">
        <w:rPr>
          <w:rFonts w:eastAsia="Times New Roman" w:cs="Times New Roman"/>
          <w:color w:val="0000FF"/>
          <w:sz w:val="23"/>
          <w:szCs w:val="23"/>
          <w:lang w:val="en-US" w:eastAsia="de-DE"/>
        </w:rPr>
        <w:t> test.</w:t>
      </w:r>
    </w:p>
    <w:p w14:paraId="75979A38" w14:textId="722615FB" w:rsidR="0077562A" w:rsidRPr="00FA5CC4" w:rsidRDefault="0077562A" w:rsidP="0077562A">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FIND-IF</w:t>
      </w:r>
      <w:r w:rsidRPr="00FA5CC4">
        <w:rPr>
          <w:rFonts w:eastAsia="Times New Roman" w:cs="Times New Roman"/>
          <w:color w:val="0000FF"/>
          <w:sz w:val="23"/>
          <w:szCs w:val="23"/>
          <w:lang w:val="en-US" w:eastAsia="de-DE"/>
        </w:rPr>
        <w:t> function examines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list to find an element for which the test flag for the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test is not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w:t>
      </w:r>
    </w:p>
    <w:p w14:paraId="54044B4E" w14:textId="677C35FD" w:rsidR="0077562A" w:rsidRPr="00FA5CC4" w:rsidRDefault="0077562A" w:rsidP="0077562A">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both functions the following is true: if an element that satisfies the test is found, it is returned, otherwise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is returned.</w:t>
      </w:r>
    </w:p>
    <w:p w14:paraId="43C9DE01" w14:textId="77777777" w:rsidR="0077562A" w:rsidRPr="00FA5CC4" w:rsidRDefault="0077562A" w:rsidP="0077562A">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w:t>
      </w:r>
    </w:p>
    <w:p w14:paraId="3256B111" w14:textId="77777777" w:rsidR="0077562A" w:rsidRPr="00FA5CC4" w:rsidRDefault="0077562A" w:rsidP="0077562A">
      <w:pPr>
        <w:pStyle w:val="LISPScreen"/>
      </w:pPr>
      <w:r w:rsidRPr="00FA5CC4">
        <w:t xml:space="preserve">   $ (FIND 'EAT '(CORN WHEAT OATS RICE) 'FINDSTRING)</w:t>
      </w:r>
    </w:p>
    <w:p w14:paraId="42D3B7CF" w14:textId="77777777" w:rsidR="0077562A" w:rsidRPr="00FA5CC4" w:rsidRDefault="0077562A" w:rsidP="0077562A">
      <w:pPr>
        <w:pStyle w:val="LISPScreen"/>
      </w:pPr>
      <w:r w:rsidRPr="00FA5CC4">
        <w:t xml:space="preserve">   WHEAT</w:t>
      </w:r>
    </w:p>
    <w:p w14:paraId="4F3F69D9" w14:textId="77777777" w:rsidR="0077562A" w:rsidRPr="00FA5CC4" w:rsidRDefault="0077562A" w:rsidP="0077562A">
      <w:pPr>
        <w:pStyle w:val="LISPScreen"/>
      </w:pPr>
      <w:r w:rsidRPr="00FA5CC4">
        <w:t xml:space="preserve">   $ (FIND-IF '(LAMBDA (X) (MINUSP (CDR X))) '((X . 3) (Y .0) (Z . -2/3)))</w:t>
      </w:r>
    </w:p>
    <w:p w14:paraId="4ECC8804" w14:textId="77777777" w:rsidR="0077562A" w:rsidRPr="00FA5CC4" w:rsidRDefault="0077562A" w:rsidP="0077562A">
      <w:pPr>
        <w:pStyle w:val="LISPScreen"/>
      </w:pPr>
      <w:r w:rsidRPr="00FA5CC4">
        <w:t xml:space="preserve">   (From -0.6666666)</w:t>
      </w:r>
    </w:p>
    <w:p w14:paraId="178AE7A8" w14:textId="77777777" w:rsidR="0077562A" w:rsidRPr="00FA5CC4" w:rsidRDefault="0077562A" w:rsidP="0077562A">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Syntax of </w:t>
      </w:r>
      <w:r w:rsidRPr="00FA5CC4">
        <w:rPr>
          <w:rFonts w:eastAsia="Times New Roman" w:cs="Times New Roman"/>
          <w:b/>
          <w:bCs/>
          <w:color w:val="0000FF"/>
          <w:sz w:val="23"/>
          <w:szCs w:val="23"/>
          <w:lang w:val="en-US" w:eastAsia="de-DE"/>
        </w:rPr>
        <w:t>POSITION</w:t>
      </w:r>
      <w:r w:rsidRPr="00FA5CC4">
        <w:rPr>
          <w:rFonts w:eastAsia="Times New Roman" w:cs="Times New Roman"/>
          <w:color w:val="0000FF"/>
          <w:sz w:val="23"/>
          <w:szCs w:val="23"/>
          <w:lang w:val="en-US" w:eastAsia="de-DE"/>
        </w:rPr>
        <w:t> functions:</w:t>
      </w:r>
    </w:p>
    <w:p w14:paraId="46E5E894" w14:textId="77777777" w:rsidR="0077562A" w:rsidRPr="00FA5CC4" w:rsidRDefault="0077562A" w:rsidP="0077562A">
      <w:pPr>
        <w:pStyle w:val="LISPCode"/>
      </w:pPr>
      <w:r w:rsidRPr="00FA5CC4">
        <w:t xml:space="preserve">    (POSITION OBJECT LIST TEST)</w:t>
      </w:r>
    </w:p>
    <w:p w14:paraId="7D1859B7" w14:textId="77777777" w:rsidR="0077562A" w:rsidRPr="00FA5CC4" w:rsidRDefault="0077562A" w:rsidP="0077562A">
      <w:pPr>
        <w:pStyle w:val="LISPCode"/>
      </w:pPr>
      <w:r w:rsidRPr="00FA5CC4">
        <w:t xml:space="preserve">    (POSITION-IF TEST LIST)</w:t>
      </w:r>
    </w:p>
    <w:p w14:paraId="2A36CD86" w14:textId="42733EC9" w:rsidR="0077562A" w:rsidRPr="00FA5CC4" w:rsidRDefault="0077562A" w:rsidP="0077562A">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POSITION</w:t>
      </w:r>
      <w:r w:rsidR="009A661F">
        <w:rPr>
          <w:rFonts w:eastAsia="Times New Roman" w:cs="Times New Roman"/>
          <w:color w:val="0000FF"/>
          <w:sz w:val="23"/>
          <w:szCs w:val="23"/>
          <w:lang w:val="en-US" w:eastAsia="de-DE"/>
        </w:rPr>
        <w:t> </w:t>
      </w:r>
      <w:r w:rsidRPr="00FA5CC4">
        <w:rPr>
          <w:rFonts w:eastAsia="Times New Roman" w:cs="Times New Roman"/>
          <w:color w:val="0000FF"/>
          <w:sz w:val="23"/>
          <w:szCs w:val="23"/>
          <w:lang w:val="en-US" w:eastAsia="de-DE"/>
        </w:rPr>
        <w:t>function performs </w:t>
      </w:r>
      <w:r w:rsidRPr="00FA5CC4">
        <w:rPr>
          <w:rFonts w:eastAsia="Times New Roman" w:cs="Times New Roman"/>
          <w:b/>
          <w:bCs/>
          <w:i/>
          <w:iCs/>
          <w:color w:val="0000FF"/>
          <w:sz w:val="23"/>
          <w:szCs w:val="23"/>
          <w:lang w:val="en-US" w:eastAsia="de-DE"/>
        </w:rPr>
        <w:t>a linear search</w:t>
      </w:r>
      <w:r w:rsidRPr="00FA5CC4">
        <w:rPr>
          <w:rFonts w:eastAsia="Times New Roman" w:cs="Times New Roman"/>
          <w:color w:val="0000FF"/>
          <w:sz w:val="23"/>
          <w:szCs w:val="23"/>
          <w:lang w:val="en-US" w:eastAsia="de-DE"/>
        </w:rPr>
        <w:t> in the </w:t>
      </w:r>
      <w:r w:rsidRPr="00FA5CC4">
        <w:rPr>
          <w:rFonts w:eastAsia="Times New Roman" w:cs="Times New Roman"/>
          <w:b/>
          <w:bCs/>
          <w:color w:val="0000FF"/>
          <w:sz w:val="23"/>
          <w:szCs w:val="23"/>
          <w:lang w:val="en-US" w:eastAsia="de-DE"/>
        </w:rPr>
        <w:t>LIST</w:t>
      </w:r>
      <w:r w:rsidRPr="00FA5CC4">
        <w:rPr>
          <w:rFonts w:eastAsia="Times New Roman" w:cs="Times New Roman"/>
          <w:color w:val="0000FF"/>
          <w:sz w:val="23"/>
          <w:szCs w:val="23"/>
          <w:lang w:val="en-US" w:eastAsia="de-DE"/>
        </w:rPr>
        <w:t> list for an element for which the comparison flag</w:t>
      </w:r>
      <w:r w:rsidR="00FC6CBF" w:rsidRPr="00FA5CC4">
        <w:rPr>
          <w:rFonts w:eastAsia="Times New Roman" w:cs="Times New Roman"/>
          <w:color w:val="0000FF"/>
          <w:sz w:val="23"/>
          <w:szCs w:val="23"/>
          <w:lang w:val="en-US" w:eastAsia="de-DE"/>
        </w:rPr>
        <w:t xml:space="preserve"> </w:t>
      </w:r>
      <w:r w:rsidRPr="00FA5CC4">
        <w:rPr>
          <w:rFonts w:eastAsia="Times New Roman" w:cs="Times New Roman"/>
          <w:color w:val="0000FF"/>
          <w:sz w:val="23"/>
          <w:szCs w:val="23"/>
          <w:lang w:val="en-US" w:eastAsia="de-DE"/>
        </w:rPr>
        <w:t>with </w:t>
      </w:r>
      <w:r w:rsidRPr="00FA5CC4">
        <w:rPr>
          <w:rFonts w:eastAsia="Times New Roman" w:cs="Times New Roman"/>
          <w:b/>
          <w:bCs/>
          <w:color w:val="0000FF"/>
          <w:sz w:val="23"/>
          <w:szCs w:val="23"/>
          <w:lang w:val="en-US" w:eastAsia="de-DE"/>
        </w:rPr>
        <w:t>the OBJECT</w:t>
      </w:r>
      <w:r w:rsidRPr="00FA5CC4">
        <w:rPr>
          <w:rFonts w:eastAsia="Times New Roman" w:cs="Times New Roman"/>
          <w:color w:val="0000FF"/>
          <w:sz w:val="23"/>
          <w:szCs w:val="23"/>
          <w:lang w:val="en-US" w:eastAsia="de-DE"/>
        </w:rPr>
        <w:t> object by the </w:t>
      </w:r>
      <w:r w:rsidRPr="00FA5CC4">
        <w:rPr>
          <w:rFonts w:eastAsia="Times New Roman" w:cs="Times New Roman"/>
          <w:b/>
          <w:bCs/>
          <w:color w:val="0000FF"/>
          <w:sz w:val="23"/>
          <w:szCs w:val="23"/>
          <w:lang w:val="en-US" w:eastAsia="de-DE"/>
        </w:rPr>
        <w:t>TEST</w:t>
      </w:r>
      <w:r w:rsidRPr="00FA5CC4">
        <w:rPr>
          <w:rFonts w:eastAsia="Times New Roman" w:cs="Times New Roman"/>
          <w:color w:val="0000FF"/>
          <w:sz w:val="23"/>
          <w:szCs w:val="23"/>
          <w:lang w:val="en-US" w:eastAsia="de-DE"/>
        </w:rPr>
        <w:t> test is not equal to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If the test argument is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or is not specified, the</w:t>
      </w:r>
      <w:r w:rsidR="00FC6CBF" w:rsidRPr="00FA5CC4">
        <w:rPr>
          <w:rFonts w:eastAsia="Times New Roman" w:cs="Times New Roman"/>
          <w:color w:val="0000FF"/>
          <w:sz w:val="23"/>
          <w:szCs w:val="23"/>
          <w:lang w:val="en-US" w:eastAsia="de-DE"/>
        </w:rPr>
        <w:t xml:space="preserve"> </w:t>
      </w:r>
      <w:r w:rsidRPr="00FA5CC4">
        <w:rPr>
          <w:rFonts w:eastAsia="Times New Roman" w:cs="Times New Roman"/>
          <w:b/>
          <w:bCs/>
          <w:color w:val="0000FF"/>
          <w:sz w:val="23"/>
          <w:szCs w:val="23"/>
          <w:lang w:val="en-US" w:eastAsia="de-DE"/>
        </w:rPr>
        <w:t>POSITION</w:t>
      </w:r>
      <w:r w:rsidRPr="00FA5CC4">
        <w:rPr>
          <w:rFonts w:eastAsia="Times New Roman" w:cs="Times New Roman"/>
          <w:color w:val="0000FF"/>
          <w:sz w:val="23"/>
          <w:szCs w:val="23"/>
          <w:lang w:val="en-US" w:eastAsia="de-DE"/>
        </w:rPr>
        <w:t> function uses </w:t>
      </w:r>
      <w:r w:rsidRPr="00FA5CC4">
        <w:rPr>
          <w:rFonts w:eastAsia="Times New Roman" w:cs="Times New Roman"/>
          <w:b/>
          <w:bCs/>
          <w:color w:val="0000FF"/>
          <w:sz w:val="23"/>
          <w:szCs w:val="23"/>
          <w:lang w:val="en-US" w:eastAsia="de-DE"/>
        </w:rPr>
        <w:t>the EQL</w:t>
      </w:r>
      <w:r w:rsidRPr="00FA5CC4">
        <w:rPr>
          <w:rFonts w:eastAsia="Times New Roman" w:cs="Times New Roman"/>
          <w:color w:val="0000FF"/>
          <w:sz w:val="23"/>
          <w:szCs w:val="23"/>
          <w:lang w:val="en-US" w:eastAsia="de-DE"/>
        </w:rPr>
        <w:t> test.</w:t>
      </w:r>
    </w:p>
    <w:p w14:paraId="137753E4" w14:textId="2FFD5D9B" w:rsidR="0077562A" w:rsidRPr="00FA5CC4" w:rsidRDefault="0077562A" w:rsidP="0077562A">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POSITION-IF</w:t>
      </w:r>
      <w:r w:rsidRPr="00FA5CC4">
        <w:rPr>
          <w:rFonts w:eastAsia="Times New Roman" w:cs="Times New Roman"/>
          <w:color w:val="0000FF"/>
          <w:sz w:val="23"/>
          <w:szCs w:val="23"/>
          <w:lang w:val="en-US" w:eastAsia="de-DE"/>
        </w:rPr>
        <w:t> function searches </w:t>
      </w:r>
      <w:r w:rsidRPr="00FA5CC4">
        <w:rPr>
          <w:rFonts w:eastAsia="Times New Roman" w:cs="Times New Roman"/>
          <w:b/>
          <w:bCs/>
          <w:color w:val="0000FF"/>
          <w:sz w:val="23"/>
          <w:szCs w:val="23"/>
          <w:lang w:val="en-US" w:eastAsia="de-DE"/>
        </w:rPr>
        <w:t>the LIST</w:t>
      </w:r>
      <w:r w:rsidRPr="00FA5CC4">
        <w:rPr>
          <w:rFonts w:eastAsia="Times New Roman" w:cs="Times New Roman"/>
          <w:color w:val="0000FF"/>
          <w:sz w:val="23"/>
          <w:szCs w:val="23"/>
          <w:lang w:val="en-US" w:eastAsia="de-DE"/>
        </w:rPr>
        <w:t> for an element for which the test flag is not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w:t>
      </w:r>
    </w:p>
    <w:p w14:paraId="63DA0CDF" w14:textId="3CE4C8EF" w:rsidR="0077562A" w:rsidRPr="00FA5CC4" w:rsidRDefault="0077562A" w:rsidP="0077562A">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both functions the following is true: if an element that satisfies the test is found, then the ordinal number of that element, starting from 0, is returned, otherwise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is returned.</w:t>
      </w:r>
    </w:p>
    <w:p w14:paraId="3F2CA5F2" w14:textId="77777777" w:rsidR="0077562A" w:rsidRPr="00FA5CC4" w:rsidRDefault="0077562A" w:rsidP="0077562A">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w:t>
      </w:r>
    </w:p>
    <w:p w14:paraId="2EE71413" w14:textId="77777777" w:rsidR="0077562A" w:rsidRPr="00FA5CC4" w:rsidRDefault="0077562A" w:rsidP="0077562A">
      <w:pPr>
        <w:pStyle w:val="LISPScreen"/>
      </w:pPr>
      <w:r w:rsidRPr="00FA5CC4">
        <w:t xml:space="preserve">   $ (POSITION '(A B C) '((R S T) (C A B) (A B C)))</w:t>
      </w:r>
    </w:p>
    <w:p w14:paraId="71F9EA9A" w14:textId="77777777" w:rsidR="0077562A" w:rsidRPr="00FA5CC4" w:rsidRDefault="0077562A" w:rsidP="0077562A">
      <w:pPr>
        <w:pStyle w:val="LISPScreen"/>
      </w:pPr>
      <w:r w:rsidRPr="00FA5CC4">
        <w:t xml:space="preserve">   NIL</w:t>
      </w:r>
    </w:p>
    <w:p w14:paraId="1BA9FDA6" w14:textId="77777777" w:rsidR="0077562A" w:rsidRPr="00FA5CC4" w:rsidRDefault="0077562A" w:rsidP="0077562A">
      <w:pPr>
        <w:pStyle w:val="LISPScreen"/>
      </w:pPr>
      <w:r w:rsidRPr="00FA5CC4">
        <w:lastRenderedPageBreak/>
        <w:t xml:space="preserve">   $ (POSITION '(A B C) '((R S T) (C A B) (A B C)) 'EQUAL)</w:t>
      </w:r>
    </w:p>
    <w:p w14:paraId="63748BC4" w14:textId="77777777" w:rsidR="0077562A" w:rsidRPr="00FA5CC4" w:rsidRDefault="0077562A" w:rsidP="0077562A">
      <w:pPr>
        <w:pStyle w:val="LISPScreen"/>
      </w:pPr>
      <w:r w:rsidRPr="00FA5CC4">
        <w:t xml:space="preserve">   2</w:t>
      </w:r>
    </w:p>
    <w:p w14:paraId="0922BC77" w14:textId="77777777" w:rsidR="0077562A" w:rsidRPr="00FA5CC4" w:rsidRDefault="0077562A" w:rsidP="0077562A">
      <w:pPr>
        <w:pStyle w:val="LISPScreen"/>
      </w:pPr>
      <w:r w:rsidRPr="00FA5CC4">
        <w:t xml:space="preserve">   $ (POSITION-IF 'PLUSP '(-2.5 0  3.7 -5.3))</w:t>
      </w:r>
    </w:p>
    <w:p w14:paraId="14A4E80A" w14:textId="77777777" w:rsidR="0077562A" w:rsidRPr="00FA5CC4" w:rsidRDefault="0077562A" w:rsidP="0077562A">
      <w:pPr>
        <w:pStyle w:val="LISPScreen"/>
      </w:pPr>
      <w:r w:rsidRPr="00FA5CC4">
        <w:t xml:space="preserve">   2</w:t>
      </w:r>
    </w:p>
    <w:p w14:paraId="15669410" w14:textId="1B4AE7C8" w:rsidR="0077562A" w:rsidRPr="00FA5CC4" w:rsidRDefault="0077562A" w:rsidP="0077562A">
      <w:pPr>
        <w:shd w:val="clear" w:color="auto" w:fill="DBF8FE"/>
        <w:spacing w:before="100" w:beforeAutospacing="1" w:after="100" w:afterAutospacing="1" w:line="240" w:lineRule="auto"/>
        <w:jc w:val="both"/>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From the next step we will begin to analyze </w:t>
      </w:r>
      <w:r w:rsidRPr="00FA5CC4">
        <w:rPr>
          <w:rFonts w:eastAsia="Times New Roman" w:cs="Times New Roman"/>
          <w:b/>
          <w:bCs/>
          <w:i/>
          <w:iCs/>
          <w:color w:val="0000FF"/>
          <w:sz w:val="23"/>
          <w:szCs w:val="23"/>
          <w:lang w:val="en-US" w:eastAsia="de-DE"/>
        </w:rPr>
        <w:t>the creation of the simplest interpreters</w:t>
      </w:r>
      <w:r w:rsidRPr="00FA5CC4">
        <w:rPr>
          <w:rFonts w:eastAsia="Times New Roman" w:cs="Times New Roman"/>
          <w:color w:val="0000FF"/>
          <w:sz w:val="23"/>
          <w:szCs w:val="23"/>
          <w:lang w:val="en-US" w:eastAsia="de-DE"/>
        </w:rPr>
        <w:t>.</w:t>
      </w:r>
    </w:p>
    <w:p w14:paraId="4DFD46AE" w14:textId="4EF39A6B" w:rsidR="00A27F6F" w:rsidRPr="00FA5CC4" w:rsidRDefault="00A27F6F" w:rsidP="00A27F6F">
      <w:pPr>
        <w:pStyle w:val="berschrift1"/>
        <w:rPr>
          <w:lang w:val="en-US"/>
        </w:rPr>
      </w:pPr>
      <w:bookmarkStart w:id="162" w:name="_Toc182755307"/>
      <w:r w:rsidRPr="00FA5CC4">
        <w:rPr>
          <w:lang w:val="en-US"/>
        </w:rPr>
        <w:t>Step 96.</w:t>
      </w:r>
      <w:r w:rsidRPr="00FA5CC4">
        <w:rPr>
          <w:lang w:val="en-US"/>
        </w:rPr>
        <w:br/>
        <w:t>The simplest interpreters. Calculating the value of an arithmetic expression</w:t>
      </w:r>
      <w:bookmarkEnd w:id="162"/>
    </w:p>
    <w:p w14:paraId="088D56C8" w14:textId="6EB695B3" w:rsidR="00A27F6F" w:rsidRPr="00FA5CC4" w:rsidRDefault="00A27F6F" w:rsidP="00A27F6F">
      <w:pPr>
        <w:pStyle w:val="StandardWeb"/>
        <w:shd w:val="clear" w:color="auto" w:fill="DBF8FE"/>
        <w:spacing w:after="240" w:afterAutospacing="0"/>
        <w:jc w:val="both"/>
        <w:rPr>
          <w:color w:val="0000FF"/>
          <w:sz w:val="23"/>
          <w:szCs w:val="23"/>
          <w:lang w:val="en-US"/>
        </w:rPr>
      </w:pPr>
      <w:r w:rsidRPr="00FA5CC4">
        <w:rPr>
          <w:color w:val="0000FF"/>
          <w:sz w:val="23"/>
          <w:szCs w:val="23"/>
          <w:lang w:val="en-US"/>
        </w:rPr>
        <w:t>    In this step we will consider </w:t>
      </w:r>
      <w:r w:rsidRPr="00FA5CC4">
        <w:rPr>
          <w:b/>
          <w:bCs/>
          <w:i/>
          <w:iCs/>
          <w:color w:val="0000FF"/>
          <w:sz w:val="23"/>
          <w:szCs w:val="23"/>
          <w:lang w:val="en-US"/>
        </w:rPr>
        <w:t>a function that calculates the values ​​of an arithmetic expression</w:t>
      </w:r>
      <w:r w:rsidRPr="00FA5CC4">
        <w:rPr>
          <w:color w:val="0000FF"/>
          <w:sz w:val="23"/>
          <w:szCs w:val="23"/>
          <w:lang w:val="en-US"/>
        </w:rPr>
        <w:t>.</w:t>
      </w:r>
    </w:p>
    <w:p w14:paraId="3146FAC4" w14:textId="77777777" w:rsidR="00A27F6F" w:rsidRPr="00FA5CC4" w:rsidRDefault="00A27F6F" w:rsidP="00A27F6F">
      <w:pPr>
        <w:pStyle w:val="StandardWeb"/>
        <w:shd w:val="clear" w:color="auto" w:fill="DBF8FE"/>
        <w:jc w:val="both"/>
        <w:rPr>
          <w:color w:val="0000FF"/>
          <w:sz w:val="23"/>
          <w:szCs w:val="23"/>
          <w:lang w:val="en-US"/>
        </w:rPr>
      </w:pPr>
      <w:r w:rsidRPr="00FA5CC4">
        <w:rPr>
          <w:color w:val="0000FF"/>
          <w:sz w:val="23"/>
          <w:szCs w:val="23"/>
          <w:lang w:val="en-US"/>
        </w:rPr>
        <w:t>    The purpose of this and subsequent steps is to show how </w:t>
      </w:r>
      <w:r w:rsidRPr="00FA5CC4">
        <w:rPr>
          <w:b/>
          <w:bCs/>
          <w:color w:val="0000FF"/>
          <w:sz w:val="23"/>
          <w:szCs w:val="23"/>
          <w:lang w:val="en-US"/>
        </w:rPr>
        <w:t>LISP</w:t>
      </w:r>
      <w:r w:rsidRPr="00FA5CC4">
        <w:rPr>
          <w:color w:val="0000FF"/>
          <w:sz w:val="23"/>
          <w:szCs w:val="23"/>
          <w:lang w:val="en-US"/>
        </w:rPr>
        <w:t> can be used to implement simple interpreters.</w:t>
      </w:r>
    </w:p>
    <w:p w14:paraId="0B0F0F51" w14:textId="77777777" w:rsidR="00A27F6F" w:rsidRPr="00FA5CC4" w:rsidRDefault="00A27F6F" w:rsidP="00A27F6F">
      <w:pPr>
        <w:pStyle w:val="StandardWeb"/>
        <w:shd w:val="clear" w:color="auto" w:fill="DBF8FE"/>
        <w:jc w:val="both"/>
        <w:rPr>
          <w:color w:val="0000FF"/>
          <w:sz w:val="23"/>
          <w:szCs w:val="23"/>
          <w:lang w:val="en-US"/>
        </w:rPr>
      </w:pPr>
      <w:r w:rsidRPr="00FA5CC4">
        <w:rPr>
          <w:color w:val="0000FF"/>
          <w:sz w:val="23"/>
          <w:szCs w:val="23"/>
          <w:lang w:val="en-US"/>
        </w:rPr>
        <w:t>    Let the list </w:t>
      </w:r>
      <w:r w:rsidRPr="00FA5CC4">
        <w:rPr>
          <w:b/>
          <w:bCs/>
          <w:color w:val="0000FF"/>
          <w:sz w:val="23"/>
          <w:szCs w:val="23"/>
          <w:lang w:val="en-US"/>
        </w:rPr>
        <w:t>L</w:t>
      </w:r>
      <w:r w:rsidRPr="00FA5CC4">
        <w:rPr>
          <w:color w:val="0000FF"/>
          <w:sz w:val="23"/>
          <w:szCs w:val="23"/>
          <w:lang w:val="en-US"/>
        </w:rPr>
        <w:t> have one of the following structures:</w:t>
      </w:r>
    </w:p>
    <w:p w14:paraId="5BCB4F4C" w14:textId="77777777" w:rsidR="00A27F6F" w:rsidRPr="00FA5CC4" w:rsidRDefault="00A27F6F" w:rsidP="00A27F6F">
      <w:pPr>
        <w:pStyle w:val="LISPScreen"/>
      </w:pPr>
      <w:r w:rsidRPr="00FA5CC4">
        <w:t xml:space="preserve">    (+ A B)  (- A B)  (* A B)  (/ A B)</w:t>
      </w:r>
    </w:p>
    <w:p w14:paraId="21ADEB48" w14:textId="01492900" w:rsidR="00A27F6F" w:rsidRPr="00FA5CC4" w:rsidRDefault="00A27F6F" w:rsidP="00A27F6F">
      <w:pPr>
        <w:pStyle w:val="StandardWeb"/>
        <w:shd w:val="clear" w:color="auto" w:fill="DBF8FE"/>
        <w:jc w:val="both"/>
        <w:rPr>
          <w:color w:val="0000FF"/>
          <w:sz w:val="23"/>
          <w:szCs w:val="23"/>
          <w:lang w:val="en-US"/>
        </w:rPr>
      </w:pPr>
      <w:r w:rsidRPr="00FA5CC4">
        <w:rPr>
          <w:color w:val="0000FF"/>
          <w:sz w:val="23"/>
          <w:szCs w:val="23"/>
          <w:lang w:val="en-US"/>
        </w:rPr>
        <w:t>    Here </w:t>
      </w:r>
      <w:r w:rsidRPr="00FA5CC4">
        <w:rPr>
          <w:b/>
          <w:bCs/>
          <w:color w:val="0000FF"/>
          <w:sz w:val="23"/>
          <w:szCs w:val="23"/>
          <w:lang w:val="en-US"/>
        </w:rPr>
        <w:t>A</w:t>
      </w:r>
      <w:r w:rsidRPr="00FA5CC4">
        <w:rPr>
          <w:color w:val="0000FF"/>
          <w:sz w:val="23"/>
          <w:szCs w:val="23"/>
          <w:lang w:val="en-US"/>
        </w:rPr>
        <w:t> and </w:t>
      </w:r>
      <w:r w:rsidRPr="00FA5CC4">
        <w:rPr>
          <w:b/>
          <w:bCs/>
          <w:color w:val="0000FF"/>
          <w:sz w:val="23"/>
          <w:szCs w:val="23"/>
          <w:lang w:val="en-US"/>
        </w:rPr>
        <w:t>B</w:t>
      </w:r>
      <w:r w:rsidRPr="00FA5CC4">
        <w:rPr>
          <w:color w:val="0000FF"/>
          <w:sz w:val="23"/>
          <w:szCs w:val="23"/>
          <w:lang w:val="en-US"/>
        </w:rPr>
        <w:t> are either atoms with numerical values ​​or lists of the same form as the list </w:t>
      </w:r>
      <w:r w:rsidRPr="00FA5CC4">
        <w:rPr>
          <w:b/>
          <w:bCs/>
          <w:color w:val="0000FF"/>
          <w:sz w:val="23"/>
          <w:szCs w:val="23"/>
          <w:lang w:val="en-US"/>
        </w:rPr>
        <w:t>L</w:t>
      </w:r>
      <w:r w:rsidRPr="00FA5CC4">
        <w:rPr>
          <w:color w:val="0000FF"/>
          <w:sz w:val="23"/>
          <w:szCs w:val="23"/>
          <w:lang w:val="en-US"/>
        </w:rPr>
        <w:t>.</w:t>
      </w:r>
    </w:p>
    <w:p w14:paraId="2827E660" w14:textId="77777777" w:rsidR="00A27F6F" w:rsidRPr="00FA5CC4" w:rsidRDefault="00A27F6F" w:rsidP="00A27F6F">
      <w:pPr>
        <w:pStyle w:val="StandardWeb"/>
        <w:shd w:val="clear" w:color="auto" w:fill="DBF8FE"/>
        <w:jc w:val="both"/>
        <w:rPr>
          <w:color w:val="0000FF"/>
          <w:sz w:val="23"/>
          <w:szCs w:val="23"/>
          <w:lang w:val="en-US"/>
        </w:rPr>
      </w:pPr>
      <w:r w:rsidRPr="00FA5CC4">
        <w:rPr>
          <w:color w:val="0000FF"/>
          <w:sz w:val="23"/>
          <w:szCs w:val="23"/>
          <w:lang w:val="en-US"/>
        </w:rPr>
        <w:t>    A typical list is</w:t>
      </w:r>
    </w:p>
    <w:p w14:paraId="1DBDB3B7" w14:textId="095F933E" w:rsidR="00A27F6F" w:rsidRPr="00FA5CC4" w:rsidRDefault="00A27F6F" w:rsidP="00A27F6F">
      <w:pPr>
        <w:pStyle w:val="LISPScreen"/>
      </w:pPr>
      <w:r w:rsidRPr="00FA5CC4">
        <w:t xml:space="preserve">    (/ (+ A (- B</w:t>
      </w:r>
      <w:r w:rsidR="00EC3140">
        <w:t xml:space="preserve"> </w:t>
      </w:r>
      <w:r w:rsidRPr="00FA5CC4">
        <w:t>C)) (* (/ D</w:t>
      </w:r>
      <w:r w:rsidR="00EC3140">
        <w:t xml:space="preserve"> </w:t>
      </w:r>
      <w:r w:rsidRPr="00FA5CC4">
        <w:t>E) F))</w:t>
      </w:r>
    </w:p>
    <w:p w14:paraId="11A427DC" w14:textId="77777777" w:rsidR="00A27F6F" w:rsidRPr="00FA5CC4" w:rsidRDefault="00A27F6F" w:rsidP="00A27F6F">
      <w:pPr>
        <w:pStyle w:val="StandardWeb"/>
        <w:shd w:val="clear" w:color="auto" w:fill="DBF8FE"/>
        <w:jc w:val="both"/>
        <w:rPr>
          <w:color w:val="0000FF"/>
          <w:sz w:val="23"/>
          <w:szCs w:val="23"/>
          <w:lang w:val="en-US"/>
        </w:rPr>
      </w:pPr>
      <w:r w:rsidRPr="00FA5CC4">
        <w:rPr>
          <w:color w:val="0000FF"/>
          <w:sz w:val="23"/>
          <w:szCs w:val="23"/>
          <w:lang w:val="en-US"/>
        </w:rPr>
        <w:t>representing the expression</w:t>
      </w:r>
    </w:p>
    <w:p w14:paraId="6199D51F" w14:textId="77777777" w:rsidR="00A27F6F" w:rsidRPr="00FA5CC4" w:rsidRDefault="00A27F6F" w:rsidP="00A27F6F">
      <w:pPr>
        <w:pStyle w:val="LISPScreen"/>
      </w:pPr>
      <w:r w:rsidRPr="00FA5CC4">
        <w:t xml:space="preserve">    (A + (B - C)) / ((D / E) * F)</w:t>
      </w:r>
    </w:p>
    <w:p w14:paraId="6591FAEC" w14:textId="77777777" w:rsidR="00A27F6F" w:rsidRPr="00FA5CC4" w:rsidRDefault="00A27F6F" w:rsidP="00A27F6F">
      <w:pPr>
        <w:pStyle w:val="StandardWeb"/>
        <w:shd w:val="clear" w:color="auto" w:fill="DBF8FE"/>
        <w:jc w:val="both"/>
        <w:rPr>
          <w:color w:val="0000FF"/>
          <w:sz w:val="23"/>
          <w:szCs w:val="23"/>
          <w:lang w:val="en-US"/>
        </w:rPr>
      </w:pPr>
      <w:r w:rsidRPr="00FA5CC4">
        <w:rPr>
          <w:color w:val="0000FF"/>
          <w:sz w:val="23"/>
          <w:szCs w:val="23"/>
          <w:lang w:val="en-US"/>
        </w:rPr>
        <w:t>    Then the function that calculates the value of the arithmetic expression will take the form:</w:t>
      </w:r>
    </w:p>
    <w:p w14:paraId="2C5428D2" w14:textId="77777777" w:rsidR="00A27F6F" w:rsidRPr="00FA5CC4" w:rsidRDefault="00A27F6F" w:rsidP="00A27F6F">
      <w:pPr>
        <w:pStyle w:val="LISPCode"/>
      </w:pPr>
      <w:r w:rsidRPr="00FA5CC4">
        <w:t xml:space="preserve">    (DEFUN COUNT (LAMBDA (L)</w:t>
      </w:r>
    </w:p>
    <w:p w14:paraId="33AEC825" w14:textId="77777777" w:rsidR="00A27F6F" w:rsidRPr="00FA5CC4" w:rsidRDefault="00A27F6F" w:rsidP="00A27F6F">
      <w:pPr>
        <w:pStyle w:val="LISPCode"/>
      </w:pPr>
      <w:r w:rsidRPr="00FA5CC4">
        <w:t xml:space="preserve">       (COND ( (ATOM L) L)</w:t>
      </w:r>
    </w:p>
    <w:p w14:paraId="534114B3" w14:textId="77777777" w:rsidR="00A27F6F" w:rsidRPr="00FA5CC4" w:rsidRDefault="00A27F6F" w:rsidP="00A27F6F">
      <w:pPr>
        <w:pStyle w:val="LISPCode"/>
      </w:pPr>
      <w:r w:rsidRPr="00FA5CC4">
        <w:t xml:space="preserve">             ( (EQ (CAR L) +)</w:t>
      </w:r>
    </w:p>
    <w:p w14:paraId="02C3E807" w14:textId="77777777" w:rsidR="00A27F6F" w:rsidRPr="00FA5CC4" w:rsidRDefault="00A27F6F" w:rsidP="00A27F6F">
      <w:pPr>
        <w:pStyle w:val="LISPCode"/>
      </w:pPr>
      <w:r w:rsidRPr="00FA5CC4">
        <w:t xml:space="preserve">                    (+ (COUNT (CADR L))</w:t>
      </w:r>
    </w:p>
    <w:p w14:paraId="30A91595" w14:textId="77777777" w:rsidR="00A27F6F" w:rsidRPr="00FA5CC4" w:rsidRDefault="00A27F6F" w:rsidP="00A27F6F">
      <w:pPr>
        <w:pStyle w:val="LISPCode"/>
      </w:pPr>
      <w:r w:rsidRPr="00FA5CC4">
        <w:t xml:space="preserve">                          (COUNT (CADDR L))) )</w:t>
      </w:r>
    </w:p>
    <w:p w14:paraId="61ADC215" w14:textId="77777777" w:rsidR="00A27F6F" w:rsidRPr="00FA5CC4" w:rsidRDefault="00A27F6F" w:rsidP="00A27F6F">
      <w:pPr>
        <w:pStyle w:val="LISPCode"/>
      </w:pPr>
      <w:r w:rsidRPr="00FA5CC4">
        <w:t xml:space="preserve">             ( (EQ (CAR L) -)</w:t>
      </w:r>
    </w:p>
    <w:p w14:paraId="61FB7F03" w14:textId="77777777" w:rsidR="00A27F6F" w:rsidRPr="00FA5CC4" w:rsidRDefault="00A27F6F" w:rsidP="00A27F6F">
      <w:pPr>
        <w:pStyle w:val="LISPCode"/>
      </w:pPr>
      <w:r w:rsidRPr="00FA5CC4">
        <w:t xml:space="preserve">                 (- (COUNT (CADR L))</w:t>
      </w:r>
    </w:p>
    <w:p w14:paraId="084478B3" w14:textId="77777777" w:rsidR="00A27F6F" w:rsidRPr="00FA5CC4" w:rsidRDefault="00A27F6F" w:rsidP="00A27F6F">
      <w:pPr>
        <w:pStyle w:val="LISPCode"/>
      </w:pPr>
      <w:r w:rsidRPr="00FA5CC4">
        <w:t xml:space="preserve">                             (COUNT (CADDR L))) )</w:t>
      </w:r>
    </w:p>
    <w:p w14:paraId="45D72000" w14:textId="77777777" w:rsidR="00A27F6F" w:rsidRPr="00FA5CC4" w:rsidRDefault="00A27F6F" w:rsidP="00A27F6F">
      <w:pPr>
        <w:pStyle w:val="LISPCode"/>
      </w:pPr>
      <w:r w:rsidRPr="00FA5CC4">
        <w:t xml:space="preserve">             ( (EQ (CAR L) *)</w:t>
      </w:r>
    </w:p>
    <w:p w14:paraId="68F389F2" w14:textId="77777777" w:rsidR="00A27F6F" w:rsidRPr="00FA5CC4" w:rsidRDefault="00A27F6F" w:rsidP="00A27F6F">
      <w:pPr>
        <w:pStyle w:val="LISPCode"/>
      </w:pPr>
      <w:r w:rsidRPr="00FA5CC4">
        <w:t xml:space="preserve">                 (* (COUNT (CADR L))</w:t>
      </w:r>
    </w:p>
    <w:p w14:paraId="620002F8" w14:textId="77777777" w:rsidR="00A27F6F" w:rsidRPr="00FA5CC4" w:rsidRDefault="00A27F6F" w:rsidP="00A27F6F">
      <w:pPr>
        <w:pStyle w:val="LISPCode"/>
      </w:pPr>
      <w:r w:rsidRPr="00FA5CC4">
        <w:t xml:space="preserve">                        (COUNT (CADDR L))) )</w:t>
      </w:r>
    </w:p>
    <w:p w14:paraId="357EE02D" w14:textId="77777777" w:rsidR="00A27F6F" w:rsidRPr="00FA5CC4" w:rsidRDefault="00A27F6F" w:rsidP="00A27F6F">
      <w:pPr>
        <w:pStyle w:val="LISPCode"/>
      </w:pPr>
      <w:r w:rsidRPr="00FA5CC4">
        <w:t xml:space="preserve">             ( (EQ (CAR L) /)</w:t>
      </w:r>
    </w:p>
    <w:p w14:paraId="5F6AF064" w14:textId="77777777" w:rsidR="00A27F6F" w:rsidRPr="00FA5CC4" w:rsidRDefault="00A27F6F" w:rsidP="00A27F6F">
      <w:pPr>
        <w:pStyle w:val="LISPCode"/>
      </w:pPr>
      <w:r w:rsidRPr="00FA5CC4">
        <w:t xml:space="preserve">                 (/ (COUNT (CADR L))</w:t>
      </w:r>
    </w:p>
    <w:p w14:paraId="24952890" w14:textId="77777777" w:rsidR="00A27F6F" w:rsidRPr="00FA5CC4" w:rsidRDefault="00A27F6F" w:rsidP="00A27F6F">
      <w:pPr>
        <w:pStyle w:val="LISPCode"/>
      </w:pPr>
      <w:r w:rsidRPr="00FA5CC4">
        <w:t xml:space="preserve">                           (COUNT (CADDR L))) )</w:t>
      </w:r>
    </w:p>
    <w:p w14:paraId="0941D5F0" w14:textId="77777777" w:rsidR="00A27F6F" w:rsidRPr="00FA5CC4" w:rsidRDefault="00A27F6F" w:rsidP="00A27F6F">
      <w:pPr>
        <w:pStyle w:val="LISPCode"/>
      </w:pPr>
      <w:r w:rsidRPr="00FA5CC4">
        <w:t xml:space="preserve">       )</w:t>
      </w:r>
    </w:p>
    <w:p w14:paraId="3DB8FF73" w14:textId="77777777" w:rsidR="00A27F6F" w:rsidRPr="00FA5CC4" w:rsidRDefault="00A27F6F" w:rsidP="00A27F6F">
      <w:pPr>
        <w:pStyle w:val="LISPCode"/>
      </w:pPr>
      <w:r w:rsidRPr="00FA5CC4">
        <w:t xml:space="preserve">   ))</w:t>
      </w:r>
    </w:p>
    <w:p w14:paraId="38BBCB2C" w14:textId="77777777" w:rsidR="00A27F6F" w:rsidRPr="00FA5CC4" w:rsidRDefault="00A27F6F" w:rsidP="00A27F6F">
      <w:pPr>
        <w:pStyle w:val="StandardWeb"/>
        <w:shd w:val="clear" w:color="auto" w:fill="DBF8FE"/>
        <w:jc w:val="both"/>
        <w:rPr>
          <w:color w:val="0000FF"/>
          <w:sz w:val="23"/>
          <w:szCs w:val="23"/>
          <w:lang w:val="en-US"/>
        </w:rPr>
      </w:pPr>
      <w:r w:rsidRPr="00FA5CC4">
        <w:rPr>
          <w:color w:val="0000FF"/>
          <w:sz w:val="23"/>
          <w:szCs w:val="23"/>
          <w:lang w:val="en-US"/>
        </w:rPr>
        <w:t>    The result of evaluating the expression</w:t>
      </w:r>
    </w:p>
    <w:p w14:paraId="176E3506" w14:textId="77777777" w:rsidR="00A27F6F" w:rsidRPr="00FA5CC4" w:rsidRDefault="00A27F6F" w:rsidP="00A27F6F">
      <w:pPr>
        <w:pStyle w:val="LISPScreen"/>
      </w:pPr>
      <w:r w:rsidRPr="00FA5CC4">
        <w:t xml:space="preserve">    (/ (+ 5 (- 4 2)) (* (/ 6 2) 3))</w:t>
      </w:r>
    </w:p>
    <w:p w14:paraId="79F4D914" w14:textId="77777777" w:rsidR="00A27F6F" w:rsidRPr="00FA5CC4" w:rsidRDefault="00A27F6F" w:rsidP="00A27F6F">
      <w:pPr>
        <w:shd w:val="clear" w:color="auto" w:fill="DBF8FE"/>
        <w:jc w:val="both"/>
        <w:rPr>
          <w:color w:val="0000FF"/>
          <w:sz w:val="23"/>
          <w:szCs w:val="23"/>
          <w:lang w:val="en-US"/>
        </w:rPr>
      </w:pPr>
      <w:r w:rsidRPr="00FA5CC4">
        <w:rPr>
          <w:color w:val="0000FF"/>
          <w:sz w:val="23"/>
          <w:szCs w:val="23"/>
          <w:lang w:val="en-US"/>
        </w:rPr>
        <w:t>will be as follows:</w:t>
      </w:r>
    </w:p>
    <w:p w14:paraId="4138D36B" w14:textId="77777777" w:rsidR="00A27F6F" w:rsidRPr="00FA5CC4" w:rsidRDefault="00A27F6F" w:rsidP="00A27F6F">
      <w:pPr>
        <w:pStyle w:val="LISPScreen"/>
      </w:pPr>
      <w:r w:rsidRPr="00FA5CC4">
        <w:t xml:space="preserve">    0.7777777</w:t>
      </w:r>
    </w:p>
    <w:p w14:paraId="3C139327" w14:textId="56010C7E" w:rsidR="00A27F6F" w:rsidRPr="00FA5CC4" w:rsidRDefault="00A27F6F" w:rsidP="00A27F6F">
      <w:pPr>
        <w:pStyle w:val="StandardWeb"/>
        <w:shd w:val="clear" w:color="auto" w:fill="DBF8FE"/>
        <w:jc w:val="both"/>
        <w:rPr>
          <w:color w:val="0000FF"/>
          <w:sz w:val="23"/>
          <w:szCs w:val="23"/>
          <w:lang w:val="en-US"/>
        </w:rPr>
      </w:pPr>
      <w:r w:rsidRPr="00FA5CC4">
        <w:rPr>
          <w:color w:val="0000FF"/>
          <w:sz w:val="23"/>
          <w:szCs w:val="23"/>
          <w:lang w:val="en-US"/>
        </w:rPr>
        <w:t>    In the next step we will consider </w:t>
      </w:r>
      <w:r w:rsidRPr="00FA5CC4">
        <w:rPr>
          <w:b/>
          <w:bCs/>
          <w:i/>
          <w:iCs/>
          <w:color w:val="0000FF"/>
          <w:sz w:val="23"/>
          <w:szCs w:val="23"/>
          <w:lang w:val="en-US"/>
        </w:rPr>
        <w:t>translating an infix expression into a prefix one</w:t>
      </w:r>
      <w:r w:rsidRPr="00FA5CC4">
        <w:rPr>
          <w:color w:val="0000FF"/>
          <w:sz w:val="23"/>
          <w:szCs w:val="23"/>
          <w:lang w:val="en-US"/>
        </w:rPr>
        <w:t>.</w:t>
      </w:r>
    </w:p>
    <w:p w14:paraId="4EA9F22F" w14:textId="356C4D13" w:rsidR="00605552" w:rsidRPr="00FA5CC4" w:rsidRDefault="00605552" w:rsidP="00605552">
      <w:pPr>
        <w:pStyle w:val="berschrift1"/>
        <w:rPr>
          <w:lang w:val="en-US"/>
        </w:rPr>
      </w:pPr>
      <w:bookmarkStart w:id="163" w:name="_Toc182755308"/>
      <w:r w:rsidRPr="00FA5CC4">
        <w:rPr>
          <w:lang w:val="en-US"/>
        </w:rPr>
        <w:lastRenderedPageBreak/>
        <w:t>Step 97.</w:t>
      </w:r>
      <w:r w:rsidRPr="00FA5CC4">
        <w:rPr>
          <w:lang w:val="en-US"/>
        </w:rPr>
        <w:br/>
        <w:t>The simplest interpreters. Translating an infix expression into a prefix expression</w:t>
      </w:r>
      <w:bookmarkEnd w:id="163"/>
    </w:p>
    <w:p w14:paraId="68BCD5A8" w14:textId="572ED9AF" w:rsidR="00605552" w:rsidRPr="00FA5CC4" w:rsidRDefault="00605552" w:rsidP="00605552">
      <w:pPr>
        <w:pStyle w:val="StandardWeb"/>
        <w:shd w:val="clear" w:color="auto" w:fill="DBF8FE"/>
        <w:spacing w:after="240" w:afterAutospacing="0"/>
        <w:jc w:val="both"/>
        <w:rPr>
          <w:color w:val="0000FF"/>
          <w:sz w:val="23"/>
          <w:szCs w:val="23"/>
          <w:lang w:val="en-US"/>
        </w:rPr>
      </w:pPr>
      <w:r w:rsidRPr="00FA5CC4">
        <w:rPr>
          <w:color w:val="0000FF"/>
          <w:sz w:val="23"/>
          <w:szCs w:val="23"/>
          <w:lang w:val="en-US"/>
        </w:rPr>
        <w:t>    In this step we will introduce </w:t>
      </w:r>
      <w:r w:rsidRPr="00FA5CC4">
        <w:rPr>
          <w:b/>
          <w:bCs/>
          <w:i/>
          <w:iCs/>
          <w:color w:val="0000FF"/>
          <w:sz w:val="23"/>
          <w:szCs w:val="23"/>
          <w:lang w:val="en-US"/>
        </w:rPr>
        <w:t>a function that converts an infix expression to a prefix expression</w:t>
      </w:r>
      <w:r w:rsidRPr="00FA5CC4">
        <w:rPr>
          <w:color w:val="0000FF"/>
          <w:sz w:val="23"/>
          <w:szCs w:val="23"/>
          <w:lang w:val="en-US"/>
        </w:rPr>
        <w:t>.</w:t>
      </w:r>
    </w:p>
    <w:p w14:paraId="2F5D6D0B" w14:textId="2223E134" w:rsidR="00605552" w:rsidRPr="00FA5CC4" w:rsidRDefault="00605552" w:rsidP="00605552">
      <w:pPr>
        <w:pStyle w:val="StandardWeb"/>
        <w:shd w:val="clear" w:color="auto" w:fill="DBF8FE"/>
        <w:jc w:val="both"/>
        <w:rPr>
          <w:color w:val="0000FF"/>
          <w:sz w:val="23"/>
          <w:szCs w:val="23"/>
          <w:lang w:val="en-US"/>
        </w:rPr>
      </w:pPr>
      <w:r w:rsidRPr="00FA5CC4">
        <w:rPr>
          <w:b/>
          <w:bCs/>
          <w:color w:val="0000FF"/>
          <w:sz w:val="23"/>
          <w:szCs w:val="23"/>
          <w:lang w:val="en-US"/>
        </w:rPr>
        <w:t>Let's program an INFIX-PREFIX</w:t>
      </w:r>
      <w:r w:rsidR="00BE6A55">
        <w:rPr>
          <w:color w:val="0000FF"/>
          <w:sz w:val="23"/>
          <w:szCs w:val="23"/>
          <w:lang w:val="en-US"/>
        </w:rPr>
        <w:t> </w:t>
      </w:r>
      <w:r w:rsidRPr="00FA5CC4">
        <w:rPr>
          <w:color w:val="0000FF"/>
          <w:sz w:val="23"/>
          <w:szCs w:val="23"/>
          <w:lang w:val="en-US"/>
        </w:rPr>
        <w:t>interpreter that converts infix notation of operations (for example, +, -, * and /) of an expression into </w:t>
      </w:r>
      <w:r w:rsidRPr="00FA5CC4">
        <w:rPr>
          <w:b/>
          <w:bCs/>
          <w:i/>
          <w:iCs/>
          <w:color w:val="0000FF"/>
          <w:sz w:val="23"/>
          <w:szCs w:val="23"/>
          <w:lang w:val="en-US"/>
        </w:rPr>
        <w:t>prefix notation</w:t>
      </w:r>
      <w:r w:rsidRPr="00FA5CC4">
        <w:rPr>
          <w:color w:val="0000FF"/>
          <w:sz w:val="23"/>
          <w:szCs w:val="23"/>
          <w:lang w:val="en-US"/>
        </w:rPr>
        <w:t> and returns the value of the expression.</w:t>
      </w:r>
    </w:p>
    <w:p w14:paraId="2E2CFEC3" w14:textId="77777777" w:rsidR="00605552" w:rsidRPr="00FA5CC4" w:rsidRDefault="00605552" w:rsidP="00605552">
      <w:pPr>
        <w:pStyle w:val="LISPCode"/>
      </w:pPr>
      <w:r w:rsidRPr="00FA5CC4">
        <w:t xml:space="preserve">   (DEFUN INFIX-PREFIX (LAMBDA (L)</w:t>
      </w:r>
    </w:p>
    <w:p w14:paraId="0F36486C" w14:textId="77777777" w:rsidR="00605552" w:rsidRPr="00FA5CC4" w:rsidRDefault="00605552" w:rsidP="00605552">
      <w:pPr>
        <w:pStyle w:val="LISPCode"/>
      </w:pPr>
      <w:r w:rsidRPr="00FA5CC4">
        <w:t xml:space="preserve">    </w:t>
      </w:r>
      <w:r w:rsidRPr="00FA5CC4">
        <w:rPr>
          <w:rStyle w:val="comm"/>
          <w:i/>
          <w:iCs/>
          <w:color w:val="008000"/>
        </w:rPr>
        <w:t>; Redefinition of arithmetic operation symbols ;</w:t>
      </w:r>
    </w:p>
    <w:p w14:paraId="308518F3" w14:textId="77777777" w:rsidR="00605552" w:rsidRPr="00FA5CC4" w:rsidRDefault="00605552" w:rsidP="00605552">
      <w:pPr>
        <w:pStyle w:val="LISPCode"/>
      </w:pPr>
      <w:r w:rsidRPr="00FA5CC4">
        <w:t xml:space="preserve">      (PRIN1 "Prefix representation: ")</w:t>
      </w:r>
    </w:p>
    <w:p w14:paraId="7D1AE137" w14:textId="2FD12DE1" w:rsidR="00605552" w:rsidRPr="00FA5CC4" w:rsidRDefault="00605552" w:rsidP="00605552">
      <w:pPr>
        <w:pStyle w:val="LISPCode"/>
      </w:pPr>
      <w:r w:rsidRPr="00FA5CC4">
        <w:t xml:space="preserve">      (PRINT (</w:t>
      </w:r>
      <w:r w:rsidR="00BE6A55" w:rsidRPr="00FA5CC4">
        <w:t xml:space="preserve">PREFIX </w:t>
      </w:r>
      <w:r w:rsidRPr="00FA5CC4">
        <w:t>L))</w:t>
      </w:r>
    </w:p>
    <w:p w14:paraId="0B3EEB00" w14:textId="77777777" w:rsidR="00605552" w:rsidRPr="00FA5CC4" w:rsidRDefault="00605552" w:rsidP="00605552">
      <w:pPr>
        <w:pStyle w:val="LISPCode"/>
      </w:pPr>
      <w:r w:rsidRPr="00FA5CC4">
        <w:t xml:space="preserve">      (PRIN1 "Calculation result: ")</w:t>
      </w:r>
    </w:p>
    <w:p w14:paraId="07CA27C2" w14:textId="650ACCED" w:rsidR="00605552" w:rsidRPr="00FA5CC4" w:rsidRDefault="00605552" w:rsidP="00605552">
      <w:pPr>
        <w:pStyle w:val="LISPCode"/>
      </w:pPr>
      <w:r w:rsidRPr="00FA5CC4">
        <w:t xml:space="preserve">      (EVAL  (</w:t>
      </w:r>
      <w:r w:rsidR="00BE6A55" w:rsidRPr="00FA5CC4">
        <w:t xml:space="preserve">PREFIX </w:t>
      </w:r>
      <w:r w:rsidRPr="00FA5CC4">
        <w:t>L))</w:t>
      </w:r>
    </w:p>
    <w:p w14:paraId="7163FF43" w14:textId="77777777" w:rsidR="00605552" w:rsidRPr="00FA5CC4" w:rsidRDefault="00605552" w:rsidP="00605552">
      <w:pPr>
        <w:pStyle w:val="LISPCode"/>
      </w:pPr>
      <w:r w:rsidRPr="00FA5CC4">
        <w:t xml:space="preserve">   ))</w:t>
      </w:r>
    </w:p>
    <w:p w14:paraId="2444999D" w14:textId="77777777" w:rsidR="00605552" w:rsidRPr="00FA5CC4" w:rsidRDefault="00605552" w:rsidP="00605552">
      <w:pPr>
        <w:pStyle w:val="LISPCode"/>
      </w:pPr>
      <w:r w:rsidRPr="00FA5CC4">
        <w:t xml:space="preserve">   </w:t>
      </w:r>
      <w:r w:rsidRPr="00FA5CC4">
        <w:rPr>
          <w:rStyle w:val="comm"/>
          <w:i/>
          <w:iCs/>
          <w:color w:val="008000"/>
        </w:rPr>
        <w:t>; -------------------------- ;</w:t>
      </w:r>
    </w:p>
    <w:p w14:paraId="76C5E1A4" w14:textId="77777777" w:rsidR="00605552" w:rsidRPr="00FA5CC4" w:rsidRDefault="00605552" w:rsidP="00605552">
      <w:pPr>
        <w:pStyle w:val="LISPCode"/>
      </w:pPr>
      <w:r w:rsidRPr="00FA5CC4">
        <w:t xml:space="preserve">   (DEFUN PREFIX (LAMBDA (L)</w:t>
      </w:r>
    </w:p>
    <w:p w14:paraId="206E46F8" w14:textId="77777777" w:rsidR="00605552" w:rsidRPr="00FA5CC4" w:rsidRDefault="00605552" w:rsidP="00605552">
      <w:pPr>
        <w:pStyle w:val="LISPCode"/>
      </w:pPr>
      <w:r w:rsidRPr="00FA5CC4">
        <w:t xml:space="preserve">      (ATOM L) L)</w:t>
      </w:r>
    </w:p>
    <w:p w14:paraId="41A54B45" w14:textId="77777777" w:rsidR="00605552" w:rsidRPr="00FA5CC4" w:rsidRDefault="00605552" w:rsidP="00605552">
      <w:pPr>
        <w:pStyle w:val="LISPCode"/>
      </w:pPr>
      <w:r w:rsidRPr="00FA5CC4">
        <w:t xml:space="preserve">      ( (EQ (LENGTH L) 2)        </w:t>
      </w:r>
      <w:r w:rsidRPr="00FA5CC4">
        <w:rPr>
          <w:rStyle w:val="comm"/>
          <w:i/>
          <w:iCs/>
          <w:color w:val="008000"/>
        </w:rPr>
        <w:t>; Unary operator ;</w:t>
      </w:r>
    </w:p>
    <w:p w14:paraId="7D45723A" w14:textId="40A61D45" w:rsidR="00605552" w:rsidRPr="00FA5CC4" w:rsidRDefault="00605552" w:rsidP="00605552">
      <w:pPr>
        <w:pStyle w:val="LISPCode"/>
      </w:pPr>
      <w:r w:rsidRPr="00FA5CC4">
        <w:t xml:space="preserve">               (CONS (CAR L) (</w:t>
      </w:r>
      <w:r w:rsidR="00BE6A55" w:rsidRPr="00FA5CC4">
        <w:t xml:space="preserve">PREFIX </w:t>
      </w:r>
      <w:r w:rsidRPr="00FA5CC4">
        <w:t>(CADR L))) )</w:t>
      </w:r>
    </w:p>
    <w:p w14:paraId="6C3C04F1" w14:textId="77777777" w:rsidR="00605552" w:rsidRPr="00FA5CC4" w:rsidRDefault="00605552" w:rsidP="00605552">
      <w:pPr>
        <w:pStyle w:val="LISPCode"/>
      </w:pPr>
      <w:r w:rsidRPr="00FA5CC4">
        <w:t xml:space="preserve">      ( (EQ (LENGTH L) 3)        </w:t>
      </w:r>
      <w:r w:rsidRPr="00FA5CC4">
        <w:rPr>
          <w:rStyle w:val="comm"/>
          <w:i/>
          <w:iCs/>
          <w:color w:val="008000"/>
        </w:rPr>
        <w:t>; Binary operation ;</w:t>
      </w:r>
    </w:p>
    <w:p w14:paraId="559684B7" w14:textId="6C8EEB14" w:rsidR="00605552" w:rsidRPr="00FA5CC4" w:rsidRDefault="00605552" w:rsidP="00605552">
      <w:pPr>
        <w:pStyle w:val="LISPCode"/>
      </w:pPr>
      <w:r w:rsidRPr="00FA5CC4">
        <w:t xml:space="preserve">               (LIST (CAR L) (</w:t>
      </w:r>
      <w:r w:rsidR="00BE6A55" w:rsidRPr="00FA5CC4">
        <w:t xml:space="preserve">PREFIX </w:t>
      </w:r>
      <w:r w:rsidRPr="00FA5CC4">
        <w:t>(CAR L))</w:t>
      </w:r>
    </w:p>
    <w:p w14:paraId="0A6E415E" w14:textId="71CF5883" w:rsidR="00605552" w:rsidRPr="00FA5CC4" w:rsidRDefault="00605552" w:rsidP="00605552">
      <w:pPr>
        <w:pStyle w:val="LISPCode"/>
      </w:pPr>
      <w:r w:rsidRPr="00FA5CC4">
        <w:t xml:space="preserve">                      (</w:t>
      </w:r>
      <w:r w:rsidR="00BE6A55" w:rsidRPr="00FA5CC4">
        <w:t xml:space="preserve">PREFIX </w:t>
      </w:r>
      <w:r w:rsidRPr="00FA5CC4">
        <w:t>(CADDR L))) )</w:t>
      </w:r>
    </w:p>
    <w:p w14:paraId="42CE614E" w14:textId="77777777" w:rsidR="00605552" w:rsidRPr="00FA5CC4" w:rsidRDefault="00605552" w:rsidP="00605552">
      <w:pPr>
        <w:pStyle w:val="LISPCode"/>
      </w:pPr>
      <w:r w:rsidRPr="00FA5CC4">
        <w:t xml:space="preserve">      ( PRINT "Error in formula entry!")</w:t>
      </w:r>
    </w:p>
    <w:p w14:paraId="0277C2FC" w14:textId="77777777" w:rsidR="00605552" w:rsidRPr="00FA5CC4" w:rsidRDefault="00605552" w:rsidP="00605552">
      <w:pPr>
        <w:pStyle w:val="LISPCode"/>
      </w:pPr>
      <w:r w:rsidRPr="00FA5CC4">
        <w:t xml:space="preserve">   ))</w:t>
      </w:r>
    </w:p>
    <w:p w14:paraId="1017FE56" w14:textId="64A43F29" w:rsidR="00605552" w:rsidRPr="00FA5CC4" w:rsidRDefault="00605552" w:rsidP="00605552">
      <w:pPr>
        <w:pStyle w:val="StandardWeb"/>
        <w:shd w:val="clear" w:color="auto" w:fill="DBF8FE"/>
        <w:jc w:val="both"/>
        <w:rPr>
          <w:color w:val="0000FF"/>
          <w:sz w:val="23"/>
          <w:szCs w:val="23"/>
          <w:lang w:val="en-US"/>
        </w:rPr>
      </w:pPr>
      <w:r w:rsidRPr="00FA5CC4">
        <w:rPr>
          <w:color w:val="0000FF"/>
          <w:sz w:val="23"/>
          <w:szCs w:val="23"/>
          <w:lang w:val="en-US"/>
        </w:rPr>
        <w:t xml:space="preserve">    </w:t>
      </w:r>
      <w:r w:rsidR="00BE6A55">
        <w:rPr>
          <w:color w:val="0000FF"/>
          <w:sz w:val="23"/>
          <w:szCs w:val="23"/>
          <w:lang w:val="en-US"/>
        </w:rPr>
        <w:t>Text example</w:t>
      </w:r>
      <w:r w:rsidRPr="00FA5CC4">
        <w:rPr>
          <w:color w:val="0000FF"/>
          <w:sz w:val="23"/>
          <w:szCs w:val="23"/>
          <w:lang w:val="en-US"/>
        </w:rPr>
        <w:t>:</w:t>
      </w:r>
    </w:p>
    <w:p w14:paraId="0384D322" w14:textId="77777777" w:rsidR="00605552" w:rsidRPr="00FA5CC4" w:rsidRDefault="00605552" w:rsidP="00605552">
      <w:pPr>
        <w:pStyle w:val="LISPScreen"/>
      </w:pPr>
      <w:r w:rsidRPr="00FA5CC4">
        <w:t xml:space="preserve">    $ (INFIX-PREFIX '((-2 + 4) * 3))</w:t>
      </w:r>
    </w:p>
    <w:p w14:paraId="19A46112" w14:textId="77777777" w:rsidR="00605552" w:rsidRPr="00FA5CC4" w:rsidRDefault="00605552" w:rsidP="00605552">
      <w:pPr>
        <w:pStyle w:val="LISPScreen"/>
      </w:pPr>
      <w:r w:rsidRPr="00FA5CC4">
        <w:t xml:space="preserve">    Prefix representation: (* (+ -2 4) 3)</w:t>
      </w:r>
    </w:p>
    <w:p w14:paraId="522CBF56" w14:textId="77777777" w:rsidR="00605552" w:rsidRPr="00FA5CC4" w:rsidRDefault="00605552" w:rsidP="00605552">
      <w:pPr>
        <w:pStyle w:val="LISPScreen"/>
      </w:pPr>
      <w:r w:rsidRPr="00FA5CC4">
        <w:t xml:space="preserve">    Calculation result: 6</w:t>
      </w:r>
    </w:p>
    <w:p w14:paraId="19B5313E" w14:textId="260965E4" w:rsidR="00605552" w:rsidRPr="00FA5CC4" w:rsidRDefault="00605552" w:rsidP="0092084E">
      <w:pPr>
        <w:pStyle w:val="StandardWeb"/>
        <w:shd w:val="clear" w:color="auto" w:fill="DBF8FE"/>
        <w:rPr>
          <w:color w:val="0000FF"/>
          <w:sz w:val="23"/>
          <w:szCs w:val="23"/>
          <w:lang w:val="en-US"/>
        </w:rPr>
      </w:pPr>
      <w:r w:rsidRPr="00FA5CC4">
        <w:rPr>
          <w:color w:val="0000FF"/>
          <w:sz w:val="23"/>
          <w:szCs w:val="23"/>
          <w:lang w:val="en-US"/>
        </w:rPr>
        <w:t>    In the next step we will start to look at </w:t>
      </w:r>
      <w:r w:rsidRPr="00FA5CC4">
        <w:rPr>
          <w:b/>
          <w:bCs/>
          <w:i/>
          <w:iCs/>
          <w:color w:val="0000FF"/>
          <w:sz w:val="23"/>
          <w:szCs w:val="23"/>
          <w:lang w:val="en-US"/>
        </w:rPr>
        <w:t>the stages of interpreter design</w:t>
      </w:r>
      <w:r w:rsidRPr="00FA5CC4">
        <w:rPr>
          <w:color w:val="0000FF"/>
          <w:sz w:val="23"/>
          <w:szCs w:val="23"/>
          <w:lang w:val="en-US"/>
        </w:rPr>
        <w:t>.</w:t>
      </w:r>
    </w:p>
    <w:p w14:paraId="621921EC" w14:textId="01DAB2E3" w:rsidR="00605552" w:rsidRPr="00FA5CC4" w:rsidRDefault="00605552" w:rsidP="00605552">
      <w:pPr>
        <w:pStyle w:val="berschrift1"/>
        <w:rPr>
          <w:rFonts w:eastAsia="Times New Roman"/>
          <w:lang w:val="en-US" w:eastAsia="de-DE"/>
        </w:rPr>
      </w:pPr>
      <w:bookmarkStart w:id="164" w:name="_Toc182755309"/>
      <w:r w:rsidRPr="00FA5CC4">
        <w:rPr>
          <w:rFonts w:eastAsia="Times New Roman"/>
          <w:lang w:val="en-US" w:eastAsia="de-DE"/>
        </w:rPr>
        <w:t xml:space="preserve">Step </w:t>
      </w:r>
      <w:r w:rsidR="00EC3140">
        <w:rPr>
          <w:rFonts w:eastAsia="Times New Roman"/>
          <w:lang w:val="en-US" w:eastAsia="de-DE"/>
        </w:rPr>
        <w:t>98.</w:t>
      </w:r>
      <w:r w:rsidR="00EC3140">
        <w:rPr>
          <w:rFonts w:eastAsia="Times New Roman"/>
          <w:lang w:val="en-US" w:eastAsia="de-DE"/>
        </w:rPr>
        <w:br/>
        <w:t>Designing the interpreter. “</w:t>
      </w:r>
      <w:r w:rsidRPr="00FA5CC4">
        <w:rPr>
          <w:rFonts w:eastAsia="Times New Roman"/>
          <w:lang w:val="en-US" w:eastAsia="de-DE"/>
        </w:rPr>
        <w:t>Spin-up</w:t>
      </w:r>
      <w:r w:rsidR="00EC3140">
        <w:rPr>
          <w:rFonts w:eastAsia="Times New Roman"/>
          <w:lang w:val="en-US" w:eastAsia="de-DE"/>
        </w:rPr>
        <w:t>”</w:t>
      </w:r>
      <w:bookmarkEnd w:id="164"/>
    </w:p>
    <w:p w14:paraId="79373E03" w14:textId="519691A0" w:rsidR="00605552" w:rsidRPr="00FA5CC4" w:rsidRDefault="00605552" w:rsidP="0092084E">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general issues of creating interpreters</w:t>
      </w:r>
      <w:r w:rsidRPr="00FA5CC4">
        <w:rPr>
          <w:rFonts w:eastAsia="Times New Roman" w:cs="Times New Roman"/>
          <w:color w:val="0000FF"/>
          <w:sz w:val="23"/>
          <w:szCs w:val="23"/>
          <w:lang w:val="en-US" w:eastAsia="de-DE"/>
        </w:rPr>
        <w:t>.</w:t>
      </w:r>
    </w:p>
    <w:p w14:paraId="5752ECC7" w14:textId="65FD0670" w:rsidR="00605552" w:rsidRPr="00FA5CC4" w:rsidRDefault="00605552" w:rsidP="0092084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Suppose we want to obtain a translator from a language </w:t>
      </w:r>
      <w:r w:rsidRPr="00FA5CC4">
        <w:rPr>
          <w:rFonts w:eastAsia="Times New Roman" w:cs="Times New Roman"/>
          <w:b/>
          <w:bCs/>
          <w:color w:val="0000FF"/>
          <w:sz w:val="23"/>
          <w:szCs w:val="23"/>
          <w:lang w:val="en-US" w:eastAsia="de-DE"/>
        </w:rPr>
        <w:t>L</w:t>
      </w:r>
      <w:r w:rsidRPr="00FA5CC4">
        <w:rPr>
          <w:rFonts w:eastAsia="Times New Roman" w:cs="Times New Roman"/>
          <w:color w:val="0000FF"/>
          <w:sz w:val="23"/>
          <w:szCs w:val="23"/>
          <w:lang w:val="en-US" w:eastAsia="de-DE"/>
        </w:rPr>
        <w:t> to a machine </w:t>
      </w:r>
      <w:r w:rsidRPr="00FA5CC4">
        <w:rPr>
          <w:rFonts w:eastAsia="Times New Roman" w:cs="Times New Roman"/>
          <w:b/>
          <w:bCs/>
          <w:color w:val="0000FF"/>
          <w:sz w:val="23"/>
          <w:szCs w:val="23"/>
          <w:lang w:val="en-US" w:eastAsia="de-DE"/>
        </w:rPr>
        <w:t>M</w:t>
      </w:r>
      <w:r w:rsidRPr="00FA5CC4">
        <w:rPr>
          <w:rFonts w:eastAsia="Times New Roman" w:cs="Times New Roman"/>
          <w:color w:val="0000FF"/>
          <w:sz w:val="23"/>
          <w:szCs w:val="23"/>
          <w:lang w:val="en-US" w:eastAsia="de-DE"/>
        </w:rPr>
        <w:t>, and at the same time write it in the language </w:t>
      </w:r>
      <w:r w:rsidRPr="00FA5CC4">
        <w:rPr>
          <w:rFonts w:eastAsia="Times New Roman" w:cs="Times New Roman"/>
          <w:b/>
          <w:bCs/>
          <w:color w:val="0000FF"/>
          <w:sz w:val="23"/>
          <w:szCs w:val="23"/>
          <w:lang w:val="en-US" w:eastAsia="de-DE"/>
        </w:rPr>
        <w:t>L</w:t>
      </w:r>
      <w:r w:rsidR="00AA0BF4">
        <w:rPr>
          <w:rFonts w:eastAsia="Times New Roman" w:cs="Times New Roman"/>
          <w:color w:val="0000FF"/>
          <w:sz w:val="23"/>
          <w:szCs w:val="23"/>
          <w:lang w:val="en-US" w:eastAsia="de-DE"/>
        </w:rPr>
        <w:t> itself</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L</w:t>
      </w:r>
      <w:r w:rsidRPr="00FA5CC4">
        <w:rPr>
          <w:rFonts w:eastAsia="Times New Roman" w:cs="Times New Roman"/>
          <w:color w:val="0000FF"/>
          <w:sz w:val="23"/>
          <w:szCs w:val="23"/>
          <w:lang w:val="en-US" w:eastAsia="de-DE"/>
        </w:rPr>
        <w:t> may be a language specially designed for writing translators, or a high-level language. The desire to write a translator in the same language is quite natural if there is no other suitable language, except, perhaps, autocode. Here we can choose the following line of behavior.</w:t>
      </w:r>
    </w:p>
    <w:p w14:paraId="23527984" w14:textId="3E14262D" w:rsidR="00605552" w:rsidRPr="00FA5CC4" w:rsidRDefault="00605552" w:rsidP="0092084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Write a Macroassembler translator for a small subset </w:t>
      </w:r>
      <w:r w:rsidRPr="00FA5CC4">
        <w:rPr>
          <w:rFonts w:eastAsia="Times New Roman" w:cs="Times New Roman"/>
          <w:b/>
          <w:bCs/>
          <w:color w:val="0000FF"/>
          <w:sz w:val="23"/>
          <w:szCs w:val="23"/>
          <w:lang w:val="en-US" w:eastAsia="de-DE"/>
        </w:rPr>
        <w:t>L0</w:t>
      </w:r>
      <w:r w:rsidRPr="00FA5CC4">
        <w:rPr>
          <w:rFonts w:eastAsia="Times New Roman" w:cs="Times New Roman"/>
          <w:color w:val="0000FF"/>
          <w:sz w:val="23"/>
          <w:szCs w:val="23"/>
          <w:lang w:val="en-US" w:eastAsia="de-DE"/>
        </w:rPr>
        <w:t> of language </w:t>
      </w:r>
      <w:r w:rsidRPr="00FA5CC4">
        <w:rPr>
          <w:rFonts w:eastAsia="Times New Roman" w:cs="Times New Roman"/>
          <w:b/>
          <w:bCs/>
          <w:color w:val="0000FF"/>
          <w:sz w:val="23"/>
          <w:szCs w:val="23"/>
          <w:lang w:val="en-US" w:eastAsia="de-DE"/>
        </w:rPr>
        <w:t>L</w:t>
      </w:r>
      <w:r w:rsidRPr="00FA5CC4">
        <w:rPr>
          <w:rFonts w:eastAsia="Times New Roman" w:cs="Times New Roman"/>
          <w:color w:val="0000FF"/>
          <w:sz w:val="23"/>
          <w:szCs w:val="23"/>
          <w:lang w:val="en-US" w:eastAsia="de-DE"/>
        </w:rPr>
        <w:t>. This subset should be small enough to be easy to implement and large enough to be used in the next step. The next step is to rewrite the </w:t>
      </w:r>
      <w:r w:rsidRPr="00FA5CC4">
        <w:rPr>
          <w:rFonts w:eastAsia="Times New Roman" w:cs="Times New Roman"/>
          <w:b/>
          <w:bCs/>
          <w:color w:val="0000FF"/>
          <w:sz w:val="23"/>
          <w:szCs w:val="23"/>
          <w:lang w:val="en-US" w:eastAsia="de-DE"/>
        </w:rPr>
        <w:t>L0</w:t>
      </w:r>
      <w:r w:rsidRPr="00FA5CC4">
        <w:rPr>
          <w:rFonts w:eastAsia="Times New Roman" w:cs="Times New Roman"/>
          <w:color w:val="0000FF"/>
          <w:sz w:val="23"/>
          <w:szCs w:val="23"/>
          <w:lang w:val="en-US" w:eastAsia="de-DE"/>
        </w:rPr>
        <w:t> translator in </w:t>
      </w:r>
      <w:r w:rsidRPr="00FA5CC4">
        <w:rPr>
          <w:rFonts w:eastAsia="Times New Roman" w:cs="Times New Roman"/>
          <w:b/>
          <w:bCs/>
          <w:color w:val="0000FF"/>
          <w:sz w:val="23"/>
          <w:szCs w:val="23"/>
          <w:lang w:val="en-US" w:eastAsia="de-DE"/>
        </w:rPr>
        <w:t>L0</w:t>
      </w:r>
      <w:r w:rsidRPr="00FA5CC4">
        <w:rPr>
          <w:rFonts w:eastAsia="Times New Roman" w:cs="Times New Roman"/>
          <w:color w:val="0000FF"/>
          <w:sz w:val="23"/>
          <w:szCs w:val="23"/>
          <w:lang w:val="en-US" w:eastAsia="de-DE"/>
        </w:rPr>
        <w:t> itself and debug it. Now we try to   </w:t>
      </w:r>
      <w:r w:rsidRPr="00FA5CC4">
        <w:rPr>
          <w:rFonts w:eastAsia="Times New Roman" w:cs="Times New Roman"/>
          <w:b/>
          <w:bCs/>
          <w:color w:val="0000FF"/>
          <w:sz w:val="23"/>
          <w:szCs w:val="23"/>
          <w:lang w:val="en-US" w:eastAsia="de-DE"/>
        </w:rPr>
        <w:t>bootstrap </w:t>
      </w:r>
      <w:r w:rsidRPr="00FA5CC4">
        <w:rPr>
          <w:rFonts w:eastAsia="Times New Roman" w:cs="Times New Roman"/>
          <w:b/>
          <w:bCs/>
          <w:i/>
          <w:iCs/>
          <w:color w:val="0000FF"/>
          <w:sz w:val="23"/>
          <w:szCs w:val="23"/>
          <w:lang w:val="en-US" w:eastAsia="de-DE"/>
        </w:rPr>
        <w:t>step</w:t>
      </w:r>
      <w:r w:rsidRPr="00FA5CC4">
        <w:rPr>
          <w:rFonts w:eastAsia="Times New Roman" w:cs="Times New Roman"/>
          <w:color w:val="0000FF"/>
          <w:sz w:val="23"/>
          <w:szCs w:val="23"/>
          <w:lang w:val="en-US" w:eastAsia="de-DE"/>
        </w:rPr>
        <w:t> by step to </w:t>
      </w:r>
      <w:r w:rsidRPr="00FA5CC4">
        <w:rPr>
          <w:rFonts w:eastAsia="Times New Roman" w:cs="Times New Roman"/>
          <w:b/>
          <w:bCs/>
          <w:color w:val="0000FF"/>
          <w:sz w:val="23"/>
          <w:szCs w:val="23"/>
          <w:lang w:val="en-US" w:eastAsia="de-DE"/>
        </w:rPr>
        <w:t>L</w:t>
      </w:r>
      <w:r w:rsidRPr="00FA5CC4">
        <w:rPr>
          <w:rFonts w:eastAsia="Times New Roman" w:cs="Times New Roman"/>
          <w:color w:val="0000FF"/>
          <w:sz w:val="23"/>
          <w:szCs w:val="23"/>
          <w:lang w:val="en-US" w:eastAsia="de-DE"/>
        </w:rPr>
        <w:t>. At each step </w:t>
      </w:r>
      <w:r w:rsidRPr="00FA5CC4">
        <w:rPr>
          <w:rFonts w:eastAsia="Times New Roman" w:cs="Times New Roman"/>
          <w:b/>
          <w:bCs/>
          <w:color w:val="0000FF"/>
          <w:sz w:val="23"/>
          <w:szCs w:val="23"/>
          <w:lang w:val="en-US" w:eastAsia="de-DE"/>
        </w:rPr>
        <w:t>i, i=1, 2, ...</w:t>
      </w:r>
      <w:r w:rsidR="00AA0BF4">
        <w:rPr>
          <w:rFonts w:eastAsia="Times New Roman" w:cs="Times New Roman"/>
          <w:b/>
          <w:bCs/>
          <w:color w:val="0000FF"/>
          <w:sz w:val="23"/>
          <w:szCs w:val="23"/>
          <w:lang w:val="en-US" w:eastAsia="de-DE"/>
        </w:rPr>
        <w:t xml:space="preserve"> </w:t>
      </w:r>
      <w:r w:rsidRPr="00FA5CC4">
        <w:rPr>
          <w:rFonts w:eastAsia="Times New Roman" w:cs="Times New Roman"/>
          <w:b/>
          <w:bCs/>
          <w:color w:val="0000FF"/>
          <w:sz w:val="23"/>
          <w:szCs w:val="23"/>
          <w:lang w:val="en-US" w:eastAsia="de-DE"/>
        </w:rPr>
        <w:t>, n</w:t>
      </w:r>
      <w:r w:rsidRPr="00FA5CC4">
        <w:rPr>
          <w:rFonts w:eastAsia="Times New Roman" w:cs="Times New Roman"/>
          <w:color w:val="0000FF"/>
          <w:sz w:val="23"/>
          <w:szCs w:val="23"/>
          <w:lang w:val="en-US" w:eastAsia="de-DE"/>
        </w:rPr>
        <w:t>, the translator for </w:t>
      </w:r>
      <w:r w:rsidRPr="00FA5CC4">
        <w:rPr>
          <w:rFonts w:eastAsia="Times New Roman" w:cs="Times New Roman"/>
          <w:b/>
          <w:bCs/>
          <w:color w:val="0000FF"/>
          <w:sz w:val="23"/>
          <w:szCs w:val="23"/>
          <w:lang w:val="en-US" w:eastAsia="de-DE"/>
        </w:rPr>
        <w:t>L[i-1]</w:t>
      </w:r>
      <w:r w:rsidRPr="00FA5CC4">
        <w:rPr>
          <w:rFonts w:eastAsia="Times New Roman" w:cs="Times New Roman"/>
          <w:color w:val="0000FF"/>
          <w:sz w:val="23"/>
          <w:szCs w:val="23"/>
          <w:lang w:val="en-US" w:eastAsia="de-DE"/>
        </w:rPr>
        <w:t> is extended to a translator from language </w:t>
      </w:r>
      <w:r w:rsidRPr="00FA5CC4">
        <w:rPr>
          <w:rFonts w:eastAsia="Times New Roman" w:cs="Times New Roman"/>
          <w:b/>
          <w:bCs/>
          <w:color w:val="0000FF"/>
          <w:sz w:val="23"/>
          <w:szCs w:val="23"/>
          <w:lang w:val="en-US" w:eastAsia="de-DE"/>
        </w:rPr>
        <w:t>Li</w:t>
      </w:r>
      <w:r w:rsidRPr="00FA5CC4">
        <w:rPr>
          <w:rFonts w:eastAsia="Times New Roman" w:cs="Times New Roman"/>
          <w:color w:val="0000FF"/>
          <w:sz w:val="23"/>
          <w:szCs w:val="23"/>
          <w:lang w:val="en-US" w:eastAsia="de-DE"/>
        </w:rPr>
        <w:t> by adding new properties from language </w:t>
      </w:r>
      <w:r w:rsidRPr="00FA5CC4">
        <w:rPr>
          <w:rFonts w:eastAsia="Times New Roman" w:cs="Times New Roman"/>
          <w:b/>
          <w:bCs/>
          <w:color w:val="0000FF"/>
          <w:sz w:val="23"/>
          <w:szCs w:val="23"/>
          <w:lang w:val="en-US" w:eastAsia="de-DE"/>
        </w:rPr>
        <w:t>L</w:t>
      </w:r>
      <w:r w:rsidRPr="00FA5CC4">
        <w:rPr>
          <w:rFonts w:eastAsia="Times New Roman" w:cs="Times New Roman"/>
          <w:color w:val="0000FF"/>
          <w:sz w:val="23"/>
          <w:szCs w:val="23"/>
          <w:lang w:val="en-US" w:eastAsia="de-DE"/>
        </w:rPr>
        <w:t> . At each step, old parts of the current translator can be rewritten in the new language </w:t>
      </w:r>
      <w:r w:rsidRPr="00FA5CC4">
        <w:rPr>
          <w:rFonts w:eastAsia="Times New Roman" w:cs="Times New Roman"/>
          <w:b/>
          <w:bCs/>
          <w:color w:val="0000FF"/>
          <w:sz w:val="23"/>
          <w:szCs w:val="23"/>
          <w:lang w:val="en-US" w:eastAsia="de-DE"/>
        </w:rPr>
        <w:t>Li</w:t>
      </w:r>
      <w:r w:rsidRPr="00FA5CC4">
        <w:rPr>
          <w:rFonts w:eastAsia="Times New Roman" w:cs="Times New Roman"/>
          <w:color w:val="0000FF"/>
          <w:sz w:val="23"/>
          <w:szCs w:val="23"/>
          <w:lang w:val="en-US" w:eastAsia="de-DE"/>
        </w:rPr>
        <w:t> to use its new properties. The main reason for extending the </w:t>
      </w:r>
      <w:r w:rsidRPr="00FA5CC4">
        <w:rPr>
          <w:rFonts w:eastAsia="Times New Roman" w:cs="Times New Roman"/>
          <w:b/>
          <w:bCs/>
          <w:color w:val="0000FF"/>
          <w:sz w:val="23"/>
          <w:szCs w:val="23"/>
          <w:lang w:val="en-US" w:eastAsia="de-DE"/>
        </w:rPr>
        <w:t>L0 translator to a Ln=L</w:t>
      </w:r>
      <w:r w:rsidRPr="00FA5CC4">
        <w:rPr>
          <w:rFonts w:eastAsia="Times New Roman" w:cs="Times New Roman"/>
          <w:color w:val="0000FF"/>
          <w:sz w:val="23"/>
          <w:szCs w:val="23"/>
          <w:lang w:val="en-US" w:eastAsia="de-DE"/>
        </w:rPr>
        <w:t> compiler in several steps instead of one is that at each step we have a more powerful language </w:t>
      </w:r>
      <w:r w:rsidRPr="00FA5CC4">
        <w:rPr>
          <w:rFonts w:eastAsia="Times New Roman" w:cs="Times New Roman"/>
          <w:b/>
          <w:bCs/>
          <w:color w:val="0000FF"/>
          <w:sz w:val="23"/>
          <w:szCs w:val="23"/>
          <w:lang w:val="en-US" w:eastAsia="de-DE"/>
        </w:rPr>
        <w:t>Li</w:t>
      </w:r>
      <w:r w:rsidRPr="00FA5CC4">
        <w:rPr>
          <w:rFonts w:eastAsia="Times New Roman" w:cs="Times New Roman"/>
          <w:color w:val="0000FF"/>
          <w:sz w:val="23"/>
          <w:szCs w:val="23"/>
          <w:lang w:val="en-US" w:eastAsia="de-DE"/>
        </w:rPr>
        <w:t> for writing the next extension, which greatly simplifies the work [1, pp. 511-512].</w:t>
      </w:r>
    </w:p>
    <w:p w14:paraId="2E0C9405" w14:textId="1E3308ED" w:rsidR="00605552" w:rsidRPr="00FA5CC4" w:rsidRDefault="00605552" w:rsidP="0092084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xml:space="preserve">    </w:t>
      </w:r>
      <w:r w:rsidR="00AA0BF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It is sometimes difficult to resist the pressure to include features that </w:t>
      </w:r>
      <w:r w:rsidR="00AA0BF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wouldn't be nice to have</w:t>
      </w:r>
      <w:r w:rsidR="00AA0BF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 xml:space="preserve"> as well. There is a real danger that the desire to please everyone will interfere with the goal of getting a coherent design. I have always tried to figure out what the price is for the gain. For example, when considering including a language feature, or adding a special compilation mode for a fairly common construct, one must weigh the benefit against the additional cost of implementing it and simply having it, which makes the system larger. Language designers often fail at this.</w:t>
      </w:r>
      <w:r w:rsidR="00AA0BF4">
        <w:rPr>
          <w:rFonts w:eastAsia="Times New Roman" w:cs="Times New Roman"/>
          <w:color w:val="0000FF"/>
          <w:sz w:val="23"/>
          <w:szCs w:val="23"/>
          <w:lang w:val="en-US" w:eastAsia="de-DE"/>
        </w:rPr>
        <w:t>”</w:t>
      </w:r>
      <w:r w:rsidRPr="00FA5CC4">
        <w:rPr>
          <w:rFonts w:eastAsia="Times New Roman" w:cs="Times New Roman"/>
          <w:color w:val="0000FF"/>
          <w:sz w:val="23"/>
          <w:szCs w:val="23"/>
          <w:lang w:val="en-US" w:eastAsia="de-DE"/>
        </w:rPr>
        <w:t>[2]</w:t>
      </w:r>
    </w:p>
    <w:p w14:paraId="33976034" w14:textId="04440651" w:rsidR="00605552" w:rsidRPr="00FA5CC4" w:rsidRDefault="00605552" w:rsidP="0092084E">
      <w:pPr>
        <w:shd w:val="clear" w:color="auto" w:fill="DBF8FE"/>
        <w:spacing w:before="100" w:beforeAutospacing="1" w:after="100" w:afterAutospacing="1" w:line="240" w:lineRule="auto"/>
        <w:rPr>
          <w:color w:val="0000FF"/>
          <w:sz w:val="23"/>
          <w:szCs w:val="23"/>
          <w:shd w:val="clear" w:color="auto" w:fill="DBF8FE"/>
          <w:lang w:val="en-US"/>
        </w:rPr>
      </w:pPr>
      <w:r w:rsidRPr="00FA5CC4">
        <w:rPr>
          <w:rFonts w:eastAsia="Times New Roman" w:cs="Times New Roman"/>
          <w:color w:val="0000FF"/>
          <w:sz w:val="23"/>
          <w:szCs w:val="23"/>
          <w:lang w:val="en-US" w:eastAsia="de-DE"/>
        </w:rPr>
        <w:t xml:space="preserve">    </w:t>
      </w:r>
      <w:r w:rsidRPr="00FA5CC4">
        <w:rPr>
          <w:color w:val="0000FF"/>
          <w:sz w:val="23"/>
          <w:szCs w:val="23"/>
          <w:shd w:val="clear" w:color="auto" w:fill="DBF8FE"/>
          <w:lang w:val="en-US"/>
        </w:rPr>
        <w:t> Note that some extensions to the </w:t>
      </w:r>
      <w:r w:rsidRPr="00FA5CC4">
        <w:rPr>
          <w:b/>
          <w:bCs/>
          <w:color w:val="0000FF"/>
          <w:sz w:val="23"/>
          <w:szCs w:val="23"/>
          <w:shd w:val="clear" w:color="auto" w:fill="DBF8FE"/>
          <w:lang w:val="en-US"/>
        </w:rPr>
        <w:t>LISP</w:t>
      </w:r>
      <w:r w:rsidRPr="00FA5CC4">
        <w:rPr>
          <w:color w:val="0000FF"/>
          <w:sz w:val="23"/>
          <w:szCs w:val="23"/>
          <w:shd w:val="clear" w:color="auto" w:fill="DBF8FE"/>
          <w:lang w:val="en-US"/>
        </w:rPr>
        <w:t> language have led to the misconception that it is a cumbersome language that takes up megabytes of memory!</w:t>
      </w:r>
    </w:p>
    <w:p w14:paraId="5AF36BC3" w14:textId="7D2EDA26" w:rsidR="009F7820" w:rsidRPr="00FA5CC4" w:rsidRDefault="009F7820" w:rsidP="0092084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Similarly, it is possible to write Interpreters for completely different languages, even for imperative ones such as </w:t>
      </w:r>
      <w:r w:rsidRPr="00FA5CC4">
        <w:rPr>
          <w:rFonts w:eastAsia="Times New Roman" w:cs="Times New Roman"/>
          <w:b/>
          <w:bCs/>
          <w:color w:val="0000FF"/>
          <w:sz w:val="23"/>
          <w:szCs w:val="23"/>
          <w:lang w:val="en-US" w:eastAsia="de-DE"/>
        </w:rPr>
        <w:t>Pascal</w:t>
      </w:r>
      <w:r w:rsidRPr="00FA5CC4">
        <w:rPr>
          <w:rFonts w:eastAsia="Times New Roman" w:cs="Times New Roman"/>
          <w:color w:val="0000FF"/>
          <w:sz w:val="23"/>
          <w:szCs w:val="23"/>
          <w:lang w:val="en-US" w:eastAsia="de-DE"/>
        </w:rPr>
        <w:t>, although to do this one usually needs </w:t>
      </w:r>
      <w:r w:rsidRPr="00FA5CC4">
        <w:rPr>
          <w:rFonts w:eastAsia="Times New Roman" w:cs="Times New Roman"/>
          <w:b/>
          <w:bCs/>
          <w:i/>
          <w:iCs/>
          <w:color w:val="0000FF"/>
          <w:sz w:val="23"/>
          <w:szCs w:val="23"/>
          <w:lang w:val="en-US" w:eastAsia="de-DE"/>
        </w:rPr>
        <w:t>to rewrite the interpreted language in the form of</w:t>
      </w:r>
      <w:r w:rsidRPr="00FA5CC4">
        <w:rPr>
          <w:rFonts w:eastAsia="Times New Roman" w:cs="Times New Roman"/>
          <w:b/>
          <w:bCs/>
          <w:color w:val="0000FF"/>
          <w:sz w:val="23"/>
          <w:szCs w:val="23"/>
          <w:lang w:val="en-US" w:eastAsia="de-DE"/>
        </w:rPr>
        <w:t> S </w:t>
      </w:r>
      <w:r w:rsidRPr="00FA5CC4">
        <w:rPr>
          <w:rFonts w:eastAsia="Times New Roman" w:cs="Times New Roman"/>
          <w:b/>
          <w:bCs/>
          <w:i/>
          <w:iCs/>
          <w:color w:val="0000FF"/>
          <w:sz w:val="23"/>
          <w:szCs w:val="23"/>
          <w:lang w:val="en-US" w:eastAsia="de-DE"/>
        </w:rPr>
        <w:t>-expressions</w:t>
      </w:r>
      <w:r w:rsidRPr="00FA5CC4">
        <w:rPr>
          <w:rFonts w:eastAsia="Times New Roman" w:cs="Times New Roman"/>
          <w:color w:val="0000FF"/>
          <w:sz w:val="23"/>
          <w:szCs w:val="23"/>
          <w:lang w:val="en-US" w:eastAsia="de-DE"/>
        </w:rPr>
        <w:t> [1, p.126].</w:t>
      </w:r>
    </w:p>
    <w:p w14:paraId="2C928DE0" w14:textId="59D8D9D3" w:rsidR="009F7820" w:rsidRPr="00FA5CC4" w:rsidRDefault="009F7820" w:rsidP="0092084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It should also not be forgotten that the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system is </w:t>
      </w:r>
      <w:r w:rsidRPr="00FA5CC4">
        <w:rPr>
          <w:rFonts w:eastAsia="Times New Roman" w:cs="Times New Roman"/>
          <w:b/>
          <w:bCs/>
          <w:i/>
          <w:iCs/>
          <w:color w:val="0000FF"/>
          <w:sz w:val="23"/>
          <w:szCs w:val="23"/>
          <w:lang w:val="en-US" w:eastAsia="de-DE"/>
        </w:rPr>
        <w:t>interpretive</w:t>
      </w:r>
      <w:r w:rsidRPr="00FA5CC4">
        <w:rPr>
          <w:rFonts w:eastAsia="Times New Roman" w:cs="Times New Roman"/>
          <w:color w:val="0000FF"/>
          <w:sz w:val="23"/>
          <w:szCs w:val="23"/>
          <w:lang w:val="en-US" w:eastAsia="de-DE"/>
        </w:rPr>
        <w:t> rather than compiling: a machine program for calculating a function cannot be compiled outside the process of calculation, before it, because the final form of the function is not known in advance.</w:t>
      </w:r>
    </w:p>
    <w:p w14:paraId="0D59971B" w14:textId="77777777" w:rsidR="009F7820" w:rsidRPr="00FA5CC4" w:rsidRDefault="00FE372D" w:rsidP="009F7820">
      <w:pPr>
        <w:shd w:val="clear" w:color="auto" w:fill="DBF8FE"/>
        <w:spacing w:after="0" w:line="240" w:lineRule="auto"/>
        <w:jc w:val="both"/>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1736533">
          <v:rect id="_x0000_i1338" style="width:261.65pt;height:1.5pt" o:hrpct="500" o:hrstd="t" o:hr="t" fillcolor="#a0a0a0" stroked="f"/>
        </w:pict>
      </w:r>
    </w:p>
    <w:p w14:paraId="41069A49" w14:textId="77777777" w:rsidR="009F7820" w:rsidRPr="00FA5CC4" w:rsidRDefault="009F7820" w:rsidP="0092084E">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Gris D. Design of compilers for digital computers. - M.: Mir, 1975. Pp. 367-376, ch.16.</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Wirth N. From the development of programming languages ​​to the design of computers // Microprocessor tools and systems, 1989, 4, pp.42-48.</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(3)</w:t>
      </w:r>
      <w:r w:rsidRPr="00FA5CC4">
        <w:rPr>
          <w:rFonts w:eastAsia="Times New Roman" w:cs="Times New Roman"/>
          <w:color w:val="0000FF"/>
          <w:sz w:val="23"/>
          <w:szCs w:val="23"/>
          <w:lang w:val="en-US" w:eastAsia="de-DE"/>
        </w:rPr>
        <w:t> Henderson P. Functional programming: Application and implementation. - M.: Mir, 1983. - 349 p.</w:t>
      </w:r>
    </w:p>
    <w:p w14:paraId="3559B431" w14:textId="77777777" w:rsidR="009F7820" w:rsidRPr="00FA5CC4" w:rsidRDefault="00FE372D" w:rsidP="009F7820">
      <w:pPr>
        <w:shd w:val="clear" w:color="auto" w:fill="DBF8FE"/>
        <w:spacing w:after="0" w:line="240" w:lineRule="auto"/>
        <w:jc w:val="both"/>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2FE258D">
          <v:rect id="_x0000_i1339" style="width:261.65pt;height:1.5pt" o:hrpct="500" o:hrstd="t" o:hr="t" fillcolor="#a0a0a0" stroked="f"/>
        </w:pict>
      </w:r>
    </w:p>
    <w:p w14:paraId="40B31683" w14:textId="4D629531" w:rsidR="009F7820" w:rsidRPr="00FA5CC4" w:rsidRDefault="009F7820" w:rsidP="0092084E">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From the next step we will begin to consider </w:t>
      </w:r>
      <w:r w:rsidRPr="00FA5CC4">
        <w:rPr>
          <w:rFonts w:eastAsia="Times New Roman" w:cs="Times New Roman"/>
          <w:b/>
          <w:bCs/>
          <w:i/>
          <w:iCs/>
          <w:color w:val="0000FF"/>
          <w:sz w:val="23"/>
          <w:szCs w:val="23"/>
          <w:lang w:val="en-US" w:eastAsia="de-DE"/>
        </w:rPr>
        <w:t>the issues of creating a translator from</w:t>
      </w:r>
      <w:r w:rsidRPr="00FA5CC4">
        <w:rPr>
          <w:rFonts w:eastAsia="Times New Roman" w:cs="Times New Roman"/>
          <w:b/>
          <w:bCs/>
          <w:color w:val="0000FF"/>
          <w:sz w:val="23"/>
          <w:szCs w:val="23"/>
          <w:lang w:val="en-US" w:eastAsia="de-DE"/>
        </w:rPr>
        <w:t> LISP </w:t>
      </w:r>
      <w:r w:rsidRPr="00FA5CC4">
        <w:rPr>
          <w:rFonts w:eastAsia="Times New Roman" w:cs="Times New Roman"/>
          <w:b/>
          <w:bCs/>
          <w:i/>
          <w:iCs/>
          <w:color w:val="0000FF"/>
          <w:sz w:val="23"/>
          <w:szCs w:val="23"/>
          <w:lang w:val="en-US" w:eastAsia="de-DE"/>
        </w:rPr>
        <w:t>to</w:t>
      </w:r>
      <w:r w:rsidRPr="00FA5CC4">
        <w:rPr>
          <w:rFonts w:eastAsia="Times New Roman" w:cs="Times New Roman"/>
          <w:b/>
          <w:bCs/>
          <w:color w:val="0000FF"/>
          <w:sz w:val="23"/>
          <w:szCs w:val="23"/>
          <w:lang w:val="en-US" w:eastAsia="de-DE"/>
        </w:rPr>
        <w:t> muLISPe</w:t>
      </w:r>
      <w:r w:rsidRPr="00FA5CC4">
        <w:rPr>
          <w:rFonts w:eastAsia="Times New Roman" w:cs="Times New Roman"/>
          <w:color w:val="0000FF"/>
          <w:sz w:val="23"/>
          <w:szCs w:val="23"/>
          <w:lang w:val="en-US" w:eastAsia="de-DE"/>
        </w:rPr>
        <w:t>.</w:t>
      </w:r>
    </w:p>
    <w:p w14:paraId="2AB17273" w14:textId="303AC67A" w:rsidR="00605552" w:rsidRPr="00FA5CC4" w:rsidRDefault="00605552" w:rsidP="009D20B0">
      <w:pPr>
        <w:pStyle w:val="berschrift1"/>
        <w:rPr>
          <w:lang w:val="en-US"/>
        </w:rPr>
      </w:pPr>
      <w:bookmarkStart w:id="165" w:name="_Toc182755310"/>
      <w:r w:rsidRPr="00FA5CC4">
        <w:rPr>
          <w:lang w:val="en-US"/>
        </w:rPr>
        <w:t>Step 99.</w:t>
      </w:r>
      <w:r w:rsidRPr="00FA5CC4">
        <w:rPr>
          <w:lang w:val="en-US"/>
        </w:rPr>
        <w:br/>
        <w:t>Designing an Interpreter. LISP in muLISP</w:t>
      </w:r>
      <w:bookmarkEnd w:id="165"/>
    </w:p>
    <w:p w14:paraId="7480726D" w14:textId="0747CD5C" w:rsidR="00605552" w:rsidRPr="00FA5CC4" w:rsidRDefault="00605552" w:rsidP="009F7820">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give </w:t>
      </w:r>
      <w:r w:rsidRPr="00FA5CC4">
        <w:rPr>
          <w:b/>
          <w:bCs/>
          <w:i/>
          <w:iCs/>
          <w:color w:val="0000FF"/>
          <w:sz w:val="23"/>
          <w:szCs w:val="23"/>
          <w:lang w:val="en-US"/>
        </w:rPr>
        <w:t>some considerations for creating an interpreter</w:t>
      </w:r>
      <w:r w:rsidRPr="00FA5CC4">
        <w:rPr>
          <w:color w:val="0000FF"/>
          <w:sz w:val="23"/>
          <w:szCs w:val="23"/>
          <w:lang w:val="en-US"/>
        </w:rPr>
        <w:t>.</w:t>
      </w:r>
    </w:p>
    <w:p w14:paraId="7EB2B8D4" w14:textId="77777777" w:rsidR="00605552" w:rsidRPr="00FA5CC4" w:rsidRDefault="00605552" w:rsidP="00605552">
      <w:pPr>
        <w:pStyle w:val="StandardWeb"/>
        <w:shd w:val="clear" w:color="auto" w:fill="DBF8FE"/>
        <w:jc w:val="both"/>
        <w:rPr>
          <w:color w:val="0000FF"/>
          <w:sz w:val="23"/>
          <w:szCs w:val="23"/>
          <w:lang w:val="en-US"/>
        </w:rPr>
      </w:pPr>
      <w:r w:rsidRPr="00FA5CC4">
        <w:rPr>
          <w:color w:val="0000FF"/>
          <w:sz w:val="23"/>
          <w:szCs w:val="23"/>
          <w:lang w:val="en-US"/>
        </w:rPr>
        <w:t>    </w:t>
      </w:r>
      <w:r w:rsidRPr="00FA5CC4">
        <w:rPr>
          <w:b/>
          <w:bCs/>
          <w:i/>
          <w:iCs/>
          <w:color w:val="0000FF"/>
          <w:sz w:val="23"/>
          <w:szCs w:val="23"/>
          <w:lang w:val="en-US"/>
        </w:rPr>
        <w:t>Pure</w:t>
      </w:r>
      <w:r w:rsidRPr="00FA5CC4">
        <w:rPr>
          <w:b/>
          <w:bCs/>
          <w:color w:val="0000FF"/>
          <w:sz w:val="23"/>
          <w:szCs w:val="23"/>
          <w:lang w:val="en-US"/>
        </w:rPr>
        <w:t> LISP</w:t>
      </w:r>
      <w:r w:rsidRPr="00FA5CC4">
        <w:rPr>
          <w:color w:val="0000FF"/>
          <w:sz w:val="23"/>
          <w:szCs w:val="23"/>
          <w:lang w:val="en-US"/>
        </w:rPr>
        <w:t> is a simple subset of</w:t>
      </w:r>
      <w:r w:rsidRPr="00FA5CC4">
        <w:rPr>
          <w:b/>
          <w:bCs/>
          <w:color w:val="0000FF"/>
          <w:sz w:val="23"/>
          <w:szCs w:val="23"/>
          <w:lang w:val="en-US"/>
        </w:rPr>
        <w:t> LISP</w:t>
      </w:r>
      <w:r w:rsidRPr="00FA5CC4">
        <w:rPr>
          <w:color w:val="0000FF"/>
          <w:sz w:val="23"/>
          <w:szCs w:val="23"/>
          <w:lang w:val="en-US"/>
        </w:rPr>
        <w:t> consisting of:</w:t>
      </w:r>
    </w:p>
    <w:p w14:paraId="29699953" w14:textId="77777777" w:rsidR="00605552" w:rsidRPr="00FA5CC4" w:rsidRDefault="00605552" w:rsidP="00605552">
      <w:pPr>
        <w:numPr>
          <w:ilvl w:val="0"/>
          <w:numId w:val="78"/>
        </w:numPr>
        <w:shd w:val="clear" w:color="auto" w:fill="DBF8FE"/>
        <w:spacing w:before="100" w:beforeAutospacing="1" w:after="100" w:afterAutospacing="1" w:line="240" w:lineRule="auto"/>
        <w:jc w:val="both"/>
        <w:rPr>
          <w:color w:val="0000FF"/>
          <w:sz w:val="23"/>
          <w:szCs w:val="23"/>
          <w:lang w:val="en-US"/>
        </w:rPr>
      </w:pPr>
      <w:r w:rsidRPr="00FA5CC4">
        <w:rPr>
          <w:color w:val="0000FF"/>
          <w:sz w:val="23"/>
          <w:szCs w:val="23"/>
          <w:lang w:val="en-US"/>
        </w:rPr>
        <w:t>basic primitives </w:t>
      </w:r>
      <w:r w:rsidRPr="00FA5CC4">
        <w:rPr>
          <w:b/>
          <w:bCs/>
          <w:color w:val="0000FF"/>
          <w:sz w:val="23"/>
          <w:szCs w:val="23"/>
          <w:lang w:val="en-US"/>
        </w:rPr>
        <w:t>CAR, CDR, CONS, EQ</w:t>
      </w:r>
      <w:r w:rsidRPr="00FA5CC4">
        <w:rPr>
          <w:color w:val="0000FF"/>
          <w:sz w:val="23"/>
          <w:szCs w:val="23"/>
          <w:lang w:val="en-US"/>
        </w:rPr>
        <w:t> and </w:t>
      </w:r>
      <w:r w:rsidRPr="00FA5CC4">
        <w:rPr>
          <w:b/>
          <w:bCs/>
          <w:color w:val="0000FF"/>
          <w:sz w:val="23"/>
          <w:szCs w:val="23"/>
          <w:lang w:val="en-US"/>
        </w:rPr>
        <w:t>ATOM</w:t>
      </w:r>
      <w:r w:rsidRPr="00FA5CC4">
        <w:rPr>
          <w:color w:val="0000FF"/>
          <w:sz w:val="23"/>
          <w:szCs w:val="23"/>
          <w:lang w:val="en-US"/>
        </w:rPr>
        <w:t> ;</w:t>
      </w:r>
    </w:p>
    <w:p w14:paraId="532BC5D1" w14:textId="0973DCE4" w:rsidR="00605552" w:rsidRPr="00FA5CC4" w:rsidRDefault="009D20B0" w:rsidP="00605552">
      <w:pPr>
        <w:numPr>
          <w:ilvl w:val="0"/>
          <w:numId w:val="78"/>
        </w:numPr>
        <w:shd w:val="clear" w:color="auto" w:fill="DBF8FE"/>
        <w:spacing w:before="100" w:beforeAutospacing="1" w:after="100" w:afterAutospacing="1" w:line="240" w:lineRule="auto"/>
        <w:jc w:val="both"/>
        <w:rPr>
          <w:color w:val="0000FF"/>
          <w:sz w:val="23"/>
          <w:szCs w:val="23"/>
          <w:lang w:val="en-US"/>
        </w:rPr>
      </w:pPr>
      <w:r w:rsidRPr="00FA5CC4">
        <w:rPr>
          <w:color w:val="0000FF"/>
          <w:sz w:val="23"/>
          <w:szCs w:val="23"/>
          <w:lang w:val="en-US"/>
        </w:rPr>
        <w:t>control structures using COND, recursion and function superposition</w:t>
      </w:r>
      <w:r w:rsidR="00605552" w:rsidRPr="00FA5CC4">
        <w:rPr>
          <w:color w:val="0000FF"/>
          <w:sz w:val="23"/>
          <w:szCs w:val="23"/>
          <w:lang w:val="en-US"/>
        </w:rPr>
        <w:t>;</w:t>
      </w:r>
    </w:p>
    <w:p w14:paraId="5150B366" w14:textId="418786B6" w:rsidR="00605552" w:rsidRPr="00FA5CC4" w:rsidRDefault="009D20B0" w:rsidP="00605552">
      <w:pPr>
        <w:numPr>
          <w:ilvl w:val="0"/>
          <w:numId w:val="78"/>
        </w:numPr>
        <w:shd w:val="clear" w:color="auto" w:fill="DBF8FE"/>
        <w:spacing w:before="100" w:beforeAutospacing="1" w:after="100" w:afterAutospacing="1" w:line="240" w:lineRule="auto"/>
        <w:jc w:val="both"/>
        <w:rPr>
          <w:color w:val="0000FF"/>
          <w:sz w:val="23"/>
          <w:szCs w:val="23"/>
          <w:lang w:val="en-US"/>
        </w:rPr>
      </w:pPr>
      <w:r w:rsidRPr="00FA5CC4">
        <w:rPr>
          <w:color w:val="0000FF"/>
          <w:sz w:val="23"/>
          <w:szCs w:val="23"/>
          <w:lang w:val="en-US"/>
        </w:rPr>
        <w:t>list structures containing only atoms and sublists</w:t>
      </w:r>
      <w:r w:rsidR="00605552" w:rsidRPr="00FA5CC4">
        <w:rPr>
          <w:color w:val="0000FF"/>
          <w:sz w:val="23"/>
          <w:szCs w:val="23"/>
          <w:lang w:val="en-US"/>
        </w:rPr>
        <w:t>;</w:t>
      </w:r>
    </w:p>
    <w:p w14:paraId="1FFF2D0B" w14:textId="77777777" w:rsidR="00605552" w:rsidRPr="00FA5CC4" w:rsidRDefault="00605552" w:rsidP="00605552">
      <w:pPr>
        <w:numPr>
          <w:ilvl w:val="0"/>
          <w:numId w:val="78"/>
        </w:numPr>
        <w:shd w:val="clear" w:color="auto" w:fill="DBF8FE"/>
        <w:spacing w:before="100" w:beforeAutospacing="1" w:after="100" w:afterAutospacing="1" w:line="240" w:lineRule="auto"/>
        <w:jc w:val="both"/>
        <w:rPr>
          <w:color w:val="0000FF"/>
          <w:sz w:val="23"/>
          <w:szCs w:val="23"/>
          <w:lang w:val="en-US"/>
        </w:rPr>
      </w:pPr>
      <w:r w:rsidRPr="00FA5CC4">
        <w:rPr>
          <w:b/>
          <w:bCs/>
          <w:color w:val="0000FF"/>
          <w:sz w:val="23"/>
          <w:szCs w:val="23"/>
          <w:lang w:val="en-US"/>
        </w:rPr>
        <w:t>LAMBDA</w:t>
      </w:r>
      <w:r w:rsidRPr="00FA5CC4">
        <w:rPr>
          <w:color w:val="0000FF"/>
          <w:sz w:val="23"/>
          <w:szCs w:val="23"/>
          <w:lang w:val="en-US"/>
        </w:rPr>
        <w:t> primitives for defining new functions.</w:t>
      </w:r>
    </w:p>
    <w:p w14:paraId="1B6FC26F" w14:textId="7807A3C6"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t>    With such a subset, most of the usual list processing in </w:t>
      </w:r>
      <w:r w:rsidRPr="00FA5CC4">
        <w:rPr>
          <w:b/>
          <w:bCs/>
          <w:color w:val="0000FF"/>
          <w:sz w:val="23"/>
          <w:szCs w:val="23"/>
          <w:lang w:val="en-US"/>
        </w:rPr>
        <w:t>LISP</w:t>
      </w:r>
      <w:r w:rsidRPr="00FA5CC4">
        <w:rPr>
          <w:color w:val="0000FF"/>
          <w:sz w:val="23"/>
          <w:szCs w:val="23"/>
          <w:lang w:val="en-US"/>
        </w:rPr>
        <w:t> can be done. Pure </w:t>
      </w:r>
      <w:r w:rsidRPr="00FA5CC4">
        <w:rPr>
          <w:b/>
          <w:bCs/>
          <w:color w:val="0000FF"/>
          <w:sz w:val="23"/>
          <w:szCs w:val="23"/>
          <w:lang w:val="en-US"/>
        </w:rPr>
        <w:t>LISP</w:t>
      </w:r>
      <w:r w:rsidRPr="00FA5CC4">
        <w:rPr>
          <w:color w:val="0000FF"/>
          <w:sz w:val="23"/>
          <w:szCs w:val="23"/>
          <w:lang w:val="en-US"/>
        </w:rPr>
        <w:t> is effectively </w:t>
      </w:r>
      <w:r w:rsidRPr="00FA5CC4">
        <w:rPr>
          <w:b/>
          <w:bCs/>
          <w:i/>
          <w:iCs/>
          <w:color w:val="0000FF"/>
          <w:sz w:val="23"/>
          <w:szCs w:val="23"/>
          <w:lang w:val="en-US"/>
        </w:rPr>
        <w:t>a general-purpose language</w:t>
      </w:r>
      <w:r w:rsidRPr="00FA5CC4">
        <w:rPr>
          <w:color w:val="0000FF"/>
          <w:sz w:val="23"/>
          <w:szCs w:val="23"/>
          <w:lang w:val="en-US"/>
        </w:rPr>
        <w:t>.</w:t>
      </w:r>
    </w:p>
    <w:p w14:paraId="2982E216" w14:textId="77777777"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t>    Pure </w:t>
      </w:r>
      <w:r w:rsidRPr="00FA5CC4">
        <w:rPr>
          <w:b/>
          <w:bCs/>
          <w:color w:val="0000FF"/>
          <w:sz w:val="23"/>
          <w:szCs w:val="23"/>
          <w:lang w:val="en-US"/>
        </w:rPr>
        <w:t>LISP</w:t>
      </w:r>
      <w:r w:rsidRPr="00FA5CC4">
        <w:rPr>
          <w:color w:val="0000FF"/>
          <w:sz w:val="23"/>
          <w:szCs w:val="23"/>
          <w:lang w:val="en-US"/>
        </w:rPr>
        <w:t> has served as the basis for many theoretical studies in programming. This subset of the </w:t>
      </w:r>
      <w:r w:rsidRPr="00FA5CC4">
        <w:rPr>
          <w:b/>
          <w:bCs/>
          <w:color w:val="0000FF"/>
          <w:sz w:val="23"/>
          <w:szCs w:val="23"/>
          <w:lang w:val="en-US"/>
        </w:rPr>
        <w:t>LISP</w:t>
      </w:r>
      <w:r w:rsidRPr="00FA5CC4">
        <w:rPr>
          <w:color w:val="0000FF"/>
          <w:sz w:val="23"/>
          <w:szCs w:val="23"/>
          <w:lang w:val="en-US"/>
        </w:rPr>
        <w:t> language has a very simple, regular, recursive structure, which makes it a convenient object for formal analysis [2, pp. 479-480].</w:t>
      </w:r>
    </w:p>
    <w:p w14:paraId="1D281D97" w14:textId="0EB50B33" w:rsidR="00605552" w:rsidRPr="00FA5CC4" w:rsidRDefault="00605552" w:rsidP="009F7820">
      <w:pPr>
        <w:pStyle w:val="StandardWeb"/>
        <w:shd w:val="clear" w:color="auto" w:fill="DBF8FE"/>
        <w:rPr>
          <w:color w:val="0000FF"/>
          <w:sz w:val="23"/>
          <w:szCs w:val="23"/>
          <w:lang w:val="en-US"/>
        </w:rPr>
      </w:pPr>
      <w:r w:rsidRPr="00FA5CC4">
        <w:rPr>
          <w:b/>
          <w:bCs/>
          <w:color w:val="0000FF"/>
          <w:sz w:val="23"/>
          <w:szCs w:val="23"/>
          <w:lang w:val="en-US"/>
        </w:rPr>
        <w:t>The LISP</w:t>
      </w:r>
      <w:r w:rsidRPr="00FA5CC4">
        <w:rPr>
          <w:color w:val="0000FF"/>
          <w:sz w:val="23"/>
          <w:szCs w:val="23"/>
          <w:lang w:val="en-US"/>
        </w:rPr>
        <w:t> Manual [1] is one of the few programming language manuals that gives a very clear description of the structures that exist at runtime, the structures on which the language implementation is built. It focuses on a complete definition of the interpreter that executes </w:t>
      </w:r>
      <w:r w:rsidRPr="00FA5CC4">
        <w:rPr>
          <w:b/>
          <w:bCs/>
          <w:color w:val="0000FF"/>
          <w:sz w:val="23"/>
          <w:szCs w:val="23"/>
          <w:lang w:val="en-US"/>
        </w:rPr>
        <w:t>LISP</w:t>
      </w:r>
      <w:r w:rsidRPr="00FA5CC4">
        <w:rPr>
          <w:color w:val="0000FF"/>
          <w:sz w:val="23"/>
          <w:szCs w:val="23"/>
          <w:lang w:val="en-US"/>
        </w:rPr>
        <w:t> programs; this definition takes the form of </w:t>
      </w:r>
      <w:r w:rsidRPr="00FA5CC4">
        <w:rPr>
          <w:b/>
          <w:bCs/>
          <w:color w:val="0000FF"/>
          <w:sz w:val="23"/>
          <w:szCs w:val="23"/>
          <w:lang w:val="en-US"/>
        </w:rPr>
        <w:t>LISP</w:t>
      </w:r>
      <w:r w:rsidRPr="00FA5CC4">
        <w:rPr>
          <w:color w:val="0000FF"/>
          <w:sz w:val="23"/>
          <w:szCs w:val="23"/>
          <w:lang w:val="en-US"/>
        </w:rPr>
        <w:t> programs for two primitives, </w:t>
      </w:r>
      <w:r w:rsidRPr="00FA5CC4">
        <w:rPr>
          <w:b/>
          <w:bCs/>
          <w:color w:val="0000FF"/>
          <w:sz w:val="23"/>
          <w:szCs w:val="23"/>
          <w:lang w:val="en-US"/>
        </w:rPr>
        <w:t>EVAL</w:t>
      </w:r>
      <w:r w:rsidRPr="00FA5CC4">
        <w:rPr>
          <w:color w:val="0000FF"/>
          <w:sz w:val="23"/>
          <w:szCs w:val="23"/>
          <w:lang w:val="en-US"/>
        </w:rPr>
        <w:t> and </w:t>
      </w:r>
      <w:r w:rsidRPr="00FA5CC4">
        <w:rPr>
          <w:b/>
          <w:bCs/>
          <w:color w:val="0000FF"/>
          <w:sz w:val="23"/>
          <w:szCs w:val="23"/>
          <w:lang w:val="en-US"/>
        </w:rPr>
        <w:t>APPLY</w:t>
      </w:r>
      <w:r w:rsidRPr="00FA5CC4">
        <w:rPr>
          <w:color w:val="0000FF"/>
          <w:sz w:val="23"/>
          <w:szCs w:val="23"/>
          <w:lang w:val="en-US"/>
        </w:rPr>
        <w:t>. The structure of the interpreter is so transparent that the entire definition takes up less than two pages.</w:t>
      </w:r>
    </w:p>
    <w:p w14:paraId="2703FB28" w14:textId="3E0D5487"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t>    McCarthy originally defined the interpreter in the meta</w:t>
      </w:r>
      <w:r w:rsidR="00EC3140">
        <w:rPr>
          <w:color w:val="0000FF"/>
          <w:sz w:val="23"/>
          <w:szCs w:val="23"/>
          <w:lang w:val="en-US"/>
        </w:rPr>
        <w:t>-</w:t>
      </w:r>
      <w:r w:rsidRPr="00FA5CC4">
        <w:rPr>
          <w:color w:val="0000FF"/>
          <w:sz w:val="23"/>
          <w:szCs w:val="23"/>
          <w:lang w:val="en-US"/>
        </w:rPr>
        <w:t>notation of the </w:t>
      </w:r>
      <w:r w:rsidRPr="00FA5CC4">
        <w:rPr>
          <w:b/>
          <w:bCs/>
          <w:color w:val="0000FF"/>
          <w:sz w:val="23"/>
          <w:szCs w:val="23"/>
          <w:lang w:val="en-US"/>
        </w:rPr>
        <w:t>LISP </w:t>
      </w:r>
      <w:r w:rsidRPr="00FA5CC4">
        <w:rPr>
          <w:b/>
          <w:bCs/>
          <w:i/>
          <w:iCs/>
          <w:color w:val="0000FF"/>
          <w:sz w:val="23"/>
          <w:szCs w:val="23"/>
          <w:lang w:val="en-US"/>
        </w:rPr>
        <w:t>language</w:t>
      </w:r>
      <w:r w:rsidRPr="00FA5CC4">
        <w:rPr>
          <w:color w:val="0000FF"/>
          <w:sz w:val="23"/>
          <w:szCs w:val="23"/>
          <w:lang w:val="en-US"/>
        </w:rPr>
        <w:t> [3, p.180], where the elegance of the definition of the language is particularly noticeable:</w:t>
      </w:r>
    </w:p>
    <w:p w14:paraId="5EC6E414" w14:textId="77777777" w:rsidR="00605552" w:rsidRPr="00FA5CC4" w:rsidRDefault="00605552" w:rsidP="00605552">
      <w:pPr>
        <w:pStyle w:val="HTMLVorformatiert"/>
        <w:shd w:val="clear" w:color="auto" w:fill="DBF8FE"/>
        <w:jc w:val="both"/>
        <w:rPr>
          <w:b/>
          <w:bCs/>
          <w:color w:val="000000"/>
          <w:sz w:val="27"/>
          <w:szCs w:val="27"/>
          <w:lang w:val="en-US"/>
        </w:rPr>
      </w:pPr>
    </w:p>
    <w:p w14:paraId="0F28B619" w14:textId="77777777" w:rsidR="00605552" w:rsidRPr="00FA5CC4" w:rsidRDefault="00605552" w:rsidP="009D20B0">
      <w:pPr>
        <w:pStyle w:val="LISPCode"/>
      </w:pPr>
      <w:r w:rsidRPr="00FA5CC4">
        <w:t>evalquote[fn;x] = apply[fn;x;NIL];</w:t>
      </w:r>
    </w:p>
    <w:p w14:paraId="1C386CAC" w14:textId="77777777" w:rsidR="00EC3140" w:rsidRDefault="00EC3140" w:rsidP="009D20B0">
      <w:pPr>
        <w:pStyle w:val="LISPCode"/>
      </w:pPr>
    </w:p>
    <w:p w14:paraId="27DEA6F7" w14:textId="77777777" w:rsidR="00605552" w:rsidRPr="00FA5CC4" w:rsidRDefault="00605552" w:rsidP="009D20B0">
      <w:pPr>
        <w:pStyle w:val="LISPCode"/>
      </w:pPr>
      <w:r w:rsidRPr="00FA5CC4">
        <w:t>apply[fn;x;a] = [ atom[fn] --&gt;</w:t>
      </w:r>
    </w:p>
    <w:p w14:paraId="23B808F4" w14:textId="77777777" w:rsidR="00605552" w:rsidRPr="00FA5CC4" w:rsidRDefault="00605552" w:rsidP="009D20B0">
      <w:pPr>
        <w:pStyle w:val="LISPCode"/>
      </w:pPr>
      <w:r w:rsidRPr="00FA5CC4">
        <w:t xml:space="preserve">                    [ eq[fn;CAR]  --&gt; caar[x];</w:t>
      </w:r>
    </w:p>
    <w:p w14:paraId="663C4D75" w14:textId="77777777" w:rsidR="00605552" w:rsidRPr="00FA5CC4" w:rsidRDefault="00605552" w:rsidP="009D20B0">
      <w:pPr>
        <w:pStyle w:val="LISPCode"/>
      </w:pPr>
      <w:r w:rsidRPr="00FA5CC4">
        <w:t xml:space="preserve">                      eq[fn;CDR]  --&gt; cdar[x];</w:t>
      </w:r>
    </w:p>
    <w:p w14:paraId="32747305" w14:textId="77777777" w:rsidR="00605552" w:rsidRPr="00FA5CC4" w:rsidRDefault="00605552" w:rsidP="009D20B0">
      <w:pPr>
        <w:pStyle w:val="LISPCode"/>
      </w:pPr>
      <w:r w:rsidRPr="00FA5CC4">
        <w:t xml:space="preserve">                      eq[fn;CONS] --&gt; cons[car[x];cadr[x]];</w:t>
      </w:r>
    </w:p>
    <w:p w14:paraId="386D67C6" w14:textId="77777777" w:rsidR="00605552" w:rsidRPr="00FA5CC4" w:rsidRDefault="00605552" w:rsidP="009D20B0">
      <w:pPr>
        <w:pStyle w:val="LISPCode"/>
      </w:pPr>
      <w:r w:rsidRPr="00FA5CC4">
        <w:t xml:space="preserve">                      eq[fn;ATOM] --&gt; atom[car[x]];</w:t>
      </w:r>
    </w:p>
    <w:p w14:paraId="5832F26A" w14:textId="77777777" w:rsidR="00605552" w:rsidRPr="00FA5CC4" w:rsidRDefault="00605552" w:rsidP="009D20B0">
      <w:pPr>
        <w:pStyle w:val="LISPCode"/>
      </w:pPr>
      <w:r w:rsidRPr="00FA5CC4">
        <w:t xml:space="preserve">                      eq[fn;EQ]   --&gt; eq[car[x];cadr[x]];</w:t>
      </w:r>
    </w:p>
    <w:p w14:paraId="358AC465" w14:textId="77777777" w:rsidR="00605552" w:rsidRPr="00FA5CC4" w:rsidRDefault="00605552" w:rsidP="009D20B0">
      <w:pPr>
        <w:pStyle w:val="LISPCode"/>
      </w:pPr>
      <w:r w:rsidRPr="00FA5CC4">
        <w:t xml:space="preserve">                      T           --&gt; apply[eval[fn;a];x;a]</w:t>
      </w:r>
    </w:p>
    <w:p w14:paraId="279D2225" w14:textId="77777777" w:rsidR="00605552" w:rsidRPr="00FA5CC4" w:rsidRDefault="00605552" w:rsidP="009D20B0">
      <w:pPr>
        <w:pStyle w:val="LISPCode"/>
      </w:pPr>
      <w:r w:rsidRPr="00FA5CC4">
        <w:t xml:space="preserve">                    ];</w:t>
      </w:r>
    </w:p>
    <w:p w14:paraId="5233BBE8" w14:textId="77777777" w:rsidR="00605552" w:rsidRPr="00FA5CC4" w:rsidRDefault="00605552" w:rsidP="009D20B0">
      <w:pPr>
        <w:pStyle w:val="LISPCode"/>
      </w:pPr>
      <w:r w:rsidRPr="00FA5CC4">
        <w:t xml:space="preserve">                  eq [car[fn];LAMBDA] --&gt;</w:t>
      </w:r>
    </w:p>
    <w:p w14:paraId="25BCA4A6" w14:textId="77777777" w:rsidR="00605552" w:rsidRPr="00FA5CC4" w:rsidRDefault="00605552" w:rsidP="009D20B0">
      <w:pPr>
        <w:pStyle w:val="LISPCode"/>
      </w:pPr>
      <w:r w:rsidRPr="00FA5CC4">
        <w:t xml:space="preserve">                     eval [caddr[fn];pairlis[cadr[fn];x;a]];</w:t>
      </w:r>
    </w:p>
    <w:p w14:paraId="51054753" w14:textId="77777777" w:rsidR="00605552" w:rsidRPr="00FA5CC4" w:rsidRDefault="00605552" w:rsidP="009D20B0">
      <w:pPr>
        <w:pStyle w:val="LISPCode"/>
      </w:pPr>
      <w:r w:rsidRPr="00FA5CC4">
        <w:t xml:space="preserve">                  eq [car[fn];LABEL]  --&gt;</w:t>
      </w:r>
    </w:p>
    <w:p w14:paraId="528E1EE2" w14:textId="77777777" w:rsidR="00605552" w:rsidRPr="00FA5CC4" w:rsidRDefault="00605552" w:rsidP="009D20B0">
      <w:pPr>
        <w:pStyle w:val="LISPCode"/>
      </w:pPr>
      <w:r w:rsidRPr="00FA5CC4">
        <w:t xml:space="preserve">                     apply[caddr[fn];x;cons</w:t>
      </w:r>
    </w:p>
    <w:p w14:paraId="314394E0" w14:textId="77777777" w:rsidR="00605552" w:rsidRPr="00FA5CC4" w:rsidRDefault="00605552" w:rsidP="009D20B0">
      <w:pPr>
        <w:pStyle w:val="LISPCode"/>
      </w:pPr>
      <w:r w:rsidRPr="00FA5CC4">
        <w:t xml:space="preserve">                             [cons[cadr[fn];caddr[fn]];a]];</w:t>
      </w:r>
    </w:p>
    <w:p w14:paraId="08B327E0" w14:textId="77777777" w:rsidR="00605552" w:rsidRPr="00FA5CC4" w:rsidRDefault="00605552" w:rsidP="009D20B0">
      <w:pPr>
        <w:pStyle w:val="LISPCode"/>
      </w:pPr>
      <w:r w:rsidRPr="00FA5CC4">
        <w:t xml:space="preserve">                  eq [car[fn];FUNARG] --&gt;</w:t>
      </w:r>
    </w:p>
    <w:p w14:paraId="5C0D6F53" w14:textId="77777777" w:rsidR="00605552" w:rsidRPr="00FA5CC4" w:rsidRDefault="00605552" w:rsidP="009D20B0">
      <w:pPr>
        <w:pStyle w:val="LISPCode"/>
      </w:pPr>
      <w:r w:rsidRPr="00FA5CC4">
        <w:t xml:space="preserve">                        apply[cadr[fn];x;caddr[fn]]</w:t>
      </w:r>
    </w:p>
    <w:p w14:paraId="0A74B0C7" w14:textId="77777777" w:rsidR="00605552" w:rsidRDefault="00605552" w:rsidP="009D20B0">
      <w:pPr>
        <w:pStyle w:val="LISPCode"/>
      </w:pPr>
      <w:r w:rsidRPr="00FA5CC4">
        <w:t xml:space="preserve">                ];</w:t>
      </w:r>
    </w:p>
    <w:p w14:paraId="2070A360" w14:textId="77777777" w:rsidR="00EC3140" w:rsidRPr="00FA5CC4" w:rsidRDefault="00EC3140" w:rsidP="009D20B0">
      <w:pPr>
        <w:pStyle w:val="LISPCode"/>
      </w:pPr>
    </w:p>
    <w:p w14:paraId="39AE6BCE" w14:textId="77777777" w:rsidR="00605552" w:rsidRPr="00FA5CC4" w:rsidRDefault="00605552" w:rsidP="009D20B0">
      <w:pPr>
        <w:pStyle w:val="LISPCode"/>
      </w:pPr>
      <w:r w:rsidRPr="00FA5CC4">
        <w:t>eval [e;a] = [ atom[e]      --&gt; cdr[assoc[e;a]];</w:t>
      </w:r>
    </w:p>
    <w:p w14:paraId="736A8970" w14:textId="77777777" w:rsidR="00605552" w:rsidRPr="00FA5CC4" w:rsidRDefault="00605552" w:rsidP="009D20B0">
      <w:pPr>
        <w:pStyle w:val="LISPCode"/>
      </w:pPr>
      <w:r w:rsidRPr="00FA5CC4">
        <w:t xml:space="preserve">               atom[car[e]] --&gt;</w:t>
      </w:r>
    </w:p>
    <w:p w14:paraId="59277217" w14:textId="77777777" w:rsidR="00605552" w:rsidRPr="00FA5CC4" w:rsidRDefault="00605552" w:rsidP="009D20B0">
      <w:pPr>
        <w:pStyle w:val="LISPCode"/>
      </w:pPr>
      <w:r w:rsidRPr="00FA5CC4">
        <w:t xml:space="preserve">                          [ eq[car[e];QUOTE]    --&gt; cadr[e];</w:t>
      </w:r>
    </w:p>
    <w:p w14:paraId="5950C57B" w14:textId="77777777" w:rsidR="00605552" w:rsidRPr="00FA5CC4" w:rsidRDefault="00605552" w:rsidP="009D20B0">
      <w:pPr>
        <w:pStyle w:val="LISPCode"/>
      </w:pPr>
      <w:r w:rsidRPr="00FA5CC4">
        <w:t xml:space="preserve">                            eq[car[e];COND]     --&gt;</w:t>
      </w:r>
    </w:p>
    <w:p w14:paraId="0AB4D375" w14:textId="77777777" w:rsidR="00605552" w:rsidRPr="00FA5CC4" w:rsidRDefault="00605552" w:rsidP="009D20B0">
      <w:pPr>
        <w:pStyle w:val="LISPCode"/>
      </w:pPr>
      <w:r w:rsidRPr="00FA5CC4">
        <w:t xml:space="preserve">                                            evcon[cdr[e];a];</w:t>
      </w:r>
    </w:p>
    <w:p w14:paraId="5620E5D3" w14:textId="77777777" w:rsidR="00605552" w:rsidRPr="00FA5CC4" w:rsidRDefault="00605552" w:rsidP="009D20B0">
      <w:pPr>
        <w:pStyle w:val="LISPCode"/>
      </w:pPr>
      <w:r w:rsidRPr="00FA5CC4">
        <w:t xml:space="preserve">                            eq[car[e];FUNCTION] --&gt;</w:t>
      </w:r>
    </w:p>
    <w:p w14:paraId="471DC3F1" w14:textId="77777777" w:rsidR="00605552" w:rsidRPr="00FA5CC4" w:rsidRDefault="00605552" w:rsidP="009D20B0">
      <w:pPr>
        <w:pStyle w:val="LISPCode"/>
      </w:pPr>
      <w:r w:rsidRPr="00FA5CC4">
        <w:t xml:space="preserve">                                     list[FUNARG;cadr[e];a];</w:t>
      </w:r>
    </w:p>
    <w:p w14:paraId="5BF2CACB" w14:textId="77777777" w:rsidR="00605552" w:rsidRPr="00FA5CC4" w:rsidRDefault="00605552" w:rsidP="009D20B0">
      <w:pPr>
        <w:pStyle w:val="LISPCode"/>
      </w:pPr>
      <w:r w:rsidRPr="00FA5CC4">
        <w:t xml:space="preserve">                            T                   --&gt;</w:t>
      </w:r>
    </w:p>
    <w:p w14:paraId="0C5AAA36" w14:textId="77777777" w:rsidR="00605552" w:rsidRPr="00FA5CC4" w:rsidRDefault="00605552" w:rsidP="009D20B0">
      <w:pPr>
        <w:pStyle w:val="LISPCode"/>
      </w:pPr>
      <w:r w:rsidRPr="00FA5CC4">
        <w:t xml:space="preserve">                            apply [car[e];evlis[cdr[e];a];a]</w:t>
      </w:r>
    </w:p>
    <w:p w14:paraId="0D4092A4" w14:textId="77777777" w:rsidR="00605552" w:rsidRPr="00FA5CC4" w:rsidRDefault="00605552" w:rsidP="009D20B0">
      <w:pPr>
        <w:pStyle w:val="LISPCode"/>
      </w:pPr>
      <w:r w:rsidRPr="00FA5CC4">
        <w:t xml:space="preserve">                          ];</w:t>
      </w:r>
    </w:p>
    <w:p w14:paraId="014659D3" w14:textId="77777777" w:rsidR="00605552" w:rsidRPr="00FA5CC4" w:rsidRDefault="00605552" w:rsidP="009D20B0">
      <w:pPr>
        <w:pStyle w:val="LISPCode"/>
      </w:pPr>
      <w:r w:rsidRPr="00FA5CC4">
        <w:t xml:space="preserve">               T         --&gt; apply[car[e];evlis[cdr[e];a];a]</w:t>
      </w:r>
    </w:p>
    <w:p w14:paraId="02F0A8A1" w14:textId="77777777" w:rsidR="00605552" w:rsidRPr="00FA5CC4" w:rsidRDefault="00605552" w:rsidP="009D20B0">
      <w:pPr>
        <w:pStyle w:val="LISPCode"/>
      </w:pPr>
      <w:r w:rsidRPr="00FA5CC4">
        <w:t xml:space="preserve">             ];</w:t>
      </w:r>
    </w:p>
    <w:p w14:paraId="3BADD14F" w14:textId="77777777" w:rsidR="00EC3140" w:rsidRDefault="00EC3140" w:rsidP="009D20B0">
      <w:pPr>
        <w:pStyle w:val="LISPCode"/>
      </w:pPr>
    </w:p>
    <w:p w14:paraId="6581EC13" w14:textId="3873B17A" w:rsidR="00605552" w:rsidRPr="00FA5CC4" w:rsidRDefault="00AA0BF4" w:rsidP="009D20B0">
      <w:pPr>
        <w:pStyle w:val="LISPCode"/>
      </w:pPr>
      <w:r>
        <w:t>pairlis</w:t>
      </w:r>
      <w:r w:rsidR="00605552" w:rsidRPr="00FA5CC4">
        <w:t>[x;y;a] = [ null[x] --&gt; a;</w:t>
      </w:r>
    </w:p>
    <w:p w14:paraId="444A7419" w14:textId="77777777" w:rsidR="00605552" w:rsidRPr="00FA5CC4" w:rsidRDefault="00605552" w:rsidP="009D20B0">
      <w:pPr>
        <w:pStyle w:val="LISPCode"/>
      </w:pPr>
      <w:r w:rsidRPr="00FA5CC4">
        <w:t xml:space="preserve">                   T       --&gt; cons[cons[car[x];car[y]];</w:t>
      </w:r>
    </w:p>
    <w:p w14:paraId="7754B07B" w14:textId="77777777" w:rsidR="00605552" w:rsidRPr="00FA5CC4" w:rsidRDefault="00605552" w:rsidP="009D20B0">
      <w:pPr>
        <w:pStyle w:val="LISPCode"/>
      </w:pPr>
      <w:r w:rsidRPr="00FA5CC4">
        <w:t xml:space="preserve">                                   pairlis[cdr[x];cdr[y];a]]</w:t>
      </w:r>
    </w:p>
    <w:p w14:paraId="070350E1" w14:textId="77777777" w:rsidR="00605552" w:rsidRPr="00FA5CC4" w:rsidRDefault="00605552" w:rsidP="009D20B0">
      <w:pPr>
        <w:pStyle w:val="LISPCode"/>
      </w:pPr>
      <w:r w:rsidRPr="00FA5CC4">
        <w:t xml:space="preserve">                 ];</w:t>
      </w:r>
    </w:p>
    <w:p w14:paraId="1643A0D7" w14:textId="77777777" w:rsidR="00EC3140" w:rsidRDefault="00EC3140" w:rsidP="009D20B0">
      <w:pPr>
        <w:pStyle w:val="LISPCode"/>
      </w:pPr>
    </w:p>
    <w:p w14:paraId="25427453" w14:textId="77777777" w:rsidR="00605552" w:rsidRPr="00FA5CC4" w:rsidRDefault="00605552" w:rsidP="009D20B0">
      <w:pPr>
        <w:pStyle w:val="LISPCode"/>
      </w:pPr>
      <w:r w:rsidRPr="00FA5CC4">
        <w:t>assoc[x;a] = [ eq[caar[a];x] --&gt; car[a];</w:t>
      </w:r>
    </w:p>
    <w:p w14:paraId="01754A8E" w14:textId="77777777" w:rsidR="00605552" w:rsidRPr="00FA5CC4" w:rsidRDefault="00605552" w:rsidP="009D20B0">
      <w:pPr>
        <w:pStyle w:val="LISPCode"/>
      </w:pPr>
      <w:r w:rsidRPr="00FA5CC4">
        <w:t xml:space="preserve">               T             --&gt; assoc[x;cdr[a]]</w:t>
      </w:r>
    </w:p>
    <w:p w14:paraId="0BB9D81F" w14:textId="77777777" w:rsidR="00605552" w:rsidRPr="00FA5CC4" w:rsidRDefault="00605552" w:rsidP="009D20B0">
      <w:pPr>
        <w:pStyle w:val="LISPCode"/>
      </w:pPr>
      <w:r w:rsidRPr="00FA5CC4">
        <w:t xml:space="preserve">             ];</w:t>
      </w:r>
    </w:p>
    <w:p w14:paraId="6C4A536A" w14:textId="77777777" w:rsidR="00EC3140" w:rsidRDefault="00EC3140" w:rsidP="009D20B0">
      <w:pPr>
        <w:pStyle w:val="LISPCode"/>
      </w:pPr>
    </w:p>
    <w:p w14:paraId="73A4C905" w14:textId="77777777" w:rsidR="00605552" w:rsidRPr="00FA5CC4" w:rsidRDefault="00605552" w:rsidP="009D20B0">
      <w:pPr>
        <w:pStyle w:val="LISPCode"/>
      </w:pPr>
      <w:r w:rsidRPr="00FA5CC4">
        <w:t>evcon[c;a] = [ eval[caar[c];a] --&gt; eval[cadar[c];a];</w:t>
      </w:r>
    </w:p>
    <w:p w14:paraId="13C0AD28" w14:textId="77777777" w:rsidR="00605552" w:rsidRPr="00FA5CC4" w:rsidRDefault="00605552" w:rsidP="009D20B0">
      <w:pPr>
        <w:pStyle w:val="LISPCode"/>
      </w:pPr>
      <w:r w:rsidRPr="00FA5CC4">
        <w:t xml:space="preserve">               T               --&gt; evcon[cdr[c];a]</w:t>
      </w:r>
    </w:p>
    <w:p w14:paraId="61BF9BCA" w14:textId="77777777" w:rsidR="00605552" w:rsidRPr="00FA5CC4" w:rsidRDefault="00605552" w:rsidP="009D20B0">
      <w:pPr>
        <w:pStyle w:val="LISPCode"/>
      </w:pPr>
      <w:r w:rsidRPr="00FA5CC4">
        <w:t xml:space="preserve">             ];</w:t>
      </w:r>
    </w:p>
    <w:p w14:paraId="3B7E031D" w14:textId="77777777" w:rsidR="00EC3140" w:rsidRDefault="00EC3140" w:rsidP="009D20B0">
      <w:pPr>
        <w:pStyle w:val="LISPCode"/>
      </w:pPr>
    </w:p>
    <w:p w14:paraId="0EC8806F" w14:textId="77777777" w:rsidR="00605552" w:rsidRPr="00FA5CC4" w:rsidRDefault="00605552" w:rsidP="009D20B0">
      <w:pPr>
        <w:pStyle w:val="LISPCode"/>
      </w:pPr>
      <w:r w:rsidRPr="00FA5CC4">
        <w:t>evlis[m;a] = [ null[m] --&gt; NIL;</w:t>
      </w:r>
    </w:p>
    <w:p w14:paraId="3CF3D2F4" w14:textId="77777777" w:rsidR="00605552" w:rsidRPr="00FA5CC4" w:rsidRDefault="00605552" w:rsidP="009D20B0">
      <w:pPr>
        <w:pStyle w:val="LISPCode"/>
      </w:pPr>
      <w:r w:rsidRPr="00FA5CC4">
        <w:t xml:space="preserve">               T       --&gt; cons</w:t>
      </w:r>
    </w:p>
    <w:p w14:paraId="70F0B00E" w14:textId="77777777" w:rsidR="00605552" w:rsidRPr="00FA5CC4" w:rsidRDefault="00605552" w:rsidP="009D20B0">
      <w:pPr>
        <w:pStyle w:val="LISPCode"/>
      </w:pPr>
      <w:r w:rsidRPr="00FA5CC4">
        <w:t xml:space="preserve">                            [eval[car[m];a];evlis[cdr[m];a]]</w:t>
      </w:r>
    </w:p>
    <w:p w14:paraId="5C9F0BFC" w14:textId="77777777" w:rsidR="00605552" w:rsidRPr="00FA5CC4" w:rsidRDefault="00605552" w:rsidP="009D20B0">
      <w:pPr>
        <w:pStyle w:val="LISPCode"/>
      </w:pPr>
      <w:r w:rsidRPr="00FA5CC4">
        <w:t xml:space="preserve">             ];</w:t>
      </w:r>
    </w:p>
    <w:p w14:paraId="5C9BA8F9" w14:textId="62ED7A34"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t xml:space="preserve">    By comparison, the (revised) Algol 60 report (1963) uses </w:t>
      </w:r>
      <w:r w:rsidRPr="00FA5CC4">
        <w:rPr>
          <w:b/>
          <w:bCs/>
          <w:i/>
          <w:iCs/>
          <w:color w:val="0000FF"/>
          <w:sz w:val="23"/>
          <w:szCs w:val="23"/>
          <w:lang w:val="en-US"/>
        </w:rPr>
        <w:t>1109 syntactic variables</w:t>
      </w:r>
      <w:r w:rsidRPr="00FA5CC4">
        <w:rPr>
          <w:color w:val="0000FF"/>
          <w:sz w:val="23"/>
          <w:szCs w:val="23"/>
          <w:lang w:val="en-US"/>
        </w:rPr>
        <w:t> and the same number of Backus rules, although 73 of them are used only to simplify notation; of the remaining 36 syntactic variables, another half can be eliminated by using the iteration sign. The Pascal report (1971) uses   </w:t>
      </w:r>
      <w:r w:rsidRPr="00FA5CC4">
        <w:rPr>
          <w:b/>
          <w:bCs/>
          <w:i/>
          <w:iCs/>
          <w:color w:val="0000FF"/>
          <w:sz w:val="23"/>
          <w:szCs w:val="23"/>
          <w:lang w:val="en-US"/>
        </w:rPr>
        <w:t>197 syntactic variables</w:t>
      </w:r>
      <w:r w:rsidRPr="00FA5CC4">
        <w:rPr>
          <w:color w:val="0000FF"/>
          <w:sz w:val="23"/>
          <w:szCs w:val="23"/>
          <w:lang w:val="en-US"/>
        </w:rPr>
        <w:t> with generalized Backus rules, which use the iteration sign; many of them are again introduced to simplify notation [4, v.2, p.545].</w:t>
      </w:r>
    </w:p>
    <w:p w14:paraId="5AAE3DE9" w14:textId="5A58B76D"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t>    More important in the description of </w:t>
      </w:r>
      <w:r w:rsidRPr="00FA5CC4">
        <w:rPr>
          <w:b/>
          <w:bCs/>
          <w:color w:val="0000FF"/>
          <w:sz w:val="23"/>
          <w:szCs w:val="23"/>
          <w:lang w:val="en-US"/>
        </w:rPr>
        <w:t>LISP</w:t>
      </w:r>
      <w:r w:rsidRPr="00FA5CC4">
        <w:rPr>
          <w:color w:val="0000FF"/>
          <w:sz w:val="23"/>
          <w:szCs w:val="23"/>
          <w:lang w:val="en-US"/>
        </w:rPr>
        <w:t> is the definition of the structures that exist du</w:t>
      </w:r>
      <w:r w:rsidR="00EC3140">
        <w:rPr>
          <w:color w:val="0000FF"/>
          <w:sz w:val="23"/>
          <w:szCs w:val="23"/>
          <w:lang w:val="en-US"/>
        </w:rPr>
        <w:t xml:space="preserve">ring the execution of programs. </w:t>
      </w:r>
      <w:r w:rsidRPr="00FA5CC4">
        <w:rPr>
          <w:b/>
          <w:bCs/>
          <w:color w:val="0000FF"/>
          <w:sz w:val="23"/>
          <w:szCs w:val="23"/>
          <w:lang w:val="en-US"/>
        </w:rPr>
        <w:t>The A</w:t>
      </w:r>
      <w:r w:rsidRPr="00FA5CC4">
        <w:rPr>
          <w:color w:val="0000FF"/>
          <w:sz w:val="23"/>
          <w:szCs w:val="23"/>
          <w:lang w:val="en-US"/>
        </w:rPr>
        <w:t> -list as a means of representing reference environments, the use of prope</w:t>
      </w:r>
      <w:r w:rsidR="00EC3140">
        <w:rPr>
          <w:color w:val="0000FF"/>
          <w:sz w:val="23"/>
          <w:szCs w:val="23"/>
          <w:lang w:val="en-US"/>
        </w:rPr>
        <w:t xml:space="preserve">rty lists to associate function </w:t>
      </w:r>
      <w:r w:rsidRPr="00FA5CC4">
        <w:rPr>
          <w:color w:val="0000FF"/>
          <w:sz w:val="23"/>
          <w:szCs w:val="23"/>
          <w:lang w:val="en-US"/>
        </w:rPr>
        <w:t>names with their definitions, the descriptions of the representations of atoms, lis</w:t>
      </w:r>
      <w:r w:rsidR="00EC3140">
        <w:rPr>
          <w:color w:val="0000FF"/>
          <w:sz w:val="23"/>
          <w:szCs w:val="23"/>
          <w:lang w:val="en-US"/>
        </w:rPr>
        <w:t xml:space="preserve">ts, property lists, and numbers </w:t>
      </w:r>
      <w:r w:rsidRPr="00FA5CC4">
        <w:rPr>
          <w:color w:val="0000FF"/>
          <w:sz w:val="23"/>
          <w:szCs w:val="23"/>
          <w:lang w:val="en-US"/>
        </w:rPr>
        <w:t>during the execution of programs - all this together makes it easy to unders</w:t>
      </w:r>
      <w:r w:rsidR="00EC3140">
        <w:rPr>
          <w:color w:val="0000FF"/>
          <w:sz w:val="23"/>
          <w:szCs w:val="23"/>
          <w:lang w:val="en-US"/>
        </w:rPr>
        <w:t xml:space="preserve">tand the structure of a program </w:t>
      </w:r>
      <w:r w:rsidRPr="00FA5CC4">
        <w:rPr>
          <w:color w:val="0000FF"/>
          <w:sz w:val="23"/>
          <w:szCs w:val="23"/>
          <w:lang w:val="en-US"/>
        </w:rPr>
        <w:t>during its execution.</w:t>
      </w:r>
    </w:p>
    <w:p w14:paraId="6989EB3C" w14:textId="26CA453B"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lastRenderedPageBreak/>
        <w:t>    Clarity of definition is important both to the programmer writing </w:t>
      </w:r>
      <w:r w:rsidRPr="00FA5CC4">
        <w:rPr>
          <w:b/>
          <w:bCs/>
          <w:color w:val="0000FF"/>
          <w:sz w:val="23"/>
          <w:szCs w:val="23"/>
          <w:lang w:val="en-US"/>
        </w:rPr>
        <w:t>LISP</w:t>
      </w:r>
      <w:r w:rsidRPr="00FA5CC4">
        <w:rPr>
          <w:color w:val="0000FF"/>
          <w:sz w:val="23"/>
          <w:szCs w:val="23"/>
          <w:lang w:val="en-US"/>
        </w:rPr>
        <w:t> programs and to the programmer implementing </w:t>
      </w:r>
      <w:r w:rsidRPr="00FA5CC4">
        <w:rPr>
          <w:b/>
          <w:bCs/>
          <w:color w:val="0000FF"/>
          <w:sz w:val="23"/>
          <w:szCs w:val="23"/>
          <w:lang w:val="en-US"/>
        </w:rPr>
        <w:t>LISP</w:t>
      </w:r>
      <w:r w:rsidRPr="00FA5CC4">
        <w:rPr>
          <w:color w:val="0000FF"/>
          <w:sz w:val="23"/>
          <w:szCs w:val="23"/>
          <w:lang w:val="en-US"/>
        </w:rPr>
        <w:t>. The former needs the language definition to answer subtle quest</w:t>
      </w:r>
      <w:r w:rsidR="00EC3140">
        <w:rPr>
          <w:color w:val="0000FF"/>
          <w:sz w:val="23"/>
          <w:szCs w:val="23"/>
          <w:lang w:val="en-US"/>
        </w:rPr>
        <w:t xml:space="preserve">ions about its semantics, while </w:t>
      </w:r>
      <w:r w:rsidRPr="00FA5CC4">
        <w:rPr>
          <w:color w:val="0000FF"/>
          <w:sz w:val="23"/>
          <w:szCs w:val="23"/>
          <w:lang w:val="en-US"/>
        </w:rPr>
        <w:t>the latter needs it as an implementation guide, showing how specific constructs ar</w:t>
      </w:r>
      <w:r w:rsidR="00EC3140">
        <w:rPr>
          <w:color w:val="0000FF"/>
          <w:sz w:val="23"/>
          <w:szCs w:val="23"/>
          <w:lang w:val="en-US"/>
        </w:rPr>
        <w:t xml:space="preserve">e supposed to work (even though </w:t>
      </w:r>
      <w:r w:rsidRPr="00FA5CC4">
        <w:rPr>
          <w:color w:val="0000FF"/>
          <w:sz w:val="23"/>
          <w:szCs w:val="23"/>
          <w:lang w:val="en-US"/>
        </w:rPr>
        <w:t>each implementation may differ significantly in detail from the one described in the d</w:t>
      </w:r>
      <w:r w:rsidR="00EC3140">
        <w:rPr>
          <w:color w:val="0000FF"/>
          <w:sz w:val="23"/>
          <w:szCs w:val="23"/>
          <w:lang w:val="en-US"/>
        </w:rPr>
        <w:t xml:space="preserve">efinition). This </w:t>
      </w:r>
      <w:r w:rsidRPr="00FA5CC4">
        <w:rPr>
          <w:b/>
          <w:bCs/>
          <w:color w:val="0000FF"/>
          <w:sz w:val="23"/>
          <w:szCs w:val="23"/>
          <w:lang w:val="en-US"/>
        </w:rPr>
        <w:t>LISP</w:t>
      </w:r>
      <w:r w:rsidR="00EC3140">
        <w:rPr>
          <w:color w:val="0000FF"/>
          <w:sz w:val="23"/>
          <w:szCs w:val="23"/>
          <w:lang w:val="en-US"/>
        </w:rPr>
        <w:t xml:space="preserve"> </w:t>
      </w:r>
      <w:r w:rsidRPr="00FA5CC4">
        <w:rPr>
          <w:color w:val="0000FF"/>
          <w:sz w:val="23"/>
          <w:szCs w:val="23"/>
          <w:lang w:val="en-US"/>
        </w:rPr>
        <w:t>definition is probably the most widely known definition of a language virtual ma</w:t>
      </w:r>
      <w:r w:rsidR="00EC3140">
        <w:rPr>
          <w:color w:val="0000FF"/>
          <w:sz w:val="23"/>
          <w:szCs w:val="23"/>
          <w:lang w:val="en-US"/>
        </w:rPr>
        <w:t xml:space="preserve">chine. Unfortunately, few other </w:t>
      </w:r>
      <w:r w:rsidRPr="00FA5CC4">
        <w:rPr>
          <w:color w:val="0000FF"/>
          <w:sz w:val="23"/>
          <w:szCs w:val="23"/>
          <w:lang w:val="en-US"/>
        </w:rPr>
        <w:t>language definitions have followed this example [2, pp. 479-480].</w:t>
      </w:r>
    </w:p>
    <w:p w14:paraId="6B124399" w14:textId="099DDD8E"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t>    Writing </w:t>
      </w:r>
      <w:r w:rsidRPr="00FA5CC4">
        <w:rPr>
          <w:b/>
          <w:bCs/>
          <w:color w:val="0000FF"/>
          <w:sz w:val="23"/>
          <w:szCs w:val="23"/>
          <w:lang w:val="en-US"/>
        </w:rPr>
        <w:t>LISP</w:t>
      </w:r>
      <w:r w:rsidRPr="00FA5CC4">
        <w:rPr>
          <w:color w:val="0000FF"/>
          <w:sz w:val="23"/>
          <w:szCs w:val="23"/>
          <w:lang w:val="en-US"/>
        </w:rPr>
        <w:t> in </w:t>
      </w:r>
      <w:r w:rsidRPr="00FA5CC4">
        <w:rPr>
          <w:b/>
          <w:bCs/>
          <w:color w:val="0000FF"/>
          <w:sz w:val="23"/>
          <w:szCs w:val="23"/>
          <w:lang w:val="en-US"/>
        </w:rPr>
        <w:t>LISP</w:t>
      </w:r>
      <w:r w:rsidRPr="00FA5CC4">
        <w:rPr>
          <w:color w:val="0000FF"/>
          <w:sz w:val="23"/>
          <w:szCs w:val="23"/>
          <w:lang w:val="en-US"/>
        </w:rPr>
        <w:t> has two important advantages. </w:t>
      </w:r>
      <w:r w:rsidRPr="00FA5CC4">
        <w:rPr>
          <w:b/>
          <w:bCs/>
          <w:i/>
          <w:iCs/>
          <w:color w:val="0000FF"/>
          <w:sz w:val="23"/>
          <w:szCs w:val="23"/>
          <w:lang w:val="en-US"/>
        </w:rPr>
        <w:t>First</w:t>
      </w:r>
      <w:r w:rsidRPr="00FA5CC4">
        <w:rPr>
          <w:color w:val="0000FF"/>
          <w:sz w:val="23"/>
          <w:szCs w:val="23"/>
          <w:lang w:val="en-US"/>
        </w:rPr>
        <w:t>, it allows one to define the semantics of the language more strictly, based on a few primitive functions, and </w:t>
      </w:r>
      <w:r w:rsidRPr="00FA5CC4">
        <w:rPr>
          <w:b/>
          <w:bCs/>
          <w:i/>
          <w:iCs/>
          <w:color w:val="0000FF"/>
          <w:sz w:val="23"/>
          <w:szCs w:val="23"/>
          <w:lang w:val="en-US"/>
        </w:rPr>
        <w:t>second</w:t>
      </w:r>
      <w:r w:rsidRPr="00FA5CC4">
        <w:rPr>
          <w:color w:val="0000FF"/>
          <w:sz w:val="23"/>
          <w:szCs w:val="23"/>
          <w:lang w:val="en-US"/>
        </w:rPr>
        <w:t>, describing the language in its own language makes it easier to understand and allows one to simultaneously describe both the basic functions of the language and the programming methods it uses. The latter, we hope, will avoid a situation where a novice programmer knows a lot of rules, basic and auxiliary functions and procedures, but is absolutely unable to use his knowledge, since he has no idea yet about the methods of their application.</w:t>
      </w:r>
    </w:p>
    <w:p w14:paraId="36B82684" w14:textId="77777777"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t>    Defining a language in itself is not such an obvious task. A good explanation of this would be the history of the origin of such an idea [3, p.174-175].</w:t>
      </w:r>
    </w:p>
    <w:p w14:paraId="51AA5903" w14:textId="6521D2C4"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t xml:space="preserve">    </w:t>
      </w:r>
      <w:r w:rsidR="003E4D7C" w:rsidRPr="00FA5CC4">
        <w:rPr>
          <w:color w:val="0000FF"/>
          <w:sz w:val="23"/>
          <w:szCs w:val="23"/>
          <w:lang w:val="en-US"/>
        </w:rPr>
        <w:t>McCarthy relates that while he was thinking about the semantics of the Lisp func</w:t>
      </w:r>
      <w:r w:rsidR="00EC3140">
        <w:rPr>
          <w:color w:val="0000FF"/>
          <w:sz w:val="23"/>
          <w:szCs w:val="23"/>
          <w:lang w:val="en-US"/>
        </w:rPr>
        <w:t xml:space="preserve">tion EVAL, S. Russell suggested </w:t>
      </w:r>
      <w:r w:rsidR="003E4D7C" w:rsidRPr="00FA5CC4">
        <w:rPr>
          <w:color w:val="0000FF"/>
          <w:sz w:val="23"/>
          <w:szCs w:val="23"/>
          <w:lang w:val="en-US"/>
        </w:rPr>
        <w:t>programming it in the sam</w:t>
      </w:r>
      <w:r w:rsidR="00EC3140">
        <w:rPr>
          <w:color w:val="0000FF"/>
          <w:sz w:val="23"/>
          <w:szCs w:val="23"/>
          <w:lang w:val="en-US"/>
        </w:rPr>
        <w:t>e way as other Lisp functions: “</w:t>
      </w:r>
      <w:r w:rsidR="003E4D7C" w:rsidRPr="00FA5CC4">
        <w:rPr>
          <w:color w:val="0000FF"/>
          <w:sz w:val="23"/>
          <w:szCs w:val="23"/>
          <w:lang w:val="en-US"/>
        </w:rPr>
        <w:t>... This EVAL was written and published in our p</w:t>
      </w:r>
      <w:r w:rsidR="00EC3140">
        <w:rPr>
          <w:color w:val="0000FF"/>
          <w:sz w:val="23"/>
          <w:szCs w:val="23"/>
          <w:lang w:val="en-US"/>
        </w:rPr>
        <w:t>aper, when Steve Russell said, “</w:t>
      </w:r>
      <w:r w:rsidR="003E4D7C" w:rsidRPr="00FA5CC4">
        <w:rPr>
          <w:color w:val="0000FF"/>
          <w:sz w:val="23"/>
          <w:szCs w:val="23"/>
          <w:lang w:val="en-US"/>
        </w:rPr>
        <w:t xml:space="preserve">Look, why don't I program this EVAL and you'll </w:t>
      </w:r>
      <w:r w:rsidR="00EC3140">
        <w:rPr>
          <w:color w:val="0000FF"/>
          <w:sz w:val="23"/>
          <w:szCs w:val="23"/>
          <w:lang w:val="en-US"/>
        </w:rPr>
        <w:t>get an interpreter,” to which I said, “</w:t>
      </w:r>
      <w:r w:rsidR="003E4D7C" w:rsidRPr="00FA5CC4">
        <w:rPr>
          <w:color w:val="0000FF"/>
          <w:sz w:val="23"/>
          <w:szCs w:val="23"/>
          <w:lang w:val="en-US"/>
        </w:rPr>
        <w:t>Well, well, you're confusing theory with practice, our EVAL is for reading, not for computing.</w:t>
      </w:r>
      <w:r w:rsidR="00EC3140">
        <w:rPr>
          <w:color w:val="0000FF"/>
          <w:sz w:val="23"/>
          <w:szCs w:val="23"/>
          <w:lang w:val="en-US"/>
        </w:rPr>
        <w:t>”</w:t>
      </w:r>
      <w:r w:rsidR="003E4D7C" w:rsidRPr="00FA5CC4">
        <w:rPr>
          <w:color w:val="0000FF"/>
          <w:sz w:val="23"/>
          <w:szCs w:val="23"/>
          <w:lang w:val="en-US"/>
        </w:rPr>
        <w:t xml:space="preserve"> But he didn't stop there and made an interpreter. So S. Russell translated the EVAL from my paper into 704 machine code, debugged it, and declared the result as a Lisp interpr</w:t>
      </w:r>
      <w:r w:rsidR="00671116">
        <w:rPr>
          <w:color w:val="0000FF"/>
          <w:sz w:val="23"/>
          <w:szCs w:val="23"/>
          <w:lang w:val="en-US"/>
        </w:rPr>
        <w:t>eter, which of course it was...”</w:t>
      </w:r>
    </w:p>
    <w:p w14:paraId="0F25B7BC" w14:textId="77777777"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t>    Once the idea was put forward, its implementation did not cause any particular difficulties, since in </w:t>
      </w:r>
      <w:r w:rsidRPr="00FA5CC4">
        <w:rPr>
          <w:b/>
          <w:bCs/>
          <w:color w:val="0000FF"/>
          <w:sz w:val="23"/>
          <w:szCs w:val="23"/>
          <w:lang w:val="en-US"/>
        </w:rPr>
        <w:t>LISP</w:t>
      </w:r>
      <w:r w:rsidRPr="00FA5CC4">
        <w:rPr>
          <w:color w:val="0000FF"/>
          <w:sz w:val="23"/>
          <w:szCs w:val="23"/>
          <w:lang w:val="en-US"/>
        </w:rPr>
        <w:t> data and programs are represented in the same way.</w:t>
      </w:r>
    </w:p>
    <w:p w14:paraId="35067380" w14:textId="77B012EE"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t>    Below we will consider a simple </w:t>
      </w:r>
      <w:r w:rsidRPr="00FA5CC4">
        <w:rPr>
          <w:b/>
          <w:bCs/>
          <w:color w:val="0000FF"/>
          <w:sz w:val="23"/>
          <w:szCs w:val="23"/>
          <w:lang w:val="en-US"/>
        </w:rPr>
        <w:t>LISP</w:t>
      </w:r>
      <w:r w:rsidRPr="00FA5CC4">
        <w:rPr>
          <w:color w:val="0000FF"/>
          <w:sz w:val="23"/>
          <w:szCs w:val="23"/>
          <w:lang w:val="en-US"/>
        </w:rPr>
        <w:t> interpreter, programmed in itself. It is, of course, different from the interpreters of real systems. Nevertheless, it gives a fairly clear idea of ​​the core of th</w:t>
      </w:r>
      <w:r w:rsidR="00671116">
        <w:rPr>
          <w:color w:val="0000FF"/>
          <w:sz w:val="23"/>
          <w:szCs w:val="23"/>
          <w:lang w:val="en-US"/>
        </w:rPr>
        <w:t xml:space="preserve">e interpreter and its work, and </w:t>
      </w:r>
      <w:r w:rsidRPr="00FA5CC4">
        <w:rPr>
          <w:color w:val="0000FF"/>
          <w:sz w:val="23"/>
          <w:szCs w:val="23"/>
          <w:lang w:val="en-US"/>
        </w:rPr>
        <w:t>also shows how easily and elegantly the semantics </w:t>
      </w:r>
      <w:r w:rsidRPr="00FA5CC4">
        <w:rPr>
          <w:b/>
          <w:bCs/>
          <w:color w:val="0000FF"/>
          <w:sz w:val="23"/>
          <w:szCs w:val="23"/>
          <w:lang w:val="en-US"/>
        </w:rPr>
        <w:t>of LISP</w:t>
      </w:r>
      <w:r w:rsidRPr="00FA5CC4">
        <w:rPr>
          <w:color w:val="0000FF"/>
          <w:sz w:val="23"/>
          <w:szCs w:val="23"/>
          <w:lang w:val="en-US"/>
        </w:rPr>
        <w:t> can be defined and</w:t>
      </w:r>
      <w:r w:rsidR="00671116">
        <w:rPr>
          <w:color w:val="0000FF"/>
          <w:sz w:val="23"/>
          <w:szCs w:val="23"/>
          <w:lang w:val="en-US"/>
        </w:rPr>
        <w:t xml:space="preserve"> programmed in other languages. </w:t>
      </w:r>
      <w:r w:rsidRPr="00FA5CC4">
        <w:rPr>
          <w:color w:val="0000FF"/>
          <w:sz w:val="23"/>
          <w:szCs w:val="23"/>
          <w:lang w:val="en-US"/>
        </w:rPr>
        <w:t>In the implementation of the interpreter we will use purely functional programming.</w:t>
      </w:r>
    </w:p>
    <w:p w14:paraId="5389C4EC" w14:textId="6A7A7487"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t>    Defining how </w:t>
      </w:r>
      <w:r w:rsidRPr="00FA5CC4">
        <w:rPr>
          <w:b/>
          <w:bCs/>
          <w:color w:val="0000FF"/>
          <w:sz w:val="23"/>
          <w:szCs w:val="23"/>
          <w:lang w:val="en-US"/>
        </w:rPr>
        <w:t>LISP</w:t>
      </w:r>
      <w:r w:rsidRPr="00FA5CC4">
        <w:rPr>
          <w:color w:val="0000FF"/>
          <w:sz w:val="23"/>
          <w:szCs w:val="23"/>
          <w:lang w:val="en-US"/>
        </w:rPr>
        <w:t> works, using </w:t>
      </w:r>
      <w:r w:rsidRPr="00FA5CC4">
        <w:rPr>
          <w:b/>
          <w:bCs/>
          <w:color w:val="0000FF"/>
          <w:sz w:val="23"/>
          <w:szCs w:val="23"/>
          <w:lang w:val="en-US"/>
        </w:rPr>
        <w:t>LISP</w:t>
      </w:r>
      <w:r w:rsidRPr="00FA5CC4">
        <w:rPr>
          <w:color w:val="0000FF"/>
          <w:sz w:val="23"/>
          <w:szCs w:val="23"/>
          <w:lang w:val="en-US"/>
        </w:rPr>
        <w:t> as a vehicle, is much like the way dictionaries define words in terms of other, presumably simpler words. Our approach is to reduce </w:t>
      </w:r>
      <w:r w:rsidRPr="00FA5CC4">
        <w:rPr>
          <w:b/>
          <w:bCs/>
          <w:color w:val="0000FF"/>
          <w:sz w:val="23"/>
          <w:szCs w:val="23"/>
          <w:lang w:val="en-US"/>
        </w:rPr>
        <w:t>LISP</w:t>
      </w:r>
      <w:r w:rsidRPr="00FA5CC4">
        <w:rPr>
          <w:color w:val="0000FF"/>
          <w:sz w:val="23"/>
          <w:szCs w:val="23"/>
          <w:lang w:val="en-US"/>
        </w:rPr>
        <w:t> to a number of basic functions whose definitions are primitives.</w:t>
      </w:r>
    </w:p>
    <w:p w14:paraId="67548040" w14:textId="496C6A83"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t>    Let our interpreter be called </w:t>
      </w:r>
      <w:r w:rsidRPr="00FA5CC4">
        <w:rPr>
          <w:b/>
          <w:bCs/>
          <w:color w:val="0000FF"/>
          <w:sz w:val="23"/>
          <w:szCs w:val="23"/>
          <w:lang w:val="en-US"/>
        </w:rPr>
        <w:t>EVAL1</w:t>
      </w:r>
      <w:r w:rsidRPr="00FA5CC4">
        <w:rPr>
          <w:color w:val="0000FF"/>
          <w:sz w:val="23"/>
          <w:szCs w:val="23"/>
          <w:lang w:val="en-US"/>
        </w:rPr>
        <w:t> in contrast to the system interpreter </w:t>
      </w:r>
      <w:r w:rsidRPr="00FA5CC4">
        <w:rPr>
          <w:b/>
          <w:bCs/>
          <w:color w:val="0000FF"/>
          <w:sz w:val="23"/>
          <w:szCs w:val="23"/>
          <w:lang w:val="en-US"/>
        </w:rPr>
        <w:t>EVAL</w:t>
      </w:r>
      <w:r w:rsidRPr="00FA5CC4">
        <w:rPr>
          <w:color w:val="0000FF"/>
          <w:sz w:val="23"/>
          <w:szCs w:val="23"/>
          <w:lang w:val="en-US"/>
        </w:rPr>
        <w:t> that interprets it . Accordingly, we will also name the basic functions that we interpret: </w:t>
      </w:r>
      <w:r w:rsidRPr="00FA5CC4">
        <w:rPr>
          <w:b/>
          <w:bCs/>
          <w:color w:val="0000FF"/>
          <w:sz w:val="23"/>
          <w:szCs w:val="23"/>
          <w:lang w:val="en-US"/>
        </w:rPr>
        <w:t>CAR1, CDR1, CONS1, EQUAL1,</w:t>
      </w:r>
      <w:r w:rsidRPr="00FA5CC4">
        <w:rPr>
          <w:color w:val="0000FF"/>
          <w:sz w:val="23"/>
          <w:szCs w:val="23"/>
          <w:lang w:val="en-US"/>
        </w:rPr>
        <w:t> and </w:t>
      </w:r>
      <w:r w:rsidRPr="00FA5CC4">
        <w:rPr>
          <w:b/>
          <w:bCs/>
          <w:color w:val="0000FF"/>
          <w:sz w:val="23"/>
          <w:szCs w:val="23"/>
          <w:lang w:val="en-US"/>
        </w:rPr>
        <w:t>ATOM1</w:t>
      </w:r>
      <w:r w:rsidRPr="00FA5CC4">
        <w:rPr>
          <w:color w:val="0000FF"/>
          <w:sz w:val="23"/>
          <w:szCs w:val="23"/>
          <w:lang w:val="en-US"/>
        </w:rPr>
        <w:t>. In addition, we will use </w:t>
      </w:r>
      <w:r w:rsidRPr="00FA5CC4">
        <w:rPr>
          <w:b/>
          <w:bCs/>
          <w:color w:val="0000FF"/>
          <w:sz w:val="23"/>
          <w:szCs w:val="23"/>
          <w:lang w:val="en-US"/>
        </w:rPr>
        <w:t>the LAMBDA1 clause corresponding to the LAMBDA</w:t>
      </w:r>
      <w:r w:rsidRPr="00FA5CC4">
        <w:rPr>
          <w:color w:val="0000FF"/>
          <w:sz w:val="23"/>
          <w:szCs w:val="23"/>
          <w:lang w:val="en-US"/>
        </w:rPr>
        <w:t> clause and </w:t>
      </w:r>
      <w:r w:rsidRPr="00FA5CC4">
        <w:rPr>
          <w:b/>
          <w:bCs/>
          <w:color w:val="0000FF"/>
          <w:sz w:val="23"/>
          <w:szCs w:val="23"/>
          <w:lang w:val="en-US"/>
        </w:rPr>
        <w:t>the COND1</w:t>
      </w:r>
      <w:r w:rsidRPr="00FA5CC4">
        <w:rPr>
          <w:color w:val="0000FF"/>
          <w:sz w:val="23"/>
          <w:szCs w:val="23"/>
          <w:lang w:val="en-US"/>
        </w:rPr>
        <w:t> and </w:t>
      </w:r>
      <w:r w:rsidRPr="00FA5CC4">
        <w:rPr>
          <w:b/>
          <w:bCs/>
          <w:color w:val="0000FF"/>
          <w:sz w:val="23"/>
          <w:szCs w:val="23"/>
          <w:lang w:val="en-US"/>
        </w:rPr>
        <w:t>QUOTE1</w:t>
      </w:r>
      <w:r w:rsidRPr="00FA5CC4">
        <w:rPr>
          <w:color w:val="0000FF"/>
          <w:sz w:val="23"/>
          <w:szCs w:val="23"/>
          <w:lang w:val="en-US"/>
        </w:rPr>
        <w:t> forms.</w:t>
      </w:r>
    </w:p>
    <w:p w14:paraId="2FC91462" w14:textId="564D31C0" w:rsidR="00605552" w:rsidRPr="00FA5CC4" w:rsidRDefault="00605552" w:rsidP="00605552">
      <w:pPr>
        <w:pStyle w:val="StandardWeb"/>
        <w:shd w:val="clear" w:color="auto" w:fill="DBF8FE"/>
        <w:jc w:val="both"/>
        <w:rPr>
          <w:color w:val="0000FF"/>
          <w:sz w:val="23"/>
          <w:szCs w:val="23"/>
          <w:lang w:val="en-US"/>
        </w:rPr>
      </w:pPr>
      <w:r w:rsidRPr="00FA5CC4">
        <w:rPr>
          <w:color w:val="0000FF"/>
          <w:sz w:val="23"/>
          <w:szCs w:val="23"/>
          <w:lang w:val="en-US"/>
        </w:rPr>
        <w:t>    </w:t>
      </w:r>
      <w:r w:rsidRPr="00FA5CC4">
        <w:rPr>
          <w:b/>
          <w:bCs/>
          <w:color w:val="0000FF"/>
          <w:sz w:val="23"/>
          <w:szCs w:val="23"/>
          <w:lang w:val="en-US"/>
        </w:rPr>
        <w:t>T1, NIL1</w:t>
      </w:r>
      <w:r w:rsidRPr="00FA5CC4">
        <w:rPr>
          <w:color w:val="0000FF"/>
          <w:sz w:val="23"/>
          <w:szCs w:val="23"/>
          <w:lang w:val="en-US"/>
        </w:rPr>
        <w:t> and integers will be system </w:t>
      </w:r>
      <w:r w:rsidRPr="00FA5CC4">
        <w:rPr>
          <w:b/>
          <w:bCs/>
          <w:i/>
          <w:iCs/>
          <w:color w:val="0000FF"/>
          <w:sz w:val="23"/>
          <w:szCs w:val="23"/>
          <w:lang w:val="en-US"/>
        </w:rPr>
        <w:t>constants.</w:t>
      </w:r>
    </w:p>
    <w:p w14:paraId="501FB41D" w14:textId="3FA47500"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t>    During evaluation, it is assumed that the functions called by the user are defined by the </w:t>
      </w:r>
      <w:r w:rsidRPr="00FA5CC4">
        <w:rPr>
          <w:b/>
          <w:bCs/>
          <w:color w:val="0000FF"/>
          <w:sz w:val="23"/>
          <w:szCs w:val="23"/>
          <w:lang w:val="en-US"/>
        </w:rPr>
        <w:t>LAMBDA1</w:t>
      </w:r>
      <w:r w:rsidRPr="00FA5CC4">
        <w:rPr>
          <w:color w:val="0000FF"/>
          <w:sz w:val="23"/>
          <w:szCs w:val="23"/>
          <w:lang w:val="en-US"/>
        </w:rPr>
        <w:t> clause, which is the </w:t>
      </w:r>
      <w:r w:rsidRPr="00FA5CC4">
        <w:rPr>
          <w:b/>
          <w:bCs/>
          <w:color w:val="0000FF"/>
          <w:sz w:val="23"/>
          <w:szCs w:val="23"/>
          <w:lang w:val="en-US"/>
        </w:rPr>
        <w:t>FUN</w:t>
      </w:r>
      <w:r w:rsidRPr="00FA5CC4">
        <w:rPr>
          <w:color w:val="0000FF"/>
          <w:sz w:val="23"/>
          <w:szCs w:val="23"/>
          <w:lang w:val="en-US"/>
        </w:rPr>
        <w:t> property of the function name.</w:t>
      </w:r>
    </w:p>
    <w:p w14:paraId="6B4DA56F" w14:textId="7DD06AF7" w:rsidR="00605552" w:rsidRPr="00FA5CC4" w:rsidRDefault="00605552" w:rsidP="00605552">
      <w:pPr>
        <w:pStyle w:val="StandardWeb"/>
        <w:shd w:val="clear" w:color="auto" w:fill="DBF8FE"/>
        <w:jc w:val="both"/>
        <w:rPr>
          <w:color w:val="0000FF"/>
          <w:sz w:val="23"/>
          <w:szCs w:val="23"/>
          <w:lang w:val="en-US"/>
        </w:rPr>
      </w:pPr>
      <w:r w:rsidRPr="00FA5CC4">
        <w:rPr>
          <w:color w:val="0000FF"/>
          <w:sz w:val="23"/>
          <w:szCs w:val="23"/>
          <w:lang w:val="en-US"/>
        </w:rPr>
        <w:t xml:space="preserve">    </w:t>
      </w:r>
      <w:r w:rsidR="003E4D7C" w:rsidRPr="00FA5CC4">
        <w:rPr>
          <w:color w:val="0000FF"/>
          <w:sz w:val="23"/>
          <w:szCs w:val="23"/>
          <w:lang w:val="en-US"/>
        </w:rPr>
        <w:t>Suppose that the variable associations are stored in an association list (A-list) SWQZI</w:t>
      </w:r>
      <w:r w:rsidRPr="00FA5CC4">
        <w:rPr>
          <w:color w:val="0000FF"/>
          <w:sz w:val="23"/>
          <w:szCs w:val="23"/>
          <w:lang w:val="en-US"/>
        </w:rPr>
        <w:t>.</w:t>
      </w:r>
    </w:p>
    <w:p w14:paraId="1CD0788E" w14:textId="0E985C24" w:rsidR="00605552" w:rsidRPr="00FA5CC4" w:rsidRDefault="00605552" w:rsidP="00605552">
      <w:pPr>
        <w:pStyle w:val="StandardWeb"/>
        <w:shd w:val="clear" w:color="auto" w:fill="DBF8FE"/>
        <w:jc w:val="both"/>
        <w:rPr>
          <w:color w:val="0000FF"/>
          <w:sz w:val="23"/>
          <w:szCs w:val="23"/>
          <w:lang w:val="en-US"/>
        </w:rPr>
      </w:pPr>
      <w:r w:rsidRPr="00FA5CC4">
        <w:rPr>
          <w:color w:val="0000FF"/>
          <w:sz w:val="23"/>
          <w:szCs w:val="23"/>
          <w:lang w:val="en-US"/>
        </w:rPr>
        <w:t xml:space="preserve">    </w:t>
      </w:r>
      <w:r w:rsidR="003E4D7C" w:rsidRPr="00FA5CC4">
        <w:rPr>
          <w:color w:val="0000FF"/>
          <w:sz w:val="23"/>
          <w:szCs w:val="23"/>
          <w:lang w:val="en-US"/>
        </w:rPr>
        <w:t>The generic function EVAL1 can be defined as follows (note that SWQZI is initially an empty list):</w:t>
      </w:r>
    </w:p>
    <w:p w14:paraId="04ADA25A" w14:textId="77777777" w:rsidR="00605552" w:rsidRPr="00FA5CC4" w:rsidRDefault="00605552" w:rsidP="00691A38">
      <w:pPr>
        <w:pStyle w:val="LISPCode"/>
      </w:pPr>
      <w:r w:rsidRPr="00FA5CC4">
        <w:t xml:space="preserve">   (DEFUN EVAL1 (LAMBDA (FORMA SWQZI)</w:t>
      </w:r>
    </w:p>
    <w:p w14:paraId="143A041B" w14:textId="30EDAA32" w:rsidR="00605552" w:rsidRPr="00FA5CC4" w:rsidRDefault="00605552" w:rsidP="00691A38">
      <w:pPr>
        <w:pStyle w:val="LISPCode"/>
      </w:pPr>
      <w:r w:rsidRPr="00FA5CC4">
        <w:t xml:space="preserve">     (COND  ( (ATOM FORMA)    </w:t>
      </w:r>
      <w:r w:rsidR="008A423A" w:rsidRPr="00FA5CC4">
        <w:rPr>
          <w:rStyle w:val="comm"/>
          <w:i/>
          <w:iCs/>
          <w:color w:val="008000"/>
        </w:rPr>
        <w:t>; FORMA is an atom ;</w:t>
      </w:r>
    </w:p>
    <w:p w14:paraId="10BC3623" w14:textId="77777777" w:rsidR="00605552" w:rsidRPr="00FA5CC4" w:rsidRDefault="00605552" w:rsidP="00691A38">
      <w:pPr>
        <w:pStyle w:val="LISPCode"/>
      </w:pPr>
      <w:r w:rsidRPr="00FA5CC4">
        <w:t xml:space="preserve">               (COND  ( (EQ FORMA T1)    T1    )</w:t>
      </w:r>
    </w:p>
    <w:p w14:paraId="1F758448" w14:textId="77777777" w:rsidR="00605552" w:rsidRPr="00FA5CC4" w:rsidRDefault="00605552" w:rsidP="00691A38">
      <w:pPr>
        <w:pStyle w:val="LISPCode"/>
      </w:pPr>
      <w:r w:rsidRPr="00FA5CC4">
        <w:t xml:space="preserve">                      ( (EQ FORMA NIL1)  NIL1  )</w:t>
      </w:r>
    </w:p>
    <w:p w14:paraId="7A606E08" w14:textId="77777777" w:rsidR="00605552" w:rsidRPr="00FA5CC4" w:rsidRDefault="00605552" w:rsidP="00691A38">
      <w:pPr>
        <w:pStyle w:val="LISPCode"/>
      </w:pPr>
      <w:r w:rsidRPr="00FA5CC4">
        <w:t xml:space="preserve">                      ( (NUMBERP FORMA)  FORMA )</w:t>
      </w:r>
    </w:p>
    <w:p w14:paraId="06A00680" w14:textId="77777777" w:rsidR="008A423A" w:rsidRPr="00FA5CC4" w:rsidRDefault="00605552" w:rsidP="00691A38">
      <w:pPr>
        <w:pStyle w:val="LISPCode"/>
        <w:rPr>
          <w:rStyle w:val="comm"/>
          <w:i/>
          <w:iCs/>
          <w:color w:val="008000"/>
        </w:rPr>
      </w:pPr>
      <w:r w:rsidRPr="00FA5CC4">
        <w:t xml:space="preserve">                      </w:t>
      </w:r>
      <w:r w:rsidR="008A423A" w:rsidRPr="00FA5CC4">
        <w:rPr>
          <w:rStyle w:val="comm"/>
          <w:i/>
          <w:iCs/>
          <w:color w:val="008000"/>
        </w:rPr>
        <w:t xml:space="preserve">; Search the SWQZI A-list for the value </w:t>
      </w:r>
    </w:p>
    <w:p w14:paraId="641C8477" w14:textId="44262136" w:rsidR="00605552" w:rsidRPr="00FA5CC4" w:rsidRDefault="008A423A" w:rsidP="00691A38">
      <w:pPr>
        <w:pStyle w:val="LISPCode"/>
      </w:pPr>
      <w:r w:rsidRPr="00FA5CC4">
        <w:rPr>
          <w:rStyle w:val="comm"/>
          <w:i/>
          <w:iCs/>
          <w:color w:val="008000"/>
        </w:rPr>
        <w:lastRenderedPageBreak/>
        <w:t xml:space="preserve">                      of the FORMA atom ;</w:t>
      </w:r>
    </w:p>
    <w:p w14:paraId="3512B9C6" w14:textId="77777777" w:rsidR="00605552" w:rsidRPr="00FA5CC4" w:rsidRDefault="00605552" w:rsidP="00691A38">
      <w:pPr>
        <w:pStyle w:val="LISPCode"/>
      </w:pPr>
      <w:r w:rsidRPr="00FA5CC4">
        <w:t xml:space="preserve">                      ( (NULL (ASSOC FORMA SWQZI))</w:t>
      </w:r>
    </w:p>
    <w:p w14:paraId="45D1D79D" w14:textId="77777777" w:rsidR="000771E9" w:rsidRPr="00FA5CC4" w:rsidRDefault="00605552" w:rsidP="00691A38">
      <w:pPr>
        <w:pStyle w:val="LISPCode"/>
        <w:rPr>
          <w:rStyle w:val="comm"/>
          <w:i/>
          <w:iCs/>
          <w:color w:val="008000"/>
        </w:rPr>
      </w:pPr>
      <w:r w:rsidRPr="00FA5CC4">
        <w:t xml:space="preserve">                          </w:t>
      </w:r>
      <w:r w:rsidR="000771E9" w:rsidRPr="00FA5CC4">
        <w:rPr>
          <w:rStyle w:val="comm"/>
          <w:i/>
          <w:iCs/>
          <w:color w:val="008000"/>
        </w:rPr>
        <w:t xml:space="preserve">; Search in the property list ; </w:t>
      </w:r>
    </w:p>
    <w:p w14:paraId="1E49792E" w14:textId="77777777" w:rsidR="000771E9" w:rsidRPr="00FA5CC4" w:rsidRDefault="000771E9" w:rsidP="00691A38">
      <w:pPr>
        <w:pStyle w:val="LISPCode"/>
        <w:rPr>
          <w:rStyle w:val="comm"/>
          <w:i/>
          <w:iCs/>
          <w:color w:val="008000"/>
        </w:rPr>
      </w:pPr>
      <w:r w:rsidRPr="00FA5CC4">
        <w:rPr>
          <w:rStyle w:val="comm"/>
          <w:i/>
          <w:iCs/>
          <w:color w:val="008000"/>
        </w:rPr>
        <w:t xml:space="preserve">                          ; value of the VALUE property ; </w:t>
      </w:r>
    </w:p>
    <w:p w14:paraId="16196865" w14:textId="03BA96B5" w:rsidR="00605552" w:rsidRPr="00FA5CC4" w:rsidRDefault="000771E9" w:rsidP="00691A38">
      <w:pPr>
        <w:pStyle w:val="LISPCode"/>
      </w:pPr>
      <w:r w:rsidRPr="00FA5CC4">
        <w:rPr>
          <w:rStyle w:val="comm"/>
          <w:i/>
          <w:iCs/>
          <w:color w:val="008000"/>
        </w:rPr>
        <w:t xml:space="preserve">                          ; of the FORMA atom ;</w:t>
      </w:r>
    </w:p>
    <w:p w14:paraId="67C69732" w14:textId="77777777" w:rsidR="00605552" w:rsidRPr="00FA5CC4" w:rsidRDefault="00605552" w:rsidP="00691A38">
      <w:pPr>
        <w:pStyle w:val="LISPCode"/>
      </w:pPr>
      <w:r w:rsidRPr="00FA5CC4">
        <w:t xml:space="preserve">                          (COND ( (NULL (GET FORMA VALUE))</w:t>
      </w:r>
    </w:p>
    <w:p w14:paraId="48A35552" w14:textId="77777777" w:rsidR="00605552" w:rsidRPr="00FA5CC4" w:rsidRDefault="00605552" w:rsidP="00691A38">
      <w:pPr>
        <w:pStyle w:val="LISPCode"/>
      </w:pPr>
      <w:r w:rsidRPr="00FA5CC4">
        <w:t xml:space="preserve">                                     FORMA )</w:t>
      </w:r>
    </w:p>
    <w:p w14:paraId="3D0D03CE" w14:textId="77777777" w:rsidR="00605552" w:rsidRPr="00FA5CC4" w:rsidRDefault="00605552" w:rsidP="00691A38">
      <w:pPr>
        <w:pStyle w:val="LISPCode"/>
      </w:pPr>
      <w:r w:rsidRPr="00FA5CC4">
        <w:t xml:space="preserve">                                (  T  (GET FORMA VALUE) ))</w:t>
      </w:r>
    </w:p>
    <w:p w14:paraId="3757C795" w14:textId="77777777" w:rsidR="00605552" w:rsidRPr="00FA5CC4" w:rsidRDefault="00605552" w:rsidP="00691A38">
      <w:pPr>
        <w:pStyle w:val="LISPCode"/>
      </w:pPr>
      <w:r w:rsidRPr="00FA5CC4">
        <w:t xml:space="preserve">                      )</w:t>
      </w:r>
    </w:p>
    <w:p w14:paraId="3D907F7D" w14:textId="77777777" w:rsidR="00605552" w:rsidRPr="00FA5CC4" w:rsidRDefault="00605552" w:rsidP="00691A38">
      <w:pPr>
        <w:pStyle w:val="LISPCode"/>
      </w:pPr>
      <w:r w:rsidRPr="00FA5CC4">
        <w:t xml:space="preserve">                      (  T  (CDR (ASSOC FORMA SWQZI)) )</w:t>
      </w:r>
    </w:p>
    <w:p w14:paraId="6B77A883" w14:textId="77777777" w:rsidR="00605552" w:rsidRPr="00FA5CC4" w:rsidRDefault="00605552" w:rsidP="00691A38">
      <w:pPr>
        <w:pStyle w:val="LISPCode"/>
      </w:pPr>
      <w:r w:rsidRPr="00FA5CC4">
        <w:t xml:space="preserve">               )</w:t>
      </w:r>
    </w:p>
    <w:p w14:paraId="68889C14" w14:textId="77777777" w:rsidR="00605552" w:rsidRPr="00FA5CC4" w:rsidRDefault="00605552" w:rsidP="00691A38">
      <w:pPr>
        <w:pStyle w:val="LISPCode"/>
      </w:pPr>
      <w:r w:rsidRPr="00FA5CC4">
        <w:t xml:space="preserve">            )</w:t>
      </w:r>
    </w:p>
    <w:p w14:paraId="5BD89A15" w14:textId="77777777" w:rsidR="00605552" w:rsidRPr="00FA5CC4" w:rsidRDefault="00605552" w:rsidP="00691A38">
      <w:pPr>
        <w:pStyle w:val="LISPCode"/>
      </w:pPr>
      <w:r w:rsidRPr="00FA5CC4">
        <w:t xml:space="preserve">            </w:t>
      </w:r>
      <w:r w:rsidRPr="00FA5CC4">
        <w:rPr>
          <w:rStyle w:val="comm"/>
          <w:i/>
          <w:iCs/>
          <w:color w:val="008000"/>
        </w:rPr>
        <w:t>; ---------------- ;</w:t>
      </w:r>
    </w:p>
    <w:p w14:paraId="1F9C0A46" w14:textId="77777777" w:rsidR="00605552" w:rsidRPr="00FA5CC4" w:rsidRDefault="00605552" w:rsidP="00691A38">
      <w:pPr>
        <w:pStyle w:val="LISPCode"/>
      </w:pPr>
      <w:r w:rsidRPr="00FA5CC4">
        <w:t xml:space="preserve">            ( (ATOM (CAR FORMA))</w:t>
      </w:r>
    </w:p>
    <w:p w14:paraId="4042CF76" w14:textId="1AE84718" w:rsidR="00605552" w:rsidRPr="00FA5CC4" w:rsidRDefault="00605552" w:rsidP="00691A38">
      <w:pPr>
        <w:pStyle w:val="LISPCode"/>
      </w:pPr>
      <w:r w:rsidRPr="00FA5CC4">
        <w:t xml:space="preserve">              </w:t>
      </w:r>
      <w:r w:rsidR="008A423A" w:rsidRPr="00FA5CC4">
        <w:rPr>
          <w:rStyle w:val="comm"/>
          <w:i/>
          <w:iCs/>
          <w:color w:val="008000"/>
        </w:rPr>
        <w:t>; The head of the FORMA list is an atom ;</w:t>
      </w:r>
    </w:p>
    <w:p w14:paraId="5E1DA5E7" w14:textId="77777777" w:rsidR="00605552" w:rsidRPr="00FA5CC4" w:rsidRDefault="00605552" w:rsidP="00691A38">
      <w:pPr>
        <w:pStyle w:val="LISPCode"/>
      </w:pPr>
      <w:r w:rsidRPr="00FA5CC4">
        <w:t xml:space="preserve">               (COND  ( (EQ (CAR FORMA) QUOTE1)</w:t>
      </w:r>
    </w:p>
    <w:p w14:paraId="32726610" w14:textId="77777777" w:rsidR="00605552" w:rsidRPr="00FA5CC4" w:rsidRDefault="00605552" w:rsidP="00691A38">
      <w:pPr>
        <w:pStyle w:val="LISPCode"/>
      </w:pPr>
      <w:r w:rsidRPr="00FA5CC4">
        <w:t xml:space="preserve">                            (CADR FORMA) )</w:t>
      </w:r>
    </w:p>
    <w:p w14:paraId="69C230CD" w14:textId="77777777" w:rsidR="00605552" w:rsidRPr="00FA5CC4" w:rsidRDefault="00605552" w:rsidP="00691A38">
      <w:pPr>
        <w:pStyle w:val="LISPCode"/>
      </w:pPr>
      <w:r w:rsidRPr="00FA5CC4">
        <w:t xml:space="preserve">                      </w:t>
      </w:r>
      <w:r w:rsidRPr="00FA5CC4">
        <w:rPr>
          <w:rStyle w:val="comm"/>
          <w:i/>
          <w:iCs/>
          <w:color w:val="008000"/>
        </w:rPr>
        <w:t>; -------------------- ;</w:t>
      </w:r>
    </w:p>
    <w:p w14:paraId="59D72321" w14:textId="77777777" w:rsidR="00605552" w:rsidRPr="00FA5CC4" w:rsidRDefault="00605552" w:rsidP="00691A38">
      <w:pPr>
        <w:pStyle w:val="LISPCode"/>
      </w:pPr>
      <w:r w:rsidRPr="00FA5CC4">
        <w:t xml:space="preserve">                      ( (EQ (CAR FORM) COND1)</w:t>
      </w:r>
    </w:p>
    <w:p w14:paraId="2D6B9017" w14:textId="77777777" w:rsidR="00605552" w:rsidRPr="00FA5CC4" w:rsidRDefault="00605552" w:rsidP="00691A38">
      <w:pPr>
        <w:pStyle w:val="LISPCode"/>
      </w:pPr>
      <w:r w:rsidRPr="00FA5CC4">
        <w:t xml:space="preserve">                            (EVAL-COND (CDR FORMA) SWQZI) )</w:t>
      </w:r>
    </w:p>
    <w:p w14:paraId="128399CD" w14:textId="77777777" w:rsidR="00605552" w:rsidRPr="00FA5CC4" w:rsidRDefault="00605552" w:rsidP="00691A38">
      <w:pPr>
        <w:pStyle w:val="LISPCode"/>
      </w:pPr>
      <w:r w:rsidRPr="00FA5CC4">
        <w:t xml:space="preserve">                      </w:t>
      </w:r>
      <w:r w:rsidRPr="00FA5CC4">
        <w:rPr>
          <w:rStyle w:val="comm"/>
          <w:i/>
          <w:iCs/>
          <w:color w:val="008000"/>
        </w:rPr>
        <w:t>; --------------------------------- ;</w:t>
      </w:r>
    </w:p>
    <w:p w14:paraId="5DAFFFF9" w14:textId="77777777" w:rsidR="00605552" w:rsidRPr="00FA5CC4" w:rsidRDefault="00605552" w:rsidP="00691A38">
      <w:pPr>
        <w:pStyle w:val="LISPCode"/>
      </w:pPr>
      <w:r w:rsidRPr="00FA5CC4">
        <w:t xml:space="preserve">                      ( (EQ (CAR FORMA) SETQ1)</w:t>
      </w:r>
    </w:p>
    <w:p w14:paraId="4F121A7A" w14:textId="77777777" w:rsidR="008A423A" w:rsidRPr="00FA5CC4" w:rsidRDefault="00605552" w:rsidP="00691A38">
      <w:pPr>
        <w:pStyle w:val="LISPCode"/>
        <w:rPr>
          <w:rStyle w:val="comm"/>
          <w:i/>
          <w:iCs/>
          <w:color w:val="008000"/>
        </w:rPr>
      </w:pPr>
      <w:r w:rsidRPr="00FA5CC4">
        <w:t xml:space="preserve">                      </w:t>
      </w:r>
      <w:r w:rsidR="008A423A" w:rsidRPr="00FA5CC4">
        <w:rPr>
          <w:rStyle w:val="comm"/>
          <w:i/>
          <w:iCs/>
          <w:color w:val="008000"/>
        </w:rPr>
        <w:t xml:space="preserve">; Putting the value of the atom ; </w:t>
      </w:r>
    </w:p>
    <w:p w14:paraId="30725217" w14:textId="048E8926" w:rsidR="00605552" w:rsidRPr="00FA5CC4" w:rsidRDefault="008A423A" w:rsidP="00691A38">
      <w:pPr>
        <w:pStyle w:val="LISPCode"/>
      </w:pPr>
      <w:r w:rsidRPr="00FA5CC4">
        <w:rPr>
          <w:rStyle w:val="comm"/>
          <w:i/>
          <w:iCs/>
          <w:color w:val="008000"/>
        </w:rPr>
        <w:t xml:space="preserve">                      ; (CAR FORMA) into the property list ;</w:t>
      </w:r>
    </w:p>
    <w:p w14:paraId="2CC405B6" w14:textId="77777777" w:rsidR="00605552" w:rsidRPr="00FA5CC4" w:rsidRDefault="00605552" w:rsidP="00691A38">
      <w:pPr>
        <w:pStyle w:val="LISPCode"/>
      </w:pPr>
      <w:r w:rsidRPr="00FA5CC4">
        <w:t xml:space="preserve">                           (PUT (CADR FORMA) VALUE</w:t>
      </w:r>
    </w:p>
    <w:p w14:paraId="771BEA49" w14:textId="77777777" w:rsidR="00605552" w:rsidRPr="00FA5CC4" w:rsidRDefault="00605552" w:rsidP="00691A38">
      <w:pPr>
        <w:pStyle w:val="LISPCode"/>
      </w:pPr>
      <w:r w:rsidRPr="00FA5CC4">
        <w:t xml:space="preserve">                                (CADDR FORMA)) )</w:t>
      </w:r>
    </w:p>
    <w:p w14:paraId="04F7E431" w14:textId="77777777" w:rsidR="00605552" w:rsidRPr="00FA5CC4" w:rsidRDefault="00605552" w:rsidP="00691A38">
      <w:pPr>
        <w:pStyle w:val="LISPCode"/>
      </w:pPr>
      <w:r w:rsidRPr="00FA5CC4">
        <w:t xml:space="preserve">                      </w:t>
      </w:r>
      <w:r w:rsidRPr="00FA5CC4">
        <w:rPr>
          <w:rStyle w:val="comm"/>
          <w:i/>
          <w:iCs/>
          <w:color w:val="008000"/>
        </w:rPr>
        <w:t>; -------------------- ;</w:t>
      </w:r>
    </w:p>
    <w:p w14:paraId="34F9CE0B" w14:textId="77777777" w:rsidR="00605552" w:rsidRPr="00FA5CC4" w:rsidRDefault="00605552" w:rsidP="00691A38">
      <w:pPr>
        <w:pStyle w:val="LISPCode"/>
      </w:pPr>
      <w:r w:rsidRPr="00FA5CC4">
        <w:t xml:space="preserve">                      ( (EQ (CAR FORMA) GETD1)</w:t>
      </w:r>
    </w:p>
    <w:p w14:paraId="6E625635" w14:textId="77777777" w:rsidR="00605552" w:rsidRPr="00FA5CC4" w:rsidRDefault="00605552" w:rsidP="00691A38">
      <w:pPr>
        <w:pStyle w:val="LISPCode"/>
      </w:pPr>
      <w:r w:rsidRPr="00FA5CC4">
        <w:t xml:space="preserve">                      </w:t>
      </w:r>
      <w:r w:rsidRPr="00FA5CC4">
        <w:rPr>
          <w:rStyle w:val="comm"/>
          <w:i/>
          <w:iCs/>
          <w:color w:val="008000"/>
        </w:rPr>
        <w:t>; Modeling the GETD function ;</w:t>
      </w:r>
    </w:p>
    <w:p w14:paraId="4D9223C4" w14:textId="77777777" w:rsidR="00605552" w:rsidRPr="00FA5CC4" w:rsidRDefault="00605552" w:rsidP="00691A38">
      <w:pPr>
        <w:pStyle w:val="LISPCode"/>
      </w:pPr>
      <w:r w:rsidRPr="00FA5CC4">
        <w:t xml:space="preserve">                            (GET (CADR FORMA) FUN)</w:t>
      </w:r>
    </w:p>
    <w:p w14:paraId="7A73016C" w14:textId="77777777" w:rsidR="00605552" w:rsidRPr="00FA5CC4" w:rsidRDefault="00605552" w:rsidP="00691A38">
      <w:pPr>
        <w:pStyle w:val="LISPCode"/>
      </w:pPr>
      <w:r w:rsidRPr="00FA5CC4">
        <w:t xml:space="preserve">                      )</w:t>
      </w:r>
    </w:p>
    <w:p w14:paraId="290A89AB" w14:textId="77777777" w:rsidR="00605552" w:rsidRPr="00FA5CC4" w:rsidRDefault="00605552" w:rsidP="00691A38">
      <w:pPr>
        <w:pStyle w:val="LISPCode"/>
      </w:pPr>
      <w:r w:rsidRPr="00FA5CC4">
        <w:t xml:space="preserve">                      </w:t>
      </w:r>
      <w:r w:rsidRPr="00FA5CC4">
        <w:rPr>
          <w:rStyle w:val="comm"/>
          <w:i/>
          <w:iCs/>
          <w:color w:val="008000"/>
        </w:rPr>
        <w:t xml:space="preserve">; ---------------------------------- ; </w:t>
      </w:r>
    </w:p>
    <w:p w14:paraId="14501B4C" w14:textId="77777777" w:rsidR="00605552" w:rsidRPr="00FA5CC4" w:rsidRDefault="00605552" w:rsidP="00691A38">
      <w:pPr>
        <w:pStyle w:val="LISPCode"/>
      </w:pPr>
      <w:r w:rsidRPr="00FA5CC4">
        <w:t xml:space="preserve">                      </w:t>
      </w:r>
      <w:r w:rsidRPr="00FA5CC4">
        <w:rPr>
          <w:rStyle w:val="comm"/>
          <w:i/>
          <w:iCs/>
          <w:color w:val="008000"/>
        </w:rPr>
        <w:t xml:space="preserve">; Call basic functions: ; </w:t>
      </w:r>
    </w:p>
    <w:p w14:paraId="6033F299" w14:textId="77777777" w:rsidR="00605552" w:rsidRPr="00FA5CC4" w:rsidRDefault="00605552" w:rsidP="00691A38">
      <w:pPr>
        <w:pStyle w:val="LISPCode"/>
      </w:pPr>
      <w:r w:rsidRPr="00FA5CC4">
        <w:t xml:space="preserve">                      </w:t>
      </w:r>
      <w:r w:rsidRPr="00FA5CC4">
        <w:rPr>
          <w:rStyle w:val="comm"/>
          <w:i/>
          <w:iCs/>
          <w:color w:val="008000"/>
        </w:rPr>
        <w:t xml:space="preserve">; CAR1, CDR1, CONS1, ATOM1, EQUAL1, ; </w:t>
      </w:r>
    </w:p>
    <w:p w14:paraId="43EEB611" w14:textId="77777777" w:rsidR="00605552" w:rsidRPr="00FA5CC4" w:rsidRDefault="00605552" w:rsidP="00691A38">
      <w:pPr>
        <w:pStyle w:val="LISPCode"/>
      </w:pPr>
      <w:r w:rsidRPr="00FA5CC4">
        <w:t xml:space="preserve">                      </w:t>
      </w:r>
      <w:r w:rsidRPr="00FA5CC4">
        <w:rPr>
          <w:rStyle w:val="comm"/>
          <w:i/>
          <w:iCs/>
          <w:color w:val="008000"/>
        </w:rPr>
        <w:t xml:space="preserve">; Call auxiliary functions: ; </w:t>
      </w:r>
    </w:p>
    <w:p w14:paraId="37CB85E4" w14:textId="77777777" w:rsidR="00605552" w:rsidRPr="00FA5CC4" w:rsidRDefault="00605552" w:rsidP="00691A38">
      <w:pPr>
        <w:pStyle w:val="LISPCode"/>
      </w:pPr>
      <w:r w:rsidRPr="00FA5CC4">
        <w:t xml:space="preserve">                      </w:t>
      </w:r>
      <w:r w:rsidRPr="00FA5CC4">
        <w:rPr>
          <w:rStyle w:val="comm"/>
          <w:i/>
          <w:iCs/>
          <w:color w:val="008000"/>
        </w:rPr>
        <w:t xml:space="preserve">; PLUS1,DIFFERENCE1,TIMES1 ; </w:t>
      </w:r>
    </w:p>
    <w:p w14:paraId="15DC3BE5" w14:textId="77777777" w:rsidR="00605552" w:rsidRPr="00FA5CC4" w:rsidRDefault="00605552" w:rsidP="00691A38">
      <w:pPr>
        <w:pStyle w:val="LISPCode"/>
      </w:pPr>
      <w:r w:rsidRPr="00FA5CC4">
        <w:t xml:space="preserve">                      </w:t>
      </w:r>
      <w:r w:rsidRPr="00FA5CC4">
        <w:rPr>
          <w:rStyle w:val="comm"/>
          <w:i/>
          <w:iCs/>
          <w:color w:val="008000"/>
        </w:rPr>
        <w:t xml:space="preserve">; GREATERP1,LESSP1 ; </w:t>
      </w:r>
    </w:p>
    <w:p w14:paraId="3CF27F48" w14:textId="77777777" w:rsidR="00605552" w:rsidRPr="00FA5CC4" w:rsidRDefault="00605552" w:rsidP="00691A38">
      <w:pPr>
        <w:pStyle w:val="LISPCode"/>
      </w:pPr>
      <w:r w:rsidRPr="00FA5CC4">
        <w:t xml:space="preserve">                      </w:t>
      </w:r>
      <w:r w:rsidRPr="00FA5CC4">
        <w:rPr>
          <w:rStyle w:val="comm"/>
          <w:i/>
          <w:iCs/>
          <w:color w:val="008000"/>
        </w:rPr>
        <w:t>; ---------------------------------- ;</w:t>
      </w:r>
    </w:p>
    <w:p w14:paraId="3E09C4BF" w14:textId="77777777" w:rsidR="00605552" w:rsidRPr="00FA5CC4" w:rsidRDefault="00605552" w:rsidP="00691A38">
      <w:pPr>
        <w:pStyle w:val="LISPCode"/>
      </w:pPr>
      <w:r w:rsidRPr="00FA5CC4">
        <w:t xml:space="preserve">                      ( (MEMBER (CAR FORMA)</w:t>
      </w:r>
    </w:p>
    <w:p w14:paraId="17CDBA31" w14:textId="77777777" w:rsidR="00605552" w:rsidRPr="00FA5CC4" w:rsidRDefault="00605552" w:rsidP="00691A38">
      <w:pPr>
        <w:pStyle w:val="LISPCode"/>
      </w:pPr>
      <w:r w:rsidRPr="00FA5CC4">
        <w:t xml:space="preserve">                            (QUOTE</w:t>
      </w:r>
    </w:p>
    <w:p w14:paraId="4A6CA55E" w14:textId="77777777" w:rsidR="00605552" w:rsidRPr="00FA5CC4" w:rsidRDefault="00605552" w:rsidP="00691A38">
      <w:pPr>
        <w:pStyle w:val="LISPCode"/>
      </w:pPr>
      <w:r w:rsidRPr="00FA5CC4">
        <w:t xml:space="preserve">                               (CAR1 CDR1 CONS1 ATOM1 EQUAL1</w:t>
      </w:r>
    </w:p>
    <w:p w14:paraId="4510F07F" w14:textId="77777777" w:rsidR="00605552" w:rsidRPr="00FA5CC4" w:rsidRDefault="00605552" w:rsidP="00691A38">
      <w:pPr>
        <w:pStyle w:val="LISPCode"/>
      </w:pPr>
      <w:r w:rsidRPr="00FA5CC4">
        <w:t xml:space="preserve">                                PLUS1 DIFFERENCE1 TIMES1</w:t>
      </w:r>
    </w:p>
    <w:p w14:paraId="35E720D0" w14:textId="77777777" w:rsidR="00605552" w:rsidRPr="00FA5CC4" w:rsidRDefault="00605552" w:rsidP="00691A38">
      <w:pPr>
        <w:pStyle w:val="LISPCode"/>
      </w:pPr>
      <w:r w:rsidRPr="00FA5CC4">
        <w:t xml:space="preserve">                                GREATERP1 LESSP1)</w:t>
      </w:r>
    </w:p>
    <w:p w14:paraId="7EE29BE2" w14:textId="77777777" w:rsidR="00605552" w:rsidRPr="00FA5CC4" w:rsidRDefault="00605552" w:rsidP="00691A38">
      <w:pPr>
        <w:pStyle w:val="LISPCode"/>
      </w:pPr>
      <w:r w:rsidRPr="00FA5CC4">
        <w:t xml:space="preserve">                            )</w:t>
      </w:r>
    </w:p>
    <w:p w14:paraId="56832283" w14:textId="77777777" w:rsidR="00605552" w:rsidRPr="00FA5CC4" w:rsidRDefault="00605552" w:rsidP="00691A38">
      <w:pPr>
        <w:pStyle w:val="LISPCode"/>
      </w:pPr>
      <w:r w:rsidRPr="00FA5CC4">
        <w:t xml:space="preserve">                        )</w:t>
      </w:r>
    </w:p>
    <w:p w14:paraId="7FCFEDB4" w14:textId="77777777" w:rsidR="00605552" w:rsidRPr="00FA5CC4" w:rsidRDefault="00605552" w:rsidP="00691A38">
      <w:pPr>
        <w:pStyle w:val="LISPCode"/>
      </w:pPr>
      <w:r w:rsidRPr="00FA5CC4">
        <w:t xml:space="preserve">                           (APPLY1 (CAR FORMA)</w:t>
      </w:r>
    </w:p>
    <w:p w14:paraId="66DF04BB" w14:textId="0917CAD3" w:rsidR="00605552" w:rsidRPr="00FA5CC4" w:rsidRDefault="00605552" w:rsidP="00691A38">
      <w:pPr>
        <w:pStyle w:val="LISPCode"/>
      </w:pPr>
      <w:r w:rsidRPr="00FA5CC4">
        <w:t xml:space="preserve">                                   (EVAL-</w:t>
      </w:r>
      <w:r w:rsidR="005656F6">
        <w:t>LIST</w:t>
      </w:r>
      <w:r w:rsidRPr="00FA5CC4">
        <w:t xml:space="preserve"> (CDR FORMA)</w:t>
      </w:r>
    </w:p>
    <w:p w14:paraId="14C55AF8" w14:textId="77777777" w:rsidR="00605552" w:rsidRPr="00FA5CC4" w:rsidRDefault="00605552" w:rsidP="00691A38">
      <w:pPr>
        <w:pStyle w:val="LISPCode"/>
      </w:pPr>
      <w:r w:rsidRPr="00FA5CC4">
        <w:t xml:space="preserve">                                                SWQZI)</w:t>
      </w:r>
    </w:p>
    <w:p w14:paraId="723F982F" w14:textId="77777777" w:rsidR="00605552" w:rsidRPr="00FA5CC4" w:rsidRDefault="00605552" w:rsidP="00691A38">
      <w:pPr>
        <w:pStyle w:val="LISPCode"/>
      </w:pPr>
      <w:r w:rsidRPr="00FA5CC4">
        <w:t xml:space="preserve">                                    SWQZI)</w:t>
      </w:r>
    </w:p>
    <w:p w14:paraId="0CBE36D8" w14:textId="77777777" w:rsidR="00605552" w:rsidRPr="00FA5CC4" w:rsidRDefault="00605552" w:rsidP="00691A38">
      <w:pPr>
        <w:pStyle w:val="LISPCode"/>
      </w:pPr>
      <w:r w:rsidRPr="00FA5CC4">
        <w:t xml:space="preserve">                      )</w:t>
      </w:r>
    </w:p>
    <w:p w14:paraId="784AA201" w14:textId="77777777" w:rsidR="00605552" w:rsidRPr="00FA5CC4" w:rsidRDefault="00605552" w:rsidP="00691A38">
      <w:pPr>
        <w:pStyle w:val="LISPCode"/>
      </w:pPr>
      <w:r w:rsidRPr="00FA5CC4">
        <w:t xml:space="preserve">                      </w:t>
      </w:r>
      <w:r w:rsidRPr="00FA5CC4">
        <w:rPr>
          <w:rStyle w:val="comm"/>
          <w:i/>
          <w:iCs/>
          <w:color w:val="008000"/>
        </w:rPr>
        <w:t>; --------------------- ;</w:t>
      </w:r>
    </w:p>
    <w:p w14:paraId="623600A4" w14:textId="77777777" w:rsidR="00605552" w:rsidRPr="00FA5CC4" w:rsidRDefault="00605552" w:rsidP="00691A38">
      <w:pPr>
        <w:pStyle w:val="LISPCode"/>
      </w:pPr>
      <w:r w:rsidRPr="00FA5CC4">
        <w:t xml:space="preserve">                      ( (EQ (CAR FORMA) DEFUN1)</w:t>
      </w:r>
    </w:p>
    <w:p w14:paraId="4CC36C38" w14:textId="77777777" w:rsidR="00605552" w:rsidRPr="00FA5CC4" w:rsidRDefault="00605552" w:rsidP="00691A38">
      <w:pPr>
        <w:pStyle w:val="LISPCode"/>
      </w:pPr>
      <w:r w:rsidRPr="00FA5CC4">
        <w:t xml:space="preserve">                      </w:t>
      </w:r>
      <w:r w:rsidRPr="00FA5CC4">
        <w:rPr>
          <w:rStyle w:val="comm"/>
          <w:i/>
          <w:iCs/>
          <w:color w:val="008000"/>
        </w:rPr>
        <w:t xml:space="preserve">; The LAMBDA definition is placed in the ; </w:t>
      </w:r>
    </w:p>
    <w:p w14:paraId="001B759E" w14:textId="77777777" w:rsidR="00605552" w:rsidRPr="00FA5CC4" w:rsidRDefault="00605552" w:rsidP="00691A38">
      <w:pPr>
        <w:pStyle w:val="LISPCode"/>
      </w:pPr>
      <w:r w:rsidRPr="00FA5CC4">
        <w:t xml:space="preserve">                      </w:t>
      </w:r>
      <w:r w:rsidRPr="00FA5CC4">
        <w:rPr>
          <w:rStyle w:val="comm"/>
          <w:i/>
          <w:iCs/>
          <w:color w:val="008000"/>
        </w:rPr>
        <w:t xml:space="preserve">; property list ; </w:t>
      </w:r>
    </w:p>
    <w:p w14:paraId="387BD6A3" w14:textId="77777777" w:rsidR="00605552" w:rsidRPr="00FA5CC4" w:rsidRDefault="00605552" w:rsidP="00691A38">
      <w:pPr>
        <w:pStyle w:val="LISPCode"/>
      </w:pPr>
      <w:r w:rsidRPr="00FA5CC4">
        <w:t xml:space="preserve">                      </w:t>
      </w:r>
      <w:r w:rsidRPr="00FA5CC4">
        <w:rPr>
          <w:rStyle w:val="comm"/>
          <w:i/>
          <w:iCs/>
          <w:color w:val="008000"/>
        </w:rPr>
        <w:t>; in the FUN property of the name (CADR FORMA) ;</w:t>
      </w:r>
    </w:p>
    <w:p w14:paraId="01E5F374" w14:textId="77777777" w:rsidR="00605552" w:rsidRPr="00FA5CC4" w:rsidRDefault="00605552" w:rsidP="00691A38">
      <w:pPr>
        <w:pStyle w:val="LISPCode"/>
      </w:pPr>
      <w:r w:rsidRPr="00FA5CC4">
        <w:t xml:space="preserve">                           (PUT (CADR FORMA) FUN</w:t>
      </w:r>
    </w:p>
    <w:p w14:paraId="6DB94888" w14:textId="77777777" w:rsidR="00605552" w:rsidRPr="00FA5CC4" w:rsidRDefault="00605552" w:rsidP="00691A38">
      <w:pPr>
        <w:pStyle w:val="LISPCode"/>
      </w:pPr>
      <w:r w:rsidRPr="00FA5CC4">
        <w:t xml:space="preserve">                                (CADDR FORMA))</w:t>
      </w:r>
    </w:p>
    <w:p w14:paraId="78208DBB" w14:textId="77777777" w:rsidR="00605552" w:rsidRPr="00FA5CC4" w:rsidRDefault="00605552" w:rsidP="00691A38">
      <w:pPr>
        <w:pStyle w:val="LISPCode"/>
      </w:pPr>
      <w:r w:rsidRPr="00FA5CC4">
        <w:t xml:space="preserve">                      )</w:t>
      </w:r>
    </w:p>
    <w:p w14:paraId="13EA2750" w14:textId="77777777" w:rsidR="00605552" w:rsidRPr="00FA5CC4" w:rsidRDefault="00605552" w:rsidP="00691A38">
      <w:pPr>
        <w:pStyle w:val="LISPCode"/>
      </w:pPr>
      <w:r w:rsidRPr="00FA5CC4">
        <w:t xml:space="preserve">                      </w:t>
      </w:r>
      <w:r w:rsidRPr="00FA5CC4">
        <w:rPr>
          <w:rStyle w:val="comm"/>
          <w:i/>
          <w:iCs/>
          <w:color w:val="008000"/>
        </w:rPr>
        <w:t>; ---------------- ;</w:t>
      </w:r>
    </w:p>
    <w:p w14:paraId="18F2DC97" w14:textId="5D1A38C3" w:rsidR="00605552" w:rsidRPr="00FA5CC4" w:rsidRDefault="00605552" w:rsidP="00691A38">
      <w:pPr>
        <w:pStyle w:val="LISPCode"/>
      </w:pPr>
      <w:r w:rsidRPr="00FA5CC4">
        <w:t xml:space="preserve">                      </w:t>
      </w:r>
      <w:r w:rsidR="008A423A" w:rsidRPr="00FA5CC4">
        <w:rPr>
          <w:rStyle w:val="comm"/>
          <w:i/>
          <w:iCs/>
          <w:color w:val="008000"/>
        </w:rPr>
        <w:t>; Creating a macro ;</w:t>
      </w:r>
    </w:p>
    <w:p w14:paraId="38054CFF" w14:textId="77777777" w:rsidR="00605552" w:rsidRPr="00FA5CC4" w:rsidRDefault="00605552" w:rsidP="00691A38">
      <w:pPr>
        <w:pStyle w:val="LISPCode"/>
      </w:pPr>
      <w:r w:rsidRPr="00FA5CC4">
        <w:t xml:space="preserve">                      ( (EQ (CAR FORMA) DEFMACRO1)</w:t>
      </w:r>
    </w:p>
    <w:p w14:paraId="344C45E0" w14:textId="77777777" w:rsidR="008A423A" w:rsidRPr="00FA5CC4" w:rsidRDefault="00605552" w:rsidP="00691A38">
      <w:pPr>
        <w:pStyle w:val="LISPCode"/>
        <w:rPr>
          <w:rStyle w:val="comm"/>
          <w:i/>
          <w:iCs/>
          <w:color w:val="008000"/>
        </w:rPr>
      </w:pPr>
      <w:r w:rsidRPr="00FA5CC4">
        <w:t xml:space="preserve">                      </w:t>
      </w:r>
      <w:r w:rsidR="008A423A" w:rsidRPr="00FA5CC4">
        <w:rPr>
          <w:rStyle w:val="comm"/>
          <w:i/>
          <w:iCs/>
          <w:color w:val="008000"/>
        </w:rPr>
        <w:t xml:space="preserve">; The NLAMBDA definition is placed in the ; </w:t>
      </w:r>
    </w:p>
    <w:p w14:paraId="6D2181D5" w14:textId="77777777" w:rsidR="008A423A" w:rsidRPr="00FA5CC4" w:rsidRDefault="008A423A" w:rsidP="00691A38">
      <w:pPr>
        <w:pStyle w:val="LISPCode"/>
        <w:rPr>
          <w:rStyle w:val="comm"/>
          <w:i/>
          <w:iCs/>
          <w:color w:val="008000"/>
        </w:rPr>
      </w:pPr>
      <w:r w:rsidRPr="00FA5CC4">
        <w:rPr>
          <w:rStyle w:val="comm"/>
          <w:i/>
          <w:iCs/>
          <w:color w:val="008000"/>
        </w:rPr>
        <w:t xml:space="preserve">                      ; property list in the NFUN property </w:t>
      </w:r>
    </w:p>
    <w:p w14:paraId="37F9D787" w14:textId="397EB1F4" w:rsidR="00605552" w:rsidRPr="00FA5CC4" w:rsidRDefault="008A423A" w:rsidP="00691A38">
      <w:pPr>
        <w:pStyle w:val="LISPCode"/>
      </w:pPr>
      <w:r w:rsidRPr="00FA5CC4">
        <w:rPr>
          <w:rStyle w:val="comm"/>
          <w:i/>
          <w:iCs/>
          <w:color w:val="008000"/>
        </w:rPr>
        <w:t xml:space="preserve">                      of the name (CADR FORMA) ;</w:t>
      </w:r>
    </w:p>
    <w:p w14:paraId="06CE3475" w14:textId="77777777" w:rsidR="00605552" w:rsidRPr="00FA5CC4" w:rsidRDefault="00605552" w:rsidP="00691A38">
      <w:pPr>
        <w:pStyle w:val="LISPCode"/>
      </w:pPr>
      <w:r w:rsidRPr="00FA5CC4">
        <w:t xml:space="preserve">                            (PUT (CADR FORMA) NFUN</w:t>
      </w:r>
    </w:p>
    <w:p w14:paraId="2FBF1AE3" w14:textId="77777777" w:rsidR="00605552" w:rsidRPr="00FA5CC4" w:rsidRDefault="00605552" w:rsidP="00691A38">
      <w:pPr>
        <w:pStyle w:val="LISPCode"/>
      </w:pPr>
      <w:r w:rsidRPr="00FA5CC4">
        <w:lastRenderedPageBreak/>
        <w:t xml:space="preserve">                                 (LIST</w:t>
      </w:r>
    </w:p>
    <w:p w14:paraId="51773AA6" w14:textId="77777777" w:rsidR="00605552" w:rsidRPr="00FA5CC4" w:rsidRDefault="00605552" w:rsidP="00691A38">
      <w:pPr>
        <w:pStyle w:val="LISPCode"/>
      </w:pPr>
      <w:r w:rsidRPr="00FA5CC4">
        <w:t xml:space="preserve">                                   NLAMBDA1</w:t>
      </w:r>
    </w:p>
    <w:p w14:paraId="6611D762" w14:textId="77777777" w:rsidR="00605552" w:rsidRPr="00FA5CC4" w:rsidRDefault="00605552" w:rsidP="00691A38">
      <w:pPr>
        <w:pStyle w:val="LISPCode"/>
      </w:pPr>
      <w:r w:rsidRPr="00FA5CC4">
        <w:t xml:space="preserve">                                   (CADR (CADDR FORMA))</w:t>
      </w:r>
    </w:p>
    <w:p w14:paraId="5580A5B7" w14:textId="77777777" w:rsidR="00605552" w:rsidRPr="00FA5CC4" w:rsidRDefault="00605552" w:rsidP="00691A38">
      <w:pPr>
        <w:pStyle w:val="LISPCode"/>
      </w:pPr>
      <w:r w:rsidRPr="00FA5CC4">
        <w:t xml:space="preserve">                                   (CADDR (CADDR FORMA))))</w:t>
      </w:r>
    </w:p>
    <w:p w14:paraId="43623286" w14:textId="77777777" w:rsidR="00605552" w:rsidRPr="00FA5CC4" w:rsidRDefault="00605552" w:rsidP="00691A38">
      <w:pPr>
        <w:pStyle w:val="LISPCode"/>
      </w:pPr>
      <w:r w:rsidRPr="00FA5CC4">
        <w:t xml:space="preserve">                      )</w:t>
      </w:r>
    </w:p>
    <w:p w14:paraId="5F98415A" w14:textId="77777777" w:rsidR="008A423A" w:rsidRPr="00FA5CC4" w:rsidRDefault="00605552" w:rsidP="00691A38">
      <w:pPr>
        <w:pStyle w:val="LISPCode"/>
        <w:rPr>
          <w:rStyle w:val="comm"/>
          <w:i/>
          <w:iCs/>
          <w:color w:val="008000"/>
        </w:rPr>
      </w:pPr>
      <w:r w:rsidRPr="00FA5CC4">
        <w:t xml:space="preserve">                      </w:t>
      </w:r>
      <w:r w:rsidR="008A423A" w:rsidRPr="00FA5CC4">
        <w:rPr>
          <w:rStyle w:val="comm"/>
          <w:i/>
          <w:iCs/>
          <w:color w:val="008000"/>
        </w:rPr>
        <w:t xml:space="preserve">; -------------------------------- ; </w:t>
      </w:r>
    </w:p>
    <w:p w14:paraId="6F0FF0C2" w14:textId="77777777" w:rsidR="008A423A" w:rsidRPr="00FA5CC4" w:rsidRDefault="008A423A" w:rsidP="00691A38">
      <w:pPr>
        <w:pStyle w:val="LISPCode"/>
        <w:rPr>
          <w:rStyle w:val="comm"/>
          <w:i/>
          <w:iCs/>
          <w:color w:val="008000"/>
        </w:rPr>
      </w:pPr>
      <w:r w:rsidRPr="00FA5CC4">
        <w:rPr>
          <w:rStyle w:val="comm"/>
          <w:i/>
          <w:iCs/>
          <w:color w:val="008000"/>
        </w:rPr>
        <w:t xml:space="preserve">                      ; Calling a user function. ; </w:t>
      </w:r>
    </w:p>
    <w:p w14:paraId="5194453A" w14:textId="77777777" w:rsidR="008A423A" w:rsidRPr="00FA5CC4" w:rsidRDefault="008A423A" w:rsidP="00691A38">
      <w:pPr>
        <w:pStyle w:val="LISPCode"/>
        <w:rPr>
          <w:rStyle w:val="comm"/>
          <w:i/>
          <w:iCs/>
          <w:color w:val="008000"/>
        </w:rPr>
      </w:pPr>
      <w:r w:rsidRPr="00FA5CC4">
        <w:rPr>
          <w:rStyle w:val="comm"/>
          <w:i/>
          <w:iCs/>
          <w:color w:val="008000"/>
        </w:rPr>
        <w:t xml:space="preserve">                      ; User-called functions ; </w:t>
      </w:r>
    </w:p>
    <w:p w14:paraId="40309A90" w14:textId="77777777" w:rsidR="008A423A" w:rsidRPr="00FA5CC4" w:rsidRDefault="008A423A" w:rsidP="00691A38">
      <w:pPr>
        <w:pStyle w:val="LISPCode"/>
        <w:rPr>
          <w:rStyle w:val="comm"/>
          <w:i/>
          <w:iCs/>
          <w:color w:val="008000"/>
        </w:rPr>
      </w:pPr>
      <w:r w:rsidRPr="00FA5CC4">
        <w:rPr>
          <w:rStyle w:val="comm"/>
          <w:i/>
          <w:iCs/>
          <w:color w:val="008000"/>
        </w:rPr>
        <w:t xml:space="preserve">                      ; are defined by the LAMBDA1 clause, ; </w:t>
      </w:r>
    </w:p>
    <w:p w14:paraId="23A64DA5" w14:textId="77777777" w:rsidR="008A423A" w:rsidRPr="00FA5CC4" w:rsidRDefault="008A423A" w:rsidP="00691A38">
      <w:pPr>
        <w:pStyle w:val="LISPCode"/>
        <w:rPr>
          <w:rStyle w:val="comm"/>
          <w:i/>
          <w:iCs/>
          <w:color w:val="008000"/>
        </w:rPr>
      </w:pPr>
      <w:r w:rsidRPr="00FA5CC4">
        <w:rPr>
          <w:rStyle w:val="comm"/>
          <w:i/>
          <w:iCs/>
          <w:color w:val="008000"/>
        </w:rPr>
        <w:t xml:space="preserve">                      ; which is the FUN property ; </w:t>
      </w:r>
    </w:p>
    <w:p w14:paraId="3DFD89C9" w14:textId="77777777" w:rsidR="008A423A" w:rsidRPr="00FA5CC4" w:rsidRDefault="008A423A" w:rsidP="00691A38">
      <w:pPr>
        <w:pStyle w:val="LISPCode"/>
        <w:rPr>
          <w:rStyle w:val="comm"/>
          <w:i/>
          <w:iCs/>
          <w:color w:val="008000"/>
        </w:rPr>
      </w:pPr>
      <w:r w:rsidRPr="00FA5CC4">
        <w:rPr>
          <w:rStyle w:val="comm"/>
          <w:i/>
          <w:iCs/>
          <w:color w:val="008000"/>
        </w:rPr>
        <w:t xml:space="preserve">                      ; of the function name ; </w:t>
      </w:r>
    </w:p>
    <w:p w14:paraId="256C33F2" w14:textId="429BAB80" w:rsidR="00605552" w:rsidRPr="00FA5CC4" w:rsidRDefault="008A423A" w:rsidP="00691A38">
      <w:pPr>
        <w:pStyle w:val="LISPCode"/>
      </w:pPr>
      <w:r w:rsidRPr="00FA5CC4">
        <w:rPr>
          <w:rStyle w:val="comm"/>
          <w:i/>
          <w:iCs/>
          <w:color w:val="008000"/>
        </w:rPr>
        <w:t xml:space="preserve">                      ; -------------------------------- ;</w:t>
      </w:r>
    </w:p>
    <w:p w14:paraId="43119C23" w14:textId="77777777" w:rsidR="00605552" w:rsidRPr="00FA5CC4" w:rsidRDefault="00605552" w:rsidP="00691A38">
      <w:pPr>
        <w:pStyle w:val="LISPCode"/>
      </w:pPr>
      <w:r w:rsidRPr="00FA5CC4">
        <w:t xml:space="preserve">                      ( (GET (CAR FORMA) FUN)</w:t>
      </w:r>
    </w:p>
    <w:p w14:paraId="159FC0A9" w14:textId="77777777" w:rsidR="00605552" w:rsidRPr="00FA5CC4" w:rsidRDefault="00605552" w:rsidP="00691A38">
      <w:pPr>
        <w:pStyle w:val="LISPCode"/>
      </w:pPr>
      <w:r w:rsidRPr="00FA5CC4">
        <w:t xml:space="preserve">                        </w:t>
      </w:r>
      <w:r w:rsidRPr="00FA5CC4">
        <w:rPr>
          <w:rStyle w:val="comm"/>
          <w:i/>
          <w:iCs/>
          <w:color w:val="008000"/>
        </w:rPr>
        <w:t xml:space="preserve">; The GET function returns the value of </w:t>
      </w:r>
    </w:p>
    <w:p w14:paraId="2CAED3FC" w14:textId="77777777" w:rsidR="00605552" w:rsidRPr="00FA5CC4" w:rsidRDefault="00605552" w:rsidP="00691A38">
      <w:pPr>
        <w:pStyle w:val="LISPCode"/>
      </w:pPr>
      <w:r w:rsidRPr="00FA5CC4">
        <w:t xml:space="preserve">                        </w:t>
      </w:r>
      <w:r w:rsidRPr="00FA5CC4">
        <w:rPr>
          <w:rStyle w:val="comm"/>
          <w:i/>
          <w:iCs/>
          <w:color w:val="008000"/>
        </w:rPr>
        <w:t xml:space="preserve">the FUN name property (CAR FORMA) ; </w:t>
      </w:r>
    </w:p>
    <w:p w14:paraId="4A07340D" w14:textId="77777777" w:rsidR="00605552" w:rsidRPr="00FA5CC4" w:rsidRDefault="00605552" w:rsidP="00691A38">
      <w:pPr>
        <w:pStyle w:val="LISPCode"/>
      </w:pPr>
      <w:r w:rsidRPr="00FA5CC4">
        <w:t xml:space="preserve">                        </w:t>
      </w:r>
      <w:r w:rsidRPr="00FA5CC4">
        <w:rPr>
          <w:rStyle w:val="comm"/>
          <w:i/>
          <w:iCs/>
          <w:color w:val="008000"/>
        </w:rPr>
        <w:t>; or NIL if there is no such property ;</w:t>
      </w:r>
    </w:p>
    <w:p w14:paraId="1164B7D5" w14:textId="77777777" w:rsidR="00605552" w:rsidRPr="00FA5CC4" w:rsidRDefault="00605552" w:rsidP="00691A38">
      <w:pPr>
        <w:pStyle w:val="LISPCode"/>
      </w:pPr>
      <w:r w:rsidRPr="00FA5CC4">
        <w:t xml:space="preserve">                             (APPLY1 (GET (CAR FORMA) FUN)</w:t>
      </w:r>
    </w:p>
    <w:p w14:paraId="5FED2970" w14:textId="775B10D7" w:rsidR="00605552" w:rsidRPr="00FA5CC4" w:rsidRDefault="00605552" w:rsidP="00691A38">
      <w:pPr>
        <w:pStyle w:val="LISPCode"/>
      </w:pPr>
      <w:r w:rsidRPr="00FA5CC4">
        <w:t xml:space="preserve">                                     (EVAL-</w:t>
      </w:r>
      <w:r w:rsidR="005656F6">
        <w:t>LIST</w:t>
      </w:r>
      <w:r w:rsidRPr="00FA5CC4">
        <w:t xml:space="preserve"> (CDR FORM)</w:t>
      </w:r>
    </w:p>
    <w:p w14:paraId="285B9D55" w14:textId="77777777" w:rsidR="00605552" w:rsidRPr="00FA5CC4" w:rsidRDefault="00605552" w:rsidP="00691A38">
      <w:pPr>
        <w:pStyle w:val="LISPCode"/>
      </w:pPr>
      <w:r w:rsidRPr="00FA5CC4">
        <w:t xml:space="preserve">                                                  SWQZI)</w:t>
      </w:r>
    </w:p>
    <w:p w14:paraId="5DAF9214" w14:textId="77777777" w:rsidR="00605552" w:rsidRPr="00FA5CC4" w:rsidRDefault="00605552" w:rsidP="00691A38">
      <w:pPr>
        <w:pStyle w:val="LISPCode"/>
      </w:pPr>
      <w:r w:rsidRPr="00FA5CC4">
        <w:t xml:space="preserve">                                      SWQZI)</w:t>
      </w:r>
    </w:p>
    <w:p w14:paraId="3383FF0E" w14:textId="77777777" w:rsidR="00605552" w:rsidRPr="00FA5CC4" w:rsidRDefault="00605552" w:rsidP="00691A38">
      <w:pPr>
        <w:pStyle w:val="LISPCode"/>
      </w:pPr>
      <w:r w:rsidRPr="00FA5CC4">
        <w:t xml:space="preserve">                      )</w:t>
      </w:r>
    </w:p>
    <w:p w14:paraId="49E2FAD0" w14:textId="77777777" w:rsidR="003E4D7C" w:rsidRPr="00FA5CC4" w:rsidRDefault="00605552" w:rsidP="00691A38">
      <w:pPr>
        <w:pStyle w:val="LISPCode"/>
        <w:rPr>
          <w:rStyle w:val="comm"/>
          <w:i/>
          <w:iCs/>
          <w:color w:val="008000"/>
        </w:rPr>
      </w:pPr>
      <w:r w:rsidRPr="00FA5CC4">
        <w:t xml:space="preserve">                      </w:t>
      </w:r>
      <w:r w:rsidR="003E4D7C" w:rsidRPr="00FA5CC4">
        <w:rPr>
          <w:rStyle w:val="comm"/>
          <w:i/>
          <w:iCs/>
          <w:color w:val="008000"/>
        </w:rPr>
        <w:t xml:space="preserve">; --------------------------------- ; </w:t>
      </w:r>
    </w:p>
    <w:p w14:paraId="23BCCF16" w14:textId="77777777" w:rsidR="003E4D7C" w:rsidRPr="00FA5CC4" w:rsidRDefault="003E4D7C" w:rsidP="00691A38">
      <w:pPr>
        <w:pStyle w:val="LISPCode"/>
        <w:rPr>
          <w:rStyle w:val="comm"/>
          <w:i/>
          <w:iCs/>
          <w:color w:val="008000"/>
        </w:rPr>
      </w:pPr>
      <w:r w:rsidRPr="00FA5CC4">
        <w:rPr>
          <w:rStyle w:val="comm"/>
          <w:i/>
          <w:iCs/>
          <w:color w:val="008000"/>
        </w:rPr>
        <w:t xml:space="preserve">                      ; Calling a user function. ; </w:t>
      </w:r>
    </w:p>
    <w:p w14:paraId="1D614A73" w14:textId="77777777" w:rsidR="003E4D7C" w:rsidRPr="00FA5CC4" w:rsidRDefault="003E4D7C" w:rsidP="00691A38">
      <w:pPr>
        <w:pStyle w:val="LISPCode"/>
        <w:rPr>
          <w:rStyle w:val="comm"/>
          <w:i/>
          <w:iCs/>
          <w:color w:val="008000"/>
        </w:rPr>
      </w:pPr>
      <w:r w:rsidRPr="00FA5CC4">
        <w:rPr>
          <w:rStyle w:val="comm"/>
          <w:i/>
          <w:iCs/>
          <w:color w:val="008000"/>
        </w:rPr>
        <w:t xml:space="preserve">                      ; User-called functions ; </w:t>
      </w:r>
    </w:p>
    <w:p w14:paraId="3871CDE2" w14:textId="77777777" w:rsidR="003E4D7C" w:rsidRPr="00FA5CC4" w:rsidRDefault="003E4D7C" w:rsidP="00691A38">
      <w:pPr>
        <w:pStyle w:val="LISPCode"/>
        <w:rPr>
          <w:rStyle w:val="comm"/>
          <w:i/>
          <w:iCs/>
          <w:color w:val="008000"/>
        </w:rPr>
      </w:pPr>
      <w:r w:rsidRPr="00FA5CC4">
        <w:rPr>
          <w:rStyle w:val="comm"/>
          <w:i/>
          <w:iCs/>
          <w:color w:val="008000"/>
        </w:rPr>
        <w:t xml:space="preserve">                      ; are defined by the NLAMBDA1 clause, ; </w:t>
      </w:r>
    </w:p>
    <w:p w14:paraId="00F4221C" w14:textId="77777777" w:rsidR="003E4D7C" w:rsidRPr="00FA5CC4" w:rsidRDefault="003E4D7C" w:rsidP="00691A38">
      <w:pPr>
        <w:pStyle w:val="LISPCode"/>
        <w:rPr>
          <w:rStyle w:val="comm"/>
          <w:i/>
          <w:iCs/>
          <w:color w:val="008000"/>
        </w:rPr>
      </w:pPr>
      <w:r w:rsidRPr="00FA5CC4">
        <w:rPr>
          <w:rStyle w:val="comm"/>
          <w:i/>
          <w:iCs/>
          <w:color w:val="008000"/>
        </w:rPr>
        <w:t xml:space="preserve">                      ; which is the NFUN property ; </w:t>
      </w:r>
    </w:p>
    <w:p w14:paraId="30CD38D5" w14:textId="77777777" w:rsidR="003E4D7C" w:rsidRPr="00FA5CC4" w:rsidRDefault="003E4D7C" w:rsidP="00691A38">
      <w:pPr>
        <w:pStyle w:val="LISPCode"/>
        <w:rPr>
          <w:rStyle w:val="comm"/>
          <w:i/>
          <w:iCs/>
          <w:color w:val="008000"/>
        </w:rPr>
      </w:pPr>
      <w:r w:rsidRPr="00FA5CC4">
        <w:rPr>
          <w:rStyle w:val="comm"/>
          <w:i/>
          <w:iCs/>
          <w:color w:val="008000"/>
        </w:rPr>
        <w:t xml:space="preserve">                      ; of the function name ; </w:t>
      </w:r>
    </w:p>
    <w:p w14:paraId="052E17F1" w14:textId="4C0A00BF" w:rsidR="00605552" w:rsidRPr="00FA5CC4" w:rsidRDefault="003E4D7C" w:rsidP="00691A38">
      <w:pPr>
        <w:pStyle w:val="LISPCode"/>
      </w:pPr>
      <w:r w:rsidRPr="00FA5CC4">
        <w:rPr>
          <w:rStyle w:val="comm"/>
          <w:i/>
          <w:iCs/>
          <w:color w:val="008000"/>
        </w:rPr>
        <w:t xml:space="preserve">                      ; --------------------------------- ;</w:t>
      </w:r>
    </w:p>
    <w:p w14:paraId="545932FE" w14:textId="77777777" w:rsidR="00605552" w:rsidRPr="00FA5CC4" w:rsidRDefault="00605552" w:rsidP="00691A38">
      <w:pPr>
        <w:pStyle w:val="LISPCode"/>
      </w:pPr>
      <w:r w:rsidRPr="00FA5CC4">
        <w:t xml:space="preserve">                      ( (GET (CAR FORMA) OFFER)</w:t>
      </w:r>
    </w:p>
    <w:p w14:paraId="7D062E2F" w14:textId="77777777" w:rsidR="00605552" w:rsidRPr="00FA5CC4" w:rsidRDefault="00605552" w:rsidP="00691A38">
      <w:pPr>
        <w:pStyle w:val="LISPCode"/>
      </w:pPr>
      <w:r w:rsidRPr="00FA5CC4">
        <w:t xml:space="preserve">                             (APPLY1</w:t>
      </w:r>
    </w:p>
    <w:p w14:paraId="7126C133" w14:textId="77777777" w:rsidR="00605552" w:rsidRPr="00FA5CC4" w:rsidRDefault="00605552" w:rsidP="00691A38">
      <w:pPr>
        <w:pStyle w:val="LISPCode"/>
      </w:pPr>
      <w:r w:rsidRPr="00FA5CC4">
        <w:t xml:space="preserve">                                (GET (CAR FORMA) OFFER)</w:t>
      </w:r>
    </w:p>
    <w:p w14:paraId="76CEB2BE" w14:textId="0FF229CC" w:rsidR="00605552" w:rsidRPr="00FA5CC4" w:rsidRDefault="00605552" w:rsidP="00691A38">
      <w:pPr>
        <w:pStyle w:val="LISPCode"/>
      </w:pPr>
      <w:r w:rsidRPr="00FA5CC4">
        <w:t xml:space="preserve">                                (NOT-EVAL-</w:t>
      </w:r>
      <w:r w:rsidR="005656F6">
        <w:t>LIST</w:t>
      </w:r>
      <w:r w:rsidRPr="00FA5CC4">
        <w:t xml:space="preserve"> (CDR FORMA))</w:t>
      </w:r>
    </w:p>
    <w:p w14:paraId="72AC0E8B" w14:textId="77777777" w:rsidR="00605552" w:rsidRPr="00FA5CC4" w:rsidRDefault="00605552" w:rsidP="00691A38">
      <w:pPr>
        <w:pStyle w:val="LISPCode"/>
      </w:pPr>
      <w:r w:rsidRPr="00FA5CC4">
        <w:t xml:space="preserve">                                 SWQZI)</w:t>
      </w:r>
    </w:p>
    <w:p w14:paraId="4DB6DD83" w14:textId="77777777" w:rsidR="00605552" w:rsidRPr="00FA5CC4" w:rsidRDefault="00605552" w:rsidP="00691A38">
      <w:pPr>
        <w:pStyle w:val="LISPCode"/>
      </w:pPr>
      <w:r w:rsidRPr="00FA5CC4">
        <w:t xml:space="preserve">                      )</w:t>
      </w:r>
    </w:p>
    <w:p w14:paraId="7B5CBD88" w14:textId="77777777" w:rsidR="00605552" w:rsidRPr="00FA5CC4" w:rsidRDefault="00605552" w:rsidP="00691A38">
      <w:pPr>
        <w:pStyle w:val="LISPCode"/>
      </w:pPr>
      <w:r w:rsidRPr="00FA5CC4">
        <w:t xml:space="preserve">                      </w:t>
      </w:r>
      <w:r w:rsidRPr="00FA5CC4">
        <w:rPr>
          <w:rStyle w:val="comm"/>
          <w:i/>
          <w:iCs/>
          <w:color w:val="008000"/>
        </w:rPr>
        <w:t>; ------------------------------ ;</w:t>
      </w:r>
    </w:p>
    <w:p w14:paraId="2FE00D88" w14:textId="77777777" w:rsidR="00605552" w:rsidRPr="00FA5CC4" w:rsidRDefault="00605552" w:rsidP="00691A38">
      <w:pPr>
        <w:pStyle w:val="LISPCode"/>
      </w:pPr>
      <w:r w:rsidRPr="00FA5CC4">
        <w:t xml:space="preserve">                      (  T  (PRIN1 "Unknown function: ")</w:t>
      </w:r>
    </w:p>
    <w:p w14:paraId="4173EF73" w14:textId="77777777" w:rsidR="00605552" w:rsidRPr="00FA5CC4" w:rsidRDefault="00605552" w:rsidP="00691A38">
      <w:pPr>
        <w:pStyle w:val="LISPCode"/>
      </w:pPr>
      <w:r w:rsidRPr="00FA5CC4">
        <w:t xml:space="preserve">                            (PRINT (CAR FORMA)) )</w:t>
      </w:r>
    </w:p>
    <w:p w14:paraId="17B5EED7" w14:textId="77777777" w:rsidR="00605552" w:rsidRPr="00FA5CC4" w:rsidRDefault="00605552" w:rsidP="00691A38">
      <w:pPr>
        <w:pStyle w:val="LISPCode"/>
      </w:pPr>
      <w:r w:rsidRPr="00FA5CC4">
        <w:t xml:space="preserve">               )</w:t>
      </w:r>
    </w:p>
    <w:p w14:paraId="39985C56" w14:textId="77777777" w:rsidR="00605552" w:rsidRPr="00FA5CC4" w:rsidRDefault="00605552" w:rsidP="00691A38">
      <w:pPr>
        <w:pStyle w:val="LISPCode"/>
      </w:pPr>
      <w:r w:rsidRPr="00FA5CC4">
        <w:t xml:space="preserve">            )</w:t>
      </w:r>
    </w:p>
    <w:p w14:paraId="251B2BDB" w14:textId="77777777" w:rsidR="00605552" w:rsidRPr="00FA5CC4" w:rsidRDefault="00605552" w:rsidP="00691A38">
      <w:pPr>
        <w:pStyle w:val="LISPCode"/>
      </w:pPr>
      <w:r w:rsidRPr="00FA5CC4">
        <w:t xml:space="preserve">            </w:t>
      </w:r>
      <w:r w:rsidRPr="00FA5CC4">
        <w:rPr>
          <w:rStyle w:val="comm"/>
          <w:i/>
          <w:iCs/>
          <w:color w:val="008000"/>
        </w:rPr>
        <w:t xml:space="preserve">; -------------------------------------------- ; </w:t>
      </w:r>
    </w:p>
    <w:p w14:paraId="1E6E3785" w14:textId="77777777" w:rsidR="00605552" w:rsidRPr="00FA5CC4" w:rsidRDefault="00605552" w:rsidP="00691A38">
      <w:pPr>
        <w:pStyle w:val="LISPCode"/>
      </w:pPr>
      <w:r w:rsidRPr="00FA5CC4">
        <w:t xml:space="preserve">            </w:t>
      </w:r>
      <w:r w:rsidRPr="00FA5CC4">
        <w:rPr>
          <w:rStyle w:val="comm"/>
          <w:i/>
          <w:iCs/>
          <w:color w:val="008000"/>
        </w:rPr>
        <w:t xml:space="preserve">; FORMA - a sentence of the form: ; </w:t>
      </w:r>
    </w:p>
    <w:p w14:paraId="05549D52" w14:textId="77777777" w:rsidR="00605552" w:rsidRPr="00FA5CC4" w:rsidRDefault="00605552" w:rsidP="00691A38">
      <w:pPr>
        <w:pStyle w:val="LISPCode"/>
      </w:pPr>
      <w:r w:rsidRPr="00FA5CC4">
        <w:t xml:space="preserve">            </w:t>
      </w:r>
      <w:r w:rsidRPr="00FA5CC4">
        <w:rPr>
          <w:rStyle w:val="comm"/>
          <w:i/>
          <w:iCs/>
          <w:color w:val="008000"/>
        </w:rPr>
        <w:t xml:space="preserve">; ((LAMBDA1 Formal_parameters Function_body) ; </w:t>
      </w:r>
    </w:p>
    <w:p w14:paraId="1A240884" w14:textId="77777777" w:rsidR="00605552" w:rsidRPr="00FA5CC4" w:rsidRDefault="00605552" w:rsidP="00691A38">
      <w:pPr>
        <w:pStyle w:val="LISPCode"/>
      </w:pPr>
      <w:r w:rsidRPr="00FA5CC4">
        <w:t xml:space="preserve">            </w:t>
      </w:r>
      <w:r w:rsidRPr="00FA5CC4">
        <w:rPr>
          <w:rStyle w:val="comm"/>
          <w:i/>
          <w:iCs/>
          <w:color w:val="008000"/>
        </w:rPr>
        <w:t xml:space="preserve">; Actual_parameters) ; </w:t>
      </w:r>
    </w:p>
    <w:p w14:paraId="73676C7E" w14:textId="77777777" w:rsidR="00605552" w:rsidRPr="00FA5CC4" w:rsidRDefault="00605552" w:rsidP="00691A38">
      <w:pPr>
        <w:pStyle w:val="LISPCode"/>
      </w:pPr>
      <w:r w:rsidRPr="00FA5CC4">
        <w:t xml:space="preserve">            </w:t>
      </w:r>
      <w:r w:rsidRPr="00FA5CC4">
        <w:rPr>
          <w:rStyle w:val="comm"/>
          <w:i/>
          <w:iCs/>
          <w:color w:val="008000"/>
        </w:rPr>
        <w:t>; ------------------------------------------- ;</w:t>
      </w:r>
    </w:p>
    <w:p w14:paraId="61BA14FC" w14:textId="77777777" w:rsidR="00605552" w:rsidRPr="00FA5CC4" w:rsidRDefault="00605552" w:rsidP="00691A38">
      <w:pPr>
        <w:pStyle w:val="LISPCode"/>
      </w:pPr>
      <w:r w:rsidRPr="00FA5CC4">
        <w:t xml:space="preserve">            ( (EQ (CAAR FORMA) LAMBDA1)</w:t>
      </w:r>
    </w:p>
    <w:p w14:paraId="3AC3E116" w14:textId="77777777" w:rsidR="00605552" w:rsidRPr="00FA5CC4" w:rsidRDefault="00605552" w:rsidP="00691A38">
      <w:pPr>
        <w:pStyle w:val="LISPCode"/>
      </w:pPr>
      <w:r w:rsidRPr="00FA5CC4">
        <w:t xml:space="preserve">                  (APPLY1</w:t>
      </w:r>
    </w:p>
    <w:p w14:paraId="079EE528" w14:textId="77777777" w:rsidR="00605552" w:rsidRPr="00FA5CC4" w:rsidRDefault="00605552" w:rsidP="00691A38">
      <w:pPr>
        <w:pStyle w:val="LISPCode"/>
      </w:pPr>
      <w:r w:rsidRPr="00FA5CC4">
        <w:t xml:space="preserve">                     (CAR FORM)</w:t>
      </w:r>
    </w:p>
    <w:p w14:paraId="75C9F30A" w14:textId="4BCDFF29" w:rsidR="00605552" w:rsidRPr="00FA5CC4" w:rsidRDefault="00605552" w:rsidP="00691A38">
      <w:pPr>
        <w:pStyle w:val="LISPCode"/>
      </w:pPr>
      <w:r w:rsidRPr="00FA5CC4">
        <w:t xml:space="preserve">                     (EVAL-</w:t>
      </w:r>
      <w:r w:rsidR="005656F6">
        <w:t>LIST</w:t>
      </w:r>
      <w:r w:rsidRPr="00FA5CC4">
        <w:t xml:space="preserve"> (CDR FORMA) SWQZI) SWQZI)</w:t>
      </w:r>
    </w:p>
    <w:p w14:paraId="5F7DB9B9" w14:textId="77777777" w:rsidR="00605552" w:rsidRPr="00FA5CC4" w:rsidRDefault="00605552" w:rsidP="00691A38">
      <w:pPr>
        <w:pStyle w:val="LISPCode"/>
      </w:pPr>
      <w:r w:rsidRPr="00FA5CC4">
        <w:t xml:space="preserve">            )</w:t>
      </w:r>
    </w:p>
    <w:p w14:paraId="754AC80B" w14:textId="77777777" w:rsidR="00605552" w:rsidRPr="00FA5CC4" w:rsidRDefault="00605552" w:rsidP="00691A38">
      <w:pPr>
        <w:pStyle w:val="LISPCode"/>
      </w:pPr>
      <w:r w:rsidRPr="00FA5CC4">
        <w:t xml:space="preserve">            </w:t>
      </w:r>
      <w:r w:rsidRPr="00FA5CC4">
        <w:rPr>
          <w:rStyle w:val="comm"/>
          <w:i/>
          <w:iCs/>
          <w:color w:val="008000"/>
        </w:rPr>
        <w:t xml:space="preserve">; --------------------------------------------- ; </w:t>
      </w:r>
    </w:p>
    <w:p w14:paraId="50E94608" w14:textId="77777777" w:rsidR="00605552" w:rsidRPr="00FA5CC4" w:rsidRDefault="00605552" w:rsidP="00691A38">
      <w:pPr>
        <w:pStyle w:val="LISPCode"/>
      </w:pPr>
      <w:r w:rsidRPr="00FA5CC4">
        <w:t xml:space="preserve">            </w:t>
      </w:r>
      <w:r w:rsidRPr="00FA5CC4">
        <w:rPr>
          <w:rStyle w:val="comm"/>
          <w:i/>
          <w:iCs/>
          <w:color w:val="008000"/>
        </w:rPr>
        <w:t xml:space="preserve">; FORMA - a clause of the form: ; </w:t>
      </w:r>
    </w:p>
    <w:p w14:paraId="20307A73" w14:textId="77777777" w:rsidR="00605552" w:rsidRPr="00FA5CC4" w:rsidRDefault="00605552" w:rsidP="00691A38">
      <w:pPr>
        <w:pStyle w:val="LISPCode"/>
      </w:pPr>
      <w:r w:rsidRPr="00FA5CC4">
        <w:t xml:space="preserve">            </w:t>
      </w:r>
      <w:r w:rsidRPr="00FA5CC4">
        <w:rPr>
          <w:rStyle w:val="comm"/>
          <w:i/>
          <w:iCs/>
          <w:color w:val="008000"/>
        </w:rPr>
        <w:t xml:space="preserve">; ((NLAMBDA1 Formal_parameters Function_body) ; </w:t>
      </w:r>
    </w:p>
    <w:p w14:paraId="7ED64393" w14:textId="77777777" w:rsidR="00605552" w:rsidRPr="00FA5CC4" w:rsidRDefault="00605552" w:rsidP="00691A38">
      <w:pPr>
        <w:pStyle w:val="LISPCode"/>
      </w:pPr>
      <w:r w:rsidRPr="00FA5CC4">
        <w:t xml:space="preserve">            </w:t>
      </w:r>
      <w:r w:rsidRPr="00FA5CC4">
        <w:rPr>
          <w:rStyle w:val="comm"/>
          <w:i/>
          <w:iCs/>
          <w:color w:val="008000"/>
        </w:rPr>
        <w:t xml:space="preserve">; Actual_parameters ) ; </w:t>
      </w:r>
    </w:p>
    <w:p w14:paraId="7CEB4846" w14:textId="77777777" w:rsidR="00605552" w:rsidRPr="00FA5CC4" w:rsidRDefault="00605552" w:rsidP="00691A38">
      <w:pPr>
        <w:pStyle w:val="LISPCode"/>
      </w:pPr>
      <w:r w:rsidRPr="00FA5CC4">
        <w:t xml:space="preserve">            </w:t>
      </w:r>
      <w:r w:rsidRPr="00FA5CC4">
        <w:rPr>
          <w:rStyle w:val="comm"/>
          <w:i/>
          <w:iCs/>
          <w:color w:val="008000"/>
        </w:rPr>
        <w:t>; --------------------------------------------- ;</w:t>
      </w:r>
    </w:p>
    <w:p w14:paraId="69409898" w14:textId="77777777" w:rsidR="00605552" w:rsidRPr="00FA5CC4" w:rsidRDefault="00605552" w:rsidP="00691A38">
      <w:pPr>
        <w:pStyle w:val="LISPCode"/>
      </w:pPr>
      <w:r w:rsidRPr="00FA5CC4">
        <w:t xml:space="preserve">            ( (EQ (CAR FORMA) NLAMBDA1)</w:t>
      </w:r>
    </w:p>
    <w:p w14:paraId="6E2AE019" w14:textId="77777777" w:rsidR="00605552" w:rsidRPr="00FA5CC4" w:rsidRDefault="00605552" w:rsidP="00691A38">
      <w:pPr>
        <w:pStyle w:val="LISPCode"/>
      </w:pPr>
      <w:r w:rsidRPr="00FA5CC4">
        <w:t xml:space="preserve">                  (APPLY1</w:t>
      </w:r>
    </w:p>
    <w:p w14:paraId="7DE419F6" w14:textId="77777777" w:rsidR="00605552" w:rsidRPr="00FA5CC4" w:rsidRDefault="00605552" w:rsidP="00691A38">
      <w:pPr>
        <w:pStyle w:val="LISPCode"/>
      </w:pPr>
      <w:r w:rsidRPr="00FA5CC4">
        <w:t xml:space="preserve">                     (CAR FORM)</w:t>
      </w:r>
    </w:p>
    <w:p w14:paraId="32C4EE60" w14:textId="20CB980E" w:rsidR="00605552" w:rsidRPr="00FA5CC4" w:rsidRDefault="00605552" w:rsidP="00691A38">
      <w:pPr>
        <w:pStyle w:val="LISPCode"/>
      </w:pPr>
      <w:r w:rsidRPr="00FA5CC4">
        <w:t xml:space="preserve">                     (NOT-EVAL-</w:t>
      </w:r>
      <w:r w:rsidR="005656F6">
        <w:t>LIST</w:t>
      </w:r>
      <w:r w:rsidRPr="00FA5CC4">
        <w:t xml:space="preserve"> (CDR FORMA)) SWQZI)</w:t>
      </w:r>
    </w:p>
    <w:p w14:paraId="47F9A407" w14:textId="77777777" w:rsidR="00605552" w:rsidRPr="00FA5CC4" w:rsidRDefault="00605552" w:rsidP="00691A38">
      <w:pPr>
        <w:pStyle w:val="LISPCode"/>
      </w:pPr>
      <w:r w:rsidRPr="00FA5CC4">
        <w:t xml:space="preserve">            )</w:t>
      </w:r>
    </w:p>
    <w:p w14:paraId="4F168180" w14:textId="77777777" w:rsidR="00605552" w:rsidRPr="00FA5CC4" w:rsidRDefault="00605552" w:rsidP="00691A38">
      <w:pPr>
        <w:pStyle w:val="LISPCode"/>
      </w:pPr>
      <w:r w:rsidRPr="00FA5CC4">
        <w:t xml:space="preserve">            </w:t>
      </w:r>
      <w:r w:rsidRPr="00FA5CC4">
        <w:rPr>
          <w:rStyle w:val="comm"/>
          <w:i/>
          <w:iCs/>
          <w:color w:val="008000"/>
        </w:rPr>
        <w:t>; -------------------------- ;</w:t>
      </w:r>
    </w:p>
    <w:p w14:paraId="2D72E6FD" w14:textId="77777777" w:rsidR="00605552" w:rsidRPr="00FA5CC4" w:rsidRDefault="00605552" w:rsidP="00691A38">
      <w:pPr>
        <w:pStyle w:val="LISPCode"/>
      </w:pPr>
      <w:r w:rsidRPr="00FA5CC4">
        <w:t xml:space="preserve">            (  T  (PRINT "Syntax error") )</w:t>
      </w:r>
    </w:p>
    <w:p w14:paraId="2C14496F" w14:textId="77777777" w:rsidR="00605552" w:rsidRPr="00FA5CC4" w:rsidRDefault="00605552" w:rsidP="00691A38">
      <w:pPr>
        <w:pStyle w:val="LISPCode"/>
      </w:pPr>
      <w:r w:rsidRPr="00FA5CC4">
        <w:t xml:space="preserve">     )</w:t>
      </w:r>
    </w:p>
    <w:p w14:paraId="2151F2C7" w14:textId="77777777" w:rsidR="00605552" w:rsidRPr="00FA5CC4" w:rsidRDefault="00605552" w:rsidP="00691A38">
      <w:pPr>
        <w:pStyle w:val="LISPCode"/>
      </w:pPr>
      <w:r w:rsidRPr="00FA5CC4">
        <w:t xml:space="preserve">   ))</w:t>
      </w:r>
    </w:p>
    <w:p w14:paraId="059A0DD9" w14:textId="4D63B2EF"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lastRenderedPageBreak/>
        <w:t>    Note that with this definition of the </w:t>
      </w:r>
      <w:r w:rsidRPr="00FA5CC4">
        <w:rPr>
          <w:b/>
          <w:bCs/>
          <w:color w:val="0000FF"/>
          <w:sz w:val="23"/>
          <w:szCs w:val="23"/>
          <w:lang w:val="en-US"/>
        </w:rPr>
        <w:t>EVAL-COND</w:t>
      </w:r>
      <w:r w:rsidRPr="00FA5CC4">
        <w:rPr>
          <w:color w:val="0000FF"/>
          <w:sz w:val="23"/>
          <w:szCs w:val="23"/>
          <w:lang w:val="en-US"/>
        </w:rPr>
        <w:t> function, the clauses of the </w:t>
      </w:r>
      <w:r w:rsidRPr="00FA5CC4">
        <w:rPr>
          <w:b/>
          <w:bCs/>
          <w:color w:val="0000FF"/>
          <w:sz w:val="23"/>
          <w:szCs w:val="23"/>
          <w:lang w:val="en-US"/>
        </w:rPr>
        <w:t>COND1</w:t>
      </w:r>
      <w:r w:rsidRPr="00FA5CC4">
        <w:rPr>
          <w:color w:val="0000FF"/>
          <w:sz w:val="23"/>
          <w:szCs w:val="23"/>
          <w:lang w:val="en-US"/>
        </w:rPr>
        <w:t> function are allowed only</w:t>
      </w:r>
      <w:r w:rsidR="009F7820" w:rsidRPr="00FA5CC4">
        <w:rPr>
          <w:color w:val="0000FF"/>
          <w:sz w:val="23"/>
          <w:szCs w:val="23"/>
          <w:lang w:val="en-US"/>
        </w:rPr>
        <w:t xml:space="preserve"> </w:t>
      </w:r>
      <w:r w:rsidRPr="00FA5CC4">
        <w:rPr>
          <w:color w:val="0000FF"/>
          <w:sz w:val="23"/>
          <w:szCs w:val="23"/>
          <w:lang w:val="en-US"/>
        </w:rPr>
        <w:t>two elements, i.e. </w:t>
      </w:r>
      <w:r w:rsidRPr="00FA5CC4">
        <w:rPr>
          <w:b/>
          <w:bCs/>
          <w:color w:val="0000FF"/>
          <w:sz w:val="23"/>
          <w:szCs w:val="23"/>
          <w:lang w:val="en-US"/>
        </w:rPr>
        <w:t>COND1</w:t>
      </w:r>
      <w:r w:rsidRPr="00FA5CC4">
        <w:rPr>
          <w:color w:val="0000FF"/>
          <w:sz w:val="23"/>
          <w:szCs w:val="23"/>
          <w:lang w:val="en-US"/>
        </w:rPr>
        <w:t> allows the following syntax:</w:t>
      </w:r>
    </w:p>
    <w:p w14:paraId="0211EA7E" w14:textId="2F422242" w:rsidR="00605552" w:rsidRPr="00FA5CC4" w:rsidRDefault="00605552" w:rsidP="00536EF2">
      <w:pPr>
        <w:pStyle w:val="LISPCode"/>
      </w:pPr>
      <w:r w:rsidRPr="00FA5CC4">
        <w:t xml:space="preserve">           (COND1 ( (</w:t>
      </w:r>
      <w:r w:rsidR="00536EF2" w:rsidRPr="00FA5CC4">
        <w:t>Condition1</w:t>
      </w:r>
      <w:r w:rsidRPr="00FA5CC4">
        <w:t>) (</w:t>
      </w:r>
      <w:r w:rsidR="00536EF2" w:rsidRPr="00FA5CC4">
        <w:t>Preposition1</w:t>
      </w:r>
      <w:r w:rsidRPr="00FA5CC4">
        <w:t>) )</w:t>
      </w:r>
    </w:p>
    <w:p w14:paraId="045DA125" w14:textId="4977C4BB" w:rsidR="00605552" w:rsidRPr="00FA5CC4" w:rsidRDefault="00605552" w:rsidP="00536EF2">
      <w:pPr>
        <w:pStyle w:val="LISPCode"/>
      </w:pPr>
      <w:r w:rsidRPr="00FA5CC4">
        <w:t xml:space="preserve">                  ( (</w:t>
      </w:r>
      <w:r w:rsidR="00536EF2" w:rsidRPr="00FA5CC4">
        <w:t>Condition2</w:t>
      </w:r>
      <w:r w:rsidRPr="00FA5CC4">
        <w:t>) (</w:t>
      </w:r>
      <w:r w:rsidR="00536EF2" w:rsidRPr="00FA5CC4">
        <w:t>Preposition</w:t>
      </w:r>
      <w:r w:rsidRPr="00FA5CC4">
        <w:t>2) )</w:t>
      </w:r>
    </w:p>
    <w:p w14:paraId="16FBB2DB" w14:textId="77777777" w:rsidR="00605552" w:rsidRPr="00FA5CC4" w:rsidRDefault="00605552" w:rsidP="00536EF2">
      <w:pPr>
        <w:pStyle w:val="LISPCode"/>
      </w:pPr>
      <w:r w:rsidRPr="00FA5CC4">
        <w:t xml:space="preserve">                       ...           ...</w:t>
      </w:r>
    </w:p>
    <w:p w14:paraId="51093EAF" w14:textId="77777777" w:rsidR="00605552" w:rsidRPr="00FA5CC4" w:rsidRDefault="00605552" w:rsidP="00536EF2">
      <w:pPr>
        <w:pStyle w:val="LISPCode"/>
      </w:pPr>
      <w:r w:rsidRPr="00FA5CC4">
        <w:t xml:space="preserve">                  ( (ConditionN) (PrepositionN) )</w:t>
      </w:r>
    </w:p>
    <w:p w14:paraId="6AB6A6EF" w14:textId="77777777" w:rsidR="00605552" w:rsidRPr="00FA5CC4" w:rsidRDefault="00605552" w:rsidP="00536EF2">
      <w:pPr>
        <w:pStyle w:val="LISPCode"/>
      </w:pPr>
      <w:r w:rsidRPr="00FA5CC4">
        <w:t xml:space="preserve">           )</w:t>
      </w:r>
    </w:p>
    <w:p w14:paraId="7C2F21CC" w14:textId="43455ACC" w:rsidR="00605552" w:rsidRPr="00FA5CC4" w:rsidRDefault="00536EF2" w:rsidP="009F7820">
      <w:pPr>
        <w:pStyle w:val="StandardWeb"/>
        <w:shd w:val="clear" w:color="auto" w:fill="DBF8FE"/>
        <w:rPr>
          <w:color w:val="0000FF"/>
          <w:sz w:val="23"/>
          <w:szCs w:val="23"/>
          <w:lang w:val="en-US"/>
        </w:rPr>
      </w:pPr>
      <w:r w:rsidRPr="00FA5CC4">
        <w:rPr>
          <w:color w:val="0000FF"/>
          <w:sz w:val="23"/>
          <w:szCs w:val="23"/>
          <w:shd w:val="clear" w:color="auto" w:fill="DBF8FE"/>
          <w:lang w:val="en-US"/>
        </w:rPr>
        <w:t>    Further, if </w:t>
      </w:r>
      <w:r w:rsidRPr="00FA5CC4">
        <w:rPr>
          <w:b/>
          <w:bCs/>
          <w:color w:val="0000FF"/>
          <w:sz w:val="23"/>
          <w:szCs w:val="23"/>
          <w:shd w:val="clear" w:color="auto" w:fill="DBF8FE"/>
          <w:lang w:val="en-US"/>
        </w:rPr>
        <w:t>FORMA</w:t>
      </w:r>
      <w:r w:rsidRPr="00FA5CC4">
        <w:rPr>
          <w:color w:val="0000FF"/>
          <w:sz w:val="23"/>
          <w:szCs w:val="23"/>
          <w:shd w:val="clear" w:color="auto" w:fill="DBF8FE"/>
          <w:lang w:val="en-US"/>
        </w:rPr>
        <w:t> is a list whose first element is a function name, then the expression can be evaluated by getting the </w:t>
      </w:r>
      <w:r w:rsidRPr="00FA5CC4">
        <w:rPr>
          <w:b/>
          <w:bCs/>
          <w:color w:val="0000FF"/>
          <w:sz w:val="23"/>
          <w:szCs w:val="23"/>
          <w:shd w:val="clear" w:color="auto" w:fill="DBF8FE"/>
          <w:lang w:val="en-US"/>
        </w:rPr>
        <w:t>LAMBDA1</w:t>
      </w:r>
      <w:r w:rsidRPr="00FA5CC4">
        <w:rPr>
          <w:color w:val="0000FF"/>
          <w:sz w:val="23"/>
          <w:szCs w:val="23"/>
          <w:shd w:val="clear" w:color="auto" w:fill="DBF8FE"/>
          <w:lang w:val="en-US"/>
        </w:rPr>
        <w:t> clause corresponding to the function name as a property named </w:t>
      </w:r>
      <w:r w:rsidRPr="00FA5CC4">
        <w:rPr>
          <w:b/>
          <w:bCs/>
          <w:color w:val="0000FF"/>
          <w:sz w:val="23"/>
          <w:szCs w:val="23"/>
          <w:shd w:val="clear" w:color="auto" w:fill="DBF8FE"/>
          <w:lang w:val="en-US"/>
        </w:rPr>
        <w:t>FUN</w:t>
      </w:r>
      <w:r w:rsidRPr="00FA5CC4">
        <w:rPr>
          <w:color w:val="0000FF"/>
          <w:sz w:val="23"/>
          <w:szCs w:val="23"/>
          <w:shd w:val="clear" w:color="auto" w:fill="DBF8FE"/>
          <w:lang w:val="en-US"/>
        </w:rPr>
        <w:t> using the </w:t>
      </w:r>
      <w:r w:rsidRPr="00FA5CC4">
        <w:rPr>
          <w:b/>
          <w:bCs/>
          <w:color w:val="0000FF"/>
          <w:sz w:val="23"/>
          <w:szCs w:val="23"/>
          <w:shd w:val="clear" w:color="auto" w:fill="DBF8FE"/>
          <w:lang w:val="en-US"/>
        </w:rPr>
        <w:t>GET</w:t>
      </w:r>
      <w:r w:rsidRPr="00FA5CC4">
        <w:rPr>
          <w:color w:val="0000FF"/>
          <w:sz w:val="23"/>
          <w:szCs w:val="23"/>
          <w:shd w:val="clear" w:color="auto" w:fill="DBF8FE"/>
          <w:lang w:val="en-US"/>
        </w:rPr>
        <w:t> function and applying it using the </w:t>
      </w:r>
      <w:r w:rsidRPr="00FA5CC4">
        <w:rPr>
          <w:b/>
          <w:bCs/>
          <w:color w:val="0000FF"/>
          <w:sz w:val="23"/>
          <w:szCs w:val="23"/>
          <w:shd w:val="clear" w:color="auto" w:fill="DBF8FE"/>
          <w:lang w:val="en-US"/>
        </w:rPr>
        <w:t>APPLY</w:t>
      </w:r>
      <w:r w:rsidRPr="00FA5CC4">
        <w:rPr>
          <w:color w:val="0000FF"/>
          <w:sz w:val="23"/>
          <w:szCs w:val="23"/>
          <w:shd w:val="clear" w:color="auto" w:fill="DBF8FE"/>
          <w:lang w:val="en-US"/>
        </w:rPr>
        <w:t> function</w:t>
      </w:r>
      <w:r w:rsidR="00605552" w:rsidRPr="00FA5CC4">
        <w:rPr>
          <w:color w:val="0000FF"/>
          <w:sz w:val="23"/>
          <w:szCs w:val="23"/>
          <w:lang w:val="en-US"/>
        </w:rPr>
        <w:t>.</w:t>
      </w:r>
    </w:p>
    <w:p w14:paraId="37307C6E" w14:textId="77777777" w:rsidR="00605552" w:rsidRPr="00FA5CC4" w:rsidRDefault="00605552" w:rsidP="00605552">
      <w:pPr>
        <w:pStyle w:val="LISPCode"/>
      </w:pPr>
      <w:r w:rsidRPr="00FA5CC4">
        <w:t xml:space="preserve">   ( (EQ (CAR FORMA) DEFUN1)</w:t>
      </w:r>
    </w:p>
    <w:p w14:paraId="5A226266" w14:textId="7771CC4A" w:rsidR="00605552" w:rsidRPr="00FA5CC4" w:rsidRDefault="00605552" w:rsidP="00605552">
      <w:pPr>
        <w:pStyle w:val="LISPCode"/>
      </w:pPr>
      <w:r w:rsidRPr="00FA5CC4">
        <w:t xml:space="preserve">   </w:t>
      </w:r>
      <w:r w:rsidR="00691A38" w:rsidRPr="00FA5CC4">
        <w:rPr>
          <w:rStyle w:val="comm"/>
          <w:i/>
          <w:iCs/>
          <w:color w:val="008000"/>
        </w:rPr>
        <w:t>; Lambda definition is placed in the property list ;</w:t>
      </w:r>
    </w:p>
    <w:p w14:paraId="7425C61B" w14:textId="77777777" w:rsidR="00605552" w:rsidRPr="00FA5CC4" w:rsidRDefault="00605552" w:rsidP="00605552">
      <w:pPr>
        <w:pStyle w:val="LISPCode"/>
      </w:pPr>
      <w:r w:rsidRPr="00FA5CC4">
        <w:t xml:space="preserve">        (PUT (CADR FORMA) FUN (CADDR FORMA))</w:t>
      </w:r>
    </w:p>
    <w:p w14:paraId="682DFEF4" w14:textId="77777777" w:rsidR="00605552" w:rsidRPr="00FA5CC4" w:rsidRDefault="00605552" w:rsidP="00605552">
      <w:pPr>
        <w:pStyle w:val="LISPCode"/>
      </w:pPr>
      <w:r w:rsidRPr="00FA5CC4">
        <w:t xml:space="preserve">   )</w:t>
      </w:r>
    </w:p>
    <w:p w14:paraId="479ACE4D" w14:textId="77777777" w:rsidR="00605552" w:rsidRPr="00FA5CC4" w:rsidRDefault="00605552" w:rsidP="00605552">
      <w:pPr>
        <w:pStyle w:val="LISPCode"/>
      </w:pPr>
      <w:r w:rsidRPr="00FA5CC4">
        <w:t xml:space="preserve">   </w:t>
      </w:r>
      <w:r w:rsidRPr="00FA5CC4">
        <w:rPr>
          <w:rStyle w:val="comm"/>
          <w:i/>
          <w:iCs/>
          <w:color w:val="008000"/>
        </w:rPr>
        <w:t xml:space="preserve">; ---------------------------------------- ; </w:t>
      </w:r>
    </w:p>
    <w:p w14:paraId="18E93CE3" w14:textId="77777777" w:rsidR="00605552" w:rsidRPr="00FA5CC4" w:rsidRDefault="00605552" w:rsidP="00605552">
      <w:pPr>
        <w:pStyle w:val="LISPCode"/>
      </w:pPr>
      <w:r w:rsidRPr="00FA5CC4">
        <w:t xml:space="preserve">   </w:t>
      </w:r>
      <w:r w:rsidRPr="00FA5CC4">
        <w:rPr>
          <w:rStyle w:val="comm"/>
          <w:i/>
          <w:iCs/>
          <w:color w:val="008000"/>
        </w:rPr>
        <w:t xml:space="preserve">; Calling a user function. ; </w:t>
      </w:r>
    </w:p>
    <w:p w14:paraId="46D18CEF" w14:textId="77777777" w:rsidR="00605552" w:rsidRPr="00FA5CC4" w:rsidRDefault="00605552" w:rsidP="00605552">
      <w:pPr>
        <w:pStyle w:val="LISPCode"/>
      </w:pPr>
      <w:r w:rsidRPr="00FA5CC4">
        <w:t xml:space="preserve">   </w:t>
      </w:r>
      <w:r w:rsidRPr="00FA5CC4">
        <w:rPr>
          <w:rStyle w:val="comm"/>
          <w:i/>
          <w:iCs/>
          <w:color w:val="008000"/>
        </w:rPr>
        <w:t xml:space="preserve">; User-called functions are defined </w:t>
      </w:r>
    </w:p>
    <w:p w14:paraId="701876B3" w14:textId="77777777" w:rsidR="00605552" w:rsidRPr="00FA5CC4" w:rsidRDefault="00605552" w:rsidP="00605552">
      <w:pPr>
        <w:pStyle w:val="LISPCode"/>
      </w:pPr>
      <w:r w:rsidRPr="00FA5CC4">
        <w:t xml:space="preserve">   </w:t>
      </w:r>
      <w:r w:rsidRPr="00FA5CC4">
        <w:rPr>
          <w:rStyle w:val="comm"/>
          <w:i/>
          <w:iCs/>
          <w:color w:val="008000"/>
        </w:rPr>
        <w:t xml:space="preserve">by the LAMBDA1 clause, which </w:t>
      </w:r>
    </w:p>
    <w:p w14:paraId="758EB4F9" w14:textId="77777777" w:rsidR="00605552" w:rsidRPr="00FA5CC4" w:rsidRDefault="00605552" w:rsidP="00605552">
      <w:pPr>
        <w:pStyle w:val="LISPCode"/>
      </w:pPr>
      <w:r w:rsidRPr="00FA5CC4">
        <w:t xml:space="preserve">   </w:t>
      </w:r>
      <w:r w:rsidRPr="00FA5CC4">
        <w:rPr>
          <w:rStyle w:val="comm"/>
          <w:i/>
          <w:iCs/>
          <w:color w:val="008000"/>
        </w:rPr>
        <w:t xml:space="preserve">is the FUN property of the function name ; </w:t>
      </w:r>
    </w:p>
    <w:p w14:paraId="7EC1AFB6" w14:textId="77777777" w:rsidR="00605552" w:rsidRPr="00FA5CC4" w:rsidRDefault="00605552" w:rsidP="00605552">
      <w:pPr>
        <w:pStyle w:val="LISPCode"/>
      </w:pPr>
      <w:r w:rsidRPr="00FA5CC4">
        <w:t xml:space="preserve">   </w:t>
      </w:r>
      <w:r w:rsidRPr="00FA5CC4">
        <w:rPr>
          <w:rStyle w:val="comm"/>
          <w:i/>
          <w:iCs/>
          <w:color w:val="008000"/>
        </w:rPr>
        <w:t>; ---------------------------------------- ;</w:t>
      </w:r>
    </w:p>
    <w:p w14:paraId="677ED1AD" w14:textId="77777777" w:rsidR="00605552" w:rsidRPr="00FA5CC4" w:rsidRDefault="00605552" w:rsidP="00605552">
      <w:pPr>
        <w:pStyle w:val="LISPCode"/>
      </w:pPr>
      <w:r w:rsidRPr="00FA5CC4">
        <w:t xml:space="preserve">   ( (GET (CAR FORMA) FUN)</w:t>
      </w:r>
    </w:p>
    <w:p w14:paraId="073EBDBB" w14:textId="77777777" w:rsidR="00605552" w:rsidRPr="00FA5CC4" w:rsidRDefault="00605552" w:rsidP="00605552">
      <w:pPr>
        <w:pStyle w:val="LISPCode"/>
      </w:pPr>
      <w:r w:rsidRPr="00FA5CC4">
        <w:t xml:space="preserve">          </w:t>
      </w:r>
      <w:r w:rsidRPr="00FA5CC4">
        <w:rPr>
          <w:rStyle w:val="comm"/>
          <w:i/>
          <w:iCs/>
          <w:color w:val="008000"/>
        </w:rPr>
        <w:t xml:space="preserve">; The GET function returns the value of </w:t>
      </w:r>
    </w:p>
    <w:p w14:paraId="0D016748" w14:textId="77777777" w:rsidR="00605552" w:rsidRPr="00FA5CC4" w:rsidRDefault="00605552" w:rsidP="00605552">
      <w:pPr>
        <w:pStyle w:val="LISPCode"/>
      </w:pPr>
      <w:r w:rsidRPr="00FA5CC4">
        <w:t xml:space="preserve">          </w:t>
      </w:r>
      <w:r w:rsidRPr="00FA5CC4">
        <w:rPr>
          <w:rStyle w:val="comm"/>
          <w:i/>
          <w:iCs/>
          <w:color w:val="008000"/>
        </w:rPr>
        <w:t xml:space="preserve">the FUN name property (CAR FORMA) ; </w:t>
      </w:r>
    </w:p>
    <w:p w14:paraId="09E3FF6A" w14:textId="77777777" w:rsidR="00605552" w:rsidRPr="00FA5CC4" w:rsidRDefault="00605552" w:rsidP="00605552">
      <w:pPr>
        <w:pStyle w:val="LISPCode"/>
      </w:pPr>
      <w:r w:rsidRPr="00FA5CC4">
        <w:t xml:space="preserve">          </w:t>
      </w:r>
      <w:r w:rsidRPr="00FA5CC4">
        <w:rPr>
          <w:rStyle w:val="comm"/>
          <w:i/>
          <w:iCs/>
          <w:color w:val="008000"/>
        </w:rPr>
        <w:t>; or NIL if there is no such property ;</w:t>
      </w:r>
    </w:p>
    <w:p w14:paraId="0ACA3936" w14:textId="77777777" w:rsidR="00605552" w:rsidRPr="00FA5CC4" w:rsidRDefault="00605552" w:rsidP="00605552">
      <w:pPr>
        <w:pStyle w:val="LISPCode"/>
      </w:pPr>
      <w:r w:rsidRPr="00FA5CC4">
        <w:t xml:space="preserve">          (APPLY1 (GET (CAR FORMA) FUN)</w:t>
      </w:r>
    </w:p>
    <w:p w14:paraId="0B018CD6" w14:textId="18C5DB06" w:rsidR="00605552" w:rsidRPr="00FA5CC4" w:rsidRDefault="00605552" w:rsidP="00605552">
      <w:pPr>
        <w:pStyle w:val="LISPCode"/>
      </w:pPr>
      <w:r w:rsidRPr="00FA5CC4">
        <w:t xml:space="preserve">                       (EVAL-</w:t>
      </w:r>
      <w:r w:rsidR="005656F6">
        <w:t>LIST</w:t>
      </w:r>
      <w:r w:rsidRPr="00FA5CC4">
        <w:t xml:space="preserve"> (CDR FORM) SWQZI)</w:t>
      </w:r>
    </w:p>
    <w:p w14:paraId="55849467" w14:textId="77777777" w:rsidR="00605552" w:rsidRPr="00FA5CC4" w:rsidRDefault="00605552" w:rsidP="00605552">
      <w:pPr>
        <w:pStyle w:val="LISPCode"/>
      </w:pPr>
      <w:r w:rsidRPr="00FA5CC4">
        <w:t xml:space="preserve">                        SWQZI)</w:t>
      </w:r>
    </w:p>
    <w:p w14:paraId="5A3E2921" w14:textId="77777777" w:rsidR="00605552" w:rsidRPr="00FA5CC4" w:rsidRDefault="00605552" w:rsidP="00605552">
      <w:pPr>
        <w:pStyle w:val="LISPCode"/>
      </w:pPr>
      <w:r w:rsidRPr="00FA5CC4">
        <w:t xml:space="preserve">   )</w:t>
      </w:r>
    </w:p>
    <w:p w14:paraId="1DBCBE8B" w14:textId="232950CD"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t>    So far</w:t>
      </w:r>
      <w:r w:rsidR="009F7820" w:rsidRPr="00FA5CC4">
        <w:rPr>
          <w:color w:val="0000FF"/>
          <w:sz w:val="23"/>
          <w:szCs w:val="23"/>
          <w:lang w:val="en-US"/>
        </w:rPr>
        <w:t>,</w:t>
      </w:r>
      <w:r w:rsidRPr="00FA5CC4">
        <w:rPr>
          <w:color w:val="0000FF"/>
          <w:sz w:val="23"/>
          <w:szCs w:val="23"/>
          <w:lang w:val="en-US"/>
        </w:rPr>
        <w:t xml:space="preserve"> we have explained rather superficially, almost sloppily, what actually happens when a function is defined and used. We have said that function definitions are somehow remembered, somehow retrieved, and somehow applied to arguments. Now we have refined this description to show how </w:t>
      </w:r>
      <w:r w:rsidRPr="00FA5CC4">
        <w:rPr>
          <w:b/>
          <w:bCs/>
          <w:color w:val="0000FF"/>
          <w:sz w:val="23"/>
          <w:szCs w:val="23"/>
          <w:lang w:val="en-US"/>
        </w:rPr>
        <w:t>LISP</w:t>
      </w:r>
      <w:r w:rsidRPr="00FA5CC4">
        <w:rPr>
          <w:color w:val="0000FF"/>
          <w:sz w:val="23"/>
          <w:szCs w:val="23"/>
          <w:lang w:val="en-US"/>
        </w:rPr>
        <w:t> works at a deeper level.</w:t>
      </w:r>
    </w:p>
    <w:p w14:paraId="6CE68F05" w14:textId="77777777" w:rsidR="00605552" w:rsidRPr="00FA5CC4" w:rsidRDefault="00605552" w:rsidP="00605552">
      <w:pPr>
        <w:pStyle w:val="StandardWeb"/>
        <w:shd w:val="clear" w:color="auto" w:fill="DBF8FE"/>
        <w:jc w:val="both"/>
        <w:rPr>
          <w:color w:val="0000FF"/>
          <w:sz w:val="23"/>
          <w:szCs w:val="23"/>
          <w:lang w:val="en-US"/>
        </w:rPr>
      </w:pPr>
      <w:r w:rsidRPr="00FA5CC4">
        <w:rPr>
          <w:color w:val="0000FF"/>
          <w:sz w:val="23"/>
          <w:szCs w:val="23"/>
          <w:lang w:val="en-US"/>
        </w:rPr>
        <w:t>    We've looked in detail at what </w:t>
      </w:r>
      <w:r w:rsidRPr="00FA5CC4">
        <w:rPr>
          <w:b/>
          <w:bCs/>
          <w:color w:val="0000FF"/>
          <w:sz w:val="23"/>
          <w:szCs w:val="23"/>
          <w:lang w:val="en-US"/>
        </w:rPr>
        <w:t>LISP</w:t>
      </w:r>
      <w:r w:rsidRPr="00FA5CC4">
        <w:rPr>
          <w:color w:val="0000FF"/>
          <w:sz w:val="23"/>
          <w:szCs w:val="23"/>
          <w:lang w:val="en-US"/>
        </w:rPr>
        <w:t> does when it encounters a user-defined function: the interpreter consults the property list for the lambda definition.</w:t>
      </w:r>
    </w:p>
    <w:p w14:paraId="64099951" w14:textId="7C6EBE48" w:rsidR="00605552" w:rsidRPr="00FA5CC4" w:rsidRDefault="00605552" w:rsidP="00605552">
      <w:pPr>
        <w:pStyle w:val="StandardWeb"/>
        <w:shd w:val="clear" w:color="auto" w:fill="DBF8FE"/>
        <w:jc w:val="both"/>
        <w:rPr>
          <w:color w:val="0000FF"/>
          <w:sz w:val="23"/>
          <w:szCs w:val="23"/>
          <w:lang w:val="en-US"/>
        </w:rPr>
      </w:pPr>
      <w:r w:rsidRPr="00FA5CC4">
        <w:rPr>
          <w:color w:val="0000FF"/>
          <w:sz w:val="23"/>
          <w:szCs w:val="23"/>
          <w:lang w:val="en-US"/>
        </w:rPr>
        <w:t>    </w:t>
      </w:r>
      <w:r w:rsidRPr="00FA5CC4">
        <w:rPr>
          <w:b/>
          <w:bCs/>
          <w:color w:val="0000FF"/>
          <w:sz w:val="23"/>
          <w:szCs w:val="23"/>
          <w:lang w:val="en-US"/>
        </w:rPr>
        <w:t>FORMA</w:t>
      </w:r>
      <w:r w:rsidRPr="00FA5CC4">
        <w:rPr>
          <w:color w:val="0000FF"/>
          <w:sz w:val="23"/>
          <w:szCs w:val="23"/>
          <w:lang w:val="en-US"/>
        </w:rPr>
        <w:t> can be directly </w:t>
      </w:r>
      <w:r w:rsidRPr="00FA5CC4">
        <w:rPr>
          <w:b/>
          <w:bCs/>
          <w:color w:val="0000FF"/>
          <w:sz w:val="23"/>
          <w:szCs w:val="23"/>
          <w:lang w:val="en-US"/>
        </w:rPr>
        <w:t>LAMBDA1</w:t>
      </w:r>
      <w:r w:rsidRPr="00FA5CC4">
        <w:rPr>
          <w:color w:val="0000FF"/>
          <w:sz w:val="23"/>
          <w:szCs w:val="23"/>
          <w:lang w:val="en-US"/>
        </w:rPr>
        <w:t>-call with actual parameters</w:t>
      </w:r>
    </w:p>
    <w:p w14:paraId="5F4BA4D8" w14:textId="77777777" w:rsidR="00605552" w:rsidRPr="00FA5CC4" w:rsidRDefault="00605552" w:rsidP="00605552">
      <w:pPr>
        <w:pStyle w:val="LISPCode"/>
      </w:pPr>
      <w:r w:rsidRPr="00FA5CC4">
        <w:t xml:space="preserve">    ( (LAMBDA1 Formal Parameters Body) Actual Parameters )</w:t>
      </w:r>
    </w:p>
    <w:p w14:paraId="73FFEC4D" w14:textId="77777777" w:rsidR="00605552" w:rsidRPr="00FA5CC4" w:rsidRDefault="00605552" w:rsidP="00605552">
      <w:pPr>
        <w:pStyle w:val="StandardWeb"/>
        <w:shd w:val="clear" w:color="auto" w:fill="DBF8FE"/>
        <w:jc w:val="both"/>
        <w:rPr>
          <w:color w:val="0000FF"/>
          <w:sz w:val="23"/>
          <w:szCs w:val="23"/>
          <w:lang w:val="en-US"/>
        </w:rPr>
      </w:pPr>
      <w:r w:rsidRPr="00FA5CC4">
        <w:rPr>
          <w:color w:val="0000FF"/>
          <w:sz w:val="23"/>
          <w:szCs w:val="23"/>
          <w:lang w:val="en-US"/>
        </w:rPr>
        <w:t>    This situation is handled by the last branch </w:t>
      </w:r>
      <w:r w:rsidRPr="00FA5CC4">
        <w:rPr>
          <w:b/>
          <w:bCs/>
          <w:color w:val="0000FF"/>
          <w:sz w:val="23"/>
          <w:szCs w:val="23"/>
          <w:lang w:val="en-US"/>
        </w:rPr>
        <w:t>EVAL1</w:t>
      </w:r>
      <w:r w:rsidRPr="00FA5CC4">
        <w:rPr>
          <w:color w:val="0000FF"/>
          <w:sz w:val="23"/>
          <w:szCs w:val="23"/>
          <w:lang w:val="en-US"/>
        </w:rPr>
        <w:t> .</w:t>
      </w:r>
    </w:p>
    <w:p w14:paraId="3C192D26" w14:textId="77777777" w:rsidR="00605552" w:rsidRPr="00FA5CC4" w:rsidRDefault="00605552" w:rsidP="00605552">
      <w:pPr>
        <w:pStyle w:val="LISPCode"/>
      </w:pPr>
      <w:r w:rsidRPr="00FA5CC4">
        <w:t xml:space="preserve">   </w:t>
      </w:r>
      <w:r w:rsidRPr="00FA5CC4">
        <w:rPr>
          <w:rStyle w:val="comm"/>
          <w:i/>
          <w:iCs/>
          <w:color w:val="008000"/>
        </w:rPr>
        <w:t xml:space="preserve">; ----------------------------------------------- ; </w:t>
      </w:r>
    </w:p>
    <w:p w14:paraId="2CE5E94A" w14:textId="77777777" w:rsidR="00605552" w:rsidRPr="00FA5CC4" w:rsidRDefault="00605552" w:rsidP="00605552">
      <w:pPr>
        <w:pStyle w:val="LISPCode"/>
      </w:pPr>
      <w:r w:rsidRPr="00FA5CC4">
        <w:t xml:space="preserve">   </w:t>
      </w:r>
      <w:r w:rsidRPr="00FA5CC4">
        <w:rPr>
          <w:rStyle w:val="comm"/>
          <w:i/>
          <w:iCs/>
          <w:color w:val="008000"/>
        </w:rPr>
        <w:t xml:space="preserve">; FORMA - a sentence of the form: ; </w:t>
      </w:r>
    </w:p>
    <w:p w14:paraId="0B339799" w14:textId="77777777" w:rsidR="00605552" w:rsidRPr="00FA5CC4" w:rsidRDefault="00605552" w:rsidP="00605552">
      <w:pPr>
        <w:pStyle w:val="LISPCode"/>
      </w:pPr>
      <w:r w:rsidRPr="00FA5CC4">
        <w:t xml:space="preserve">   </w:t>
      </w:r>
      <w:r w:rsidRPr="00FA5CC4">
        <w:rPr>
          <w:rStyle w:val="comm"/>
          <w:i/>
          <w:iCs/>
          <w:color w:val="008000"/>
        </w:rPr>
        <w:t xml:space="preserve">; ( (LAMBDA1 Formal_parameters Function_body) ; </w:t>
      </w:r>
    </w:p>
    <w:p w14:paraId="554B88A5" w14:textId="3A7302D4" w:rsidR="00605552" w:rsidRPr="00FA5CC4" w:rsidRDefault="00605552" w:rsidP="00605552">
      <w:pPr>
        <w:pStyle w:val="LISPCode"/>
      </w:pPr>
      <w:r w:rsidRPr="00FA5CC4">
        <w:t xml:space="preserve">   </w:t>
      </w:r>
      <w:r w:rsidR="00AA0BF4">
        <w:rPr>
          <w:rStyle w:val="comm"/>
          <w:i/>
          <w:iCs/>
          <w:color w:val="008000"/>
        </w:rPr>
        <w:t>; Actual_parameters ) ;</w:t>
      </w:r>
      <w:r w:rsidRPr="00FA5CC4">
        <w:rPr>
          <w:rStyle w:val="comm"/>
          <w:i/>
          <w:iCs/>
          <w:color w:val="008000"/>
        </w:rPr>
        <w:t xml:space="preserve"> </w:t>
      </w:r>
    </w:p>
    <w:p w14:paraId="4DC60765" w14:textId="77777777" w:rsidR="00605552" w:rsidRPr="00FA5CC4" w:rsidRDefault="00605552" w:rsidP="00605552">
      <w:pPr>
        <w:pStyle w:val="LISPCode"/>
      </w:pPr>
      <w:r w:rsidRPr="00FA5CC4">
        <w:t xml:space="preserve">   </w:t>
      </w:r>
      <w:r w:rsidRPr="00FA5CC4">
        <w:rPr>
          <w:rStyle w:val="comm"/>
          <w:i/>
          <w:iCs/>
          <w:color w:val="008000"/>
        </w:rPr>
        <w:t>; ------------------------------------------------ ;</w:t>
      </w:r>
    </w:p>
    <w:p w14:paraId="41168548" w14:textId="77777777" w:rsidR="00605552" w:rsidRPr="00FA5CC4" w:rsidRDefault="00605552" w:rsidP="00605552">
      <w:pPr>
        <w:pStyle w:val="LISPCode"/>
      </w:pPr>
      <w:r w:rsidRPr="00FA5CC4">
        <w:t xml:space="preserve">   ( (EQ (CHANGE SHAPE) LAMBDA1)</w:t>
      </w:r>
    </w:p>
    <w:p w14:paraId="180401F6" w14:textId="5DF450CA" w:rsidR="00605552" w:rsidRPr="00FA5CC4" w:rsidRDefault="00605552" w:rsidP="00605552">
      <w:pPr>
        <w:pStyle w:val="LISPCode"/>
      </w:pPr>
      <w:r w:rsidRPr="00FA5CC4">
        <w:t xml:space="preserve">         (APPLY1 (FORM CAR) (EVAL-</w:t>
      </w:r>
      <w:r w:rsidR="005656F6">
        <w:t>LIST</w:t>
      </w:r>
      <w:r w:rsidRPr="00FA5CC4">
        <w:t xml:space="preserve"> (FORM CDR) SWQZI)</w:t>
      </w:r>
    </w:p>
    <w:p w14:paraId="6CCBF5EF" w14:textId="77777777" w:rsidR="00605552" w:rsidRPr="00FA5CC4" w:rsidRDefault="00605552" w:rsidP="00605552">
      <w:pPr>
        <w:pStyle w:val="LISPCode"/>
      </w:pPr>
      <w:r w:rsidRPr="00FA5CC4">
        <w:t xml:space="preserve">                 SWQZI)</w:t>
      </w:r>
    </w:p>
    <w:p w14:paraId="67A6BB2C" w14:textId="77777777" w:rsidR="00605552" w:rsidRPr="00FA5CC4" w:rsidRDefault="00605552" w:rsidP="00605552">
      <w:pPr>
        <w:pStyle w:val="LISPCode"/>
      </w:pPr>
      <w:r w:rsidRPr="00FA5CC4">
        <w:t xml:space="preserve">   )</w:t>
      </w:r>
    </w:p>
    <w:p w14:paraId="02676FD0" w14:textId="6DAC0CAA" w:rsidR="00605552" w:rsidRPr="00FA5CC4" w:rsidRDefault="00605552" w:rsidP="009F7820">
      <w:pPr>
        <w:pStyle w:val="StandardWeb"/>
        <w:shd w:val="clear" w:color="auto" w:fill="DBF8FE"/>
        <w:rPr>
          <w:color w:val="0000FF"/>
          <w:sz w:val="23"/>
          <w:szCs w:val="23"/>
          <w:lang w:val="en-US"/>
        </w:rPr>
      </w:pPr>
      <w:r w:rsidRPr="00FA5CC4">
        <w:rPr>
          <w:b/>
          <w:bCs/>
          <w:color w:val="0000FF"/>
          <w:sz w:val="23"/>
          <w:szCs w:val="23"/>
          <w:lang w:val="en-US"/>
        </w:rPr>
        <w:t>The APPLY1</w:t>
      </w:r>
      <w:r w:rsidRPr="00FA5CC4">
        <w:rPr>
          <w:color w:val="0000FF"/>
          <w:sz w:val="23"/>
          <w:szCs w:val="23"/>
          <w:lang w:val="en-US"/>
        </w:rPr>
        <w:t> function "applies" functions to argument values. It also defines the basic interpreter functions:</w:t>
      </w:r>
      <w:r w:rsidR="009F7820" w:rsidRPr="00FA5CC4">
        <w:rPr>
          <w:color w:val="0000FF"/>
          <w:sz w:val="23"/>
          <w:szCs w:val="23"/>
          <w:lang w:val="en-US"/>
        </w:rPr>
        <w:t xml:space="preserve"> </w:t>
      </w:r>
      <w:r w:rsidRPr="00FA5CC4">
        <w:rPr>
          <w:b/>
          <w:bCs/>
          <w:color w:val="0000FF"/>
          <w:sz w:val="23"/>
          <w:szCs w:val="23"/>
          <w:lang w:val="en-US"/>
        </w:rPr>
        <w:t>CAR1, CDR1, CONS1, ATOM1, EQUAL1</w:t>
      </w:r>
      <w:r w:rsidRPr="00FA5CC4">
        <w:rPr>
          <w:color w:val="0000FF"/>
          <w:sz w:val="23"/>
          <w:szCs w:val="23"/>
          <w:lang w:val="en-US"/>
        </w:rPr>
        <w:t>, and the </w:t>
      </w:r>
      <w:r w:rsidRPr="00FA5CC4">
        <w:rPr>
          <w:b/>
          <w:bCs/>
          <w:color w:val="0000FF"/>
          <w:sz w:val="23"/>
          <w:szCs w:val="23"/>
          <w:lang w:val="en-US"/>
        </w:rPr>
        <w:t>LAMBDA1</w:t>
      </w:r>
      <w:r w:rsidRPr="00FA5CC4">
        <w:rPr>
          <w:color w:val="0000FF"/>
          <w:sz w:val="23"/>
          <w:szCs w:val="23"/>
          <w:lang w:val="en-US"/>
        </w:rPr>
        <w:t> clause.</w:t>
      </w:r>
    </w:p>
    <w:p w14:paraId="0511E4BE" w14:textId="77777777" w:rsidR="00605552" w:rsidRPr="00FA5CC4" w:rsidRDefault="00605552" w:rsidP="00605552">
      <w:pPr>
        <w:pStyle w:val="LISPCode"/>
      </w:pPr>
      <w:r w:rsidRPr="00FA5CC4">
        <w:t xml:space="preserve">  (DEFUN APPLY1 (LAMBDA (FUNCT ARGUMENTS SWQZI)</w:t>
      </w:r>
    </w:p>
    <w:p w14:paraId="1A810346" w14:textId="77777777" w:rsidR="00605552" w:rsidRPr="00FA5CC4" w:rsidRDefault="00605552" w:rsidP="00605552">
      <w:pPr>
        <w:pStyle w:val="LISPCode"/>
      </w:pPr>
      <w:r w:rsidRPr="00FA5CC4">
        <w:t xml:space="preserve">    </w:t>
      </w:r>
      <w:r w:rsidRPr="00FA5CC4">
        <w:rPr>
          <w:i/>
          <w:iCs/>
          <w:color w:val="008000"/>
        </w:rPr>
        <w:t xml:space="preserve">; The function returns the result of applying the function ; </w:t>
      </w:r>
    </w:p>
    <w:p w14:paraId="62675B63" w14:textId="069DD59B" w:rsidR="00605552" w:rsidRPr="00FA5CC4" w:rsidRDefault="00605552" w:rsidP="00605552">
      <w:pPr>
        <w:pStyle w:val="LISPCode"/>
      </w:pPr>
      <w:r w:rsidRPr="00FA5CC4">
        <w:lastRenderedPageBreak/>
        <w:t xml:space="preserve">    </w:t>
      </w:r>
      <w:r w:rsidRPr="00FA5CC4">
        <w:rPr>
          <w:i/>
          <w:iCs/>
          <w:color w:val="008000"/>
        </w:rPr>
        <w:t>; FUNCT to the arguments ARGUMENTS ;</w:t>
      </w:r>
      <w:r w:rsidRPr="00FA5CC4">
        <w:t xml:space="preserve"> </w:t>
      </w:r>
    </w:p>
    <w:p w14:paraId="3229BF54" w14:textId="77777777" w:rsidR="00605552" w:rsidRPr="00FA5CC4" w:rsidRDefault="00605552" w:rsidP="00605552">
      <w:pPr>
        <w:pStyle w:val="LISPCode"/>
      </w:pPr>
      <w:r w:rsidRPr="00FA5CC4">
        <w:t xml:space="preserve">      (COND ( (ATOM FUNCT)             </w:t>
      </w:r>
      <w:r w:rsidRPr="00FA5CC4">
        <w:rPr>
          <w:i/>
          <w:iCs/>
          <w:color w:val="008000"/>
        </w:rPr>
        <w:t>; FUNCT is an atom ;</w:t>
      </w:r>
    </w:p>
    <w:p w14:paraId="32EACE38" w14:textId="77777777" w:rsidR="00605552" w:rsidRPr="00FA5CC4" w:rsidRDefault="00605552" w:rsidP="00605552">
      <w:pPr>
        <w:pStyle w:val="LISPCode"/>
      </w:pPr>
      <w:r w:rsidRPr="00FA5CC4">
        <w:t xml:space="preserve">                 (COND ( (EQ FUNCT CAR1)</w:t>
      </w:r>
    </w:p>
    <w:p w14:paraId="74F5F9BB" w14:textId="77777777" w:rsidR="00605552" w:rsidRPr="00FA5CC4" w:rsidRDefault="00605552" w:rsidP="00605552">
      <w:pPr>
        <w:pStyle w:val="LISPCode"/>
      </w:pPr>
      <w:r w:rsidRPr="00FA5CC4">
        <w:t xml:space="preserve">                            (COND</w:t>
      </w:r>
    </w:p>
    <w:p w14:paraId="1B7A6E67" w14:textId="77777777" w:rsidR="00605552" w:rsidRPr="00FA5CC4" w:rsidRDefault="00605552" w:rsidP="00605552">
      <w:pPr>
        <w:pStyle w:val="LISPCode"/>
      </w:pPr>
      <w:r w:rsidRPr="00FA5CC4">
        <w:t xml:space="preserve">                               ( (EQ (CAR ARGUMENTS) NIL1)</w:t>
      </w:r>
    </w:p>
    <w:p w14:paraId="42EA1572" w14:textId="77777777" w:rsidR="00605552" w:rsidRPr="00FA5CC4" w:rsidRDefault="00605552" w:rsidP="00605552">
      <w:pPr>
        <w:pStyle w:val="LISPCode"/>
      </w:pPr>
      <w:r w:rsidRPr="00FA5CC4">
        <w:t xml:space="preserve">                                     NIL1 )</w:t>
      </w:r>
    </w:p>
    <w:p w14:paraId="2945A0D0" w14:textId="77777777" w:rsidR="00605552" w:rsidRPr="00FA5CC4" w:rsidRDefault="00605552" w:rsidP="00605552">
      <w:pPr>
        <w:pStyle w:val="LISPCode"/>
      </w:pPr>
      <w:r w:rsidRPr="00FA5CC4">
        <w:t xml:space="preserve">                               (   T   (CAAR ARGUMENTS) ))</w:t>
      </w:r>
    </w:p>
    <w:p w14:paraId="6F3722B4" w14:textId="77777777" w:rsidR="00605552" w:rsidRPr="00FA5CC4" w:rsidRDefault="00605552" w:rsidP="00605552">
      <w:pPr>
        <w:pStyle w:val="LISPCode"/>
      </w:pPr>
      <w:r w:rsidRPr="00FA5CC4">
        <w:t xml:space="preserve">                       )</w:t>
      </w:r>
    </w:p>
    <w:p w14:paraId="313B36BF" w14:textId="77777777" w:rsidR="00605552" w:rsidRPr="00FA5CC4" w:rsidRDefault="00605552" w:rsidP="00605552">
      <w:pPr>
        <w:pStyle w:val="LISPCode"/>
      </w:pPr>
      <w:r w:rsidRPr="00FA5CC4">
        <w:t xml:space="preserve">                       </w:t>
      </w:r>
      <w:r w:rsidRPr="00FA5CC4">
        <w:rPr>
          <w:rStyle w:val="comm"/>
          <w:i/>
          <w:iCs/>
          <w:color w:val="008000"/>
        </w:rPr>
        <w:t>; ------------- ;</w:t>
      </w:r>
    </w:p>
    <w:p w14:paraId="47B011D5" w14:textId="77777777" w:rsidR="00605552" w:rsidRPr="00FA5CC4" w:rsidRDefault="00605552" w:rsidP="00605552">
      <w:pPr>
        <w:pStyle w:val="LISPCode"/>
      </w:pPr>
      <w:r w:rsidRPr="00FA5CC4">
        <w:t xml:space="preserve">                       ( (EQ FUNCT CDR1)</w:t>
      </w:r>
    </w:p>
    <w:p w14:paraId="48A8E70E" w14:textId="77777777" w:rsidR="00605552" w:rsidRPr="00FA5CC4" w:rsidRDefault="00605552" w:rsidP="00605552">
      <w:pPr>
        <w:pStyle w:val="LISPCode"/>
      </w:pPr>
      <w:r w:rsidRPr="00FA5CC4">
        <w:t xml:space="preserve">                           (COND ( (EQ (CAR ARGUMENTS) NIL1)</w:t>
      </w:r>
    </w:p>
    <w:p w14:paraId="12B4D34A" w14:textId="77777777" w:rsidR="00605552" w:rsidRPr="00FA5CC4" w:rsidRDefault="00605552" w:rsidP="00605552">
      <w:pPr>
        <w:pStyle w:val="LISPCode"/>
      </w:pPr>
      <w:r w:rsidRPr="00FA5CC4">
        <w:t xml:space="preserve">                                      NIL1 )</w:t>
      </w:r>
    </w:p>
    <w:p w14:paraId="3E1A7122" w14:textId="77777777" w:rsidR="00605552" w:rsidRPr="00FA5CC4" w:rsidRDefault="00605552" w:rsidP="00605552">
      <w:pPr>
        <w:pStyle w:val="LISPCode"/>
      </w:pPr>
      <w:r w:rsidRPr="00FA5CC4">
        <w:t xml:space="preserve">                                 ( (NULL (CDAR ARGUMENTS))</w:t>
      </w:r>
    </w:p>
    <w:p w14:paraId="1773087C" w14:textId="77777777" w:rsidR="00605552" w:rsidRPr="00FA5CC4" w:rsidRDefault="00605552" w:rsidP="00605552">
      <w:pPr>
        <w:pStyle w:val="LISPCode"/>
      </w:pPr>
      <w:r w:rsidRPr="00FA5CC4">
        <w:t xml:space="preserve">                                      NIL1 )</w:t>
      </w:r>
    </w:p>
    <w:p w14:paraId="33193C70" w14:textId="77777777" w:rsidR="00605552" w:rsidRPr="00FA5CC4" w:rsidRDefault="00605552" w:rsidP="00605552">
      <w:pPr>
        <w:pStyle w:val="LISPCode"/>
      </w:pPr>
      <w:r w:rsidRPr="00FA5CC4">
        <w:t xml:space="preserve">                                 ( T  (CDAR ARGUMENTS) ))</w:t>
      </w:r>
    </w:p>
    <w:p w14:paraId="6A3061C9" w14:textId="77777777" w:rsidR="00605552" w:rsidRPr="00FA5CC4" w:rsidRDefault="00605552" w:rsidP="00605552">
      <w:pPr>
        <w:pStyle w:val="LISPCode"/>
      </w:pPr>
      <w:r w:rsidRPr="00FA5CC4">
        <w:t xml:space="preserve">                       )</w:t>
      </w:r>
    </w:p>
    <w:p w14:paraId="5D2458B3" w14:textId="77777777" w:rsidR="00605552" w:rsidRPr="00FA5CC4" w:rsidRDefault="00605552" w:rsidP="00605552">
      <w:pPr>
        <w:pStyle w:val="LISPCode"/>
      </w:pPr>
      <w:r w:rsidRPr="00FA5CC4">
        <w:t xml:space="preserve">                       </w:t>
      </w:r>
      <w:r w:rsidRPr="00FA5CC4">
        <w:rPr>
          <w:rStyle w:val="comm"/>
          <w:i/>
          <w:iCs/>
          <w:color w:val="008000"/>
        </w:rPr>
        <w:t>; -------------- ;</w:t>
      </w:r>
    </w:p>
    <w:p w14:paraId="566BAE75" w14:textId="77777777" w:rsidR="00605552" w:rsidRPr="00FA5CC4" w:rsidRDefault="00605552" w:rsidP="00605552">
      <w:pPr>
        <w:pStyle w:val="LISPCode"/>
      </w:pPr>
      <w:r w:rsidRPr="00FA5CC4">
        <w:t xml:space="preserve">                       ( (EQ FUNCT CONS1)</w:t>
      </w:r>
    </w:p>
    <w:p w14:paraId="7C1099C3" w14:textId="77777777" w:rsidR="00605552" w:rsidRPr="00FA5CC4" w:rsidRDefault="00605552" w:rsidP="00605552">
      <w:pPr>
        <w:pStyle w:val="LISPCode"/>
      </w:pPr>
      <w:r w:rsidRPr="00FA5CC4">
        <w:t xml:space="preserve">                           (COND ( (EQ (CADR ARGUMENTS) NIL1)</w:t>
      </w:r>
    </w:p>
    <w:p w14:paraId="23E7D72F" w14:textId="77777777" w:rsidR="00605552" w:rsidRPr="00FA5CC4" w:rsidRDefault="00605552" w:rsidP="00605552">
      <w:pPr>
        <w:pStyle w:val="LISPCode"/>
      </w:pPr>
      <w:r w:rsidRPr="00FA5CC4">
        <w:t xml:space="preserve">                                     (LIST (CAR ARGUMENTS)) )</w:t>
      </w:r>
    </w:p>
    <w:p w14:paraId="1036FDF8" w14:textId="77777777" w:rsidR="00605552" w:rsidRPr="00FA5CC4" w:rsidRDefault="00605552" w:rsidP="00605552">
      <w:pPr>
        <w:pStyle w:val="LISPCode"/>
      </w:pPr>
      <w:r w:rsidRPr="00FA5CC4">
        <w:t xml:space="preserve">                                 (  T  (CONS (CAR ARGUMENTS)</w:t>
      </w:r>
    </w:p>
    <w:p w14:paraId="28B9C90B" w14:textId="77777777" w:rsidR="00605552" w:rsidRPr="00FA5CC4" w:rsidRDefault="00605552" w:rsidP="00605552">
      <w:pPr>
        <w:pStyle w:val="LISPCode"/>
      </w:pPr>
      <w:r w:rsidRPr="00FA5CC4">
        <w:t xml:space="preserve">                                       (CADR ARGUMENTS))) )</w:t>
      </w:r>
    </w:p>
    <w:p w14:paraId="7A627C71" w14:textId="77777777" w:rsidR="00605552" w:rsidRPr="00FA5CC4" w:rsidRDefault="00605552" w:rsidP="00605552">
      <w:pPr>
        <w:pStyle w:val="LISPCode"/>
      </w:pPr>
      <w:r w:rsidRPr="00FA5CC4">
        <w:t xml:space="preserve">                       )</w:t>
      </w:r>
    </w:p>
    <w:p w14:paraId="2F4CE5E6" w14:textId="77777777" w:rsidR="00605552" w:rsidRPr="00FA5CC4" w:rsidRDefault="00605552" w:rsidP="00605552">
      <w:pPr>
        <w:pStyle w:val="LISPCode"/>
      </w:pPr>
      <w:r w:rsidRPr="00FA5CC4">
        <w:t xml:space="preserve">                       </w:t>
      </w:r>
      <w:r w:rsidRPr="00FA5CC4">
        <w:rPr>
          <w:rStyle w:val="comm"/>
          <w:i/>
          <w:iCs/>
          <w:color w:val="008000"/>
        </w:rPr>
        <w:t>; -------------- ;</w:t>
      </w:r>
    </w:p>
    <w:p w14:paraId="341C834B" w14:textId="77777777" w:rsidR="00605552" w:rsidRPr="00FA5CC4" w:rsidRDefault="00605552" w:rsidP="00605552">
      <w:pPr>
        <w:pStyle w:val="LISPCode"/>
      </w:pPr>
      <w:r w:rsidRPr="00FA5CC4">
        <w:t xml:space="preserve">                       ( (EQ FUNCT ATOM1)</w:t>
      </w:r>
    </w:p>
    <w:p w14:paraId="44E5ACD0" w14:textId="77777777" w:rsidR="00605552" w:rsidRPr="00FA5CC4" w:rsidRDefault="00605552" w:rsidP="00605552">
      <w:pPr>
        <w:pStyle w:val="LISPCode"/>
      </w:pPr>
      <w:r w:rsidRPr="00FA5CC4">
        <w:t xml:space="preserve">                           (COND ( (ATOM (CAR ARGUMENTS))</w:t>
      </w:r>
    </w:p>
    <w:p w14:paraId="3A2375DD" w14:textId="77777777" w:rsidR="00605552" w:rsidRPr="00FA5CC4" w:rsidRDefault="00605552" w:rsidP="00605552">
      <w:pPr>
        <w:pStyle w:val="LISPCode"/>
      </w:pPr>
      <w:r w:rsidRPr="00FA5CC4">
        <w:t xml:space="preserve">                                      T1 )</w:t>
      </w:r>
    </w:p>
    <w:p w14:paraId="7D6D7201" w14:textId="77777777" w:rsidR="00605552" w:rsidRPr="00FA5CC4" w:rsidRDefault="00605552" w:rsidP="00605552">
      <w:pPr>
        <w:pStyle w:val="LISPCode"/>
      </w:pPr>
      <w:r w:rsidRPr="00FA5CC4">
        <w:t xml:space="preserve">                                 (  T  NIL1) )</w:t>
      </w:r>
    </w:p>
    <w:p w14:paraId="6ABB7E95" w14:textId="77777777" w:rsidR="00605552" w:rsidRPr="00FA5CC4" w:rsidRDefault="00605552" w:rsidP="00605552">
      <w:pPr>
        <w:pStyle w:val="LISPCode"/>
      </w:pPr>
      <w:r w:rsidRPr="00FA5CC4">
        <w:t xml:space="preserve">                       )</w:t>
      </w:r>
    </w:p>
    <w:p w14:paraId="35F3FB76" w14:textId="77777777" w:rsidR="00605552" w:rsidRPr="00FA5CC4" w:rsidRDefault="00605552" w:rsidP="00605552">
      <w:pPr>
        <w:pStyle w:val="LISPCode"/>
      </w:pPr>
      <w:r w:rsidRPr="00FA5CC4">
        <w:t xml:space="preserve">                       </w:t>
      </w:r>
      <w:r w:rsidRPr="00FA5CC4">
        <w:rPr>
          <w:rStyle w:val="comm"/>
          <w:i/>
          <w:iCs/>
          <w:color w:val="008000"/>
        </w:rPr>
        <w:t>; --------------- ;</w:t>
      </w:r>
    </w:p>
    <w:p w14:paraId="6C02B5D5" w14:textId="77777777" w:rsidR="00605552" w:rsidRPr="00FA5CC4" w:rsidRDefault="00605552" w:rsidP="00605552">
      <w:pPr>
        <w:pStyle w:val="LISPCode"/>
      </w:pPr>
      <w:r w:rsidRPr="00FA5CC4">
        <w:t xml:space="preserve">                       ( (EQ FUNCT EQUAL1)</w:t>
      </w:r>
    </w:p>
    <w:p w14:paraId="3F068FA9" w14:textId="77777777" w:rsidR="00605552" w:rsidRPr="00FA5CC4" w:rsidRDefault="00605552" w:rsidP="00605552">
      <w:pPr>
        <w:pStyle w:val="LISPCode"/>
      </w:pPr>
      <w:r w:rsidRPr="00FA5CC4">
        <w:t xml:space="preserve">                           (COND ( (EQUAL (CAR ARGUMENTS)</w:t>
      </w:r>
    </w:p>
    <w:p w14:paraId="79C213CB" w14:textId="77777777" w:rsidR="00605552" w:rsidRPr="00FA5CC4" w:rsidRDefault="00605552" w:rsidP="00605552">
      <w:pPr>
        <w:pStyle w:val="LISPCode"/>
      </w:pPr>
      <w:r w:rsidRPr="00FA5CC4">
        <w:t xml:space="preserve">                                          (CADR ARGUMENTS))</w:t>
      </w:r>
    </w:p>
    <w:p w14:paraId="257E44F0" w14:textId="77777777" w:rsidR="00605552" w:rsidRPr="00FA5CC4" w:rsidRDefault="00605552" w:rsidP="00605552">
      <w:pPr>
        <w:pStyle w:val="LISPCode"/>
      </w:pPr>
      <w:r w:rsidRPr="00FA5CC4">
        <w:t xml:space="preserve">                                      T1 )</w:t>
      </w:r>
    </w:p>
    <w:p w14:paraId="78277E21" w14:textId="77777777" w:rsidR="00605552" w:rsidRPr="00FA5CC4" w:rsidRDefault="00605552" w:rsidP="00605552">
      <w:pPr>
        <w:pStyle w:val="LISPCode"/>
      </w:pPr>
      <w:r w:rsidRPr="00FA5CC4">
        <w:t xml:space="preserve">                                 (  T  NIL1 ))</w:t>
      </w:r>
    </w:p>
    <w:p w14:paraId="1E1EBB1D" w14:textId="77777777" w:rsidR="00605552" w:rsidRPr="00FA5CC4" w:rsidRDefault="00605552" w:rsidP="00605552">
      <w:pPr>
        <w:pStyle w:val="LISPCode"/>
      </w:pPr>
      <w:r w:rsidRPr="00FA5CC4">
        <w:t xml:space="preserve">                       )</w:t>
      </w:r>
    </w:p>
    <w:p w14:paraId="1BFD1C95" w14:textId="77777777" w:rsidR="00605552" w:rsidRPr="00FA5CC4" w:rsidRDefault="00605552" w:rsidP="00605552">
      <w:pPr>
        <w:pStyle w:val="LISPCode"/>
      </w:pPr>
      <w:r w:rsidRPr="00FA5CC4">
        <w:t xml:space="preserve">                       </w:t>
      </w:r>
      <w:r w:rsidRPr="00FA5CC4">
        <w:rPr>
          <w:rStyle w:val="comm"/>
          <w:i/>
          <w:iCs/>
          <w:color w:val="008000"/>
        </w:rPr>
        <w:t>; -------------- ;</w:t>
      </w:r>
    </w:p>
    <w:p w14:paraId="583E39D3" w14:textId="77777777" w:rsidR="00605552" w:rsidRPr="00FA5CC4" w:rsidRDefault="00605552" w:rsidP="00605552">
      <w:pPr>
        <w:pStyle w:val="LISPCode"/>
      </w:pPr>
      <w:r w:rsidRPr="00FA5CC4">
        <w:t xml:space="preserve">                       ( (EQ FUNCT PLUS1)</w:t>
      </w:r>
    </w:p>
    <w:p w14:paraId="663D283F" w14:textId="77777777" w:rsidR="00605552" w:rsidRPr="00FA5CC4" w:rsidRDefault="00605552" w:rsidP="00605552">
      <w:pPr>
        <w:pStyle w:val="LISPCode"/>
      </w:pPr>
      <w:r w:rsidRPr="00FA5CC4">
        <w:t xml:space="preserve">                           (+ (CAR ARGUMENTS)</w:t>
      </w:r>
    </w:p>
    <w:p w14:paraId="533DD57F" w14:textId="77777777" w:rsidR="00605552" w:rsidRPr="00FA5CC4" w:rsidRDefault="00605552" w:rsidP="00605552">
      <w:pPr>
        <w:pStyle w:val="LISPCode"/>
      </w:pPr>
      <w:r w:rsidRPr="00FA5CC4">
        <w:t xml:space="preserve">                                 (CADR ARGUMENTS))</w:t>
      </w:r>
    </w:p>
    <w:p w14:paraId="06345676" w14:textId="77777777" w:rsidR="00605552" w:rsidRPr="00FA5CC4" w:rsidRDefault="00605552" w:rsidP="00605552">
      <w:pPr>
        <w:pStyle w:val="LISPCode"/>
      </w:pPr>
      <w:r w:rsidRPr="00FA5CC4">
        <w:t xml:space="preserve">                       )</w:t>
      </w:r>
    </w:p>
    <w:p w14:paraId="20E5A0DF" w14:textId="77777777" w:rsidR="00605552" w:rsidRPr="00FA5CC4" w:rsidRDefault="00605552" w:rsidP="00605552">
      <w:pPr>
        <w:pStyle w:val="LISPCode"/>
      </w:pPr>
      <w:r w:rsidRPr="00FA5CC4">
        <w:t xml:space="preserve">                       </w:t>
      </w:r>
      <w:r w:rsidRPr="00FA5CC4">
        <w:rPr>
          <w:rStyle w:val="comm"/>
          <w:i/>
          <w:iCs/>
          <w:color w:val="008000"/>
        </w:rPr>
        <w:t>; -------------------- ;</w:t>
      </w:r>
    </w:p>
    <w:p w14:paraId="245940BD" w14:textId="77777777" w:rsidR="00605552" w:rsidRPr="00FA5CC4" w:rsidRDefault="00605552" w:rsidP="00605552">
      <w:pPr>
        <w:pStyle w:val="LISPCode"/>
      </w:pPr>
      <w:r w:rsidRPr="00FA5CC4">
        <w:t xml:space="preserve">                       ( (EQ FUNCT DIFFERENCE1)</w:t>
      </w:r>
    </w:p>
    <w:p w14:paraId="0F154F35" w14:textId="77777777" w:rsidR="00605552" w:rsidRPr="00FA5CC4" w:rsidRDefault="00605552" w:rsidP="00605552">
      <w:pPr>
        <w:pStyle w:val="LISPCode"/>
      </w:pPr>
      <w:r w:rsidRPr="00FA5CC4">
        <w:t xml:space="preserve">                           (- (CAR ARGUMENTS)</w:t>
      </w:r>
    </w:p>
    <w:p w14:paraId="3F8C4EBD" w14:textId="77777777" w:rsidR="00605552" w:rsidRPr="00FA5CC4" w:rsidRDefault="00605552" w:rsidP="00605552">
      <w:pPr>
        <w:pStyle w:val="LISPCode"/>
      </w:pPr>
      <w:r w:rsidRPr="00FA5CC4">
        <w:t xml:space="preserve">                                       (CADR ARGUMENTS))</w:t>
      </w:r>
    </w:p>
    <w:p w14:paraId="04B58221" w14:textId="77777777" w:rsidR="00605552" w:rsidRPr="00FA5CC4" w:rsidRDefault="00605552" w:rsidP="00605552">
      <w:pPr>
        <w:pStyle w:val="LISPCode"/>
      </w:pPr>
      <w:r w:rsidRPr="00FA5CC4">
        <w:t xml:space="preserve">                       )</w:t>
      </w:r>
    </w:p>
    <w:p w14:paraId="424DDAD2" w14:textId="77777777" w:rsidR="00605552" w:rsidRPr="00FA5CC4" w:rsidRDefault="00605552" w:rsidP="00605552">
      <w:pPr>
        <w:pStyle w:val="LISPCode"/>
      </w:pPr>
      <w:r w:rsidRPr="00FA5CC4">
        <w:t xml:space="preserve">                       </w:t>
      </w:r>
      <w:r w:rsidRPr="00FA5CC4">
        <w:rPr>
          <w:rStyle w:val="comm"/>
          <w:i/>
          <w:iCs/>
          <w:color w:val="008000"/>
        </w:rPr>
        <w:t>; --------------- ;</w:t>
      </w:r>
    </w:p>
    <w:p w14:paraId="3FD071EC" w14:textId="77777777" w:rsidR="00605552" w:rsidRPr="00FA5CC4" w:rsidRDefault="00605552" w:rsidP="00605552">
      <w:pPr>
        <w:pStyle w:val="LISPCode"/>
      </w:pPr>
      <w:r w:rsidRPr="00FA5CC4">
        <w:t xml:space="preserve">                       ( (EQ FUNCT TIMES1)</w:t>
      </w:r>
    </w:p>
    <w:p w14:paraId="3AAF3716" w14:textId="77777777" w:rsidR="00605552" w:rsidRPr="00FA5CC4" w:rsidRDefault="00605552" w:rsidP="00605552">
      <w:pPr>
        <w:pStyle w:val="LISPCode"/>
      </w:pPr>
      <w:r w:rsidRPr="00FA5CC4">
        <w:t xml:space="preserve">                           (* (CAR ARGUMENTS)</w:t>
      </w:r>
    </w:p>
    <w:p w14:paraId="6EE1245A" w14:textId="77777777" w:rsidR="00605552" w:rsidRPr="00FA5CC4" w:rsidRDefault="00605552" w:rsidP="00605552">
      <w:pPr>
        <w:pStyle w:val="LISPCode"/>
      </w:pPr>
      <w:r w:rsidRPr="00FA5CC4">
        <w:t xml:space="preserve">                                  (CADR ARGUMENTS))</w:t>
      </w:r>
    </w:p>
    <w:p w14:paraId="4E3C76F9" w14:textId="77777777" w:rsidR="00605552" w:rsidRPr="00FA5CC4" w:rsidRDefault="00605552" w:rsidP="00605552">
      <w:pPr>
        <w:pStyle w:val="LISPCode"/>
      </w:pPr>
      <w:r w:rsidRPr="00FA5CC4">
        <w:t xml:space="preserve">                       )</w:t>
      </w:r>
    </w:p>
    <w:p w14:paraId="00AD060D" w14:textId="77777777" w:rsidR="00605552" w:rsidRPr="00FA5CC4" w:rsidRDefault="00605552" w:rsidP="00605552">
      <w:pPr>
        <w:pStyle w:val="LISPCode"/>
      </w:pPr>
      <w:r w:rsidRPr="00FA5CC4">
        <w:t xml:space="preserve">                       </w:t>
      </w:r>
      <w:r w:rsidRPr="00FA5CC4">
        <w:rPr>
          <w:rStyle w:val="comm"/>
          <w:i/>
          <w:iCs/>
          <w:color w:val="008000"/>
        </w:rPr>
        <w:t>; ------------------ ;</w:t>
      </w:r>
    </w:p>
    <w:p w14:paraId="08CDE12A" w14:textId="77777777" w:rsidR="00605552" w:rsidRPr="00FA5CC4" w:rsidRDefault="00605552" w:rsidP="00605552">
      <w:pPr>
        <w:pStyle w:val="LISPCode"/>
      </w:pPr>
      <w:r w:rsidRPr="00FA5CC4">
        <w:t xml:space="preserve">                       ( (EQ FUNCT GREATERP1)</w:t>
      </w:r>
    </w:p>
    <w:p w14:paraId="5D43C3D3" w14:textId="77777777" w:rsidR="00605552" w:rsidRPr="00FA5CC4" w:rsidRDefault="00605552" w:rsidP="00605552">
      <w:pPr>
        <w:pStyle w:val="LISPCode"/>
      </w:pPr>
      <w:r w:rsidRPr="00FA5CC4">
        <w:t xml:space="preserve">                           (COND ( (GREATERP</w:t>
      </w:r>
    </w:p>
    <w:p w14:paraId="0BBC6A82" w14:textId="77777777" w:rsidR="00605552" w:rsidRPr="00FA5CC4" w:rsidRDefault="00605552" w:rsidP="00605552">
      <w:pPr>
        <w:pStyle w:val="LISPCode"/>
      </w:pPr>
      <w:r w:rsidRPr="00FA5CC4">
        <w:t xml:space="preserve">                                      (CAR  ARGUMENTS)</w:t>
      </w:r>
    </w:p>
    <w:p w14:paraId="564EA7C9" w14:textId="77777777" w:rsidR="00605552" w:rsidRPr="00FA5CC4" w:rsidRDefault="00605552" w:rsidP="00605552">
      <w:pPr>
        <w:pStyle w:val="LISPCode"/>
      </w:pPr>
      <w:r w:rsidRPr="00FA5CC4">
        <w:t xml:space="preserve">                                      (CADR ARGUMENTS)) T1 )</w:t>
      </w:r>
    </w:p>
    <w:p w14:paraId="2287AA74" w14:textId="77777777" w:rsidR="00605552" w:rsidRPr="00FA5CC4" w:rsidRDefault="00605552" w:rsidP="00605552">
      <w:pPr>
        <w:pStyle w:val="LISPCode"/>
      </w:pPr>
      <w:r w:rsidRPr="00FA5CC4">
        <w:t xml:space="preserve">                                 (   T   NIL1 ))</w:t>
      </w:r>
    </w:p>
    <w:p w14:paraId="49A2F536" w14:textId="77777777" w:rsidR="00605552" w:rsidRPr="00FA5CC4" w:rsidRDefault="00605552" w:rsidP="00605552">
      <w:pPr>
        <w:pStyle w:val="LISPCode"/>
      </w:pPr>
      <w:r w:rsidRPr="00FA5CC4">
        <w:t xml:space="preserve">                       )</w:t>
      </w:r>
    </w:p>
    <w:p w14:paraId="0BA606FD" w14:textId="77777777" w:rsidR="00605552" w:rsidRPr="00FA5CC4" w:rsidRDefault="00605552" w:rsidP="00605552">
      <w:pPr>
        <w:pStyle w:val="LISPCode"/>
      </w:pPr>
      <w:r w:rsidRPr="00FA5CC4">
        <w:t xml:space="preserve">                       </w:t>
      </w:r>
      <w:r w:rsidRPr="00FA5CC4">
        <w:rPr>
          <w:rStyle w:val="comm"/>
          <w:i/>
          <w:iCs/>
          <w:color w:val="008000"/>
        </w:rPr>
        <w:t>; --------------- ;</w:t>
      </w:r>
    </w:p>
    <w:p w14:paraId="7B66E0BD" w14:textId="77777777" w:rsidR="00605552" w:rsidRPr="00FA5CC4" w:rsidRDefault="00605552" w:rsidP="00605552">
      <w:pPr>
        <w:pStyle w:val="LISPCode"/>
      </w:pPr>
      <w:r w:rsidRPr="00FA5CC4">
        <w:t xml:space="preserve">                       ( (EQ FUNCT LESSP1)</w:t>
      </w:r>
    </w:p>
    <w:p w14:paraId="34C8A1C8" w14:textId="77777777" w:rsidR="00605552" w:rsidRPr="00FA5CC4" w:rsidRDefault="00605552" w:rsidP="00605552">
      <w:pPr>
        <w:pStyle w:val="LISPCode"/>
      </w:pPr>
      <w:r w:rsidRPr="00FA5CC4">
        <w:t xml:space="preserve">                           (COND ( (LESSP</w:t>
      </w:r>
    </w:p>
    <w:p w14:paraId="0FF33785" w14:textId="77777777" w:rsidR="00605552" w:rsidRPr="00FA5CC4" w:rsidRDefault="00605552" w:rsidP="00605552">
      <w:pPr>
        <w:pStyle w:val="LISPCode"/>
      </w:pPr>
      <w:r w:rsidRPr="00FA5CC4">
        <w:t xml:space="preserve">                                      (CAR  ARGUMENTS)</w:t>
      </w:r>
    </w:p>
    <w:p w14:paraId="00A5B632" w14:textId="77777777" w:rsidR="00605552" w:rsidRPr="00FA5CC4" w:rsidRDefault="00605552" w:rsidP="00605552">
      <w:pPr>
        <w:pStyle w:val="LISPCode"/>
      </w:pPr>
      <w:r w:rsidRPr="00FA5CC4">
        <w:t xml:space="preserve">                                      (CADR ARGUMENTS)) T1 )</w:t>
      </w:r>
    </w:p>
    <w:p w14:paraId="704B5D93" w14:textId="77777777" w:rsidR="00605552" w:rsidRPr="00FA5CC4" w:rsidRDefault="00605552" w:rsidP="00605552">
      <w:pPr>
        <w:pStyle w:val="LISPCode"/>
      </w:pPr>
      <w:r w:rsidRPr="00FA5CC4">
        <w:t xml:space="preserve">                                 (   T   NIL1 ))</w:t>
      </w:r>
    </w:p>
    <w:p w14:paraId="1651C033" w14:textId="77777777" w:rsidR="00605552" w:rsidRPr="00FA5CC4" w:rsidRDefault="00605552" w:rsidP="00605552">
      <w:pPr>
        <w:pStyle w:val="LISPCode"/>
      </w:pPr>
      <w:r w:rsidRPr="00FA5CC4">
        <w:t xml:space="preserve">                       )</w:t>
      </w:r>
    </w:p>
    <w:p w14:paraId="594723D7" w14:textId="77777777" w:rsidR="00605552" w:rsidRPr="00FA5CC4" w:rsidRDefault="00605552" w:rsidP="00605552">
      <w:pPr>
        <w:pStyle w:val="LISPCode"/>
      </w:pPr>
      <w:r w:rsidRPr="00FA5CC4">
        <w:lastRenderedPageBreak/>
        <w:t xml:space="preserve">                       </w:t>
      </w:r>
      <w:r w:rsidRPr="00FA5CC4">
        <w:rPr>
          <w:rStyle w:val="comm"/>
          <w:i/>
          <w:iCs/>
          <w:color w:val="008000"/>
        </w:rPr>
        <w:t>; ----------------------------- ;</w:t>
      </w:r>
    </w:p>
    <w:p w14:paraId="1936DB9B" w14:textId="77777777" w:rsidR="00605552" w:rsidRPr="00FA5CC4" w:rsidRDefault="00605552" w:rsidP="00605552">
      <w:pPr>
        <w:pStyle w:val="LISPCode"/>
      </w:pPr>
      <w:r w:rsidRPr="00FA5CC4">
        <w:t xml:space="preserve">                       (  T  (APPLY1 (EVAL1 FUNCT SWQZI)</w:t>
      </w:r>
    </w:p>
    <w:p w14:paraId="68937D62" w14:textId="77777777" w:rsidR="00605552" w:rsidRPr="00FA5CC4" w:rsidRDefault="00605552" w:rsidP="00605552">
      <w:pPr>
        <w:pStyle w:val="LISPCode"/>
      </w:pPr>
      <w:r w:rsidRPr="00FA5CC4">
        <w:t xml:space="preserve">                                      ARGUMENTS SWQZI) )</w:t>
      </w:r>
    </w:p>
    <w:p w14:paraId="7D3DFBA7" w14:textId="77777777" w:rsidR="00605552" w:rsidRPr="00FA5CC4" w:rsidRDefault="00605552" w:rsidP="00605552">
      <w:pPr>
        <w:pStyle w:val="LISPCode"/>
      </w:pPr>
      <w:r w:rsidRPr="00FA5CC4">
        <w:t xml:space="preserve">                 )</w:t>
      </w:r>
    </w:p>
    <w:p w14:paraId="4DEC3AD1" w14:textId="77777777" w:rsidR="00605552" w:rsidRPr="00FA5CC4" w:rsidRDefault="00605552" w:rsidP="00605552">
      <w:pPr>
        <w:pStyle w:val="LISPCode"/>
      </w:pPr>
      <w:r w:rsidRPr="00FA5CC4">
        <w:t xml:space="preserve">            )</w:t>
      </w:r>
    </w:p>
    <w:p w14:paraId="7A993538" w14:textId="77777777" w:rsidR="00605552" w:rsidRPr="00FA5CC4" w:rsidRDefault="00605552" w:rsidP="00605552">
      <w:pPr>
        <w:pStyle w:val="LISPCode"/>
      </w:pPr>
      <w:r w:rsidRPr="00FA5CC4">
        <w:t xml:space="preserve">            </w:t>
      </w:r>
      <w:r w:rsidRPr="00FA5CC4">
        <w:rPr>
          <w:rStyle w:val="comm"/>
          <w:i/>
          <w:iCs/>
          <w:color w:val="008000"/>
        </w:rPr>
        <w:t>; ---------------------- ;</w:t>
      </w:r>
    </w:p>
    <w:p w14:paraId="629BA89E" w14:textId="77777777" w:rsidR="00605552" w:rsidRPr="00FA5CC4" w:rsidRDefault="00605552" w:rsidP="00605552">
      <w:pPr>
        <w:pStyle w:val="LISPCode"/>
      </w:pPr>
      <w:r w:rsidRPr="00FA5CC4">
        <w:t xml:space="preserve">            ( (EQ (CAR FUNCT) LAMBDA1)</w:t>
      </w:r>
    </w:p>
    <w:p w14:paraId="08A0983C" w14:textId="77777777" w:rsidR="00605552" w:rsidRPr="00FA5CC4" w:rsidRDefault="00605552" w:rsidP="00605552">
      <w:pPr>
        <w:pStyle w:val="LISPCode"/>
      </w:pPr>
      <w:r w:rsidRPr="00FA5CC4">
        <w:t xml:space="preserve">                 (EVAL1 (CADDR FUNCT)</w:t>
      </w:r>
    </w:p>
    <w:p w14:paraId="13FCD951" w14:textId="77777777" w:rsidR="00605552" w:rsidRPr="00FA5CC4" w:rsidRDefault="00605552" w:rsidP="00605552">
      <w:pPr>
        <w:pStyle w:val="LISPCode"/>
      </w:pPr>
      <w:r w:rsidRPr="00FA5CC4">
        <w:t xml:space="preserve">                        (SOZDAI-SWQZI (FUNCTION FRAMEWORK)</w:t>
      </w:r>
    </w:p>
    <w:p w14:paraId="6629AFA5" w14:textId="77777777" w:rsidR="00605552" w:rsidRPr="00FA5CC4" w:rsidRDefault="00605552" w:rsidP="00605552">
      <w:pPr>
        <w:pStyle w:val="LISPCode"/>
      </w:pPr>
      <w:r w:rsidRPr="00FA5CC4">
        <w:t xml:space="preserve">                                      ARGUMENTS SWQZI))</w:t>
      </w:r>
    </w:p>
    <w:p w14:paraId="6844481F" w14:textId="77777777" w:rsidR="00605552" w:rsidRPr="00FA5CC4" w:rsidRDefault="00605552" w:rsidP="00605552">
      <w:pPr>
        <w:pStyle w:val="LISPCode"/>
      </w:pPr>
      <w:r w:rsidRPr="00FA5CC4">
        <w:t xml:space="preserve">            )</w:t>
      </w:r>
    </w:p>
    <w:p w14:paraId="1E8FBEC8" w14:textId="77777777" w:rsidR="00605552" w:rsidRPr="00FA5CC4" w:rsidRDefault="00605552" w:rsidP="00605552">
      <w:pPr>
        <w:pStyle w:val="LISPCode"/>
      </w:pPr>
      <w:r w:rsidRPr="00FA5CC4">
        <w:t xml:space="preserve">            </w:t>
      </w:r>
      <w:r w:rsidRPr="00FA5CC4">
        <w:rPr>
          <w:rStyle w:val="comm"/>
          <w:i/>
          <w:iCs/>
          <w:color w:val="008000"/>
        </w:rPr>
        <w:t>; ----------------------- ;</w:t>
      </w:r>
    </w:p>
    <w:p w14:paraId="0B96B941" w14:textId="77777777" w:rsidR="00605552" w:rsidRPr="00FA5CC4" w:rsidRDefault="00605552" w:rsidP="00605552">
      <w:pPr>
        <w:pStyle w:val="LISPCode"/>
      </w:pPr>
      <w:r w:rsidRPr="00FA5CC4">
        <w:t xml:space="preserve">            ( (EQ (CAR FUNCT) NLAMBDA1)</w:t>
      </w:r>
    </w:p>
    <w:p w14:paraId="304DA7BD" w14:textId="77777777" w:rsidR="00605552" w:rsidRPr="00FA5CC4" w:rsidRDefault="00605552" w:rsidP="00605552">
      <w:pPr>
        <w:pStyle w:val="LISPCode"/>
      </w:pPr>
      <w:r w:rsidRPr="00FA5CC4">
        <w:t xml:space="preserve">                 (EVAL1 (CADDR FUNCT)</w:t>
      </w:r>
    </w:p>
    <w:p w14:paraId="2E28CF2F" w14:textId="77777777" w:rsidR="00605552" w:rsidRPr="00FA5CC4" w:rsidRDefault="00605552" w:rsidP="00605552">
      <w:pPr>
        <w:pStyle w:val="LISPCode"/>
      </w:pPr>
      <w:r w:rsidRPr="00FA5CC4">
        <w:t xml:space="preserve">                        (SOZDAI-SWQZI (FUNCTION FRAMEWORK)</w:t>
      </w:r>
    </w:p>
    <w:p w14:paraId="6EA10986" w14:textId="77777777" w:rsidR="00605552" w:rsidRPr="00FA5CC4" w:rsidRDefault="00605552" w:rsidP="00605552">
      <w:pPr>
        <w:pStyle w:val="LISPCode"/>
      </w:pPr>
      <w:r w:rsidRPr="00FA5CC4">
        <w:t xml:space="preserve">                                      ARGUMENTS SWQZI))</w:t>
      </w:r>
    </w:p>
    <w:p w14:paraId="32F75683" w14:textId="77777777" w:rsidR="00605552" w:rsidRPr="00FA5CC4" w:rsidRDefault="00605552" w:rsidP="00605552">
      <w:pPr>
        <w:pStyle w:val="LISPCode"/>
      </w:pPr>
      <w:r w:rsidRPr="00FA5CC4">
        <w:t xml:space="preserve">            )</w:t>
      </w:r>
    </w:p>
    <w:p w14:paraId="55BEAABE" w14:textId="77777777" w:rsidR="00605552" w:rsidRPr="00FA5CC4" w:rsidRDefault="00605552" w:rsidP="00605552">
      <w:pPr>
        <w:pStyle w:val="LISPCode"/>
      </w:pPr>
      <w:r w:rsidRPr="00FA5CC4">
        <w:t xml:space="preserve">            </w:t>
      </w:r>
      <w:r w:rsidRPr="00FA5CC4">
        <w:rPr>
          <w:rStyle w:val="comm"/>
          <w:i/>
          <w:iCs/>
          <w:color w:val="008000"/>
        </w:rPr>
        <w:t>; -------------------------- ;</w:t>
      </w:r>
    </w:p>
    <w:p w14:paraId="0EA91BFC" w14:textId="77777777" w:rsidR="00605552" w:rsidRPr="00FA5CC4" w:rsidRDefault="00605552" w:rsidP="00605552">
      <w:pPr>
        <w:pStyle w:val="LISPCode"/>
      </w:pPr>
      <w:r w:rsidRPr="00FA5CC4">
        <w:t xml:space="preserve">            (  T  (PRINT "Syntax error") )</w:t>
      </w:r>
    </w:p>
    <w:p w14:paraId="08A347AD" w14:textId="77777777" w:rsidR="00605552" w:rsidRPr="00FA5CC4" w:rsidRDefault="00605552" w:rsidP="00605552">
      <w:pPr>
        <w:pStyle w:val="LISPCode"/>
      </w:pPr>
      <w:r w:rsidRPr="00FA5CC4">
        <w:t xml:space="preserve">      )</w:t>
      </w:r>
    </w:p>
    <w:p w14:paraId="7B016301" w14:textId="77777777" w:rsidR="00605552" w:rsidRPr="00FA5CC4" w:rsidRDefault="00605552" w:rsidP="00605552">
      <w:pPr>
        <w:pStyle w:val="LISPCode"/>
      </w:pPr>
      <w:r w:rsidRPr="00FA5CC4">
        <w:t xml:space="preserve">   ))</w:t>
      </w:r>
    </w:p>
    <w:p w14:paraId="57932E41" w14:textId="57F11CE7" w:rsidR="00605552" w:rsidRPr="00FA5CC4" w:rsidRDefault="00605552" w:rsidP="009F7820">
      <w:pPr>
        <w:pStyle w:val="StandardWeb"/>
        <w:shd w:val="clear" w:color="auto" w:fill="DBF8FE"/>
        <w:rPr>
          <w:color w:val="0000FF"/>
          <w:sz w:val="23"/>
          <w:szCs w:val="23"/>
          <w:lang w:val="en-US"/>
        </w:rPr>
      </w:pPr>
      <w:r w:rsidRPr="00FA5CC4">
        <w:rPr>
          <w:b/>
          <w:bCs/>
          <w:color w:val="0000FF"/>
          <w:sz w:val="23"/>
          <w:szCs w:val="23"/>
          <w:lang w:val="en-US"/>
        </w:rPr>
        <w:t>The FUNCT</w:t>
      </w:r>
      <w:r w:rsidR="009F7820" w:rsidRPr="00FA5CC4">
        <w:rPr>
          <w:color w:val="0000FF"/>
          <w:sz w:val="23"/>
          <w:szCs w:val="23"/>
          <w:lang w:val="en-US"/>
        </w:rPr>
        <w:t xml:space="preserve"> </w:t>
      </w:r>
      <w:r w:rsidRPr="00FA5CC4">
        <w:rPr>
          <w:color w:val="0000FF"/>
          <w:sz w:val="23"/>
          <w:szCs w:val="23"/>
          <w:lang w:val="en-US"/>
        </w:rPr>
        <w:t>function must be either a basic function known to the interpreter, or a more complex computation defined through a </w:t>
      </w:r>
      <w:r w:rsidRPr="00FA5CC4">
        <w:rPr>
          <w:b/>
          <w:bCs/>
          <w:color w:val="0000FF"/>
          <w:sz w:val="23"/>
          <w:szCs w:val="23"/>
          <w:lang w:val="en-US"/>
        </w:rPr>
        <w:t>LAMBDA1</w:t>
      </w:r>
      <w:r w:rsidRPr="00FA5CC4">
        <w:rPr>
          <w:color w:val="0000FF"/>
          <w:sz w:val="23"/>
          <w:szCs w:val="23"/>
          <w:lang w:val="en-US"/>
        </w:rPr>
        <w:t> expression.</w:t>
      </w:r>
    </w:p>
    <w:p w14:paraId="446245A9" w14:textId="3B4AB7E9"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t xml:space="preserve">    </w:t>
      </w:r>
      <w:r w:rsidR="009F7820" w:rsidRPr="00FA5CC4">
        <w:rPr>
          <w:color w:val="0000FF"/>
          <w:sz w:val="23"/>
          <w:szCs w:val="23"/>
          <w:lang w:val="en-US"/>
        </w:rPr>
        <w:t>The SOZDAI-SWQZI function adds connections between formal parameters and actual ones to the OKRU</w:t>
      </w:r>
      <w:r w:rsidR="00671116">
        <w:rPr>
          <w:color w:val="0000FF"/>
          <w:sz w:val="23"/>
          <w:szCs w:val="23"/>
          <w:lang w:val="en-US"/>
        </w:rPr>
        <w:t xml:space="preserve">GENIE </w:t>
      </w:r>
      <w:r w:rsidR="009F7820" w:rsidRPr="00FA5CC4">
        <w:rPr>
          <w:color w:val="0000FF"/>
          <w:sz w:val="23"/>
          <w:szCs w:val="23"/>
          <w:lang w:val="en-US"/>
        </w:rPr>
        <w:t>environment:</w:t>
      </w:r>
    </w:p>
    <w:p w14:paraId="09173A44" w14:textId="77777777" w:rsidR="00605552" w:rsidRPr="00FA5CC4" w:rsidRDefault="00605552" w:rsidP="00605552">
      <w:pPr>
        <w:pStyle w:val="LISPCode"/>
      </w:pPr>
      <w:r w:rsidRPr="00FA5CC4">
        <w:t xml:space="preserve">   (DEFUN SOZDAI-SWQZI (LAMBDA (FORMAL FACTICH OKRUGENIE)</w:t>
      </w:r>
    </w:p>
    <w:p w14:paraId="40E1B984" w14:textId="77777777" w:rsidR="00605552" w:rsidRPr="00FA5CC4" w:rsidRDefault="00605552" w:rsidP="00605552">
      <w:pPr>
        <w:pStyle w:val="LISPCode"/>
      </w:pPr>
      <w:r w:rsidRPr="00FA5CC4">
        <w:t xml:space="preserve">   </w:t>
      </w:r>
      <w:r w:rsidRPr="00FA5CC4">
        <w:rPr>
          <w:i/>
          <w:iCs/>
          <w:color w:val="008000"/>
        </w:rPr>
        <w:t>; Filling the associative list A of OKRUGENIE connections ;</w:t>
      </w:r>
    </w:p>
    <w:p w14:paraId="5B22FC52" w14:textId="0FA4D08F" w:rsidR="00605552" w:rsidRPr="00FA5CC4" w:rsidRDefault="00605552" w:rsidP="00605552">
      <w:pPr>
        <w:pStyle w:val="LISPCode"/>
      </w:pPr>
    </w:p>
    <w:p w14:paraId="6836C9C7" w14:textId="77777777" w:rsidR="00605552" w:rsidRPr="00FA5CC4" w:rsidRDefault="00605552" w:rsidP="00605552">
      <w:pPr>
        <w:pStyle w:val="LISPCode"/>
      </w:pPr>
      <w:r w:rsidRPr="00FA5CC4">
        <w:t xml:space="preserve">      (COND</w:t>
      </w:r>
    </w:p>
    <w:p w14:paraId="18E7B807" w14:textId="77777777" w:rsidR="00605552" w:rsidRPr="00FA5CC4" w:rsidRDefault="00605552" w:rsidP="00605552">
      <w:pPr>
        <w:pStyle w:val="LISPCode"/>
      </w:pPr>
      <w:r w:rsidRPr="00FA5CC4">
        <w:t xml:space="preserve">         ( (NULL FORMAL) OKRUGENIE )</w:t>
      </w:r>
    </w:p>
    <w:p w14:paraId="0C8BAB21" w14:textId="77777777" w:rsidR="00605552" w:rsidRPr="00FA5CC4" w:rsidRDefault="00605552" w:rsidP="00605552">
      <w:pPr>
        <w:pStyle w:val="LISPCode"/>
      </w:pPr>
      <w:r w:rsidRPr="00FA5CC4">
        <w:t xml:space="preserve">         ( (NULL FACTICH) OKRUGENIE )</w:t>
      </w:r>
    </w:p>
    <w:p w14:paraId="6530C882" w14:textId="77777777" w:rsidR="00605552" w:rsidRPr="00FA5CC4" w:rsidRDefault="00605552" w:rsidP="00605552">
      <w:pPr>
        <w:pStyle w:val="LISPCode"/>
      </w:pPr>
      <w:r w:rsidRPr="00FA5CC4">
        <w:t xml:space="preserve">         (  T  (ACONS (CAR FORMAL) (CAR FACTICH)</w:t>
      </w:r>
    </w:p>
    <w:p w14:paraId="1B8913EC" w14:textId="77777777" w:rsidR="00605552" w:rsidRPr="00FA5CC4" w:rsidRDefault="00605552" w:rsidP="00605552">
      <w:pPr>
        <w:pStyle w:val="LISPCode"/>
      </w:pPr>
      <w:r w:rsidRPr="00FA5CC4">
        <w:t xml:space="preserve">                      (SOZDAI-SWQZI</w:t>
      </w:r>
    </w:p>
    <w:p w14:paraId="74CDFF66" w14:textId="77777777" w:rsidR="00605552" w:rsidRPr="00FA5CC4" w:rsidRDefault="00605552" w:rsidP="00605552">
      <w:pPr>
        <w:pStyle w:val="LISPCode"/>
      </w:pPr>
      <w:r w:rsidRPr="00FA5CC4">
        <w:t xml:space="preserve">                          (CDR FORMAL) (CDR FACTICH)</w:t>
      </w:r>
    </w:p>
    <w:p w14:paraId="1DCBF4E0" w14:textId="77777777" w:rsidR="00605552" w:rsidRPr="00FA5CC4" w:rsidRDefault="00605552" w:rsidP="00605552">
      <w:pPr>
        <w:pStyle w:val="LISPCode"/>
      </w:pPr>
      <w:r w:rsidRPr="00FA5CC4">
        <w:t xml:space="preserve">                          OKRUGENIE)) )</w:t>
      </w:r>
    </w:p>
    <w:p w14:paraId="347E02ED" w14:textId="77777777" w:rsidR="00605552" w:rsidRPr="00FA5CC4" w:rsidRDefault="00605552" w:rsidP="00605552">
      <w:pPr>
        <w:pStyle w:val="LISPCode"/>
      </w:pPr>
      <w:r w:rsidRPr="00FA5CC4">
        <w:t xml:space="preserve">      )</w:t>
      </w:r>
    </w:p>
    <w:p w14:paraId="614317DC" w14:textId="77777777" w:rsidR="00605552" w:rsidRPr="00FA5CC4" w:rsidRDefault="00605552" w:rsidP="00605552">
      <w:pPr>
        <w:pStyle w:val="LISPCode"/>
      </w:pPr>
      <w:r w:rsidRPr="00FA5CC4">
        <w:t xml:space="preserve">   ))</w:t>
      </w:r>
    </w:p>
    <w:p w14:paraId="65F743FD" w14:textId="0F01A9AD"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t xml:space="preserve">    </w:t>
      </w:r>
      <w:r w:rsidR="009F7820" w:rsidRPr="00FA5CC4">
        <w:rPr>
          <w:color w:val="0000FF"/>
          <w:sz w:val="23"/>
          <w:szCs w:val="23"/>
          <w:lang w:val="en-US"/>
        </w:rPr>
        <w:t>T</w:t>
      </w:r>
      <w:r w:rsidRPr="00FA5CC4">
        <w:rPr>
          <w:color w:val="0000FF"/>
          <w:sz w:val="23"/>
          <w:szCs w:val="23"/>
          <w:shd w:val="clear" w:color="auto" w:fill="DBF8FE"/>
          <w:lang w:val="en-US"/>
        </w:rPr>
        <w:t>he second argument of </w:t>
      </w:r>
      <w:r w:rsidRPr="00FA5CC4">
        <w:rPr>
          <w:b/>
          <w:bCs/>
          <w:color w:val="0000FF"/>
          <w:sz w:val="23"/>
          <w:szCs w:val="23"/>
          <w:shd w:val="clear" w:color="auto" w:fill="DBF8FE"/>
          <w:lang w:val="en-US"/>
        </w:rPr>
        <w:t>APPLY</w:t>
      </w:r>
      <w:r w:rsidR="00AA0BF4">
        <w:rPr>
          <w:color w:val="0000FF"/>
          <w:sz w:val="23"/>
          <w:szCs w:val="23"/>
          <w:shd w:val="clear" w:color="auto" w:fill="DBF8FE"/>
          <w:lang w:val="en-US"/>
        </w:rPr>
        <w:t>-</w:t>
      </w:r>
      <w:r w:rsidRPr="00FA5CC4">
        <w:rPr>
          <w:b/>
          <w:bCs/>
          <w:color w:val="0000FF"/>
          <w:sz w:val="23"/>
          <w:szCs w:val="23"/>
          <w:shd w:val="clear" w:color="auto" w:fill="DBF8FE"/>
          <w:lang w:val="en-US"/>
        </w:rPr>
        <w:t>ARGUMENTS</w:t>
      </w:r>
      <w:r w:rsidRPr="00FA5CC4">
        <w:rPr>
          <w:color w:val="0000FF"/>
          <w:sz w:val="23"/>
          <w:szCs w:val="23"/>
          <w:shd w:val="clear" w:color="auto" w:fill="DBF8FE"/>
          <w:lang w:val="en-US"/>
        </w:rPr>
        <w:t> - is a list of values ​​of the arguments of the called function, which is calculated by the </w:t>
      </w:r>
      <w:r w:rsidRPr="00FA5CC4">
        <w:rPr>
          <w:b/>
          <w:bCs/>
          <w:color w:val="0000FF"/>
          <w:sz w:val="23"/>
          <w:szCs w:val="23"/>
          <w:shd w:val="clear" w:color="auto" w:fill="DBF8FE"/>
          <w:lang w:val="en-US"/>
        </w:rPr>
        <w:t>EVAL-LISTOK</w:t>
      </w:r>
      <w:r w:rsidRPr="00FA5CC4">
        <w:rPr>
          <w:color w:val="0000FF"/>
          <w:sz w:val="23"/>
          <w:szCs w:val="23"/>
          <w:shd w:val="clear" w:color="auto" w:fill="DBF8FE"/>
          <w:lang w:val="en-US"/>
        </w:rPr>
        <w:t> function</w:t>
      </w:r>
      <w:r w:rsidRPr="00FA5CC4">
        <w:rPr>
          <w:color w:val="0000FF"/>
          <w:sz w:val="23"/>
          <w:szCs w:val="23"/>
          <w:lang w:val="en-US"/>
        </w:rPr>
        <w:t>:</w:t>
      </w:r>
    </w:p>
    <w:p w14:paraId="423C2210" w14:textId="3658D711" w:rsidR="00605552" w:rsidRPr="00FA5CC4" w:rsidRDefault="00605552" w:rsidP="00605552">
      <w:pPr>
        <w:pStyle w:val="LISPCode"/>
      </w:pPr>
      <w:r w:rsidRPr="00FA5CC4">
        <w:t xml:space="preserve">   (DEFUN EVAL-</w:t>
      </w:r>
      <w:r w:rsidR="005656F6">
        <w:t>LIST</w:t>
      </w:r>
      <w:r w:rsidRPr="00FA5CC4">
        <w:t xml:space="preserve"> (LAMBDA (NEWYCHISL SWQZI)</w:t>
      </w:r>
    </w:p>
    <w:p w14:paraId="17F3A199" w14:textId="77777777" w:rsidR="00605552" w:rsidRPr="00FA5CC4" w:rsidRDefault="00605552" w:rsidP="00605552">
      <w:pPr>
        <w:pStyle w:val="LISPCode"/>
      </w:pPr>
      <w:r w:rsidRPr="00FA5CC4">
        <w:t xml:space="preserve">    </w:t>
      </w:r>
      <w:r w:rsidRPr="00FA5CC4">
        <w:rPr>
          <w:i/>
          <w:iCs/>
          <w:color w:val="008000"/>
        </w:rPr>
        <w:t xml:space="preserve">; Evaluate the list of argument values </w:t>
      </w:r>
      <w:r w:rsidRPr="00FA5CC4">
        <w:rPr>
          <w:rFonts w:ascii="Cambria Math" w:hAnsi="Cambria Math" w:cs="Cambria Math"/>
          <w:i/>
          <w:iCs/>
          <w:color w:val="008000"/>
        </w:rPr>
        <w:t>​​</w:t>
      </w:r>
      <w:r w:rsidRPr="00FA5CC4">
        <w:rPr>
          <w:i/>
          <w:iCs/>
          <w:color w:val="008000"/>
        </w:rPr>
        <w:t xml:space="preserve">; </w:t>
      </w:r>
    </w:p>
    <w:p w14:paraId="788B1FA1" w14:textId="4DD71189" w:rsidR="00605552" w:rsidRPr="00FA5CC4" w:rsidRDefault="00605552" w:rsidP="00605552">
      <w:pPr>
        <w:pStyle w:val="LISPCode"/>
      </w:pPr>
      <w:r w:rsidRPr="00FA5CC4">
        <w:t xml:space="preserve"> </w:t>
      </w:r>
      <w:r w:rsidR="00AA0BF4">
        <w:t xml:space="preserve"> </w:t>
      </w:r>
      <w:r w:rsidRPr="00FA5CC4">
        <w:t xml:space="preserve">  </w:t>
      </w:r>
      <w:r w:rsidRPr="00FA5CC4">
        <w:rPr>
          <w:i/>
          <w:iCs/>
          <w:color w:val="008000"/>
        </w:rPr>
        <w:t>; of the called function ;</w:t>
      </w:r>
    </w:p>
    <w:p w14:paraId="0C495469" w14:textId="77777777" w:rsidR="00605552" w:rsidRPr="00FA5CC4" w:rsidRDefault="00605552" w:rsidP="00605552">
      <w:pPr>
        <w:pStyle w:val="LISPCode"/>
      </w:pPr>
      <w:r w:rsidRPr="00FA5CC4">
        <w:t xml:space="preserve">      (COND</w:t>
      </w:r>
    </w:p>
    <w:p w14:paraId="7437E96D" w14:textId="77777777" w:rsidR="00605552" w:rsidRPr="00FA5CC4" w:rsidRDefault="00605552" w:rsidP="00605552">
      <w:pPr>
        <w:pStyle w:val="LISPCode"/>
      </w:pPr>
      <w:r w:rsidRPr="00FA5CC4">
        <w:t xml:space="preserve">         ( (NULL NEWYCHISL) NIL )</w:t>
      </w:r>
    </w:p>
    <w:p w14:paraId="2002FE06" w14:textId="77777777" w:rsidR="00605552" w:rsidRPr="00FA5CC4" w:rsidRDefault="00605552" w:rsidP="00605552">
      <w:pPr>
        <w:pStyle w:val="LISPCode"/>
      </w:pPr>
      <w:r w:rsidRPr="00FA5CC4">
        <w:t xml:space="preserve">         (  T    (CONS (EVAL1 (CAR NEWYCHISL) SWQZI)</w:t>
      </w:r>
    </w:p>
    <w:p w14:paraId="2DD7F6BC" w14:textId="77777777" w:rsidR="00605552" w:rsidRPr="00FA5CC4" w:rsidRDefault="00605552" w:rsidP="00605552">
      <w:pPr>
        <w:pStyle w:val="LISPCode"/>
      </w:pPr>
      <w:r w:rsidRPr="00FA5CC4">
        <w:t xml:space="preserve">                       (EVAL-LIST</w:t>
      </w:r>
    </w:p>
    <w:p w14:paraId="512159DF" w14:textId="77777777" w:rsidR="00605552" w:rsidRPr="00FA5CC4" w:rsidRDefault="00605552" w:rsidP="00605552">
      <w:pPr>
        <w:pStyle w:val="LISPCode"/>
      </w:pPr>
      <w:r w:rsidRPr="00FA5CC4">
        <w:t xml:space="preserve">                              (CDR NEWYCHISL) SWQZI)) )</w:t>
      </w:r>
    </w:p>
    <w:p w14:paraId="0781961C" w14:textId="77777777" w:rsidR="00605552" w:rsidRPr="00FA5CC4" w:rsidRDefault="00605552" w:rsidP="00605552">
      <w:pPr>
        <w:pStyle w:val="LISPCode"/>
      </w:pPr>
      <w:r w:rsidRPr="00FA5CC4">
        <w:t xml:space="preserve">      )</w:t>
      </w:r>
    </w:p>
    <w:p w14:paraId="11685856" w14:textId="14314109" w:rsidR="00605552" w:rsidRPr="00FA5CC4" w:rsidRDefault="00605552" w:rsidP="00605552">
      <w:pPr>
        <w:pStyle w:val="LISPCode"/>
      </w:pPr>
      <w:r w:rsidRPr="00FA5CC4">
        <w:t xml:space="preserve">   ))</w:t>
      </w:r>
    </w:p>
    <w:p w14:paraId="3F4020D3" w14:textId="57373465" w:rsidR="00605552" w:rsidRPr="00FA5CC4" w:rsidRDefault="00605552" w:rsidP="009F7820">
      <w:pPr>
        <w:pStyle w:val="StandardWeb"/>
        <w:shd w:val="clear" w:color="auto" w:fill="DBF8FE"/>
        <w:rPr>
          <w:color w:val="0000FF"/>
          <w:sz w:val="23"/>
          <w:szCs w:val="23"/>
          <w:lang w:val="en-US"/>
        </w:rPr>
      </w:pPr>
      <w:r w:rsidRPr="00FA5CC4">
        <w:rPr>
          <w:color w:val="0000FF"/>
          <w:sz w:val="23"/>
          <w:szCs w:val="23"/>
          <w:lang w:val="en-US"/>
        </w:rPr>
        <w:t>    Note that the </w:t>
      </w:r>
      <w:r w:rsidRPr="00FA5CC4">
        <w:rPr>
          <w:b/>
          <w:bCs/>
          <w:color w:val="0000FF"/>
          <w:sz w:val="23"/>
          <w:szCs w:val="23"/>
          <w:lang w:val="en-US"/>
        </w:rPr>
        <w:t>LISP</w:t>
      </w:r>
      <w:r w:rsidRPr="00FA5CC4">
        <w:rPr>
          <w:color w:val="0000FF"/>
          <w:sz w:val="23"/>
          <w:szCs w:val="23"/>
          <w:lang w:val="en-US"/>
        </w:rPr>
        <w:t> language interpreter is formed mainly by two mutually recursive functions</w:t>
      </w:r>
      <w:r w:rsidR="009F7820" w:rsidRPr="00FA5CC4">
        <w:rPr>
          <w:color w:val="0000FF"/>
          <w:sz w:val="23"/>
          <w:szCs w:val="23"/>
          <w:lang w:val="en-US"/>
        </w:rPr>
        <w:t xml:space="preserve"> </w:t>
      </w:r>
      <w:r w:rsidRPr="00FA5CC4">
        <w:rPr>
          <w:b/>
          <w:bCs/>
          <w:color w:val="0000FF"/>
          <w:sz w:val="23"/>
          <w:szCs w:val="23"/>
          <w:lang w:val="en-US"/>
        </w:rPr>
        <w:t>EVAL1</w:t>
      </w:r>
      <w:r w:rsidR="009F7820" w:rsidRPr="00FA5CC4">
        <w:rPr>
          <w:color w:val="0000FF"/>
          <w:sz w:val="23"/>
          <w:szCs w:val="23"/>
          <w:lang w:val="en-US"/>
        </w:rPr>
        <w:t xml:space="preserve"> </w:t>
      </w:r>
      <w:r w:rsidRPr="00FA5CC4">
        <w:rPr>
          <w:color w:val="0000FF"/>
          <w:sz w:val="23"/>
          <w:szCs w:val="23"/>
          <w:lang w:val="en-US"/>
        </w:rPr>
        <w:t>and</w:t>
      </w:r>
      <w:r w:rsidR="009F7820" w:rsidRPr="00FA5CC4">
        <w:rPr>
          <w:color w:val="0000FF"/>
          <w:sz w:val="23"/>
          <w:szCs w:val="23"/>
          <w:lang w:val="en-US"/>
        </w:rPr>
        <w:t xml:space="preserve"> </w:t>
      </w:r>
      <w:r w:rsidRPr="00FA5CC4">
        <w:rPr>
          <w:b/>
          <w:bCs/>
          <w:color w:val="0000FF"/>
          <w:sz w:val="23"/>
          <w:szCs w:val="23"/>
          <w:lang w:val="en-US"/>
        </w:rPr>
        <w:t>APPLY1</w:t>
      </w:r>
      <w:r w:rsidRPr="00FA5CC4">
        <w:rPr>
          <w:color w:val="0000FF"/>
          <w:sz w:val="23"/>
          <w:szCs w:val="23"/>
          <w:lang w:val="en-US"/>
        </w:rPr>
        <w:t>,</w:t>
      </w:r>
      <w:r w:rsidR="009F7820" w:rsidRPr="00FA5CC4">
        <w:rPr>
          <w:color w:val="0000FF"/>
          <w:sz w:val="23"/>
          <w:szCs w:val="23"/>
          <w:lang w:val="en-US"/>
        </w:rPr>
        <w:t xml:space="preserve"> </w:t>
      </w:r>
      <w:r w:rsidRPr="00FA5CC4">
        <w:rPr>
          <w:color w:val="0000FF"/>
          <w:sz w:val="23"/>
          <w:szCs w:val="23"/>
          <w:lang w:val="en-US"/>
        </w:rPr>
        <w:t>​​through which the semantics of the language received a formal definition.</w:t>
      </w:r>
    </w:p>
    <w:p w14:paraId="1A380EFA" w14:textId="042F8478" w:rsidR="00605552" w:rsidRPr="00FA5CC4" w:rsidRDefault="00605552" w:rsidP="009F7820">
      <w:pPr>
        <w:pStyle w:val="StandardWeb"/>
        <w:shd w:val="clear" w:color="auto" w:fill="DBF8FE"/>
        <w:rPr>
          <w:color w:val="0000FF"/>
          <w:sz w:val="23"/>
          <w:szCs w:val="23"/>
          <w:lang w:val="en-US"/>
        </w:rPr>
      </w:pPr>
      <w:r w:rsidRPr="00FA5CC4">
        <w:rPr>
          <w:b/>
          <w:bCs/>
          <w:color w:val="0000FF"/>
          <w:sz w:val="23"/>
          <w:szCs w:val="23"/>
          <w:lang w:val="en-US"/>
        </w:rPr>
        <w:t>Now let's program the dialogue cycle of our LISP</w:t>
      </w:r>
      <w:r w:rsidRPr="00FA5CC4">
        <w:rPr>
          <w:color w:val="0000FF"/>
          <w:sz w:val="23"/>
          <w:szCs w:val="23"/>
          <w:lang w:val="en-US"/>
        </w:rPr>
        <w:t> interpreter. In the definition below, we will use the symbol </w:t>
      </w:r>
      <w:r w:rsidRPr="00FA5CC4">
        <w:rPr>
          <w:b/>
          <w:bCs/>
          <w:color w:val="0000FF"/>
          <w:sz w:val="23"/>
          <w:szCs w:val="23"/>
          <w:lang w:val="en-US"/>
        </w:rPr>
        <w:t>"&lt;--"</w:t>
      </w:r>
      <w:r w:rsidRPr="00FA5CC4">
        <w:rPr>
          <w:color w:val="0000FF"/>
          <w:sz w:val="23"/>
          <w:szCs w:val="23"/>
          <w:lang w:val="en-US"/>
        </w:rPr>
        <w:t> as the interpreter prompt. In addition, the symbol </w:t>
      </w:r>
      <w:r w:rsidRPr="00FA5CC4">
        <w:rPr>
          <w:b/>
          <w:bCs/>
          <w:color w:val="0000FF"/>
          <w:sz w:val="23"/>
          <w:szCs w:val="23"/>
          <w:lang w:val="en-US"/>
        </w:rPr>
        <w:t>"--&gt;"</w:t>
      </w:r>
      <w:r w:rsidRPr="00FA5CC4">
        <w:rPr>
          <w:color w:val="0000FF"/>
          <w:sz w:val="23"/>
          <w:szCs w:val="23"/>
          <w:lang w:val="en-US"/>
        </w:rPr>
        <w:t> will be the sign of the output results.</w:t>
      </w:r>
    </w:p>
    <w:p w14:paraId="73A35BDE" w14:textId="77777777" w:rsidR="00605552" w:rsidRPr="00FA5CC4" w:rsidRDefault="00605552" w:rsidP="00605552">
      <w:pPr>
        <w:pStyle w:val="LISPCode"/>
      </w:pPr>
      <w:r w:rsidRPr="00FA5CC4">
        <w:t xml:space="preserve">   (DEFUN muLISP (LAMBDA NIL</w:t>
      </w:r>
    </w:p>
    <w:p w14:paraId="5D0845B0" w14:textId="77777777" w:rsidR="00605552" w:rsidRPr="00FA5CC4" w:rsidRDefault="00605552" w:rsidP="00605552">
      <w:pPr>
        <w:pStyle w:val="LISPCode"/>
      </w:pPr>
      <w:r w:rsidRPr="00FA5CC4">
        <w:lastRenderedPageBreak/>
        <w:t xml:space="preserve">    </w:t>
      </w:r>
      <w:r w:rsidRPr="00FA5CC4">
        <w:rPr>
          <w:rStyle w:val="comm"/>
          <w:i/>
          <w:iCs/>
          <w:color w:val="008000"/>
        </w:rPr>
        <w:t>; Dialogue with user '</w:t>
      </w:r>
    </w:p>
    <w:p w14:paraId="21665C76" w14:textId="77777777" w:rsidR="00605552" w:rsidRPr="00FA5CC4" w:rsidRDefault="00605552" w:rsidP="00605552">
      <w:pPr>
        <w:pStyle w:val="LISPCode"/>
      </w:pPr>
      <w:r w:rsidRPr="00FA5CC4">
        <w:t xml:space="preserve">      (PRINT "Educational muLISP-92 1.01 (06/10/92)")</w:t>
      </w:r>
    </w:p>
    <w:p w14:paraId="6EF5E771" w14:textId="77777777" w:rsidR="00605552" w:rsidRPr="00FA5CC4" w:rsidRDefault="00605552" w:rsidP="00605552">
      <w:pPr>
        <w:pStyle w:val="LISPCode"/>
      </w:pPr>
      <w:r w:rsidRPr="00FA5CC4">
        <w:t xml:space="preserve">      (PRINT</w:t>
      </w:r>
    </w:p>
    <w:p w14:paraId="6ABCCC50" w14:textId="77777777" w:rsidR="00605552" w:rsidRPr="00FA5CC4" w:rsidRDefault="00605552" w:rsidP="00605552">
      <w:pPr>
        <w:pStyle w:val="LISPCode"/>
      </w:pPr>
      <w:r w:rsidRPr="00FA5CC4">
        <w:t xml:space="preserve">      "Copyright (C) McCarthy &amp; Hyvonen &amp; Seppanen &amp; RGPU")</w:t>
      </w:r>
    </w:p>
    <w:p w14:paraId="67F7196A" w14:textId="77777777" w:rsidR="00605552" w:rsidRPr="00FA5CC4" w:rsidRDefault="00605552" w:rsidP="00605552">
      <w:pPr>
        <w:pStyle w:val="LISPCode"/>
      </w:pPr>
      <w:r w:rsidRPr="00FA5CC4">
        <w:t xml:space="preserve">      (TERPRI) (PRIN1 " &lt;-- ")</w:t>
      </w:r>
    </w:p>
    <w:p w14:paraId="0D96D71F" w14:textId="77777777" w:rsidR="00605552" w:rsidRPr="00FA5CC4" w:rsidRDefault="00605552" w:rsidP="00605552">
      <w:pPr>
        <w:pStyle w:val="LISPCode"/>
      </w:pPr>
      <w:r w:rsidRPr="00FA5CC4">
        <w:t xml:space="preserve">      ( LOOP</w:t>
      </w:r>
    </w:p>
    <w:p w14:paraId="6EC76B0B" w14:textId="77777777" w:rsidR="00605552" w:rsidRPr="00FA5CC4" w:rsidRDefault="00605552" w:rsidP="00605552">
      <w:pPr>
        <w:pStyle w:val="LISPCode"/>
      </w:pPr>
      <w:r w:rsidRPr="00FA5CC4">
        <w:t xml:space="preserve">           (SETQ EXPRESSION (READ))</w:t>
      </w:r>
    </w:p>
    <w:p w14:paraId="73627A55" w14:textId="77777777" w:rsidR="00605552" w:rsidRPr="00FA5CC4" w:rsidRDefault="00605552" w:rsidP="00605552">
      <w:pPr>
        <w:pStyle w:val="LISPCode"/>
      </w:pPr>
      <w:r w:rsidRPr="00FA5CC4">
        <w:t xml:space="preserve">           ( (EQUAL EXPRESSION (LIST SYSTEM1)) 'BYE-BYE )</w:t>
      </w:r>
    </w:p>
    <w:p w14:paraId="23FBFA1A" w14:textId="77777777" w:rsidR="00605552" w:rsidRPr="00FA5CC4" w:rsidRDefault="00605552" w:rsidP="00605552">
      <w:pPr>
        <w:pStyle w:val="LISPCode"/>
      </w:pPr>
      <w:r w:rsidRPr="00FA5CC4">
        <w:t xml:space="preserve">           (PRIN1 " --&gt; ") (PRINT (EVAL1 EXPRESSION NIL))</w:t>
      </w:r>
    </w:p>
    <w:p w14:paraId="14B68E97" w14:textId="77777777" w:rsidR="00605552" w:rsidRPr="00FA5CC4" w:rsidRDefault="00605552" w:rsidP="00605552">
      <w:pPr>
        <w:pStyle w:val="LISPCode"/>
      </w:pPr>
      <w:r w:rsidRPr="00FA5CC4">
        <w:t xml:space="preserve">           (PRIN1 " &lt;-- ")</w:t>
      </w:r>
    </w:p>
    <w:p w14:paraId="3A88F3D9" w14:textId="77777777" w:rsidR="00605552" w:rsidRPr="00FA5CC4" w:rsidRDefault="00605552" w:rsidP="00605552">
      <w:pPr>
        <w:pStyle w:val="LISPCode"/>
      </w:pPr>
      <w:r w:rsidRPr="00FA5CC4">
        <w:t xml:space="preserve">      )</w:t>
      </w:r>
    </w:p>
    <w:p w14:paraId="32FFA021" w14:textId="77777777" w:rsidR="00605552" w:rsidRPr="00FA5CC4" w:rsidRDefault="00605552" w:rsidP="00605552">
      <w:pPr>
        <w:pStyle w:val="LISPCode"/>
      </w:pPr>
      <w:r w:rsidRPr="00FA5CC4">
        <w:t xml:space="preserve">   ))</w:t>
      </w:r>
    </w:p>
    <w:p w14:paraId="34D70103" w14:textId="77777777" w:rsidR="00605552" w:rsidRPr="00FA5CC4" w:rsidRDefault="00FE372D" w:rsidP="00605552">
      <w:pPr>
        <w:shd w:val="clear" w:color="auto" w:fill="DBF8FE"/>
        <w:jc w:val="both"/>
        <w:rPr>
          <w:color w:val="0000FF"/>
          <w:sz w:val="23"/>
          <w:szCs w:val="23"/>
          <w:lang w:val="en-US"/>
        </w:rPr>
      </w:pPr>
      <w:r>
        <w:rPr>
          <w:color w:val="0000FF"/>
          <w:sz w:val="23"/>
          <w:szCs w:val="23"/>
          <w:lang w:val="en-US"/>
        </w:rPr>
        <w:pict w14:anchorId="7717FC73">
          <v:rect id="_x0000_i1340" style="width:261.65pt;height:1.5pt" o:hrpct="500" o:hrstd="t" o:hrnoshade="t" o:hr="t" fillcolor="blue" stroked="f"/>
        </w:pict>
      </w:r>
    </w:p>
    <w:p w14:paraId="374EA8F5" w14:textId="77777777" w:rsidR="00605552" w:rsidRPr="00FA5CC4" w:rsidRDefault="00605552" w:rsidP="009F7820">
      <w:pPr>
        <w:shd w:val="clear" w:color="auto" w:fill="DBF8FE"/>
        <w:rPr>
          <w:color w:val="0000FF"/>
          <w:sz w:val="23"/>
          <w:szCs w:val="23"/>
          <w:lang w:val="en-US"/>
        </w:rPr>
      </w:pPr>
      <w:r w:rsidRPr="00FA5CC4">
        <w:rPr>
          <w:color w:val="0000FF"/>
          <w:sz w:val="23"/>
          <w:szCs w:val="23"/>
          <w:vertAlign w:val="superscript"/>
          <w:lang w:val="en-US"/>
        </w:rPr>
        <w:t>(1)</w:t>
      </w:r>
      <w:r w:rsidRPr="00FA5CC4">
        <w:rPr>
          <w:color w:val="0000FF"/>
          <w:sz w:val="23"/>
          <w:szCs w:val="23"/>
          <w:lang w:val="en-US"/>
        </w:rPr>
        <w:t> McCarthy J., Abrahams PW, Edwards J., Hart TP, Levin MI LISP 1.5 Programmer's Manual. - MIT Press, Cambridge, Massachusetts, 1965.</w:t>
      </w:r>
      <w:r w:rsidRPr="00FA5CC4">
        <w:rPr>
          <w:color w:val="0000FF"/>
          <w:sz w:val="23"/>
          <w:szCs w:val="23"/>
          <w:lang w:val="en-US"/>
        </w:rPr>
        <w:br/>
      </w:r>
      <w:r w:rsidRPr="00FA5CC4">
        <w:rPr>
          <w:color w:val="0000FF"/>
          <w:sz w:val="23"/>
          <w:szCs w:val="23"/>
          <w:vertAlign w:val="superscript"/>
          <w:lang w:val="en-US"/>
        </w:rPr>
        <w:t>(2)</w:t>
      </w:r>
      <w:r w:rsidRPr="00FA5CC4">
        <w:rPr>
          <w:color w:val="0000FF"/>
          <w:sz w:val="23"/>
          <w:szCs w:val="23"/>
          <w:lang w:val="en-US"/>
        </w:rPr>
        <w:t> Pratt T. Programming Languages. Development and Implementation. - Moscow: Mir, 1979. - 574 p.</w:t>
      </w:r>
      <w:r w:rsidRPr="00FA5CC4">
        <w:rPr>
          <w:color w:val="0000FF"/>
          <w:sz w:val="23"/>
          <w:szCs w:val="23"/>
          <w:lang w:val="en-US"/>
        </w:rPr>
        <w:br/>
      </w:r>
      <w:r w:rsidRPr="00FA5CC4">
        <w:rPr>
          <w:color w:val="0000FF"/>
          <w:sz w:val="23"/>
          <w:szCs w:val="23"/>
          <w:vertAlign w:val="superscript"/>
          <w:lang w:val="en-US"/>
        </w:rPr>
        <w:t>(3)</w:t>
      </w:r>
      <w:r w:rsidRPr="00FA5CC4">
        <w:rPr>
          <w:color w:val="0000FF"/>
          <w:sz w:val="23"/>
          <w:szCs w:val="23"/>
          <w:lang w:val="en-US"/>
        </w:rPr>
        <w:t> Hyvönen E., Seppänen J. The World of Lisp. In 2 volumes. Vol. 2: Programming Methods and Systems. - Moscow: Mir, 1990. - 319 p.</w:t>
      </w:r>
      <w:r w:rsidRPr="00FA5CC4">
        <w:rPr>
          <w:color w:val="0000FF"/>
          <w:sz w:val="23"/>
          <w:szCs w:val="23"/>
          <w:lang w:val="en-US"/>
        </w:rPr>
        <w:br/>
      </w:r>
      <w:r w:rsidRPr="00FA5CC4">
        <w:rPr>
          <w:color w:val="0000FF"/>
          <w:sz w:val="23"/>
          <w:szCs w:val="23"/>
          <w:vertAlign w:val="superscript"/>
          <w:lang w:val="en-US"/>
        </w:rPr>
        <w:t>(4)</w:t>
      </w:r>
      <w:r w:rsidRPr="00FA5CC4">
        <w:rPr>
          <w:color w:val="0000FF"/>
          <w:sz w:val="23"/>
          <w:szCs w:val="23"/>
          <w:lang w:val="en-US"/>
        </w:rPr>
        <w:t> Bauer F.L., Goos G. Computer Science. Introductory Course: In 2 Parts. Part 1. translated from German. - Moscow: Mir, 1990. - 336 p.; Part 2. translated from German. - M.: Mir, 1990. - 423 p.</w:t>
      </w:r>
    </w:p>
    <w:p w14:paraId="5FB482D0" w14:textId="77777777" w:rsidR="00605552" w:rsidRPr="00FA5CC4" w:rsidRDefault="00FE372D" w:rsidP="00605552">
      <w:pPr>
        <w:shd w:val="clear" w:color="auto" w:fill="DBF8FE"/>
        <w:jc w:val="both"/>
        <w:rPr>
          <w:color w:val="0000FF"/>
          <w:sz w:val="23"/>
          <w:szCs w:val="23"/>
          <w:lang w:val="en-US"/>
        </w:rPr>
      </w:pPr>
      <w:r>
        <w:rPr>
          <w:color w:val="0000FF"/>
          <w:sz w:val="23"/>
          <w:szCs w:val="23"/>
          <w:lang w:val="en-US"/>
        </w:rPr>
        <w:pict w14:anchorId="6E3CB9D1">
          <v:rect id="_x0000_i1341" style="width:261.65pt;height:1.5pt" o:hrpct="500" o:hrstd="t" o:hrnoshade="t" o:hr="t" fillcolor="blue" stroked="f"/>
        </w:pict>
      </w:r>
    </w:p>
    <w:p w14:paraId="7F56AB92" w14:textId="5F9AE60C" w:rsidR="00605552" w:rsidRPr="00FA5CC4" w:rsidRDefault="00605552" w:rsidP="00795260">
      <w:pPr>
        <w:pStyle w:val="StandardWeb"/>
        <w:shd w:val="clear" w:color="auto" w:fill="DBF8FE"/>
        <w:rPr>
          <w:color w:val="0000FF"/>
          <w:sz w:val="23"/>
          <w:szCs w:val="23"/>
          <w:lang w:val="en-US"/>
        </w:rPr>
      </w:pPr>
      <w:r w:rsidRPr="00FA5CC4">
        <w:rPr>
          <w:color w:val="0000FF"/>
          <w:sz w:val="23"/>
          <w:szCs w:val="23"/>
          <w:lang w:val="en-US"/>
        </w:rPr>
        <w:t>    In the next step we will provide the text of the educational </w:t>
      </w:r>
      <w:r w:rsidRPr="00FA5CC4">
        <w:rPr>
          <w:b/>
          <w:bCs/>
          <w:color w:val="0000FF"/>
          <w:sz w:val="23"/>
          <w:szCs w:val="23"/>
          <w:lang w:val="en-US"/>
        </w:rPr>
        <w:t>LISP </w:t>
      </w:r>
      <w:r w:rsidRPr="00FA5CC4">
        <w:rPr>
          <w:b/>
          <w:bCs/>
          <w:i/>
          <w:iCs/>
          <w:color w:val="0000FF"/>
          <w:sz w:val="23"/>
          <w:szCs w:val="23"/>
          <w:lang w:val="en-US"/>
        </w:rPr>
        <w:t>interpreter in</w:t>
      </w:r>
      <w:r w:rsidRPr="00FA5CC4">
        <w:rPr>
          <w:b/>
          <w:bCs/>
          <w:color w:val="0000FF"/>
          <w:sz w:val="23"/>
          <w:szCs w:val="23"/>
          <w:lang w:val="en-US"/>
        </w:rPr>
        <w:t> muLISPe</w:t>
      </w:r>
      <w:r w:rsidRPr="00FA5CC4">
        <w:rPr>
          <w:color w:val="0000FF"/>
          <w:sz w:val="23"/>
          <w:szCs w:val="23"/>
          <w:lang w:val="en-US"/>
        </w:rPr>
        <w:t>.</w:t>
      </w:r>
    </w:p>
    <w:p w14:paraId="31455748" w14:textId="6D316BCF" w:rsidR="00795260" w:rsidRPr="00FA5CC4" w:rsidRDefault="00795260" w:rsidP="00795260">
      <w:pPr>
        <w:pStyle w:val="berschrift1"/>
        <w:rPr>
          <w:lang w:val="en-US"/>
        </w:rPr>
      </w:pPr>
      <w:bookmarkStart w:id="166" w:name="_Toc182755311"/>
      <w:r w:rsidRPr="00FA5CC4">
        <w:rPr>
          <w:lang w:val="en-US"/>
        </w:rPr>
        <w:t>Step 100.</w:t>
      </w:r>
      <w:r w:rsidRPr="00FA5CC4">
        <w:rPr>
          <w:lang w:val="en-US"/>
        </w:rPr>
        <w:br/>
        <w:t>Designing the interpreter. Text of the training interpreter</w:t>
      </w:r>
      <w:bookmarkEnd w:id="166"/>
    </w:p>
    <w:p w14:paraId="4C3242D1" w14:textId="6DCF195A" w:rsidR="00795260" w:rsidRPr="00FA5CC4" w:rsidRDefault="00795260" w:rsidP="00795260">
      <w:pPr>
        <w:pStyle w:val="StandardWeb"/>
        <w:shd w:val="clear" w:color="auto" w:fill="DBF8FE"/>
        <w:spacing w:after="240" w:afterAutospacing="0"/>
        <w:jc w:val="both"/>
        <w:rPr>
          <w:color w:val="0000FF"/>
          <w:sz w:val="23"/>
          <w:szCs w:val="23"/>
          <w:lang w:val="en-US"/>
        </w:rPr>
      </w:pPr>
      <w:r w:rsidRPr="00FA5CC4">
        <w:rPr>
          <w:color w:val="0000FF"/>
          <w:sz w:val="23"/>
          <w:szCs w:val="23"/>
          <w:lang w:val="en-US"/>
        </w:rPr>
        <w:t>    In this step we will provide </w:t>
      </w:r>
      <w:r w:rsidRPr="00FA5CC4">
        <w:rPr>
          <w:b/>
          <w:bCs/>
          <w:i/>
          <w:iCs/>
          <w:color w:val="0000FF"/>
          <w:sz w:val="23"/>
          <w:szCs w:val="23"/>
          <w:lang w:val="en-US"/>
        </w:rPr>
        <w:t>the text of the training interpreter</w:t>
      </w:r>
      <w:r w:rsidRPr="00FA5CC4">
        <w:rPr>
          <w:color w:val="0000FF"/>
          <w:sz w:val="23"/>
          <w:szCs w:val="23"/>
          <w:lang w:val="en-US"/>
        </w:rPr>
        <w:t>.</w:t>
      </w:r>
    </w:p>
    <w:p w14:paraId="3F3A27B7" w14:textId="069A116B" w:rsidR="00795260" w:rsidRPr="00FA5CC4" w:rsidRDefault="00795260" w:rsidP="00795260">
      <w:pPr>
        <w:pStyle w:val="StandardWeb"/>
        <w:shd w:val="clear" w:color="auto" w:fill="DBF8FE"/>
        <w:jc w:val="both"/>
        <w:rPr>
          <w:color w:val="0000FF"/>
          <w:sz w:val="23"/>
          <w:szCs w:val="23"/>
          <w:lang w:val="en-US"/>
        </w:rPr>
      </w:pPr>
      <w:r w:rsidRPr="00FA5CC4">
        <w:rPr>
          <w:color w:val="0000FF"/>
          <w:sz w:val="23"/>
          <w:szCs w:val="23"/>
          <w:lang w:val="en-US"/>
        </w:rPr>
        <w:t>    Program. Educational </w:t>
      </w:r>
      <w:r w:rsidRPr="00FA5CC4">
        <w:rPr>
          <w:b/>
          <w:bCs/>
          <w:color w:val="0000FF"/>
          <w:sz w:val="23"/>
          <w:szCs w:val="23"/>
          <w:lang w:val="en-US"/>
        </w:rPr>
        <w:t>LISP</w:t>
      </w:r>
      <w:r w:rsidRPr="00FA5CC4">
        <w:rPr>
          <w:color w:val="0000FF"/>
          <w:sz w:val="23"/>
          <w:szCs w:val="23"/>
          <w:lang w:val="en-US"/>
        </w:rPr>
        <w:t> interpreter in the </w:t>
      </w:r>
      <w:r w:rsidRPr="00FA5CC4">
        <w:rPr>
          <w:b/>
          <w:bCs/>
          <w:color w:val="0000FF"/>
          <w:sz w:val="23"/>
          <w:szCs w:val="23"/>
          <w:lang w:val="en-US"/>
        </w:rPr>
        <w:t>muLISP</w:t>
      </w:r>
      <w:r w:rsidRPr="00FA5CC4">
        <w:rPr>
          <w:color w:val="0000FF"/>
          <w:sz w:val="23"/>
          <w:szCs w:val="23"/>
          <w:lang w:val="en-US"/>
        </w:rPr>
        <w:t> dialect.</w:t>
      </w:r>
    </w:p>
    <w:p w14:paraId="35125E83" w14:textId="77777777" w:rsidR="00795260" w:rsidRPr="00FA5CC4" w:rsidRDefault="00795260" w:rsidP="00795260">
      <w:pPr>
        <w:pStyle w:val="LISPCode"/>
      </w:pPr>
      <w:r w:rsidRPr="00FA5CC4">
        <w:t xml:space="preserve">   (PROG1 "" (PUTD DEFUN (QUOTE (NLAMBDA (FUNC DEF)</w:t>
      </w:r>
    </w:p>
    <w:p w14:paraId="1CC0A8ED" w14:textId="77777777" w:rsidR="00795260" w:rsidRPr="00FA5CC4" w:rsidRDefault="00795260" w:rsidP="00795260">
      <w:pPr>
        <w:pStyle w:val="LISPCode"/>
      </w:pPr>
      <w:r w:rsidRPr="00FA5CC4">
        <w:t xml:space="preserve">                                (PUTD FUNC DEF) FUNC ))))</w:t>
      </w:r>
    </w:p>
    <w:p w14:paraId="261D3DB4" w14:textId="77777777" w:rsidR="00795260" w:rsidRPr="00FA5CC4" w:rsidRDefault="00795260" w:rsidP="00795260">
      <w:pPr>
        <w:pStyle w:val="LISPCode"/>
      </w:pPr>
      <w:r w:rsidRPr="00FA5CC4">
        <w:t xml:space="preserve">   </w:t>
      </w:r>
      <w:r w:rsidRPr="00FA5CC4">
        <w:rPr>
          <w:rStyle w:val="comm"/>
          <w:i/>
          <w:iCs/>
          <w:color w:val="008000"/>
        </w:rPr>
        <w:t xml:space="preserve">; ------------------------------------- ; </w:t>
      </w:r>
    </w:p>
    <w:p w14:paraId="4AD4DF4F" w14:textId="77777777" w:rsidR="00795260" w:rsidRPr="00FA5CC4" w:rsidRDefault="00795260" w:rsidP="00795260">
      <w:pPr>
        <w:pStyle w:val="LISPCode"/>
      </w:pPr>
      <w:r w:rsidRPr="00FA5CC4">
        <w:t xml:space="preserve">   </w:t>
      </w:r>
      <w:r w:rsidRPr="00FA5CC4">
        <w:rPr>
          <w:rStyle w:val="comm"/>
          <w:i/>
          <w:iCs/>
          <w:color w:val="008000"/>
        </w:rPr>
        <w:t xml:space="preserve">; LISP interpreter in the muLISP dialect ; </w:t>
      </w:r>
    </w:p>
    <w:p w14:paraId="6387A706" w14:textId="77777777" w:rsidR="00795260" w:rsidRPr="00FA5CC4" w:rsidRDefault="00795260" w:rsidP="00795260">
      <w:pPr>
        <w:pStyle w:val="LISPCode"/>
      </w:pPr>
      <w:r w:rsidRPr="00FA5CC4">
        <w:t xml:space="preserve">   </w:t>
      </w:r>
      <w:r w:rsidRPr="00FA5CC4">
        <w:rPr>
          <w:rStyle w:val="comm"/>
          <w:i/>
          <w:iCs/>
          <w:color w:val="008000"/>
        </w:rPr>
        <w:t>; ------------------------------------- ;</w:t>
      </w:r>
    </w:p>
    <w:p w14:paraId="661F7C66" w14:textId="77777777" w:rsidR="00795260" w:rsidRPr="00FA5CC4" w:rsidRDefault="00795260" w:rsidP="00795260">
      <w:pPr>
        <w:pStyle w:val="LISPCode"/>
      </w:pPr>
      <w:r w:rsidRPr="00FA5CC4">
        <w:t xml:space="preserve">   (DEFUN muLISP (LAMBDA NIL</w:t>
      </w:r>
    </w:p>
    <w:p w14:paraId="60F4527C" w14:textId="77777777" w:rsidR="00795260" w:rsidRPr="00FA5CC4" w:rsidRDefault="00795260" w:rsidP="00795260">
      <w:pPr>
        <w:pStyle w:val="LISPCode"/>
      </w:pPr>
      <w:r w:rsidRPr="00FA5CC4">
        <w:t xml:space="preserve">   </w:t>
      </w:r>
      <w:r w:rsidRPr="00FA5CC4">
        <w:rPr>
          <w:rStyle w:val="comm"/>
          <w:i/>
          <w:iCs/>
          <w:color w:val="008000"/>
        </w:rPr>
        <w:t>; Dialogue with the user ;</w:t>
      </w:r>
    </w:p>
    <w:p w14:paraId="180D3B70" w14:textId="77777777" w:rsidR="00795260" w:rsidRPr="00FA5CC4" w:rsidRDefault="00795260" w:rsidP="00795260">
      <w:pPr>
        <w:pStyle w:val="LISPCode"/>
      </w:pPr>
      <w:r w:rsidRPr="00FA5CC4">
        <w:t xml:space="preserve">      (PRINT "Educational muLISP-92 1.01 (06/10/92)")</w:t>
      </w:r>
    </w:p>
    <w:p w14:paraId="4EADE9BD" w14:textId="77777777" w:rsidR="00795260" w:rsidRPr="00FA5CC4" w:rsidRDefault="00795260" w:rsidP="00795260">
      <w:pPr>
        <w:pStyle w:val="LISPCode"/>
      </w:pPr>
      <w:r w:rsidRPr="00FA5CC4">
        <w:t xml:space="preserve">      (PRINT</w:t>
      </w:r>
    </w:p>
    <w:p w14:paraId="00ECDE64" w14:textId="77777777" w:rsidR="00795260" w:rsidRPr="00FA5CC4" w:rsidRDefault="00795260" w:rsidP="00795260">
      <w:pPr>
        <w:pStyle w:val="LISPCode"/>
      </w:pPr>
      <w:r w:rsidRPr="00FA5CC4">
        <w:t xml:space="preserve">      "Copyright (C) McCarthy &amp; Hyvonen &amp; Seppanen &amp; RGPU")</w:t>
      </w:r>
    </w:p>
    <w:p w14:paraId="1A1C56EE" w14:textId="77777777" w:rsidR="00795260" w:rsidRPr="00FA5CC4" w:rsidRDefault="00795260" w:rsidP="00795260">
      <w:pPr>
        <w:pStyle w:val="LISPCode"/>
      </w:pPr>
      <w:r w:rsidRPr="00FA5CC4">
        <w:t xml:space="preserve">      (TERPRI) (PRIN1 " &lt;-- ")</w:t>
      </w:r>
    </w:p>
    <w:p w14:paraId="4C3FAF92" w14:textId="77777777" w:rsidR="00795260" w:rsidRPr="00FA5CC4" w:rsidRDefault="00795260" w:rsidP="00795260">
      <w:pPr>
        <w:pStyle w:val="LISPCode"/>
      </w:pPr>
      <w:r w:rsidRPr="00FA5CC4">
        <w:t xml:space="preserve">      ( LOOP</w:t>
      </w:r>
    </w:p>
    <w:p w14:paraId="423F417A" w14:textId="77777777" w:rsidR="00795260" w:rsidRPr="00FA5CC4" w:rsidRDefault="00795260" w:rsidP="00795260">
      <w:pPr>
        <w:pStyle w:val="LISPCode"/>
      </w:pPr>
      <w:r w:rsidRPr="00FA5CC4">
        <w:t xml:space="preserve">           (SETQ EXPRESSION (READ))</w:t>
      </w:r>
    </w:p>
    <w:p w14:paraId="0FBFC7C8" w14:textId="77777777" w:rsidR="00795260" w:rsidRPr="00FA5CC4" w:rsidRDefault="00795260" w:rsidP="00795260">
      <w:pPr>
        <w:pStyle w:val="LISPCode"/>
      </w:pPr>
      <w:r w:rsidRPr="00FA5CC4">
        <w:t xml:space="preserve">           ( (EQUAL EXPRESSION (LIST SYSTEM1)) 'BYE-BYE )</w:t>
      </w:r>
    </w:p>
    <w:p w14:paraId="4B5FEAB2" w14:textId="77777777" w:rsidR="00795260" w:rsidRPr="00FA5CC4" w:rsidRDefault="00795260" w:rsidP="00795260">
      <w:pPr>
        <w:pStyle w:val="LISPCode"/>
      </w:pPr>
      <w:r w:rsidRPr="00FA5CC4">
        <w:t xml:space="preserve">           (PRIN1 " --&gt; ") (PRINT (EVAL1 EXPRESSION NIL))</w:t>
      </w:r>
    </w:p>
    <w:p w14:paraId="39BB7A7E" w14:textId="77777777" w:rsidR="00795260" w:rsidRPr="00FA5CC4" w:rsidRDefault="00795260" w:rsidP="00795260">
      <w:pPr>
        <w:pStyle w:val="LISPCode"/>
      </w:pPr>
      <w:r w:rsidRPr="00FA5CC4">
        <w:t xml:space="preserve">           (PRIN1 " &lt;-- ")</w:t>
      </w:r>
    </w:p>
    <w:p w14:paraId="685706B8" w14:textId="77777777" w:rsidR="00795260" w:rsidRPr="00FA5CC4" w:rsidRDefault="00795260" w:rsidP="00795260">
      <w:pPr>
        <w:pStyle w:val="LISPCode"/>
      </w:pPr>
      <w:r w:rsidRPr="00FA5CC4">
        <w:t xml:space="preserve">      )</w:t>
      </w:r>
    </w:p>
    <w:p w14:paraId="6DA99D9A" w14:textId="77777777" w:rsidR="00795260" w:rsidRPr="00FA5CC4" w:rsidRDefault="00795260" w:rsidP="00795260">
      <w:pPr>
        <w:pStyle w:val="LISPCode"/>
      </w:pPr>
      <w:r w:rsidRPr="00FA5CC4">
        <w:t xml:space="preserve">   ))</w:t>
      </w:r>
    </w:p>
    <w:p w14:paraId="1F101834" w14:textId="77777777" w:rsidR="00795260" w:rsidRPr="00FA5CC4" w:rsidRDefault="00795260" w:rsidP="00795260">
      <w:pPr>
        <w:pStyle w:val="LISPCode"/>
      </w:pPr>
      <w:r w:rsidRPr="00FA5CC4">
        <w:t xml:space="preserve">   </w:t>
      </w:r>
      <w:r w:rsidRPr="00FA5CC4">
        <w:rPr>
          <w:rStyle w:val="comm"/>
          <w:i/>
          <w:iCs/>
          <w:color w:val="008000"/>
        </w:rPr>
        <w:t>; ------------------------------ ;</w:t>
      </w:r>
    </w:p>
    <w:p w14:paraId="477D5516" w14:textId="77777777" w:rsidR="00795260" w:rsidRPr="00FA5CC4" w:rsidRDefault="00795260" w:rsidP="00795260">
      <w:pPr>
        <w:pStyle w:val="LISPCode"/>
      </w:pPr>
      <w:r w:rsidRPr="00FA5CC4">
        <w:t xml:space="preserve">   (DEFUN EVAL1 (LAMBDA (FORM SWQZI)</w:t>
      </w:r>
    </w:p>
    <w:p w14:paraId="2E3610CC" w14:textId="77777777" w:rsidR="00795260" w:rsidRPr="00FA5CC4" w:rsidRDefault="00795260" w:rsidP="00795260">
      <w:pPr>
        <w:pStyle w:val="LISPCode"/>
      </w:pPr>
      <w:r w:rsidRPr="00FA5CC4">
        <w:t xml:space="preserve">     (COND ( (ATOM FORMA)     </w:t>
      </w:r>
      <w:r w:rsidRPr="00FA5CC4">
        <w:rPr>
          <w:rStyle w:val="comm"/>
          <w:i/>
          <w:iCs/>
          <w:color w:val="008000"/>
        </w:rPr>
        <w:t>; FORMA is an atom ;</w:t>
      </w:r>
    </w:p>
    <w:p w14:paraId="6B2F39D9" w14:textId="77777777" w:rsidR="00795260" w:rsidRPr="00FA5CC4" w:rsidRDefault="00795260" w:rsidP="00795260">
      <w:pPr>
        <w:pStyle w:val="LISPCode"/>
      </w:pPr>
      <w:r w:rsidRPr="00FA5CC4">
        <w:t xml:space="preserve">               (COND  ( (EQ FORMA T1)    T1    )</w:t>
      </w:r>
    </w:p>
    <w:p w14:paraId="0DCB2E93" w14:textId="77777777" w:rsidR="00795260" w:rsidRPr="00FA5CC4" w:rsidRDefault="00795260" w:rsidP="00795260">
      <w:pPr>
        <w:pStyle w:val="LISPCode"/>
      </w:pPr>
      <w:r w:rsidRPr="00FA5CC4">
        <w:t xml:space="preserve">                      ( (EQ FORMA NIL1)  NIL1  )</w:t>
      </w:r>
    </w:p>
    <w:p w14:paraId="46C670E1" w14:textId="77777777" w:rsidR="00795260" w:rsidRPr="00FA5CC4" w:rsidRDefault="00795260" w:rsidP="00795260">
      <w:pPr>
        <w:pStyle w:val="LISPCode"/>
      </w:pPr>
      <w:r w:rsidRPr="00FA5CC4">
        <w:t xml:space="preserve">                      ( (NUMBERP FORM) FORM )</w:t>
      </w:r>
    </w:p>
    <w:p w14:paraId="45E53969" w14:textId="77777777" w:rsidR="00795260" w:rsidRPr="00FA5CC4" w:rsidRDefault="00795260" w:rsidP="00795260">
      <w:pPr>
        <w:pStyle w:val="LISPCode"/>
      </w:pPr>
      <w:r w:rsidRPr="00FA5CC4">
        <w:t xml:space="preserve">                      </w:t>
      </w:r>
      <w:r w:rsidRPr="00FA5CC4">
        <w:rPr>
          <w:rStyle w:val="comm"/>
          <w:i/>
          <w:iCs/>
          <w:color w:val="008000"/>
        </w:rPr>
        <w:t xml:space="preserve">; Search the SWQZI A-list for the value </w:t>
      </w:r>
    </w:p>
    <w:p w14:paraId="05D84A8A" w14:textId="77777777" w:rsidR="00795260" w:rsidRPr="00FA5CC4" w:rsidRDefault="00795260" w:rsidP="00795260">
      <w:pPr>
        <w:pStyle w:val="LISPCode"/>
      </w:pPr>
      <w:r w:rsidRPr="00FA5CC4">
        <w:t xml:space="preserve">                      </w:t>
      </w:r>
      <w:r w:rsidRPr="00FA5CC4">
        <w:rPr>
          <w:rStyle w:val="comm"/>
          <w:i/>
          <w:iCs/>
          <w:color w:val="008000"/>
        </w:rPr>
        <w:t>of the FORMA atom ;</w:t>
      </w:r>
    </w:p>
    <w:p w14:paraId="55B037FE" w14:textId="77777777" w:rsidR="00795260" w:rsidRPr="00FA5CC4" w:rsidRDefault="00795260" w:rsidP="00795260">
      <w:pPr>
        <w:pStyle w:val="LISPCode"/>
      </w:pPr>
      <w:r w:rsidRPr="00FA5CC4">
        <w:lastRenderedPageBreak/>
        <w:t xml:space="preserve">                      ( (NULL (ASSOC FORM SWQZI))</w:t>
      </w:r>
    </w:p>
    <w:p w14:paraId="6460FD63" w14:textId="77777777" w:rsidR="00795260" w:rsidRPr="00FA5CC4" w:rsidRDefault="00795260" w:rsidP="00795260">
      <w:pPr>
        <w:pStyle w:val="LISPCode"/>
      </w:pPr>
      <w:r w:rsidRPr="00FA5CC4">
        <w:t xml:space="preserve">                          </w:t>
      </w:r>
      <w:r w:rsidRPr="00FA5CC4">
        <w:rPr>
          <w:rStyle w:val="comm"/>
          <w:i/>
          <w:iCs/>
          <w:color w:val="008000"/>
        </w:rPr>
        <w:t xml:space="preserve">; Search in the property list ; </w:t>
      </w:r>
    </w:p>
    <w:p w14:paraId="77E5B14D" w14:textId="77777777" w:rsidR="00795260" w:rsidRPr="00FA5CC4" w:rsidRDefault="00795260" w:rsidP="00795260">
      <w:pPr>
        <w:pStyle w:val="LISPCode"/>
      </w:pPr>
      <w:r w:rsidRPr="00FA5CC4">
        <w:t xml:space="preserve">                          </w:t>
      </w:r>
      <w:r w:rsidRPr="00FA5CC4">
        <w:rPr>
          <w:rStyle w:val="comm"/>
          <w:i/>
          <w:iCs/>
          <w:color w:val="008000"/>
        </w:rPr>
        <w:t xml:space="preserve">; value of the VALUE property ; </w:t>
      </w:r>
    </w:p>
    <w:p w14:paraId="41CFDE38" w14:textId="77777777" w:rsidR="00795260" w:rsidRPr="00FA5CC4" w:rsidRDefault="00795260" w:rsidP="00795260">
      <w:pPr>
        <w:pStyle w:val="LISPCode"/>
      </w:pPr>
      <w:r w:rsidRPr="00FA5CC4">
        <w:t xml:space="preserve">                          </w:t>
      </w:r>
      <w:r w:rsidRPr="00FA5CC4">
        <w:rPr>
          <w:rStyle w:val="comm"/>
          <w:i/>
          <w:iCs/>
          <w:color w:val="008000"/>
        </w:rPr>
        <w:t>; of the FORMA atom ;</w:t>
      </w:r>
    </w:p>
    <w:p w14:paraId="5E8CDEF0" w14:textId="77777777" w:rsidR="00795260" w:rsidRPr="00FA5CC4" w:rsidRDefault="00795260" w:rsidP="00795260">
      <w:pPr>
        <w:pStyle w:val="LISPCode"/>
      </w:pPr>
      <w:r w:rsidRPr="00FA5CC4">
        <w:t xml:space="preserve">                          (COND ( (NULL (GET FORMA VALUE))</w:t>
      </w:r>
    </w:p>
    <w:p w14:paraId="5D5179CC" w14:textId="77777777" w:rsidR="00795260" w:rsidRPr="00FA5CC4" w:rsidRDefault="00795260" w:rsidP="00795260">
      <w:pPr>
        <w:pStyle w:val="LISPCode"/>
      </w:pPr>
      <w:r w:rsidRPr="00FA5CC4">
        <w:t xml:space="preserve">                                     FORM )</w:t>
      </w:r>
    </w:p>
    <w:p w14:paraId="19BA746F" w14:textId="77777777" w:rsidR="00795260" w:rsidRPr="00FA5CC4" w:rsidRDefault="00795260" w:rsidP="00795260">
      <w:pPr>
        <w:pStyle w:val="LISPCode"/>
      </w:pPr>
      <w:r w:rsidRPr="00FA5CC4">
        <w:t xml:space="preserve">                                (  T  (GET FORMA VALUE) ))</w:t>
      </w:r>
    </w:p>
    <w:p w14:paraId="21117A54" w14:textId="77777777" w:rsidR="00795260" w:rsidRPr="00FA5CC4" w:rsidRDefault="00795260" w:rsidP="00795260">
      <w:pPr>
        <w:pStyle w:val="LISPCode"/>
      </w:pPr>
      <w:r w:rsidRPr="00FA5CC4">
        <w:t xml:space="preserve">                      )</w:t>
      </w:r>
    </w:p>
    <w:p w14:paraId="368E9E3D" w14:textId="77777777" w:rsidR="00795260" w:rsidRPr="00FA5CC4" w:rsidRDefault="00795260" w:rsidP="00795260">
      <w:pPr>
        <w:pStyle w:val="LISPCode"/>
      </w:pPr>
      <w:r w:rsidRPr="00FA5CC4">
        <w:t xml:space="preserve">                      ( T (CDR (ASSOC FORMA SWQZI)) )</w:t>
      </w:r>
    </w:p>
    <w:p w14:paraId="18596D11" w14:textId="77777777" w:rsidR="00795260" w:rsidRPr="00FA5CC4" w:rsidRDefault="00795260" w:rsidP="00795260">
      <w:pPr>
        <w:pStyle w:val="LISPCode"/>
      </w:pPr>
      <w:r w:rsidRPr="00FA5CC4">
        <w:t xml:space="preserve">               )</w:t>
      </w:r>
    </w:p>
    <w:p w14:paraId="39B9F606" w14:textId="77777777" w:rsidR="00795260" w:rsidRPr="00FA5CC4" w:rsidRDefault="00795260" w:rsidP="00795260">
      <w:pPr>
        <w:pStyle w:val="LISPCode"/>
      </w:pPr>
      <w:r w:rsidRPr="00FA5CC4">
        <w:t xml:space="preserve">            )</w:t>
      </w:r>
    </w:p>
    <w:p w14:paraId="2E201DA5" w14:textId="77777777" w:rsidR="00795260" w:rsidRPr="00FA5CC4" w:rsidRDefault="00795260" w:rsidP="00795260">
      <w:pPr>
        <w:pStyle w:val="LISPCode"/>
      </w:pPr>
      <w:r w:rsidRPr="00FA5CC4">
        <w:t xml:space="preserve">            </w:t>
      </w:r>
      <w:r w:rsidRPr="00FA5CC4">
        <w:rPr>
          <w:rStyle w:val="comm"/>
          <w:i/>
          <w:iCs/>
          <w:color w:val="008000"/>
        </w:rPr>
        <w:t>; ---------------- ;</w:t>
      </w:r>
    </w:p>
    <w:p w14:paraId="211E1823" w14:textId="77777777" w:rsidR="00795260" w:rsidRPr="00FA5CC4" w:rsidRDefault="00795260" w:rsidP="00795260">
      <w:pPr>
        <w:pStyle w:val="LISPCode"/>
      </w:pPr>
      <w:r w:rsidRPr="00FA5CC4">
        <w:t xml:space="preserve">            ( (ATOM (CAR SHAPE))</w:t>
      </w:r>
    </w:p>
    <w:p w14:paraId="1A90BE59" w14:textId="77777777" w:rsidR="00795260" w:rsidRPr="00FA5CC4" w:rsidRDefault="00795260" w:rsidP="00795260">
      <w:pPr>
        <w:pStyle w:val="LISPCode"/>
      </w:pPr>
      <w:r w:rsidRPr="00FA5CC4">
        <w:t xml:space="preserve">              </w:t>
      </w:r>
      <w:r w:rsidRPr="00FA5CC4">
        <w:rPr>
          <w:rStyle w:val="comm"/>
          <w:i/>
          <w:iCs/>
          <w:color w:val="008000"/>
        </w:rPr>
        <w:t>; The head of the FORMA list is an atom ;</w:t>
      </w:r>
    </w:p>
    <w:p w14:paraId="3DE328AF" w14:textId="77777777" w:rsidR="00795260" w:rsidRPr="00FA5CC4" w:rsidRDefault="00795260" w:rsidP="00795260">
      <w:pPr>
        <w:pStyle w:val="LISPCode"/>
      </w:pPr>
      <w:r w:rsidRPr="00FA5CC4">
        <w:t xml:space="preserve">               (COND  ( (EQ (CAR FORMA) QUOTE1)</w:t>
      </w:r>
    </w:p>
    <w:p w14:paraId="4E9C9EEF" w14:textId="77777777" w:rsidR="00795260" w:rsidRPr="00FA5CC4" w:rsidRDefault="00795260" w:rsidP="00795260">
      <w:pPr>
        <w:pStyle w:val="LISPCode"/>
      </w:pPr>
      <w:r w:rsidRPr="00FA5CC4">
        <w:t xml:space="preserve">                            (CADR FORM) )</w:t>
      </w:r>
    </w:p>
    <w:p w14:paraId="698A1D19" w14:textId="77777777" w:rsidR="00795260" w:rsidRPr="00FA5CC4" w:rsidRDefault="00795260" w:rsidP="00795260">
      <w:pPr>
        <w:pStyle w:val="LISPCode"/>
      </w:pPr>
      <w:r w:rsidRPr="00FA5CC4">
        <w:t xml:space="preserve">                      </w:t>
      </w:r>
      <w:r w:rsidRPr="00FA5CC4">
        <w:rPr>
          <w:rStyle w:val="comm"/>
          <w:i/>
          <w:iCs/>
          <w:color w:val="008000"/>
        </w:rPr>
        <w:t>; -------------------- ;</w:t>
      </w:r>
    </w:p>
    <w:p w14:paraId="728B45F5" w14:textId="77777777" w:rsidR="00795260" w:rsidRPr="00FA5CC4" w:rsidRDefault="00795260" w:rsidP="00795260">
      <w:pPr>
        <w:pStyle w:val="LISPCode"/>
      </w:pPr>
      <w:r w:rsidRPr="00FA5CC4">
        <w:t xml:space="preserve">                      ( (EQ (CAR FORM) COND1)</w:t>
      </w:r>
    </w:p>
    <w:p w14:paraId="6407CE33" w14:textId="77777777" w:rsidR="00795260" w:rsidRPr="00FA5CC4" w:rsidRDefault="00795260" w:rsidP="00795260">
      <w:pPr>
        <w:pStyle w:val="LISPCode"/>
      </w:pPr>
      <w:r w:rsidRPr="00FA5CC4">
        <w:t xml:space="preserve">                            (EVAL-COND (CDR FORMA) SWQZI) )</w:t>
      </w:r>
    </w:p>
    <w:p w14:paraId="1A7E60A8" w14:textId="77777777" w:rsidR="00795260" w:rsidRPr="00FA5CC4" w:rsidRDefault="00795260" w:rsidP="00795260">
      <w:pPr>
        <w:pStyle w:val="LISPCode"/>
      </w:pPr>
      <w:r w:rsidRPr="00FA5CC4">
        <w:t xml:space="preserve">                      </w:t>
      </w:r>
      <w:r w:rsidRPr="00FA5CC4">
        <w:rPr>
          <w:rStyle w:val="comm"/>
          <w:i/>
          <w:iCs/>
          <w:color w:val="008000"/>
        </w:rPr>
        <w:t>; --------------------------------- ;</w:t>
      </w:r>
    </w:p>
    <w:p w14:paraId="7D4ED69B" w14:textId="77777777" w:rsidR="00795260" w:rsidRPr="00FA5CC4" w:rsidRDefault="00795260" w:rsidP="00795260">
      <w:pPr>
        <w:pStyle w:val="LISPCode"/>
      </w:pPr>
      <w:r w:rsidRPr="00FA5CC4">
        <w:t xml:space="preserve">                      ( (EQ (CAR SHAPE) SETQ1)</w:t>
      </w:r>
    </w:p>
    <w:p w14:paraId="548C06BF" w14:textId="77777777" w:rsidR="00795260" w:rsidRPr="00FA5CC4" w:rsidRDefault="00795260" w:rsidP="00795260">
      <w:pPr>
        <w:pStyle w:val="LISPCode"/>
      </w:pPr>
      <w:r w:rsidRPr="00FA5CC4">
        <w:t xml:space="preserve">                      </w:t>
      </w:r>
      <w:r w:rsidRPr="00FA5CC4">
        <w:rPr>
          <w:rStyle w:val="comm"/>
          <w:i/>
          <w:iCs/>
          <w:color w:val="008000"/>
        </w:rPr>
        <w:t xml:space="preserve">; Putting the value of the atom ; </w:t>
      </w:r>
    </w:p>
    <w:p w14:paraId="1AEBB2C4" w14:textId="77777777" w:rsidR="00795260" w:rsidRPr="00FA5CC4" w:rsidRDefault="00795260" w:rsidP="00795260">
      <w:pPr>
        <w:pStyle w:val="LISPCode"/>
      </w:pPr>
      <w:r w:rsidRPr="00FA5CC4">
        <w:t xml:space="preserve">                      </w:t>
      </w:r>
      <w:r w:rsidRPr="00FA5CC4">
        <w:rPr>
          <w:rStyle w:val="comm"/>
          <w:i/>
          <w:iCs/>
          <w:color w:val="008000"/>
        </w:rPr>
        <w:t>; (CAR FORMA) into the property list ;</w:t>
      </w:r>
    </w:p>
    <w:p w14:paraId="5F35D9D3" w14:textId="77777777" w:rsidR="00795260" w:rsidRPr="00FA5CC4" w:rsidRDefault="00795260" w:rsidP="00795260">
      <w:pPr>
        <w:pStyle w:val="LISPCode"/>
      </w:pPr>
      <w:r w:rsidRPr="00FA5CC4">
        <w:t xml:space="preserve">                           (PUT (CADR FORMA) VALUE</w:t>
      </w:r>
    </w:p>
    <w:p w14:paraId="2FF25E94" w14:textId="77777777" w:rsidR="00795260" w:rsidRPr="00FA5CC4" w:rsidRDefault="00795260" w:rsidP="00795260">
      <w:pPr>
        <w:pStyle w:val="LISPCode"/>
      </w:pPr>
      <w:r w:rsidRPr="00FA5CC4">
        <w:t xml:space="preserve">                                (CADDR FORMA)) )</w:t>
      </w:r>
    </w:p>
    <w:p w14:paraId="00230EF7" w14:textId="77777777" w:rsidR="00795260" w:rsidRPr="00FA5CC4" w:rsidRDefault="00795260" w:rsidP="00795260">
      <w:pPr>
        <w:pStyle w:val="LISPCode"/>
      </w:pPr>
      <w:r w:rsidRPr="00FA5CC4">
        <w:t xml:space="preserve">                      </w:t>
      </w:r>
      <w:r w:rsidRPr="00FA5CC4">
        <w:rPr>
          <w:rStyle w:val="comm"/>
          <w:i/>
          <w:iCs/>
          <w:color w:val="008000"/>
        </w:rPr>
        <w:t>; -------------------- ;</w:t>
      </w:r>
    </w:p>
    <w:p w14:paraId="5C01B9E0" w14:textId="77777777" w:rsidR="00795260" w:rsidRPr="00FA5CC4" w:rsidRDefault="00795260" w:rsidP="00795260">
      <w:pPr>
        <w:pStyle w:val="LISPCode"/>
      </w:pPr>
      <w:r w:rsidRPr="00FA5CC4">
        <w:t xml:space="preserve">                      ( (EQ (CAR FORMA) GETD1)</w:t>
      </w:r>
    </w:p>
    <w:p w14:paraId="49449D4B" w14:textId="77777777" w:rsidR="00795260" w:rsidRPr="00FA5CC4" w:rsidRDefault="00795260" w:rsidP="00795260">
      <w:pPr>
        <w:pStyle w:val="LISPCode"/>
      </w:pPr>
      <w:r w:rsidRPr="00FA5CC4">
        <w:t xml:space="preserve">                      </w:t>
      </w:r>
      <w:r w:rsidRPr="00FA5CC4">
        <w:rPr>
          <w:rStyle w:val="comm"/>
          <w:i/>
          <w:iCs/>
          <w:color w:val="008000"/>
        </w:rPr>
        <w:t>; Modeling the GETD function ;</w:t>
      </w:r>
    </w:p>
    <w:p w14:paraId="68532315" w14:textId="77777777" w:rsidR="00795260" w:rsidRPr="00FA5CC4" w:rsidRDefault="00795260" w:rsidP="00795260">
      <w:pPr>
        <w:pStyle w:val="LISPCode"/>
      </w:pPr>
      <w:r w:rsidRPr="00FA5CC4">
        <w:t xml:space="preserve">                            (GET (CADR FORMA) FUN)</w:t>
      </w:r>
    </w:p>
    <w:p w14:paraId="5875B87D" w14:textId="77777777" w:rsidR="00795260" w:rsidRPr="00FA5CC4" w:rsidRDefault="00795260" w:rsidP="00795260">
      <w:pPr>
        <w:pStyle w:val="LISPCode"/>
      </w:pPr>
      <w:r w:rsidRPr="00FA5CC4">
        <w:t xml:space="preserve">                      )</w:t>
      </w:r>
    </w:p>
    <w:p w14:paraId="373387C6" w14:textId="77777777" w:rsidR="00795260" w:rsidRPr="00FA5CC4" w:rsidRDefault="00795260" w:rsidP="00795260">
      <w:pPr>
        <w:pStyle w:val="LISPCode"/>
      </w:pPr>
      <w:r w:rsidRPr="00FA5CC4">
        <w:t xml:space="preserve">                      </w:t>
      </w:r>
      <w:r w:rsidRPr="00FA5CC4">
        <w:rPr>
          <w:rStyle w:val="comm"/>
          <w:i/>
          <w:iCs/>
          <w:color w:val="008000"/>
        </w:rPr>
        <w:t xml:space="preserve">; ---------------------------------- ; </w:t>
      </w:r>
    </w:p>
    <w:p w14:paraId="4EEC9424" w14:textId="77777777" w:rsidR="00795260" w:rsidRPr="00FA5CC4" w:rsidRDefault="00795260" w:rsidP="00795260">
      <w:pPr>
        <w:pStyle w:val="LISPCode"/>
      </w:pPr>
      <w:r w:rsidRPr="00FA5CC4">
        <w:t xml:space="preserve">                      </w:t>
      </w:r>
      <w:r w:rsidRPr="00FA5CC4">
        <w:rPr>
          <w:rStyle w:val="comm"/>
          <w:i/>
          <w:iCs/>
          <w:color w:val="008000"/>
        </w:rPr>
        <w:t xml:space="preserve">; Call basic functions: ; </w:t>
      </w:r>
    </w:p>
    <w:p w14:paraId="64FC016B" w14:textId="77777777" w:rsidR="00795260" w:rsidRPr="00FA5CC4" w:rsidRDefault="00795260" w:rsidP="00795260">
      <w:pPr>
        <w:pStyle w:val="LISPCode"/>
      </w:pPr>
      <w:r w:rsidRPr="00FA5CC4">
        <w:t xml:space="preserve">                      </w:t>
      </w:r>
      <w:r w:rsidRPr="00FA5CC4">
        <w:rPr>
          <w:rStyle w:val="comm"/>
          <w:i/>
          <w:iCs/>
          <w:color w:val="008000"/>
        </w:rPr>
        <w:t xml:space="preserve">; CAR1, CDR1, CONS1, ATOM1, EQUAL1, ; </w:t>
      </w:r>
    </w:p>
    <w:p w14:paraId="32CF45A1" w14:textId="77777777" w:rsidR="00795260" w:rsidRPr="00FA5CC4" w:rsidRDefault="00795260" w:rsidP="00795260">
      <w:pPr>
        <w:pStyle w:val="LISPCode"/>
      </w:pPr>
      <w:r w:rsidRPr="00FA5CC4">
        <w:t xml:space="preserve">                      </w:t>
      </w:r>
      <w:r w:rsidRPr="00FA5CC4">
        <w:rPr>
          <w:rStyle w:val="comm"/>
          <w:i/>
          <w:iCs/>
          <w:color w:val="008000"/>
        </w:rPr>
        <w:t xml:space="preserve">; Call auxiliary functions: ; </w:t>
      </w:r>
    </w:p>
    <w:p w14:paraId="54AF1092" w14:textId="77777777" w:rsidR="00795260" w:rsidRPr="00FA5CC4" w:rsidRDefault="00795260" w:rsidP="00795260">
      <w:pPr>
        <w:pStyle w:val="LISPCode"/>
      </w:pPr>
      <w:r w:rsidRPr="00FA5CC4">
        <w:t xml:space="preserve">                      </w:t>
      </w:r>
      <w:r w:rsidRPr="00FA5CC4">
        <w:rPr>
          <w:rStyle w:val="comm"/>
          <w:i/>
          <w:iCs/>
          <w:color w:val="008000"/>
        </w:rPr>
        <w:t xml:space="preserve">; PLUS1,DIFFERENCE1,TIMES1 ; </w:t>
      </w:r>
    </w:p>
    <w:p w14:paraId="5B1B9E22" w14:textId="77777777" w:rsidR="00795260" w:rsidRPr="00FA5CC4" w:rsidRDefault="00795260" w:rsidP="00795260">
      <w:pPr>
        <w:pStyle w:val="LISPCode"/>
      </w:pPr>
      <w:r w:rsidRPr="00FA5CC4">
        <w:t xml:space="preserve">                      </w:t>
      </w:r>
      <w:r w:rsidRPr="00FA5CC4">
        <w:rPr>
          <w:rStyle w:val="comm"/>
          <w:i/>
          <w:iCs/>
          <w:color w:val="008000"/>
        </w:rPr>
        <w:t xml:space="preserve">; GREATERP1,LESSP1 ; </w:t>
      </w:r>
    </w:p>
    <w:p w14:paraId="4D8E6A2C" w14:textId="77777777" w:rsidR="00795260" w:rsidRPr="00FA5CC4" w:rsidRDefault="00795260" w:rsidP="00795260">
      <w:pPr>
        <w:pStyle w:val="LISPCode"/>
      </w:pPr>
      <w:r w:rsidRPr="00FA5CC4">
        <w:t xml:space="preserve">                      </w:t>
      </w:r>
      <w:r w:rsidRPr="00FA5CC4">
        <w:rPr>
          <w:rStyle w:val="comm"/>
          <w:i/>
          <w:iCs/>
          <w:color w:val="008000"/>
        </w:rPr>
        <w:t>; ---------------------------------- ;</w:t>
      </w:r>
    </w:p>
    <w:p w14:paraId="6B8C026F" w14:textId="77777777" w:rsidR="00795260" w:rsidRPr="00FA5CC4" w:rsidRDefault="00795260" w:rsidP="00795260">
      <w:pPr>
        <w:pStyle w:val="LISPCode"/>
      </w:pPr>
      <w:r w:rsidRPr="00FA5CC4">
        <w:t xml:space="preserve">                      ( (MEMBER (CAR FORMA)</w:t>
      </w:r>
    </w:p>
    <w:p w14:paraId="75463E1A" w14:textId="77777777" w:rsidR="00795260" w:rsidRPr="00FA5CC4" w:rsidRDefault="00795260" w:rsidP="00795260">
      <w:pPr>
        <w:pStyle w:val="LISPCode"/>
      </w:pPr>
      <w:r w:rsidRPr="00FA5CC4">
        <w:t xml:space="preserve">                            (QUOTE</w:t>
      </w:r>
    </w:p>
    <w:p w14:paraId="22C96D4C" w14:textId="77777777" w:rsidR="00795260" w:rsidRPr="00FA5CC4" w:rsidRDefault="00795260" w:rsidP="00795260">
      <w:pPr>
        <w:pStyle w:val="LISPCode"/>
      </w:pPr>
      <w:r w:rsidRPr="00FA5CC4">
        <w:t xml:space="preserve">                               (CAR1 CDR1 CONS1 ATOM1 EQUAL1</w:t>
      </w:r>
    </w:p>
    <w:p w14:paraId="2472CE35" w14:textId="77777777" w:rsidR="00795260" w:rsidRPr="00FA5CC4" w:rsidRDefault="00795260" w:rsidP="00795260">
      <w:pPr>
        <w:pStyle w:val="LISPCode"/>
      </w:pPr>
      <w:r w:rsidRPr="00FA5CC4">
        <w:t xml:space="preserve">                                PLUS1 DIFFERENCE1 TIMES1</w:t>
      </w:r>
    </w:p>
    <w:p w14:paraId="635D99AC" w14:textId="77777777" w:rsidR="00795260" w:rsidRPr="00FA5CC4" w:rsidRDefault="00795260" w:rsidP="00795260">
      <w:pPr>
        <w:pStyle w:val="LISPCode"/>
      </w:pPr>
      <w:r w:rsidRPr="00FA5CC4">
        <w:t xml:space="preserve">                                GREATERP1 LESSP1)</w:t>
      </w:r>
    </w:p>
    <w:p w14:paraId="18DD5432" w14:textId="77777777" w:rsidR="00795260" w:rsidRPr="00FA5CC4" w:rsidRDefault="00795260" w:rsidP="00795260">
      <w:pPr>
        <w:pStyle w:val="LISPCode"/>
      </w:pPr>
      <w:r w:rsidRPr="00FA5CC4">
        <w:t xml:space="preserve">                            )</w:t>
      </w:r>
    </w:p>
    <w:p w14:paraId="7DF3CD8A" w14:textId="77777777" w:rsidR="00795260" w:rsidRPr="00FA5CC4" w:rsidRDefault="00795260" w:rsidP="00795260">
      <w:pPr>
        <w:pStyle w:val="LISPCode"/>
      </w:pPr>
      <w:r w:rsidRPr="00FA5CC4">
        <w:t xml:space="preserve">                        )</w:t>
      </w:r>
    </w:p>
    <w:p w14:paraId="0D211D00" w14:textId="77777777" w:rsidR="00795260" w:rsidRPr="00FA5CC4" w:rsidRDefault="00795260" w:rsidP="00795260">
      <w:pPr>
        <w:pStyle w:val="LISPCode"/>
      </w:pPr>
      <w:r w:rsidRPr="00FA5CC4">
        <w:t xml:space="preserve">                           (APPLY1 (CAR FORMA)</w:t>
      </w:r>
    </w:p>
    <w:p w14:paraId="4A6231D6" w14:textId="6314A14C" w:rsidR="00795260" w:rsidRPr="00FA5CC4" w:rsidRDefault="00795260" w:rsidP="00795260">
      <w:pPr>
        <w:pStyle w:val="LISPCode"/>
      </w:pPr>
      <w:r w:rsidRPr="00FA5CC4">
        <w:t xml:space="preserve">                                   (EVAL-</w:t>
      </w:r>
      <w:r w:rsidR="005656F6">
        <w:t>LIST</w:t>
      </w:r>
      <w:r w:rsidRPr="00FA5CC4">
        <w:t xml:space="preserve"> (CDR FORM)</w:t>
      </w:r>
    </w:p>
    <w:p w14:paraId="341EB85C" w14:textId="77777777" w:rsidR="00795260" w:rsidRPr="00FA5CC4" w:rsidRDefault="00795260" w:rsidP="00795260">
      <w:pPr>
        <w:pStyle w:val="LISPCode"/>
      </w:pPr>
      <w:r w:rsidRPr="00FA5CC4">
        <w:t xml:space="preserve">                                                SWQZI)</w:t>
      </w:r>
    </w:p>
    <w:p w14:paraId="19935E31" w14:textId="77777777" w:rsidR="00795260" w:rsidRPr="00FA5CC4" w:rsidRDefault="00795260" w:rsidP="00795260">
      <w:pPr>
        <w:pStyle w:val="LISPCode"/>
      </w:pPr>
      <w:r w:rsidRPr="00FA5CC4">
        <w:t xml:space="preserve">                                    SWQZI)</w:t>
      </w:r>
    </w:p>
    <w:p w14:paraId="45913D31" w14:textId="77777777" w:rsidR="00795260" w:rsidRPr="00FA5CC4" w:rsidRDefault="00795260" w:rsidP="00795260">
      <w:pPr>
        <w:pStyle w:val="LISPCode"/>
      </w:pPr>
      <w:r w:rsidRPr="00FA5CC4">
        <w:t xml:space="preserve">                      )</w:t>
      </w:r>
    </w:p>
    <w:p w14:paraId="6FE54DE6" w14:textId="77777777" w:rsidR="00795260" w:rsidRPr="00FA5CC4" w:rsidRDefault="00795260" w:rsidP="00795260">
      <w:pPr>
        <w:pStyle w:val="LISPCode"/>
      </w:pPr>
      <w:r w:rsidRPr="00FA5CC4">
        <w:t xml:space="preserve">                      </w:t>
      </w:r>
      <w:r w:rsidRPr="00FA5CC4">
        <w:rPr>
          <w:rStyle w:val="comm"/>
          <w:i/>
          <w:iCs/>
          <w:color w:val="008000"/>
        </w:rPr>
        <w:t>; --------------------- ;</w:t>
      </w:r>
    </w:p>
    <w:p w14:paraId="4AEA6D3C" w14:textId="77777777" w:rsidR="00795260" w:rsidRPr="00FA5CC4" w:rsidRDefault="00795260" w:rsidP="00795260">
      <w:pPr>
        <w:pStyle w:val="LISPCode"/>
      </w:pPr>
      <w:r w:rsidRPr="00FA5CC4">
        <w:t xml:space="preserve">                      ( (EQ (CAR SHAPE) DEFUN1)</w:t>
      </w:r>
    </w:p>
    <w:p w14:paraId="1E6D7A3B" w14:textId="77777777" w:rsidR="00795260" w:rsidRPr="00FA5CC4" w:rsidRDefault="00795260" w:rsidP="00795260">
      <w:pPr>
        <w:pStyle w:val="LISPCode"/>
      </w:pPr>
      <w:r w:rsidRPr="00FA5CC4">
        <w:t xml:space="preserve">                      </w:t>
      </w:r>
      <w:r w:rsidRPr="00FA5CC4">
        <w:rPr>
          <w:rStyle w:val="comm"/>
          <w:i/>
          <w:iCs/>
          <w:color w:val="008000"/>
        </w:rPr>
        <w:t xml:space="preserve">; The LAMBDA definition is placed in the ; </w:t>
      </w:r>
    </w:p>
    <w:p w14:paraId="68F6DE55" w14:textId="77777777" w:rsidR="00795260" w:rsidRPr="00FA5CC4" w:rsidRDefault="00795260" w:rsidP="00795260">
      <w:pPr>
        <w:pStyle w:val="LISPCode"/>
      </w:pPr>
      <w:r w:rsidRPr="00FA5CC4">
        <w:t xml:space="preserve">                      </w:t>
      </w:r>
      <w:r w:rsidRPr="00FA5CC4">
        <w:rPr>
          <w:rStyle w:val="comm"/>
          <w:i/>
          <w:iCs/>
          <w:color w:val="008000"/>
        </w:rPr>
        <w:t xml:space="preserve">; property list ; </w:t>
      </w:r>
    </w:p>
    <w:p w14:paraId="61BC45DC" w14:textId="77777777" w:rsidR="00795260" w:rsidRPr="00FA5CC4" w:rsidRDefault="00795260" w:rsidP="00795260">
      <w:pPr>
        <w:pStyle w:val="LISPCode"/>
      </w:pPr>
      <w:r w:rsidRPr="00FA5CC4">
        <w:t xml:space="preserve">                      </w:t>
      </w:r>
      <w:r w:rsidRPr="00FA5CC4">
        <w:rPr>
          <w:rStyle w:val="comm"/>
          <w:i/>
          <w:iCs/>
          <w:color w:val="008000"/>
        </w:rPr>
        <w:t>; in the FUN property of the name (CADR FORMA) ;</w:t>
      </w:r>
    </w:p>
    <w:p w14:paraId="0ED0E0BE" w14:textId="77777777" w:rsidR="00795260" w:rsidRPr="00FA5CC4" w:rsidRDefault="00795260" w:rsidP="00795260">
      <w:pPr>
        <w:pStyle w:val="LISPCode"/>
      </w:pPr>
      <w:r w:rsidRPr="00FA5CC4">
        <w:t xml:space="preserve">                           (PUT (FRAME FORM) FUN</w:t>
      </w:r>
    </w:p>
    <w:p w14:paraId="7E4A8800" w14:textId="77777777" w:rsidR="00795260" w:rsidRPr="00FA5CC4" w:rsidRDefault="00795260" w:rsidP="00795260">
      <w:pPr>
        <w:pStyle w:val="LISPCode"/>
      </w:pPr>
      <w:r w:rsidRPr="00FA5CC4">
        <w:t xml:space="preserve">                                (CADDR FORMA))</w:t>
      </w:r>
    </w:p>
    <w:p w14:paraId="0C5063EF" w14:textId="77777777" w:rsidR="00795260" w:rsidRPr="00FA5CC4" w:rsidRDefault="00795260" w:rsidP="00795260">
      <w:pPr>
        <w:pStyle w:val="LISPCode"/>
      </w:pPr>
      <w:r w:rsidRPr="00FA5CC4">
        <w:t xml:space="preserve">                      )</w:t>
      </w:r>
    </w:p>
    <w:p w14:paraId="03168C17" w14:textId="77777777" w:rsidR="00795260" w:rsidRPr="00FA5CC4" w:rsidRDefault="00795260" w:rsidP="00795260">
      <w:pPr>
        <w:pStyle w:val="LISPCode"/>
      </w:pPr>
      <w:r w:rsidRPr="00FA5CC4">
        <w:t xml:space="preserve">                      </w:t>
      </w:r>
      <w:r w:rsidRPr="00FA5CC4">
        <w:rPr>
          <w:rStyle w:val="comm"/>
          <w:i/>
          <w:iCs/>
          <w:color w:val="008000"/>
        </w:rPr>
        <w:t xml:space="preserve">; ---------------- ; </w:t>
      </w:r>
    </w:p>
    <w:p w14:paraId="1308EDAE" w14:textId="77777777" w:rsidR="00795260" w:rsidRPr="00FA5CC4" w:rsidRDefault="00795260" w:rsidP="00795260">
      <w:pPr>
        <w:pStyle w:val="LISPCode"/>
      </w:pPr>
      <w:r w:rsidRPr="00FA5CC4">
        <w:t xml:space="preserve">                      </w:t>
      </w:r>
      <w:r w:rsidRPr="00FA5CC4">
        <w:rPr>
          <w:rStyle w:val="comm"/>
          <w:i/>
          <w:iCs/>
          <w:color w:val="008000"/>
        </w:rPr>
        <w:t>; Creating a macro ;</w:t>
      </w:r>
    </w:p>
    <w:p w14:paraId="5892DCD7" w14:textId="77777777" w:rsidR="00795260" w:rsidRPr="00FA5CC4" w:rsidRDefault="00795260" w:rsidP="00795260">
      <w:pPr>
        <w:pStyle w:val="LISPCode"/>
      </w:pPr>
      <w:r w:rsidRPr="00FA5CC4">
        <w:t xml:space="preserve">                      ( (EQ (CAR FORMA) DEFMACRO1)</w:t>
      </w:r>
    </w:p>
    <w:p w14:paraId="152F1088" w14:textId="77777777" w:rsidR="00795260" w:rsidRPr="00FA5CC4" w:rsidRDefault="00795260" w:rsidP="00795260">
      <w:pPr>
        <w:pStyle w:val="LISPCode"/>
      </w:pPr>
      <w:r w:rsidRPr="00FA5CC4">
        <w:t xml:space="preserve">                      </w:t>
      </w:r>
      <w:r w:rsidRPr="00FA5CC4">
        <w:rPr>
          <w:rStyle w:val="comm"/>
          <w:i/>
          <w:iCs/>
          <w:color w:val="008000"/>
        </w:rPr>
        <w:t xml:space="preserve">; The NLAMBDA definition is placed in the ; </w:t>
      </w:r>
    </w:p>
    <w:p w14:paraId="4999DE83" w14:textId="77777777" w:rsidR="00795260" w:rsidRPr="00FA5CC4" w:rsidRDefault="00795260" w:rsidP="00795260">
      <w:pPr>
        <w:pStyle w:val="LISPCode"/>
      </w:pPr>
      <w:r w:rsidRPr="00FA5CC4">
        <w:t xml:space="preserve">                      </w:t>
      </w:r>
      <w:r w:rsidRPr="00FA5CC4">
        <w:rPr>
          <w:rStyle w:val="comm"/>
          <w:i/>
          <w:iCs/>
          <w:color w:val="008000"/>
        </w:rPr>
        <w:t xml:space="preserve">; property list in the NFUN property </w:t>
      </w:r>
    </w:p>
    <w:p w14:paraId="2EFA2EC4" w14:textId="77777777" w:rsidR="00795260" w:rsidRPr="00FA5CC4" w:rsidRDefault="00795260" w:rsidP="00795260">
      <w:pPr>
        <w:pStyle w:val="LISPCode"/>
      </w:pPr>
      <w:r w:rsidRPr="00FA5CC4">
        <w:t xml:space="preserve">                      </w:t>
      </w:r>
      <w:r w:rsidRPr="00FA5CC4">
        <w:rPr>
          <w:rStyle w:val="comm"/>
          <w:i/>
          <w:iCs/>
          <w:color w:val="008000"/>
        </w:rPr>
        <w:t>of the name (CADR FORMA) ;</w:t>
      </w:r>
    </w:p>
    <w:p w14:paraId="4EE0F39D" w14:textId="77777777" w:rsidR="00795260" w:rsidRPr="00FA5CC4" w:rsidRDefault="00795260" w:rsidP="00795260">
      <w:pPr>
        <w:pStyle w:val="LISPCode"/>
      </w:pPr>
      <w:r w:rsidRPr="00FA5CC4">
        <w:t xml:space="preserve">                            (PUT (CADR FORMA) GIVEN</w:t>
      </w:r>
    </w:p>
    <w:p w14:paraId="26EEA2C8" w14:textId="77777777" w:rsidR="00795260" w:rsidRPr="00FA5CC4" w:rsidRDefault="00795260" w:rsidP="00795260">
      <w:pPr>
        <w:pStyle w:val="LISPCode"/>
      </w:pPr>
      <w:r w:rsidRPr="00FA5CC4">
        <w:t xml:space="preserve">                                 (LIST</w:t>
      </w:r>
    </w:p>
    <w:p w14:paraId="2BE796D8" w14:textId="77777777" w:rsidR="00795260" w:rsidRPr="00FA5CC4" w:rsidRDefault="00795260" w:rsidP="00795260">
      <w:pPr>
        <w:pStyle w:val="LISPCode"/>
      </w:pPr>
      <w:r w:rsidRPr="00FA5CC4">
        <w:lastRenderedPageBreak/>
        <w:t xml:space="preserve">                                   NLAMBDA1</w:t>
      </w:r>
    </w:p>
    <w:p w14:paraId="6E929B2E" w14:textId="77777777" w:rsidR="00795260" w:rsidRPr="00FA5CC4" w:rsidRDefault="00795260" w:rsidP="00795260">
      <w:pPr>
        <w:pStyle w:val="LISPCode"/>
      </w:pPr>
      <w:r w:rsidRPr="00FA5CC4">
        <w:t xml:space="preserve">                                   (CADR (CADDR FORMA))</w:t>
      </w:r>
    </w:p>
    <w:p w14:paraId="09583531" w14:textId="77777777" w:rsidR="00795260" w:rsidRPr="00FA5CC4" w:rsidRDefault="00795260" w:rsidP="00795260">
      <w:pPr>
        <w:pStyle w:val="LISPCode"/>
      </w:pPr>
      <w:r w:rsidRPr="00FA5CC4">
        <w:t xml:space="preserve">                                   (CADDR (CADDR FORMA))))</w:t>
      </w:r>
    </w:p>
    <w:p w14:paraId="17FD477C" w14:textId="77777777" w:rsidR="00795260" w:rsidRPr="00FA5CC4" w:rsidRDefault="00795260" w:rsidP="00795260">
      <w:pPr>
        <w:pStyle w:val="LISPCode"/>
      </w:pPr>
      <w:r w:rsidRPr="00FA5CC4">
        <w:t xml:space="preserve">                      )</w:t>
      </w:r>
    </w:p>
    <w:p w14:paraId="6AAC19BD" w14:textId="77777777" w:rsidR="00795260" w:rsidRPr="00FA5CC4" w:rsidRDefault="00795260" w:rsidP="00795260">
      <w:pPr>
        <w:pStyle w:val="LISPCode"/>
      </w:pPr>
      <w:r w:rsidRPr="00FA5CC4">
        <w:t xml:space="preserve">                      </w:t>
      </w:r>
      <w:r w:rsidRPr="00FA5CC4">
        <w:rPr>
          <w:rStyle w:val="comm"/>
          <w:i/>
          <w:iCs/>
          <w:color w:val="008000"/>
        </w:rPr>
        <w:t xml:space="preserve">; -------------------------------- ; </w:t>
      </w:r>
    </w:p>
    <w:p w14:paraId="6764629E" w14:textId="77777777" w:rsidR="00795260" w:rsidRPr="00FA5CC4" w:rsidRDefault="00795260" w:rsidP="00795260">
      <w:pPr>
        <w:pStyle w:val="LISPCode"/>
      </w:pPr>
      <w:r w:rsidRPr="00FA5CC4">
        <w:t xml:space="preserve">                      </w:t>
      </w:r>
      <w:r w:rsidRPr="00FA5CC4">
        <w:rPr>
          <w:rStyle w:val="comm"/>
          <w:i/>
          <w:iCs/>
          <w:color w:val="008000"/>
        </w:rPr>
        <w:t xml:space="preserve">; Calling a user function. ; </w:t>
      </w:r>
    </w:p>
    <w:p w14:paraId="11282403" w14:textId="77777777" w:rsidR="00795260" w:rsidRPr="00FA5CC4" w:rsidRDefault="00795260" w:rsidP="00795260">
      <w:pPr>
        <w:pStyle w:val="LISPCode"/>
      </w:pPr>
      <w:r w:rsidRPr="00FA5CC4">
        <w:t xml:space="preserve">                      </w:t>
      </w:r>
      <w:r w:rsidRPr="00FA5CC4">
        <w:rPr>
          <w:rStyle w:val="comm"/>
          <w:i/>
          <w:iCs/>
          <w:color w:val="008000"/>
        </w:rPr>
        <w:t xml:space="preserve">; User-called functions ; </w:t>
      </w:r>
    </w:p>
    <w:p w14:paraId="4BFA4E0C" w14:textId="77777777" w:rsidR="00795260" w:rsidRPr="00FA5CC4" w:rsidRDefault="00795260" w:rsidP="00795260">
      <w:pPr>
        <w:pStyle w:val="LISPCode"/>
      </w:pPr>
      <w:r w:rsidRPr="00FA5CC4">
        <w:t xml:space="preserve">                      </w:t>
      </w:r>
      <w:r w:rsidRPr="00FA5CC4">
        <w:rPr>
          <w:rStyle w:val="comm"/>
          <w:i/>
          <w:iCs/>
          <w:color w:val="008000"/>
        </w:rPr>
        <w:t xml:space="preserve">; are defined by the LAMBDA1 clause, ; </w:t>
      </w:r>
    </w:p>
    <w:p w14:paraId="5C90FCB9" w14:textId="77777777" w:rsidR="00795260" w:rsidRPr="00FA5CC4" w:rsidRDefault="00795260" w:rsidP="00795260">
      <w:pPr>
        <w:pStyle w:val="LISPCode"/>
      </w:pPr>
      <w:r w:rsidRPr="00FA5CC4">
        <w:t xml:space="preserve">                      </w:t>
      </w:r>
      <w:r w:rsidRPr="00FA5CC4">
        <w:rPr>
          <w:rStyle w:val="comm"/>
          <w:i/>
          <w:iCs/>
          <w:color w:val="008000"/>
        </w:rPr>
        <w:t xml:space="preserve">; which is the FUN property ; </w:t>
      </w:r>
    </w:p>
    <w:p w14:paraId="413C214B" w14:textId="77777777" w:rsidR="00795260" w:rsidRPr="00FA5CC4" w:rsidRDefault="00795260" w:rsidP="00795260">
      <w:pPr>
        <w:pStyle w:val="LISPCode"/>
      </w:pPr>
      <w:r w:rsidRPr="00FA5CC4">
        <w:t xml:space="preserve">                      </w:t>
      </w:r>
      <w:r w:rsidRPr="00FA5CC4">
        <w:rPr>
          <w:rStyle w:val="comm"/>
          <w:i/>
          <w:iCs/>
          <w:color w:val="008000"/>
        </w:rPr>
        <w:t xml:space="preserve">; of the function name ; </w:t>
      </w:r>
    </w:p>
    <w:p w14:paraId="3AD61D27" w14:textId="77777777" w:rsidR="00795260" w:rsidRPr="00FA5CC4" w:rsidRDefault="00795260" w:rsidP="00795260">
      <w:pPr>
        <w:pStyle w:val="LISPCode"/>
      </w:pPr>
      <w:r w:rsidRPr="00FA5CC4">
        <w:t xml:space="preserve">                      </w:t>
      </w:r>
      <w:r w:rsidRPr="00FA5CC4">
        <w:rPr>
          <w:rStyle w:val="comm"/>
          <w:i/>
          <w:iCs/>
          <w:color w:val="008000"/>
        </w:rPr>
        <w:t>; -------------------------------- ;</w:t>
      </w:r>
    </w:p>
    <w:p w14:paraId="43293204" w14:textId="77777777" w:rsidR="00795260" w:rsidRPr="00FA5CC4" w:rsidRDefault="00795260" w:rsidP="00795260">
      <w:pPr>
        <w:pStyle w:val="LISPCode"/>
      </w:pPr>
      <w:r w:rsidRPr="00FA5CC4">
        <w:t xml:space="preserve">                      ( (GET (CAR FORMA) FUN)</w:t>
      </w:r>
    </w:p>
    <w:p w14:paraId="1E709CEB" w14:textId="77777777" w:rsidR="00795260" w:rsidRPr="00FA5CC4" w:rsidRDefault="00795260" w:rsidP="00795260">
      <w:pPr>
        <w:pStyle w:val="LISPCode"/>
      </w:pPr>
      <w:r w:rsidRPr="00FA5CC4">
        <w:t xml:space="preserve">                        </w:t>
      </w:r>
      <w:r w:rsidRPr="00FA5CC4">
        <w:rPr>
          <w:rStyle w:val="comm"/>
          <w:i/>
          <w:iCs/>
          <w:color w:val="008000"/>
        </w:rPr>
        <w:t xml:space="preserve">; The GET function returns the value of </w:t>
      </w:r>
    </w:p>
    <w:p w14:paraId="6140B890" w14:textId="77777777" w:rsidR="00795260" w:rsidRPr="00FA5CC4" w:rsidRDefault="00795260" w:rsidP="00795260">
      <w:pPr>
        <w:pStyle w:val="LISPCode"/>
      </w:pPr>
      <w:r w:rsidRPr="00FA5CC4">
        <w:t xml:space="preserve">                        </w:t>
      </w:r>
      <w:r w:rsidRPr="00FA5CC4">
        <w:rPr>
          <w:rStyle w:val="comm"/>
          <w:i/>
          <w:iCs/>
          <w:color w:val="008000"/>
        </w:rPr>
        <w:t xml:space="preserve">the FUN name property (CAR FORMA) ; </w:t>
      </w:r>
    </w:p>
    <w:p w14:paraId="0AF55A50" w14:textId="77777777" w:rsidR="00795260" w:rsidRPr="00FA5CC4" w:rsidRDefault="00795260" w:rsidP="00795260">
      <w:pPr>
        <w:pStyle w:val="LISPCode"/>
      </w:pPr>
      <w:r w:rsidRPr="00FA5CC4">
        <w:t xml:space="preserve">                        </w:t>
      </w:r>
      <w:r w:rsidRPr="00FA5CC4">
        <w:rPr>
          <w:rStyle w:val="comm"/>
          <w:i/>
          <w:iCs/>
          <w:color w:val="008000"/>
        </w:rPr>
        <w:t>; or NIL if there is no such property ;</w:t>
      </w:r>
    </w:p>
    <w:p w14:paraId="0196550E" w14:textId="77777777" w:rsidR="00795260" w:rsidRPr="00FA5CC4" w:rsidRDefault="00795260" w:rsidP="00795260">
      <w:pPr>
        <w:pStyle w:val="LISPCode"/>
      </w:pPr>
      <w:r w:rsidRPr="00FA5CC4">
        <w:t xml:space="preserve">                             (APPLY1 (GET (CAR FORMA) FUN)</w:t>
      </w:r>
    </w:p>
    <w:p w14:paraId="7F49B114" w14:textId="31FDF475" w:rsidR="00795260" w:rsidRPr="00FA5CC4" w:rsidRDefault="00795260" w:rsidP="00795260">
      <w:pPr>
        <w:pStyle w:val="LISPCode"/>
      </w:pPr>
      <w:r w:rsidRPr="00FA5CC4">
        <w:t xml:space="preserve">                                     (EVAL-</w:t>
      </w:r>
      <w:r w:rsidR="005656F6">
        <w:t>LIST</w:t>
      </w:r>
      <w:r w:rsidRPr="00FA5CC4">
        <w:t xml:space="preserve"> (CDR FORM)</w:t>
      </w:r>
    </w:p>
    <w:p w14:paraId="491B58E8" w14:textId="77777777" w:rsidR="00795260" w:rsidRPr="00FA5CC4" w:rsidRDefault="00795260" w:rsidP="00795260">
      <w:pPr>
        <w:pStyle w:val="LISPCode"/>
      </w:pPr>
      <w:r w:rsidRPr="00FA5CC4">
        <w:t xml:space="preserve">                                                  SWQZI)</w:t>
      </w:r>
    </w:p>
    <w:p w14:paraId="392E9F6A" w14:textId="77777777" w:rsidR="00795260" w:rsidRPr="00FA5CC4" w:rsidRDefault="00795260" w:rsidP="00795260">
      <w:pPr>
        <w:pStyle w:val="LISPCode"/>
      </w:pPr>
      <w:r w:rsidRPr="00FA5CC4">
        <w:t xml:space="preserve">                                      SWQZI)</w:t>
      </w:r>
    </w:p>
    <w:p w14:paraId="4CA664E6" w14:textId="77777777" w:rsidR="00795260" w:rsidRPr="00FA5CC4" w:rsidRDefault="00795260" w:rsidP="00795260">
      <w:pPr>
        <w:pStyle w:val="LISPCode"/>
      </w:pPr>
      <w:r w:rsidRPr="00FA5CC4">
        <w:t xml:space="preserve">                      )</w:t>
      </w:r>
    </w:p>
    <w:p w14:paraId="267998A8" w14:textId="77777777" w:rsidR="00795260" w:rsidRPr="00FA5CC4" w:rsidRDefault="00795260" w:rsidP="00795260">
      <w:pPr>
        <w:pStyle w:val="LISPCode"/>
      </w:pPr>
      <w:r w:rsidRPr="00FA5CC4">
        <w:t xml:space="preserve">                      </w:t>
      </w:r>
      <w:r w:rsidRPr="00FA5CC4">
        <w:rPr>
          <w:rStyle w:val="comm"/>
          <w:i/>
          <w:iCs/>
          <w:color w:val="008000"/>
        </w:rPr>
        <w:t xml:space="preserve">; --------------------------------- ; </w:t>
      </w:r>
    </w:p>
    <w:p w14:paraId="21E23B5A" w14:textId="77777777" w:rsidR="00795260" w:rsidRPr="00FA5CC4" w:rsidRDefault="00795260" w:rsidP="00795260">
      <w:pPr>
        <w:pStyle w:val="LISPCode"/>
      </w:pPr>
      <w:r w:rsidRPr="00FA5CC4">
        <w:t xml:space="preserve">                      </w:t>
      </w:r>
      <w:r w:rsidRPr="00FA5CC4">
        <w:rPr>
          <w:rStyle w:val="comm"/>
          <w:i/>
          <w:iCs/>
          <w:color w:val="008000"/>
        </w:rPr>
        <w:t xml:space="preserve">; Calling a user function. ; </w:t>
      </w:r>
    </w:p>
    <w:p w14:paraId="7F0BA8C2" w14:textId="77777777" w:rsidR="00795260" w:rsidRPr="00FA5CC4" w:rsidRDefault="00795260" w:rsidP="00795260">
      <w:pPr>
        <w:pStyle w:val="LISPCode"/>
      </w:pPr>
      <w:r w:rsidRPr="00FA5CC4">
        <w:t xml:space="preserve">                      </w:t>
      </w:r>
      <w:r w:rsidRPr="00FA5CC4">
        <w:rPr>
          <w:rStyle w:val="comm"/>
          <w:i/>
          <w:iCs/>
          <w:color w:val="008000"/>
        </w:rPr>
        <w:t xml:space="preserve">; User-called functions ; </w:t>
      </w:r>
    </w:p>
    <w:p w14:paraId="7D561C19" w14:textId="77777777" w:rsidR="00795260" w:rsidRPr="00FA5CC4" w:rsidRDefault="00795260" w:rsidP="00795260">
      <w:pPr>
        <w:pStyle w:val="LISPCode"/>
      </w:pPr>
      <w:r w:rsidRPr="00FA5CC4">
        <w:t xml:space="preserve">                      </w:t>
      </w:r>
      <w:r w:rsidRPr="00FA5CC4">
        <w:rPr>
          <w:rStyle w:val="comm"/>
          <w:i/>
          <w:iCs/>
          <w:color w:val="008000"/>
        </w:rPr>
        <w:t xml:space="preserve">; are defined by the NLAMBDA1 clause, ; </w:t>
      </w:r>
    </w:p>
    <w:p w14:paraId="6B80F493" w14:textId="77777777" w:rsidR="00795260" w:rsidRPr="00FA5CC4" w:rsidRDefault="00795260" w:rsidP="00795260">
      <w:pPr>
        <w:pStyle w:val="LISPCode"/>
      </w:pPr>
      <w:r w:rsidRPr="00FA5CC4">
        <w:t xml:space="preserve">                      </w:t>
      </w:r>
      <w:r w:rsidRPr="00FA5CC4">
        <w:rPr>
          <w:rStyle w:val="comm"/>
          <w:i/>
          <w:iCs/>
          <w:color w:val="008000"/>
        </w:rPr>
        <w:t xml:space="preserve">; which is the NFUN property ; </w:t>
      </w:r>
    </w:p>
    <w:p w14:paraId="4D33913B" w14:textId="77777777" w:rsidR="00795260" w:rsidRPr="00FA5CC4" w:rsidRDefault="00795260" w:rsidP="00795260">
      <w:pPr>
        <w:pStyle w:val="LISPCode"/>
      </w:pPr>
      <w:r w:rsidRPr="00FA5CC4">
        <w:t xml:space="preserve">                      </w:t>
      </w:r>
      <w:r w:rsidRPr="00FA5CC4">
        <w:rPr>
          <w:rStyle w:val="comm"/>
          <w:i/>
          <w:iCs/>
          <w:color w:val="008000"/>
        </w:rPr>
        <w:t xml:space="preserve">; of the function name ; </w:t>
      </w:r>
    </w:p>
    <w:p w14:paraId="4E575894" w14:textId="77777777" w:rsidR="00795260" w:rsidRPr="00FA5CC4" w:rsidRDefault="00795260" w:rsidP="00795260">
      <w:pPr>
        <w:pStyle w:val="LISPCode"/>
      </w:pPr>
      <w:r w:rsidRPr="00FA5CC4">
        <w:t xml:space="preserve">                      </w:t>
      </w:r>
      <w:r w:rsidRPr="00FA5CC4">
        <w:rPr>
          <w:rStyle w:val="comm"/>
          <w:i/>
          <w:iCs/>
          <w:color w:val="008000"/>
        </w:rPr>
        <w:t>; --------------------------------- ;</w:t>
      </w:r>
    </w:p>
    <w:p w14:paraId="07EDFEEF" w14:textId="77777777" w:rsidR="00795260" w:rsidRPr="00FA5CC4" w:rsidRDefault="00795260" w:rsidP="00795260">
      <w:pPr>
        <w:pStyle w:val="LISPCode"/>
      </w:pPr>
      <w:r w:rsidRPr="00FA5CC4">
        <w:t xml:space="preserve">                      ( (GET (CAR FORMA) OFFER)</w:t>
      </w:r>
    </w:p>
    <w:p w14:paraId="5059D025" w14:textId="77777777" w:rsidR="00795260" w:rsidRPr="00FA5CC4" w:rsidRDefault="00795260" w:rsidP="00795260">
      <w:pPr>
        <w:pStyle w:val="LISPCode"/>
      </w:pPr>
      <w:r w:rsidRPr="00FA5CC4">
        <w:t xml:space="preserve">                             (APPLY1</w:t>
      </w:r>
    </w:p>
    <w:p w14:paraId="2092F38F" w14:textId="77777777" w:rsidR="00795260" w:rsidRPr="00FA5CC4" w:rsidRDefault="00795260" w:rsidP="00795260">
      <w:pPr>
        <w:pStyle w:val="LISPCode"/>
      </w:pPr>
      <w:r w:rsidRPr="00FA5CC4">
        <w:t xml:space="preserve">                                (GET (CAR FORMA) OFFER)</w:t>
      </w:r>
    </w:p>
    <w:p w14:paraId="40967FCE" w14:textId="40665915" w:rsidR="00795260" w:rsidRPr="00FA5CC4" w:rsidRDefault="00795260" w:rsidP="00795260">
      <w:pPr>
        <w:pStyle w:val="LISPCode"/>
      </w:pPr>
      <w:r w:rsidRPr="00FA5CC4">
        <w:t xml:space="preserve">                                (NOT-EVAL-</w:t>
      </w:r>
      <w:r w:rsidR="005656F6">
        <w:t>LIST</w:t>
      </w:r>
      <w:r w:rsidRPr="00FA5CC4">
        <w:t xml:space="preserve"> (CDR FORMA))</w:t>
      </w:r>
    </w:p>
    <w:p w14:paraId="68B1C6EB" w14:textId="77777777" w:rsidR="00795260" w:rsidRPr="00FA5CC4" w:rsidRDefault="00795260" w:rsidP="00795260">
      <w:pPr>
        <w:pStyle w:val="LISPCode"/>
      </w:pPr>
      <w:r w:rsidRPr="00FA5CC4">
        <w:t xml:space="preserve">                                 SWQZI)</w:t>
      </w:r>
    </w:p>
    <w:p w14:paraId="07291159" w14:textId="77777777" w:rsidR="00795260" w:rsidRPr="00FA5CC4" w:rsidRDefault="00795260" w:rsidP="00795260">
      <w:pPr>
        <w:pStyle w:val="LISPCode"/>
      </w:pPr>
      <w:r w:rsidRPr="00FA5CC4">
        <w:t xml:space="preserve">                      )</w:t>
      </w:r>
    </w:p>
    <w:p w14:paraId="4D8B2CFE" w14:textId="77777777" w:rsidR="00795260" w:rsidRPr="00FA5CC4" w:rsidRDefault="00795260" w:rsidP="00795260">
      <w:pPr>
        <w:pStyle w:val="LISPCode"/>
      </w:pPr>
      <w:r w:rsidRPr="00FA5CC4">
        <w:t xml:space="preserve">                      </w:t>
      </w:r>
      <w:r w:rsidRPr="00FA5CC4">
        <w:rPr>
          <w:rStyle w:val="comm"/>
          <w:i/>
          <w:iCs/>
          <w:color w:val="008000"/>
        </w:rPr>
        <w:t>; ------------------------------ ;</w:t>
      </w:r>
    </w:p>
    <w:p w14:paraId="6F49E5CF" w14:textId="77777777" w:rsidR="00795260" w:rsidRPr="00FA5CC4" w:rsidRDefault="00795260" w:rsidP="00795260">
      <w:pPr>
        <w:pStyle w:val="LISPCode"/>
      </w:pPr>
      <w:r w:rsidRPr="00FA5CC4">
        <w:t xml:space="preserve">                      (  T  (PRIN1 "Unknown function: ")</w:t>
      </w:r>
    </w:p>
    <w:p w14:paraId="010238BA" w14:textId="77777777" w:rsidR="00795260" w:rsidRPr="00FA5CC4" w:rsidRDefault="00795260" w:rsidP="00795260">
      <w:pPr>
        <w:pStyle w:val="LISPCode"/>
      </w:pPr>
      <w:r w:rsidRPr="00FA5CC4">
        <w:t xml:space="preserve">                            (PRINT (FORM CARD)) )</w:t>
      </w:r>
    </w:p>
    <w:p w14:paraId="4D46FB3B" w14:textId="77777777" w:rsidR="00795260" w:rsidRPr="00FA5CC4" w:rsidRDefault="00795260" w:rsidP="00795260">
      <w:pPr>
        <w:pStyle w:val="LISPCode"/>
      </w:pPr>
      <w:r w:rsidRPr="00FA5CC4">
        <w:t xml:space="preserve">               )</w:t>
      </w:r>
    </w:p>
    <w:p w14:paraId="3720E119" w14:textId="77777777" w:rsidR="00795260" w:rsidRPr="00FA5CC4" w:rsidRDefault="00795260" w:rsidP="00795260">
      <w:pPr>
        <w:pStyle w:val="LISPCode"/>
      </w:pPr>
      <w:r w:rsidRPr="00FA5CC4">
        <w:t xml:space="preserve">            )</w:t>
      </w:r>
    </w:p>
    <w:p w14:paraId="03685926" w14:textId="77777777" w:rsidR="00795260" w:rsidRPr="00FA5CC4" w:rsidRDefault="00795260" w:rsidP="00795260">
      <w:pPr>
        <w:pStyle w:val="LISPCode"/>
      </w:pPr>
      <w:r w:rsidRPr="00FA5CC4">
        <w:t xml:space="preserve">            </w:t>
      </w:r>
      <w:r w:rsidRPr="00FA5CC4">
        <w:rPr>
          <w:rStyle w:val="comm"/>
          <w:i/>
          <w:iCs/>
          <w:color w:val="008000"/>
        </w:rPr>
        <w:t xml:space="preserve">; -------------------------------------------- ; </w:t>
      </w:r>
    </w:p>
    <w:p w14:paraId="5530AAD8" w14:textId="77777777" w:rsidR="00795260" w:rsidRPr="00FA5CC4" w:rsidRDefault="00795260" w:rsidP="00795260">
      <w:pPr>
        <w:pStyle w:val="LISPCode"/>
      </w:pPr>
      <w:r w:rsidRPr="00FA5CC4">
        <w:t xml:space="preserve">            </w:t>
      </w:r>
      <w:r w:rsidRPr="00FA5CC4">
        <w:rPr>
          <w:rStyle w:val="comm"/>
          <w:i/>
          <w:iCs/>
          <w:color w:val="008000"/>
        </w:rPr>
        <w:t xml:space="preserve">; FORMA - a sentence of the form: ; </w:t>
      </w:r>
    </w:p>
    <w:p w14:paraId="47170878" w14:textId="77777777" w:rsidR="00795260" w:rsidRPr="00FA5CC4" w:rsidRDefault="00795260" w:rsidP="00795260">
      <w:pPr>
        <w:pStyle w:val="LISPCode"/>
      </w:pPr>
      <w:r w:rsidRPr="00FA5CC4">
        <w:t xml:space="preserve">            </w:t>
      </w:r>
      <w:r w:rsidRPr="00FA5CC4">
        <w:rPr>
          <w:rStyle w:val="comm"/>
          <w:i/>
          <w:iCs/>
          <w:color w:val="008000"/>
        </w:rPr>
        <w:t xml:space="preserve">; ((LAMBDA1 Formal_parameters Function_body) ; </w:t>
      </w:r>
    </w:p>
    <w:p w14:paraId="59ACC1ED" w14:textId="77777777" w:rsidR="00795260" w:rsidRPr="00FA5CC4" w:rsidRDefault="00795260" w:rsidP="00795260">
      <w:pPr>
        <w:pStyle w:val="LISPCode"/>
      </w:pPr>
      <w:r w:rsidRPr="00FA5CC4">
        <w:t xml:space="preserve">            </w:t>
      </w:r>
      <w:r w:rsidRPr="00FA5CC4">
        <w:rPr>
          <w:rStyle w:val="comm"/>
          <w:i/>
          <w:iCs/>
          <w:color w:val="008000"/>
        </w:rPr>
        <w:t>; Actual_parameters) ;</w:t>
      </w:r>
    </w:p>
    <w:p w14:paraId="5398953C" w14:textId="77777777" w:rsidR="00795260" w:rsidRPr="00FA5CC4" w:rsidRDefault="00795260" w:rsidP="00795260">
      <w:pPr>
        <w:pStyle w:val="LISPCode"/>
      </w:pPr>
      <w:r w:rsidRPr="00FA5CC4">
        <w:t xml:space="preserve">            ( (EQ (CHANGE SHAPE) LAMBDA1)</w:t>
      </w:r>
    </w:p>
    <w:p w14:paraId="1FA20D78" w14:textId="77777777" w:rsidR="00795260" w:rsidRPr="00FA5CC4" w:rsidRDefault="00795260" w:rsidP="00795260">
      <w:pPr>
        <w:pStyle w:val="LISPCode"/>
      </w:pPr>
      <w:r w:rsidRPr="00FA5CC4">
        <w:t xml:space="preserve">                  (APPLY1</w:t>
      </w:r>
    </w:p>
    <w:p w14:paraId="26EB72F0" w14:textId="77777777" w:rsidR="00795260" w:rsidRPr="00FA5CC4" w:rsidRDefault="00795260" w:rsidP="00795260">
      <w:pPr>
        <w:pStyle w:val="LISPCode"/>
      </w:pPr>
      <w:r w:rsidRPr="00FA5CC4">
        <w:t xml:space="preserve">                     (CAR FORM)</w:t>
      </w:r>
    </w:p>
    <w:p w14:paraId="31A51976" w14:textId="55E21C63" w:rsidR="00795260" w:rsidRPr="00FA5CC4" w:rsidRDefault="00795260" w:rsidP="00795260">
      <w:pPr>
        <w:pStyle w:val="LISPCode"/>
      </w:pPr>
      <w:r w:rsidRPr="00FA5CC4">
        <w:t xml:space="preserve">                     (EVAL-</w:t>
      </w:r>
      <w:r w:rsidR="005656F6">
        <w:t>LIST</w:t>
      </w:r>
      <w:r w:rsidRPr="00FA5CC4">
        <w:t xml:space="preserve"> (CDR FORMA) SWQZI) SWQZI)</w:t>
      </w:r>
    </w:p>
    <w:p w14:paraId="25CE8728" w14:textId="77777777" w:rsidR="00795260" w:rsidRPr="00FA5CC4" w:rsidRDefault="00795260" w:rsidP="00795260">
      <w:pPr>
        <w:pStyle w:val="LISPCode"/>
      </w:pPr>
      <w:r w:rsidRPr="00FA5CC4">
        <w:t xml:space="preserve">            )</w:t>
      </w:r>
    </w:p>
    <w:p w14:paraId="7F23C159" w14:textId="77777777" w:rsidR="00795260" w:rsidRPr="00FA5CC4" w:rsidRDefault="00795260" w:rsidP="00795260">
      <w:pPr>
        <w:pStyle w:val="LISPCode"/>
      </w:pPr>
      <w:r w:rsidRPr="00FA5CC4">
        <w:t xml:space="preserve">            </w:t>
      </w:r>
      <w:r w:rsidRPr="00FA5CC4">
        <w:rPr>
          <w:rStyle w:val="comm"/>
          <w:i/>
          <w:iCs/>
          <w:color w:val="008000"/>
        </w:rPr>
        <w:t xml:space="preserve">; --------------------------------------------- ; </w:t>
      </w:r>
    </w:p>
    <w:p w14:paraId="19BD7FE6" w14:textId="77777777" w:rsidR="00795260" w:rsidRPr="00FA5CC4" w:rsidRDefault="00795260" w:rsidP="00795260">
      <w:pPr>
        <w:pStyle w:val="LISPCode"/>
      </w:pPr>
      <w:r w:rsidRPr="00FA5CC4">
        <w:t xml:space="preserve">            </w:t>
      </w:r>
      <w:r w:rsidRPr="00FA5CC4">
        <w:rPr>
          <w:rStyle w:val="comm"/>
          <w:i/>
          <w:iCs/>
          <w:color w:val="008000"/>
        </w:rPr>
        <w:t xml:space="preserve">; FORMA - a clause of the form: ; </w:t>
      </w:r>
    </w:p>
    <w:p w14:paraId="15E06B1B" w14:textId="77777777" w:rsidR="00795260" w:rsidRPr="00FA5CC4" w:rsidRDefault="00795260" w:rsidP="00795260">
      <w:pPr>
        <w:pStyle w:val="LISPCode"/>
      </w:pPr>
      <w:r w:rsidRPr="00FA5CC4">
        <w:t xml:space="preserve">            </w:t>
      </w:r>
      <w:r w:rsidRPr="00FA5CC4">
        <w:rPr>
          <w:rStyle w:val="comm"/>
          <w:i/>
          <w:iCs/>
          <w:color w:val="008000"/>
        </w:rPr>
        <w:t xml:space="preserve">; ((NLAMBDA1 Formal_parameters Function_body) ; </w:t>
      </w:r>
    </w:p>
    <w:p w14:paraId="5D79A866" w14:textId="77777777" w:rsidR="00795260" w:rsidRPr="00FA5CC4" w:rsidRDefault="00795260" w:rsidP="00795260">
      <w:pPr>
        <w:pStyle w:val="LISPCode"/>
      </w:pPr>
      <w:r w:rsidRPr="00FA5CC4">
        <w:t xml:space="preserve">            </w:t>
      </w:r>
      <w:r w:rsidRPr="00FA5CC4">
        <w:rPr>
          <w:rStyle w:val="comm"/>
          <w:i/>
          <w:iCs/>
          <w:color w:val="008000"/>
        </w:rPr>
        <w:t xml:space="preserve">; Actual_parameters ) ; </w:t>
      </w:r>
    </w:p>
    <w:p w14:paraId="1F3E36BC" w14:textId="77777777" w:rsidR="00795260" w:rsidRPr="00FA5CC4" w:rsidRDefault="00795260" w:rsidP="00795260">
      <w:pPr>
        <w:pStyle w:val="LISPCode"/>
      </w:pPr>
      <w:r w:rsidRPr="00FA5CC4">
        <w:t xml:space="preserve">            </w:t>
      </w:r>
      <w:r w:rsidRPr="00FA5CC4">
        <w:rPr>
          <w:rStyle w:val="comm"/>
          <w:i/>
          <w:iCs/>
          <w:color w:val="008000"/>
        </w:rPr>
        <w:t>; --------------------------------------------- ;</w:t>
      </w:r>
    </w:p>
    <w:p w14:paraId="30C6906E" w14:textId="77777777" w:rsidR="00795260" w:rsidRPr="00FA5CC4" w:rsidRDefault="00795260" w:rsidP="00795260">
      <w:pPr>
        <w:pStyle w:val="LISPCode"/>
      </w:pPr>
      <w:r w:rsidRPr="00FA5CC4">
        <w:t xml:space="preserve">            ( (EQ (CAR FORMA) NLAMBDA1)</w:t>
      </w:r>
    </w:p>
    <w:p w14:paraId="4C9FA666" w14:textId="77777777" w:rsidR="00795260" w:rsidRPr="00FA5CC4" w:rsidRDefault="00795260" w:rsidP="00795260">
      <w:pPr>
        <w:pStyle w:val="LISPCode"/>
      </w:pPr>
      <w:r w:rsidRPr="00FA5CC4">
        <w:t xml:space="preserve">                  (APPLY1</w:t>
      </w:r>
    </w:p>
    <w:p w14:paraId="23BF7A1D" w14:textId="77777777" w:rsidR="00795260" w:rsidRPr="00FA5CC4" w:rsidRDefault="00795260" w:rsidP="00795260">
      <w:pPr>
        <w:pStyle w:val="LISPCode"/>
      </w:pPr>
      <w:r w:rsidRPr="00FA5CC4">
        <w:t xml:space="preserve">                     (CAR FORM)</w:t>
      </w:r>
    </w:p>
    <w:p w14:paraId="03BC62F6" w14:textId="77777777" w:rsidR="00795260" w:rsidRPr="00FA5CC4" w:rsidRDefault="00795260" w:rsidP="00795260">
      <w:pPr>
        <w:pStyle w:val="LISPCode"/>
      </w:pPr>
      <w:r w:rsidRPr="00FA5CC4">
        <w:t xml:space="preserve">                     (NOT-EVAL-LIST (CDR FORM)) SWQZI)</w:t>
      </w:r>
    </w:p>
    <w:p w14:paraId="6D2D2239" w14:textId="77777777" w:rsidR="00795260" w:rsidRPr="00FA5CC4" w:rsidRDefault="00795260" w:rsidP="00795260">
      <w:pPr>
        <w:pStyle w:val="LISPCode"/>
      </w:pPr>
      <w:r w:rsidRPr="00FA5CC4">
        <w:t xml:space="preserve">            )</w:t>
      </w:r>
    </w:p>
    <w:p w14:paraId="7786E103" w14:textId="77777777" w:rsidR="00795260" w:rsidRPr="00FA5CC4" w:rsidRDefault="00795260" w:rsidP="00795260">
      <w:pPr>
        <w:pStyle w:val="LISPCode"/>
      </w:pPr>
      <w:r w:rsidRPr="00FA5CC4">
        <w:t xml:space="preserve">            </w:t>
      </w:r>
      <w:r w:rsidRPr="00FA5CC4">
        <w:rPr>
          <w:rStyle w:val="comm"/>
          <w:i/>
          <w:iCs/>
          <w:color w:val="008000"/>
        </w:rPr>
        <w:t>; -------------------------- ;</w:t>
      </w:r>
    </w:p>
    <w:p w14:paraId="0C73171F" w14:textId="77777777" w:rsidR="00795260" w:rsidRPr="00FA5CC4" w:rsidRDefault="00795260" w:rsidP="00795260">
      <w:pPr>
        <w:pStyle w:val="LISPCode"/>
      </w:pPr>
      <w:r w:rsidRPr="00FA5CC4">
        <w:t xml:space="preserve">            (  T  (PRINT "Syntax error") )</w:t>
      </w:r>
    </w:p>
    <w:p w14:paraId="364AAA73" w14:textId="77777777" w:rsidR="00795260" w:rsidRPr="00FA5CC4" w:rsidRDefault="00795260" w:rsidP="00795260">
      <w:pPr>
        <w:pStyle w:val="LISPCode"/>
      </w:pPr>
      <w:r w:rsidRPr="00FA5CC4">
        <w:t xml:space="preserve">     )</w:t>
      </w:r>
    </w:p>
    <w:p w14:paraId="6979BB5E" w14:textId="77777777" w:rsidR="00795260" w:rsidRPr="00FA5CC4" w:rsidRDefault="00795260" w:rsidP="00795260">
      <w:pPr>
        <w:pStyle w:val="LISPCode"/>
      </w:pPr>
      <w:r w:rsidRPr="00FA5CC4">
        <w:t xml:space="preserve">   ))</w:t>
      </w:r>
    </w:p>
    <w:p w14:paraId="7E15EAD3" w14:textId="77777777" w:rsidR="00795260" w:rsidRPr="00FA5CC4" w:rsidRDefault="00795260" w:rsidP="00795260">
      <w:pPr>
        <w:pStyle w:val="LISPCode"/>
      </w:pPr>
      <w:r w:rsidRPr="00FA5CC4">
        <w:t xml:space="preserve">   </w:t>
      </w:r>
      <w:r w:rsidRPr="00FA5CC4">
        <w:rPr>
          <w:rStyle w:val="comm"/>
          <w:i/>
          <w:iCs/>
          <w:color w:val="008000"/>
        </w:rPr>
        <w:t>; ----------------------------------------- ;</w:t>
      </w:r>
    </w:p>
    <w:p w14:paraId="29DE8D26" w14:textId="77777777" w:rsidR="00795260" w:rsidRPr="00FA5CC4" w:rsidRDefault="00795260" w:rsidP="00795260">
      <w:pPr>
        <w:pStyle w:val="LISPCode"/>
      </w:pPr>
      <w:r w:rsidRPr="00FA5CC4">
        <w:t xml:space="preserve">   (DEFUN APPLY1 (LAMBDA (FUNCT ARGUMENTS SWQZI)</w:t>
      </w:r>
    </w:p>
    <w:p w14:paraId="59D9C53E" w14:textId="77777777" w:rsidR="00795260" w:rsidRPr="00FA5CC4" w:rsidRDefault="00795260" w:rsidP="00795260">
      <w:pPr>
        <w:pStyle w:val="LISPCode"/>
      </w:pPr>
      <w:r w:rsidRPr="00FA5CC4">
        <w:t xml:space="preserve">   </w:t>
      </w:r>
      <w:r w:rsidRPr="00FA5CC4">
        <w:rPr>
          <w:rStyle w:val="comm"/>
          <w:i/>
          <w:iCs/>
          <w:color w:val="008000"/>
        </w:rPr>
        <w:t xml:space="preserve">; The function returns the result of applying the function ; </w:t>
      </w:r>
    </w:p>
    <w:p w14:paraId="1270BE95" w14:textId="77777777" w:rsidR="00795260" w:rsidRPr="00FA5CC4" w:rsidRDefault="00795260" w:rsidP="00795260">
      <w:pPr>
        <w:pStyle w:val="LISPCode"/>
      </w:pPr>
      <w:r w:rsidRPr="00FA5CC4">
        <w:t xml:space="preserve">   </w:t>
      </w:r>
      <w:r w:rsidRPr="00FA5CC4">
        <w:rPr>
          <w:rStyle w:val="comm"/>
          <w:i/>
          <w:iCs/>
          <w:color w:val="008000"/>
        </w:rPr>
        <w:t>; FUNCT to the arguments ARGUMENTS ;</w:t>
      </w:r>
      <w:r w:rsidRPr="00FA5CC4">
        <w:t xml:space="preserve"> </w:t>
      </w:r>
    </w:p>
    <w:p w14:paraId="0A4C128E" w14:textId="77777777" w:rsidR="00795260" w:rsidRPr="00FA5CC4" w:rsidRDefault="00795260" w:rsidP="00795260">
      <w:pPr>
        <w:pStyle w:val="LISPCode"/>
      </w:pPr>
      <w:r w:rsidRPr="00FA5CC4">
        <w:lastRenderedPageBreak/>
        <w:t xml:space="preserve">      (COND ( (ATOM FUNCT)             </w:t>
      </w:r>
      <w:r w:rsidRPr="00FA5CC4">
        <w:rPr>
          <w:rStyle w:val="comm"/>
          <w:i/>
          <w:iCs/>
          <w:color w:val="008000"/>
        </w:rPr>
        <w:t>; FUNCT - atom ;</w:t>
      </w:r>
    </w:p>
    <w:p w14:paraId="23707C72" w14:textId="77777777" w:rsidR="00795260" w:rsidRPr="00FA5CC4" w:rsidRDefault="00795260" w:rsidP="00795260">
      <w:pPr>
        <w:pStyle w:val="LISPCode"/>
      </w:pPr>
      <w:r w:rsidRPr="00FA5CC4">
        <w:t xml:space="preserve">                 (COND ( (EQ FUNCT CAR1)</w:t>
      </w:r>
    </w:p>
    <w:p w14:paraId="2D62F75C" w14:textId="77777777" w:rsidR="00795260" w:rsidRPr="00FA5CC4" w:rsidRDefault="00795260" w:rsidP="00795260">
      <w:pPr>
        <w:pStyle w:val="LISPCode"/>
      </w:pPr>
      <w:r w:rsidRPr="00FA5CC4">
        <w:t xml:space="preserve">                            (COND</w:t>
      </w:r>
    </w:p>
    <w:p w14:paraId="48B84503" w14:textId="77777777" w:rsidR="00795260" w:rsidRPr="00FA5CC4" w:rsidRDefault="00795260" w:rsidP="00795260">
      <w:pPr>
        <w:pStyle w:val="LISPCode"/>
      </w:pPr>
      <w:r w:rsidRPr="00FA5CC4">
        <w:t xml:space="preserve">                               ( (EQ (CAR ARGUMENTS) NIL1)</w:t>
      </w:r>
    </w:p>
    <w:p w14:paraId="603C4D98" w14:textId="77777777" w:rsidR="00795260" w:rsidRPr="00FA5CC4" w:rsidRDefault="00795260" w:rsidP="00795260">
      <w:pPr>
        <w:pStyle w:val="LISPCode"/>
      </w:pPr>
      <w:r w:rsidRPr="00FA5CC4">
        <w:t xml:space="preserve">                                     NIL1 )</w:t>
      </w:r>
    </w:p>
    <w:p w14:paraId="0479A154" w14:textId="77777777" w:rsidR="00795260" w:rsidRPr="00FA5CC4" w:rsidRDefault="00795260" w:rsidP="00795260">
      <w:pPr>
        <w:pStyle w:val="LISPCode"/>
      </w:pPr>
      <w:r w:rsidRPr="00FA5CC4">
        <w:t xml:space="preserve">                               ( T (SEVEN ARGUMENTS) ))</w:t>
      </w:r>
    </w:p>
    <w:p w14:paraId="492ED694" w14:textId="77777777" w:rsidR="00795260" w:rsidRPr="00FA5CC4" w:rsidRDefault="00795260" w:rsidP="00795260">
      <w:pPr>
        <w:pStyle w:val="LISPCode"/>
      </w:pPr>
      <w:r w:rsidRPr="00FA5CC4">
        <w:t xml:space="preserve">                       )</w:t>
      </w:r>
    </w:p>
    <w:p w14:paraId="24EAB50C" w14:textId="77777777" w:rsidR="00795260" w:rsidRPr="00FA5CC4" w:rsidRDefault="00795260" w:rsidP="00795260">
      <w:pPr>
        <w:pStyle w:val="LISPCode"/>
      </w:pPr>
      <w:r w:rsidRPr="00FA5CC4">
        <w:t xml:space="preserve">                       </w:t>
      </w:r>
      <w:r w:rsidRPr="00FA5CC4">
        <w:rPr>
          <w:rStyle w:val="comm"/>
          <w:i/>
          <w:iCs/>
          <w:color w:val="008000"/>
        </w:rPr>
        <w:t>; ------------- ;</w:t>
      </w:r>
    </w:p>
    <w:p w14:paraId="5B30598F" w14:textId="77777777" w:rsidR="00795260" w:rsidRPr="00FA5CC4" w:rsidRDefault="00795260" w:rsidP="00795260">
      <w:pPr>
        <w:pStyle w:val="LISPCode"/>
      </w:pPr>
      <w:r w:rsidRPr="00FA5CC4">
        <w:t xml:space="preserve">                       ( (EQ FUNCT CDR1)</w:t>
      </w:r>
    </w:p>
    <w:p w14:paraId="68E8B8BC" w14:textId="77777777" w:rsidR="00795260" w:rsidRPr="00FA5CC4" w:rsidRDefault="00795260" w:rsidP="00795260">
      <w:pPr>
        <w:pStyle w:val="LISPCode"/>
      </w:pPr>
      <w:r w:rsidRPr="00FA5CC4">
        <w:t xml:space="preserve">                           (COND ( (EQ (CAR ARGUMENTS) NIL1)</w:t>
      </w:r>
    </w:p>
    <w:p w14:paraId="4303F2D1" w14:textId="77777777" w:rsidR="00795260" w:rsidRPr="00FA5CC4" w:rsidRDefault="00795260" w:rsidP="00795260">
      <w:pPr>
        <w:pStyle w:val="LISPCode"/>
      </w:pPr>
      <w:r w:rsidRPr="00FA5CC4">
        <w:t xml:space="preserve">                                      NIL1 )</w:t>
      </w:r>
    </w:p>
    <w:p w14:paraId="098712B2" w14:textId="77777777" w:rsidR="00795260" w:rsidRPr="00FA5CC4" w:rsidRDefault="00795260" w:rsidP="00795260">
      <w:pPr>
        <w:pStyle w:val="LISPCode"/>
      </w:pPr>
      <w:r w:rsidRPr="00FA5CC4">
        <w:t xml:space="preserve">                                 ( (NULL (CDAR ARGUMENTS))</w:t>
      </w:r>
    </w:p>
    <w:p w14:paraId="1DE4F72E" w14:textId="77777777" w:rsidR="00795260" w:rsidRPr="00FA5CC4" w:rsidRDefault="00795260" w:rsidP="00795260">
      <w:pPr>
        <w:pStyle w:val="LISPCode"/>
      </w:pPr>
      <w:r w:rsidRPr="00FA5CC4">
        <w:t xml:space="preserve">                                      NIL1 )</w:t>
      </w:r>
    </w:p>
    <w:p w14:paraId="73EB623F" w14:textId="77777777" w:rsidR="00795260" w:rsidRPr="00FA5CC4" w:rsidRDefault="00795260" w:rsidP="00795260">
      <w:pPr>
        <w:pStyle w:val="LISPCode"/>
      </w:pPr>
      <w:r w:rsidRPr="00FA5CC4">
        <w:t xml:space="preserve">                                 ( T  (CDAR ARGUMENTS) ))</w:t>
      </w:r>
    </w:p>
    <w:p w14:paraId="2824F01E" w14:textId="77777777" w:rsidR="00795260" w:rsidRPr="00FA5CC4" w:rsidRDefault="00795260" w:rsidP="00795260">
      <w:pPr>
        <w:pStyle w:val="LISPCode"/>
      </w:pPr>
      <w:r w:rsidRPr="00FA5CC4">
        <w:t xml:space="preserve">                       )</w:t>
      </w:r>
    </w:p>
    <w:p w14:paraId="2C1C71A9" w14:textId="77777777" w:rsidR="00795260" w:rsidRPr="00FA5CC4" w:rsidRDefault="00795260" w:rsidP="00795260">
      <w:pPr>
        <w:pStyle w:val="LISPCode"/>
      </w:pPr>
      <w:r w:rsidRPr="00FA5CC4">
        <w:t xml:space="preserve">                       </w:t>
      </w:r>
      <w:r w:rsidRPr="00FA5CC4">
        <w:rPr>
          <w:rStyle w:val="comm"/>
          <w:i/>
          <w:iCs/>
          <w:color w:val="008000"/>
        </w:rPr>
        <w:t>; -------------- ;</w:t>
      </w:r>
    </w:p>
    <w:p w14:paraId="5A41342A" w14:textId="77777777" w:rsidR="00795260" w:rsidRPr="00FA5CC4" w:rsidRDefault="00795260" w:rsidP="00795260">
      <w:pPr>
        <w:pStyle w:val="LISPCode"/>
      </w:pPr>
      <w:r w:rsidRPr="00FA5CC4">
        <w:t xml:space="preserve">                       ( (EQ FUNCT CONS1)</w:t>
      </w:r>
    </w:p>
    <w:p w14:paraId="127B0BF2" w14:textId="77777777" w:rsidR="00795260" w:rsidRPr="00FA5CC4" w:rsidRDefault="00795260" w:rsidP="00795260">
      <w:pPr>
        <w:pStyle w:val="LISPCode"/>
      </w:pPr>
      <w:r w:rsidRPr="00FA5CC4">
        <w:t xml:space="preserve">                           (COND ( (EQ (CADR ARGUMENTS) NIL1)</w:t>
      </w:r>
    </w:p>
    <w:p w14:paraId="158610D8" w14:textId="77777777" w:rsidR="00795260" w:rsidRPr="00FA5CC4" w:rsidRDefault="00795260" w:rsidP="00795260">
      <w:pPr>
        <w:pStyle w:val="LISPCode"/>
      </w:pPr>
      <w:r w:rsidRPr="00FA5CC4">
        <w:t xml:space="preserve">                                     (LIST (CAR ARGUMENTS)) )</w:t>
      </w:r>
    </w:p>
    <w:p w14:paraId="5340DE59" w14:textId="77777777" w:rsidR="00795260" w:rsidRPr="00FA5CC4" w:rsidRDefault="00795260" w:rsidP="00795260">
      <w:pPr>
        <w:pStyle w:val="LISPCode"/>
      </w:pPr>
      <w:r w:rsidRPr="00FA5CC4">
        <w:t xml:space="preserve">                                 (  T  (CONS (CAR ARGUMENTS)</w:t>
      </w:r>
    </w:p>
    <w:p w14:paraId="7A9ED8CA" w14:textId="77777777" w:rsidR="00795260" w:rsidRPr="00FA5CC4" w:rsidRDefault="00795260" w:rsidP="00795260">
      <w:pPr>
        <w:pStyle w:val="LISPCode"/>
      </w:pPr>
      <w:r w:rsidRPr="00FA5CC4">
        <w:t xml:space="preserve">                                       (CADR ARGUMENTS))) )</w:t>
      </w:r>
    </w:p>
    <w:p w14:paraId="3AEFC321" w14:textId="77777777" w:rsidR="00795260" w:rsidRPr="00FA5CC4" w:rsidRDefault="00795260" w:rsidP="00795260">
      <w:pPr>
        <w:pStyle w:val="LISPCode"/>
      </w:pPr>
      <w:r w:rsidRPr="00FA5CC4">
        <w:t xml:space="preserve">                       )</w:t>
      </w:r>
    </w:p>
    <w:p w14:paraId="1B1DABAC" w14:textId="77777777" w:rsidR="00795260" w:rsidRPr="00FA5CC4" w:rsidRDefault="00795260" w:rsidP="00795260">
      <w:pPr>
        <w:pStyle w:val="LISPCode"/>
      </w:pPr>
      <w:r w:rsidRPr="00FA5CC4">
        <w:t xml:space="preserve">                       </w:t>
      </w:r>
      <w:r w:rsidRPr="00FA5CC4">
        <w:rPr>
          <w:rStyle w:val="comm"/>
          <w:i/>
          <w:iCs/>
          <w:color w:val="008000"/>
        </w:rPr>
        <w:t>; -------------- ;</w:t>
      </w:r>
    </w:p>
    <w:p w14:paraId="5C4FA16D" w14:textId="77777777" w:rsidR="00795260" w:rsidRPr="00FA5CC4" w:rsidRDefault="00795260" w:rsidP="00795260">
      <w:pPr>
        <w:pStyle w:val="LISPCode"/>
      </w:pPr>
      <w:r w:rsidRPr="00FA5CC4">
        <w:t xml:space="preserve">                       ( (EQ FUNCT ATOM1)</w:t>
      </w:r>
    </w:p>
    <w:p w14:paraId="75F0B86C" w14:textId="77777777" w:rsidR="00795260" w:rsidRPr="00FA5CC4" w:rsidRDefault="00795260" w:rsidP="00795260">
      <w:pPr>
        <w:pStyle w:val="LISPCode"/>
      </w:pPr>
      <w:r w:rsidRPr="00FA5CC4">
        <w:t xml:space="preserve">                           (COND ( (ATOM (CAR ARGUMENTS))</w:t>
      </w:r>
    </w:p>
    <w:p w14:paraId="2EE001AB" w14:textId="77777777" w:rsidR="00795260" w:rsidRPr="00FA5CC4" w:rsidRDefault="00795260" w:rsidP="00795260">
      <w:pPr>
        <w:pStyle w:val="LISPCode"/>
      </w:pPr>
      <w:r w:rsidRPr="00FA5CC4">
        <w:t xml:space="preserve">                                      T1 )</w:t>
      </w:r>
    </w:p>
    <w:p w14:paraId="62ACCF77" w14:textId="77777777" w:rsidR="00795260" w:rsidRPr="00FA5CC4" w:rsidRDefault="00795260" w:rsidP="00795260">
      <w:pPr>
        <w:pStyle w:val="LISPCode"/>
      </w:pPr>
      <w:r w:rsidRPr="00FA5CC4">
        <w:t xml:space="preserve">                                 (  T  NIL1) )</w:t>
      </w:r>
    </w:p>
    <w:p w14:paraId="1A9FF9F9" w14:textId="77777777" w:rsidR="00795260" w:rsidRPr="00FA5CC4" w:rsidRDefault="00795260" w:rsidP="00795260">
      <w:pPr>
        <w:pStyle w:val="LISPCode"/>
      </w:pPr>
      <w:r w:rsidRPr="00FA5CC4">
        <w:t xml:space="preserve">                       )</w:t>
      </w:r>
    </w:p>
    <w:p w14:paraId="064594F6" w14:textId="77777777" w:rsidR="00795260" w:rsidRPr="00FA5CC4" w:rsidRDefault="00795260" w:rsidP="00795260">
      <w:pPr>
        <w:pStyle w:val="LISPCode"/>
      </w:pPr>
      <w:r w:rsidRPr="00FA5CC4">
        <w:t xml:space="preserve">                       </w:t>
      </w:r>
      <w:r w:rsidRPr="00FA5CC4">
        <w:rPr>
          <w:rStyle w:val="comm"/>
          <w:i/>
          <w:iCs/>
          <w:color w:val="008000"/>
        </w:rPr>
        <w:t>; --------------- ;</w:t>
      </w:r>
    </w:p>
    <w:p w14:paraId="36704A21" w14:textId="77777777" w:rsidR="00795260" w:rsidRPr="00FA5CC4" w:rsidRDefault="00795260" w:rsidP="00795260">
      <w:pPr>
        <w:pStyle w:val="LISPCode"/>
      </w:pPr>
      <w:r w:rsidRPr="00FA5CC4">
        <w:t xml:space="preserve">                       ( (EQ FUNCT EQUAL1)</w:t>
      </w:r>
    </w:p>
    <w:p w14:paraId="0CD8A6A3" w14:textId="77777777" w:rsidR="00795260" w:rsidRPr="00FA5CC4" w:rsidRDefault="00795260" w:rsidP="00795260">
      <w:pPr>
        <w:pStyle w:val="LISPCode"/>
      </w:pPr>
      <w:r w:rsidRPr="00FA5CC4">
        <w:t xml:space="preserve">                           (COND ( (EQUAL (CAR ARGUMENTS)</w:t>
      </w:r>
    </w:p>
    <w:p w14:paraId="6E7D7C1A" w14:textId="77777777" w:rsidR="00795260" w:rsidRPr="00FA5CC4" w:rsidRDefault="00795260" w:rsidP="00795260">
      <w:pPr>
        <w:pStyle w:val="LISPCode"/>
      </w:pPr>
      <w:r w:rsidRPr="00FA5CC4">
        <w:t xml:space="preserve">                                          (CADR ARGUMENTS))</w:t>
      </w:r>
    </w:p>
    <w:p w14:paraId="5F0ED6D2" w14:textId="77777777" w:rsidR="00795260" w:rsidRPr="00FA5CC4" w:rsidRDefault="00795260" w:rsidP="00795260">
      <w:pPr>
        <w:pStyle w:val="LISPCode"/>
      </w:pPr>
      <w:r w:rsidRPr="00FA5CC4">
        <w:t xml:space="preserve">                                      Т1 )</w:t>
      </w:r>
    </w:p>
    <w:p w14:paraId="57542D59" w14:textId="77777777" w:rsidR="00795260" w:rsidRPr="00FA5CC4" w:rsidRDefault="00795260" w:rsidP="00795260">
      <w:pPr>
        <w:pStyle w:val="LISPCode"/>
      </w:pPr>
      <w:r w:rsidRPr="00FA5CC4">
        <w:t xml:space="preserve">                                 (  T  NIL1 ))</w:t>
      </w:r>
    </w:p>
    <w:p w14:paraId="535CA139" w14:textId="77777777" w:rsidR="00795260" w:rsidRPr="00FA5CC4" w:rsidRDefault="00795260" w:rsidP="00795260">
      <w:pPr>
        <w:pStyle w:val="LISPCode"/>
      </w:pPr>
      <w:r w:rsidRPr="00FA5CC4">
        <w:t xml:space="preserve">                       )</w:t>
      </w:r>
    </w:p>
    <w:p w14:paraId="23A1E525" w14:textId="77777777" w:rsidR="00795260" w:rsidRPr="00FA5CC4" w:rsidRDefault="00795260" w:rsidP="00795260">
      <w:pPr>
        <w:pStyle w:val="LISPCode"/>
      </w:pPr>
      <w:r w:rsidRPr="00FA5CC4">
        <w:t xml:space="preserve">                       </w:t>
      </w:r>
      <w:r w:rsidRPr="00FA5CC4">
        <w:rPr>
          <w:rStyle w:val="comm"/>
          <w:i/>
          <w:iCs/>
          <w:color w:val="008000"/>
        </w:rPr>
        <w:t>; -------------- ;</w:t>
      </w:r>
    </w:p>
    <w:p w14:paraId="14E08354" w14:textId="77777777" w:rsidR="00795260" w:rsidRPr="00FA5CC4" w:rsidRDefault="00795260" w:rsidP="00795260">
      <w:pPr>
        <w:pStyle w:val="LISPCode"/>
      </w:pPr>
      <w:r w:rsidRPr="00FA5CC4">
        <w:t xml:space="preserve">                       ( (EQ FUNCT PLUS1)</w:t>
      </w:r>
    </w:p>
    <w:p w14:paraId="041ADA8D" w14:textId="77777777" w:rsidR="00795260" w:rsidRPr="00FA5CC4" w:rsidRDefault="00795260" w:rsidP="00795260">
      <w:pPr>
        <w:pStyle w:val="LISPCode"/>
      </w:pPr>
      <w:r w:rsidRPr="00FA5CC4">
        <w:t xml:space="preserve">                           (PLUS (CAR ARGUMENTS)</w:t>
      </w:r>
    </w:p>
    <w:p w14:paraId="153F0D12" w14:textId="77777777" w:rsidR="00795260" w:rsidRPr="00FA5CC4" w:rsidRDefault="00795260" w:rsidP="00795260">
      <w:pPr>
        <w:pStyle w:val="LISPCode"/>
      </w:pPr>
      <w:r w:rsidRPr="00FA5CC4">
        <w:t xml:space="preserve">                                 (CADR ARGUMENTS))</w:t>
      </w:r>
    </w:p>
    <w:p w14:paraId="2EE527B5" w14:textId="77777777" w:rsidR="00795260" w:rsidRPr="00FA5CC4" w:rsidRDefault="00795260" w:rsidP="00795260">
      <w:pPr>
        <w:pStyle w:val="LISPCode"/>
      </w:pPr>
      <w:r w:rsidRPr="00FA5CC4">
        <w:t xml:space="preserve">                       )</w:t>
      </w:r>
    </w:p>
    <w:p w14:paraId="28311F20" w14:textId="77777777" w:rsidR="00795260" w:rsidRPr="00FA5CC4" w:rsidRDefault="00795260" w:rsidP="00795260">
      <w:pPr>
        <w:pStyle w:val="LISPCode"/>
      </w:pPr>
      <w:r w:rsidRPr="00FA5CC4">
        <w:t xml:space="preserve">                       </w:t>
      </w:r>
      <w:r w:rsidRPr="00FA5CC4">
        <w:rPr>
          <w:rStyle w:val="comm"/>
          <w:i/>
          <w:iCs/>
          <w:color w:val="008000"/>
        </w:rPr>
        <w:t>; -------------------- ;</w:t>
      </w:r>
    </w:p>
    <w:p w14:paraId="7F83D654" w14:textId="77777777" w:rsidR="00795260" w:rsidRPr="00FA5CC4" w:rsidRDefault="00795260" w:rsidP="00795260">
      <w:pPr>
        <w:pStyle w:val="LISPCode"/>
      </w:pPr>
      <w:r w:rsidRPr="00FA5CC4">
        <w:t xml:space="preserve">                       ( (EQ FUNCT DIFFERENCE1)</w:t>
      </w:r>
    </w:p>
    <w:p w14:paraId="7FC24E32" w14:textId="77777777" w:rsidR="00795260" w:rsidRPr="00FA5CC4" w:rsidRDefault="00795260" w:rsidP="00795260">
      <w:pPr>
        <w:pStyle w:val="LISPCode"/>
      </w:pPr>
      <w:r w:rsidRPr="00FA5CC4">
        <w:t xml:space="preserve">                           (DIFFERENCE (CAR ARGUMENTS)</w:t>
      </w:r>
    </w:p>
    <w:p w14:paraId="5C3ED3C4" w14:textId="77777777" w:rsidR="00795260" w:rsidRPr="00FA5CC4" w:rsidRDefault="00795260" w:rsidP="00795260">
      <w:pPr>
        <w:pStyle w:val="LISPCode"/>
      </w:pPr>
      <w:r w:rsidRPr="00FA5CC4">
        <w:t xml:space="preserve">                                       (CADR ARGUMENTS))</w:t>
      </w:r>
    </w:p>
    <w:p w14:paraId="714EECED" w14:textId="77777777" w:rsidR="00795260" w:rsidRPr="00FA5CC4" w:rsidRDefault="00795260" w:rsidP="00795260">
      <w:pPr>
        <w:pStyle w:val="LISPCode"/>
      </w:pPr>
      <w:r w:rsidRPr="00FA5CC4">
        <w:t xml:space="preserve">                       )</w:t>
      </w:r>
    </w:p>
    <w:p w14:paraId="7BE4416C" w14:textId="77777777" w:rsidR="00795260" w:rsidRPr="00FA5CC4" w:rsidRDefault="00795260" w:rsidP="00795260">
      <w:pPr>
        <w:pStyle w:val="LISPCode"/>
      </w:pPr>
      <w:r w:rsidRPr="00FA5CC4">
        <w:t xml:space="preserve">                       </w:t>
      </w:r>
      <w:r w:rsidRPr="00FA5CC4">
        <w:rPr>
          <w:rStyle w:val="comm"/>
          <w:i/>
          <w:iCs/>
          <w:color w:val="008000"/>
        </w:rPr>
        <w:t>; --------------- ;</w:t>
      </w:r>
    </w:p>
    <w:p w14:paraId="7EAEB9DA" w14:textId="77777777" w:rsidR="00795260" w:rsidRPr="00FA5CC4" w:rsidRDefault="00795260" w:rsidP="00795260">
      <w:pPr>
        <w:pStyle w:val="LISPCode"/>
      </w:pPr>
      <w:r w:rsidRPr="00FA5CC4">
        <w:t xml:space="preserve">                       ( (EQ FUNCT TIMES1)</w:t>
      </w:r>
    </w:p>
    <w:p w14:paraId="101CD683" w14:textId="77777777" w:rsidR="00795260" w:rsidRPr="00FA5CC4" w:rsidRDefault="00795260" w:rsidP="00795260">
      <w:pPr>
        <w:pStyle w:val="LISPCode"/>
      </w:pPr>
      <w:r w:rsidRPr="00FA5CC4">
        <w:t xml:space="preserve">                           (TIMES (CAR ARGUMENTS)</w:t>
      </w:r>
    </w:p>
    <w:p w14:paraId="3D5E0BDF" w14:textId="77777777" w:rsidR="00795260" w:rsidRPr="00FA5CC4" w:rsidRDefault="00795260" w:rsidP="00795260">
      <w:pPr>
        <w:pStyle w:val="LISPCode"/>
      </w:pPr>
      <w:r w:rsidRPr="00FA5CC4">
        <w:t xml:space="preserve">                                  (CADR ARGUMENTS))</w:t>
      </w:r>
    </w:p>
    <w:p w14:paraId="5BFA5143" w14:textId="77777777" w:rsidR="00795260" w:rsidRPr="00FA5CC4" w:rsidRDefault="00795260" w:rsidP="00795260">
      <w:pPr>
        <w:pStyle w:val="LISPCode"/>
      </w:pPr>
      <w:r w:rsidRPr="00FA5CC4">
        <w:t xml:space="preserve">                       )</w:t>
      </w:r>
    </w:p>
    <w:p w14:paraId="2D0C5CB8" w14:textId="77777777" w:rsidR="00795260" w:rsidRPr="00FA5CC4" w:rsidRDefault="00795260" w:rsidP="00795260">
      <w:pPr>
        <w:pStyle w:val="LISPCode"/>
      </w:pPr>
      <w:r w:rsidRPr="00FA5CC4">
        <w:t xml:space="preserve">                       </w:t>
      </w:r>
      <w:r w:rsidRPr="00FA5CC4">
        <w:rPr>
          <w:rStyle w:val="comm"/>
          <w:i/>
          <w:iCs/>
          <w:color w:val="008000"/>
        </w:rPr>
        <w:t>; ------------------ ;</w:t>
      </w:r>
    </w:p>
    <w:p w14:paraId="4E4DCF77" w14:textId="77777777" w:rsidR="00795260" w:rsidRPr="00FA5CC4" w:rsidRDefault="00795260" w:rsidP="00795260">
      <w:pPr>
        <w:pStyle w:val="LISPCode"/>
      </w:pPr>
      <w:r w:rsidRPr="00FA5CC4">
        <w:t xml:space="preserve">                       ( (EQ FUNCT GREATERP1)</w:t>
      </w:r>
    </w:p>
    <w:p w14:paraId="1A1CF328" w14:textId="77777777" w:rsidR="00795260" w:rsidRPr="00FA5CC4" w:rsidRDefault="00795260" w:rsidP="00795260">
      <w:pPr>
        <w:pStyle w:val="LISPCode"/>
      </w:pPr>
      <w:r w:rsidRPr="00FA5CC4">
        <w:t xml:space="preserve">                           (COND ( (GREATERP</w:t>
      </w:r>
    </w:p>
    <w:p w14:paraId="63A900B9" w14:textId="77777777" w:rsidR="00795260" w:rsidRPr="00FA5CC4" w:rsidRDefault="00795260" w:rsidP="00795260">
      <w:pPr>
        <w:pStyle w:val="LISPCode"/>
      </w:pPr>
      <w:r w:rsidRPr="00FA5CC4">
        <w:t xml:space="preserve">                                      (CAR  ARGUMENTS)</w:t>
      </w:r>
    </w:p>
    <w:p w14:paraId="658DA613" w14:textId="77777777" w:rsidR="00795260" w:rsidRPr="00FA5CC4" w:rsidRDefault="00795260" w:rsidP="00795260">
      <w:pPr>
        <w:pStyle w:val="LISPCode"/>
      </w:pPr>
      <w:r w:rsidRPr="00FA5CC4">
        <w:t xml:space="preserve">                                      (CADR ARGUMENTS)) T1 )</w:t>
      </w:r>
    </w:p>
    <w:p w14:paraId="06292430" w14:textId="77777777" w:rsidR="00795260" w:rsidRPr="00FA5CC4" w:rsidRDefault="00795260" w:rsidP="00795260">
      <w:pPr>
        <w:pStyle w:val="LISPCode"/>
      </w:pPr>
      <w:r w:rsidRPr="00FA5CC4">
        <w:t xml:space="preserve">                                 (   T   NIL1 ))</w:t>
      </w:r>
    </w:p>
    <w:p w14:paraId="735DED85" w14:textId="77777777" w:rsidR="00795260" w:rsidRPr="00FA5CC4" w:rsidRDefault="00795260" w:rsidP="00795260">
      <w:pPr>
        <w:pStyle w:val="LISPCode"/>
      </w:pPr>
      <w:r w:rsidRPr="00FA5CC4">
        <w:t xml:space="preserve">                       )</w:t>
      </w:r>
    </w:p>
    <w:p w14:paraId="756E0E56" w14:textId="77777777" w:rsidR="00795260" w:rsidRPr="00FA5CC4" w:rsidRDefault="00795260" w:rsidP="00795260">
      <w:pPr>
        <w:pStyle w:val="LISPCode"/>
      </w:pPr>
      <w:r w:rsidRPr="00FA5CC4">
        <w:t xml:space="preserve">                       </w:t>
      </w:r>
      <w:r w:rsidRPr="00FA5CC4">
        <w:rPr>
          <w:rStyle w:val="comm"/>
          <w:i/>
          <w:iCs/>
          <w:color w:val="008000"/>
        </w:rPr>
        <w:t>; --------------- ;</w:t>
      </w:r>
    </w:p>
    <w:p w14:paraId="1A28DF5F" w14:textId="77777777" w:rsidR="00795260" w:rsidRPr="00FA5CC4" w:rsidRDefault="00795260" w:rsidP="00795260">
      <w:pPr>
        <w:pStyle w:val="LISPCode"/>
      </w:pPr>
      <w:r w:rsidRPr="00FA5CC4">
        <w:t xml:space="preserve">                       ( (EQ FUNCT LESSP1)</w:t>
      </w:r>
    </w:p>
    <w:p w14:paraId="2D0E092B" w14:textId="77777777" w:rsidR="00795260" w:rsidRPr="00FA5CC4" w:rsidRDefault="00795260" w:rsidP="00795260">
      <w:pPr>
        <w:pStyle w:val="LISPCode"/>
      </w:pPr>
      <w:r w:rsidRPr="00FA5CC4">
        <w:t xml:space="preserve">                           (COND ( (LESSP</w:t>
      </w:r>
    </w:p>
    <w:p w14:paraId="0E827F4E" w14:textId="77777777" w:rsidR="00795260" w:rsidRPr="00FA5CC4" w:rsidRDefault="00795260" w:rsidP="00795260">
      <w:pPr>
        <w:pStyle w:val="LISPCode"/>
      </w:pPr>
      <w:r w:rsidRPr="00FA5CC4">
        <w:t xml:space="preserve">                                      (CAR  ARGUMENTS)</w:t>
      </w:r>
    </w:p>
    <w:p w14:paraId="3F5A8E28" w14:textId="77777777" w:rsidR="00795260" w:rsidRPr="00FA5CC4" w:rsidRDefault="00795260" w:rsidP="00795260">
      <w:pPr>
        <w:pStyle w:val="LISPCode"/>
      </w:pPr>
      <w:r w:rsidRPr="00FA5CC4">
        <w:t xml:space="preserve">                                      (CADR ARGUMENTS)) T1 )</w:t>
      </w:r>
    </w:p>
    <w:p w14:paraId="100C5E90" w14:textId="77777777" w:rsidR="00795260" w:rsidRPr="00FA5CC4" w:rsidRDefault="00795260" w:rsidP="00795260">
      <w:pPr>
        <w:pStyle w:val="LISPCode"/>
      </w:pPr>
      <w:r w:rsidRPr="00FA5CC4">
        <w:t xml:space="preserve">                                 (   T   NIL1 ))</w:t>
      </w:r>
    </w:p>
    <w:p w14:paraId="45947F79" w14:textId="77777777" w:rsidR="00795260" w:rsidRPr="00FA5CC4" w:rsidRDefault="00795260" w:rsidP="00795260">
      <w:pPr>
        <w:pStyle w:val="LISPCode"/>
      </w:pPr>
      <w:r w:rsidRPr="00FA5CC4">
        <w:t xml:space="preserve">                       )</w:t>
      </w:r>
    </w:p>
    <w:p w14:paraId="6CEB1188" w14:textId="77777777" w:rsidR="00795260" w:rsidRPr="00FA5CC4" w:rsidRDefault="00795260" w:rsidP="00795260">
      <w:pPr>
        <w:pStyle w:val="LISPCode"/>
      </w:pPr>
      <w:r w:rsidRPr="00FA5CC4">
        <w:t xml:space="preserve">                       </w:t>
      </w:r>
      <w:r w:rsidRPr="00FA5CC4">
        <w:rPr>
          <w:rStyle w:val="comm"/>
          <w:i/>
          <w:iCs/>
          <w:color w:val="008000"/>
        </w:rPr>
        <w:t>; ----------------------------- ;</w:t>
      </w:r>
    </w:p>
    <w:p w14:paraId="110C80AD" w14:textId="77777777" w:rsidR="00795260" w:rsidRPr="00FA5CC4" w:rsidRDefault="00795260" w:rsidP="00795260">
      <w:pPr>
        <w:pStyle w:val="LISPCode"/>
      </w:pPr>
      <w:r w:rsidRPr="00FA5CC4">
        <w:lastRenderedPageBreak/>
        <w:t xml:space="preserve">                       (  T  (APPLY1 (EVAL1 FUNCT SWQZI)</w:t>
      </w:r>
    </w:p>
    <w:p w14:paraId="27B1207A" w14:textId="77777777" w:rsidR="00795260" w:rsidRPr="00FA5CC4" w:rsidRDefault="00795260" w:rsidP="00795260">
      <w:pPr>
        <w:pStyle w:val="LISPCode"/>
      </w:pPr>
      <w:r w:rsidRPr="00FA5CC4">
        <w:t xml:space="preserve">                                      ARGUMENTS SWQZI) )</w:t>
      </w:r>
    </w:p>
    <w:p w14:paraId="5137A191" w14:textId="77777777" w:rsidR="00795260" w:rsidRPr="00FA5CC4" w:rsidRDefault="00795260" w:rsidP="00795260">
      <w:pPr>
        <w:pStyle w:val="LISPCode"/>
      </w:pPr>
      <w:r w:rsidRPr="00FA5CC4">
        <w:t xml:space="preserve">                 )</w:t>
      </w:r>
    </w:p>
    <w:p w14:paraId="5E3E08D2" w14:textId="77777777" w:rsidR="00795260" w:rsidRPr="00FA5CC4" w:rsidRDefault="00795260" w:rsidP="00795260">
      <w:pPr>
        <w:pStyle w:val="LISPCode"/>
      </w:pPr>
      <w:r w:rsidRPr="00FA5CC4">
        <w:t xml:space="preserve">            )</w:t>
      </w:r>
    </w:p>
    <w:p w14:paraId="0CE555A1" w14:textId="77777777" w:rsidR="00795260" w:rsidRPr="00FA5CC4" w:rsidRDefault="00795260" w:rsidP="00795260">
      <w:pPr>
        <w:pStyle w:val="LISPCode"/>
      </w:pPr>
      <w:r w:rsidRPr="00FA5CC4">
        <w:t xml:space="preserve">            </w:t>
      </w:r>
      <w:r w:rsidRPr="00FA5CC4">
        <w:rPr>
          <w:rStyle w:val="comm"/>
          <w:i/>
          <w:iCs/>
          <w:color w:val="008000"/>
        </w:rPr>
        <w:t>; ---------------------- ;</w:t>
      </w:r>
    </w:p>
    <w:p w14:paraId="5512C632" w14:textId="77777777" w:rsidR="00795260" w:rsidRPr="00FA5CC4" w:rsidRDefault="00795260" w:rsidP="00795260">
      <w:pPr>
        <w:pStyle w:val="LISPCode"/>
      </w:pPr>
      <w:r w:rsidRPr="00FA5CC4">
        <w:t xml:space="preserve">            ( (EQ (CAR FUNCT) LAMBDA1)</w:t>
      </w:r>
    </w:p>
    <w:p w14:paraId="4C4A5BA8" w14:textId="77777777" w:rsidR="00795260" w:rsidRPr="00FA5CC4" w:rsidRDefault="00795260" w:rsidP="00795260">
      <w:pPr>
        <w:pStyle w:val="LISPCode"/>
      </w:pPr>
      <w:r w:rsidRPr="00FA5CC4">
        <w:t xml:space="preserve">                 (EVAL1 (CADDR FUNCT)</w:t>
      </w:r>
    </w:p>
    <w:p w14:paraId="5BAB20A9" w14:textId="77777777" w:rsidR="00795260" w:rsidRPr="00FA5CC4" w:rsidRDefault="00795260" w:rsidP="00795260">
      <w:pPr>
        <w:pStyle w:val="LISPCode"/>
      </w:pPr>
      <w:r w:rsidRPr="00FA5CC4">
        <w:t xml:space="preserve">                        (SOZDAI-SWQZI (FUNCTION FRAMEWORK)</w:t>
      </w:r>
    </w:p>
    <w:p w14:paraId="4F10CB0F" w14:textId="77777777" w:rsidR="00795260" w:rsidRPr="00FA5CC4" w:rsidRDefault="00795260" w:rsidP="00795260">
      <w:pPr>
        <w:pStyle w:val="LISPCode"/>
      </w:pPr>
      <w:r w:rsidRPr="00FA5CC4">
        <w:t xml:space="preserve">                                      ARGUMENTS SWQZI))</w:t>
      </w:r>
    </w:p>
    <w:p w14:paraId="524AEC38" w14:textId="77777777" w:rsidR="00795260" w:rsidRPr="00FA5CC4" w:rsidRDefault="00795260" w:rsidP="00795260">
      <w:pPr>
        <w:pStyle w:val="LISPCode"/>
      </w:pPr>
      <w:r w:rsidRPr="00FA5CC4">
        <w:t xml:space="preserve">            )</w:t>
      </w:r>
    </w:p>
    <w:p w14:paraId="1F54FE28" w14:textId="77777777" w:rsidR="00795260" w:rsidRPr="00FA5CC4" w:rsidRDefault="00795260" w:rsidP="00795260">
      <w:pPr>
        <w:pStyle w:val="LISPCode"/>
      </w:pPr>
      <w:r w:rsidRPr="00FA5CC4">
        <w:t xml:space="preserve">            </w:t>
      </w:r>
      <w:r w:rsidRPr="00FA5CC4">
        <w:rPr>
          <w:rStyle w:val="comm"/>
          <w:i/>
          <w:iCs/>
          <w:color w:val="008000"/>
        </w:rPr>
        <w:t>; ----------------------- ;</w:t>
      </w:r>
    </w:p>
    <w:p w14:paraId="1AA707E5" w14:textId="77777777" w:rsidR="00795260" w:rsidRPr="00FA5CC4" w:rsidRDefault="00795260" w:rsidP="00795260">
      <w:pPr>
        <w:pStyle w:val="LISPCode"/>
      </w:pPr>
      <w:r w:rsidRPr="00FA5CC4">
        <w:t xml:space="preserve">            ( (EQ (CAR FUNCT) NLAMBDA1)</w:t>
      </w:r>
    </w:p>
    <w:p w14:paraId="14E69AFC" w14:textId="77777777" w:rsidR="00795260" w:rsidRPr="00FA5CC4" w:rsidRDefault="00795260" w:rsidP="00795260">
      <w:pPr>
        <w:pStyle w:val="LISPCode"/>
      </w:pPr>
      <w:r w:rsidRPr="00FA5CC4">
        <w:t xml:space="preserve">                 (EVAL1 (CADDR FUNCT)</w:t>
      </w:r>
    </w:p>
    <w:p w14:paraId="6DD47143" w14:textId="77777777" w:rsidR="00795260" w:rsidRPr="00FA5CC4" w:rsidRDefault="00795260" w:rsidP="00795260">
      <w:pPr>
        <w:pStyle w:val="LISPCode"/>
      </w:pPr>
      <w:r w:rsidRPr="00FA5CC4">
        <w:t xml:space="preserve">                        (SOZDAI-SWQZI (FUNCTION FRAMEWORK)</w:t>
      </w:r>
    </w:p>
    <w:p w14:paraId="0A0A0EA1" w14:textId="77777777" w:rsidR="00795260" w:rsidRPr="00FA5CC4" w:rsidRDefault="00795260" w:rsidP="00795260">
      <w:pPr>
        <w:pStyle w:val="LISPCode"/>
      </w:pPr>
      <w:r w:rsidRPr="00FA5CC4">
        <w:t xml:space="preserve">                                      ARGUMENTS SWQZI))</w:t>
      </w:r>
    </w:p>
    <w:p w14:paraId="3EDFF08F" w14:textId="77777777" w:rsidR="00795260" w:rsidRPr="00FA5CC4" w:rsidRDefault="00795260" w:rsidP="00795260">
      <w:pPr>
        <w:pStyle w:val="LISPCode"/>
      </w:pPr>
      <w:r w:rsidRPr="00FA5CC4">
        <w:t xml:space="preserve">            )</w:t>
      </w:r>
    </w:p>
    <w:p w14:paraId="301C6F06" w14:textId="77777777" w:rsidR="00795260" w:rsidRPr="00FA5CC4" w:rsidRDefault="00795260" w:rsidP="00795260">
      <w:pPr>
        <w:pStyle w:val="LISPCode"/>
      </w:pPr>
      <w:r w:rsidRPr="00FA5CC4">
        <w:t xml:space="preserve">            </w:t>
      </w:r>
      <w:r w:rsidRPr="00FA5CC4">
        <w:rPr>
          <w:rStyle w:val="comm"/>
          <w:i/>
          <w:iCs/>
          <w:color w:val="008000"/>
        </w:rPr>
        <w:t>; --------------------------- ;</w:t>
      </w:r>
    </w:p>
    <w:p w14:paraId="4DDC012F" w14:textId="77777777" w:rsidR="00795260" w:rsidRPr="00FA5CC4" w:rsidRDefault="00795260" w:rsidP="00795260">
      <w:pPr>
        <w:pStyle w:val="LISPCode"/>
      </w:pPr>
      <w:r w:rsidRPr="00FA5CC4">
        <w:t xml:space="preserve">            (   T  (PRINT "Syntax error") )</w:t>
      </w:r>
    </w:p>
    <w:p w14:paraId="0C265745" w14:textId="77777777" w:rsidR="00795260" w:rsidRPr="00FA5CC4" w:rsidRDefault="00795260" w:rsidP="00795260">
      <w:pPr>
        <w:pStyle w:val="LISPCode"/>
      </w:pPr>
      <w:r w:rsidRPr="00FA5CC4">
        <w:t xml:space="preserve">      )</w:t>
      </w:r>
    </w:p>
    <w:p w14:paraId="35EEBAD3" w14:textId="77777777" w:rsidR="00795260" w:rsidRPr="00FA5CC4" w:rsidRDefault="00795260" w:rsidP="00795260">
      <w:pPr>
        <w:pStyle w:val="LISPCode"/>
      </w:pPr>
      <w:r w:rsidRPr="00FA5CC4">
        <w:t xml:space="preserve">   ))</w:t>
      </w:r>
    </w:p>
    <w:p w14:paraId="2281F271" w14:textId="77777777" w:rsidR="00795260" w:rsidRPr="00FA5CC4" w:rsidRDefault="00795260" w:rsidP="00795260">
      <w:pPr>
        <w:pStyle w:val="LISPCode"/>
      </w:pPr>
      <w:r w:rsidRPr="00FA5CC4">
        <w:t xml:space="preserve">   </w:t>
      </w:r>
      <w:r w:rsidRPr="00FA5CC4">
        <w:rPr>
          <w:rStyle w:val="comm"/>
          <w:i/>
          <w:iCs/>
          <w:color w:val="008000"/>
        </w:rPr>
        <w:t>; ------------------------------------- ;</w:t>
      </w:r>
    </w:p>
    <w:p w14:paraId="6E3E9EF5" w14:textId="77777777" w:rsidR="00795260" w:rsidRPr="00FA5CC4" w:rsidRDefault="00795260" w:rsidP="00795260">
      <w:pPr>
        <w:pStyle w:val="LISPCode"/>
      </w:pPr>
      <w:r w:rsidRPr="00FA5CC4">
        <w:t xml:space="preserve">   (DEFUN EVAL-COND (LAMBDA (VETVI CONTEKST)</w:t>
      </w:r>
    </w:p>
    <w:p w14:paraId="736508E6" w14:textId="77777777" w:rsidR="00795260" w:rsidRPr="00FA5CC4" w:rsidRDefault="00795260" w:rsidP="00795260">
      <w:pPr>
        <w:pStyle w:val="LISPCode"/>
      </w:pPr>
      <w:r w:rsidRPr="00FA5CC4">
        <w:t xml:space="preserve">   </w:t>
      </w:r>
      <w:r w:rsidRPr="00FA5CC4">
        <w:rPr>
          <w:rStyle w:val="comm"/>
          <w:i/>
          <w:iCs/>
          <w:color w:val="008000"/>
        </w:rPr>
        <w:t>; Definition of semantics of conditional operator COND1 ;</w:t>
      </w:r>
    </w:p>
    <w:p w14:paraId="06134EFA" w14:textId="77777777" w:rsidR="00795260" w:rsidRPr="00FA5CC4" w:rsidRDefault="00795260" w:rsidP="00795260">
      <w:pPr>
        <w:pStyle w:val="LISPCode"/>
      </w:pPr>
      <w:r w:rsidRPr="00FA5CC4">
        <w:t xml:space="preserve">       (COND ( (NULL VETVI) NIL1 )</w:t>
      </w:r>
    </w:p>
    <w:p w14:paraId="2DC98432" w14:textId="77777777" w:rsidR="00795260" w:rsidRPr="00FA5CC4" w:rsidRDefault="00795260" w:rsidP="00795260">
      <w:pPr>
        <w:pStyle w:val="LISPCode"/>
      </w:pPr>
      <w:r w:rsidRPr="00FA5CC4">
        <w:t xml:space="preserve">             ( (NOT (EQ (EVAL1 (CAAR VETVI) CONTEKST) NIL1))</w:t>
      </w:r>
    </w:p>
    <w:p w14:paraId="26E12E8F" w14:textId="77777777" w:rsidR="00795260" w:rsidRPr="00FA5CC4" w:rsidRDefault="00795260" w:rsidP="00795260">
      <w:pPr>
        <w:pStyle w:val="LISPCode"/>
      </w:pPr>
      <w:r w:rsidRPr="00FA5CC4">
        <w:t xml:space="preserve">                        (EVAL1 (VETCHILMET) CONTEXT) )</w:t>
      </w:r>
    </w:p>
    <w:p w14:paraId="27C3E6DD" w14:textId="77777777" w:rsidR="00795260" w:rsidRPr="00FA5CC4" w:rsidRDefault="00795260" w:rsidP="00795260">
      <w:pPr>
        <w:pStyle w:val="LISPCode"/>
      </w:pPr>
      <w:r w:rsidRPr="00FA5CC4">
        <w:t xml:space="preserve">             ( T (EVAL-COND (CDR VETVI) CONTEKST) )</w:t>
      </w:r>
    </w:p>
    <w:p w14:paraId="217C67A1" w14:textId="77777777" w:rsidR="00795260" w:rsidRPr="00FA5CC4" w:rsidRDefault="00795260" w:rsidP="00795260">
      <w:pPr>
        <w:pStyle w:val="LISPCode"/>
      </w:pPr>
      <w:r w:rsidRPr="00FA5CC4">
        <w:t xml:space="preserve">       )</w:t>
      </w:r>
    </w:p>
    <w:p w14:paraId="3CA05FEF" w14:textId="77777777" w:rsidR="00795260" w:rsidRPr="00FA5CC4" w:rsidRDefault="00795260" w:rsidP="00795260">
      <w:pPr>
        <w:pStyle w:val="LISPCode"/>
      </w:pPr>
      <w:r w:rsidRPr="00FA5CC4">
        <w:t xml:space="preserve">   ))</w:t>
      </w:r>
    </w:p>
    <w:p w14:paraId="6F8D227F" w14:textId="77777777" w:rsidR="00795260" w:rsidRPr="00FA5CC4" w:rsidRDefault="00795260" w:rsidP="00795260">
      <w:pPr>
        <w:pStyle w:val="LISPCode"/>
      </w:pPr>
      <w:r w:rsidRPr="00FA5CC4">
        <w:t xml:space="preserve">   </w:t>
      </w:r>
      <w:r w:rsidRPr="00FA5CC4">
        <w:rPr>
          <w:rStyle w:val="comm"/>
          <w:i/>
          <w:iCs/>
          <w:color w:val="008000"/>
        </w:rPr>
        <w:t>; ---------------------------------------- ;</w:t>
      </w:r>
    </w:p>
    <w:p w14:paraId="147157B4" w14:textId="52B5B081" w:rsidR="00795260" w:rsidRPr="00FA5CC4" w:rsidRDefault="00795260" w:rsidP="00795260">
      <w:pPr>
        <w:pStyle w:val="LISPCode"/>
      </w:pPr>
      <w:r w:rsidRPr="00FA5CC4">
        <w:t xml:space="preserve">   (DEFUN EVAL-</w:t>
      </w:r>
      <w:r w:rsidR="005656F6">
        <w:t>LIST</w:t>
      </w:r>
      <w:r w:rsidRPr="00FA5CC4">
        <w:t xml:space="preserve"> (LAMBDA (NEWYCHISL SWQZI)</w:t>
      </w:r>
    </w:p>
    <w:p w14:paraId="5B3E47B7" w14:textId="77777777" w:rsidR="00795260" w:rsidRPr="00FA5CC4" w:rsidRDefault="00795260" w:rsidP="00795260">
      <w:pPr>
        <w:pStyle w:val="LISPCode"/>
      </w:pPr>
      <w:r w:rsidRPr="00FA5CC4">
        <w:t xml:space="preserve">   </w:t>
      </w:r>
      <w:r w:rsidRPr="00FA5CC4">
        <w:rPr>
          <w:rStyle w:val="comm"/>
          <w:i/>
          <w:iCs/>
          <w:color w:val="008000"/>
        </w:rPr>
        <w:t xml:space="preserve">; Calculate the list of argument values </w:t>
      </w:r>
      <w:r w:rsidRPr="00FA5CC4">
        <w:rPr>
          <w:rStyle w:val="comm"/>
          <w:rFonts w:ascii="Cambria Math" w:hAnsi="Cambria Math" w:cs="Cambria Math"/>
          <w:i/>
          <w:iCs/>
          <w:color w:val="008000"/>
        </w:rPr>
        <w:t>​​</w:t>
      </w:r>
      <w:r w:rsidRPr="00FA5CC4">
        <w:rPr>
          <w:rStyle w:val="comm"/>
          <w:i/>
          <w:iCs/>
          <w:color w:val="008000"/>
        </w:rPr>
        <w:t xml:space="preserve">; </w:t>
      </w:r>
    </w:p>
    <w:p w14:paraId="7F522193" w14:textId="77777777" w:rsidR="00795260" w:rsidRPr="00FA5CC4" w:rsidRDefault="00795260" w:rsidP="00795260">
      <w:pPr>
        <w:pStyle w:val="LISPCode"/>
      </w:pPr>
      <w:r w:rsidRPr="00FA5CC4">
        <w:t xml:space="preserve">   </w:t>
      </w:r>
      <w:r w:rsidRPr="00FA5CC4">
        <w:rPr>
          <w:rStyle w:val="comm"/>
          <w:i/>
          <w:iCs/>
          <w:color w:val="008000"/>
        </w:rPr>
        <w:t>; of the called function ;</w:t>
      </w:r>
    </w:p>
    <w:p w14:paraId="0CDF0C67" w14:textId="77777777" w:rsidR="00795260" w:rsidRPr="00FA5CC4" w:rsidRDefault="00795260" w:rsidP="00795260">
      <w:pPr>
        <w:pStyle w:val="LISPCode"/>
      </w:pPr>
      <w:r w:rsidRPr="00FA5CC4">
        <w:t xml:space="preserve">      (COND ( (NULL NEWYCHISL) NIL )</w:t>
      </w:r>
    </w:p>
    <w:p w14:paraId="63EB729B" w14:textId="77777777" w:rsidR="00795260" w:rsidRPr="00FA5CC4" w:rsidRDefault="00795260" w:rsidP="00795260">
      <w:pPr>
        <w:pStyle w:val="LISPCode"/>
      </w:pPr>
      <w:r w:rsidRPr="00FA5CC4">
        <w:t xml:space="preserve">            (  T   (CONS (EVAL1 (CAR NEWYCHISL) SWQZI)</w:t>
      </w:r>
    </w:p>
    <w:p w14:paraId="5A987E12" w14:textId="77777777" w:rsidR="00795260" w:rsidRPr="00FA5CC4" w:rsidRDefault="00795260" w:rsidP="00795260">
      <w:pPr>
        <w:pStyle w:val="LISPCode"/>
      </w:pPr>
      <w:r w:rsidRPr="00FA5CC4">
        <w:t xml:space="preserve">                         (EVAL-LIST</w:t>
      </w:r>
    </w:p>
    <w:p w14:paraId="2729699C" w14:textId="77777777" w:rsidR="00795260" w:rsidRPr="00FA5CC4" w:rsidRDefault="00795260" w:rsidP="00795260">
      <w:pPr>
        <w:pStyle w:val="LISPCode"/>
      </w:pPr>
      <w:r w:rsidRPr="00FA5CC4">
        <w:t xml:space="preserve">                            (CDR NEWYCHISL) SWQZI)) )</w:t>
      </w:r>
    </w:p>
    <w:p w14:paraId="7AC53CD1" w14:textId="77777777" w:rsidR="00795260" w:rsidRPr="00FA5CC4" w:rsidRDefault="00795260" w:rsidP="00795260">
      <w:pPr>
        <w:pStyle w:val="LISPCode"/>
      </w:pPr>
      <w:r w:rsidRPr="00FA5CC4">
        <w:t xml:space="preserve">      )</w:t>
      </w:r>
    </w:p>
    <w:p w14:paraId="7BBB1223" w14:textId="77777777" w:rsidR="00795260" w:rsidRPr="00FA5CC4" w:rsidRDefault="00795260" w:rsidP="00795260">
      <w:pPr>
        <w:pStyle w:val="LISPCode"/>
      </w:pPr>
      <w:r w:rsidRPr="00FA5CC4">
        <w:t xml:space="preserve">   ))</w:t>
      </w:r>
    </w:p>
    <w:p w14:paraId="52B3BE6D" w14:textId="77777777" w:rsidR="00795260" w:rsidRPr="00FA5CC4" w:rsidRDefault="00795260" w:rsidP="00795260">
      <w:pPr>
        <w:pStyle w:val="LISPCode"/>
      </w:pPr>
      <w:r w:rsidRPr="00FA5CC4">
        <w:t xml:space="preserve">   </w:t>
      </w:r>
      <w:r w:rsidRPr="00FA5CC4">
        <w:rPr>
          <w:rStyle w:val="comm"/>
          <w:i/>
          <w:iCs/>
          <w:color w:val="008000"/>
        </w:rPr>
        <w:t>; -------------------------------------- ;</w:t>
      </w:r>
    </w:p>
    <w:p w14:paraId="549D4339" w14:textId="234BCE26" w:rsidR="00795260" w:rsidRPr="00FA5CC4" w:rsidRDefault="00795260" w:rsidP="00795260">
      <w:pPr>
        <w:pStyle w:val="LISPCode"/>
      </w:pPr>
      <w:r w:rsidRPr="00FA5CC4">
        <w:t xml:space="preserve">   (DEFUN NOT-EVAL-</w:t>
      </w:r>
      <w:r w:rsidR="005656F6">
        <w:t>LIST</w:t>
      </w:r>
      <w:r w:rsidRPr="00FA5CC4">
        <w:t xml:space="preserve"> (LAMBDA (NEWYCHISL)</w:t>
      </w:r>
    </w:p>
    <w:p w14:paraId="26E34DB2" w14:textId="610A8882" w:rsidR="00795260" w:rsidRPr="00FA5CC4" w:rsidRDefault="00795260" w:rsidP="00795260">
      <w:pPr>
        <w:pStyle w:val="LISPCode"/>
      </w:pPr>
      <w:r w:rsidRPr="00FA5CC4">
        <w:t xml:space="preserve">   </w:t>
      </w:r>
      <w:r w:rsidRPr="00FA5CC4">
        <w:rPr>
          <w:rStyle w:val="comm"/>
          <w:i/>
          <w:iCs/>
          <w:color w:val="008000"/>
        </w:rPr>
        <w:t>; Prevent evaluation of the list of argument values of the called function ;</w:t>
      </w:r>
    </w:p>
    <w:p w14:paraId="79286C18" w14:textId="77777777" w:rsidR="00795260" w:rsidRPr="00FA5CC4" w:rsidRDefault="00795260" w:rsidP="00795260">
      <w:pPr>
        <w:pStyle w:val="LISPCode"/>
      </w:pPr>
      <w:r w:rsidRPr="00FA5CC4">
        <w:t xml:space="preserve">      (COND ( (NULL NEWYCHISL) NIL )</w:t>
      </w:r>
    </w:p>
    <w:p w14:paraId="1EC7CB08" w14:textId="77777777" w:rsidR="00795260" w:rsidRPr="00FA5CC4" w:rsidRDefault="00795260" w:rsidP="00795260">
      <w:pPr>
        <w:pStyle w:val="LISPCode"/>
      </w:pPr>
      <w:r w:rsidRPr="00FA5CC4">
        <w:t xml:space="preserve">            (  T   (CONS (CAR NEWYCHISL)</w:t>
      </w:r>
    </w:p>
    <w:p w14:paraId="71C4C48D" w14:textId="77777777" w:rsidR="00795260" w:rsidRPr="00FA5CC4" w:rsidRDefault="00795260" w:rsidP="00795260">
      <w:pPr>
        <w:pStyle w:val="LISPCode"/>
      </w:pPr>
      <w:r w:rsidRPr="00FA5CC4">
        <w:t xml:space="preserve">                         (NOT-EVAL-LIST</w:t>
      </w:r>
    </w:p>
    <w:p w14:paraId="24B53C7A" w14:textId="77777777" w:rsidR="00795260" w:rsidRPr="00FA5CC4" w:rsidRDefault="00795260" w:rsidP="00795260">
      <w:pPr>
        <w:pStyle w:val="LISPCode"/>
      </w:pPr>
      <w:r w:rsidRPr="00FA5CC4">
        <w:t xml:space="preserve">                             (CDR NEWYCHISL))) )</w:t>
      </w:r>
    </w:p>
    <w:p w14:paraId="57DDD37C" w14:textId="77777777" w:rsidR="00795260" w:rsidRPr="00FA5CC4" w:rsidRDefault="00795260" w:rsidP="00795260">
      <w:pPr>
        <w:pStyle w:val="LISPCode"/>
      </w:pPr>
      <w:r w:rsidRPr="00FA5CC4">
        <w:t xml:space="preserve">      )</w:t>
      </w:r>
    </w:p>
    <w:p w14:paraId="74071A9B" w14:textId="77777777" w:rsidR="00795260" w:rsidRPr="00FA5CC4" w:rsidRDefault="00795260" w:rsidP="00795260">
      <w:pPr>
        <w:pStyle w:val="LISPCode"/>
      </w:pPr>
      <w:r w:rsidRPr="00FA5CC4">
        <w:t xml:space="preserve">   ))</w:t>
      </w:r>
    </w:p>
    <w:p w14:paraId="4F948EFD" w14:textId="77777777" w:rsidR="00795260" w:rsidRPr="00FA5CC4" w:rsidRDefault="00795260" w:rsidP="00795260">
      <w:pPr>
        <w:pStyle w:val="LISPCode"/>
      </w:pPr>
      <w:r w:rsidRPr="00FA5CC4">
        <w:t xml:space="preserve">   </w:t>
      </w:r>
      <w:r w:rsidRPr="00FA5CC4">
        <w:rPr>
          <w:rStyle w:val="comm"/>
          <w:i/>
          <w:iCs/>
          <w:color w:val="008000"/>
        </w:rPr>
        <w:t>; -------------------------------------------------- ;</w:t>
      </w:r>
    </w:p>
    <w:p w14:paraId="113E624B" w14:textId="77777777" w:rsidR="00795260" w:rsidRPr="00FA5CC4" w:rsidRDefault="00795260" w:rsidP="00795260">
      <w:pPr>
        <w:pStyle w:val="LISPCode"/>
      </w:pPr>
      <w:r w:rsidRPr="00FA5CC4">
        <w:t xml:space="preserve">   (DEFUN SOZDAI-SWQZI (LAMBDA (FORMAL FACTICH OKRUGENIE)</w:t>
      </w:r>
    </w:p>
    <w:p w14:paraId="214D9DAE" w14:textId="0CE2E4D7" w:rsidR="00795260" w:rsidRPr="00FA5CC4" w:rsidRDefault="00795260" w:rsidP="00795260">
      <w:pPr>
        <w:pStyle w:val="LISPCode"/>
      </w:pPr>
      <w:r w:rsidRPr="00FA5CC4">
        <w:t xml:space="preserve">   </w:t>
      </w:r>
      <w:r w:rsidRPr="00FA5CC4">
        <w:rPr>
          <w:rStyle w:val="comm"/>
          <w:i/>
          <w:iCs/>
          <w:color w:val="008000"/>
        </w:rPr>
        <w:t>; Filling the associative list A of OKRUGENIE connections</w:t>
      </w:r>
      <w:r w:rsidR="000E27B8">
        <w:rPr>
          <w:rStyle w:val="comm"/>
          <w:i/>
          <w:iCs/>
          <w:color w:val="008000"/>
        </w:rPr>
        <w:t xml:space="preserve"> </w:t>
      </w:r>
      <w:r w:rsidRPr="00FA5CC4">
        <w:rPr>
          <w:rStyle w:val="comm"/>
          <w:i/>
          <w:iCs/>
          <w:color w:val="008000"/>
        </w:rPr>
        <w:t>;</w:t>
      </w:r>
    </w:p>
    <w:p w14:paraId="39A6EC29" w14:textId="77777777" w:rsidR="00795260" w:rsidRPr="00FA5CC4" w:rsidRDefault="00795260" w:rsidP="00795260">
      <w:pPr>
        <w:pStyle w:val="LISPCode"/>
      </w:pPr>
      <w:r w:rsidRPr="00FA5CC4">
        <w:t xml:space="preserve">      (COND ( (NULL FORMAL) OKRUGENIE )</w:t>
      </w:r>
    </w:p>
    <w:p w14:paraId="53BEB377" w14:textId="77777777" w:rsidR="00795260" w:rsidRPr="00FA5CC4" w:rsidRDefault="00795260" w:rsidP="00795260">
      <w:pPr>
        <w:pStyle w:val="LISPCode"/>
      </w:pPr>
      <w:r w:rsidRPr="00FA5CC4">
        <w:t xml:space="preserve">            ( (NULL FACT) OKRUGENIE )</w:t>
      </w:r>
    </w:p>
    <w:p w14:paraId="55F7BC83" w14:textId="77777777" w:rsidR="00795260" w:rsidRPr="00FA5CC4" w:rsidRDefault="00795260" w:rsidP="00795260">
      <w:pPr>
        <w:pStyle w:val="LISPCode"/>
      </w:pPr>
      <w:r w:rsidRPr="00FA5CC4">
        <w:t xml:space="preserve">            (  T  (ACONS (CAR FORMAL) (CAR FACTICH)</w:t>
      </w:r>
    </w:p>
    <w:p w14:paraId="1C07D717" w14:textId="77777777" w:rsidR="00795260" w:rsidRPr="00FA5CC4" w:rsidRDefault="00795260" w:rsidP="00795260">
      <w:pPr>
        <w:pStyle w:val="LISPCode"/>
      </w:pPr>
      <w:r w:rsidRPr="00FA5CC4">
        <w:t xml:space="preserve">                         (SOZDAI-SWQZI (CDR FORMAL)</w:t>
      </w:r>
    </w:p>
    <w:p w14:paraId="73D35D9A" w14:textId="77777777" w:rsidR="00795260" w:rsidRPr="00FA5CC4" w:rsidRDefault="00795260" w:rsidP="00795260">
      <w:pPr>
        <w:pStyle w:val="LISPCode"/>
      </w:pPr>
      <w:r w:rsidRPr="00FA5CC4">
        <w:t xml:space="preserve">                                       (CDR FACTICH)</w:t>
      </w:r>
    </w:p>
    <w:p w14:paraId="0EBACB65" w14:textId="77777777" w:rsidR="00795260" w:rsidRPr="00FA5CC4" w:rsidRDefault="00795260" w:rsidP="00795260">
      <w:pPr>
        <w:pStyle w:val="LISPCode"/>
      </w:pPr>
      <w:r w:rsidRPr="00FA5CC4">
        <w:t xml:space="preserve">                                       OKRUGENIE)) )</w:t>
      </w:r>
    </w:p>
    <w:p w14:paraId="2F198B47" w14:textId="77777777" w:rsidR="00795260" w:rsidRPr="00FA5CC4" w:rsidRDefault="00795260" w:rsidP="00795260">
      <w:pPr>
        <w:pStyle w:val="LISPCode"/>
      </w:pPr>
      <w:r w:rsidRPr="00FA5CC4">
        <w:t xml:space="preserve">      )</w:t>
      </w:r>
    </w:p>
    <w:p w14:paraId="0200F55E" w14:textId="77777777" w:rsidR="00795260" w:rsidRPr="00FA5CC4" w:rsidRDefault="00795260" w:rsidP="00795260">
      <w:pPr>
        <w:pStyle w:val="LISPCode"/>
      </w:pPr>
      <w:r w:rsidRPr="00FA5CC4">
        <w:t xml:space="preserve">   ))</w:t>
      </w:r>
    </w:p>
    <w:p w14:paraId="79D1D111" w14:textId="77777777" w:rsidR="00795260" w:rsidRPr="00FA5CC4" w:rsidRDefault="00795260" w:rsidP="00795260">
      <w:pPr>
        <w:pStyle w:val="LISPCode"/>
      </w:pPr>
      <w:r w:rsidRPr="00FA5CC4">
        <w:t xml:space="preserve">   </w:t>
      </w:r>
      <w:r w:rsidRPr="00FA5CC4">
        <w:rPr>
          <w:rStyle w:val="comm"/>
          <w:i/>
          <w:iCs/>
          <w:color w:val="008000"/>
        </w:rPr>
        <w:t>; ---------------------------- ;</w:t>
      </w:r>
    </w:p>
    <w:p w14:paraId="372C6E2D" w14:textId="0FD0BCAB" w:rsidR="00795260" w:rsidRPr="00FA5CC4" w:rsidRDefault="00795260" w:rsidP="00795260">
      <w:pPr>
        <w:pStyle w:val="LISPCode"/>
      </w:pPr>
      <w:r w:rsidRPr="00FA5CC4">
        <w:t xml:space="preserve">   (DEFUN ACONS (LAMBDA (X</w:t>
      </w:r>
      <w:r w:rsidR="0069066D" w:rsidRPr="00FA5CC4">
        <w:t xml:space="preserve"> </w:t>
      </w:r>
      <w:r w:rsidR="000E27B8">
        <w:t>Y ALIST)</w:t>
      </w:r>
    </w:p>
    <w:p w14:paraId="3E8B7A55" w14:textId="0C073E04" w:rsidR="00795260" w:rsidRPr="00FA5CC4" w:rsidRDefault="00795260" w:rsidP="00795260">
      <w:pPr>
        <w:pStyle w:val="LISPCode"/>
      </w:pPr>
      <w:r w:rsidRPr="00FA5CC4">
        <w:t xml:space="preserve">   </w:t>
      </w:r>
      <w:r w:rsidRPr="00FA5CC4">
        <w:rPr>
          <w:rStyle w:val="comm"/>
          <w:i/>
          <w:iCs/>
          <w:color w:val="008000"/>
        </w:rPr>
        <w:t>; Adding a dotted pair (X . Y) to the beginning o</w:t>
      </w:r>
      <w:r w:rsidR="000E27B8">
        <w:rPr>
          <w:rStyle w:val="comm"/>
          <w:i/>
          <w:iCs/>
          <w:color w:val="008000"/>
        </w:rPr>
        <w:t>f the association list ALIST ;</w:t>
      </w:r>
    </w:p>
    <w:p w14:paraId="07E0E6D9" w14:textId="77777777" w:rsidR="00795260" w:rsidRPr="00FA5CC4" w:rsidRDefault="00795260" w:rsidP="00795260">
      <w:pPr>
        <w:pStyle w:val="LISPCode"/>
      </w:pPr>
      <w:r w:rsidRPr="00FA5CC4">
        <w:t xml:space="preserve">        (CONS (CONS X Y) ALIST)</w:t>
      </w:r>
    </w:p>
    <w:p w14:paraId="5A04CFBF" w14:textId="77777777" w:rsidR="00795260" w:rsidRPr="00FA5CC4" w:rsidRDefault="00795260" w:rsidP="00795260">
      <w:pPr>
        <w:pStyle w:val="LISPCode"/>
      </w:pPr>
      <w:r w:rsidRPr="00FA5CC4">
        <w:t xml:space="preserve">   ))</w:t>
      </w:r>
    </w:p>
    <w:p w14:paraId="5095B220" w14:textId="35D090D9" w:rsidR="00795260" w:rsidRPr="00FA5CC4" w:rsidRDefault="00795260" w:rsidP="0066771A">
      <w:pPr>
        <w:pStyle w:val="StandardWeb"/>
        <w:shd w:val="clear" w:color="auto" w:fill="DBF8FE"/>
        <w:rPr>
          <w:color w:val="0000FF"/>
          <w:sz w:val="23"/>
          <w:szCs w:val="23"/>
          <w:lang w:val="en-US"/>
        </w:rPr>
      </w:pPr>
      <w:r w:rsidRPr="00FA5CC4">
        <w:rPr>
          <w:color w:val="0000FF"/>
          <w:sz w:val="23"/>
          <w:szCs w:val="23"/>
          <w:lang w:val="en-US"/>
        </w:rPr>
        <w:lastRenderedPageBreak/>
        <w:t>    Note that embeddin</w:t>
      </w:r>
      <w:r w:rsidR="00671116">
        <w:rPr>
          <w:color w:val="0000FF"/>
          <w:sz w:val="23"/>
          <w:szCs w:val="23"/>
          <w:lang w:val="en-US"/>
        </w:rPr>
        <w:t>g the “interpretation layer”</w:t>
      </w:r>
      <w:r w:rsidRPr="00FA5CC4">
        <w:rPr>
          <w:color w:val="0000FF"/>
          <w:sz w:val="23"/>
          <w:szCs w:val="23"/>
          <w:lang w:val="en-US"/>
        </w:rPr>
        <w:t xml:space="preserve"> is the first step toward creating original control structures. The interpreter, located between the standard </w:t>
      </w:r>
      <w:r w:rsidRPr="00FA5CC4">
        <w:rPr>
          <w:b/>
          <w:bCs/>
          <w:color w:val="0000FF"/>
          <w:sz w:val="23"/>
          <w:szCs w:val="23"/>
          <w:lang w:val="en-US"/>
        </w:rPr>
        <w:t>LISP</w:t>
      </w:r>
      <w:r w:rsidRPr="00FA5CC4">
        <w:rPr>
          <w:color w:val="0000FF"/>
          <w:sz w:val="23"/>
          <w:szCs w:val="23"/>
          <w:lang w:val="en-US"/>
        </w:rPr>
        <w:t> procedures and the user program, allows the programmer to perform complex "surgical" operations if there is no desire to adapt to the existing version of the interpreter, which is usually hidden in the implementation at the assembly language level.</w:t>
      </w:r>
    </w:p>
    <w:p w14:paraId="19DF4CB2" w14:textId="5DF7283A" w:rsidR="00795260" w:rsidRPr="00FA5CC4" w:rsidRDefault="00795260" w:rsidP="0066771A">
      <w:pPr>
        <w:pStyle w:val="StandardWeb"/>
        <w:shd w:val="clear" w:color="auto" w:fill="DBF8FE"/>
        <w:rPr>
          <w:color w:val="0000FF"/>
          <w:sz w:val="23"/>
          <w:szCs w:val="23"/>
          <w:lang w:val="en-US"/>
        </w:rPr>
      </w:pPr>
      <w:r w:rsidRPr="00FA5CC4">
        <w:rPr>
          <w:color w:val="0000FF"/>
          <w:sz w:val="23"/>
          <w:szCs w:val="23"/>
          <w:lang w:val="en-US"/>
        </w:rPr>
        <w:t>    The programmer can invent new control structures because the material from which such structures are built is readily available to him. This is the way in which many high-level languages ​​have been implemented. Usually, however, this comes at a high price. An additional level of interpretation generally results in </w:t>
      </w:r>
      <w:r w:rsidRPr="00FA5CC4">
        <w:rPr>
          <w:b/>
          <w:bCs/>
          <w:i/>
          <w:iCs/>
          <w:color w:val="0000FF"/>
          <w:sz w:val="23"/>
          <w:szCs w:val="23"/>
          <w:lang w:val="en-US"/>
        </w:rPr>
        <w:t>a significant reduction in the speed of the program</w:t>
      </w:r>
      <w:r w:rsidRPr="00FA5CC4">
        <w:rPr>
          <w:color w:val="0000FF"/>
          <w:sz w:val="23"/>
          <w:szCs w:val="23"/>
          <w:lang w:val="en-US"/>
        </w:rPr>
        <w:t>.</w:t>
      </w:r>
    </w:p>
    <w:p w14:paraId="268DFEB0" w14:textId="77777777" w:rsidR="00795260" w:rsidRPr="00FA5CC4" w:rsidRDefault="00795260" w:rsidP="0066771A">
      <w:pPr>
        <w:pStyle w:val="StandardWeb"/>
        <w:shd w:val="clear" w:color="auto" w:fill="DBF8FE"/>
        <w:rPr>
          <w:color w:val="0000FF"/>
          <w:sz w:val="23"/>
          <w:szCs w:val="23"/>
          <w:lang w:val="en-US"/>
        </w:rPr>
      </w:pPr>
      <w:r w:rsidRPr="00FA5CC4">
        <w:rPr>
          <w:color w:val="0000FF"/>
          <w:sz w:val="23"/>
          <w:szCs w:val="23"/>
          <w:lang w:val="en-US"/>
        </w:rPr>
        <w:t>    Note, however, that interpreters are important for three very important reasons.</w:t>
      </w:r>
    </w:p>
    <w:p w14:paraId="30707E5B" w14:textId="73B410D8" w:rsidR="00795260" w:rsidRPr="00FA5CC4" w:rsidRDefault="00795260" w:rsidP="0066771A">
      <w:pPr>
        <w:pStyle w:val="StandardWeb"/>
        <w:shd w:val="clear" w:color="auto" w:fill="DBF8FE"/>
        <w:rPr>
          <w:color w:val="0000FF"/>
          <w:sz w:val="23"/>
          <w:szCs w:val="23"/>
          <w:lang w:val="en-US"/>
        </w:rPr>
      </w:pPr>
      <w:r w:rsidRPr="00FA5CC4">
        <w:rPr>
          <w:color w:val="0000FF"/>
          <w:sz w:val="23"/>
          <w:szCs w:val="23"/>
          <w:lang w:val="en-US"/>
        </w:rPr>
        <w:t>    </w:t>
      </w:r>
      <w:r w:rsidRPr="00FA5CC4">
        <w:rPr>
          <w:b/>
          <w:bCs/>
          <w:i/>
          <w:iCs/>
          <w:color w:val="0000FF"/>
          <w:sz w:val="23"/>
          <w:szCs w:val="23"/>
          <w:lang w:val="en-US"/>
        </w:rPr>
        <w:t>First</w:t>
      </w:r>
      <w:r w:rsidRPr="00FA5CC4">
        <w:rPr>
          <w:color w:val="0000FF"/>
          <w:sz w:val="23"/>
          <w:szCs w:val="23"/>
          <w:lang w:val="en-US"/>
        </w:rPr>
        <w:t>, they can provide a convenient interactive environment. Many new users find that the interactive environment is more convenient than the compiler.</w:t>
      </w:r>
    </w:p>
    <w:p w14:paraId="66AC296C" w14:textId="5A0B0462" w:rsidR="00795260" w:rsidRPr="00FA5CC4" w:rsidRDefault="00795260" w:rsidP="0066771A">
      <w:pPr>
        <w:pStyle w:val="StandardWeb"/>
        <w:shd w:val="clear" w:color="auto" w:fill="DBF8FE"/>
        <w:rPr>
          <w:color w:val="0000FF"/>
          <w:sz w:val="23"/>
          <w:szCs w:val="23"/>
          <w:lang w:val="en-US"/>
        </w:rPr>
      </w:pPr>
      <w:r w:rsidRPr="00FA5CC4">
        <w:rPr>
          <w:color w:val="0000FF"/>
          <w:sz w:val="23"/>
          <w:szCs w:val="23"/>
          <w:lang w:val="en-US"/>
        </w:rPr>
        <w:t>    </w:t>
      </w:r>
      <w:r w:rsidRPr="00FA5CC4">
        <w:rPr>
          <w:b/>
          <w:bCs/>
          <w:i/>
          <w:iCs/>
          <w:color w:val="0000FF"/>
          <w:sz w:val="23"/>
          <w:szCs w:val="23"/>
          <w:lang w:val="en-US"/>
        </w:rPr>
        <w:t>Second</w:t>
      </w:r>
      <w:r w:rsidRPr="00FA5CC4">
        <w:rPr>
          <w:color w:val="0000FF"/>
          <w:sz w:val="23"/>
          <w:szCs w:val="23"/>
          <w:lang w:val="en-US"/>
        </w:rPr>
        <w:t>, language interpreters provide excellent interactive debugging capabilities. Even veteran programmers resort to the help of a language interpreter when debugging difficult programs because it allows dynamic setting of variables and conditions.</w:t>
      </w:r>
    </w:p>
    <w:p w14:paraId="75BDEF32" w14:textId="356E0D8F" w:rsidR="00795260" w:rsidRPr="00FA5CC4" w:rsidRDefault="00795260" w:rsidP="0066771A">
      <w:pPr>
        <w:pStyle w:val="StandardWeb"/>
        <w:shd w:val="clear" w:color="auto" w:fill="DBF8FE"/>
        <w:rPr>
          <w:color w:val="0000FF"/>
          <w:sz w:val="23"/>
          <w:szCs w:val="23"/>
          <w:lang w:val="en-US"/>
        </w:rPr>
      </w:pPr>
      <w:r w:rsidRPr="00FA5CC4">
        <w:rPr>
          <w:color w:val="0000FF"/>
          <w:sz w:val="23"/>
          <w:szCs w:val="23"/>
          <w:lang w:val="en-US"/>
        </w:rPr>
        <w:t>    </w:t>
      </w:r>
      <w:r w:rsidRPr="00FA5CC4">
        <w:rPr>
          <w:b/>
          <w:bCs/>
          <w:i/>
          <w:iCs/>
          <w:color w:val="0000FF"/>
          <w:sz w:val="23"/>
          <w:szCs w:val="23"/>
          <w:lang w:val="en-US"/>
        </w:rPr>
        <w:t>Third</w:t>
      </w:r>
      <w:r w:rsidRPr="00FA5CC4">
        <w:rPr>
          <w:color w:val="0000FF"/>
          <w:sz w:val="23"/>
          <w:szCs w:val="23"/>
          <w:lang w:val="en-US"/>
        </w:rPr>
        <w:t>, most database query languages ​​operate in interpreted mode.</w:t>
      </w:r>
    </w:p>
    <w:p w14:paraId="128E3EA3" w14:textId="7EC0B524" w:rsidR="00795260" w:rsidRPr="00FA5CC4" w:rsidRDefault="00795260" w:rsidP="0066771A">
      <w:pPr>
        <w:pStyle w:val="StandardWeb"/>
        <w:shd w:val="clear" w:color="auto" w:fill="DBF8FE"/>
        <w:rPr>
          <w:color w:val="0000FF"/>
          <w:sz w:val="23"/>
          <w:szCs w:val="23"/>
          <w:lang w:val="en-US"/>
        </w:rPr>
      </w:pPr>
      <w:r w:rsidRPr="00FA5CC4">
        <w:rPr>
          <w:color w:val="0000FF"/>
          <w:sz w:val="23"/>
          <w:szCs w:val="23"/>
          <w:lang w:val="en-US"/>
        </w:rPr>
        <w:t>    In the next step we will give some general guidelines for debugging programs.</w:t>
      </w:r>
    </w:p>
    <w:p w14:paraId="2F6388BF" w14:textId="0CE9BF31" w:rsidR="000D5F37" w:rsidRPr="00FA5CC4" w:rsidRDefault="000D5F37" w:rsidP="0066771A">
      <w:pPr>
        <w:pStyle w:val="berschrift1"/>
        <w:rPr>
          <w:lang w:val="en-US"/>
        </w:rPr>
      </w:pPr>
      <w:bookmarkStart w:id="167" w:name="_Toc182755312"/>
      <w:r w:rsidRPr="00FA5CC4">
        <w:rPr>
          <w:lang w:val="en-US"/>
        </w:rPr>
        <w:t>Step 101.</w:t>
      </w:r>
      <w:r w:rsidRPr="00FA5CC4">
        <w:rPr>
          <w:lang w:val="en-US"/>
        </w:rPr>
        <w:br/>
        <w:t>General information on debugging programs</w:t>
      </w:r>
      <w:bookmarkEnd w:id="167"/>
    </w:p>
    <w:p w14:paraId="1881E31A" w14:textId="6C23D0EB" w:rsidR="000D5F37" w:rsidRPr="00FA5CC4" w:rsidRDefault="000D5F37" w:rsidP="000D5F37">
      <w:pPr>
        <w:pStyle w:val="StandardWeb"/>
        <w:shd w:val="clear" w:color="auto" w:fill="DBF8FE"/>
        <w:spacing w:after="240" w:afterAutospacing="0"/>
        <w:jc w:val="both"/>
        <w:rPr>
          <w:color w:val="0000FF"/>
          <w:sz w:val="23"/>
          <w:szCs w:val="23"/>
          <w:lang w:val="en-US"/>
        </w:rPr>
      </w:pPr>
      <w:r w:rsidRPr="00FA5CC4">
        <w:rPr>
          <w:color w:val="0000FF"/>
          <w:sz w:val="23"/>
          <w:szCs w:val="23"/>
          <w:lang w:val="en-US"/>
        </w:rPr>
        <w:t>    In this step we will provide </w:t>
      </w:r>
      <w:r w:rsidRPr="00FA5CC4">
        <w:rPr>
          <w:b/>
          <w:bCs/>
          <w:i/>
          <w:iCs/>
          <w:color w:val="0000FF"/>
          <w:sz w:val="23"/>
          <w:szCs w:val="23"/>
          <w:lang w:val="en-US"/>
        </w:rPr>
        <w:t>some general information about debugging programs</w:t>
      </w:r>
      <w:r w:rsidRPr="00FA5CC4">
        <w:rPr>
          <w:color w:val="0000FF"/>
          <w:sz w:val="23"/>
          <w:szCs w:val="23"/>
          <w:lang w:val="en-US"/>
        </w:rPr>
        <w:t>.</w:t>
      </w:r>
    </w:p>
    <w:p w14:paraId="49F21C82" w14:textId="77777777" w:rsidR="000D5F37" w:rsidRPr="00FA5CC4" w:rsidRDefault="000D5F37" w:rsidP="000D5F37">
      <w:pPr>
        <w:pStyle w:val="StandardWeb"/>
        <w:shd w:val="clear" w:color="auto" w:fill="DBF8FE"/>
        <w:jc w:val="both"/>
        <w:rPr>
          <w:color w:val="0000FF"/>
          <w:sz w:val="23"/>
          <w:szCs w:val="23"/>
          <w:lang w:val="en-US"/>
        </w:rPr>
      </w:pPr>
      <w:r w:rsidRPr="00FA5CC4">
        <w:rPr>
          <w:color w:val="0000FF"/>
          <w:sz w:val="23"/>
          <w:szCs w:val="23"/>
          <w:lang w:val="en-US"/>
        </w:rPr>
        <w:t>    Here are some test examples for our interpreter: unfortunately (!), they did not allow us to find errors:</w:t>
      </w:r>
    </w:p>
    <w:p w14:paraId="683C8CAD" w14:textId="77777777" w:rsidR="000D5F37" w:rsidRPr="00FA5CC4" w:rsidRDefault="000D5F37" w:rsidP="000E27B8">
      <w:pPr>
        <w:pStyle w:val="LISPCode"/>
      </w:pPr>
      <w:r w:rsidRPr="00FA5CC4">
        <w:t xml:space="preserve">   1. &lt;-- ((NLAMBDA1 (X) (CDR1 X)) (1 (TIMES1 1 2) 4))</w:t>
      </w:r>
    </w:p>
    <w:p w14:paraId="75EDC6CD" w14:textId="77777777" w:rsidR="000D5F37" w:rsidRPr="00FA5CC4" w:rsidRDefault="000D5F37" w:rsidP="000E27B8">
      <w:pPr>
        <w:pStyle w:val="LISPCode"/>
      </w:pPr>
      <w:r w:rsidRPr="00FA5CC4">
        <w:t xml:space="preserve">      --&gt; ((TIMES1 1 2) 4)</w:t>
      </w:r>
    </w:p>
    <w:p w14:paraId="3DF08D46" w14:textId="77777777" w:rsidR="000D5F37" w:rsidRPr="00FA5CC4" w:rsidRDefault="000D5F37" w:rsidP="000E27B8">
      <w:pPr>
        <w:pStyle w:val="LISPCode"/>
      </w:pPr>
      <w:r w:rsidRPr="00FA5CC4">
        <w:t xml:space="preserve">      &lt;-- ((NLAMBDA1 (X) (CAR1 X)) ((TIMES1 1 2) (PLUS1 1 4)))</w:t>
      </w:r>
    </w:p>
    <w:p w14:paraId="5068985C" w14:textId="77777777" w:rsidR="000D5F37" w:rsidRPr="00FA5CC4" w:rsidRDefault="000D5F37" w:rsidP="000E27B8">
      <w:pPr>
        <w:pStyle w:val="LISPCode"/>
      </w:pPr>
      <w:r w:rsidRPr="00FA5CC4">
        <w:t xml:space="preserve">      --&gt; (TIMES 1 2)</w:t>
      </w:r>
    </w:p>
    <w:p w14:paraId="57A9EAC5" w14:textId="77777777" w:rsidR="000D5F37" w:rsidRPr="00FA5CC4" w:rsidRDefault="000D5F37" w:rsidP="000E27B8">
      <w:pPr>
        <w:pStyle w:val="LISPCode"/>
      </w:pPr>
      <w:r w:rsidRPr="00FA5CC4">
        <w:t xml:space="preserve">   2. &lt;-- (DEFUN1 SUMMA (LAMBDA1 (LST) (COND1 ((EQUAL1 LST</w:t>
      </w:r>
    </w:p>
    <w:p w14:paraId="2CA0703E" w14:textId="77777777" w:rsidR="000D5F37" w:rsidRPr="00FA5CC4" w:rsidRDefault="000D5F37" w:rsidP="000E27B8">
      <w:pPr>
        <w:pStyle w:val="LISPCode"/>
      </w:pPr>
      <w:r w:rsidRPr="00FA5CC4">
        <w:t xml:space="preserve">      NIL1) 0) (T1 (PLUS1 (CAR1 LST) (SUMMA (CDR1 LST))))))</w:t>
      </w:r>
    </w:p>
    <w:p w14:paraId="21FECAD9" w14:textId="77777777" w:rsidR="000D5F37" w:rsidRPr="00FA5CC4" w:rsidRDefault="000D5F37" w:rsidP="000E27B8">
      <w:pPr>
        <w:pStyle w:val="LISPCode"/>
      </w:pPr>
      <w:r w:rsidRPr="00FA5CC4">
        <w:t xml:space="preserve">      --&gt; (LAMBDA1 (LST) (COND1 ((EQUAL1 LST NIL1) 0) (T1</w:t>
      </w:r>
    </w:p>
    <w:p w14:paraId="46B8B5E2" w14:textId="77777777" w:rsidR="000D5F37" w:rsidRPr="00FA5CC4" w:rsidRDefault="000D5F37" w:rsidP="000E27B8">
      <w:pPr>
        <w:pStyle w:val="LISPCode"/>
      </w:pPr>
      <w:r w:rsidRPr="00FA5CC4">
        <w:t xml:space="preserve">      (PLUS1 (CAR1 LST) (SUMMA (CDR1 LST)))))</w:t>
      </w:r>
    </w:p>
    <w:p w14:paraId="37266AC8" w14:textId="77777777" w:rsidR="000D5F37" w:rsidRPr="00FA5CC4" w:rsidRDefault="000D5F37" w:rsidP="000E27B8">
      <w:pPr>
        <w:pStyle w:val="LISPCode"/>
      </w:pPr>
      <w:r w:rsidRPr="00FA5CC4">
        <w:t xml:space="preserve">      &lt;-- (SUMMA (QUOTE1 (1 2 3)))</w:t>
      </w:r>
    </w:p>
    <w:p w14:paraId="57DB3FAA" w14:textId="77777777" w:rsidR="000D5F37" w:rsidRPr="00FA5CC4" w:rsidRDefault="000D5F37" w:rsidP="000E27B8">
      <w:pPr>
        <w:pStyle w:val="LISPCode"/>
      </w:pPr>
      <w:r w:rsidRPr="00FA5CC4">
        <w:t xml:space="preserve">      --&gt; 6</w:t>
      </w:r>
    </w:p>
    <w:p w14:paraId="112641C4" w14:textId="77777777" w:rsidR="000D5F37" w:rsidRPr="00FA5CC4" w:rsidRDefault="000D5F37" w:rsidP="000E27B8">
      <w:pPr>
        <w:pStyle w:val="LISPCode"/>
      </w:pPr>
      <w:r w:rsidRPr="00FA5CC4">
        <w:t xml:space="preserve">   3. &lt;-- (DEFUN1 FACT (LAMBDA1 (X) (COND1 ((EQUAL1 X 1) 1)</w:t>
      </w:r>
    </w:p>
    <w:p w14:paraId="03B5A9FD" w14:textId="77777777" w:rsidR="000D5F37" w:rsidRPr="00FA5CC4" w:rsidRDefault="000D5F37" w:rsidP="000E27B8">
      <w:pPr>
        <w:pStyle w:val="LISPCode"/>
      </w:pPr>
      <w:r w:rsidRPr="00FA5CC4">
        <w:t xml:space="preserve">      (T1 (TIMES1 X (FACT (DIFFERENCE1 X 1)))))))</w:t>
      </w:r>
    </w:p>
    <w:p w14:paraId="6B4701B6" w14:textId="77777777" w:rsidR="000D5F37" w:rsidRPr="00FA5CC4" w:rsidRDefault="000D5F37" w:rsidP="000E27B8">
      <w:pPr>
        <w:pStyle w:val="LISPCode"/>
      </w:pPr>
      <w:r w:rsidRPr="00FA5CC4">
        <w:t xml:space="preserve">      --&gt; (LAMBDA1 (X) (COND1 ((EQUAL1 X 1) 1) (T1 (TIMES1</w:t>
      </w:r>
    </w:p>
    <w:p w14:paraId="1E1982CE" w14:textId="77777777" w:rsidR="000D5F37" w:rsidRPr="00FA5CC4" w:rsidRDefault="000D5F37" w:rsidP="000E27B8">
      <w:pPr>
        <w:pStyle w:val="LISPCode"/>
      </w:pPr>
      <w:r w:rsidRPr="00FA5CC4">
        <w:t xml:space="preserve">      X (FACT (DIFFERENCE1 X 1))))))</w:t>
      </w:r>
    </w:p>
    <w:p w14:paraId="53BBCAAA" w14:textId="77777777" w:rsidR="000D5F37" w:rsidRPr="00FA5CC4" w:rsidRDefault="000D5F37" w:rsidP="000E27B8">
      <w:pPr>
        <w:pStyle w:val="LISPCode"/>
      </w:pPr>
      <w:r w:rsidRPr="00FA5CC4">
        <w:t xml:space="preserve">      &lt;-- (FACT 5)</w:t>
      </w:r>
    </w:p>
    <w:p w14:paraId="665AAD94" w14:textId="77777777" w:rsidR="000D5F37" w:rsidRPr="00FA5CC4" w:rsidRDefault="000D5F37" w:rsidP="000E27B8">
      <w:pPr>
        <w:pStyle w:val="LISPCode"/>
      </w:pPr>
      <w:r w:rsidRPr="00FA5CC4">
        <w:t xml:space="preserve">      --&gt; 120</w:t>
      </w:r>
    </w:p>
    <w:p w14:paraId="3FC1EE18" w14:textId="77777777" w:rsidR="000D5F37" w:rsidRPr="00FA5CC4" w:rsidRDefault="000D5F37" w:rsidP="000E27B8">
      <w:pPr>
        <w:pStyle w:val="LISPCode"/>
      </w:pPr>
      <w:r w:rsidRPr="00FA5CC4">
        <w:t xml:space="preserve">   4. &lt;-- (DEFUN1 TEST (LAMBDA1 (X Y) (CONS1 X Y)))</w:t>
      </w:r>
    </w:p>
    <w:p w14:paraId="0DD7D4B5" w14:textId="77777777" w:rsidR="000D5F37" w:rsidRPr="00FA5CC4" w:rsidRDefault="000D5F37" w:rsidP="000E27B8">
      <w:pPr>
        <w:pStyle w:val="LISPCode"/>
      </w:pPr>
      <w:r w:rsidRPr="00FA5CC4">
        <w:t xml:space="preserve">      --&gt; (LAMBDA1 (X Y) (CONS1 X Y))</w:t>
      </w:r>
    </w:p>
    <w:p w14:paraId="2C07C9E5" w14:textId="77777777" w:rsidR="000D5F37" w:rsidRPr="00FA5CC4" w:rsidRDefault="000D5F37" w:rsidP="000E27B8">
      <w:pPr>
        <w:pStyle w:val="LISPCode"/>
      </w:pPr>
      <w:r w:rsidRPr="00FA5CC4">
        <w:t xml:space="preserve">      &lt;-- (TEST A B)</w:t>
      </w:r>
    </w:p>
    <w:p w14:paraId="41D91B20" w14:textId="77777777" w:rsidR="000D5F37" w:rsidRPr="00FA5CC4" w:rsidRDefault="000D5F37" w:rsidP="000E27B8">
      <w:pPr>
        <w:pStyle w:val="LISPCode"/>
      </w:pPr>
      <w:r w:rsidRPr="00FA5CC4">
        <w:t xml:space="preserve">      --&gt; (A . B)</w:t>
      </w:r>
    </w:p>
    <w:p w14:paraId="40F278A9" w14:textId="77777777" w:rsidR="000D5F37" w:rsidRPr="00FA5CC4" w:rsidRDefault="000D5F37" w:rsidP="000E27B8">
      <w:pPr>
        <w:pStyle w:val="LISPCode"/>
      </w:pPr>
      <w:r w:rsidRPr="00FA5CC4">
        <w:t xml:space="preserve">   5. &lt;-- (DEFUN1 COPY (LAMBDA1 (E) (COND1 ((ATOM1 E) E) (T1</w:t>
      </w:r>
    </w:p>
    <w:p w14:paraId="310BC3A9" w14:textId="77777777" w:rsidR="000D5F37" w:rsidRPr="00FA5CC4" w:rsidRDefault="000D5F37" w:rsidP="000E27B8">
      <w:pPr>
        <w:pStyle w:val="LISPCode"/>
      </w:pPr>
      <w:r w:rsidRPr="00FA5CC4">
        <w:t xml:space="preserve">      (CONS1 (COPY (CAR1 E)) (COPY (CDR1 E)))))))</w:t>
      </w:r>
    </w:p>
    <w:p w14:paraId="2B5E0330" w14:textId="77777777" w:rsidR="000D5F37" w:rsidRPr="00FA5CC4" w:rsidRDefault="000D5F37" w:rsidP="000E27B8">
      <w:pPr>
        <w:pStyle w:val="LISPCode"/>
      </w:pPr>
      <w:r w:rsidRPr="00FA5CC4">
        <w:t xml:space="preserve">      --&gt; (LAMBDA1 (E) (COND1 ((ATOM1 E) E) (T (CONS1 (COPY</w:t>
      </w:r>
    </w:p>
    <w:p w14:paraId="50AD0547" w14:textId="77777777" w:rsidR="000D5F37" w:rsidRPr="00FA5CC4" w:rsidRDefault="000D5F37" w:rsidP="000E27B8">
      <w:pPr>
        <w:pStyle w:val="LISPCode"/>
      </w:pPr>
      <w:r w:rsidRPr="00FA5CC4">
        <w:t xml:space="preserve">      (CAR1 E)) (COPY (CDR1 E))))))</w:t>
      </w:r>
    </w:p>
    <w:p w14:paraId="18B06184" w14:textId="77777777" w:rsidR="000D5F37" w:rsidRPr="00FA5CC4" w:rsidRDefault="000D5F37" w:rsidP="000E27B8">
      <w:pPr>
        <w:pStyle w:val="LISPCode"/>
      </w:pPr>
      <w:r w:rsidRPr="00FA5CC4">
        <w:t xml:space="preserve">      &lt;-- (COPY (QUOTE1 (A B C)))</w:t>
      </w:r>
    </w:p>
    <w:p w14:paraId="4199CDEF" w14:textId="77777777" w:rsidR="000D5F37" w:rsidRPr="00FA5CC4" w:rsidRDefault="000D5F37" w:rsidP="000E27B8">
      <w:pPr>
        <w:pStyle w:val="LISPCode"/>
      </w:pPr>
      <w:r w:rsidRPr="00FA5CC4">
        <w:t xml:space="preserve">      --&gt; (A B C)</w:t>
      </w:r>
    </w:p>
    <w:p w14:paraId="447E2084" w14:textId="77777777" w:rsidR="000D5F37" w:rsidRPr="00FA5CC4" w:rsidRDefault="000D5F37" w:rsidP="000E27B8">
      <w:pPr>
        <w:pStyle w:val="LISPCode"/>
      </w:pPr>
      <w:r w:rsidRPr="00FA5CC4">
        <w:t xml:space="preserve">   6. &lt;-- (DEFMACRO1 AAA (NLAMBDA1 (G) (CAR1 G)))</w:t>
      </w:r>
    </w:p>
    <w:p w14:paraId="35B247DD" w14:textId="77777777" w:rsidR="000D5F37" w:rsidRPr="00FA5CC4" w:rsidRDefault="000D5F37" w:rsidP="000E27B8">
      <w:pPr>
        <w:pStyle w:val="LISPCode"/>
      </w:pPr>
      <w:r w:rsidRPr="00FA5CC4">
        <w:t xml:space="preserve">      --&gt; (NLAMBDA1 (G) (CAR1 G))</w:t>
      </w:r>
    </w:p>
    <w:p w14:paraId="137BAFF2" w14:textId="77777777" w:rsidR="000D5F37" w:rsidRPr="00FA5CC4" w:rsidRDefault="000D5F37" w:rsidP="000E27B8">
      <w:pPr>
        <w:pStyle w:val="LISPCode"/>
      </w:pPr>
      <w:r w:rsidRPr="00FA5CC4">
        <w:lastRenderedPageBreak/>
        <w:t xml:space="preserve">      &lt;-- (AAA ((TIMES1 2 3) 4 5))</w:t>
      </w:r>
    </w:p>
    <w:p w14:paraId="0B199568" w14:textId="77777777" w:rsidR="000D5F37" w:rsidRPr="00FA5CC4" w:rsidRDefault="000D5F37" w:rsidP="000E27B8">
      <w:pPr>
        <w:pStyle w:val="LISPCode"/>
      </w:pPr>
      <w:r w:rsidRPr="00FA5CC4">
        <w:t xml:space="preserve">      --&gt; (TIMES1 2 3)</w:t>
      </w:r>
    </w:p>
    <w:p w14:paraId="6F857CFD" w14:textId="77777777" w:rsidR="000D5F37" w:rsidRPr="00FA5CC4" w:rsidRDefault="000D5F37" w:rsidP="0066771A">
      <w:pPr>
        <w:shd w:val="clear" w:color="auto" w:fill="DBF8FE"/>
        <w:rPr>
          <w:color w:val="0000FF"/>
          <w:sz w:val="23"/>
          <w:szCs w:val="23"/>
          <w:lang w:val="en-US"/>
        </w:rPr>
      </w:pPr>
      <w:r w:rsidRPr="00FA5CC4">
        <w:rPr>
          <w:color w:val="0000FF"/>
          <w:sz w:val="23"/>
          <w:szCs w:val="23"/>
          <w:lang w:val="en-US"/>
        </w:rPr>
        <w:t>Further, you can further expand the capabilities of the constructed interpreter, using your own mechanism for defining functions.</w:t>
      </w:r>
    </w:p>
    <w:p w14:paraId="6F18D750" w14:textId="77777777" w:rsidR="000D5F37" w:rsidRPr="00FA5CC4" w:rsidRDefault="000D5F37" w:rsidP="000D5F37">
      <w:pPr>
        <w:pStyle w:val="StandardWeb"/>
        <w:shd w:val="clear" w:color="auto" w:fill="DBF8FE"/>
        <w:jc w:val="both"/>
        <w:rPr>
          <w:color w:val="0000FF"/>
          <w:sz w:val="23"/>
          <w:szCs w:val="23"/>
          <w:lang w:val="en-US"/>
        </w:rPr>
      </w:pPr>
      <w:r w:rsidRPr="00FA5CC4">
        <w:rPr>
          <w:color w:val="0000FF"/>
          <w:sz w:val="23"/>
          <w:szCs w:val="23"/>
          <w:lang w:val="en-US"/>
        </w:rPr>
        <w:t>    For example, let's define the </w:t>
      </w:r>
      <w:r w:rsidRPr="00FA5CC4">
        <w:rPr>
          <w:b/>
          <w:bCs/>
          <w:color w:val="0000FF"/>
          <w:sz w:val="23"/>
          <w:szCs w:val="23"/>
          <w:lang w:val="en-US"/>
        </w:rPr>
        <w:t>NULL1</w:t>
      </w:r>
      <w:r w:rsidRPr="00FA5CC4">
        <w:rPr>
          <w:color w:val="0000FF"/>
          <w:sz w:val="23"/>
          <w:szCs w:val="23"/>
          <w:lang w:val="en-US"/>
        </w:rPr>
        <w:t> function through the system primitives:</w:t>
      </w:r>
    </w:p>
    <w:p w14:paraId="27091D5D" w14:textId="77777777" w:rsidR="000D5F37" w:rsidRPr="00FA5CC4" w:rsidRDefault="000D5F37" w:rsidP="006F235C">
      <w:pPr>
        <w:pStyle w:val="LISPCode"/>
      </w:pPr>
      <w:r w:rsidRPr="00FA5CC4">
        <w:t xml:space="preserve">   &lt;-- (DEFUN1 NULL1 (LAMBDA1 (L) (EQUAL1 L NIL1)))</w:t>
      </w:r>
    </w:p>
    <w:p w14:paraId="23B831A8" w14:textId="77777777" w:rsidR="000D5F37" w:rsidRPr="00FA5CC4" w:rsidRDefault="000D5F37" w:rsidP="006F235C">
      <w:pPr>
        <w:pStyle w:val="LISPCode"/>
      </w:pPr>
      <w:r w:rsidRPr="00FA5CC4">
        <w:t xml:space="preserve">   --&gt; (LAMBDA1 (L) (EQUAL1 L NIL1))</w:t>
      </w:r>
    </w:p>
    <w:p w14:paraId="6C55CEB3" w14:textId="77777777" w:rsidR="000D5F37" w:rsidRPr="00FA5CC4" w:rsidRDefault="000D5F37" w:rsidP="000D5F37">
      <w:pPr>
        <w:shd w:val="clear" w:color="auto" w:fill="DBF8FE"/>
        <w:jc w:val="both"/>
        <w:rPr>
          <w:color w:val="0000FF"/>
          <w:sz w:val="23"/>
          <w:szCs w:val="23"/>
          <w:lang w:val="en-US"/>
        </w:rPr>
      </w:pPr>
      <w:r w:rsidRPr="00FA5CC4">
        <w:rPr>
          <w:color w:val="0000FF"/>
          <w:sz w:val="23"/>
          <w:szCs w:val="23"/>
          <w:lang w:val="en-US"/>
        </w:rPr>
        <w:t>and let's use it right away:</w:t>
      </w:r>
    </w:p>
    <w:p w14:paraId="32E78C9C" w14:textId="77777777" w:rsidR="000D5F37" w:rsidRPr="00FA5CC4" w:rsidRDefault="000D5F37" w:rsidP="006F235C">
      <w:pPr>
        <w:pStyle w:val="LISPCode"/>
      </w:pPr>
      <w:r w:rsidRPr="00FA5CC4">
        <w:t xml:space="preserve">   7. &lt;-- (DEFUN1 MEMBER1 (LAMBDA1 (AL LST) (COND1 ((NULL1</w:t>
      </w:r>
    </w:p>
    <w:p w14:paraId="7809FF94" w14:textId="77777777" w:rsidR="000D5F37" w:rsidRPr="00FA5CC4" w:rsidRDefault="000D5F37" w:rsidP="006F235C">
      <w:pPr>
        <w:pStyle w:val="LISPCode"/>
      </w:pPr>
      <w:r w:rsidRPr="00FA5CC4">
        <w:t xml:space="preserve">      LST) NIL1) ((EQUAL1 AL (CAR1 LST)) LST) (T1 (MEMBER1</w:t>
      </w:r>
    </w:p>
    <w:p w14:paraId="329ED8D6" w14:textId="77777777" w:rsidR="000D5F37" w:rsidRPr="00FA5CC4" w:rsidRDefault="000D5F37" w:rsidP="006F235C">
      <w:pPr>
        <w:pStyle w:val="LISPCode"/>
      </w:pPr>
      <w:r w:rsidRPr="00FA5CC4">
        <w:t xml:space="preserve">      AL (CDR1 LST))))))</w:t>
      </w:r>
    </w:p>
    <w:p w14:paraId="12F15E30" w14:textId="77777777" w:rsidR="000D5F37" w:rsidRPr="00FA5CC4" w:rsidRDefault="000D5F37" w:rsidP="006F235C">
      <w:pPr>
        <w:pStyle w:val="LISPCode"/>
      </w:pPr>
      <w:r w:rsidRPr="00FA5CC4">
        <w:t xml:space="preserve">      --&gt;  (LAMBDA1 (AL LST) (COND1 ((NULL1 LST) NIL1)</w:t>
      </w:r>
    </w:p>
    <w:p w14:paraId="50B7261D" w14:textId="77777777" w:rsidR="000D5F37" w:rsidRPr="00FA5CC4" w:rsidRDefault="000D5F37" w:rsidP="006F235C">
      <w:pPr>
        <w:pStyle w:val="LISPCode"/>
      </w:pPr>
      <w:r w:rsidRPr="00FA5CC4">
        <w:t xml:space="preserve">      ((EQUAL1 AL (CAR1 LST)) LST) (T1 (MEMBER1 AL (CDR1</w:t>
      </w:r>
    </w:p>
    <w:p w14:paraId="1D3DF5BD" w14:textId="77777777" w:rsidR="000D5F37" w:rsidRPr="00FA5CC4" w:rsidRDefault="000D5F37" w:rsidP="006F235C">
      <w:pPr>
        <w:pStyle w:val="LISPCode"/>
      </w:pPr>
      <w:r w:rsidRPr="00FA5CC4">
        <w:t xml:space="preserve">      LST)))))</w:t>
      </w:r>
    </w:p>
    <w:p w14:paraId="6D0906E9" w14:textId="77777777" w:rsidR="000D5F37" w:rsidRPr="00FA5CC4" w:rsidRDefault="000D5F37" w:rsidP="006F235C">
      <w:pPr>
        <w:pStyle w:val="LISPCode"/>
      </w:pPr>
      <w:r w:rsidRPr="00FA5CC4">
        <w:t xml:space="preserve">      &lt;-- (MEMBER1 (QUOTE1 B) (QUOTE1 (A B C)))</w:t>
      </w:r>
    </w:p>
    <w:p w14:paraId="0E5AFBC7" w14:textId="77777777" w:rsidR="000D5F37" w:rsidRPr="00FA5CC4" w:rsidRDefault="000D5F37" w:rsidP="006F235C">
      <w:pPr>
        <w:pStyle w:val="LISPCode"/>
      </w:pPr>
      <w:r w:rsidRPr="00FA5CC4">
        <w:t xml:space="preserve">      --&gt; (BC)</w:t>
      </w:r>
    </w:p>
    <w:p w14:paraId="5379C0C2" w14:textId="77777777" w:rsidR="000D5F37" w:rsidRPr="00FA5CC4" w:rsidRDefault="000D5F37" w:rsidP="006F235C">
      <w:pPr>
        <w:pStyle w:val="LISPCode"/>
      </w:pPr>
      <w:r w:rsidRPr="00FA5CC4">
        <w:t xml:space="preserve">   8. &lt;-- (DEFUN1 DEL (LAMBDA1 (A L) (COND1 ((NULL1 L) NIL1)</w:t>
      </w:r>
    </w:p>
    <w:p w14:paraId="00E4A68D" w14:textId="77777777" w:rsidR="000D5F37" w:rsidRPr="00FA5CC4" w:rsidRDefault="000D5F37" w:rsidP="006F235C">
      <w:pPr>
        <w:pStyle w:val="LISPCode"/>
      </w:pPr>
      <w:r w:rsidRPr="00FA5CC4">
        <w:t xml:space="preserve">      ((EQUAL1 (CAR1 L) A) (CDR1 L)) (T1 (CONS1 (CAR1 L)</w:t>
      </w:r>
    </w:p>
    <w:p w14:paraId="5ED61B0E" w14:textId="77777777" w:rsidR="000D5F37" w:rsidRPr="00FA5CC4" w:rsidRDefault="000D5F37" w:rsidP="006F235C">
      <w:pPr>
        <w:pStyle w:val="LISPCode"/>
      </w:pPr>
      <w:r w:rsidRPr="00FA5CC4">
        <w:t xml:space="preserve">      (DEL A (CDR1 L)))))))</w:t>
      </w:r>
    </w:p>
    <w:p w14:paraId="56D8CBE4" w14:textId="77777777" w:rsidR="000D5F37" w:rsidRPr="00FA5CC4" w:rsidRDefault="000D5F37" w:rsidP="006F235C">
      <w:pPr>
        <w:pStyle w:val="LISPCode"/>
      </w:pPr>
      <w:r w:rsidRPr="00FA5CC4">
        <w:t xml:space="preserve">      --&gt; (LAMBDA1 (A L) (COND1 ((NULL1 L) NIL1) ((EQUAL1</w:t>
      </w:r>
    </w:p>
    <w:p w14:paraId="5612CD08" w14:textId="77777777" w:rsidR="000D5F37" w:rsidRPr="00FA5CC4" w:rsidRDefault="000D5F37" w:rsidP="006F235C">
      <w:pPr>
        <w:pStyle w:val="LISPCode"/>
      </w:pPr>
      <w:r w:rsidRPr="00FA5CC4">
        <w:t xml:space="preserve">      (CAR1 L) A) (CDR1 L)) (T1 (CONS1 (CAR1 L) (DEL A (CDR1</w:t>
      </w:r>
    </w:p>
    <w:p w14:paraId="2A5098A1" w14:textId="77777777" w:rsidR="000D5F37" w:rsidRPr="00FA5CC4" w:rsidRDefault="000D5F37" w:rsidP="006F235C">
      <w:pPr>
        <w:pStyle w:val="LISPCode"/>
      </w:pPr>
      <w:r w:rsidRPr="00FA5CC4">
        <w:t xml:space="preserve">      L)))))</w:t>
      </w:r>
    </w:p>
    <w:p w14:paraId="70FC2177" w14:textId="77777777" w:rsidR="000D5F37" w:rsidRPr="00FA5CC4" w:rsidRDefault="000D5F37" w:rsidP="006F235C">
      <w:pPr>
        <w:pStyle w:val="LISPCode"/>
      </w:pPr>
      <w:r w:rsidRPr="00FA5CC4">
        <w:t xml:space="preserve">      &lt;-- (DEL 5 (QUOTE1 (3 4 5)))</w:t>
      </w:r>
    </w:p>
    <w:p w14:paraId="139CCF4A" w14:textId="77777777" w:rsidR="000D5F37" w:rsidRPr="00FA5CC4" w:rsidRDefault="000D5F37" w:rsidP="006F235C">
      <w:pPr>
        <w:pStyle w:val="LISPCode"/>
      </w:pPr>
      <w:r w:rsidRPr="00FA5CC4">
        <w:t xml:space="preserve">      --&gt; (3 4)</w:t>
      </w:r>
    </w:p>
    <w:p w14:paraId="01C90382" w14:textId="77777777" w:rsidR="000D5F37" w:rsidRPr="00FA5CC4" w:rsidRDefault="000D5F37" w:rsidP="006F235C">
      <w:pPr>
        <w:pStyle w:val="LISPCode"/>
      </w:pPr>
      <w:r w:rsidRPr="00FA5CC4">
        <w:t xml:space="preserve">   9. &lt;-- (DEFUN1 EVERY (LAMBDA1 (L) (COND1 ((NULL1 L) NIL1)</w:t>
      </w:r>
    </w:p>
    <w:p w14:paraId="1798397E" w14:textId="77777777" w:rsidR="000D5F37" w:rsidRPr="00FA5CC4" w:rsidRDefault="000D5F37" w:rsidP="006F235C">
      <w:pPr>
        <w:pStyle w:val="LISPCode"/>
      </w:pPr>
      <w:r w:rsidRPr="00FA5CC4">
        <w:t xml:space="preserve">      ((NULL1 (CDR1 L)) L) (T1 (CONS1 (CAR1 L) (EVERY (CDR1</w:t>
      </w:r>
    </w:p>
    <w:p w14:paraId="45E25125" w14:textId="77777777" w:rsidR="000D5F37" w:rsidRPr="00FA5CC4" w:rsidRDefault="000D5F37" w:rsidP="006F235C">
      <w:pPr>
        <w:pStyle w:val="LISPCode"/>
      </w:pPr>
      <w:r w:rsidRPr="00FA5CC4">
        <w:t xml:space="preserve">      (CDR1 L))))))))</w:t>
      </w:r>
    </w:p>
    <w:p w14:paraId="164FD608" w14:textId="77777777" w:rsidR="000D5F37" w:rsidRPr="00FA5CC4" w:rsidRDefault="000D5F37" w:rsidP="006F235C">
      <w:pPr>
        <w:pStyle w:val="LISPCode"/>
      </w:pPr>
      <w:r w:rsidRPr="00FA5CC4">
        <w:t xml:space="preserve">      --&gt; (LAMBDA1 (L) (COND1 ((NULL1 L) NIL1) ((NULL1 (CDR1</w:t>
      </w:r>
    </w:p>
    <w:p w14:paraId="0FD29F5D" w14:textId="77777777" w:rsidR="000D5F37" w:rsidRPr="00FA5CC4" w:rsidRDefault="000D5F37" w:rsidP="006F235C">
      <w:pPr>
        <w:pStyle w:val="LISPCode"/>
      </w:pPr>
      <w:r w:rsidRPr="00FA5CC4">
        <w:t xml:space="preserve">      L)) L) (T1 (CONS1 (CAR1 L) (EVERY (CDR1 (CDR1 L)))))))</w:t>
      </w:r>
    </w:p>
    <w:p w14:paraId="1E387DF1" w14:textId="77777777" w:rsidR="000D5F37" w:rsidRPr="00FA5CC4" w:rsidRDefault="000D5F37" w:rsidP="006F235C">
      <w:pPr>
        <w:pStyle w:val="LISPCode"/>
      </w:pPr>
      <w:r w:rsidRPr="00FA5CC4">
        <w:t xml:space="preserve">      &lt;-- (EVERY (QUOTE1 (A P R O L D)))</w:t>
      </w:r>
    </w:p>
    <w:p w14:paraId="78444124" w14:textId="77777777" w:rsidR="000D5F37" w:rsidRPr="00FA5CC4" w:rsidRDefault="000D5F37" w:rsidP="006F235C">
      <w:pPr>
        <w:pStyle w:val="LISPCode"/>
      </w:pPr>
      <w:r w:rsidRPr="00FA5CC4">
        <w:t xml:space="preserve">      (A R L)</w:t>
      </w:r>
    </w:p>
    <w:p w14:paraId="6D8403ED" w14:textId="77777777" w:rsidR="000D5F37" w:rsidRPr="00FA5CC4" w:rsidRDefault="000D5F37" w:rsidP="006F235C">
      <w:pPr>
        <w:pStyle w:val="LISPCode"/>
      </w:pPr>
      <w:r w:rsidRPr="00FA5CC4">
        <w:t xml:space="preserve">  10. &lt;-- (DEFUN1 APPEND1 (LAMBDA1 (L1 L2) (COND1 ((NULL1 L1)</w:t>
      </w:r>
    </w:p>
    <w:p w14:paraId="7C97930E" w14:textId="77777777" w:rsidR="000D5F37" w:rsidRPr="00FA5CC4" w:rsidRDefault="000D5F37" w:rsidP="006F235C">
      <w:pPr>
        <w:pStyle w:val="LISPCode"/>
      </w:pPr>
      <w:r w:rsidRPr="00FA5CC4">
        <w:t xml:space="preserve">      L2) ( T1 (CONS1 (CAR1 L1) (APPEND1 (CDR1 L1) L2)))))))</w:t>
      </w:r>
    </w:p>
    <w:p w14:paraId="5DF178F2" w14:textId="77777777" w:rsidR="000D5F37" w:rsidRPr="00FA5CC4" w:rsidRDefault="000D5F37" w:rsidP="006F235C">
      <w:pPr>
        <w:pStyle w:val="LISPCode"/>
      </w:pPr>
      <w:r w:rsidRPr="00FA5CC4">
        <w:t xml:space="preserve">      --&gt; (LAMBDA1 (L1 L2) (COND1 ((NULL1 L1) L2)  (T1 (CONS1</w:t>
      </w:r>
    </w:p>
    <w:p w14:paraId="13B9B54E" w14:textId="77777777" w:rsidR="000D5F37" w:rsidRPr="00FA5CC4" w:rsidRDefault="000D5F37" w:rsidP="006F235C">
      <w:pPr>
        <w:pStyle w:val="LISPCode"/>
      </w:pPr>
      <w:r w:rsidRPr="00FA5CC4">
        <w:t xml:space="preserve">      (CAR1 L1) (APPEND1 (CDR1 L1) L2))))))</w:t>
      </w:r>
    </w:p>
    <w:p w14:paraId="566D3F8F" w14:textId="77777777" w:rsidR="000D5F37" w:rsidRPr="00FA5CC4" w:rsidRDefault="000D5F37" w:rsidP="006F235C">
      <w:pPr>
        <w:pStyle w:val="LISPCode"/>
      </w:pPr>
      <w:r w:rsidRPr="00FA5CC4">
        <w:t xml:space="preserve">      &lt;-- (APPEND1 (QUOTE1 (A P R)) (QUOTE1 (O L D)))</w:t>
      </w:r>
    </w:p>
    <w:p w14:paraId="382C4311" w14:textId="77777777" w:rsidR="000D5F37" w:rsidRPr="00FA5CC4" w:rsidRDefault="000D5F37" w:rsidP="006F235C">
      <w:pPr>
        <w:pStyle w:val="LISPCode"/>
      </w:pPr>
      <w:r w:rsidRPr="00FA5CC4">
        <w:t xml:space="preserve">      (A P R O L D)</w:t>
      </w:r>
    </w:p>
    <w:p w14:paraId="1515AF28" w14:textId="77777777" w:rsidR="000D5F37" w:rsidRPr="00FA5CC4" w:rsidRDefault="000D5F37" w:rsidP="000D5F37">
      <w:pPr>
        <w:pStyle w:val="StandardWeb"/>
        <w:shd w:val="clear" w:color="auto" w:fill="DBF8FE"/>
        <w:jc w:val="both"/>
        <w:rPr>
          <w:color w:val="0000FF"/>
          <w:sz w:val="23"/>
          <w:szCs w:val="23"/>
          <w:lang w:val="en-US"/>
        </w:rPr>
      </w:pPr>
      <w:r w:rsidRPr="00FA5CC4">
        <w:rPr>
          <w:color w:val="0000FF"/>
          <w:sz w:val="23"/>
          <w:szCs w:val="23"/>
          <w:lang w:val="en-US"/>
        </w:rPr>
        <w:t>    After checking, you may be interested in three questions:</w:t>
      </w:r>
    </w:p>
    <w:p w14:paraId="7BED4C0C" w14:textId="77777777" w:rsidR="000D5F37" w:rsidRPr="00FA5CC4" w:rsidRDefault="000D5F37" w:rsidP="000D5F37">
      <w:pPr>
        <w:numPr>
          <w:ilvl w:val="0"/>
          <w:numId w:val="79"/>
        </w:numPr>
        <w:shd w:val="clear" w:color="auto" w:fill="DBF8FE"/>
        <w:spacing w:before="100" w:beforeAutospacing="1" w:after="100" w:afterAutospacing="1" w:line="240" w:lineRule="auto"/>
        <w:jc w:val="both"/>
        <w:rPr>
          <w:color w:val="0000FF"/>
          <w:sz w:val="23"/>
          <w:szCs w:val="23"/>
          <w:lang w:val="en-US"/>
        </w:rPr>
      </w:pPr>
      <w:r w:rsidRPr="00FA5CC4">
        <w:rPr>
          <w:color w:val="0000FF"/>
          <w:sz w:val="23"/>
          <w:szCs w:val="23"/>
          <w:lang w:val="en-US"/>
        </w:rPr>
        <w:t>what is </w:t>
      </w:r>
      <w:r w:rsidRPr="00FA5CC4">
        <w:rPr>
          <w:b/>
          <w:bCs/>
          <w:i/>
          <w:iCs/>
          <w:color w:val="0000FF"/>
          <w:sz w:val="23"/>
          <w:szCs w:val="23"/>
          <w:lang w:val="en-US"/>
        </w:rPr>
        <w:t>a "test case"</w:t>
      </w:r>
      <w:r w:rsidRPr="00FA5CC4">
        <w:rPr>
          <w:color w:val="0000FF"/>
          <w:sz w:val="23"/>
          <w:szCs w:val="23"/>
          <w:lang w:val="en-US"/>
        </w:rPr>
        <w:t> ;</w:t>
      </w:r>
    </w:p>
    <w:p w14:paraId="598B633E" w14:textId="77777777" w:rsidR="000D5F37" w:rsidRPr="00FA5CC4" w:rsidRDefault="000D5F37" w:rsidP="000D5F37">
      <w:pPr>
        <w:numPr>
          <w:ilvl w:val="0"/>
          <w:numId w:val="79"/>
        </w:numPr>
        <w:shd w:val="clear" w:color="auto" w:fill="DBF8FE"/>
        <w:spacing w:before="100" w:beforeAutospacing="1" w:after="100" w:afterAutospacing="1" w:line="240" w:lineRule="auto"/>
        <w:jc w:val="both"/>
        <w:rPr>
          <w:color w:val="0000FF"/>
          <w:sz w:val="23"/>
          <w:szCs w:val="23"/>
          <w:lang w:val="en-US"/>
        </w:rPr>
      </w:pPr>
      <w:r w:rsidRPr="00FA5CC4">
        <w:rPr>
          <w:color w:val="0000FF"/>
          <w:sz w:val="23"/>
          <w:szCs w:val="23"/>
          <w:lang w:val="en-US"/>
        </w:rPr>
        <w:t>why the tests </w:t>
      </w:r>
      <w:r w:rsidRPr="00FA5CC4">
        <w:rPr>
          <w:b/>
          <w:bCs/>
          <w:i/>
          <w:iCs/>
          <w:color w:val="0000FF"/>
          <w:sz w:val="23"/>
          <w:szCs w:val="23"/>
          <w:lang w:val="en-US"/>
        </w:rPr>
        <w:t>"unfortunately"</w:t>
      </w:r>
      <w:r w:rsidRPr="00FA5CC4">
        <w:rPr>
          <w:color w:val="0000FF"/>
          <w:sz w:val="23"/>
          <w:szCs w:val="23"/>
          <w:lang w:val="en-US"/>
        </w:rPr>
        <w:t> did not allow finding errors in the program;</w:t>
      </w:r>
    </w:p>
    <w:p w14:paraId="536B172A" w14:textId="30BD7A4D" w:rsidR="000D5F37" w:rsidRPr="00FA5CC4" w:rsidRDefault="006F235C" w:rsidP="000D5F37">
      <w:pPr>
        <w:numPr>
          <w:ilvl w:val="0"/>
          <w:numId w:val="79"/>
        </w:numPr>
        <w:shd w:val="clear" w:color="auto" w:fill="DBF8FE"/>
        <w:spacing w:before="100" w:beforeAutospacing="1" w:after="100" w:afterAutospacing="1" w:line="240" w:lineRule="auto"/>
        <w:jc w:val="both"/>
        <w:rPr>
          <w:color w:val="0000FF"/>
          <w:sz w:val="23"/>
          <w:szCs w:val="23"/>
          <w:lang w:val="en-US"/>
        </w:rPr>
      </w:pPr>
      <w:r w:rsidRPr="00FA5CC4">
        <w:rPr>
          <w:color w:val="0000FF"/>
          <w:sz w:val="23"/>
          <w:szCs w:val="23"/>
          <w:lang w:val="en-US"/>
        </w:rPr>
        <w:t>why these tests were chosen and not some others and based on what considerations they should be chosen</w:t>
      </w:r>
      <w:r w:rsidR="000D5F37" w:rsidRPr="00FA5CC4">
        <w:rPr>
          <w:color w:val="0000FF"/>
          <w:sz w:val="23"/>
          <w:szCs w:val="23"/>
          <w:lang w:val="en-US"/>
        </w:rPr>
        <w:t>.</w:t>
      </w:r>
    </w:p>
    <w:p w14:paraId="4E6497B3" w14:textId="46DDB9B0" w:rsidR="000D5F37" w:rsidRPr="00FA5CC4" w:rsidRDefault="006F235C" w:rsidP="0066771A">
      <w:pPr>
        <w:pStyle w:val="StandardWeb"/>
        <w:shd w:val="clear" w:color="auto" w:fill="DBF8FE"/>
        <w:rPr>
          <w:color w:val="0000FF"/>
          <w:sz w:val="23"/>
          <w:szCs w:val="23"/>
          <w:lang w:val="en-US"/>
        </w:rPr>
      </w:pPr>
      <w:r w:rsidRPr="00FA5CC4">
        <w:rPr>
          <w:color w:val="0000FF"/>
          <w:sz w:val="23"/>
          <w:szCs w:val="23"/>
          <w:shd w:val="clear" w:color="auto" w:fill="DBF8FE"/>
          <w:lang w:val="en-US"/>
        </w:rPr>
        <w:t>    The answer to the third question is: when choosing these tests, we were not guided by any theoretical principles, these were the first functions that came to mind. In this regard, you are given the task: </w:t>
      </w:r>
      <w:r w:rsidRPr="00FA5CC4">
        <w:rPr>
          <w:b/>
          <w:bCs/>
          <w:i/>
          <w:iCs/>
          <w:color w:val="0000FF"/>
          <w:sz w:val="23"/>
          <w:szCs w:val="23"/>
          <w:shd w:val="clear" w:color="auto" w:fill="DBF8FE"/>
          <w:lang w:val="en-US"/>
        </w:rPr>
        <w:t>to identify the shortcomings of the proposed test system and improve it</w:t>
      </w:r>
      <w:r w:rsidRPr="00FA5CC4">
        <w:rPr>
          <w:color w:val="0000FF"/>
          <w:sz w:val="23"/>
          <w:szCs w:val="23"/>
          <w:shd w:val="clear" w:color="auto" w:fill="DBF8FE"/>
          <w:lang w:val="en-US"/>
        </w:rPr>
        <w:t>.</w:t>
      </w:r>
    </w:p>
    <w:p w14:paraId="041C8805" w14:textId="77777777" w:rsidR="000D5F37" w:rsidRPr="00FA5CC4" w:rsidRDefault="000D5F37" w:rsidP="0066771A">
      <w:pPr>
        <w:pStyle w:val="StandardWeb"/>
        <w:shd w:val="clear" w:color="auto" w:fill="DBF8FE"/>
        <w:rPr>
          <w:color w:val="0000FF"/>
          <w:sz w:val="23"/>
          <w:szCs w:val="23"/>
          <w:lang w:val="en-US"/>
        </w:rPr>
      </w:pPr>
      <w:r w:rsidRPr="00FA5CC4">
        <w:rPr>
          <w:color w:val="0000FF"/>
          <w:sz w:val="23"/>
          <w:szCs w:val="23"/>
          <w:lang w:val="en-US"/>
        </w:rPr>
        <w:t>    We will answer the first two questions below (see more detailed discussion in [1]).</w:t>
      </w:r>
    </w:p>
    <w:p w14:paraId="559AE110" w14:textId="71A34B1B" w:rsidR="000D5F37" w:rsidRPr="00FA5CC4" w:rsidRDefault="000D5F37" w:rsidP="0066771A">
      <w:pPr>
        <w:pStyle w:val="StandardWeb"/>
        <w:shd w:val="clear" w:color="auto" w:fill="DBF8FE"/>
        <w:rPr>
          <w:color w:val="0000FF"/>
          <w:sz w:val="23"/>
          <w:szCs w:val="23"/>
          <w:lang w:val="en-US"/>
        </w:rPr>
      </w:pPr>
      <w:r w:rsidRPr="00FA5CC4">
        <w:rPr>
          <w:color w:val="0000FF"/>
          <w:sz w:val="23"/>
          <w:szCs w:val="23"/>
          <w:lang w:val="en-US"/>
        </w:rPr>
        <w:t>    We will say that “</w:t>
      </w:r>
      <w:r w:rsidRPr="00FA5CC4">
        <w:rPr>
          <w:b/>
          <w:bCs/>
          <w:i/>
          <w:iCs/>
          <w:color w:val="0000FF"/>
          <w:sz w:val="23"/>
          <w:szCs w:val="23"/>
          <w:lang w:val="en-US"/>
        </w:rPr>
        <w:t>there is an error in a program</w:t>
      </w:r>
      <w:r w:rsidRPr="00FA5CC4">
        <w:rPr>
          <w:color w:val="0000FF"/>
          <w:sz w:val="23"/>
          <w:szCs w:val="23"/>
          <w:lang w:val="en-US"/>
        </w:rPr>
        <w:t> if its execution does not meet the user’s expectations” [2, 3].</w:t>
      </w:r>
    </w:p>
    <w:p w14:paraId="31B8F3F6" w14:textId="77777777" w:rsidR="000D5F37" w:rsidRPr="00FA5CC4" w:rsidRDefault="000D5F37" w:rsidP="0066771A">
      <w:pPr>
        <w:pStyle w:val="StandardWeb"/>
        <w:shd w:val="clear" w:color="auto" w:fill="DBF8FE"/>
        <w:rPr>
          <w:color w:val="0000FF"/>
          <w:sz w:val="23"/>
          <w:szCs w:val="23"/>
          <w:lang w:val="en-US"/>
        </w:rPr>
      </w:pPr>
      <w:r w:rsidRPr="00FA5CC4">
        <w:rPr>
          <w:color w:val="0000FF"/>
          <w:sz w:val="23"/>
          <w:szCs w:val="23"/>
          <w:lang w:val="en-US"/>
        </w:rPr>
        <w:t>    Let us recall that when solving problems using a computer, debugging </w:t>
      </w:r>
      <w:r w:rsidRPr="00FA5CC4">
        <w:rPr>
          <w:b/>
          <w:bCs/>
          <w:i/>
          <w:iCs/>
          <w:color w:val="0000FF"/>
          <w:sz w:val="23"/>
          <w:szCs w:val="23"/>
          <w:lang w:val="en-US"/>
        </w:rPr>
        <w:t>programs</w:t>
      </w:r>
      <w:r w:rsidRPr="00FA5CC4">
        <w:rPr>
          <w:color w:val="0000FF"/>
          <w:sz w:val="23"/>
          <w:szCs w:val="23"/>
          <w:lang w:val="en-US"/>
        </w:rPr>
        <w:t> is usually understood as one of the stages of the solution, during which the computer is used to detect and correct </w:t>
      </w:r>
      <w:r w:rsidRPr="00FA5CC4">
        <w:rPr>
          <w:b/>
          <w:bCs/>
          <w:i/>
          <w:iCs/>
          <w:color w:val="0000FF"/>
          <w:sz w:val="23"/>
          <w:szCs w:val="23"/>
          <w:lang w:val="en-US"/>
        </w:rPr>
        <w:t>errors</w:t>
      </w:r>
      <w:r w:rsidRPr="00FA5CC4">
        <w:rPr>
          <w:color w:val="0000FF"/>
          <w:sz w:val="23"/>
          <w:szCs w:val="23"/>
          <w:lang w:val="en-US"/>
        </w:rPr>
        <w:t xml:space="preserve"> in the program; </w:t>
      </w:r>
      <w:r w:rsidRPr="00FA5CC4">
        <w:rPr>
          <w:color w:val="0000FF"/>
          <w:sz w:val="23"/>
          <w:szCs w:val="23"/>
          <w:lang w:val="en-US"/>
        </w:rPr>
        <w:lastRenderedPageBreak/>
        <w:t>during debugging, the programmer wants to achieve a certain degree of confidence that his program is appropriate for its purpose and does not do what it is not intended for.</w:t>
      </w:r>
    </w:p>
    <w:p w14:paraId="1F73F358" w14:textId="77777777" w:rsidR="000D5F37" w:rsidRPr="00FA5CC4" w:rsidRDefault="000D5F37" w:rsidP="0066771A">
      <w:pPr>
        <w:pStyle w:val="StandardWeb"/>
        <w:shd w:val="clear" w:color="auto" w:fill="DBF8FE"/>
        <w:rPr>
          <w:color w:val="0000FF"/>
          <w:sz w:val="23"/>
          <w:szCs w:val="23"/>
          <w:lang w:val="en-US"/>
        </w:rPr>
      </w:pPr>
      <w:r w:rsidRPr="00FA5CC4">
        <w:rPr>
          <w:color w:val="0000FF"/>
          <w:sz w:val="23"/>
          <w:szCs w:val="23"/>
          <w:lang w:val="en-US"/>
        </w:rPr>
        <w:t>    The components of the debugging process can be schematically represented in the "Backus-Naur form":</w:t>
      </w:r>
    </w:p>
    <w:p w14:paraId="3E4B3BAE" w14:textId="77777777" w:rsidR="000D5F37" w:rsidRPr="00FA5CC4" w:rsidRDefault="000D5F37" w:rsidP="006F235C">
      <w:pPr>
        <w:pStyle w:val="LISPCode"/>
      </w:pPr>
    </w:p>
    <w:p w14:paraId="673D4B57" w14:textId="699A1A89" w:rsidR="000D5F37" w:rsidRPr="00FA5CC4" w:rsidRDefault="000D5F37" w:rsidP="006F235C">
      <w:pPr>
        <w:pStyle w:val="LISPCode"/>
      </w:pPr>
      <w:r w:rsidRPr="00FA5CC4">
        <w:t xml:space="preserve">                     </w:t>
      </w:r>
      <w:r w:rsidR="000E27B8">
        <w:t xml:space="preserve">  </w:t>
      </w:r>
      <w:r w:rsidRPr="00FA5CC4">
        <w:t xml:space="preserve">    ¦ Process ¦ ¦ Process ¦</w:t>
      </w:r>
    </w:p>
    <w:p w14:paraId="35802D3C" w14:textId="549FC10B" w:rsidR="000D5F37" w:rsidRPr="00FA5CC4" w:rsidRDefault="000D5F37" w:rsidP="006F235C">
      <w:pPr>
        <w:pStyle w:val="LISPCode"/>
      </w:pPr>
      <w:r w:rsidRPr="00FA5CC4">
        <w:t xml:space="preserve">  [</w:t>
      </w:r>
      <w:r w:rsidR="006F235C" w:rsidRPr="00FA5CC4">
        <w:t>Debugging process</w:t>
      </w:r>
      <w:r w:rsidR="000E27B8">
        <w:t xml:space="preserve">] ::=  ¦ </w:t>
      </w:r>
      <w:r w:rsidR="006F235C" w:rsidRPr="00FA5CC4">
        <w:t>search</w:t>
      </w:r>
      <w:r w:rsidRPr="00FA5CC4">
        <w:t xml:space="preserve">  ¦ ¦ </w:t>
      </w:r>
      <w:r w:rsidR="006F235C" w:rsidRPr="00FA5CC4">
        <w:t>fix</w:t>
      </w:r>
      <w:r w:rsidRPr="00FA5CC4">
        <w:t xml:space="preserve"> </w:t>
      </w:r>
      <w:r w:rsidR="000E27B8">
        <w:t xml:space="preserve">    </w:t>
      </w:r>
      <w:r w:rsidRPr="00FA5CC4">
        <w:t>¦</w:t>
      </w:r>
    </w:p>
    <w:p w14:paraId="11542E77" w14:textId="0FBD9545" w:rsidR="000D5F37" w:rsidRPr="00FA5CC4" w:rsidRDefault="000D5F37" w:rsidP="006F235C">
      <w:pPr>
        <w:pStyle w:val="LISPCode"/>
      </w:pPr>
      <w:r w:rsidRPr="00FA5CC4">
        <w:t xml:space="preserve">                       </w:t>
      </w:r>
      <w:r w:rsidR="000E27B8">
        <w:t xml:space="preserve">  </w:t>
      </w:r>
      <w:r w:rsidRPr="00FA5CC4">
        <w:t xml:space="preserve">  ¦ </w:t>
      </w:r>
      <w:r w:rsidR="006F235C" w:rsidRPr="00FA5CC4">
        <w:t>errors</w:t>
      </w:r>
      <w:r w:rsidRPr="00FA5CC4">
        <w:t xml:space="preserve">  ¦ ¦ </w:t>
      </w:r>
      <w:r w:rsidR="006F235C" w:rsidRPr="00FA5CC4">
        <w:t>errors</w:t>
      </w:r>
      <w:r w:rsidRPr="00FA5CC4">
        <w:t xml:space="preserve"> </w:t>
      </w:r>
      <w:r w:rsidR="000E27B8">
        <w:t xml:space="preserve"> </w:t>
      </w:r>
      <w:r w:rsidRPr="00FA5CC4">
        <w:t>¦</w:t>
      </w:r>
    </w:p>
    <w:p w14:paraId="658752A3" w14:textId="77777777" w:rsidR="000D5F37" w:rsidRPr="00FA5CC4" w:rsidRDefault="000D5F37" w:rsidP="006F235C">
      <w:pPr>
        <w:pStyle w:val="LISPCode"/>
      </w:pPr>
      <w:r w:rsidRPr="00FA5CC4">
        <w:t xml:space="preserve">                         </w:t>
      </w:r>
    </w:p>
    <w:p w14:paraId="137A1507" w14:textId="77777777" w:rsidR="000D5F37" w:rsidRPr="00FA5CC4" w:rsidRDefault="000D5F37" w:rsidP="006F235C">
      <w:pPr>
        <w:pStyle w:val="LISPCode"/>
      </w:pPr>
      <w:r w:rsidRPr="00FA5CC4">
        <w:t xml:space="preserve">       ¦ Process ¦ ¦ Process ¦ ¦ Process ¦</w:t>
      </w:r>
    </w:p>
    <w:p w14:paraId="4D8570E7" w14:textId="1FDDBF0A" w:rsidR="000D5F37" w:rsidRPr="00FA5CC4" w:rsidRDefault="000D5F37" w:rsidP="006F235C">
      <w:pPr>
        <w:pStyle w:val="LISPCode"/>
      </w:pPr>
      <w:r w:rsidRPr="00FA5CC4">
        <w:t xml:space="preserve">       ¦ search ¦ ::= ¦ testing ¦ ¦ localization ¦</w:t>
      </w:r>
    </w:p>
    <w:p w14:paraId="13493313" w14:textId="18F6A060" w:rsidR="000D5F37" w:rsidRPr="00FA5CC4" w:rsidRDefault="000D5F37" w:rsidP="006F235C">
      <w:pPr>
        <w:pStyle w:val="LISPCode"/>
      </w:pPr>
      <w:r w:rsidRPr="00FA5CC4">
        <w:t xml:space="preserve">       ¦ </w:t>
      </w:r>
      <w:r w:rsidR="006F235C" w:rsidRPr="00FA5CC4">
        <w:t xml:space="preserve">errors </w:t>
      </w:r>
      <w:r w:rsidRPr="00FA5CC4">
        <w:t xml:space="preserve">¦ ¦ </w:t>
      </w:r>
      <w:r w:rsidR="006F235C" w:rsidRPr="00FA5CC4">
        <w:t>programs</w:t>
      </w:r>
      <w:r w:rsidRPr="00FA5CC4">
        <w:t xml:space="preserve"> ¦ ¦ </w:t>
      </w:r>
      <w:r w:rsidR="006F235C" w:rsidRPr="00FA5CC4">
        <w:t xml:space="preserve">errors </w:t>
      </w:r>
      <w:r w:rsidRPr="00FA5CC4">
        <w:t>¦</w:t>
      </w:r>
    </w:p>
    <w:p w14:paraId="0E6DF3B1" w14:textId="77777777" w:rsidR="000D5F37" w:rsidRPr="00FA5CC4" w:rsidRDefault="000D5F37" w:rsidP="0066771A">
      <w:pPr>
        <w:pStyle w:val="StandardWeb"/>
        <w:shd w:val="clear" w:color="auto" w:fill="DBF8FE"/>
        <w:rPr>
          <w:color w:val="0000FF"/>
          <w:sz w:val="23"/>
          <w:szCs w:val="23"/>
          <w:shd w:val="clear" w:color="auto" w:fill="DBF8FE"/>
          <w:lang w:val="en-US"/>
        </w:rPr>
      </w:pPr>
      <w:r w:rsidRPr="00FA5CC4">
        <w:rPr>
          <w:color w:val="0000FF"/>
          <w:sz w:val="23"/>
          <w:szCs w:val="23"/>
          <w:shd w:val="clear" w:color="auto" w:fill="DBF8FE"/>
          <w:lang w:val="en-US"/>
        </w:rPr>
        <w:t>    A novice programmer, as a rule, overestimates his capabilities and, when developing a program, assumes that his program will be error-free. And when speaking about a program he has just compiled, he is ready to assure that it is 99% correct, and all that remains is to run it once (!) on a computer with some (!) initial data for greater certainty. Naturally, every incorrect result, every error found amazes him and is considered, of course, the last. As a result of this approach, obtaining reliable results from a computer for a compiled program is postponed for a long and indefinite period.</w:t>
      </w:r>
    </w:p>
    <w:p w14:paraId="7BE573AE" w14:textId="2AA4C6DE" w:rsidR="000D5F37" w:rsidRPr="00FA5CC4" w:rsidRDefault="000D5F37" w:rsidP="0066771A">
      <w:pPr>
        <w:pStyle w:val="StandardWeb"/>
        <w:shd w:val="clear" w:color="auto" w:fill="DBF8FE"/>
        <w:rPr>
          <w:color w:val="0000FF"/>
          <w:sz w:val="23"/>
          <w:szCs w:val="23"/>
          <w:lang w:val="en-US"/>
        </w:rPr>
      </w:pPr>
      <w:r w:rsidRPr="00FA5CC4">
        <w:rPr>
          <w:color w:val="0000FF"/>
          <w:sz w:val="23"/>
          <w:szCs w:val="23"/>
          <w:lang w:val="en-US"/>
        </w:rPr>
        <w:t>    It turns out that it is practically impossible for a sufficiently complex program to quickly find and eliminate all the errors in it. The difficulties of programming and debugging are emphasized by the following popular aphorism among programmers: " </w:t>
      </w:r>
      <w:r w:rsidRPr="00FA5CC4">
        <w:rPr>
          <w:b/>
          <w:bCs/>
          <w:i/>
          <w:iCs/>
          <w:color w:val="0000FF"/>
          <w:sz w:val="23"/>
          <w:szCs w:val="23"/>
          <w:lang w:val="en-US"/>
        </w:rPr>
        <w:t>Every</w:t>
      </w:r>
      <w:r w:rsidRPr="00FA5CC4">
        <w:rPr>
          <w:color w:val="0000FF"/>
          <w:sz w:val="23"/>
          <w:szCs w:val="23"/>
          <w:lang w:val="en-US"/>
        </w:rPr>
        <w:t> program has at least one error." Therefore, it can be said that the presence of errors in a newly developed program is a completely normal and natural phenomenon. And a completely abnormal, out-of-the-ordinary fact is the absence of errors in a program that has not yet been thoroughly tested and debugged (of course, we are talking about fairly complex programs here!).</w:t>
      </w:r>
    </w:p>
    <w:p w14:paraId="2C93E102" w14:textId="77777777" w:rsidR="000D5F37" w:rsidRPr="00FA5CC4" w:rsidRDefault="000D5F37" w:rsidP="0066771A">
      <w:pPr>
        <w:pStyle w:val="StandardWeb"/>
        <w:shd w:val="clear" w:color="auto" w:fill="DBF8FE"/>
        <w:rPr>
          <w:color w:val="0000FF"/>
          <w:sz w:val="23"/>
          <w:szCs w:val="23"/>
          <w:lang w:val="en-US"/>
        </w:rPr>
      </w:pPr>
      <w:r w:rsidRPr="00FA5CC4">
        <w:rPr>
          <w:color w:val="0000FF"/>
          <w:sz w:val="23"/>
          <w:szCs w:val="23"/>
          <w:lang w:val="en-US"/>
        </w:rPr>
        <w:t>    Therefore, it is reasonable to prepare for the detection of errors at the debugging stage already during the development of a program at the algorithmization and programming stages and take preventive measures to prevent them.</w:t>
      </w:r>
    </w:p>
    <w:p w14:paraId="402BDAE0" w14:textId="561D19A7" w:rsidR="000D5F37" w:rsidRPr="00FA5CC4" w:rsidRDefault="000D5F37" w:rsidP="0066771A">
      <w:pPr>
        <w:pStyle w:val="StandardWeb"/>
        <w:shd w:val="clear" w:color="auto" w:fill="DBF8FE"/>
        <w:rPr>
          <w:color w:val="0000FF"/>
          <w:sz w:val="23"/>
          <w:szCs w:val="23"/>
          <w:lang w:val="en-US"/>
        </w:rPr>
      </w:pPr>
      <w:r w:rsidRPr="00FA5CC4">
        <w:rPr>
          <w:color w:val="0000FF"/>
          <w:sz w:val="23"/>
          <w:szCs w:val="23"/>
          <w:lang w:val="en-US"/>
        </w:rPr>
        <w:t>    For more information on debugging programs, see the Debugging section.</w:t>
      </w:r>
    </w:p>
    <w:p w14:paraId="6D789259" w14:textId="77777777" w:rsidR="000D5F37" w:rsidRPr="00FA5CC4" w:rsidRDefault="000D5F37" w:rsidP="0066771A">
      <w:pPr>
        <w:pStyle w:val="StandardWeb"/>
        <w:shd w:val="clear" w:color="auto" w:fill="DBF8FE"/>
        <w:rPr>
          <w:color w:val="0000FF"/>
          <w:sz w:val="23"/>
          <w:szCs w:val="23"/>
          <w:lang w:val="en-US"/>
        </w:rPr>
      </w:pPr>
      <w:r w:rsidRPr="00FA5CC4">
        <w:rPr>
          <w:color w:val="0000FF"/>
          <w:sz w:val="23"/>
          <w:szCs w:val="23"/>
          <w:lang w:val="en-US"/>
        </w:rPr>
        <w:t>    From the next step we will begin to consider the relationship of the </w:t>
      </w:r>
      <w:r w:rsidRPr="00FA5CC4">
        <w:rPr>
          <w:b/>
          <w:bCs/>
          <w:color w:val="0000FF"/>
          <w:sz w:val="23"/>
          <w:szCs w:val="23"/>
          <w:lang w:val="en-US"/>
        </w:rPr>
        <w:t>LISP </w:t>
      </w:r>
      <w:r w:rsidRPr="00FA5CC4">
        <w:rPr>
          <w:b/>
          <w:bCs/>
          <w:i/>
          <w:iCs/>
          <w:color w:val="0000FF"/>
          <w:sz w:val="23"/>
          <w:szCs w:val="23"/>
          <w:lang w:val="en-US"/>
        </w:rPr>
        <w:t>programming language with other languages</w:t>
      </w:r>
      <w:r w:rsidRPr="00FA5CC4">
        <w:rPr>
          <w:color w:val="0000FF"/>
          <w:sz w:val="23"/>
          <w:szCs w:val="23"/>
          <w:lang w:val="en-US"/>
        </w:rPr>
        <w:t> .</w:t>
      </w:r>
    </w:p>
    <w:p w14:paraId="1A1E24B6" w14:textId="740907D5" w:rsidR="0093677C" w:rsidRPr="00FA5CC4" w:rsidRDefault="0093677C" w:rsidP="0093677C">
      <w:pPr>
        <w:pStyle w:val="berschrift1"/>
        <w:rPr>
          <w:lang w:val="en-US"/>
        </w:rPr>
      </w:pPr>
      <w:bookmarkStart w:id="168" w:name="_Toc182755313"/>
      <w:r w:rsidRPr="00FA5CC4">
        <w:rPr>
          <w:lang w:val="en-US"/>
        </w:rPr>
        <w:t>Step 102.</w:t>
      </w:r>
      <w:r w:rsidRPr="00FA5CC4">
        <w:rPr>
          <w:lang w:val="en-US"/>
        </w:rPr>
        <w:br/>
        <w:t>LISP and TURBO Pascal. Binary trees with labeled leaves</w:t>
      </w:r>
      <w:bookmarkEnd w:id="168"/>
    </w:p>
    <w:p w14:paraId="11731F34" w14:textId="1485BE70" w:rsidR="0093677C" w:rsidRPr="00FA5CC4" w:rsidRDefault="0093677C" w:rsidP="0093677C">
      <w:pPr>
        <w:pStyle w:val="StandardWeb"/>
        <w:shd w:val="clear" w:color="auto" w:fill="DBF8FE"/>
        <w:spacing w:after="240" w:afterAutospacing="0"/>
        <w:jc w:val="both"/>
        <w:rPr>
          <w:color w:val="0000FF"/>
          <w:sz w:val="23"/>
          <w:szCs w:val="23"/>
          <w:lang w:val="en-US"/>
        </w:rPr>
      </w:pPr>
      <w:r w:rsidRPr="00FA5CC4">
        <w:rPr>
          <w:color w:val="0000FF"/>
          <w:sz w:val="23"/>
          <w:szCs w:val="23"/>
          <w:lang w:val="en-US"/>
        </w:rPr>
        <w:t>    In this step we will look at </w:t>
      </w:r>
      <w:r w:rsidRPr="00FA5CC4">
        <w:rPr>
          <w:b/>
          <w:bCs/>
          <w:i/>
          <w:iCs/>
          <w:color w:val="0000FF"/>
          <w:sz w:val="23"/>
          <w:szCs w:val="23"/>
          <w:lang w:val="en-US"/>
        </w:rPr>
        <w:t>creating binary trees with labeled leaves in</w:t>
      </w:r>
      <w:r w:rsidRPr="00FA5CC4">
        <w:rPr>
          <w:b/>
          <w:bCs/>
          <w:color w:val="0000FF"/>
          <w:sz w:val="23"/>
          <w:szCs w:val="23"/>
          <w:lang w:val="en-US"/>
        </w:rPr>
        <w:t> TURBO Pascal</w:t>
      </w:r>
      <w:r w:rsidRPr="00FA5CC4">
        <w:rPr>
          <w:color w:val="0000FF"/>
          <w:sz w:val="23"/>
          <w:szCs w:val="23"/>
          <w:lang w:val="en-US"/>
        </w:rPr>
        <w:t> language.</w:t>
      </w:r>
    </w:p>
    <w:p w14:paraId="0880D381" w14:textId="77777777" w:rsidR="0093677C" w:rsidRPr="00FA5CC4" w:rsidRDefault="0093677C" w:rsidP="0066771A">
      <w:pPr>
        <w:pStyle w:val="StandardWeb"/>
        <w:shd w:val="clear" w:color="auto" w:fill="DBF8FE"/>
        <w:rPr>
          <w:color w:val="0000FF"/>
          <w:sz w:val="23"/>
          <w:szCs w:val="23"/>
          <w:lang w:val="en-US"/>
        </w:rPr>
      </w:pPr>
      <w:r w:rsidRPr="00FA5CC4">
        <w:rPr>
          <w:color w:val="0000FF"/>
          <w:sz w:val="23"/>
          <w:szCs w:val="23"/>
          <w:lang w:val="en-US"/>
        </w:rPr>
        <w:t>    An abstract data type in </w:t>
      </w:r>
      <w:r w:rsidRPr="00FA5CC4">
        <w:rPr>
          <w:b/>
          <w:bCs/>
          <w:color w:val="0000FF"/>
          <w:sz w:val="23"/>
          <w:szCs w:val="23"/>
          <w:lang w:val="en-US"/>
        </w:rPr>
        <w:t>Pascal</w:t>
      </w:r>
      <w:r w:rsidRPr="00FA5CC4">
        <w:rPr>
          <w:color w:val="0000FF"/>
          <w:sz w:val="23"/>
          <w:szCs w:val="23"/>
          <w:lang w:val="en-US"/>
        </w:rPr>
        <w:t> that is of considerable theoretical and practical interest is the binary list, which is recursively defined as follows:</w:t>
      </w:r>
    </w:p>
    <w:p w14:paraId="513EA586" w14:textId="77777777" w:rsidR="0093677C" w:rsidRPr="00FA5CC4" w:rsidRDefault="0093677C" w:rsidP="0093677C">
      <w:pPr>
        <w:pStyle w:val="LISPCode"/>
      </w:pPr>
      <w:r w:rsidRPr="00FA5CC4">
        <w:t xml:space="preserve">   a binary list is either an atomic binary list (symbol),</w:t>
      </w:r>
    </w:p>
    <w:p w14:paraId="6B60DF37" w14:textId="77777777" w:rsidR="0093677C" w:rsidRPr="00FA5CC4" w:rsidRDefault="0093677C" w:rsidP="0093677C">
      <w:pPr>
        <w:pStyle w:val="LISPCode"/>
      </w:pPr>
      <w:r w:rsidRPr="00FA5CC4">
        <w:t xml:space="preserve">                     or an ordered pair of binary lists.</w:t>
      </w:r>
    </w:p>
    <w:p w14:paraId="7E604381" w14:textId="77777777" w:rsidR="0093677C" w:rsidRPr="00FA5CC4" w:rsidRDefault="0093677C" w:rsidP="0093677C">
      <w:pPr>
        <w:pStyle w:val="StandardWeb"/>
        <w:shd w:val="clear" w:color="auto" w:fill="DBF8FE"/>
        <w:jc w:val="both"/>
        <w:rPr>
          <w:color w:val="0000FF"/>
          <w:sz w:val="23"/>
          <w:szCs w:val="23"/>
          <w:lang w:val="en-US"/>
        </w:rPr>
      </w:pPr>
      <w:r w:rsidRPr="00FA5CC4">
        <w:rPr>
          <w:color w:val="0000FF"/>
          <w:sz w:val="23"/>
          <w:szCs w:val="23"/>
          <w:lang w:val="en-US"/>
        </w:rPr>
        <w:t>    A binary list is graphically represented as a binary tree with labeled leaves:</w:t>
      </w:r>
    </w:p>
    <w:p w14:paraId="4E0A95E3" w14:textId="0848AFE5" w:rsidR="0093677C" w:rsidRPr="00FA5CC4" w:rsidRDefault="0093677C" w:rsidP="0093677C">
      <w:pPr>
        <w:pStyle w:val="StandardWeb"/>
        <w:shd w:val="clear" w:color="auto" w:fill="DBF8FE"/>
        <w:jc w:val="center"/>
        <w:rPr>
          <w:color w:val="0000FF"/>
          <w:sz w:val="23"/>
          <w:szCs w:val="23"/>
          <w:lang w:val="en-US"/>
        </w:rPr>
      </w:pPr>
      <w:r w:rsidRPr="00FA5CC4">
        <w:rPr>
          <w:noProof/>
          <w:color w:val="0000FF"/>
          <w:sz w:val="23"/>
          <w:szCs w:val="23"/>
        </w:rPr>
        <w:lastRenderedPageBreak/>
        <w:drawing>
          <wp:inline distT="0" distB="0" distL="0" distR="0" wp14:anchorId="559026F3" wp14:editId="54B03E09">
            <wp:extent cx="3522345" cy="1383665"/>
            <wp:effectExtent l="0" t="0" r="1905" b="6985"/>
            <wp:docPr id="26" name="Grafik 26" descr="https://it.kgsu.ru/Lisp/images/ris1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it.kgsu.ru/Lisp/images/ris102_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22345" cy="1383665"/>
                    </a:xfrm>
                    <a:prstGeom prst="rect">
                      <a:avLst/>
                    </a:prstGeom>
                    <a:noFill/>
                    <a:ln>
                      <a:noFill/>
                    </a:ln>
                  </pic:spPr>
                </pic:pic>
              </a:graphicData>
            </a:graphic>
          </wp:inline>
        </w:drawing>
      </w:r>
      <w:r w:rsidRPr="00FA5CC4">
        <w:rPr>
          <w:color w:val="0000FF"/>
          <w:sz w:val="23"/>
          <w:szCs w:val="23"/>
          <w:lang w:val="en-US"/>
        </w:rPr>
        <w:br/>
      </w:r>
      <w:r w:rsidRPr="00FA5CC4">
        <w:rPr>
          <w:color w:val="000000"/>
          <w:sz w:val="23"/>
          <w:szCs w:val="23"/>
          <w:lang w:val="en-US"/>
        </w:rPr>
        <w:t>Fig. 1. Graphical representation</w:t>
      </w:r>
    </w:p>
    <w:p w14:paraId="07250035" w14:textId="28A16389" w:rsidR="0093677C" w:rsidRPr="00FA5CC4" w:rsidRDefault="0093677C" w:rsidP="0066771A">
      <w:pPr>
        <w:pStyle w:val="StandardWeb"/>
        <w:shd w:val="clear" w:color="auto" w:fill="DBF8FE"/>
        <w:rPr>
          <w:color w:val="0000FF"/>
          <w:sz w:val="23"/>
          <w:szCs w:val="23"/>
          <w:lang w:val="en-US"/>
        </w:rPr>
      </w:pPr>
      <w:r w:rsidRPr="00FA5CC4">
        <w:rPr>
          <w:color w:val="0000FF"/>
          <w:sz w:val="23"/>
          <w:szCs w:val="23"/>
          <w:lang w:val="en-US"/>
        </w:rPr>
        <w:t>In this regard, everywhere below, instead of the term " </w:t>
      </w:r>
      <w:r w:rsidRPr="00FA5CC4">
        <w:rPr>
          <w:b/>
          <w:bCs/>
          <w:i/>
          <w:iCs/>
          <w:color w:val="0000FF"/>
          <w:sz w:val="23"/>
          <w:szCs w:val="23"/>
          <w:lang w:val="en-US"/>
        </w:rPr>
        <w:t>binary list</w:t>
      </w:r>
      <w:r w:rsidRPr="00FA5CC4">
        <w:rPr>
          <w:color w:val="0000FF"/>
          <w:sz w:val="23"/>
          <w:szCs w:val="23"/>
          <w:lang w:val="en-US"/>
        </w:rPr>
        <w:t> ", we will use the term " </w:t>
      </w:r>
      <w:r w:rsidR="00671116">
        <w:rPr>
          <w:b/>
          <w:bCs/>
          <w:i/>
          <w:iCs/>
          <w:color w:val="0000FF"/>
          <w:sz w:val="23"/>
          <w:szCs w:val="23"/>
          <w:lang w:val="en-US"/>
        </w:rPr>
        <w:t xml:space="preserve">binary tree with marked </w:t>
      </w:r>
      <w:r w:rsidRPr="00FA5CC4">
        <w:rPr>
          <w:b/>
          <w:bCs/>
          <w:i/>
          <w:iCs/>
          <w:color w:val="0000FF"/>
          <w:sz w:val="23"/>
          <w:szCs w:val="23"/>
          <w:lang w:val="en-US"/>
        </w:rPr>
        <w:t>leaves</w:t>
      </w:r>
      <w:r w:rsidRPr="00FA5CC4">
        <w:rPr>
          <w:color w:val="0000FF"/>
          <w:sz w:val="23"/>
          <w:szCs w:val="23"/>
          <w:lang w:val="en-US"/>
        </w:rPr>
        <w:t> ".</w:t>
      </w:r>
    </w:p>
    <w:p w14:paraId="3185A375" w14:textId="77777777" w:rsidR="0093677C" w:rsidRPr="00FA5CC4" w:rsidRDefault="0093677C" w:rsidP="0093677C">
      <w:pPr>
        <w:pStyle w:val="StandardWeb"/>
        <w:shd w:val="clear" w:color="auto" w:fill="DBF8FE"/>
        <w:jc w:val="both"/>
        <w:rPr>
          <w:color w:val="0000FF"/>
          <w:sz w:val="23"/>
          <w:szCs w:val="23"/>
          <w:lang w:val="en-US"/>
        </w:rPr>
      </w:pPr>
      <w:r w:rsidRPr="00FA5CC4">
        <w:rPr>
          <w:color w:val="0000FF"/>
          <w:sz w:val="23"/>
          <w:szCs w:val="23"/>
          <w:lang w:val="en-US"/>
        </w:rPr>
        <w:t>    Let us list the main operations on the binary tree data type with marked leaves [2]:</w:t>
      </w:r>
    </w:p>
    <w:p w14:paraId="6EDC8DCD" w14:textId="23E65379" w:rsidR="0093677C" w:rsidRPr="00FA5CC4" w:rsidRDefault="0093677C" w:rsidP="0093677C">
      <w:pPr>
        <w:numPr>
          <w:ilvl w:val="0"/>
          <w:numId w:val="80"/>
        </w:numPr>
        <w:shd w:val="clear" w:color="auto" w:fill="DBF8FE"/>
        <w:spacing w:before="100" w:beforeAutospacing="1" w:after="100" w:afterAutospacing="1" w:line="240" w:lineRule="auto"/>
        <w:jc w:val="both"/>
        <w:rPr>
          <w:color w:val="0000FF"/>
          <w:sz w:val="23"/>
          <w:szCs w:val="23"/>
          <w:lang w:val="en-US"/>
        </w:rPr>
      </w:pPr>
      <w:r w:rsidRPr="00FA5CC4">
        <w:rPr>
          <w:color w:val="0000FF"/>
          <w:sz w:val="23"/>
          <w:szCs w:val="23"/>
          <w:lang w:val="en-US"/>
        </w:rPr>
        <w:t>joining two trees into one (designated </w:t>
      </w:r>
      <w:r w:rsidRPr="00FA5CC4">
        <w:rPr>
          <w:b/>
          <w:bCs/>
          <w:color w:val="0000FF"/>
          <w:sz w:val="23"/>
          <w:szCs w:val="23"/>
          <w:lang w:val="en-US"/>
        </w:rPr>
        <w:t>CONS</w:t>
      </w:r>
      <w:r w:rsidRPr="00FA5CC4">
        <w:rPr>
          <w:color w:val="0000FF"/>
          <w:sz w:val="23"/>
          <w:szCs w:val="23"/>
          <w:lang w:val="en-US"/>
        </w:rPr>
        <w:t>);</w:t>
      </w:r>
    </w:p>
    <w:p w14:paraId="1E38EA8F" w14:textId="5A6305E7" w:rsidR="0093677C" w:rsidRPr="00FA5CC4" w:rsidRDefault="0093677C" w:rsidP="0093677C">
      <w:pPr>
        <w:numPr>
          <w:ilvl w:val="0"/>
          <w:numId w:val="80"/>
        </w:numPr>
        <w:shd w:val="clear" w:color="auto" w:fill="DBF8FE"/>
        <w:spacing w:before="100" w:beforeAutospacing="1" w:after="100" w:afterAutospacing="1" w:line="240" w:lineRule="auto"/>
        <w:jc w:val="both"/>
        <w:rPr>
          <w:color w:val="0000FF"/>
          <w:sz w:val="23"/>
          <w:szCs w:val="23"/>
          <w:lang w:val="en-US"/>
        </w:rPr>
      </w:pPr>
      <w:r w:rsidRPr="00FA5CC4">
        <w:rPr>
          <w:color w:val="0000FF"/>
          <w:sz w:val="23"/>
          <w:szCs w:val="23"/>
          <w:lang w:val="en-US"/>
        </w:rPr>
        <w:t>left subtree selection (denoted by </w:t>
      </w:r>
      <w:r w:rsidRPr="00FA5CC4">
        <w:rPr>
          <w:b/>
          <w:bCs/>
          <w:color w:val="0000FF"/>
          <w:sz w:val="23"/>
          <w:szCs w:val="23"/>
          <w:lang w:val="en-US"/>
        </w:rPr>
        <w:t>CAR</w:t>
      </w:r>
      <w:r w:rsidRPr="00FA5CC4">
        <w:rPr>
          <w:color w:val="0000FF"/>
          <w:sz w:val="23"/>
          <w:szCs w:val="23"/>
          <w:lang w:val="en-US"/>
        </w:rPr>
        <w:t>);</w:t>
      </w:r>
    </w:p>
    <w:p w14:paraId="088B37CF" w14:textId="4A187B48" w:rsidR="0093677C" w:rsidRPr="00FA5CC4" w:rsidRDefault="0093677C" w:rsidP="0093677C">
      <w:pPr>
        <w:numPr>
          <w:ilvl w:val="0"/>
          <w:numId w:val="80"/>
        </w:numPr>
        <w:shd w:val="clear" w:color="auto" w:fill="DBF8FE"/>
        <w:spacing w:before="100" w:beforeAutospacing="1" w:after="100" w:afterAutospacing="1" w:line="240" w:lineRule="auto"/>
        <w:jc w:val="both"/>
        <w:rPr>
          <w:color w:val="0000FF"/>
          <w:sz w:val="23"/>
          <w:szCs w:val="23"/>
          <w:lang w:val="en-US"/>
        </w:rPr>
      </w:pPr>
      <w:r w:rsidRPr="00FA5CC4">
        <w:rPr>
          <w:color w:val="0000FF"/>
          <w:sz w:val="23"/>
          <w:szCs w:val="23"/>
          <w:lang w:val="en-US"/>
        </w:rPr>
        <w:t>selection of the right subtree (denoted as </w:t>
      </w:r>
      <w:r w:rsidRPr="00FA5CC4">
        <w:rPr>
          <w:b/>
          <w:bCs/>
          <w:color w:val="0000FF"/>
          <w:sz w:val="23"/>
          <w:szCs w:val="23"/>
          <w:lang w:val="en-US"/>
        </w:rPr>
        <w:t>CDR</w:t>
      </w:r>
      <w:r w:rsidRPr="00FA5CC4">
        <w:rPr>
          <w:color w:val="0000FF"/>
          <w:sz w:val="23"/>
          <w:szCs w:val="23"/>
          <w:lang w:val="en-US"/>
        </w:rPr>
        <w:t>).</w:t>
      </w:r>
    </w:p>
    <w:p w14:paraId="5FE8BB17" w14:textId="21D8659B" w:rsidR="0093677C" w:rsidRPr="00FA5CC4" w:rsidRDefault="0093677C" w:rsidP="0093677C">
      <w:pPr>
        <w:pStyle w:val="StandardWeb"/>
        <w:shd w:val="clear" w:color="auto" w:fill="DBF8FE"/>
        <w:ind w:left="720"/>
        <w:jc w:val="both"/>
        <w:rPr>
          <w:color w:val="0000FF"/>
          <w:sz w:val="23"/>
          <w:szCs w:val="23"/>
          <w:lang w:val="en-US"/>
        </w:rPr>
      </w:pPr>
      <w:r w:rsidRPr="00FA5CC4">
        <w:rPr>
          <w:b/>
          <w:bCs/>
          <w:color w:val="0000FF"/>
          <w:sz w:val="23"/>
          <w:szCs w:val="23"/>
          <w:lang w:val="en-US"/>
        </w:rPr>
        <w:t>The CAR</w:t>
      </w:r>
      <w:r w:rsidRPr="00FA5CC4">
        <w:rPr>
          <w:color w:val="0000FF"/>
          <w:sz w:val="23"/>
          <w:szCs w:val="23"/>
          <w:lang w:val="en-US"/>
        </w:rPr>
        <w:t> and </w:t>
      </w:r>
      <w:r w:rsidRPr="00FA5CC4">
        <w:rPr>
          <w:b/>
          <w:bCs/>
          <w:color w:val="0000FF"/>
          <w:sz w:val="23"/>
          <w:szCs w:val="23"/>
          <w:lang w:val="en-US"/>
        </w:rPr>
        <w:t>CDR</w:t>
      </w:r>
      <w:r w:rsidRPr="00FA5CC4">
        <w:rPr>
          <w:color w:val="0000FF"/>
          <w:sz w:val="23"/>
          <w:szCs w:val="23"/>
          <w:lang w:val="en-US"/>
        </w:rPr>
        <w:t> operations are partial inversions of the </w:t>
      </w:r>
      <w:r w:rsidRPr="00FA5CC4">
        <w:rPr>
          <w:b/>
          <w:bCs/>
          <w:color w:val="0000FF"/>
          <w:sz w:val="23"/>
          <w:szCs w:val="23"/>
          <w:lang w:val="en-US"/>
        </w:rPr>
        <w:t>CONS</w:t>
      </w:r>
      <w:r w:rsidRPr="00FA5CC4">
        <w:rPr>
          <w:color w:val="0000FF"/>
          <w:sz w:val="23"/>
          <w:szCs w:val="23"/>
          <w:lang w:val="en-US"/>
        </w:rPr>
        <w:t> operation;</w:t>
      </w:r>
    </w:p>
    <w:p w14:paraId="7E5E58B6" w14:textId="05BEB2DE" w:rsidR="0093677C" w:rsidRPr="00FA5CC4" w:rsidRDefault="0093677C" w:rsidP="0093677C">
      <w:pPr>
        <w:numPr>
          <w:ilvl w:val="0"/>
          <w:numId w:val="80"/>
        </w:numPr>
        <w:shd w:val="clear" w:color="auto" w:fill="DBF8FE"/>
        <w:spacing w:before="100" w:beforeAutospacing="1" w:after="100" w:afterAutospacing="1" w:line="240" w:lineRule="auto"/>
        <w:jc w:val="both"/>
        <w:rPr>
          <w:color w:val="0000FF"/>
          <w:sz w:val="23"/>
          <w:szCs w:val="23"/>
          <w:lang w:val="en-US"/>
        </w:rPr>
      </w:pPr>
      <w:r w:rsidRPr="00FA5CC4">
        <w:rPr>
          <w:color w:val="0000FF"/>
          <w:sz w:val="23"/>
          <w:szCs w:val="23"/>
          <w:lang w:val="en-US"/>
        </w:rPr>
        <w:t>the predicate </w:t>
      </w:r>
      <w:r w:rsidRPr="00FA5CC4">
        <w:rPr>
          <w:b/>
          <w:bCs/>
          <w:color w:val="0000FF"/>
          <w:sz w:val="23"/>
          <w:szCs w:val="23"/>
          <w:lang w:val="en-US"/>
        </w:rPr>
        <w:t>ATOM</w:t>
      </w:r>
      <w:r w:rsidRPr="00FA5CC4">
        <w:rPr>
          <w:color w:val="0000FF"/>
          <w:sz w:val="23"/>
          <w:szCs w:val="23"/>
          <w:lang w:val="en-US"/>
        </w:rPr>
        <w:t>, which allows us to distinguish between atomic and "real" trees;</w:t>
      </w:r>
    </w:p>
    <w:p w14:paraId="047E4BE3" w14:textId="1E8253F2" w:rsidR="0093677C" w:rsidRPr="00FA5CC4" w:rsidRDefault="0093677C" w:rsidP="0093677C">
      <w:pPr>
        <w:numPr>
          <w:ilvl w:val="0"/>
          <w:numId w:val="80"/>
        </w:numPr>
        <w:shd w:val="clear" w:color="auto" w:fill="DBF8FE"/>
        <w:spacing w:before="100" w:beforeAutospacing="1" w:after="100" w:afterAutospacing="1" w:line="240" w:lineRule="auto"/>
        <w:jc w:val="both"/>
        <w:rPr>
          <w:color w:val="0000FF"/>
          <w:sz w:val="23"/>
          <w:szCs w:val="23"/>
          <w:lang w:val="en-US"/>
        </w:rPr>
      </w:pPr>
      <w:r w:rsidRPr="00FA5CC4">
        <w:rPr>
          <w:color w:val="0000FF"/>
          <w:sz w:val="23"/>
          <w:szCs w:val="23"/>
          <w:lang w:val="en-US"/>
        </w:rPr>
        <w:t>predicate </w:t>
      </w:r>
      <w:r w:rsidRPr="00FA5CC4">
        <w:rPr>
          <w:b/>
          <w:bCs/>
          <w:color w:val="0000FF"/>
          <w:sz w:val="23"/>
          <w:szCs w:val="23"/>
          <w:lang w:val="en-US"/>
        </w:rPr>
        <w:t>EQ</w:t>
      </w:r>
      <w:r w:rsidRPr="00FA5CC4">
        <w:rPr>
          <w:color w:val="0000FF"/>
          <w:sz w:val="23"/>
          <w:szCs w:val="23"/>
          <w:lang w:val="en-US"/>
        </w:rPr>
        <w:t>, which allows us to compare the "leaves" of a tree.</w:t>
      </w:r>
    </w:p>
    <w:p w14:paraId="7C31EA0D" w14:textId="69147924" w:rsidR="0093677C" w:rsidRPr="00FA5CC4" w:rsidRDefault="0093677C" w:rsidP="0066771A">
      <w:pPr>
        <w:pStyle w:val="StandardWeb"/>
        <w:shd w:val="clear" w:color="auto" w:fill="DBF8FE"/>
        <w:rPr>
          <w:color w:val="0000FF"/>
          <w:sz w:val="23"/>
          <w:szCs w:val="23"/>
          <w:lang w:val="en-US"/>
        </w:rPr>
      </w:pPr>
      <w:r w:rsidRPr="00FA5CC4">
        <w:rPr>
          <w:color w:val="0000FF"/>
          <w:sz w:val="23"/>
          <w:szCs w:val="23"/>
          <w:lang w:val="en-US"/>
        </w:rPr>
        <w:t>    Note that labeled binary trees with the join operation form </w:t>
      </w:r>
      <w:r w:rsidRPr="00FA5CC4">
        <w:rPr>
          <w:b/>
          <w:bCs/>
          <w:i/>
          <w:iCs/>
          <w:color w:val="0000FF"/>
          <w:sz w:val="23"/>
          <w:szCs w:val="23"/>
          <w:lang w:val="en-US"/>
        </w:rPr>
        <w:t>a groupoid</w:t>
      </w:r>
      <w:r w:rsidRPr="00FA5CC4">
        <w:rPr>
          <w:color w:val="0000FF"/>
          <w:sz w:val="23"/>
          <w:szCs w:val="23"/>
          <w:lang w:val="en-US"/>
        </w:rPr>
        <w:t> (groupoid of labeled trees). </w:t>
      </w:r>
      <w:r w:rsidRPr="00FA5CC4">
        <w:rPr>
          <w:b/>
          <w:bCs/>
          <w:i/>
          <w:iCs/>
          <w:color w:val="0000FF"/>
          <w:sz w:val="23"/>
          <w:szCs w:val="23"/>
          <w:lang w:val="en-US"/>
        </w:rPr>
        <w:t>A groupoid</w:t>
      </w:r>
      <w:r w:rsidR="00671116">
        <w:rPr>
          <w:color w:val="0000FF"/>
          <w:sz w:val="23"/>
          <w:szCs w:val="23"/>
          <w:lang w:val="en-US"/>
        </w:rPr>
        <w:t xml:space="preserve"> </w:t>
      </w:r>
      <w:r w:rsidRPr="00FA5CC4">
        <w:rPr>
          <w:color w:val="0000FF"/>
          <w:sz w:val="23"/>
          <w:szCs w:val="23"/>
          <w:lang w:val="en-US"/>
        </w:rPr>
        <w:t>is an algebra with one arbitrary operation.</w:t>
      </w:r>
    </w:p>
    <w:p w14:paraId="21ECE378" w14:textId="19BF126D" w:rsidR="0093677C" w:rsidRPr="00FA5CC4" w:rsidRDefault="0093677C" w:rsidP="0066771A">
      <w:pPr>
        <w:pStyle w:val="StandardWeb"/>
        <w:shd w:val="clear" w:color="auto" w:fill="DBF8FE"/>
        <w:rPr>
          <w:color w:val="0000FF"/>
          <w:sz w:val="23"/>
          <w:szCs w:val="23"/>
          <w:lang w:val="en-US"/>
        </w:rPr>
      </w:pPr>
      <w:r w:rsidRPr="00FA5CC4">
        <w:rPr>
          <w:color w:val="0000FF"/>
          <w:sz w:val="23"/>
          <w:szCs w:val="23"/>
          <w:lang w:val="en-US"/>
        </w:rPr>
        <w:t>    Moreover, it turns out that binary trees with labeled leaves are the simplest data type of the </w:t>
      </w:r>
      <w:r w:rsidRPr="00FA5CC4">
        <w:rPr>
          <w:b/>
          <w:bCs/>
          <w:color w:val="0000FF"/>
          <w:sz w:val="23"/>
          <w:szCs w:val="23"/>
          <w:lang w:val="en-US"/>
        </w:rPr>
        <w:t>LISP</w:t>
      </w:r>
      <w:r w:rsidRPr="00FA5CC4">
        <w:rPr>
          <w:color w:val="0000FF"/>
          <w:sz w:val="23"/>
          <w:szCs w:val="23"/>
          <w:lang w:val="en-US"/>
        </w:rPr>
        <w:t> language, namely: </w:t>
      </w:r>
      <w:r w:rsidRPr="00FA5CC4">
        <w:rPr>
          <w:b/>
          <w:bCs/>
          <w:color w:val="0000FF"/>
          <w:sz w:val="23"/>
          <w:szCs w:val="23"/>
          <w:lang w:val="en-US"/>
        </w:rPr>
        <w:t>S</w:t>
      </w:r>
      <w:r w:rsidRPr="00FA5CC4">
        <w:rPr>
          <w:color w:val="0000FF"/>
          <w:sz w:val="23"/>
          <w:szCs w:val="23"/>
          <w:lang w:val="en-US"/>
        </w:rPr>
        <w:t> -expressions. Recall that </w:t>
      </w:r>
      <w:r w:rsidRPr="00FA5CC4">
        <w:rPr>
          <w:b/>
          <w:bCs/>
          <w:i/>
          <w:iCs/>
          <w:color w:val="0000FF"/>
          <w:sz w:val="23"/>
          <w:szCs w:val="23"/>
          <w:lang w:val="en-US"/>
        </w:rPr>
        <w:t>the set of</w:t>
      </w:r>
      <w:r w:rsidRPr="00FA5CC4">
        <w:rPr>
          <w:b/>
          <w:bCs/>
          <w:color w:val="0000FF"/>
          <w:sz w:val="23"/>
          <w:szCs w:val="23"/>
          <w:lang w:val="en-US"/>
        </w:rPr>
        <w:t> S-</w:t>
      </w:r>
      <w:r w:rsidRPr="00FA5CC4">
        <w:rPr>
          <w:b/>
          <w:bCs/>
          <w:i/>
          <w:iCs/>
          <w:color w:val="0000FF"/>
          <w:sz w:val="23"/>
          <w:szCs w:val="23"/>
          <w:lang w:val="en-US"/>
        </w:rPr>
        <w:t>expressions</w:t>
      </w:r>
      <w:r w:rsidRPr="00FA5CC4">
        <w:rPr>
          <w:color w:val="0000FF"/>
          <w:sz w:val="23"/>
          <w:szCs w:val="23"/>
          <w:lang w:val="en-US"/>
        </w:rPr>
        <w:t> is defined recursively as the minimal set s</w:t>
      </w:r>
      <w:r w:rsidR="00671116">
        <w:rPr>
          <w:color w:val="0000FF"/>
          <w:sz w:val="23"/>
          <w:szCs w:val="23"/>
          <w:lang w:val="en-US"/>
        </w:rPr>
        <w:t xml:space="preserve">uch that the </w:t>
      </w:r>
      <w:r w:rsidRPr="00FA5CC4">
        <w:rPr>
          <w:color w:val="0000FF"/>
          <w:sz w:val="23"/>
          <w:szCs w:val="23"/>
          <w:lang w:val="en-US"/>
        </w:rPr>
        <w:t>atoms are </w:t>
      </w:r>
      <w:r w:rsidRPr="00FA5CC4">
        <w:rPr>
          <w:b/>
          <w:bCs/>
          <w:color w:val="0000FF"/>
          <w:sz w:val="23"/>
          <w:szCs w:val="23"/>
          <w:lang w:val="en-US"/>
        </w:rPr>
        <w:t>S</w:t>
      </w:r>
      <w:r w:rsidRPr="00FA5CC4">
        <w:rPr>
          <w:color w:val="0000FF"/>
          <w:sz w:val="23"/>
          <w:szCs w:val="23"/>
          <w:lang w:val="en-US"/>
        </w:rPr>
        <w:t> -expressions, and if </w:t>
      </w:r>
      <w:r w:rsidRPr="00FA5CC4">
        <w:rPr>
          <w:b/>
          <w:bCs/>
          <w:color w:val="0000FF"/>
          <w:sz w:val="23"/>
          <w:szCs w:val="23"/>
          <w:lang w:val="en-US"/>
        </w:rPr>
        <w:t>S1</w:t>
      </w:r>
      <w:r w:rsidRPr="00FA5CC4">
        <w:rPr>
          <w:color w:val="0000FF"/>
          <w:sz w:val="23"/>
          <w:szCs w:val="23"/>
          <w:lang w:val="en-US"/>
        </w:rPr>
        <w:t> and </w:t>
      </w:r>
      <w:r w:rsidRPr="00FA5CC4">
        <w:rPr>
          <w:b/>
          <w:bCs/>
          <w:color w:val="0000FF"/>
          <w:sz w:val="23"/>
          <w:szCs w:val="23"/>
          <w:lang w:val="en-US"/>
        </w:rPr>
        <w:t>S2</w:t>
      </w:r>
      <w:r w:rsidRPr="00FA5CC4">
        <w:rPr>
          <w:color w:val="0000FF"/>
          <w:sz w:val="23"/>
          <w:szCs w:val="23"/>
          <w:lang w:val="en-US"/>
        </w:rPr>
        <w:t> are </w:t>
      </w:r>
      <w:r w:rsidRPr="00FA5CC4">
        <w:rPr>
          <w:b/>
          <w:bCs/>
          <w:color w:val="0000FF"/>
          <w:sz w:val="23"/>
          <w:szCs w:val="23"/>
          <w:lang w:val="en-US"/>
        </w:rPr>
        <w:t>S</w:t>
      </w:r>
      <w:r w:rsidRPr="00FA5CC4">
        <w:rPr>
          <w:color w:val="0000FF"/>
          <w:sz w:val="23"/>
          <w:szCs w:val="23"/>
          <w:lang w:val="en-US"/>
        </w:rPr>
        <w:t> -expressions, then the pair </w:t>
      </w:r>
      <w:r w:rsidRPr="00FA5CC4">
        <w:rPr>
          <w:b/>
          <w:bCs/>
          <w:color w:val="0000FF"/>
          <w:sz w:val="23"/>
          <w:szCs w:val="23"/>
          <w:lang w:val="en-US"/>
        </w:rPr>
        <w:t>(S1, S2)</w:t>
      </w:r>
      <w:r w:rsidRPr="00FA5CC4">
        <w:rPr>
          <w:color w:val="0000FF"/>
          <w:sz w:val="23"/>
          <w:szCs w:val="23"/>
          <w:lang w:val="en-US"/>
        </w:rPr>
        <w:t> is also </w:t>
      </w:r>
      <w:r w:rsidRPr="00FA5CC4">
        <w:rPr>
          <w:b/>
          <w:bCs/>
          <w:color w:val="0000FF"/>
          <w:sz w:val="23"/>
          <w:szCs w:val="23"/>
          <w:lang w:val="en-US"/>
        </w:rPr>
        <w:t>an S-</w:t>
      </w:r>
      <w:r w:rsidRPr="00FA5CC4">
        <w:rPr>
          <w:color w:val="0000FF"/>
          <w:sz w:val="23"/>
          <w:szCs w:val="23"/>
          <w:lang w:val="en-US"/>
        </w:rPr>
        <w:t> expression.</w:t>
      </w:r>
    </w:p>
    <w:p w14:paraId="17DF380E" w14:textId="1AC1F425" w:rsidR="0093677C" w:rsidRPr="00FA5CC4" w:rsidRDefault="0093677C" w:rsidP="0066771A">
      <w:pPr>
        <w:pStyle w:val="StandardWeb"/>
        <w:shd w:val="clear" w:color="auto" w:fill="DBF8FE"/>
        <w:rPr>
          <w:color w:val="0000FF"/>
          <w:sz w:val="23"/>
          <w:szCs w:val="23"/>
          <w:lang w:val="en-US"/>
        </w:rPr>
      </w:pPr>
      <w:r w:rsidRPr="00FA5CC4">
        <w:rPr>
          <w:color w:val="0000FF"/>
          <w:sz w:val="23"/>
          <w:szCs w:val="23"/>
          <w:lang w:val="en-US"/>
        </w:rPr>
        <w:t>    Thus, it is shown that binary marked trees are typical objects of the </w:t>
      </w:r>
      <w:r w:rsidRPr="00FA5CC4">
        <w:rPr>
          <w:b/>
          <w:bCs/>
          <w:color w:val="0000FF"/>
          <w:sz w:val="23"/>
          <w:szCs w:val="23"/>
          <w:lang w:val="en-US"/>
        </w:rPr>
        <w:t>LISP</w:t>
      </w:r>
      <w:r w:rsidRPr="00FA5CC4">
        <w:rPr>
          <w:color w:val="0000FF"/>
          <w:sz w:val="23"/>
          <w:szCs w:val="23"/>
          <w:lang w:val="en-US"/>
        </w:rPr>
        <w:t> programming language, namely </w:t>
      </w:r>
      <w:r w:rsidRPr="00FA5CC4">
        <w:rPr>
          <w:b/>
          <w:bCs/>
          <w:color w:val="0000FF"/>
          <w:sz w:val="23"/>
          <w:szCs w:val="23"/>
          <w:lang w:val="en-US"/>
        </w:rPr>
        <w:t>S</w:t>
      </w:r>
      <w:r w:rsidR="00671116">
        <w:rPr>
          <w:color w:val="0000FF"/>
          <w:sz w:val="23"/>
          <w:szCs w:val="23"/>
          <w:lang w:val="en-US"/>
        </w:rPr>
        <w:t xml:space="preserve"> -expressions. </w:t>
      </w:r>
      <w:r w:rsidRPr="00FA5CC4">
        <w:rPr>
          <w:color w:val="0000FF"/>
          <w:sz w:val="23"/>
          <w:szCs w:val="23"/>
          <w:lang w:val="en-US"/>
        </w:rPr>
        <w:t>Let us proceed to the definition of binary trees with marked leaves in the </w:t>
      </w:r>
      <w:r w:rsidRPr="00FA5CC4">
        <w:rPr>
          <w:b/>
          <w:bCs/>
          <w:color w:val="0000FF"/>
          <w:sz w:val="23"/>
          <w:szCs w:val="23"/>
          <w:lang w:val="en-US"/>
        </w:rPr>
        <w:t>Pascal</w:t>
      </w:r>
      <w:r w:rsidRPr="00FA5CC4">
        <w:rPr>
          <w:color w:val="0000FF"/>
          <w:sz w:val="23"/>
          <w:szCs w:val="23"/>
          <w:lang w:val="en-US"/>
        </w:rPr>
        <w:t> language.</w:t>
      </w:r>
    </w:p>
    <w:p w14:paraId="6976332C" w14:textId="77777777" w:rsidR="0093677C" w:rsidRPr="00FA5CC4" w:rsidRDefault="0093677C" w:rsidP="0066771A">
      <w:pPr>
        <w:pStyle w:val="StandardWeb"/>
        <w:shd w:val="clear" w:color="auto" w:fill="DBF8FE"/>
        <w:rPr>
          <w:color w:val="0000FF"/>
          <w:sz w:val="23"/>
          <w:szCs w:val="23"/>
          <w:lang w:val="en-US"/>
        </w:rPr>
      </w:pPr>
      <w:r w:rsidRPr="00FA5CC4">
        <w:rPr>
          <w:color w:val="0000FF"/>
          <w:sz w:val="23"/>
          <w:szCs w:val="23"/>
          <w:lang w:val="en-US"/>
        </w:rPr>
        <w:t>    To do this, we use the following type definition:</w:t>
      </w:r>
    </w:p>
    <w:p w14:paraId="769600C3" w14:textId="77777777" w:rsidR="0093677C" w:rsidRPr="00FA5CC4" w:rsidRDefault="0093677C" w:rsidP="0093677C">
      <w:pPr>
        <w:pStyle w:val="LISPCode"/>
      </w:pPr>
      <w:r w:rsidRPr="00FA5CC4">
        <w:t xml:space="preserve">      </w:t>
      </w:r>
      <w:r w:rsidRPr="00FA5CC4">
        <w:rPr>
          <w:rStyle w:val="tp"/>
          <w:b w:val="0"/>
          <w:bCs w:val="0"/>
        </w:rPr>
        <w:t>type</w:t>
      </w:r>
      <w:r w:rsidRPr="00FA5CC4">
        <w:t xml:space="preserve">  TipElement = Char;</w:t>
      </w:r>
    </w:p>
    <w:p w14:paraId="73A83A9D" w14:textId="77777777" w:rsidR="0093677C" w:rsidRPr="00FA5CC4" w:rsidRDefault="0093677C" w:rsidP="0093677C">
      <w:pPr>
        <w:pStyle w:val="LISPCode"/>
      </w:pPr>
      <w:r w:rsidRPr="00FA5CC4">
        <w:t xml:space="preserve">            Lisp       = ^LispEl;</w:t>
      </w:r>
    </w:p>
    <w:p w14:paraId="17DD89F4" w14:textId="77777777" w:rsidR="0093677C" w:rsidRPr="00FA5CC4" w:rsidRDefault="0093677C" w:rsidP="0093677C">
      <w:pPr>
        <w:pStyle w:val="LISPCode"/>
      </w:pPr>
      <w:r w:rsidRPr="00FA5CC4">
        <w:t xml:space="preserve">            LispEl     = </w:t>
      </w:r>
      <w:r w:rsidRPr="00FA5CC4">
        <w:rPr>
          <w:rStyle w:val="tp"/>
          <w:b w:val="0"/>
          <w:bCs w:val="0"/>
        </w:rPr>
        <w:t>Record</w:t>
      </w:r>
    </w:p>
    <w:p w14:paraId="2902254B" w14:textId="77777777" w:rsidR="0093677C" w:rsidRPr="00FA5CC4" w:rsidRDefault="0093677C" w:rsidP="0093677C">
      <w:pPr>
        <w:pStyle w:val="LISPCode"/>
      </w:pPr>
      <w:r w:rsidRPr="00FA5CC4">
        <w:t xml:space="preserve">                           </w:t>
      </w:r>
      <w:r w:rsidRPr="00FA5CC4">
        <w:rPr>
          <w:rStyle w:val="tp"/>
          <w:b w:val="0"/>
          <w:bCs w:val="0"/>
        </w:rPr>
        <w:t>Case</w:t>
      </w:r>
      <w:r w:rsidRPr="00FA5CC4">
        <w:t xml:space="preserve"> Tag: (Single,Pair) </w:t>
      </w:r>
      <w:r w:rsidRPr="00FA5CC4">
        <w:rPr>
          <w:rStyle w:val="tp"/>
          <w:b w:val="0"/>
          <w:bCs w:val="0"/>
        </w:rPr>
        <w:t>of</w:t>
      </w:r>
    </w:p>
    <w:p w14:paraId="525D64F1" w14:textId="77777777" w:rsidR="0093677C" w:rsidRPr="00FA5CC4" w:rsidRDefault="0093677C" w:rsidP="0093677C">
      <w:pPr>
        <w:pStyle w:val="LISPCode"/>
      </w:pPr>
      <w:r w:rsidRPr="00FA5CC4">
        <w:t xml:space="preserve">                                      </w:t>
      </w:r>
      <w:r w:rsidRPr="00FA5CC4">
        <w:rPr>
          <w:rStyle w:val="comm1"/>
          <w:i/>
          <w:iCs/>
          <w:color w:val="0000FF"/>
        </w:rPr>
        <w:t>{ А т о м  }</w:t>
      </w:r>
    </w:p>
    <w:p w14:paraId="63F66251" w14:textId="77777777" w:rsidR="0093677C" w:rsidRPr="00FA5CC4" w:rsidRDefault="0093677C" w:rsidP="0093677C">
      <w:pPr>
        <w:pStyle w:val="LISPCode"/>
      </w:pPr>
      <w:r w:rsidRPr="00FA5CC4">
        <w:t xml:space="preserve">                              Single: (Leaf : TipElement);</w:t>
      </w:r>
    </w:p>
    <w:p w14:paraId="7E26A56C" w14:textId="77777777" w:rsidR="0093677C" w:rsidRPr="00FA5CC4" w:rsidRDefault="0093677C" w:rsidP="0093677C">
      <w:pPr>
        <w:pStyle w:val="LISPCode"/>
      </w:pPr>
      <w:r w:rsidRPr="00FA5CC4">
        <w:t xml:space="preserve">                                      </w:t>
      </w:r>
      <w:r w:rsidRPr="00FA5CC4">
        <w:rPr>
          <w:rStyle w:val="comm1"/>
          <w:i/>
          <w:iCs/>
          <w:color w:val="0000FF"/>
        </w:rPr>
        <w:t>{ Dotted pair }</w:t>
      </w:r>
    </w:p>
    <w:p w14:paraId="2BA524EF" w14:textId="77777777" w:rsidR="0093677C" w:rsidRPr="00FA5CC4" w:rsidRDefault="0093677C" w:rsidP="0093677C">
      <w:pPr>
        <w:pStyle w:val="LISPCode"/>
      </w:pPr>
      <w:r w:rsidRPr="00FA5CC4">
        <w:t xml:space="preserve">                              Pair  : (Left : Lisp;</w:t>
      </w:r>
    </w:p>
    <w:p w14:paraId="7986B2AC" w14:textId="77777777" w:rsidR="0093677C" w:rsidRPr="00FA5CC4" w:rsidRDefault="0093677C" w:rsidP="0093677C">
      <w:pPr>
        <w:pStyle w:val="LISPCode"/>
      </w:pPr>
      <w:r w:rsidRPr="00FA5CC4">
        <w:t xml:space="preserve">                                       Right: Lisp)</w:t>
      </w:r>
    </w:p>
    <w:p w14:paraId="3F81661F" w14:textId="77777777" w:rsidR="0093677C" w:rsidRPr="00FA5CC4" w:rsidRDefault="0093677C" w:rsidP="0093677C">
      <w:pPr>
        <w:pStyle w:val="LISPCode"/>
      </w:pPr>
      <w:r w:rsidRPr="00FA5CC4">
        <w:t xml:space="preserve">                           End;</w:t>
      </w:r>
    </w:p>
    <w:p w14:paraId="623793FE" w14:textId="77777777" w:rsidR="0093677C" w:rsidRPr="00FA5CC4" w:rsidRDefault="0093677C" w:rsidP="0066771A">
      <w:pPr>
        <w:pStyle w:val="StandardWeb"/>
        <w:shd w:val="clear" w:color="auto" w:fill="DBF8FE"/>
        <w:rPr>
          <w:color w:val="0000FF"/>
          <w:sz w:val="23"/>
          <w:szCs w:val="23"/>
          <w:lang w:val="en-US"/>
        </w:rPr>
      </w:pPr>
      <w:r w:rsidRPr="00FA5CC4">
        <w:rPr>
          <w:color w:val="0000FF"/>
          <w:sz w:val="23"/>
          <w:szCs w:val="23"/>
          <w:lang w:val="en-US"/>
        </w:rPr>
        <w:t>    To work with </w:t>
      </w:r>
      <w:r w:rsidRPr="00FA5CC4">
        <w:rPr>
          <w:b/>
          <w:bCs/>
          <w:color w:val="0000FF"/>
          <w:sz w:val="23"/>
          <w:szCs w:val="23"/>
          <w:lang w:val="en-US"/>
        </w:rPr>
        <w:t>S</w:t>
      </w:r>
      <w:r w:rsidRPr="00FA5CC4">
        <w:rPr>
          <w:color w:val="0000FF"/>
          <w:sz w:val="23"/>
          <w:szCs w:val="23"/>
          <w:lang w:val="en-US"/>
        </w:rPr>
        <w:t> -expressions, we define the following five basic functions: </w:t>
      </w:r>
      <w:r w:rsidRPr="00FA5CC4">
        <w:rPr>
          <w:b/>
          <w:bCs/>
          <w:color w:val="0000FF"/>
          <w:sz w:val="23"/>
          <w:szCs w:val="23"/>
          <w:lang w:val="en-US"/>
        </w:rPr>
        <w:t>CAR, CDR, ATOM, EQUAL</w:t>
      </w:r>
      <w:r w:rsidRPr="00FA5CC4">
        <w:rPr>
          <w:color w:val="0000FF"/>
          <w:sz w:val="23"/>
          <w:szCs w:val="23"/>
          <w:lang w:val="en-US"/>
        </w:rPr>
        <w:t> and </w:t>
      </w:r>
      <w:r w:rsidRPr="00FA5CC4">
        <w:rPr>
          <w:b/>
          <w:bCs/>
          <w:color w:val="0000FF"/>
          <w:sz w:val="23"/>
          <w:szCs w:val="23"/>
          <w:lang w:val="en-US"/>
        </w:rPr>
        <w:t>CONS</w:t>
      </w:r>
      <w:r w:rsidRPr="00FA5CC4">
        <w:rPr>
          <w:color w:val="0000FF"/>
          <w:sz w:val="23"/>
          <w:szCs w:val="23"/>
          <w:lang w:val="en-US"/>
        </w:rPr>
        <w:t> [1, pp. 204-209]:</w:t>
      </w:r>
    </w:p>
    <w:p w14:paraId="09356439" w14:textId="77777777" w:rsidR="0093677C" w:rsidRPr="00FA5CC4" w:rsidRDefault="0093677C" w:rsidP="0093677C">
      <w:pPr>
        <w:numPr>
          <w:ilvl w:val="0"/>
          <w:numId w:val="81"/>
        </w:numPr>
        <w:shd w:val="clear" w:color="auto" w:fill="DBF8FE"/>
        <w:spacing w:before="100" w:beforeAutospacing="1" w:after="100" w:afterAutospacing="1" w:line="240" w:lineRule="auto"/>
        <w:jc w:val="both"/>
        <w:rPr>
          <w:color w:val="0000FF"/>
          <w:sz w:val="23"/>
          <w:szCs w:val="23"/>
          <w:lang w:val="en-US"/>
        </w:rPr>
      </w:pPr>
      <w:r w:rsidRPr="00FA5CC4">
        <w:rPr>
          <w:b/>
          <w:bCs/>
          <w:i/>
          <w:iCs/>
          <w:color w:val="0000FF"/>
          <w:sz w:val="23"/>
          <w:szCs w:val="23"/>
          <w:lang w:val="en-US"/>
        </w:rPr>
        <w:t>constructor function</w:t>
      </w:r>
    </w:p>
    <w:p w14:paraId="6052963A" w14:textId="77777777" w:rsidR="0093677C" w:rsidRPr="00FA5CC4" w:rsidRDefault="0093677C" w:rsidP="0093677C">
      <w:pPr>
        <w:pStyle w:val="LISPCode"/>
      </w:pPr>
      <w:r w:rsidRPr="00FA5CC4">
        <w:t xml:space="preserve">   </w:t>
      </w:r>
      <w:r w:rsidRPr="00FA5CC4">
        <w:rPr>
          <w:rStyle w:val="tp"/>
          <w:b w:val="0"/>
          <w:bCs w:val="0"/>
        </w:rPr>
        <w:t>FUNCTION</w:t>
      </w:r>
      <w:r w:rsidRPr="00FA5CC4">
        <w:t xml:space="preserve"> CONS (X,Y: Lisp): Lisp;</w:t>
      </w:r>
    </w:p>
    <w:p w14:paraId="5B5A1FC3" w14:textId="77777777" w:rsidR="0093677C" w:rsidRPr="00FA5CC4" w:rsidRDefault="0093677C" w:rsidP="0093677C">
      <w:pPr>
        <w:pStyle w:val="LISPCode"/>
      </w:pPr>
      <w:r w:rsidRPr="00FA5CC4">
        <w:t xml:space="preserve">    </w:t>
      </w:r>
      <w:r w:rsidRPr="00FA5CC4">
        <w:rPr>
          <w:rStyle w:val="comm1"/>
          <w:i/>
          <w:iCs/>
          <w:color w:val="0000FF"/>
        </w:rPr>
        <w:t xml:space="preserve">{ Construct an S-expression from given S-expressions X and Y } </w:t>
      </w:r>
    </w:p>
    <w:p w14:paraId="2B815CE0" w14:textId="77777777" w:rsidR="0093677C" w:rsidRPr="00FA5CC4" w:rsidRDefault="0093677C" w:rsidP="0093677C">
      <w:pPr>
        <w:pStyle w:val="LISPCode"/>
      </w:pPr>
      <w:r w:rsidRPr="00FA5CC4">
        <w:t xml:space="preserve">      </w:t>
      </w:r>
      <w:r w:rsidRPr="00FA5CC4">
        <w:rPr>
          <w:rStyle w:val="tp"/>
          <w:b w:val="0"/>
          <w:bCs w:val="0"/>
        </w:rPr>
        <w:t>var</w:t>
      </w:r>
      <w:r w:rsidRPr="00FA5CC4">
        <w:t xml:space="preserve">   p: Lisp;</w:t>
      </w:r>
    </w:p>
    <w:p w14:paraId="1CD4B978" w14:textId="77777777" w:rsidR="0093677C" w:rsidRPr="00FA5CC4" w:rsidRDefault="0093677C" w:rsidP="0093677C">
      <w:pPr>
        <w:pStyle w:val="LISPCode"/>
      </w:pPr>
      <w:r w:rsidRPr="00FA5CC4">
        <w:t xml:space="preserve">    </w:t>
      </w:r>
      <w:r w:rsidRPr="00FA5CC4">
        <w:rPr>
          <w:rStyle w:val="tp"/>
          <w:b w:val="0"/>
          <w:bCs w:val="0"/>
        </w:rPr>
        <w:t xml:space="preserve">BEGIN </w:t>
      </w:r>
    </w:p>
    <w:p w14:paraId="27DBFDFF" w14:textId="77777777" w:rsidR="0093677C" w:rsidRPr="00FA5CC4" w:rsidRDefault="0093677C" w:rsidP="0093677C">
      <w:pPr>
        <w:pStyle w:val="LISPCode"/>
      </w:pPr>
      <w:r w:rsidRPr="00FA5CC4">
        <w:t xml:space="preserve">      </w:t>
      </w:r>
      <w:r w:rsidRPr="00FA5CC4">
        <w:rPr>
          <w:rStyle w:val="tp"/>
          <w:b w:val="0"/>
          <w:bCs w:val="0"/>
        </w:rPr>
        <w:t>New</w:t>
      </w:r>
      <w:r w:rsidRPr="00FA5CC4">
        <w:t xml:space="preserve"> (p); p^.Tag := Pair; p^.Left := X; p^.Right := Y;</w:t>
      </w:r>
    </w:p>
    <w:p w14:paraId="3DABEB77" w14:textId="77777777" w:rsidR="0093677C" w:rsidRPr="00FA5CC4" w:rsidRDefault="0093677C" w:rsidP="0093677C">
      <w:pPr>
        <w:pStyle w:val="LISPCode"/>
      </w:pPr>
      <w:r w:rsidRPr="00FA5CC4">
        <w:lastRenderedPageBreak/>
        <w:t xml:space="preserve">      CONS := p</w:t>
      </w:r>
    </w:p>
    <w:p w14:paraId="0775072E" w14:textId="77777777" w:rsidR="0093677C" w:rsidRPr="00FA5CC4" w:rsidRDefault="0093677C" w:rsidP="0093677C">
      <w:pPr>
        <w:pStyle w:val="LISPCode"/>
      </w:pPr>
      <w:r w:rsidRPr="00FA5CC4">
        <w:t xml:space="preserve">   </w:t>
      </w:r>
      <w:r w:rsidRPr="00FA5CC4">
        <w:rPr>
          <w:rStyle w:val="tp"/>
          <w:b w:val="0"/>
          <w:bCs w:val="0"/>
        </w:rPr>
        <w:t>END</w:t>
      </w:r>
      <w:r w:rsidRPr="00FA5CC4">
        <w:t>;</w:t>
      </w:r>
    </w:p>
    <w:p w14:paraId="2FA1261C" w14:textId="77777777" w:rsidR="0093677C" w:rsidRPr="00FA5CC4" w:rsidRDefault="0093677C" w:rsidP="0093677C">
      <w:pPr>
        <w:numPr>
          <w:ilvl w:val="0"/>
          <w:numId w:val="81"/>
        </w:numPr>
        <w:shd w:val="clear" w:color="auto" w:fill="DBF8FE"/>
        <w:spacing w:before="100" w:beforeAutospacing="1" w:after="100" w:afterAutospacing="1" w:line="240" w:lineRule="auto"/>
        <w:jc w:val="both"/>
        <w:rPr>
          <w:color w:val="0000FF"/>
          <w:sz w:val="23"/>
          <w:szCs w:val="23"/>
          <w:lang w:val="en-US"/>
        </w:rPr>
      </w:pPr>
      <w:r w:rsidRPr="00FA5CC4">
        <w:rPr>
          <w:b/>
          <w:bCs/>
          <w:i/>
          <w:iCs/>
          <w:color w:val="0000FF"/>
          <w:sz w:val="23"/>
          <w:szCs w:val="23"/>
          <w:lang w:val="en-US"/>
        </w:rPr>
        <w:t>selector functions</w:t>
      </w:r>
    </w:p>
    <w:p w14:paraId="543FD511" w14:textId="77777777" w:rsidR="0093677C" w:rsidRPr="00FA5CC4" w:rsidRDefault="0093677C" w:rsidP="0093677C">
      <w:pPr>
        <w:pStyle w:val="LISPCode"/>
      </w:pPr>
      <w:r w:rsidRPr="00FA5CC4">
        <w:t xml:space="preserve">   </w:t>
      </w:r>
      <w:r w:rsidRPr="00FA5CC4">
        <w:rPr>
          <w:rStyle w:val="tp"/>
          <w:b w:val="0"/>
          <w:bCs w:val="0"/>
        </w:rPr>
        <w:t>FUNCTION</w:t>
      </w:r>
      <w:r w:rsidRPr="00FA5CC4">
        <w:t xml:space="preserve">   CAR (X: Lisp): Lisp;</w:t>
      </w:r>
    </w:p>
    <w:p w14:paraId="2FDDBF4C" w14:textId="77777777" w:rsidR="0093677C" w:rsidRPr="00FA5CC4" w:rsidRDefault="0093677C" w:rsidP="0093677C">
      <w:pPr>
        <w:pStyle w:val="LISPCode"/>
      </w:pPr>
      <w:r w:rsidRPr="00FA5CC4">
        <w:t xml:space="preserve">    </w:t>
      </w:r>
      <w:r w:rsidRPr="00FA5CC4">
        <w:rPr>
          <w:rStyle w:val="comm1"/>
          <w:i/>
          <w:iCs/>
          <w:color w:val="0000FF"/>
        </w:rPr>
        <w:t xml:space="preserve">{ Extract first component of S-expression X } </w:t>
      </w:r>
    </w:p>
    <w:p w14:paraId="6900A371" w14:textId="77777777" w:rsidR="0093677C" w:rsidRPr="00FA5CC4" w:rsidRDefault="0093677C" w:rsidP="0093677C">
      <w:pPr>
        <w:pStyle w:val="LISPCode"/>
      </w:pPr>
      <w:r w:rsidRPr="00FA5CC4">
        <w:t xml:space="preserve">   </w:t>
      </w:r>
      <w:r w:rsidRPr="00FA5CC4">
        <w:rPr>
          <w:rStyle w:val="tp"/>
          <w:b w:val="0"/>
          <w:bCs w:val="0"/>
        </w:rPr>
        <w:t>BEGIN</w:t>
      </w:r>
    </w:p>
    <w:p w14:paraId="588B2846" w14:textId="77777777" w:rsidR="0093677C" w:rsidRPr="00FA5CC4" w:rsidRDefault="0093677C" w:rsidP="0093677C">
      <w:pPr>
        <w:pStyle w:val="LISPCode"/>
      </w:pPr>
      <w:r w:rsidRPr="00FA5CC4">
        <w:t xml:space="preserve">      CAR := X^.Left</w:t>
      </w:r>
    </w:p>
    <w:p w14:paraId="6D94F9CA" w14:textId="77777777" w:rsidR="0093677C" w:rsidRPr="00FA5CC4" w:rsidRDefault="0093677C" w:rsidP="0093677C">
      <w:pPr>
        <w:pStyle w:val="LISPCode"/>
      </w:pPr>
      <w:r w:rsidRPr="00FA5CC4">
        <w:t xml:space="preserve">   </w:t>
      </w:r>
      <w:r w:rsidRPr="00FA5CC4">
        <w:rPr>
          <w:rStyle w:val="tp"/>
          <w:b w:val="0"/>
          <w:bCs w:val="0"/>
        </w:rPr>
        <w:t>END</w:t>
      </w:r>
      <w:r w:rsidRPr="00FA5CC4">
        <w:t xml:space="preserve"> ;</w:t>
      </w:r>
    </w:p>
    <w:p w14:paraId="073FBDF6" w14:textId="77777777" w:rsidR="0093677C" w:rsidRPr="00FA5CC4" w:rsidRDefault="0093677C" w:rsidP="0093677C">
      <w:pPr>
        <w:pStyle w:val="LISPCode"/>
      </w:pPr>
      <w:r w:rsidRPr="00FA5CC4">
        <w:t xml:space="preserve">   </w:t>
      </w:r>
      <w:r w:rsidRPr="00FA5CC4">
        <w:rPr>
          <w:rStyle w:val="comm1"/>
          <w:i/>
          <w:iCs/>
          <w:color w:val="0000FF"/>
        </w:rPr>
        <w:t xml:space="preserve">{ ---------------------------- } </w:t>
      </w:r>
    </w:p>
    <w:p w14:paraId="33673858" w14:textId="77777777" w:rsidR="0093677C" w:rsidRPr="00FA5CC4" w:rsidRDefault="0093677C" w:rsidP="0093677C">
      <w:pPr>
        <w:pStyle w:val="LISPCode"/>
      </w:pPr>
      <w:r w:rsidRPr="00FA5CC4">
        <w:t xml:space="preserve">   </w:t>
      </w:r>
      <w:r w:rsidRPr="00FA5CC4">
        <w:rPr>
          <w:rStyle w:val="tp"/>
          <w:b w:val="0"/>
          <w:bCs w:val="0"/>
        </w:rPr>
        <w:t>FUNCTION</w:t>
      </w:r>
      <w:r w:rsidRPr="00FA5CC4">
        <w:t xml:space="preserve">   CDR (X: Lisp): Lisp;</w:t>
      </w:r>
    </w:p>
    <w:p w14:paraId="19E967BB" w14:textId="77777777" w:rsidR="0093677C" w:rsidRPr="00FA5CC4" w:rsidRDefault="0093677C" w:rsidP="0093677C">
      <w:pPr>
        <w:pStyle w:val="LISPCode"/>
      </w:pPr>
      <w:r w:rsidRPr="00FA5CC4">
        <w:t xml:space="preserve">    </w:t>
      </w:r>
      <w:r w:rsidRPr="00FA5CC4">
        <w:rPr>
          <w:rStyle w:val="comm1"/>
          <w:i/>
          <w:iCs/>
          <w:color w:val="0000FF"/>
        </w:rPr>
        <w:t xml:space="preserve">{ Extract the second component of the S-expression X } </w:t>
      </w:r>
    </w:p>
    <w:p w14:paraId="2A3D29A8" w14:textId="77777777" w:rsidR="0093677C" w:rsidRPr="00FA5CC4" w:rsidRDefault="0093677C" w:rsidP="0093677C">
      <w:pPr>
        <w:pStyle w:val="LISPCode"/>
      </w:pPr>
      <w:r w:rsidRPr="00FA5CC4">
        <w:t xml:space="preserve">   </w:t>
      </w:r>
      <w:r w:rsidRPr="00FA5CC4">
        <w:rPr>
          <w:rStyle w:val="tp"/>
          <w:b w:val="0"/>
          <w:bCs w:val="0"/>
        </w:rPr>
        <w:t>BEGIN</w:t>
      </w:r>
    </w:p>
    <w:p w14:paraId="0773D8C4" w14:textId="77777777" w:rsidR="0093677C" w:rsidRPr="00FA5CC4" w:rsidRDefault="0093677C" w:rsidP="0093677C">
      <w:pPr>
        <w:pStyle w:val="LISPCode"/>
      </w:pPr>
      <w:r w:rsidRPr="00FA5CC4">
        <w:t xml:space="preserve">      CDR := X^.Right</w:t>
      </w:r>
    </w:p>
    <w:p w14:paraId="024F9CAA" w14:textId="77777777" w:rsidR="0093677C" w:rsidRPr="00FA5CC4" w:rsidRDefault="0093677C" w:rsidP="0093677C">
      <w:pPr>
        <w:pStyle w:val="LISPCode"/>
      </w:pPr>
      <w:r w:rsidRPr="00FA5CC4">
        <w:t xml:space="preserve">   </w:t>
      </w:r>
      <w:r w:rsidRPr="00FA5CC4">
        <w:rPr>
          <w:rStyle w:val="tp"/>
          <w:b w:val="0"/>
          <w:bCs w:val="0"/>
        </w:rPr>
        <w:t>END</w:t>
      </w:r>
      <w:r w:rsidRPr="00FA5CC4">
        <w:t>;</w:t>
      </w:r>
    </w:p>
    <w:p w14:paraId="4339E7D8" w14:textId="77777777" w:rsidR="0093677C" w:rsidRPr="00FA5CC4" w:rsidRDefault="0093677C" w:rsidP="0093677C">
      <w:pPr>
        <w:numPr>
          <w:ilvl w:val="0"/>
          <w:numId w:val="81"/>
        </w:numPr>
        <w:shd w:val="clear" w:color="auto" w:fill="DBF8FE"/>
        <w:spacing w:before="100" w:beforeAutospacing="1" w:after="100" w:afterAutospacing="1" w:line="240" w:lineRule="auto"/>
        <w:jc w:val="both"/>
        <w:rPr>
          <w:color w:val="0000FF"/>
          <w:sz w:val="23"/>
          <w:szCs w:val="23"/>
          <w:lang w:val="en-US"/>
        </w:rPr>
      </w:pPr>
      <w:r w:rsidRPr="00FA5CC4">
        <w:rPr>
          <w:b/>
          <w:bCs/>
          <w:i/>
          <w:iCs/>
          <w:color w:val="0000FF"/>
          <w:sz w:val="23"/>
          <w:szCs w:val="23"/>
          <w:lang w:val="en-US"/>
        </w:rPr>
        <w:t>discriminator function</w:t>
      </w:r>
    </w:p>
    <w:p w14:paraId="1F802B41" w14:textId="77777777" w:rsidR="0093677C" w:rsidRPr="00FA5CC4" w:rsidRDefault="0093677C" w:rsidP="0093677C">
      <w:pPr>
        <w:pStyle w:val="LISPCode"/>
      </w:pPr>
      <w:r w:rsidRPr="00FA5CC4">
        <w:t xml:space="preserve">   </w:t>
      </w:r>
      <w:r w:rsidRPr="00FA5CC4">
        <w:rPr>
          <w:rStyle w:val="tp"/>
          <w:b w:val="0"/>
          <w:bCs w:val="0"/>
        </w:rPr>
        <w:t>FUNCTION</w:t>
      </w:r>
      <w:r w:rsidRPr="00FA5CC4">
        <w:t xml:space="preserve">   ATOM (X: Lisp): Boolean;</w:t>
      </w:r>
    </w:p>
    <w:p w14:paraId="130828AB" w14:textId="77777777" w:rsidR="0093677C" w:rsidRPr="00FA5CC4" w:rsidRDefault="0093677C" w:rsidP="0093677C">
      <w:pPr>
        <w:pStyle w:val="LISPCode"/>
      </w:pPr>
      <w:r w:rsidRPr="00FA5CC4">
        <w:t xml:space="preserve">    </w:t>
      </w:r>
      <w:r w:rsidRPr="00FA5CC4">
        <w:rPr>
          <w:rStyle w:val="comm1"/>
          <w:i/>
          <w:iCs/>
          <w:color w:val="0000FF"/>
        </w:rPr>
        <w:t xml:space="preserve">{ Test argument type X } </w:t>
      </w:r>
    </w:p>
    <w:p w14:paraId="3B0CE99C" w14:textId="77777777" w:rsidR="0093677C" w:rsidRPr="00FA5CC4" w:rsidRDefault="0093677C" w:rsidP="0093677C">
      <w:pPr>
        <w:pStyle w:val="LISPCode"/>
      </w:pPr>
      <w:r w:rsidRPr="00FA5CC4">
        <w:t xml:space="preserve">   </w:t>
      </w:r>
      <w:r w:rsidRPr="00FA5CC4">
        <w:rPr>
          <w:rStyle w:val="tp"/>
          <w:b w:val="0"/>
          <w:bCs w:val="0"/>
        </w:rPr>
        <w:t>BEGIN</w:t>
      </w:r>
    </w:p>
    <w:p w14:paraId="796AD611" w14:textId="77777777" w:rsidR="0093677C" w:rsidRPr="00FA5CC4" w:rsidRDefault="0093677C" w:rsidP="0093677C">
      <w:pPr>
        <w:pStyle w:val="LISPCode"/>
      </w:pPr>
      <w:r w:rsidRPr="00FA5CC4">
        <w:t xml:space="preserve">      ATOM := (X^.Tag = Single)</w:t>
      </w:r>
    </w:p>
    <w:p w14:paraId="12A3468F" w14:textId="77777777" w:rsidR="0093677C" w:rsidRPr="00FA5CC4" w:rsidRDefault="0093677C" w:rsidP="0093677C">
      <w:pPr>
        <w:pStyle w:val="LISPCode"/>
      </w:pPr>
      <w:r w:rsidRPr="00FA5CC4">
        <w:t xml:space="preserve">   </w:t>
      </w:r>
      <w:r w:rsidRPr="00FA5CC4">
        <w:rPr>
          <w:rStyle w:val="tp"/>
          <w:b w:val="0"/>
          <w:bCs w:val="0"/>
        </w:rPr>
        <w:t>END</w:t>
      </w:r>
      <w:r w:rsidRPr="00FA5CC4">
        <w:t>;</w:t>
      </w:r>
    </w:p>
    <w:p w14:paraId="1CD6A382" w14:textId="77777777" w:rsidR="0093677C" w:rsidRPr="00FA5CC4" w:rsidRDefault="0093677C" w:rsidP="0066771A">
      <w:pPr>
        <w:numPr>
          <w:ilvl w:val="0"/>
          <w:numId w:val="81"/>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function for checking the identity of atomic S-expressions</w:t>
      </w:r>
    </w:p>
    <w:p w14:paraId="714B779C" w14:textId="77777777" w:rsidR="0093677C" w:rsidRPr="00FA5CC4" w:rsidRDefault="0093677C" w:rsidP="0093677C">
      <w:pPr>
        <w:pStyle w:val="LISPCode"/>
      </w:pPr>
      <w:r w:rsidRPr="00FA5CC4">
        <w:t xml:space="preserve">   </w:t>
      </w:r>
      <w:r w:rsidRPr="00FA5CC4">
        <w:rPr>
          <w:rStyle w:val="tp"/>
          <w:b w:val="0"/>
          <w:bCs w:val="0"/>
        </w:rPr>
        <w:t>FUNCTION</w:t>
      </w:r>
      <w:r w:rsidRPr="00FA5CC4">
        <w:t xml:space="preserve">   EQ (X,Y: Lisp): Boolean;</w:t>
      </w:r>
    </w:p>
    <w:p w14:paraId="77387D27" w14:textId="77777777" w:rsidR="0093677C" w:rsidRPr="00FA5CC4" w:rsidRDefault="0093677C" w:rsidP="0093677C">
      <w:pPr>
        <w:pStyle w:val="LISPCode"/>
      </w:pPr>
      <w:r w:rsidRPr="00FA5CC4">
        <w:t xml:space="preserve">    </w:t>
      </w:r>
      <w:r w:rsidRPr="00FA5CC4">
        <w:rPr>
          <w:rStyle w:val="comm1"/>
          <w:i/>
          <w:iCs/>
          <w:color w:val="0000FF"/>
        </w:rPr>
        <w:t xml:space="preserve">{ Test for equality of two atomic S-expressions X and Y } </w:t>
      </w:r>
    </w:p>
    <w:p w14:paraId="4D262725" w14:textId="77777777" w:rsidR="0093677C" w:rsidRPr="00FA5CC4" w:rsidRDefault="0093677C" w:rsidP="0093677C">
      <w:pPr>
        <w:pStyle w:val="LISPCode"/>
      </w:pPr>
      <w:r w:rsidRPr="00FA5CC4">
        <w:t xml:space="preserve">   </w:t>
      </w:r>
      <w:r w:rsidRPr="00FA5CC4">
        <w:rPr>
          <w:rStyle w:val="tp"/>
          <w:b w:val="0"/>
          <w:bCs w:val="0"/>
        </w:rPr>
        <w:t>BEGIN</w:t>
      </w:r>
    </w:p>
    <w:p w14:paraId="4BB89886" w14:textId="77777777" w:rsidR="0093677C" w:rsidRPr="00FA5CC4" w:rsidRDefault="0093677C" w:rsidP="0093677C">
      <w:pPr>
        <w:pStyle w:val="LISPCode"/>
      </w:pPr>
      <w:r w:rsidRPr="00FA5CC4">
        <w:t xml:space="preserve">      EQ := (X^.Leaf = Y^.Leaf)</w:t>
      </w:r>
    </w:p>
    <w:p w14:paraId="03C01D9B" w14:textId="77777777" w:rsidR="0093677C" w:rsidRPr="00FA5CC4" w:rsidRDefault="0093677C" w:rsidP="0093677C">
      <w:pPr>
        <w:pStyle w:val="LISPCode"/>
      </w:pPr>
      <w:r w:rsidRPr="00FA5CC4">
        <w:t xml:space="preserve">   </w:t>
      </w:r>
      <w:r w:rsidRPr="00FA5CC4">
        <w:rPr>
          <w:rStyle w:val="tp"/>
          <w:b w:val="0"/>
          <w:bCs w:val="0"/>
        </w:rPr>
        <w:t>END</w:t>
      </w:r>
      <w:r w:rsidRPr="00FA5CC4">
        <w:t>;</w:t>
      </w:r>
    </w:p>
    <w:p w14:paraId="7C3C7D60" w14:textId="77777777" w:rsidR="0093677C" w:rsidRPr="00FA5CC4" w:rsidRDefault="00FE372D" w:rsidP="0093677C">
      <w:pPr>
        <w:shd w:val="clear" w:color="auto" w:fill="DBF8FE"/>
        <w:jc w:val="both"/>
        <w:rPr>
          <w:color w:val="0000FF"/>
          <w:sz w:val="23"/>
          <w:szCs w:val="23"/>
          <w:lang w:val="en-US"/>
        </w:rPr>
      </w:pPr>
      <w:r>
        <w:rPr>
          <w:color w:val="0000FF"/>
          <w:sz w:val="23"/>
          <w:szCs w:val="23"/>
          <w:lang w:val="en-US"/>
        </w:rPr>
        <w:pict w14:anchorId="16332EAB">
          <v:rect id="_x0000_i1342" style="width:0;height:1.5pt" o:hralign="center" o:hrstd="t" o:hr="t" fillcolor="#a0a0a0" stroked="f"/>
        </w:pict>
      </w:r>
    </w:p>
    <w:p w14:paraId="37A2C350" w14:textId="77777777" w:rsidR="0093677C" w:rsidRPr="00FA5CC4" w:rsidRDefault="0093677C" w:rsidP="0093677C">
      <w:pPr>
        <w:shd w:val="clear" w:color="auto" w:fill="DBF8FE"/>
        <w:jc w:val="both"/>
        <w:rPr>
          <w:color w:val="0000FF"/>
          <w:sz w:val="23"/>
          <w:szCs w:val="23"/>
          <w:lang w:val="en-US"/>
        </w:rPr>
      </w:pPr>
      <w:r w:rsidRPr="00FA5CC4">
        <w:rPr>
          <w:i/>
          <w:iCs/>
          <w:color w:val="0000FF"/>
          <w:sz w:val="23"/>
          <w:szCs w:val="23"/>
          <w:lang w:val="en-US"/>
        </w:rPr>
        <w:t>    </w:t>
      </w:r>
      <w:r w:rsidRPr="00FA5CC4">
        <w:rPr>
          <w:b/>
          <w:bCs/>
          <w:i/>
          <w:iCs/>
          <w:color w:val="0000FF"/>
          <w:sz w:val="23"/>
          <w:szCs w:val="23"/>
          <w:u w:val="single"/>
          <w:lang w:val="en-US"/>
        </w:rPr>
        <w:t>Notes</w:t>
      </w:r>
      <w:r w:rsidRPr="00FA5CC4">
        <w:rPr>
          <w:i/>
          <w:iCs/>
          <w:color w:val="0000FF"/>
          <w:sz w:val="23"/>
          <w:szCs w:val="23"/>
          <w:lang w:val="en-US"/>
        </w:rPr>
        <w:t> .</w:t>
      </w:r>
    </w:p>
    <w:p w14:paraId="7A2B9C37" w14:textId="0A1065E8" w:rsidR="0093677C" w:rsidRPr="00FA5CC4" w:rsidRDefault="0093677C" w:rsidP="0066771A">
      <w:pPr>
        <w:numPr>
          <w:ilvl w:val="0"/>
          <w:numId w:val="82"/>
        </w:numPr>
        <w:shd w:val="clear" w:color="auto" w:fill="DBF8FE"/>
        <w:spacing w:before="100" w:beforeAutospacing="1" w:after="100" w:afterAutospacing="1" w:line="240" w:lineRule="auto"/>
        <w:rPr>
          <w:color w:val="0000FF"/>
          <w:sz w:val="23"/>
          <w:szCs w:val="23"/>
          <w:lang w:val="en-US"/>
        </w:rPr>
      </w:pPr>
      <w:r w:rsidRPr="00FA5CC4">
        <w:rPr>
          <w:i/>
          <w:iCs/>
          <w:color w:val="0000FF"/>
          <w:sz w:val="23"/>
          <w:szCs w:val="23"/>
          <w:lang w:val="en-US"/>
        </w:rPr>
        <w:t>Using basis functions, it is easy to construct a function for checking the identity </w:t>
      </w:r>
      <w:r w:rsidRPr="00FA5CC4">
        <w:rPr>
          <w:b/>
          <w:bCs/>
          <w:i/>
          <w:iCs/>
          <w:color w:val="0000FF"/>
          <w:sz w:val="23"/>
          <w:szCs w:val="23"/>
          <w:lang w:val="en-US"/>
        </w:rPr>
        <w:t>of any S-expressions</w:t>
      </w:r>
      <w:r w:rsidRPr="00FA5CC4">
        <w:rPr>
          <w:i/>
          <w:iCs/>
          <w:color w:val="0000FF"/>
          <w:sz w:val="23"/>
          <w:szCs w:val="23"/>
          <w:lang w:val="en-US"/>
        </w:rPr>
        <w:t>:</w:t>
      </w:r>
    </w:p>
    <w:p w14:paraId="7614E71C" w14:textId="77777777" w:rsidR="0093677C" w:rsidRPr="00FA5CC4" w:rsidRDefault="0093677C" w:rsidP="0093677C">
      <w:pPr>
        <w:pStyle w:val="LISPCode"/>
      </w:pPr>
      <w:r w:rsidRPr="00FA5CC4">
        <w:t xml:space="preserve">   </w:t>
      </w:r>
      <w:r w:rsidRPr="00FA5CC4">
        <w:rPr>
          <w:rStyle w:val="tp"/>
          <w:b w:val="0"/>
          <w:bCs w:val="0"/>
        </w:rPr>
        <w:t>FUNCTION</w:t>
      </w:r>
      <w:r w:rsidRPr="00FA5CC4">
        <w:t xml:space="preserve">  EQUAL (X,Y: Lisp): Boolean;</w:t>
      </w:r>
    </w:p>
    <w:p w14:paraId="1AF30433" w14:textId="70315C96" w:rsidR="0093677C" w:rsidRPr="00FA5CC4" w:rsidRDefault="0093677C" w:rsidP="0093677C">
      <w:pPr>
        <w:pStyle w:val="LISPCode"/>
      </w:pPr>
      <w:r w:rsidRPr="00FA5CC4">
        <w:t xml:space="preserve">   </w:t>
      </w:r>
      <w:r w:rsidRPr="00FA5CC4">
        <w:rPr>
          <w:rStyle w:val="comm1"/>
          <w:i/>
          <w:iCs/>
          <w:color w:val="0000FF"/>
        </w:rPr>
        <w:t>{ Checking for the equality of S-expressions X and Y }</w:t>
      </w:r>
    </w:p>
    <w:p w14:paraId="77F4E912" w14:textId="77777777" w:rsidR="0093677C" w:rsidRPr="00FA5CC4" w:rsidRDefault="0093677C" w:rsidP="0093677C">
      <w:pPr>
        <w:pStyle w:val="LISPCode"/>
      </w:pPr>
      <w:r w:rsidRPr="00FA5CC4">
        <w:t xml:space="preserve">   </w:t>
      </w:r>
      <w:r w:rsidRPr="00FA5CC4">
        <w:rPr>
          <w:rStyle w:val="tp"/>
          <w:b w:val="0"/>
          <w:bCs w:val="0"/>
        </w:rPr>
        <w:t>BEGIN</w:t>
      </w:r>
    </w:p>
    <w:p w14:paraId="099E61DC" w14:textId="77777777" w:rsidR="0093677C" w:rsidRPr="00FA5CC4" w:rsidRDefault="0093677C" w:rsidP="0093677C">
      <w:pPr>
        <w:pStyle w:val="LISPCode"/>
      </w:pPr>
      <w:r w:rsidRPr="00FA5CC4">
        <w:t xml:space="preserve">      </w:t>
      </w:r>
      <w:r w:rsidRPr="00FA5CC4">
        <w:rPr>
          <w:rStyle w:val="tp"/>
          <w:b w:val="0"/>
          <w:bCs w:val="0"/>
        </w:rPr>
        <w:t>If</w:t>
      </w:r>
      <w:r w:rsidRPr="00FA5CC4">
        <w:t xml:space="preserve">  (ATOM (X)) </w:t>
      </w:r>
      <w:r w:rsidRPr="00FA5CC4">
        <w:rPr>
          <w:rStyle w:val="tp"/>
          <w:b w:val="0"/>
          <w:bCs w:val="0"/>
        </w:rPr>
        <w:t>OR</w:t>
      </w:r>
      <w:r w:rsidRPr="00FA5CC4">
        <w:t xml:space="preserve"> (ATOM (Y))</w:t>
      </w:r>
    </w:p>
    <w:p w14:paraId="1C1CF463" w14:textId="77777777" w:rsidR="0093677C" w:rsidRPr="00FA5CC4" w:rsidRDefault="0093677C" w:rsidP="0093677C">
      <w:pPr>
        <w:pStyle w:val="LISPCode"/>
      </w:pPr>
      <w:r w:rsidRPr="00FA5CC4">
        <w:t xml:space="preserve">         </w:t>
      </w:r>
      <w:r w:rsidRPr="00FA5CC4">
        <w:rPr>
          <w:rStyle w:val="tp"/>
          <w:b w:val="0"/>
          <w:bCs w:val="0"/>
        </w:rPr>
        <w:t>then</w:t>
      </w:r>
      <w:r w:rsidRPr="00FA5CC4">
        <w:t xml:space="preserve">  </w:t>
      </w:r>
      <w:r w:rsidRPr="00FA5CC4">
        <w:rPr>
          <w:rStyle w:val="tp"/>
          <w:b w:val="0"/>
          <w:bCs w:val="0"/>
        </w:rPr>
        <w:t>If</w:t>
      </w:r>
      <w:r w:rsidRPr="00FA5CC4">
        <w:t xml:space="preserve">  (ATOM (X)) </w:t>
      </w:r>
      <w:r w:rsidRPr="00FA5CC4">
        <w:rPr>
          <w:rStyle w:val="tp"/>
          <w:b w:val="0"/>
          <w:bCs w:val="0"/>
        </w:rPr>
        <w:t>AND</w:t>
      </w:r>
      <w:r w:rsidRPr="00FA5CC4">
        <w:t xml:space="preserve"> (ATOM (Y))</w:t>
      </w:r>
    </w:p>
    <w:p w14:paraId="1DD84E09" w14:textId="77777777" w:rsidR="0093677C" w:rsidRPr="00FA5CC4" w:rsidRDefault="0093677C" w:rsidP="0093677C">
      <w:pPr>
        <w:pStyle w:val="LISPCode"/>
      </w:pPr>
      <w:r w:rsidRPr="00FA5CC4">
        <w:t xml:space="preserve">                  </w:t>
      </w:r>
      <w:r w:rsidRPr="00FA5CC4">
        <w:rPr>
          <w:rStyle w:val="tp"/>
          <w:b w:val="0"/>
          <w:bCs w:val="0"/>
        </w:rPr>
        <w:t>then</w:t>
      </w:r>
      <w:r w:rsidRPr="00FA5CC4">
        <w:t xml:space="preserve">  EQUAL := EQ (X,Y)</w:t>
      </w:r>
    </w:p>
    <w:p w14:paraId="0E368178" w14:textId="77777777" w:rsidR="0093677C" w:rsidRPr="00FA5CC4" w:rsidRDefault="0093677C" w:rsidP="0093677C">
      <w:pPr>
        <w:pStyle w:val="LISPCode"/>
      </w:pPr>
      <w:r w:rsidRPr="00FA5CC4">
        <w:t xml:space="preserve">                  </w:t>
      </w:r>
      <w:r w:rsidRPr="00FA5CC4">
        <w:rPr>
          <w:rStyle w:val="tp"/>
          <w:b w:val="0"/>
          <w:bCs w:val="0"/>
        </w:rPr>
        <w:t>else</w:t>
      </w:r>
      <w:r w:rsidRPr="00FA5CC4">
        <w:t xml:space="preserve">  EQUAL := FALSE</w:t>
      </w:r>
    </w:p>
    <w:p w14:paraId="5C119609" w14:textId="77777777" w:rsidR="0093677C" w:rsidRPr="00FA5CC4" w:rsidRDefault="0093677C" w:rsidP="0093677C">
      <w:pPr>
        <w:pStyle w:val="LISPCode"/>
      </w:pPr>
      <w:r w:rsidRPr="00FA5CC4">
        <w:t xml:space="preserve">         </w:t>
      </w:r>
      <w:r w:rsidRPr="00FA5CC4">
        <w:rPr>
          <w:rStyle w:val="tp"/>
          <w:b w:val="0"/>
          <w:bCs w:val="0"/>
        </w:rPr>
        <w:t>else</w:t>
      </w:r>
      <w:r w:rsidRPr="00FA5CC4">
        <w:t xml:space="preserve">  </w:t>
      </w:r>
      <w:r w:rsidRPr="00FA5CC4">
        <w:rPr>
          <w:rStyle w:val="tp"/>
          <w:b w:val="0"/>
          <w:bCs w:val="0"/>
        </w:rPr>
        <w:t>If</w:t>
      </w:r>
      <w:r w:rsidRPr="00FA5CC4">
        <w:t xml:space="preserve">  EQUAL (CAR (X),CAR (Y))</w:t>
      </w:r>
    </w:p>
    <w:p w14:paraId="29B5AF03" w14:textId="77777777" w:rsidR="0093677C" w:rsidRPr="00FA5CC4" w:rsidRDefault="0093677C" w:rsidP="0093677C">
      <w:pPr>
        <w:pStyle w:val="LISPCode"/>
      </w:pPr>
      <w:r w:rsidRPr="00FA5CC4">
        <w:t xml:space="preserve">                  </w:t>
      </w:r>
      <w:r w:rsidRPr="00FA5CC4">
        <w:rPr>
          <w:rStyle w:val="tp"/>
          <w:b w:val="0"/>
          <w:bCs w:val="0"/>
        </w:rPr>
        <w:t>then</w:t>
      </w:r>
      <w:r w:rsidRPr="00FA5CC4">
        <w:t xml:space="preserve">  EQUAL := EQUAL (CDR (X),CDR (Y))</w:t>
      </w:r>
    </w:p>
    <w:p w14:paraId="3A07D477" w14:textId="77777777" w:rsidR="0093677C" w:rsidRPr="00FA5CC4" w:rsidRDefault="0093677C" w:rsidP="0093677C">
      <w:pPr>
        <w:pStyle w:val="LISPCode"/>
      </w:pPr>
      <w:r w:rsidRPr="00FA5CC4">
        <w:t xml:space="preserve">                  </w:t>
      </w:r>
      <w:r w:rsidRPr="00FA5CC4">
        <w:rPr>
          <w:rStyle w:val="tp"/>
          <w:b w:val="0"/>
          <w:bCs w:val="0"/>
        </w:rPr>
        <w:t>else</w:t>
      </w:r>
      <w:r w:rsidRPr="00FA5CC4">
        <w:t xml:space="preserve">  EQUAL := FALSE</w:t>
      </w:r>
    </w:p>
    <w:p w14:paraId="596EB2EB" w14:textId="77777777" w:rsidR="0093677C" w:rsidRPr="00FA5CC4" w:rsidRDefault="0093677C" w:rsidP="0093677C">
      <w:pPr>
        <w:pStyle w:val="LISPCode"/>
      </w:pPr>
      <w:r w:rsidRPr="00FA5CC4">
        <w:t xml:space="preserve">   </w:t>
      </w:r>
      <w:r w:rsidRPr="00FA5CC4">
        <w:rPr>
          <w:rStyle w:val="tp"/>
          <w:b w:val="0"/>
          <w:bCs w:val="0"/>
        </w:rPr>
        <w:t>END</w:t>
      </w:r>
      <w:r w:rsidRPr="00FA5CC4">
        <w:t>;</w:t>
      </w:r>
    </w:p>
    <w:p w14:paraId="06D2CB79" w14:textId="322218E0" w:rsidR="0093677C" w:rsidRPr="00FA5CC4" w:rsidRDefault="0093677C" w:rsidP="0066771A">
      <w:pPr>
        <w:numPr>
          <w:ilvl w:val="0"/>
          <w:numId w:val="82"/>
        </w:numPr>
        <w:shd w:val="clear" w:color="auto" w:fill="DBF8FE"/>
        <w:spacing w:before="100" w:beforeAutospacing="1" w:after="100" w:afterAutospacing="1" w:line="240" w:lineRule="auto"/>
        <w:rPr>
          <w:color w:val="0000FF"/>
          <w:sz w:val="23"/>
          <w:szCs w:val="23"/>
          <w:lang w:val="en-US"/>
        </w:rPr>
      </w:pPr>
      <w:r w:rsidRPr="00FA5CC4">
        <w:rPr>
          <w:i/>
          <w:iCs/>
          <w:color w:val="0000FF"/>
          <w:sz w:val="23"/>
          <w:szCs w:val="23"/>
          <w:lang w:val="en-US"/>
        </w:rPr>
        <w:t>The caution required when using the </w:t>
      </w:r>
      <w:r w:rsidRPr="00FA5CC4">
        <w:rPr>
          <w:b/>
          <w:bCs/>
          <w:i/>
          <w:iCs/>
          <w:color w:val="0000FF"/>
          <w:sz w:val="23"/>
          <w:szCs w:val="23"/>
          <w:lang w:val="en-US"/>
        </w:rPr>
        <w:t>CAR</w:t>
      </w:r>
      <w:r w:rsidRPr="00FA5CC4">
        <w:rPr>
          <w:i/>
          <w:iCs/>
          <w:color w:val="0000FF"/>
          <w:sz w:val="23"/>
          <w:szCs w:val="23"/>
          <w:lang w:val="en-US"/>
        </w:rPr>
        <w:t> and </w:t>
      </w:r>
      <w:r w:rsidRPr="00FA5CC4">
        <w:rPr>
          <w:b/>
          <w:bCs/>
          <w:i/>
          <w:iCs/>
          <w:color w:val="0000FF"/>
          <w:sz w:val="23"/>
          <w:szCs w:val="23"/>
          <w:lang w:val="en-US"/>
        </w:rPr>
        <w:t>CDR</w:t>
      </w:r>
      <w:r w:rsidRPr="00FA5CC4">
        <w:rPr>
          <w:i/>
          <w:iCs/>
          <w:color w:val="0000FF"/>
          <w:sz w:val="23"/>
          <w:szCs w:val="23"/>
          <w:lang w:val="en-US"/>
        </w:rPr>
        <w:t> functions and the union of types in general is shown in the example of the </w:t>
      </w:r>
      <w:r w:rsidRPr="00FA5CC4">
        <w:rPr>
          <w:b/>
          <w:bCs/>
          <w:i/>
          <w:iCs/>
          <w:color w:val="0000FF"/>
          <w:sz w:val="23"/>
          <w:szCs w:val="23"/>
          <w:lang w:val="en-US"/>
        </w:rPr>
        <w:t>FIRSTATOM</w:t>
      </w:r>
      <w:r w:rsidRPr="00FA5CC4">
        <w:rPr>
          <w:i/>
          <w:iCs/>
          <w:color w:val="0000FF"/>
          <w:sz w:val="23"/>
          <w:szCs w:val="23"/>
          <w:lang w:val="en-US"/>
        </w:rPr>
        <w:t> function: [1, p.205]</w:t>
      </w:r>
    </w:p>
    <w:p w14:paraId="5FD49C39" w14:textId="77777777" w:rsidR="0093677C" w:rsidRPr="00FA5CC4" w:rsidRDefault="0093677C" w:rsidP="0093677C">
      <w:pPr>
        <w:pStyle w:val="LISPCode"/>
      </w:pPr>
      <w:r w:rsidRPr="00FA5CC4">
        <w:t xml:space="preserve">   </w:t>
      </w:r>
      <w:r w:rsidRPr="00FA5CC4">
        <w:rPr>
          <w:rStyle w:val="tp"/>
          <w:b w:val="0"/>
          <w:bCs w:val="0"/>
        </w:rPr>
        <w:t>FUNCTION</w:t>
      </w:r>
      <w:r w:rsidRPr="00FA5CC4">
        <w:t xml:space="preserve">   FIRSTATOM (X: Lisp): TipElement;</w:t>
      </w:r>
    </w:p>
    <w:p w14:paraId="7A7A2A8B" w14:textId="77777777" w:rsidR="0093677C" w:rsidRPr="00FA5CC4" w:rsidRDefault="0093677C" w:rsidP="0093677C">
      <w:pPr>
        <w:pStyle w:val="LISPCode"/>
      </w:pPr>
      <w:r w:rsidRPr="00FA5CC4">
        <w:t xml:space="preserve">    </w:t>
      </w:r>
      <w:r w:rsidRPr="00FA5CC4">
        <w:rPr>
          <w:rStyle w:val="comm1"/>
          <w:i/>
          <w:iCs/>
          <w:color w:val="0000FF"/>
        </w:rPr>
        <w:t xml:space="preserve">{ Definition of the first atom of S-expression X } </w:t>
      </w:r>
    </w:p>
    <w:p w14:paraId="3BBF0FA8" w14:textId="77777777" w:rsidR="0093677C" w:rsidRPr="00FA5CC4" w:rsidRDefault="0093677C" w:rsidP="0093677C">
      <w:pPr>
        <w:pStyle w:val="LISPCode"/>
      </w:pPr>
      <w:r w:rsidRPr="00FA5CC4">
        <w:t xml:space="preserve">   </w:t>
      </w:r>
      <w:r w:rsidRPr="00FA5CC4">
        <w:rPr>
          <w:rStyle w:val="tp"/>
          <w:b w:val="0"/>
          <w:bCs w:val="0"/>
        </w:rPr>
        <w:t xml:space="preserve">BEGIN </w:t>
      </w:r>
    </w:p>
    <w:p w14:paraId="2BC86EEF" w14:textId="77777777" w:rsidR="0093677C" w:rsidRPr="00FA5CC4" w:rsidRDefault="0093677C" w:rsidP="0093677C">
      <w:pPr>
        <w:pStyle w:val="LISPCode"/>
      </w:pPr>
      <w:r w:rsidRPr="00FA5CC4">
        <w:t xml:space="preserve">      </w:t>
      </w:r>
      <w:r w:rsidRPr="00FA5CC4">
        <w:rPr>
          <w:rStyle w:val="tp"/>
          <w:b w:val="0"/>
          <w:bCs w:val="0"/>
        </w:rPr>
        <w:t>If</w:t>
      </w:r>
      <w:r w:rsidRPr="00FA5CC4">
        <w:t xml:space="preserve">   ATOM (X)</w:t>
      </w:r>
    </w:p>
    <w:p w14:paraId="43548491" w14:textId="77777777" w:rsidR="0093677C" w:rsidRPr="00FA5CC4" w:rsidRDefault="0093677C" w:rsidP="0093677C">
      <w:pPr>
        <w:pStyle w:val="LISPCode"/>
      </w:pPr>
      <w:r w:rsidRPr="00FA5CC4">
        <w:t xml:space="preserve">          </w:t>
      </w:r>
      <w:r w:rsidRPr="00FA5CC4">
        <w:rPr>
          <w:rStyle w:val="tp"/>
          <w:b w:val="0"/>
          <w:bCs w:val="0"/>
        </w:rPr>
        <w:t>then</w:t>
      </w:r>
      <w:r w:rsidRPr="00FA5CC4">
        <w:t xml:space="preserve">   FIRSTATOM := X^.Leaf</w:t>
      </w:r>
    </w:p>
    <w:p w14:paraId="1C6E7BEE" w14:textId="77777777" w:rsidR="0093677C" w:rsidRPr="00FA5CC4" w:rsidRDefault="0093677C" w:rsidP="0093677C">
      <w:pPr>
        <w:pStyle w:val="LISPCode"/>
      </w:pPr>
      <w:r w:rsidRPr="00FA5CC4">
        <w:t xml:space="preserve">          </w:t>
      </w:r>
      <w:r w:rsidRPr="00FA5CC4">
        <w:rPr>
          <w:rStyle w:val="tp"/>
          <w:b w:val="0"/>
          <w:bCs w:val="0"/>
        </w:rPr>
        <w:t>else</w:t>
      </w:r>
      <w:r w:rsidRPr="00FA5CC4">
        <w:t xml:space="preserve">   FIRSTATOM := FIRSTATOM (CAR (X))</w:t>
      </w:r>
    </w:p>
    <w:p w14:paraId="5595175A" w14:textId="77777777" w:rsidR="0093677C" w:rsidRPr="00FA5CC4" w:rsidRDefault="0093677C" w:rsidP="0093677C">
      <w:pPr>
        <w:pStyle w:val="LISPCode"/>
      </w:pPr>
      <w:r w:rsidRPr="00FA5CC4">
        <w:t xml:space="preserve">    </w:t>
      </w:r>
      <w:r w:rsidRPr="00FA5CC4">
        <w:rPr>
          <w:rStyle w:val="tp"/>
          <w:b w:val="0"/>
          <w:bCs w:val="0"/>
        </w:rPr>
        <w:t>END</w:t>
      </w:r>
      <w:r w:rsidRPr="00FA5CC4">
        <w:t xml:space="preserve"> ;</w:t>
      </w:r>
    </w:p>
    <w:p w14:paraId="53ADB2E2" w14:textId="4866382C" w:rsidR="0093677C" w:rsidRPr="00FA5CC4" w:rsidRDefault="0093677C" w:rsidP="0066771A">
      <w:pPr>
        <w:numPr>
          <w:ilvl w:val="0"/>
          <w:numId w:val="82"/>
        </w:numPr>
        <w:shd w:val="clear" w:color="auto" w:fill="DBF8FE"/>
        <w:spacing w:before="100" w:beforeAutospacing="1" w:after="100" w:afterAutospacing="1" w:line="240" w:lineRule="auto"/>
        <w:rPr>
          <w:i/>
          <w:iCs/>
          <w:color w:val="0000FF"/>
          <w:sz w:val="23"/>
          <w:szCs w:val="23"/>
          <w:lang w:val="en-US"/>
        </w:rPr>
      </w:pPr>
      <w:r w:rsidRPr="00FA5CC4">
        <w:rPr>
          <w:i/>
          <w:iCs/>
          <w:color w:val="0000FF"/>
          <w:sz w:val="23"/>
          <w:szCs w:val="23"/>
          <w:lang w:val="en-US"/>
        </w:rPr>
        <w:lastRenderedPageBreak/>
        <w:t>A binary tree with labeled leaves can be constructed operationally, i.e. described in its final form using some formula. The records of such composite objects are called </w:t>
      </w:r>
      <w:r w:rsidRPr="00FA5CC4">
        <w:rPr>
          <w:b/>
          <w:bCs/>
          <w:i/>
          <w:iCs/>
          <w:color w:val="0000FF"/>
          <w:sz w:val="23"/>
          <w:szCs w:val="23"/>
          <w:lang w:val="en-US"/>
        </w:rPr>
        <w:t>terms</w:t>
      </w:r>
      <w:r w:rsidRPr="00FA5CC4">
        <w:rPr>
          <w:i/>
          <w:iCs/>
          <w:color w:val="0000FF"/>
          <w:sz w:val="23"/>
          <w:szCs w:val="23"/>
          <w:lang w:val="en-US"/>
        </w:rPr>
        <w:t>.</w:t>
      </w:r>
    </w:p>
    <w:p w14:paraId="49B4641D" w14:textId="5BAFD806" w:rsidR="0093677C" w:rsidRPr="00FA5CC4" w:rsidRDefault="0093677C" w:rsidP="0066771A">
      <w:pPr>
        <w:pStyle w:val="StandardWeb"/>
        <w:shd w:val="clear" w:color="auto" w:fill="DBF8FE"/>
        <w:ind w:left="720"/>
        <w:rPr>
          <w:i/>
          <w:iCs/>
          <w:color w:val="0000FF"/>
          <w:sz w:val="23"/>
          <w:szCs w:val="23"/>
          <w:lang w:val="en-US"/>
        </w:rPr>
      </w:pPr>
      <w:r w:rsidRPr="00FA5CC4">
        <w:rPr>
          <w:i/>
          <w:iCs/>
          <w:color w:val="0000FF"/>
          <w:sz w:val="23"/>
          <w:szCs w:val="23"/>
          <w:lang w:val="en-US"/>
        </w:rPr>
        <w:t>For example, a term for a binary tree with labeled leaves composed of objects </w:t>
      </w:r>
      <w:r w:rsidRPr="00FA5CC4">
        <w:rPr>
          <w:b/>
          <w:bCs/>
          <w:i/>
          <w:iCs/>
          <w:color w:val="0000FF"/>
          <w:sz w:val="23"/>
          <w:szCs w:val="23"/>
          <w:lang w:val="en-US"/>
        </w:rPr>
        <w:t>A, B, C, D</w:t>
      </w:r>
    </w:p>
    <w:p w14:paraId="28718879" w14:textId="75DF73D2" w:rsidR="0093677C" w:rsidRPr="00FA5CC4" w:rsidRDefault="0093677C" w:rsidP="0093677C">
      <w:pPr>
        <w:pStyle w:val="StandardWeb"/>
        <w:shd w:val="clear" w:color="auto" w:fill="DBF8FE"/>
        <w:ind w:left="720"/>
        <w:jc w:val="center"/>
        <w:rPr>
          <w:i/>
          <w:iCs/>
          <w:color w:val="0000FF"/>
          <w:sz w:val="23"/>
          <w:szCs w:val="23"/>
          <w:lang w:val="en-US"/>
        </w:rPr>
      </w:pPr>
      <w:r w:rsidRPr="00FA5CC4">
        <w:rPr>
          <w:i/>
          <w:iCs/>
          <w:noProof/>
          <w:color w:val="0000FF"/>
          <w:sz w:val="23"/>
          <w:szCs w:val="23"/>
        </w:rPr>
        <w:drawing>
          <wp:inline distT="0" distB="0" distL="0" distR="0" wp14:anchorId="449214C3" wp14:editId="04BD868D">
            <wp:extent cx="1526540" cy="850900"/>
            <wp:effectExtent l="0" t="0" r="0" b="6350"/>
            <wp:docPr id="24" name="Grafik 24" descr="https://it.kgsu.ru/Lisp/images/ris10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it.kgsu.ru/Lisp/images/ris102_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6540" cy="850900"/>
                    </a:xfrm>
                    <a:prstGeom prst="rect">
                      <a:avLst/>
                    </a:prstGeom>
                    <a:noFill/>
                    <a:ln>
                      <a:noFill/>
                    </a:ln>
                  </pic:spPr>
                </pic:pic>
              </a:graphicData>
            </a:graphic>
          </wp:inline>
        </w:drawing>
      </w:r>
      <w:r w:rsidRPr="00FA5CC4">
        <w:rPr>
          <w:i/>
          <w:iCs/>
          <w:color w:val="0000FF"/>
          <w:sz w:val="23"/>
          <w:szCs w:val="23"/>
          <w:lang w:val="en-US"/>
        </w:rPr>
        <w:br/>
      </w:r>
      <w:r w:rsidRPr="00FA5CC4">
        <w:rPr>
          <w:i/>
          <w:iCs/>
          <w:color w:val="000000"/>
          <w:sz w:val="23"/>
          <w:szCs w:val="23"/>
          <w:lang w:val="en-US"/>
        </w:rPr>
        <w:t>Fig.2. Binary tree with labeled leaves</w:t>
      </w:r>
    </w:p>
    <w:p w14:paraId="268D5EED" w14:textId="77777777" w:rsidR="0093677C" w:rsidRPr="00FA5CC4" w:rsidRDefault="0093677C" w:rsidP="0066771A">
      <w:pPr>
        <w:pStyle w:val="StandardWeb"/>
        <w:shd w:val="clear" w:color="auto" w:fill="DBF8FE"/>
        <w:ind w:left="720"/>
        <w:rPr>
          <w:i/>
          <w:iCs/>
          <w:color w:val="0000FF"/>
          <w:sz w:val="23"/>
          <w:szCs w:val="23"/>
          <w:lang w:val="en-US"/>
        </w:rPr>
      </w:pPr>
      <w:r w:rsidRPr="00FA5CC4">
        <w:rPr>
          <w:i/>
          <w:iCs/>
          <w:color w:val="0000FF"/>
          <w:sz w:val="23"/>
          <w:szCs w:val="23"/>
          <w:lang w:val="en-US"/>
        </w:rPr>
        <w:t>has the form:</w:t>
      </w:r>
    </w:p>
    <w:p w14:paraId="187F8331" w14:textId="77777777" w:rsidR="0093677C" w:rsidRPr="00FA5CC4" w:rsidRDefault="0093677C" w:rsidP="0093677C">
      <w:pPr>
        <w:pStyle w:val="LISPCode"/>
      </w:pPr>
      <w:r w:rsidRPr="00FA5CC4">
        <w:t xml:space="preserve">      CONS (CONS (MAKEATOM('A'),MAKEATOM('B')),</w:t>
      </w:r>
    </w:p>
    <w:p w14:paraId="6ED8A126" w14:textId="77777777" w:rsidR="0093677C" w:rsidRPr="00FA5CC4" w:rsidRDefault="0093677C" w:rsidP="0093677C">
      <w:pPr>
        <w:pStyle w:val="LISPCode"/>
      </w:pPr>
      <w:r w:rsidRPr="00FA5CC4">
        <w:t xml:space="preserve">                 CONS (MAKEATOM('C'),MAKEATOM('D')))</w:t>
      </w:r>
    </w:p>
    <w:p w14:paraId="07AB3169" w14:textId="77777777" w:rsidR="0093677C" w:rsidRPr="00FA5CC4" w:rsidRDefault="00FE372D" w:rsidP="0093677C">
      <w:pPr>
        <w:shd w:val="clear" w:color="auto" w:fill="DBF8FE"/>
        <w:jc w:val="both"/>
        <w:rPr>
          <w:color w:val="0000FF"/>
          <w:sz w:val="23"/>
          <w:szCs w:val="23"/>
          <w:lang w:val="en-US"/>
        </w:rPr>
      </w:pPr>
      <w:r>
        <w:rPr>
          <w:color w:val="0000FF"/>
          <w:sz w:val="23"/>
          <w:szCs w:val="23"/>
          <w:lang w:val="en-US"/>
        </w:rPr>
        <w:pict w14:anchorId="333350FC">
          <v:rect id="_x0000_i1343" style="width:0;height:1.5pt" o:hralign="center" o:hrstd="t" o:hr="t" fillcolor="#a0a0a0" stroked="f"/>
        </w:pict>
      </w:r>
    </w:p>
    <w:p w14:paraId="4D932D56" w14:textId="77777777" w:rsidR="0093677C" w:rsidRPr="00FA5CC4" w:rsidRDefault="00FE372D" w:rsidP="0093677C">
      <w:pPr>
        <w:shd w:val="clear" w:color="auto" w:fill="DBF8FE"/>
        <w:jc w:val="both"/>
        <w:rPr>
          <w:color w:val="0000FF"/>
          <w:sz w:val="23"/>
          <w:szCs w:val="23"/>
          <w:lang w:val="en-US"/>
        </w:rPr>
      </w:pPr>
      <w:r>
        <w:rPr>
          <w:color w:val="0000FF"/>
          <w:sz w:val="23"/>
          <w:szCs w:val="23"/>
          <w:lang w:val="en-US"/>
        </w:rPr>
        <w:pict w14:anchorId="52B6ACB6">
          <v:rect id="_x0000_i1344" style="width:261.65pt;height:3.75pt" o:hrpct="500" o:hrstd="t" o:hrnoshade="t" o:hr="t" fillcolor="#a0a0a0" stroked="f"/>
        </w:pict>
      </w:r>
    </w:p>
    <w:p w14:paraId="223F0BD1" w14:textId="1445A940" w:rsidR="0093677C" w:rsidRPr="00FA5CC4" w:rsidRDefault="0093677C" w:rsidP="0066771A">
      <w:pPr>
        <w:shd w:val="clear" w:color="auto" w:fill="DBF8FE"/>
        <w:rPr>
          <w:color w:val="0000FF"/>
          <w:sz w:val="23"/>
          <w:szCs w:val="23"/>
          <w:lang w:val="en-US"/>
        </w:rPr>
      </w:pPr>
      <w:r w:rsidRPr="00FA5CC4">
        <w:rPr>
          <w:b/>
          <w:bCs/>
          <w:color w:val="0000FF"/>
          <w:sz w:val="23"/>
          <w:szCs w:val="23"/>
          <w:lang w:val="en-US"/>
        </w:rPr>
        <w:t>Example: Representation of LISP</w:t>
      </w:r>
      <w:r w:rsidRPr="00FA5CC4">
        <w:rPr>
          <w:color w:val="0000FF"/>
          <w:sz w:val="23"/>
          <w:szCs w:val="23"/>
          <w:lang w:val="en-US"/>
        </w:rPr>
        <w:t> dotted pairs as binary trees with labeled leaves.</w:t>
      </w:r>
    </w:p>
    <w:p w14:paraId="67B52704" w14:textId="2390F0C7" w:rsidR="0093677C" w:rsidRPr="00FA5CC4" w:rsidRDefault="0093677C" w:rsidP="0093677C">
      <w:pPr>
        <w:pStyle w:val="LISPCode"/>
      </w:pPr>
      <w:r w:rsidRPr="00FA5CC4">
        <w:t xml:space="preserve">   </w:t>
      </w:r>
      <w:r w:rsidRPr="00FA5CC4">
        <w:rPr>
          <w:rStyle w:val="tp"/>
          <w:b w:val="0"/>
          <w:bCs w:val="0"/>
        </w:rPr>
        <w:t>PROGRAM</w:t>
      </w:r>
      <w:r w:rsidRPr="00FA5CC4">
        <w:t xml:space="preserve">   </w:t>
      </w:r>
      <w:r w:rsidR="000E27B8">
        <w:t>LISPAS</w:t>
      </w:r>
      <w:r w:rsidRPr="00FA5CC4">
        <w:t xml:space="preserve">;     </w:t>
      </w:r>
      <w:r w:rsidRPr="00FA5CC4">
        <w:rPr>
          <w:rStyle w:val="comm1"/>
          <w:i/>
          <w:iCs/>
          <w:color w:val="0000FF"/>
        </w:rPr>
        <w:t xml:space="preserve">{$A-} </w:t>
      </w:r>
    </w:p>
    <w:p w14:paraId="2BA6B958" w14:textId="77777777" w:rsidR="0093677C" w:rsidRPr="00FA5CC4" w:rsidRDefault="0093677C" w:rsidP="0093677C">
      <w:pPr>
        <w:pStyle w:val="LISPCode"/>
      </w:pPr>
      <w:r w:rsidRPr="00FA5CC4">
        <w:t xml:space="preserve">  </w:t>
      </w:r>
      <w:r w:rsidRPr="00FA5CC4">
        <w:rPr>
          <w:rStyle w:val="comm1"/>
          <w:i/>
          <w:iCs/>
          <w:color w:val="0000FF"/>
        </w:rPr>
        <w:t xml:space="preserve">{ Representation of LISP dot pairs as binary } </w:t>
      </w:r>
    </w:p>
    <w:p w14:paraId="3621263B" w14:textId="77777777" w:rsidR="0093677C" w:rsidRPr="00FA5CC4" w:rsidRDefault="0093677C" w:rsidP="0093677C">
      <w:pPr>
        <w:pStyle w:val="LISPCode"/>
      </w:pPr>
      <w:r w:rsidRPr="00FA5CC4">
        <w:t xml:space="preserve">  </w:t>
      </w:r>
      <w:r w:rsidRPr="00FA5CC4">
        <w:rPr>
          <w:rStyle w:val="comm1"/>
          <w:i/>
          <w:iCs/>
          <w:color w:val="0000FF"/>
        </w:rPr>
        <w:t xml:space="preserve">{ trees with labeled leaves } </w:t>
      </w:r>
    </w:p>
    <w:p w14:paraId="30C4874B" w14:textId="77777777" w:rsidR="0093677C" w:rsidRPr="00FA5CC4" w:rsidRDefault="0093677C" w:rsidP="0093677C">
      <w:pPr>
        <w:pStyle w:val="LISPCode"/>
      </w:pPr>
      <w:r w:rsidRPr="00FA5CC4">
        <w:t xml:space="preserve">      </w:t>
      </w:r>
      <w:r w:rsidRPr="00FA5CC4">
        <w:rPr>
          <w:rStyle w:val="tp"/>
          <w:b w:val="0"/>
          <w:bCs w:val="0"/>
        </w:rPr>
        <w:t>type</w:t>
      </w:r>
      <w:r w:rsidRPr="00FA5CC4">
        <w:t xml:space="preserve">   TipElement = Char;</w:t>
      </w:r>
    </w:p>
    <w:p w14:paraId="7E870443" w14:textId="77777777" w:rsidR="0093677C" w:rsidRPr="00FA5CC4" w:rsidRDefault="0093677C" w:rsidP="0093677C">
      <w:pPr>
        <w:pStyle w:val="LISPCode"/>
      </w:pPr>
      <w:r w:rsidRPr="00FA5CC4">
        <w:t xml:space="preserve">            Lisp       = ^LispEl;</w:t>
      </w:r>
    </w:p>
    <w:p w14:paraId="1CBB6B23" w14:textId="77777777" w:rsidR="0093677C" w:rsidRPr="00FA5CC4" w:rsidRDefault="0093677C" w:rsidP="0093677C">
      <w:pPr>
        <w:pStyle w:val="LISPCode"/>
      </w:pPr>
      <w:r w:rsidRPr="00FA5CC4">
        <w:t xml:space="preserve">            LispEl     = </w:t>
      </w:r>
      <w:r w:rsidRPr="00FA5CC4">
        <w:rPr>
          <w:rStyle w:val="tp"/>
          <w:b w:val="0"/>
          <w:bCs w:val="0"/>
        </w:rPr>
        <w:t>Record</w:t>
      </w:r>
    </w:p>
    <w:p w14:paraId="5D09EDA9" w14:textId="77777777" w:rsidR="0093677C" w:rsidRPr="00FA5CC4" w:rsidRDefault="0093677C" w:rsidP="0093677C">
      <w:pPr>
        <w:pStyle w:val="LISPCode"/>
      </w:pPr>
      <w:r w:rsidRPr="00FA5CC4">
        <w:t xml:space="preserve">                           </w:t>
      </w:r>
      <w:r w:rsidRPr="00FA5CC4">
        <w:rPr>
          <w:rStyle w:val="tp"/>
          <w:b w:val="0"/>
          <w:bCs w:val="0"/>
        </w:rPr>
        <w:t>Case</w:t>
      </w:r>
      <w:r w:rsidRPr="00FA5CC4">
        <w:t xml:space="preserve"> Tag: (Single,Pair) </w:t>
      </w:r>
      <w:r w:rsidRPr="00FA5CC4">
        <w:rPr>
          <w:rStyle w:val="tp"/>
          <w:b w:val="0"/>
          <w:bCs w:val="0"/>
        </w:rPr>
        <w:t>of</w:t>
      </w:r>
    </w:p>
    <w:p w14:paraId="60EF6554" w14:textId="77777777" w:rsidR="0093677C" w:rsidRPr="00FA5CC4" w:rsidRDefault="0093677C" w:rsidP="0093677C">
      <w:pPr>
        <w:pStyle w:val="LISPCode"/>
      </w:pPr>
      <w:r w:rsidRPr="00FA5CC4">
        <w:t xml:space="preserve">                                      </w:t>
      </w:r>
      <w:r w:rsidRPr="00FA5CC4">
        <w:rPr>
          <w:rStyle w:val="comm1"/>
          <w:i/>
          <w:iCs/>
          <w:color w:val="0000FF"/>
        </w:rPr>
        <w:t>{ А т о м  }</w:t>
      </w:r>
    </w:p>
    <w:p w14:paraId="5B0F27CC" w14:textId="77777777" w:rsidR="0093677C" w:rsidRPr="00FA5CC4" w:rsidRDefault="0093677C" w:rsidP="0093677C">
      <w:pPr>
        <w:pStyle w:val="LISPCode"/>
      </w:pPr>
      <w:r w:rsidRPr="00FA5CC4">
        <w:t xml:space="preserve">                              Single: (Leaf : TipElement);</w:t>
      </w:r>
    </w:p>
    <w:p w14:paraId="6F76A69B" w14:textId="77777777" w:rsidR="0093677C" w:rsidRPr="00FA5CC4" w:rsidRDefault="0093677C" w:rsidP="0093677C">
      <w:pPr>
        <w:pStyle w:val="LISPCode"/>
      </w:pPr>
      <w:r w:rsidRPr="00FA5CC4">
        <w:t xml:space="preserve">                                      </w:t>
      </w:r>
      <w:r w:rsidRPr="00FA5CC4">
        <w:rPr>
          <w:rStyle w:val="comm1"/>
          <w:i/>
          <w:iCs/>
          <w:color w:val="0000FF"/>
        </w:rPr>
        <w:t>{ Dotted pair }</w:t>
      </w:r>
    </w:p>
    <w:p w14:paraId="35E27EEC" w14:textId="77777777" w:rsidR="0093677C" w:rsidRPr="00FA5CC4" w:rsidRDefault="0093677C" w:rsidP="0093677C">
      <w:pPr>
        <w:pStyle w:val="LISPCode"/>
      </w:pPr>
      <w:r w:rsidRPr="00FA5CC4">
        <w:t xml:space="preserve">                              Pair  : (Left : Lisp;</w:t>
      </w:r>
    </w:p>
    <w:p w14:paraId="4D2BEBE4" w14:textId="77777777" w:rsidR="0093677C" w:rsidRPr="00FA5CC4" w:rsidRDefault="0093677C" w:rsidP="0093677C">
      <w:pPr>
        <w:pStyle w:val="LISPCode"/>
      </w:pPr>
      <w:r w:rsidRPr="00FA5CC4">
        <w:t xml:space="preserve">                                       Right: Lisp)</w:t>
      </w:r>
    </w:p>
    <w:p w14:paraId="29056099" w14:textId="77777777" w:rsidR="0093677C" w:rsidRPr="00FA5CC4" w:rsidRDefault="0093677C" w:rsidP="0093677C">
      <w:pPr>
        <w:pStyle w:val="LISPCode"/>
      </w:pPr>
      <w:r w:rsidRPr="00FA5CC4">
        <w:t xml:space="preserve">                           End;</w:t>
      </w:r>
    </w:p>
    <w:p w14:paraId="4E578E18" w14:textId="77777777" w:rsidR="0093677C" w:rsidRPr="00FA5CC4" w:rsidRDefault="0093677C" w:rsidP="0093677C">
      <w:pPr>
        <w:pStyle w:val="LISPCode"/>
      </w:pPr>
      <w:r w:rsidRPr="00FA5CC4">
        <w:t xml:space="preserve">            Pod = String [23];</w:t>
      </w:r>
    </w:p>
    <w:p w14:paraId="0FF3179F" w14:textId="77777777" w:rsidR="0093677C" w:rsidRPr="00FA5CC4" w:rsidRDefault="0093677C" w:rsidP="0093677C">
      <w:pPr>
        <w:pStyle w:val="LISPCode"/>
      </w:pPr>
      <w:r w:rsidRPr="00FA5CC4">
        <w:t xml:space="preserve">     </w:t>
      </w:r>
      <w:r w:rsidRPr="00FA5CC4">
        <w:rPr>
          <w:rStyle w:val="comm1"/>
          <w:i/>
          <w:iCs/>
          <w:color w:val="0000FF"/>
        </w:rPr>
        <w:t xml:space="preserve">{ ----------------------------------------------------- } </w:t>
      </w:r>
    </w:p>
    <w:p w14:paraId="7BDDEDA0" w14:textId="77777777" w:rsidR="0093677C" w:rsidRPr="00FA5CC4" w:rsidRDefault="0093677C" w:rsidP="0093677C">
      <w:pPr>
        <w:pStyle w:val="LISPCode"/>
      </w:pPr>
      <w:r w:rsidRPr="00FA5CC4">
        <w:t xml:space="preserve">      </w:t>
      </w:r>
      <w:r w:rsidRPr="00FA5CC4">
        <w:rPr>
          <w:rStyle w:val="tp"/>
          <w:b w:val="0"/>
          <w:bCs w:val="0"/>
        </w:rPr>
        <w:t>var</w:t>
      </w:r>
      <w:r w:rsidRPr="00FA5CC4">
        <w:t xml:space="preserve">   Root1 : Lisp;    </w:t>
      </w:r>
      <w:r w:rsidRPr="00FA5CC4">
        <w:rPr>
          <w:rStyle w:val="comm1"/>
          <w:i/>
          <w:iCs/>
          <w:color w:val="0000FF"/>
        </w:rPr>
        <w:t>{ Pointer to dotted pair }</w:t>
      </w:r>
      <w:r w:rsidRPr="00FA5CC4">
        <w:t xml:space="preserve"> </w:t>
      </w:r>
    </w:p>
    <w:p w14:paraId="0BF1FC2E" w14:textId="77777777" w:rsidR="0093677C" w:rsidRPr="00FA5CC4" w:rsidRDefault="0093677C" w:rsidP="0093677C">
      <w:pPr>
        <w:pStyle w:val="LISPCode"/>
      </w:pPr>
      <w:r w:rsidRPr="00FA5CC4">
        <w:t xml:space="preserve">           Root2 : Lisp;    </w:t>
      </w:r>
      <w:r w:rsidRPr="00FA5CC4">
        <w:rPr>
          <w:rStyle w:val="comm1"/>
          <w:i/>
          <w:iCs/>
          <w:color w:val="0000FF"/>
        </w:rPr>
        <w:t>{ Pointer to dotted pair }</w:t>
      </w:r>
      <w:r w:rsidRPr="00FA5CC4">
        <w:t xml:space="preserve"> </w:t>
      </w:r>
    </w:p>
    <w:p w14:paraId="5D64174C" w14:textId="77777777" w:rsidR="0093677C" w:rsidRPr="00FA5CC4" w:rsidRDefault="0093677C" w:rsidP="0093677C">
      <w:pPr>
        <w:pStyle w:val="LISPCode"/>
      </w:pPr>
      <w:r w:rsidRPr="00FA5CC4">
        <w:t xml:space="preserve">           Strk : Stroka; </w:t>
      </w:r>
      <w:r w:rsidRPr="00FA5CC4">
        <w:rPr>
          <w:rStyle w:val="comm1"/>
          <w:i/>
          <w:iCs/>
          <w:color w:val="0000FF"/>
        </w:rPr>
        <w:t>{ String - dotted pair }</w:t>
      </w:r>
      <w:r w:rsidRPr="00FA5CC4">
        <w:t xml:space="preserve"> </w:t>
      </w:r>
    </w:p>
    <w:p w14:paraId="63DEAD5A" w14:textId="77777777" w:rsidR="0093677C" w:rsidRPr="00FA5CC4" w:rsidRDefault="0093677C" w:rsidP="0093677C">
      <w:pPr>
        <w:pStyle w:val="LISPCode"/>
      </w:pPr>
      <w:r w:rsidRPr="00FA5CC4">
        <w:t xml:space="preserve">           Result: Stroka; </w:t>
      </w:r>
      <w:r w:rsidRPr="00FA5CC4">
        <w:rPr>
          <w:rStyle w:val="comm1"/>
          <w:i/>
          <w:iCs/>
          <w:color w:val="0000FF"/>
        </w:rPr>
        <w:t>{ Intermediate form of dotted pair }</w:t>
      </w:r>
      <w:r w:rsidRPr="00FA5CC4">
        <w:t xml:space="preserve"> </w:t>
      </w:r>
    </w:p>
    <w:p w14:paraId="70AD415D" w14:textId="77777777" w:rsidR="0093677C" w:rsidRPr="00FA5CC4" w:rsidRDefault="0093677C" w:rsidP="0093677C">
      <w:pPr>
        <w:pStyle w:val="LISPCode"/>
      </w:pPr>
      <w:r w:rsidRPr="00FA5CC4">
        <w:t xml:space="preserve">           i : Integer; </w:t>
      </w:r>
      <w:r w:rsidRPr="00FA5CC4">
        <w:rPr>
          <w:rStyle w:val="comm1"/>
          <w:i/>
          <w:iCs/>
          <w:color w:val="0000FF"/>
        </w:rPr>
        <w:t xml:space="preserve">{ Auxiliary variable } </w:t>
      </w:r>
    </w:p>
    <w:p w14:paraId="41B18DA9" w14:textId="77777777" w:rsidR="0093677C" w:rsidRPr="00FA5CC4" w:rsidRDefault="0093677C" w:rsidP="0093677C">
      <w:pPr>
        <w:pStyle w:val="LISPCode"/>
      </w:pPr>
      <w:r w:rsidRPr="00FA5CC4">
        <w:t xml:space="preserve">  </w:t>
      </w:r>
      <w:r w:rsidRPr="00FA5CC4">
        <w:rPr>
          <w:rStyle w:val="comm1"/>
          <w:i/>
          <w:iCs/>
          <w:color w:val="0000FF"/>
        </w:rPr>
        <w:t xml:space="preserve">{ -------------------------------------------------------- } </w:t>
      </w:r>
    </w:p>
    <w:p w14:paraId="5394766B" w14:textId="526D35A1" w:rsidR="0093677C" w:rsidRPr="00FA5CC4" w:rsidRDefault="0093677C" w:rsidP="0093677C">
      <w:pPr>
        <w:pStyle w:val="LISPCode"/>
      </w:pPr>
      <w:r w:rsidRPr="00FA5CC4">
        <w:t xml:space="preserve">   </w:t>
      </w:r>
      <w:r w:rsidRPr="00FA5CC4">
        <w:rPr>
          <w:rStyle w:val="tp"/>
          <w:b w:val="0"/>
          <w:bCs w:val="0"/>
        </w:rPr>
        <w:t>PROCEDURE</w:t>
      </w:r>
      <w:r w:rsidRPr="00FA5CC4">
        <w:t xml:space="preserve">   </w:t>
      </w:r>
      <w:r w:rsidR="000E27B8">
        <w:t>Enter</w:t>
      </w:r>
      <w:r w:rsidRPr="00FA5CC4">
        <w:t xml:space="preserve"> ( </w:t>
      </w:r>
      <w:r w:rsidRPr="00FA5CC4">
        <w:rPr>
          <w:rStyle w:val="tp"/>
          <w:b w:val="0"/>
          <w:bCs w:val="0"/>
        </w:rPr>
        <w:t>var</w:t>
      </w:r>
      <w:r w:rsidRPr="00FA5CC4">
        <w:t xml:space="preserve"> T: Lisp);</w:t>
      </w:r>
    </w:p>
    <w:p w14:paraId="018FC18A" w14:textId="77777777" w:rsidR="0093677C" w:rsidRPr="00FA5CC4" w:rsidRDefault="0093677C" w:rsidP="0093677C">
      <w:pPr>
        <w:pStyle w:val="LISPCode"/>
      </w:pPr>
      <w:r w:rsidRPr="00FA5CC4">
        <w:t xml:space="preserve">    </w:t>
      </w:r>
      <w:r w:rsidRPr="00FA5CC4">
        <w:rPr>
          <w:rStyle w:val="comm1"/>
          <w:i/>
          <w:iCs/>
          <w:color w:val="0000FF"/>
        </w:rPr>
        <w:t xml:space="preserve">{ Construction of binary tree, } </w:t>
      </w:r>
    </w:p>
    <w:p w14:paraId="0300765F" w14:textId="77777777" w:rsidR="0093677C" w:rsidRPr="00FA5CC4" w:rsidRDefault="0093677C" w:rsidP="0093677C">
      <w:pPr>
        <w:pStyle w:val="LISPCode"/>
      </w:pPr>
      <w:r w:rsidRPr="00FA5CC4">
        <w:t xml:space="preserve">   </w:t>
      </w:r>
      <w:r w:rsidRPr="00FA5CC4">
        <w:rPr>
          <w:rStyle w:val="comm1"/>
          <w:i/>
          <w:iCs/>
          <w:color w:val="0000FF"/>
        </w:rPr>
        <w:t xml:space="preserve">{ corresponding to S-expression of LISP language } </w:t>
      </w:r>
    </w:p>
    <w:p w14:paraId="43C9C692" w14:textId="77777777" w:rsidR="0093677C" w:rsidRPr="00FA5CC4" w:rsidRDefault="0093677C" w:rsidP="0093677C">
      <w:pPr>
        <w:pStyle w:val="LISPCode"/>
      </w:pPr>
      <w:r w:rsidRPr="00FA5CC4">
        <w:t xml:space="preserve">      </w:t>
      </w:r>
      <w:r w:rsidRPr="00FA5CC4">
        <w:rPr>
          <w:rStyle w:val="tp"/>
          <w:b w:val="0"/>
          <w:bCs w:val="0"/>
        </w:rPr>
        <w:t>var</w:t>
      </w:r>
      <w:r w:rsidRPr="00FA5CC4">
        <w:t xml:space="preserve">   X: Char;</w:t>
      </w:r>
    </w:p>
    <w:p w14:paraId="2ED3ACE3" w14:textId="77777777" w:rsidR="0093677C" w:rsidRPr="00FA5CC4" w:rsidRDefault="0093677C" w:rsidP="0093677C">
      <w:pPr>
        <w:pStyle w:val="LISPCode"/>
      </w:pPr>
      <w:r w:rsidRPr="00FA5CC4">
        <w:t xml:space="preserve">    </w:t>
      </w:r>
      <w:r w:rsidRPr="00FA5CC4">
        <w:rPr>
          <w:rStyle w:val="tp"/>
          <w:b w:val="0"/>
          <w:bCs w:val="0"/>
        </w:rPr>
        <w:t>BEGIN</w:t>
      </w:r>
    </w:p>
    <w:p w14:paraId="099C4388" w14:textId="77777777" w:rsidR="0093677C" w:rsidRPr="00FA5CC4" w:rsidRDefault="0093677C" w:rsidP="0093677C">
      <w:pPr>
        <w:pStyle w:val="LISPCode"/>
      </w:pPr>
      <w:r w:rsidRPr="00FA5CC4">
        <w:t xml:space="preserve">      Write (' '); X := Strk[i]; i := i + 1;</w:t>
      </w:r>
    </w:p>
    <w:p w14:paraId="4AD75B53" w14:textId="77777777" w:rsidR="0093677C" w:rsidRPr="00FA5CC4" w:rsidRDefault="0093677C" w:rsidP="0093677C">
      <w:pPr>
        <w:pStyle w:val="LISPCode"/>
      </w:pPr>
      <w:r w:rsidRPr="00FA5CC4">
        <w:t xml:space="preserve">     </w:t>
      </w:r>
      <w:r w:rsidRPr="00FA5CC4">
        <w:rPr>
          <w:rStyle w:val="comm1"/>
          <w:i/>
          <w:iCs/>
          <w:color w:val="0000FF"/>
        </w:rPr>
        <w:t xml:space="preserve">{ Put the dotted pair element X into the binary tree } </w:t>
      </w:r>
    </w:p>
    <w:p w14:paraId="42D74B5B" w14:textId="77777777" w:rsidR="0093677C" w:rsidRPr="00FA5CC4" w:rsidRDefault="0093677C" w:rsidP="0093677C">
      <w:pPr>
        <w:pStyle w:val="LISPCode"/>
      </w:pPr>
      <w:r w:rsidRPr="00FA5CC4">
        <w:t xml:space="preserve">      </w:t>
      </w:r>
      <w:r w:rsidRPr="00FA5CC4">
        <w:rPr>
          <w:rStyle w:val="tp"/>
          <w:b w:val="0"/>
          <w:bCs w:val="0"/>
        </w:rPr>
        <w:t>If</w:t>
      </w:r>
      <w:r w:rsidRPr="00FA5CC4">
        <w:t xml:space="preserve">   X='#'</w:t>
      </w:r>
    </w:p>
    <w:p w14:paraId="5872B17B" w14:textId="77777777" w:rsidR="0093677C" w:rsidRPr="00FA5CC4" w:rsidRDefault="0093677C" w:rsidP="0093677C">
      <w:pPr>
        <w:pStyle w:val="LISPCode"/>
      </w:pPr>
      <w:r w:rsidRPr="00FA5CC4">
        <w:t xml:space="preserve">          </w:t>
      </w:r>
      <w:r w:rsidRPr="00FA5CC4">
        <w:rPr>
          <w:rStyle w:val="tp"/>
          <w:b w:val="0"/>
          <w:bCs w:val="0"/>
        </w:rPr>
        <w:t>then</w:t>
      </w:r>
      <w:r w:rsidRPr="00FA5CC4">
        <w:t xml:space="preserve">   begin</w:t>
      </w:r>
    </w:p>
    <w:p w14:paraId="430FAA34" w14:textId="77777777" w:rsidR="0093677C" w:rsidRPr="00FA5CC4" w:rsidRDefault="0093677C" w:rsidP="0093677C">
      <w:pPr>
        <w:pStyle w:val="LISPCode"/>
      </w:pPr>
      <w:r w:rsidRPr="00FA5CC4">
        <w:t xml:space="preserve">                   </w:t>
      </w:r>
      <w:r w:rsidRPr="00FA5CC4">
        <w:rPr>
          <w:rStyle w:val="tp"/>
          <w:b w:val="0"/>
          <w:bCs w:val="0"/>
        </w:rPr>
        <w:t>New</w:t>
      </w:r>
      <w:r w:rsidRPr="00FA5CC4">
        <w:t xml:space="preserve"> (T); T^.Tag := Pair;</w:t>
      </w:r>
    </w:p>
    <w:p w14:paraId="4B0163A8" w14:textId="300A63CC" w:rsidR="0093677C" w:rsidRPr="00FA5CC4" w:rsidRDefault="0093677C" w:rsidP="0093677C">
      <w:pPr>
        <w:pStyle w:val="LISPCode"/>
      </w:pPr>
      <w:r w:rsidRPr="00FA5CC4">
        <w:t xml:space="preserve">                  </w:t>
      </w:r>
      <w:r w:rsidR="000E27B8">
        <w:t>Enter</w:t>
      </w:r>
      <w:r w:rsidRPr="00FA5CC4">
        <w:t xml:space="preserve"> (T^.Left); </w:t>
      </w:r>
      <w:r w:rsidR="000E27B8">
        <w:t>Enter</w:t>
      </w:r>
      <w:r w:rsidRPr="00FA5CC4">
        <w:t xml:space="preserve"> (T^.Right)</w:t>
      </w:r>
    </w:p>
    <w:p w14:paraId="0F590AE9" w14:textId="77777777" w:rsidR="0093677C" w:rsidRPr="00FA5CC4" w:rsidRDefault="0093677C" w:rsidP="0093677C">
      <w:pPr>
        <w:pStyle w:val="LISPCode"/>
      </w:pPr>
      <w:r w:rsidRPr="00FA5CC4">
        <w:t xml:space="preserve">               end</w:t>
      </w:r>
    </w:p>
    <w:p w14:paraId="66044F2E" w14:textId="77777777" w:rsidR="0093677C" w:rsidRPr="00FA5CC4" w:rsidRDefault="0093677C" w:rsidP="0093677C">
      <w:pPr>
        <w:pStyle w:val="LISPCode"/>
      </w:pPr>
      <w:r w:rsidRPr="00FA5CC4">
        <w:t xml:space="preserve">         </w:t>
      </w:r>
      <w:r w:rsidRPr="00FA5CC4">
        <w:rPr>
          <w:rStyle w:val="tp"/>
          <w:b w:val="0"/>
          <w:bCs w:val="0"/>
        </w:rPr>
        <w:t>else</w:t>
      </w:r>
      <w:r w:rsidRPr="00FA5CC4">
        <w:t xml:space="preserve">  begin</w:t>
      </w:r>
    </w:p>
    <w:p w14:paraId="4E5E7CF0" w14:textId="77777777" w:rsidR="0093677C" w:rsidRPr="00FA5CC4" w:rsidRDefault="0093677C" w:rsidP="0093677C">
      <w:pPr>
        <w:pStyle w:val="LISPCode"/>
      </w:pPr>
      <w:r w:rsidRPr="00FA5CC4">
        <w:t xml:space="preserve">                  </w:t>
      </w:r>
      <w:r w:rsidRPr="00FA5CC4">
        <w:rPr>
          <w:rStyle w:val="tp"/>
          <w:b w:val="0"/>
          <w:bCs w:val="0"/>
        </w:rPr>
        <w:t>New</w:t>
      </w:r>
      <w:r w:rsidRPr="00FA5CC4">
        <w:t xml:space="preserve"> (T); T^.Tag := Single;</w:t>
      </w:r>
    </w:p>
    <w:p w14:paraId="19EBEC3D" w14:textId="77777777" w:rsidR="0093677C" w:rsidRPr="00FA5CC4" w:rsidRDefault="0093677C" w:rsidP="0093677C">
      <w:pPr>
        <w:pStyle w:val="LISPCode"/>
      </w:pPr>
      <w:r w:rsidRPr="00FA5CC4">
        <w:t xml:space="preserve">                  T^.Leaf := X</w:t>
      </w:r>
    </w:p>
    <w:p w14:paraId="0AD2ACF7" w14:textId="77777777" w:rsidR="0093677C" w:rsidRPr="00FA5CC4" w:rsidRDefault="0093677C" w:rsidP="0093677C">
      <w:pPr>
        <w:pStyle w:val="LISPCode"/>
      </w:pPr>
      <w:r w:rsidRPr="00FA5CC4">
        <w:t xml:space="preserve">               end</w:t>
      </w:r>
    </w:p>
    <w:p w14:paraId="4F423A2D" w14:textId="77777777" w:rsidR="0093677C" w:rsidRPr="00FA5CC4" w:rsidRDefault="0093677C" w:rsidP="0093677C">
      <w:pPr>
        <w:pStyle w:val="LISPCode"/>
      </w:pPr>
      <w:r w:rsidRPr="00FA5CC4">
        <w:t xml:space="preserve">   </w:t>
      </w:r>
      <w:r w:rsidRPr="00FA5CC4">
        <w:rPr>
          <w:rStyle w:val="tp"/>
          <w:b w:val="0"/>
          <w:bCs w:val="0"/>
        </w:rPr>
        <w:t>END</w:t>
      </w:r>
      <w:r w:rsidRPr="00FA5CC4">
        <w:t xml:space="preserve"> ;</w:t>
      </w:r>
    </w:p>
    <w:p w14:paraId="3ABE9DE6" w14:textId="77777777" w:rsidR="0093677C" w:rsidRPr="00FA5CC4" w:rsidRDefault="0093677C" w:rsidP="0093677C">
      <w:pPr>
        <w:pStyle w:val="LISPCode"/>
      </w:pPr>
      <w:r w:rsidRPr="00FA5CC4">
        <w:t xml:space="preserve">   </w:t>
      </w:r>
      <w:r w:rsidRPr="00FA5CC4">
        <w:rPr>
          <w:rStyle w:val="comm1"/>
          <w:i/>
          <w:iCs/>
          <w:color w:val="0000FF"/>
        </w:rPr>
        <w:t xml:space="preserve">{ ------------------------------------------------- } </w:t>
      </w:r>
    </w:p>
    <w:p w14:paraId="3DBC5A52" w14:textId="38C3698B" w:rsidR="0093677C" w:rsidRPr="00FA5CC4" w:rsidRDefault="0093677C" w:rsidP="0093677C">
      <w:pPr>
        <w:pStyle w:val="LISPCode"/>
      </w:pPr>
      <w:r w:rsidRPr="00FA5CC4">
        <w:t xml:space="preserve">   </w:t>
      </w:r>
      <w:r w:rsidRPr="00FA5CC4">
        <w:rPr>
          <w:rStyle w:val="tp"/>
          <w:b w:val="0"/>
          <w:bCs w:val="0"/>
        </w:rPr>
        <w:t>PROCEDURE</w:t>
      </w:r>
      <w:r w:rsidRPr="00FA5CC4">
        <w:t xml:space="preserve">   </w:t>
      </w:r>
      <w:r w:rsidR="000E27B8">
        <w:t>PrintTree</w:t>
      </w:r>
      <w:r w:rsidRPr="00FA5CC4">
        <w:t xml:space="preserve"> (W: Lisp; l: Integer);</w:t>
      </w:r>
    </w:p>
    <w:p w14:paraId="7DE1C67D" w14:textId="77777777" w:rsidR="0093677C" w:rsidRPr="00FA5CC4" w:rsidRDefault="0093677C" w:rsidP="0093677C">
      <w:pPr>
        <w:pStyle w:val="LISPCode"/>
      </w:pPr>
      <w:r w:rsidRPr="00FA5CC4">
        <w:lastRenderedPageBreak/>
        <w:t xml:space="preserve">    </w:t>
      </w:r>
      <w:r w:rsidRPr="00FA5CC4">
        <w:rPr>
          <w:rStyle w:val="comm1"/>
          <w:i/>
          <w:iCs/>
          <w:color w:val="0000FF"/>
        </w:rPr>
        <w:t xml:space="preserve">{ Output the binary tree corresponding to } </w:t>
      </w:r>
    </w:p>
    <w:p w14:paraId="5988AD48" w14:textId="77777777" w:rsidR="0093677C" w:rsidRPr="00FA5CC4" w:rsidRDefault="0093677C" w:rsidP="0093677C">
      <w:pPr>
        <w:pStyle w:val="LISPCode"/>
      </w:pPr>
      <w:r w:rsidRPr="00FA5CC4">
        <w:t xml:space="preserve">   </w:t>
      </w:r>
      <w:r w:rsidRPr="00FA5CC4">
        <w:rPr>
          <w:rStyle w:val="comm1"/>
          <w:i/>
          <w:iCs/>
          <w:color w:val="0000FF"/>
        </w:rPr>
        <w:t xml:space="preserve">{ dotted pair W } </w:t>
      </w:r>
    </w:p>
    <w:p w14:paraId="6B6C975E" w14:textId="77777777" w:rsidR="0093677C" w:rsidRPr="00FA5CC4" w:rsidRDefault="0093677C" w:rsidP="0093677C">
      <w:pPr>
        <w:pStyle w:val="LISPCode"/>
      </w:pPr>
      <w:r w:rsidRPr="00FA5CC4">
        <w:t xml:space="preserve">      </w:t>
      </w:r>
      <w:r w:rsidRPr="00FA5CC4">
        <w:rPr>
          <w:rStyle w:val="tp"/>
          <w:b w:val="0"/>
          <w:bCs w:val="0"/>
        </w:rPr>
        <w:t>var</w:t>
      </w:r>
      <w:r w:rsidRPr="00FA5CC4">
        <w:t xml:space="preserve">   i: Integer;</w:t>
      </w:r>
    </w:p>
    <w:p w14:paraId="3FF7E6C9" w14:textId="77777777" w:rsidR="0093677C" w:rsidRPr="00FA5CC4" w:rsidRDefault="0093677C" w:rsidP="0093677C">
      <w:pPr>
        <w:pStyle w:val="LISPCode"/>
      </w:pPr>
      <w:r w:rsidRPr="00FA5CC4">
        <w:t xml:space="preserve">    </w:t>
      </w:r>
      <w:r w:rsidRPr="00FA5CC4">
        <w:rPr>
          <w:rStyle w:val="tp"/>
          <w:b w:val="0"/>
          <w:bCs w:val="0"/>
        </w:rPr>
        <w:t xml:space="preserve">BEGIN </w:t>
      </w:r>
    </w:p>
    <w:p w14:paraId="245D8DC1" w14:textId="77777777" w:rsidR="0093677C" w:rsidRPr="00FA5CC4" w:rsidRDefault="0093677C" w:rsidP="0093677C">
      <w:pPr>
        <w:pStyle w:val="LISPCode"/>
      </w:pPr>
      <w:r w:rsidRPr="00FA5CC4">
        <w:t xml:space="preserve">      </w:t>
      </w:r>
      <w:r w:rsidRPr="00FA5CC4">
        <w:rPr>
          <w:rStyle w:val="tp"/>
          <w:b w:val="0"/>
          <w:bCs w:val="0"/>
        </w:rPr>
        <w:t>If</w:t>
      </w:r>
      <w:r w:rsidRPr="00FA5CC4">
        <w:t xml:space="preserve">   W^.Tag &lt;&gt; Single</w:t>
      </w:r>
    </w:p>
    <w:p w14:paraId="3413EBB2" w14:textId="77777777" w:rsidR="0093677C" w:rsidRPr="00FA5CC4" w:rsidRDefault="0093677C" w:rsidP="0093677C">
      <w:pPr>
        <w:pStyle w:val="LISPCode"/>
      </w:pPr>
      <w:r w:rsidRPr="00FA5CC4">
        <w:t xml:space="preserve">          </w:t>
      </w:r>
      <w:r w:rsidRPr="00FA5CC4">
        <w:rPr>
          <w:rStyle w:val="tp"/>
          <w:b w:val="0"/>
          <w:bCs w:val="0"/>
        </w:rPr>
        <w:t>then</w:t>
      </w:r>
      <w:r w:rsidRPr="00FA5CC4">
        <w:t xml:space="preserve">   begin</w:t>
      </w:r>
    </w:p>
    <w:p w14:paraId="7B45E98C" w14:textId="245E4D6E" w:rsidR="0093677C" w:rsidRPr="00FA5CC4" w:rsidRDefault="0093677C" w:rsidP="0093677C">
      <w:pPr>
        <w:pStyle w:val="LISPCode"/>
      </w:pPr>
      <w:r w:rsidRPr="00FA5CC4">
        <w:t xml:space="preserve">                  </w:t>
      </w:r>
      <w:r w:rsidR="000E27B8">
        <w:t>PrintTree</w:t>
      </w:r>
      <w:r w:rsidRPr="00FA5CC4">
        <w:t xml:space="preserve"> (W^.Right,l+1);</w:t>
      </w:r>
    </w:p>
    <w:p w14:paraId="441D908D" w14:textId="77777777" w:rsidR="0093677C" w:rsidRPr="00FA5CC4" w:rsidRDefault="0093677C" w:rsidP="0093677C">
      <w:pPr>
        <w:pStyle w:val="LISPCode"/>
      </w:pPr>
      <w:r w:rsidRPr="00FA5CC4">
        <w:t xml:space="preserve">                  For i:=1 to l do  Write ('   ');</w:t>
      </w:r>
    </w:p>
    <w:p w14:paraId="3D3F5241" w14:textId="77777777" w:rsidR="0093677C" w:rsidRPr="00FA5CC4" w:rsidRDefault="0093677C" w:rsidP="0093677C">
      <w:pPr>
        <w:pStyle w:val="LISPCode"/>
      </w:pPr>
      <w:r w:rsidRPr="00FA5CC4">
        <w:t xml:space="preserve">                  Writeln('#');</w:t>
      </w:r>
    </w:p>
    <w:p w14:paraId="41436A12" w14:textId="6F15A2FD" w:rsidR="0093677C" w:rsidRPr="00FA5CC4" w:rsidRDefault="0093677C" w:rsidP="0093677C">
      <w:pPr>
        <w:pStyle w:val="LISPCode"/>
      </w:pPr>
      <w:r w:rsidRPr="00FA5CC4">
        <w:t xml:space="preserve">                  </w:t>
      </w:r>
      <w:r w:rsidR="000E27B8">
        <w:t>PrintTree</w:t>
      </w:r>
      <w:r w:rsidRPr="00FA5CC4">
        <w:t xml:space="preserve"> (W^.Left,l+1)</w:t>
      </w:r>
    </w:p>
    <w:p w14:paraId="524901F0" w14:textId="77777777" w:rsidR="0093677C" w:rsidRPr="00FA5CC4" w:rsidRDefault="0093677C" w:rsidP="0093677C">
      <w:pPr>
        <w:pStyle w:val="LISPCode"/>
      </w:pPr>
      <w:r w:rsidRPr="00FA5CC4">
        <w:t xml:space="preserve">               end</w:t>
      </w:r>
    </w:p>
    <w:p w14:paraId="55DC4661" w14:textId="77777777" w:rsidR="0093677C" w:rsidRPr="00FA5CC4" w:rsidRDefault="0093677C" w:rsidP="0093677C">
      <w:pPr>
        <w:pStyle w:val="LISPCode"/>
      </w:pPr>
      <w:r w:rsidRPr="00FA5CC4">
        <w:t xml:space="preserve">         </w:t>
      </w:r>
      <w:r w:rsidRPr="00FA5CC4">
        <w:rPr>
          <w:rStyle w:val="tp"/>
          <w:b w:val="0"/>
          <w:bCs w:val="0"/>
        </w:rPr>
        <w:t>else</w:t>
      </w:r>
      <w:r w:rsidRPr="00FA5CC4">
        <w:t xml:space="preserve">  begin</w:t>
      </w:r>
    </w:p>
    <w:p w14:paraId="7E84CA2E" w14:textId="77777777" w:rsidR="0093677C" w:rsidRPr="00FA5CC4" w:rsidRDefault="0093677C" w:rsidP="0093677C">
      <w:pPr>
        <w:pStyle w:val="LISPCode"/>
      </w:pPr>
      <w:r w:rsidRPr="00FA5CC4">
        <w:t xml:space="preserve">                  For i:=1 to l do  Write ('   ');</w:t>
      </w:r>
    </w:p>
    <w:p w14:paraId="474D49D6" w14:textId="77777777" w:rsidR="0093677C" w:rsidRPr="00FA5CC4" w:rsidRDefault="0093677C" w:rsidP="0093677C">
      <w:pPr>
        <w:pStyle w:val="LISPCode"/>
      </w:pPr>
      <w:r w:rsidRPr="00FA5CC4">
        <w:t xml:space="preserve">                  Writeln (W^.Leaf)</w:t>
      </w:r>
    </w:p>
    <w:p w14:paraId="7B166BC8" w14:textId="77777777" w:rsidR="0093677C" w:rsidRPr="00FA5CC4" w:rsidRDefault="0093677C" w:rsidP="0093677C">
      <w:pPr>
        <w:pStyle w:val="LISPCode"/>
      </w:pPr>
      <w:r w:rsidRPr="00FA5CC4">
        <w:t xml:space="preserve">               end</w:t>
      </w:r>
    </w:p>
    <w:p w14:paraId="2631DE14" w14:textId="77777777" w:rsidR="0093677C" w:rsidRPr="00FA5CC4" w:rsidRDefault="0093677C" w:rsidP="0093677C">
      <w:pPr>
        <w:pStyle w:val="LISPCode"/>
      </w:pPr>
      <w:r w:rsidRPr="00FA5CC4">
        <w:t xml:space="preserve">   </w:t>
      </w:r>
      <w:r w:rsidRPr="00FA5CC4">
        <w:rPr>
          <w:rStyle w:val="tp"/>
          <w:b w:val="0"/>
          <w:bCs w:val="0"/>
        </w:rPr>
        <w:t>END</w:t>
      </w:r>
      <w:r w:rsidRPr="00FA5CC4">
        <w:t xml:space="preserve"> ;</w:t>
      </w:r>
    </w:p>
    <w:p w14:paraId="62217A02" w14:textId="77777777" w:rsidR="0093677C" w:rsidRPr="00FA5CC4" w:rsidRDefault="0093677C" w:rsidP="0093677C">
      <w:pPr>
        <w:pStyle w:val="LISPCode"/>
      </w:pPr>
      <w:r w:rsidRPr="00FA5CC4">
        <w:t xml:space="preserve">   </w:t>
      </w:r>
      <w:r w:rsidRPr="00FA5CC4">
        <w:rPr>
          <w:rStyle w:val="comm1"/>
          <w:i/>
          <w:iCs/>
          <w:color w:val="0000FF"/>
        </w:rPr>
        <w:t xml:space="preserve">{ ------------------------------------ } </w:t>
      </w:r>
    </w:p>
    <w:p w14:paraId="39528946" w14:textId="15D1E409" w:rsidR="0093677C" w:rsidRPr="00FA5CC4" w:rsidRDefault="0093677C" w:rsidP="0093677C">
      <w:pPr>
        <w:pStyle w:val="LISPCode"/>
      </w:pPr>
      <w:r w:rsidRPr="00FA5CC4">
        <w:t xml:space="preserve">   </w:t>
      </w:r>
      <w:r w:rsidRPr="00FA5CC4">
        <w:rPr>
          <w:rStyle w:val="tp"/>
          <w:b w:val="0"/>
          <w:bCs w:val="0"/>
        </w:rPr>
        <w:t>PROCEDURE</w:t>
      </w:r>
      <w:r w:rsidRPr="00FA5CC4">
        <w:t xml:space="preserve">   </w:t>
      </w:r>
      <w:r w:rsidR="000E27B8">
        <w:t>Convert</w:t>
      </w:r>
      <w:r w:rsidRPr="00FA5CC4">
        <w:t xml:space="preserve"> (Strk: Stroka;</w:t>
      </w:r>
    </w:p>
    <w:p w14:paraId="2E692782" w14:textId="77777777" w:rsidR="0093677C" w:rsidRPr="00FA5CC4" w:rsidRDefault="0093677C" w:rsidP="0093677C">
      <w:pPr>
        <w:pStyle w:val="LISPCode"/>
      </w:pPr>
      <w:r w:rsidRPr="00FA5CC4">
        <w:t xml:space="preserve">                              </w:t>
      </w:r>
      <w:r w:rsidRPr="00FA5CC4">
        <w:rPr>
          <w:rStyle w:val="tp"/>
          <w:b w:val="0"/>
          <w:bCs w:val="0"/>
        </w:rPr>
        <w:t>var</w:t>
      </w:r>
      <w:r w:rsidRPr="00FA5CC4">
        <w:t xml:space="preserve"> Result: Stroka);</w:t>
      </w:r>
    </w:p>
    <w:p w14:paraId="131D8158" w14:textId="77777777" w:rsidR="0093677C" w:rsidRPr="00FA5CC4" w:rsidRDefault="0093677C" w:rsidP="0093677C">
      <w:pPr>
        <w:pStyle w:val="LISPCode"/>
      </w:pPr>
      <w:r w:rsidRPr="00FA5CC4">
        <w:t xml:space="preserve">       </w:t>
      </w:r>
      <w:r w:rsidRPr="00FA5CC4">
        <w:rPr>
          <w:rStyle w:val="tp"/>
          <w:b w:val="0"/>
          <w:bCs w:val="0"/>
        </w:rPr>
        <w:t>var</w:t>
      </w:r>
      <w:r w:rsidRPr="00FA5CC4">
        <w:t xml:space="preserve">   k : Integer;   </w:t>
      </w:r>
      <w:r w:rsidRPr="00FA5CC4">
        <w:rPr>
          <w:rStyle w:val="comm1"/>
          <w:i/>
          <w:iCs/>
          <w:color w:val="0000FF"/>
        </w:rPr>
        <w:t>{ Parameter Piece }</w:t>
      </w:r>
      <w:r w:rsidRPr="00FA5CC4">
        <w:t xml:space="preserve"> </w:t>
      </w:r>
    </w:p>
    <w:p w14:paraId="6DF7BBA6" w14:textId="77777777" w:rsidR="0093677C" w:rsidRPr="00FA5CC4" w:rsidRDefault="0093677C" w:rsidP="0093677C">
      <w:pPr>
        <w:pStyle w:val="LISPCode"/>
      </w:pPr>
      <w:r w:rsidRPr="00FA5CC4">
        <w:t xml:space="preserve">           Ch: Char;      </w:t>
      </w:r>
      <w:r w:rsidRPr="00FA5CC4">
        <w:rPr>
          <w:rStyle w:val="comm1"/>
          <w:i/>
          <w:iCs/>
          <w:color w:val="0000FF"/>
        </w:rPr>
        <w:t xml:space="preserve">{ Generalized symbol } </w:t>
      </w:r>
    </w:p>
    <w:p w14:paraId="53E6AF5D" w14:textId="77777777" w:rsidR="0093677C" w:rsidRPr="00FA5CC4" w:rsidRDefault="0093677C" w:rsidP="0093677C">
      <w:pPr>
        <w:pStyle w:val="LISPCode"/>
      </w:pPr>
      <w:r w:rsidRPr="00FA5CC4">
        <w:t xml:space="preserve">   </w:t>
      </w:r>
      <w:r w:rsidRPr="00FA5CC4">
        <w:rPr>
          <w:rStyle w:val="tp"/>
          <w:b w:val="0"/>
          <w:bCs w:val="0"/>
        </w:rPr>
        <w:t>BEGIN</w:t>
      </w:r>
    </w:p>
    <w:p w14:paraId="53E25787" w14:textId="77777777" w:rsidR="0093677C" w:rsidRPr="00FA5CC4" w:rsidRDefault="0093677C" w:rsidP="0093677C">
      <w:pPr>
        <w:pStyle w:val="LISPCode"/>
      </w:pPr>
      <w:r w:rsidRPr="00FA5CC4">
        <w:t xml:space="preserve">      Result := '';</w:t>
      </w:r>
    </w:p>
    <w:p w14:paraId="2D44C098" w14:textId="77777777" w:rsidR="0093677C" w:rsidRPr="00FA5CC4" w:rsidRDefault="0093677C" w:rsidP="0093677C">
      <w:pPr>
        <w:pStyle w:val="LISPCode"/>
      </w:pPr>
      <w:r w:rsidRPr="00FA5CC4">
        <w:t xml:space="preserve">      For k:=1 to Length (Strk)  do</w:t>
      </w:r>
    </w:p>
    <w:p w14:paraId="419D45EF" w14:textId="77777777" w:rsidR="0093677C" w:rsidRPr="00FA5CC4" w:rsidRDefault="0093677C" w:rsidP="0093677C">
      <w:pPr>
        <w:pStyle w:val="LISPCode"/>
      </w:pPr>
      <w:r w:rsidRPr="00FA5CC4">
        <w:t xml:space="preserve">         begin</w:t>
      </w:r>
    </w:p>
    <w:p w14:paraId="4990BCF0" w14:textId="77777777" w:rsidR="0093677C" w:rsidRPr="00FA5CC4" w:rsidRDefault="0093677C" w:rsidP="0093677C">
      <w:pPr>
        <w:pStyle w:val="LISPCode"/>
      </w:pPr>
      <w:r w:rsidRPr="00FA5CC4">
        <w:t xml:space="preserve">            Ch := Strk[k];</w:t>
      </w:r>
    </w:p>
    <w:p w14:paraId="50AD183B" w14:textId="77777777" w:rsidR="0093677C" w:rsidRPr="00FA5CC4" w:rsidRDefault="0093677C" w:rsidP="0093677C">
      <w:pPr>
        <w:pStyle w:val="LISPCode"/>
      </w:pPr>
      <w:r w:rsidRPr="00FA5CC4">
        <w:t xml:space="preserve">            </w:t>
      </w:r>
      <w:r w:rsidRPr="00FA5CC4">
        <w:rPr>
          <w:rStyle w:val="tp"/>
          <w:b w:val="0"/>
          <w:bCs w:val="0"/>
        </w:rPr>
        <w:t>If</w:t>
      </w:r>
      <w:r w:rsidRPr="00FA5CC4">
        <w:t xml:space="preserve">  Ch='('</w:t>
      </w:r>
    </w:p>
    <w:p w14:paraId="1B876F7F" w14:textId="77777777" w:rsidR="0093677C" w:rsidRPr="00FA5CC4" w:rsidRDefault="0093677C" w:rsidP="0093677C">
      <w:pPr>
        <w:pStyle w:val="LISPCode"/>
      </w:pPr>
      <w:r w:rsidRPr="00FA5CC4">
        <w:t xml:space="preserve">               </w:t>
      </w:r>
      <w:r w:rsidRPr="00FA5CC4">
        <w:rPr>
          <w:rStyle w:val="tp"/>
          <w:b w:val="0"/>
          <w:bCs w:val="0"/>
        </w:rPr>
        <w:t>then</w:t>
      </w:r>
      <w:r w:rsidRPr="00FA5CC4">
        <w:t xml:space="preserve">  Result := Result + '#'</w:t>
      </w:r>
    </w:p>
    <w:p w14:paraId="35CD095E" w14:textId="77777777" w:rsidR="0093677C" w:rsidRPr="00FA5CC4" w:rsidRDefault="0093677C" w:rsidP="0093677C">
      <w:pPr>
        <w:pStyle w:val="LISPCode"/>
      </w:pPr>
      <w:r w:rsidRPr="00FA5CC4">
        <w:t xml:space="preserve">               </w:t>
      </w:r>
      <w:r w:rsidRPr="00FA5CC4">
        <w:rPr>
          <w:rStyle w:val="tp"/>
          <w:b w:val="0"/>
          <w:bCs w:val="0"/>
        </w:rPr>
        <w:t>else</w:t>
      </w:r>
      <w:r w:rsidRPr="00FA5CC4">
        <w:t xml:space="preserve">  </w:t>
      </w:r>
      <w:r w:rsidRPr="00FA5CC4">
        <w:rPr>
          <w:rStyle w:val="tp"/>
          <w:b w:val="0"/>
          <w:bCs w:val="0"/>
        </w:rPr>
        <w:t>If</w:t>
      </w:r>
      <w:r w:rsidRPr="00FA5CC4">
        <w:t xml:space="preserve">  (Ch&lt;&gt;')') </w:t>
      </w:r>
      <w:r w:rsidRPr="00FA5CC4">
        <w:rPr>
          <w:rStyle w:val="tp"/>
          <w:b w:val="0"/>
          <w:bCs w:val="0"/>
        </w:rPr>
        <w:t>AND</w:t>
      </w:r>
      <w:r w:rsidRPr="00FA5CC4">
        <w:t xml:space="preserve"> (Ch&lt;&gt;'.')</w:t>
      </w:r>
    </w:p>
    <w:p w14:paraId="15ED37C3" w14:textId="77777777" w:rsidR="0093677C" w:rsidRPr="00FA5CC4" w:rsidRDefault="0093677C" w:rsidP="0093677C">
      <w:pPr>
        <w:pStyle w:val="LISPCode"/>
      </w:pPr>
      <w:r w:rsidRPr="00FA5CC4">
        <w:t xml:space="preserve">                                   </w:t>
      </w:r>
      <w:r w:rsidRPr="00FA5CC4">
        <w:rPr>
          <w:rStyle w:val="tp"/>
          <w:b w:val="0"/>
          <w:bCs w:val="0"/>
        </w:rPr>
        <w:t>AND</w:t>
      </w:r>
      <w:r w:rsidRPr="00FA5CC4">
        <w:t xml:space="preserve"> (Ch&lt;&gt;' ')</w:t>
      </w:r>
    </w:p>
    <w:p w14:paraId="4880FACC" w14:textId="77777777" w:rsidR="0093677C" w:rsidRPr="00FA5CC4" w:rsidRDefault="0093677C" w:rsidP="0093677C">
      <w:pPr>
        <w:pStyle w:val="LISPCode"/>
      </w:pPr>
      <w:r w:rsidRPr="00FA5CC4">
        <w:t xml:space="preserve">                        </w:t>
      </w:r>
      <w:r w:rsidRPr="00FA5CC4">
        <w:rPr>
          <w:rStyle w:val="tp"/>
          <w:b w:val="0"/>
          <w:bCs w:val="0"/>
        </w:rPr>
        <w:t>then</w:t>
      </w:r>
      <w:r w:rsidRPr="00FA5CC4">
        <w:t xml:space="preserve">  Result := Result + Ch</w:t>
      </w:r>
    </w:p>
    <w:p w14:paraId="17223E7A" w14:textId="77777777" w:rsidR="0093677C" w:rsidRPr="00FA5CC4" w:rsidRDefault="0093677C" w:rsidP="0093677C">
      <w:pPr>
        <w:pStyle w:val="LISPCode"/>
      </w:pPr>
      <w:r w:rsidRPr="00FA5CC4">
        <w:t xml:space="preserve">         end</w:t>
      </w:r>
    </w:p>
    <w:p w14:paraId="17C3840C" w14:textId="77777777" w:rsidR="0093677C" w:rsidRPr="00FA5CC4" w:rsidRDefault="0093677C" w:rsidP="0093677C">
      <w:pPr>
        <w:pStyle w:val="LISPCode"/>
      </w:pPr>
      <w:r w:rsidRPr="00FA5CC4">
        <w:t xml:space="preserve">   </w:t>
      </w:r>
      <w:r w:rsidRPr="00FA5CC4">
        <w:rPr>
          <w:rStyle w:val="tp"/>
          <w:b w:val="0"/>
          <w:bCs w:val="0"/>
        </w:rPr>
        <w:t>END</w:t>
      </w:r>
      <w:r w:rsidRPr="00FA5CC4">
        <w:t xml:space="preserve"> ;</w:t>
      </w:r>
    </w:p>
    <w:p w14:paraId="42AD7CE7" w14:textId="77777777" w:rsidR="0093677C" w:rsidRPr="00FA5CC4" w:rsidRDefault="0093677C" w:rsidP="0093677C">
      <w:pPr>
        <w:pStyle w:val="LISPCode"/>
      </w:pPr>
      <w:r w:rsidRPr="00FA5CC4">
        <w:t xml:space="preserve">   </w:t>
      </w:r>
      <w:r w:rsidRPr="00FA5CC4">
        <w:rPr>
          <w:rStyle w:val="comm1"/>
          <w:i/>
          <w:iCs/>
          <w:color w:val="0000FF"/>
        </w:rPr>
        <w:t xml:space="preserve">{ -------------------------------- } </w:t>
      </w:r>
    </w:p>
    <w:p w14:paraId="149D7AC5" w14:textId="77777777" w:rsidR="0093677C" w:rsidRPr="00FA5CC4" w:rsidRDefault="0093677C" w:rsidP="0093677C">
      <w:pPr>
        <w:pStyle w:val="LISPCode"/>
      </w:pPr>
      <w:r w:rsidRPr="00FA5CC4">
        <w:t xml:space="preserve">   </w:t>
      </w:r>
      <w:r w:rsidRPr="00FA5CC4">
        <w:rPr>
          <w:rStyle w:val="tp"/>
          <w:b w:val="0"/>
          <w:bCs w:val="0"/>
        </w:rPr>
        <w:t>FUNCTION</w:t>
      </w:r>
      <w:r w:rsidRPr="00FA5CC4">
        <w:t xml:space="preserve">   ATOM (X: Lisp): Boolean;</w:t>
      </w:r>
    </w:p>
    <w:p w14:paraId="787B8AAA" w14:textId="77777777" w:rsidR="0093677C" w:rsidRPr="00FA5CC4" w:rsidRDefault="0093677C" w:rsidP="0093677C">
      <w:pPr>
        <w:pStyle w:val="LISPCode"/>
      </w:pPr>
      <w:r w:rsidRPr="00FA5CC4">
        <w:t xml:space="preserve">    </w:t>
      </w:r>
      <w:r w:rsidRPr="00FA5CC4">
        <w:rPr>
          <w:rStyle w:val="comm1"/>
          <w:i/>
          <w:iCs/>
          <w:color w:val="0000FF"/>
        </w:rPr>
        <w:t xml:space="preserve">{ Argument type check } </w:t>
      </w:r>
    </w:p>
    <w:p w14:paraId="36839751" w14:textId="77777777" w:rsidR="0093677C" w:rsidRPr="00FA5CC4" w:rsidRDefault="0093677C" w:rsidP="0093677C">
      <w:pPr>
        <w:pStyle w:val="LISPCode"/>
      </w:pPr>
      <w:r w:rsidRPr="00FA5CC4">
        <w:t xml:space="preserve">   </w:t>
      </w:r>
      <w:r w:rsidRPr="00FA5CC4">
        <w:rPr>
          <w:rStyle w:val="tp"/>
          <w:b w:val="0"/>
          <w:bCs w:val="0"/>
        </w:rPr>
        <w:t>BEGIN</w:t>
      </w:r>
    </w:p>
    <w:p w14:paraId="7150C621" w14:textId="77777777" w:rsidR="0093677C" w:rsidRPr="00FA5CC4" w:rsidRDefault="0093677C" w:rsidP="0093677C">
      <w:pPr>
        <w:pStyle w:val="LISPCode"/>
      </w:pPr>
      <w:r w:rsidRPr="00FA5CC4">
        <w:t xml:space="preserve">      ATOM := (X^.Tag = Single)</w:t>
      </w:r>
    </w:p>
    <w:p w14:paraId="42CDD9AC" w14:textId="77777777" w:rsidR="0093677C" w:rsidRPr="00FA5CC4" w:rsidRDefault="0093677C" w:rsidP="0093677C">
      <w:pPr>
        <w:pStyle w:val="LISPCode"/>
      </w:pPr>
      <w:r w:rsidRPr="00FA5CC4">
        <w:t xml:space="preserve">   </w:t>
      </w:r>
      <w:r w:rsidRPr="00FA5CC4">
        <w:rPr>
          <w:rStyle w:val="tp"/>
          <w:b w:val="0"/>
          <w:bCs w:val="0"/>
        </w:rPr>
        <w:t>END</w:t>
      </w:r>
      <w:r w:rsidRPr="00FA5CC4">
        <w:t xml:space="preserve"> ;</w:t>
      </w:r>
    </w:p>
    <w:p w14:paraId="6E2474B9" w14:textId="77777777" w:rsidR="0093677C" w:rsidRPr="00FA5CC4" w:rsidRDefault="0093677C" w:rsidP="0093677C">
      <w:pPr>
        <w:pStyle w:val="LISPCode"/>
      </w:pPr>
      <w:r w:rsidRPr="00FA5CC4">
        <w:t xml:space="preserve">   </w:t>
      </w:r>
      <w:r w:rsidRPr="00FA5CC4">
        <w:rPr>
          <w:rStyle w:val="comm1"/>
          <w:i/>
          <w:iCs/>
          <w:color w:val="0000FF"/>
        </w:rPr>
        <w:t xml:space="preserve">{ ---------------------------- } </w:t>
      </w:r>
    </w:p>
    <w:p w14:paraId="079EC3DD" w14:textId="77777777" w:rsidR="0093677C" w:rsidRPr="00FA5CC4" w:rsidRDefault="0093677C" w:rsidP="0093677C">
      <w:pPr>
        <w:pStyle w:val="LISPCode"/>
      </w:pPr>
      <w:r w:rsidRPr="00FA5CC4">
        <w:t xml:space="preserve">   </w:t>
      </w:r>
      <w:r w:rsidRPr="00FA5CC4">
        <w:rPr>
          <w:rStyle w:val="tp"/>
          <w:b w:val="0"/>
          <w:bCs w:val="0"/>
        </w:rPr>
        <w:t>FUNCTION</w:t>
      </w:r>
      <w:r w:rsidRPr="00FA5CC4">
        <w:t xml:space="preserve">   CAR (X: Lisp): Lisp;</w:t>
      </w:r>
    </w:p>
    <w:p w14:paraId="70CCA310" w14:textId="77777777" w:rsidR="0093677C" w:rsidRPr="00FA5CC4" w:rsidRDefault="0093677C" w:rsidP="0093677C">
      <w:pPr>
        <w:pStyle w:val="LISPCode"/>
      </w:pPr>
      <w:r w:rsidRPr="00FA5CC4">
        <w:t xml:space="preserve">    </w:t>
      </w:r>
      <w:r w:rsidRPr="00FA5CC4">
        <w:rPr>
          <w:rStyle w:val="comm1"/>
          <w:i/>
          <w:iCs/>
          <w:color w:val="0000FF"/>
        </w:rPr>
        <w:t xml:space="preserve">{ Extract the first component of an S-expression } </w:t>
      </w:r>
    </w:p>
    <w:p w14:paraId="75989C56" w14:textId="77777777" w:rsidR="0093677C" w:rsidRPr="00FA5CC4" w:rsidRDefault="0093677C" w:rsidP="0093677C">
      <w:pPr>
        <w:pStyle w:val="LISPCode"/>
      </w:pPr>
      <w:r w:rsidRPr="00FA5CC4">
        <w:t xml:space="preserve">   </w:t>
      </w:r>
      <w:r w:rsidRPr="00FA5CC4">
        <w:rPr>
          <w:rStyle w:val="tp"/>
          <w:b w:val="0"/>
          <w:bCs w:val="0"/>
        </w:rPr>
        <w:t>BEGIN</w:t>
      </w:r>
    </w:p>
    <w:p w14:paraId="7AB2956F" w14:textId="77777777" w:rsidR="0093677C" w:rsidRPr="00FA5CC4" w:rsidRDefault="0093677C" w:rsidP="0093677C">
      <w:pPr>
        <w:pStyle w:val="LISPCode"/>
      </w:pPr>
      <w:r w:rsidRPr="00FA5CC4">
        <w:t xml:space="preserve">      CAR := X^.Left</w:t>
      </w:r>
    </w:p>
    <w:p w14:paraId="301BCFD1" w14:textId="77777777" w:rsidR="0093677C" w:rsidRPr="00FA5CC4" w:rsidRDefault="0093677C" w:rsidP="0093677C">
      <w:pPr>
        <w:pStyle w:val="LISPCode"/>
      </w:pPr>
      <w:r w:rsidRPr="00FA5CC4">
        <w:t xml:space="preserve">   </w:t>
      </w:r>
      <w:r w:rsidRPr="00FA5CC4">
        <w:rPr>
          <w:rStyle w:val="tp"/>
          <w:b w:val="0"/>
          <w:bCs w:val="0"/>
        </w:rPr>
        <w:t>END</w:t>
      </w:r>
      <w:r w:rsidRPr="00FA5CC4">
        <w:t xml:space="preserve"> ;</w:t>
      </w:r>
    </w:p>
    <w:p w14:paraId="36004E95" w14:textId="77777777" w:rsidR="0093677C" w:rsidRPr="00FA5CC4" w:rsidRDefault="0093677C" w:rsidP="0093677C">
      <w:pPr>
        <w:pStyle w:val="LISPCode"/>
      </w:pPr>
      <w:r w:rsidRPr="00FA5CC4">
        <w:t xml:space="preserve">   </w:t>
      </w:r>
      <w:r w:rsidRPr="00FA5CC4">
        <w:rPr>
          <w:rStyle w:val="comm1"/>
          <w:i/>
          <w:iCs/>
          <w:color w:val="0000FF"/>
        </w:rPr>
        <w:t xml:space="preserve">{ ---------------------------- } </w:t>
      </w:r>
    </w:p>
    <w:p w14:paraId="44D372CF" w14:textId="77777777" w:rsidR="0093677C" w:rsidRPr="00FA5CC4" w:rsidRDefault="0093677C" w:rsidP="0093677C">
      <w:pPr>
        <w:pStyle w:val="LISPCode"/>
      </w:pPr>
      <w:r w:rsidRPr="00FA5CC4">
        <w:t xml:space="preserve">   </w:t>
      </w:r>
      <w:r w:rsidRPr="00FA5CC4">
        <w:rPr>
          <w:rStyle w:val="tp"/>
          <w:b w:val="0"/>
          <w:bCs w:val="0"/>
        </w:rPr>
        <w:t>FUNCTION</w:t>
      </w:r>
      <w:r w:rsidRPr="00FA5CC4">
        <w:t xml:space="preserve">   CDR (X: Lisp): Lisp;</w:t>
      </w:r>
    </w:p>
    <w:p w14:paraId="7EE85061" w14:textId="77777777" w:rsidR="0093677C" w:rsidRPr="00FA5CC4" w:rsidRDefault="0093677C" w:rsidP="0093677C">
      <w:pPr>
        <w:pStyle w:val="LISPCode"/>
      </w:pPr>
      <w:r w:rsidRPr="00FA5CC4">
        <w:t xml:space="preserve">   </w:t>
      </w:r>
      <w:r w:rsidRPr="00FA5CC4">
        <w:rPr>
          <w:rStyle w:val="comm1"/>
          <w:i/>
          <w:iCs/>
          <w:color w:val="0000FF"/>
        </w:rPr>
        <w:t xml:space="preserve">{ Extract the second component of the S-expression } </w:t>
      </w:r>
    </w:p>
    <w:p w14:paraId="316089A2" w14:textId="77777777" w:rsidR="0093677C" w:rsidRPr="00FA5CC4" w:rsidRDefault="0093677C" w:rsidP="0093677C">
      <w:pPr>
        <w:pStyle w:val="LISPCode"/>
      </w:pPr>
      <w:r w:rsidRPr="00FA5CC4">
        <w:t xml:space="preserve">   </w:t>
      </w:r>
      <w:r w:rsidRPr="00FA5CC4">
        <w:rPr>
          <w:rStyle w:val="tp"/>
          <w:b w:val="0"/>
          <w:bCs w:val="0"/>
        </w:rPr>
        <w:t>BEGIN</w:t>
      </w:r>
    </w:p>
    <w:p w14:paraId="5F8CD102" w14:textId="77777777" w:rsidR="0093677C" w:rsidRPr="00FA5CC4" w:rsidRDefault="0093677C" w:rsidP="0093677C">
      <w:pPr>
        <w:pStyle w:val="LISPCode"/>
      </w:pPr>
      <w:r w:rsidRPr="00FA5CC4">
        <w:t xml:space="preserve">      CDR := X^.Right</w:t>
      </w:r>
    </w:p>
    <w:p w14:paraId="383B2CAB" w14:textId="77777777" w:rsidR="0093677C" w:rsidRPr="00FA5CC4" w:rsidRDefault="0093677C" w:rsidP="0093677C">
      <w:pPr>
        <w:pStyle w:val="LISPCode"/>
      </w:pPr>
      <w:r w:rsidRPr="00FA5CC4">
        <w:t xml:space="preserve">   </w:t>
      </w:r>
      <w:r w:rsidRPr="00FA5CC4">
        <w:rPr>
          <w:rStyle w:val="tp"/>
          <w:b w:val="0"/>
          <w:bCs w:val="0"/>
        </w:rPr>
        <w:t>END</w:t>
      </w:r>
      <w:r w:rsidRPr="00FA5CC4">
        <w:t xml:space="preserve"> ;</w:t>
      </w:r>
    </w:p>
    <w:p w14:paraId="512D6806" w14:textId="77777777" w:rsidR="0093677C" w:rsidRPr="00FA5CC4" w:rsidRDefault="0093677C" w:rsidP="0093677C">
      <w:pPr>
        <w:pStyle w:val="LISPCode"/>
      </w:pPr>
      <w:r w:rsidRPr="00FA5CC4">
        <w:t xml:space="preserve">   </w:t>
      </w:r>
      <w:r w:rsidRPr="00FA5CC4">
        <w:rPr>
          <w:rStyle w:val="comm1"/>
          <w:i/>
          <w:iCs/>
          <w:color w:val="0000FF"/>
        </w:rPr>
        <w:t xml:space="preserve">{ -------------------------------- } </w:t>
      </w:r>
    </w:p>
    <w:p w14:paraId="55FC8818" w14:textId="77777777" w:rsidR="0093677C" w:rsidRPr="00FA5CC4" w:rsidRDefault="0093677C" w:rsidP="0093677C">
      <w:pPr>
        <w:pStyle w:val="LISPCode"/>
      </w:pPr>
      <w:r w:rsidRPr="00FA5CC4">
        <w:t xml:space="preserve">   </w:t>
      </w:r>
      <w:r w:rsidRPr="00FA5CC4">
        <w:rPr>
          <w:rStyle w:val="tp"/>
          <w:b w:val="0"/>
          <w:bCs w:val="0"/>
        </w:rPr>
        <w:t>FUNCTION</w:t>
      </w:r>
      <w:r w:rsidRPr="00FA5CC4">
        <w:t xml:space="preserve">   EQ (X,Y: Lisp): Boolean;</w:t>
      </w:r>
    </w:p>
    <w:p w14:paraId="53FDD95C" w14:textId="77777777" w:rsidR="0093677C" w:rsidRPr="00FA5CC4" w:rsidRDefault="0093677C" w:rsidP="0093677C">
      <w:pPr>
        <w:pStyle w:val="LISPCode"/>
      </w:pPr>
      <w:r w:rsidRPr="00FA5CC4">
        <w:t xml:space="preserve">    </w:t>
      </w:r>
      <w:r w:rsidRPr="00FA5CC4">
        <w:rPr>
          <w:rStyle w:val="comm1"/>
          <w:i/>
          <w:iCs/>
          <w:color w:val="0000FF"/>
        </w:rPr>
        <w:t xml:space="preserve">{ Test equality of two atomic S-expressions } </w:t>
      </w:r>
    </w:p>
    <w:p w14:paraId="4C8873B1" w14:textId="77777777" w:rsidR="0093677C" w:rsidRPr="00FA5CC4" w:rsidRDefault="0093677C" w:rsidP="0093677C">
      <w:pPr>
        <w:pStyle w:val="LISPCode"/>
      </w:pPr>
      <w:r w:rsidRPr="00FA5CC4">
        <w:t xml:space="preserve">   </w:t>
      </w:r>
      <w:r w:rsidRPr="00FA5CC4">
        <w:rPr>
          <w:rStyle w:val="tp"/>
          <w:b w:val="0"/>
          <w:bCs w:val="0"/>
        </w:rPr>
        <w:t>BEGIN</w:t>
      </w:r>
    </w:p>
    <w:p w14:paraId="29CB1BE7" w14:textId="77777777" w:rsidR="0093677C" w:rsidRPr="00FA5CC4" w:rsidRDefault="0093677C" w:rsidP="0093677C">
      <w:pPr>
        <w:pStyle w:val="LISPCode"/>
      </w:pPr>
      <w:r w:rsidRPr="00FA5CC4">
        <w:t xml:space="preserve">      EQ := (X^.Leaf = Y^.Leaf)</w:t>
      </w:r>
    </w:p>
    <w:p w14:paraId="6FFA3525" w14:textId="77777777" w:rsidR="0093677C" w:rsidRPr="00FA5CC4" w:rsidRDefault="0093677C" w:rsidP="0093677C">
      <w:pPr>
        <w:pStyle w:val="LISPCode"/>
      </w:pPr>
      <w:r w:rsidRPr="00FA5CC4">
        <w:t xml:space="preserve">   </w:t>
      </w:r>
      <w:r w:rsidRPr="00FA5CC4">
        <w:rPr>
          <w:rStyle w:val="tp"/>
          <w:b w:val="0"/>
          <w:bCs w:val="0"/>
        </w:rPr>
        <w:t>END</w:t>
      </w:r>
      <w:r w:rsidRPr="00FA5CC4">
        <w:t xml:space="preserve"> ;</w:t>
      </w:r>
    </w:p>
    <w:p w14:paraId="6CD5D08A" w14:textId="77777777" w:rsidR="0093677C" w:rsidRPr="00FA5CC4" w:rsidRDefault="0093677C" w:rsidP="0093677C">
      <w:pPr>
        <w:pStyle w:val="LISPCode"/>
      </w:pPr>
      <w:r w:rsidRPr="00FA5CC4">
        <w:t xml:space="preserve">   </w:t>
      </w:r>
      <w:r w:rsidRPr="00FA5CC4">
        <w:rPr>
          <w:rStyle w:val="comm1"/>
          <w:i/>
          <w:iCs/>
          <w:color w:val="0000FF"/>
        </w:rPr>
        <w:t xml:space="preserve">{ ------------------------------ } </w:t>
      </w:r>
    </w:p>
    <w:p w14:paraId="61AE20F6" w14:textId="77777777" w:rsidR="0093677C" w:rsidRPr="00FA5CC4" w:rsidRDefault="0093677C" w:rsidP="0093677C">
      <w:pPr>
        <w:pStyle w:val="LISPCode"/>
      </w:pPr>
      <w:r w:rsidRPr="00FA5CC4">
        <w:t xml:space="preserve">   </w:t>
      </w:r>
      <w:r w:rsidRPr="00FA5CC4">
        <w:rPr>
          <w:rStyle w:val="tp"/>
          <w:b w:val="0"/>
          <w:bCs w:val="0"/>
        </w:rPr>
        <w:t>FUNCTION</w:t>
      </w:r>
      <w:r w:rsidRPr="00FA5CC4">
        <w:t xml:space="preserve"> CONS (X,Y: Lisp): Lisp;</w:t>
      </w:r>
    </w:p>
    <w:p w14:paraId="70336DAF" w14:textId="77777777" w:rsidR="0093677C" w:rsidRPr="00FA5CC4" w:rsidRDefault="0093677C" w:rsidP="0093677C">
      <w:pPr>
        <w:pStyle w:val="LISPCode"/>
      </w:pPr>
      <w:r w:rsidRPr="00FA5CC4">
        <w:t xml:space="preserve">    </w:t>
      </w:r>
      <w:r w:rsidRPr="00FA5CC4">
        <w:rPr>
          <w:rStyle w:val="comm1"/>
          <w:i/>
          <w:iCs/>
          <w:color w:val="0000FF"/>
        </w:rPr>
        <w:t xml:space="preserve">{ Constructing an S-expression from given S-expressions X and Y } </w:t>
      </w:r>
    </w:p>
    <w:p w14:paraId="0003B722" w14:textId="77777777" w:rsidR="0093677C" w:rsidRPr="00FA5CC4" w:rsidRDefault="0093677C" w:rsidP="0093677C">
      <w:pPr>
        <w:pStyle w:val="LISPCode"/>
      </w:pPr>
      <w:r w:rsidRPr="00FA5CC4">
        <w:t xml:space="preserve">      </w:t>
      </w:r>
      <w:r w:rsidRPr="00FA5CC4">
        <w:rPr>
          <w:rStyle w:val="tp"/>
          <w:b w:val="0"/>
          <w:bCs w:val="0"/>
        </w:rPr>
        <w:t>var</w:t>
      </w:r>
      <w:r w:rsidRPr="00FA5CC4">
        <w:t xml:space="preserve">   p: Lisp;</w:t>
      </w:r>
    </w:p>
    <w:p w14:paraId="29953DD6" w14:textId="77777777" w:rsidR="0093677C" w:rsidRPr="00FA5CC4" w:rsidRDefault="0093677C" w:rsidP="0093677C">
      <w:pPr>
        <w:pStyle w:val="LISPCode"/>
      </w:pPr>
      <w:r w:rsidRPr="00FA5CC4">
        <w:t xml:space="preserve">    </w:t>
      </w:r>
      <w:r w:rsidRPr="00FA5CC4">
        <w:rPr>
          <w:rStyle w:val="tp"/>
          <w:b w:val="0"/>
          <w:bCs w:val="0"/>
        </w:rPr>
        <w:t xml:space="preserve">BEGIN </w:t>
      </w:r>
    </w:p>
    <w:p w14:paraId="5D721435" w14:textId="77777777" w:rsidR="0093677C" w:rsidRPr="00FA5CC4" w:rsidRDefault="0093677C" w:rsidP="0093677C">
      <w:pPr>
        <w:pStyle w:val="LISPCode"/>
      </w:pPr>
      <w:r w:rsidRPr="00FA5CC4">
        <w:t xml:space="preserve">      </w:t>
      </w:r>
      <w:r w:rsidRPr="00FA5CC4">
        <w:rPr>
          <w:rStyle w:val="tp"/>
          <w:b w:val="0"/>
          <w:bCs w:val="0"/>
        </w:rPr>
        <w:t>New</w:t>
      </w:r>
      <w:r w:rsidRPr="00FA5CC4">
        <w:t xml:space="preserve"> (p); p^.Tag := Pair; p^.Left := X; p^.Right := Y;</w:t>
      </w:r>
    </w:p>
    <w:p w14:paraId="7C7E1845" w14:textId="77777777" w:rsidR="0093677C" w:rsidRPr="00FA5CC4" w:rsidRDefault="0093677C" w:rsidP="0093677C">
      <w:pPr>
        <w:pStyle w:val="LISPCode"/>
      </w:pPr>
      <w:r w:rsidRPr="00FA5CC4">
        <w:t xml:space="preserve">      CONS := p</w:t>
      </w:r>
    </w:p>
    <w:p w14:paraId="0C75FD84" w14:textId="77777777" w:rsidR="0093677C" w:rsidRPr="00FA5CC4" w:rsidRDefault="0093677C" w:rsidP="0093677C">
      <w:pPr>
        <w:pStyle w:val="LISPCode"/>
      </w:pPr>
      <w:r w:rsidRPr="00FA5CC4">
        <w:t xml:space="preserve">   </w:t>
      </w:r>
      <w:r w:rsidRPr="00FA5CC4">
        <w:rPr>
          <w:rStyle w:val="tp"/>
          <w:b w:val="0"/>
          <w:bCs w:val="0"/>
        </w:rPr>
        <w:t>END</w:t>
      </w:r>
      <w:r w:rsidRPr="00FA5CC4">
        <w:t>;</w:t>
      </w:r>
    </w:p>
    <w:p w14:paraId="258B5A8A" w14:textId="77777777" w:rsidR="0093677C" w:rsidRPr="00FA5CC4" w:rsidRDefault="0093677C" w:rsidP="0093677C">
      <w:pPr>
        <w:pStyle w:val="LISPCode"/>
      </w:pPr>
      <w:r w:rsidRPr="00FA5CC4">
        <w:lastRenderedPageBreak/>
        <w:t xml:space="preserve">  </w:t>
      </w:r>
      <w:r w:rsidRPr="00FA5CC4">
        <w:rPr>
          <w:rStyle w:val="comm1"/>
          <w:i/>
          <w:iCs/>
          <w:color w:val="0000FF"/>
        </w:rPr>
        <w:t>{ ----------------------------------- }</w:t>
      </w:r>
    </w:p>
    <w:p w14:paraId="6E1D32B4" w14:textId="77777777" w:rsidR="0093677C" w:rsidRPr="00FA5CC4" w:rsidRDefault="0093677C" w:rsidP="0093677C">
      <w:pPr>
        <w:pStyle w:val="LISPCode"/>
      </w:pPr>
      <w:r w:rsidRPr="00FA5CC4">
        <w:t xml:space="preserve">   </w:t>
      </w:r>
      <w:r w:rsidRPr="00FA5CC4">
        <w:rPr>
          <w:rStyle w:val="tp"/>
          <w:b w:val="0"/>
          <w:bCs w:val="0"/>
        </w:rPr>
        <w:t>FUNCTION</w:t>
      </w:r>
      <w:r w:rsidRPr="00FA5CC4">
        <w:t xml:space="preserve">  EQUAL (X,Y: Lisp): Boolean;</w:t>
      </w:r>
    </w:p>
    <w:p w14:paraId="712F03AC" w14:textId="73814B70" w:rsidR="0093677C" w:rsidRPr="00FA5CC4" w:rsidRDefault="0093677C" w:rsidP="0093677C">
      <w:pPr>
        <w:pStyle w:val="LISPCode"/>
      </w:pPr>
      <w:r w:rsidRPr="00FA5CC4">
        <w:t xml:space="preserve">   </w:t>
      </w:r>
      <w:r w:rsidRPr="00FA5CC4">
        <w:rPr>
          <w:rStyle w:val="comm1"/>
          <w:i/>
          <w:iCs/>
          <w:color w:val="0000FF"/>
        </w:rPr>
        <w:t>{ Checking for the equality of S-expressions X and Y }</w:t>
      </w:r>
    </w:p>
    <w:p w14:paraId="33ACC70F" w14:textId="77777777" w:rsidR="0093677C" w:rsidRPr="00FA5CC4" w:rsidRDefault="0093677C" w:rsidP="0093677C">
      <w:pPr>
        <w:pStyle w:val="LISPCode"/>
      </w:pPr>
      <w:r w:rsidRPr="00FA5CC4">
        <w:t xml:space="preserve">   </w:t>
      </w:r>
      <w:r w:rsidRPr="00FA5CC4">
        <w:rPr>
          <w:rStyle w:val="tp"/>
          <w:b w:val="0"/>
          <w:bCs w:val="0"/>
        </w:rPr>
        <w:t>BEGIN</w:t>
      </w:r>
    </w:p>
    <w:p w14:paraId="065D61BF" w14:textId="77777777" w:rsidR="0093677C" w:rsidRPr="00FA5CC4" w:rsidRDefault="0093677C" w:rsidP="0093677C">
      <w:pPr>
        <w:pStyle w:val="LISPCode"/>
      </w:pPr>
      <w:r w:rsidRPr="00FA5CC4">
        <w:t xml:space="preserve">      </w:t>
      </w:r>
      <w:r w:rsidRPr="00FA5CC4">
        <w:rPr>
          <w:rStyle w:val="tp"/>
          <w:b w:val="0"/>
          <w:bCs w:val="0"/>
        </w:rPr>
        <w:t>If</w:t>
      </w:r>
      <w:r w:rsidRPr="00FA5CC4">
        <w:t xml:space="preserve">  (ATOM (X)) </w:t>
      </w:r>
      <w:r w:rsidRPr="00FA5CC4">
        <w:rPr>
          <w:rStyle w:val="tp"/>
          <w:b w:val="0"/>
          <w:bCs w:val="0"/>
        </w:rPr>
        <w:t>OR</w:t>
      </w:r>
      <w:r w:rsidRPr="00FA5CC4">
        <w:t xml:space="preserve"> (ATOM (Y))</w:t>
      </w:r>
    </w:p>
    <w:p w14:paraId="477B80F4" w14:textId="77777777" w:rsidR="0093677C" w:rsidRPr="00FA5CC4" w:rsidRDefault="0093677C" w:rsidP="0093677C">
      <w:pPr>
        <w:pStyle w:val="LISPCode"/>
      </w:pPr>
      <w:r w:rsidRPr="00FA5CC4">
        <w:t xml:space="preserve">         </w:t>
      </w:r>
      <w:r w:rsidRPr="00FA5CC4">
        <w:rPr>
          <w:rStyle w:val="tp"/>
          <w:b w:val="0"/>
          <w:bCs w:val="0"/>
        </w:rPr>
        <w:t>then</w:t>
      </w:r>
      <w:r w:rsidRPr="00FA5CC4">
        <w:t xml:space="preserve">  </w:t>
      </w:r>
      <w:r w:rsidRPr="00FA5CC4">
        <w:rPr>
          <w:rStyle w:val="tp"/>
          <w:b w:val="0"/>
          <w:bCs w:val="0"/>
        </w:rPr>
        <w:t>If</w:t>
      </w:r>
      <w:r w:rsidRPr="00FA5CC4">
        <w:t xml:space="preserve">  (ATOM (X)) </w:t>
      </w:r>
      <w:r w:rsidRPr="00FA5CC4">
        <w:rPr>
          <w:rStyle w:val="tp"/>
          <w:b w:val="0"/>
          <w:bCs w:val="0"/>
        </w:rPr>
        <w:t>AND</w:t>
      </w:r>
      <w:r w:rsidRPr="00FA5CC4">
        <w:t xml:space="preserve"> (ATOM (Y))</w:t>
      </w:r>
    </w:p>
    <w:p w14:paraId="680EDCB1" w14:textId="77777777" w:rsidR="0093677C" w:rsidRPr="00FA5CC4" w:rsidRDefault="0093677C" w:rsidP="0093677C">
      <w:pPr>
        <w:pStyle w:val="LISPCode"/>
      </w:pPr>
      <w:r w:rsidRPr="00FA5CC4">
        <w:t xml:space="preserve">                  </w:t>
      </w:r>
      <w:r w:rsidRPr="00FA5CC4">
        <w:rPr>
          <w:rStyle w:val="tp"/>
          <w:b w:val="0"/>
          <w:bCs w:val="0"/>
        </w:rPr>
        <w:t>then</w:t>
      </w:r>
      <w:r w:rsidRPr="00FA5CC4">
        <w:t xml:space="preserve">  EQUAL := EQ (X,Y)</w:t>
      </w:r>
    </w:p>
    <w:p w14:paraId="1D355A27" w14:textId="77777777" w:rsidR="0093677C" w:rsidRPr="00FA5CC4" w:rsidRDefault="0093677C" w:rsidP="0093677C">
      <w:pPr>
        <w:pStyle w:val="LISPCode"/>
      </w:pPr>
      <w:r w:rsidRPr="00FA5CC4">
        <w:t xml:space="preserve">                  </w:t>
      </w:r>
      <w:r w:rsidRPr="00FA5CC4">
        <w:rPr>
          <w:rStyle w:val="tp"/>
          <w:b w:val="0"/>
          <w:bCs w:val="0"/>
        </w:rPr>
        <w:t>else</w:t>
      </w:r>
      <w:r w:rsidRPr="00FA5CC4">
        <w:t xml:space="preserve">  EQUAL := FALSE</w:t>
      </w:r>
    </w:p>
    <w:p w14:paraId="22D05A91" w14:textId="77777777" w:rsidR="0093677C" w:rsidRPr="00FA5CC4" w:rsidRDefault="0093677C" w:rsidP="0093677C">
      <w:pPr>
        <w:pStyle w:val="LISPCode"/>
      </w:pPr>
      <w:r w:rsidRPr="00FA5CC4">
        <w:t xml:space="preserve">         </w:t>
      </w:r>
      <w:r w:rsidRPr="00FA5CC4">
        <w:rPr>
          <w:rStyle w:val="tp"/>
          <w:b w:val="0"/>
          <w:bCs w:val="0"/>
        </w:rPr>
        <w:t>else</w:t>
      </w:r>
      <w:r w:rsidRPr="00FA5CC4">
        <w:t xml:space="preserve">  </w:t>
      </w:r>
      <w:r w:rsidRPr="00FA5CC4">
        <w:rPr>
          <w:rStyle w:val="tp"/>
          <w:b w:val="0"/>
          <w:bCs w:val="0"/>
        </w:rPr>
        <w:t>If</w:t>
      </w:r>
      <w:r w:rsidRPr="00FA5CC4">
        <w:t xml:space="preserve">  EQUAL (CAR (X),CAR (Y))</w:t>
      </w:r>
    </w:p>
    <w:p w14:paraId="2E2F42B2" w14:textId="77777777" w:rsidR="0093677C" w:rsidRPr="00FA5CC4" w:rsidRDefault="0093677C" w:rsidP="0093677C">
      <w:pPr>
        <w:pStyle w:val="LISPCode"/>
      </w:pPr>
      <w:r w:rsidRPr="00FA5CC4">
        <w:t xml:space="preserve">                  </w:t>
      </w:r>
      <w:r w:rsidRPr="00FA5CC4">
        <w:rPr>
          <w:rStyle w:val="tp"/>
          <w:b w:val="0"/>
          <w:bCs w:val="0"/>
        </w:rPr>
        <w:t>then</w:t>
      </w:r>
      <w:r w:rsidRPr="00FA5CC4">
        <w:t xml:space="preserve">  EQUAL := EQUAL (CDR (X),CDR (Y))</w:t>
      </w:r>
    </w:p>
    <w:p w14:paraId="661E6E38" w14:textId="77777777" w:rsidR="0093677C" w:rsidRPr="00FA5CC4" w:rsidRDefault="0093677C" w:rsidP="0093677C">
      <w:pPr>
        <w:pStyle w:val="LISPCode"/>
      </w:pPr>
      <w:r w:rsidRPr="00FA5CC4">
        <w:t xml:space="preserve">                  </w:t>
      </w:r>
      <w:r w:rsidRPr="00FA5CC4">
        <w:rPr>
          <w:rStyle w:val="tp"/>
          <w:b w:val="0"/>
          <w:bCs w:val="0"/>
        </w:rPr>
        <w:t>else</w:t>
      </w:r>
      <w:r w:rsidRPr="00FA5CC4">
        <w:t xml:space="preserve">  EQUAL := FALSE</w:t>
      </w:r>
    </w:p>
    <w:p w14:paraId="38774617" w14:textId="77777777" w:rsidR="0093677C" w:rsidRPr="00FA5CC4" w:rsidRDefault="0093677C" w:rsidP="0093677C">
      <w:pPr>
        <w:pStyle w:val="LISPCode"/>
      </w:pPr>
      <w:r w:rsidRPr="00FA5CC4">
        <w:t xml:space="preserve">   </w:t>
      </w:r>
      <w:r w:rsidRPr="00FA5CC4">
        <w:rPr>
          <w:rStyle w:val="tp"/>
          <w:b w:val="0"/>
          <w:bCs w:val="0"/>
        </w:rPr>
        <w:t>END</w:t>
      </w:r>
      <w:r w:rsidRPr="00FA5CC4">
        <w:t>;</w:t>
      </w:r>
    </w:p>
    <w:p w14:paraId="52C8C1D6" w14:textId="77777777" w:rsidR="0093677C" w:rsidRPr="00FA5CC4" w:rsidRDefault="0093677C" w:rsidP="0093677C">
      <w:pPr>
        <w:pStyle w:val="LISPCode"/>
      </w:pPr>
      <w:r w:rsidRPr="00FA5CC4">
        <w:t xml:space="preserve">  </w:t>
      </w:r>
      <w:r w:rsidRPr="00FA5CC4">
        <w:rPr>
          <w:rStyle w:val="comm1"/>
          <w:i/>
          <w:iCs/>
          <w:color w:val="0000FF"/>
        </w:rPr>
        <w:t>{ --------------------------------------- }</w:t>
      </w:r>
    </w:p>
    <w:p w14:paraId="7AC114A4" w14:textId="77777777" w:rsidR="0093677C" w:rsidRPr="00FA5CC4" w:rsidRDefault="0093677C" w:rsidP="0093677C">
      <w:pPr>
        <w:pStyle w:val="LISPCode"/>
      </w:pPr>
      <w:r w:rsidRPr="00FA5CC4">
        <w:t xml:space="preserve">   </w:t>
      </w:r>
      <w:r w:rsidRPr="00FA5CC4">
        <w:rPr>
          <w:rStyle w:val="tp"/>
          <w:b w:val="0"/>
          <w:bCs w:val="0"/>
        </w:rPr>
        <w:t>FUNCTION</w:t>
      </w:r>
      <w:r w:rsidRPr="00FA5CC4">
        <w:t xml:space="preserve">  MAKEATOM (C: TipElement): Lisp;</w:t>
      </w:r>
    </w:p>
    <w:p w14:paraId="5C41D8FA" w14:textId="77777777" w:rsidR="0093677C" w:rsidRPr="00FA5CC4" w:rsidRDefault="0093677C" w:rsidP="0093677C">
      <w:pPr>
        <w:pStyle w:val="LISPCode"/>
      </w:pPr>
      <w:r w:rsidRPr="00FA5CC4">
        <w:t xml:space="preserve">      </w:t>
      </w:r>
      <w:r w:rsidRPr="00FA5CC4">
        <w:rPr>
          <w:rStyle w:val="tp"/>
          <w:b w:val="0"/>
          <w:bCs w:val="0"/>
        </w:rPr>
        <w:t>var</w:t>
      </w:r>
      <w:r w:rsidRPr="00FA5CC4">
        <w:t xml:space="preserve">  h: Lisp;</w:t>
      </w:r>
    </w:p>
    <w:p w14:paraId="652DE355" w14:textId="77777777" w:rsidR="0093677C" w:rsidRPr="00FA5CC4" w:rsidRDefault="0093677C" w:rsidP="0093677C">
      <w:pPr>
        <w:pStyle w:val="LISPCode"/>
      </w:pPr>
      <w:r w:rsidRPr="00FA5CC4">
        <w:t xml:space="preserve">   </w:t>
      </w:r>
      <w:r w:rsidRPr="00FA5CC4">
        <w:rPr>
          <w:rStyle w:val="tp"/>
          <w:b w:val="0"/>
          <w:bCs w:val="0"/>
        </w:rPr>
        <w:t>BEGIN</w:t>
      </w:r>
    </w:p>
    <w:p w14:paraId="2C771F07" w14:textId="77777777" w:rsidR="0093677C" w:rsidRPr="00FA5CC4" w:rsidRDefault="0093677C" w:rsidP="0093677C">
      <w:pPr>
        <w:pStyle w:val="LISPCode"/>
      </w:pPr>
      <w:r w:rsidRPr="00FA5CC4">
        <w:t xml:space="preserve">      </w:t>
      </w:r>
      <w:r w:rsidRPr="00FA5CC4">
        <w:rPr>
          <w:rStyle w:val="tp"/>
          <w:b w:val="0"/>
          <w:bCs w:val="0"/>
        </w:rPr>
        <w:t>New</w:t>
      </w:r>
      <w:r w:rsidRPr="00FA5CC4">
        <w:t xml:space="preserve"> (h); h^.Tag := Single; h^.Leaf := C; MAKEATOM := h</w:t>
      </w:r>
    </w:p>
    <w:p w14:paraId="70EE1FA3" w14:textId="77777777" w:rsidR="0093677C" w:rsidRPr="00FA5CC4" w:rsidRDefault="0093677C" w:rsidP="0093677C">
      <w:pPr>
        <w:pStyle w:val="LISPCode"/>
      </w:pPr>
      <w:r w:rsidRPr="00FA5CC4">
        <w:t xml:space="preserve">   </w:t>
      </w:r>
      <w:r w:rsidRPr="00FA5CC4">
        <w:rPr>
          <w:rStyle w:val="tp"/>
          <w:b w:val="0"/>
          <w:bCs w:val="0"/>
        </w:rPr>
        <w:t>END</w:t>
      </w:r>
      <w:r w:rsidRPr="00FA5CC4">
        <w:t>;</w:t>
      </w:r>
    </w:p>
    <w:p w14:paraId="7A40B715" w14:textId="77777777" w:rsidR="0093677C" w:rsidRPr="00FA5CC4" w:rsidRDefault="0093677C" w:rsidP="0093677C">
      <w:pPr>
        <w:pStyle w:val="LISPCode"/>
      </w:pPr>
      <w:r w:rsidRPr="00FA5CC4">
        <w:t xml:space="preserve">  </w:t>
      </w:r>
      <w:r w:rsidRPr="00FA5CC4">
        <w:rPr>
          <w:rStyle w:val="comm1"/>
          <w:i/>
          <w:iCs/>
          <w:color w:val="0000FF"/>
        </w:rPr>
        <w:t>{ ---------------------------------- }</w:t>
      </w:r>
    </w:p>
    <w:p w14:paraId="1FBC9F09" w14:textId="77777777" w:rsidR="0093677C" w:rsidRPr="00FA5CC4" w:rsidRDefault="0093677C" w:rsidP="0093677C">
      <w:pPr>
        <w:pStyle w:val="LISPCode"/>
      </w:pPr>
      <w:r w:rsidRPr="00FA5CC4">
        <w:t xml:space="preserve">   </w:t>
      </w:r>
      <w:r w:rsidRPr="00FA5CC4">
        <w:rPr>
          <w:rStyle w:val="tp"/>
          <w:b w:val="0"/>
          <w:bCs w:val="0"/>
        </w:rPr>
        <w:t>FUNCTION</w:t>
      </w:r>
      <w:r w:rsidRPr="00FA5CC4">
        <w:t xml:space="preserve">  VAL (A: Lisp): TipElement;</w:t>
      </w:r>
    </w:p>
    <w:p w14:paraId="222DE03B" w14:textId="77777777" w:rsidR="0093677C" w:rsidRPr="00FA5CC4" w:rsidRDefault="0093677C" w:rsidP="0093677C">
      <w:pPr>
        <w:pStyle w:val="LISPCode"/>
      </w:pPr>
      <w:r w:rsidRPr="00FA5CC4">
        <w:t xml:space="preserve">   </w:t>
      </w:r>
      <w:r w:rsidRPr="00FA5CC4">
        <w:rPr>
          <w:rStyle w:val="tp"/>
          <w:b w:val="0"/>
          <w:bCs w:val="0"/>
        </w:rPr>
        <w:t>BEGIN</w:t>
      </w:r>
    </w:p>
    <w:p w14:paraId="5500079B" w14:textId="77777777" w:rsidR="0093677C" w:rsidRPr="00FA5CC4" w:rsidRDefault="0093677C" w:rsidP="0093677C">
      <w:pPr>
        <w:pStyle w:val="LISPCode"/>
      </w:pPr>
      <w:r w:rsidRPr="00FA5CC4">
        <w:t xml:space="preserve">      VAL := A^.Leaf</w:t>
      </w:r>
    </w:p>
    <w:p w14:paraId="7D30ACC8" w14:textId="77777777" w:rsidR="0093677C" w:rsidRPr="00FA5CC4" w:rsidRDefault="0093677C" w:rsidP="0093677C">
      <w:pPr>
        <w:pStyle w:val="LISPCode"/>
      </w:pPr>
      <w:r w:rsidRPr="00FA5CC4">
        <w:t xml:space="preserve">   </w:t>
      </w:r>
      <w:r w:rsidRPr="00FA5CC4">
        <w:rPr>
          <w:rStyle w:val="tp"/>
          <w:b w:val="0"/>
          <w:bCs w:val="0"/>
        </w:rPr>
        <w:t>END</w:t>
      </w:r>
      <w:r w:rsidRPr="00FA5CC4">
        <w:t xml:space="preserve"> ;</w:t>
      </w:r>
    </w:p>
    <w:p w14:paraId="4F616EF0" w14:textId="77777777" w:rsidR="0093677C" w:rsidRPr="00FA5CC4" w:rsidRDefault="0093677C" w:rsidP="0093677C">
      <w:pPr>
        <w:pStyle w:val="LISPCode"/>
      </w:pPr>
      <w:r w:rsidRPr="00FA5CC4">
        <w:t xml:space="preserve">   </w:t>
      </w:r>
      <w:r w:rsidRPr="00FA5CC4">
        <w:rPr>
          <w:rStyle w:val="comm1"/>
          <w:i/>
          <w:iCs/>
          <w:color w:val="0000FF"/>
        </w:rPr>
        <w:t xml:space="preserve">{ ---------------------------------------- } </w:t>
      </w:r>
    </w:p>
    <w:p w14:paraId="67E9D7CF" w14:textId="77777777" w:rsidR="0093677C" w:rsidRPr="00FA5CC4" w:rsidRDefault="0093677C" w:rsidP="0093677C">
      <w:pPr>
        <w:pStyle w:val="LISPCode"/>
      </w:pPr>
      <w:r w:rsidRPr="00FA5CC4">
        <w:t xml:space="preserve">   </w:t>
      </w:r>
      <w:r w:rsidRPr="00FA5CC4">
        <w:rPr>
          <w:rStyle w:val="tp"/>
          <w:b w:val="0"/>
          <w:bCs w:val="0"/>
        </w:rPr>
        <w:t>FUNCTION</w:t>
      </w:r>
      <w:r w:rsidRPr="00FA5CC4">
        <w:t xml:space="preserve">   FIRSTATOM (X: Lisp): TipElement;</w:t>
      </w:r>
    </w:p>
    <w:p w14:paraId="11090C40" w14:textId="77777777" w:rsidR="0093677C" w:rsidRPr="00FA5CC4" w:rsidRDefault="0093677C" w:rsidP="0093677C">
      <w:pPr>
        <w:pStyle w:val="LISPCode"/>
      </w:pPr>
      <w:r w:rsidRPr="00FA5CC4">
        <w:t xml:space="preserve">    </w:t>
      </w:r>
      <w:r w:rsidRPr="00FA5CC4">
        <w:rPr>
          <w:rStyle w:val="comm1"/>
          <w:i/>
          <w:iCs/>
          <w:color w:val="0000FF"/>
        </w:rPr>
        <w:t xml:space="preserve">{ Definition of the first atom of the S-expression } </w:t>
      </w:r>
    </w:p>
    <w:p w14:paraId="2327A3E1" w14:textId="77777777" w:rsidR="0093677C" w:rsidRPr="00FA5CC4" w:rsidRDefault="0093677C" w:rsidP="0093677C">
      <w:pPr>
        <w:pStyle w:val="LISPCode"/>
      </w:pPr>
      <w:r w:rsidRPr="00FA5CC4">
        <w:t xml:space="preserve">   </w:t>
      </w:r>
      <w:r w:rsidRPr="00FA5CC4">
        <w:rPr>
          <w:rStyle w:val="tp"/>
          <w:b w:val="0"/>
          <w:bCs w:val="0"/>
        </w:rPr>
        <w:t xml:space="preserve">BEGIN </w:t>
      </w:r>
    </w:p>
    <w:p w14:paraId="42C6C428" w14:textId="77777777" w:rsidR="0093677C" w:rsidRPr="00FA5CC4" w:rsidRDefault="0093677C" w:rsidP="0093677C">
      <w:pPr>
        <w:pStyle w:val="LISPCode"/>
      </w:pPr>
      <w:r w:rsidRPr="00FA5CC4">
        <w:t xml:space="preserve">      </w:t>
      </w:r>
      <w:r w:rsidRPr="00FA5CC4">
        <w:rPr>
          <w:rStyle w:val="tp"/>
          <w:b w:val="0"/>
          <w:bCs w:val="0"/>
        </w:rPr>
        <w:t>If</w:t>
      </w:r>
      <w:r w:rsidRPr="00FA5CC4">
        <w:t xml:space="preserve">   ATOM (X)</w:t>
      </w:r>
    </w:p>
    <w:p w14:paraId="5E600F11" w14:textId="77777777" w:rsidR="0093677C" w:rsidRPr="00FA5CC4" w:rsidRDefault="0093677C" w:rsidP="0093677C">
      <w:pPr>
        <w:pStyle w:val="LISPCode"/>
      </w:pPr>
      <w:r w:rsidRPr="00FA5CC4">
        <w:t xml:space="preserve">          </w:t>
      </w:r>
      <w:r w:rsidRPr="00FA5CC4">
        <w:rPr>
          <w:rStyle w:val="tp"/>
          <w:b w:val="0"/>
          <w:bCs w:val="0"/>
        </w:rPr>
        <w:t>then</w:t>
      </w:r>
      <w:r w:rsidRPr="00FA5CC4">
        <w:t xml:space="preserve">   FIRSTATOM := X^.Leaf</w:t>
      </w:r>
    </w:p>
    <w:p w14:paraId="262EE588" w14:textId="77777777" w:rsidR="0093677C" w:rsidRPr="00FA5CC4" w:rsidRDefault="0093677C" w:rsidP="0093677C">
      <w:pPr>
        <w:pStyle w:val="LISPCode"/>
      </w:pPr>
      <w:r w:rsidRPr="00FA5CC4">
        <w:t xml:space="preserve">          </w:t>
      </w:r>
      <w:r w:rsidRPr="00FA5CC4">
        <w:rPr>
          <w:rStyle w:val="tp"/>
          <w:b w:val="0"/>
          <w:bCs w:val="0"/>
        </w:rPr>
        <w:t>else</w:t>
      </w:r>
      <w:r w:rsidRPr="00FA5CC4">
        <w:t xml:space="preserve">   FIRSTATOM := FIRSTATOM (CAR (X))</w:t>
      </w:r>
    </w:p>
    <w:p w14:paraId="70284A86" w14:textId="77777777" w:rsidR="0093677C" w:rsidRPr="00FA5CC4" w:rsidRDefault="0093677C" w:rsidP="0093677C">
      <w:pPr>
        <w:pStyle w:val="LISPCode"/>
      </w:pPr>
      <w:r w:rsidRPr="00FA5CC4">
        <w:t xml:space="preserve">    </w:t>
      </w:r>
      <w:r w:rsidRPr="00FA5CC4">
        <w:rPr>
          <w:rStyle w:val="tp"/>
          <w:b w:val="0"/>
          <w:bCs w:val="0"/>
        </w:rPr>
        <w:t>END</w:t>
      </w:r>
      <w:r w:rsidRPr="00FA5CC4">
        <w:t xml:space="preserve"> ;</w:t>
      </w:r>
    </w:p>
    <w:p w14:paraId="54BFF8C1" w14:textId="77777777" w:rsidR="0093677C" w:rsidRPr="00FA5CC4" w:rsidRDefault="0093677C" w:rsidP="0093677C">
      <w:pPr>
        <w:pStyle w:val="LISPCode"/>
      </w:pPr>
      <w:r w:rsidRPr="00FA5CC4">
        <w:t xml:space="preserve">   </w:t>
      </w:r>
      <w:r w:rsidRPr="00FA5CC4">
        <w:rPr>
          <w:rStyle w:val="comm1"/>
          <w:i/>
          <w:iCs/>
          <w:color w:val="0000FF"/>
        </w:rPr>
        <w:t xml:space="preserve">{ ------------------------------------------ } </w:t>
      </w:r>
    </w:p>
    <w:p w14:paraId="63B6EA8A" w14:textId="77777777" w:rsidR="0093677C" w:rsidRPr="00FA5CC4" w:rsidRDefault="0093677C" w:rsidP="0093677C">
      <w:pPr>
        <w:pStyle w:val="LISPCode"/>
      </w:pPr>
      <w:r w:rsidRPr="00FA5CC4">
        <w:t xml:space="preserve">   </w:t>
      </w:r>
      <w:r w:rsidRPr="00FA5CC4">
        <w:rPr>
          <w:rStyle w:val="tp"/>
          <w:b w:val="0"/>
          <w:bCs w:val="0"/>
        </w:rPr>
        <w:t>BEGIN</w:t>
      </w:r>
    </w:p>
    <w:p w14:paraId="7B509595" w14:textId="77777777" w:rsidR="0093677C" w:rsidRPr="00FA5CC4" w:rsidRDefault="0093677C" w:rsidP="0093677C">
      <w:pPr>
        <w:pStyle w:val="LISPCode"/>
      </w:pPr>
      <w:r w:rsidRPr="00FA5CC4">
        <w:t xml:space="preserve">      Writeln</w:t>
      </w:r>
    </w:p>
    <w:p w14:paraId="5D877315" w14:textId="77777777" w:rsidR="0093677C" w:rsidRPr="00FA5CC4" w:rsidRDefault="0093677C" w:rsidP="0093677C">
      <w:pPr>
        <w:pStyle w:val="LISPCode"/>
      </w:pPr>
      <w:r w:rsidRPr="00FA5CC4">
        <w:t xml:space="preserve">      ('Let's construct binary trees with labeled leaves');</w:t>
      </w:r>
    </w:p>
    <w:p w14:paraId="3056D382" w14:textId="77777777" w:rsidR="0093677C" w:rsidRPr="00FA5CC4" w:rsidRDefault="0093677C" w:rsidP="0093677C">
      <w:pPr>
        <w:pStyle w:val="LISPCode"/>
      </w:pPr>
      <w:r w:rsidRPr="00FA5CC4">
        <w:t xml:space="preserve">      Writeln('by given terms...');</w:t>
      </w:r>
    </w:p>
    <w:p w14:paraId="0DFCE4C4" w14:textId="16280939" w:rsidR="0093677C" w:rsidRPr="00FA5CC4" w:rsidRDefault="0093677C" w:rsidP="0093677C">
      <w:pPr>
        <w:pStyle w:val="LISPCode"/>
      </w:pPr>
      <w:r w:rsidRPr="00FA5CC4">
        <w:t xml:space="preserve">      </w:t>
      </w:r>
      <w:r w:rsidR="000E27B8">
        <w:t>PrintTree</w:t>
      </w:r>
    </w:p>
    <w:p w14:paraId="39E0F212" w14:textId="77777777" w:rsidR="0093677C" w:rsidRPr="00FA5CC4" w:rsidRDefault="0093677C" w:rsidP="0093677C">
      <w:pPr>
        <w:pStyle w:val="LISPCode"/>
      </w:pPr>
      <w:r w:rsidRPr="00FA5CC4">
        <w:t xml:space="preserve">         (CONS (CONS (MAKEATOM('A'),MAKEATOM('B')),</w:t>
      </w:r>
    </w:p>
    <w:p w14:paraId="05B35F3B" w14:textId="77777777" w:rsidR="0093677C" w:rsidRPr="00FA5CC4" w:rsidRDefault="0093677C" w:rsidP="0093677C">
      <w:pPr>
        <w:pStyle w:val="LISPCode"/>
      </w:pPr>
      <w:r w:rsidRPr="00FA5CC4">
        <w:t xml:space="preserve">                CONS (MAKEATOM('C'),MAKEATOM('D'))),0);</w:t>
      </w:r>
    </w:p>
    <w:p w14:paraId="4D5900DF" w14:textId="77777777" w:rsidR="0093677C" w:rsidRPr="00FA5CC4" w:rsidRDefault="0093677C" w:rsidP="0093677C">
      <w:pPr>
        <w:pStyle w:val="LISPCode"/>
      </w:pPr>
      <w:r w:rsidRPr="00FA5CC4">
        <w:t xml:space="preserve">      Writeln;</w:t>
      </w:r>
    </w:p>
    <w:p w14:paraId="6A834BD1" w14:textId="77777777" w:rsidR="0093677C" w:rsidRPr="00FA5CC4" w:rsidRDefault="0093677C" w:rsidP="0093677C">
      <w:pPr>
        <w:pStyle w:val="LISPCode"/>
      </w:pPr>
      <w:r w:rsidRPr="00FA5CC4">
        <w:t xml:space="preserve">      Writeln(' ------------------------------------ ');</w:t>
      </w:r>
    </w:p>
    <w:p w14:paraId="4A0084D7" w14:textId="431F1EBD" w:rsidR="0093677C" w:rsidRPr="00FA5CC4" w:rsidRDefault="0093677C" w:rsidP="0093677C">
      <w:pPr>
        <w:pStyle w:val="LISPCode"/>
      </w:pPr>
      <w:r w:rsidRPr="00FA5CC4">
        <w:t xml:space="preserve">      </w:t>
      </w:r>
      <w:r w:rsidR="000E27B8">
        <w:t>PrintTree</w:t>
      </w:r>
      <w:r w:rsidRPr="00FA5CC4">
        <w:t xml:space="preserve"> (CONS (MAKEATOM('A'),</w:t>
      </w:r>
    </w:p>
    <w:p w14:paraId="10F505DF" w14:textId="77777777" w:rsidR="0093677C" w:rsidRPr="00FA5CC4" w:rsidRDefault="0093677C" w:rsidP="0093677C">
      <w:pPr>
        <w:pStyle w:val="LISPCode"/>
      </w:pPr>
      <w:r w:rsidRPr="00FA5CC4">
        <w:t xml:space="preserve">                             CONS (MAKEATOM ('B'),</w:t>
      </w:r>
    </w:p>
    <w:p w14:paraId="22EF06B8" w14:textId="77777777" w:rsidR="0093677C" w:rsidRPr="00FA5CC4" w:rsidRDefault="0093677C" w:rsidP="0093677C">
      <w:pPr>
        <w:pStyle w:val="LISPCode"/>
      </w:pPr>
      <w:r w:rsidRPr="00FA5CC4">
        <w:t xml:space="preserve">                                   CONS (MAKEATOM('C'),</w:t>
      </w:r>
    </w:p>
    <w:p w14:paraId="46E177FE" w14:textId="77777777" w:rsidR="0093677C" w:rsidRPr="00FA5CC4" w:rsidRDefault="0093677C" w:rsidP="0093677C">
      <w:pPr>
        <w:pStyle w:val="LISPCode"/>
      </w:pPr>
      <w:r w:rsidRPr="00FA5CC4">
        <w:t xml:space="preserve">                                         MAKEATOM('D')))),0);</w:t>
      </w:r>
    </w:p>
    <w:p w14:paraId="52C51920" w14:textId="77777777" w:rsidR="0093677C" w:rsidRPr="00FA5CC4" w:rsidRDefault="0093677C" w:rsidP="0093677C">
      <w:pPr>
        <w:pStyle w:val="LISPCode"/>
      </w:pPr>
      <w:r w:rsidRPr="00FA5CC4">
        <w:t xml:space="preserve">      Writeln(' ------------------------------------ ');</w:t>
      </w:r>
    </w:p>
    <w:p w14:paraId="6E61AFE6" w14:textId="77777777" w:rsidR="0093677C" w:rsidRPr="00FA5CC4" w:rsidRDefault="0093677C" w:rsidP="0093677C">
      <w:pPr>
        <w:pStyle w:val="LISPCode"/>
      </w:pPr>
      <w:r w:rsidRPr="00FA5CC4">
        <w:t xml:space="preserve">      Writeln</w:t>
      </w:r>
    </w:p>
    <w:p w14:paraId="34A5EB23" w14:textId="77777777" w:rsidR="0093677C" w:rsidRPr="00FA5CC4" w:rsidRDefault="0093677C" w:rsidP="0093677C">
      <w:pPr>
        <w:pStyle w:val="LISPCode"/>
      </w:pPr>
      <w:r w:rsidRPr="00FA5CC4">
        <w:t xml:space="preserve">      ('Let's construct a binary tree with labeled leaves');</w:t>
      </w:r>
    </w:p>
    <w:p w14:paraId="5C3A7CCC" w14:textId="77777777" w:rsidR="0093677C" w:rsidRPr="00FA5CC4" w:rsidRDefault="0093677C" w:rsidP="0093677C">
      <w:pPr>
        <w:pStyle w:val="LISPCode"/>
      </w:pPr>
      <w:r w:rsidRPr="00FA5CC4">
        <w:t xml:space="preserve">      Writeln('given a Lisp dotted pair...');</w:t>
      </w:r>
    </w:p>
    <w:p w14:paraId="4AD28B34" w14:textId="77777777" w:rsidR="0093677C" w:rsidRPr="00FA5CC4" w:rsidRDefault="0093677C" w:rsidP="0093677C">
      <w:pPr>
        <w:pStyle w:val="LISPCode"/>
      </w:pPr>
      <w:r w:rsidRPr="00FA5CC4">
        <w:t xml:space="preserve">      Writeln('Enter first dot pair...');</w:t>
      </w:r>
    </w:p>
    <w:p w14:paraId="0A3335B7" w14:textId="3B8A2A43" w:rsidR="0093677C" w:rsidRPr="00FA5CC4" w:rsidRDefault="0093677C" w:rsidP="0093677C">
      <w:pPr>
        <w:pStyle w:val="LISPCode"/>
      </w:pPr>
      <w:r w:rsidRPr="00FA5CC4">
        <w:t xml:space="preserve">      i := 1; ReadLn (Strk); </w:t>
      </w:r>
      <w:r w:rsidR="000E27B8">
        <w:t>Convert</w:t>
      </w:r>
      <w:r w:rsidRPr="00FA5CC4">
        <w:t xml:space="preserve"> (Strk,Result);</w:t>
      </w:r>
    </w:p>
    <w:p w14:paraId="69A06F91" w14:textId="2A37CB8C" w:rsidR="0093677C" w:rsidRPr="00FA5CC4" w:rsidRDefault="0093677C" w:rsidP="0093677C">
      <w:pPr>
        <w:pStyle w:val="LISPCode"/>
      </w:pPr>
      <w:r w:rsidRPr="00FA5CC4">
        <w:t xml:space="preserve">      Strk := Result; Root1 := </w:t>
      </w:r>
      <w:r w:rsidRPr="00FA5CC4">
        <w:rPr>
          <w:rStyle w:val="tp"/>
          <w:b w:val="0"/>
          <w:bCs w:val="0"/>
        </w:rPr>
        <w:t>Nil</w:t>
      </w:r>
      <w:r w:rsidRPr="00FA5CC4">
        <w:t xml:space="preserve">; </w:t>
      </w:r>
      <w:r w:rsidR="000E27B8">
        <w:t>Enter</w:t>
      </w:r>
      <w:r w:rsidRPr="00FA5CC4">
        <w:t xml:space="preserve"> (Root1);</w:t>
      </w:r>
    </w:p>
    <w:p w14:paraId="4AE4EF75" w14:textId="24E0E249" w:rsidR="0093677C" w:rsidRPr="00FA5CC4" w:rsidRDefault="0093677C" w:rsidP="0093677C">
      <w:pPr>
        <w:pStyle w:val="LISPCode"/>
      </w:pPr>
      <w:r w:rsidRPr="00FA5CC4">
        <w:t xml:space="preserve">      Writeln; </w:t>
      </w:r>
      <w:r w:rsidR="000E27B8">
        <w:t>PrintTree</w:t>
      </w:r>
      <w:r w:rsidRPr="00FA5CC4">
        <w:t xml:space="preserve"> (Root1,0); Writeln;</w:t>
      </w:r>
    </w:p>
    <w:p w14:paraId="4BC336EB" w14:textId="77777777" w:rsidR="0093677C" w:rsidRPr="00FA5CC4" w:rsidRDefault="0093677C" w:rsidP="0093677C">
      <w:pPr>
        <w:pStyle w:val="LISPCode"/>
      </w:pPr>
      <w:r w:rsidRPr="00FA5CC4">
        <w:t xml:space="preserve">      Writeln(' ------------------------------------- ');</w:t>
      </w:r>
    </w:p>
    <w:p w14:paraId="1B1E9FED" w14:textId="77777777" w:rsidR="0093677C" w:rsidRPr="00FA5CC4" w:rsidRDefault="0093677C" w:rsidP="0093677C">
      <w:pPr>
        <w:pStyle w:val="LISPCode"/>
      </w:pPr>
      <w:r w:rsidRPr="00FA5CC4">
        <w:t xml:space="preserve">      Writeln('Enter second dot pair...');</w:t>
      </w:r>
    </w:p>
    <w:p w14:paraId="00EA16AD" w14:textId="6D5AD428" w:rsidR="0093677C" w:rsidRPr="00FA5CC4" w:rsidRDefault="0093677C" w:rsidP="0093677C">
      <w:pPr>
        <w:pStyle w:val="LISPCode"/>
      </w:pPr>
      <w:r w:rsidRPr="00FA5CC4">
        <w:t xml:space="preserve">      i := 1; ReadLn (Strk); </w:t>
      </w:r>
      <w:r w:rsidR="000E27B8">
        <w:t>Convert</w:t>
      </w:r>
      <w:r w:rsidRPr="00FA5CC4">
        <w:t xml:space="preserve"> (Strk,Result);</w:t>
      </w:r>
    </w:p>
    <w:p w14:paraId="2F749A94" w14:textId="472CB07C" w:rsidR="0093677C" w:rsidRPr="00FA5CC4" w:rsidRDefault="0093677C" w:rsidP="0093677C">
      <w:pPr>
        <w:pStyle w:val="LISPCode"/>
      </w:pPr>
      <w:r w:rsidRPr="00FA5CC4">
        <w:t xml:space="preserve">      Strk := Result; Root2 := </w:t>
      </w:r>
      <w:r w:rsidRPr="00FA5CC4">
        <w:rPr>
          <w:rStyle w:val="tp"/>
          <w:b w:val="0"/>
          <w:bCs w:val="0"/>
        </w:rPr>
        <w:t>Nil</w:t>
      </w:r>
      <w:r w:rsidRPr="00FA5CC4">
        <w:t xml:space="preserve">; </w:t>
      </w:r>
      <w:r w:rsidR="000E27B8">
        <w:t>Enter</w:t>
      </w:r>
      <w:r w:rsidRPr="00FA5CC4">
        <w:t xml:space="preserve"> (Root2);</w:t>
      </w:r>
    </w:p>
    <w:p w14:paraId="275AEE4B" w14:textId="10E7B479" w:rsidR="0093677C" w:rsidRPr="00FA5CC4" w:rsidRDefault="0093677C" w:rsidP="0093677C">
      <w:pPr>
        <w:pStyle w:val="LISPCode"/>
      </w:pPr>
      <w:r w:rsidRPr="00FA5CC4">
        <w:t xml:space="preserve">      Writeln; </w:t>
      </w:r>
      <w:r w:rsidR="000E27B8">
        <w:t>PrintTree</w:t>
      </w:r>
      <w:r w:rsidRPr="00FA5CC4">
        <w:t xml:space="preserve"> (Root2,0); Writeln;</w:t>
      </w:r>
    </w:p>
    <w:p w14:paraId="66748002" w14:textId="77777777" w:rsidR="0093677C" w:rsidRPr="00FA5CC4" w:rsidRDefault="0093677C" w:rsidP="0093677C">
      <w:pPr>
        <w:pStyle w:val="LISPCode"/>
      </w:pPr>
      <w:r w:rsidRPr="00FA5CC4">
        <w:t xml:space="preserve">      Writeln('----------------------------------------');</w:t>
      </w:r>
    </w:p>
    <w:p w14:paraId="1E5FBD3C" w14:textId="77777777" w:rsidR="0093677C" w:rsidRPr="00FA5CC4" w:rsidRDefault="0093677C" w:rsidP="0093677C">
      <w:pPr>
        <w:pStyle w:val="LISPCode"/>
      </w:pPr>
      <w:r w:rsidRPr="00FA5CC4">
        <w:t xml:space="preserve">      Writeln ('Demonstration actions functions CONS... ');</w:t>
      </w:r>
    </w:p>
    <w:p w14:paraId="59EB6330" w14:textId="2AF006CD" w:rsidR="0093677C" w:rsidRPr="00FA5CC4" w:rsidRDefault="0093677C" w:rsidP="0093677C">
      <w:pPr>
        <w:pStyle w:val="LISPCode"/>
      </w:pPr>
      <w:r w:rsidRPr="00FA5CC4">
        <w:t xml:space="preserve">      Writeln; </w:t>
      </w:r>
      <w:r w:rsidR="000E27B8">
        <w:t>PrintTree</w:t>
      </w:r>
      <w:r w:rsidRPr="00FA5CC4">
        <w:t xml:space="preserve"> (CONS (Root1,Root2),0);</w:t>
      </w:r>
    </w:p>
    <w:p w14:paraId="364911B6" w14:textId="77777777" w:rsidR="0093677C" w:rsidRPr="00FA5CC4" w:rsidRDefault="0093677C" w:rsidP="0093677C">
      <w:pPr>
        <w:pStyle w:val="LISPCode"/>
      </w:pPr>
      <w:r w:rsidRPr="00FA5CC4">
        <w:t xml:space="preserve">      Writeln('----------------------------------------');</w:t>
      </w:r>
    </w:p>
    <w:p w14:paraId="2C3954D3" w14:textId="77777777" w:rsidR="0093677C" w:rsidRPr="00FA5CC4" w:rsidRDefault="0093677C" w:rsidP="0093677C">
      <w:pPr>
        <w:pStyle w:val="LISPCode"/>
      </w:pPr>
      <w:r w:rsidRPr="00FA5CC4">
        <w:t xml:space="preserve">      Writeln</w:t>
      </w:r>
    </w:p>
    <w:p w14:paraId="2E77F719" w14:textId="77777777" w:rsidR="0093677C" w:rsidRPr="00FA5CC4" w:rsidRDefault="0093677C" w:rsidP="0093677C">
      <w:pPr>
        <w:pStyle w:val="LISPCode"/>
      </w:pPr>
      <w:r w:rsidRPr="00FA5CC4">
        <w:t xml:space="preserve">        ('Demonstration of the ATOM,CAR,CDR functions...');</w:t>
      </w:r>
    </w:p>
    <w:p w14:paraId="4B4F48C2" w14:textId="77777777" w:rsidR="0093677C" w:rsidRPr="00FA5CC4" w:rsidRDefault="0093677C" w:rsidP="0093677C">
      <w:pPr>
        <w:pStyle w:val="LISPCode"/>
      </w:pPr>
      <w:r w:rsidRPr="00FA5CC4">
        <w:t xml:space="preserve">      </w:t>
      </w:r>
      <w:r w:rsidRPr="00FA5CC4">
        <w:rPr>
          <w:rStyle w:val="tp"/>
          <w:b w:val="0"/>
          <w:bCs w:val="0"/>
        </w:rPr>
        <w:t>If</w:t>
      </w:r>
      <w:r w:rsidRPr="00FA5CC4">
        <w:t xml:space="preserve">  ATOM (Root1)</w:t>
      </w:r>
    </w:p>
    <w:p w14:paraId="3BA709AD" w14:textId="51AA6637" w:rsidR="0093677C" w:rsidRPr="00FA5CC4" w:rsidRDefault="0093677C" w:rsidP="0093677C">
      <w:pPr>
        <w:pStyle w:val="LISPCode"/>
      </w:pPr>
      <w:r w:rsidRPr="00FA5CC4">
        <w:lastRenderedPageBreak/>
        <w:t xml:space="preserve">         </w:t>
      </w:r>
      <w:r w:rsidRPr="00FA5CC4">
        <w:rPr>
          <w:rStyle w:val="tp"/>
          <w:b w:val="0"/>
          <w:bCs w:val="0"/>
        </w:rPr>
        <w:t>then</w:t>
      </w:r>
      <w:r w:rsidRPr="00FA5CC4">
        <w:t xml:space="preserve"> </w:t>
      </w:r>
      <w:r w:rsidR="000E27B8">
        <w:t>PrintTree</w:t>
      </w:r>
      <w:r w:rsidRPr="00FA5CC4">
        <w:t xml:space="preserve"> (CAR (CONS (Root1,Root2)),0)</w:t>
      </w:r>
    </w:p>
    <w:p w14:paraId="122B0B77" w14:textId="19C2162E" w:rsidR="0093677C" w:rsidRPr="00FA5CC4" w:rsidRDefault="0093677C" w:rsidP="0093677C">
      <w:pPr>
        <w:pStyle w:val="LISPCode"/>
      </w:pPr>
      <w:r w:rsidRPr="00FA5CC4">
        <w:t xml:space="preserve">         </w:t>
      </w:r>
      <w:r w:rsidRPr="00FA5CC4">
        <w:rPr>
          <w:rStyle w:val="tp"/>
          <w:b w:val="0"/>
          <w:bCs w:val="0"/>
        </w:rPr>
        <w:t>else</w:t>
      </w:r>
      <w:r w:rsidRPr="00FA5CC4">
        <w:t xml:space="preserve"> </w:t>
      </w:r>
      <w:r w:rsidR="000E27B8">
        <w:t>PrintTree</w:t>
      </w:r>
      <w:r w:rsidRPr="00FA5CC4">
        <w:t xml:space="preserve"> (CDR (CONS (Root1,Root2)),0);</w:t>
      </w:r>
    </w:p>
    <w:p w14:paraId="18639100" w14:textId="77777777" w:rsidR="0093677C" w:rsidRPr="00FA5CC4" w:rsidRDefault="0093677C" w:rsidP="0093677C">
      <w:pPr>
        <w:pStyle w:val="LISPCode"/>
      </w:pPr>
      <w:r w:rsidRPr="00FA5CC4">
        <w:t xml:space="preserve">      Writeln('-----------------------------------');</w:t>
      </w:r>
    </w:p>
    <w:p w14:paraId="3EBE6C64" w14:textId="77777777" w:rsidR="0093677C" w:rsidRPr="00FA5CC4" w:rsidRDefault="0093677C" w:rsidP="0093677C">
      <w:pPr>
        <w:pStyle w:val="LISPCode"/>
      </w:pPr>
      <w:r w:rsidRPr="00FA5CC4">
        <w:t xml:space="preserve">      Writeln ('Demonstration actions functions EQUAL... ');</w:t>
      </w:r>
    </w:p>
    <w:p w14:paraId="2A51056E" w14:textId="77777777" w:rsidR="0093677C" w:rsidRPr="00FA5CC4" w:rsidRDefault="0093677C" w:rsidP="0093677C">
      <w:pPr>
        <w:pStyle w:val="LISPCode"/>
      </w:pPr>
      <w:r w:rsidRPr="00FA5CC4">
        <w:t xml:space="preserve">      </w:t>
      </w:r>
      <w:r w:rsidRPr="00FA5CC4">
        <w:rPr>
          <w:rStyle w:val="tp"/>
          <w:b w:val="0"/>
          <w:bCs w:val="0"/>
        </w:rPr>
        <w:t>If</w:t>
      </w:r>
      <w:r w:rsidRPr="00FA5CC4">
        <w:t xml:space="preserve">   EQUAL (Root1,Root2)</w:t>
      </w:r>
    </w:p>
    <w:p w14:paraId="014A2348" w14:textId="77777777" w:rsidR="0093677C" w:rsidRPr="00FA5CC4" w:rsidRDefault="0093677C" w:rsidP="0093677C">
      <w:pPr>
        <w:pStyle w:val="LISPCode"/>
      </w:pPr>
      <w:r w:rsidRPr="00FA5CC4">
        <w:t xml:space="preserve">          </w:t>
      </w:r>
      <w:r w:rsidRPr="00FA5CC4">
        <w:rPr>
          <w:rStyle w:val="tp"/>
          <w:b w:val="0"/>
          <w:bCs w:val="0"/>
        </w:rPr>
        <w:t>then</w:t>
      </w:r>
      <w:r w:rsidRPr="00FA5CC4">
        <w:t xml:space="preserve"> Writeln ('S-expressions are equal...')</w:t>
      </w:r>
    </w:p>
    <w:p w14:paraId="14383E3A" w14:textId="77777777" w:rsidR="0093677C" w:rsidRPr="00FA5CC4" w:rsidRDefault="0093677C" w:rsidP="0093677C">
      <w:pPr>
        <w:pStyle w:val="LISPCode"/>
      </w:pPr>
      <w:r w:rsidRPr="00FA5CC4">
        <w:t xml:space="preserve">          </w:t>
      </w:r>
      <w:r w:rsidRPr="00FA5CC4">
        <w:rPr>
          <w:rStyle w:val="tp"/>
          <w:b w:val="0"/>
          <w:bCs w:val="0"/>
        </w:rPr>
        <w:t>else</w:t>
      </w:r>
      <w:r w:rsidRPr="00FA5CC4">
        <w:t xml:space="preserve"> Writeln ('S-expressions are not equal...');</w:t>
      </w:r>
    </w:p>
    <w:p w14:paraId="4CB7EBF8" w14:textId="77777777" w:rsidR="0093677C" w:rsidRPr="00FA5CC4" w:rsidRDefault="0093677C" w:rsidP="0093677C">
      <w:pPr>
        <w:pStyle w:val="LISPCode"/>
      </w:pPr>
      <w:r w:rsidRPr="00FA5CC4">
        <w:t xml:space="preserve">      Writeln('-----------------------------------');</w:t>
      </w:r>
    </w:p>
    <w:p w14:paraId="46E47793" w14:textId="77777777" w:rsidR="0093677C" w:rsidRPr="00FA5CC4" w:rsidRDefault="0093677C" w:rsidP="0093677C">
      <w:pPr>
        <w:pStyle w:val="LISPCode"/>
      </w:pPr>
      <w:r w:rsidRPr="00FA5CC4">
        <w:t xml:space="preserve">      Writeln('Demo actions functions EQ...');</w:t>
      </w:r>
    </w:p>
    <w:p w14:paraId="45CC28E7" w14:textId="77777777" w:rsidR="0093677C" w:rsidRPr="00FA5CC4" w:rsidRDefault="0093677C" w:rsidP="0093677C">
      <w:pPr>
        <w:pStyle w:val="LISPCode"/>
      </w:pPr>
      <w:r w:rsidRPr="00FA5CC4">
        <w:t xml:space="preserve">      </w:t>
      </w:r>
      <w:r w:rsidRPr="00FA5CC4">
        <w:rPr>
          <w:rStyle w:val="tp"/>
          <w:b w:val="0"/>
          <w:bCs w:val="0"/>
        </w:rPr>
        <w:t>If</w:t>
      </w:r>
      <w:r w:rsidRPr="00FA5CC4">
        <w:t xml:space="preserve">   (ATOM (Root1)) </w:t>
      </w:r>
      <w:r w:rsidRPr="00FA5CC4">
        <w:rPr>
          <w:rStyle w:val="tp"/>
          <w:b w:val="0"/>
          <w:bCs w:val="0"/>
        </w:rPr>
        <w:t>AND</w:t>
      </w:r>
      <w:r w:rsidRPr="00FA5CC4">
        <w:t xml:space="preserve"> (ATOM (Root2))</w:t>
      </w:r>
    </w:p>
    <w:p w14:paraId="444A1257" w14:textId="77777777" w:rsidR="0093677C" w:rsidRPr="00FA5CC4" w:rsidRDefault="0093677C" w:rsidP="0093677C">
      <w:pPr>
        <w:pStyle w:val="LISPCode"/>
      </w:pPr>
      <w:r w:rsidRPr="00FA5CC4">
        <w:t xml:space="preserve">                          </w:t>
      </w:r>
      <w:r w:rsidRPr="00FA5CC4">
        <w:rPr>
          <w:rStyle w:val="tp"/>
          <w:b w:val="0"/>
          <w:bCs w:val="0"/>
        </w:rPr>
        <w:t>AND</w:t>
      </w:r>
      <w:r w:rsidRPr="00FA5CC4">
        <w:t xml:space="preserve"> (EQ (Root1,Root2))</w:t>
      </w:r>
    </w:p>
    <w:p w14:paraId="68AE6713" w14:textId="77777777" w:rsidR="0093677C" w:rsidRPr="00FA5CC4" w:rsidRDefault="0093677C" w:rsidP="0093677C">
      <w:pPr>
        <w:pStyle w:val="LISPCode"/>
      </w:pPr>
      <w:r w:rsidRPr="00FA5CC4">
        <w:t xml:space="preserve">          </w:t>
      </w:r>
      <w:r w:rsidRPr="00FA5CC4">
        <w:rPr>
          <w:rStyle w:val="tp"/>
          <w:b w:val="0"/>
          <w:bCs w:val="0"/>
        </w:rPr>
        <w:t>then</w:t>
      </w:r>
      <w:r w:rsidRPr="00FA5CC4">
        <w:t xml:space="preserve">   Writeln ('Atoms are equal...')</w:t>
      </w:r>
    </w:p>
    <w:p w14:paraId="05B52B15" w14:textId="77777777" w:rsidR="0093677C" w:rsidRPr="00FA5CC4" w:rsidRDefault="0093677C" w:rsidP="0093677C">
      <w:pPr>
        <w:pStyle w:val="LISPCode"/>
      </w:pPr>
      <w:r w:rsidRPr="00FA5CC4">
        <w:t xml:space="preserve">          </w:t>
      </w:r>
      <w:r w:rsidRPr="00FA5CC4">
        <w:rPr>
          <w:rStyle w:val="tp"/>
          <w:b w:val="0"/>
          <w:bCs w:val="0"/>
        </w:rPr>
        <w:t>else</w:t>
      </w:r>
      <w:r w:rsidRPr="00FA5CC4">
        <w:t xml:space="preserve">   Writeln ('Atoms are not equal...');</w:t>
      </w:r>
    </w:p>
    <w:p w14:paraId="12427CAE" w14:textId="77777777" w:rsidR="0093677C" w:rsidRPr="00FA5CC4" w:rsidRDefault="0093677C" w:rsidP="0093677C">
      <w:pPr>
        <w:pStyle w:val="LISPCode"/>
      </w:pPr>
      <w:r w:rsidRPr="00FA5CC4">
        <w:t xml:space="preserve">      Writeln('--------------------------------------');</w:t>
      </w:r>
    </w:p>
    <w:p w14:paraId="1BB5CD98" w14:textId="77777777" w:rsidR="0093677C" w:rsidRPr="00FA5CC4" w:rsidRDefault="0093677C" w:rsidP="0093677C">
      <w:pPr>
        <w:pStyle w:val="LISPCode"/>
      </w:pPr>
      <w:r w:rsidRPr="00FA5CC4">
        <w:t xml:space="preserve">      Writeln ('Demonstration of finding the "leftmost" atom');</w:t>
      </w:r>
    </w:p>
    <w:p w14:paraId="289D0468" w14:textId="77777777" w:rsidR="0093677C" w:rsidRPr="00FA5CC4" w:rsidRDefault="0093677C" w:rsidP="0093677C">
      <w:pPr>
        <w:pStyle w:val="LISPCode"/>
      </w:pPr>
      <w:r w:rsidRPr="00FA5CC4">
        <w:t xml:space="preserve">      Writeln (FIRSTATOM (CONS (Root1,Root2)));</w:t>
      </w:r>
    </w:p>
    <w:p w14:paraId="2ABEC87F" w14:textId="77777777" w:rsidR="0093677C" w:rsidRPr="00FA5CC4" w:rsidRDefault="0093677C" w:rsidP="0093677C">
      <w:pPr>
        <w:pStyle w:val="LISPCode"/>
      </w:pPr>
      <w:r w:rsidRPr="00FA5CC4">
        <w:t xml:space="preserve">      Writeln('----------------------------------------');</w:t>
      </w:r>
    </w:p>
    <w:p w14:paraId="741E8B3F" w14:textId="77777777" w:rsidR="0093677C" w:rsidRPr="00FA5CC4" w:rsidRDefault="0093677C" w:rsidP="0093677C">
      <w:pPr>
        <w:pStyle w:val="LISPCode"/>
      </w:pPr>
      <w:r w:rsidRPr="00FA5CC4">
        <w:t xml:space="preserve">      Writeln ('Demonstration actions functions VAL... ');</w:t>
      </w:r>
    </w:p>
    <w:p w14:paraId="52D0EB4B" w14:textId="77777777" w:rsidR="0093677C" w:rsidRPr="00FA5CC4" w:rsidRDefault="0093677C" w:rsidP="0093677C">
      <w:pPr>
        <w:pStyle w:val="LISPCode"/>
      </w:pPr>
      <w:r w:rsidRPr="00FA5CC4">
        <w:t xml:space="preserve">      </w:t>
      </w:r>
      <w:r w:rsidRPr="00FA5CC4">
        <w:rPr>
          <w:rStyle w:val="tp"/>
          <w:b w:val="0"/>
          <w:bCs w:val="0"/>
        </w:rPr>
        <w:t>If</w:t>
      </w:r>
      <w:r w:rsidRPr="00FA5CC4">
        <w:t xml:space="preserve">  ATOM (Root1)</w:t>
      </w:r>
    </w:p>
    <w:p w14:paraId="33DF7C61" w14:textId="77777777" w:rsidR="0093677C" w:rsidRPr="00FA5CC4" w:rsidRDefault="0093677C" w:rsidP="0093677C">
      <w:pPr>
        <w:pStyle w:val="LISPCode"/>
      </w:pPr>
      <w:r w:rsidRPr="00FA5CC4">
        <w:t xml:space="preserve">         </w:t>
      </w:r>
      <w:r w:rsidRPr="00FA5CC4">
        <w:rPr>
          <w:rStyle w:val="tp"/>
          <w:b w:val="0"/>
          <w:bCs w:val="0"/>
        </w:rPr>
        <w:t>then</w:t>
      </w:r>
      <w:r w:rsidRPr="00FA5CC4">
        <w:t xml:space="preserve"> Writeln (VAL (Root1))</w:t>
      </w:r>
    </w:p>
    <w:p w14:paraId="1FB370CE" w14:textId="77777777" w:rsidR="0093677C" w:rsidRPr="00FA5CC4" w:rsidRDefault="0093677C" w:rsidP="0093677C">
      <w:pPr>
        <w:pStyle w:val="LISPCode"/>
      </w:pPr>
      <w:r w:rsidRPr="00FA5CC4">
        <w:t xml:space="preserve">         </w:t>
      </w:r>
      <w:r w:rsidRPr="00FA5CC4">
        <w:rPr>
          <w:rStyle w:val="tp"/>
          <w:b w:val="0"/>
          <w:bCs w:val="0"/>
        </w:rPr>
        <w:t>else</w:t>
      </w:r>
      <w:r w:rsidRPr="00FA5CC4">
        <w:t xml:space="preserve"> Writeln</w:t>
      </w:r>
    </w:p>
    <w:p w14:paraId="41FB40F7" w14:textId="77777777" w:rsidR="0093677C" w:rsidRPr="00FA5CC4" w:rsidRDefault="0093677C" w:rsidP="0093677C">
      <w:pPr>
        <w:pStyle w:val="LISPCode"/>
      </w:pPr>
      <w:r w:rsidRPr="00FA5CC4">
        <w:t xml:space="preserve">                 ('The VAL function only applies to atoms...')</w:t>
      </w:r>
    </w:p>
    <w:p w14:paraId="5EF80B10" w14:textId="77777777" w:rsidR="0093677C" w:rsidRPr="00FA5CC4" w:rsidRDefault="0093677C" w:rsidP="0093677C">
      <w:pPr>
        <w:pStyle w:val="LISPCode"/>
      </w:pPr>
      <w:r w:rsidRPr="00FA5CC4">
        <w:t xml:space="preserve">   </w:t>
      </w:r>
      <w:r w:rsidRPr="00FA5CC4">
        <w:rPr>
          <w:rStyle w:val="tp"/>
          <w:b w:val="0"/>
          <w:bCs w:val="0"/>
        </w:rPr>
        <w:t>END</w:t>
      </w:r>
      <w:r w:rsidRPr="00FA5CC4">
        <w:t>.</w:t>
      </w:r>
    </w:p>
    <w:p w14:paraId="10D47D85" w14:textId="77777777" w:rsidR="0093677C" w:rsidRPr="00FA5CC4" w:rsidRDefault="00FE372D" w:rsidP="0093677C">
      <w:pPr>
        <w:shd w:val="clear" w:color="auto" w:fill="DBF8FE"/>
        <w:jc w:val="both"/>
        <w:rPr>
          <w:color w:val="0000FF"/>
          <w:sz w:val="23"/>
          <w:szCs w:val="23"/>
          <w:lang w:val="en-US"/>
        </w:rPr>
      </w:pPr>
      <w:r>
        <w:rPr>
          <w:color w:val="0000FF"/>
          <w:sz w:val="23"/>
          <w:szCs w:val="23"/>
          <w:lang w:val="en-US"/>
        </w:rPr>
        <w:pict w14:anchorId="450CA1CD">
          <v:rect id="_x0000_i1345" style="width:261.65pt;height:1.5pt" o:hrpct="500" o:hrstd="t" o:hr="t" fillcolor="#a0a0a0" stroked="f"/>
        </w:pict>
      </w:r>
    </w:p>
    <w:p w14:paraId="42E0247E" w14:textId="77777777" w:rsidR="0093677C" w:rsidRPr="00FA5CC4" w:rsidRDefault="0093677C" w:rsidP="0066771A">
      <w:pPr>
        <w:shd w:val="clear" w:color="auto" w:fill="DBF8FE"/>
        <w:rPr>
          <w:color w:val="0000FF"/>
          <w:sz w:val="23"/>
          <w:szCs w:val="23"/>
          <w:lang w:val="en-US"/>
        </w:rPr>
      </w:pPr>
      <w:r w:rsidRPr="00FA5CC4">
        <w:rPr>
          <w:color w:val="0000FF"/>
          <w:sz w:val="23"/>
          <w:szCs w:val="23"/>
          <w:vertAlign w:val="superscript"/>
          <w:lang w:val="en-US"/>
        </w:rPr>
        <w:t>(1)</w:t>
      </w:r>
      <w:r w:rsidRPr="00FA5CC4">
        <w:rPr>
          <w:color w:val="0000FF"/>
          <w:sz w:val="23"/>
          <w:szCs w:val="23"/>
          <w:lang w:val="en-US"/>
        </w:rPr>
        <w:t> Alagic S., Arbib M. Design of correct structured programs. - M.: Radio and Communications, 1984. - 264 p.</w:t>
      </w:r>
      <w:r w:rsidRPr="00FA5CC4">
        <w:rPr>
          <w:color w:val="0000FF"/>
          <w:sz w:val="23"/>
          <w:szCs w:val="23"/>
          <w:lang w:val="en-US"/>
        </w:rPr>
        <w:br/>
      </w:r>
      <w:r w:rsidRPr="00FA5CC4">
        <w:rPr>
          <w:color w:val="0000FF"/>
          <w:sz w:val="23"/>
          <w:szCs w:val="23"/>
          <w:vertAlign w:val="superscript"/>
          <w:lang w:val="en-US"/>
        </w:rPr>
        <w:t>(2)</w:t>
      </w:r>
      <w:r w:rsidRPr="00FA5CC4">
        <w:rPr>
          <w:color w:val="0000FF"/>
          <w:sz w:val="23"/>
          <w:szCs w:val="23"/>
          <w:lang w:val="en-US"/>
        </w:rPr>
        <w:t> Bauer F.L., Gooz G. Computer Science. Introductory Course: In 2 parts. Part 1. translated from German. - M.: Mir, 1990. - 336 p.; Part 2. translated from German. - M.: Mir, 1990. - 423 p.</w:t>
      </w:r>
    </w:p>
    <w:p w14:paraId="2BE4D310" w14:textId="77777777" w:rsidR="0093677C" w:rsidRPr="00FA5CC4" w:rsidRDefault="00FE372D" w:rsidP="0093677C">
      <w:pPr>
        <w:shd w:val="clear" w:color="auto" w:fill="DBF8FE"/>
        <w:jc w:val="both"/>
        <w:rPr>
          <w:color w:val="0000FF"/>
          <w:sz w:val="23"/>
          <w:szCs w:val="23"/>
          <w:lang w:val="en-US"/>
        </w:rPr>
      </w:pPr>
      <w:r>
        <w:rPr>
          <w:color w:val="0000FF"/>
          <w:sz w:val="23"/>
          <w:szCs w:val="23"/>
          <w:lang w:val="en-US"/>
        </w:rPr>
        <w:pict w14:anchorId="10A80D97">
          <v:rect id="_x0000_i1346" style="width:261.65pt;height:1.5pt" o:hrpct="500" o:hrstd="t" o:hr="t" fillcolor="#a0a0a0" stroked="f"/>
        </w:pict>
      </w:r>
    </w:p>
    <w:p w14:paraId="0481C5C3" w14:textId="6790A8C0" w:rsidR="0093677C" w:rsidRPr="00FA5CC4" w:rsidRDefault="0093677C" w:rsidP="0066771A">
      <w:pPr>
        <w:pStyle w:val="StandardWeb"/>
        <w:shd w:val="clear" w:color="auto" w:fill="DBF8FE"/>
        <w:rPr>
          <w:color w:val="0000FF"/>
          <w:sz w:val="23"/>
          <w:szCs w:val="23"/>
          <w:lang w:val="en-US"/>
        </w:rPr>
      </w:pPr>
      <w:r w:rsidRPr="00FA5CC4">
        <w:rPr>
          <w:color w:val="0000FF"/>
          <w:sz w:val="23"/>
          <w:szCs w:val="23"/>
          <w:lang w:val="en-US"/>
        </w:rPr>
        <w:t>    In the next step we will look at </w:t>
      </w:r>
      <w:r w:rsidRPr="00FA5CC4">
        <w:rPr>
          <w:b/>
          <w:bCs/>
          <w:i/>
          <w:iCs/>
          <w:color w:val="0000FF"/>
          <w:sz w:val="23"/>
          <w:szCs w:val="23"/>
          <w:lang w:val="en-US"/>
        </w:rPr>
        <w:t>the use of binary trees with labeled leaves</w:t>
      </w:r>
      <w:r w:rsidRPr="00FA5CC4">
        <w:rPr>
          <w:color w:val="0000FF"/>
          <w:sz w:val="23"/>
          <w:szCs w:val="23"/>
          <w:lang w:val="en-US"/>
        </w:rPr>
        <w:t>.</w:t>
      </w:r>
    </w:p>
    <w:p w14:paraId="2500DA26" w14:textId="495F5E67" w:rsidR="004F6FE6" w:rsidRPr="00FA5CC4" w:rsidRDefault="004F6FE6" w:rsidP="00894A2F">
      <w:pPr>
        <w:pStyle w:val="berschrift1"/>
        <w:rPr>
          <w:lang w:val="en-US"/>
        </w:rPr>
      </w:pPr>
      <w:bookmarkStart w:id="169" w:name="_Toc182755314"/>
      <w:r w:rsidRPr="00FA5CC4">
        <w:rPr>
          <w:lang w:val="en-US"/>
        </w:rPr>
        <w:t>Step 103.</w:t>
      </w:r>
      <w:r w:rsidRPr="00FA5CC4">
        <w:rPr>
          <w:lang w:val="en-US"/>
        </w:rPr>
        <w:br/>
        <w:t>LISP and TURBO Pascal. Using Binary Trees with Labeled Leaves</w:t>
      </w:r>
      <w:bookmarkEnd w:id="169"/>
    </w:p>
    <w:p w14:paraId="2CBDB52E" w14:textId="33424E52" w:rsidR="004F6FE6" w:rsidRPr="00FA5CC4" w:rsidRDefault="004F6FE6" w:rsidP="00894A2F">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look at </w:t>
      </w:r>
      <w:r w:rsidRPr="00FA5CC4">
        <w:rPr>
          <w:b/>
          <w:bCs/>
          <w:i/>
          <w:iCs/>
          <w:color w:val="0000FF"/>
          <w:sz w:val="23"/>
          <w:szCs w:val="23"/>
          <w:lang w:val="en-US"/>
        </w:rPr>
        <w:t>using binary trees with labeled leaves to encode information</w:t>
      </w:r>
      <w:r w:rsidRPr="00FA5CC4">
        <w:rPr>
          <w:color w:val="0000FF"/>
          <w:sz w:val="23"/>
          <w:szCs w:val="23"/>
          <w:lang w:val="en-US"/>
        </w:rPr>
        <w:t>.</w:t>
      </w:r>
    </w:p>
    <w:p w14:paraId="1790C2EE" w14:textId="0E880AEA" w:rsidR="004F6FE6" w:rsidRPr="00FA5CC4" w:rsidRDefault="004F6FE6" w:rsidP="00894A2F">
      <w:pPr>
        <w:pStyle w:val="StandardWeb"/>
        <w:shd w:val="clear" w:color="auto" w:fill="DBF8FE"/>
        <w:rPr>
          <w:color w:val="0000FF"/>
          <w:sz w:val="23"/>
          <w:szCs w:val="23"/>
          <w:lang w:val="en-US"/>
        </w:rPr>
      </w:pPr>
      <w:r w:rsidRPr="00FA5CC4">
        <w:rPr>
          <w:color w:val="0000FF"/>
          <w:sz w:val="23"/>
          <w:szCs w:val="23"/>
          <w:lang w:val="en-US"/>
        </w:rPr>
        <w:t>    Binary trees with labeled leaves can be used as code trees for </w:t>
      </w:r>
      <w:r w:rsidRPr="00FA5CC4">
        <w:rPr>
          <w:b/>
          <w:bCs/>
          <w:i/>
          <w:iCs/>
          <w:color w:val="0000FF"/>
          <w:sz w:val="23"/>
          <w:szCs w:val="23"/>
          <w:lang w:val="en-US"/>
        </w:rPr>
        <w:t>Fano coding</w:t>
      </w:r>
      <w:r w:rsidRPr="00FA5CC4">
        <w:rPr>
          <w:color w:val="0000FF"/>
          <w:sz w:val="23"/>
          <w:szCs w:val="23"/>
          <w:lang w:val="en-US"/>
        </w:rPr>
        <w:t> [1, part 1, p. 152].</w:t>
      </w:r>
    </w:p>
    <w:p w14:paraId="2792EF21" w14:textId="13BEDFEC" w:rsidR="004F6FE6" w:rsidRPr="00FA5CC4" w:rsidRDefault="004F6FE6" w:rsidP="00894A2F">
      <w:pPr>
        <w:pStyle w:val="StandardWeb"/>
        <w:shd w:val="clear" w:color="auto" w:fill="DBF8FE"/>
        <w:rPr>
          <w:color w:val="0000FF"/>
          <w:sz w:val="23"/>
          <w:szCs w:val="23"/>
          <w:lang w:val="en-US"/>
        </w:rPr>
      </w:pPr>
      <w:r w:rsidRPr="00FA5CC4">
        <w:rPr>
          <w:color w:val="0000FF"/>
          <w:sz w:val="23"/>
          <w:szCs w:val="23"/>
          <w:lang w:val="en-US"/>
        </w:rPr>
        <w:t>    It consists of replacing each element of a binary tree with a sequence of symbols </w:t>
      </w:r>
      <w:r w:rsidRPr="00FA5CC4">
        <w:rPr>
          <w:b/>
          <w:bCs/>
          <w:color w:val="0000FF"/>
          <w:sz w:val="23"/>
          <w:szCs w:val="23"/>
          <w:lang w:val="en-US"/>
        </w:rPr>
        <w:t>L</w:t>
      </w:r>
      <w:r w:rsidRPr="00FA5CC4">
        <w:rPr>
          <w:color w:val="0000FF"/>
          <w:sz w:val="23"/>
          <w:szCs w:val="23"/>
          <w:lang w:val="en-US"/>
        </w:rPr>
        <w:t> and </w:t>
      </w:r>
      <w:r w:rsidRPr="00FA5CC4">
        <w:rPr>
          <w:b/>
          <w:bCs/>
          <w:color w:val="0000FF"/>
          <w:sz w:val="23"/>
          <w:szCs w:val="23"/>
          <w:lang w:val="en-US"/>
        </w:rPr>
        <w:t>O</w:t>
      </w:r>
      <w:r w:rsidRPr="00FA5CC4">
        <w:rPr>
          <w:color w:val="0000FF"/>
          <w:sz w:val="23"/>
          <w:szCs w:val="23"/>
          <w:lang w:val="en-US"/>
        </w:rPr>
        <w:t>, where the length of this sequence is equal to the depth of the element in the tree.</w:t>
      </w:r>
    </w:p>
    <w:p w14:paraId="4AEC8BD5" w14:textId="11C37DD4" w:rsidR="004F6FE6" w:rsidRPr="00FA5CC4" w:rsidRDefault="004F6FE6" w:rsidP="00894A2F">
      <w:pPr>
        <w:pStyle w:val="StandardWeb"/>
        <w:shd w:val="clear" w:color="auto" w:fill="DBF8FE"/>
        <w:rPr>
          <w:color w:val="0000FF"/>
          <w:sz w:val="23"/>
          <w:szCs w:val="23"/>
          <w:lang w:val="en-US"/>
        </w:rPr>
      </w:pPr>
      <w:r w:rsidRPr="00FA5CC4">
        <w:rPr>
          <w:color w:val="0000FF"/>
          <w:sz w:val="23"/>
          <w:szCs w:val="23"/>
          <w:lang w:val="en-US"/>
        </w:rPr>
        <w:t>    Here is a function for encoding in </w:t>
      </w:r>
      <w:r w:rsidRPr="00FA5CC4">
        <w:rPr>
          <w:b/>
          <w:bCs/>
          <w:color w:val="0000FF"/>
          <w:sz w:val="23"/>
          <w:szCs w:val="23"/>
          <w:lang w:val="en-US"/>
        </w:rPr>
        <w:t>LISP</w:t>
      </w:r>
      <w:r w:rsidRPr="00FA5CC4">
        <w:rPr>
          <w:color w:val="0000FF"/>
          <w:sz w:val="23"/>
          <w:szCs w:val="23"/>
          <w:lang w:val="en-US"/>
        </w:rPr>
        <w:t> and </w:t>
      </w:r>
      <w:r w:rsidRPr="00FA5CC4">
        <w:rPr>
          <w:b/>
          <w:bCs/>
          <w:color w:val="0000FF"/>
          <w:sz w:val="23"/>
          <w:szCs w:val="23"/>
          <w:lang w:val="en-US"/>
        </w:rPr>
        <w:t>Pascal</w:t>
      </w:r>
      <w:r w:rsidRPr="00FA5CC4">
        <w:rPr>
          <w:color w:val="0000FF"/>
          <w:sz w:val="23"/>
          <w:szCs w:val="23"/>
          <w:lang w:val="en-US"/>
        </w:rPr>
        <w:t>:</w:t>
      </w:r>
    </w:p>
    <w:p w14:paraId="6FBD4D78" w14:textId="77777777" w:rsidR="004F6FE6" w:rsidRPr="00FA5CC4" w:rsidRDefault="004F6FE6" w:rsidP="00A83F71">
      <w:pPr>
        <w:pStyle w:val="LISPCode"/>
      </w:pPr>
      <w:r w:rsidRPr="00FA5CC4">
        <w:t xml:space="preserve">   (DEFUN COD (LAMBDA (X LST)</w:t>
      </w:r>
    </w:p>
    <w:p w14:paraId="4C51EA15" w14:textId="77777777" w:rsidR="004F6FE6" w:rsidRPr="00FA5CC4" w:rsidRDefault="004F6FE6" w:rsidP="00A83F71">
      <w:pPr>
        <w:pStyle w:val="LISPCode"/>
      </w:pPr>
      <w:r w:rsidRPr="00FA5CC4">
        <w:t xml:space="preserve">    </w:t>
      </w:r>
      <w:r w:rsidRPr="00FA5CC4">
        <w:rPr>
          <w:rStyle w:val="comm"/>
          <w:i/>
          <w:iCs/>
          <w:color w:val="008000"/>
        </w:rPr>
        <w:t xml:space="preserve">; ------------------------------------------------- ; </w:t>
      </w:r>
    </w:p>
    <w:p w14:paraId="7D8DFA45" w14:textId="77777777" w:rsidR="004F6FE6" w:rsidRPr="00FA5CC4" w:rsidRDefault="004F6FE6" w:rsidP="00A83F71">
      <w:pPr>
        <w:pStyle w:val="LISPCode"/>
      </w:pPr>
      <w:r w:rsidRPr="00FA5CC4">
        <w:t xml:space="preserve">   </w:t>
      </w:r>
      <w:r w:rsidRPr="00FA5CC4">
        <w:rPr>
          <w:rStyle w:val="comm"/>
          <w:i/>
          <w:iCs/>
          <w:color w:val="008000"/>
        </w:rPr>
        <w:t xml:space="preserve">; Fano coding: X is the encoded "leaf" of the tree, ; </w:t>
      </w:r>
    </w:p>
    <w:p w14:paraId="4AC736AE" w14:textId="77777777" w:rsidR="004F6FE6" w:rsidRPr="00FA5CC4" w:rsidRDefault="004F6FE6" w:rsidP="00A83F71">
      <w:pPr>
        <w:pStyle w:val="LISPCode"/>
      </w:pPr>
      <w:r w:rsidRPr="00FA5CC4">
        <w:t xml:space="preserve">   </w:t>
      </w:r>
      <w:r w:rsidRPr="00FA5CC4">
        <w:rPr>
          <w:rStyle w:val="comm"/>
          <w:i/>
          <w:iCs/>
          <w:color w:val="008000"/>
        </w:rPr>
        <w:t xml:space="preserve">; LST is a binary tree with labeled leaves ; </w:t>
      </w:r>
    </w:p>
    <w:p w14:paraId="578996BD" w14:textId="77777777" w:rsidR="004F6FE6" w:rsidRPr="00FA5CC4" w:rsidRDefault="004F6FE6" w:rsidP="00A83F71">
      <w:pPr>
        <w:pStyle w:val="LISPCode"/>
      </w:pPr>
      <w:r w:rsidRPr="00FA5CC4">
        <w:t xml:space="preserve">   </w:t>
      </w:r>
      <w:r w:rsidRPr="00FA5CC4">
        <w:rPr>
          <w:rStyle w:val="comm"/>
          <w:i/>
          <w:iCs/>
          <w:color w:val="008000"/>
        </w:rPr>
        <w:t>; ------------------------------------------------- ;</w:t>
      </w:r>
    </w:p>
    <w:p w14:paraId="5468AF38" w14:textId="77777777" w:rsidR="004F6FE6" w:rsidRPr="00FA5CC4" w:rsidRDefault="004F6FE6" w:rsidP="00A83F71">
      <w:pPr>
        <w:pStyle w:val="LISPCode"/>
      </w:pPr>
      <w:r w:rsidRPr="00FA5CC4">
        <w:t xml:space="preserve">       (COND ( (ATOM LST) NIL )</w:t>
      </w:r>
    </w:p>
    <w:p w14:paraId="4F16DA06" w14:textId="77777777" w:rsidR="004F6FE6" w:rsidRPr="00FA5CC4" w:rsidRDefault="004F6FE6" w:rsidP="00A83F71">
      <w:pPr>
        <w:pStyle w:val="LISPCode"/>
      </w:pPr>
      <w:r w:rsidRPr="00FA5CC4">
        <w:t xml:space="preserve">             ( (CONTAINS X (CAR LST))</w:t>
      </w:r>
    </w:p>
    <w:p w14:paraId="3AB6FA7C" w14:textId="77777777" w:rsidR="004F6FE6" w:rsidRPr="00FA5CC4" w:rsidRDefault="004F6FE6" w:rsidP="00A83F71">
      <w:pPr>
        <w:pStyle w:val="LISPCode"/>
      </w:pPr>
      <w:r w:rsidRPr="00FA5CC4">
        <w:t xml:space="preserve">                       (CONS O (COD X (CAR LST))) )</w:t>
      </w:r>
    </w:p>
    <w:p w14:paraId="18B44CE1" w14:textId="77777777" w:rsidR="004F6FE6" w:rsidRPr="00FA5CC4" w:rsidRDefault="004F6FE6" w:rsidP="00A83F71">
      <w:pPr>
        <w:pStyle w:val="LISPCode"/>
      </w:pPr>
      <w:r w:rsidRPr="00FA5CC4">
        <w:t xml:space="preserve">             ( (CONTAINS X (CDR LST))</w:t>
      </w:r>
    </w:p>
    <w:p w14:paraId="57F60172" w14:textId="77777777" w:rsidR="004F6FE6" w:rsidRPr="00FA5CC4" w:rsidRDefault="004F6FE6" w:rsidP="00A83F71">
      <w:pPr>
        <w:pStyle w:val="LISPCode"/>
      </w:pPr>
      <w:r w:rsidRPr="00FA5CC4">
        <w:t xml:space="preserve">                       (CONS L (COD X (CDR LST))) )</w:t>
      </w:r>
    </w:p>
    <w:p w14:paraId="13A2449D" w14:textId="77777777" w:rsidR="004F6FE6" w:rsidRPr="00FA5CC4" w:rsidRDefault="004F6FE6" w:rsidP="00A83F71">
      <w:pPr>
        <w:pStyle w:val="LISPCode"/>
      </w:pPr>
      <w:r w:rsidRPr="00FA5CC4">
        <w:t xml:space="preserve">       )</w:t>
      </w:r>
    </w:p>
    <w:p w14:paraId="532EF87A" w14:textId="77777777" w:rsidR="004F6FE6" w:rsidRPr="00FA5CC4" w:rsidRDefault="004F6FE6" w:rsidP="00A83F71">
      <w:pPr>
        <w:pStyle w:val="LISPCode"/>
      </w:pPr>
      <w:r w:rsidRPr="00FA5CC4">
        <w:t xml:space="preserve">   ))</w:t>
      </w:r>
    </w:p>
    <w:p w14:paraId="4BFF3810" w14:textId="77777777" w:rsidR="004F6FE6" w:rsidRPr="00FA5CC4" w:rsidRDefault="004F6FE6" w:rsidP="00A83F71">
      <w:pPr>
        <w:pStyle w:val="LISPCode"/>
      </w:pPr>
      <w:r w:rsidRPr="00FA5CC4">
        <w:t xml:space="preserve">   </w:t>
      </w:r>
      <w:r w:rsidRPr="00FA5CC4">
        <w:rPr>
          <w:rStyle w:val="comm"/>
          <w:i/>
          <w:iCs/>
          <w:color w:val="008000"/>
        </w:rPr>
        <w:t>; --------------------------- ;</w:t>
      </w:r>
    </w:p>
    <w:p w14:paraId="19168C31" w14:textId="77777777" w:rsidR="004F6FE6" w:rsidRPr="00FA5CC4" w:rsidRDefault="004F6FE6" w:rsidP="00A83F71">
      <w:pPr>
        <w:pStyle w:val="LISPCode"/>
      </w:pPr>
      <w:r w:rsidRPr="00FA5CC4">
        <w:t xml:space="preserve">   (DEFUN CONTAINS (LAMBDA (X LST)</w:t>
      </w:r>
    </w:p>
    <w:p w14:paraId="110CE721" w14:textId="11C92373" w:rsidR="004F6FE6" w:rsidRPr="00FA5CC4" w:rsidRDefault="004F6FE6" w:rsidP="00A83F71">
      <w:pPr>
        <w:pStyle w:val="LISPCode"/>
      </w:pPr>
      <w:r w:rsidRPr="00FA5CC4">
        <w:lastRenderedPageBreak/>
        <w:t xml:space="preserve">   </w:t>
      </w:r>
      <w:r w:rsidRPr="00FA5CC4">
        <w:rPr>
          <w:rStyle w:val="comm"/>
          <w:i/>
          <w:iCs/>
          <w:color w:val="008000"/>
        </w:rPr>
        <w:t xml:space="preserve">; Predicate for verifying the belongingness of the X </w:t>
      </w:r>
      <w:r w:rsidR="00754D58">
        <w:rPr>
          <w:rStyle w:val="comm"/>
          <w:i/>
          <w:iCs/>
          <w:color w:val="008000"/>
        </w:rPr>
        <w:t xml:space="preserve">list </w:t>
      </w:r>
      <w:r w:rsidRPr="00FA5CC4">
        <w:rPr>
          <w:rStyle w:val="comm"/>
          <w:i/>
          <w:iCs/>
          <w:color w:val="008000"/>
        </w:rPr>
        <w:t>LST</w:t>
      </w:r>
      <w:r w:rsidR="00754D58">
        <w:rPr>
          <w:rStyle w:val="comm"/>
          <w:i/>
          <w:iCs/>
          <w:color w:val="008000"/>
        </w:rPr>
        <w:t xml:space="preserve"> </w:t>
      </w:r>
      <w:r w:rsidRPr="00FA5CC4">
        <w:rPr>
          <w:rStyle w:val="comm"/>
          <w:i/>
          <w:iCs/>
          <w:color w:val="008000"/>
        </w:rPr>
        <w:t>;</w:t>
      </w:r>
    </w:p>
    <w:p w14:paraId="370BA0B9" w14:textId="77777777" w:rsidR="004F6FE6" w:rsidRPr="00FA5CC4" w:rsidRDefault="004F6FE6" w:rsidP="00A83F71">
      <w:pPr>
        <w:pStyle w:val="LISPCode"/>
      </w:pPr>
      <w:r w:rsidRPr="00FA5CC4">
        <w:t xml:space="preserve">       (COND ( (ATOM LST) (EQ X LST) )</w:t>
      </w:r>
    </w:p>
    <w:p w14:paraId="5421BAD6" w14:textId="77777777" w:rsidR="004F6FE6" w:rsidRPr="00FA5CC4" w:rsidRDefault="004F6FE6" w:rsidP="00A83F71">
      <w:pPr>
        <w:pStyle w:val="LISPCode"/>
      </w:pPr>
      <w:r w:rsidRPr="00FA5CC4">
        <w:t xml:space="preserve">             (  T  (OR (CONTAINS X (CAR LST))</w:t>
      </w:r>
    </w:p>
    <w:p w14:paraId="2D099795" w14:textId="77777777" w:rsidR="004F6FE6" w:rsidRPr="00FA5CC4" w:rsidRDefault="004F6FE6" w:rsidP="00A83F71">
      <w:pPr>
        <w:pStyle w:val="LISPCode"/>
      </w:pPr>
      <w:r w:rsidRPr="00FA5CC4">
        <w:t xml:space="preserve">                       (CONTAINS X (CDR LST))) )</w:t>
      </w:r>
    </w:p>
    <w:p w14:paraId="640901EC" w14:textId="77777777" w:rsidR="004F6FE6" w:rsidRPr="00FA5CC4" w:rsidRDefault="004F6FE6" w:rsidP="00A83F71">
      <w:pPr>
        <w:pStyle w:val="LISPCode"/>
      </w:pPr>
      <w:r w:rsidRPr="00FA5CC4">
        <w:t xml:space="preserve">       )</w:t>
      </w:r>
    </w:p>
    <w:p w14:paraId="489BAFEC" w14:textId="77777777" w:rsidR="004F6FE6" w:rsidRPr="00FA5CC4" w:rsidRDefault="004F6FE6" w:rsidP="00A83F71">
      <w:pPr>
        <w:pStyle w:val="LISPCode"/>
      </w:pPr>
      <w:r w:rsidRPr="00FA5CC4">
        <w:t xml:space="preserve">   ))</w:t>
      </w:r>
    </w:p>
    <w:p w14:paraId="17B8CDDF" w14:textId="1422773D" w:rsidR="004F6FE6" w:rsidRPr="00FA5CC4" w:rsidRDefault="004F6FE6" w:rsidP="00A83F71">
      <w:pPr>
        <w:pStyle w:val="LISPCode"/>
      </w:pPr>
      <w:r w:rsidRPr="00FA5CC4">
        <w:t xml:space="preserve">   </w:t>
      </w:r>
      <w:r w:rsidRPr="00FA5CC4">
        <w:rPr>
          <w:rStyle w:val="tp"/>
          <w:b w:val="0"/>
          <w:bCs w:val="0"/>
        </w:rPr>
        <w:t>FUNCTION</w:t>
      </w:r>
      <w:r w:rsidRPr="00FA5CC4">
        <w:t xml:space="preserve">  </w:t>
      </w:r>
      <w:r w:rsidR="000E27B8">
        <w:t>Cod</w:t>
      </w:r>
      <w:r w:rsidRPr="00FA5CC4">
        <w:t xml:space="preserve"> (S: Lisp; X: TipElement): BitString;</w:t>
      </w:r>
    </w:p>
    <w:p w14:paraId="27BEB563" w14:textId="77777777" w:rsidR="004F6FE6" w:rsidRPr="00FA5CC4" w:rsidRDefault="004F6FE6" w:rsidP="00A83F71">
      <w:pPr>
        <w:pStyle w:val="LISPCode"/>
      </w:pPr>
      <w:r w:rsidRPr="00FA5CC4">
        <w:t xml:space="preserve">   </w:t>
      </w:r>
      <w:r w:rsidRPr="00FA5CC4">
        <w:rPr>
          <w:rStyle w:val="comm1"/>
          <w:i/>
          <w:iCs/>
          <w:color w:val="0000FF"/>
        </w:rPr>
        <w:t>{ --------------------------------------------- }</w:t>
      </w:r>
    </w:p>
    <w:p w14:paraId="5A41547B" w14:textId="17FDA2D1" w:rsidR="004F6FE6" w:rsidRPr="00FA5CC4" w:rsidRDefault="004F6FE6" w:rsidP="00A83F71">
      <w:pPr>
        <w:pStyle w:val="LISPCode"/>
      </w:pPr>
      <w:r w:rsidRPr="00FA5CC4">
        <w:t xml:space="preserve">   </w:t>
      </w:r>
      <w:r w:rsidRPr="00FA5CC4">
        <w:rPr>
          <w:rStyle w:val="comm1"/>
          <w:i/>
          <w:iCs/>
          <w:color w:val="0000FF"/>
        </w:rPr>
        <w:t>{  Fano coding                             }</w:t>
      </w:r>
    </w:p>
    <w:p w14:paraId="1752D165" w14:textId="3BF3EF22" w:rsidR="004F6FE6" w:rsidRPr="00FA5CC4" w:rsidRDefault="004F6FE6" w:rsidP="00A83F71">
      <w:pPr>
        <w:pStyle w:val="LISPCode"/>
      </w:pPr>
      <w:r w:rsidRPr="00FA5CC4">
        <w:t xml:space="preserve">   </w:t>
      </w:r>
      <w:r w:rsidRPr="00FA5CC4">
        <w:rPr>
          <w:rStyle w:val="comm1"/>
          <w:i/>
          <w:iCs/>
          <w:color w:val="0000FF"/>
        </w:rPr>
        <w:t xml:space="preserve">{  </w:t>
      </w:r>
      <w:r w:rsidR="00894A2F" w:rsidRPr="00FA5CC4">
        <w:rPr>
          <w:rStyle w:val="comm1"/>
          <w:i/>
          <w:iCs/>
          <w:color w:val="0000FF"/>
        </w:rPr>
        <w:t>S - binary tree with marked leaves</w:t>
      </w:r>
      <w:r w:rsidRPr="00FA5CC4">
        <w:rPr>
          <w:rStyle w:val="comm1"/>
          <w:i/>
          <w:iCs/>
          <w:color w:val="0000FF"/>
        </w:rPr>
        <w:t>, }</w:t>
      </w:r>
    </w:p>
    <w:p w14:paraId="5F37D9F2" w14:textId="3BD9F2BF" w:rsidR="004F6FE6" w:rsidRPr="00FA5CC4" w:rsidRDefault="004F6FE6" w:rsidP="00A83F71">
      <w:pPr>
        <w:pStyle w:val="LISPCode"/>
      </w:pPr>
      <w:r w:rsidRPr="00FA5CC4">
        <w:t xml:space="preserve">   </w:t>
      </w:r>
      <w:r w:rsidRPr="00FA5CC4">
        <w:rPr>
          <w:rStyle w:val="comm1"/>
          <w:i/>
          <w:iCs/>
          <w:color w:val="0000FF"/>
        </w:rPr>
        <w:t xml:space="preserve">{  </w:t>
      </w:r>
      <w:r w:rsidR="00894A2F" w:rsidRPr="00FA5CC4">
        <w:rPr>
          <w:rStyle w:val="comm1"/>
          <w:i/>
          <w:iCs/>
          <w:color w:val="0000FF"/>
        </w:rPr>
        <w:t>X is the "content" of the S leaf</w:t>
      </w:r>
      <w:r w:rsidRPr="00FA5CC4">
        <w:rPr>
          <w:rStyle w:val="comm1"/>
          <w:i/>
          <w:iCs/>
          <w:color w:val="0000FF"/>
        </w:rPr>
        <w:t xml:space="preserve">              }</w:t>
      </w:r>
    </w:p>
    <w:p w14:paraId="7CB0F2F9" w14:textId="77777777" w:rsidR="004F6FE6" w:rsidRPr="00FA5CC4" w:rsidRDefault="004F6FE6" w:rsidP="00A83F71">
      <w:pPr>
        <w:pStyle w:val="LISPCode"/>
      </w:pPr>
      <w:r w:rsidRPr="00FA5CC4">
        <w:t xml:space="preserve">   </w:t>
      </w:r>
      <w:r w:rsidRPr="00FA5CC4">
        <w:rPr>
          <w:rStyle w:val="comm1"/>
          <w:i/>
          <w:iCs/>
          <w:color w:val="0000FF"/>
        </w:rPr>
        <w:t>{ --------------------------------------------- }</w:t>
      </w:r>
    </w:p>
    <w:p w14:paraId="2B664766" w14:textId="77777777" w:rsidR="004F6FE6" w:rsidRPr="00FA5CC4" w:rsidRDefault="004F6FE6" w:rsidP="00A83F71">
      <w:pPr>
        <w:pStyle w:val="LISPCode"/>
      </w:pPr>
      <w:r w:rsidRPr="00FA5CC4">
        <w:t xml:space="preserve">   </w:t>
      </w:r>
      <w:r w:rsidRPr="00FA5CC4">
        <w:rPr>
          <w:rStyle w:val="tp"/>
          <w:b w:val="0"/>
          <w:bCs w:val="0"/>
        </w:rPr>
        <w:t>BEGIN</w:t>
      </w:r>
    </w:p>
    <w:p w14:paraId="0DCDE129" w14:textId="77777777" w:rsidR="004F6FE6" w:rsidRPr="00FA5CC4" w:rsidRDefault="004F6FE6" w:rsidP="00A83F71">
      <w:pPr>
        <w:pStyle w:val="LISPCode"/>
      </w:pPr>
      <w:r w:rsidRPr="00FA5CC4">
        <w:t xml:space="preserve">      </w:t>
      </w:r>
      <w:r w:rsidRPr="00FA5CC4">
        <w:rPr>
          <w:rStyle w:val="tp"/>
          <w:b w:val="0"/>
          <w:bCs w:val="0"/>
        </w:rPr>
        <w:t>If</w:t>
      </w:r>
      <w:r w:rsidRPr="00FA5CC4">
        <w:t xml:space="preserve">  ATOM (S)</w:t>
      </w:r>
    </w:p>
    <w:p w14:paraId="2E4391DA" w14:textId="3D5B412F" w:rsidR="004F6FE6" w:rsidRPr="00FA5CC4" w:rsidRDefault="004F6FE6" w:rsidP="00A83F71">
      <w:pPr>
        <w:pStyle w:val="LISPCode"/>
      </w:pPr>
      <w:r w:rsidRPr="00FA5CC4">
        <w:t xml:space="preserve">         </w:t>
      </w:r>
      <w:r w:rsidRPr="00FA5CC4">
        <w:rPr>
          <w:rStyle w:val="tp"/>
          <w:b w:val="0"/>
          <w:bCs w:val="0"/>
        </w:rPr>
        <w:t>then</w:t>
      </w:r>
      <w:r w:rsidRPr="00FA5CC4">
        <w:t xml:space="preserve">  </w:t>
      </w:r>
      <w:r w:rsidR="000E27B8">
        <w:t>Cod</w:t>
      </w:r>
      <w:r w:rsidRPr="00FA5CC4">
        <w:t xml:space="preserve"> := ''</w:t>
      </w:r>
    </w:p>
    <w:p w14:paraId="713F1542" w14:textId="6EF4FDAF" w:rsidR="004F6FE6" w:rsidRPr="00FA5CC4" w:rsidRDefault="004F6FE6" w:rsidP="00A83F71">
      <w:pPr>
        <w:pStyle w:val="LISPCode"/>
      </w:pPr>
      <w:r w:rsidRPr="00FA5CC4">
        <w:t xml:space="preserve">         </w:t>
      </w:r>
      <w:r w:rsidRPr="00FA5CC4">
        <w:rPr>
          <w:rStyle w:val="tp"/>
          <w:b w:val="0"/>
          <w:bCs w:val="0"/>
        </w:rPr>
        <w:t>else</w:t>
      </w:r>
      <w:r w:rsidRPr="00FA5CC4">
        <w:t xml:space="preserve">  </w:t>
      </w:r>
      <w:r w:rsidRPr="00FA5CC4">
        <w:rPr>
          <w:rStyle w:val="tp"/>
          <w:b w:val="0"/>
          <w:bCs w:val="0"/>
        </w:rPr>
        <w:t>If</w:t>
      </w:r>
      <w:r w:rsidRPr="00FA5CC4">
        <w:t xml:space="preserve">  </w:t>
      </w:r>
      <w:r w:rsidR="000E27B8">
        <w:t>Contains</w:t>
      </w:r>
      <w:r w:rsidRPr="00FA5CC4">
        <w:t xml:space="preserve"> (CAR(S),X)</w:t>
      </w:r>
    </w:p>
    <w:p w14:paraId="1C1F869B" w14:textId="0C6D0622" w:rsidR="004F6FE6" w:rsidRPr="00FA5CC4" w:rsidRDefault="004F6FE6" w:rsidP="00A83F71">
      <w:pPr>
        <w:pStyle w:val="LISPCode"/>
      </w:pPr>
      <w:r w:rsidRPr="00FA5CC4">
        <w:t xml:space="preserve">                  </w:t>
      </w:r>
      <w:r w:rsidRPr="00FA5CC4">
        <w:rPr>
          <w:rStyle w:val="tp"/>
          <w:b w:val="0"/>
          <w:bCs w:val="0"/>
        </w:rPr>
        <w:t>then</w:t>
      </w:r>
      <w:r w:rsidRPr="00FA5CC4">
        <w:t xml:space="preserve">  </w:t>
      </w:r>
      <w:r w:rsidR="000E27B8">
        <w:t>Cod</w:t>
      </w:r>
      <w:r w:rsidRPr="00FA5CC4">
        <w:t xml:space="preserve"> := Concat ('O',</w:t>
      </w:r>
      <w:r w:rsidR="000E27B8">
        <w:t>Cod</w:t>
      </w:r>
      <w:r w:rsidRPr="00FA5CC4">
        <w:t xml:space="preserve"> (CAR(S),X))</w:t>
      </w:r>
    </w:p>
    <w:p w14:paraId="007BA514" w14:textId="068EDCDA" w:rsidR="004F6FE6" w:rsidRPr="00FA5CC4" w:rsidRDefault="004F6FE6" w:rsidP="00A83F71">
      <w:pPr>
        <w:pStyle w:val="LISPCode"/>
      </w:pPr>
      <w:r w:rsidRPr="00FA5CC4">
        <w:t xml:space="preserve">                  </w:t>
      </w:r>
      <w:r w:rsidRPr="00FA5CC4">
        <w:rPr>
          <w:rStyle w:val="tp"/>
          <w:b w:val="0"/>
          <w:bCs w:val="0"/>
        </w:rPr>
        <w:t>else</w:t>
      </w:r>
      <w:r w:rsidRPr="00FA5CC4">
        <w:t xml:space="preserve">  </w:t>
      </w:r>
      <w:r w:rsidRPr="00FA5CC4">
        <w:rPr>
          <w:rStyle w:val="tp"/>
          <w:b w:val="0"/>
          <w:bCs w:val="0"/>
        </w:rPr>
        <w:t>If</w:t>
      </w:r>
      <w:r w:rsidRPr="00FA5CC4">
        <w:t xml:space="preserve">  </w:t>
      </w:r>
      <w:r w:rsidR="000E27B8">
        <w:t>Contains</w:t>
      </w:r>
      <w:r w:rsidRPr="00FA5CC4">
        <w:t xml:space="preserve"> (CDR(S),X)</w:t>
      </w:r>
    </w:p>
    <w:p w14:paraId="2278AFA8" w14:textId="19C7867F" w:rsidR="004F6FE6" w:rsidRPr="00FA5CC4" w:rsidRDefault="004F6FE6" w:rsidP="00A83F71">
      <w:pPr>
        <w:pStyle w:val="LISPCode"/>
      </w:pPr>
      <w:r w:rsidRPr="00FA5CC4">
        <w:t xml:space="preserve">                           </w:t>
      </w:r>
      <w:r w:rsidRPr="00FA5CC4">
        <w:rPr>
          <w:rStyle w:val="tp"/>
          <w:b w:val="0"/>
          <w:bCs w:val="0"/>
        </w:rPr>
        <w:t>then</w:t>
      </w:r>
      <w:r w:rsidRPr="00FA5CC4">
        <w:t xml:space="preserve">  </w:t>
      </w:r>
      <w:r w:rsidR="000E27B8">
        <w:t>Cod</w:t>
      </w:r>
      <w:r w:rsidRPr="00FA5CC4">
        <w:t xml:space="preserve"> := Concat ('L',</w:t>
      </w:r>
      <w:r w:rsidR="000E27B8">
        <w:t>Cod</w:t>
      </w:r>
      <w:r w:rsidRPr="00FA5CC4">
        <w:t xml:space="preserve"> (CDR(S),X))</w:t>
      </w:r>
    </w:p>
    <w:p w14:paraId="0AF78D23" w14:textId="77777777" w:rsidR="004F6FE6" w:rsidRPr="00FA5CC4" w:rsidRDefault="004F6FE6" w:rsidP="00A83F71">
      <w:pPr>
        <w:pStyle w:val="LISPCode"/>
      </w:pPr>
      <w:r w:rsidRPr="00FA5CC4">
        <w:t xml:space="preserve">   </w:t>
      </w:r>
      <w:r w:rsidRPr="00FA5CC4">
        <w:rPr>
          <w:rStyle w:val="tp"/>
          <w:b w:val="0"/>
          <w:bCs w:val="0"/>
        </w:rPr>
        <w:t>END</w:t>
      </w:r>
      <w:r w:rsidRPr="00FA5CC4">
        <w:t>;</w:t>
      </w:r>
    </w:p>
    <w:p w14:paraId="55EE332B" w14:textId="77777777" w:rsidR="004F6FE6" w:rsidRPr="00FA5CC4" w:rsidRDefault="004F6FE6" w:rsidP="00A83F71">
      <w:pPr>
        <w:pStyle w:val="LISPCode"/>
      </w:pPr>
      <w:r w:rsidRPr="00FA5CC4">
        <w:t xml:space="preserve">  </w:t>
      </w:r>
      <w:r w:rsidRPr="00FA5CC4">
        <w:rPr>
          <w:rStyle w:val="comm1"/>
          <w:i/>
          <w:iCs/>
          <w:color w:val="0000FF"/>
        </w:rPr>
        <w:t>{ ---------------------------------------------------- }</w:t>
      </w:r>
    </w:p>
    <w:p w14:paraId="2E2DEAB3" w14:textId="76EAB426" w:rsidR="004F6FE6" w:rsidRPr="00FA5CC4" w:rsidRDefault="004F6FE6" w:rsidP="00A83F71">
      <w:pPr>
        <w:pStyle w:val="LISPCode"/>
      </w:pPr>
      <w:r w:rsidRPr="00FA5CC4">
        <w:t xml:space="preserve">   </w:t>
      </w:r>
      <w:r w:rsidRPr="00FA5CC4">
        <w:rPr>
          <w:rStyle w:val="tp"/>
          <w:b w:val="0"/>
          <w:bCs w:val="0"/>
        </w:rPr>
        <w:t>FUNCTION</w:t>
      </w:r>
      <w:r w:rsidRPr="00FA5CC4">
        <w:t xml:space="preserve">  </w:t>
      </w:r>
      <w:r w:rsidR="000E27B8">
        <w:t>Contains</w:t>
      </w:r>
      <w:r w:rsidRPr="00FA5CC4">
        <w:t xml:space="preserve"> (S: Lisp; X: Char): Boolean;</w:t>
      </w:r>
    </w:p>
    <w:p w14:paraId="3291B0BE" w14:textId="77777777" w:rsidR="004F6FE6" w:rsidRPr="00FA5CC4" w:rsidRDefault="004F6FE6" w:rsidP="00A83F71">
      <w:pPr>
        <w:pStyle w:val="LISPCode"/>
      </w:pPr>
      <w:r w:rsidRPr="00FA5CC4">
        <w:t xml:space="preserve">   </w:t>
      </w:r>
      <w:r w:rsidRPr="00FA5CC4">
        <w:rPr>
          <w:rStyle w:val="tp"/>
          <w:b w:val="0"/>
          <w:bCs w:val="0"/>
        </w:rPr>
        <w:t>BEGIN</w:t>
      </w:r>
    </w:p>
    <w:p w14:paraId="1A362917" w14:textId="77777777" w:rsidR="004F6FE6" w:rsidRPr="00FA5CC4" w:rsidRDefault="004F6FE6" w:rsidP="00A83F71">
      <w:pPr>
        <w:pStyle w:val="LISPCode"/>
      </w:pPr>
      <w:r w:rsidRPr="00FA5CC4">
        <w:t xml:space="preserve">      </w:t>
      </w:r>
      <w:r w:rsidRPr="00FA5CC4">
        <w:rPr>
          <w:rStyle w:val="tp"/>
          <w:b w:val="0"/>
          <w:bCs w:val="0"/>
        </w:rPr>
        <w:t>If</w:t>
      </w:r>
      <w:r w:rsidRPr="00FA5CC4">
        <w:t xml:space="preserve">  ATOM (S)</w:t>
      </w:r>
    </w:p>
    <w:p w14:paraId="2AD31672" w14:textId="26051835" w:rsidR="004F6FE6" w:rsidRPr="00FA5CC4" w:rsidRDefault="004F6FE6" w:rsidP="00A83F71">
      <w:pPr>
        <w:pStyle w:val="LISPCode"/>
      </w:pPr>
      <w:r w:rsidRPr="00FA5CC4">
        <w:t xml:space="preserve">         </w:t>
      </w:r>
      <w:r w:rsidRPr="00FA5CC4">
        <w:rPr>
          <w:rStyle w:val="tp"/>
          <w:b w:val="0"/>
          <w:bCs w:val="0"/>
        </w:rPr>
        <w:t>then</w:t>
      </w:r>
      <w:r w:rsidRPr="00FA5CC4">
        <w:t xml:space="preserve">  </w:t>
      </w:r>
      <w:r w:rsidR="000E27B8">
        <w:t>Contains</w:t>
      </w:r>
      <w:r w:rsidRPr="00FA5CC4">
        <w:t xml:space="preserve"> := X=VAL(S)</w:t>
      </w:r>
    </w:p>
    <w:p w14:paraId="7F10EB00" w14:textId="2D099BF9" w:rsidR="004F6FE6" w:rsidRPr="00FA5CC4" w:rsidRDefault="004F6FE6" w:rsidP="00A83F71">
      <w:pPr>
        <w:pStyle w:val="LISPCode"/>
      </w:pPr>
      <w:r w:rsidRPr="00FA5CC4">
        <w:t xml:space="preserve">         </w:t>
      </w:r>
      <w:r w:rsidRPr="00FA5CC4">
        <w:rPr>
          <w:rStyle w:val="tp"/>
          <w:b w:val="0"/>
          <w:bCs w:val="0"/>
        </w:rPr>
        <w:t>else</w:t>
      </w:r>
      <w:r w:rsidRPr="00FA5CC4">
        <w:t xml:space="preserve">  </w:t>
      </w:r>
      <w:r w:rsidR="000E27B8">
        <w:t>Contains</w:t>
      </w:r>
      <w:r w:rsidRPr="00FA5CC4">
        <w:t xml:space="preserve"> := </w:t>
      </w:r>
      <w:r w:rsidR="000E27B8">
        <w:t>Contains</w:t>
      </w:r>
      <w:r w:rsidRPr="00FA5CC4">
        <w:t xml:space="preserve"> (CAR(S),X) </w:t>
      </w:r>
      <w:r w:rsidRPr="00FA5CC4">
        <w:rPr>
          <w:rStyle w:val="tp"/>
          <w:b w:val="0"/>
          <w:bCs w:val="0"/>
        </w:rPr>
        <w:t>OR</w:t>
      </w:r>
    </w:p>
    <w:p w14:paraId="47146C2A" w14:textId="05BB3EFA" w:rsidR="004F6FE6" w:rsidRPr="00FA5CC4" w:rsidRDefault="004F6FE6" w:rsidP="00A83F71">
      <w:pPr>
        <w:pStyle w:val="LISPCode"/>
      </w:pPr>
      <w:r w:rsidRPr="00FA5CC4">
        <w:t xml:space="preserve">                                  </w:t>
      </w:r>
      <w:r w:rsidR="000E27B8">
        <w:t>Contains</w:t>
      </w:r>
      <w:r w:rsidRPr="00FA5CC4">
        <w:t xml:space="preserve"> (CDR(S),X)</w:t>
      </w:r>
    </w:p>
    <w:p w14:paraId="75866930" w14:textId="77777777" w:rsidR="004F6FE6" w:rsidRPr="00FA5CC4" w:rsidRDefault="004F6FE6" w:rsidP="00A83F71">
      <w:pPr>
        <w:pStyle w:val="LISPCode"/>
      </w:pPr>
      <w:r w:rsidRPr="00FA5CC4">
        <w:t xml:space="preserve">   </w:t>
      </w:r>
      <w:r w:rsidRPr="00FA5CC4">
        <w:rPr>
          <w:rStyle w:val="tp"/>
          <w:b w:val="0"/>
          <w:bCs w:val="0"/>
        </w:rPr>
        <w:t>END</w:t>
      </w:r>
      <w:r w:rsidRPr="00FA5CC4">
        <w:t>;</w:t>
      </w:r>
    </w:p>
    <w:p w14:paraId="407E3FC9" w14:textId="77777777" w:rsidR="004F6FE6" w:rsidRPr="00FA5CC4" w:rsidRDefault="004F6FE6" w:rsidP="004F6FE6">
      <w:pPr>
        <w:pStyle w:val="StandardWeb"/>
        <w:shd w:val="clear" w:color="auto" w:fill="DBF8FE"/>
        <w:rPr>
          <w:color w:val="0000FF"/>
          <w:sz w:val="23"/>
          <w:szCs w:val="23"/>
          <w:lang w:val="en-US"/>
        </w:rPr>
      </w:pPr>
      <w:r w:rsidRPr="00FA5CC4">
        <w:rPr>
          <w:color w:val="0000FF"/>
          <w:sz w:val="23"/>
          <w:szCs w:val="23"/>
          <w:lang w:val="en-US"/>
        </w:rPr>
        <w:t>    To </w:t>
      </w:r>
      <w:r w:rsidRPr="00FA5CC4">
        <w:rPr>
          <w:b/>
          <w:bCs/>
          <w:i/>
          <w:iCs/>
          <w:color w:val="0000FF"/>
          <w:sz w:val="23"/>
          <w:szCs w:val="23"/>
          <w:lang w:val="en-US"/>
        </w:rPr>
        <w:t>decode</w:t>
      </w:r>
      <w:r w:rsidRPr="00FA5CC4">
        <w:rPr>
          <w:color w:val="0000FF"/>
          <w:sz w:val="23"/>
          <w:szCs w:val="23"/>
          <w:lang w:val="en-US"/>
        </w:rPr>
        <w:t> the sequence of characters </w:t>
      </w:r>
      <w:r w:rsidRPr="00FA5CC4">
        <w:rPr>
          <w:b/>
          <w:bCs/>
          <w:color w:val="0000FF"/>
          <w:sz w:val="23"/>
          <w:szCs w:val="23"/>
          <w:lang w:val="en-US"/>
        </w:rPr>
        <w:t>O, L</w:t>
      </w:r>
      <w:r w:rsidRPr="00FA5CC4">
        <w:rPr>
          <w:color w:val="0000FF"/>
          <w:sz w:val="23"/>
          <w:szCs w:val="23"/>
          <w:lang w:val="en-US"/>
        </w:rPr>
        <w:t> we have the algorithm:</w:t>
      </w:r>
    </w:p>
    <w:p w14:paraId="4661EAD8" w14:textId="77777777" w:rsidR="004F6FE6" w:rsidRPr="00FA5CC4" w:rsidRDefault="004F6FE6" w:rsidP="00A83F71">
      <w:pPr>
        <w:pStyle w:val="LISPCode"/>
      </w:pPr>
      <w:r w:rsidRPr="00FA5CC4">
        <w:t xml:space="preserve">   (DEFUN DECOD (LAMBDA (CODE LST)</w:t>
      </w:r>
    </w:p>
    <w:p w14:paraId="357B3EBB" w14:textId="77777777" w:rsidR="004F6FE6" w:rsidRPr="00FA5CC4" w:rsidRDefault="004F6FE6" w:rsidP="00A83F71">
      <w:pPr>
        <w:pStyle w:val="LISPCode"/>
      </w:pPr>
      <w:r w:rsidRPr="00FA5CC4">
        <w:t xml:space="preserve">    </w:t>
      </w:r>
      <w:r w:rsidRPr="00FA5CC4">
        <w:rPr>
          <w:rStyle w:val="comm"/>
          <w:i/>
          <w:iCs/>
          <w:color w:val="008000"/>
        </w:rPr>
        <w:t xml:space="preserve">; Decoding Fano: CODE - Fano code, ; </w:t>
      </w:r>
    </w:p>
    <w:p w14:paraId="542252BD" w14:textId="77777777" w:rsidR="004F6FE6" w:rsidRPr="00FA5CC4" w:rsidRDefault="004F6FE6" w:rsidP="00A83F71">
      <w:pPr>
        <w:pStyle w:val="LISPCode"/>
      </w:pPr>
      <w:r w:rsidRPr="00FA5CC4">
        <w:t xml:space="preserve">   </w:t>
      </w:r>
      <w:r w:rsidRPr="00FA5CC4">
        <w:rPr>
          <w:rStyle w:val="comm"/>
          <w:i/>
          <w:iCs/>
          <w:color w:val="008000"/>
        </w:rPr>
        <w:t>; LST - binary tree with marked leaves ;</w:t>
      </w:r>
      <w:r w:rsidRPr="00FA5CC4">
        <w:t xml:space="preserve"> </w:t>
      </w:r>
    </w:p>
    <w:p w14:paraId="43CD0F73" w14:textId="77777777" w:rsidR="004F6FE6" w:rsidRPr="00FA5CC4" w:rsidRDefault="004F6FE6" w:rsidP="00A83F71">
      <w:pPr>
        <w:pStyle w:val="LISPCode"/>
      </w:pPr>
      <w:r w:rsidRPr="00FA5CC4">
        <w:t xml:space="preserve">       (COND ( (OR (ATOM LST)) ( </w:t>
      </w:r>
      <w:r w:rsidRPr="00FA5CC4">
        <w:rPr>
          <w:rStyle w:val="tpoop"/>
        </w:rPr>
        <w:t>NULL</w:t>
      </w:r>
      <w:r w:rsidRPr="00FA5CC4">
        <w:t xml:space="preserve"> CODE)) LST )</w:t>
      </w:r>
    </w:p>
    <w:p w14:paraId="2CD6931C" w14:textId="77777777" w:rsidR="004F6FE6" w:rsidRPr="00FA5CC4" w:rsidRDefault="004F6FE6" w:rsidP="00A83F71">
      <w:pPr>
        <w:pStyle w:val="LISPCode"/>
      </w:pPr>
      <w:r w:rsidRPr="00FA5CC4">
        <w:t xml:space="preserve">             ( (EQ (CAR CODE) O)</w:t>
      </w:r>
    </w:p>
    <w:p w14:paraId="3ED654F7" w14:textId="77777777" w:rsidR="004F6FE6" w:rsidRPr="00FA5CC4" w:rsidRDefault="004F6FE6" w:rsidP="00A83F71">
      <w:pPr>
        <w:pStyle w:val="LISPCode"/>
      </w:pPr>
      <w:r w:rsidRPr="00FA5CC4">
        <w:t xml:space="preserve">                         (DECOD (CDR CODE) (CAR LST)) )</w:t>
      </w:r>
    </w:p>
    <w:p w14:paraId="3F865F9F" w14:textId="77777777" w:rsidR="004F6FE6" w:rsidRPr="00FA5CC4" w:rsidRDefault="004F6FE6" w:rsidP="00A83F71">
      <w:pPr>
        <w:pStyle w:val="LISPCode"/>
      </w:pPr>
      <w:r w:rsidRPr="00FA5CC4">
        <w:t xml:space="preserve">             ( (EQ (CAR CODE) L)</w:t>
      </w:r>
    </w:p>
    <w:p w14:paraId="210F3313" w14:textId="77777777" w:rsidR="004F6FE6" w:rsidRPr="00FA5CC4" w:rsidRDefault="004F6FE6" w:rsidP="00A83F71">
      <w:pPr>
        <w:pStyle w:val="LISPCode"/>
      </w:pPr>
      <w:r w:rsidRPr="00FA5CC4">
        <w:t xml:space="preserve">                         (DECOD (CDR CODE) (CDR LST)) )</w:t>
      </w:r>
    </w:p>
    <w:p w14:paraId="5F273159" w14:textId="77777777" w:rsidR="004F6FE6" w:rsidRPr="00FA5CC4" w:rsidRDefault="004F6FE6" w:rsidP="00A83F71">
      <w:pPr>
        <w:pStyle w:val="LISPCode"/>
      </w:pPr>
      <w:r w:rsidRPr="00FA5CC4">
        <w:t xml:space="preserve">       )</w:t>
      </w:r>
    </w:p>
    <w:p w14:paraId="7D9D0E2D" w14:textId="77777777" w:rsidR="004F6FE6" w:rsidRPr="00FA5CC4" w:rsidRDefault="004F6FE6" w:rsidP="00A83F71">
      <w:pPr>
        <w:pStyle w:val="LISPCode"/>
      </w:pPr>
      <w:r w:rsidRPr="00FA5CC4">
        <w:t xml:space="preserve">   ))</w:t>
      </w:r>
    </w:p>
    <w:p w14:paraId="0D35D54D" w14:textId="19A30D6C" w:rsidR="004F6FE6" w:rsidRPr="00FA5CC4" w:rsidRDefault="004F6FE6" w:rsidP="00A83F71">
      <w:pPr>
        <w:pStyle w:val="LISPCode"/>
      </w:pPr>
      <w:r w:rsidRPr="00FA5CC4">
        <w:t xml:space="preserve">   </w:t>
      </w:r>
      <w:r w:rsidRPr="00FA5CC4">
        <w:rPr>
          <w:rStyle w:val="tp"/>
          <w:b w:val="0"/>
          <w:bCs w:val="0"/>
        </w:rPr>
        <w:t>FUNCTION</w:t>
      </w:r>
      <w:r w:rsidRPr="00FA5CC4">
        <w:t xml:space="preserve">   </w:t>
      </w:r>
      <w:r w:rsidR="000E27B8">
        <w:t>Decode</w:t>
      </w:r>
      <w:r w:rsidRPr="00FA5CC4">
        <w:t xml:space="preserve"> (S: Lisp; A: BitString): TipElement;</w:t>
      </w:r>
    </w:p>
    <w:p w14:paraId="6544B5AD" w14:textId="77777777" w:rsidR="004F6FE6" w:rsidRPr="00FA5CC4" w:rsidRDefault="004F6FE6" w:rsidP="00A83F71">
      <w:pPr>
        <w:pStyle w:val="LISPCode"/>
      </w:pPr>
      <w:r w:rsidRPr="00FA5CC4">
        <w:t xml:space="preserve">    </w:t>
      </w:r>
      <w:r w:rsidRPr="00FA5CC4">
        <w:rPr>
          <w:rStyle w:val="comm1"/>
          <w:i/>
          <w:iCs/>
          <w:color w:val="0000FF"/>
        </w:rPr>
        <w:t xml:space="preserve">{ Fano Decoding } </w:t>
      </w:r>
    </w:p>
    <w:p w14:paraId="17FA8B5C" w14:textId="77777777" w:rsidR="004F6FE6" w:rsidRPr="00FA5CC4" w:rsidRDefault="004F6FE6" w:rsidP="00A83F71">
      <w:pPr>
        <w:pStyle w:val="LISPCode"/>
      </w:pPr>
      <w:r w:rsidRPr="00FA5CC4">
        <w:t xml:space="preserve">   </w:t>
      </w:r>
      <w:r w:rsidRPr="00FA5CC4">
        <w:rPr>
          <w:rStyle w:val="comm1"/>
          <w:i/>
          <w:iCs/>
          <w:color w:val="0000FF"/>
        </w:rPr>
        <w:t xml:space="preserve">{ A is a Fano code, } </w:t>
      </w:r>
    </w:p>
    <w:p w14:paraId="01C11647" w14:textId="77777777" w:rsidR="004F6FE6" w:rsidRPr="00FA5CC4" w:rsidRDefault="004F6FE6" w:rsidP="00A83F71">
      <w:pPr>
        <w:pStyle w:val="LISPCode"/>
      </w:pPr>
      <w:r w:rsidRPr="00FA5CC4">
        <w:t xml:space="preserve">   </w:t>
      </w:r>
      <w:r w:rsidRPr="00FA5CC4">
        <w:rPr>
          <w:rStyle w:val="comm1"/>
          <w:i/>
          <w:iCs/>
          <w:color w:val="0000FF"/>
        </w:rPr>
        <w:t xml:space="preserve">{ S is a binary tree with labeled leaves } </w:t>
      </w:r>
    </w:p>
    <w:p w14:paraId="67804AB4" w14:textId="77777777" w:rsidR="004F6FE6" w:rsidRPr="00FA5CC4" w:rsidRDefault="004F6FE6" w:rsidP="00A83F71">
      <w:pPr>
        <w:pStyle w:val="LISPCode"/>
      </w:pPr>
      <w:r w:rsidRPr="00FA5CC4">
        <w:t xml:space="preserve">   </w:t>
      </w:r>
      <w:r w:rsidRPr="00FA5CC4">
        <w:rPr>
          <w:rStyle w:val="tp"/>
          <w:b w:val="0"/>
          <w:bCs w:val="0"/>
        </w:rPr>
        <w:t xml:space="preserve">BEGIN </w:t>
      </w:r>
    </w:p>
    <w:p w14:paraId="3FBEBBFA" w14:textId="77777777" w:rsidR="004F6FE6" w:rsidRPr="00FA5CC4" w:rsidRDefault="004F6FE6" w:rsidP="00A83F71">
      <w:pPr>
        <w:pStyle w:val="LISPCode"/>
      </w:pPr>
      <w:r w:rsidRPr="00FA5CC4">
        <w:t xml:space="preserve">      </w:t>
      </w:r>
      <w:r w:rsidRPr="00FA5CC4">
        <w:rPr>
          <w:rStyle w:val="tp"/>
          <w:b w:val="0"/>
          <w:bCs w:val="0"/>
        </w:rPr>
        <w:t>If</w:t>
      </w:r>
      <w:r w:rsidRPr="00FA5CC4">
        <w:t xml:space="preserve">   (ATOM (S)) </w:t>
      </w:r>
      <w:r w:rsidRPr="00FA5CC4">
        <w:rPr>
          <w:rStyle w:val="tp"/>
          <w:b w:val="0"/>
          <w:bCs w:val="0"/>
        </w:rPr>
        <w:t>OR</w:t>
      </w:r>
      <w:r w:rsidRPr="00FA5CC4">
        <w:t xml:space="preserve"> (A='')</w:t>
      </w:r>
    </w:p>
    <w:p w14:paraId="133E3579" w14:textId="76E6B7B6" w:rsidR="004F6FE6" w:rsidRPr="00FA5CC4" w:rsidRDefault="004F6FE6" w:rsidP="00A83F71">
      <w:pPr>
        <w:pStyle w:val="LISPCode"/>
      </w:pPr>
      <w:r w:rsidRPr="00FA5CC4">
        <w:t xml:space="preserve">          </w:t>
      </w:r>
      <w:r w:rsidRPr="00FA5CC4">
        <w:rPr>
          <w:rStyle w:val="tp"/>
          <w:b w:val="0"/>
          <w:bCs w:val="0"/>
        </w:rPr>
        <w:t>then</w:t>
      </w:r>
      <w:r w:rsidRPr="00FA5CC4">
        <w:t xml:space="preserve">   </w:t>
      </w:r>
      <w:r w:rsidR="000E27B8">
        <w:t>Decode</w:t>
      </w:r>
      <w:r w:rsidRPr="00FA5CC4">
        <w:t xml:space="preserve"> := VAL(S)</w:t>
      </w:r>
    </w:p>
    <w:p w14:paraId="549619A7" w14:textId="77777777" w:rsidR="004F6FE6" w:rsidRPr="00FA5CC4" w:rsidRDefault="004F6FE6" w:rsidP="00A83F71">
      <w:pPr>
        <w:pStyle w:val="LISPCode"/>
      </w:pPr>
      <w:r w:rsidRPr="00FA5CC4">
        <w:t xml:space="preserve">          </w:t>
      </w:r>
      <w:r w:rsidRPr="00FA5CC4">
        <w:rPr>
          <w:rStyle w:val="tp"/>
          <w:b w:val="0"/>
          <w:bCs w:val="0"/>
        </w:rPr>
        <w:t xml:space="preserve">else </w:t>
      </w:r>
      <w:r w:rsidRPr="00FA5CC4">
        <w:t xml:space="preserve">  </w:t>
      </w:r>
      <w:r w:rsidRPr="00FA5CC4">
        <w:rPr>
          <w:rStyle w:val="tp"/>
          <w:b w:val="0"/>
          <w:bCs w:val="0"/>
        </w:rPr>
        <w:t>If</w:t>
      </w:r>
      <w:r w:rsidRPr="00FA5CC4">
        <w:t xml:space="preserve">   Copy (A,1,1) = 'O'</w:t>
      </w:r>
    </w:p>
    <w:p w14:paraId="1D630C70" w14:textId="2BB8800A" w:rsidR="004F6FE6" w:rsidRPr="00FA5CC4" w:rsidRDefault="004F6FE6" w:rsidP="00A83F71">
      <w:pPr>
        <w:pStyle w:val="LISPCode"/>
      </w:pPr>
      <w:r w:rsidRPr="00FA5CC4">
        <w:t xml:space="preserve">                   </w:t>
      </w:r>
      <w:r w:rsidRPr="00FA5CC4">
        <w:rPr>
          <w:rStyle w:val="tp"/>
          <w:b w:val="0"/>
          <w:bCs w:val="0"/>
        </w:rPr>
        <w:t>then</w:t>
      </w:r>
      <w:r w:rsidRPr="00FA5CC4">
        <w:t xml:space="preserve">   </w:t>
      </w:r>
      <w:r w:rsidR="000E27B8">
        <w:t>Decode</w:t>
      </w:r>
      <w:r w:rsidRPr="00FA5CC4">
        <w:t xml:space="preserve"> :=</w:t>
      </w:r>
    </w:p>
    <w:p w14:paraId="7BE0E652" w14:textId="17755056" w:rsidR="004F6FE6" w:rsidRPr="00FA5CC4" w:rsidRDefault="004F6FE6" w:rsidP="00A83F71">
      <w:pPr>
        <w:pStyle w:val="LISPCode"/>
      </w:pPr>
      <w:r w:rsidRPr="00FA5CC4">
        <w:t xml:space="preserve">                            </w:t>
      </w:r>
      <w:r w:rsidR="000E27B8">
        <w:t>Decode</w:t>
      </w:r>
      <w:r w:rsidRPr="00FA5CC4">
        <w:t xml:space="preserve"> (CAR(S),Copy (A,2,Length(A)-1))</w:t>
      </w:r>
    </w:p>
    <w:p w14:paraId="7DF0DC7C" w14:textId="77777777" w:rsidR="004F6FE6" w:rsidRPr="00FA5CC4" w:rsidRDefault="004F6FE6" w:rsidP="00A83F71">
      <w:pPr>
        <w:pStyle w:val="LISPCode"/>
      </w:pPr>
      <w:r w:rsidRPr="00FA5CC4">
        <w:t xml:space="preserve">                  </w:t>
      </w:r>
      <w:r w:rsidRPr="00FA5CC4">
        <w:rPr>
          <w:rStyle w:val="tp"/>
          <w:b w:val="0"/>
          <w:bCs w:val="0"/>
        </w:rPr>
        <w:t>else</w:t>
      </w:r>
      <w:r w:rsidRPr="00FA5CC4">
        <w:t xml:space="preserve">  </w:t>
      </w:r>
      <w:r w:rsidRPr="00FA5CC4">
        <w:rPr>
          <w:rStyle w:val="tp"/>
          <w:b w:val="0"/>
          <w:bCs w:val="0"/>
        </w:rPr>
        <w:t>If</w:t>
      </w:r>
      <w:r w:rsidRPr="00FA5CC4">
        <w:t xml:space="preserve">  Copy (A,1,1) = 'L'</w:t>
      </w:r>
    </w:p>
    <w:p w14:paraId="1C477543" w14:textId="76B2D4B6" w:rsidR="004F6FE6" w:rsidRPr="00FA5CC4" w:rsidRDefault="004F6FE6" w:rsidP="00A83F71">
      <w:pPr>
        <w:pStyle w:val="LISPCode"/>
      </w:pPr>
      <w:r w:rsidRPr="00FA5CC4">
        <w:t xml:space="preserve">                           </w:t>
      </w:r>
      <w:r w:rsidRPr="00FA5CC4">
        <w:rPr>
          <w:rStyle w:val="tp"/>
          <w:b w:val="0"/>
          <w:bCs w:val="0"/>
        </w:rPr>
        <w:t>then</w:t>
      </w:r>
      <w:r w:rsidRPr="00FA5CC4">
        <w:t xml:space="preserve">   </w:t>
      </w:r>
      <w:r w:rsidR="000E27B8">
        <w:t>Decode</w:t>
      </w:r>
      <w:r w:rsidRPr="00FA5CC4">
        <w:t xml:space="preserve">  :=</w:t>
      </w:r>
    </w:p>
    <w:p w14:paraId="7C6A5AAF" w14:textId="56F9E9BF" w:rsidR="004F6FE6" w:rsidRPr="00FA5CC4" w:rsidRDefault="004F6FE6" w:rsidP="00A83F71">
      <w:pPr>
        <w:pStyle w:val="LISPCode"/>
      </w:pPr>
      <w:r w:rsidRPr="00FA5CC4">
        <w:t xml:space="preserve">                                     </w:t>
      </w:r>
      <w:r w:rsidR="000E27B8">
        <w:t>Decode</w:t>
      </w:r>
      <w:r w:rsidRPr="00FA5CC4">
        <w:t xml:space="preserve"> (CDR(S),</w:t>
      </w:r>
    </w:p>
    <w:p w14:paraId="1725F97E" w14:textId="77777777" w:rsidR="004F6FE6" w:rsidRPr="00FA5CC4" w:rsidRDefault="004F6FE6" w:rsidP="00A83F71">
      <w:pPr>
        <w:pStyle w:val="LISPCode"/>
      </w:pPr>
      <w:r w:rsidRPr="00FA5CC4">
        <w:t xml:space="preserve">                                                Copy (A,2,Length(A)-1))</w:t>
      </w:r>
    </w:p>
    <w:p w14:paraId="26E10B73" w14:textId="77777777" w:rsidR="004F6FE6" w:rsidRPr="00FA5CC4" w:rsidRDefault="004F6FE6" w:rsidP="00A83F71">
      <w:pPr>
        <w:pStyle w:val="LISPCode"/>
      </w:pPr>
      <w:r w:rsidRPr="00FA5CC4">
        <w:t xml:space="preserve">   </w:t>
      </w:r>
      <w:r w:rsidRPr="00FA5CC4">
        <w:rPr>
          <w:rStyle w:val="tp"/>
          <w:b w:val="0"/>
          <w:bCs w:val="0"/>
        </w:rPr>
        <w:t>END</w:t>
      </w:r>
      <w:r w:rsidRPr="00FA5CC4">
        <w:t>;</w:t>
      </w:r>
    </w:p>
    <w:p w14:paraId="228108DB" w14:textId="77777777" w:rsidR="004F6FE6" w:rsidRPr="00FA5CC4" w:rsidRDefault="00FE372D" w:rsidP="004F6FE6">
      <w:pPr>
        <w:shd w:val="clear" w:color="auto" w:fill="DBF8FE"/>
        <w:rPr>
          <w:color w:val="0000FF"/>
          <w:sz w:val="23"/>
          <w:szCs w:val="23"/>
          <w:lang w:val="en-US"/>
        </w:rPr>
      </w:pPr>
      <w:r>
        <w:rPr>
          <w:color w:val="0000FF"/>
          <w:sz w:val="23"/>
          <w:szCs w:val="23"/>
          <w:lang w:val="en-US"/>
        </w:rPr>
        <w:pict w14:anchorId="1B28C870">
          <v:rect id="_x0000_i1347" style="width:261.65pt;height:3.75pt" o:hrpct="500" o:hrstd="t" o:hrnoshade="t" o:hr="t" fillcolor="blue" stroked="f"/>
        </w:pict>
      </w:r>
    </w:p>
    <w:p w14:paraId="4B3D7760" w14:textId="77777777" w:rsidR="004F6FE6" w:rsidRPr="00FA5CC4" w:rsidRDefault="004F6FE6" w:rsidP="004F6FE6">
      <w:pPr>
        <w:shd w:val="clear" w:color="auto" w:fill="DBF8FE"/>
        <w:rPr>
          <w:color w:val="0000FF"/>
          <w:sz w:val="23"/>
          <w:szCs w:val="23"/>
          <w:lang w:val="en-US"/>
        </w:rPr>
      </w:pPr>
      <w:r w:rsidRPr="00FA5CC4">
        <w:rPr>
          <w:color w:val="0000FF"/>
          <w:sz w:val="23"/>
          <w:szCs w:val="23"/>
          <w:lang w:val="en-US"/>
        </w:rPr>
        <w:t>    Example.</w:t>
      </w:r>
    </w:p>
    <w:p w14:paraId="10197219" w14:textId="43722822" w:rsidR="004F6FE6" w:rsidRPr="00FA5CC4" w:rsidRDefault="004F6FE6" w:rsidP="00A83F71">
      <w:pPr>
        <w:pStyle w:val="LISPCode"/>
      </w:pPr>
      <w:r w:rsidRPr="00FA5CC4">
        <w:t xml:space="preserve">   </w:t>
      </w:r>
      <w:r w:rsidRPr="00FA5CC4">
        <w:rPr>
          <w:rStyle w:val="tp"/>
          <w:b w:val="0"/>
          <w:bCs w:val="0"/>
        </w:rPr>
        <w:t>PROGRAM</w:t>
      </w:r>
      <w:r w:rsidRPr="00FA5CC4">
        <w:t xml:space="preserve">   </w:t>
      </w:r>
      <w:r w:rsidR="000E27B8">
        <w:t>CodeFano</w:t>
      </w:r>
      <w:r w:rsidRPr="00FA5CC4">
        <w:t xml:space="preserve">;     </w:t>
      </w:r>
      <w:r w:rsidRPr="00FA5CC4">
        <w:rPr>
          <w:rStyle w:val="comm1"/>
          <w:i/>
          <w:iCs/>
          <w:color w:val="0000FF"/>
        </w:rPr>
        <w:t xml:space="preserve">{$A-} </w:t>
      </w:r>
    </w:p>
    <w:p w14:paraId="3B3AE2DA" w14:textId="77777777" w:rsidR="004F6FE6" w:rsidRPr="00FA5CC4" w:rsidRDefault="004F6FE6" w:rsidP="00A83F71">
      <w:pPr>
        <w:pStyle w:val="LISPCode"/>
      </w:pPr>
      <w:r w:rsidRPr="00FA5CC4">
        <w:t xml:space="preserve">   </w:t>
      </w:r>
      <w:r w:rsidRPr="00FA5CC4">
        <w:rPr>
          <w:rStyle w:val="comm1"/>
          <w:i/>
          <w:iCs/>
          <w:color w:val="0000FF"/>
        </w:rPr>
        <w:t xml:space="preserve">{ Fano encoding and decoding } </w:t>
      </w:r>
    </w:p>
    <w:p w14:paraId="5D1DA0C2" w14:textId="77777777" w:rsidR="004F6FE6" w:rsidRPr="00FA5CC4" w:rsidRDefault="004F6FE6" w:rsidP="00A83F71">
      <w:pPr>
        <w:pStyle w:val="LISPCode"/>
      </w:pPr>
      <w:r w:rsidRPr="00FA5CC4">
        <w:t xml:space="preserve">   </w:t>
      </w:r>
      <w:r w:rsidRPr="00FA5CC4">
        <w:rPr>
          <w:rStyle w:val="comm1"/>
          <w:i/>
          <w:iCs/>
          <w:color w:val="0000FF"/>
        </w:rPr>
        <w:t xml:space="preserve">{ "leaves" of dotted pairs } </w:t>
      </w:r>
    </w:p>
    <w:p w14:paraId="54AD0AF7" w14:textId="77777777" w:rsidR="004F6FE6" w:rsidRPr="00FA5CC4" w:rsidRDefault="004F6FE6" w:rsidP="00A83F71">
      <w:pPr>
        <w:pStyle w:val="LISPCode"/>
      </w:pPr>
      <w:r w:rsidRPr="00FA5CC4">
        <w:t xml:space="preserve">      </w:t>
      </w:r>
      <w:r w:rsidRPr="00FA5CC4">
        <w:rPr>
          <w:rStyle w:val="tp"/>
          <w:b w:val="0"/>
          <w:bCs w:val="0"/>
        </w:rPr>
        <w:t>type</w:t>
      </w:r>
      <w:r w:rsidRPr="00FA5CC4">
        <w:t xml:space="preserve">   TipElement = Char;</w:t>
      </w:r>
    </w:p>
    <w:p w14:paraId="0D8A936E" w14:textId="77777777" w:rsidR="004F6FE6" w:rsidRPr="00FA5CC4" w:rsidRDefault="004F6FE6" w:rsidP="00A83F71">
      <w:pPr>
        <w:pStyle w:val="LISPCode"/>
      </w:pPr>
      <w:r w:rsidRPr="00FA5CC4">
        <w:lastRenderedPageBreak/>
        <w:t xml:space="preserve">            Lisp       = ^LispEl;</w:t>
      </w:r>
    </w:p>
    <w:p w14:paraId="18469371" w14:textId="77777777" w:rsidR="004F6FE6" w:rsidRPr="00FA5CC4" w:rsidRDefault="004F6FE6" w:rsidP="00A83F71">
      <w:pPr>
        <w:pStyle w:val="LISPCode"/>
      </w:pPr>
      <w:r w:rsidRPr="00FA5CC4">
        <w:t xml:space="preserve">            LispEl     = </w:t>
      </w:r>
      <w:r w:rsidRPr="00FA5CC4">
        <w:rPr>
          <w:rStyle w:val="tp"/>
          <w:b w:val="0"/>
          <w:bCs w:val="0"/>
        </w:rPr>
        <w:t>Record</w:t>
      </w:r>
    </w:p>
    <w:p w14:paraId="66931D88" w14:textId="77777777" w:rsidR="004F6FE6" w:rsidRPr="00FA5CC4" w:rsidRDefault="004F6FE6" w:rsidP="00A83F71">
      <w:pPr>
        <w:pStyle w:val="LISPCode"/>
      </w:pPr>
      <w:r w:rsidRPr="00FA5CC4">
        <w:t xml:space="preserve">                           </w:t>
      </w:r>
      <w:r w:rsidRPr="00FA5CC4">
        <w:rPr>
          <w:rStyle w:val="tp"/>
          <w:b w:val="0"/>
          <w:bCs w:val="0"/>
        </w:rPr>
        <w:t>Case</w:t>
      </w:r>
      <w:r w:rsidRPr="00FA5CC4">
        <w:t xml:space="preserve"> Tag: (Single,Pair) </w:t>
      </w:r>
      <w:r w:rsidRPr="00FA5CC4">
        <w:rPr>
          <w:rStyle w:val="tp"/>
          <w:b w:val="0"/>
          <w:bCs w:val="0"/>
        </w:rPr>
        <w:t>of</w:t>
      </w:r>
    </w:p>
    <w:p w14:paraId="34E0CF30" w14:textId="77777777" w:rsidR="004F6FE6" w:rsidRPr="00FA5CC4" w:rsidRDefault="004F6FE6" w:rsidP="00A83F71">
      <w:pPr>
        <w:pStyle w:val="LISPCode"/>
      </w:pPr>
      <w:r w:rsidRPr="00FA5CC4">
        <w:t xml:space="preserve">                                      </w:t>
      </w:r>
      <w:r w:rsidRPr="00FA5CC4">
        <w:rPr>
          <w:rStyle w:val="comm1"/>
          <w:i/>
          <w:iCs/>
          <w:color w:val="0000FF"/>
        </w:rPr>
        <w:t>{ А т о м  }</w:t>
      </w:r>
    </w:p>
    <w:p w14:paraId="2F7923AE" w14:textId="77777777" w:rsidR="004F6FE6" w:rsidRPr="00FA5CC4" w:rsidRDefault="004F6FE6" w:rsidP="00A83F71">
      <w:pPr>
        <w:pStyle w:val="LISPCode"/>
      </w:pPr>
      <w:r w:rsidRPr="00FA5CC4">
        <w:t xml:space="preserve">                              Single: (Leaf : TipElement);</w:t>
      </w:r>
    </w:p>
    <w:p w14:paraId="555A8960" w14:textId="77777777" w:rsidR="004F6FE6" w:rsidRPr="00FA5CC4" w:rsidRDefault="004F6FE6" w:rsidP="00A83F71">
      <w:pPr>
        <w:pStyle w:val="LISPCode"/>
      </w:pPr>
      <w:r w:rsidRPr="00FA5CC4">
        <w:t xml:space="preserve">                                      </w:t>
      </w:r>
      <w:r w:rsidRPr="00FA5CC4">
        <w:rPr>
          <w:rStyle w:val="comm1"/>
          <w:i/>
          <w:iCs/>
          <w:color w:val="0000FF"/>
        </w:rPr>
        <w:t>{ Dotted pair }</w:t>
      </w:r>
    </w:p>
    <w:p w14:paraId="0D550670" w14:textId="77777777" w:rsidR="004F6FE6" w:rsidRPr="00FA5CC4" w:rsidRDefault="004F6FE6" w:rsidP="00A83F71">
      <w:pPr>
        <w:pStyle w:val="LISPCode"/>
      </w:pPr>
      <w:r w:rsidRPr="00FA5CC4">
        <w:t xml:space="preserve">                              Pair  : (Left : Lisp;</w:t>
      </w:r>
    </w:p>
    <w:p w14:paraId="11E4B302" w14:textId="77777777" w:rsidR="004F6FE6" w:rsidRPr="00FA5CC4" w:rsidRDefault="004F6FE6" w:rsidP="00A83F71">
      <w:pPr>
        <w:pStyle w:val="LISPCode"/>
      </w:pPr>
      <w:r w:rsidRPr="00FA5CC4">
        <w:t xml:space="preserve">                                       Right: Lisp)</w:t>
      </w:r>
    </w:p>
    <w:p w14:paraId="0DB40FAC" w14:textId="77777777" w:rsidR="004F6FE6" w:rsidRPr="00FA5CC4" w:rsidRDefault="004F6FE6" w:rsidP="00A83F71">
      <w:pPr>
        <w:pStyle w:val="LISPCode"/>
      </w:pPr>
      <w:r w:rsidRPr="00FA5CC4">
        <w:t xml:space="preserve">                           </w:t>
      </w:r>
      <w:r w:rsidRPr="00FA5CC4">
        <w:rPr>
          <w:rStyle w:val="tp"/>
          <w:b w:val="0"/>
          <w:bCs w:val="0"/>
        </w:rPr>
        <w:t>End</w:t>
      </w:r>
      <w:r w:rsidRPr="00FA5CC4">
        <w:t>;</w:t>
      </w:r>
    </w:p>
    <w:p w14:paraId="4FC9F8F3" w14:textId="77777777" w:rsidR="004F6FE6" w:rsidRPr="00FA5CC4" w:rsidRDefault="004F6FE6" w:rsidP="00A83F71">
      <w:pPr>
        <w:pStyle w:val="LISPCode"/>
      </w:pPr>
      <w:r w:rsidRPr="00FA5CC4">
        <w:t xml:space="preserve">            Pod = String [23];</w:t>
      </w:r>
    </w:p>
    <w:p w14:paraId="1260565A" w14:textId="77777777" w:rsidR="004F6FE6" w:rsidRPr="00FA5CC4" w:rsidRDefault="004F6FE6" w:rsidP="00A83F71">
      <w:pPr>
        <w:pStyle w:val="LISPCode"/>
      </w:pPr>
      <w:r w:rsidRPr="00FA5CC4">
        <w:t xml:space="preserve">            BitString  = String [50];</w:t>
      </w:r>
    </w:p>
    <w:p w14:paraId="14DD6688" w14:textId="77777777" w:rsidR="004F6FE6" w:rsidRPr="00FA5CC4" w:rsidRDefault="004F6FE6" w:rsidP="00A83F71">
      <w:pPr>
        <w:pStyle w:val="LISPCode"/>
      </w:pPr>
      <w:r w:rsidRPr="00FA5CC4">
        <w:t xml:space="preserve">     </w:t>
      </w:r>
      <w:r w:rsidRPr="00FA5CC4">
        <w:rPr>
          <w:rStyle w:val="comm1"/>
          <w:i/>
          <w:iCs/>
          <w:color w:val="0000FF"/>
        </w:rPr>
        <w:t xml:space="preserve">{ -------------------------------------------------- } </w:t>
      </w:r>
    </w:p>
    <w:p w14:paraId="0CB32CDA" w14:textId="77777777" w:rsidR="004F6FE6" w:rsidRPr="00FA5CC4" w:rsidRDefault="004F6FE6" w:rsidP="00A83F71">
      <w:pPr>
        <w:pStyle w:val="LISPCode"/>
      </w:pPr>
      <w:r w:rsidRPr="00FA5CC4">
        <w:t xml:space="preserve">      </w:t>
      </w:r>
      <w:r w:rsidRPr="00FA5CC4">
        <w:rPr>
          <w:rStyle w:val="tp"/>
          <w:b w:val="0"/>
          <w:bCs w:val="0"/>
        </w:rPr>
        <w:t>var</w:t>
      </w:r>
      <w:r w:rsidRPr="00FA5CC4">
        <w:t xml:space="preserve">   Root : Lisp;      </w:t>
      </w:r>
      <w:r w:rsidRPr="00FA5CC4">
        <w:rPr>
          <w:rStyle w:val="comm1"/>
          <w:i/>
          <w:iCs/>
          <w:color w:val="0000FF"/>
        </w:rPr>
        <w:t>{ Pointer to dotted pair }</w:t>
      </w:r>
      <w:r w:rsidRPr="00FA5CC4">
        <w:t xml:space="preserve"> </w:t>
      </w:r>
    </w:p>
    <w:p w14:paraId="50CC5893" w14:textId="77777777" w:rsidR="004F6FE6" w:rsidRPr="00FA5CC4" w:rsidRDefault="004F6FE6" w:rsidP="00A83F71">
      <w:pPr>
        <w:pStyle w:val="LISPCode"/>
      </w:pPr>
      <w:r w:rsidRPr="00FA5CC4">
        <w:t xml:space="preserve">           Strk : Stroka;    </w:t>
      </w:r>
      <w:r w:rsidRPr="00FA5CC4">
        <w:rPr>
          <w:rStyle w:val="comm1"/>
          <w:i/>
          <w:iCs/>
          <w:color w:val="0000FF"/>
        </w:rPr>
        <w:t>{ String - dotted pair }</w:t>
      </w:r>
    </w:p>
    <w:p w14:paraId="4A6ECDC7" w14:textId="77777777" w:rsidR="004F6FE6" w:rsidRPr="00FA5CC4" w:rsidRDefault="004F6FE6" w:rsidP="00A83F71">
      <w:pPr>
        <w:pStyle w:val="LISPCode"/>
      </w:pPr>
      <w:r w:rsidRPr="00FA5CC4">
        <w:t xml:space="preserve">           Result: Profession;</w:t>
      </w:r>
    </w:p>
    <w:p w14:paraId="17D924FC" w14:textId="77777777" w:rsidR="004F6FE6" w:rsidRPr="00FA5CC4" w:rsidRDefault="004F6FE6" w:rsidP="00A83F71">
      <w:pPr>
        <w:pStyle w:val="LISPCode"/>
      </w:pPr>
      <w:r w:rsidRPr="00FA5CC4">
        <w:t xml:space="preserve">           i : Integer;   </w:t>
      </w:r>
      <w:r w:rsidRPr="00FA5CC4">
        <w:rPr>
          <w:rStyle w:val="comm1"/>
          <w:i/>
          <w:iCs/>
          <w:color w:val="0000FF"/>
        </w:rPr>
        <w:t>{ Helper variable }</w:t>
      </w:r>
    </w:p>
    <w:p w14:paraId="006C9B49" w14:textId="77777777" w:rsidR="004F6FE6" w:rsidRPr="00FA5CC4" w:rsidRDefault="004F6FE6" w:rsidP="00A83F71">
      <w:pPr>
        <w:pStyle w:val="LISPCode"/>
      </w:pPr>
      <w:r w:rsidRPr="00FA5CC4">
        <w:t xml:space="preserve">           Code  : BitString;</w:t>
      </w:r>
    </w:p>
    <w:p w14:paraId="618DFAC9" w14:textId="77777777" w:rsidR="004F6FE6" w:rsidRPr="00FA5CC4" w:rsidRDefault="004F6FE6" w:rsidP="00A83F71">
      <w:pPr>
        <w:pStyle w:val="LISPCode"/>
      </w:pPr>
      <w:r w:rsidRPr="00FA5CC4">
        <w:t xml:space="preserve">           Symbol: TipElement;</w:t>
      </w:r>
    </w:p>
    <w:p w14:paraId="1EDAE4DD" w14:textId="77777777" w:rsidR="004F6FE6" w:rsidRPr="00FA5CC4" w:rsidRDefault="004F6FE6" w:rsidP="00A83F71">
      <w:pPr>
        <w:pStyle w:val="LISPCode"/>
      </w:pPr>
      <w:r w:rsidRPr="00FA5CC4">
        <w:t xml:space="preserve">  </w:t>
      </w:r>
      <w:r w:rsidRPr="00FA5CC4">
        <w:rPr>
          <w:rStyle w:val="comm1"/>
          <w:i/>
          <w:iCs/>
          <w:color w:val="0000FF"/>
        </w:rPr>
        <w:t xml:space="preserve">{ --------------------------------- } </w:t>
      </w:r>
    </w:p>
    <w:p w14:paraId="4E8AAA2E" w14:textId="4FBD5E98" w:rsidR="004F6FE6" w:rsidRPr="00FA5CC4" w:rsidRDefault="004F6FE6" w:rsidP="00A83F71">
      <w:pPr>
        <w:pStyle w:val="LISPCode"/>
      </w:pPr>
      <w:r w:rsidRPr="00FA5CC4">
        <w:t xml:space="preserve">   </w:t>
      </w:r>
      <w:r w:rsidRPr="00FA5CC4">
        <w:rPr>
          <w:rStyle w:val="tp"/>
          <w:b w:val="0"/>
          <w:bCs w:val="0"/>
        </w:rPr>
        <w:t>PROCEDURE</w:t>
      </w:r>
      <w:r w:rsidRPr="00FA5CC4">
        <w:t xml:space="preserve">   </w:t>
      </w:r>
      <w:r w:rsidR="000E27B8">
        <w:t>Enter</w:t>
      </w:r>
      <w:r w:rsidRPr="00FA5CC4">
        <w:t xml:space="preserve"> ( </w:t>
      </w:r>
      <w:r w:rsidRPr="00FA5CC4">
        <w:rPr>
          <w:rStyle w:val="tp"/>
          <w:b w:val="0"/>
          <w:bCs w:val="0"/>
        </w:rPr>
        <w:t>var</w:t>
      </w:r>
      <w:r w:rsidRPr="00FA5CC4">
        <w:t xml:space="preserve"> T: Lisp);</w:t>
      </w:r>
    </w:p>
    <w:p w14:paraId="38AF93E2" w14:textId="77777777" w:rsidR="004F6FE6" w:rsidRPr="00FA5CC4" w:rsidRDefault="004F6FE6" w:rsidP="00A83F71">
      <w:pPr>
        <w:pStyle w:val="LISPCode"/>
      </w:pPr>
      <w:r w:rsidRPr="00FA5CC4">
        <w:t xml:space="preserve">    </w:t>
      </w:r>
      <w:r w:rsidRPr="00FA5CC4">
        <w:rPr>
          <w:rStyle w:val="comm1"/>
          <w:i/>
          <w:iCs/>
          <w:color w:val="0000FF"/>
        </w:rPr>
        <w:t xml:space="preserve">{ Build a binary tree } </w:t>
      </w:r>
    </w:p>
    <w:p w14:paraId="42C91187" w14:textId="77777777" w:rsidR="004F6FE6" w:rsidRPr="00FA5CC4" w:rsidRDefault="004F6FE6" w:rsidP="00A83F71">
      <w:pPr>
        <w:pStyle w:val="LISPCode"/>
      </w:pPr>
      <w:r w:rsidRPr="00FA5CC4">
        <w:t xml:space="preserve">   </w:t>
      </w:r>
      <w:r w:rsidRPr="00FA5CC4">
        <w:rPr>
          <w:rStyle w:val="comm1"/>
          <w:i/>
          <w:iCs/>
          <w:color w:val="0000FF"/>
        </w:rPr>
        <w:t xml:space="preserve">{ corresponding to a LISP S-expression } </w:t>
      </w:r>
    </w:p>
    <w:p w14:paraId="36B24C5F" w14:textId="77777777" w:rsidR="004F6FE6" w:rsidRPr="00FA5CC4" w:rsidRDefault="004F6FE6" w:rsidP="00A83F71">
      <w:pPr>
        <w:pStyle w:val="LISPCode"/>
      </w:pPr>
      <w:r w:rsidRPr="00FA5CC4">
        <w:t xml:space="preserve">      </w:t>
      </w:r>
      <w:r w:rsidRPr="00FA5CC4">
        <w:rPr>
          <w:rStyle w:val="tp"/>
          <w:b w:val="0"/>
          <w:bCs w:val="0"/>
        </w:rPr>
        <w:t>var</w:t>
      </w:r>
      <w:r w:rsidRPr="00FA5CC4">
        <w:t xml:space="preserve">   X: TipElement;</w:t>
      </w:r>
    </w:p>
    <w:p w14:paraId="7128BAAA" w14:textId="77777777" w:rsidR="004F6FE6" w:rsidRPr="00FA5CC4" w:rsidRDefault="004F6FE6" w:rsidP="00A83F71">
      <w:pPr>
        <w:pStyle w:val="LISPCode"/>
      </w:pPr>
      <w:r w:rsidRPr="00FA5CC4">
        <w:t xml:space="preserve">    </w:t>
      </w:r>
      <w:r w:rsidRPr="00FA5CC4">
        <w:rPr>
          <w:rStyle w:val="tp"/>
          <w:b w:val="0"/>
          <w:bCs w:val="0"/>
        </w:rPr>
        <w:t>BEGIN</w:t>
      </w:r>
    </w:p>
    <w:p w14:paraId="428E0A03" w14:textId="77777777" w:rsidR="004F6FE6" w:rsidRPr="00FA5CC4" w:rsidRDefault="004F6FE6" w:rsidP="00A83F71">
      <w:pPr>
        <w:pStyle w:val="LISPCode"/>
      </w:pPr>
      <w:r w:rsidRPr="00FA5CC4">
        <w:t xml:space="preserve">      Write (' '); X := Strk[i]; i := i + 1;</w:t>
      </w:r>
    </w:p>
    <w:p w14:paraId="5E22F17A" w14:textId="77777777" w:rsidR="004F6FE6" w:rsidRPr="00FA5CC4" w:rsidRDefault="004F6FE6" w:rsidP="00A83F71">
      <w:pPr>
        <w:pStyle w:val="LISPCode"/>
      </w:pPr>
      <w:r w:rsidRPr="00FA5CC4">
        <w:t xml:space="preserve">     </w:t>
      </w:r>
      <w:r w:rsidRPr="00FA5CC4">
        <w:rPr>
          <w:rStyle w:val="comm1"/>
          <w:i/>
          <w:iCs/>
          <w:color w:val="0000FF"/>
        </w:rPr>
        <w:t xml:space="preserve">{ Put the dotted pair element X into the binary tree } </w:t>
      </w:r>
    </w:p>
    <w:p w14:paraId="7D96ADBB" w14:textId="77777777" w:rsidR="004F6FE6" w:rsidRPr="00FA5CC4" w:rsidRDefault="004F6FE6" w:rsidP="00A83F71">
      <w:pPr>
        <w:pStyle w:val="LISPCode"/>
      </w:pPr>
      <w:r w:rsidRPr="00FA5CC4">
        <w:t xml:space="preserve">      </w:t>
      </w:r>
      <w:r w:rsidRPr="00FA5CC4">
        <w:rPr>
          <w:rStyle w:val="tp"/>
          <w:b w:val="0"/>
          <w:bCs w:val="0"/>
        </w:rPr>
        <w:t>If</w:t>
      </w:r>
      <w:r w:rsidRPr="00FA5CC4">
        <w:t xml:space="preserve">   X='#'</w:t>
      </w:r>
    </w:p>
    <w:p w14:paraId="1893EC07" w14:textId="77777777" w:rsidR="004F6FE6" w:rsidRPr="00FA5CC4" w:rsidRDefault="004F6FE6" w:rsidP="00A83F71">
      <w:pPr>
        <w:pStyle w:val="LISPCode"/>
      </w:pPr>
      <w:r w:rsidRPr="00FA5CC4">
        <w:t xml:space="preserve">          </w:t>
      </w:r>
      <w:r w:rsidRPr="00FA5CC4">
        <w:rPr>
          <w:rStyle w:val="tp"/>
          <w:b w:val="0"/>
          <w:bCs w:val="0"/>
        </w:rPr>
        <w:t xml:space="preserve">then </w:t>
      </w:r>
      <w:r w:rsidRPr="00FA5CC4">
        <w:t xml:space="preserve">  </w:t>
      </w:r>
      <w:r w:rsidRPr="00FA5CC4">
        <w:rPr>
          <w:rStyle w:val="tp"/>
          <w:b w:val="0"/>
          <w:bCs w:val="0"/>
        </w:rPr>
        <w:t xml:space="preserve">begin </w:t>
      </w:r>
    </w:p>
    <w:p w14:paraId="7DD27D37" w14:textId="77777777" w:rsidR="004F6FE6" w:rsidRPr="00FA5CC4" w:rsidRDefault="004F6FE6" w:rsidP="00A83F71">
      <w:pPr>
        <w:pStyle w:val="LISPCode"/>
      </w:pPr>
      <w:r w:rsidRPr="00FA5CC4">
        <w:t xml:space="preserve">                  </w:t>
      </w:r>
      <w:r w:rsidRPr="00FA5CC4">
        <w:rPr>
          <w:rStyle w:val="tp"/>
          <w:b w:val="0"/>
          <w:bCs w:val="0"/>
        </w:rPr>
        <w:t>New</w:t>
      </w:r>
      <w:r w:rsidRPr="00FA5CC4">
        <w:t xml:space="preserve"> (T); T^.Tag := Pair;</w:t>
      </w:r>
    </w:p>
    <w:p w14:paraId="0F1A9B6C" w14:textId="62F489EF" w:rsidR="004F6FE6" w:rsidRPr="00FA5CC4" w:rsidRDefault="004F6FE6" w:rsidP="00A83F71">
      <w:pPr>
        <w:pStyle w:val="LISPCode"/>
      </w:pPr>
      <w:r w:rsidRPr="00FA5CC4">
        <w:t xml:space="preserve">                  </w:t>
      </w:r>
      <w:r w:rsidR="000E27B8">
        <w:t>Enter</w:t>
      </w:r>
      <w:r w:rsidRPr="00FA5CC4">
        <w:t xml:space="preserve"> (T^.Left); </w:t>
      </w:r>
      <w:r w:rsidR="000E27B8">
        <w:t>Enter</w:t>
      </w:r>
      <w:r w:rsidRPr="00FA5CC4">
        <w:t xml:space="preserve"> (T^.Right)</w:t>
      </w:r>
    </w:p>
    <w:p w14:paraId="0AC93C34" w14:textId="77777777" w:rsidR="004F6FE6" w:rsidRPr="00FA5CC4" w:rsidRDefault="004F6FE6" w:rsidP="00A83F71">
      <w:pPr>
        <w:pStyle w:val="LISPCode"/>
      </w:pPr>
      <w:r w:rsidRPr="00FA5CC4">
        <w:t xml:space="preserve">               </w:t>
      </w:r>
      <w:r w:rsidRPr="00FA5CC4">
        <w:rPr>
          <w:rStyle w:val="tp"/>
          <w:b w:val="0"/>
          <w:bCs w:val="0"/>
        </w:rPr>
        <w:t xml:space="preserve">end </w:t>
      </w:r>
    </w:p>
    <w:p w14:paraId="651752AE" w14:textId="77777777" w:rsidR="004F6FE6" w:rsidRPr="00FA5CC4" w:rsidRDefault="004F6FE6" w:rsidP="00A83F71">
      <w:pPr>
        <w:pStyle w:val="LISPCode"/>
      </w:pPr>
      <w:r w:rsidRPr="00FA5CC4">
        <w:t xml:space="preserve">         </w:t>
      </w:r>
      <w:r w:rsidRPr="00FA5CC4">
        <w:rPr>
          <w:rStyle w:val="tp"/>
          <w:b w:val="0"/>
          <w:bCs w:val="0"/>
        </w:rPr>
        <w:t xml:space="preserve">else </w:t>
      </w:r>
      <w:r w:rsidRPr="00FA5CC4">
        <w:t xml:space="preserve">  </w:t>
      </w:r>
      <w:r w:rsidRPr="00FA5CC4">
        <w:rPr>
          <w:rStyle w:val="tp"/>
          <w:b w:val="0"/>
          <w:bCs w:val="0"/>
        </w:rPr>
        <w:t xml:space="preserve">begin </w:t>
      </w:r>
    </w:p>
    <w:p w14:paraId="4ACBDB77" w14:textId="77777777" w:rsidR="004F6FE6" w:rsidRPr="00FA5CC4" w:rsidRDefault="004F6FE6" w:rsidP="00A83F71">
      <w:pPr>
        <w:pStyle w:val="LISPCode"/>
      </w:pPr>
      <w:r w:rsidRPr="00FA5CC4">
        <w:t xml:space="preserve">                  </w:t>
      </w:r>
      <w:r w:rsidRPr="00FA5CC4">
        <w:rPr>
          <w:rStyle w:val="tp"/>
          <w:b w:val="0"/>
          <w:bCs w:val="0"/>
        </w:rPr>
        <w:t>New</w:t>
      </w:r>
      <w:r w:rsidRPr="00FA5CC4">
        <w:t xml:space="preserve"> (T); T^.Tag := Single;</w:t>
      </w:r>
    </w:p>
    <w:p w14:paraId="09AF408C" w14:textId="77777777" w:rsidR="004F6FE6" w:rsidRPr="00FA5CC4" w:rsidRDefault="004F6FE6" w:rsidP="00A83F71">
      <w:pPr>
        <w:pStyle w:val="LISPCode"/>
      </w:pPr>
      <w:r w:rsidRPr="00FA5CC4">
        <w:t xml:space="preserve">                  T^.Leaf := X</w:t>
      </w:r>
    </w:p>
    <w:p w14:paraId="234BE5F2" w14:textId="77777777" w:rsidR="004F6FE6" w:rsidRPr="00FA5CC4" w:rsidRDefault="004F6FE6" w:rsidP="00A83F71">
      <w:pPr>
        <w:pStyle w:val="LISPCode"/>
      </w:pPr>
      <w:r w:rsidRPr="00FA5CC4">
        <w:t xml:space="preserve">               </w:t>
      </w:r>
      <w:r w:rsidRPr="00FA5CC4">
        <w:rPr>
          <w:rStyle w:val="tp"/>
          <w:b w:val="0"/>
          <w:bCs w:val="0"/>
        </w:rPr>
        <w:t xml:space="preserve">end </w:t>
      </w:r>
    </w:p>
    <w:p w14:paraId="31C13966" w14:textId="77777777" w:rsidR="004F6FE6" w:rsidRPr="00FA5CC4" w:rsidRDefault="004F6FE6" w:rsidP="00A83F71">
      <w:pPr>
        <w:pStyle w:val="LISPCode"/>
      </w:pPr>
      <w:r w:rsidRPr="00FA5CC4">
        <w:t xml:space="preserve">   </w:t>
      </w:r>
      <w:r w:rsidRPr="00FA5CC4">
        <w:rPr>
          <w:rStyle w:val="tp"/>
          <w:b w:val="0"/>
          <w:bCs w:val="0"/>
        </w:rPr>
        <w:t>END</w:t>
      </w:r>
      <w:r w:rsidRPr="00FA5CC4">
        <w:t xml:space="preserve"> ;</w:t>
      </w:r>
    </w:p>
    <w:p w14:paraId="5CC3D8A4" w14:textId="77777777" w:rsidR="004F6FE6" w:rsidRPr="00FA5CC4" w:rsidRDefault="004F6FE6" w:rsidP="00A83F71">
      <w:pPr>
        <w:pStyle w:val="LISPCode"/>
      </w:pPr>
      <w:r w:rsidRPr="00FA5CC4">
        <w:t xml:space="preserve">   </w:t>
      </w:r>
      <w:r w:rsidRPr="00FA5CC4">
        <w:rPr>
          <w:rStyle w:val="comm1"/>
          <w:i/>
          <w:iCs/>
          <w:color w:val="0000FF"/>
        </w:rPr>
        <w:t xml:space="preserve">{ ------------------------------------------------- } </w:t>
      </w:r>
    </w:p>
    <w:p w14:paraId="605AFC91" w14:textId="4777A034" w:rsidR="004F6FE6" w:rsidRPr="00FA5CC4" w:rsidRDefault="004F6FE6" w:rsidP="00A83F71">
      <w:pPr>
        <w:pStyle w:val="LISPCode"/>
      </w:pPr>
      <w:r w:rsidRPr="00FA5CC4">
        <w:t xml:space="preserve">   </w:t>
      </w:r>
      <w:r w:rsidRPr="00FA5CC4">
        <w:rPr>
          <w:rStyle w:val="tp"/>
          <w:b w:val="0"/>
          <w:bCs w:val="0"/>
        </w:rPr>
        <w:t>PROCEDURE</w:t>
      </w:r>
      <w:r w:rsidRPr="00FA5CC4">
        <w:t xml:space="preserve">   </w:t>
      </w:r>
      <w:r w:rsidR="000E27B8">
        <w:t>PrintTree</w:t>
      </w:r>
      <w:r w:rsidRPr="00FA5CC4">
        <w:t xml:space="preserve"> (W: Lisp; l: Integer);</w:t>
      </w:r>
    </w:p>
    <w:p w14:paraId="1D984395" w14:textId="77777777" w:rsidR="004F6FE6" w:rsidRPr="00FA5CC4" w:rsidRDefault="004F6FE6" w:rsidP="00A83F71">
      <w:pPr>
        <w:pStyle w:val="LISPCode"/>
      </w:pPr>
      <w:r w:rsidRPr="00FA5CC4">
        <w:t xml:space="preserve">    </w:t>
      </w:r>
      <w:r w:rsidRPr="00FA5CC4">
        <w:rPr>
          <w:rStyle w:val="comm1"/>
          <w:i/>
          <w:iCs/>
          <w:color w:val="0000FF"/>
        </w:rPr>
        <w:t xml:space="preserve">{ Output the binary tree corresponding to } </w:t>
      </w:r>
    </w:p>
    <w:p w14:paraId="75657D19" w14:textId="77777777" w:rsidR="004F6FE6" w:rsidRPr="00FA5CC4" w:rsidRDefault="004F6FE6" w:rsidP="00A83F71">
      <w:pPr>
        <w:pStyle w:val="LISPCode"/>
      </w:pPr>
      <w:r w:rsidRPr="00FA5CC4">
        <w:t xml:space="preserve">   </w:t>
      </w:r>
      <w:r w:rsidRPr="00FA5CC4">
        <w:rPr>
          <w:rStyle w:val="comm1"/>
          <w:i/>
          <w:iCs/>
          <w:color w:val="0000FF"/>
        </w:rPr>
        <w:t xml:space="preserve">{ dotted pair W } </w:t>
      </w:r>
    </w:p>
    <w:p w14:paraId="517D1D58" w14:textId="77777777" w:rsidR="004F6FE6" w:rsidRPr="00FA5CC4" w:rsidRDefault="004F6FE6" w:rsidP="00A83F71">
      <w:pPr>
        <w:pStyle w:val="LISPCode"/>
      </w:pPr>
      <w:r w:rsidRPr="00FA5CC4">
        <w:t xml:space="preserve">      </w:t>
      </w:r>
      <w:r w:rsidRPr="00FA5CC4">
        <w:rPr>
          <w:rStyle w:val="tp"/>
          <w:b w:val="0"/>
          <w:bCs w:val="0"/>
        </w:rPr>
        <w:t>var</w:t>
      </w:r>
      <w:r w:rsidRPr="00FA5CC4">
        <w:t xml:space="preserve">   i: Integer;</w:t>
      </w:r>
    </w:p>
    <w:p w14:paraId="47DB9D26" w14:textId="77777777" w:rsidR="004F6FE6" w:rsidRPr="00FA5CC4" w:rsidRDefault="004F6FE6" w:rsidP="00A83F71">
      <w:pPr>
        <w:pStyle w:val="LISPCode"/>
      </w:pPr>
      <w:r w:rsidRPr="00FA5CC4">
        <w:t xml:space="preserve">    </w:t>
      </w:r>
      <w:r w:rsidRPr="00FA5CC4">
        <w:rPr>
          <w:rStyle w:val="tp"/>
          <w:b w:val="0"/>
          <w:bCs w:val="0"/>
        </w:rPr>
        <w:t xml:space="preserve">BEGIN </w:t>
      </w:r>
    </w:p>
    <w:p w14:paraId="4F288F06" w14:textId="77777777" w:rsidR="004F6FE6" w:rsidRPr="00FA5CC4" w:rsidRDefault="004F6FE6" w:rsidP="00A83F71">
      <w:pPr>
        <w:pStyle w:val="LISPCode"/>
      </w:pPr>
      <w:r w:rsidRPr="00FA5CC4">
        <w:t xml:space="preserve">      </w:t>
      </w:r>
      <w:r w:rsidRPr="00FA5CC4">
        <w:rPr>
          <w:rStyle w:val="tp"/>
          <w:b w:val="0"/>
          <w:bCs w:val="0"/>
        </w:rPr>
        <w:t>If</w:t>
      </w:r>
      <w:r w:rsidRPr="00FA5CC4">
        <w:t xml:space="preserve">   W^.Tag &lt;&gt; Single</w:t>
      </w:r>
    </w:p>
    <w:p w14:paraId="6203B950" w14:textId="77777777" w:rsidR="004F6FE6" w:rsidRPr="00FA5CC4" w:rsidRDefault="004F6FE6" w:rsidP="00A83F71">
      <w:pPr>
        <w:pStyle w:val="LISPCode"/>
      </w:pPr>
      <w:r w:rsidRPr="00FA5CC4">
        <w:t xml:space="preserve">          </w:t>
      </w:r>
      <w:r w:rsidRPr="00FA5CC4">
        <w:rPr>
          <w:rStyle w:val="tp"/>
          <w:b w:val="0"/>
          <w:bCs w:val="0"/>
        </w:rPr>
        <w:t xml:space="preserve">then </w:t>
      </w:r>
      <w:r w:rsidRPr="00FA5CC4">
        <w:t xml:space="preserve">  </w:t>
      </w:r>
      <w:r w:rsidRPr="00FA5CC4">
        <w:rPr>
          <w:rStyle w:val="tp"/>
          <w:b w:val="0"/>
          <w:bCs w:val="0"/>
        </w:rPr>
        <w:t>begin</w:t>
      </w:r>
    </w:p>
    <w:p w14:paraId="43E90DA0" w14:textId="5168DBF5" w:rsidR="004F6FE6" w:rsidRPr="00FA5CC4" w:rsidRDefault="004F6FE6" w:rsidP="00A83F71">
      <w:pPr>
        <w:pStyle w:val="LISPCode"/>
      </w:pPr>
      <w:r w:rsidRPr="00FA5CC4">
        <w:t xml:space="preserve">                  </w:t>
      </w:r>
      <w:r w:rsidR="000E27B8">
        <w:t>PrintTree</w:t>
      </w:r>
      <w:r w:rsidRPr="00FA5CC4">
        <w:t xml:space="preserve"> (W^.Right,l+1);</w:t>
      </w:r>
    </w:p>
    <w:p w14:paraId="5EBC8B9D" w14:textId="77777777" w:rsidR="004F6FE6" w:rsidRPr="00FA5CC4" w:rsidRDefault="004F6FE6" w:rsidP="00A83F71">
      <w:pPr>
        <w:pStyle w:val="LISPCode"/>
      </w:pPr>
      <w:r w:rsidRPr="00FA5CC4">
        <w:t xml:space="preserve">                  For i:=1 to l do  Write ('   ');</w:t>
      </w:r>
    </w:p>
    <w:p w14:paraId="0244F3BC" w14:textId="77777777" w:rsidR="004F6FE6" w:rsidRPr="00FA5CC4" w:rsidRDefault="004F6FE6" w:rsidP="00A83F71">
      <w:pPr>
        <w:pStyle w:val="LISPCode"/>
      </w:pPr>
      <w:r w:rsidRPr="00FA5CC4">
        <w:t xml:space="preserve">                  Writeln('#');</w:t>
      </w:r>
    </w:p>
    <w:p w14:paraId="2A4723C7" w14:textId="118313CA" w:rsidR="004F6FE6" w:rsidRPr="00FA5CC4" w:rsidRDefault="004F6FE6" w:rsidP="00A83F71">
      <w:pPr>
        <w:pStyle w:val="LISPCode"/>
      </w:pPr>
      <w:r w:rsidRPr="00FA5CC4">
        <w:t xml:space="preserve">                  </w:t>
      </w:r>
      <w:r w:rsidR="000E27B8">
        <w:t>PrintTree</w:t>
      </w:r>
      <w:r w:rsidRPr="00FA5CC4">
        <w:t xml:space="preserve"> (W^.Left,l+1)</w:t>
      </w:r>
    </w:p>
    <w:p w14:paraId="063450C8" w14:textId="77777777" w:rsidR="004F6FE6" w:rsidRPr="00FA5CC4" w:rsidRDefault="004F6FE6" w:rsidP="00A83F71">
      <w:pPr>
        <w:pStyle w:val="LISPCode"/>
      </w:pPr>
      <w:r w:rsidRPr="00FA5CC4">
        <w:t xml:space="preserve">               </w:t>
      </w:r>
      <w:r w:rsidRPr="00FA5CC4">
        <w:rPr>
          <w:rStyle w:val="tp"/>
          <w:b w:val="0"/>
          <w:bCs w:val="0"/>
        </w:rPr>
        <w:t xml:space="preserve">than </w:t>
      </w:r>
    </w:p>
    <w:p w14:paraId="200BB7B7" w14:textId="77777777" w:rsidR="004F6FE6" w:rsidRPr="00FA5CC4" w:rsidRDefault="004F6FE6" w:rsidP="00A83F71">
      <w:pPr>
        <w:pStyle w:val="LISPCode"/>
      </w:pPr>
      <w:r w:rsidRPr="00FA5CC4">
        <w:t xml:space="preserve">         </w:t>
      </w:r>
      <w:r w:rsidRPr="00FA5CC4">
        <w:rPr>
          <w:rStyle w:val="tp"/>
          <w:b w:val="0"/>
          <w:bCs w:val="0"/>
        </w:rPr>
        <w:t xml:space="preserve">else </w:t>
      </w:r>
      <w:r w:rsidRPr="00FA5CC4">
        <w:t xml:space="preserve">  </w:t>
      </w:r>
      <w:r w:rsidRPr="00FA5CC4">
        <w:rPr>
          <w:rStyle w:val="tp"/>
          <w:b w:val="0"/>
          <w:bCs w:val="0"/>
        </w:rPr>
        <w:t>begin</w:t>
      </w:r>
    </w:p>
    <w:p w14:paraId="7C939DA6" w14:textId="77777777" w:rsidR="004F6FE6" w:rsidRPr="00FA5CC4" w:rsidRDefault="004F6FE6" w:rsidP="00A83F71">
      <w:pPr>
        <w:pStyle w:val="LISPCode"/>
      </w:pPr>
      <w:r w:rsidRPr="00FA5CC4">
        <w:t xml:space="preserve">                  For i:=1 to l do  Write ('   ');</w:t>
      </w:r>
    </w:p>
    <w:p w14:paraId="4613F605" w14:textId="77777777" w:rsidR="004F6FE6" w:rsidRPr="00FA5CC4" w:rsidRDefault="004F6FE6" w:rsidP="00A83F71">
      <w:pPr>
        <w:pStyle w:val="LISPCode"/>
      </w:pPr>
      <w:r w:rsidRPr="00FA5CC4">
        <w:t xml:space="preserve">                  Writeln (W^.Leaf)</w:t>
      </w:r>
    </w:p>
    <w:p w14:paraId="06D1FC74" w14:textId="77777777" w:rsidR="004F6FE6" w:rsidRPr="00FA5CC4" w:rsidRDefault="004F6FE6" w:rsidP="00A83F71">
      <w:pPr>
        <w:pStyle w:val="LISPCode"/>
      </w:pPr>
      <w:r w:rsidRPr="00FA5CC4">
        <w:t xml:space="preserve">               </w:t>
      </w:r>
      <w:r w:rsidRPr="00FA5CC4">
        <w:rPr>
          <w:rStyle w:val="tp"/>
          <w:b w:val="0"/>
          <w:bCs w:val="0"/>
        </w:rPr>
        <w:t xml:space="preserve">end </w:t>
      </w:r>
    </w:p>
    <w:p w14:paraId="40CEB16D" w14:textId="77777777" w:rsidR="004F6FE6" w:rsidRPr="00FA5CC4" w:rsidRDefault="004F6FE6" w:rsidP="00A83F71">
      <w:pPr>
        <w:pStyle w:val="LISPCode"/>
      </w:pPr>
      <w:r w:rsidRPr="00FA5CC4">
        <w:t xml:space="preserve">   </w:t>
      </w:r>
      <w:r w:rsidRPr="00FA5CC4">
        <w:rPr>
          <w:rStyle w:val="tp"/>
          <w:b w:val="0"/>
          <w:bCs w:val="0"/>
        </w:rPr>
        <w:t>END</w:t>
      </w:r>
      <w:r w:rsidRPr="00FA5CC4">
        <w:t xml:space="preserve"> ;</w:t>
      </w:r>
    </w:p>
    <w:p w14:paraId="547980C8" w14:textId="77777777" w:rsidR="004F6FE6" w:rsidRPr="00FA5CC4" w:rsidRDefault="004F6FE6" w:rsidP="00A83F71">
      <w:pPr>
        <w:pStyle w:val="LISPCode"/>
      </w:pPr>
      <w:r w:rsidRPr="00FA5CC4">
        <w:t xml:space="preserve">   </w:t>
      </w:r>
      <w:r w:rsidRPr="00FA5CC4">
        <w:rPr>
          <w:rStyle w:val="comm1"/>
          <w:i/>
          <w:iCs/>
          <w:color w:val="0000FF"/>
        </w:rPr>
        <w:t xml:space="preserve">{ ------------------------------------ } </w:t>
      </w:r>
    </w:p>
    <w:p w14:paraId="544E5EDC" w14:textId="5A21B1D6" w:rsidR="004F6FE6" w:rsidRPr="00FA5CC4" w:rsidRDefault="004F6FE6" w:rsidP="00A83F71">
      <w:pPr>
        <w:pStyle w:val="LISPCode"/>
      </w:pPr>
      <w:r w:rsidRPr="00FA5CC4">
        <w:t xml:space="preserve">   </w:t>
      </w:r>
      <w:r w:rsidRPr="00FA5CC4">
        <w:rPr>
          <w:rStyle w:val="tp"/>
          <w:b w:val="0"/>
          <w:bCs w:val="0"/>
        </w:rPr>
        <w:t>PROCEDURE</w:t>
      </w:r>
      <w:r w:rsidRPr="00FA5CC4">
        <w:t xml:space="preserve">   </w:t>
      </w:r>
      <w:r w:rsidR="000E27B8">
        <w:t>Convert</w:t>
      </w:r>
      <w:r w:rsidRPr="00FA5CC4">
        <w:t xml:space="preserve"> (Strk: Stroka;</w:t>
      </w:r>
    </w:p>
    <w:p w14:paraId="5D99EE78" w14:textId="77777777" w:rsidR="004F6FE6" w:rsidRPr="00FA5CC4" w:rsidRDefault="004F6FE6" w:rsidP="00A83F71">
      <w:pPr>
        <w:pStyle w:val="LISPCode"/>
      </w:pPr>
      <w:r w:rsidRPr="00FA5CC4">
        <w:t xml:space="preserve">                              </w:t>
      </w:r>
      <w:r w:rsidRPr="00FA5CC4">
        <w:rPr>
          <w:rStyle w:val="tp"/>
          <w:b w:val="0"/>
          <w:bCs w:val="0"/>
        </w:rPr>
        <w:t>var</w:t>
      </w:r>
      <w:r w:rsidRPr="00FA5CC4">
        <w:t xml:space="preserve"> Result: Stroka);</w:t>
      </w:r>
    </w:p>
    <w:p w14:paraId="755E558C" w14:textId="3E9F2DE9" w:rsidR="004F6FE6" w:rsidRPr="00FA5CC4" w:rsidRDefault="004F6FE6" w:rsidP="00A83F71">
      <w:pPr>
        <w:pStyle w:val="LISPCode"/>
      </w:pPr>
      <w:r w:rsidRPr="00FA5CC4">
        <w:t xml:space="preserve">       </w:t>
      </w:r>
      <w:r w:rsidRPr="00FA5CC4">
        <w:rPr>
          <w:rStyle w:val="tp"/>
          <w:b w:val="0"/>
          <w:bCs w:val="0"/>
        </w:rPr>
        <w:t>var</w:t>
      </w:r>
      <w:r w:rsidRPr="00FA5CC4">
        <w:t xml:space="preserve">   k : Integer;   </w:t>
      </w:r>
      <w:r w:rsidRPr="00FA5CC4">
        <w:rPr>
          <w:rStyle w:val="comm1"/>
          <w:i/>
          <w:iCs/>
          <w:color w:val="0000FF"/>
        </w:rPr>
        <w:t xml:space="preserve">{ Parameter </w:t>
      </w:r>
      <w:r w:rsidR="002D3A4B">
        <w:rPr>
          <w:rStyle w:val="comm1"/>
          <w:i/>
          <w:iCs/>
          <w:color w:val="0000FF"/>
        </w:rPr>
        <w:t>index</w:t>
      </w:r>
      <w:r w:rsidRPr="00FA5CC4">
        <w:rPr>
          <w:rStyle w:val="comm1"/>
          <w:i/>
          <w:iCs/>
          <w:color w:val="0000FF"/>
        </w:rPr>
        <w:t xml:space="preserve"> }</w:t>
      </w:r>
      <w:r w:rsidRPr="00FA5CC4">
        <w:t xml:space="preserve"> </w:t>
      </w:r>
    </w:p>
    <w:p w14:paraId="3F04C18A" w14:textId="77777777" w:rsidR="004F6FE6" w:rsidRPr="00FA5CC4" w:rsidRDefault="004F6FE6" w:rsidP="00A83F71">
      <w:pPr>
        <w:pStyle w:val="LISPCode"/>
      </w:pPr>
      <w:r w:rsidRPr="00FA5CC4">
        <w:t xml:space="preserve">           Ch: Char;      </w:t>
      </w:r>
      <w:r w:rsidRPr="00FA5CC4">
        <w:rPr>
          <w:rStyle w:val="comm1"/>
          <w:i/>
          <w:iCs/>
          <w:color w:val="0000FF"/>
        </w:rPr>
        <w:t xml:space="preserve">{ Generalized symbol } </w:t>
      </w:r>
    </w:p>
    <w:p w14:paraId="34819157" w14:textId="77777777" w:rsidR="004F6FE6" w:rsidRPr="00FA5CC4" w:rsidRDefault="004F6FE6" w:rsidP="00A83F71">
      <w:pPr>
        <w:pStyle w:val="LISPCode"/>
      </w:pPr>
      <w:r w:rsidRPr="00FA5CC4">
        <w:t xml:space="preserve">   </w:t>
      </w:r>
      <w:r w:rsidRPr="00FA5CC4">
        <w:rPr>
          <w:rStyle w:val="tp"/>
          <w:b w:val="0"/>
          <w:bCs w:val="0"/>
        </w:rPr>
        <w:t>BEGIN</w:t>
      </w:r>
    </w:p>
    <w:p w14:paraId="69B19803" w14:textId="77777777" w:rsidR="004F6FE6" w:rsidRPr="00FA5CC4" w:rsidRDefault="004F6FE6" w:rsidP="00A83F71">
      <w:pPr>
        <w:pStyle w:val="LISPCode"/>
      </w:pPr>
      <w:r w:rsidRPr="00FA5CC4">
        <w:t xml:space="preserve">      Result := '';</w:t>
      </w:r>
    </w:p>
    <w:p w14:paraId="5D218A06" w14:textId="77777777" w:rsidR="004F6FE6" w:rsidRPr="00FA5CC4" w:rsidRDefault="004F6FE6" w:rsidP="00A83F71">
      <w:pPr>
        <w:pStyle w:val="LISPCode"/>
      </w:pPr>
      <w:r w:rsidRPr="00FA5CC4">
        <w:t xml:space="preserve">      For k:=1 to Length (Strk)  do</w:t>
      </w:r>
    </w:p>
    <w:p w14:paraId="6AB8E756" w14:textId="77777777" w:rsidR="004F6FE6" w:rsidRPr="00FA5CC4" w:rsidRDefault="004F6FE6" w:rsidP="00A83F71">
      <w:pPr>
        <w:pStyle w:val="LISPCode"/>
      </w:pPr>
      <w:r w:rsidRPr="00FA5CC4">
        <w:t xml:space="preserve">         </w:t>
      </w:r>
      <w:r w:rsidRPr="00FA5CC4">
        <w:rPr>
          <w:rStyle w:val="tp"/>
          <w:b w:val="0"/>
          <w:bCs w:val="0"/>
        </w:rPr>
        <w:t>begin</w:t>
      </w:r>
    </w:p>
    <w:p w14:paraId="528FC24E" w14:textId="77777777" w:rsidR="004F6FE6" w:rsidRPr="00FA5CC4" w:rsidRDefault="004F6FE6" w:rsidP="00A83F71">
      <w:pPr>
        <w:pStyle w:val="LISPCode"/>
      </w:pPr>
      <w:r w:rsidRPr="00FA5CC4">
        <w:t xml:space="preserve">            Ch := Strk[k];</w:t>
      </w:r>
    </w:p>
    <w:p w14:paraId="701E1209" w14:textId="77777777" w:rsidR="004F6FE6" w:rsidRPr="00FA5CC4" w:rsidRDefault="004F6FE6" w:rsidP="00A83F71">
      <w:pPr>
        <w:pStyle w:val="LISPCode"/>
      </w:pPr>
      <w:r w:rsidRPr="00FA5CC4">
        <w:t xml:space="preserve">            </w:t>
      </w:r>
      <w:r w:rsidRPr="00FA5CC4">
        <w:rPr>
          <w:rStyle w:val="tp"/>
          <w:b w:val="0"/>
          <w:bCs w:val="0"/>
        </w:rPr>
        <w:t>If</w:t>
      </w:r>
      <w:r w:rsidRPr="00FA5CC4">
        <w:t xml:space="preserve">  Ch='('</w:t>
      </w:r>
    </w:p>
    <w:p w14:paraId="4CA6CC18" w14:textId="77777777" w:rsidR="004F6FE6" w:rsidRPr="00FA5CC4" w:rsidRDefault="004F6FE6" w:rsidP="00A83F71">
      <w:pPr>
        <w:pStyle w:val="LISPCode"/>
      </w:pPr>
      <w:r w:rsidRPr="00FA5CC4">
        <w:lastRenderedPageBreak/>
        <w:t xml:space="preserve">               </w:t>
      </w:r>
      <w:r w:rsidRPr="00FA5CC4">
        <w:rPr>
          <w:rStyle w:val="tp"/>
          <w:b w:val="0"/>
          <w:bCs w:val="0"/>
        </w:rPr>
        <w:t>then</w:t>
      </w:r>
      <w:r w:rsidRPr="00FA5CC4">
        <w:t xml:space="preserve">  Result := Result + '#'</w:t>
      </w:r>
    </w:p>
    <w:p w14:paraId="35F0930E" w14:textId="77777777" w:rsidR="004F6FE6" w:rsidRPr="00FA5CC4" w:rsidRDefault="004F6FE6" w:rsidP="00A83F71">
      <w:pPr>
        <w:pStyle w:val="LISPCode"/>
      </w:pPr>
      <w:r w:rsidRPr="00FA5CC4">
        <w:t xml:space="preserve">               </w:t>
      </w:r>
      <w:r w:rsidRPr="00FA5CC4">
        <w:rPr>
          <w:rStyle w:val="tp"/>
          <w:b w:val="0"/>
          <w:bCs w:val="0"/>
        </w:rPr>
        <w:t>else</w:t>
      </w:r>
      <w:r w:rsidRPr="00FA5CC4">
        <w:t xml:space="preserve">  </w:t>
      </w:r>
      <w:r w:rsidRPr="00FA5CC4">
        <w:rPr>
          <w:rStyle w:val="tp"/>
          <w:b w:val="0"/>
          <w:bCs w:val="0"/>
        </w:rPr>
        <w:t>If</w:t>
      </w:r>
      <w:r w:rsidRPr="00FA5CC4">
        <w:t xml:space="preserve">  (Ch&lt;&gt;')') </w:t>
      </w:r>
      <w:r w:rsidRPr="00FA5CC4">
        <w:rPr>
          <w:rStyle w:val="tp"/>
          <w:b w:val="0"/>
          <w:bCs w:val="0"/>
        </w:rPr>
        <w:t>AND</w:t>
      </w:r>
      <w:r w:rsidRPr="00FA5CC4">
        <w:t xml:space="preserve"> (Ch&lt;&gt;'.')</w:t>
      </w:r>
    </w:p>
    <w:p w14:paraId="69464DDC" w14:textId="77777777" w:rsidR="004F6FE6" w:rsidRPr="00FA5CC4" w:rsidRDefault="004F6FE6" w:rsidP="00A83F71">
      <w:pPr>
        <w:pStyle w:val="LISPCode"/>
      </w:pPr>
      <w:r w:rsidRPr="00FA5CC4">
        <w:t xml:space="preserve">                                   </w:t>
      </w:r>
      <w:r w:rsidRPr="00FA5CC4">
        <w:rPr>
          <w:rStyle w:val="tp"/>
          <w:b w:val="0"/>
          <w:bCs w:val="0"/>
        </w:rPr>
        <w:t>AND</w:t>
      </w:r>
      <w:r w:rsidRPr="00FA5CC4">
        <w:t xml:space="preserve"> (Ch&lt;&gt;' ')</w:t>
      </w:r>
    </w:p>
    <w:p w14:paraId="4925DF97" w14:textId="77777777" w:rsidR="004F6FE6" w:rsidRPr="00FA5CC4" w:rsidRDefault="004F6FE6" w:rsidP="00A83F71">
      <w:pPr>
        <w:pStyle w:val="LISPCode"/>
      </w:pPr>
      <w:r w:rsidRPr="00FA5CC4">
        <w:t xml:space="preserve">                        </w:t>
      </w:r>
      <w:r w:rsidRPr="00FA5CC4">
        <w:rPr>
          <w:rStyle w:val="tp"/>
          <w:b w:val="0"/>
          <w:bCs w:val="0"/>
        </w:rPr>
        <w:t>then</w:t>
      </w:r>
      <w:r w:rsidRPr="00FA5CC4">
        <w:t xml:space="preserve">  Result := Result + Ch</w:t>
      </w:r>
    </w:p>
    <w:p w14:paraId="4CFF888F" w14:textId="77777777" w:rsidR="004F6FE6" w:rsidRPr="00FA5CC4" w:rsidRDefault="004F6FE6" w:rsidP="00A83F71">
      <w:pPr>
        <w:pStyle w:val="LISPCode"/>
      </w:pPr>
      <w:r w:rsidRPr="00FA5CC4">
        <w:t xml:space="preserve">         </w:t>
      </w:r>
      <w:r w:rsidRPr="00FA5CC4">
        <w:rPr>
          <w:rStyle w:val="tp"/>
          <w:b w:val="0"/>
          <w:bCs w:val="0"/>
        </w:rPr>
        <w:t>end</w:t>
      </w:r>
    </w:p>
    <w:p w14:paraId="0226B496" w14:textId="77777777" w:rsidR="004F6FE6" w:rsidRPr="00FA5CC4" w:rsidRDefault="004F6FE6" w:rsidP="00A83F71">
      <w:pPr>
        <w:pStyle w:val="LISPCode"/>
      </w:pPr>
      <w:r w:rsidRPr="00FA5CC4">
        <w:t xml:space="preserve">   </w:t>
      </w:r>
      <w:r w:rsidRPr="00FA5CC4">
        <w:rPr>
          <w:rStyle w:val="tp"/>
          <w:b w:val="0"/>
          <w:bCs w:val="0"/>
        </w:rPr>
        <w:t>END</w:t>
      </w:r>
      <w:r w:rsidRPr="00FA5CC4">
        <w:t>;</w:t>
      </w:r>
    </w:p>
    <w:p w14:paraId="21EAA1C8" w14:textId="77777777" w:rsidR="004F6FE6" w:rsidRPr="00FA5CC4" w:rsidRDefault="004F6FE6" w:rsidP="00A83F71">
      <w:pPr>
        <w:pStyle w:val="LISPCode"/>
      </w:pPr>
      <w:r w:rsidRPr="00FA5CC4">
        <w:t xml:space="preserve">  </w:t>
      </w:r>
      <w:r w:rsidRPr="00FA5CC4">
        <w:rPr>
          <w:rStyle w:val="comm1"/>
          <w:i/>
          <w:iCs/>
          <w:color w:val="0000FF"/>
        </w:rPr>
        <w:t>{ -------------------------------- }</w:t>
      </w:r>
    </w:p>
    <w:p w14:paraId="414D2D7B" w14:textId="77777777" w:rsidR="004F6FE6" w:rsidRPr="00FA5CC4" w:rsidRDefault="004F6FE6" w:rsidP="00A83F71">
      <w:pPr>
        <w:pStyle w:val="LISPCode"/>
      </w:pPr>
      <w:r w:rsidRPr="00FA5CC4">
        <w:t xml:space="preserve">   </w:t>
      </w:r>
      <w:r w:rsidRPr="00FA5CC4">
        <w:rPr>
          <w:rStyle w:val="tp"/>
          <w:b w:val="0"/>
          <w:bCs w:val="0"/>
        </w:rPr>
        <w:t>FUNCTION</w:t>
      </w:r>
      <w:r w:rsidRPr="00FA5CC4">
        <w:t xml:space="preserve">  ATOM (X: Lisp): Boolean;</w:t>
      </w:r>
    </w:p>
    <w:p w14:paraId="48D69E86" w14:textId="2B254743" w:rsidR="004F6FE6" w:rsidRPr="00FA5CC4" w:rsidRDefault="004F6FE6" w:rsidP="00A83F71">
      <w:pPr>
        <w:pStyle w:val="LISPCode"/>
      </w:pPr>
      <w:r w:rsidRPr="00FA5CC4">
        <w:t xml:space="preserve">   </w:t>
      </w:r>
      <w:r w:rsidRPr="00FA5CC4">
        <w:rPr>
          <w:rStyle w:val="comm1"/>
          <w:i/>
          <w:iCs/>
          <w:color w:val="0000FF"/>
        </w:rPr>
        <w:t>{ Checking the Argument Type }</w:t>
      </w:r>
    </w:p>
    <w:p w14:paraId="6C8C6886" w14:textId="77777777" w:rsidR="004F6FE6" w:rsidRPr="00FA5CC4" w:rsidRDefault="004F6FE6" w:rsidP="00A83F71">
      <w:pPr>
        <w:pStyle w:val="LISPCode"/>
      </w:pPr>
      <w:r w:rsidRPr="00FA5CC4">
        <w:t xml:space="preserve">   </w:t>
      </w:r>
      <w:r w:rsidRPr="00FA5CC4">
        <w:rPr>
          <w:rStyle w:val="tp"/>
          <w:b w:val="0"/>
          <w:bCs w:val="0"/>
        </w:rPr>
        <w:t>BEGIN</w:t>
      </w:r>
    </w:p>
    <w:p w14:paraId="6192C175" w14:textId="77777777" w:rsidR="004F6FE6" w:rsidRPr="00FA5CC4" w:rsidRDefault="004F6FE6" w:rsidP="00A83F71">
      <w:pPr>
        <w:pStyle w:val="LISPCode"/>
      </w:pPr>
      <w:r w:rsidRPr="00FA5CC4">
        <w:t xml:space="preserve">      ATOM := (X^.Tag = Single)</w:t>
      </w:r>
    </w:p>
    <w:p w14:paraId="56148B2E" w14:textId="77777777" w:rsidR="004F6FE6" w:rsidRPr="00FA5CC4" w:rsidRDefault="004F6FE6" w:rsidP="00A83F71">
      <w:pPr>
        <w:pStyle w:val="LISPCode"/>
      </w:pPr>
      <w:r w:rsidRPr="00FA5CC4">
        <w:t xml:space="preserve">   </w:t>
      </w:r>
      <w:r w:rsidRPr="00FA5CC4">
        <w:rPr>
          <w:rStyle w:val="tp"/>
          <w:b w:val="0"/>
          <w:bCs w:val="0"/>
        </w:rPr>
        <w:t>END</w:t>
      </w:r>
      <w:r w:rsidRPr="00FA5CC4">
        <w:t xml:space="preserve"> ;</w:t>
      </w:r>
    </w:p>
    <w:p w14:paraId="6D2C5034" w14:textId="77777777" w:rsidR="004F6FE6" w:rsidRPr="00FA5CC4" w:rsidRDefault="004F6FE6" w:rsidP="00A83F71">
      <w:pPr>
        <w:pStyle w:val="LISPCode"/>
      </w:pPr>
      <w:r w:rsidRPr="00FA5CC4">
        <w:t xml:space="preserve">   </w:t>
      </w:r>
      <w:r w:rsidRPr="00FA5CC4">
        <w:rPr>
          <w:rStyle w:val="comm1"/>
          <w:i/>
          <w:iCs/>
          <w:color w:val="0000FF"/>
        </w:rPr>
        <w:t xml:space="preserve">{ ---------------------------- } </w:t>
      </w:r>
    </w:p>
    <w:p w14:paraId="580DDBB1" w14:textId="77777777" w:rsidR="004F6FE6" w:rsidRPr="00FA5CC4" w:rsidRDefault="004F6FE6" w:rsidP="00A83F71">
      <w:pPr>
        <w:pStyle w:val="LISPCode"/>
      </w:pPr>
      <w:r w:rsidRPr="00FA5CC4">
        <w:t xml:space="preserve">   </w:t>
      </w:r>
      <w:r w:rsidRPr="00FA5CC4">
        <w:rPr>
          <w:rStyle w:val="tp"/>
          <w:b w:val="0"/>
          <w:bCs w:val="0"/>
        </w:rPr>
        <w:t>FUNCTION</w:t>
      </w:r>
      <w:r w:rsidRPr="00FA5CC4">
        <w:t xml:space="preserve">   CAR (X: Lisp): Lisp;</w:t>
      </w:r>
    </w:p>
    <w:p w14:paraId="26B1F86F" w14:textId="77777777" w:rsidR="004F6FE6" w:rsidRPr="00FA5CC4" w:rsidRDefault="004F6FE6" w:rsidP="00A83F71">
      <w:pPr>
        <w:pStyle w:val="LISPCode"/>
      </w:pPr>
      <w:r w:rsidRPr="00FA5CC4">
        <w:t xml:space="preserve">    </w:t>
      </w:r>
      <w:r w:rsidRPr="00FA5CC4">
        <w:rPr>
          <w:rStyle w:val="comm1"/>
          <w:i/>
          <w:iCs/>
          <w:color w:val="0000FF"/>
        </w:rPr>
        <w:t xml:space="preserve">{ Extract the first component of an S-expression } </w:t>
      </w:r>
    </w:p>
    <w:p w14:paraId="149479B7" w14:textId="77777777" w:rsidR="004F6FE6" w:rsidRPr="00FA5CC4" w:rsidRDefault="004F6FE6" w:rsidP="00A83F71">
      <w:pPr>
        <w:pStyle w:val="LISPCode"/>
      </w:pPr>
      <w:r w:rsidRPr="00FA5CC4">
        <w:t xml:space="preserve">   </w:t>
      </w:r>
      <w:r w:rsidRPr="00FA5CC4">
        <w:rPr>
          <w:rStyle w:val="tp"/>
          <w:b w:val="0"/>
          <w:bCs w:val="0"/>
        </w:rPr>
        <w:t>BEGIN</w:t>
      </w:r>
    </w:p>
    <w:p w14:paraId="1F0E2E96" w14:textId="77777777" w:rsidR="004F6FE6" w:rsidRPr="00FA5CC4" w:rsidRDefault="004F6FE6" w:rsidP="00A83F71">
      <w:pPr>
        <w:pStyle w:val="LISPCode"/>
      </w:pPr>
      <w:r w:rsidRPr="00FA5CC4">
        <w:t xml:space="preserve">      CAR := X^.Left</w:t>
      </w:r>
    </w:p>
    <w:p w14:paraId="7E1DE071" w14:textId="77777777" w:rsidR="004F6FE6" w:rsidRPr="00FA5CC4" w:rsidRDefault="004F6FE6" w:rsidP="00A83F71">
      <w:pPr>
        <w:pStyle w:val="LISPCode"/>
      </w:pPr>
      <w:r w:rsidRPr="00FA5CC4">
        <w:t xml:space="preserve">   </w:t>
      </w:r>
      <w:r w:rsidRPr="00FA5CC4">
        <w:rPr>
          <w:rStyle w:val="tp"/>
          <w:b w:val="0"/>
          <w:bCs w:val="0"/>
        </w:rPr>
        <w:t>END</w:t>
      </w:r>
      <w:r w:rsidRPr="00FA5CC4">
        <w:t xml:space="preserve"> ;</w:t>
      </w:r>
    </w:p>
    <w:p w14:paraId="5B3858D8" w14:textId="77777777" w:rsidR="004F6FE6" w:rsidRPr="00FA5CC4" w:rsidRDefault="004F6FE6" w:rsidP="00A83F71">
      <w:pPr>
        <w:pStyle w:val="LISPCode"/>
      </w:pPr>
      <w:r w:rsidRPr="00FA5CC4">
        <w:t xml:space="preserve">   </w:t>
      </w:r>
      <w:r w:rsidRPr="00FA5CC4">
        <w:rPr>
          <w:rStyle w:val="comm1"/>
          <w:i/>
          <w:iCs/>
          <w:color w:val="0000FF"/>
        </w:rPr>
        <w:t xml:space="preserve">{ ---------------------------- } </w:t>
      </w:r>
    </w:p>
    <w:p w14:paraId="1BB531CF" w14:textId="77777777" w:rsidR="004F6FE6" w:rsidRPr="00FA5CC4" w:rsidRDefault="004F6FE6" w:rsidP="00A83F71">
      <w:pPr>
        <w:pStyle w:val="LISPCode"/>
      </w:pPr>
      <w:r w:rsidRPr="00FA5CC4">
        <w:t xml:space="preserve">   </w:t>
      </w:r>
      <w:r w:rsidRPr="00FA5CC4">
        <w:rPr>
          <w:rStyle w:val="tp"/>
          <w:b w:val="0"/>
          <w:bCs w:val="0"/>
        </w:rPr>
        <w:t>FUNCTION</w:t>
      </w:r>
      <w:r w:rsidRPr="00FA5CC4">
        <w:t xml:space="preserve">   CDR (X: Lisp): Lisp;</w:t>
      </w:r>
    </w:p>
    <w:p w14:paraId="114495CA" w14:textId="77777777" w:rsidR="004F6FE6" w:rsidRPr="00FA5CC4" w:rsidRDefault="004F6FE6" w:rsidP="00A83F71">
      <w:pPr>
        <w:pStyle w:val="LISPCode"/>
      </w:pPr>
      <w:r w:rsidRPr="00FA5CC4">
        <w:t xml:space="preserve">    </w:t>
      </w:r>
      <w:r w:rsidRPr="00FA5CC4">
        <w:rPr>
          <w:rStyle w:val="comm1"/>
          <w:i/>
          <w:iCs/>
          <w:color w:val="0000FF"/>
        </w:rPr>
        <w:t xml:space="preserve">{ Extract the second component of the S-expression } </w:t>
      </w:r>
    </w:p>
    <w:p w14:paraId="0F3313B8" w14:textId="77777777" w:rsidR="004F6FE6" w:rsidRPr="00FA5CC4" w:rsidRDefault="004F6FE6" w:rsidP="00A83F71">
      <w:pPr>
        <w:pStyle w:val="LISPCode"/>
      </w:pPr>
      <w:r w:rsidRPr="00FA5CC4">
        <w:t xml:space="preserve">   </w:t>
      </w:r>
      <w:r w:rsidRPr="00FA5CC4">
        <w:rPr>
          <w:rStyle w:val="tp"/>
          <w:b w:val="0"/>
          <w:bCs w:val="0"/>
        </w:rPr>
        <w:t>BEGIN</w:t>
      </w:r>
    </w:p>
    <w:p w14:paraId="35882933" w14:textId="77777777" w:rsidR="004F6FE6" w:rsidRPr="00FA5CC4" w:rsidRDefault="004F6FE6" w:rsidP="00A83F71">
      <w:pPr>
        <w:pStyle w:val="LISPCode"/>
      </w:pPr>
      <w:r w:rsidRPr="00FA5CC4">
        <w:t xml:space="preserve">      CDR := X^.Right</w:t>
      </w:r>
    </w:p>
    <w:p w14:paraId="43A15B93" w14:textId="77777777" w:rsidR="004F6FE6" w:rsidRPr="00FA5CC4" w:rsidRDefault="004F6FE6" w:rsidP="00A83F71">
      <w:pPr>
        <w:pStyle w:val="LISPCode"/>
      </w:pPr>
      <w:r w:rsidRPr="00FA5CC4">
        <w:t xml:space="preserve">   </w:t>
      </w:r>
      <w:r w:rsidRPr="00FA5CC4">
        <w:rPr>
          <w:rStyle w:val="tp"/>
          <w:b w:val="0"/>
          <w:bCs w:val="0"/>
        </w:rPr>
        <w:t>END</w:t>
      </w:r>
      <w:r w:rsidRPr="00FA5CC4">
        <w:t>;</w:t>
      </w:r>
    </w:p>
    <w:p w14:paraId="2042EC46" w14:textId="77777777" w:rsidR="004F6FE6" w:rsidRPr="00FA5CC4" w:rsidRDefault="004F6FE6" w:rsidP="00A83F71">
      <w:pPr>
        <w:pStyle w:val="LISPCode"/>
      </w:pPr>
      <w:r w:rsidRPr="00FA5CC4">
        <w:t xml:space="preserve">  </w:t>
      </w:r>
      <w:r w:rsidRPr="00FA5CC4">
        <w:rPr>
          <w:rStyle w:val="comm1"/>
          <w:i/>
          <w:iCs/>
          <w:color w:val="0000FF"/>
        </w:rPr>
        <w:t>{ ---------------------------------- }</w:t>
      </w:r>
    </w:p>
    <w:p w14:paraId="426EF30D" w14:textId="77777777" w:rsidR="004F6FE6" w:rsidRPr="00FA5CC4" w:rsidRDefault="004F6FE6" w:rsidP="00A83F71">
      <w:pPr>
        <w:pStyle w:val="LISPCode"/>
      </w:pPr>
      <w:r w:rsidRPr="00FA5CC4">
        <w:t xml:space="preserve">   </w:t>
      </w:r>
      <w:r w:rsidRPr="00FA5CC4">
        <w:rPr>
          <w:rStyle w:val="tp"/>
          <w:b w:val="0"/>
          <w:bCs w:val="0"/>
        </w:rPr>
        <w:t>FUNCTION</w:t>
      </w:r>
      <w:r w:rsidRPr="00FA5CC4">
        <w:t xml:space="preserve">  VAL (A: Lisp): TipElement;</w:t>
      </w:r>
    </w:p>
    <w:p w14:paraId="356F0759" w14:textId="77777777" w:rsidR="004F6FE6" w:rsidRPr="00FA5CC4" w:rsidRDefault="004F6FE6" w:rsidP="00A83F71">
      <w:pPr>
        <w:pStyle w:val="LISPCode"/>
      </w:pPr>
      <w:r w:rsidRPr="00FA5CC4">
        <w:t xml:space="preserve">   </w:t>
      </w:r>
      <w:r w:rsidRPr="00FA5CC4">
        <w:rPr>
          <w:rStyle w:val="tp"/>
          <w:b w:val="0"/>
          <w:bCs w:val="0"/>
        </w:rPr>
        <w:t>BEGIN</w:t>
      </w:r>
    </w:p>
    <w:p w14:paraId="7F79C210" w14:textId="77777777" w:rsidR="004F6FE6" w:rsidRPr="00FA5CC4" w:rsidRDefault="004F6FE6" w:rsidP="00A83F71">
      <w:pPr>
        <w:pStyle w:val="LISPCode"/>
      </w:pPr>
      <w:r w:rsidRPr="00FA5CC4">
        <w:t xml:space="preserve">      VAL := A^.Leaf</w:t>
      </w:r>
    </w:p>
    <w:p w14:paraId="7D16CCC1" w14:textId="77777777" w:rsidR="004F6FE6" w:rsidRPr="00FA5CC4" w:rsidRDefault="004F6FE6" w:rsidP="00A83F71">
      <w:pPr>
        <w:pStyle w:val="LISPCode"/>
      </w:pPr>
      <w:r w:rsidRPr="00FA5CC4">
        <w:t xml:space="preserve">   </w:t>
      </w:r>
      <w:r w:rsidRPr="00FA5CC4">
        <w:rPr>
          <w:rStyle w:val="tp"/>
          <w:b w:val="0"/>
          <w:bCs w:val="0"/>
        </w:rPr>
        <w:t>END</w:t>
      </w:r>
      <w:r w:rsidRPr="00FA5CC4">
        <w:t>;</w:t>
      </w:r>
    </w:p>
    <w:p w14:paraId="6EBA0C82" w14:textId="77777777" w:rsidR="004F6FE6" w:rsidRPr="00FA5CC4" w:rsidRDefault="004F6FE6" w:rsidP="00A83F71">
      <w:pPr>
        <w:pStyle w:val="LISPCode"/>
      </w:pPr>
      <w:r w:rsidRPr="00FA5CC4">
        <w:t xml:space="preserve">  </w:t>
      </w:r>
      <w:r w:rsidRPr="00FA5CC4">
        <w:rPr>
          <w:rStyle w:val="comm1"/>
          <w:i/>
          <w:iCs/>
          <w:color w:val="0000FF"/>
        </w:rPr>
        <w:t>{ ---------------------------------------------------- }</w:t>
      </w:r>
    </w:p>
    <w:p w14:paraId="727ED5ED" w14:textId="6E59D9A4" w:rsidR="004F6FE6" w:rsidRPr="00FA5CC4" w:rsidRDefault="004F6FE6" w:rsidP="00A83F71">
      <w:pPr>
        <w:pStyle w:val="LISPCode"/>
      </w:pPr>
      <w:r w:rsidRPr="00FA5CC4">
        <w:t xml:space="preserve">   </w:t>
      </w:r>
      <w:r w:rsidRPr="00FA5CC4">
        <w:rPr>
          <w:rStyle w:val="tp"/>
          <w:b w:val="0"/>
          <w:bCs w:val="0"/>
        </w:rPr>
        <w:t>FUNCTION</w:t>
      </w:r>
      <w:r w:rsidRPr="00FA5CC4">
        <w:t xml:space="preserve">  </w:t>
      </w:r>
      <w:r w:rsidR="000E27B8">
        <w:t>Contains</w:t>
      </w:r>
      <w:r w:rsidRPr="00FA5CC4">
        <w:t xml:space="preserve"> (S: Lisp; X: Char): Boolean;</w:t>
      </w:r>
    </w:p>
    <w:p w14:paraId="06E1EB4C" w14:textId="77777777" w:rsidR="004F6FE6" w:rsidRPr="00FA5CC4" w:rsidRDefault="004F6FE6" w:rsidP="00A83F71">
      <w:pPr>
        <w:pStyle w:val="LISPCode"/>
      </w:pPr>
      <w:r w:rsidRPr="00FA5CC4">
        <w:t xml:space="preserve">   </w:t>
      </w:r>
      <w:r w:rsidRPr="00FA5CC4">
        <w:rPr>
          <w:rStyle w:val="tp"/>
          <w:b w:val="0"/>
          <w:bCs w:val="0"/>
        </w:rPr>
        <w:t>BEGIN</w:t>
      </w:r>
    </w:p>
    <w:p w14:paraId="240C8260" w14:textId="77777777" w:rsidR="004F6FE6" w:rsidRPr="00FA5CC4" w:rsidRDefault="004F6FE6" w:rsidP="00A83F71">
      <w:pPr>
        <w:pStyle w:val="LISPCode"/>
      </w:pPr>
      <w:r w:rsidRPr="00FA5CC4">
        <w:t xml:space="preserve">      </w:t>
      </w:r>
      <w:r w:rsidRPr="00FA5CC4">
        <w:rPr>
          <w:rStyle w:val="tp"/>
          <w:b w:val="0"/>
          <w:bCs w:val="0"/>
        </w:rPr>
        <w:t>If</w:t>
      </w:r>
      <w:r w:rsidRPr="00FA5CC4">
        <w:t xml:space="preserve">  ATOM (S)</w:t>
      </w:r>
    </w:p>
    <w:p w14:paraId="0EF26675" w14:textId="687B3F68" w:rsidR="004F6FE6" w:rsidRPr="00FA5CC4" w:rsidRDefault="004F6FE6" w:rsidP="00A83F71">
      <w:pPr>
        <w:pStyle w:val="LISPCode"/>
      </w:pPr>
      <w:r w:rsidRPr="00FA5CC4">
        <w:t xml:space="preserve">         </w:t>
      </w:r>
      <w:r w:rsidRPr="00FA5CC4">
        <w:rPr>
          <w:rStyle w:val="tp"/>
          <w:b w:val="0"/>
          <w:bCs w:val="0"/>
        </w:rPr>
        <w:t>then</w:t>
      </w:r>
      <w:r w:rsidRPr="00FA5CC4">
        <w:t xml:space="preserve">  </w:t>
      </w:r>
      <w:r w:rsidR="000E27B8">
        <w:t>Contains</w:t>
      </w:r>
      <w:r w:rsidRPr="00FA5CC4">
        <w:t xml:space="preserve"> := X=VAL(S)</w:t>
      </w:r>
    </w:p>
    <w:p w14:paraId="04515838" w14:textId="3767EAD6" w:rsidR="004F6FE6" w:rsidRPr="00FA5CC4" w:rsidRDefault="004F6FE6" w:rsidP="00A83F71">
      <w:pPr>
        <w:pStyle w:val="LISPCode"/>
      </w:pPr>
      <w:r w:rsidRPr="00FA5CC4">
        <w:t xml:space="preserve">         </w:t>
      </w:r>
      <w:r w:rsidRPr="00FA5CC4">
        <w:rPr>
          <w:rStyle w:val="tp"/>
          <w:b w:val="0"/>
          <w:bCs w:val="0"/>
        </w:rPr>
        <w:t>else</w:t>
      </w:r>
      <w:r w:rsidRPr="00FA5CC4">
        <w:t xml:space="preserve">  </w:t>
      </w:r>
      <w:r w:rsidR="000E27B8">
        <w:t>Contains</w:t>
      </w:r>
      <w:r w:rsidRPr="00FA5CC4">
        <w:t xml:space="preserve"> :=</w:t>
      </w:r>
    </w:p>
    <w:p w14:paraId="3FB21B49" w14:textId="7150BA16" w:rsidR="004F6FE6" w:rsidRPr="00FA5CC4" w:rsidRDefault="004F6FE6" w:rsidP="00A83F71">
      <w:pPr>
        <w:pStyle w:val="LISPCode"/>
      </w:pPr>
      <w:r w:rsidRPr="00FA5CC4">
        <w:t xml:space="preserve">                          </w:t>
      </w:r>
      <w:r w:rsidR="000E27B8">
        <w:t>Contains</w:t>
      </w:r>
      <w:r w:rsidRPr="00FA5CC4">
        <w:t xml:space="preserve"> (CAR(S),X) </w:t>
      </w:r>
      <w:r w:rsidRPr="00FA5CC4">
        <w:rPr>
          <w:rStyle w:val="tp"/>
          <w:b w:val="0"/>
          <w:bCs w:val="0"/>
        </w:rPr>
        <w:t>OR</w:t>
      </w:r>
    </w:p>
    <w:p w14:paraId="2ECD892D" w14:textId="30FF2CBA" w:rsidR="004F6FE6" w:rsidRPr="00FA5CC4" w:rsidRDefault="004F6FE6" w:rsidP="00A83F71">
      <w:pPr>
        <w:pStyle w:val="LISPCode"/>
      </w:pPr>
      <w:r w:rsidRPr="00FA5CC4">
        <w:t xml:space="preserve">                          </w:t>
      </w:r>
      <w:r w:rsidR="000E27B8">
        <w:t>Contains</w:t>
      </w:r>
      <w:r w:rsidRPr="00FA5CC4">
        <w:t xml:space="preserve"> (CDR(S),X)</w:t>
      </w:r>
    </w:p>
    <w:p w14:paraId="1E144C08" w14:textId="77777777" w:rsidR="004F6FE6" w:rsidRPr="00FA5CC4" w:rsidRDefault="004F6FE6" w:rsidP="00A83F71">
      <w:pPr>
        <w:pStyle w:val="LISPCode"/>
      </w:pPr>
      <w:r w:rsidRPr="00FA5CC4">
        <w:t xml:space="preserve">   </w:t>
      </w:r>
      <w:r w:rsidRPr="00FA5CC4">
        <w:rPr>
          <w:rStyle w:val="tp"/>
          <w:b w:val="0"/>
          <w:bCs w:val="0"/>
        </w:rPr>
        <w:t>END</w:t>
      </w:r>
      <w:r w:rsidRPr="00FA5CC4">
        <w:t xml:space="preserve"> ;</w:t>
      </w:r>
    </w:p>
    <w:p w14:paraId="0BB589BA" w14:textId="77777777" w:rsidR="004F6FE6" w:rsidRPr="00FA5CC4" w:rsidRDefault="004F6FE6" w:rsidP="00A83F71">
      <w:pPr>
        <w:pStyle w:val="LISPCode"/>
      </w:pPr>
      <w:r w:rsidRPr="00FA5CC4">
        <w:t xml:space="preserve">   </w:t>
      </w:r>
      <w:r w:rsidRPr="00FA5CC4">
        <w:rPr>
          <w:rStyle w:val="comm1"/>
          <w:i/>
          <w:iCs/>
          <w:color w:val="0000FF"/>
        </w:rPr>
        <w:t xml:space="preserve">{ -------------------------------------------------- } </w:t>
      </w:r>
    </w:p>
    <w:p w14:paraId="4E716E99" w14:textId="4D24DD77" w:rsidR="004F6FE6" w:rsidRPr="00FA5CC4" w:rsidRDefault="004F6FE6" w:rsidP="00A83F71">
      <w:pPr>
        <w:pStyle w:val="LISPCode"/>
      </w:pPr>
      <w:r w:rsidRPr="00FA5CC4">
        <w:t xml:space="preserve">   </w:t>
      </w:r>
      <w:r w:rsidRPr="00FA5CC4">
        <w:rPr>
          <w:rStyle w:val="tp"/>
          <w:b w:val="0"/>
          <w:bCs w:val="0"/>
        </w:rPr>
        <w:t>FUNCTION</w:t>
      </w:r>
      <w:r w:rsidRPr="00FA5CC4">
        <w:t xml:space="preserve">   </w:t>
      </w:r>
      <w:r w:rsidR="000E27B8">
        <w:t>Cod</w:t>
      </w:r>
      <w:r w:rsidRPr="00FA5CC4">
        <w:t xml:space="preserve"> (S: Lisp; X: TipElement): BitString;</w:t>
      </w:r>
    </w:p>
    <w:p w14:paraId="70ACCF1A" w14:textId="77777777" w:rsidR="004F6FE6" w:rsidRPr="00FA5CC4" w:rsidRDefault="004F6FE6" w:rsidP="00A83F71">
      <w:pPr>
        <w:pStyle w:val="LISPCode"/>
      </w:pPr>
      <w:r w:rsidRPr="00FA5CC4">
        <w:t xml:space="preserve">    </w:t>
      </w:r>
      <w:r w:rsidRPr="00FA5CC4">
        <w:rPr>
          <w:rStyle w:val="comm1"/>
          <w:i/>
          <w:iCs/>
          <w:color w:val="0000FF"/>
        </w:rPr>
        <w:t xml:space="preserve">{ Fano encoding: } </w:t>
      </w:r>
    </w:p>
    <w:p w14:paraId="30920B63" w14:textId="77777777" w:rsidR="004F6FE6" w:rsidRPr="00FA5CC4" w:rsidRDefault="004F6FE6" w:rsidP="00A83F71">
      <w:pPr>
        <w:pStyle w:val="LISPCode"/>
      </w:pPr>
      <w:r w:rsidRPr="00FA5CC4">
        <w:t xml:space="preserve">   </w:t>
      </w:r>
      <w:r w:rsidRPr="00FA5CC4">
        <w:rPr>
          <w:rStyle w:val="comm1"/>
          <w:i/>
          <w:iCs/>
          <w:color w:val="0000FF"/>
        </w:rPr>
        <w:t xml:space="preserve">{ S is a binary tree with labeled leaves, } </w:t>
      </w:r>
    </w:p>
    <w:p w14:paraId="6DCBA104" w14:textId="77777777" w:rsidR="004F6FE6" w:rsidRPr="00FA5CC4" w:rsidRDefault="004F6FE6" w:rsidP="00A83F71">
      <w:pPr>
        <w:pStyle w:val="LISPCode"/>
      </w:pPr>
      <w:r w:rsidRPr="00FA5CC4">
        <w:t xml:space="preserve">   </w:t>
      </w:r>
      <w:r w:rsidRPr="00FA5CC4">
        <w:rPr>
          <w:rStyle w:val="comm1"/>
          <w:i/>
          <w:iCs/>
          <w:color w:val="0000FF"/>
        </w:rPr>
        <w:t xml:space="preserve">{ X is the "contents" of a leaf of S } </w:t>
      </w:r>
    </w:p>
    <w:p w14:paraId="37ECFE4E" w14:textId="77777777" w:rsidR="004F6FE6" w:rsidRPr="00FA5CC4" w:rsidRDefault="004F6FE6" w:rsidP="00A83F71">
      <w:pPr>
        <w:pStyle w:val="LISPCode"/>
      </w:pPr>
      <w:r w:rsidRPr="00FA5CC4">
        <w:t xml:space="preserve">   </w:t>
      </w:r>
      <w:r w:rsidRPr="00FA5CC4">
        <w:rPr>
          <w:rStyle w:val="tp"/>
          <w:b w:val="0"/>
          <w:bCs w:val="0"/>
        </w:rPr>
        <w:t xml:space="preserve">BEGIN </w:t>
      </w:r>
    </w:p>
    <w:p w14:paraId="19E4C6E3" w14:textId="77777777" w:rsidR="004F6FE6" w:rsidRPr="00FA5CC4" w:rsidRDefault="004F6FE6" w:rsidP="00A83F71">
      <w:pPr>
        <w:pStyle w:val="LISPCode"/>
      </w:pPr>
      <w:r w:rsidRPr="00FA5CC4">
        <w:t xml:space="preserve">      </w:t>
      </w:r>
      <w:r w:rsidRPr="00FA5CC4">
        <w:rPr>
          <w:rStyle w:val="tp"/>
          <w:b w:val="0"/>
          <w:bCs w:val="0"/>
        </w:rPr>
        <w:t>If</w:t>
      </w:r>
      <w:r w:rsidRPr="00FA5CC4">
        <w:t xml:space="preserve">   ATOM (S)</w:t>
      </w:r>
    </w:p>
    <w:p w14:paraId="78AEB00E" w14:textId="2E46E7DA" w:rsidR="004F6FE6" w:rsidRPr="00FA5CC4" w:rsidRDefault="004F6FE6" w:rsidP="00A83F71">
      <w:pPr>
        <w:pStyle w:val="LISPCode"/>
      </w:pPr>
      <w:r w:rsidRPr="00FA5CC4">
        <w:t xml:space="preserve">          </w:t>
      </w:r>
      <w:r w:rsidRPr="00FA5CC4">
        <w:rPr>
          <w:rStyle w:val="tp"/>
          <w:b w:val="0"/>
          <w:bCs w:val="0"/>
        </w:rPr>
        <w:t>then</w:t>
      </w:r>
      <w:r w:rsidRPr="00FA5CC4">
        <w:t xml:space="preserve">   </w:t>
      </w:r>
      <w:r w:rsidR="000E27B8">
        <w:t>Cod</w:t>
      </w:r>
      <w:r w:rsidRPr="00FA5CC4">
        <w:t xml:space="preserve"> := ''</w:t>
      </w:r>
    </w:p>
    <w:p w14:paraId="60A4EEC3" w14:textId="34362EB0" w:rsidR="004F6FE6" w:rsidRPr="00FA5CC4" w:rsidRDefault="004F6FE6" w:rsidP="00A83F71">
      <w:pPr>
        <w:pStyle w:val="LISPCode"/>
      </w:pPr>
      <w:r w:rsidRPr="00FA5CC4">
        <w:t xml:space="preserve">          </w:t>
      </w:r>
      <w:r w:rsidRPr="00FA5CC4">
        <w:rPr>
          <w:rStyle w:val="tp"/>
          <w:b w:val="0"/>
          <w:bCs w:val="0"/>
        </w:rPr>
        <w:t xml:space="preserve">else </w:t>
      </w:r>
      <w:r w:rsidRPr="00FA5CC4">
        <w:t xml:space="preserve">  </w:t>
      </w:r>
      <w:r w:rsidRPr="00FA5CC4">
        <w:rPr>
          <w:rStyle w:val="tp"/>
          <w:b w:val="0"/>
          <w:bCs w:val="0"/>
        </w:rPr>
        <w:t>If</w:t>
      </w:r>
      <w:r w:rsidRPr="00FA5CC4">
        <w:t xml:space="preserve">   </w:t>
      </w:r>
      <w:r w:rsidR="000E27B8">
        <w:t>Contains</w:t>
      </w:r>
      <w:r w:rsidRPr="00FA5CC4">
        <w:t xml:space="preserve"> (CAR(S),X)</w:t>
      </w:r>
    </w:p>
    <w:p w14:paraId="32689B69" w14:textId="6AC75016" w:rsidR="004F6FE6" w:rsidRPr="00FA5CC4" w:rsidRDefault="004F6FE6" w:rsidP="00A83F71">
      <w:pPr>
        <w:pStyle w:val="LISPCode"/>
      </w:pPr>
      <w:r w:rsidRPr="00FA5CC4">
        <w:t xml:space="preserve">                   </w:t>
      </w:r>
      <w:r w:rsidRPr="00FA5CC4">
        <w:rPr>
          <w:rStyle w:val="tp"/>
          <w:b w:val="0"/>
          <w:bCs w:val="0"/>
        </w:rPr>
        <w:t>then</w:t>
      </w:r>
      <w:r w:rsidRPr="00FA5CC4">
        <w:t xml:space="preserve">   </w:t>
      </w:r>
      <w:r w:rsidR="000E27B8">
        <w:t>Cod</w:t>
      </w:r>
      <w:r w:rsidRPr="00FA5CC4">
        <w:t xml:space="preserve"> := Concat ('O',</w:t>
      </w:r>
      <w:r w:rsidR="000E27B8">
        <w:t>Cod</w:t>
      </w:r>
      <w:r w:rsidRPr="00FA5CC4">
        <w:t xml:space="preserve"> (CAR(S),X))</w:t>
      </w:r>
    </w:p>
    <w:p w14:paraId="721EEC8C" w14:textId="1AB11EDB" w:rsidR="004F6FE6" w:rsidRPr="00FA5CC4" w:rsidRDefault="004F6FE6" w:rsidP="00A83F71">
      <w:pPr>
        <w:pStyle w:val="LISPCode"/>
      </w:pPr>
      <w:r w:rsidRPr="00FA5CC4">
        <w:t xml:space="preserve">                   </w:t>
      </w:r>
      <w:r w:rsidRPr="00FA5CC4">
        <w:rPr>
          <w:rStyle w:val="tp"/>
          <w:b w:val="0"/>
          <w:bCs w:val="0"/>
        </w:rPr>
        <w:t xml:space="preserve">else </w:t>
      </w:r>
      <w:r w:rsidRPr="00FA5CC4">
        <w:t xml:space="preserve">  </w:t>
      </w:r>
      <w:r w:rsidRPr="00FA5CC4">
        <w:rPr>
          <w:rStyle w:val="tp"/>
          <w:b w:val="0"/>
          <w:bCs w:val="0"/>
        </w:rPr>
        <w:t>If</w:t>
      </w:r>
      <w:r w:rsidRPr="00FA5CC4">
        <w:t xml:space="preserve">   </w:t>
      </w:r>
      <w:r w:rsidR="000E27B8">
        <w:t>Contains</w:t>
      </w:r>
      <w:r w:rsidRPr="00FA5CC4">
        <w:t xml:space="preserve"> (CDR(S),X)</w:t>
      </w:r>
    </w:p>
    <w:p w14:paraId="2765BC29" w14:textId="069F49E2" w:rsidR="004F6FE6" w:rsidRPr="00FA5CC4" w:rsidRDefault="004F6FE6" w:rsidP="00A83F71">
      <w:pPr>
        <w:pStyle w:val="LISPCode"/>
      </w:pPr>
      <w:r w:rsidRPr="00FA5CC4">
        <w:t xml:space="preserve">                            </w:t>
      </w:r>
      <w:r w:rsidRPr="00FA5CC4">
        <w:rPr>
          <w:rStyle w:val="tp"/>
          <w:b w:val="0"/>
          <w:bCs w:val="0"/>
        </w:rPr>
        <w:t>then</w:t>
      </w:r>
      <w:r w:rsidRPr="00FA5CC4">
        <w:t xml:space="preserve">   </w:t>
      </w:r>
      <w:r w:rsidR="000E27B8">
        <w:t>Cod</w:t>
      </w:r>
      <w:r w:rsidRPr="00FA5CC4">
        <w:t xml:space="preserve"> :=</w:t>
      </w:r>
    </w:p>
    <w:p w14:paraId="04F029C5" w14:textId="263B8C71" w:rsidR="004F6FE6" w:rsidRPr="00FA5CC4" w:rsidRDefault="004F6FE6" w:rsidP="00A83F71">
      <w:pPr>
        <w:pStyle w:val="LISPCode"/>
      </w:pPr>
      <w:r w:rsidRPr="00FA5CC4">
        <w:t xml:space="preserve">                                  Concat('L',</w:t>
      </w:r>
      <w:r w:rsidR="000E27B8">
        <w:t>Cod</w:t>
      </w:r>
      <w:r w:rsidRPr="00FA5CC4">
        <w:t xml:space="preserve"> (CDR(S),X))</w:t>
      </w:r>
    </w:p>
    <w:p w14:paraId="0C7F18E0" w14:textId="77777777" w:rsidR="004F6FE6" w:rsidRPr="00FA5CC4" w:rsidRDefault="004F6FE6" w:rsidP="00A83F71">
      <w:pPr>
        <w:pStyle w:val="LISPCode"/>
      </w:pPr>
      <w:r w:rsidRPr="00FA5CC4">
        <w:t xml:space="preserve">   </w:t>
      </w:r>
      <w:r w:rsidRPr="00FA5CC4">
        <w:rPr>
          <w:rStyle w:val="tp"/>
          <w:b w:val="0"/>
          <w:bCs w:val="0"/>
        </w:rPr>
        <w:t>END</w:t>
      </w:r>
      <w:r w:rsidRPr="00FA5CC4">
        <w:t xml:space="preserve"> ;</w:t>
      </w:r>
    </w:p>
    <w:p w14:paraId="02EA0698" w14:textId="77777777" w:rsidR="004F6FE6" w:rsidRPr="00FA5CC4" w:rsidRDefault="004F6FE6" w:rsidP="00A83F71">
      <w:pPr>
        <w:pStyle w:val="LISPCode"/>
      </w:pPr>
      <w:r w:rsidRPr="00FA5CC4">
        <w:t xml:space="preserve">   </w:t>
      </w:r>
      <w:r w:rsidRPr="00FA5CC4">
        <w:rPr>
          <w:rStyle w:val="comm1"/>
          <w:i/>
          <w:iCs/>
          <w:color w:val="0000FF"/>
        </w:rPr>
        <w:t xml:space="preserve">{ ------------------------------------------------------- } </w:t>
      </w:r>
    </w:p>
    <w:p w14:paraId="670BB80D" w14:textId="4475FBF0" w:rsidR="004F6FE6" w:rsidRPr="00FA5CC4" w:rsidRDefault="004F6FE6" w:rsidP="00A83F71">
      <w:pPr>
        <w:pStyle w:val="LISPCode"/>
      </w:pPr>
      <w:r w:rsidRPr="00FA5CC4">
        <w:t xml:space="preserve">   </w:t>
      </w:r>
      <w:r w:rsidRPr="00FA5CC4">
        <w:rPr>
          <w:rStyle w:val="tp"/>
          <w:b w:val="0"/>
          <w:bCs w:val="0"/>
        </w:rPr>
        <w:t>FUNCTION</w:t>
      </w:r>
      <w:r w:rsidRPr="00FA5CC4">
        <w:t xml:space="preserve">   </w:t>
      </w:r>
      <w:r w:rsidR="000E27B8">
        <w:t>Decode</w:t>
      </w:r>
      <w:r w:rsidRPr="00FA5CC4">
        <w:t xml:space="preserve"> (S: Lisp; A: BitString): TipElement;</w:t>
      </w:r>
    </w:p>
    <w:p w14:paraId="47A0CBD4" w14:textId="77777777" w:rsidR="004F6FE6" w:rsidRPr="00FA5CC4" w:rsidRDefault="004F6FE6" w:rsidP="00A83F71">
      <w:pPr>
        <w:pStyle w:val="LISPCode"/>
      </w:pPr>
      <w:r w:rsidRPr="00FA5CC4">
        <w:t xml:space="preserve">    </w:t>
      </w:r>
      <w:r w:rsidRPr="00FA5CC4">
        <w:rPr>
          <w:rStyle w:val="comm1"/>
          <w:i/>
          <w:iCs/>
          <w:color w:val="0000FF"/>
        </w:rPr>
        <w:t xml:space="preserve">{ Fano Decoding: } </w:t>
      </w:r>
    </w:p>
    <w:p w14:paraId="7EB84D38" w14:textId="77777777" w:rsidR="004F6FE6" w:rsidRPr="00FA5CC4" w:rsidRDefault="004F6FE6" w:rsidP="00A83F71">
      <w:pPr>
        <w:pStyle w:val="LISPCode"/>
      </w:pPr>
      <w:r w:rsidRPr="00FA5CC4">
        <w:t xml:space="preserve">   </w:t>
      </w:r>
      <w:r w:rsidRPr="00FA5CC4">
        <w:rPr>
          <w:rStyle w:val="comm1"/>
          <w:i/>
          <w:iCs/>
          <w:color w:val="0000FF"/>
        </w:rPr>
        <w:t xml:space="preserve">{ A is a Fano code, } </w:t>
      </w:r>
    </w:p>
    <w:p w14:paraId="7F7748F0" w14:textId="77777777" w:rsidR="004F6FE6" w:rsidRPr="00FA5CC4" w:rsidRDefault="004F6FE6" w:rsidP="00A83F71">
      <w:pPr>
        <w:pStyle w:val="LISPCode"/>
      </w:pPr>
      <w:r w:rsidRPr="00FA5CC4">
        <w:t xml:space="preserve">   </w:t>
      </w:r>
      <w:r w:rsidRPr="00FA5CC4">
        <w:rPr>
          <w:rStyle w:val="comm1"/>
          <w:i/>
          <w:iCs/>
          <w:color w:val="0000FF"/>
        </w:rPr>
        <w:t xml:space="preserve">{ S is a binary tree with labeled leaves } </w:t>
      </w:r>
    </w:p>
    <w:p w14:paraId="1E361919" w14:textId="77777777" w:rsidR="004F6FE6" w:rsidRPr="00FA5CC4" w:rsidRDefault="004F6FE6" w:rsidP="00A83F71">
      <w:pPr>
        <w:pStyle w:val="LISPCode"/>
      </w:pPr>
      <w:r w:rsidRPr="00FA5CC4">
        <w:t xml:space="preserve">   </w:t>
      </w:r>
      <w:r w:rsidRPr="00FA5CC4">
        <w:rPr>
          <w:rStyle w:val="tp"/>
          <w:b w:val="0"/>
          <w:bCs w:val="0"/>
        </w:rPr>
        <w:t xml:space="preserve">BEGIN </w:t>
      </w:r>
    </w:p>
    <w:p w14:paraId="1C6D9BF1" w14:textId="77777777" w:rsidR="004F6FE6" w:rsidRPr="00FA5CC4" w:rsidRDefault="004F6FE6" w:rsidP="00A83F71">
      <w:pPr>
        <w:pStyle w:val="LISPCode"/>
      </w:pPr>
      <w:r w:rsidRPr="00FA5CC4">
        <w:t xml:space="preserve">      </w:t>
      </w:r>
      <w:r w:rsidRPr="00FA5CC4">
        <w:rPr>
          <w:rStyle w:val="tp"/>
          <w:b w:val="0"/>
          <w:bCs w:val="0"/>
        </w:rPr>
        <w:t>If</w:t>
      </w:r>
      <w:r w:rsidRPr="00FA5CC4">
        <w:t xml:space="preserve">   (ATOM (S)) </w:t>
      </w:r>
      <w:r w:rsidRPr="00FA5CC4">
        <w:rPr>
          <w:rStyle w:val="tp"/>
          <w:b w:val="0"/>
          <w:bCs w:val="0"/>
        </w:rPr>
        <w:t>OR</w:t>
      </w:r>
      <w:r w:rsidRPr="00FA5CC4">
        <w:t xml:space="preserve"> (A='')</w:t>
      </w:r>
    </w:p>
    <w:p w14:paraId="34042772" w14:textId="5CC926CE" w:rsidR="004F6FE6" w:rsidRPr="00FA5CC4" w:rsidRDefault="004F6FE6" w:rsidP="00A83F71">
      <w:pPr>
        <w:pStyle w:val="LISPCode"/>
      </w:pPr>
      <w:r w:rsidRPr="00FA5CC4">
        <w:t xml:space="preserve">          </w:t>
      </w:r>
      <w:r w:rsidRPr="00FA5CC4">
        <w:rPr>
          <w:rStyle w:val="tp"/>
          <w:b w:val="0"/>
          <w:bCs w:val="0"/>
        </w:rPr>
        <w:t>then</w:t>
      </w:r>
      <w:r w:rsidRPr="00FA5CC4">
        <w:t xml:space="preserve">   </w:t>
      </w:r>
      <w:r w:rsidR="000E27B8">
        <w:t>Decode</w:t>
      </w:r>
      <w:r w:rsidRPr="00FA5CC4">
        <w:t xml:space="preserve"> := VAL(S)</w:t>
      </w:r>
    </w:p>
    <w:p w14:paraId="1E6A116A" w14:textId="77777777" w:rsidR="004F6FE6" w:rsidRPr="00FA5CC4" w:rsidRDefault="004F6FE6" w:rsidP="00A83F71">
      <w:pPr>
        <w:pStyle w:val="LISPCode"/>
      </w:pPr>
      <w:r w:rsidRPr="00FA5CC4">
        <w:t xml:space="preserve">          </w:t>
      </w:r>
      <w:r w:rsidRPr="00FA5CC4">
        <w:rPr>
          <w:rStyle w:val="tp"/>
          <w:b w:val="0"/>
          <w:bCs w:val="0"/>
        </w:rPr>
        <w:t xml:space="preserve">else </w:t>
      </w:r>
      <w:r w:rsidRPr="00FA5CC4">
        <w:t xml:space="preserve">  </w:t>
      </w:r>
      <w:r w:rsidRPr="00FA5CC4">
        <w:rPr>
          <w:rStyle w:val="tp"/>
          <w:b w:val="0"/>
          <w:bCs w:val="0"/>
        </w:rPr>
        <w:t>If</w:t>
      </w:r>
      <w:r w:rsidRPr="00FA5CC4">
        <w:t xml:space="preserve">   Copy (A,1,1) = 'O'</w:t>
      </w:r>
    </w:p>
    <w:p w14:paraId="662AD08B" w14:textId="2F7A484F" w:rsidR="004F6FE6" w:rsidRPr="00FA5CC4" w:rsidRDefault="004F6FE6" w:rsidP="00A83F71">
      <w:pPr>
        <w:pStyle w:val="LISPCode"/>
      </w:pPr>
      <w:r w:rsidRPr="00FA5CC4">
        <w:t xml:space="preserve">                   </w:t>
      </w:r>
      <w:r w:rsidRPr="00FA5CC4">
        <w:rPr>
          <w:rStyle w:val="tp"/>
          <w:b w:val="0"/>
          <w:bCs w:val="0"/>
        </w:rPr>
        <w:t>then</w:t>
      </w:r>
      <w:r w:rsidRPr="00FA5CC4">
        <w:t xml:space="preserve">   </w:t>
      </w:r>
      <w:r w:rsidR="000E27B8">
        <w:t>Decode</w:t>
      </w:r>
      <w:r w:rsidRPr="00FA5CC4">
        <w:t xml:space="preserve"> :=</w:t>
      </w:r>
    </w:p>
    <w:p w14:paraId="138F57D0" w14:textId="62DFBDC0" w:rsidR="004F6FE6" w:rsidRPr="00FA5CC4" w:rsidRDefault="004F6FE6" w:rsidP="00A83F71">
      <w:pPr>
        <w:pStyle w:val="LISPCode"/>
      </w:pPr>
      <w:r w:rsidRPr="00FA5CC4">
        <w:t xml:space="preserve">                            </w:t>
      </w:r>
      <w:r w:rsidR="000E27B8">
        <w:t>Decode</w:t>
      </w:r>
      <w:r w:rsidRPr="00FA5CC4">
        <w:t xml:space="preserve"> (CAR(S),</w:t>
      </w:r>
    </w:p>
    <w:p w14:paraId="7D288EF1" w14:textId="77777777" w:rsidR="004F6FE6" w:rsidRPr="00FA5CC4" w:rsidRDefault="004F6FE6" w:rsidP="00A83F71">
      <w:pPr>
        <w:pStyle w:val="LISPCode"/>
      </w:pPr>
      <w:r w:rsidRPr="00FA5CC4">
        <w:t xml:space="preserve">                                    Copy (A,2,Length(A)-1))</w:t>
      </w:r>
    </w:p>
    <w:p w14:paraId="18009F3A" w14:textId="77777777" w:rsidR="004F6FE6" w:rsidRPr="00FA5CC4" w:rsidRDefault="004F6FE6" w:rsidP="00A83F71">
      <w:pPr>
        <w:pStyle w:val="LISPCode"/>
      </w:pPr>
      <w:r w:rsidRPr="00FA5CC4">
        <w:t xml:space="preserve">                  </w:t>
      </w:r>
      <w:r w:rsidRPr="00FA5CC4">
        <w:rPr>
          <w:rStyle w:val="tp"/>
          <w:b w:val="0"/>
          <w:bCs w:val="0"/>
        </w:rPr>
        <w:t>else</w:t>
      </w:r>
      <w:r w:rsidRPr="00FA5CC4">
        <w:t xml:space="preserve">  </w:t>
      </w:r>
      <w:r w:rsidRPr="00FA5CC4">
        <w:rPr>
          <w:rStyle w:val="tp"/>
          <w:b w:val="0"/>
          <w:bCs w:val="0"/>
        </w:rPr>
        <w:t>If</w:t>
      </w:r>
      <w:r w:rsidRPr="00FA5CC4">
        <w:t xml:space="preserve">  Copy (A,1,1) = 'L'</w:t>
      </w:r>
    </w:p>
    <w:p w14:paraId="6AE9284B" w14:textId="7F68E86E" w:rsidR="004F6FE6" w:rsidRPr="00FA5CC4" w:rsidRDefault="004F6FE6" w:rsidP="00A83F71">
      <w:pPr>
        <w:pStyle w:val="LISPCode"/>
      </w:pPr>
      <w:r w:rsidRPr="00FA5CC4">
        <w:lastRenderedPageBreak/>
        <w:t xml:space="preserve">                           </w:t>
      </w:r>
      <w:r w:rsidRPr="00FA5CC4">
        <w:rPr>
          <w:rStyle w:val="tp"/>
          <w:b w:val="0"/>
          <w:bCs w:val="0"/>
        </w:rPr>
        <w:t>then</w:t>
      </w:r>
      <w:r w:rsidRPr="00FA5CC4">
        <w:t xml:space="preserve">   </w:t>
      </w:r>
      <w:r w:rsidR="000E27B8">
        <w:t>Decode</w:t>
      </w:r>
      <w:r w:rsidRPr="00FA5CC4">
        <w:t xml:space="preserve">  :=</w:t>
      </w:r>
    </w:p>
    <w:p w14:paraId="0DBBB63E" w14:textId="67CF0856" w:rsidR="004F6FE6" w:rsidRPr="00FA5CC4" w:rsidRDefault="004F6FE6" w:rsidP="00A83F71">
      <w:pPr>
        <w:pStyle w:val="LISPCode"/>
      </w:pPr>
      <w:r w:rsidRPr="00FA5CC4">
        <w:t xml:space="preserve">                                    </w:t>
      </w:r>
      <w:r w:rsidR="000E27B8">
        <w:t>Decode</w:t>
      </w:r>
      <w:r w:rsidRPr="00FA5CC4">
        <w:t xml:space="preserve"> (CDR(S),</w:t>
      </w:r>
    </w:p>
    <w:p w14:paraId="754B18B3" w14:textId="77777777" w:rsidR="004F6FE6" w:rsidRPr="00FA5CC4" w:rsidRDefault="004F6FE6" w:rsidP="00A83F71">
      <w:pPr>
        <w:pStyle w:val="LISPCode"/>
      </w:pPr>
      <w:r w:rsidRPr="00FA5CC4">
        <w:t xml:space="preserve">                                    Copy (A,2,Length(A)-1))</w:t>
      </w:r>
    </w:p>
    <w:p w14:paraId="5CFF835C" w14:textId="77777777" w:rsidR="004F6FE6" w:rsidRPr="00FA5CC4" w:rsidRDefault="004F6FE6" w:rsidP="00A83F71">
      <w:pPr>
        <w:pStyle w:val="LISPCode"/>
      </w:pPr>
      <w:r w:rsidRPr="00FA5CC4">
        <w:t xml:space="preserve">   </w:t>
      </w:r>
      <w:r w:rsidRPr="00FA5CC4">
        <w:rPr>
          <w:rStyle w:val="tp"/>
          <w:b w:val="0"/>
          <w:bCs w:val="0"/>
        </w:rPr>
        <w:t>END</w:t>
      </w:r>
      <w:r w:rsidRPr="00FA5CC4">
        <w:t>;</w:t>
      </w:r>
    </w:p>
    <w:p w14:paraId="515F55D5" w14:textId="77777777" w:rsidR="004F6FE6" w:rsidRPr="00FA5CC4" w:rsidRDefault="004F6FE6" w:rsidP="00A83F71">
      <w:pPr>
        <w:pStyle w:val="LISPCode"/>
      </w:pPr>
      <w:r w:rsidRPr="00FA5CC4">
        <w:t xml:space="preserve">  </w:t>
      </w:r>
      <w:r w:rsidRPr="00FA5CC4">
        <w:rPr>
          <w:rStyle w:val="comm1"/>
          <w:i/>
          <w:iCs/>
          <w:color w:val="0000FF"/>
        </w:rPr>
        <w:t>{ ---- }</w:t>
      </w:r>
    </w:p>
    <w:p w14:paraId="516CBE6B" w14:textId="77777777" w:rsidR="004F6FE6" w:rsidRPr="00FA5CC4" w:rsidRDefault="004F6FE6" w:rsidP="00A83F71">
      <w:pPr>
        <w:pStyle w:val="LISPCode"/>
      </w:pPr>
      <w:r w:rsidRPr="00FA5CC4">
        <w:t xml:space="preserve">   </w:t>
      </w:r>
      <w:r w:rsidRPr="00FA5CC4">
        <w:rPr>
          <w:rStyle w:val="tp"/>
          <w:b w:val="0"/>
          <w:bCs w:val="0"/>
        </w:rPr>
        <w:t>BEGIN</w:t>
      </w:r>
    </w:p>
    <w:p w14:paraId="53D1FA3E" w14:textId="77777777" w:rsidR="004F6FE6" w:rsidRPr="00FA5CC4" w:rsidRDefault="004F6FE6" w:rsidP="00A83F71">
      <w:pPr>
        <w:pStyle w:val="LISPCode"/>
      </w:pPr>
      <w:r w:rsidRPr="00FA5CC4">
        <w:t xml:space="preserve">      Writeln</w:t>
      </w:r>
    </w:p>
    <w:p w14:paraId="397A0187" w14:textId="77777777" w:rsidR="004F6FE6" w:rsidRPr="00FA5CC4" w:rsidRDefault="004F6FE6" w:rsidP="00A83F71">
      <w:pPr>
        <w:pStyle w:val="LISPCode"/>
      </w:pPr>
      <w:r w:rsidRPr="00FA5CC4">
        <w:t xml:space="preserve">     ('Let's construct a binary tree with labeled leaves');</w:t>
      </w:r>
    </w:p>
    <w:p w14:paraId="18996C31" w14:textId="77777777" w:rsidR="004F6FE6" w:rsidRPr="00FA5CC4" w:rsidRDefault="004F6FE6" w:rsidP="00A83F71">
      <w:pPr>
        <w:pStyle w:val="LISPCode"/>
      </w:pPr>
      <w:r w:rsidRPr="00FA5CC4">
        <w:t xml:space="preserve">      Writeln('given a Lisp dotted pair...');</w:t>
      </w:r>
    </w:p>
    <w:p w14:paraId="50D8469A" w14:textId="77777777" w:rsidR="004F6FE6" w:rsidRPr="00FA5CC4" w:rsidRDefault="004F6FE6" w:rsidP="00A83F71">
      <w:pPr>
        <w:pStyle w:val="LISPCode"/>
      </w:pPr>
      <w:r w:rsidRPr="00FA5CC4">
        <w:t xml:space="preserve">      Writeln('Enter dotted pair...');</w:t>
      </w:r>
    </w:p>
    <w:p w14:paraId="141961A2" w14:textId="588B9CE5" w:rsidR="004F6FE6" w:rsidRPr="00FA5CC4" w:rsidRDefault="004F6FE6" w:rsidP="00A83F71">
      <w:pPr>
        <w:pStyle w:val="LISPCode"/>
      </w:pPr>
      <w:r w:rsidRPr="00FA5CC4">
        <w:t xml:space="preserve">      i := 1; ReadLn (Strk); </w:t>
      </w:r>
      <w:r w:rsidR="000E27B8">
        <w:t>Convert</w:t>
      </w:r>
      <w:r w:rsidRPr="00FA5CC4">
        <w:t xml:space="preserve"> (Strk,Result);</w:t>
      </w:r>
    </w:p>
    <w:p w14:paraId="2CC3359B" w14:textId="28AD2D7D" w:rsidR="004F6FE6" w:rsidRPr="00FA5CC4" w:rsidRDefault="004F6FE6" w:rsidP="00A83F71">
      <w:pPr>
        <w:pStyle w:val="LISPCode"/>
      </w:pPr>
      <w:r w:rsidRPr="00FA5CC4">
        <w:t xml:space="preserve">      Strk := Result; Root := </w:t>
      </w:r>
      <w:r w:rsidRPr="00FA5CC4">
        <w:rPr>
          <w:rStyle w:val="tp"/>
          <w:b w:val="0"/>
          <w:bCs w:val="0"/>
        </w:rPr>
        <w:t>Nil</w:t>
      </w:r>
      <w:r w:rsidRPr="00FA5CC4">
        <w:t xml:space="preserve">; </w:t>
      </w:r>
      <w:r w:rsidR="000E27B8">
        <w:t>Enter</w:t>
      </w:r>
      <w:r w:rsidRPr="00FA5CC4">
        <w:t xml:space="preserve"> (Root);</w:t>
      </w:r>
    </w:p>
    <w:p w14:paraId="57EC4629" w14:textId="0F9009CF" w:rsidR="004F6FE6" w:rsidRPr="00FA5CC4" w:rsidRDefault="004F6FE6" w:rsidP="00A83F71">
      <w:pPr>
        <w:pStyle w:val="LISPCode"/>
      </w:pPr>
      <w:r w:rsidRPr="00FA5CC4">
        <w:t xml:space="preserve">      Writeln; </w:t>
      </w:r>
      <w:r w:rsidR="000E27B8">
        <w:t>PrintTree</w:t>
      </w:r>
      <w:r w:rsidRPr="00FA5CC4">
        <w:t xml:space="preserve"> (Root,0); Writeln;</w:t>
      </w:r>
    </w:p>
    <w:p w14:paraId="1E4C7E58" w14:textId="77777777" w:rsidR="004F6FE6" w:rsidRPr="00FA5CC4" w:rsidRDefault="004F6FE6" w:rsidP="00A83F71">
      <w:pPr>
        <w:pStyle w:val="LISPCode"/>
      </w:pPr>
      <w:r w:rsidRPr="00FA5CC4">
        <w:t xml:space="preserve">      Writeln('--------------------------------------');</w:t>
      </w:r>
    </w:p>
    <w:p w14:paraId="7797BB93" w14:textId="77777777" w:rsidR="004F6FE6" w:rsidRPr="00FA5CC4" w:rsidRDefault="004F6FE6" w:rsidP="00A83F71">
      <w:pPr>
        <w:pStyle w:val="LISPCode"/>
      </w:pPr>
      <w:r w:rsidRPr="00FA5CC4">
        <w:t xml:space="preserve">      For i:=1 to 4  do</w:t>
      </w:r>
    </w:p>
    <w:p w14:paraId="1303ECCB" w14:textId="77777777" w:rsidR="004F6FE6" w:rsidRPr="00FA5CC4" w:rsidRDefault="004F6FE6" w:rsidP="00A83F71">
      <w:pPr>
        <w:pStyle w:val="LISPCode"/>
      </w:pPr>
      <w:r w:rsidRPr="00FA5CC4">
        <w:t xml:space="preserve">         </w:t>
      </w:r>
      <w:r w:rsidRPr="00FA5CC4">
        <w:rPr>
          <w:rStyle w:val="tp"/>
          <w:b w:val="0"/>
          <w:bCs w:val="0"/>
        </w:rPr>
        <w:t>begin</w:t>
      </w:r>
    </w:p>
    <w:p w14:paraId="189FDAED" w14:textId="77777777" w:rsidR="004F6FE6" w:rsidRPr="00FA5CC4" w:rsidRDefault="004F6FE6" w:rsidP="00A83F71">
      <w:pPr>
        <w:pStyle w:val="LISPCode"/>
      </w:pPr>
      <w:r w:rsidRPr="00FA5CC4">
        <w:t xml:space="preserve">            Write ('Fano encoding of symbol ');</w:t>
      </w:r>
    </w:p>
    <w:p w14:paraId="479E6BE5" w14:textId="77777777" w:rsidR="004F6FE6" w:rsidRPr="00FA5CC4" w:rsidRDefault="004F6FE6" w:rsidP="00A83F71">
      <w:pPr>
        <w:pStyle w:val="LISPCode"/>
      </w:pPr>
      <w:r w:rsidRPr="00FA5CC4">
        <w:t xml:space="preserve">            ReadLn (Symbol);</w:t>
      </w:r>
    </w:p>
    <w:p w14:paraId="239E1A11" w14:textId="59A8461E" w:rsidR="004F6FE6" w:rsidRPr="00FA5CC4" w:rsidRDefault="004F6FE6" w:rsidP="00A83F71">
      <w:pPr>
        <w:pStyle w:val="LISPCode"/>
      </w:pPr>
      <w:r w:rsidRPr="00FA5CC4">
        <w:t xml:space="preserve">            </w:t>
      </w:r>
      <w:r w:rsidRPr="00FA5CC4">
        <w:rPr>
          <w:rStyle w:val="tp"/>
          <w:b w:val="0"/>
          <w:bCs w:val="0"/>
        </w:rPr>
        <w:t>If</w:t>
      </w:r>
      <w:r w:rsidRPr="00FA5CC4">
        <w:t xml:space="preserve">  </w:t>
      </w:r>
      <w:r w:rsidR="000E27B8">
        <w:t>Contains</w:t>
      </w:r>
      <w:r w:rsidRPr="00FA5CC4">
        <w:t xml:space="preserve"> (Root,Symbol)</w:t>
      </w:r>
    </w:p>
    <w:p w14:paraId="035ACAE8" w14:textId="4CA2F4F8" w:rsidR="004F6FE6" w:rsidRPr="00FA5CC4" w:rsidRDefault="004F6FE6" w:rsidP="00A83F71">
      <w:pPr>
        <w:pStyle w:val="LISPCode"/>
      </w:pPr>
      <w:r w:rsidRPr="00FA5CC4">
        <w:t xml:space="preserve">               </w:t>
      </w:r>
      <w:r w:rsidRPr="00FA5CC4">
        <w:rPr>
          <w:rStyle w:val="tp"/>
          <w:b w:val="0"/>
          <w:bCs w:val="0"/>
        </w:rPr>
        <w:t>then</w:t>
      </w:r>
      <w:r w:rsidRPr="00FA5CC4">
        <w:t xml:space="preserve">  Writeln (' ... ',</w:t>
      </w:r>
      <w:r w:rsidR="000E27B8">
        <w:t>Cod</w:t>
      </w:r>
      <w:r w:rsidRPr="00FA5CC4">
        <w:t xml:space="preserve"> (Root,Symbol))</w:t>
      </w:r>
    </w:p>
    <w:p w14:paraId="4D26D9C2" w14:textId="73F87C1A" w:rsidR="004F6FE6" w:rsidRPr="00FA5CC4" w:rsidRDefault="004F6FE6" w:rsidP="00A83F71">
      <w:pPr>
        <w:pStyle w:val="LISPCode"/>
      </w:pPr>
      <w:r w:rsidRPr="00FA5CC4">
        <w:t xml:space="preserve">               </w:t>
      </w:r>
      <w:r w:rsidRPr="00FA5CC4">
        <w:rPr>
          <w:rStyle w:val="tp"/>
          <w:b w:val="0"/>
          <w:bCs w:val="0"/>
        </w:rPr>
        <w:t>else</w:t>
      </w:r>
      <w:r w:rsidRPr="00FA5CC4">
        <w:t xml:space="preserve">  Writeln (' - </w:t>
      </w:r>
      <w:r w:rsidR="002D3A4B" w:rsidRPr="002D3A4B">
        <w:t>There is no symbol in the tree</w:t>
      </w:r>
      <w:r w:rsidRPr="00FA5CC4">
        <w:t>!')</w:t>
      </w:r>
    </w:p>
    <w:p w14:paraId="667CB925" w14:textId="77777777" w:rsidR="004F6FE6" w:rsidRPr="00FA5CC4" w:rsidRDefault="004F6FE6" w:rsidP="00A83F71">
      <w:pPr>
        <w:pStyle w:val="LISPCode"/>
      </w:pPr>
      <w:r w:rsidRPr="00FA5CC4">
        <w:t xml:space="preserve">         </w:t>
      </w:r>
      <w:r w:rsidRPr="00FA5CC4">
        <w:rPr>
          <w:rStyle w:val="tp"/>
          <w:b w:val="0"/>
          <w:bCs w:val="0"/>
        </w:rPr>
        <w:t>end</w:t>
      </w:r>
      <w:r w:rsidRPr="00FA5CC4">
        <w:t>;</w:t>
      </w:r>
    </w:p>
    <w:p w14:paraId="59D7C031" w14:textId="77777777" w:rsidR="004F6FE6" w:rsidRPr="00FA5CC4" w:rsidRDefault="004F6FE6" w:rsidP="00A83F71">
      <w:pPr>
        <w:pStyle w:val="LISPCode"/>
      </w:pPr>
      <w:r w:rsidRPr="00FA5CC4">
        <w:t xml:space="preserve">      Writeln('--------------------------------------');</w:t>
      </w:r>
    </w:p>
    <w:p w14:paraId="44F50C64" w14:textId="77777777" w:rsidR="004F6FE6" w:rsidRPr="00FA5CC4" w:rsidRDefault="004F6FE6" w:rsidP="00A83F71">
      <w:pPr>
        <w:pStyle w:val="LISPCode"/>
      </w:pPr>
      <w:r w:rsidRPr="00FA5CC4">
        <w:t xml:space="preserve">      Writeln('Let's start decoding...');</w:t>
      </w:r>
    </w:p>
    <w:p w14:paraId="07E92416" w14:textId="77777777" w:rsidR="004F6FE6" w:rsidRPr="00FA5CC4" w:rsidRDefault="004F6FE6" w:rsidP="00A83F71">
      <w:pPr>
        <w:pStyle w:val="LISPCode"/>
      </w:pPr>
      <w:r w:rsidRPr="00FA5CC4">
        <w:t xml:space="preserve">      For i:=1 to 4  do</w:t>
      </w:r>
    </w:p>
    <w:p w14:paraId="161A059C" w14:textId="77777777" w:rsidR="004F6FE6" w:rsidRPr="00FA5CC4" w:rsidRDefault="004F6FE6" w:rsidP="00A83F71">
      <w:pPr>
        <w:pStyle w:val="LISPCode"/>
      </w:pPr>
      <w:r w:rsidRPr="00FA5CC4">
        <w:t xml:space="preserve">         </w:t>
      </w:r>
      <w:r w:rsidRPr="00FA5CC4">
        <w:rPr>
          <w:rStyle w:val="tp"/>
          <w:b w:val="0"/>
          <w:bCs w:val="0"/>
        </w:rPr>
        <w:t>begin</w:t>
      </w:r>
    </w:p>
    <w:p w14:paraId="7F55EC30" w14:textId="77777777" w:rsidR="004F6FE6" w:rsidRPr="00FA5CC4" w:rsidRDefault="004F6FE6" w:rsidP="00A83F71">
      <w:pPr>
        <w:pStyle w:val="LISPCode"/>
      </w:pPr>
      <w:r w:rsidRPr="00FA5CC4">
        <w:t xml:space="preserve">            Write ('Enter the code... '); ReadLn (Code);</w:t>
      </w:r>
    </w:p>
    <w:p w14:paraId="1E52E853" w14:textId="77777777" w:rsidR="004F6FE6" w:rsidRPr="00FA5CC4" w:rsidRDefault="004F6FE6" w:rsidP="00A83F71">
      <w:pPr>
        <w:pStyle w:val="LISPCode"/>
      </w:pPr>
      <w:r w:rsidRPr="00FA5CC4">
        <w:t xml:space="preserve">            Write (' - ');</w:t>
      </w:r>
    </w:p>
    <w:p w14:paraId="6DA7676E" w14:textId="1A6B0B98" w:rsidR="004F6FE6" w:rsidRPr="00FA5CC4" w:rsidRDefault="004F6FE6" w:rsidP="00A83F71">
      <w:pPr>
        <w:pStyle w:val="LISPCode"/>
      </w:pPr>
      <w:r w:rsidRPr="00FA5CC4">
        <w:t xml:space="preserve">            </w:t>
      </w:r>
      <w:r w:rsidRPr="00FA5CC4">
        <w:rPr>
          <w:rStyle w:val="tp"/>
          <w:b w:val="0"/>
          <w:bCs w:val="0"/>
        </w:rPr>
        <w:t>If</w:t>
      </w:r>
      <w:r w:rsidRPr="00FA5CC4">
        <w:t xml:space="preserve">   </w:t>
      </w:r>
      <w:r w:rsidR="000E27B8">
        <w:t>Cod</w:t>
      </w:r>
      <w:r w:rsidRPr="00FA5CC4">
        <w:t xml:space="preserve"> (Root,</w:t>
      </w:r>
      <w:r w:rsidR="000E27B8">
        <w:t>Decode</w:t>
      </w:r>
      <w:r w:rsidRPr="00FA5CC4">
        <w:t xml:space="preserve"> (Root,Code)) = Code</w:t>
      </w:r>
    </w:p>
    <w:p w14:paraId="4A37D867" w14:textId="36206A06" w:rsidR="004F6FE6" w:rsidRPr="00FA5CC4" w:rsidRDefault="004F6FE6" w:rsidP="00A83F71">
      <w:pPr>
        <w:pStyle w:val="LISPCode"/>
      </w:pPr>
      <w:r w:rsidRPr="00FA5CC4">
        <w:t xml:space="preserve">                </w:t>
      </w:r>
      <w:r w:rsidRPr="00FA5CC4">
        <w:rPr>
          <w:rStyle w:val="tp"/>
          <w:b w:val="0"/>
          <w:bCs w:val="0"/>
        </w:rPr>
        <w:t>then</w:t>
      </w:r>
      <w:r w:rsidRPr="00FA5CC4">
        <w:t xml:space="preserve">   Writeln (</w:t>
      </w:r>
      <w:r w:rsidR="000E27B8">
        <w:t>Decode</w:t>
      </w:r>
      <w:r w:rsidRPr="00FA5CC4">
        <w:t xml:space="preserve"> (Root,Code))</w:t>
      </w:r>
    </w:p>
    <w:p w14:paraId="5B75C18E" w14:textId="6CCA2D19" w:rsidR="004F6FE6" w:rsidRPr="00FA5CC4" w:rsidRDefault="004F6FE6" w:rsidP="00A83F71">
      <w:pPr>
        <w:pStyle w:val="LISPCode"/>
      </w:pPr>
      <w:r w:rsidRPr="00FA5CC4">
        <w:t xml:space="preserve">                </w:t>
      </w:r>
      <w:r w:rsidRPr="00FA5CC4">
        <w:rPr>
          <w:rStyle w:val="tp"/>
          <w:b w:val="0"/>
          <w:bCs w:val="0"/>
        </w:rPr>
        <w:t>else</w:t>
      </w:r>
      <w:r w:rsidRPr="00FA5CC4">
        <w:t xml:space="preserve">   Writeln ('</w:t>
      </w:r>
      <w:r w:rsidR="002D3A4B" w:rsidRPr="002D3A4B">
        <w:t>The code is invalid</w:t>
      </w:r>
      <w:r w:rsidRPr="00FA5CC4">
        <w:t>!')</w:t>
      </w:r>
    </w:p>
    <w:p w14:paraId="4F8F5221" w14:textId="77777777" w:rsidR="004F6FE6" w:rsidRPr="00FA5CC4" w:rsidRDefault="004F6FE6" w:rsidP="00A83F71">
      <w:pPr>
        <w:pStyle w:val="LISPCode"/>
      </w:pPr>
      <w:r w:rsidRPr="00FA5CC4">
        <w:t xml:space="preserve">          </w:t>
      </w:r>
      <w:r w:rsidRPr="00FA5CC4">
        <w:rPr>
          <w:rStyle w:val="tp"/>
          <w:b w:val="0"/>
          <w:bCs w:val="0"/>
        </w:rPr>
        <w:t xml:space="preserve">end </w:t>
      </w:r>
    </w:p>
    <w:p w14:paraId="484EAB42" w14:textId="77777777" w:rsidR="004F6FE6" w:rsidRPr="00FA5CC4" w:rsidRDefault="004F6FE6" w:rsidP="00A83F71">
      <w:pPr>
        <w:pStyle w:val="LISPCode"/>
      </w:pPr>
      <w:r w:rsidRPr="00FA5CC4">
        <w:t xml:space="preserve">   </w:t>
      </w:r>
      <w:r w:rsidRPr="00FA5CC4">
        <w:rPr>
          <w:rStyle w:val="tp"/>
          <w:b w:val="0"/>
          <w:bCs w:val="0"/>
        </w:rPr>
        <w:t>END</w:t>
      </w:r>
      <w:r w:rsidRPr="00FA5CC4">
        <w:t xml:space="preserve"> .</w:t>
      </w:r>
    </w:p>
    <w:p w14:paraId="41C162BB" w14:textId="77777777" w:rsidR="004F6FE6" w:rsidRPr="00FA5CC4" w:rsidRDefault="00FE372D" w:rsidP="004F6FE6">
      <w:pPr>
        <w:shd w:val="clear" w:color="auto" w:fill="DBF8FE"/>
        <w:jc w:val="both"/>
        <w:rPr>
          <w:color w:val="0000FF"/>
          <w:sz w:val="23"/>
          <w:szCs w:val="23"/>
          <w:lang w:val="en-US"/>
        </w:rPr>
      </w:pPr>
      <w:r>
        <w:rPr>
          <w:color w:val="0000FF"/>
          <w:sz w:val="23"/>
          <w:szCs w:val="23"/>
          <w:lang w:val="en-US"/>
        </w:rPr>
        <w:pict w14:anchorId="069E437D">
          <v:rect id="_x0000_i1348" style="width:261.65pt;height:1.5pt" o:hrpct="500" o:hrstd="t" o:hrnoshade="t" o:hr="t" fillcolor="blue" stroked="f"/>
        </w:pict>
      </w:r>
    </w:p>
    <w:p w14:paraId="32F5884F" w14:textId="77777777" w:rsidR="004F6FE6" w:rsidRPr="00FA5CC4" w:rsidRDefault="004F6FE6" w:rsidP="004F6FE6">
      <w:pPr>
        <w:shd w:val="clear" w:color="auto" w:fill="DBF8FE"/>
        <w:rPr>
          <w:color w:val="0000FF"/>
          <w:sz w:val="23"/>
          <w:szCs w:val="23"/>
          <w:lang w:val="en-US"/>
        </w:rPr>
      </w:pPr>
      <w:r w:rsidRPr="00FA5CC4">
        <w:rPr>
          <w:color w:val="0000FF"/>
          <w:sz w:val="23"/>
          <w:szCs w:val="23"/>
          <w:vertAlign w:val="superscript"/>
          <w:lang w:val="en-US"/>
        </w:rPr>
        <w:t>(1)</w:t>
      </w:r>
      <w:r w:rsidRPr="00FA5CC4">
        <w:rPr>
          <w:color w:val="0000FF"/>
          <w:sz w:val="23"/>
          <w:szCs w:val="23"/>
          <w:lang w:val="en-US"/>
        </w:rPr>
        <w:t> Bauer F.L., Goos G. Computer Science. Introductory Course: In 2 parts. Part 1. translated from German. - Moscow: Mir, 1990. - 336 p.; Part 2. translated from German. - Moscow: Mir, 1990. - 423 p.</w:t>
      </w:r>
    </w:p>
    <w:p w14:paraId="107B1984" w14:textId="77777777" w:rsidR="004F6FE6" w:rsidRPr="00FA5CC4" w:rsidRDefault="00FE372D" w:rsidP="004F6FE6">
      <w:pPr>
        <w:shd w:val="clear" w:color="auto" w:fill="DBF8FE"/>
        <w:jc w:val="both"/>
        <w:rPr>
          <w:color w:val="0000FF"/>
          <w:sz w:val="23"/>
          <w:szCs w:val="23"/>
          <w:lang w:val="en-US"/>
        </w:rPr>
      </w:pPr>
      <w:r>
        <w:rPr>
          <w:color w:val="0000FF"/>
          <w:sz w:val="23"/>
          <w:szCs w:val="23"/>
          <w:lang w:val="en-US"/>
        </w:rPr>
        <w:pict w14:anchorId="008FBAE0">
          <v:rect id="_x0000_i1349" style="width:261.65pt;height:1.5pt" o:hrpct="500" o:hrstd="t" o:hrnoshade="t" o:hr="t" fillcolor="blue" stroked="f"/>
        </w:pict>
      </w:r>
    </w:p>
    <w:p w14:paraId="5D8E961F" w14:textId="77777777" w:rsidR="004F6FE6" w:rsidRPr="00FA5CC4" w:rsidRDefault="004F6FE6" w:rsidP="004F6FE6">
      <w:pPr>
        <w:pStyle w:val="StandardWeb"/>
        <w:shd w:val="clear" w:color="auto" w:fill="DBF8FE"/>
        <w:rPr>
          <w:color w:val="0000FF"/>
          <w:sz w:val="23"/>
          <w:szCs w:val="23"/>
          <w:lang w:val="en-US"/>
        </w:rPr>
      </w:pPr>
      <w:r w:rsidRPr="00FA5CC4">
        <w:rPr>
          <w:color w:val="0000FF"/>
          <w:sz w:val="23"/>
          <w:szCs w:val="23"/>
          <w:lang w:val="en-US"/>
        </w:rPr>
        <w:t>    In the next step we will get acquainted with </w:t>
      </w:r>
      <w:r w:rsidRPr="00FA5CC4">
        <w:rPr>
          <w:b/>
          <w:bCs/>
          <w:i/>
          <w:iCs/>
          <w:color w:val="0000FF"/>
          <w:sz w:val="23"/>
          <w:szCs w:val="23"/>
          <w:lang w:val="en-US"/>
        </w:rPr>
        <w:t>arbitrary trees with labeled leaves</w:t>
      </w:r>
      <w:r w:rsidRPr="00FA5CC4">
        <w:rPr>
          <w:color w:val="0000FF"/>
          <w:sz w:val="23"/>
          <w:szCs w:val="23"/>
          <w:lang w:val="en-US"/>
        </w:rPr>
        <w:t> .</w:t>
      </w:r>
    </w:p>
    <w:p w14:paraId="31BAA47E" w14:textId="1A7CA2C9" w:rsidR="00A83F71" w:rsidRPr="00FA5CC4" w:rsidRDefault="00A83F71" w:rsidP="00A83F71">
      <w:pPr>
        <w:pStyle w:val="berschrift1"/>
        <w:rPr>
          <w:lang w:val="en-US"/>
        </w:rPr>
      </w:pPr>
      <w:bookmarkStart w:id="170" w:name="_Toc182755315"/>
      <w:r w:rsidRPr="00FA5CC4">
        <w:rPr>
          <w:lang w:val="en-US"/>
        </w:rPr>
        <w:t>Step 104.</w:t>
      </w:r>
      <w:r w:rsidRPr="00FA5CC4">
        <w:rPr>
          <w:lang w:val="en-US"/>
        </w:rPr>
        <w:br/>
        <w:t>Random trees with marked leaves</w:t>
      </w:r>
      <w:bookmarkEnd w:id="170"/>
    </w:p>
    <w:p w14:paraId="604548DE" w14:textId="77777777" w:rsidR="00A83F71" w:rsidRPr="00FA5CC4" w:rsidRDefault="00A83F71" w:rsidP="00A83F71">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provide </w:t>
      </w:r>
      <w:r w:rsidRPr="00FA5CC4">
        <w:rPr>
          <w:b/>
          <w:bCs/>
          <w:i/>
          <w:iCs/>
          <w:color w:val="0000FF"/>
          <w:sz w:val="23"/>
          <w:szCs w:val="23"/>
          <w:lang w:val="en-US"/>
        </w:rPr>
        <w:t>general information about arbitrary trees with labeled leaves</w:t>
      </w:r>
      <w:r w:rsidRPr="00FA5CC4">
        <w:rPr>
          <w:color w:val="0000FF"/>
          <w:sz w:val="23"/>
          <w:szCs w:val="23"/>
          <w:lang w:val="en-US"/>
        </w:rPr>
        <w:t> .</w:t>
      </w:r>
    </w:p>
    <w:p w14:paraId="5D095758" w14:textId="5CB9B11B" w:rsidR="00A83F71" w:rsidRPr="00FA5CC4" w:rsidRDefault="00A83F71" w:rsidP="00A83F71">
      <w:pPr>
        <w:pStyle w:val="StandardWeb"/>
        <w:shd w:val="clear" w:color="auto" w:fill="DBF8FE"/>
        <w:rPr>
          <w:color w:val="0000FF"/>
          <w:sz w:val="23"/>
          <w:szCs w:val="23"/>
          <w:lang w:val="en-US"/>
        </w:rPr>
      </w:pPr>
      <w:r w:rsidRPr="00FA5CC4">
        <w:rPr>
          <w:color w:val="0000FF"/>
          <w:sz w:val="23"/>
          <w:szCs w:val="23"/>
          <w:lang w:val="en-US"/>
        </w:rPr>
        <w:t>    Now we can introduce the general notion </w:t>
      </w:r>
      <w:r w:rsidRPr="00FA5CC4">
        <w:rPr>
          <w:b/>
          <w:bCs/>
          <w:i/>
          <w:iCs/>
          <w:color w:val="0000FF"/>
          <w:sz w:val="23"/>
          <w:szCs w:val="23"/>
          <w:lang w:val="en-US"/>
        </w:rPr>
        <w:t>of a tree with labeled leaves</w:t>
      </w:r>
      <w:r w:rsidRPr="00FA5CC4">
        <w:rPr>
          <w:color w:val="0000FF"/>
          <w:sz w:val="23"/>
          <w:szCs w:val="23"/>
          <w:lang w:val="en-US"/>
        </w:rPr>
        <w:t>. Binary trees wi</w:t>
      </w:r>
      <w:r w:rsidR="00671116">
        <w:rPr>
          <w:color w:val="0000FF"/>
          <w:sz w:val="23"/>
          <w:szCs w:val="23"/>
          <w:lang w:val="en-US"/>
        </w:rPr>
        <w:t xml:space="preserve">th labeled leaves are a special </w:t>
      </w:r>
      <w:r w:rsidRPr="00FA5CC4">
        <w:rPr>
          <w:color w:val="0000FF"/>
          <w:sz w:val="23"/>
          <w:szCs w:val="23"/>
          <w:lang w:val="en-US"/>
        </w:rPr>
        <w:t>case of them.</w:t>
      </w:r>
    </w:p>
    <w:p w14:paraId="4A68BDFC" w14:textId="77777777" w:rsidR="00A83F71" w:rsidRPr="00FA5CC4" w:rsidRDefault="00A83F71" w:rsidP="00A83F71">
      <w:pPr>
        <w:pStyle w:val="StandardWeb"/>
        <w:shd w:val="clear" w:color="auto" w:fill="DBF8FE"/>
        <w:rPr>
          <w:color w:val="0000FF"/>
          <w:sz w:val="23"/>
          <w:szCs w:val="23"/>
          <w:lang w:val="en-US"/>
        </w:rPr>
      </w:pPr>
      <w:r w:rsidRPr="00FA5CC4">
        <w:rPr>
          <w:color w:val="0000FF"/>
          <w:sz w:val="23"/>
          <w:szCs w:val="23"/>
          <w:lang w:val="en-US"/>
        </w:rPr>
        <w:t>    Let us accept the following definition:</w:t>
      </w:r>
    </w:p>
    <w:p w14:paraId="2F4D3F6B" w14:textId="77777777" w:rsidR="00A83F71" w:rsidRPr="00FA5CC4" w:rsidRDefault="00A83F71" w:rsidP="00A83F71">
      <w:pPr>
        <w:pStyle w:val="StandardWeb"/>
        <w:shd w:val="clear" w:color="auto" w:fill="DBF8FE"/>
        <w:rPr>
          <w:color w:val="0000FF"/>
          <w:sz w:val="23"/>
          <w:szCs w:val="23"/>
          <w:lang w:val="en-US"/>
        </w:rPr>
      </w:pPr>
      <w:r w:rsidRPr="00FA5CC4">
        <w:rPr>
          <w:color w:val="0000FF"/>
          <w:sz w:val="23"/>
          <w:szCs w:val="23"/>
          <w:lang w:val="en-US"/>
        </w:rPr>
        <w:t>    </w:t>
      </w:r>
      <w:r w:rsidRPr="00FA5CC4">
        <w:rPr>
          <w:b/>
          <w:bCs/>
          <w:i/>
          <w:iCs/>
          <w:color w:val="0000FF"/>
          <w:sz w:val="23"/>
          <w:szCs w:val="23"/>
          <w:lang w:val="en-US"/>
        </w:rPr>
        <w:t>A tree with labeled leaves</w:t>
      </w:r>
      <w:r w:rsidRPr="00FA5CC4">
        <w:rPr>
          <w:color w:val="0000FF"/>
          <w:sz w:val="23"/>
          <w:szCs w:val="23"/>
          <w:lang w:val="en-US"/>
        </w:rPr>
        <w:t> is a sequence of branches, and a branch is</w:t>
      </w:r>
    </w:p>
    <w:p w14:paraId="4186C1AA" w14:textId="77777777" w:rsidR="00A83F71" w:rsidRPr="00FA5CC4" w:rsidRDefault="00A83F71" w:rsidP="00A83F71">
      <w:pPr>
        <w:numPr>
          <w:ilvl w:val="0"/>
          <w:numId w:val="8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or an object of the base type,</w:t>
      </w:r>
    </w:p>
    <w:p w14:paraId="69C06FC5" w14:textId="77777777" w:rsidR="00A83F71" w:rsidRPr="00FA5CC4" w:rsidRDefault="00A83F71" w:rsidP="00A83F71">
      <w:pPr>
        <w:numPr>
          <w:ilvl w:val="0"/>
          <w:numId w:val="8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or a tree with marked leaves.</w:t>
      </w:r>
    </w:p>
    <w:p w14:paraId="168CD0AE" w14:textId="77777777" w:rsidR="00A83F71" w:rsidRPr="00FA5CC4" w:rsidRDefault="00A83F71" w:rsidP="00A83F71">
      <w:pPr>
        <w:pStyle w:val="StandardWeb"/>
        <w:shd w:val="clear" w:color="auto" w:fill="DBF8FE"/>
        <w:rPr>
          <w:color w:val="0000FF"/>
          <w:sz w:val="23"/>
          <w:szCs w:val="23"/>
          <w:lang w:val="en-US"/>
        </w:rPr>
      </w:pPr>
      <w:r w:rsidRPr="00FA5CC4">
        <w:rPr>
          <w:color w:val="0000FF"/>
          <w:sz w:val="23"/>
          <w:szCs w:val="23"/>
          <w:lang w:val="en-US"/>
        </w:rPr>
        <w:t>    Pascal </w:t>
      </w:r>
      <w:r w:rsidRPr="00FA5CC4">
        <w:rPr>
          <w:b/>
          <w:bCs/>
          <w:color w:val="0000FF"/>
          <w:sz w:val="23"/>
          <w:szCs w:val="23"/>
          <w:lang w:val="en-US"/>
        </w:rPr>
        <w:t>does</w:t>
      </w:r>
      <w:r w:rsidRPr="00FA5CC4">
        <w:rPr>
          <w:color w:val="0000FF"/>
          <w:sz w:val="23"/>
          <w:szCs w:val="23"/>
          <w:lang w:val="en-US"/>
        </w:rPr>
        <w:t> not provide a data type for "arbitrary trees with labeled leaves", but we can construct an encapsulated data type with this name.</w:t>
      </w:r>
    </w:p>
    <w:p w14:paraId="332E5D35" w14:textId="77777777" w:rsidR="00A83F71" w:rsidRPr="00FA5CC4" w:rsidRDefault="00A83F71" w:rsidP="00A83F71">
      <w:pPr>
        <w:pStyle w:val="StandardWeb"/>
        <w:shd w:val="clear" w:color="auto" w:fill="DBF8FE"/>
        <w:rPr>
          <w:color w:val="0000FF"/>
          <w:sz w:val="23"/>
          <w:szCs w:val="23"/>
          <w:lang w:val="en-US"/>
        </w:rPr>
      </w:pPr>
      <w:r w:rsidRPr="00FA5CC4">
        <w:rPr>
          <w:color w:val="0000FF"/>
          <w:sz w:val="23"/>
          <w:szCs w:val="23"/>
          <w:lang w:val="en-US"/>
        </w:rPr>
        <w:lastRenderedPageBreak/>
        <w:t>    To do this, first, in accordance with the recursive definition of an arbitrary tree with labeled leaves, we obtain the following description of the type [1, v.2, pp.393-394,439-443]:</w:t>
      </w:r>
    </w:p>
    <w:p w14:paraId="14BA845C" w14:textId="77777777" w:rsidR="00A83F71" w:rsidRPr="00FA5CC4" w:rsidRDefault="00A83F71" w:rsidP="00A83F71">
      <w:pPr>
        <w:pStyle w:val="LISPCode"/>
      </w:pPr>
      <w:r w:rsidRPr="00FA5CC4">
        <w:t xml:space="preserve">   </w:t>
      </w:r>
      <w:r w:rsidRPr="00FA5CC4">
        <w:rPr>
          <w:rStyle w:val="tp"/>
          <w:b w:val="0"/>
          <w:bCs w:val="0"/>
        </w:rPr>
        <w:t>type</w:t>
      </w:r>
      <w:r w:rsidRPr="00FA5CC4">
        <w:t xml:space="preserve">  Tree   = ^PlexEl;</w:t>
      </w:r>
    </w:p>
    <w:p w14:paraId="5274898C" w14:textId="77777777" w:rsidR="00A83F71" w:rsidRPr="00FA5CC4" w:rsidRDefault="00A83F71" w:rsidP="00A83F71">
      <w:pPr>
        <w:pStyle w:val="LISPCode"/>
      </w:pPr>
      <w:r w:rsidRPr="00FA5CC4">
        <w:t xml:space="preserve">         PlexEl =  </w:t>
      </w:r>
      <w:r w:rsidRPr="00FA5CC4">
        <w:rPr>
          <w:rStyle w:val="tp"/>
          <w:b w:val="0"/>
          <w:bCs w:val="0"/>
        </w:rPr>
        <w:t>Record</w:t>
      </w:r>
    </w:p>
    <w:p w14:paraId="5BCDAEAD" w14:textId="77777777" w:rsidR="00A83F71" w:rsidRPr="00FA5CC4" w:rsidRDefault="00A83F71" w:rsidP="00A83F71">
      <w:pPr>
        <w:pStyle w:val="LISPCode"/>
      </w:pPr>
      <w:r w:rsidRPr="00FA5CC4">
        <w:t xml:space="preserve">                      O: Tree;</w:t>
      </w:r>
    </w:p>
    <w:p w14:paraId="7CB3157C" w14:textId="77777777" w:rsidR="00A83F71" w:rsidRPr="00FA5CC4" w:rsidRDefault="00A83F71" w:rsidP="00A83F71">
      <w:pPr>
        <w:pStyle w:val="LISPCode"/>
      </w:pPr>
      <w:r w:rsidRPr="00FA5CC4">
        <w:t xml:space="preserve">                      </w:t>
      </w:r>
      <w:r w:rsidRPr="00FA5CC4">
        <w:rPr>
          <w:rStyle w:val="tp"/>
          <w:b w:val="0"/>
          <w:bCs w:val="0"/>
        </w:rPr>
        <w:t>Case</w:t>
      </w:r>
      <w:r w:rsidRPr="00FA5CC4">
        <w:t xml:space="preserve"> Atomic: Boolean </w:t>
      </w:r>
      <w:r w:rsidRPr="00FA5CC4">
        <w:rPr>
          <w:rStyle w:val="tp"/>
          <w:b w:val="0"/>
          <w:bCs w:val="0"/>
        </w:rPr>
        <w:t>of</w:t>
      </w:r>
    </w:p>
    <w:p w14:paraId="7D4C32CD" w14:textId="77777777" w:rsidR="00A83F71" w:rsidRPr="00FA5CC4" w:rsidRDefault="00A83F71" w:rsidP="00A83F71">
      <w:pPr>
        <w:pStyle w:val="LISPCode"/>
      </w:pPr>
      <w:r w:rsidRPr="00FA5CC4">
        <w:t xml:space="preserve">                        TRUE : (Atom: Char);</w:t>
      </w:r>
    </w:p>
    <w:p w14:paraId="6F45CCF1" w14:textId="77777777" w:rsidR="00A83F71" w:rsidRPr="00FA5CC4" w:rsidRDefault="00A83F71" w:rsidP="00A83F71">
      <w:pPr>
        <w:pStyle w:val="LISPCode"/>
      </w:pPr>
      <w:r w:rsidRPr="00FA5CC4">
        <w:t xml:space="preserve">                        FALSE: (F   : Tree)</w:t>
      </w:r>
    </w:p>
    <w:p w14:paraId="63D43E19" w14:textId="77777777" w:rsidR="00A83F71" w:rsidRPr="00FA5CC4" w:rsidRDefault="00A83F71" w:rsidP="00A83F71">
      <w:pPr>
        <w:pStyle w:val="LISPCode"/>
      </w:pPr>
      <w:r w:rsidRPr="00FA5CC4">
        <w:t xml:space="preserve">                   </w:t>
      </w:r>
      <w:r w:rsidRPr="00FA5CC4">
        <w:rPr>
          <w:rStyle w:val="tp"/>
          <w:b w:val="0"/>
          <w:bCs w:val="0"/>
        </w:rPr>
        <w:t>End</w:t>
      </w:r>
      <w:r w:rsidRPr="00FA5CC4">
        <w:t xml:space="preserve">; </w:t>
      </w:r>
    </w:p>
    <w:p w14:paraId="605F2B5C" w14:textId="77777777" w:rsidR="00A83F71" w:rsidRPr="00FA5CC4" w:rsidRDefault="00A83F71" w:rsidP="00A83F71">
      <w:pPr>
        <w:pStyle w:val="StandardWeb"/>
        <w:shd w:val="clear" w:color="auto" w:fill="DBF8FE"/>
        <w:jc w:val="both"/>
        <w:rPr>
          <w:color w:val="0000FF"/>
          <w:sz w:val="23"/>
          <w:szCs w:val="23"/>
          <w:lang w:val="en-US"/>
        </w:rPr>
      </w:pPr>
      <w:r w:rsidRPr="00FA5CC4">
        <w:rPr>
          <w:color w:val="0000FF"/>
          <w:sz w:val="23"/>
          <w:szCs w:val="23"/>
          <w:lang w:val="en-US"/>
        </w:rPr>
        <w:t>    Please note that in </w:t>
      </w:r>
      <w:r w:rsidRPr="00FA5CC4">
        <w:rPr>
          <w:b/>
          <w:bCs/>
          <w:color w:val="0000FF"/>
          <w:sz w:val="23"/>
          <w:szCs w:val="23"/>
          <w:lang w:val="en-US"/>
        </w:rPr>
        <w:t>TURBO Pascal</w:t>
      </w:r>
      <w:r w:rsidRPr="00FA5CC4">
        <w:rPr>
          <w:color w:val="0000FF"/>
          <w:sz w:val="23"/>
          <w:szCs w:val="23"/>
          <w:lang w:val="en-US"/>
        </w:rPr>
        <w:t> there are limitations: a record can contain no more than one variant component, and this component must be the last one in the record.</w:t>
      </w:r>
    </w:p>
    <w:p w14:paraId="3E0F3FF0" w14:textId="77777777" w:rsidR="00A83F71" w:rsidRPr="00FA5CC4" w:rsidRDefault="00A83F71" w:rsidP="00A83F71">
      <w:pPr>
        <w:pStyle w:val="StandardWeb"/>
        <w:shd w:val="clear" w:color="auto" w:fill="DBF8FE"/>
        <w:jc w:val="both"/>
        <w:rPr>
          <w:color w:val="0000FF"/>
          <w:sz w:val="23"/>
          <w:szCs w:val="23"/>
          <w:lang w:val="en-US"/>
        </w:rPr>
      </w:pPr>
      <w:r w:rsidRPr="00FA5CC4">
        <w:rPr>
          <w:color w:val="0000FF"/>
          <w:sz w:val="23"/>
          <w:szCs w:val="23"/>
          <w:lang w:val="en-US"/>
        </w:rPr>
        <w:t>    The field names come from:</w:t>
      </w:r>
    </w:p>
    <w:p w14:paraId="6A14BA05" w14:textId="77777777" w:rsidR="00A83F71" w:rsidRPr="00FA5CC4" w:rsidRDefault="00A83F71" w:rsidP="00A83F71">
      <w:pPr>
        <w:numPr>
          <w:ilvl w:val="0"/>
          <w:numId w:val="84"/>
        </w:numPr>
        <w:shd w:val="clear" w:color="auto" w:fill="DBF8FE"/>
        <w:spacing w:before="100" w:beforeAutospacing="1" w:after="100" w:afterAutospacing="1" w:line="240" w:lineRule="auto"/>
        <w:jc w:val="both"/>
        <w:rPr>
          <w:color w:val="0000FF"/>
          <w:sz w:val="23"/>
          <w:szCs w:val="23"/>
          <w:lang w:val="en-US"/>
        </w:rPr>
      </w:pPr>
      <w:r w:rsidRPr="00FA5CC4">
        <w:rPr>
          <w:b/>
          <w:bCs/>
          <w:color w:val="0000FF"/>
          <w:sz w:val="23"/>
          <w:szCs w:val="23"/>
          <w:lang w:val="en-US"/>
        </w:rPr>
        <w:t>F - "First branch</w:t>
      </w:r>
      <w:r w:rsidRPr="00FA5CC4">
        <w:rPr>
          <w:color w:val="0000FF"/>
          <w:sz w:val="23"/>
          <w:szCs w:val="23"/>
          <w:lang w:val="en-US"/>
        </w:rPr>
        <w:t> ";</w:t>
      </w:r>
    </w:p>
    <w:p w14:paraId="383137DF" w14:textId="77777777" w:rsidR="00A83F71" w:rsidRPr="00FA5CC4" w:rsidRDefault="00A83F71" w:rsidP="00A83F71">
      <w:pPr>
        <w:numPr>
          <w:ilvl w:val="0"/>
          <w:numId w:val="84"/>
        </w:numPr>
        <w:shd w:val="clear" w:color="auto" w:fill="DBF8FE"/>
        <w:spacing w:before="100" w:beforeAutospacing="1" w:after="100" w:afterAutospacing="1" w:line="240" w:lineRule="auto"/>
        <w:jc w:val="both"/>
        <w:rPr>
          <w:color w:val="0000FF"/>
          <w:sz w:val="23"/>
          <w:szCs w:val="23"/>
          <w:lang w:val="en-US"/>
        </w:rPr>
      </w:pPr>
      <w:r w:rsidRPr="00FA5CC4">
        <w:rPr>
          <w:b/>
          <w:bCs/>
          <w:color w:val="0000FF"/>
          <w:sz w:val="23"/>
          <w:szCs w:val="23"/>
          <w:lang w:val="en-US"/>
        </w:rPr>
        <w:t>O - "Other branches</w:t>
      </w:r>
      <w:r w:rsidRPr="00FA5CC4">
        <w:rPr>
          <w:color w:val="0000FF"/>
          <w:sz w:val="23"/>
          <w:szCs w:val="23"/>
          <w:lang w:val="en-US"/>
        </w:rPr>
        <w:t> "</w:t>
      </w:r>
    </w:p>
    <w:p w14:paraId="5339289F" w14:textId="77777777" w:rsidR="00A83F71" w:rsidRPr="00FA5CC4" w:rsidRDefault="00A83F71" w:rsidP="00A83F71">
      <w:pPr>
        <w:pStyle w:val="StandardWeb"/>
        <w:shd w:val="clear" w:color="auto" w:fill="DBF8FE"/>
        <w:jc w:val="both"/>
        <w:rPr>
          <w:color w:val="0000FF"/>
          <w:sz w:val="23"/>
          <w:szCs w:val="23"/>
          <w:lang w:val="en-US"/>
        </w:rPr>
      </w:pPr>
      <w:r w:rsidRPr="00FA5CC4">
        <w:rPr>
          <w:color w:val="0000FF"/>
          <w:sz w:val="23"/>
          <w:szCs w:val="23"/>
          <w:lang w:val="en-US"/>
        </w:rPr>
        <w:t>    </w:t>
      </w:r>
      <w:r w:rsidRPr="00FA5CC4">
        <w:rPr>
          <w:b/>
          <w:bCs/>
          <w:i/>
          <w:iCs/>
          <w:color w:val="0000FF"/>
          <w:sz w:val="23"/>
          <w:szCs w:val="23"/>
          <w:lang w:val="en-US"/>
        </w:rPr>
        <w:t>The constructor functions</w:t>
      </w:r>
      <w:r w:rsidRPr="00FA5CC4">
        <w:rPr>
          <w:color w:val="0000FF"/>
          <w:sz w:val="23"/>
          <w:szCs w:val="23"/>
          <w:lang w:val="en-US"/>
        </w:rPr>
        <w:t> required for constructing an arbitrary tree with marked leaves are implemented as follows [1, v.2, pp.439-443]:</w:t>
      </w:r>
    </w:p>
    <w:p w14:paraId="52D847F5" w14:textId="023BCA31" w:rsidR="00A83F71" w:rsidRPr="00FA5CC4" w:rsidRDefault="00A83F71" w:rsidP="00A83F71">
      <w:pPr>
        <w:pStyle w:val="LISPCode"/>
      </w:pPr>
      <w:r w:rsidRPr="00FA5CC4">
        <w:t xml:space="preserve">   </w:t>
      </w:r>
      <w:r w:rsidRPr="00FA5CC4">
        <w:rPr>
          <w:rStyle w:val="tp"/>
          <w:b w:val="0"/>
          <w:bCs w:val="0"/>
        </w:rPr>
        <w:t>FUNCTION</w:t>
      </w:r>
      <w:r w:rsidRPr="00FA5CC4">
        <w:t xml:space="preserve">   </w:t>
      </w:r>
      <w:r w:rsidR="000E27B8">
        <w:t>EmptyTree</w:t>
      </w:r>
      <w:r w:rsidRPr="00FA5CC4">
        <w:t xml:space="preserve"> : Tree;</w:t>
      </w:r>
    </w:p>
    <w:p w14:paraId="4E4D66EF" w14:textId="77777777" w:rsidR="00A83F71" w:rsidRPr="00FA5CC4" w:rsidRDefault="00A83F71" w:rsidP="00A83F71">
      <w:pPr>
        <w:pStyle w:val="LISPCode"/>
      </w:pPr>
      <w:r w:rsidRPr="00FA5CC4">
        <w:t xml:space="preserve">    </w:t>
      </w:r>
      <w:r w:rsidRPr="00FA5CC4">
        <w:rPr>
          <w:rStyle w:val="comm1"/>
          <w:i/>
          <w:iCs/>
          <w:color w:val="0000FF"/>
        </w:rPr>
        <w:t xml:space="preserve">{ Build an empty tree } </w:t>
      </w:r>
    </w:p>
    <w:p w14:paraId="0A72AC01" w14:textId="77777777" w:rsidR="00A83F71" w:rsidRPr="00FA5CC4" w:rsidRDefault="00A83F71" w:rsidP="00A83F71">
      <w:pPr>
        <w:pStyle w:val="LISPCode"/>
      </w:pPr>
      <w:r w:rsidRPr="00FA5CC4">
        <w:t xml:space="preserve">   </w:t>
      </w:r>
      <w:r w:rsidRPr="00FA5CC4">
        <w:rPr>
          <w:rStyle w:val="tp"/>
          <w:b w:val="0"/>
          <w:bCs w:val="0"/>
        </w:rPr>
        <w:t>BEGIN</w:t>
      </w:r>
      <w:r w:rsidRPr="00FA5CC4">
        <w:t xml:space="preserve"> </w:t>
      </w:r>
    </w:p>
    <w:p w14:paraId="6C3D5949" w14:textId="076B1F15" w:rsidR="00A83F71" w:rsidRPr="00FA5CC4" w:rsidRDefault="00A83F71" w:rsidP="00A83F71">
      <w:pPr>
        <w:pStyle w:val="LISPCode"/>
      </w:pPr>
      <w:r w:rsidRPr="00FA5CC4">
        <w:t xml:space="preserve">      </w:t>
      </w:r>
      <w:r w:rsidR="000E27B8">
        <w:t>EmptyTree</w:t>
      </w:r>
      <w:r w:rsidRPr="00FA5CC4">
        <w:t xml:space="preserve"> := </w:t>
      </w:r>
      <w:r w:rsidRPr="00FA5CC4">
        <w:rPr>
          <w:rStyle w:val="tp"/>
          <w:b w:val="0"/>
          <w:bCs w:val="0"/>
        </w:rPr>
        <w:t xml:space="preserve">Nil </w:t>
      </w:r>
    </w:p>
    <w:p w14:paraId="089724D5" w14:textId="77777777" w:rsidR="00A83F71" w:rsidRPr="00FA5CC4" w:rsidRDefault="00A83F71" w:rsidP="00A83F71">
      <w:pPr>
        <w:pStyle w:val="LISPCode"/>
      </w:pPr>
      <w:r w:rsidRPr="00FA5CC4">
        <w:t xml:space="preserve">   </w:t>
      </w:r>
      <w:r w:rsidRPr="00FA5CC4">
        <w:rPr>
          <w:rStyle w:val="tp"/>
          <w:b w:val="0"/>
          <w:bCs w:val="0"/>
        </w:rPr>
        <w:t>END</w:t>
      </w:r>
      <w:r w:rsidRPr="00FA5CC4">
        <w:t xml:space="preserve"> ;</w:t>
      </w:r>
    </w:p>
    <w:p w14:paraId="296CB4A8" w14:textId="77777777" w:rsidR="00A83F71" w:rsidRPr="00FA5CC4" w:rsidRDefault="00A83F71" w:rsidP="00A83F71">
      <w:pPr>
        <w:pStyle w:val="LISPCode"/>
      </w:pPr>
      <w:r w:rsidRPr="00FA5CC4">
        <w:t xml:space="preserve">   </w:t>
      </w:r>
      <w:r w:rsidRPr="00FA5CC4">
        <w:rPr>
          <w:rStyle w:val="comm1"/>
          <w:i/>
          <w:iCs/>
          <w:color w:val="0000FF"/>
        </w:rPr>
        <w:t xml:space="preserve">{ --------------------------------------------- } </w:t>
      </w:r>
    </w:p>
    <w:p w14:paraId="4A5B4A20" w14:textId="35EE742A" w:rsidR="00A83F71" w:rsidRPr="00FA5CC4" w:rsidRDefault="00A83F71" w:rsidP="00A83F71">
      <w:pPr>
        <w:pStyle w:val="LISPCode"/>
      </w:pPr>
      <w:r w:rsidRPr="00FA5CC4">
        <w:t xml:space="preserve">   </w:t>
      </w:r>
      <w:r w:rsidRPr="00FA5CC4">
        <w:rPr>
          <w:rStyle w:val="tp"/>
          <w:b w:val="0"/>
          <w:bCs w:val="0"/>
        </w:rPr>
        <w:t>FUNCTION</w:t>
      </w:r>
      <w:r w:rsidRPr="00FA5CC4">
        <w:t xml:space="preserve">   </w:t>
      </w:r>
      <w:r w:rsidR="000E27B8">
        <w:t>Append</w:t>
      </w:r>
      <w:r w:rsidRPr="00FA5CC4">
        <w:t xml:space="preserve"> (C: Char; B: Tree): Tree;</w:t>
      </w:r>
    </w:p>
    <w:p w14:paraId="2B379733" w14:textId="77777777" w:rsidR="00A83F71" w:rsidRPr="00FA5CC4" w:rsidRDefault="00A83F71" w:rsidP="00A83F71">
      <w:pPr>
        <w:pStyle w:val="LISPCode"/>
      </w:pPr>
      <w:r w:rsidRPr="00FA5CC4">
        <w:t xml:space="preserve">    </w:t>
      </w:r>
      <w:r w:rsidRPr="00FA5CC4">
        <w:rPr>
          <w:rStyle w:val="comm1"/>
          <w:i/>
          <w:iCs/>
          <w:color w:val="0000FF"/>
        </w:rPr>
        <w:t xml:space="preserve">{ Add a "leaf" C to tree B } </w:t>
      </w:r>
    </w:p>
    <w:p w14:paraId="0EB056BF" w14:textId="77777777" w:rsidR="00A83F71" w:rsidRPr="00FA5CC4" w:rsidRDefault="00A83F71" w:rsidP="00A83F71">
      <w:pPr>
        <w:pStyle w:val="LISPCode"/>
      </w:pPr>
      <w:r w:rsidRPr="00FA5CC4">
        <w:t xml:space="preserve">      </w:t>
      </w:r>
      <w:r w:rsidRPr="00FA5CC4">
        <w:rPr>
          <w:rStyle w:val="tp"/>
          <w:b w:val="0"/>
          <w:bCs w:val="0"/>
        </w:rPr>
        <w:t>var</w:t>
      </w:r>
      <w:r w:rsidRPr="00FA5CC4">
        <w:t xml:space="preserve">   h: Tree;</w:t>
      </w:r>
    </w:p>
    <w:p w14:paraId="1DFCA159" w14:textId="77777777" w:rsidR="00A83F71" w:rsidRPr="00FA5CC4" w:rsidRDefault="00A83F71" w:rsidP="00A83F71">
      <w:pPr>
        <w:pStyle w:val="LISPCode"/>
      </w:pPr>
      <w:r w:rsidRPr="00FA5CC4">
        <w:t xml:space="preserve">    </w:t>
      </w:r>
      <w:r w:rsidRPr="00FA5CC4">
        <w:rPr>
          <w:rStyle w:val="tp"/>
          <w:b w:val="0"/>
          <w:bCs w:val="0"/>
        </w:rPr>
        <w:t xml:space="preserve">BEGIN </w:t>
      </w:r>
    </w:p>
    <w:p w14:paraId="7FC6A380" w14:textId="77777777" w:rsidR="00A83F71" w:rsidRPr="00FA5CC4" w:rsidRDefault="00A83F71" w:rsidP="00A83F71">
      <w:pPr>
        <w:pStyle w:val="LISPCode"/>
      </w:pPr>
      <w:r w:rsidRPr="00FA5CC4">
        <w:t xml:space="preserve">      </w:t>
      </w:r>
      <w:r w:rsidRPr="00FA5CC4">
        <w:rPr>
          <w:rStyle w:val="tp"/>
          <w:b w:val="0"/>
          <w:bCs w:val="0"/>
        </w:rPr>
        <w:t>New</w:t>
      </w:r>
      <w:r w:rsidRPr="00FA5CC4">
        <w:t xml:space="preserve"> (h); h^.Atomic := TRUE; h^.Atom := C; h^.O := B;</w:t>
      </w:r>
    </w:p>
    <w:p w14:paraId="027B7358" w14:textId="34BCBFA8" w:rsidR="00A83F71" w:rsidRPr="00FA5CC4" w:rsidRDefault="00A83F71" w:rsidP="00A83F71">
      <w:pPr>
        <w:pStyle w:val="LISPCode"/>
      </w:pPr>
      <w:r w:rsidRPr="00FA5CC4">
        <w:t xml:space="preserve">      </w:t>
      </w:r>
      <w:r w:rsidR="000E27B8">
        <w:t>Append</w:t>
      </w:r>
      <w:r w:rsidRPr="00FA5CC4">
        <w:t xml:space="preserve"> := h</w:t>
      </w:r>
    </w:p>
    <w:p w14:paraId="5504A499" w14:textId="77777777" w:rsidR="00A83F71" w:rsidRPr="00FA5CC4" w:rsidRDefault="00A83F71" w:rsidP="00A83F71">
      <w:pPr>
        <w:pStyle w:val="LISPCode"/>
      </w:pPr>
      <w:r w:rsidRPr="00FA5CC4">
        <w:t xml:space="preserve">   </w:t>
      </w:r>
      <w:r w:rsidRPr="00FA5CC4">
        <w:rPr>
          <w:rStyle w:val="tp"/>
          <w:b w:val="0"/>
          <w:bCs w:val="0"/>
        </w:rPr>
        <w:t>END</w:t>
      </w:r>
      <w:r w:rsidRPr="00FA5CC4">
        <w:t>;</w:t>
      </w:r>
    </w:p>
    <w:p w14:paraId="2E2B732D" w14:textId="5DE6AF64" w:rsidR="00A83F71" w:rsidRPr="00FA5CC4" w:rsidRDefault="00A83F71" w:rsidP="00A83F71">
      <w:pPr>
        <w:pStyle w:val="StandardWeb"/>
        <w:shd w:val="clear" w:color="auto" w:fill="DBF8FE"/>
        <w:jc w:val="both"/>
        <w:rPr>
          <w:color w:val="0000FF"/>
          <w:sz w:val="23"/>
          <w:szCs w:val="23"/>
          <w:lang w:val="en-US"/>
        </w:rPr>
      </w:pPr>
      <w:r w:rsidRPr="00FA5CC4">
        <w:rPr>
          <w:color w:val="0000FF"/>
          <w:sz w:val="23"/>
          <w:szCs w:val="23"/>
          <w:lang w:val="en-US"/>
        </w:rPr>
        <w:t>    Let's graphically illustrate the action of the function </w:t>
      </w:r>
      <w:r w:rsidR="000E27B8">
        <w:rPr>
          <w:b/>
          <w:bCs/>
          <w:color w:val="0000FF"/>
          <w:sz w:val="23"/>
          <w:szCs w:val="23"/>
          <w:lang w:val="en-US"/>
        </w:rPr>
        <w:t>Append</w:t>
      </w:r>
      <w:r w:rsidRPr="00FA5CC4">
        <w:rPr>
          <w:b/>
          <w:bCs/>
          <w:color w:val="0000FF"/>
          <w:sz w:val="23"/>
          <w:szCs w:val="23"/>
          <w:lang w:val="en-US"/>
        </w:rPr>
        <w:t>('C', B)</w:t>
      </w:r>
      <w:r w:rsidRPr="00FA5CC4">
        <w:rPr>
          <w:color w:val="0000FF"/>
          <w:sz w:val="23"/>
          <w:szCs w:val="23"/>
          <w:lang w:val="en-US"/>
        </w:rPr>
        <w:t> :</w:t>
      </w:r>
    </w:p>
    <w:p w14:paraId="53EE5DE9" w14:textId="326E4F77" w:rsidR="00A83F71" w:rsidRPr="00FA5CC4" w:rsidRDefault="00A83F71" w:rsidP="00A83F71">
      <w:pPr>
        <w:pStyle w:val="StandardWeb"/>
        <w:shd w:val="clear" w:color="auto" w:fill="DBF8FE"/>
        <w:jc w:val="center"/>
        <w:rPr>
          <w:color w:val="0000FF"/>
          <w:sz w:val="23"/>
          <w:szCs w:val="23"/>
          <w:lang w:val="en-US"/>
        </w:rPr>
      </w:pPr>
      <w:r w:rsidRPr="00FA5CC4">
        <w:rPr>
          <w:noProof/>
          <w:color w:val="0000FF"/>
          <w:sz w:val="23"/>
          <w:szCs w:val="23"/>
        </w:rPr>
        <w:drawing>
          <wp:inline distT="0" distB="0" distL="0" distR="0" wp14:anchorId="7B5CC341" wp14:editId="24B0C7D9">
            <wp:extent cx="4921885" cy="1232535"/>
            <wp:effectExtent l="0" t="0" r="0" b="5715"/>
            <wp:docPr id="76" name="Grafik 76" descr="https://it.kgsu.ru/Lisp/images/ris1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descr="https://it.kgsu.ru/Lisp/images/ris104_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21885" cy="1232535"/>
                    </a:xfrm>
                    <a:prstGeom prst="rect">
                      <a:avLst/>
                    </a:prstGeom>
                    <a:noFill/>
                    <a:ln>
                      <a:noFill/>
                    </a:ln>
                  </pic:spPr>
                </pic:pic>
              </a:graphicData>
            </a:graphic>
          </wp:inline>
        </w:drawing>
      </w:r>
      <w:r w:rsidRPr="00FA5CC4">
        <w:rPr>
          <w:color w:val="0000FF"/>
          <w:sz w:val="23"/>
          <w:szCs w:val="23"/>
          <w:lang w:val="en-US"/>
        </w:rPr>
        <w:br/>
      </w:r>
      <w:r w:rsidRPr="00FA5CC4">
        <w:rPr>
          <w:color w:val="000000"/>
          <w:sz w:val="23"/>
          <w:szCs w:val="23"/>
          <w:lang w:val="en-US"/>
        </w:rPr>
        <w:t>Fig.1. Result of the function </w:t>
      </w:r>
      <w:r w:rsidR="000E27B8">
        <w:rPr>
          <w:b/>
          <w:bCs/>
          <w:color w:val="000000"/>
          <w:sz w:val="23"/>
          <w:szCs w:val="23"/>
          <w:lang w:val="en-US"/>
        </w:rPr>
        <w:t>Append</w:t>
      </w:r>
      <w:r w:rsidRPr="00FA5CC4">
        <w:rPr>
          <w:b/>
          <w:bCs/>
          <w:color w:val="000000"/>
          <w:sz w:val="23"/>
          <w:szCs w:val="23"/>
          <w:lang w:val="en-US"/>
        </w:rPr>
        <w:t>('C',B)</w:t>
      </w:r>
    </w:p>
    <w:p w14:paraId="7A95A84E" w14:textId="0580665E" w:rsidR="00A83F71" w:rsidRPr="00FA5CC4" w:rsidRDefault="00A83F71" w:rsidP="00A83F71">
      <w:pPr>
        <w:pStyle w:val="LISPCode"/>
      </w:pPr>
      <w:r w:rsidRPr="00FA5CC4">
        <w:t xml:space="preserve">   </w:t>
      </w:r>
      <w:r w:rsidRPr="00FA5CC4">
        <w:rPr>
          <w:rStyle w:val="tp"/>
          <w:b w:val="0"/>
          <w:bCs w:val="0"/>
        </w:rPr>
        <w:t>FUNCTION</w:t>
      </w:r>
      <w:r w:rsidRPr="00FA5CC4">
        <w:t xml:space="preserve">   </w:t>
      </w:r>
      <w:r w:rsidR="000E27B8">
        <w:t>Join</w:t>
      </w:r>
      <w:r w:rsidRPr="00FA5CC4">
        <w:t xml:space="preserve"> (A: Tree; B: Tree): Tree;</w:t>
      </w:r>
    </w:p>
    <w:p w14:paraId="5A66B16B" w14:textId="77777777" w:rsidR="00A83F71" w:rsidRPr="00FA5CC4" w:rsidRDefault="00A83F71" w:rsidP="00A83F71">
      <w:pPr>
        <w:pStyle w:val="LISPCode"/>
      </w:pPr>
      <w:r w:rsidRPr="00FA5CC4">
        <w:t xml:space="preserve">    </w:t>
      </w:r>
      <w:r w:rsidRPr="00FA5CC4">
        <w:rPr>
          <w:rStyle w:val="comm1"/>
          <w:i/>
          <w:iCs/>
          <w:color w:val="0000FF"/>
        </w:rPr>
        <w:t xml:space="preserve">{ Join trees A and B to form a common root } </w:t>
      </w:r>
    </w:p>
    <w:p w14:paraId="30B14418" w14:textId="77777777" w:rsidR="00A83F71" w:rsidRPr="00FA5CC4" w:rsidRDefault="00A83F71" w:rsidP="00A83F71">
      <w:pPr>
        <w:pStyle w:val="LISPCode"/>
      </w:pPr>
      <w:r w:rsidRPr="00FA5CC4">
        <w:t xml:space="preserve">      </w:t>
      </w:r>
      <w:r w:rsidRPr="00FA5CC4">
        <w:rPr>
          <w:rStyle w:val="tp"/>
          <w:b w:val="0"/>
          <w:bCs w:val="0"/>
        </w:rPr>
        <w:t>var</w:t>
      </w:r>
      <w:r w:rsidRPr="00FA5CC4">
        <w:t xml:space="preserve">   h: Tree;</w:t>
      </w:r>
    </w:p>
    <w:p w14:paraId="1B8E079D" w14:textId="77777777" w:rsidR="00A83F71" w:rsidRPr="00FA5CC4" w:rsidRDefault="00A83F71" w:rsidP="00A83F71">
      <w:pPr>
        <w:pStyle w:val="LISPCode"/>
      </w:pPr>
      <w:r w:rsidRPr="00FA5CC4">
        <w:t xml:space="preserve">    </w:t>
      </w:r>
      <w:r w:rsidRPr="00FA5CC4">
        <w:rPr>
          <w:rStyle w:val="tp"/>
          <w:b w:val="0"/>
          <w:bCs w:val="0"/>
        </w:rPr>
        <w:t xml:space="preserve">BEGIN </w:t>
      </w:r>
    </w:p>
    <w:p w14:paraId="32C6E309" w14:textId="77777777" w:rsidR="00A83F71" w:rsidRPr="00FA5CC4" w:rsidRDefault="00A83F71" w:rsidP="00A83F71">
      <w:pPr>
        <w:pStyle w:val="LISPCode"/>
      </w:pPr>
      <w:r w:rsidRPr="00FA5CC4">
        <w:t xml:space="preserve">      </w:t>
      </w:r>
      <w:r w:rsidRPr="00FA5CC4">
        <w:rPr>
          <w:rStyle w:val="tp"/>
          <w:b w:val="0"/>
          <w:bCs w:val="0"/>
        </w:rPr>
        <w:t>New</w:t>
      </w:r>
      <w:r w:rsidRPr="00FA5CC4">
        <w:t xml:space="preserve"> (h); h^.Atomic := FALSE; h^.F := A; h^.O := B;</w:t>
      </w:r>
    </w:p>
    <w:p w14:paraId="1300914F" w14:textId="26C5306D" w:rsidR="00A83F71" w:rsidRPr="00FA5CC4" w:rsidRDefault="00A83F71" w:rsidP="00A83F71">
      <w:pPr>
        <w:pStyle w:val="LISPCode"/>
      </w:pPr>
      <w:r w:rsidRPr="00FA5CC4">
        <w:t xml:space="preserve">      </w:t>
      </w:r>
      <w:r w:rsidR="000E27B8">
        <w:t>Join</w:t>
      </w:r>
      <w:r w:rsidRPr="00FA5CC4">
        <w:t xml:space="preserve">   := h;</w:t>
      </w:r>
    </w:p>
    <w:p w14:paraId="17D350A7" w14:textId="77777777" w:rsidR="00A83F71" w:rsidRPr="00FA5CC4" w:rsidRDefault="00A83F71" w:rsidP="00A83F71">
      <w:pPr>
        <w:pStyle w:val="LISPCode"/>
      </w:pPr>
      <w:r w:rsidRPr="00FA5CC4">
        <w:t xml:space="preserve">   </w:t>
      </w:r>
      <w:r w:rsidRPr="00FA5CC4">
        <w:rPr>
          <w:rStyle w:val="tp"/>
          <w:b w:val="0"/>
          <w:bCs w:val="0"/>
        </w:rPr>
        <w:t>END</w:t>
      </w:r>
      <w:r w:rsidRPr="00FA5CC4">
        <w:t>;</w:t>
      </w:r>
    </w:p>
    <w:p w14:paraId="20C9DF0D" w14:textId="1B87A4CE" w:rsidR="00A83F71" w:rsidRPr="00FA5CC4" w:rsidRDefault="00A83F71" w:rsidP="00A83F71">
      <w:pPr>
        <w:pStyle w:val="StandardWeb"/>
        <w:shd w:val="clear" w:color="auto" w:fill="DBF8FE"/>
        <w:jc w:val="both"/>
        <w:rPr>
          <w:color w:val="0000FF"/>
          <w:sz w:val="23"/>
          <w:szCs w:val="23"/>
          <w:lang w:val="en-US"/>
        </w:rPr>
      </w:pPr>
      <w:r w:rsidRPr="00FA5CC4">
        <w:rPr>
          <w:color w:val="0000FF"/>
          <w:sz w:val="23"/>
          <w:szCs w:val="23"/>
          <w:lang w:val="en-US"/>
        </w:rPr>
        <w:t>    Let us illustrate graphically the action of the function </w:t>
      </w:r>
      <w:r w:rsidR="000E27B8">
        <w:rPr>
          <w:b/>
          <w:bCs/>
          <w:color w:val="0000FF"/>
          <w:sz w:val="23"/>
          <w:szCs w:val="23"/>
          <w:lang w:val="en-US"/>
        </w:rPr>
        <w:t>Join</w:t>
      </w:r>
      <w:r w:rsidRPr="00FA5CC4">
        <w:rPr>
          <w:b/>
          <w:bCs/>
          <w:color w:val="0000FF"/>
          <w:sz w:val="23"/>
          <w:szCs w:val="23"/>
          <w:lang w:val="en-US"/>
        </w:rPr>
        <w:t xml:space="preserve"> (A, B)</w:t>
      </w:r>
      <w:r w:rsidRPr="00FA5CC4">
        <w:rPr>
          <w:color w:val="0000FF"/>
          <w:sz w:val="23"/>
          <w:szCs w:val="23"/>
          <w:lang w:val="en-US"/>
        </w:rPr>
        <w:t> :</w:t>
      </w:r>
    </w:p>
    <w:p w14:paraId="7B7EBB07" w14:textId="13822AD1" w:rsidR="00A83F71" w:rsidRPr="00FA5CC4" w:rsidRDefault="00A83F71" w:rsidP="00A83F71">
      <w:pPr>
        <w:pStyle w:val="StandardWeb"/>
        <w:shd w:val="clear" w:color="auto" w:fill="DBF8FE"/>
        <w:jc w:val="center"/>
        <w:rPr>
          <w:color w:val="0000FF"/>
          <w:sz w:val="23"/>
          <w:szCs w:val="23"/>
          <w:lang w:val="en-US"/>
        </w:rPr>
      </w:pPr>
      <w:r w:rsidRPr="00FA5CC4">
        <w:rPr>
          <w:noProof/>
          <w:color w:val="0000FF"/>
          <w:sz w:val="23"/>
          <w:szCs w:val="23"/>
        </w:rPr>
        <w:lastRenderedPageBreak/>
        <w:drawing>
          <wp:inline distT="0" distB="0" distL="0" distR="0" wp14:anchorId="30BB85AE" wp14:editId="462478EF">
            <wp:extent cx="4961890" cy="1670050"/>
            <wp:effectExtent l="0" t="0" r="0" b="6350"/>
            <wp:docPr id="75" name="Grafik 75" descr="https://it.kgsu.ru/Lisp/images/ris10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descr="https://it.kgsu.ru/Lisp/images/ris104_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61890" cy="1670050"/>
                    </a:xfrm>
                    <a:prstGeom prst="rect">
                      <a:avLst/>
                    </a:prstGeom>
                    <a:noFill/>
                    <a:ln>
                      <a:noFill/>
                    </a:ln>
                  </pic:spPr>
                </pic:pic>
              </a:graphicData>
            </a:graphic>
          </wp:inline>
        </w:drawing>
      </w:r>
      <w:r w:rsidRPr="00FA5CC4">
        <w:rPr>
          <w:color w:val="0000FF"/>
          <w:sz w:val="23"/>
          <w:szCs w:val="23"/>
          <w:lang w:val="en-US"/>
        </w:rPr>
        <w:br/>
      </w:r>
      <w:r w:rsidRPr="00FA5CC4">
        <w:rPr>
          <w:color w:val="000000"/>
          <w:sz w:val="23"/>
          <w:szCs w:val="23"/>
          <w:lang w:val="en-US"/>
        </w:rPr>
        <w:t>Fig.2. Result of the function </w:t>
      </w:r>
      <w:r w:rsidR="000E27B8">
        <w:rPr>
          <w:b/>
          <w:bCs/>
          <w:color w:val="000000"/>
          <w:sz w:val="23"/>
          <w:szCs w:val="23"/>
          <w:lang w:val="en-US"/>
        </w:rPr>
        <w:t>Join</w:t>
      </w:r>
      <w:r w:rsidRPr="00FA5CC4">
        <w:rPr>
          <w:b/>
          <w:bCs/>
          <w:color w:val="000000"/>
          <w:sz w:val="23"/>
          <w:szCs w:val="23"/>
          <w:lang w:val="en-US"/>
        </w:rPr>
        <w:t xml:space="preserve"> (A, B)</w:t>
      </w:r>
    </w:p>
    <w:p w14:paraId="47D9FC6B" w14:textId="5B472418" w:rsidR="00A83F71" w:rsidRPr="00FA5CC4" w:rsidRDefault="00A83F71" w:rsidP="00A83F71">
      <w:pPr>
        <w:pStyle w:val="StandardWeb"/>
        <w:shd w:val="clear" w:color="auto" w:fill="DBF8FE"/>
        <w:jc w:val="both"/>
        <w:rPr>
          <w:color w:val="0000FF"/>
          <w:sz w:val="23"/>
          <w:szCs w:val="23"/>
          <w:lang w:val="en-US"/>
        </w:rPr>
      </w:pPr>
      <w:r w:rsidRPr="00FA5CC4">
        <w:rPr>
          <w:color w:val="0000FF"/>
          <w:sz w:val="23"/>
          <w:szCs w:val="23"/>
          <w:lang w:val="en-US"/>
        </w:rPr>
        <w:t>    Term for a tree with labeled leaves composed of objects </w:t>
      </w:r>
      <w:r w:rsidRPr="00FA5CC4">
        <w:rPr>
          <w:b/>
          <w:bCs/>
          <w:color w:val="0000FF"/>
          <w:sz w:val="23"/>
          <w:szCs w:val="23"/>
          <w:lang w:val="en-US"/>
        </w:rPr>
        <w:t>A, B, C, D, E, F</w:t>
      </w:r>
    </w:p>
    <w:p w14:paraId="10B57EE6" w14:textId="47E11A91" w:rsidR="00A83F71" w:rsidRPr="00FA5CC4" w:rsidRDefault="00A83F71" w:rsidP="00A83F71">
      <w:pPr>
        <w:pStyle w:val="StandardWeb"/>
        <w:shd w:val="clear" w:color="auto" w:fill="DBF8FE"/>
        <w:jc w:val="center"/>
        <w:rPr>
          <w:color w:val="0000FF"/>
          <w:sz w:val="23"/>
          <w:szCs w:val="23"/>
          <w:lang w:val="en-US"/>
        </w:rPr>
      </w:pPr>
      <w:r w:rsidRPr="00FA5CC4">
        <w:rPr>
          <w:noProof/>
          <w:color w:val="0000FF"/>
          <w:sz w:val="23"/>
          <w:szCs w:val="23"/>
        </w:rPr>
        <w:drawing>
          <wp:inline distT="0" distB="0" distL="0" distR="0" wp14:anchorId="250441CC" wp14:editId="778F19E3">
            <wp:extent cx="3562350" cy="2321560"/>
            <wp:effectExtent l="0" t="0" r="0" b="2540"/>
            <wp:docPr id="74" name="Grafik 74" descr="https://it.kgsu.ru/Lisp/images/ris10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descr="https://it.kgsu.ru/Lisp/images/ris104_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2350" cy="2321560"/>
                    </a:xfrm>
                    <a:prstGeom prst="rect">
                      <a:avLst/>
                    </a:prstGeom>
                    <a:noFill/>
                    <a:ln>
                      <a:noFill/>
                    </a:ln>
                  </pic:spPr>
                </pic:pic>
              </a:graphicData>
            </a:graphic>
          </wp:inline>
        </w:drawing>
      </w:r>
      <w:r w:rsidRPr="00FA5CC4">
        <w:rPr>
          <w:color w:val="0000FF"/>
          <w:sz w:val="23"/>
          <w:szCs w:val="23"/>
          <w:lang w:val="en-US"/>
        </w:rPr>
        <w:br/>
      </w:r>
      <w:r w:rsidRPr="00FA5CC4">
        <w:rPr>
          <w:color w:val="000000"/>
          <w:sz w:val="23"/>
          <w:szCs w:val="23"/>
          <w:lang w:val="en-US"/>
        </w:rPr>
        <w:t>Fig.3. Term</w:t>
      </w:r>
    </w:p>
    <w:p w14:paraId="1DD1F1DB" w14:textId="77777777" w:rsidR="00A83F71" w:rsidRPr="00FA5CC4" w:rsidRDefault="00A83F71" w:rsidP="00A83F71">
      <w:pPr>
        <w:shd w:val="clear" w:color="auto" w:fill="DBF8FE"/>
        <w:jc w:val="both"/>
        <w:rPr>
          <w:color w:val="0000FF"/>
          <w:sz w:val="23"/>
          <w:szCs w:val="23"/>
          <w:lang w:val="en-US"/>
        </w:rPr>
      </w:pPr>
      <w:r w:rsidRPr="00FA5CC4">
        <w:rPr>
          <w:color w:val="0000FF"/>
          <w:sz w:val="23"/>
          <w:szCs w:val="23"/>
          <w:lang w:val="en-US"/>
        </w:rPr>
        <w:t>has the form:</w:t>
      </w:r>
    </w:p>
    <w:p w14:paraId="1A383028" w14:textId="350C13ED" w:rsidR="00A83F71" w:rsidRPr="00FA5CC4" w:rsidRDefault="00A83F71" w:rsidP="00A83F71">
      <w:pPr>
        <w:pStyle w:val="LISPCode"/>
      </w:pPr>
      <w:r w:rsidRPr="00FA5CC4">
        <w:t xml:space="preserve">   L := </w:t>
      </w:r>
      <w:r w:rsidR="000E27B8">
        <w:t>Append</w:t>
      </w:r>
      <w:r w:rsidRPr="00FA5CC4">
        <w:t xml:space="preserve"> (A,</w:t>
      </w:r>
      <w:r w:rsidR="000E27B8">
        <w:t>Append</w:t>
      </w:r>
      <w:r w:rsidRPr="00FA5CC4">
        <w:t xml:space="preserve"> (B,</w:t>
      </w:r>
    </w:p>
    <w:p w14:paraId="789C40F3" w14:textId="460F696E" w:rsidR="00A83F71" w:rsidRPr="00FA5CC4" w:rsidRDefault="00A83F71" w:rsidP="00A83F71">
      <w:pPr>
        <w:pStyle w:val="LISPCode"/>
      </w:pPr>
      <w:r w:rsidRPr="00FA5CC4">
        <w:t xml:space="preserve">           </w:t>
      </w:r>
      <w:r w:rsidR="000E27B8">
        <w:t>Join</w:t>
      </w:r>
      <w:r w:rsidRPr="00FA5CC4">
        <w:t xml:space="preserve"> (</w:t>
      </w:r>
    </w:p>
    <w:p w14:paraId="1D74A2FD" w14:textId="65942E0F" w:rsidR="00A83F71" w:rsidRPr="00FA5CC4" w:rsidRDefault="00A83F71" w:rsidP="00A83F71">
      <w:pPr>
        <w:pStyle w:val="LISPCode"/>
      </w:pPr>
      <w:r w:rsidRPr="00FA5CC4">
        <w:t xml:space="preserve">                     </w:t>
      </w:r>
      <w:r w:rsidR="000E27B8">
        <w:t>Append</w:t>
      </w:r>
      <w:r w:rsidRPr="00FA5CC4">
        <w:t xml:space="preserve"> (C,</w:t>
      </w:r>
      <w:r w:rsidR="000E27B8">
        <w:t>EmptyTree</w:t>
      </w:r>
      <w:r w:rsidRPr="00FA5CC4">
        <w:t>),</w:t>
      </w:r>
    </w:p>
    <w:p w14:paraId="1E9D8F5E" w14:textId="16BC5024" w:rsidR="00A83F71" w:rsidRPr="00FA5CC4" w:rsidRDefault="00A83F71" w:rsidP="00A83F71">
      <w:pPr>
        <w:pStyle w:val="LISPCode"/>
      </w:pPr>
      <w:r w:rsidRPr="00FA5CC4">
        <w:t xml:space="preserve">                     </w:t>
      </w:r>
      <w:r w:rsidR="000E27B8">
        <w:t>Append</w:t>
      </w:r>
      <w:r w:rsidRPr="00FA5CC4">
        <w:t xml:space="preserve"> (D,</w:t>
      </w:r>
      <w:r w:rsidR="000E27B8">
        <w:t>Append</w:t>
      </w:r>
      <w:r w:rsidRPr="00FA5CC4">
        <w:t xml:space="preserve"> (E,</w:t>
      </w:r>
    </w:p>
    <w:p w14:paraId="1D91B941" w14:textId="31971C9A" w:rsidR="00A83F71" w:rsidRPr="00FA5CC4" w:rsidRDefault="00A83F71" w:rsidP="00A83F71">
      <w:pPr>
        <w:pStyle w:val="LISPCode"/>
      </w:pPr>
      <w:r w:rsidRPr="00FA5CC4">
        <w:t xml:space="preserve">                     </w:t>
      </w:r>
      <w:r w:rsidR="000E27B8">
        <w:t>Append</w:t>
      </w:r>
      <w:r w:rsidRPr="00FA5CC4">
        <w:t xml:space="preserve"> (F,</w:t>
      </w:r>
      <w:r w:rsidR="000E27B8">
        <w:t>EmptyTree</w:t>
      </w:r>
      <w:r w:rsidRPr="00FA5CC4">
        <w:t>)))</w:t>
      </w:r>
    </w:p>
    <w:p w14:paraId="7A7CBD9D" w14:textId="77777777" w:rsidR="00A83F71" w:rsidRPr="00FA5CC4" w:rsidRDefault="00A83F71" w:rsidP="00A83F71">
      <w:pPr>
        <w:pStyle w:val="LISPCode"/>
      </w:pPr>
      <w:r w:rsidRPr="00FA5CC4">
        <w:t xml:space="preserve">                   )</w:t>
      </w:r>
    </w:p>
    <w:p w14:paraId="1E83296C" w14:textId="77777777" w:rsidR="00A83F71" w:rsidRPr="00FA5CC4" w:rsidRDefault="00A83F71" w:rsidP="00A83F71">
      <w:pPr>
        <w:pStyle w:val="LISPCode"/>
      </w:pPr>
      <w:r w:rsidRPr="00FA5CC4">
        <w:t xml:space="preserve">        ))</w:t>
      </w:r>
    </w:p>
    <w:p w14:paraId="28D8D19A" w14:textId="77777777" w:rsidR="00A83F71" w:rsidRPr="00FA5CC4" w:rsidRDefault="00FE372D" w:rsidP="00A83F71">
      <w:pPr>
        <w:shd w:val="clear" w:color="auto" w:fill="DBF8FE"/>
        <w:jc w:val="both"/>
        <w:rPr>
          <w:color w:val="0000FF"/>
          <w:sz w:val="23"/>
          <w:szCs w:val="23"/>
          <w:lang w:val="en-US"/>
        </w:rPr>
      </w:pPr>
      <w:r>
        <w:rPr>
          <w:color w:val="0000FF"/>
          <w:sz w:val="23"/>
          <w:szCs w:val="23"/>
          <w:lang w:val="en-US"/>
        </w:rPr>
        <w:pict w14:anchorId="2F5D03EE">
          <v:rect id="_x0000_i1350" style="width:261.65pt;height:3.75pt" o:hrpct="500" o:hrstd="t" o:hrnoshade="t" o:hr="t" fillcolor="#a0a0a0" stroked="f"/>
        </w:pict>
      </w:r>
    </w:p>
    <w:p w14:paraId="20EDD1B8" w14:textId="77777777" w:rsidR="00A83F71" w:rsidRPr="00FA5CC4" w:rsidRDefault="00A83F71" w:rsidP="00A83F71">
      <w:pPr>
        <w:shd w:val="clear" w:color="auto" w:fill="DBF8FE"/>
        <w:jc w:val="both"/>
        <w:rPr>
          <w:color w:val="0000FF"/>
          <w:sz w:val="23"/>
          <w:szCs w:val="23"/>
          <w:lang w:val="en-US"/>
        </w:rPr>
      </w:pPr>
      <w:r w:rsidRPr="00FA5CC4">
        <w:rPr>
          <w:color w:val="0000FF"/>
          <w:sz w:val="23"/>
          <w:szCs w:val="23"/>
          <w:lang w:val="en-US"/>
        </w:rPr>
        <w:t>    Example 1.</w:t>
      </w:r>
    </w:p>
    <w:p w14:paraId="5E935257" w14:textId="49E67AC0" w:rsidR="00A83F71" w:rsidRPr="00FA5CC4" w:rsidRDefault="00A83F71" w:rsidP="00A83F71">
      <w:pPr>
        <w:pStyle w:val="LISPCode"/>
      </w:pPr>
      <w:r w:rsidRPr="00FA5CC4">
        <w:t xml:space="preserve">   </w:t>
      </w:r>
      <w:r w:rsidRPr="00FA5CC4">
        <w:rPr>
          <w:rStyle w:val="tp"/>
          <w:b w:val="0"/>
          <w:bCs w:val="0"/>
        </w:rPr>
        <w:t>PROGRAM</w:t>
      </w:r>
      <w:r w:rsidRPr="00FA5CC4">
        <w:t xml:space="preserve">   </w:t>
      </w:r>
      <w:r w:rsidR="000E27B8">
        <w:t>LISPAS</w:t>
      </w:r>
      <w:r w:rsidRPr="00FA5CC4">
        <w:t xml:space="preserve">;     </w:t>
      </w:r>
      <w:r w:rsidRPr="00FA5CC4">
        <w:rPr>
          <w:rStyle w:val="comm1"/>
          <w:i/>
          <w:iCs/>
          <w:color w:val="0000FF"/>
        </w:rPr>
        <w:t xml:space="preserve">{$A-} </w:t>
      </w:r>
    </w:p>
    <w:p w14:paraId="54CAACEB" w14:textId="77777777" w:rsidR="00A83F71" w:rsidRPr="00FA5CC4" w:rsidRDefault="00A83F71" w:rsidP="00A83F71">
      <w:pPr>
        <w:pStyle w:val="LISPCode"/>
      </w:pPr>
      <w:r w:rsidRPr="00FA5CC4">
        <w:t xml:space="preserve">  </w:t>
      </w:r>
      <w:r w:rsidRPr="00FA5CC4">
        <w:rPr>
          <w:rStyle w:val="comm1"/>
          <w:i/>
          <w:iCs/>
          <w:color w:val="0000FF"/>
        </w:rPr>
        <w:t xml:space="preserve">{ Build a term and display it on the display screen } </w:t>
      </w:r>
    </w:p>
    <w:p w14:paraId="7E58A0FD" w14:textId="77777777" w:rsidR="00A83F71" w:rsidRPr="00FA5CC4" w:rsidRDefault="00A83F71" w:rsidP="00A83F71">
      <w:pPr>
        <w:pStyle w:val="LISPCode"/>
      </w:pPr>
      <w:r w:rsidRPr="00FA5CC4">
        <w:t xml:space="preserve">      </w:t>
      </w:r>
      <w:r w:rsidRPr="00FA5CC4">
        <w:rPr>
          <w:rStyle w:val="tp"/>
          <w:b w:val="0"/>
          <w:bCs w:val="0"/>
        </w:rPr>
        <w:t>type</w:t>
      </w:r>
      <w:r w:rsidRPr="00FA5CC4">
        <w:t xml:space="preserve">   TipElement = Char;</w:t>
      </w:r>
    </w:p>
    <w:p w14:paraId="29250026" w14:textId="77777777" w:rsidR="00A83F71" w:rsidRPr="00FA5CC4" w:rsidRDefault="00A83F71" w:rsidP="00A83F71">
      <w:pPr>
        <w:pStyle w:val="LISPCode"/>
      </w:pPr>
      <w:r w:rsidRPr="00FA5CC4">
        <w:t xml:space="preserve">            Tree   = ^PlexEl;</w:t>
      </w:r>
    </w:p>
    <w:p w14:paraId="0B837D90" w14:textId="77777777" w:rsidR="00A83F71" w:rsidRPr="00FA5CC4" w:rsidRDefault="00A83F71" w:rsidP="00A83F71">
      <w:pPr>
        <w:pStyle w:val="LISPCode"/>
      </w:pPr>
      <w:r w:rsidRPr="00FA5CC4">
        <w:t xml:space="preserve">            PlexEl =  </w:t>
      </w:r>
      <w:r w:rsidRPr="00FA5CC4">
        <w:rPr>
          <w:rStyle w:val="tp"/>
          <w:b w:val="0"/>
          <w:bCs w:val="0"/>
        </w:rPr>
        <w:t>Record</w:t>
      </w:r>
    </w:p>
    <w:p w14:paraId="4E74A2ED" w14:textId="77777777" w:rsidR="00A83F71" w:rsidRPr="00FA5CC4" w:rsidRDefault="00A83F71" w:rsidP="00A83F71">
      <w:pPr>
        <w:pStyle w:val="LISPCode"/>
      </w:pPr>
      <w:r w:rsidRPr="00FA5CC4">
        <w:t xml:space="preserve">                         O: Tree;</w:t>
      </w:r>
    </w:p>
    <w:p w14:paraId="6B9B3EFA" w14:textId="77777777" w:rsidR="00A83F71" w:rsidRPr="00FA5CC4" w:rsidRDefault="00A83F71" w:rsidP="00A83F71">
      <w:pPr>
        <w:pStyle w:val="LISPCode"/>
      </w:pPr>
      <w:r w:rsidRPr="00FA5CC4">
        <w:t xml:space="preserve">                         </w:t>
      </w:r>
      <w:r w:rsidRPr="00FA5CC4">
        <w:rPr>
          <w:rStyle w:val="tp"/>
          <w:b w:val="0"/>
          <w:bCs w:val="0"/>
        </w:rPr>
        <w:t>Case</w:t>
      </w:r>
      <w:r w:rsidRPr="00FA5CC4">
        <w:t xml:space="preserve"> Atomic: Boolean </w:t>
      </w:r>
      <w:r w:rsidRPr="00FA5CC4">
        <w:rPr>
          <w:rStyle w:val="tp"/>
          <w:b w:val="0"/>
          <w:bCs w:val="0"/>
        </w:rPr>
        <w:t>of</w:t>
      </w:r>
    </w:p>
    <w:p w14:paraId="3DCBF7B4" w14:textId="77777777" w:rsidR="00A83F71" w:rsidRPr="00FA5CC4" w:rsidRDefault="00A83F71" w:rsidP="00A83F71">
      <w:pPr>
        <w:pStyle w:val="LISPCode"/>
      </w:pPr>
      <w:r w:rsidRPr="00FA5CC4">
        <w:t xml:space="preserve">                            TRUE : (Atom: TipElement);</w:t>
      </w:r>
    </w:p>
    <w:p w14:paraId="54EA8A08" w14:textId="77777777" w:rsidR="00A83F71" w:rsidRPr="00FA5CC4" w:rsidRDefault="00A83F71" w:rsidP="00A83F71">
      <w:pPr>
        <w:pStyle w:val="LISPCode"/>
      </w:pPr>
      <w:r w:rsidRPr="00FA5CC4">
        <w:t xml:space="preserve">                            FALSE: (F   : Tree)</w:t>
      </w:r>
    </w:p>
    <w:p w14:paraId="44BE4659" w14:textId="77777777" w:rsidR="00A83F71" w:rsidRPr="00FA5CC4" w:rsidRDefault="00A83F71" w:rsidP="00A83F71">
      <w:pPr>
        <w:pStyle w:val="LISPCode"/>
      </w:pPr>
      <w:r w:rsidRPr="00FA5CC4">
        <w:t xml:space="preserve">                      </w:t>
      </w:r>
      <w:r w:rsidRPr="00FA5CC4">
        <w:rPr>
          <w:rStyle w:val="tp"/>
          <w:b w:val="0"/>
          <w:bCs w:val="0"/>
        </w:rPr>
        <w:t>End</w:t>
      </w:r>
      <w:r w:rsidRPr="00FA5CC4">
        <w:t xml:space="preserve"> ;</w:t>
      </w:r>
    </w:p>
    <w:p w14:paraId="529D9E52" w14:textId="77777777" w:rsidR="00A83F71" w:rsidRPr="00FA5CC4" w:rsidRDefault="00A83F71" w:rsidP="00A83F71">
      <w:pPr>
        <w:pStyle w:val="LISPCode"/>
      </w:pPr>
      <w:r w:rsidRPr="00FA5CC4">
        <w:t xml:space="preserve">       </w:t>
      </w:r>
      <w:r w:rsidRPr="00FA5CC4">
        <w:rPr>
          <w:rStyle w:val="tp"/>
          <w:b w:val="0"/>
          <w:bCs w:val="0"/>
        </w:rPr>
        <w:t>var</w:t>
      </w:r>
      <w:r w:rsidRPr="00FA5CC4">
        <w:t xml:space="preserve">    Ukaz0,Ukaz1,Ukaz2,Ukaz3,Ukaz4,Ukaz5,Ukaz6: Tree;</w:t>
      </w:r>
    </w:p>
    <w:p w14:paraId="03CF8F67" w14:textId="77777777" w:rsidR="00A83F71" w:rsidRPr="00FA5CC4" w:rsidRDefault="00A83F71" w:rsidP="00A83F71">
      <w:pPr>
        <w:pStyle w:val="LISPCode"/>
      </w:pPr>
      <w:r w:rsidRPr="00FA5CC4">
        <w:t xml:space="preserve">            Root: Tree;</w:t>
      </w:r>
    </w:p>
    <w:p w14:paraId="4CBD0D34" w14:textId="77777777" w:rsidR="00A83F71" w:rsidRPr="00FA5CC4" w:rsidRDefault="00A83F71" w:rsidP="00A83F71">
      <w:pPr>
        <w:pStyle w:val="LISPCode"/>
      </w:pPr>
      <w:r w:rsidRPr="00FA5CC4">
        <w:t xml:space="preserve">  </w:t>
      </w:r>
      <w:r w:rsidRPr="00FA5CC4">
        <w:rPr>
          <w:rStyle w:val="comm1"/>
          <w:i/>
          <w:iCs/>
          <w:color w:val="0000FF"/>
        </w:rPr>
        <w:t xml:space="preserve">{ ----------------------------------------- } </w:t>
      </w:r>
    </w:p>
    <w:p w14:paraId="0BB052DE" w14:textId="0A350EF5" w:rsidR="00A83F71" w:rsidRPr="00FA5CC4" w:rsidRDefault="00A83F71" w:rsidP="00A83F71">
      <w:pPr>
        <w:pStyle w:val="LISPCode"/>
      </w:pPr>
      <w:r w:rsidRPr="00FA5CC4">
        <w:t xml:space="preserve">   </w:t>
      </w:r>
      <w:r w:rsidRPr="00FA5CC4">
        <w:rPr>
          <w:rStyle w:val="tp"/>
          <w:b w:val="0"/>
          <w:bCs w:val="0"/>
        </w:rPr>
        <w:t>FUNCTION</w:t>
      </w:r>
      <w:r w:rsidRPr="00FA5CC4">
        <w:t xml:space="preserve">   </w:t>
      </w:r>
      <w:r w:rsidR="000E27B8">
        <w:t>Join</w:t>
      </w:r>
      <w:r w:rsidRPr="00FA5CC4">
        <w:t xml:space="preserve"> (A: Tree; B: Tree): Tree;</w:t>
      </w:r>
    </w:p>
    <w:p w14:paraId="0667D35D" w14:textId="77777777" w:rsidR="00A83F71" w:rsidRPr="00FA5CC4" w:rsidRDefault="00A83F71" w:rsidP="00A83F71">
      <w:pPr>
        <w:pStyle w:val="LISPCode"/>
      </w:pPr>
      <w:r w:rsidRPr="00FA5CC4">
        <w:t xml:space="preserve">    </w:t>
      </w:r>
      <w:r w:rsidRPr="00FA5CC4">
        <w:rPr>
          <w:rStyle w:val="comm1"/>
          <w:i/>
          <w:iCs/>
          <w:color w:val="0000FF"/>
        </w:rPr>
        <w:t xml:space="preserve">{ Join trees A and B to form a common root } </w:t>
      </w:r>
    </w:p>
    <w:p w14:paraId="5824398D" w14:textId="77777777" w:rsidR="00A83F71" w:rsidRPr="00FA5CC4" w:rsidRDefault="00A83F71" w:rsidP="00A83F71">
      <w:pPr>
        <w:pStyle w:val="LISPCode"/>
      </w:pPr>
      <w:r w:rsidRPr="00FA5CC4">
        <w:t xml:space="preserve">      </w:t>
      </w:r>
      <w:r w:rsidRPr="00FA5CC4">
        <w:rPr>
          <w:rStyle w:val="tp"/>
          <w:b w:val="0"/>
          <w:bCs w:val="0"/>
        </w:rPr>
        <w:t>var</w:t>
      </w:r>
      <w:r w:rsidRPr="00FA5CC4">
        <w:t xml:space="preserve">   h: Tree;</w:t>
      </w:r>
    </w:p>
    <w:p w14:paraId="00C0BADB" w14:textId="77777777" w:rsidR="00A83F71" w:rsidRPr="00FA5CC4" w:rsidRDefault="00A83F71" w:rsidP="00A83F71">
      <w:pPr>
        <w:pStyle w:val="LISPCode"/>
      </w:pPr>
      <w:r w:rsidRPr="00FA5CC4">
        <w:lastRenderedPageBreak/>
        <w:t xml:space="preserve">    </w:t>
      </w:r>
      <w:r w:rsidRPr="00FA5CC4">
        <w:rPr>
          <w:rStyle w:val="tp"/>
          <w:b w:val="0"/>
          <w:bCs w:val="0"/>
        </w:rPr>
        <w:t xml:space="preserve">BEGIN </w:t>
      </w:r>
    </w:p>
    <w:p w14:paraId="7CCD14DC" w14:textId="77777777" w:rsidR="00A83F71" w:rsidRPr="00FA5CC4" w:rsidRDefault="00A83F71" w:rsidP="00A83F71">
      <w:pPr>
        <w:pStyle w:val="LISPCode"/>
      </w:pPr>
      <w:r w:rsidRPr="00FA5CC4">
        <w:t xml:space="preserve">      </w:t>
      </w:r>
      <w:r w:rsidRPr="00FA5CC4">
        <w:rPr>
          <w:rStyle w:val="tp"/>
          <w:b w:val="0"/>
          <w:bCs w:val="0"/>
        </w:rPr>
        <w:t>New</w:t>
      </w:r>
      <w:r w:rsidRPr="00FA5CC4">
        <w:t xml:space="preserve"> (h); h^.Atomic := FALSE; h^.F := A; h^.O := B;</w:t>
      </w:r>
    </w:p>
    <w:p w14:paraId="62A629B1" w14:textId="72FABE49" w:rsidR="00A83F71" w:rsidRPr="00FA5CC4" w:rsidRDefault="00A83F71" w:rsidP="00A83F71">
      <w:pPr>
        <w:pStyle w:val="LISPCode"/>
      </w:pPr>
      <w:r w:rsidRPr="00FA5CC4">
        <w:t xml:space="preserve">      </w:t>
      </w:r>
      <w:r w:rsidR="000E27B8">
        <w:t>Join</w:t>
      </w:r>
      <w:r w:rsidRPr="00FA5CC4">
        <w:t xml:space="preserve">   := h;</w:t>
      </w:r>
    </w:p>
    <w:p w14:paraId="1B9A54BA" w14:textId="77777777" w:rsidR="00A83F71" w:rsidRPr="00FA5CC4" w:rsidRDefault="00A83F71" w:rsidP="00A83F71">
      <w:pPr>
        <w:pStyle w:val="LISPCode"/>
      </w:pPr>
      <w:r w:rsidRPr="00FA5CC4">
        <w:t xml:space="preserve">   </w:t>
      </w:r>
      <w:r w:rsidRPr="00FA5CC4">
        <w:rPr>
          <w:rStyle w:val="tp"/>
          <w:b w:val="0"/>
          <w:bCs w:val="0"/>
        </w:rPr>
        <w:t>END</w:t>
      </w:r>
      <w:r w:rsidRPr="00FA5CC4">
        <w:t xml:space="preserve"> ;</w:t>
      </w:r>
    </w:p>
    <w:p w14:paraId="0AB12CDB" w14:textId="77777777" w:rsidR="00A83F71" w:rsidRPr="00FA5CC4" w:rsidRDefault="00A83F71" w:rsidP="00A83F71">
      <w:pPr>
        <w:pStyle w:val="LISPCode"/>
      </w:pPr>
      <w:r w:rsidRPr="00FA5CC4">
        <w:t xml:space="preserve">   </w:t>
      </w:r>
      <w:r w:rsidRPr="00FA5CC4">
        <w:rPr>
          <w:rStyle w:val="comm1"/>
          <w:i/>
          <w:iCs/>
          <w:color w:val="0000FF"/>
        </w:rPr>
        <w:t xml:space="preserve">{ --------------------------------------------------- } </w:t>
      </w:r>
    </w:p>
    <w:p w14:paraId="4A127366" w14:textId="30693DAD" w:rsidR="00A83F71" w:rsidRPr="00FA5CC4" w:rsidRDefault="00A83F71" w:rsidP="00A83F71">
      <w:pPr>
        <w:pStyle w:val="LISPCode"/>
      </w:pPr>
      <w:r w:rsidRPr="00FA5CC4">
        <w:t xml:space="preserve">   </w:t>
      </w:r>
      <w:r w:rsidRPr="00FA5CC4">
        <w:rPr>
          <w:rStyle w:val="tp"/>
          <w:b w:val="0"/>
          <w:bCs w:val="0"/>
        </w:rPr>
        <w:t>FUNCTION</w:t>
      </w:r>
      <w:r w:rsidRPr="00FA5CC4">
        <w:t xml:space="preserve">   </w:t>
      </w:r>
      <w:r w:rsidR="000E27B8">
        <w:t>Append</w:t>
      </w:r>
      <w:r w:rsidRPr="00FA5CC4">
        <w:t xml:space="preserve"> (C: TipElement; B: Tree): Tree;</w:t>
      </w:r>
    </w:p>
    <w:p w14:paraId="40E1DF7B" w14:textId="77777777" w:rsidR="00A83F71" w:rsidRPr="00FA5CC4" w:rsidRDefault="00A83F71" w:rsidP="00A83F71">
      <w:pPr>
        <w:pStyle w:val="LISPCode"/>
      </w:pPr>
      <w:r w:rsidRPr="00FA5CC4">
        <w:t xml:space="preserve">    </w:t>
      </w:r>
      <w:r w:rsidRPr="00FA5CC4">
        <w:rPr>
          <w:rStyle w:val="comm1"/>
          <w:i/>
          <w:iCs/>
          <w:color w:val="0000FF"/>
        </w:rPr>
        <w:t xml:space="preserve">{ Add "leaf" C to tree B } </w:t>
      </w:r>
    </w:p>
    <w:p w14:paraId="344739D7" w14:textId="77777777" w:rsidR="00A83F71" w:rsidRPr="00FA5CC4" w:rsidRDefault="00A83F71" w:rsidP="00A83F71">
      <w:pPr>
        <w:pStyle w:val="LISPCode"/>
      </w:pPr>
      <w:r w:rsidRPr="00FA5CC4">
        <w:t xml:space="preserve">      </w:t>
      </w:r>
      <w:r w:rsidRPr="00FA5CC4">
        <w:rPr>
          <w:rStyle w:val="tp"/>
          <w:b w:val="0"/>
          <w:bCs w:val="0"/>
        </w:rPr>
        <w:t>var</w:t>
      </w:r>
      <w:r w:rsidRPr="00FA5CC4">
        <w:t xml:space="preserve">   h: Tree;</w:t>
      </w:r>
    </w:p>
    <w:p w14:paraId="2B82C3E0" w14:textId="77777777" w:rsidR="00A83F71" w:rsidRPr="00FA5CC4" w:rsidRDefault="00A83F71" w:rsidP="00A83F71">
      <w:pPr>
        <w:pStyle w:val="LISPCode"/>
      </w:pPr>
      <w:r w:rsidRPr="00FA5CC4">
        <w:t xml:space="preserve">    </w:t>
      </w:r>
      <w:r w:rsidRPr="00FA5CC4">
        <w:rPr>
          <w:rStyle w:val="tp"/>
          <w:b w:val="0"/>
          <w:bCs w:val="0"/>
        </w:rPr>
        <w:t xml:space="preserve">BEGIN </w:t>
      </w:r>
    </w:p>
    <w:p w14:paraId="52A128E3" w14:textId="77777777" w:rsidR="00A83F71" w:rsidRPr="00FA5CC4" w:rsidRDefault="00A83F71" w:rsidP="00A83F71">
      <w:pPr>
        <w:pStyle w:val="LISPCode"/>
      </w:pPr>
      <w:r w:rsidRPr="00FA5CC4">
        <w:t xml:space="preserve">      </w:t>
      </w:r>
      <w:r w:rsidRPr="00FA5CC4">
        <w:rPr>
          <w:rStyle w:val="tp"/>
          <w:b w:val="0"/>
          <w:bCs w:val="0"/>
        </w:rPr>
        <w:t>New</w:t>
      </w:r>
      <w:r w:rsidRPr="00FA5CC4">
        <w:t xml:space="preserve"> (h); h^.Atomic := TRUE; h^.Atom := C; h^.O := B;</w:t>
      </w:r>
    </w:p>
    <w:p w14:paraId="0BAA755E" w14:textId="6D6E3118" w:rsidR="00A83F71" w:rsidRPr="00FA5CC4" w:rsidRDefault="00A83F71" w:rsidP="00A83F71">
      <w:pPr>
        <w:pStyle w:val="LISPCode"/>
      </w:pPr>
      <w:r w:rsidRPr="00FA5CC4">
        <w:t xml:space="preserve">      </w:t>
      </w:r>
      <w:r w:rsidR="000E27B8">
        <w:t>Append</w:t>
      </w:r>
      <w:r w:rsidRPr="00FA5CC4">
        <w:t xml:space="preserve"> := h</w:t>
      </w:r>
    </w:p>
    <w:p w14:paraId="25655604" w14:textId="77777777" w:rsidR="00A83F71" w:rsidRPr="00FA5CC4" w:rsidRDefault="00A83F71" w:rsidP="00A83F71">
      <w:pPr>
        <w:pStyle w:val="LISPCode"/>
      </w:pPr>
      <w:r w:rsidRPr="00FA5CC4">
        <w:t xml:space="preserve">   </w:t>
      </w:r>
      <w:r w:rsidRPr="00FA5CC4">
        <w:rPr>
          <w:rStyle w:val="tp"/>
          <w:b w:val="0"/>
          <w:bCs w:val="0"/>
        </w:rPr>
        <w:t>END</w:t>
      </w:r>
      <w:r w:rsidRPr="00FA5CC4">
        <w:t>;</w:t>
      </w:r>
    </w:p>
    <w:p w14:paraId="3BA19A24" w14:textId="77777777" w:rsidR="00A83F71" w:rsidRPr="00FA5CC4" w:rsidRDefault="00A83F71" w:rsidP="00A83F71">
      <w:pPr>
        <w:pStyle w:val="LISPCode"/>
      </w:pPr>
      <w:r w:rsidRPr="00FA5CC4">
        <w:t xml:space="preserve">  </w:t>
      </w:r>
      <w:r w:rsidRPr="00FA5CC4">
        <w:rPr>
          <w:rStyle w:val="comm1"/>
          <w:i/>
          <w:iCs/>
          <w:color w:val="0000FF"/>
        </w:rPr>
        <w:t>{ --------------------------------- }</w:t>
      </w:r>
    </w:p>
    <w:p w14:paraId="41A323E1" w14:textId="0F85AB5C" w:rsidR="00A83F71" w:rsidRPr="00FA5CC4" w:rsidRDefault="00A83F71" w:rsidP="00A83F71">
      <w:pPr>
        <w:pStyle w:val="LISPCode"/>
      </w:pPr>
      <w:r w:rsidRPr="00FA5CC4">
        <w:t xml:space="preserve">   </w:t>
      </w:r>
      <w:r w:rsidRPr="00FA5CC4">
        <w:rPr>
          <w:rStyle w:val="tp"/>
          <w:b w:val="0"/>
          <w:bCs w:val="0"/>
        </w:rPr>
        <w:t>FUNCTION</w:t>
      </w:r>
      <w:r w:rsidRPr="00FA5CC4">
        <w:t xml:space="preserve">  </w:t>
      </w:r>
      <w:r w:rsidR="000E27B8">
        <w:t>EmptyTree</w:t>
      </w:r>
      <w:r w:rsidRPr="00FA5CC4">
        <w:t xml:space="preserve"> : Tree;</w:t>
      </w:r>
    </w:p>
    <w:p w14:paraId="2AA44F8C" w14:textId="77777777" w:rsidR="00A83F71" w:rsidRPr="00FA5CC4" w:rsidRDefault="00A83F71" w:rsidP="00A83F71">
      <w:pPr>
        <w:pStyle w:val="LISPCode"/>
      </w:pPr>
      <w:r w:rsidRPr="00FA5CC4">
        <w:t xml:space="preserve">   </w:t>
      </w:r>
      <w:r w:rsidRPr="00FA5CC4">
        <w:rPr>
          <w:rStyle w:val="tp"/>
          <w:b w:val="0"/>
          <w:bCs w:val="0"/>
        </w:rPr>
        <w:t>BEGIN</w:t>
      </w:r>
    </w:p>
    <w:p w14:paraId="7C8C7B68" w14:textId="5823444F" w:rsidR="00A83F71" w:rsidRPr="00FA5CC4" w:rsidRDefault="00A83F71" w:rsidP="00A83F71">
      <w:pPr>
        <w:pStyle w:val="LISPCode"/>
      </w:pPr>
      <w:r w:rsidRPr="00FA5CC4">
        <w:t xml:space="preserve">      </w:t>
      </w:r>
      <w:r w:rsidR="000E27B8">
        <w:t>EmptyTree</w:t>
      </w:r>
      <w:r w:rsidRPr="00FA5CC4">
        <w:t xml:space="preserve"> := </w:t>
      </w:r>
      <w:r w:rsidRPr="00FA5CC4">
        <w:rPr>
          <w:rStyle w:val="tp"/>
          <w:b w:val="0"/>
          <w:bCs w:val="0"/>
        </w:rPr>
        <w:t>Nil</w:t>
      </w:r>
    </w:p>
    <w:p w14:paraId="346744E9" w14:textId="77777777" w:rsidR="00A83F71" w:rsidRPr="00FA5CC4" w:rsidRDefault="00A83F71" w:rsidP="00A83F71">
      <w:pPr>
        <w:pStyle w:val="LISPCode"/>
      </w:pPr>
      <w:r w:rsidRPr="00FA5CC4">
        <w:t xml:space="preserve">   </w:t>
      </w:r>
      <w:r w:rsidRPr="00FA5CC4">
        <w:rPr>
          <w:rStyle w:val="tp"/>
          <w:b w:val="0"/>
          <w:bCs w:val="0"/>
        </w:rPr>
        <w:t>END</w:t>
      </w:r>
      <w:r w:rsidRPr="00FA5CC4">
        <w:t>;</w:t>
      </w:r>
    </w:p>
    <w:p w14:paraId="78CB697F" w14:textId="77777777" w:rsidR="00A83F71" w:rsidRPr="00FA5CC4" w:rsidRDefault="00A83F71" w:rsidP="00A83F71">
      <w:pPr>
        <w:pStyle w:val="LISPCode"/>
      </w:pPr>
      <w:r w:rsidRPr="00FA5CC4">
        <w:t xml:space="preserve">  </w:t>
      </w:r>
      <w:r w:rsidRPr="00FA5CC4">
        <w:rPr>
          <w:rStyle w:val="comm1"/>
          <w:i/>
          <w:iCs/>
          <w:color w:val="0000FF"/>
        </w:rPr>
        <w:t>{ ---------------------------------------------------- }</w:t>
      </w:r>
    </w:p>
    <w:p w14:paraId="2E9B1896" w14:textId="3D9EA150" w:rsidR="00A83F71" w:rsidRPr="00FA5CC4" w:rsidRDefault="00A83F71" w:rsidP="00A83F71">
      <w:pPr>
        <w:pStyle w:val="LISPCode"/>
      </w:pPr>
      <w:r w:rsidRPr="00FA5CC4">
        <w:t xml:space="preserve">   </w:t>
      </w:r>
      <w:r w:rsidRPr="00FA5CC4">
        <w:rPr>
          <w:rStyle w:val="tp"/>
          <w:b w:val="0"/>
          <w:bCs w:val="0"/>
        </w:rPr>
        <w:t>PROCEDURE</w:t>
      </w:r>
      <w:r w:rsidRPr="00FA5CC4">
        <w:t xml:space="preserve">  </w:t>
      </w:r>
      <w:r w:rsidR="000E27B8">
        <w:t>PrintTree</w:t>
      </w:r>
      <w:r w:rsidRPr="00FA5CC4">
        <w:t xml:space="preserve"> (Root: Tree; l: Integer);</w:t>
      </w:r>
    </w:p>
    <w:p w14:paraId="0F0AF841" w14:textId="75808B2D" w:rsidR="00A83F71" w:rsidRPr="00FA5CC4" w:rsidRDefault="00A83F71" w:rsidP="00A83F71">
      <w:pPr>
        <w:pStyle w:val="LISPCode"/>
      </w:pPr>
      <w:r w:rsidRPr="00FA5CC4">
        <w:t xml:space="preserve">   </w:t>
      </w:r>
      <w:r w:rsidRPr="00FA5CC4">
        <w:rPr>
          <w:rStyle w:val="comm1"/>
          <w:i/>
          <w:iCs/>
          <w:color w:val="0000FF"/>
        </w:rPr>
        <w:t xml:space="preserve">{ </w:t>
      </w:r>
      <w:r w:rsidR="00BE6A55">
        <w:rPr>
          <w:rStyle w:val="comm1"/>
          <w:i/>
          <w:iCs/>
          <w:color w:val="0000FF"/>
        </w:rPr>
        <w:t>display</w:t>
      </w:r>
      <w:r w:rsidR="00BE6A55" w:rsidRPr="00BE6A55">
        <w:rPr>
          <w:rStyle w:val="comm1"/>
          <w:i/>
          <w:iCs/>
          <w:color w:val="0000FF"/>
        </w:rPr>
        <w:t xml:space="preserve"> the </w:t>
      </w:r>
      <w:r w:rsidR="00BE6A55">
        <w:rPr>
          <w:rStyle w:val="comm1"/>
          <w:i/>
          <w:iCs/>
          <w:color w:val="0000FF"/>
        </w:rPr>
        <w:t>r</w:t>
      </w:r>
      <w:r w:rsidR="00BE6A55" w:rsidRPr="00BE6A55">
        <w:rPr>
          <w:rStyle w:val="comm1"/>
          <w:i/>
          <w:iCs/>
          <w:color w:val="0000FF"/>
        </w:rPr>
        <w:t xml:space="preserve">oot </w:t>
      </w:r>
      <w:r w:rsidR="00BE6A55">
        <w:rPr>
          <w:rStyle w:val="comm1"/>
          <w:i/>
          <w:iCs/>
          <w:color w:val="0000FF"/>
        </w:rPr>
        <w:t>b</w:t>
      </w:r>
      <w:r w:rsidR="00BE6A55" w:rsidRPr="00BE6A55">
        <w:rPr>
          <w:rStyle w:val="comm1"/>
          <w:i/>
          <w:iCs/>
          <w:color w:val="0000FF"/>
        </w:rPr>
        <w:t xml:space="preserve">inary </w:t>
      </w:r>
      <w:r w:rsidR="00BE6A55">
        <w:rPr>
          <w:rStyle w:val="comm1"/>
          <w:i/>
          <w:iCs/>
          <w:color w:val="0000FF"/>
        </w:rPr>
        <w:t>t</w:t>
      </w:r>
      <w:r w:rsidR="00BE6A55" w:rsidRPr="00BE6A55">
        <w:rPr>
          <w:rStyle w:val="comm1"/>
          <w:i/>
          <w:iCs/>
          <w:color w:val="0000FF"/>
        </w:rPr>
        <w:t xml:space="preserve">ree </w:t>
      </w:r>
      <w:r w:rsidR="00BE6A55">
        <w:rPr>
          <w:rStyle w:val="comm1"/>
          <w:i/>
          <w:iCs/>
          <w:color w:val="0000FF"/>
        </w:rPr>
        <w:t>on the display</w:t>
      </w:r>
      <w:r w:rsidRPr="00FA5CC4">
        <w:rPr>
          <w:rStyle w:val="comm1"/>
          <w:i/>
          <w:iCs/>
          <w:color w:val="0000FF"/>
        </w:rPr>
        <w:t>}</w:t>
      </w:r>
    </w:p>
    <w:p w14:paraId="32E28D36" w14:textId="77777777" w:rsidR="00A83F71" w:rsidRPr="00FA5CC4" w:rsidRDefault="00A83F71" w:rsidP="00A83F71">
      <w:pPr>
        <w:pStyle w:val="LISPCode"/>
      </w:pPr>
      <w:r w:rsidRPr="00FA5CC4">
        <w:t xml:space="preserve">      </w:t>
      </w:r>
      <w:r w:rsidRPr="00FA5CC4">
        <w:rPr>
          <w:rStyle w:val="tp"/>
          <w:b w:val="0"/>
          <w:bCs w:val="0"/>
        </w:rPr>
        <w:t>var</w:t>
      </w:r>
      <w:r w:rsidRPr="00FA5CC4">
        <w:t xml:space="preserve">  i: Integer;</w:t>
      </w:r>
    </w:p>
    <w:p w14:paraId="385021EA" w14:textId="77777777" w:rsidR="00A83F71" w:rsidRPr="00FA5CC4" w:rsidRDefault="00A83F71" w:rsidP="00A83F71">
      <w:pPr>
        <w:pStyle w:val="LISPCode"/>
      </w:pPr>
      <w:r w:rsidRPr="00FA5CC4">
        <w:t xml:space="preserve">   </w:t>
      </w:r>
      <w:r w:rsidRPr="00FA5CC4">
        <w:rPr>
          <w:rStyle w:val="tp"/>
          <w:b w:val="0"/>
          <w:bCs w:val="0"/>
        </w:rPr>
        <w:t>BEGIN</w:t>
      </w:r>
    </w:p>
    <w:p w14:paraId="7531EAEA" w14:textId="77777777" w:rsidR="00A83F71" w:rsidRPr="00FA5CC4" w:rsidRDefault="00A83F71" w:rsidP="00A83F71">
      <w:pPr>
        <w:pStyle w:val="LISPCode"/>
      </w:pPr>
      <w:r w:rsidRPr="00FA5CC4">
        <w:t xml:space="preserve">      </w:t>
      </w:r>
      <w:r w:rsidRPr="00FA5CC4">
        <w:rPr>
          <w:rStyle w:val="tp"/>
          <w:b w:val="0"/>
          <w:bCs w:val="0"/>
        </w:rPr>
        <w:t>If</w:t>
      </w:r>
      <w:r w:rsidRPr="00FA5CC4">
        <w:t xml:space="preserve">  Root^.Atomic</w:t>
      </w:r>
    </w:p>
    <w:p w14:paraId="170E1C34" w14:textId="77777777" w:rsidR="00A83F71" w:rsidRPr="00FA5CC4" w:rsidRDefault="00A83F71" w:rsidP="00A83F71">
      <w:pPr>
        <w:pStyle w:val="LISPCode"/>
      </w:pPr>
      <w:r w:rsidRPr="00FA5CC4">
        <w:t xml:space="preserve">         </w:t>
      </w:r>
      <w:r w:rsidRPr="00FA5CC4">
        <w:rPr>
          <w:rStyle w:val="tp"/>
          <w:b w:val="0"/>
          <w:bCs w:val="0"/>
        </w:rPr>
        <w:t>then</w:t>
      </w:r>
      <w:r w:rsidRPr="00FA5CC4">
        <w:t xml:space="preserve">  </w:t>
      </w:r>
      <w:r w:rsidRPr="00FA5CC4">
        <w:rPr>
          <w:rStyle w:val="tp"/>
          <w:b w:val="0"/>
          <w:bCs w:val="0"/>
        </w:rPr>
        <w:t>begin</w:t>
      </w:r>
    </w:p>
    <w:p w14:paraId="135CC0D9" w14:textId="77777777" w:rsidR="00A83F71" w:rsidRPr="00FA5CC4" w:rsidRDefault="00A83F71" w:rsidP="00A83F71">
      <w:pPr>
        <w:pStyle w:val="LISPCode"/>
      </w:pPr>
      <w:r w:rsidRPr="00FA5CC4">
        <w:t xml:space="preserve">                  </w:t>
      </w:r>
      <w:r w:rsidRPr="00FA5CC4">
        <w:rPr>
          <w:rStyle w:val="tp"/>
          <w:b w:val="0"/>
          <w:bCs w:val="0"/>
        </w:rPr>
        <w:t>If</w:t>
      </w:r>
      <w:r w:rsidRPr="00FA5CC4">
        <w:t xml:space="preserve">  Root^.O&lt;&gt;</w:t>
      </w:r>
      <w:r w:rsidRPr="00FA5CC4">
        <w:rPr>
          <w:rStyle w:val="tp"/>
          <w:b w:val="0"/>
          <w:bCs w:val="0"/>
        </w:rPr>
        <w:t>Nil</w:t>
      </w:r>
    </w:p>
    <w:p w14:paraId="685F0305" w14:textId="3F6B61B6" w:rsidR="00A83F71" w:rsidRPr="00FA5CC4" w:rsidRDefault="00A83F71" w:rsidP="00A83F71">
      <w:pPr>
        <w:pStyle w:val="LISPCode"/>
      </w:pPr>
      <w:r w:rsidRPr="00FA5CC4">
        <w:t xml:space="preserve">                     </w:t>
      </w:r>
      <w:r w:rsidRPr="00FA5CC4">
        <w:rPr>
          <w:rStyle w:val="tp"/>
          <w:b w:val="0"/>
          <w:bCs w:val="0"/>
        </w:rPr>
        <w:t>then</w:t>
      </w:r>
      <w:r w:rsidRPr="00FA5CC4">
        <w:t xml:space="preserve">  </w:t>
      </w:r>
      <w:r w:rsidR="000E27B8">
        <w:t>PrintTree</w:t>
      </w:r>
      <w:r w:rsidRPr="00FA5CC4">
        <w:t xml:space="preserve"> (Root^.O,l)</w:t>
      </w:r>
    </w:p>
    <w:p w14:paraId="2003CDE1" w14:textId="77777777" w:rsidR="00A83F71" w:rsidRPr="00FA5CC4" w:rsidRDefault="00A83F71" w:rsidP="00A83F71">
      <w:pPr>
        <w:pStyle w:val="LISPCode"/>
      </w:pPr>
      <w:r w:rsidRPr="00FA5CC4">
        <w:t xml:space="preserve">                     </w:t>
      </w:r>
      <w:r w:rsidRPr="00FA5CC4">
        <w:rPr>
          <w:rStyle w:val="tp"/>
          <w:b w:val="0"/>
          <w:bCs w:val="0"/>
        </w:rPr>
        <w:t>else</w:t>
      </w:r>
      <w:r w:rsidRPr="00FA5CC4">
        <w:t>;</w:t>
      </w:r>
    </w:p>
    <w:p w14:paraId="4CFDFC44" w14:textId="77777777" w:rsidR="00A83F71" w:rsidRPr="00FA5CC4" w:rsidRDefault="00A83F71" w:rsidP="00A83F71">
      <w:pPr>
        <w:pStyle w:val="LISPCode"/>
      </w:pPr>
      <w:r w:rsidRPr="00FA5CC4">
        <w:t xml:space="preserve">                  For i:=1 to l do  Write ('   ');</w:t>
      </w:r>
    </w:p>
    <w:p w14:paraId="46C39A23" w14:textId="77777777" w:rsidR="00A83F71" w:rsidRPr="00FA5CC4" w:rsidRDefault="00A83F71" w:rsidP="00A83F71">
      <w:pPr>
        <w:pStyle w:val="LISPCode"/>
      </w:pPr>
      <w:r w:rsidRPr="00FA5CC4">
        <w:t xml:space="preserve">                  Writeln (Root^.Atom)</w:t>
      </w:r>
    </w:p>
    <w:p w14:paraId="58FD1DF6" w14:textId="77777777" w:rsidR="00A83F71" w:rsidRPr="00FA5CC4" w:rsidRDefault="00A83F71" w:rsidP="00A83F71">
      <w:pPr>
        <w:pStyle w:val="LISPCode"/>
      </w:pPr>
      <w:r w:rsidRPr="00FA5CC4">
        <w:t xml:space="preserve">               </w:t>
      </w:r>
      <w:r w:rsidRPr="00FA5CC4">
        <w:rPr>
          <w:rStyle w:val="tp"/>
          <w:b w:val="0"/>
          <w:bCs w:val="0"/>
        </w:rPr>
        <w:t>end</w:t>
      </w:r>
    </w:p>
    <w:p w14:paraId="017339C4" w14:textId="77777777" w:rsidR="00A83F71" w:rsidRPr="00FA5CC4" w:rsidRDefault="00A83F71" w:rsidP="00A83F71">
      <w:pPr>
        <w:pStyle w:val="LISPCode"/>
      </w:pPr>
      <w:r w:rsidRPr="00FA5CC4">
        <w:t xml:space="preserve">         </w:t>
      </w:r>
      <w:r w:rsidRPr="00FA5CC4">
        <w:rPr>
          <w:rStyle w:val="tp"/>
          <w:b w:val="0"/>
          <w:bCs w:val="0"/>
        </w:rPr>
        <w:t>else</w:t>
      </w:r>
      <w:r w:rsidRPr="00FA5CC4">
        <w:t xml:space="preserve">  </w:t>
      </w:r>
      <w:r w:rsidRPr="00FA5CC4">
        <w:rPr>
          <w:rStyle w:val="tp"/>
          <w:b w:val="0"/>
          <w:bCs w:val="0"/>
        </w:rPr>
        <w:t>begin</w:t>
      </w:r>
    </w:p>
    <w:p w14:paraId="3C7BCE0C" w14:textId="77777777" w:rsidR="00A83F71" w:rsidRPr="00FA5CC4" w:rsidRDefault="00A83F71" w:rsidP="00A83F71">
      <w:pPr>
        <w:pStyle w:val="LISPCode"/>
      </w:pPr>
      <w:r w:rsidRPr="00FA5CC4">
        <w:t xml:space="preserve">                  </w:t>
      </w:r>
      <w:r w:rsidRPr="00FA5CC4">
        <w:rPr>
          <w:rStyle w:val="tp"/>
          <w:b w:val="0"/>
          <w:bCs w:val="0"/>
        </w:rPr>
        <w:t>If</w:t>
      </w:r>
      <w:r w:rsidRPr="00FA5CC4">
        <w:t xml:space="preserve">  Root^.O&lt;&gt;</w:t>
      </w:r>
      <w:r w:rsidRPr="00FA5CC4">
        <w:rPr>
          <w:rStyle w:val="tp"/>
          <w:b w:val="0"/>
          <w:bCs w:val="0"/>
        </w:rPr>
        <w:t>Nil</w:t>
      </w:r>
    </w:p>
    <w:p w14:paraId="749C84E3" w14:textId="5F9865AC" w:rsidR="00A83F71" w:rsidRPr="00FA5CC4" w:rsidRDefault="00A83F71" w:rsidP="00A83F71">
      <w:pPr>
        <w:pStyle w:val="LISPCode"/>
      </w:pPr>
      <w:r w:rsidRPr="00FA5CC4">
        <w:t xml:space="preserve">                     </w:t>
      </w:r>
      <w:r w:rsidRPr="00FA5CC4">
        <w:rPr>
          <w:rStyle w:val="tp"/>
          <w:b w:val="0"/>
          <w:bCs w:val="0"/>
        </w:rPr>
        <w:t>then</w:t>
      </w:r>
      <w:r w:rsidRPr="00FA5CC4">
        <w:t xml:space="preserve">  </w:t>
      </w:r>
      <w:r w:rsidR="000E27B8">
        <w:t>PrintTree</w:t>
      </w:r>
      <w:r w:rsidRPr="00FA5CC4">
        <w:t xml:space="preserve"> (Root^.O,l)</w:t>
      </w:r>
    </w:p>
    <w:p w14:paraId="33A2FEAA" w14:textId="77777777" w:rsidR="00A83F71" w:rsidRPr="00FA5CC4" w:rsidRDefault="00A83F71" w:rsidP="00A83F71">
      <w:pPr>
        <w:pStyle w:val="LISPCode"/>
      </w:pPr>
      <w:r w:rsidRPr="00FA5CC4">
        <w:t xml:space="preserve">                     </w:t>
      </w:r>
      <w:r w:rsidRPr="00FA5CC4">
        <w:rPr>
          <w:rStyle w:val="tp"/>
          <w:b w:val="0"/>
          <w:bCs w:val="0"/>
        </w:rPr>
        <w:t>else</w:t>
      </w:r>
      <w:r w:rsidRPr="00FA5CC4">
        <w:t>;</w:t>
      </w:r>
    </w:p>
    <w:p w14:paraId="0F107F86" w14:textId="2321CBE9" w:rsidR="00A83F71" w:rsidRPr="00FA5CC4" w:rsidRDefault="00A83F71" w:rsidP="00A83F71">
      <w:pPr>
        <w:pStyle w:val="LISPCode"/>
      </w:pPr>
      <w:r w:rsidRPr="00FA5CC4">
        <w:t xml:space="preserve">                  </w:t>
      </w:r>
      <w:r w:rsidR="000E27B8">
        <w:t>PrintTree</w:t>
      </w:r>
      <w:r w:rsidRPr="00FA5CC4">
        <w:t xml:space="preserve"> (Root^.F,l+1);</w:t>
      </w:r>
    </w:p>
    <w:p w14:paraId="06F90143" w14:textId="77777777" w:rsidR="00A83F71" w:rsidRPr="00FA5CC4" w:rsidRDefault="00A83F71" w:rsidP="00A83F71">
      <w:pPr>
        <w:pStyle w:val="LISPCode"/>
      </w:pPr>
      <w:r w:rsidRPr="00FA5CC4">
        <w:t xml:space="preserve">                  For i:=1 to l do  Write ('   ');</w:t>
      </w:r>
    </w:p>
    <w:p w14:paraId="19B2290E" w14:textId="77777777" w:rsidR="00A83F71" w:rsidRPr="00FA5CC4" w:rsidRDefault="00A83F71" w:rsidP="00A83F71">
      <w:pPr>
        <w:pStyle w:val="LISPCode"/>
      </w:pPr>
      <w:r w:rsidRPr="00FA5CC4">
        <w:t xml:space="preserve">                  Writeln('#')</w:t>
      </w:r>
    </w:p>
    <w:p w14:paraId="62DDBD06" w14:textId="77777777" w:rsidR="00A83F71" w:rsidRPr="00FA5CC4" w:rsidRDefault="00A83F71" w:rsidP="00A83F71">
      <w:pPr>
        <w:pStyle w:val="LISPCode"/>
      </w:pPr>
      <w:r w:rsidRPr="00FA5CC4">
        <w:t xml:space="preserve">               </w:t>
      </w:r>
      <w:r w:rsidRPr="00FA5CC4">
        <w:rPr>
          <w:rStyle w:val="tp"/>
          <w:b w:val="0"/>
          <w:bCs w:val="0"/>
        </w:rPr>
        <w:t xml:space="preserve">end </w:t>
      </w:r>
    </w:p>
    <w:p w14:paraId="6FA97F32" w14:textId="77777777" w:rsidR="00A83F71" w:rsidRPr="00FA5CC4" w:rsidRDefault="00A83F71" w:rsidP="00A83F71">
      <w:pPr>
        <w:pStyle w:val="LISPCode"/>
      </w:pPr>
      <w:r w:rsidRPr="00FA5CC4">
        <w:t xml:space="preserve">   </w:t>
      </w:r>
      <w:r w:rsidRPr="00FA5CC4">
        <w:rPr>
          <w:rStyle w:val="tp"/>
          <w:b w:val="0"/>
          <w:bCs w:val="0"/>
        </w:rPr>
        <w:t>END</w:t>
      </w:r>
      <w:r w:rsidRPr="00FA5CC4">
        <w:t xml:space="preserve"> ;</w:t>
      </w:r>
    </w:p>
    <w:p w14:paraId="54819035" w14:textId="77777777" w:rsidR="00A83F71" w:rsidRPr="00FA5CC4" w:rsidRDefault="00A83F71" w:rsidP="00A83F71">
      <w:pPr>
        <w:pStyle w:val="LISPCode"/>
      </w:pPr>
      <w:r w:rsidRPr="00FA5CC4">
        <w:t xml:space="preserve">   </w:t>
      </w:r>
      <w:r w:rsidRPr="00FA5CC4">
        <w:rPr>
          <w:rStyle w:val="comm1"/>
          <w:i/>
          <w:iCs/>
          <w:color w:val="0000FF"/>
        </w:rPr>
        <w:t xml:space="preserve">{ --- } </w:t>
      </w:r>
    </w:p>
    <w:p w14:paraId="09862297" w14:textId="77777777" w:rsidR="00A83F71" w:rsidRPr="00FA5CC4" w:rsidRDefault="00A83F71" w:rsidP="00A83F71">
      <w:pPr>
        <w:pStyle w:val="LISPCode"/>
      </w:pPr>
      <w:r w:rsidRPr="00FA5CC4">
        <w:t xml:space="preserve">   </w:t>
      </w:r>
      <w:r w:rsidRPr="00FA5CC4">
        <w:rPr>
          <w:rStyle w:val="tp"/>
          <w:b w:val="0"/>
          <w:bCs w:val="0"/>
        </w:rPr>
        <w:t>BEGIN</w:t>
      </w:r>
    </w:p>
    <w:p w14:paraId="79E9AC74" w14:textId="77777777" w:rsidR="00A83F71" w:rsidRPr="00FA5CC4" w:rsidRDefault="00A83F71" w:rsidP="00A83F71">
      <w:pPr>
        <w:pStyle w:val="LISPCode"/>
      </w:pPr>
      <w:r w:rsidRPr="00FA5CC4">
        <w:t xml:space="preserve">      Writeln('Let's build two trees with labeled leaves...');</w:t>
      </w:r>
    </w:p>
    <w:p w14:paraId="1489E7C9" w14:textId="77777777" w:rsidR="00A83F71" w:rsidRPr="00FA5CC4" w:rsidRDefault="00A83F71" w:rsidP="00A83F71">
      <w:pPr>
        <w:pStyle w:val="LISPCode"/>
      </w:pPr>
      <w:r w:rsidRPr="00FA5CC4">
        <w:t xml:space="preserve">      Writeln('-----------------------------------------');</w:t>
      </w:r>
    </w:p>
    <w:p w14:paraId="098DD76D" w14:textId="63E1D100" w:rsidR="00A83F71" w:rsidRPr="00FA5CC4" w:rsidRDefault="00A83F71" w:rsidP="00A83F71">
      <w:pPr>
        <w:pStyle w:val="LISPCode"/>
      </w:pPr>
      <w:r w:rsidRPr="00FA5CC4">
        <w:t xml:space="preserve">      Ukaz0 := </w:t>
      </w:r>
      <w:r w:rsidR="000E27B8">
        <w:t>Append</w:t>
      </w:r>
      <w:r w:rsidRPr="00FA5CC4">
        <w:t xml:space="preserve"> ('F',</w:t>
      </w:r>
      <w:r w:rsidR="000E27B8">
        <w:t>EmptyTree</w:t>
      </w:r>
      <w:r w:rsidRPr="00FA5CC4">
        <w:t>);</w:t>
      </w:r>
    </w:p>
    <w:p w14:paraId="218E1610" w14:textId="477E9D04" w:rsidR="00A83F71" w:rsidRPr="00FA5CC4" w:rsidRDefault="00A83F71" w:rsidP="00A83F71">
      <w:pPr>
        <w:pStyle w:val="LISPCode"/>
      </w:pPr>
      <w:r w:rsidRPr="00FA5CC4">
        <w:t xml:space="preserve">      Ukaz1 := </w:t>
      </w:r>
      <w:r w:rsidR="000E27B8">
        <w:t>Append</w:t>
      </w:r>
      <w:r w:rsidRPr="00FA5CC4">
        <w:t xml:space="preserve"> ('E', Ukaz0);</w:t>
      </w:r>
    </w:p>
    <w:p w14:paraId="62F136C2" w14:textId="2FA6A0AB" w:rsidR="00A83F71" w:rsidRPr="00FA5CC4" w:rsidRDefault="00A83F71" w:rsidP="00A83F71">
      <w:pPr>
        <w:pStyle w:val="LISPCode"/>
      </w:pPr>
      <w:r w:rsidRPr="00FA5CC4">
        <w:t xml:space="preserve">      View2 := </w:t>
      </w:r>
      <w:r w:rsidR="000E27B8">
        <w:t>Append</w:t>
      </w:r>
      <w:r w:rsidRPr="00FA5CC4">
        <w:t xml:space="preserve"> ('D',View1);</w:t>
      </w:r>
    </w:p>
    <w:p w14:paraId="5ACE8D3D" w14:textId="251CFB4F" w:rsidR="00A83F71" w:rsidRPr="00FA5CC4" w:rsidRDefault="00A83F71" w:rsidP="00A83F71">
      <w:pPr>
        <w:pStyle w:val="LISPCode"/>
      </w:pPr>
      <w:r w:rsidRPr="00FA5CC4">
        <w:t xml:space="preserve">      Ukaz3 := </w:t>
      </w:r>
      <w:r w:rsidR="000E27B8">
        <w:t>Append</w:t>
      </w:r>
      <w:r w:rsidRPr="00FA5CC4">
        <w:t xml:space="preserve"> ('K',</w:t>
      </w:r>
      <w:r w:rsidR="000E27B8">
        <w:t>EmptyTree</w:t>
      </w:r>
      <w:r w:rsidRPr="00FA5CC4">
        <w:t>);</w:t>
      </w:r>
    </w:p>
    <w:p w14:paraId="410D320E" w14:textId="33DFA07F" w:rsidR="00A83F71" w:rsidRPr="00FA5CC4" w:rsidRDefault="00A83F71" w:rsidP="00A83F71">
      <w:pPr>
        <w:pStyle w:val="LISPCode"/>
      </w:pPr>
      <w:r w:rsidRPr="00FA5CC4">
        <w:t xml:space="preserve">      Ukaz4 := </w:t>
      </w:r>
      <w:r w:rsidR="000E27B8">
        <w:t>Append</w:t>
      </w:r>
      <w:r w:rsidRPr="00FA5CC4">
        <w:t xml:space="preserve"> ('C',Ukaz3);</w:t>
      </w:r>
    </w:p>
    <w:p w14:paraId="32461535" w14:textId="236CD953" w:rsidR="00A83F71" w:rsidRPr="00FA5CC4" w:rsidRDefault="00A83F71" w:rsidP="00A83F71">
      <w:pPr>
        <w:pStyle w:val="LISPCode"/>
      </w:pPr>
      <w:r w:rsidRPr="00FA5CC4">
        <w:t xml:space="preserve">      Ukaz6 := </w:t>
      </w:r>
      <w:r w:rsidR="000E27B8">
        <w:t>Join</w:t>
      </w:r>
      <w:r w:rsidRPr="00FA5CC4">
        <w:t xml:space="preserve"> (Ukaz4, </w:t>
      </w:r>
      <w:r w:rsidRPr="00FA5CC4">
        <w:rPr>
          <w:rStyle w:val="tp"/>
          <w:b w:val="0"/>
          <w:bCs w:val="0"/>
        </w:rPr>
        <w:t>Nil</w:t>
      </w:r>
      <w:r w:rsidRPr="00FA5CC4">
        <w:t xml:space="preserve"> );</w:t>
      </w:r>
    </w:p>
    <w:p w14:paraId="45A86F17" w14:textId="4420D345" w:rsidR="00A83F71" w:rsidRPr="00FA5CC4" w:rsidRDefault="00A83F71" w:rsidP="00A83F71">
      <w:pPr>
        <w:pStyle w:val="LISPCode"/>
      </w:pPr>
      <w:r w:rsidRPr="00FA5CC4">
        <w:t xml:space="preserve">      Ukaz5 := </w:t>
      </w:r>
      <w:r w:rsidR="000E27B8">
        <w:t>Join</w:t>
      </w:r>
      <w:r w:rsidRPr="00FA5CC4">
        <w:t xml:space="preserve"> (Ukaz2,Ukaz6);</w:t>
      </w:r>
    </w:p>
    <w:p w14:paraId="69BAA137" w14:textId="0825F975" w:rsidR="00A83F71" w:rsidRPr="00FA5CC4" w:rsidRDefault="00A83F71" w:rsidP="00A83F71">
      <w:pPr>
        <w:pStyle w:val="LISPCode"/>
      </w:pPr>
      <w:r w:rsidRPr="00FA5CC4">
        <w:t xml:space="preserve">      Ukaz1 := </w:t>
      </w:r>
      <w:r w:rsidR="000E27B8">
        <w:t>Append</w:t>
      </w:r>
      <w:r w:rsidRPr="00FA5CC4">
        <w:t xml:space="preserve"> ('B',Ukaz5);</w:t>
      </w:r>
    </w:p>
    <w:p w14:paraId="37C7AF58" w14:textId="28E091AD" w:rsidR="00A83F71" w:rsidRPr="00FA5CC4" w:rsidRDefault="00A83F71" w:rsidP="00A83F71">
      <w:pPr>
        <w:pStyle w:val="LISPCode"/>
      </w:pPr>
      <w:r w:rsidRPr="00FA5CC4">
        <w:t xml:space="preserve">      Ukaz0 := </w:t>
      </w:r>
      <w:r w:rsidR="000E27B8">
        <w:t>Append</w:t>
      </w:r>
      <w:r w:rsidRPr="00FA5CC4">
        <w:t xml:space="preserve"> ('A', Ukaz1);</w:t>
      </w:r>
    </w:p>
    <w:p w14:paraId="029EA02F" w14:textId="0A2240F9" w:rsidR="00A83F71" w:rsidRPr="00FA5CC4" w:rsidRDefault="00A83F71" w:rsidP="00A83F71">
      <w:pPr>
        <w:pStyle w:val="LISPCode"/>
      </w:pPr>
      <w:r w:rsidRPr="00FA5CC4">
        <w:t xml:space="preserve">      </w:t>
      </w:r>
      <w:r w:rsidR="000E27B8">
        <w:t>PrintTree</w:t>
      </w:r>
      <w:r w:rsidRPr="00FA5CC4">
        <w:t xml:space="preserve"> (Ukaz0,0); Writeln;</w:t>
      </w:r>
    </w:p>
    <w:p w14:paraId="1A73DD0E" w14:textId="77777777" w:rsidR="00A83F71" w:rsidRPr="00FA5CC4" w:rsidRDefault="00A83F71" w:rsidP="00A83F71">
      <w:pPr>
        <w:pStyle w:val="LISPCode"/>
      </w:pPr>
      <w:r w:rsidRPr="00FA5CC4">
        <w:t xml:space="preserve">      Writeln('-----------------------------------------');</w:t>
      </w:r>
    </w:p>
    <w:p w14:paraId="69F41B7B" w14:textId="2D091EC7" w:rsidR="00A83F71" w:rsidRPr="00FA5CC4" w:rsidRDefault="00A83F71" w:rsidP="00A83F71">
      <w:pPr>
        <w:pStyle w:val="LISPCode"/>
      </w:pPr>
      <w:r w:rsidRPr="00FA5CC4">
        <w:t xml:space="preserve">      Ukaz0 := </w:t>
      </w:r>
      <w:r w:rsidR="000E27B8">
        <w:t>Append</w:t>
      </w:r>
      <w:r w:rsidRPr="00FA5CC4">
        <w:t xml:space="preserve"> ('F',</w:t>
      </w:r>
      <w:r w:rsidR="000E27B8">
        <w:t>EmptyTree</w:t>
      </w:r>
      <w:r w:rsidRPr="00FA5CC4">
        <w:t>);</w:t>
      </w:r>
    </w:p>
    <w:p w14:paraId="54CF33C5" w14:textId="341260E1" w:rsidR="00A83F71" w:rsidRPr="00FA5CC4" w:rsidRDefault="00A83F71" w:rsidP="00A83F71">
      <w:pPr>
        <w:pStyle w:val="LISPCode"/>
      </w:pPr>
      <w:r w:rsidRPr="00FA5CC4">
        <w:t xml:space="preserve">      Ukaz1 := </w:t>
      </w:r>
      <w:r w:rsidR="000E27B8">
        <w:t>Append</w:t>
      </w:r>
      <w:r w:rsidRPr="00FA5CC4">
        <w:t xml:space="preserve"> ('E', Ukaz0);</w:t>
      </w:r>
    </w:p>
    <w:p w14:paraId="2C01F099" w14:textId="7420F7A1" w:rsidR="00A83F71" w:rsidRPr="00FA5CC4" w:rsidRDefault="00A83F71" w:rsidP="00A83F71">
      <w:pPr>
        <w:pStyle w:val="LISPCode"/>
      </w:pPr>
      <w:r w:rsidRPr="00FA5CC4">
        <w:t xml:space="preserve">      View2 := </w:t>
      </w:r>
      <w:r w:rsidR="000E27B8">
        <w:t>Append</w:t>
      </w:r>
      <w:r w:rsidRPr="00FA5CC4">
        <w:t xml:space="preserve"> ('D',View1);</w:t>
      </w:r>
    </w:p>
    <w:p w14:paraId="6177E3DD" w14:textId="691BDBE4" w:rsidR="00A83F71" w:rsidRPr="00FA5CC4" w:rsidRDefault="00A83F71" w:rsidP="00A83F71">
      <w:pPr>
        <w:pStyle w:val="LISPCode"/>
      </w:pPr>
      <w:r w:rsidRPr="00FA5CC4">
        <w:t xml:space="preserve">      Ukaz3 := </w:t>
      </w:r>
      <w:r w:rsidR="000E27B8">
        <w:t>Append</w:t>
      </w:r>
      <w:r w:rsidRPr="00FA5CC4">
        <w:t xml:space="preserve"> ('K',</w:t>
      </w:r>
      <w:r w:rsidR="000E27B8">
        <w:t>EmptyTree</w:t>
      </w:r>
      <w:r w:rsidRPr="00FA5CC4">
        <w:t>);</w:t>
      </w:r>
    </w:p>
    <w:p w14:paraId="4F6D7DA9" w14:textId="6CCFB36F" w:rsidR="00A83F71" w:rsidRPr="00FA5CC4" w:rsidRDefault="00A83F71" w:rsidP="00A83F71">
      <w:pPr>
        <w:pStyle w:val="LISPCode"/>
      </w:pPr>
      <w:r w:rsidRPr="00FA5CC4">
        <w:t xml:space="preserve">      Ukaz4 := </w:t>
      </w:r>
      <w:r w:rsidR="000E27B8">
        <w:t>Append</w:t>
      </w:r>
      <w:r w:rsidRPr="00FA5CC4">
        <w:t xml:space="preserve"> ('C',Ukaz3);</w:t>
      </w:r>
    </w:p>
    <w:p w14:paraId="367A9735" w14:textId="0A2352A3" w:rsidR="00A83F71" w:rsidRPr="00FA5CC4" w:rsidRDefault="00A83F71" w:rsidP="00A83F71">
      <w:pPr>
        <w:pStyle w:val="LISPCode"/>
      </w:pPr>
      <w:r w:rsidRPr="00FA5CC4">
        <w:t xml:space="preserve">      Ukaz5 := </w:t>
      </w:r>
      <w:r w:rsidR="000E27B8">
        <w:t>Join</w:t>
      </w:r>
      <w:r w:rsidRPr="00FA5CC4">
        <w:t xml:space="preserve"> (Ukaz2,Ukaz4);</w:t>
      </w:r>
    </w:p>
    <w:p w14:paraId="1807ABCA" w14:textId="7723A1F5" w:rsidR="00A83F71" w:rsidRPr="00FA5CC4" w:rsidRDefault="00A83F71" w:rsidP="00A83F71">
      <w:pPr>
        <w:pStyle w:val="LISPCode"/>
      </w:pPr>
      <w:r w:rsidRPr="00FA5CC4">
        <w:t xml:space="preserve">      Ukaz1 := </w:t>
      </w:r>
      <w:r w:rsidR="000E27B8">
        <w:t>Append</w:t>
      </w:r>
      <w:r w:rsidRPr="00FA5CC4">
        <w:t xml:space="preserve"> ('B',Ukaz5);</w:t>
      </w:r>
    </w:p>
    <w:p w14:paraId="79562E8F" w14:textId="7DA0A34E" w:rsidR="00A83F71" w:rsidRPr="00FA5CC4" w:rsidRDefault="00A83F71" w:rsidP="00A83F71">
      <w:pPr>
        <w:pStyle w:val="LISPCode"/>
      </w:pPr>
      <w:r w:rsidRPr="00FA5CC4">
        <w:t xml:space="preserve">      Ukaz0 := </w:t>
      </w:r>
      <w:r w:rsidR="000E27B8">
        <w:t>Append</w:t>
      </w:r>
      <w:r w:rsidRPr="00FA5CC4">
        <w:t xml:space="preserve"> ('A', Ukaz1);</w:t>
      </w:r>
    </w:p>
    <w:p w14:paraId="7A451D68" w14:textId="6611C395" w:rsidR="00A83F71" w:rsidRPr="00FA5CC4" w:rsidRDefault="00A83F71" w:rsidP="00A83F71">
      <w:pPr>
        <w:pStyle w:val="LISPCode"/>
      </w:pPr>
      <w:r w:rsidRPr="00FA5CC4">
        <w:t xml:space="preserve">      </w:t>
      </w:r>
      <w:r w:rsidR="000E27B8">
        <w:t>PrintTree</w:t>
      </w:r>
      <w:r w:rsidRPr="00FA5CC4">
        <w:t xml:space="preserve"> (Ukaz0,0); Writeln</w:t>
      </w:r>
    </w:p>
    <w:p w14:paraId="4886098E" w14:textId="77777777" w:rsidR="00A83F71" w:rsidRPr="00FA5CC4" w:rsidRDefault="00A83F71" w:rsidP="00A83F71">
      <w:pPr>
        <w:pStyle w:val="LISPCode"/>
      </w:pPr>
      <w:r w:rsidRPr="00FA5CC4">
        <w:t xml:space="preserve">   </w:t>
      </w:r>
      <w:r w:rsidRPr="00FA5CC4">
        <w:rPr>
          <w:rStyle w:val="tp"/>
          <w:b w:val="0"/>
          <w:bCs w:val="0"/>
        </w:rPr>
        <w:t>END</w:t>
      </w:r>
      <w:r w:rsidRPr="00FA5CC4">
        <w:t>.</w:t>
      </w:r>
    </w:p>
    <w:p w14:paraId="235F7FE0" w14:textId="77777777" w:rsidR="00A83F71" w:rsidRPr="00FA5CC4" w:rsidRDefault="00A83F71" w:rsidP="00A83F71">
      <w:pPr>
        <w:pStyle w:val="StandardWeb"/>
        <w:shd w:val="clear" w:color="auto" w:fill="DBF8FE"/>
        <w:jc w:val="both"/>
        <w:rPr>
          <w:color w:val="0000FF"/>
          <w:sz w:val="23"/>
          <w:szCs w:val="23"/>
          <w:lang w:val="en-US"/>
        </w:rPr>
      </w:pPr>
      <w:r w:rsidRPr="00FA5CC4">
        <w:rPr>
          <w:color w:val="0000FF"/>
          <w:sz w:val="23"/>
          <w:szCs w:val="23"/>
          <w:lang w:val="en-US"/>
        </w:rPr>
        <w:lastRenderedPageBreak/>
        <w:t>    Test example:</w:t>
      </w:r>
    </w:p>
    <w:p w14:paraId="21B9866C" w14:textId="77777777" w:rsidR="00A83F71" w:rsidRPr="00FA5CC4" w:rsidRDefault="00A83F71" w:rsidP="00A83F71">
      <w:pPr>
        <w:pStyle w:val="StandardWeb"/>
        <w:shd w:val="clear" w:color="auto" w:fill="DBF8FE"/>
        <w:jc w:val="both"/>
        <w:rPr>
          <w:color w:val="0000FF"/>
          <w:sz w:val="23"/>
          <w:szCs w:val="23"/>
          <w:lang w:val="en-US"/>
        </w:rPr>
      </w:pPr>
      <w:r w:rsidRPr="00FA5CC4">
        <w:rPr>
          <w:color w:val="0000FF"/>
          <w:sz w:val="23"/>
          <w:szCs w:val="23"/>
          <w:lang w:val="en-US"/>
        </w:rPr>
        <w:t>    Let's build two trees with marked leaves...</w:t>
      </w:r>
    </w:p>
    <w:p w14:paraId="6566B31A" w14:textId="77777777" w:rsidR="00A83F71" w:rsidRPr="00FA5CC4" w:rsidRDefault="00A83F71" w:rsidP="00B505A1">
      <w:pPr>
        <w:pStyle w:val="LISPScreen"/>
      </w:pPr>
      <w:r w:rsidRPr="00FA5CC4">
        <w:t xml:space="preserve">   ----------------------------------------------</w:t>
      </w:r>
    </w:p>
    <w:p w14:paraId="2FF1CC6E" w14:textId="77777777" w:rsidR="00A83F71" w:rsidRPr="00FA5CC4" w:rsidRDefault="00A83F71" w:rsidP="00B505A1">
      <w:pPr>
        <w:pStyle w:val="LISPScreen"/>
      </w:pPr>
      <w:r w:rsidRPr="00FA5CC4">
        <w:t xml:space="preserve">      K</w:t>
      </w:r>
    </w:p>
    <w:p w14:paraId="6A3C6596" w14:textId="77777777" w:rsidR="00A83F71" w:rsidRPr="00FA5CC4" w:rsidRDefault="00A83F71" w:rsidP="00B505A1">
      <w:pPr>
        <w:pStyle w:val="LISPScreen"/>
      </w:pPr>
      <w:r w:rsidRPr="00FA5CC4">
        <w:t xml:space="preserve">      C</w:t>
      </w:r>
    </w:p>
    <w:p w14:paraId="2A120C3A" w14:textId="77777777" w:rsidR="00A83F71" w:rsidRPr="00FA5CC4" w:rsidRDefault="00A83F71" w:rsidP="00B505A1">
      <w:pPr>
        <w:pStyle w:val="LISPScreen"/>
      </w:pPr>
      <w:r w:rsidRPr="00FA5CC4">
        <w:t xml:space="preserve">   #</w:t>
      </w:r>
    </w:p>
    <w:p w14:paraId="116BD3A8" w14:textId="77777777" w:rsidR="00A83F71" w:rsidRPr="00FA5CC4" w:rsidRDefault="00A83F71" w:rsidP="00B505A1">
      <w:pPr>
        <w:pStyle w:val="LISPScreen"/>
      </w:pPr>
      <w:r w:rsidRPr="00FA5CC4">
        <w:t xml:space="preserve">      F</w:t>
      </w:r>
    </w:p>
    <w:p w14:paraId="70A38B8D" w14:textId="77777777" w:rsidR="00A83F71" w:rsidRPr="00FA5CC4" w:rsidRDefault="00A83F71" w:rsidP="00B505A1">
      <w:pPr>
        <w:pStyle w:val="LISPScreen"/>
      </w:pPr>
      <w:r w:rsidRPr="00FA5CC4">
        <w:t xml:space="preserve">      AND</w:t>
      </w:r>
    </w:p>
    <w:p w14:paraId="4D2D90EA" w14:textId="77777777" w:rsidR="00A83F71" w:rsidRPr="00FA5CC4" w:rsidRDefault="00A83F71" w:rsidP="00B505A1">
      <w:pPr>
        <w:pStyle w:val="LISPScreen"/>
      </w:pPr>
      <w:r w:rsidRPr="00FA5CC4">
        <w:t xml:space="preserve">      D</w:t>
      </w:r>
    </w:p>
    <w:p w14:paraId="681D420A" w14:textId="77777777" w:rsidR="00A83F71" w:rsidRPr="00FA5CC4" w:rsidRDefault="00A83F71" w:rsidP="00B505A1">
      <w:pPr>
        <w:pStyle w:val="LISPScreen"/>
      </w:pPr>
      <w:r w:rsidRPr="00FA5CC4">
        <w:t xml:space="preserve">   #</w:t>
      </w:r>
    </w:p>
    <w:p w14:paraId="457B5C17" w14:textId="77777777" w:rsidR="00A83F71" w:rsidRPr="00FA5CC4" w:rsidRDefault="00A83F71" w:rsidP="00B505A1">
      <w:pPr>
        <w:pStyle w:val="LISPScreen"/>
      </w:pPr>
      <w:r w:rsidRPr="00FA5CC4">
        <w:t xml:space="preserve">   B</w:t>
      </w:r>
    </w:p>
    <w:p w14:paraId="2888ABC2" w14:textId="77777777" w:rsidR="00A83F71" w:rsidRPr="00FA5CC4" w:rsidRDefault="00A83F71" w:rsidP="00B505A1">
      <w:pPr>
        <w:pStyle w:val="LISPScreen"/>
      </w:pPr>
      <w:r w:rsidRPr="00FA5CC4">
        <w:t xml:space="preserve">   A</w:t>
      </w:r>
    </w:p>
    <w:p w14:paraId="1E31FD4E" w14:textId="77777777" w:rsidR="00A83F71" w:rsidRPr="00FA5CC4" w:rsidRDefault="00A83F71" w:rsidP="00B505A1">
      <w:pPr>
        <w:pStyle w:val="LISPScreen"/>
      </w:pPr>
      <w:r w:rsidRPr="00FA5CC4">
        <w:t xml:space="preserve">   ----------------------------------------------</w:t>
      </w:r>
    </w:p>
    <w:p w14:paraId="7ECF6C47" w14:textId="77777777" w:rsidR="00A83F71" w:rsidRPr="00FA5CC4" w:rsidRDefault="00A83F71" w:rsidP="00B505A1">
      <w:pPr>
        <w:pStyle w:val="LISPScreen"/>
      </w:pPr>
      <w:r w:rsidRPr="00FA5CC4">
        <w:t xml:space="preserve">   K</w:t>
      </w:r>
    </w:p>
    <w:p w14:paraId="7679E2EA" w14:textId="77777777" w:rsidR="00A83F71" w:rsidRPr="00FA5CC4" w:rsidRDefault="00A83F71" w:rsidP="00B505A1">
      <w:pPr>
        <w:pStyle w:val="LISPScreen"/>
      </w:pPr>
      <w:r w:rsidRPr="00FA5CC4">
        <w:t xml:space="preserve">   C</w:t>
      </w:r>
    </w:p>
    <w:p w14:paraId="3D03266A" w14:textId="77777777" w:rsidR="00A83F71" w:rsidRPr="00FA5CC4" w:rsidRDefault="00A83F71" w:rsidP="00B505A1">
      <w:pPr>
        <w:pStyle w:val="LISPScreen"/>
      </w:pPr>
      <w:r w:rsidRPr="00FA5CC4">
        <w:t xml:space="preserve">      F</w:t>
      </w:r>
    </w:p>
    <w:p w14:paraId="3CE590A4" w14:textId="77777777" w:rsidR="00A83F71" w:rsidRPr="00FA5CC4" w:rsidRDefault="00A83F71" w:rsidP="00B505A1">
      <w:pPr>
        <w:pStyle w:val="LISPScreen"/>
      </w:pPr>
      <w:r w:rsidRPr="00FA5CC4">
        <w:t xml:space="preserve">      AND</w:t>
      </w:r>
    </w:p>
    <w:p w14:paraId="4DEABF24" w14:textId="77777777" w:rsidR="00A83F71" w:rsidRPr="00FA5CC4" w:rsidRDefault="00A83F71" w:rsidP="00B505A1">
      <w:pPr>
        <w:pStyle w:val="LISPScreen"/>
      </w:pPr>
      <w:r w:rsidRPr="00FA5CC4">
        <w:t xml:space="preserve">      D</w:t>
      </w:r>
    </w:p>
    <w:p w14:paraId="41B3A092" w14:textId="77777777" w:rsidR="00A83F71" w:rsidRPr="00FA5CC4" w:rsidRDefault="00A83F71" w:rsidP="00B505A1">
      <w:pPr>
        <w:pStyle w:val="LISPScreen"/>
      </w:pPr>
      <w:r w:rsidRPr="00FA5CC4">
        <w:t xml:space="preserve">   #</w:t>
      </w:r>
    </w:p>
    <w:p w14:paraId="2323C85F" w14:textId="77777777" w:rsidR="00A83F71" w:rsidRPr="00FA5CC4" w:rsidRDefault="00A83F71" w:rsidP="00B505A1">
      <w:pPr>
        <w:pStyle w:val="LISPScreen"/>
      </w:pPr>
      <w:r w:rsidRPr="00FA5CC4">
        <w:t xml:space="preserve">   B</w:t>
      </w:r>
    </w:p>
    <w:p w14:paraId="2ECABB5B" w14:textId="77777777" w:rsidR="00A83F71" w:rsidRPr="00FA5CC4" w:rsidRDefault="00A83F71" w:rsidP="00B505A1">
      <w:pPr>
        <w:pStyle w:val="LISPScreen"/>
      </w:pPr>
      <w:r w:rsidRPr="00FA5CC4">
        <w:t xml:space="preserve">   A</w:t>
      </w:r>
    </w:p>
    <w:p w14:paraId="3282598B" w14:textId="77777777" w:rsidR="00A83F71" w:rsidRPr="00FA5CC4" w:rsidRDefault="00A83F71" w:rsidP="00A83F71">
      <w:pPr>
        <w:pStyle w:val="StandardWeb"/>
        <w:shd w:val="clear" w:color="auto" w:fill="DBF8FE"/>
        <w:rPr>
          <w:color w:val="0000FF"/>
          <w:sz w:val="23"/>
          <w:szCs w:val="23"/>
          <w:lang w:val="en-US"/>
        </w:rPr>
      </w:pPr>
      <w:r w:rsidRPr="00FA5CC4">
        <w:rPr>
          <w:color w:val="0000FF"/>
          <w:sz w:val="23"/>
          <w:szCs w:val="23"/>
          <w:lang w:val="en-US"/>
        </w:rPr>
        <w:t>    The results obtained can be graphically represented as follows:</w:t>
      </w:r>
    </w:p>
    <w:p w14:paraId="4DB1E7E9" w14:textId="778693DF" w:rsidR="00A83F71" w:rsidRPr="00FA5CC4" w:rsidRDefault="00A83F71" w:rsidP="00A83F71">
      <w:pPr>
        <w:pStyle w:val="StandardWeb"/>
        <w:shd w:val="clear" w:color="auto" w:fill="DBF8FE"/>
        <w:jc w:val="center"/>
        <w:rPr>
          <w:color w:val="0000FF"/>
          <w:sz w:val="23"/>
          <w:szCs w:val="23"/>
          <w:lang w:val="en-US"/>
        </w:rPr>
      </w:pPr>
      <w:r w:rsidRPr="00FA5CC4">
        <w:rPr>
          <w:noProof/>
          <w:color w:val="0000FF"/>
          <w:sz w:val="23"/>
          <w:szCs w:val="23"/>
        </w:rPr>
        <w:drawing>
          <wp:inline distT="0" distB="0" distL="0" distR="0" wp14:anchorId="1E6C8C9E" wp14:editId="1DAC56B1">
            <wp:extent cx="5716905" cy="4174490"/>
            <wp:effectExtent l="0" t="0" r="0" b="0"/>
            <wp:docPr id="73" name="Grafik 73" descr="https://it.kgsu.ru/Lisp/images/ris10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https://it.kgsu.ru/Lisp/images/ris104_4.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6905" cy="4174490"/>
                    </a:xfrm>
                    <a:prstGeom prst="rect">
                      <a:avLst/>
                    </a:prstGeom>
                    <a:noFill/>
                    <a:ln>
                      <a:noFill/>
                    </a:ln>
                  </pic:spPr>
                </pic:pic>
              </a:graphicData>
            </a:graphic>
          </wp:inline>
        </w:drawing>
      </w:r>
      <w:r w:rsidRPr="00FA5CC4">
        <w:rPr>
          <w:color w:val="0000FF"/>
          <w:sz w:val="23"/>
          <w:szCs w:val="23"/>
          <w:lang w:val="en-US"/>
        </w:rPr>
        <w:br/>
      </w:r>
      <w:r w:rsidRPr="00FA5CC4">
        <w:rPr>
          <w:color w:val="000000"/>
          <w:sz w:val="23"/>
          <w:szCs w:val="23"/>
          <w:lang w:val="en-US"/>
        </w:rPr>
        <w:t>Fig.4. Graphic interpretation</w:t>
      </w:r>
    </w:p>
    <w:p w14:paraId="3D1ABB3F" w14:textId="77777777" w:rsidR="00A83F71" w:rsidRPr="00FA5CC4" w:rsidRDefault="00A83F71" w:rsidP="00A83F71">
      <w:pPr>
        <w:pStyle w:val="StandardWeb"/>
        <w:shd w:val="clear" w:color="auto" w:fill="DBF8FE"/>
        <w:rPr>
          <w:color w:val="0000FF"/>
          <w:sz w:val="23"/>
          <w:szCs w:val="23"/>
          <w:lang w:val="en-US"/>
        </w:rPr>
      </w:pPr>
      <w:r w:rsidRPr="00FA5CC4">
        <w:rPr>
          <w:color w:val="0000FF"/>
          <w:sz w:val="23"/>
          <w:szCs w:val="23"/>
          <w:lang w:val="en-US"/>
        </w:rPr>
        <w:t>    The following program shows how a LISP list </w:t>
      </w:r>
      <w:r w:rsidRPr="00FA5CC4">
        <w:rPr>
          <w:b/>
          <w:bCs/>
          <w:color w:val="0000FF"/>
          <w:sz w:val="23"/>
          <w:szCs w:val="23"/>
          <w:lang w:val="en-US"/>
        </w:rPr>
        <w:t>entered</w:t>
      </w:r>
      <w:r w:rsidRPr="00FA5CC4">
        <w:rPr>
          <w:color w:val="0000FF"/>
          <w:sz w:val="23"/>
          <w:szCs w:val="23"/>
          <w:lang w:val="en-US"/>
        </w:rPr>
        <w:t> from the keyboard can be converted into a tree with labeled leaves.</w:t>
      </w:r>
    </w:p>
    <w:p w14:paraId="458E456A" w14:textId="77777777" w:rsidR="00A83F71" w:rsidRPr="00FA5CC4" w:rsidRDefault="00FE372D" w:rsidP="00A83F71">
      <w:pPr>
        <w:shd w:val="clear" w:color="auto" w:fill="DBF8FE"/>
        <w:jc w:val="both"/>
        <w:rPr>
          <w:color w:val="0000FF"/>
          <w:sz w:val="23"/>
          <w:szCs w:val="23"/>
          <w:lang w:val="en-US"/>
        </w:rPr>
      </w:pPr>
      <w:r>
        <w:rPr>
          <w:color w:val="0000FF"/>
          <w:sz w:val="23"/>
          <w:szCs w:val="23"/>
          <w:lang w:val="en-US"/>
        </w:rPr>
        <w:pict w14:anchorId="455B43FE">
          <v:rect id="_x0000_i1351" style="width:261.65pt;height:3.75pt" o:hrpct="500" o:hrstd="t" o:hrnoshade="t" o:hr="t" fillcolor="#a0a0a0" stroked="f"/>
        </w:pict>
      </w:r>
    </w:p>
    <w:p w14:paraId="7E09D210" w14:textId="77777777" w:rsidR="00A83F71" w:rsidRPr="00FA5CC4" w:rsidRDefault="00A83F71" w:rsidP="00A83F71">
      <w:pPr>
        <w:shd w:val="clear" w:color="auto" w:fill="DBF8FE"/>
        <w:jc w:val="both"/>
        <w:rPr>
          <w:color w:val="0000FF"/>
          <w:sz w:val="23"/>
          <w:szCs w:val="23"/>
          <w:lang w:val="en-US"/>
        </w:rPr>
      </w:pPr>
      <w:r w:rsidRPr="00FA5CC4">
        <w:rPr>
          <w:color w:val="0000FF"/>
          <w:sz w:val="23"/>
          <w:szCs w:val="23"/>
          <w:lang w:val="en-US"/>
        </w:rPr>
        <w:lastRenderedPageBreak/>
        <w:t>    Example 2.</w:t>
      </w:r>
    </w:p>
    <w:p w14:paraId="59CCB8DB" w14:textId="5DBE1EAD" w:rsidR="00A83F71" w:rsidRPr="00FA5CC4" w:rsidRDefault="00A83F71" w:rsidP="00A83F71">
      <w:pPr>
        <w:pStyle w:val="LISPCode"/>
      </w:pPr>
      <w:r w:rsidRPr="00FA5CC4">
        <w:t xml:space="preserve">   </w:t>
      </w:r>
      <w:r w:rsidRPr="00FA5CC4">
        <w:rPr>
          <w:rStyle w:val="tp"/>
          <w:b w:val="0"/>
          <w:bCs w:val="0"/>
        </w:rPr>
        <w:t>PROGRAM</w:t>
      </w:r>
      <w:r w:rsidRPr="00FA5CC4">
        <w:t xml:space="preserve">   </w:t>
      </w:r>
      <w:r w:rsidR="000E27B8">
        <w:t>LISPAS</w:t>
      </w:r>
      <w:r w:rsidRPr="00FA5CC4">
        <w:t xml:space="preserve">;     </w:t>
      </w:r>
      <w:r w:rsidRPr="00FA5CC4">
        <w:rPr>
          <w:rStyle w:val="comm1"/>
          <w:i/>
          <w:iCs/>
          <w:color w:val="0000FF"/>
        </w:rPr>
        <w:t xml:space="preserve">{$A-} </w:t>
      </w:r>
    </w:p>
    <w:p w14:paraId="1DDC8BF1" w14:textId="77777777" w:rsidR="00A83F71" w:rsidRPr="00FA5CC4" w:rsidRDefault="00A83F71" w:rsidP="00A83F71">
      <w:pPr>
        <w:pStyle w:val="LISPCode"/>
      </w:pPr>
      <w:r w:rsidRPr="00FA5CC4">
        <w:t xml:space="preserve">  </w:t>
      </w:r>
      <w:r w:rsidRPr="00FA5CC4">
        <w:rPr>
          <w:rStyle w:val="comm1"/>
          <w:i/>
          <w:iCs/>
          <w:color w:val="0000FF"/>
        </w:rPr>
        <w:t xml:space="preserve">{ Representation of a LISP list as an arbitrary tree with } </w:t>
      </w:r>
    </w:p>
    <w:p w14:paraId="30F162FC" w14:textId="77777777" w:rsidR="00A83F71" w:rsidRPr="00FA5CC4" w:rsidRDefault="00A83F71" w:rsidP="00A83F71">
      <w:pPr>
        <w:pStyle w:val="LISPCode"/>
      </w:pPr>
      <w:r w:rsidRPr="00FA5CC4">
        <w:t xml:space="preserve">  </w:t>
      </w:r>
      <w:r w:rsidRPr="00FA5CC4">
        <w:rPr>
          <w:rStyle w:val="comm1"/>
          <w:i/>
          <w:iCs/>
          <w:color w:val="0000FF"/>
        </w:rPr>
        <w:t xml:space="preserve">{ marked leaves } </w:t>
      </w:r>
    </w:p>
    <w:p w14:paraId="376F2D7F" w14:textId="77777777" w:rsidR="00A83F71" w:rsidRPr="00FA5CC4" w:rsidRDefault="00A83F71" w:rsidP="00A83F71">
      <w:pPr>
        <w:pStyle w:val="LISPCode"/>
      </w:pPr>
      <w:r w:rsidRPr="00FA5CC4">
        <w:t xml:space="preserve">      </w:t>
      </w:r>
      <w:r w:rsidRPr="00FA5CC4">
        <w:rPr>
          <w:rStyle w:val="tp"/>
          <w:b w:val="0"/>
          <w:bCs w:val="0"/>
        </w:rPr>
        <w:t>type</w:t>
      </w:r>
      <w:r w:rsidRPr="00FA5CC4">
        <w:t xml:space="preserve">   TipElement = Char;</w:t>
      </w:r>
    </w:p>
    <w:p w14:paraId="3F3133B5" w14:textId="77777777" w:rsidR="00A83F71" w:rsidRPr="00FA5CC4" w:rsidRDefault="00A83F71" w:rsidP="00A83F71">
      <w:pPr>
        <w:pStyle w:val="LISPCode"/>
      </w:pPr>
      <w:r w:rsidRPr="00FA5CC4">
        <w:t xml:space="preserve">            Tree       = ^PlexEl;</w:t>
      </w:r>
    </w:p>
    <w:p w14:paraId="5D998709" w14:textId="77777777" w:rsidR="00A83F71" w:rsidRPr="00FA5CC4" w:rsidRDefault="00A83F71" w:rsidP="00A83F71">
      <w:pPr>
        <w:pStyle w:val="LISPCode"/>
      </w:pPr>
      <w:r w:rsidRPr="00FA5CC4">
        <w:t xml:space="preserve">            PlexEl     =  </w:t>
      </w:r>
      <w:r w:rsidRPr="00FA5CC4">
        <w:rPr>
          <w:rStyle w:val="tp"/>
          <w:b w:val="0"/>
          <w:bCs w:val="0"/>
        </w:rPr>
        <w:t>Record</w:t>
      </w:r>
    </w:p>
    <w:p w14:paraId="65DE4DC4" w14:textId="77777777" w:rsidR="00A83F71" w:rsidRPr="00FA5CC4" w:rsidRDefault="00A83F71" w:rsidP="00A83F71">
      <w:pPr>
        <w:pStyle w:val="LISPCode"/>
      </w:pPr>
      <w:r w:rsidRPr="00FA5CC4">
        <w:t xml:space="preserve">                             O: Tree;</w:t>
      </w:r>
    </w:p>
    <w:p w14:paraId="1C5A4ED1" w14:textId="77777777" w:rsidR="00A83F71" w:rsidRPr="00FA5CC4" w:rsidRDefault="00A83F71" w:rsidP="00A83F71">
      <w:pPr>
        <w:pStyle w:val="LISPCode"/>
      </w:pPr>
      <w:r w:rsidRPr="00FA5CC4">
        <w:t xml:space="preserve">                             </w:t>
      </w:r>
      <w:r w:rsidRPr="00FA5CC4">
        <w:rPr>
          <w:rStyle w:val="tp"/>
          <w:b w:val="0"/>
          <w:bCs w:val="0"/>
        </w:rPr>
        <w:t>Case</w:t>
      </w:r>
      <w:r w:rsidRPr="00FA5CC4">
        <w:t xml:space="preserve"> Atomic: Boolean </w:t>
      </w:r>
      <w:r w:rsidRPr="00FA5CC4">
        <w:rPr>
          <w:rStyle w:val="tp"/>
          <w:b w:val="0"/>
          <w:bCs w:val="0"/>
        </w:rPr>
        <w:t>of</w:t>
      </w:r>
    </w:p>
    <w:p w14:paraId="4F8E7002" w14:textId="77777777" w:rsidR="00A83F71" w:rsidRPr="00FA5CC4" w:rsidRDefault="00A83F71" w:rsidP="00A83F71">
      <w:pPr>
        <w:pStyle w:val="LISPCode"/>
      </w:pPr>
      <w:r w:rsidRPr="00FA5CC4">
        <w:t xml:space="preserve">                                TRUE : (Atom: TipElement);</w:t>
      </w:r>
    </w:p>
    <w:p w14:paraId="266BCC87" w14:textId="77777777" w:rsidR="00A83F71" w:rsidRPr="00FA5CC4" w:rsidRDefault="00A83F71" w:rsidP="00A83F71">
      <w:pPr>
        <w:pStyle w:val="LISPCode"/>
      </w:pPr>
      <w:r w:rsidRPr="00FA5CC4">
        <w:t xml:space="preserve">                                FALSE: (F   : Tree)</w:t>
      </w:r>
    </w:p>
    <w:p w14:paraId="10921BAE" w14:textId="77777777" w:rsidR="00A83F71" w:rsidRPr="00FA5CC4" w:rsidRDefault="00A83F71" w:rsidP="00A83F71">
      <w:pPr>
        <w:pStyle w:val="LISPCode"/>
      </w:pPr>
      <w:r w:rsidRPr="00FA5CC4">
        <w:t xml:space="preserve">                          </w:t>
      </w:r>
      <w:r w:rsidRPr="00FA5CC4">
        <w:rPr>
          <w:rStyle w:val="tp"/>
          <w:b w:val="0"/>
          <w:bCs w:val="0"/>
        </w:rPr>
        <w:t>End</w:t>
      </w:r>
      <w:r w:rsidRPr="00FA5CC4">
        <w:t>;</w:t>
      </w:r>
    </w:p>
    <w:p w14:paraId="503CA45F" w14:textId="77777777" w:rsidR="00A83F71" w:rsidRPr="00FA5CC4" w:rsidRDefault="00A83F71" w:rsidP="00A83F71">
      <w:pPr>
        <w:pStyle w:val="LISPCode"/>
      </w:pPr>
      <w:r w:rsidRPr="00FA5CC4">
        <w:t xml:space="preserve">            Q          = String [23];</w:t>
      </w:r>
    </w:p>
    <w:p w14:paraId="417AB943" w14:textId="77777777" w:rsidR="00A83F71" w:rsidRPr="00FA5CC4" w:rsidRDefault="00A83F71" w:rsidP="00A83F71">
      <w:pPr>
        <w:pStyle w:val="LISPCode"/>
      </w:pPr>
      <w:r w:rsidRPr="00FA5CC4">
        <w:t xml:space="preserve">      </w:t>
      </w:r>
      <w:r w:rsidRPr="00FA5CC4">
        <w:rPr>
          <w:rStyle w:val="tp"/>
          <w:b w:val="0"/>
          <w:bCs w:val="0"/>
        </w:rPr>
        <w:t>var</w:t>
      </w:r>
      <w:r w:rsidRPr="00FA5CC4">
        <w:t xml:space="preserve">    Root: Tree; </w:t>
      </w:r>
      <w:r w:rsidRPr="00FA5CC4">
        <w:rPr>
          <w:rStyle w:val="comm1"/>
          <w:i/>
          <w:iCs/>
          <w:color w:val="0000FF"/>
        </w:rPr>
        <w:t xml:space="preserve">{ The resulting tree with the } </w:t>
      </w:r>
    </w:p>
    <w:p w14:paraId="1C2216A2" w14:textId="77777777" w:rsidR="00A83F71" w:rsidRPr="00FA5CC4" w:rsidRDefault="00A83F71" w:rsidP="00A83F71">
      <w:pPr>
        <w:pStyle w:val="LISPCode"/>
      </w:pPr>
      <w:r w:rsidRPr="00FA5CC4">
        <w:t xml:space="preserve">                        </w:t>
      </w:r>
      <w:r w:rsidRPr="00FA5CC4">
        <w:rPr>
          <w:rStyle w:val="comm1"/>
          <w:i/>
          <w:iCs/>
          <w:color w:val="0000FF"/>
        </w:rPr>
        <w:t>{ leaves marked }</w:t>
      </w:r>
      <w:r w:rsidRPr="00FA5CC4">
        <w:t xml:space="preserve"> </w:t>
      </w:r>
    </w:p>
    <w:p w14:paraId="62CB0FC7" w14:textId="77777777" w:rsidR="00A83F71" w:rsidRPr="00FA5CC4" w:rsidRDefault="00A83F71" w:rsidP="00A83F71">
      <w:pPr>
        <w:pStyle w:val="LISPCode"/>
      </w:pPr>
      <w:r w:rsidRPr="00FA5CC4">
        <w:t xml:space="preserve">            List: Q;     </w:t>
      </w:r>
      <w:r w:rsidRPr="00FA5CC4">
        <w:rPr>
          <w:rStyle w:val="comm1"/>
          <w:i/>
          <w:iCs/>
          <w:color w:val="0000FF"/>
        </w:rPr>
        <w:t>{ The LISP input list }</w:t>
      </w:r>
    </w:p>
    <w:p w14:paraId="232937B6" w14:textId="77777777" w:rsidR="00A83F71" w:rsidRPr="00FA5CC4" w:rsidRDefault="00A83F71" w:rsidP="00A83F71">
      <w:pPr>
        <w:pStyle w:val="LISPCode"/>
      </w:pPr>
      <w:r w:rsidRPr="00FA5CC4">
        <w:t xml:space="preserve">            i   : Integer;</w:t>
      </w:r>
    </w:p>
    <w:p w14:paraId="7F4B029A" w14:textId="77777777" w:rsidR="00A83F71" w:rsidRPr="00FA5CC4" w:rsidRDefault="00A83F71" w:rsidP="00A83F71">
      <w:pPr>
        <w:pStyle w:val="LISPCode"/>
      </w:pPr>
      <w:r w:rsidRPr="00FA5CC4">
        <w:t xml:space="preserve">  </w:t>
      </w:r>
      <w:r w:rsidRPr="00FA5CC4">
        <w:rPr>
          <w:rStyle w:val="comm1"/>
          <w:i/>
          <w:iCs/>
          <w:color w:val="0000FF"/>
        </w:rPr>
        <w:t xml:space="preserve">{ --------------------------------- } </w:t>
      </w:r>
    </w:p>
    <w:p w14:paraId="7BAFC4B4" w14:textId="0263447D" w:rsidR="00A83F71" w:rsidRPr="00FA5CC4" w:rsidRDefault="00A83F71" w:rsidP="00A83F71">
      <w:pPr>
        <w:pStyle w:val="LISPCode"/>
      </w:pPr>
      <w:r w:rsidRPr="00FA5CC4">
        <w:t xml:space="preserve">   </w:t>
      </w:r>
      <w:r w:rsidRPr="00FA5CC4">
        <w:rPr>
          <w:rStyle w:val="tp"/>
          <w:b w:val="0"/>
          <w:bCs w:val="0"/>
        </w:rPr>
        <w:t>PROCEDURE</w:t>
      </w:r>
      <w:r w:rsidRPr="00FA5CC4">
        <w:t xml:space="preserve">   </w:t>
      </w:r>
      <w:r w:rsidR="000E27B8">
        <w:t>Enter</w:t>
      </w:r>
      <w:r w:rsidRPr="00FA5CC4">
        <w:t xml:space="preserve"> ( </w:t>
      </w:r>
      <w:r w:rsidRPr="00FA5CC4">
        <w:rPr>
          <w:rStyle w:val="tp"/>
          <w:b w:val="0"/>
          <w:bCs w:val="0"/>
        </w:rPr>
        <w:t>var</w:t>
      </w:r>
      <w:r w:rsidRPr="00FA5CC4">
        <w:t xml:space="preserve"> T: Tree);</w:t>
      </w:r>
    </w:p>
    <w:p w14:paraId="211A29D9" w14:textId="77777777" w:rsidR="00A83F71" w:rsidRPr="00FA5CC4" w:rsidRDefault="00A83F71" w:rsidP="00A83F71">
      <w:pPr>
        <w:pStyle w:val="LISPCode"/>
      </w:pPr>
      <w:r w:rsidRPr="00FA5CC4">
        <w:t xml:space="preserve">    </w:t>
      </w:r>
      <w:r w:rsidRPr="00FA5CC4">
        <w:rPr>
          <w:rStyle w:val="comm1"/>
          <w:i/>
          <w:iCs/>
          <w:color w:val="0000FF"/>
        </w:rPr>
        <w:t xml:space="preserve">{ Build a tree corresponding to a LISP list } </w:t>
      </w:r>
    </w:p>
    <w:p w14:paraId="03C43870" w14:textId="77777777" w:rsidR="00A83F71" w:rsidRPr="00FA5CC4" w:rsidRDefault="00A83F71" w:rsidP="00A83F71">
      <w:pPr>
        <w:pStyle w:val="LISPCode"/>
      </w:pPr>
      <w:r w:rsidRPr="00FA5CC4">
        <w:t xml:space="preserve">      </w:t>
      </w:r>
      <w:r w:rsidRPr="00FA5CC4">
        <w:rPr>
          <w:rStyle w:val="tp"/>
          <w:b w:val="0"/>
          <w:bCs w:val="0"/>
        </w:rPr>
        <w:t>var</w:t>
      </w:r>
      <w:r w:rsidRPr="00FA5CC4">
        <w:t xml:space="preserve">   X: TipElement;</w:t>
      </w:r>
    </w:p>
    <w:p w14:paraId="19B5C28F" w14:textId="77777777" w:rsidR="00A83F71" w:rsidRPr="00FA5CC4" w:rsidRDefault="00A83F71" w:rsidP="00A83F71">
      <w:pPr>
        <w:pStyle w:val="LISPCode"/>
      </w:pPr>
      <w:r w:rsidRPr="00FA5CC4">
        <w:t xml:space="preserve">    </w:t>
      </w:r>
      <w:r w:rsidRPr="00FA5CC4">
        <w:rPr>
          <w:rStyle w:val="tp"/>
          <w:b w:val="0"/>
          <w:bCs w:val="0"/>
        </w:rPr>
        <w:t>BEGIN</w:t>
      </w:r>
    </w:p>
    <w:p w14:paraId="6CF59F52" w14:textId="77777777" w:rsidR="00A83F71" w:rsidRPr="00FA5CC4" w:rsidRDefault="00A83F71" w:rsidP="00A83F71">
      <w:pPr>
        <w:pStyle w:val="LISPCode"/>
      </w:pPr>
      <w:r w:rsidRPr="00FA5CC4">
        <w:t xml:space="preserve">      X := List[i]; i := i + 1;</w:t>
      </w:r>
    </w:p>
    <w:p w14:paraId="25EDEF8C" w14:textId="77777777" w:rsidR="00A83F71" w:rsidRPr="00FA5CC4" w:rsidRDefault="00A83F71" w:rsidP="00A83F71">
      <w:pPr>
        <w:pStyle w:val="LISPCode"/>
      </w:pPr>
      <w:r w:rsidRPr="00FA5CC4">
        <w:t xml:space="preserve">      </w:t>
      </w:r>
      <w:r w:rsidRPr="00FA5CC4">
        <w:rPr>
          <w:rStyle w:val="tp"/>
          <w:b w:val="0"/>
          <w:bCs w:val="0"/>
        </w:rPr>
        <w:t>If</w:t>
      </w:r>
      <w:r w:rsidRPr="00FA5CC4">
        <w:t xml:space="preserve">   X&lt;&gt;'.'</w:t>
      </w:r>
    </w:p>
    <w:p w14:paraId="340B90EC" w14:textId="77777777" w:rsidR="00A83F71" w:rsidRPr="00FA5CC4" w:rsidRDefault="00A83F71" w:rsidP="00A83F71">
      <w:pPr>
        <w:pStyle w:val="LISPCode"/>
      </w:pPr>
      <w:r w:rsidRPr="00FA5CC4">
        <w:t xml:space="preserve">          </w:t>
      </w:r>
      <w:r w:rsidRPr="00FA5CC4">
        <w:rPr>
          <w:rStyle w:val="tp"/>
          <w:b w:val="0"/>
          <w:bCs w:val="0"/>
        </w:rPr>
        <w:t xml:space="preserve">then </w:t>
      </w:r>
      <w:r w:rsidRPr="00FA5CC4">
        <w:t xml:space="preserve">  </w:t>
      </w:r>
      <w:r w:rsidRPr="00FA5CC4">
        <w:rPr>
          <w:rStyle w:val="tp"/>
          <w:b w:val="0"/>
          <w:bCs w:val="0"/>
        </w:rPr>
        <w:t xml:space="preserve">begin </w:t>
      </w:r>
    </w:p>
    <w:p w14:paraId="3AC37704" w14:textId="77777777" w:rsidR="00A83F71" w:rsidRPr="00FA5CC4" w:rsidRDefault="00A83F71" w:rsidP="00A83F71">
      <w:pPr>
        <w:pStyle w:val="LISPCode"/>
      </w:pPr>
      <w:r w:rsidRPr="00FA5CC4">
        <w:t xml:space="preserve">         </w:t>
      </w:r>
      <w:r w:rsidRPr="00FA5CC4">
        <w:rPr>
          <w:rStyle w:val="comm1"/>
          <w:i/>
          <w:iCs/>
          <w:color w:val="0000FF"/>
        </w:rPr>
        <w:t xml:space="preserve">{ Place element X of Lisp list into tree } </w:t>
      </w:r>
    </w:p>
    <w:p w14:paraId="77B9A0A7" w14:textId="77777777" w:rsidR="00A83F71" w:rsidRPr="00FA5CC4" w:rsidRDefault="00A83F71" w:rsidP="00A83F71">
      <w:pPr>
        <w:pStyle w:val="LISPCode"/>
      </w:pPr>
      <w:r w:rsidRPr="00FA5CC4">
        <w:t xml:space="preserve">                  </w:t>
      </w:r>
      <w:r w:rsidRPr="00FA5CC4">
        <w:rPr>
          <w:rStyle w:val="tp"/>
          <w:b w:val="0"/>
          <w:bCs w:val="0"/>
        </w:rPr>
        <w:t>If</w:t>
      </w:r>
      <w:r w:rsidRPr="00FA5CC4">
        <w:t xml:space="preserve">   X='('</w:t>
      </w:r>
    </w:p>
    <w:p w14:paraId="27551C75" w14:textId="77777777" w:rsidR="00A83F71" w:rsidRPr="00FA5CC4" w:rsidRDefault="00A83F71" w:rsidP="00A83F71">
      <w:pPr>
        <w:pStyle w:val="LISPCode"/>
      </w:pPr>
      <w:r w:rsidRPr="00FA5CC4">
        <w:t xml:space="preserve">                      </w:t>
      </w:r>
      <w:r w:rsidRPr="00FA5CC4">
        <w:rPr>
          <w:rStyle w:val="tp"/>
          <w:b w:val="0"/>
          <w:bCs w:val="0"/>
        </w:rPr>
        <w:t xml:space="preserve">then </w:t>
      </w:r>
      <w:r w:rsidRPr="00FA5CC4">
        <w:t xml:space="preserve">  </w:t>
      </w:r>
      <w:r w:rsidRPr="00FA5CC4">
        <w:rPr>
          <w:rStyle w:val="tp"/>
          <w:b w:val="0"/>
          <w:bCs w:val="0"/>
        </w:rPr>
        <w:t xml:space="preserve">begin </w:t>
      </w:r>
    </w:p>
    <w:p w14:paraId="07317CAA" w14:textId="77777777" w:rsidR="00A83F71" w:rsidRPr="00FA5CC4" w:rsidRDefault="00A83F71" w:rsidP="00A83F71">
      <w:pPr>
        <w:pStyle w:val="LISPCode"/>
      </w:pPr>
      <w:r w:rsidRPr="00FA5CC4">
        <w:t xml:space="preserve">                              </w:t>
      </w:r>
      <w:r w:rsidRPr="00FA5CC4">
        <w:rPr>
          <w:rStyle w:val="tp"/>
          <w:b w:val="0"/>
          <w:bCs w:val="0"/>
        </w:rPr>
        <w:t>New</w:t>
      </w:r>
      <w:r w:rsidRPr="00FA5CC4">
        <w:t xml:space="preserve"> (T); T^.Atomic := FALSE;</w:t>
      </w:r>
    </w:p>
    <w:p w14:paraId="1088362A" w14:textId="02D06A23" w:rsidR="00A83F71" w:rsidRPr="00FA5CC4" w:rsidRDefault="00A83F71" w:rsidP="00A83F71">
      <w:pPr>
        <w:pStyle w:val="LISPCode"/>
      </w:pPr>
      <w:r w:rsidRPr="00FA5CC4">
        <w:t xml:space="preserve">                              </w:t>
      </w:r>
      <w:r w:rsidR="000E27B8">
        <w:t>Enter</w:t>
      </w:r>
      <w:r w:rsidRPr="00FA5CC4">
        <w:t xml:space="preserve"> (T^.F);</w:t>
      </w:r>
    </w:p>
    <w:p w14:paraId="5492A9C5" w14:textId="4572C194" w:rsidR="00A83F71" w:rsidRPr="00FA5CC4" w:rsidRDefault="00A83F71" w:rsidP="00A83F71">
      <w:pPr>
        <w:pStyle w:val="LISPCode"/>
      </w:pPr>
      <w:r w:rsidRPr="00FA5CC4">
        <w:t xml:space="preserve">                              </w:t>
      </w:r>
      <w:r w:rsidR="000E27B8">
        <w:t>Enter</w:t>
      </w:r>
      <w:r w:rsidRPr="00FA5CC4">
        <w:t xml:space="preserve"> (T^.O)</w:t>
      </w:r>
    </w:p>
    <w:p w14:paraId="1987D378" w14:textId="77777777" w:rsidR="00A83F71" w:rsidRPr="00FA5CC4" w:rsidRDefault="00A83F71" w:rsidP="00A83F71">
      <w:pPr>
        <w:pStyle w:val="LISPCode"/>
      </w:pPr>
      <w:r w:rsidRPr="00FA5CC4">
        <w:t xml:space="preserve">                           </w:t>
      </w:r>
      <w:r w:rsidRPr="00FA5CC4">
        <w:rPr>
          <w:rStyle w:val="tp"/>
          <w:b w:val="0"/>
          <w:bCs w:val="0"/>
        </w:rPr>
        <w:t>end</w:t>
      </w:r>
    </w:p>
    <w:p w14:paraId="0AC86176" w14:textId="77777777" w:rsidR="00A83F71" w:rsidRPr="00FA5CC4" w:rsidRDefault="00A83F71" w:rsidP="00A83F71">
      <w:pPr>
        <w:pStyle w:val="LISPCode"/>
      </w:pPr>
      <w:r w:rsidRPr="00FA5CC4">
        <w:t xml:space="preserve">                     </w:t>
      </w:r>
      <w:r w:rsidRPr="00FA5CC4">
        <w:rPr>
          <w:rStyle w:val="tp"/>
          <w:b w:val="0"/>
          <w:bCs w:val="0"/>
        </w:rPr>
        <w:t>else</w:t>
      </w:r>
      <w:r w:rsidRPr="00FA5CC4">
        <w:t xml:space="preserve">  </w:t>
      </w:r>
      <w:r w:rsidRPr="00FA5CC4">
        <w:rPr>
          <w:rStyle w:val="tp"/>
          <w:b w:val="0"/>
          <w:bCs w:val="0"/>
        </w:rPr>
        <w:t>If</w:t>
      </w:r>
      <w:r w:rsidRPr="00FA5CC4">
        <w:t xml:space="preserve">  (X IN ['A'..'z'])</w:t>
      </w:r>
    </w:p>
    <w:p w14:paraId="444FAE8E" w14:textId="77777777" w:rsidR="00A83F71" w:rsidRPr="00FA5CC4" w:rsidRDefault="00A83F71" w:rsidP="00A83F71">
      <w:pPr>
        <w:pStyle w:val="LISPCode"/>
      </w:pPr>
      <w:r w:rsidRPr="00FA5CC4">
        <w:t xml:space="preserve">                              </w:t>
      </w:r>
      <w:r w:rsidRPr="00FA5CC4">
        <w:rPr>
          <w:rStyle w:val="tp"/>
          <w:b w:val="0"/>
          <w:bCs w:val="0"/>
        </w:rPr>
        <w:t>then</w:t>
      </w:r>
      <w:r w:rsidRPr="00FA5CC4">
        <w:t xml:space="preserve">  </w:t>
      </w:r>
      <w:r w:rsidRPr="00FA5CC4">
        <w:rPr>
          <w:rStyle w:val="tp"/>
          <w:b w:val="0"/>
          <w:bCs w:val="0"/>
        </w:rPr>
        <w:t>begin</w:t>
      </w:r>
    </w:p>
    <w:p w14:paraId="3FE84A63" w14:textId="77777777" w:rsidR="00A83F71" w:rsidRPr="00FA5CC4" w:rsidRDefault="00A83F71" w:rsidP="00A83F71">
      <w:pPr>
        <w:pStyle w:val="LISPCode"/>
      </w:pPr>
      <w:r w:rsidRPr="00FA5CC4">
        <w:t xml:space="preserve">                                       </w:t>
      </w:r>
      <w:r w:rsidRPr="00FA5CC4">
        <w:rPr>
          <w:rStyle w:val="tp"/>
          <w:b w:val="0"/>
          <w:bCs w:val="0"/>
        </w:rPr>
        <w:t>New</w:t>
      </w:r>
      <w:r w:rsidRPr="00FA5CC4">
        <w:t xml:space="preserve"> (T);</w:t>
      </w:r>
    </w:p>
    <w:p w14:paraId="4D7A98C6" w14:textId="77777777" w:rsidR="00A83F71" w:rsidRPr="00FA5CC4" w:rsidRDefault="00A83F71" w:rsidP="00A83F71">
      <w:pPr>
        <w:pStyle w:val="LISPCode"/>
      </w:pPr>
      <w:r w:rsidRPr="00FA5CC4">
        <w:t xml:space="preserve">                                       T^.Atomic := TRUE;</w:t>
      </w:r>
    </w:p>
    <w:p w14:paraId="7343B17A" w14:textId="77777777" w:rsidR="00A83F71" w:rsidRPr="00FA5CC4" w:rsidRDefault="00A83F71" w:rsidP="00A83F71">
      <w:pPr>
        <w:pStyle w:val="LISPCode"/>
      </w:pPr>
      <w:r w:rsidRPr="00FA5CC4">
        <w:t xml:space="preserve">                                       T^.Atom := X;</w:t>
      </w:r>
    </w:p>
    <w:p w14:paraId="06FC9574" w14:textId="66CC1382" w:rsidR="00A83F71" w:rsidRPr="00FA5CC4" w:rsidRDefault="00A83F71" w:rsidP="00A83F71">
      <w:pPr>
        <w:pStyle w:val="LISPCode"/>
      </w:pPr>
      <w:r w:rsidRPr="00FA5CC4">
        <w:t xml:space="preserve">                                       </w:t>
      </w:r>
      <w:r w:rsidR="000E27B8">
        <w:t>Enter</w:t>
      </w:r>
      <w:r w:rsidRPr="00FA5CC4">
        <w:t xml:space="preserve"> (T^.O)</w:t>
      </w:r>
    </w:p>
    <w:p w14:paraId="22FE27A2" w14:textId="77777777" w:rsidR="00A83F71" w:rsidRPr="00FA5CC4" w:rsidRDefault="00A83F71" w:rsidP="00A83F71">
      <w:pPr>
        <w:pStyle w:val="LISPCode"/>
      </w:pPr>
      <w:r w:rsidRPr="00FA5CC4">
        <w:t xml:space="preserve">                                    </w:t>
      </w:r>
      <w:r w:rsidRPr="00FA5CC4">
        <w:rPr>
          <w:rStyle w:val="tp"/>
          <w:b w:val="0"/>
          <w:bCs w:val="0"/>
        </w:rPr>
        <w:t xml:space="preserve">end </w:t>
      </w:r>
    </w:p>
    <w:p w14:paraId="0B4336F0" w14:textId="77777777" w:rsidR="00A83F71" w:rsidRPr="00FA5CC4" w:rsidRDefault="00A83F71" w:rsidP="00A83F71">
      <w:pPr>
        <w:pStyle w:val="LISPCode"/>
      </w:pPr>
      <w:r w:rsidRPr="00FA5CC4">
        <w:t xml:space="preserve">                              </w:t>
      </w:r>
      <w:r w:rsidRPr="00FA5CC4">
        <w:rPr>
          <w:rStyle w:val="tp"/>
          <w:b w:val="0"/>
          <w:bCs w:val="0"/>
        </w:rPr>
        <w:t xml:space="preserve">else </w:t>
      </w:r>
      <w:r w:rsidRPr="00FA5CC4">
        <w:t xml:space="preserve">  </w:t>
      </w:r>
      <w:r w:rsidRPr="00FA5CC4">
        <w:rPr>
          <w:rStyle w:val="tp"/>
          <w:b w:val="0"/>
          <w:bCs w:val="0"/>
        </w:rPr>
        <w:t>If</w:t>
      </w:r>
      <w:r w:rsidRPr="00FA5CC4">
        <w:t xml:space="preserve">   X=')'</w:t>
      </w:r>
    </w:p>
    <w:p w14:paraId="2C9F5ACC" w14:textId="77777777" w:rsidR="00A83F71" w:rsidRPr="00FA5CC4" w:rsidRDefault="00A83F71" w:rsidP="00A83F71">
      <w:pPr>
        <w:pStyle w:val="LISPCode"/>
      </w:pPr>
      <w:r w:rsidRPr="00FA5CC4">
        <w:t xml:space="preserve">                                        </w:t>
      </w:r>
      <w:r w:rsidRPr="00FA5CC4">
        <w:rPr>
          <w:rStyle w:val="tp"/>
          <w:b w:val="0"/>
          <w:bCs w:val="0"/>
        </w:rPr>
        <w:t>then</w:t>
      </w:r>
      <w:r w:rsidRPr="00FA5CC4">
        <w:t xml:space="preserve">   T := </w:t>
      </w:r>
      <w:r w:rsidRPr="00FA5CC4">
        <w:rPr>
          <w:rStyle w:val="tp"/>
          <w:b w:val="0"/>
          <w:bCs w:val="0"/>
        </w:rPr>
        <w:t xml:space="preserve">Nil </w:t>
      </w:r>
    </w:p>
    <w:p w14:paraId="786B1421" w14:textId="77777777" w:rsidR="00A83F71" w:rsidRPr="00FA5CC4" w:rsidRDefault="00A83F71" w:rsidP="00A83F71">
      <w:pPr>
        <w:pStyle w:val="LISPCode"/>
      </w:pPr>
      <w:r w:rsidRPr="00FA5CC4">
        <w:t xml:space="preserve">               </w:t>
      </w:r>
      <w:r w:rsidRPr="00FA5CC4">
        <w:rPr>
          <w:rStyle w:val="tp"/>
          <w:b w:val="0"/>
          <w:bCs w:val="0"/>
        </w:rPr>
        <w:t xml:space="preserve">end </w:t>
      </w:r>
    </w:p>
    <w:p w14:paraId="3EF035E4" w14:textId="77777777" w:rsidR="00A83F71" w:rsidRPr="00FA5CC4" w:rsidRDefault="00A83F71" w:rsidP="00A83F71">
      <w:pPr>
        <w:pStyle w:val="LISPCode"/>
      </w:pPr>
      <w:r w:rsidRPr="00FA5CC4">
        <w:t xml:space="preserve">   </w:t>
      </w:r>
      <w:r w:rsidRPr="00FA5CC4">
        <w:rPr>
          <w:rStyle w:val="tp"/>
          <w:b w:val="0"/>
          <w:bCs w:val="0"/>
        </w:rPr>
        <w:t>END</w:t>
      </w:r>
      <w:r w:rsidRPr="00FA5CC4">
        <w:t xml:space="preserve"> ;</w:t>
      </w:r>
    </w:p>
    <w:p w14:paraId="20504811" w14:textId="77777777" w:rsidR="00A83F71" w:rsidRPr="00FA5CC4" w:rsidRDefault="00A83F71" w:rsidP="00A83F71">
      <w:pPr>
        <w:pStyle w:val="LISPCode"/>
      </w:pPr>
      <w:r w:rsidRPr="00FA5CC4">
        <w:t xml:space="preserve">   </w:t>
      </w:r>
      <w:r w:rsidRPr="00FA5CC4">
        <w:rPr>
          <w:rStyle w:val="comm1"/>
          <w:i/>
          <w:iCs/>
          <w:color w:val="0000FF"/>
        </w:rPr>
        <w:t xml:space="preserve">{ ------------------------------------------------- --- } </w:t>
      </w:r>
    </w:p>
    <w:p w14:paraId="42E97EA8" w14:textId="6FACD773" w:rsidR="00A83F71" w:rsidRPr="00FA5CC4" w:rsidRDefault="00A83F71" w:rsidP="00A83F71">
      <w:pPr>
        <w:pStyle w:val="LISPCode"/>
      </w:pPr>
      <w:r w:rsidRPr="00FA5CC4">
        <w:t xml:space="preserve">   </w:t>
      </w:r>
      <w:r w:rsidRPr="00FA5CC4">
        <w:rPr>
          <w:rStyle w:val="tp"/>
          <w:b w:val="0"/>
          <w:bCs w:val="0"/>
        </w:rPr>
        <w:t>PROCEDURE</w:t>
      </w:r>
      <w:r w:rsidRPr="00FA5CC4">
        <w:t xml:space="preserve">   </w:t>
      </w:r>
      <w:r w:rsidR="000E27B8">
        <w:t>PrintTree</w:t>
      </w:r>
      <w:r w:rsidRPr="00FA5CC4">
        <w:t xml:space="preserve"> (Root: Tree; l: Integer);</w:t>
      </w:r>
    </w:p>
    <w:p w14:paraId="12ACBBA4" w14:textId="77777777" w:rsidR="00A83F71" w:rsidRPr="00FA5CC4" w:rsidRDefault="00A83F71" w:rsidP="00A83F71">
      <w:pPr>
        <w:pStyle w:val="LISPCode"/>
      </w:pPr>
      <w:r w:rsidRPr="00FA5CC4">
        <w:t xml:space="preserve">    </w:t>
      </w:r>
      <w:r w:rsidRPr="00FA5CC4">
        <w:rPr>
          <w:rStyle w:val="comm1"/>
          <w:i/>
          <w:iCs/>
          <w:color w:val="0000FF"/>
        </w:rPr>
        <w:t xml:space="preserve">{ Output of an arbitrary tree with labeled leaves } </w:t>
      </w:r>
    </w:p>
    <w:p w14:paraId="07A7366F" w14:textId="77777777" w:rsidR="00A83F71" w:rsidRPr="00FA5CC4" w:rsidRDefault="00A83F71" w:rsidP="00A83F71">
      <w:pPr>
        <w:pStyle w:val="LISPCode"/>
      </w:pPr>
      <w:r w:rsidRPr="00FA5CC4">
        <w:t xml:space="preserve">      </w:t>
      </w:r>
      <w:r w:rsidRPr="00FA5CC4">
        <w:rPr>
          <w:rStyle w:val="tp"/>
          <w:b w:val="0"/>
          <w:bCs w:val="0"/>
        </w:rPr>
        <w:t>var</w:t>
      </w:r>
      <w:r w:rsidRPr="00FA5CC4">
        <w:t xml:space="preserve">   i: Integer;</w:t>
      </w:r>
    </w:p>
    <w:p w14:paraId="34DFE81D" w14:textId="77777777" w:rsidR="00A83F71" w:rsidRPr="00FA5CC4" w:rsidRDefault="00A83F71" w:rsidP="00A83F71">
      <w:pPr>
        <w:pStyle w:val="LISPCode"/>
      </w:pPr>
      <w:r w:rsidRPr="00FA5CC4">
        <w:t xml:space="preserve">    </w:t>
      </w:r>
      <w:r w:rsidRPr="00FA5CC4">
        <w:rPr>
          <w:rStyle w:val="tp"/>
          <w:b w:val="0"/>
          <w:bCs w:val="0"/>
        </w:rPr>
        <w:t xml:space="preserve">BEGIN </w:t>
      </w:r>
    </w:p>
    <w:p w14:paraId="0CD86553" w14:textId="77777777" w:rsidR="00A83F71" w:rsidRPr="00FA5CC4" w:rsidRDefault="00A83F71" w:rsidP="00A83F71">
      <w:pPr>
        <w:pStyle w:val="LISPCode"/>
      </w:pPr>
      <w:r w:rsidRPr="00FA5CC4">
        <w:t xml:space="preserve">      </w:t>
      </w:r>
      <w:r w:rsidRPr="00FA5CC4">
        <w:rPr>
          <w:rStyle w:val="tp"/>
          <w:b w:val="0"/>
          <w:bCs w:val="0"/>
        </w:rPr>
        <w:t>If</w:t>
      </w:r>
      <w:r w:rsidRPr="00FA5CC4">
        <w:t xml:space="preserve">   Root^.Atomic</w:t>
      </w:r>
    </w:p>
    <w:p w14:paraId="64B3CAE3" w14:textId="77777777" w:rsidR="00A83F71" w:rsidRPr="00FA5CC4" w:rsidRDefault="00A83F71" w:rsidP="00A83F71">
      <w:pPr>
        <w:pStyle w:val="LISPCode"/>
      </w:pPr>
      <w:r w:rsidRPr="00FA5CC4">
        <w:t xml:space="preserve">          </w:t>
      </w:r>
      <w:r w:rsidRPr="00FA5CC4">
        <w:rPr>
          <w:rStyle w:val="tp"/>
          <w:b w:val="0"/>
          <w:bCs w:val="0"/>
        </w:rPr>
        <w:t xml:space="preserve">then </w:t>
      </w:r>
      <w:r w:rsidRPr="00FA5CC4">
        <w:t xml:space="preserve">  </w:t>
      </w:r>
      <w:r w:rsidRPr="00FA5CC4">
        <w:rPr>
          <w:rStyle w:val="tp"/>
          <w:b w:val="0"/>
          <w:bCs w:val="0"/>
        </w:rPr>
        <w:t xml:space="preserve">begin </w:t>
      </w:r>
    </w:p>
    <w:p w14:paraId="607B46F9" w14:textId="77777777" w:rsidR="00A83F71" w:rsidRPr="00FA5CC4" w:rsidRDefault="00A83F71" w:rsidP="00A83F71">
      <w:pPr>
        <w:pStyle w:val="LISPCode"/>
      </w:pPr>
      <w:r w:rsidRPr="00FA5CC4">
        <w:t xml:space="preserve">                  </w:t>
      </w:r>
      <w:r w:rsidRPr="00FA5CC4">
        <w:rPr>
          <w:rStyle w:val="tp"/>
          <w:b w:val="0"/>
          <w:bCs w:val="0"/>
        </w:rPr>
        <w:t>If</w:t>
      </w:r>
      <w:r w:rsidRPr="00FA5CC4">
        <w:t xml:space="preserve">   Root^.O&lt;&gt; </w:t>
      </w:r>
      <w:r w:rsidRPr="00FA5CC4">
        <w:rPr>
          <w:rStyle w:val="tp"/>
          <w:b w:val="0"/>
          <w:bCs w:val="0"/>
        </w:rPr>
        <w:t xml:space="preserve">Nil </w:t>
      </w:r>
    </w:p>
    <w:p w14:paraId="745E967F" w14:textId="232EFAA4" w:rsidR="00A83F71" w:rsidRPr="00FA5CC4" w:rsidRDefault="00A83F71" w:rsidP="00A83F71">
      <w:pPr>
        <w:pStyle w:val="LISPCode"/>
      </w:pPr>
      <w:r w:rsidRPr="00FA5CC4">
        <w:t xml:space="preserve">                     </w:t>
      </w:r>
      <w:r w:rsidRPr="00FA5CC4">
        <w:rPr>
          <w:rStyle w:val="tp"/>
          <w:b w:val="0"/>
          <w:bCs w:val="0"/>
        </w:rPr>
        <w:t>then</w:t>
      </w:r>
      <w:r w:rsidRPr="00FA5CC4">
        <w:t xml:space="preserve">   </w:t>
      </w:r>
      <w:r w:rsidR="000E27B8">
        <w:t>PrintTree</w:t>
      </w:r>
      <w:r w:rsidRPr="00FA5CC4">
        <w:t xml:space="preserve"> (Root^.O,l)</w:t>
      </w:r>
    </w:p>
    <w:p w14:paraId="6BC07062" w14:textId="77777777" w:rsidR="00A83F71" w:rsidRPr="00FA5CC4" w:rsidRDefault="00A83F71" w:rsidP="00A83F71">
      <w:pPr>
        <w:pStyle w:val="LISPCode"/>
      </w:pPr>
      <w:r w:rsidRPr="00FA5CC4">
        <w:t xml:space="preserve">                      </w:t>
      </w:r>
      <w:r w:rsidRPr="00FA5CC4">
        <w:rPr>
          <w:rStyle w:val="tp"/>
          <w:b w:val="0"/>
          <w:bCs w:val="0"/>
        </w:rPr>
        <w:t>else</w:t>
      </w:r>
      <w:r w:rsidRPr="00FA5CC4">
        <w:t xml:space="preserve"> ;</w:t>
      </w:r>
    </w:p>
    <w:p w14:paraId="50A44F52" w14:textId="77777777" w:rsidR="00A83F71" w:rsidRPr="00FA5CC4" w:rsidRDefault="00A83F71" w:rsidP="00A83F71">
      <w:pPr>
        <w:pStyle w:val="LISPCode"/>
      </w:pPr>
      <w:r w:rsidRPr="00FA5CC4">
        <w:t xml:space="preserve">                  For i:=1 to l do  Write ('   ');</w:t>
      </w:r>
    </w:p>
    <w:p w14:paraId="4A83D009" w14:textId="77777777" w:rsidR="00A83F71" w:rsidRPr="00FA5CC4" w:rsidRDefault="00A83F71" w:rsidP="00A83F71">
      <w:pPr>
        <w:pStyle w:val="LISPCode"/>
      </w:pPr>
      <w:r w:rsidRPr="00FA5CC4">
        <w:t xml:space="preserve">                  Writeln (Root^.Atom)</w:t>
      </w:r>
    </w:p>
    <w:p w14:paraId="3DD0BB8B" w14:textId="77777777" w:rsidR="00A83F71" w:rsidRPr="00FA5CC4" w:rsidRDefault="00A83F71" w:rsidP="00A83F71">
      <w:pPr>
        <w:pStyle w:val="LISPCode"/>
      </w:pPr>
      <w:r w:rsidRPr="00FA5CC4">
        <w:t xml:space="preserve">               </w:t>
      </w:r>
      <w:r w:rsidRPr="00FA5CC4">
        <w:rPr>
          <w:rStyle w:val="tp"/>
          <w:b w:val="0"/>
          <w:bCs w:val="0"/>
        </w:rPr>
        <w:t>end</w:t>
      </w:r>
    </w:p>
    <w:p w14:paraId="0BB787E9" w14:textId="77777777" w:rsidR="00A83F71" w:rsidRPr="00FA5CC4" w:rsidRDefault="00A83F71" w:rsidP="00A83F71">
      <w:pPr>
        <w:pStyle w:val="LISPCode"/>
      </w:pPr>
      <w:r w:rsidRPr="00FA5CC4">
        <w:t xml:space="preserve">         </w:t>
      </w:r>
      <w:r w:rsidRPr="00FA5CC4">
        <w:rPr>
          <w:rStyle w:val="tp"/>
          <w:b w:val="0"/>
          <w:bCs w:val="0"/>
        </w:rPr>
        <w:t>else</w:t>
      </w:r>
      <w:r w:rsidRPr="00FA5CC4">
        <w:t xml:space="preserve">  </w:t>
      </w:r>
      <w:r w:rsidRPr="00FA5CC4">
        <w:rPr>
          <w:rStyle w:val="tp"/>
          <w:b w:val="0"/>
          <w:bCs w:val="0"/>
        </w:rPr>
        <w:t>begin</w:t>
      </w:r>
    </w:p>
    <w:p w14:paraId="1AE5A2E7" w14:textId="77777777" w:rsidR="00A83F71" w:rsidRPr="00FA5CC4" w:rsidRDefault="00A83F71" w:rsidP="00A83F71">
      <w:pPr>
        <w:pStyle w:val="LISPCode"/>
      </w:pPr>
      <w:r w:rsidRPr="00FA5CC4">
        <w:t xml:space="preserve">                  </w:t>
      </w:r>
      <w:r w:rsidRPr="00FA5CC4">
        <w:rPr>
          <w:rStyle w:val="tp"/>
          <w:b w:val="0"/>
          <w:bCs w:val="0"/>
        </w:rPr>
        <w:t>If</w:t>
      </w:r>
      <w:r w:rsidRPr="00FA5CC4">
        <w:t xml:space="preserve">  Root^.O&lt;&gt;</w:t>
      </w:r>
      <w:r w:rsidRPr="00FA5CC4">
        <w:rPr>
          <w:rStyle w:val="tp"/>
          <w:b w:val="0"/>
          <w:bCs w:val="0"/>
        </w:rPr>
        <w:t>Nil</w:t>
      </w:r>
    </w:p>
    <w:p w14:paraId="76A746AA" w14:textId="57CB3AE6" w:rsidR="00A83F71" w:rsidRPr="00FA5CC4" w:rsidRDefault="00A83F71" w:rsidP="00A83F71">
      <w:pPr>
        <w:pStyle w:val="LISPCode"/>
      </w:pPr>
      <w:r w:rsidRPr="00FA5CC4">
        <w:t xml:space="preserve">                     </w:t>
      </w:r>
      <w:r w:rsidRPr="00FA5CC4">
        <w:rPr>
          <w:rStyle w:val="tp"/>
          <w:b w:val="0"/>
          <w:bCs w:val="0"/>
        </w:rPr>
        <w:t>then</w:t>
      </w:r>
      <w:r w:rsidRPr="00FA5CC4">
        <w:t xml:space="preserve">  </w:t>
      </w:r>
      <w:r w:rsidR="000E27B8">
        <w:t>PrintTree</w:t>
      </w:r>
      <w:r w:rsidRPr="00FA5CC4">
        <w:t xml:space="preserve"> (Root^.O,l)</w:t>
      </w:r>
    </w:p>
    <w:p w14:paraId="0A4EE44B" w14:textId="77777777" w:rsidR="00A83F71" w:rsidRPr="00FA5CC4" w:rsidRDefault="00A83F71" w:rsidP="00A83F71">
      <w:pPr>
        <w:pStyle w:val="LISPCode"/>
      </w:pPr>
      <w:r w:rsidRPr="00FA5CC4">
        <w:t xml:space="preserve">                     </w:t>
      </w:r>
      <w:r w:rsidRPr="00FA5CC4">
        <w:rPr>
          <w:rStyle w:val="tp"/>
          <w:b w:val="0"/>
          <w:bCs w:val="0"/>
        </w:rPr>
        <w:t>else</w:t>
      </w:r>
      <w:r w:rsidRPr="00FA5CC4">
        <w:t>;</w:t>
      </w:r>
    </w:p>
    <w:p w14:paraId="0F98C087" w14:textId="41D9F2AA" w:rsidR="00A83F71" w:rsidRPr="00FA5CC4" w:rsidRDefault="00A83F71" w:rsidP="00A83F71">
      <w:pPr>
        <w:pStyle w:val="LISPCode"/>
      </w:pPr>
      <w:r w:rsidRPr="00FA5CC4">
        <w:t xml:space="preserve">                  </w:t>
      </w:r>
      <w:r w:rsidR="000E27B8">
        <w:t>PrintTree</w:t>
      </w:r>
      <w:r w:rsidRPr="00FA5CC4">
        <w:t xml:space="preserve"> (Root^.F,l+1);</w:t>
      </w:r>
    </w:p>
    <w:p w14:paraId="721EC61E" w14:textId="77777777" w:rsidR="00A83F71" w:rsidRPr="00FA5CC4" w:rsidRDefault="00A83F71" w:rsidP="00A83F71">
      <w:pPr>
        <w:pStyle w:val="LISPCode"/>
      </w:pPr>
      <w:r w:rsidRPr="00FA5CC4">
        <w:t xml:space="preserve">                  For i:=1 to l do  Write ('   ');</w:t>
      </w:r>
    </w:p>
    <w:p w14:paraId="21A36D41" w14:textId="77777777" w:rsidR="00A83F71" w:rsidRPr="00FA5CC4" w:rsidRDefault="00A83F71" w:rsidP="00A83F71">
      <w:pPr>
        <w:pStyle w:val="LISPCode"/>
      </w:pPr>
      <w:r w:rsidRPr="00FA5CC4">
        <w:t xml:space="preserve">                  Writeln('#')</w:t>
      </w:r>
    </w:p>
    <w:p w14:paraId="15A30FF0" w14:textId="77777777" w:rsidR="00A83F71" w:rsidRPr="00FA5CC4" w:rsidRDefault="00A83F71" w:rsidP="00A83F71">
      <w:pPr>
        <w:pStyle w:val="LISPCode"/>
      </w:pPr>
      <w:r w:rsidRPr="00FA5CC4">
        <w:t xml:space="preserve">               </w:t>
      </w:r>
      <w:r w:rsidRPr="00FA5CC4">
        <w:rPr>
          <w:rStyle w:val="tp"/>
          <w:b w:val="0"/>
          <w:bCs w:val="0"/>
        </w:rPr>
        <w:t xml:space="preserve">end </w:t>
      </w:r>
    </w:p>
    <w:p w14:paraId="2BA71BF1" w14:textId="77777777" w:rsidR="00A83F71" w:rsidRPr="00FA5CC4" w:rsidRDefault="00A83F71" w:rsidP="00A83F71">
      <w:pPr>
        <w:pStyle w:val="LISPCode"/>
      </w:pPr>
      <w:r w:rsidRPr="00FA5CC4">
        <w:lastRenderedPageBreak/>
        <w:t xml:space="preserve">   </w:t>
      </w:r>
      <w:r w:rsidRPr="00FA5CC4">
        <w:rPr>
          <w:rStyle w:val="tp"/>
          <w:b w:val="0"/>
          <w:bCs w:val="0"/>
        </w:rPr>
        <w:t>END</w:t>
      </w:r>
      <w:r w:rsidRPr="00FA5CC4">
        <w:t xml:space="preserve"> ;</w:t>
      </w:r>
    </w:p>
    <w:p w14:paraId="44E7B767" w14:textId="77777777" w:rsidR="00A83F71" w:rsidRPr="00FA5CC4" w:rsidRDefault="00A83F71" w:rsidP="00A83F71">
      <w:pPr>
        <w:pStyle w:val="LISPCode"/>
      </w:pPr>
      <w:r w:rsidRPr="00FA5CC4">
        <w:t xml:space="preserve">   </w:t>
      </w:r>
      <w:r w:rsidRPr="00FA5CC4">
        <w:rPr>
          <w:rStyle w:val="comm1"/>
          <w:i/>
          <w:iCs/>
          <w:color w:val="0000FF"/>
        </w:rPr>
        <w:t xml:space="preserve">{ --- } </w:t>
      </w:r>
    </w:p>
    <w:p w14:paraId="0873D5DE" w14:textId="77777777" w:rsidR="00A83F71" w:rsidRPr="00FA5CC4" w:rsidRDefault="00A83F71" w:rsidP="00A83F71">
      <w:pPr>
        <w:pStyle w:val="LISPCode"/>
      </w:pPr>
      <w:r w:rsidRPr="00FA5CC4">
        <w:t xml:space="preserve">   </w:t>
      </w:r>
      <w:r w:rsidRPr="00FA5CC4">
        <w:rPr>
          <w:rStyle w:val="tp"/>
          <w:b w:val="0"/>
          <w:bCs w:val="0"/>
        </w:rPr>
        <w:t>BEGIN</w:t>
      </w:r>
    </w:p>
    <w:p w14:paraId="5EE06B41" w14:textId="77777777" w:rsidR="00A83F71" w:rsidRPr="00FA5CC4" w:rsidRDefault="00A83F71" w:rsidP="00A83F71">
      <w:pPr>
        <w:pStyle w:val="LISPCode"/>
      </w:pPr>
      <w:r w:rsidRPr="00FA5CC4">
        <w:t xml:space="preserve">      Writeln('Build a tree with labeled leaves');</w:t>
      </w:r>
    </w:p>
    <w:p w14:paraId="627F9300" w14:textId="77777777" w:rsidR="00A83F71" w:rsidRPr="00FA5CC4" w:rsidRDefault="00A83F71" w:rsidP="00A83F71">
      <w:pPr>
        <w:pStyle w:val="LISPCode"/>
      </w:pPr>
      <w:r w:rsidRPr="00FA5CC4">
        <w:t xml:space="preserve">      Writeln('given a Lisp list...');</w:t>
      </w:r>
    </w:p>
    <w:p w14:paraId="5337408A" w14:textId="77777777" w:rsidR="00A83F71" w:rsidRPr="00FA5CC4" w:rsidRDefault="00A83F71" w:rsidP="00A83F71">
      <w:pPr>
        <w:pStyle w:val="LISPCode"/>
      </w:pPr>
      <w:r w:rsidRPr="00FA5CC4">
        <w:t xml:space="preserve">      Writeln</w:t>
      </w:r>
    </w:p>
    <w:p w14:paraId="09B3CA4C" w14:textId="77777777" w:rsidR="00A83F71" w:rsidRPr="00FA5CC4" w:rsidRDefault="00A83F71" w:rsidP="00A83F71">
      <w:pPr>
        <w:pStyle w:val="LISPCode"/>
      </w:pPr>
      <w:r w:rsidRPr="00FA5CC4">
        <w:t xml:space="preserve">      ('Enter a LISP list without spaces between atoms.');</w:t>
      </w:r>
    </w:p>
    <w:p w14:paraId="5164891E" w14:textId="77777777" w:rsidR="00A83F71" w:rsidRPr="00FA5CC4" w:rsidRDefault="00A83F71" w:rsidP="00A83F71">
      <w:pPr>
        <w:pStyle w:val="LISPCode"/>
      </w:pPr>
      <w:r w:rsidRPr="00FA5CC4">
        <w:t xml:space="preserve">      Writeln</w:t>
      </w:r>
    </w:p>
    <w:p w14:paraId="18ED36FE" w14:textId="77777777" w:rsidR="00A83F71" w:rsidRPr="00FA5CC4" w:rsidRDefault="00A83F71" w:rsidP="00A83F71">
      <w:pPr>
        <w:pStyle w:val="LISPCode"/>
      </w:pPr>
      <w:r w:rsidRPr="00FA5CC4">
        <w:t xml:space="preserve">      ('The last character must be the "."...' character);</w:t>
      </w:r>
    </w:p>
    <w:p w14:paraId="5F6361BF" w14:textId="77777777" w:rsidR="00A83F71" w:rsidRPr="00FA5CC4" w:rsidRDefault="00A83F71" w:rsidP="00A83F71">
      <w:pPr>
        <w:pStyle w:val="LISPCode"/>
      </w:pPr>
      <w:r w:rsidRPr="00FA5CC4">
        <w:t xml:space="preserve">      Read (List);</w:t>
      </w:r>
    </w:p>
    <w:p w14:paraId="02A9D46D" w14:textId="77777777" w:rsidR="00A83F71" w:rsidRPr="00FA5CC4" w:rsidRDefault="00A83F71" w:rsidP="00A83F71">
      <w:pPr>
        <w:pStyle w:val="LISPCode"/>
      </w:pPr>
      <w:r w:rsidRPr="00FA5CC4">
        <w:t xml:space="preserve">      i := 1; Root := </w:t>
      </w:r>
      <w:r w:rsidRPr="00FA5CC4">
        <w:rPr>
          <w:rStyle w:val="tp"/>
          <w:b w:val="0"/>
          <w:bCs w:val="0"/>
        </w:rPr>
        <w:t>Nil</w:t>
      </w:r>
      <w:r w:rsidRPr="00FA5CC4">
        <w:t>;</w:t>
      </w:r>
    </w:p>
    <w:p w14:paraId="48470CA0" w14:textId="50E1BC02" w:rsidR="00A83F71" w:rsidRPr="00FA5CC4" w:rsidRDefault="00A83F71" w:rsidP="00A83F71">
      <w:pPr>
        <w:pStyle w:val="LISPCode"/>
      </w:pPr>
      <w:r w:rsidRPr="00FA5CC4">
        <w:t xml:space="preserve">      </w:t>
      </w:r>
      <w:r w:rsidR="000E27B8">
        <w:t>Enter</w:t>
      </w:r>
      <w:r w:rsidRPr="00FA5CC4">
        <w:t xml:space="preserve"> (Root); Writeln;</w:t>
      </w:r>
    </w:p>
    <w:p w14:paraId="68BC245A" w14:textId="4F1FEB4D" w:rsidR="00A83F71" w:rsidRPr="00FA5CC4" w:rsidRDefault="00A83F71" w:rsidP="00A83F71">
      <w:pPr>
        <w:pStyle w:val="LISPCode"/>
      </w:pPr>
      <w:r w:rsidRPr="00FA5CC4">
        <w:t xml:space="preserve">      </w:t>
      </w:r>
      <w:r w:rsidR="000E27B8">
        <w:t>PrintTree</w:t>
      </w:r>
      <w:r w:rsidRPr="00FA5CC4">
        <w:t xml:space="preserve"> (Root,0); Writeln</w:t>
      </w:r>
    </w:p>
    <w:p w14:paraId="14CB7374" w14:textId="77777777" w:rsidR="00A83F71" w:rsidRPr="00FA5CC4" w:rsidRDefault="00A83F71" w:rsidP="00A83F71">
      <w:pPr>
        <w:pStyle w:val="LISPCode"/>
      </w:pPr>
      <w:r w:rsidRPr="00FA5CC4">
        <w:t xml:space="preserve">   </w:t>
      </w:r>
      <w:r w:rsidRPr="00FA5CC4">
        <w:rPr>
          <w:rStyle w:val="tp"/>
          <w:b w:val="0"/>
          <w:bCs w:val="0"/>
        </w:rPr>
        <w:t>END</w:t>
      </w:r>
      <w:r w:rsidRPr="00FA5CC4">
        <w:t>.</w:t>
      </w:r>
    </w:p>
    <w:p w14:paraId="4324906E" w14:textId="77777777" w:rsidR="00A83F71" w:rsidRPr="00FA5CC4" w:rsidRDefault="00A83F71" w:rsidP="00A83F71">
      <w:pPr>
        <w:pStyle w:val="StandardWeb"/>
        <w:shd w:val="clear" w:color="auto" w:fill="DBF8FE"/>
        <w:jc w:val="both"/>
        <w:rPr>
          <w:color w:val="0000FF"/>
          <w:sz w:val="23"/>
          <w:szCs w:val="23"/>
          <w:lang w:val="en-US"/>
        </w:rPr>
      </w:pPr>
      <w:r w:rsidRPr="00FA5CC4">
        <w:rPr>
          <w:color w:val="0000FF"/>
          <w:sz w:val="23"/>
          <w:szCs w:val="23"/>
          <w:lang w:val="en-US"/>
        </w:rPr>
        <w:t>    Test example:</w:t>
      </w:r>
    </w:p>
    <w:p w14:paraId="6CC5A067" w14:textId="77777777" w:rsidR="00A83F71" w:rsidRPr="00FA5CC4" w:rsidRDefault="00A83F71" w:rsidP="00B505A1">
      <w:pPr>
        <w:pStyle w:val="LISPScreen"/>
      </w:pPr>
      <w:r w:rsidRPr="00FA5CC4">
        <w:t xml:space="preserve">   Let's build a tree with marked leaves</w:t>
      </w:r>
    </w:p>
    <w:p w14:paraId="74A78474" w14:textId="77777777" w:rsidR="00A83F71" w:rsidRPr="00FA5CC4" w:rsidRDefault="00A83F71" w:rsidP="00B505A1">
      <w:pPr>
        <w:pStyle w:val="LISPScreen"/>
      </w:pPr>
      <w:r w:rsidRPr="00FA5CC4">
        <w:t xml:space="preserve">   given a Lisp list...</w:t>
      </w:r>
    </w:p>
    <w:p w14:paraId="59914BDA" w14:textId="77777777" w:rsidR="00A83F71" w:rsidRPr="00FA5CC4" w:rsidRDefault="00A83F71" w:rsidP="00B505A1">
      <w:pPr>
        <w:pStyle w:val="LISPScreen"/>
      </w:pPr>
      <w:r w:rsidRPr="00FA5CC4">
        <w:t xml:space="preserve">   Enter the Lisp list...</w:t>
      </w:r>
    </w:p>
    <w:p w14:paraId="3617D1D2" w14:textId="77777777" w:rsidR="00A83F71" w:rsidRPr="00FA5CC4" w:rsidRDefault="00A83F71" w:rsidP="00B505A1">
      <w:pPr>
        <w:pStyle w:val="LISPScreen"/>
      </w:pPr>
      <w:r w:rsidRPr="00FA5CC4">
        <w:t xml:space="preserve">   (CU((KE)N)(G(I(T)))).</w:t>
      </w:r>
    </w:p>
    <w:p w14:paraId="4AD94725" w14:textId="77777777" w:rsidR="00A83F71" w:rsidRPr="00FA5CC4" w:rsidRDefault="00A83F71" w:rsidP="00B505A1">
      <w:pPr>
        <w:pStyle w:val="LISPScreen"/>
      </w:pPr>
      <w:r w:rsidRPr="00FA5CC4">
        <w:t xml:space="preserve">               T</w:t>
      </w:r>
    </w:p>
    <w:p w14:paraId="0C8B38D3" w14:textId="77777777" w:rsidR="00A83F71" w:rsidRPr="00FA5CC4" w:rsidRDefault="00A83F71" w:rsidP="00B505A1">
      <w:pPr>
        <w:pStyle w:val="LISPScreen"/>
      </w:pPr>
      <w:r w:rsidRPr="00FA5CC4">
        <w:t xml:space="preserve">            #</w:t>
      </w:r>
    </w:p>
    <w:p w14:paraId="540FBD16" w14:textId="77777777" w:rsidR="00A83F71" w:rsidRPr="00FA5CC4" w:rsidRDefault="00A83F71" w:rsidP="00B505A1">
      <w:pPr>
        <w:pStyle w:val="LISPScreen"/>
      </w:pPr>
      <w:r w:rsidRPr="00FA5CC4">
        <w:t xml:space="preserve">            I</w:t>
      </w:r>
    </w:p>
    <w:p w14:paraId="7AD5C4F0" w14:textId="77777777" w:rsidR="00A83F71" w:rsidRPr="00FA5CC4" w:rsidRDefault="00A83F71" w:rsidP="00B505A1">
      <w:pPr>
        <w:pStyle w:val="LISPScreen"/>
      </w:pPr>
      <w:r w:rsidRPr="00FA5CC4">
        <w:t xml:space="preserve">         #</w:t>
      </w:r>
    </w:p>
    <w:p w14:paraId="75F1241E" w14:textId="77777777" w:rsidR="00A83F71" w:rsidRPr="00FA5CC4" w:rsidRDefault="00A83F71" w:rsidP="00B505A1">
      <w:pPr>
        <w:pStyle w:val="LISPScreen"/>
      </w:pPr>
      <w:r w:rsidRPr="00FA5CC4">
        <w:t xml:space="preserve">         G</w:t>
      </w:r>
    </w:p>
    <w:p w14:paraId="3F0399B2" w14:textId="77777777" w:rsidR="00A83F71" w:rsidRPr="00FA5CC4" w:rsidRDefault="00A83F71" w:rsidP="00B505A1">
      <w:pPr>
        <w:pStyle w:val="LISPScreen"/>
      </w:pPr>
      <w:r w:rsidRPr="00FA5CC4">
        <w:t xml:space="preserve">      #</w:t>
      </w:r>
    </w:p>
    <w:p w14:paraId="082C12D1" w14:textId="77777777" w:rsidR="00A83F71" w:rsidRPr="00FA5CC4" w:rsidRDefault="00A83F71" w:rsidP="00B505A1">
      <w:pPr>
        <w:pStyle w:val="LISPScreen"/>
      </w:pPr>
      <w:r w:rsidRPr="00FA5CC4">
        <w:t xml:space="preserve">         N</w:t>
      </w:r>
    </w:p>
    <w:p w14:paraId="1DDA848A" w14:textId="77777777" w:rsidR="00A83F71" w:rsidRPr="00FA5CC4" w:rsidRDefault="00A83F71" w:rsidP="00B505A1">
      <w:pPr>
        <w:pStyle w:val="LISPScreen"/>
      </w:pPr>
      <w:r w:rsidRPr="00FA5CC4">
        <w:t xml:space="preserve">            AND</w:t>
      </w:r>
    </w:p>
    <w:p w14:paraId="631B66D7" w14:textId="77777777" w:rsidR="00A83F71" w:rsidRPr="00FA5CC4" w:rsidRDefault="00A83F71" w:rsidP="00B505A1">
      <w:pPr>
        <w:pStyle w:val="LISPScreen"/>
      </w:pPr>
      <w:r w:rsidRPr="00FA5CC4">
        <w:t xml:space="preserve">            K</w:t>
      </w:r>
    </w:p>
    <w:p w14:paraId="2D45359A" w14:textId="77777777" w:rsidR="00A83F71" w:rsidRPr="00FA5CC4" w:rsidRDefault="00A83F71" w:rsidP="00B505A1">
      <w:pPr>
        <w:pStyle w:val="LISPScreen"/>
      </w:pPr>
      <w:r w:rsidRPr="00FA5CC4">
        <w:t xml:space="preserve">         #</w:t>
      </w:r>
    </w:p>
    <w:p w14:paraId="53261336" w14:textId="77777777" w:rsidR="00A83F71" w:rsidRPr="00FA5CC4" w:rsidRDefault="00A83F71" w:rsidP="00B505A1">
      <w:pPr>
        <w:pStyle w:val="LISPScreen"/>
      </w:pPr>
      <w:r w:rsidRPr="00FA5CC4">
        <w:t xml:space="preserve">      #</w:t>
      </w:r>
    </w:p>
    <w:p w14:paraId="76BBD648" w14:textId="77777777" w:rsidR="00A83F71" w:rsidRPr="00FA5CC4" w:rsidRDefault="00A83F71" w:rsidP="00B505A1">
      <w:pPr>
        <w:pStyle w:val="LISPScreen"/>
      </w:pPr>
      <w:r w:rsidRPr="00FA5CC4">
        <w:t xml:space="preserve">      IN</w:t>
      </w:r>
    </w:p>
    <w:p w14:paraId="1F1875EE" w14:textId="77777777" w:rsidR="00A83F71" w:rsidRPr="00FA5CC4" w:rsidRDefault="00A83F71" w:rsidP="00B505A1">
      <w:pPr>
        <w:pStyle w:val="LISPScreen"/>
      </w:pPr>
      <w:r w:rsidRPr="00FA5CC4">
        <w:t xml:space="preserve">      C</w:t>
      </w:r>
    </w:p>
    <w:p w14:paraId="0870E2FD" w14:textId="77777777" w:rsidR="00A83F71" w:rsidRPr="00FA5CC4" w:rsidRDefault="00A83F71" w:rsidP="00B505A1">
      <w:pPr>
        <w:pStyle w:val="LISPScreen"/>
      </w:pPr>
      <w:r w:rsidRPr="00FA5CC4">
        <w:t xml:space="preserve">   #</w:t>
      </w:r>
    </w:p>
    <w:p w14:paraId="6DC0A7E0" w14:textId="77777777" w:rsidR="00A83F71" w:rsidRPr="00FA5CC4" w:rsidRDefault="00FE372D" w:rsidP="00A83F71">
      <w:pPr>
        <w:shd w:val="clear" w:color="auto" w:fill="DBF8FE"/>
        <w:jc w:val="both"/>
        <w:rPr>
          <w:color w:val="0000FF"/>
          <w:sz w:val="23"/>
          <w:szCs w:val="23"/>
          <w:lang w:val="en-US"/>
        </w:rPr>
      </w:pPr>
      <w:r>
        <w:rPr>
          <w:color w:val="0000FF"/>
          <w:sz w:val="23"/>
          <w:szCs w:val="23"/>
          <w:lang w:val="en-US"/>
        </w:rPr>
        <w:pict w14:anchorId="594C42C2">
          <v:rect id="_x0000_i1352" style="width:0;height:1.5pt" o:hralign="center" o:hrstd="t" o:hr="t" fillcolor="#a0a0a0" stroked="f"/>
        </w:pict>
      </w:r>
    </w:p>
    <w:p w14:paraId="12F51D69" w14:textId="77777777" w:rsidR="00A83F71" w:rsidRPr="00FA5CC4" w:rsidRDefault="00A83F71" w:rsidP="00A83F71">
      <w:pPr>
        <w:shd w:val="clear" w:color="auto" w:fill="DBF8FE"/>
        <w:jc w:val="both"/>
        <w:rPr>
          <w:color w:val="0000FF"/>
          <w:sz w:val="23"/>
          <w:szCs w:val="23"/>
          <w:lang w:val="en-US"/>
        </w:rPr>
      </w:pPr>
      <w:r w:rsidRPr="00FA5CC4">
        <w:rPr>
          <w:i/>
          <w:iCs/>
          <w:color w:val="0000FF"/>
          <w:sz w:val="23"/>
          <w:szCs w:val="23"/>
          <w:lang w:val="en-US"/>
        </w:rPr>
        <w:t>    </w:t>
      </w:r>
      <w:r w:rsidRPr="00FA5CC4">
        <w:rPr>
          <w:b/>
          <w:bCs/>
          <w:i/>
          <w:iCs/>
          <w:color w:val="0000FF"/>
          <w:sz w:val="23"/>
          <w:szCs w:val="23"/>
          <w:u w:val="single"/>
          <w:lang w:val="en-US"/>
        </w:rPr>
        <w:t>Notes</w:t>
      </w:r>
      <w:r w:rsidRPr="00FA5CC4">
        <w:rPr>
          <w:i/>
          <w:iCs/>
          <w:color w:val="0000FF"/>
          <w:sz w:val="23"/>
          <w:szCs w:val="23"/>
          <w:lang w:val="en-US"/>
        </w:rPr>
        <w:t> .</w:t>
      </w:r>
    </w:p>
    <w:p w14:paraId="6076014F" w14:textId="77777777" w:rsidR="00A83F71" w:rsidRPr="00FA5CC4" w:rsidRDefault="00A83F71" w:rsidP="00A83F71">
      <w:pPr>
        <w:numPr>
          <w:ilvl w:val="0"/>
          <w:numId w:val="85"/>
        </w:numPr>
        <w:shd w:val="clear" w:color="auto" w:fill="DBF8FE"/>
        <w:spacing w:before="100" w:beforeAutospacing="1" w:after="100" w:afterAutospacing="1" w:line="240" w:lineRule="auto"/>
        <w:jc w:val="both"/>
        <w:rPr>
          <w:color w:val="0000FF"/>
          <w:sz w:val="23"/>
          <w:szCs w:val="23"/>
          <w:lang w:val="en-US"/>
        </w:rPr>
      </w:pPr>
      <w:r w:rsidRPr="00FA5CC4">
        <w:rPr>
          <w:i/>
          <w:iCs/>
          <w:color w:val="0000FF"/>
          <w:sz w:val="23"/>
          <w:szCs w:val="23"/>
          <w:lang w:val="en-US"/>
        </w:rPr>
        <w:t>Let's consider the implementation of the remaining operations on arbitrary trees with marked leaves:</w:t>
      </w:r>
    </w:p>
    <w:p w14:paraId="2A1D2E6F" w14:textId="5273634B" w:rsidR="00A83F71" w:rsidRPr="00FA5CC4" w:rsidRDefault="00A83F71" w:rsidP="00A83F71">
      <w:pPr>
        <w:pStyle w:val="LISPCode"/>
      </w:pPr>
      <w:r w:rsidRPr="00FA5CC4">
        <w:t xml:space="preserve">   </w:t>
      </w:r>
      <w:r w:rsidRPr="00FA5CC4">
        <w:rPr>
          <w:rStyle w:val="tp"/>
          <w:b w:val="0"/>
          <w:bCs w:val="0"/>
        </w:rPr>
        <w:t>FUNCTION</w:t>
      </w:r>
      <w:r w:rsidRPr="00FA5CC4">
        <w:t xml:space="preserve">  </w:t>
      </w:r>
      <w:r w:rsidR="000E27B8">
        <w:t>IsEmptyTree</w:t>
      </w:r>
      <w:r w:rsidRPr="00FA5CC4">
        <w:t xml:space="preserve"> (A: Tree): Boolean;</w:t>
      </w:r>
    </w:p>
    <w:p w14:paraId="3C8B2008" w14:textId="77777777" w:rsidR="00A83F71" w:rsidRPr="00FA5CC4" w:rsidRDefault="00A83F71" w:rsidP="00A83F71">
      <w:pPr>
        <w:pStyle w:val="LISPCode"/>
      </w:pPr>
      <w:r w:rsidRPr="00FA5CC4">
        <w:t xml:space="preserve">   </w:t>
      </w:r>
      <w:r w:rsidRPr="00FA5CC4">
        <w:rPr>
          <w:rStyle w:val="tp"/>
          <w:b w:val="0"/>
          <w:bCs w:val="0"/>
        </w:rPr>
        <w:t>BEGIN</w:t>
      </w:r>
    </w:p>
    <w:p w14:paraId="4058A63A" w14:textId="529C14A0" w:rsidR="00A83F71" w:rsidRPr="00FA5CC4" w:rsidRDefault="00A83F71" w:rsidP="00A83F71">
      <w:pPr>
        <w:pStyle w:val="LISPCode"/>
      </w:pPr>
      <w:r w:rsidRPr="00FA5CC4">
        <w:t xml:space="preserve">      </w:t>
      </w:r>
      <w:r w:rsidR="000E27B8">
        <w:t>IsEmptyTree</w:t>
      </w:r>
      <w:r w:rsidRPr="00FA5CC4">
        <w:t xml:space="preserve"> := A=</w:t>
      </w:r>
      <w:r w:rsidRPr="00FA5CC4">
        <w:rPr>
          <w:rStyle w:val="tp"/>
          <w:b w:val="0"/>
          <w:bCs w:val="0"/>
        </w:rPr>
        <w:t>Nil</w:t>
      </w:r>
    </w:p>
    <w:p w14:paraId="23EDD850" w14:textId="77777777" w:rsidR="00A83F71" w:rsidRPr="00FA5CC4" w:rsidRDefault="00A83F71" w:rsidP="00A83F71">
      <w:pPr>
        <w:pStyle w:val="LISPCode"/>
      </w:pPr>
      <w:r w:rsidRPr="00FA5CC4">
        <w:t xml:space="preserve">   </w:t>
      </w:r>
      <w:r w:rsidRPr="00FA5CC4">
        <w:rPr>
          <w:rStyle w:val="tp"/>
          <w:b w:val="0"/>
          <w:bCs w:val="0"/>
        </w:rPr>
        <w:t>END</w:t>
      </w:r>
      <w:r w:rsidRPr="00FA5CC4">
        <w:t>;</w:t>
      </w:r>
    </w:p>
    <w:p w14:paraId="76903559" w14:textId="77777777" w:rsidR="00A83F71" w:rsidRPr="00FA5CC4" w:rsidRDefault="00A83F71" w:rsidP="00A83F71">
      <w:pPr>
        <w:pStyle w:val="LISPCode"/>
      </w:pPr>
      <w:r w:rsidRPr="00FA5CC4">
        <w:t xml:space="preserve">  </w:t>
      </w:r>
      <w:r w:rsidRPr="00FA5CC4">
        <w:rPr>
          <w:rStyle w:val="comm1"/>
          <w:i/>
          <w:iCs/>
          <w:color w:val="0000FF"/>
        </w:rPr>
        <w:t>{ --------------------------------------- }</w:t>
      </w:r>
    </w:p>
    <w:p w14:paraId="155B91B1" w14:textId="1BD514D5" w:rsidR="00A83F71" w:rsidRPr="00FA5CC4" w:rsidRDefault="00A83F71" w:rsidP="00A83F71">
      <w:pPr>
        <w:pStyle w:val="LISPCode"/>
      </w:pPr>
      <w:r w:rsidRPr="00FA5CC4">
        <w:t xml:space="preserve">   </w:t>
      </w:r>
      <w:r w:rsidRPr="00FA5CC4">
        <w:rPr>
          <w:rStyle w:val="tp"/>
          <w:b w:val="0"/>
          <w:bCs w:val="0"/>
        </w:rPr>
        <w:t>FUNCTION</w:t>
      </w:r>
      <w:r w:rsidRPr="00FA5CC4">
        <w:t xml:space="preserve">  </w:t>
      </w:r>
      <w:r w:rsidR="000E27B8">
        <w:t>IsAtom</w:t>
      </w:r>
      <w:r w:rsidRPr="00FA5CC4">
        <w:t xml:space="preserve"> (A: Tree): Boolean;</w:t>
      </w:r>
    </w:p>
    <w:p w14:paraId="74F0FE9A" w14:textId="7364E2B1" w:rsidR="00A83F71" w:rsidRPr="00FA5CC4" w:rsidRDefault="00A83F71" w:rsidP="00A83F71">
      <w:pPr>
        <w:pStyle w:val="LISPCode"/>
      </w:pPr>
      <w:r w:rsidRPr="00FA5CC4">
        <w:t xml:space="preserve">   </w:t>
      </w:r>
      <w:r w:rsidRPr="00FA5CC4">
        <w:rPr>
          <w:rStyle w:val="comm1"/>
          <w:i/>
          <w:iCs/>
          <w:color w:val="0000FF"/>
        </w:rPr>
        <w:t xml:space="preserve">{ NOT </w:t>
      </w:r>
      <w:r w:rsidR="000E27B8">
        <w:rPr>
          <w:rStyle w:val="comm1"/>
          <w:i/>
          <w:iCs/>
          <w:color w:val="0000FF"/>
        </w:rPr>
        <w:t>IsEmptyTree</w:t>
      </w:r>
      <w:r w:rsidRPr="00FA5CC4">
        <w:rPr>
          <w:rStyle w:val="comm1"/>
          <w:i/>
          <w:iCs/>
          <w:color w:val="0000FF"/>
        </w:rPr>
        <w:t xml:space="preserve"> (Tree) }</w:t>
      </w:r>
    </w:p>
    <w:p w14:paraId="5C6448D6" w14:textId="77777777" w:rsidR="00A83F71" w:rsidRPr="00FA5CC4" w:rsidRDefault="00A83F71" w:rsidP="00A83F71">
      <w:pPr>
        <w:pStyle w:val="LISPCode"/>
      </w:pPr>
      <w:r w:rsidRPr="00FA5CC4">
        <w:t xml:space="preserve">   </w:t>
      </w:r>
      <w:r w:rsidRPr="00FA5CC4">
        <w:rPr>
          <w:rStyle w:val="tp"/>
          <w:b w:val="0"/>
          <w:bCs w:val="0"/>
        </w:rPr>
        <w:t>BEGIN</w:t>
      </w:r>
    </w:p>
    <w:p w14:paraId="0E4B335B" w14:textId="305AB80F" w:rsidR="00A83F71" w:rsidRPr="00FA5CC4" w:rsidRDefault="00A83F71" w:rsidP="00A83F71">
      <w:pPr>
        <w:pStyle w:val="LISPCode"/>
      </w:pPr>
      <w:r w:rsidRPr="00FA5CC4">
        <w:t xml:space="preserve">      </w:t>
      </w:r>
      <w:r w:rsidR="000E27B8">
        <w:t>IsAtom</w:t>
      </w:r>
      <w:r w:rsidRPr="00FA5CC4">
        <w:t xml:space="preserve"> := A^.Atomic</w:t>
      </w:r>
    </w:p>
    <w:p w14:paraId="75FDD5F7" w14:textId="0724E0FF" w:rsidR="00A83F71" w:rsidRPr="00FA5CC4" w:rsidRDefault="00A83F71" w:rsidP="00A83F71">
      <w:pPr>
        <w:pStyle w:val="LISPCode"/>
      </w:pPr>
      <w:r w:rsidRPr="00FA5CC4">
        <w:t xml:space="preserve">         </w:t>
      </w:r>
      <w:r w:rsidRPr="00FA5CC4">
        <w:rPr>
          <w:rStyle w:val="comm1"/>
          <w:i/>
          <w:iCs/>
          <w:color w:val="0000FF"/>
        </w:rPr>
        <w:t xml:space="preserve">{ </w:t>
      </w:r>
      <w:r w:rsidRPr="00FA5CC4">
        <w:rPr>
          <w:rStyle w:val="tp"/>
          <w:b w:val="0"/>
          <w:bCs w:val="0"/>
          <w:i/>
          <w:iCs/>
          <w:color w:val="0000FF"/>
        </w:rPr>
        <w:t>AND</w:t>
      </w:r>
      <w:r w:rsidRPr="00FA5CC4">
        <w:rPr>
          <w:rStyle w:val="comm1"/>
          <w:i/>
          <w:iCs/>
          <w:color w:val="0000FF"/>
        </w:rPr>
        <w:t xml:space="preserve">  </w:t>
      </w:r>
      <w:r w:rsidR="000E27B8">
        <w:rPr>
          <w:rStyle w:val="comm1"/>
          <w:i/>
          <w:iCs/>
          <w:color w:val="0000FF"/>
        </w:rPr>
        <w:t>IsEmptyTree</w:t>
      </w:r>
      <w:r w:rsidRPr="00FA5CC4">
        <w:rPr>
          <w:rStyle w:val="comm1"/>
          <w:i/>
          <w:iCs/>
          <w:color w:val="0000FF"/>
        </w:rPr>
        <w:t xml:space="preserve"> (A^.O) }</w:t>
      </w:r>
    </w:p>
    <w:p w14:paraId="26064F81" w14:textId="77777777" w:rsidR="00A83F71" w:rsidRPr="00FA5CC4" w:rsidRDefault="00A83F71" w:rsidP="00A83F71">
      <w:pPr>
        <w:pStyle w:val="LISPCode"/>
      </w:pPr>
      <w:r w:rsidRPr="00FA5CC4">
        <w:t xml:space="preserve">   </w:t>
      </w:r>
      <w:r w:rsidRPr="00FA5CC4">
        <w:rPr>
          <w:rStyle w:val="tp"/>
          <w:b w:val="0"/>
          <w:bCs w:val="0"/>
        </w:rPr>
        <w:t>END</w:t>
      </w:r>
      <w:r w:rsidRPr="00FA5CC4">
        <w:t>;</w:t>
      </w:r>
    </w:p>
    <w:p w14:paraId="5B24DB8F" w14:textId="77777777" w:rsidR="00A83F71" w:rsidRPr="00FA5CC4" w:rsidRDefault="00A83F71" w:rsidP="00A83F71">
      <w:pPr>
        <w:pStyle w:val="LISPCode"/>
      </w:pPr>
      <w:r w:rsidRPr="00FA5CC4">
        <w:t xml:space="preserve">  </w:t>
      </w:r>
      <w:r w:rsidRPr="00FA5CC4">
        <w:rPr>
          <w:rStyle w:val="comm1"/>
          <w:i/>
          <w:iCs/>
          <w:color w:val="0000FF"/>
        </w:rPr>
        <w:t>{ ---------------------------------------------- }</w:t>
      </w:r>
    </w:p>
    <w:p w14:paraId="3007D2AB" w14:textId="4D94F5A3" w:rsidR="00A83F71" w:rsidRPr="00FA5CC4" w:rsidRDefault="00A83F71" w:rsidP="00A83F71">
      <w:pPr>
        <w:pStyle w:val="LISPCode"/>
      </w:pPr>
      <w:r w:rsidRPr="00FA5CC4">
        <w:t xml:space="preserve">   </w:t>
      </w:r>
      <w:r w:rsidRPr="00FA5CC4">
        <w:rPr>
          <w:rStyle w:val="tp"/>
          <w:b w:val="0"/>
          <w:bCs w:val="0"/>
        </w:rPr>
        <w:t>FUNCTION</w:t>
      </w:r>
      <w:r w:rsidRPr="00FA5CC4">
        <w:t xml:space="preserve">  </w:t>
      </w:r>
      <w:r w:rsidR="000E27B8">
        <w:t>FirstBranch</w:t>
      </w:r>
      <w:r w:rsidRPr="00FA5CC4">
        <w:t xml:space="preserve"> (A: Tree): Tree;</w:t>
      </w:r>
    </w:p>
    <w:p w14:paraId="3729BC2B" w14:textId="011BB507" w:rsidR="00A83F71" w:rsidRPr="00FA5CC4" w:rsidRDefault="00A83F71" w:rsidP="00A83F71">
      <w:pPr>
        <w:pStyle w:val="LISPCode"/>
      </w:pPr>
      <w:r w:rsidRPr="00FA5CC4">
        <w:t xml:space="preserve">      </w:t>
      </w:r>
      <w:r w:rsidRPr="00FA5CC4">
        <w:rPr>
          <w:rStyle w:val="comm1"/>
          <w:i/>
          <w:iCs/>
          <w:color w:val="0000FF"/>
        </w:rPr>
        <w:t xml:space="preserve">{ NOT </w:t>
      </w:r>
      <w:r w:rsidR="000E27B8">
        <w:rPr>
          <w:rStyle w:val="comm1"/>
          <w:i/>
          <w:iCs/>
          <w:color w:val="0000FF"/>
        </w:rPr>
        <w:t>IsEmptyTree</w:t>
      </w:r>
      <w:r w:rsidRPr="00FA5CC4">
        <w:rPr>
          <w:rStyle w:val="comm1"/>
          <w:i/>
          <w:iCs/>
          <w:color w:val="0000FF"/>
        </w:rPr>
        <w:t xml:space="preserve"> (A) AND</w:t>
      </w:r>
    </w:p>
    <w:p w14:paraId="5724937D" w14:textId="649649FC" w:rsidR="00A83F71" w:rsidRPr="00FA5CC4" w:rsidRDefault="00A83F71" w:rsidP="00A83F71">
      <w:pPr>
        <w:pStyle w:val="LISPCode"/>
      </w:pPr>
      <w:r w:rsidRPr="00FA5CC4">
        <w:t xml:space="preserve">      </w:t>
      </w:r>
      <w:r w:rsidRPr="00FA5CC4">
        <w:rPr>
          <w:rStyle w:val="comm1"/>
          <w:i/>
          <w:iCs/>
          <w:color w:val="0000FF"/>
        </w:rPr>
        <w:t xml:space="preserve">  NOT </w:t>
      </w:r>
      <w:r w:rsidR="000E27B8">
        <w:rPr>
          <w:rStyle w:val="comm1"/>
          <w:i/>
          <w:iCs/>
          <w:color w:val="0000FF"/>
        </w:rPr>
        <w:t>IsAtom</w:t>
      </w:r>
      <w:r w:rsidRPr="00FA5CC4">
        <w:rPr>
          <w:rStyle w:val="comm1"/>
          <w:i/>
          <w:iCs/>
          <w:color w:val="0000FF"/>
        </w:rPr>
        <w:t xml:space="preserve"> (A) }</w:t>
      </w:r>
    </w:p>
    <w:p w14:paraId="313B0265" w14:textId="77777777" w:rsidR="00A83F71" w:rsidRPr="00FA5CC4" w:rsidRDefault="00A83F71" w:rsidP="00A83F71">
      <w:pPr>
        <w:pStyle w:val="LISPCode"/>
      </w:pPr>
      <w:r w:rsidRPr="00FA5CC4">
        <w:t xml:space="preserve">   </w:t>
      </w:r>
      <w:r w:rsidRPr="00FA5CC4">
        <w:rPr>
          <w:rStyle w:val="tp"/>
          <w:b w:val="0"/>
          <w:bCs w:val="0"/>
        </w:rPr>
        <w:t>BEGIN</w:t>
      </w:r>
    </w:p>
    <w:p w14:paraId="3FD7AA51" w14:textId="2EE4C828" w:rsidR="00A83F71" w:rsidRPr="00FA5CC4" w:rsidRDefault="00A83F71" w:rsidP="00A83F71">
      <w:pPr>
        <w:pStyle w:val="LISPCode"/>
      </w:pPr>
      <w:r w:rsidRPr="00FA5CC4">
        <w:t xml:space="preserve">      </w:t>
      </w:r>
      <w:r w:rsidR="000E27B8">
        <w:t>FirstBranch</w:t>
      </w:r>
      <w:r w:rsidRPr="00FA5CC4">
        <w:t xml:space="preserve"> := A^.F</w:t>
      </w:r>
    </w:p>
    <w:p w14:paraId="4FADC628" w14:textId="77777777" w:rsidR="00A83F71" w:rsidRPr="00FA5CC4" w:rsidRDefault="00A83F71" w:rsidP="00A83F71">
      <w:pPr>
        <w:pStyle w:val="LISPCode"/>
      </w:pPr>
      <w:r w:rsidRPr="00FA5CC4">
        <w:t xml:space="preserve">   </w:t>
      </w:r>
      <w:r w:rsidRPr="00FA5CC4">
        <w:rPr>
          <w:rStyle w:val="tp"/>
          <w:b w:val="0"/>
          <w:bCs w:val="0"/>
        </w:rPr>
        <w:t>END</w:t>
      </w:r>
      <w:r w:rsidRPr="00FA5CC4">
        <w:t>;</w:t>
      </w:r>
    </w:p>
    <w:p w14:paraId="5897D97A" w14:textId="77777777" w:rsidR="00A83F71" w:rsidRPr="00FA5CC4" w:rsidRDefault="00A83F71" w:rsidP="00A83F71">
      <w:pPr>
        <w:pStyle w:val="LISPCode"/>
      </w:pPr>
      <w:r w:rsidRPr="00FA5CC4">
        <w:t xml:space="preserve">  </w:t>
      </w:r>
      <w:r w:rsidRPr="00FA5CC4">
        <w:rPr>
          <w:rStyle w:val="comm1"/>
          <w:i/>
          <w:iCs/>
          <w:color w:val="0000FF"/>
        </w:rPr>
        <w:t>{ -------------------------------------------------- }</w:t>
      </w:r>
    </w:p>
    <w:p w14:paraId="547EFB34" w14:textId="4CEE604B" w:rsidR="00A83F71" w:rsidRPr="00FA5CC4" w:rsidRDefault="00A83F71" w:rsidP="00A83F71">
      <w:pPr>
        <w:pStyle w:val="LISPCode"/>
      </w:pPr>
      <w:r w:rsidRPr="00FA5CC4">
        <w:t xml:space="preserve">   </w:t>
      </w:r>
      <w:r w:rsidRPr="00FA5CC4">
        <w:rPr>
          <w:rStyle w:val="tp"/>
          <w:b w:val="0"/>
          <w:bCs w:val="0"/>
        </w:rPr>
        <w:t>FUNCTION</w:t>
      </w:r>
      <w:r w:rsidRPr="00FA5CC4">
        <w:t xml:space="preserve">  </w:t>
      </w:r>
      <w:r w:rsidR="000E27B8">
        <w:t>OtherBranches</w:t>
      </w:r>
      <w:r w:rsidRPr="00FA5CC4">
        <w:t xml:space="preserve"> (A: Tree): Tree;</w:t>
      </w:r>
    </w:p>
    <w:p w14:paraId="2677EA96" w14:textId="570CC8A4" w:rsidR="00A83F71" w:rsidRPr="00FA5CC4" w:rsidRDefault="00A83F71" w:rsidP="00A83F71">
      <w:pPr>
        <w:pStyle w:val="LISPCode"/>
      </w:pPr>
      <w:r w:rsidRPr="00FA5CC4">
        <w:t xml:space="preserve">   </w:t>
      </w:r>
      <w:r w:rsidRPr="00FA5CC4">
        <w:rPr>
          <w:rStyle w:val="comm1"/>
          <w:i/>
          <w:iCs/>
          <w:color w:val="0000FF"/>
        </w:rPr>
        <w:t xml:space="preserve">{ NOT </w:t>
      </w:r>
      <w:r w:rsidR="000E27B8">
        <w:rPr>
          <w:rStyle w:val="comm1"/>
          <w:i/>
          <w:iCs/>
          <w:color w:val="0000FF"/>
        </w:rPr>
        <w:t>IsEmptyTree</w:t>
      </w:r>
      <w:r w:rsidRPr="00FA5CC4">
        <w:rPr>
          <w:rStyle w:val="comm1"/>
          <w:i/>
          <w:iCs/>
          <w:color w:val="0000FF"/>
        </w:rPr>
        <w:t xml:space="preserve"> (A) }</w:t>
      </w:r>
    </w:p>
    <w:p w14:paraId="616F3729" w14:textId="77777777" w:rsidR="00A83F71" w:rsidRPr="00FA5CC4" w:rsidRDefault="00A83F71" w:rsidP="00A83F71">
      <w:pPr>
        <w:pStyle w:val="LISPCode"/>
      </w:pPr>
      <w:r w:rsidRPr="00FA5CC4">
        <w:t xml:space="preserve">   </w:t>
      </w:r>
      <w:r w:rsidRPr="00FA5CC4">
        <w:rPr>
          <w:rStyle w:val="tp"/>
          <w:b w:val="0"/>
          <w:bCs w:val="0"/>
        </w:rPr>
        <w:t>BEGIN</w:t>
      </w:r>
    </w:p>
    <w:p w14:paraId="02A4025B" w14:textId="0B57CC41" w:rsidR="00A83F71" w:rsidRPr="00FA5CC4" w:rsidRDefault="00A83F71" w:rsidP="00A83F71">
      <w:pPr>
        <w:pStyle w:val="LISPCode"/>
      </w:pPr>
      <w:r w:rsidRPr="00FA5CC4">
        <w:lastRenderedPageBreak/>
        <w:t xml:space="preserve">      </w:t>
      </w:r>
      <w:r w:rsidR="000E27B8">
        <w:t>OtherBranches</w:t>
      </w:r>
      <w:r w:rsidRPr="00FA5CC4">
        <w:t xml:space="preserve"> := A^.O</w:t>
      </w:r>
    </w:p>
    <w:p w14:paraId="68FB0418" w14:textId="77777777" w:rsidR="00A83F71" w:rsidRPr="00FA5CC4" w:rsidRDefault="00A83F71" w:rsidP="00A83F71">
      <w:pPr>
        <w:pStyle w:val="LISPCode"/>
      </w:pPr>
      <w:r w:rsidRPr="00FA5CC4">
        <w:t xml:space="preserve">   </w:t>
      </w:r>
      <w:r w:rsidRPr="00FA5CC4">
        <w:rPr>
          <w:rStyle w:val="tp"/>
          <w:b w:val="0"/>
          <w:bCs w:val="0"/>
        </w:rPr>
        <w:t>END</w:t>
      </w:r>
      <w:r w:rsidRPr="00FA5CC4">
        <w:t>;</w:t>
      </w:r>
    </w:p>
    <w:p w14:paraId="00D8FEEA" w14:textId="77777777" w:rsidR="00A83F71" w:rsidRPr="00FA5CC4" w:rsidRDefault="00A83F71" w:rsidP="00A83F71">
      <w:pPr>
        <w:pStyle w:val="LISPCode"/>
      </w:pPr>
      <w:r w:rsidRPr="00FA5CC4">
        <w:t xml:space="preserve">  </w:t>
      </w:r>
      <w:r w:rsidRPr="00FA5CC4">
        <w:rPr>
          <w:rStyle w:val="comm1"/>
          <w:i/>
          <w:iCs/>
          <w:color w:val="0000FF"/>
        </w:rPr>
        <w:t>{ ---------------------------- }</w:t>
      </w:r>
    </w:p>
    <w:p w14:paraId="1FB81A98" w14:textId="77777777" w:rsidR="00A83F71" w:rsidRPr="00FA5CC4" w:rsidRDefault="00A83F71" w:rsidP="00A83F71">
      <w:pPr>
        <w:pStyle w:val="LISPCode"/>
      </w:pPr>
      <w:r w:rsidRPr="00FA5CC4">
        <w:t xml:space="preserve">   </w:t>
      </w:r>
      <w:r w:rsidRPr="00FA5CC4">
        <w:rPr>
          <w:rStyle w:val="tp"/>
          <w:b w:val="0"/>
          <w:bCs w:val="0"/>
        </w:rPr>
        <w:t>FUNCTION</w:t>
      </w:r>
      <w:r w:rsidRPr="00FA5CC4">
        <w:t xml:space="preserve">  VAL (A: Tree): Char;</w:t>
      </w:r>
    </w:p>
    <w:p w14:paraId="74E10CE9" w14:textId="2231F364" w:rsidR="00A83F71" w:rsidRPr="00FA5CC4" w:rsidRDefault="00A83F71" w:rsidP="00A83F71">
      <w:pPr>
        <w:pStyle w:val="LISPCode"/>
      </w:pPr>
      <w:r w:rsidRPr="00FA5CC4">
        <w:t xml:space="preserve">   </w:t>
      </w:r>
      <w:r w:rsidRPr="00FA5CC4">
        <w:rPr>
          <w:rStyle w:val="comm1"/>
          <w:i/>
          <w:iCs/>
          <w:color w:val="0000FF"/>
        </w:rPr>
        <w:t xml:space="preserve">{ </w:t>
      </w:r>
      <w:r w:rsidR="000E27B8">
        <w:rPr>
          <w:rStyle w:val="comm1"/>
          <w:i/>
          <w:iCs/>
          <w:color w:val="0000FF"/>
        </w:rPr>
        <w:t>IsAtom</w:t>
      </w:r>
      <w:r w:rsidRPr="00FA5CC4">
        <w:rPr>
          <w:rStyle w:val="comm1"/>
          <w:i/>
          <w:iCs/>
          <w:color w:val="0000FF"/>
        </w:rPr>
        <w:t xml:space="preserve"> (a) }</w:t>
      </w:r>
    </w:p>
    <w:p w14:paraId="78B94E39" w14:textId="77777777" w:rsidR="00A83F71" w:rsidRPr="00FA5CC4" w:rsidRDefault="00A83F71" w:rsidP="00A83F71">
      <w:pPr>
        <w:pStyle w:val="LISPCode"/>
      </w:pPr>
      <w:r w:rsidRPr="00FA5CC4">
        <w:t xml:space="preserve">   </w:t>
      </w:r>
      <w:r w:rsidRPr="00FA5CC4">
        <w:rPr>
          <w:rStyle w:val="tp"/>
          <w:b w:val="0"/>
          <w:bCs w:val="0"/>
        </w:rPr>
        <w:t>BEGIN</w:t>
      </w:r>
    </w:p>
    <w:p w14:paraId="77FAE7CD" w14:textId="77777777" w:rsidR="00A83F71" w:rsidRPr="00FA5CC4" w:rsidRDefault="00A83F71" w:rsidP="00A83F71">
      <w:pPr>
        <w:pStyle w:val="LISPCode"/>
      </w:pPr>
      <w:r w:rsidRPr="00FA5CC4">
        <w:t xml:space="preserve">      VAL := A^.Atom</w:t>
      </w:r>
    </w:p>
    <w:p w14:paraId="6F9B907E" w14:textId="77777777" w:rsidR="00A83F71" w:rsidRPr="00FA5CC4" w:rsidRDefault="00A83F71" w:rsidP="00A83F71">
      <w:pPr>
        <w:pStyle w:val="LISPCode"/>
      </w:pPr>
      <w:r w:rsidRPr="00FA5CC4">
        <w:t xml:space="preserve">   </w:t>
      </w:r>
      <w:r w:rsidRPr="00FA5CC4">
        <w:rPr>
          <w:rStyle w:val="tp"/>
          <w:b w:val="0"/>
          <w:bCs w:val="0"/>
        </w:rPr>
        <w:t>END</w:t>
      </w:r>
      <w:r w:rsidRPr="00FA5CC4">
        <w:t>;</w:t>
      </w:r>
    </w:p>
    <w:p w14:paraId="3E0316B4" w14:textId="77777777" w:rsidR="00A83F71" w:rsidRPr="00FA5CC4" w:rsidRDefault="00A83F71" w:rsidP="00A83F71">
      <w:pPr>
        <w:numPr>
          <w:ilvl w:val="0"/>
          <w:numId w:val="85"/>
        </w:numPr>
        <w:shd w:val="clear" w:color="auto" w:fill="DBF8FE"/>
        <w:spacing w:before="100" w:beforeAutospacing="1" w:after="100" w:afterAutospacing="1" w:line="240" w:lineRule="auto"/>
        <w:rPr>
          <w:color w:val="0000FF"/>
          <w:sz w:val="23"/>
          <w:szCs w:val="23"/>
          <w:lang w:val="en-US"/>
        </w:rPr>
      </w:pPr>
      <w:r w:rsidRPr="00FA5CC4">
        <w:rPr>
          <w:i/>
          <w:iCs/>
          <w:color w:val="0000FF"/>
          <w:sz w:val="23"/>
          <w:szCs w:val="23"/>
          <w:lang w:val="en-US"/>
        </w:rPr>
        <w:t>Trees with labeled leaves serve primarily to represent homogeneous hierarchical structures and those structures in which the degree of branching varies from vertex to vertex even within one "level". However, with such a representation the "color" of the representation is lost. That is why arbitrarily branching labeled trees, in the vertices of which additional information ("attributes") can be placed, are of great practical importance in system programming.</w:t>
      </w:r>
    </w:p>
    <w:p w14:paraId="178AC4A5" w14:textId="77777777" w:rsidR="00A83F71" w:rsidRPr="00FA5CC4" w:rsidRDefault="00FE372D" w:rsidP="00A83F71">
      <w:pPr>
        <w:shd w:val="clear" w:color="auto" w:fill="DBF8FE"/>
        <w:spacing w:after="0"/>
        <w:rPr>
          <w:color w:val="0000FF"/>
          <w:sz w:val="23"/>
          <w:szCs w:val="23"/>
          <w:lang w:val="en-US"/>
        </w:rPr>
      </w:pPr>
      <w:r>
        <w:rPr>
          <w:color w:val="0000FF"/>
          <w:sz w:val="23"/>
          <w:szCs w:val="23"/>
          <w:lang w:val="en-US"/>
        </w:rPr>
        <w:pict w14:anchorId="5DAA045C">
          <v:rect id="_x0000_i1353" style="width:0;height:1.5pt" o:hrstd="t" o:hr="t" fillcolor="#a0a0a0" stroked="f"/>
        </w:pict>
      </w:r>
    </w:p>
    <w:p w14:paraId="321AE591" w14:textId="77777777" w:rsidR="00A83F71" w:rsidRPr="00FA5CC4" w:rsidRDefault="00FE372D" w:rsidP="00A83F71">
      <w:pPr>
        <w:shd w:val="clear" w:color="auto" w:fill="DBF8FE"/>
        <w:rPr>
          <w:color w:val="0000FF"/>
          <w:sz w:val="23"/>
          <w:szCs w:val="23"/>
          <w:lang w:val="en-US"/>
        </w:rPr>
      </w:pPr>
      <w:r>
        <w:rPr>
          <w:color w:val="0000FF"/>
          <w:sz w:val="23"/>
          <w:szCs w:val="23"/>
          <w:lang w:val="en-US"/>
        </w:rPr>
        <w:pict w14:anchorId="5E762F3D">
          <v:rect id="_x0000_i1354" style="width:261.65pt;height:1.5pt" o:hrpct="500" o:hrstd="t" o:hr="t" fillcolor="#a0a0a0" stroked="f"/>
        </w:pict>
      </w:r>
    </w:p>
    <w:p w14:paraId="4CE5C7B0" w14:textId="77777777" w:rsidR="00A83F71" w:rsidRPr="00FA5CC4" w:rsidRDefault="00A83F71" w:rsidP="00A83F71">
      <w:pPr>
        <w:shd w:val="clear" w:color="auto" w:fill="DBF8FE"/>
        <w:rPr>
          <w:color w:val="0000FF"/>
          <w:sz w:val="23"/>
          <w:szCs w:val="23"/>
          <w:lang w:val="en-US"/>
        </w:rPr>
      </w:pPr>
      <w:r w:rsidRPr="00FA5CC4">
        <w:rPr>
          <w:color w:val="0000FF"/>
          <w:sz w:val="23"/>
          <w:szCs w:val="23"/>
          <w:vertAlign w:val="superscript"/>
          <w:lang w:val="en-US"/>
        </w:rPr>
        <w:t>(1)</w:t>
      </w:r>
      <w:r w:rsidRPr="00FA5CC4">
        <w:rPr>
          <w:color w:val="0000FF"/>
          <w:sz w:val="23"/>
          <w:szCs w:val="23"/>
          <w:lang w:val="en-US"/>
        </w:rPr>
        <w:t> Bauer F.L., Goos G. Computer Science. Introductory Course: In 2 parts. Part 1. translated from German. - Moscow: Mir, 1990. - 336 p.; Part 2. translated from German. - Moscow: Mir, 1990. - 423 p.</w:t>
      </w:r>
    </w:p>
    <w:p w14:paraId="262A86E0" w14:textId="77777777" w:rsidR="00A83F71" w:rsidRPr="00FA5CC4" w:rsidRDefault="00FE372D" w:rsidP="00A83F71">
      <w:pPr>
        <w:shd w:val="clear" w:color="auto" w:fill="DBF8FE"/>
        <w:rPr>
          <w:color w:val="0000FF"/>
          <w:sz w:val="23"/>
          <w:szCs w:val="23"/>
          <w:lang w:val="en-US"/>
        </w:rPr>
      </w:pPr>
      <w:r>
        <w:rPr>
          <w:color w:val="0000FF"/>
          <w:sz w:val="23"/>
          <w:szCs w:val="23"/>
          <w:lang w:val="en-US"/>
        </w:rPr>
        <w:pict w14:anchorId="76FF0DA0">
          <v:rect id="_x0000_i1355" style="width:261.65pt;height:1.5pt" o:hrpct="500" o:hrstd="t" o:hr="t" fillcolor="#a0a0a0" stroked="f"/>
        </w:pict>
      </w:r>
    </w:p>
    <w:p w14:paraId="48851458" w14:textId="534096BE" w:rsidR="00A83F71" w:rsidRPr="00FA5CC4" w:rsidRDefault="00A83F71" w:rsidP="00A83F71">
      <w:pPr>
        <w:pStyle w:val="StandardWeb"/>
        <w:shd w:val="clear" w:color="auto" w:fill="DBF8FE"/>
        <w:rPr>
          <w:color w:val="0000FF"/>
          <w:sz w:val="23"/>
          <w:szCs w:val="23"/>
          <w:lang w:val="en-US"/>
        </w:rPr>
      </w:pPr>
      <w:r w:rsidRPr="00FA5CC4">
        <w:rPr>
          <w:color w:val="0000FF"/>
          <w:sz w:val="23"/>
          <w:szCs w:val="23"/>
          <w:lang w:val="en-US"/>
        </w:rPr>
        <w:t>    In the next step we will begin to look at the relationship between </w:t>
      </w:r>
      <w:r w:rsidRPr="00FA5CC4">
        <w:rPr>
          <w:b/>
          <w:bCs/>
          <w:color w:val="0000FF"/>
          <w:sz w:val="23"/>
          <w:szCs w:val="23"/>
          <w:lang w:val="en-US"/>
        </w:rPr>
        <w:t>LISP </w:t>
      </w:r>
      <w:r w:rsidRPr="00FA5CC4">
        <w:rPr>
          <w:b/>
          <w:bCs/>
          <w:i/>
          <w:iCs/>
          <w:color w:val="0000FF"/>
          <w:sz w:val="23"/>
          <w:szCs w:val="23"/>
          <w:lang w:val="en-US"/>
        </w:rPr>
        <w:t>and</w:t>
      </w:r>
      <w:r w:rsidRPr="00FA5CC4">
        <w:rPr>
          <w:b/>
          <w:bCs/>
          <w:color w:val="0000FF"/>
          <w:sz w:val="23"/>
          <w:szCs w:val="23"/>
          <w:lang w:val="en-US"/>
        </w:rPr>
        <w:t> LOGO </w:t>
      </w:r>
      <w:r w:rsidRPr="00FA5CC4">
        <w:rPr>
          <w:b/>
          <w:bCs/>
          <w:i/>
          <w:iCs/>
          <w:color w:val="0000FF"/>
          <w:sz w:val="23"/>
          <w:szCs w:val="23"/>
          <w:lang w:val="en-US"/>
        </w:rPr>
        <w:t>languages</w:t>
      </w:r>
      <w:r w:rsidRPr="00FA5CC4">
        <w:rPr>
          <w:color w:val="0000FF"/>
          <w:sz w:val="23"/>
          <w:szCs w:val="23"/>
          <w:lang w:val="en-US"/>
        </w:rPr>
        <w:t>.</w:t>
      </w:r>
    </w:p>
    <w:p w14:paraId="0AC04193" w14:textId="22F30EE5" w:rsidR="00E26515" w:rsidRPr="00FA5CC4" w:rsidRDefault="00E26515" w:rsidP="002146D6">
      <w:pPr>
        <w:pStyle w:val="berschrift1"/>
        <w:rPr>
          <w:lang w:val="en-US"/>
        </w:rPr>
      </w:pPr>
      <w:bookmarkStart w:id="171" w:name="_Toc182755316"/>
      <w:r w:rsidRPr="00FA5CC4">
        <w:rPr>
          <w:lang w:val="en-US"/>
        </w:rPr>
        <w:t>Step 105.</w:t>
      </w:r>
      <w:r w:rsidRPr="00FA5CC4">
        <w:rPr>
          <w:lang w:val="en-US"/>
        </w:rPr>
        <w:br/>
        <w:t>LISP and LOGO</w:t>
      </w:r>
      <w:bookmarkEnd w:id="171"/>
    </w:p>
    <w:p w14:paraId="0CA04AD8" w14:textId="04CC2348" w:rsidR="00E26515" w:rsidRPr="00FA5CC4" w:rsidRDefault="00E26515" w:rsidP="002146D6">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look at the relationship between </w:t>
      </w:r>
      <w:r w:rsidRPr="00FA5CC4">
        <w:rPr>
          <w:b/>
          <w:bCs/>
          <w:color w:val="0000FF"/>
          <w:sz w:val="23"/>
          <w:szCs w:val="23"/>
          <w:lang w:val="en-US"/>
        </w:rPr>
        <w:t>the LISP </w:t>
      </w:r>
      <w:r w:rsidRPr="00FA5CC4">
        <w:rPr>
          <w:b/>
          <w:bCs/>
          <w:i/>
          <w:iCs/>
          <w:color w:val="0000FF"/>
          <w:sz w:val="23"/>
          <w:szCs w:val="23"/>
          <w:lang w:val="en-US"/>
        </w:rPr>
        <w:t>and</w:t>
      </w:r>
      <w:r w:rsidRPr="00FA5CC4">
        <w:rPr>
          <w:b/>
          <w:bCs/>
          <w:color w:val="0000FF"/>
          <w:sz w:val="23"/>
          <w:szCs w:val="23"/>
          <w:lang w:val="en-US"/>
        </w:rPr>
        <w:t> LOGO </w:t>
      </w:r>
      <w:r w:rsidRPr="00FA5CC4">
        <w:rPr>
          <w:b/>
          <w:bCs/>
          <w:i/>
          <w:iCs/>
          <w:color w:val="0000FF"/>
          <w:sz w:val="23"/>
          <w:szCs w:val="23"/>
          <w:lang w:val="en-US"/>
        </w:rPr>
        <w:t>programming languages</w:t>
      </w:r>
      <w:r w:rsidRPr="00FA5CC4">
        <w:rPr>
          <w:color w:val="0000FF"/>
          <w:sz w:val="23"/>
          <w:szCs w:val="23"/>
          <w:lang w:val="en-US"/>
        </w:rPr>
        <w:t>.</w:t>
      </w:r>
    </w:p>
    <w:p w14:paraId="7C63FAE9" w14:textId="1FA62E31" w:rsidR="00E26515" w:rsidRPr="00FA5CC4" w:rsidRDefault="00E26515" w:rsidP="002146D6">
      <w:pPr>
        <w:pStyle w:val="StandardWeb"/>
        <w:shd w:val="clear" w:color="auto" w:fill="DBF8FE"/>
        <w:rPr>
          <w:color w:val="0000FF"/>
          <w:sz w:val="23"/>
          <w:szCs w:val="23"/>
          <w:lang w:val="en-US"/>
        </w:rPr>
      </w:pPr>
      <w:r w:rsidRPr="00FA5CC4">
        <w:rPr>
          <w:color w:val="0000FF"/>
          <w:sz w:val="23"/>
          <w:szCs w:val="23"/>
          <w:lang w:val="en-US"/>
        </w:rPr>
        <w:t>    Let's try to answer the question: why did S. Papert create a language </w:t>
      </w:r>
      <w:r w:rsidRPr="00FA5CC4">
        <w:rPr>
          <w:b/>
          <w:bCs/>
          <w:i/>
          <w:iCs/>
          <w:color w:val="0000FF"/>
          <w:sz w:val="23"/>
          <w:szCs w:val="23"/>
          <w:lang w:val="en-US"/>
        </w:rPr>
        <w:t>based on the</w:t>
      </w:r>
      <w:r w:rsidRPr="00FA5CC4">
        <w:rPr>
          <w:b/>
          <w:bCs/>
          <w:color w:val="0000FF"/>
          <w:sz w:val="23"/>
          <w:szCs w:val="23"/>
          <w:lang w:val="en-US"/>
        </w:rPr>
        <w:t> LISP</w:t>
      </w:r>
      <w:r w:rsidRPr="00FA5CC4">
        <w:rPr>
          <w:color w:val="0000FF"/>
          <w:sz w:val="23"/>
          <w:szCs w:val="23"/>
          <w:lang w:val="en-US"/>
        </w:rPr>
        <w:t> language for teaching children?</w:t>
      </w:r>
    </w:p>
    <w:p w14:paraId="229DB090" w14:textId="189DA997" w:rsidR="00E26515" w:rsidRPr="00FA5CC4" w:rsidRDefault="00E26515" w:rsidP="002146D6">
      <w:pPr>
        <w:pStyle w:val="StandardWeb"/>
        <w:shd w:val="clear" w:color="auto" w:fill="DBF8FE"/>
        <w:rPr>
          <w:color w:val="0000FF"/>
          <w:sz w:val="23"/>
          <w:szCs w:val="23"/>
          <w:lang w:val="en-US"/>
        </w:rPr>
      </w:pPr>
      <w:r w:rsidRPr="00FA5CC4">
        <w:rPr>
          <w:color w:val="0000FF"/>
          <w:sz w:val="23"/>
          <w:szCs w:val="23"/>
          <w:lang w:val="en-US"/>
        </w:rPr>
        <w:t xml:space="preserve">    Here are some quotes from the monograph [1]: </w:t>
      </w:r>
      <w:r w:rsidR="00616138">
        <w:rPr>
          <w:color w:val="0000FF"/>
          <w:sz w:val="23"/>
          <w:szCs w:val="23"/>
          <w:lang w:val="en-US"/>
        </w:rPr>
        <w:t>“</w:t>
      </w:r>
      <w:r w:rsidRPr="00FA5CC4">
        <w:rPr>
          <w:color w:val="0000FF"/>
          <w:sz w:val="23"/>
          <w:szCs w:val="23"/>
          <w:lang w:val="en-US"/>
        </w:rPr>
        <w:t>LOGO is the designation of the philosophy of learning with the help of an expanding family of programming languages, which this philosophy gave birth to. The characteristic features of the LOGO family of languages ​​include </w:t>
      </w:r>
      <w:r w:rsidRPr="00FA5CC4">
        <w:rPr>
          <w:b/>
          <w:bCs/>
          <w:i/>
          <w:iCs/>
          <w:color w:val="0000FF"/>
          <w:sz w:val="23"/>
          <w:szCs w:val="23"/>
          <w:lang w:val="en-US"/>
        </w:rPr>
        <w:t>functionality</w:t>
      </w:r>
      <w:r w:rsidRPr="00FA5CC4">
        <w:rPr>
          <w:color w:val="0000FF"/>
          <w:sz w:val="23"/>
          <w:szCs w:val="23"/>
          <w:lang w:val="en-US"/>
        </w:rPr>
        <w:t> and </w:t>
      </w:r>
      <w:r w:rsidRPr="00FA5CC4">
        <w:rPr>
          <w:b/>
          <w:bCs/>
          <w:i/>
          <w:iCs/>
          <w:color w:val="0000FF"/>
          <w:sz w:val="23"/>
          <w:szCs w:val="23"/>
          <w:lang w:val="en-US"/>
        </w:rPr>
        <w:t>recursion</w:t>
      </w:r>
      <w:r w:rsidRPr="00FA5CC4">
        <w:rPr>
          <w:color w:val="0000FF"/>
          <w:sz w:val="23"/>
          <w:szCs w:val="23"/>
          <w:lang w:val="en-US"/>
        </w:rPr>
        <w:t>. Thus, in LOGO it is possible to introduce new commands and functions, which can then be used in exactly the same way as elementary commands and functions.</w:t>
      </w:r>
    </w:p>
    <w:p w14:paraId="168B37CB" w14:textId="64FDFB44" w:rsidR="00E26515" w:rsidRPr="00FA5CC4" w:rsidRDefault="00E26515" w:rsidP="002146D6">
      <w:pPr>
        <w:pStyle w:val="StandardWeb"/>
        <w:shd w:val="clear" w:color="auto" w:fill="DBF8FE"/>
        <w:rPr>
          <w:color w:val="0000FF"/>
          <w:sz w:val="23"/>
          <w:szCs w:val="23"/>
          <w:lang w:val="en-US"/>
        </w:rPr>
      </w:pPr>
      <w:r w:rsidRPr="00FA5CC4">
        <w:rPr>
          <w:color w:val="0000FF"/>
          <w:sz w:val="23"/>
          <w:szCs w:val="23"/>
          <w:lang w:val="en-US"/>
        </w:rPr>
        <w:t>    LOGO is a language that allows </w:t>
      </w:r>
      <w:r w:rsidRPr="00FA5CC4">
        <w:rPr>
          <w:b/>
          <w:bCs/>
          <w:i/>
          <w:iCs/>
          <w:color w:val="0000FF"/>
          <w:sz w:val="23"/>
          <w:szCs w:val="23"/>
          <w:lang w:val="en-US"/>
        </w:rPr>
        <w:t>interpretation</w:t>
      </w:r>
      <w:r w:rsidRPr="00FA5CC4">
        <w:rPr>
          <w:color w:val="0000FF"/>
          <w:sz w:val="23"/>
          <w:szCs w:val="23"/>
          <w:lang w:val="en-US"/>
        </w:rPr>
        <w:t>. This means that LOGO can be used in a dialog mode. Modern programming systems in the LOGO language are integral list structures, i.e. they implement list languages, which include lists themselves, lists of lists, etc.</w:t>
      </w:r>
    </w:p>
    <w:p w14:paraId="75E8120D" w14:textId="7F0AFFDC" w:rsidR="00E26515" w:rsidRPr="00FA5CC4" w:rsidRDefault="00E26515" w:rsidP="002146D6">
      <w:pPr>
        <w:pStyle w:val="StandardWeb"/>
        <w:shd w:val="clear" w:color="auto" w:fill="DBF8FE"/>
        <w:rPr>
          <w:color w:val="0000FF"/>
          <w:sz w:val="23"/>
          <w:szCs w:val="23"/>
          <w:lang w:val="en-US"/>
        </w:rPr>
      </w:pPr>
      <w:r w:rsidRPr="00FA5CC4">
        <w:rPr>
          <w:color w:val="0000FF"/>
          <w:sz w:val="23"/>
          <w:szCs w:val="23"/>
          <w:lang w:val="en-US"/>
        </w:rPr>
        <w:t>    An example of the fruitful use of the list structure is the representation of LOGO procedures as </w:t>
      </w:r>
      <w:r w:rsidRPr="00FA5CC4">
        <w:rPr>
          <w:b/>
          <w:bCs/>
          <w:i/>
          <w:iCs/>
          <w:color w:val="0000FF"/>
          <w:sz w:val="23"/>
          <w:szCs w:val="23"/>
          <w:lang w:val="en-US"/>
        </w:rPr>
        <w:t>a list of lists</w:t>
      </w:r>
      <w:r w:rsidRPr="00FA5CC4">
        <w:rPr>
          <w:color w:val="0000FF"/>
          <w:sz w:val="23"/>
          <w:szCs w:val="23"/>
          <w:lang w:val="en-US"/>
        </w:rPr>
        <w:t>, which allows these procedures to be created, modified, and included in other LOGO procedures. Thus, LOGO is not a toy, but a real programming language, but only for children...</w:t>
      </w:r>
      <w:r w:rsidR="00616138">
        <w:rPr>
          <w:color w:val="0000FF"/>
          <w:sz w:val="23"/>
          <w:szCs w:val="23"/>
          <w:lang w:val="en-US"/>
        </w:rPr>
        <w:t>”</w:t>
      </w:r>
      <w:r w:rsidRPr="00FA5CC4">
        <w:rPr>
          <w:color w:val="0000FF"/>
          <w:sz w:val="23"/>
          <w:szCs w:val="23"/>
          <w:lang w:val="en-US"/>
        </w:rPr>
        <w:t>[p.17-18].</w:t>
      </w:r>
    </w:p>
    <w:p w14:paraId="63097C79" w14:textId="55AD04F1" w:rsidR="00E26515" w:rsidRPr="00FA5CC4" w:rsidRDefault="00671116" w:rsidP="002146D6">
      <w:pPr>
        <w:pStyle w:val="StandardWeb"/>
        <w:shd w:val="clear" w:color="auto" w:fill="DBF8FE"/>
        <w:rPr>
          <w:color w:val="0000FF"/>
          <w:sz w:val="23"/>
          <w:szCs w:val="23"/>
          <w:lang w:val="en-US"/>
        </w:rPr>
      </w:pPr>
      <w:r>
        <w:rPr>
          <w:color w:val="0000FF"/>
          <w:sz w:val="23"/>
          <w:szCs w:val="23"/>
          <w:lang w:val="en-US"/>
        </w:rPr>
        <w:t>    “</w:t>
      </w:r>
      <w:r w:rsidR="00E26515" w:rsidRPr="00FA5CC4">
        <w:rPr>
          <w:color w:val="0000FF"/>
          <w:sz w:val="23"/>
          <w:szCs w:val="23"/>
          <w:lang w:val="en-US"/>
        </w:rPr>
        <w:t xml:space="preserve">In 1968-69, for the first time, a group of 12 average seventh-graders from a mixed school for young people in Lexington, Massachusetts, worked with LOGO instead of the regular school mathematics program for an entire school year. At that time, the LOGO system did not have a graphical version. The students wrote programs that translated English into dialects used by Hispanic minorities living in the United States, programs that played strategy games, programs for writing poetry. The work of these children was the first confirmation that the LOGO language was suitable for teaching on computers to children for whom these devices were new. However, I wanted to make sure that this language was suitable for teaching fifth-graders, third-graders, and even </w:t>
      </w:r>
      <w:r w:rsidR="00E26515" w:rsidRPr="00FA5CC4">
        <w:rPr>
          <w:color w:val="0000FF"/>
          <w:sz w:val="23"/>
          <w:szCs w:val="23"/>
          <w:lang w:val="en-US"/>
        </w:rPr>
        <w:lastRenderedPageBreak/>
        <w:t>preschoolers. It was also clear to me that if LOGO could be used for teaching at these ages, then the work on thematic progra</w:t>
      </w:r>
      <w:r>
        <w:rPr>
          <w:color w:val="0000FF"/>
          <w:sz w:val="23"/>
          <w:szCs w:val="23"/>
          <w:lang w:val="en-US"/>
        </w:rPr>
        <w:t>mming should be excluded”</w:t>
      </w:r>
      <w:r w:rsidR="00E26515" w:rsidRPr="00FA5CC4">
        <w:rPr>
          <w:color w:val="0000FF"/>
          <w:sz w:val="23"/>
          <w:szCs w:val="23"/>
          <w:lang w:val="en-US"/>
        </w:rPr>
        <w:t xml:space="preserve"> [p. 21].</w:t>
      </w:r>
    </w:p>
    <w:p w14:paraId="7DF9229E" w14:textId="00FF195C" w:rsidR="00E26515" w:rsidRPr="00FA5CC4" w:rsidRDefault="00671116" w:rsidP="002146D6">
      <w:pPr>
        <w:pStyle w:val="StandardWeb"/>
        <w:shd w:val="clear" w:color="auto" w:fill="DBF8FE"/>
        <w:rPr>
          <w:color w:val="0000FF"/>
          <w:sz w:val="23"/>
          <w:szCs w:val="23"/>
          <w:lang w:val="en-US"/>
        </w:rPr>
      </w:pPr>
      <w:r>
        <w:rPr>
          <w:color w:val="0000FF"/>
          <w:sz w:val="23"/>
          <w:szCs w:val="23"/>
          <w:lang w:val="en-US"/>
        </w:rPr>
        <w:t>    “</w:t>
      </w:r>
      <w:r w:rsidR="00E26515" w:rsidRPr="00FA5CC4">
        <w:rPr>
          <w:color w:val="0000FF"/>
          <w:sz w:val="23"/>
          <w:szCs w:val="23"/>
          <w:lang w:val="en-US"/>
        </w:rPr>
        <w:t>The name LOGO was chosen for the new language in order to emphasize that this language is first and foremost </w:t>
      </w:r>
      <w:r w:rsidR="00E26515" w:rsidRPr="00FA5CC4">
        <w:rPr>
          <w:b/>
          <w:bCs/>
          <w:i/>
          <w:iCs/>
          <w:color w:val="0000FF"/>
          <w:sz w:val="23"/>
          <w:szCs w:val="23"/>
          <w:lang w:val="en-US"/>
        </w:rPr>
        <w:t>symbolic</w:t>
      </w:r>
      <w:r>
        <w:rPr>
          <w:color w:val="0000FF"/>
          <w:sz w:val="23"/>
          <w:szCs w:val="23"/>
          <w:lang w:val="en-US"/>
        </w:rPr>
        <w:t> and only then quantitative”</w:t>
      </w:r>
      <w:r w:rsidR="00E26515" w:rsidRPr="00FA5CC4">
        <w:rPr>
          <w:color w:val="0000FF"/>
          <w:sz w:val="23"/>
          <w:szCs w:val="23"/>
          <w:lang w:val="en-US"/>
        </w:rPr>
        <w:t xml:space="preserve"> [p.208].</w:t>
      </w:r>
    </w:p>
    <w:p w14:paraId="59B2007B" w14:textId="72A984AA" w:rsidR="00E26515" w:rsidRPr="00FA5CC4" w:rsidRDefault="00E26515" w:rsidP="002146D6">
      <w:pPr>
        <w:pStyle w:val="StandardWeb"/>
        <w:shd w:val="clear" w:color="auto" w:fill="DBF8FE"/>
        <w:rPr>
          <w:color w:val="0000FF"/>
          <w:sz w:val="23"/>
          <w:szCs w:val="23"/>
          <w:lang w:val="en-US"/>
        </w:rPr>
      </w:pPr>
      <w:r w:rsidRPr="00FA5CC4">
        <w:rPr>
          <w:color w:val="0000FF"/>
          <w:sz w:val="23"/>
          <w:szCs w:val="23"/>
          <w:lang w:val="en-US"/>
        </w:rPr>
        <w:t>    We hope that you will be able to draw your own conclusion about the strong similarity between the </w:t>
      </w:r>
      <w:r w:rsidRPr="00FA5CC4">
        <w:rPr>
          <w:b/>
          <w:bCs/>
          <w:color w:val="0000FF"/>
          <w:sz w:val="23"/>
          <w:szCs w:val="23"/>
          <w:lang w:val="en-US"/>
        </w:rPr>
        <w:t>LOGO</w:t>
      </w:r>
      <w:r w:rsidRPr="00FA5CC4">
        <w:rPr>
          <w:color w:val="0000FF"/>
          <w:sz w:val="23"/>
          <w:szCs w:val="23"/>
          <w:lang w:val="en-US"/>
        </w:rPr>
        <w:t> and </w:t>
      </w:r>
      <w:r w:rsidRPr="00FA5CC4">
        <w:rPr>
          <w:b/>
          <w:bCs/>
          <w:color w:val="0000FF"/>
          <w:sz w:val="23"/>
          <w:szCs w:val="23"/>
          <w:lang w:val="en-US"/>
        </w:rPr>
        <w:t>LISP</w:t>
      </w:r>
      <w:r w:rsidRPr="00FA5CC4">
        <w:rPr>
          <w:color w:val="0000FF"/>
          <w:sz w:val="23"/>
          <w:szCs w:val="23"/>
          <w:lang w:val="en-US"/>
        </w:rPr>
        <w:t> programming languages ​​after viewing a number of examples of solving school programming problems in LOGO and LISP. In the future, we plan to post material on the </w:t>
      </w:r>
      <w:r w:rsidRPr="00FA5CC4">
        <w:rPr>
          <w:b/>
          <w:bCs/>
          <w:color w:val="0000FF"/>
          <w:sz w:val="23"/>
          <w:szCs w:val="23"/>
          <w:lang w:val="en-US"/>
        </w:rPr>
        <w:t>LOGO</w:t>
      </w:r>
      <w:r w:rsidRPr="00FA5CC4">
        <w:rPr>
          <w:color w:val="0000FF"/>
          <w:sz w:val="23"/>
          <w:szCs w:val="23"/>
          <w:lang w:val="en-US"/>
        </w:rPr>
        <w:t> language on the site.</w:t>
      </w:r>
    </w:p>
    <w:p w14:paraId="1CC95CE8" w14:textId="77777777" w:rsidR="00E26515" w:rsidRPr="00FA5CC4" w:rsidRDefault="00FE372D" w:rsidP="002146D6">
      <w:pPr>
        <w:shd w:val="clear" w:color="auto" w:fill="DBF8FE"/>
        <w:rPr>
          <w:color w:val="0000FF"/>
          <w:sz w:val="23"/>
          <w:szCs w:val="23"/>
          <w:lang w:val="en-US"/>
        </w:rPr>
      </w:pPr>
      <w:r>
        <w:rPr>
          <w:color w:val="0000FF"/>
          <w:sz w:val="23"/>
          <w:szCs w:val="23"/>
          <w:lang w:val="en-US"/>
        </w:rPr>
        <w:pict w14:anchorId="7492745D">
          <v:rect id="_x0000_i1356" style="width:0;height:1.5pt" o:hrstd="t" o:hrnoshade="t" o:hr="t" fillcolor="blue" stroked="f"/>
        </w:pict>
      </w:r>
    </w:p>
    <w:p w14:paraId="73FDEB2C" w14:textId="53A376AC" w:rsidR="00E26515" w:rsidRPr="00FA5CC4" w:rsidRDefault="00E26515" w:rsidP="002146D6">
      <w:pPr>
        <w:shd w:val="clear" w:color="auto" w:fill="DBF8FE"/>
        <w:rPr>
          <w:color w:val="0000FF"/>
          <w:sz w:val="23"/>
          <w:szCs w:val="23"/>
          <w:lang w:val="en-US"/>
        </w:rPr>
      </w:pPr>
      <w:r w:rsidRPr="00FA5CC4">
        <w:rPr>
          <w:i/>
          <w:iCs/>
          <w:color w:val="0000FF"/>
          <w:sz w:val="23"/>
          <w:szCs w:val="23"/>
          <w:lang w:val="en-US"/>
        </w:rPr>
        <w:t>    </w:t>
      </w:r>
      <w:r w:rsidRPr="00FA5CC4">
        <w:rPr>
          <w:i/>
          <w:iCs/>
          <w:color w:val="0000FF"/>
          <w:sz w:val="23"/>
          <w:szCs w:val="23"/>
          <w:u w:val="single"/>
          <w:lang w:val="en-US"/>
        </w:rPr>
        <w:t>Note : All </w:t>
      </w:r>
      <w:r w:rsidRPr="00FA5CC4">
        <w:rPr>
          <w:b/>
          <w:bCs/>
          <w:i/>
          <w:iCs/>
          <w:color w:val="0000FF"/>
          <w:sz w:val="23"/>
          <w:szCs w:val="23"/>
          <w:lang w:val="en-US"/>
        </w:rPr>
        <w:t>LOGO</w:t>
      </w:r>
      <w:r w:rsidRPr="00FA5CC4">
        <w:rPr>
          <w:i/>
          <w:iCs/>
          <w:color w:val="0000FF"/>
          <w:sz w:val="23"/>
          <w:szCs w:val="23"/>
          <w:lang w:val="en-US"/>
        </w:rPr>
        <w:t> examples are developed for </w:t>
      </w:r>
      <w:r w:rsidRPr="00FA5CC4">
        <w:rPr>
          <w:b/>
          <w:bCs/>
          <w:i/>
          <w:iCs/>
          <w:color w:val="0000FF"/>
          <w:sz w:val="23"/>
          <w:szCs w:val="23"/>
          <w:lang w:val="en-US"/>
        </w:rPr>
        <w:t>LOGOWriter</w:t>
      </w:r>
      <w:r w:rsidRPr="00FA5CC4">
        <w:rPr>
          <w:i/>
          <w:iCs/>
          <w:color w:val="0000FF"/>
          <w:sz w:val="23"/>
          <w:szCs w:val="23"/>
          <w:lang w:val="en-US"/>
        </w:rPr>
        <w:t> version 3.1.</w:t>
      </w:r>
    </w:p>
    <w:p w14:paraId="6F33EE58" w14:textId="77777777" w:rsidR="00E26515" w:rsidRPr="00FA5CC4" w:rsidRDefault="00FE372D" w:rsidP="002146D6">
      <w:pPr>
        <w:shd w:val="clear" w:color="auto" w:fill="DBF8FE"/>
        <w:rPr>
          <w:color w:val="0000FF"/>
          <w:sz w:val="23"/>
          <w:szCs w:val="23"/>
          <w:lang w:val="en-US"/>
        </w:rPr>
      </w:pPr>
      <w:r>
        <w:rPr>
          <w:color w:val="0000FF"/>
          <w:sz w:val="23"/>
          <w:szCs w:val="23"/>
          <w:lang w:val="en-US"/>
        </w:rPr>
        <w:pict w14:anchorId="3186FFD5">
          <v:rect id="_x0000_i1357" style="width:0;height:1.5pt" o:hrstd="t" o:hrnoshade="t" o:hr="t" fillcolor="blue" stroked="f"/>
        </w:pict>
      </w:r>
    </w:p>
    <w:p w14:paraId="364B8D72" w14:textId="77777777" w:rsidR="00E26515" w:rsidRPr="00FA5CC4" w:rsidRDefault="00FE372D" w:rsidP="002146D6">
      <w:pPr>
        <w:shd w:val="clear" w:color="auto" w:fill="DBF8FE"/>
        <w:rPr>
          <w:color w:val="0000FF"/>
          <w:sz w:val="23"/>
          <w:szCs w:val="23"/>
          <w:lang w:val="en-US"/>
        </w:rPr>
      </w:pPr>
      <w:r>
        <w:rPr>
          <w:color w:val="0000FF"/>
          <w:sz w:val="23"/>
          <w:szCs w:val="23"/>
          <w:lang w:val="en-US"/>
        </w:rPr>
        <w:pict w14:anchorId="23116586">
          <v:rect id="_x0000_i1358" style="width:261.65pt;height:3.75pt" o:hrpct="500" o:hrstd="t" o:hrnoshade="t" o:hr="t" fillcolor="blue" stroked="f"/>
        </w:pict>
      </w:r>
    </w:p>
    <w:p w14:paraId="0B7E226A" w14:textId="69A3792D" w:rsidR="00E26515" w:rsidRPr="00FA5CC4" w:rsidRDefault="00E26515" w:rsidP="002146D6">
      <w:pPr>
        <w:shd w:val="clear" w:color="auto" w:fill="DBF8FE"/>
        <w:rPr>
          <w:color w:val="0000FF"/>
          <w:sz w:val="23"/>
          <w:szCs w:val="23"/>
          <w:lang w:val="en-US"/>
        </w:rPr>
      </w:pPr>
      <w:r w:rsidRPr="00FA5CC4">
        <w:rPr>
          <w:color w:val="0000FF"/>
          <w:sz w:val="23"/>
          <w:szCs w:val="23"/>
          <w:lang w:val="en-US"/>
        </w:rPr>
        <w:t>    Example 1. Counting the number of </w:t>
      </w:r>
      <w:r w:rsidRPr="00FA5CC4">
        <w:rPr>
          <w:b/>
          <w:bCs/>
          <w:color w:val="0000FF"/>
          <w:sz w:val="23"/>
          <w:szCs w:val="23"/>
          <w:lang w:val="en-US"/>
        </w:rPr>
        <w:t>"A"</w:t>
      </w:r>
      <w:r w:rsidRPr="00FA5CC4">
        <w:rPr>
          <w:color w:val="0000FF"/>
          <w:sz w:val="23"/>
          <w:szCs w:val="23"/>
          <w:lang w:val="en-US"/>
        </w:rPr>
        <w:t> characters in a given word </w:t>
      </w:r>
      <w:r w:rsidRPr="00FA5CC4">
        <w:rPr>
          <w:b/>
          <w:bCs/>
          <w:color w:val="0000FF"/>
          <w:sz w:val="23"/>
          <w:szCs w:val="23"/>
          <w:lang w:val="en-US"/>
        </w:rPr>
        <w:t>LST</w:t>
      </w:r>
      <w:r w:rsidRPr="00FA5CC4">
        <w:rPr>
          <w:color w:val="0000FF"/>
          <w:sz w:val="23"/>
          <w:szCs w:val="23"/>
          <w:lang w:val="en-US"/>
        </w:rPr>
        <w:t>.</w:t>
      </w:r>
    </w:p>
    <w:p w14:paraId="00FAE160" w14:textId="410C7854"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a) Program in </w:t>
      </w:r>
      <w:r w:rsidRPr="00FA5CC4">
        <w:rPr>
          <w:b/>
          <w:bCs/>
          <w:color w:val="0000FF"/>
          <w:sz w:val="23"/>
          <w:szCs w:val="23"/>
          <w:lang w:val="en-US"/>
        </w:rPr>
        <w:t>LISP</w:t>
      </w:r>
      <w:r w:rsidRPr="00FA5CC4">
        <w:rPr>
          <w:color w:val="0000FF"/>
          <w:sz w:val="23"/>
          <w:szCs w:val="23"/>
          <w:lang w:val="en-US"/>
        </w:rPr>
        <w:t> language:</w:t>
      </w:r>
    </w:p>
    <w:p w14:paraId="33A4E170" w14:textId="77777777" w:rsidR="00E26515" w:rsidRPr="00FA5CC4" w:rsidRDefault="00E26515" w:rsidP="00E26515">
      <w:pPr>
        <w:pStyle w:val="LISPCode"/>
      </w:pPr>
      <w:r w:rsidRPr="00FA5CC4">
        <w:t xml:space="preserve">   (DEFUN COUNT (LAMBDA (WORD)</w:t>
      </w:r>
    </w:p>
    <w:p w14:paraId="57695D0E" w14:textId="77777777" w:rsidR="00E26515" w:rsidRPr="00FA5CC4" w:rsidRDefault="00E26515" w:rsidP="00E26515">
      <w:pPr>
        <w:pStyle w:val="LISPCode"/>
      </w:pPr>
      <w:r w:rsidRPr="00FA5CC4">
        <w:t xml:space="preserve">      (COUNT_LETTER (UNPACK WORD))</w:t>
      </w:r>
    </w:p>
    <w:p w14:paraId="0023BF7D" w14:textId="77777777" w:rsidR="00E26515" w:rsidRPr="00FA5CC4" w:rsidRDefault="00E26515" w:rsidP="00E26515">
      <w:pPr>
        <w:pStyle w:val="LISPCode"/>
      </w:pPr>
      <w:r w:rsidRPr="00FA5CC4">
        <w:t xml:space="preserve">   ))</w:t>
      </w:r>
    </w:p>
    <w:p w14:paraId="7675CEA9" w14:textId="77777777" w:rsidR="00E26515" w:rsidRPr="00FA5CC4" w:rsidRDefault="00E26515" w:rsidP="00E26515">
      <w:pPr>
        <w:pStyle w:val="LISPCode"/>
      </w:pPr>
      <w:r w:rsidRPr="00FA5CC4">
        <w:t xml:space="preserve">   </w:t>
      </w:r>
      <w:r w:rsidRPr="00FA5CC4">
        <w:rPr>
          <w:rStyle w:val="comm"/>
          <w:i/>
          <w:iCs/>
          <w:color w:val="008000"/>
        </w:rPr>
        <w:t>; ------------------------------ ;</w:t>
      </w:r>
    </w:p>
    <w:p w14:paraId="208628B4" w14:textId="77777777" w:rsidR="00E26515" w:rsidRPr="00FA5CC4" w:rsidRDefault="00E26515" w:rsidP="00E26515">
      <w:pPr>
        <w:pStyle w:val="LISPCode"/>
      </w:pPr>
      <w:r w:rsidRPr="00FA5CC4">
        <w:t xml:space="preserve">   (DEFUN COUNT_LETTER (LAMBDA (LST)</w:t>
      </w:r>
    </w:p>
    <w:p w14:paraId="55D43444" w14:textId="77777777" w:rsidR="00E26515" w:rsidRPr="00FA5CC4" w:rsidRDefault="00E26515" w:rsidP="00E26515">
      <w:pPr>
        <w:pStyle w:val="LISPCode"/>
      </w:pPr>
      <w:r w:rsidRPr="00FA5CC4">
        <w:t xml:space="preserve">      (COND ( (NULL LST) 0)</w:t>
      </w:r>
    </w:p>
    <w:p w14:paraId="48E5FB5B" w14:textId="77777777" w:rsidR="00E26515" w:rsidRPr="00FA5CC4" w:rsidRDefault="00E26515" w:rsidP="00E26515">
      <w:pPr>
        <w:pStyle w:val="LISPCode"/>
      </w:pPr>
      <w:r w:rsidRPr="00FA5CC4">
        <w:t xml:space="preserve">            ( (EQ (CAR LST) A)</w:t>
      </w:r>
    </w:p>
    <w:p w14:paraId="39E8A60E" w14:textId="77777777" w:rsidR="00E26515" w:rsidRPr="00FA5CC4" w:rsidRDefault="00E26515" w:rsidP="00E26515">
      <w:pPr>
        <w:pStyle w:val="LISPCode"/>
      </w:pPr>
      <w:r w:rsidRPr="00FA5CC4">
        <w:t xml:space="preserve">                 (+ 1 (COUNT_LETTER (CDR LST))) )</w:t>
      </w:r>
    </w:p>
    <w:p w14:paraId="2D373251" w14:textId="77777777" w:rsidR="00E26515" w:rsidRPr="00FA5CC4" w:rsidRDefault="00E26515" w:rsidP="00E26515">
      <w:pPr>
        <w:pStyle w:val="LISPCode"/>
      </w:pPr>
      <w:r w:rsidRPr="00FA5CC4">
        <w:t xml:space="preserve">            (   T  (COUNT_LETTER (CDR LST)) )</w:t>
      </w:r>
    </w:p>
    <w:p w14:paraId="39920EFD" w14:textId="77777777" w:rsidR="00E26515" w:rsidRPr="00FA5CC4" w:rsidRDefault="00E26515" w:rsidP="00E26515">
      <w:pPr>
        <w:pStyle w:val="LISPCode"/>
      </w:pPr>
      <w:r w:rsidRPr="00FA5CC4">
        <w:t xml:space="preserve">      )</w:t>
      </w:r>
    </w:p>
    <w:p w14:paraId="3355D747" w14:textId="77777777" w:rsidR="00E26515" w:rsidRPr="00FA5CC4" w:rsidRDefault="00E26515" w:rsidP="00E26515">
      <w:pPr>
        <w:pStyle w:val="LISPCode"/>
      </w:pPr>
      <w:r w:rsidRPr="00FA5CC4">
        <w:t xml:space="preserve">   ))</w:t>
      </w:r>
    </w:p>
    <w:p w14:paraId="052B9E3C" w14:textId="77777777"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b) Program in </w:t>
      </w:r>
      <w:r w:rsidRPr="00FA5CC4">
        <w:rPr>
          <w:b/>
          <w:bCs/>
          <w:color w:val="0000FF"/>
          <w:sz w:val="23"/>
          <w:szCs w:val="23"/>
          <w:lang w:val="en-US"/>
        </w:rPr>
        <w:t>LOGO</w:t>
      </w:r>
      <w:r w:rsidRPr="00FA5CC4">
        <w:rPr>
          <w:color w:val="0000FF"/>
          <w:sz w:val="23"/>
          <w:szCs w:val="23"/>
          <w:lang w:val="en-US"/>
        </w:rPr>
        <w:t> language (functional programming style):</w:t>
      </w:r>
    </w:p>
    <w:p w14:paraId="756225A8" w14:textId="77777777" w:rsidR="00E26515" w:rsidRPr="00FA5CC4" w:rsidRDefault="00E26515" w:rsidP="00E26515">
      <w:pPr>
        <w:pStyle w:val="LISPCode"/>
      </w:pPr>
      <w:r w:rsidRPr="00FA5CC4">
        <w:t>THIS IS A COUNT :SL</w:t>
      </w:r>
    </w:p>
    <w:p w14:paraId="514B9145" w14:textId="77777777" w:rsidR="00E26515" w:rsidRPr="00FA5CC4" w:rsidRDefault="00E26515" w:rsidP="00E26515">
      <w:pPr>
        <w:pStyle w:val="LISPCode"/>
      </w:pPr>
      <w:r w:rsidRPr="00FA5CC4">
        <w:t xml:space="preserve">    IFELSE EMPTY? :SL [ OUTPUT 0]</w:t>
      </w:r>
    </w:p>
    <w:p w14:paraId="5B10EBFE" w14:textId="77777777" w:rsidR="00E26515" w:rsidRPr="00FA5CC4" w:rsidRDefault="00E26515" w:rsidP="00E26515">
      <w:pPr>
        <w:pStyle w:val="LISPCode"/>
      </w:pPr>
      <w:r w:rsidRPr="00FA5CC4">
        <w:t xml:space="preserve">    [</w:t>
      </w:r>
    </w:p>
    <w:p w14:paraId="333A46A4" w14:textId="77777777" w:rsidR="00E26515" w:rsidRPr="00FA5CC4" w:rsidRDefault="00E26515" w:rsidP="00E26515">
      <w:pPr>
        <w:pStyle w:val="LISPCode"/>
      </w:pPr>
      <w:r w:rsidRPr="00FA5CC4">
        <w:t xml:space="preserve">      IFELSE EQUAL? FIRST: SL "A</w:t>
      </w:r>
    </w:p>
    <w:p w14:paraId="5DB4D379" w14:textId="77777777" w:rsidR="00E26515" w:rsidRPr="00FA5CC4" w:rsidRDefault="00E26515" w:rsidP="00E26515">
      <w:pPr>
        <w:pStyle w:val="LISPCode"/>
      </w:pPr>
      <w:r w:rsidRPr="00FA5CC4">
        <w:t xml:space="preserve">      [ OUTPUT 1 + (COUNT KPRV :SL)]</w:t>
      </w:r>
    </w:p>
    <w:p w14:paraId="7D21B740" w14:textId="77777777" w:rsidR="00E26515" w:rsidRPr="00FA5CC4" w:rsidRDefault="00E26515" w:rsidP="00E26515">
      <w:pPr>
        <w:pStyle w:val="LISPCode"/>
      </w:pPr>
      <w:r w:rsidRPr="00FA5CC4">
        <w:t xml:space="preserve">      [ OUTPUT COUNT KPRV :SL ]</w:t>
      </w:r>
    </w:p>
    <w:p w14:paraId="117FFA7A" w14:textId="77777777" w:rsidR="00E26515" w:rsidRPr="00FA5CC4" w:rsidRDefault="00E26515" w:rsidP="00E26515">
      <w:pPr>
        <w:pStyle w:val="LISPCode"/>
      </w:pPr>
      <w:r w:rsidRPr="00FA5CC4">
        <w:t xml:space="preserve">    ] </w:t>
      </w:r>
    </w:p>
    <w:p w14:paraId="75B8E745" w14:textId="77777777" w:rsidR="00E26515" w:rsidRPr="00FA5CC4" w:rsidRDefault="00E26515" w:rsidP="00E26515">
      <w:pPr>
        <w:pStyle w:val="LISPCode"/>
      </w:pPr>
      <w:r w:rsidRPr="00FA5CC4">
        <w:t>END</w:t>
      </w:r>
    </w:p>
    <w:p w14:paraId="30966106" w14:textId="77777777"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Test example:</w:t>
      </w:r>
    </w:p>
    <w:p w14:paraId="1414E545" w14:textId="77777777" w:rsidR="00E26515" w:rsidRPr="00FA5CC4" w:rsidRDefault="00E26515" w:rsidP="00E26515">
      <w:pPr>
        <w:pStyle w:val="LISPScreen"/>
      </w:pPr>
      <w:r w:rsidRPr="00FA5CC4">
        <w:t xml:space="preserve">  SHOW THE COUNT "ADAABC</w:t>
      </w:r>
    </w:p>
    <w:p w14:paraId="00AC437D" w14:textId="77777777" w:rsidR="00E26515" w:rsidRPr="00FA5CC4" w:rsidRDefault="00E26515" w:rsidP="00E26515">
      <w:pPr>
        <w:pStyle w:val="LISPScreen"/>
      </w:pPr>
      <w:r w:rsidRPr="00FA5CC4">
        <w:t xml:space="preserve">  3</w:t>
      </w:r>
    </w:p>
    <w:p w14:paraId="6BA5C775" w14:textId="77777777" w:rsidR="00E26515" w:rsidRPr="00FA5CC4" w:rsidRDefault="00FE372D" w:rsidP="00E26515">
      <w:pPr>
        <w:shd w:val="clear" w:color="auto" w:fill="DBF8FE"/>
        <w:jc w:val="both"/>
        <w:rPr>
          <w:color w:val="0000FF"/>
          <w:sz w:val="23"/>
          <w:szCs w:val="23"/>
          <w:lang w:val="en-US"/>
        </w:rPr>
      </w:pPr>
      <w:r>
        <w:rPr>
          <w:color w:val="0000FF"/>
          <w:sz w:val="23"/>
          <w:szCs w:val="23"/>
          <w:lang w:val="en-US"/>
        </w:rPr>
        <w:pict w14:anchorId="6D7082AB">
          <v:rect id="_x0000_i1359" style="width:261.65pt;height:3.75pt" o:hrpct="500" o:hrstd="t" o:hrnoshade="t" o:hr="t" fillcolor="blue" stroked="f"/>
        </w:pict>
      </w:r>
    </w:p>
    <w:p w14:paraId="51E1C46C" w14:textId="4CCE4126" w:rsidR="00E26515" w:rsidRPr="00FA5CC4" w:rsidRDefault="00E26515" w:rsidP="00E26515">
      <w:pPr>
        <w:shd w:val="clear" w:color="auto" w:fill="DBF8FE"/>
        <w:jc w:val="both"/>
        <w:rPr>
          <w:color w:val="0000FF"/>
          <w:sz w:val="23"/>
          <w:szCs w:val="23"/>
          <w:lang w:val="en-US"/>
        </w:rPr>
      </w:pPr>
      <w:r w:rsidRPr="00FA5CC4">
        <w:rPr>
          <w:color w:val="0000FF"/>
          <w:sz w:val="23"/>
          <w:szCs w:val="23"/>
          <w:lang w:val="en-US"/>
        </w:rPr>
        <w:t>    Example 2. Crossing out all the letters </w:t>
      </w:r>
      <w:r w:rsidRPr="00FA5CC4">
        <w:rPr>
          <w:b/>
          <w:bCs/>
          <w:color w:val="0000FF"/>
          <w:sz w:val="23"/>
          <w:szCs w:val="23"/>
          <w:lang w:val="en-US"/>
        </w:rPr>
        <w:t>"A"</w:t>
      </w:r>
      <w:r w:rsidRPr="00FA5CC4">
        <w:rPr>
          <w:color w:val="0000FF"/>
          <w:sz w:val="23"/>
          <w:szCs w:val="23"/>
          <w:lang w:val="en-US"/>
        </w:rPr>
        <w:t> from the given word </w:t>
      </w:r>
      <w:r w:rsidRPr="00FA5CC4">
        <w:rPr>
          <w:b/>
          <w:bCs/>
          <w:color w:val="0000FF"/>
          <w:sz w:val="23"/>
          <w:szCs w:val="23"/>
          <w:lang w:val="en-US"/>
        </w:rPr>
        <w:t>LST</w:t>
      </w:r>
      <w:r w:rsidRPr="00FA5CC4">
        <w:rPr>
          <w:color w:val="0000FF"/>
          <w:sz w:val="23"/>
          <w:szCs w:val="23"/>
          <w:lang w:val="en-US"/>
        </w:rPr>
        <w:t>.</w:t>
      </w:r>
    </w:p>
    <w:p w14:paraId="5D393E6C" w14:textId="7D875B80"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a) Program in </w:t>
      </w:r>
      <w:r w:rsidRPr="00FA5CC4">
        <w:rPr>
          <w:b/>
          <w:bCs/>
          <w:color w:val="0000FF"/>
          <w:sz w:val="23"/>
          <w:szCs w:val="23"/>
          <w:lang w:val="en-US"/>
        </w:rPr>
        <w:t>LISP</w:t>
      </w:r>
      <w:r w:rsidRPr="00FA5CC4">
        <w:rPr>
          <w:color w:val="0000FF"/>
          <w:sz w:val="23"/>
          <w:szCs w:val="23"/>
          <w:lang w:val="en-US"/>
        </w:rPr>
        <w:t> language:</w:t>
      </w:r>
    </w:p>
    <w:p w14:paraId="781C913E" w14:textId="77777777" w:rsidR="00E26515" w:rsidRPr="00FA5CC4" w:rsidRDefault="00E26515" w:rsidP="00E26515">
      <w:pPr>
        <w:pStyle w:val="LISPCode"/>
      </w:pPr>
      <w:r w:rsidRPr="00FA5CC4">
        <w:t xml:space="preserve">   (DEFUN DELETE (LAMBDA (WORD)</w:t>
      </w:r>
    </w:p>
    <w:p w14:paraId="7AFCF9D2" w14:textId="77777777" w:rsidR="00E26515" w:rsidRPr="00FA5CC4" w:rsidRDefault="00E26515" w:rsidP="00E26515">
      <w:pPr>
        <w:pStyle w:val="LISPCode"/>
      </w:pPr>
      <w:r w:rsidRPr="00FA5CC4">
        <w:t xml:space="preserve">      (DELETE_LETTER (UNPACK WORD))</w:t>
      </w:r>
    </w:p>
    <w:p w14:paraId="5608E8B2" w14:textId="77777777" w:rsidR="00E26515" w:rsidRPr="00FA5CC4" w:rsidRDefault="00E26515" w:rsidP="00E26515">
      <w:pPr>
        <w:pStyle w:val="LISPCode"/>
      </w:pPr>
      <w:r w:rsidRPr="00FA5CC4">
        <w:lastRenderedPageBreak/>
        <w:t xml:space="preserve">   ))</w:t>
      </w:r>
    </w:p>
    <w:p w14:paraId="2ED3D4CC" w14:textId="77777777" w:rsidR="00E26515" w:rsidRPr="00FA5CC4" w:rsidRDefault="00E26515" w:rsidP="00E26515">
      <w:pPr>
        <w:pStyle w:val="LISPCode"/>
      </w:pPr>
      <w:r w:rsidRPr="00FA5CC4">
        <w:t xml:space="preserve">   </w:t>
      </w:r>
      <w:r w:rsidRPr="00FA5CC4">
        <w:rPr>
          <w:rStyle w:val="comm"/>
          <w:i/>
          <w:iCs/>
          <w:color w:val="008000"/>
        </w:rPr>
        <w:t>; ------------------------------- ;</w:t>
      </w:r>
    </w:p>
    <w:p w14:paraId="0F9771AD" w14:textId="77777777" w:rsidR="00E26515" w:rsidRPr="00FA5CC4" w:rsidRDefault="00E26515" w:rsidP="00E26515">
      <w:pPr>
        <w:pStyle w:val="LISPCode"/>
      </w:pPr>
      <w:r w:rsidRPr="00FA5CC4">
        <w:t xml:space="preserve">   (DEFUN DELETE_LETTER (LAMBDA (LST)</w:t>
      </w:r>
    </w:p>
    <w:p w14:paraId="3FF0ABFA" w14:textId="77777777" w:rsidR="00E26515" w:rsidRPr="00FA5CC4" w:rsidRDefault="00E26515" w:rsidP="00E26515">
      <w:pPr>
        <w:pStyle w:val="LISPCode"/>
      </w:pPr>
      <w:r w:rsidRPr="00FA5CC4">
        <w:t xml:space="preserve">      (COND ( (NULL LST) NIL)</w:t>
      </w:r>
    </w:p>
    <w:p w14:paraId="0F025D28" w14:textId="77777777" w:rsidR="00E26515" w:rsidRPr="00FA5CC4" w:rsidRDefault="00E26515" w:rsidP="00E26515">
      <w:pPr>
        <w:pStyle w:val="LISPCode"/>
      </w:pPr>
      <w:r w:rsidRPr="00FA5CC4">
        <w:t xml:space="preserve">            ( (EQ (CAR LST) A) (DELETE_LETTER (CDR LST)) )</w:t>
      </w:r>
    </w:p>
    <w:p w14:paraId="68BC7802" w14:textId="77777777" w:rsidR="00E26515" w:rsidRPr="00FA5CC4" w:rsidRDefault="00E26515" w:rsidP="00E26515">
      <w:pPr>
        <w:pStyle w:val="LISPCode"/>
      </w:pPr>
      <w:r w:rsidRPr="00FA5CC4">
        <w:t xml:space="preserve">            (  T  (CONS (CAR LST) (DELETE_LETTER (CDR LST))) )</w:t>
      </w:r>
    </w:p>
    <w:p w14:paraId="2154D293" w14:textId="77777777" w:rsidR="00E26515" w:rsidRPr="00FA5CC4" w:rsidRDefault="00E26515" w:rsidP="00E26515">
      <w:pPr>
        <w:pStyle w:val="LISPCode"/>
      </w:pPr>
      <w:r w:rsidRPr="00FA5CC4">
        <w:t xml:space="preserve">      )</w:t>
      </w:r>
    </w:p>
    <w:p w14:paraId="4E1F0FD1" w14:textId="77777777" w:rsidR="00E26515" w:rsidRPr="00FA5CC4" w:rsidRDefault="00E26515" w:rsidP="00E26515">
      <w:pPr>
        <w:pStyle w:val="LISPCode"/>
      </w:pPr>
      <w:r w:rsidRPr="00FA5CC4">
        <w:t xml:space="preserve">   ))</w:t>
      </w:r>
    </w:p>
    <w:p w14:paraId="7FD0E291" w14:textId="77777777"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b) Program in </w:t>
      </w:r>
      <w:r w:rsidRPr="00FA5CC4">
        <w:rPr>
          <w:b/>
          <w:bCs/>
          <w:color w:val="0000FF"/>
          <w:sz w:val="23"/>
          <w:szCs w:val="23"/>
          <w:lang w:val="en-US"/>
        </w:rPr>
        <w:t>LOGO</w:t>
      </w:r>
      <w:r w:rsidRPr="00FA5CC4">
        <w:rPr>
          <w:color w:val="0000FF"/>
          <w:sz w:val="23"/>
          <w:szCs w:val="23"/>
          <w:lang w:val="en-US"/>
        </w:rPr>
        <w:t> language (functional programming style):</w:t>
      </w:r>
    </w:p>
    <w:p w14:paraId="0B90D99A" w14:textId="77777777" w:rsidR="00E26515" w:rsidRPr="00FA5CC4" w:rsidRDefault="00E26515" w:rsidP="00E26515">
      <w:pPr>
        <w:pStyle w:val="LISPCode"/>
      </w:pPr>
      <w:r w:rsidRPr="00FA5CC4">
        <w:t>THIS IS A CROSS-OUT :SL</w:t>
      </w:r>
    </w:p>
    <w:p w14:paraId="4EF8A569" w14:textId="77777777" w:rsidR="00E26515" w:rsidRPr="00FA5CC4" w:rsidRDefault="00E26515" w:rsidP="00E26515">
      <w:pPr>
        <w:pStyle w:val="LISPCode"/>
      </w:pPr>
      <w:r w:rsidRPr="00FA5CC4">
        <w:t xml:space="preserve">    IFELSE EMPTY? :SL [ EXIT "]</w:t>
      </w:r>
    </w:p>
    <w:p w14:paraId="33EE9D63" w14:textId="77777777" w:rsidR="00E26515" w:rsidRPr="00FA5CC4" w:rsidRDefault="00E26515" w:rsidP="00E26515">
      <w:pPr>
        <w:pStyle w:val="LISPCode"/>
      </w:pPr>
      <w:r w:rsidRPr="00FA5CC4">
        <w:t xml:space="preserve">    [</w:t>
      </w:r>
    </w:p>
    <w:p w14:paraId="6418BC8C" w14:textId="77777777" w:rsidR="00E26515" w:rsidRPr="00FA5CC4" w:rsidRDefault="00E26515" w:rsidP="00E26515">
      <w:pPr>
        <w:pStyle w:val="LISPCode"/>
      </w:pPr>
      <w:r w:rsidRPr="00FA5CC4">
        <w:t xml:space="preserve">      IFELSE EQUAL? FIRST: SL "A</w:t>
      </w:r>
    </w:p>
    <w:p w14:paraId="2406420B" w14:textId="77777777" w:rsidR="00E26515" w:rsidRPr="00FA5CC4" w:rsidRDefault="00E26515" w:rsidP="00E26515">
      <w:pPr>
        <w:pStyle w:val="LISPCode"/>
      </w:pPr>
      <w:r w:rsidRPr="00FA5CC4">
        <w:t xml:space="preserve">      [ EXIT CROSSING OUT KPRV :SL ]</w:t>
      </w:r>
    </w:p>
    <w:p w14:paraId="1F206B27" w14:textId="77777777" w:rsidR="00E26515" w:rsidRPr="00FA5CC4" w:rsidRDefault="00E26515" w:rsidP="00E26515">
      <w:pPr>
        <w:pStyle w:val="LISPCode"/>
      </w:pPr>
      <w:r w:rsidRPr="00FA5CC4">
        <w:t xml:space="preserve">      [ EXIT (WORD PRV :SL CROSSING OUT KPRV :SL) ]</w:t>
      </w:r>
    </w:p>
    <w:p w14:paraId="39BB71C3" w14:textId="77777777" w:rsidR="00E26515" w:rsidRPr="00FA5CC4" w:rsidRDefault="00E26515" w:rsidP="00E26515">
      <w:pPr>
        <w:pStyle w:val="LISPCode"/>
      </w:pPr>
      <w:r w:rsidRPr="00FA5CC4">
        <w:t xml:space="preserve">    ]</w:t>
      </w:r>
    </w:p>
    <w:p w14:paraId="67082153" w14:textId="77777777" w:rsidR="00E26515" w:rsidRPr="00FA5CC4" w:rsidRDefault="00E26515" w:rsidP="00E26515">
      <w:pPr>
        <w:pStyle w:val="LISPCode"/>
      </w:pPr>
      <w:r w:rsidRPr="00FA5CC4">
        <w:t>END</w:t>
      </w:r>
    </w:p>
    <w:p w14:paraId="3D77FC16" w14:textId="77777777"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Test example:</w:t>
      </w:r>
    </w:p>
    <w:p w14:paraId="3F0EAE76" w14:textId="77777777" w:rsidR="00E26515" w:rsidRPr="00FA5CC4" w:rsidRDefault="00E26515" w:rsidP="00E26515">
      <w:pPr>
        <w:pStyle w:val="LISPScreen"/>
      </w:pPr>
      <w:r w:rsidRPr="00FA5CC4">
        <w:t xml:space="preserve">  SHOW CROSSOUT "ADAABC</w:t>
      </w:r>
    </w:p>
    <w:p w14:paraId="3147AFDF" w14:textId="77777777" w:rsidR="00E26515" w:rsidRPr="00FA5CC4" w:rsidRDefault="00E26515" w:rsidP="00E26515">
      <w:pPr>
        <w:pStyle w:val="LISPScreen"/>
      </w:pPr>
      <w:r w:rsidRPr="00FA5CC4">
        <w:t xml:space="preserve">  DBC</w:t>
      </w:r>
    </w:p>
    <w:p w14:paraId="2632D109" w14:textId="77777777" w:rsidR="00E26515" w:rsidRPr="00FA5CC4" w:rsidRDefault="00FE372D" w:rsidP="00E26515">
      <w:pPr>
        <w:shd w:val="clear" w:color="auto" w:fill="DBF8FE"/>
        <w:jc w:val="both"/>
        <w:rPr>
          <w:color w:val="0000FF"/>
          <w:sz w:val="23"/>
          <w:szCs w:val="23"/>
          <w:lang w:val="en-US"/>
        </w:rPr>
      </w:pPr>
      <w:r>
        <w:rPr>
          <w:color w:val="0000FF"/>
          <w:sz w:val="23"/>
          <w:szCs w:val="23"/>
          <w:lang w:val="en-US"/>
        </w:rPr>
        <w:pict w14:anchorId="1051D4C8">
          <v:rect id="_x0000_i1360" style="width:261.65pt;height:3.75pt" o:hrpct="500" o:hrstd="t" o:hrnoshade="t" o:hr="t" fillcolor="blue" stroked="f"/>
        </w:pict>
      </w:r>
    </w:p>
    <w:p w14:paraId="068A03A4" w14:textId="5FFCBA63" w:rsidR="00E26515" w:rsidRPr="00FA5CC4" w:rsidRDefault="00E26515" w:rsidP="00E26515">
      <w:pPr>
        <w:shd w:val="clear" w:color="auto" w:fill="DBF8FE"/>
        <w:jc w:val="both"/>
        <w:rPr>
          <w:color w:val="0000FF"/>
          <w:sz w:val="23"/>
          <w:szCs w:val="23"/>
          <w:lang w:val="en-US"/>
        </w:rPr>
      </w:pPr>
      <w:r w:rsidRPr="00FA5CC4">
        <w:rPr>
          <w:color w:val="0000FF"/>
          <w:sz w:val="23"/>
          <w:szCs w:val="23"/>
          <w:lang w:val="en-US"/>
        </w:rPr>
        <w:t>    Example 3. Replacing all the letters </w:t>
      </w:r>
      <w:r w:rsidRPr="00FA5CC4">
        <w:rPr>
          <w:b/>
          <w:bCs/>
          <w:color w:val="0000FF"/>
          <w:sz w:val="23"/>
          <w:szCs w:val="23"/>
          <w:lang w:val="en-US"/>
        </w:rPr>
        <w:t>"A"</w:t>
      </w:r>
      <w:r w:rsidRPr="00FA5CC4">
        <w:rPr>
          <w:color w:val="0000FF"/>
          <w:sz w:val="23"/>
          <w:szCs w:val="23"/>
          <w:lang w:val="en-US"/>
        </w:rPr>
        <w:t> from the word </w:t>
      </w:r>
      <w:r w:rsidRPr="00FA5CC4">
        <w:rPr>
          <w:b/>
          <w:bCs/>
          <w:color w:val="0000FF"/>
          <w:sz w:val="23"/>
          <w:szCs w:val="23"/>
          <w:lang w:val="en-US"/>
        </w:rPr>
        <w:t>LST</w:t>
      </w:r>
      <w:r w:rsidRPr="00FA5CC4">
        <w:rPr>
          <w:color w:val="0000FF"/>
          <w:sz w:val="23"/>
          <w:szCs w:val="23"/>
          <w:lang w:val="en-US"/>
        </w:rPr>
        <w:t> with the letter </w:t>
      </w:r>
      <w:r w:rsidRPr="00FA5CC4">
        <w:rPr>
          <w:b/>
          <w:bCs/>
          <w:color w:val="0000FF"/>
          <w:sz w:val="23"/>
          <w:szCs w:val="23"/>
          <w:lang w:val="en-US"/>
        </w:rPr>
        <w:t>"B"</w:t>
      </w:r>
      <w:r w:rsidRPr="00FA5CC4">
        <w:rPr>
          <w:color w:val="0000FF"/>
          <w:sz w:val="23"/>
          <w:szCs w:val="23"/>
          <w:lang w:val="en-US"/>
        </w:rPr>
        <w:t>.</w:t>
      </w:r>
    </w:p>
    <w:p w14:paraId="77BA54FC" w14:textId="1671122C"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a) Program in </w:t>
      </w:r>
      <w:r w:rsidRPr="00FA5CC4">
        <w:rPr>
          <w:b/>
          <w:bCs/>
          <w:color w:val="0000FF"/>
          <w:sz w:val="23"/>
          <w:szCs w:val="23"/>
          <w:lang w:val="en-US"/>
        </w:rPr>
        <w:t>LISP</w:t>
      </w:r>
      <w:r w:rsidRPr="00FA5CC4">
        <w:rPr>
          <w:color w:val="0000FF"/>
          <w:sz w:val="23"/>
          <w:szCs w:val="23"/>
          <w:lang w:val="en-US"/>
        </w:rPr>
        <w:t> language:</w:t>
      </w:r>
    </w:p>
    <w:p w14:paraId="425B4068" w14:textId="77777777" w:rsidR="00E26515" w:rsidRPr="00FA5CC4" w:rsidRDefault="00E26515" w:rsidP="00E26515">
      <w:pPr>
        <w:pStyle w:val="LISPCode"/>
      </w:pPr>
      <w:r w:rsidRPr="00FA5CC4">
        <w:t xml:space="preserve">   (DEFUN REPLACE (LAMBDA (WORD)</w:t>
      </w:r>
    </w:p>
    <w:p w14:paraId="41C2AF2C" w14:textId="77777777" w:rsidR="00E26515" w:rsidRPr="00FA5CC4" w:rsidRDefault="00E26515" w:rsidP="00E26515">
      <w:pPr>
        <w:pStyle w:val="LISPCode"/>
      </w:pPr>
      <w:r w:rsidRPr="00FA5CC4">
        <w:t xml:space="preserve">      (REPLACE_A_B (UNPACK WORD))</w:t>
      </w:r>
    </w:p>
    <w:p w14:paraId="64C6F935" w14:textId="77777777" w:rsidR="00E26515" w:rsidRPr="00FA5CC4" w:rsidRDefault="00E26515" w:rsidP="00E26515">
      <w:pPr>
        <w:pStyle w:val="LISPCode"/>
      </w:pPr>
      <w:r w:rsidRPr="00FA5CC4">
        <w:t xml:space="preserve">   ))</w:t>
      </w:r>
    </w:p>
    <w:p w14:paraId="4053585F" w14:textId="77777777" w:rsidR="00E26515" w:rsidRPr="00FA5CC4" w:rsidRDefault="00E26515" w:rsidP="00E26515">
      <w:pPr>
        <w:pStyle w:val="LISPCode"/>
      </w:pPr>
      <w:r w:rsidRPr="00FA5CC4">
        <w:t xml:space="preserve">   </w:t>
      </w:r>
      <w:r w:rsidRPr="00FA5CC4">
        <w:rPr>
          <w:rStyle w:val="comm"/>
          <w:i/>
          <w:iCs/>
          <w:color w:val="008000"/>
        </w:rPr>
        <w:t>; ---------------------------- ;</w:t>
      </w:r>
    </w:p>
    <w:p w14:paraId="5872007D" w14:textId="77777777" w:rsidR="00E26515" w:rsidRPr="00FA5CC4" w:rsidRDefault="00E26515" w:rsidP="00E26515">
      <w:pPr>
        <w:pStyle w:val="LISPCode"/>
      </w:pPr>
      <w:r w:rsidRPr="00FA5CC4">
        <w:t xml:space="preserve">   (DEFUN REPLACE_A_B (LAMBDA (LST)</w:t>
      </w:r>
    </w:p>
    <w:p w14:paraId="28899C4B" w14:textId="77777777" w:rsidR="00E26515" w:rsidRPr="00FA5CC4" w:rsidRDefault="00E26515" w:rsidP="00E26515">
      <w:pPr>
        <w:pStyle w:val="LISPCode"/>
      </w:pPr>
      <w:r w:rsidRPr="00FA5CC4">
        <w:t xml:space="preserve">      (COND ( (NULL LST) NIL)</w:t>
      </w:r>
    </w:p>
    <w:p w14:paraId="423DBDC4" w14:textId="77777777" w:rsidR="00E26515" w:rsidRPr="00FA5CC4" w:rsidRDefault="00E26515" w:rsidP="00E26515">
      <w:pPr>
        <w:pStyle w:val="LISPCode"/>
      </w:pPr>
      <w:r w:rsidRPr="00FA5CC4">
        <w:t xml:space="preserve">            ( (EQ (CAR LST) A) (CONS B (REPLACE_A_B (CDR LST))) )</w:t>
      </w:r>
    </w:p>
    <w:p w14:paraId="55A5DDD8" w14:textId="77777777" w:rsidR="00E26515" w:rsidRPr="00FA5CC4" w:rsidRDefault="00E26515" w:rsidP="00E26515">
      <w:pPr>
        <w:pStyle w:val="LISPCode"/>
      </w:pPr>
      <w:r w:rsidRPr="00FA5CC4">
        <w:t xml:space="preserve">            (  T  (CONS (CAR LST) (REPLACE_A_B (CDR LST))) )</w:t>
      </w:r>
    </w:p>
    <w:p w14:paraId="573C98E9" w14:textId="77777777" w:rsidR="00E26515" w:rsidRPr="00FA5CC4" w:rsidRDefault="00E26515" w:rsidP="00E26515">
      <w:pPr>
        <w:pStyle w:val="LISPCode"/>
      </w:pPr>
      <w:r w:rsidRPr="00FA5CC4">
        <w:t xml:space="preserve">      )</w:t>
      </w:r>
    </w:p>
    <w:p w14:paraId="4AC2FCA2" w14:textId="77777777" w:rsidR="00E26515" w:rsidRPr="00FA5CC4" w:rsidRDefault="00E26515" w:rsidP="00E26515">
      <w:pPr>
        <w:pStyle w:val="LISPCode"/>
      </w:pPr>
      <w:r w:rsidRPr="00FA5CC4">
        <w:t xml:space="preserve">   ))</w:t>
      </w:r>
    </w:p>
    <w:p w14:paraId="26652A04" w14:textId="77777777"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b) Program in </w:t>
      </w:r>
      <w:r w:rsidRPr="00FA5CC4">
        <w:rPr>
          <w:b/>
          <w:bCs/>
          <w:color w:val="0000FF"/>
          <w:sz w:val="23"/>
          <w:szCs w:val="23"/>
          <w:lang w:val="en-US"/>
        </w:rPr>
        <w:t>LOGO</w:t>
      </w:r>
      <w:r w:rsidRPr="00FA5CC4">
        <w:rPr>
          <w:color w:val="0000FF"/>
          <w:sz w:val="23"/>
          <w:szCs w:val="23"/>
          <w:lang w:val="en-US"/>
        </w:rPr>
        <w:t> language (functional programming style):</w:t>
      </w:r>
    </w:p>
    <w:p w14:paraId="1209AA6E" w14:textId="77777777" w:rsidR="00E26515" w:rsidRPr="00FA5CC4" w:rsidRDefault="00E26515" w:rsidP="00E26515">
      <w:pPr>
        <w:pStyle w:val="LISPCode"/>
      </w:pPr>
      <w:r w:rsidRPr="00FA5CC4">
        <w:t>THIS IS A REPLACEMENT: SL</w:t>
      </w:r>
    </w:p>
    <w:p w14:paraId="17DC02AC" w14:textId="77777777" w:rsidR="00E26515" w:rsidRPr="00FA5CC4" w:rsidRDefault="00E26515" w:rsidP="00E26515">
      <w:pPr>
        <w:pStyle w:val="LISPCode"/>
      </w:pPr>
      <w:r w:rsidRPr="00FA5CC4">
        <w:t xml:space="preserve">    IFELSE EMPTY? :SL [ EXIT "]</w:t>
      </w:r>
    </w:p>
    <w:p w14:paraId="6E5F499D" w14:textId="77777777" w:rsidR="00E26515" w:rsidRPr="00FA5CC4" w:rsidRDefault="00E26515" w:rsidP="00E26515">
      <w:pPr>
        <w:pStyle w:val="LISPCode"/>
      </w:pPr>
      <w:r w:rsidRPr="00FA5CC4">
        <w:t xml:space="preserve">    [</w:t>
      </w:r>
    </w:p>
    <w:p w14:paraId="5897F0AA" w14:textId="77777777" w:rsidR="00E26515" w:rsidRPr="00FA5CC4" w:rsidRDefault="00E26515" w:rsidP="00E26515">
      <w:pPr>
        <w:pStyle w:val="LISPCode"/>
      </w:pPr>
      <w:r w:rsidRPr="00FA5CC4">
        <w:t xml:space="preserve">      IF ELSE EQUAL? FIRST: SL "A</w:t>
      </w:r>
    </w:p>
    <w:p w14:paraId="57F8817F" w14:textId="77777777" w:rsidR="00E26515" w:rsidRPr="00FA5CC4" w:rsidRDefault="00E26515" w:rsidP="00E26515">
      <w:pPr>
        <w:pStyle w:val="LISPCode"/>
      </w:pPr>
      <w:r w:rsidRPr="00FA5CC4">
        <w:t xml:space="preserve">       [EXIT (WORD "B REPLACEMENT KPRV:SL)]</w:t>
      </w:r>
    </w:p>
    <w:p w14:paraId="738CD9DF" w14:textId="77777777" w:rsidR="00E26515" w:rsidRPr="00FA5CC4" w:rsidRDefault="00E26515" w:rsidP="00E26515">
      <w:pPr>
        <w:pStyle w:val="LISPCode"/>
      </w:pPr>
      <w:r w:rsidRPr="00FA5CC4">
        <w:t xml:space="preserve">       [EXIT (WORD PRV:SL REPLACEMENT KPRV:SL)]</w:t>
      </w:r>
    </w:p>
    <w:p w14:paraId="7D8F4010" w14:textId="77777777" w:rsidR="00E26515" w:rsidRPr="00FA5CC4" w:rsidRDefault="00E26515" w:rsidP="00E26515">
      <w:pPr>
        <w:pStyle w:val="LISPCode"/>
      </w:pPr>
      <w:r w:rsidRPr="00FA5CC4">
        <w:t xml:space="preserve">    ]</w:t>
      </w:r>
    </w:p>
    <w:p w14:paraId="7B998FFC" w14:textId="77777777" w:rsidR="00E26515" w:rsidRPr="00FA5CC4" w:rsidRDefault="00E26515" w:rsidP="00E26515">
      <w:pPr>
        <w:pStyle w:val="LISPCode"/>
      </w:pPr>
      <w:r w:rsidRPr="00FA5CC4">
        <w:t>TIME</w:t>
      </w:r>
    </w:p>
    <w:p w14:paraId="1D2A1E1C" w14:textId="77777777"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Test example:</w:t>
      </w:r>
    </w:p>
    <w:p w14:paraId="73D1C7D3" w14:textId="77777777" w:rsidR="00E26515" w:rsidRPr="00FA5CC4" w:rsidRDefault="00E26515" w:rsidP="00E26515">
      <w:pPr>
        <w:pStyle w:val="LISPScreen"/>
      </w:pPr>
      <w:r w:rsidRPr="00FA5CC4">
        <w:t xml:space="preserve">  SHOW REPLACEMENT "ADAABC</w:t>
      </w:r>
    </w:p>
    <w:p w14:paraId="51EBD792" w14:textId="77777777" w:rsidR="00E26515" w:rsidRPr="00FA5CC4" w:rsidRDefault="00E26515" w:rsidP="00E26515">
      <w:pPr>
        <w:pStyle w:val="LISPScreen"/>
      </w:pPr>
      <w:r w:rsidRPr="00FA5CC4">
        <w:t xml:space="preserve">  BDBBBC</w:t>
      </w:r>
    </w:p>
    <w:p w14:paraId="5FB9E7DC" w14:textId="77777777" w:rsidR="00E26515" w:rsidRPr="00FA5CC4" w:rsidRDefault="00FE372D" w:rsidP="00E26515">
      <w:pPr>
        <w:shd w:val="clear" w:color="auto" w:fill="DBF8FE"/>
        <w:jc w:val="both"/>
        <w:rPr>
          <w:color w:val="0000FF"/>
          <w:sz w:val="23"/>
          <w:szCs w:val="23"/>
          <w:lang w:val="en-US"/>
        </w:rPr>
      </w:pPr>
      <w:r>
        <w:rPr>
          <w:color w:val="0000FF"/>
          <w:sz w:val="23"/>
          <w:szCs w:val="23"/>
          <w:lang w:val="en-US"/>
        </w:rPr>
        <w:pict w14:anchorId="2E5CBD78">
          <v:rect id="_x0000_i1361" style="width:261.65pt;height:3.75pt" o:hrpct="500" o:hrstd="t" o:hrnoshade="t" o:hr="t" fillcolor="blue" stroked="f"/>
        </w:pict>
      </w:r>
    </w:p>
    <w:p w14:paraId="7A00CB5E" w14:textId="484300E8" w:rsidR="00E26515" w:rsidRPr="00FA5CC4" w:rsidRDefault="00E26515" w:rsidP="00E26515">
      <w:pPr>
        <w:shd w:val="clear" w:color="auto" w:fill="DBF8FE"/>
        <w:jc w:val="both"/>
        <w:rPr>
          <w:color w:val="0000FF"/>
          <w:sz w:val="23"/>
          <w:szCs w:val="23"/>
          <w:lang w:val="en-US"/>
        </w:rPr>
      </w:pPr>
      <w:r w:rsidRPr="00FA5CC4">
        <w:rPr>
          <w:color w:val="0000FF"/>
          <w:sz w:val="23"/>
          <w:szCs w:val="23"/>
          <w:lang w:val="en-US"/>
        </w:rPr>
        <w:t>    Example 4. Reversing a given</w:t>
      </w:r>
      <w:r w:rsidR="00754D58">
        <w:rPr>
          <w:color w:val="0000FF"/>
          <w:sz w:val="23"/>
          <w:szCs w:val="23"/>
          <w:lang w:val="en-US"/>
        </w:rPr>
        <w:t xml:space="preserve"> list</w:t>
      </w:r>
      <w:r w:rsidRPr="00FA5CC4">
        <w:rPr>
          <w:color w:val="0000FF"/>
          <w:sz w:val="23"/>
          <w:szCs w:val="23"/>
          <w:lang w:val="en-US"/>
        </w:rPr>
        <w:t> </w:t>
      </w:r>
      <w:r w:rsidRPr="00FA5CC4">
        <w:rPr>
          <w:b/>
          <w:bCs/>
          <w:color w:val="0000FF"/>
          <w:sz w:val="23"/>
          <w:szCs w:val="23"/>
          <w:lang w:val="en-US"/>
        </w:rPr>
        <w:t>LST</w:t>
      </w:r>
      <w:r w:rsidRPr="00FA5CC4">
        <w:rPr>
          <w:color w:val="0000FF"/>
          <w:sz w:val="23"/>
          <w:szCs w:val="23"/>
          <w:lang w:val="en-US"/>
        </w:rPr>
        <w:t>.</w:t>
      </w:r>
    </w:p>
    <w:p w14:paraId="0B86DD4C" w14:textId="0AD2EBCB"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lastRenderedPageBreak/>
        <w:t>    a) Program in </w:t>
      </w:r>
      <w:r w:rsidRPr="00FA5CC4">
        <w:rPr>
          <w:b/>
          <w:bCs/>
          <w:color w:val="0000FF"/>
          <w:sz w:val="23"/>
          <w:szCs w:val="23"/>
          <w:lang w:val="en-US"/>
        </w:rPr>
        <w:t>LISP</w:t>
      </w:r>
      <w:r w:rsidRPr="00FA5CC4">
        <w:rPr>
          <w:color w:val="0000FF"/>
          <w:sz w:val="23"/>
          <w:szCs w:val="23"/>
          <w:lang w:val="en-US"/>
        </w:rPr>
        <w:t> language:</w:t>
      </w:r>
    </w:p>
    <w:p w14:paraId="4FE461BC" w14:textId="77777777" w:rsidR="00E26515" w:rsidRPr="00FA5CC4" w:rsidRDefault="00E26515" w:rsidP="00E26515">
      <w:pPr>
        <w:pStyle w:val="LISPCode"/>
      </w:pPr>
      <w:r w:rsidRPr="00FA5CC4">
        <w:t xml:space="preserve">   (DEFUN REVERSE1 (LAMBDA (LST)</w:t>
      </w:r>
    </w:p>
    <w:p w14:paraId="07863AD3" w14:textId="471C787A" w:rsidR="00E26515" w:rsidRPr="00FA5CC4" w:rsidRDefault="00E26515" w:rsidP="00E26515">
      <w:pPr>
        <w:pStyle w:val="LISPCode"/>
      </w:pPr>
      <w:r w:rsidRPr="00FA5CC4">
        <w:t xml:space="preserve">    </w:t>
      </w:r>
      <w:r w:rsidRPr="00FA5CC4">
        <w:rPr>
          <w:rStyle w:val="comm"/>
          <w:i/>
          <w:iCs/>
          <w:color w:val="008000"/>
        </w:rPr>
        <w:t xml:space="preserve">; The function reverses the </w:t>
      </w:r>
      <w:r w:rsidR="00754D58">
        <w:rPr>
          <w:rStyle w:val="comm"/>
          <w:i/>
          <w:iCs/>
          <w:color w:val="008000"/>
        </w:rPr>
        <w:t xml:space="preserve">list </w:t>
      </w:r>
      <w:r w:rsidRPr="00FA5CC4">
        <w:rPr>
          <w:rStyle w:val="comm"/>
          <w:i/>
          <w:iCs/>
          <w:color w:val="008000"/>
        </w:rPr>
        <w:t>LST at the very first level ;</w:t>
      </w:r>
    </w:p>
    <w:p w14:paraId="438B55BE" w14:textId="77777777" w:rsidR="00E26515" w:rsidRPr="00FA5CC4" w:rsidRDefault="00E26515" w:rsidP="00E26515">
      <w:pPr>
        <w:pStyle w:val="LISPCode"/>
      </w:pPr>
      <w:r w:rsidRPr="00FA5CC4">
        <w:t xml:space="preserve">      (COND ( (NULL LST) NIL )</w:t>
      </w:r>
    </w:p>
    <w:p w14:paraId="5365307D" w14:textId="77777777" w:rsidR="00E26515" w:rsidRPr="00FA5CC4" w:rsidRDefault="00E26515" w:rsidP="00E26515">
      <w:pPr>
        <w:pStyle w:val="LISPCode"/>
      </w:pPr>
      <w:r w:rsidRPr="00FA5CC4">
        <w:t xml:space="preserve">            (  T  (APPEND (REVERSE1 (CDR LST)) (LIST (CAR LST))) )</w:t>
      </w:r>
    </w:p>
    <w:p w14:paraId="6C021CC6" w14:textId="77777777" w:rsidR="00E26515" w:rsidRPr="00FA5CC4" w:rsidRDefault="00E26515" w:rsidP="00E26515">
      <w:pPr>
        <w:pStyle w:val="LISPCode"/>
      </w:pPr>
      <w:r w:rsidRPr="00FA5CC4">
        <w:t xml:space="preserve">      )</w:t>
      </w:r>
    </w:p>
    <w:p w14:paraId="2816D151" w14:textId="77777777" w:rsidR="00E26515" w:rsidRPr="00FA5CC4" w:rsidRDefault="00E26515" w:rsidP="00E26515">
      <w:pPr>
        <w:pStyle w:val="LISPCode"/>
      </w:pPr>
      <w:r w:rsidRPr="00FA5CC4">
        <w:t xml:space="preserve">   ))</w:t>
      </w:r>
    </w:p>
    <w:p w14:paraId="0E68CDCC" w14:textId="77777777" w:rsidR="00E26515" w:rsidRPr="00FA5CC4" w:rsidRDefault="00E26515" w:rsidP="00E26515">
      <w:pPr>
        <w:pStyle w:val="LISPCode"/>
      </w:pPr>
      <w:r w:rsidRPr="00FA5CC4">
        <w:t xml:space="preserve">   </w:t>
      </w:r>
      <w:r w:rsidRPr="00FA5CC4">
        <w:rPr>
          <w:rStyle w:val="comm"/>
          <w:i/>
          <w:iCs/>
          <w:color w:val="008000"/>
        </w:rPr>
        <w:t>; ----------------------- ;</w:t>
      </w:r>
    </w:p>
    <w:p w14:paraId="65ABB584" w14:textId="77777777" w:rsidR="00E26515" w:rsidRPr="00FA5CC4" w:rsidRDefault="00E26515" w:rsidP="00E26515">
      <w:pPr>
        <w:pStyle w:val="LISPCode"/>
      </w:pPr>
      <w:r w:rsidRPr="00FA5CC4">
        <w:t xml:space="preserve">   (DEFUN APPEND (LAMBDA (X Y)</w:t>
      </w:r>
    </w:p>
    <w:p w14:paraId="075F81D1" w14:textId="77777777" w:rsidR="00E26515" w:rsidRPr="00FA5CC4" w:rsidRDefault="00E26515" w:rsidP="00E26515">
      <w:pPr>
        <w:pStyle w:val="LISPCode"/>
      </w:pPr>
      <w:r w:rsidRPr="00FA5CC4">
        <w:t xml:space="preserve">   </w:t>
      </w:r>
      <w:r w:rsidRPr="00FA5CC4">
        <w:rPr>
          <w:rStyle w:val="comm"/>
          <w:i/>
          <w:iCs/>
          <w:color w:val="008000"/>
        </w:rPr>
        <w:t xml:space="preserve">; The APPEND function returns a list consisting of the elements of ; </w:t>
      </w:r>
    </w:p>
    <w:p w14:paraId="7603E1E0" w14:textId="77777777" w:rsidR="00E26515" w:rsidRPr="00FA5CC4" w:rsidRDefault="00E26515" w:rsidP="00E26515">
      <w:pPr>
        <w:pStyle w:val="LISPCode"/>
      </w:pPr>
      <w:r w:rsidRPr="00FA5CC4">
        <w:t xml:space="preserve">   </w:t>
      </w:r>
      <w:r w:rsidRPr="00FA5CC4">
        <w:rPr>
          <w:rStyle w:val="comm"/>
          <w:i/>
          <w:iCs/>
          <w:color w:val="008000"/>
        </w:rPr>
        <w:t>; list X appended to list Y ;</w:t>
      </w:r>
    </w:p>
    <w:p w14:paraId="0DFD3C00" w14:textId="77777777" w:rsidR="00E26515" w:rsidRPr="00FA5CC4" w:rsidRDefault="00E26515" w:rsidP="00E26515">
      <w:pPr>
        <w:pStyle w:val="LISPCode"/>
      </w:pPr>
      <w:r w:rsidRPr="00FA5CC4">
        <w:t xml:space="preserve">      (COND ( (NULL X) Y )</w:t>
      </w:r>
    </w:p>
    <w:p w14:paraId="46F37596" w14:textId="77777777" w:rsidR="00E26515" w:rsidRPr="00FA5CC4" w:rsidRDefault="00E26515" w:rsidP="00E26515">
      <w:pPr>
        <w:pStyle w:val="LISPCode"/>
      </w:pPr>
      <w:r w:rsidRPr="00FA5CC4">
        <w:t xml:space="preserve">            ( T (CONS (CAR X) (APPEND (CDR X) Y)) )</w:t>
      </w:r>
    </w:p>
    <w:p w14:paraId="04F2CE11" w14:textId="77777777" w:rsidR="00E26515" w:rsidRPr="00FA5CC4" w:rsidRDefault="00E26515" w:rsidP="00E26515">
      <w:pPr>
        <w:pStyle w:val="LISPCode"/>
      </w:pPr>
      <w:r w:rsidRPr="00FA5CC4">
        <w:t xml:space="preserve">      )</w:t>
      </w:r>
    </w:p>
    <w:p w14:paraId="71D81C18" w14:textId="77777777" w:rsidR="00E26515" w:rsidRPr="00FA5CC4" w:rsidRDefault="00E26515" w:rsidP="00E26515">
      <w:pPr>
        <w:pStyle w:val="HTMLVorformatiert"/>
        <w:shd w:val="clear" w:color="auto" w:fill="E6E6E6"/>
        <w:jc w:val="both"/>
        <w:rPr>
          <w:color w:val="000000"/>
          <w:lang w:val="en-US"/>
        </w:rPr>
      </w:pPr>
      <w:r w:rsidRPr="00FA5CC4">
        <w:rPr>
          <w:color w:val="000000"/>
          <w:lang w:val="en-US"/>
        </w:rPr>
        <w:t xml:space="preserve">   ))</w:t>
      </w:r>
    </w:p>
    <w:p w14:paraId="36BA6A98" w14:textId="77777777"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b) Program in </w:t>
      </w:r>
      <w:r w:rsidRPr="00FA5CC4">
        <w:rPr>
          <w:b/>
          <w:bCs/>
          <w:color w:val="0000FF"/>
          <w:sz w:val="23"/>
          <w:szCs w:val="23"/>
          <w:lang w:val="en-US"/>
        </w:rPr>
        <w:t>LOGO</w:t>
      </w:r>
      <w:r w:rsidRPr="00FA5CC4">
        <w:rPr>
          <w:color w:val="0000FF"/>
          <w:sz w:val="23"/>
          <w:szCs w:val="23"/>
          <w:lang w:val="en-US"/>
        </w:rPr>
        <w:t> language (functional programming style):</w:t>
      </w:r>
    </w:p>
    <w:p w14:paraId="2898114D" w14:textId="77777777" w:rsidR="00E26515" w:rsidRPr="00FA5CC4" w:rsidRDefault="00E26515" w:rsidP="00E26515">
      <w:pPr>
        <w:pStyle w:val="LISPCode"/>
      </w:pPr>
      <w:r w:rsidRPr="00FA5CC4">
        <w:t>THIS IS AN APPEAL: SL</w:t>
      </w:r>
    </w:p>
    <w:p w14:paraId="6CDC86C5" w14:textId="77777777" w:rsidR="00E26515" w:rsidRPr="00FA5CC4" w:rsidRDefault="00E26515" w:rsidP="00E26515">
      <w:pPr>
        <w:pStyle w:val="LISPCode"/>
      </w:pPr>
      <w:r w:rsidRPr="00FA5CC4">
        <w:t xml:space="preserve">    IFELSE EMPTY? :SL [ OUTPUT :SL]</w:t>
      </w:r>
    </w:p>
    <w:p w14:paraId="632B1E90" w14:textId="77777777" w:rsidR="00E26515" w:rsidRPr="00FA5CC4" w:rsidRDefault="00E26515" w:rsidP="00E26515">
      <w:pPr>
        <w:pStyle w:val="LISPCode"/>
      </w:pPr>
      <w:r w:rsidRPr="00FA5CC4">
        <w:t xml:space="preserve">    [EXIT (WORD OF ADDRESS KPRV :SL FIRST :SL)]</w:t>
      </w:r>
    </w:p>
    <w:p w14:paraId="084062D7" w14:textId="77777777" w:rsidR="00E26515" w:rsidRPr="00FA5CC4" w:rsidRDefault="00E26515" w:rsidP="00E26515">
      <w:pPr>
        <w:pStyle w:val="LISPCode"/>
      </w:pPr>
      <w:r w:rsidRPr="00FA5CC4">
        <w:t>TIME</w:t>
      </w:r>
    </w:p>
    <w:p w14:paraId="48797D11" w14:textId="77777777"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Test example:</w:t>
      </w:r>
    </w:p>
    <w:p w14:paraId="77BFC01A" w14:textId="77777777" w:rsidR="00E26515" w:rsidRPr="00FA5CC4" w:rsidRDefault="00E26515" w:rsidP="005B12FC">
      <w:pPr>
        <w:pStyle w:val="LISPScreen"/>
      </w:pPr>
      <w:r w:rsidRPr="00FA5CC4">
        <w:t xml:space="preserve">  SHOW APPEAL [1 2 3]</w:t>
      </w:r>
    </w:p>
    <w:p w14:paraId="123997DD" w14:textId="77777777" w:rsidR="00E26515" w:rsidRPr="00FA5CC4" w:rsidRDefault="00E26515" w:rsidP="005B12FC">
      <w:pPr>
        <w:pStyle w:val="LISPScreen"/>
      </w:pPr>
      <w:r w:rsidRPr="00FA5CC4">
        <w:t xml:space="preserve">  [3 2 1]</w:t>
      </w:r>
    </w:p>
    <w:p w14:paraId="4683BAD9" w14:textId="77777777" w:rsidR="00E26515" w:rsidRPr="00FA5CC4" w:rsidRDefault="00FE372D" w:rsidP="00E26515">
      <w:pPr>
        <w:shd w:val="clear" w:color="auto" w:fill="DBF8FE"/>
        <w:jc w:val="both"/>
        <w:rPr>
          <w:color w:val="0000FF"/>
          <w:sz w:val="23"/>
          <w:szCs w:val="23"/>
          <w:lang w:val="en-US"/>
        </w:rPr>
      </w:pPr>
      <w:r>
        <w:rPr>
          <w:color w:val="0000FF"/>
          <w:sz w:val="23"/>
          <w:szCs w:val="23"/>
          <w:lang w:val="en-US"/>
        </w:rPr>
        <w:pict w14:anchorId="36DD8301">
          <v:rect id="_x0000_i1362" style="width:261.65pt;height:3.75pt" o:hrpct="500" o:hrstd="t" o:hrnoshade="t" o:hr="t" fillcolor="blue" stroked="f"/>
        </w:pict>
      </w:r>
    </w:p>
    <w:p w14:paraId="46A3EE33" w14:textId="7695950E" w:rsidR="00E26515" w:rsidRPr="00FA5CC4" w:rsidRDefault="00E26515" w:rsidP="00E26515">
      <w:pPr>
        <w:shd w:val="clear" w:color="auto" w:fill="DBF8FE"/>
        <w:jc w:val="both"/>
        <w:rPr>
          <w:color w:val="0000FF"/>
          <w:sz w:val="23"/>
          <w:szCs w:val="23"/>
          <w:lang w:val="en-US"/>
        </w:rPr>
      </w:pPr>
      <w:r w:rsidRPr="00FA5CC4">
        <w:rPr>
          <w:color w:val="0000FF"/>
          <w:sz w:val="23"/>
          <w:szCs w:val="23"/>
          <w:lang w:val="en-US"/>
        </w:rPr>
        <w:t>    Example 5. Determine the largest element of a single-level numeric list </w:t>
      </w:r>
      <w:r w:rsidRPr="00FA5CC4">
        <w:rPr>
          <w:b/>
          <w:bCs/>
          <w:color w:val="0000FF"/>
          <w:sz w:val="23"/>
          <w:szCs w:val="23"/>
          <w:lang w:val="en-US"/>
        </w:rPr>
        <w:t>LST</w:t>
      </w:r>
      <w:r w:rsidRPr="00FA5CC4">
        <w:rPr>
          <w:color w:val="0000FF"/>
          <w:sz w:val="23"/>
          <w:szCs w:val="23"/>
          <w:lang w:val="en-US"/>
        </w:rPr>
        <w:t>.</w:t>
      </w:r>
    </w:p>
    <w:p w14:paraId="19F5EC6D" w14:textId="638427EE"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a) Program in </w:t>
      </w:r>
      <w:r w:rsidRPr="00FA5CC4">
        <w:rPr>
          <w:b/>
          <w:bCs/>
          <w:color w:val="0000FF"/>
          <w:sz w:val="23"/>
          <w:szCs w:val="23"/>
          <w:lang w:val="en-US"/>
        </w:rPr>
        <w:t>LISP</w:t>
      </w:r>
      <w:r w:rsidRPr="00FA5CC4">
        <w:rPr>
          <w:color w:val="0000FF"/>
          <w:sz w:val="23"/>
          <w:szCs w:val="23"/>
          <w:lang w:val="en-US"/>
        </w:rPr>
        <w:t> language:</w:t>
      </w:r>
    </w:p>
    <w:p w14:paraId="0A7BD988" w14:textId="77777777" w:rsidR="00E26515" w:rsidRPr="00FA5CC4" w:rsidRDefault="00E26515" w:rsidP="00E26515">
      <w:pPr>
        <w:pStyle w:val="LISPCode"/>
      </w:pPr>
      <w:r w:rsidRPr="00FA5CC4">
        <w:t xml:space="preserve">   (DEFUN MAX (LAMBDA (LST)</w:t>
      </w:r>
    </w:p>
    <w:p w14:paraId="4C54F845" w14:textId="77777777" w:rsidR="00E26515" w:rsidRPr="00FA5CC4" w:rsidRDefault="00E26515" w:rsidP="00E26515">
      <w:pPr>
        <w:pStyle w:val="LISPCode"/>
      </w:pPr>
      <w:r w:rsidRPr="00FA5CC4">
        <w:t xml:space="preserve">      (COND ( (NULL LST) NIL )</w:t>
      </w:r>
    </w:p>
    <w:p w14:paraId="72C53BF1" w14:textId="77777777" w:rsidR="00E26515" w:rsidRPr="00FA5CC4" w:rsidRDefault="00E26515" w:rsidP="00E26515">
      <w:pPr>
        <w:pStyle w:val="LISPCode"/>
      </w:pPr>
      <w:r w:rsidRPr="00FA5CC4">
        <w:t xml:space="preserve">            ( (EQ (LENGTH LST) 1)  (CAR LST) )</w:t>
      </w:r>
    </w:p>
    <w:p w14:paraId="13997454" w14:textId="77777777" w:rsidR="00E26515" w:rsidRPr="00FA5CC4" w:rsidRDefault="00E26515" w:rsidP="00E26515">
      <w:pPr>
        <w:pStyle w:val="LISPCode"/>
      </w:pPr>
      <w:r w:rsidRPr="00FA5CC4">
        <w:t xml:space="preserve">            (   T  (MAX2 (CAR LST) (MAXIM (CDR LST))) )</w:t>
      </w:r>
    </w:p>
    <w:p w14:paraId="01108406" w14:textId="77777777" w:rsidR="00E26515" w:rsidRPr="00FA5CC4" w:rsidRDefault="00E26515" w:rsidP="00E26515">
      <w:pPr>
        <w:pStyle w:val="LISPCode"/>
      </w:pPr>
      <w:r w:rsidRPr="00FA5CC4">
        <w:t xml:space="preserve">      )</w:t>
      </w:r>
    </w:p>
    <w:p w14:paraId="71A594EC" w14:textId="77777777" w:rsidR="00E26515" w:rsidRPr="00FA5CC4" w:rsidRDefault="00E26515" w:rsidP="00E26515">
      <w:pPr>
        <w:pStyle w:val="LISPCode"/>
      </w:pPr>
      <w:r w:rsidRPr="00FA5CC4">
        <w:t xml:space="preserve">   ))</w:t>
      </w:r>
    </w:p>
    <w:p w14:paraId="784F0B28" w14:textId="77777777" w:rsidR="00E26515" w:rsidRPr="00FA5CC4" w:rsidRDefault="00E26515" w:rsidP="00E26515">
      <w:pPr>
        <w:pStyle w:val="LISPCode"/>
      </w:pPr>
      <w:r w:rsidRPr="00FA5CC4">
        <w:t xml:space="preserve">   </w:t>
      </w:r>
      <w:r w:rsidRPr="00FA5CC4">
        <w:rPr>
          <w:rStyle w:val="comm"/>
          <w:i/>
          <w:iCs/>
          <w:color w:val="008000"/>
        </w:rPr>
        <w:t>; --------------------- ;</w:t>
      </w:r>
    </w:p>
    <w:p w14:paraId="0B6BF8CB" w14:textId="77777777" w:rsidR="00E26515" w:rsidRPr="00FA5CC4" w:rsidRDefault="00E26515" w:rsidP="00E26515">
      <w:pPr>
        <w:pStyle w:val="LISPCode"/>
      </w:pPr>
      <w:r w:rsidRPr="00FA5CC4">
        <w:t xml:space="preserve">   (DEFUN MAX2 (LAMBDA (X Y)</w:t>
      </w:r>
    </w:p>
    <w:p w14:paraId="48342F94" w14:textId="5C39128E" w:rsidR="00E26515" w:rsidRPr="00FA5CC4" w:rsidRDefault="00E26515" w:rsidP="00E26515">
      <w:pPr>
        <w:pStyle w:val="LISPCode"/>
      </w:pPr>
      <w:r w:rsidRPr="00FA5CC4">
        <w:t xml:space="preserve">      (( (&gt; X</w:t>
      </w:r>
      <w:r w:rsidR="0069066D" w:rsidRPr="00FA5CC4">
        <w:t xml:space="preserve"> </w:t>
      </w:r>
      <w:r w:rsidRPr="00FA5CC4">
        <w:t>Y) X )</w:t>
      </w:r>
    </w:p>
    <w:p w14:paraId="15122493" w14:textId="77777777" w:rsidR="00E26515" w:rsidRPr="00FA5CC4" w:rsidRDefault="00E26515" w:rsidP="00E26515">
      <w:pPr>
        <w:pStyle w:val="LISPCode"/>
      </w:pPr>
      <w:r w:rsidRPr="00FA5CC4">
        <w:t xml:space="preserve">                 AND )</w:t>
      </w:r>
    </w:p>
    <w:p w14:paraId="7411CCC7" w14:textId="77777777" w:rsidR="00E26515" w:rsidRPr="00FA5CC4" w:rsidRDefault="00E26515" w:rsidP="00E26515">
      <w:pPr>
        <w:pStyle w:val="LISPCode"/>
      </w:pPr>
      <w:r w:rsidRPr="00FA5CC4">
        <w:t xml:space="preserve">   ))</w:t>
      </w:r>
    </w:p>
    <w:p w14:paraId="4CB783BF" w14:textId="77777777"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b) Program in </w:t>
      </w:r>
      <w:r w:rsidRPr="00FA5CC4">
        <w:rPr>
          <w:b/>
          <w:bCs/>
          <w:color w:val="0000FF"/>
          <w:sz w:val="23"/>
          <w:szCs w:val="23"/>
          <w:lang w:val="en-US"/>
        </w:rPr>
        <w:t>LOGO</w:t>
      </w:r>
      <w:r w:rsidRPr="00FA5CC4">
        <w:rPr>
          <w:color w:val="0000FF"/>
          <w:sz w:val="23"/>
          <w:szCs w:val="23"/>
          <w:lang w:val="en-US"/>
        </w:rPr>
        <w:t> language (functional programming style):</w:t>
      </w:r>
    </w:p>
    <w:p w14:paraId="3746080F" w14:textId="77777777" w:rsidR="00E26515" w:rsidRPr="00FA5CC4" w:rsidRDefault="00E26515" w:rsidP="00E26515">
      <w:pPr>
        <w:pStyle w:val="LISPCode"/>
      </w:pPr>
      <w:r w:rsidRPr="00FA5CC4">
        <w:t>THIS IS MAXIM :LST</w:t>
      </w:r>
    </w:p>
    <w:p w14:paraId="14B000D7" w14:textId="77777777" w:rsidR="00E26515" w:rsidRPr="00FA5CC4" w:rsidRDefault="00E26515" w:rsidP="00E26515">
      <w:pPr>
        <w:pStyle w:val="LISPCode"/>
      </w:pPr>
      <w:r w:rsidRPr="00FA5CC4">
        <w:t xml:space="preserve">    IFELSE EMPTY? :LST [ EXIT "]</w:t>
      </w:r>
    </w:p>
    <w:p w14:paraId="3F1D0655" w14:textId="77777777" w:rsidR="00E26515" w:rsidRPr="00FA5CC4" w:rsidRDefault="00E26515" w:rsidP="00E26515">
      <w:pPr>
        <w:pStyle w:val="LISPCode"/>
      </w:pPr>
      <w:r w:rsidRPr="00FA5CC4">
        <w:t xml:space="preserve">    [</w:t>
      </w:r>
    </w:p>
    <w:p w14:paraId="5788B6A1" w14:textId="77777777" w:rsidR="00E26515" w:rsidRPr="00FA5CC4" w:rsidRDefault="00E26515" w:rsidP="00E26515">
      <w:pPr>
        <w:pStyle w:val="LISPCode"/>
      </w:pPr>
      <w:r w:rsidRPr="00FA5CC4">
        <w:t xml:space="preserve">      IFELSE EQUAL? HOW MANY :LST 1</w:t>
      </w:r>
    </w:p>
    <w:p w14:paraId="32D330D4" w14:textId="77777777" w:rsidR="00E26515" w:rsidRPr="00FA5CC4" w:rsidRDefault="00E26515" w:rsidP="00E26515">
      <w:pPr>
        <w:pStyle w:val="LISPCode"/>
      </w:pPr>
      <w:r w:rsidRPr="00FA5CC4">
        <w:t xml:space="preserve">        [ EXIT ONE :LST]</w:t>
      </w:r>
    </w:p>
    <w:p w14:paraId="6B0515E5" w14:textId="77777777" w:rsidR="00E26515" w:rsidRPr="00FA5CC4" w:rsidRDefault="00E26515" w:rsidP="00E26515">
      <w:pPr>
        <w:pStyle w:val="LISPCode"/>
      </w:pPr>
      <w:r w:rsidRPr="00FA5CC4">
        <w:t xml:space="preserve">        [ MAX2 OUTPUT FIRST :LST MAXIM KPRV :LST]</w:t>
      </w:r>
    </w:p>
    <w:p w14:paraId="3D25ED13" w14:textId="77777777" w:rsidR="00E26515" w:rsidRPr="00FA5CC4" w:rsidRDefault="00E26515" w:rsidP="00E26515">
      <w:pPr>
        <w:pStyle w:val="LISPCode"/>
      </w:pPr>
      <w:r w:rsidRPr="00FA5CC4">
        <w:t xml:space="preserve">    ]</w:t>
      </w:r>
    </w:p>
    <w:p w14:paraId="7304C78B" w14:textId="77777777" w:rsidR="00E26515" w:rsidRPr="00FA5CC4" w:rsidRDefault="00E26515" w:rsidP="00E26515">
      <w:pPr>
        <w:pStyle w:val="LISPCode"/>
      </w:pPr>
      <w:r w:rsidRPr="00FA5CC4">
        <w:t>END</w:t>
      </w:r>
    </w:p>
    <w:p w14:paraId="196810F1" w14:textId="77777777" w:rsidR="00E26515" w:rsidRPr="00FA5CC4" w:rsidRDefault="00E26515" w:rsidP="00E26515">
      <w:pPr>
        <w:pStyle w:val="LISPCode"/>
      </w:pPr>
      <w:r w:rsidRPr="00FA5CC4">
        <w:t>THIS IS MAX2 :X :Y</w:t>
      </w:r>
    </w:p>
    <w:p w14:paraId="485EA153" w14:textId="77777777" w:rsidR="00E26515" w:rsidRPr="00FA5CC4" w:rsidRDefault="00E26515" w:rsidP="00E26515">
      <w:pPr>
        <w:pStyle w:val="LISPCode"/>
      </w:pPr>
      <w:r w:rsidRPr="00FA5CC4">
        <w:t xml:space="preserve">    IFELSE :X &gt; :Y [ OUTPUT :X ]</w:t>
      </w:r>
    </w:p>
    <w:p w14:paraId="715FDAB2" w14:textId="77777777" w:rsidR="00E26515" w:rsidRPr="00FA5CC4" w:rsidRDefault="00E26515" w:rsidP="00E26515">
      <w:pPr>
        <w:pStyle w:val="LISPCode"/>
      </w:pPr>
      <w:r w:rsidRPr="00FA5CC4">
        <w:t xml:space="preserve">    [ EXIT :Y ]</w:t>
      </w:r>
    </w:p>
    <w:p w14:paraId="0555CDF0" w14:textId="77777777" w:rsidR="00E26515" w:rsidRPr="00FA5CC4" w:rsidRDefault="00E26515" w:rsidP="00E26515">
      <w:pPr>
        <w:pStyle w:val="LISPCode"/>
      </w:pPr>
      <w:r w:rsidRPr="00FA5CC4">
        <w:t>END</w:t>
      </w:r>
    </w:p>
    <w:p w14:paraId="2F45D3C3" w14:textId="77777777"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lastRenderedPageBreak/>
        <w:t>    Test example:</w:t>
      </w:r>
    </w:p>
    <w:p w14:paraId="24D9A201" w14:textId="77777777" w:rsidR="00E26515" w:rsidRPr="00FA5CC4" w:rsidRDefault="00E26515" w:rsidP="005B12FC">
      <w:pPr>
        <w:pStyle w:val="LISPScreen"/>
      </w:pPr>
      <w:r w:rsidRPr="00FA5CC4">
        <w:t xml:space="preserve">  SHOW MAX [1 3 2]</w:t>
      </w:r>
    </w:p>
    <w:p w14:paraId="4C28C2C0" w14:textId="77777777" w:rsidR="00E26515" w:rsidRPr="00FA5CC4" w:rsidRDefault="00E26515" w:rsidP="005B12FC">
      <w:pPr>
        <w:pStyle w:val="LISPScreen"/>
      </w:pPr>
      <w:r w:rsidRPr="00FA5CC4">
        <w:t xml:space="preserve">  3</w:t>
      </w:r>
    </w:p>
    <w:p w14:paraId="52C4170A" w14:textId="77777777" w:rsidR="00E26515" w:rsidRPr="00FA5CC4" w:rsidRDefault="00FE372D" w:rsidP="00E26515">
      <w:pPr>
        <w:shd w:val="clear" w:color="auto" w:fill="DBF8FE"/>
        <w:jc w:val="both"/>
        <w:rPr>
          <w:color w:val="0000FF"/>
          <w:sz w:val="23"/>
          <w:szCs w:val="23"/>
          <w:lang w:val="en-US"/>
        </w:rPr>
      </w:pPr>
      <w:r>
        <w:rPr>
          <w:color w:val="0000FF"/>
          <w:sz w:val="23"/>
          <w:szCs w:val="23"/>
          <w:lang w:val="en-US"/>
        </w:rPr>
        <w:pict w14:anchorId="6AF7921B">
          <v:rect id="_x0000_i1363" style="width:261.65pt;height:3.75pt" o:hrpct="500" o:hrstd="t" o:hrnoshade="t" o:hr="t" fillcolor="blue" stroked="f"/>
        </w:pict>
      </w:r>
    </w:p>
    <w:p w14:paraId="47B4CBED" w14:textId="77777777" w:rsidR="00E26515" w:rsidRPr="00FA5CC4" w:rsidRDefault="00E26515" w:rsidP="00E26515">
      <w:pPr>
        <w:shd w:val="clear" w:color="auto" w:fill="DBF8FE"/>
        <w:jc w:val="both"/>
        <w:rPr>
          <w:color w:val="0000FF"/>
          <w:sz w:val="23"/>
          <w:szCs w:val="23"/>
          <w:lang w:val="en-US"/>
        </w:rPr>
      </w:pPr>
      <w:r w:rsidRPr="00FA5CC4">
        <w:rPr>
          <w:color w:val="0000FF"/>
          <w:sz w:val="23"/>
          <w:szCs w:val="23"/>
          <w:lang w:val="en-US"/>
        </w:rPr>
        <w:t>    Example 6. Determine whether the elements of a list of integers are increasing.</w:t>
      </w:r>
    </w:p>
    <w:p w14:paraId="7E000F25" w14:textId="7B51C224"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a) Program in </w:t>
      </w:r>
      <w:r w:rsidRPr="00FA5CC4">
        <w:rPr>
          <w:b/>
          <w:bCs/>
          <w:color w:val="0000FF"/>
          <w:sz w:val="23"/>
          <w:szCs w:val="23"/>
          <w:lang w:val="en-US"/>
        </w:rPr>
        <w:t>LISP</w:t>
      </w:r>
      <w:r w:rsidRPr="00FA5CC4">
        <w:rPr>
          <w:color w:val="0000FF"/>
          <w:sz w:val="23"/>
          <w:szCs w:val="23"/>
          <w:lang w:val="en-US"/>
        </w:rPr>
        <w:t> language:</w:t>
      </w:r>
    </w:p>
    <w:p w14:paraId="63520CA7" w14:textId="77777777" w:rsidR="00E26515" w:rsidRPr="00FA5CC4" w:rsidRDefault="00E26515" w:rsidP="00E26515">
      <w:pPr>
        <w:pStyle w:val="LISPCode"/>
      </w:pPr>
      <w:r w:rsidRPr="00FA5CC4">
        <w:t xml:space="preserve">   (DEFUN ERASEP (LAMBDA (LST)</w:t>
      </w:r>
    </w:p>
    <w:p w14:paraId="5DBC5994" w14:textId="77777777" w:rsidR="00E26515" w:rsidRPr="00FA5CC4" w:rsidRDefault="00E26515" w:rsidP="00E26515">
      <w:pPr>
        <w:pStyle w:val="LISPCode"/>
      </w:pPr>
      <w:r w:rsidRPr="00FA5CC4">
        <w:t xml:space="preserve">      (COND ( (NULL LST) T )</w:t>
      </w:r>
    </w:p>
    <w:p w14:paraId="1DC566B9" w14:textId="77777777" w:rsidR="00E26515" w:rsidRPr="00FA5CC4" w:rsidRDefault="00E26515" w:rsidP="00E26515">
      <w:pPr>
        <w:pStyle w:val="LISPCode"/>
      </w:pPr>
      <w:r w:rsidRPr="00FA5CC4">
        <w:t xml:space="preserve">            ( (EQ (LENGTH LST) 1) T )</w:t>
      </w:r>
    </w:p>
    <w:p w14:paraId="39028686" w14:textId="77777777" w:rsidR="00E26515" w:rsidRPr="00FA5CC4" w:rsidRDefault="00E26515" w:rsidP="00E26515">
      <w:pPr>
        <w:pStyle w:val="LISPCode"/>
      </w:pPr>
      <w:r w:rsidRPr="00FA5CC4">
        <w:t xml:space="preserve">            ( (&lt; (CAR LST) (CADR LST))</w:t>
      </w:r>
    </w:p>
    <w:p w14:paraId="30EF88D0" w14:textId="77777777" w:rsidR="00E26515" w:rsidRPr="00FA5CC4" w:rsidRDefault="00E26515" w:rsidP="00E26515">
      <w:pPr>
        <w:pStyle w:val="LISPCode"/>
      </w:pPr>
      <w:r w:rsidRPr="00FA5CC4">
        <w:t xml:space="preserve">                (ERASEP (CDR LST)) )</w:t>
      </w:r>
    </w:p>
    <w:p w14:paraId="70606E00" w14:textId="77777777" w:rsidR="00E26515" w:rsidRPr="00FA5CC4" w:rsidRDefault="00E26515" w:rsidP="00E26515">
      <w:pPr>
        <w:pStyle w:val="LISPCode"/>
      </w:pPr>
      <w:r w:rsidRPr="00FA5CC4">
        <w:t xml:space="preserve">            (  T  NIL )</w:t>
      </w:r>
    </w:p>
    <w:p w14:paraId="3E68D90E" w14:textId="77777777" w:rsidR="00E26515" w:rsidRPr="00FA5CC4" w:rsidRDefault="00E26515" w:rsidP="00E26515">
      <w:pPr>
        <w:pStyle w:val="LISPCode"/>
      </w:pPr>
      <w:r w:rsidRPr="00FA5CC4">
        <w:t xml:space="preserve">      )</w:t>
      </w:r>
    </w:p>
    <w:p w14:paraId="575BCD05" w14:textId="77777777" w:rsidR="00E26515" w:rsidRPr="00FA5CC4" w:rsidRDefault="00E26515" w:rsidP="00E26515">
      <w:pPr>
        <w:pStyle w:val="LISPCode"/>
      </w:pPr>
      <w:r w:rsidRPr="00FA5CC4">
        <w:t xml:space="preserve">   ))</w:t>
      </w:r>
    </w:p>
    <w:p w14:paraId="45059F85" w14:textId="77777777"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b) Program in </w:t>
      </w:r>
      <w:r w:rsidRPr="00FA5CC4">
        <w:rPr>
          <w:b/>
          <w:bCs/>
          <w:color w:val="0000FF"/>
          <w:sz w:val="23"/>
          <w:szCs w:val="23"/>
          <w:lang w:val="en-US"/>
        </w:rPr>
        <w:t>LOGO</w:t>
      </w:r>
      <w:r w:rsidRPr="00FA5CC4">
        <w:rPr>
          <w:color w:val="0000FF"/>
          <w:sz w:val="23"/>
          <w:szCs w:val="23"/>
          <w:lang w:val="en-US"/>
        </w:rPr>
        <w:t> language (functional programming style):</w:t>
      </w:r>
    </w:p>
    <w:p w14:paraId="03C59919" w14:textId="77777777" w:rsidR="00E26515" w:rsidRPr="00FA5CC4" w:rsidRDefault="00E26515" w:rsidP="00E26515">
      <w:pPr>
        <w:pStyle w:val="LISPCode"/>
      </w:pPr>
      <w:r w:rsidRPr="00FA5CC4">
        <w:t>THIS IS MON :SP</w:t>
      </w:r>
    </w:p>
    <w:p w14:paraId="4E8EF726" w14:textId="77777777" w:rsidR="00E26515" w:rsidRPr="00FA5CC4" w:rsidRDefault="00E26515" w:rsidP="00E26515">
      <w:pPr>
        <w:pStyle w:val="LISPCode"/>
      </w:pPr>
      <w:r w:rsidRPr="00FA5CC4">
        <w:t xml:space="preserve">    IFELSE EMPTY? :SP [ OUTPUT "TRUE" ]</w:t>
      </w:r>
    </w:p>
    <w:p w14:paraId="5DAC46F1" w14:textId="77777777" w:rsidR="00E26515" w:rsidRPr="00FA5CC4" w:rsidRDefault="00E26515" w:rsidP="00E26515">
      <w:pPr>
        <w:pStyle w:val="LISPCode"/>
      </w:pPr>
      <w:r w:rsidRPr="00FA5CC4">
        <w:t xml:space="preserve">      [ IFELSE EQUAL? (HOW MANY :SP) 1 [ OUTPUT "TRUE ]</w:t>
      </w:r>
    </w:p>
    <w:p w14:paraId="352A7919" w14:textId="77777777" w:rsidR="00E26515" w:rsidRPr="00FA5CC4" w:rsidRDefault="00E26515" w:rsidP="00E26515">
      <w:pPr>
        <w:pStyle w:val="LISPCode"/>
      </w:pPr>
      <w:r w:rsidRPr="00FA5CC4">
        <w:t xml:space="preserve">         [IFELSE(FIRST:SP) &lt; (FIRST KPRV:SP)</w:t>
      </w:r>
    </w:p>
    <w:p w14:paraId="39747CFD" w14:textId="77777777" w:rsidR="00E26515" w:rsidRPr="00FA5CC4" w:rsidRDefault="00E26515" w:rsidP="00E26515">
      <w:pPr>
        <w:pStyle w:val="LISPCode"/>
      </w:pPr>
      <w:r w:rsidRPr="00FA5CC4">
        <w:t xml:space="preserve">             [ EXIT MON KPRV :SP ]</w:t>
      </w:r>
    </w:p>
    <w:p w14:paraId="44EBC5A2" w14:textId="77777777" w:rsidR="00E26515" w:rsidRPr="00FA5CC4" w:rsidRDefault="00E26515" w:rsidP="00E26515">
      <w:pPr>
        <w:pStyle w:val="LISPCode"/>
      </w:pPr>
      <w:r w:rsidRPr="00FA5CC4">
        <w:t xml:space="preserve">             [ EXIT "FALSE ]</w:t>
      </w:r>
    </w:p>
    <w:p w14:paraId="2409BBE2" w14:textId="77777777" w:rsidR="00E26515" w:rsidRPr="00FA5CC4" w:rsidRDefault="00E26515" w:rsidP="00E26515">
      <w:pPr>
        <w:pStyle w:val="LISPCode"/>
      </w:pPr>
      <w:r w:rsidRPr="00FA5CC4">
        <w:t xml:space="preserve">         ]</w:t>
      </w:r>
    </w:p>
    <w:p w14:paraId="24799363" w14:textId="77777777" w:rsidR="00E26515" w:rsidRPr="00FA5CC4" w:rsidRDefault="00E26515" w:rsidP="00E26515">
      <w:pPr>
        <w:pStyle w:val="LISPCode"/>
      </w:pPr>
      <w:r w:rsidRPr="00FA5CC4">
        <w:t xml:space="preserve">      ]</w:t>
      </w:r>
    </w:p>
    <w:p w14:paraId="6717FEFA" w14:textId="77777777" w:rsidR="00E26515" w:rsidRPr="00FA5CC4" w:rsidRDefault="00E26515" w:rsidP="00E26515">
      <w:pPr>
        <w:pStyle w:val="LISPCode"/>
      </w:pPr>
      <w:r w:rsidRPr="00FA5CC4">
        <w:t>END</w:t>
      </w:r>
    </w:p>
    <w:p w14:paraId="1ECF0163" w14:textId="77777777"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Test examples:</w:t>
      </w:r>
    </w:p>
    <w:p w14:paraId="0674FD26" w14:textId="77777777" w:rsidR="00E26515" w:rsidRPr="00FA5CC4" w:rsidRDefault="00E26515" w:rsidP="005B12FC">
      <w:pPr>
        <w:pStyle w:val="LISPScreen"/>
      </w:pPr>
      <w:r w:rsidRPr="00FA5CC4">
        <w:t xml:space="preserve">  SHOW MON [1 3 2]</w:t>
      </w:r>
    </w:p>
    <w:p w14:paraId="51204789" w14:textId="77777777" w:rsidR="00E26515" w:rsidRPr="00FA5CC4" w:rsidRDefault="00E26515" w:rsidP="005B12FC">
      <w:pPr>
        <w:pStyle w:val="LISPScreen"/>
      </w:pPr>
      <w:r w:rsidRPr="00FA5CC4">
        <w:t xml:space="preserve">  LIE</w:t>
      </w:r>
    </w:p>
    <w:p w14:paraId="5E653D77" w14:textId="77777777" w:rsidR="00E26515" w:rsidRPr="00FA5CC4" w:rsidRDefault="00E26515" w:rsidP="005B12FC">
      <w:pPr>
        <w:pStyle w:val="LISPScreen"/>
      </w:pPr>
      <w:r w:rsidRPr="00FA5CC4">
        <w:t xml:space="preserve">  SHOW MON [1 2 3]</w:t>
      </w:r>
    </w:p>
    <w:p w14:paraId="6CF3F13E" w14:textId="77777777" w:rsidR="00E26515" w:rsidRPr="00FA5CC4" w:rsidRDefault="00E26515" w:rsidP="005B12FC">
      <w:pPr>
        <w:pStyle w:val="LISPScreen"/>
      </w:pPr>
      <w:r w:rsidRPr="00FA5CC4">
        <w:t xml:space="preserve">  THE TRUTH</w:t>
      </w:r>
    </w:p>
    <w:p w14:paraId="657AD0C1" w14:textId="296A85A3"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Example 7. Sorting a numeric list in ascending order using the </w:t>
      </w:r>
      <w:r w:rsidRPr="00FA5CC4">
        <w:rPr>
          <w:b/>
          <w:bCs/>
          <w:i/>
          <w:iCs/>
          <w:color w:val="0000FF"/>
          <w:sz w:val="23"/>
          <w:szCs w:val="23"/>
          <w:lang w:val="en-US"/>
        </w:rPr>
        <w:t>simple exchange</w:t>
      </w:r>
      <w:r w:rsidRPr="00FA5CC4">
        <w:rPr>
          <w:color w:val="0000FF"/>
          <w:sz w:val="23"/>
          <w:szCs w:val="23"/>
          <w:lang w:val="en-US"/>
        </w:rPr>
        <w:t> method.</w:t>
      </w:r>
    </w:p>
    <w:p w14:paraId="33A7786C" w14:textId="77777777"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b) Program in </w:t>
      </w:r>
      <w:r w:rsidRPr="00FA5CC4">
        <w:rPr>
          <w:b/>
          <w:bCs/>
          <w:color w:val="0000FF"/>
          <w:sz w:val="23"/>
          <w:szCs w:val="23"/>
          <w:lang w:val="en-US"/>
        </w:rPr>
        <w:t>LOGO</w:t>
      </w:r>
      <w:r w:rsidRPr="00FA5CC4">
        <w:rPr>
          <w:color w:val="0000FF"/>
          <w:sz w:val="23"/>
          <w:szCs w:val="23"/>
          <w:lang w:val="en-US"/>
        </w:rPr>
        <w:t> language (functional programming style):</w:t>
      </w:r>
    </w:p>
    <w:p w14:paraId="3AC387D3" w14:textId="5D05F3D7" w:rsidR="00E26515" w:rsidRPr="00FA5CC4" w:rsidRDefault="00E26515" w:rsidP="00E26515">
      <w:pPr>
        <w:pStyle w:val="LISPCode"/>
      </w:pPr>
      <w:r w:rsidRPr="00FA5CC4">
        <w:t xml:space="preserve">   ETO PRIMEP:LST</w:t>
      </w:r>
    </w:p>
    <w:p w14:paraId="7A3E7327" w14:textId="77777777" w:rsidR="00E26515" w:rsidRPr="00FA5CC4" w:rsidRDefault="00E26515" w:rsidP="00E26515">
      <w:pPr>
        <w:pStyle w:val="LISPCode"/>
      </w:pPr>
      <w:r w:rsidRPr="00FA5CC4">
        <w:t xml:space="preserve">      IF ORDERED :LST</w:t>
      </w:r>
    </w:p>
    <w:p w14:paraId="48D4A6A3" w14:textId="77777777" w:rsidR="00E26515" w:rsidRPr="00FA5CC4" w:rsidRDefault="00E26515" w:rsidP="00E26515">
      <w:pPr>
        <w:pStyle w:val="LISPCode"/>
      </w:pPr>
      <w:r w:rsidRPr="00FA5CC4">
        <w:t xml:space="preserve">         [GOODBYE :LST]</w:t>
      </w:r>
    </w:p>
    <w:p w14:paraId="2109A4A4" w14:textId="77777777" w:rsidR="00E26515" w:rsidRPr="00FA5CC4" w:rsidRDefault="00E26515" w:rsidP="00E26515">
      <w:pPr>
        <w:pStyle w:val="LISPCode"/>
      </w:pPr>
      <w:r w:rsidRPr="00FA5CC4">
        <w:t xml:space="preserve">         [GIVE AN EXAMPLE OF SORT :LST ]</w:t>
      </w:r>
    </w:p>
    <w:p w14:paraId="09FDF0DD" w14:textId="77777777" w:rsidR="00E26515" w:rsidRPr="00FA5CC4" w:rsidRDefault="00E26515" w:rsidP="00E26515">
      <w:pPr>
        <w:pStyle w:val="LISPCode"/>
      </w:pPr>
      <w:r w:rsidRPr="00FA5CC4">
        <w:t xml:space="preserve">   TIME</w:t>
      </w:r>
    </w:p>
    <w:p w14:paraId="6E0DF41F" w14:textId="77777777" w:rsidR="00E26515" w:rsidRPr="00FA5CC4" w:rsidRDefault="00E26515" w:rsidP="00E26515">
      <w:pPr>
        <w:pStyle w:val="LISPCode"/>
      </w:pPr>
      <w:r w:rsidRPr="00FA5CC4">
        <w:t xml:space="preserve">   THIS IS TYPE:LST</w:t>
      </w:r>
    </w:p>
    <w:p w14:paraId="285B3F0D" w14:textId="77777777" w:rsidR="00E26515" w:rsidRPr="00FA5CC4" w:rsidRDefault="00E26515" w:rsidP="00E26515">
      <w:pPr>
        <w:pStyle w:val="LISPCode"/>
      </w:pPr>
      <w:r w:rsidRPr="00FA5CC4">
        <w:t xml:space="preserve">      IF EMPTY? :LST</w:t>
      </w:r>
    </w:p>
    <w:p w14:paraId="4F8E9DE1" w14:textId="77777777" w:rsidR="00E26515" w:rsidRPr="00FA5CC4" w:rsidRDefault="00E26515" w:rsidP="00E26515">
      <w:pPr>
        <w:pStyle w:val="LISPCode"/>
      </w:pPr>
      <w:r w:rsidRPr="00FA5CC4">
        <w:t xml:space="preserve">         [ISSUE [] ]</w:t>
      </w:r>
    </w:p>
    <w:p w14:paraId="2D4B9782" w14:textId="77777777" w:rsidR="00E26515" w:rsidRPr="00FA5CC4" w:rsidRDefault="00E26515" w:rsidP="00E26515">
      <w:pPr>
        <w:pStyle w:val="LISPCode"/>
      </w:pPr>
      <w:r w:rsidRPr="00FA5CC4">
        <w:t xml:space="preserve">         [IF EQUAL? HOW MANY :LST 1</w:t>
      </w:r>
    </w:p>
    <w:p w14:paraId="480016BD" w14:textId="77777777" w:rsidR="00E26515" w:rsidRPr="00FA5CC4" w:rsidRDefault="00E26515" w:rsidP="00E26515">
      <w:pPr>
        <w:pStyle w:val="LISPCode"/>
      </w:pPr>
      <w:r w:rsidRPr="00FA5CC4">
        <w:t xml:space="preserve">             [GOODBYE :LST]</w:t>
      </w:r>
    </w:p>
    <w:p w14:paraId="4675398F" w14:textId="77777777" w:rsidR="00E26515" w:rsidRPr="00FA5CC4" w:rsidRDefault="00E26515" w:rsidP="00E26515">
      <w:pPr>
        <w:pStyle w:val="LISPCode"/>
      </w:pPr>
      <w:r w:rsidRPr="00FA5CC4">
        <w:t xml:space="preserve">             [IF (FIRST :LST) &gt; (FIRST WITHOUTFIRST :LST)</w:t>
      </w:r>
    </w:p>
    <w:p w14:paraId="1A2E082E" w14:textId="77777777" w:rsidR="00E26515" w:rsidRPr="00FA5CC4" w:rsidRDefault="00E26515" w:rsidP="00E26515">
      <w:pPr>
        <w:pStyle w:val="LISPCode"/>
      </w:pPr>
      <w:r w:rsidRPr="00FA5CC4">
        <w:t xml:space="preserve">                 [GIVE OUT COMBINE</w:t>
      </w:r>
    </w:p>
    <w:p w14:paraId="72FC8F65" w14:textId="77777777" w:rsidR="00E26515" w:rsidRPr="00FA5CC4" w:rsidRDefault="00E26515" w:rsidP="00E26515">
      <w:pPr>
        <w:pStyle w:val="LISPCode"/>
      </w:pPr>
      <w:r w:rsidRPr="00FA5CC4">
        <w:t xml:space="preserve">                          (FIRST WITHOUT FIRST :LST)</w:t>
      </w:r>
    </w:p>
    <w:p w14:paraId="5E1608DB" w14:textId="77777777" w:rsidR="00E26515" w:rsidRPr="00FA5CC4" w:rsidRDefault="00E26515" w:rsidP="00E26515">
      <w:pPr>
        <w:pStyle w:val="LISPCode"/>
      </w:pPr>
      <w:r w:rsidRPr="00FA5CC4">
        <w:t xml:space="preserve">                          (SORT UNION (FIRST :LST)</w:t>
      </w:r>
    </w:p>
    <w:p w14:paraId="0E5E9A72" w14:textId="77777777" w:rsidR="00E26515" w:rsidRPr="00FA5CC4" w:rsidRDefault="00E26515" w:rsidP="00E26515">
      <w:pPr>
        <w:pStyle w:val="LISPCode"/>
      </w:pPr>
      <w:r w:rsidRPr="00FA5CC4">
        <w:t xml:space="preserve">                                       (THE FIRST OF THE FIRST :LST ))]</w:t>
      </w:r>
    </w:p>
    <w:p w14:paraId="5E57B592" w14:textId="77777777" w:rsidR="00E26515" w:rsidRPr="00FA5CC4" w:rsidRDefault="00E26515" w:rsidP="00E26515">
      <w:pPr>
        <w:pStyle w:val="LISPCode"/>
      </w:pPr>
      <w:r w:rsidRPr="00FA5CC4">
        <w:t xml:space="preserve">                 [GIVE OUT UNITE (FIRST :LST)</w:t>
      </w:r>
    </w:p>
    <w:p w14:paraId="65DD77AE" w14:textId="77777777" w:rsidR="00E26515" w:rsidRPr="00FA5CC4" w:rsidRDefault="00E26515" w:rsidP="00E26515">
      <w:pPr>
        <w:pStyle w:val="LISPCode"/>
      </w:pPr>
      <w:r w:rsidRPr="00FA5CC4">
        <w:t xml:space="preserve">                                 (SORT PRIMELESS :LST)]</w:t>
      </w:r>
    </w:p>
    <w:p w14:paraId="7C453FA6" w14:textId="77777777" w:rsidR="00E26515" w:rsidRPr="00FA5CC4" w:rsidRDefault="00E26515" w:rsidP="00E26515">
      <w:pPr>
        <w:pStyle w:val="LISPCode"/>
      </w:pPr>
      <w:r w:rsidRPr="00FA5CC4">
        <w:t xml:space="preserve">             ]</w:t>
      </w:r>
    </w:p>
    <w:p w14:paraId="07A7C3A9" w14:textId="77777777" w:rsidR="00E26515" w:rsidRPr="00FA5CC4" w:rsidRDefault="00E26515" w:rsidP="00E26515">
      <w:pPr>
        <w:pStyle w:val="LISPCode"/>
      </w:pPr>
      <w:r w:rsidRPr="00FA5CC4">
        <w:t xml:space="preserve">         ]</w:t>
      </w:r>
    </w:p>
    <w:p w14:paraId="4A09E3B7" w14:textId="77777777" w:rsidR="00E26515" w:rsidRPr="00FA5CC4" w:rsidRDefault="00E26515" w:rsidP="00E26515">
      <w:pPr>
        <w:pStyle w:val="LISPCode"/>
      </w:pPr>
      <w:r w:rsidRPr="00FA5CC4">
        <w:lastRenderedPageBreak/>
        <w:t xml:space="preserve">   TIME</w:t>
      </w:r>
    </w:p>
    <w:p w14:paraId="7871BB98" w14:textId="77777777" w:rsidR="00E26515" w:rsidRPr="00FA5CC4" w:rsidRDefault="00E26515" w:rsidP="00E26515">
      <w:pPr>
        <w:pStyle w:val="LISPCode"/>
      </w:pPr>
      <w:r w:rsidRPr="00FA5CC4">
        <w:t xml:space="preserve">   THIS IS ORDERED:LST</w:t>
      </w:r>
    </w:p>
    <w:p w14:paraId="3E36A770" w14:textId="77777777" w:rsidR="00E26515" w:rsidRPr="00FA5CC4" w:rsidRDefault="00E26515" w:rsidP="00E26515">
      <w:pPr>
        <w:pStyle w:val="LISPCode"/>
      </w:pPr>
      <w:r w:rsidRPr="00FA5CC4">
        <w:t xml:space="preserve">      IF EMPTY? :LST</w:t>
      </w:r>
    </w:p>
    <w:p w14:paraId="51C238D8" w14:textId="77777777" w:rsidR="00E26515" w:rsidRPr="00FA5CC4" w:rsidRDefault="00E26515" w:rsidP="00E26515">
      <w:pPr>
        <w:pStyle w:val="LISPCode"/>
      </w:pPr>
      <w:r w:rsidRPr="00FA5CC4">
        <w:t xml:space="preserve">         [GIVE "TRUE"]</w:t>
      </w:r>
    </w:p>
    <w:p w14:paraId="230BA969" w14:textId="77777777" w:rsidR="00E26515" w:rsidRPr="00FA5CC4" w:rsidRDefault="00E26515" w:rsidP="00E26515">
      <w:pPr>
        <w:pStyle w:val="LISPCode"/>
      </w:pPr>
      <w:r w:rsidRPr="00FA5CC4">
        <w:t xml:space="preserve">         [IF EQUAL? (HOW MANY :LST) 1</w:t>
      </w:r>
    </w:p>
    <w:p w14:paraId="116EED0D" w14:textId="77777777" w:rsidR="00E26515" w:rsidRPr="00FA5CC4" w:rsidRDefault="00E26515" w:rsidP="00E26515">
      <w:pPr>
        <w:pStyle w:val="LISPCode"/>
      </w:pPr>
      <w:r w:rsidRPr="00FA5CC4">
        <w:t xml:space="preserve">             [GIVE "TRUE"]</w:t>
      </w:r>
    </w:p>
    <w:p w14:paraId="6788BF45" w14:textId="77777777" w:rsidR="00E26515" w:rsidRPr="00FA5CC4" w:rsidRDefault="00E26515" w:rsidP="00E26515">
      <w:pPr>
        <w:pStyle w:val="LISPCode"/>
      </w:pPr>
      <w:r w:rsidRPr="00FA5CC4">
        <w:t xml:space="preserve">             [IF (FIRST :LST) &gt; (FIRST WITHOUTFIRST :LST)</w:t>
      </w:r>
    </w:p>
    <w:p w14:paraId="041EB913" w14:textId="77777777" w:rsidR="00E26515" w:rsidRPr="00FA5CC4" w:rsidRDefault="00E26515" w:rsidP="00E26515">
      <w:pPr>
        <w:pStyle w:val="LISPCode"/>
      </w:pPr>
      <w:r w:rsidRPr="00FA5CC4">
        <w:t xml:space="preserve">                 [GIVE "LIE"]</w:t>
      </w:r>
    </w:p>
    <w:p w14:paraId="29AEBCCF" w14:textId="77777777" w:rsidR="00E26515" w:rsidRPr="00FA5CC4" w:rsidRDefault="00E26515" w:rsidP="00E26515">
      <w:pPr>
        <w:pStyle w:val="LISPCode"/>
      </w:pPr>
      <w:r w:rsidRPr="00FA5CC4">
        <w:t xml:space="preserve">                 [ISSUE ORDERLY BEZFIRST :LST]</w:t>
      </w:r>
    </w:p>
    <w:p w14:paraId="2F8E1FCD" w14:textId="77777777" w:rsidR="00E26515" w:rsidRPr="00FA5CC4" w:rsidRDefault="00E26515" w:rsidP="00E26515">
      <w:pPr>
        <w:pStyle w:val="LISPCode"/>
      </w:pPr>
      <w:r w:rsidRPr="00FA5CC4">
        <w:t xml:space="preserve">             ]</w:t>
      </w:r>
    </w:p>
    <w:p w14:paraId="7A66C3B3" w14:textId="77777777" w:rsidR="00E26515" w:rsidRPr="00FA5CC4" w:rsidRDefault="00E26515" w:rsidP="00E26515">
      <w:pPr>
        <w:pStyle w:val="LISPCode"/>
      </w:pPr>
      <w:r w:rsidRPr="00FA5CC4">
        <w:t xml:space="preserve">         ]</w:t>
      </w:r>
    </w:p>
    <w:p w14:paraId="536EAE20" w14:textId="77777777" w:rsidR="00E26515" w:rsidRPr="00FA5CC4" w:rsidRDefault="00E26515" w:rsidP="00E26515">
      <w:pPr>
        <w:pStyle w:val="LISPCode"/>
      </w:pPr>
      <w:r w:rsidRPr="00FA5CC4">
        <w:t xml:space="preserve">   TIME</w:t>
      </w:r>
    </w:p>
    <w:p w14:paraId="1ABB2663" w14:textId="77777777"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Example 8. Sorting a numeric list in ascending order using the </w:t>
      </w:r>
      <w:r w:rsidRPr="00FA5CC4">
        <w:rPr>
          <w:b/>
          <w:bCs/>
          <w:i/>
          <w:iCs/>
          <w:color w:val="0000FF"/>
          <w:sz w:val="23"/>
          <w:szCs w:val="23"/>
          <w:lang w:val="en-US"/>
        </w:rPr>
        <w:t>linear insertion</w:t>
      </w:r>
      <w:r w:rsidRPr="00FA5CC4">
        <w:rPr>
          <w:color w:val="0000FF"/>
          <w:sz w:val="23"/>
          <w:szCs w:val="23"/>
          <w:lang w:val="en-US"/>
        </w:rPr>
        <w:t> method [2].</w:t>
      </w:r>
    </w:p>
    <w:p w14:paraId="18BC5B31" w14:textId="77777777" w:rsidR="00E26515" w:rsidRPr="00FA5CC4" w:rsidRDefault="00E26515" w:rsidP="00E26515">
      <w:pPr>
        <w:pStyle w:val="StandardWeb"/>
        <w:shd w:val="clear" w:color="auto" w:fill="DBF8FE"/>
        <w:jc w:val="both"/>
        <w:rPr>
          <w:color w:val="0000FF"/>
          <w:sz w:val="23"/>
          <w:szCs w:val="23"/>
          <w:lang w:val="en-US"/>
        </w:rPr>
      </w:pPr>
      <w:r w:rsidRPr="00FA5CC4">
        <w:rPr>
          <w:color w:val="0000FF"/>
          <w:sz w:val="23"/>
          <w:szCs w:val="23"/>
          <w:lang w:val="en-US"/>
        </w:rPr>
        <w:t>    b) Program in </w:t>
      </w:r>
      <w:r w:rsidRPr="00FA5CC4">
        <w:rPr>
          <w:b/>
          <w:bCs/>
          <w:color w:val="0000FF"/>
          <w:sz w:val="23"/>
          <w:szCs w:val="23"/>
          <w:lang w:val="en-US"/>
        </w:rPr>
        <w:t>LOGO</w:t>
      </w:r>
      <w:r w:rsidRPr="00FA5CC4">
        <w:rPr>
          <w:color w:val="0000FF"/>
          <w:sz w:val="23"/>
          <w:szCs w:val="23"/>
          <w:lang w:val="en-US"/>
        </w:rPr>
        <w:t> language (functional programming style):</w:t>
      </w:r>
    </w:p>
    <w:p w14:paraId="0D031542" w14:textId="77777777" w:rsidR="00E26515" w:rsidRPr="00FA5CC4" w:rsidRDefault="00E26515" w:rsidP="00E26515">
      <w:pPr>
        <w:numPr>
          <w:ilvl w:val="0"/>
          <w:numId w:val="86"/>
        </w:numPr>
        <w:shd w:val="clear" w:color="auto" w:fill="DBF8FE"/>
        <w:spacing w:before="100" w:beforeAutospacing="1" w:after="100" w:afterAutospacing="1" w:line="240" w:lineRule="auto"/>
        <w:jc w:val="both"/>
        <w:rPr>
          <w:color w:val="0000FF"/>
          <w:sz w:val="23"/>
          <w:szCs w:val="23"/>
          <w:lang w:val="en-US"/>
        </w:rPr>
      </w:pPr>
      <w:r w:rsidRPr="00FA5CC4">
        <w:rPr>
          <w:color w:val="0000FF"/>
          <w:sz w:val="23"/>
          <w:szCs w:val="23"/>
          <w:lang w:val="en-US"/>
        </w:rPr>
        <w:t>procedure </w:t>
      </w:r>
      <w:r w:rsidRPr="00FA5CC4">
        <w:rPr>
          <w:b/>
          <w:bCs/>
          <w:i/>
          <w:iCs/>
          <w:color w:val="0000FF"/>
          <w:sz w:val="23"/>
          <w:szCs w:val="23"/>
          <w:lang w:val="en-US"/>
        </w:rPr>
        <w:t>SORTING</w:t>
      </w:r>
      <w:r w:rsidRPr="00FA5CC4">
        <w:rPr>
          <w:color w:val="0000FF"/>
          <w:sz w:val="23"/>
          <w:szCs w:val="23"/>
          <w:lang w:val="en-US"/>
        </w:rPr>
        <w:t> - sorting an unordered list </w:t>
      </w:r>
      <w:r w:rsidRPr="00FA5CC4">
        <w:rPr>
          <w:b/>
          <w:bCs/>
          <w:color w:val="0000FF"/>
          <w:sz w:val="23"/>
          <w:szCs w:val="23"/>
          <w:lang w:val="en-US"/>
        </w:rPr>
        <w:t>L</w:t>
      </w:r>
      <w:r w:rsidRPr="00FA5CC4">
        <w:rPr>
          <w:color w:val="0000FF"/>
          <w:sz w:val="23"/>
          <w:szCs w:val="23"/>
          <w:lang w:val="en-US"/>
        </w:rPr>
        <w:t> using the linear insertion method;</w:t>
      </w:r>
    </w:p>
    <w:p w14:paraId="4A535021" w14:textId="77777777" w:rsidR="00E26515" w:rsidRPr="00FA5CC4" w:rsidRDefault="00E26515" w:rsidP="00E26515">
      <w:pPr>
        <w:numPr>
          <w:ilvl w:val="0"/>
          <w:numId w:val="86"/>
        </w:numPr>
        <w:shd w:val="clear" w:color="auto" w:fill="DBF8FE"/>
        <w:spacing w:before="100" w:beforeAutospacing="1" w:after="100" w:afterAutospacing="1" w:line="240" w:lineRule="auto"/>
        <w:jc w:val="both"/>
        <w:rPr>
          <w:color w:val="0000FF"/>
          <w:sz w:val="23"/>
          <w:szCs w:val="23"/>
          <w:lang w:val="en-US"/>
        </w:rPr>
      </w:pPr>
      <w:r w:rsidRPr="00FA5CC4">
        <w:rPr>
          <w:color w:val="0000FF"/>
          <w:sz w:val="23"/>
          <w:szCs w:val="23"/>
          <w:lang w:val="en-US"/>
        </w:rPr>
        <w:t>procedure </w:t>
      </w:r>
      <w:r w:rsidRPr="00FA5CC4">
        <w:rPr>
          <w:b/>
          <w:bCs/>
          <w:i/>
          <w:iCs/>
          <w:color w:val="0000FF"/>
          <w:sz w:val="23"/>
          <w:szCs w:val="23"/>
          <w:lang w:val="en-US"/>
        </w:rPr>
        <w:t>INSERT</w:t>
      </w:r>
      <w:r w:rsidRPr="00FA5CC4">
        <w:rPr>
          <w:color w:val="0000FF"/>
          <w:sz w:val="23"/>
          <w:szCs w:val="23"/>
          <w:lang w:val="en-US"/>
        </w:rPr>
        <w:t> adds an element </w:t>
      </w:r>
      <w:r w:rsidRPr="00FA5CC4">
        <w:rPr>
          <w:b/>
          <w:bCs/>
          <w:color w:val="0000FF"/>
          <w:sz w:val="23"/>
          <w:szCs w:val="23"/>
          <w:lang w:val="en-US"/>
        </w:rPr>
        <w:t>A</w:t>
      </w:r>
      <w:r w:rsidRPr="00FA5CC4">
        <w:rPr>
          <w:color w:val="0000FF"/>
          <w:sz w:val="23"/>
          <w:szCs w:val="23"/>
          <w:lang w:val="en-US"/>
        </w:rPr>
        <w:t> to an ordered list </w:t>
      </w:r>
      <w:r w:rsidRPr="00FA5CC4">
        <w:rPr>
          <w:b/>
          <w:bCs/>
          <w:color w:val="0000FF"/>
          <w:sz w:val="23"/>
          <w:szCs w:val="23"/>
          <w:lang w:val="en-US"/>
        </w:rPr>
        <w:t>L</w:t>
      </w:r>
      <w:r w:rsidRPr="00FA5CC4">
        <w:rPr>
          <w:color w:val="0000FF"/>
          <w:sz w:val="23"/>
          <w:szCs w:val="23"/>
          <w:lang w:val="en-US"/>
        </w:rPr>
        <w:t> in such a way that the order is preserved;</w:t>
      </w:r>
    </w:p>
    <w:p w14:paraId="7935E2F1" w14:textId="0A91DD1C" w:rsidR="00E26515" w:rsidRPr="00FA5CC4" w:rsidRDefault="00E26515" w:rsidP="00E26515">
      <w:pPr>
        <w:numPr>
          <w:ilvl w:val="0"/>
          <w:numId w:val="86"/>
        </w:numPr>
        <w:shd w:val="clear" w:color="auto" w:fill="DBF8FE"/>
        <w:spacing w:before="100" w:beforeAutospacing="1" w:after="100" w:afterAutospacing="1" w:line="240" w:lineRule="auto"/>
        <w:jc w:val="both"/>
        <w:rPr>
          <w:color w:val="0000FF"/>
          <w:sz w:val="23"/>
          <w:szCs w:val="23"/>
          <w:lang w:val="en-US"/>
        </w:rPr>
      </w:pPr>
      <w:r w:rsidRPr="00FA5CC4">
        <w:rPr>
          <w:color w:val="0000FF"/>
          <w:sz w:val="23"/>
          <w:szCs w:val="23"/>
          <w:lang w:val="en-US"/>
        </w:rPr>
        <w:t>The procedure </w:t>
      </w:r>
      <w:r w:rsidRPr="00FA5CC4">
        <w:rPr>
          <w:b/>
          <w:bCs/>
          <w:i/>
          <w:iCs/>
          <w:color w:val="0000FF"/>
          <w:sz w:val="23"/>
          <w:szCs w:val="23"/>
          <w:lang w:val="en-US"/>
        </w:rPr>
        <w:t>INSERT</w:t>
      </w:r>
      <w:r w:rsidRPr="00FA5CC4">
        <w:rPr>
          <w:color w:val="0000FF"/>
          <w:sz w:val="23"/>
          <w:szCs w:val="23"/>
          <w:lang w:val="en-US"/>
        </w:rPr>
        <w:t> allows the elements of the list </w:t>
      </w:r>
      <w:r w:rsidRPr="00FA5CC4">
        <w:rPr>
          <w:b/>
          <w:bCs/>
          <w:color w:val="0000FF"/>
          <w:sz w:val="23"/>
          <w:szCs w:val="23"/>
          <w:lang w:val="en-US"/>
        </w:rPr>
        <w:t>NEW</w:t>
      </w:r>
      <w:r w:rsidRPr="00FA5CC4">
        <w:rPr>
          <w:color w:val="0000FF"/>
          <w:sz w:val="23"/>
          <w:szCs w:val="23"/>
          <w:lang w:val="en-US"/>
        </w:rPr>
        <w:t> to be inserted into the ordered list </w:t>
      </w:r>
      <w:r w:rsidRPr="00FA5CC4">
        <w:rPr>
          <w:b/>
          <w:bCs/>
          <w:color w:val="0000FF"/>
          <w:sz w:val="23"/>
          <w:szCs w:val="23"/>
          <w:lang w:val="en-US"/>
        </w:rPr>
        <w:t>L</w:t>
      </w:r>
      <w:r w:rsidRPr="00FA5CC4">
        <w:rPr>
          <w:color w:val="0000FF"/>
          <w:sz w:val="23"/>
          <w:szCs w:val="23"/>
          <w:lang w:val="en-US"/>
        </w:rPr>
        <w:t>.</w:t>
      </w:r>
    </w:p>
    <w:p w14:paraId="23503967" w14:textId="77777777" w:rsidR="00E26515" w:rsidRPr="00FA5CC4" w:rsidRDefault="00E26515" w:rsidP="00E26515">
      <w:pPr>
        <w:pStyle w:val="LISPCode"/>
      </w:pPr>
      <w:r w:rsidRPr="00FA5CC4">
        <w:t>THIS IS A SORTING :L</w:t>
      </w:r>
    </w:p>
    <w:p w14:paraId="57B6F604" w14:textId="77777777" w:rsidR="00E26515" w:rsidRPr="00FA5CC4" w:rsidRDefault="00E26515" w:rsidP="00E26515">
      <w:pPr>
        <w:pStyle w:val="LISPCode"/>
      </w:pPr>
      <w:r w:rsidRPr="00FA5CC4">
        <w:t xml:space="preserve">   IF ELSE EMPTY? :L</w:t>
      </w:r>
    </w:p>
    <w:p w14:paraId="2108C9E0" w14:textId="77777777" w:rsidR="00E26515" w:rsidRPr="00FA5CC4" w:rsidRDefault="00E26515" w:rsidP="00E26515">
      <w:pPr>
        <w:pStyle w:val="LISPCode"/>
      </w:pPr>
      <w:r w:rsidRPr="00FA5CC4">
        <w:t xml:space="preserve">    [ EXIT :L ]</w:t>
      </w:r>
    </w:p>
    <w:p w14:paraId="693568B8" w14:textId="77777777" w:rsidR="00E26515" w:rsidRPr="00FA5CC4" w:rsidRDefault="00E26515" w:rsidP="00E26515">
      <w:pPr>
        <w:pStyle w:val="LISPCode"/>
      </w:pPr>
      <w:r w:rsidRPr="00FA5CC4">
        <w:t xml:space="preserve">    [ EXIT INSERT</w:t>
      </w:r>
    </w:p>
    <w:p w14:paraId="40FF4C96" w14:textId="77777777" w:rsidR="00E26515" w:rsidRPr="00FA5CC4" w:rsidRDefault="00E26515" w:rsidP="00E26515">
      <w:pPr>
        <w:pStyle w:val="LISPCode"/>
      </w:pPr>
      <w:r w:rsidRPr="00FA5CC4">
        <w:t xml:space="preserve">              FIRST :L</w:t>
      </w:r>
    </w:p>
    <w:p w14:paraId="1D29E5FE" w14:textId="77777777" w:rsidR="00E26515" w:rsidRPr="00FA5CC4" w:rsidRDefault="00E26515" w:rsidP="00E26515">
      <w:pPr>
        <w:pStyle w:val="LISPCode"/>
      </w:pPr>
      <w:r w:rsidRPr="00FA5CC4">
        <w:t xml:space="preserve">              SORTING KPRV:L</w:t>
      </w:r>
    </w:p>
    <w:p w14:paraId="6B691065" w14:textId="77777777" w:rsidR="00E26515" w:rsidRPr="00FA5CC4" w:rsidRDefault="00E26515" w:rsidP="00E26515">
      <w:pPr>
        <w:pStyle w:val="LISPCode"/>
      </w:pPr>
      <w:r w:rsidRPr="00FA5CC4">
        <w:t xml:space="preserve">    ]</w:t>
      </w:r>
    </w:p>
    <w:p w14:paraId="38A6EBB4" w14:textId="77777777" w:rsidR="00E26515" w:rsidRPr="00FA5CC4" w:rsidRDefault="00E26515" w:rsidP="00E26515">
      <w:pPr>
        <w:pStyle w:val="LISPCode"/>
      </w:pPr>
      <w:r w:rsidRPr="00FA5CC4">
        <w:t>END</w:t>
      </w:r>
    </w:p>
    <w:p w14:paraId="76AD195A" w14:textId="77777777" w:rsidR="00E26515" w:rsidRPr="00FA5CC4" w:rsidRDefault="00E26515" w:rsidP="00E26515">
      <w:pPr>
        <w:pStyle w:val="LISPCode"/>
      </w:pPr>
      <w:r w:rsidRPr="00FA5CC4">
        <w:t>THIS IS AN INSERTION :A :L</w:t>
      </w:r>
    </w:p>
    <w:p w14:paraId="69B27E0A" w14:textId="77777777" w:rsidR="00E26515" w:rsidRPr="00FA5CC4" w:rsidRDefault="00E26515" w:rsidP="00E26515">
      <w:pPr>
        <w:pStyle w:val="LISPCode"/>
      </w:pPr>
      <w:r w:rsidRPr="00FA5CC4">
        <w:t xml:space="preserve">   IF ELSE EMPTY? :L  </w:t>
      </w:r>
    </w:p>
    <w:p w14:paraId="7F9A38A5" w14:textId="77777777" w:rsidR="00E26515" w:rsidRPr="00FA5CC4" w:rsidRDefault="00E26515" w:rsidP="00E26515">
      <w:pPr>
        <w:pStyle w:val="LISPCode"/>
      </w:pPr>
      <w:r w:rsidRPr="00FA5CC4">
        <w:t xml:space="preserve">     [ VNSP EXIT :A :L]</w:t>
      </w:r>
    </w:p>
    <w:p w14:paraId="5A7C0B2D" w14:textId="77777777" w:rsidR="00E26515" w:rsidRPr="00FA5CC4" w:rsidRDefault="00E26515" w:rsidP="00E26515">
      <w:pPr>
        <w:pStyle w:val="LISPCode"/>
      </w:pPr>
      <w:r w:rsidRPr="00FA5CC4">
        <w:t xml:space="preserve">     [ IF ELSE :A &lt; FIRST :L</w:t>
      </w:r>
    </w:p>
    <w:p w14:paraId="63C5934A" w14:textId="77777777" w:rsidR="00E26515" w:rsidRPr="00FA5CC4" w:rsidRDefault="00E26515" w:rsidP="00E26515">
      <w:pPr>
        <w:pStyle w:val="LISPCode"/>
      </w:pPr>
      <w:r w:rsidRPr="00FA5CC4">
        <w:t xml:space="preserve">         [ VNSP EXIT :A :L]</w:t>
      </w:r>
    </w:p>
    <w:p w14:paraId="2DB064D6" w14:textId="77777777" w:rsidR="00E26515" w:rsidRPr="00FA5CC4" w:rsidRDefault="00E26515" w:rsidP="00E26515">
      <w:pPr>
        <w:pStyle w:val="LISPCode"/>
      </w:pPr>
      <w:r w:rsidRPr="00FA5CC4">
        <w:t xml:space="preserve">         [ OUTPUT VNSP FIRST :L INSERT :A KPRV :L ]</w:t>
      </w:r>
    </w:p>
    <w:p w14:paraId="63192F3F" w14:textId="77777777" w:rsidR="00E26515" w:rsidRPr="00FA5CC4" w:rsidRDefault="00E26515" w:rsidP="00E26515">
      <w:pPr>
        <w:pStyle w:val="LISPCode"/>
      </w:pPr>
      <w:r w:rsidRPr="00FA5CC4">
        <w:t xml:space="preserve">     ]</w:t>
      </w:r>
    </w:p>
    <w:p w14:paraId="583664FE" w14:textId="77777777" w:rsidR="00E26515" w:rsidRPr="00FA5CC4" w:rsidRDefault="00E26515" w:rsidP="00E26515">
      <w:pPr>
        <w:pStyle w:val="LISPCode"/>
      </w:pPr>
      <w:r w:rsidRPr="00FA5CC4">
        <w:t>END</w:t>
      </w:r>
    </w:p>
    <w:p w14:paraId="39CD4DB3" w14:textId="77777777" w:rsidR="00E26515" w:rsidRPr="00FA5CC4" w:rsidRDefault="00E26515" w:rsidP="00E26515">
      <w:pPr>
        <w:pStyle w:val="LISPCode"/>
      </w:pPr>
      <w:r w:rsidRPr="00FA5CC4">
        <w:t>THIS IS A BREAKUP :NEW :L</w:t>
      </w:r>
    </w:p>
    <w:p w14:paraId="142A954F" w14:textId="77777777" w:rsidR="00E26515" w:rsidRPr="00FA5CC4" w:rsidRDefault="00E26515" w:rsidP="00E26515">
      <w:pPr>
        <w:pStyle w:val="LISPCode"/>
      </w:pPr>
      <w:r w:rsidRPr="00FA5CC4">
        <w:t xml:space="preserve">   IF ELSE EMPTY? :NEW</w:t>
      </w:r>
    </w:p>
    <w:p w14:paraId="40AEC3E7" w14:textId="77777777" w:rsidR="00E26515" w:rsidRPr="00FA5CC4" w:rsidRDefault="00E26515" w:rsidP="00E26515">
      <w:pPr>
        <w:pStyle w:val="LISPCode"/>
      </w:pPr>
      <w:r w:rsidRPr="00FA5CC4">
        <w:t xml:space="preserve">     [ EXIT :L]</w:t>
      </w:r>
    </w:p>
    <w:p w14:paraId="0B9E4458" w14:textId="77777777" w:rsidR="00E26515" w:rsidRPr="00FA5CC4" w:rsidRDefault="00E26515" w:rsidP="00E26515">
      <w:pPr>
        <w:pStyle w:val="LISPCode"/>
      </w:pPr>
      <w:r w:rsidRPr="00FA5CC4">
        <w:t xml:space="preserve">     [INSERT ONE :NEW PARTING KPRV :NEW :L ]</w:t>
      </w:r>
    </w:p>
    <w:p w14:paraId="51B0AC20" w14:textId="77777777" w:rsidR="00E26515" w:rsidRPr="00FA5CC4" w:rsidRDefault="00E26515" w:rsidP="00E26515">
      <w:pPr>
        <w:pStyle w:val="LISPCode"/>
      </w:pPr>
      <w:r w:rsidRPr="00FA5CC4">
        <w:t>END</w:t>
      </w:r>
    </w:p>
    <w:p w14:paraId="1E2DB8CC" w14:textId="77777777" w:rsidR="00E26515" w:rsidRPr="00FA5CC4" w:rsidRDefault="00FE372D" w:rsidP="00E26515">
      <w:pPr>
        <w:shd w:val="clear" w:color="auto" w:fill="DBF8FE"/>
        <w:rPr>
          <w:color w:val="0000FF"/>
          <w:sz w:val="23"/>
          <w:szCs w:val="23"/>
          <w:lang w:val="en-US"/>
        </w:rPr>
      </w:pPr>
      <w:r>
        <w:rPr>
          <w:color w:val="0000FF"/>
          <w:sz w:val="23"/>
          <w:szCs w:val="23"/>
          <w:lang w:val="en-US"/>
        </w:rPr>
        <w:pict w14:anchorId="36AD005C">
          <v:rect id="_x0000_i1364" style="width:261.65pt;height:1.5pt" o:hrpct="500" o:hrstd="t" o:hrnoshade="t" o:hr="t" fillcolor="blue" stroked="f"/>
        </w:pict>
      </w:r>
    </w:p>
    <w:p w14:paraId="5B1719B0" w14:textId="77777777" w:rsidR="00E26515" w:rsidRPr="00FA5CC4" w:rsidRDefault="00E26515" w:rsidP="00E26515">
      <w:pPr>
        <w:shd w:val="clear" w:color="auto" w:fill="DBF8FE"/>
        <w:rPr>
          <w:color w:val="0000FF"/>
          <w:sz w:val="23"/>
          <w:szCs w:val="23"/>
          <w:lang w:val="en-US"/>
        </w:rPr>
      </w:pPr>
      <w:r w:rsidRPr="00FA5CC4">
        <w:rPr>
          <w:color w:val="0000FF"/>
          <w:sz w:val="23"/>
          <w:szCs w:val="23"/>
          <w:vertAlign w:val="superscript"/>
          <w:lang w:val="en-US"/>
        </w:rPr>
        <w:t>(1)</w:t>
      </w:r>
      <w:r w:rsidRPr="00FA5CC4">
        <w:rPr>
          <w:color w:val="0000FF"/>
          <w:sz w:val="23"/>
          <w:szCs w:val="23"/>
          <w:lang w:val="en-US"/>
        </w:rPr>
        <w:t> Papert S. Revolution in consciousness: children, computers and fruitful ideas: Trans. from English / Ed. by A. V. Belyaeva, V. V. Leonas. - M.: Pedagogy, 1989. - 224 p.</w:t>
      </w:r>
      <w:r w:rsidRPr="00FA5CC4">
        <w:rPr>
          <w:color w:val="0000FF"/>
          <w:sz w:val="23"/>
          <w:szCs w:val="23"/>
          <w:lang w:val="en-US"/>
        </w:rPr>
        <w:br/>
      </w:r>
      <w:r w:rsidRPr="00FA5CC4">
        <w:rPr>
          <w:color w:val="0000FF"/>
          <w:sz w:val="23"/>
          <w:szCs w:val="23"/>
          <w:vertAlign w:val="superscript"/>
          <w:lang w:val="en-US"/>
        </w:rPr>
        <w:t>(2)</w:t>
      </w:r>
      <w:r w:rsidRPr="00FA5CC4">
        <w:rPr>
          <w:color w:val="0000FF"/>
          <w:sz w:val="23"/>
          <w:szCs w:val="23"/>
          <w:lang w:val="en-US"/>
        </w:rPr>
        <w:t> Lorin G. Sorting and sorting systems. - M.: Science, 1983. - 384 p.</w:t>
      </w:r>
    </w:p>
    <w:p w14:paraId="20415BE4" w14:textId="77777777" w:rsidR="00E26515" w:rsidRPr="00FA5CC4" w:rsidRDefault="00FE372D" w:rsidP="00E26515">
      <w:pPr>
        <w:shd w:val="clear" w:color="auto" w:fill="DBF8FE"/>
        <w:rPr>
          <w:color w:val="0000FF"/>
          <w:sz w:val="23"/>
          <w:szCs w:val="23"/>
          <w:lang w:val="en-US"/>
        </w:rPr>
      </w:pPr>
      <w:r>
        <w:rPr>
          <w:color w:val="0000FF"/>
          <w:sz w:val="23"/>
          <w:szCs w:val="23"/>
          <w:lang w:val="en-US"/>
        </w:rPr>
        <w:pict w14:anchorId="25F3884A">
          <v:rect id="_x0000_i1365" style="width:261.65pt;height:1.5pt" o:hrpct="500" o:hrstd="t" o:hrnoshade="t" o:hr="t" fillcolor="blue" stroked="f"/>
        </w:pict>
      </w:r>
    </w:p>
    <w:p w14:paraId="066F0356" w14:textId="5E7F21AD" w:rsidR="00E26515" w:rsidRPr="00FA5CC4" w:rsidRDefault="00E26515" w:rsidP="00E26515">
      <w:pPr>
        <w:pStyle w:val="StandardWeb"/>
        <w:shd w:val="clear" w:color="auto" w:fill="DBF8FE"/>
        <w:rPr>
          <w:color w:val="0000FF"/>
          <w:sz w:val="23"/>
          <w:szCs w:val="23"/>
          <w:lang w:val="en-US"/>
        </w:rPr>
      </w:pPr>
      <w:r w:rsidRPr="00FA5CC4">
        <w:rPr>
          <w:color w:val="0000FF"/>
          <w:sz w:val="23"/>
          <w:szCs w:val="23"/>
          <w:lang w:val="en-US"/>
        </w:rPr>
        <w:t>    In the next step we will look at the relationship between </w:t>
      </w:r>
      <w:r w:rsidRPr="00FA5CC4">
        <w:rPr>
          <w:b/>
          <w:bCs/>
          <w:color w:val="0000FF"/>
          <w:sz w:val="23"/>
          <w:szCs w:val="23"/>
          <w:lang w:val="en-US"/>
        </w:rPr>
        <w:t>LISP </w:t>
      </w:r>
      <w:r w:rsidRPr="00FA5CC4">
        <w:rPr>
          <w:b/>
          <w:bCs/>
          <w:i/>
          <w:iCs/>
          <w:color w:val="0000FF"/>
          <w:sz w:val="23"/>
          <w:szCs w:val="23"/>
          <w:lang w:val="en-US"/>
        </w:rPr>
        <w:t>and</w:t>
      </w:r>
      <w:r w:rsidRPr="00FA5CC4">
        <w:rPr>
          <w:b/>
          <w:bCs/>
          <w:color w:val="0000FF"/>
          <w:sz w:val="23"/>
          <w:szCs w:val="23"/>
          <w:lang w:val="en-US"/>
        </w:rPr>
        <w:t> PROLOG </w:t>
      </w:r>
      <w:r w:rsidRPr="00FA5CC4">
        <w:rPr>
          <w:b/>
          <w:bCs/>
          <w:i/>
          <w:iCs/>
          <w:color w:val="0000FF"/>
          <w:sz w:val="23"/>
          <w:szCs w:val="23"/>
          <w:lang w:val="en-US"/>
        </w:rPr>
        <w:t>languages</w:t>
      </w:r>
      <w:r w:rsidRPr="00FA5CC4">
        <w:rPr>
          <w:color w:val="0000FF"/>
          <w:sz w:val="23"/>
          <w:szCs w:val="23"/>
          <w:lang w:val="en-US"/>
        </w:rPr>
        <w:t>.</w:t>
      </w:r>
    </w:p>
    <w:p w14:paraId="0728621B" w14:textId="54CF1D08" w:rsidR="00BC398E" w:rsidRPr="00FA5CC4" w:rsidRDefault="00BC398E" w:rsidP="00BC398E">
      <w:pPr>
        <w:pStyle w:val="berschrift1"/>
        <w:rPr>
          <w:lang w:val="en-US"/>
        </w:rPr>
      </w:pPr>
      <w:bookmarkStart w:id="172" w:name="_Toc182755317"/>
      <w:r w:rsidRPr="00FA5CC4">
        <w:rPr>
          <w:lang w:val="en-US"/>
        </w:rPr>
        <w:t>Step 106.</w:t>
      </w:r>
      <w:r w:rsidRPr="00FA5CC4">
        <w:rPr>
          <w:lang w:val="en-US"/>
        </w:rPr>
        <w:br/>
        <w:t>LISP and PROLOG</w:t>
      </w:r>
      <w:bookmarkEnd w:id="172"/>
    </w:p>
    <w:p w14:paraId="33484D99" w14:textId="55A64A0B" w:rsidR="00BC398E" w:rsidRPr="00FA5CC4" w:rsidRDefault="00BC398E" w:rsidP="00BC398E">
      <w:pPr>
        <w:pStyle w:val="StandardWeb"/>
        <w:shd w:val="clear" w:color="auto" w:fill="DBF8FE"/>
        <w:spacing w:after="240" w:afterAutospacing="0"/>
        <w:jc w:val="both"/>
        <w:rPr>
          <w:color w:val="0000FF"/>
          <w:sz w:val="23"/>
          <w:szCs w:val="23"/>
          <w:lang w:val="en-US"/>
        </w:rPr>
      </w:pPr>
      <w:r w:rsidRPr="00FA5CC4">
        <w:rPr>
          <w:color w:val="0000FF"/>
          <w:sz w:val="23"/>
          <w:szCs w:val="23"/>
          <w:lang w:val="en-US"/>
        </w:rPr>
        <w:t>    In this step we will look at the relationship between </w:t>
      </w:r>
      <w:r w:rsidRPr="00FA5CC4">
        <w:rPr>
          <w:b/>
          <w:bCs/>
          <w:color w:val="0000FF"/>
          <w:sz w:val="23"/>
          <w:szCs w:val="23"/>
          <w:lang w:val="en-US"/>
        </w:rPr>
        <w:t>the LISP </w:t>
      </w:r>
      <w:r w:rsidRPr="00FA5CC4">
        <w:rPr>
          <w:b/>
          <w:bCs/>
          <w:i/>
          <w:iCs/>
          <w:color w:val="0000FF"/>
          <w:sz w:val="23"/>
          <w:szCs w:val="23"/>
          <w:lang w:val="en-US"/>
        </w:rPr>
        <w:t>and</w:t>
      </w:r>
      <w:r w:rsidRPr="00FA5CC4">
        <w:rPr>
          <w:b/>
          <w:bCs/>
          <w:color w:val="0000FF"/>
          <w:sz w:val="23"/>
          <w:szCs w:val="23"/>
          <w:lang w:val="en-US"/>
        </w:rPr>
        <w:t> PROLOG </w:t>
      </w:r>
      <w:r w:rsidRPr="00FA5CC4">
        <w:rPr>
          <w:b/>
          <w:bCs/>
          <w:i/>
          <w:iCs/>
          <w:color w:val="0000FF"/>
          <w:sz w:val="23"/>
          <w:szCs w:val="23"/>
          <w:lang w:val="en-US"/>
        </w:rPr>
        <w:t>programming languages</w:t>
      </w:r>
      <w:r w:rsidRPr="00FA5CC4">
        <w:rPr>
          <w:color w:val="0000FF"/>
          <w:sz w:val="23"/>
          <w:szCs w:val="23"/>
          <w:lang w:val="en-US"/>
        </w:rPr>
        <w:t>.</w:t>
      </w:r>
    </w:p>
    <w:p w14:paraId="77D5AB5D" w14:textId="77777777"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Functional definitions are easily translated into relational notations if we use [see 1, p. 147]:</w:t>
      </w:r>
    </w:p>
    <w:p w14:paraId="5B1C053F" w14:textId="77777777" w:rsidR="00BC398E" w:rsidRPr="00FA5CC4" w:rsidRDefault="00BC398E" w:rsidP="00BC398E">
      <w:pPr>
        <w:numPr>
          <w:ilvl w:val="0"/>
          <w:numId w:val="87"/>
        </w:numPr>
        <w:shd w:val="clear" w:color="auto" w:fill="DBF8FE"/>
        <w:spacing w:before="100" w:beforeAutospacing="1" w:after="100" w:afterAutospacing="1" w:line="240" w:lineRule="auto"/>
        <w:jc w:val="both"/>
        <w:rPr>
          <w:color w:val="0000FF"/>
          <w:sz w:val="23"/>
          <w:szCs w:val="23"/>
          <w:lang w:val="en-US"/>
        </w:rPr>
      </w:pPr>
      <w:r w:rsidRPr="00FA5CC4">
        <w:rPr>
          <w:b/>
          <w:bCs/>
          <w:i/>
          <w:iCs/>
          <w:color w:val="0000FF"/>
          <w:sz w:val="23"/>
          <w:szCs w:val="23"/>
          <w:lang w:val="en-US"/>
        </w:rPr>
        <w:lastRenderedPageBreak/>
        <w:t>equivalence</w:t>
      </w:r>
    </w:p>
    <w:p w14:paraId="5D022278" w14:textId="77777777" w:rsidR="00BC398E" w:rsidRPr="00FA5CC4" w:rsidRDefault="00BC398E" w:rsidP="00BC398E">
      <w:pPr>
        <w:pStyle w:val="LISPCode"/>
        <w:ind w:left="708"/>
      </w:pPr>
      <w:r w:rsidRPr="00FA5CC4">
        <w:t xml:space="preserve"> f(x) &lt;--&gt; F(x y),             (E1)</w:t>
      </w:r>
    </w:p>
    <w:p w14:paraId="35F1349B" w14:textId="43B01870" w:rsidR="00BC398E" w:rsidRPr="00FA5CC4" w:rsidRDefault="00BC398E" w:rsidP="00BC398E">
      <w:pPr>
        <w:shd w:val="clear" w:color="auto" w:fill="DBF8FE"/>
        <w:spacing w:beforeAutospacing="1" w:afterAutospacing="1"/>
        <w:ind w:left="720"/>
        <w:jc w:val="both"/>
        <w:rPr>
          <w:color w:val="0000FF"/>
          <w:sz w:val="23"/>
          <w:szCs w:val="23"/>
          <w:lang w:val="en-US"/>
        </w:rPr>
      </w:pPr>
      <w:r w:rsidRPr="00FA5CC4">
        <w:rPr>
          <w:color w:val="0000FF"/>
          <w:sz w:val="23"/>
          <w:szCs w:val="23"/>
          <w:lang w:val="en-US"/>
        </w:rPr>
        <w:t>where </w:t>
      </w:r>
      <w:r w:rsidRPr="00FA5CC4">
        <w:rPr>
          <w:b/>
          <w:bCs/>
          <w:color w:val="0000FF"/>
          <w:sz w:val="23"/>
          <w:szCs w:val="23"/>
          <w:lang w:val="en-US"/>
        </w:rPr>
        <w:t>F</w:t>
      </w:r>
      <w:r w:rsidRPr="00FA5CC4">
        <w:rPr>
          <w:color w:val="0000FF"/>
          <w:sz w:val="23"/>
          <w:szCs w:val="23"/>
          <w:lang w:val="en-US"/>
        </w:rPr>
        <w:t> is a predicate symbol corresponding to the function symbol </w:t>
      </w:r>
      <w:r w:rsidRPr="00FA5CC4">
        <w:rPr>
          <w:b/>
          <w:bCs/>
          <w:color w:val="0000FF"/>
          <w:sz w:val="23"/>
          <w:szCs w:val="23"/>
          <w:lang w:val="en-US"/>
        </w:rPr>
        <w:t>f</w:t>
      </w:r>
      <w:r w:rsidRPr="00FA5CC4">
        <w:rPr>
          <w:color w:val="0000FF"/>
          <w:sz w:val="23"/>
          <w:szCs w:val="23"/>
          <w:lang w:val="en-US"/>
        </w:rPr>
        <w:t>, and</w:t>
      </w:r>
    </w:p>
    <w:p w14:paraId="017BDE14" w14:textId="77777777" w:rsidR="00BC398E" w:rsidRPr="00FA5CC4" w:rsidRDefault="00BC398E" w:rsidP="00BC398E">
      <w:pPr>
        <w:numPr>
          <w:ilvl w:val="0"/>
          <w:numId w:val="87"/>
        </w:numPr>
        <w:shd w:val="clear" w:color="auto" w:fill="DBF8FE"/>
        <w:spacing w:before="100" w:beforeAutospacing="1" w:after="100" w:afterAutospacing="1" w:line="240" w:lineRule="auto"/>
        <w:jc w:val="both"/>
        <w:rPr>
          <w:color w:val="0000FF"/>
          <w:sz w:val="23"/>
          <w:szCs w:val="23"/>
          <w:lang w:val="en-US"/>
        </w:rPr>
      </w:pPr>
      <w:r w:rsidRPr="00FA5CC4">
        <w:rPr>
          <w:b/>
          <w:bCs/>
          <w:i/>
          <w:iCs/>
          <w:color w:val="0000FF"/>
          <w:sz w:val="23"/>
          <w:szCs w:val="23"/>
          <w:lang w:val="en-US"/>
        </w:rPr>
        <w:t>properties of the equality relation</w:t>
      </w:r>
    </w:p>
    <w:p w14:paraId="0803487C" w14:textId="2B64C283" w:rsidR="00BC398E" w:rsidRPr="00FA5CC4" w:rsidRDefault="00BC398E" w:rsidP="00BC398E">
      <w:pPr>
        <w:pStyle w:val="LISPCode"/>
        <w:ind w:left="708"/>
      </w:pPr>
      <w:r w:rsidRPr="00FA5CC4">
        <w:t xml:space="preserve"> P(f(x)) &lt;--&gt; For-all y [ P(y) if f(x)=y ] (E2)</w:t>
      </w:r>
    </w:p>
    <w:p w14:paraId="01007EC4" w14:textId="77F037C1" w:rsidR="00BC398E" w:rsidRPr="00FA5CC4" w:rsidRDefault="00BC398E" w:rsidP="00BC398E">
      <w:pPr>
        <w:pStyle w:val="LISPCode"/>
        <w:ind w:left="708"/>
      </w:pPr>
      <w:r w:rsidRPr="00FA5CC4">
        <w:t xml:space="preserve"> P(f(x)) &lt;--&gt; There is y [ P(y) and f(x)=y ] (E3)</w:t>
      </w:r>
    </w:p>
    <w:p w14:paraId="0B0BC949" w14:textId="77777777" w:rsidR="00BC398E" w:rsidRPr="00FA5CC4" w:rsidRDefault="00BC398E" w:rsidP="00BC398E">
      <w:pPr>
        <w:shd w:val="clear" w:color="auto" w:fill="DBF8FE"/>
        <w:spacing w:beforeAutospacing="1" w:afterAutospacing="1"/>
        <w:ind w:left="720"/>
        <w:jc w:val="both"/>
        <w:rPr>
          <w:color w:val="0000FF"/>
          <w:sz w:val="23"/>
          <w:szCs w:val="23"/>
          <w:lang w:val="en-US"/>
        </w:rPr>
      </w:pPr>
      <w:r w:rsidRPr="00FA5CC4">
        <w:rPr>
          <w:color w:val="0000FF"/>
          <w:sz w:val="23"/>
          <w:szCs w:val="23"/>
          <w:lang w:val="en-US"/>
        </w:rPr>
        <w:t>Here </w:t>
      </w:r>
      <w:r w:rsidRPr="00FA5CC4">
        <w:rPr>
          <w:b/>
          <w:bCs/>
          <w:color w:val="0000FF"/>
          <w:sz w:val="23"/>
          <w:szCs w:val="23"/>
          <w:lang w:val="en-US"/>
        </w:rPr>
        <w:t>P(t)</w:t>
      </w:r>
      <w:r w:rsidRPr="00FA5CC4">
        <w:rPr>
          <w:color w:val="0000FF"/>
          <w:sz w:val="23"/>
          <w:szCs w:val="23"/>
          <w:lang w:val="en-US"/>
        </w:rPr>
        <w:t> represents any expression containing the term </w:t>
      </w:r>
      <w:r w:rsidRPr="00FA5CC4">
        <w:rPr>
          <w:b/>
          <w:bCs/>
          <w:color w:val="0000FF"/>
          <w:sz w:val="23"/>
          <w:szCs w:val="23"/>
          <w:lang w:val="en-US"/>
        </w:rPr>
        <w:t>t</w:t>
      </w:r>
      <w:r w:rsidRPr="00FA5CC4">
        <w:rPr>
          <w:color w:val="0000FF"/>
          <w:sz w:val="23"/>
          <w:szCs w:val="23"/>
          <w:lang w:val="en-US"/>
        </w:rPr>
        <w:t> . The symbol </w:t>
      </w:r>
      <w:r w:rsidRPr="00FA5CC4">
        <w:rPr>
          <w:b/>
          <w:bCs/>
          <w:color w:val="0000FF"/>
          <w:sz w:val="23"/>
          <w:szCs w:val="23"/>
          <w:lang w:val="en-US"/>
        </w:rPr>
        <w:t>"&lt;--&gt;"</w:t>
      </w:r>
      <w:r w:rsidRPr="00FA5CC4">
        <w:rPr>
          <w:color w:val="0000FF"/>
          <w:sz w:val="23"/>
          <w:szCs w:val="23"/>
          <w:lang w:val="en-US"/>
        </w:rPr>
        <w:t> (read "if and only if") expresses equivalence. </w:t>
      </w:r>
      <w:r w:rsidRPr="00FA5CC4">
        <w:rPr>
          <w:b/>
          <w:bCs/>
          <w:i/>
          <w:iCs/>
          <w:color w:val="0000FF"/>
          <w:sz w:val="23"/>
          <w:szCs w:val="23"/>
          <w:lang w:val="en-US"/>
        </w:rPr>
        <w:t>For-all</w:t>
      </w:r>
      <w:r w:rsidRPr="00FA5CC4">
        <w:rPr>
          <w:color w:val="0000FF"/>
          <w:sz w:val="23"/>
          <w:szCs w:val="23"/>
          <w:lang w:val="en-US"/>
        </w:rPr>
        <w:t> and </w:t>
      </w:r>
      <w:r w:rsidRPr="00FA5CC4">
        <w:rPr>
          <w:b/>
          <w:bCs/>
          <w:i/>
          <w:iCs/>
          <w:color w:val="0000FF"/>
          <w:sz w:val="23"/>
          <w:szCs w:val="23"/>
          <w:lang w:val="en-US"/>
        </w:rPr>
        <w:t>Exists</w:t>
      </w:r>
      <w:r w:rsidRPr="00FA5CC4">
        <w:rPr>
          <w:color w:val="0000FF"/>
          <w:sz w:val="23"/>
          <w:szCs w:val="23"/>
          <w:lang w:val="en-US"/>
        </w:rPr>
        <w:t> are the universal quantifier and the existential quantifier, respectively.</w:t>
      </w:r>
    </w:p>
    <w:p w14:paraId="5E35A775" w14:textId="6B3AA3F0"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Let us give a number of examples of translating programs written in </w:t>
      </w:r>
      <w:r w:rsidRPr="00FA5CC4">
        <w:rPr>
          <w:b/>
          <w:bCs/>
          <w:color w:val="0000FF"/>
          <w:sz w:val="23"/>
          <w:szCs w:val="23"/>
          <w:lang w:val="en-US"/>
        </w:rPr>
        <w:t>LISP</w:t>
      </w:r>
      <w:r w:rsidRPr="00FA5CC4">
        <w:rPr>
          <w:color w:val="0000FF"/>
          <w:sz w:val="23"/>
          <w:szCs w:val="23"/>
          <w:lang w:val="en-US"/>
        </w:rPr>
        <w:t> into programs in </w:t>
      </w:r>
      <w:r w:rsidRPr="00FA5CC4">
        <w:rPr>
          <w:b/>
          <w:bCs/>
          <w:color w:val="0000FF"/>
          <w:sz w:val="23"/>
          <w:szCs w:val="23"/>
          <w:lang w:val="en-US"/>
        </w:rPr>
        <w:t>Prolog</w:t>
      </w:r>
      <w:r w:rsidRPr="00FA5CC4">
        <w:rPr>
          <w:color w:val="0000FF"/>
          <w:sz w:val="23"/>
          <w:szCs w:val="23"/>
          <w:lang w:val="en-US"/>
        </w:rPr>
        <w:t>.</w:t>
      </w:r>
    </w:p>
    <w:p w14:paraId="4B662E76" w14:textId="77777777" w:rsidR="00BC398E" w:rsidRPr="00FA5CC4" w:rsidRDefault="00FE372D" w:rsidP="00BC398E">
      <w:pPr>
        <w:shd w:val="clear" w:color="auto" w:fill="DBF8FE"/>
        <w:jc w:val="both"/>
        <w:rPr>
          <w:color w:val="0000FF"/>
          <w:sz w:val="23"/>
          <w:szCs w:val="23"/>
          <w:lang w:val="en-US"/>
        </w:rPr>
      </w:pPr>
      <w:r>
        <w:rPr>
          <w:color w:val="0000FF"/>
          <w:sz w:val="23"/>
          <w:szCs w:val="23"/>
          <w:lang w:val="en-US"/>
        </w:rPr>
        <w:pict w14:anchorId="7A327174">
          <v:rect id="_x0000_i1366" style="width:261.65pt;height:3.75pt" o:hrpct="500" o:hrstd="t" o:hrnoshade="t" o:hr="t" fillcolor="#a0a0a0" stroked="f"/>
        </w:pict>
      </w:r>
    </w:p>
    <w:p w14:paraId="2A11417B" w14:textId="0BFFB11F" w:rsidR="00BC398E" w:rsidRPr="00FA5CC4" w:rsidRDefault="00BC398E" w:rsidP="00BC398E">
      <w:pPr>
        <w:shd w:val="clear" w:color="auto" w:fill="DBF8FE"/>
        <w:jc w:val="both"/>
        <w:rPr>
          <w:color w:val="0000FF"/>
          <w:sz w:val="23"/>
          <w:szCs w:val="23"/>
          <w:lang w:val="en-US"/>
        </w:rPr>
      </w:pPr>
      <w:r w:rsidRPr="00FA5CC4">
        <w:rPr>
          <w:color w:val="0000FF"/>
          <w:sz w:val="23"/>
          <w:szCs w:val="23"/>
          <w:lang w:val="en-US"/>
        </w:rPr>
        <w:t>    Example 1. Here is a LISP program </w:t>
      </w:r>
      <w:r w:rsidRPr="00FA5CC4">
        <w:rPr>
          <w:b/>
          <w:bCs/>
          <w:color w:val="0000FF"/>
          <w:sz w:val="23"/>
          <w:szCs w:val="23"/>
          <w:lang w:val="en-US"/>
        </w:rPr>
        <w:t>that</w:t>
      </w:r>
      <w:r w:rsidRPr="00FA5CC4">
        <w:rPr>
          <w:color w:val="0000FF"/>
          <w:sz w:val="23"/>
          <w:szCs w:val="23"/>
          <w:lang w:val="en-US"/>
        </w:rPr>
        <w:t> copies a list of integers </w:t>
      </w:r>
      <w:r w:rsidRPr="00FA5CC4">
        <w:rPr>
          <w:b/>
          <w:bCs/>
          <w:color w:val="0000FF"/>
          <w:sz w:val="23"/>
          <w:szCs w:val="23"/>
          <w:lang w:val="en-US"/>
        </w:rPr>
        <w:t>LST</w:t>
      </w:r>
      <w:r w:rsidRPr="00FA5CC4">
        <w:rPr>
          <w:color w:val="0000FF"/>
          <w:sz w:val="23"/>
          <w:szCs w:val="23"/>
          <w:lang w:val="en-US"/>
        </w:rPr>
        <w:t>:</w:t>
      </w:r>
    </w:p>
    <w:p w14:paraId="7309D2A3" w14:textId="77777777" w:rsidR="00BC398E" w:rsidRPr="00FA5CC4" w:rsidRDefault="00BC398E" w:rsidP="00BC398E">
      <w:pPr>
        <w:pStyle w:val="LISPCode"/>
      </w:pPr>
      <w:r w:rsidRPr="00FA5CC4">
        <w:t xml:space="preserve">   (DEFUN COPY (LAMBDA (LST)</w:t>
      </w:r>
    </w:p>
    <w:p w14:paraId="5AE2B7F1" w14:textId="77777777" w:rsidR="00BC398E" w:rsidRPr="00FA5CC4" w:rsidRDefault="00BC398E" w:rsidP="00BC398E">
      <w:pPr>
        <w:pStyle w:val="LISPCode"/>
      </w:pPr>
      <w:r w:rsidRPr="00FA5CC4">
        <w:t xml:space="preserve">      (COND ( (NULL LST) NIL )</w:t>
      </w:r>
    </w:p>
    <w:p w14:paraId="46B774CA" w14:textId="77777777" w:rsidR="00BC398E" w:rsidRPr="00FA5CC4" w:rsidRDefault="00BC398E" w:rsidP="00BC398E">
      <w:pPr>
        <w:pStyle w:val="LISPCode"/>
      </w:pPr>
      <w:r w:rsidRPr="00FA5CC4">
        <w:t xml:space="preserve">            (  T  (CONS (CAR LST) (COPY (CDR LST))) ))))</w:t>
      </w:r>
    </w:p>
    <w:p w14:paraId="070833DE" w14:textId="77777777"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Let's use "more equational" notations:</w:t>
      </w:r>
    </w:p>
    <w:p w14:paraId="60BA6DE4" w14:textId="77777777" w:rsidR="00BC398E" w:rsidRPr="00FA5CC4" w:rsidRDefault="00BC398E" w:rsidP="00BC398E">
      <w:pPr>
        <w:pStyle w:val="LISPCode"/>
      </w:pPr>
      <w:r w:rsidRPr="00FA5CC4">
        <w:t xml:space="preserve">   COPY (NIL) = NIL</w:t>
      </w:r>
    </w:p>
    <w:p w14:paraId="6B169E0A" w14:textId="77777777" w:rsidR="00BC398E" w:rsidRPr="00FA5CC4" w:rsidRDefault="00BC398E" w:rsidP="00BC398E">
      <w:pPr>
        <w:pStyle w:val="LISPCode"/>
      </w:pPr>
      <w:r w:rsidRPr="00FA5CC4">
        <w:t xml:space="preserve">   COPY (LST) = (CONS CAR (LST) COPY (CDR (LST)))</w:t>
      </w:r>
    </w:p>
    <w:p w14:paraId="5DB9DA25" w14:textId="77777777"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Now let's apply "TURBO-Prolog" notations:</w:t>
      </w:r>
    </w:p>
    <w:p w14:paraId="3DF2A8AA" w14:textId="77777777" w:rsidR="00BC398E" w:rsidRPr="00FA5CC4" w:rsidRDefault="00BC398E" w:rsidP="00BC398E">
      <w:pPr>
        <w:pStyle w:val="LISPCode"/>
      </w:pPr>
      <w:r w:rsidRPr="00FA5CC4">
        <w:t xml:space="preserve">   COPY (NIL) = NIL</w:t>
      </w:r>
    </w:p>
    <w:p w14:paraId="213D58D4" w14:textId="77777777" w:rsidR="00BC398E" w:rsidRPr="00FA5CC4" w:rsidRDefault="00BC398E" w:rsidP="00BC398E">
      <w:pPr>
        <w:pStyle w:val="LISPCode"/>
      </w:pPr>
      <w:r w:rsidRPr="00FA5CC4">
        <w:t xml:space="preserve">   COPY ([X|Y]) = [X | COPY (Y)]</w:t>
      </w:r>
    </w:p>
    <w:p w14:paraId="4985730A" w14:textId="2394514D"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Applying (E1-E3) to the definitions </w:t>
      </w:r>
      <w:r w:rsidRPr="00FA5CC4">
        <w:rPr>
          <w:b/>
          <w:bCs/>
          <w:color w:val="0000FF"/>
          <w:sz w:val="23"/>
          <w:szCs w:val="23"/>
          <w:lang w:val="en-US"/>
        </w:rPr>
        <w:t>of COPY</w:t>
      </w:r>
      <w:r w:rsidRPr="00FA5CC4">
        <w:rPr>
          <w:color w:val="0000FF"/>
          <w:sz w:val="23"/>
          <w:szCs w:val="23"/>
          <w:lang w:val="en-US"/>
        </w:rPr>
        <w:t>, we obtain sequentially:</w:t>
      </w:r>
    </w:p>
    <w:p w14:paraId="1F9B1F0D" w14:textId="77777777" w:rsidR="00BC398E" w:rsidRPr="00FA5CC4" w:rsidRDefault="00BC398E" w:rsidP="00BC398E">
      <w:pPr>
        <w:pStyle w:val="LISPCode"/>
      </w:pPr>
      <w:r w:rsidRPr="00FA5CC4">
        <w:t xml:space="preserve">   COPY (NIL) = NIL &lt;--&gt; copy ([],[]).</w:t>
      </w:r>
    </w:p>
    <w:p w14:paraId="1D02F617" w14:textId="77777777" w:rsidR="00BC398E" w:rsidRPr="00FA5CC4" w:rsidRDefault="00BC398E" w:rsidP="00BC398E">
      <w:pPr>
        <w:pStyle w:val="LISPCode"/>
      </w:pPr>
      <w:r w:rsidRPr="00FA5CC4">
        <w:t xml:space="preserve">   COPY ([X|Y]) = [X | COPY (Y)] &lt;--&gt;</w:t>
      </w:r>
    </w:p>
    <w:p w14:paraId="15A784F5" w14:textId="77777777" w:rsidR="00BC398E" w:rsidRPr="00FA5CC4" w:rsidRDefault="00BC398E" w:rsidP="00BC398E">
      <w:pPr>
        <w:pStyle w:val="LISPCode"/>
      </w:pPr>
      <w:r w:rsidRPr="00FA5CC4">
        <w:t xml:space="preserve">   copy ([X|Y],[X|COPY (Y)] &lt;--&gt;</w:t>
      </w:r>
    </w:p>
    <w:p w14:paraId="56A4721C" w14:textId="7877B6F7" w:rsidR="00BC398E" w:rsidRPr="00FA5CC4" w:rsidRDefault="00BC398E" w:rsidP="00BC398E">
      <w:pPr>
        <w:pStyle w:val="LISPCode"/>
      </w:pPr>
      <w:r w:rsidRPr="00FA5CC4">
        <w:t xml:space="preserve">   copy ([X|Y],[X|Z]), </w:t>
      </w:r>
      <w:r w:rsidR="00BE6A55">
        <w:t>if</w:t>
      </w:r>
      <w:r w:rsidRPr="00FA5CC4">
        <w:t xml:space="preserve"> Z = COPY (Y) &lt;--&gt;</w:t>
      </w:r>
    </w:p>
    <w:p w14:paraId="7DBA8478" w14:textId="27A89C56" w:rsidR="00BC398E" w:rsidRPr="00FA5CC4" w:rsidRDefault="00BC398E" w:rsidP="00BC398E">
      <w:pPr>
        <w:pStyle w:val="LISPCode"/>
      </w:pPr>
      <w:r w:rsidRPr="00FA5CC4">
        <w:t xml:space="preserve">   copy ([X|Y],[X|Z]), </w:t>
      </w:r>
      <w:r w:rsidR="00BE6A55">
        <w:t>if</w:t>
      </w:r>
      <w:r w:rsidRPr="00FA5CC4">
        <w:t xml:space="preserve"> copy (Y,Z) &lt;--&gt;</w:t>
      </w:r>
    </w:p>
    <w:p w14:paraId="7778E9CC" w14:textId="23DB3C5E" w:rsidR="00BC398E" w:rsidRPr="00FA5CC4" w:rsidRDefault="00BC398E" w:rsidP="00BC398E">
      <w:pPr>
        <w:pStyle w:val="LISPCode"/>
      </w:pPr>
      <w:r w:rsidRPr="00FA5CC4">
        <w:t xml:space="preserve">   copy ([X|Y],[X|Z]) </w:t>
      </w:r>
      <w:r w:rsidR="00BE6A55">
        <w:t xml:space="preserve"> </w:t>
      </w:r>
      <w:r w:rsidRPr="00FA5CC4">
        <w:t>:- copy (Y,Z).</w:t>
      </w:r>
    </w:p>
    <w:p w14:paraId="74AE4133" w14:textId="77777777"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Each translation step consists of applying equivalence to replace a subexpression with an equivalent subexpression.</w:t>
      </w:r>
    </w:p>
    <w:p w14:paraId="5C0838BD" w14:textId="77777777"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And finally, we change the names:</w:t>
      </w:r>
    </w:p>
    <w:p w14:paraId="42758433" w14:textId="77777777" w:rsidR="00BC398E" w:rsidRPr="00FA5CC4" w:rsidRDefault="00BC398E" w:rsidP="00BC398E">
      <w:pPr>
        <w:pStyle w:val="LISPCode"/>
      </w:pPr>
      <w:r w:rsidRPr="00FA5CC4">
        <w:t xml:space="preserve">   copy_list ([],[]).</w:t>
      </w:r>
    </w:p>
    <w:p w14:paraId="315D74B1" w14:textId="77777777" w:rsidR="00BC398E" w:rsidRPr="00FA5CC4" w:rsidRDefault="00BC398E" w:rsidP="00BC398E">
      <w:pPr>
        <w:pStyle w:val="LISPCode"/>
      </w:pPr>
      <w:r w:rsidRPr="00FA5CC4">
        <w:t xml:space="preserve">   copy_list ([Head|Tail],[Head|Tail1]) :-</w:t>
      </w:r>
    </w:p>
    <w:p w14:paraId="69526DCF" w14:textId="77777777" w:rsidR="00BC398E" w:rsidRPr="00FA5CC4" w:rsidRDefault="00BC398E" w:rsidP="00BC398E">
      <w:pPr>
        <w:pStyle w:val="LISPCode"/>
      </w:pPr>
      <w:r w:rsidRPr="00FA5CC4">
        <w:t xml:space="preserve">                        copy_list (Tail,Tail1).</w:t>
      </w:r>
    </w:p>
    <w:p w14:paraId="1A4B914B" w14:textId="77777777" w:rsidR="00BC398E" w:rsidRPr="00FA5CC4" w:rsidRDefault="00FE372D" w:rsidP="00BC398E">
      <w:pPr>
        <w:shd w:val="clear" w:color="auto" w:fill="DBF8FE"/>
        <w:jc w:val="both"/>
        <w:rPr>
          <w:color w:val="0000FF"/>
          <w:sz w:val="23"/>
          <w:szCs w:val="23"/>
          <w:lang w:val="en-US"/>
        </w:rPr>
      </w:pPr>
      <w:r>
        <w:rPr>
          <w:color w:val="0000FF"/>
          <w:sz w:val="23"/>
          <w:szCs w:val="23"/>
          <w:lang w:val="en-US"/>
        </w:rPr>
        <w:pict w14:anchorId="7C377868">
          <v:rect id="_x0000_i1367" style="width:261.65pt;height:3.75pt" o:hrpct="500" o:hrstd="t" o:hrnoshade="t" o:hr="t" fillcolor="#a0a0a0" stroked="f"/>
        </w:pict>
      </w:r>
    </w:p>
    <w:p w14:paraId="60119DB8" w14:textId="3B0AACCF" w:rsidR="00BC398E" w:rsidRPr="00FA5CC4" w:rsidRDefault="00BC398E" w:rsidP="00BC398E">
      <w:pPr>
        <w:shd w:val="clear" w:color="auto" w:fill="DBF8FE"/>
        <w:jc w:val="both"/>
        <w:rPr>
          <w:color w:val="0000FF"/>
          <w:sz w:val="23"/>
          <w:szCs w:val="23"/>
          <w:lang w:val="en-US"/>
        </w:rPr>
      </w:pPr>
      <w:r w:rsidRPr="00FA5CC4">
        <w:rPr>
          <w:color w:val="0000FF"/>
          <w:sz w:val="23"/>
          <w:szCs w:val="23"/>
          <w:lang w:val="en-US"/>
        </w:rPr>
        <w:t>    Example 2. Here is a LISP program </w:t>
      </w:r>
      <w:r w:rsidRPr="00FA5CC4">
        <w:rPr>
          <w:b/>
          <w:bCs/>
          <w:color w:val="0000FF"/>
          <w:sz w:val="23"/>
          <w:szCs w:val="23"/>
          <w:lang w:val="en-US"/>
        </w:rPr>
        <w:t>that</w:t>
      </w:r>
      <w:r w:rsidRPr="00FA5CC4">
        <w:rPr>
          <w:color w:val="0000FF"/>
          <w:sz w:val="23"/>
          <w:szCs w:val="23"/>
          <w:lang w:val="en-US"/>
        </w:rPr>
        <w:t> calculates the number of elements in an integer list </w:t>
      </w:r>
      <w:r w:rsidRPr="00FA5CC4">
        <w:rPr>
          <w:b/>
          <w:bCs/>
          <w:color w:val="0000FF"/>
          <w:sz w:val="23"/>
          <w:szCs w:val="23"/>
          <w:lang w:val="en-US"/>
        </w:rPr>
        <w:t>LST</w:t>
      </w:r>
      <w:r w:rsidRPr="00FA5CC4">
        <w:rPr>
          <w:color w:val="0000FF"/>
          <w:sz w:val="23"/>
          <w:szCs w:val="23"/>
          <w:lang w:val="en-US"/>
        </w:rPr>
        <w:t>:</w:t>
      </w:r>
    </w:p>
    <w:p w14:paraId="1EDC93E2" w14:textId="77777777" w:rsidR="00BC398E" w:rsidRPr="00FA5CC4" w:rsidRDefault="00BC398E" w:rsidP="00BC398E">
      <w:pPr>
        <w:pStyle w:val="LISPCode"/>
      </w:pPr>
      <w:r w:rsidRPr="00FA5CC4">
        <w:t xml:space="preserve">   (DEFUN LENGTH (LAMBDA (LST)</w:t>
      </w:r>
    </w:p>
    <w:p w14:paraId="0F21F822" w14:textId="77777777" w:rsidR="00BC398E" w:rsidRPr="00FA5CC4" w:rsidRDefault="00BC398E" w:rsidP="00BC398E">
      <w:pPr>
        <w:pStyle w:val="LISPCode"/>
      </w:pPr>
      <w:r w:rsidRPr="00FA5CC4">
        <w:lastRenderedPageBreak/>
        <w:t xml:space="preserve">       (COND ( (NULL LST) 0 )</w:t>
      </w:r>
    </w:p>
    <w:p w14:paraId="2538D837" w14:textId="77777777" w:rsidR="00BC398E" w:rsidRPr="00FA5CC4" w:rsidRDefault="00BC398E" w:rsidP="00BC398E">
      <w:pPr>
        <w:pStyle w:val="LISPCode"/>
      </w:pPr>
      <w:r w:rsidRPr="00FA5CC4">
        <w:t xml:space="preserve">             (  T  (+ 1 (LENGTH (CDR LST))) ))))</w:t>
      </w:r>
    </w:p>
    <w:p w14:paraId="10CB81BC" w14:textId="77777777"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Let's use "more equational" notations:</w:t>
      </w:r>
    </w:p>
    <w:p w14:paraId="6A3CD546" w14:textId="77777777" w:rsidR="00BC398E" w:rsidRPr="00FA5CC4" w:rsidRDefault="00BC398E" w:rsidP="00BC398E">
      <w:pPr>
        <w:pStyle w:val="LISPCode"/>
      </w:pPr>
      <w:r w:rsidRPr="00FA5CC4">
        <w:t xml:space="preserve">   LENGTH (NIL) = 0</w:t>
      </w:r>
    </w:p>
    <w:p w14:paraId="3ACEBF50" w14:textId="77777777" w:rsidR="00BC398E" w:rsidRPr="00FA5CC4" w:rsidRDefault="00BC398E" w:rsidP="00BC398E">
      <w:pPr>
        <w:pStyle w:val="LISPCode"/>
      </w:pPr>
      <w:r w:rsidRPr="00FA5CC4">
        <w:t xml:space="preserve">   LENGTH (LST) = 1 + LENGTH (CDR LST)</w:t>
      </w:r>
    </w:p>
    <w:p w14:paraId="288E3495" w14:textId="77777777"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Now let's apply "TURBO-Prolog" notations:</w:t>
      </w:r>
    </w:p>
    <w:p w14:paraId="72840DC5" w14:textId="77777777" w:rsidR="00BC398E" w:rsidRPr="00FA5CC4" w:rsidRDefault="00BC398E" w:rsidP="00BC398E">
      <w:pPr>
        <w:pStyle w:val="LISPCode"/>
      </w:pPr>
      <w:r w:rsidRPr="00FA5CC4">
        <w:t xml:space="preserve">   LENGTH (NIL) = 0</w:t>
      </w:r>
    </w:p>
    <w:p w14:paraId="4F113002" w14:textId="77777777" w:rsidR="00BC398E" w:rsidRPr="00FA5CC4" w:rsidRDefault="00BC398E" w:rsidP="00BC398E">
      <w:pPr>
        <w:pStyle w:val="LISPCode"/>
      </w:pPr>
      <w:r w:rsidRPr="00FA5CC4">
        <w:t xml:space="preserve">   LENGTH ([X|Y]) = 1 + LENGTH (Y)</w:t>
      </w:r>
    </w:p>
    <w:p w14:paraId="616B96DD" w14:textId="2E923BBE"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Applying (E1-E3) to the definitions </w:t>
      </w:r>
      <w:r w:rsidRPr="00FA5CC4">
        <w:rPr>
          <w:b/>
          <w:bCs/>
          <w:color w:val="0000FF"/>
          <w:sz w:val="23"/>
          <w:szCs w:val="23"/>
          <w:lang w:val="en-US"/>
        </w:rPr>
        <w:t>of COPY</w:t>
      </w:r>
      <w:r w:rsidRPr="00FA5CC4">
        <w:rPr>
          <w:color w:val="0000FF"/>
          <w:sz w:val="23"/>
          <w:szCs w:val="23"/>
          <w:lang w:val="en-US"/>
        </w:rPr>
        <w:t>, we obtain sequentially:</w:t>
      </w:r>
    </w:p>
    <w:p w14:paraId="778789D4" w14:textId="77777777" w:rsidR="00BC398E" w:rsidRPr="00FA5CC4" w:rsidRDefault="00BC398E" w:rsidP="00BC398E">
      <w:pPr>
        <w:pStyle w:val="LISPCode"/>
      </w:pPr>
      <w:r w:rsidRPr="00FA5CC4">
        <w:t xml:space="preserve">   LENGTH (NIL) = 0 &lt;--&gt; length ([],0).</w:t>
      </w:r>
    </w:p>
    <w:p w14:paraId="25BF7949" w14:textId="77777777" w:rsidR="00BC398E" w:rsidRPr="00FA5CC4" w:rsidRDefault="00BC398E" w:rsidP="00BC398E">
      <w:pPr>
        <w:pStyle w:val="LISPCode"/>
      </w:pPr>
      <w:r w:rsidRPr="00FA5CC4">
        <w:t xml:space="preserve">   LENGTH ([X|Y]) = 1 + LENGTH (Y) &lt;--&gt;</w:t>
      </w:r>
    </w:p>
    <w:p w14:paraId="3D9CB552" w14:textId="77777777" w:rsidR="00BC398E" w:rsidRPr="00FA5CC4" w:rsidRDefault="00BC398E" w:rsidP="00BC398E">
      <w:pPr>
        <w:pStyle w:val="LISPCode"/>
      </w:pPr>
      <w:r w:rsidRPr="00FA5CC4">
        <w:t xml:space="preserve">   length ([X|Y],1+LENGTH (Y)) &lt;--&gt;</w:t>
      </w:r>
    </w:p>
    <w:p w14:paraId="3FE4CF6C" w14:textId="47B2C00D" w:rsidR="00BC398E" w:rsidRPr="00FA5CC4" w:rsidRDefault="00BC398E" w:rsidP="00BC398E">
      <w:pPr>
        <w:pStyle w:val="LISPCode"/>
      </w:pPr>
      <w:r w:rsidRPr="00FA5CC4">
        <w:t xml:space="preserve">   length ([X|Y],Z), </w:t>
      </w:r>
      <w:r w:rsidR="00BE6A55">
        <w:t>if</w:t>
      </w:r>
      <w:r w:rsidRPr="00FA5CC4">
        <w:t xml:space="preserve"> (U=LENGTH (Y))&amp;(Z=1+U) &lt;--&gt;</w:t>
      </w:r>
    </w:p>
    <w:p w14:paraId="47F64AC2" w14:textId="257B9B22" w:rsidR="00BC398E" w:rsidRPr="00FA5CC4" w:rsidRDefault="00BC398E" w:rsidP="00BC398E">
      <w:pPr>
        <w:pStyle w:val="LISPCode"/>
      </w:pPr>
      <w:r w:rsidRPr="00FA5CC4">
        <w:t xml:space="preserve">   length ([X|Y],Z), </w:t>
      </w:r>
      <w:r w:rsidR="00BE6A55">
        <w:t>if</w:t>
      </w:r>
      <w:r w:rsidRPr="00FA5CC4">
        <w:t xml:space="preserve"> (length (Y,U))&amp;(Z=1+U) &lt;--&gt;</w:t>
      </w:r>
    </w:p>
    <w:p w14:paraId="4E9EDD3A" w14:textId="77777777" w:rsidR="00BC398E" w:rsidRPr="00FA5CC4" w:rsidRDefault="00BC398E" w:rsidP="00BC398E">
      <w:pPr>
        <w:pStyle w:val="LISPCode"/>
      </w:pPr>
      <w:r w:rsidRPr="00FA5CC4">
        <w:t xml:space="preserve">   length ([X|Y],Z):- length (Y,U), Z = 1 + U.</w:t>
      </w:r>
    </w:p>
    <w:p w14:paraId="3F99D15D" w14:textId="77777777"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Each translation step consists of applying equivalence to replace a subexpression with an equivalent subexpression.</w:t>
      </w:r>
    </w:p>
    <w:p w14:paraId="0B01A7B8" w14:textId="77777777"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And finally, we change the names:</w:t>
      </w:r>
    </w:p>
    <w:p w14:paraId="598BE388" w14:textId="77777777" w:rsidR="00BC398E" w:rsidRPr="00FA5CC4" w:rsidRDefault="00BC398E" w:rsidP="00BC398E">
      <w:pPr>
        <w:pStyle w:val="LISPCode"/>
      </w:pPr>
      <w:r w:rsidRPr="00FA5CC4">
        <w:t xml:space="preserve">   sum_list ([],0).</w:t>
      </w:r>
    </w:p>
    <w:p w14:paraId="66A4C041" w14:textId="77777777" w:rsidR="00BC398E" w:rsidRPr="00FA5CC4" w:rsidRDefault="00BC398E" w:rsidP="00BC398E">
      <w:pPr>
        <w:pStyle w:val="LISPCode"/>
      </w:pPr>
      <w:r w:rsidRPr="00FA5CC4">
        <w:t xml:space="preserve">   sum_list ([H|T],Sum) :- sum_list (T,Sum1), Sum = 1 + Sum1.</w:t>
      </w:r>
    </w:p>
    <w:p w14:paraId="59707460" w14:textId="77777777" w:rsidR="00BC398E" w:rsidRPr="00FA5CC4" w:rsidRDefault="00FE372D" w:rsidP="00BC398E">
      <w:pPr>
        <w:shd w:val="clear" w:color="auto" w:fill="DBF8FE"/>
        <w:jc w:val="both"/>
        <w:rPr>
          <w:color w:val="0000FF"/>
          <w:sz w:val="23"/>
          <w:szCs w:val="23"/>
          <w:lang w:val="en-US"/>
        </w:rPr>
      </w:pPr>
      <w:r>
        <w:rPr>
          <w:color w:val="0000FF"/>
          <w:sz w:val="23"/>
          <w:szCs w:val="23"/>
          <w:lang w:val="en-US"/>
        </w:rPr>
        <w:pict w14:anchorId="771324FD">
          <v:rect id="_x0000_i1368" style="width:261.65pt;height:3.75pt" o:hrpct="500" o:hrstd="t" o:hrnoshade="t" o:hr="t" fillcolor="#a0a0a0" stroked="f"/>
        </w:pict>
      </w:r>
    </w:p>
    <w:p w14:paraId="4A2D5CE4" w14:textId="7B8D9191" w:rsidR="00BC398E" w:rsidRPr="00FA5CC4" w:rsidRDefault="00BC398E" w:rsidP="00BC398E">
      <w:pPr>
        <w:shd w:val="clear" w:color="auto" w:fill="DBF8FE"/>
        <w:jc w:val="both"/>
        <w:rPr>
          <w:color w:val="0000FF"/>
          <w:sz w:val="23"/>
          <w:szCs w:val="23"/>
          <w:lang w:val="en-US"/>
        </w:rPr>
      </w:pPr>
      <w:r w:rsidRPr="00FA5CC4">
        <w:rPr>
          <w:color w:val="0000FF"/>
          <w:sz w:val="23"/>
          <w:szCs w:val="23"/>
          <w:lang w:val="en-US"/>
        </w:rPr>
        <w:t>    Example 3. Here is a </w:t>
      </w:r>
      <w:r w:rsidRPr="00FA5CC4">
        <w:rPr>
          <w:b/>
          <w:bCs/>
          <w:color w:val="0000FF"/>
          <w:sz w:val="23"/>
          <w:szCs w:val="23"/>
          <w:lang w:val="en-US"/>
        </w:rPr>
        <w:t>LISP</w:t>
      </w:r>
      <w:r w:rsidRPr="00FA5CC4">
        <w:rPr>
          <w:color w:val="0000FF"/>
          <w:sz w:val="23"/>
          <w:szCs w:val="23"/>
          <w:lang w:val="en-US"/>
        </w:rPr>
        <w:t> program that determines </w:t>
      </w:r>
      <w:r w:rsidRPr="00FA5CC4">
        <w:rPr>
          <w:b/>
          <w:bCs/>
          <w:color w:val="0000FF"/>
          <w:sz w:val="23"/>
          <w:szCs w:val="23"/>
          <w:lang w:val="en-US"/>
        </w:rPr>
        <w:t xml:space="preserve">the </w:t>
      </w:r>
      <w:r w:rsidR="00961433">
        <w:rPr>
          <w:b/>
          <w:bCs/>
          <w:color w:val="0000FF"/>
          <w:sz w:val="23"/>
          <w:szCs w:val="23"/>
          <w:lang w:val="en-US"/>
        </w:rPr>
        <w:t>N-th</w:t>
      </w:r>
      <w:r w:rsidRPr="00FA5CC4">
        <w:rPr>
          <w:color w:val="0000FF"/>
          <w:sz w:val="23"/>
          <w:szCs w:val="23"/>
          <w:lang w:val="en-US"/>
        </w:rPr>
        <w:t> element of an integer list:</w:t>
      </w:r>
    </w:p>
    <w:p w14:paraId="495184BF" w14:textId="77777777" w:rsidR="00BC398E" w:rsidRPr="00FA5CC4" w:rsidRDefault="00BC398E" w:rsidP="00BC398E">
      <w:pPr>
        <w:pStyle w:val="LISPCode"/>
      </w:pPr>
      <w:r w:rsidRPr="00FA5CC4">
        <w:t xml:space="preserve">   (DEFUN NTH (LAMBDA (N LST)</w:t>
      </w:r>
    </w:p>
    <w:p w14:paraId="575E7F22" w14:textId="77777777" w:rsidR="00BC398E" w:rsidRPr="00FA5CC4" w:rsidRDefault="00BC398E" w:rsidP="00BC398E">
      <w:pPr>
        <w:pStyle w:val="LISPCode"/>
      </w:pPr>
      <w:r w:rsidRPr="00FA5CC4">
        <w:t xml:space="preserve">      (COND ( (&gt; N (LENGTH LST))   100 )</w:t>
      </w:r>
    </w:p>
    <w:p w14:paraId="5F401CD5" w14:textId="77777777" w:rsidR="00BC398E" w:rsidRPr="00FA5CC4" w:rsidRDefault="00BC398E" w:rsidP="00BC398E">
      <w:pPr>
        <w:pStyle w:val="LISPCode"/>
      </w:pPr>
      <w:r w:rsidRPr="00FA5CC4">
        <w:t xml:space="preserve">            ( (OR (&lt; N 0) (ZEROP N)) -100 )</w:t>
      </w:r>
    </w:p>
    <w:p w14:paraId="399EFD48" w14:textId="77777777" w:rsidR="00BC398E" w:rsidRPr="00FA5CC4" w:rsidRDefault="00BC398E" w:rsidP="00BC398E">
      <w:pPr>
        <w:pStyle w:val="LISPCode"/>
      </w:pPr>
      <w:r w:rsidRPr="00FA5CC4">
        <w:t xml:space="preserve">            ( (EQ N 1) (CAR LST) )</w:t>
      </w:r>
    </w:p>
    <w:p w14:paraId="23678E32" w14:textId="77777777" w:rsidR="00BC398E" w:rsidRPr="00FA5CC4" w:rsidRDefault="00BC398E" w:rsidP="00BC398E">
      <w:pPr>
        <w:pStyle w:val="LISPCode"/>
      </w:pPr>
      <w:r w:rsidRPr="00FA5CC4">
        <w:t xml:space="preserve">            (  T  (NTH (- N 1) (CDR LST)) ))))</w:t>
      </w:r>
    </w:p>
    <w:p w14:paraId="56C6E23D" w14:textId="77777777"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Let's use "more equational" notations:</w:t>
      </w:r>
    </w:p>
    <w:p w14:paraId="26E22257" w14:textId="6AF31528" w:rsidR="00BC398E" w:rsidRPr="00FA5CC4" w:rsidRDefault="00BC398E" w:rsidP="00BC398E">
      <w:pPr>
        <w:pStyle w:val="LISPCode"/>
      </w:pPr>
      <w:r w:rsidRPr="00FA5CC4">
        <w:t xml:space="preserve">   NTH (N,LST) =  100, </w:t>
      </w:r>
      <w:r w:rsidR="00BE6A55">
        <w:t>if</w:t>
      </w:r>
      <w:r w:rsidRPr="00FA5CC4">
        <w:t xml:space="preserve"> N &gt; LENGTH (LST)</w:t>
      </w:r>
    </w:p>
    <w:p w14:paraId="4C4C37D3" w14:textId="5BC9B05B" w:rsidR="00BC398E" w:rsidRPr="00FA5CC4" w:rsidRDefault="00BC398E" w:rsidP="00BC398E">
      <w:pPr>
        <w:pStyle w:val="LISPCode"/>
      </w:pPr>
      <w:r w:rsidRPr="00FA5CC4">
        <w:t xml:space="preserve">   NTH (N,LST) = -100, </w:t>
      </w:r>
      <w:r w:rsidR="00BE6A55">
        <w:t>if</w:t>
      </w:r>
      <w:r w:rsidRPr="00FA5CC4">
        <w:t xml:space="preserve"> N &lt;=0</w:t>
      </w:r>
    </w:p>
    <w:p w14:paraId="230679CA" w14:textId="77777777" w:rsidR="00BC398E" w:rsidRPr="00FA5CC4" w:rsidRDefault="00BC398E" w:rsidP="00BC398E">
      <w:pPr>
        <w:pStyle w:val="LISPCode"/>
      </w:pPr>
      <w:r w:rsidRPr="00FA5CC4">
        <w:t xml:space="preserve">   NTH (1,LST) =  CAR (LST)</w:t>
      </w:r>
    </w:p>
    <w:p w14:paraId="4A7AEF95" w14:textId="77777777" w:rsidR="00BC398E" w:rsidRPr="00FA5CC4" w:rsidRDefault="00BC398E" w:rsidP="00BC398E">
      <w:pPr>
        <w:pStyle w:val="LISPCode"/>
      </w:pPr>
      <w:r w:rsidRPr="00FA5CC4">
        <w:t xml:space="preserve">   NTH (N,LST) =  NTH (N-1,CDR(LST))</w:t>
      </w:r>
    </w:p>
    <w:p w14:paraId="6945FF9E" w14:textId="77777777"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Now let's apply "TURBO-Prolog" notations:</w:t>
      </w:r>
    </w:p>
    <w:p w14:paraId="3D6C3E18" w14:textId="2EF0F225" w:rsidR="00BC398E" w:rsidRPr="00FA5CC4" w:rsidRDefault="00BC398E" w:rsidP="00BC398E">
      <w:pPr>
        <w:pStyle w:val="LISPCode"/>
      </w:pPr>
      <w:r w:rsidRPr="00FA5CC4">
        <w:t xml:space="preserve">   NTH (N,LST)   =  100, </w:t>
      </w:r>
      <w:r w:rsidR="00BE6A55">
        <w:t>if</w:t>
      </w:r>
      <w:r w:rsidRPr="00FA5CC4">
        <w:t xml:space="preserve"> N &gt; LENGTH (LST)</w:t>
      </w:r>
    </w:p>
    <w:p w14:paraId="7C96F58F" w14:textId="750FCC2F" w:rsidR="00BC398E" w:rsidRPr="00FA5CC4" w:rsidRDefault="00BC398E" w:rsidP="00BC398E">
      <w:pPr>
        <w:pStyle w:val="LISPCode"/>
      </w:pPr>
      <w:r w:rsidRPr="00FA5CC4">
        <w:t xml:space="preserve">   NTH (N,LST) = -100, </w:t>
      </w:r>
      <w:r w:rsidR="00BE6A55">
        <w:t>if</w:t>
      </w:r>
      <w:r w:rsidRPr="00FA5CC4">
        <w:t xml:space="preserve"> N &lt;=0</w:t>
      </w:r>
    </w:p>
    <w:p w14:paraId="46575CCB" w14:textId="77777777" w:rsidR="00BC398E" w:rsidRPr="00FA5CC4" w:rsidRDefault="00BC398E" w:rsidP="00BC398E">
      <w:pPr>
        <w:pStyle w:val="LISPCode"/>
      </w:pPr>
      <w:r w:rsidRPr="00FA5CC4">
        <w:t xml:space="preserve">   NTH (1,[X|Y]) =  X</w:t>
      </w:r>
    </w:p>
    <w:p w14:paraId="208FBCAD" w14:textId="77777777" w:rsidR="00BC398E" w:rsidRPr="00FA5CC4" w:rsidRDefault="00BC398E" w:rsidP="00BC398E">
      <w:pPr>
        <w:pStyle w:val="LISPCode"/>
      </w:pPr>
      <w:r w:rsidRPr="00FA5CC4">
        <w:t xml:space="preserve">   NTH (N,[X|Y]) =  NTH (N-1,Y)</w:t>
      </w:r>
    </w:p>
    <w:p w14:paraId="45460606" w14:textId="25043C83"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Applying (E1-E3) to the definitions </w:t>
      </w:r>
      <w:r w:rsidRPr="00FA5CC4">
        <w:rPr>
          <w:b/>
          <w:bCs/>
          <w:color w:val="0000FF"/>
          <w:sz w:val="23"/>
          <w:szCs w:val="23"/>
          <w:lang w:val="en-US"/>
        </w:rPr>
        <w:t>of COPY</w:t>
      </w:r>
      <w:r w:rsidRPr="00FA5CC4">
        <w:rPr>
          <w:color w:val="0000FF"/>
          <w:sz w:val="23"/>
          <w:szCs w:val="23"/>
          <w:lang w:val="en-US"/>
        </w:rPr>
        <w:t>, we obtain sequentially:</w:t>
      </w:r>
    </w:p>
    <w:p w14:paraId="2A61F178" w14:textId="2E6CC9ED" w:rsidR="00BC398E" w:rsidRPr="00FA5CC4" w:rsidRDefault="00BC398E" w:rsidP="00BC398E">
      <w:pPr>
        <w:pStyle w:val="LISPCode"/>
      </w:pPr>
      <w:r w:rsidRPr="00FA5CC4">
        <w:t xml:space="preserve">   NTH (N,LST) = 100, </w:t>
      </w:r>
      <w:r w:rsidR="00BE6A55">
        <w:t>if</w:t>
      </w:r>
      <w:r w:rsidRPr="00FA5CC4">
        <w:t xml:space="preserve"> N &gt; LENGTH (LST) &lt;--&gt;</w:t>
      </w:r>
    </w:p>
    <w:p w14:paraId="0A79418B" w14:textId="61C480DC" w:rsidR="00BC398E" w:rsidRPr="00FA5CC4" w:rsidRDefault="00BC398E" w:rsidP="00BC398E">
      <w:pPr>
        <w:pStyle w:val="LISPCode"/>
      </w:pPr>
      <w:r w:rsidRPr="00FA5CC4">
        <w:t xml:space="preserve">   nth (N,LST,100), </w:t>
      </w:r>
      <w:r w:rsidR="00BE6A55">
        <w:t>if</w:t>
      </w:r>
      <w:r w:rsidRPr="00FA5CC4">
        <w:t xml:space="preserve"> (Z=LENGTH (LST)) &amp; (N&gt;Z) &lt;--&gt;</w:t>
      </w:r>
    </w:p>
    <w:p w14:paraId="68D426C5" w14:textId="22D8FB3F" w:rsidR="00BC398E" w:rsidRPr="00FA5CC4" w:rsidRDefault="00BC398E" w:rsidP="00BC398E">
      <w:pPr>
        <w:pStyle w:val="LISPCode"/>
      </w:pPr>
      <w:r w:rsidRPr="00FA5CC4">
        <w:t xml:space="preserve">   nth (N,LST,100), </w:t>
      </w:r>
      <w:r w:rsidR="00BE6A55">
        <w:t>if</w:t>
      </w:r>
      <w:r w:rsidRPr="00FA5CC4">
        <w:t xml:space="preserve"> (length (LST,Z)) &amp; (N&gt;Z) &lt;--&gt;</w:t>
      </w:r>
    </w:p>
    <w:p w14:paraId="2DE03307" w14:textId="77777777" w:rsidR="00BC398E" w:rsidRPr="00FA5CC4" w:rsidRDefault="00BC398E" w:rsidP="00BC398E">
      <w:pPr>
        <w:pStyle w:val="LISPCode"/>
      </w:pPr>
      <w:r w:rsidRPr="00FA5CC4">
        <w:t xml:space="preserve">   nth (N,LST,100) :- length (LST,Z), N&gt;Z.</w:t>
      </w:r>
    </w:p>
    <w:p w14:paraId="0D1256C2" w14:textId="77777777" w:rsidR="00BC398E" w:rsidRPr="00FA5CC4" w:rsidRDefault="00BC398E" w:rsidP="00BC398E">
      <w:pPr>
        <w:pStyle w:val="LISPCode"/>
      </w:pPr>
    </w:p>
    <w:p w14:paraId="13970155" w14:textId="13822AE7" w:rsidR="00BC398E" w:rsidRPr="00FA5CC4" w:rsidRDefault="00BC398E" w:rsidP="00BC398E">
      <w:pPr>
        <w:pStyle w:val="LISPCode"/>
      </w:pPr>
      <w:r w:rsidRPr="00FA5CC4">
        <w:lastRenderedPageBreak/>
        <w:t xml:space="preserve">   NTH (N,LST) = -100, </w:t>
      </w:r>
      <w:r w:rsidR="00BE6A55">
        <w:t>if</w:t>
      </w:r>
      <w:r w:rsidRPr="00FA5CC4">
        <w:t xml:space="preserve"> N &lt;=0  &lt;--&gt;</w:t>
      </w:r>
    </w:p>
    <w:p w14:paraId="231ADDD7" w14:textId="40B2A4EF" w:rsidR="00BC398E" w:rsidRPr="00FA5CC4" w:rsidRDefault="00BC398E" w:rsidP="00BC398E">
      <w:pPr>
        <w:pStyle w:val="LISPCode"/>
      </w:pPr>
      <w:r w:rsidRPr="00FA5CC4">
        <w:t xml:space="preserve">   nth (N,LST,-100), </w:t>
      </w:r>
      <w:r w:rsidR="00BE6A55">
        <w:t>if</w:t>
      </w:r>
      <w:r w:rsidRPr="00FA5CC4">
        <w:t xml:space="preserve"> N &lt;=0  &lt;--&gt;</w:t>
      </w:r>
    </w:p>
    <w:p w14:paraId="58BD5147" w14:textId="77777777" w:rsidR="00BC398E" w:rsidRPr="00FA5CC4" w:rsidRDefault="00BC398E" w:rsidP="00BC398E">
      <w:pPr>
        <w:pStyle w:val="LISPCode"/>
      </w:pPr>
      <w:r w:rsidRPr="00FA5CC4">
        <w:t xml:space="preserve">   nth (N,LST,-100) :- N &lt;=0.</w:t>
      </w:r>
    </w:p>
    <w:p w14:paraId="71E3F844" w14:textId="77777777" w:rsidR="00BC398E" w:rsidRPr="00FA5CC4" w:rsidRDefault="00BC398E" w:rsidP="00BC398E">
      <w:pPr>
        <w:pStyle w:val="LISPCode"/>
      </w:pPr>
    </w:p>
    <w:p w14:paraId="51B842FC" w14:textId="77777777" w:rsidR="00BC398E" w:rsidRPr="00FA5CC4" w:rsidRDefault="00BC398E" w:rsidP="00BC398E">
      <w:pPr>
        <w:pStyle w:val="LISPCode"/>
      </w:pPr>
      <w:r w:rsidRPr="00FA5CC4">
        <w:t xml:space="preserve">   NTH (1,[X|Y]) = X &lt;--&gt; nth (1,[X|Y],X).</w:t>
      </w:r>
    </w:p>
    <w:p w14:paraId="24EEA82C" w14:textId="77777777" w:rsidR="00BC398E" w:rsidRPr="00FA5CC4" w:rsidRDefault="00BC398E" w:rsidP="00BC398E">
      <w:pPr>
        <w:pStyle w:val="LISPCode"/>
      </w:pPr>
      <w:r w:rsidRPr="00FA5CC4">
        <w:t xml:space="preserve">   NTH (N,[X|Y]) = NTH (N-1,Y) &lt;--&gt;</w:t>
      </w:r>
    </w:p>
    <w:p w14:paraId="72B665AA" w14:textId="77777777" w:rsidR="00BC398E" w:rsidRPr="00FA5CC4" w:rsidRDefault="00BC398E" w:rsidP="00BC398E">
      <w:pPr>
        <w:pStyle w:val="LISPCode"/>
      </w:pPr>
      <w:r w:rsidRPr="00FA5CC4">
        <w:t xml:space="preserve">   nth (N,[X|Y],Z), if NTH (N-1,Y))=Z &lt;--&gt;</w:t>
      </w:r>
    </w:p>
    <w:p w14:paraId="5A67281D" w14:textId="400AD592" w:rsidR="00BC398E" w:rsidRPr="00FA5CC4" w:rsidRDefault="00BC398E" w:rsidP="00BC398E">
      <w:pPr>
        <w:pStyle w:val="LISPCode"/>
      </w:pPr>
      <w:r w:rsidRPr="00FA5CC4">
        <w:t xml:space="preserve">   nth (N,[X|Y],Z), </w:t>
      </w:r>
      <w:r w:rsidR="00BE6A55">
        <w:t>if</w:t>
      </w:r>
      <w:r w:rsidRPr="00FA5CC4">
        <w:t xml:space="preserve"> (U=N-1) &amp; (nth (N-1,Y,Z)) &lt;--&gt;</w:t>
      </w:r>
    </w:p>
    <w:p w14:paraId="427AB607" w14:textId="77777777" w:rsidR="00BC398E" w:rsidRPr="00FA5CC4" w:rsidRDefault="00BC398E" w:rsidP="00BC398E">
      <w:pPr>
        <w:pStyle w:val="LISPCode"/>
      </w:pPr>
      <w:r w:rsidRPr="00FA5CC4">
        <w:t xml:space="preserve">   nth (N,[X|Y],Z) :- U=N-1, nth (U,Y,Z).</w:t>
      </w:r>
    </w:p>
    <w:p w14:paraId="78A60E0B" w14:textId="77777777"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Each translation step consists of applying equivalence to replace a subexpression with an equivalent subexpression.</w:t>
      </w:r>
    </w:p>
    <w:p w14:paraId="1575C498" w14:textId="77777777"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And finally, we change the names:</w:t>
      </w:r>
    </w:p>
    <w:p w14:paraId="6203B3CA" w14:textId="77777777" w:rsidR="00BC398E" w:rsidRPr="00FA5CC4" w:rsidRDefault="00BC398E" w:rsidP="00BC398E">
      <w:pPr>
        <w:pStyle w:val="LISPCode"/>
      </w:pPr>
      <w:r w:rsidRPr="00FA5CC4">
        <w:t xml:space="preserve">   find_n (N,LST,100):- sum_list (LST,V),N&gt;V.</w:t>
      </w:r>
    </w:p>
    <w:p w14:paraId="43152B8B" w14:textId="77777777" w:rsidR="00BC398E" w:rsidRPr="00FA5CC4" w:rsidRDefault="00BC398E" w:rsidP="00BC398E">
      <w:pPr>
        <w:pStyle w:val="LISPCode"/>
      </w:pPr>
      <w:r w:rsidRPr="00FA5CC4">
        <w:t xml:space="preserve">   find_n (N,LST,-100):- N&lt;=0.</w:t>
      </w:r>
    </w:p>
    <w:p w14:paraId="1E344133" w14:textId="77777777" w:rsidR="00BC398E" w:rsidRPr="00FA5CC4" w:rsidRDefault="00BC398E" w:rsidP="00BC398E">
      <w:pPr>
        <w:pStyle w:val="LISPCode"/>
      </w:pPr>
      <w:r w:rsidRPr="00FA5CC4">
        <w:t xml:space="preserve">   find_n (1,[Head|_],Head).</w:t>
      </w:r>
    </w:p>
    <w:p w14:paraId="55B602DD" w14:textId="77777777" w:rsidR="00BC398E" w:rsidRPr="00FA5CC4" w:rsidRDefault="00BC398E" w:rsidP="00BC398E">
      <w:pPr>
        <w:pStyle w:val="LISPCode"/>
      </w:pPr>
      <w:r w:rsidRPr="00FA5CC4">
        <w:t xml:space="preserve">   find_n (Middle,[_|Tail],Z) :-</w:t>
      </w:r>
    </w:p>
    <w:p w14:paraId="4298C11C" w14:textId="77777777" w:rsidR="00BC398E" w:rsidRPr="00FA5CC4" w:rsidRDefault="00BC398E" w:rsidP="00BC398E">
      <w:pPr>
        <w:pStyle w:val="LISPCode"/>
      </w:pPr>
      <w:r w:rsidRPr="00FA5CC4">
        <w:t xml:space="preserve">                         Middle1 = Middle - 1,</w:t>
      </w:r>
    </w:p>
    <w:p w14:paraId="79352D6E" w14:textId="77777777" w:rsidR="00BC398E" w:rsidRPr="00FA5CC4" w:rsidRDefault="00BC398E" w:rsidP="00BC398E">
      <w:pPr>
        <w:pStyle w:val="LISPCode"/>
      </w:pPr>
      <w:r w:rsidRPr="00FA5CC4">
        <w:t xml:space="preserve">                         find_n (Middle1,Tail,Z).</w:t>
      </w:r>
    </w:p>
    <w:p w14:paraId="081CC223" w14:textId="7F3EBDCC"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Example 4. Here is a LISP program </w:t>
      </w:r>
      <w:r w:rsidRPr="00FA5CC4">
        <w:rPr>
          <w:b/>
          <w:bCs/>
          <w:color w:val="0000FF"/>
          <w:sz w:val="23"/>
          <w:szCs w:val="23"/>
          <w:lang w:val="en-US"/>
        </w:rPr>
        <w:t>that</w:t>
      </w:r>
      <w:r w:rsidRPr="00FA5CC4">
        <w:rPr>
          <w:color w:val="0000FF"/>
          <w:sz w:val="23"/>
          <w:szCs w:val="23"/>
          <w:lang w:val="en-US"/>
        </w:rPr>
        <w:t> removes an element </w:t>
      </w:r>
      <w:r w:rsidRPr="00FA5CC4">
        <w:rPr>
          <w:b/>
          <w:bCs/>
          <w:color w:val="0000FF"/>
          <w:sz w:val="23"/>
          <w:szCs w:val="23"/>
          <w:lang w:val="en-US"/>
        </w:rPr>
        <w:t>X</w:t>
      </w:r>
      <w:r w:rsidRPr="00FA5CC4">
        <w:rPr>
          <w:color w:val="0000FF"/>
          <w:sz w:val="23"/>
          <w:szCs w:val="23"/>
          <w:lang w:val="en-US"/>
        </w:rPr>
        <w:t> from an integer list </w:t>
      </w:r>
      <w:r w:rsidRPr="00FA5CC4">
        <w:rPr>
          <w:b/>
          <w:bCs/>
          <w:color w:val="0000FF"/>
          <w:sz w:val="23"/>
          <w:szCs w:val="23"/>
          <w:lang w:val="en-US"/>
        </w:rPr>
        <w:t>LST</w:t>
      </w:r>
      <w:r w:rsidRPr="00FA5CC4">
        <w:rPr>
          <w:color w:val="0000FF"/>
          <w:sz w:val="23"/>
          <w:szCs w:val="23"/>
          <w:lang w:val="en-US"/>
        </w:rPr>
        <w:t>:</w:t>
      </w:r>
    </w:p>
    <w:p w14:paraId="52505EDA" w14:textId="77777777" w:rsidR="00BC398E" w:rsidRPr="00FA5CC4" w:rsidRDefault="00BC398E" w:rsidP="00BC398E">
      <w:pPr>
        <w:pStyle w:val="LISPCode"/>
      </w:pPr>
      <w:r w:rsidRPr="00FA5CC4">
        <w:t xml:space="preserve">   (DEFUN DELETE (LAMBDA (X LST)</w:t>
      </w:r>
    </w:p>
    <w:p w14:paraId="7053BC7D" w14:textId="77777777" w:rsidR="00BC398E" w:rsidRPr="00FA5CC4" w:rsidRDefault="00BC398E" w:rsidP="00BC398E">
      <w:pPr>
        <w:pStyle w:val="LISPCode"/>
      </w:pPr>
      <w:r w:rsidRPr="00FA5CC4">
        <w:t xml:space="preserve">      (COND ( (NULL LST) NIL )</w:t>
      </w:r>
    </w:p>
    <w:p w14:paraId="57730BCF" w14:textId="77777777" w:rsidR="00BC398E" w:rsidRPr="00FA5CC4" w:rsidRDefault="00BC398E" w:rsidP="00BC398E">
      <w:pPr>
        <w:pStyle w:val="LISPCode"/>
      </w:pPr>
      <w:r w:rsidRPr="00FA5CC4">
        <w:t xml:space="preserve">            ( (EQ (CAR LST) X) (DELETE X (CDR LST)) )</w:t>
      </w:r>
    </w:p>
    <w:p w14:paraId="7398DC89" w14:textId="77777777" w:rsidR="00BC398E" w:rsidRPr="00FA5CC4" w:rsidRDefault="00BC398E" w:rsidP="00BC398E">
      <w:pPr>
        <w:pStyle w:val="LISPCode"/>
      </w:pPr>
      <w:r w:rsidRPr="00FA5CC4">
        <w:t xml:space="preserve">            (  T  (CONS (CAR LST) (DELETE X (CDR LST))) ))))</w:t>
      </w:r>
    </w:p>
    <w:p w14:paraId="4A5179E4" w14:textId="77777777"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Let's use "more equational" notations:</w:t>
      </w:r>
    </w:p>
    <w:p w14:paraId="32BDFF10" w14:textId="77777777" w:rsidR="00BC398E" w:rsidRPr="00FA5CC4" w:rsidRDefault="00BC398E" w:rsidP="00BC398E">
      <w:pPr>
        <w:pStyle w:val="LISPCode"/>
      </w:pPr>
      <w:r w:rsidRPr="00FA5CC4">
        <w:t xml:space="preserve">   DELETE (NIL) = NIL</w:t>
      </w:r>
    </w:p>
    <w:p w14:paraId="3DEEDD7B" w14:textId="77777777" w:rsidR="00BC398E" w:rsidRPr="00FA5CC4" w:rsidRDefault="00BC398E" w:rsidP="00BC398E">
      <w:pPr>
        <w:pStyle w:val="LISPCode"/>
      </w:pPr>
      <w:r w:rsidRPr="00FA5CC4">
        <w:t xml:space="preserve">   DELETE (CAR(LST),LST) = DELETE (X,CDR(LST))</w:t>
      </w:r>
    </w:p>
    <w:p w14:paraId="0FB39B44" w14:textId="77777777" w:rsidR="00BC398E" w:rsidRPr="00FA5CC4" w:rsidRDefault="00BC398E" w:rsidP="00BC398E">
      <w:pPr>
        <w:pStyle w:val="LISPCode"/>
      </w:pPr>
      <w:r w:rsidRPr="00FA5CC4">
        <w:t xml:space="preserve">   DELETE (X,LST) = CONS (CAR(LST),DELETE (X,CDR(LST)))</w:t>
      </w:r>
    </w:p>
    <w:p w14:paraId="78584289" w14:textId="77777777"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Now let's apply "TURBO-Prolog" notations:</w:t>
      </w:r>
    </w:p>
    <w:p w14:paraId="6CFD82DE" w14:textId="77777777" w:rsidR="00BC398E" w:rsidRPr="00FA5CC4" w:rsidRDefault="00BC398E" w:rsidP="00BC398E">
      <w:pPr>
        <w:pStyle w:val="LISPCode"/>
      </w:pPr>
      <w:r w:rsidRPr="00FA5CC4">
        <w:t xml:space="preserve">   DELETE (NIL) = NIL</w:t>
      </w:r>
    </w:p>
    <w:p w14:paraId="54927DA7" w14:textId="77777777" w:rsidR="00BC398E" w:rsidRPr="00FA5CC4" w:rsidRDefault="00BC398E" w:rsidP="00BC398E">
      <w:pPr>
        <w:pStyle w:val="LISPCode"/>
      </w:pPr>
      <w:r w:rsidRPr="00FA5CC4">
        <w:t xml:space="preserve">   DELETE (X,[X|Y]) = DELETE (X,Y)</w:t>
      </w:r>
    </w:p>
    <w:p w14:paraId="12EB4504" w14:textId="77777777" w:rsidR="00BC398E" w:rsidRPr="00FA5CC4" w:rsidRDefault="00BC398E" w:rsidP="00BC398E">
      <w:pPr>
        <w:pStyle w:val="LISPCode"/>
      </w:pPr>
      <w:r w:rsidRPr="00FA5CC4">
        <w:t xml:space="preserve">   DELETE (X,[Z|T]) = Z | DELETE (X,T)</w:t>
      </w:r>
    </w:p>
    <w:p w14:paraId="66C359A8" w14:textId="77E74B40"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Applying (E1-E3) to the definitions </w:t>
      </w:r>
      <w:r w:rsidRPr="00FA5CC4">
        <w:rPr>
          <w:b/>
          <w:bCs/>
          <w:color w:val="0000FF"/>
          <w:sz w:val="23"/>
          <w:szCs w:val="23"/>
          <w:lang w:val="en-US"/>
        </w:rPr>
        <w:t>of COPY</w:t>
      </w:r>
      <w:r w:rsidRPr="00FA5CC4">
        <w:rPr>
          <w:color w:val="0000FF"/>
          <w:sz w:val="23"/>
          <w:szCs w:val="23"/>
          <w:lang w:val="en-US"/>
        </w:rPr>
        <w:t>, we obtain sequentially:</w:t>
      </w:r>
    </w:p>
    <w:p w14:paraId="6F536C80" w14:textId="77777777" w:rsidR="00BC398E" w:rsidRPr="00FA5CC4" w:rsidRDefault="00BC398E" w:rsidP="00BC398E">
      <w:pPr>
        <w:pStyle w:val="LISPCode"/>
      </w:pPr>
      <w:r w:rsidRPr="00FA5CC4">
        <w:t xml:space="preserve">   DELETE (NIL) = NIL &lt;--&gt; delete ([],[]).</w:t>
      </w:r>
    </w:p>
    <w:p w14:paraId="6E766EF9" w14:textId="77777777" w:rsidR="00BC398E" w:rsidRPr="00FA5CC4" w:rsidRDefault="00BC398E" w:rsidP="00BC398E">
      <w:pPr>
        <w:pStyle w:val="LISPCode"/>
      </w:pPr>
    </w:p>
    <w:p w14:paraId="508C25B1" w14:textId="77777777" w:rsidR="00BC398E" w:rsidRPr="00FA5CC4" w:rsidRDefault="00BC398E" w:rsidP="00BC398E">
      <w:pPr>
        <w:pStyle w:val="LISPCode"/>
      </w:pPr>
      <w:r w:rsidRPr="00FA5CC4">
        <w:t xml:space="preserve">   DELETE (X,[X|Y]) = DELETE (X,Y) &lt;--&gt;</w:t>
      </w:r>
    </w:p>
    <w:p w14:paraId="2B8ECC0C" w14:textId="4DDD3E6E" w:rsidR="00BC398E" w:rsidRPr="00FA5CC4" w:rsidRDefault="00BC398E" w:rsidP="00BC398E">
      <w:pPr>
        <w:pStyle w:val="LISPCode"/>
      </w:pPr>
      <w:r w:rsidRPr="00FA5CC4">
        <w:t xml:space="preserve">   delete (X,[X|Y],Z), </w:t>
      </w:r>
      <w:r w:rsidR="00BE6A55">
        <w:t>if</w:t>
      </w:r>
      <w:r w:rsidRPr="00FA5CC4">
        <w:t xml:space="preserve"> DELETE (X,Y)=Z &lt;--&gt;</w:t>
      </w:r>
    </w:p>
    <w:p w14:paraId="2036AC8C" w14:textId="0E347362" w:rsidR="00BC398E" w:rsidRPr="00FA5CC4" w:rsidRDefault="00BC398E" w:rsidP="00BC398E">
      <w:pPr>
        <w:pStyle w:val="LISPCode"/>
      </w:pPr>
      <w:r w:rsidRPr="00FA5CC4">
        <w:t xml:space="preserve">   delete (X,[X|Y],Z), </w:t>
      </w:r>
      <w:r w:rsidR="00BE6A55">
        <w:t>if</w:t>
      </w:r>
      <w:r w:rsidRPr="00FA5CC4">
        <w:t xml:space="preserve"> delete (X,Y,Z) &lt;--&gt;</w:t>
      </w:r>
    </w:p>
    <w:p w14:paraId="6C863592" w14:textId="77777777" w:rsidR="00BC398E" w:rsidRPr="00FA5CC4" w:rsidRDefault="00BC398E" w:rsidP="00BC398E">
      <w:pPr>
        <w:pStyle w:val="LISPCode"/>
      </w:pPr>
      <w:r w:rsidRPr="00FA5CC4">
        <w:t xml:space="preserve">   delete (X,[X|Y],Z) :- delete (X,Y,Z).</w:t>
      </w:r>
    </w:p>
    <w:p w14:paraId="73C22383" w14:textId="77777777" w:rsidR="00BC398E" w:rsidRPr="00FA5CC4" w:rsidRDefault="00BC398E" w:rsidP="00BC398E">
      <w:pPr>
        <w:pStyle w:val="LISPCode"/>
      </w:pPr>
    </w:p>
    <w:p w14:paraId="79D953FE" w14:textId="77777777" w:rsidR="00BC398E" w:rsidRPr="00FA5CC4" w:rsidRDefault="00BC398E" w:rsidP="00BC398E">
      <w:pPr>
        <w:pStyle w:val="LISPCode"/>
      </w:pPr>
      <w:r w:rsidRPr="00FA5CC4">
        <w:t xml:space="preserve">   DELETE (X,[Z|T]) = Z | DELETE (X,T) &lt;--&gt;</w:t>
      </w:r>
    </w:p>
    <w:p w14:paraId="21783DC6" w14:textId="355C29D0" w:rsidR="00BC398E" w:rsidRPr="00FA5CC4" w:rsidRDefault="00BC398E" w:rsidP="00BC398E">
      <w:pPr>
        <w:pStyle w:val="LISPCode"/>
      </w:pPr>
      <w:r w:rsidRPr="00FA5CC4">
        <w:t xml:space="preserve">   delete (X,[Z|T],[Z|V]), </w:t>
      </w:r>
      <w:r w:rsidR="00BE6A55">
        <w:t>if</w:t>
      </w:r>
      <w:r w:rsidRPr="00FA5CC4">
        <w:t xml:space="preserve"> DELETE (X,T) = V &lt;--&gt;</w:t>
      </w:r>
    </w:p>
    <w:p w14:paraId="1CE68A35" w14:textId="087C4E79" w:rsidR="00BC398E" w:rsidRPr="00FA5CC4" w:rsidRDefault="00BC398E" w:rsidP="00BC398E">
      <w:pPr>
        <w:pStyle w:val="LISPCode"/>
      </w:pPr>
      <w:r w:rsidRPr="00FA5CC4">
        <w:t xml:space="preserve">   delete (X,[Z|T],[Z|V]), </w:t>
      </w:r>
      <w:r w:rsidR="00BE6A55">
        <w:t>if</w:t>
      </w:r>
      <w:r w:rsidRPr="00FA5CC4">
        <w:t xml:space="preserve"> delete (X,T,V) &lt;--&gt;</w:t>
      </w:r>
    </w:p>
    <w:p w14:paraId="5350CC59" w14:textId="77777777" w:rsidR="00BC398E" w:rsidRPr="00FA5CC4" w:rsidRDefault="00BC398E" w:rsidP="00BC398E">
      <w:pPr>
        <w:pStyle w:val="LISPCode"/>
      </w:pPr>
      <w:r w:rsidRPr="00FA5CC4">
        <w:t xml:space="preserve">   delete (X,[Z|T],[Z|V]) :- delete (X,T,V).</w:t>
      </w:r>
    </w:p>
    <w:p w14:paraId="5DBC5BE8" w14:textId="77777777"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Each translation step consists of applying equivalence to replace a subexpression with an equivalent subexpression.</w:t>
      </w:r>
    </w:p>
    <w:p w14:paraId="1E1EAA80" w14:textId="77777777"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And finally, we change the names:</w:t>
      </w:r>
    </w:p>
    <w:p w14:paraId="197FB476" w14:textId="77777777" w:rsidR="00BC398E" w:rsidRPr="00FA5CC4" w:rsidRDefault="00BC398E" w:rsidP="00BC398E">
      <w:pPr>
        <w:pStyle w:val="LISPCode"/>
      </w:pPr>
      <w:r w:rsidRPr="00FA5CC4">
        <w:lastRenderedPageBreak/>
        <w:t xml:space="preserve">      delete (_,[],[]).</w:t>
      </w:r>
    </w:p>
    <w:p w14:paraId="533AE30A" w14:textId="77777777" w:rsidR="00BC398E" w:rsidRPr="00FA5CC4" w:rsidRDefault="00BC398E" w:rsidP="00BC398E">
      <w:pPr>
        <w:pStyle w:val="LISPCode"/>
      </w:pPr>
      <w:r w:rsidRPr="00FA5CC4">
        <w:t xml:space="preserve">      delete (X,[X|Tail],List) :-</w:t>
      </w:r>
    </w:p>
    <w:p w14:paraId="1524DE1D" w14:textId="77777777" w:rsidR="00BC398E" w:rsidRPr="00FA5CC4" w:rsidRDefault="00BC398E" w:rsidP="00BC398E">
      <w:pPr>
        <w:pStyle w:val="LISPCode"/>
      </w:pPr>
      <w:r w:rsidRPr="00FA5CC4">
        <w:t xml:space="preserve">                           delete (X,Tail,List).</w:t>
      </w:r>
    </w:p>
    <w:p w14:paraId="4269AC17" w14:textId="77777777" w:rsidR="00BC398E" w:rsidRPr="00FA5CC4" w:rsidRDefault="00BC398E" w:rsidP="00BC398E">
      <w:pPr>
        <w:pStyle w:val="LISPCode"/>
      </w:pPr>
      <w:r w:rsidRPr="00FA5CC4">
        <w:t xml:space="preserve">      delete (X,[Z|Tail],[Z|V]):-</w:t>
      </w:r>
    </w:p>
    <w:p w14:paraId="6AFBD8FA" w14:textId="77777777" w:rsidR="00BC398E" w:rsidRPr="00FA5CC4" w:rsidRDefault="00BC398E" w:rsidP="00BC398E">
      <w:pPr>
        <w:pStyle w:val="LISPCode"/>
      </w:pPr>
      <w:r w:rsidRPr="00FA5CC4">
        <w:t xml:space="preserve">                           delete (X,Tail,V).</w:t>
      </w:r>
    </w:p>
    <w:p w14:paraId="5ABFDADE" w14:textId="0C84C0D6" w:rsidR="00BC398E" w:rsidRPr="00FA5CC4" w:rsidRDefault="00BC398E" w:rsidP="00BC398E">
      <w:pPr>
        <w:pStyle w:val="StandardWeb"/>
        <w:shd w:val="clear" w:color="auto" w:fill="DBF8FE"/>
        <w:jc w:val="both"/>
        <w:rPr>
          <w:color w:val="0000FF"/>
          <w:sz w:val="23"/>
          <w:szCs w:val="23"/>
          <w:lang w:val="en-US"/>
        </w:rPr>
      </w:pPr>
      <w:r w:rsidRPr="00FA5CC4">
        <w:rPr>
          <w:color w:val="0000FF"/>
          <w:sz w:val="23"/>
          <w:szCs w:val="23"/>
          <w:lang w:val="en-US"/>
        </w:rPr>
        <w:t>    Program in </w:t>
      </w:r>
      <w:r w:rsidRPr="00FA5CC4">
        <w:rPr>
          <w:b/>
          <w:bCs/>
          <w:color w:val="0000FF"/>
          <w:sz w:val="23"/>
          <w:szCs w:val="23"/>
          <w:lang w:val="en-US"/>
        </w:rPr>
        <w:t>Prolog</w:t>
      </w:r>
      <w:r w:rsidRPr="00FA5CC4">
        <w:rPr>
          <w:color w:val="0000FF"/>
          <w:sz w:val="23"/>
          <w:szCs w:val="23"/>
          <w:lang w:val="en-US"/>
        </w:rPr>
        <w:t> language (</w:t>
      </w:r>
      <w:r w:rsidRPr="00FA5CC4">
        <w:rPr>
          <w:b/>
          <w:bCs/>
          <w:color w:val="0000FF"/>
          <w:sz w:val="23"/>
          <w:szCs w:val="23"/>
          <w:lang w:val="en-US"/>
        </w:rPr>
        <w:t>TURBO Prolog</w:t>
      </w:r>
      <w:r w:rsidRPr="00FA5CC4">
        <w:rPr>
          <w:color w:val="0000FF"/>
          <w:sz w:val="23"/>
          <w:szCs w:val="23"/>
          <w:lang w:val="en-US"/>
        </w:rPr>
        <w:t>, version 2.0).</w:t>
      </w:r>
    </w:p>
    <w:p w14:paraId="0D3C4DCB" w14:textId="77777777" w:rsidR="00BC398E" w:rsidRPr="00FA5CC4" w:rsidRDefault="00BC398E" w:rsidP="00BC398E">
      <w:pPr>
        <w:pStyle w:val="LISPCode"/>
      </w:pPr>
      <w:r w:rsidRPr="00FA5CC4">
        <w:t xml:space="preserve">   </w:t>
      </w:r>
      <w:r w:rsidRPr="00FA5CC4">
        <w:rPr>
          <w:rStyle w:val="tp"/>
          <w:b w:val="0"/>
          <w:bCs w:val="0"/>
        </w:rPr>
        <w:t>domains</w:t>
      </w:r>
    </w:p>
    <w:p w14:paraId="5D8121BC" w14:textId="77777777" w:rsidR="00BC398E" w:rsidRPr="00FA5CC4" w:rsidRDefault="00BC398E" w:rsidP="00BC398E">
      <w:pPr>
        <w:pStyle w:val="LISPCode"/>
      </w:pPr>
      <w:r w:rsidRPr="00FA5CC4">
        <w:t xml:space="preserve">      number = integer</w:t>
      </w:r>
    </w:p>
    <w:p w14:paraId="3DF823F4" w14:textId="77777777" w:rsidR="00BC398E" w:rsidRPr="00FA5CC4" w:rsidRDefault="00BC398E" w:rsidP="00BC398E">
      <w:pPr>
        <w:pStyle w:val="LISPCode"/>
      </w:pPr>
      <w:r w:rsidRPr="00FA5CC4">
        <w:t xml:space="preserve">      list   = integer *</w:t>
      </w:r>
    </w:p>
    <w:p w14:paraId="73882EBD" w14:textId="77777777" w:rsidR="00BC398E" w:rsidRPr="00FA5CC4" w:rsidRDefault="00BC398E" w:rsidP="00BC398E">
      <w:pPr>
        <w:pStyle w:val="LISPCode"/>
      </w:pPr>
      <w:r w:rsidRPr="00FA5CC4">
        <w:t xml:space="preserve">   </w:t>
      </w:r>
      <w:r w:rsidRPr="00FA5CC4">
        <w:rPr>
          <w:rStyle w:val="tp"/>
          <w:b w:val="0"/>
          <w:bCs w:val="0"/>
        </w:rPr>
        <w:t>predicates</w:t>
      </w:r>
    </w:p>
    <w:p w14:paraId="4A760677" w14:textId="77777777" w:rsidR="00BC398E" w:rsidRPr="00FA5CC4" w:rsidRDefault="00BC398E" w:rsidP="00BC398E">
      <w:pPr>
        <w:pStyle w:val="LISPCode"/>
      </w:pPr>
      <w:r w:rsidRPr="00FA5CC4">
        <w:t xml:space="preserve">      read_list (list)</w:t>
      </w:r>
    </w:p>
    <w:p w14:paraId="2CE2DC2C" w14:textId="77777777" w:rsidR="00BC398E" w:rsidRPr="00FA5CC4" w:rsidRDefault="00BC398E" w:rsidP="00BC398E">
      <w:pPr>
        <w:pStyle w:val="LISPCode"/>
      </w:pPr>
      <w:r w:rsidRPr="00FA5CC4">
        <w:t xml:space="preserve">      write_list (list)</w:t>
      </w:r>
    </w:p>
    <w:p w14:paraId="16254EC4" w14:textId="77777777" w:rsidR="00BC398E" w:rsidRPr="00FA5CC4" w:rsidRDefault="00BC398E" w:rsidP="00BC398E">
      <w:pPr>
        <w:pStyle w:val="LISPCode"/>
      </w:pPr>
      <w:r w:rsidRPr="00FA5CC4">
        <w:t xml:space="preserve">      copy_list (list,list)</w:t>
      </w:r>
    </w:p>
    <w:p w14:paraId="304B7352" w14:textId="77777777" w:rsidR="00BC398E" w:rsidRPr="00FA5CC4" w:rsidRDefault="00BC398E" w:rsidP="00BC398E">
      <w:pPr>
        <w:pStyle w:val="LISPCode"/>
      </w:pPr>
      <w:r w:rsidRPr="00FA5CC4">
        <w:t xml:space="preserve">      sum_list (list,number)</w:t>
      </w:r>
    </w:p>
    <w:p w14:paraId="5993DA84" w14:textId="77777777" w:rsidR="00BC398E" w:rsidRPr="00FA5CC4" w:rsidRDefault="00BC398E" w:rsidP="00BC398E">
      <w:pPr>
        <w:pStyle w:val="LISPCode"/>
      </w:pPr>
      <w:r w:rsidRPr="00FA5CC4">
        <w:t xml:space="preserve">      find_n (number,list,number)</w:t>
      </w:r>
    </w:p>
    <w:p w14:paraId="1832EFF8" w14:textId="77777777" w:rsidR="00BC398E" w:rsidRPr="00FA5CC4" w:rsidRDefault="00BC398E" w:rsidP="00BC398E">
      <w:pPr>
        <w:pStyle w:val="LISPCode"/>
      </w:pPr>
      <w:r w:rsidRPr="00FA5CC4">
        <w:t xml:space="preserve">      append (list,list,list)</w:t>
      </w:r>
    </w:p>
    <w:p w14:paraId="752CB3CA" w14:textId="77777777" w:rsidR="00BC398E" w:rsidRPr="00FA5CC4" w:rsidRDefault="00BC398E" w:rsidP="00BC398E">
      <w:pPr>
        <w:pStyle w:val="LISPCode"/>
      </w:pPr>
      <w:r w:rsidRPr="00FA5CC4">
        <w:t xml:space="preserve">      reverse (list,list)</w:t>
      </w:r>
    </w:p>
    <w:p w14:paraId="4EFA3D26" w14:textId="77777777" w:rsidR="00BC398E" w:rsidRPr="00FA5CC4" w:rsidRDefault="00BC398E" w:rsidP="00BC398E">
      <w:pPr>
        <w:pStyle w:val="LISPCode"/>
      </w:pPr>
      <w:r w:rsidRPr="00FA5CC4">
        <w:t xml:space="preserve">      trance (list,list,list)</w:t>
      </w:r>
    </w:p>
    <w:p w14:paraId="7108C2E1" w14:textId="77777777" w:rsidR="00BC398E" w:rsidRPr="00FA5CC4" w:rsidRDefault="00BC398E" w:rsidP="00BC398E">
      <w:pPr>
        <w:pStyle w:val="LISPCode"/>
      </w:pPr>
      <w:r w:rsidRPr="00FA5CC4">
        <w:t xml:space="preserve">      delete (number,list,list)</w:t>
      </w:r>
    </w:p>
    <w:p w14:paraId="7829170A" w14:textId="77777777" w:rsidR="00BC398E" w:rsidRPr="00FA5CC4" w:rsidRDefault="00BC398E" w:rsidP="00BC398E">
      <w:pPr>
        <w:pStyle w:val="LISPCode"/>
      </w:pPr>
      <w:r w:rsidRPr="00FA5CC4">
        <w:t xml:space="preserve">      listmax (list,number)</w:t>
      </w:r>
    </w:p>
    <w:p w14:paraId="5B65CAA6" w14:textId="77777777" w:rsidR="00BC398E" w:rsidRPr="00FA5CC4" w:rsidRDefault="00BC398E" w:rsidP="00BC398E">
      <w:pPr>
        <w:pStyle w:val="LISPCode"/>
      </w:pPr>
      <w:r w:rsidRPr="00FA5CC4">
        <w:t xml:space="preserve">      greater (number,number,number)</w:t>
      </w:r>
    </w:p>
    <w:p w14:paraId="6B1C316C" w14:textId="77777777" w:rsidR="00BC398E" w:rsidRPr="00FA5CC4" w:rsidRDefault="00BC398E" w:rsidP="00BC398E">
      <w:pPr>
        <w:pStyle w:val="LISPCode"/>
      </w:pPr>
      <w:r w:rsidRPr="00FA5CC4">
        <w:t xml:space="preserve">   </w:t>
      </w:r>
      <w:r w:rsidRPr="00FA5CC4">
        <w:rPr>
          <w:rStyle w:val="tp"/>
          <w:b w:val="0"/>
          <w:bCs w:val="0"/>
        </w:rPr>
        <w:t>goal</w:t>
      </w:r>
    </w:p>
    <w:p w14:paraId="33A0E463" w14:textId="77777777" w:rsidR="00BC398E" w:rsidRPr="00FA5CC4" w:rsidRDefault="00BC398E" w:rsidP="00BC398E">
      <w:pPr>
        <w:pStyle w:val="LISPCode"/>
      </w:pPr>
      <w:r w:rsidRPr="00FA5CC4">
        <w:t xml:space="preserve">      write ("Enter list items...")</w:t>
      </w:r>
    </w:p>
    <w:p w14:paraId="3E667006" w14:textId="77777777" w:rsidR="00BC398E" w:rsidRPr="00FA5CC4" w:rsidRDefault="00BC398E" w:rsidP="00BC398E">
      <w:pPr>
        <w:pStyle w:val="LISPCode"/>
      </w:pPr>
      <w:r w:rsidRPr="00FA5CC4">
        <w:t xml:space="preserve">      read_list (Lst), nl,</w:t>
      </w:r>
    </w:p>
    <w:p w14:paraId="7AE469A6" w14:textId="77777777" w:rsidR="00BC398E" w:rsidRPr="00FA5CC4" w:rsidRDefault="00BC398E" w:rsidP="00BC398E">
      <w:pPr>
        <w:pStyle w:val="LISPCode"/>
      </w:pPr>
      <w:r w:rsidRPr="00FA5CC4">
        <w:t xml:space="preserve">      write("Input result..."), write_list(Lst), nl,</w:t>
      </w:r>
    </w:p>
    <w:p w14:paraId="27B5EC7C" w14:textId="77777777" w:rsidR="00BC398E" w:rsidRPr="00FA5CC4" w:rsidRDefault="00BC398E" w:rsidP="00BC398E">
      <w:pPr>
        <w:pStyle w:val="LISPCode"/>
      </w:pPr>
      <w:r w:rsidRPr="00FA5CC4">
        <w:t xml:space="preserve">      </w:t>
      </w:r>
      <w:r w:rsidRPr="00FA5CC4">
        <w:rPr>
          <w:rStyle w:val="comm"/>
          <w:i/>
          <w:iCs/>
          <w:color w:val="008000"/>
        </w:rPr>
        <w:t>/* ------------------------------------------- */</w:t>
      </w:r>
    </w:p>
    <w:p w14:paraId="093E092C" w14:textId="5300D895" w:rsidR="00BC398E" w:rsidRPr="00FA5CC4" w:rsidRDefault="00BC398E" w:rsidP="00BC398E">
      <w:pPr>
        <w:pStyle w:val="LISPCode"/>
      </w:pPr>
      <w:r w:rsidRPr="00FA5CC4">
        <w:t xml:space="preserve">      write ("</w:t>
      </w:r>
      <w:r w:rsidR="00BE6A55" w:rsidRPr="00BE6A55">
        <w:t>Copy of the list</w:t>
      </w:r>
      <w:r w:rsidRPr="00FA5CC4">
        <w:t>... "), copy_list (Lst,Lst1),</w:t>
      </w:r>
    </w:p>
    <w:p w14:paraId="2BF29256" w14:textId="77777777" w:rsidR="00BC398E" w:rsidRPr="00FA5CC4" w:rsidRDefault="00BC398E" w:rsidP="00BC398E">
      <w:pPr>
        <w:pStyle w:val="LISPCode"/>
      </w:pPr>
      <w:r w:rsidRPr="00FA5CC4">
        <w:t xml:space="preserve">      write_list (Lst1), nl,</w:t>
      </w:r>
    </w:p>
    <w:p w14:paraId="13E4AD4F" w14:textId="77777777" w:rsidR="00BC398E" w:rsidRPr="00FA5CC4" w:rsidRDefault="00BC398E" w:rsidP="00BC398E">
      <w:pPr>
        <w:pStyle w:val="LISPCode"/>
      </w:pPr>
      <w:r w:rsidRPr="00FA5CC4">
        <w:t xml:space="preserve">      </w:t>
      </w:r>
      <w:r w:rsidRPr="00FA5CC4">
        <w:rPr>
          <w:rStyle w:val="comm"/>
          <w:i/>
          <w:iCs/>
          <w:color w:val="008000"/>
        </w:rPr>
        <w:t>/* -------------------------------------- */</w:t>
      </w:r>
    </w:p>
    <w:p w14:paraId="46D96ECA" w14:textId="77777777" w:rsidR="00BC398E" w:rsidRPr="00FA5CC4" w:rsidRDefault="00BC398E" w:rsidP="00BC398E">
      <w:pPr>
        <w:pStyle w:val="LISPCode"/>
      </w:pPr>
      <w:r w:rsidRPr="00FA5CC4">
        <w:t xml:space="preserve">      write ("Number of elements in list...")</w:t>
      </w:r>
    </w:p>
    <w:p w14:paraId="1E7C12FA" w14:textId="77777777" w:rsidR="00BC398E" w:rsidRPr="00FA5CC4" w:rsidRDefault="00BC398E" w:rsidP="00BC398E">
      <w:pPr>
        <w:pStyle w:val="LISPCode"/>
      </w:pPr>
      <w:r w:rsidRPr="00FA5CC4">
        <w:t xml:space="preserve">      sum_list (Lst,X1), write (X1), nl,</w:t>
      </w:r>
    </w:p>
    <w:p w14:paraId="18F0C143" w14:textId="77777777" w:rsidR="00BC398E" w:rsidRPr="00FA5CC4" w:rsidRDefault="00BC398E" w:rsidP="00BC398E">
      <w:pPr>
        <w:pStyle w:val="LISPCode"/>
      </w:pPr>
      <w:r w:rsidRPr="00FA5CC4">
        <w:t xml:space="preserve">      </w:t>
      </w:r>
      <w:r w:rsidRPr="00FA5CC4">
        <w:rPr>
          <w:rStyle w:val="comm"/>
          <w:i/>
          <w:iCs/>
          <w:color w:val="008000"/>
        </w:rPr>
        <w:t>/* ---------------------------------------------- */</w:t>
      </w:r>
    </w:p>
    <w:p w14:paraId="6732E2E8" w14:textId="77777777" w:rsidR="00BC398E" w:rsidRPr="00FA5CC4" w:rsidRDefault="00BC398E" w:rsidP="00BC398E">
      <w:pPr>
        <w:pStyle w:val="LISPCode"/>
      </w:pPr>
      <w:r w:rsidRPr="00FA5CC4">
        <w:t xml:space="preserve">      write ("Find an element with the given number in the list."),</w:t>
      </w:r>
    </w:p>
    <w:p w14:paraId="2637C7A2" w14:textId="77777777" w:rsidR="00BC398E" w:rsidRPr="00FA5CC4" w:rsidRDefault="00BC398E" w:rsidP="00BC398E">
      <w:pPr>
        <w:pStyle w:val="LISPCode"/>
      </w:pPr>
      <w:r w:rsidRPr="00FA5CC4">
        <w:t xml:space="preserve">      write("Enter number: "),</w:t>
      </w:r>
    </w:p>
    <w:p w14:paraId="44F2542A" w14:textId="77777777" w:rsidR="00BC398E" w:rsidRPr="00FA5CC4" w:rsidRDefault="00BC398E" w:rsidP="00BC398E">
      <w:pPr>
        <w:pStyle w:val="LISPCode"/>
      </w:pPr>
      <w:r w:rsidRPr="00FA5CC4">
        <w:t xml:space="preserve">      readint (N), find_n (N,Lst1,T), write (T), nl,</w:t>
      </w:r>
    </w:p>
    <w:p w14:paraId="1F939F95" w14:textId="77777777" w:rsidR="00BC398E" w:rsidRPr="00FA5CC4" w:rsidRDefault="00BC398E" w:rsidP="00BC398E">
      <w:pPr>
        <w:pStyle w:val="LISPCode"/>
      </w:pPr>
      <w:r w:rsidRPr="00FA5CC4">
        <w:t xml:space="preserve">      </w:t>
      </w:r>
      <w:r w:rsidRPr="00FA5CC4">
        <w:rPr>
          <w:rStyle w:val="comm"/>
          <w:i/>
          <w:iCs/>
          <w:color w:val="008000"/>
        </w:rPr>
        <w:t>/* ---------------------------------------- */</w:t>
      </w:r>
    </w:p>
    <w:p w14:paraId="7D5DE62D" w14:textId="77777777" w:rsidR="00BC398E" w:rsidRPr="00FA5CC4" w:rsidRDefault="00BC398E" w:rsidP="00BC398E">
      <w:pPr>
        <w:pStyle w:val="LISPCode"/>
      </w:pPr>
      <w:r w:rsidRPr="00FA5CC4">
        <w:t xml:space="preserve">      write("Let's merge two lists..."),</w:t>
      </w:r>
    </w:p>
    <w:p w14:paraId="16543E64" w14:textId="77777777" w:rsidR="00BC398E" w:rsidRPr="00FA5CC4" w:rsidRDefault="00BC398E" w:rsidP="00BC398E">
      <w:pPr>
        <w:pStyle w:val="LISPCode"/>
      </w:pPr>
      <w:r w:rsidRPr="00FA5CC4">
        <w:t xml:space="preserve">      append (Lst,Lst1,Lst2), write_list (Lst2), nl,</w:t>
      </w:r>
    </w:p>
    <w:p w14:paraId="38EA477D" w14:textId="77777777" w:rsidR="00BC398E" w:rsidRPr="00FA5CC4" w:rsidRDefault="00BC398E" w:rsidP="00BC398E">
      <w:pPr>
        <w:pStyle w:val="LISPCode"/>
      </w:pPr>
      <w:r w:rsidRPr="00FA5CC4">
        <w:t xml:space="preserve">      </w:t>
      </w:r>
      <w:r w:rsidRPr="00FA5CC4">
        <w:rPr>
          <w:rStyle w:val="comm"/>
          <w:i/>
          <w:iCs/>
          <w:color w:val="008000"/>
        </w:rPr>
        <w:t>/* ---------------------------------------- */</w:t>
      </w:r>
    </w:p>
    <w:p w14:paraId="0EC552FD" w14:textId="77777777" w:rsidR="00BC398E" w:rsidRPr="00FA5CC4" w:rsidRDefault="00BC398E" w:rsidP="00BC398E">
      <w:pPr>
        <w:pStyle w:val="LISPCode"/>
      </w:pPr>
      <w:r w:rsidRPr="00FA5CC4">
        <w:t xml:space="preserve">      write ("Reverse the given list."),</w:t>
      </w:r>
    </w:p>
    <w:p w14:paraId="430D7FD0" w14:textId="77777777" w:rsidR="00BC398E" w:rsidRPr="00FA5CC4" w:rsidRDefault="00BC398E" w:rsidP="00BC398E">
      <w:pPr>
        <w:pStyle w:val="LISPCode"/>
      </w:pPr>
      <w:r w:rsidRPr="00FA5CC4">
        <w:t xml:space="preserve">      write ("Enter list items...")</w:t>
      </w:r>
    </w:p>
    <w:p w14:paraId="77ED2879" w14:textId="77777777" w:rsidR="00BC398E" w:rsidRPr="00FA5CC4" w:rsidRDefault="00BC398E" w:rsidP="00BC398E">
      <w:pPr>
        <w:pStyle w:val="LISPCode"/>
      </w:pPr>
      <w:r w:rsidRPr="00FA5CC4">
        <w:t xml:space="preserve">      read_list (Lst3), nl, reverse (Lst3,Lst4),</w:t>
      </w:r>
    </w:p>
    <w:p w14:paraId="6036A8F5" w14:textId="77777777" w:rsidR="00BC398E" w:rsidRPr="00FA5CC4" w:rsidRDefault="00BC398E" w:rsidP="00BC398E">
      <w:pPr>
        <w:pStyle w:val="LISPCode"/>
      </w:pPr>
      <w:r w:rsidRPr="00FA5CC4">
        <w:t xml:space="preserve">      write_list (Lst4), nl,</w:t>
      </w:r>
    </w:p>
    <w:p w14:paraId="2BFCBAB6" w14:textId="77777777" w:rsidR="00BC398E" w:rsidRPr="00FA5CC4" w:rsidRDefault="00BC398E" w:rsidP="00BC398E">
      <w:pPr>
        <w:pStyle w:val="LISPCode"/>
      </w:pPr>
      <w:r w:rsidRPr="00FA5CC4">
        <w:t xml:space="preserve">      </w:t>
      </w:r>
      <w:r w:rsidRPr="00FA5CC4">
        <w:rPr>
          <w:rStyle w:val="comm"/>
          <w:i/>
          <w:iCs/>
          <w:color w:val="008000"/>
        </w:rPr>
        <w:t>/* --------------------------------------- */</w:t>
      </w:r>
    </w:p>
    <w:p w14:paraId="1993ADB0" w14:textId="77777777" w:rsidR="00BC398E" w:rsidRPr="00FA5CC4" w:rsidRDefault="00BC398E" w:rsidP="00BC398E">
      <w:pPr>
        <w:pStyle w:val="LISPCode"/>
      </w:pPr>
      <w:r w:rsidRPr="00FA5CC4">
        <w:t xml:space="preserve">      write ("Remove the specified element from the list."),</w:t>
      </w:r>
    </w:p>
    <w:p w14:paraId="517AFD0C" w14:textId="77777777" w:rsidR="00BC398E" w:rsidRPr="00FA5CC4" w:rsidRDefault="00BC398E" w:rsidP="00BC398E">
      <w:pPr>
        <w:pStyle w:val="LISPCode"/>
      </w:pPr>
      <w:r w:rsidRPr="00FA5CC4">
        <w:t xml:space="preserve">      write("Enter element...")</w:t>
      </w:r>
    </w:p>
    <w:p w14:paraId="764A9377" w14:textId="77777777" w:rsidR="00BC398E" w:rsidRPr="00FA5CC4" w:rsidRDefault="00BC398E" w:rsidP="00BC398E">
      <w:pPr>
        <w:pStyle w:val="LISPCode"/>
      </w:pPr>
      <w:r w:rsidRPr="00FA5CC4">
        <w:t xml:space="preserve">      readint (U), delete (U,Lst4,Lst5),</w:t>
      </w:r>
    </w:p>
    <w:p w14:paraId="260841D4" w14:textId="77777777" w:rsidR="00BC398E" w:rsidRPr="00FA5CC4" w:rsidRDefault="00BC398E" w:rsidP="00BC398E">
      <w:pPr>
        <w:pStyle w:val="LISPCode"/>
      </w:pPr>
      <w:r w:rsidRPr="00FA5CC4">
        <w:t xml:space="preserve">      write_list (Lst5), nl,</w:t>
      </w:r>
    </w:p>
    <w:p w14:paraId="25D236C3" w14:textId="77777777" w:rsidR="00BC398E" w:rsidRPr="00FA5CC4" w:rsidRDefault="00BC398E" w:rsidP="00BC398E">
      <w:pPr>
        <w:pStyle w:val="LISPCode"/>
      </w:pPr>
      <w:r w:rsidRPr="00FA5CC4">
        <w:t xml:space="preserve">      write ("Find the largest element in a numeric list.")</w:t>
      </w:r>
    </w:p>
    <w:p w14:paraId="0C8B9B07" w14:textId="77777777" w:rsidR="00BC398E" w:rsidRPr="00FA5CC4" w:rsidRDefault="00BC398E" w:rsidP="00BC398E">
      <w:pPr>
        <w:pStyle w:val="LISPCode"/>
      </w:pPr>
      <w:r w:rsidRPr="00FA5CC4">
        <w:t xml:space="preserve">      listmax (Lst5,A), write (A), nl.</w:t>
      </w:r>
    </w:p>
    <w:p w14:paraId="62C71A42" w14:textId="77777777" w:rsidR="00BC398E" w:rsidRPr="00FA5CC4" w:rsidRDefault="00BC398E" w:rsidP="00BC398E">
      <w:pPr>
        <w:pStyle w:val="LISPCode"/>
      </w:pPr>
      <w:r w:rsidRPr="00FA5CC4">
        <w:t xml:space="preserve">   </w:t>
      </w:r>
      <w:r w:rsidRPr="00FA5CC4">
        <w:rPr>
          <w:rStyle w:val="tp"/>
          <w:b w:val="0"/>
          <w:bCs w:val="0"/>
        </w:rPr>
        <w:t xml:space="preserve">clauses </w:t>
      </w:r>
    </w:p>
    <w:p w14:paraId="0B473118" w14:textId="77777777" w:rsidR="00BC398E" w:rsidRPr="00FA5CC4" w:rsidRDefault="00BC398E" w:rsidP="00BC398E">
      <w:pPr>
        <w:pStyle w:val="LISPCode"/>
      </w:pPr>
      <w:r w:rsidRPr="00FA5CC4">
        <w:t xml:space="preserve">     </w:t>
      </w:r>
      <w:r w:rsidRPr="00FA5CC4">
        <w:rPr>
          <w:rStyle w:val="comm"/>
          <w:i/>
          <w:iCs/>
          <w:color w:val="008000"/>
        </w:rPr>
        <w:t xml:space="preserve">/* ------------------------------------ */ </w:t>
      </w:r>
    </w:p>
    <w:p w14:paraId="45331466" w14:textId="77777777" w:rsidR="00BC398E" w:rsidRPr="00FA5CC4" w:rsidRDefault="00BC398E" w:rsidP="00BC398E">
      <w:pPr>
        <w:pStyle w:val="LISPCode"/>
      </w:pPr>
      <w:r w:rsidRPr="00FA5CC4">
        <w:t xml:space="preserve">     </w:t>
      </w:r>
      <w:r w:rsidRPr="00FA5CC4">
        <w:rPr>
          <w:rStyle w:val="comm"/>
          <w:i/>
          <w:iCs/>
          <w:color w:val="008000"/>
        </w:rPr>
        <w:t xml:space="preserve">/* Entering a list of integers from the keyboard */ </w:t>
      </w:r>
    </w:p>
    <w:p w14:paraId="53A26D1D" w14:textId="77777777" w:rsidR="00BC398E" w:rsidRPr="00FA5CC4" w:rsidRDefault="00BC398E" w:rsidP="00BC398E">
      <w:pPr>
        <w:pStyle w:val="LISPCode"/>
      </w:pPr>
      <w:r w:rsidRPr="00FA5CC4">
        <w:t xml:space="preserve">     </w:t>
      </w:r>
      <w:r w:rsidRPr="00FA5CC4">
        <w:rPr>
          <w:rStyle w:val="comm"/>
          <w:i/>
          <w:iCs/>
          <w:color w:val="008000"/>
        </w:rPr>
        <w:t>/* ------------------------------------ */</w:t>
      </w:r>
    </w:p>
    <w:p w14:paraId="1940C622" w14:textId="77777777" w:rsidR="00BC398E" w:rsidRPr="00FA5CC4" w:rsidRDefault="00BC398E" w:rsidP="00BC398E">
      <w:pPr>
        <w:pStyle w:val="LISPCode"/>
      </w:pPr>
      <w:r w:rsidRPr="00FA5CC4">
        <w:t xml:space="preserve">      read_list ([H|T]):-</w:t>
      </w:r>
    </w:p>
    <w:p w14:paraId="64FDBC99" w14:textId="77777777" w:rsidR="00BC398E" w:rsidRPr="00FA5CC4" w:rsidRDefault="00BC398E" w:rsidP="00BC398E">
      <w:pPr>
        <w:pStyle w:val="LISPCode"/>
      </w:pPr>
      <w:r w:rsidRPr="00FA5CC4">
        <w:t xml:space="preserve">                           readint (H), !, read_list (T).</w:t>
      </w:r>
    </w:p>
    <w:p w14:paraId="753926E6" w14:textId="77777777" w:rsidR="00BC398E" w:rsidRPr="00FA5CC4" w:rsidRDefault="00BC398E" w:rsidP="00BC398E">
      <w:pPr>
        <w:pStyle w:val="LISPCode"/>
      </w:pPr>
      <w:r w:rsidRPr="00FA5CC4">
        <w:t xml:space="preserve">      read_list ([]).</w:t>
      </w:r>
    </w:p>
    <w:p w14:paraId="2C964648" w14:textId="77777777" w:rsidR="00BC398E" w:rsidRPr="00FA5CC4" w:rsidRDefault="00BC398E" w:rsidP="00BC398E">
      <w:pPr>
        <w:pStyle w:val="LISPCode"/>
      </w:pPr>
      <w:r w:rsidRPr="00FA5CC4">
        <w:t xml:space="preserve">     </w:t>
      </w:r>
      <w:r w:rsidRPr="00FA5CC4">
        <w:rPr>
          <w:rStyle w:val="comm"/>
          <w:i/>
          <w:iCs/>
          <w:color w:val="008000"/>
        </w:rPr>
        <w:t xml:space="preserve">/* ----------------------------------------- */ </w:t>
      </w:r>
    </w:p>
    <w:p w14:paraId="1C131465" w14:textId="77777777" w:rsidR="00BC398E" w:rsidRPr="00FA5CC4" w:rsidRDefault="00BC398E" w:rsidP="00BC398E">
      <w:pPr>
        <w:pStyle w:val="LISPCode"/>
      </w:pPr>
      <w:r w:rsidRPr="00FA5CC4">
        <w:t xml:space="preserve">     </w:t>
      </w:r>
      <w:r w:rsidRPr="00FA5CC4">
        <w:rPr>
          <w:rStyle w:val="comm"/>
          <w:i/>
          <w:iCs/>
          <w:color w:val="008000"/>
        </w:rPr>
        <w:t xml:space="preserve">/* Output a list of integers to the display screen */ </w:t>
      </w:r>
    </w:p>
    <w:p w14:paraId="2302312C" w14:textId="77777777" w:rsidR="00BC398E" w:rsidRPr="00FA5CC4" w:rsidRDefault="00BC398E" w:rsidP="00BC398E">
      <w:pPr>
        <w:pStyle w:val="LISPCode"/>
      </w:pPr>
      <w:r w:rsidRPr="00FA5CC4">
        <w:t xml:space="preserve">     </w:t>
      </w:r>
      <w:r w:rsidRPr="00FA5CC4">
        <w:rPr>
          <w:rStyle w:val="comm"/>
          <w:i/>
          <w:iCs/>
          <w:color w:val="008000"/>
        </w:rPr>
        <w:t>/* ----------------------------------------- */</w:t>
      </w:r>
    </w:p>
    <w:p w14:paraId="26252D97" w14:textId="77777777" w:rsidR="00BC398E" w:rsidRPr="00FA5CC4" w:rsidRDefault="00BC398E" w:rsidP="00BC398E">
      <w:pPr>
        <w:pStyle w:val="LISPCode"/>
      </w:pPr>
      <w:r w:rsidRPr="00FA5CC4">
        <w:t xml:space="preserve">      write_list ([]).</w:t>
      </w:r>
    </w:p>
    <w:p w14:paraId="7B52D411" w14:textId="77777777" w:rsidR="00BC398E" w:rsidRPr="00FA5CC4" w:rsidRDefault="00BC398E" w:rsidP="00BC398E">
      <w:pPr>
        <w:pStyle w:val="LISPCode"/>
      </w:pPr>
      <w:r w:rsidRPr="00FA5CC4">
        <w:t xml:space="preserve">      write_list ([Head|Tail]) :-</w:t>
      </w:r>
    </w:p>
    <w:p w14:paraId="339E84B1" w14:textId="77777777" w:rsidR="00BC398E" w:rsidRPr="00FA5CC4" w:rsidRDefault="00BC398E" w:rsidP="00BC398E">
      <w:pPr>
        <w:pStyle w:val="LISPCode"/>
      </w:pPr>
      <w:r w:rsidRPr="00FA5CC4">
        <w:t xml:space="preserve">                           write (Head), write (" "),</w:t>
      </w:r>
    </w:p>
    <w:p w14:paraId="63553F28" w14:textId="77777777" w:rsidR="00BC398E" w:rsidRPr="00FA5CC4" w:rsidRDefault="00BC398E" w:rsidP="00BC398E">
      <w:pPr>
        <w:pStyle w:val="LISPCode"/>
      </w:pPr>
      <w:r w:rsidRPr="00FA5CC4">
        <w:lastRenderedPageBreak/>
        <w:t xml:space="preserve">                           write_list (Tail).</w:t>
      </w:r>
    </w:p>
    <w:p w14:paraId="5864DEF6" w14:textId="77777777" w:rsidR="00BC398E" w:rsidRPr="00FA5CC4" w:rsidRDefault="00BC398E" w:rsidP="00BC398E">
      <w:pPr>
        <w:pStyle w:val="LISPCode"/>
      </w:pPr>
      <w:r w:rsidRPr="00FA5CC4">
        <w:t xml:space="preserve">     </w:t>
      </w:r>
      <w:r w:rsidRPr="00FA5CC4">
        <w:rPr>
          <w:rStyle w:val="comm"/>
          <w:i/>
          <w:iCs/>
          <w:color w:val="008000"/>
        </w:rPr>
        <w:t xml:space="preserve">/* ------------------------------ */ </w:t>
      </w:r>
    </w:p>
    <w:p w14:paraId="30CA5FC1" w14:textId="77777777" w:rsidR="00BC398E" w:rsidRPr="00FA5CC4" w:rsidRDefault="00BC398E" w:rsidP="00BC398E">
      <w:pPr>
        <w:pStyle w:val="LISPCode"/>
      </w:pPr>
      <w:r w:rsidRPr="00FA5CC4">
        <w:t xml:space="preserve">     </w:t>
      </w:r>
      <w:r w:rsidRPr="00FA5CC4">
        <w:rPr>
          <w:rStyle w:val="comm"/>
          <w:i/>
          <w:iCs/>
          <w:color w:val="008000"/>
        </w:rPr>
        <w:t xml:space="preserve">/* Copying a list of integers */ </w:t>
      </w:r>
    </w:p>
    <w:p w14:paraId="5EC84787" w14:textId="77777777" w:rsidR="00BC398E" w:rsidRPr="00FA5CC4" w:rsidRDefault="00BC398E" w:rsidP="00BC398E">
      <w:pPr>
        <w:pStyle w:val="LISPCode"/>
      </w:pPr>
      <w:r w:rsidRPr="00FA5CC4">
        <w:t xml:space="preserve">     </w:t>
      </w:r>
      <w:r w:rsidRPr="00FA5CC4">
        <w:rPr>
          <w:rStyle w:val="comm"/>
          <w:i/>
          <w:iCs/>
          <w:color w:val="008000"/>
        </w:rPr>
        <w:t>/* ------------------------------ */</w:t>
      </w:r>
    </w:p>
    <w:p w14:paraId="446CECC5" w14:textId="77777777" w:rsidR="00BC398E" w:rsidRPr="00FA5CC4" w:rsidRDefault="00BC398E" w:rsidP="00BC398E">
      <w:pPr>
        <w:pStyle w:val="LISPCode"/>
      </w:pPr>
      <w:r w:rsidRPr="00FA5CC4">
        <w:t xml:space="preserve">      copy_list ([],[]).</w:t>
      </w:r>
    </w:p>
    <w:p w14:paraId="21C41C88" w14:textId="77777777" w:rsidR="00BC398E" w:rsidRPr="00FA5CC4" w:rsidRDefault="00BC398E" w:rsidP="00BC398E">
      <w:pPr>
        <w:pStyle w:val="LISPCode"/>
      </w:pPr>
      <w:r w:rsidRPr="00FA5CC4">
        <w:t xml:space="preserve">      copy_list ([Head|Tail],[Head|Tail1]) :-</w:t>
      </w:r>
    </w:p>
    <w:p w14:paraId="7B875483" w14:textId="77777777" w:rsidR="00BC398E" w:rsidRPr="00FA5CC4" w:rsidRDefault="00BC398E" w:rsidP="00BC398E">
      <w:pPr>
        <w:pStyle w:val="LISPCode"/>
      </w:pPr>
      <w:r w:rsidRPr="00FA5CC4">
        <w:t xml:space="preserve">                           copy_list (Tail,Tail1).</w:t>
      </w:r>
    </w:p>
    <w:p w14:paraId="11C20DE5" w14:textId="77777777" w:rsidR="00BC398E" w:rsidRPr="00FA5CC4" w:rsidRDefault="00BC398E" w:rsidP="00BC398E">
      <w:pPr>
        <w:pStyle w:val="LISPCode"/>
      </w:pPr>
      <w:r w:rsidRPr="00FA5CC4">
        <w:t xml:space="preserve">     </w:t>
      </w:r>
      <w:r w:rsidRPr="00FA5CC4">
        <w:rPr>
          <w:rStyle w:val="comm"/>
          <w:i/>
          <w:iCs/>
          <w:color w:val="008000"/>
        </w:rPr>
        <w:t xml:space="preserve">/* (DEFUN COPY (LAMBDA (LST) */ </w:t>
      </w:r>
    </w:p>
    <w:p w14:paraId="5C9BB7AC" w14:textId="77777777" w:rsidR="00BC398E" w:rsidRPr="00FA5CC4" w:rsidRDefault="00BC398E" w:rsidP="00BC398E">
      <w:pPr>
        <w:pStyle w:val="LISPCode"/>
      </w:pPr>
      <w:r w:rsidRPr="00FA5CC4">
        <w:t xml:space="preserve">     </w:t>
      </w:r>
      <w:r w:rsidRPr="00FA5CC4">
        <w:rPr>
          <w:rStyle w:val="comm"/>
          <w:i/>
          <w:iCs/>
          <w:color w:val="008000"/>
        </w:rPr>
        <w:t xml:space="preserve">/* (COND ( (NULL LST) NIL ) */ </w:t>
      </w:r>
    </w:p>
    <w:p w14:paraId="5CE22523" w14:textId="77777777" w:rsidR="00BC398E" w:rsidRPr="00FA5CC4" w:rsidRDefault="00BC398E" w:rsidP="00BC398E">
      <w:pPr>
        <w:pStyle w:val="LISPCode"/>
      </w:pPr>
      <w:r w:rsidRPr="00FA5CC4">
        <w:t xml:space="preserve">     </w:t>
      </w:r>
      <w:r w:rsidRPr="00FA5CC4">
        <w:rPr>
          <w:rStyle w:val="comm"/>
          <w:i/>
          <w:iCs/>
          <w:color w:val="008000"/>
        </w:rPr>
        <w:t xml:space="preserve">/* ( T (CONS (CAR LST) (COPY (CDR LST))) ) */ </w:t>
      </w:r>
    </w:p>
    <w:p w14:paraId="6AB79FE1" w14:textId="77777777" w:rsidR="00BC398E" w:rsidRPr="00FA5CC4" w:rsidRDefault="00BC398E" w:rsidP="00BC398E">
      <w:pPr>
        <w:pStyle w:val="LISPCode"/>
      </w:pPr>
      <w:r w:rsidRPr="00FA5CC4">
        <w:t xml:space="preserve">     </w:t>
      </w:r>
      <w:r w:rsidRPr="00FA5CC4">
        <w:rPr>
          <w:rStyle w:val="comm"/>
          <w:i/>
          <w:iCs/>
          <w:color w:val="008000"/>
        </w:rPr>
        <w:t xml:space="preserve">/* ) */ </w:t>
      </w:r>
    </w:p>
    <w:p w14:paraId="217D77B9" w14:textId="77777777" w:rsidR="00BC398E" w:rsidRPr="00FA5CC4" w:rsidRDefault="00BC398E" w:rsidP="00BC398E">
      <w:pPr>
        <w:pStyle w:val="LISPCode"/>
      </w:pPr>
      <w:r w:rsidRPr="00FA5CC4">
        <w:t xml:space="preserve">     </w:t>
      </w:r>
      <w:r w:rsidRPr="00FA5CC4">
        <w:rPr>
          <w:rStyle w:val="comm"/>
          <w:i/>
          <w:iCs/>
          <w:color w:val="008000"/>
        </w:rPr>
        <w:t xml:space="preserve">/* )) */ </w:t>
      </w:r>
    </w:p>
    <w:p w14:paraId="6566A6C8" w14:textId="77777777" w:rsidR="00BC398E" w:rsidRPr="00FA5CC4" w:rsidRDefault="00BC398E" w:rsidP="00BC398E">
      <w:pPr>
        <w:pStyle w:val="LISPCode"/>
      </w:pPr>
      <w:r w:rsidRPr="00FA5CC4">
        <w:t xml:space="preserve">     </w:t>
      </w:r>
      <w:r w:rsidRPr="00FA5CC4">
        <w:rPr>
          <w:rStyle w:val="comm"/>
          <w:i/>
          <w:iCs/>
          <w:color w:val="008000"/>
        </w:rPr>
        <w:t xml:space="preserve">/* ---------------------------------- */ </w:t>
      </w:r>
    </w:p>
    <w:p w14:paraId="2E1937CD" w14:textId="77777777" w:rsidR="00BC398E" w:rsidRPr="00FA5CC4" w:rsidRDefault="00BC398E" w:rsidP="00BC398E">
      <w:pPr>
        <w:pStyle w:val="LISPCode"/>
      </w:pPr>
      <w:r w:rsidRPr="00FA5CC4">
        <w:t xml:space="preserve">     </w:t>
      </w:r>
      <w:r w:rsidRPr="00FA5CC4">
        <w:rPr>
          <w:rStyle w:val="comm"/>
          <w:i/>
          <w:iCs/>
          <w:color w:val="008000"/>
        </w:rPr>
        <w:t xml:space="preserve">/* Determine the number of elements in a */ </w:t>
      </w:r>
    </w:p>
    <w:p w14:paraId="187E7197" w14:textId="77777777" w:rsidR="00BC398E" w:rsidRPr="00FA5CC4" w:rsidRDefault="00BC398E" w:rsidP="00BC398E">
      <w:pPr>
        <w:pStyle w:val="LISPCode"/>
      </w:pPr>
      <w:r w:rsidRPr="00FA5CC4">
        <w:t xml:space="preserve">     </w:t>
      </w:r>
      <w:r w:rsidRPr="00FA5CC4">
        <w:rPr>
          <w:rStyle w:val="comm"/>
          <w:i/>
          <w:iCs/>
          <w:color w:val="008000"/>
        </w:rPr>
        <w:t xml:space="preserve">/* list of integers */ </w:t>
      </w:r>
    </w:p>
    <w:p w14:paraId="45D87796" w14:textId="77777777" w:rsidR="00BC398E" w:rsidRPr="00FA5CC4" w:rsidRDefault="00BC398E" w:rsidP="00BC398E">
      <w:pPr>
        <w:pStyle w:val="LISPCode"/>
      </w:pPr>
      <w:r w:rsidRPr="00FA5CC4">
        <w:t xml:space="preserve">     </w:t>
      </w:r>
      <w:r w:rsidRPr="00FA5CC4">
        <w:rPr>
          <w:rStyle w:val="comm"/>
          <w:i/>
          <w:iCs/>
          <w:color w:val="008000"/>
        </w:rPr>
        <w:t>/* ---------------------------------- */</w:t>
      </w:r>
    </w:p>
    <w:p w14:paraId="1C708525" w14:textId="77777777" w:rsidR="00BC398E" w:rsidRPr="00FA5CC4" w:rsidRDefault="00BC398E" w:rsidP="00BC398E">
      <w:pPr>
        <w:pStyle w:val="LISPCode"/>
      </w:pPr>
      <w:r w:rsidRPr="00FA5CC4">
        <w:t xml:space="preserve">      sum_list ([],0).</w:t>
      </w:r>
    </w:p>
    <w:p w14:paraId="23B09324" w14:textId="77777777" w:rsidR="00BC398E" w:rsidRPr="00FA5CC4" w:rsidRDefault="00BC398E" w:rsidP="00BC398E">
      <w:pPr>
        <w:pStyle w:val="LISPCode"/>
      </w:pPr>
      <w:r w:rsidRPr="00FA5CC4">
        <w:t xml:space="preserve">      sum_list ([_|T],Sum) :-</w:t>
      </w:r>
    </w:p>
    <w:p w14:paraId="4809967B" w14:textId="77777777" w:rsidR="00BC398E" w:rsidRPr="00FA5CC4" w:rsidRDefault="00BC398E" w:rsidP="00BC398E">
      <w:pPr>
        <w:pStyle w:val="LISPCode"/>
      </w:pPr>
      <w:r w:rsidRPr="00FA5CC4">
        <w:t xml:space="preserve">                           sum_list (T,Sum1),</w:t>
      </w:r>
    </w:p>
    <w:p w14:paraId="32DED4AF" w14:textId="77777777" w:rsidR="00BC398E" w:rsidRPr="00FA5CC4" w:rsidRDefault="00BC398E" w:rsidP="00BC398E">
      <w:pPr>
        <w:pStyle w:val="LISPCode"/>
      </w:pPr>
      <w:r w:rsidRPr="00FA5CC4">
        <w:t xml:space="preserve">                           Sum = 1 + Sum1.</w:t>
      </w:r>
    </w:p>
    <w:p w14:paraId="29921BE9" w14:textId="77777777" w:rsidR="00BC398E" w:rsidRPr="00FA5CC4" w:rsidRDefault="00BC398E" w:rsidP="00BC398E">
      <w:pPr>
        <w:pStyle w:val="LISPCode"/>
      </w:pPr>
      <w:r w:rsidRPr="00FA5CC4">
        <w:t xml:space="preserve">     </w:t>
      </w:r>
      <w:r w:rsidRPr="00FA5CC4">
        <w:rPr>
          <w:rStyle w:val="comm"/>
          <w:i/>
          <w:iCs/>
          <w:color w:val="008000"/>
        </w:rPr>
        <w:t xml:space="preserve">/* (DEFUN LENGTH (LAMBDA (LST) */ </w:t>
      </w:r>
    </w:p>
    <w:p w14:paraId="6545876B" w14:textId="77777777" w:rsidR="00BC398E" w:rsidRPr="00FA5CC4" w:rsidRDefault="00BC398E" w:rsidP="00BC398E">
      <w:pPr>
        <w:pStyle w:val="LISPCode"/>
      </w:pPr>
      <w:r w:rsidRPr="00FA5CC4">
        <w:t xml:space="preserve">     </w:t>
      </w:r>
      <w:r w:rsidRPr="00FA5CC4">
        <w:rPr>
          <w:rStyle w:val="comm"/>
          <w:i/>
          <w:iCs/>
          <w:color w:val="008000"/>
        </w:rPr>
        <w:t xml:space="preserve">/* (COND ( (NULL LST) 0 ) */ </w:t>
      </w:r>
    </w:p>
    <w:p w14:paraId="3769028B" w14:textId="77777777" w:rsidR="00BC398E" w:rsidRPr="00FA5CC4" w:rsidRDefault="00BC398E" w:rsidP="00BC398E">
      <w:pPr>
        <w:pStyle w:val="LISPCode"/>
      </w:pPr>
      <w:r w:rsidRPr="00FA5CC4">
        <w:t xml:space="preserve">     </w:t>
      </w:r>
      <w:r w:rsidRPr="00FA5CC4">
        <w:rPr>
          <w:rStyle w:val="comm"/>
          <w:i/>
          <w:iCs/>
          <w:color w:val="008000"/>
        </w:rPr>
        <w:t xml:space="preserve">/* ( T (+ 1 (LENGTH (CDR LST))) )))) */ </w:t>
      </w:r>
    </w:p>
    <w:p w14:paraId="52934CD6" w14:textId="77777777" w:rsidR="00BC398E" w:rsidRPr="00FA5CC4" w:rsidRDefault="00BC398E" w:rsidP="00BC398E">
      <w:pPr>
        <w:pStyle w:val="LISPCode"/>
      </w:pPr>
      <w:r w:rsidRPr="00FA5CC4">
        <w:t xml:space="preserve">     </w:t>
      </w:r>
      <w:r w:rsidRPr="00FA5CC4">
        <w:rPr>
          <w:rStyle w:val="comm"/>
          <w:i/>
          <w:iCs/>
          <w:color w:val="008000"/>
        </w:rPr>
        <w:t xml:space="preserve">/* -------------------------------------- */ </w:t>
      </w:r>
    </w:p>
    <w:p w14:paraId="77F78C60" w14:textId="77777777" w:rsidR="00BC398E" w:rsidRPr="00FA5CC4" w:rsidRDefault="00BC398E" w:rsidP="00BC398E">
      <w:pPr>
        <w:pStyle w:val="LISPCode"/>
      </w:pPr>
      <w:r w:rsidRPr="00FA5CC4">
        <w:t xml:space="preserve">     </w:t>
      </w:r>
      <w:r w:rsidRPr="00FA5CC4">
        <w:rPr>
          <w:rStyle w:val="comm"/>
          <w:i/>
          <w:iCs/>
          <w:color w:val="008000"/>
        </w:rPr>
        <w:t xml:space="preserve">/* Finding the list element with number N */ </w:t>
      </w:r>
    </w:p>
    <w:p w14:paraId="6ED12885" w14:textId="77777777" w:rsidR="00BC398E" w:rsidRPr="00FA5CC4" w:rsidRDefault="00BC398E" w:rsidP="00BC398E">
      <w:pPr>
        <w:pStyle w:val="LISPCode"/>
      </w:pPr>
      <w:r w:rsidRPr="00FA5CC4">
        <w:t xml:space="preserve">     </w:t>
      </w:r>
      <w:r w:rsidRPr="00FA5CC4">
        <w:rPr>
          <w:rStyle w:val="comm"/>
          <w:i/>
          <w:iCs/>
          <w:color w:val="008000"/>
        </w:rPr>
        <w:t>/* -------------------------------------- */</w:t>
      </w:r>
    </w:p>
    <w:p w14:paraId="690C7B03" w14:textId="77777777" w:rsidR="00BC398E" w:rsidRPr="00FA5CC4" w:rsidRDefault="00BC398E" w:rsidP="00BC398E">
      <w:pPr>
        <w:pStyle w:val="LISPCode"/>
      </w:pPr>
      <w:r w:rsidRPr="00FA5CC4">
        <w:t xml:space="preserve">      find_n (N,LST,100):-</w:t>
      </w:r>
    </w:p>
    <w:p w14:paraId="1ED8164E" w14:textId="77777777" w:rsidR="00BC398E" w:rsidRPr="00FA5CC4" w:rsidRDefault="00BC398E" w:rsidP="00BC398E">
      <w:pPr>
        <w:pStyle w:val="LISPCode"/>
      </w:pPr>
      <w:r w:rsidRPr="00FA5CC4">
        <w:t xml:space="preserve">                           sum_list (LST,V),N&gt;V.</w:t>
      </w:r>
    </w:p>
    <w:p w14:paraId="62DC7D9C" w14:textId="77777777" w:rsidR="00BC398E" w:rsidRPr="00FA5CC4" w:rsidRDefault="00BC398E" w:rsidP="00BC398E">
      <w:pPr>
        <w:pStyle w:val="LISPCode"/>
      </w:pPr>
      <w:r w:rsidRPr="00FA5CC4">
        <w:t xml:space="preserve">      find_n (N,_,-100):-</w:t>
      </w:r>
    </w:p>
    <w:p w14:paraId="3FCBAA41" w14:textId="77777777" w:rsidR="00BC398E" w:rsidRPr="00FA5CC4" w:rsidRDefault="00BC398E" w:rsidP="00BC398E">
      <w:pPr>
        <w:pStyle w:val="LISPCode"/>
      </w:pPr>
      <w:r w:rsidRPr="00FA5CC4">
        <w:t xml:space="preserve">                           N&lt;=0.</w:t>
      </w:r>
    </w:p>
    <w:p w14:paraId="034F5EA0" w14:textId="77777777" w:rsidR="00BC398E" w:rsidRPr="00FA5CC4" w:rsidRDefault="00BC398E" w:rsidP="00BC398E">
      <w:pPr>
        <w:pStyle w:val="LISPCode"/>
      </w:pPr>
      <w:r w:rsidRPr="00FA5CC4">
        <w:t xml:space="preserve">      find_n (1,[Head|_],Head).</w:t>
      </w:r>
    </w:p>
    <w:p w14:paraId="16EDDFE4" w14:textId="77777777" w:rsidR="00BC398E" w:rsidRPr="00FA5CC4" w:rsidRDefault="00BC398E" w:rsidP="00BC398E">
      <w:pPr>
        <w:pStyle w:val="LISPCode"/>
      </w:pPr>
      <w:r w:rsidRPr="00FA5CC4">
        <w:t xml:space="preserve">      find_n (Middle,[_|Tail],Z) :-</w:t>
      </w:r>
    </w:p>
    <w:p w14:paraId="3EB2F769" w14:textId="77777777" w:rsidR="00BC398E" w:rsidRPr="00FA5CC4" w:rsidRDefault="00BC398E" w:rsidP="00BC398E">
      <w:pPr>
        <w:pStyle w:val="LISPCode"/>
      </w:pPr>
      <w:r w:rsidRPr="00FA5CC4">
        <w:t xml:space="preserve">                           Middle1 = Middle - 1,</w:t>
      </w:r>
    </w:p>
    <w:p w14:paraId="72CA4FDB" w14:textId="77777777" w:rsidR="00BC398E" w:rsidRPr="00FA5CC4" w:rsidRDefault="00BC398E" w:rsidP="00BC398E">
      <w:pPr>
        <w:pStyle w:val="LISPCode"/>
      </w:pPr>
      <w:r w:rsidRPr="00FA5CC4">
        <w:t xml:space="preserve">                           find_n (Middle1,Tail,Z).</w:t>
      </w:r>
    </w:p>
    <w:p w14:paraId="56668728" w14:textId="77777777" w:rsidR="00BC398E" w:rsidRPr="00FA5CC4" w:rsidRDefault="00BC398E" w:rsidP="00BC398E">
      <w:pPr>
        <w:pStyle w:val="LISPCode"/>
      </w:pPr>
      <w:r w:rsidRPr="00FA5CC4">
        <w:t xml:space="preserve">     </w:t>
      </w:r>
      <w:r w:rsidRPr="00FA5CC4">
        <w:rPr>
          <w:rStyle w:val="comm"/>
          <w:i/>
          <w:iCs/>
          <w:color w:val="008000"/>
        </w:rPr>
        <w:t>/* (DEFUN NTH (LAMBDA (N LST)                   */</w:t>
      </w:r>
    </w:p>
    <w:p w14:paraId="365BFA73" w14:textId="77777777" w:rsidR="00BC398E" w:rsidRPr="00FA5CC4" w:rsidRDefault="00BC398E" w:rsidP="00BC398E">
      <w:pPr>
        <w:pStyle w:val="LISPCode"/>
      </w:pPr>
      <w:r w:rsidRPr="00FA5CC4">
        <w:t xml:space="preserve">     </w:t>
      </w:r>
      <w:r w:rsidRPr="00FA5CC4">
        <w:rPr>
          <w:rStyle w:val="comm"/>
          <w:i/>
          <w:iCs/>
          <w:color w:val="008000"/>
        </w:rPr>
        <w:t>/*    (COND ( (&gt; N (LENGTH LST))   100 )     */</w:t>
      </w:r>
    </w:p>
    <w:p w14:paraId="01A3DD5B" w14:textId="77777777" w:rsidR="00BC398E" w:rsidRPr="00FA5CC4" w:rsidRDefault="00BC398E" w:rsidP="00BC398E">
      <w:pPr>
        <w:pStyle w:val="LISPCode"/>
      </w:pPr>
      <w:r w:rsidRPr="00FA5CC4">
        <w:t xml:space="preserve">     </w:t>
      </w:r>
      <w:r w:rsidRPr="00FA5CC4">
        <w:rPr>
          <w:rStyle w:val="comm"/>
          <w:i/>
          <w:iCs/>
          <w:color w:val="008000"/>
        </w:rPr>
        <w:t>/*          ( (OR (&lt; N 0) (ZEROP N)) -100 )  */</w:t>
      </w:r>
    </w:p>
    <w:p w14:paraId="066F9BCB" w14:textId="77777777" w:rsidR="00BC398E" w:rsidRPr="00FA5CC4" w:rsidRDefault="00BC398E" w:rsidP="00BC398E">
      <w:pPr>
        <w:pStyle w:val="LISPCode"/>
      </w:pPr>
      <w:r w:rsidRPr="00FA5CC4">
        <w:t xml:space="preserve">     </w:t>
      </w:r>
      <w:r w:rsidRPr="00FA5CC4">
        <w:rPr>
          <w:rStyle w:val="comm"/>
          <w:i/>
          <w:iCs/>
          <w:color w:val="008000"/>
        </w:rPr>
        <w:t>/*          ( (EQ N 1) (CAR LST) )              */</w:t>
      </w:r>
    </w:p>
    <w:p w14:paraId="02B862EA" w14:textId="77777777" w:rsidR="00BC398E" w:rsidRPr="00FA5CC4" w:rsidRDefault="00BC398E" w:rsidP="00BC398E">
      <w:pPr>
        <w:pStyle w:val="LISPCode"/>
      </w:pPr>
      <w:r w:rsidRPr="00FA5CC4">
        <w:t xml:space="preserve">     </w:t>
      </w:r>
      <w:r w:rsidRPr="00FA5CC4">
        <w:rPr>
          <w:rStyle w:val="comm"/>
          <w:i/>
          <w:iCs/>
          <w:color w:val="008000"/>
        </w:rPr>
        <w:t>/*          (  T  (NTH (- N 1)                  */</w:t>
      </w:r>
    </w:p>
    <w:p w14:paraId="76B75167" w14:textId="77777777" w:rsidR="00BC398E" w:rsidRPr="00FA5CC4" w:rsidRDefault="00BC398E" w:rsidP="00BC398E">
      <w:pPr>
        <w:pStyle w:val="LISPCode"/>
      </w:pPr>
      <w:r w:rsidRPr="00FA5CC4">
        <w:t xml:space="preserve">     </w:t>
      </w:r>
      <w:r w:rsidRPr="00FA5CC4">
        <w:rPr>
          <w:rStyle w:val="comm"/>
          <w:i/>
          <w:iCs/>
          <w:color w:val="008000"/>
        </w:rPr>
        <w:t>/*                     (CDR LST)) ))))          */</w:t>
      </w:r>
    </w:p>
    <w:p w14:paraId="71BAC54B" w14:textId="77777777" w:rsidR="00BC398E" w:rsidRPr="00FA5CC4" w:rsidRDefault="00BC398E" w:rsidP="00BC398E">
      <w:pPr>
        <w:pStyle w:val="LISPCode"/>
      </w:pPr>
      <w:r w:rsidRPr="00FA5CC4">
        <w:t xml:space="preserve">     </w:t>
      </w:r>
      <w:r w:rsidRPr="00FA5CC4">
        <w:rPr>
          <w:rStyle w:val="comm"/>
          <w:i/>
          <w:iCs/>
          <w:color w:val="008000"/>
        </w:rPr>
        <w:t>/* ------------------------- */</w:t>
      </w:r>
    </w:p>
    <w:p w14:paraId="252FCAB4" w14:textId="2029FA3F" w:rsidR="00BC398E" w:rsidRPr="00FA5CC4" w:rsidRDefault="00BC398E" w:rsidP="00BC398E">
      <w:pPr>
        <w:pStyle w:val="LISPCode"/>
      </w:pPr>
      <w:r w:rsidRPr="00FA5CC4">
        <w:t xml:space="preserve">     </w:t>
      </w:r>
      <w:r w:rsidRPr="00FA5CC4">
        <w:rPr>
          <w:rStyle w:val="comm"/>
          <w:i/>
          <w:iCs/>
          <w:color w:val="008000"/>
        </w:rPr>
        <w:t>/* "</w:t>
      </w:r>
      <w:r w:rsidR="002D3A4B">
        <w:rPr>
          <w:rStyle w:val="comm"/>
          <w:i/>
          <w:iCs/>
          <w:color w:val="008000"/>
        </w:rPr>
        <w:t>glueing</w:t>
      </w:r>
      <w:r w:rsidRPr="00FA5CC4">
        <w:rPr>
          <w:rStyle w:val="comm"/>
          <w:i/>
          <w:iCs/>
          <w:color w:val="008000"/>
        </w:rPr>
        <w:t xml:space="preserve">" </w:t>
      </w:r>
      <w:r w:rsidR="002D3A4B">
        <w:rPr>
          <w:rStyle w:val="comm"/>
          <w:i/>
          <w:iCs/>
          <w:color w:val="008000"/>
        </w:rPr>
        <w:t>two lists</w:t>
      </w:r>
      <w:r w:rsidRPr="00FA5CC4">
        <w:rPr>
          <w:rStyle w:val="comm"/>
          <w:i/>
          <w:iCs/>
          <w:color w:val="008000"/>
        </w:rPr>
        <w:t xml:space="preserve"> */</w:t>
      </w:r>
    </w:p>
    <w:p w14:paraId="358029FE" w14:textId="77777777" w:rsidR="00BC398E" w:rsidRPr="00FA5CC4" w:rsidRDefault="00BC398E" w:rsidP="00BC398E">
      <w:pPr>
        <w:pStyle w:val="LISPCode"/>
      </w:pPr>
      <w:r w:rsidRPr="00FA5CC4">
        <w:t xml:space="preserve">     </w:t>
      </w:r>
      <w:r w:rsidRPr="00FA5CC4">
        <w:rPr>
          <w:rStyle w:val="comm"/>
          <w:i/>
          <w:iCs/>
          <w:color w:val="008000"/>
        </w:rPr>
        <w:t>/* ------------------------- */</w:t>
      </w:r>
    </w:p>
    <w:p w14:paraId="10D7BD82" w14:textId="77777777" w:rsidR="00BC398E" w:rsidRPr="00FA5CC4" w:rsidRDefault="00BC398E" w:rsidP="00BC398E">
      <w:pPr>
        <w:pStyle w:val="LISPCode"/>
      </w:pPr>
      <w:r w:rsidRPr="00FA5CC4">
        <w:t xml:space="preserve">      append ([],L,L).</w:t>
      </w:r>
    </w:p>
    <w:p w14:paraId="3F8DDB99" w14:textId="77777777" w:rsidR="00BC398E" w:rsidRPr="00FA5CC4" w:rsidRDefault="00BC398E" w:rsidP="00BC398E">
      <w:pPr>
        <w:pStyle w:val="LISPCode"/>
      </w:pPr>
      <w:r w:rsidRPr="00FA5CC4">
        <w:t xml:space="preserve">      append ([N|L1],L2,[N|L3]) :-</w:t>
      </w:r>
    </w:p>
    <w:p w14:paraId="402E5F56" w14:textId="77777777" w:rsidR="00BC398E" w:rsidRPr="00FA5CC4" w:rsidRDefault="00BC398E" w:rsidP="00BC398E">
      <w:pPr>
        <w:pStyle w:val="LISPCode"/>
      </w:pPr>
      <w:r w:rsidRPr="00FA5CC4">
        <w:t xml:space="preserve">                           append(L1,L2,L3).</w:t>
      </w:r>
    </w:p>
    <w:p w14:paraId="4E0C4F84" w14:textId="77777777" w:rsidR="00BC398E" w:rsidRPr="00FA5CC4" w:rsidRDefault="00BC398E" w:rsidP="00BC398E">
      <w:pPr>
        <w:pStyle w:val="LISPCode"/>
      </w:pPr>
      <w:r w:rsidRPr="00FA5CC4">
        <w:t xml:space="preserve">     </w:t>
      </w:r>
      <w:r w:rsidRPr="00FA5CC4">
        <w:rPr>
          <w:rStyle w:val="comm"/>
          <w:i/>
          <w:iCs/>
          <w:color w:val="008000"/>
        </w:rPr>
        <w:t xml:space="preserve">/* ------------------------------------- */ </w:t>
      </w:r>
    </w:p>
    <w:p w14:paraId="49535CA9" w14:textId="77777777" w:rsidR="00BC398E" w:rsidRPr="00FA5CC4" w:rsidRDefault="00BC398E" w:rsidP="00BC398E">
      <w:pPr>
        <w:pStyle w:val="LISPCode"/>
      </w:pPr>
      <w:r w:rsidRPr="00FA5CC4">
        <w:t xml:space="preserve">     </w:t>
      </w:r>
      <w:r w:rsidRPr="00FA5CC4">
        <w:rPr>
          <w:rStyle w:val="comm"/>
          <w:i/>
          <w:iCs/>
          <w:color w:val="008000"/>
        </w:rPr>
        <w:t xml:space="preserve">/* Remove a given element from the list */ </w:t>
      </w:r>
    </w:p>
    <w:p w14:paraId="1E1693D7" w14:textId="77777777" w:rsidR="00BC398E" w:rsidRPr="00FA5CC4" w:rsidRDefault="00BC398E" w:rsidP="00BC398E">
      <w:pPr>
        <w:pStyle w:val="LISPCode"/>
      </w:pPr>
      <w:r w:rsidRPr="00FA5CC4">
        <w:t xml:space="preserve">     </w:t>
      </w:r>
      <w:r w:rsidRPr="00FA5CC4">
        <w:rPr>
          <w:rStyle w:val="comm"/>
          <w:i/>
          <w:iCs/>
          <w:color w:val="008000"/>
        </w:rPr>
        <w:t>/* ------------------------------------- */</w:t>
      </w:r>
    </w:p>
    <w:p w14:paraId="63326DC7" w14:textId="77777777" w:rsidR="00BC398E" w:rsidRPr="00FA5CC4" w:rsidRDefault="00BC398E" w:rsidP="00BC398E">
      <w:pPr>
        <w:pStyle w:val="LISPCode"/>
      </w:pPr>
      <w:r w:rsidRPr="00FA5CC4">
        <w:t xml:space="preserve">      delete (_,[],[]).</w:t>
      </w:r>
    </w:p>
    <w:p w14:paraId="20AA60DC" w14:textId="77777777" w:rsidR="00BC398E" w:rsidRPr="00FA5CC4" w:rsidRDefault="00BC398E" w:rsidP="00BC398E">
      <w:pPr>
        <w:pStyle w:val="LISPCode"/>
      </w:pPr>
      <w:r w:rsidRPr="00FA5CC4">
        <w:t xml:space="preserve">      delete (X,[X|Tail],List) :-</w:t>
      </w:r>
    </w:p>
    <w:p w14:paraId="43528B2C" w14:textId="77777777" w:rsidR="00BC398E" w:rsidRPr="00FA5CC4" w:rsidRDefault="00BC398E" w:rsidP="00BC398E">
      <w:pPr>
        <w:pStyle w:val="LISPCode"/>
      </w:pPr>
      <w:r w:rsidRPr="00FA5CC4">
        <w:t xml:space="preserve">                           delete (X,Tail,List).</w:t>
      </w:r>
    </w:p>
    <w:p w14:paraId="50B1FA1D" w14:textId="77777777" w:rsidR="00BC398E" w:rsidRPr="00FA5CC4" w:rsidRDefault="00BC398E" w:rsidP="00BC398E">
      <w:pPr>
        <w:pStyle w:val="LISPCode"/>
      </w:pPr>
      <w:r w:rsidRPr="00FA5CC4">
        <w:t xml:space="preserve">      delete (X,[Z|Tail],[Z|V]):-</w:t>
      </w:r>
    </w:p>
    <w:p w14:paraId="56D51049" w14:textId="77777777" w:rsidR="00BC398E" w:rsidRPr="00FA5CC4" w:rsidRDefault="00BC398E" w:rsidP="00BC398E">
      <w:pPr>
        <w:pStyle w:val="LISPCode"/>
      </w:pPr>
      <w:r w:rsidRPr="00FA5CC4">
        <w:t xml:space="preserve">                           delete (X,Tail,V).</w:t>
      </w:r>
    </w:p>
    <w:p w14:paraId="46DEB3FC" w14:textId="77777777" w:rsidR="00BC398E" w:rsidRPr="00FA5CC4" w:rsidRDefault="00BC398E" w:rsidP="00BC398E">
      <w:pPr>
        <w:pStyle w:val="LISPCode"/>
      </w:pPr>
      <w:r w:rsidRPr="00FA5CC4">
        <w:t xml:space="preserve">     </w:t>
      </w:r>
      <w:r w:rsidRPr="00FA5CC4">
        <w:rPr>
          <w:rStyle w:val="comm"/>
          <w:i/>
          <w:iCs/>
          <w:color w:val="008000"/>
        </w:rPr>
        <w:t>/* (DEFUN DELETE (LAMBDA (X LST)                   */</w:t>
      </w:r>
    </w:p>
    <w:p w14:paraId="68ABA0DD" w14:textId="77777777" w:rsidR="00BC398E" w:rsidRPr="00FA5CC4" w:rsidRDefault="00BC398E" w:rsidP="00BC398E">
      <w:pPr>
        <w:pStyle w:val="LISPCode"/>
      </w:pPr>
      <w:r w:rsidRPr="00FA5CC4">
        <w:t xml:space="preserve">     </w:t>
      </w:r>
      <w:r w:rsidRPr="00FA5CC4">
        <w:rPr>
          <w:rStyle w:val="comm"/>
          <w:i/>
          <w:iCs/>
          <w:color w:val="008000"/>
        </w:rPr>
        <w:t>/*    (COND ( (NULL LST) NIL )                     */</w:t>
      </w:r>
    </w:p>
    <w:p w14:paraId="1B4721B8" w14:textId="77777777" w:rsidR="00BC398E" w:rsidRPr="00FA5CC4" w:rsidRDefault="00BC398E" w:rsidP="00BC398E">
      <w:pPr>
        <w:pStyle w:val="LISPCode"/>
      </w:pPr>
      <w:r w:rsidRPr="00FA5CC4">
        <w:t xml:space="preserve">     </w:t>
      </w:r>
      <w:r w:rsidRPr="00FA5CC4">
        <w:rPr>
          <w:rStyle w:val="comm"/>
          <w:i/>
          <w:iCs/>
          <w:color w:val="008000"/>
        </w:rPr>
        <w:t>/*          ( (EQ (CAR LST) X)                     */</w:t>
      </w:r>
    </w:p>
    <w:p w14:paraId="12E544BF" w14:textId="77777777" w:rsidR="00BC398E" w:rsidRPr="00FA5CC4" w:rsidRDefault="00BC398E" w:rsidP="00BC398E">
      <w:pPr>
        <w:pStyle w:val="LISPCode"/>
      </w:pPr>
      <w:r w:rsidRPr="00FA5CC4">
        <w:t xml:space="preserve">     </w:t>
      </w:r>
      <w:r w:rsidRPr="00FA5CC4">
        <w:rPr>
          <w:rStyle w:val="comm"/>
          <w:i/>
          <w:iCs/>
          <w:color w:val="008000"/>
        </w:rPr>
        <w:t>/*                      (DELETE X (CDR LST)) )     */</w:t>
      </w:r>
    </w:p>
    <w:p w14:paraId="008B1002" w14:textId="77777777" w:rsidR="00BC398E" w:rsidRPr="00FA5CC4" w:rsidRDefault="00BC398E" w:rsidP="00BC398E">
      <w:pPr>
        <w:pStyle w:val="LISPCode"/>
      </w:pPr>
      <w:r w:rsidRPr="00FA5CC4">
        <w:t xml:space="preserve">     </w:t>
      </w:r>
      <w:r w:rsidRPr="00FA5CC4">
        <w:rPr>
          <w:rStyle w:val="comm"/>
          <w:i/>
          <w:iCs/>
          <w:color w:val="008000"/>
        </w:rPr>
        <w:t>/*          (  T  (CONS (CAR LST)                  */</w:t>
      </w:r>
    </w:p>
    <w:p w14:paraId="71F1CE2D" w14:textId="77777777" w:rsidR="00BC398E" w:rsidRPr="00FA5CC4" w:rsidRDefault="00BC398E" w:rsidP="00BC398E">
      <w:pPr>
        <w:pStyle w:val="LISPCode"/>
      </w:pPr>
      <w:r w:rsidRPr="00FA5CC4">
        <w:t xml:space="preserve">     </w:t>
      </w:r>
      <w:r w:rsidRPr="00FA5CC4">
        <w:rPr>
          <w:rStyle w:val="comm"/>
          <w:i/>
          <w:iCs/>
          <w:color w:val="008000"/>
        </w:rPr>
        <w:t>/*                      (DELETE X (CDR LST))) )))) */</w:t>
      </w:r>
    </w:p>
    <w:p w14:paraId="647F900E" w14:textId="77777777" w:rsidR="00BC398E" w:rsidRPr="00FA5CC4" w:rsidRDefault="00BC398E" w:rsidP="00BC398E">
      <w:pPr>
        <w:pStyle w:val="LISPCode"/>
      </w:pPr>
      <w:r w:rsidRPr="00FA5CC4">
        <w:t xml:space="preserve">     </w:t>
      </w:r>
      <w:r w:rsidRPr="00FA5CC4">
        <w:rPr>
          <w:rStyle w:val="comm"/>
          <w:i/>
          <w:iCs/>
          <w:color w:val="008000"/>
        </w:rPr>
        <w:t>/* --------------------------- */</w:t>
      </w:r>
    </w:p>
    <w:p w14:paraId="0CC64A45" w14:textId="5577D2F5" w:rsidR="00BC398E" w:rsidRPr="00FA5CC4" w:rsidRDefault="00BC398E" w:rsidP="00BC398E">
      <w:pPr>
        <w:pStyle w:val="LISPCode"/>
      </w:pPr>
      <w:r w:rsidRPr="00FA5CC4">
        <w:t xml:space="preserve">     </w:t>
      </w:r>
      <w:r w:rsidRPr="00FA5CC4">
        <w:rPr>
          <w:rStyle w:val="comm"/>
          <w:i/>
          <w:iCs/>
          <w:color w:val="008000"/>
        </w:rPr>
        <w:t>/* "</w:t>
      </w:r>
      <w:r w:rsidR="002D3A4B">
        <w:rPr>
          <w:rStyle w:val="comm"/>
          <w:i/>
          <w:iCs/>
          <w:color w:val="008000"/>
        </w:rPr>
        <w:t>inversion</w:t>
      </w:r>
      <w:r w:rsidRPr="00FA5CC4">
        <w:rPr>
          <w:rStyle w:val="comm"/>
          <w:i/>
          <w:iCs/>
          <w:color w:val="008000"/>
        </w:rPr>
        <w:t xml:space="preserve">" </w:t>
      </w:r>
      <w:r w:rsidR="002D3A4B">
        <w:rPr>
          <w:rStyle w:val="comm"/>
          <w:i/>
          <w:iCs/>
          <w:color w:val="008000"/>
        </w:rPr>
        <w:t>of list items</w:t>
      </w:r>
      <w:r w:rsidRPr="00FA5CC4">
        <w:rPr>
          <w:rStyle w:val="comm"/>
          <w:i/>
          <w:iCs/>
          <w:color w:val="008000"/>
        </w:rPr>
        <w:t xml:space="preserve"> */</w:t>
      </w:r>
    </w:p>
    <w:p w14:paraId="2E1C0319" w14:textId="77777777" w:rsidR="00BC398E" w:rsidRPr="00FA5CC4" w:rsidRDefault="00BC398E" w:rsidP="00BC398E">
      <w:pPr>
        <w:pStyle w:val="LISPCode"/>
      </w:pPr>
      <w:r w:rsidRPr="00FA5CC4">
        <w:t xml:space="preserve">     </w:t>
      </w:r>
      <w:r w:rsidRPr="00FA5CC4">
        <w:rPr>
          <w:rStyle w:val="comm"/>
          <w:i/>
          <w:iCs/>
          <w:color w:val="008000"/>
        </w:rPr>
        <w:t>/* --------------------------- */</w:t>
      </w:r>
    </w:p>
    <w:p w14:paraId="03AF9B3F" w14:textId="77777777" w:rsidR="00BC398E" w:rsidRPr="00FA5CC4" w:rsidRDefault="00BC398E" w:rsidP="00BC398E">
      <w:pPr>
        <w:pStyle w:val="LISPCode"/>
      </w:pPr>
      <w:r w:rsidRPr="00FA5CC4">
        <w:t xml:space="preserve">      reverse (L,Z)            :-</w:t>
      </w:r>
    </w:p>
    <w:p w14:paraId="02E3661B" w14:textId="77777777" w:rsidR="00BC398E" w:rsidRPr="00FA5CC4" w:rsidRDefault="00BC398E" w:rsidP="00BC398E">
      <w:pPr>
        <w:pStyle w:val="LISPCode"/>
      </w:pPr>
      <w:r w:rsidRPr="00FA5CC4">
        <w:t xml:space="preserve">                           trance (L,[],Z).</w:t>
      </w:r>
    </w:p>
    <w:p w14:paraId="68D0BF58" w14:textId="77777777" w:rsidR="00BC398E" w:rsidRPr="00FA5CC4" w:rsidRDefault="00BC398E" w:rsidP="00BC398E">
      <w:pPr>
        <w:pStyle w:val="LISPCode"/>
      </w:pPr>
      <w:r w:rsidRPr="00FA5CC4">
        <w:lastRenderedPageBreak/>
        <w:t xml:space="preserve">      trance ([],Result,Result).</w:t>
      </w:r>
    </w:p>
    <w:p w14:paraId="2B499340" w14:textId="77777777" w:rsidR="00BC398E" w:rsidRPr="00FA5CC4" w:rsidRDefault="00BC398E" w:rsidP="00BC398E">
      <w:pPr>
        <w:pStyle w:val="LISPCode"/>
      </w:pPr>
      <w:r w:rsidRPr="00FA5CC4">
        <w:t xml:space="preserve">      trance ([X|Y],Result,Z)  :-</w:t>
      </w:r>
    </w:p>
    <w:p w14:paraId="40A2C788" w14:textId="77777777" w:rsidR="00BC398E" w:rsidRPr="00FA5CC4" w:rsidRDefault="00BC398E" w:rsidP="00BC398E">
      <w:pPr>
        <w:pStyle w:val="LISPCode"/>
      </w:pPr>
      <w:r w:rsidRPr="00FA5CC4">
        <w:t xml:space="preserve">                           trance (Y,[X|Result],Z).</w:t>
      </w:r>
    </w:p>
    <w:p w14:paraId="3FCD789C" w14:textId="77777777" w:rsidR="00BC398E" w:rsidRPr="00FA5CC4" w:rsidRDefault="00BC398E" w:rsidP="00BC398E">
      <w:pPr>
        <w:pStyle w:val="LISPCode"/>
      </w:pPr>
      <w:r w:rsidRPr="00FA5CC4">
        <w:t xml:space="preserve">     </w:t>
      </w:r>
      <w:r w:rsidRPr="00FA5CC4">
        <w:rPr>
          <w:rStyle w:val="comm"/>
          <w:i/>
          <w:iCs/>
          <w:color w:val="008000"/>
        </w:rPr>
        <w:t xml:space="preserve">/* -------------------------------------------- */ </w:t>
      </w:r>
    </w:p>
    <w:p w14:paraId="4898C818" w14:textId="77777777" w:rsidR="00BC398E" w:rsidRPr="00FA5CC4" w:rsidRDefault="00BC398E" w:rsidP="00BC398E">
      <w:pPr>
        <w:pStyle w:val="LISPCode"/>
      </w:pPr>
      <w:r w:rsidRPr="00FA5CC4">
        <w:t xml:space="preserve">     </w:t>
      </w:r>
      <w:r w:rsidRPr="00FA5CC4">
        <w:rPr>
          <w:rStyle w:val="comm"/>
          <w:i/>
          <w:iCs/>
          <w:color w:val="008000"/>
        </w:rPr>
        <w:t xml:space="preserve">/* Finding the largest element in a numeric list */ </w:t>
      </w:r>
    </w:p>
    <w:p w14:paraId="28412F3D" w14:textId="77777777" w:rsidR="00BC398E" w:rsidRPr="00FA5CC4" w:rsidRDefault="00BC398E" w:rsidP="00BC398E">
      <w:pPr>
        <w:pStyle w:val="LISPCode"/>
      </w:pPr>
      <w:r w:rsidRPr="00FA5CC4">
        <w:t xml:space="preserve">     </w:t>
      </w:r>
      <w:r w:rsidRPr="00FA5CC4">
        <w:rPr>
          <w:rStyle w:val="comm"/>
          <w:i/>
          <w:iCs/>
          <w:color w:val="008000"/>
        </w:rPr>
        <w:t>/* -------------------------------------------- */</w:t>
      </w:r>
    </w:p>
    <w:p w14:paraId="67BE0DED" w14:textId="77777777" w:rsidR="00BC398E" w:rsidRPr="00FA5CC4" w:rsidRDefault="00BC398E" w:rsidP="00BC398E">
      <w:pPr>
        <w:pStyle w:val="LISPCode"/>
      </w:pPr>
      <w:r w:rsidRPr="00FA5CC4">
        <w:t xml:space="preserve">      listmax ([X|[]],X).</w:t>
      </w:r>
    </w:p>
    <w:p w14:paraId="012923FA" w14:textId="77777777" w:rsidR="00BC398E" w:rsidRPr="00FA5CC4" w:rsidRDefault="00BC398E" w:rsidP="00BC398E">
      <w:pPr>
        <w:pStyle w:val="LISPCode"/>
      </w:pPr>
      <w:r w:rsidRPr="00FA5CC4">
        <w:t xml:space="preserve">      listmax ([X|Y],Z) :-</w:t>
      </w:r>
    </w:p>
    <w:p w14:paraId="2255F05C" w14:textId="77777777" w:rsidR="00BC398E" w:rsidRPr="00FA5CC4" w:rsidRDefault="00BC398E" w:rsidP="00BC398E">
      <w:pPr>
        <w:pStyle w:val="LISPCode"/>
      </w:pPr>
      <w:r w:rsidRPr="00FA5CC4">
        <w:t xml:space="preserve">                           listmax (Y,V), greater (X,V,Z).</w:t>
      </w:r>
    </w:p>
    <w:p w14:paraId="55F2B849" w14:textId="77777777" w:rsidR="00BC398E" w:rsidRPr="00FA5CC4" w:rsidRDefault="00BC398E" w:rsidP="00BC398E">
      <w:pPr>
        <w:pStyle w:val="LISPCode"/>
      </w:pPr>
      <w:r w:rsidRPr="00FA5CC4">
        <w:t xml:space="preserve">      greater (X,Y,X)   :- X&gt;Y.</w:t>
      </w:r>
    </w:p>
    <w:p w14:paraId="5B94BD12" w14:textId="77777777" w:rsidR="00BC398E" w:rsidRPr="00FA5CC4" w:rsidRDefault="00BC398E" w:rsidP="00BC398E">
      <w:pPr>
        <w:pStyle w:val="LISPCode"/>
      </w:pPr>
      <w:r w:rsidRPr="00FA5CC4">
        <w:t xml:space="preserve">      greater (X,Y,Y)   :- X&lt;=Y.</w:t>
      </w:r>
    </w:p>
    <w:p w14:paraId="742636F3" w14:textId="77777777" w:rsidR="00BC398E" w:rsidRPr="00FA5CC4" w:rsidRDefault="00BC398E" w:rsidP="00BC398E">
      <w:pPr>
        <w:pStyle w:val="LISPCode"/>
      </w:pPr>
      <w:r w:rsidRPr="00FA5CC4">
        <w:t xml:space="preserve">   </w:t>
      </w:r>
      <w:r w:rsidRPr="00FA5CC4">
        <w:rPr>
          <w:rStyle w:val="comm"/>
          <w:i/>
          <w:iCs/>
          <w:color w:val="008000"/>
        </w:rPr>
        <w:t>/* End of program */</w:t>
      </w:r>
    </w:p>
    <w:p w14:paraId="0162C2D1" w14:textId="77777777" w:rsidR="00BC398E" w:rsidRPr="00FA5CC4" w:rsidRDefault="00FE372D" w:rsidP="00BC398E">
      <w:pPr>
        <w:shd w:val="clear" w:color="auto" w:fill="DBF8FE"/>
        <w:rPr>
          <w:color w:val="0000FF"/>
          <w:sz w:val="23"/>
          <w:szCs w:val="23"/>
          <w:lang w:val="en-US"/>
        </w:rPr>
      </w:pPr>
      <w:r>
        <w:rPr>
          <w:color w:val="0000FF"/>
          <w:sz w:val="23"/>
          <w:szCs w:val="23"/>
          <w:lang w:val="en-US"/>
        </w:rPr>
        <w:pict w14:anchorId="347EFDD0">
          <v:rect id="_x0000_i1369" style="width:0;height:1.5pt" o:hrstd="t" o:hr="t" fillcolor="#a0a0a0" stroked="f"/>
        </w:pict>
      </w:r>
    </w:p>
    <w:p w14:paraId="44D882B3" w14:textId="0701E09A" w:rsidR="00BC398E" w:rsidRPr="00FA5CC4" w:rsidRDefault="00BC398E" w:rsidP="00BC398E">
      <w:pPr>
        <w:shd w:val="clear" w:color="auto" w:fill="DBF8FE"/>
        <w:rPr>
          <w:i/>
          <w:iCs/>
          <w:color w:val="0000FF"/>
          <w:sz w:val="23"/>
          <w:szCs w:val="23"/>
          <w:lang w:val="en-US"/>
        </w:rPr>
      </w:pPr>
      <w:r w:rsidRPr="00FA5CC4">
        <w:rPr>
          <w:i/>
          <w:iCs/>
          <w:color w:val="0000FF"/>
          <w:sz w:val="23"/>
          <w:szCs w:val="23"/>
          <w:lang w:val="en-US"/>
        </w:rPr>
        <w:t>    </w:t>
      </w:r>
      <w:r w:rsidRPr="00FA5CC4">
        <w:rPr>
          <w:b/>
          <w:bCs/>
          <w:i/>
          <w:iCs/>
          <w:color w:val="0000FF"/>
          <w:sz w:val="23"/>
          <w:szCs w:val="23"/>
          <w:u w:val="single"/>
          <w:lang w:val="en-US"/>
        </w:rPr>
        <w:t>Notes</w:t>
      </w:r>
      <w:r w:rsidRPr="00FA5CC4">
        <w:rPr>
          <w:i/>
          <w:iCs/>
          <w:color w:val="0000FF"/>
          <w:sz w:val="23"/>
          <w:szCs w:val="23"/>
          <w:lang w:val="en-US"/>
        </w:rPr>
        <w:t>.</w:t>
      </w:r>
    </w:p>
    <w:p w14:paraId="411ADE67" w14:textId="77777777" w:rsidR="00BC398E" w:rsidRPr="00FA5CC4" w:rsidRDefault="00BC398E" w:rsidP="00BC398E">
      <w:pPr>
        <w:numPr>
          <w:ilvl w:val="0"/>
          <w:numId w:val="88"/>
        </w:numPr>
        <w:shd w:val="clear" w:color="auto" w:fill="DBF8FE"/>
        <w:spacing w:before="100" w:beforeAutospacing="1" w:after="100" w:afterAutospacing="1" w:line="240" w:lineRule="auto"/>
        <w:rPr>
          <w:i/>
          <w:iCs/>
          <w:color w:val="0000FF"/>
          <w:sz w:val="23"/>
          <w:szCs w:val="23"/>
          <w:lang w:val="en-US"/>
        </w:rPr>
      </w:pPr>
      <w:r w:rsidRPr="00FA5CC4">
        <w:rPr>
          <w:i/>
          <w:iCs/>
          <w:color w:val="0000FF"/>
          <w:sz w:val="23"/>
          <w:szCs w:val="23"/>
          <w:lang w:val="en-US"/>
        </w:rPr>
        <w:t>Although functional notations are more familiar to the user than relational notations, computations via rewriting rules </w:t>
      </w:r>
      <w:r w:rsidRPr="00FA5CC4">
        <w:rPr>
          <w:b/>
          <w:bCs/>
          <w:i/>
          <w:iCs/>
          <w:color w:val="0000FF"/>
          <w:sz w:val="23"/>
          <w:szCs w:val="23"/>
          <w:lang w:val="en-US"/>
        </w:rPr>
        <w:t>are less</w:t>
      </w:r>
      <w:r w:rsidRPr="00FA5CC4">
        <w:rPr>
          <w:i/>
          <w:iCs/>
          <w:color w:val="0000FF"/>
          <w:sz w:val="23"/>
          <w:szCs w:val="23"/>
          <w:lang w:val="en-US"/>
        </w:rPr>
        <w:t> universal than backward reasoning.</w:t>
      </w:r>
    </w:p>
    <w:p w14:paraId="3ED2DE66" w14:textId="77777777" w:rsidR="00BC398E" w:rsidRPr="00FA5CC4" w:rsidRDefault="00BC398E" w:rsidP="00BC398E">
      <w:pPr>
        <w:pStyle w:val="StandardWeb"/>
        <w:shd w:val="clear" w:color="auto" w:fill="DBF8FE"/>
        <w:ind w:left="720"/>
        <w:rPr>
          <w:i/>
          <w:iCs/>
          <w:color w:val="0000FF"/>
          <w:sz w:val="23"/>
          <w:szCs w:val="23"/>
          <w:lang w:val="en-US"/>
        </w:rPr>
      </w:pPr>
      <w:r w:rsidRPr="00FA5CC4">
        <w:rPr>
          <w:i/>
          <w:iCs/>
          <w:color w:val="0000FF"/>
          <w:sz w:val="23"/>
          <w:szCs w:val="23"/>
          <w:lang w:val="en-US"/>
        </w:rPr>
        <w:t>    For example, while a functional program can only be used to determine the length of a list, a relational program is reversible and can be queried like a database.</w:t>
      </w:r>
    </w:p>
    <w:p w14:paraId="3AAAC5BF" w14:textId="77777777" w:rsidR="00BC398E" w:rsidRPr="00FA5CC4" w:rsidRDefault="00BC398E" w:rsidP="00BC398E">
      <w:pPr>
        <w:numPr>
          <w:ilvl w:val="0"/>
          <w:numId w:val="88"/>
        </w:numPr>
        <w:shd w:val="clear" w:color="auto" w:fill="DBF8FE"/>
        <w:spacing w:before="100" w:beforeAutospacing="1" w:after="100" w:afterAutospacing="1" w:line="240" w:lineRule="auto"/>
        <w:rPr>
          <w:i/>
          <w:iCs/>
          <w:color w:val="0000FF"/>
          <w:sz w:val="23"/>
          <w:szCs w:val="23"/>
          <w:lang w:val="en-US"/>
        </w:rPr>
      </w:pPr>
      <w:r w:rsidRPr="00FA5CC4">
        <w:rPr>
          <w:i/>
          <w:iCs/>
          <w:color w:val="0000FF"/>
          <w:sz w:val="23"/>
          <w:szCs w:val="23"/>
          <w:lang w:val="en-US"/>
        </w:rPr>
        <w:t>This translation method gives a simple proof that Horn clauses can be used to represent all computable functions (this was first proved </w:t>
      </w:r>
      <w:r w:rsidRPr="00FA5CC4">
        <w:rPr>
          <w:b/>
          <w:bCs/>
          <w:i/>
          <w:iCs/>
          <w:color w:val="0000FF"/>
          <w:sz w:val="23"/>
          <w:szCs w:val="23"/>
          <w:lang w:val="en-US"/>
        </w:rPr>
        <w:t>by R. Hill</w:t>
      </w:r>
      <w:r w:rsidRPr="00FA5CC4">
        <w:rPr>
          <w:i/>
          <w:iCs/>
          <w:color w:val="0000FF"/>
          <w:sz w:val="23"/>
          <w:szCs w:val="23"/>
          <w:lang w:val="en-US"/>
        </w:rPr>
        <w:t> (see reference in [1, p.147]).</w:t>
      </w:r>
    </w:p>
    <w:p w14:paraId="4471104C" w14:textId="17394809" w:rsidR="00BC398E" w:rsidRPr="00FA5CC4" w:rsidRDefault="00BC398E" w:rsidP="00BC398E">
      <w:pPr>
        <w:pStyle w:val="StandardWeb"/>
        <w:shd w:val="clear" w:color="auto" w:fill="DBF8FE"/>
        <w:ind w:left="720"/>
        <w:rPr>
          <w:i/>
          <w:iCs/>
          <w:color w:val="0000FF"/>
          <w:sz w:val="23"/>
          <w:szCs w:val="23"/>
          <w:lang w:val="en-US"/>
        </w:rPr>
      </w:pPr>
      <w:r w:rsidRPr="00FA5CC4">
        <w:rPr>
          <w:i/>
          <w:iCs/>
          <w:color w:val="0000FF"/>
          <w:sz w:val="23"/>
          <w:szCs w:val="23"/>
          <w:lang w:val="en-US"/>
        </w:rPr>
        <w:t>    </w:t>
      </w:r>
      <w:r w:rsidRPr="00FA5CC4">
        <w:rPr>
          <w:b/>
          <w:bCs/>
          <w:i/>
          <w:iCs/>
          <w:color w:val="0000FF"/>
          <w:sz w:val="23"/>
          <w:szCs w:val="23"/>
          <w:lang w:val="en-US"/>
        </w:rPr>
        <w:t>Sketch of proof</w:t>
      </w:r>
      <w:r w:rsidRPr="00FA5CC4">
        <w:rPr>
          <w:i/>
          <w:iCs/>
          <w:color w:val="0000FF"/>
          <w:sz w:val="23"/>
          <w:szCs w:val="23"/>
          <w:lang w:val="en-US"/>
        </w:rPr>
        <w:t>: Using the translation method illustrated above, any</w:t>
      </w:r>
      <w:r w:rsidRPr="00FA5CC4">
        <w:rPr>
          <w:b/>
          <w:bCs/>
          <w:i/>
          <w:iCs/>
          <w:color w:val="0000FF"/>
          <w:sz w:val="23"/>
          <w:szCs w:val="23"/>
          <w:lang w:val="en-US"/>
        </w:rPr>
        <w:t> system of Herbrand-Gödel equations</w:t>
      </w:r>
      <w:r w:rsidRPr="00FA5CC4">
        <w:rPr>
          <w:i/>
          <w:iCs/>
          <w:color w:val="0000FF"/>
          <w:sz w:val="23"/>
          <w:szCs w:val="23"/>
          <w:lang w:val="en-US"/>
        </w:rPr>
        <w:t> (representing a computable function) can be translated into an equivalent set of Horn clauses. Moreover, the effect of using an equation as a rewriting rule to replace terms that are compatible with the left-hand sides of equations with the right-hand sides of these equations can be modeled by using the corresponding clauses in the opposite direction - to reduce problems to subproblems. Such modeling associates with any computation by equations a structurally similar computation on Horn clauses that leads to the same result. This shows that </w:t>
      </w:r>
      <w:r w:rsidRPr="00FA5CC4">
        <w:rPr>
          <w:b/>
          <w:bCs/>
          <w:i/>
          <w:iCs/>
          <w:color w:val="0000FF"/>
          <w:sz w:val="23"/>
          <w:szCs w:val="23"/>
          <w:lang w:val="en-US"/>
        </w:rPr>
        <w:t>logic programs on Horn clauses</w:t>
      </w:r>
      <w:r w:rsidRPr="00FA5CC4">
        <w:rPr>
          <w:i/>
          <w:iCs/>
          <w:color w:val="0000FF"/>
          <w:sz w:val="23"/>
          <w:szCs w:val="23"/>
          <w:lang w:val="en-US"/>
        </w:rPr>
        <w:t> compute all functions that are computable by</w:t>
      </w:r>
      <w:r w:rsidRPr="00FA5CC4">
        <w:rPr>
          <w:b/>
          <w:bCs/>
          <w:i/>
          <w:iCs/>
          <w:color w:val="0000FF"/>
          <w:sz w:val="23"/>
          <w:szCs w:val="23"/>
          <w:lang w:val="en-US"/>
        </w:rPr>
        <w:t> the Herbrand-Gödel equations</w:t>
      </w:r>
      <w:r w:rsidRPr="00FA5CC4">
        <w:rPr>
          <w:i/>
          <w:iCs/>
          <w:color w:val="0000FF"/>
          <w:sz w:val="23"/>
          <w:szCs w:val="23"/>
          <w:lang w:val="en-US"/>
        </w:rPr>
        <w:t>, as desired.</w:t>
      </w:r>
    </w:p>
    <w:p w14:paraId="2EAFE78F" w14:textId="35C9111D" w:rsidR="00BC398E" w:rsidRPr="00FA5CC4" w:rsidRDefault="00FE372D" w:rsidP="00F21558">
      <w:pPr>
        <w:shd w:val="clear" w:color="auto" w:fill="DBF8FE"/>
        <w:rPr>
          <w:color w:val="0000FF"/>
          <w:sz w:val="23"/>
          <w:szCs w:val="23"/>
          <w:lang w:val="en-US"/>
        </w:rPr>
      </w:pPr>
      <w:r>
        <w:rPr>
          <w:color w:val="0000FF"/>
          <w:sz w:val="23"/>
          <w:szCs w:val="23"/>
          <w:lang w:val="en-US"/>
        </w:rPr>
        <w:pict w14:anchorId="06DBF0CE">
          <v:rect id="_x0000_i1370" style="width:0;height:1.5pt" o:hrstd="t" o:hr="t" fillcolor="#a0a0a0" stroked="f"/>
        </w:pict>
      </w:r>
    </w:p>
    <w:p w14:paraId="2D531F29" w14:textId="77777777" w:rsidR="00BC398E" w:rsidRPr="00FA5CC4" w:rsidRDefault="00FE372D" w:rsidP="00BC398E">
      <w:pPr>
        <w:shd w:val="clear" w:color="auto" w:fill="DBF8FE"/>
        <w:rPr>
          <w:color w:val="0000FF"/>
          <w:sz w:val="23"/>
          <w:szCs w:val="23"/>
          <w:lang w:val="en-US"/>
        </w:rPr>
      </w:pPr>
      <w:r>
        <w:rPr>
          <w:color w:val="0000FF"/>
          <w:sz w:val="23"/>
          <w:szCs w:val="23"/>
          <w:lang w:val="en-US"/>
        </w:rPr>
        <w:pict w14:anchorId="3EB1B2F4">
          <v:rect id="_x0000_i1371" style="width:261.65pt;height:1.5pt" o:hrpct="500" o:hrstd="t" o:hr="t" fillcolor="#a0a0a0" stroked="f"/>
        </w:pict>
      </w:r>
    </w:p>
    <w:p w14:paraId="68DF22F0" w14:textId="77777777" w:rsidR="00BC398E" w:rsidRPr="00FA5CC4" w:rsidRDefault="00BC398E" w:rsidP="00BC398E">
      <w:pPr>
        <w:shd w:val="clear" w:color="auto" w:fill="DBF8FE"/>
        <w:rPr>
          <w:color w:val="0000FF"/>
          <w:sz w:val="23"/>
          <w:szCs w:val="23"/>
          <w:lang w:val="en-US"/>
        </w:rPr>
      </w:pPr>
      <w:r w:rsidRPr="00FA5CC4">
        <w:rPr>
          <w:color w:val="0000FF"/>
          <w:sz w:val="23"/>
          <w:szCs w:val="23"/>
          <w:vertAlign w:val="superscript"/>
          <w:lang w:val="en-US"/>
        </w:rPr>
        <w:t>(1)</w:t>
      </w:r>
      <w:r w:rsidRPr="00FA5CC4">
        <w:rPr>
          <w:color w:val="0000FF"/>
          <w:sz w:val="23"/>
          <w:szCs w:val="23"/>
          <w:lang w:val="en-US"/>
        </w:rPr>
        <w:t> Formal logic. - L.: Leningrad State University Publishing House, 1977. - 358 p.</w:t>
      </w:r>
    </w:p>
    <w:p w14:paraId="534C301F" w14:textId="77777777" w:rsidR="00BC398E" w:rsidRPr="00FA5CC4" w:rsidRDefault="00FE372D" w:rsidP="00BC398E">
      <w:pPr>
        <w:shd w:val="clear" w:color="auto" w:fill="DBF8FE"/>
        <w:rPr>
          <w:color w:val="0000FF"/>
          <w:sz w:val="23"/>
          <w:szCs w:val="23"/>
          <w:lang w:val="en-US"/>
        </w:rPr>
      </w:pPr>
      <w:r>
        <w:rPr>
          <w:color w:val="0000FF"/>
          <w:sz w:val="23"/>
          <w:szCs w:val="23"/>
          <w:lang w:val="en-US"/>
        </w:rPr>
        <w:pict w14:anchorId="422B033F">
          <v:rect id="_x0000_i1372" style="width:261.65pt;height:1.5pt" o:hrpct="500" o:hrstd="t" o:hr="t" fillcolor="#a0a0a0" stroked="f"/>
        </w:pict>
      </w:r>
    </w:p>
    <w:p w14:paraId="2CDEF46C" w14:textId="5597ED02" w:rsidR="00BC398E" w:rsidRPr="00FA5CC4" w:rsidRDefault="00BC398E" w:rsidP="00BC398E">
      <w:pPr>
        <w:pStyle w:val="StandardWeb"/>
        <w:shd w:val="clear" w:color="auto" w:fill="DBF8FE"/>
        <w:rPr>
          <w:color w:val="0000FF"/>
          <w:sz w:val="23"/>
          <w:szCs w:val="23"/>
          <w:lang w:val="en-US"/>
        </w:rPr>
      </w:pPr>
      <w:r w:rsidRPr="00FA5CC4">
        <w:rPr>
          <w:color w:val="0000FF"/>
          <w:sz w:val="23"/>
          <w:szCs w:val="23"/>
          <w:lang w:val="en-US"/>
        </w:rPr>
        <w:t>    In the next step we will consider </w:t>
      </w:r>
      <w:r w:rsidRPr="00FA5CC4">
        <w:rPr>
          <w:b/>
          <w:bCs/>
          <w:i/>
          <w:iCs/>
          <w:color w:val="0000FF"/>
          <w:sz w:val="23"/>
          <w:szCs w:val="23"/>
          <w:lang w:val="en-US"/>
        </w:rPr>
        <w:t>elements of computational number theory</w:t>
      </w:r>
      <w:r w:rsidRPr="00FA5CC4">
        <w:rPr>
          <w:color w:val="0000FF"/>
          <w:sz w:val="23"/>
          <w:szCs w:val="23"/>
          <w:lang w:val="en-US"/>
        </w:rPr>
        <w:t>.</w:t>
      </w:r>
    </w:p>
    <w:p w14:paraId="584248CC" w14:textId="73E6FF26" w:rsidR="00983322" w:rsidRPr="00FA5CC4" w:rsidRDefault="00983322" w:rsidP="00983322">
      <w:pPr>
        <w:pStyle w:val="berschrift1"/>
        <w:rPr>
          <w:lang w:val="en-US"/>
        </w:rPr>
      </w:pPr>
      <w:bookmarkStart w:id="173" w:name="_Toc182755318"/>
      <w:r w:rsidRPr="00FA5CC4">
        <w:rPr>
          <w:lang w:val="en-US"/>
        </w:rPr>
        <w:t>Step 107.</w:t>
      </w:r>
      <w:r w:rsidRPr="00FA5CC4">
        <w:rPr>
          <w:lang w:val="en-US"/>
        </w:rPr>
        <w:br/>
        <w:t>Elements of Computational Number Theory</w:t>
      </w:r>
      <w:bookmarkEnd w:id="173"/>
    </w:p>
    <w:p w14:paraId="01EF929B" w14:textId="77777777" w:rsidR="00983322" w:rsidRPr="00FA5CC4" w:rsidRDefault="00983322" w:rsidP="00983322">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look at </w:t>
      </w:r>
      <w:r w:rsidRPr="00FA5CC4">
        <w:rPr>
          <w:b/>
          <w:bCs/>
          <w:i/>
          <w:iCs/>
          <w:color w:val="0000FF"/>
          <w:sz w:val="23"/>
          <w:szCs w:val="23"/>
          <w:lang w:val="en-US"/>
        </w:rPr>
        <w:t>using</w:t>
      </w:r>
      <w:r w:rsidRPr="00FA5CC4">
        <w:rPr>
          <w:b/>
          <w:bCs/>
          <w:color w:val="0000FF"/>
          <w:sz w:val="23"/>
          <w:szCs w:val="23"/>
          <w:lang w:val="en-US"/>
        </w:rPr>
        <w:t> LISP </w:t>
      </w:r>
      <w:r w:rsidRPr="00FA5CC4">
        <w:rPr>
          <w:b/>
          <w:bCs/>
          <w:i/>
          <w:iCs/>
          <w:color w:val="0000FF"/>
          <w:sz w:val="23"/>
          <w:szCs w:val="23"/>
          <w:lang w:val="en-US"/>
        </w:rPr>
        <w:t>to solve computational problems</w:t>
      </w:r>
      <w:r w:rsidRPr="00FA5CC4">
        <w:rPr>
          <w:color w:val="0000FF"/>
          <w:sz w:val="23"/>
          <w:szCs w:val="23"/>
          <w:lang w:val="en-US"/>
        </w:rPr>
        <w:t> .</w:t>
      </w:r>
    </w:p>
    <w:p w14:paraId="5ED7E547" w14:textId="77777777" w:rsidR="00983322" w:rsidRPr="00FA5CC4" w:rsidRDefault="00FE372D" w:rsidP="00983322">
      <w:pPr>
        <w:shd w:val="clear" w:color="auto" w:fill="DBF8FE"/>
        <w:jc w:val="both"/>
        <w:rPr>
          <w:color w:val="0000FF"/>
          <w:sz w:val="23"/>
          <w:szCs w:val="23"/>
          <w:lang w:val="en-US"/>
        </w:rPr>
      </w:pPr>
      <w:r>
        <w:rPr>
          <w:color w:val="0000FF"/>
          <w:sz w:val="23"/>
          <w:szCs w:val="23"/>
          <w:lang w:val="en-US"/>
        </w:rPr>
        <w:pict w14:anchorId="47D51F82">
          <v:rect id="_x0000_i1373" style="width:0;height:1.5pt" o:hralign="center" o:hrstd="t" o:hr="t" fillcolor="#a0a0a0" stroked="f"/>
        </w:pict>
      </w:r>
    </w:p>
    <w:p w14:paraId="1B83ABA4" w14:textId="77777777" w:rsidR="00983322" w:rsidRPr="00FA5CC4" w:rsidRDefault="00983322" w:rsidP="00983322">
      <w:pPr>
        <w:shd w:val="clear" w:color="auto" w:fill="DBF8FE"/>
        <w:rPr>
          <w:i/>
          <w:color w:val="0000FF"/>
          <w:sz w:val="23"/>
          <w:szCs w:val="23"/>
          <w:lang w:val="en-US"/>
        </w:rPr>
      </w:pPr>
      <w:r w:rsidRPr="00FA5CC4">
        <w:rPr>
          <w:i/>
          <w:color w:val="0000FF"/>
          <w:sz w:val="23"/>
          <w:szCs w:val="23"/>
          <w:lang w:val="en-US"/>
        </w:rPr>
        <w:t>    Many theorems in number theory were originally discovered inductively by means of practical calculations, and only subsequently proved strictly mathematically... We must not forget, however, that results obtained inductively, even if they are based on a large number of experiments, cannot yet be considered firmly established. In number theory their validity is much weaker than in the experimental sciences.</w:t>
      </w:r>
    </w:p>
    <w:p w14:paraId="255C6AB4" w14:textId="77777777" w:rsidR="00983322" w:rsidRPr="00FA5CC4" w:rsidRDefault="00983322" w:rsidP="00983322">
      <w:pPr>
        <w:pStyle w:val="StandardWeb"/>
        <w:shd w:val="clear" w:color="auto" w:fill="DBF8FE"/>
        <w:jc w:val="right"/>
        <w:rPr>
          <w:color w:val="0000FF"/>
          <w:sz w:val="23"/>
          <w:szCs w:val="23"/>
          <w:lang w:val="en-US"/>
        </w:rPr>
      </w:pPr>
      <w:r w:rsidRPr="00FA5CC4">
        <w:rPr>
          <w:color w:val="0000FF"/>
          <w:sz w:val="23"/>
          <w:szCs w:val="23"/>
          <w:lang w:val="en-US"/>
        </w:rPr>
        <w:lastRenderedPageBreak/>
        <w:t>A.A.Frenkel</w:t>
      </w:r>
    </w:p>
    <w:p w14:paraId="657630BD" w14:textId="77777777" w:rsidR="00983322" w:rsidRPr="00FA5CC4" w:rsidRDefault="00FE372D" w:rsidP="00983322">
      <w:pPr>
        <w:shd w:val="clear" w:color="auto" w:fill="DBF8FE"/>
        <w:jc w:val="both"/>
        <w:rPr>
          <w:color w:val="0000FF"/>
          <w:sz w:val="23"/>
          <w:szCs w:val="23"/>
          <w:lang w:val="en-US"/>
        </w:rPr>
      </w:pPr>
      <w:r>
        <w:rPr>
          <w:color w:val="0000FF"/>
          <w:sz w:val="23"/>
          <w:szCs w:val="23"/>
          <w:lang w:val="en-US"/>
        </w:rPr>
        <w:pict w14:anchorId="5626A9F9">
          <v:rect id="_x0000_i1374" style="width:0;height:1.5pt" o:hralign="center" o:hrstd="t" o:hr="t" fillcolor="#a0a0a0" stroked="f"/>
        </w:pict>
      </w:r>
    </w:p>
    <w:p w14:paraId="0238A917" w14:textId="77777777" w:rsidR="00983322" w:rsidRPr="00FA5CC4" w:rsidRDefault="00983322" w:rsidP="00983322">
      <w:pPr>
        <w:pStyle w:val="StandardWeb"/>
        <w:shd w:val="clear" w:color="auto" w:fill="DBF8FE"/>
        <w:rPr>
          <w:color w:val="0000FF"/>
          <w:sz w:val="23"/>
          <w:szCs w:val="23"/>
          <w:lang w:val="en-US"/>
        </w:rPr>
      </w:pPr>
      <w:r w:rsidRPr="00FA5CC4">
        <w:rPr>
          <w:color w:val="0000FF"/>
          <w:sz w:val="23"/>
          <w:szCs w:val="23"/>
          <w:lang w:val="en-US"/>
        </w:rPr>
        <w:t>    The examples below show how one can test some number-theoretical conjectures related to "school" number theory.</w:t>
      </w:r>
    </w:p>
    <w:p w14:paraId="52BB9672" w14:textId="77777777" w:rsidR="00983322" w:rsidRPr="00FA5CC4" w:rsidRDefault="00FE372D" w:rsidP="00983322">
      <w:pPr>
        <w:shd w:val="clear" w:color="auto" w:fill="DBF8FE"/>
        <w:jc w:val="both"/>
        <w:rPr>
          <w:color w:val="0000FF"/>
          <w:sz w:val="23"/>
          <w:szCs w:val="23"/>
          <w:lang w:val="en-US"/>
        </w:rPr>
      </w:pPr>
      <w:r>
        <w:rPr>
          <w:color w:val="0000FF"/>
          <w:sz w:val="23"/>
          <w:szCs w:val="23"/>
          <w:lang w:val="en-US"/>
        </w:rPr>
        <w:pict w14:anchorId="245396F1">
          <v:rect id="_x0000_i1375" style="width:261.65pt;height:3.75pt" o:hrpct="500" o:hrstd="t" o:hrnoshade="t" o:hr="t" fillcolor="#a0a0a0" stroked="f"/>
        </w:pict>
      </w:r>
    </w:p>
    <w:p w14:paraId="01876B03" w14:textId="77777777" w:rsidR="00983322" w:rsidRPr="00FA5CC4" w:rsidRDefault="00983322" w:rsidP="00983322">
      <w:pPr>
        <w:shd w:val="clear" w:color="auto" w:fill="DBF8FE"/>
        <w:jc w:val="both"/>
        <w:rPr>
          <w:color w:val="0000FF"/>
          <w:sz w:val="23"/>
          <w:szCs w:val="23"/>
          <w:lang w:val="en-US"/>
        </w:rPr>
      </w:pPr>
      <w:r w:rsidRPr="00FA5CC4">
        <w:rPr>
          <w:color w:val="0000FF"/>
          <w:sz w:val="23"/>
          <w:szCs w:val="23"/>
          <w:lang w:val="en-US"/>
        </w:rPr>
        <w:t>    Example 1.</w:t>
      </w:r>
    </w:p>
    <w:p w14:paraId="4321032B" w14:textId="77777777" w:rsidR="00983322" w:rsidRPr="00FA5CC4" w:rsidRDefault="00983322" w:rsidP="00983322">
      <w:pPr>
        <w:pStyle w:val="LISPCode"/>
      </w:pPr>
      <w:r w:rsidRPr="00FA5CC4">
        <w:t xml:space="preserve">   </w:t>
      </w:r>
      <w:r w:rsidRPr="00FA5CC4">
        <w:rPr>
          <w:rStyle w:val="comm"/>
          <w:i/>
          <w:iCs/>
          <w:color w:val="008000"/>
        </w:rPr>
        <w:t xml:space="preserve">; -------------------------------- ; </w:t>
      </w:r>
    </w:p>
    <w:p w14:paraId="6483617C" w14:textId="77777777" w:rsidR="00983322" w:rsidRPr="00FA5CC4" w:rsidRDefault="00983322" w:rsidP="00983322">
      <w:pPr>
        <w:pStyle w:val="LISPCode"/>
      </w:pPr>
      <w:r w:rsidRPr="00FA5CC4">
        <w:t xml:space="preserve">   </w:t>
      </w:r>
      <w:r w:rsidRPr="00FA5CC4">
        <w:rPr>
          <w:rStyle w:val="comm"/>
          <w:i/>
          <w:iCs/>
          <w:color w:val="008000"/>
        </w:rPr>
        <w:t xml:space="preserve">; Is the number 7^77 + 1 divisible by 5? ; </w:t>
      </w:r>
    </w:p>
    <w:p w14:paraId="1F3FC7B0" w14:textId="77777777" w:rsidR="00983322" w:rsidRPr="00FA5CC4" w:rsidRDefault="00983322" w:rsidP="00983322">
      <w:pPr>
        <w:pStyle w:val="LISPCode"/>
      </w:pPr>
      <w:r w:rsidRPr="00FA5CC4">
        <w:t xml:space="preserve">   </w:t>
      </w:r>
      <w:r w:rsidRPr="00FA5CC4">
        <w:rPr>
          <w:rStyle w:val="comm"/>
          <w:i/>
          <w:iCs/>
          <w:color w:val="008000"/>
        </w:rPr>
        <w:t>; -------------------------------- ;</w:t>
      </w:r>
    </w:p>
    <w:p w14:paraId="6CDC6528" w14:textId="050D7A37" w:rsidR="00983322" w:rsidRPr="00FA5CC4" w:rsidRDefault="00983322" w:rsidP="00983322">
      <w:pPr>
        <w:pStyle w:val="LISPCode"/>
      </w:pPr>
      <w:r w:rsidRPr="00FA5CC4">
        <w:t xml:space="preserve">   (DEFUN P (LAMBDA (X</w:t>
      </w:r>
      <w:r w:rsidR="00AC7071">
        <w:t xml:space="preserve"> </w:t>
      </w:r>
      <w:r w:rsidRPr="00FA5CC4">
        <w:t>A)</w:t>
      </w:r>
    </w:p>
    <w:p w14:paraId="5E218E8A" w14:textId="77777777" w:rsidR="00983322" w:rsidRPr="00FA5CC4" w:rsidRDefault="00983322" w:rsidP="00983322">
      <w:pPr>
        <w:pStyle w:val="LISPCode"/>
      </w:pPr>
      <w:r w:rsidRPr="00FA5CC4">
        <w:t xml:space="preserve">      (CAR (DIVIDE (SETQ S (+ (STEPEN X A) 1)) 5) )</w:t>
      </w:r>
    </w:p>
    <w:p w14:paraId="48662A43" w14:textId="77777777" w:rsidR="00983322" w:rsidRPr="00FA5CC4" w:rsidRDefault="00983322" w:rsidP="00983322">
      <w:pPr>
        <w:pStyle w:val="LISPCode"/>
      </w:pPr>
      <w:r w:rsidRPr="00FA5CC4">
        <w:t xml:space="preserve">      (COND</w:t>
      </w:r>
    </w:p>
    <w:p w14:paraId="127015EC" w14:textId="77777777" w:rsidR="00983322" w:rsidRPr="00FA5CC4" w:rsidRDefault="00983322" w:rsidP="00983322">
      <w:pPr>
        <w:pStyle w:val="LISPCode"/>
      </w:pPr>
      <w:r w:rsidRPr="00FA5CC4">
        <w:t xml:space="preserve">         ( (ZEROP (MOD S 5)) T )</w:t>
      </w:r>
    </w:p>
    <w:p w14:paraId="7105C072" w14:textId="77777777" w:rsidR="00983322" w:rsidRPr="00FA5CC4" w:rsidRDefault="00983322" w:rsidP="00983322">
      <w:pPr>
        <w:pStyle w:val="LISPCode"/>
      </w:pPr>
      <w:r w:rsidRPr="00FA5CC4">
        <w:t xml:space="preserve">         ( T NIL )</w:t>
      </w:r>
    </w:p>
    <w:p w14:paraId="04B4BAB9" w14:textId="77777777" w:rsidR="00983322" w:rsidRPr="00FA5CC4" w:rsidRDefault="00983322" w:rsidP="00983322">
      <w:pPr>
        <w:pStyle w:val="LISPCode"/>
      </w:pPr>
      <w:r w:rsidRPr="00FA5CC4">
        <w:t xml:space="preserve">      )</w:t>
      </w:r>
    </w:p>
    <w:p w14:paraId="246BEE80" w14:textId="77777777" w:rsidR="00983322" w:rsidRPr="00FA5CC4" w:rsidRDefault="00983322" w:rsidP="00983322">
      <w:pPr>
        <w:pStyle w:val="LISPCode"/>
      </w:pPr>
      <w:r w:rsidRPr="00FA5CC4">
        <w:t xml:space="preserve">   ))</w:t>
      </w:r>
    </w:p>
    <w:p w14:paraId="5BA96D2E" w14:textId="77777777" w:rsidR="00983322" w:rsidRPr="00FA5CC4" w:rsidRDefault="00983322" w:rsidP="00983322">
      <w:pPr>
        <w:pStyle w:val="LISPCode"/>
      </w:pPr>
      <w:r w:rsidRPr="00FA5CC4">
        <w:t xml:space="preserve">   </w:t>
      </w:r>
      <w:r w:rsidRPr="00FA5CC4">
        <w:rPr>
          <w:rStyle w:val="comm"/>
          <w:i/>
          <w:iCs/>
          <w:color w:val="008000"/>
        </w:rPr>
        <w:t>; ----------------------- ;</w:t>
      </w:r>
    </w:p>
    <w:p w14:paraId="0DCE5EE5" w14:textId="28349A3A" w:rsidR="00983322" w:rsidRPr="00FA5CC4" w:rsidRDefault="00983322" w:rsidP="00983322">
      <w:pPr>
        <w:pStyle w:val="LISPCode"/>
      </w:pPr>
      <w:r w:rsidRPr="00FA5CC4">
        <w:t xml:space="preserve">   (DEFUN STEPEN (LAMBDA (X</w:t>
      </w:r>
      <w:r w:rsidR="00AC7071">
        <w:t xml:space="preserve"> </w:t>
      </w:r>
      <w:r w:rsidRPr="00FA5CC4">
        <w:t>A)</w:t>
      </w:r>
    </w:p>
    <w:p w14:paraId="411B4139" w14:textId="77777777" w:rsidR="00983322" w:rsidRPr="00FA5CC4" w:rsidRDefault="00983322" w:rsidP="00983322">
      <w:pPr>
        <w:pStyle w:val="LISPCode"/>
      </w:pPr>
      <w:r w:rsidRPr="00FA5CC4">
        <w:t xml:space="preserve">   </w:t>
      </w:r>
      <w:r w:rsidRPr="00FA5CC4">
        <w:rPr>
          <w:rStyle w:val="comm"/>
          <w:i/>
          <w:iCs/>
          <w:color w:val="008000"/>
        </w:rPr>
        <w:t xml:space="preserve">; Raising an integer X to a non-negative integer ; </w:t>
      </w:r>
    </w:p>
    <w:p w14:paraId="4DA1ECDE" w14:textId="77777777" w:rsidR="00983322" w:rsidRPr="00FA5CC4" w:rsidRDefault="00983322" w:rsidP="00983322">
      <w:pPr>
        <w:pStyle w:val="LISPCode"/>
      </w:pPr>
      <w:r w:rsidRPr="00FA5CC4">
        <w:t xml:space="preserve">   </w:t>
      </w:r>
      <w:r w:rsidRPr="00FA5CC4">
        <w:rPr>
          <w:rStyle w:val="comm"/>
          <w:i/>
          <w:iCs/>
          <w:color w:val="008000"/>
        </w:rPr>
        <w:t>; power of A ;</w:t>
      </w:r>
    </w:p>
    <w:p w14:paraId="5808CD39" w14:textId="77777777" w:rsidR="00983322" w:rsidRPr="00FA5CC4" w:rsidRDefault="00983322" w:rsidP="00983322">
      <w:pPr>
        <w:pStyle w:val="LISPCode"/>
      </w:pPr>
      <w:r w:rsidRPr="00FA5CC4">
        <w:t xml:space="preserve">      (COND ( (ZEROP A) 1 )</w:t>
      </w:r>
    </w:p>
    <w:p w14:paraId="64B5F5F9" w14:textId="77777777" w:rsidR="00983322" w:rsidRPr="00FA5CC4" w:rsidRDefault="00983322" w:rsidP="00983322">
      <w:pPr>
        <w:pStyle w:val="LISPCode"/>
      </w:pPr>
      <w:r w:rsidRPr="00FA5CC4">
        <w:t xml:space="preserve">            ( (ZEROP (- A 1)) X )</w:t>
      </w:r>
    </w:p>
    <w:p w14:paraId="33AA2B5F" w14:textId="77777777" w:rsidR="00983322" w:rsidRPr="00FA5CC4" w:rsidRDefault="00983322" w:rsidP="00983322">
      <w:pPr>
        <w:pStyle w:val="LISPCode"/>
      </w:pPr>
      <w:r w:rsidRPr="00FA5CC4">
        <w:t xml:space="preserve">            (  T  (* (STEPEN X (- A 1)) X) )</w:t>
      </w:r>
    </w:p>
    <w:p w14:paraId="224EB427" w14:textId="77777777" w:rsidR="00983322" w:rsidRPr="00FA5CC4" w:rsidRDefault="00983322" w:rsidP="00983322">
      <w:pPr>
        <w:pStyle w:val="LISPCode"/>
      </w:pPr>
      <w:r w:rsidRPr="00FA5CC4">
        <w:t xml:space="preserve">      )</w:t>
      </w:r>
    </w:p>
    <w:p w14:paraId="40621170" w14:textId="77777777" w:rsidR="00983322" w:rsidRPr="00FA5CC4" w:rsidRDefault="00983322" w:rsidP="00983322">
      <w:pPr>
        <w:pStyle w:val="LISPCode"/>
      </w:pPr>
      <w:r w:rsidRPr="00FA5CC4">
        <w:t xml:space="preserve">   ))</w:t>
      </w:r>
    </w:p>
    <w:p w14:paraId="7BCE131C" w14:textId="77777777" w:rsidR="00983322" w:rsidRPr="00FA5CC4" w:rsidRDefault="00FE372D" w:rsidP="00983322">
      <w:pPr>
        <w:shd w:val="clear" w:color="auto" w:fill="DBF8FE"/>
        <w:jc w:val="both"/>
        <w:rPr>
          <w:color w:val="0000FF"/>
          <w:sz w:val="23"/>
          <w:szCs w:val="23"/>
          <w:lang w:val="en-US"/>
        </w:rPr>
      </w:pPr>
      <w:r>
        <w:rPr>
          <w:color w:val="0000FF"/>
          <w:sz w:val="23"/>
          <w:szCs w:val="23"/>
          <w:lang w:val="en-US"/>
        </w:rPr>
        <w:pict w14:anchorId="35D25B17">
          <v:rect id="_x0000_i1376" style="width:261.65pt;height:3.75pt" o:hrpct="500" o:hrstd="t" o:hrnoshade="t" o:hr="t" fillcolor="#a0a0a0" stroked="f"/>
        </w:pict>
      </w:r>
    </w:p>
    <w:p w14:paraId="2BC01D46" w14:textId="77777777" w:rsidR="00983322" w:rsidRPr="00FA5CC4" w:rsidRDefault="00983322" w:rsidP="00983322">
      <w:pPr>
        <w:shd w:val="clear" w:color="auto" w:fill="DBF8FE"/>
        <w:jc w:val="both"/>
        <w:rPr>
          <w:color w:val="0000FF"/>
          <w:sz w:val="23"/>
          <w:szCs w:val="23"/>
          <w:lang w:val="en-US"/>
        </w:rPr>
      </w:pPr>
      <w:r w:rsidRPr="00FA5CC4">
        <w:rPr>
          <w:color w:val="0000FF"/>
          <w:sz w:val="23"/>
          <w:szCs w:val="23"/>
          <w:lang w:val="en-US"/>
        </w:rPr>
        <w:t>    Example 2.</w:t>
      </w:r>
    </w:p>
    <w:p w14:paraId="042FC2E7" w14:textId="77777777" w:rsidR="00983322" w:rsidRPr="00FA5CC4" w:rsidRDefault="00983322" w:rsidP="00983322">
      <w:pPr>
        <w:pStyle w:val="LISPCode"/>
      </w:pPr>
      <w:r w:rsidRPr="00FA5CC4">
        <w:t xml:space="preserve">   </w:t>
      </w:r>
      <w:r w:rsidRPr="00FA5CC4">
        <w:rPr>
          <w:rStyle w:val="comm"/>
          <w:i/>
          <w:iCs/>
          <w:color w:val="008000"/>
        </w:rPr>
        <w:t xml:space="preserve">; -------------------------------------------- ; </w:t>
      </w:r>
    </w:p>
    <w:p w14:paraId="3754BB6F" w14:textId="77777777" w:rsidR="00983322" w:rsidRPr="00FA5CC4" w:rsidRDefault="00983322" w:rsidP="00983322">
      <w:pPr>
        <w:pStyle w:val="LISPCode"/>
      </w:pPr>
      <w:r w:rsidRPr="00FA5CC4">
        <w:t xml:space="preserve">   </w:t>
      </w:r>
      <w:r w:rsidRPr="00FA5CC4">
        <w:rPr>
          <w:rStyle w:val="comm"/>
          <w:i/>
          <w:iCs/>
          <w:color w:val="008000"/>
        </w:rPr>
        <w:t xml:space="preserve">; Make a list consisting of prime numbers ; </w:t>
      </w:r>
    </w:p>
    <w:p w14:paraId="48A76EE9" w14:textId="77777777" w:rsidR="00983322" w:rsidRPr="00FA5CC4" w:rsidRDefault="00983322" w:rsidP="00983322">
      <w:pPr>
        <w:pStyle w:val="LISPCode"/>
      </w:pPr>
      <w:r w:rsidRPr="00FA5CC4">
        <w:t xml:space="preserve">   </w:t>
      </w:r>
      <w:r w:rsidRPr="00FA5CC4">
        <w:rPr>
          <w:rStyle w:val="comm"/>
          <w:i/>
          <w:iCs/>
          <w:color w:val="008000"/>
        </w:rPr>
        <w:t xml:space="preserve">; segment [2,N] ; </w:t>
      </w:r>
    </w:p>
    <w:p w14:paraId="5A56B576" w14:textId="77777777" w:rsidR="00983322" w:rsidRPr="00FA5CC4" w:rsidRDefault="00983322" w:rsidP="00983322">
      <w:pPr>
        <w:pStyle w:val="LISPCode"/>
      </w:pPr>
      <w:r w:rsidRPr="00FA5CC4">
        <w:t xml:space="preserve">   </w:t>
      </w:r>
      <w:r w:rsidRPr="00FA5CC4">
        <w:rPr>
          <w:rStyle w:val="comm"/>
          <w:i/>
          <w:iCs/>
          <w:color w:val="008000"/>
        </w:rPr>
        <w:t>; ------------------------------------------- ;</w:t>
      </w:r>
    </w:p>
    <w:p w14:paraId="4B7C6162" w14:textId="77777777" w:rsidR="00983322" w:rsidRPr="00FA5CC4" w:rsidRDefault="00983322" w:rsidP="00983322">
      <w:pPr>
        <w:pStyle w:val="LISPCode"/>
      </w:pPr>
      <w:r w:rsidRPr="00FA5CC4">
        <w:t xml:space="preserve">   (DEFUN PAL (LAMBDA (N)</w:t>
      </w:r>
    </w:p>
    <w:p w14:paraId="7DB0CD8E" w14:textId="77777777" w:rsidR="00983322" w:rsidRPr="00FA5CC4" w:rsidRDefault="00983322" w:rsidP="00983322">
      <w:pPr>
        <w:pStyle w:val="LISPCode"/>
      </w:pPr>
      <w:r w:rsidRPr="00FA5CC4">
        <w:t xml:space="preserve">      (COND ( (EQ N 2) (CONS 2 NIL) )</w:t>
      </w:r>
    </w:p>
    <w:p w14:paraId="02CAC271" w14:textId="77777777" w:rsidR="00983322" w:rsidRPr="00FA5CC4" w:rsidRDefault="00983322" w:rsidP="00983322">
      <w:pPr>
        <w:pStyle w:val="LISPCode"/>
      </w:pPr>
      <w:r w:rsidRPr="00FA5CC4">
        <w:t xml:space="preserve">            ( (ISPRIM N) (CONS N (PAL (- N 1))) )</w:t>
      </w:r>
    </w:p>
    <w:p w14:paraId="37921449" w14:textId="77777777" w:rsidR="00983322" w:rsidRPr="00FA5CC4" w:rsidRDefault="00983322" w:rsidP="00983322">
      <w:pPr>
        <w:pStyle w:val="LISPCode"/>
      </w:pPr>
      <w:r w:rsidRPr="00FA5CC4">
        <w:t xml:space="preserve">            (    T   (PAL (- N 1)) )</w:t>
      </w:r>
    </w:p>
    <w:p w14:paraId="7A2106F1" w14:textId="77777777" w:rsidR="00983322" w:rsidRPr="00FA5CC4" w:rsidRDefault="00983322" w:rsidP="00983322">
      <w:pPr>
        <w:pStyle w:val="LISPCode"/>
      </w:pPr>
      <w:r w:rsidRPr="00FA5CC4">
        <w:t xml:space="preserve">      )</w:t>
      </w:r>
    </w:p>
    <w:p w14:paraId="601434E6" w14:textId="77777777" w:rsidR="00983322" w:rsidRPr="00FA5CC4" w:rsidRDefault="00983322" w:rsidP="00983322">
      <w:pPr>
        <w:pStyle w:val="LISPCode"/>
      </w:pPr>
      <w:r w:rsidRPr="00FA5CC4">
        <w:t xml:space="preserve">   ))</w:t>
      </w:r>
    </w:p>
    <w:p w14:paraId="023E4462" w14:textId="77777777" w:rsidR="00983322" w:rsidRPr="00FA5CC4" w:rsidRDefault="00983322" w:rsidP="00983322">
      <w:pPr>
        <w:pStyle w:val="LISPCode"/>
      </w:pPr>
      <w:r w:rsidRPr="00FA5CC4">
        <w:t xml:space="preserve">   </w:t>
      </w:r>
      <w:r w:rsidRPr="00FA5CC4">
        <w:rPr>
          <w:rStyle w:val="comm"/>
          <w:i/>
          <w:iCs/>
          <w:color w:val="008000"/>
        </w:rPr>
        <w:t>; Checking whether a number N is prime or not ;</w:t>
      </w:r>
    </w:p>
    <w:p w14:paraId="29D21B80" w14:textId="77777777" w:rsidR="00983322" w:rsidRPr="00FA5CC4" w:rsidRDefault="00983322" w:rsidP="00983322">
      <w:pPr>
        <w:pStyle w:val="LISPCode"/>
      </w:pPr>
      <w:r w:rsidRPr="00FA5CC4">
        <w:t xml:space="preserve">   (DEFUN ISPRIM (LAMBDA (N)</w:t>
      </w:r>
    </w:p>
    <w:p w14:paraId="7C75C44E" w14:textId="77777777" w:rsidR="00983322" w:rsidRPr="00FA5CC4" w:rsidRDefault="00983322" w:rsidP="00983322">
      <w:pPr>
        <w:pStyle w:val="LISPCode"/>
      </w:pPr>
      <w:r w:rsidRPr="00FA5CC4">
        <w:t xml:space="preserve">      (COND ( (EQ N 1) NIL )</w:t>
      </w:r>
    </w:p>
    <w:p w14:paraId="4CF8EE21" w14:textId="77777777" w:rsidR="00983322" w:rsidRPr="00FA5CC4" w:rsidRDefault="00983322" w:rsidP="00983322">
      <w:pPr>
        <w:pStyle w:val="LISPCode"/>
      </w:pPr>
      <w:r w:rsidRPr="00FA5CC4">
        <w:t xml:space="preserve">            ( T (ISPR N 2) )</w:t>
      </w:r>
    </w:p>
    <w:p w14:paraId="04D44354" w14:textId="77777777" w:rsidR="00983322" w:rsidRPr="00FA5CC4" w:rsidRDefault="00983322" w:rsidP="00983322">
      <w:pPr>
        <w:pStyle w:val="LISPCode"/>
      </w:pPr>
      <w:r w:rsidRPr="00FA5CC4">
        <w:t xml:space="preserve">      )</w:t>
      </w:r>
    </w:p>
    <w:p w14:paraId="5E27B119" w14:textId="77777777" w:rsidR="00983322" w:rsidRPr="00FA5CC4" w:rsidRDefault="00983322" w:rsidP="00983322">
      <w:pPr>
        <w:pStyle w:val="LISPCode"/>
      </w:pPr>
      <w:r w:rsidRPr="00FA5CC4">
        <w:t xml:space="preserve">   ))</w:t>
      </w:r>
    </w:p>
    <w:p w14:paraId="33C20624" w14:textId="77777777" w:rsidR="00983322" w:rsidRPr="00FA5CC4" w:rsidRDefault="00983322" w:rsidP="00983322">
      <w:pPr>
        <w:pStyle w:val="LISPCode"/>
      </w:pPr>
      <w:r w:rsidRPr="00FA5CC4">
        <w:t xml:space="preserve">   </w:t>
      </w:r>
      <w:r w:rsidRPr="00FA5CC4">
        <w:rPr>
          <w:rStyle w:val="comm"/>
          <w:i/>
          <w:iCs/>
          <w:color w:val="008000"/>
        </w:rPr>
        <w:t>; --------------------- ;</w:t>
      </w:r>
    </w:p>
    <w:p w14:paraId="357268CC" w14:textId="1053384E" w:rsidR="00983322" w:rsidRPr="00FA5CC4" w:rsidRDefault="00983322" w:rsidP="00983322">
      <w:pPr>
        <w:pStyle w:val="LISPCode"/>
      </w:pPr>
      <w:r w:rsidRPr="00FA5CC4">
        <w:t xml:space="preserve">   (DEFUN ISPR (LAMBDA (N</w:t>
      </w:r>
      <w:r w:rsidR="003E505F">
        <w:t xml:space="preserve"> </w:t>
      </w:r>
      <w:r w:rsidRPr="00FA5CC4">
        <w:t>M)</w:t>
      </w:r>
    </w:p>
    <w:p w14:paraId="012B2C29" w14:textId="77777777" w:rsidR="00983322" w:rsidRPr="00FA5CC4" w:rsidRDefault="00983322" w:rsidP="00983322">
      <w:pPr>
        <w:pStyle w:val="LISPCode"/>
      </w:pPr>
      <w:r w:rsidRPr="00FA5CC4">
        <w:t xml:space="preserve">      (COND ( (EQ M N)                T  )</w:t>
      </w:r>
    </w:p>
    <w:p w14:paraId="7049D065" w14:textId="77777777" w:rsidR="00983322" w:rsidRPr="00FA5CC4" w:rsidRDefault="00983322" w:rsidP="00983322">
      <w:pPr>
        <w:pStyle w:val="LISPCode"/>
      </w:pPr>
      <w:r w:rsidRPr="00FA5CC4">
        <w:t xml:space="preserve">            ( (EQ (MOD N M) 0) NIL )</w:t>
      </w:r>
    </w:p>
    <w:p w14:paraId="5ACCB90A" w14:textId="77777777" w:rsidR="00983322" w:rsidRPr="00FA5CC4" w:rsidRDefault="00983322" w:rsidP="00983322">
      <w:pPr>
        <w:pStyle w:val="LISPCode"/>
      </w:pPr>
      <w:r w:rsidRPr="00FA5CC4">
        <w:t xml:space="preserve">            ( T (ISPR N (+ M 1)) )</w:t>
      </w:r>
    </w:p>
    <w:p w14:paraId="7AE38DDE" w14:textId="77777777" w:rsidR="00983322" w:rsidRPr="00FA5CC4" w:rsidRDefault="00983322" w:rsidP="00983322">
      <w:pPr>
        <w:pStyle w:val="LISPCode"/>
      </w:pPr>
      <w:r w:rsidRPr="00FA5CC4">
        <w:t xml:space="preserve">      )</w:t>
      </w:r>
    </w:p>
    <w:p w14:paraId="06C68AAB" w14:textId="77777777" w:rsidR="00983322" w:rsidRPr="00FA5CC4" w:rsidRDefault="00983322" w:rsidP="00983322">
      <w:pPr>
        <w:pStyle w:val="LISPCode"/>
      </w:pPr>
      <w:r w:rsidRPr="00FA5CC4">
        <w:t xml:space="preserve">   ))</w:t>
      </w:r>
    </w:p>
    <w:p w14:paraId="034BCA16" w14:textId="77777777" w:rsidR="00983322" w:rsidRPr="00FA5CC4" w:rsidRDefault="00FE372D" w:rsidP="00983322">
      <w:pPr>
        <w:shd w:val="clear" w:color="auto" w:fill="DBF8FE"/>
        <w:jc w:val="both"/>
        <w:rPr>
          <w:color w:val="0000FF"/>
          <w:sz w:val="23"/>
          <w:szCs w:val="23"/>
          <w:lang w:val="en-US"/>
        </w:rPr>
      </w:pPr>
      <w:r>
        <w:rPr>
          <w:color w:val="0000FF"/>
          <w:sz w:val="23"/>
          <w:szCs w:val="23"/>
          <w:lang w:val="en-US"/>
        </w:rPr>
        <w:pict w14:anchorId="61FD5C64">
          <v:rect id="_x0000_i1377" style="width:261.65pt;height:3.75pt" o:hrpct="500" o:hrstd="t" o:hrnoshade="t" o:hr="t" fillcolor="#a0a0a0" stroked="f"/>
        </w:pict>
      </w:r>
    </w:p>
    <w:p w14:paraId="0D946751" w14:textId="77777777" w:rsidR="00983322" w:rsidRPr="00FA5CC4" w:rsidRDefault="00983322" w:rsidP="00983322">
      <w:pPr>
        <w:shd w:val="clear" w:color="auto" w:fill="DBF8FE"/>
        <w:jc w:val="both"/>
        <w:rPr>
          <w:color w:val="0000FF"/>
          <w:sz w:val="23"/>
          <w:szCs w:val="23"/>
          <w:lang w:val="en-US"/>
        </w:rPr>
      </w:pPr>
      <w:r w:rsidRPr="00FA5CC4">
        <w:rPr>
          <w:color w:val="0000FF"/>
          <w:sz w:val="23"/>
          <w:szCs w:val="23"/>
          <w:lang w:val="en-US"/>
        </w:rPr>
        <w:t>    Example 3.</w:t>
      </w:r>
    </w:p>
    <w:p w14:paraId="114C402F" w14:textId="77777777" w:rsidR="00983322" w:rsidRPr="00FA5CC4" w:rsidRDefault="00983322" w:rsidP="00983322">
      <w:pPr>
        <w:pStyle w:val="LISPCode"/>
      </w:pPr>
      <w:r w:rsidRPr="00FA5CC4">
        <w:t xml:space="preserve">   </w:t>
      </w:r>
      <w:r w:rsidRPr="00FA5CC4">
        <w:rPr>
          <w:rStyle w:val="comm"/>
          <w:i/>
          <w:iCs/>
          <w:color w:val="008000"/>
        </w:rPr>
        <w:t xml:space="preserve">; ------------------------------------------------ ; </w:t>
      </w:r>
    </w:p>
    <w:p w14:paraId="35470691" w14:textId="77777777" w:rsidR="00983322" w:rsidRPr="00FA5CC4" w:rsidRDefault="00983322" w:rsidP="00983322">
      <w:pPr>
        <w:pStyle w:val="LISPCode"/>
      </w:pPr>
      <w:r w:rsidRPr="00FA5CC4">
        <w:lastRenderedPageBreak/>
        <w:t xml:space="preserve">   </w:t>
      </w:r>
      <w:r w:rsidRPr="00FA5CC4">
        <w:rPr>
          <w:rStyle w:val="comm"/>
          <w:i/>
          <w:iCs/>
          <w:color w:val="008000"/>
        </w:rPr>
        <w:t xml:space="preserve">; Program for finding several palindromic ; </w:t>
      </w:r>
    </w:p>
    <w:p w14:paraId="00D3CB10" w14:textId="77777777" w:rsidR="00983322" w:rsidRPr="00FA5CC4" w:rsidRDefault="00983322" w:rsidP="00983322">
      <w:pPr>
        <w:pStyle w:val="LISPCode"/>
      </w:pPr>
      <w:r w:rsidRPr="00FA5CC4">
        <w:t xml:space="preserve">   </w:t>
      </w:r>
      <w:r w:rsidRPr="00FA5CC4">
        <w:rPr>
          <w:rStyle w:val="comm"/>
          <w:i/>
          <w:iCs/>
          <w:color w:val="008000"/>
        </w:rPr>
        <w:t xml:space="preserve">; numbers less than 10001 ; </w:t>
      </w:r>
    </w:p>
    <w:p w14:paraId="5821C4E1" w14:textId="77777777" w:rsidR="00983322" w:rsidRPr="00FA5CC4" w:rsidRDefault="00983322" w:rsidP="00983322">
      <w:pPr>
        <w:pStyle w:val="LISPCode"/>
      </w:pPr>
      <w:r w:rsidRPr="00FA5CC4">
        <w:t xml:space="preserve">   </w:t>
      </w:r>
      <w:r w:rsidRPr="00FA5CC4">
        <w:rPr>
          <w:rStyle w:val="comm"/>
          <w:i/>
          <w:iCs/>
          <w:color w:val="008000"/>
        </w:rPr>
        <w:t>; ------------------------------------------------ ;</w:t>
      </w:r>
    </w:p>
    <w:p w14:paraId="228AE20E" w14:textId="77777777" w:rsidR="00983322" w:rsidRPr="00FA5CC4" w:rsidRDefault="00983322" w:rsidP="00983322">
      <w:pPr>
        <w:pStyle w:val="LISPCode"/>
      </w:pPr>
      <w:r w:rsidRPr="00FA5CC4">
        <w:t xml:space="preserve">   (DEFUN PAL (LAMBDA ()</w:t>
      </w:r>
    </w:p>
    <w:p w14:paraId="450EEAC2" w14:textId="77777777" w:rsidR="00983322" w:rsidRPr="00FA5CC4" w:rsidRDefault="00983322" w:rsidP="00983322">
      <w:pPr>
        <w:pStyle w:val="LISPCode"/>
      </w:pPr>
      <w:r w:rsidRPr="00FA5CC4">
        <w:t xml:space="preserve">      (SETQ N 1)</w:t>
      </w:r>
    </w:p>
    <w:p w14:paraId="6850ECBD" w14:textId="77777777" w:rsidR="00983322" w:rsidRPr="00FA5CC4" w:rsidRDefault="00983322" w:rsidP="00983322">
      <w:pPr>
        <w:pStyle w:val="LISPCode"/>
      </w:pPr>
      <w:r w:rsidRPr="00FA5CC4">
        <w:t xml:space="preserve">      (SETQ LST NIL)</w:t>
      </w:r>
    </w:p>
    <w:p w14:paraId="03970DD1" w14:textId="77777777" w:rsidR="00983322" w:rsidRPr="00FA5CC4" w:rsidRDefault="00983322" w:rsidP="00983322">
      <w:pPr>
        <w:pStyle w:val="LISPCode"/>
      </w:pPr>
      <w:r w:rsidRPr="00FA5CC4">
        <w:t xml:space="preserve">      (LOOP</w:t>
      </w:r>
    </w:p>
    <w:p w14:paraId="54F9C7C4" w14:textId="77777777" w:rsidR="00983322" w:rsidRPr="00FA5CC4" w:rsidRDefault="00983322" w:rsidP="00983322">
      <w:pPr>
        <w:pStyle w:val="LISPCode"/>
      </w:pPr>
      <w:r w:rsidRPr="00FA5CC4">
        <w:t xml:space="preserve">          ( (EQ N 10001) (PRIN1 "Not Found!") )</w:t>
      </w:r>
    </w:p>
    <w:p w14:paraId="0D7196ED" w14:textId="77777777" w:rsidR="00983322" w:rsidRPr="00FA5CC4" w:rsidRDefault="00983322" w:rsidP="00983322">
      <w:pPr>
        <w:pStyle w:val="LISPCode"/>
      </w:pPr>
      <w:r w:rsidRPr="00FA5CC4">
        <w:t xml:space="preserve">          (COND ( (EQUAL (UNPACK N) (REVERSE (UNPACK N)))</w:t>
      </w:r>
    </w:p>
    <w:p w14:paraId="59B7CB14" w14:textId="77777777" w:rsidR="00983322" w:rsidRPr="00FA5CC4" w:rsidRDefault="00983322" w:rsidP="00983322">
      <w:pPr>
        <w:pStyle w:val="LISPCode"/>
      </w:pPr>
      <w:r w:rsidRPr="00FA5CC4">
        <w:t xml:space="preserve">                            (PRINT N) )</w:t>
      </w:r>
    </w:p>
    <w:p w14:paraId="7AF694F4" w14:textId="77777777" w:rsidR="00983322" w:rsidRPr="00FA5CC4" w:rsidRDefault="00983322" w:rsidP="00983322">
      <w:pPr>
        <w:pStyle w:val="LISPCode"/>
      </w:pPr>
      <w:r w:rsidRPr="00FA5CC4">
        <w:t xml:space="preserve">                ( T )</w:t>
      </w:r>
    </w:p>
    <w:p w14:paraId="60BD5AE9" w14:textId="77777777" w:rsidR="00983322" w:rsidRPr="00FA5CC4" w:rsidRDefault="00983322" w:rsidP="00983322">
      <w:pPr>
        <w:pStyle w:val="LISPCode"/>
      </w:pPr>
      <w:r w:rsidRPr="00FA5CC4">
        <w:t xml:space="preserve">          )</w:t>
      </w:r>
    </w:p>
    <w:p w14:paraId="5B5589AA" w14:textId="77777777" w:rsidR="00983322" w:rsidRPr="00FA5CC4" w:rsidRDefault="00983322" w:rsidP="00983322">
      <w:pPr>
        <w:pStyle w:val="LISPCode"/>
      </w:pPr>
      <w:r w:rsidRPr="00FA5CC4">
        <w:t xml:space="preserve">          (SETQ N (+N 1))</w:t>
      </w:r>
    </w:p>
    <w:p w14:paraId="7B8F239C" w14:textId="77777777" w:rsidR="00983322" w:rsidRPr="00FA5CC4" w:rsidRDefault="00983322" w:rsidP="00983322">
      <w:pPr>
        <w:pStyle w:val="LISPCode"/>
      </w:pPr>
      <w:r w:rsidRPr="00FA5CC4">
        <w:t xml:space="preserve">      )</w:t>
      </w:r>
    </w:p>
    <w:p w14:paraId="3D56043E" w14:textId="77777777" w:rsidR="00983322" w:rsidRPr="00FA5CC4" w:rsidRDefault="00983322" w:rsidP="00983322">
      <w:pPr>
        <w:pStyle w:val="LISPCode"/>
      </w:pPr>
      <w:r w:rsidRPr="00FA5CC4">
        <w:t xml:space="preserve">   ))</w:t>
      </w:r>
    </w:p>
    <w:p w14:paraId="27EDA002" w14:textId="77777777" w:rsidR="00983322" w:rsidRPr="00FA5CC4" w:rsidRDefault="00983322" w:rsidP="00983322">
      <w:pPr>
        <w:pStyle w:val="LISPCode"/>
      </w:pPr>
      <w:r w:rsidRPr="00FA5CC4">
        <w:t xml:space="preserve">   </w:t>
      </w:r>
      <w:r w:rsidRPr="00FA5CC4">
        <w:rPr>
          <w:rStyle w:val="comm"/>
          <w:i/>
          <w:iCs/>
          <w:color w:val="008000"/>
        </w:rPr>
        <w:t>; ------------------- ;</w:t>
      </w:r>
    </w:p>
    <w:p w14:paraId="62202C44" w14:textId="77777777" w:rsidR="00983322" w:rsidRPr="00FA5CC4" w:rsidRDefault="00983322" w:rsidP="00983322">
      <w:pPr>
        <w:pStyle w:val="LISPCode"/>
      </w:pPr>
      <w:r w:rsidRPr="00FA5CC4">
        <w:t xml:space="preserve">   (DEFUN PAL1 (LAMBDA (N)</w:t>
      </w:r>
    </w:p>
    <w:p w14:paraId="074F07BF" w14:textId="77777777" w:rsidR="00983322" w:rsidRPr="00FA5CC4" w:rsidRDefault="00983322" w:rsidP="00983322">
      <w:pPr>
        <w:pStyle w:val="LISPCode"/>
      </w:pPr>
      <w:r w:rsidRPr="00FA5CC4">
        <w:t xml:space="preserve">      (COND ( (EQ N 1) (CONS 1 NIL) )</w:t>
      </w:r>
    </w:p>
    <w:p w14:paraId="7DE8D218" w14:textId="77777777" w:rsidR="00983322" w:rsidRPr="00FA5CC4" w:rsidRDefault="00983322" w:rsidP="00983322">
      <w:pPr>
        <w:pStyle w:val="LISPCode"/>
      </w:pPr>
      <w:r w:rsidRPr="00FA5CC4">
        <w:t xml:space="preserve">            ( (EQUAL (UNPACK N) (REVERSE (UNPACK N)))</w:t>
      </w:r>
    </w:p>
    <w:p w14:paraId="67D0ED42" w14:textId="77777777" w:rsidR="00983322" w:rsidRPr="00FA5CC4" w:rsidRDefault="00983322" w:rsidP="00983322">
      <w:pPr>
        <w:pStyle w:val="LISPCode"/>
      </w:pPr>
      <w:r w:rsidRPr="00FA5CC4">
        <w:t xml:space="preserve">                         (CONS N (PAL1 (- N 1))) )</w:t>
      </w:r>
    </w:p>
    <w:p w14:paraId="552AF7A2" w14:textId="77777777" w:rsidR="00983322" w:rsidRPr="00FA5CC4" w:rsidRDefault="00983322" w:rsidP="00983322">
      <w:pPr>
        <w:pStyle w:val="LISPCode"/>
      </w:pPr>
      <w:r w:rsidRPr="00FA5CC4">
        <w:t xml:space="preserve">            (   T   (PAL1 (- N 1)) )</w:t>
      </w:r>
    </w:p>
    <w:p w14:paraId="6C6AE8F3" w14:textId="77777777" w:rsidR="00983322" w:rsidRPr="00FA5CC4" w:rsidRDefault="00983322" w:rsidP="00983322">
      <w:pPr>
        <w:pStyle w:val="LISPCode"/>
      </w:pPr>
      <w:r w:rsidRPr="00FA5CC4">
        <w:t xml:space="preserve">      )</w:t>
      </w:r>
    </w:p>
    <w:p w14:paraId="5C77B015" w14:textId="77777777" w:rsidR="00983322" w:rsidRPr="00FA5CC4" w:rsidRDefault="00983322" w:rsidP="00983322">
      <w:pPr>
        <w:pStyle w:val="LISPCode"/>
      </w:pPr>
      <w:r w:rsidRPr="00FA5CC4">
        <w:t xml:space="preserve">   ))</w:t>
      </w:r>
    </w:p>
    <w:p w14:paraId="168F21D2" w14:textId="77777777" w:rsidR="00983322" w:rsidRPr="00FA5CC4" w:rsidRDefault="00FE372D" w:rsidP="00983322">
      <w:pPr>
        <w:shd w:val="clear" w:color="auto" w:fill="DBF8FE"/>
        <w:jc w:val="both"/>
        <w:rPr>
          <w:color w:val="0000FF"/>
          <w:sz w:val="23"/>
          <w:szCs w:val="23"/>
          <w:lang w:val="en-US"/>
        </w:rPr>
      </w:pPr>
      <w:r>
        <w:rPr>
          <w:color w:val="0000FF"/>
          <w:sz w:val="23"/>
          <w:szCs w:val="23"/>
          <w:lang w:val="en-US"/>
        </w:rPr>
        <w:pict w14:anchorId="4FCE5CC4">
          <v:rect id="_x0000_i1378" style="width:261.65pt;height:3.75pt" o:hrpct="500" o:hrstd="t" o:hrnoshade="t" o:hr="t" fillcolor="#a0a0a0" stroked="f"/>
        </w:pict>
      </w:r>
    </w:p>
    <w:p w14:paraId="0C11338F" w14:textId="77777777" w:rsidR="00983322" w:rsidRPr="00FA5CC4" w:rsidRDefault="00983322" w:rsidP="00983322">
      <w:pPr>
        <w:shd w:val="clear" w:color="auto" w:fill="DBF8FE"/>
        <w:jc w:val="both"/>
        <w:rPr>
          <w:color w:val="0000FF"/>
          <w:sz w:val="23"/>
          <w:szCs w:val="23"/>
          <w:lang w:val="en-US"/>
        </w:rPr>
      </w:pPr>
      <w:r w:rsidRPr="00FA5CC4">
        <w:rPr>
          <w:color w:val="0000FF"/>
          <w:sz w:val="23"/>
          <w:szCs w:val="23"/>
          <w:lang w:val="en-US"/>
        </w:rPr>
        <w:t>    Example 4.</w:t>
      </w:r>
    </w:p>
    <w:p w14:paraId="0AF3A641" w14:textId="77777777" w:rsidR="00983322" w:rsidRPr="00FA5CC4" w:rsidRDefault="00983322" w:rsidP="00983322">
      <w:pPr>
        <w:pStyle w:val="LISPCode"/>
      </w:pPr>
      <w:r w:rsidRPr="00FA5CC4">
        <w:t xml:space="preserve">   </w:t>
      </w:r>
      <w:r w:rsidRPr="00FA5CC4">
        <w:rPr>
          <w:rStyle w:val="comm"/>
          <w:i/>
          <w:iCs/>
          <w:color w:val="008000"/>
        </w:rPr>
        <w:t xml:space="preserve">; ----------------------------------------------------- ; </w:t>
      </w:r>
    </w:p>
    <w:p w14:paraId="403DD305" w14:textId="77777777" w:rsidR="00983322" w:rsidRPr="00FA5CC4" w:rsidRDefault="00983322" w:rsidP="00983322">
      <w:pPr>
        <w:pStyle w:val="LISPCode"/>
      </w:pPr>
      <w:r w:rsidRPr="00FA5CC4">
        <w:t xml:space="preserve">   </w:t>
      </w:r>
      <w:r w:rsidRPr="00FA5CC4">
        <w:rPr>
          <w:rStyle w:val="comm"/>
          <w:i/>
          <w:iCs/>
          <w:color w:val="008000"/>
        </w:rPr>
        <w:t xml:space="preserve">; Determine whether a given natural number can be represented as ; </w:t>
      </w:r>
    </w:p>
    <w:p w14:paraId="1ED544A1" w14:textId="77777777" w:rsidR="00983322" w:rsidRPr="00FA5CC4" w:rsidRDefault="00983322" w:rsidP="00983322">
      <w:pPr>
        <w:pStyle w:val="LISPCode"/>
      </w:pPr>
      <w:r w:rsidRPr="00FA5CC4">
        <w:t xml:space="preserve">   </w:t>
      </w:r>
      <w:r w:rsidRPr="00FA5CC4">
        <w:rPr>
          <w:rStyle w:val="comm"/>
          <w:i/>
          <w:iCs/>
          <w:color w:val="008000"/>
        </w:rPr>
        <w:t xml:space="preserve">; the sum of the squares of two natural numbers. ; </w:t>
      </w:r>
    </w:p>
    <w:p w14:paraId="76B697D9" w14:textId="77777777" w:rsidR="00983322" w:rsidRPr="00FA5CC4" w:rsidRDefault="00983322" w:rsidP="00983322">
      <w:pPr>
        <w:pStyle w:val="LISPCode"/>
      </w:pPr>
      <w:r w:rsidRPr="00FA5CC4">
        <w:t xml:space="preserve">   </w:t>
      </w:r>
      <w:r w:rsidRPr="00FA5CC4">
        <w:rPr>
          <w:rStyle w:val="comm"/>
          <w:i/>
          <w:iCs/>
          <w:color w:val="008000"/>
        </w:rPr>
        <w:t>; ----------------------------------------------------- ;</w:t>
      </w:r>
    </w:p>
    <w:p w14:paraId="55EC44FC" w14:textId="77777777" w:rsidR="00983322" w:rsidRPr="00FA5CC4" w:rsidRDefault="00983322" w:rsidP="00983322">
      <w:pPr>
        <w:pStyle w:val="LISPCode"/>
      </w:pPr>
      <w:r w:rsidRPr="00FA5CC4">
        <w:t xml:space="preserve">   (DEFUN SUM (LAMBDA (N)</w:t>
      </w:r>
    </w:p>
    <w:p w14:paraId="641F59C7" w14:textId="77777777" w:rsidR="00983322" w:rsidRPr="00FA5CC4" w:rsidRDefault="00983322" w:rsidP="00983322">
      <w:pPr>
        <w:pStyle w:val="LISPCode"/>
      </w:pPr>
      <w:r w:rsidRPr="00FA5CC4">
        <w:t xml:space="preserve">      (SETQ FIND NIL)</w:t>
      </w:r>
    </w:p>
    <w:p w14:paraId="21C40628" w14:textId="77777777" w:rsidR="00983322" w:rsidRPr="00FA5CC4" w:rsidRDefault="00983322" w:rsidP="00983322">
      <w:pPr>
        <w:pStyle w:val="LISPCode"/>
      </w:pPr>
      <w:r w:rsidRPr="00FA5CC4">
        <w:t xml:space="preserve">      (SETQ I1 1)</w:t>
      </w:r>
    </w:p>
    <w:p w14:paraId="782CDE5B" w14:textId="77777777" w:rsidR="00983322" w:rsidRPr="00FA5CC4" w:rsidRDefault="00983322" w:rsidP="00983322">
      <w:pPr>
        <w:pStyle w:val="LISPCode"/>
      </w:pPr>
      <w:r w:rsidRPr="00FA5CC4">
        <w:t xml:space="preserve">      (LOOP</w:t>
      </w:r>
    </w:p>
    <w:p w14:paraId="6C5B413E" w14:textId="77777777" w:rsidR="00983322" w:rsidRPr="00FA5CC4" w:rsidRDefault="00983322" w:rsidP="00983322">
      <w:pPr>
        <w:pStyle w:val="LISPCode"/>
      </w:pPr>
      <w:r w:rsidRPr="00FA5CC4">
        <w:t xml:space="preserve">          ( (&gt; I1 N) )</w:t>
      </w:r>
    </w:p>
    <w:p w14:paraId="03E2CEDB" w14:textId="77777777" w:rsidR="00983322" w:rsidRPr="00FA5CC4" w:rsidRDefault="00983322" w:rsidP="00983322">
      <w:pPr>
        <w:pStyle w:val="LISPCode"/>
      </w:pPr>
      <w:r w:rsidRPr="00FA5CC4">
        <w:t xml:space="preserve">          (SETQ I2 1)</w:t>
      </w:r>
    </w:p>
    <w:p w14:paraId="2F264741" w14:textId="77777777" w:rsidR="00983322" w:rsidRPr="00FA5CC4" w:rsidRDefault="00983322" w:rsidP="00983322">
      <w:pPr>
        <w:pStyle w:val="LISPCode"/>
      </w:pPr>
      <w:r w:rsidRPr="00FA5CC4">
        <w:t xml:space="preserve">          (LOOP</w:t>
      </w:r>
    </w:p>
    <w:p w14:paraId="6A885C15" w14:textId="77777777" w:rsidR="00983322" w:rsidRPr="00FA5CC4" w:rsidRDefault="00983322" w:rsidP="00983322">
      <w:pPr>
        <w:pStyle w:val="LISPCode"/>
      </w:pPr>
      <w:r w:rsidRPr="00FA5CC4">
        <w:t xml:space="preserve">              ( (&gt; I2 N) )</w:t>
      </w:r>
    </w:p>
    <w:p w14:paraId="0C4178CF" w14:textId="77777777" w:rsidR="00983322" w:rsidRPr="00FA5CC4" w:rsidRDefault="00983322" w:rsidP="00983322">
      <w:pPr>
        <w:pStyle w:val="LISPCode"/>
      </w:pPr>
      <w:r w:rsidRPr="00FA5CC4">
        <w:t xml:space="preserve">              ( (EQ N (+ (* I1 I1)</w:t>
      </w:r>
    </w:p>
    <w:p w14:paraId="46C4553F" w14:textId="77777777" w:rsidR="00983322" w:rsidRPr="00FA5CC4" w:rsidRDefault="00983322" w:rsidP="00983322">
      <w:pPr>
        <w:pStyle w:val="LISPCode"/>
      </w:pPr>
      <w:r w:rsidRPr="00FA5CC4">
        <w:t xml:space="preserve">                         (* I2 I2))</w:t>
      </w:r>
    </w:p>
    <w:p w14:paraId="750726A1" w14:textId="77777777" w:rsidR="00983322" w:rsidRPr="00FA5CC4" w:rsidRDefault="00983322" w:rsidP="00983322">
      <w:pPr>
        <w:pStyle w:val="LISPCode"/>
      </w:pPr>
      <w:r w:rsidRPr="00FA5CC4">
        <w:t xml:space="preserve">                )</w:t>
      </w:r>
    </w:p>
    <w:p w14:paraId="2E61D90A" w14:textId="77777777" w:rsidR="00983322" w:rsidRPr="00FA5CC4" w:rsidRDefault="00983322" w:rsidP="00983322">
      <w:pPr>
        <w:pStyle w:val="LISPCode"/>
      </w:pPr>
      <w:r w:rsidRPr="00FA5CC4">
        <w:t xml:space="preserve">                     (SETQ FIND T) (SETQ A I1) (SETQ B I2)</w:t>
      </w:r>
    </w:p>
    <w:p w14:paraId="7AD0137F" w14:textId="77777777" w:rsidR="00983322" w:rsidRPr="00FA5CC4" w:rsidRDefault="00983322" w:rsidP="00983322">
      <w:pPr>
        <w:pStyle w:val="LISPCode"/>
      </w:pPr>
      <w:r w:rsidRPr="00FA5CC4">
        <w:t xml:space="preserve">              )</w:t>
      </w:r>
    </w:p>
    <w:p w14:paraId="1B88D830" w14:textId="77777777" w:rsidR="00983322" w:rsidRPr="00FA5CC4" w:rsidRDefault="00983322" w:rsidP="00983322">
      <w:pPr>
        <w:pStyle w:val="LISPCode"/>
      </w:pPr>
      <w:r w:rsidRPr="00FA5CC4">
        <w:t xml:space="preserve">              (SETQ I2 (+ I2 1))</w:t>
      </w:r>
    </w:p>
    <w:p w14:paraId="6BDA7663" w14:textId="77777777" w:rsidR="00983322" w:rsidRPr="00FA5CC4" w:rsidRDefault="00983322" w:rsidP="00983322">
      <w:pPr>
        <w:pStyle w:val="LISPCode"/>
      </w:pPr>
      <w:r w:rsidRPr="00FA5CC4">
        <w:t xml:space="preserve">          )</w:t>
      </w:r>
    </w:p>
    <w:p w14:paraId="36FCA2B6" w14:textId="77777777" w:rsidR="00983322" w:rsidRPr="00FA5CC4" w:rsidRDefault="00983322" w:rsidP="00983322">
      <w:pPr>
        <w:pStyle w:val="LISPCode"/>
      </w:pPr>
      <w:r w:rsidRPr="00FA5CC4">
        <w:t xml:space="preserve">          (SETQ I1 (+ I1 1))</w:t>
      </w:r>
    </w:p>
    <w:p w14:paraId="14FAE594" w14:textId="77777777" w:rsidR="00983322" w:rsidRPr="00FA5CC4" w:rsidRDefault="00983322" w:rsidP="00983322">
      <w:pPr>
        <w:pStyle w:val="LISPCode"/>
      </w:pPr>
      <w:r w:rsidRPr="00FA5CC4">
        <w:t xml:space="preserve">      )</w:t>
      </w:r>
    </w:p>
    <w:p w14:paraId="784620D9" w14:textId="77777777" w:rsidR="00983322" w:rsidRPr="00FA5CC4" w:rsidRDefault="00983322" w:rsidP="00983322">
      <w:pPr>
        <w:pStyle w:val="LISPCode"/>
      </w:pPr>
      <w:r w:rsidRPr="00FA5CC4">
        <w:t xml:space="preserve">      (COND (FIND (PRIN1 A) (PRIN1 " ") (PRINT B) )</w:t>
      </w:r>
    </w:p>
    <w:p w14:paraId="35672CFA" w14:textId="77777777" w:rsidR="00983322" w:rsidRPr="00FA5CC4" w:rsidRDefault="00983322" w:rsidP="00983322">
      <w:pPr>
        <w:pStyle w:val="LISPCode"/>
      </w:pPr>
      <w:r w:rsidRPr="00FA5CC4">
        <w:t xml:space="preserve">            (  T  (PRINT NO) )</w:t>
      </w:r>
    </w:p>
    <w:p w14:paraId="52354E4F" w14:textId="77777777" w:rsidR="00983322" w:rsidRPr="00FA5CC4" w:rsidRDefault="00983322" w:rsidP="00983322">
      <w:pPr>
        <w:pStyle w:val="LISPCode"/>
      </w:pPr>
      <w:r w:rsidRPr="00FA5CC4">
        <w:t xml:space="preserve">      )</w:t>
      </w:r>
    </w:p>
    <w:p w14:paraId="6209FE38" w14:textId="77777777" w:rsidR="00983322" w:rsidRPr="00FA5CC4" w:rsidRDefault="00983322" w:rsidP="00983322">
      <w:pPr>
        <w:pStyle w:val="LISPCode"/>
      </w:pPr>
      <w:r w:rsidRPr="00FA5CC4">
        <w:t xml:space="preserve">   ))</w:t>
      </w:r>
    </w:p>
    <w:p w14:paraId="78F5A75C" w14:textId="77777777" w:rsidR="00983322" w:rsidRPr="00FA5CC4" w:rsidRDefault="00FE372D" w:rsidP="00983322">
      <w:pPr>
        <w:shd w:val="clear" w:color="auto" w:fill="DBF8FE"/>
        <w:jc w:val="both"/>
        <w:rPr>
          <w:color w:val="0000FF"/>
          <w:sz w:val="23"/>
          <w:szCs w:val="23"/>
          <w:lang w:val="en-US"/>
        </w:rPr>
      </w:pPr>
      <w:r>
        <w:rPr>
          <w:color w:val="0000FF"/>
          <w:sz w:val="23"/>
          <w:szCs w:val="23"/>
          <w:lang w:val="en-US"/>
        </w:rPr>
        <w:pict w14:anchorId="3AC9AF62">
          <v:rect id="_x0000_i1379" style="width:261.65pt;height:3.75pt" o:hrpct="500" o:hrstd="t" o:hrnoshade="t" o:hr="t" fillcolor="#a0a0a0" stroked="f"/>
        </w:pict>
      </w:r>
    </w:p>
    <w:p w14:paraId="032265CB" w14:textId="77777777" w:rsidR="00983322" w:rsidRPr="00FA5CC4" w:rsidRDefault="00983322" w:rsidP="00983322">
      <w:pPr>
        <w:shd w:val="clear" w:color="auto" w:fill="DBF8FE"/>
        <w:jc w:val="both"/>
        <w:rPr>
          <w:color w:val="0000FF"/>
          <w:sz w:val="23"/>
          <w:szCs w:val="23"/>
          <w:lang w:val="en-US"/>
        </w:rPr>
      </w:pPr>
      <w:r w:rsidRPr="00FA5CC4">
        <w:rPr>
          <w:color w:val="0000FF"/>
          <w:sz w:val="23"/>
          <w:szCs w:val="23"/>
          <w:lang w:val="en-US"/>
        </w:rPr>
        <w:t>    Example 5.</w:t>
      </w:r>
    </w:p>
    <w:p w14:paraId="59A7C97A" w14:textId="77777777" w:rsidR="00983322" w:rsidRPr="00FA5CC4" w:rsidRDefault="00983322" w:rsidP="00983322">
      <w:pPr>
        <w:pStyle w:val="LISPCode"/>
      </w:pPr>
      <w:r w:rsidRPr="00FA5CC4">
        <w:t xml:space="preserve">   </w:t>
      </w:r>
      <w:r w:rsidRPr="00FA5CC4">
        <w:rPr>
          <w:rStyle w:val="comm"/>
          <w:i/>
          <w:iCs/>
          <w:color w:val="008000"/>
        </w:rPr>
        <w:t xml:space="preserve">; --------------------------------------------------- ; </w:t>
      </w:r>
    </w:p>
    <w:p w14:paraId="14E93806" w14:textId="77777777" w:rsidR="00983322" w:rsidRPr="00FA5CC4" w:rsidRDefault="00983322" w:rsidP="00983322">
      <w:pPr>
        <w:pStyle w:val="LISPCode"/>
      </w:pPr>
      <w:r w:rsidRPr="00FA5CC4">
        <w:t xml:space="preserve">   </w:t>
      </w:r>
      <w:r w:rsidRPr="00FA5CC4">
        <w:rPr>
          <w:rStyle w:val="comm"/>
          <w:i/>
          <w:iCs/>
          <w:color w:val="008000"/>
        </w:rPr>
        <w:t xml:space="preserve">; Write a program to search among natural numbers ; </w:t>
      </w:r>
    </w:p>
    <w:p w14:paraId="5216FB78" w14:textId="77777777" w:rsidR="00983322" w:rsidRPr="00FA5CC4" w:rsidRDefault="00983322" w:rsidP="00983322">
      <w:pPr>
        <w:pStyle w:val="LISPCode"/>
      </w:pPr>
      <w:r w:rsidRPr="00FA5CC4">
        <w:t xml:space="preserve">   </w:t>
      </w:r>
      <w:r w:rsidRPr="00FA5CC4">
        <w:rPr>
          <w:rStyle w:val="comm"/>
          <w:i/>
          <w:iCs/>
          <w:color w:val="008000"/>
        </w:rPr>
        <w:t xml:space="preserve">; n, n+1,..., 2n for so-called twins, i.e. two ; </w:t>
      </w:r>
    </w:p>
    <w:p w14:paraId="56BA1AC3" w14:textId="77777777" w:rsidR="00983322" w:rsidRPr="00FA5CC4" w:rsidRDefault="00983322" w:rsidP="00983322">
      <w:pPr>
        <w:pStyle w:val="LISPCode"/>
      </w:pPr>
      <w:r w:rsidRPr="00FA5CC4">
        <w:t xml:space="preserve">   </w:t>
      </w:r>
      <w:r w:rsidRPr="00FA5CC4">
        <w:rPr>
          <w:rStyle w:val="comm"/>
          <w:i/>
          <w:iCs/>
          <w:color w:val="008000"/>
        </w:rPr>
        <w:t xml:space="preserve">; prime numbers whose difference is 2. If twins are ; </w:t>
      </w:r>
    </w:p>
    <w:p w14:paraId="3CA18175" w14:textId="77777777" w:rsidR="00983322" w:rsidRPr="00FA5CC4" w:rsidRDefault="00983322" w:rsidP="00983322">
      <w:pPr>
        <w:pStyle w:val="LISPCode"/>
      </w:pPr>
      <w:r w:rsidRPr="00FA5CC4">
        <w:t xml:space="preserve">   </w:t>
      </w:r>
      <w:r w:rsidRPr="00FA5CC4">
        <w:rPr>
          <w:rStyle w:val="comm"/>
          <w:i/>
          <w:iCs/>
          <w:color w:val="008000"/>
        </w:rPr>
        <w:t xml:space="preserve">; found in the specified range, then return 1, ; </w:t>
      </w:r>
    </w:p>
    <w:p w14:paraId="1AF03E72" w14:textId="77777777" w:rsidR="00983322" w:rsidRPr="00FA5CC4" w:rsidRDefault="00983322" w:rsidP="00983322">
      <w:pPr>
        <w:pStyle w:val="LISPCode"/>
      </w:pPr>
      <w:r w:rsidRPr="00FA5CC4">
        <w:t xml:space="preserve">   </w:t>
      </w:r>
      <w:r w:rsidRPr="00FA5CC4">
        <w:rPr>
          <w:rStyle w:val="comm"/>
          <w:i/>
          <w:iCs/>
          <w:color w:val="008000"/>
        </w:rPr>
        <w:t xml:space="preserve">; if there are no twins, then return 0 ; </w:t>
      </w:r>
    </w:p>
    <w:p w14:paraId="0D986632" w14:textId="77777777" w:rsidR="00983322" w:rsidRPr="00FA5CC4" w:rsidRDefault="00983322" w:rsidP="00983322">
      <w:pPr>
        <w:pStyle w:val="LISPCode"/>
      </w:pPr>
      <w:r w:rsidRPr="00FA5CC4">
        <w:t xml:space="preserve">   </w:t>
      </w:r>
      <w:r w:rsidRPr="00FA5CC4">
        <w:rPr>
          <w:rStyle w:val="comm"/>
          <w:i/>
          <w:iCs/>
          <w:color w:val="008000"/>
        </w:rPr>
        <w:t>; --------------------------------------------------- ;</w:t>
      </w:r>
    </w:p>
    <w:p w14:paraId="2A954A48" w14:textId="77777777" w:rsidR="00983322" w:rsidRPr="00FA5CC4" w:rsidRDefault="00983322" w:rsidP="00983322">
      <w:pPr>
        <w:pStyle w:val="LISPCode"/>
      </w:pPr>
      <w:r w:rsidRPr="00FA5CC4">
        <w:t xml:space="preserve">   (DEFUN BLIZNECI (LAMBDA (X)</w:t>
      </w:r>
    </w:p>
    <w:p w14:paraId="3C4F75E3" w14:textId="77777777" w:rsidR="00983322" w:rsidRPr="00FA5CC4" w:rsidRDefault="00983322" w:rsidP="00983322">
      <w:pPr>
        <w:pStyle w:val="LISPCode"/>
      </w:pPr>
      <w:r w:rsidRPr="00FA5CC4">
        <w:lastRenderedPageBreak/>
        <w:t xml:space="preserve">      (SETQ MAX (* 2 X))</w:t>
      </w:r>
    </w:p>
    <w:p w14:paraId="4F6A551D" w14:textId="77777777" w:rsidR="00983322" w:rsidRPr="00FA5CC4" w:rsidRDefault="00983322" w:rsidP="00983322">
      <w:pPr>
        <w:pStyle w:val="LISPCode"/>
      </w:pPr>
      <w:r w:rsidRPr="00FA5CC4">
        <w:t xml:space="preserve">      ( LOOP</w:t>
      </w:r>
    </w:p>
    <w:p w14:paraId="3D501699" w14:textId="77777777" w:rsidR="00983322" w:rsidRPr="00FA5CC4" w:rsidRDefault="00983322" w:rsidP="00983322">
      <w:pPr>
        <w:pStyle w:val="LISPCode"/>
      </w:pPr>
      <w:r w:rsidRPr="00FA5CC4">
        <w:t xml:space="preserve">           ( (&gt; X MAX) )</w:t>
      </w:r>
    </w:p>
    <w:p w14:paraId="447FB5FC" w14:textId="77777777" w:rsidR="00983322" w:rsidRPr="00FA5CC4" w:rsidRDefault="00983322" w:rsidP="00983322">
      <w:pPr>
        <w:pStyle w:val="LISPCode"/>
      </w:pPr>
      <w:r w:rsidRPr="00FA5CC4">
        <w:t xml:space="preserve">           (SETQ Y (+ X 2))</w:t>
      </w:r>
    </w:p>
    <w:p w14:paraId="72756C8B" w14:textId="77777777" w:rsidR="00983322" w:rsidRPr="00FA5CC4" w:rsidRDefault="00983322" w:rsidP="00983322">
      <w:pPr>
        <w:pStyle w:val="LISPCode"/>
      </w:pPr>
      <w:r w:rsidRPr="00FA5CC4">
        <w:t xml:space="preserve">           (COND ( (AND (SIMPLE X) (SIMPLE Y))</w:t>
      </w:r>
    </w:p>
    <w:p w14:paraId="1DD21532" w14:textId="77777777" w:rsidR="00983322" w:rsidRPr="00FA5CC4" w:rsidRDefault="00983322" w:rsidP="00983322">
      <w:pPr>
        <w:pStyle w:val="LISPCode"/>
      </w:pPr>
      <w:r w:rsidRPr="00FA5CC4">
        <w:t xml:space="preserve">                     ((PRIN1 1) (PRIN1 " ") (PRIN1 X)</w:t>
      </w:r>
    </w:p>
    <w:p w14:paraId="1F83ED04" w14:textId="77777777" w:rsidR="00983322" w:rsidRPr="00FA5CC4" w:rsidRDefault="00983322" w:rsidP="00983322">
      <w:pPr>
        <w:pStyle w:val="LISPCode"/>
      </w:pPr>
      <w:r w:rsidRPr="00FA5CC4">
        <w:t xml:space="preserve">                      (PRIN1 " ") (PRINT Y))</w:t>
      </w:r>
    </w:p>
    <w:p w14:paraId="232881BB" w14:textId="77777777" w:rsidR="00983322" w:rsidRPr="00FA5CC4" w:rsidRDefault="00983322" w:rsidP="00983322">
      <w:pPr>
        <w:pStyle w:val="LISPCode"/>
      </w:pPr>
      <w:r w:rsidRPr="00FA5CC4">
        <w:t xml:space="preserve">                 )</w:t>
      </w:r>
    </w:p>
    <w:p w14:paraId="64059D27" w14:textId="77777777" w:rsidR="00983322" w:rsidRPr="00FA5CC4" w:rsidRDefault="00983322" w:rsidP="00983322">
      <w:pPr>
        <w:pStyle w:val="LISPCode"/>
      </w:pPr>
      <w:r w:rsidRPr="00FA5CC4">
        <w:t xml:space="preserve">                 (  T  0 )</w:t>
      </w:r>
    </w:p>
    <w:p w14:paraId="466AC02D" w14:textId="77777777" w:rsidR="00983322" w:rsidRPr="00FA5CC4" w:rsidRDefault="00983322" w:rsidP="00983322">
      <w:pPr>
        <w:pStyle w:val="LISPCode"/>
      </w:pPr>
      <w:r w:rsidRPr="00FA5CC4">
        <w:t xml:space="preserve">           )</w:t>
      </w:r>
    </w:p>
    <w:p w14:paraId="085B647B" w14:textId="77777777" w:rsidR="00983322" w:rsidRPr="00FA5CC4" w:rsidRDefault="00983322" w:rsidP="00983322">
      <w:pPr>
        <w:pStyle w:val="LISPCode"/>
      </w:pPr>
      <w:r w:rsidRPr="00FA5CC4">
        <w:t xml:space="preserve">           (SETQ X (+ X 1))</w:t>
      </w:r>
    </w:p>
    <w:p w14:paraId="352A65E7" w14:textId="77777777" w:rsidR="00983322" w:rsidRPr="00FA5CC4" w:rsidRDefault="00983322" w:rsidP="00983322">
      <w:pPr>
        <w:pStyle w:val="LISPCode"/>
      </w:pPr>
      <w:r w:rsidRPr="00FA5CC4">
        <w:t xml:space="preserve">      )</w:t>
      </w:r>
    </w:p>
    <w:p w14:paraId="369410A2" w14:textId="77777777" w:rsidR="00983322" w:rsidRPr="00FA5CC4" w:rsidRDefault="00983322" w:rsidP="00983322">
      <w:pPr>
        <w:pStyle w:val="LISPCode"/>
      </w:pPr>
      <w:r w:rsidRPr="00FA5CC4">
        <w:t xml:space="preserve">   ))</w:t>
      </w:r>
    </w:p>
    <w:p w14:paraId="694ED5CA" w14:textId="77777777" w:rsidR="00983322" w:rsidRPr="00FA5CC4" w:rsidRDefault="00983322" w:rsidP="00983322">
      <w:pPr>
        <w:pStyle w:val="LISPCode"/>
      </w:pPr>
      <w:r w:rsidRPr="00FA5CC4">
        <w:t xml:space="preserve">   </w:t>
      </w:r>
      <w:r w:rsidRPr="00FA5CC4">
        <w:rPr>
          <w:rStyle w:val="comm"/>
          <w:i/>
          <w:iCs/>
          <w:color w:val="008000"/>
        </w:rPr>
        <w:t>; --------------------- ;</w:t>
      </w:r>
    </w:p>
    <w:p w14:paraId="106C9667" w14:textId="77777777" w:rsidR="00983322" w:rsidRPr="00FA5CC4" w:rsidRDefault="00983322" w:rsidP="00983322">
      <w:pPr>
        <w:pStyle w:val="LISPCode"/>
      </w:pPr>
      <w:r w:rsidRPr="00FA5CC4">
        <w:t xml:space="preserve">   (DEFUN SIMPLE (LAMBDA (N)</w:t>
      </w:r>
    </w:p>
    <w:p w14:paraId="30D2B61A" w14:textId="77777777" w:rsidR="00983322" w:rsidRPr="00FA5CC4" w:rsidRDefault="00983322" w:rsidP="00983322">
      <w:pPr>
        <w:pStyle w:val="LISPCode"/>
      </w:pPr>
      <w:r w:rsidRPr="00FA5CC4">
        <w:t xml:space="preserve">      (SETQ FLAG 1)</w:t>
      </w:r>
    </w:p>
    <w:p w14:paraId="1EA0BE44" w14:textId="77777777" w:rsidR="00983322" w:rsidRPr="00FA5CC4" w:rsidRDefault="00983322" w:rsidP="00983322">
      <w:pPr>
        <w:pStyle w:val="LISPCode"/>
      </w:pPr>
      <w:r w:rsidRPr="00FA5CC4">
        <w:t xml:space="preserve">      (COND ( (AND (EQ (MOD N 2) 0) (NOT (EQ N 2))) NIL )</w:t>
      </w:r>
    </w:p>
    <w:p w14:paraId="17B000BC" w14:textId="77777777" w:rsidR="00983322" w:rsidRPr="00FA5CC4" w:rsidRDefault="00983322" w:rsidP="00983322">
      <w:pPr>
        <w:pStyle w:val="LISPCode"/>
      </w:pPr>
      <w:r w:rsidRPr="00FA5CC4">
        <w:t xml:space="preserve">            (  T  ( (SETQ J 3)</w:t>
      </w:r>
    </w:p>
    <w:p w14:paraId="5618F174" w14:textId="77777777" w:rsidR="00983322" w:rsidRPr="00FA5CC4" w:rsidRDefault="00983322" w:rsidP="00983322">
      <w:pPr>
        <w:pStyle w:val="LISPCode"/>
      </w:pPr>
      <w:r w:rsidRPr="00FA5CC4">
        <w:t xml:space="preserve">                    (LOOP</w:t>
      </w:r>
    </w:p>
    <w:p w14:paraId="15F3E215" w14:textId="77777777" w:rsidR="00983322" w:rsidRPr="00FA5CC4" w:rsidRDefault="00983322" w:rsidP="00983322">
      <w:pPr>
        <w:pStyle w:val="LISPCode"/>
      </w:pPr>
      <w:r w:rsidRPr="00FA5CC4">
        <w:t xml:space="preserve">                        ( (&lt; (CAR (DIVIDE N 2)) J) )</w:t>
      </w:r>
    </w:p>
    <w:p w14:paraId="48350B88" w14:textId="77777777" w:rsidR="00983322" w:rsidRPr="00FA5CC4" w:rsidRDefault="00983322" w:rsidP="00983322">
      <w:pPr>
        <w:pStyle w:val="LISPCode"/>
      </w:pPr>
      <w:r w:rsidRPr="00FA5CC4">
        <w:t xml:space="preserve">                        ( (EQ (MOD N J) 0)</w:t>
      </w:r>
    </w:p>
    <w:p w14:paraId="36083A52" w14:textId="77777777" w:rsidR="00983322" w:rsidRPr="00FA5CC4" w:rsidRDefault="00983322" w:rsidP="00983322">
      <w:pPr>
        <w:pStyle w:val="LISPCode"/>
      </w:pPr>
      <w:r w:rsidRPr="00FA5CC4">
        <w:t xml:space="preserve">                             (SETQ FLAG 0) )</w:t>
      </w:r>
    </w:p>
    <w:p w14:paraId="74B2346D" w14:textId="77777777" w:rsidR="00983322" w:rsidRPr="00FA5CC4" w:rsidRDefault="00983322" w:rsidP="00983322">
      <w:pPr>
        <w:pStyle w:val="LISPCode"/>
      </w:pPr>
      <w:r w:rsidRPr="00FA5CC4">
        <w:t xml:space="preserve">                        ( SETQ J (+ J 2) )</w:t>
      </w:r>
    </w:p>
    <w:p w14:paraId="7392353A" w14:textId="77777777" w:rsidR="00983322" w:rsidRPr="00FA5CC4" w:rsidRDefault="00983322" w:rsidP="00983322">
      <w:pPr>
        <w:pStyle w:val="LISPCode"/>
      </w:pPr>
      <w:r w:rsidRPr="00FA5CC4">
        <w:t xml:space="preserve">                    )</w:t>
      </w:r>
    </w:p>
    <w:p w14:paraId="4B10E72F" w14:textId="77777777" w:rsidR="00983322" w:rsidRPr="00FA5CC4" w:rsidRDefault="00983322" w:rsidP="00983322">
      <w:pPr>
        <w:pStyle w:val="LISPCode"/>
      </w:pPr>
      <w:r w:rsidRPr="00FA5CC4">
        <w:t xml:space="preserve">                    (COND ( (EQ FLAG 0)  NIL  )</w:t>
      </w:r>
    </w:p>
    <w:p w14:paraId="6281CC51" w14:textId="77777777" w:rsidR="00983322" w:rsidRPr="00FA5CC4" w:rsidRDefault="00983322" w:rsidP="00983322">
      <w:pPr>
        <w:pStyle w:val="LISPCode"/>
      </w:pPr>
      <w:r w:rsidRPr="00FA5CC4">
        <w:t xml:space="preserve">                          (   T          T    ))</w:t>
      </w:r>
    </w:p>
    <w:p w14:paraId="28881BE4" w14:textId="77777777" w:rsidR="00983322" w:rsidRPr="00FA5CC4" w:rsidRDefault="00983322" w:rsidP="00983322">
      <w:pPr>
        <w:pStyle w:val="LISPCode"/>
      </w:pPr>
      <w:r w:rsidRPr="00FA5CC4">
        <w:t xml:space="preserve">                    )</w:t>
      </w:r>
    </w:p>
    <w:p w14:paraId="08A2B2DA" w14:textId="77777777" w:rsidR="00983322" w:rsidRPr="00FA5CC4" w:rsidRDefault="00983322" w:rsidP="00983322">
      <w:pPr>
        <w:pStyle w:val="LISPCode"/>
      </w:pPr>
      <w:r w:rsidRPr="00FA5CC4">
        <w:t xml:space="preserve">            )</w:t>
      </w:r>
    </w:p>
    <w:p w14:paraId="64B41170" w14:textId="77777777" w:rsidR="00983322" w:rsidRPr="00FA5CC4" w:rsidRDefault="00983322" w:rsidP="00983322">
      <w:pPr>
        <w:pStyle w:val="HTMLVorformatiert"/>
        <w:shd w:val="clear" w:color="auto" w:fill="E6E6E6"/>
        <w:jc w:val="both"/>
        <w:rPr>
          <w:color w:val="000000"/>
          <w:lang w:val="en-US"/>
        </w:rPr>
      </w:pPr>
      <w:r w:rsidRPr="00FA5CC4">
        <w:rPr>
          <w:color w:val="000000"/>
          <w:lang w:val="en-US"/>
        </w:rPr>
        <w:t xml:space="preserve">      )</w:t>
      </w:r>
    </w:p>
    <w:p w14:paraId="6B0DD106" w14:textId="77777777" w:rsidR="00983322" w:rsidRPr="00FA5CC4" w:rsidRDefault="00983322" w:rsidP="00983322">
      <w:pPr>
        <w:pStyle w:val="HTMLVorformatiert"/>
        <w:shd w:val="clear" w:color="auto" w:fill="E6E6E6"/>
        <w:jc w:val="both"/>
        <w:rPr>
          <w:color w:val="000000"/>
          <w:lang w:val="en-US"/>
        </w:rPr>
      </w:pPr>
      <w:r w:rsidRPr="00FA5CC4">
        <w:rPr>
          <w:color w:val="000000"/>
          <w:lang w:val="en-US"/>
        </w:rPr>
        <w:t xml:space="preserve">   ))</w:t>
      </w:r>
    </w:p>
    <w:p w14:paraId="2C1C6ED6" w14:textId="77777777" w:rsidR="00983322" w:rsidRPr="00FA5CC4" w:rsidRDefault="00FE372D" w:rsidP="00983322">
      <w:pPr>
        <w:shd w:val="clear" w:color="auto" w:fill="DBF8FE"/>
        <w:jc w:val="both"/>
        <w:rPr>
          <w:color w:val="0000FF"/>
          <w:sz w:val="23"/>
          <w:szCs w:val="23"/>
          <w:lang w:val="en-US"/>
        </w:rPr>
      </w:pPr>
      <w:r>
        <w:rPr>
          <w:color w:val="0000FF"/>
          <w:sz w:val="23"/>
          <w:szCs w:val="23"/>
          <w:lang w:val="en-US"/>
        </w:rPr>
        <w:pict w14:anchorId="665A16D2">
          <v:rect id="_x0000_i1380" style="width:261.65pt;height:3.75pt" o:hrpct="500" o:hrstd="t" o:hrnoshade="t" o:hr="t" fillcolor="#a0a0a0" stroked="f"/>
        </w:pict>
      </w:r>
    </w:p>
    <w:p w14:paraId="59D4C508" w14:textId="77777777" w:rsidR="00983322" w:rsidRPr="00FA5CC4" w:rsidRDefault="00983322" w:rsidP="00983322">
      <w:pPr>
        <w:shd w:val="clear" w:color="auto" w:fill="DBF8FE"/>
        <w:jc w:val="both"/>
        <w:rPr>
          <w:color w:val="0000FF"/>
          <w:sz w:val="23"/>
          <w:szCs w:val="23"/>
          <w:lang w:val="en-US"/>
        </w:rPr>
      </w:pPr>
      <w:r w:rsidRPr="00FA5CC4">
        <w:rPr>
          <w:color w:val="0000FF"/>
          <w:sz w:val="23"/>
          <w:szCs w:val="23"/>
          <w:lang w:val="en-US"/>
        </w:rPr>
        <w:t>    Example 6.</w:t>
      </w:r>
    </w:p>
    <w:p w14:paraId="5297B413" w14:textId="77777777" w:rsidR="00983322" w:rsidRPr="00FA5CC4" w:rsidRDefault="00983322" w:rsidP="00983322">
      <w:pPr>
        <w:pStyle w:val="LISPCode"/>
      </w:pPr>
      <w:r w:rsidRPr="00FA5CC4">
        <w:t xml:space="preserve">   </w:t>
      </w:r>
      <w:r w:rsidRPr="00FA5CC4">
        <w:rPr>
          <w:rStyle w:val="comm"/>
          <w:i/>
          <w:iCs/>
          <w:color w:val="008000"/>
        </w:rPr>
        <w:t xml:space="preserve">; --------------------------------------------------- ; </w:t>
      </w:r>
    </w:p>
    <w:p w14:paraId="20E41386" w14:textId="77777777" w:rsidR="00983322" w:rsidRPr="00FA5CC4" w:rsidRDefault="00983322" w:rsidP="00983322">
      <w:pPr>
        <w:pStyle w:val="LISPCode"/>
      </w:pPr>
      <w:r w:rsidRPr="00FA5CC4">
        <w:t xml:space="preserve">   </w:t>
      </w:r>
      <w:r w:rsidRPr="00FA5CC4">
        <w:rPr>
          <w:rStyle w:val="comm"/>
          <w:i/>
          <w:iCs/>
          <w:color w:val="008000"/>
        </w:rPr>
        <w:t xml:space="preserve">; Goldbach conjectured that every ; </w:t>
      </w:r>
    </w:p>
    <w:p w14:paraId="3371C857" w14:textId="77777777" w:rsidR="002D3A4B" w:rsidRDefault="00983322" w:rsidP="00983322">
      <w:pPr>
        <w:pStyle w:val="LISPCode"/>
        <w:rPr>
          <w:rStyle w:val="comm"/>
          <w:i/>
          <w:iCs/>
          <w:color w:val="008000"/>
        </w:rPr>
      </w:pPr>
      <w:r w:rsidRPr="00FA5CC4">
        <w:t xml:space="preserve">   </w:t>
      </w:r>
      <w:r w:rsidRPr="00FA5CC4">
        <w:rPr>
          <w:rStyle w:val="comm"/>
          <w:i/>
          <w:iCs/>
          <w:color w:val="008000"/>
        </w:rPr>
        <w:t xml:space="preserve">; even number greater than or equal to 4 can be represented </w:t>
      </w:r>
      <w:r w:rsidR="002D3A4B">
        <w:rPr>
          <w:rStyle w:val="comm"/>
          <w:i/>
          <w:iCs/>
          <w:color w:val="008000"/>
        </w:rPr>
        <w:t>;</w:t>
      </w:r>
    </w:p>
    <w:p w14:paraId="35A2E4C2" w14:textId="7F840798" w:rsidR="00983322" w:rsidRPr="00FA5CC4" w:rsidRDefault="002D3A4B" w:rsidP="00983322">
      <w:pPr>
        <w:pStyle w:val="LISPCode"/>
      </w:pPr>
      <w:r>
        <w:rPr>
          <w:rStyle w:val="comm"/>
          <w:i/>
          <w:iCs/>
          <w:color w:val="008000"/>
        </w:rPr>
        <w:t xml:space="preserve">   ; </w:t>
      </w:r>
      <w:r w:rsidR="00983322" w:rsidRPr="00FA5CC4">
        <w:rPr>
          <w:rStyle w:val="comm"/>
          <w:i/>
          <w:iCs/>
          <w:color w:val="008000"/>
        </w:rPr>
        <w:t xml:space="preserve">as the sum of two primes. This conjecture has ; </w:t>
      </w:r>
    </w:p>
    <w:p w14:paraId="28B77EAE" w14:textId="77777777" w:rsidR="002D3A4B" w:rsidRDefault="00983322" w:rsidP="00983322">
      <w:pPr>
        <w:pStyle w:val="LISPCode"/>
        <w:rPr>
          <w:rStyle w:val="comm"/>
          <w:i/>
          <w:iCs/>
          <w:color w:val="008000"/>
        </w:rPr>
      </w:pPr>
      <w:r w:rsidRPr="00FA5CC4">
        <w:t xml:space="preserve">   </w:t>
      </w:r>
      <w:r w:rsidRPr="00FA5CC4">
        <w:rPr>
          <w:rStyle w:val="comm"/>
          <w:i/>
          <w:iCs/>
          <w:color w:val="008000"/>
        </w:rPr>
        <w:t xml:space="preserve">; not been proven or disproved to this day. </w:t>
      </w:r>
      <w:r w:rsidR="002D3A4B">
        <w:rPr>
          <w:rStyle w:val="comm"/>
          <w:i/>
          <w:iCs/>
          <w:color w:val="008000"/>
        </w:rPr>
        <w:t>;</w:t>
      </w:r>
    </w:p>
    <w:p w14:paraId="296D24F3" w14:textId="0AB43432" w:rsidR="00983322" w:rsidRPr="00FA5CC4" w:rsidRDefault="002D3A4B" w:rsidP="00983322">
      <w:pPr>
        <w:pStyle w:val="LISPCode"/>
      </w:pPr>
      <w:r>
        <w:rPr>
          <w:rStyle w:val="comm"/>
          <w:i/>
          <w:iCs/>
          <w:color w:val="008000"/>
        </w:rPr>
        <w:t xml:space="preserve">   ; </w:t>
      </w:r>
      <w:r w:rsidR="00983322" w:rsidRPr="00FA5CC4">
        <w:rPr>
          <w:rStyle w:val="comm"/>
          <w:i/>
          <w:iCs/>
          <w:color w:val="008000"/>
        </w:rPr>
        <w:t xml:space="preserve">Write a program to test this hypothesis for a given even ; </w:t>
      </w:r>
    </w:p>
    <w:p w14:paraId="567600E7" w14:textId="77777777" w:rsidR="002D3A4B" w:rsidRDefault="00983322" w:rsidP="00983322">
      <w:pPr>
        <w:pStyle w:val="LISPCode"/>
        <w:rPr>
          <w:rStyle w:val="comm"/>
          <w:i/>
          <w:iCs/>
          <w:color w:val="008000"/>
        </w:rPr>
      </w:pPr>
      <w:r w:rsidRPr="00FA5CC4">
        <w:t xml:space="preserve">   </w:t>
      </w:r>
      <w:r w:rsidRPr="00FA5CC4">
        <w:rPr>
          <w:rStyle w:val="comm"/>
          <w:i/>
          <w:iCs/>
          <w:color w:val="008000"/>
        </w:rPr>
        <w:t>; number. The result of execut</w:t>
      </w:r>
      <w:r w:rsidR="002D3A4B">
        <w:rPr>
          <w:rStyle w:val="comm"/>
          <w:i/>
          <w:iCs/>
          <w:color w:val="008000"/>
        </w:rPr>
        <w:t>ing the program should be ;</w:t>
      </w:r>
    </w:p>
    <w:p w14:paraId="5B2F4DED" w14:textId="0958EC66" w:rsidR="00983322" w:rsidRPr="00FA5CC4" w:rsidRDefault="002D3A4B" w:rsidP="00983322">
      <w:pPr>
        <w:pStyle w:val="LISPCode"/>
      </w:pPr>
      <w:r>
        <w:rPr>
          <w:rStyle w:val="comm"/>
          <w:i/>
          <w:iCs/>
          <w:color w:val="008000"/>
        </w:rPr>
        <w:t xml:space="preserve">   </w:t>
      </w:r>
      <w:r w:rsidR="00983322" w:rsidRPr="00FA5CC4">
        <w:rPr>
          <w:rStyle w:val="comm"/>
          <w:i/>
          <w:iCs/>
          <w:color w:val="008000"/>
        </w:rPr>
        <w:t xml:space="preserve">; the output of the number itself if a pair of ; </w:t>
      </w:r>
    </w:p>
    <w:p w14:paraId="40CD5A29" w14:textId="77777777" w:rsidR="00983322" w:rsidRPr="00FA5CC4" w:rsidRDefault="00983322" w:rsidP="00983322">
      <w:pPr>
        <w:pStyle w:val="LISPCode"/>
      </w:pPr>
      <w:r w:rsidRPr="00FA5CC4">
        <w:t xml:space="preserve">   </w:t>
      </w:r>
      <w:r w:rsidRPr="00FA5CC4">
        <w:rPr>
          <w:rStyle w:val="comm"/>
          <w:i/>
          <w:iCs/>
          <w:color w:val="008000"/>
        </w:rPr>
        <w:t xml:space="preserve">; prime terms could not be found , and the output of a pair of corresponding ; </w:t>
      </w:r>
    </w:p>
    <w:p w14:paraId="23311C55" w14:textId="77777777" w:rsidR="002D3A4B" w:rsidRDefault="00983322" w:rsidP="00983322">
      <w:pPr>
        <w:pStyle w:val="LISPCode"/>
        <w:rPr>
          <w:rStyle w:val="comm"/>
          <w:i/>
          <w:iCs/>
          <w:color w:val="008000"/>
        </w:rPr>
      </w:pPr>
      <w:r w:rsidRPr="00FA5CC4">
        <w:t xml:space="preserve">   </w:t>
      </w:r>
      <w:r w:rsidRPr="00FA5CC4">
        <w:rPr>
          <w:rStyle w:val="comm"/>
          <w:i/>
          <w:iCs/>
          <w:color w:val="008000"/>
        </w:rPr>
        <w:t xml:space="preserve">; primes if such a pair is found ; </w:t>
      </w:r>
    </w:p>
    <w:p w14:paraId="2108A14D" w14:textId="04A2B929" w:rsidR="00983322" w:rsidRPr="00FA5CC4" w:rsidRDefault="002D3A4B" w:rsidP="00983322">
      <w:pPr>
        <w:pStyle w:val="LISPCode"/>
      </w:pPr>
      <w:r>
        <w:rPr>
          <w:rStyle w:val="comm"/>
          <w:i/>
          <w:iCs/>
          <w:color w:val="008000"/>
        </w:rPr>
        <w:t xml:space="preserve">   </w:t>
      </w:r>
      <w:r w:rsidR="00983322" w:rsidRPr="00FA5CC4">
        <w:rPr>
          <w:rStyle w:val="comm"/>
          <w:i/>
          <w:iCs/>
          <w:color w:val="008000"/>
        </w:rPr>
        <w:t>; --------------------------------------------------- ;</w:t>
      </w:r>
    </w:p>
    <w:p w14:paraId="6320C89C" w14:textId="77777777" w:rsidR="00983322" w:rsidRPr="00FA5CC4" w:rsidRDefault="00983322" w:rsidP="00983322">
      <w:pPr>
        <w:pStyle w:val="LISPCode"/>
      </w:pPr>
      <w:r w:rsidRPr="00FA5CC4">
        <w:t xml:space="preserve">   </w:t>
      </w:r>
    </w:p>
    <w:p w14:paraId="7BBCE701" w14:textId="77777777" w:rsidR="00983322" w:rsidRPr="00FA5CC4" w:rsidRDefault="00983322" w:rsidP="00983322">
      <w:pPr>
        <w:pStyle w:val="LISPCode"/>
      </w:pPr>
      <w:r w:rsidRPr="00FA5CC4">
        <w:t xml:space="preserve">   </w:t>
      </w:r>
    </w:p>
    <w:p w14:paraId="18F70581" w14:textId="77777777" w:rsidR="00983322" w:rsidRPr="00FA5CC4" w:rsidRDefault="00983322" w:rsidP="00983322">
      <w:pPr>
        <w:pStyle w:val="LISPCode"/>
      </w:pPr>
      <w:r w:rsidRPr="00FA5CC4">
        <w:t xml:space="preserve">   (DEFUN SM (LAMBDA (N)</w:t>
      </w:r>
    </w:p>
    <w:p w14:paraId="579AEE51" w14:textId="77777777" w:rsidR="00983322" w:rsidRPr="00FA5CC4" w:rsidRDefault="00983322" w:rsidP="00983322">
      <w:pPr>
        <w:pStyle w:val="LISPCode"/>
      </w:pPr>
      <w:r w:rsidRPr="00FA5CC4">
        <w:t xml:space="preserve">      (SETQ J 2)</w:t>
      </w:r>
    </w:p>
    <w:p w14:paraId="6DB58C10" w14:textId="77777777" w:rsidR="00983322" w:rsidRPr="00FA5CC4" w:rsidRDefault="00983322" w:rsidP="00983322">
      <w:pPr>
        <w:pStyle w:val="LISPCode"/>
      </w:pPr>
      <w:r w:rsidRPr="00FA5CC4">
        <w:t xml:space="preserve">      (LOOP</w:t>
      </w:r>
    </w:p>
    <w:p w14:paraId="68CB3E91" w14:textId="77777777" w:rsidR="00983322" w:rsidRPr="00FA5CC4" w:rsidRDefault="00983322" w:rsidP="00983322">
      <w:pPr>
        <w:pStyle w:val="LISPCode"/>
      </w:pPr>
      <w:r w:rsidRPr="00FA5CC4">
        <w:t xml:space="preserve">          ( (EQ J N) )</w:t>
      </w:r>
    </w:p>
    <w:p w14:paraId="582C2B26" w14:textId="77777777" w:rsidR="00983322" w:rsidRPr="00FA5CC4" w:rsidRDefault="00983322" w:rsidP="00983322">
      <w:pPr>
        <w:pStyle w:val="LISPCode"/>
      </w:pPr>
      <w:r w:rsidRPr="00FA5CC4">
        <w:t xml:space="preserve">          ( (AND (SIMPLE J)</w:t>
      </w:r>
    </w:p>
    <w:p w14:paraId="31802EEA" w14:textId="77777777" w:rsidR="00983322" w:rsidRPr="00FA5CC4" w:rsidRDefault="00983322" w:rsidP="00983322">
      <w:pPr>
        <w:pStyle w:val="LISPCode"/>
      </w:pPr>
      <w:r w:rsidRPr="00FA5CC4">
        <w:t xml:space="preserve">                 (SIMPLE (- N J)))</w:t>
      </w:r>
    </w:p>
    <w:p w14:paraId="1D94A63E" w14:textId="77777777" w:rsidR="00983322" w:rsidRPr="00FA5CC4" w:rsidRDefault="00983322" w:rsidP="00983322">
      <w:pPr>
        <w:pStyle w:val="LISPCode"/>
      </w:pPr>
      <w:r w:rsidRPr="00FA5CC4">
        <w:t xml:space="preserve">                 ( (PRIN1 J) (PRIN1 " ")</w:t>
      </w:r>
    </w:p>
    <w:p w14:paraId="6ABA6D31" w14:textId="77777777" w:rsidR="00983322" w:rsidRPr="00FA5CC4" w:rsidRDefault="00983322" w:rsidP="00983322">
      <w:pPr>
        <w:pStyle w:val="LISPCode"/>
      </w:pPr>
      <w:r w:rsidRPr="00FA5CC4">
        <w:t xml:space="preserve">                   (PRINT (- N J)) )</w:t>
      </w:r>
    </w:p>
    <w:p w14:paraId="0CFBD462" w14:textId="77777777" w:rsidR="00983322" w:rsidRPr="00FA5CC4" w:rsidRDefault="00983322" w:rsidP="00983322">
      <w:pPr>
        <w:pStyle w:val="LISPCode"/>
      </w:pPr>
      <w:r w:rsidRPr="00FA5CC4">
        <w:t xml:space="preserve">          )</w:t>
      </w:r>
    </w:p>
    <w:p w14:paraId="340F7670" w14:textId="77777777" w:rsidR="00983322" w:rsidRPr="00FA5CC4" w:rsidRDefault="00983322" w:rsidP="00983322">
      <w:pPr>
        <w:pStyle w:val="LISPCode"/>
      </w:pPr>
      <w:r w:rsidRPr="00FA5CC4">
        <w:t xml:space="preserve">          (SETQ J (+ J 1))</w:t>
      </w:r>
    </w:p>
    <w:p w14:paraId="503F816D" w14:textId="77777777" w:rsidR="00983322" w:rsidRPr="00FA5CC4" w:rsidRDefault="00983322" w:rsidP="00983322">
      <w:pPr>
        <w:pStyle w:val="LISPCode"/>
      </w:pPr>
      <w:r w:rsidRPr="00FA5CC4">
        <w:t xml:space="preserve">      )</w:t>
      </w:r>
    </w:p>
    <w:p w14:paraId="2F550B2A" w14:textId="77777777" w:rsidR="00983322" w:rsidRPr="00FA5CC4" w:rsidRDefault="00983322" w:rsidP="00983322">
      <w:pPr>
        <w:pStyle w:val="LISPCode"/>
      </w:pPr>
      <w:r w:rsidRPr="00FA5CC4">
        <w:t xml:space="preserve">   ))</w:t>
      </w:r>
    </w:p>
    <w:p w14:paraId="6C9A188E" w14:textId="77777777" w:rsidR="00983322" w:rsidRPr="00FA5CC4" w:rsidRDefault="00983322" w:rsidP="00983322">
      <w:pPr>
        <w:pStyle w:val="LISPCode"/>
      </w:pPr>
      <w:r w:rsidRPr="00FA5CC4">
        <w:t xml:space="preserve">   </w:t>
      </w:r>
      <w:r w:rsidRPr="00FA5CC4">
        <w:rPr>
          <w:rStyle w:val="comm"/>
          <w:i/>
          <w:iCs/>
          <w:color w:val="008000"/>
        </w:rPr>
        <w:t>; --------------------- ;</w:t>
      </w:r>
    </w:p>
    <w:p w14:paraId="6EACF8AB" w14:textId="77777777" w:rsidR="00983322" w:rsidRPr="00FA5CC4" w:rsidRDefault="00983322" w:rsidP="00983322">
      <w:pPr>
        <w:pStyle w:val="LISPCode"/>
      </w:pPr>
      <w:r w:rsidRPr="00FA5CC4">
        <w:t xml:space="preserve">   (DEFUN SIMPLE (LAMBDA (N)</w:t>
      </w:r>
    </w:p>
    <w:p w14:paraId="7CCCA656" w14:textId="77777777" w:rsidR="00983322" w:rsidRPr="00FA5CC4" w:rsidRDefault="00983322" w:rsidP="00983322">
      <w:pPr>
        <w:pStyle w:val="LISPCode"/>
      </w:pPr>
      <w:r w:rsidRPr="00FA5CC4">
        <w:t xml:space="preserve">      (SETQ FLAG 1)</w:t>
      </w:r>
    </w:p>
    <w:p w14:paraId="521638F0" w14:textId="77777777" w:rsidR="00983322" w:rsidRPr="00FA5CC4" w:rsidRDefault="00983322" w:rsidP="00983322">
      <w:pPr>
        <w:pStyle w:val="LISPCode"/>
      </w:pPr>
      <w:r w:rsidRPr="00FA5CC4">
        <w:t xml:space="preserve">      (COND ( (AND (EQ (MOD N 2) 0) (NOT (EQ N 2))) NIL )</w:t>
      </w:r>
    </w:p>
    <w:p w14:paraId="3993273B" w14:textId="77777777" w:rsidR="00983322" w:rsidRPr="00FA5CC4" w:rsidRDefault="00983322" w:rsidP="00983322">
      <w:pPr>
        <w:pStyle w:val="LISPCode"/>
      </w:pPr>
      <w:r w:rsidRPr="00FA5CC4">
        <w:t xml:space="preserve">            (  T  ( (SETQ I 3)</w:t>
      </w:r>
    </w:p>
    <w:p w14:paraId="5D54C651" w14:textId="77777777" w:rsidR="00983322" w:rsidRPr="00FA5CC4" w:rsidRDefault="00983322" w:rsidP="00983322">
      <w:pPr>
        <w:pStyle w:val="LISPCode"/>
      </w:pPr>
      <w:r w:rsidRPr="00FA5CC4">
        <w:t xml:space="preserve">                    (LOOP</w:t>
      </w:r>
    </w:p>
    <w:p w14:paraId="184900FF" w14:textId="77777777" w:rsidR="00983322" w:rsidRPr="00FA5CC4" w:rsidRDefault="00983322" w:rsidP="00983322">
      <w:pPr>
        <w:pStyle w:val="LISPCode"/>
      </w:pPr>
      <w:r w:rsidRPr="00FA5CC4">
        <w:lastRenderedPageBreak/>
        <w:t xml:space="preserve">                         ( (&lt; (CAR (DIVIDE N 2)) I) )</w:t>
      </w:r>
    </w:p>
    <w:p w14:paraId="43B7FBDF" w14:textId="77777777" w:rsidR="00983322" w:rsidRPr="00FA5CC4" w:rsidRDefault="00983322" w:rsidP="00983322">
      <w:pPr>
        <w:pStyle w:val="LISPCode"/>
      </w:pPr>
      <w:r w:rsidRPr="00FA5CC4">
        <w:t xml:space="preserve">                         ( (EQ (MOD N I) 0)</w:t>
      </w:r>
    </w:p>
    <w:p w14:paraId="04466D90" w14:textId="77777777" w:rsidR="00983322" w:rsidRPr="00FA5CC4" w:rsidRDefault="00983322" w:rsidP="00983322">
      <w:pPr>
        <w:pStyle w:val="LISPCode"/>
      </w:pPr>
      <w:r w:rsidRPr="00FA5CC4">
        <w:t xml:space="preserve">                              (SETQ FLAG 0) )</w:t>
      </w:r>
    </w:p>
    <w:p w14:paraId="1CE5CEBC" w14:textId="77777777" w:rsidR="00983322" w:rsidRPr="00FA5CC4" w:rsidRDefault="00983322" w:rsidP="00983322">
      <w:pPr>
        <w:pStyle w:val="LISPCode"/>
      </w:pPr>
      <w:r w:rsidRPr="00FA5CC4">
        <w:t xml:space="preserve">                         ( SETQ I (+ I 2) )</w:t>
      </w:r>
    </w:p>
    <w:p w14:paraId="3738B639" w14:textId="77777777" w:rsidR="00983322" w:rsidRPr="00FA5CC4" w:rsidRDefault="00983322" w:rsidP="00983322">
      <w:pPr>
        <w:pStyle w:val="LISPCode"/>
      </w:pPr>
      <w:r w:rsidRPr="00FA5CC4">
        <w:t xml:space="preserve">                    )</w:t>
      </w:r>
    </w:p>
    <w:p w14:paraId="15B37DD4" w14:textId="77777777" w:rsidR="00983322" w:rsidRPr="00FA5CC4" w:rsidRDefault="00983322" w:rsidP="00983322">
      <w:pPr>
        <w:pStyle w:val="LISPCode"/>
      </w:pPr>
      <w:r w:rsidRPr="00FA5CC4">
        <w:t xml:space="preserve">                    (COND ( (EQ FLAG 0) NIL )</w:t>
      </w:r>
    </w:p>
    <w:p w14:paraId="21EEEEAE" w14:textId="77777777" w:rsidR="00983322" w:rsidRPr="00FA5CC4" w:rsidRDefault="00983322" w:rsidP="00983322">
      <w:pPr>
        <w:pStyle w:val="LISPCode"/>
      </w:pPr>
      <w:r w:rsidRPr="00FA5CC4">
        <w:t xml:space="preserve">                          (   T          T  ))</w:t>
      </w:r>
    </w:p>
    <w:p w14:paraId="664759AF" w14:textId="77777777" w:rsidR="00983322" w:rsidRPr="00FA5CC4" w:rsidRDefault="00983322" w:rsidP="00983322">
      <w:pPr>
        <w:pStyle w:val="LISPCode"/>
      </w:pPr>
      <w:r w:rsidRPr="00FA5CC4">
        <w:t xml:space="preserve">                    )</w:t>
      </w:r>
    </w:p>
    <w:p w14:paraId="5A486B8F" w14:textId="77777777" w:rsidR="00983322" w:rsidRPr="00FA5CC4" w:rsidRDefault="00983322" w:rsidP="00983322">
      <w:pPr>
        <w:pStyle w:val="LISPCode"/>
      </w:pPr>
      <w:r w:rsidRPr="00FA5CC4">
        <w:t xml:space="preserve">            )</w:t>
      </w:r>
    </w:p>
    <w:p w14:paraId="275336C0" w14:textId="77777777" w:rsidR="00983322" w:rsidRPr="00FA5CC4" w:rsidRDefault="00983322" w:rsidP="00983322">
      <w:pPr>
        <w:pStyle w:val="LISPCode"/>
      </w:pPr>
      <w:r w:rsidRPr="00FA5CC4">
        <w:t xml:space="preserve">      )</w:t>
      </w:r>
    </w:p>
    <w:p w14:paraId="3E682982" w14:textId="77777777" w:rsidR="00983322" w:rsidRPr="00FA5CC4" w:rsidRDefault="00983322" w:rsidP="00983322">
      <w:pPr>
        <w:pStyle w:val="LISPCode"/>
      </w:pPr>
      <w:r w:rsidRPr="00FA5CC4">
        <w:t xml:space="preserve">   ))</w:t>
      </w:r>
    </w:p>
    <w:p w14:paraId="401788BC" w14:textId="77777777" w:rsidR="00983322" w:rsidRPr="00FA5CC4" w:rsidRDefault="00FE372D" w:rsidP="00983322">
      <w:pPr>
        <w:shd w:val="clear" w:color="auto" w:fill="DBF8FE"/>
        <w:jc w:val="both"/>
        <w:rPr>
          <w:color w:val="0000FF"/>
          <w:sz w:val="23"/>
          <w:szCs w:val="23"/>
          <w:lang w:val="en-US"/>
        </w:rPr>
      </w:pPr>
      <w:r>
        <w:rPr>
          <w:color w:val="0000FF"/>
          <w:sz w:val="23"/>
          <w:szCs w:val="23"/>
          <w:lang w:val="en-US"/>
        </w:rPr>
        <w:pict w14:anchorId="292A566C">
          <v:rect id="_x0000_i1381" style="width:261.65pt;height:3.75pt" o:hrpct="500" o:hrstd="t" o:hrnoshade="t" o:hr="t" fillcolor="#a0a0a0" stroked="f"/>
        </w:pict>
      </w:r>
    </w:p>
    <w:p w14:paraId="61E57135" w14:textId="77777777" w:rsidR="00983322" w:rsidRPr="00FA5CC4" w:rsidRDefault="00983322" w:rsidP="00983322">
      <w:pPr>
        <w:shd w:val="clear" w:color="auto" w:fill="DBF8FE"/>
        <w:jc w:val="both"/>
        <w:rPr>
          <w:color w:val="0000FF"/>
          <w:sz w:val="23"/>
          <w:szCs w:val="23"/>
          <w:lang w:val="en-US"/>
        </w:rPr>
      </w:pPr>
      <w:r w:rsidRPr="00FA5CC4">
        <w:rPr>
          <w:color w:val="0000FF"/>
          <w:sz w:val="23"/>
          <w:szCs w:val="23"/>
          <w:lang w:val="en-US"/>
        </w:rPr>
        <w:t>    Example 7.</w:t>
      </w:r>
    </w:p>
    <w:p w14:paraId="3A34E116" w14:textId="77777777" w:rsidR="00983322" w:rsidRPr="00FA5CC4" w:rsidRDefault="00983322" w:rsidP="00983322">
      <w:pPr>
        <w:pStyle w:val="LISPCode"/>
      </w:pPr>
      <w:r w:rsidRPr="00FA5CC4">
        <w:t xml:space="preserve">   </w:t>
      </w:r>
      <w:r w:rsidRPr="00FA5CC4">
        <w:rPr>
          <w:rStyle w:val="comm"/>
          <w:i/>
          <w:iCs/>
          <w:color w:val="008000"/>
        </w:rPr>
        <w:t xml:space="preserve">; ----------------------------------------------------- ; </w:t>
      </w:r>
    </w:p>
    <w:p w14:paraId="19ABD2E0" w14:textId="77777777" w:rsidR="00983322" w:rsidRPr="00FA5CC4" w:rsidRDefault="00983322" w:rsidP="00983322">
      <w:pPr>
        <w:pStyle w:val="LISPCode"/>
      </w:pPr>
      <w:r w:rsidRPr="00FA5CC4">
        <w:t xml:space="preserve">   </w:t>
      </w:r>
      <w:r w:rsidRPr="00FA5CC4">
        <w:rPr>
          <w:rStyle w:val="comm"/>
          <w:i/>
          <w:iCs/>
          <w:color w:val="008000"/>
        </w:rPr>
        <w:t xml:space="preserve">; Determine whether a given integer p is prime, ; </w:t>
      </w:r>
    </w:p>
    <w:p w14:paraId="6FC59298" w14:textId="77777777" w:rsidR="00983322" w:rsidRPr="00FA5CC4" w:rsidRDefault="00983322" w:rsidP="00983322">
      <w:pPr>
        <w:pStyle w:val="LISPCode"/>
      </w:pPr>
      <w:r w:rsidRPr="00FA5CC4">
        <w:t xml:space="preserve">   </w:t>
      </w:r>
      <w:r w:rsidRPr="00FA5CC4">
        <w:rPr>
          <w:rStyle w:val="comm"/>
          <w:i/>
          <w:iCs/>
          <w:color w:val="008000"/>
        </w:rPr>
        <w:t xml:space="preserve">; using Wilson's theorem: an integer p is ; </w:t>
      </w:r>
    </w:p>
    <w:p w14:paraId="0995CC68" w14:textId="77777777" w:rsidR="00983322" w:rsidRPr="00FA5CC4" w:rsidRDefault="00983322" w:rsidP="00983322">
      <w:pPr>
        <w:pStyle w:val="LISPCode"/>
      </w:pPr>
      <w:r w:rsidRPr="00FA5CC4">
        <w:t xml:space="preserve">   </w:t>
      </w:r>
      <w:r w:rsidRPr="00FA5CC4">
        <w:rPr>
          <w:rStyle w:val="comm"/>
          <w:i/>
          <w:iCs/>
          <w:color w:val="008000"/>
        </w:rPr>
        <w:t xml:space="preserve">; prime if and only if (p-1)!+1 is divisible ; </w:t>
      </w:r>
    </w:p>
    <w:p w14:paraId="52CF5692" w14:textId="77777777" w:rsidR="00983322" w:rsidRPr="00FA5CC4" w:rsidRDefault="00983322" w:rsidP="00983322">
      <w:pPr>
        <w:pStyle w:val="LISPCode"/>
      </w:pPr>
      <w:r w:rsidRPr="00FA5CC4">
        <w:t xml:space="preserve">   </w:t>
      </w:r>
      <w:r w:rsidRPr="00FA5CC4">
        <w:rPr>
          <w:rStyle w:val="comm"/>
          <w:i/>
          <w:iCs/>
          <w:color w:val="008000"/>
        </w:rPr>
        <w:t xml:space="preserve">; by p ; </w:t>
      </w:r>
    </w:p>
    <w:p w14:paraId="7738FFFE" w14:textId="77777777" w:rsidR="00983322" w:rsidRPr="00FA5CC4" w:rsidRDefault="00983322" w:rsidP="00983322">
      <w:pPr>
        <w:pStyle w:val="LISPCode"/>
      </w:pPr>
      <w:r w:rsidRPr="00FA5CC4">
        <w:t xml:space="preserve">   </w:t>
      </w:r>
      <w:r w:rsidRPr="00FA5CC4">
        <w:rPr>
          <w:rStyle w:val="comm"/>
          <w:i/>
          <w:iCs/>
          <w:color w:val="008000"/>
        </w:rPr>
        <w:t>; ----------------------------------------------------- ;</w:t>
      </w:r>
    </w:p>
    <w:p w14:paraId="60C1B51F" w14:textId="77777777" w:rsidR="00983322" w:rsidRPr="00FA5CC4" w:rsidRDefault="00983322" w:rsidP="00983322">
      <w:pPr>
        <w:pStyle w:val="LISPCode"/>
      </w:pPr>
      <w:r w:rsidRPr="00FA5CC4">
        <w:t xml:space="preserve">   (DEFUN PROST (LAMBDA (P)</w:t>
      </w:r>
    </w:p>
    <w:p w14:paraId="024E5E3A" w14:textId="77777777" w:rsidR="00983322" w:rsidRPr="00FA5CC4" w:rsidRDefault="00983322" w:rsidP="00983322">
      <w:pPr>
        <w:pStyle w:val="LISPCode"/>
      </w:pPr>
      <w:r w:rsidRPr="00FA5CC4">
        <w:t xml:space="preserve">      (COND  ( (ZEROP (MOD (FACT P) P))</w:t>
      </w:r>
    </w:p>
    <w:p w14:paraId="13818322" w14:textId="77777777" w:rsidR="00983322" w:rsidRPr="00FA5CC4" w:rsidRDefault="00983322" w:rsidP="00983322">
      <w:pPr>
        <w:pStyle w:val="LISPCode"/>
      </w:pPr>
      <w:r w:rsidRPr="00FA5CC4">
        <w:t xml:space="preserve">                 (PRIN1 "Prime number") )</w:t>
      </w:r>
    </w:p>
    <w:p w14:paraId="6A905B56" w14:textId="77777777" w:rsidR="00983322" w:rsidRPr="00FA5CC4" w:rsidRDefault="00983322" w:rsidP="00983322">
      <w:pPr>
        <w:pStyle w:val="LISPCode"/>
      </w:pPr>
      <w:r w:rsidRPr="00FA5CC4">
        <w:t xml:space="preserve">             ( T (PRIN1 "The number is not prime") )</w:t>
      </w:r>
    </w:p>
    <w:p w14:paraId="3F0CD4A0" w14:textId="77777777" w:rsidR="00983322" w:rsidRPr="00FA5CC4" w:rsidRDefault="00983322" w:rsidP="00983322">
      <w:pPr>
        <w:pStyle w:val="LISPCode"/>
      </w:pPr>
      <w:r w:rsidRPr="00FA5CC4">
        <w:t xml:space="preserve">      )</w:t>
      </w:r>
    </w:p>
    <w:p w14:paraId="6A45C48E" w14:textId="77777777" w:rsidR="00983322" w:rsidRPr="00FA5CC4" w:rsidRDefault="00983322" w:rsidP="00983322">
      <w:pPr>
        <w:pStyle w:val="LISPCode"/>
      </w:pPr>
      <w:r w:rsidRPr="00FA5CC4">
        <w:t xml:space="preserve">   ))</w:t>
      </w:r>
    </w:p>
    <w:p w14:paraId="119271E7" w14:textId="77777777" w:rsidR="00983322" w:rsidRPr="00FA5CC4" w:rsidRDefault="00983322" w:rsidP="00983322">
      <w:pPr>
        <w:pStyle w:val="LISPCode"/>
      </w:pPr>
      <w:r w:rsidRPr="00FA5CC4">
        <w:t xml:space="preserve">   </w:t>
      </w:r>
      <w:r w:rsidRPr="00FA5CC4">
        <w:rPr>
          <w:rStyle w:val="comm"/>
          <w:i/>
          <w:iCs/>
          <w:color w:val="008000"/>
        </w:rPr>
        <w:t>; --------------------- ;</w:t>
      </w:r>
    </w:p>
    <w:p w14:paraId="3A285720" w14:textId="77777777" w:rsidR="00983322" w:rsidRPr="00FA5CC4" w:rsidRDefault="00983322" w:rsidP="00983322">
      <w:pPr>
        <w:pStyle w:val="LISPCode"/>
      </w:pPr>
      <w:r w:rsidRPr="00FA5CC4">
        <w:t xml:space="preserve">   (DEFUN FACT (LAMBDA (NUM)</w:t>
      </w:r>
    </w:p>
    <w:p w14:paraId="38A346E9" w14:textId="77777777" w:rsidR="00983322" w:rsidRPr="00FA5CC4" w:rsidRDefault="00983322" w:rsidP="00983322">
      <w:pPr>
        <w:pStyle w:val="LISPCode"/>
      </w:pPr>
      <w:r w:rsidRPr="00FA5CC4">
        <w:t xml:space="preserve">   </w:t>
      </w:r>
      <w:r w:rsidRPr="00FA5CC4">
        <w:rPr>
          <w:rStyle w:val="comm"/>
          <w:i/>
          <w:iCs/>
          <w:color w:val="008000"/>
        </w:rPr>
        <w:t>; Calculating (NUM-1)! + 1 ;</w:t>
      </w:r>
    </w:p>
    <w:p w14:paraId="6AE41BC7" w14:textId="77777777" w:rsidR="00983322" w:rsidRPr="00FA5CC4" w:rsidRDefault="00983322" w:rsidP="00983322">
      <w:pPr>
        <w:pStyle w:val="LISPCode"/>
      </w:pPr>
      <w:r w:rsidRPr="00FA5CC4">
        <w:t xml:space="preserve">      (SETQ ANS 1)</w:t>
      </w:r>
    </w:p>
    <w:p w14:paraId="4C0A97E7" w14:textId="77777777" w:rsidR="00983322" w:rsidRPr="00FA5CC4" w:rsidRDefault="00983322" w:rsidP="00983322">
      <w:pPr>
        <w:pStyle w:val="LISPCode"/>
      </w:pPr>
      <w:r w:rsidRPr="00FA5CC4">
        <w:t xml:space="preserve">      (SETQ NUM (- NUM 1))</w:t>
      </w:r>
    </w:p>
    <w:p w14:paraId="4D726770" w14:textId="77777777" w:rsidR="00983322" w:rsidRPr="00FA5CC4" w:rsidRDefault="00983322" w:rsidP="00983322">
      <w:pPr>
        <w:pStyle w:val="LISPCode"/>
      </w:pPr>
      <w:r w:rsidRPr="00FA5CC4">
        <w:t xml:space="preserve">      (LOOP</w:t>
      </w:r>
    </w:p>
    <w:p w14:paraId="38F70A75" w14:textId="77777777" w:rsidR="00983322" w:rsidRPr="00FA5CC4" w:rsidRDefault="00983322" w:rsidP="00983322">
      <w:pPr>
        <w:pStyle w:val="LISPCode"/>
      </w:pPr>
      <w:r w:rsidRPr="00FA5CC4">
        <w:t xml:space="preserve">          ( (EQ NUM 0) ANS )</w:t>
      </w:r>
    </w:p>
    <w:p w14:paraId="7858EB04" w14:textId="77777777" w:rsidR="00983322" w:rsidRPr="00FA5CC4" w:rsidRDefault="00983322" w:rsidP="00983322">
      <w:pPr>
        <w:pStyle w:val="LISPCode"/>
      </w:pPr>
      <w:r w:rsidRPr="00FA5CC4">
        <w:t xml:space="preserve">          (SETQ ANS (* NUM ANS))</w:t>
      </w:r>
    </w:p>
    <w:p w14:paraId="063CE15B" w14:textId="77777777" w:rsidR="00983322" w:rsidRPr="00FA5CC4" w:rsidRDefault="00983322" w:rsidP="00983322">
      <w:pPr>
        <w:pStyle w:val="LISPCode"/>
      </w:pPr>
      <w:r w:rsidRPr="00FA5CC4">
        <w:t xml:space="preserve">          (SETQ NUM (- NUM 1))</w:t>
      </w:r>
    </w:p>
    <w:p w14:paraId="689E1EEC" w14:textId="77777777" w:rsidR="00983322" w:rsidRPr="00FA5CC4" w:rsidRDefault="00983322" w:rsidP="00983322">
      <w:pPr>
        <w:pStyle w:val="LISPCode"/>
      </w:pPr>
      <w:r w:rsidRPr="00FA5CC4">
        <w:t xml:space="preserve">      )</w:t>
      </w:r>
    </w:p>
    <w:p w14:paraId="15152CC9" w14:textId="77777777" w:rsidR="00983322" w:rsidRPr="00FA5CC4" w:rsidRDefault="00983322" w:rsidP="00983322">
      <w:pPr>
        <w:pStyle w:val="LISPCode"/>
      </w:pPr>
      <w:r w:rsidRPr="00FA5CC4">
        <w:t xml:space="preserve">      (SETQ ANS (+ ANS 1))</w:t>
      </w:r>
    </w:p>
    <w:p w14:paraId="6863E7D2" w14:textId="77777777" w:rsidR="00983322" w:rsidRPr="00FA5CC4" w:rsidRDefault="00983322" w:rsidP="00983322">
      <w:pPr>
        <w:pStyle w:val="LISPCode"/>
      </w:pPr>
      <w:r w:rsidRPr="00FA5CC4">
        <w:t xml:space="preserve">   ))</w:t>
      </w:r>
    </w:p>
    <w:p w14:paraId="205E40A3" w14:textId="4A35FF46" w:rsidR="00983322" w:rsidRPr="00FA5CC4" w:rsidRDefault="00983322" w:rsidP="00983322">
      <w:pPr>
        <w:pStyle w:val="StandardWeb"/>
        <w:shd w:val="clear" w:color="auto" w:fill="DBF8FE"/>
        <w:jc w:val="both"/>
        <w:rPr>
          <w:color w:val="0000FF"/>
          <w:sz w:val="23"/>
          <w:szCs w:val="23"/>
          <w:lang w:val="en-US"/>
        </w:rPr>
      </w:pPr>
      <w:r w:rsidRPr="00FA5CC4">
        <w:rPr>
          <w:color w:val="0000FF"/>
          <w:sz w:val="23"/>
          <w:szCs w:val="23"/>
          <w:lang w:val="en-US"/>
        </w:rPr>
        <w:t>    In the next step we will begin to look at </w:t>
      </w:r>
      <w:r w:rsidRPr="00FA5CC4">
        <w:rPr>
          <w:b/>
          <w:bCs/>
          <w:i/>
          <w:iCs/>
          <w:color w:val="0000FF"/>
          <w:sz w:val="23"/>
          <w:szCs w:val="23"/>
          <w:lang w:val="en-US"/>
        </w:rPr>
        <w:t>object-oriented programming in the</w:t>
      </w:r>
      <w:r w:rsidRPr="00FA5CC4">
        <w:rPr>
          <w:b/>
          <w:bCs/>
          <w:color w:val="0000FF"/>
          <w:sz w:val="23"/>
          <w:szCs w:val="23"/>
          <w:lang w:val="en-US"/>
        </w:rPr>
        <w:t> </w:t>
      </w:r>
      <w:r w:rsidR="00ED4602">
        <w:rPr>
          <w:b/>
          <w:bCs/>
          <w:color w:val="0000FF"/>
          <w:sz w:val="23"/>
          <w:szCs w:val="23"/>
          <w:lang w:val="en-US"/>
        </w:rPr>
        <w:t>muLISP-8</w:t>
      </w:r>
      <w:r w:rsidRPr="00FA5CC4">
        <w:rPr>
          <w:b/>
          <w:bCs/>
          <w:color w:val="0000FF"/>
          <w:sz w:val="23"/>
          <w:szCs w:val="23"/>
          <w:lang w:val="en-US"/>
        </w:rPr>
        <w:t>7</w:t>
      </w:r>
      <w:r w:rsidRPr="00FA5CC4">
        <w:rPr>
          <w:color w:val="0000FF"/>
          <w:sz w:val="23"/>
          <w:szCs w:val="23"/>
          <w:lang w:val="en-US"/>
        </w:rPr>
        <w:t> system.</w:t>
      </w:r>
    </w:p>
    <w:p w14:paraId="4C75A01C" w14:textId="49F09416" w:rsidR="00983322" w:rsidRPr="00FA5CC4" w:rsidRDefault="00983322" w:rsidP="00983322">
      <w:pPr>
        <w:pStyle w:val="berschrift1"/>
        <w:rPr>
          <w:rFonts w:eastAsia="Times New Roman"/>
          <w:lang w:val="en-US" w:eastAsia="de-DE"/>
        </w:rPr>
      </w:pPr>
      <w:bookmarkStart w:id="174" w:name="_Toc182755319"/>
      <w:r w:rsidRPr="00FA5CC4">
        <w:rPr>
          <w:rFonts w:eastAsia="Times New Roman"/>
          <w:lang w:val="en-US" w:eastAsia="de-DE"/>
        </w:rPr>
        <w:t>Step 108.</w:t>
      </w:r>
      <w:r w:rsidRPr="00FA5CC4">
        <w:rPr>
          <w:rFonts w:eastAsia="Times New Roman"/>
          <w:lang w:val="en-US" w:eastAsia="de-DE"/>
        </w:rPr>
        <w:br/>
        <w:t xml:space="preserve">Object-oriented programming in </w:t>
      </w:r>
      <w:r w:rsidR="00ED4602">
        <w:rPr>
          <w:rFonts w:eastAsia="Times New Roman"/>
          <w:lang w:val="en-US" w:eastAsia="de-DE"/>
        </w:rPr>
        <w:t>muLISP-8</w:t>
      </w:r>
      <w:r w:rsidRPr="00FA5CC4">
        <w:rPr>
          <w:rFonts w:eastAsia="Times New Roman"/>
          <w:lang w:val="en-US" w:eastAsia="de-DE"/>
        </w:rPr>
        <w:t>7. Message-oriented OOP</w:t>
      </w:r>
      <w:bookmarkEnd w:id="174"/>
    </w:p>
    <w:p w14:paraId="578C3AB2" w14:textId="06BFFCBB" w:rsidR="00983322" w:rsidRPr="00FA5CC4" w:rsidRDefault="00983322" w:rsidP="00983322">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list </w:t>
      </w:r>
      <w:r w:rsidRPr="00FA5CC4">
        <w:rPr>
          <w:rFonts w:eastAsia="Times New Roman" w:cs="Times New Roman"/>
          <w:b/>
          <w:bCs/>
          <w:i/>
          <w:iCs/>
          <w:color w:val="0000FF"/>
          <w:sz w:val="23"/>
          <w:szCs w:val="23"/>
          <w:lang w:val="en-US" w:eastAsia="de-DE"/>
        </w:rPr>
        <w:t>the main principles underlying object-oriented programming</w:t>
      </w:r>
      <w:r w:rsidRPr="00FA5CC4">
        <w:rPr>
          <w:rFonts w:eastAsia="Times New Roman" w:cs="Times New Roman"/>
          <w:color w:val="0000FF"/>
          <w:sz w:val="23"/>
          <w:szCs w:val="23"/>
          <w:lang w:val="en-US" w:eastAsia="de-DE"/>
        </w:rPr>
        <w:t>.</w:t>
      </w:r>
    </w:p>
    <w:p w14:paraId="39B4A76A" w14:textId="6C2871E1" w:rsidR="00983322" w:rsidRPr="00FA5CC4" w:rsidRDefault="00983322" w:rsidP="00983322">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prototype of object-oriented programming was a number of tools contained in the </w:t>
      </w:r>
      <w:r w:rsidRPr="00FA5CC4">
        <w:rPr>
          <w:rFonts w:eastAsia="Times New Roman" w:cs="Times New Roman"/>
          <w:b/>
          <w:bCs/>
          <w:color w:val="0000FF"/>
          <w:sz w:val="23"/>
          <w:szCs w:val="23"/>
          <w:lang w:val="en-US" w:eastAsia="de-DE"/>
        </w:rPr>
        <w:t>SIMULA-67</w:t>
      </w:r>
      <w:r w:rsidRPr="00FA5CC4">
        <w:rPr>
          <w:rFonts w:eastAsia="Times New Roman" w:cs="Times New Roman"/>
          <w:color w:val="0000FF"/>
          <w:sz w:val="23"/>
          <w:szCs w:val="23"/>
          <w:lang w:val="en-US" w:eastAsia="de-DE"/>
        </w:rPr>
        <w:t> language . But it took shape as an independent programming style in connection with the appearance of the </w:t>
      </w:r>
      <w:r w:rsidRPr="00FA5CC4">
        <w:rPr>
          <w:rFonts w:eastAsia="Times New Roman" w:cs="Times New Roman"/>
          <w:b/>
          <w:bCs/>
          <w:color w:val="0000FF"/>
          <w:sz w:val="23"/>
          <w:szCs w:val="23"/>
          <w:lang w:val="en-US" w:eastAsia="de-DE"/>
        </w:rPr>
        <w:t>Smalltalk</w:t>
      </w:r>
      <w:r w:rsidRPr="00FA5CC4">
        <w:rPr>
          <w:rFonts w:eastAsia="Times New Roman" w:cs="Times New Roman"/>
          <w:color w:val="0000FF"/>
          <w:sz w:val="23"/>
          <w:szCs w:val="23"/>
          <w:lang w:val="en-US" w:eastAsia="de-DE"/>
        </w:rPr>
        <w:t> language, originally intended for the implementation of machine graphics functions and developed by A. Kay. The first version of this language was created in 1972 and since then several of its versions have been built.</w:t>
      </w:r>
    </w:p>
    <w:p w14:paraId="628764CC" w14:textId="77777777" w:rsidR="00983322" w:rsidRPr="00FA5CC4" w:rsidRDefault="00983322" w:rsidP="00983322">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roots of object-oriented programming go back to one of the branches of logic, in which the primary thing is not the relation (as for logical programming), but </w:t>
      </w:r>
      <w:r w:rsidRPr="00FA5CC4">
        <w:rPr>
          <w:rFonts w:eastAsia="Times New Roman" w:cs="Times New Roman"/>
          <w:b/>
          <w:bCs/>
          <w:i/>
          <w:iCs/>
          <w:color w:val="0000FF"/>
          <w:sz w:val="23"/>
          <w:szCs w:val="23"/>
          <w:lang w:val="en-US" w:eastAsia="de-DE"/>
        </w:rPr>
        <w:t>the object</w:t>
      </w:r>
      <w:r w:rsidRPr="00FA5CC4">
        <w:rPr>
          <w:rFonts w:eastAsia="Times New Roman" w:cs="Times New Roman"/>
          <w:color w:val="0000FF"/>
          <w:sz w:val="23"/>
          <w:szCs w:val="23"/>
          <w:lang w:val="en-US" w:eastAsia="de-DE"/>
        </w:rPr>
        <w:t> . Compared to predicate calculus, object-oriented logical systems have a more complex syntax and inference rules. Closely related to object-oriented programming is </w:t>
      </w:r>
      <w:r w:rsidRPr="00FA5CC4">
        <w:rPr>
          <w:rFonts w:eastAsia="Times New Roman" w:cs="Times New Roman"/>
          <w:b/>
          <w:bCs/>
          <w:i/>
          <w:iCs/>
          <w:color w:val="0000FF"/>
          <w:sz w:val="23"/>
          <w:szCs w:val="23"/>
          <w:lang w:val="en-US" w:eastAsia="de-DE"/>
        </w:rPr>
        <w:t>actor theory</w:t>
      </w:r>
      <w:r w:rsidRPr="00FA5CC4">
        <w:rPr>
          <w:rFonts w:eastAsia="Times New Roman" w:cs="Times New Roman"/>
          <w:color w:val="0000FF"/>
          <w:sz w:val="23"/>
          <w:szCs w:val="23"/>
          <w:lang w:val="en-US" w:eastAsia="de-DE"/>
        </w:rPr>
        <w:t> .</w:t>
      </w:r>
    </w:p>
    <w:p w14:paraId="7F32D766" w14:textId="77777777" w:rsidR="00983322" w:rsidRPr="00FA5CC4" w:rsidRDefault="00983322" w:rsidP="00983322">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There are different opinions about whether the method of object formation is the main issue in object-oriented programming, which puts </w:t>
      </w:r>
      <w:r w:rsidRPr="00FA5CC4">
        <w:rPr>
          <w:rFonts w:eastAsia="Times New Roman" w:cs="Times New Roman"/>
          <w:b/>
          <w:bCs/>
          <w:i/>
          <w:iCs/>
          <w:color w:val="0000FF"/>
          <w:sz w:val="23"/>
          <w:szCs w:val="23"/>
          <w:lang w:val="en-US" w:eastAsia="de-DE"/>
        </w:rPr>
        <w:t>the object</w:t>
      </w:r>
      <w:r w:rsidRPr="00FA5CC4">
        <w:rPr>
          <w:rFonts w:eastAsia="Times New Roman" w:cs="Times New Roman"/>
          <w:color w:val="0000FF"/>
          <w:sz w:val="23"/>
          <w:szCs w:val="23"/>
          <w:lang w:val="en-US" w:eastAsia="de-DE"/>
        </w:rPr>
        <w:t> at the forefront. When considering object-oriented languages ​​from the standpoint of constructing computational models, one can also consider that an essential point is </w:t>
      </w:r>
      <w:r w:rsidRPr="00FA5CC4">
        <w:rPr>
          <w:rFonts w:eastAsia="Times New Roman" w:cs="Times New Roman"/>
          <w:b/>
          <w:bCs/>
          <w:i/>
          <w:iCs/>
          <w:color w:val="0000FF"/>
          <w:sz w:val="23"/>
          <w:szCs w:val="23"/>
          <w:lang w:val="en-US" w:eastAsia="de-DE"/>
        </w:rPr>
        <w:t>the sending of messages</w:t>
      </w:r>
      <w:r w:rsidRPr="00FA5CC4">
        <w:rPr>
          <w:rFonts w:eastAsia="Times New Roman" w:cs="Times New Roman"/>
          <w:color w:val="0000FF"/>
          <w:sz w:val="23"/>
          <w:szCs w:val="23"/>
          <w:lang w:val="en-US" w:eastAsia="de-DE"/>
        </w:rPr>
        <w:t> as a mechanism for organizing the computational process [1, pp. 87-88]. However, we note that in the simplest case, </w:t>
      </w:r>
      <w:r w:rsidRPr="00FA5CC4">
        <w:rPr>
          <w:rFonts w:eastAsia="Times New Roman" w:cs="Times New Roman"/>
          <w:b/>
          <w:bCs/>
          <w:i/>
          <w:iCs/>
          <w:color w:val="0000FF"/>
          <w:sz w:val="23"/>
          <w:szCs w:val="23"/>
          <w:lang w:val="en-US" w:eastAsia="de-DE"/>
        </w:rPr>
        <w:t>sending a message</w:t>
      </w:r>
      <w:r w:rsidRPr="00FA5CC4">
        <w:rPr>
          <w:rFonts w:eastAsia="Times New Roman" w:cs="Times New Roman"/>
          <w:color w:val="0000FF"/>
          <w:sz w:val="23"/>
          <w:szCs w:val="23"/>
          <w:lang w:val="en-US" w:eastAsia="de-DE"/>
        </w:rPr>
        <w:t> is emulated </w:t>
      </w:r>
      <w:r w:rsidRPr="00FA5CC4">
        <w:rPr>
          <w:rFonts w:eastAsia="Times New Roman" w:cs="Times New Roman"/>
          <w:b/>
          <w:bCs/>
          <w:i/>
          <w:iCs/>
          <w:color w:val="0000FF"/>
          <w:sz w:val="23"/>
          <w:szCs w:val="23"/>
          <w:lang w:val="en-US" w:eastAsia="de-DE"/>
        </w:rPr>
        <w:t>by calling a method of</w:t>
      </w:r>
      <w:r w:rsidRPr="00FA5CC4">
        <w:rPr>
          <w:rFonts w:eastAsia="Times New Roman" w:cs="Times New Roman"/>
          <w:color w:val="0000FF"/>
          <w:sz w:val="23"/>
          <w:szCs w:val="23"/>
          <w:lang w:val="en-US" w:eastAsia="de-DE"/>
        </w:rPr>
        <w:t> one or another object.</w:t>
      </w:r>
    </w:p>
    <w:p w14:paraId="5C7E5678" w14:textId="77777777" w:rsidR="00983322" w:rsidRPr="00FA5CC4" w:rsidRDefault="00983322" w:rsidP="00983322">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main features of object-oriented languages ​​are [2]:</w:t>
      </w:r>
    </w:p>
    <w:p w14:paraId="75C82184" w14:textId="16D1188A" w:rsidR="00983322" w:rsidRPr="00FA5CC4" w:rsidRDefault="00983322" w:rsidP="00983322">
      <w:pPr>
        <w:numPr>
          <w:ilvl w:val="0"/>
          <w:numId w:val="89"/>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presence of active </w:t>
      </w:r>
      <w:r w:rsidRPr="00FA5CC4">
        <w:rPr>
          <w:rFonts w:eastAsia="Times New Roman" w:cs="Times New Roman"/>
          <w:b/>
          <w:bCs/>
          <w:i/>
          <w:iCs/>
          <w:color w:val="0000FF"/>
          <w:sz w:val="23"/>
          <w:szCs w:val="23"/>
          <w:lang w:val="en-US" w:eastAsia="de-DE"/>
        </w:rPr>
        <w:t>objects</w:t>
      </w:r>
      <w:r w:rsidR="00DD404A">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actors</w:t>
      </w:r>
      <w:r w:rsidRPr="00FA5CC4">
        <w:rPr>
          <w:rFonts w:eastAsia="Times New Roman" w:cs="Times New Roman"/>
          <w:color w:val="0000FF"/>
          <w:sz w:val="23"/>
          <w:szCs w:val="23"/>
          <w:lang w:val="en-US" w:eastAsia="de-DE"/>
        </w:rPr>
        <w:t>);</w:t>
      </w:r>
    </w:p>
    <w:p w14:paraId="19BAC2AF" w14:textId="610F033B" w:rsidR="00983322" w:rsidRPr="00FA5CC4" w:rsidRDefault="00983322" w:rsidP="00983322">
      <w:pPr>
        <w:numPr>
          <w:ilvl w:val="0"/>
          <w:numId w:val="89"/>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formation of objects by </w:t>
      </w:r>
      <w:r w:rsidRPr="00FA5CC4">
        <w:rPr>
          <w:rFonts w:eastAsia="Times New Roman" w:cs="Times New Roman"/>
          <w:b/>
          <w:bCs/>
          <w:i/>
          <w:iCs/>
          <w:color w:val="0000FF"/>
          <w:sz w:val="23"/>
          <w:szCs w:val="23"/>
          <w:lang w:val="en-US" w:eastAsia="de-DE"/>
        </w:rPr>
        <w:t>inheritance of properties</w:t>
      </w:r>
      <w:r w:rsidRPr="00FA5CC4">
        <w:rPr>
          <w:rFonts w:eastAsia="Times New Roman" w:cs="Times New Roman"/>
          <w:color w:val="0000FF"/>
          <w:sz w:val="23"/>
          <w:szCs w:val="23"/>
          <w:lang w:val="en-US" w:eastAsia="de-DE"/>
        </w:rPr>
        <w:t>;</w:t>
      </w:r>
    </w:p>
    <w:p w14:paraId="2CCB859F" w14:textId="77777777" w:rsidR="00983322" w:rsidRPr="00FA5CC4" w:rsidRDefault="00983322" w:rsidP="00983322">
      <w:pPr>
        <w:numPr>
          <w:ilvl w:val="0"/>
          <w:numId w:val="89"/>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i/>
          <w:iCs/>
          <w:color w:val="0000FF"/>
          <w:sz w:val="23"/>
          <w:szCs w:val="23"/>
          <w:lang w:val="en-US" w:eastAsia="de-DE"/>
        </w:rPr>
        <w:t>sending messages</w:t>
      </w:r>
      <w:r w:rsidRPr="00FA5CC4">
        <w:rPr>
          <w:rFonts w:eastAsia="Times New Roman" w:cs="Times New Roman"/>
          <w:color w:val="0000FF"/>
          <w:sz w:val="23"/>
          <w:szCs w:val="23"/>
          <w:lang w:val="en-US" w:eastAsia="de-DE"/>
        </w:rPr>
        <w:t> from object to object as a mechanism for organizing the computing process.</w:t>
      </w:r>
    </w:p>
    <w:p w14:paraId="16D1FAA2" w14:textId="66A5BEDF" w:rsidR="00983322" w:rsidRPr="00FA5CC4" w:rsidRDefault="00983322" w:rsidP="00983322">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essence of this programming style is expressed by the formula </w:t>
      </w:r>
      <w:r w:rsidRPr="00FA5CC4">
        <w:rPr>
          <w:rFonts w:eastAsia="Times New Roman" w:cs="Times New Roman"/>
          <w:b/>
          <w:bCs/>
          <w:i/>
          <w:iCs/>
          <w:color w:val="0000FF"/>
          <w:sz w:val="23"/>
          <w:szCs w:val="23"/>
          <w:lang w:val="en-US" w:eastAsia="de-DE"/>
        </w:rPr>
        <w:t>"object = data + procedures"</w:t>
      </w:r>
      <w:r w:rsidRPr="00FA5CC4">
        <w:rPr>
          <w:rFonts w:eastAsia="Times New Roman" w:cs="Times New Roman"/>
          <w:color w:val="0000FF"/>
          <w:sz w:val="23"/>
          <w:szCs w:val="23"/>
          <w:lang w:val="en-US" w:eastAsia="de-DE"/>
        </w:rPr>
        <w:t>.</w:t>
      </w:r>
    </w:p>
    <w:p w14:paraId="1088D27A" w14:textId="65106D7C" w:rsidR="00983322" w:rsidRPr="00FA5CC4" w:rsidRDefault="00983322" w:rsidP="00983322">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Thus, an object integrates some </w:t>
      </w:r>
      <w:r w:rsidRPr="00FA5CC4">
        <w:rPr>
          <w:rFonts w:eastAsia="Times New Roman" w:cs="Times New Roman"/>
          <w:b/>
          <w:bCs/>
          <w:i/>
          <w:iCs/>
          <w:color w:val="0000FF"/>
          <w:sz w:val="23"/>
          <w:szCs w:val="23"/>
          <w:lang w:val="en-US" w:eastAsia="de-DE"/>
        </w:rPr>
        <w:t>state</w:t>
      </w:r>
      <w:r w:rsidRPr="00FA5CC4">
        <w:rPr>
          <w:rFonts w:eastAsia="Times New Roman" w:cs="Times New Roman"/>
          <w:color w:val="0000FF"/>
          <w:sz w:val="23"/>
          <w:szCs w:val="23"/>
          <w:lang w:val="en-US" w:eastAsia="de-DE"/>
        </w:rPr>
        <w:t> (or data structure) and </w:t>
      </w:r>
      <w:r w:rsidRPr="00FA5CC4">
        <w:rPr>
          <w:rFonts w:eastAsia="Times New Roman" w:cs="Times New Roman"/>
          <w:b/>
          <w:bCs/>
          <w:i/>
          <w:iCs/>
          <w:color w:val="0000FF"/>
          <w:sz w:val="23"/>
          <w:szCs w:val="23"/>
          <w:lang w:val="en-US" w:eastAsia="de-DE"/>
        </w:rPr>
        <w:t>mechanisms for changing this state that</w:t>
      </w:r>
      <w:r w:rsidRPr="00FA5CC4">
        <w:rPr>
          <w:rFonts w:eastAsia="Times New Roman" w:cs="Times New Roman"/>
          <w:color w:val="0000FF"/>
          <w:sz w:val="23"/>
          <w:szCs w:val="23"/>
          <w:lang w:val="en-US" w:eastAsia="de-DE"/>
        </w:rPr>
        <w:t> are accessible only to it. In order to modify the state of some object, it is necessary to send it a corresponding </w:t>
      </w:r>
      <w:r w:rsidRPr="00FA5CC4">
        <w:rPr>
          <w:rFonts w:eastAsia="Times New Roman" w:cs="Times New Roman"/>
          <w:b/>
          <w:bCs/>
          <w:i/>
          <w:iCs/>
          <w:color w:val="0000FF"/>
          <w:sz w:val="23"/>
          <w:szCs w:val="23"/>
          <w:lang w:val="en-US" w:eastAsia="de-DE"/>
        </w:rPr>
        <w:t>message</w:t>
      </w: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The action</w:t>
      </w:r>
      <w:r w:rsidRPr="00FA5CC4">
        <w:rPr>
          <w:rFonts w:eastAsia="Times New Roman" w:cs="Times New Roman"/>
          <w:color w:val="0000FF"/>
          <w:sz w:val="23"/>
          <w:szCs w:val="23"/>
          <w:lang w:val="en-US" w:eastAsia="de-DE"/>
        </w:rPr>
        <w:t> (or </w:t>
      </w:r>
      <w:r w:rsidRPr="00FA5CC4">
        <w:rPr>
          <w:rFonts w:eastAsia="Times New Roman" w:cs="Times New Roman"/>
          <w:b/>
          <w:bCs/>
          <w:i/>
          <w:iCs/>
          <w:color w:val="0000FF"/>
          <w:sz w:val="23"/>
          <w:szCs w:val="23"/>
          <w:lang w:val="en-US" w:eastAsia="de-DE"/>
        </w:rPr>
        <w:t>method</w:t>
      </w:r>
      <w:r w:rsidRPr="00FA5CC4">
        <w:rPr>
          <w:rFonts w:eastAsia="Times New Roman" w:cs="Times New Roman"/>
          <w:color w:val="0000FF"/>
          <w:sz w:val="23"/>
          <w:szCs w:val="23"/>
          <w:lang w:val="en-US" w:eastAsia="de-DE"/>
        </w:rPr>
        <w:t>) performed (executed) by the addressee of the message concerns only him: other objects should not know how this object implements this or that function.</w:t>
      </w:r>
    </w:p>
    <w:p w14:paraId="6BFF3995" w14:textId="5BE67C60" w:rsidR="00983322" w:rsidRPr="00FA5CC4" w:rsidRDefault="00983322" w:rsidP="00983322">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combination of data and procedures in an object is called </w:t>
      </w:r>
      <w:r w:rsidRPr="00FA5CC4">
        <w:rPr>
          <w:rFonts w:eastAsia="Times New Roman" w:cs="Times New Roman"/>
          <w:b/>
          <w:bCs/>
          <w:i/>
          <w:iCs/>
          <w:color w:val="0000FF"/>
          <w:sz w:val="23"/>
          <w:szCs w:val="23"/>
          <w:lang w:val="en-US" w:eastAsia="de-DE"/>
        </w:rPr>
        <w:t>encapsulation</w:t>
      </w:r>
      <w:r w:rsidRPr="00FA5CC4">
        <w:rPr>
          <w:rFonts w:eastAsia="Times New Roman" w:cs="Times New Roman"/>
          <w:color w:val="0000FF"/>
          <w:sz w:val="23"/>
          <w:szCs w:val="23"/>
          <w:lang w:val="en-US" w:eastAsia="de-DE"/>
        </w:rPr>
        <w:t>, and this property is inherent in object-oriented programming. Object-oriented programming languages ​​(</w:t>
      </w:r>
      <w:r w:rsidRPr="00FA5CC4">
        <w:rPr>
          <w:rFonts w:eastAsia="Times New Roman" w:cs="Times New Roman"/>
          <w:b/>
          <w:bCs/>
          <w:color w:val="0000FF"/>
          <w:sz w:val="23"/>
          <w:szCs w:val="23"/>
          <w:lang w:val="en-US" w:eastAsia="de-DE"/>
        </w:rPr>
        <w:t>TURBO Pascal, C++</w:t>
      </w:r>
      <w:r w:rsidRPr="00FA5CC4">
        <w:rPr>
          <w:rFonts w:eastAsia="Times New Roman" w:cs="Times New Roman"/>
          <w:color w:val="0000FF"/>
          <w:sz w:val="23"/>
          <w:szCs w:val="23"/>
          <w:lang w:val="en-US" w:eastAsia="de-DE"/>
        </w:rPr>
        <w:t>), which are oriented toward objects rather than sending messages, also have </w:t>
      </w:r>
      <w:r w:rsidRPr="00FA5CC4">
        <w:rPr>
          <w:rFonts w:eastAsia="Times New Roman" w:cs="Times New Roman"/>
          <w:b/>
          <w:bCs/>
          <w:i/>
          <w:iCs/>
          <w:color w:val="0000FF"/>
          <w:sz w:val="23"/>
          <w:szCs w:val="23"/>
          <w:lang w:val="en-US" w:eastAsia="de-DE"/>
        </w:rPr>
        <w:t>polymorphism</w:t>
      </w:r>
      <w:r w:rsidRPr="00FA5CC4">
        <w:rPr>
          <w:rFonts w:eastAsia="Times New Roman" w:cs="Times New Roman"/>
          <w:color w:val="0000FF"/>
          <w:sz w:val="23"/>
          <w:szCs w:val="23"/>
          <w:lang w:val="en-US" w:eastAsia="de-DE"/>
        </w:rPr>
        <w:t>, i.e. the ability to use methods with </w:t>
      </w:r>
      <w:r w:rsidRPr="00FA5CC4">
        <w:rPr>
          <w:rFonts w:eastAsia="Times New Roman" w:cs="Times New Roman"/>
          <w:b/>
          <w:bCs/>
          <w:i/>
          <w:iCs/>
          <w:color w:val="0000FF"/>
          <w:sz w:val="23"/>
          <w:szCs w:val="23"/>
          <w:lang w:val="en-US" w:eastAsia="de-DE"/>
        </w:rPr>
        <w:t>the same</w:t>
      </w:r>
      <w:r w:rsidRPr="00FA5CC4">
        <w:rPr>
          <w:rFonts w:eastAsia="Times New Roman" w:cs="Times New Roman"/>
          <w:color w:val="0000FF"/>
          <w:sz w:val="23"/>
          <w:szCs w:val="23"/>
          <w:lang w:val="en-US" w:eastAsia="de-DE"/>
        </w:rPr>
        <w:t> names to work with data </w:t>
      </w:r>
      <w:r w:rsidRPr="00FA5CC4">
        <w:rPr>
          <w:rFonts w:eastAsia="Times New Roman" w:cs="Times New Roman"/>
          <w:b/>
          <w:bCs/>
          <w:i/>
          <w:iCs/>
          <w:color w:val="0000FF"/>
          <w:sz w:val="23"/>
          <w:szCs w:val="23"/>
          <w:lang w:val="en-US" w:eastAsia="de-DE"/>
        </w:rPr>
        <w:t>of different</w:t>
      </w:r>
      <w:r w:rsidRPr="00FA5CC4">
        <w:rPr>
          <w:rFonts w:eastAsia="Times New Roman" w:cs="Times New Roman"/>
          <w:color w:val="0000FF"/>
          <w:sz w:val="23"/>
          <w:szCs w:val="23"/>
          <w:lang w:val="en-US" w:eastAsia="de-DE"/>
        </w:rPr>
        <w:t> types.</w:t>
      </w:r>
    </w:p>
    <w:p w14:paraId="3950E9DD" w14:textId="5C712FBF" w:rsidR="00983322" w:rsidRPr="00FA5CC4" w:rsidRDefault="00983322" w:rsidP="00983322">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Many object-oriented languages ​​have facilities for grouping objects into </w:t>
      </w:r>
      <w:r w:rsidRPr="00FA5CC4">
        <w:rPr>
          <w:rFonts w:eastAsia="Times New Roman" w:cs="Times New Roman"/>
          <w:b/>
          <w:bCs/>
          <w:i/>
          <w:iCs/>
          <w:color w:val="0000FF"/>
          <w:sz w:val="23"/>
          <w:szCs w:val="23"/>
          <w:lang w:val="en-US" w:eastAsia="de-DE"/>
        </w:rPr>
        <w:t>classes</w:t>
      </w:r>
      <w:r w:rsidRPr="00FA5CC4">
        <w:rPr>
          <w:rFonts w:eastAsia="Times New Roman" w:cs="Times New Roman"/>
          <w:color w:val="0000FF"/>
          <w:sz w:val="23"/>
          <w:szCs w:val="23"/>
          <w:lang w:val="en-US" w:eastAsia="de-DE"/>
        </w:rPr>
        <w:t>. Objects belonging to one class are called its </w:t>
      </w:r>
      <w:r w:rsidRPr="00FA5CC4">
        <w:rPr>
          <w:rFonts w:eastAsia="Times New Roman" w:cs="Times New Roman"/>
          <w:b/>
          <w:bCs/>
          <w:i/>
          <w:iCs/>
          <w:color w:val="0000FF"/>
          <w:sz w:val="23"/>
          <w:szCs w:val="23"/>
          <w:lang w:val="en-US" w:eastAsia="de-DE"/>
        </w:rPr>
        <w:t>instances</w:t>
      </w:r>
      <w:r w:rsidRPr="00FA5CC4">
        <w:rPr>
          <w:rFonts w:eastAsia="Times New Roman" w:cs="Times New Roman"/>
          <w:color w:val="0000FF"/>
          <w:sz w:val="23"/>
          <w:szCs w:val="23"/>
          <w:lang w:val="en-US" w:eastAsia="de-DE"/>
        </w:rPr>
        <w:t>. This allows procedures (in terms of object-oriented programming - </w:t>
      </w:r>
      <w:r w:rsidRPr="00FA5CC4">
        <w:rPr>
          <w:rFonts w:eastAsia="Times New Roman" w:cs="Times New Roman"/>
          <w:b/>
          <w:bCs/>
          <w:i/>
          <w:iCs/>
          <w:color w:val="0000FF"/>
          <w:sz w:val="23"/>
          <w:szCs w:val="23"/>
          <w:lang w:val="en-US" w:eastAsia="de-DE"/>
        </w:rPr>
        <w:t>methods</w:t>
      </w:r>
      <w:r w:rsidRPr="00FA5CC4">
        <w:rPr>
          <w:rFonts w:eastAsia="Times New Roman" w:cs="Times New Roman"/>
          <w:color w:val="0000FF"/>
          <w:sz w:val="23"/>
          <w:szCs w:val="23"/>
          <w:lang w:val="en-US" w:eastAsia="de-DE"/>
        </w:rPr>
        <w:t>) applicable to all instances of a class to be stored in a single copy, only in the corresponding class. This approach has obvious advantages: the code is placed in only one place, which saves memory and ensures program modifiability.</w:t>
      </w:r>
    </w:p>
    <w:p w14:paraId="702889F1" w14:textId="770EA123" w:rsidR="00983322" w:rsidRPr="00FA5CC4" w:rsidRDefault="00983322" w:rsidP="00983322">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number of languages, including </w:t>
      </w:r>
      <w:r w:rsidRPr="00FA5CC4">
        <w:rPr>
          <w:rFonts w:eastAsia="Times New Roman" w:cs="Times New Roman"/>
          <w:b/>
          <w:bCs/>
          <w:color w:val="0000FF"/>
          <w:sz w:val="23"/>
          <w:szCs w:val="23"/>
          <w:lang w:val="en-US" w:eastAsia="de-DE"/>
        </w:rPr>
        <w:t>Smalltalk-80, C++, TURBO Pascal,</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Objective-C</w:t>
      </w:r>
      <w:r w:rsidRPr="00FA5CC4">
        <w:rPr>
          <w:rFonts w:eastAsia="Times New Roman" w:cs="Times New Roman"/>
          <w:color w:val="0000FF"/>
          <w:sz w:val="23"/>
          <w:szCs w:val="23"/>
          <w:lang w:val="en-US" w:eastAsia="de-DE"/>
        </w:rPr>
        <w:t>, develop the concept of </w:t>
      </w:r>
      <w:r w:rsidRPr="00FA5CC4">
        <w:rPr>
          <w:rFonts w:eastAsia="Times New Roman" w:cs="Times New Roman"/>
          <w:b/>
          <w:bCs/>
          <w:i/>
          <w:iCs/>
          <w:color w:val="0000FF"/>
          <w:sz w:val="23"/>
          <w:szCs w:val="23"/>
          <w:lang w:val="en-US" w:eastAsia="de-DE"/>
        </w:rPr>
        <w:t>a class</w:t>
      </w:r>
      <w:r w:rsidRPr="00FA5CC4">
        <w:rPr>
          <w:rFonts w:eastAsia="Times New Roman" w:cs="Times New Roman"/>
          <w:color w:val="0000FF"/>
          <w:sz w:val="23"/>
          <w:szCs w:val="23"/>
          <w:lang w:val="en-US" w:eastAsia="de-DE"/>
        </w:rPr>
        <w:t> by allowing classes to be placed at nodes in a so-called </w:t>
      </w:r>
      <w:r w:rsidRPr="00FA5CC4">
        <w:rPr>
          <w:rFonts w:eastAsia="Times New Roman" w:cs="Times New Roman"/>
          <w:b/>
          <w:bCs/>
          <w:i/>
          <w:iCs/>
          <w:color w:val="0000FF"/>
          <w:sz w:val="23"/>
          <w:szCs w:val="23"/>
          <w:lang w:val="en-US" w:eastAsia="de-DE"/>
        </w:rPr>
        <w:t>inheritance tree . This is how a class hierarchy</w:t>
      </w:r>
      <w:r w:rsidRPr="00FA5CC4">
        <w:rPr>
          <w:rFonts w:eastAsia="Times New Roman" w:cs="Times New Roman"/>
          <w:color w:val="0000FF"/>
          <w:sz w:val="23"/>
          <w:szCs w:val="23"/>
          <w:lang w:val="en-US" w:eastAsia="de-DE"/>
        </w:rPr>
        <w:t> is constructed. An instance inherits the properties (methods) of its class, as well as all </w:t>
      </w:r>
      <w:r w:rsidRPr="00FA5CC4">
        <w:rPr>
          <w:rFonts w:eastAsia="Times New Roman" w:cs="Times New Roman"/>
          <w:b/>
          <w:bCs/>
          <w:i/>
          <w:iCs/>
          <w:color w:val="0000FF"/>
          <w:sz w:val="23"/>
          <w:szCs w:val="23"/>
          <w:lang w:val="en-US" w:eastAsia="de-DE"/>
        </w:rPr>
        <w:t>superclasses</w:t>
      </w:r>
      <w:r w:rsidRPr="00FA5CC4">
        <w:rPr>
          <w:rFonts w:eastAsia="Times New Roman" w:cs="Times New Roman"/>
          <w:color w:val="0000FF"/>
          <w:sz w:val="23"/>
          <w:szCs w:val="23"/>
          <w:lang w:val="en-US" w:eastAsia="de-DE"/>
        </w:rPr>
        <w:t> (superclasses) of that class. Methods defined in the root class of the tree are inherited by all classes and their instances.</w:t>
      </w:r>
    </w:p>
    <w:p w14:paraId="5E40C767" w14:textId="77777777" w:rsidR="00983322" w:rsidRPr="00FA5CC4" w:rsidRDefault="00983322" w:rsidP="00983322">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Inheritance,</w:t>
      </w:r>
      <w:r w:rsidRPr="00FA5CC4">
        <w:rPr>
          <w:rFonts w:eastAsia="Times New Roman" w:cs="Times New Roman"/>
          <w:color w:val="0000FF"/>
          <w:sz w:val="23"/>
          <w:szCs w:val="23"/>
          <w:lang w:val="en-US" w:eastAsia="de-DE"/>
        </w:rPr>
        <w:t> along with encapsulation and polymorphism, is the most important property of object-oriented programming.</w:t>
      </w:r>
    </w:p>
    <w:p w14:paraId="762EA723" w14:textId="1AC79E3F" w:rsidR="00983322" w:rsidRPr="00FA5CC4" w:rsidRDefault="00983322" w:rsidP="00983322">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tree-structured inheritance mechanism is somewhat limited, since in many cases the partitioning of properties according to a strict hierarchy cannot be achieved. Therefore, some languages ​​allow classes that inherit properties from more than one immediate </w:t>
      </w:r>
      <w:r w:rsidRPr="00FA5CC4">
        <w:rPr>
          <w:rFonts w:eastAsia="Times New Roman" w:cs="Times New Roman"/>
          <w:b/>
          <w:bCs/>
          <w:i/>
          <w:iCs/>
          <w:color w:val="0000FF"/>
          <w:sz w:val="23"/>
          <w:szCs w:val="23"/>
          <w:lang w:val="en-US" w:eastAsia="de-DE"/>
        </w:rPr>
        <w:t>superclass</w:t>
      </w:r>
      <w:r w:rsidRPr="00FA5CC4">
        <w:rPr>
          <w:rFonts w:eastAsia="Times New Roman" w:cs="Times New Roman"/>
          <w:color w:val="0000FF"/>
          <w:sz w:val="23"/>
          <w:szCs w:val="23"/>
          <w:lang w:val="en-US" w:eastAsia="de-DE"/>
        </w:rPr>
        <w:t>, causing the class hierarchy to become </w:t>
      </w:r>
      <w:r w:rsidRPr="00FA5CC4">
        <w:rPr>
          <w:rFonts w:eastAsia="Times New Roman" w:cs="Times New Roman"/>
          <w:b/>
          <w:bCs/>
          <w:i/>
          <w:iCs/>
          <w:color w:val="0000FF"/>
          <w:sz w:val="23"/>
          <w:szCs w:val="23"/>
          <w:lang w:val="en-US" w:eastAsia="de-DE"/>
        </w:rPr>
        <w:t>a directed acyclic graph</w:t>
      </w:r>
      <w:r w:rsidRPr="00FA5CC4">
        <w:rPr>
          <w:rFonts w:eastAsia="Times New Roman" w:cs="Times New Roman"/>
          <w:color w:val="0000FF"/>
          <w:sz w:val="23"/>
          <w:szCs w:val="23"/>
          <w:lang w:val="en-US" w:eastAsia="de-DE"/>
        </w:rPr>
        <w:t>, rather than a tree. Such a mechanism is added as an extension to </w:t>
      </w:r>
      <w:r w:rsidRPr="00FA5CC4">
        <w:rPr>
          <w:rFonts w:eastAsia="Times New Roman" w:cs="Times New Roman"/>
          <w:b/>
          <w:bCs/>
          <w:color w:val="0000FF"/>
          <w:sz w:val="23"/>
          <w:szCs w:val="23"/>
          <w:lang w:val="en-US" w:eastAsia="de-DE"/>
        </w:rPr>
        <w:t>Smalltalk. Similar mechanisms are also available in the LISP-</w:t>
      </w:r>
      <w:r w:rsidRPr="00FA5CC4">
        <w:rPr>
          <w:rFonts w:eastAsia="Times New Roman" w:cs="Times New Roman"/>
          <w:color w:val="0000FF"/>
          <w:sz w:val="23"/>
          <w:szCs w:val="23"/>
          <w:lang w:val="en-US" w:eastAsia="de-DE"/>
        </w:rPr>
        <w:t> based </w:t>
      </w:r>
      <w:r w:rsidRPr="00FA5CC4">
        <w:rPr>
          <w:rFonts w:eastAsia="Times New Roman" w:cs="Times New Roman"/>
          <w:b/>
          <w:bCs/>
          <w:color w:val="0000FF"/>
          <w:sz w:val="23"/>
          <w:szCs w:val="23"/>
          <w:lang w:val="en-US" w:eastAsia="de-DE"/>
        </w:rPr>
        <w:t>Flavors, CommonLoops</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CLOS</w:t>
      </w:r>
      <w:r w:rsidRPr="00FA5CC4">
        <w:rPr>
          <w:rFonts w:eastAsia="Times New Roman" w:cs="Times New Roman"/>
          <w:color w:val="0000FF"/>
          <w:sz w:val="23"/>
          <w:szCs w:val="23"/>
          <w:lang w:val="en-US" w:eastAsia="de-DE"/>
        </w:rPr>
        <w:t> object systems.</w:t>
      </w:r>
    </w:p>
    <w:p w14:paraId="76CED90E" w14:textId="77777777" w:rsidR="00983322" w:rsidRPr="00FA5CC4" w:rsidRDefault="00983322" w:rsidP="00983322">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Object-oriented languages ​​are used mainly in the construction of models, including the creation of knowledge representation languages ​​and the implementation of computer network protocols. The potential capabilities of object-oriented languages ​​are much broader.</w:t>
      </w:r>
    </w:p>
    <w:p w14:paraId="7869EB4A" w14:textId="77777777" w:rsidR="00983322" w:rsidRPr="00FA5CC4" w:rsidRDefault="00FE372D" w:rsidP="00983322">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59EC603">
          <v:rect id="_x0000_i1382" style="width:0;height:1.5pt" o:hrstd="t" o:hrnoshade="t" o:hr="t" fillcolor="blue" stroked="f"/>
        </w:pict>
      </w:r>
    </w:p>
    <w:p w14:paraId="127463CE" w14:textId="77777777" w:rsidR="00983322" w:rsidRPr="00FA5CC4" w:rsidRDefault="00983322" w:rsidP="00983322">
      <w:pPr>
        <w:shd w:val="clear" w:color="auto" w:fill="DBF8FE"/>
        <w:spacing w:after="0"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    </w:t>
      </w:r>
      <w:r w:rsidRPr="00FA5CC4">
        <w:rPr>
          <w:rFonts w:eastAsia="Times New Roman" w:cs="Times New Roman"/>
          <w:b/>
          <w:bCs/>
          <w:i/>
          <w:iCs/>
          <w:color w:val="0000FF"/>
          <w:sz w:val="23"/>
          <w:szCs w:val="23"/>
          <w:u w:val="single"/>
          <w:lang w:val="en-US" w:eastAsia="de-DE"/>
        </w:rPr>
        <w:t>Notes</w:t>
      </w:r>
      <w:r w:rsidRPr="00FA5CC4">
        <w:rPr>
          <w:rFonts w:eastAsia="Times New Roman" w:cs="Times New Roman"/>
          <w:i/>
          <w:iCs/>
          <w:color w:val="0000FF"/>
          <w:sz w:val="23"/>
          <w:szCs w:val="23"/>
          <w:lang w:val="en-US" w:eastAsia="de-DE"/>
        </w:rPr>
        <w:t> .</w:t>
      </w:r>
    </w:p>
    <w:p w14:paraId="16259B4C" w14:textId="1A8B4395" w:rsidR="00983322" w:rsidRPr="00FA5CC4" w:rsidRDefault="00983322" w:rsidP="00983322">
      <w:pPr>
        <w:numPr>
          <w:ilvl w:val="0"/>
          <w:numId w:val="90"/>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[3, p.125]. In object-oriented programming, along with </w:t>
      </w:r>
      <w:r w:rsidRPr="00FA5CC4">
        <w:rPr>
          <w:rFonts w:eastAsia="Times New Roman" w:cs="Times New Roman"/>
          <w:b/>
          <w:bCs/>
          <w:i/>
          <w:iCs/>
          <w:color w:val="0000FF"/>
          <w:sz w:val="23"/>
          <w:szCs w:val="23"/>
          <w:lang w:val="en-US" w:eastAsia="de-DE"/>
        </w:rPr>
        <w:t>the object model of the Smalltalk</w:t>
      </w:r>
      <w:r w:rsidRPr="00FA5CC4">
        <w:rPr>
          <w:rFonts w:eastAsia="Times New Roman" w:cs="Times New Roman"/>
          <w:i/>
          <w:iCs/>
          <w:color w:val="0000FF"/>
          <w:sz w:val="23"/>
          <w:szCs w:val="23"/>
          <w:lang w:val="en-US" w:eastAsia="de-DE"/>
        </w:rPr>
        <w:t> language, the </w:t>
      </w:r>
      <w:r w:rsidRPr="00FA5CC4">
        <w:rPr>
          <w:rFonts w:eastAsia="Times New Roman" w:cs="Times New Roman"/>
          <w:b/>
          <w:bCs/>
          <w:i/>
          <w:iCs/>
          <w:color w:val="0000FF"/>
          <w:sz w:val="23"/>
          <w:szCs w:val="23"/>
          <w:lang w:val="en-US" w:eastAsia="de-DE"/>
        </w:rPr>
        <w:t>Hewitt model of actors</w:t>
      </w:r>
      <w:r w:rsidRPr="00FA5CC4">
        <w:rPr>
          <w:rFonts w:eastAsia="Times New Roman" w:cs="Times New Roman"/>
          <w:i/>
          <w:iCs/>
          <w:color w:val="0000FF"/>
          <w:sz w:val="23"/>
          <w:szCs w:val="23"/>
          <w:lang w:val="en-US" w:eastAsia="de-DE"/>
        </w:rPr>
        <w:t> </w:t>
      </w:r>
      <w:r w:rsidRPr="00FA5CC4">
        <w:rPr>
          <w:rFonts w:eastAsia="Times New Roman" w:cs="Times New Roman"/>
          <w:b/>
          <w:bCs/>
          <w:i/>
          <w:iCs/>
          <w:color w:val="0000FF"/>
          <w:sz w:val="23"/>
          <w:szCs w:val="23"/>
          <w:lang w:val="en-US" w:eastAsia="de-DE"/>
        </w:rPr>
        <w:t>is</w:t>
      </w:r>
      <w:r w:rsidRPr="00FA5CC4">
        <w:rPr>
          <w:rFonts w:eastAsia="Times New Roman" w:cs="Times New Roman"/>
          <w:i/>
          <w:iCs/>
          <w:color w:val="0000FF"/>
          <w:sz w:val="23"/>
          <w:szCs w:val="23"/>
          <w:lang w:val="en-US" w:eastAsia="de-DE"/>
        </w:rPr>
        <w:t> distinguished. The models differ slightly from each other in the order of control. If in the object model an object usually </w:t>
      </w:r>
      <w:r w:rsidRPr="00FA5CC4">
        <w:rPr>
          <w:rFonts w:eastAsia="Times New Roman" w:cs="Times New Roman"/>
          <w:b/>
          <w:bCs/>
          <w:i/>
          <w:iCs/>
          <w:color w:val="0000FF"/>
          <w:sz w:val="23"/>
          <w:szCs w:val="23"/>
          <w:lang w:val="en-US" w:eastAsia="de-DE"/>
        </w:rPr>
        <w:t xml:space="preserve">returns a response to the sender of the </w:t>
      </w:r>
      <w:r w:rsidRPr="00FA5CC4">
        <w:rPr>
          <w:rFonts w:eastAsia="Times New Roman" w:cs="Times New Roman"/>
          <w:b/>
          <w:bCs/>
          <w:i/>
          <w:iCs/>
          <w:color w:val="0000FF"/>
          <w:sz w:val="23"/>
          <w:szCs w:val="23"/>
          <w:lang w:val="en-US" w:eastAsia="de-DE"/>
        </w:rPr>
        <w:lastRenderedPageBreak/>
        <w:t>message</w:t>
      </w:r>
      <w:r w:rsidRPr="00FA5CC4">
        <w:rPr>
          <w:rFonts w:eastAsia="Times New Roman" w:cs="Times New Roman"/>
          <w:i/>
          <w:iCs/>
          <w:color w:val="0000FF"/>
          <w:sz w:val="23"/>
          <w:szCs w:val="23"/>
          <w:lang w:val="en-US" w:eastAsia="de-DE"/>
        </w:rPr>
        <w:t> (</w:t>
      </w:r>
      <w:r w:rsidRPr="00FA5CC4">
        <w:rPr>
          <w:rFonts w:eastAsia="Times New Roman" w:cs="Times New Roman"/>
          <w:b/>
          <w:bCs/>
          <w:i/>
          <w:iCs/>
          <w:color w:val="0000FF"/>
          <w:sz w:val="23"/>
          <w:szCs w:val="23"/>
          <w:lang w:val="en-US" w:eastAsia="de-DE"/>
        </w:rPr>
        <w:t>Sender</w:t>
      </w:r>
      <w:r w:rsidRPr="00FA5CC4">
        <w:rPr>
          <w:rFonts w:eastAsia="Times New Roman" w:cs="Times New Roman"/>
          <w:i/>
          <w:iCs/>
          <w:color w:val="0000FF"/>
          <w:sz w:val="23"/>
          <w:szCs w:val="23"/>
          <w:lang w:val="en-US" w:eastAsia="de-DE"/>
        </w:rPr>
        <w:t>), then in the model with executors </w:t>
      </w:r>
      <w:r w:rsidRPr="00FA5CC4">
        <w:rPr>
          <w:rFonts w:eastAsia="Times New Roman" w:cs="Times New Roman"/>
          <w:b/>
          <w:bCs/>
          <w:i/>
          <w:iCs/>
          <w:color w:val="0000FF"/>
          <w:sz w:val="23"/>
          <w:szCs w:val="23"/>
          <w:lang w:val="en-US" w:eastAsia="de-DE"/>
        </w:rPr>
        <w:t>the object passes it to the next object</w:t>
      </w:r>
      <w:r w:rsidRPr="00FA5CC4">
        <w:rPr>
          <w:rFonts w:eastAsia="Times New Roman" w:cs="Times New Roman"/>
          <w:i/>
          <w:iCs/>
          <w:color w:val="0000FF"/>
          <w:sz w:val="23"/>
          <w:szCs w:val="23"/>
          <w:lang w:val="en-US" w:eastAsia="de-DE"/>
        </w:rPr>
        <w:t>, which continues the calculations.</w:t>
      </w:r>
    </w:p>
    <w:p w14:paraId="3BC374B2" w14:textId="6BAC6D10" w:rsidR="00983322" w:rsidRPr="00FA5CC4" w:rsidRDefault="00983322" w:rsidP="00983322">
      <w:pPr>
        <w:numPr>
          <w:ilvl w:val="0"/>
          <w:numId w:val="90"/>
        </w:numPr>
        <w:shd w:val="clear" w:color="auto" w:fill="DBF8FE"/>
        <w:spacing w:before="100" w:beforeAutospacing="1" w:after="100" w:afterAutospacing="1" w:line="240" w:lineRule="auto"/>
        <w:rPr>
          <w:rFonts w:eastAsia="Times New Roman" w:cs="Times New Roman"/>
          <w:i/>
          <w:iCs/>
          <w:color w:val="0000FF"/>
          <w:sz w:val="23"/>
          <w:szCs w:val="23"/>
          <w:lang w:val="en-US" w:eastAsia="de-DE"/>
        </w:rPr>
      </w:pPr>
      <w:r w:rsidRPr="00FA5CC4">
        <w:rPr>
          <w:rFonts w:eastAsia="Times New Roman" w:cs="Times New Roman"/>
          <w:i/>
          <w:iCs/>
          <w:color w:val="0000FF"/>
          <w:sz w:val="23"/>
          <w:szCs w:val="23"/>
          <w:lang w:val="en-US" w:eastAsia="de-DE"/>
        </w:rPr>
        <w:t>The described model of discrete objects interacting with each other is a good basis for </w:t>
      </w:r>
      <w:r w:rsidRPr="00FA5CC4">
        <w:rPr>
          <w:rFonts w:eastAsia="Times New Roman" w:cs="Times New Roman"/>
          <w:b/>
          <w:bCs/>
          <w:i/>
          <w:iCs/>
          <w:color w:val="0000FF"/>
          <w:sz w:val="23"/>
          <w:szCs w:val="23"/>
          <w:lang w:val="en-US" w:eastAsia="de-DE"/>
        </w:rPr>
        <w:t>parallelism</w:t>
      </w:r>
      <w:r w:rsidRPr="00FA5CC4">
        <w:rPr>
          <w:rFonts w:eastAsia="Times New Roman" w:cs="Times New Roman"/>
          <w:i/>
          <w:iCs/>
          <w:color w:val="0000FF"/>
          <w:sz w:val="23"/>
          <w:szCs w:val="23"/>
          <w:lang w:val="en-US" w:eastAsia="de-DE"/>
        </w:rPr>
        <w:t>. Depending on the specification of the object-oriented computing model, there are different approaches to parallelization. The most promising of them is the following.</w:t>
      </w:r>
    </w:p>
    <w:p w14:paraId="5460B272" w14:textId="3852EA90" w:rsidR="00983322" w:rsidRPr="00FA5CC4" w:rsidRDefault="00983322" w:rsidP="00983322">
      <w:pPr>
        <w:shd w:val="clear" w:color="auto" w:fill="DBF8FE"/>
        <w:spacing w:before="100" w:beforeAutospacing="1" w:after="100" w:afterAutospacing="1" w:line="240" w:lineRule="auto"/>
        <w:ind w:left="720"/>
        <w:rPr>
          <w:rFonts w:eastAsia="Times New Roman" w:cs="Times New Roman"/>
          <w:i/>
          <w:iCs/>
          <w:color w:val="0000FF"/>
          <w:sz w:val="23"/>
          <w:szCs w:val="23"/>
          <w:lang w:val="en-US" w:eastAsia="de-DE"/>
        </w:rPr>
      </w:pPr>
      <w:r w:rsidRPr="00FA5CC4">
        <w:rPr>
          <w:rFonts w:eastAsia="Times New Roman" w:cs="Times New Roman"/>
          <w:b/>
          <w:bCs/>
          <w:i/>
          <w:iCs/>
          <w:color w:val="0000FF"/>
          <w:sz w:val="23"/>
          <w:szCs w:val="23"/>
          <w:lang w:val="en-US" w:eastAsia="de-DE"/>
        </w:rPr>
        <w:t>An object (called an actor</w:t>
      </w:r>
      <w:r w:rsidRPr="00FA5CC4">
        <w:rPr>
          <w:rFonts w:eastAsia="Times New Roman" w:cs="Times New Roman"/>
          <w:i/>
          <w:iCs/>
          <w:color w:val="0000FF"/>
          <w:sz w:val="23"/>
          <w:szCs w:val="23"/>
          <w:lang w:val="en-US" w:eastAsia="de-DE"/>
        </w:rPr>
        <w:t> in this case) sending a message does not wait for a response from its addressee, but continues to function. Therefore, messages must be able to queue up for the addressee. Many actors can be activated simultaneously, and all computations are expressed primarily in terms of their communications. The languages ​​of this class are the </w:t>
      </w:r>
      <w:r w:rsidRPr="00FA5CC4">
        <w:rPr>
          <w:rFonts w:eastAsia="Times New Roman" w:cs="Times New Roman"/>
          <w:b/>
          <w:bCs/>
          <w:i/>
          <w:iCs/>
          <w:color w:val="0000FF"/>
          <w:sz w:val="23"/>
          <w:szCs w:val="23"/>
          <w:lang w:val="en-US" w:eastAsia="de-DE"/>
        </w:rPr>
        <w:t>Astra</w:t>
      </w:r>
      <w:r w:rsidRPr="00FA5CC4">
        <w:rPr>
          <w:rFonts w:eastAsia="Times New Roman" w:cs="Times New Roman"/>
          <w:i/>
          <w:iCs/>
          <w:color w:val="0000FF"/>
          <w:sz w:val="23"/>
          <w:szCs w:val="23"/>
          <w:lang w:val="en-US" w:eastAsia="de-DE"/>
        </w:rPr>
        <w:t> system, as well as </w:t>
      </w:r>
      <w:r w:rsidRPr="00FA5CC4">
        <w:rPr>
          <w:rFonts w:eastAsia="Times New Roman" w:cs="Times New Roman"/>
          <w:b/>
          <w:bCs/>
          <w:i/>
          <w:iCs/>
          <w:color w:val="0000FF"/>
          <w:sz w:val="23"/>
          <w:szCs w:val="23"/>
          <w:lang w:val="en-US" w:eastAsia="de-DE"/>
        </w:rPr>
        <w:t>Act 1</w:t>
      </w:r>
      <w:r w:rsidRPr="00FA5CC4">
        <w:rPr>
          <w:rFonts w:eastAsia="Times New Roman" w:cs="Times New Roman"/>
          <w:i/>
          <w:iCs/>
          <w:color w:val="0000FF"/>
          <w:sz w:val="23"/>
          <w:szCs w:val="23"/>
          <w:lang w:val="en-US" w:eastAsia="de-DE"/>
        </w:rPr>
        <w:t> and </w:t>
      </w:r>
      <w:r w:rsidRPr="00FA5CC4">
        <w:rPr>
          <w:rFonts w:eastAsia="Times New Roman" w:cs="Times New Roman"/>
          <w:b/>
          <w:bCs/>
          <w:i/>
          <w:iCs/>
          <w:color w:val="0000FF"/>
          <w:sz w:val="23"/>
          <w:szCs w:val="23"/>
          <w:lang w:val="en-US" w:eastAsia="de-DE"/>
        </w:rPr>
        <w:t>Act 3</w:t>
      </w:r>
      <w:r w:rsidRPr="00FA5CC4">
        <w:rPr>
          <w:rFonts w:eastAsia="Times New Roman" w:cs="Times New Roman"/>
          <w:i/>
          <w:iCs/>
          <w:color w:val="0000FF"/>
          <w:sz w:val="23"/>
          <w:szCs w:val="23"/>
          <w:lang w:val="en-US" w:eastAsia="de-DE"/>
        </w:rPr>
        <w:t> .</w:t>
      </w:r>
    </w:p>
    <w:p w14:paraId="1CAA9AD4" w14:textId="77777777" w:rsidR="00983322" w:rsidRPr="00FA5CC4" w:rsidRDefault="00FE372D" w:rsidP="00983322">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71F57B4">
          <v:rect id="_x0000_i1383" style="width:0;height:1.5pt" o:hrstd="t" o:hrnoshade="t" o:hr="t" fillcolor="blue" stroked="f"/>
        </w:pict>
      </w:r>
    </w:p>
    <w:p w14:paraId="58028191" w14:textId="77777777" w:rsidR="00983322" w:rsidRPr="00FA5CC4" w:rsidRDefault="00983322" w:rsidP="00983322">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73318D9C" w14:textId="77777777" w:rsidR="00983322" w:rsidRPr="00FA5CC4" w:rsidRDefault="00FE372D" w:rsidP="00983322">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18745C79">
          <v:rect id="_x0000_i1384" style="width:261.65pt;height:1.5pt" o:hrpct="500" o:hrstd="t" o:hrnoshade="t" o:hr="t" fillcolor="blue" stroked="f"/>
        </w:pict>
      </w:r>
    </w:p>
    <w:p w14:paraId="4F129621" w14:textId="77777777" w:rsidR="00983322" w:rsidRPr="00FA5CC4" w:rsidRDefault="00983322" w:rsidP="00983322">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Futi K., Suzuki N. Programming languages ​​and circuit design of VLSI. - M.: Mir, 1988. - 224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(2)</w:t>
      </w:r>
      <w:r w:rsidRPr="00FA5CC4">
        <w:rPr>
          <w:rFonts w:eastAsia="Times New Roman" w:cs="Times New Roman"/>
          <w:color w:val="0000FF"/>
          <w:sz w:val="23"/>
          <w:szCs w:val="23"/>
          <w:lang w:val="en-US" w:eastAsia="de-DE"/>
        </w:rPr>
        <w:t> Bogumirsky B.S. User's Guide for Personal Computer: In 2 parts. Part 1. - St. Petersburg: OILCO Association, 1992. - 357 p.</w:t>
      </w:r>
      <w:r w:rsidRPr="00FA5CC4">
        <w:rPr>
          <w:rFonts w:eastAsia="Times New Roman" w:cs="Times New Roman"/>
          <w:color w:val="0000FF"/>
          <w:sz w:val="23"/>
          <w:szCs w:val="23"/>
          <w:lang w:val="en-US" w:eastAsia="de-DE"/>
        </w:rPr>
        <w:br/>
      </w:r>
      <w:r w:rsidRPr="00FA5CC4">
        <w:rPr>
          <w:rFonts w:eastAsia="Times New Roman" w:cs="Times New Roman"/>
          <w:color w:val="0000FF"/>
          <w:sz w:val="23"/>
          <w:szCs w:val="23"/>
          <w:vertAlign w:val="superscript"/>
          <w:lang w:val="en-US" w:eastAsia="de-DE"/>
        </w:rPr>
        <w:t>(3)</w:t>
      </w:r>
      <w:r w:rsidRPr="00FA5CC4">
        <w:rPr>
          <w:rFonts w:eastAsia="Times New Roman" w:cs="Times New Roman"/>
          <w:color w:val="0000FF"/>
          <w:sz w:val="23"/>
          <w:szCs w:val="23"/>
          <w:lang w:val="en-US" w:eastAsia="de-DE"/>
        </w:rPr>
        <w:t> Hyvänen E., Seppänen J. The World of Lisp. In 2 volumes. Volume 2: Programming methods and systems. - M.: Mir, 1990. - 319 p.</w:t>
      </w:r>
    </w:p>
    <w:p w14:paraId="17163E97" w14:textId="77777777" w:rsidR="00983322" w:rsidRPr="00FA5CC4" w:rsidRDefault="00FE372D" w:rsidP="00983322">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430C5DC1">
          <v:rect id="_x0000_i1385" style="width:261.65pt;height:1.5pt" o:hrpct="500" o:hrstd="t" o:hrnoshade="t" o:hr="t" fillcolor="blue" stroked="f"/>
        </w:pict>
      </w:r>
    </w:p>
    <w:p w14:paraId="4B6BEF16" w14:textId="5FFD662F" w:rsidR="00983322" w:rsidRPr="00FA5CC4" w:rsidRDefault="00983322" w:rsidP="00983322">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From the next step we will start to consider </w:t>
      </w:r>
      <w:r w:rsidRPr="00FA5CC4">
        <w:rPr>
          <w:rFonts w:eastAsia="Times New Roman" w:cs="Times New Roman"/>
          <w:b/>
          <w:bCs/>
          <w:i/>
          <w:iCs/>
          <w:color w:val="0000FF"/>
          <w:sz w:val="23"/>
          <w:szCs w:val="23"/>
          <w:lang w:val="en-US" w:eastAsia="de-DE"/>
        </w:rPr>
        <w:t>the object-oriented system</w:t>
      </w:r>
      <w:r w:rsidRPr="00FA5CC4">
        <w:rPr>
          <w:rFonts w:eastAsia="Times New Roman" w:cs="Times New Roman"/>
          <w:b/>
          <w:bCs/>
          <w:color w:val="0000FF"/>
          <w:sz w:val="23"/>
          <w:szCs w:val="23"/>
          <w:lang w:val="en-US" w:eastAsia="de-DE"/>
        </w:rPr>
        <w:t> FLAVOR</w:t>
      </w:r>
      <w:r w:rsidRPr="00FA5CC4">
        <w:rPr>
          <w:rFonts w:eastAsia="Times New Roman" w:cs="Times New Roman"/>
          <w:color w:val="0000FF"/>
          <w:sz w:val="23"/>
          <w:szCs w:val="23"/>
          <w:lang w:val="en-US" w:eastAsia="de-DE"/>
        </w:rPr>
        <w:t>.</w:t>
      </w:r>
    </w:p>
    <w:p w14:paraId="08184D38" w14:textId="53DF8C2F" w:rsidR="003D452C" w:rsidRPr="00FA5CC4" w:rsidRDefault="003D452C" w:rsidP="003D452C">
      <w:pPr>
        <w:pStyle w:val="berschrift1"/>
        <w:rPr>
          <w:rFonts w:eastAsia="Times New Roman"/>
          <w:lang w:val="en-US" w:eastAsia="de-DE"/>
        </w:rPr>
      </w:pPr>
      <w:bookmarkStart w:id="175" w:name="_Toc182755320"/>
      <w:r w:rsidRPr="00FA5CC4">
        <w:rPr>
          <w:rFonts w:eastAsia="Times New Roman"/>
          <w:lang w:val="en-US" w:eastAsia="de-DE"/>
        </w:rPr>
        <w:t>Step 109.</w:t>
      </w:r>
      <w:r w:rsidRPr="00FA5CC4">
        <w:rPr>
          <w:rFonts w:eastAsia="Times New Roman"/>
          <w:lang w:val="en-US" w:eastAsia="de-DE"/>
        </w:rPr>
        <w:br/>
        <w:t>Object-oriented system FLAVOR. Flavors (classes)</w:t>
      </w:r>
      <w:bookmarkEnd w:id="175"/>
    </w:p>
    <w:p w14:paraId="275711F2" w14:textId="6042BBF0" w:rsidR="003D452C" w:rsidRPr="00FA5CC4" w:rsidRDefault="003D452C" w:rsidP="003D452C">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get acquainted with </w:t>
      </w:r>
      <w:r w:rsidRPr="00FA5CC4">
        <w:rPr>
          <w:rFonts w:eastAsia="Times New Roman" w:cs="Times New Roman"/>
          <w:b/>
          <w:bCs/>
          <w:i/>
          <w:iCs/>
          <w:color w:val="0000FF"/>
          <w:sz w:val="23"/>
          <w:szCs w:val="23"/>
          <w:lang w:val="en-US" w:eastAsia="de-DE"/>
        </w:rPr>
        <w:t>flavors</w:t>
      </w:r>
      <w:r w:rsidRPr="00FA5CC4">
        <w:rPr>
          <w:rFonts w:eastAsia="Times New Roman" w:cs="Times New Roman"/>
          <w:color w:val="0000FF"/>
          <w:sz w:val="23"/>
          <w:szCs w:val="23"/>
          <w:lang w:val="en-US" w:eastAsia="de-DE"/>
        </w:rPr>
        <w:t>.</w:t>
      </w:r>
    </w:p>
    <w:p w14:paraId="52583805" w14:textId="41A60A81"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idea of ​​object-oriented programming arose in the processing of the properties of atoms long before the languages</w:t>
      </w:r>
      <w:r w:rsidRPr="00FA5CC4">
        <w:rPr>
          <w:rFonts w:eastAsia="Times New Roman" w:cs="Times New Roman"/>
          <w:b/>
          <w:bCs/>
          <w:color w:val="0000FF"/>
          <w:sz w:val="23"/>
          <w:szCs w:val="23"/>
          <w:lang w:val="en-US" w:eastAsia="de-DE"/>
        </w:rPr>
        <w:t>​​Simula</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Smalltalk</w:t>
      </w:r>
      <w:r w:rsidRPr="00FA5CC4">
        <w:rPr>
          <w:rFonts w:eastAsia="Times New Roman" w:cs="Times New Roman"/>
          <w:color w:val="0000FF"/>
          <w:sz w:val="23"/>
          <w:szCs w:val="23"/>
          <w:lang w:val="en-US" w:eastAsia="de-DE"/>
        </w:rPr>
        <w:t> were born. However, it was not until the development of the corresponding programming languages ​​that it developed into a "pure" programming paradigm (or </w:t>
      </w:r>
      <w:r w:rsidRPr="00FA5CC4">
        <w:rPr>
          <w:rFonts w:eastAsia="Times New Roman" w:cs="Times New Roman"/>
          <w:b/>
          <w:bCs/>
          <w:i/>
          <w:iCs/>
          <w:color w:val="0000FF"/>
          <w:sz w:val="23"/>
          <w:szCs w:val="23"/>
          <w:lang w:val="en-US" w:eastAsia="de-DE"/>
        </w:rPr>
        <w:t>metaphor</w:t>
      </w:r>
      <w:r w:rsidRPr="00FA5CC4">
        <w:rPr>
          <w:rFonts w:eastAsia="Times New Roman" w:cs="Times New Roman"/>
          <w:color w:val="0000FF"/>
          <w:sz w:val="23"/>
          <w:szCs w:val="23"/>
          <w:lang w:val="en-US" w:eastAsia="de-DE"/>
        </w:rPr>
        <w:t>). Nevertheless, the capabilities inherent in the </w:t>
      </w:r>
      <w:r w:rsidRPr="00FA5CC4">
        <w:rPr>
          <w:rFonts w:eastAsia="Times New Roman" w:cs="Times New Roman"/>
          <w:b/>
          <w:bCs/>
          <w:color w:val="0000FF"/>
          <w:sz w:val="23"/>
          <w:szCs w:val="23"/>
          <w:lang w:val="en-US" w:eastAsia="de-DE"/>
        </w:rPr>
        <w:t>LISP language</w:t>
      </w:r>
      <w:r w:rsidRPr="00FA5CC4">
        <w:rPr>
          <w:rFonts w:eastAsia="Times New Roman" w:cs="Times New Roman"/>
          <w:color w:val="0000FF"/>
          <w:sz w:val="23"/>
          <w:szCs w:val="23"/>
          <w:lang w:val="en-US" w:eastAsia="de-DE"/>
        </w:rPr>
        <w:t> made it possible to assimilate and incorporate the results of other developments, often in a more sophisticated form than in the original language.</w:t>
      </w:r>
    </w:p>
    <w:p w14:paraId="1D6A001E" w14:textId="32372E23"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As an object system based on the </w:t>
      </w:r>
      <w:r w:rsidRPr="00FA5CC4">
        <w:rPr>
          <w:rFonts w:eastAsia="Times New Roman" w:cs="Times New Roman"/>
          <w:b/>
          <w:bCs/>
          <w:color w:val="0000FF"/>
          <w:sz w:val="23"/>
          <w:szCs w:val="23"/>
          <w:lang w:val="en-US" w:eastAsia="de-DE"/>
        </w:rPr>
        <w:t>muLISP</w:t>
      </w:r>
      <w:r w:rsidRPr="00FA5CC4">
        <w:rPr>
          <w:rFonts w:eastAsia="Times New Roman" w:cs="Times New Roman"/>
          <w:color w:val="0000FF"/>
          <w:sz w:val="23"/>
          <w:szCs w:val="23"/>
          <w:lang w:val="en-US" w:eastAsia="de-DE"/>
        </w:rPr>
        <w:t> dialect, we will consider the </w:t>
      </w:r>
      <w:r w:rsidRPr="00FA5CC4">
        <w:rPr>
          <w:rFonts w:eastAsia="Times New Roman" w:cs="Times New Roman"/>
          <w:b/>
          <w:bCs/>
          <w:color w:val="0000FF"/>
          <w:sz w:val="23"/>
          <w:szCs w:val="23"/>
          <w:lang w:val="en-US" w:eastAsia="de-DE"/>
        </w:rPr>
        <w:t>Flavors</w:t>
      </w:r>
      <w:r w:rsidRPr="00FA5CC4">
        <w:rPr>
          <w:rFonts w:eastAsia="Times New Roman" w:cs="Times New Roman"/>
          <w:color w:val="0000FF"/>
          <w:sz w:val="23"/>
          <w:szCs w:val="23"/>
          <w:lang w:val="en-US" w:eastAsia="de-DE"/>
        </w:rPr>
        <w:t> system, which is an object-oriented extension of the </w:t>
      </w:r>
      <w:r w:rsidRPr="00FA5CC4">
        <w:rPr>
          <w:rFonts w:eastAsia="Times New Roman" w:cs="Times New Roman"/>
          <w:b/>
          <w:bCs/>
          <w:color w:val="0000FF"/>
          <w:sz w:val="23"/>
          <w:szCs w:val="23"/>
          <w:lang w:val="en-US" w:eastAsia="de-DE"/>
        </w:rPr>
        <w:t>Common LISP</w:t>
      </w:r>
      <w:r w:rsidRPr="00FA5CC4">
        <w:rPr>
          <w:rFonts w:eastAsia="Times New Roman" w:cs="Times New Roman"/>
          <w:color w:val="0000FF"/>
          <w:sz w:val="23"/>
          <w:szCs w:val="23"/>
          <w:lang w:val="en-US" w:eastAsia="de-DE"/>
        </w:rPr>
        <w:t> dialect.</w:t>
      </w:r>
    </w:p>
    <w:p w14:paraId="069352BF" w14:textId="3C714F6D"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object programming, a program is not assumed to consist of a set of procedures and data; its basic constituent units are </w:t>
      </w:r>
      <w:r w:rsidRPr="00FA5CC4">
        <w:rPr>
          <w:rFonts w:eastAsia="Times New Roman" w:cs="Times New Roman"/>
          <w:b/>
          <w:bCs/>
          <w:i/>
          <w:iCs/>
          <w:color w:val="0000FF"/>
          <w:sz w:val="23"/>
          <w:szCs w:val="23"/>
          <w:lang w:val="en-US" w:eastAsia="de-DE"/>
        </w:rPr>
        <w:t>objects</w:t>
      </w:r>
      <w:r w:rsidRPr="00FA5CC4">
        <w:rPr>
          <w:rFonts w:eastAsia="Times New Roman" w:cs="Times New Roman"/>
          <w:color w:val="0000FF"/>
          <w:sz w:val="23"/>
          <w:szCs w:val="23"/>
          <w:lang w:val="en-US" w:eastAsia="de-DE"/>
        </w:rPr>
        <w:t>, which contain both procedures and data. The idea of ​​combining data and procedures is the basic idea of ​​the object model and the basis of object programming.</w:t>
      </w:r>
    </w:p>
    <w:p w14:paraId="5CDA26AD" w14:textId="50A09B44"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An object type is often called </w:t>
      </w:r>
      <w:r w:rsidRPr="00FA5CC4">
        <w:rPr>
          <w:rFonts w:eastAsia="Times New Roman" w:cs="Times New Roman"/>
          <w:b/>
          <w:bCs/>
          <w:i/>
          <w:iCs/>
          <w:color w:val="0000FF"/>
          <w:sz w:val="23"/>
          <w:szCs w:val="23"/>
          <w:lang w:val="en-US" w:eastAsia="de-DE"/>
        </w:rPr>
        <w:t>an Object Class</w:t>
      </w:r>
      <w:r w:rsidRPr="00FA5CC4">
        <w:rPr>
          <w:rFonts w:eastAsia="Times New Roman" w:cs="Times New Roman"/>
          <w:b/>
          <w:bCs/>
          <w:color w:val="0000FF"/>
          <w:sz w:val="23"/>
          <w:szCs w:val="23"/>
          <w:lang w:val="en-US" w:eastAsia="de-DE"/>
        </w:rPr>
        <w:t> or</w:t>
      </w:r>
      <w:r w:rsidRPr="00FA5CC4">
        <w:rPr>
          <w:rFonts w:eastAsia="Times New Roman" w:cs="Times New Roman"/>
          <w:color w:val="0000FF"/>
          <w:sz w:val="23"/>
          <w:szCs w:val="23"/>
          <w:lang w:val="en-US" w:eastAsia="de-DE"/>
        </w:rPr>
        <w:t> simply a </w:t>
      </w:r>
      <w:r w:rsidRPr="00FA5CC4">
        <w:rPr>
          <w:rFonts w:eastAsia="Times New Roman" w:cs="Times New Roman"/>
          <w:b/>
          <w:bCs/>
          <w:i/>
          <w:iCs/>
          <w:color w:val="0000FF"/>
          <w:sz w:val="23"/>
          <w:szCs w:val="23"/>
          <w:lang w:val="en-US" w:eastAsia="de-DE"/>
        </w:rPr>
        <w:t>class</w:t>
      </w:r>
      <w:r w:rsidRPr="00FA5CC4">
        <w:rPr>
          <w:rFonts w:eastAsia="Times New Roman" w:cs="Times New Roman"/>
          <w:color w:val="0000FF"/>
          <w:sz w:val="23"/>
          <w:szCs w:val="23"/>
          <w:lang w:val="en-US" w:eastAsia="de-DE"/>
        </w:rPr>
        <w:t>.</w:t>
      </w:r>
    </w:p>
    <w:p w14:paraId="380AAB04" w14:textId="77777777"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class is the set of all potential objects that can arise from its definition. Objects are divided into classes based on their inherent properties and the actions they possess. The properties and actions of objects of the same class are the same. The set of properties of objects of different classes is different, although some properties and actions may coincide. Interactions between objects of the same or different classes are defined based on the actions inherent to the class and the messages that correspond to them.</w:t>
      </w:r>
    </w:p>
    <w:p w14:paraId="0C4F8F13" w14:textId="5882A2C5"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objects, it is necessary to distinguish between </w:t>
      </w:r>
      <w:r w:rsidRPr="00FA5CC4">
        <w:rPr>
          <w:rFonts w:eastAsia="Times New Roman" w:cs="Times New Roman"/>
          <w:b/>
          <w:bCs/>
          <w:i/>
          <w:iCs/>
          <w:color w:val="0000FF"/>
          <w:sz w:val="23"/>
          <w:szCs w:val="23"/>
          <w:lang w:val="en-US" w:eastAsia="de-DE"/>
        </w:rPr>
        <w:t>definition</w:t>
      </w:r>
      <w:r w:rsidRPr="00FA5CC4">
        <w:rPr>
          <w:rFonts w:eastAsia="Times New Roman" w:cs="Times New Roman"/>
          <w:color w:val="0000FF"/>
          <w:sz w:val="23"/>
          <w:szCs w:val="23"/>
          <w:lang w:val="en-US" w:eastAsia="de-DE"/>
        </w:rPr>
        <w:t> and </w:t>
      </w:r>
      <w:r w:rsidRPr="00FA5CC4">
        <w:rPr>
          <w:rFonts w:eastAsia="Times New Roman" w:cs="Times New Roman"/>
          <w:b/>
          <w:bCs/>
          <w:i/>
          <w:iCs/>
          <w:color w:val="0000FF"/>
          <w:sz w:val="23"/>
          <w:szCs w:val="23"/>
          <w:lang w:val="en-US" w:eastAsia="de-DE"/>
        </w:rPr>
        <w:t>invocation</w:t>
      </w:r>
      <w:r w:rsidRPr="00FA5CC4">
        <w:rPr>
          <w:rFonts w:eastAsia="Times New Roman" w:cs="Times New Roman"/>
          <w:color w:val="0000FF"/>
          <w:sz w:val="23"/>
          <w:szCs w:val="23"/>
          <w:lang w:val="en-US" w:eastAsia="de-DE"/>
        </w:rPr>
        <w:t>.</w:t>
      </w:r>
    </w:p>
    <w:p w14:paraId="63307E7A" w14:textId="77777777"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An object definition</w:t>
      </w:r>
      <w:r w:rsidRPr="00FA5CC4">
        <w:rPr>
          <w:rFonts w:eastAsia="Times New Roman" w:cs="Times New Roman"/>
          <w:color w:val="0000FF"/>
          <w:sz w:val="23"/>
          <w:szCs w:val="23"/>
          <w:lang w:val="en-US" w:eastAsia="de-DE"/>
        </w:rPr>
        <w:t> is an abstract description of an object type that represents all objects of that type.</w:t>
      </w:r>
    </w:p>
    <w:p w14:paraId="5670FF76" w14:textId="77777777"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By </w:t>
      </w:r>
      <w:r w:rsidRPr="00FA5CC4">
        <w:rPr>
          <w:rFonts w:eastAsia="Times New Roman" w:cs="Times New Roman"/>
          <w:b/>
          <w:bCs/>
          <w:i/>
          <w:iCs/>
          <w:color w:val="0000FF"/>
          <w:sz w:val="23"/>
          <w:szCs w:val="23"/>
          <w:lang w:val="en-US" w:eastAsia="de-DE"/>
        </w:rPr>
        <w:t>calling an object</w:t>
      </w:r>
      <w:r w:rsidRPr="00FA5CC4">
        <w:rPr>
          <w:rFonts w:eastAsia="Times New Roman" w:cs="Times New Roman"/>
          <w:color w:val="0000FF"/>
          <w:sz w:val="23"/>
          <w:szCs w:val="23"/>
          <w:lang w:val="en-US" w:eastAsia="de-DE"/>
        </w:rPr>
        <w:t> from a definition, </w:t>
      </w:r>
      <w:r w:rsidRPr="00FA5CC4">
        <w:rPr>
          <w:rFonts w:eastAsia="Times New Roman" w:cs="Times New Roman"/>
          <w:b/>
          <w:bCs/>
          <w:i/>
          <w:iCs/>
          <w:color w:val="0000FF"/>
          <w:sz w:val="23"/>
          <w:szCs w:val="23"/>
          <w:lang w:val="en-US" w:eastAsia="de-DE"/>
        </w:rPr>
        <w:t>instances of objects</w:t>
      </w:r>
      <w:r w:rsidRPr="00FA5CC4">
        <w:rPr>
          <w:rFonts w:eastAsia="Times New Roman" w:cs="Times New Roman"/>
          <w:color w:val="0000FF"/>
          <w:sz w:val="23"/>
          <w:szCs w:val="23"/>
          <w:lang w:val="en-US" w:eastAsia="de-DE"/>
        </w:rPr>
        <w:t> (actual objects) are created.</w:t>
      </w:r>
    </w:p>
    <w:p w14:paraId="48053659" w14:textId="40069706"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Flavor </w:t>
      </w:r>
      <w:r w:rsidRPr="00FA5CC4">
        <w:rPr>
          <w:rFonts w:eastAsia="Times New Roman" w:cs="Times New Roman"/>
          <w:b/>
          <w:bCs/>
          <w:i/>
          <w:iCs/>
          <w:color w:val="0000FF"/>
          <w:sz w:val="23"/>
          <w:szCs w:val="23"/>
          <w:lang w:val="en-US" w:eastAsia="de-DE"/>
        </w:rPr>
        <w:t>concept</w:t>
      </w:r>
      <w:r w:rsidR="00F21558">
        <w:rPr>
          <w:rFonts w:eastAsia="Times New Roman" w:cs="Times New Roman"/>
          <w:color w:val="0000FF"/>
          <w:sz w:val="23"/>
          <w:szCs w:val="23"/>
          <w:lang w:val="en-US" w:eastAsia="de-DE"/>
        </w:rPr>
        <w:t> corresponds </w:t>
      </w:r>
      <w:r w:rsidRPr="00FA5CC4">
        <w:rPr>
          <w:rFonts w:eastAsia="Times New Roman" w:cs="Times New Roman"/>
          <w:color w:val="0000FF"/>
          <w:sz w:val="23"/>
          <w:szCs w:val="23"/>
          <w:lang w:val="en-US" w:eastAsia="de-DE"/>
        </w:rPr>
        <w:t>to a class in the </w:t>
      </w:r>
      <w:r w:rsidRPr="00FA5CC4">
        <w:rPr>
          <w:rFonts w:eastAsia="Times New Roman" w:cs="Times New Roman"/>
          <w:b/>
          <w:bCs/>
          <w:color w:val="0000FF"/>
          <w:sz w:val="23"/>
          <w:szCs w:val="23"/>
          <w:lang w:val="en-US" w:eastAsia="de-DE"/>
        </w:rPr>
        <w:t>Flavors</w:t>
      </w:r>
      <w:r w:rsidRPr="00FA5CC4">
        <w:rPr>
          <w:rFonts w:eastAsia="Times New Roman" w:cs="Times New Roman"/>
          <w:color w:val="0000FF"/>
          <w:sz w:val="23"/>
          <w:szCs w:val="23"/>
          <w:lang w:val="en-US" w:eastAsia="de-DE"/>
        </w:rPr>
        <w:t> system. However, a Flavor is a more general concept than </w:t>
      </w:r>
      <w:r w:rsidRPr="00FA5CC4">
        <w:rPr>
          <w:rFonts w:eastAsia="Times New Roman" w:cs="Times New Roman"/>
          <w:b/>
          <w:bCs/>
          <w:color w:val="0000FF"/>
          <w:sz w:val="23"/>
          <w:szCs w:val="23"/>
          <w:lang w:val="en-US" w:eastAsia="de-DE"/>
        </w:rPr>
        <w:t>a Smalltalk</w:t>
      </w:r>
      <w:r w:rsidRPr="00FA5CC4">
        <w:rPr>
          <w:rFonts w:eastAsia="Times New Roman" w:cs="Times New Roman"/>
          <w:color w:val="0000FF"/>
          <w:sz w:val="23"/>
          <w:szCs w:val="23"/>
          <w:lang w:val="en-US" w:eastAsia="de-DE"/>
        </w:rPr>
        <w:t> class</w:t>
      </w:r>
      <w:r w:rsidRPr="00FA5CC4">
        <w:rPr>
          <w:rFonts w:eastAsia="Times New Roman" w:cs="Times New Roman"/>
          <w:b/>
          <w:bCs/>
          <w:i/>
          <w:iCs/>
          <w:color w:val="0000FF"/>
          <w:sz w:val="23"/>
          <w:szCs w:val="23"/>
          <w:lang w:val="en-US" w:eastAsia="de-DE"/>
        </w:rPr>
        <w:t>,</w:t>
      </w:r>
      <w:r w:rsidRPr="00FA5CC4">
        <w:rPr>
          <w:rFonts w:eastAsia="Times New Roman" w:cs="Times New Roman"/>
          <w:color w:val="0000FF"/>
          <w:sz w:val="23"/>
          <w:szCs w:val="23"/>
          <w:lang w:val="en-US" w:eastAsia="de-DE"/>
        </w:rPr>
        <w:t> since it can also represent some abstract properties that cannot be implemented by an object as such.</w:t>
      </w:r>
    </w:p>
    <w:p w14:paraId="0B02BE11" w14:textId="3D1A3A31"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 the concept "round" cannot be realized by a specific independent object. Let us call such classes </w:t>
      </w:r>
      <w:r w:rsidRPr="00FA5CC4">
        <w:rPr>
          <w:rFonts w:eastAsia="Times New Roman" w:cs="Times New Roman"/>
          <w:b/>
          <w:bCs/>
          <w:i/>
          <w:iCs/>
          <w:color w:val="0000FF"/>
          <w:sz w:val="23"/>
          <w:szCs w:val="23"/>
          <w:lang w:val="en-US" w:eastAsia="de-DE"/>
        </w:rPr>
        <w:t>characteristic classes</w:t>
      </w:r>
      <w:r w:rsidRPr="00FA5CC4">
        <w:rPr>
          <w:rFonts w:eastAsia="Times New Roman" w:cs="Times New Roman"/>
          <w:b/>
          <w:bCs/>
          <w:color w:val="0000FF"/>
          <w:sz w:val="23"/>
          <w:szCs w:val="23"/>
          <w:lang w:val="en-US" w:eastAsia="de-DE"/>
        </w:rPr>
        <w:t> (Mixing Flavor)</w:t>
      </w:r>
      <w:r w:rsidRPr="00FA5CC4">
        <w:rPr>
          <w:rFonts w:eastAsia="Times New Roman" w:cs="Times New Roman"/>
          <w:color w:val="0000FF"/>
          <w:sz w:val="23"/>
          <w:szCs w:val="23"/>
          <w:lang w:val="en-US" w:eastAsia="de-DE"/>
        </w:rPr>
        <w:t> or </w:t>
      </w:r>
      <w:r w:rsidRPr="00FA5CC4">
        <w:rPr>
          <w:rFonts w:eastAsia="Times New Roman" w:cs="Times New Roman"/>
          <w:b/>
          <w:bCs/>
          <w:i/>
          <w:iCs/>
          <w:color w:val="0000FF"/>
          <w:sz w:val="23"/>
          <w:szCs w:val="23"/>
          <w:lang w:val="en-US" w:eastAsia="de-DE"/>
        </w:rPr>
        <w:t>property classes</w:t>
      </w:r>
      <w:r w:rsidRPr="00FA5CC4">
        <w:rPr>
          <w:rFonts w:eastAsia="Times New Roman" w:cs="Times New Roman"/>
          <w:color w:val="0000FF"/>
          <w:sz w:val="23"/>
          <w:szCs w:val="23"/>
          <w:lang w:val="en-US" w:eastAsia="de-DE"/>
        </w:rPr>
        <w:t> in contrast to </w:t>
      </w:r>
      <w:r w:rsidRPr="00FA5CC4">
        <w:rPr>
          <w:rFonts w:eastAsia="Times New Roman" w:cs="Times New Roman"/>
          <w:b/>
          <w:bCs/>
          <w:i/>
          <w:iCs/>
          <w:color w:val="0000FF"/>
          <w:sz w:val="23"/>
          <w:szCs w:val="23"/>
          <w:lang w:val="en-US" w:eastAsia="de-DE"/>
        </w:rPr>
        <w:t>object classes</w:t>
      </w:r>
      <w:r w:rsidRPr="00FA5CC4">
        <w:rPr>
          <w:rFonts w:eastAsia="Times New Roman" w:cs="Times New Roman"/>
          <w:color w:val="0000FF"/>
          <w:sz w:val="23"/>
          <w:szCs w:val="23"/>
          <w:lang w:val="en-US" w:eastAsia="de-DE"/>
        </w:rPr>
        <w:t>, which we will call </w:t>
      </w:r>
      <w:r w:rsidRPr="00FA5CC4">
        <w:rPr>
          <w:rFonts w:eastAsia="Times New Roman" w:cs="Times New Roman"/>
          <w:b/>
          <w:bCs/>
          <w:i/>
          <w:iCs/>
          <w:color w:val="0000FF"/>
          <w:sz w:val="23"/>
          <w:szCs w:val="23"/>
          <w:lang w:val="en-US" w:eastAsia="de-DE"/>
        </w:rPr>
        <w:t>natural classes</w:t>
      </w:r>
      <w:r w:rsidRPr="00FA5CC4">
        <w:rPr>
          <w:rFonts w:eastAsia="Times New Roman" w:cs="Times New Roman"/>
          <w:color w:val="0000FF"/>
          <w:sz w:val="23"/>
          <w:szCs w:val="23"/>
          <w:lang w:val="en-US" w:eastAsia="de-DE"/>
        </w:rPr>
        <w:t> .</w:t>
      </w:r>
    </w:p>
    <w:p w14:paraId="03423B77" w14:textId="0CEB61F9"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A characteristic class can be used in the definition of a class of objects so that it "flavors" objects of some </w:t>
      </w:r>
      <w:r w:rsidRPr="00FA5CC4">
        <w:rPr>
          <w:rFonts w:eastAsia="Times New Roman" w:cs="Times New Roman"/>
          <w:b/>
          <w:bCs/>
          <w:i/>
          <w:iCs/>
          <w:color w:val="0000FF"/>
          <w:sz w:val="23"/>
          <w:szCs w:val="23"/>
          <w:lang w:val="en-US" w:eastAsia="de-DE"/>
        </w:rPr>
        <w:t>base class of objects</w:t>
      </w: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Base Flavor</w:t>
      </w:r>
      <w:r w:rsidRPr="00FA5CC4">
        <w:rPr>
          <w:rFonts w:eastAsia="Times New Roman" w:cs="Times New Roman"/>
          <w:color w:val="0000FF"/>
          <w:sz w:val="23"/>
          <w:szCs w:val="23"/>
          <w:lang w:val="en-US" w:eastAsia="de-DE"/>
        </w:rPr>
        <w:t>). Objects can be provided with different "shades" and "flavors", quite similar to adding different seasonings to food.</w:t>
      </w:r>
    </w:p>
    <w:p w14:paraId="1EEFFAEE" w14:textId="77777777"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If common properties can be found among classes of objects, they can be extracted and defined as a characteristic class. This can significantly reduce class definitions. Thus, the characteristic class is another mechanism for abstracting data and actions.</w:t>
      </w:r>
    </w:p>
    <w:p w14:paraId="777A46DD" w14:textId="77777777"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w:t>
      </w:r>
      <w:r w:rsidRPr="00FA5CC4">
        <w:rPr>
          <w:rFonts w:eastAsia="Times New Roman" w:cs="Times New Roman"/>
          <w:b/>
          <w:bCs/>
          <w:color w:val="0000FF"/>
          <w:sz w:val="23"/>
          <w:szCs w:val="23"/>
          <w:lang w:val="en-US" w:eastAsia="de-DE"/>
        </w:rPr>
        <w:t>Flavors system, </w:t>
      </w:r>
      <w:r w:rsidRPr="00FA5CC4">
        <w:rPr>
          <w:rFonts w:eastAsia="Times New Roman" w:cs="Times New Roman"/>
          <w:b/>
          <w:bCs/>
          <w:i/>
          <w:iCs/>
          <w:color w:val="0000FF"/>
          <w:sz w:val="23"/>
          <w:szCs w:val="23"/>
          <w:lang w:val="en-US" w:eastAsia="de-DE"/>
        </w:rPr>
        <w:t>the definition of a flavor</w:t>
      </w:r>
      <w:r w:rsidRPr="00FA5CC4">
        <w:rPr>
          <w:rFonts w:eastAsia="Times New Roman" w:cs="Times New Roman"/>
          <w:color w:val="0000FF"/>
          <w:sz w:val="23"/>
          <w:szCs w:val="23"/>
          <w:lang w:val="en-US" w:eastAsia="de-DE"/>
        </w:rPr>
        <w:t> is as follows:</w:t>
      </w:r>
    </w:p>
    <w:p w14:paraId="28FD8B4A" w14:textId="77777777" w:rsidR="003D452C" w:rsidRPr="00FA5CC4" w:rsidRDefault="003D452C" w:rsidP="003D452C">
      <w:pPr>
        <w:pStyle w:val="LISPCode"/>
      </w:pPr>
      <w:r w:rsidRPr="00FA5CC4">
        <w:t xml:space="preserve">   (DEFFLAVOR FLAV VARS INH-FLAVS . OPTIONS)</w:t>
      </w:r>
    </w:p>
    <w:p w14:paraId="21D56B3A" w14:textId="14AAA532"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DEFFLAVOR</w:t>
      </w:r>
      <w:r w:rsidR="00F21558">
        <w:rPr>
          <w:rFonts w:eastAsia="Times New Roman" w:cs="Times New Roman"/>
          <w:color w:val="0000FF"/>
          <w:sz w:val="23"/>
          <w:szCs w:val="23"/>
          <w:lang w:val="en-US" w:eastAsia="de-DE"/>
        </w:rPr>
        <w:t> </w:t>
      </w:r>
      <w:r w:rsidRPr="00FA5CC4">
        <w:rPr>
          <w:rFonts w:eastAsia="Times New Roman" w:cs="Times New Roman"/>
          <w:color w:val="0000FF"/>
          <w:sz w:val="23"/>
          <w:szCs w:val="23"/>
          <w:lang w:val="en-US" w:eastAsia="de-DE"/>
        </w:rPr>
        <w:t>form defines a flavor </w:t>
      </w:r>
      <w:r w:rsidRPr="00FA5CC4">
        <w:rPr>
          <w:rFonts w:eastAsia="Times New Roman" w:cs="Times New Roman"/>
          <w:b/>
          <w:bCs/>
          <w:color w:val="0000FF"/>
          <w:sz w:val="23"/>
          <w:szCs w:val="23"/>
          <w:lang w:val="en-US" w:eastAsia="de-DE"/>
        </w:rPr>
        <w:t>FLAV</w:t>
      </w:r>
      <w:r w:rsidRPr="00FA5CC4">
        <w:rPr>
          <w:rFonts w:eastAsia="Times New Roman" w:cs="Times New Roman"/>
          <w:color w:val="0000FF"/>
          <w:sz w:val="23"/>
          <w:szCs w:val="23"/>
          <w:lang w:val="en-US" w:eastAsia="de-DE"/>
        </w:rPr>
        <w:t> with the superclasses specified by the </w:t>
      </w:r>
      <w:r w:rsidRPr="00FA5CC4">
        <w:rPr>
          <w:rFonts w:eastAsia="Times New Roman" w:cs="Times New Roman"/>
          <w:b/>
          <w:bCs/>
          <w:color w:val="0000FF"/>
          <w:sz w:val="23"/>
          <w:szCs w:val="23"/>
          <w:lang w:val="en-US" w:eastAsia="de-DE"/>
        </w:rPr>
        <w:t>INH-FLAVS</w:t>
      </w:r>
      <w:r w:rsidRPr="00FA5CC4">
        <w:rPr>
          <w:rFonts w:eastAsia="Times New Roman" w:cs="Times New Roman"/>
          <w:color w:val="0000FF"/>
          <w:sz w:val="23"/>
          <w:szCs w:val="23"/>
          <w:lang w:val="en-US" w:eastAsia="de-DE"/>
        </w:rPr>
        <w:t> list, and places </w:t>
      </w:r>
      <w:r w:rsidRPr="00FA5CC4">
        <w:rPr>
          <w:rFonts w:eastAsia="Times New Roman" w:cs="Times New Roman"/>
          <w:b/>
          <w:bCs/>
          <w:i/>
          <w:iCs/>
          <w:color w:val="0000FF"/>
          <w:sz w:val="23"/>
          <w:szCs w:val="23"/>
          <w:lang w:val="en-US" w:eastAsia="de-DE"/>
        </w:rPr>
        <w:t>the instance variables</w:t>
      </w:r>
      <w:r w:rsidRPr="00FA5CC4">
        <w:rPr>
          <w:rFonts w:eastAsia="Times New Roman" w:cs="Times New Roman"/>
          <w:color w:val="0000FF"/>
          <w:sz w:val="23"/>
          <w:szCs w:val="23"/>
          <w:lang w:val="en-US" w:eastAsia="de-DE"/>
        </w:rPr>
        <w:t> specified in the </w:t>
      </w:r>
      <w:r w:rsidRPr="00FA5CC4">
        <w:rPr>
          <w:rFonts w:eastAsia="Times New Roman" w:cs="Times New Roman"/>
          <w:b/>
          <w:bCs/>
          <w:color w:val="0000FF"/>
          <w:sz w:val="23"/>
          <w:szCs w:val="23"/>
          <w:lang w:val="en-US" w:eastAsia="de-DE"/>
        </w:rPr>
        <w:t>VARS</w:t>
      </w:r>
      <w:r w:rsidRPr="00FA5CC4">
        <w:rPr>
          <w:rFonts w:eastAsia="Times New Roman" w:cs="Times New Roman"/>
          <w:color w:val="0000FF"/>
          <w:sz w:val="23"/>
          <w:szCs w:val="23"/>
          <w:lang w:val="en-US" w:eastAsia="de-DE"/>
        </w:rPr>
        <w:t> list in the flavor's property list.</w:t>
      </w:r>
    </w:p>
    <w:p w14:paraId="137F65A4" w14:textId="77777777"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Furthermore, the </w:t>
      </w:r>
      <w:r w:rsidRPr="00FA5CC4">
        <w:rPr>
          <w:rFonts w:eastAsia="Times New Roman" w:cs="Times New Roman"/>
          <w:b/>
          <w:bCs/>
          <w:color w:val="0000FF"/>
          <w:sz w:val="23"/>
          <w:szCs w:val="23"/>
          <w:lang w:val="en-US" w:eastAsia="de-DE"/>
        </w:rPr>
        <w:t>DEFFLAVOR</w:t>
      </w:r>
      <w:r w:rsidRPr="00FA5CC4">
        <w:rPr>
          <w:rFonts w:eastAsia="Times New Roman" w:cs="Times New Roman"/>
          <w:color w:val="0000FF"/>
          <w:sz w:val="23"/>
          <w:szCs w:val="23"/>
          <w:lang w:val="en-US" w:eastAsia="de-DE"/>
        </w:rPr>
        <w:t> form creates </w:t>
      </w:r>
      <w:r w:rsidRPr="00FA5CC4">
        <w:rPr>
          <w:rFonts w:eastAsia="Times New Roman" w:cs="Times New Roman"/>
          <w:b/>
          <w:bCs/>
          <w:color w:val="0000FF"/>
          <w:sz w:val="23"/>
          <w:szCs w:val="23"/>
          <w:lang w:val="en-US" w:eastAsia="de-DE"/>
        </w:rPr>
        <w:t>:GET</w:t>
      </w:r>
      <w:r w:rsidRPr="00FA5CC4">
        <w:rPr>
          <w:rFonts w:eastAsia="Times New Roman" w:cs="Times New Roman"/>
          <w:color w:val="0000FF"/>
          <w:sz w:val="23"/>
          <w:szCs w:val="23"/>
          <w:lang w:val="en-US" w:eastAsia="de-DE"/>
        </w:rPr>
        <w:t> and/or </w:t>
      </w:r>
      <w:r w:rsidRPr="00FA5CC4">
        <w:rPr>
          <w:rFonts w:eastAsia="Times New Roman" w:cs="Times New Roman"/>
          <w:b/>
          <w:bCs/>
          <w:color w:val="0000FF"/>
          <w:sz w:val="23"/>
          <w:szCs w:val="23"/>
          <w:lang w:val="en-US" w:eastAsia="de-DE"/>
        </w:rPr>
        <w:t>:SET </w:t>
      </w:r>
      <w:r w:rsidRPr="00FA5CC4">
        <w:rPr>
          <w:rFonts w:eastAsia="Times New Roman" w:cs="Times New Roman"/>
          <w:b/>
          <w:bCs/>
          <w:i/>
          <w:iCs/>
          <w:color w:val="0000FF"/>
          <w:sz w:val="23"/>
          <w:szCs w:val="23"/>
          <w:lang w:val="en-US" w:eastAsia="de-DE"/>
        </w:rPr>
        <w:t>methods</w:t>
      </w:r>
      <w:r w:rsidRPr="00FA5CC4">
        <w:rPr>
          <w:rFonts w:eastAsia="Times New Roman" w:cs="Times New Roman"/>
          <w:color w:val="0000FF"/>
          <w:sz w:val="23"/>
          <w:szCs w:val="23"/>
          <w:lang w:val="en-US" w:eastAsia="de-DE"/>
        </w:rPr>
        <w:t> if the key parameters</w:t>
      </w:r>
    </w:p>
    <w:p w14:paraId="196B08B1" w14:textId="77777777" w:rsidR="003D452C" w:rsidRPr="00FA5CC4" w:rsidRDefault="003D452C" w:rsidP="003D452C">
      <w:pPr>
        <w:pStyle w:val="LISPCode"/>
      </w:pPr>
      <w:r w:rsidRPr="00FA5CC4">
        <w:t xml:space="preserve">   :GETTABLE-INSTANCE-VARIABLES    </w:t>
      </w:r>
    </w:p>
    <w:p w14:paraId="3A39260C" w14:textId="77777777" w:rsidR="003D452C" w:rsidRPr="00FA5CC4" w:rsidRDefault="003D452C" w:rsidP="003D452C">
      <w:pPr>
        <w:pStyle w:val="LISPCode"/>
      </w:pPr>
      <w:r w:rsidRPr="00FA5CC4">
        <w:t xml:space="preserve">              and (or)</w:t>
      </w:r>
    </w:p>
    <w:p w14:paraId="3D757998" w14:textId="77777777" w:rsidR="003D452C" w:rsidRPr="00FA5CC4" w:rsidRDefault="003D452C" w:rsidP="003D452C">
      <w:pPr>
        <w:pStyle w:val="LISPCode"/>
      </w:pPr>
      <w:r w:rsidRPr="00FA5CC4">
        <w:t xml:space="preserve">   :SETTABLE-INSTANCE-VARIABLES</w:t>
      </w:r>
    </w:p>
    <w:p w14:paraId="5EC690E3" w14:textId="09F1C15F" w:rsidR="003D452C" w:rsidRPr="00FA5CC4" w:rsidRDefault="003D452C" w:rsidP="003D452C">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are included in the list of </w:t>
      </w:r>
      <w:r w:rsidRPr="00FA5CC4">
        <w:rPr>
          <w:rFonts w:eastAsia="Times New Roman" w:cs="Times New Roman"/>
          <w:b/>
          <w:bCs/>
          <w:color w:val="0000FF"/>
          <w:sz w:val="23"/>
          <w:szCs w:val="23"/>
          <w:lang w:val="en-US" w:eastAsia="de-DE"/>
        </w:rPr>
        <w:t>OPTIONS </w:t>
      </w:r>
      <w:r w:rsidRPr="00FA5CC4">
        <w:rPr>
          <w:rFonts w:eastAsia="Times New Roman" w:cs="Times New Roman"/>
          <w:b/>
          <w:bCs/>
          <w:i/>
          <w:iCs/>
          <w:color w:val="0000FF"/>
          <w:sz w:val="23"/>
          <w:szCs w:val="23"/>
          <w:lang w:val="en-US" w:eastAsia="de-DE"/>
        </w:rPr>
        <w:t>modes</w:t>
      </w:r>
      <w:r w:rsidRPr="00FA5CC4">
        <w:rPr>
          <w:rFonts w:eastAsia="Times New Roman" w:cs="Times New Roman"/>
          <w:color w:val="0000FF"/>
          <w:sz w:val="23"/>
          <w:szCs w:val="23"/>
          <w:lang w:val="en-US" w:eastAsia="de-DE"/>
        </w:rPr>
        <w:t>.</w:t>
      </w:r>
    </w:p>
    <w:p w14:paraId="02B1380C" w14:textId="77777777"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w:t>
      </w:r>
    </w:p>
    <w:p w14:paraId="63BFE732" w14:textId="77777777" w:rsidR="003D452C" w:rsidRPr="00FA5CC4" w:rsidRDefault="003D452C" w:rsidP="003D452C">
      <w:pPr>
        <w:pStyle w:val="LISPCode"/>
      </w:pPr>
      <w:r w:rsidRPr="00FA5CC4">
        <w:t xml:space="preserve">   ; Definition of a flavor named BODY </w:t>
      </w:r>
    </w:p>
    <w:p w14:paraId="541543E7" w14:textId="34F6D91E" w:rsidR="003D452C" w:rsidRPr="00FA5CC4" w:rsidRDefault="003D452C" w:rsidP="003D452C">
      <w:pPr>
        <w:pStyle w:val="LISPCode"/>
      </w:pPr>
      <w:r w:rsidRPr="00FA5CC4">
        <w:t xml:space="preserve">   (DEFFLAVOR BODY                           ; Flavor name </w:t>
      </w:r>
    </w:p>
    <w:p w14:paraId="4EDAE47C" w14:textId="77777777" w:rsidR="003D452C" w:rsidRPr="00FA5CC4" w:rsidRDefault="003D452C" w:rsidP="003D452C">
      <w:pPr>
        <w:pStyle w:val="LISPCode"/>
      </w:pPr>
      <w:r w:rsidRPr="00FA5CC4">
        <w:t xml:space="preserve">      ; ---------------------------------------------------</w:t>
      </w:r>
    </w:p>
    <w:p w14:paraId="3E7C54A5" w14:textId="77777777" w:rsidR="003D452C" w:rsidRPr="00FA5CC4" w:rsidRDefault="003D452C" w:rsidP="003D452C">
      <w:pPr>
        <w:pStyle w:val="LISPCode"/>
      </w:pPr>
      <w:r w:rsidRPr="00FA5CC4">
        <w:t xml:space="preserve">      (</w:t>
      </w:r>
    </w:p>
    <w:p w14:paraId="42C8117D" w14:textId="7CF41BFA" w:rsidR="003D452C" w:rsidRPr="00FA5CC4" w:rsidRDefault="003D452C" w:rsidP="003D452C">
      <w:pPr>
        <w:pStyle w:val="LISPCode"/>
      </w:pPr>
      <w:r w:rsidRPr="00FA5CC4">
        <w:t xml:space="preserve">        (X 0) (Y 0) (CENTER-X SUN-X)      </w:t>
      </w:r>
      <w:r w:rsidR="00671116">
        <w:t xml:space="preserve"> </w:t>
      </w:r>
      <w:r w:rsidRPr="00FA5CC4">
        <w:t xml:space="preserve">  ; Properties </w:t>
      </w:r>
    </w:p>
    <w:p w14:paraId="1053B032" w14:textId="3BE23BFC" w:rsidR="003D452C" w:rsidRPr="00FA5CC4" w:rsidRDefault="003D452C" w:rsidP="003D452C">
      <w:pPr>
        <w:pStyle w:val="LISPCode"/>
      </w:pPr>
      <w:r w:rsidRPr="00FA5CC4">
        <w:t xml:space="preserve">        (CENTER-Y SUN-Y) ORBIT RADIUS      </w:t>
      </w:r>
      <w:r w:rsidR="00671116">
        <w:t xml:space="preserve">  </w:t>
      </w:r>
      <w:r w:rsidRPr="00FA5CC4">
        <w:t xml:space="preserve">; flaver </w:t>
      </w:r>
    </w:p>
    <w:p w14:paraId="759B2216" w14:textId="7123F741" w:rsidR="003D452C" w:rsidRPr="00FA5CC4" w:rsidRDefault="003D452C" w:rsidP="003D452C">
      <w:pPr>
        <w:pStyle w:val="LISPCode"/>
      </w:pPr>
      <w:r w:rsidRPr="00FA5CC4">
        <w:t xml:space="preserve">        (TRAIL NIL) (ANGLE 1) SPEED SIZE   </w:t>
      </w:r>
      <w:r w:rsidR="00671116">
        <w:t xml:space="preserve">  </w:t>
      </w:r>
      <w:r w:rsidRPr="00FA5CC4">
        <w:t>;</w:t>
      </w:r>
    </w:p>
    <w:p w14:paraId="5B77A179" w14:textId="77777777" w:rsidR="003D452C" w:rsidRPr="00FA5CC4" w:rsidRDefault="003D452C" w:rsidP="003D452C">
      <w:pPr>
        <w:pStyle w:val="LISPCode"/>
      </w:pPr>
      <w:r w:rsidRPr="00FA5CC4">
        <w:t xml:space="preserve">      )</w:t>
      </w:r>
    </w:p>
    <w:p w14:paraId="177A85FC" w14:textId="77777777" w:rsidR="003D452C" w:rsidRPr="00FA5CC4" w:rsidRDefault="003D452C" w:rsidP="003D452C">
      <w:pPr>
        <w:pStyle w:val="LISPCode"/>
      </w:pPr>
      <w:r w:rsidRPr="00FA5CC4">
        <w:t xml:space="preserve">      ; --------------------------------------------------- </w:t>
      </w:r>
    </w:p>
    <w:p w14:paraId="5272E505" w14:textId="1BC02276" w:rsidR="003D452C" w:rsidRPr="00FA5CC4" w:rsidRDefault="003D452C" w:rsidP="003D452C">
      <w:pPr>
        <w:pStyle w:val="LISPCode"/>
      </w:pPr>
      <w:r w:rsidRPr="00FA5CC4">
        <w:t xml:space="preserve">      ()                                     ; Superclasses </w:t>
      </w:r>
    </w:p>
    <w:p w14:paraId="1CC8CDCE" w14:textId="77777777" w:rsidR="003D452C" w:rsidRPr="00FA5CC4" w:rsidRDefault="003D452C" w:rsidP="003D452C">
      <w:pPr>
        <w:pStyle w:val="LISPCode"/>
      </w:pPr>
      <w:r w:rsidRPr="00FA5CC4">
        <w:t xml:space="preserve">      ; ---------------------------------------------------</w:t>
      </w:r>
    </w:p>
    <w:p w14:paraId="5E8C1B45" w14:textId="77777777" w:rsidR="003D452C" w:rsidRPr="00FA5CC4" w:rsidRDefault="003D452C" w:rsidP="003D452C">
      <w:pPr>
        <w:pStyle w:val="LISPCode"/>
      </w:pPr>
      <w:r w:rsidRPr="00FA5CC4">
        <w:t xml:space="preserve">      (:SETTABLE-INSTANCE-VARIABLES CENTER-X CENTER-Y)</w:t>
      </w:r>
    </w:p>
    <w:p w14:paraId="3FFF1230" w14:textId="77777777" w:rsidR="003D452C" w:rsidRPr="00FA5CC4" w:rsidRDefault="003D452C" w:rsidP="003D452C">
      <w:pPr>
        <w:pStyle w:val="LISPCode"/>
      </w:pPr>
      <w:r w:rsidRPr="00FA5CC4">
        <w:t xml:space="preserve">                                             ; Modes</w:t>
      </w:r>
    </w:p>
    <w:p w14:paraId="37699966" w14:textId="77777777" w:rsidR="003D452C" w:rsidRPr="00FA5CC4" w:rsidRDefault="003D452C" w:rsidP="003D452C">
      <w:pPr>
        <w:pStyle w:val="LISPCode"/>
      </w:pPr>
      <w:r w:rsidRPr="00FA5CC4">
        <w:t xml:space="preserve">   )</w:t>
      </w:r>
    </w:p>
    <w:p w14:paraId="692EAF5A" w14:textId="2A9E95F6"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b/>
          <w:bCs/>
          <w:color w:val="0000FF"/>
          <w:sz w:val="23"/>
          <w:szCs w:val="23"/>
          <w:lang w:val="en-US" w:eastAsia="de-DE"/>
        </w:rPr>
        <w:t>The DEFFLAVOR</w:t>
      </w:r>
      <w:r w:rsidR="00F21558">
        <w:rPr>
          <w:rFonts w:eastAsia="Times New Roman" w:cs="Times New Roman"/>
          <w:color w:val="0000FF"/>
          <w:sz w:val="23"/>
          <w:szCs w:val="23"/>
          <w:lang w:val="en-US" w:eastAsia="de-DE"/>
        </w:rPr>
        <w:t> </w:t>
      </w:r>
      <w:r w:rsidRPr="00FA5CC4">
        <w:rPr>
          <w:rFonts w:eastAsia="Times New Roman" w:cs="Times New Roman"/>
          <w:color w:val="0000FF"/>
          <w:sz w:val="23"/>
          <w:szCs w:val="23"/>
          <w:lang w:val="en-US" w:eastAsia="de-DE"/>
        </w:rPr>
        <w:t>form is implemented as a complex macro. A side effect of calling it is the automatic generation of the necessary </w:t>
      </w:r>
      <w:r w:rsidRPr="00FA5CC4">
        <w:rPr>
          <w:rFonts w:eastAsia="Times New Roman" w:cs="Times New Roman"/>
          <w:b/>
          <w:bCs/>
          <w:i/>
          <w:iCs/>
          <w:color w:val="0000FF"/>
          <w:sz w:val="23"/>
          <w:szCs w:val="23"/>
          <w:lang w:val="en-US" w:eastAsia="de-DE"/>
        </w:rPr>
        <w:t>access functions</w:t>
      </w:r>
      <w:r w:rsidRPr="00FA5CC4">
        <w:rPr>
          <w:rFonts w:eastAsia="Times New Roman" w:cs="Times New Roman"/>
          <w:color w:val="0000FF"/>
          <w:sz w:val="23"/>
          <w:szCs w:val="23"/>
          <w:lang w:val="en-US" w:eastAsia="de-DE"/>
        </w:rPr>
        <w:t> that can be used when reading and assigning values ​​to variables.</w:t>
      </w:r>
    </w:p>
    <w:p w14:paraId="3F09EC9B" w14:textId="77777777"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side effect that occurs in connection with the generation of an object can be controlled by means of the following key parameters (modes), which are optionally specified in the definition.</w:t>
      </w:r>
    </w:p>
    <w:p w14:paraId="7AC6D923" w14:textId="77777777" w:rsidR="003D452C" w:rsidRPr="00FA5CC4" w:rsidRDefault="003D452C" w:rsidP="003D452C">
      <w:pPr>
        <w:numPr>
          <w:ilvl w:val="0"/>
          <w:numId w:val="9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Mode</w:t>
      </w:r>
    </w:p>
    <w:p w14:paraId="398503F5" w14:textId="77777777" w:rsidR="003D452C" w:rsidRPr="00FA5CC4" w:rsidRDefault="003D452C" w:rsidP="003D452C">
      <w:pPr>
        <w:pStyle w:val="LISPCode"/>
      </w:pPr>
      <w:r w:rsidRPr="00FA5CC4">
        <w:lastRenderedPageBreak/>
        <w:t xml:space="preserve">   :GETTABLE-INSTANCE-VARIABLES</w:t>
      </w:r>
    </w:p>
    <w:p w14:paraId="3EF5ABBD" w14:textId="77777777" w:rsidR="003D452C" w:rsidRPr="00FA5CC4" w:rsidRDefault="003D452C" w:rsidP="003D452C">
      <w:pPr>
        <w:shd w:val="clear" w:color="auto" w:fill="DBF8FE"/>
        <w:spacing w:beforeAutospacing="1" w:after="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causes the system to generate methods that read the values ​​of instance variables.</w:t>
      </w:r>
    </w:p>
    <w:p w14:paraId="71CA546A" w14:textId="77777777" w:rsidR="003D452C" w:rsidRPr="00FA5CC4" w:rsidRDefault="003D452C" w:rsidP="003D452C">
      <w:pPr>
        <w:numPr>
          <w:ilvl w:val="0"/>
          <w:numId w:val="91"/>
        </w:num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Mode</w:t>
      </w:r>
    </w:p>
    <w:p w14:paraId="7A154FC7" w14:textId="77777777" w:rsidR="003D452C" w:rsidRPr="00FA5CC4" w:rsidRDefault="003D452C" w:rsidP="003D452C">
      <w:pPr>
        <w:pStyle w:val="LISPCode"/>
      </w:pPr>
      <w:r w:rsidRPr="00FA5CC4">
        <w:t xml:space="preserve">   :SETTABLE-INSTANCE-VARIABLES</w:t>
      </w:r>
    </w:p>
    <w:p w14:paraId="1EA28D71" w14:textId="77777777" w:rsidR="003D452C" w:rsidRPr="00FA5CC4" w:rsidRDefault="003D452C" w:rsidP="003D452C">
      <w:pPr>
        <w:shd w:val="clear" w:color="auto" w:fill="DBF8FE"/>
        <w:spacing w:beforeAutospacing="1" w:after="0" w:afterAutospacing="1" w:line="240" w:lineRule="auto"/>
        <w:ind w:left="720"/>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causes methods to be generated for assigning new values ​​to instance variables.</w:t>
      </w:r>
    </w:p>
    <w:p w14:paraId="5D18DD2C" w14:textId="77777777"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Value assignment methods have the form</w:t>
      </w:r>
    </w:p>
    <w:p w14:paraId="1DE9D8DF" w14:textId="77777777" w:rsidR="003D452C" w:rsidRPr="00FA5CC4" w:rsidRDefault="003D452C" w:rsidP="003D452C">
      <w:pPr>
        <w:pStyle w:val="LISPCode"/>
      </w:pPr>
      <w:r w:rsidRPr="00FA5CC4">
        <w:t xml:space="preserve">   :SET-x</w:t>
      </w:r>
    </w:p>
    <w:p w14:paraId="2F31AE77" w14:textId="77777777" w:rsidR="003D452C" w:rsidRPr="00FA5CC4" w:rsidRDefault="003D452C" w:rsidP="003D452C">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where </w:t>
      </w:r>
      <w:r w:rsidRPr="00FA5CC4">
        <w:rPr>
          <w:rFonts w:eastAsia="Times New Roman" w:cs="Times New Roman"/>
          <w:b/>
          <w:bCs/>
          <w:color w:val="0000FF"/>
          <w:sz w:val="23"/>
          <w:szCs w:val="23"/>
          <w:lang w:val="en-US" w:eastAsia="de-DE"/>
        </w:rPr>
        <w:t>x</w:t>
      </w:r>
      <w:r w:rsidRPr="00FA5CC4">
        <w:rPr>
          <w:rFonts w:eastAsia="Times New Roman" w:cs="Times New Roman"/>
          <w:color w:val="0000FF"/>
          <w:sz w:val="23"/>
          <w:szCs w:val="23"/>
          <w:lang w:val="en-US" w:eastAsia="de-DE"/>
        </w:rPr>
        <w:t> is the name of the instance variable.</w:t>
      </w:r>
    </w:p>
    <w:p w14:paraId="1FFEE1B3" w14:textId="77777777"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 the name of the method assigned to the variable </w:t>
      </w:r>
      <w:r w:rsidRPr="00FA5CC4">
        <w:rPr>
          <w:rFonts w:eastAsia="Times New Roman" w:cs="Times New Roman"/>
          <w:b/>
          <w:bCs/>
          <w:i/>
          <w:iCs/>
          <w:color w:val="0000FF"/>
          <w:sz w:val="23"/>
          <w:szCs w:val="23"/>
          <w:lang w:val="en-US" w:eastAsia="de-DE"/>
        </w:rPr>
        <w:t>NAME</w:t>
      </w:r>
      <w:r w:rsidRPr="00FA5CC4">
        <w:rPr>
          <w:rFonts w:eastAsia="Times New Roman" w:cs="Times New Roman"/>
          <w:color w:val="0000FF"/>
          <w:sz w:val="23"/>
          <w:szCs w:val="23"/>
          <w:lang w:val="en-US" w:eastAsia="de-DE"/>
        </w:rPr>
        <w:t> would be </w:t>
      </w:r>
      <w:r w:rsidRPr="00FA5CC4">
        <w:rPr>
          <w:rFonts w:eastAsia="Times New Roman" w:cs="Times New Roman"/>
          <w:b/>
          <w:bCs/>
          <w:color w:val="0000FF"/>
          <w:sz w:val="23"/>
          <w:szCs w:val="23"/>
          <w:lang w:val="en-US" w:eastAsia="de-DE"/>
        </w:rPr>
        <w:t>:SET-NAME</w:t>
      </w:r>
      <w:r w:rsidRPr="00FA5CC4">
        <w:rPr>
          <w:rFonts w:eastAsia="Times New Roman" w:cs="Times New Roman"/>
          <w:color w:val="0000FF"/>
          <w:sz w:val="23"/>
          <w:szCs w:val="23"/>
          <w:lang w:val="en-US" w:eastAsia="de-DE"/>
        </w:rPr>
        <w:t> .</w:t>
      </w:r>
    </w:p>
    <w:p w14:paraId="10255B09" w14:textId="77777777"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Based on the definition of a Flaver, we can create new instances belonging to this Flaver. This is done by calling the macro</w:t>
      </w:r>
    </w:p>
    <w:p w14:paraId="042214EE" w14:textId="77777777" w:rsidR="003D452C" w:rsidRPr="00FA5CC4" w:rsidRDefault="003D452C" w:rsidP="003D452C">
      <w:pPr>
        <w:pStyle w:val="LISPCode"/>
      </w:pPr>
      <w:r w:rsidRPr="00FA5CC4">
        <w:t xml:space="preserve">   (MAKE-INSTANCE FLAV . VARS)</w:t>
      </w:r>
    </w:p>
    <w:p w14:paraId="2A89ABD4" w14:textId="630501AF" w:rsidR="003D452C" w:rsidRPr="00FA5CC4" w:rsidRDefault="003D452C" w:rsidP="003D452C">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which creates an instance of a flaver </w:t>
      </w:r>
      <w:r w:rsidRPr="00FA5CC4">
        <w:rPr>
          <w:rFonts w:eastAsia="Times New Roman" w:cs="Times New Roman"/>
          <w:b/>
          <w:bCs/>
          <w:color w:val="0000FF"/>
          <w:sz w:val="23"/>
          <w:szCs w:val="23"/>
          <w:lang w:val="en-US" w:eastAsia="de-DE"/>
        </w:rPr>
        <w:t>FLAV</w:t>
      </w:r>
      <w:r w:rsidRPr="00FA5CC4">
        <w:rPr>
          <w:rFonts w:eastAsia="Times New Roman" w:cs="Times New Roman"/>
          <w:color w:val="0000FF"/>
          <w:sz w:val="23"/>
          <w:szCs w:val="23"/>
          <w:lang w:val="en-US" w:eastAsia="de-DE"/>
        </w:rPr>
        <w:t> with a list of instance variables </w:t>
      </w:r>
      <w:r w:rsidRPr="00FA5CC4">
        <w:rPr>
          <w:rFonts w:eastAsia="Times New Roman" w:cs="Times New Roman"/>
          <w:b/>
          <w:bCs/>
          <w:color w:val="0000FF"/>
          <w:sz w:val="23"/>
          <w:szCs w:val="23"/>
          <w:lang w:val="en-US" w:eastAsia="de-DE"/>
        </w:rPr>
        <w:t>VARS</w:t>
      </w:r>
      <w:r w:rsidRPr="00FA5CC4">
        <w:rPr>
          <w:rFonts w:eastAsia="Times New Roman" w:cs="Times New Roman"/>
          <w:color w:val="0000FF"/>
          <w:sz w:val="23"/>
          <w:szCs w:val="23"/>
          <w:lang w:val="en-US" w:eastAsia="de-DE"/>
        </w:rPr>
        <w:t>.</w:t>
      </w:r>
    </w:p>
    <w:p w14:paraId="7E91B4C9" w14:textId="77777777"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w:t>
      </w:r>
    </w:p>
    <w:p w14:paraId="36D17BE1" w14:textId="77777777" w:rsidR="003D452C" w:rsidRPr="00FA5CC4" w:rsidRDefault="003D452C" w:rsidP="003D452C">
      <w:pPr>
        <w:pStyle w:val="LISPCode"/>
      </w:pPr>
      <w:r w:rsidRPr="00FA5CC4">
        <w:t xml:space="preserve">   (MAKE-INSTANCE</w:t>
      </w:r>
    </w:p>
    <w:p w14:paraId="1D8A4021" w14:textId="77777777" w:rsidR="003D452C" w:rsidRPr="00FA5CC4" w:rsidRDefault="003D452C" w:rsidP="003D452C">
      <w:pPr>
        <w:pStyle w:val="LISPCode"/>
      </w:pPr>
      <w:r w:rsidRPr="00FA5CC4">
        <w:t xml:space="preserve">      PLANET               </w:t>
      </w:r>
      <w:r w:rsidRPr="00FA5CC4">
        <w:rPr>
          <w:i/>
          <w:iCs/>
          <w:color w:val="008000"/>
        </w:rPr>
        <w:t xml:space="preserve">; Flavor name </w:t>
      </w:r>
    </w:p>
    <w:p w14:paraId="5BCB0036" w14:textId="77777777" w:rsidR="003D452C" w:rsidRPr="00FA5CC4" w:rsidRDefault="003D452C" w:rsidP="003D452C">
      <w:pPr>
        <w:pStyle w:val="LISPCode"/>
      </w:pPr>
      <w:r w:rsidRPr="00FA5CC4">
        <w:t xml:space="preserve">      </w:t>
      </w:r>
      <w:r w:rsidRPr="00FA5CC4">
        <w:rPr>
          <w:i/>
          <w:iCs/>
          <w:color w:val="008000"/>
        </w:rPr>
        <w:t>; ------------------------------------------</w:t>
      </w:r>
      <w:r w:rsidRPr="00FA5CC4">
        <w:t xml:space="preserve"> </w:t>
      </w:r>
    </w:p>
    <w:p w14:paraId="15D409BC" w14:textId="77777777" w:rsidR="003D452C" w:rsidRPr="00FA5CC4" w:rsidRDefault="003D452C" w:rsidP="003D452C">
      <w:pPr>
        <w:pStyle w:val="LISPCode"/>
      </w:pPr>
      <w:r w:rsidRPr="00FA5CC4">
        <w:t xml:space="preserve">      :ORBIT-RADIUS 114    </w:t>
      </w:r>
      <w:r w:rsidRPr="00FA5CC4">
        <w:rPr>
          <w:i/>
          <w:iCs/>
          <w:color w:val="008000"/>
        </w:rPr>
        <w:t>; Assigning values</w:t>
      </w:r>
      <w:r w:rsidRPr="00FA5CC4">
        <w:t xml:space="preserve"> </w:t>
      </w:r>
    </w:p>
    <w:p w14:paraId="02863D47" w14:textId="0BD1681C" w:rsidR="003D452C" w:rsidRPr="00FA5CC4" w:rsidRDefault="003D452C" w:rsidP="003D452C">
      <w:pPr>
        <w:pStyle w:val="LISPCode"/>
      </w:pPr>
      <w:r w:rsidRPr="00FA5CC4">
        <w:t xml:space="preserve">      </w:t>
      </w:r>
      <w:r w:rsidRPr="00FA5CC4">
        <w:rPr>
          <w:rFonts w:ascii="Cambria Math" w:hAnsi="Cambria Math" w:cs="Cambria Math"/>
        </w:rPr>
        <w:t>​​</w:t>
      </w:r>
      <w:r w:rsidRPr="00FA5CC4">
        <w:t xml:space="preserve">:SPEED 0.053       </w:t>
      </w:r>
      <w:r w:rsidR="00671116">
        <w:t xml:space="preserve">  </w:t>
      </w:r>
      <w:r w:rsidRPr="00FA5CC4">
        <w:rPr>
          <w:i/>
          <w:iCs/>
          <w:color w:val="008000"/>
        </w:rPr>
        <w:t>; to properties (variables</w:t>
      </w:r>
      <w:r w:rsidRPr="00FA5CC4">
        <w:t xml:space="preserve"> </w:t>
      </w:r>
    </w:p>
    <w:p w14:paraId="72E9874F" w14:textId="7B93B86F" w:rsidR="003D452C" w:rsidRPr="00FA5CC4" w:rsidRDefault="003D452C" w:rsidP="003D452C">
      <w:pPr>
        <w:pStyle w:val="LISPCode"/>
      </w:pPr>
      <w:r w:rsidRPr="00FA5CC4">
        <w:t xml:space="preserve">      :SIZE 4             </w:t>
      </w:r>
      <w:r w:rsidR="00671116">
        <w:t xml:space="preserve"> </w:t>
      </w:r>
      <w:r w:rsidRPr="00FA5CC4">
        <w:rPr>
          <w:i/>
          <w:iCs/>
          <w:color w:val="008000"/>
        </w:rPr>
        <w:t>; of the instance)</w:t>
      </w:r>
    </w:p>
    <w:p w14:paraId="03F8DC97" w14:textId="77777777" w:rsidR="003D452C" w:rsidRPr="00FA5CC4" w:rsidRDefault="003D452C" w:rsidP="003D452C">
      <w:pPr>
        <w:pStyle w:val="LISPCode"/>
      </w:pPr>
      <w:r w:rsidRPr="00FA5CC4">
        <w:t xml:space="preserve">   )</w:t>
      </w:r>
    </w:p>
    <w:p w14:paraId="7D332CD9" w14:textId="13D810B1"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Since we want to refer to the created object later, we assign its value to the </w:t>
      </w:r>
      <w:r w:rsidRPr="00FA5CC4">
        <w:rPr>
          <w:rFonts w:eastAsia="Times New Roman" w:cs="Times New Roman"/>
          <w:b/>
          <w:bCs/>
          <w:color w:val="0000FF"/>
          <w:sz w:val="23"/>
          <w:szCs w:val="23"/>
          <w:lang w:val="en-US" w:eastAsia="de-DE"/>
        </w:rPr>
        <w:t>MARS</w:t>
      </w:r>
      <w:r w:rsidRPr="00FA5CC4">
        <w:rPr>
          <w:rFonts w:eastAsia="Times New Roman" w:cs="Times New Roman"/>
          <w:color w:val="0000FF"/>
          <w:sz w:val="23"/>
          <w:szCs w:val="23"/>
          <w:lang w:val="en-US" w:eastAsia="de-DE"/>
        </w:rPr>
        <w:t> variable:</w:t>
      </w:r>
    </w:p>
    <w:p w14:paraId="2F4C702D" w14:textId="77777777" w:rsidR="003D452C" w:rsidRPr="00FA5CC4" w:rsidRDefault="003D452C" w:rsidP="003D452C">
      <w:pPr>
        <w:pStyle w:val="LISPCode"/>
      </w:pPr>
      <w:r w:rsidRPr="00FA5CC4">
        <w:t xml:space="preserve">   (SETQ MARS (MAKE-INSTANCE</w:t>
      </w:r>
    </w:p>
    <w:p w14:paraId="22784531" w14:textId="77777777" w:rsidR="003D452C" w:rsidRPr="00FA5CC4" w:rsidRDefault="003D452C" w:rsidP="003D452C">
      <w:pPr>
        <w:pStyle w:val="LISPCode"/>
      </w:pPr>
      <w:r w:rsidRPr="00FA5CC4">
        <w:t xml:space="preserve">                 PLANETS</w:t>
      </w:r>
    </w:p>
    <w:p w14:paraId="7B033047" w14:textId="77777777" w:rsidR="003D452C" w:rsidRPr="00FA5CC4" w:rsidRDefault="003D452C" w:rsidP="003D452C">
      <w:pPr>
        <w:pStyle w:val="LISPCode"/>
      </w:pPr>
      <w:r w:rsidRPr="00FA5CC4">
        <w:t xml:space="preserve">                 :ORBIT RADIUS 114</w:t>
      </w:r>
    </w:p>
    <w:p w14:paraId="44601EEF" w14:textId="77777777" w:rsidR="003D452C" w:rsidRPr="00FA5CC4" w:rsidRDefault="003D452C" w:rsidP="003D452C">
      <w:pPr>
        <w:pStyle w:val="LISPCode"/>
      </w:pPr>
      <w:r w:rsidRPr="00FA5CC4">
        <w:t xml:space="preserve">                 :SPEED 0.053</w:t>
      </w:r>
    </w:p>
    <w:p w14:paraId="368F9C81" w14:textId="77777777" w:rsidR="003D452C" w:rsidRPr="00FA5CC4" w:rsidRDefault="003D452C" w:rsidP="003D452C">
      <w:pPr>
        <w:pStyle w:val="LISPCode"/>
      </w:pPr>
      <w:r w:rsidRPr="00FA5CC4">
        <w:t xml:space="preserve">                 :SIZE 4)</w:t>
      </w:r>
    </w:p>
    <w:p w14:paraId="3E73C6FF" w14:textId="77777777" w:rsidR="003D452C" w:rsidRPr="00FA5CC4" w:rsidRDefault="003D452C" w:rsidP="003D452C">
      <w:pPr>
        <w:pStyle w:val="LISPCode"/>
      </w:pPr>
      <w:r w:rsidRPr="00FA5CC4">
        <w:t xml:space="preserve">   )</w:t>
      </w:r>
    </w:p>
    <w:p w14:paraId="7AA5FF12" w14:textId="4D375EF5" w:rsidR="003D452C" w:rsidRPr="00FA5CC4" w:rsidRDefault="003D452C" w:rsidP="003D452C">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talk about </w:t>
      </w:r>
      <w:r w:rsidRPr="00FA5CC4">
        <w:rPr>
          <w:rFonts w:eastAsia="Times New Roman" w:cs="Times New Roman"/>
          <w:b/>
          <w:bCs/>
          <w:i/>
          <w:iCs/>
          <w:color w:val="0000FF"/>
          <w:sz w:val="23"/>
          <w:szCs w:val="23"/>
          <w:lang w:val="en-US" w:eastAsia="de-DE"/>
        </w:rPr>
        <w:t>properties and methods</w:t>
      </w:r>
      <w:r w:rsidRPr="00FA5CC4">
        <w:rPr>
          <w:rFonts w:eastAsia="Times New Roman" w:cs="Times New Roman"/>
          <w:color w:val="0000FF"/>
          <w:sz w:val="23"/>
          <w:szCs w:val="23"/>
          <w:lang w:val="en-US" w:eastAsia="de-DE"/>
        </w:rPr>
        <w:t>.</w:t>
      </w:r>
    </w:p>
    <w:p w14:paraId="4FA90250" w14:textId="0274C007" w:rsidR="005B0361" w:rsidRPr="00FA5CC4" w:rsidRDefault="005B0361" w:rsidP="005B0361">
      <w:pPr>
        <w:pStyle w:val="berschrift1"/>
        <w:rPr>
          <w:rFonts w:eastAsia="Times New Roman"/>
          <w:lang w:val="en-US" w:eastAsia="de-DE"/>
        </w:rPr>
      </w:pPr>
      <w:bookmarkStart w:id="176" w:name="_Toc182755321"/>
      <w:r w:rsidRPr="00FA5CC4">
        <w:rPr>
          <w:rFonts w:eastAsia="Times New Roman"/>
          <w:lang w:val="en-US" w:eastAsia="de-DE"/>
        </w:rPr>
        <w:t>Step 110.</w:t>
      </w:r>
      <w:r w:rsidRPr="00FA5CC4">
        <w:rPr>
          <w:rFonts w:eastAsia="Times New Roman"/>
          <w:lang w:val="en-US" w:eastAsia="de-DE"/>
        </w:rPr>
        <w:br/>
        <w:t>Object-oriented system FLAVOR. Properties and methods</w:t>
      </w:r>
      <w:bookmarkEnd w:id="176"/>
    </w:p>
    <w:p w14:paraId="21CAA4AF" w14:textId="7B02F11C" w:rsidR="005B0361" w:rsidRPr="00FA5CC4" w:rsidRDefault="005B0361" w:rsidP="005B0361">
      <w:pPr>
        <w:shd w:val="clear" w:color="auto" w:fill="DBF8FE"/>
        <w:spacing w:before="100" w:beforeAutospacing="1" w:after="24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this step we will look at </w:t>
      </w:r>
      <w:r w:rsidRPr="00FA5CC4">
        <w:rPr>
          <w:rFonts w:eastAsia="Times New Roman" w:cs="Times New Roman"/>
          <w:b/>
          <w:bCs/>
          <w:i/>
          <w:iCs/>
          <w:color w:val="0000FF"/>
          <w:sz w:val="23"/>
          <w:szCs w:val="23"/>
          <w:lang w:val="en-US" w:eastAsia="de-DE"/>
        </w:rPr>
        <w:t>the description of properties and methods</w:t>
      </w:r>
      <w:r w:rsidRPr="00FA5CC4">
        <w:rPr>
          <w:rFonts w:eastAsia="Times New Roman" w:cs="Times New Roman"/>
          <w:color w:val="0000FF"/>
          <w:sz w:val="23"/>
          <w:szCs w:val="23"/>
          <w:lang w:val="en-US" w:eastAsia="de-DE"/>
        </w:rPr>
        <w:t>.</w:t>
      </w:r>
    </w:p>
    <w:p w14:paraId="761C9D72" w14:textId="143569F5" w:rsidR="005B0361" w:rsidRPr="00FA5CC4" w:rsidRDefault="005B0361" w:rsidP="005B03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data contained in an object is stored in variables called </w:t>
      </w:r>
      <w:r w:rsidRPr="00FA5CC4">
        <w:rPr>
          <w:rFonts w:eastAsia="Times New Roman" w:cs="Times New Roman"/>
          <w:b/>
          <w:bCs/>
          <w:i/>
          <w:iCs/>
          <w:color w:val="0000FF"/>
          <w:sz w:val="23"/>
          <w:szCs w:val="23"/>
          <w:lang w:val="en-US" w:eastAsia="de-DE"/>
        </w:rPr>
        <w:t>instance</w:t>
      </w:r>
      <w:r w:rsidRPr="00FA5CC4">
        <w:rPr>
          <w:rFonts w:eastAsia="Times New Roman" w:cs="Times New Roman"/>
          <w:b/>
          <w:bCs/>
          <w:color w:val="0000FF"/>
          <w:sz w:val="23"/>
          <w:szCs w:val="23"/>
          <w:lang w:val="en-US" w:eastAsia="de-DE"/>
        </w:rPr>
        <w:t> variables</w:t>
      </w:r>
      <w:r w:rsidRPr="00FA5CC4">
        <w:rPr>
          <w:rFonts w:eastAsia="Times New Roman" w:cs="Times New Roman"/>
          <w:color w:val="0000FF"/>
          <w:sz w:val="23"/>
          <w:szCs w:val="23"/>
          <w:lang w:val="en-US" w:eastAsia="de-DE"/>
        </w:rPr>
        <w:t> or </w:t>
      </w:r>
      <w:r w:rsidRPr="00FA5CC4">
        <w:rPr>
          <w:rFonts w:eastAsia="Times New Roman" w:cs="Times New Roman"/>
          <w:b/>
          <w:bCs/>
          <w:i/>
          <w:iCs/>
          <w:color w:val="0000FF"/>
          <w:sz w:val="23"/>
          <w:szCs w:val="23"/>
          <w:lang w:val="en-US" w:eastAsia="de-DE"/>
        </w:rPr>
        <w:t>attributes</w:t>
      </w:r>
      <w:r w:rsidRPr="00FA5CC4">
        <w:rPr>
          <w:rFonts w:eastAsia="Times New Roman" w:cs="Times New Roman"/>
          <w:b/>
          <w:bCs/>
          <w:color w:val="0000FF"/>
          <w:sz w:val="23"/>
          <w:szCs w:val="23"/>
          <w:lang w:val="en-US" w:eastAsia="de-DE"/>
        </w:rPr>
        <w:t>. Instance variables are local variables of each object; they have a name and a</w:t>
      </w:r>
      <w:r w:rsidRPr="00FA5CC4">
        <w:rPr>
          <w:rFonts w:eastAsia="Times New Roman" w:cs="Times New Roman"/>
          <w:color w:val="0000FF"/>
          <w:sz w:val="23"/>
          <w:szCs w:val="23"/>
          <w:lang w:val="en-US" w:eastAsia="de-DE"/>
        </w:rPr>
        <w:t> value. For objects of the same type, instance variables have the same names, but their values ​​may, of course, differ.</w:t>
      </w:r>
    </w:p>
    <w:p w14:paraId="42D11061" w14:textId="3AE8A8D2" w:rsidR="005B0361" w:rsidRPr="00FA5CC4" w:rsidRDefault="005B0361" w:rsidP="005B03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values ​​of instance variables define </w:t>
      </w:r>
      <w:r w:rsidRPr="00FA5CC4">
        <w:rPr>
          <w:rFonts w:eastAsia="Times New Roman" w:cs="Times New Roman"/>
          <w:b/>
          <w:bCs/>
          <w:i/>
          <w:iCs/>
          <w:color w:val="0000FF"/>
          <w:sz w:val="23"/>
          <w:szCs w:val="23"/>
          <w:lang w:val="en-US" w:eastAsia="de-DE"/>
        </w:rPr>
        <w:t>the state</w:t>
      </w:r>
      <w:r w:rsidRPr="00FA5CC4">
        <w:rPr>
          <w:rFonts w:eastAsia="Times New Roman" w:cs="Times New Roman"/>
          <w:color w:val="0000FF"/>
          <w:sz w:val="23"/>
          <w:szCs w:val="23"/>
          <w:lang w:val="en-US" w:eastAsia="de-DE"/>
        </w:rPr>
        <w:t> of an object, which is unique and changes over time for each object. The state of an object can be examined and modified using </w:t>
      </w:r>
      <w:r w:rsidRPr="00FA5CC4">
        <w:rPr>
          <w:rFonts w:eastAsia="Times New Roman" w:cs="Times New Roman"/>
          <w:b/>
          <w:bCs/>
          <w:i/>
          <w:iCs/>
          <w:color w:val="0000FF"/>
          <w:sz w:val="23"/>
          <w:szCs w:val="23"/>
          <w:lang w:val="en-US" w:eastAsia="de-DE"/>
        </w:rPr>
        <w:t>the object's methods</w:t>
      </w:r>
      <w:r w:rsidRPr="00FA5CC4">
        <w:rPr>
          <w:rFonts w:eastAsia="Times New Roman" w:cs="Times New Roman"/>
          <w:color w:val="0000FF"/>
          <w:sz w:val="23"/>
          <w:szCs w:val="23"/>
          <w:lang w:val="en-US" w:eastAsia="de-DE"/>
        </w:rPr>
        <w:t>.</w:t>
      </w:r>
    </w:p>
    <w:p w14:paraId="696E3DB7" w14:textId="0AA15EA1" w:rsidR="005B0361" w:rsidRPr="00FA5CC4" w:rsidRDefault="005B0361" w:rsidP="005B03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lastRenderedPageBreak/>
        <w:t>    The actions provided in an object are called </w:t>
      </w:r>
      <w:r w:rsidRPr="00FA5CC4">
        <w:rPr>
          <w:rFonts w:eastAsia="Times New Roman" w:cs="Times New Roman"/>
          <w:b/>
          <w:bCs/>
          <w:i/>
          <w:iCs/>
          <w:color w:val="0000FF"/>
          <w:sz w:val="23"/>
          <w:szCs w:val="23"/>
          <w:lang w:val="en-US" w:eastAsia="de-DE"/>
        </w:rPr>
        <w:t>methods</w:t>
      </w:r>
      <w:r w:rsidRPr="00FA5CC4">
        <w:rPr>
          <w:rFonts w:eastAsia="Times New Roman" w:cs="Times New Roman"/>
          <w:b/>
          <w:bCs/>
          <w:color w:val="0000FF"/>
          <w:sz w:val="23"/>
          <w:szCs w:val="23"/>
          <w:lang w:val="en-US" w:eastAsia="de-DE"/>
        </w:rPr>
        <w:t> (Method)</w:t>
      </w: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Methods</w:t>
      </w:r>
      <w:r w:rsidRPr="00FA5CC4">
        <w:rPr>
          <w:rFonts w:eastAsia="Times New Roman" w:cs="Times New Roman"/>
          <w:color w:val="0000FF"/>
          <w:sz w:val="23"/>
          <w:szCs w:val="23"/>
          <w:lang w:val="en-US" w:eastAsia="de-DE"/>
        </w:rPr>
        <w:t> are functional properties that define the use of an object as a function or procedure with a side effect. The set of methods is not fixed, so it can be expanded by defining new methods.</w:t>
      </w:r>
    </w:p>
    <w:p w14:paraId="45428593" w14:textId="7BCA1FDD" w:rsidR="005B0361" w:rsidRPr="00FA5CC4" w:rsidRDefault="005B0361" w:rsidP="005B03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definition of the flavor method is done using the </w:t>
      </w:r>
      <w:r w:rsidRPr="00FA5CC4">
        <w:rPr>
          <w:rFonts w:eastAsia="Times New Roman" w:cs="Times New Roman"/>
          <w:b/>
          <w:bCs/>
          <w:color w:val="0000FF"/>
          <w:sz w:val="23"/>
          <w:szCs w:val="23"/>
          <w:lang w:val="en-US" w:eastAsia="de-DE"/>
        </w:rPr>
        <w:t>DEFMETHOD</w:t>
      </w:r>
      <w:r w:rsidRPr="00FA5CC4">
        <w:rPr>
          <w:rFonts w:eastAsia="Times New Roman" w:cs="Times New Roman"/>
          <w:color w:val="0000FF"/>
          <w:sz w:val="23"/>
          <w:szCs w:val="23"/>
          <w:lang w:val="en-US" w:eastAsia="de-DE"/>
        </w:rPr>
        <w:t> form:</w:t>
      </w:r>
    </w:p>
    <w:p w14:paraId="240B280E" w14:textId="77777777" w:rsidR="005B0361" w:rsidRPr="00FA5CC4" w:rsidRDefault="005B0361" w:rsidP="005B0361">
      <w:pPr>
        <w:pStyle w:val="LISPCode"/>
      </w:pPr>
      <w:r w:rsidRPr="00FA5CC4">
        <w:t xml:space="preserve">   (DEFMETHOD (FLAV . METH) ARGS . BODY)</w:t>
      </w:r>
    </w:p>
    <w:p w14:paraId="5B0C57C8" w14:textId="4A1DFEF0" w:rsidR="005B0361" w:rsidRPr="00FA5CC4" w:rsidRDefault="005B0361" w:rsidP="005B03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form associates the definition of the flavor </w:t>
      </w:r>
      <w:r w:rsidRPr="00FA5CC4">
        <w:rPr>
          <w:rFonts w:eastAsia="Times New Roman" w:cs="Times New Roman"/>
          <w:b/>
          <w:bCs/>
          <w:color w:val="0000FF"/>
          <w:sz w:val="23"/>
          <w:szCs w:val="23"/>
          <w:lang w:val="en-US" w:eastAsia="de-DE"/>
        </w:rPr>
        <w:t>FLAV</w:t>
      </w:r>
      <w:r w:rsidRPr="00FA5CC4">
        <w:rPr>
          <w:rFonts w:eastAsia="Times New Roman" w:cs="Times New Roman"/>
          <w:color w:val="0000FF"/>
          <w:sz w:val="23"/>
          <w:szCs w:val="23"/>
          <w:lang w:val="en-US" w:eastAsia="de-DE"/>
        </w:rPr>
        <w:t> with the method </w:t>
      </w:r>
      <w:r w:rsidRPr="00FA5CC4">
        <w:rPr>
          <w:rFonts w:eastAsia="Times New Roman" w:cs="Times New Roman"/>
          <w:b/>
          <w:bCs/>
          <w:color w:val="0000FF"/>
          <w:sz w:val="23"/>
          <w:szCs w:val="23"/>
          <w:lang w:val="en-US" w:eastAsia="de-DE"/>
        </w:rPr>
        <w:t>METH</w:t>
      </w:r>
      <w:r w:rsidRPr="00FA5CC4">
        <w:rPr>
          <w:rFonts w:eastAsia="Times New Roman" w:cs="Times New Roman"/>
          <w:color w:val="0000FF"/>
          <w:sz w:val="23"/>
          <w:szCs w:val="23"/>
          <w:lang w:val="en-US" w:eastAsia="de-DE"/>
        </w:rPr>
        <w:t>, which is called with the arguments </w:t>
      </w:r>
      <w:r w:rsidRPr="00FA5CC4">
        <w:rPr>
          <w:rFonts w:eastAsia="Times New Roman" w:cs="Times New Roman"/>
          <w:b/>
          <w:bCs/>
          <w:color w:val="0000FF"/>
          <w:sz w:val="23"/>
          <w:szCs w:val="23"/>
          <w:lang w:val="en-US" w:eastAsia="de-DE"/>
        </w:rPr>
        <w:t>ARGS</w:t>
      </w:r>
      <w:r w:rsidRPr="00FA5CC4">
        <w:rPr>
          <w:rFonts w:eastAsia="Times New Roman" w:cs="Times New Roman"/>
          <w:color w:val="0000FF"/>
          <w:sz w:val="23"/>
          <w:szCs w:val="23"/>
          <w:lang w:val="en-US" w:eastAsia="de-DE"/>
        </w:rPr>
        <w:t> specified by the lambda list. The method body </w:t>
      </w:r>
      <w:r w:rsidRPr="00FA5CC4">
        <w:rPr>
          <w:rFonts w:eastAsia="Times New Roman" w:cs="Times New Roman"/>
          <w:b/>
          <w:bCs/>
          <w:color w:val="0000FF"/>
          <w:sz w:val="23"/>
          <w:szCs w:val="23"/>
          <w:lang w:val="en-US" w:eastAsia="de-DE"/>
        </w:rPr>
        <w:t>BODY</w:t>
      </w:r>
      <w:r w:rsidRPr="00FA5CC4">
        <w:rPr>
          <w:rFonts w:eastAsia="Times New Roman" w:cs="Times New Roman"/>
          <w:color w:val="0000FF"/>
          <w:sz w:val="23"/>
          <w:szCs w:val="23"/>
          <w:lang w:val="en-US" w:eastAsia="de-DE"/>
        </w:rPr>
        <w:t> is an arbitrary </w:t>
      </w:r>
      <w:r w:rsidRPr="00FA5CC4">
        <w:rPr>
          <w:rFonts w:eastAsia="Times New Roman" w:cs="Times New Roman"/>
          <w:b/>
          <w:bCs/>
          <w:color w:val="0000FF"/>
          <w:sz w:val="23"/>
          <w:szCs w:val="23"/>
          <w:lang w:val="en-US" w:eastAsia="de-DE"/>
        </w:rPr>
        <w:t>LISP</w:t>
      </w:r>
      <w:r w:rsidRPr="00FA5CC4">
        <w:rPr>
          <w:rFonts w:eastAsia="Times New Roman" w:cs="Times New Roman"/>
          <w:color w:val="0000FF"/>
          <w:sz w:val="23"/>
          <w:szCs w:val="23"/>
          <w:lang w:val="en-US" w:eastAsia="de-DE"/>
        </w:rPr>
        <w:t> expression.</w:t>
      </w:r>
    </w:p>
    <w:p w14:paraId="0390846D" w14:textId="77777777" w:rsidR="005B0361" w:rsidRPr="00FA5CC4" w:rsidRDefault="005B0361" w:rsidP="005B03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w:t>
      </w:r>
    </w:p>
    <w:p w14:paraId="5A350B3C" w14:textId="77777777" w:rsidR="005B0361" w:rsidRPr="00FA5CC4" w:rsidRDefault="005B0361" w:rsidP="005B0361">
      <w:pPr>
        <w:pStyle w:val="LISPCode"/>
      </w:pPr>
      <w:r w:rsidRPr="00FA5CC4">
        <w:t xml:space="preserve">   ; Method definition :ROTATE</w:t>
      </w:r>
    </w:p>
    <w:p w14:paraId="3FFCDB22" w14:textId="77777777" w:rsidR="005B0361" w:rsidRPr="00FA5CC4" w:rsidRDefault="005B0361" w:rsidP="005B0361">
      <w:pPr>
        <w:pStyle w:val="LISPCode"/>
      </w:pPr>
      <w:r w:rsidRPr="00FA5CC4">
        <w:t xml:space="preserve">   (DEFMETHOD</w:t>
      </w:r>
    </w:p>
    <w:p w14:paraId="626F7520" w14:textId="77777777" w:rsidR="005B0361" w:rsidRPr="00FA5CC4" w:rsidRDefault="005B0361" w:rsidP="005B0361">
      <w:pPr>
        <w:pStyle w:val="LISPCode"/>
      </w:pPr>
      <w:r w:rsidRPr="00FA5CC4">
        <w:t xml:space="preserve">      (BODY :ROTATE)                      ; Flavor and Method </w:t>
      </w:r>
    </w:p>
    <w:p w14:paraId="68ED3B4B" w14:textId="77777777" w:rsidR="005B0361" w:rsidRPr="00FA5CC4" w:rsidRDefault="005B0361" w:rsidP="005B0361">
      <w:pPr>
        <w:pStyle w:val="LISPCode"/>
      </w:pPr>
      <w:r w:rsidRPr="00FA5CC4">
        <w:t xml:space="preserve">      ; ---------------------------------------------------- </w:t>
      </w:r>
    </w:p>
    <w:p w14:paraId="700890F2" w14:textId="77777777" w:rsidR="005B0361" w:rsidRPr="00FA5CC4" w:rsidRDefault="005B0361" w:rsidP="005B0361">
      <w:pPr>
        <w:pStyle w:val="LISPCode"/>
      </w:pPr>
      <w:r w:rsidRPr="00FA5CC4">
        <w:t xml:space="preserve">      (RELATIVE-ANGLE MOVEMENT OLDX OLDY) ; Method Arguments </w:t>
      </w:r>
    </w:p>
    <w:p w14:paraId="13AD98EA" w14:textId="77777777" w:rsidR="005B0361" w:rsidRPr="00FA5CC4" w:rsidRDefault="005B0361" w:rsidP="005B0361">
      <w:pPr>
        <w:pStyle w:val="LISPCode"/>
      </w:pPr>
      <w:r w:rsidRPr="00FA5CC4">
        <w:t xml:space="preserve">      ; ---------------------------------------------------- </w:t>
      </w:r>
    </w:p>
    <w:p w14:paraId="05D00C5F" w14:textId="558E5FAE" w:rsidR="005B0361" w:rsidRPr="00FA5CC4" w:rsidRDefault="005B0361" w:rsidP="005B0361">
      <w:pPr>
        <w:pStyle w:val="LISPCode"/>
      </w:pPr>
      <w:r w:rsidRPr="00FA5CC4">
        <w:t xml:space="preserve">      (SETQ RELATIVE-ANGLE                ; </w:t>
      </w:r>
    </w:p>
    <w:p w14:paraId="1977574E" w14:textId="6C127473" w:rsidR="005B0361" w:rsidRPr="00FA5CC4" w:rsidRDefault="005B0361" w:rsidP="005B0361">
      <w:pPr>
        <w:pStyle w:val="LISPCode"/>
      </w:pPr>
      <w:r w:rsidRPr="00FA5CC4">
        <w:t xml:space="preserve">            SPEED MOVEMENT)     </w:t>
      </w:r>
      <w:r w:rsidR="00F21558">
        <w:t xml:space="preserve">    </w:t>
      </w:r>
      <w:r w:rsidRPr="00FA5CC4">
        <w:t xml:space="preserve">      ; </w:t>
      </w:r>
    </w:p>
    <w:p w14:paraId="125D070F" w14:textId="74EEF5EF" w:rsidR="005B0361" w:rsidRPr="00FA5CC4" w:rsidRDefault="005B0361" w:rsidP="005B0361">
      <w:pPr>
        <w:pStyle w:val="LISPCode"/>
      </w:pPr>
      <w:r w:rsidRPr="00FA5CC4">
        <w:t xml:space="preserve">      (LOOP                               ; </w:t>
      </w:r>
    </w:p>
    <w:p w14:paraId="15E47503" w14:textId="57F46D97" w:rsidR="005B0361" w:rsidRPr="00FA5CC4" w:rsidRDefault="005B0361" w:rsidP="005B0361">
      <w:pPr>
        <w:pStyle w:val="LISPCode"/>
      </w:pPr>
      <w:r w:rsidRPr="00FA5CC4">
        <w:t xml:space="preserve">          ( (= RELATIVE-ANGLE 0) )  </w:t>
      </w:r>
      <w:r w:rsidR="00F21558">
        <w:t xml:space="preserve">      ; Body</w:t>
      </w:r>
    </w:p>
    <w:p w14:paraId="7869AE28" w14:textId="54107EE4" w:rsidR="005B0361" w:rsidRPr="00FA5CC4" w:rsidRDefault="005B0361" w:rsidP="005B0361">
      <w:pPr>
        <w:pStyle w:val="LISPCode"/>
      </w:pPr>
      <w:r w:rsidRPr="00FA5CC4">
        <w:t xml:space="preserve">                 ...               </w:t>
      </w:r>
      <w:r w:rsidR="00F21558">
        <w:t xml:space="preserve">    </w:t>
      </w:r>
      <w:r w:rsidRPr="00FA5CC4">
        <w:t xml:space="preserve">     ...</w:t>
      </w:r>
    </w:p>
    <w:p w14:paraId="094B2BF8" w14:textId="1C793237" w:rsidR="005B0361" w:rsidRPr="00FA5CC4" w:rsidRDefault="005B0361" w:rsidP="005B0361">
      <w:pPr>
        <w:pStyle w:val="LISPCode"/>
      </w:pPr>
      <w:r w:rsidRPr="00FA5CC4">
        <w:t xml:space="preserve">          )                               ; met</w:t>
      </w:r>
      <w:r w:rsidR="00F21558">
        <w:t>h</w:t>
      </w:r>
      <w:r w:rsidRPr="00FA5CC4">
        <w:t>od</w:t>
      </w:r>
      <w:r w:rsidR="00F21558">
        <w:t>s</w:t>
      </w:r>
      <w:r w:rsidRPr="00FA5CC4">
        <w:t xml:space="preserve"> </w:t>
      </w:r>
    </w:p>
    <w:p w14:paraId="23E29140" w14:textId="75AC4176" w:rsidR="005B0361" w:rsidRPr="00FA5CC4" w:rsidRDefault="005B0361" w:rsidP="005B0361">
      <w:pPr>
        <w:pStyle w:val="LISPCode"/>
      </w:pPr>
      <w:r w:rsidRPr="00FA5CC4">
        <w:t xml:space="preserve">      )                                   ; </w:t>
      </w:r>
    </w:p>
    <w:p w14:paraId="45EB1B04" w14:textId="13739464" w:rsidR="005B0361" w:rsidRPr="00FA5CC4" w:rsidRDefault="005B0361" w:rsidP="005B0361">
      <w:pPr>
        <w:pStyle w:val="LISPCode"/>
      </w:pPr>
      <w:r w:rsidRPr="00FA5CC4">
        <w:t xml:space="preserve">   )                                      ;</w:t>
      </w:r>
    </w:p>
    <w:p w14:paraId="67784F54" w14:textId="0FAD00C3" w:rsidR="005B0361" w:rsidRPr="00FA5CC4" w:rsidRDefault="005B0361" w:rsidP="005B03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object-oriented programming, computation is controlled primarily by methods calling each other, similar to procedure calls in traditional programming. However, the order in which methods are applied can be affected by their associated </w:t>
      </w:r>
      <w:r w:rsidRPr="00FA5CC4">
        <w:rPr>
          <w:rFonts w:eastAsia="Times New Roman" w:cs="Times New Roman"/>
          <w:b/>
          <w:bCs/>
          <w:i/>
          <w:iCs/>
          <w:color w:val="0000FF"/>
          <w:sz w:val="23"/>
          <w:szCs w:val="23"/>
          <w:lang w:val="en-US" w:eastAsia="de-DE"/>
        </w:rPr>
        <w:t>daemon methods</w:t>
      </w:r>
      <w:r w:rsidRPr="00FA5CC4">
        <w:rPr>
          <w:rFonts w:eastAsia="Times New Roman" w:cs="Times New Roman"/>
          <w:color w:val="0000FF"/>
          <w:sz w:val="23"/>
          <w:szCs w:val="23"/>
          <w:lang w:val="en-US" w:eastAsia="de-DE"/>
        </w:rPr>
        <w:t>.</w:t>
      </w:r>
    </w:p>
    <w:p w14:paraId="0D88326B" w14:textId="33A784A7" w:rsidR="005B0361" w:rsidRPr="00FA5CC4" w:rsidRDefault="005B0361" w:rsidP="005B03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r w:rsidRPr="00FA5CC4">
        <w:rPr>
          <w:rFonts w:eastAsia="Times New Roman" w:cs="Times New Roman"/>
          <w:b/>
          <w:bCs/>
          <w:color w:val="0000FF"/>
          <w:sz w:val="23"/>
          <w:szCs w:val="23"/>
          <w:lang w:val="en-US" w:eastAsia="de-DE"/>
        </w:rPr>
        <w:t>Daemon </w:t>
      </w:r>
      <w:r w:rsidRPr="00FA5CC4">
        <w:rPr>
          <w:rFonts w:eastAsia="Times New Roman" w:cs="Times New Roman"/>
          <w:b/>
          <w:bCs/>
          <w:i/>
          <w:iCs/>
          <w:color w:val="0000FF"/>
          <w:sz w:val="23"/>
          <w:szCs w:val="23"/>
          <w:lang w:val="en-US" w:eastAsia="de-DE"/>
        </w:rPr>
        <w:t>Methods</w:t>
      </w:r>
      <w:r w:rsidRPr="00FA5CC4">
        <w:rPr>
          <w:rFonts w:eastAsia="Times New Roman" w:cs="Times New Roman"/>
          <w:color w:val="0000FF"/>
          <w:sz w:val="23"/>
          <w:szCs w:val="23"/>
          <w:lang w:val="en-US" w:eastAsia="de-DE"/>
        </w:rPr>
        <w:t>, or</w:t>
      </w:r>
      <w:r w:rsidRPr="00FA5CC4">
        <w:rPr>
          <w:rFonts w:eastAsia="Times New Roman" w:cs="Times New Roman"/>
          <w:b/>
          <w:bCs/>
          <w:i/>
          <w:iCs/>
          <w:color w:val="0000FF"/>
          <w:sz w:val="23"/>
          <w:szCs w:val="23"/>
          <w:lang w:val="en-US" w:eastAsia="de-DE"/>
        </w:rPr>
        <w:t> daemons</w:t>
      </w:r>
      <w:r w:rsidRPr="00FA5CC4">
        <w:rPr>
          <w:rFonts w:eastAsia="Times New Roman" w:cs="Times New Roman"/>
          <w:color w:val="0000FF"/>
          <w:sz w:val="23"/>
          <w:szCs w:val="23"/>
          <w:lang w:val="en-US" w:eastAsia="de-DE"/>
        </w:rPr>
        <w:t> for short, are helper methods that are declared along with the main method definition. If the main method receives a message, the daemon is evaluated without mention.</w:t>
      </w:r>
    </w:p>
    <w:p w14:paraId="3D02F1BD" w14:textId="0A2E7F3A" w:rsidR="005B0361" w:rsidRPr="00FA5CC4" w:rsidRDefault="005B0361" w:rsidP="005B03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There are two types of daemons [1, p.115-116]: </w:t>
      </w:r>
      <w:r w:rsidRPr="00FA5CC4">
        <w:rPr>
          <w:rFonts w:eastAsia="Times New Roman" w:cs="Times New Roman"/>
          <w:b/>
          <w:bCs/>
          <w:i/>
          <w:iCs/>
          <w:color w:val="0000FF"/>
          <w:sz w:val="23"/>
          <w:szCs w:val="23"/>
          <w:lang w:val="en-US" w:eastAsia="de-DE"/>
        </w:rPr>
        <w:t>pre-</w:t>
      </w:r>
      <w:r w:rsidRPr="00FA5CC4">
        <w:rPr>
          <w:rFonts w:eastAsia="Times New Roman" w:cs="Times New Roman"/>
          <w:color w:val="0000FF"/>
          <w:sz w:val="23"/>
          <w:szCs w:val="23"/>
          <w:lang w:val="en-US" w:eastAsia="de-DE"/>
        </w:rPr>
        <w:t> and </w:t>
      </w:r>
      <w:r w:rsidRPr="00FA5CC4">
        <w:rPr>
          <w:rFonts w:eastAsia="Times New Roman" w:cs="Times New Roman"/>
          <w:b/>
          <w:bCs/>
          <w:i/>
          <w:iCs/>
          <w:color w:val="0000FF"/>
          <w:sz w:val="23"/>
          <w:szCs w:val="23"/>
          <w:lang w:val="en-US" w:eastAsia="de-DE"/>
        </w:rPr>
        <w:t>post-daemons</w:t>
      </w:r>
      <w:r w:rsidRPr="00FA5CC4">
        <w:rPr>
          <w:rFonts w:eastAsia="Times New Roman" w:cs="Times New Roman"/>
          <w:color w:val="0000FF"/>
          <w:sz w:val="23"/>
          <w:szCs w:val="23"/>
          <w:lang w:val="en-US" w:eastAsia="de-DE"/>
        </w:rPr>
        <w:t>. </w:t>
      </w:r>
      <w:r w:rsidRPr="00FA5CC4">
        <w:rPr>
          <w:rFonts w:eastAsia="Times New Roman" w:cs="Times New Roman"/>
          <w:b/>
          <w:bCs/>
          <w:i/>
          <w:iCs/>
          <w:color w:val="0000FF"/>
          <w:sz w:val="23"/>
          <w:szCs w:val="23"/>
          <w:lang w:val="en-US" w:eastAsia="de-DE"/>
        </w:rPr>
        <w:t>A</w:t>
      </w:r>
      <w:r w:rsidRPr="00FA5CC4">
        <w:rPr>
          <w:rFonts w:eastAsia="Times New Roman" w:cs="Times New Roman"/>
          <w:b/>
          <w:bCs/>
          <w:color w:val="0000FF"/>
          <w:sz w:val="23"/>
          <w:szCs w:val="23"/>
          <w:lang w:val="en-US" w:eastAsia="de-DE"/>
        </w:rPr>
        <w:t> Before-Daemon</w:t>
      </w:r>
      <w:r w:rsidRPr="00FA5CC4">
        <w:rPr>
          <w:rFonts w:eastAsia="Times New Roman" w:cs="Times New Roman"/>
          <w:color w:val="0000FF"/>
          <w:sz w:val="23"/>
          <w:szCs w:val="23"/>
          <w:lang w:val="en-US" w:eastAsia="de-DE"/>
        </w:rPr>
        <w:t> is a method that is always executed before the main method. </w:t>
      </w:r>
      <w:r w:rsidRPr="00FA5CC4">
        <w:rPr>
          <w:rFonts w:eastAsia="Times New Roman" w:cs="Times New Roman"/>
          <w:b/>
          <w:bCs/>
          <w:i/>
          <w:iCs/>
          <w:color w:val="0000FF"/>
          <w:sz w:val="23"/>
          <w:szCs w:val="23"/>
          <w:lang w:val="en-US" w:eastAsia="de-DE"/>
        </w:rPr>
        <w:t>An</w:t>
      </w:r>
      <w:r w:rsidRPr="00FA5CC4">
        <w:rPr>
          <w:rFonts w:eastAsia="Times New Roman" w:cs="Times New Roman"/>
          <w:b/>
          <w:bCs/>
          <w:color w:val="0000FF"/>
          <w:sz w:val="23"/>
          <w:szCs w:val="23"/>
          <w:lang w:val="en-US" w:eastAsia="de-DE"/>
        </w:rPr>
        <w:t> After-Daemon</w:t>
      </w:r>
      <w:r w:rsidRPr="00FA5CC4">
        <w:rPr>
          <w:rFonts w:eastAsia="Times New Roman" w:cs="Times New Roman"/>
          <w:color w:val="0000FF"/>
          <w:sz w:val="23"/>
          <w:szCs w:val="23"/>
          <w:lang w:val="en-US" w:eastAsia="de-DE"/>
        </w:rPr>
        <w:t> is executed after the main method.</w:t>
      </w:r>
    </w:p>
    <w:p w14:paraId="3500A259" w14:textId="77777777" w:rsidR="005B0361" w:rsidRPr="00FA5CC4" w:rsidRDefault="005B0361" w:rsidP="005B03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With pre- and postdaemons, you can, for example, track when a certain message is sent or returned by an object, modify other objects based on the messages they receive or send, etc.</w:t>
      </w:r>
    </w:p>
    <w:p w14:paraId="7460FD21" w14:textId="77777777" w:rsidR="005B0361" w:rsidRPr="00FA5CC4" w:rsidRDefault="005B0361" w:rsidP="005B03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The type of daemon is expressed by the keywords </w:t>
      </w:r>
      <w:r w:rsidRPr="00FA5CC4">
        <w:rPr>
          <w:rFonts w:eastAsia="Times New Roman" w:cs="Times New Roman"/>
          <w:b/>
          <w:bCs/>
          <w:color w:val="0000FF"/>
          <w:sz w:val="23"/>
          <w:szCs w:val="23"/>
          <w:lang w:val="en-US" w:eastAsia="de-DE"/>
        </w:rPr>
        <w:t>:BEFORE</w:t>
      </w:r>
      <w:r w:rsidRPr="00FA5CC4">
        <w:rPr>
          <w:rFonts w:eastAsia="Times New Roman" w:cs="Times New Roman"/>
          <w:color w:val="0000FF"/>
          <w:sz w:val="23"/>
          <w:szCs w:val="23"/>
          <w:lang w:val="en-US" w:eastAsia="de-DE"/>
        </w:rPr>
        <w:t> and </w:t>
      </w:r>
      <w:r w:rsidRPr="00FA5CC4">
        <w:rPr>
          <w:rFonts w:eastAsia="Times New Roman" w:cs="Times New Roman"/>
          <w:b/>
          <w:bCs/>
          <w:color w:val="0000FF"/>
          <w:sz w:val="23"/>
          <w:szCs w:val="23"/>
          <w:lang w:val="en-US" w:eastAsia="de-DE"/>
        </w:rPr>
        <w:t>:AFTER</w:t>
      </w:r>
      <w:r w:rsidRPr="00FA5CC4">
        <w:rPr>
          <w:rFonts w:eastAsia="Times New Roman" w:cs="Times New Roman"/>
          <w:color w:val="0000FF"/>
          <w:sz w:val="23"/>
          <w:szCs w:val="23"/>
          <w:lang w:val="en-US" w:eastAsia="de-DE"/>
        </w:rPr>
        <w:t> (pre- and post-daemons).</w:t>
      </w:r>
    </w:p>
    <w:p w14:paraId="47DBE229" w14:textId="77777777" w:rsidR="005B0361" w:rsidRPr="00FA5CC4" w:rsidRDefault="005B0361" w:rsidP="005B03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For example:</w:t>
      </w:r>
    </w:p>
    <w:p w14:paraId="59800C72" w14:textId="77777777" w:rsidR="005B0361" w:rsidRPr="00FA5CC4" w:rsidRDefault="005B0361" w:rsidP="005B0361">
      <w:pPr>
        <w:pStyle w:val="LISPCode"/>
      </w:pPr>
      <w:r w:rsidRPr="00FA5CC4">
        <w:t xml:space="preserve">   (DEFMETHOD</w:t>
      </w:r>
    </w:p>
    <w:p w14:paraId="206A4B2E" w14:textId="77777777" w:rsidR="005B0361" w:rsidRPr="00FA5CC4" w:rsidRDefault="005B0361" w:rsidP="005B0361">
      <w:pPr>
        <w:pStyle w:val="LISPCode"/>
      </w:pPr>
      <w:r w:rsidRPr="00FA5CC4">
        <w:t xml:space="preserve">      (PLANET :AFTER :ROTATE)         </w:t>
      </w:r>
      <w:r w:rsidRPr="00FA5CC4">
        <w:rPr>
          <w:i/>
          <w:iCs/>
          <w:color w:val="008000"/>
        </w:rPr>
        <w:t xml:space="preserve">; Flavor and method </w:t>
      </w:r>
    </w:p>
    <w:p w14:paraId="28D2EE6B" w14:textId="40FEE23A" w:rsidR="005B0361" w:rsidRPr="00FA5CC4" w:rsidRDefault="005B0361" w:rsidP="005B0361">
      <w:pPr>
        <w:pStyle w:val="LISPCode"/>
      </w:pPr>
      <w:r w:rsidRPr="00FA5CC4">
        <w:t xml:space="preserve">        </w:t>
      </w:r>
      <w:r w:rsidR="00671116">
        <w:t xml:space="preserve">                              </w:t>
      </w:r>
      <w:r w:rsidRPr="00FA5CC4">
        <w:rPr>
          <w:i/>
          <w:iCs/>
          <w:color w:val="008000"/>
        </w:rPr>
        <w:t xml:space="preserve">; with postdemon </w:t>
      </w:r>
    </w:p>
    <w:p w14:paraId="3F113605" w14:textId="77777777" w:rsidR="005B0361" w:rsidRPr="00FA5CC4" w:rsidRDefault="005B0361" w:rsidP="005B0361">
      <w:pPr>
        <w:pStyle w:val="LISPCode"/>
      </w:pPr>
      <w:r w:rsidRPr="00FA5CC4">
        <w:t xml:space="preserve">      </w:t>
      </w:r>
      <w:r w:rsidRPr="00FA5CC4">
        <w:rPr>
          <w:i/>
          <w:iCs/>
          <w:color w:val="008000"/>
        </w:rPr>
        <w:t>; --------------------------------------------------</w:t>
      </w:r>
      <w:r w:rsidRPr="00FA5CC4">
        <w:t xml:space="preserve"> </w:t>
      </w:r>
    </w:p>
    <w:p w14:paraId="12522BAC" w14:textId="77777777" w:rsidR="005B0361" w:rsidRPr="00FA5CC4" w:rsidRDefault="005B0361" w:rsidP="005B0361">
      <w:pPr>
        <w:pStyle w:val="LISPCode"/>
      </w:pPr>
      <w:r w:rsidRPr="00FA5CC4">
        <w:t xml:space="preserve">      (NEXT-SATELLITE)                </w:t>
      </w:r>
      <w:r w:rsidRPr="00FA5CC4">
        <w:rPr>
          <w:i/>
          <w:iCs/>
          <w:color w:val="008000"/>
        </w:rPr>
        <w:t xml:space="preserve">; Method arguments </w:t>
      </w:r>
    </w:p>
    <w:p w14:paraId="75620E64" w14:textId="77777777" w:rsidR="005B0361" w:rsidRPr="00FA5CC4" w:rsidRDefault="005B0361" w:rsidP="005B0361">
      <w:pPr>
        <w:pStyle w:val="LISPCode"/>
      </w:pPr>
      <w:r w:rsidRPr="00FA5CC4">
        <w:t xml:space="preserve">      </w:t>
      </w:r>
      <w:r w:rsidRPr="00FA5CC4">
        <w:rPr>
          <w:i/>
          <w:iCs/>
          <w:color w:val="008000"/>
        </w:rPr>
        <w:t>; --------------------------------------------------</w:t>
      </w:r>
      <w:r w:rsidRPr="00FA5CC4">
        <w:t xml:space="preserve"> </w:t>
      </w:r>
    </w:p>
    <w:p w14:paraId="4DCF1946" w14:textId="17E0E45F" w:rsidR="005B0361" w:rsidRPr="00FA5CC4" w:rsidRDefault="005B0361" w:rsidP="005B0361">
      <w:pPr>
        <w:pStyle w:val="LISPCode"/>
      </w:pPr>
      <w:r w:rsidRPr="00FA5CC4">
        <w:t xml:space="preserve">      (SETQ SATELLITE-LIST)          </w:t>
      </w:r>
      <w:r w:rsidR="00F21558">
        <w:t xml:space="preserve"> </w:t>
      </w:r>
      <w:r w:rsidRPr="00FA5CC4">
        <w:rPr>
          <w:i/>
          <w:iCs/>
          <w:color w:val="008000"/>
        </w:rPr>
        <w:t>;</w:t>
      </w:r>
      <w:r w:rsidRPr="00FA5CC4">
        <w:t xml:space="preserve"> </w:t>
      </w:r>
    </w:p>
    <w:p w14:paraId="1D097184" w14:textId="66173E7D" w:rsidR="005B0361" w:rsidRPr="00FA5CC4" w:rsidRDefault="005B0361" w:rsidP="005B0361">
      <w:pPr>
        <w:pStyle w:val="LISPCode"/>
      </w:pPr>
      <w:r w:rsidRPr="00FA5CC4">
        <w:t xml:space="preserve">      (LOOP                           </w:t>
      </w:r>
      <w:r w:rsidRPr="00FA5CC4">
        <w:rPr>
          <w:i/>
          <w:iCs/>
          <w:color w:val="008000"/>
        </w:rPr>
        <w:t>;</w:t>
      </w:r>
      <w:r w:rsidRPr="00FA5CC4">
        <w:t xml:space="preserve"> </w:t>
      </w:r>
    </w:p>
    <w:p w14:paraId="0E549BB0" w14:textId="5A83C732" w:rsidR="005B0361" w:rsidRPr="00FA5CC4" w:rsidRDefault="005B0361" w:rsidP="005B0361">
      <w:pPr>
        <w:pStyle w:val="LISPCode"/>
      </w:pPr>
      <w:r w:rsidRPr="00FA5CC4">
        <w:t xml:space="preserve">          ( (NULL S) )                </w:t>
      </w:r>
      <w:r w:rsidRPr="00FA5CC4">
        <w:rPr>
          <w:i/>
          <w:iCs/>
          <w:color w:val="008000"/>
        </w:rPr>
        <w:t>; Bod</w:t>
      </w:r>
      <w:r w:rsidR="00F21558">
        <w:rPr>
          <w:i/>
          <w:iCs/>
          <w:color w:val="008000"/>
        </w:rPr>
        <w:t>y</w:t>
      </w:r>
      <w:r w:rsidRPr="00FA5CC4">
        <w:t xml:space="preserve"> </w:t>
      </w:r>
    </w:p>
    <w:p w14:paraId="5EE57465" w14:textId="77777777" w:rsidR="005B0361" w:rsidRPr="00FA5CC4" w:rsidRDefault="005B0361" w:rsidP="005B0361">
      <w:pPr>
        <w:pStyle w:val="LISPCode"/>
      </w:pPr>
      <w:r w:rsidRPr="00FA5CC4">
        <w:t xml:space="preserve">          (SETQ NEXT-SATELLITE        </w:t>
      </w:r>
      <w:r w:rsidRPr="00FA5CC4">
        <w:rPr>
          <w:i/>
          <w:iCs/>
          <w:color w:val="008000"/>
        </w:rPr>
        <w:t>;</w:t>
      </w:r>
      <w:r w:rsidRPr="00FA5CC4">
        <w:t xml:space="preserve"> </w:t>
      </w:r>
    </w:p>
    <w:p w14:paraId="23AF2F25" w14:textId="234EC93D" w:rsidR="005B0361" w:rsidRPr="00FA5CC4" w:rsidRDefault="005B0361" w:rsidP="005B0361">
      <w:pPr>
        <w:pStyle w:val="LISPCode"/>
      </w:pPr>
      <w:r w:rsidRPr="00FA5CC4">
        <w:t xml:space="preserve">                (POP S))              </w:t>
      </w:r>
      <w:r w:rsidRPr="00FA5CC4">
        <w:rPr>
          <w:i/>
          <w:iCs/>
          <w:color w:val="008000"/>
        </w:rPr>
        <w:t>; method</w:t>
      </w:r>
    </w:p>
    <w:p w14:paraId="12B059DD" w14:textId="77777777" w:rsidR="005B0361" w:rsidRPr="00FA5CC4" w:rsidRDefault="005B0361" w:rsidP="005B0361">
      <w:pPr>
        <w:pStyle w:val="LISPCode"/>
      </w:pPr>
      <w:r w:rsidRPr="00FA5CC4">
        <w:t xml:space="preserve">              ...                      ...</w:t>
      </w:r>
    </w:p>
    <w:p w14:paraId="12742856" w14:textId="0F1EB2C3" w:rsidR="005B0361" w:rsidRPr="00FA5CC4" w:rsidRDefault="005B0361" w:rsidP="005B0361">
      <w:pPr>
        <w:pStyle w:val="LISPCode"/>
      </w:pPr>
      <w:r w:rsidRPr="00FA5CC4">
        <w:t xml:space="preserve">                                      </w:t>
      </w:r>
      <w:r w:rsidRPr="00FA5CC4">
        <w:rPr>
          <w:i/>
          <w:iCs/>
          <w:color w:val="008000"/>
        </w:rPr>
        <w:t>;</w:t>
      </w:r>
    </w:p>
    <w:p w14:paraId="0D3C35CD" w14:textId="77777777" w:rsidR="005B0361" w:rsidRPr="00FA5CC4" w:rsidRDefault="005B0361" w:rsidP="005B0361">
      <w:pPr>
        <w:pStyle w:val="LISPCode"/>
      </w:pPr>
      <w:r w:rsidRPr="00FA5CC4">
        <w:t xml:space="preserve">      )</w:t>
      </w:r>
    </w:p>
    <w:p w14:paraId="59E8A2AF" w14:textId="77777777" w:rsidR="005B0361" w:rsidRPr="00FA5CC4" w:rsidRDefault="005B0361" w:rsidP="005B0361">
      <w:pPr>
        <w:pStyle w:val="LISPCode"/>
      </w:pPr>
      <w:r w:rsidRPr="00FA5CC4">
        <w:lastRenderedPageBreak/>
        <w:t xml:space="preserve">   )</w:t>
      </w:r>
    </w:p>
    <w:p w14:paraId="4CB5E9AB" w14:textId="07C0EF67" w:rsidR="005B0361" w:rsidRPr="00FA5CC4" w:rsidRDefault="005B0361" w:rsidP="005B03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Method composition can be performed not only by time via pre- and postdemons, but also by other means. The method of method composition can be expressed, for example, by a function on the basis of which the calculation of methods associated with a known message or situation is determined. For example, the composition of methods using the </w:t>
      </w:r>
      <w:r w:rsidRPr="00FA5CC4">
        <w:rPr>
          <w:rFonts w:eastAsia="Times New Roman" w:cs="Times New Roman"/>
          <w:b/>
          <w:bCs/>
          <w:color w:val="0000FF"/>
          <w:sz w:val="23"/>
          <w:szCs w:val="23"/>
          <w:lang w:val="en-US" w:eastAsia="de-DE"/>
        </w:rPr>
        <w:t>AND</w:t>
      </w:r>
      <w:r w:rsidRPr="00FA5CC4">
        <w:rPr>
          <w:rFonts w:eastAsia="Times New Roman" w:cs="Times New Roman"/>
          <w:color w:val="0000FF"/>
          <w:sz w:val="23"/>
          <w:szCs w:val="23"/>
          <w:lang w:val="en-US" w:eastAsia="de-DE"/>
        </w:rPr>
        <w:t> function is calculated until the first method whose value is </w:t>
      </w:r>
      <w:r w:rsidRPr="00FA5CC4">
        <w:rPr>
          <w:rFonts w:eastAsia="Times New Roman" w:cs="Times New Roman"/>
          <w:b/>
          <w:bCs/>
          <w:color w:val="0000FF"/>
          <w:sz w:val="23"/>
          <w:szCs w:val="23"/>
          <w:lang w:val="en-US" w:eastAsia="de-DE"/>
        </w:rPr>
        <w:t>NIL</w:t>
      </w:r>
      <w:r w:rsidRPr="00FA5CC4">
        <w:rPr>
          <w:rFonts w:eastAsia="Times New Roman" w:cs="Times New Roman"/>
          <w:color w:val="0000FF"/>
          <w:sz w:val="23"/>
          <w:szCs w:val="23"/>
          <w:lang w:val="en-US" w:eastAsia="de-DE"/>
        </w:rPr>
        <w:t> is encountered.</w:t>
      </w:r>
    </w:p>
    <w:p w14:paraId="79D213A5" w14:textId="77777777" w:rsidR="005B0361" w:rsidRPr="00FA5CC4" w:rsidRDefault="005B0361" w:rsidP="005B03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w:t>
      </w:r>
    </w:p>
    <w:p w14:paraId="0B488892" w14:textId="77777777" w:rsidR="005B0361" w:rsidRPr="00FA5CC4" w:rsidRDefault="00FE372D" w:rsidP="005B0361">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59FF4A74">
          <v:rect id="_x0000_i1386" style="width:261.65pt;height:1.5pt" o:hrpct="500" o:hrstd="t" o:hrnoshade="t" o:hr="t" fillcolor="blue" stroked="f"/>
        </w:pict>
      </w:r>
    </w:p>
    <w:p w14:paraId="78AC049B" w14:textId="77777777" w:rsidR="005B0361" w:rsidRPr="00FA5CC4" w:rsidRDefault="005B0361" w:rsidP="005B0361">
      <w:pPr>
        <w:shd w:val="clear" w:color="auto" w:fill="DBF8FE"/>
        <w:spacing w:after="0"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vertAlign w:val="superscript"/>
          <w:lang w:val="en-US" w:eastAsia="de-DE"/>
        </w:rPr>
        <w:t>(1)</w:t>
      </w:r>
      <w:r w:rsidRPr="00FA5CC4">
        <w:rPr>
          <w:rFonts w:eastAsia="Times New Roman" w:cs="Times New Roman"/>
          <w:color w:val="0000FF"/>
          <w:sz w:val="23"/>
          <w:szCs w:val="23"/>
          <w:lang w:val="en-US" w:eastAsia="de-DE"/>
        </w:rPr>
        <w:t> Hyvänen E., Seppänen J. The World of Lisp. In 2 volumes. Volume 2: Programming Methods and Systems. - Moscow: Mir, 1990. - 319 p.</w:t>
      </w:r>
    </w:p>
    <w:p w14:paraId="7A3997A8" w14:textId="77777777" w:rsidR="005B0361" w:rsidRPr="00FA5CC4" w:rsidRDefault="00FE372D" w:rsidP="005B0361">
      <w:pPr>
        <w:shd w:val="clear" w:color="auto" w:fill="DBF8FE"/>
        <w:spacing w:after="0" w:line="240" w:lineRule="auto"/>
        <w:rPr>
          <w:rFonts w:eastAsia="Times New Roman" w:cs="Times New Roman"/>
          <w:color w:val="0000FF"/>
          <w:sz w:val="23"/>
          <w:szCs w:val="23"/>
          <w:lang w:val="en-US" w:eastAsia="de-DE"/>
        </w:rPr>
      </w:pPr>
      <w:r>
        <w:rPr>
          <w:rFonts w:eastAsia="Times New Roman" w:cs="Times New Roman"/>
          <w:color w:val="0000FF"/>
          <w:sz w:val="23"/>
          <w:szCs w:val="23"/>
          <w:lang w:val="en-US" w:eastAsia="de-DE"/>
        </w:rPr>
        <w:pict w14:anchorId="31D83D00">
          <v:rect id="_x0000_i1387" style="width:261.65pt;height:1.5pt" o:hrpct="500" o:hrstd="t" o:hrnoshade="t" o:hr="t" fillcolor="blue" stroked="f"/>
        </w:pict>
      </w:r>
    </w:p>
    <w:p w14:paraId="0E7BF0DC" w14:textId="6BB7EDE6" w:rsidR="005B0361" w:rsidRPr="00FA5CC4" w:rsidRDefault="005B0361" w:rsidP="005B0361">
      <w:pPr>
        <w:shd w:val="clear" w:color="auto" w:fill="DBF8FE"/>
        <w:spacing w:before="100" w:beforeAutospacing="1" w:after="100" w:afterAutospacing="1" w:line="240" w:lineRule="auto"/>
        <w:rPr>
          <w:rFonts w:eastAsia="Times New Roman" w:cs="Times New Roman"/>
          <w:color w:val="0000FF"/>
          <w:sz w:val="23"/>
          <w:szCs w:val="23"/>
          <w:lang w:val="en-US" w:eastAsia="de-DE"/>
        </w:rPr>
      </w:pPr>
      <w:r w:rsidRPr="00FA5CC4">
        <w:rPr>
          <w:rFonts w:eastAsia="Times New Roman" w:cs="Times New Roman"/>
          <w:color w:val="0000FF"/>
          <w:sz w:val="23"/>
          <w:szCs w:val="23"/>
          <w:lang w:val="en-US" w:eastAsia="de-DE"/>
        </w:rPr>
        <w:t>    In the next step we will look at </w:t>
      </w:r>
      <w:r w:rsidRPr="00FA5CC4">
        <w:rPr>
          <w:rFonts w:eastAsia="Times New Roman" w:cs="Times New Roman"/>
          <w:b/>
          <w:bCs/>
          <w:i/>
          <w:iCs/>
          <w:color w:val="0000FF"/>
          <w:sz w:val="23"/>
          <w:szCs w:val="23"/>
          <w:lang w:val="en-US" w:eastAsia="de-DE"/>
        </w:rPr>
        <w:t>messaging</w:t>
      </w:r>
      <w:r w:rsidRPr="00FA5CC4">
        <w:rPr>
          <w:rFonts w:eastAsia="Times New Roman" w:cs="Times New Roman"/>
          <w:color w:val="0000FF"/>
          <w:sz w:val="23"/>
          <w:szCs w:val="23"/>
          <w:lang w:val="en-US" w:eastAsia="de-DE"/>
        </w:rPr>
        <w:t>.</w:t>
      </w:r>
    </w:p>
    <w:p w14:paraId="12A3F1B4" w14:textId="64D318C0" w:rsidR="00172D40" w:rsidRPr="00FA5CC4" w:rsidRDefault="00172D40" w:rsidP="00172D40">
      <w:pPr>
        <w:pStyle w:val="berschrift1"/>
        <w:rPr>
          <w:lang w:val="en-US"/>
        </w:rPr>
      </w:pPr>
      <w:bookmarkStart w:id="177" w:name="_Toc182755322"/>
      <w:r w:rsidRPr="00FA5CC4">
        <w:rPr>
          <w:lang w:val="en-US"/>
        </w:rPr>
        <w:t>Step 111.</w:t>
      </w:r>
      <w:r w:rsidRPr="00FA5CC4">
        <w:rPr>
          <w:lang w:val="en-US"/>
        </w:rPr>
        <w:br/>
        <w:t>Object-oriented system FLAVOR. Message exchange</w:t>
      </w:r>
      <w:bookmarkEnd w:id="177"/>
    </w:p>
    <w:p w14:paraId="367C2EA1" w14:textId="2E11B540" w:rsidR="00172D40" w:rsidRPr="00FA5CC4" w:rsidRDefault="00172D40" w:rsidP="00172D40">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look at </w:t>
      </w:r>
      <w:r w:rsidRPr="00FA5CC4">
        <w:rPr>
          <w:b/>
          <w:bCs/>
          <w:i/>
          <w:iCs/>
          <w:color w:val="0000FF"/>
          <w:sz w:val="23"/>
          <w:szCs w:val="23"/>
          <w:lang w:val="en-US"/>
        </w:rPr>
        <w:t>the implementation of messaging</w:t>
      </w:r>
      <w:r w:rsidRPr="00FA5CC4">
        <w:rPr>
          <w:color w:val="0000FF"/>
          <w:sz w:val="23"/>
          <w:szCs w:val="23"/>
          <w:lang w:val="en-US"/>
        </w:rPr>
        <w:t>.</w:t>
      </w:r>
    </w:p>
    <w:p w14:paraId="55159EB8" w14:textId="5ADEBD51" w:rsidR="00172D40" w:rsidRPr="00FA5CC4" w:rsidRDefault="00172D40" w:rsidP="00172D40">
      <w:pPr>
        <w:pStyle w:val="StandardWeb"/>
        <w:shd w:val="clear" w:color="auto" w:fill="DBF8FE"/>
        <w:rPr>
          <w:color w:val="0000FF"/>
          <w:sz w:val="23"/>
          <w:szCs w:val="23"/>
          <w:lang w:val="en-US"/>
        </w:rPr>
      </w:pPr>
      <w:r w:rsidRPr="00FA5CC4">
        <w:rPr>
          <w:color w:val="0000FF"/>
          <w:sz w:val="23"/>
          <w:szCs w:val="23"/>
          <w:lang w:val="en-US"/>
        </w:rPr>
        <w:t>    Objects are individual, and each of them has its own current state and its own set of methods corresponding to the type. The method calls are generalized and their uniformity is ensured by a special mechanism called </w:t>
      </w:r>
      <w:r w:rsidRPr="00FA5CC4">
        <w:rPr>
          <w:b/>
          <w:bCs/>
          <w:i/>
          <w:iCs/>
          <w:color w:val="0000FF"/>
          <w:sz w:val="23"/>
          <w:szCs w:val="23"/>
          <w:lang w:val="en-US"/>
        </w:rPr>
        <w:t>message exchange</w:t>
      </w:r>
      <w:r w:rsidRPr="00FA5CC4">
        <w:rPr>
          <w:color w:val="0000FF"/>
          <w:sz w:val="23"/>
          <w:szCs w:val="23"/>
          <w:lang w:val="en-US"/>
        </w:rPr>
        <w:t> . Thus, an object method can be activated by sending </w:t>
      </w:r>
      <w:r w:rsidRPr="00FA5CC4">
        <w:rPr>
          <w:b/>
          <w:bCs/>
          <w:i/>
          <w:iCs/>
          <w:color w:val="0000FF"/>
          <w:sz w:val="23"/>
          <w:szCs w:val="23"/>
          <w:lang w:val="en-US"/>
        </w:rPr>
        <w:t>a message</w:t>
      </w:r>
      <w:r w:rsidRPr="00FA5CC4">
        <w:rPr>
          <w:b/>
          <w:bCs/>
          <w:color w:val="0000FF"/>
          <w:sz w:val="23"/>
          <w:szCs w:val="23"/>
          <w:lang w:val="en-US"/>
        </w:rPr>
        <w:t> corresponding to this method (Message)</w:t>
      </w:r>
      <w:r w:rsidRPr="00FA5CC4">
        <w:rPr>
          <w:color w:val="0000FF"/>
          <w:sz w:val="23"/>
          <w:szCs w:val="23"/>
          <w:lang w:val="en-US"/>
        </w:rPr>
        <w:t>.</w:t>
      </w:r>
    </w:p>
    <w:p w14:paraId="3976D694" w14:textId="3318D637" w:rsidR="00172D40" w:rsidRPr="00FA5CC4" w:rsidRDefault="00172D40" w:rsidP="00172D40">
      <w:pPr>
        <w:pStyle w:val="StandardWeb"/>
        <w:shd w:val="clear" w:color="auto" w:fill="DBF8FE"/>
        <w:rPr>
          <w:color w:val="0000FF"/>
          <w:sz w:val="23"/>
          <w:szCs w:val="23"/>
          <w:lang w:val="en-US"/>
        </w:rPr>
      </w:pPr>
      <w:r w:rsidRPr="00FA5CC4">
        <w:rPr>
          <w:color w:val="0000FF"/>
          <w:sz w:val="23"/>
          <w:szCs w:val="23"/>
          <w:lang w:val="en-US"/>
        </w:rPr>
        <w:t>    Sending a message to an object is accomplished by calling the universal function </w:t>
      </w:r>
      <w:r w:rsidRPr="00FA5CC4">
        <w:rPr>
          <w:b/>
          <w:bCs/>
          <w:color w:val="0000FF"/>
          <w:sz w:val="23"/>
          <w:szCs w:val="23"/>
          <w:lang w:val="en-US"/>
        </w:rPr>
        <w:t>SEND</w:t>
      </w:r>
      <w:r w:rsidRPr="00FA5CC4">
        <w:rPr>
          <w:color w:val="0000FF"/>
          <w:sz w:val="23"/>
          <w:szCs w:val="23"/>
          <w:lang w:val="en-US"/>
        </w:rPr>
        <w:t>, in which the object is passed the name of the method being called and the arguments it uses. The object receiving the message contains a mechanism that recognizes the message, selects the corresponding method, activates it, and passes it the parameters contained in the message. The method is evaluated in the same way as an ordinary function, and its value is returned as a response to the message.</w:t>
      </w:r>
    </w:p>
    <w:p w14:paraId="1F12CE86" w14:textId="5B003C5E" w:rsidR="00172D40" w:rsidRPr="00FA5CC4" w:rsidRDefault="00172D40" w:rsidP="00172D40">
      <w:pPr>
        <w:pStyle w:val="StandardWeb"/>
        <w:shd w:val="clear" w:color="auto" w:fill="DBF8FE"/>
        <w:rPr>
          <w:color w:val="0000FF"/>
          <w:sz w:val="23"/>
          <w:szCs w:val="23"/>
          <w:lang w:val="en-US"/>
        </w:rPr>
      </w:pPr>
      <w:r w:rsidRPr="00FA5CC4">
        <w:rPr>
          <w:color w:val="0000FF"/>
          <w:sz w:val="23"/>
          <w:szCs w:val="23"/>
          <w:lang w:val="en-US"/>
        </w:rPr>
        <w:t>    So, the message is sent using the </w:t>
      </w:r>
      <w:r w:rsidRPr="00FA5CC4">
        <w:rPr>
          <w:b/>
          <w:bCs/>
          <w:color w:val="0000FF"/>
          <w:sz w:val="23"/>
          <w:szCs w:val="23"/>
          <w:lang w:val="en-US"/>
        </w:rPr>
        <w:t>SEND</w:t>
      </w:r>
      <w:r w:rsidRPr="00FA5CC4">
        <w:rPr>
          <w:color w:val="0000FF"/>
          <w:sz w:val="23"/>
          <w:szCs w:val="23"/>
          <w:lang w:val="en-US"/>
        </w:rPr>
        <w:t> form:</w:t>
      </w:r>
    </w:p>
    <w:p w14:paraId="2F89AD98" w14:textId="77777777" w:rsidR="00172D40" w:rsidRPr="00FA5CC4" w:rsidRDefault="00172D40" w:rsidP="00172D40">
      <w:pPr>
        <w:pStyle w:val="LISPCode"/>
      </w:pPr>
      <w:r w:rsidRPr="00FA5CC4">
        <w:t xml:space="preserve">   (SEND OBJ METH . VARS)</w:t>
      </w:r>
    </w:p>
    <w:p w14:paraId="4FD55B90" w14:textId="78633682" w:rsidR="00172D40" w:rsidRPr="00FA5CC4" w:rsidRDefault="00172D40" w:rsidP="00172D40">
      <w:pPr>
        <w:pStyle w:val="StandardWeb"/>
        <w:shd w:val="clear" w:color="auto" w:fill="DBF8FE"/>
        <w:rPr>
          <w:color w:val="0000FF"/>
          <w:sz w:val="23"/>
          <w:szCs w:val="23"/>
          <w:lang w:val="en-US"/>
        </w:rPr>
      </w:pPr>
      <w:r w:rsidRPr="00FA5CC4">
        <w:rPr>
          <w:color w:val="0000FF"/>
          <w:sz w:val="23"/>
          <w:szCs w:val="23"/>
          <w:lang w:val="en-US"/>
        </w:rPr>
        <w:t>    </w:t>
      </w:r>
      <w:r w:rsidRPr="00FA5CC4">
        <w:rPr>
          <w:b/>
          <w:bCs/>
          <w:color w:val="0000FF"/>
          <w:sz w:val="23"/>
          <w:szCs w:val="23"/>
          <w:lang w:val="en-US"/>
        </w:rPr>
        <w:t>OBJ</w:t>
      </w:r>
      <w:r w:rsidRPr="00FA5CC4">
        <w:rPr>
          <w:color w:val="0000FF"/>
          <w:sz w:val="23"/>
          <w:szCs w:val="23"/>
          <w:lang w:val="en-US"/>
        </w:rPr>
        <w:t> is the object to which a </w:t>
      </w:r>
      <w:r w:rsidRPr="00FA5CC4">
        <w:rPr>
          <w:b/>
          <w:bCs/>
          <w:color w:val="0000FF"/>
          <w:sz w:val="23"/>
          <w:szCs w:val="23"/>
          <w:lang w:val="en-US"/>
        </w:rPr>
        <w:t>METH</w:t>
      </w:r>
      <w:r w:rsidRPr="00FA5CC4">
        <w:rPr>
          <w:color w:val="0000FF"/>
          <w:sz w:val="23"/>
          <w:szCs w:val="23"/>
          <w:lang w:val="en-US"/>
        </w:rPr>
        <w:t> message with </w:t>
      </w:r>
      <w:r w:rsidRPr="00FA5CC4">
        <w:rPr>
          <w:b/>
          <w:bCs/>
          <w:color w:val="0000FF"/>
          <w:sz w:val="23"/>
          <w:szCs w:val="23"/>
          <w:lang w:val="en-US"/>
        </w:rPr>
        <w:t>VARS</w:t>
      </w:r>
      <w:r w:rsidRPr="00FA5CC4">
        <w:rPr>
          <w:color w:val="0000FF"/>
          <w:sz w:val="23"/>
          <w:szCs w:val="23"/>
          <w:lang w:val="en-US"/>
        </w:rPr>
        <w:t> arguments is sent. The object receiving the message invokes the corresponding method and, generally speaking, returns the message to the object that sent the message.</w:t>
      </w:r>
    </w:p>
    <w:p w14:paraId="472677C2" w14:textId="77777777" w:rsidR="00172D40" w:rsidRPr="00FA5CC4" w:rsidRDefault="00172D40" w:rsidP="00172D40">
      <w:pPr>
        <w:pStyle w:val="StandardWeb"/>
        <w:shd w:val="clear" w:color="auto" w:fill="DBF8FE"/>
        <w:rPr>
          <w:color w:val="0000FF"/>
          <w:sz w:val="23"/>
          <w:szCs w:val="23"/>
          <w:lang w:val="en-US"/>
        </w:rPr>
      </w:pPr>
      <w:r w:rsidRPr="00FA5CC4">
        <w:rPr>
          <w:color w:val="0000FF"/>
          <w:sz w:val="23"/>
          <w:szCs w:val="23"/>
          <w:lang w:val="en-US"/>
        </w:rPr>
        <w:t>    For example:</w:t>
      </w:r>
    </w:p>
    <w:p w14:paraId="29CD1C27" w14:textId="77777777" w:rsidR="00172D40" w:rsidRPr="00FA5CC4" w:rsidRDefault="00172D40" w:rsidP="00172D40">
      <w:pPr>
        <w:pStyle w:val="LISPCode"/>
      </w:pPr>
      <w:r w:rsidRPr="00FA5CC4">
        <w:t xml:space="preserve">   </w:t>
      </w:r>
      <w:r w:rsidRPr="00FA5CC4">
        <w:rPr>
          <w:rStyle w:val="comm"/>
          <w:i/>
          <w:iCs/>
          <w:color w:val="008000"/>
        </w:rPr>
        <w:t>; Let the planets spin!</w:t>
      </w:r>
    </w:p>
    <w:p w14:paraId="3CBDD35E" w14:textId="77777777" w:rsidR="00172D40" w:rsidRPr="00FA5CC4" w:rsidRDefault="00172D40" w:rsidP="00172D40">
      <w:pPr>
        <w:pStyle w:val="LISPCode"/>
      </w:pPr>
      <w:r w:rsidRPr="00FA5CC4">
        <w:t xml:space="preserve">   (SEND MERCURY : SPIN)</w:t>
      </w:r>
    </w:p>
    <w:p w14:paraId="596296C3" w14:textId="77777777" w:rsidR="00172D40" w:rsidRPr="00FA5CC4" w:rsidRDefault="00172D40" w:rsidP="00172D40">
      <w:pPr>
        <w:pStyle w:val="LISPCode"/>
      </w:pPr>
      <w:r w:rsidRPr="00FA5CC4">
        <w:t xml:space="preserve">   (SEND VENUS : SPIN)</w:t>
      </w:r>
    </w:p>
    <w:p w14:paraId="363E99F9" w14:textId="77777777" w:rsidR="00172D40" w:rsidRPr="00FA5CC4" w:rsidRDefault="00172D40" w:rsidP="00172D40">
      <w:pPr>
        <w:pStyle w:val="LISPCode"/>
      </w:pPr>
      <w:r w:rsidRPr="00FA5CC4">
        <w:t xml:space="preserve">   (SEND EARTH : SPIN)</w:t>
      </w:r>
    </w:p>
    <w:p w14:paraId="1AA5A4D9" w14:textId="77777777" w:rsidR="00172D40" w:rsidRPr="00FA5CC4" w:rsidRDefault="00172D40" w:rsidP="00172D40">
      <w:pPr>
        <w:pStyle w:val="LISPCode"/>
      </w:pPr>
      <w:r w:rsidRPr="00FA5CC4">
        <w:t xml:space="preserve">   (SEND MARS :SPIN)</w:t>
      </w:r>
    </w:p>
    <w:p w14:paraId="5FB1E5EE" w14:textId="77777777" w:rsidR="00172D40" w:rsidRPr="00FA5CC4" w:rsidRDefault="00172D40" w:rsidP="00172D40">
      <w:pPr>
        <w:pStyle w:val="LISPCode"/>
      </w:pPr>
      <w:r w:rsidRPr="00FA5CC4">
        <w:t xml:space="preserve">   </w:t>
      </w:r>
      <w:r w:rsidRPr="00FA5CC4">
        <w:rPr>
          <w:rStyle w:val="comm"/>
          <w:i/>
          <w:iCs/>
          <w:color w:val="008000"/>
        </w:rPr>
        <w:t>; Assignment of satellites to Earth and Mars</w:t>
      </w:r>
    </w:p>
    <w:p w14:paraId="46CED824" w14:textId="77777777" w:rsidR="00172D40" w:rsidRPr="00FA5CC4" w:rsidRDefault="00172D40" w:rsidP="00172D40">
      <w:pPr>
        <w:pStyle w:val="LISPCode"/>
      </w:pPr>
      <w:r w:rsidRPr="00FA5CC4">
        <w:t xml:space="preserve">   (SEND EARTH :SET-LIST-SATELLITES (LIST MOON))</w:t>
      </w:r>
    </w:p>
    <w:p w14:paraId="0846C083" w14:textId="77777777" w:rsidR="00172D40" w:rsidRPr="00FA5CC4" w:rsidRDefault="00172D40" w:rsidP="00172D40">
      <w:pPr>
        <w:pStyle w:val="LISPCode"/>
      </w:pPr>
      <w:r w:rsidRPr="00FA5CC4">
        <w:t xml:space="preserve">   (SEND MARS :SET-LIST-SATELLITES (LIST PHOBOS DEIMOS))</w:t>
      </w:r>
    </w:p>
    <w:p w14:paraId="1D54167E" w14:textId="77777777" w:rsidR="00172D40" w:rsidRPr="00FA5CC4" w:rsidRDefault="00172D40" w:rsidP="00172D40">
      <w:pPr>
        <w:pStyle w:val="StandardWeb"/>
        <w:shd w:val="clear" w:color="auto" w:fill="DBF8FE"/>
        <w:rPr>
          <w:color w:val="0000FF"/>
          <w:sz w:val="23"/>
          <w:szCs w:val="23"/>
          <w:lang w:val="en-US"/>
        </w:rPr>
      </w:pPr>
      <w:r w:rsidRPr="00FA5CC4">
        <w:rPr>
          <w:color w:val="0000FF"/>
          <w:sz w:val="23"/>
          <w:szCs w:val="23"/>
          <w:lang w:val="en-US"/>
        </w:rPr>
        <w:t>    If an object does not have a method corresponding to the received message, the message is lost. This is usually caused by an error or at least an exceptional situation that you need to be prepared to handle.</w:t>
      </w:r>
    </w:p>
    <w:p w14:paraId="3DEF9C64" w14:textId="77777777" w:rsidR="00172D40" w:rsidRPr="00FA5CC4" w:rsidRDefault="00172D40" w:rsidP="00172D40">
      <w:pPr>
        <w:pStyle w:val="StandardWeb"/>
        <w:shd w:val="clear" w:color="auto" w:fill="DBF8FE"/>
        <w:rPr>
          <w:color w:val="0000FF"/>
          <w:sz w:val="23"/>
          <w:szCs w:val="23"/>
          <w:lang w:val="en-US"/>
        </w:rPr>
      </w:pPr>
      <w:r w:rsidRPr="00FA5CC4">
        <w:rPr>
          <w:color w:val="0000FF"/>
          <w:sz w:val="23"/>
          <w:szCs w:val="23"/>
          <w:lang w:val="en-US"/>
        </w:rPr>
        <w:lastRenderedPageBreak/>
        <w:t>    It is important to note that evaluating a method may, as a side effect, change the state of an object and cause new messages to be sent to other objects.</w:t>
      </w:r>
    </w:p>
    <w:p w14:paraId="2C4F8025" w14:textId="77777777" w:rsidR="00172D40" w:rsidRPr="00FA5CC4" w:rsidRDefault="00172D40" w:rsidP="00172D40">
      <w:pPr>
        <w:pStyle w:val="StandardWeb"/>
        <w:shd w:val="clear" w:color="auto" w:fill="DBF8FE"/>
        <w:rPr>
          <w:color w:val="0000FF"/>
          <w:sz w:val="23"/>
          <w:szCs w:val="23"/>
          <w:lang w:val="en-US"/>
        </w:rPr>
      </w:pPr>
      <w:r w:rsidRPr="00FA5CC4">
        <w:rPr>
          <w:color w:val="0000FF"/>
          <w:sz w:val="23"/>
          <w:szCs w:val="23"/>
          <w:lang w:val="en-US"/>
        </w:rPr>
        <w:t>    After a message is processed and the object is no longer active, </w:t>
      </w:r>
      <w:r w:rsidRPr="00FA5CC4">
        <w:rPr>
          <w:b/>
          <w:bCs/>
          <w:i/>
          <w:iCs/>
          <w:color w:val="0000FF"/>
          <w:sz w:val="23"/>
          <w:szCs w:val="23"/>
          <w:lang w:val="en-US"/>
        </w:rPr>
        <w:t>it and its state are saved</w:t>
      </w:r>
      <w:r w:rsidRPr="00FA5CC4">
        <w:rPr>
          <w:color w:val="0000FF"/>
          <w:sz w:val="23"/>
          <w:szCs w:val="23"/>
          <w:lang w:val="en-US"/>
        </w:rPr>
        <w:t> and the object will wait for new messages. Instance variables and their values ​​do not disappear as in the case of regular functions, and their values ​​are saved and can be used when the object receives a new message.</w:t>
      </w:r>
    </w:p>
    <w:p w14:paraId="00F3E0CA" w14:textId="77777777" w:rsidR="00172D40" w:rsidRPr="00FA5CC4" w:rsidRDefault="00172D40" w:rsidP="00172D40">
      <w:pPr>
        <w:pStyle w:val="StandardWeb"/>
        <w:shd w:val="clear" w:color="auto" w:fill="DBF8FE"/>
        <w:rPr>
          <w:color w:val="0000FF"/>
          <w:sz w:val="23"/>
          <w:szCs w:val="23"/>
          <w:lang w:val="en-US"/>
        </w:rPr>
      </w:pPr>
      <w:r w:rsidRPr="00FA5CC4">
        <w:rPr>
          <w:color w:val="0000FF"/>
          <w:sz w:val="23"/>
          <w:szCs w:val="23"/>
          <w:lang w:val="en-US"/>
        </w:rPr>
        <w:t>    Objects, methods and message exchange allow the use of a new principle of program construction and calculations in it, more general and flexible than the traditional idea of ​​a subroutine. The course of events is not controlled from the outside, but is carried out depending on the behavior of objects (their reaction to messages).</w:t>
      </w:r>
    </w:p>
    <w:p w14:paraId="27035497" w14:textId="77777777" w:rsidR="00172D40" w:rsidRPr="00FA5CC4" w:rsidRDefault="00172D40" w:rsidP="00172D40">
      <w:pPr>
        <w:pStyle w:val="StandardWeb"/>
        <w:shd w:val="clear" w:color="auto" w:fill="DBF8FE"/>
        <w:rPr>
          <w:color w:val="0000FF"/>
          <w:sz w:val="23"/>
          <w:szCs w:val="23"/>
          <w:lang w:val="en-US"/>
        </w:rPr>
      </w:pPr>
      <w:r w:rsidRPr="00FA5CC4">
        <w:rPr>
          <w:color w:val="0000FF"/>
          <w:sz w:val="23"/>
          <w:szCs w:val="23"/>
          <w:lang w:val="en-US"/>
        </w:rPr>
        <w:t>    Objects are more independent units than traditional routines. They can contain information about their own structure and functioning, participate in the control of computation, and interact with other objects by sending and receiving messages.</w:t>
      </w:r>
    </w:p>
    <w:p w14:paraId="45D0E8F7" w14:textId="77777777" w:rsidR="00172D40" w:rsidRPr="00FA5CC4" w:rsidRDefault="00FE372D" w:rsidP="00172D40">
      <w:pPr>
        <w:shd w:val="clear" w:color="auto" w:fill="DBF8FE"/>
        <w:rPr>
          <w:color w:val="0000FF"/>
          <w:sz w:val="23"/>
          <w:szCs w:val="23"/>
          <w:lang w:val="en-US"/>
        </w:rPr>
      </w:pPr>
      <w:r>
        <w:rPr>
          <w:color w:val="0000FF"/>
          <w:sz w:val="23"/>
          <w:szCs w:val="23"/>
          <w:lang w:val="en-US"/>
        </w:rPr>
        <w:pict w14:anchorId="1277CCA3">
          <v:rect id="_x0000_i1388" style="width:261.65pt;height:3.75pt" o:hrpct="500" o:hrstd="t" o:hrnoshade="t" o:hr="t" fillcolor="#a0a0a0" stroked="f"/>
        </w:pict>
      </w:r>
    </w:p>
    <w:p w14:paraId="7A863557" w14:textId="6CEF9F34" w:rsidR="00172D40" w:rsidRPr="00FA5CC4" w:rsidRDefault="00172D40" w:rsidP="00172D40">
      <w:pPr>
        <w:shd w:val="clear" w:color="auto" w:fill="DBF8FE"/>
        <w:rPr>
          <w:color w:val="0000FF"/>
          <w:sz w:val="23"/>
          <w:szCs w:val="23"/>
          <w:lang w:val="en-US"/>
        </w:rPr>
      </w:pPr>
      <w:r w:rsidRPr="00FA5CC4">
        <w:rPr>
          <w:color w:val="0000FF"/>
          <w:sz w:val="23"/>
          <w:szCs w:val="23"/>
          <w:lang w:val="en-US"/>
        </w:rPr>
        <w:t>    Example 1 [1, pp.118-121]. The program is designed to use the </w:t>
      </w:r>
      <w:r w:rsidRPr="00FA5CC4">
        <w:rPr>
          <w:b/>
          <w:bCs/>
          <w:color w:val="0000FF"/>
          <w:sz w:val="23"/>
          <w:szCs w:val="23"/>
          <w:lang w:val="en-US"/>
        </w:rPr>
        <w:t>Flavor</w:t>
      </w:r>
      <w:r w:rsidRPr="00FA5CC4">
        <w:rPr>
          <w:color w:val="0000FF"/>
          <w:sz w:val="23"/>
          <w:szCs w:val="23"/>
          <w:lang w:val="en-US"/>
        </w:rPr>
        <w:t> object-oriented programming system, contained in the </w:t>
      </w:r>
      <w:r w:rsidRPr="00FA5CC4">
        <w:rPr>
          <w:b/>
          <w:bCs/>
          <w:color w:val="0000FF"/>
          <w:sz w:val="23"/>
          <w:szCs w:val="23"/>
          <w:lang w:val="en-US"/>
        </w:rPr>
        <w:t>FLAVORS.LSP</w:t>
      </w:r>
      <w:r w:rsidRPr="00FA5CC4">
        <w:rPr>
          <w:color w:val="0000FF"/>
          <w:sz w:val="23"/>
          <w:szCs w:val="23"/>
          <w:lang w:val="en-US"/>
        </w:rPr>
        <w:t> file (author: Peter Ohler), supplied with the </w:t>
      </w:r>
      <w:r w:rsidR="00ED4602">
        <w:rPr>
          <w:b/>
          <w:bCs/>
          <w:color w:val="0000FF"/>
          <w:sz w:val="23"/>
          <w:szCs w:val="23"/>
          <w:lang w:val="en-US"/>
        </w:rPr>
        <w:t>muLISP-8</w:t>
      </w:r>
      <w:r w:rsidRPr="00FA5CC4">
        <w:rPr>
          <w:b/>
          <w:bCs/>
          <w:color w:val="0000FF"/>
          <w:sz w:val="23"/>
          <w:szCs w:val="23"/>
          <w:lang w:val="en-US"/>
        </w:rPr>
        <w:t>7</w:t>
      </w:r>
      <w:r w:rsidRPr="00FA5CC4">
        <w:rPr>
          <w:color w:val="0000FF"/>
          <w:sz w:val="23"/>
          <w:szCs w:val="23"/>
          <w:lang w:val="en-US"/>
        </w:rPr>
        <w:t> system .</w:t>
      </w:r>
    </w:p>
    <w:p w14:paraId="09B93874" w14:textId="77777777" w:rsidR="00172D40" w:rsidRPr="00FA5CC4" w:rsidRDefault="00172D40" w:rsidP="00172D40">
      <w:pPr>
        <w:pStyle w:val="LISPCode"/>
      </w:pPr>
      <w:r w:rsidRPr="00FA5CC4">
        <w:t xml:space="preserve">   (DEFFLAVOR</w:t>
      </w:r>
    </w:p>
    <w:p w14:paraId="21B778B5" w14:textId="77777777" w:rsidR="00172D40" w:rsidRPr="00FA5CC4" w:rsidRDefault="00172D40" w:rsidP="00172D40">
      <w:pPr>
        <w:pStyle w:val="LISPCode"/>
      </w:pPr>
      <w:r w:rsidRPr="00FA5CC4">
        <w:t xml:space="preserve">      SHIP                            </w:t>
      </w:r>
      <w:r w:rsidRPr="00FA5CC4">
        <w:rPr>
          <w:rStyle w:val="comm"/>
          <w:i/>
          <w:iCs/>
          <w:color w:val="008000"/>
        </w:rPr>
        <w:t>; Flavor name</w:t>
      </w:r>
      <w:r w:rsidRPr="00FA5CC4">
        <w:t xml:space="preserve"> </w:t>
      </w:r>
    </w:p>
    <w:p w14:paraId="169E84EF" w14:textId="1489B026" w:rsidR="00172D40" w:rsidRPr="00FA5CC4" w:rsidRDefault="00172D40" w:rsidP="00172D40">
      <w:pPr>
        <w:pStyle w:val="LISPCode"/>
      </w:pPr>
      <w:r w:rsidRPr="00FA5CC4">
        <w:t xml:space="preserve">      (NAME X</w:t>
      </w:r>
      <w:r w:rsidR="0069066D" w:rsidRPr="00FA5CC4">
        <w:t xml:space="preserve"> </w:t>
      </w:r>
      <w:r w:rsidRPr="00FA5CC4">
        <w:t xml:space="preserve">Y X-SPEED Y-SPEED)      </w:t>
      </w:r>
      <w:r w:rsidRPr="00FA5CC4">
        <w:rPr>
          <w:rStyle w:val="comm"/>
          <w:i/>
          <w:iCs/>
          <w:color w:val="008000"/>
        </w:rPr>
        <w:t>; Instance variables</w:t>
      </w:r>
      <w:r w:rsidRPr="00FA5CC4">
        <w:t xml:space="preserve"> </w:t>
      </w:r>
    </w:p>
    <w:p w14:paraId="5A5E7BBF" w14:textId="77777777" w:rsidR="00172D40" w:rsidRPr="00FA5CC4" w:rsidRDefault="00172D40" w:rsidP="00172D40">
      <w:pPr>
        <w:pStyle w:val="LISPCode"/>
      </w:pPr>
      <w:r w:rsidRPr="00FA5CC4">
        <w:t xml:space="preserve">      ()                              </w:t>
      </w:r>
      <w:r w:rsidRPr="00FA5CC4">
        <w:rPr>
          <w:rStyle w:val="comm"/>
          <w:i/>
          <w:iCs/>
          <w:color w:val="008000"/>
        </w:rPr>
        <w:t>; No superclasses</w:t>
      </w:r>
      <w:r w:rsidRPr="00FA5CC4">
        <w:t xml:space="preserve"> </w:t>
      </w:r>
    </w:p>
    <w:p w14:paraId="75BE2DB1" w14:textId="77777777" w:rsidR="00172D40" w:rsidRPr="00FA5CC4" w:rsidRDefault="00172D40" w:rsidP="00172D40">
      <w:pPr>
        <w:pStyle w:val="LISPCode"/>
      </w:pPr>
      <w:r w:rsidRPr="00FA5CC4">
        <w:t xml:space="preserve">      :SETTABLE-INSTANCE-VARIABLES    </w:t>
      </w:r>
      <w:r w:rsidRPr="00FA5CC4">
        <w:rPr>
          <w:rStyle w:val="comm"/>
          <w:i/>
          <w:iCs/>
          <w:color w:val="008000"/>
        </w:rPr>
        <w:t>; Modes</w:t>
      </w:r>
    </w:p>
    <w:p w14:paraId="1BEBE14E" w14:textId="77777777" w:rsidR="00172D40" w:rsidRPr="00FA5CC4" w:rsidRDefault="00172D40" w:rsidP="00172D40">
      <w:pPr>
        <w:pStyle w:val="LISPCode"/>
      </w:pPr>
      <w:r w:rsidRPr="00FA5CC4">
        <w:t xml:space="preserve">      :GETTABLE-INSTANCE-VARIABLES</w:t>
      </w:r>
    </w:p>
    <w:p w14:paraId="432F2682" w14:textId="77777777" w:rsidR="00172D40" w:rsidRPr="00FA5CC4" w:rsidRDefault="00172D40" w:rsidP="00172D40">
      <w:pPr>
        <w:pStyle w:val="LISPCode"/>
      </w:pPr>
      <w:r w:rsidRPr="00FA5CC4">
        <w:t xml:space="preserve">   )</w:t>
      </w:r>
    </w:p>
    <w:p w14:paraId="02E51369" w14:textId="77777777" w:rsidR="00172D40" w:rsidRPr="00FA5CC4" w:rsidRDefault="00172D40" w:rsidP="00172D40">
      <w:pPr>
        <w:pStyle w:val="LISPCode"/>
      </w:pPr>
      <w:r w:rsidRPr="00FA5CC4">
        <w:t xml:space="preserve">   </w:t>
      </w:r>
      <w:r w:rsidRPr="00FA5CC4">
        <w:rPr>
          <w:rStyle w:val="comm"/>
          <w:i/>
          <w:iCs/>
          <w:color w:val="008000"/>
        </w:rPr>
        <w:t>; --------</w:t>
      </w:r>
    </w:p>
    <w:p w14:paraId="29264FE1" w14:textId="77777777" w:rsidR="00172D40" w:rsidRPr="00FA5CC4" w:rsidRDefault="00172D40" w:rsidP="00172D40">
      <w:pPr>
        <w:pStyle w:val="LISPCode"/>
      </w:pPr>
      <w:r w:rsidRPr="00FA5CC4">
        <w:t xml:space="preserve">   (DEFMETHOD</w:t>
      </w:r>
    </w:p>
    <w:p w14:paraId="3DD32F13" w14:textId="77777777" w:rsidR="00172D40" w:rsidRPr="00FA5CC4" w:rsidRDefault="00172D40" w:rsidP="00172D40">
      <w:pPr>
        <w:pStyle w:val="LISPCode"/>
      </w:pPr>
      <w:r w:rsidRPr="00FA5CC4">
        <w:t xml:space="preserve">      (SHIP:SPEED)</w:t>
      </w:r>
    </w:p>
    <w:p w14:paraId="69C1CF8E" w14:textId="77777777" w:rsidR="00172D40" w:rsidRPr="00FA5CC4" w:rsidRDefault="00172D40" w:rsidP="00172D40">
      <w:pPr>
        <w:pStyle w:val="LISPCode"/>
      </w:pPr>
      <w:r w:rsidRPr="00FA5CC4">
        <w:t xml:space="preserve">      ()</w:t>
      </w:r>
    </w:p>
    <w:p w14:paraId="4B446AC1" w14:textId="77777777" w:rsidR="00172D40" w:rsidRPr="00FA5CC4" w:rsidRDefault="00172D40" w:rsidP="00172D40">
      <w:pPr>
        <w:pStyle w:val="LISPCode"/>
      </w:pPr>
      <w:r w:rsidRPr="00FA5CC4">
        <w:t xml:space="preserve">      (+ (* X-SPEED X-SPEED)</w:t>
      </w:r>
    </w:p>
    <w:p w14:paraId="1AC044BC" w14:textId="77777777" w:rsidR="00172D40" w:rsidRPr="00FA5CC4" w:rsidRDefault="00172D40" w:rsidP="00172D40">
      <w:pPr>
        <w:pStyle w:val="LISPCode"/>
      </w:pPr>
      <w:r w:rsidRPr="00FA5CC4">
        <w:t xml:space="preserve">         (* Y-SPEED Y-SPEED))</w:t>
      </w:r>
    </w:p>
    <w:p w14:paraId="5D1992DF" w14:textId="77777777" w:rsidR="00172D40" w:rsidRPr="00FA5CC4" w:rsidRDefault="00172D40" w:rsidP="00172D40">
      <w:pPr>
        <w:pStyle w:val="LISPCode"/>
      </w:pPr>
      <w:r w:rsidRPr="00FA5CC4">
        <w:t xml:space="preserve">   )</w:t>
      </w:r>
    </w:p>
    <w:p w14:paraId="39246627" w14:textId="77777777" w:rsidR="00172D40" w:rsidRPr="00FA5CC4" w:rsidRDefault="00172D40" w:rsidP="00172D40">
      <w:pPr>
        <w:pStyle w:val="LISPCode"/>
      </w:pPr>
      <w:r w:rsidRPr="00FA5CC4">
        <w:t xml:space="preserve">   % ------------</w:t>
      </w:r>
    </w:p>
    <w:p w14:paraId="446FCAA6" w14:textId="77777777" w:rsidR="00172D40" w:rsidRPr="00FA5CC4" w:rsidRDefault="00172D40" w:rsidP="00172D40">
      <w:pPr>
        <w:pStyle w:val="LISPCode"/>
      </w:pPr>
      <w:r w:rsidRPr="00FA5CC4">
        <w:t xml:space="preserve">   (DEFUN MAIN ()</w:t>
      </w:r>
    </w:p>
    <w:p w14:paraId="0FBE0C0A" w14:textId="77777777" w:rsidR="00172D40" w:rsidRPr="00FA5CC4" w:rsidRDefault="00172D40" w:rsidP="00172D40">
      <w:pPr>
        <w:pStyle w:val="LISPCode"/>
      </w:pPr>
      <w:r w:rsidRPr="00FA5CC4">
        <w:t xml:space="preserve">      (SETQ SHIP1 (MAKE-INSTANCE 'SHIP))</w:t>
      </w:r>
    </w:p>
    <w:p w14:paraId="08E084EC" w14:textId="77777777" w:rsidR="00172D40" w:rsidRPr="00FA5CC4" w:rsidRDefault="00172D40" w:rsidP="00172D40">
      <w:pPr>
        <w:pStyle w:val="LISPCode"/>
      </w:pPr>
      <w:r w:rsidRPr="00FA5CC4">
        <w:t xml:space="preserve">      </w:t>
      </w:r>
      <w:r w:rsidRPr="00FA5CC4">
        <w:rPr>
          <w:rStyle w:val="comm"/>
          <w:i/>
          <w:iCs/>
          <w:color w:val="008000"/>
        </w:rPr>
        <w:t>; We will give the object a name when creating it</w:t>
      </w:r>
    </w:p>
    <w:p w14:paraId="2858086F" w14:textId="14C26039" w:rsidR="00172D40" w:rsidRPr="00FA5CC4" w:rsidRDefault="00172D40" w:rsidP="00172D40">
      <w:pPr>
        <w:pStyle w:val="LISPCode"/>
      </w:pPr>
      <w:r w:rsidRPr="00FA5CC4">
        <w:t xml:space="preserve">      (SETQ SHIP78 (MAKE-INSTANCE 'SHIP :NAME 'Titani</w:t>
      </w:r>
      <w:r w:rsidR="00F21558">
        <w:t>c</w:t>
      </w:r>
      <w:r w:rsidRPr="00FA5CC4">
        <w:t>))</w:t>
      </w:r>
    </w:p>
    <w:p w14:paraId="544854BA" w14:textId="77777777" w:rsidR="00172D40" w:rsidRPr="00FA5CC4" w:rsidRDefault="00172D40" w:rsidP="00172D40">
      <w:pPr>
        <w:pStyle w:val="LISPCode"/>
      </w:pPr>
      <w:r w:rsidRPr="00FA5CC4">
        <w:t xml:space="preserve">      </w:t>
      </w:r>
      <w:r w:rsidRPr="00FA5CC4">
        <w:rPr>
          <w:rStyle w:val="comm"/>
          <w:i/>
          <w:iCs/>
          <w:color w:val="008000"/>
        </w:rPr>
        <w:t>; The object is given a new name</w:t>
      </w:r>
    </w:p>
    <w:p w14:paraId="75E74B91" w14:textId="77777777" w:rsidR="00172D40" w:rsidRPr="00FA5CC4" w:rsidRDefault="00172D40" w:rsidP="00172D40">
      <w:pPr>
        <w:pStyle w:val="LISPCode"/>
      </w:pPr>
      <w:r w:rsidRPr="00FA5CC4">
        <w:t xml:space="preserve">      (PRINT (SEND SHIP78 :SET-NAME 'BORE))</w:t>
      </w:r>
    </w:p>
    <w:p w14:paraId="454AFE60" w14:textId="77777777" w:rsidR="00172D40" w:rsidRPr="00FA5CC4" w:rsidRDefault="00172D40" w:rsidP="00172D40">
      <w:pPr>
        <w:pStyle w:val="LISPCode"/>
      </w:pPr>
      <w:r w:rsidRPr="00FA5CC4">
        <w:t xml:space="preserve">      </w:t>
      </w:r>
      <w:r w:rsidRPr="00FA5CC4">
        <w:rPr>
          <w:rStyle w:val="comm"/>
          <w:i/>
          <w:iCs/>
          <w:color w:val="008000"/>
        </w:rPr>
        <w:t>; The object is asked for its name</w:t>
      </w:r>
    </w:p>
    <w:p w14:paraId="690D76B9" w14:textId="77777777" w:rsidR="00172D40" w:rsidRPr="00FA5CC4" w:rsidRDefault="00172D40" w:rsidP="00172D40">
      <w:pPr>
        <w:pStyle w:val="LISPCode"/>
      </w:pPr>
      <w:r w:rsidRPr="00FA5CC4">
        <w:t xml:space="preserve">      (PRINT (SEND SHIP78 :NAME))</w:t>
      </w:r>
    </w:p>
    <w:p w14:paraId="44908CD8" w14:textId="77777777" w:rsidR="00172D40" w:rsidRPr="00FA5CC4" w:rsidRDefault="00172D40" w:rsidP="00172D40">
      <w:pPr>
        <w:pStyle w:val="LISPCode"/>
      </w:pPr>
      <w:r w:rsidRPr="00FA5CC4">
        <w:t xml:space="preserve">      </w:t>
      </w:r>
      <w:r w:rsidRPr="00FA5CC4">
        <w:rPr>
          <w:rStyle w:val="comm"/>
          <w:i/>
          <w:iCs/>
          <w:color w:val="008000"/>
        </w:rPr>
        <w:t>; The object is assigned X-SPEED</w:t>
      </w:r>
    </w:p>
    <w:p w14:paraId="78781B0C" w14:textId="77777777" w:rsidR="00172D40" w:rsidRPr="00FA5CC4" w:rsidRDefault="00172D40" w:rsidP="00172D40">
      <w:pPr>
        <w:pStyle w:val="LISPCode"/>
      </w:pPr>
      <w:r w:rsidRPr="00FA5CC4">
        <w:t xml:space="preserve">      (PRINT (SEND SHIP78 :SET-X-SPEED 3.0))</w:t>
      </w:r>
    </w:p>
    <w:p w14:paraId="32B2A0BC" w14:textId="77777777" w:rsidR="00172D40" w:rsidRPr="00FA5CC4" w:rsidRDefault="00172D40" w:rsidP="00172D40">
      <w:pPr>
        <w:pStyle w:val="LISPCode"/>
      </w:pPr>
      <w:r w:rsidRPr="00FA5CC4">
        <w:t xml:space="preserve">      </w:t>
      </w:r>
      <w:r w:rsidRPr="00FA5CC4">
        <w:rPr>
          <w:rStyle w:val="comm"/>
          <w:i/>
          <w:iCs/>
          <w:color w:val="008000"/>
        </w:rPr>
        <w:t>; The object is assigned Y-SPEED</w:t>
      </w:r>
    </w:p>
    <w:p w14:paraId="09CD0C11" w14:textId="77777777" w:rsidR="00172D40" w:rsidRPr="00FA5CC4" w:rsidRDefault="00172D40" w:rsidP="00172D40">
      <w:pPr>
        <w:pStyle w:val="LISPCode"/>
      </w:pPr>
      <w:r w:rsidRPr="00FA5CC4">
        <w:t xml:space="preserve">      (PRINT (SEND SHIP78 :SET-Y-SPEED 4.0))</w:t>
      </w:r>
    </w:p>
    <w:p w14:paraId="1A548B65" w14:textId="77777777" w:rsidR="00172D40" w:rsidRPr="00FA5CC4" w:rsidRDefault="00172D40" w:rsidP="00172D40">
      <w:pPr>
        <w:pStyle w:val="LISPCode"/>
      </w:pPr>
      <w:r w:rsidRPr="00FA5CC4">
        <w:t xml:space="preserve">      </w:t>
      </w:r>
      <w:r w:rsidRPr="00FA5CC4">
        <w:rPr>
          <w:rStyle w:val="comm"/>
          <w:i/>
          <w:iCs/>
          <w:color w:val="008000"/>
        </w:rPr>
        <w:t>; The object is asked for SPEED</w:t>
      </w:r>
    </w:p>
    <w:p w14:paraId="38746368" w14:textId="77777777" w:rsidR="00172D40" w:rsidRPr="00FA5CC4" w:rsidRDefault="00172D40" w:rsidP="00172D40">
      <w:pPr>
        <w:pStyle w:val="LISPCode"/>
      </w:pPr>
      <w:r w:rsidRPr="00FA5CC4">
        <w:t xml:space="preserve">      (PRINT (SEND SHIP78 :SPEED))</w:t>
      </w:r>
    </w:p>
    <w:p w14:paraId="64164BB8" w14:textId="77777777" w:rsidR="00172D40" w:rsidRPr="00FA5CC4" w:rsidRDefault="00172D40" w:rsidP="00172D40">
      <w:pPr>
        <w:pStyle w:val="LISPCode"/>
      </w:pPr>
      <w:r w:rsidRPr="00FA5CC4">
        <w:t xml:space="preserve">   )</w:t>
      </w:r>
    </w:p>
    <w:p w14:paraId="4663C1DD" w14:textId="77777777" w:rsidR="00172D40" w:rsidRPr="00FA5CC4" w:rsidRDefault="00172D40" w:rsidP="00172D40">
      <w:pPr>
        <w:pStyle w:val="LISPCode"/>
      </w:pPr>
      <w:r w:rsidRPr="00FA5CC4">
        <w:t xml:space="preserve">   </w:t>
      </w:r>
      <w:r w:rsidRPr="00FA5CC4">
        <w:rPr>
          <w:rStyle w:val="comm"/>
          <w:i/>
          <w:iCs/>
          <w:color w:val="008000"/>
        </w:rPr>
        <w:t>; ----</w:t>
      </w:r>
    </w:p>
    <w:p w14:paraId="7C1103F6" w14:textId="77777777" w:rsidR="00172D40" w:rsidRPr="00FA5CC4" w:rsidRDefault="00172D40" w:rsidP="00172D40">
      <w:pPr>
        <w:pStyle w:val="LISPCode"/>
      </w:pPr>
      <w:r w:rsidRPr="00FA5CC4">
        <w:t xml:space="preserve">   (MAIN)</w:t>
      </w:r>
    </w:p>
    <w:p w14:paraId="19BA0A1D" w14:textId="77777777" w:rsidR="00172D40" w:rsidRPr="00FA5CC4" w:rsidRDefault="00FE372D" w:rsidP="00172D40">
      <w:pPr>
        <w:shd w:val="clear" w:color="auto" w:fill="DBF8FE"/>
        <w:rPr>
          <w:color w:val="0000FF"/>
          <w:sz w:val="23"/>
          <w:szCs w:val="23"/>
          <w:lang w:val="en-US"/>
        </w:rPr>
      </w:pPr>
      <w:r>
        <w:rPr>
          <w:color w:val="0000FF"/>
          <w:sz w:val="23"/>
          <w:szCs w:val="23"/>
          <w:lang w:val="en-US"/>
        </w:rPr>
        <w:pict w14:anchorId="18F24709">
          <v:rect id="_x0000_i1389" style="width:261.65pt;height:3.75pt" o:hrpct="500" o:hrstd="t" o:hrnoshade="t" o:hr="t" fillcolor="#a0a0a0" stroked="f"/>
        </w:pict>
      </w:r>
    </w:p>
    <w:p w14:paraId="1122C6AA" w14:textId="171F194D" w:rsidR="00172D40" w:rsidRPr="00FA5CC4" w:rsidRDefault="00172D40" w:rsidP="00172D40">
      <w:pPr>
        <w:shd w:val="clear" w:color="auto" w:fill="DBF8FE"/>
        <w:rPr>
          <w:color w:val="0000FF"/>
          <w:sz w:val="23"/>
          <w:szCs w:val="23"/>
          <w:lang w:val="en-US"/>
        </w:rPr>
      </w:pPr>
      <w:r w:rsidRPr="00FA5CC4">
        <w:rPr>
          <w:color w:val="0000FF"/>
          <w:sz w:val="23"/>
          <w:szCs w:val="23"/>
          <w:lang w:val="en-US"/>
        </w:rPr>
        <w:t>    Example 2. A simple </w:t>
      </w:r>
      <w:r w:rsidRPr="00FA5CC4">
        <w:rPr>
          <w:b/>
          <w:bCs/>
          <w:i/>
          <w:iCs/>
          <w:color w:val="0000FF"/>
          <w:sz w:val="23"/>
          <w:szCs w:val="23"/>
          <w:lang w:val="en-US"/>
        </w:rPr>
        <w:t>window system</w:t>
      </w:r>
      <w:r w:rsidRPr="00FA5CC4">
        <w:rPr>
          <w:b/>
          <w:bCs/>
          <w:color w:val="0000FF"/>
          <w:sz w:val="23"/>
          <w:szCs w:val="23"/>
          <w:lang w:val="en-US"/>
        </w:rPr>
        <w:t> written in an object-oriented style. The program is designed to use the Flavor</w:t>
      </w:r>
      <w:r w:rsidRPr="00FA5CC4">
        <w:rPr>
          <w:color w:val="0000FF"/>
          <w:sz w:val="23"/>
          <w:szCs w:val="23"/>
          <w:lang w:val="en-US"/>
        </w:rPr>
        <w:t> object-oriented programming system, contained in the </w:t>
      </w:r>
      <w:r w:rsidRPr="00FA5CC4">
        <w:rPr>
          <w:b/>
          <w:bCs/>
          <w:color w:val="0000FF"/>
          <w:sz w:val="23"/>
          <w:szCs w:val="23"/>
          <w:lang w:val="en-US"/>
        </w:rPr>
        <w:t>FLAVORS.LSP</w:t>
      </w:r>
      <w:r w:rsidRPr="00FA5CC4">
        <w:rPr>
          <w:color w:val="0000FF"/>
          <w:sz w:val="23"/>
          <w:szCs w:val="23"/>
          <w:lang w:val="en-US"/>
        </w:rPr>
        <w:t> file (author: Peter Ohler), supplied with the </w:t>
      </w:r>
      <w:r w:rsidR="00ED4602">
        <w:rPr>
          <w:b/>
          <w:bCs/>
          <w:color w:val="0000FF"/>
          <w:sz w:val="23"/>
          <w:szCs w:val="23"/>
          <w:lang w:val="en-US"/>
        </w:rPr>
        <w:t>muLISP-8</w:t>
      </w:r>
      <w:r w:rsidRPr="00FA5CC4">
        <w:rPr>
          <w:b/>
          <w:bCs/>
          <w:color w:val="0000FF"/>
          <w:sz w:val="23"/>
          <w:szCs w:val="23"/>
          <w:lang w:val="en-US"/>
        </w:rPr>
        <w:t>7</w:t>
      </w:r>
      <w:r w:rsidRPr="00FA5CC4">
        <w:rPr>
          <w:color w:val="0000FF"/>
          <w:sz w:val="23"/>
          <w:szCs w:val="23"/>
          <w:lang w:val="en-US"/>
        </w:rPr>
        <w:t> system.</w:t>
      </w:r>
    </w:p>
    <w:p w14:paraId="7E2C3036" w14:textId="77777777" w:rsidR="00172D40" w:rsidRPr="00FA5CC4" w:rsidRDefault="00172D40" w:rsidP="00172D40">
      <w:pPr>
        <w:pStyle w:val="LISPCode"/>
      </w:pPr>
      <w:r w:rsidRPr="00FA5CC4">
        <w:t xml:space="preserve">   (SETQ *ALL-WINDOWS*)</w:t>
      </w:r>
    </w:p>
    <w:p w14:paraId="00427A43" w14:textId="77777777" w:rsidR="00172D40" w:rsidRPr="00FA5CC4" w:rsidRDefault="00172D40" w:rsidP="00172D40">
      <w:pPr>
        <w:pStyle w:val="LISPCode"/>
      </w:pPr>
      <w:r w:rsidRPr="00FA5CC4">
        <w:t xml:space="preserve">   (DEFFLAVOR WINDOW</w:t>
      </w:r>
    </w:p>
    <w:p w14:paraId="11590C86" w14:textId="77777777" w:rsidR="00172D40" w:rsidRPr="00FA5CC4" w:rsidRDefault="00172D40" w:rsidP="00172D40">
      <w:pPr>
        <w:pStyle w:val="LISPCode"/>
      </w:pPr>
      <w:r w:rsidRPr="00FA5CC4">
        <w:lastRenderedPageBreak/>
        <w:t xml:space="preserve">   </w:t>
      </w:r>
      <w:r w:rsidRPr="00FA5CC4">
        <w:rPr>
          <w:rStyle w:val="comm"/>
          <w:i/>
          <w:iCs/>
          <w:color w:val="008000"/>
        </w:rPr>
        <w:t>; Basic window flair</w:t>
      </w:r>
    </w:p>
    <w:p w14:paraId="20421C4B" w14:textId="77777777" w:rsidR="00172D40" w:rsidRPr="00FA5CC4" w:rsidRDefault="00172D40" w:rsidP="00172D40">
      <w:pPr>
        <w:pStyle w:val="LISPCode"/>
      </w:pPr>
      <w:r w:rsidRPr="00FA5CC4">
        <w:t xml:space="preserve">      (</w:t>
      </w:r>
    </w:p>
    <w:p w14:paraId="23442027" w14:textId="77777777" w:rsidR="00172D40" w:rsidRPr="00FA5CC4" w:rsidRDefault="00172D40" w:rsidP="00172D40">
      <w:pPr>
        <w:pStyle w:val="LISPCode"/>
      </w:pPr>
      <w:r w:rsidRPr="00FA5CC4">
        <w:t xml:space="preserve">         TOP               </w:t>
      </w:r>
      <w:r w:rsidRPr="00FA5CC4">
        <w:rPr>
          <w:rStyle w:val="comm"/>
          <w:i/>
          <w:iCs/>
          <w:color w:val="008000"/>
        </w:rPr>
        <w:t>; Top of the window in rows</w:t>
      </w:r>
      <w:r w:rsidRPr="00FA5CC4">
        <w:t xml:space="preserve"> </w:t>
      </w:r>
    </w:p>
    <w:p w14:paraId="079238FC" w14:textId="77777777" w:rsidR="00172D40" w:rsidRPr="00FA5CC4" w:rsidRDefault="00172D40" w:rsidP="00172D40">
      <w:pPr>
        <w:pStyle w:val="LISPCode"/>
      </w:pPr>
      <w:r w:rsidRPr="00FA5CC4">
        <w:t xml:space="preserve">         LEFT              </w:t>
      </w:r>
      <w:r w:rsidRPr="00FA5CC4">
        <w:rPr>
          <w:rStyle w:val="comm"/>
          <w:i/>
          <w:iCs/>
          <w:color w:val="008000"/>
        </w:rPr>
        <w:t>; Left edge of the window in columns</w:t>
      </w:r>
      <w:r w:rsidRPr="00FA5CC4">
        <w:t xml:space="preserve"> </w:t>
      </w:r>
    </w:p>
    <w:p w14:paraId="0FA0D399" w14:textId="77777777" w:rsidR="00172D40" w:rsidRPr="00FA5CC4" w:rsidRDefault="00172D40" w:rsidP="00172D40">
      <w:pPr>
        <w:pStyle w:val="LISPCode"/>
      </w:pPr>
      <w:r w:rsidRPr="00FA5CC4">
        <w:t xml:space="preserve">         HEIGHT            </w:t>
      </w:r>
      <w:r w:rsidRPr="00FA5CC4">
        <w:rPr>
          <w:rStyle w:val="comm"/>
          <w:i/>
          <w:iCs/>
          <w:color w:val="008000"/>
        </w:rPr>
        <w:t>; Height in columns</w:t>
      </w:r>
      <w:r w:rsidRPr="00FA5CC4">
        <w:t xml:space="preserve"> </w:t>
      </w:r>
    </w:p>
    <w:p w14:paraId="27E242F7" w14:textId="77777777" w:rsidR="00172D40" w:rsidRPr="00FA5CC4" w:rsidRDefault="00172D40" w:rsidP="00172D40">
      <w:pPr>
        <w:pStyle w:val="LISPCode"/>
      </w:pPr>
      <w:r w:rsidRPr="00FA5CC4">
        <w:t xml:space="preserve">         WIDTH             </w:t>
      </w:r>
      <w:r w:rsidRPr="00FA5CC4">
        <w:rPr>
          <w:rStyle w:val="comm"/>
          <w:i/>
          <w:iCs/>
          <w:color w:val="008000"/>
        </w:rPr>
        <w:t>; Width in rows</w:t>
      </w:r>
      <w:r w:rsidRPr="00FA5CC4">
        <w:t xml:space="preserve"> </w:t>
      </w:r>
    </w:p>
    <w:p w14:paraId="2E2FC1EB" w14:textId="77777777" w:rsidR="00172D40" w:rsidRPr="00FA5CC4" w:rsidRDefault="00172D40" w:rsidP="00172D40">
      <w:pPr>
        <w:pStyle w:val="LISPCode"/>
      </w:pPr>
      <w:r w:rsidRPr="00FA5CC4">
        <w:t xml:space="preserve">         (CURRENT-ROW 0)   </w:t>
      </w:r>
      <w:r w:rsidRPr="00FA5CC4">
        <w:rPr>
          <w:rStyle w:val="comm"/>
          <w:i/>
          <w:iCs/>
          <w:color w:val="008000"/>
        </w:rPr>
        <w:t>; Cursor position (row)</w:t>
      </w:r>
      <w:r w:rsidRPr="00FA5CC4">
        <w:t xml:space="preserve"> </w:t>
      </w:r>
    </w:p>
    <w:p w14:paraId="792F1315" w14:textId="77777777" w:rsidR="00172D40" w:rsidRPr="00FA5CC4" w:rsidRDefault="00172D40" w:rsidP="00172D40">
      <w:pPr>
        <w:pStyle w:val="LISPCode"/>
      </w:pPr>
      <w:r w:rsidRPr="00FA5CC4">
        <w:t xml:space="preserve">         (CURRENT-COL 0)   </w:t>
      </w:r>
      <w:r w:rsidRPr="00FA5CC4">
        <w:rPr>
          <w:rStyle w:val="comm"/>
          <w:i/>
          <w:iCs/>
          <w:color w:val="008000"/>
        </w:rPr>
        <w:t>; Cursor position (column)</w:t>
      </w:r>
      <w:r w:rsidRPr="00FA5CC4">
        <w:t xml:space="preserve"> </w:t>
      </w:r>
    </w:p>
    <w:p w14:paraId="1DFC0E1B" w14:textId="7FF22440" w:rsidR="00172D40" w:rsidRPr="00FA5CC4" w:rsidRDefault="00172D40" w:rsidP="00172D40">
      <w:pPr>
        <w:pStyle w:val="LISPCode"/>
      </w:pPr>
      <w:r w:rsidRPr="00FA5CC4">
        <w:t xml:space="preserve">         (EXPOSEDP NIL)</w:t>
      </w:r>
      <w:r w:rsidR="00F21558">
        <w:t xml:space="preserve"> </w:t>
      </w:r>
      <w:r w:rsidRPr="00FA5CC4">
        <w:t xml:space="preserve">   </w:t>
      </w:r>
      <w:r w:rsidRPr="00FA5CC4">
        <w:rPr>
          <w:rStyle w:val="comm"/>
          <w:i/>
          <w:iCs/>
          <w:color w:val="008000"/>
        </w:rPr>
        <w:t>; Is the window on (visible?)?</w:t>
      </w:r>
      <w:r w:rsidRPr="00FA5CC4">
        <w:t xml:space="preserve"> </w:t>
      </w:r>
    </w:p>
    <w:p w14:paraId="69B5F6DA" w14:textId="77777777" w:rsidR="00172D40" w:rsidRPr="00FA5CC4" w:rsidRDefault="00172D40" w:rsidP="00172D40">
      <w:pPr>
        <w:pStyle w:val="LISPCode"/>
      </w:pPr>
      <w:r w:rsidRPr="00FA5CC4">
        <w:t xml:space="preserve">         (BORDER 1)        </w:t>
      </w:r>
      <w:r w:rsidRPr="00FA5CC4">
        <w:rPr>
          <w:rStyle w:val="comm"/>
          <w:i/>
          <w:iCs/>
          <w:color w:val="008000"/>
        </w:rPr>
        <w:t>; Width of the border around the window</w:t>
      </w:r>
      <w:r w:rsidRPr="00FA5CC4">
        <w:t xml:space="preserve"> </w:t>
      </w:r>
    </w:p>
    <w:p w14:paraId="04CBE942" w14:textId="07659846" w:rsidR="00172D40" w:rsidRPr="00FA5CC4" w:rsidRDefault="00172D40" w:rsidP="00172D40">
      <w:pPr>
        <w:pStyle w:val="LISPCode"/>
      </w:pPr>
      <w:r w:rsidRPr="00FA5CC4">
        <w:t xml:space="preserve">         (BORDER-COLOR 7)</w:t>
      </w:r>
      <w:r w:rsidR="00F21558">
        <w:t xml:space="preserve"> </w:t>
      </w:r>
      <w:r w:rsidRPr="00FA5CC4">
        <w:t xml:space="preserve"> </w:t>
      </w:r>
      <w:r w:rsidRPr="00FA5CC4">
        <w:rPr>
          <w:rStyle w:val="comm"/>
          <w:i/>
          <w:iCs/>
          <w:color w:val="008000"/>
        </w:rPr>
        <w:t>; Border color</w:t>
      </w:r>
      <w:r w:rsidRPr="00FA5CC4">
        <w:t xml:space="preserve"> </w:t>
      </w:r>
    </w:p>
    <w:p w14:paraId="1DC03736" w14:textId="77777777" w:rsidR="00172D40" w:rsidRPr="00FA5CC4" w:rsidRDefault="00172D40" w:rsidP="00172D40">
      <w:pPr>
        <w:pStyle w:val="LISPCode"/>
      </w:pPr>
      <w:r w:rsidRPr="00FA5CC4">
        <w:t xml:space="preserve">         (FOREGROUND 15)   </w:t>
      </w:r>
      <w:r w:rsidRPr="00FA5CC4">
        <w:rPr>
          <w:rStyle w:val="comm"/>
          <w:i/>
          <w:iCs/>
          <w:color w:val="008000"/>
        </w:rPr>
        <w:t>; Window foreground color</w:t>
      </w:r>
      <w:r w:rsidRPr="00FA5CC4">
        <w:t xml:space="preserve"> </w:t>
      </w:r>
    </w:p>
    <w:p w14:paraId="7212C8DD" w14:textId="77777777" w:rsidR="00172D40" w:rsidRPr="00FA5CC4" w:rsidRDefault="00172D40" w:rsidP="00172D40">
      <w:pPr>
        <w:pStyle w:val="LISPCode"/>
      </w:pPr>
      <w:r w:rsidRPr="00FA5CC4">
        <w:t xml:space="preserve">         (BACKGROUND 0)    </w:t>
      </w:r>
      <w:r w:rsidRPr="00FA5CC4">
        <w:rPr>
          <w:rStyle w:val="comm"/>
          <w:i/>
          <w:iCs/>
          <w:color w:val="008000"/>
        </w:rPr>
        <w:t>; Window background color</w:t>
      </w:r>
    </w:p>
    <w:p w14:paraId="55B0B39B" w14:textId="77777777" w:rsidR="00172D40" w:rsidRPr="00FA5CC4" w:rsidRDefault="00172D40" w:rsidP="00172D40">
      <w:pPr>
        <w:pStyle w:val="LISPCode"/>
      </w:pPr>
      <w:r w:rsidRPr="00FA5CC4">
        <w:t xml:space="preserve">      )</w:t>
      </w:r>
    </w:p>
    <w:p w14:paraId="76E71BBE" w14:textId="77777777" w:rsidR="00172D40" w:rsidRPr="00FA5CC4" w:rsidRDefault="00172D40" w:rsidP="00172D40">
      <w:pPr>
        <w:pStyle w:val="LISPCode"/>
      </w:pPr>
      <w:r w:rsidRPr="00FA5CC4">
        <w:t xml:space="preserve">      ()                   </w:t>
      </w:r>
      <w:r w:rsidRPr="00FA5CC4">
        <w:rPr>
          <w:rStyle w:val="comm"/>
          <w:i/>
          <w:iCs/>
          <w:color w:val="008000"/>
        </w:rPr>
        <w:t>; No superclasses</w:t>
      </w:r>
    </w:p>
    <w:p w14:paraId="1B205172" w14:textId="77777777" w:rsidR="00172D40" w:rsidRPr="00FA5CC4" w:rsidRDefault="00172D40" w:rsidP="00172D40">
      <w:pPr>
        <w:pStyle w:val="LISPCode"/>
      </w:pPr>
      <w:r w:rsidRPr="00FA5CC4">
        <w:t xml:space="preserve">      :SETTABLE-INSTANCE-VARIABLES</w:t>
      </w:r>
    </w:p>
    <w:p w14:paraId="41E13AFC" w14:textId="77777777" w:rsidR="00172D40" w:rsidRPr="00FA5CC4" w:rsidRDefault="00172D40" w:rsidP="00172D40">
      <w:pPr>
        <w:pStyle w:val="LISPCode"/>
      </w:pPr>
      <w:r w:rsidRPr="00FA5CC4">
        <w:t xml:space="preserve">      :GETTABLE-INSTANCE-VARIABLES</w:t>
      </w:r>
    </w:p>
    <w:p w14:paraId="78A0B4B4" w14:textId="77777777" w:rsidR="00172D40" w:rsidRPr="00FA5CC4" w:rsidRDefault="00172D40" w:rsidP="00172D40">
      <w:pPr>
        <w:pStyle w:val="LISPCode"/>
      </w:pPr>
      <w:r w:rsidRPr="00FA5CC4">
        <w:t xml:space="preserve">   )</w:t>
      </w:r>
    </w:p>
    <w:p w14:paraId="48415174" w14:textId="77777777" w:rsidR="00172D40" w:rsidRPr="00FA5CC4" w:rsidRDefault="00172D40" w:rsidP="00172D40">
      <w:pPr>
        <w:pStyle w:val="LISPCode"/>
      </w:pPr>
      <w:r w:rsidRPr="00FA5CC4">
        <w:t xml:space="preserve">   </w:t>
      </w:r>
      <w:r w:rsidRPr="00FA5CC4">
        <w:rPr>
          <w:rStyle w:val="comm"/>
          <w:i/>
          <w:iCs/>
          <w:color w:val="008000"/>
        </w:rPr>
        <w:t>; ---------------------------------</w:t>
      </w:r>
    </w:p>
    <w:p w14:paraId="0CDEB6EB" w14:textId="77777777" w:rsidR="00172D40" w:rsidRPr="00FA5CC4" w:rsidRDefault="00172D40" w:rsidP="00172D40">
      <w:pPr>
        <w:pStyle w:val="LISPCode"/>
      </w:pPr>
      <w:r w:rsidRPr="00FA5CC4">
        <w:t xml:space="preserve">   (DEFMETHOD (WINDOW :AFTER :INIT) ()</w:t>
      </w:r>
    </w:p>
    <w:p w14:paraId="571C1ECD" w14:textId="77777777" w:rsidR="00172D40" w:rsidRPr="00FA5CC4" w:rsidRDefault="00172D40" w:rsidP="00172D40">
      <w:pPr>
        <w:pStyle w:val="LISPCode"/>
      </w:pPr>
      <w:r w:rsidRPr="00FA5CC4">
        <w:t xml:space="preserve">   </w:t>
      </w:r>
      <w:r w:rsidRPr="00FA5CC4">
        <w:rPr>
          <w:rStyle w:val="comm"/>
          <w:i/>
          <w:iCs/>
          <w:color w:val="008000"/>
        </w:rPr>
        <w:t xml:space="preserve">; After creating a window, the method adds its name to the </w:t>
      </w:r>
    </w:p>
    <w:p w14:paraId="6CD6789C" w14:textId="77777777" w:rsidR="00172D40" w:rsidRPr="00FA5CC4" w:rsidRDefault="00172D40" w:rsidP="00172D40">
      <w:pPr>
        <w:pStyle w:val="LISPCode"/>
      </w:pPr>
      <w:r w:rsidRPr="00FA5CC4">
        <w:t xml:space="preserve">   </w:t>
      </w:r>
      <w:r w:rsidRPr="00FA5CC4">
        <w:rPr>
          <w:rStyle w:val="comm"/>
          <w:i/>
          <w:iCs/>
          <w:color w:val="008000"/>
        </w:rPr>
        <w:t>; list of windows</w:t>
      </w:r>
    </w:p>
    <w:p w14:paraId="7ADDE637" w14:textId="77777777" w:rsidR="00172D40" w:rsidRPr="00FA5CC4" w:rsidRDefault="00172D40" w:rsidP="00172D40">
      <w:pPr>
        <w:pStyle w:val="LISPCode"/>
      </w:pPr>
      <w:r w:rsidRPr="00FA5CC4">
        <w:t xml:space="preserve">      (PUSH SELF *ALL-WINDOWS*)</w:t>
      </w:r>
    </w:p>
    <w:p w14:paraId="2DD5BB66" w14:textId="77777777" w:rsidR="00172D40" w:rsidRPr="00FA5CC4" w:rsidRDefault="00172D40" w:rsidP="00172D40">
      <w:pPr>
        <w:pStyle w:val="LISPCode"/>
      </w:pPr>
      <w:r w:rsidRPr="00FA5CC4">
        <w:t xml:space="preserve">   )</w:t>
      </w:r>
    </w:p>
    <w:p w14:paraId="7B8315C9" w14:textId="77777777" w:rsidR="00172D40" w:rsidRPr="00FA5CC4" w:rsidRDefault="00172D40" w:rsidP="00172D40">
      <w:pPr>
        <w:pStyle w:val="LISPCode"/>
      </w:pPr>
      <w:r w:rsidRPr="00FA5CC4">
        <w:t xml:space="preserve">   </w:t>
      </w:r>
      <w:r w:rsidRPr="00FA5CC4">
        <w:rPr>
          <w:rStyle w:val="comm"/>
          <w:i/>
          <w:iCs/>
          <w:color w:val="008000"/>
        </w:rPr>
        <w:t>; ----------------------------</w:t>
      </w:r>
    </w:p>
    <w:p w14:paraId="6EE7C923" w14:textId="77777777" w:rsidR="00172D40" w:rsidRPr="00FA5CC4" w:rsidRDefault="00172D40" w:rsidP="00172D40">
      <w:pPr>
        <w:pStyle w:val="LISPCode"/>
      </w:pPr>
      <w:r w:rsidRPr="00FA5CC4">
        <w:t xml:space="preserve">   (DEFMETHOD (WINDOW:EXPOSE) ()</w:t>
      </w:r>
    </w:p>
    <w:p w14:paraId="4D1C2D23" w14:textId="77777777" w:rsidR="00172D40" w:rsidRPr="00FA5CC4" w:rsidRDefault="00172D40" w:rsidP="00172D40">
      <w:pPr>
        <w:pStyle w:val="LISPCode"/>
      </w:pPr>
      <w:r w:rsidRPr="00FA5CC4">
        <w:t xml:space="preserve">   </w:t>
      </w:r>
      <w:r w:rsidRPr="00FA5CC4">
        <w:rPr>
          <w:rStyle w:val="comm"/>
          <w:i/>
          <w:iCs/>
          <w:color w:val="008000"/>
        </w:rPr>
        <w:t xml:space="preserve">; The method allows you to highlight a window: it creates a window with </w:t>
      </w:r>
    </w:p>
    <w:p w14:paraId="4CFC876F" w14:textId="5F8F73FE" w:rsidR="00172D40" w:rsidRPr="00FA5CC4" w:rsidRDefault="00172D40" w:rsidP="00172D40">
      <w:pPr>
        <w:pStyle w:val="LISPCode"/>
      </w:pPr>
      <w:r w:rsidRPr="00FA5CC4">
        <w:t xml:space="preserve">   </w:t>
      </w:r>
      <w:r w:rsidR="00F21558">
        <w:t xml:space="preserve">; </w:t>
      </w:r>
      <w:r w:rsidRPr="00FA5CC4">
        <w:rPr>
          <w:rStyle w:val="comm"/>
          <w:i/>
          <w:iCs/>
          <w:color w:val="008000"/>
        </w:rPr>
        <w:t xml:space="preserve">the given borders, sets the cursor to the desired position </w:t>
      </w:r>
    </w:p>
    <w:p w14:paraId="0EE4807F" w14:textId="1D61CAD1" w:rsidR="00172D40" w:rsidRPr="00FA5CC4" w:rsidRDefault="00172D40" w:rsidP="00172D40">
      <w:pPr>
        <w:pStyle w:val="LISPCode"/>
      </w:pPr>
      <w:r w:rsidRPr="00FA5CC4">
        <w:t xml:space="preserve">   </w:t>
      </w:r>
      <w:r w:rsidR="00F21558">
        <w:t xml:space="preserve">; </w:t>
      </w:r>
      <w:r w:rsidRPr="00FA5CC4">
        <w:rPr>
          <w:rStyle w:val="comm"/>
          <w:i/>
          <w:iCs/>
          <w:color w:val="008000"/>
        </w:rPr>
        <w:t xml:space="preserve">if the window is already highlighted; otherwise </w:t>
      </w:r>
    </w:p>
    <w:p w14:paraId="6F225370" w14:textId="7D45E623" w:rsidR="00172D40" w:rsidRPr="00FA5CC4" w:rsidRDefault="00172D40" w:rsidP="00172D40">
      <w:pPr>
        <w:pStyle w:val="LISPCode"/>
      </w:pPr>
      <w:r w:rsidRPr="00FA5CC4">
        <w:t xml:space="preserve">   </w:t>
      </w:r>
      <w:r w:rsidR="00F21558">
        <w:rPr>
          <w:rStyle w:val="comm"/>
          <w:i/>
          <w:iCs/>
          <w:color w:val="008000"/>
        </w:rPr>
        <w:t>;</w:t>
      </w:r>
      <w:r w:rsidRPr="00FA5CC4">
        <w:rPr>
          <w:rStyle w:val="comm"/>
          <w:i/>
          <w:iCs/>
          <w:color w:val="008000"/>
        </w:rPr>
        <w:t xml:space="preserve"> it clears the window</w:t>
      </w:r>
    </w:p>
    <w:p w14:paraId="12E7DE96" w14:textId="77777777" w:rsidR="00172D40" w:rsidRPr="00FA5CC4" w:rsidRDefault="00172D40" w:rsidP="00172D40">
      <w:pPr>
        <w:pStyle w:val="LISPCode"/>
      </w:pPr>
      <w:r w:rsidRPr="00FA5CC4">
        <w:t xml:space="preserve">      ((SEND SELF :EXPOSEDP)</w:t>
      </w:r>
    </w:p>
    <w:p w14:paraId="6452CD5F" w14:textId="77777777" w:rsidR="00172D40" w:rsidRPr="00FA5CC4" w:rsidRDefault="00172D40" w:rsidP="00172D40">
      <w:pPr>
        <w:pStyle w:val="LISPCode"/>
      </w:pPr>
      <w:r w:rsidRPr="00FA5CC4">
        <w:t xml:space="preserve">        (MAKE-WINDOW (+ TOP BORDER)</w:t>
      </w:r>
    </w:p>
    <w:p w14:paraId="579DAE25" w14:textId="77777777" w:rsidR="00172D40" w:rsidRPr="00FA5CC4" w:rsidRDefault="00172D40" w:rsidP="00172D40">
      <w:pPr>
        <w:pStyle w:val="LISPCode"/>
      </w:pPr>
      <w:r w:rsidRPr="00FA5CC4">
        <w:t xml:space="preserve">                     (+ LEFT BORDER)</w:t>
      </w:r>
    </w:p>
    <w:p w14:paraId="572EAC37" w14:textId="77777777" w:rsidR="00172D40" w:rsidRPr="00FA5CC4" w:rsidRDefault="00172D40" w:rsidP="00172D40">
      <w:pPr>
        <w:pStyle w:val="LISPCode"/>
      </w:pPr>
      <w:r w:rsidRPr="00FA5CC4">
        <w:t xml:space="preserve">                     (- HEIGHT (* 2 BORDER))</w:t>
      </w:r>
    </w:p>
    <w:p w14:paraId="34918D9A" w14:textId="77777777" w:rsidR="00172D40" w:rsidRPr="00FA5CC4" w:rsidRDefault="00172D40" w:rsidP="00172D40">
      <w:pPr>
        <w:pStyle w:val="LISPCode"/>
      </w:pPr>
      <w:r w:rsidRPr="00FA5CC4">
        <w:t xml:space="preserve">                     (- WIDTH (* 2 BORDER))</w:t>
      </w:r>
    </w:p>
    <w:p w14:paraId="4EF21BB2" w14:textId="77777777" w:rsidR="00172D40" w:rsidRPr="00FA5CC4" w:rsidRDefault="00172D40" w:rsidP="00172D40">
      <w:pPr>
        <w:pStyle w:val="LISPCode"/>
      </w:pPr>
      <w:r w:rsidRPr="00FA5CC4">
        <w:t xml:space="preserve">        )</w:t>
      </w:r>
    </w:p>
    <w:p w14:paraId="391D51D5" w14:textId="77777777" w:rsidR="00172D40" w:rsidRPr="00FA5CC4" w:rsidRDefault="00172D40" w:rsidP="00172D40">
      <w:pPr>
        <w:pStyle w:val="LISPCode"/>
      </w:pPr>
      <w:r w:rsidRPr="00FA5CC4">
        <w:t xml:space="preserve">        (SET-CURSOR CURRENT-ROW CURRENT-COL)</w:t>
      </w:r>
    </w:p>
    <w:p w14:paraId="34D92DE0" w14:textId="77777777" w:rsidR="00172D40" w:rsidRPr="00FA5CC4" w:rsidRDefault="00172D40" w:rsidP="00172D40">
      <w:pPr>
        <w:pStyle w:val="LISPCode"/>
      </w:pPr>
      <w:r w:rsidRPr="00FA5CC4">
        <w:t xml:space="preserve">      )</w:t>
      </w:r>
    </w:p>
    <w:p w14:paraId="0AC1A785" w14:textId="77777777" w:rsidR="00172D40" w:rsidRPr="00FA5CC4" w:rsidRDefault="00172D40" w:rsidP="00172D40">
      <w:pPr>
        <w:pStyle w:val="LISPCode"/>
      </w:pPr>
      <w:r w:rsidRPr="00FA5CC4">
        <w:t xml:space="preserve">     (SEND SELF :REFRESH)</w:t>
      </w:r>
    </w:p>
    <w:p w14:paraId="4244552F" w14:textId="77777777" w:rsidR="00172D40" w:rsidRPr="00FA5CC4" w:rsidRDefault="00172D40" w:rsidP="00172D40">
      <w:pPr>
        <w:pStyle w:val="LISPCode"/>
      </w:pPr>
      <w:r w:rsidRPr="00FA5CC4">
        <w:t xml:space="preserve">   )</w:t>
      </w:r>
    </w:p>
    <w:p w14:paraId="5284CAEF" w14:textId="77777777" w:rsidR="00172D40" w:rsidRPr="00FA5CC4" w:rsidRDefault="00172D40" w:rsidP="00172D40">
      <w:pPr>
        <w:pStyle w:val="LISPCode"/>
      </w:pPr>
      <w:r w:rsidRPr="00FA5CC4">
        <w:t xml:space="preserve">   </w:t>
      </w:r>
      <w:r w:rsidRPr="00FA5CC4">
        <w:rPr>
          <w:rStyle w:val="comm"/>
          <w:i/>
          <w:iCs/>
          <w:color w:val="008000"/>
        </w:rPr>
        <w:t>; -----------------------------</w:t>
      </w:r>
    </w:p>
    <w:p w14:paraId="4B6A0B04" w14:textId="77777777" w:rsidR="00172D40" w:rsidRPr="00FA5CC4" w:rsidRDefault="00172D40" w:rsidP="00172D40">
      <w:pPr>
        <w:pStyle w:val="LISPCode"/>
      </w:pPr>
      <w:r w:rsidRPr="00FA5CC4">
        <w:t xml:space="preserve">   (DEFMETHOD (WINDOW :REFRESH) ()</w:t>
      </w:r>
    </w:p>
    <w:p w14:paraId="3E356A46" w14:textId="77777777" w:rsidR="00172D40" w:rsidRPr="00FA5CC4" w:rsidRDefault="00172D40" w:rsidP="00172D40">
      <w:pPr>
        <w:pStyle w:val="LISPCode"/>
      </w:pPr>
      <w:r w:rsidRPr="00FA5CC4">
        <w:t xml:space="preserve">   </w:t>
      </w:r>
      <w:r w:rsidRPr="00FA5CC4">
        <w:rPr>
          <w:rStyle w:val="comm"/>
          <w:i/>
          <w:iCs/>
          <w:color w:val="008000"/>
        </w:rPr>
        <w:t xml:space="preserve">; The method "clears" the window with the required color and sets </w:t>
      </w:r>
    </w:p>
    <w:p w14:paraId="223AE6C2" w14:textId="7D9ACEB6" w:rsidR="00172D40" w:rsidRPr="00FA5CC4" w:rsidRDefault="00172D40" w:rsidP="00172D40">
      <w:pPr>
        <w:pStyle w:val="LISPCode"/>
      </w:pPr>
      <w:r w:rsidRPr="00FA5CC4">
        <w:t xml:space="preserve">   </w:t>
      </w:r>
      <w:r w:rsidR="00F21558">
        <w:t xml:space="preserve">; </w:t>
      </w:r>
      <w:r w:rsidRPr="00FA5CC4">
        <w:rPr>
          <w:rStyle w:val="comm"/>
          <w:i/>
          <w:iCs/>
          <w:color w:val="008000"/>
        </w:rPr>
        <w:t>the variables displayed on the screen to TRUE</w:t>
      </w:r>
    </w:p>
    <w:p w14:paraId="48B36676" w14:textId="77777777" w:rsidR="00172D40" w:rsidRPr="00FA5CC4" w:rsidRDefault="00172D40" w:rsidP="00172D40">
      <w:pPr>
        <w:pStyle w:val="LISPCode"/>
      </w:pPr>
      <w:r w:rsidRPr="00FA5CC4">
        <w:t xml:space="preserve">      (BACKGROUND-COLOR BORDER-COLOR)</w:t>
      </w:r>
    </w:p>
    <w:p w14:paraId="256E895F" w14:textId="77777777" w:rsidR="00172D40" w:rsidRPr="00FA5CC4" w:rsidRDefault="00172D40" w:rsidP="00172D40">
      <w:pPr>
        <w:pStyle w:val="LISPCode"/>
      </w:pPr>
      <w:r w:rsidRPr="00FA5CC4">
        <w:t xml:space="preserve">      (FOREGROUND-COLOR 0)</w:t>
      </w:r>
    </w:p>
    <w:p w14:paraId="1C98C673" w14:textId="77777777" w:rsidR="00172D40" w:rsidRPr="00FA5CC4" w:rsidRDefault="00172D40" w:rsidP="00172D40">
      <w:pPr>
        <w:pStyle w:val="LISPCode"/>
      </w:pPr>
      <w:r w:rsidRPr="00FA5CC4">
        <w:t xml:space="preserve">      (MAKE-WINDOW TOP LEFT HEIGHT WIDTH)</w:t>
      </w:r>
    </w:p>
    <w:p w14:paraId="2C01E173" w14:textId="77777777" w:rsidR="00172D40" w:rsidRPr="00FA5CC4" w:rsidRDefault="00172D40" w:rsidP="00172D40">
      <w:pPr>
        <w:pStyle w:val="LISPCode"/>
      </w:pPr>
      <w:r w:rsidRPr="00FA5CC4">
        <w:t xml:space="preserve">      (CLEAR-SCREEN)</w:t>
      </w:r>
    </w:p>
    <w:p w14:paraId="5F32D10B" w14:textId="77777777" w:rsidR="00172D40" w:rsidRPr="00FA5CC4" w:rsidRDefault="00172D40" w:rsidP="00172D40">
      <w:pPr>
        <w:pStyle w:val="LISPCode"/>
      </w:pPr>
      <w:r w:rsidRPr="00FA5CC4">
        <w:t xml:space="preserve">      (BACKGROUND-COLOR BACKGROUND)</w:t>
      </w:r>
    </w:p>
    <w:p w14:paraId="3B8A6BC9" w14:textId="77777777" w:rsidR="00172D40" w:rsidRPr="00FA5CC4" w:rsidRDefault="00172D40" w:rsidP="00172D40">
      <w:pPr>
        <w:pStyle w:val="LISPCode"/>
      </w:pPr>
      <w:r w:rsidRPr="00FA5CC4">
        <w:t xml:space="preserve">      (FOREGROUND-COLOR FOREGROUND)</w:t>
      </w:r>
    </w:p>
    <w:p w14:paraId="4855E139" w14:textId="77777777" w:rsidR="00172D40" w:rsidRPr="00FA5CC4" w:rsidRDefault="00172D40" w:rsidP="00172D40">
      <w:pPr>
        <w:pStyle w:val="LISPCode"/>
      </w:pPr>
      <w:r w:rsidRPr="00FA5CC4">
        <w:t xml:space="preserve">      (MAKE-WINDOW (+ TOP BORDER)</w:t>
      </w:r>
    </w:p>
    <w:p w14:paraId="21AE346E" w14:textId="77777777" w:rsidR="00172D40" w:rsidRPr="00FA5CC4" w:rsidRDefault="00172D40" w:rsidP="00172D40">
      <w:pPr>
        <w:pStyle w:val="LISPCode"/>
      </w:pPr>
      <w:r w:rsidRPr="00FA5CC4">
        <w:t xml:space="preserve">                   (+ LEFT BORDER)</w:t>
      </w:r>
    </w:p>
    <w:p w14:paraId="331E28F1" w14:textId="77777777" w:rsidR="00172D40" w:rsidRPr="00FA5CC4" w:rsidRDefault="00172D40" w:rsidP="00172D40">
      <w:pPr>
        <w:pStyle w:val="LISPCode"/>
      </w:pPr>
      <w:r w:rsidRPr="00FA5CC4">
        <w:t xml:space="preserve">                   (- HEIGHT (* 2 BORDER))</w:t>
      </w:r>
    </w:p>
    <w:p w14:paraId="27157C3F" w14:textId="77777777" w:rsidR="00172D40" w:rsidRPr="00FA5CC4" w:rsidRDefault="00172D40" w:rsidP="00172D40">
      <w:pPr>
        <w:pStyle w:val="LISPCode"/>
      </w:pPr>
      <w:r w:rsidRPr="00FA5CC4">
        <w:t xml:space="preserve">                   (- WIDTH (* 2 BORDER))</w:t>
      </w:r>
    </w:p>
    <w:p w14:paraId="7E4C366E" w14:textId="77777777" w:rsidR="00172D40" w:rsidRPr="00FA5CC4" w:rsidRDefault="00172D40" w:rsidP="00172D40">
      <w:pPr>
        <w:pStyle w:val="LISPCode"/>
      </w:pPr>
      <w:r w:rsidRPr="00FA5CC4">
        <w:t xml:space="preserve">      )</w:t>
      </w:r>
    </w:p>
    <w:p w14:paraId="4CD106FB" w14:textId="77777777" w:rsidR="00172D40" w:rsidRPr="00FA5CC4" w:rsidRDefault="00172D40" w:rsidP="00172D40">
      <w:pPr>
        <w:pStyle w:val="LISPCode"/>
      </w:pPr>
      <w:r w:rsidRPr="00FA5CC4">
        <w:t xml:space="preserve">      (CLEAR-SCREEN)</w:t>
      </w:r>
    </w:p>
    <w:p w14:paraId="0A05B01E" w14:textId="77777777" w:rsidR="00172D40" w:rsidRPr="00FA5CC4" w:rsidRDefault="00172D40" w:rsidP="00172D40">
      <w:pPr>
        <w:pStyle w:val="LISPCode"/>
      </w:pPr>
      <w:r w:rsidRPr="00FA5CC4">
        <w:t xml:space="preserve">      (SETQ CURRENT-ROW 0 CURRENT-COL 0)</w:t>
      </w:r>
    </w:p>
    <w:p w14:paraId="174215B7" w14:textId="77777777" w:rsidR="00172D40" w:rsidRPr="00FA5CC4" w:rsidRDefault="00172D40" w:rsidP="00172D40">
      <w:pPr>
        <w:pStyle w:val="LISPCode"/>
      </w:pPr>
      <w:r w:rsidRPr="00FA5CC4">
        <w:t xml:space="preserve">      (SETQ EXPOSEDP 'T)</w:t>
      </w:r>
    </w:p>
    <w:p w14:paraId="5D47C467" w14:textId="77777777" w:rsidR="00172D40" w:rsidRPr="00FA5CC4" w:rsidRDefault="00172D40" w:rsidP="00172D40">
      <w:pPr>
        <w:pStyle w:val="LISPCode"/>
      </w:pPr>
      <w:r w:rsidRPr="00FA5CC4">
        <w:t xml:space="preserve">   )</w:t>
      </w:r>
    </w:p>
    <w:p w14:paraId="254682BB" w14:textId="77777777" w:rsidR="00172D40" w:rsidRPr="00FA5CC4" w:rsidRDefault="00172D40" w:rsidP="00172D40">
      <w:pPr>
        <w:pStyle w:val="LISPCode"/>
      </w:pPr>
      <w:r w:rsidRPr="00FA5CC4">
        <w:t xml:space="preserve">   </w:t>
      </w:r>
      <w:r w:rsidRPr="00FA5CC4">
        <w:rPr>
          <w:rStyle w:val="comm"/>
          <w:i/>
          <w:iCs/>
          <w:color w:val="008000"/>
        </w:rPr>
        <w:t>; -------------------------------------------</w:t>
      </w:r>
    </w:p>
    <w:p w14:paraId="1D11F536" w14:textId="77777777" w:rsidR="00172D40" w:rsidRPr="00FA5CC4" w:rsidRDefault="00172D40" w:rsidP="00172D40">
      <w:pPr>
        <w:pStyle w:val="LISPCode"/>
      </w:pPr>
      <w:r w:rsidRPr="00FA5CC4">
        <w:t xml:space="preserve">   (DEFMETHOD (WINDOW :AFTER :REFRESH) (WINDOWS)</w:t>
      </w:r>
    </w:p>
    <w:p w14:paraId="54F8D1B6" w14:textId="77777777" w:rsidR="00172D40" w:rsidRPr="00FA5CC4" w:rsidRDefault="00172D40" w:rsidP="00172D40">
      <w:pPr>
        <w:pStyle w:val="LISPCode"/>
      </w:pPr>
      <w:r w:rsidRPr="00FA5CC4">
        <w:t xml:space="preserve">   </w:t>
      </w:r>
      <w:r w:rsidRPr="00FA5CC4">
        <w:rPr>
          <w:rStyle w:val="comm"/>
          <w:i/>
          <w:iCs/>
          <w:color w:val="008000"/>
        </w:rPr>
        <w:t xml:space="preserve">; After the window is cleared, the method checks all remaining </w:t>
      </w:r>
    </w:p>
    <w:p w14:paraId="68921CB0" w14:textId="36F92204" w:rsidR="00172D40" w:rsidRPr="00FA5CC4" w:rsidRDefault="00172D40" w:rsidP="00172D40">
      <w:pPr>
        <w:pStyle w:val="LISPCode"/>
      </w:pPr>
      <w:r w:rsidRPr="00FA5CC4">
        <w:t xml:space="preserve">   </w:t>
      </w:r>
      <w:r w:rsidR="00F21558">
        <w:t xml:space="preserve">; </w:t>
      </w:r>
      <w:r w:rsidRPr="00FA5CC4">
        <w:rPr>
          <w:rStyle w:val="comm"/>
          <w:i/>
          <w:iCs/>
          <w:color w:val="008000"/>
        </w:rPr>
        <w:t xml:space="preserve">windows and if they are overlapped by the new window, then </w:t>
      </w:r>
    </w:p>
    <w:p w14:paraId="48638984" w14:textId="77777777" w:rsidR="00172D40" w:rsidRPr="00FA5CC4" w:rsidRDefault="00172D40" w:rsidP="00172D40">
      <w:pPr>
        <w:pStyle w:val="LISPCode"/>
      </w:pPr>
      <w:r w:rsidRPr="00FA5CC4">
        <w:t xml:space="preserve">   </w:t>
      </w:r>
      <w:r w:rsidRPr="00FA5CC4">
        <w:rPr>
          <w:rStyle w:val="comm"/>
          <w:i/>
          <w:iCs/>
          <w:color w:val="008000"/>
        </w:rPr>
        <w:t>; highlights them again</w:t>
      </w:r>
    </w:p>
    <w:p w14:paraId="2D9F7747" w14:textId="77777777" w:rsidR="00172D40" w:rsidRPr="00FA5CC4" w:rsidRDefault="00172D40" w:rsidP="00172D40">
      <w:pPr>
        <w:pStyle w:val="LISPCode"/>
      </w:pPr>
      <w:r w:rsidRPr="00FA5CC4">
        <w:t xml:space="preserve">      (SETQ WINDOWS (REMOVE SELF *ALL-WINDOWS*))</w:t>
      </w:r>
    </w:p>
    <w:p w14:paraId="59AFAEF7" w14:textId="77777777" w:rsidR="00172D40" w:rsidRPr="00FA5CC4" w:rsidRDefault="00172D40" w:rsidP="00172D40">
      <w:pPr>
        <w:pStyle w:val="LISPCode"/>
      </w:pPr>
      <w:r w:rsidRPr="00FA5CC4">
        <w:lastRenderedPageBreak/>
        <w:t xml:space="preserve">      (LOOP</w:t>
      </w:r>
    </w:p>
    <w:p w14:paraId="43D82135" w14:textId="77777777" w:rsidR="00172D40" w:rsidRPr="00FA5CC4" w:rsidRDefault="00172D40" w:rsidP="00172D40">
      <w:pPr>
        <w:pStyle w:val="LISPCode"/>
      </w:pPr>
      <w:r w:rsidRPr="00FA5CC4">
        <w:t xml:space="preserve">         ( (NULL WINDOWS) )</w:t>
      </w:r>
    </w:p>
    <w:p w14:paraId="557EC22C" w14:textId="77777777" w:rsidR="00172D40" w:rsidRPr="00FA5CC4" w:rsidRDefault="00172D40" w:rsidP="00172D40">
      <w:pPr>
        <w:pStyle w:val="LISPCode"/>
      </w:pPr>
      <w:r w:rsidRPr="00FA5CC4">
        <w:t xml:space="preserve">         ( ( (NO-OVERLAP TOP LEFT HEIGHT WIDTH (CAR WINDOWS))</w:t>
      </w:r>
    </w:p>
    <w:p w14:paraId="7AEBFC9B" w14:textId="77777777" w:rsidR="00172D40" w:rsidRPr="00FA5CC4" w:rsidRDefault="00172D40" w:rsidP="00172D40">
      <w:pPr>
        <w:pStyle w:val="LISPCode"/>
      </w:pPr>
      <w:r w:rsidRPr="00FA5CC4">
        <w:t xml:space="preserve">               (POP WINDOWS)</w:t>
      </w:r>
    </w:p>
    <w:p w14:paraId="4A46B25B" w14:textId="77777777" w:rsidR="00172D40" w:rsidRPr="00FA5CC4" w:rsidRDefault="00172D40" w:rsidP="00172D40">
      <w:pPr>
        <w:pStyle w:val="LISPCode"/>
      </w:pPr>
      <w:r w:rsidRPr="00FA5CC4">
        <w:t xml:space="preserve">           )</w:t>
      </w:r>
    </w:p>
    <w:p w14:paraId="15352434" w14:textId="77777777" w:rsidR="00172D40" w:rsidRPr="00FA5CC4" w:rsidRDefault="00172D40" w:rsidP="00172D40">
      <w:pPr>
        <w:pStyle w:val="LISPCode"/>
      </w:pPr>
      <w:r w:rsidRPr="00FA5CC4">
        <w:t xml:space="preserve">           (SEND (CAR WINDOWS) :SET-EXPOSEDP NIL)</w:t>
      </w:r>
    </w:p>
    <w:p w14:paraId="32BA9BE2" w14:textId="77777777" w:rsidR="00172D40" w:rsidRPr="00FA5CC4" w:rsidRDefault="00172D40" w:rsidP="00172D40">
      <w:pPr>
        <w:pStyle w:val="LISPCode"/>
      </w:pPr>
      <w:r w:rsidRPr="00FA5CC4">
        <w:t xml:space="preserve">           (POP WINDOWS)</w:t>
      </w:r>
    </w:p>
    <w:p w14:paraId="3BFB0165" w14:textId="77777777" w:rsidR="00172D40" w:rsidRPr="00FA5CC4" w:rsidRDefault="00172D40" w:rsidP="00172D40">
      <w:pPr>
        <w:pStyle w:val="LISPCode"/>
      </w:pPr>
      <w:r w:rsidRPr="00FA5CC4">
        <w:t xml:space="preserve">         )</w:t>
      </w:r>
    </w:p>
    <w:p w14:paraId="277166CB" w14:textId="77777777" w:rsidR="00172D40" w:rsidRPr="00FA5CC4" w:rsidRDefault="00172D40" w:rsidP="00172D40">
      <w:pPr>
        <w:pStyle w:val="LISPCode"/>
      </w:pPr>
      <w:r w:rsidRPr="00FA5CC4">
        <w:t xml:space="preserve">      )</w:t>
      </w:r>
    </w:p>
    <w:p w14:paraId="44815130" w14:textId="77777777" w:rsidR="00172D40" w:rsidRPr="00FA5CC4" w:rsidRDefault="00172D40" w:rsidP="00172D40">
      <w:pPr>
        <w:pStyle w:val="LISPCode"/>
      </w:pPr>
      <w:r w:rsidRPr="00FA5CC4">
        <w:t xml:space="preserve">   )</w:t>
      </w:r>
    </w:p>
    <w:p w14:paraId="3014774E" w14:textId="77777777" w:rsidR="00172D40" w:rsidRPr="00FA5CC4" w:rsidRDefault="00172D40" w:rsidP="00172D40">
      <w:pPr>
        <w:pStyle w:val="LISPCode"/>
      </w:pPr>
      <w:r w:rsidRPr="00FA5CC4">
        <w:t xml:space="preserve">   </w:t>
      </w:r>
      <w:r w:rsidRPr="00FA5CC4">
        <w:rPr>
          <w:rStyle w:val="comm"/>
          <w:i/>
          <w:iCs/>
          <w:color w:val="008000"/>
        </w:rPr>
        <w:t>; -------------------------------------------------</w:t>
      </w:r>
    </w:p>
    <w:p w14:paraId="1C31AF26" w14:textId="77777777" w:rsidR="00172D40" w:rsidRPr="00FA5CC4" w:rsidRDefault="00172D40" w:rsidP="00172D40">
      <w:pPr>
        <w:pStyle w:val="LISPCode"/>
      </w:pPr>
      <w:r w:rsidRPr="00FA5CC4">
        <w:t xml:space="preserve">   (DEFMETHOD (WINDOW :BEFORE :PRINT) (STR ROW COLUMN)</w:t>
      </w:r>
    </w:p>
    <w:p w14:paraId="3919070B" w14:textId="77777777" w:rsidR="00172D40" w:rsidRPr="00FA5CC4" w:rsidRDefault="00172D40" w:rsidP="00172D40">
      <w:pPr>
        <w:pStyle w:val="LISPCode"/>
      </w:pPr>
      <w:r w:rsidRPr="00FA5CC4">
        <w:t xml:space="preserve">   </w:t>
      </w:r>
      <w:r w:rsidRPr="00FA5CC4">
        <w:rPr>
          <w:rStyle w:val="comm"/>
          <w:i/>
          <w:iCs/>
          <w:color w:val="008000"/>
        </w:rPr>
        <w:t xml:space="preserve">; Before you can display anything in a window, it must </w:t>
      </w:r>
    </w:p>
    <w:p w14:paraId="102FFA5B" w14:textId="77777777" w:rsidR="00172D40" w:rsidRPr="00FA5CC4" w:rsidRDefault="00172D40" w:rsidP="00172D40">
      <w:pPr>
        <w:pStyle w:val="LISPCode"/>
      </w:pPr>
      <w:r w:rsidRPr="00FA5CC4">
        <w:t xml:space="preserve">   </w:t>
      </w:r>
      <w:r w:rsidRPr="00FA5CC4">
        <w:rPr>
          <w:rStyle w:val="comm"/>
          <w:i/>
          <w:iCs/>
          <w:color w:val="008000"/>
        </w:rPr>
        <w:t>; appear</w:t>
      </w:r>
    </w:p>
    <w:p w14:paraId="1BA421DE" w14:textId="77777777" w:rsidR="00172D40" w:rsidRPr="00FA5CC4" w:rsidRDefault="00172D40" w:rsidP="00172D40">
      <w:pPr>
        <w:pStyle w:val="LISPCode"/>
      </w:pPr>
      <w:r w:rsidRPr="00FA5CC4">
        <w:t xml:space="preserve">      (SEND SELF :EXPOSE)</w:t>
      </w:r>
    </w:p>
    <w:p w14:paraId="02B40CF5" w14:textId="77777777" w:rsidR="00172D40" w:rsidRPr="00FA5CC4" w:rsidRDefault="00172D40" w:rsidP="00172D40">
      <w:pPr>
        <w:pStyle w:val="LISPCode"/>
      </w:pPr>
      <w:r w:rsidRPr="00FA5CC4">
        <w:t xml:space="preserve">   )</w:t>
      </w:r>
    </w:p>
    <w:p w14:paraId="5061B52C" w14:textId="77777777" w:rsidR="00172D40" w:rsidRPr="00FA5CC4" w:rsidRDefault="00172D40" w:rsidP="00172D40">
      <w:pPr>
        <w:pStyle w:val="LISPCode"/>
      </w:pPr>
      <w:r w:rsidRPr="00FA5CC4">
        <w:t xml:space="preserve">   </w:t>
      </w:r>
      <w:r w:rsidRPr="00FA5CC4">
        <w:rPr>
          <w:rStyle w:val="comm"/>
          <w:i/>
          <w:iCs/>
          <w:color w:val="008000"/>
        </w:rPr>
        <w:t>; -------------------------------------------------</w:t>
      </w:r>
    </w:p>
    <w:p w14:paraId="4F702C3B" w14:textId="77777777" w:rsidR="00172D40" w:rsidRPr="00FA5CC4" w:rsidRDefault="00172D40" w:rsidP="00172D40">
      <w:pPr>
        <w:pStyle w:val="LISPCode"/>
      </w:pPr>
      <w:r w:rsidRPr="00FA5CC4">
        <w:t xml:space="preserve">   (DEFMETHOD (WINDOW :BEFORE :PRINC) (STR ROW COLUMN)</w:t>
      </w:r>
    </w:p>
    <w:p w14:paraId="1D5DBCB6" w14:textId="77777777" w:rsidR="00172D40" w:rsidRPr="00FA5CC4" w:rsidRDefault="00172D40" w:rsidP="00172D40">
      <w:pPr>
        <w:pStyle w:val="LISPCode"/>
      </w:pPr>
      <w:r w:rsidRPr="00FA5CC4">
        <w:t xml:space="preserve">   </w:t>
      </w:r>
      <w:r w:rsidRPr="00FA5CC4">
        <w:rPr>
          <w:rStyle w:val="comm"/>
          <w:i/>
          <w:iCs/>
          <w:color w:val="008000"/>
        </w:rPr>
        <w:t xml:space="preserve">; Before you can display anything in a window, it must </w:t>
      </w:r>
    </w:p>
    <w:p w14:paraId="301D4D76" w14:textId="77777777" w:rsidR="00172D40" w:rsidRPr="00FA5CC4" w:rsidRDefault="00172D40" w:rsidP="00172D40">
      <w:pPr>
        <w:pStyle w:val="LISPCode"/>
      </w:pPr>
      <w:r w:rsidRPr="00FA5CC4">
        <w:t xml:space="preserve">   </w:t>
      </w:r>
      <w:r w:rsidRPr="00FA5CC4">
        <w:rPr>
          <w:rStyle w:val="comm"/>
          <w:i/>
          <w:iCs/>
          <w:color w:val="008000"/>
        </w:rPr>
        <w:t>; appear</w:t>
      </w:r>
    </w:p>
    <w:p w14:paraId="6F317C4F" w14:textId="77777777" w:rsidR="00172D40" w:rsidRPr="00FA5CC4" w:rsidRDefault="00172D40" w:rsidP="00172D40">
      <w:pPr>
        <w:pStyle w:val="LISPCode"/>
      </w:pPr>
      <w:r w:rsidRPr="00FA5CC4">
        <w:t xml:space="preserve">      (SEND SELF :EXPOSE)</w:t>
      </w:r>
    </w:p>
    <w:p w14:paraId="587AD7BC" w14:textId="77777777" w:rsidR="00172D40" w:rsidRPr="00FA5CC4" w:rsidRDefault="00172D40" w:rsidP="00172D40">
      <w:pPr>
        <w:pStyle w:val="LISPCode"/>
      </w:pPr>
      <w:r w:rsidRPr="00FA5CC4">
        <w:t xml:space="preserve">   )</w:t>
      </w:r>
    </w:p>
    <w:p w14:paraId="7BB33D02" w14:textId="77777777" w:rsidR="00172D40" w:rsidRPr="00FA5CC4" w:rsidRDefault="00172D40" w:rsidP="00172D40">
      <w:pPr>
        <w:pStyle w:val="LISPCode"/>
      </w:pPr>
      <w:r w:rsidRPr="00FA5CC4">
        <w:t xml:space="preserve">   </w:t>
      </w:r>
      <w:r w:rsidRPr="00FA5CC4">
        <w:rPr>
          <w:rStyle w:val="comm"/>
          <w:i/>
          <w:iCs/>
          <w:color w:val="008000"/>
        </w:rPr>
        <w:t>; -----------------------------------------</w:t>
      </w:r>
    </w:p>
    <w:p w14:paraId="26385D48" w14:textId="77777777" w:rsidR="00172D40" w:rsidRPr="00FA5CC4" w:rsidRDefault="00172D40" w:rsidP="00172D40">
      <w:pPr>
        <w:pStyle w:val="LISPCode"/>
      </w:pPr>
      <w:r w:rsidRPr="00FA5CC4">
        <w:t xml:space="preserve">   (DEFMETHOD (WINDOW :PRINT) (STR ROW COLUMN)</w:t>
      </w:r>
    </w:p>
    <w:p w14:paraId="5B5F47D4" w14:textId="77777777" w:rsidR="00172D40" w:rsidRPr="00FA5CC4" w:rsidRDefault="00172D40" w:rsidP="00172D40">
      <w:pPr>
        <w:pStyle w:val="LISPCode"/>
      </w:pPr>
      <w:r w:rsidRPr="00FA5CC4">
        <w:t xml:space="preserve">   </w:t>
      </w:r>
      <w:r w:rsidRPr="00FA5CC4">
        <w:rPr>
          <w:rStyle w:val="comm"/>
          <w:i/>
          <w:iCs/>
          <w:color w:val="008000"/>
        </w:rPr>
        <w:t>; Prints STR in the given ROW and COLUMN of the window</w:t>
      </w:r>
    </w:p>
    <w:p w14:paraId="71538474" w14:textId="77777777" w:rsidR="00172D40" w:rsidRPr="00FA5CC4" w:rsidRDefault="00172D40" w:rsidP="00172D40">
      <w:pPr>
        <w:pStyle w:val="LISPCode"/>
      </w:pPr>
      <w:r w:rsidRPr="00FA5CC4">
        <w:t xml:space="preserve">      (IF (AND (INTEGERP ROW) (INTEGERP COLUMN))</w:t>
      </w:r>
    </w:p>
    <w:p w14:paraId="2C0D3A52" w14:textId="77777777" w:rsidR="00172D40" w:rsidRPr="00FA5CC4" w:rsidRDefault="00172D40" w:rsidP="00172D40">
      <w:pPr>
        <w:pStyle w:val="LISPCode"/>
      </w:pPr>
      <w:r w:rsidRPr="00FA5CC4">
        <w:t xml:space="preserve">         (SET-CURSOR ROW COLUMN))</w:t>
      </w:r>
    </w:p>
    <w:p w14:paraId="12833016" w14:textId="77777777" w:rsidR="00172D40" w:rsidRPr="00FA5CC4" w:rsidRDefault="00172D40" w:rsidP="00172D40">
      <w:pPr>
        <w:pStyle w:val="LISPCode"/>
      </w:pPr>
      <w:r w:rsidRPr="00FA5CC4">
        <w:t xml:space="preserve">      (PRINT STR)</w:t>
      </w:r>
    </w:p>
    <w:p w14:paraId="4DD87CBB" w14:textId="77777777" w:rsidR="00172D40" w:rsidRPr="00FA5CC4" w:rsidRDefault="00172D40" w:rsidP="00172D40">
      <w:pPr>
        <w:pStyle w:val="LISPCode"/>
      </w:pPr>
      <w:r w:rsidRPr="00FA5CC4">
        <w:t xml:space="preserve">      (SETQ CURRENT-ROW (ROW) CURRENT-COL (COLUMN))</w:t>
      </w:r>
    </w:p>
    <w:p w14:paraId="0535E961" w14:textId="77777777" w:rsidR="00172D40" w:rsidRPr="00FA5CC4" w:rsidRDefault="00172D40" w:rsidP="00172D40">
      <w:pPr>
        <w:pStyle w:val="LISPCode"/>
      </w:pPr>
      <w:r w:rsidRPr="00FA5CC4">
        <w:t xml:space="preserve">   )</w:t>
      </w:r>
    </w:p>
    <w:p w14:paraId="0046E0BF" w14:textId="77777777" w:rsidR="00172D40" w:rsidRPr="00FA5CC4" w:rsidRDefault="00172D40" w:rsidP="00172D40">
      <w:pPr>
        <w:pStyle w:val="LISPCode"/>
      </w:pPr>
      <w:r w:rsidRPr="00FA5CC4">
        <w:t xml:space="preserve">   </w:t>
      </w:r>
      <w:r w:rsidRPr="00FA5CC4">
        <w:rPr>
          <w:rStyle w:val="comm"/>
          <w:i/>
          <w:iCs/>
          <w:color w:val="008000"/>
        </w:rPr>
        <w:t>; -----------------------------------------</w:t>
      </w:r>
    </w:p>
    <w:p w14:paraId="3A289CD6" w14:textId="77777777" w:rsidR="00172D40" w:rsidRPr="00FA5CC4" w:rsidRDefault="00172D40" w:rsidP="00172D40">
      <w:pPr>
        <w:pStyle w:val="LISPCode"/>
      </w:pPr>
      <w:r w:rsidRPr="00FA5CC4">
        <w:t xml:space="preserve">   (DEFMETHOD (WINDOW :PRINC) (STR ROW COLUMN)</w:t>
      </w:r>
    </w:p>
    <w:p w14:paraId="43157FFB" w14:textId="77777777" w:rsidR="00172D40" w:rsidRPr="00FA5CC4" w:rsidRDefault="00172D40" w:rsidP="00172D40">
      <w:pPr>
        <w:pStyle w:val="LISPCode"/>
      </w:pPr>
      <w:r w:rsidRPr="00FA5CC4">
        <w:t xml:space="preserve">   </w:t>
      </w:r>
      <w:r w:rsidRPr="00FA5CC4">
        <w:rPr>
          <w:rStyle w:val="comm"/>
          <w:i/>
          <w:iCs/>
          <w:color w:val="008000"/>
        </w:rPr>
        <w:t>; Prints STR in the given ROW and COLUMN of the window</w:t>
      </w:r>
    </w:p>
    <w:p w14:paraId="2ADB97ED" w14:textId="77777777" w:rsidR="00172D40" w:rsidRPr="00FA5CC4" w:rsidRDefault="00172D40" w:rsidP="00172D40">
      <w:pPr>
        <w:pStyle w:val="LISPCode"/>
      </w:pPr>
      <w:r w:rsidRPr="00FA5CC4">
        <w:t xml:space="preserve">      (IF (AND (INTEGERP ROW) (INTEGERP COLUMN))</w:t>
      </w:r>
    </w:p>
    <w:p w14:paraId="45602D79" w14:textId="77777777" w:rsidR="00172D40" w:rsidRPr="00FA5CC4" w:rsidRDefault="00172D40" w:rsidP="00172D40">
      <w:pPr>
        <w:pStyle w:val="LISPCode"/>
      </w:pPr>
      <w:r w:rsidRPr="00FA5CC4">
        <w:t xml:space="preserve">         (SET-CURSOR ROW COLUMN))</w:t>
      </w:r>
    </w:p>
    <w:p w14:paraId="15BD54A6" w14:textId="77777777" w:rsidR="00172D40" w:rsidRPr="00FA5CC4" w:rsidRDefault="00172D40" w:rsidP="00172D40">
      <w:pPr>
        <w:pStyle w:val="LISPCode"/>
      </w:pPr>
      <w:r w:rsidRPr="00FA5CC4">
        <w:t xml:space="preserve">      (PRINC STR)</w:t>
      </w:r>
    </w:p>
    <w:p w14:paraId="1B65280B" w14:textId="77777777" w:rsidR="00172D40" w:rsidRPr="00FA5CC4" w:rsidRDefault="00172D40" w:rsidP="00172D40">
      <w:pPr>
        <w:pStyle w:val="LISPCode"/>
      </w:pPr>
      <w:r w:rsidRPr="00FA5CC4">
        <w:t xml:space="preserve">      (SETQ CURRENT-ROW (ROW) CURRENT-COL (COLUMN))</w:t>
      </w:r>
    </w:p>
    <w:p w14:paraId="12BDE944" w14:textId="77777777" w:rsidR="00172D40" w:rsidRPr="00FA5CC4" w:rsidRDefault="00172D40" w:rsidP="00172D40">
      <w:pPr>
        <w:pStyle w:val="LISPCode"/>
      </w:pPr>
      <w:r w:rsidRPr="00FA5CC4">
        <w:t xml:space="preserve">   )</w:t>
      </w:r>
    </w:p>
    <w:p w14:paraId="1AAAA32E" w14:textId="77777777" w:rsidR="00172D40" w:rsidRPr="00FA5CC4" w:rsidRDefault="00172D40" w:rsidP="00172D40">
      <w:pPr>
        <w:pStyle w:val="LISPCode"/>
      </w:pPr>
      <w:r w:rsidRPr="00FA5CC4">
        <w:t xml:space="preserve">   </w:t>
      </w:r>
      <w:r w:rsidRPr="00FA5CC4">
        <w:rPr>
          <w:rStyle w:val="comm"/>
          <w:i/>
          <w:iCs/>
          <w:color w:val="008000"/>
        </w:rPr>
        <w:t>; -------------------------</w:t>
      </w:r>
    </w:p>
    <w:p w14:paraId="1F42EE82" w14:textId="77777777" w:rsidR="00172D40" w:rsidRPr="00FA5CC4" w:rsidRDefault="00172D40" w:rsidP="00172D40">
      <w:pPr>
        <w:pStyle w:val="LISPCode"/>
      </w:pPr>
      <w:r w:rsidRPr="00FA5CC4">
        <w:t xml:space="preserve">   (DEFWHOPPER (WINDOW :PRINT)</w:t>
      </w:r>
    </w:p>
    <w:p w14:paraId="65C4C00D" w14:textId="77777777" w:rsidR="00172D40" w:rsidRPr="00FA5CC4" w:rsidRDefault="00172D40" w:rsidP="00172D40">
      <w:pPr>
        <w:pStyle w:val="LISPCode"/>
      </w:pPr>
      <w:r w:rsidRPr="00FA5CC4">
        <w:t xml:space="preserve">                        (STR ROW COLUMN W1 W2 W3 W4 RC)</w:t>
      </w:r>
    </w:p>
    <w:p w14:paraId="48088FDC" w14:textId="77777777" w:rsidR="00172D40" w:rsidRPr="00FA5CC4" w:rsidRDefault="00172D40" w:rsidP="00172D40">
      <w:pPr>
        <w:pStyle w:val="LISPCode"/>
      </w:pPr>
      <w:r w:rsidRPr="00FA5CC4">
        <w:t xml:space="preserve">   </w:t>
      </w:r>
      <w:r w:rsidRPr="00FA5CC4">
        <w:rPr>
          <w:rStyle w:val="comm"/>
          <w:i/>
          <w:iCs/>
          <w:color w:val="008000"/>
        </w:rPr>
        <w:t xml:space="preserve">; We want to return to the current window after working in </w:t>
      </w:r>
    </w:p>
    <w:p w14:paraId="0B83BC4C" w14:textId="77777777" w:rsidR="00172D40" w:rsidRPr="00FA5CC4" w:rsidRDefault="00172D40" w:rsidP="00172D40">
      <w:pPr>
        <w:pStyle w:val="LISPCode"/>
      </w:pPr>
      <w:r w:rsidRPr="00FA5CC4">
        <w:t xml:space="preserve">   </w:t>
      </w:r>
      <w:r w:rsidRPr="00FA5CC4">
        <w:rPr>
          <w:rStyle w:val="comm"/>
          <w:i/>
          <w:iCs/>
          <w:color w:val="008000"/>
        </w:rPr>
        <w:t xml:space="preserve">; another window, so we find the dimensions of the current </w:t>
      </w:r>
    </w:p>
    <w:p w14:paraId="57DB6D20" w14:textId="77777777" w:rsidR="00172D40" w:rsidRPr="00FA5CC4" w:rsidRDefault="00172D40" w:rsidP="00172D40">
      <w:pPr>
        <w:pStyle w:val="LISPCode"/>
      </w:pPr>
      <w:r w:rsidRPr="00FA5CC4">
        <w:t xml:space="preserve">   </w:t>
      </w:r>
      <w:r w:rsidRPr="00FA5CC4">
        <w:rPr>
          <w:rStyle w:val="comm"/>
          <w:i/>
          <w:iCs/>
          <w:color w:val="008000"/>
        </w:rPr>
        <w:t xml:space="preserve">; window and then reset them after </w:t>
      </w:r>
    </w:p>
    <w:p w14:paraId="17F64356" w14:textId="77777777" w:rsidR="00172D40" w:rsidRPr="00FA5CC4" w:rsidRDefault="00172D40" w:rsidP="00172D40">
      <w:pPr>
        <w:pStyle w:val="LISPCode"/>
      </w:pPr>
      <w:r w:rsidRPr="00FA5CC4">
        <w:t xml:space="preserve">   </w:t>
      </w:r>
      <w:r w:rsidRPr="00FA5CC4">
        <w:rPr>
          <w:rStyle w:val="comm"/>
          <w:i/>
          <w:iCs/>
          <w:color w:val="008000"/>
        </w:rPr>
        <w:t>; executing the :PRINT method</w:t>
      </w:r>
    </w:p>
    <w:p w14:paraId="5D82047F" w14:textId="77777777" w:rsidR="00172D40" w:rsidRPr="00FA5CC4" w:rsidRDefault="00172D40" w:rsidP="00172D40">
      <w:pPr>
        <w:pStyle w:val="LISPCode"/>
      </w:pPr>
      <w:r w:rsidRPr="00FA5CC4">
        <w:t xml:space="preserve">      (SETQ R (MAKE-WINDOW) W1 (POP R) W2 (POP R)</w:t>
      </w:r>
    </w:p>
    <w:p w14:paraId="5FF35633" w14:textId="77777777" w:rsidR="00172D40" w:rsidRPr="00FA5CC4" w:rsidRDefault="00172D40" w:rsidP="00172D40">
      <w:pPr>
        <w:pStyle w:val="LISPCode"/>
      </w:pPr>
      <w:r w:rsidRPr="00FA5CC4">
        <w:t xml:space="preserve">            W3 (POP R) W4 (POP R))</w:t>
      </w:r>
    </w:p>
    <w:p w14:paraId="153EC91B" w14:textId="77777777" w:rsidR="00172D40" w:rsidRPr="00FA5CC4" w:rsidRDefault="00172D40" w:rsidP="00172D40">
      <w:pPr>
        <w:pStyle w:val="LISPCode"/>
      </w:pPr>
      <w:r w:rsidRPr="00FA5CC4">
        <w:t xml:space="preserve">      (SETQ R (ROW) C (COLUMN))</w:t>
      </w:r>
    </w:p>
    <w:p w14:paraId="24B5DDD6" w14:textId="77777777" w:rsidR="00172D40" w:rsidRPr="00FA5CC4" w:rsidRDefault="00172D40" w:rsidP="00172D40">
      <w:pPr>
        <w:pStyle w:val="LISPCode"/>
      </w:pPr>
      <w:r w:rsidRPr="00FA5CC4">
        <w:t xml:space="preserve">      (IF (NO-OVERLAP W1 W2 W3 W4 SELF)</w:t>
      </w:r>
    </w:p>
    <w:p w14:paraId="700C2A17" w14:textId="77777777" w:rsidR="00172D40" w:rsidRPr="00FA5CC4" w:rsidRDefault="00172D40" w:rsidP="00172D40">
      <w:pPr>
        <w:pStyle w:val="LISPCode"/>
      </w:pPr>
      <w:r w:rsidRPr="00FA5CC4">
        <w:t xml:space="preserve">         (CONTINUE-WHOPPER STR ROW COLUMN))</w:t>
      </w:r>
    </w:p>
    <w:p w14:paraId="1DB79BE9" w14:textId="77777777" w:rsidR="00172D40" w:rsidRPr="00FA5CC4" w:rsidRDefault="00172D40" w:rsidP="00172D40">
      <w:pPr>
        <w:pStyle w:val="LISPCode"/>
      </w:pPr>
      <w:r w:rsidRPr="00FA5CC4">
        <w:t xml:space="preserve">      (MAKE-WINDOW W1 W2 W3 W4)</w:t>
      </w:r>
    </w:p>
    <w:p w14:paraId="27E4EE52" w14:textId="77777777" w:rsidR="00172D40" w:rsidRPr="00FA5CC4" w:rsidRDefault="00172D40" w:rsidP="00172D40">
      <w:pPr>
        <w:pStyle w:val="LISPCode"/>
      </w:pPr>
      <w:r w:rsidRPr="00FA5CC4">
        <w:t xml:space="preserve">      (SET-CURSOR RC)</w:t>
      </w:r>
    </w:p>
    <w:p w14:paraId="14978DDE" w14:textId="77777777" w:rsidR="00172D40" w:rsidRPr="00FA5CC4" w:rsidRDefault="00172D40" w:rsidP="00172D40">
      <w:pPr>
        <w:pStyle w:val="LISPCode"/>
      </w:pPr>
      <w:r w:rsidRPr="00FA5CC4">
        <w:t xml:space="preserve">   )</w:t>
      </w:r>
    </w:p>
    <w:p w14:paraId="152A3B78" w14:textId="77777777" w:rsidR="00172D40" w:rsidRPr="00FA5CC4" w:rsidRDefault="00172D40" w:rsidP="00172D40">
      <w:pPr>
        <w:pStyle w:val="LISPCode"/>
      </w:pPr>
      <w:r w:rsidRPr="00FA5CC4">
        <w:t xml:space="preserve">   </w:t>
      </w:r>
      <w:r w:rsidRPr="00FA5CC4">
        <w:rPr>
          <w:rStyle w:val="comm"/>
          <w:i/>
          <w:iCs/>
          <w:color w:val="008000"/>
        </w:rPr>
        <w:t>; -------------------------</w:t>
      </w:r>
    </w:p>
    <w:p w14:paraId="10381874" w14:textId="77777777" w:rsidR="00172D40" w:rsidRPr="00FA5CC4" w:rsidRDefault="00172D40" w:rsidP="00172D40">
      <w:pPr>
        <w:pStyle w:val="LISPCode"/>
      </w:pPr>
      <w:r w:rsidRPr="00FA5CC4">
        <w:t xml:space="preserve">   (DEFWHOPPER (WINDOW :PRINC)</w:t>
      </w:r>
    </w:p>
    <w:p w14:paraId="530ED3E9" w14:textId="77777777" w:rsidR="00172D40" w:rsidRPr="00FA5CC4" w:rsidRDefault="00172D40" w:rsidP="00172D40">
      <w:pPr>
        <w:pStyle w:val="LISPCode"/>
      </w:pPr>
      <w:r w:rsidRPr="00FA5CC4">
        <w:t xml:space="preserve">                         (STR ROW COLUMN W1 W2 W3 W4 RC)</w:t>
      </w:r>
    </w:p>
    <w:p w14:paraId="7AE46D34" w14:textId="77777777" w:rsidR="00172D40" w:rsidRPr="00FA5CC4" w:rsidRDefault="00172D40" w:rsidP="00172D40">
      <w:pPr>
        <w:pStyle w:val="LISPCode"/>
      </w:pPr>
      <w:r w:rsidRPr="00FA5CC4">
        <w:t xml:space="preserve">   </w:t>
      </w:r>
      <w:r w:rsidRPr="00FA5CC4">
        <w:rPr>
          <w:rStyle w:val="comm"/>
          <w:i/>
          <w:iCs/>
          <w:color w:val="008000"/>
        </w:rPr>
        <w:t xml:space="preserve">; We want to return to the current window after working in </w:t>
      </w:r>
    </w:p>
    <w:p w14:paraId="283E62BF" w14:textId="77777777" w:rsidR="00172D40" w:rsidRPr="00FA5CC4" w:rsidRDefault="00172D40" w:rsidP="00172D40">
      <w:pPr>
        <w:pStyle w:val="LISPCode"/>
      </w:pPr>
      <w:r w:rsidRPr="00FA5CC4">
        <w:t xml:space="preserve">   </w:t>
      </w:r>
      <w:r w:rsidRPr="00FA5CC4">
        <w:rPr>
          <w:rStyle w:val="comm"/>
          <w:i/>
          <w:iCs/>
          <w:color w:val="008000"/>
        </w:rPr>
        <w:t xml:space="preserve">; another window, so we find the dimensions of the current </w:t>
      </w:r>
    </w:p>
    <w:p w14:paraId="7C5F00CA" w14:textId="77777777" w:rsidR="00172D40" w:rsidRPr="00FA5CC4" w:rsidRDefault="00172D40" w:rsidP="00172D40">
      <w:pPr>
        <w:pStyle w:val="LISPCode"/>
      </w:pPr>
      <w:r w:rsidRPr="00FA5CC4">
        <w:t xml:space="preserve">   </w:t>
      </w:r>
      <w:r w:rsidRPr="00FA5CC4">
        <w:rPr>
          <w:rStyle w:val="comm"/>
          <w:i/>
          <w:iCs/>
          <w:color w:val="008000"/>
        </w:rPr>
        <w:t xml:space="preserve">; window and then reset them after </w:t>
      </w:r>
    </w:p>
    <w:p w14:paraId="63AE498E" w14:textId="77777777" w:rsidR="00172D40" w:rsidRPr="00FA5CC4" w:rsidRDefault="00172D40" w:rsidP="00172D40">
      <w:pPr>
        <w:pStyle w:val="LISPCode"/>
      </w:pPr>
      <w:r w:rsidRPr="00FA5CC4">
        <w:t xml:space="preserve">   </w:t>
      </w:r>
      <w:r w:rsidRPr="00FA5CC4">
        <w:rPr>
          <w:rStyle w:val="comm"/>
          <w:i/>
          <w:iCs/>
          <w:color w:val="008000"/>
        </w:rPr>
        <w:t>; executing the :PRINC method</w:t>
      </w:r>
    </w:p>
    <w:p w14:paraId="3048B650" w14:textId="77777777" w:rsidR="00172D40" w:rsidRPr="00FA5CC4" w:rsidRDefault="00172D40" w:rsidP="00172D40">
      <w:pPr>
        <w:pStyle w:val="LISPCode"/>
      </w:pPr>
      <w:r w:rsidRPr="00FA5CC4">
        <w:t xml:space="preserve">      (SETQ R (MAKE-WINDOW) W1 (POP R) W2 (POP R)</w:t>
      </w:r>
    </w:p>
    <w:p w14:paraId="7086D9DA" w14:textId="77777777" w:rsidR="00172D40" w:rsidRPr="00FA5CC4" w:rsidRDefault="00172D40" w:rsidP="00172D40">
      <w:pPr>
        <w:pStyle w:val="LISPCode"/>
      </w:pPr>
      <w:r w:rsidRPr="00FA5CC4">
        <w:t xml:space="preserve">            W3 (POP R) W4 (POP R))</w:t>
      </w:r>
    </w:p>
    <w:p w14:paraId="00606248" w14:textId="77777777" w:rsidR="00172D40" w:rsidRPr="00FA5CC4" w:rsidRDefault="00172D40" w:rsidP="00172D40">
      <w:pPr>
        <w:pStyle w:val="LISPCode"/>
      </w:pPr>
      <w:r w:rsidRPr="00FA5CC4">
        <w:t xml:space="preserve">      (SETQ R (ROW) C (COLUMN))</w:t>
      </w:r>
    </w:p>
    <w:p w14:paraId="0CA70ECB" w14:textId="77777777" w:rsidR="00172D40" w:rsidRPr="00FA5CC4" w:rsidRDefault="00172D40" w:rsidP="00172D40">
      <w:pPr>
        <w:pStyle w:val="LISPCode"/>
      </w:pPr>
      <w:r w:rsidRPr="00FA5CC4">
        <w:t xml:space="preserve">      (IF (NO-OVERLAP W1 W2 W3 W4 SELF)</w:t>
      </w:r>
    </w:p>
    <w:p w14:paraId="7FEF42C8" w14:textId="77777777" w:rsidR="00172D40" w:rsidRPr="00FA5CC4" w:rsidRDefault="00172D40" w:rsidP="00172D40">
      <w:pPr>
        <w:pStyle w:val="LISPCode"/>
      </w:pPr>
      <w:r w:rsidRPr="00FA5CC4">
        <w:t xml:space="preserve">         (CONTINUE-WHOPPER STR ROW COLUMN))</w:t>
      </w:r>
    </w:p>
    <w:p w14:paraId="18E1F45A" w14:textId="77777777" w:rsidR="00172D40" w:rsidRPr="00FA5CC4" w:rsidRDefault="00172D40" w:rsidP="00172D40">
      <w:pPr>
        <w:pStyle w:val="LISPCode"/>
      </w:pPr>
      <w:r w:rsidRPr="00FA5CC4">
        <w:lastRenderedPageBreak/>
        <w:t xml:space="preserve">      (MAKE-WINDOW W1 W2 W3 W4)</w:t>
      </w:r>
    </w:p>
    <w:p w14:paraId="2F67D512" w14:textId="77777777" w:rsidR="00172D40" w:rsidRPr="00FA5CC4" w:rsidRDefault="00172D40" w:rsidP="00172D40">
      <w:pPr>
        <w:pStyle w:val="LISPCode"/>
      </w:pPr>
      <w:r w:rsidRPr="00FA5CC4">
        <w:t xml:space="preserve">      (SET-CURSOR RC)</w:t>
      </w:r>
    </w:p>
    <w:p w14:paraId="3D65EC1B" w14:textId="77777777" w:rsidR="00172D40" w:rsidRPr="00FA5CC4" w:rsidRDefault="00172D40" w:rsidP="00172D40">
      <w:pPr>
        <w:pStyle w:val="LISPCode"/>
      </w:pPr>
      <w:r w:rsidRPr="00FA5CC4">
        <w:t xml:space="preserve">   )</w:t>
      </w:r>
    </w:p>
    <w:p w14:paraId="0A1F961D" w14:textId="77777777" w:rsidR="00172D40" w:rsidRPr="00FA5CC4" w:rsidRDefault="00172D40" w:rsidP="00172D40">
      <w:pPr>
        <w:pStyle w:val="LISPCode"/>
      </w:pPr>
      <w:r w:rsidRPr="00FA5CC4">
        <w:t xml:space="preserve">   </w:t>
      </w:r>
      <w:r w:rsidRPr="00FA5CC4">
        <w:rPr>
          <w:rStyle w:val="comm"/>
          <w:i/>
          <w:iCs/>
          <w:color w:val="008000"/>
        </w:rPr>
        <w:t>; -------------------------------------------------- -</w:t>
      </w:r>
    </w:p>
    <w:p w14:paraId="78CE82E4" w14:textId="77777777" w:rsidR="00172D40" w:rsidRPr="00FA5CC4" w:rsidRDefault="00172D40" w:rsidP="00172D40">
      <w:pPr>
        <w:pStyle w:val="LISPCode"/>
      </w:pPr>
      <w:r w:rsidRPr="00FA5CC4">
        <w:t xml:space="preserve">   (DEFUN NO-OVERLAP (TOP1 LEFT1 HEIGHT1 WIDTH1 WINDOW2)</w:t>
      </w:r>
    </w:p>
    <w:p w14:paraId="2580530D" w14:textId="77777777" w:rsidR="00172D40" w:rsidRPr="00FA5CC4" w:rsidRDefault="00172D40" w:rsidP="00172D40">
      <w:pPr>
        <w:pStyle w:val="LISPCode"/>
      </w:pPr>
      <w:r w:rsidRPr="00FA5CC4">
        <w:t xml:space="preserve">   </w:t>
      </w:r>
      <w:r w:rsidRPr="00FA5CC4">
        <w:rPr>
          <w:rStyle w:val="comm"/>
          <w:i/>
          <w:iCs/>
          <w:color w:val="008000"/>
        </w:rPr>
        <w:t xml:space="preserve">; Does the window overlap the rectangle with sides </w:t>
      </w:r>
    </w:p>
    <w:p w14:paraId="46FED4B1" w14:textId="0E9ABDB6" w:rsidR="00172D40" w:rsidRPr="00FA5CC4" w:rsidRDefault="00172D40" w:rsidP="00172D40">
      <w:pPr>
        <w:pStyle w:val="LISPCode"/>
      </w:pPr>
      <w:r w:rsidRPr="00FA5CC4">
        <w:t xml:space="preserve">   </w:t>
      </w:r>
      <w:r w:rsidR="00F21558">
        <w:t xml:space="preserve">; </w:t>
      </w:r>
      <w:r w:rsidRPr="00FA5CC4">
        <w:rPr>
          <w:rStyle w:val="comm"/>
          <w:i/>
          <w:iCs/>
          <w:color w:val="008000"/>
        </w:rPr>
        <w:t>formed by TOP1 LEFT1 HEIGHT1 WIDTH1</w:t>
      </w:r>
    </w:p>
    <w:p w14:paraId="39326244" w14:textId="77777777" w:rsidR="00172D40" w:rsidRPr="00FA5CC4" w:rsidRDefault="00172D40" w:rsidP="00172D40">
      <w:pPr>
        <w:pStyle w:val="LISPCode"/>
      </w:pPr>
      <w:r w:rsidRPr="00FA5CC4">
        <w:t xml:space="preserve">      ( (LAMBDA (TOP2 LEFT2 HEIGHT2 WIDTH2</w:t>
      </w:r>
    </w:p>
    <w:p w14:paraId="5CF0ADFB" w14:textId="77777777" w:rsidR="00172D40" w:rsidRPr="00FA5CC4" w:rsidRDefault="00172D40" w:rsidP="00172D40">
      <w:pPr>
        <w:pStyle w:val="LISPCode"/>
      </w:pPr>
      <w:r w:rsidRPr="00FA5CC4">
        <w:t xml:space="preserve">                 BOTTOM1 BOTTOM2 RIGHT1 RIGHT2)</w:t>
      </w:r>
    </w:p>
    <w:p w14:paraId="184F69E0" w14:textId="77777777" w:rsidR="00172D40" w:rsidRPr="00FA5CC4" w:rsidRDefault="00172D40" w:rsidP="00172D40">
      <w:pPr>
        <w:pStyle w:val="LISPCode"/>
      </w:pPr>
      <w:r w:rsidRPr="00FA5CC4">
        <w:t xml:space="preserve">           (SETQ BOTTOM1 (+ TOP1 HEIGHT1)</w:t>
      </w:r>
    </w:p>
    <w:p w14:paraId="399D7B3C" w14:textId="77777777" w:rsidR="00172D40" w:rsidRPr="00FA5CC4" w:rsidRDefault="00172D40" w:rsidP="00172D40">
      <w:pPr>
        <w:pStyle w:val="LISPCode"/>
      </w:pPr>
      <w:r w:rsidRPr="00FA5CC4">
        <w:t xml:space="preserve">                 BOTTOM2 (+ TOP2 HEIGHT2)</w:t>
      </w:r>
    </w:p>
    <w:p w14:paraId="698D83DD" w14:textId="77777777" w:rsidR="00172D40" w:rsidRPr="00FA5CC4" w:rsidRDefault="00172D40" w:rsidP="00172D40">
      <w:pPr>
        <w:pStyle w:val="LISPCode"/>
      </w:pPr>
      <w:r w:rsidRPr="00FA5CC4">
        <w:t xml:space="preserve">                 RIGHT1 (+ LEFT1 WIDTH1)</w:t>
      </w:r>
    </w:p>
    <w:p w14:paraId="750891AB" w14:textId="77777777" w:rsidR="00172D40" w:rsidRPr="00FA5CC4" w:rsidRDefault="00172D40" w:rsidP="00172D40">
      <w:pPr>
        <w:pStyle w:val="LISPCode"/>
      </w:pPr>
      <w:r w:rsidRPr="00FA5CC4">
        <w:t xml:space="preserve">                 RIGHT2 (+ LEFT2 WIDTH2))</w:t>
      </w:r>
    </w:p>
    <w:p w14:paraId="64C94BE6" w14:textId="77777777" w:rsidR="00172D40" w:rsidRPr="00FA5CC4" w:rsidRDefault="00172D40" w:rsidP="00172D40">
      <w:pPr>
        <w:pStyle w:val="LISPCode"/>
      </w:pPr>
      <w:r w:rsidRPr="00FA5CC4">
        <w:t xml:space="preserve">           ( (OR (&lt;= TOP1 TOP2 BOTTOM1)</w:t>
      </w:r>
    </w:p>
    <w:p w14:paraId="19719D49" w14:textId="77777777" w:rsidR="00172D40" w:rsidRPr="00FA5CC4" w:rsidRDefault="00172D40" w:rsidP="00172D40">
      <w:pPr>
        <w:pStyle w:val="LISPCode"/>
      </w:pPr>
      <w:r w:rsidRPr="00FA5CC4">
        <w:t xml:space="preserve">                 (&lt;= TOP1 BOTTOM2 BOTTOM1)</w:t>
      </w:r>
    </w:p>
    <w:p w14:paraId="36ABAE1F" w14:textId="77777777" w:rsidR="00172D40" w:rsidRPr="00FA5CC4" w:rsidRDefault="00172D40" w:rsidP="00172D40">
      <w:pPr>
        <w:pStyle w:val="LISPCode"/>
      </w:pPr>
      <w:r w:rsidRPr="00FA5CC4">
        <w:t xml:space="preserve">                 (&lt;= TOP2 BOTTOM1 BOTTOM2))</w:t>
      </w:r>
    </w:p>
    <w:p w14:paraId="7343A25E" w14:textId="77777777" w:rsidR="00172D40" w:rsidRPr="00FA5CC4" w:rsidRDefault="00172D40" w:rsidP="00172D40">
      <w:pPr>
        <w:pStyle w:val="LISPCode"/>
      </w:pPr>
      <w:r w:rsidRPr="00FA5CC4">
        <w:t xml:space="preserve">             ( (OR (&lt;= LEFT1 LEFT2 RIGHT1)</w:t>
      </w:r>
    </w:p>
    <w:p w14:paraId="04B8D874" w14:textId="77777777" w:rsidR="00172D40" w:rsidRPr="00FA5CC4" w:rsidRDefault="00172D40" w:rsidP="00172D40">
      <w:pPr>
        <w:pStyle w:val="LISPCode"/>
      </w:pPr>
      <w:r w:rsidRPr="00FA5CC4">
        <w:t xml:space="preserve">                   (&lt;= LEFT1 RIGHT2 RIGHT1)</w:t>
      </w:r>
    </w:p>
    <w:p w14:paraId="4254879F" w14:textId="77777777" w:rsidR="00172D40" w:rsidRPr="00FA5CC4" w:rsidRDefault="00172D40" w:rsidP="00172D40">
      <w:pPr>
        <w:pStyle w:val="LISPCode"/>
      </w:pPr>
      <w:r w:rsidRPr="00FA5CC4">
        <w:t xml:space="preserve">                   (&lt;= LEFT2 RIGHT1 RIGHT2))</w:t>
      </w:r>
    </w:p>
    <w:p w14:paraId="3FE3C26B" w14:textId="77777777" w:rsidR="00172D40" w:rsidRPr="00FA5CC4" w:rsidRDefault="00172D40" w:rsidP="00172D40">
      <w:pPr>
        <w:pStyle w:val="LISPCode"/>
      </w:pPr>
      <w:r w:rsidRPr="00FA5CC4">
        <w:t xml:space="preserve">               NIL))</w:t>
      </w:r>
    </w:p>
    <w:p w14:paraId="1FA64CAE" w14:textId="77777777" w:rsidR="00172D40" w:rsidRPr="00FA5CC4" w:rsidRDefault="00172D40" w:rsidP="00172D40">
      <w:pPr>
        <w:pStyle w:val="LISPCode"/>
      </w:pPr>
      <w:r w:rsidRPr="00FA5CC4">
        <w:t xml:space="preserve">           'T</w:t>
      </w:r>
    </w:p>
    <w:p w14:paraId="49D85F77" w14:textId="77777777" w:rsidR="00172D40" w:rsidRPr="00FA5CC4" w:rsidRDefault="00172D40" w:rsidP="00172D40">
      <w:pPr>
        <w:pStyle w:val="LISPCode"/>
      </w:pPr>
      <w:r w:rsidRPr="00FA5CC4">
        <w:t xml:space="preserve">        )</w:t>
      </w:r>
    </w:p>
    <w:p w14:paraId="0CD3312C" w14:textId="77777777" w:rsidR="00172D40" w:rsidRPr="00FA5CC4" w:rsidRDefault="00172D40" w:rsidP="00172D40">
      <w:pPr>
        <w:pStyle w:val="LISPCode"/>
      </w:pPr>
      <w:r w:rsidRPr="00FA5CC4">
        <w:t xml:space="preserve">        (SEND WINDOW2 :TOP)</w:t>
      </w:r>
    </w:p>
    <w:p w14:paraId="1D122FC4" w14:textId="77777777" w:rsidR="00172D40" w:rsidRPr="00FA5CC4" w:rsidRDefault="00172D40" w:rsidP="00172D40">
      <w:pPr>
        <w:pStyle w:val="LISPCode"/>
      </w:pPr>
      <w:r w:rsidRPr="00FA5CC4">
        <w:t xml:space="preserve">        (SEND WINDOW2 :LEFT)</w:t>
      </w:r>
    </w:p>
    <w:p w14:paraId="5DBF3051" w14:textId="77777777" w:rsidR="00172D40" w:rsidRPr="00FA5CC4" w:rsidRDefault="00172D40" w:rsidP="00172D40">
      <w:pPr>
        <w:pStyle w:val="LISPCode"/>
      </w:pPr>
      <w:r w:rsidRPr="00FA5CC4">
        <w:t xml:space="preserve">        (SEND WINDOW2 :HEIGHT)</w:t>
      </w:r>
    </w:p>
    <w:p w14:paraId="0AAD8386" w14:textId="77777777" w:rsidR="00172D40" w:rsidRPr="00FA5CC4" w:rsidRDefault="00172D40" w:rsidP="00172D40">
      <w:pPr>
        <w:pStyle w:val="LISPCode"/>
      </w:pPr>
      <w:r w:rsidRPr="00FA5CC4">
        <w:t xml:space="preserve">        (SEND WINDOW2 :WIDTH)</w:t>
      </w:r>
    </w:p>
    <w:p w14:paraId="3D9B54F7" w14:textId="77777777" w:rsidR="00172D40" w:rsidRPr="00FA5CC4" w:rsidRDefault="00172D40" w:rsidP="00172D40">
      <w:pPr>
        <w:pStyle w:val="LISPCode"/>
      </w:pPr>
      <w:r w:rsidRPr="00FA5CC4">
        <w:t xml:space="preserve">      )</w:t>
      </w:r>
    </w:p>
    <w:p w14:paraId="0B1764CC" w14:textId="77777777" w:rsidR="00172D40" w:rsidRPr="00FA5CC4" w:rsidRDefault="00172D40" w:rsidP="00172D40">
      <w:pPr>
        <w:pStyle w:val="LISPCode"/>
      </w:pPr>
      <w:r w:rsidRPr="00FA5CC4">
        <w:t xml:space="preserve">   )</w:t>
      </w:r>
    </w:p>
    <w:p w14:paraId="1B828A27" w14:textId="77777777" w:rsidR="00172D40" w:rsidRPr="00FA5CC4" w:rsidRDefault="00172D40" w:rsidP="00172D40">
      <w:pPr>
        <w:pStyle w:val="LISPCode"/>
      </w:pPr>
      <w:r w:rsidRPr="00FA5CC4">
        <w:t xml:space="preserve">   </w:t>
      </w:r>
      <w:r w:rsidRPr="00FA5CC4">
        <w:rPr>
          <w:rStyle w:val="comm"/>
          <w:i/>
          <w:iCs/>
          <w:color w:val="008000"/>
        </w:rPr>
        <w:t xml:space="preserve">;---------------------------------------- </w:t>
      </w:r>
    </w:p>
    <w:p w14:paraId="79FABBCD" w14:textId="77777777" w:rsidR="00172D40" w:rsidRPr="00FA5CC4" w:rsidRDefault="00172D40" w:rsidP="00172D40">
      <w:pPr>
        <w:pStyle w:val="LISPCode"/>
      </w:pPr>
      <w:r w:rsidRPr="00FA5CC4">
        <w:t xml:space="preserve">   </w:t>
      </w:r>
      <w:r w:rsidRPr="00FA5CC4">
        <w:rPr>
          <w:rStyle w:val="comm"/>
          <w:i/>
          <w:iCs/>
          <w:color w:val="008000"/>
        </w:rPr>
        <w:t>; Making a copy of the WINDOW flaver</w:t>
      </w:r>
    </w:p>
    <w:p w14:paraId="2303AC2C" w14:textId="77777777" w:rsidR="00172D40" w:rsidRPr="00FA5CC4" w:rsidRDefault="00172D40" w:rsidP="00172D40">
      <w:pPr>
        <w:pStyle w:val="LISPCode"/>
      </w:pPr>
      <w:r w:rsidRPr="00FA5CC4">
        <w:t xml:space="preserve">   (SETQ SMALL (MAKE-INSTANCE 'WINDOW</w:t>
      </w:r>
    </w:p>
    <w:p w14:paraId="5EF0E1D5" w14:textId="77777777" w:rsidR="00172D40" w:rsidRPr="00FA5CC4" w:rsidRDefault="00172D40" w:rsidP="00172D40">
      <w:pPr>
        <w:pStyle w:val="LISPCode"/>
      </w:pPr>
      <w:r w:rsidRPr="00FA5CC4">
        <w:t xml:space="preserve">                              :TOP 2</w:t>
      </w:r>
    </w:p>
    <w:p w14:paraId="5A149E04" w14:textId="77777777" w:rsidR="00172D40" w:rsidRPr="00FA5CC4" w:rsidRDefault="00172D40" w:rsidP="00172D40">
      <w:pPr>
        <w:pStyle w:val="LISPCode"/>
      </w:pPr>
      <w:r w:rsidRPr="00FA5CC4">
        <w:t xml:space="preserve">                              :LEFT 10</w:t>
      </w:r>
    </w:p>
    <w:p w14:paraId="63FEE009" w14:textId="77777777" w:rsidR="00172D40" w:rsidRPr="00FA5CC4" w:rsidRDefault="00172D40" w:rsidP="00172D40">
      <w:pPr>
        <w:pStyle w:val="LISPCode"/>
      </w:pPr>
      <w:r w:rsidRPr="00FA5CC4">
        <w:t xml:space="preserve">                              :HEIGHT 8</w:t>
      </w:r>
    </w:p>
    <w:p w14:paraId="43E59847" w14:textId="77777777" w:rsidR="00172D40" w:rsidRPr="00FA5CC4" w:rsidRDefault="00172D40" w:rsidP="00172D40">
      <w:pPr>
        <w:pStyle w:val="LISPCode"/>
      </w:pPr>
      <w:r w:rsidRPr="00FA5CC4">
        <w:t xml:space="preserve">                              :WIDTH 60))</w:t>
      </w:r>
    </w:p>
    <w:p w14:paraId="5A0FC1EB" w14:textId="77777777" w:rsidR="00172D40" w:rsidRPr="00FA5CC4" w:rsidRDefault="00172D40" w:rsidP="00172D40">
      <w:pPr>
        <w:pStyle w:val="LISPCode"/>
      </w:pPr>
      <w:r w:rsidRPr="00FA5CC4">
        <w:t xml:space="preserve">   </w:t>
      </w:r>
      <w:r w:rsidRPr="00FA5CC4">
        <w:rPr>
          <w:rStyle w:val="comm"/>
          <w:i/>
          <w:iCs/>
          <w:color w:val="008000"/>
        </w:rPr>
        <w:t xml:space="preserve">; --------------------------------------- </w:t>
      </w:r>
    </w:p>
    <w:p w14:paraId="298F4451" w14:textId="77777777" w:rsidR="00172D40" w:rsidRPr="00FA5CC4" w:rsidRDefault="00172D40" w:rsidP="00172D40">
      <w:pPr>
        <w:pStyle w:val="LISPCode"/>
      </w:pPr>
      <w:r w:rsidRPr="00FA5CC4">
        <w:t xml:space="preserve">   </w:t>
      </w:r>
      <w:r w:rsidRPr="00FA5CC4">
        <w:rPr>
          <w:rStyle w:val="comm"/>
          <w:i/>
          <w:iCs/>
          <w:color w:val="008000"/>
        </w:rPr>
        <w:t>; Making a copy of the WINDOW flaver</w:t>
      </w:r>
    </w:p>
    <w:p w14:paraId="783C9923" w14:textId="77777777" w:rsidR="00172D40" w:rsidRPr="00FA5CC4" w:rsidRDefault="00172D40" w:rsidP="00172D40">
      <w:pPr>
        <w:pStyle w:val="LISPCode"/>
      </w:pPr>
      <w:r w:rsidRPr="00FA5CC4">
        <w:t xml:space="preserve">   (SETQ TINY (MAKE-INSTANCE 'WINDOW</w:t>
      </w:r>
    </w:p>
    <w:p w14:paraId="47CBB905" w14:textId="77777777" w:rsidR="00172D40" w:rsidRPr="00FA5CC4" w:rsidRDefault="00172D40" w:rsidP="00172D40">
      <w:pPr>
        <w:pStyle w:val="LISPCode"/>
      </w:pPr>
      <w:r w:rsidRPr="00FA5CC4">
        <w:t xml:space="preserve">                              :TOP 3</w:t>
      </w:r>
    </w:p>
    <w:p w14:paraId="6D85BE78" w14:textId="77777777" w:rsidR="00172D40" w:rsidRPr="00FA5CC4" w:rsidRDefault="00172D40" w:rsidP="00172D40">
      <w:pPr>
        <w:pStyle w:val="LISPCode"/>
      </w:pPr>
      <w:r w:rsidRPr="00FA5CC4">
        <w:t xml:space="preserve">                              :LEFT 30</w:t>
      </w:r>
    </w:p>
    <w:p w14:paraId="3EE8F0A3" w14:textId="77777777" w:rsidR="00172D40" w:rsidRPr="00FA5CC4" w:rsidRDefault="00172D40" w:rsidP="00172D40">
      <w:pPr>
        <w:pStyle w:val="LISPCode"/>
      </w:pPr>
      <w:r w:rsidRPr="00FA5CC4">
        <w:t xml:space="preserve">                              :HEIGHT 8</w:t>
      </w:r>
    </w:p>
    <w:p w14:paraId="09647E8D" w14:textId="77777777" w:rsidR="00172D40" w:rsidRPr="00FA5CC4" w:rsidRDefault="00172D40" w:rsidP="00172D40">
      <w:pPr>
        <w:pStyle w:val="LISPCode"/>
      </w:pPr>
      <w:r w:rsidRPr="00FA5CC4">
        <w:t xml:space="preserve">                              :WIDTH 20</w:t>
      </w:r>
    </w:p>
    <w:p w14:paraId="6F5798D3" w14:textId="77777777" w:rsidR="00172D40" w:rsidRPr="00FA5CC4" w:rsidRDefault="00172D40" w:rsidP="00172D40">
      <w:pPr>
        <w:pStyle w:val="LISPCode"/>
      </w:pPr>
      <w:r w:rsidRPr="00FA5CC4">
        <w:t xml:space="preserve">                              :BORDER 2))</w:t>
      </w:r>
    </w:p>
    <w:p w14:paraId="0E8EB9F0" w14:textId="77777777" w:rsidR="00172D40" w:rsidRPr="00FA5CC4" w:rsidRDefault="00172D40" w:rsidP="00172D40">
      <w:pPr>
        <w:pStyle w:val="LISPCode"/>
      </w:pPr>
      <w:r w:rsidRPr="00FA5CC4">
        <w:t xml:space="preserve">   </w:t>
      </w:r>
      <w:r w:rsidRPr="00FA5CC4">
        <w:rPr>
          <w:rStyle w:val="comm"/>
          <w:i/>
          <w:iCs/>
          <w:color w:val="008000"/>
        </w:rPr>
        <w:t xml:space="preserve">; --------------------------------------- </w:t>
      </w:r>
    </w:p>
    <w:p w14:paraId="147FD33A" w14:textId="77777777" w:rsidR="00172D40" w:rsidRPr="00FA5CC4" w:rsidRDefault="00172D40" w:rsidP="00172D40">
      <w:pPr>
        <w:pStyle w:val="LISPCode"/>
      </w:pPr>
      <w:r w:rsidRPr="00FA5CC4">
        <w:t xml:space="preserve">   </w:t>
      </w:r>
      <w:r w:rsidRPr="00FA5CC4">
        <w:rPr>
          <w:rStyle w:val="comm"/>
          <w:i/>
          <w:iCs/>
          <w:color w:val="008000"/>
        </w:rPr>
        <w:t>; Making a copy of the WINDOW flaver</w:t>
      </w:r>
    </w:p>
    <w:p w14:paraId="06D723E7" w14:textId="77777777" w:rsidR="00172D40" w:rsidRPr="00FA5CC4" w:rsidRDefault="00172D40" w:rsidP="00172D40">
      <w:pPr>
        <w:pStyle w:val="LISPCode"/>
      </w:pPr>
      <w:r w:rsidRPr="00FA5CC4">
        <w:t xml:space="preserve">   (SETQ MAIN (MAKE-INSTANCE 'WINDOW</w:t>
      </w:r>
    </w:p>
    <w:p w14:paraId="06890181" w14:textId="77777777" w:rsidR="00172D40" w:rsidRPr="00FA5CC4" w:rsidRDefault="00172D40" w:rsidP="00172D40">
      <w:pPr>
        <w:pStyle w:val="LISPCode"/>
      </w:pPr>
      <w:r w:rsidRPr="00FA5CC4">
        <w:t xml:space="preserve">                             :TOP 12</w:t>
      </w:r>
    </w:p>
    <w:p w14:paraId="510B6843" w14:textId="77777777" w:rsidR="00172D40" w:rsidRPr="00FA5CC4" w:rsidRDefault="00172D40" w:rsidP="00172D40">
      <w:pPr>
        <w:pStyle w:val="LISPCode"/>
      </w:pPr>
      <w:r w:rsidRPr="00FA5CC4">
        <w:t xml:space="preserve">                             :LEFT 0</w:t>
      </w:r>
    </w:p>
    <w:p w14:paraId="3DABA73C" w14:textId="77777777" w:rsidR="00172D40" w:rsidRPr="00FA5CC4" w:rsidRDefault="00172D40" w:rsidP="00172D40">
      <w:pPr>
        <w:pStyle w:val="LISPCode"/>
      </w:pPr>
      <w:r w:rsidRPr="00FA5CC4">
        <w:t xml:space="preserve">                             :HEIGHT 12</w:t>
      </w:r>
    </w:p>
    <w:p w14:paraId="7D3B7AEA" w14:textId="77777777" w:rsidR="00172D40" w:rsidRPr="00FA5CC4" w:rsidRDefault="00172D40" w:rsidP="00172D40">
      <w:pPr>
        <w:pStyle w:val="LISPCode"/>
      </w:pPr>
      <w:r w:rsidRPr="00FA5CC4">
        <w:t xml:space="preserve">                             :WIDTH 80))</w:t>
      </w:r>
    </w:p>
    <w:p w14:paraId="6DE76634" w14:textId="77777777" w:rsidR="00172D40" w:rsidRPr="00FA5CC4" w:rsidRDefault="00172D40" w:rsidP="00172D40">
      <w:pPr>
        <w:pStyle w:val="LISPCode"/>
      </w:pPr>
      <w:r w:rsidRPr="00FA5CC4">
        <w:t xml:space="preserve">   </w:t>
      </w:r>
      <w:r w:rsidRPr="00FA5CC4">
        <w:rPr>
          <w:rStyle w:val="comm"/>
          <w:i/>
          <w:iCs/>
          <w:color w:val="008000"/>
        </w:rPr>
        <w:t>; ------------------------------------------</w:t>
      </w:r>
      <w:r w:rsidRPr="00FA5CC4">
        <w:t xml:space="preserve"> </w:t>
      </w:r>
    </w:p>
    <w:p w14:paraId="6148DB30" w14:textId="77777777" w:rsidR="00172D40" w:rsidRPr="00FA5CC4" w:rsidRDefault="00172D40" w:rsidP="00172D40">
      <w:pPr>
        <w:pStyle w:val="LISPCode"/>
      </w:pPr>
      <w:r w:rsidRPr="00FA5CC4">
        <w:t xml:space="preserve">   (SEND MAIN :EXPOSE)      </w:t>
      </w:r>
      <w:r w:rsidRPr="00FA5CC4">
        <w:rPr>
          <w:rStyle w:val="comm"/>
          <w:i/>
          <w:iCs/>
          <w:color w:val="008000"/>
        </w:rPr>
        <w:t>; Enable MAIN window</w:t>
      </w:r>
    </w:p>
    <w:p w14:paraId="430DBBD8" w14:textId="77777777" w:rsidR="00172D40" w:rsidRPr="00FA5CC4" w:rsidRDefault="00172D40" w:rsidP="00172D40">
      <w:pPr>
        <w:pStyle w:val="LISPCode"/>
      </w:pPr>
      <w:r w:rsidRPr="00FA5CC4">
        <w:t xml:space="preserve">   (WRITE-LINE</w:t>
      </w:r>
    </w:p>
    <w:p w14:paraId="00EC2D88" w14:textId="77777777" w:rsidR="00172D40" w:rsidRPr="00FA5CC4" w:rsidRDefault="00172D40" w:rsidP="00172D40">
      <w:pPr>
        <w:pStyle w:val="LISPCode"/>
      </w:pPr>
      <w:r w:rsidRPr="00FA5CC4">
        <w:t xml:space="preserve">     "Message sent (SEND SMALL :PRINC 'HELLO 2 2)")</w:t>
      </w:r>
    </w:p>
    <w:p w14:paraId="7F9B68A2" w14:textId="77777777" w:rsidR="00172D40" w:rsidRPr="00FA5CC4" w:rsidRDefault="00172D40" w:rsidP="00172D40">
      <w:pPr>
        <w:pStyle w:val="LISPCode"/>
      </w:pPr>
      <w:r w:rsidRPr="00FA5CC4">
        <w:t xml:space="preserve">   (SEND SMALL:PRINC 'HELLO 2 2)</w:t>
      </w:r>
    </w:p>
    <w:p w14:paraId="080A11D5" w14:textId="77777777" w:rsidR="00172D40" w:rsidRPr="00FA5CC4" w:rsidRDefault="00172D40" w:rsidP="00172D40">
      <w:pPr>
        <w:pStyle w:val="LISPCode"/>
      </w:pPr>
      <w:r w:rsidRPr="00FA5CC4">
        <w:t xml:space="preserve">   (WRITE-LINE</w:t>
      </w:r>
    </w:p>
    <w:p w14:paraId="055AC484" w14:textId="77777777" w:rsidR="00172D40" w:rsidRPr="00FA5CC4" w:rsidRDefault="00172D40" w:rsidP="00172D40">
      <w:pPr>
        <w:pStyle w:val="LISPCode"/>
      </w:pPr>
      <w:r w:rsidRPr="00FA5CC4">
        <w:t xml:space="preserve">     "Message sent (SEND TINY :PRINC 'HELLO 2 2) ")</w:t>
      </w:r>
    </w:p>
    <w:p w14:paraId="0631AEE9" w14:textId="77777777" w:rsidR="00172D40" w:rsidRPr="00FA5CC4" w:rsidRDefault="00172D40" w:rsidP="00172D40">
      <w:pPr>
        <w:pStyle w:val="LISPCode"/>
      </w:pPr>
      <w:r w:rsidRPr="00FA5CC4">
        <w:t xml:space="preserve">   (SEND TINY :PRINC 'HELLO 2 2)</w:t>
      </w:r>
    </w:p>
    <w:p w14:paraId="3B0FC18A" w14:textId="77777777" w:rsidR="00172D40" w:rsidRPr="00FA5CC4" w:rsidRDefault="00172D40" w:rsidP="00172D40">
      <w:pPr>
        <w:pStyle w:val="LISPCode"/>
      </w:pPr>
      <w:r w:rsidRPr="00FA5CC4">
        <w:t xml:space="preserve">   (SEND MAIN :REFRESH)      </w:t>
      </w:r>
      <w:r w:rsidRPr="00FA5CC4">
        <w:rPr>
          <w:rStyle w:val="comm"/>
          <w:i/>
          <w:iCs/>
          <w:color w:val="008000"/>
        </w:rPr>
        <w:t>; Cleared the MAIN window</w:t>
      </w:r>
      <w:r w:rsidRPr="00FA5CC4">
        <w:t xml:space="preserve"> </w:t>
      </w:r>
    </w:p>
    <w:p w14:paraId="66809B01" w14:textId="77777777" w:rsidR="00172D40" w:rsidRPr="00FA5CC4" w:rsidRDefault="00172D40" w:rsidP="00172D40">
      <w:pPr>
        <w:pStyle w:val="LISPCode"/>
      </w:pPr>
      <w:r w:rsidRPr="00FA5CC4">
        <w:t xml:space="preserve">   (SEND SMALL :REFRESH)      </w:t>
      </w:r>
      <w:r w:rsidRPr="00FA5CC4">
        <w:rPr>
          <w:rStyle w:val="comm"/>
          <w:i/>
          <w:iCs/>
          <w:color w:val="008000"/>
        </w:rPr>
        <w:t>; Cleared the SMALL window</w:t>
      </w:r>
      <w:r w:rsidRPr="00FA5CC4">
        <w:t xml:space="preserve"> </w:t>
      </w:r>
    </w:p>
    <w:p w14:paraId="6EC76754" w14:textId="77777777" w:rsidR="00172D40" w:rsidRPr="00FA5CC4" w:rsidRDefault="00172D40" w:rsidP="00172D40">
      <w:pPr>
        <w:pStyle w:val="LISPCode"/>
      </w:pPr>
      <w:r w:rsidRPr="00FA5CC4">
        <w:t xml:space="preserve">   (SEND TINY :REFRESH)      </w:t>
      </w:r>
      <w:r w:rsidRPr="00FA5CC4">
        <w:rPr>
          <w:rStyle w:val="comm"/>
          <w:i/>
          <w:iCs/>
          <w:color w:val="008000"/>
        </w:rPr>
        <w:t>; Cleared the TINY window</w:t>
      </w:r>
    </w:p>
    <w:p w14:paraId="4628517F" w14:textId="77777777" w:rsidR="00172D40" w:rsidRPr="00FA5CC4" w:rsidRDefault="00FE372D" w:rsidP="00172D40">
      <w:pPr>
        <w:shd w:val="clear" w:color="auto" w:fill="DBF8FE"/>
        <w:rPr>
          <w:color w:val="0000FF"/>
          <w:sz w:val="23"/>
          <w:szCs w:val="23"/>
          <w:lang w:val="en-US"/>
        </w:rPr>
      </w:pPr>
      <w:r>
        <w:rPr>
          <w:color w:val="0000FF"/>
          <w:sz w:val="23"/>
          <w:szCs w:val="23"/>
          <w:lang w:val="en-US"/>
        </w:rPr>
        <w:pict w14:anchorId="219BD221">
          <v:rect id="_x0000_i1390" style="width:0;height:1.5pt" o:hrstd="t" o:hr="t" fillcolor="#a0a0a0" stroked="f"/>
        </w:pict>
      </w:r>
    </w:p>
    <w:p w14:paraId="13CB48FC" w14:textId="616CA2D1" w:rsidR="00172D40" w:rsidRPr="00FA5CC4" w:rsidRDefault="00172D40" w:rsidP="00172D40">
      <w:pPr>
        <w:shd w:val="clear" w:color="auto" w:fill="DBF8FE"/>
        <w:rPr>
          <w:color w:val="0000FF"/>
          <w:sz w:val="23"/>
          <w:szCs w:val="23"/>
          <w:lang w:val="en-US"/>
        </w:rPr>
      </w:pPr>
      <w:r w:rsidRPr="00FA5CC4">
        <w:rPr>
          <w:i/>
          <w:iCs/>
          <w:color w:val="0000FF"/>
          <w:sz w:val="23"/>
          <w:szCs w:val="23"/>
          <w:lang w:val="en-US"/>
        </w:rPr>
        <w:lastRenderedPageBreak/>
        <w:t>    </w:t>
      </w:r>
      <w:r w:rsidRPr="00FA5CC4">
        <w:rPr>
          <w:b/>
          <w:bCs/>
          <w:i/>
          <w:iCs/>
          <w:color w:val="0000FF"/>
          <w:sz w:val="23"/>
          <w:szCs w:val="23"/>
          <w:u w:val="single"/>
          <w:lang w:val="en-US"/>
        </w:rPr>
        <w:t>Note</w:t>
      </w:r>
      <w:r w:rsidRPr="00FA5CC4">
        <w:rPr>
          <w:b/>
          <w:bCs/>
          <w:i/>
          <w:iCs/>
          <w:color w:val="0000FF"/>
          <w:sz w:val="23"/>
          <w:szCs w:val="23"/>
          <w:lang w:val="en-US"/>
        </w:rPr>
        <w:t>:</w:t>
      </w:r>
      <w:r w:rsidRPr="00FA5CC4">
        <w:rPr>
          <w:i/>
          <w:iCs/>
          <w:color w:val="0000FF"/>
          <w:sz w:val="23"/>
          <w:szCs w:val="23"/>
          <w:lang w:val="en-US"/>
        </w:rPr>
        <w:t> Sending a message corresponds to calling the </w:t>
      </w:r>
      <w:r w:rsidRPr="00FA5CC4">
        <w:rPr>
          <w:b/>
          <w:bCs/>
          <w:i/>
          <w:iCs/>
          <w:color w:val="0000FF"/>
          <w:sz w:val="23"/>
          <w:szCs w:val="23"/>
          <w:lang w:val="en-US"/>
        </w:rPr>
        <w:t>FUNCALL</w:t>
      </w:r>
      <w:r w:rsidRPr="00FA5CC4">
        <w:rPr>
          <w:i/>
          <w:iCs/>
          <w:color w:val="0000FF"/>
          <w:sz w:val="23"/>
          <w:szCs w:val="23"/>
          <w:lang w:val="en-US"/>
        </w:rPr>
        <w:t>. If we imagine that the definition of the</w:t>
      </w:r>
      <w:r w:rsidRPr="00FA5CC4">
        <w:rPr>
          <w:b/>
          <w:bCs/>
          <w:i/>
          <w:iCs/>
          <w:color w:val="0000FF"/>
          <w:sz w:val="23"/>
          <w:szCs w:val="23"/>
          <w:lang w:val="en-US"/>
        </w:rPr>
        <w:t> METHOD</w:t>
      </w:r>
      <w:r w:rsidRPr="00FA5CC4">
        <w:rPr>
          <w:i/>
          <w:iCs/>
          <w:color w:val="0000FF"/>
          <w:sz w:val="23"/>
          <w:szCs w:val="23"/>
          <w:lang w:val="en-US"/>
        </w:rPr>
        <w:t> function is stored in the property list of the</w:t>
      </w:r>
      <w:r w:rsidRPr="00FA5CC4">
        <w:rPr>
          <w:b/>
          <w:bCs/>
          <w:i/>
          <w:iCs/>
          <w:color w:val="0000FF"/>
          <w:sz w:val="23"/>
          <w:szCs w:val="23"/>
          <w:lang w:val="en-US"/>
        </w:rPr>
        <w:t> OBJECT</w:t>
      </w:r>
      <w:r w:rsidRPr="00FA5CC4">
        <w:rPr>
          <w:i/>
          <w:iCs/>
          <w:color w:val="0000FF"/>
          <w:sz w:val="23"/>
          <w:szCs w:val="23"/>
          <w:lang w:val="en-US"/>
        </w:rPr>
        <w:t> object under the name </w:t>
      </w:r>
      <w:r w:rsidRPr="00FA5CC4">
        <w:rPr>
          <w:b/>
          <w:bCs/>
          <w:i/>
          <w:iCs/>
          <w:color w:val="0000FF"/>
          <w:sz w:val="23"/>
          <w:szCs w:val="23"/>
          <w:lang w:val="en-US"/>
        </w:rPr>
        <w:t>METHOD</w:t>
      </w:r>
      <w:r w:rsidRPr="00FA5CC4">
        <w:rPr>
          <w:i/>
          <w:iCs/>
          <w:color w:val="0000FF"/>
          <w:sz w:val="23"/>
          <w:szCs w:val="23"/>
          <w:lang w:val="en-US"/>
        </w:rPr>
        <w:t>, then it could be called by the function:</w:t>
      </w:r>
    </w:p>
    <w:p w14:paraId="78BBA8D6" w14:textId="77777777" w:rsidR="00172D40" w:rsidRPr="00FA5CC4" w:rsidRDefault="00172D40" w:rsidP="00172D40">
      <w:pPr>
        <w:pStyle w:val="LISPCode"/>
      </w:pPr>
      <w:r w:rsidRPr="00FA5CC4">
        <w:t xml:space="preserve">   (FUNCALL (GET OBJECT METHOD) ARGUMENTS)</w:t>
      </w:r>
    </w:p>
    <w:p w14:paraId="524909E9" w14:textId="230A7A37" w:rsidR="00172D40" w:rsidRPr="00FA5CC4" w:rsidRDefault="00172D40" w:rsidP="00172D40">
      <w:pPr>
        <w:pStyle w:val="StandardWeb"/>
        <w:shd w:val="clear" w:color="auto" w:fill="DBF8FE"/>
        <w:rPr>
          <w:color w:val="0000FF"/>
          <w:sz w:val="23"/>
          <w:szCs w:val="23"/>
          <w:lang w:val="en-US"/>
        </w:rPr>
      </w:pPr>
      <w:r w:rsidRPr="00FA5CC4">
        <w:rPr>
          <w:i/>
          <w:iCs/>
          <w:color w:val="0000FF"/>
          <w:sz w:val="23"/>
          <w:szCs w:val="23"/>
          <w:lang w:val="en-US"/>
        </w:rPr>
        <w:t>    This makes the connection between object-oriented thinking and the property list explicit. The property list of a symbol is in a sense also an object. Its methods are, for example, the functions </w:t>
      </w:r>
      <w:r w:rsidRPr="00FA5CC4">
        <w:rPr>
          <w:b/>
          <w:bCs/>
          <w:i/>
          <w:iCs/>
          <w:color w:val="0000FF"/>
          <w:sz w:val="23"/>
          <w:szCs w:val="23"/>
          <w:lang w:val="en-US"/>
        </w:rPr>
        <w:t>GET, PUT, REMPROP</w:t>
      </w:r>
      <w:r w:rsidRPr="00FA5CC4">
        <w:rPr>
          <w:i/>
          <w:iCs/>
          <w:color w:val="0000FF"/>
          <w:sz w:val="23"/>
          <w:szCs w:val="23"/>
          <w:lang w:val="en-US"/>
        </w:rPr>
        <w:t>.</w:t>
      </w:r>
    </w:p>
    <w:p w14:paraId="74D12BD3" w14:textId="77777777" w:rsidR="00172D40" w:rsidRPr="00FA5CC4" w:rsidRDefault="00FE372D" w:rsidP="00172D40">
      <w:pPr>
        <w:shd w:val="clear" w:color="auto" w:fill="DBF8FE"/>
        <w:rPr>
          <w:color w:val="0000FF"/>
          <w:sz w:val="23"/>
          <w:szCs w:val="23"/>
          <w:lang w:val="en-US"/>
        </w:rPr>
      </w:pPr>
      <w:r>
        <w:rPr>
          <w:color w:val="0000FF"/>
          <w:sz w:val="23"/>
          <w:szCs w:val="23"/>
          <w:lang w:val="en-US"/>
        </w:rPr>
        <w:pict w14:anchorId="2B58EF0A">
          <v:rect id="_x0000_i1391" style="width:261.65pt;height:1.5pt" o:hrpct="500" o:hrstd="t" o:hr="t" fillcolor="#a0a0a0" stroked="f"/>
        </w:pict>
      </w:r>
    </w:p>
    <w:p w14:paraId="178B2282" w14:textId="77777777" w:rsidR="00172D40" w:rsidRPr="00FA5CC4" w:rsidRDefault="00172D40" w:rsidP="00172D40">
      <w:pPr>
        <w:shd w:val="clear" w:color="auto" w:fill="DBF8FE"/>
        <w:rPr>
          <w:color w:val="0000FF"/>
          <w:sz w:val="23"/>
          <w:szCs w:val="23"/>
          <w:lang w:val="en-US"/>
        </w:rPr>
      </w:pPr>
      <w:r w:rsidRPr="00FA5CC4">
        <w:rPr>
          <w:color w:val="0000FF"/>
          <w:sz w:val="23"/>
          <w:szCs w:val="23"/>
          <w:vertAlign w:val="superscript"/>
          <w:lang w:val="en-US"/>
        </w:rPr>
        <w:t>(1)</w:t>
      </w:r>
      <w:r w:rsidRPr="00FA5CC4">
        <w:rPr>
          <w:color w:val="0000FF"/>
          <w:sz w:val="23"/>
          <w:szCs w:val="23"/>
          <w:lang w:val="en-US"/>
        </w:rPr>
        <w:t> Hyvänen E., Seppänen J. The World of Lisp. In 2 volumes. Volume 2: Programming Methods and Systems. - Moscow: Mir, 1990. - 319 p.</w:t>
      </w:r>
    </w:p>
    <w:p w14:paraId="4FB79B95" w14:textId="77777777" w:rsidR="00172D40" w:rsidRPr="00FA5CC4" w:rsidRDefault="00FE372D" w:rsidP="00172D40">
      <w:pPr>
        <w:shd w:val="clear" w:color="auto" w:fill="DBF8FE"/>
        <w:rPr>
          <w:color w:val="0000FF"/>
          <w:sz w:val="23"/>
          <w:szCs w:val="23"/>
          <w:lang w:val="en-US"/>
        </w:rPr>
      </w:pPr>
      <w:r>
        <w:rPr>
          <w:color w:val="0000FF"/>
          <w:sz w:val="23"/>
          <w:szCs w:val="23"/>
          <w:lang w:val="en-US"/>
        </w:rPr>
        <w:pict w14:anchorId="0DD72B47">
          <v:rect id="_x0000_i1392" style="width:261.65pt;height:1.5pt" o:hrpct="500" o:hrstd="t" o:hr="t" fillcolor="#a0a0a0" stroked="f"/>
        </w:pict>
      </w:r>
    </w:p>
    <w:p w14:paraId="51D89279" w14:textId="7C7802A5" w:rsidR="00172D40" w:rsidRPr="00FA5CC4" w:rsidRDefault="00172D40" w:rsidP="00172D40">
      <w:pPr>
        <w:pStyle w:val="StandardWeb"/>
        <w:shd w:val="clear" w:color="auto" w:fill="DBF8FE"/>
        <w:rPr>
          <w:color w:val="0000FF"/>
          <w:sz w:val="23"/>
          <w:szCs w:val="23"/>
          <w:lang w:val="en-US"/>
        </w:rPr>
      </w:pPr>
      <w:r w:rsidRPr="00FA5CC4">
        <w:rPr>
          <w:color w:val="0000FF"/>
          <w:sz w:val="23"/>
          <w:szCs w:val="23"/>
          <w:lang w:val="en-US"/>
        </w:rPr>
        <w:t>    In the next step we will talk about </w:t>
      </w:r>
      <w:r w:rsidRPr="00FA5CC4">
        <w:rPr>
          <w:b/>
          <w:bCs/>
          <w:i/>
          <w:iCs/>
          <w:color w:val="0000FF"/>
          <w:sz w:val="23"/>
          <w:szCs w:val="23"/>
          <w:lang w:val="en-US"/>
        </w:rPr>
        <w:t>non-following</w:t>
      </w:r>
      <w:r w:rsidRPr="00FA5CC4">
        <w:rPr>
          <w:color w:val="0000FF"/>
          <w:sz w:val="23"/>
          <w:szCs w:val="23"/>
          <w:lang w:val="en-US"/>
        </w:rPr>
        <w:t>.</w:t>
      </w:r>
    </w:p>
    <w:p w14:paraId="263A4A0E" w14:textId="0EE6A654" w:rsidR="00484414" w:rsidRPr="00FA5CC4" w:rsidRDefault="00484414" w:rsidP="00484414">
      <w:pPr>
        <w:pStyle w:val="berschrift1"/>
        <w:rPr>
          <w:lang w:val="en-US"/>
        </w:rPr>
      </w:pPr>
      <w:bookmarkStart w:id="178" w:name="_Toc182755323"/>
      <w:r w:rsidRPr="00FA5CC4">
        <w:rPr>
          <w:lang w:val="en-US"/>
        </w:rPr>
        <w:t>Step 112.</w:t>
      </w:r>
      <w:r w:rsidRPr="00FA5CC4">
        <w:rPr>
          <w:lang w:val="en-US"/>
        </w:rPr>
        <w:br/>
        <w:t>Object-oriented system FLAVOR. Inheritance</w:t>
      </w:r>
      <w:bookmarkEnd w:id="178"/>
    </w:p>
    <w:p w14:paraId="2537C963" w14:textId="585847C6" w:rsidR="00484414" w:rsidRPr="00FA5CC4" w:rsidRDefault="00484414" w:rsidP="00484414">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look at </w:t>
      </w:r>
      <w:r w:rsidRPr="00FA5CC4">
        <w:rPr>
          <w:b/>
          <w:bCs/>
          <w:i/>
          <w:iCs/>
          <w:color w:val="0000FF"/>
          <w:sz w:val="23"/>
          <w:szCs w:val="23"/>
          <w:lang w:val="en-US"/>
        </w:rPr>
        <w:t>the implementation of the inheritance mechanism</w:t>
      </w:r>
      <w:r w:rsidRPr="00FA5CC4">
        <w:rPr>
          <w:color w:val="0000FF"/>
          <w:sz w:val="23"/>
          <w:szCs w:val="23"/>
          <w:lang w:val="en-US"/>
        </w:rPr>
        <w:t>.</w:t>
      </w:r>
    </w:p>
    <w:p w14:paraId="6835ADAF" w14:textId="5680AEBE"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Consider two classes </w:t>
      </w:r>
      <w:r w:rsidRPr="00FA5CC4">
        <w:rPr>
          <w:b/>
          <w:bCs/>
          <w:color w:val="0000FF"/>
          <w:sz w:val="23"/>
          <w:szCs w:val="23"/>
          <w:lang w:val="en-US"/>
        </w:rPr>
        <w:t>A</w:t>
      </w:r>
      <w:r w:rsidRPr="00FA5CC4">
        <w:rPr>
          <w:color w:val="0000FF"/>
          <w:sz w:val="23"/>
          <w:szCs w:val="23"/>
          <w:lang w:val="en-US"/>
        </w:rPr>
        <w:t> and </w:t>
      </w:r>
      <w:r w:rsidRPr="00FA5CC4">
        <w:rPr>
          <w:b/>
          <w:bCs/>
          <w:color w:val="0000FF"/>
          <w:sz w:val="23"/>
          <w:szCs w:val="23"/>
          <w:lang w:val="en-US"/>
        </w:rPr>
        <w:t>B</w:t>
      </w:r>
      <w:r w:rsidRPr="00FA5CC4">
        <w:rPr>
          <w:color w:val="0000FF"/>
          <w:sz w:val="23"/>
          <w:szCs w:val="23"/>
          <w:lang w:val="en-US"/>
        </w:rPr>
        <w:t>. Denote by </w:t>
      </w:r>
      <w:r w:rsidRPr="00FA5CC4">
        <w:rPr>
          <w:b/>
          <w:bCs/>
          <w:color w:val="0000FF"/>
          <w:sz w:val="23"/>
          <w:szCs w:val="23"/>
          <w:lang w:val="en-US"/>
        </w:rPr>
        <w:t>P(A)</w:t>
      </w:r>
      <w:r w:rsidRPr="00FA5CC4">
        <w:rPr>
          <w:color w:val="0000FF"/>
          <w:sz w:val="23"/>
          <w:szCs w:val="23"/>
          <w:lang w:val="en-US"/>
        </w:rPr>
        <w:t> the set of instance variables and methods of class </w:t>
      </w:r>
      <w:r w:rsidRPr="00FA5CC4">
        <w:rPr>
          <w:b/>
          <w:bCs/>
          <w:color w:val="0000FF"/>
          <w:sz w:val="23"/>
          <w:szCs w:val="23"/>
          <w:lang w:val="en-US"/>
        </w:rPr>
        <w:t>A</w:t>
      </w:r>
      <w:r w:rsidRPr="00FA5CC4">
        <w:rPr>
          <w:color w:val="0000FF"/>
          <w:sz w:val="23"/>
          <w:szCs w:val="23"/>
          <w:lang w:val="en-US"/>
        </w:rPr>
        <w:t>, and </w:t>
      </w:r>
      <w:r w:rsidRPr="00FA5CC4">
        <w:rPr>
          <w:b/>
          <w:bCs/>
          <w:color w:val="0000FF"/>
          <w:sz w:val="23"/>
          <w:szCs w:val="23"/>
          <w:lang w:val="en-US"/>
        </w:rPr>
        <w:t>P(B)</w:t>
      </w:r>
      <w:r w:rsidRPr="00FA5CC4">
        <w:rPr>
          <w:color w:val="0000FF"/>
          <w:sz w:val="23"/>
          <w:szCs w:val="23"/>
          <w:lang w:val="en-US"/>
        </w:rPr>
        <w:t> the set of instance variables and methods of class </w:t>
      </w:r>
      <w:r w:rsidRPr="00FA5CC4">
        <w:rPr>
          <w:b/>
          <w:bCs/>
          <w:color w:val="0000FF"/>
          <w:sz w:val="23"/>
          <w:szCs w:val="23"/>
          <w:lang w:val="en-US"/>
        </w:rPr>
        <w:t>B</w:t>
      </w:r>
      <w:r w:rsidRPr="00FA5CC4">
        <w:rPr>
          <w:color w:val="0000FF"/>
          <w:sz w:val="23"/>
          <w:szCs w:val="23"/>
          <w:lang w:val="en-US"/>
        </w:rPr>
        <w:t> . The sets </w:t>
      </w:r>
      <w:r w:rsidRPr="00FA5CC4">
        <w:rPr>
          <w:b/>
          <w:bCs/>
          <w:color w:val="0000FF"/>
          <w:sz w:val="23"/>
          <w:szCs w:val="23"/>
          <w:lang w:val="en-US"/>
        </w:rPr>
        <w:t>P(A)</w:t>
      </w:r>
      <w:r w:rsidRPr="00FA5CC4">
        <w:rPr>
          <w:color w:val="0000FF"/>
          <w:sz w:val="23"/>
          <w:szCs w:val="23"/>
          <w:lang w:val="en-US"/>
        </w:rPr>
        <w:t> and </w:t>
      </w:r>
      <w:r w:rsidRPr="00FA5CC4">
        <w:rPr>
          <w:b/>
          <w:bCs/>
          <w:color w:val="0000FF"/>
          <w:sz w:val="23"/>
          <w:szCs w:val="23"/>
          <w:lang w:val="en-US"/>
        </w:rPr>
        <w:t>P(B)</w:t>
      </w:r>
      <w:r w:rsidRPr="00FA5CC4">
        <w:rPr>
          <w:color w:val="0000FF"/>
          <w:sz w:val="23"/>
          <w:szCs w:val="23"/>
          <w:lang w:val="en-US"/>
        </w:rPr>
        <w:t> may be in the following relationships:</w:t>
      </w:r>
    </w:p>
    <w:p w14:paraId="6E5500CB" w14:textId="4DC665F9" w:rsidR="00484414" w:rsidRPr="00FA5CC4" w:rsidRDefault="00484414" w:rsidP="00484414">
      <w:pPr>
        <w:numPr>
          <w:ilvl w:val="0"/>
          <w:numId w:val="92"/>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P(A)</w:t>
      </w:r>
      <w:r w:rsidRPr="00FA5CC4">
        <w:rPr>
          <w:color w:val="0000FF"/>
          <w:sz w:val="23"/>
          <w:szCs w:val="23"/>
          <w:lang w:val="en-US"/>
        </w:rPr>
        <w:t> and </w:t>
      </w:r>
      <w:r w:rsidRPr="00FA5CC4">
        <w:rPr>
          <w:b/>
          <w:bCs/>
          <w:color w:val="0000FF"/>
          <w:sz w:val="23"/>
          <w:szCs w:val="23"/>
          <w:lang w:val="en-US"/>
        </w:rPr>
        <w:t>P(B) </w:t>
      </w:r>
      <w:r w:rsidRPr="00FA5CC4">
        <w:rPr>
          <w:b/>
          <w:bCs/>
          <w:i/>
          <w:iCs/>
          <w:color w:val="0000FF"/>
          <w:sz w:val="23"/>
          <w:szCs w:val="23"/>
          <w:lang w:val="en-US"/>
        </w:rPr>
        <w:t>are disjoint</w:t>
      </w:r>
      <w:r w:rsidRPr="00FA5CC4">
        <w:rPr>
          <w:color w:val="0000FF"/>
          <w:sz w:val="23"/>
          <w:szCs w:val="23"/>
          <w:lang w:val="en-US"/>
        </w:rPr>
        <w:t>, i.e. the class objects do not share instance variables and methods.</w:t>
      </w:r>
    </w:p>
    <w:p w14:paraId="4E0C4D01" w14:textId="4F42E2A3" w:rsidR="00484414" w:rsidRPr="00FA5CC4" w:rsidRDefault="00484414" w:rsidP="00484414">
      <w:pPr>
        <w:numPr>
          <w:ilvl w:val="0"/>
          <w:numId w:val="92"/>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P(A)</w:t>
      </w:r>
      <w:r w:rsidRPr="00FA5CC4">
        <w:rPr>
          <w:color w:val="0000FF"/>
          <w:sz w:val="23"/>
          <w:szCs w:val="23"/>
          <w:lang w:val="en-US"/>
        </w:rPr>
        <w:t> and </w:t>
      </w:r>
      <w:r w:rsidRPr="00FA5CC4">
        <w:rPr>
          <w:b/>
          <w:bCs/>
          <w:color w:val="0000FF"/>
          <w:sz w:val="23"/>
          <w:szCs w:val="23"/>
          <w:lang w:val="en-US"/>
        </w:rPr>
        <w:t>P(B) </w:t>
      </w:r>
      <w:r w:rsidRPr="00FA5CC4">
        <w:rPr>
          <w:b/>
          <w:bCs/>
          <w:i/>
          <w:iCs/>
          <w:color w:val="0000FF"/>
          <w:sz w:val="23"/>
          <w:szCs w:val="23"/>
          <w:lang w:val="en-US"/>
        </w:rPr>
        <w:t>intersect</w:t>
      </w:r>
      <w:r w:rsidRPr="00FA5CC4">
        <w:rPr>
          <w:color w:val="0000FF"/>
          <w:sz w:val="23"/>
          <w:szCs w:val="23"/>
          <w:lang w:val="en-US"/>
        </w:rPr>
        <w:t>, so they have both common and distinct instance variables and methods.</w:t>
      </w:r>
    </w:p>
    <w:p w14:paraId="48F2F083" w14:textId="77777777" w:rsidR="00484414" w:rsidRPr="00FA5CC4" w:rsidRDefault="00484414" w:rsidP="00484414">
      <w:pPr>
        <w:numPr>
          <w:ilvl w:val="0"/>
          <w:numId w:val="92"/>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P(A) </w:t>
      </w:r>
      <w:r w:rsidRPr="00FA5CC4">
        <w:rPr>
          <w:b/>
          <w:bCs/>
          <w:i/>
          <w:iCs/>
          <w:color w:val="0000FF"/>
          <w:sz w:val="23"/>
          <w:szCs w:val="23"/>
          <w:lang w:val="en-US"/>
        </w:rPr>
        <w:t>contains</w:t>
      </w:r>
      <w:r w:rsidRPr="00FA5CC4">
        <w:rPr>
          <w:color w:val="0000FF"/>
          <w:sz w:val="23"/>
          <w:szCs w:val="23"/>
          <w:lang w:val="en-US"/>
        </w:rPr>
        <w:t> the set </w:t>
      </w:r>
      <w:r w:rsidRPr="00FA5CC4">
        <w:rPr>
          <w:b/>
          <w:bCs/>
          <w:color w:val="0000FF"/>
          <w:sz w:val="23"/>
          <w:szCs w:val="23"/>
          <w:lang w:val="en-US"/>
        </w:rPr>
        <w:t>P(B)</w:t>
      </w:r>
      <w:r w:rsidRPr="00FA5CC4">
        <w:rPr>
          <w:color w:val="0000FF"/>
          <w:sz w:val="23"/>
          <w:szCs w:val="23"/>
          <w:lang w:val="en-US"/>
        </w:rPr>
        <w:t> or vice versa.</w:t>
      </w:r>
    </w:p>
    <w:p w14:paraId="2B01A091" w14:textId="21BC9DC5"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If </w:t>
      </w:r>
      <w:r w:rsidRPr="00FA5CC4">
        <w:rPr>
          <w:b/>
          <w:bCs/>
          <w:color w:val="0000FF"/>
          <w:sz w:val="23"/>
          <w:szCs w:val="23"/>
          <w:lang w:val="en-US"/>
        </w:rPr>
        <w:t>P(A)</w:t>
      </w:r>
      <w:r w:rsidRPr="00FA5CC4">
        <w:rPr>
          <w:color w:val="0000FF"/>
          <w:sz w:val="23"/>
          <w:szCs w:val="23"/>
          <w:lang w:val="en-US"/>
        </w:rPr>
        <w:t> contains the set </w:t>
      </w:r>
      <w:r w:rsidRPr="00FA5CC4">
        <w:rPr>
          <w:b/>
          <w:bCs/>
          <w:color w:val="0000FF"/>
          <w:sz w:val="23"/>
          <w:szCs w:val="23"/>
          <w:lang w:val="en-US"/>
        </w:rPr>
        <w:t>P(B)</w:t>
      </w:r>
      <w:r w:rsidRPr="00FA5CC4">
        <w:rPr>
          <w:color w:val="0000FF"/>
          <w:sz w:val="23"/>
          <w:szCs w:val="23"/>
          <w:lang w:val="en-US"/>
        </w:rPr>
        <w:t>, we will say that class </w:t>
      </w:r>
      <w:r w:rsidRPr="00FA5CC4">
        <w:rPr>
          <w:b/>
          <w:bCs/>
          <w:color w:val="0000FF"/>
          <w:sz w:val="23"/>
          <w:szCs w:val="23"/>
          <w:lang w:val="en-US"/>
        </w:rPr>
        <w:t>A</w:t>
      </w:r>
      <w:r w:rsidRPr="00FA5CC4">
        <w:rPr>
          <w:color w:val="0000FF"/>
          <w:sz w:val="23"/>
          <w:szCs w:val="23"/>
          <w:lang w:val="en-US"/>
        </w:rPr>
        <w:t> is </w:t>
      </w:r>
      <w:r w:rsidRPr="00FA5CC4">
        <w:rPr>
          <w:b/>
          <w:bCs/>
          <w:i/>
          <w:iCs/>
          <w:color w:val="0000FF"/>
          <w:sz w:val="23"/>
          <w:szCs w:val="23"/>
          <w:lang w:val="en-US"/>
        </w:rPr>
        <w:t>a subclass</w:t>
      </w:r>
      <w:r w:rsidRPr="00FA5CC4">
        <w:rPr>
          <w:b/>
          <w:bCs/>
          <w:color w:val="0000FF"/>
          <w:sz w:val="23"/>
          <w:szCs w:val="23"/>
          <w:lang w:val="en-US"/>
        </w:rPr>
        <w:t> (Subclass)</w:t>
      </w:r>
      <w:r w:rsidRPr="00FA5CC4">
        <w:rPr>
          <w:color w:val="0000FF"/>
          <w:sz w:val="23"/>
          <w:szCs w:val="23"/>
          <w:lang w:val="en-US"/>
        </w:rPr>
        <w:t> of class </w:t>
      </w:r>
      <w:r w:rsidRPr="00FA5CC4">
        <w:rPr>
          <w:b/>
          <w:bCs/>
          <w:color w:val="0000FF"/>
          <w:sz w:val="23"/>
          <w:szCs w:val="23"/>
          <w:lang w:val="en-US"/>
        </w:rPr>
        <w:t>B</w:t>
      </w:r>
      <w:r w:rsidRPr="00FA5CC4">
        <w:rPr>
          <w:color w:val="0000FF"/>
          <w:sz w:val="23"/>
          <w:szCs w:val="23"/>
          <w:lang w:val="en-US"/>
        </w:rPr>
        <w:t> and, accordingly, class </w:t>
      </w:r>
      <w:r w:rsidRPr="00FA5CC4">
        <w:rPr>
          <w:b/>
          <w:bCs/>
          <w:color w:val="0000FF"/>
          <w:sz w:val="23"/>
          <w:szCs w:val="23"/>
          <w:lang w:val="en-US"/>
        </w:rPr>
        <w:t>B</w:t>
      </w:r>
      <w:r w:rsidRPr="00FA5CC4">
        <w:rPr>
          <w:color w:val="0000FF"/>
          <w:sz w:val="23"/>
          <w:szCs w:val="23"/>
          <w:lang w:val="en-US"/>
        </w:rPr>
        <w:t> is </w:t>
      </w:r>
      <w:r w:rsidRPr="00FA5CC4">
        <w:rPr>
          <w:b/>
          <w:bCs/>
          <w:i/>
          <w:iCs/>
          <w:color w:val="0000FF"/>
          <w:sz w:val="23"/>
          <w:szCs w:val="23"/>
          <w:lang w:val="en-US"/>
        </w:rPr>
        <w:t>a superclass</w:t>
      </w:r>
      <w:r w:rsidRPr="00FA5CC4">
        <w:rPr>
          <w:b/>
          <w:bCs/>
          <w:color w:val="0000FF"/>
          <w:sz w:val="23"/>
          <w:szCs w:val="23"/>
          <w:lang w:val="en-US"/>
        </w:rPr>
        <w:t> (Superclass)</w:t>
      </w:r>
      <w:r w:rsidRPr="00FA5CC4">
        <w:rPr>
          <w:color w:val="0000FF"/>
          <w:sz w:val="23"/>
          <w:szCs w:val="23"/>
          <w:lang w:val="en-US"/>
        </w:rPr>
        <w:t> of class </w:t>
      </w:r>
      <w:r w:rsidRPr="00FA5CC4">
        <w:rPr>
          <w:b/>
          <w:bCs/>
          <w:color w:val="0000FF"/>
          <w:sz w:val="23"/>
          <w:szCs w:val="23"/>
          <w:lang w:val="en-US"/>
        </w:rPr>
        <w:t>A.</w:t>
      </w:r>
      <w:r w:rsidRPr="00FA5CC4">
        <w:rPr>
          <w:color w:val="0000FF"/>
          <w:sz w:val="23"/>
          <w:szCs w:val="23"/>
          <w:lang w:val="en-US"/>
        </w:rPr>
        <w:t> If instance variables and methods coincide, then we are dealing with the same class.</w:t>
      </w:r>
    </w:p>
    <w:p w14:paraId="78799F62" w14:textId="53FD779B"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Thus, a subclass always has more instance variables and methods than the superclass that contains it. Its objects are, for example, more </w:t>
      </w:r>
      <w:r w:rsidRPr="00FA5CC4">
        <w:rPr>
          <w:b/>
          <w:bCs/>
          <w:i/>
          <w:iCs/>
          <w:color w:val="0000FF"/>
          <w:sz w:val="23"/>
          <w:szCs w:val="23"/>
          <w:lang w:val="en-US"/>
        </w:rPr>
        <w:t>specific</w:t>
      </w:r>
      <w:r w:rsidRPr="00FA5CC4">
        <w:rPr>
          <w:color w:val="0000FF"/>
          <w:sz w:val="23"/>
          <w:szCs w:val="23"/>
          <w:lang w:val="en-US"/>
        </w:rPr>
        <w:t> with respect to some instance variables than the objects of the superclass, which in turn are more </w:t>
      </w:r>
      <w:r w:rsidRPr="00FA5CC4">
        <w:rPr>
          <w:b/>
          <w:bCs/>
          <w:i/>
          <w:iCs/>
          <w:color w:val="0000FF"/>
          <w:sz w:val="23"/>
          <w:szCs w:val="23"/>
          <w:lang w:val="en-US"/>
        </w:rPr>
        <w:t>general</w:t>
      </w:r>
      <w:r w:rsidRPr="00FA5CC4">
        <w:rPr>
          <w:color w:val="0000FF"/>
          <w:sz w:val="23"/>
          <w:szCs w:val="23"/>
          <w:lang w:val="en-US"/>
        </w:rPr>
        <w:t>.</w:t>
      </w:r>
    </w:p>
    <w:p w14:paraId="6CE46218" w14:textId="3DE260D5"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It is now clear that a special mechanism is needed to form the hierarchical structure of classes. This purpose is served by </w:t>
      </w:r>
      <w:r w:rsidRPr="00FA5CC4">
        <w:rPr>
          <w:b/>
          <w:bCs/>
          <w:i/>
          <w:iCs/>
          <w:color w:val="0000FF"/>
          <w:sz w:val="23"/>
          <w:szCs w:val="23"/>
          <w:lang w:val="en-US"/>
        </w:rPr>
        <w:t>the Inheritance Mechanism</w:t>
      </w:r>
      <w:r w:rsidRPr="00FA5CC4">
        <w:rPr>
          <w:b/>
          <w:bCs/>
          <w:color w:val="0000FF"/>
          <w:sz w:val="23"/>
          <w:szCs w:val="23"/>
          <w:lang w:val="en-US"/>
        </w:rPr>
        <w:t>,</w:t>
      </w:r>
      <w:r w:rsidRPr="00FA5CC4">
        <w:rPr>
          <w:color w:val="0000FF"/>
          <w:sz w:val="23"/>
          <w:szCs w:val="23"/>
          <w:lang w:val="en-US"/>
        </w:rPr>
        <w:t> which is contained in one form or another in all object-oriented systems.</w:t>
      </w:r>
    </w:p>
    <w:p w14:paraId="1094175A" w14:textId="77777777"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Through the mechanism of inheritance, a newly defined class can </w:t>
      </w:r>
      <w:r w:rsidRPr="00FA5CC4">
        <w:rPr>
          <w:b/>
          <w:bCs/>
          <w:i/>
          <w:iCs/>
          <w:color w:val="0000FF"/>
          <w:sz w:val="23"/>
          <w:szCs w:val="23"/>
          <w:lang w:val="en-US"/>
        </w:rPr>
        <w:t>automatically inherit</w:t>
      </w:r>
      <w:r w:rsidRPr="00FA5CC4">
        <w:rPr>
          <w:color w:val="0000FF"/>
          <w:sz w:val="23"/>
          <w:szCs w:val="23"/>
          <w:lang w:val="en-US"/>
        </w:rPr>
        <w:t> the instance variables and methods of the class defined as its superclass. With inheritance, it is achieved that more general properties associated with a higher-level type do not need to be specifically defined in relation to lower-level types. It is sufficient to specify from which superclass they are inherited.</w:t>
      </w:r>
    </w:p>
    <w:p w14:paraId="1C508913" w14:textId="77777777"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For example:</w:t>
      </w:r>
    </w:p>
    <w:p w14:paraId="58A76C47" w14:textId="77777777" w:rsidR="00484414" w:rsidRPr="00FA5CC4" w:rsidRDefault="00484414" w:rsidP="001957F5">
      <w:pPr>
        <w:pStyle w:val="LISPCode"/>
      </w:pPr>
      <w:r w:rsidRPr="00FA5CC4">
        <w:t xml:space="preserve">   </w:t>
      </w:r>
      <w:r w:rsidRPr="00FA5CC4">
        <w:rPr>
          <w:rStyle w:val="comm"/>
          <w:i/>
          <w:iCs/>
          <w:color w:val="008000"/>
        </w:rPr>
        <w:t>; Definition of a flavor named BODY</w:t>
      </w:r>
      <w:r w:rsidRPr="00FA5CC4">
        <w:t xml:space="preserve"> </w:t>
      </w:r>
    </w:p>
    <w:p w14:paraId="29F1B97C" w14:textId="44D23D9F" w:rsidR="00484414" w:rsidRPr="00FA5CC4" w:rsidRDefault="00484414" w:rsidP="001957F5">
      <w:pPr>
        <w:pStyle w:val="LISPCode"/>
      </w:pPr>
      <w:r w:rsidRPr="00FA5CC4">
        <w:t xml:space="preserve">   (DEFFLAVOR BODY                           </w:t>
      </w:r>
      <w:r w:rsidRPr="00FA5CC4">
        <w:rPr>
          <w:rStyle w:val="comm"/>
          <w:i/>
          <w:iCs/>
          <w:color w:val="008000"/>
        </w:rPr>
        <w:t>; Name of the flavor</w:t>
      </w:r>
    </w:p>
    <w:p w14:paraId="39658DC8" w14:textId="77777777" w:rsidR="00484414" w:rsidRPr="00FA5CC4" w:rsidRDefault="00484414" w:rsidP="001957F5">
      <w:pPr>
        <w:pStyle w:val="LISPCode"/>
      </w:pPr>
      <w:r w:rsidRPr="00FA5CC4">
        <w:t xml:space="preserve">      (</w:t>
      </w:r>
    </w:p>
    <w:p w14:paraId="07FD134B" w14:textId="35CC8FB1" w:rsidR="00484414" w:rsidRPr="00FA5CC4" w:rsidRDefault="00484414" w:rsidP="001957F5">
      <w:pPr>
        <w:pStyle w:val="LISPCode"/>
      </w:pPr>
      <w:r w:rsidRPr="00FA5CC4">
        <w:t xml:space="preserve">        (X 0) (Y 0) (CENTER-X SUN-X)        </w:t>
      </w:r>
      <w:r w:rsidR="00671116">
        <w:t xml:space="preserve"> </w:t>
      </w:r>
      <w:r w:rsidRPr="00FA5CC4">
        <w:rPr>
          <w:rStyle w:val="comm"/>
          <w:i/>
          <w:iCs/>
          <w:color w:val="008000"/>
        </w:rPr>
        <w:t>; Properties</w:t>
      </w:r>
      <w:r w:rsidRPr="00FA5CC4">
        <w:t xml:space="preserve"> </w:t>
      </w:r>
    </w:p>
    <w:p w14:paraId="12D9CB5D" w14:textId="3815C252" w:rsidR="00484414" w:rsidRPr="00FA5CC4" w:rsidRDefault="00484414" w:rsidP="001957F5">
      <w:pPr>
        <w:pStyle w:val="LISPCode"/>
      </w:pPr>
      <w:r w:rsidRPr="00FA5CC4">
        <w:t xml:space="preserve">        (CENTER-Y SUN-Y) ORBIT RADIUS </w:t>
      </w:r>
      <w:r w:rsidR="00671116">
        <w:t xml:space="preserve"> </w:t>
      </w:r>
      <w:r w:rsidRPr="00FA5CC4">
        <w:t xml:space="preserve">     </w:t>
      </w:r>
      <w:r w:rsidR="00671116">
        <w:t xml:space="preserve"> </w:t>
      </w:r>
      <w:r w:rsidRPr="00FA5CC4">
        <w:rPr>
          <w:rStyle w:val="comm"/>
          <w:i/>
          <w:iCs/>
          <w:color w:val="008000"/>
        </w:rPr>
        <w:t>; flaver</w:t>
      </w:r>
      <w:r w:rsidRPr="00FA5CC4">
        <w:t xml:space="preserve"> </w:t>
      </w:r>
    </w:p>
    <w:p w14:paraId="485B5B38" w14:textId="788C43E6" w:rsidR="00484414" w:rsidRPr="00FA5CC4" w:rsidRDefault="00484414" w:rsidP="001957F5">
      <w:pPr>
        <w:pStyle w:val="LISPCode"/>
      </w:pPr>
      <w:r w:rsidRPr="00FA5CC4">
        <w:t xml:space="preserve">        (TRAIL NIL) (ANGLE 1) SPEED SIZE  </w:t>
      </w:r>
      <w:r w:rsidR="00671116">
        <w:t xml:space="preserve">  </w:t>
      </w:r>
      <w:r w:rsidRPr="00FA5CC4">
        <w:t xml:space="preserve"> </w:t>
      </w:r>
      <w:r w:rsidRPr="00FA5CC4">
        <w:rPr>
          <w:rStyle w:val="comm"/>
          <w:i/>
          <w:iCs/>
          <w:color w:val="008000"/>
        </w:rPr>
        <w:t>;</w:t>
      </w:r>
    </w:p>
    <w:p w14:paraId="73C7422A" w14:textId="77777777" w:rsidR="00484414" w:rsidRPr="00FA5CC4" w:rsidRDefault="00484414" w:rsidP="001957F5">
      <w:pPr>
        <w:pStyle w:val="LISPCode"/>
      </w:pPr>
      <w:r w:rsidRPr="00FA5CC4">
        <w:lastRenderedPageBreak/>
        <w:t xml:space="preserve">      )</w:t>
      </w:r>
    </w:p>
    <w:p w14:paraId="3E4248C2" w14:textId="03B15338" w:rsidR="00484414" w:rsidRPr="00FA5CC4" w:rsidRDefault="00484414" w:rsidP="001957F5">
      <w:pPr>
        <w:pStyle w:val="LISPCode"/>
      </w:pPr>
      <w:r w:rsidRPr="00FA5CC4">
        <w:t xml:space="preserve">      ()                                     </w:t>
      </w:r>
      <w:r w:rsidRPr="00FA5CC4">
        <w:rPr>
          <w:rStyle w:val="comm"/>
          <w:i/>
          <w:iCs/>
          <w:color w:val="008000"/>
        </w:rPr>
        <w:t>; Superclasses</w:t>
      </w:r>
    </w:p>
    <w:p w14:paraId="0FEE0BED" w14:textId="77777777" w:rsidR="00484414" w:rsidRPr="00FA5CC4" w:rsidRDefault="00484414" w:rsidP="001957F5">
      <w:pPr>
        <w:pStyle w:val="LISPCode"/>
      </w:pPr>
      <w:r w:rsidRPr="00FA5CC4">
        <w:t xml:space="preserve">      (:SETTABLE-INSTANCE-VARIABLES CENTER-X CENTER-Y)</w:t>
      </w:r>
    </w:p>
    <w:p w14:paraId="3A4C4795" w14:textId="77777777" w:rsidR="00484414" w:rsidRPr="00FA5CC4" w:rsidRDefault="00484414" w:rsidP="001957F5">
      <w:pPr>
        <w:pStyle w:val="LISPCode"/>
      </w:pPr>
      <w:r w:rsidRPr="00FA5CC4">
        <w:t xml:space="preserve">                                             </w:t>
      </w:r>
      <w:r w:rsidRPr="00FA5CC4">
        <w:rPr>
          <w:rStyle w:val="comm"/>
          <w:i/>
          <w:iCs/>
          <w:color w:val="008000"/>
        </w:rPr>
        <w:t>; Modes</w:t>
      </w:r>
    </w:p>
    <w:p w14:paraId="1B62F9B8" w14:textId="77777777" w:rsidR="00484414" w:rsidRPr="00FA5CC4" w:rsidRDefault="00484414" w:rsidP="001957F5">
      <w:pPr>
        <w:pStyle w:val="LISPCode"/>
      </w:pPr>
      <w:r w:rsidRPr="00FA5CC4">
        <w:t xml:space="preserve">   )</w:t>
      </w:r>
    </w:p>
    <w:p w14:paraId="3F12D279" w14:textId="77777777"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Planets and satellites are defined as a subclass of the </w:t>
      </w:r>
      <w:r w:rsidRPr="00FA5CC4">
        <w:rPr>
          <w:b/>
          <w:bCs/>
          <w:i/>
          <w:iCs/>
          <w:color w:val="0000FF"/>
          <w:sz w:val="23"/>
          <w:szCs w:val="23"/>
          <w:lang w:val="en-US"/>
        </w:rPr>
        <w:t>BODY flower</w:t>
      </w:r>
    </w:p>
    <w:p w14:paraId="50214280" w14:textId="77777777" w:rsidR="00484414" w:rsidRPr="00FA5CC4" w:rsidRDefault="00484414" w:rsidP="001957F5">
      <w:pPr>
        <w:pStyle w:val="LISPCode"/>
      </w:pPr>
      <w:r w:rsidRPr="00FA5CC4">
        <w:t xml:space="preserve">   (DEFFLAVOR PLANET                </w:t>
      </w:r>
      <w:r w:rsidRPr="00FA5CC4">
        <w:rPr>
          <w:rStyle w:val="comm"/>
          <w:i/>
          <w:iCs/>
          <w:color w:val="008000"/>
        </w:rPr>
        <w:t>; Flavor name</w:t>
      </w:r>
      <w:r w:rsidRPr="00FA5CC4">
        <w:t xml:space="preserve"> </w:t>
      </w:r>
    </w:p>
    <w:p w14:paraId="2700FA79" w14:textId="77777777" w:rsidR="00484414" w:rsidRPr="00FA5CC4" w:rsidRDefault="00484414" w:rsidP="001957F5">
      <w:pPr>
        <w:pStyle w:val="LISPCode"/>
      </w:pPr>
      <w:r w:rsidRPr="00FA5CC4">
        <w:t xml:space="preserve">      ( (SATELLITE-LIST NIL) )     </w:t>
      </w:r>
      <w:r w:rsidRPr="00FA5CC4">
        <w:rPr>
          <w:rStyle w:val="comm"/>
          <w:i/>
          <w:iCs/>
          <w:color w:val="008000"/>
        </w:rPr>
        <w:t>; Flavor properties</w:t>
      </w:r>
      <w:r w:rsidRPr="00FA5CC4">
        <w:t xml:space="preserve"> </w:t>
      </w:r>
    </w:p>
    <w:p w14:paraId="6B95C2DB" w14:textId="77777777" w:rsidR="00484414" w:rsidRPr="00FA5CC4" w:rsidRDefault="00484414" w:rsidP="001957F5">
      <w:pPr>
        <w:pStyle w:val="LISPCode"/>
      </w:pPr>
      <w:r w:rsidRPr="00FA5CC4">
        <w:t xml:space="preserve">      (BODY)                         </w:t>
      </w:r>
      <w:r w:rsidRPr="00FA5CC4">
        <w:rPr>
          <w:rStyle w:val="comm"/>
          <w:i/>
          <w:iCs/>
          <w:color w:val="008000"/>
        </w:rPr>
        <w:t>; Superclasses</w:t>
      </w:r>
      <w:r w:rsidRPr="00FA5CC4">
        <w:t xml:space="preserve"> </w:t>
      </w:r>
    </w:p>
    <w:p w14:paraId="6B612FA9" w14:textId="77777777" w:rsidR="00484414" w:rsidRPr="00FA5CC4" w:rsidRDefault="00484414" w:rsidP="001957F5">
      <w:pPr>
        <w:pStyle w:val="LISPCode"/>
      </w:pPr>
      <w:r w:rsidRPr="00FA5CC4">
        <w:t xml:space="preserve">      :SETTABLE-INSTANCE-VARIABLES   </w:t>
      </w:r>
      <w:r w:rsidRPr="00FA5CC4">
        <w:rPr>
          <w:rStyle w:val="comm"/>
          <w:i/>
          <w:iCs/>
          <w:color w:val="008000"/>
        </w:rPr>
        <w:t>; Modes</w:t>
      </w:r>
    </w:p>
    <w:p w14:paraId="0A6E5A03" w14:textId="77777777" w:rsidR="00484414" w:rsidRPr="00FA5CC4" w:rsidRDefault="00484414" w:rsidP="001957F5">
      <w:pPr>
        <w:pStyle w:val="LISPCode"/>
      </w:pPr>
      <w:r w:rsidRPr="00FA5CC4">
        <w:t xml:space="preserve">      :GETTABLE-INSTANCE-VARIABLES</w:t>
      </w:r>
    </w:p>
    <w:p w14:paraId="467FE30E" w14:textId="77777777" w:rsidR="00484414" w:rsidRPr="00FA5CC4" w:rsidRDefault="00484414" w:rsidP="001957F5">
      <w:pPr>
        <w:pStyle w:val="LISPCode"/>
      </w:pPr>
      <w:r w:rsidRPr="00FA5CC4">
        <w:t xml:space="preserve">   )</w:t>
      </w:r>
    </w:p>
    <w:p w14:paraId="3336723E" w14:textId="77777777" w:rsidR="00484414" w:rsidRPr="00FA5CC4" w:rsidRDefault="00484414" w:rsidP="001957F5">
      <w:pPr>
        <w:pStyle w:val="LISPCode"/>
      </w:pPr>
      <w:r w:rsidRPr="00FA5CC4">
        <w:t xml:space="preserve">   </w:t>
      </w:r>
      <w:r w:rsidRPr="00FA5CC4">
        <w:rPr>
          <w:rStyle w:val="comm"/>
          <w:i/>
          <w:iCs/>
          <w:color w:val="008000"/>
        </w:rPr>
        <w:t>; -----------------</w:t>
      </w:r>
    </w:p>
    <w:p w14:paraId="4AC98C6A" w14:textId="77777777" w:rsidR="00484414" w:rsidRPr="00FA5CC4" w:rsidRDefault="00484414" w:rsidP="001957F5">
      <w:pPr>
        <w:pStyle w:val="LISPCode"/>
      </w:pPr>
      <w:r w:rsidRPr="00FA5CC4">
        <w:t xml:space="preserve">   (DEFFLAVOR SATELLITE</w:t>
      </w:r>
    </w:p>
    <w:p w14:paraId="311C9AD2" w14:textId="77777777" w:rsidR="00484414" w:rsidRPr="00FA5CC4" w:rsidRDefault="00484414" w:rsidP="001957F5">
      <w:pPr>
        <w:pStyle w:val="LISPCode"/>
      </w:pPr>
      <w:r w:rsidRPr="00FA5CC4">
        <w:t xml:space="preserve">      ()                             </w:t>
      </w:r>
      <w:r w:rsidRPr="00FA5CC4">
        <w:rPr>
          <w:rStyle w:val="comm"/>
          <w:i/>
          <w:iCs/>
          <w:color w:val="008000"/>
        </w:rPr>
        <w:t>; Flavor Properties</w:t>
      </w:r>
      <w:r w:rsidRPr="00FA5CC4">
        <w:t xml:space="preserve"> </w:t>
      </w:r>
    </w:p>
    <w:p w14:paraId="316C3BBD" w14:textId="77777777" w:rsidR="00484414" w:rsidRPr="00FA5CC4" w:rsidRDefault="00484414" w:rsidP="001957F5">
      <w:pPr>
        <w:pStyle w:val="LISPCode"/>
      </w:pPr>
      <w:r w:rsidRPr="00FA5CC4">
        <w:t xml:space="preserve">      (BODY)                         </w:t>
      </w:r>
      <w:r w:rsidRPr="00FA5CC4">
        <w:rPr>
          <w:rStyle w:val="comm"/>
          <w:i/>
          <w:iCs/>
          <w:color w:val="008000"/>
        </w:rPr>
        <w:t>; Superclasses</w:t>
      </w:r>
    </w:p>
    <w:p w14:paraId="203C8626" w14:textId="77777777" w:rsidR="00484414" w:rsidRPr="00FA5CC4" w:rsidRDefault="00484414" w:rsidP="001957F5">
      <w:pPr>
        <w:pStyle w:val="LISPCode"/>
      </w:pPr>
      <w:r w:rsidRPr="00FA5CC4">
        <w:t xml:space="preserve">   )</w:t>
      </w:r>
    </w:p>
    <w:p w14:paraId="4CF31407" w14:textId="77777777"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This way, you can simplify object definitions and save effort on their maintenance. Changes can be localized to only one variable place in the program.</w:t>
      </w:r>
    </w:p>
    <w:p w14:paraId="24544189" w14:textId="1F60CF61"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Different systems have different conventions about what </w:t>
      </w:r>
      <w:r w:rsidRPr="00FA5CC4">
        <w:rPr>
          <w:b/>
          <w:bCs/>
          <w:i/>
          <w:iCs/>
          <w:color w:val="0000FF"/>
          <w:sz w:val="23"/>
          <w:szCs w:val="23"/>
          <w:lang w:val="en-US"/>
        </w:rPr>
        <w:t>the topology of inheritance structures</w:t>
      </w:r>
      <w:r w:rsidRPr="00FA5CC4">
        <w:rPr>
          <w:color w:val="0000FF"/>
          <w:sz w:val="23"/>
          <w:szCs w:val="23"/>
          <w:lang w:val="en-US"/>
        </w:rPr>
        <w:t> can be . For example, in </w:t>
      </w:r>
      <w:r w:rsidRPr="00FA5CC4">
        <w:rPr>
          <w:b/>
          <w:bCs/>
          <w:color w:val="0000FF"/>
          <w:sz w:val="23"/>
          <w:szCs w:val="23"/>
          <w:lang w:val="en-US"/>
        </w:rPr>
        <w:t>Smalltalk, a class can have only one superclass, but several subclasses. In this case, only </w:t>
      </w:r>
      <w:r w:rsidRPr="00FA5CC4">
        <w:rPr>
          <w:b/>
          <w:bCs/>
          <w:i/>
          <w:iCs/>
          <w:color w:val="0000FF"/>
          <w:sz w:val="23"/>
          <w:szCs w:val="23"/>
          <w:lang w:val="en-US"/>
        </w:rPr>
        <w:t>tree</w:t>
      </w:r>
      <w:r w:rsidRPr="00FA5CC4">
        <w:rPr>
          <w:color w:val="0000FF"/>
          <w:sz w:val="23"/>
          <w:szCs w:val="23"/>
          <w:lang w:val="en-US"/>
        </w:rPr>
        <w:t> -like inheritance structures are possible.</w:t>
      </w:r>
    </w:p>
    <w:p w14:paraId="4F62FB50" w14:textId="147BF77D" w:rsidR="00484414" w:rsidRPr="00FA5CC4" w:rsidRDefault="00484414" w:rsidP="00484414">
      <w:pPr>
        <w:pStyle w:val="StandardWeb"/>
        <w:shd w:val="clear" w:color="auto" w:fill="DBF8FE"/>
        <w:rPr>
          <w:color w:val="0000FF"/>
          <w:sz w:val="23"/>
          <w:szCs w:val="23"/>
          <w:lang w:val="en-US"/>
        </w:rPr>
      </w:pPr>
      <w:r w:rsidRPr="00FA5CC4">
        <w:rPr>
          <w:b/>
          <w:bCs/>
          <w:color w:val="0000FF"/>
          <w:sz w:val="23"/>
          <w:szCs w:val="23"/>
          <w:lang w:val="en-US"/>
        </w:rPr>
        <w:t>The Flavor</w:t>
      </w:r>
      <w:r w:rsidR="00F21558">
        <w:rPr>
          <w:color w:val="0000FF"/>
          <w:sz w:val="23"/>
          <w:szCs w:val="23"/>
          <w:lang w:val="en-US"/>
        </w:rPr>
        <w:t> </w:t>
      </w:r>
      <w:r w:rsidRPr="00FA5CC4">
        <w:rPr>
          <w:color w:val="0000FF"/>
          <w:sz w:val="23"/>
          <w:szCs w:val="23"/>
          <w:lang w:val="en-US"/>
        </w:rPr>
        <w:t>system allows cyclic definitions, but excludes recursive inheritance. The structure of definitions can be </w:t>
      </w:r>
      <w:r w:rsidRPr="00FA5CC4">
        <w:rPr>
          <w:b/>
          <w:bCs/>
          <w:i/>
          <w:iCs/>
          <w:color w:val="0000FF"/>
          <w:sz w:val="23"/>
          <w:szCs w:val="23"/>
          <w:lang w:val="en-US"/>
        </w:rPr>
        <w:t>a directed graph</w:t>
      </w:r>
      <w:r w:rsidRPr="00FA5CC4">
        <w:rPr>
          <w:color w:val="0000FF"/>
          <w:sz w:val="23"/>
          <w:szCs w:val="23"/>
          <w:lang w:val="en-US"/>
        </w:rPr>
        <w:t>, but the system recognizes cyclic definitions and breaks inheritance in this case. Each property is considered only once.</w:t>
      </w:r>
    </w:p>
    <w:p w14:paraId="234FFE09" w14:textId="77777777"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Note that even such diverse inheritance methods may be limited. For example, recursive types are used quite often in mathematics and natural language. However, for most practical applications, acyclic structures are sufficient. In this case, a class inherits the properties of not only the classes immediately above it, but also the properties of their superclasses, i.e. the properties of all classes located above it.</w:t>
      </w:r>
    </w:p>
    <w:p w14:paraId="4ED16E2B" w14:textId="77777777"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If a class inherits properties from many superclasses, then the question of the order of inheritance arises when properties of the same name are inherited from superclasses located in different branches, or if the same class occurs in the structure several times. In what order are the classes located and in what order are the properties taken into account?</w:t>
      </w:r>
    </w:p>
    <w:p w14:paraId="537C4BB9" w14:textId="5B7CE0DF"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In principle, possible search sequences are, for example, </w:t>
      </w:r>
      <w:r w:rsidRPr="00FA5CC4">
        <w:rPr>
          <w:b/>
          <w:bCs/>
          <w:color w:val="0000FF"/>
          <w:sz w:val="23"/>
          <w:szCs w:val="23"/>
          <w:lang w:val="en-US"/>
        </w:rPr>
        <w:t>Depth First </w:t>
      </w:r>
      <w:r w:rsidRPr="00FA5CC4">
        <w:rPr>
          <w:b/>
          <w:bCs/>
          <w:i/>
          <w:iCs/>
          <w:color w:val="0000FF"/>
          <w:sz w:val="23"/>
          <w:szCs w:val="23"/>
          <w:lang w:val="en-US"/>
        </w:rPr>
        <w:t>and</w:t>
      </w:r>
      <w:r w:rsidRPr="00FA5CC4">
        <w:rPr>
          <w:color w:val="0000FF"/>
          <w:sz w:val="23"/>
          <w:szCs w:val="23"/>
          <w:lang w:val="en-US"/>
        </w:rPr>
        <w:t> Level </w:t>
      </w:r>
      <w:r w:rsidRPr="00FA5CC4">
        <w:rPr>
          <w:b/>
          <w:bCs/>
          <w:i/>
          <w:iCs/>
          <w:color w:val="0000FF"/>
          <w:sz w:val="23"/>
          <w:szCs w:val="23"/>
          <w:lang w:val="en-US"/>
        </w:rPr>
        <w:t>First</w:t>
      </w:r>
      <w:r w:rsidRPr="00FA5CC4">
        <w:rPr>
          <w:b/>
          <w:bCs/>
          <w:color w:val="0000FF"/>
          <w:sz w:val="23"/>
          <w:szCs w:val="23"/>
          <w:lang w:val="en-US"/>
        </w:rPr>
        <w:t>.</w:t>
      </w:r>
      <w:r w:rsidRPr="00FA5CC4">
        <w:rPr>
          <w:color w:val="0000FF"/>
          <w:sz w:val="23"/>
          <w:szCs w:val="23"/>
          <w:lang w:val="en-US"/>
        </w:rPr>
        <w:t> In each branch, possible traversal orders are </w:t>
      </w:r>
      <w:r w:rsidRPr="00FA5CC4">
        <w:rPr>
          <w:b/>
          <w:bCs/>
          <w:i/>
          <w:iCs/>
          <w:color w:val="0000FF"/>
          <w:sz w:val="23"/>
          <w:szCs w:val="23"/>
          <w:lang w:val="en-US"/>
        </w:rPr>
        <w:t>direct</w:t>
      </w:r>
      <w:r w:rsidRPr="00FA5CC4">
        <w:rPr>
          <w:color w:val="0000FF"/>
          <w:sz w:val="23"/>
          <w:szCs w:val="23"/>
          <w:lang w:val="en-US"/>
        </w:rPr>
        <w:t> and </w:t>
      </w:r>
      <w:r w:rsidRPr="00FA5CC4">
        <w:rPr>
          <w:b/>
          <w:bCs/>
          <w:i/>
          <w:iCs/>
          <w:color w:val="0000FF"/>
          <w:sz w:val="23"/>
          <w:szCs w:val="23"/>
          <w:lang w:val="en-US"/>
        </w:rPr>
        <w:t>reverse</w:t>
      </w:r>
      <w:r w:rsidRPr="00FA5CC4">
        <w:rPr>
          <w:color w:val="0000FF"/>
          <w:sz w:val="23"/>
          <w:szCs w:val="23"/>
          <w:lang w:val="en-US"/>
        </w:rPr>
        <w:t>. </w:t>
      </w:r>
      <w:r w:rsidRPr="00FA5CC4">
        <w:rPr>
          <w:b/>
          <w:bCs/>
          <w:i/>
          <w:iCs/>
          <w:color w:val="0000FF"/>
          <w:sz w:val="23"/>
          <w:szCs w:val="23"/>
          <w:lang w:val="en-US"/>
        </w:rPr>
        <w:t>Direct order</w:t>
      </w:r>
      <w:r w:rsidRPr="00FA5CC4">
        <w:rPr>
          <w:color w:val="0000FF"/>
          <w:sz w:val="23"/>
          <w:szCs w:val="23"/>
          <w:lang w:val="en-US"/>
        </w:rPr>
        <w:t> is the order in which a tree (or graph) node is traversed before its subtrees are traversed in the same order. </w:t>
      </w:r>
      <w:r w:rsidRPr="00FA5CC4">
        <w:rPr>
          <w:b/>
          <w:bCs/>
          <w:i/>
          <w:iCs/>
          <w:color w:val="0000FF"/>
          <w:sz w:val="23"/>
          <w:szCs w:val="23"/>
          <w:lang w:val="en-US"/>
        </w:rPr>
        <w:t>Reverse order</w:t>
      </w:r>
      <w:r w:rsidRPr="00FA5CC4">
        <w:rPr>
          <w:color w:val="0000FF"/>
          <w:sz w:val="23"/>
          <w:szCs w:val="23"/>
          <w:lang w:val="en-US"/>
        </w:rPr>
        <w:t> can be defined similarly.</w:t>
      </w:r>
    </w:p>
    <w:p w14:paraId="6271EBD2" w14:textId="6000739C"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In the </w:t>
      </w:r>
      <w:r w:rsidRPr="00FA5CC4">
        <w:rPr>
          <w:b/>
          <w:bCs/>
          <w:color w:val="0000FF"/>
          <w:sz w:val="23"/>
          <w:szCs w:val="23"/>
          <w:lang w:val="en-US"/>
        </w:rPr>
        <w:t>Flavor system, </w:t>
      </w:r>
      <w:r w:rsidRPr="00FA5CC4">
        <w:rPr>
          <w:b/>
          <w:bCs/>
          <w:i/>
          <w:iCs/>
          <w:color w:val="0000FF"/>
          <w:sz w:val="23"/>
          <w:szCs w:val="23"/>
          <w:lang w:val="en-US"/>
        </w:rPr>
        <w:t>depth-first search</w:t>
      </w:r>
      <w:r w:rsidRPr="00FA5CC4">
        <w:rPr>
          <w:color w:val="0000FF"/>
          <w:sz w:val="23"/>
          <w:szCs w:val="23"/>
          <w:lang w:val="en-US"/>
        </w:rPr>
        <w:t> and </w:t>
      </w:r>
      <w:r w:rsidRPr="00FA5CC4">
        <w:rPr>
          <w:b/>
          <w:bCs/>
          <w:i/>
          <w:iCs/>
          <w:color w:val="0000FF"/>
          <w:sz w:val="23"/>
          <w:szCs w:val="23"/>
          <w:lang w:val="en-US"/>
        </w:rPr>
        <w:t>direct order traversal</w:t>
      </w:r>
      <w:r w:rsidRPr="00FA5CC4">
        <w:rPr>
          <w:color w:val="0000FF"/>
          <w:sz w:val="23"/>
          <w:szCs w:val="23"/>
          <w:lang w:val="en-US"/>
        </w:rPr>
        <w:t> are used to traverse the flavor hierarchy. Properties are inherited in the order in which superclasses are specified in the class description. A class with the same name is not traversed again. Let us assume that the class hierarchy looks like this [1, pp.114-115]:</w:t>
      </w:r>
    </w:p>
    <w:p w14:paraId="4770BB8B" w14:textId="7D157611" w:rsidR="00484414" w:rsidRPr="00FA5CC4" w:rsidRDefault="00484414" w:rsidP="001957F5">
      <w:pPr>
        <w:pStyle w:val="StandardWeb"/>
        <w:shd w:val="clear" w:color="auto" w:fill="DBF8FE"/>
        <w:jc w:val="center"/>
        <w:rPr>
          <w:color w:val="0000FF"/>
          <w:sz w:val="23"/>
          <w:szCs w:val="23"/>
          <w:lang w:val="en-US"/>
        </w:rPr>
      </w:pPr>
      <w:r w:rsidRPr="00FA5CC4">
        <w:rPr>
          <w:noProof/>
          <w:color w:val="0000FF"/>
          <w:sz w:val="23"/>
          <w:szCs w:val="23"/>
        </w:rPr>
        <w:drawing>
          <wp:inline distT="0" distB="0" distL="0" distR="0" wp14:anchorId="47ABF16E" wp14:editId="31B16250">
            <wp:extent cx="3021330" cy="1089025"/>
            <wp:effectExtent l="0" t="0" r="7620" b="0"/>
            <wp:docPr id="59" name="Grafik 59" descr="https://it.kgsu.ru/Lisp/images/ris11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https://it.kgsu.ru/Lisp/images/ris112_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21330" cy="1089025"/>
                    </a:xfrm>
                    <a:prstGeom prst="rect">
                      <a:avLst/>
                    </a:prstGeom>
                    <a:noFill/>
                    <a:ln>
                      <a:noFill/>
                    </a:ln>
                  </pic:spPr>
                </pic:pic>
              </a:graphicData>
            </a:graphic>
          </wp:inline>
        </w:drawing>
      </w:r>
      <w:r w:rsidRPr="00FA5CC4">
        <w:rPr>
          <w:color w:val="0000FF"/>
          <w:sz w:val="23"/>
          <w:szCs w:val="23"/>
          <w:lang w:val="en-US"/>
        </w:rPr>
        <w:br/>
      </w:r>
      <w:r w:rsidRPr="00FA5CC4">
        <w:rPr>
          <w:color w:val="000000"/>
          <w:sz w:val="23"/>
          <w:szCs w:val="23"/>
          <w:lang w:val="en-US"/>
        </w:rPr>
        <w:t>Fig.1. Class hierarchy</w:t>
      </w:r>
    </w:p>
    <w:p w14:paraId="4AD79EAF" w14:textId="77777777"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lastRenderedPageBreak/>
        <w:t>    In this case, the order of passage would be as follows:</w:t>
      </w:r>
    </w:p>
    <w:p w14:paraId="4CEF7B96" w14:textId="77777777" w:rsidR="00484414" w:rsidRPr="00FA5CC4" w:rsidRDefault="00484414" w:rsidP="001957F5">
      <w:pPr>
        <w:pStyle w:val="LISPCode"/>
      </w:pPr>
      <w:r w:rsidRPr="00FA5CC4">
        <w:t xml:space="preserve">   М1 --&gt;М2 --&gt;М4 --&gt;М5 --&gt;М3</w:t>
      </w:r>
    </w:p>
    <w:p w14:paraId="1A65056F" w14:textId="77777777" w:rsidR="00484414" w:rsidRPr="00FA5CC4" w:rsidRDefault="00484414" w:rsidP="00484414">
      <w:pPr>
        <w:shd w:val="clear" w:color="auto" w:fill="DBF8FE"/>
        <w:rPr>
          <w:color w:val="0000FF"/>
          <w:sz w:val="23"/>
          <w:szCs w:val="23"/>
          <w:lang w:val="en-US"/>
        </w:rPr>
      </w:pPr>
      <w:r w:rsidRPr="00FA5CC4">
        <w:rPr>
          <w:color w:val="0000FF"/>
          <w:sz w:val="23"/>
          <w:szCs w:val="23"/>
          <w:lang w:val="en-US"/>
        </w:rPr>
        <w:t>Please note that class </w:t>
      </w:r>
      <w:r w:rsidRPr="00FA5CC4">
        <w:rPr>
          <w:b/>
          <w:bCs/>
          <w:color w:val="0000FF"/>
          <w:sz w:val="23"/>
          <w:szCs w:val="23"/>
          <w:lang w:val="en-US"/>
        </w:rPr>
        <w:t>M4</w:t>
      </w:r>
      <w:r w:rsidRPr="00FA5CC4">
        <w:rPr>
          <w:color w:val="0000FF"/>
          <w:sz w:val="23"/>
          <w:szCs w:val="23"/>
          <w:lang w:val="en-US"/>
        </w:rPr>
        <w:t> can only be completed once.</w:t>
      </w:r>
    </w:p>
    <w:p w14:paraId="308E21EE" w14:textId="77777777"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Since different classes may have methods with the same name but different definitions, to avoid conflicts it is necessary to agree on which of them will remain in force. Here it is reasonable to limit yourself to two possibilities: either the first method or the last one remains in force.</w:t>
      </w:r>
    </w:p>
    <w:p w14:paraId="57B8808D" w14:textId="00ADE34B"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In the </w:t>
      </w:r>
      <w:r w:rsidRPr="00FA5CC4">
        <w:rPr>
          <w:b/>
          <w:bCs/>
          <w:color w:val="0000FF"/>
          <w:sz w:val="23"/>
          <w:szCs w:val="23"/>
          <w:lang w:val="en-US"/>
        </w:rPr>
        <w:t>Flavor system, </w:t>
      </w:r>
      <w:r w:rsidRPr="00FA5CC4">
        <w:rPr>
          <w:b/>
          <w:bCs/>
          <w:i/>
          <w:iCs/>
          <w:color w:val="0000FF"/>
          <w:sz w:val="23"/>
          <w:szCs w:val="23"/>
          <w:lang w:val="en-US"/>
        </w:rPr>
        <w:t>the first property encountered</w:t>
      </w:r>
      <w:r w:rsidRPr="00FA5CC4">
        <w:rPr>
          <w:color w:val="0000FF"/>
          <w:sz w:val="23"/>
          <w:szCs w:val="23"/>
          <w:lang w:val="en-US"/>
        </w:rPr>
        <w:t> is the one that is in effect. If, for example, class </w:t>
      </w:r>
      <w:r w:rsidRPr="00FA5CC4">
        <w:rPr>
          <w:b/>
          <w:bCs/>
          <w:color w:val="0000FF"/>
          <w:sz w:val="23"/>
          <w:szCs w:val="23"/>
          <w:lang w:val="en-US"/>
        </w:rPr>
        <w:t>M5</w:t>
      </w:r>
      <w:r w:rsidRPr="00FA5CC4">
        <w:rPr>
          <w:color w:val="0000FF"/>
          <w:sz w:val="23"/>
          <w:szCs w:val="23"/>
          <w:lang w:val="en-US"/>
        </w:rPr>
        <w:t> had a method with the same name as class </w:t>
      </w:r>
      <w:r w:rsidRPr="00FA5CC4">
        <w:rPr>
          <w:b/>
          <w:bCs/>
          <w:color w:val="0000FF"/>
          <w:sz w:val="23"/>
          <w:szCs w:val="23"/>
          <w:lang w:val="en-US"/>
        </w:rPr>
        <w:t>M4</w:t>
      </w:r>
      <w:r w:rsidRPr="00FA5CC4">
        <w:rPr>
          <w:color w:val="0000FF"/>
          <w:sz w:val="23"/>
          <w:szCs w:val="23"/>
          <w:lang w:val="en-US"/>
        </w:rPr>
        <w:t>, then method </w:t>
      </w:r>
      <w:r w:rsidRPr="00FA5CC4">
        <w:rPr>
          <w:b/>
          <w:bCs/>
          <w:color w:val="0000FF"/>
          <w:sz w:val="23"/>
          <w:szCs w:val="23"/>
          <w:lang w:val="en-US"/>
        </w:rPr>
        <w:t>M5</w:t>
      </w:r>
      <w:r w:rsidRPr="00FA5CC4">
        <w:rPr>
          <w:color w:val="0000FF"/>
          <w:sz w:val="23"/>
          <w:szCs w:val="23"/>
          <w:lang w:val="en-US"/>
        </w:rPr>
        <w:t> would not be considered. The system does, however, allow you to change the default order. If, for example, it is determined that the last method is in effect, then it is said to </w:t>
      </w:r>
      <w:r w:rsidRPr="00FA5CC4">
        <w:rPr>
          <w:b/>
          <w:bCs/>
          <w:i/>
          <w:iCs/>
          <w:color w:val="0000FF"/>
          <w:sz w:val="23"/>
          <w:szCs w:val="23"/>
          <w:lang w:val="en-US"/>
        </w:rPr>
        <w:t>override</w:t>
      </w:r>
      <w:r w:rsidRPr="00FA5CC4">
        <w:rPr>
          <w:color w:val="0000FF"/>
          <w:sz w:val="23"/>
          <w:szCs w:val="23"/>
          <w:lang w:val="en-US"/>
        </w:rPr>
        <w:t> previous occurrences.</w:t>
      </w:r>
    </w:p>
    <w:p w14:paraId="5C2879F0" w14:textId="18FAAC80"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Subclass instance variables are defined as a set of its instance variables and instance variables of superclasses. If a superclass of a class has an instance variable with the same name, then it is </w:t>
      </w:r>
      <w:r w:rsidRPr="00FA5CC4">
        <w:rPr>
          <w:b/>
          <w:bCs/>
          <w:i/>
          <w:iCs/>
          <w:color w:val="0000FF"/>
          <w:sz w:val="23"/>
          <w:szCs w:val="23"/>
          <w:lang w:val="en-US"/>
        </w:rPr>
        <w:t>shared for the class</w:t>
      </w:r>
      <w:r w:rsidRPr="00FA5CC4">
        <w:rPr>
          <w:b/>
          <w:bCs/>
          <w:color w:val="0000FF"/>
          <w:sz w:val="23"/>
          <w:szCs w:val="23"/>
          <w:lang w:val="en-US"/>
        </w:rPr>
        <w:t> (Shared Instance Variable)</w:t>
      </w:r>
      <w:r w:rsidRPr="00FA5CC4">
        <w:rPr>
          <w:color w:val="0000FF"/>
          <w:sz w:val="23"/>
          <w:szCs w:val="23"/>
          <w:lang w:val="en-US"/>
        </w:rPr>
        <w:t>. Shared variables can be used for communication between classes. The same subclass variable can, for example, be assigned and read by methods defined in different superclasses.</w:t>
      </w:r>
    </w:p>
    <w:p w14:paraId="17DAC86D" w14:textId="4610C865"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In addition to user-defined objects and classes, an object system typically contains common system classes whose properties are accessible to everyone. We call such classes </w:t>
      </w:r>
      <w:r w:rsidRPr="00FA5CC4">
        <w:rPr>
          <w:b/>
          <w:bCs/>
          <w:i/>
          <w:iCs/>
          <w:color w:val="0000FF"/>
          <w:sz w:val="23"/>
          <w:szCs w:val="23"/>
          <w:lang w:val="en-US"/>
        </w:rPr>
        <w:t>base classes</w:t>
      </w:r>
      <w:r w:rsidRPr="00FA5CC4">
        <w:rPr>
          <w:color w:val="0000FF"/>
          <w:sz w:val="23"/>
          <w:szCs w:val="23"/>
          <w:lang w:val="en-US"/>
        </w:rPr>
        <w:t>.</w:t>
      </w:r>
    </w:p>
    <w:p w14:paraId="3F47C814" w14:textId="29F55C8F" w:rsidR="00484414" w:rsidRPr="00FA5CC4" w:rsidRDefault="00484414" w:rsidP="00484414">
      <w:pPr>
        <w:pStyle w:val="StandardWeb"/>
        <w:shd w:val="clear" w:color="auto" w:fill="DBF8FE"/>
        <w:rPr>
          <w:color w:val="0000FF"/>
          <w:sz w:val="23"/>
          <w:szCs w:val="23"/>
          <w:lang w:val="en-US"/>
        </w:rPr>
      </w:pPr>
      <w:r w:rsidRPr="00FA5CC4">
        <w:rPr>
          <w:b/>
          <w:bCs/>
          <w:color w:val="0000FF"/>
          <w:sz w:val="23"/>
          <w:szCs w:val="23"/>
          <w:lang w:val="en-US"/>
        </w:rPr>
        <w:t>For example, the Flavor</w:t>
      </w:r>
      <w:r w:rsidRPr="00FA5CC4">
        <w:rPr>
          <w:color w:val="0000FF"/>
          <w:sz w:val="23"/>
          <w:szCs w:val="23"/>
          <w:lang w:val="en-US"/>
        </w:rPr>
        <w:t>     system has </w:t>
      </w:r>
      <w:r w:rsidRPr="00FA5CC4">
        <w:rPr>
          <w:b/>
          <w:bCs/>
          <w:i/>
          <w:iCs/>
          <w:color w:val="0000FF"/>
          <w:sz w:val="23"/>
          <w:szCs w:val="23"/>
          <w:lang w:val="en-US"/>
        </w:rPr>
        <w:t>a base Vanilla Flavor</w:t>
      </w:r>
      <w:r w:rsidRPr="00FA5CC4">
        <w:rPr>
          <w:b/>
          <w:bCs/>
          <w:color w:val="0000FF"/>
          <w:sz w:val="23"/>
          <w:szCs w:val="23"/>
          <w:lang w:val="en-US"/>
        </w:rPr>
        <w:t>.</w:t>
      </w:r>
      <w:r w:rsidRPr="00FA5CC4">
        <w:rPr>
          <w:color w:val="0000FF"/>
          <w:sz w:val="23"/>
          <w:szCs w:val="23"/>
          <w:lang w:val="en-US"/>
        </w:rPr>
        <w:t> Its properties and methods are inherited automatically by all objects.</w:t>
      </w:r>
    </w:p>
    <w:p w14:paraId="3FD36FDF" w14:textId="77777777"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The base class can contain various system properties and actions, such as:</w:t>
      </w:r>
    </w:p>
    <w:p w14:paraId="2D77983A" w14:textId="4621FBEC" w:rsidR="00484414" w:rsidRPr="00FA5CC4" w:rsidRDefault="00484414" w:rsidP="00484414">
      <w:pPr>
        <w:numPr>
          <w:ilvl w:val="0"/>
          <w:numId w:val="9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self-reference (</w:t>
      </w:r>
      <w:r w:rsidRPr="00FA5CC4">
        <w:rPr>
          <w:b/>
          <w:bCs/>
          <w:color w:val="0000FF"/>
          <w:sz w:val="23"/>
          <w:szCs w:val="23"/>
          <w:lang w:val="en-US"/>
        </w:rPr>
        <w:t>SELF</w:t>
      </w:r>
      <w:r w:rsidRPr="00FA5CC4">
        <w:rPr>
          <w:color w:val="0000FF"/>
          <w:sz w:val="23"/>
          <w:szCs w:val="23"/>
          <w:lang w:val="en-US"/>
        </w:rPr>
        <w:t>),</w:t>
      </w:r>
    </w:p>
    <w:p w14:paraId="6017B738" w14:textId="77777777" w:rsidR="00484414" w:rsidRPr="00FA5CC4" w:rsidRDefault="00484414" w:rsidP="00484414">
      <w:pPr>
        <w:numPr>
          <w:ilvl w:val="0"/>
          <w:numId w:val="9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reference to the class name and definition,</w:t>
      </w:r>
    </w:p>
    <w:p w14:paraId="08DCCA7F" w14:textId="0DA3200A" w:rsidR="00484414" w:rsidRPr="00FA5CC4" w:rsidRDefault="00484414" w:rsidP="00484414">
      <w:pPr>
        <w:numPr>
          <w:ilvl w:val="0"/>
          <w:numId w:val="9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methods that call an object and describe its default properties (</w:t>
      </w:r>
      <w:r w:rsidRPr="00FA5CC4">
        <w:rPr>
          <w:b/>
          <w:bCs/>
          <w:color w:val="0000FF"/>
          <w:sz w:val="23"/>
          <w:szCs w:val="23"/>
          <w:lang w:val="en-US"/>
        </w:rPr>
        <w:t>Default Method</w:t>
      </w:r>
      <w:r w:rsidRPr="00FA5CC4">
        <w:rPr>
          <w:color w:val="0000FF"/>
          <w:sz w:val="23"/>
          <w:szCs w:val="23"/>
          <w:lang w:val="en-US"/>
        </w:rPr>
        <w:t>).</w:t>
      </w:r>
    </w:p>
    <w:p w14:paraId="195113E0" w14:textId="77777777" w:rsidR="00484414" w:rsidRPr="00FA5CC4" w:rsidRDefault="00FE372D" w:rsidP="00484414">
      <w:pPr>
        <w:shd w:val="clear" w:color="auto" w:fill="DBF8FE"/>
        <w:rPr>
          <w:color w:val="0000FF"/>
          <w:sz w:val="23"/>
          <w:szCs w:val="23"/>
          <w:lang w:val="en-US"/>
        </w:rPr>
      </w:pPr>
      <w:r>
        <w:rPr>
          <w:color w:val="0000FF"/>
          <w:sz w:val="23"/>
          <w:szCs w:val="23"/>
          <w:lang w:val="en-US"/>
        </w:rPr>
        <w:pict w14:anchorId="2A59E832">
          <v:rect id="_x0000_i1393" style="width:261.65pt;height:3.75pt" o:hrpct="500" o:hrstd="t" o:hrnoshade="t" o:hr="t" fillcolor="blue" stroked="f"/>
        </w:pict>
      </w:r>
    </w:p>
    <w:p w14:paraId="56743285" w14:textId="0096CA8F" w:rsidR="00484414" w:rsidRPr="00FA5CC4" w:rsidRDefault="00484414" w:rsidP="00484414">
      <w:pPr>
        <w:shd w:val="clear" w:color="auto" w:fill="DBF8FE"/>
        <w:rPr>
          <w:color w:val="0000FF"/>
          <w:sz w:val="23"/>
          <w:szCs w:val="23"/>
          <w:lang w:val="en-US"/>
        </w:rPr>
      </w:pPr>
      <w:r w:rsidRPr="00FA5CC4">
        <w:rPr>
          <w:color w:val="0000FF"/>
          <w:sz w:val="23"/>
          <w:szCs w:val="23"/>
          <w:lang w:val="en-US"/>
        </w:rPr>
        <w:t>    Example. The program "Solar System" [1, p.4.5] for </w:t>
      </w:r>
      <w:r w:rsidR="00ED4602">
        <w:rPr>
          <w:b/>
          <w:bCs/>
          <w:color w:val="0000FF"/>
          <w:sz w:val="23"/>
          <w:szCs w:val="23"/>
          <w:lang w:val="en-US"/>
        </w:rPr>
        <w:t>muLISP-8</w:t>
      </w:r>
      <w:r w:rsidRPr="00FA5CC4">
        <w:rPr>
          <w:b/>
          <w:bCs/>
          <w:color w:val="0000FF"/>
          <w:sz w:val="23"/>
          <w:szCs w:val="23"/>
          <w:lang w:val="en-US"/>
        </w:rPr>
        <w:t>7</w:t>
      </w:r>
      <w:r w:rsidRPr="00FA5CC4">
        <w:rPr>
          <w:color w:val="0000FF"/>
          <w:sz w:val="23"/>
          <w:szCs w:val="23"/>
          <w:lang w:val="en-US"/>
        </w:rPr>
        <w:t>. It is designed to use the </w:t>
      </w:r>
      <w:r w:rsidRPr="00FA5CC4">
        <w:rPr>
          <w:b/>
          <w:bCs/>
          <w:color w:val="0000FF"/>
          <w:sz w:val="23"/>
          <w:szCs w:val="23"/>
          <w:lang w:val="en-US"/>
        </w:rPr>
        <w:t>Flavor</w:t>
      </w:r>
      <w:r w:rsidRPr="00FA5CC4">
        <w:rPr>
          <w:color w:val="0000FF"/>
          <w:sz w:val="23"/>
          <w:szCs w:val="23"/>
          <w:lang w:val="en-US"/>
        </w:rPr>
        <w:t> object-oriented programming system, contained in the </w:t>
      </w:r>
      <w:r w:rsidRPr="00FA5CC4">
        <w:rPr>
          <w:b/>
          <w:bCs/>
          <w:color w:val="0000FF"/>
          <w:sz w:val="23"/>
          <w:szCs w:val="23"/>
          <w:lang w:val="en-US"/>
        </w:rPr>
        <w:t>FLAVORS.LSP</w:t>
      </w:r>
      <w:r w:rsidRPr="00FA5CC4">
        <w:rPr>
          <w:color w:val="0000FF"/>
          <w:sz w:val="23"/>
          <w:szCs w:val="23"/>
          <w:lang w:val="en-US"/>
        </w:rPr>
        <w:t> file (author: Peter Ohler), supplied with the </w:t>
      </w:r>
      <w:r w:rsidR="00ED4602">
        <w:rPr>
          <w:b/>
          <w:bCs/>
          <w:color w:val="0000FF"/>
          <w:sz w:val="23"/>
          <w:szCs w:val="23"/>
          <w:lang w:val="en-US"/>
        </w:rPr>
        <w:t>muLISP-8</w:t>
      </w:r>
      <w:r w:rsidRPr="00FA5CC4">
        <w:rPr>
          <w:b/>
          <w:bCs/>
          <w:color w:val="0000FF"/>
          <w:sz w:val="23"/>
          <w:szCs w:val="23"/>
          <w:lang w:val="en-US"/>
        </w:rPr>
        <w:t>7</w:t>
      </w:r>
      <w:r w:rsidRPr="00FA5CC4">
        <w:rPr>
          <w:color w:val="0000FF"/>
          <w:sz w:val="23"/>
          <w:szCs w:val="23"/>
          <w:lang w:val="en-US"/>
        </w:rPr>
        <w:t> system .</w:t>
      </w:r>
    </w:p>
    <w:p w14:paraId="42C2F05B" w14:textId="77777777" w:rsidR="00484414" w:rsidRPr="00FA5CC4" w:rsidRDefault="00484414" w:rsidP="001957F5">
      <w:pPr>
        <w:pStyle w:val="LISPCode"/>
      </w:pPr>
      <w:r w:rsidRPr="00FA5CC4">
        <w:t xml:space="preserve">   </w:t>
      </w:r>
      <w:r w:rsidRPr="00FA5CC4">
        <w:rPr>
          <w:rStyle w:val="comm"/>
          <w:i/>
          <w:iCs/>
          <w:color w:val="008000"/>
        </w:rPr>
        <w:t xml:space="preserve">; An astronomical model that represents and makes more </w:t>
      </w:r>
    </w:p>
    <w:p w14:paraId="4B8BBD4E" w14:textId="77777777" w:rsidR="00484414" w:rsidRPr="00FA5CC4" w:rsidRDefault="00484414" w:rsidP="001957F5">
      <w:pPr>
        <w:pStyle w:val="LISPCode"/>
      </w:pPr>
      <w:r w:rsidRPr="00FA5CC4">
        <w:t xml:space="preserve">   </w:t>
      </w:r>
      <w:r w:rsidRPr="00FA5CC4">
        <w:rPr>
          <w:rStyle w:val="comm"/>
          <w:i/>
          <w:iCs/>
          <w:color w:val="008000"/>
        </w:rPr>
        <w:t xml:space="preserve">; visual the structure and functioning of a "piece" </w:t>
      </w:r>
    </w:p>
    <w:p w14:paraId="4AEA48E7" w14:textId="77777777" w:rsidR="00484414" w:rsidRPr="00FA5CC4" w:rsidRDefault="00484414" w:rsidP="001957F5">
      <w:pPr>
        <w:pStyle w:val="LISPCode"/>
      </w:pPr>
      <w:r w:rsidRPr="00FA5CC4">
        <w:t xml:space="preserve">   </w:t>
      </w:r>
      <w:r w:rsidRPr="00FA5CC4">
        <w:rPr>
          <w:rStyle w:val="comm"/>
          <w:i/>
          <w:iCs/>
          <w:color w:val="008000"/>
        </w:rPr>
        <w:t xml:space="preserve">of the solar ; system. The model describes the Sun and the planets Mercury, </w:t>
      </w:r>
    </w:p>
    <w:p w14:paraId="18FBB185" w14:textId="77777777" w:rsidR="00484414" w:rsidRPr="00FA5CC4" w:rsidRDefault="00484414" w:rsidP="001957F5">
      <w:pPr>
        <w:pStyle w:val="LISPCode"/>
      </w:pPr>
      <w:r w:rsidRPr="00FA5CC4">
        <w:t xml:space="preserve">   </w:t>
      </w:r>
      <w:r w:rsidRPr="00FA5CC4">
        <w:rPr>
          <w:rStyle w:val="comm"/>
          <w:i/>
          <w:iCs/>
          <w:color w:val="008000"/>
        </w:rPr>
        <w:t>; Venus, Earth, Mars and their satellites.</w:t>
      </w:r>
    </w:p>
    <w:p w14:paraId="0AD5E880" w14:textId="77777777" w:rsidR="00484414" w:rsidRPr="00FA5CC4" w:rsidRDefault="00484414" w:rsidP="001957F5">
      <w:pPr>
        <w:pStyle w:val="LISPCode"/>
      </w:pPr>
      <w:r w:rsidRPr="00FA5CC4">
        <w:t xml:space="preserve">   (SETQ SUN-X 150 SUN-Y 100)</w:t>
      </w:r>
    </w:p>
    <w:p w14:paraId="4B453E48" w14:textId="77777777" w:rsidR="00484414" w:rsidRPr="00FA5CC4" w:rsidRDefault="00484414" w:rsidP="001957F5">
      <w:pPr>
        <w:pStyle w:val="LISPCode"/>
      </w:pPr>
      <w:r w:rsidRPr="00FA5CC4">
        <w:t xml:space="preserve">   (SETQ SUN-DIAMETER 10 EARTH-ORBIT 149)</w:t>
      </w:r>
    </w:p>
    <w:p w14:paraId="3A732A72" w14:textId="77777777" w:rsidR="00484414" w:rsidRPr="00FA5CC4" w:rsidRDefault="00484414" w:rsidP="001957F5">
      <w:pPr>
        <w:pStyle w:val="LISPCode"/>
      </w:pPr>
      <w:r w:rsidRPr="00FA5CC4">
        <w:t xml:space="preserve">   (SETQ RED (+ 2 128))</w:t>
      </w:r>
    </w:p>
    <w:p w14:paraId="6F302C88" w14:textId="77777777" w:rsidR="00484414" w:rsidRPr="00FA5CC4" w:rsidRDefault="00484414" w:rsidP="001957F5">
      <w:pPr>
        <w:pStyle w:val="LISPCode"/>
      </w:pPr>
      <w:r w:rsidRPr="00FA5CC4">
        <w:t xml:space="preserve">                         </w:t>
      </w:r>
      <w:r w:rsidRPr="00FA5CC4">
        <w:rPr>
          <w:rStyle w:val="comm"/>
          <w:i/>
          <w:iCs/>
          <w:color w:val="008000"/>
        </w:rPr>
        <w:t>;Red color using XOR</w:t>
      </w:r>
    </w:p>
    <w:p w14:paraId="2629446F" w14:textId="77777777" w:rsidR="00484414" w:rsidRPr="00FA5CC4" w:rsidRDefault="00484414" w:rsidP="001957F5">
      <w:pPr>
        <w:pStyle w:val="LISPCode"/>
      </w:pPr>
      <w:r w:rsidRPr="00FA5CC4">
        <w:t xml:space="preserve">   (SETQ LIGHT (+ 1 128))</w:t>
      </w:r>
    </w:p>
    <w:p w14:paraId="183326E0" w14:textId="77777777" w:rsidR="00484414" w:rsidRPr="00FA5CC4" w:rsidRDefault="00484414" w:rsidP="001957F5">
      <w:pPr>
        <w:pStyle w:val="LISPCode"/>
      </w:pPr>
      <w:r w:rsidRPr="00FA5CC4">
        <w:t xml:space="preserve">                         </w:t>
      </w:r>
      <w:r w:rsidRPr="00FA5CC4">
        <w:rPr>
          <w:rStyle w:val="comm"/>
          <w:i/>
          <w:iCs/>
          <w:color w:val="008000"/>
        </w:rPr>
        <w:t xml:space="preserve">;Cyan color using XOR </w:t>
      </w:r>
    </w:p>
    <w:p w14:paraId="7D671CF6" w14:textId="77777777" w:rsidR="00484414" w:rsidRPr="00FA5CC4" w:rsidRDefault="00484414" w:rsidP="001957F5">
      <w:pPr>
        <w:pStyle w:val="LISPCode"/>
      </w:pPr>
      <w:r w:rsidRPr="00FA5CC4">
        <w:t xml:space="preserve">   </w:t>
      </w:r>
      <w:r w:rsidRPr="00FA5CC4">
        <w:rPr>
          <w:rStyle w:val="comm"/>
          <w:i/>
          <w:iCs/>
          <w:color w:val="008000"/>
        </w:rPr>
        <w:t>; -------------------------------------------------------</w:t>
      </w:r>
    </w:p>
    <w:p w14:paraId="77CF1568" w14:textId="77777777" w:rsidR="00484414" w:rsidRPr="00FA5CC4" w:rsidRDefault="00484414" w:rsidP="001957F5">
      <w:pPr>
        <w:pStyle w:val="LISPCode"/>
      </w:pPr>
      <w:r w:rsidRPr="00FA5CC4">
        <w:t xml:space="preserve">   (DEFFLAVOR BODY</w:t>
      </w:r>
    </w:p>
    <w:p w14:paraId="5E75235A" w14:textId="77777777" w:rsidR="00484414" w:rsidRPr="00FA5CC4" w:rsidRDefault="00484414" w:rsidP="001957F5">
      <w:pPr>
        <w:pStyle w:val="LISPCode"/>
      </w:pPr>
      <w:r w:rsidRPr="00FA5CC4">
        <w:t xml:space="preserve">   </w:t>
      </w:r>
      <w:r w:rsidRPr="00FA5CC4">
        <w:rPr>
          <w:rStyle w:val="comm"/>
          <w:i/>
          <w:iCs/>
          <w:color w:val="008000"/>
        </w:rPr>
        <w:t>; Definition of a base class named BODY</w:t>
      </w:r>
    </w:p>
    <w:p w14:paraId="4EDA152D" w14:textId="77777777" w:rsidR="00484414" w:rsidRPr="00FA5CC4" w:rsidRDefault="00484414" w:rsidP="001957F5">
      <w:pPr>
        <w:pStyle w:val="LISPCode"/>
      </w:pPr>
      <w:r w:rsidRPr="00FA5CC4">
        <w:t xml:space="preserve">      (</w:t>
      </w:r>
    </w:p>
    <w:p w14:paraId="1F6B4541" w14:textId="77777777" w:rsidR="00484414" w:rsidRPr="00FA5CC4" w:rsidRDefault="00484414" w:rsidP="001957F5">
      <w:pPr>
        <w:pStyle w:val="LISPCode"/>
      </w:pPr>
      <w:r w:rsidRPr="00FA5CC4">
        <w:t xml:space="preserve">         (X 0)</w:t>
      </w:r>
    </w:p>
    <w:p w14:paraId="714C8349" w14:textId="77777777" w:rsidR="00484414" w:rsidRPr="00FA5CC4" w:rsidRDefault="00484414" w:rsidP="001957F5">
      <w:pPr>
        <w:pStyle w:val="LISPCode"/>
      </w:pPr>
      <w:r w:rsidRPr="00FA5CC4">
        <w:t xml:space="preserve">         (And 0)</w:t>
      </w:r>
    </w:p>
    <w:p w14:paraId="1F557BF6" w14:textId="77777777" w:rsidR="00484414" w:rsidRPr="00FA5CC4" w:rsidRDefault="00484414" w:rsidP="001957F5">
      <w:pPr>
        <w:pStyle w:val="LISPCode"/>
      </w:pPr>
      <w:r w:rsidRPr="00FA5CC4">
        <w:t xml:space="preserve">         (CENTER-X SUN-X)</w:t>
      </w:r>
    </w:p>
    <w:p w14:paraId="2D814A56" w14:textId="77777777" w:rsidR="00484414" w:rsidRPr="00FA5CC4" w:rsidRDefault="00484414" w:rsidP="001957F5">
      <w:pPr>
        <w:pStyle w:val="LISPCode"/>
      </w:pPr>
      <w:r w:rsidRPr="00FA5CC4">
        <w:t xml:space="preserve">         (CENTER-Y SUN-Y)</w:t>
      </w:r>
    </w:p>
    <w:p w14:paraId="540D8109" w14:textId="77777777" w:rsidR="00484414" w:rsidRPr="00FA5CC4" w:rsidRDefault="00484414" w:rsidP="001957F5">
      <w:pPr>
        <w:pStyle w:val="LISPCode"/>
      </w:pPr>
      <w:r w:rsidRPr="00FA5CC4">
        <w:t xml:space="preserve">         RADIUS-ORBITS</w:t>
      </w:r>
    </w:p>
    <w:p w14:paraId="251C0E2A" w14:textId="77777777" w:rsidR="00484414" w:rsidRPr="00FA5CC4" w:rsidRDefault="00484414" w:rsidP="001957F5">
      <w:pPr>
        <w:pStyle w:val="LISPCode"/>
      </w:pPr>
      <w:r w:rsidRPr="00FA5CC4">
        <w:t xml:space="preserve">         (AFTER NIL)</w:t>
      </w:r>
    </w:p>
    <w:p w14:paraId="40581735" w14:textId="77777777" w:rsidR="00484414" w:rsidRPr="00FA5CC4" w:rsidRDefault="00484414" w:rsidP="001957F5">
      <w:pPr>
        <w:pStyle w:val="LISPCode"/>
      </w:pPr>
      <w:r w:rsidRPr="00FA5CC4">
        <w:t xml:space="preserve">         (ANGLE 1)</w:t>
      </w:r>
    </w:p>
    <w:p w14:paraId="0E7F1DB4" w14:textId="77777777" w:rsidR="00484414" w:rsidRPr="00FA5CC4" w:rsidRDefault="00484414" w:rsidP="001957F5">
      <w:pPr>
        <w:pStyle w:val="LISPCode"/>
      </w:pPr>
      <w:r w:rsidRPr="00FA5CC4">
        <w:lastRenderedPageBreak/>
        <w:t xml:space="preserve">         SPEED</w:t>
      </w:r>
    </w:p>
    <w:p w14:paraId="3DA346E0" w14:textId="77777777" w:rsidR="00484414" w:rsidRPr="00FA5CC4" w:rsidRDefault="00484414" w:rsidP="001957F5">
      <w:pPr>
        <w:pStyle w:val="LISPCode"/>
      </w:pPr>
      <w:r w:rsidRPr="00FA5CC4">
        <w:t xml:space="preserve">         SIZE</w:t>
      </w:r>
    </w:p>
    <w:p w14:paraId="3BE2D9F7" w14:textId="77777777" w:rsidR="00484414" w:rsidRPr="00FA5CC4" w:rsidRDefault="00484414" w:rsidP="001957F5">
      <w:pPr>
        <w:pStyle w:val="LISPCode"/>
      </w:pPr>
      <w:r w:rsidRPr="00FA5CC4">
        <w:t xml:space="preserve">      )</w:t>
      </w:r>
    </w:p>
    <w:p w14:paraId="08D0A35D" w14:textId="77777777" w:rsidR="00484414" w:rsidRPr="00FA5CC4" w:rsidRDefault="00484414" w:rsidP="001957F5">
      <w:pPr>
        <w:pStyle w:val="LISPCode"/>
      </w:pPr>
      <w:r w:rsidRPr="00FA5CC4">
        <w:t xml:space="preserve">      ()</w:t>
      </w:r>
    </w:p>
    <w:p w14:paraId="4717D6F7" w14:textId="77777777" w:rsidR="00484414" w:rsidRPr="00FA5CC4" w:rsidRDefault="00484414" w:rsidP="001957F5">
      <w:pPr>
        <w:pStyle w:val="LISPCode"/>
      </w:pPr>
      <w:r w:rsidRPr="00FA5CC4">
        <w:t xml:space="preserve">      (:SETTABLE-INSTANCE-VARIABLES CENTER-X CENTER-Y)</w:t>
      </w:r>
    </w:p>
    <w:p w14:paraId="789E93B3" w14:textId="77777777" w:rsidR="00484414" w:rsidRPr="00FA5CC4" w:rsidRDefault="00484414" w:rsidP="001957F5">
      <w:pPr>
        <w:pStyle w:val="LISPCode"/>
      </w:pPr>
      <w:r w:rsidRPr="00FA5CC4">
        <w:t xml:space="preserve">   )</w:t>
      </w:r>
    </w:p>
    <w:p w14:paraId="76952F4A" w14:textId="77777777" w:rsidR="00484414" w:rsidRPr="00FA5CC4" w:rsidRDefault="00484414" w:rsidP="001957F5">
      <w:pPr>
        <w:pStyle w:val="LISPCode"/>
      </w:pPr>
      <w:r w:rsidRPr="00FA5CC4">
        <w:t xml:space="preserve">   </w:t>
      </w:r>
      <w:r w:rsidRPr="00FA5CC4">
        <w:rPr>
          <w:rStyle w:val="comm"/>
          <w:i/>
          <w:iCs/>
          <w:color w:val="008000"/>
        </w:rPr>
        <w:t>; -----------------------------------------</w:t>
      </w:r>
    </w:p>
    <w:p w14:paraId="54440E10" w14:textId="77777777" w:rsidR="00484414" w:rsidRPr="00FA5CC4" w:rsidRDefault="00484414" w:rsidP="001957F5">
      <w:pPr>
        <w:pStyle w:val="LISPCode"/>
      </w:pPr>
      <w:r w:rsidRPr="00FA5CC4">
        <w:t xml:space="preserve">   (DEFFLAVOR PLANET ((SATELLITE LIST NIL))</w:t>
      </w:r>
    </w:p>
    <w:p w14:paraId="51DC501B" w14:textId="77777777" w:rsidR="00484414" w:rsidRPr="00FA5CC4" w:rsidRDefault="00484414" w:rsidP="001957F5">
      <w:pPr>
        <w:pStyle w:val="LISPCode"/>
      </w:pPr>
      <w:r w:rsidRPr="00FA5CC4">
        <w:t xml:space="preserve">   </w:t>
      </w:r>
      <w:r w:rsidRPr="00FA5CC4">
        <w:rPr>
          <w:rStyle w:val="comm"/>
          <w:i/>
          <w:iCs/>
          <w:color w:val="008000"/>
        </w:rPr>
        <w:t>; Planets are defined as a subclass of the BODY class</w:t>
      </w:r>
    </w:p>
    <w:p w14:paraId="0BFA02EA" w14:textId="77777777" w:rsidR="00484414" w:rsidRPr="00FA5CC4" w:rsidRDefault="00484414" w:rsidP="001957F5">
      <w:pPr>
        <w:pStyle w:val="LISPCode"/>
      </w:pPr>
      <w:r w:rsidRPr="00FA5CC4">
        <w:t xml:space="preserve">      (BODY)</w:t>
      </w:r>
    </w:p>
    <w:p w14:paraId="114E7C17" w14:textId="77777777" w:rsidR="00484414" w:rsidRPr="00FA5CC4" w:rsidRDefault="00484414" w:rsidP="001957F5">
      <w:pPr>
        <w:pStyle w:val="LISPCode"/>
      </w:pPr>
      <w:r w:rsidRPr="00FA5CC4">
        <w:t xml:space="preserve">      :SETTABLE-INSTANCE-VARIABLES</w:t>
      </w:r>
    </w:p>
    <w:p w14:paraId="0AFB30DC" w14:textId="77777777" w:rsidR="00484414" w:rsidRPr="00FA5CC4" w:rsidRDefault="00484414" w:rsidP="001957F5">
      <w:pPr>
        <w:pStyle w:val="LISPCode"/>
      </w:pPr>
      <w:r w:rsidRPr="00FA5CC4">
        <w:t xml:space="preserve">      :GETTABLE-INSTANCE-VARIABLES</w:t>
      </w:r>
    </w:p>
    <w:p w14:paraId="618E2BBB" w14:textId="77777777" w:rsidR="00484414" w:rsidRPr="00FA5CC4" w:rsidRDefault="00484414" w:rsidP="001957F5">
      <w:pPr>
        <w:pStyle w:val="LISPCode"/>
      </w:pPr>
      <w:r w:rsidRPr="00FA5CC4">
        <w:t xml:space="preserve">   )</w:t>
      </w:r>
    </w:p>
    <w:p w14:paraId="26308D89" w14:textId="77777777" w:rsidR="00484414" w:rsidRPr="00FA5CC4" w:rsidRDefault="00484414" w:rsidP="001957F5">
      <w:pPr>
        <w:pStyle w:val="LISPCode"/>
      </w:pPr>
      <w:r w:rsidRPr="00FA5CC4">
        <w:t xml:space="preserve">   </w:t>
      </w:r>
      <w:r w:rsidRPr="00FA5CC4">
        <w:rPr>
          <w:rStyle w:val="comm"/>
          <w:i/>
          <w:iCs/>
          <w:color w:val="008000"/>
        </w:rPr>
        <w:t>; -------------------</w:t>
      </w:r>
    </w:p>
    <w:p w14:paraId="2FB28A20" w14:textId="77777777" w:rsidR="00484414" w:rsidRPr="00FA5CC4" w:rsidRDefault="00484414" w:rsidP="001957F5">
      <w:pPr>
        <w:pStyle w:val="LISPCode"/>
      </w:pPr>
      <w:r w:rsidRPr="00FA5CC4">
        <w:t xml:space="preserve">   (DEFFLAVOR SATELLITE ()</w:t>
      </w:r>
    </w:p>
    <w:p w14:paraId="6F69C0CB" w14:textId="77777777" w:rsidR="00484414" w:rsidRPr="00FA5CC4" w:rsidRDefault="00484414" w:rsidP="001957F5">
      <w:pPr>
        <w:pStyle w:val="LISPCode"/>
      </w:pPr>
      <w:r w:rsidRPr="00FA5CC4">
        <w:t xml:space="preserve">   </w:t>
      </w:r>
      <w:r w:rsidRPr="00FA5CC4">
        <w:rPr>
          <w:rStyle w:val="comm"/>
          <w:i/>
          <w:iCs/>
          <w:color w:val="008000"/>
        </w:rPr>
        <w:t>; Satellites are defined as a subclass of the BODY class</w:t>
      </w:r>
    </w:p>
    <w:p w14:paraId="47161D6A" w14:textId="77777777" w:rsidR="00484414" w:rsidRPr="00FA5CC4" w:rsidRDefault="00484414" w:rsidP="001957F5">
      <w:pPr>
        <w:pStyle w:val="LISPCode"/>
      </w:pPr>
      <w:r w:rsidRPr="00FA5CC4">
        <w:t xml:space="preserve">      (BODY)</w:t>
      </w:r>
    </w:p>
    <w:p w14:paraId="3673341D" w14:textId="77777777" w:rsidR="00484414" w:rsidRPr="00FA5CC4" w:rsidRDefault="00484414" w:rsidP="001957F5">
      <w:pPr>
        <w:pStyle w:val="LISPCode"/>
      </w:pPr>
      <w:r w:rsidRPr="00FA5CC4">
        <w:t xml:space="preserve">   )</w:t>
      </w:r>
    </w:p>
    <w:p w14:paraId="7CA316BF" w14:textId="77777777" w:rsidR="00484414" w:rsidRPr="00FA5CC4" w:rsidRDefault="00484414" w:rsidP="001957F5">
      <w:pPr>
        <w:pStyle w:val="LISPCode"/>
      </w:pPr>
      <w:r w:rsidRPr="00FA5CC4">
        <w:t xml:space="preserve">   </w:t>
      </w:r>
      <w:r w:rsidRPr="00FA5CC4">
        <w:rPr>
          <w:rStyle w:val="comm"/>
          <w:i/>
          <w:iCs/>
          <w:color w:val="008000"/>
        </w:rPr>
        <w:t>; -------------------------</w:t>
      </w:r>
    </w:p>
    <w:p w14:paraId="17AC91E7" w14:textId="77777777" w:rsidR="00484414" w:rsidRPr="00FA5CC4" w:rsidRDefault="00484414" w:rsidP="001957F5">
      <w:pPr>
        <w:pStyle w:val="LISPCode"/>
      </w:pPr>
      <w:r w:rsidRPr="00FA5CC4">
        <w:t xml:space="preserve">   (DEFMETHOD (BODY :ROTATE)</w:t>
      </w:r>
    </w:p>
    <w:p w14:paraId="52660FC7" w14:textId="77777777" w:rsidR="00484414" w:rsidRPr="00FA5CC4" w:rsidRDefault="00484414" w:rsidP="001957F5">
      <w:pPr>
        <w:pStyle w:val="LISPCode"/>
      </w:pPr>
      <w:r w:rsidRPr="00FA5CC4">
        <w:t xml:space="preserve">   </w:t>
      </w:r>
      <w:r w:rsidRPr="00FA5CC4">
        <w:rPr>
          <w:rStyle w:val="comm"/>
          <w:i/>
          <w:iCs/>
          <w:color w:val="008000"/>
        </w:rPr>
        <w:t>; Definition of method :ROTATE of class BODY</w:t>
      </w:r>
    </w:p>
    <w:p w14:paraId="30781C5C" w14:textId="77777777" w:rsidR="00484414" w:rsidRPr="00FA5CC4" w:rsidRDefault="00484414" w:rsidP="001957F5">
      <w:pPr>
        <w:pStyle w:val="LISPCode"/>
      </w:pPr>
      <w:r w:rsidRPr="00FA5CC4">
        <w:t xml:space="preserve">      (RELATIVE-ANGLE MOVEMENT OldX OldY)</w:t>
      </w:r>
    </w:p>
    <w:p w14:paraId="0AE4D1D0" w14:textId="77777777" w:rsidR="00484414" w:rsidRPr="00FA5CC4" w:rsidRDefault="00484414" w:rsidP="001957F5">
      <w:pPr>
        <w:pStyle w:val="LISPCode"/>
      </w:pPr>
      <w:r w:rsidRPr="00FA5CC4">
        <w:t xml:space="preserve">      (SETQ RELATES-ANGLE SPEED DISPLACEMENT)</w:t>
      </w:r>
    </w:p>
    <w:p w14:paraId="0751CA9E" w14:textId="77777777" w:rsidR="00484414" w:rsidRPr="00FA5CC4" w:rsidRDefault="00484414" w:rsidP="001957F5">
      <w:pPr>
        <w:pStyle w:val="LISPCode"/>
      </w:pPr>
      <w:r w:rsidRPr="00FA5CC4">
        <w:t xml:space="preserve">      (LOOP</w:t>
      </w:r>
    </w:p>
    <w:p w14:paraId="67D6CFC2" w14:textId="77777777" w:rsidR="00484414" w:rsidRPr="00FA5CC4" w:rsidRDefault="00484414" w:rsidP="001957F5">
      <w:pPr>
        <w:pStyle w:val="LISPCode"/>
      </w:pPr>
      <w:r w:rsidRPr="00FA5CC4">
        <w:t xml:space="preserve">         ( (= RELATIVE-ANGLE 0) )</w:t>
      </w:r>
    </w:p>
    <w:p w14:paraId="36ED46CE" w14:textId="77777777" w:rsidR="00484414" w:rsidRPr="00FA5CC4" w:rsidRDefault="00484414" w:rsidP="001957F5">
      <w:pPr>
        <w:pStyle w:val="LISPCode"/>
      </w:pPr>
      <w:r w:rsidRPr="00FA5CC4">
        <w:t xml:space="preserve">         (IF (&gt; RELATIVE-ANGLE 10)</w:t>
      </w:r>
    </w:p>
    <w:p w14:paraId="47C213F1" w14:textId="77777777" w:rsidR="00484414" w:rsidRPr="00FA5CC4" w:rsidRDefault="00484414" w:rsidP="001957F5">
      <w:pPr>
        <w:pStyle w:val="LISPCode"/>
      </w:pPr>
      <w:r w:rsidRPr="00FA5CC4">
        <w:t xml:space="preserve">            (SETQ RELATES-ANGLE (- RELATES-ANGLE 10)</w:t>
      </w:r>
    </w:p>
    <w:p w14:paraId="7B83ECD9" w14:textId="77777777" w:rsidR="00484414" w:rsidRPr="00FA5CC4" w:rsidRDefault="00484414" w:rsidP="001957F5">
      <w:pPr>
        <w:pStyle w:val="LISPCode"/>
      </w:pPr>
      <w:r w:rsidRPr="00FA5CC4">
        <w:t xml:space="preserve">                  MOVEMENT 10)</w:t>
      </w:r>
    </w:p>
    <w:p w14:paraId="0F223B0B" w14:textId="77777777" w:rsidR="00484414" w:rsidRPr="00FA5CC4" w:rsidRDefault="00484414" w:rsidP="001957F5">
      <w:pPr>
        <w:pStyle w:val="LISPCode"/>
      </w:pPr>
      <w:r w:rsidRPr="00FA5CC4">
        <w:t xml:space="preserve">            (SETQ MOVEMENT REF-ANGLE REF-ANGLE 0)</w:t>
      </w:r>
    </w:p>
    <w:p w14:paraId="2F3FD25D" w14:textId="77777777" w:rsidR="00484414" w:rsidRPr="00FA5CC4" w:rsidRDefault="00484414" w:rsidP="001957F5">
      <w:pPr>
        <w:pStyle w:val="LISPCode"/>
      </w:pPr>
      <w:r w:rsidRPr="00FA5CC4">
        <w:t xml:space="preserve">         )</w:t>
      </w:r>
    </w:p>
    <w:p w14:paraId="3E760A8F" w14:textId="77777777" w:rsidR="00484414" w:rsidRPr="00FA5CC4" w:rsidRDefault="00484414" w:rsidP="001957F5">
      <w:pPr>
        <w:pStyle w:val="LISPCode"/>
      </w:pPr>
      <w:r w:rsidRPr="00FA5CC4">
        <w:t xml:space="preserve">         (SETQ ANGLE (+ ANGLE MOVEMENT))</w:t>
      </w:r>
    </w:p>
    <w:p w14:paraId="517FE272" w14:textId="77777777" w:rsidR="00484414" w:rsidRPr="00FA5CC4" w:rsidRDefault="00484414" w:rsidP="001957F5">
      <w:pPr>
        <w:pStyle w:val="LISPCode"/>
      </w:pPr>
      <w:r w:rsidRPr="00FA5CC4">
        <w:t xml:space="preserve">         (SETQ OLDX X OLDY Y)</w:t>
      </w:r>
    </w:p>
    <w:p w14:paraId="321F08BB" w14:textId="77777777" w:rsidR="00484414" w:rsidRPr="00FA5CC4" w:rsidRDefault="00484414" w:rsidP="001957F5">
      <w:pPr>
        <w:pStyle w:val="LISPCode"/>
      </w:pPr>
      <w:r w:rsidRPr="00FA5CC4">
        <w:t xml:space="preserve">         (SETQ X (TRUNCATE (+ CENTER-X (* (SIN-DEG ANGLE)</w:t>
      </w:r>
    </w:p>
    <w:p w14:paraId="6B9EB530" w14:textId="77777777" w:rsidR="00484414" w:rsidRPr="00FA5CC4" w:rsidRDefault="00484414" w:rsidP="001957F5">
      <w:pPr>
        <w:pStyle w:val="LISPCode"/>
      </w:pPr>
      <w:r w:rsidRPr="00FA5CC4">
        <w:t xml:space="preserve">                                         ORBITS RADIUS))))</w:t>
      </w:r>
    </w:p>
    <w:p w14:paraId="4299E8AD" w14:textId="77777777" w:rsidR="00484414" w:rsidRPr="00FA5CC4" w:rsidRDefault="00484414" w:rsidP="001957F5">
      <w:pPr>
        <w:pStyle w:val="LISPCode"/>
      </w:pPr>
      <w:r w:rsidRPr="00FA5CC4">
        <w:t xml:space="preserve">         (SETQ Y (TRUNCATE (+ CENTR-Y (* (COS-DEG UGOL)</w:t>
      </w:r>
    </w:p>
    <w:p w14:paraId="2580009A" w14:textId="77777777" w:rsidR="00484414" w:rsidRPr="00FA5CC4" w:rsidRDefault="00484414" w:rsidP="001957F5">
      <w:pPr>
        <w:pStyle w:val="LISPCode"/>
      </w:pPr>
      <w:r w:rsidRPr="00FA5CC4">
        <w:t xml:space="preserve">                                         ORBITS RADIUS))))</w:t>
      </w:r>
    </w:p>
    <w:p w14:paraId="3AA3DFEC" w14:textId="77777777" w:rsidR="00484414" w:rsidRPr="00FA5CC4" w:rsidRDefault="00484414" w:rsidP="001957F5">
      <w:pPr>
        <w:pStyle w:val="LISPCode"/>
      </w:pPr>
      <w:r w:rsidRPr="00FA5CC4">
        <w:t xml:space="preserve">         (IF  (OR (/= X OLDX) (/= Y OLDY))</w:t>
      </w:r>
    </w:p>
    <w:p w14:paraId="3BD2419E" w14:textId="77777777" w:rsidR="00484414" w:rsidRPr="00FA5CC4" w:rsidRDefault="00484414" w:rsidP="001957F5">
      <w:pPr>
        <w:pStyle w:val="LISPCode"/>
      </w:pPr>
      <w:r w:rsidRPr="00FA5CC4">
        <w:t xml:space="preserve">            (PROG1</w:t>
      </w:r>
    </w:p>
    <w:p w14:paraId="0C2C1EEC" w14:textId="77777777" w:rsidR="00484414" w:rsidRPr="00FA5CC4" w:rsidRDefault="00484414" w:rsidP="001957F5">
      <w:pPr>
        <w:pStyle w:val="LISPCode"/>
      </w:pPr>
      <w:r w:rsidRPr="00FA5CC4">
        <w:t xml:space="preserve">               (PLOT-CIRCLE OLDX OLDY SIZE RED)</w:t>
      </w:r>
    </w:p>
    <w:p w14:paraId="13AAF304" w14:textId="77777777" w:rsidR="00484414" w:rsidRPr="00FA5CC4" w:rsidRDefault="00484414" w:rsidP="001957F5">
      <w:pPr>
        <w:pStyle w:val="LISPCode"/>
      </w:pPr>
      <w:r w:rsidRPr="00FA5CC4">
        <w:t xml:space="preserve">                                        </w:t>
      </w:r>
      <w:r w:rsidRPr="00FA5CC4">
        <w:rPr>
          <w:rStyle w:val="comm"/>
          <w:i/>
          <w:iCs/>
          <w:color w:val="008000"/>
        </w:rPr>
        <w:t>; Erase circle</w:t>
      </w:r>
    </w:p>
    <w:p w14:paraId="2039AB89" w14:textId="01375E20" w:rsidR="00484414" w:rsidRPr="00FA5CC4" w:rsidRDefault="00484414" w:rsidP="001957F5">
      <w:pPr>
        <w:pStyle w:val="LISPCode"/>
      </w:pPr>
      <w:r w:rsidRPr="00FA5CC4">
        <w:t xml:space="preserve">               (PLOT-CIRCLE X</w:t>
      </w:r>
      <w:r w:rsidR="0069066D" w:rsidRPr="00FA5CC4">
        <w:t xml:space="preserve"> </w:t>
      </w:r>
      <w:r w:rsidRPr="00FA5CC4">
        <w:t>Y SIZE RED)</w:t>
      </w:r>
    </w:p>
    <w:p w14:paraId="5F765A65" w14:textId="77777777" w:rsidR="00484414" w:rsidRPr="00FA5CC4" w:rsidRDefault="00484414" w:rsidP="001957F5">
      <w:pPr>
        <w:pStyle w:val="LISPCode"/>
      </w:pPr>
      <w:r w:rsidRPr="00FA5CC4">
        <w:t xml:space="preserve">                                        </w:t>
      </w:r>
      <w:r w:rsidRPr="00FA5CC4">
        <w:rPr>
          <w:rStyle w:val="comm"/>
          <w:i/>
          <w:iCs/>
          <w:color w:val="008000"/>
        </w:rPr>
        <w:t>; Red circle</w:t>
      </w:r>
    </w:p>
    <w:p w14:paraId="5A76B44C" w14:textId="4422AD91" w:rsidR="00484414" w:rsidRPr="00FA5CC4" w:rsidRDefault="00484414" w:rsidP="001957F5">
      <w:pPr>
        <w:pStyle w:val="LISPCode"/>
      </w:pPr>
      <w:r w:rsidRPr="00FA5CC4">
        <w:t xml:space="preserve">               (IF TRACE (PLOT-DOT X</w:t>
      </w:r>
      <w:r w:rsidR="0069066D" w:rsidRPr="00FA5CC4">
        <w:t xml:space="preserve"> </w:t>
      </w:r>
      <w:r w:rsidRPr="00FA5CC4">
        <w:t>Y LIGHT) NIL)</w:t>
      </w:r>
    </w:p>
    <w:p w14:paraId="16EFBF1F" w14:textId="77777777" w:rsidR="00484414" w:rsidRPr="00FA5CC4" w:rsidRDefault="00484414" w:rsidP="001957F5">
      <w:pPr>
        <w:pStyle w:val="LISPCode"/>
      </w:pPr>
      <w:r w:rsidRPr="00FA5CC4">
        <w:t xml:space="preserve">            )</w:t>
      </w:r>
    </w:p>
    <w:p w14:paraId="0683D73D" w14:textId="77777777" w:rsidR="00484414" w:rsidRPr="00FA5CC4" w:rsidRDefault="00484414" w:rsidP="001957F5">
      <w:pPr>
        <w:pStyle w:val="LISPCode"/>
      </w:pPr>
      <w:r w:rsidRPr="00FA5CC4">
        <w:t xml:space="preserve">         )</w:t>
      </w:r>
    </w:p>
    <w:p w14:paraId="0AE503DF" w14:textId="77777777" w:rsidR="00484414" w:rsidRPr="00FA5CC4" w:rsidRDefault="00484414" w:rsidP="001957F5">
      <w:pPr>
        <w:pStyle w:val="LISPCode"/>
      </w:pPr>
      <w:r w:rsidRPr="00FA5CC4">
        <w:t xml:space="preserve">      )</w:t>
      </w:r>
    </w:p>
    <w:p w14:paraId="0ED24B25" w14:textId="77777777" w:rsidR="00484414" w:rsidRPr="00FA5CC4" w:rsidRDefault="00484414" w:rsidP="001957F5">
      <w:pPr>
        <w:pStyle w:val="LISPCode"/>
      </w:pPr>
      <w:r w:rsidRPr="00FA5CC4">
        <w:t xml:space="preserve">   )</w:t>
      </w:r>
    </w:p>
    <w:p w14:paraId="349988B5" w14:textId="77777777" w:rsidR="00484414" w:rsidRPr="00FA5CC4" w:rsidRDefault="00484414" w:rsidP="001957F5">
      <w:pPr>
        <w:pStyle w:val="LISPCode"/>
      </w:pPr>
      <w:r w:rsidRPr="00FA5CC4">
        <w:t xml:space="preserve">   </w:t>
      </w:r>
      <w:r w:rsidRPr="00FA5CC4">
        <w:rPr>
          <w:rStyle w:val="comm"/>
          <w:i/>
          <w:iCs/>
          <w:color w:val="008000"/>
        </w:rPr>
        <w:t>; -------------------------------------------------------</w:t>
      </w:r>
    </w:p>
    <w:p w14:paraId="011E5F6D" w14:textId="77777777" w:rsidR="00484414" w:rsidRPr="00FA5CC4" w:rsidRDefault="00484414" w:rsidP="001957F5">
      <w:pPr>
        <w:pStyle w:val="LISPCode"/>
      </w:pPr>
      <w:r w:rsidRPr="00FA5CC4">
        <w:t xml:space="preserve">   (DEFMETHOD (PLANET :AFTER :ROTATE) (NEXT-SATELLITE)</w:t>
      </w:r>
    </w:p>
    <w:p w14:paraId="053F79A5" w14:textId="77777777" w:rsidR="00484414" w:rsidRPr="00FA5CC4" w:rsidRDefault="00484414" w:rsidP="001957F5">
      <w:pPr>
        <w:pStyle w:val="LISPCode"/>
      </w:pPr>
      <w:r w:rsidRPr="00FA5CC4">
        <w:t xml:space="preserve">      (SETQ S LIST-SATELLITES)</w:t>
      </w:r>
    </w:p>
    <w:p w14:paraId="6F2A6663" w14:textId="77777777" w:rsidR="00484414" w:rsidRPr="00FA5CC4" w:rsidRDefault="00484414" w:rsidP="001957F5">
      <w:pPr>
        <w:pStyle w:val="LISPCode"/>
      </w:pPr>
      <w:r w:rsidRPr="00FA5CC4">
        <w:t xml:space="preserve">      (LOOP</w:t>
      </w:r>
    </w:p>
    <w:p w14:paraId="48A6D92F" w14:textId="77777777" w:rsidR="00484414" w:rsidRPr="00FA5CC4" w:rsidRDefault="00484414" w:rsidP="001957F5">
      <w:pPr>
        <w:pStyle w:val="LISPCode"/>
      </w:pPr>
      <w:r w:rsidRPr="00FA5CC4">
        <w:t xml:space="preserve">         ( (NULL S) )</w:t>
      </w:r>
    </w:p>
    <w:p w14:paraId="43E6CC58" w14:textId="77777777" w:rsidR="00484414" w:rsidRPr="00FA5CC4" w:rsidRDefault="00484414" w:rsidP="001957F5">
      <w:pPr>
        <w:pStyle w:val="LISPCode"/>
      </w:pPr>
      <w:r w:rsidRPr="00FA5CC4">
        <w:t xml:space="preserve">         (SETQ ANOTHER-SATELLITE (POP S))</w:t>
      </w:r>
    </w:p>
    <w:p w14:paraId="083A37DF" w14:textId="77777777" w:rsidR="00484414" w:rsidRPr="00FA5CC4" w:rsidRDefault="00484414" w:rsidP="001957F5">
      <w:pPr>
        <w:pStyle w:val="LISPCode"/>
      </w:pPr>
      <w:r w:rsidRPr="00FA5CC4">
        <w:t xml:space="preserve">         (SEND NEXT-SATELLITE :SET-CENTER-XX)</w:t>
      </w:r>
    </w:p>
    <w:p w14:paraId="3C7E08B4" w14:textId="77777777" w:rsidR="00484414" w:rsidRPr="00FA5CC4" w:rsidRDefault="00484414" w:rsidP="001957F5">
      <w:pPr>
        <w:pStyle w:val="LISPCode"/>
      </w:pPr>
      <w:r w:rsidRPr="00FA5CC4">
        <w:t xml:space="preserve">         (SEND NEXT-SATELLITE :SET-CENTER-YY)</w:t>
      </w:r>
    </w:p>
    <w:p w14:paraId="4A20BF0D" w14:textId="77777777" w:rsidR="00484414" w:rsidRPr="00FA5CC4" w:rsidRDefault="00484414" w:rsidP="001957F5">
      <w:pPr>
        <w:pStyle w:val="LISPCode"/>
      </w:pPr>
      <w:r w:rsidRPr="00FA5CC4">
        <w:t xml:space="preserve">         (SEND ANOTHER-SATELLITE: ROTATE)</w:t>
      </w:r>
    </w:p>
    <w:p w14:paraId="654E3182" w14:textId="77777777" w:rsidR="00484414" w:rsidRPr="00FA5CC4" w:rsidRDefault="00484414" w:rsidP="001957F5">
      <w:pPr>
        <w:pStyle w:val="LISPCode"/>
      </w:pPr>
      <w:r w:rsidRPr="00FA5CC4">
        <w:t xml:space="preserve">      )</w:t>
      </w:r>
    </w:p>
    <w:p w14:paraId="03CE35A0" w14:textId="77777777" w:rsidR="00484414" w:rsidRPr="00FA5CC4" w:rsidRDefault="00484414" w:rsidP="001957F5">
      <w:pPr>
        <w:pStyle w:val="LISPCode"/>
      </w:pPr>
      <w:r w:rsidRPr="00FA5CC4">
        <w:t xml:space="preserve">   )</w:t>
      </w:r>
    </w:p>
    <w:p w14:paraId="18EBF619" w14:textId="77777777" w:rsidR="00484414" w:rsidRPr="00FA5CC4" w:rsidRDefault="00484414" w:rsidP="001957F5">
      <w:pPr>
        <w:pStyle w:val="LISPCode"/>
      </w:pPr>
      <w:r w:rsidRPr="00FA5CC4">
        <w:t xml:space="preserve">   </w:t>
      </w:r>
      <w:r w:rsidRPr="00FA5CC4">
        <w:rPr>
          <w:rStyle w:val="comm"/>
          <w:i/>
          <w:iCs/>
          <w:color w:val="008000"/>
        </w:rPr>
        <w:t xml:space="preserve">; ------------------------------------------- </w:t>
      </w:r>
    </w:p>
    <w:p w14:paraId="2F4CCEB0" w14:textId="087F4C4C" w:rsidR="00484414" w:rsidRPr="00FA5CC4" w:rsidRDefault="00484414" w:rsidP="001957F5">
      <w:pPr>
        <w:pStyle w:val="LISPCode"/>
      </w:pPr>
      <w:r w:rsidRPr="00FA5CC4">
        <w:t xml:space="preserve">   </w:t>
      </w:r>
      <w:r w:rsidRPr="00FA5CC4">
        <w:rPr>
          <w:rStyle w:val="comm"/>
          <w:i/>
          <w:iCs/>
          <w:color w:val="008000"/>
        </w:rPr>
        <w:t xml:space="preserve">; Trigonometric functions of the </w:t>
      </w:r>
      <w:r w:rsidR="00ED4602">
        <w:rPr>
          <w:rStyle w:val="comm"/>
          <w:i/>
          <w:iCs/>
          <w:color w:val="008000"/>
        </w:rPr>
        <w:t>muLISP-8</w:t>
      </w:r>
      <w:r w:rsidRPr="00FA5CC4">
        <w:rPr>
          <w:rStyle w:val="comm"/>
          <w:i/>
          <w:iCs/>
          <w:color w:val="008000"/>
        </w:rPr>
        <w:t xml:space="preserve">7 system </w:t>
      </w:r>
    </w:p>
    <w:p w14:paraId="30A1F2DB" w14:textId="77777777" w:rsidR="00484414" w:rsidRPr="00FA5CC4" w:rsidRDefault="00484414" w:rsidP="001957F5">
      <w:pPr>
        <w:pStyle w:val="LISPCode"/>
      </w:pPr>
      <w:r w:rsidRPr="00FA5CC4">
        <w:t xml:space="preserve">   </w:t>
      </w:r>
      <w:r w:rsidRPr="00FA5CC4">
        <w:rPr>
          <w:rStyle w:val="comm"/>
          <w:i/>
          <w:iCs/>
          <w:color w:val="008000"/>
        </w:rPr>
        <w:t>; -------------------------------------------</w:t>
      </w:r>
    </w:p>
    <w:p w14:paraId="4FEE88E2" w14:textId="77777777" w:rsidR="00484414" w:rsidRPr="00FA5CC4" w:rsidRDefault="00484414" w:rsidP="001957F5">
      <w:pPr>
        <w:pStyle w:val="LISPCode"/>
      </w:pPr>
      <w:r w:rsidRPr="00FA5CC4">
        <w:t xml:space="preserve">   (DEFUN SIN-YOU (ANGLE)</w:t>
      </w:r>
    </w:p>
    <w:p w14:paraId="0D063154" w14:textId="77777777" w:rsidR="00484414" w:rsidRPr="00FA5CC4" w:rsidRDefault="00484414" w:rsidP="001957F5">
      <w:pPr>
        <w:pStyle w:val="LISPCode"/>
      </w:pPr>
      <w:r w:rsidRPr="00FA5CC4">
        <w:t xml:space="preserve">   </w:t>
      </w:r>
      <w:r w:rsidRPr="00FA5CC4">
        <w:rPr>
          <w:rStyle w:val="comm"/>
          <w:i/>
          <w:iCs/>
          <w:color w:val="008000"/>
        </w:rPr>
        <w:t xml:space="preserve">; Returns the sine of the argument, </w:t>
      </w:r>
    </w:p>
    <w:p w14:paraId="419F1438" w14:textId="77777777" w:rsidR="00484414" w:rsidRPr="00FA5CC4" w:rsidRDefault="00484414" w:rsidP="001957F5">
      <w:pPr>
        <w:pStyle w:val="LISPCode"/>
      </w:pPr>
      <w:r w:rsidRPr="00FA5CC4">
        <w:t xml:space="preserve">   </w:t>
      </w:r>
      <w:r w:rsidRPr="00FA5CC4">
        <w:rPr>
          <w:rStyle w:val="comm"/>
          <w:i/>
          <w:iCs/>
          <w:color w:val="008000"/>
        </w:rPr>
        <w:t>; expressed in degrees</w:t>
      </w:r>
    </w:p>
    <w:p w14:paraId="0ED784BC" w14:textId="77777777" w:rsidR="00484414" w:rsidRPr="00FA5CC4" w:rsidRDefault="00484414" w:rsidP="001957F5">
      <w:pPr>
        <w:pStyle w:val="LISPCode"/>
      </w:pPr>
      <w:r w:rsidRPr="00FA5CC4">
        <w:t xml:space="preserve">      ( (MINUSP ANGLE)</w:t>
      </w:r>
    </w:p>
    <w:p w14:paraId="7D0BD258" w14:textId="77777777" w:rsidR="00484414" w:rsidRPr="00FA5CC4" w:rsidRDefault="00484414" w:rsidP="001957F5">
      <w:pPr>
        <w:pStyle w:val="LISPCode"/>
      </w:pPr>
      <w:r w:rsidRPr="00FA5CC4">
        <w:lastRenderedPageBreak/>
        <w:t xml:space="preserve">           (SETQ ANGLE (DIVIDE (REM (- ANGLE) 360) 45))</w:t>
      </w:r>
    </w:p>
    <w:p w14:paraId="4991870F" w14:textId="77777777" w:rsidR="00484414" w:rsidRPr="00FA5CC4" w:rsidRDefault="00484414" w:rsidP="001957F5">
      <w:pPr>
        <w:pStyle w:val="LISPCode"/>
      </w:pPr>
      <w:r w:rsidRPr="00FA5CC4">
        <w:t xml:space="preserve">      (- (SIN-COS-DEG (CAR ANGLE) (CDR ANGLE))) )</w:t>
      </w:r>
    </w:p>
    <w:p w14:paraId="6EF7257C" w14:textId="77777777" w:rsidR="00484414" w:rsidRPr="00FA5CC4" w:rsidRDefault="00484414" w:rsidP="001957F5">
      <w:pPr>
        <w:pStyle w:val="LISPCode"/>
      </w:pPr>
      <w:r w:rsidRPr="00FA5CC4">
        <w:t xml:space="preserve">      (SETQ ANGLE (DIVIDE (REM ANGLE 360) 45))</w:t>
      </w:r>
    </w:p>
    <w:p w14:paraId="1A65FA7D" w14:textId="77777777" w:rsidR="00484414" w:rsidRPr="00FA5CC4" w:rsidRDefault="00484414" w:rsidP="001957F5">
      <w:pPr>
        <w:pStyle w:val="LISPCode"/>
      </w:pPr>
      <w:r w:rsidRPr="00FA5CC4">
        <w:t xml:space="preserve">      (SIN-COS-DEG (CAR ANGLE) (CDR ANGLE))</w:t>
      </w:r>
    </w:p>
    <w:p w14:paraId="55474B60" w14:textId="77777777" w:rsidR="00484414" w:rsidRPr="00FA5CC4" w:rsidRDefault="00484414" w:rsidP="001957F5">
      <w:pPr>
        <w:pStyle w:val="LISPCode"/>
      </w:pPr>
      <w:r w:rsidRPr="00FA5CC4">
        <w:t xml:space="preserve">   )</w:t>
      </w:r>
    </w:p>
    <w:p w14:paraId="2B238408" w14:textId="77777777" w:rsidR="00484414" w:rsidRPr="00FA5CC4" w:rsidRDefault="00484414" w:rsidP="001957F5">
      <w:pPr>
        <w:pStyle w:val="LISPCode"/>
      </w:pPr>
      <w:r w:rsidRPr="00FA5CC4">
        <w:t xml:space="preserve">   </w:t>
      </w:r>
      <w:r w:rsidRPr="00FA5CC4">
        <w:rPr>
          <w:rStyle w:val="comm"/>
          <w:i/>
          <w:iCs/>
          <w:color w:val="008000"/>
        </w:rPr>
        <w:t>; --------------------</w:t>
      </w:r>
    </w:p>
    <w:p w14:paraId="0C8CFECD" w14:textId="77777777" w:rsidR="00484414" w:rsidRPr="00FA5CC4" w:rsidRDefault="00484414" w:rsidP="001957F5">
      <w:pPr>
        <w:pStyle w:val="LISPCode"/>
      </w:pPr>
      <w:r w:rsidRPr="00FA5CC4">
        <w:t xml:space="preserve">   (DEFUN COS-DEG (ANGLE)</w:t>
      </w:r>
    </w:p>
    <w:p w14:paraId="1817B46C" w14:textId="77777777" w:rsidR="00484414" w:rsidRPr="00FA5CC4" w:rsidRDefault="00484414" w:rsidP="001957F5">
      <w:pPr>
        <w:pStyle w:val="LISPCode"/>
      </w:pPr>
      <w:r w:rsidRPr="00FA5CC4">
        <w:t xml:space="preserve">   </w:t>
      </w:r>
      <w:r w:rsidRPr="00FA5CC4">
        <w:rPr>
          <w:rStyle w:val="comm"/>
          <w:i/>
          <w:iCs/>
          <w:color w:val="008000"/>
        </w:rPr>
        <w:t xml:space="preserve">; Returns the cosine of the argument, </w:t>
      </w:r>
    </w:p>
    <w:p w14:paraId="607164AE" w14:textId="77777777" w:rsidR="00484414" w:rsidRPr="00FA5CC4" w:rsidRDefault="00484414" w:rsidP="001957F5">
      <w:pPr>
        <w:pStyle w:val="LISPCode"/>
      </w:pPr>
      <w:r w:rsidRPr="00FA5CC4">
        <w:t xml:space="preserve">   </w:t>
      </w:r>
      <w:r w:rsidRPr="00FA5CC4">
        <w:rPr>
          <w:rStyle w:val="comm"/>
          <w:i/>
          <w:iCs/>
          <w:color w:val="008000"/>
        </w:rPr>
        <w:t>; expressed in degrees</w:t>
      </w:r>
    </w:p>
    <w:p w14:paraId="7930520E" w14:textId="77777777" w:rsidR="00484414" w:rsidRPr="00FA5CC4" w:rsidRDefault="00484414" w:rsidP="001957F5">
      <w:pPr>
        <w:pStyle w:val="LISPCode"/>
      </w:pPr>
      <w:r w:rsidRPr="00FA5CC4">
        <w:t xml:space="preserve">      (SETQ ANGLE (DIVIDE (REM (ABS ANGLE) 360) 45))</w:t>
      </w:r>
    </w:p>
    <w:p w14:paraId="4DC8E409" w14:textId="77777777" w:rsidR="00484414" w:rsidRPr="00FA5CC4" w:rsidRDefault="00484414" w:rsidP="001957F5">
      <w:pPr>
        <w:pStyle w:val="LISPCode"/>
      </w:pPr>
      <w:r w:rsidRPr="00FA5CC4">
        <w:t xml:space="preserve">      (SIN-COS-DEG (+ 2 (CAR ANGLE)) (CDR ANGLE))</w:t>
      </w:r>
    </w:p>
    <w:p w14:paraId="2EE11E56" w14:textId="77777777" w:rsidR="00484414" w:rsidRPr="00FA5CC4" w:rsidRDefault="00484414" w:rsidP="001957F5">
      <w:pPr>
        <w:pStyle w:val="LISPCode"/>
      </w:pPr>
      <w:r w:rsidRPr="00FA5CC4">
        <w:t xml:space="preserve">   )</w:t>
      </w:r>
    </w:p>
    <w:p w14:paraId="0D55A6C2" w14:textId="77777777" w:rsidR="00484414" w:rsidRPr="00FA5CC4" w:rsidRDefault="00484414" w:rsidP="001957F5">
      <w:pPr>
        <w:pStyle w:val="LISPCode"/>
      </w:pPr>
      <w:r w:rsidRPr="00FA5CC4">
        <w:t xml:space="preserve">   </w:t>
      </w:r>
      <w:r w:rsidRPr="00FA5CC4">
        <w:rPr>
          <w:rStyle w:val="comm"/>
          <w:i/>
          <w:iCs/>
          <w:color w:val="008000"/>
        </w:rPr>
        <w:t>; -------------------------------</w:t>
      </w:r>
    </w:p>
    <w:p w14:paraId="29EB07F7" w14:textId="77777777" w:rsidR="00484414" w:rsidRPr="00FA5CC4" w:rsidRDefault="00484414" w:rsidP="001957F5">
      <w:pPr>
        <w:pStyle w:val="LISPCode"/>
      </w:pPr>
      <w:r w:rsidRPr="00FA5CC4">
        <w:t xml:space="preserve">   (DEFUN SIN-COS-DEG (N45DEG RESID)</w:t>
      </w:r>
    </w:p>
    <w:p w14:paraId="389D5E01" w14:textId="77777777" w:rsidR="00484414" w:rsidRPr="00FA5CC4" w:rsidRDefault="00484414" w:rsidP="001957F5">
      <w:pPr>
        <w:pStyle w:val="LISPCode"/>
      </w:pPr>
      <w:r w:rsidRPr="00FA5CC4">
        <w:t xml:space="preserve">      ((&gt; N45DEG 3)</w:t>
      </w:r>
    </w:p>
    <w:p w14:paraId="082C2CF3" w14:textId="77777777" w:rsidR="00484414" w:rsidRPr="00FA5CC4" w:rsidRDefault="00484414" w:rsidP="001957F5">
      <w:pPr>
        <w:pStyle w:val="LISPCode"/>
      </w:pPr>
      <w:r w:rsidRPr="00FA5CC4">
        <w:t xml:space="preserve">      (- (SIN-COS-DEG (- N45DEG 4) RESID))</w:t>
      </w:r>
    </w:p>
    <w:p w14:paraId="21C51EED" w14:textId="77777777" w:rsidR="00484414" w:rsidRPr="00FA5CC4" w:rsidRDefault="00484414" w:rsidP="001957F5">
      <w:pPr>
        <w:pStyle w:val="LISPCode"/>
      </w:pPr>
      <w:r w:rsidRPr="00FA5CC4">
        <w:t xml:space="preserve">      ( (ZEROP N45DEG) (REDUCED-SIN RESID) )</w:t>
      </w:r>
    </w:p>
    <w:p w14:paraId="224029DD" w14:textId="77777777" w:rsidR="00484414" w:rsidRPr="00FA5CC4" w:rsidRDefault="00484414" w:rsidP="001957F5">
      <w:pPr>
        <w:pStyle w:val="LISPCode"/>
      </w:pPr>
      <w:r w:rsidRPr="00FA5CC4">
        <w:t xml:space="preserve">      ( (EQ N45DEG 1) ( (ZEROP RESID) 0.70710678 )</w:t>
      </w:r>
    </w:p>
    <w:p w14:paraId="1292CCDE" w14:textId="77777777" w:rsidR="00484414" w:rsidRPr="00FA5CC4" w:rsidRDefault="00484414" w:rsidP="001957F5">
      <w:pPr>
        <w:pStyle w:val="LISPCode"/>
      </w:pPr>
      <w:r w:rsidRPr="00FA5CC4">
        <w:t xml:space="preserve">      (REDUCED-COS (- 45 RESID)))</w:t>
      </w:r>
    </w:p>
    <w:p w14:paraId="24CA225D" w14:textId="77777777" w:rsidR="00484414" w:rsidRPr="00FA5CC4" w:rsidRDefault="00484414" w:rsidP="001957F5">
      <w:pPr>
        <w:pStyle w:val="LISPCode"/>
      </w:pPr>
      <w:r w:rsidRPr="00FA5CC4">
        <w:t xml:space="preserve">      ( (EQ N45DEG 2) (REDUCED-COS RESID) )</w:t>
      </w:r>
    </w:p>
    <w:p w14:paraId="799508B9" w14:textId="77777777" w:rsidR="00484414" w:rsidRPr="00FA5CC4" w:rsidRDefault="00484414" w:rsidP="001957F5">
      <w:pPr>
        <w:pStyle w:val="LISPCode"/>
      </w:pPr>
      <w:r w:rsidRPr="00FA5CC4">
        <w:t xml:space="preserve">      ( (ZEROP RESID) 0.70710678 )</w:t>
      </w:r>
    </w:p>
    <w:p w14:paraId="657C9139" w14:textId="77777777" w:rsidR="00484414" w:rsidRPr="00FA5CC4" w:rsidRDefault="00484414" w:rsidP="001957F5">
      <w:pPr>
        <w:pStyle w:val="LISPCode"/>
      </w:pPr>
      <w:r w:rsidRPr="00FA5CC4">
        <w:t xml:space="preserve">      (REDUCED-SIN (- 45 RESID))</w:t>
      </w:r>
    </w:p>
    <w:p w14:paraId="76DC26D3" w14:textId="77777777" w:rsidR="00484414" w:rsidRPr="00FA5CC4" w:rsidRDefault="00484414" w:rsidP="001957F5">
      <w:pPr>
        <w:pStyle w:val="LISPCode"/>
      </w:pPr>
      <w:r w:rsidRPr="00FA5CC4">
        <w:t xml:space="preserve">   )</w:t>
      </w:r>
    </w:p>
    <w:p w14:paraId="76CA54CD" w14:textId="77777777" w:rsidR="00484414" w:rsidRPr="00FA5CC4" w:rsidRDefault="00484414" w:rsidP="001957F5">
      <w:pPr>
        <w:pStyle w:val="LISPCode"/>
      </w:pPr>
      <w:r w:rsidRPr="00FA5CC4">
        <w:t xml:space="preserve">   </w:t>
      </w:r>
      <w:r w:rsidRPr="00FA5CC4">
        <w:rPr>
          <w:rStyle w:val="comm"/>
          <w:i/>
          <w:iCs/>
          <w:color w:val="008000"/>
        </w:rPr>
        <w:t>; ----------------------</w:t>
      </w:r>
    </w:p>
    <w:p w14:paraId="4B2428E5" w14:textId="77777777" w:rsidR="00484414" w:rsidRPr="00FA5CC4" w:rsidRDefault="00484414" w:rsidP="001957F5">
      <w:pPr>
        <w:pStyle w:val="LISPCode"/>
      </w:pPr>
      <w:r w:rsidRPr="00FA5CC4">
        <w:t xml:space="preserve">   (DEFUN REDUCED-SIN (DEG)</w:t>
      </w:r>
    </w:p>
    <w:p w14:paraId="4541ACBD" w14:textId="77777777" w:rsidR="00484414" w:rsidRPr="00FA5CC4" w:rsidRDefault="00484414" w:rsidP="001957F5">
      <w:pPr>
        <w:pStyle w:val="LISPCode"/>
      </w:pPr>
      <w:r w:rsidRPr="00FA5CC4">
        <w:t xml:space="preserve">      (/ (* YOU (+ 1324959969 (* (SETQ YOU (* YOU)))</w:t>
      </w:r>
    </w:p>
    <w:p w14:paraId="038C9672" w14:textId="77777777" w:rsidR="00484414" w:rsidRPr="00FA5CC4" w:rsidRDefault="00484414" w:rsidP="001957F5">
      <w:pPr>
        <w:pStyle w:val="LISPCode"/>
      </w:pPr>
      <w:r w:rsidRPr="00FA5CC4">
        <w:t xml:space="preserve">                                 (+ -67245 YOU))))</w:t>
      </w:r>
    </w:p>
    <w:p w14:paraId="43744757" w14:textId="77777777" w:rsidR="00484414" w:rsidRPr="00FA5CC4" w:rsidRDefault="00484414" w:rsidP="001957F5">
      <w:pPr>
        <w:pStyle w:val="LISPCode"/>
      </w:pPr>
      <w:r w:rsidRPr="00FA5CC4">
        <w:t xml:space="preserve">     75914915920)</w:t>
      </w:r>
    </w:p>
    <w:p w14:paraId="5EE1A9B9" w14:textId="77777777" w:rsidR="00484414" w:rsidRPr="00FA5CC4" w:rsidRDefault="00484414" w:rsidP="001957F5">
      <w:pPr>
        <w:pStyle w:val="LISPCode"/>
      </w:pPr>
      <w:r w:rsidRPr="00FA5CC4">
        <w:t xml:space="preserve">   )</w:t>
      </w:r>
    </w:p>
    <w:p w14:paraId="1239053D" w14:textId="77777777" w:rsidR="00484414" w:rsidRPr="00FA5CC4" w:rsidRDefault="00484414" w:rsidP="001957F5">
      <w:pPr>
        <w:pStyle w:val="LISPCode"/>
      </w:pPr>
      <w:r w:rsidRPr="00FA5CC4">
        <w:t xml:space="preserve">   </w:t>
      </w:r>
      <w:r w:rsidRPr="00FA5CC4">
        <w:rPr>
          <w:rStyle w:val="comm"/>
          <w:i/>
          <w:iCs/>
          <w:color w:val="008000"/>
        </w:rPr>
        <w:t>; ----------------------</w:t>
      </w:r>
    </w:p>
    <w:p w14:paraId="308A9F45" w14:textId="77777777" w:rsidR="00484414" w:rsidRPr="00FA5CC4" w:rsidRDefault="00484414" w:rsidP="001957F5">
      <w:pPr>
        <w:pStyle w:val="LISPCode"/>
      </w:pPr>
      <w:r w:rsidRPr="00FA5CC4">
        <w:t xml:space="preserve">   (DEFUN REDUCED-COS (DEG)</w:t>
      </w:r>
    </w:p>
    <w:p w14:paraId="510CF70D" w14:textId="77777777" w:rsidR="00484414" w:rsidRPr="00FA5CC4" w:rsidRDefault="00484414" w:rsidP="001957F5">
      <w:pPr>
        <w:pStyle w:val="LISPCode"/>
      </w:pPr>
      <w:r w:rsidRPr="00FA5CC4">
        <w:t xml:space="preserve">      (SETQ DEG (* DEG DEG))</w:t>
      </w:r>
    </w:p>
    <w:p w14:paraId="796E9785" w14:textId="77777777" w:rsidR="00484414" w:rsidRPr="00FA5CC4" w:rsidRDefault="00484414" w:rsidP="001957F5">
      <w:pPr>
        <w:pStyle w:val="LISPCode"/>
      </w:pPr>
      <w:r w:rsidRPr="00FA5CC4">
        <w:t xml:space="preserve">      (/ (+ 266153374 (* YOU (+ -40518 YOU)))</w:t>
      </w:r>
    </w:p>
    <w:p w14:paraId="22B7B571" w14:textId="77777777" w:rsidR="00484414" w:rsidRPr="00FA5CC4" w:rsidRDefault="00484414" w:rsidP="001957F5">
      <w:pPr>
        <w:pStyle w:val="LISPCode"/>
      </w:pPr>
      <w:r w:rsidRPr="00FA5CC4">
        <w:t xml:space="preserve">         266153374) )</w:t>
      </w:r>
    </w:p>
    <w:p w14:paraId="7CB867B8" w14:textId="77777777" w:rsidR="00484414" w:rsidRPr="00FA5CC4" w:rsidRDefault="00484414" w:rsidP="001957F5">
      <w:pPr>
        <w:pStyle w:val="LISPCode"/>
      </w:pPr>
      <w:r w:rsidRPr="00FA5CC4">
        <w:t xml:space="preserve">   </w:t>
      </w:r>
      <w:r w:rsidRPr="00FA5CC4">
        <w:rPr>
          <w:rStyle w:val="comm"/>
          <w:i/>
          <w:iCs/>
          <w:color w:val="008000"/>
        </w:rPr>
        <w:t>; -------------------------</w:t>
      </w:r>
    </w:p>
    <w:p w14:paraId="496FFC79" w14:textId="77777777" w:rsidR="00484414" w:rsidRPr="00FA5CC4" w:rsidRDefault="00484414" w:rsidP="001957F5">
      <w:pPr>
        <w:pStyle w:val="LISPCode"/>
      </w:pPr>
      <w:r w:rsidRPr="00FA5CC4">
        <w:t xml:space="preserve">   (DEFUN SOLAR ()</w:t>
      </w:r>
    </w:p>
    <w:p w14:paraId="683586E5" w14:textId="77777777" w:rsidR="00484414" w:rsidRPr="00FA5CC4" w:rsidRDefault="00484414" w:rsidP="001957F5">
      <w:pPr>
        <w:pStyle w:val="LISPCode"/>
      </w:pPr>
      <w:r w:rsidRPr="00FA5CC4">
        <w:t xml:space="preserve">   </w:t>
      </w:r>
      <w:r w:rsidRPr="00FA5CC4">
        <w:rPr>
          <w:rStyle w:val="comm"/>
          <w:i/>
          <w:iCs/>
          <w:color w:val="008000"/>
        </w:rPr>
        <w:t>; Main function</w:t>
      </w:r>
    </w:p>
    <w:p w14:paraId="6884F055" w14:textId="77777777" w:rsidR="00484414" w:rsidRPr="00FA5CC4" w:rsidRDefault="00484414" w:rsidP="001957F5">
      <w:pPr>
        <w:pStyle w:val="LISPCode"/>
      </w:pPr>
      <w:r w:rsidRPr="00FA5CC4">
        <w:t xml:space="preserve">      (SETQ MARS</w:t>
      </w:r>
    </w:p>
    <w:p w14:paraId="4F04D15B" w14:textId="77777777" w:rsidR="00484414" w:rsidRPr="00FA5CC4" w:rsidRDefault="00484414" w:rsidP="001957F5">
      <w:pPr>
        <w:pStyle w:val="LISPCode"/>
      </w:pPr>
      <w:r w:rsidRPr="00FA5CC4">
        <w:t xml:space="preserve">            (MAKE-INSTANCE PLANET</w:t>
      </w:r>
    </w:p>
    <w:p w14:paraId="06E08028" w14:textId="77777777" w:rsidR="00484414" w:rsidRPr="00FA5CC4" w:rsidRDefault="00484414" w:rsidP="001957F5">
      <w:pPr>
        <w:pStyle w:val="LISPCode"/>
      </w:pPr>
      <w:r w:rsidRPr="00FA5CC4">
        <w:t xml:space="preserve">                           :ORBIT RADIUS 114</w:t>
      </w:r>
    </w:p>
    <w:p w14:paraId="6DA127D0" w14:textId="77777777" w:rsidR="00484414" w:rsidRPr="00FA5CC4" w:rsidRDefault="00484414" w:rsidP="001957F5">
      <w:pPr>
        <w:pStyle w:val="LISPCode"/>
      </w:pPr>
      <w:r w:rsidRPr="00FA5CC4">
        <w:t xml:space="preserve">                           :SPEED 0.053</w:t>
      </w:r>
    </w:p>
    <w:p w14:paraId="5A8159FC" w14:textId="77777777" w:rsidR="00484414" w:rsidRPr="00FA5CC4" w:rsidRDefault="00484414" w:rsidP="001957F5">
      <w:pPr>
        <w:pStyle w:val="LISPCode"/>
      </w:pPr>
      <w:r w:rsidRPr="00FA5CC4">
        <w:t xml:space="preserve">                           :SIZE 4)</w:t>
      </w:r>
    </w:p>
    <w:p w14:paraId="2F660977" w14:textId="77777777" w:rsidR="00484414" w:rsidRPr="00FA5CC4" w:rsidRDefault="00484414" w:rsidP="001957F5">
      <w:pPr>
        <w:pStyle w:val="LISPCode"/>
      </w:pPr>
      <w:r w:rsidRPr="00FA5CC4">
        <w:t xml:space="preserve">      )</w:t>
      </w:r>
    </w:p>
    <w:p w14:paraId="7885E9CD" w14:textId="77777777" w:rsidR="00484414" w:rsidRPr="00FA5CC4" w:rsidRDefault="00484414" w:rsidP="001957F5">
      <w:pPr>
        <w:pStyle w:val="LISPCode"/>
      </w:pPr>
      <w:r w:rsidRPr="00FA5CC4">
        <w:t xml:space="preserve">      (SETQ PHOBOS</w:t>
      </w:r>
    </w:p>
    <w:p w14:paraId="446759EE" w14:textId="77777777" w:rsidR="00484414" w:rsidRPr="00FA5CC4" w:rsidRDefault="00484414" w:rsidP="001957F5">
      <w:pPr>
        <w:pStyle w:val="LISPCode"/>
      </w:pPr>
      <w:r w:rsidRPr="00FA5CC4">
        <w:t xml:space="preserve">            (MAKE-INSTANCE SATELLITE</w:t>
      </w:r>
    </w:p>
    <w:p w14:paraId="4BF1CE0F" w14:textId="77777777" w:rsidR="00484414" w:rsidRPr="00FA5CC4" w:rsidRDefault="00484414" w:rsidP="001957F5">
      <w:pPr>
        <w:pStyle w:val="LISPCode"/>
      </w:pPr>
      <w:r w:rsidRPr="00FA5CC4">
        <w:t xml:space="preserve">                           :CENTER-X 48</w:t>
      </w:r>
    </w:p>
    <w:p w14:paraId="167B040C" w14:textId="77777777" w:rsidR="00484414" w:rsidRPr="00FA5CC4" w:rsidRDefault="00484414" w:rsidP="001957F5">
      <w:pPr>
        <w:pStyle w:val="LISPCode"/>
      </w:pPr>
      <w:r w:rsidRPr="00FA5CC4">
        <w:t xml:space="preserve">                           :CENTR-Y 48</w:t>
      </w:r>
    </w:p>
    <w:p w14:paraId="0856F7BC" w14:textId="77777777" w:rsidR="00484414" w:rsidRPr="00FA5CC4" w:rsidRDefault="00484414" w:rsidP="001957F5">
      <w:pPr>
        <w:pStyle w:val="LISPCode"/>
      </w:pPr>
      <w:r w:rsidRPr="00FA5CC4">
        <w:t xml:space="preserve">                           :ORBIT RADIUS 7</w:t>
      </w:r>
    </w:p>
    <w:p w14:paraId="0B6AA3B1" w14:textId="77777777" w:rsidR="00484414" w:rsidRPr="00FA5CC4" w:rsidRDefault="00484414" w:rsidP="001957F5">
      <w:pPr>
        <w:pStyle w:val="LISPCode"/>
      </w:pPr>
      <w:r w:rsidRPr="00FA5CC4">
        <w:t xml:space="preserve">                           :SPEED 114.4</w:t>
      </w:r>
    </w:p>
    <w:p w14:paraId="15168037" w14:textId="77777777" w:rsidR="00484414" w:rsidRPr="00FA5CC4" w:rsidRDefault="00484414" w:rsidP="001957F5">
      <w:pPr>
        <w:pStyle w:val="LISPCode"/>
      </w:pPr>
      <w:r w:rsidRPr="00FA5CC4">
        <w:t xml:space="preserve">                           :SIZE 3)</w:t>
      </w:r>
    </w:p>
    <w:p w14:paraId="1B417954" w14:textId="77777777" w:rsidR="00484414" w:rsidRPr="00FA5CC4" w:rsidRDefault="00484414" w:rsidP="001957F5">
      <w:pPr>
        <w:pStyle w:val="LISPCode"/>
      </w:pPr>
      <w:r w:rsidRPr="00FA5CC4">
        <w:t xml:space="preserve">      )</w:t>
      </w:r>
    </w:p>
    <w:p w14:paraId="39D83999" w14:textId="77777777" w:rsidR="00484414" w:rsidRPr="00FA5CC4" w:rsidRDefault="00484414" w:rsidP="001957F5">
      <w:pPr>
        <w:pStyle w:val="LISPCode"/>
      </w:pPr>
      <w:r w:rsidRPr="00FA5CC4">
        <w:t xml:space="preserve">      (SETQ MERCURY</w:t>
      </w:r>
    </w:p>
    <w:p w14:paraId="37267142" w14:textId="77777777" w:rsidR="00484414" w:rsidRPr="00FA5CC4" w:rsidRDefault="00484414" w:rsidP="001957F5">
      <w:pPr>
        <w:pStyle w:val="LISPCode"/>
      </w:pPr>
      <w:r w:rsidRPr="00FA5CC4">
        <w:t xml:space="preserve">            (MAKE-INSTANCE PLANET</w:t>
      </w:r>
    </w:p>
    <w:p w14:paraId="58D3C02D" w14:textId="77777777" w:rsidR="00484414" w:rsidRPr="00FA5CC4" w:rsidRDefault="00484414" w:rsidP="001957F5">
      <w:pPr>
        <w:pStyle w:val="LISPCode"/>
      </w:pPr>
      <w:r w:rsidRPr="00FA5CC4">
        <w:t xml:space="preserve">                           :ORBIT RADIUS 29</w:t>
      </w:r>
    </w:p>
    <w:p w14:paraId="4E8057F6" w14:textId="77777777" w:rsidR="00484414" w:rsidRPr="00FA5CC4" w:rsidRDefault="00484414" w:rsidP="001957F5">
      <w:pPr>
        <w:pStyle w:val="LISPCode"/>
      </w:pPr>
      <w:r w:rsidRPr="00FA5CC4">
        <w:t xml:space="preserve">                           :SPEED 0.416</w:t>
      </w:r>
    </w:p>
    <w:p w14:paraId="2CBB5B80" w14:textId="77777777" w:rsidR="00484414" w:rsidRPr="00FA5CC4" w:rsidRDefault="00484414" w:rsidP="001957F5">
      <w:pPr>
        <w:pStyle w:val="LISPCode"/>
      </w:pPr>
      <w:r w:rsidRPr="00FA5CC4">
        <w:t xml:space="preserve">                           :SIZE 3)</w:t>
      </w:r>
    </w:p>
    <w:p w14:paraId="2AB1FCE4" w14:textId="77777777" w:rsidR="00484414" w:rsidRPr="00FA5CC4" w:rsidRDefault="00484414" w:rsidP="001957F5">
      <w:pPr>
        <w:pStyle w:val="LISPCode"/>
      </w:pPr>
      <w:r w:rsidRPr="00FA5CC4">
        <w:t xml:space="preserve">      )</w:t>
      </w:r>
    </w:p>
    <w:p w14:paraId="093F83EF" w14:textId="77777777" w:rsidR="00484414" w:rsidRPr="00FA5CC4" w:rsidRDefault="00484414" w:rsidP="001957F5">
      <w:pPr>
        <w:pStyle w:val="LISPCode"/>
      </w:pPr>
      <w:r w:rsidRPr="00FA5CC4">
        <w:t xml:space="preserve">      (SETQ VENUS</w:t>
      </w:r>
    </w:p>
    <w:p w14:paraId="64B517C7" w14:textId="77777777" w:rsidR="00484414" w:rsidRPr="00FA5CC4" w:rsidRDefault="00484414" w:rsidP="001957F5">
      <w:pPr>
        <w:pStyle w:val="LISPCode"/>
      </w:pPr>
      <w:r w:rsidRPr="00FA5CC4">
        <w:t xml:space="preserve">            (MAKE-INSTANCE PLANET</w:t>
      </w:r>
    </w:p>
    <w:p w14:paraId="125E10BA" w14:textId="77777777" w:rsidR="00484414" w:rsidRPr="00FA5CC4" w:rsidRDefault="00484414" w:rsidP="001957F5">
      <w:pPr>
        <w:pStyle w:val="LISPCode"/>
      </w:pPr>
      <w:r w:rsidRPr="00FA5CC4">
        <w:t xml:space="preserve">                           :ORBIT RADIUS 54</w:t>
      </w:r>
    </w:p>
    <w:p w14:paraId="3DB46478" w14:textId="77777777" w:rsidR="00484414" w:rsidRPr="00FA5CC4" w:rsidRDefault="00484414" w:rsidP="001957F5">
      <w:pPr>
        <w:pStyle w:val="LISPCode"/>
      </w:pPr>
      <w:r w:rsidRPr="00FA5CC4">
        <w:t xml:space="preserve">                           :SPEED 0.416</w:t>
      </w:r>
    </w:p>
    <w:p w14:paraId="4C7F3293" w14:textId="77777777" w:rsidR="00484414" w:rsidRPr="00FA5CC4" w:rsidRDefault="00484414" w:rsidP="001957F5">
      <w:pPr>
        <w:pStyle w:val="LISPCode"/>
      </w:pPr>
      <w:r w:rsidRPr="00FA5CC4">
        <w:t xml:space="preserve">                           :SIZE 5)</w:t>
      </w:r>
    </w:p>
    <w:p w14:paraId="46C40938" w14:textId="77777777" w:rsidR="00484414" w:rsidRPr="00FA5CC4" w:rsidRDefault="00484414" w:rsidP="001957F5">
      <w:pPr>
        <w:pStyle w:val="LISPCode"/>
      </w:pPr>
      <w:r w:rsidRPr="00FA5CC4">
        <w:t xml:space="preserve">      )</w:t>
      </w:r>
    </w:p>
    <w:p w14:paraId="69A27EAF" w14:textId="77777777" w:rsidR="00484414" w:rsidRPr="00FA5CC4" w:rsidRDefault="00484414" w:rsidP="001957F5">
      <w:pPr>
        <w:pStyle w:val="LISPCode"/>
      </w:pPr>
      <w:r w:rsidRPr="00FA5CC4">
        <w:t xml:space="preserve">      (SETQ LAND</w:t>
      </w:r>
    </w:p>
    <w:p w14:paraId="19E2FB82" w14:textId="77777777" w:rsidR="00484414" w:rsidRPr="00FA5CC4" w:rsidRDefault="00484414" w:rsidP="001957F5">
      <w:pPr>
        <w:pStyle w:val="LISPCode"/>
      </w:pPr>
      <w:r w:rsidRPr="00FA5CC4">
        <w:t xml:space="preserve">            (MAKE-INSTANCE PLANET</w:t>
      </w:r>
    </w:p>
    <w:p w14:paraId="33D76E56" w14:textId="77777777" w:rsidR="00484414" w:rsidRPr="00FA5CC4" w:rsidRDefault="00484414" w:rsidP="001957F5">
      <w:pPr>
        <w:pStyle w:val="LISPCode"/>
      </w:pPr>
      <w:r w:rsidRPr="00FA5CC4">
        <w:lastRenderedPageBreak/>
        <w:t xml:space="preserve">                           :ORBIT RADIUS 84</w:t>
      </w:r>
    </w:p>
    <w:p w14:paraId="6AB0B75A" w14:textId="77777777" w:rsidR="00484414" w:rsidRPr="00FA5CC4" w:rsidRDefault="00484414" w:rsidP="001957F5">
      <w:pPr>
        <w:pStyle w:val="LISPCode"/>
      </w:pPr>
      <w:r w:rsidRPr="00FA5CC4">
        <w:t xml:space="preserve">                           :SPEED 0.1</w:t>
      </w:r>
    </w:p>
    <w:p w14:paraId="1876D6EF" w14:textId="77777777" w:rsidR="00484414" w:rsidRPr="00FA5CC4" w:rsidRDefault="00484414" w:rsidP="001957F5">
      <w:pPr>
        <w:pStyle w:val="LISPCode"/>
      </w:pPr>
      <w:r w:rsidRPr="00FA5CC4">
        <w:t xml:space="preserve">                           :SIZE 6)</w:t>
      </w:r>
    </w:p>
    <w:p w14:paraId="22203D22" w14:textId="77777777" w:rsidR="00484414" w:rsidRPr="00FA5CC4" w:rsidRDefault="00484414" w:rsidP="001957F5">
      <w:pPr>
        <w:pStyle w:val="LISPCode"/>
      </w:pPr>
      <w:r w:rsidRPr="00FA5CC4">
        <w:t xml:space="preserve">      )</w:t>
      </w:r>
    </w:p>
    <w:p w14:paraId="49D5FE91" w14:textId="77777777" w:rsidR="00484414" w:rsidRPr="00FA5CC4" w:rsidRDefault="00484414" w:rsidP="001957F5">
      <w:pPr>
        <w:pStyle w:val="LISPCode"/>
      </w:pPr>
      <w:r w:rsidRPr="00FA5CC4">
        <w:t xml:space="preserve">      (SETQ MOON</w:t>
      </w:r>
    </w:p>
    <w:p w14:paraId="3193E9E0" w14:textId="77777777" w:rsidR="00484414" w:rsidRPr="00FA5CC4" w:rsidRDefault="00484414" w:rsidP="001957F5">
      <w:pPr>
        <w:pStyle w:val="LISPCode"/>
      </w:pPr>
      <w:r w:rsidRPr="00FA5CC4">
        <w:t xml:space="preserve">            (MAKE-INSTANCE SATELLITE</w:t>
      </w:r>
    </w:p>
    <w:p w14:paraId="1280111E" w14:textId="77777777" w:rsidR="00484414" w:rsidRPr="00FA5CC4" w:rsidRDefault="00484414" w:rsidP="001957F5">
      <w:pPr>
        <w:pStyle w:val="LISPCode"/>
      </w:pPr>
      <w:r w:rsidRPr="00FA5CC4">
        <w:t xml:space="preserve">                           :CENTER-X 48</w:t>
      </w:r>
    </w:p>
    <w:p w14:paraId="561D5E19" w14:textId="77777777" w:rsidR="00484414" w:rsidRPr="00FA5CC4" w:rsidRDefault="00484414" w:rsidP="001957F5">
      <w:pPr>
        <w:pStyle w:val="LISPCode"/>
      </w:pPr>
      <w:r w:rsidRPr="00FA5CC4">
        <w:t xml:space="preserve">                           :CENTR-Y 48</w:t>
      </w:r>
    </w:p>
    <w:p w14:paraId="3FAFD9BF" w14:textId="77777777" w:rsidR="00484414" w:rsidRPr="00FA5CC4" w:rsidRDefault="00484414" w:rsidP="001957F5">
      <w:pPr>
        <w:pStyle w:val="LISPCode"/>
      </w:pPr>
      <w:r w:rsidRPr="00FA5CC4">
        <w:t xml:space="preserve">                           :ORBIT RADIUS 15</w:t>
      </w:r>
    </w:p>
    <w:p w14:paraId="5841471B" w14:textId="77777777" w:rsidR="00484414" w:rsidRPr="00FA5CC4" w:rsidRDefault="00484414" w:rsidP="001957F5">
      <w:pPr>
        <w:pStyle w:val="LISPCode"/>
      </w:pPr>
      <w:r w:rsidRPr="00FA5CC4">
        <w:t xml:space="preserve">                           :AFTER T</w:t>
      </w:r>
    </w:p>
    <w:p w14:paraId="5B51C507" w14:textId="77777777" w:rsidR="00484414" w:rsidRPr="00FA5CC4" w:rsidRDefault="00484414" w:rsidP="001957F5">
      <w:pPr>
        <w:pStyle w:val="LISPCode"/>
      </w:pPr>
      <w:r w:rsidRPr="00FA5CC4">
        <w:t xml:space="preserve">                           :SPEED 1.3</w:t>
      </w:r>
    </w:p>
    <w:p w14:paraId="6B007ECC" w14:textId="77777777" w:rsidR="00484414" w:rsidRPr="00FA5CC4" w:rsidRDefault="00484414" w:rsidP="001957F5">
      <w:pPr>
        <w:pStyle w:val="LISPCode"/>
      </w:pPr>
      <w:r w:rsidRPr="00FA5CC4">
        <w:t xml:space="preserve">                           :SIZE 3)</w:t>
      </w:r>
    </w:p>
    <w:p w14:paraId="0D0D4F79" w14:textId="77777777" w:rsidR="00484414" w:rsidRPr="00FA5CC4" w:rsidRDefault="00484414" w:rsidP="001957F5">
      <w:pPr>
        <w:pStyle w:val="LISPCode"/>
      </w:pPr>
      <w:r w:rsidRPr="00FA5CC4">
        <w:t xml:space="preserve">      )</w:t>
      </w:r>
    </w:p>
    <w:p w14:paraId="52AE9612" w14:textId="77777777" w:rsidR="00484414" w:rsidRPr="00FA5CC4" w:rsidRDefault="00484414" w:rsidP="001957F5">
      <w:pPr>
        <w:pStyle w:val="LISPCode"/>
      </w:pPr>
      <w:r w:rsidRPr="00FA5CC4">
        <w:t xml:space="preserve">      (SETQ DEIMOS</w:t>
      </w:r>
    </w:p>
    <w:p w14:paraId="0EC00476" w14:textId="77777777" w:rsidR="00484414" w:rsidRPr="00FA5CC4" w:rsidRDefault="00484414" w:rsidP="001957F5">
      <w:pPr>
        <w:pStyle w:val="LISPCode"/>
      </w:pPr>
      <w:r w:rsidRPr="00FA5CC4">
        <w:t xml:space="preserve">            (MAKE-INSTANCE SATELLITE</w:t>
      </w:r>
    </w:p>
    <w:p w14:paraId="7777E720" w14:textId="77777777" w:rsidR="00484414" w:rsidRPr="00FA5CC4" w:rsidRDefault="00484414" w:rsidP="001957F5">
      <w:pPr>
        <w:pStyle w:val="LISPCode"/>
      </w:pPr>
      <w:r w:rsidRPr="00FA5CC4">
        <w:t xml:space="preserve">                           :CENTER-X 48        </w:t>
      </w:r>
      <w:r w:rsidRPr="00FA5CC4">
        <w:rPr>
          <w:rStyle w:val="comm"/>
          <w:i/>
          <w:iCs/>
          <w:color w:val="008000"/>
        </w:rPr>
        <w:t>;(SEND MARS :X)</w:t>
      </w:r>
      <w:r w:rsidRPr="00FA5CC4">
        <w:t xml:space="preserve"> </w:t>
      </w:r>
    </w:p>
    <w:p w14:paraId="4DEAA2AC" w14:textId="77777777" w:rsidR="00484414" w:rsidRPr="00FA5CC4" w:rsidRDefault="00484414" w:rsidP="001957F5">
      <w:pPr>
        <w:pStyle w:val="LISPCode"/>
      </w:pPr>
      <w:r w:rsidRPr="00FA5CC4">
        <w:t xml:space="preserve">                           :CENTER-Y 48        </w:t>
      </w:r>
      <w:r w:rsidRPr="00FA5CC4">
        <w:rPr>
          <w:rStyle w:val="comm"/>
          <w:i/>
          <w:iCs/>
          <w:color w:val="008000"/>
        </w:rPr>
        <w:t>;(SEND MARS :Y)</w:t>
      </w:r>
    </w:p>
    <w:p w14:paraId="3D6F77A0" w14:textId="77777777" w:rsidR="00484414" w:rsidRPr="00FA5CC4" w:rsidRDefault="00484414" w:rsidP="001957F5">
      <w:pPr>
        <w:pStyle w:val="LISPCode"/>
      </w:pPr>
      <w:r w:rsidRPr="00FA5CC4">
        <w:t xml:space="preserve">                           :ORBIT RADIUS 12</w:t>
      </w:r>
    </w:p>
    <w:p w14:paraId="784D187A" w14:textId="77777777" w:rsidR="00484414" w:rsidRPr="00FA5CC4" w:rsidRDefault="00484414" w:rsidP="001957F5">
      <w:pPr>
        <w:pStyle w:val="LISPCode"/>
      </w:pPr>
      <w:r w:rsidRPr="00FA5CC4">
        <w:t xml:space="preserve">                           :SPEED 30.4</w:t>
      </w:r>
    </w:p>
    <w:p w14:paraId="40B0FAFA" w14:textId="77777777" w:rsidR="00484414" w:rsidRPr="00FA5CC4" w:rsidRDefault="00484414" w:rsidP="001957F5">
      <w:pPr>
        <w:pStyle w:val="LISPCode"/>
      </w:pPr>
      <w:r w:rsidRPr="00FA5CC4">
        <w:t xml:space="preserve">                           :SIZE 3)</w:t>
      </w:r>
    </w:p>
    <w:p w14:paraId="60992FFF" w14:textId="77777777" w:rsidR="00484414" w:rsidRPr="00FA5CC4" w:rsidRDefault="00484414" w:rsidP="001957F5">
      <w:pPr>
        <w:pStyle w:val="LISPCode"/>
      </w:pPr>
      <w:r w:rsidRPr="00FA5CC4">
        <w:t xml:space="preserve">      )</w:t>
      </w:r>
    </w:p>
    <w:p w14:paraId="6FD3280B" w14:textId="77777777" w:rsidR="00484414" w:rsidRPr="00FA5CC4" w:rsidRDefault="00484414" w:rsidP="001957F5">
      <w:pPr>
        <w:pStyle w:val="LISPCode"/>
      </w:pPr>
      <w:r w:rsidRPr="00FA5CC4">
        <w:t xml:space="preserve">      </w:t>
      </w:r>
      <w:r w:rsidRPr="00FA5CC4">
        <w:rPr>
          <w:rStyle w:val="comm"/>
          <w:i/>
          <w:iCs/>
          <w:color w:val="008000"/>
        </w:rPr>
        <w:t>; "Assignment" of satellites to Earth and Mars</w:t>
      </w:r>
    </w:p>
    <w:p w14:paraId="12B4291B" w14:textId="77777777" w:rsidR="00484414" w:rsidRPr="00FA5CC4" w:rsidRDefault="00484414" w:rsidP="001957F5">
      <w:pPr>
        <w:pStyle w:val="LISPCode"/>
      </w:pPr>
      <w:r w:rsidRPr="00FA5CC4">
        <w:t xml:space="preserve">      (SEND EARTH :SET-LIST-SATELLITES (LIST MOON))</w:t>
      </w:r>
    </w:p>
    <w:p w14:paraId="2499B512" w14:textId="77777777" w:rsidR="00484414" w:rsidRPr="00FA5CC4" w:rsidRDefault="00484414" w:rsidP="001957F5">
      <w:pPr>
        <w:pStyle w:val="LISPCode"/>
      </w:pPr>
      <w:r w:rsidRPr="00FA5CC4">
        <w:t xml:space="preserve">      (SEND MARS :SET-LIST-SATELLITES (LIST PHOBOS DEIMOS))</w:t>
      </w:r>
    </w:p>
    <w:p w14:paraId="37C43939" w14:textId="77777777" w:rsidR="00484414" w:rsidRPr="00FA5CC4" w:rsidRDefault="00484414" w:rsidP="001957F5">
      <w:pPr>
        <w:pStyle w:val="LISPCode"/>
      </w:pPr>
      <w:r w:rsidRPr="00FA5CC4">
        <w:t xml:space="preserve">      </w:t>
      </w:r>
      <w:r w:rsidRPr="00FA5CC4">
        <w:rPr>
          <w:rStyle w:val="comm"/>
          <w:i/>
          <w:iCs/>
          <w:color w:val="008000"/>
        </w:rPr>
        <w:t>; Launch of the Solar System</w:t>
      </w:r>
    </w:p>
    <w:p w14:paraId="7DD416B2" w14:textId="77777777" w:rsidR="00484414" w:rsidRPr="00FA5CC4" w:rsidRDefault="00484414" w:rsidP="001957F5">
      <w:pPr>
        <w:pStyle w:val="LISPCode"/>
      </w:pPr>
      <w:r w:rsidRPr="00FA5CC4">
        <w:t xml:space="preserve">      (VIDEO-MODE 4)</w:t>
      </w:r>
    </w:p>
    <w:p w14:paraId="4C77A672" w14:textId="77777777" w:rsidR="00484414" w:rsidRPr="00FA5CC4" w:rsidRDefault="00484414" w:rsidP="001957F5">
      <w:pPr>
        <w:pStyle w:val="LISPCode"/>
      </w:pPr>
      <w:r w:rsidRPr="00FA5CC4">
        <w:t xml:space="preserve">      (PLOT-CIRCLE SUN-X SUN-Y</w:t>
      </w:r>
    </w:p>
    <w:p w14:paraId="25393FF4" w14:textId="77777777" w:rsidR="00484414" w:rsidRPr="00FA5CC4" w:rsidRDefault="00484414" w:rsidP="001957F5">
      <w:pPr>
        <w:pStyle w:val="LISPCode"/>
      </w:pPr>
      <w:r w:rsidRPr="00FA5CC4">
        <w:t xml:space="preserve">                   (- SUN-DIAMETER 3) RED)</w:t>
      </w:r>
    </w:p>
    <w:p w14:paraId="205733A2" w14:textId="77777777" w:rsidR="00484414" w:rsidRPr="00FA5CC4" w:rsidRDefault="00484414" w:rsidP="001957F5">
      <w:pPr>
        <w:pStyle w:val="LISPCode"/>
      </w:pPr>
      <w:r w:rsidRPr="00FA5CC4">
        <w:t xml:space="preserve">      (LOOP</w:t>
      </w:r>
    </w:p>
    <w:p w14:paraId="4C6485F9" w14:textId="77777777" w:rsidR="00484414" w:rsidRPr="00FA5CC4" w:rsidRDefault="00484414" w:rsidP="001957F5">
      <w:pPr>
        <w:pStyle w:val="LISPCode"/>
      </w:pPr>
      <w:r w:rsidRPr="00FA5CC4">
        <w:t xml:space="preserve">         (PLOT-CIRCLE SUN-X SUN-Y</w:t>
      </w:r>
    </w:p>
    <w:p w14:paraId="47747D2B" w14:textId="77777777" w:rsidR="00484414" w:rsidRPr="00FA5CC4" w:rsidRDefault="00484414" w:rsidP="001957F5">
      <w:pPr>
        <w:pStyle w:val="LISPCode"/>
      </w:pPr>
      <w:r w:rsidRPr="00FA5CC4">
        <w:t xml:space="preserve">                      (- SUN-DIAMETER 3) RED)</w:t>
      </w:r>
    </w:p>
    <w:p w14:paraId="5AF2C10C" w14:textId="77777777" w:rsidR="00484414" w:rsidRPr="00FA5CC4" w:rsidRDefault="00484414" w:rsidP="001957F5">
      <w:pPr>
        <w:pStyle w:val="LISPCode"/>
      </w:pPr>
      <w:r w:rsidRPr="00FA5CC4">
        <w:t xml:space="preserve">         (PLOT-CIRCLE SUN-X SUN-Y</w:t>
      </w:r>
    </w:p>
    <w:p w14:paraId="2DE4CED0" w14:textId="77777777" w:rsidR="00484414" w:rsidRPr="00FA5CC4" w:rsidRDefault="00484414" w:rsidP="001957F5">
      <w:pPr>
        <w:pStyle w:val="LISPCode"/>
      </w:pPr>
      <w:r w:rsidRPr="00FA5CC4">
        <w:t xml:space="preserve">                      (- SUN-DIAMETER 1) RED)</w:t>
      </w:r>
    </w:p>
    <w:p w14:paraId="3DDED927" w14:textId="77777777" w:rsidR="00484414" w:rsidRPr="00FA5CC4" w:rsidRDefault="00484414" w:rsidP="001957F5">
      <w:pPr>
        <w:pStyle w:val="LISPCode"/>
      </w:pPr>
      <w:r w:rsidRPr="00FA5CC4">
        <w:t xml:space="preserve">         (PLOT-CIRCLE SUN-X SUN-Y</w:t>
      </w:r>
    </w:p>
    <w:p w14:paraId="293D93F9" w14:textId="77777777" w:rsidR="00484414" w:rsidRPr="00FA5CC4" w:rsidRDefault="00484414" w:rsidP="001957F5">
      <w:pPr>
        <w:pStyle w:val="LISPCode"/>
      </w:pPr>
      <w:r w:rsidRPr="00FA5CC4">
        <w:t xml:space="preserve">                      DIAMETER-SUN RED)</w:t>
      </w:r>
    </w:p>
    <w:p w14:paraId="3A627307" w14:textId="77777777" w:rsidR="00484414" w:rsidRPr="00FA5CC4" w:rsidRDefault="00484414" w:rsidP="001957F5">
      <w:pPr>
        <w:pStyle w:val="LISPCode"/>
      </w:pPr>
      <w:r w:rsidRPr="00FA5CC4">
        <w:t xml:space="preserve">         </w:t>
      </w:r>
      <w:r w:rsidRPr="00FA5CC4">
        <w:rPr>
          <w:rStyle w:val="comm"/>
          <w:i/>
          <w:iCs/>
          <w:color w:val="008000"/>
        </w:rPr>
        <w:t>; Let the planets spin!</w:t>
      </w:r>
    </w:p>
    <w:p w14:paraId="6DE39687" w14:textId="77777777" w:rsidR="00484414" w:rsidRPr="00FA5CC4" w:rsidRDefault="00484414" w:rsidP="001957F5">
      <w:pPr>
        <w:pStyle w:val="LISPCode"/>
      </w:pPr>
      <w:r w:rsidRPr="00FA5CC4">
        <w:t xml:space="preserve">         (SEND MERCURY : SPIN)</w:t>
      </w:r>
    </w:p>
    <w:p w14:paraId="4F12A1B8" w14:textId="77777777" w:rsidR="00484414" w:rsidRPr="00FA5CC4" w:rsidRDefault="00484414" w:rsidP="001957F5">
      <w:pPr>
        <w:pStyle w:val="LISPCode"/>
      </w:pPr>
      <w:r w:rsidRPr="00FA5CC4">
        <w:t xml:space="preserve">         (SEND VENUS : SPIN)</w:t>
      </w:r>
    </w:p>
    <w:p w14:paraId="18D2E03F" w14:textId="77777777" w:rsidR="00484414" w:rsidRPr="00FA5CC4" w:rsidRDefault="00484414" w:rsidP="001957F5">
      <w:pPr>
        <w:pStyle w:val="LISPCode"/>
      </w:pPr>
      <w:r w:rsidRPr="00FA5CC4">
        <w:t xml:space="preserve">         (SEND EARTH : SPIN)</w:t>
      </w:r>
    </w:p>
    <w:p w14:paraId="6CF1808A" w14:textId="77777777" w:rsidR="00484414" w:rsidRPr="00FA5CC4" w:rsidRDefault="00484414" w:rsidP="001957F5">
      <w:pPr>
        <w:pStyle w:val="LISPCode"/>
      </w:pPr>
      <w:r w:rsidRPr="00FA5CC4">
        <w:t xml:space="preserve">         (SEND MARS :SPIN)</w:t>
      </w:r>
    </w:p>
    <w:p w14:paraId="07DD1C0E" w14:textId="77777777" w:rsidR="00484414" w:rsidRPr="00FA5CC4" w:rsidRDefault="00484414" w:rsidP="001957F5">
      <w:pPr>
        <w:pStyle w:val="LISPCode"/>
      </w:pPr>
      <w:r w:rsidRPr="00FA5CC4">
        <w:t xml:space="preserve">      )</w:t>
      </w:r>
    </w:p>
    <w:p w14:paraId="488A0A8B" w14:textId="77777777" w:rsidR="00484414" w:rsidRPr="00FA5CC4" w:rsidRDefault="00484414" w:rsidP="001957F5">
      <w:pPr>
        <w:pStyle w:val="LISPCode"/>
      </w:pPr>
      <w:r w:rsidRPr="00FA5CC4">
        <w:t xml:space="preserve">   )</w:t>
      </w:r>
    </w:p>
    <w:p w14:paraId="72C35EF1" w14:textId="77777777" w:rsidR="00484414" w:rsidRPr="00FA5CC4" w:rsidRDefault="00484414" w:rsidP="001957F5">
      <w:pPr>
        <w:pStyle w:val="LISPCode"/>
      </w:pPr>
      <w:r w:rsidRPr="00FA5CC4">
        <w:t xml:space="preserve">   (SOLAR)</w:t>
      </w:r>
    </w:p>
    <w:p w14:paraId="414AC727" w14:textId="77777777" w:rsidR="00484414" w:rsidRPr="00FA5CC4" w:rsidRDefault="00FE372D" w:rsidP="00484414">
      <w:pPr>
        <w:shd w:val="clear" w:color="auto" w:fill="DBF8FE"/>
        <w:rPr>
          <w:color w:val="0000FF"/>
          <w:sz w:val="23"/>
          <w:szCs w:val="23"/>
          <w:lang w:val="en-US"/>
        </w:rPr>
      </w:pPr>
      <w:r>
        <w:rPr>
          <w:color w:val="0000FF"/>
          <w:sz w:val="23"/>
          <w:szCs w:val="23"/>
          <w:lang w:val="en-US"/>
        </w:rPr>
        <w:pict w14:anchorId="562D9AD5">
          <v:rect id="_x0000_i1394" style="width:0;height:1.5pt" o:hrstd="t" o:hrnoshade="t" o:hr="t" fillcolor="blue" stroked="f"/>
        </w:pict>
      </w:r>
    </w:p>
    <w:p w14:paraId="6CC6F4B0" w14:textId="77777777" w:rsidR="00484414" w:rsidRPr="00FA5CC4" w:rsidRDefault="00484414" w:rsidP="00484414">
      <w:pPr>
        <w:shd w:val="clear" w:color="auto" w:fill="DBF8FE"/>
        <w:rPr>
          <w:color w:val="0000FF"/>
          <w:sz w:val="23"/>
          <w:szCs w:val="23"/>
          <w:lang w:val="en-US"/>
        </w:rPr>
      </w:pPr>
      <w:r w:rsidRPr="00FA5CC4">
        <w:rPr>
          <w:i/>
          <w:iCs/>
          <w:color w:val="0000FF"/>
          <w:sz w:val="23"/>
          <w:szCs w:val="23"/>
          <w:lang w:val="en-US"/>
        </w:rPr>
        <w:t>    </w:t>
      </w:r>
      <w:r w:rsidRPr="00FA5CC4">
        <w:rPr>
          <w:b/>
          <w:bCs/>
          <w:i/>
          <w:iCs/>
          <w:color w:val="0000FF"/>
          <w:sz w:val="23"/>
          <w:szCs w:val="23"/>
          <w:u w:val="single"/>
          <w:lang w:val="en-US"/>
        </w:rPr>
        <w:t>Note</w:t>
      </w:r>
      <w:r w:rsidRPr="00FA5CC4">
        <w:rPr>
          <w:b/>
          <w:bCs/>
          <w:i/>
          <w:iCs/>
          <w:color w:val="0000FF"/>
          <w:sz w:val="23"/>
          <w:szCs w:val="23"/>
          <w:lang w:val="en-US"/>
        </w:rPr>
        <w:t> :</w:t>
      </w:r>
      <w:r w:rsidRPr="00FA5CC4">
        <w:rPr>
          <w:i/>
          <w:iCs/>
          <w:color w:val="0000FF"/>
          <w:sz w:val="23"/>
          <w:szCs w:val="23"/>
          <w:lang w:val="en-US"/>
        </w:rPr>
        <w:t> Here is the algorithm for executing this library.</w:t>
      </w:r>
    </w:p>
    <w:p w14:paraId="27A5F5C1" w14:textId="6355BD0F" w:rsidR="00484414" w:rsidRPr="00FA5CC4" w:rsidRDefault="00484414" w:rsidP="00484414">
      <w:pPr>
        <w:numPr>
          <w:ilvl w:val="0"/>
          <w:numId w:val="94"/>
        </w:numPr>
        <w:shd w:val="clear" w:color="auto" w:fill="DBF8FE"/>
        <w:spacing w:before="100" w:beforeAutospacing="1" w:after="100" w:afterAutospacing="1" w:line="240" w:lineRule="auto"/>
        <w:rPr>
          <w:color w:val="0000FF"/>
          <w:sz w:val="23"/>
          <w:szCs w:val="23"/>
          <w:lang w:val="en-US"/>
        </w:rPr>
      </w:pPr>
      <w:r w:rsidRPr="00FA5CC4">
        <w:rPr>
          <w:i/>
          <w:iCs/>
          <w:color w:val="0000FF"/>
          <w:sz w:val="23"/>
          <w:szCs w:val="23"/>
          <w:lang w:val="en-US"/>
        </w:rPr>
        <w:t>Load the </w:t>
      </w:r>
      <w:r w:rsidR="00ED4602">
        <w:rPr>
          <w:b/>
          <w:bCs/>
          <w:i/>
          <w:iCs/>
          <w:color w:val="0000FF"/>
          <w:sz w:val="23"/>
          <w:szCs w:val="23"/>
          <w:lang w:val="en-US"/>
        </w:rPr>
        <w:t>muLISP-8</w:t>
      </w:r>
      <w:r w:rsidRPr="00FA5CC4">
        <w:rPr>
          <w:b/>
          <w:bCs/>
          <w:i/>
          <w:iCs/>
          <w:color w:val="0000FF"/>
          <w:sz w:val="23"/>
          <w:szCs w:val="23"/>
          <w:lang w:val="en-US"/>
        </w:rPr>
        <w:t>7</w:t>
      </w:r>
      <w:r w:rsidRPr="00FA5CC4">
        <w:rPr>
          <w:i/>
          <w:iCs/>
          <w:color w:val="0000FF"/>
          <w:sz w:val="23"/>
          <w:szCs w:val="23"/>
          <w:lang w:val="en-US"/>
        </w:rPr>
        <w:t> programming environment (file </w:t>
      </w:r>
      <w:r w:rsidRPr="00FA5CC4">
        <w:rPr>
          <w:b/>
          <w:bCs/>
          <w:i/>
          <w:iCs/>
          <w:color w:val="0000FF"/>
          <w:sz w:val="23"/>
          <w:szCs w:val="23"/>
          <w:lang w:val="en-US"/>
        </w:rPr>
        <w:t>l.com</w:t>
      </w:r>
      <w:r w:rsidRPr="00FA5CC4">
        <w:rPr>
          <w:i/>
          <w:iCs/>
          <w:color w:val="0000FF"/>
          <w:sz w:val="23"/>
          <w:szCs w:val="23"/>
          <w:lang w:val="en-US"/>
        </w:rPr>
        <w:t>) and the </w:t>
      </w:r>
      <w:r w:rsidRPr="00FA5CC4">
        <w:rPr>
          <w:b/>
          <w:bCs/>
          <w:i/>
          <w:iCs/>
          <w:color w:val="0000FF"/>
          <w:sz w:val="23"/>
          <w:szCs w:val="23"/>
          <w:lang w:val="en-US"/>
        </w:rPr>
        <w:t>Flavor</w:t>
      </w:r>
      <w:r w:rsidRPr="00FA5CC4">
        <w:rPr>
          <w:i/>
          <w:iCs/>
          <w:color w:val="0000FF"/>
          <w:sz w:val="23"/>
          <w:szCs w:val="23"/>
          <w:lang w:val="en-US"/>
        </w:rPr>
        <w:t> system (file </w:t>
      </w:r>
      <w:r w:rsidRPr="00FA5CC4">
        <w:rPr>
          <w:b/>
          <w:bCs/>
          <w:i/>
          <w:iCs/>
          <w:color w:val="0000FF"/>
          <w:sz w:val="23"/>
          <w:szCs w:val="23"/>
          <w:lang w:val="en-US"/>
        </w:rPr>
        <w:t>flavors.lsp</w:t>
      </w:r>
      <w:r w:rsidRPr="00FA5CC4">
        <w:rPr>
          <w:i/>
          <w:iCs/>
          <w:color w:val="0000FF"/>
          <w:sz w:val="23"/>
          <w:szCs w:val="23"/>
          <w:lang w:val="en-US"/>
        </w:rPr>
        <w:t>) by running the following command in the command line:</w:t>
      </w:r>
    </w:p>
    <w:p w14:paraId="24D1C3A8" w14:textId="06A8B818" w:rsidR="00484414" w:rsidRPr="00FA5CC4" w:rsidRDefault="00484414" w:rsidP="001957F5">
      <w:pPr>
        <w:pStyle w:val="LISPScreen"/>
      </w:pPr>
      <w:r w:rsidRPr="00FA5CC4">
        <w:t xml:space="preserve">   </w:t>
      </w:r>
      <w:r w:rsidR="00F21558">
        <w:t>l</w:t>
      </w:r>
      <w:r w:rsidR="001957F5" w:rsidRPr="00FA5CC4">
        <w:t>.</w:t>
      </w:r>
      <w:r w:rsidRPr="00FA5CC4">
        <w:t>com flavors.lsp</w:t>
      </w:r>
    </w:p>
    <w:p w14:paraId="1E4BD601" w14:textId="596507BA" w:rsidR="00484414" w:rsidRPr="00FA5CC4" w:rsidRDefault="00484414" w:rsidP="00484414">
      <w:pPr>
        <w:numPr>
          <w:ilvl w:val="0"/>
          <w:numId w:val="94"/>
        </w:numPr>
        <w:shd w:val="clear" w:color="auto" w:fill="DBF8FE"/>
        <w:spacing w:before="100" w:beforeAutospacing="1" w:after="100" w:afterAutospacing="1" w:line="240" w:lineRule="auto"/>
        <w:rPr>
          <w:color w:val="0000FF"/>
          <w:sz w:val="23"/>
          <w:szCs w:val="23"/>
          <w:lang w:val="en-US"/>
        </w:rPr>
      </w:pPr>
      <w:r w:rsidRPr="00FA5CC4">
        <w:rPr>
          <w:i/>
          <w:iCs/>
          <w:color w:val="0000FF"/>
          <w:sz w:val="23"/>
          <w:szCs w:val="23"/>
          <w:lang w:val="en-US"/>
        </w:rPr>
        <w:t>When asked whether to start the demonstration, answer </w:t>
      </w:r>
      <w:r w:rsidRPr="00FA5CC4">
        <w:rPr>
          <w:b/>
          <w:bCs/>
          <w:i/>
          <w:iCs/>
          <w:color w:val="0000FF"/>
          <w:sz w:val="23"/>
          <w:szCs w:val="23"/>
          <w:lang w:val="en-US"/>
        </w:rPr>
        <w:t>No</w:t>
      </w:r>
      <w:r w:rsidRPr="00FA5CC4">
        <w:rPr>
          <w:i/>
          <w:iCs/>
          <w:color w:val="0000FF"/>
          <w:sz w:val="23"/>
          <w:szCs w:val="23"/>
          <w:lang w:val="en-US"/>
        </w:rPr>
        <w:t> (press the </w:t>
      </w:r>
      <w:r w:rsidRPr="00FA5CC4">
        <w:rPr>
          <w:b/>
          <w:bCs/>
          <w:i/>
          <w:iCs/>
          <w:color w:val="0000FF"/>
          <w:sz w:val="23"/>
          <w:szCs w:val="23"/>
          <w:lang w:val="en-US"/>
        </w:rPr>
        <w:t>N</w:t>
      </w:r>
      <w:r w:rsidR="00DD404A">
        <w:rPr>
          <w:i/>
          <w:iCs/>
          <w:color w:val="0000FF"/>
          <w:sz w:val="23"/>
          <w:szCs w:val="23"/>
          <w:lang w:val="en-US"/>
        </w:rPr>
        <w:t> key</w:t>
      </w:r>
      <w:r w:rsidRPr="00FA5CC4">
        <w:rPr>
          <w:i/>
          <w:iCs/>
          <w:color w:val="0000FF"/>
          <w:sz w:val="23"/>
          <w:szCs w:val="23"/>
          <w:lang w:val="en-US"/>
        </w:rPr>
        <w:t>).</w:t>
      </w:r>
    </w:p>
    <w:p w14:paraId="5E5DB343" w14:textId="7423DF5A" w:rsidR="00484414" w:rsidRPr="00FA5CC4" w:rsidRDefault="00484414" w:rsidP="00484414">
      <w:pPr>
        <w:numPr>
          <w:ilvl w:val="0"/>
          <w:numId w:val="94"/>
        </w:numPr>
        <w:shd w:val="clear" w:color="auto" w:fill="DBF8FE"/>
        <w:spacing w:before="100" w:beforeAutospacing="1" w:after="100" w:afterAutospacing="1" w:line="240" w:lineRule="auto"/>
        <w:rPr>
          <w:color w:val="0000FF"/>
          <w:sz w:val="23"/>
          <w:szCs w:val="23"/>
          <w:lang w:val="en-US"/>
        </w:rPr>
      </w:pPr>
      <w:r w:rsidRPr="00FA5CC4">
        <w:rPr>
          <w:i/>
          <w:iCs/>
          <w:color w:val="0000FF"/>
          <w:sz w:val="23"/>
          <w:szCs w:val="23"/>
          <w:lang w:val="en-US"/>
        </w:rPr>
        <w:t>Load the contents of the file </w:t>
      </w:r>
      <w:r w:rsidRPr="00FA5CC4">
        <w:rPr>
          <w:b/>
          <w:bCs/>
          <w:i/>
          <w:iCs/>
          <w:color w:val="0000FF"/>
          <w:sz w:val="23"/>
          <w:szCs w:val="23"/>
          <w:lang w:val="en-US"/>
        </w:rPr>
        <w:t>l112_1.lsp</w:t>
      </w:r>
      <w:r w:rsidRPr="00FA5CC4">
        <w:rPr>
          <w:i/>
          <w:iCs/>
          <w:color w:val="0000FF"/>
          <w:sz w:val="23"/>
          <w:szCs w:val="23"/>
          <w:lang w:val="en-US"/>
        </w:rPr>
        <w:t>, where the above program is located:</w:t>
      </w:r>
    </w:p>
    <w:p w14:paraId="4BB2F572" w14:textId="77777777" w:rsidR="00484414" w:rsidRPr="00FA5CC4" w:rsidRDefault="00484414" w:rsidP="001957F5">
      <w:pPr>
        <w:pStyle w:val="LISPScreen"/>
      </w:pPr>
      <w:r w:rsidRPr="00FA5CC4">
        <w:t xml:space="preserve">   (LOAD L112_1.LSP)</w:t>
      </w:r>
    </w:p>
    <w:p w14:paraId="2B7EE3AB" w14:textId="77777777" w:rsidR="00484414" w:rsidRPr="00FA5CC4" w:rsidRDefault="00484414" w:rsidP="00484414">
      <w:pPr>
        <w:shd w:val="clear" w:color="auto" w:fill="DBF8FE"/>
        <w:spacing w:beforeAutospacing="1" w:afterAutospacing="1"/>
        <w:ind w:left="720"/>
        <w:rPr>
          <w:color w:val="0000FF"/>
          <w:sz w:val="23"/>
          <w:szCs w:val="23"/>
          <w:lang w:val="en-US"/>
        </w:rPr>
      </w:pPr>
      <w:r w:rsidRPr="00FA5CC4">
        <w:rPr>
          <w:i/>
          <w:iCs/>
          <w:color w:val="0000FF"/>
          <w:sz w:val="23"/>
          <w:szCs w:val="23"/>
          <w:lang w:val="en-US"/>
        </w:rPr>
        <w:t>Once the download is complete, the program will start running automatically.</w:t>
      </w:r>
    </w:p>
    <w:p w14:paraId="3DF0D503" w14:textId="77777777" w:rsidR="00484414" w:rsidRPr="00FA5CC4" w:rsidRDefault="00484414" w:rsidP="00484414">
      <w:pPr>
        <w:numPr>
          <w:ilvl w:val="0"/>
          <w:numId w:val="94"/>
        </w:numPr>
        <w:shd w:val="clear" w:color="auto" w:fill="DBF8FE"/>
        <w:spacing w:before="100" w:beforeAutospacing="1" w:after="100" w:afterAutospacing="1" w:line="240" w:lineRule="auto"/>
        <w:rPr>
          <w:color w:val="0000FF"/>
          <w:sz w:val="23"/>
          <w:szCs w:val="23"/>
          <w:lang w:val="en-US"/>
        </w:rPr>
      </w:pPr>
      <w:r w:rsidRPr="00FA5CC4">
        <w:rPr>
          <w:i/>
          <w:iCs/>
          <w:color w:val="0000FF"/>
          <w:sz w:val="23"/>
          <w:szCs w:val="23"/>
          <w:lang w:val="en-US"/>
        </w:rPr>
        <w:t>To exit the program, press the </w:t>
      </w:r>
      <w:r w:rsidRPr="00FA5CC4">
        <w:rPr>
          <w:b/>
          <w:bCs/>
          <w:i/>
          <w:iCs/>
          <w:color w:val="0000FF"/>
          <w:sz w:val="23"/>
          <w:szCs w:val="23"/>
          <w:lang w:val="en-US"/>
        </w:rPr>
        <w:t>ESC</w:t>
      </w:r>
      <w:r w:rsidRPr="00FA5CC4">
        <w:rPr>
          <w:i/>
          <w:iCs/>
          <w:color w:val="0000FF"/>
          <w:sz w:val="23"/>
          <w:szCs w:val="23"/>
          <w:lang w:val="en-US"/>
        </w:rPr>
        <w:t> key and then follow the system prompts.</w:t>
      </w:r>
    </w:p>
    <w:p w14:paraId="5B28AF47" w14:textId="77777777" w:rsidR="00484414" w:rsidRPr="00FA5CC4" w:rsidRDefault="00FE372D" w:rsidP="00484414">
      <w:pPr>
        <w:shd w:val="clear" w:color="auto" w:fill="DBF8FE"/>
        <w:spacing w:after="0"/>
        <w:rPr>
          <w:color w:val="0000FF"/>
          <w:sz w:val="23"/>
          <w:szCs w:val="23"/>
          <w:lang w:val="en-US"/>
        </w:rPr>
      </w:pPr>
      <w:r>
        <w:rPr>
          <w:color w:val="0000FF"/>
          <w:sz w:val="23"/>
          <w:szCs w:val="23"/>
          <w:lang w:val="en-US"/>
        </w:rPr>
        <w:lastRenderedPageBreak/>
        <w:pict w14:anchorId="2E99C0F6">
          <v:rect id="_x0000_i1395" style="width:0;height:1.5pt" o:hrstd="t" o:hrnoshade="t" o:hr="t" fillcolor="blue" stroked="f"/>
        </w:pict>
      </w:r>
    </w:p>
    <w:p w14:paraId="42D912CE" w14:textId="77777777"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In addition, abstract sets of properties can be distinguished into </w:t>
      </w:r>
      <w:r w:rsidRPr="00FA5CC4">
        <w:rPr>
          <w:b/>
          <w:bCs/>
          <w:i/>
          <w:iCs/>
          <w:color w:val="0000FF"/>
          <w:sz w:val="23"/>
          <w:szCs w:val="23"/>
          <w:lang w:val="en-US"/>
        </w:rPr>
        <w:t>characteristic classes</w:t>
      </w:r>
      <w:r w:rsidRPr="00FA5CC4">
        <w:rPr>
          <w:color w:val="0000FF"/>
          <w:sz w:val="23"/>
          <w:szCs w:val="23"/>
          <w:lang w:val="en-US"/>
        </w:rPr>
        <w:t> and used in definitions. A characteristic class can contain properties that are opposite or similar to the properties of the base classes in their natural classification.</w:t>
      </w:r>
    </w:p>
    <w:p w14:paraId="1CB344C7" w14:textId="77777777"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For example, the classes "sun" and "apple" might inherit the property "round" from some class of geometric properties.</w:t>
      </w:r>
    </w:p>
    <w:p w14:paraId="246234E6" w14:textId="77777777"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The most important advantage of object programming is perhaps that it offers an abstraction mechanism for breaking down a problem and its solution into parts. On the other hand, it assumes that the objects of the problem domain, as well as their properties and dependencies, must be carefully analyzed.</w:t>
      </w:r>
    </w:p>
    <w:p w14:paraId="669434A4" w14:textId="77777777"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To distinguish classes, one can use the natural division of objects into different classes. For example, living beings are divided into mammals, birds, reptiles, fish, insects, etc. They are then subdivided into subclasses according to additional properties of each type.</w:t>
      </w:r>
    </w:p>
    <w:p w14:paraId="4C38E744" w14:textId="77777777" w:rsidR="00484414" w:rsidRPr="00FA5CC4" w:rsidRDefault="00FE372D" w:rsidP="00484414">
      <w:pPr>
        <w:shd w:val="clear" w:color="auto" w:fill="DBF8FE"/>
        <w:rPr>
          <w:color w:val="0000FF"/>
          <w:sz w:val="23"/>
          <w:szCs w:val="23"/>
          <w:lang w:val="en-US"/>
        </w:rPr>
      </w:pPr>
      <w:r>
        <w:rPr>
          <w:color w:val="0000FF"/>
          <w:sz w:val="23"/>
          <w:szCs w:val="23"/>
          <w:lang w:val="en-US"/>
        </w:rPr>
        <w:pict w14:anchorId="5B8C6034">
          <v:rect id="_x0000_i1396" style="width:261.65pt;height:1.5pt" o:hrpct="500" o:hrstd="t" o:hrnoshade="t" o:hr="t" fillcolor="blue" stroked="f"/>
        </w:pict>
      </w:r>
    </w:p>
    <w:p w14:paraId="3E0D0C8C" w14:textId="77777777" w:rsidR="00484414" w:rsidRPr="00FA5CC4" w:rsidRDefault="00484414" w:rsidP="00484414">
      <w:pPr>
        <w:shd w:val="clear" w:color="auto" w:fill="DBF8FE"/>
        <w:rPr>
          <w:color w:val="0000FF"/>
          <w:sz w:val="23"/>
          <w:szCs w:val="23"/>
          <w:lang w:val="en-US"/>
        </w:rPr>
      </w:pPr>
      <w:r w:rsidRPr="00FA5CC4">
        <w:rPr>
          <w:color w:val="0000FF"/>
          <w:sz w:val="23"/>
          <w:szCs w:val="23"/>
          <w:vertAlign w:val="superscript"/>
          <w:lang w:val="en-US"/>
        </w:rPr>
        <w:t>(1)</w:t>
      </w:r>
      <w:r w:rsidRPr="00FA5CC4">
        <w:rPr>
          <w:color w:val="0000FF"/>
          <w:sz w:val="23"/>
          <w:szCs w:val="23"/>
          <w:lang w:val="en-US"/>
        </w:rPr>
        <w:t> Hyvänen E., Seppänen J. The World of Lisp. In 2 volumes. Volume 2: Programming Methods and Systems. - Moscow: Mir, 1990. - 319 p.</w:t>
      </w:r>
    </w:p>
    <w:p w14:paraId="15A71F78" w14:textId="77777777" w:rsidR="00484414" w:rsidRPr="00FA5CC4" w:rsidRDefault="00FE372D" w:rsidP="00484414">
      <w:pPr>
        <w:shd w:val="clear" w:color="auto" w:fill="DBF8FE"/>
        <w:rPr>
          <w:color w:val="0000FF"/>
          <w:sz w:val="23"/>
          <w:szCs w:val="23"/>
          <w:lang w:val="en-US"/>
        </w:rPr>
      </w:pPr>
      <w:r>
        <w:rPr>
          <w:color w:val="0000FF"/>
          <w:sz w:val="23"/>
          <w:szCs w:val="23"/>
          <w:lang w:val="en-US"/>
        </w:rPr>
        <w:pict w14:anchorId="335385A1">
          <v:rect id="_x0000_i1397" style="width:261.65pt;height:1.5pt" o:hrpct="500" o:hrstd="t" o:hrnoshade="t" o:hr="t" fillcolor="blue" stroked="f"/>
        </w:pict>
      </w:r>
    </w:p>
    <w:p w14:paraId="476EF272" w14:textId="09A29051" w:rsidR="00484414" w:rsidRPr="00FA5CC4" w:rsidRDefault="00484414" w:rsidP="00484414">
      <w:pPr>
        <w:pStyle w:val="StandardWeb"/>
        <w:shd w:val="clear" w:color="auto" w:fill="DBF8FE"/>
        <w:rPr>
          <w:color w:val="0000FF"/>
          <w:sz w:val="23"/>
          <w:szCs w:val="23"/>
          <w:lang w:val="en-US"/>
        </w:rPr>
      </w:pPr>
      <w:r w:rsidRPr="00FA5CC4">
        <w:rPr>
          <w:color w:val="0000FF"/>
          <w:sz w:val="23"/>
          <w:szCs w:val="23"/>
          <w:lang w:val="en-US"/>
        </w:rPr>
        <w:t>    From the next step we will provide </w:t>
      </w:r>
      <w:r w:rsidRPr="00FA5CC4">
        <w:rPr>
          <w:b/>
          <w:bCs/>
          <w:i/>
          <w:iCs/>
          <w:color w:val="0000FF"/>
          <w:sz w:val="23"/>
          <w:szCs w:val="23"/>
          <w:lang w:val="en-US"/>
        </w:rPr>
        <w:t>tasks for independent solution</w:t>
      </w:r>
      <w:r w:rsidRPr="00FA5CC4">
        <w:rPr>
          <w:color w:val="0000FF"/>
          <w:sz w:val="23"/>
          <w:szCs w:val="23"/>
          <w:lang w:val="en-US"/>
        </w:rPr>
        <w:t>.</w:t>
      </w:r>
    </w:p>
    <w:p w14:paraId="6D0C0044" w14:textId="3CF783F3" w:rsidR="006A364B" w:rsidRPr="00FA5CC4" w:rsidRDefault="006A364B" w:rsidP="006A364B">
      <w:pPr>
        <w:pStyle w:val="berschrift1"/>
        <w:rPr>
          <w:lang w:val="en-US"/>
        </w:rPr>
      </w:pPr>
      <w:bookmarkStart w:id="179" w:name="_Toc182755324"/>
      <w:r w:rsidRPr="00FA5CC4">
        <w:rPr>
          <w:lang w:val="en-US"/>
        </w:rPr>
        <w:t>Step 113.</w:t>
      </w:r>
      <w:r w:rsidRPr="00FA5CC4">
        <w:rPr>
          <w:lang w:val="en-US"/>
        </w:rPr>
        <w:br/>
        <w:t>Practical lesson #3. Fundamental data types. Lists</w:t>
      </w:r>
      <w:bookmarkEnd w:id="179"/>
    </w:p>
    <w:p w14:paraId="00731FC0" w14:textId="0A48A705" w:rsidR="006A364B" w:rsidRPr="00FA5CC4" w:rsidRDefault="006A364B" w:rsidP="006A364B">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introduce </w:t>
      </w:r>
      <w:r w:rsidRPr="00FA5CC4">
        <w:rPr>
          <w:b/>
          <w:bCs/>
          <w:i/>
          <w:iCs/>
          <w:color w:val="0000FF"/>
          <w:sz w:val="23"/>
          <w:szCs w:val="23"/>
          <w:lang w:val="en-US"/>
        </w:rPr>
        <w:t>list processing tasks</w:t>
      </w:r>
      <w:r w:rsidRPr="00FA5CC4">
        <w:rPr>
          <w:color w:val="0000FF"/>
          <w:sz w:val="23"/>
          <w:szCs w:val="23"/>
          <w:lang w:val="en-US"/>
        </w:rPr>
        <w:t>.</w:t>
      </w:r>
    </w:p>
    <w:p w14:paraId="5B95C3B8" w14:textId="77777777" w:rsidR="006A364B" w:rsidRPr="00FA5CC4" w:rsidRDefault="00FE372D" w:rsidP="006A364B">
      <w:pPr>
        <w:shd w:val="clear" w:color="auto" w:fill="DBF8FE"/>
        <w:rPr>
          <w:color w:val="0000FF"/>
          <w:sz w:val="23"/>
          <w:szCs w:val="23"/>
          <w:lang w:val="en-US"/>
        </w:rPr>
      </w:pPr>
      <w:r>
        <w:rPr>
          <w:color w:val="0000FF"/>
          <w:sz w:val="23"/>
          <w:szCs w:val="23"/>
          <w:lang w:val="en-US"/>
        </w:rPr>
        <w:pict w14:anchorId="4499549C">
          <v:rect id="_x0000_i1398" style="width:261.65pt;height:3.75pt" o:hrpct="500" o:hrstd="t" o:hrnoshade="t" o:hr="t" fillcolor="#a0a0a0" stroked="f"/>
        </w:pict>
      </w:r>
    </w:p>
    <w:p w14:paraId="1B8241D0" w14:textId="77777777" w:rsidR="006A364B" w:rsidRPr="00FA5CC4" w:rsidRDefault="006A364B" w:rsidP="006A364B">
      <w:pPr>
        <w:shd w:val="clear" w:color="auto" w:fill="DBF8FE"/>
        <w:rPr>
          <w:color w:val="0000FF"/>
          <w:sz w:val="23"/>
          <w:szCs w:val="23"/>
          <w:lang w:val="en-US"/>
        </w:rPr>
      </w:pPr>
      <w:r w:rsidRPr="00FA5CC4">
        <w:rPr>
          <w:color w:val="0000FF"/>
          <w:sz w:val="23"/>
          <w:szCs w:val="23"/>
          <w:lang w:val="en-US"/>
        </w:rPr>
        <w:t>    Example 1. A function that determines whether the first and last elements of a list </w:t>
      </w:r>
      <w:r w:rsidRPr="00FA5CC4">
        <w:rPr>
          <w:b/>
          <w:bCs/>
          <w:color w:val="0000FF"/>
          <w:sz w:val="23"/>
          <w:szCs w:val="23"/>
          <w:lang w:val="en-US"/>
        </w:rPr>
        <w:t>L</w:t>
      </w:r>
      <w:r w:rsidRPr="00FA5CC4">
        <w:rPr>
          <w:color w:val="0000FF"/>
          <w:sz w:val="23"/>
          <w:szCs w:val="23"/>
          <w:lang w:val="en-US"/>
        </w:rPr>
        <w:t> consisting of atoms are equal.</w:t>
      </w:r>
    </w:p>
    <w:p w14:paraId="6F2390F1" w14:textId="77777777" w:rsidR="006A364B" w:rsidRPr="00FA5CC4" w:rsidRDefault="006A364B" w:rsidP="006A364B">
      <w:pPr>
        <w:pStyle w:val="StandardWeb"/>
        <w:shd w:val="clear" w:color="auto" w:fill="DBF8FE"/>
        <w:rPr>
          <w:color w:val="0000FF"/>
          <w:sz w:val="23"/>
          <w:szCs w:val="23"/>
          <w:lang w:val="en-US"/>
        </w:rPr>
      </w:pPr>
      <w:r w:rsidRPr="00FA5CC4">
        <w:rPr>
          <w:color w:val="0000FF"/>
          <w:sz w:val="23"/>
          <w:szCs w:val="23"/>
          <w:lang w:val="en-US"/>
        </w:rPr>
        <w:t>    Solution:</w:t>
      </w:r>
    </w:p>
    <w:p w14:paraId="427C5939" w14:textId="77777777" w:rsidR="006A364B" w:rsidRPr="00FA5CC4" w:rsidRDefault="006A364B" w:rsidP="006A364B">
      <w:pPr>
        <w:pStyle w:val="LISPCode"/>
      </w:pPr>
      <w:r w:rsidRPr="00FA5CC4">
        <w:t xml:space="preserve">   (DEFUN RAWN (LAMBDA (L)</w:t>
      </w:r>
    </w:p>
    <w:p w14:paraId="3777BA4C" w14:textId="77777777" w:rsidR="006A364B" w:rsidRPr="00FA5CC4" w:rsidRDefault="006A364B" w:rsidP="006A364B">
      <w:pPr>
        <w:pStyle w:val="LISPCode"/>
      </w:pPr>
      <w:r w:rsidRPr="00FA5CC4">
        <w:t xml:space="preserve">      (COND ( (NULL L) NIL )</w:t>
      </w:r>
    </w:p>
    <w:p w14:paraId="0732C03E" w14:textId="77777777" w:rsidR="006A364B" w:rsidRPr="00FA5CC4" w:rsidRDefault="006A364B" w:rsidP="006A364B">
      <w:pPr>
        <w:pStyle w:val="LISPCode"/>
      </w:pPr>
      <w:r w:rsidRPr="00FA5CC4">
        <w:t xml:space="preserve">            ( (EQ (LENGTH L) 1) NIL )</w:t>
      </w:r>
    </w:p>
    <w:p w14:paraId="4105BAB4" w14:textId="77777777" w:rsidR="006A364B" w:rsidRPr="00FA5CC4" w:rsidRDefault="006A364B" w:rsidP="006A364B">
      <w:pPr>
        <w:pStyle w:val="LISPCode"/>
      </w:pPr>
      <w:r w:rsidRPr="00FA5CC4">
        <w:t xml:space="preserve">            ( T  (COND ( (EQ (CAR L) (LAST (CDR L))) T )</w:t>
      </w:r>
    </w:p>
    <w:p w14:paraId="13D85D5D" w14:textId="77777777" w:rsidR="006A364B" w:rsidRPr="00FA5CC4" w:rsidRDefault="006A364B" w:rsidP="006A364B">
      <w:pPr>
        <w:pStyle w:val="LISPCode"/>
      </w:pPr>
      <w:r w:rsidRPr="00FA5CC4">
        <w:t xml:space="preserve">                       ( T  NIL )</w:t>
      </w:r>
    </w:p>
    <w:p w14:paraId="6E8287AF" w14:textId="77777777" w:rsidR="006A364B" w:rsidRPr="00FA5CC4" w:rsidRDefault="006A364B" w:rsidP="006A364B">
      <w:pPr>
        <w:pStyle w:val="LISPCode"/>
      </w:pPr>
      <w:r w:rsidRPr="00FA5CC4">
        <w:t xml:space="preserve">                 )</w:t>
      </w:r>
    </w:p>
    <w:p w14:paraId="209C28AE" w14:textId="77777777" w:rsidR="006A364B" w:rsidRPr="00FA5CC4" w:rsidRDefault="006A364B" w:rsidP="006A364B">
      <w:pPr>
        <w:pStyle w:val="LISPCode"/>
      </w:pPr>
      <w:r w:rsidRPr="00FA5CC4">
        <w:t xml:space="preserve">            )</w:t>
      </w:r>
    </w:p>
    <w:p w14:paraId="21D16877" w14:textId="77777777" w:rsidR="006A364B" w:rsidRPr="00FA5CC4" w:rsidRDefault="006A364B" w:rsidP="006A364B">
      <w:pPr>
        <w:pStyle w:val="LISPCode"/>
      </w:pPr>
      <w:r w:rsidRPr="00FA5CC4">
        <w:t xml:space="preserve">      )</w:t>
      </w:r>
    </w:p>
    <w:p w14:paraId="79A15B1E" w14:textId="77777777" w:rsidR="006A364B" w:rsidRPr="00FA5CC4" w:rsidRDefault="006A364B" w:rsidP="006A364B">
      <w:pPr>
        <w:pStyle w:val="LISPCode"/>
      </w:pPr>
      <w:r w:rsidRPr="00FA5CC4">
        <w:t xml:space="preserve">   ))</w:t>
      </w:r>
    </w:p>
    <w:p w14:paraId="3E318F73" w14:textId="77777777" w:rsidR="006A364B" w:rsidRPr="00FA5CC4" w:rsidRDefault="006A364B" w:rsidP="006A364B">
      <w:pPr>
        <w:pStyle w:val="LISPCode"/>
      </w:pPr>
      <w:r w:rsidRPr="00FA5CC4">
        <w:t xml:space="preserve">   </w:t>
      </w:r>
      <w:r w:rsidRPr="00FA5CC4">
        <w:rPr>
          <w:rStyle w:val="comm"/>
          <w:i/>
          <w:iCs/>
          <w:color w:val="008000"/>
        </w:rPr>
        <w:t>;-------------------- ;</w:t>
      </w:r>
    </w:p>
    <w:p w14:paraId="0E590ADE" w14:textId="77777777" w:rsidR="006A364B" w:rsidRPr="00FA5CC4" w:rsidRDefault="006A364B" w:rsidP="006A364B">
      <w:pPr>
        <w:pStyle w:val="LISPCode"/>
      </w:pPr>
      <w:r w:rsidRPr="00FA5CC4">
        <w:t xml:space="preserve">   (DEFUN LAST (LAMBDA (L))</w:t>
      </w:r>
    </w:p>
    <w:p w14:paraId="0902A332" w14:textId="77777777" w:rsidR="006A364B" w:rsidRPr="00FA5CC4" w:rsidRDefault="006A364B" w:rsidP="006A364B">
      <w:pPr>
        <w:pStyle w:val="LISPCode"/>
      </w:pPr>
      <w:r w:rsidRPr="00FA5CC4">
        <w:t xml:space="preserve">      (COND ( (NULL L) NIL )</w:t>
      </w:r>
    </w:p>
    <w:p w14:paraId="453B5FA6" w14:textId="77777777" w:rsidR="006A364B" w:rsidRPr="00FA5CC4" w:rsidRDefault="006A364B" w:rsidP="006A364B">
      <w:pPr>
        <w:pStyle w:val="LISPCode"/>
      </w:pPr>
      <w:r w:rsidRPr="00FA5CC4">
        <w:t xml:space="preserve">            ( (NULL (CDR L)) (CAR L) )</w:t>
      </w:r>
    </w:p>
    <w:p w14:paraId="11D13CC6" w14:textId="77777777" w:rsidR="006A364B" w:rsidRPr="00FA5CC4" w:rsidRDefault="006A364B" w:rsidP="006A364B">
      <w:pPr>
        <w:pStyle w:val="LISPCode"/>
      </w:pPr>
      <w:r w:rsidRPr="00FA5CC4">
        <w:t xml:space="preserve">            (  T  (LAST (CDR L)) )</w:t>
      </w:r>
    </w:p>
    <w:p w14:paraId="231526C3" w14:textId="77777777" w:rsidR="006A364B" w:rsidRPr="00FA5CC4" w:rsidRDefault="006A364B" w:rsidP="006A364B">
      <w:pPr>
        <w:pStyle w:val="LISPCode"/>
      </w:pPr>
      <w:r w:rsidRPr="00FA5CC4">
        <w:t xml:space="preserve">      )</w:t>
      </w:r>
    </w:p>
    <w:p w14:paraId="7D7CCE78" w14:textId="77777777" w:rsidR="006A364B" w:rsidRPr="00FA5CC4" w:rsidRDefault="006A364B" w:rsidP="006A364B">
      <w:pPr>
        <w:pStyle w:val="LISPCode"/>
      </w:pPr>
      <w:r w:rsidRPr="00FA5CC4">
        <w:t xml:space="preserve">   ))</w:t>
      </w:r>
    </w:p>
    <w:p w14:paraId="69BCE822" w14:textId="77777777" w:rsidR="006A364B" w:rsidRPr="00FA5CC4" w:rsidRDefault="006A364B" w:rsidP="006A364B">
      <w:pPr>
        <w:pStyle w:val="StandardWeb"/>
        <w:shd w:val="clear" w:color="auto" w:fill="DBF8FE"/>
        <w:rPr>
          <w:color w:val="0000FF"/>
          <w:sz w:val="23"/>
          <w:szCs w:val="23"/>
          <w:lang w:val="en-US"/>
        </w:rPr>
      </w:pPr>
      <w:r w:rsidRPr="00FA5CC4">
        <w:rPr>
          <w:color w:val="0000FF"/>
          <w:sz w:val="23"/>
          <w:szCs w:val="23"/>
          <w:lang w:val="en-US"/>
        </w:rPr>
        <w:t>    Test examples:</w:t>
      </w:r>
    </w:p>
    <w:p w14:paraId="0F224D9A" w14:textId="77777777" w:rsidR="006A364B" w:rsidRPr="00FA5CC4" w:rsidRDefault="006A364B" w:rsidP="006A364B">
      <w:pPr>
        <w:pStyle w:val="LISPScreen"/>
      </w:pPr>
      <w:r w:rsidRPr="00FA5CC4">
        <w:lastRenderedPageBreak/>
        <w:t xml:space="preserve">   $ (RAWN '(1 2 3))</w:t>
      </w:r>
    </w:p>
    <w:p w14:paraId="3207B9FA" w14:textId="77777777" w:rsidR="006A364B" w:rsidRPr="00FA5CC4" w:rsidRDefault="006A364B" w:rsidP="006A364B">
      <w:pPr>
        <w:pStyle w:val="LISPScreen"/>
      </w:pPr>
      <w:r w:rsidRPr="00FA5CC4">
        <w:t xml:space="preserve">   NIL</w:t>
      </w:r>
    </w:p>
    <w:p w14:paraId="6D768C07" w14:textId="77777777" w:rsidR="006A364B" w:rsidRPr="00FA5CC4" w:rsidRDefault="006A364B" w:rsidP="006A364B">
      <w:pPr>
        <w:pStyle w:val="LISPScreen"/>
      </w:pPr>
      <w:r w:rsidRPr="00FA5CC4">
        <w:t xml:space="preserve">   $ (RAWN '(1 2 3 4 5 1))</w:t>
      </w:r>
    </w:p>
    <w:p w14:paraId="77E6CB12" w14:textId="77777777" w:rsidR="006A364B" w:rsidRPr="00FA5CC4" w:rsidRDefault="006A364B" w:rsidP="006A364B">
      <w:pPr>
        <w:pStyle w:val="LISPScreen"/>
      </w:pPr>
      <w:r w:rsidRPr="00FA5CC4">
        <w:t xml:space="preserve">   T</w:t>
      </w:r>
    </w:p>
    <w:p w14:paraId="6C096C58" w14:textId="77777777" w:rsidR="006A364B" w:rsidRPr="00FA5CC4" w:rsidRDefault="006A364B" w:rsidP="006A364B">
      <w:pPr>
        <w:pStyle w:val="LISPScreen"/>
      </w:pPr>
      <w:r w:rsidRPr="00FA5CC4">
        <w:t xml:space="preserve">   $ (SEE '((1) 2 3 4 5 (1)))</w:t>
      </w:r>
    </w:p>
    <w:p w14:paraId="408E6115" w14:textId="77777777" w:rsidR="006A364B" w:rsidRPr="00FA5CC4" w:rsidRDefault="006A364B" w:rsidP="006A364B">
      <w:pPr>
        <w:pStyle w:val="LISPScreen"/>
      </w:pPr>
      <w:r w:rsidRPr="00FA5CC4">
        <w:t xml:space="preserve">   T</w:t>
      </w:r>
    </w:p>
    <w:p w14:paraId="312F38DF" w14:textId="77777777" w:rsidR="006A364B" w:rsidRPr="00FA5CC4" w:rsidRDefault="00FE372D" w:rsidP="006A364B">
      <w:pPr>
        <w:shd w:val="clear" w:color="auto" w:fill="DBF8FE"/>
        <w:rPr>
          <w:color w:val="0000FF"/>
          <w:sz w:val="23"/>
          <w:szCs w:val="23"/>
          <w:lang w:val="en-US"/>
        </w:rPr>
      </w:pPr>
      <w:r>
        <w:rPr>
          <w:color w:val="0000FF"/>
          <w:sz w:val="23"/>
          <w:szCs w:val="23"/>
          <w:lang w:val="en-US"/>
        </w:rPr>
        <w:pict w14:anchorId="494FB239">
          <v:rect id="_x0000_i1399" style="width:0;height:1.5pt" o:hrstd="t" o:hr="t" fillcolor="#a0a0a0" stroked="f"/>
        </w:pict>
      </w:r>
    </w:p>
    <w:p w14:paraId="7BA59F78" w14:textId="151DEC18" w:rsidR="006A364B" w:rsidRPr="00FA5CC4" w:rsidRDefault="006A364B" w:rsidP="006A364B">
      <w:pPr>
        <w:shd w:val="clear" w:color="auto" w:fill="DBF8FE"/>
        <w:spacing w:after="240"/>
        <w:rPr>
          <w:color w:val="0000FF"/>
          <w:sz w:val="23"/>
          <w:szCs w:val="23"/>
          <w:lang w:val="en-US"/>
        </w:rPr>
      </w:pPr>
      <w:r w:rsidRPr="00FA5CC4">
        <w:rPr>
          <w:i/>
          <w:iCs/>
          <w:color w:val="0000FF"/>
          <w:sz w:val="23"/>
          <w:szCs w:val="23"/>
          <w:lang w:val="en-US"/>
        </w:rPr>
        <w:t>    Note that the given solution is </w:t>
      </w:r>
      <w:r w:rsidRPr="00FA5CC4">
        <w:rPr>
          <w:b/>
          <w:bCs/>
          <w:i/>
          <w:iCs/>
          <w:color w:val="0000FF"/>
          <w:sz w:val="23"/>
          <w:szCs w:val="23"/>
          <w:lang w:val="en-US"/>
        </w:rPr>
        <w:t>not optimal</w:t>
      </w:r>
      <w:r w:rsidRPr="00FA5CC4">
        <w:rPr>
          <w:i/>
          <w:iCs/>
          <w:color w:val="0000FF"/>
          <w:sz w:val="23"/>
          <w:szCs w:val="23"/>
          <w:lang w:val="en-US"/>
        </w:rPr>
        <w:t>. Try to improve it!</w:t>
      </w:r>
    </w:p>
    <w:p w14:paraId="1BE3C458" w14:textId="77777777" w:rsidR="006A364B" w:rsidRPr="00FA5CC4" w:rsidRDefault="00FE372D" w:rsidP="006A364B">
      <w:pPr>
        <w:shd w:val="clear" w:color="auto" w:fill="DBF8FE"/>
        <w:spacing w:after="0"/>
        <w:rPr>
          <w:color w:val="0000FF"/>
          <w:sz w:val="23"/>
          <w:szCs w:val="23"/>
          <w:lang w:val="en-US"/>
        </w:rPr>
      </w:pPr>
      <w:r>
        <w:rPr>
          <w:color w:val="0000FF"/>
          <w:sz w:val="23"/>
          <w:szCs w:val="23"/>
          <w:lang w:val="en-US"/>
        </w:rPr>
        <w:pict w14:anchorId="11750E79">
          <v:rect id="_x0000_i1400" style="width:0;height:1.5pt" o:hrstd="t" o:hr="t" fillcolor="#a0a0a0" stroked="f"/>
        </w:pict>
      </w:r>
    </w:p>
    <w:p w14:paraId="0BF0204A" w14:textId="77777777" w:rsidR="006A364B" w:rsidRPr="00FA5CC4" w:rsidRDefault="00FE372D" w:rsidP="006A364B">
      <w:pPr>
        <w:shd w:val="clear" w:color="auto" w:fill="DBF8FE"/>
        <w:rPr>
          <w:color w:val="0000FF"/>
          <w:sz w:val="23"/>
          <w:szCs w:val="23"/>
          <w:lang w:val="en-US"/>
        </w:rPr>
      </w:pPr>
      <w:r>
        <w:rPr>
          <w:color w:val="0000FF"/>
          <w:sz w:val="23"/>
          <w:szCs w:val="23"/>
          <w:lang w:val="en-US"/>
        </w:rPr>
        <w:pict w14:anchorId="52B902A9">
          <v:rect id="_x0000_i1401" style="width:261.65pt;height:3.75pt" o:hrpct="500" o:hrstd="t" o:hrnoshade="t" o:hr="t" fillcolor="#a0a0a0" stroked="f"/>
        </w:pict>
      </w:r>
    </w:p>
    <w:p w14:paraId="161372D4" w14:textId="77777777" w:rsidR="006A364B" w:rsidRPr="00FA5CC4" w:rsidRDefault="006A364B" w:rsidP="006A364B">
      <w:pPr>
        <w:shd w:val="clear" w:color="auto" w:fill="DBF8FE"/>
        <w:rPr>
          <w:color w:val="0000FF"/>
          <w:sz w:val="23"/>
          <w:szCs w:val="23"/>
          <w:lang w:val="en-US"/>
        </w:rPr>
      </w:pPr>
      <w:r w:rsidRPr="00FA5CC4">
        <w:rPr>
          <w:color w:val="0000FF"/>
          <w:sz w:val="23"/>
          <w:szCs w:val="23"/>
          <w:lang w:val="en-US"/>
        </w:rPr>
        <w:t>    Example 2.</w:t>
      </w:r>
    </w:p>
    <w:p w14:paraId="0328EE7C" w14:textId="77777777" w:rsidR="006A364B" w:rsidRPr="00FA5CC4" w:rsidRDefault="006A364B" w:rsidP="006A364B">
      <w:pPr>
        <w:pStyle w:val="LISPCode"/>
      </w:pPr>
      <w:r w:rsidRPr="00FA5CC4">
        <w:t xml:space="preserve">   (DEFUN NTH (LAMBDA (N LST)</w:t>
      </w:r>
    </w:p>
    <w:p w14:paraId="5451B8C1" w14:textId="1369DFE4" w:rsidR="006A364B" w:rsidRPr="00FA5CC4" w:rsidRDefault="006A364B" w:rsidP="006A364B">
      <w:pPr>
        <w:pStyle w:val="LISPCode"/>
      </w:pPr>
      <w:r w:rsidRPr="00FA5CC4">
        <w:t xml:space="preserve">    </w:t>
      </w:r>
      <w:r w:rsidRPr="00FA5CC4">
        <w:rPr>
          <w:rStyle w:val="comm"/>
          <w:i/>
          <w:iCs/>
          <w:color w:val="008000"/>
        </w:rPr>
        <w:t xml:space="preserve">; The function returns the </w:t>
      </w:r>
      <w:r w:rsidR="00961433">
        <w:rPr>
          <w:rStyle w:val="comm"/>
          <w:i/>
          <w:iCs/>
          <w:color w:val="008000"/>
        </w:rPr>
        <w:t>N-th</w:t>
      </w:r>
      <w:r w:rsidRPr="00FA5CC4">
        <w:rPr>
          <w:rStyle w:val="comm"/>
          <w:i/>
          <w:iCs/>
          <w:color w:val="008000"/>
        </w:rPr>
        <w:t xml:space="preserve"> element of the list LST ;</w:t>
      </w:r>
    </w:p>
    <w:p w14:paraId="5E29964F" w14:textId="77777777" w:rsidR="006A364B" w:rsidRPr="00FA5CC4" w:rsidRDefault="006A364B" w:rsidP="006A364B">
      <w:pPr>
        <w:pStyle w:val="LISPCode"/>
      </w:pPr>
      <w:r w:rsidRPr="00FA5CC4">
        <w:t xml:space="preserve">      (COND ( (EQ N 1) (CAR LST) )</w:t>
      </w:r>
    </w:p>
    <w:p w14:paraId="7C784F81" w14:textId="77777777" w:rsidR="006A364B" w:rsidRPr="00FA5CC4" w:rsidRDefault="006A364B" w:rsidP="006A364B">
      <w:pPr>
        <w:pStyle w:val="LISPCode"/>
      </w:pPr>
      <w:r w:rsidRPr="00FA5CC4">
        <w:t xml:space="preserve">            (    T     (NTH (- N 1) (CDR LST) ) )</w:t>
      </w:r>
    </w:p>
    <w:p w14:paraId="2E8EFCE7" w14:textId="77777777" w:rsidR="006A364B" w:rsidRPr="00FA5CC4" w:rsidRDefault="006A364B" w:rsidP="006A364B">
      <w:pPr>
        <w:pStyle w:val="LISPCode"/>
      </w:pPr>
      <w:r w:rsidRPr="00FA5CC4">
        <w:t xml:space="preserve">      )</w:t>
      </w:r>
    </w:p>
    <w:p w14:paraId="3E88F944" w14:textId="77777777" w:rsidR="006A364B" w:rsidRPr="00FA5CC4" w:rsidRDefault="006A364B" w:rsidP="006A364B">
      <w:pPr>
        <w:pStyle w:val="LISPCode"/>
      </w:pPr>
      <w:r w:rsidRPr="00FA5CC4">
        <w:t xml:space="preserve">   ))</w:t>
      </w:r>
    </w:p>
    <w:p w14:paraId="27CF8D41" w14:textId="77777777" w:rsidR="006A364B" w:rsidRPr="00FA5CC4" w:rsidRDefault="006A364B" w:rsidP="006A364B">
      <w:pPr>
        <w:pStyle w:val="LISPCode"/>
      </w:pPr>
      <w:r w:rsidRPr="00FA5CC4">
        <w:t xml:space="preserve">   </w:t>
      </w:r>
      <w:r w:rsidRPr="00FA5CC4">
        <w:rPr>
          <w:rStyle w:val="comm"/>
          <w:i/>
          <w:iCs/>
          <w:color w:val="008000"/>
        </w:rPr>
        <w:t>; ------------------------- ;</w:t>
      </w:r>
    </w:p>
    <w:p w14:paraId="606AD180" w14:textId="77777777" w:rsidR="006A364B" w:rsidRPr="00FA5CC4" w:rsidRDefault="006A364B" w:rsidP="006A364B">
      <w:pPr>
        <w:pStyle w:val="LISPCode"/>
      </w:pPr>
      <w:r w:rsidRPr="00FA5CC4">
        <w:t xml:space="preserve">   (DEFUN DELETE (LAMBDA (N LST)</w:t>
      </w:r>
    </w:p>
    <w:p w14:paraId="7CF40200" w14:textId="069C4946" w:rsidR="006A364B" w:rsidRPr="00FA5CC4" w:rsidRDefault="006A364B" w:rsidP="006A364B">
      <w:pPr>
        <w:pStyle w:val="LISPCode"/>
      </w:pPr>
      <w:r w:rsidRPr="00FA5CC4">
        <w:t xml:space="preserve">   </w:t>
      </w:r>
      <w:r w:rsidRPr="00FA5CC4">
        <w:rPr>
          <w:rStyle w:val="comm"/>
          <w:i/>
          <w:iCs/>
          <w:color w:val="008000"/>
        </w:rPr>
        <w:t xml:space="preserve">; The function removes the </w:t>
      </w:r>
      <w:r w:rsidR="00961433">
        <w:rPr>
          <w:rStyle w:val="comm"/>
          <w:i/>
          <w:iCs/>
          <w:color w:val="008000"/>
        </w:rPr>
        <w:t>N-th</w:t>
      </w:r>
      <w:r w:rsidRPr="00FA5CC4">
        <w:rPr>
          <w:rStyle w:val="comm"/>
          <w:i/>
          <w:iCs/>
          <w:color w:val="008000"/>
        </w:rPr>
        <w:t xml:space="preserve"> element from the </w:t>
      </w:r>
      <w:r w:rsidR="00754D58">
        <w:rPr>
          <w:rStyle w:val="comm"/>
          <w:i/>
          <w:iCs/>
          <w:color w:val="008000"/>
        </w:rPr>
        <w:t xml:space="preserve">list </w:t>
      </w:r>
      <w:r w:rsidRPr="00FA5CC4">
        <w:rPr>
          <w:rStyle w:val="comm"/>
          <w:i/>
          <w:iCs/>
          <w:color w:val="008000"/>
        </w:rPr>
        <w:t>LST</w:t>
      </w:r>
      <w:r w:rsidR="00754D58">
        <w:rPr>
          <w:rStyle w:val="comm"/>
          <w:i/>
          <w:iCs/>
          <w:color w:val="008000"/>
        </w:rPr>
        <w:t xml:space="preserve"> </w:t>
      </w:r>
      <w:r w:rsidRPr="00FA5CC4">
        <w:rPr>
          <w:rStyle w:val="comm"/>
          <w:i/>
          <w:iCs/>
          <w:color w:val="008000"/>
        </w:rPr>
        <w:t>;</w:t>
      </w:r>
    </w:p>
    <w:p w14:paraId="37FDA66C" w14:textId="77777777" w:rsidR="006A364B" w:rsidRPr="00FA5CC4" w:rsidRDefault="006A364B" w:rsidP="006A364B">
      <w:pPr>
        <w:pStyle w:val="LISPCode"/>
      </w:pPr>
      <w:r w:rsidRPr="00FA5CC4">
        <w:t xml:space="preserve">      (COND ( (EQ N 1) (CDR LST) )</w:t>
      </w:r>
    </w:p>
    <w:p w14:paraId="18E650C8" w14:textId="77777777" w:rsidR="006A364B" w:rsidRPr="00FA5CC4" w:rsidRDefault="006A364B" w:rsidP="006A364B">
      <w:pPr>
        <w:pStyle w:val="LISPCode"/>
      </w:pPr>
      <w:r w:rsidRPr="00FA5CC4">
        <w:t xml:space="preserve">            (  T  (CONS (CAR LST)</w:t>
      </w:r>
    </w:p>
    <w:p w14:paraId="56B5D070" w14:textId="77777777" w:rsidR="006A364B" w:rsidRPr="00FA5CC4" w:rsidRDefault="006A364B" w:rsidP="006A364B">
      <w:pPr>
        <w:pStyle w:val="LISPCode"/>
      </w:pPr>
      <w:r w:rsidRPr="00FA5CC4">
        <w:t xml:space="preserve">                  (DELETE (- N 1) (CDR LST))) )</w:t>
      </w:r>
    </w:p>
    <w:p w14:paraId="180A32FB" w14:textId="77777777" w:rsidR="006A364B" w:rsidRPr="00FA5CC4" w:rsidRDefault="006A364B" w:rsidP="006A364B">
      <w:pPr>
        <w:pStyle w:val="LISPCode"/>
      </w:pPr>
      <w:r w:rsidRPr="00FA5CC4">
        <w:t xml:space="preserve">      )</w:t>
      </w:r>
    </w:p>
    <w:p w14:paraId="5A5275F0" w14:textId="77777777" w:rsidR="006A364B" w:rsidRPr="00FA5CC4" w:rsidRDefault="006A364B" w:rsidP="006A364B">
      <w:pPr>
        <w:pStyle w:val="LISPCode"/>
      </w:pPr>
      <w:r w:rsidRPr="00FA5CC4">
        <w:t xml:space="preserve">   ))</w:t>
      </w:r>
    </w:p>
    <w:p w14:paraId="28835F37" w14:textId="77777777" w:rsidR="006A364B" w:rsidRPr="00FA5CC4" w:rsidRDefault="006A364B" w:rsidP="006A364B">
      <w:pPr>
        <w:pStyle w:val="LISPCode"/>
      </w:pPr>
      <w:r w:rsidRPr="00FA5CC4">
        <w:t xml:space="preserve">   </w:t>
      </w:r>
      <w:r w:rsidRPr="00FA5CC4">
        <w:rPr>
          <w:rStyle w:val="comm"/>
          <w:i/>
          <w:iCs/>
          <w:color w:val="008000"/>
        </w:rPr>
        <w:t>; --------------------------- ;</w:t>
      </w:r>
    </w:p>
    <w:p w14:paraId="52E89174" w14:textId="65622771" w:rsidR="006A364B" w:rsidRPr="00FA5CC4" w:rsidRDefault="006A364B" w:rsidP="006A364B">
      <w:pPr>
        <w:pStyle w:val="LISPCode"/>
      </w:pPr>
      <w:r w:rsidRPr="00FA5CC4">
        <w:t xml:space="preserve">   (DEFUN INSERT (LAMBDA (X</w:t>
      </w:r>
      <w:r w:rsidR="00BE71F4">
        <w:t xml:space="preserve"> </w:t>
      </w:r>
      <w:r w:rsidRPr="00FA5CC4">
        <w:t>N LST)</w:t>
      </w:r>
    </w:p>
    <w:p w14:paraId="3F20EC21" w14:textId="6F9AFCD4" w:rsidR="006A364B" w:rsidRPr="00FA5CC4" w:rsidRDefault="006A364B" w:rsidP="006A364B">
      <w:pPr>
        <w:pStyle w:val="LISPCode"/>
      </w:pPr>
      <w:r w:rsidRPr="00FA5CC4">
        <w:t xml:space="preserve">   </w:t>
      </w:r>
      <w:r w:rsidRPr="00FA5CC4">
        <w:rPr>
          <w:rStyle w:val="comm"/>
          <w:i/>
          <w:iCs/>
          <w:color w:val="008000"/>
        </w:rPr>
        <w:t xml:space="preserve">;The function inserts element X at the </w:t>
      </w:r>
      <w:r w:rsidR="00961433">
        <w:rPr>
          <w:rStyle w:val="comm"/>
          <w:i/>
          <w:iCs/>
          <w:color w:val="008000"/>
        </w:rPr>
        <w:t>N-th</w:t>
      </w:r>
      <w:r w:rsidRPr="00FA5CC4">
        <w:rPr>
          <w:rStyle w:val="comm"/>
          <w:i/>
          <w:iCs/>
          <w:color w:val="008000"/>
        </w:rPr>
        <w:t xml:space="preserve"> position ; </w:t>
      </w:r>
    </w:p>
    <w:p w14:paraId="6D0F716C" w14:textId="7164EBE2" w:rsidR="006A364B" w:rsidRPr="00FA5CC4" w:rsidRDefault="006A364B" w:rsidP="006A364B">
      <w:pPr>
        <w:pStyle w:val="LISPCode"/>
      </w:pPr>
      <w:r w:rsidRPr="00FA5CC4">
        <w:t xml:space="preserve">   </w:t>
      </w:r>
      <w:r w:rsidRPr="00FA5CC4">
        <w:rPr>
          <w:rStyle w:val="comm"/>
          <w:i/>
          <w:iCs/>
          <w:color w:val="008000"/>
        </w:rPr>
        <w:t xml:space="preserve">;into the </w:t>
      </w:r>
      <w:r w:rsidR="00754D58">
        <w:rPr>
          <w:rStyle w:val="comm"/>
          <w:i/>
          <w:iCs/>
          <w:color w:val="008000"/>
        </w:rPr>
        <w:t xml:space="preserve">list </w:t>
      </w:r>
      <w:r w:rsidRPr="00FA5CC4">
        <w:rPr>
          <w:rStyle w:val="comm"/>
          <w:i/>
          <w:iCs/>
          <w:color w:val="008000"/>
        </w:rPr>
        <w:t>LST ;</w:t>
      </w:r>
    </w:p>
    <w:p w14:paraId="047F285C" w14:textId="77777777" w:rsidR="006A364B" w:rsidRPr="00FA5CC4" w:rsidRDefault="006A364B" w:rsidP="006A364B">
      <w:pPr>
        <w:pStyle w:val="LISPCode"/>
      </w:pPr>
      <w:r w:rsidRPr="00FA5CC4">
        <w:t xml:space="preserve">      (COND ( (NULL LST) (CONS X LST) )</w:t>
      </w:r>
    </w:p>
    <w:p w14:paraId="1D3C0919" w14:textId="77777777" w:rsidR="006A364B" w:rsidRPr="00FA5CC4" w:rsidRDefault="006A364B" w:rsidP="006A364B">
      <w:pPr>
        <w:pStyle w:val="LISPCode"/>
      </w:pPr>
      <w:r w:rsidRPr="00FA5CC4">
        <w:t xml:space="preserve">            ( (EQ N 1) (CONS X LST) )</w:t>
      </w:r>
    </w:p>
    <w:p w14:paraId="2335B5FD" w14:textId="77777777" w:rsidR="006A364B" w:rsidRPr="00FA5CC4" w:rsidRDefault="006A364B" w:rsidP="006A364B">
      <w:pPr>
        <w:pStyle w:val="LISPCode"/>
      </w:pPr>
      <w:r w:rsidRPr="00FA5CC4">
        <w:t xml:space="preserve">            (  T  (CONS (CAR LST)</w:t>
      </w:r>
    </w:p>
    <w:p w14:paraId="5E935D56" w14:textId="77777777" w:rsidR="006A364B" w:rsidRPr="00FA5CC4" w:rsidRDefault="006A364B" w:rsidP="006A364B">
      <w:pPr>
        <w:pStyle w:val="LISPCode"/>
      </w:pPr>
      <w:r w:rsidRPr="00FA5CC4">
        <w:t xml:space="preserve">                        (INSERT X (- N 1)</w:t>
      </w:r>
    </w:p>
    <w:p w14:paraId="56708F72" w14:textId="77777777" w:rsidR="006A364B" w:rsidRPr="00FA5CC4" w:rsidRDefault="006A364B" w:rsidP="006A364B">
      <w:pPr>
        <w:pStyle w:val="LISPCode"/>
      </w:pPr>
      <w:r w:rsidRPr="00FA5CC4">
        <w:t xml:space="preserve">                                (CDR LST))) )</w:t>
      </w:r>
    </w:p>
    <w:p w14:paraId="373BF523" w14:textId="77777777" w:rsidR="006A364B" w:rsidRPr="00FA5CC4" w:rsidRDefault="006A364B" w:rsidP="006A364B">
      <w:pPr>
        <w:pStyle w:val="LISPCode"/>
      </w:pPr>
      <w:r w:rsidRPr="00FA5CC4">
        <w:t xml:space="preserve">      )</w:t>
      </w:r>
    </w:p>
    <w:p w14:paraId="123808B3" w14:textId="77777777" w:rsidR="006A364B" w:rsidRPr="00FA5CC4" w:rsidRDefault="006A364B" w:rsidP="006A364B">
      <w:pPr>
        <w:pStyle w:val="LISPCode"/>
      </w:pPr>
      <w:r w:rsidRPr="00FA5CC4">
        <w:t xml:space="preserve">   ))</w:t>
      </w:r>
    </w:p>
    <w:p w14:paraId="79CD61F7" w14:textId="77777777" w:rsidR="006A364B" w:rsidRPr="00FA5CC4" w:rsidRDefault="00FE372D" w:rsidP="006A364B">
      <w:pPr>
        <w:shd w:val="clear" w:color="auto" w:fill="DBF8FE"/>
        <w:rPr>
          <w:color w:val="0000FF"/>
          <w:sz w:val="23"/>
          <w:szCs w:val="23"/>
          <w:lang w:val="en-US"/>
        </w:rPr>
      </w:pPr>
      <w:r>
        <w:rPr>
          <w:color w:val="0000FF"/>
          <w:sz w:val="23"/>
          <w:szCs w:val="23"/>
          <w:lang w:val="en-US"/>
        </w:rPr>
        <w:pict w14:anchorId="1EA7EAE8">
          <v:rect id="_x0000_i1402" style="width:261.65pt;height:3.75pt" o:hrpct="500" o:hrstd="t" o:hrnoshade="t" o:hr="t" fillcolor="#a0a0a0" stroked="f"/>
        </w:pict>
      </w:r>
    </w:p>
    <w:p w14:paraId="57342DC0" w14:textId="77777777" w:rsidR="006A364B" w:rsidRPr="00FA5CC4" w:rsidRDefault="006A364B" w:rsidP="006A364B">
      <w:pPr>
        <w:shd w:val="clear" w:color="auto" w:fill="DBF8FE"/>
        <w:rPr>
          <w:color w:val="0000FF"/>
          <w:sz w:val="23"/>
          <w:szCs w:val="23"/>
          <w:lang w:val="en-US"/>
        </w:rPr>
      </w:pPr>
      <w:r w:rsidRPr="00FA5CC4">
        <w:rPr>
          <w:color w:val="0000FF"/>
          <w:sz w:val="23"/>
          <w:szCs w:val="23"/>
          <w:lang w:val="en-US"/>
        </w:rPr>
        <w:t>    Example 3.</w:t>
      </w:r>
    </w:p>
    <w:p w14:paraId="07CC03AF" w14:textId="77777777" w:rsidR="006A364B" w:rsidRPr="00FA5CC4" w:rsidRDefault="006A364B" w:rsidP="006A364B">
      <w:pPr>
        <w:pStyle w:val="LISPCode"/>
      </w:pPr>
      <w:r w:rsidRPr="00FA5CC4">
        <w:t xml:space="preserve">   (DEFUN SORTING (LAMBDA (L)</w:t>
      </w:r>
    </w:p>
    <w:p w14:paraId="38B5F763" w14:textId="77777777" w:rsidR="006A364B" w:rsidRPr="00FA5CC4" w:rsidRDefault="006A364B" w:rsidP="006A364B">
      <w:pPr>
        <w:pStyle w:val="LISPCode"/>
      </w:pPr>
      <w:r w:rsidRPr="00FA5CC4">
        <w:t xml:space="preserve">    </w:t>
      </w:r>
      <w:r w:rsidRPr="00FA5CC4">
        <w:rPr>
          <w:rStyle w:val="comm"/>
          <w:i/>
          <w:iCs/>
          <w:color w:val="008000"/>
        </w:rPr>
        <w:t>; Sorting unordered list L ;</w:t>
      </w:r>
    </w:p>
    <w:p w14:paraId="37E06E40" w14:textId="77777777" w:rsidR="006A364B" w:rsidRPr="00FA5CC4" w:rsidRDefault="006A364B" w:rsidP="006A364B">
      <w:pPr>
        <w:pStyle w:val="LISPCode"/>
      </w:pPr>
      <w:r w:rsidRPr="00FA5CC4">
        <w:t xml:space="preserve">      (COND ( (NULL L) NIL )</w:t>
      </w:r>
    </w:p>
    <w:p w14:paraId="37F26C8F" w14:textId="77777777" w:rsidR="006A364B" w:rsidRPr="00FA5CC4" w:rsidRDefault="006A364B" w:rsidP="006A364B">
      <w:pPr>
        <w:pStyle w:val="LISPCode"/>
      </w:pPr>
      <w:r w:rsidRPr="00FA5CC4">
        <w:t xml:space="preserve">            (   T   (INSERT (CAR L) (SORTING (CDR L))) )</w:t>
      </w:r>
    </w:p>
    <w:p w14:paraId="6A3B8596" w14:textId="77777777" w:rsidR="006A364B" w:rsidRPr="00FA5CC4" w:rsidRDefault="006A364B" w:rsidP="006A364B">
      <w:pPr>
        <w:pStyle w:val="LISPCode"/>
      </w:pPr>
      <w:r w:rsidRPr="00FA5CC4">
        <w:t xml:space="preserve">      )</w:t>
      </w:r>
    </w:p>
    <w:p w14:paraId="0880AAF4" w14:textId="77777777" w:rsidR="006A364B" w:rsidRPr="00FA5CC4" w:rsidRDefault="006A364B" w:rsidP="006A364B">
      <w:pPr>
        <w:pStyle w:val="LISPCode"/>
      </w:pPr>
      <w:r w:rsidRPr="00FA5CC4">
        <w:t xml:space="preserve">   ))</w:t>
      </w:r>
    </w:p>
    <w:p w14:paraId="4B2B15DA" w14:textId="77777777" w:rsidR="006A364B" w:rsidRPr="00FA5CC4" w:rsidRDefault="006A364B" w:rsidP="006A364B">
      <w:pPr>
        <w:pStyle w:val="LISPCode"/>
      </w:pPr>
      <w:r w:rsidRPr="00FA5CC4">
        <w:t xml:space="preserve">   </w:t>
      </w:r>
      <w:r w:rsidRPr="00FA5CC4">
        <w:rPr>
          <w:rStyle w:val="comm"/>
          <w:i/>
          <w:iCs/>
          <w:color w:val="008000"/>
        </w:rPr>
        <w:t>; ----------------------- ;</w:t>
      </w:r>
    </w:p>
    <w:p w14:paraId="4EF22369" w14:textId="77777777" w:rsidR="006A364B" w:rsidRPr="00FA5CC4" w:rsidRDefault="006A364B" w:rsidP="006A364B">
      <w:pPr>
        <w:pStyle w:val="LISPCode"/>
      </w:pPr>
      <w:r w:rsidRPr="00FA5CC4">
        <w:t xml:space="preserve">   (DEFUN INSERT (LAMBDA (AL))</w:t>
      </w:r>
    </w:p>
    <w:p w14:paraId="3A455D78" w14:textId="77777777" w:rsidR="006A364B" w:rsidRPr="00FA5CC4" w:rsidRDefault="006A364B" w:rsidP="006A364B">
      <w:pPr>
        <w:pStyle w:val="LISPCode"/>
      </w:pPr>
      <w:r w:rsidRPr="00FA5CC4">
        <w:t xml:space="preserve">   </w:t>
      </w:r>
      <w:r w:rsidRPr="00FA5CC4">
        <w:rPr>
          <w:rStyle w:val="comm"/>
          <w:i/>
          <w:iCs/>
          <w:color w:val="008000"/>
        </w:rPr>
        <w:t xml:space="preserve">; The INSERT function adds an element A to an ordered ; </w:t>
      </w:r>
    </w:p>
    <w:p w14:paraId="121F94C5" w14:textId="77777777" w:rsidR="006A364B" w:rsidRPr="00FA5CC4" w:rsidRDefault="006A364B" w:rsidP="006A364B">
      <w:pPr>
        <w:pStyle w:val="LISPCode"/>
      </w:pPr>
      <w:r w:rsidRPr="00FA5CC4">
        <w:t xml:space="preserve">   </w:t>
      </w:r>
      <w:r w:rsidRPr="00FA5CC4">
        <w:rPr>
          <w:rStyle w:val="comm"/>
          <w:i/>
          <w:iCs/>
          <w:color w:val="008000"/>
        </w:rPr>
        <w:t>; list L so that the order is preserved.</w:t>
      </w:r>
    </w:p>
    <w:p w14:paraId="609B0AAD" w14:textId="77777777" w:rsidR="006A364B" w:rsidRPr="00FA5CC4" w:rsidRDefault="006A364B" w:rsidP="006A364B">
      <w:pPr>
        <w:pStyle w:val="LISPCode"/>
      </w:pPr>
      <w:r w:rsidRPr="00FA5CC4">
        <w:t xml:space="preserve">      (COND ( (NULL L) (LIST A) )</w:t>
      </w:r>
    </w:p>
    <w:p w14:paraId="36F58922" w14:textId="77777777" w:rsidR="006A364B" w:rsidRPr="00FA5CC4" w:rsidRDefault="006A364B" w:rsidP="006A364B">
      <w:pPr>
        <w:pStyle w:val="LISPCode"/>
      </w:pPr>
      <w:r w:rsidRPr="00FA5CC4">
        <w:t xml:space="preserve">            ( (&lt; A (CAR L)) (CONS A L) )</w:t>
      </w:r>
    </w:p>
    <w:p w14:paraId="049AA19D" w14:textId="77777777" w:rsidR="006A364B" w:rsidRPr="00FA5CC4" w:rsidRDefault="006A364B" w:rsidP="006A364B">
      <w:pPr>
        <w:pStyle w:val="LISPCode"/>
      </w:pPr>
      <w:r w:rsidRPr="00FA5CC4">
        <w:t xml:space="preserve">            (   T   (CONS (CAR L) (INSERT A (CDR L))) )</w:t>
      </w:r>
    </w:p>
    <w:p w14:paraId="3B36C9B8" w14:textId="77777777" w:rsidR="006A364B" w:rsidRPr="00FA5CC4" w:rsidRDefault="006A364B" w:rsidP="006A364B">
      <w:pPr>
        <w:pStyle w:val="LISPCode"/>
      </w:pPr>
      <w:r w:rsidRPr="00FA5CC4">
        <w:t xml:space="preserve">      )</w:t>
      </w:r>
    </w:p>
    <w:p w14:paraId="3FE56ED6" w14:textId="77777777" w:rsidR="006A364B" w:rsidRPr="00FA5CC4" w:rsidRDefault="006A364B" w:rsidP="006A364B">
      <w:pPr>
        <w:pStyle w:val="LISPCode"/>
      </w:pPr>
      <w:r w:rsidRPr="00FA5CC4">
        <w:t xml:space="preserve">   ))</w:t>
      </w:r>
    </w:p>
    <w:p w14:paraId="5FD9DD29" w14:textId="77777777" w:rsidR="006A364B" w:rsidRPr="00FA5CC4" w:rsidRDefault="006A364B" w:rsidP="006A364B">
      <w:pPr>
        <w:pStyle w:val="LISPCode"/>
      </w:pPr>
      <w:r w:rsidRPr="00FA5CC4">
        <w:t xml:space="preserve">   </w:t>
      </w:r>
      <w:r w:rsidRPr="00FA5CC4">
        <w:rPr>
          <w:rStyle w:val="comm"/>
          <w:i/>
          <w:iCs/>
          <w:color w:val="008000"/>
        </w:rPr>
        <w:t>; -------------------------- ;</w:t>
      </w:r>
    </w:p>
    <w:p w14:paraId="44064A6E" w14:textId="77777777" w:rsidR="006A364B" w:rsidRPr="00FA5CC4" w:rsidRDefault="006A364B" w:rsidP="006A364B">
      <w:pPr>
        <w:pStyle w:val="LISPCode"/>
      </w:pPr>
      <w:r w:rsidRPr="00FA5CC4">
        <w:t xml:space="preserve">   (DEFUN RASSTAV (LAMBDA (NEW L)</w:t>
      </w:r>
    </w:p>
    <w:p w14:paraId="40624450" w14:textId="77777777" w:rsidR="006A364B" w:rsidRPr="00FA5CC4" w:rsidRDefault="006A364B" w:rsidP="006A364B">
      <w:pPr>
        <w:pStyle w:val="LISPCode"/>
      </w:pPr>
      <w:r w:rsidRPr="00FA5CC4">
        <w:t xml:space="preserve">   </w:t>
      </w:r>
      <w:r w:rsidRPr="00FA5CC4">
        <w:rPr>
          <w:rStyle w:val="comm"/>
          <w:i/>
          <w:iCs/>
          <w:color w:val="008000"/>
        </w:rPr>
        <w:t xml:space="preserve">; The RASSTAV function allows elements of the NEW list </w:t>
      </w:r>
    </w:p>
    <w:p w14:paraId="14E38F8D" w14:textId="11AB1F8D" w:rsidR="006A364B" w:rsidRPr="00FA5CC4" w:rsidRDefault="006A364B" w:rsidP="006A364B">
      <w:pPr>
        <w:pStyle w:val="LISPCode"/>
      </w:pPr>
      <w:r w:rsidRPr="00FA5CC4">
        <w:t xml:space="preserve">   </w:t>
      </w:r>
      <w:r w:rsidR="00F21558">
        <w:t xml:space="preserve">; </w:t>
      </w:r>
      <w:r w:rsidRPr="00FA5CC4">
        <w:rPr>
          <w:rStyle w:val="comm"/>
          <w:i/>
          <w:iCs/>
          <w:color w:val="008000"/>
        </w:rPr>
        <w:t>to be inserted into an ordered list L ;</w:t>
      </w:r>
    </w:p>
    <w:p w14:paraId="7906C992" w14:textId="77777777" w:rsidR="006A364B" w:rsidRPr="00FA5CC4" w:rsidRDefault="006A364B" w:rsidP="006A364B">
      <w:pPr>
        <w:pStyle w:val="LISPCode"/>
      </w:pPr>
      <w:r w:rsidRPr="00FA5CC4">
        <w:lastRenderedPageBreak/>
        <w:t xml:space="preserve">      (COND ( (NULL NEW) L )</w:t>
      </w:r>
    </w:p>
    <w:p w14:paraId="146FCC78" w14:textId="77777777" w:rsidR="006A364B" w:rsidRPr="00FA5CC4" w:rsidRDefault="006A364B" w:rsidP="006A364B">
      <w:pPr>
        <w:pStyle w:val="LISPCode"/>
      </w:pPr>
      <w:r w:rsidRPr="00FA5CC4">
        <w:t xml:space="preserve">            (  T  (INSERT (CAR NEW) (RASSTAV (CDR NEW) L)) )</w:t>
      </w:r>
    </w:p>
    <w:p w14:paraId="2003D6C3" w14:textId="77777777" w:rsidR="006A364B" w:rsidRPr="00FA5CC4" w:rsidRDefault="006A364B" w:rsidP="006A364B">
      <w:pPr>
        <w:pStyle w:val="LISPCode"/>
      </w:pPr>
      <w:r w:rsidRPr="00FA5CC4">
        <w:t xml:space="preserve">      )</w:t>
      </w:r>
    </w:p>
    <w:p w14:paraId="4E52AF09" w14:textId="77777777" w:rsidR="006A364B" w:rsidRPr="00FA5CC4" w:rsidRDefault="006A364B" w:rsidP="006A364B">
      <w:pPr>
        <w:pStyle w:val="LISPCode"/>
      </w:pPr>
      <w:r w:rsidRPr="00FA5CC4">
        <w:t xml:space="preserve">   ))</w:t>
      </w:r>
    </w:p>
    <w:p w14:paraId="273D2296" w14:textId="77777777" w:rsidR="006A364B" w:rsidRPr="00FA5CC4" w:rsidRDefault="006A364B" w:rsidP="006A364B">
      <w:pPr>
        <w:pStyle w:val="StandardWeb"/>
        <w:shd w:val="clear" w:color="auto" w:fill="DBF8FE"/>
        <w:rPr>
          <w:color w:val="0000FF"/>
          <w:sz w:val="23"/>
          <w:szCs w:val="23"/>
          <w:lang w:val="en-US"/>
        </w:rPr>
      </w:pPr>
      <w:r w:rsidRPr="00FA5CC4">
        <w:rPr>
          <w:color w:val="0000FF"/>
          <w:sz w:val="23"/>
          <w:szCs w:val="23"/>
          <w:lang w:val="en-US"/>
        </w:rPr>
        <w:t>    Test examples:</w:t>
      </w:r>
    </w:p>
    <w:p w14:paraId="6F6493F4" w14:textId="77777777" w:rsidR="006A364B" w:rsidRPr="00FA5CC4" w:rsidRDefault="006A364B" w:rsidP="006A364B">
      <w:pPr>
        <w:pStyle w:val="LISPScreen"/>
      </w:pPr>
      <w:r w:rsidRPr="00FA5CC4">
        <w:t xml:space="preserve">   $ (SORTING '(5 4 3 2 1 6))</w:t>
      </w:r>
    </w:p>
    <w:p w14:paraId="008CF214" w14:textId="77777777" w:rsidR="006A364B" w:rsidRPr="00FA5CC4" w:rsidRDefault="006A364B" w:rsidP="006A364B">
      <w:pPr>
        <w:pStyle w:val="LISPScreen"/>
      </w:pPr>
      <w:r w:rsidRPr="00FA5CC4">
        <w:t xml:space="preserve">   (1 2 3 4 5 6)</w:t>
      </w:r>
    </w:p>
    <w:p w14:paraId="3A2F9540" w14:textId="77777777" w:rsidR="006A364B" w:rsidRPr="00FA5CC4" w:rsidRDefault="006A364B" w:rsidP="006A364B">
      <w:pPr>
        <w:pStyle w:val="LISPScreen"/>
      </w:pPr>
      <w:r w:rsidRPr="00FA5CC4">
        <w:t xml:space="preserve">   $ (RASSTAV '(4 3 1) '(1 2 5 6))</w:t>
      </w:r>
    </w:p>
    <w:p w14:paraId="4E7D83A1" w14:textId="77777777" w:rsidR="006A364B" w:rsidRPr="00FA5CC4" w:rsidRDefault="006A364B" w:rsidP="006A364B">
      <w:pPr>
        <w:pStyle w:val="LISPScreen"/>
      </w:pPr>
      <w:r w:rsidRPr="00FA5CC4">
        <w:t xml:space="preserve">   (1 1 2 3 4 5 6)</w:t>
      </w:r>
    </w:p>
    <w:p w14:paraId="402F9274" w14:textId="77777777" w:rsidR="006A364B" w:rsidRPr="00FA5CC4" w:rsidRDefault="00FE372D" w:rsidP="006A364B">
      <w:pPr>
        <w:shd w:val="clear" w:color="auto" w:fill="DBF8FE"/>
        <w:rPr>
          <w:color w:val="0000FF"/>
          <w:sz w:val="23"/>
          <w:szCs w:val="23"/>
          <w:lang w:val="en-US"/>
        </w:rPr>
      </w:pPr>
      <w:r>
        <w:rPr>
          <w:color w:val="0000FF"/>
          <w:sz w:val="23"/>
          <w:szCs w:val="23"/>
          <w:lang w:val="en-US"/>
        </w:rPr>
        <w:pict w14:anchorId="2AEB9422">
          <v:rect id="_x0000_i1403" style="width:261.65pt;height:3.75pt" o:hrpct="500" o:hrstd="t" o:hrnoshade="t" o:hr="t" fillcolor="#a0a0a0" stroked="f"/>
        </w:pict>
      </w:r>
    </w:p>
    <w:p w14:paraId="7C12333F" w14:textId="47EDDA80" w:rsidR="006A364B" w:rsidRPr="00FA5CC4" w:rsidRDefault="006A364B" w:rsidP="006A364B">
      <w:pPr>
        <w:shd w:val="clear" w:color="auto" w:fill="DBF8FE"/>
        <w:rPr>
          <w:color w:val="0000FF"/>
          <w:sz w:val="23"/>
          <w:szCs w:val="23"/>
          <w:lang w:val="en-US"/>
        </w:rPr>
      </w:pPr>
      <w:r w:rsidRPr="00FA5CC4">
        <w:rPr>
          <w:color w:val="0000FF"/>
          <w:sz w:val="23"/>
          <w:szCs w:val="23"/>
          <w:lang w:val="en-US"/>
        </w:rPr>
        <w:t>    Example 4. A function that returns a list of all atoms that appear in a given </w:t>
      </w:r>
      <w:r w:rsidR="00754D58">
        <w:rPr>
          <w:color w:val="0000FF"/>
          <w:sz w:val="23"/>
          <w:szCs w:val="23"/>
          <w:lang w:val="en-US"/>
        </w:rPr>
        <w:t xml:space="preserve">list </w:t>
      </w:r>
      <w:r w:rsidRPr="00FA5CC4">
        <w:rPr>
          <w:b/>
          <w:bCs/>
          <w:color w:val="0000FF"/>
          <w:sz w:val="23"/>
          <w:szCs w:val="23"/>
          <w:lang w:val="en-US"/>
        </w:rPr>
        <w:t>LST</w:t>
      </w:r>
      <w:r w:rsidRPr="00FA5CC4">
        <w:rPr>
          <w:color w:val="0000FF"/>
          <w:sz w:val="23"/>
          <w:szCs w:val="23"/>
          <w:lang w:val="en-US"/>
        </w:rPr>
        <w:t>, along with their frequency of occurrence. Since the result is a set of pairs, the order in which the pairs are arranged is irrelevant. For example:</w:t>
      </w:r>
    </w:p>
    <w:p w14:paraId="6144E02F" w14:textId="77777777" w:rsidR="006A364B" w:rsidRPr="00FA5CC4" w:rsidRDefault="006A364B" w:rsidP="006A364B">
      <w:pPr>
        <w:pStyle w:val="LISPCode"/>
      </w:pPr>
      <w:r w:rsidRPr="00FA5CC4">
        <w:t xml:space="preserve">   (NEITHER THIS NOR THE OTHER) --&gt; ((NEITHER 2) (THEN 1) (OTHER 1)).</w:t>
      </w:r>
    </w:p>
    <w:p w14:paraId="2A596549" w14:textId="77777777" w:rsidR="006A364B" w:rsidRPr="00FA5CC4" w:rsidRDefault="006A364B" w:rsidP="006A364B">
      <w:pPr>
        <w:pStyle w:val="StandardWeb"/>
        <w:shd w:val="clear" w:color="auto" w:fill="DBF8FE"/>
        <w:rPr>
          <w:color w:val="0000FF"/>
          <w:sz w:val="23"/>
          <w:szCs w:val="23"/>
          <w:lang w:val="en-US"/>
        </w:rPr>
      </w:pPr>
      <w:r w:rsidRPr="00FA5CC4">
        <w:rPr>
          <w:color w:val="0000FF"/>
          <w:sz w:val="23"/>
          <w:szCs w:val="23"/>
          <w:lang w:val="en-US"/>
        </w:rPr>
        <w:t>    Solution:</w:t>
      </w:r>
    </w:p>
    <w:p w14:paraId="428F5ED0" w14:textId="77777777" w:rsidR="006A364B" w:rsidRPr="00FA5CC4" w:rsidRDefault="006A364B" w:rsidP="006A364B">
      <w:pPr>
        <w:pStyle w:val="LISPCode"/>
      </w:pPr>
      <w:r w:rsidRPr="00FA5CC4">
        <w:t xml:space="preserve">   (DEFUN KOLAM (LAMBDA (LST)</w:t>
      </w:r>
    </w:p>
    <w:p w14:paraId="11351B5F" w14:textId="77777777" w:rsidR="006A364B" w:rsidRPr="00FA5CC4" w:rsidRDefault="006A364B" w:rsidP="006A364B">
      <w:pPr>
        <w:pStyle w:val="LISPCode"/>
      </w:pPr>
      <w:r w:rsidRPr="00FA5CC4">
        <w:t xml:space="preserve">      (TH (LIST-SET LST) LST)</w:t>
      </w:r>
    </w:p>
    <w:p w14:paraId="3D67BBC4" w14:textId="77777777" w:rsidR="006A364B" w:rsidRPr="00FA5CC4" w:rsidRDefault="006A364B" w:rsidP="006A364B">
      <w:pPr>
        <w:pStyle w:val="LISPCode"/>
      </w:pPr>
      <w:r w:rsidRPr="00FA5CC4">
        <w:t xml:space="preserve">   ))</w:t>
      </w:r>
    </w:p>
    <w:p w14:paraId="4F9B2724" w14:textId="77777777" w:rsidR="006A364B" w:rsidRPr="00FA5CC4" w:rsidRDefault="006A364B" w:rsidP="006A364B">
      <w:pPr>
        <w:pStyle w:val="LISPCode"/>
      </w:pPr>
      <w:r w:rsidRPr="00FA5CC4">
        <w:t xml:space="preserve">   </w:t>
      </w:r>
      <w:r w:rsidRPr="00FA5CC4">
        <w:rPr>
          <w:rStyle w:val="comm"/>
          <w:i/>
          <w:iCs/>
          <w:color w:val="008000"/>
        </w:rPr>
        <w:t>; ------------------------- ;</w:t>
      </w:r>
    </w:p>
    <w:p w14:paraId="0E398139" w14:textId="77777777" w:rsidR="006A364B" w:rsidRPr="00FA5CC4" w:rsidRDefault="006A364B" w:rsidP="006A364B">
      <w:pPr>
        <w:pStyle w:val="LISPCode"/>
      </w:pPr>
      <w:r w:rsidRPr="00FA5CC4">
        <w:t xml:space="preserve">   (DEFUN LIST-SET (LAMBDA (LST)</w:t>
      </w:r>
    </w:p>
    <w:p w14:paraId="4F1F25D2" w14:textId="5157DEC5" w:rsidR="006A364B" w:rsidRPr="00FA5CC4" w:rsidRDefault="006A364B" w:rsidP="006A364B">
      <w:pPr>
        <w:pStyle w:val="LISPCode"/>
      </w:pPr>
      <w:r w:rsidRPr="00FA5CC4">
        <w:t xml:space="preserve">   </w:t>
      </w:r>
      <w:r w:rsidRPr="00FA5CC4">
        <w:rPr>
          <w:rStyle w:val="comm"/>
          <w:i/>
          <w:iCs/>
          <w:color w:val="008000"/>
        </w:rPr>
        <w:t xml:space="preserve">; The LIST-SET function converts an </w:t>
      </w:r>
      <w:r w:rsidR="00754D58">
        <w:rPr>
          <w:rStyle w:val="comm"/>
          <w:i/>
          <w:iCs/>
          <w:color w:val="008000"/>
        </w:rPr>
        <w:t xml:space="preserve">list </w:t>
      </w:r>
      <w:r w:rsidRPr="00FA5CC4">
        <w:rPr>
          <w:rStyle w:val="comm"/>
          <w:i/>
          <w:iCs/>
          <w:color w:val="008000"/>
        </w:rPr>
        <w:t>LST into a set ;</w:t>
      </w:r>
    </w:p>
    <w:p w14:paraId="78FAD961" w14:textId="77777777" w:rsidR="006A364B" w:rsidRPr="00FA5CC4" w:rsidRDefault="006A364B" w:rsidP="006A364B">
      <w:pPr>
        <w:pStyle w:val="LISPCode"/>
      </w:pPr>
      <w:r w:rsidRPr="00FA5CC4">
        <w:t xml:space="preserve">      (COND ( (NULL LST) NIL )</w:t>
      </w:r>
    </w:p>
    <w:p w14:paraId="4A725440" w14:textId="77777777" w:rsidR="006A364B" w:rsidRPr="00FA5CC4" w:rsidRDefault="006A364B" w:rsidP="006A364B">
      <w:pPr>
        <w:pStyle w:val="LISPCode"/>
      </w:pPr>
      <w:r w:rsidRPr="00FA5CC4">
        <w:t xml:space="preserve">            ( (MEMBER (CAR LST) (CDR LST))</w:t>
      </w:r>
    </w:p>
    <w:p w14:paraId="1F16F863" w14:textId="77777777" w:rsidR="006A364B" w:rsidRPr="00FA5CC4" w:rsidRDefault="006A364B" w:rsidP="006A364B">
      <w:pPr>
        <w:pStyle w:val="LISPCode"/>
      </w:pPr>
      <w:r w:rsidRPr="00FA5CC4">
        <w:t xml:space="preserve">                (LIST-SET (CDR LST)) )</w:t>
      </w:r>
    </w:p>
    <w:p w14:paraId="4F43BF56" w14:textId="77777777" w:rsidR="006A364B" w:rsidRPr="00FA5CC4" w:rsidRDefault="006A364B" w:rsidP="006A364B">
      <w:pPr>
        <w:pStyle w:val="LISPCode"/>
      </w:pPr>
      <w:r w:rsidRPr="00FA5CC4">
        <w:t xml:space="preserve">            ( T (CONS (CAR LST) (LIST-SET (CDR LST))) )</w:t>
      </w:r>
    </w:p>
    <w:p w14:paraId="75102A1E" w14:textId="77777777" w:rsidR="006A364B" w:rsidRPr="00FA5CC4" w:rsidRDefault="006A364B" w:rsidP="006A364B">
      <w:pPr>
        <w:pStyle w:val="LISPCode"/>
      </w:pPr>
      <w:r w:rsidRPr="00FA5CC4">
        <w:t xml:space="preserve">      )</w:t>
      </w:r>
    </w:p>
    <w:p w14:paraId="082CC5FA" w14:textId="77777777" w:rsidR="006A364B" w:rsidRPr="00FA5CC4" w:rsidRDefault="006A364B" w:rsidP="006A364B">
      <w:pPr>
        <w:pStyle w:val="LISPCode"/>
      </w:pPr>
      <w:r w:rsidRPr="00FA5CC4">
        <w:t xml:space="preserve">   ))</w:t>
      </w:r>
    </w:p>
    <w:p w14:paraId="38B3ABB6" w14:textId="77777777" w:rsidR="006A364B" w:rsidRPr="00FA5CC4" w:rsidRDefault="006A364B" w:rsidP="006A364B">
      <w:pPr>
        <w:pStyle w:val="LISPCode"/>
      </w:pPr>
      <w:r w:rsidRPr="00FA5CC4">
        <w:t xml:space="preserve">   </w:t>
      </w:r>
      <w:r w:rsidRPr="00FA5CC4">
        <w:rPr>
          <w:rStyle w:val="comm"/>
          <w:i/>
          <w:iCs/>
          <w:color w:val="008000"/>
        </w:rPr>
        <w:t>; ------------------------ ;</w:t>
      </w:r>
    </w:p>
    <w:p w14:paraId="5FCF3F2E" w14:textId="77777777" w:rsidR="006A364B" w:rsidRPr="00FA5CC4" w:rsidRDefault="006A364B" w:rsidP="006A364B">
      <w:pPr>
        <w:pStyle w:val="LISPCode"/>
      </w:pPr>
      <w:r w:rsidRPr="00FA5CC4">
        <w:t xml:space="preserve">   (DEFUN TH (LAMBDA (LST LST0)</w:t>
      </w:r>
    </w:p>
    <w:p w14:paraId="2CB7AE4A" w14:textId="77777777" w:rsidR="006A364B" w:rsidRPr="00FA5CC4" w:rsidRDefault="006A364B" w:rsidP="006A364B">
      <w:pPr>
        <w:pStyle w:val="LISPCode"/>
      </w:pPr>
      <w:r w:rsidRPr="00FA5CC4">
        <w:t xml:space="preserve">   </w:t>
      </w:r>
      <w:r w:rsidRPr="00FA5CC4">
        <w:rPr>
          <w:rStyle w:val="comm"/>
          <w:i/>
          <w:iCs/>
          <w:color w:val="008000"/>
        </w:rPr>
        <w:t xml:space="preserve">; Construct a new list containing elements of the form ; </w:t>
      </w:r>
    </w:p>
    <w:p w14:paraId="1DA619E9" w14:textId="77777777" w:rsidR="006A364B" w:rsidRPr="00FA5CC4" w:rsidRDefault="006A364B" w:rsidP="006A364B">
      <w:pPr>
        <w:pStyle w:val="LISPCode"/>
      </w:pPr>
      <w:r w:rsidRPr="00FA5CC4">
        <w:t xml:space="preserve">   </w:t>
      </w:r>
      <w:r w:rsidRPr="00FA5CC4">
        <w:rPr>
          <w:rStyle w:val="comm"/>
          <w:i/>
          <w:iCs/>
          <w:color w:val="008000"/>
        </w:rPr>
        <w:t xml:space="preserve">; (Element Number_of_repetitions_of_this_element_in_list </w:t>
      </w:r>
    </w:p>
    <w:p w14:paraId="083CCEFF" w14:textId="77777777" w:rsidR="006A364B" w:rsidRPr="00FA5CC4" w:rsidRDefault="006A364B" w:rsidP="006A364B">
      <w:pPr>
        <w:pStyle w:val="LISPCode"/>
      </w:pPr>
      <w:r w:rsidRPr="00FA5CC4">
        <w:t xml:space="preserve">   </w:t>
      </w:r>
      <w:r w:rsidRPr="00FA5CC4">
        <w:rPr>
          <w:rStyle w:val="comm"/>
          <w:i/>
          <w:iCs/>
          <w:color w:val="008000"/>
        </w:rPr>
        <w:t>) ;</w:t>
      </w:r>
    </w:p>
    <w:p w14:paraId="1FDDCDD4" w14:textId="77777777" w:rsidR="006A364B" w:rsidRPr="00FA5CC4" w:rsidRDefault="006A364B" w:rsidP="006A364B">
      <w:pPr>
        <w:pStyle w:val="LISPCode"/>
      </w:pPr>
      <w:r w:rsidRPr="00FA5CC4">
        <w:t xml:space="preserve">      (COND ( (NULL LST) NIL)</w:t>
      </w:r>
    </w:p>
    <w:p w14:paraId="1B2DF28B" w14:textId="77777777" w:rsidR="006A364B" w:rsidRPr="00FA5CC4" w:rsidRDefault="006A364B" w:rsidP="006A364B">
      <w:pPr>
        <w:pStyle w:val="LISPCode"/>
      </w:pPr>
      <w:r w:rsidRPr="00FA5CC4">
        <w:t xml:space="preserve">            (  T  (CONS (LIST (CAR LST)</w:t>
      </w:r>
    </w:p>
    <w:p w14:paraId="4CBE7EA2" w14:textId="77777777" w:rsidR="006A364B" w:rsidRPr="00FA5CC4" w:rsidRDefault="006A364B" w:rsidP="006A364B">
      <w:pPr>
        <w:pStyle w:val="LISPCode"/>
      </w:pPr>
      <w:r w:rsidRPr="00FA5CC4">
        <w:t xml:space="preserve">                              (KOL (CAR LST) LST0))</w:t>
      </w:r>
    </w:p>
    <w:p w14:paraId="430CF946" w14:textId="77777777" w:rsidR="006A364B" w:rsidRPr="00FA5CC4" w:rsidRDefault="006A364B" w:rsidP="006A364B">
      <w:pPr>
        <w:pStyle w:val="LISPCode"/>
      </w:pPr>
      <w:r w:rsidRPr="00FA5CC4">
        <w:t xml:space="preserve">                        (TH (CDR LST) LST0)) ))</w:t>
      </w:r>
    </w:p>
    <w:p w14:paraId="63C3C5E6" w14:textId="77777777" w:rsidR="006A364B" w:rsidRPr="00FA5CC4" w:rsidRDefault="006A364B" w:rsidP="006A364B">
      <w:pPr>
        <w:pStyle w:val="LISPCode"/>
      </w:pPr>
      <w:r w:rsidRPr="00FA5CC4">
        <w:t xml:space="preserve">   ))</w:t>
      </w:r>
    </w:p>
    <w:p w14:paraId="688BEFBB" w14:textId="77777777" w:rsidR="006A364B" w:rsidRPr="00FA5CC4" w:rsidRDefault="006A364B" w:rsidP="006A364B">
      <w:pPr>
        <w:pStyle w:val="LISPCode"/>
      </w:pPr>
      <w:r w:rsidRPr="00FA5CC4">
        <w:t xml:space="preserve">   </w:t>
      </w:r>
      <w:r w:rsidRPr="00FA5CC4">
        <w:rPr>
          <w:rStyle w:val="comm"/>
          <w:i/>
          <w:iCs/>
          <w:color w:val="008000"/>
        </w:rPr>
        <w:t>; ---------------------- ;</w:t>
      </w:r>
    </w:p>
    <w:p w14:paraId="5B78B758" w14:textId="77777777" w:rsidR="006A364B" w:rsidRPr="00FA5CC4" w:rsidRDefault="006A364B" w:rsidP="006A364B">
      <w:pPr>
        <w:pStyle w:val="LISPCode"/>
      </w:pPr>
      <w:r w:rsidRPr="00FA5CC4">
        <w:t xml:space="preserve">   (DEFUN COL (LAMBDA (M LST)</w:t>
      </w:r>
    </w:p>
    <w:p w14:paraId="411E7FB7" w14:textId="782BDA34" w:rsidR="006A364B" w:rsidRPr="00FA5CC4" w:rsidRDefault="006A364B" w:rsidP="006A364B">
      <w:pPr>
        <w:pStyle w:val="LISPCode"/>
      </w:pPr>
      <w:r w:rsidRPr="00FA5CC4">
        <w:t xml:space="preserve">   </w:t>
      </w:r>
      <w:r w:rsidRPr="00FA5CC4">
        <w:rPr>
          <w:rStyle w:val="comm"/>
          <w:i/>
          <w:iCs/>
          <w:color w:val="008000"/>
        </w:rPr>
        <w:t>; Count the number of repetitions of element M in the</w:t>
      </w:r>
      <w:r w:rsidR="00754D58">
        <w:rPr>
          <w:rStyle w:val="comm"/>
          <w:i/>
          <w:iCs/>
          <w:color w:val="008000"/>
        </w:rPr>
        <w:t xml:space="preserve"> list</w:t>
      </w:r>
      <w:r w:rsidRPr="00FA5CC4">
        <w:rPr>
          <w:rStyle w:val="comm"/>
          <w:i/>
          <w:iCs/>
          <w:color w:val="008000"/>
        </w:rPr>
        <w:t xml:space="preserve"> LST</w:t>
      </w:r>
      <w:r w:rsidR="00754D58">
        <w:rPr>
          <w:rStyle w:val="comm"/>
          <w:i/>
          <w:iCs/>
          <w:color w:val="008000"/>
        </w:rPr>
        <w:t xml:space="preserve"> </w:t>
      </w:r>
      <w:r w:rsidRPr="00FA5CC4">
        <w:rPr>
          <w:rStyle w:val="comm"/>
          <w:i/>
          <w:iCs/>
          <w:color w:val="008000"/>
        </w:rPr>
        <w:t>;</w:t>
      </w:r>
    </w:p>
    <w:p w14:paraId="4A1653AA" w14:textId="77777777" w:rsidR="006A364B" w:rsidRPr="00FA5CC4" w:rsidRDefault="006A364B" w:rsidP="006A364B">
      <w:pPr>
        <w:pStyle w:val="LISPCode"/>
      </w:pPr>
      <w:r w:rsidRPr="00FA5CC4">
        <w:t xml:space="preserve">      (COND ( (NULL LST) 0 )</w:t>
      </w:r>
    </w:p>
    <w:p w14:paraId="559485D6" w14:textId="77777777" w:rsidR="006A364B" w:rsidRPr="00FA5CC4" w:rsidRDefault="006A364B" w:rsidP="006A364B">
      <w:pPr>
        <w:pStyle w:val="LISPCode"/>
      </w:pPr>
      <w:r w:rsidRPr="00FA5CC4">
        <w:t xml:space="preserve">            ( (EQ (CAR LST) M)</w:t>
      </w:r>
    </w:p>
    <w:p w14:paraId="3DDF3DDB" w14:textId="77777777" w:rsidR="006A364B" w:rsidRPr="00FA5CC4" w:rsidRDefault="006A364B" w:rsidP="006A364B">
      <w:pPr>
        <w:pStyle w:val="LISPCode"/>
      </w:pPr>
      <w:r w:rsidRPr="00FA5CC4">
        <w:t xml:space="preserve">                 (+ (KOL M (CDR LST)) 1) )</w:t>
      </w:r>
    </w:p>
    <w:p w14:paraId="3854CF9A" w14:textId="77777777" w:rsidR="006A364B" w:rsidRPr="00FA5CC4" w:rsidRDefault="006A364B" w:rsidP="006A364B">
      <w:pPr>
        <w:pStyle w:val="LISPCode"/>
      </w:pPr>
      <w:r w:rsidRPr="00FA5CC4">
        <w:t xml:space="preserve">            (  T  (KOL M (CDR LST)))</w:t>
      </w:r>
    </w:p>
    <w:p w14:paraId="28AD2701" w14:textId="77777777" w:rsidR="006A364B" w:rsidRPr="00FA5CC4" w:rsidRDefault="006A364B" w:rsidP="006A364B">
      <w:pPr>
        <w:pStyle w:val="LISPCode"/>
      </w:pPr>
      <w:r w:rsidRPr="00FA5CC4">
        <w:t xml:space="preserve">      )</w:t>
      </w:r>
    </w:p>
    <w:p w14:paraId="15BE25F6" w14:textId="77777777" w:rsidR="006A364B" w:rsidRPr="00FA5CC4" w:rsidRDefault="006A364B" w:rsidP="006A364B">
      <w:pPr>
        <w:pStyle w:val="LISPCode"/>
      </w:pPr>
      <w:r w:rsidRPr="00FA5CC4">
        <w:t xml:space="preserve">   ))</w:t>
      </w:r>
    </w:p>
    <w:p w14:paraId="6694E85A" w14:textId="77777777" w:rsidR="006A364B" w:rsidRPr="00FA5CC4" w:rsidRDefault="006A364B" w:rsidP="006A364B">
      <w:pPr>
        <w:pStyle w:val="StandardWeb"/>
        <w:shd w:val="clear" w:color="auto" w:fill="DBF8FE"/>
        <w:rPr>
          <w:color w:val="0000FF"/>
          <w:sz w:val="23"/>
          <w:szCs w:val="23"/>
          <w:lang w:val="en-US"/>
        </w:rPr>
      </w:pPr>
      <w:r w:rsidRPr="00FA5CC4">
        <w:rPr>
          <w:color w:val="0000FF"/>
          <w:sz w:val="23"/>
          <w:szCs w:val="23"/>
          <w:lang w:val="en-US"/>
        </w:rPr>
        <w:t>    Test examples:</w:t>
      </w:r>
    </w:p>
    <w:p w14:paraId="79A2C56B" w14:textId="77777777" w:rsidR="006A364B" w:rsidRPr="00FA5CC4" w:rsidRDefault="006A364B" w:rsidP="006A364B">
      <w:pPr>
        <w:pStyle w:val="LISPScreen"/>
      </w:pPr>
      <w:r w:rsidRPr="00FA5CC4">
        <w:t xml:space="preserve">   $ (POOL '(1 2 1 2 3 3 3 4))</w:t>
      </w:r>
    </w:p>
    <w:p w14:paraId="747C9C52" w14:textId="77777777" w:rsidR="006A364B" w:rsidRPr="00FA5CC4" w:rsidRDefault="006A364B" w:rsidP="006A364B">
      <w:pPr>
        <w:pStyle w:val="LISPScreen"/>
      </w:pPr>
      <w:r w:rsidRPr="00FA5CC4">
        <w:t xml:space="preserve">   ((1 2) (2 2) (3 3) (4 1))</w:t>
      </w:r>
    </w:p>
    <w:p w14:paraId="6B85D8C4" w14:textId="77777777" w:rsidR="006A364B" w:rsidRPr="00FA5CC4" w:rsidRDefault="006A364B" w:rsidP="006A364B">
      <w:pPr>
        <w:pStyle w:val="LISPScreen"/>
      </w:pPr>
      <w:r w:rsidRPr="00FA5CC4">
        <w:t xml:space="preserve">   $ (POOL '(1 5))</w:t>
      </w:r>
    </w:p>
    <w:p w14:paraId="08D9D576" w14:textId="77777777" w:rsidR="006A364B" w:rsidRPr="00FA5CC4" w:rsidRDefault="006A364B" w:rsidP="006A364B">
      <w:pPr>
        <w:pStyle w:val="LISPScreen"/>
      </w:pPr>
      <w:r w:rsidRPr="00FA5CC4">
        <w:t xml:space="preserve">   ((1 1) (5 1))</w:t>
      </w:r>
    </w:p>
    <w:p w14:paraId="27DEC5E4" w14:textId="77777777" w:rsidR="006A364B" w:rsidRPr="00FA5CC4" w:rsidRDefault="00FE372D" w:rsidP="006A364B">
      <w:pPr>
        <w:shd w:val="clear" w:color="auto" w:fill="DBF8FE"/>
        <w:rPr>
          <w:color w:val="0000FF"/>
          <w:sz w:val="23"/>
          <w:szCs w:val="23"/>
          <w:lang w:val="en-US"/>
        </w:rPr>
      </w:pPr>
      <w:r>
        <w:rPr>
          <w:color w:val="0000FF"/>
          <w:sz w:val="23"/>
          <w:szCs w:val="23"/>
          <w:lang w:val="en-US"/>
        </w:rPr>
        <w:pict w14:anchorId="2A9EABA1">
          <v:rect id="_x0000_i1404" style="width:261.65pt;height:3.75pt" o:hrpct="500" o:hrstd="t" o:hrnoshade="t" o:hr="t" fillcolor="#a0a0a0" stroked="f"/>
        </w:pict>
      </w:r>
    </w:p>
    <w:p w14:paraId="285A943F" w14:textId="77777777" w:rsidR="006A364B" w:rsidRPr="00FA5CC4" w:rsidRDefault="006A364B" w:rsidP="006A364B">
      <w:pPr>
        <w:shd w:val="clear" w:color="auto" w:fill="DBF8FE"/>
        <w:rPr>
          <w:color w:val="0000FF"/>
          <w:sz w:val="23"/>
          <w:szCs w:val="23"/>
          <w:lang w:val="en-US"/>
        </w:rPr>
      </w:pPr>
      <w:r w:rsidRPr="00FA5CC4">
        <w:rPr>
          <w:color w:val="0000FF"/>
          <w:sz w:val="23"/>
          <w:szCs w:val="23"/>
          <w:lang w:val="en-US"/>
        </w:rPr>
        <w:lastRenderedPageBreak/>
        <w:t>    Example 5. A function that rearranges the elements of a list so that identical elements become neighbors. For example:</w:t>
      </w:r>
    </w:p>
    <w:p w14:paraId="35F5F540" w14:textId="77777777" w:rsidR="006A364B" w:rsidRPr="00FA5CC4" w:rsidRDefault="006A364B" w:rsidP="006A364B">
      <w:pPr>
        <w:pStyle w:val="LISPCode"/>
      </w:pPr>
      <w:r w:rsidRPr="00FA5CC4">
        <w:t xml:space="preserve">   (A B C A B B) --&gt; (A A B B B C)</w:t>
      </w:r>
    </w:p>
    <w:p w14:paraId="37CE7337" w14:textId="77777777" w:rsidR="006A364B" w:rsidRPr="00FA5CC4" w:rsidRDefault="006A364B" w:rsidP="006A364B">
      <w:pPr>
        <w:pStyle w:val="StandardWeb"/>
        <w:shd w:val="clear" w:color="auto" w:fill="DBF8FE"/>
        <w:rPr>
          <w:color w:val="0000FF"/>
          <w:sz w:val="23"/>
          <w:szCs w:val="23"/>
          <w:lang w:val="en-US"/>
        </w:rPr>
      </w:pPr>
      <w:r w:rsidRPr="00FA5CC4">
        <w:rPr>
          <w:color w:val="0000FF"/>
          <w:sz w:val="23"/>
          <w:szCs w:val="23"/>
          <w:lang w:val="en-US"/>
        </w:rPr>
        <w:t>    Solution:</w:t>
      </w:r>
    </w:p>
    <w:p w14:paraId="0626CC17" w14:textId="77777777" w:rsidR="006A364B" w:rsidRPr="00FA5CC4" w:rsidRDefault="006A364B" w:rsidP="006A364B">
      <w:pPr>
        <w:pStyle w:val="LISPCode"/>
      </w:pPr>
      <w:r w:rsidRPr="00FA5CC4">
        <w:t xml:space="preserve">   (DEFUN SOSEDI (LAMBDA (LST)</w:t>
      </w:r>
    </w:p>
    <w:p w14:paraId="1970504C" w14:textId="77777777" w:rsidR="006A364B" w:rsidRPr="00FA5CC4" w:rsidRDefault="006A364B" w:rsidP="006A364B">
      <w:pPr>
        <w:pStyle w:val="LISPCode"/>
      </w:pPr>
      <w:r w:rsidRPr="00FA5CC4">
        <w:t xml:space="preserve">      (COND ( (NULL LST) NIL )</w:t>
      </w:r>
    </w:p>
    <w:p w14:paraId="04C52118" w14:textId="77777777" w:rsidR="006A364B" w:rsidRPr="00FA5CC4" w:rsidRDefault="006A364B" w:rsidP="006A364B">
      <w:pPr>
        <w:pStyle w:val="LISPCode"/>
      </w:pPr>
      <w:r w:rsidRPr="00FA5CC4">
        <w:t xml:space="preserve">            (  T  (COND ( (MEMBER (CAR LST) (CDR LST))</w:t>
      </w:r>
    </w:p>
    <w:p w14:paraId="19935303" w14:textId="77777777" w:rsidR="006A364B" w:rsidRPr="00FA5CC4" w:rsidRDefault="006A364B" w:rsidP="006A364B">
      <w:pPr>
        <w:pStyle w:val="LISPCode"/>
      </w:pPr>
      <w:r w:rsidRPr="00FA5CC4">
        <w:t xml:space="preserve">                           (CONS (CAR LST)</w:t>
      </w:r>
    </w:p>
    <w:p w14:paraId="43E463E5" w14:textId="77777777" w:rsidR="006A364B" w:rsidRPr="00FA5CC4" w:rsidRDefault="006A364B" w:rsidP="006A364B">
      <w:pPr>
        <w:pStyle w:val="LISPCode"/>
      </w:pPr>
      <w:r w:rsidRPr="00FA5CC4">
        <w:t xml:space="preserve">                                 (NEIGHBORS</w:t>
      </w:r>
    </w:p>
    <w:p w14:paraId="2BD91ECF" w14:textId="77777777" w:rsidR="006A364B" w:rsidRPr="00FA5CC4" w:rsidRDefault="006A364B" w:rsidP="006A364B">
      <w:pPr>
        <w:pStyle w:val="LISPCode"/>
      </w:pPr>
      <w:r w:rsidRPr="00FA5CC4">
        <w:t xml:space="preserve">                                   (CONS (CAR LST)</w:t>
      </w:r>
    </w:p>
    <w:p w14:paraId="437FC424" w14:textId="77777777" w:rsidR="006A364B" w:rsidRPr="00FA5CC4" w:rsidRDefault="006A364B" w:rsidP="006A364B">
      <w:pPr>
        <w:pStyle w:val="LISPCode"/>
      </w:pPr>
      <w:r w:rsidRPr="00FA5CC4">
        <w:t xml:space="preserve">                                         (DELETEFIRST</w:t>
      </w:r>
    </w:p>
    <w:p w14:paraId="179463DC" w14:textId="77777777" w:rsidR="006A364B" w:rsidRPr="00FA5CC4" w:rsidRDefault="006A364B" w:rsidP="006A364B">
      <w:pPr>
        <w:pStyle w:val="LISPCode"/>
      </w:pPr>
      <w:r w:rsidRPr="00FA5CC4">
        <w:t xml:space="preserve">                                           (CAR LST)</w:t>
      </w:r>
    </w:p>
    <w:p w14:paraId="32C7AD0A" w14:textId="77777777" w:rsidR="006A364B" w:rsidRPr="00FA5CC4" w:rsidRDefault="006A364B" w:rsidP="006A364B">
      <w:pPr>
        <w:pStyle w:val="LISPCode"/>
      </w:pPr>
      <w:r w:rsidRPr="00FA5CC4">
        <w:t xml:space="preserve">                                           (CDR LST))))) )</w:t>
      </w:r>
    </w:p>
    <w:p w14:paraId="3146225D" w14:textId="77777777" w:rsidR="006A364B" w:rsidRPr="00FA5CC4" w:rsidRDefault="006A364B" w:rsidP="006A364B">
      <w:pPr>
        <w:pStyle w:val="LISPCode"/>
      </w:pPr>
      <w:r w:rsidRPr="00FA5CC4">
        <w:t xml:space="preserve">                        (  T  (CONS (CAR LST)</w:t>
      </w:r>
    </w:p>
    <w:p w14:paraId="6AA1196F" w14:textId="77777777" w:rsidR="006A364B" w:rsidRPr="00FA5CC4" w:rsidRDefault="006A364B" w:rsidP="006A364B">
      <w:pPr>
        <w:pStyle w:val="LISPCode"/>
      </w:pPr>
      <w:r w:rsidRPr="00FA5CC4">
        <w:t xml:space="preserve">                              (NEIGHBORS (CDR LST))) )</w:t>
      </w:r>
    </w:p>
    <w:p w14:paraId="41599463" w14:textId="77777777" w:rsidR="006A364B" w:rsidRPr="00FA5CC4" w:rsidRDefault="006A364B" w:rsidP="006A364B">
      <w:pPr>
        <w:pStyle w:val="LISPCode"/>
      </w:pPr>
      <w:r w:rsidRPr="00FA5CC4">
        <w:t xml:space="preserve">                  )</w:t>
      </w:r>
    </w:p>
    <w:p w14:paraId="249E645F" w14:textId="77777777" w:rsidR="006A364B" w:rsidRPr="00FA5CC4" w:rsidRDefault="006A364B" w:rsidP="006A364B">
      <w:pPr>
        <w:pStyle w:val="LISPCode"/>
      </w:pPr>
      <w:r w:rsidRPr="00FA5CC4">
        <w:t xml:space="preserve">            )</w:t>
      </w:r>
    </w:p>
    <w:p w14:paraId="6B7D5226" w14:textId="77777777" w:rsidR="006A364B" w:rsidRPr="00FA5CC4" w:rsidRDefault="006A364B" w:rsidP="006A364B">
      <w:pPr>
        <w:pStyle w:val="LISPCode"/>
      </w:pPr>
      <w:r w:rsidRPr="00FA5CC4">
        <w:t xml:space="preserve">      )</w:t>
      </w:r>
    </w:p>
    <w:p w14:paraId="41C55A24" w14:textId="77777777" w:rsidR="006A364B" w:rsidRPr="00FA5CC4" w:rsidRDefault="006A364B" w:rsidP="006A364B">
      <w:pPr>
        <w:pStyle w:val="LISPCode"/>
      </w:pPr>
      <w:r w:rsidRPr="00FA5CC4">
        <w:t xml:space="preserve">   ))</w:t>
      </w:r>
    </w:p>
    <w:p w14:paraId="4B1FE4EE" w14:textId="77777777" w:rsidR="006A364B" w:rsidRPr="00FA5CC4" w:rsidRDefault="006A364B" w:rsidP="006A364B">
      <w:pPr>
        <w:pStyle w:val="LISPCode"/>
      </w:pPr>
      <w:r w:rsidRPr="00FA5CC4">
        <w:t xml:space="preserve">   </w:t>
      </w:r>
      <w:r w:rsidRPr="00FA5CC4">
        <w:rPr>
          <w:rStyle w:val="comm"/>
          <w:i/>
          <w:iCs/>
          <w:color w:val="008000"/>
        </w:rPr>
        <w:t>; ------------------------------ ;</w:t>
      </w:r>
    </w:p>
    <w:p w14:paraId="219E4DBD" w14:textId="77777777" w:rsidR="006A364B" w:rsidRPr="00FA5CC4" w:rsidRDefault="006A364B" w:rsidP="006A364B">
      <w:pPr>
        <w:pStyle w:val="LISPCode"/>
      </w:pPr>
      <w:r w:rsidRPr="00FA5CC4">
        <w:t xml:space="preserve">   (DEFUN DELETEFIRST (LAMBDA (A LST)</w:t>
      </w:r>
    </w:p>
    <w:p w14:paraId="511905E1" w14:textId="40BACB3B" w:rsidR="006A364B" w:rsidRPr="00FA5CC4" w:rsidRDefault="006A364B" w:rsidP="006A364B">
      <w:pPr>
        <w:pStyle w:val="LISPCode"/>
      </w:pPr>
      <w:r w:rsidRPr="00FA5CC4">
        <w:t xml:space="preserve">   </w:t>
      </w:r>
      <w:r w:rsidRPr="00FA5CC4">
        <w:rPr>
          <w:rStyle w:val="comm"/>
          <w:i/>
          <w:iCs/>
          <w:color w:val="008000"/>
        </w:rPr>
        <w:t xml:space="preserve">; Remove the first occurrence of element A from the </w:t>
      </w:r>
      <w:r w:rsidR="00754D58">
        <w:rPr>
          <w:rStyle w:val="comm"/>
          <w:i/>
          <w:iCs/>
          <w:color w:val="008000"/>
        </w:rPr>
        <w:t xml:space="preserve">list </w:t>
      </w:r>
      <w:r w:rsidRPr="00FA5CC4">
        <w:rPr>
          <w:rStyle w:val="comm"/>
          <w:i/>
          <w:iCs/>
          <w:color w:val="008000"/>
        </w:rPr>
        <w:t>LST</w:t>
      </w:r>
      <w:r w:rsidR="00754D58">
        <w:rPr>
          <w:rStyle w:val="comm"/>
          <w:i/>
          <w:iCs/>
          <w:color w:val="008000"/>
        </w:rPr>
        <w:t xml:space="preserve"> </w:t>
      </w:r>
      <w:r w:rsidRPr="00FA5CC4">
        <w:rPr>
          <w:rStyle w:val="comm"/>
          <w:i/>
          <w:iCs/>
          <w:color w:val="008000"/>
        </w:rPr>
        <w:t>;</w:t>
      </w:r>
    </w:p>
    <w:p w14:paraId="480367BF" w14:textId="77777777" w:rsidR="006A364B" w:rsidRPr="00FA5CC4" w:rsidRDefault="006A364B" w:rsidP="006A364B">
      <w:pPr>
        <w:pStyle w:val="LISPCode"/>
      </w:pPr>
      <w:r w:rsidRPr="00FA5CC4">
        <w:t xml:space="preserve">      (COND ( (NULL LST) NIL )</w:t>
      </w:r>
    </w:p>
    <w:p w14:paraId="45AFF084" w14:textId="77777777" w:rsidR="006A364B" w:rsidRPr="00FA5CC4" w:rsidRDefault="006A364B" w:rsidP="006A364B">
      <w:pPr>
        <w:pStyle w:val="LISPCode"/>
      </w:pPr>
      <w:r w:rsidRPr="00FA5CC4">
        <w:t xml:space="preserve">            ( (EQUAL (CAR LST) A) (CDR LST) )</w:t>
      </w:r>
    </w:p>
    <w:p w14:paraId="09AAC189" w14:textId="77777777" w:rsidR="006A364B" w:rsidRPr="00FA5CC4" w:rsidRDefault="006A364B" w:rsidP="006A364B">
      <w:pPr>
        <w:pStyle w:val="LISPCode"/>
      </w:pPr>
      <w:r w:rsidRPr="00FA5CC4">
        <w:t xml:space="preserve">            (   T  (CONS (CAR LST)</w:t>
      </w:r>
    </w:p>
    <w:p w14:paraId="76CF667B" w14:textId="77777777" w:rsidR="006A364B" w:rsidRPr="00FA5CC4" w:rsidRDefault="006A364B" w:rsidP="006A364B">
      <w:pPr>
        <w:pStyle w:val="LISPCode"/>
      </w:pPr>
      <w:r w:rsidRPr="00FA5CC4">
        <w:t xml:space="preserve">                         (DELETEFIRST A (CDR LST))) ))</w:t>
      </w:r>
    </w:p>
    <w:p w14:paraId="0D9B61FD" w14:textId="77777777" w:rsidR="006A364B" w:rsidRPr="00FA5CC4" w:rsidRDefault="006A364B" w:rsidP="006A364B">
      <w:pPr>
        <w:pStyle w:val="LISPCode"/>
      </w:pPr>
      <w:r w:rsidRPr="00FA5CC4">
        <w:t xml:space="preserve">   ))</w:t>
      </w:r>
    </w:p>
    <w:p w14:paraId="47BBB35B" w14:textId="77777777" w:rsidR="006A364B" w:rsidRPr="00FA5CC4" w:rsidRDefault="006A364B" w:rsidP="006A364B">
      <w:pPr>
        <w:pStyle w:val="StandardWeb"/>
        <w:shd w:val="clear" w:color="auto" w:fill="DBF8FE"/>
        <w:rPr>
          <w:color w:val="0000FF"/>
          <w:sz w:val="23"/>
          <w:szCs w:val="23"/>
          <w:lang w:val="en-US"/>
        </w:rPr>
      </w:pPr>
      <w:r w:rsidRPr="00FA5CC4">
        <w:rPr>
          <w:color w:val="0000FF"/>
          <w:sz w:val="23"/>
          <w:szCs w:val="23"/>
          <w:lang w:val="en-US"/>
        </w:rPr>
        <w:t>    Test examples:</w:t>
      </w:r>
    </w:p>
    <w:p w14:paraId="06DC8B3F" w14:textId="77777777" w:rsidR="006A364B" w:rsidRPr="00FA5CC4" w:rsidRDefault="006A364B" w:rsidP="006A364B">
      <w:pPr>
        <w:pStyle w:val="LISPScreen"/>
      </w:pPr>
      <w:r w:rsidRPr="00FA5CC4">
        <w:t xml:space="preserve">   $ (NEIGHBORS '(1 2 3 11 1 3))</w:t>
      </w:r>
    </w:p>
    <w:p w14:paraId="55D6938D" w14:textId="77777777" w:rsidR="006A364B" w:rsidRPr="00FA5CC4" w:rsidRDefault="006A364B" w:rsidP="006A364B">
      <w:pPr>
        <w:pStyle w:val="LISPScreen"/>
      </w:pPr>
      <w:r w:rsidRPr="00FA5CC4">
        <w:t xml:space="preserve">   (1 1 2 3 3 11)</w:t>
      </w:r>
    </w:p>
    <w:p w14:paraId="23E773BF" w14:textId="77777777" w:rsidR="006A364B" w:rsidRPr="00FA5CC4" w:rsidRDefault="006A364B" w:rsidP="006A364B">
      <w:pPr>
        <w:pStyle w:val="LISPScreen"/>
      </w:pPr>
      <w:r w:rsidRPr="00FA5CC4">
        <w:t xml:space="preserve">   $ (NEIGHBORS '(0 1))</w:t>
      </w:r>
    </w:p>
    <w:p w14:paraId="015032F8" w14:textId="77777777" w:rsidR="006A364B" w:rsidRPr="00FA5CC4" w:rsidRDefault="006A364B" w:rsidP="006A364B">
      <w:pPr>
        <w:pStyle w:val="LISPScreen"/>
      </w:pPr>
      <w:r w:rsidRPr="00FA5CC4">
        <w:t xml:space="preserve">   (0 1)</w:t>
      </w:r>
    </w:p>
    <w:p w14:paraId="7CBFF9A1" w14:textId="77777777" w:rsidR="006A364B" w:rsidRPr="00FA5CC4" w:rsidRDefault="006A364B" w:rsidP="006A364B">
      <w:pPr>
        <w:pStyle w:val="LISPScreen"/>
      </w:pPr>
      <w:r w:rsidRPr="00FA5CC4">
        <w:t xml:space="preserve">   $ (NEIGHBORS '())</w:t>
      </w:r>
    </w:p>
    <w:p w14:paraId="6BD895C4" w14:textId="77777777" w:rsidR="006A364B" w:rsidRPr="00FA5CC4" w:rsidRDefault="006A364B" w:rsidP="006A364B">
      <w:pPr>
        <w:pStyle w:val="LISPScreen"/>
      </w:pPr>
      <w:r w:rsidRPr="00FA5CC4">
        <w:t xml:space="preserve">   NIL</w:t>
      </w:r>
    </w:p>
    <w:p w14:paraId="6EF66461" w14:textId="77777777" w:rsidR="006A364B" w:rsidRPr="00FA5CC4" w:rsidRDefault="00FE372D" w:rsidP="006A364B">
      <w:pPr>
        <w:shd w:val="clear" w:color="auto" w:fill="DBF8FE"/>
        <w:rPr>
          <w:color w:val="0000FF"/>
          <w:sz w:val="23"/>
          <w:szCs w:val="23"/>
          <w:lang w:val="en-US"/>
        </w:rPr>
      </w:pPr>
      <w:r>
        <w:rPr>
          <w:color w:val="0000FF"/>
          <w:sz w:val="23"/>
          <w:szCs w:val="23"/>
          <w:lang w:val="en-US"/>
        </w:rPr>
        <w:pict w14:anchorId="242AF9B6">
          <v:rect id="_x0000_i1405" style="width:261.65pt;height:3.75pt" o:hrpct="500" o:hrstd="t" o:hrnoshade="t" o:hr="t" fillcolor="#a0a0a0" stroked="f"/>
        </w:pict>
      </w:r>
    </w:p>
    <w:p w14:paraId="7D75D7E4" w14:textId="77777777" w:rsidR="006A364B" w:rsidRPr="00FA5CC4" w:rsidRDefault="006A364B" w:rsidP="006A364B">
      <w:pPr>
        <w:shd w:val="clear" w:color="auto" w:fill="DBF8FE"/>
        <w:rPr>
          <w:color w:val="0000FF"/>
          <w:sz w:val="23"/>
          <w:szCs w:val="23"/>
          <w:lang w:val="en-US"/>
        </w:rPr>
      </w:pPr>
      <w:r w:rsidRPr="00FA5CC4">
        <w:rPr>
          <w:color w:val="0000FF"/>
          <w:sz w:val="23"/>
          <w:szCs w:val="23"/>
          <w:lang w:val="en-US"/>
        </w:rPr>
        <w:t>    Example 6. A predicate that checks whether the sequence of elements of a given numeric list is sorted in ascending order.</w:t>
      </w:r>
    </w:p>
    <w:p w14:paraId="2CE8535F" w14:textId="77777777" w:rsidR="006A364B" w:rsidRPr="00FA5CC4" w:rsidRDefault="006A364B" w:rsidP="006A364B">
      <w:pPr>
        <w:pStyle w:val="StandardWeb"/>
        <w:shd w:val="clear" w:color="auto" w:fill="DBF8FE"/>
        <w:rPr>
          <w:color w:val="0000FF"/>
          <w:sz w:val="23"/>
          <w:szCs w:val="23"/>
          <w:lang w:val="en-US"/>
        </w:rPr>
      </w:pPr>
      <w:r w:rsidRPr="00FA5CC4">
        <w:rPr>
          <w:color w:val="0000FF"/>
          <w:sz w:val="23"/>
          <w:szCs w:val="23"/>
          <w:lang w:val="en-US"/>
        </w:rPr>
        <w:t>    Solution:</w:t>
      </w:r>
    </w:p>
    <w:p w14:paraId="67D31BA2" w14:textId="77777777" w:rsidR="006A364B" w:rsidRPr="00FA5CC4" w:rsidRDefault="006A364B" w:rsidP="006A364B">
      <w:pPr>
        <w:pStyle w:val="LISPCode"/>
      </w:pPr>
      <w:r w:rsidRPr="00FA5CC4">
        <w:t xml:space="preserve">   (DEFUN UPV (LAMBDA (LST)</w:t>
      </w:r>
    </w:p>
    <w:p w14:paraId="28D7F191" w14:textId="22AC9EF6" w:rsidR="006A364B" w:rsidRPr="00FA5CC4" w:rsidRDefault="006A364B" w:rsidP="006A364B">
      <w:pPr>
        <w:pStyle w:val="LISPCode"/>
      </w:pPr>
      <w:r w:rsidRPr="00FA5CC4">
        <w:t xml:space="preserve">      (COND ( (EQUAL LST (SORTING LST)) PRIN1 "</w:t>
      </w:r>
      <w:r w:rsidR="00A82D61">
        <w:t>Yes</w:t>
      </w:r>
      <w:r w:rsidRPr="00FA5CC4">
        <w:t>" )</w:t>
      </w:r>
    </w:p>
    <w:p w14:paraId="7F5B07BC" w14:textId="77777777" w:rsidR="006A364B" w:rsidRPr="00FA5CC4" w:rsidRDefault="006A364B" w:rsidP="006A364B">
      <w:pPr>
        <w:pStyle w:val="LISPCode"/>
      </w:pPr>
      <w:r w:rsidRPr="00FA5CC4">
        <w:t xml:space="preserve">            ( T PRIN1 "No")</w:t>
      </w:r>
    </w:p>
    <w:p w14:paraId="6244C31C" w14:textId="77777777" w:rsidR="006A364B" w:rsidRPr="00FA5CC4" w:rsidRDefault="006A364B" w:rsidP="006A364B">
      <w:pPr>
        <w:pStyle w:val="LISPCode"/>
      </w:pPr>
      <w:r w:rsidRPr="00FA5CC4">
        <w:t xml:space="preserve">      )))</w:t>
      </w:r>
    </w:p>
    <w:p w14:paraId="02FE0748" w14:textId="77777777" w:rsidR="006A364B" w:rsidRPr="00FA5CC4" w:rsidRDefault="006A364B" w:rsidP="006A364B">
      <w:pPr>
        <w:pStyle w:val="LISPCode"/>
      </w:pPr>
      <w:r w:rsidRPr="00FA5CC4">
        <w:t xml:space="preserve">   </w:t>
      </w:r>
      <w:r w:rsidRPr="00FA5CC4">
        <w:rPr>
          <w:rStyle w:val="comm"/>
          <w:i/>
          <w:iCs/>
          <w:color w:val="008000"/>
        </w:rPr>
        <w:t>; ------------------------ ;</w:t>
      </w:r>
    </w:p>
    <w:p w14:paraId="6669FD2A" w14:textId="77777777" w:rsidR="006A364B" w:rsidRPr="00FA5CC4" w:rsidRDefault="006A364B" w:rsidP="006A364B">
      <w:pPr>
        <w:pStyle w:val="LISPCode"/>
      </w:pPr>
      <w:r w:rsidRPr="00FA5CC4">
        <w:t xml:space="preserve">   (DEFUN SORTING (LAMBDA (LST)</w:t>
      </w:r>
    </w:p>
    <w:p w14:paraId="0B223451" w14:textId="77777777" w:rsidR="006A364B" w:rsidRPr="00FA5CC4" w:rsidRDefault="006A364B" w:rsidP="006A364B">
      <w:pPr>
        <w:pStyle w:val="LISPCode"/>
      </w:pPr>
      <w:r w:rsidRPr="00FA5CC4">
        <w:t xml:space="preserve">   </w:t>
      </w:r>
      <w:r w:rsidRPr="00FA5CC4">
        <w:rPr>
          <w:rStyle w:val="comm"/>
          <w:i/>
          <w:iCs/>
          <w:color w:val="008000"/>
        </w:rPr>
        <w:t>; Sorting an unordered list ;</w:t>
      </w:r>
    </w:p>
    <w:p w14:paraId="3A3DBBCD" w14:textId="77777777" w:rsidR="006A364B" w:rsidRPr="00FA5CC4" w:rsidRDefault="006A364B" w:rsidP="006A364B">
      <w:pPr>
        <w:pStyle w:val="LISPCode"/>
      </w:pPr>
      <w:r w:rsidRPr="00FA5CC4">
        <w:t xml:space="preserve">      (COND ( (NULL LST) NIL )</w:t>
      </w:r>
    </w:p>
    <w:p w14:paraId="6D5A8009" w14:textId="77777777" w:rsidR="006A364B" w:rsidRPr="00FA5CC4" w:rsidRDefault="006A364B" w:rsidP="006A364B">
      <w:pPr>
        <w:pStyle w:val="LISPCode"/>
      </w:pPr>
      <w:r w:rsidRPr="00FA5CC4">
        <w:t xml:space="preserve">            (  T  (INSERT (CAR LST) (SORTING (CDR LST)))  )</w:t>
      </w:r>
    </w:p>
    <w:p w14:paraId="43EECDEF" w14:textId="77777777" w:rsidR="006A364B" w:rsidRPr="00FA5CC4" w:rsidRDefault="006A364B" w:rsidP="006A364B">
      <w:pPr>
        <w:pStyle w:val="LISPCode"/>
      </w:pPr>
      <w:r w:rsidRPr="00FA5CC4">
        <w:t xml:space="preserve">      )</w:t>
      </w:r>
    </w:p>
    <w:p w14:paraId="3B5F1C9F" w14:textId="77777777" w:rsidR="006A364B" w:rsidRPr="00FA5CC4" w:rsidRDefault="006A364B" w:rsidP="006A364B">
      <w:pPr>
        <w:pStyle w:val="LISPCode"/>
      </w:pPr>
      <w:r w:rsidRPr="00FA5CC4">
        <w:t xml:space="preserve">   ))</w:t>
      </w:r>
    </w:p>
    <w:p w14:paraId="4AD9CE96" w14:textId="77777777" w:rsidR="006A364B" w:rsidRPr="00FA5CC4" w:rsidRDefault="006A364B" w:rsidP="006A364B">
      <w:pPr>
        <w:pStyle w:val="LISPCode"/>
      </w:pPr>
      <w:r w:rsidRPr="00FA5CC4">
        <w:t xml:space="preserve">   </w:t>
      </w:r>
      <w:r w:rsidRPr="00FA5CC4">
        <w:rPr>
          <w:rStyle w:val="comm"/>
          <w:i/>
          <w:iCs/>
          <w:color w:val="008000"/>
        </w:rPr>
        <w:t>; ------------------------- ;</w:t>
      </w:r>
    </w:p>
    <w:p w14:paraId="20D72DA1" w14:textId="77777777" w:rsidR="006A364B" w:rsidRPr="00FA5CC4" w:rsidRDefault="006A364B" w:rsidP="006A364B">
      <w:pPr>
        <w:pStyle w:val="LISPCode"/>
      </w:pPr>
      <w:r w:rsidRPr="00FA5CC4">
        <w:t xml:space="preserve">   (DEFUN INSERT (LAMBDA (A LST)</w:t>
      </w:r>
    </w:p>
    <w:p w14:paraId="79FE4ADB" w14:textId="77777777" w:rsidR="006A364B" w:rsidRPr="00FA5CC4" w:rsidRDefault="006A364B" w:rsidP="006A364B">
      <w:pPr>
        <w:pStyle w:val="LISPCode"/>
      </w:pPr>
      <w:r w:rsidRPr="00FA5CC4">
        <w:t xml:space="preserve">   </w:t>
      </w:r>
      <w:r w:rsidRPr="00FA5CC4">
        <w:rPr>
          <w:rStyle w:val="comm"/>
          <w:i/>
          <w:iCs/>
          <w:color w:val="008000"/>
        </w:rPr>
        <w:t xml:space="preserve">; Adds element A to the ordered list LST so that ; </w:t>
      </w:r>
    </w:p>
    <w:p w14:paraId="2B8ABDCE" w14:textId="77777777" w:rsidR="006A364B" w:rsidRPr="00FA5CC4" w:rsidRDefault="006A364B" w:rsidP="006A364B">
      <w:pPr>
        <w:pStyle w:val="LISPCode"/>
      </w:pPr>
      <w:r w:rsidRPr="00FA5CC4">
        <w:t xml:space="preserve">   </w:t>
      </w:r>
      <w:r w:rsidRPr="00FA5CC4">
        <w:rPr>
          <w:rStyle w:val="comm"/>
          <w:i/>
          <w:iCs/>
          <w:color w:val="008000"/>
        </w:rPr>
        <w:t>; the ordering is preserved.</w:t>
      </w:r>
    </w:p>
    <w:p w14:paraId="04A04043" w14:textId="77777777" w:rsidR="006A364B" w:rsidRPr="00FA5CC4" w:rsidRDefault="006A364B" w:rsidP="006A364B">
      <w:pPr>
        <w:pStyle w:val="LISPCode"/>
      </w:pPr>
      <w:r w:rsidRPr="00FA5CC4">
        <w:lastRenderedPageBreak/>
        <w:t xml:space="preserve">      (COND ( (NULL LST) (LIST A) )</w:t>
      </w:r>
    </w:p>
    <w:p w14:paraId="12CDF534" w14:textId="77777777" w:rsidR="006A364B" w:rsidRPr="00FA5CC4" w:rsidRDefault="006A364B" w:rsidP="006A364B">
      <w:pPr>
        <w:pStyle w:val="LISPCode"/>
      </w:pPr>
      <w:r w:rsidRPr="00FA5CC4">
        <w:t xml:space="preserve">            ( (&lt; A (CAR LST)) (CONS A LST) )</w:t>
      </w:r>
    </w:p>
    <w:p w14:paraId="02447B79" w14:textId="77777777" w:rsidR="006A364B" w:rsidRPr="00FA5CC4" w:rsidRDefault="006A364B" w:rsidP="006A364B">
      <w:pPr>
        <w:pStyle w:val="LISPCode"/>
      </w:pPr>
      <w:r w:rsidRPr="00FA5CC4">
        <w:t xml:space="preserve">            (   T   (CONS (CAR LST) (INSERT A (CDR LST))) )</w:t>
      </w:r>
    </w:p>
    <w:p w14:paraId="1841918C" w14:textId="77777777" w:rsidR="006A364B" w:rsidRPr="00FA5CC4" w:rsidRDefault="006A364B" w:rsidP="006A364B">
      <w:pPr>
        <w:pStyle w:val="LISPCode"/>
      </w:pPr>
      <w:r w:rsidRPr="00FA5CC4">
        <w:t xml:space="preserve">      )</w:t>
      </w:r>
    </w:p>
    <w:p w14:paraId="2679715E" w14:textId="77777777" w:rsidR="006A364B" w:rsidRPr="00FA5CC4" w:rsidRDefault="006A364B" w:rsidP="006A364B">
      <w:pPr>
        <w:pStyle w:val="LISPCode"/>
      </w:pPr>
      <w:r w:rsidRPr="00FA5CC4">
        <w:t xml:space="preserve">   ))</w:t>
      </w:r>
    </w:p>
    <w:p w14:paraId="1F05D58D" w14:textId="77777777" w:rsidR="006A364B" w:rsidRPr="00FA5CC4" w:rsidRDefault="006A364B" w:rsidP="006A364B">
      <w:pPr>
        <w:pStyle w:val="StandardWeb"/>
        <w:shd w:val="clear" w:color="auto" w:fill="DBF8FE"/>
        <w:rPr>
          <w:color w:val="0000FF"/>
          <w:sz w:val="23"/>
          <w:szCs w:val="23"/>
          <w:lang w:val="en-US"/>
        </w:rPr>
      </w:pPr>
      <w:r w:rsidRPr="00FA5CC4">
        <w:rPr>
          <w:color w:val="0000FF"/>
          <w:sz w:val="23"/>
          <w:szCs w:val="23"/>
          <w:lang w:val="en-US"/>
        </w:rPr>
        <w:t>    Test examples:</w:t>
      </w:r>
    </w:p>
    <w:p w14:paraId="3DDE4C54" w14:textId="77777777" w:rsidR="006A364B" w:rsidRPr="00FA5CC4" w:rsidRDefault="006A364B" w:rsidP="006A364B">
      <w:pPr>
        <w:pStyle w:val="LISPScreen"/>
      </w:pPr>
      <w:r w:rsidRPr="00FA5CC4">
        <w:t xml:space="preserve">   $ (UPV '(1 2 3 4))</w:t>
      </w:r>
    </w:p>
    <w:p w14:paraId="1422FEA5" w14:textId="77777777" w:rsidR="006A364B" w:rsidRPr="00FA5CC4" w:rsidRDefault="006A364B" w:rsidP="006A364B">
      <w:pPr>
        <w:pStyle w:val="LISPScreen"/>
      </w:pPr>
      <w:r w:rsidRPr="00FA5CC4">
        <w:t xml:space="preserve">   Yes</w:t>
      </w:r>
    </w:p>
    <w:p w14:paraId="1D8FC866" w14:textId="77777777" w:rsidR="006A364B" w:rsidRPr="00FA5CC4" w:rsidRDefault="006A364B" w:rsidP="006A364B">
      <w:pPr>
        <w:pStyle w:val="LISPScreen"/>
      </w:pPr>
      <w:r w:rsidRPr="00FA5CC4">
        <w:t xml:space="preserve">   $ (UPV '(1 2 3 1))</w:t>
      </w:r>
    </w:p>
    <w:p w14:paraId="3007BD55" w14:textId="77777777" w:rsidR="006A364B" w:rsidRPr="00FA5CC4" w:rsidRDefault="006A364B" w:rsidP="006A364B">
      <w:pPr>
        <w:pStyle w:val="LISPScreen"/>
      </w:pPr>
      <w:r w:rsidRPr="00FA5CC4">
        <w:t xml:space="preserve">   No</w:t>
      </w:r>
    </w:p>
    <w:p w14:paraId="33F73C46" w14:textId="77777777" w:rsidR="006A364B" w:rsidRPr="00FA5CC4" w:rsidRDefault="006A364B" w:rsidP="006A364B">
      <w:pPr>
        <w:pStyle w:val="LISPScreen"/>
      </w:pPr>
      <w:r w:rsidRPr="00FA5CC4">
        <w:t xml:space="preserve">   $ (UPV '())</w:t>
      </w:r>
    </w:p>
    <w:p w14:paraId="2ED00D77" w14:textId="77777777" w:rsidR="006A364B" w:rsidRPr="00FA5CC4" w:rsidRDefault="006A364B" w:rsidP="006A364B">
      <w:pPr>
        <w:pStyle w:val="LISPScreen"/>
      </w:pPr>
      <w:r w:rsidRPr="00FA5CC4">
        <w:t xml:space="preserve">   Yes</w:t>
      </w:r>
    </w:p>
    <w:p w14:paraId="7EA1655E" w14:textId="77777777" w:rsidR="006A364B" w:rsidRPr="00FA5CC4" w:rsidRDefault="00FE372D" w:rsidP="006A364B">
      <w:pPr>
        <w:shd w:val="clear" w:color="auto" w:fill="DBF8FE"/>
        <w:rPr>
          <w:color w:val="0000FF"/>
          <w:sz w:val="23"/>
          <w:szCs w:val="23"/>
          <w:lang w:val="en-US"/>
        </w:rPr>
      </w:pPr>
      <w:r>
        <w:rPr>
          <w:color w:val="0000FF"/>
          <w:sz w:val="23"/>
          <w:szCs w:val="23"/>
          <w:lang w:val="en-US"/>
        </w:rPr>
        <w:pict w14:anchorId="1FBA73C4">
          <v:rect id="_x0000_i1406" style="width:261.65pt;height:3.75pt" o:hrpct="500" o:hrstd="t" o:hrnoshade="t" o:hr="t" fillcolor="#a0a0a0" stroked="f"/>
        </w:pict>
      </w:r>
    </w:p>
    <w:p w14:paraId="10BAD0DF" w14:textId="77777777" w:rsidR="006A364B" w:rsidRPr="00FA5CC4" w:rsidRDefault="006A364B" w:rsidP="006A364B">
      <w:pPr>
        <w:shd w:val="clear" w:color="auto" w:fill="DBF8FE"/>
        <w:rPr>
          <w:color w:val="0000FF"/>
          <w:sz w:val="23"/>
          <w:szCs w:val="23"/>
          <w:lang w:val="en-US"/>
        </w:rPr>
      </w:pPr>
      <w:r w:rsidRPr="00FA5CC4">
        <w:rPr>
          <w:color w:val="0000FF"/>
          <w:sz w:val="23"/>
          <w:szCs w:val="23"/>
          <w:lang w:val="en-US"/>
        </w:rPr>
        <w:t>    Example 7. </w:t>
      </w:r>
      <w:r w:rsidRPr="00FA5CC4">
        <w:rPr>
          <w:b/>
          <w:bCs/>
          <w:i/>
          <w:iCs/>
          <w:color w:val="0000FF"/>
          <w:sz w:val="23"/>
          <w:szCs w:val="23"/>
          <w:lang w:val="en-US"/>
        </w:rPr>
        <w:t>A filter</w:t>
      </w:r>
      <w:r w:rsidRPr="00FA5CC4">
        <w:rPr>
          <w:color w:val="0000FF"/>
          <w:sz w:val="23"/>
          <w:szCs w:val="23"/>
          <w:lang w:val="en-US"/>
        </w:rPr>
        <w:t> is a function that leaves or removes elements that satisfy a given condition.</w:t>
      </w:r>
    </w:p>
    <w:p w14:paraId="69EBA917" w14:textId="77777777" w:rsidR="006A364B" w:rsidRPr="00FA5CC4" w:rsidRDefault="006A364B" w:rsidP="006A364B">
      <w:pPr>
        <w:pStyle w:val="StandardWeb"/>
        <w:shd w:val="clear" w:color="auto" w:fill="DBF8FE"/>
        <w:rPr>
          <w:color w:val="0000FF"/>
          <w:sz w:val="23"/>
          <w:szCs w:val="23"/>
          <w:lang w:val="en-US"/>
        </w:rPr>
      </w:pPr>
      <w:r w:rsidRPr="00FA5CC4">
        <w:rPr>
          <w:color w:val="0000FF"/>
          <w:sz w:val="23"/>
          <w:szCs w:val="23"/>
          <w:lang w:val="en-US"/>
        </w:rPr>
        <w:t>    The filters are defined below:</w:t>
      </w:r>
    </w:p>
    <w:p w14:paraId="10C2CC66" w14:textId="77777777" w:rsidR="006A364B" w:rsidRPr="00FA5CC4" w:rsidRDefault="006A364B" w:rsidP="006A364B">
      <w:pPr>
        <w:pStyle w:val="LISPCode"/>
      </w:pPr>
      <w:r w:rsidRPr="00FA5CC4">
        <w:t xml:space="preserve">   1) (DELETE-IF-PREDICAT LST)</w:t>
      </w:r>
    </w:p>
    <w:p w14:paraId="1C280DE5" w14:textId="77777777" w:rsidR="006A364B" w:rsidRPr="00FA5CC4" w:rsidRDefault="006A364B" w:rsidP="006A364B">
      <w:pPr>
        <w:pStyle w:val="LISPCode"/>
      </w:pPr>
      <w:r w:rsidRPr="00FA5CC4">
        <w:t xml:space="preserve">   2) (DELETE-IF-NON-PREDICAT LST),</w:t>
      </w:r>
    </w:p>
    <w:p w14:paraId="47A9BD71" w14:textId="51FB81F2" w:rsidR="006A364B" w:rsidRPr="00FA5CC4" w:rsidRDefault="006A364B" w:rsidP="006A364B">
      <w:pPr>
        <w:shd w:val="clear" w:color="auto" w:fill="DBF8FE"/>
        <w:rPr>
          <w:color w:val="0000FF"/>
          <w:sz w:val="23"/>
          <w:szCs w:val="23"/>
          <w:lang w:val="en-US"/>
        </w:rPr>
      </w:pPr>
      <w:r w:rsidRPr="00FA5CC4">
        <w:rPr>
          <w:color w:val="0000FF"/>
          <w:sz w:val="23"/>
          <w:szCs w:val="23"/>
          <w:lang w:val="en-US"/>
        </w:rPr>
        <w:t>removing from the list elements that have or do not have the property whose presence is tested by the predicate </w:t>
      </w:r>
      <w:r w:rsidRPr="00FA5CC4">
        <w:rPr>
          <w:b/>
          <w:bCs/>
          <w:color w:val="0000FF"/>
          <w:sz w:val="23"/>
          <w:szCs w:val="23"/>
          <w:lang w:val="en-US"/>
        </w:rPr>
        <w:t>PREDICAT</w:t>
      </w:r>
      <w:r w:rsidRPr="00FA5CC4">
        <w:rPr>
          <w:color w:val="0000FF"/>
          <w:sz w:val="23"/>
          <w:szCs w:val="23"/>
          <w:lang w:val="en-US"/>
        </w:rPr>
        <w:t>.</w:t>
      </w:r>
    </w:p>
    <w:p w14:paraId="55D57B2E" w14:textId="77777777" w:rsidR="006A364B" w:rsidRPr="00FA5CC4" w:rsidRDefault="006A364B" w:rsidP="006A364B">
      <w:pPr>
        <w:pStyle w:val="StandardWeb"/>
        <w:shd w:val="clear" w:color="auto" w:fill="DBF8FE"/>
        <w:rPr>
          <w:color w:val="0000FF"/>
          <w:sz w:val="23"/>
          <w:szCs w:val="23"/>
          <w:lang w:val="en-US"/>
        </w:rPr>
      </w:pPr>
      <w:r w:rsidRPr="00FA5CC4">
        <w:rPr>
          <w:color w:val="0000FF"/>
          <w:sz w:val="23"/>
          <w:szCs w:val="23"/>
          <w:lang w:val="en-US"/>
        </w:rPr>
        <w:t>    Solution:</w:t>
      </w:r>
    </w:p>
    <w:p w14:paraId="79E37976" w14:textId="77777777" w:rsidR="006A364B" w:rsidRPr="00FA5CC4" w:rsidRDefault="006A364B" w:rsidP="006A364B">
      <w:pPr>
        <w:pStyle w:val="LISPCode"/>
      </w:pPr>
      <w:r w:rsidRPr="00FA5CC4">
        <w:t xml:space="preserve">   (DEFUN DELETE-IF-PREDICATE (LAMBDA (LST)</w:t>
      </w:r>
    </w:p>
    <w:p w14:paraId="26B79755" w14:textId="77777777" w:rsidR="006A364B" w:rsidRPr="00FA5CC4" w:rsidRDefault="006A364B" w:rsidP="006A364B">
      <w:pPr>
        <w:pStyle w:val="LISPCode"/>
      </w:pPr>
      <w:r w:rsidRPr="00FA5CC4">
        <w:t xml:space="preserve">      (COND ( (NULL LST) NIL )</w:t>
      </w:r>
    </w:p>
    <w:p w14:paraId="6C356E45" w14:textId="77777777" w:rsidR="006A364B" w:rsidRPr="00FA5CC4" w:rsidRDefault="006A364B" w:rsidP="006A364B">
      <w:pPr>
        <w:pStyle w:val="LISPCode"/>
      </w:pPr>
      <w:r w:rsidRPr="00FA5CC4">
        <w:t xml:space="preserve">            ( (EQ (PREDICAT (CAR LST)) F )</w:t>
      </w:r>
    </w:p>
    <w:p w14:paraId="58D43777" w14:textId="77777777" w:rsidR="006A364B" w:rsidRPr="00FA5CC4" w:rsidRDefault="006A364B" w:rsidP="006A364B">
      <w:pPr>
        <w:pStyle w:val="LISPCode"/>
      </w:pPr>
      <w:r w:rsidRPr="00FA5CC4">
        <w:t xml:space="preserve">                   (CONS (CAR LST)</w:t>
      </w:r>
    </w:p>
    <w:p w14:paraId="6060A75F" w14:textId="77777777" w:rsidR="006A364B" w:rsidRPr="00FA5CC4" w:rsidRDefault="006A364B" w:rsidP="006A364B">
      <w:pPr>
        <w:pStyle w:val="LISPCode"/>
      </w:pPr>
      <w:r w:rsidRPr="00FA5CC4">
        <w:t xml:space="preserve">                         (DELETE-IF-PREDICAT (CDR LST))) )</w:t>
      </w:r>
    </w:p>
    <w:p w14:paraId="7701CADD" w14:textId="77777777" w:rsidR="006A364B" w:rsidRPr="00FA5CC4" w:rsidRDefault="006A364B" w:rsidP="006A364B">
      <w:pPr>
        <w:pStyle w:val="LISPCode"/>
      </w:pPr>
      <w:r w:rsidRPr="00FA5CC4">
        <w:t xml:space="preserve">            (  T  (DELETE-IF-PREDICAT (CDR LST)) )</w:t>
      </w:r>
    </w:p>
    <w:p w14:paraId="1AD07AF2" w14:textId="77777777" w:rsidR="006A364B" w:rsidRPr="00FA5CC4" w:rsidRDefault="006A364B" w:rsidP="006A364B">
      <w:pPr>
        <w:pStyle w:val="LISPCode"/>
      </w:pPr>
      <w:r w:rsidRPr="00FA5CC4">
        <w:t xml:space="preserve">      )</w:t>
      </w:r>
    </w:p>
    <w:p w14:paraId="4B0956BA" w14:textId="77777777" w:rsidR="006A364B" w:rsidRPr="00FA5CC4" w:rsidRDefault="006A364B" w:rsidP="006A364B">
      <w:pPr>
        <w:pStyle w:val="LISPCode"/>
      </w:pPr>
      <w:r w:rsidRPr="00FA5CC4">
        <w:t xml:space="preserve">   ))</w:t>
      </w:r>
    </w:p>
    <w:p w14:paraId="4050FBFB" w14:textId="77777777" w:rsidR="006A364B" w:rsidRPr="00FA5CC4" w:rsidRDefault="006A364B" w:rsidP="006A364B">
      <w:pPr>
        <w:pStyle w:val="LISPCode"/>
      </w:pPr>
      <w:r w:rsidRPr="00FA5CC4">
        <w:t xml:space="preserve">   </w:t>
      </w:r>
      <w:r w:rsidRPr="00FA5CC4">
        <w:rPr>
          <w:rStyle w:val="comm"/>
          <w:i/>
          <w:iCs/>
          <w:color w:val="008000"/>
        </w:rPr>
        <w:t>; --------------------------------------- ;</w:t>
      </w:r>
    </w:p>
    <w:p w14:paraId="7DDFA0ED" w14:textId="77777777" w:rsidR="006A364B" w:rsidRPr="00FA5CC4" w:rsidRDefault="006A364B" w:rsidP="006A364B">
      <w:pPr>
        <w:pStyle w:val="LISPCode"/>
      </w:pPr>
      <w:r w:rsidRPr="00FA5CC4">
        <w:t xml:space="preserve">   (DEFUN DELETE-IF-NOT-PRECIDES (LAMBDA (LST)</w:t>
      </w:r>
    </w:p>
    <w:p w14:paraId="072D8EA6" w14:textId="77777777" w:rsidR="006A364B" w:rsidRPr="00FA5CC4" w:rsidRDefault="006A364B" w:rsidP="006A364B">
      <w:pPr>
        <w:pStyle w:val="LISPCode"/>
      </w:pPr>
      <w:r w:rsidRPr="00FA5CC4">
        <w:t xml:space="preserve">      (COND ( (NULL LST) NIL )</w:t>
      </w:r>
    </w:p>
    <w:p w14:paraId="79C6352B" w14:textId="77777777" w:rsidR="006A364B" w:rsidRPr="00FA5CC4" w:rsidRDefault="006A364B" w:rsidP="006A364B">
      <w:pPr>
        <w:pStyle w:val="LISPCode"/>
      </w:pPr>
      <w:r w:rsidRPr="00FA5CC4">
        <w:t xml:space="preserve">            ( (EQ (PREDICAT (CAR LST)) T )</w:t>
      </w:r>
    </w:p>
    <w:p w14:paraId="43F29BAC" w14:textId="77777777" w:rsidR="006A364B" w:rsidRPr="00FA5CC4" w:rsidRDefault="006A364B" w:rsidP="006A364B">
      <w:pPr>
        <w:pStyle w:val="LISPCode"/>
      </w:pPr>
      <w:r w:rsidRPr="00FA5CC4">
        <w:t xml:space="preserve">                   (CONS (CAR LST)</w:t>
      </w:r>
    </w:p>
    <w:p w14:paraId="4D4AE26F" w14:textId="77777777" w:rsidR="006A364B" w:rsidRPr="00FA5CC4" w:rsidRDefault="006A364B" w:rsidP="006A364B">
      <w:pPr>
        <w:pStyle w:val="LISPCode"/>
      </w:pPr>
      <w:r w:rsidRPr="00FA5CC4">
        <w:t xml:space="preserve">                         (DELETE-IF-NON-PREDICAT (CDR LST))) )</w:t>
      </w:r>
    </w:p>
    <w:p w14:paraId="4CDDAB11" w14:textId="77777777" w:rsidR="006A364B" w:rsidRPr="00FA5CC4" w:rsidRDefault="006A364B" w:rsidP="006A364B">
      <w:pPr>
        <w:pStyle w:val="LISPCode"/>
      </w:pPr>
      <w:r w:rsidRPr="00FA5CC4">
        <w:t xml:space="preserve">            (  T  (DELETE-IF-NON-PREDICAT (CDR LST))  )</w:t>
      </w:r>
    </w:p>
    <w:p w14:paraId="6EF896D8" w14:textId="77777777" w:rsidR="006A364B" w:rsidRPr="00FA5CC4" w:rsidRDefault="006A364B" w:rsidP="006A364B">
      <w:pPr>
        <w:pStyle w:val="LISPCode"/>
      </w:pPr>
      <w:r w:rsidRPr="00FA5CC4">
        <w:t xml:space="preserve">      )</w:t>
      </w:r>
    </w:p>
    <w:p w14:paraId="51BFDD58" w14:textId="77777777" w:rsidR="006A364B" w:rsidRPr="00FA5CC4" w:rsidRDefault="006A364B" w:rsidP="006A364B">
      <w:pPr>
        <w:pStyle w:val="LISPCode"/>
      </w:pPr>
      <w:r w:rsidRPr="00FA5CC4">
        <w:t xml:space="preserve">   ))</w:t>
      </w:r>
    </w:p>
    <w:p w14:paraId="489B62FE" w14:textId="77777777" w:rsidR="006A364B" w:rsidRPr="00FA5CC4" w:rsidRDefault="006A364B" w:rsidP="006A364B">
      <w:pPr>
        <w:pStyle w:val="LISPCode"/>
      </w:pPr>
      <w:r w:rsidRPr="00FA5CC4">
        <w:t xml:space="preserve">   </w:t>
      </w:r>
      <w:r w:rsidRPr="00FA5CC4">
        <w:rPr>
          <w:rStyle w:val="comm"/>
          <w:i/>
          <w:iCs/>
          <w:color w:val="008000"/>
        </w:rPr>
        <w:t>; ----------------------- ;</w:t>
      </w:r>
    </w:p>
    <w:p w14:paraId="0C3184F1" w14:textId="6A56B6A0" w:rsidR="006A364B" w:rsidRPr="00FA5CC4" w:rsidRDefault="006A364B" w:rsidP="006A364B">
      <w:pPr>
        <w:pStyle w:val="LISPCode"/>
      </w:pPr>
      <w:r w:rsidRPr="00FA5CC4">
        <w:t xml:space="preserve">   ( DEFUN PREACH </w:t>
      </w:r>
      <w:r w:rsidR="005050B2">
        <w:t>(LAMBDA</w:t>
      </w:r>
      <w:r w:rsidRPr="00FA5CC4">
        <w:t xml:space="preserve"> ( X )</w:t>
      </w:r>
    </w:p>
    <w:p w14:paraId="62C5BCC8" w14:textId="77777777" w:rsidR="006A364B" w:rsidRPr="00FA5CC4" w:rsidRDefault="006A364B" w:rsidP="006A364B">
      <w:pPr>
        <w:pStyle w:val="LISPCode"/>
      </w:pPr>
      <w:r w:rsidRPr="00FA5CC4">
        <w:t xml:space="preserve">   </w:t>
      </w:r>
      <w:r w:rsidRPr="00FA5CC4">
        <w:rPr>
          <w:rStyle w:val="comm"/>
          <w:i/>
          <w:iCs/>
          <w:color w:val="008000"/>
        </w:rPr>
        <w:t>; The predicate checks the equality of the element 0 ;</w:t>
      </w:r>
    </w:p>
    <w:p w14:paraId="56E83D71" w14:textId="77777777" w:rsidR="006A364B" w:rsidRPr="00FA5CC4" w:rsidRDefault="006A364B" w:rsidP="006A364B">
      <w:pPr>
        <w:pStyle w:val="LISPCode"/>
      </w:pPr>
      <w:r w:rsidRPr="00FA5CC4">
        <w:t xml:space="preserve">      (COND ( (EQ X 0) T )</w:t>
      </w:r>
    </w:p>
    <w:p w14:paraId="2689EA66" w14:textId="77777777" w:rsidR="006A364B" w:rsidRPr="00FA5CC4" w:rsidRDefault="006A364B" w:rsidP="006A364B">
      <w:pPr>
        <w:pStyle w:val="LISPCode"/>
      </w:pPr>
      <w:r w:rsidRPr="00FA5CC4">
        <w:t xml:space="preserve">            ( T  F )</w:t>
      </w:r>
    </w:p>
    <w:p w14:paraId="13F21670" w14:textId="77777777" w:rsidR="006A364B" w:rsidRPr="00FA5CC4" w:rsidRDefault="006A364B" w:rsidP="006A364B">
      <w:pPr>
        <w:pStyle w:val="LISPCode"/>
      </w:pPr>
      <w:r w:rsidRPr="00FA5CC4">
        <w:t xml:space="preserve">      )</w:t>
      </w:r>
    </w:p>
    <w:p w14:paraId="49536FD3" w14:textId="77777777" w:rsidR="006A364B" w:rsidRPr="00FA5CC4" w:rsidRDefault="006A364B" w:rsidP="006A364B">
      <w:pPr>
        <w:pStyle w:val="LISPCode"/>
      </w:pPr>
      <w:r w:rsidRPr="00FA5CC4">
        <w:t xml:space="preserve">   ))</w:t>
      </w:r>
    </w:p>
    <w:p w14:paraId="0EF164F1" w14:textId="77777777" w:rsidR="006A364B" w:rsidRPr="00FA5CC4" w:rsidRDefault="006A364B" w:rsidP="006A364B">
      <w:pPr>
        <w:pStyle w:val="StandardWeb"/>
        <w:shd w:val="clear" w:color="auto" w:fill="DBF8FE"/>
        <w:rPr>
          <w:color w:val="0000FF"/>
          <w:sz w:val="23"/>
          <w:szCs w:val="23"/>
          <w:lang w:val="en-US"/>
        </w:rPr>
      </w:pPr>
      <w:r w:rsidRPr="00FA5CC4">
        <w:rPr>
          <w:color w:val="0000FF"/>
          <w:sz w:val="23"/>
          <w:szCs w:val="23"/>
          <w:lang w:val="en-US"/>
        </w:rPr>
        <w:t>    Test examples:</w:t>
      </w:r>
    </w:p>
    <w:p w14:paraId="5DBA3270" w14:textId="77777777" w:rsidR="006A364B" w:rsidRPr="00FA5CC4" w:rsidRDefault="006A364B" w:rsidP="006A364B">
      <w:pPr>
        <w:pStyle w:val="LISPScreen"/>
      </w:pPr>
      <w:r w:rsidRPr="00FA5CC4">
        <w:t xml:space="preserve">   $ (DELETE-IF-PREDICATE '(1 0 4 0 5))</w:t>
      </w:r>
    </w:p>
    <w:p w14:paraId="4B2DD811" w14:textId="77777777" w:rsidR="006A364B" w:rsidRPr="00FA5CC4" w:rsidRDefault="006A364B" w:rsidP="006A364B">
      <w:pPr>
        <w:pStyle w:val="LISPScreen"/>
      </w:pPr>
      <w:r w:rsidRPr="00FA5CC4">
        <w:t xml:space="preserve">   (1 4 5)</w:t>
      </w:r>
    </w:p>
    <w:p w14:paraId="38C6D4CD" w14:textId="77777777" w:rsidR="006A364B" w:rsidRPr="00FA5CC4" w:rsidRDefault="006A364B" w:rsidP="006A364B">
      <w:pPr>
        <w:pStyle w:val="LISPScreen"/>
      </w:pPr>
      <w:r w:rsidRPr="00FA5CC4">
        <w:t xml:space="preserve">   $ (DELETE-IF-PREDICT '())</w:t>
      </w:r>
    </w:p>
    <w:p w14:paraId="3EDE8108" w14:textId="77777777" w:rsidR="006A364B" w:rsidRPr="00FA5CC4" w:rsidRDefault="006A364B" w:rsidP="006A364B">
      <w:pPr>
        <w:pStyle w:val="LISPScreen"/>
      </w:pPr>
      <w:r w:rsidRPr="00FA5CC4">
        <w:t xml:space="preserve">   NIL</w:t>
      </w:r>
    </w:p>
    <w:p w14:paraId="7908F176" w14:textId="77777777" w:rsidR="006A364B" w:rsidRPr="00FA5CC4" w:rsidRDefault="006A364B" w:rsidP="006A364B">
      <w:pPr>
        <w:pStyle w:val="LISPScreen"/>
      </w:pPr>
      <w:r w:rsidRPr="00FA5CC4">
        <w:t xml:space="preserve">   $ (DELETE-IF-PREDICT '(0 0))</w:t>
      </w:r>
    </w:p>
    <w:p w14:paraId="672428BC" w14:textId="77777777" w:rsidR="006A364B" w:rsidRPr="00FA5CC4" w:rsidRDefault="006A364B" w:rsidP="006A364B">
      <w:pPr>
        <w:pStyle w:val="LISPScreen"/>
      </w:pPr>
      <w:r w:rsidRPr="00FA5CC4">
        <w:t xml:space="preserve">   NIL</w:t>
      </w:r>
    </w:p>
    <w:p w14:paraId="713BB1A6" w14:textId="77777777" w:rsidR="006A364B" w:rsidRPr="00FA5CC4" w:rsidRDefault="006A364B" w:rsidP="006A364B">
      <w:pPr>
        <w:pStyle w:val="LISPScreen"/>
      </w:pPr>
      <w:r w:rsidRPr="00FA5CC4">
        <w:t xml:space="preserve">   $ (DELETE-IF-NON-PREDICAT '(1 0 3 0 5))</w:t>
      </w:r>
    </w:p>
    <w:p w14:paraId="1A1B2917" w14:textId="77777777" w:rsidR="006A364B" w:rsidRPr="00FA5CC4" w:rsidRDefault="006A364B" w:rsidP="006A364B">
      <w:pPr>
        <w:pStyle w:val="LISPScreen"/>
      </w:pPr>
      <w:r w:rsidRPr="00FA5CC4">
        <w:lastRenderedPageBreak/>
        <w:t xml:space="preserve">   (0 0)</w:t>
      </w:r>
    </w:p>
    <w:p w14:paraId="1F040D88" w14:textId="77777777" w:rsidR="006A364B" w:rsidRPr="00FA5CC4" w:rsidRDefault="006A364B" w:rsidP="006A364B">
      <w:pPr>
        <w:pStyle w:val="LISPScreen"/>
      </w:pPr>
      <w:r w:rsidRPr="00FA5CC4">
        <w:t xml:space="preserve">   $ (DELETE-IF-NON-PREDICAT '(0 0 0))</w:t>
      </w:r>
    </w:p>
    <w:p w14:paraId="7987DA64" w14:textId="77777777" w:rsidR="006A364B" w:rsidRPr="00FA5CC4" w:rsidRDefault="006A364B" w:rsidP="006A364B">
      <w:pPr>
        <w:pStyle w:val="LISPScreen"/>
      </w:pPr>
      <w:r w:rsidRPr="00FA5CC4">
        <w:t xml:space="preserve">   (0 0 0)</w:t>
      </w:r>
    </w:p>
    <w:p w14:paraId="6BD2332C" w14:textId="77777777" w:rsidR="006A364B" w:rsidRPr="00FA5CC4" w:rsidRDefault="006A364B" w:rsidP="006A364B">
      <w:pPr>
        <w:pStyle w:val="LISPScreen"/>
      </w:pPr>
      <w:r w:rsidRPr="00FA5CC4">
        <w:t xml:space="preserve">   $ (DELETE-IF-NON-PREDICAT '(1 5))</w:t>
      </w:r>
    </w:p>
    <w:p w14:paraId="7A022122" w14:textId="77777777" w:rsidR="006A364B" w:rsidRPr="00FA5CC4" w:rsidRDefault="006A364B" w:rsidP="006A364B">
      <w:pPr>
        <w:pStyle w:val="LISPScreen"/>
      </w:pPr>
      <w:r w:rsidRPr="00FA5CC4">
        <w:t xml:space="preserve">   NIL</w:t>
      </w:r>
    </w:p>
    <w:p w14:paraId="3EBE02D2" w14:textId="77777777" w:rsidR="006A364B" w:rsidRPr="00FA5CC4" w:rsidRDefault="006A364B" w:rsidP="006A364B">
      <w:pPr>
        <w:pStyle w:val="LISPScreen"/>
      </w:pPr>
      <w:r w:rsidRPr="00FA5CC4">
        <w:t xml:space="preserve">   $ (DELETE-IF-NON-PREDICAT '())</w:t>
      </w:r>
    </w:p>
    <w:p w14:paraId="1A7F1AAB" w14:textId="77777777" w:rsidR="006A364B" w:rsidRPr="00FA5CC4" w:rsidRDefault="006A364B" w:rsidP="006A364B">
      <w:pPr>
        <w:pStyle w:val="LISPScreen"/>
      </w:pPr>
      <w:r w:rsidRPr="00FA5CC4">
        <w:t xml:space="preserve">   NIL</w:t>
      </w:r>
    </w:p>
    <w:p w14:paraId="192EC693" w14:textId="77777777" w:rsidR="006A364B" w:rsidRPr="00FA5CC4" w:rsidRDefault="00FE372D" w:rsidP="006A364B">
      <w:pPr>
        <w:shd w:val="clear" w:color="auto" w:fill="DBF8FE"/>
        <w:rPr>
          <w:color w:val="0000FF"/>
          <w:sz w:val="23"/>
          <w:szCs w:val="23"/>
          <w:lang w:val="en-US"/>
        </w:rPr>
      </w:pPr>
      <w:r>
        <w:rPr>
          <w:color w:val="0000FF"/>
          <w:sz w:val="23"/>
          <w:szCs w:val="23"/>
          <w:lang w:val="en-US"/>
        </w:rPr>
        <w:pict w14:anchorId="4EF7E5F7">
          <v:rect id="_x0000_i1407" style="width:261.65pt;height:3.75pt" o:hrpct="500" o:hrstd="t" o:hrnoshade="t" o:hr="t" fillcolor="#a0a0a0" stroked="f"/>
        </w:pict>
      </w:r>
    </w:p>
    <w:p w14:paraId="3284AE93" w14:textId="77777777" w:rsidR="006A364B" w:rsidRPr="00FA5CC4" w:rsidRDefault="006A364B" w:rsidP="006A364B">
      <w:pPr>
        <w:shd w:val="clear" w:color="auto" w:fill="DBF8FE"/>
        <w:rPr>
          <w:color w:val="0000FF"/>
          <w:sz w:val="23"/>
          <w:szCs w:val="23"/>
          <w:lang w:val="en-US"/>
        </w:rPr>
      </w:pPr>
      <w:r w:rsidRPr="00FA5CC4">
        <w:rPr>
          <w:color w:val="0000FF"/>
          <w:sz w:val="23"/>
          <w:szCs w:val="23"/>
          <w:lang w:val="en-US"/>
        </w:rPr>
        <w:t>    Example 8. The function searches a list of atoms for an atom that occurs immediately before a given atom.</w:t>
      </w:r>
    </w:p>
    <w:p w14:paraId="272A0795" w14:textId="77777777" w:rsidR="006A364B" w:rsidRPr="00FA5CC4" w:rsidRDefault="006A364B" w:rsidP="006A364B">
      <w:pPr>
        <w:pStyle w:val="StandardWeb"/>
        <w:shd w:val="clear" w:color="auto" w:fill="DBF8FE"/>
        <w:rPr>
          <w:color w:val="0000FF"/>
          <w:sz w:val="23"/>
          <w:szCs w:val="23"/>
          <w:lang w:val="en-US"/>
        </w:rPr>
      </w:pPr>
      <w:r w:rsidRPr="00FA5CC4">
        <w:rPr>
          <w:color w:val="0000FF"/>
          <w:sz w:val="23"/>
          <w:szCs w:val="23"/>
          <w:lang w:val="en-US"/>
        </w:rPr>
        <w:t>    Solution:</w:t>
      </w:r>
    </w:p>
    <w:p w14:paraId="1271B23A" w14:textId="77777777" w:rsidR="006A364B" w:rsidRPr="00FA5CC4" w:rsidRDefault="006A364B" w:rsidP="006A364B">
      <w:pPr>
        <w:pStyle w:val="LISPCode"/>
      </w:pPr>
      <w:r w:rsidRPr="00FA5CC4">
        <w:t xml:space="preserve">   (DEFUN PATOM (LAMBDA (X LST)</w:t>
      </w:r>
    </w:p>
    <w:p w14:paraId="2ECF1F68" w14:textId="77777777" w:rsidR="006A364B" w:rsidRPr="00FA5CC4" w:rsidRDefault="006A364B" w:rsidP="006A364B">
      <w:pPr>
        <w:pStyle w:val="LISPCode"/>
      </w:pPr>
      <w:r w:rsidRPr="00FA5CC4">
        <w:t xml:space="preserve">      (NTH (- (NATOM X LST) 1) LST)</w:t>
      </w:r>
    </w:p>
    <w:p w14:paraId="5AF4A56E" w14:textId="77777777" w:rsidR="006A364B" w:rsidRPr="00FA5CC4" w:rsidRDefault="006A364B" w:rsidP="006A364B">
      <w:pPr>
        <w:pStyle w:val="LISPCode"/>
      </w:pPr>
      <w:r w:rsidRPr="00FA5CC4">
        <w:t xml:space="preserve">   ))</w:t>
      </w:r>
    </w:p>
    <w:p w14:paraId="767B6631" w14:textId="77777777" w:rsidR="006A364B" w:rsidRPr="00FA5CC4" w:rsidRDefault="006A364B" w:rsidP="006A364B">
      <w:pPr>
        <w:pStyle w:val="LISPCode"/>
      </w:pPr>
      <w:r w:rsidRPr="00FA5CC4">
        <w:t xml:space="preserve">   </w:t>
      </w:r>
      <w:r w:rsidRPr="00FA5CC4">
        <w:rPr>
          <w:rStyle w:val="comm"/>
          <w:i/>
          <w:iCs/>
          <w:color w:val="008000"/>
        </w:rPr>
        <w:t>; ---------------------- ;</w:t>
      </w:r>
    </w:p>
    <w:p w14:paraId="770C61F4" w14:textId="77777777" w:rsidR="006A364B" w:rsidRPr="00FA5CC4" w:rsidRDefault="006A364B" w:rsidP="006A364B">
      <w:pPr>
        <w:pStyle w:val="LISPCode"/>
      </w:pPr>
      <w:r w:rsidRPr="00FA5CC4">
        <w:t xml:space="preserve">   (DEFUN NTH (LAMBDA (N LST)</w:t>
      </w:r>
    </w:p>
    <w:p w14:paraId="3116CD18" w14:textId="2C3C522B" w:rsidR="006A364B" w:rsidRPr="00FA5CC4" w:rsidRDefault="006A364B" w:rsidP="006A364B">
      <w:pPr>
        <w:pStyle w:val="LISPCode"/>
      </w:pPr>
      <w:r w:rsidRPr="00FA5CC4">
        <w:t xml:space="preserve">   </w:t>
      </w:r>
      <w:r w:rsidRPr="00FA5CC4">
        <w:rPr>
          <w:rStyle w:val="comm"/>
          <w:i/>
          <w:iCs/>
          <w:color w:val="008000"/>
        </w:rPr>
        <w:t xml:space="preserve">; The function returns the </w:t>
      </w:r>
      <w:r w:rsidR="00961433">
        <w:rPr>
          <w:rStyle w:val="comm"/>
          <w:i/>
          <w:iCs/>
          <w:color w:val="008000"/>
        </w:rPr>
        <w:t>N-th</w:t>
      </w:r>
      <w:r w:rsidRPr="00FA5CC4">
        <w:rPr>
          <w:rStyle w:val="comm"/>
          <w:i/>
          <w:iCs/>
          <w:color w:val="008000"/>
        </w:rPr>
        <w:t xml:space="preserve"> element of the </w:t>
      </w:r>
      <w:r w:rsidR="00754D58">
        <w:rPr>
          <w:rStyle w:val="comm"/>
          <w:i/>
          <w:iCs/>
          <w:color w:val="008000"/>
        </w:rPr>
        <w:t xml:space="preserve">list </w:t>
      </w:r>
      <w:r w:rsidRPr="00FA5CC4">
        <w:rPr>
          <w:rStyle w:val="comm"/>
          <w:i/>
          <w:iCs/>
          <w:color w:val="008000"/>
        </w:rPr>
        <w:t>LST</w:t>
      </w:r>
      <w:r w:rsidR="00754D58">
        <w:rPr>
          <w:rStyle w:val="comm"/>
          <w:i/>
          <w:iCs/>
          <w:color w:val="008000"/>
        </w:rPr>
        <w:t xml:space="preserve"> </w:t>
      </w:r>
      <w:r w:rsidRPr="00FA5CC4">
        <w:rPr>
          <w:rStyle w:val="comm"/>
          <w:i/>
          <w:iCs/>
          <w:color w:val="008000"/>
        </w:rPr>
        <w:t>;</w:t>
      </w:r>
    </w:p>
    <w:p w14:paraId="52C6EA82" w14:textId="77777777" w:rsidR="006A364B" w:rsidRPr="00FA5CC4" w:rsidRDefault="006A364B" w:rsidP="006A364B">
      <w:pPr>
        <w:pStyle w:val="LISPCode"/>
      </w:pPr>
      <w:r w:rsidRPr="00FA5CC4">
        <w:t xml:space="preserve">       (COND ( (EQ N 1) (CAR LST) )</w:t>
      </w:r>
    </w:p>
    <w:p w14:paraId="341F606F" w14:textId="77777777" w:rsidR="006A364B" w:rsidRPr="00FA5CC4" w:rsidRDefault="006A364B" w:rsidP="006A364B">
      <w:pPr>
        <w:pStyle w:val="LISPCode"/>
      </w:pPr>
      <w:r w:rsidRPr="00FA5CC4">
        <w:t xml:space="preserve">             (    T     (NTH (- N 1) (CDR LST)) )</w:t>
      </w:r>
    </w:p>
    <w:p w14:paraId="32C348AF" w14:textId="77777777" w:rsidR="006A364B" w:rsidRPr="00FA5CC4" w:rsidRDefault="006A364B" w:rsidP="006A364B">
      <w:pPr>
        <w:pStyle w:val="LISPCode"/>
      </w:pPr>
      <w:r w:rsidRPr="00FA5CC4">
        <w:t xml:space="preserve">       )</w:t>
      </w:r>
    </w:p>
    <w:p w14:paraId="08C82A8F" w14:textId="77777777" w:rsidR="006A364B" w:rsidRPr="00FA5CC4" w:rsidRDefault="006A364B" w:rsidP="006A364B">
      <w:pPr>
        <w:pStyle w:val="LISPCode"/>
      </w:pPr>
      <w:r w:rsidRPr="00FA5CC4">
        <w:t xml:space="preserve">   ))</w:t>
      </w:r>
    </w:p>
    <w:p w14:paraId="02156048" w14:textId="77777777" w:rsidR="006A364B" w:rsidRPr="00FA5CC4" w:rsidRDefault="006A364B" w:rsidP="006A364B">
      <w:pPr>
        <w:pStyle w:val="LISPCode"/>
      </w:pPr>
      <w:r w:rsidRPr="00FA5CC4">
        <w:t xml:space="preserve">   </w:t>
      </w:r>
      <w:r w:rsidRPr="00FA5CC4">
        <w:rPr>
          <w:rStyle w:val="comm"/>
          <w:i/>
          <w:iCs/>
          <w:color w:val="008000"/>
        </w:rPr>
        <w:t>; ------------------------ ;</w:t>
      </w:r>
    </w:p>
    <w:p w14:paraId="091B63B4" w14:textId="77777777" w:rsidR="006A364B" w:rsidRPr="00FA5CC4" w:rsidRDefault="006A364B" w:rsidP="006A364B">
      <w:pPr>
        <w:pStyle w:val="LISPCode"/>
      </w:pPr>
      <w:r w:rsidRPr="00FA5CC4">
        <w:t xml:space="preserve">   (DEFUN NATOM (LAMBDA (X LST)</w:t>
      </w:r>
    </w:p>
    <w:p w14:paraId="7ACCB70C" w14:textId="77777777" w:rsidR="006A364B" w:rsidRPr="00FA5CC4" w:rsidRDefault="006A364B" w:rsidP="006A364B">
      <w:pPr>
        <w:pStyle w:val="LISPCode"/>
      </w:pPr>
      <w:r w:rsidRPr="00FA5CC4">
        <w:t xml:space="preserve">   </w:t>
      </w:r>
      <w:r w:rsidRPr="00FA5CC4">
        <w:rPr>
          <w:rStyle w:val="comm"/>
          <w:i/>
          <w:iCs/>
          <w:color w:val="008000"/>
        </w:rPr>
        <w:t>; The function returns the position of the specified element ;</w:t>
      </w:r>
    </w:p>
    <w:p w14:paraId="1A974336" w14:textId="77777777" w:rsidR="006A364B" w:rsidRPr="00FA5CC4" w:rsidRDefault="006A364B" w:rsidP="006A364B">
      <w:pPr>
        <w:pStyle w:val="LISPCode"/>
      </w:pPr>
      <w:r w:rsidRPr="00FA5CC4">
        <w:t xml:space="preserve">      (COND ( (NULL LST) 0)</w:t>
      </w:r>
    </w:p>
    <w:p w14:paraId="37FA1C8D" w14:textId="77777777" w:rsidR="006A364B" w:rsidRPr="00FA5CC4" w:rsidRDefault="006A364B" w:rsidP="006A364B">
      <w:pPr>
        <w:pStyle w:val="LISPCode"/>
      </w:pPr>
      <w:r w:rsidRPr="00FA5CC4">
        <w:t xml:space="preserve">            ( (EQ X (CAR LST)) 1)</w:t>
      </w:r>
    </w:p>
    <w:p w14:paraId="11260DF7" w14:textId="77777777" w:rsidR="006A364B" w:rsidRPr="00FA5CC4" w:rsidRDefault="006A364B" w:rsidP="006A364B">
      <w:pPr>
        <w:pStyle w:val="LISPCode"/>
      </w:pPr>
      <w:r w:rsidRPr="00FA5CC4">
        <w:t xml:space="preserve">            ( (MEMBER X LST) (+ 1 (NATOM X (CDR LST))) )</w:t>
      </w:r>
    </w:p>
    <w:p w14:paraId="7BF26DCE" w14:textId="77777777" w:rsidR="006A364B" w:rsidRPr="00FA5CC4" w:rsidRDefault="006A364B" w:rsidP="006A364B">
      <w:pPr>
        <w:pStyle w:val="LISPCode"/>
      </w:pPr>
      <w:r w:rsidRPr="00FA5CC4">
        <w:t xml:space="preserve">      )</w:t>
      </w:r>
    </w:p>
    <w:p w14:paraId="1E6B7711" w14:textId="77777777" w:rsidR="006A364B" w:rsidRPr="00FA5CC4" w:rsidRDefault="006A364B" w:rsidP="006A364B">
      <w:pPr>
        <w:pStyle w:val="LISPCode"/>
      </w:pPr>
      <w:r w:rsidRPr="00FA5CC4">
        <w:t xml:space="preserve">   ))</w:t>
      </w:r>
    </w:p>
    <w:p w14:paraId="37BD8DE4" w14:textId="77777777" w:rsidR="006A364B" w:rsidRPr="00FA5CC4" w:rsidRDefault="006A364B" w:rsidP="006A364B">
      <w:pPr>
        <w:pStyle w:val="StandardWeb"/>
        <w:shd w:val="clear" w:color="auto" w:fill="DBF8FE"/>
        <w:rPr>
          <w:color w:val="0000FF"/>
          <w:sz w:val="23"/>
          <w:szCs w:val="23"/>
          <w:lang w:val="en-US"/>
        </w:rPr>
      </w:pPr>
      <w:r w:rsidRPr="00FA5CC4">
        <w:rPr>
          <w:color w:val="0000FF"/>
          <w:sz w:val="23"/>
          <w:szCs w:val="23"/>
          <w:lang w:val="en-US"/>
        </w:rPr>
        <w:t>    Test examples:</w:t>
      </w:r>
    </w:p>
    <w:p w14:paraId="7DF924F0" w14:textId="77777777" w:rsidR="006A364B" w:rsidRPr="00FA5CC4" w:rsidRDefault="006A364B" w:rsidP="006A364B">
      <w:pPr>
        <w:pStyle w:val="LISPScreen"/>
      </w:pPr>
      <w:r w:rsidRPr="00FA5CC4">
        <w:t xml:space="preserve">   $ (PATOM 5 '(9 7 2 7 5 3))</w:t>
      </w:r>
    </w:p>
    <w:p w14:paraId="5A0B0578" w14:textId="77777777" w:rsidR="006A364B" w:rsidRPr="00FA5CC4" w:rsidRDefault="006A364B" w:rsidP="006A364B">
      <w:pPr>
        <w:pStyle w:val="LISPScreen"/>
      </w:pPr>
      <w:r w:rsidRPr="00FA5CC4">
        <w:t xml:space="preserve">   7</w:t>
      </w:r>
    </w:p>
    <w:p w14:paraId="73DDB737" w14:textId="77777777" w:rsidR="006A364B" w:rsidRPr="00FA5CC4" w:rsidRDefault="006A364B" w:rsidP="006A364B">
      <w:pPr>
        <w:pStyle w:val="LISPScreen"/>
      </w:pPr>
      <w:r w:rsidRPr="00FA5CC4">
        <w:t xml:space="preserve">   $ (PATOM 2 '(9 7 2 7 5 3))</w:t>
      </w:r>
    </w:p>
    <w:p w14:paraId="1BCAA508" w14:textId="77777777" w:rsidR="006A364B" w:rsidRPr="00FA5CC4" w:rsidRDefault="006A364B" w:rsidP="006A364B">
      <w:pPr>
        <w:pStyle w:val="LISPScreen"/>
      </w:pPr>
      <w:r w:rsidRPr="00FA5CC4">
        <w:t xml:space="preserve">   7</w:t>
      </w:r>
    </w:p>
    <w:p w14:paraId="4829D4AF" w14:textId="77777777" w:rsidR="006A364B" w:rsidRPr="00FA5CC4" w:rsidRDefault="006A364B" w:rsidP="006A364B">
      <w:pPr>
        <w:pStyle w:val="LISPScreen"/>
      </w:pPr>
      <w:r w:rsidRPr="00FA5CC4">
        <w:t xml:space="preserve">   $ (PATOM 3 '(9 7 2 7 5 3))</w:t>
      </w:r>
    </w:p>
    <w:p w14:paraId="07D120EF" w14:textId="77777777" w:rsidR="006A364B" w:rsidRPr="00FA5CC4" w:rsidRDefault="006A364B" w:rsidP="006A364B">
      <w:pPr>
        <w:pStyle w:val="LISPScreen"/>
      </w:pPr>
      <w:r w:rsidRPr="00FA5CC4">
        <w:t xml:space="preserve">   5</w:t>
      </w:r>
    </w:p>
    <w:p w14:paraId="7CE91EC0" w14:textId="77777777" w:rsidR="006A364B" w:rsidRPr="00FA5CC4" w:rsidRDefault="00FE372D" w:rsidP="006A364B">
      <w:pPr>
        <w:shd w:val="clear" w:color="auto" w:fill="DBF8FE"/>
        <w:rPr>
          <w:color w:val="0000FF"/>
          <w:sz w:val="23"/>
          <w:szCs w:val="23"/>
          <w:lang w:val="en-US"/>
        </w:rPr>
      </w:pPr>
      <w:r>
        <w:rPr>
          <w:color w:val="0000FF"/>
          <w:sz w:val="23"/>
          <w:szCs w:val="23"/>
          <w:lang w:val="en-US"/>
        </w:rPr>
        <w:pict w14:anchorId="173E24AD">
          <v:rect id="_x0000_i1408" style="width:261.65pt;height:3.75pt" o:hrpct="500" o:hrstd="t" o:hrnoshade="t" o:hr="t" fillcolor="#a0a0a0" stroked="f"/>
        </w:pict>
      </w:r>
    </w:p>
    <w:p w14:paraId="164DB938" w14:textId="77777777" w:rsidR="006A364B" w:rsidRPr="00FA5CC4" w:rsidRDefault="006A364B" w:rsidP="006A364B">
      <w:pPr>
        <w:shd w:val="clear" w:color="auto" w:fill="DBF8FE"/>
        <w:rPr>
          <w:color w:val="0000FF"/>
          <w:sz w:val="23"/>
          <w:szCs w:val="23"/>
          <w:lang w:val="en-US"/>
        </w:rPr>
      </w:pPr>
      <w:r w:rsidRPr="00FA5CC4">
        <w:rPr>
          <w:color w:val="0000FF"/>
          <w:sz w:val="23"/>
          <w:szCs w:val="23"/>
          <w:lang w:val="en-US"/>
        </w:rPr>
        <w:t>    Example 9.</w:t>
      </w:r>
    </w:p>
    <w:p w14:paraId="3EC74A6C" w14:textId="63A3BF42" w:rsidR="006A364B" w:rsidRPr="00FA5CC4" w:rsidRDefault="006A364B" w:rsidP="006A364B">
      <w:pPr>
        <w:pStyle w:val="LISPCode"/>
      </w:pPr>
      <w:r w:rsidRPr="00FA5CC4">
        <w:t xml:space="preserve">   (DEFUN SWAP (LAMBDA (N</w:t>
      </w:r>
      <w:r w:rsidR="003E505F">
        <w:t xml:space="preserve"> </w:t>
      </w:r>
      <w:r w:rsidRPr="00FA5CC4">
        <w:t>M LST)</w:t>
      </w:r>
    </w:p>
    <w:p w14:paraId="7E7EEA19" w14:textId="3BF8F1C7" w:rsidR="006A364B" w:rsidRPr="00FA5CC4" w:rsidRDefault="006A364B" w:rsidP="006A364B">
      <w:pPr>
        <w:pStyle w:val="LISPCode"/>
      </w:pPr>
      <w:r w:rsidRPr="00FA5CC4">
        <w:t xml:space="preserve">    </w:t>
      </w:r>
      <w:r w:rsidRPr="00FA5CC4">
        <w:rPr>
          <w:rStyle w:val="comm"/>
          <w:i/>
          <w:iCs/>
          <w:color w:val="008000"/>
        </w:rPr>
        <w:t xml:space="preserve">; Swap the values </w:t>
      </w:r>
      <w:r w:rsidRPr="00FA5CC4">
        <w:rPr>
          <w:rStyle w:val="comm"/>
          <w:rFonts w:ascii="Cambria Math" w:hAnsi="Cambria Math" w:cs="Cambria Math"/>
          <w:i/>
          <w:iCs/>
          <w:color w:val="008000"/>
        </w:rPr>
        <w:t>​​</w:t>
      </w:r>
      <w:r w:rsidRPr="00FA5CC4">
        <w:rPr>
          <w:rStyle w:val="comm"/>
          <w:i/>
          <w:iCs/>
          <w:color w:val="008000"/>
        </w:rPr>
        <w:t xml:space="preserve">of the </w:t>
      </w:r>
      <w:r w:rsidR="00961433">
        <w:rPr>
          <w:rStyle w:val="comm"/>
          <w:i/>
          <w:iCs/>
          <w:color w:val="008000"/>
        </w:rPr>
        <w:t>N-th</w:t>
      </w:r>
      <w:r w:rsidRPr="00FA5CC4">
        <w:rPr>
          <w:rStyle w:val="comm"/>
          <w:i/>
          <w:iCs/>
          <w:color w:val="008000"/>
        </w:rPr>
        <w:t xml:space="preserve"> and </w:t>
      </w:r>
      <w:r w:rsidR="00961433">
        <w:rPr>
          <w:rStyle w:val="comm"/>
          <w:i/>
          <w:iCs/>
          <w:color w:val="008000"/>
        </w:rPr>
        <w:t>M-th</w:t>
      </w:r>
      <w:r w:rsidRPr="00FA5CC4">
        <w:rPr>
          <w:rStyle w:val="comm"/>
          <w:i/>
          <w:iCs/>
          <w:color w:val="008000"/>
        </w:rPr>
        <w:t xml:space="preserve"> elements of the </w:t>
      </w:r>
      <w:r w:rsidR="00754D58">
        <w:rPr>
          <w:rStyle w:val="comm"/>
          <w:i/>
          <w:iCs/>
          <w:color w:val="008000"/>
        </w:rPr>
        <w:t xml:space="preserve">list </w:t>
      </w:r>
      <w:r w:rsidRPr="00FA5CC4">
        <w:rPr>
          <w:rStyle w:val="comm"/>
          <w:i/>
          <w:iCs/>
          <w:color w:val="008000"/>
        </w:rPr>
        <w:t>LST ;</w:t>
      </w:r>
    </w:p>
    <w:p w14:paraId="65E7AB41" w14:textId="77777777" w:rsidR="006A364B" w:rsidRPr="00FA5CC4" w:rsidRDefault="006A364B" w:rsidP="006A364B">
      <w:pPr>
        <w:pStyle w:val="LISPCode"/>
      </w:pPr>
      <w:r w:rsidRPr="00FA5CC4">
        <w:t xml:space="preserve">      (INSERT (NTH N LST) M</w:t>
      </w:r>
    </w:p>
    <w:p w14:paraId="03A1C54B" w14:textId="77777777" w:rsidR="006A364B" w:rsidRPr="00FA5CC4" w:rsidRDefault="006A364B" w:rsidP="006A364B">
      <w:pPr>
        <w:pStyle w:val="LISPCode"/>
      </w:pPr>
      <w:r w:rsidRPr="00FA5CC4">
        <w:t xml:space="preserve">              (DELETE M (INSERT (NTH M LST) N</w:t>
      </w:r>
    </w:p>
    <w:p w14:paraId="701A7834" w14:textId="77777777" w:rsidR="006A364B" w:rsidRPr="00FA5CC4" w:rsidRDefault="006A364B" w:rsidP="006A364B">
      <w:pPr>
        <w:pStyle w:val="LISPCode"/>
      </w:pPr>
      <w:r w:rsidRPr="00FA5CC4">
        <w:t xml:space="preserve">                                (DELETE N LST))))</w:t>
      </w:r>
    </w:p>
    <w:p w14:paraId="4282584E" w14:textId="77777777" w:rsidR="006A364B" w:rsidRPr="00FA5CC4" w:rsidRDefault="006A364B" w:rsidP="006A364B">
      <w:pPr>
        <w:pStyle w:val="LISPCode"/>
      </w:pPr>
      <w:r w:rsidRPr="00FA5CC4">
        <w:t xml:space="preserve">   ))</w:t>
      </w:r>
    </w:p>
    <w:p w14:paraId="1D827417" w14:textId="77777777" w:rsidR="006A364B" w:rsidRPr="00FA5CC4" w:rsidRDefault="006A364B" w:rsidP="006A364B">
      <w:pPr>
        <w:pStyle w:val="LISPCode"/>
      </w:pPr>
      <w:r w:rsidRPr="00FA5CC4">
        <w:t xml:space="preserve">   </w:t>
      </w:r>
      <w:r w:rsidRPr="00FA5CC4">
        <w:rPr>
          <w:rStyle w:val="comm"/>
          <w:i/>
          <w:iCs/>
          <w:color w:val="008000"/>
        </w:rPr>
        <w:t>; ---------------------- ;</w:t>
      </w:r>
    </w:p>
    <w:p w14:paraId="30AC6256" w14:textId="77777777" w:rsidR="006A364B" w:rsidRPr="00FA5CC4" w:rsidRDefault="006A364B" w:rsidP="006A364B">
      <w:pPr>
        <w:pStyle w:val="LISPCode"/>
      </w:pPr>
      <w:r w:rsidRPr="00FA5CC4">
        <w:t xml:space="preserve">   (DEFUN NTH (LAMBDA (N LST)</w:t>
      </w:r>
    </w:p>
    <w:p w14:paraId="604537C2" w14:textId="7ECFFB45" w:rsidR="006A364B" w:rsidRPr="00FA5CC4" w:rsidRDefault="006A364B" w:rsidP="006A364B">
      <w:pPr>
        <w:pStyle w:val="LISPCode"/>
      </w:pPr>
      <w:r w:rsidRPr="00FA5CC4">
        <w:t xml:space="preserve">   </w:t>
      </w:r>
      <w:r w:rsidRPr="00FA5CC4">
        <w:rPr>
          <w:rStyle w:val="comm"/>
          <w:i/>
          <w:iCs/>
          <w:color w:val="008000"/>
        </w:rPr>
        <w:t xml:space="preserve">; The function returns the </w:t>
      </w:r>
      <w:r w:rsidR="00961433">
        <w:rPr>
          <w:rStyle w:val="comm"/>
          <w:i/>
          <w:iCs/>
          <w:color w:val="008000"/>
        </w:rPr>
        <w:t>N-th</w:t>
      </w:r>
      <w:r w:rsidRPr="00FA5CC4">
        <w:rPr>
          <w:rStyle w:val="comm"/>
          <w:i/>
          <w:iCs/>
          <w:color w:val="008000"/>
        </w:rPr>
        <w:t xml:space="preserve"> element of the </w:t>
      </w:r>
      <w:r w:rsidR="00754D58">
        <w:rPr>
          <w:rStyle w:val="comm"/>
          <w:i/>
          <w:iCs/>
          <w:color w:val="008000"/>
        </w:rPr>
        <w:t xml:space="preserve">list </w:t>
      </w:r>
      <w:r w:rsidRPr="00FA5CC4">
        <w:rPr>
          <w:rStyle w:val="comm"/>
          <w:i/>
          <w:iCs/>
          <w:color w:val="008000"/>
        </w:rPr>
        <w:t>LST ;</w:t>
      </w:r>
    </w:p>
    <w:p w14:paraId="5A79085C" w14:textId="77777777" w:rsidR="006A364B" w:rsidRPr="00FA5CC4" w:rsidRDefault="006A364B" w:rsidP="006A364B">
      <w:pPr>
        <w:pStyle w:val="LISPCode"/>
      </w:pPr>
      <w:r w:rsidRPr="00FA5CC4">
        <w:t xml:space="preserve">      (COND ( (EQ N 1) (CAR LST) )</w:t>
      </w:r>
    </w:p>
    <w:p w14:paraId="70428710" w14:textId="77777777" w:rsidR="006A364B" w:rsidRPr="00FA5CC4" w:rsidRDefault="006A364B" w:rsidP="006A364B">
      <w:pPr>
        <w:pStyle w:val="LISPCode"/>
      </w:pPr>
      <w:r w:rsidRPr="00FA5CC4">
        <w:t xml:space="preserve">            (    T     (NTH (- N 1) (CDR LST)) )</w:t>
      </w:r>
    </w:p>
    <w:p w14:paraId="43446241" w14:textId="77777777" w:rsidR="006A364B" w:rsidRPr="00FA5CC4" w:rsidRDefault="006A364B" w:rsidP="006A364B">
      <w:pPr>
        <w:pStyle w:val="LISPCode"/>
      </w:pPr>
      <w:r w:rsidRPr="00FA5CC4">
        <w:t xml:space="preserve">      )</w:t>
      </w:r>
    </w:p>
    <w:p w14:paraId="317A31C1" w14:textId="77777777" w:rsidR="006A364B" w:rsidRPr="00FA5CC4" w:rsidRDefault="006A364B" w:rsidP="006A364B">
      <w:pPr>
        <w:pStyle w:val="LISPCode"/>
      </w:pPr>
      <w:r w:rsidRPr="00FA5CC4">
        <w:t xml:space="preserve">   ))</w:t>
      </w:r>
    </w:p>
    <w:p w14:paraId="37D3804C" w14:textId="77777777" w:rsidR="006A364B" w:rsidRPr="00FA5CC4" w:rsidRDefault="006A364B" w:rsidP="006A364B">
      <w:pPr>
        <w:pStyle w:val="LISPCode"/>
      </w:pPr>
      <w:r w:rsidRPr="00FA5CC4">
        <w:t xml:space="preserve">   </w:t>
      </w:r>
      <w:r w:rsidRPr="00FA5CC4">
        <w:rPr>
          <w:rStyle w:val="comm"/>
          <w:i/>
          <w:iCs/>
          <w:color w:val="008000"/>
        </w:rPr>
        <w:t>; --------------------------- ;</w:t>
      </w:r>
    </w:p>
    <w:p w14:paraId="47EDAC84" w14:textId="1BED264A" w:rsidR="006A364B" w:rsidRPr="00FA5CC4" w:rsidRDefault="006A364B" w:rsidP="006A364B">
      <w:pPr>
        <w:pStyle w:val="LISPCode"/>
      </w:pPr>
      <w:r w:rsidRPr="00FA5CC4">
        <w:t xml:space="preserve">   (DEFUN INSERT (LAMBDA (X</w:t>
      </w:r>
      <w:r w:rsidR="003E505F">
        <w:t xml:space="preserve"> </w:t>
      </w:r>
      <w:r w:rsidRPr="00FA5CC4">
        <w:t>N LST)</w:t>
      </w:r>
    </w:p>
    <w:p w14:paraId="040013AE" w14:textId="4B5BFF25" w:rsidR="006A364B" w:rsidRPr="00FA5CC4" w:rsidRDefault="006A364B" w:rsidP="006A364B">
      <w:pPr>
        <w:pStyle w:val="LISPCode"/>
      </w:pPr>
      <w:r w:rsidRPr="00FA5CC4">
        <w:t xml:space="preserve">   </w:t>
      </w:r>
      <w:r w:rsidRPr="00FA5CC4">
        <w:rPr>
          <w:rStyle w:val="comm"/>
          <w:i/>
          <w:iCs/>
          <w:color w:val="008000"/>
        </w:rPr>
        <w:t xml:space="preserve">;The function inserts element X at the </w:t>
      </w:r>
      <w:r w:rsidR="00961433">
        <w:rPr>
          <w:rStyle w:val="comm"/>
          <w:i/>
          <w:iCs/>
          <w:color w:val="008000"/>
        </w:rPr>
        <w:t>N-th</w:t>
      </w:r>
      <w:r w:rsidRPr="00FA5CC4">
        <w:rPr>
          <w:rStyle w:val="comm"/>
          <w:i/>
          <w:iCs/>
          <w:color w:val="008000"/>
        </w:rPr>
        <w:t xml:space="preserve"> position ; </w:t>
      </w:r>
    </w:p>
    <w:p w14:paraId="11FFB7E1" w14:textId="0E3EA9E7" w:rsidR="006A364B" w:rsidRPr="00FA5CC4" w:rsidRDefault="006A364B" w:rsidP="006A364B">
      <w:pPr>
        <w:pStyle w:val="LISPCode"/>
      </w:pPr>
      <w:r w:rsidRPr="00FA5CC4">
        <w:t xml:space="preserve">   </w:t>
      </w:r>
      <w:r w:rsidRPr="00FA5CC4">
        <w:rPr>
          <w:rStyle w:val="comm"/>
          <w:i/>
          <w:iCs/>
          <w:color w:val="008000"/>
        </w:rPr>
        <w:t xml:space="preserve">;into the </w:t>
      </w:r>
      <w:r w:rsidR="00754D58">
        <w:rPr>
          <w:rStyle w:val="comm"/>
          <w:i/>
          <w:iCs/>
          <w:color w:val="008000"/>
        </w:rPr>
        <w:t xml:space="preserve">list </w:t>
      </w:r>
      <w:r w:rsidRPr="00FA5CC4">
        <w:rPr>
          <w:rStyle w:val="comm"/>
          <w:i/>
          <w:iCs/>
          <w:color w:val="008000"/>
        </w:rPr>
        <w:t>LST</w:t>
      </w:r>
      <w:r w:rsidR="00754D58">
        <w:rPr>
          <w:rStyle w:val="comm"/>
          <w:i/>
          <w:iCs/>
          <w:color w:val="008000"/>
        </w:rPr>
        <w:t xml:space="preserve"> </w:t>
      </w:r>
      <w:r w:rsidRPr="00FA5CC4">
        <w:rPr>
          <w:rStyle w:val="comm"/>
          <w:i/>
          <w:iCs/>
          <w:color w:val="008000"/>
        </w:rPr>
        <w:t>;</w:t>
      </w:r>
    </w:p>
    <w:p w14:paraId="1A3DF906" w14:textId="77777777" w:rsidR="006A364B" w:rsidRPr="00FA5CC4" w:rsidRDefault="006A364B" w:rsidP="006A364B">
      <w:pPr>
        <w:pStyle w:val="LISPCode"/>
      </w:pPr>
      <w:r w:rsidRPr="00FA5CC4">
        <w:t xml:space="preserve">      (COND ( (NULL LST) (CONS X LST) )</w:t>
      </w:r>
    </w:p>
    <w:p w14:paraId="56871D31" w14:textId="77777777" w:rsidR="006A364B" w:rsidRPr="00FA5CC4" w:rsidRDefault="006A364B" w:rsidP="006A364B">
      <w:pPr>
        <w:pStyle w:val="LISPCode"/>
      </w:pPr>
      <w:r w:rsidRPr="00FA5CC4">
        <w:lastRenderedPageBreak/>
        <w:t xml:space="preserve">            ( (EQ N 1) (CONS X LST) )</w:t>
      </w:r>
    </w:p>
    <w:p w14:paraId="1877BB9E" w14:textId="77777777" w:rsidR="006A364B" w:rsidRPr="00FA5CC4" w:rsidRDefault="006A364B" w:rsidP="006A364B">
      <w:pPr>
        <w:pStyle w:val="LISPCode"/>
      </w:pPr>
      <w:r w:rsidRPr="00FA5CC4">
        <w:t xml:space="preserve">            (  T  (CONS (CAR LST)</w:t>
      </w:r>
    </w:p>
    <w:p w14:paraId="44655592" w14:textId="77777777" w:rsidR="006A364B" w:rsidRPr="00FA5CC4" w:rsidRDefault="006A364B" w:rsidP="006A364B">
      <w:pPr>
        <w:pStyle w:val="LISPCode"/>
      </w:pPr>
      <w:r w:rsidRPr="00FA5CC4">
        <w:t xml:space="preserve">                        (INSERT X (- N 1)</w:t>
      </w:r>
    </w:p>
    <w:p w14:paraId="7E908C37" w14:textId="77777777" w:rsidR="006A364B" w:rsidRPr="00FA5CC4" w:rsidRDefault="006A364B" w:rsidP="006A364B">
      <w:pPr>
        <w:pStyle w:val="LISPCode"/>
      </w:pPr>
      <w:r w:rsidRPr="00FA5CC4">
        <w:t xml:space="preserve">                                (CDR LST))) )</w:t>
      </w:r>
    </w:p>
    <w:p w14:paraId="0A601371" w14:textId="77777777" w:rsidR="006A364B" w:rsidRPr="00FA5CC4" w:rsidRDefault="006A364B" w:rsidP="006A364B">
      <w:pPr>
        <w:pStyle w:val="LISPCode"/>
      </w:pPr>
      <w:r w:rsidRPr="00FA5CC4">
        <w:t xml:space="preserve">      )</w:t>
      </w:r>
    </w:p>
    <w:p w14:paraId="22D69A76" w14:textId="77777777" w:rsidR="006A364B" w:rsidRPr="00FA5CC4" w:rsidRDefault="006A364B" w:rsidP="006A364B">
      <w:pPr>
        <w:pStyle w:val="LISPCode"/>
      </w:pPr>
      <w:r w:rsidRPr="00FA5CC4">
        <w:t xml:space="preserve">   ))</w:t>
      </w:r>
    </w:p>
    <w:p w14:paraId="1DF0747D" w14:textId="77777777" w:rsidR="006A364B" w:rsidRPr="00FA5CC4" w:rsidRDefault="006A364B" w:rsidP="006A364B">
      <w:pPr>
        <w:pStyle w:val="LISPCode"/>
      </w:pPr>
      <w:r w:rsidRPr="00FA5CC4">
        <w:t xml:space="preserve">   </w:t>
      </w:r>
      <w:r w:rsidRPr="00FA5CC4">
        <w:rPr>
          <w:rStyle w:val="comm"/>
          <w:i/>
          <w:iCs/>
          <w:color w:val="008000"/>
        </w:rPr>
        <w:t>; ------------------------- ;</w:t>
      </w:r>
    </w:p>
    <w:p w14:paraId="2CB1AE29" w14:textId="77777777" w:rsidR="006A364B" w:rsidRPr="00FA5CC4" w:rsidRDefault="006A364B" w:rsidP="006A364B">
      <w:pPr>
        <w:pStyle w:val="LISPCode"/>
      </w:pPr>
      <w:r w:rsidRPr="00FA5CC4">
        <w:t xml:space="preserve">   (DEFUN DELETE (LAMBDA (N LST)</w:t>
      </w:r>
    </w:p>
    <w:p w14:paraId="37733110" w14:textId="031765C6" w:rsidR="006A364B" w:rsidRPr="00FA5CC4" w:rsidRDefault="006A364B" w:rsidP="006A364B">
      <w:pPr>
        <w:pStyle w:val="LISPCode"/>
      </w:pPr>
      <w:r w:rsidRPr="00FA5CC4">
        <w:t xml:space="preserve">   </w:t>
      </w:r>
      <w:r w:rsidRPr="00FA5CC4">
        <w:rPr>
          <w:rStyle w:val="comm"/>
          <w:i/>
          <w:iCs/>
          <w:color w:val="008000"/>
        </w:rPr>
        <w:t xml:space="preserve">; The function removes the </w:t>
      </w:r>
      <w:r w:rsidR="00961433">
        <w:rPr>
          <w:rStyle w:val="comm"/>
          <w:i/>
          <w:iCs/>
          <w:color w:val="008000"/>
        </w:rPr>
        <w:t>N-th</w:t>
      </w:r>
      <w:r w:rsidRPr="00FA5CC4">
        <w:rPr>
          <w:rStyle w:val="comm"/>
          <w:i/>
          <w:iCs/>
          <w:color w:val="008000"/>
        </w:rPr>
        <w:t xml:space="preserve"> element from the </w:t>
      </w:r>
      <w:r w:rsidR="00754D58">
        <w:rPr>
          <w:rStyle w:val="comm"/>
          <w:i/>
          <w:iCs/>
          <w:color w:val="008000"/>
        </w:rPr>
        <w:t xml:space="preserve">list </w:t>
      </w:r>
      <w:r w:rsidRPr="00FA5CC4">
        <w:rPr>
          <w:rStyle w:val="comm"/>
          <w:i/>
          <w:iCs/>
          <w:color w:val="008000"/>
        </w:rPr>
        <w:t>LST</w:t>
      </w:r>
      <w:r w:rsidR="00754D58">
        <w:rPr>
          <w:rStyle w:val="comm"/>
          <w:i/>
          <w:iCs/>
          <w:color w:val="008000"/>
        </w:rPr>
        <w:t xml:space="preserve"> </w:t>
      </w:r>
      <w:r w:rsidRPr="00FA5CC4">
        <w:rPr>
          <w:rStyle w:val="comm"/>
          <w:i/>
          <w:iCs/>
          <w:color w:val="008000"/>
        </w:rPr>
        <w:t>;</w:t>
      </w:r>
    </w:p>
    <w:p w14:paraId="592E084E" w14:textId="77777777" w:rsidR="006A364B" w:rsidRPr="00FA5CC4" w:rsidRDefault="006A364B" w:rsidP="006A364B">
      <w:pPr>
        <w:pStyle w:val="LISPCode"/>
      </w:pPr>
      <w:r w:rsidRPr="00FA5CC4">
        <w:t xml:space="preserve">      (COND ( (EQ N 1) (CDR LST) )</w:t>
      </w:r>
    </w:p>
    <w:p w14:paraId="56017BD7" w14:textId="77777777" w:rsidR="006A364B" w:rsidRPr="00FA5CC4" w:rsidRDefault="006A364B" w:rsidP="006A364B">
      <w:pPr>
        <w:pStyle w:val="LISPCode"/>
      </w:pPr>
      <w:r w:rsidRPr="00FA5CC4">
        <w:t xml:space="preserve">            (  T  (CONS (CAR LST)</w:t>
      </w:r>
    </w:p>
    <w:p w14:paraId="11F8C957" w14:textId="77777777" w:rsidR="006A364B" w:rsidRPr="00FA5CC4" w:rsidRDefault="006A364B" w:rsidP="006A364B">
      <w:pPr>
        <w:pStyle w:val="LISPCode"/>
      </w:pPr>
      <w:r w:rsidRPr="00FA5CC4">
        <w:t xml:space="preserve">                  (DELETE (- N 1) (CDR LST))) )</w:t>
      </w:r>
    </w:p>
    <w:p w14:paraId="1050C71B" w14:textId="77777777" w:rsidR="006A364B" w:rsidRPr="00FA5CC4" w:rsidRDefault="006A364B" w:rsidP="006A364B">
      <w:pPr>
        <w:pStyle w:val="LISPCode"/>
      </w:pPr>
      <w:r w:rsidRPr="00FA5CC4">
        <w:t xml:space="preserve">      )</w:t>
      </w:r>
    </w:p>
    <w:p w14:paraId="05F308A4" w14:textId="77777777" w:rsidR="006A364B" w:rsidRPr="00FA5CC4" w:rsidRDefault="006A364B" w:rsidP="006A364B">
      <w:pPr>
        <w:pStyle w:val="LISPCode"/>
      </w:pPr>
      <w:r w:rsidRPr="00FA5CC4">
        <w:t xml:space="preserve">   ))</w:t>
      </w:r>
    </w:p>
    <w:p w14:paraId="71919290" w14:textId="58F8EB2E" w:rsidR="006A364B" w:rsidRPr="00FA5CC4" w:rsidRDefault="006A364B" w:rsidP="006A364B">
      <w:pPr>
        <w:pStyle w:val="StandardWeb"/>
        <w:shd w:val="clear" w:color="auto" w:fill="DBF8FE"/>
        <w:rPr>
          <w:b/>
          <w:lang w:val="en-US"/>
        </w:rPr>
      </w:pPr>
      <w:r w:rsidRPr="00FA5CC4">
        <w:rPr>
          <w:color w:val="0000FF"/>
          <w:sz w:val="23"/>
          <w:szCs w:val="23"/>
          <w:lang w:val="en-US"/>
        </w:rPr>
        <w:t>   </w:t>
      </w:r>
      <w:r w:rsidRPr="00FA5CC4">
        <w:rPr>
          <w:b/>
          <w:lang w:val="en-US"/>
        </w:rPr>
        <w:t>Tasks for independent solution</w:t>
      </w:r>
    </w:p>
    <w:p w14:paraId="78B0912D"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the </w:t>
      </w:r>
      <w:r w:rsidRPr="00FA5CC4">
        <w:rPr>
          <w:b/>
          <w:bCs/>
          <w:color w:val="0000FF"/>
          <w:sz w:val="23"/>
          <w:szCs w:val="23"/>
          <w:lang w:val="en-US"/>
        </w:rPr>
        <w:t>DISTL</w:t>
      </w:r>
      <w:r w:rsidRPr="00FA5CC4">
        <w:rPr>
          <w:color w:val="0000FF"/>
          <w:sz w:val="23"/>
          <w:szCs w:val="23"/>
          <w:lang w:val="en-US"/>
        </w:rPr>
        <w:t> function (distribution to the left), the operation of which we will consider using an example:</w:t>
      </w:r>
    </w:p>
    <w:p w14:paraId="28BE56B9" w14:textId="77777777" w:rsidR="006A364B" w:rsidRPr="00FA5CC4" w:rsidRDefault="006A364B" w:rsidP="006A364B">
      <w:pPr>
        <w:pStyle w:val="LISPCode"/>
      </w:pPr>
      <w:r w:rsidRPr="00FA5CC4">
        <w:t xml:space="preserve">     (A (B1 B2 ... BN)) --&gt; ((A B1) (A B2) ... (A BN))</w:t>
      </w:r>
    </w:p>
    <w:p w14:paraId="2911B5EC"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the DISTR function (distribution right), the action of which we will consider using an example:</w:t>
      </w:r>
    </w:p>
    <w:p w14:paraId="277CF9D9" w14:textId="77777777" w:rsidR="006A364B" w:rsidRPr="00FA5CC4" w:rsidRDefault="006A364B" w:rsidP="006A364B">
      <w:pPr>
        <w:pStyle w:val="LISPCode"/>
      </w:pPr>
      <w:r w:rsidRPr="00FA5CC4">
        <w:t xml:space="preserve">     ((A1 A2 ... AN) B) -- &gt; ((A1 B) (A2 B) ... (AN B)).</w:t>
      </w:r>
    </w:p>
    <w:p w14:paraId="0089CEE1" w14:textId="73E29A2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 function </w:t>
      </w:r>
      <w:r w:rsidRPr="00FA5CC4">
        <w:rPr>
          <w:b/>
          <w:bCs/>
          <w:color w:val="0000FF"/>
          <w:sz w:val="23"/>
          <w:szCs w:val="23"/>
          <w:lang w:val="en-US"/>
        </w:rPr>
        <w:t>A</w:t>
      </w:r>
      <w:r w:rsidRPr="00FA5CC4">
        <w:rPr>
          <w:color w:val="0000FF"/>
          <w:sz w:val="23"/>
          <w:szCs w:val="23"/>
          <w:lang w:val="en-US"/>
        </w:rPr>
        <w:t> such that </w:t>
      </w:r>
      <w:r w:rsidRPr="00FA5CC4">
        <w:rPr>
          <w:b/>
          <w:bCs/>
          <w:color w:val="0000FF"/>
          <w:sz w:val="23"/>
          <w:szCs w:val="23"/>
          <w:lang w:val="en-US"/>
        </w:rPr>
        <w:t>(A</w:t>
      </w:r>
      <w:r w:rsidR="003E505F">
        <w:rPr>
          <w:b/>
          <w:bCs/>
          <w:color w:val="0000FF"/>
          <w:sz w:val="23"/>
          <w:szCs w:val="23"/>
          <w:lang w:val="en-US"/>
        </w:rPr>
        <w:t xml:space="preserve"> </w:t>
      </w:r>
      <w:r w:rsidRPr="00FA5CC4">
        <w:rPr>
          <w:b/>
          <w:bCs/>
          <w:color w:val="0000FF"/>
          <w:sz w:val="23"/>
          <w:szCs w:val="23"/>
          <w:lang w:val="en-US"/>
        </w:rPr>
        <w:t>N)</w:t>
      </w:r>
      <w:r w:rsidRPr="00FA5CC4">
        <w:rPr>
          <w:color w:val="0000FF"/>
          <w:sz w:val="23"/>
          <w:szCs w:val="23"/>
          <w:lang w:val="en-US"/>
        </w:rPr>
        <w:t> returns the list </w:t>
      </w:r>
      <w:r w:rsidRPr="00FA5CC4">
        <w:rPr>
          <w:b/>
          <w:bCs/>
          <w:color w:val="0000FF"/>
          <w:sz w:val="23"/>
          <w:szCs w:val="23"/>
          <w:lang w:val="en-US"/>
        </w:rPr>
        <w:t>(THE ANSWER IS N)</w:t>
      </w:r>
      <w:r w:rsidRPr="00FA5CC4">
        <w:rPr>
          <w:color w:val="0000FF"/>
          <w:sz w:val="23"/>
          <w:szCs w:val="23"/>
          <w:lang w:val="en-US"/>
        </w:rPr>
        <w:t>. So the value of </w:t>
      </w:r>
      <w:r w:rsidRPr="00FA5CC4">
        <w:rPr>
          <w:b/>
          <w:bCs/>
          <w:color w:val="0000FF"/>
          <w:sz w:val="23"/>
          <w:szCs w:val="23"/>
          <w:lang w:val="en-US"/>
        </w:rPr>
        <w:t>(A 12)</w:t>
      </w:r>
      <w:r w:rsidRPr="00FA5CC4">
        <w:rPr>
          <w:color w:val="0000FF"/>
          <w:sz w:val="23"/>
          <w:szCs w:val="23"/>
          <w:lang w:val="en-US"/>
        </w:rPr>
        <w:t> will be</w:t>
      </w:r>
    </w:p>
    <w:p w14:paraId="41D2476F" w14:textId="23B87677" w:rsidR="006A364B" w:rsidRPr="00FA5CC4" w:rsidRDefault="006A364B" w:rsidP="006A364B">
      <w:pPr>
        <w:pStyle w:val="LISPCode"/>
      </w:pPr>
      <w:r w:rsidRPr="00FA5CC4">
        <w:t xml:space="preserve">     (THE ANSWER IS 12).</w:t>
      </w:r>
    </w:p>
    <w:p w14:paraId="3B0B41EC" w14:textId="5740CFFD"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 function </w:t>
      </w:r>
      <w:r w:rsidRPr="00FA5CC4">
        <w:rPr>
          <w:b/>
          <w:bCs/>
          <w:color w:val="0000FF"/>
          <w:sz w:val="23"/>
          <w:szCs w:val="23"/>
          <w:lang w:val="en-US"/>
        </w:rPr>
        <w:t>COPY</w:t>
      </w:r>
      <w:r w:rsidRPr="00FA5CC4">
        <w:rPr>
          <w:color w:val="0000FF"/>
          <w:sz w:val="23"/>
          <w:szCs w:val="23"/>
          <w:lang w:val="en-US"/>
        </w:rPr>
        <w:t> such that </w:t>
      </w:r>
      <w:r w:rsidRPr="00FA5CC4">
        <w:rPr>
          <w:b/>
          <w:bCs/>
          <w:color w:val="0000FF"/>
          <w:sz w:val="23"/>
          <w:szCs w:val="23"/>
          <w:lang w:val="en-US"/>
        </w:rPr>
        <w:t>(COPY X</w:t>
      </w:r>
      <w:r w:rsidR="003E505F">
        <w:rPr>
          <w:b/>
          <w:bCs/>
          <w:color w:val="0000FF"/>
          <w:sz w:val="23"/>
          <w:szCs w:val="23"/>
          <w:lang w:val="en-US"/>
        </w:rPr>
        <w:t xml:space="preserve"> </w:t>
      </w:r>
      <w:r w:rsidRPr="00FA5CC4">
        <w:rPr>
          <w:b/>
          <w:bCs/>
          <w:color w:val="0000FF"/>
          <w:sz w:val="23"/>
          <w:szCs w:val="23"/>
          <w:lang w:val="en-US"/>
        </w:rPr>
        <w:t>N)</w:t>
      </w:r>
      <w:r w:rsidRPr="00FA5CC4">
        <w:rPr>
          <w:color w:val="0000FF"/>
          <w:sz w:val="23"/>
          <w:szCs w:val="23"/>
          <w:lang w:val="en-US"/>
        </w:rPr>
        <w:t> returns a list of </w:t>
      </w:r>
      <w:r w:rsidRPr="00FA5CC4">
        <w:rPr>
          <w:b/>
          <w:bCs/>
          <w:color w:val="0000FF"/>
          <w:sz w:val="23"/>
          <w:szCs w:val="23"/>
          <w:lang w:val="en-US"/>
        </w:rPr>
        <w:t>N</w:t>
      </w:r>
      <w:r w:rsidRPr="00FA5CC4">
        <w:rPr>
          <w:color w:val="0000FF"/>
          <w:sz w:val="23"/>
          <w:szCs w:val="23"/>
          <w:lang w:val="en-US"/>
        </w:rPr>
        <w:t> copies of an integer </w:t>
      </w:r>
      <w:r w:rsidRPr="00FA5CC4">
        <w:rPr>
          <w:b/>
          <w:bCs/>
          <w:color w:val="0000FF"/>
          <w:sz w:val="23"/>
          <w:szCs w:val="23"/>
          <w:lang w:val="en-US"/>
        </w:rPr>
        <w:t>X</w:t>
      </w:r>
      <w:r w:rsidRPr="00FA5CC4">
        <w:rPr>
          <w:color w:val="0000FF"/>
          <w:sz w:val="23"/>
          <w:szCs w:val="23"/>
          <w:lang w:val="en-US"/>
        </w:rPr>
        <w:t> . For example, </w:t>
      </w:r>
      <w:r w:rsidRPr="00FA5CC4">
        <w:rPr>
          <w:b/>
          <w:bCs/>
          <w:color w:val="0000FF"/>
          <w:sz w:val="23"/>
          <w:szCs w:val="23"/>
          <w:lang w:val="en-US"/>
        </w:rPr>
        <w:t>(COPY 3 5)</w:t>
      </w:r>
      <w:r w:rsidRPr="00FA5CC4">
        <w:rPr>
          <w:color w:val="0000FF"/>
          <w:sz w:val="23"/>
          <w:szCs w:val="23"/>
          <w:lang w:val="en-US"/>
        </w:rPr>
        <w:t> is the list </w:t>
      </w:r>
      <w:r w:rsidRPr="00FA5CC4">
        <w:rPr>
          <w:b/>
          <w:bCs/>
          <w:color w:val="0000FF"/>
          <w:sz w:val="23"/>
          <w:szCs w:val="23"/>
          <w:lang w:val="en-US"/>
        </w:rPr>
        <w:t>(3 3 3 3 3)</w:t>
      </w:r>
      <w:r w:rsidRPr="00FA5CC4">
        <w:rPr>
          <w:color w:val="0000FF"/>
          <w:sz w:val="23"/>
          <w:szCs w:val="23"/>
          <w:lang w:val="en-US"/>
        </w:rPr>
        <w:t>.</w:t>
      </w:r>
    </w:p>
    <w:p w14:paraId="39ECBC72" w14:textId="63B8623F"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 function </w:t>
      </w:r>
      <w:r w:rsidRPr="00FA5CC4">
        <w:rPr>
          <w:b/>
          <w:bCs/>
          <w:color w:val="0000FF"/>
          <w:sz w:val="23"/>
          <w:szCs w:val="23"/>
          <w:lang w:val="en-US"/>
        </w:rPr>
        <w:t>LASTHALF</w:t>
      </w:r>
      <w:r w:rsidRPr="00FA5CC4">
        <w:rPr>
          <w:color w:val="0000FF"/>
          <w:sz w:val="23"/>
          <w:szCs w:val="23"/>
          <w:lang w:val="en-US"/>
        </w:rPr>
        <w:t> that returns a list of the last n atoms in a list of </w:t>
      </w:r>
      <w:r w:rsidRPr="00FA5CC4">
        <w:rPr>
          <w:b/>
          <w:bCs/>
          <w:color w:val="0000FF"/>
          <w:sz w:val="23"/>
          <w:szCs w:val="23"/>
          <w:lang w:val="en-US"/>
        </w:rPr>
        <w:t>2xN</w:t>
      </w:r>
      <w:r w:rsidRPr="00FA5CC4">
        <w:rPr>
          <w:color w:val="0000FF"/>
          <w:sz w:val="23"/>
          <w:szCs w:val="23"/>
          <w:lang w:val="en-US"/>
        </w:rPr>
        <w:t> atoms. Thus, if </w:t>
      </w:r>
      <w:r w:rsidRPr="00FA5CC4">
        <w:rPr>
          <w:b/>
          <w:bCs/>
          <w:color w:val="0000FF"/>
          <w:sz w:val="23"/>
          <w:szCs w:val="23"/>
          <w:lang w:val="en-US"/>
        </w:rPr>
        <w:t>X</w:t>
      </w:r>
      <w:r w:rsidRPr="00FA5CC4">
        <w:rPr>
          <w:color w:val="0000FF"/>
          <w:sz w:val="23"/>
          <w:szCs w:val="23"/>
          <w:lang w:val="en-US"/>
        </w:rPr>
        <w:t> is </w:t>
      </w:r>
      <w:r w:rsidRPr="00FA5CC4">
        <w:rPr>
          <w:b/>
          <w:bCs/>
          <w:color w:val="0000FF"/>
          <w:sz w:val="23"/>
          <w:szCs w:val="23"/>
          <w:lang w:val="en-US"/>
        </w:rPr>
        <w:t>(2 4 6 8)</w:t>
      </w:r>
      <w:r w:rsidRPr="00FA5CC4">
        <w:rPr>
          <w:color w:val="0000FF"/>
          <w:sz w:val="23"/>
          <w:szCs w:val="23"/>
          <w:lang w:val="en-US"/>
        </w:rPr>
        <w:t>, then </w:t>
      </w:r>
      <w:r w:rsidRPr="00FA5CC4">
        <w:rPr>
          <w:b/>
          <w:bCs/>
          <w:color w:val="0000FF"/>
          <w:sz w:val="23"/>
          <w:szCs w:val="23"/>
          <w:lang w:val="en-US"/>
        </w:rPr>
        <w:t>(LASTHALF X)</w:t>
      </w:r>
      <w:r w:rsidRPr="00FA5CC4">
        <w:rPr>
          <w:color w:val="0000FF"/>
          <w:sz w:val="23"/>
          <w:szCs w:val="23"/>
          <w:lang w:val="en-US"/>
        </w:rPr>
        <w:t> returns </w:t>
      </w:r>
      <w:r w:rsidRPr="00FA5CC4">
        <w:rPr>
          <w:b/>
          <w:bCs/>
          <w:color w:val="0000FF"/>
          <w:sz w:val="23"/>
          <w:szCs w:val="23"/>
          <w:lang w:val="en-US"/>
        </w:rPr>
        <w:t>(6 8)</w:t>
      </w:r>
      <w:r w:rsidRPr="00FA5CC4">
        <w:rPr>
          <w:color w:val="0000FF"/>
          <w:sz w:val="23"/>
          <w:szCs w:val="23"/>
          <w:lang w:val="en-US"/>
        </w:rPr>
        <w:t>.</w:t>
      </w:r>
    </w:p>
    <w:p w14:paraId="4A0646B8" w14:textId="4CAB6FB6"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w:t>
      </w:r>
      <w:r w:rsidRPr="00FA5CC4">
        <w:rPr>
          <w:b/>
          <w:bCs/>
          <w:color w:val="0000FF"/>
          <w:sz w:val="23"/>
          <w:szCs w:val="23"/>
          <w:lang w:val="en-US"/>
        </w:rPr>
        <w:t>DEPTH</w:t>
      </w:r>
      <w:r w:rsidRPr="00FA5CC4">
        <w:rPr>
          <w:color w:val="0000FF"/>
          <w:sz w:val="23"/>
          <w:szCs w:val="23"/>
          <w:lang w:val="en-US"/>
        </w:rPr>
        <w:t> such that </w:t>
      </w:r>
      <w:r w:rsidRPr="00FA5CC4">
        <w:rPr>
          <w:b/>
          <w:bCs/>
          <w:color w:val="0000FF"/>
          <w:sz w:val="23"/>
          <w:szCs w:val="23"/>
          <w:lang w:val="en-US"/>
        </w:rPr>
        <w:t>(DEPTH L)</w:t>
      </w:r>
      <w:r w:rsidRPr="00FA5CC4">
        <w:rPr>
          <w:color w:val="0000FF"/>
          <w:sz w:val="23"/>
          <w:szCs w:val="23"/>
          <w:lang w:val="en-US"/>
        </w:rPr>
        <w:t> returns the maximum depth of sublists of list </w:t>
      </w:r>
      <w:r w:rsidRPr="00FA5CC4">
        <w:rPr>
          <w:b/>
          <w:bCs/>
          <w:color w:val="0000FF"/>
          <w:sz w:val="23"/>
          <w:szCs w:val="23"/>
          <w:lang w:val="en-US"/>
        </w:rPr>
        <w:t>L</w:t>
      </w:r>
      <w:r w:rsidRPr="00FA5CC4">
        <w:rPr>
          <w:color w:val="0000FF"/>
          <w:sz w:val="23"/>
          <w:szCs w:val="23"/>
          <w:lang w:val="en-US"/>
        </w:rPr>
        <w:t>. Thus, if </w:t>
      </w:r>
      <w:r w:rsidRPr="00FA5CC4">
        <w:rPr>
          <w:b/>
          <w:bCs/>
          <w:color w:val="0000FF"/>
          <w:sz w:val="23"/>
          <w:szCs w:val="23"/>
          <w:lang w:val="en-US"/>
        </w:rPr>
        <w:t>L</w:t>
      </w:r>
      <w:r w:rsidRPr="00FA5CC4">
        <w:rPr>
          <w:color w:val="0000FF"/>
          <w:sz w:val="23"/>
          <w:szCs w:val="23"/>
          <w:lang w:val="en-US"/>
        </w:rPr>
        <w:t> is </w:t>
      </w:r>
      <w:r w:rsidRPr="00FA5CC4">
        <w:rPr>
          <w:b/>
          <w:bCs/>
          <w:color w:val="0000FF"/>
          <w:sz w:val="23"/>
          <w:szCs w:val="23"/>
          <w:lang w:val="en-US"/>
        </w:rPr>
        <w:t>(1 4 (2 6 (3 7) 8))</w:t>
      </w:r>
      <w:r w:rsidRPr="00FA5CC4">
        <w:rPr>
          <w:color w:val="0000FF"/>
          <w:sz w:val="23"/>
          <w:szCs w:val="23"/>
          <w:lang w:val="en-US"/>
        </w:rPr>
        <w:t>, then </w:t>
      </w:r>
      <w:r w:rsidRPr="00FA5CC4">
        <w:rPr>
          <w:b/>
          <w:bCs/>
          <w:color w:val="0000FF"/>
          <w:sz w:val="23"/>
          <w:szCs w:val="23"/>
          <w:lang w:val="en-US"/>
        </w:rPr>
        <w:t>(DEPTH L)</w:t>
      </w:r>
      <w:r w:rsidRPr="00FA5CC4">
        <w:rPr>
          <w:color w:val="0000FF"/>
          <w:sz w:val="23"/>
          <w:szCs w:val="23"/>
          <w:lang w:val="en-US"/>
        </w:rPr>
        <w:t> returns 3.</w:t>
      </w:r>
    </w:p>
    <w:p w14:paraId="6DD3CA7F"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 function </w:t>
      </w:r>
      <w:r w:rsidRPr="00FA5CC4">
        <w:rPr>
          <w:b/>
          <w:bCs/>
          <w:color w:val="0000FF"/>
          <w:sz w:val="23"/>
          <w:szCs w:val="23"/>
          <w:lang w:val="en-US"/>
        </w:rPr>
        <w:t>NOSUBS</w:t>
      </w:r>
      <w:r w:rsidRPr="00FA5CC4">
        <w:rPr>
          <w:color w:val="0000FF"/>
          <w:sz w:val="23"/>
          <w:szCs w:val="23"/>
          <w:lang w:val="en-US"/>
        </w:rPr>
        <w:t> such that </w:t>
      </w:r>
      <w:r w:rsidRPr="00FA5CC4">
        <w:rPr>
          <w:b/>
          <w:bCs/>
          <w:color w:val="0000FF"/>
          <w:sz w:val="23"/>
          <w:szCs w:val="23"/>
          <w:lang w:val="en-US"/>
        </w:rPr>
        <w:t>(NOSUBS L)</w:t>
      </w:r>
      <w:r w:rsidRPr="00FA5CC4">
        <w:rPr>
          <w:color w:val="0000FF"/>
          <w:sz w:val="23"/>
          <w:szCs w:val="23"/>
          <w:lang w:val="en-US"/>
        </w:rPr>
        <w:t> returns </w:t>
      </w:r>
      <w:r w:rsidRPr="00FA5CC4">
        <w:rPr>
          <w:b/>
          <w:bCs/>
          <w:color w:val="0000FF"/>
          <w:sz w:val="23"/>
          <w:szCs w:val="23"/>
          <w:lang w:val="en-US"/>
        </w:rPr>
        <w:t>T</w:t>
      </w:r>
      <w:r w:rsidRPr="00FA5CC4">
        <w:rPr>
          <w:color w:val="0000FF"/>
          <w:sz w:val="23"/>
          <w:szCs w:val="23"/>
          <w:lang w:val="en-US"/>
        </w:rPr>
        <w:t> if the list </w:t>
      </w:r>
      <w:r w:rsidRPr="00FA5CC4">
        <w:rPr>
          <w:b/>
          <w:bCs/>
          <w:color w:val="0000FF"/>
          <w:sz w:val="23"/>
          <w:szCs w:val="23"/>
          <w:lang w:val="en-US"/>
        </w:rPr>
        <w:t>L</w:t>
      </w:r>
      <w:r w:rsidRPr="00FA5CC4">
        <w:rPr>
          <w:color w:val="0000FF"/>
          <w:sz w:val="23"/>
          <w:szCs w:val="23"/>
          <w:lang w:val="en-US"/>
        </w:rPr>
        <w:t> has no sublists, and </w:t>
      </w:r>
      <w:r w:rsidRPr="00FA5CC4">
        <w:rPr>
          <w:b/>
          <w:bCs/>
          <w:color w:val="0000FF"/>
          <w:sz w:val="23"/>
          <w:szCs w:val="23"/>
          <w:lang w:val="en-US"/>
        </w:rPr>
        <w:t>NIL</w:t>
      </w:r>
      <w:r w:rsidRPr="00FA5CC4">
        <w:rPr>
          <w:color w:val="0000FF"/>
          <w:sz w:val="23"/>
          <w:szCs w:val="23"/>
          <w:lang w:val="en-US"/>
        </w:rPr>
        <w:t> otherwise.</w:t>
      </w:r>
    </w:p>
    <w:p w14:paraId="710C592E"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in a list of atoms an atom that occurs one atom before a given atom.</w:t>
      </w:r>
    </w:p>
    <w:p w14:paraId="01C61B0C" w14:textId="339DEA1F"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Describe a function that returns a list of the frequencies of all atoms that appear in a given </w:t>
      </w:r>
      <w:r w:rsidR="00EF7E1A">
        <w:rPr>
          <w:color w:val="0000FF"/>
          <w:sz w:val="23"/>
          <w:szCs w:val="23"/>
          <w:lang w:val="en-US"/>
        </w:rPr>
        <w:t xml:space="preserve">list </w:t>
      </w:r>
      <w:r w:rsidRPr="00FA5CC4">
        <w:rPr>
          <w:b/>
          <w:bCs/>
          <w:color w:val="0000FF"/>
          <w:sz w:val="23"/>
          <w:szCs w:val="23"/>
          <w:lang w:val="en-US"/>
        </w:rPr>
        <w:t>LST</w:t>
      </w:r>
      <w:r w:rsidRPr="00FA5CC4">
        <w:rPr>
          <w:color w:val="0000FF"/>
          <w:sz w:val="23"/>
          <w:szCs w:val="23"/>
          <w:lang w:val="en-US"/>
        </w:rPr>
        <w:t>. For example: </w:t>
      </w:r>
      <w:r w:rsidRPr="00FA5CC4">
        <w:rPr>
          <w:b/>
          <w:bCs/>
          <w:color w:val="0000FF"/>
          <w:sz w:val="23"/>
          <w:szCs w:val="23"/>
          <w:lang w:val="en-US"/>
        </w:rPr>
        <w:t>(NEITHER) --&gt; (2 1 1)</w:t>
      </w:r>
      <w:r w:rsidRPr="00FA5CC4">
        <w:rPr>
          <w:color w:val="0000FF"/>
          <w:sz w:val="23"/>
          <w:szCs w:val="23"/>
          <w:lang w:val="en-US"/>
        </w:rPr>
        <w:t>.</w:t>
      </w:r>
    </w:p>
    <w:p w14:paraId="28084D0A"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Describe a function that returns a list in which each atom from a given list of </w:t>
      </w:r>
      <w:r w:rsidRPr="00FA5CC4">
        <w:rPr>
          <w:b/>
          <w:bCs/>
          <w:color w:val="0000FF"/>
          <w:sz w:val="23"/>
          <w:szCs w:val="23"/>
          <w:lang w:val="en-US"/>
        </w:rPr>
        <w:t>LST</w:t>
      </w:r>
      <w:r w:rsidRPr="00FA5CC4">
        <w:rPr>
          <w:color w:val="0000FF"/>
          <w:sz w:val="23"/>
          <w:szCs w:val="23"/>
          <w:lang w:val="en-US"/>
        </w:rPr>
        <w:t> atoms has exactly one occurrence.</w:t>
      </w:r>
    </w:p>
    <w:p w14:paraId="61803C85"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whether two lists </w:t>
      </w:r>
      <w:r w:rsidRPr="00FA5CC4">
        <w:rPr>
          <w:b/>
          <w:bCs/>
          <w:color w:val="0000FF"/>
          <w:sz w:val="23"/>
          <w:szCs w:val="23"/>
          <w:lang w:val="en-US"/>
        </w:rPr>
        <w:t>X</w:t>
      </w:r>
      <w:r w:rsidRPr="00FA5CC4">
        <w:rPr>
          <w:color w:val="0000FF"/>
          <w:sz w:val="23"/>
          <w:szCs w:val="23"/>
          <w:lang w:val="en-US"/>
        </w:rPr>
        <w:t> and </w:t>
      </w:r>
      <w:r w:rsidRPr="00FA5CC4">
        <w:rPr>
          <w:b/>
          <w:bCs/>
          <w:color w:val="0000FF"/>
          <w:sz w:val="23"/>
          <w:szCs w:val="23"/>
          <w:lang w:val="en-US"/>
        </w:rPr>
        <w:t>Y</w:t>
      </w:r>
      <w:r w:rsidRPr="00FA5CC4">
        <w:rPr>
          <w:color w:val="0000FF"/>
          <w:sz w:val="23"/>
          <w:szCs w:val="23"/>
          <w:lang w:val="en-US"/>
        </w:rPr>
        <w:t> are congruent (have the same structure).</w:t>
      </w:r>
    </w:p>
    <w:p w14:paraId="0F9E9A87"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 function </w:t>
      </w:r>
      <w:r w:rsidRPr="00FA5CC4">
        <w:rPr>
          <w:b/>
          <w:bCs/>
          <w:color w:val="0000FF"/>
          <w:sz w:val="23"/>
          <w:szCs w:val="23"/>
          <w:lang w:val="en-US"/>
        </w:rPr>
        <w:t>(EQUALL L)</w:t>
      </w:r>
      <w:r w:rsidRPr="00FA5CC4">
        <w:rPr>
          <w:color w:val="0000FF"/>
          <w:sz w:val="23"/>
          <w:szCs w:val="23"/>
          <w:lang w:val="en-US"/>
        </w:rPr>
        <w:t> that returns </w:t>
      </w:r>
      <w:r w:rsidRPr="00FA5CC4">
        <w:rPr>
          <w:b/>
          <w:bCs/>
          <w:color w:val="0000FF"/>
          <w:sz w:val="23"/>
          <w:szCs w:val="23"/>
          <w:lang w:val="en-US"/>
        </w:rPr>
        <w:t>T</w:t>
      </w:r>
      <w:r w:rsidRPr="00FA5CC4">
        <w:rPr>
          <w:color w:val="0000FF"/>
          <w:sz w:val="23"/>
          <w:szCs w:val="23"/>
          <w:lang w:val="en-US"/>
        </w:rPr>
        <w:t> if </w:t>
      </w:r>
      <w:r w:rsidRPr="00FA5CC4">
        <w:rPr>
          <w:b/>
          <w:bCs/>
          <w:color w:val="0000FF"/>
          <w:sz w:val="23"/>
          <w:szCs w:val="23"/>
          <w:lang w:val="en-US"/>
        </w:rPr>
        <w:t>L</w:t>
      </w:r>
      <w:r w:rsidRPr="00FA5CC4">
        <w:rPr>
          <w:color w:val="0000FF"/>
          <w:sz w:val="23"/>
          <w:szCs w:val="23"/>
          <w:lang w:val="en-US"/>
        </w:rPr>
        <w:t> is a list whose elements (at the top level) are all equal to each other and </w:t>
      </w:r>
      <w:r w:rsidRPr="00FA5CC4">
        <w:rPr>
          <w:b/>
          <w:bCs/>
          <w:color w:val="0000FF"/>
          <w:sz w:val="23"/>
          <w:szCs w:val="23"/>
          <w:lang w:val="en-US"/>
        </w:rPr>
        <w:t>NIL</w:t>
      </w:r>
      <w:r w:rsidRPr="00FA5CC4">
        <w:rPr>
          <w:color w:val="0000FF"/>
          <w:sz w:val="23"/>
          <w:szCs w:val="23"/>
          <w:lang w:val="en-US"/>
        </w:rPr>
        <w:t> otherwise.</w:t>
      </w:r>
    </w:p>
    <w:p w14:paraId="529AE936"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w:t>
      </w:r>
      <w:r w:rsidRPr="00FA5CC4">
        <w:rPr>
          <w:b/>
          <w:bCs/>
          <w:color w:val="0000FF"/>
          <w:sz w:val="23"/>
          <w:szCs w:val="23"/>
          <w:lang w:val="en-US"/>
        </w:rPr>
        <w:t>INDEXMAX</w:t>
      </w:r>
      <w:r w:rsidRPr="00FA5CC4">
        <w:rPr>
          <w:color w:val="0000FF"/>
          <w:sz w:val="23"/>
          <w:szCs w:val="23"/>
          <w:lang w:val="en-US"/>
        </w:rPr>
        <w:t> that returns the index of the largest number in a list of numeric atoms that has no sublists.</w:t>
      </w:r>
    </w:p>
    <w:p w14:paraId="1BF190FD"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returns the last element of a list.</w:t>
      </w:r>
    </w:p>
    <w:p w14:paraId="1D54019E" w14:textId="0CBF731F"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 xml:space="preserve">Write a function that constructs a list of lists of its elements from a given list. </w:t>
      </w:r>
      <w:r w:rsidR="000C551C">
        <w:rPr>
          <w:color w:val="0000FF"/>
          <w:sz w:val="23"/>
          <w:szCs w:val="23"/>
          <w:lang w:val="en-US"/>
        </w:rPr>
        <w:br/>
      </w:r>
      <w:r w:rsidRPr="00FA5CC4">
        <w:rPr>
          <w:color w:val="0000FF"/>
          <w:sz w:val="23"/>
          <w:szCs w:val="23"/>
          <w:lang w:val="en-US"/>
        </w:rPr>
        <w:t>For example, </w:t>
      </w:r>
      <w:r w:rsidRPr="00FA5CC4">
        <w:rPr>
          <w:b/>
          <w:bCs/>
          <w:color w:val="0000FF"/>
          <w:sz w:val="23"/>
          <w:szCs w:val="23"/>
          <w:lang w:val="en-US"/>
        </w:rPr>
        <w:t>(A</w:t>
      </w:r>
      <w:r w:rsidR="00216B02">
        <w:rPr>
          <w:b/>
          <w:bCs/>
          <w:color w:val="0000FF"/>
          <w:sz w:val="23"/>
          <w:szCs w:val="23"/>
          <w:lang w:val="en-US"/>
        </w:rPr>
        <w:t xml:space="preserve"> </w:t>
      </w:r>
      <w:r w:rsidRPr="00FA5CC4">
        <w:rPr>
          <w:b/>
          <w:bCs/>
          <w:color w:val="0000FF"/>
          <w:sz w:val="23"/>
          <w:szCs w:val="23"/>
          <w:lang w:val="en-US"/>
        </w:rPr>
        <w:t>B ... F) -- &gt; ((A) (B) ... (F))</w:t>
      </w:r>
      <w:r w:rsidRPr="00FA5CC4">
        <w:rPr>
          <w:color w:val="0000FF"/>
          <w:sz w:val="23"/>
          <w:szCs w:val="23"/>
          <w:lang w:val="en-US"/>
        </w:rPr>
        <w:t>.</w:t>
      </w:r>
    </w:p>
    <w:p w14:paraId="3ACEDDB8" w14:textId="21D2E2B2"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given three arguments </w:t>
      </w:r>
      <w:r w:rsidRPr="00FA5CC4">
        <w:rPr>
          <w:b/>
          <w:bCs/>
          <w:color w:val="0000FF"/>
          <w:sz w:val="23"/>
          <w:szCs w:val="23"/>
          <w:lang w:val="en-US"/>
        </w:rPr>
        <w:t>X, N,</w:t>
      </w:r>
      <w:r w:rsidRPr="00FA5CC4">
        <w:rPr>
          <w:color w:val="0000FF"/>
          <w:sz w:val="23"/>
          <w:szCs w:val="23"/>
          <w:lang w:val="en-US"/>
        </w:rPr>
        <w:t> and V</w:t>
      </w:r>
      <w:r w:rsidRPr="00FA5CC4">
        <w:rPr>
          <w:b/>
          <w:bCs/>
          <w:color w:val="0000FF"/>
          <w:sz w:val="23"/>
          <w:szCs w:val="23"/>
          <w:lang w:val="en-US"/>
        </w:rPr>
        <w:t>,</w:t>
      </w:r>
      <w:r w:rsidRPr="00FA5CC4">
        <w:rPr>
          <w:color w:val="0000FF"/>
          <w:sz w:val="23"/>
          <w:szCs w:val="23"/>
          <w:lang w:val="en-US"/>
        </w:rPr>
        <w:t> that adds </w:t>
      </w:r>
      <w:r w:rsidRPr="00FA5CC4">
        <w:rPr>
          <w:b/>
          <w:bCs/>
          <w:color w:val="0000FF"/>
          <w:sz w:val="23"/>
          <w:szCs w:val="23"/>
          <w:lang w:val="en-US"/>
        </w:rPr>
        <w:t>X</w:t>
      </w:r>
      <w:r w:rsidRPr="00FA5CC4">
        <w:rPr>
          <w:color w:val="0000FF"/>
          <w:sz w:val="23"/>
          <w:szCs w:val="23"/>
          <w:lang w:val="en-US"/>
        </w:rPr>
        <w:t> to </w:t>
      </w:r>
      <w:r w:rsidRPr="00FA5CC4">
        <w:rPr>
          <w:b/>
          <w:bCs/>
          <w:color w:val="0000FF"/>
          <w:sz w:val="23"/>
          <w:szCs w:val="23"/>
          <w:lang w:val="en-US"/>
        </w:rPr>
        <w:t xml:space="preserve">the </w:t>
      </w:r>
      <w:r w:rsidR="00961433">
        <w:rPr>
          <w:b/>
          <w:bCs/>
          <w:color w:val="0000FF"/>
          <w:sz w:val="23"/>
          <w:szCs w:val="23"/>
          <w:lang w:val="en-US"/>
        </w:rPr>
        <w:t>N-th</w:t>
      </w:r>
      <w:r w:rsidRPr="00FA5CC4">
        <w:rPr>
          <w:color w:val="0000FF"/>
          <w:sz w:val="23"/>
          <w:szCs w:val="23"/>
          <w:lang w:val="en-US"/>
        </w:rPr>
        <w:t> position in a list </w:t>
      </w:r>
      <w:r w:rsidRPr="00FA5CC4">
        <w:rPr>
          <w:b/>
          <w:bCs/>
          <w:color w:val="0000FF"/>
          <w:sz w:val="23"/>
          <w:szCs w:val="23"/>
          <w:lang w:val="en-US"/>
        </w:rPr>
        <w:t>V.</w:t>
      </w:r>
    </w:p>
    <w:p w14:paraId="2D1CB516" w14:textId="27B01E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 xml:space="preserve">Write a function that removes duplicate entries of elements in a list. </w:t>
      </w:r>
      <w:r w:rsidR="000C551C">
        <w:rPr>
          <w:color w:val="0000FF"/>
          <w:sz w:val="23"/>
          <w:szCs w:val="23"/>
          <w:lang w:val="en-US"/>
        </w:rPr>
        <w:br/>
      </w:r>
      <w:r w:rsidRPr="00FA5CC4">
        <w:rPr>
          <w:color w:val="0000FF"/>
          <w:sz w:val="23"/>
          <w:szCs w:val="23"/>
          <w:lang w:val="en-US"/>
        </w:rPr>
        <w:t>For example: </w:t>
      </w:r>
      <w:r w:rsidRPr="00FA5CC4">
        <w:rPr>
          <w:b/>
          <w:bCs/>
          <w:color w:val="0000FF"/>
          <w:sz w:val="23"/>
          <w:szCs w:val="23"/>
          <w:lang w:val="en-US"/>
        </w:rPr>
        <w:t>(A</w:t>
      </w:r>
      <w:r w:rsidR="0069066D" w:rsidRPr="00FA5CC4">
        <w:rPr>
          <w:b/>
          <w:bCs/>
          <w:color w:val="0000FF"/>
          <w:sz w:val="23"/>
          <w:szCs w:val="23"/>
          <w:lang w:val="en-US"/>
        </w:rPr>
        <w:t xml:space="preserve"> </w:t>
      </w:r>
      <w:r w:rsidRPr="00FA5CC4">
        <w:rPr>
          <w:b/>
          <w:bCs/>
          <w:color w:val="0000FF"/>
          <w:sz w:val="23"/>
          <w:szCs w:val="23"/>
          <w:lang w:val="en-US"/>
        </w:rPr>
        <w:t>B</w:t>
      </w:r>
      <w:r w:rsidR="0069066D" w:rsidRPr="00FA5CC4">
        <w:rPr>
          <w:b/>
          <w:bCs/>
          <w:color w:val="0000FF"/>
          <w:sz w:val="23"/>
          <w:szCs w:val="23"/>
          <w:lang w:val="en-US"/>
        </w:rPr>
        <w:t xml:space="preserve"> </w:t>
      </w:r>
      <w:r w:rsidRPr="00FA5CC4">
        <w:rPr>
          <w:b/>
          <w:bCs/>
          <w:color w:val="0000FF"/>
          <w:sz w:val="23"/>
          <w:szCs w:val="23"/>
          <w:lang w:val="en-US"/>
        </w:rPr>
        <w:t>D</w:t>
      </w:r>
      <w:r w:rsidR="0069066D" w:rsidRPr="00FA5CC4">
        <w:rPr>
          <w:b/>
          <w:bCs/>
          <w:color w:val="0000FF"/>
          <w:sz w:val="23"/>
          <w:szCs w:val="23"/>
          <w:lang w:val="en-US"/>
        </w:rPr>
        <w:t xml:space="preserve"> </w:t>
      </w:r>
      <w:r w:rsidRPr="00FA5CC4">
        <w:rPr>
          <w:b/>
          <w:bCs/>
          <w:color w:val="0000FF"/>
          <w:sz w:val="23"/>
          <w:szCs w:val="23"/>
          <w:lang w:val="en-US"/>
        </w:rPr>
        <w:t>D</w:t>
      </w:r>
      <w:r w:rsidR="0069066D" w:rsidRPr="00FA5CC4">
        <w:rPr>
          <w:b/>
          <w:bCs/>
          <w:color w:val="0000FF"/>
          <w:sz w:val="23"/>
          <w:szCs w:val="23"/>
          <w:lang w:val="en-US"/>
        </w:rPr>
        <w:t xml:space="preserve"> </w:t>
      </w:r>
      <w:r w:rsidRPr="00FA5CC4">
        <w:rPr>
          <w:b/>
          <w:bCs/>
          <w:color w:val="0000FF"/>
          <w:sz w:val="23"/>
          <w:szCs w:val="23"/>
          <w:lang w:val="en-US"/>
        </w:rPr>
        <w:t>A) --&gt; (A</w:t>
      </w:r>
      <w:r w:rsidR="0069066D" w:rsidRPr="00FA5CC4">
        <w:rPr>
          <w:b/>
          <w:bCs/>
          <w:color w:val="0000FF"/>
          <w:sz w:val="23"/>
          <w:szCs w:val="23"/>
          <w:lang w:val="en-US"/>
        </w:rPr>
        <w:t xml:space="preserve"> </w:t>
      </w:r>
      <w:r w:rsidRPr="00FA5CC4">
        <w:rPr>
          <w:b/>
          <w:bCs/>
          <w:color w:val="0000FF"/>
          <w:sz w:val="23"/>
          <w:szCs w:val="23"/>
          <w:lang w:val="en-US"/>
        </w:rPr>
        <w:t>B</w:t>
      </w:r>
      <w:r w:rsidR="0069066D" w:rsidRPr="00FA5CC4">
        <w:rPr>
          <w:b/>
          <w:bCs/>
          <w:color w:val="0000FF"/>
          <w:sz w:val="23"/>
          <w:szCs w:val="23"/>
          <w:lang w:val="en-US"/>
        </w:rPr>
        <w:t xml:space="preserve"> </w:t>
      </w:r>
      <w:r w:rsidRPr="00FA5CC4">
        <w:rPr>
          <w:b/>
          <w:bCs/>
          <w:color w:val="0000FF"/>
          <w:sz w:val="23"/>
          <w:szCs w:val="23"/>
          <w:lang w:val="en-US"/>
        </w:rPr>
        <w:t>D)</w:t>
      </w:r>
      <w:r w:rsidRPr="00FA5CC4">
        <w:rPr>
          <w:color w:val="0000FF"/>
          <w:sz w:val="23"/>
          <w:szCs w:val="23"/>
          <w:lang w:val="en-US"/>
        </w:rPr>
        <w:t>.</w:t>
      </w:r>
    </w:p>
    <w:p w14:paraId="415BCD48"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removes all elements in even positions from a list.</w:t>
      </w:r>
    </w:p>
    <w:p w14:paraId="79DF1726"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 function that, given a list, constructs a list of its elements that appear in it more than once.</w:t>
      </w:r>
    </w:p>
    <w:p w14:paraId="7E87FE64" w14:textId="239A4F66"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lastRenderedPageBreak/>
        <w:t>Define a function that rearranges the elements of a list so that identical elements become neighbors, and then reverses it. For example, </w:t>
      </w:r>
      <w:r w:rsidRPr="00FA5CC4">
        <w:rPr>
          <w:b/>
          <w:bCs/>
          <w:color w:val="0000FF"/>
          <w:sz w:val="23"/>
          <w:szCs w:val="23"/>
          <w:lang w:val="en-US"/>
        </w:rPr>
        <w:t>(A</w:t>
      </w:r>
      <w:r w:rsidR="0069066D" w:rsidRPr="00FA5CC4">
        <w:rPr>
          <w:b/>
          <w:bCs/>
          <w:color w:val="0000FF"/>
          <w:sz w:val="23"/>
          <w:szCs w:val="23"/>
          <w:lang w:val="en-US"/>
        </w:rPr>
        <w:t xml:space="preserve"> </w:t>
      </w:r>
      <w:r w:rsidRPr="00FA5CC4">
        <w:rPr>
          <w:b/>
          <w:bCs/>
          <w:color w:val="0000FF"/>
          <w:sz w:val="23"/>
          <w:szCs w:val="23"/>
          <w:lang w:val="en-US"/>
        </w:rPr>
        <w:t>B</w:t>
      </w:r>
      <w:r w:rsidR="0069066D" w:rsidRPr="00FA5CC4">
        <w:rPr>
          <w:b/>
          <w:bCs/>
          <w:color w:val="0000FF"/>
          <w:sz w:val="23"/>
          <w:szCs w:val="23"/>
          <w:lang w:val="en-US"/>
        </w:rPr>
        <w:t xml:space="preserve"> </w:t>
      </w:r>
      <w:r w:rsidRPr="00FA5CC4">
        <w:rPr>
          <w:b/>
          <w:bCs/>
          <w:color w:val="0000FF"/>
          <w:sz w:val="23"/>
          <w:szCs w:val="23"/>
          <w:lang w:val="en-US"/>
        </w:rPr>
        <w:t>C</w:t>
      </w:r>
      <w:r w:rsidR="0069066D" w:rsidRPr="00FA5CC4">
        <w:rPr>
          <w:b/>
          <w:bCs/>
          <w:color w:val="0000FF"/>
          <w:sz w:val="23"/>
          <w:szCs w:val="23"/>
          <w:lang w:val="en-US"/>
        </w:rPr>
        <w:t xml:space="preserve"> </w:t>
      </w:r>
      <w:r w:rsidRPr="00FA5CC4">
        <w:rPr>
          <w:b/>
          <w:bCs/>
          <w:color w:val="0000FF"/>
          <w:sz w:val="23"/>
          <w:szCs w:val="23"/>
          <w:lang w:val="en-US"/>
        </w:rPr>
        <w:t>A</w:t>
      </w:r>
      <w:r w:rsidR="0069066D" w:rsidRPr="00FA5CC4">
        <w:rPr>
          <w:b/>
          <w:bCs/>
          <w:color w:val="0000FF"/>
          <w:sz w:val="23"/>
          <w:szCs w:val="23"/>
          <w:lang w:val="en-US"/>
        </w:rPr>
        <w:t xml:space="preserve"> </w:t>
      </w:r>
      <w:r w:rsidRPr="00FA5CC4">
        <w:rPr>
          <w:b/>
          <w:bCs/>
          <w:color w:val="0000FF"/>
          <w:sz w:val="23"/>
          <w:szCs w:val="23"/>
          <w:lang w:val="en-US"/>
        </w:rPr>
        <w:t>B</w:t>
      </w:r>
      <w:r w:rsidR="0069066D" w:rsidRPr="00FA5CC4">
        <w:rPr>
          <w:b/>
          <w:bCs/>
          <w:color w:val="0000FF"/>
          <w:sz w:val="23"/>
          <w:szCs w:val="23"/>
          <w:lang w:val="en-US"/>
        </w:rPr>
        <w:t xml:space="preserve"> </w:t>
      </w:r>
      <w:r w:rsidRPr="00FA5CC4">
        <w:rPr>
          <w:b/>
          <w:bCs/>
          <w:color w:val="0000FF"/>
          <w:sz w:val="23"/>
          <w:szCs w:val="23"/>
          <w:lang w:val="en-US"/>
        </w:rPr>
        <w:t>B) --&gt; (C</w:t>
      </w:r>
      <w:r w:rsidR="0069066D" w:rsidRPr="00FA5CC4">
        <w:rPr>
          <w:b/>
          <w:bCs/>
          <w:color w:val="0000FF"/>
          <w:sz w:val="23"/>
          <w:szCs w:val="23"/>
          <w:lang w:val="en-US"/>
        </w:rPr>
        <w:t xml:space="preserve"> </w:t>
      </w:r>
      <w:r w:rsidRPr="00FA5CC4">
        <w:rPr>
          <w:b/>
          <w:bCs/>
          <w:color w:val="0000FF"/>
          <w:sz w:val="23"/>
          <w:szCs w:val="23"/>
          <w:lang w:val="en-US"/>
        </w:rPr>
        <w:t>B</w:t>
      </w:r>
      <w:r w:rsidR="0069066D" w:rsidRPr="00FA5CC4">
        <w:rPr>
          <w:b/>
          <w:bCs/>
          <w:color w:val="0000FF"/>
          <w:sz w:val="23"/>
          <w:szCs w:val="23"/>
          <w:lang w:val="en-US"/>
        </w:rPr>
        <w:t xml:space="preserve"> </w:t>
      </w:r>
      <w:r w:rsidRPr="00FA5CC4">
        <w:rPr>
          <w:b/>
          <w:bCs/>
          <w:color w:val="0000FF"/>
          <w:sz w:val="23"/>
          <w:szCs w:val="23"/>
          <w:lang w:val="en-US"/>
        </w:rPr>
        <w:t>B</w:t>
      </w:r>
      <w:r w:rsidR="0069066D" w:rsidRPr="00FA5CC4">
        <w:rPr>
          <w:b/>
          <w:bCs/>
          <w:color w:val="0000FF"/>
          <w:sz w:val="23"/>
          <w:szCs w:val="23"/>
          <w:lang w:val="en-US"/>
        </w:rPr>
        <w:t xml:space="preserve"> </w:t>
      </w:r>
      <w:r w:rsidRPr="00FA5CC4">
        <w:rPr>
          <w:b/>
          <w:bCs/>
          <w:color w:val="0000FF"/>
          <w:sz w:val="23"/>
          <w:szCs w:val="23"/>
          <w:lang w:val="en-US"/>
        </w:rPr>
        <w:t>B</w:t>
      </w:r>
      <w:r w:rsidR="0069066D" w:rsidRPr="00FA5CC4">
        <w:rPr>
          <w:b/>
          <w:bCs/>
          <w:color w:val="0000FF"/>
          <w:sz w:val="23"/>
          <w:szCs w:val="23"/>
          <w:lang w:val="en-US"/>
        </w:rPr>
        <w:t xml:space="preserve"> </w:t>
      </w:r>
      <w:r w:rsidRPr="00FA5CC4">
        <w:rPr>
          <w:b/>
          <w:bCs/>
          <w:color w:val="0000FF"/>
          <w:sz w:val="23"/>
          <w:szCs w:val="23"/>
          <w:lang w:val="en-US"/>
        </w:rPr>
        <w:t>A</w:t>
      </w:r>
      <w:r w:rsidR="0069066D" w:rsidRPr="00FA5CC4">
        <w:rPr>
          <w:b/>
          <w:bCs/>
          <w:color w:val="0000FF"/>
          <w:sz w:val="23"/>
          <w:szCs w:val="23"/>
          <w:lang w:val="en-US"/>
        </w:rPr>
        <w:t xml:space="preserve"> </w:t>
      </w:r>
      <w:r w:rsidRPr="00FA5CC4">
        <w:rPr>
          <w:b/>
          <w:bCs/>
          <w:color w:val="0000FF"/>
          <w:sz w:val="23"/>
          <w:szCs w:val="23"/>
          <w:lang w:val="en-US"/>
        </w:rPr>
        <w:t>A)</w:t>
      </w:r>
    </w:p>
    <w:p w14:paraId="4237509E"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replaces an atom </w:t>
      </w:r>
      <w:r w:rsidRPr="00FA5CC4">
        <w:rPr>
          <w:b/>
          <w:bCs/>
          <w:color w:val="0000FF"/>
          <w:sz w:val="23"/>
          <w:szCs w:val="23"/>
          <w:lang w:val="en-US"/>
        </w:rPr>
        <w:t>Y in a list W</w:t>
      </w:r>
      <w:r w:rsidRPr="00FA5CC4">
        <w:rPr>
          <w:color w:val="0000FF"/>
          <w:sz w:val="23"/>
          <w:szCs w:val="23"/>
          <w:lang w:val="en-US"/>
        </w:rPr>
        <w:t> with a number equal to the nesting depth of </w:t>
      </w:r>
      <w:r w:rsidRPr="00FA5CC4">
        <w:rPr>
          <w:b/>
          <w:bCs/>
          <w:color w:val="0000FF"/>
          <w:sz w:val="23"/>
          <w:szCs w:val="23"/>
          <w:lang w:val="en-US"/>
        </w:rPr>
        <w:t>Y</w:t>
      </w:r>
      <w:r w:rsidRPr="00FA5CC4">
        <w:rPr>
          <w:color w:val="0000FF"/>
          <w:sz w:val="23"/>
          <w:szCs w:val="23"/>
          <w:lang w:val="en-US"/>
        </w:rPr>
        <w:t> in </w:t>
      </w:r>
      <w:r w:rsidRPr="00FA5CC4">
        <w:rPr>
          <w:b/>
          <w:bCs/>
          <w:color w:val="0000FF"/>
          <w:sz w:val="23"/>
          <w:szCs w:val="23"/>
          <w:lang w:val="en-US"/>
        </w:rPr>
        <w:t>W</w:t>
      </w:r>
      <w:r w:rsidRPr="00FA5CC4">
        <w:rPr>
          <w:color w:val="0000FF"/>
          <w:sz w:val="23"/>
          <w:szCs w:val="23"/>
          <w:lang w:val="en-US"/>
        </w:rPr>
        <w:t> . For example, if</w:t>
      </w:r>
    </w:p>
    <w:p w14:paraId="5F1C94D7" w14:textId="2F67A676" w:rsidR="006A364B" w:rsidRPr="00FA5CC4" w:rsidRDefault="006A364B" w:rsidP="006A364B">
      <w:pPr>
        <w:pStyle w:val="LISPCode"/>
      </w:pPr>
      <w:r w:rsidRPr="00FA5CC4">
        <w:t xml:space="preserve">      Y = A</w:t>
      </w:r>
    </w:p>
    <w:p w14:paraId="6686D4F8" w14:textId="535B096D" w:rsidR="006A364B" w:rsidRPr="00FA5CC4" w:rsidRDefault="006A364B" w:rsidP="006A364B">
      <w:pPr>
        <w:pStyle w:val="LISPCode"/>
      </w:pPr>
      <w:r w:rsidRPr="00FA5CC4">
        <w:t xml:space="preserve">      W = ((A B) A (C (A (A D))))</w:t>
      </w:r>
    </w:p>
    <w:p w14:paraId="5DA51844" w14:textId="2A8D8988" w:rsidR="006A364B" w:rsidRPr="00FA5CC4" w:rsidRDefault="006A364B" w:rsidP="006A364B">
      <w:pPr>
        <w:shd w:val="clear" w:color="auto" w:fill="DBF8FE"/>
        <w:spacing w:beforeAutospacing="1" w:afterAutospacing="1"/>
        <w:ind w:left="720"/>
        <w:rPr>
          <w:color w:val="0000FF"/>
          <w:sz w:val="23"/>
          <w:szCs w:val="23"/>
          <w:lang w:val="en-US"/>
        </w:rPr>
      </w:pPr>
      <w:r w:rsidRPr="00FA5CC4">
        <w:rPr>
          <w:color w:val="0000FF"/>
          <w:sz w:val="23"/>
          <w:szCs w:val="23"/>
          <w:lang w:val="en-US"/>
        </w:rPr>
        <w:t>then the function should return the list </w:t>
      </w:r>
      <w:r w:rsidRPr="00FA5CC4">
        <w:rPr>
          <w:b/>
          <w:bCs/>
          <w:color w:val="0000FF"/>
          <w:sz w:val="23"/>
          <w:szCs w:val="23"/>
          <w:lang w:val="en-US"/>
        </w:rPr>
        <w:t>((2 B) 1 (C (3 (4 D))))</w:t>
      </w:r>
      <w:r w:rsidRPr="00FA5CC4">
        <w:rPr>
          <w:color w:val="0000FF"/>
          <w:sz w:val="23"/>
          <w:szCs w:val="23"/>
          <w:lang w:val="en-US"/>
        </w:rPr>
        <w:t>.</w:t>
      </w:r>
    </w:p>
    <w:p w14:paraId="21A0D14E"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"cuts off" a list if it consists of more than </w:t>
      </w:r>
      <w:r w:rsidRPr="00FA5CC4">
        <w:rPr>
          <w:b/>
          <w:bCs/>
          <w:color w:val="0000FF"/>
          <w:sz w:val="23"/>
          <w:szCs w:val="23"/>
          <w:lang w:val="en-US"/>
        </w:rPr>
        <w:t>N</w:t>
      </w:r>
      <w:r w:rsidRPr="00FA5CC4">
        <w:rPr>
          <w:color w:val="0000FF"/>
          <w:sz w:val="23"/>
          <w:szCs w:val="23"/>
          <w:lang w:val="en-US"/>
        </w:rPr>
        <w:t> elements.</w:t>
      </w:r>
    </w:p>
    <w:p w14:paraId="318A66B1" w14:textId="1811E081"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 function that constructs an </w:t>
      </w:r>
      <w:r w:rsidRPr="00FA5CC4">
        <w:rPr>
          <w:b/>
          <w:bCs/>
          <w:color w:val="0000FF"/>
          <w:sz w:val="23"/>
          <w:szCs w:val="23"/>
          <w:lang w:val="en-US"/>
        </w:rPr>
        <w:t>N</w:t>
      </w:r>
      <w:r w:rsidRPr="00FA5CC4">
        <w:rPr>
          <w:color w:val="0000FF"/>
          <w:sz w:val="23"/>
          <w:szCs w:val="23"/>
          <w:lang w:val="en-US"/>
        </w:rPr>
        <w:t> -level list whose deepest element is </w:t>
      </w:r>
      <w:r w:rsidRPr="00FA5CC4">
        <w:rPr>
          <w:b/>
          <w:bCs/>
          <w:color w:val="0000FF"/>
          <w:sz w:val="23"/>
          <w:szCs w:val="23"/>
          <w:lang w:val="en-US"/>
        </w:rPr>
        <w:t>N</w:t>
      </w:r>
      <w:r w:rsidRPr="00FA5CC4">
        <w:rPr>
          <w:color w:val="0000FF"/>
          <w:sz w:val="23"/>
          <w:szCs w:val="23"/>
          <w:lang w:val="en-US"/>
        </w:rPr>
        <w:t>. For example, if </w:t>
      </w:r>
      <w:r w:rsidRPr="00FA5CC4">
        <w:rPr>
          <w:b/>
          <w:bCs/>
          <w:color w:val="0000FF"/>
          <w:sz w:val="23"/>
          <w:szCs w:val="23"/>
          <w:lang w:val="en-US"/>
        </w:rPr>
        <w:t>N=5</w:t>
      </w:r>
      <w:r w:rsidRPr="00FA5CC4">
        <w:rPr>
          <w:color w:val="0000FF"/>
          <w:sz w:val="23"/>
          <w:szCs w:val="23"/>
          <w:lang w:val="en-US"/>
        </w:rPr>
        <w:t>, the function returns </w:t>
      </w:r>
      <w:r w:rsidRPr="00FA5CC4">
        <w:rPr>
          <w:b/>
          <w:bCs/>
          <w:color w:val="0000FF"/>
          <w:sz w:val="23"/>
          <w:szCs w:val="23"/>
          <w:lang w:val="en-US"/>
        </w:rPr>
        <w:t>(((((5)))))</w:t>
      </w:r>
      <w:r w:rsidRPr="00FA5CC4">
        <w:rPr>
          <w:color w:val="0000FF"/>
          <w:sz w:val="23"/>
          <w:szCs w:val="23"/>
          <w:lang w:val="en-US"/>
        </w:rPr>
        <w:t>.</w:t>
      </w:r>
    </w:p>
    <w:p w14:paraId="25926779"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whether a numeric list </w:t>
      </w:r>
      <w:r w:rsidRPr="00FA5CC4">
        <w:rPr>
          <w:b/>
          <w:bCs/>
          <w:color w:val="0000FF"/>
          <w:sz w:val="23"/>
          <w:szCs w:val="23"/>
          <w:lang w:val="en-US"/>
        </w:rPr>
        <w:t>C</w:t>
      </w:r>
      <w:r w:rsidRPr="00FA5CC4">
        <w:rPr>
          <w:color w:val="0000FF"/>
          <w:sz w:val="23"/>
          <w:szCs w:val="23"/>
          <w:lang w:val="en-US"/>
        </w:rPr>
        <w:t> contains two consecutive zero elements.</w:t>
      </w:r>
    </w:p>
    <w:p w14:paraId="7C985842" w14:textId="67E978F3"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From a numerical list </w:t>
      </w:r>
      <w:r w:rsidRPr="00FA5CC4">
        <w:rPr>
          <w:b/>
          <w:bCs/>
          <w:color w:val="0000FF"/>
          <w:sz w:val="23"/>
          <w:szCs w:val="23"/>
          <w:lang w:val="en-US"/>
        </w:rPr>
        <w:t>B</w:t>
      </w:r>
      <w:r w:rsidRPr="00FA5CC4">
        <w:rPr>
          <w:color w:val="0000FF"/>
          <w:sz w:val="23"/>
          <w:szCs w:val="23"/>
          <w:lang w:val="en-US"/>
        </w:rPr>
        <w:t>, the first element of which is non-negative, remove all negative elements, replacing them with the values ​​of the previous elements.</w:t>
      </w:r>
    </w:p>
    <w:p w14:paraId="7B7ECADE"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to determine the number of elements of a numeric list </w:t>
      </w:r>
      <w:r w:rsidRPr="00FA5CC4">
        <w:rPr>
          <w:b/>
          <w:bCs/>
          <w:color w:val="0000FF"/>
          <w:sz w:val="23"/>
          <w:szCs w:val="23"/>
          <w:lang w:val="en-US"/>
        </w:rPr>
        <w:t>LST</w:t>
      </w:r>
      <w:r w:rsidRPr="00FA5CC4">
        <w:rPr>
          <w:color w:val="0000FF"/>
          <w:sz w:val="23"/>
          <w:szCs w:val="23"/>
          <w:lang w:val="en-US"/>
        </w:rPr>
        <w:t> that satisfy the condition</w:t>
      </w:r>
    </w:p>
    <w:p w14:paraId="4A39A042" w14:textId="6ECED009" w:rsidR="006A364B" w:rsidRPr="00FA5CC4" w:rsidRDefault="006A364B" w:rsidP="00DB5ECB">
      <w:pPr>
        <w:pStyle w:val="LISPCode"/>
      </w:pPr>
      <w:r w:rsidRPr="00FA5CC4">
        <w:t xml:space="preserve">       0 &lt; Element &lt;= Element_number in </w:t>
      </w:r>
      <w:r w:rsidR="00EF7E1A">
        <w:t xml:space="preserve">list </w:t>
      </w:r>
      <w:r w:rsidRPr="00FA5CC4">
        <w:t>LST</w:t>
      </w:r>
    </w:p>
    <w:p w14:paraId="1FC5D653"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In a numerical list, count the number of four consecutive elements, in each of which all the elements are different.</w:t>
      </w:r>
    </w:p>
    <w:p w14:paraId="03BBF989"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largest of all possible pairwise products of elements of a numerical list.</w:t>
      </w:r>
    </w:p>
    <w:p w14:paraId="5D60A5E7"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how many different elements a given numeric list contains.</w:t>
      </w:r>
    </w:p>
    <w:p w14:paraId="5FC98467"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length of the longest sequence of zeros in a numeric list.</w:t>
      </w:r>
    </w:p>
    <w:p w14:paraId="50E95C6D"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Check if the sequence of elements of a numeric list is sorted in descending order.</w:t>
      </w:r>
    </w:p>
    <w:p w14:paraId="238BA8DA"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out if a given list is a sublist of another list.</w:t>
      </w:r>
    </w:p>
    <w:p w14:paraId="3FD97236"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Replace negative elements of a numeric list with 0.</w:t>
      </w:r>
    </w:p>
    <w:p w14:paraId="13FF523E"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out if there are two identical elements in a numerical list.</w:t>
      </w:r>
    </w:p>
    <w:p w14:paraId="4502D915"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Given two numerical lists, check if they have the same elements, and if so, find the largest one.</w:t>
      </w:r>
    </w:p>
    <w:p w14:paraId="194EDC30"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value and number of the most frequently occurring item in the list.</w:t>
      </w:r>
    </w:p>
    <w:p w14:paraId="0161E3F3"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Given a single-level list, rewrite all its elements that are not equal to zero (preserving their order) to the beginning of the list, and zero elements to the end.</w:t>
      </w:r>
    </w:p>
    <w:p w14:paraId="237291D5" w14:textId="00DE60ED"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calculates the number of partitions of a given natural number </w:t>
      </w:r>
      <w:r w:rsidRPr="00FA5CC4">
        <w:rPr>
          <w:b/>
          <w:bCs/>
          <w:color w:val="0000FF"/>
          <w:sz w:val="23"/>
          <w:szCs w:val="23"/>
          <w:lang w:val="en-US"/>
        </w:rPr>
        <w:t>N</w:t>
      </w:r>
      <w:r w:rsidRPr="00FA5CC4">
        <w:rPr>
          <w:color w:val="0000FF"/>
          <w:sz w:val="23"/>
          <w:szCs w:val="23"/>
          <w:lang w:val="en-US"/>
        </w:rPr>
        <w:t>. </w:t>
      </w:r>
      <w:r w:rsidRPr="00FA5CC4">
        <w:rPr>
          <w:b/>
          <w:bCs/>
          <w:i/>
          <w:iCs/>
          <w:color w:val="0000FF"/>
          <w:sz w:val="23"/>
          <w:szCs w:val="23"/>
          <w:lang w:val="en-US"/>
        </w:rPr>
        <w:t>A partition</w:t>
      </w:r>
      <w:r w:rsidRPr="00FA5CC4">
        <w:rPr>
          <w:color w:val="0000FF"/>
          <w:sz w:val="23"/>
          <w:szCs w:val="23"/>
          <w:lang w:val="en-US"/>
        </w:rPr>
        <w:t> of an integer is its representation as a sum of integers. For example, the partitions of the number 4 are 4, 3+1, 2+2, 2+1+1, 1+1+1+1.</w:t>
      </w:r>
    </w:p>
    <w:p w14:paraId="7D5166D4" w14:textId="77777777" w:rsidR="006A364B" w:rsidRPr="00FA5CC4" w:rsidRDefault="00FE372D" w:rsidP="006A364B">
      <w:pPr>
        <w:shd w:val="clear" w:color="auto" w:fill="DBF8FE"/>
        <w:spacing w:before="100" w:beforeAutospacing="1" w:after="100" w:afterAutospacing="1"/>
        <w:ind w:left="720"/>
        <w:rPr>
          <w:color w:val="0000FF"/>
          <w:sz w:val="23"/>
          <w:szCs w:val="23"/>
          <w:lang w:val="en-US"/>
        </w:rPr>
      </w:pPr>
      <w:r>
        <w:rPr>
          <w:color w:val="0000FF"/>
          <w:sz w:val="23"/>
          <w:szCs w:val="23"/>
          <w:lang w:val="en-US"/>
        </w:rPr>
        <w:pict w14:anchorId="4611C28F">
          <v:rect id="_x0000_i1409" style="width:0;height:1.5pt" o:hrstd="t" o:hr="t" fillcolor="#a0a0a0" stroked="f"/>
        </w:pict>
      </w:r>
    </w:p>
    <w:p w14:paraId="36E2BF2D" w14:textId="77777777" w:rsidR="006A364B" w:rsidRPr="00FA5CC4" w:rsidRDefault="006A364B" w:rsidP="006A364B">
      <w:pPr>
        <w:shd w:val="clear" w:color="auto" w:fill="DBF8FE"/>
        <w:spacing w:before="100" w:beforeAutospacing="1" w:after="100" w:afterAutospacing="1"/>
        <w:ind w:left="720"/>
        <w:rPr>
          <w:color w:val="0000FF"/>
          <w:sz w:val="23"/>
          <w:szCs w:val="23"/>
          <w:lang w:val="en-US"/>
        </w:rPr>
      </w:pPr>
      <w:r w:rsidRPr="00FA5CC4">
        <w:rPr>
          <w:b/>
          <w:bCs/>
          <w:i/>
          <w:iCs/>
          <w:color w:val="0000FF"/>
          <w:sz w:val="23"/>
          <w:szCs w:val="23"/>
          <w:u w:val="single"/>
          <w:lang w:val="en-US"/>
        </w:rPr>
        <w:t>Note</w:t>
      </w:r>
      <w:r w:rsidRPr="00FA5CC4">
        <w:rPr>
          <w:i/>
          <w:iCs/>
          <w:color w:val="0000FF"/>
          <w:sz w:val="23"/>
          <w:szCs w:val="23"/>
          <w:lang w:val="en-US"/>
        </w:rPr>
        <w:t> : A possible solution to this problem can be found in the book: Barron D. Recursive Methods in Programming. - M.: Mir, 1974.</w:t>
      </w:r>
    </w:p>
    <w:p w14:paraId="33CCEFA6" w14:textId="77777777" w:rsidR="006A364B" w:rsidRPr="00FA5CC4" w:rsidRDefault="00FE372D" w:rsidP="006A364B">
      <w:pPr>
        <w:shd w:val="clear" w:color="auto" w:fill="DBF8FE"/>
        <w:spacing w:before="100" w:beforeAutospacing="1" w:after="100" w:afterAutospacing="1"/>
        <w:ind w:left="720"/>
        <w:rPr>
          <w:color w:val="0000FF"/>
          <w:sz w:val="23"/>
          <w:szCs w:val="23"/>
          <w:lang w:val="en-US"/>
        </w:rPr>
      </w:pPr>
      <w:r>
        <w:rPr>
          <w:color w:val="0000FF"/>
          <w:sz w:val="23"/>
          <w:szCs w:val="23"/>
          <w:lang w:val="en-US"/>
        </w:rPr>
        <w:pict w14:anchorId="3261CD41">
          <v:rect id="_x0000_i1410" style="width:0;height:1.5pt" o:hrstd="t" o:hr="t" fillcolor="#a0a0a0" stroked="f"/>
        </w:pict>
      </w:r>
    </w:p>
    <w:p w14:paraId="58128606"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to check if the first element of list </w:t>
      </w:r>
      <w:r w:rsidRPr="00FA5CC4">
        <w:rPr>
          <w:b/>
          <w:bCs/>
          <w:color w:val="0000FF"/>
          <w:sz w:val="23"/>
          <w:szCs w:val="23"/>
          <w:lang w:val="en-US"/>
        </w:rPr>
        <w:t>X</w:t>
      </w:r>
      <w:r w:rsidRPr="00FA5CC4">
        <w:rPr>
          <w:color w:val="0000FF"/>
          <w:sz w:val="23"/>
          <w:szCs w:val="23"/>
          <w:lang w:val="en-US"/>
        </w:rPr>
        <w:t> and the last element of list </w:t>
      </w:r>
      <w:r w:rsidRPr="00FA5CC4">
        <w:rPr>
          <w:b/>
          <w:bCs/>
          <w:color w:val="0000FF"/>
          <w:sz w:val="23"/>
          <w:szCs w:val="23"/>
          <w:lang w:val="en-US"/>
        </w:rPr>
        <w:t>Y</w:t>
      </w:r>
      <w:r w:rsidRPr="00FA5CC4">
        <w:rPr>
          <w:color w:val="0000FF"/>
          <w:sz w:val="23"/>
          <w:szCs w:val="23"/>
          <w:lang w:val="en-US"/>
        </w:rPr>
        <w:t> are the same .</w:t>
      </w:r>
    </w:p>
    <w:p w14:paraId="59AC8266"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Single-level list </w:t>
      </w:r>
      <w:r w:rsidRPr="00FA5CC4">
        <w:rPr>
          <w:b/>
          <w:bCs/>
          <w:color w:val="0000FF"/>
          <w:sz w:val="23"/>
          <w:szCs w:val="23"/>
          <w:lang w:val="en-US"/>
        </w:rPr>
        <w:t>LST</w:t>
      </w:r>
      <w:r w:rsidRPr="00FA5CC4">
        <w:rPr>
          <w:color w:val="0000FF"/>
          <w:sz w:val="23"/>
          <w:szCs w:val="23"/>
          <w:lang w:val="en-US"/>
        </w:rPr>
        <w:t> contains Latin letters. Write a function to count the number of vowels in this list.</w:t>
      </w:r>
    </w:p>
    <w:p w14:paraId="4A136450"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Describe the purpose of the function below:</w:t>
      </w:r>
    </w:p>
    <w:p w14:paraId="64FC220F" w14:textId="77777777" w:rsidR="006A364B" w:rsidRPr="00FA5CC4" w:rsidRDefault="006A364B" w:rsidP="006A364B">
      <w:pPr>
        <w:pStyle w:val="LISPCode"/>
        <w:ind w:left="360"/>
      </w:pPr>
      <w:r w:rsidRPr="00FA5CC4">
        <w:t xml:space="preserve">   (DEFUN BOUNDP (LAMBDA (X)</w:t>
      </w:r>
    </w:p>
    <w:p w14:paraId="37B380DA" w14:textId="77777777" w:rsidR="006A364B" w:rsidRPr="00FA5CC4" w:rsidRDefault="006A364B" w:rsidP="006A364B">
      <w:pPr>
        <w:pStyle w:val="LISPCode"/>
        <w:ind w:left="360"/>
      </w:pPr>
      <w:r w:rsidRPr="00FA5CC4">
        <w:t xml:space="preserve">      (COND ( (NOT (ATOM X)) NIL )</w:t>
      </w:r>
    </w:p>
    <w:p w14:paraId="7C62F825" w14:textId="77777777" w:rsidR="006A364B" w:rsidRPr="00FA5CC4" w:rsidRDefault="006A364B" w:rsidP="006A364B">
      <w:pPr>
        <w:pStyle w:val="LISPCode"/>
        <w:ind w:left="360"/>
      </w:pPr>
      <w:r w:rsidRPr="00FA5CC4">
        <w:t xml:space="preserve">            ( (EQ X (QUOTE X)) T )</w:t>
      </w:r>
    </w:p>
    <w:p w14:paraId="7BD6922F" w14:textId="77777777" w:rsidR="006A364B" w:rsidRPr="00FA5CC4" w:rsidRDefault="006A364B" w:rsidP="006A364B">
      <w:pPr>
        <w:pStyle w:val="LISPCode"/>
        <w:ind w:left="360"/>
      </w:pPr>
      <w:r w:rsidRPr="00FA5CC4">
        <w:t xml:space="preserve">            (  T  NIL )</w:t>
      </w:r>
    </w:p>
    <w:p w14:paraId="71B300E5" w14:textId="77777777" w:rsidR="006A364B" w:rsidRPr="00FA5CC4" w:rsidRDefault="006A364B" w:rsidP="006A364B">
      <w:pPr>
        <w:pStyle w:val="LISPCode"/>
        <w:ind w:left="360"/>
      </w:pPr>
      <w:r w:rsidRPr="00FA5CC4">
        <w:t xml:space="preserve">      )</w:t>
      </w:r>
    </w:p>
    <w:p w14:paraId="7B3639B7" w14:textId="77777777" w:rsidR="006A364B" w:rsidRPr="00FA5CC4" w:rsidRDefault="006A364B" w:rsidP="006A364B">
      <w:pPr>
        <w:pStyle w:val="LISPCode"/>
        <w:ind w:left="360"/>
      </w:pPr>
      <w:r w:rsidRPr="00FA5CC4">
        <w:t xml:space="preserve">   ))</w:t>
      </w:r>
    </w:p>
    <w:p w14:paraId="6A510A4E"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lastRenderedPageBreak/>
        <w:t>Write a function to check whether the second and penultimate elements of a given numeric list are the same.</w:t>
      </w:r>
    </w:p>
    <w:p w14:paraId="420530AC"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returns the last </w:t>
      </w:r>
      <w:r w:rsidRPr="00FA5CC4">
        <w:rPr>
          <w:b/>
          <w:bCs/>
          <w:color w:val="0000FF"/>
          <w:sz w:val="23"/>
          <w:szCs w:val="23"/>
          <w:lang w:val="en-US"/>
        </w:rPr>
        <w:t>N</w:t>
      </w:r>
      <w:r w:rsidRPr="00FA5CC4">
        <w:rPr>
          <w:color w:val="0000FF"/>
          <w:sz w:val="23"/>
          <w:szCs w:val="23"/>
          <w:lang w:val="en-US"/>
        </w:rPr>
        <w:t> elements of the list </w:t>
      </w:r>
      <w:r w:rsidRPr="00FA5CC4">
        <w:rPr>
          <w:b/>
          <w:bCs/>
          <w:color w:val="0000FF"/>
          <w:sz w:val="23"/>
          <w:szCs w:val="23"/>
          <w:lang w:val="en-US"/>
        </w:rPr>
        <w:t>LST</w:t>
      </w:r>
      <w:r w:rsidRPr="00FA5CC4">
        <w:rPr>
          <w:color w:val="0000FF"/>
          <w:sz w:val="23"/>
          <w:szCs w:val="23"/>
          <w:lang w:val="en-US"/>
        </w:rPr>
        <w:t> .</w:t>
      </w:r>
    </w:p>
    <w:p w14:paraId="5C290442" w14:textId="1C547E72"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Implement in </w:t>
      </w:r>
      <w:r w:rsidRPr="00FA5CC4">
        <w:rPr>
          <w:b/>
          <w:bCs/>
          <w:color w:val="0000FF"/>
          <w:sz w:val="23"/>
          <w:szCs w:val="23"/>
          <w:lang w:val="en-US"/>
        </w:rPr>
        <w:t>LISP the APL</w:t>
      </w:r>
      <w:r w:rsidRPr="00FA5CC4">
        <w:rPr>
          <w:color w:val="0000FF"/>
          <w:sz w:val="23"/>
          <w:szCs w:val="23"/>
          <w:lang w:val="en-US"/>
        </w:rPr>
        <w:t> function called </w:t>
      </w:r>
      <w:r w:rsidRPr="00FA5CC4">
        <w:rPr>
          <w:b/>
          <w:bCs/>
          <w:color w:val="0000FF"/>
          <w:sz w:val="23"/>
          <w:szCs w:val="23"/>
          <w:lang w:val="en-US"/>
        </w:rPr>
        <w:t>outer product</w:t>
      </w:r>
      <w:r w:rsidRPr="00FA5CC4">
        <w:rPr>
          <w:color w:val="0000FF"/>
          <w:sz w:val="23"/>
          <w:szCs w:val="23"/>
          <w:lang w:val="en-US"/>
        </w:rPr>
        <w:t>. It returns all possible products of the elements of the left argument with the elements of the right argument.</w:t>
      </w:r>
    </w:p>
    <w:p w14:paraId="2C9546A6" w14:textId="77777777"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Implement addition, multiplication, and transposition operations on multidimensional arrays in LISP.</w:t>
      </w:r>
    </w:p>
    <w:p w14:paraId="75C40CA4" w14:textId="6E392715"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Implement in LISP the function of the </w:t>
      </w:r>
      <w:r w:rsidRPr="00FA5CC4">
        <w:rPr>
          <w:b/>
          <w:bCs/>
          <w:color w:val="0000FF"/>
          <w:sz w:val="23"/>
          <w:szCs w:val="23"/>
          <w:lang w:val="en-US"/>
        </w:rPr>
        <w:t>APL</w:t>
      </w:r>
      <w:r w:rsidRPr="00FA5CC4">
        <w:rPr>
          <w:color w:val="0000FF"/>
          <w:sz w:val="23"/>
          <w:szCs w:val="23"/>
          <w:lang w:val="en-US"/>
        </w:rPr>
        <w:t> programming language called </w:t>
      </w:r>
      <w:r w:rsidRPr="00FA5CC4">
        <w:rPr>
          <w:b/>
          <w:bCs/>
          <w:i/>
          <w:iCs/>
          <w:color w:val="0000FF"/>
          <w:sz w:val="23"/>
          <w:szCs w:val="23"/>
          <w:lang w:val="en-US"/>
        </w:rPr>
        <w:t>restructuring</w:t>
      </w:r>
      <w:r w:rsidRPr="00FA5CC4">
        <w:rPr>
          <w:color w:val="0000FF"/>
          <w:sz w:val="23"/>
          <w:szCs w:val="23"/>
          <w:lang w:val="en-US"/>
        </w:rPr>
        <w:t> (denoted by </w:t>
      </w:r>
      <w:r w:rsidRPr="00FA5CC4">
        <w:rPr>
          <w:b/>
          <w:bCs/>
          <w:color w:val="0000FF"/>
          <w:sz w:val="23"/>
          <w:szCs w:val="23"/>
          <w:lang w:val="en-US"/>
        </w:rPr>
        <w:t>@)</w:t>
      </w:r>
      <w:r w:rsidRPr="00FA5CC4">
        <w:rPr>
          <w:color w:val="0000FF"/>
          <w:sz w:val="23"/>
          <w:szCs w:val="23"/>
          <w:lang w:val="en-US"/>
        </w:rPr>
        <w:t>, the action of which we will analyze with examples:</w:t>
      </w:r>
    </w:p>
    <w:p w14:paraId="7D25F493" w14:textId="77777777" w:rsidR="006A364B" w:rsidRPr="00FA5CC4" w:rsidRDefault="006A364B" w:rsidP="006A364B">
      <w:pPr>
        <w:pStyle w:val="LISPCode"/>
        <w:ind w:left="360"/>
      </w:pPr>
      <w:r w:rsidRPr="00FA5CC4">
        <w:t xml:space="preserve">   1) Team: 2 3 @ 4 7 8 2 4 6</w:t>
      </w:r>
    </w:p>
    <w:p w14:paraId="34249521" w14:textId="77777777" w:rsidR="006A364B" w:rsidRPr="00FA5CC4" w:rsidRDefault="006A364B" w:rsidP="006A364B">
      <w:pPr>
        <w:pStyle w:val="LISPCode"/>
        <w:ind w:left="360"/>
      </w:pPr>
      <w:r w:rsidRPr="00FA5CC4">
        <w:t xml:space="preserve">      Execution result: 4 7 8</w:t>
      </w:r>
    </w:p>
    <w:p w14:paraId="7A79D1DA" w14:textId="77777777" w:rsidR="006A364B" w:rsidRPr="00FA5CC4" w:rsidRDefault="006A364B" w:rsidP="006A364B">
      <w:pPr>
        <w:pStyle w:val="LISPCode"/>
        <w:ind w:left="360"/>
      </w:pPr>
      <w:r w:rsidRPr="00FA5CC4">
        <w:t xml:space="preserve">                              2 4 6</w:t>
      </w:r>
    </w:p>
    <w:p w14:paraId="2E74813F" w14:textId="77777777" w:rsidR="006A364B" w:rsidRPr="00FA5CC4" w:rsidRDefault="006A364B" w:rsidP="006A364B">
      <w:pPr>
        <w:pStyle w:val="LISPCode"/>
        <w:ind w:left="360"/>
      </w:pPr>
      <w:r w:rsidRPr="00FA5CC4">
        <w:t xml:space="preserve">   2) Team: 4 2 @ 7 8 4</w:t>
      </w:r>
    </w:p>
    <w:p w14:paraId="468F1AD7" w14:textId="77777777" w:rsidR="006A364B" w:rsidRPr="00FA5CC4" w:rsidRDefault="006A364B" w:rsidP="006A364B">
      <w:pPr>
        <w:pStyle w:val="LISPCode"/>
        <w:ind w:left="360"/>
      </w:pPr>
      <w:r w:rsidRPr="00FA5CC4">
        <w:t xml:space="preserve">      Execution result: 7 8</w:t>
      </w:r>
    </w:p>
    <w:p w14:paraId="7B05727C" w14:textId="77777777" w:rsidR="006A364B" w:rsidRPr="00FA5CC4" w:rsidRDefault="006A364B" w:rsidP="006A364B">
      <w:pPr>
        <w:pStyle w:val="LISPCode"/>
        <w:ind w:left="360"/>
      </w:pPr>
      <w:r w:rsidRPr="00FA5CC4">
        <w:t xml:space="preserve">                              4 7</w:t>
      </w:r>
    </w:p>
    <w:p w14:paraId="1B05EAB9" w14:textId="77777777" w:rsidR="006A364B" w:rsidRPr="00FA5CC4" w:rsidRDefault="006A364B" w:rsidP="006A364B">
      <w:pPr>
        <w:pStyle w:val="LISPCode"/>
        <w:ind w:left="360"/>
      </w:pPr>
      <w:r w:rsidRPr="00FA5CC4">
        <w:t xml:space="preserve">                              8 4</w:t>
      </w:r>
    </w:p>
    <w:p w14:paraId="4D0A6F6E" w14:textId="77777777" w:rsidR="006A364B" w:rsidRPr="00FA5CC4" w:rsidRDefault="006A364B" w:rsidP="006A364B">
      <w:pPr>
        <w:pStyle w:val="LISPCode"/>
        <w:ind w:left="360"/>
      </w:pPr>
      <w:r w:rsidRPr="00FA5CC4">
        <w:t xml:space="preserve">                              7 8</w:t>
      </w:r>
    </w:p>
    <w:p w14:paraId="2461BFF4" w14:textId="77777777" w:rsidR="006A364B" w:rsidRPr="00FA5CC4" w:rsidRDefault="006A364B" w:rsidP="006A364B">
      <w:pPr>
        <w:pStyle w:val="LISPCode"/>
        <w:ind w:left="360"/>
      </w:pPr>
      <w:r w:rsidRPr="00FA5CC4">
        <w:t xml:space="preserve">   3) Team: 3 4 @ 1 2 3 4 5 6 7 8 9 10 11 12 13 14</w:t>
      </w:r>
    </w:p>
    <w:p w14:paraId="550DCA2F" w14:textId="77777777" w:rsidR="006A364B" w:rsidRPr="00FA5CC4" w:rsidRDefault="006A364B" w:rsidP="006A364B">
      <w:pPr>
        <w:pStyle w:val="LISPCode"/>
        <w:ind w:left="360"/>
      </w:pPr>
      <w:r w:rsidRPr="00FA5CC4">
        <w:t xml:space="preserve">      Execution result: 1 2 3 4</w:t>
      </w:r>
    </w:p>
    <w:p w14:paraId="0D123F0D" w14:textId="77777777" w:rsidR="006A364B" w:rsidRPr="00FA5CC4" w:rsidRDefault="006A364B" w:rsidP="006A364B">
      <w:pPr>
        <w:pStyle w:val="LISPCode"/>
        <w:ind w:left="360"/>
      </w:pPr>
      <w:r w:rsidRPr="00FA5CC4">
        <w:t xml:space="preserve">                              5  6  7  8</w:t>
      </w:r>
    </w:p>
    <w:p w14:paraId="10097E43" w14:textId="77777777" w:rsidR="006A364B" w:rsidRPr="00FA5CC4" w:rsidRDefault="006A364B" w:rsidP="006A364B">
      <w:pPr>
        <w:pStyle w:val="LISPCode"/>
        <w:ind w:left="360"/>
      </w:pPr>
      <w:r w:rsidRPr="00FA5CC4">
        <w:t xml:space="preserve">                              9 10 11 12</w:t>
      </w:r>
    </w:p>
    <w:p w14:paraId="573D8E14" w14:textId="77777777" w:rsidR="006A364B" w:rsidRPr="00FA5CC4" w:rsidRDefault="006A364B" w:rsidP="006A364B">
      <w:pPr>
        <w:pStyle w:val="StandardWeb"/>
        <w:shd w:val="clear" w:color="auto" w:fill="DBF8FE"/>
        <w:ind w:left="720"/>
        <w:rPr>
          <w:color w:val="0000FF"/>
          <w:sz w:val="23"/>
          <w:szCs w:val="23"/>
          <w:lang w:val="en-US"/>
        </w:rPr>
      </w:pPr>
      <w:r w:rsidRPr="00FA5CC4">
        <w:rPr>
          <w:color w:val="0000FF"/>
          <w:sz w:val="23"/>
          <w:szCs w:val="23"/>
          <w:lang w:val="en-US"/>
        </w:rPr>
        <w:t>    The numbers to the left of the operation sign determine the structure of the resulting matrix, namely: the number of rows and the number of columns of the matrix. The numbers to the right of the operation sign are used to build the array, they are arranged by rows.</w:t>
      </w:r>
    </w:p>
    <w:p w14:paraId="6F8088E1" w14:textId="77777777" w:rsidR="006A364B" w:rsidRPr="00FA5CC4" w:rsidRDefault="006A364B" w:rsidP="006A364B">
      <w:pPr>
        <w:pStyle w:val="StandardWeb"/>
        <w:shd w:val="clear" w:color="auto" w:fill="DBF8FE"/>
        <w:ind w:left="720"/>
        <w:rPr>
          <w:color w:val="0000FF"/>
          <w:sz w:val="23"/>
          <w:szCs w:val="23"/>
          <w:lang w:val="en-US"/>
        </w:rPr>
      </w:pPr>
      <w:r w:rsidRPr="00FA5CC4">
        <w:rPr>
          <w:color w:val="0000FF"/>
          <w:sz w:val="23"/>
          <w:szCs w:val="23"/>
          <w:lang w:val="en-US"/>
        </w:rPr>
        <w:t>    Two comments are appropriate here.</w:t>
      </w:r>
    </w:p>
    <w:p w14:paraId="311003FE" w14:textId="77777777" w:rsidR="006A364B" w:rsidRPr="00FA5CC4" w:rsidRDefault="006A364B" w:rsidP="006A364B">
      <w:pPr>
        <w:pStyle w:val="StandardWeb"/>
        <w:shd w:val="clear" w:color="auto" w:fill="DBF8FE"/>
        <w:ind w:left="720"/>
        <w:rPr>
          <w:color w:val="0000FF"/>
          <w:sz w:val="23"/>
          <w:szCs w:val="23"/>
          <w:lang w:val="en-US"/>
        </w:rPr>
      </w:pPr>
      <w:r w:rsidRPr="00FA5CC4">
        <w:rPr>
          <w:color w:val="0000FF"/>
          <w:sz w:val="23"/>
          <w:szCs w:val="23"/>
          <w:lang w:val="en-US"/>
        </w:rPr>
        <w:t>    First, if you don't have enough elements to build the array, </w:t>
      </w:r>
      <w:r w:rsidRPr="00FA5CC4">
        <w:rPr>
          <w:b/>
          <w:bCs/>
          <w:color w:val="0000FF"/>
          <w:sz w:val="23"/>
          <w:szCs w:val="23"/>
          <w:lang w:val="en-US"/>
        </w:rPr>
        <w:t>APL</w:t>
      </w:r>
      <w:r w:rsidRPr="00FA5CC4">
        <w:rPr>
          <w:color w:val="0000FF"/>
          <w:sz w:val="23"/>
          <w:szCs w:val="23"/>
          <w:lang w:val="en-US"/>
        </w:rPr>
        <w:t> goes back to the beginning of the "heap" of data on the right side and starts picking out element by element from it again.</w:t>
      </w:r>
    </w:p>
    <w:p w14:paraId="4E76029C" w14:textId="77777777" w:rsidR="006A364B" w:rsidRPr="00FA5CC4" w:rsidRDefault="006A364B" w:rsidP="006A364B">
      <w:pPr>
        <w:pStyle w:val="StandardWeb"/>
        <w:shd w:val="clear" w:color="auto" w:fill="DBF8FE"/>
        <w:ind w:left="720"/>
        <w:rPr>
          <w:color w:val="0000FF"/>
          <w:sz w:val="23"/>
          <w:szCs w:val="23"/>
          <w:lang w:val="en-US"/>
        </w:rPr>
      </w:pPr>
      <w:r w:rsidRPr="00FA5CC4">
        <w:rPr>
          <w:color w:val="0000FF"/>
          <w:sz w:val="23"/>
          <w:szCs w:val="23"/>
          <w:lang w:val="en-US"/>
        </w:rPr>
        <w:t>    Secondly, if, on the contrary, we have too many elements, then exactly as many as needed are selected, the rest are ignored.</w:t>
      </w:r>
    </w:p>
    <w:p w14:paraId="204F049F" w14:textId="72BA7131"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w:t>
      </w:r>
      <w:r w:rsidRPr="00FA5CC4">
        <w:rPr>
          <w:b/>
          <w:bCs/>
          <w:color w:val="0000FF"/>
          <w:sz w:val="23"/>
          <w:szCs w:val="23"/>
          <w:lang w:val="en-US"/>
        </w:rPr>
        <w:t>INTERN</w:t>
      </w:r>
      <w:r w:rsidRPr="00FA5CC4">
        <w:rPr>
          <w:color w:val="0000FF"/>
          <w:sz w:val="23"/>
          <w:szCs w:val="23"/>
          <w:lang w:val="en-US"/>
        </w:rPr>
        <w:t> that checks whether an atom with a given name is in the </w:t>
      </w:r>
      <w:r w:rsidRPr="00FA5CC4">
        <w:rPr>
          <w:b/>
          <w:bCs/>
          <w:color w:val="0000FF"/>
          <w:sz w:val="23"/>
          <w:szCs w:val="23"/>
          <w:lang w:val="en-US"/>
        </w:rPr>
        <w:t>OBLIST</w:t>
      </w:r>
      <w:r w:rsidRPr="00FA5CC4">
        <w:rPr>
          <w:color w:val="0000FF"/>
          <w:sz w:val="23"/>
          <w:szCs w:val="23"/>
          <w:lang w:val="en-US"/>
        </w:rPr>
        <w:t> list. If such an atom already exists, the function returns the name of this atom; if not, it adds a new atom to </w:t>
      </w:r>
      <w:r w:rsidRPr="00FA5CC4">
        <w:rPr>
          <w:b/>
          <w:bCs/>
          <w:color w:val="0000FF"/>
          <w:sz w:val="23"/>
          <w:szCs w:val="23"/>
          <w:lang w:val="en-US"/>
        </w:rPr>
        <w:t>OBLIST</w:t>
      </w:r>
      <w:r w:rsidRPr="00FA5CC4">
        <w:rPr>
          <w:color w:val="0000FF"/>
          <w:sz w:val="23"/>
          <w:szCs w:val="23"/>
          <w:lang w:val="en-US"/>
        </w:rPr>
        <w:t>.</w:t>
      </w:r>
    </w:p>
    <w:p w14:paraId="12711B76" w14:textId="3AEFC6D3"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 function, given two arguments </w:t>
      </w:r>
      <w:r w:rsidRPr="00FA5CC4">
        <w:rPr>
          <w:b/>
          <w:bCs/>
          <w:color w:val="0000FF"/>
          <w:sz w:val="23"/>
          <w:szCs w:val="23"/>
          <w:lang w:val="en-US"/>
        </w:rPr>
        <w:t>U</w:t>
      </w:r>
      <w:r w:rsidRPr="00FA5CC4">
        <w:rPr>
          <w:color w:val="0000FF"/>
          <w:sz w:val="23"/>
          <w:szCs w:val="23"/>
          <w:lang w:val="en-US"/>
        </w:rPr>
        <w:t> and </w:t>
      </w:r>
      <w:r w:rsidRPr="00FA5CC4">
        <w:rPr>
          <w:b/>
          <w:bCs/>
          <w:color w:val="0000FF"/>
          <w:sz w:val="23"/>
          <w:szCs w:val="23"/>
          <w:lang w:val="en-US"/>
        </w:rPr>
        <w:t>V</w:t>
      </w:r>
      <w:r w:rsidRPr="00FA5CC4">
        <w:rPr>
          <w:color w:val="0000FF"/>
          <w:sz w:val="23"/>
          <w:szCs w:val="23"/>
          <w:lang w:val="en-US"/>
        </w:rPr>
        <w:t>, which are lists, that returns a list of all elements </w:t>
      </w:r>
      <w:r w:rsidRPr="00FA5CC4">
        <w:rPr>
          <w:b/>
          <w:bCs/>
          <w:color w:val="0000FF"/>
          <w:sz w:val="23"/>
          <w:szCs w:val="23"/>
          <w:lang w:val="en-US"/>
        </w:rPr>
        <w:t>of U</w:t>
      </w:r>
      <w:r w:rsidRPr="00FA5CC4">
        <w:rPr>
          <w:color w:val="0000FF"/>
          <w:sz w:val="23"/>
          <w:szCs w:val="23"/>
          <w:lang w:val="en-US"/>
        </w:rPr>
        <w:t> not contained in </w:t>
      </w:r>
      <w:r w:rsidRPr="00FA5CC4">
        <w:rPr>
          <w:b/>
          <w:bCs/>
          <w:color w:val="0000FF"/>
          <w:sz w:val="23"/>
          <w:szCs w:val="23"/>
          <w:lang w:val="en-US"/>
        </w:rPr>
        <w:t>V</w:t>
      </w:r>
      <w:r w:rsidRPr="00FA5CC4">
        <w:rPr>
          <w:color w:val="0000FF"/>
          <w:sz w:val="23"/>
          <w:szCs w:val="23"/>
          <w:lang w:val="en-US"/>
        </w:rPr>
        <w:t> and all elements </w:t>
      </w:r>
      <w:r w:rsidRPr="00FA5CC4">
        <w:rPr>
          <w:b/>
          <w:bCs/>
          <w:color w:val="0000FF"/>
          <w:sz w:val="23"/>
          <w:szCs w:val="23"/>
          <w:lang w:val="en-US"/>
        </w:rPr>
        <w:t>of V</w:t>
      </w:r>
      <w:r w:rsidRPr="00FA5CC4">
        <w:rPr>
          <w:color w:val="0000FF"/>
          <w:sz w:val="23"/>
          <w:szCs w:val="23"/>
          <w:lang w:val="en-US"/>
        </w:rPr>
        <w:t> not contained in </w:t>
      </w:r>
      <w:r w:rsidRPr="00FA5CC4">
        <w:rPr>
          <w:b/>
          <w:bCs/>
          <w:color w:val="0000FF"/>
          <w:sz w:val="23"/>
          <w:szCs w:val="23"/>
          <w:lang w:val="en-US"/>
        </w:rPr>
        <w:t>U</w:t>
      </w:r>
      <w:r w:rsidRPr="00FA5CC4">
        <w:rPr>
          <w:color w:val="0000FF"/>
          <w:sz w:val="23"/>
          <w:szCs w:val="23"/>
          <w:lang w:val="en-US"/>
        </w:rPr>
        <w:t>.</w:t>
      </w:r>
    </w:p>
    <w:p w14:paraId="18372D3A" w14:textId="245E3AAA"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Given two congruent (having the same structure) lists </w:t>
      </w:r>
      <w:r w:rsidRPr="00FA5CC4">
        <w:rPr>
          <w:b/>
          <w:bCs/>
          <w:color w:val="0000FF"/>
          <w:sz w:val="23"/>
          <w:szCs w:val="23"/>
          <w:lang w:val="en-US"/>
        </w:rPr>
        <w:t>X</w:t>
      </w:r>
      <w:r w:rsidRPr="00FA5CC4">
        <w:rPr>
          <w:color w:val="0000FF"/>
          <w:sz w:val="23"/>
          <w:szCs w:val="23"/>
          <w:lang w:val="en-US"/>
        </w:rPr>
        <w:t> and </w:t>
      </w:r>
      <w:r w:rsidRPr="00FA5CC4">
        <w:rPr>
          <w:b/>
          <w:bCs/>
          <w:color w:val="0000FF"/>
          <w:sz w:val="23"/>
          <w:szCs w:val="23"/>
          <w:lang w:val="en-US"/>
        </w:rPr>
        <w:t>Y</w:t>
      </w:r>
      <w:r w:rsidRPr="00FA5CC4">
        <w:rPr>
          <w:color w:val="0000FF"/>
          <w:sz w:val="23"/>
          <w:szCs w:val="23"/>
          <w:lang w:val="en-US"/>
        </w:rPr>
        <w:t>. Define a function that, given an element </w:t>
      </w:r>
      <w:r w:rsidRPr="00FA5CC4">
        <w:rPr>
          <w:b/>
          <w:bCs/>
          <w:color w:val="0000FF"/>
          <w:sz w:val="23"/>
          <w:szCs w:val="23"/>
          <w:lang w:val="en-US"/>
        </w:rPr>
        <w:t>N</w:t>
      </w:r>
      <w:r w:rsidRPr="00FA5CC4">
        <w:rPr>
          <w:color w:val="0000FF"/>
          <w:sz w:val="23"/>
          <w:szCs w:val="23"/>
          <w:lang w:val="en-US"/>
        </w:rPr>
        <w:t> from list </w:t>
      </w:r>
      <w:r w:rsidRPr="00FA5CC4">
        <w:rPr>
          <w:b/>
          <w:bCs/>
          <w:color w:val="0000FF"/>
          <w:sz w:val="23"/>
          <w:szCs w:val="23"/>
          <w:lang w:val="en-US"/>
        </w:rPr>
        <w:t>X,</w:t>
      </w:r>
      <w:r w:rsidRPr="00FA5CC4">
        <w:rPr>
          <w:color w:val="0000FF"/>
          <w:sz w:val="23"/>
          <w:szCs w:val="23"/>
          <w:lang w:val="en-US"/>
        </w:rPr>
        <w:t> returns the corresponding element in list </w:t>
      </w:r>
      <w:r w:rsidRPr="00FA5CC4">
        <w:rPr>
          <w:b/>
          <w:bCs/>
          <w:color w:val="0000FF"/>
          <w:sz w:val="23"/>
          <w:szCs w:val="23"/>
          <w:lang w:val="en-US"/>
        </w:rPr>
        <w:t>Y</w:t>
      </w:r>
      <w:r w:rsidRPr="00FA5CC4">
        <w:rPr>
          <w:color w:val="0000FF"/>
          <w:sz w:val="23"/>
          <w:szCs w:val="23"/>
          <w:lang w:val="en-US"/>
        </w:rPr>
        <w:t>.</w:t>
      </w:r>
    </w:p>
    <w:p w14:paraId="17CEB5C2" w14:textId="5FBEEF50" w:rsidR="006A364B" w:rsidRPr="00FA5CC4" w:rsidRDefault="006A364B" w:rsidP="006A364B">
      <w:pPr>
        <w:numPr>
          <w:ilvl w:val="0"/>
          <w:numId w:val="9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The equivalence of program and data representations in </w:t>
      </w:r>
      <w:r w:rsidRPr="00FA5CC4">
        <w:rPr>
          <w:b/>
          <w:bCs/>
          <w:color w:val="0000FF"/>
          <w:sz w:val="23"/>
          <w:szCs w:val="23"/>
          <w:lang w:val="en-US"/>
        </w:rPr>
        <w:t>LISP</w:t>
      </w:r>
      <w:r w:rsidRPr="00FA5CC4">
        <w:rPr>
          <w:color w:val="0000FF"/>
          <w:sz w:val="23"/>
          <w:szCs w:val="23"/>
          <w:lang w:val="en-US"/>
        </w:rPr>
        <w:t> makes it easy to write many highly non-trivial programs that would require much more effort when programming in imperative programming languages. Some of these have become classic </w:t>
      </w:r>
      <w:r w:rsidRPr="00FA5CC4">
        <w:rPr>
          <w:b/>
          <w:bCs/>
          <w:color w:val="0000FF"/>
          <w:sz w:val="23"/>
          <w:szCs w:val="23"/>
          <w:lang w:val="en-US"/>
        </w:rPr>
        <w:t>LISP</w:t>
      </w:r>
      <w:r w:rsidRPr="00FA5CC4">
        <w:rPr>
          <w:color w:val="0000FF"/>
          <w:sz w:val="23"/>
          <w:szCs w:val="23"/>
          <w:lang w:val="en-US"/>
        </w:rPr>
        <w:t> problems; a typical one is </w:t>
      </w:r>
      <w:r w:rsidRPr="00FA5CC4">
        <w:rPr>
          <w:b/>
          <w:bCs/>
          <w:i/>
          <w:iCs/>
          <w:color w:val="0000FF"/>
          <w:sz w:val="23"/>
          <w:szCs w:val="23"/>
          <w:lang w:val="en-US"/>
        </w:rPr>
        <w:t>the problem of constructing an autoreplicative (self-reproducing) function</w:t>
      </w:r>
      <w:r w:rsidRPr="00FA5CC4">
        <w:rPr>
          <w:color w:val="0000FF"/>
          <w:sz w:val="23"/>
          <w:szCs w:val="23"/>
          <w:lang w:val="en-US"/>
        </w:rPr>
        <w:t>.</w:t>
      </w:r>
    </w:p>
    <w:p w14:paraId="701F82FA" w14:textId="77777777" w:rsidR="006A364B" w:rsidRPr="00FA5CC4" w:rsidRDefault="006A364B" w:rsidP="006A364B">
      <w:pPr>
        <w:pStyle w:val="StandardWeb"/>
        <w:shd w:val="clear" w:color="auto" w:fill="DBF8FE"/>
        <w:ind w:left="720"/>
        <w:rPr>
          <w:color w:val="0000FF"/>
          <w:sz w:val="23"/>
          <w:szCs w:val="23"/>
          <w:lang w:val="en-US"/>
        </w:rPr>
      </w:pPr>
      <w:r w:rsidRPr="00FA5CC4">
        <w:rPr>
          <w:color w:val="0000FF"/>
          <w:sz w:val="23"/>
          <w:szCs w:val="23"/>
          <w:lang w:val="en-US"/>
        </w:rPr>
        <w:t>    Write a function </w:t>
      </w:r>
      <w:r w:rsidRPr="00FA5CC4">
        <w:rPr>
          <w:b/>
          <w:bCs/>
          <w:color w:val="0000FF"/>
          <w:sz w:val="23"/>
          <w:szCs w:val="23"/>
          <w:lang w:val="en-US"/>
        </w:rPr>
        <w:t>SRF</w:t>
      </w:r>
      <w:r w:rsidRPr="00FA5CC4">
        <w:rPr>
          <w:color w:val="0000FF"/>
          <w:sz w:val="23"/>
          <w:szCs w:val="23"/>
          <w:lang w:val="en-US"/>
        </w:rPr>
        <w:t> whose value is its own definition. </w:t>
      </w:r>
      <w:r w:rsidRPr="00FA5CC4">
        <w:rPr>
          <w:b/>
          <w:bCs/>
          <w:color w:val="0000FF"/>
          <w:sz w:val="23"/>
          <w:szCs w:val="23"/>
          <w:lang w:val="en-US"/>
        </w:rPr>
        <w:t>SRF</w:t>
      </w:r>
      <w:r w:rsidRPr="00FA5CC4">
        <w:rPr>
          <w:color w:val="0000FF"/>
          <w:sz w:val="23"/>
          <w:szCs w:val="23"/>
          <w:lang w:val="en-US"/>
        </w:rPr>
        <w:t> has no input parameters.</w:t>
      </w:r>
    </w:p>
    <w:p w14:paraId="03F0B72C" w14:textId="77777777" w:rsidR="006A364B" w:rsidRPr="00FA5CC4" w:rsidRDefault="006A364B" w:rsidP="006A364B">
      <w:pPr>
        <w:pStyle w:val="StandardWeb"/>
        <w:shd w:val="clear" w:color="auto" w:fill="DBF8FE"/>
        <w:ind w:left="720"/>
        <w:rPr>
          <w:color w:val="0000FF"/>
          <w:sz w:val="23"/>
          <w:szCs w:val="23"/>
          <w:lang w:val="en-US"/>
        </w:rPr>
      </w:pPr>
      <w:r w:rsidRPr="00FA5CC4">
        <w:rPr>
          <w:color w:val="0000FF"/>
          <w:sz w:val="23"/>
          <w:szCs w:val="23"/>
          <w:lang w:val="en-US"/>
        </w:rPr>
        <w:t>    If </w:t>
      </w:r>
      <w:r w:rsidRPr="00FA5CC4">
        <w:rPr>
          <w:b/>
          <w:bCs/>
          <w:color w:val="0000FF"/>
          <w:sz w:val="23"/>
          <w:szCs w:val="23"/>
          <w:lang w:val="en-US"/>
        </w:rPr>
        <w:t>SRF</w:t>
      </w:r>
      <w:r w:rsidRPr="00FA5CC4">
        <w:rPr>
          <w:color w:val="0000FF"/>
          <w:sz w:val="23"/>
          <w:szCs w:val="23"/>
          <w:lang w:val="en-US"/>
        </w:rPr>
        <w:t> is defined as</w:t>
      </w:r>
    </w:p>
    <w:p w14:paraId="44AFBA52" w14:textId="66856E11" w:rsidR="006A364B" w:rsidRPr="00FA5CC4" w:rsidRDefault="006A364B" w:rsidP="006A364B">
      <w:pPr>
        <w:pStyle w:val="LISPCode"/>
        <w:ind w:left="708"/>
      </w:pPr>
      <w:r w:rsidRPr="00FA5CC4">
        <w:t xml:space="preserve">   (SRF (LAMBDA () (...Body...)))</w:t>
      </w:r>
    </w:p>
    <w:p w14:paraId="248BC37E" w14:textId="77777777" w:rsidR="006A364B" w:rsidRPr="00FA5CC4" w:rsidRDefault="006A364B" w:rsidP="006A364B">
      <w:pPr>
        <w:shd w:val="clear" w:color="auto" w:fill="DBF8FE"/>
        <w:spacing w:beforeAutospacing="1" w:afterAutospacing="1"/>
        <w:ind w:left="720"/>
        <w:rPr>
          <w:color w:val="0000FF"/>
          <w:sz w:val="23"/>
          <w:szCs w:val="23"/>
          <w:lang w:val="en-US"/>
        </w:rPr>
      </w:pPr>
      <w:r w:rsidRPr="00FA5CC4">
        <w:rPr>
          <w:color w:val="0000FF"/>
          <w:sz w:val="23"/>
          <w:szCs w:val="23"/>
          <w:lang w:val="en-US"/>
        </w:rPr>
        <w:t>then the result of the call </w:t>
      </w:r>
      <w:r w:rsidRPr="00FA5CC4">
        <w:rPr>
          <w:b/>
          <w:bCs/>
          <w:color w:val="0000FF"/>
          <w:sz w:val="23"/>
          <w:szCs w:val="23"/>
          <w:lang w:val="en-US"/>
        </w:rPr>
        <w:t>(SRF)</w:t>
      </w:r>
      <w:r w:rsidRPr="00FA5CC4">
        <w:rPr>
          <w:color w:val="0000FF"/>
          <w:sz w:val="23"/>
          <w:szCs w:val="23"/>
          <w:lang w:val="en-US"/>
        </w:rPr>
        <w:t> is a list</w:t>
      </w:r>
    </w:p>
    <w:p w14:paraId="20D77B3D" w14:textId="27DC695B" w:rsidR="006A364B" w:rsidRPr="00FA5CC4" w:rsidRDefault="006A364B" w:rsidP="006A364B">
      <w:pPr>
        <w:pStyle w:val="LISPCode"/>
        <w:ind w:left="708"/>
      </w:pPr>
      <w:r w:rsidRPr="00FA5CC4">
        <w:t xml:space="preserve">   (SRF (LAMBDA () (...Body...)))</w:t>
      </w:r>
    </w:p>
    <w:p w14:paraId="059F8B10" w14:textId="7083A84A" w:rsidR="006A364B" w:rsidRPr="00FA5CC4" w:rsidRDefault="006A364B" w:rsidP="006A364B">
      <w:pPr>
        <w:pStyle w:val="StandardWeb"/>
        <w:shd w:val="clear" w:color="auto" w:fill="DBF8FE"/>
        <w:rPr>
          <w:color w:val="0000FF"/>
          <w:sz w:val="23"/>
          <w:szCs w:val="23"/>
          <w:lang w:val="en-US"/>
        </w:rPr>
      </w:pPr>
      <w:r w:rsidRPr="00FA5CC4">
        <w:rPr>
          <w:color w:val="0000FF"/>
          <w:sz w:val="23"/>
          <w:szCs w:val="23"/>
          <w:lang w:val="en-US"/>
        </w:rPr>
        <w:t>    In the next step we will introduce </w:t>
      </w:r>
      <w:r w:rsidRPr="00FA5CC4">
        <w:rPr>
          <w:b/>
          <w:bCs/>
          <w:i/>
          <w:iCs/>
          <w:color w:val="0000FF"/>
          <w:sz w:val="23"/>
          <w:szCs w:val="23"/>
          <w:lang w:val="en-US"/>
        </w:rPr>
        <w:t>string processing tasks</w:t>
      </w:r>
      <w:r w:rsidRPr="00FA5CC4">
        <w:rPr>
          <w:color w:val="0000FF"/>
          <w:sz w:val="23"/>
          <w:szCs w:val="23"/>
          <w:lang w:val="en-US"/>
        </w:rPr>
        <w:t>.</w:t>
      </w:r>
    </w:p>
    <w:p w14:paraId="75DDFC12" w14:textId="2B42E409" w:rsidR="000B4AF5" w:rsidRPr="00FA5CC4" w:rsidRDefault="000B4AF5" w:rsidP="00AB42D4">
      <w:pPr>
        <w:pStyle w:val="berschrift1"/>
        <w:rPr>
          <w:lang w:val="en-US"/>
        </w:rPr>
      </w:pPr>
      <w:bookmarkStart w:id="180" w:name="_Toc182755325"/>
      <w:r w:rsidRPr="00FA5CC4">
        <w:rPr>
          <w:lang w:val="en-US"/>
        </w:rPr>
        <w:lastRenderedPageBreak/>
        <w:t>Step 114.</w:t>
      </w:r>
      <w:r w:rsidRPr="00FA5CC4">
        <w:rPr>
          <w:lang w:val="en-US"/>
        </w:rPr>
        <w:br/>
        <w:t>Practical lesson #4. Fundamental data types. Strings</w:t>
      </w:r>
      <w:bookmarkEnd w:id="180"/>
    </w:p>
    <w:p w14:paraId="601C4329" w14:textId="7AD4DE2C" w:rsidR="000B4AF5" w:rsidRPr="00FA5CC4" w:rsidRDefault="000B4AF5" w:rsidP="000B4AF5">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look at </w:t>
      </w:r>
      <w:r w:rsidRPr="00FA5CC4">
        <w:rPr>
          <w:b/>
          <w:bCs/>
          <w:i/>
          <w:iCs/>
          <w:color w:val="0000FF"/>
          <w:sz w:val="23"/>
          <w:szCs w:val="23"/>
          <w:lang w:val="en-US"/>
        </w:rPr>
        <w:t>examples of string processing tasks</w:t>
      </w:r>
      <w:r w:rsidRPr="00FA5CC4">
        <w:rPr>
          <w:color w:val="0000FF"/>
          <w:sz w:val="23"/>
          <w:szCs w:val="23"/>
          <w:lang w:val="en-US"/>
        </w:rPr>
        <w:t>.</w:t>
      </w:r>
    </w:p>
    <w:p w14:paraId="057C350F" w14:textId="17716848" w:rsidR="000B4AF5" w:rsidRPr="00FA5CC4" w:rsidRDefault="00FE372D" w:rsidP="000B4AF5">
      <w:pPr>
        <w:shd w:val="clear" w:color="auto" w:fill="DBF8FE"/>
        <w:rPr>
          <w:color w:val="0000FF"/>
          <w:sz w:val="23"/>
          <w:szCs w:val="23"/>
          <w:lang w:val="en-US"/>
        </w:rPr>
      </w:pPr>
      <w:r>
        <w:rPr>
          <w:color w:val="0000FF"/>
          <w:sz w:val="23"/>
          <w:szCs w:val="23"/>
          <w:lang w:val="en-US"/>
        </w:rPr>
        <w:pict w14:anchorId="5266838A">
          <v:rect id="_x0000_i1411" style="width:261.65pt;height:3.75pt" o:hrpct="500" o:hrstd="t" o:hrnoshade="t" o:hr="t" fillcolor="blue" stroked="f"/>
        </w:pict>
      </w:r>
      <w:r w:rsidR="000B4AF5" w:rsidRPr="00FA5CC4">
        <w:rPr>
          <w:color w:val="0000FF"/>
          <w:sz w:val="23"/>
          <w:szCs w:val="23"/>
          <w:lang w:val="en-US"/>
        </w:rPr>
        <w:t>Example 1.</w:t>
      </w:r>
    </w:p>
    <w:p w14:paraId="090C3CFF" w14:textId="77777777" w:rsidR="000B4AF5" w:rsidRPr="00FA5CC4" w:rsidRDefault="000B4AF5" w:rsidP="00DB5ECB">
      <w:pPr>
        <w:pStyle w:val="LISPCode"/>
      </w:pPr>
      <w:r w:rsidRPr="00FA5CC4">
        <w:t xml:space="preserve">   (DEFUN ATOMCAR (LAMBDA (X)</w:t>
      </w:r>
    </w:p>
    <w:p w14:paraId="358CAD1F" w14:textId="77777777" w:rsidR="000B4AF5" w:rsidRPr="00FA5CC4" w:rsidRDefault="000B4AF5" w:rsidP="00DB5ECB">
      <w:pPr>
        <w:pStyle w:val="LISPCode"/>
      </w:pPr>
      <w:r w:rsidRPr="00FA5CC4">
        <w:t xml:space="preserve">   </w:t>
      </w:r>
      <w:r w:rsidRPr="00FA5CC4">
        <w:rPr>
          <w:rStyle w:val="comm"/>
          <w:i/>
          <w:iCs/>
          <w:color w:val="008000"/>
        </w:rPr>
        <w:t>; The function returns the first character of the name of the atom X ;</w:t>
      </w:r>
    </w:p>
    <w:p w14:paraId="70DA57B9" w14:textId="77777777" w:rsidR="000B4AF5" w:rsidRPr="00FA5CC4" w:rsidRDefault="000B4AF5" w:rsidP="00DB5ECB">
      <w:pPr>
        <w:pStyle w:val="LISPCode"/>
      </w:pPr>
      <w:r w:rsidRPr="00FA5CC4">
        <w:t xml:space="preserve">      (CAR (UNPACK X))</w:t>
      </w:r>
    </w:p>
    <w:p w14:paraId="03644FC5" w14:textId="77777777" w:rsidR="000B4AF5" w:rsidRPr="00FA5CC4" w:rsidRDefault="000B4AF5" w:rsidP="00DB5ECB">
      <w:pPr>
        <w:pStyle w:val="LISPCode"/>
      </w:pPr>
      <w:r w:rsidRPr="00FA5CC4">
        <w:t xml:space="preserve">   ))</w:t>
      </w:r>
    </w:p>
    <w:p w14:paraId="3A54D9E9" w14:textId="77777777" w:rsidR="000B4AF5" w:rsidRPr="00FA5CC4" w:rsidRDefault="000B4AF5" w:rsidP="00DB5ECB">
      <w:pPr>
        <w:pStyle w:val="LISPCode"/>
      </w:pPr>
      <w:r w:rsidRPr="00FA5CC4">
        <w:t xml:space="preserve">   </w:t>
      </w:r>
      <w:r w:rsidRPr="00FA5CC4">
        <w:rPr>
          <w:rStyle w:val="comm"/>
          <w:i/>
          <w:iCs/>
          <w:color w:val="008000"/>
        </w:rPr>
        <w:t>; ---------------------- ;</w:t>
      </w:r>
    </w:p>
    <w:p w14:paraId="643892F7" w14:textId="77777777" w:rsidR="000B4AF5" w:rsidRPr="00FA5CC4" w:rsidRDefault="000B4AF5" w:rsidP="00DB5ECB">
      <w:pPr>
        <w:pStyle w:val="LISPCode"/>
      </w:pPr>
      <w:r w:rsidRPr="00FA5CC4">
        <w:t xml:space="preserve">   (DEFUN ATOMCDR (LAMBDA (X)</w:t>
      </w:r>
    </w:p>
    <w:p w14:paraId="696AE6F8" w14:textId="77777777" w:rsidR="000B4AF5" w:rsidRPr="00FA5CC4" w:rsidRDefault="000B4AF5" w:rsidP="00DB5ECB">
      <w:pPr>
        <w:pStyle w:val="LISPCode"/>
      </w:pPr>
      <w:r w:rsidRPr="00FA5CC4">
        <w:t xml:space="preserve">   </w:t>
      </w:r>
      <w:r w:rsidRPr="00FA5CC4">
        <w:rPr>
          <w:rStyle w:val="comm"/>
          <w:i/>
          <w:iCs/>
          <w:color w:val="008000"/>
        </w:rPr>
        <w:t>; The function returns the name of the atom X without its first character ;</w:t>
      </w:r>
    </w:p>
    <w:p w14:paraId="452B9EBF" w14:textId="77777777" w:rsidR="000B4AF5" w:rsidRPr="00FA5CC4" w:rsidRDefault="000B4AF5" w:rsidP="00DB5ECB">
      <w:pPr>
        <w:pStyle w:val="LISPCode"/>
      </w:pPr>
      <w:r w:rsidRPr="00FA5CC4">
        <w:t xml:space="preserve">      (PACK (CDR (UNPACK X))</w:t>
      </w:r>
    </w:p>
    <w:p w14:paraId="3575D962" w14:textId="77777777" w:rsidR="000B4AF5" w:rsidRPr="00FA5CC4" w:rsidRDefault="000B4AF5" w:rsidP="00DB5ECB">
      <w:pPr>
        <w:pStyle w:val="LISPCode"/>
      </w:pPr>
      <w:r w:rsidRPr="00FA5CC4">
        <w:t xml:space="preserve">   )))</w:t>
      </w:r>
    </w:p>
    <w:p w14:paraId="6A005FF0" w14:textId="77777777" w:rsidR="000B4AF5" w:rsidRPr="00FA5CC4" w:rsidRDefault="00FE372D" w:rsidP="000B4AF5">
      <w:pPr>
        <w:shd w:val="clear" w:color="auto" w:fill="DBF8FE"/>
        <w:rPr>
          <w:color w:val="0000FF"/>
          <w:sz w:val="23"/>
          <w:szCs w:val="23"/>
          <w:lang w:val="en-US"/>
        </w:rPr>
      </w:pPr>
      <w:r>
        <w:rPr>
          <w:color w:val="0000FF"/>
          <w:sz w:val="23"/>
          <w:szCs w:val="23"/>
          <w:lang w:val="en-US"/>
        </w:rPr>
        <w:pict w14:anchorId="41D12411">
          <v:rect id="_x0000_i1412" style="width:261.65pt;height:3.75pt" o:hrpct="500" o:hrstd="t" o:hrnoshade="t" o:hr="t" fillcolor="blue" stroked="f"/>
        </w:pict>
      </w:r>
    </w:p>
    <w:p w14:paraId="2B6D77EB" w14:textId="77777777" w:rsidR="000B4AF5" w:rsidRPr="00FA5CC4" w:rsidRDefault="000B4AF5" w:rsidP="000B4AF5">
      <w:pPr>
        <w:shd w:val="clear" w:color="auto" w:fill="DBF8FE"/>
        <w:rPr>
          <w:color w:val="0000FF"/>
          <w:sz w:val="23"/>
          <w:szCs w:val="23"/>
          <w:lang w:val="en-US"/>
        </w:rPr>
      </w:pPr>
      <w:r w:rsidRPr="00FA5CC4">
        <w:rPr>
          <w:color w:val="0000FF"/>
          <w:sz w:val="23"/>
          <w:szCs w:val="23"/>
          <w:lang w:val="en-US"/>
        </w:rPr>
        <w:t>    Example 2.</w:t>
      </w:r>
    </w:p>
    <w:p w14:paraId="219E4445" w14:textId="77777777" w:rsidR="000B4AF5" w:rsidRPr="00FA5CC4" w:rsidRDefault="000B4AF5" w:rsidP="00DB5ECB">
      <w:pPr>
        <w:pStyle w:val="LISPCode"/>
      </w:pPr>
      <w:r w:rsidRPr="00FA5CC4">
        <w:t xml:space="preserve">   (DEFUN DELETE_LAST_LETTER (LAMBDA (WORD)</w:t>
      </w:r>
    </w:p>
    <w:p w14:paraId="4FADD2FF" w14:textId="77777777" w:rsidR="000B4AF5" w:rsidRPr="00FA5CC4" w:rsidRDefault="000B4AF5" w:rsidP="00DB5ECB">
      <w:pPr>
        <w:pStyle w:val="LISPCode"/>
      </w:pPr>
      <w:r w:rsidRPr="00FA5CC4">
        <w:t xml:space="preserve">    </w:t>
      </w:r>
      <w:r w:rsidRPr="00FA5CC4">
        <w:rPr>
          <w:rStyle w:val="comm"/>
          <w:i/>
          <w:iCs/>
          <w:color w:val="008000"/>
        </w:rPr>
        <w:t>; The function deletes the last letter of the given word WORD ;</w:t>
      </w:r>
    </w:p>
    <w:p w14:paraId="5A8468DC" w14:textId="77777777" w:rsidR="000B4AF5" w:rsidRPr="00FA5CC4" w:rsidRDefault="000B4AF5" w:rsidP="00DB5ECB">
      <w:pPr>
        <w:pStyle w:val="LISPCode"/>
      </w:pPr>
      <w:r w:rsidRPr="00FA5CC4">
        <w:t xml:space="preserve">      (PACK (REVERSE (CDR (REVERSE (UNPACK WORD)))))</w:t>
      </w:r>
    </w:p>
    <w:p w14:paraId="24B7B32A" w14:textId="77777777" w:rsidR="000B4AF5" w:rsidRPr="00FA5CC4" w:rsidRDefault="000B4AF5" w:rsidP="00DB5ECB">
      <w:pPr>
        <w:pStyle w:val="LISPCode"/>
      </w:pPr>
      <w:r w:rsidRPr="00FA5CC4">
        <w:t xml:space="preserve">   ))</w:t>
      </w:r>
    </w:p>
    <w:p w14:paraId="453C76EA" w14:textId="77777777" w:rsidR="000B4AF5" w:rsidRPr="00FA5CC4" w:rsidRDefault="00FE372D" w:rsidP="000B4AF5">
      <w:pPr>
        <w:shd w:val="clear" w:color="auto" w:fill="DBF8FE"/>
        <w:rPr>
          <w:color w:val="0000FF"/>
          <w:sz w:val="23"/>
          <w:szCs w:val="23"/>
          <w:lang w:val="en-US"/>
        </w:rPr>
      </w:pPr>
      <w:r>
        <w:rPr>
          <w:color w:val="0000FF"/>
          <w:sz w:val="23"/>
          <w:szCs w:val="23"/>
          <w:lang w:val="en-US"/>
        </w:rPr>
        <w:pict w14:anchorId="0F617F57">
          <v:rect id="_x0000_i1413" style="width:261.65pt;height:3.75pt" o:hrpct="500" o:hrstd="t" o:hrnoshade="t" o:hr="t" fillcolor="blue" stroked="f"/>
        </w:pict>
      </w:r>
    </w:p>
    <w:p w14:paraId="3BAAC926" w14:textId="77777777" w:rsidR="000B4AF5" w:rsidRPr="00FA5CC4" w:rsidRDefault="000B4AF5" w:rsidP="000B4AF5">
      <w:pPr>
        <w:shd w:val="clear" w:color="auto" w:fill="DBF8FE"/>
        <w:rPr>
          <w:color w:val="0000FF"/>
          <w:sz w:val="23"/>
          <w:szCs w:val="23"/>
          <w:lang w:val="en-US"/>
        </w:rPr>
      </w:pPr>
      <w:r w:rsidRPr="00FA5CC4">
        <w:rPr>
          <w:color w:val="0000FF"/>
          <w:sz w:val="23"/>
          <w:szCs w:val="23"/>
          <w:lang w:val="en-US"/>
        </w:rPr>
        <w:t>    Example 3.</w:t>
      </w:r>
    </w:p>
    <w:p w14:paraId="21F37DFD" w14:textId="0F1B4EFF" w:rsidR="000B4AF5" w:rsidRPr="00FA5CC4" w:rsidRDefault="000B4AF5" w:rsidP="00DB5ECB">
      <w:pPr>
        <w:pStyle w:val="LISPCode"/>
      </w:pPr>
      <w:r w:rsidRPr="00FA5CC4">
        <w:t xml:space="preserve">   (DEFUN PRIMER (LAMBDA (X</w:t>
      </w:r>
      <w:r w:rsidR="00BE71F4">
        <w:t xml:space="preserve"> </w:t>
      </w:r>
      <w:r w:rsidRPr="00FA5CC4">
        <w:t>N WORD)</w:t>
      </w:r>
    </w:p>
    <w:p w14:paraId="15351BD1" w14:textId="2DD6EB35" w:rsidR="000B4AF5" w:rsidRPr="00FA5CC4" w:rsidRDefault="000B4AF5" w:rsidP="00DB5ECB">
      <w:pPr>
        <w:pStyle w:val="LISPCode"/>
      </w:pPr>
      <w:r w:rsidRPr="00FA5CC4">
        <w:t xml:space="preserve">    </w:t>
      </w:r>
      <w:r w:rsidRPr="00FA5CC4">
        <w:rPr>
          <w:rStyle w:val="comm"/>
          <w:i/>
          <w:iCs/>
          <w:color w:val="008000"/>
        </w:rPr>
        <w:t xml:space="preserve">; The function returns the </w:t>
      </w:r>
      <w:r w:rsidR="00961433">
        <w:rPr>
          <w:rStyle w:val="comm"/>
          <w:i/>
          <w:iCs/>
          <w:color w:val="008000"/>
        </w:rPr>
        <w:t>N-th</w:t>
      </w:r>
      <w:r w:rsidRPr="00FA5CC4">
        <w:rPr>
          <w:rStyle w:val="comm"/>
          <w:i/>
          <w:iCs/>
          <w:color w:val="008000"/>
        </w:rPr>
        <w:t xml:space="preserve"> letter of the word WORD ;</w:t>
      </w:r>
    </w:p>
    <w:p w14:paraId="3178F0A7" w14:textId="77777777" w:rsidR="000B4AF5" w:rsidRPr="00FA5CC4" w:rsidRDefault="000B4AF5" w:rsidP="00DB5ECB">
      <w:pPr>
        <w:pStyle w:val="LISPCode"/>
      </w:pPr>
      <w:r w:rsidRPr="00FA5CC4">
        <w:t xml:space="preserve">      (PRINT (NTH N (UNPACK WORD)))</w:t>
      </w:r>
    </w:p>
    <w:p w14:paraId="07B4F456" w14:textId="4F3CF1F7" w:rsidR="000B4AF5" w:rsidRPr="00FA5CC4" w:rsidRDefault="000B4AF5" w:rsidP="00DB5ECB">
      <w:pPr>
        <w:pStyle w:val="LISPCode"/>
      </w:pPr>
      <w:r w:rsidRPr="00FA5CC4">
        <w:t xml:space="preserve">   </w:t>
      </w:r>
      <w:r w:rsidRPr="00FA5CC4">
        <w:rPr>
          <w:rStyle w:val="comm"/>
          <w:i/>
          <w:iCs/>
          <w:color w:val="008000"/>
        </w:rPr>
        <w:t xml:space="preserve">; The function inserts the letter X into the </w:t>
      </w:r>
      <w:r w:rsidR="00961433">
        <w:rPr>
          <w:rStyle w:val="comm"/>
          <w:i/>
          <w:iCs/>
          <w:color w:val="008000"/>
        </w:rPr>
        <w:t>N-th</w:t>
      </w:r>
      <w:r w:rsidRPr="00FA5CC4">
        <w:rPr>
          <w:rStyle w:val="comm"/>
          <w:i/>
          <w:iCs/>
          <w:color w:val="008000"/>
        </w:rPr>
        <w:t xml:space="preserve"> position of the word WORD ;</w:t>
      </w:r>
    </w:p>
    <w:p w14:paraId="440E4D86" w14:textId="77777777" w:rsidR="000B4AF5" w:rsidRPr="00FA5CC4" w:rsidRDefault="000B4AF5" w:rsidP="00DB5ECB">
      <w:pPr>
        <w:pStyle w:val="LISPCode"/>
      </w:pPr>
      <w:r w:rsidRPr="00FA5CC4">
        <w:t xml:space="preserve">      (PRINT (INSERT X N (UNPACK WORD)))</w:t>
      </w:r>
    </w:p>
    <w:p w14:paraId="73C0F60D" w14:textId="0628CA74" w:rsidR="000B4AF5" w:rsidRPr="00FA5CC4" w:rsidRDefault="000B4AF5" w:rsidP="00DB5ECB">
      <w:pPr>
        <w:pStyle w:val="LISPCode"/>
      </w:pPr>
      <w:r w:rsidRPr="00FA5CC4">
        <w:t xml:space="preserve">   </w:t>
      </w:r>
      <w:r w:rsidRPr="00FA5CC4">
        <w:rPr>
          <w:rStyle w:val="comm"/>
          <w:i/>
          <w:iCs/>
          <w:color w:val="008000"/>
        </w:rPr>
        <w:t xml:space="preserve">; The function deletes the </w:t>
      </w:r>
      <w:r w:rsidR="00961433">
        <w:rPr>
          <w:rStyle w:val="comm"/>
          <w:i/>
          <w:iCs/>
          <w:color w:val="008000"/>
        </w:rPr>
        <w:t>N-th</w:t>
      </w:r>
      <w:r w:rsidRPr="00FA5CC4">
        <w:rPr>
          <w:rStyle w:val="comm"/>
          <w:i/>
          <w:iCs/>
          <w:color w:val="008000"/>
        </w:rPr>
        <w:t xml:space="preserve"> letter of the word WORD ;</w:t>
      </w:r>
    </w:p>
    <w:p w14:paraId="4CAC51E6" w14:textId="77777777" w:rsidR="000B4AF5" w:rsidRPr="00FA5CC4" w:rsidRDefault="000B4AF5" w:rsidP="00DB5ECB">
      <w:pPr>
        <w:pStyle w:val="LISPCode"/>
      </w:pPr>
      <w:r w:rsidRPr="00FA5CC4">
        <w:t xml:space="preserve">      (PRINT (DELETE N (UNPACK WORD)))</w:t>
      </w:r>
    </w:p>
    <w:p w14:paraId="09CEC418" w14:textId="77777777" w:rsidR="000B4AF5" w:rsidRPr="00FA5CC4" w:rsidRDefault="000B4AF5" w:rsidP="00DB5ECB">
      <w:pPr>
        <w:pStyle w:val="LISPCode"/>
      </w:pPr>
      <w:r w:rsidRPr="00FA5CC4">
        <w:t xml:space="preserve">   ))</w:t>
      </w:r>
    </w:p>
    <w:p w14:paraId="5C457088" w14:textId="77777777" w:rsidR="000B4AF5" w:rsidRPr="00FA5CC4" w:rsidRDefault="000B4AF5" w:rsidP="00DB5ECB">
      <w:pPr>
        <w:pStyle w:val="LISPCode"/>
      </w:pPr>
      <w:r w:rsidRPr="00FA5CC4">
        <w:t xml:space="preserve">   </w:t>
      </w:r>
      <w:r w:rsidRPr="00FA5CC4">
        <w:rPr>
          <w:rStyle w:val="comm"/>
          <w:i/>
          <w:iCs/>
          <w:color w:val="008000"/>
        </w:rPr>
        <w:t>; ---------------------- ;</w:t>
      </w:r>
    </w:p>
    <w:p w14:paraId="6EFB0ADD" w14:textId="77777777" w:rsidR="000B4AF5" w:rsidRPr="00FA5CC4" w:rsidRDefault="000B4AF5" w:rsidP="00DB5ECB">
      <w:pPr>
        <w:pStyle w:val="LISPCode"/>
      </w:pPr>
      <w:r w:rsidRPr="00FA5CC4">
        <w:t xml:space="preserve">   (DEFUN NTH (LAMBDA (N LST)</w:t>
      </w:r>
    </w:p>
    <w:p w14:paraId="2FDCAAFC" w14:textId="6A550C5C" w:rsidR="000B4AF5" w:rsidRPr="00FA5CC4" w:rsidRDefault="000B4AF5" w:rsidP="00DB5ECB">
      <w:pPr>
        <w:pStyle w:val="LISPCode"/>
      </w:pPr>
      <w:r w:rsidRPr="00FA5CC4">
        <w:t xml:space="preserve">   </w:t>
      </w:r>
      <w:r w:rsidRPr="00FA5CC4">
        <w:rPr>
          <w:rStyle w:val="comm"/>
          <w:i/>
          <w:iCs/>
          <w:color w:val="008000"/>
        </w:rPr>
        <w:t xml:space="preserve">; The function returns the </w:t>
      </w:r>
      <w:r w:rsidR="00961433">
        <w:rPr>
          <w:rStyle w:val="comm"/>
          <w:i/>
          <w:iCs/>
          <w:color w:val="008000"/>
        </w:rPr>
        <w:t>N-th</w:t>
      </w:r>
      <w:r w:rsidRPr="00FA5CC4">
        <w:rPr>
          <w:rStyle w:val="comm"/>
          <w:i/>
          <w:iCs/>
          <w:color w:val="008000"/>
        </w:rPr>
        <w:t xml:space="preserve"> element of the </w:t>
      </w:r>
      <w:r w:rsidR="00EF7E1A">
        <w:rPr>
          <w:rStyle w:val="comm"/>
          <w:i/>
          <w:iCs/>
          <w:color w:val="008000"/>
        </w:rPr>
        <w:t xml:space="preserve">list </w:t>
      </w:r>
      <w:r w:rsidRPr="00FA5CC4">
        <w:rPr>
          <w:rStyle w:val="comm"/>
          <w:i/>
          <w:iCs/>
          <w:color w:val="008000"/>
        </w:rPr>
        <w:t>LST</w:t>
      </w:r>
      <w:r w:rsidR="00EF7E1A">
        <w:rPr>
          <w:rStyle w:val="comm"/>
          <w:i/>
          <w:iCs/>
          <w:color w:val="008000"/>
        </w:rPr>
        <w:t xml:space="preserve"> </w:t>
      </w:r>
      <w:r w:rsidRPr="00FA5CC4">
        <w:rPr>
          <w:rStyle w:val="comm"/>
          <w:i/>
          <w:iCs/>
          <w:color w:val="008000"/>
        </w:rPr>
        <w:t>;</w:t>
      </w:r>
    </w:p>
    <w:p w14:paraId="3F985233" w14:textId="77777777" w:rsidR="000B4AF5" w:rsidRPr="00FA5CC4" w:rsidRDefault="000B4AF5" w:rsidP="00DB5ECB">
      <w:pPr>
        <w:pStyle w:val="LISPCode"/>
      </w:pPr>
      <w:r w:rsidRPr="00FA5CC4">
        <w:t xml:space="preserve">      (COND ( (EQ N 1) (CAR LST) )</w:t>
      </w:r>
    </w:p>
    <w:p w14:paraId="51964166" w14:textId="77777777" w:rsidR="000B4AF5" w:rsidRPr="00FA5CC4" w:rsidRDefault="000B4AF5" w:rsidP="00DB5ECB">
      <w:pPr>
        <w:pStyle w:val="LISPCode"/>
      </w:pPr>
      <w:r w:rsidRPr="00FA5CC4">
        <w:t xml:space="preserve">            (    T     (NTH (- N 1) (CDR LST)) )</w:t>
      </w:r>
    </w:p>
    <w:p w14:paraId="0C57BBDA" w14:textId="77777777" w:rsidR="000B4AF5" w:rsidRPr="00FA5CC4" w:rsidRDefault="000B4AF5" w:rsidP="00DB5ECB">
      <w:pPr>
        <w:pStyle w:val="LISPCode"/>
      </w:pPr>
      <w:r w:rsidRPr="00FA5CC4">
        <w:t xml:space="preserve">      )</w:t>
      </w:r>
    </w:p>
    <w:p w14:paraId="1CCE4CD9" w14:textId="77777777" w:rsidR="000B4AF5" w:rsidRPr="00FA5CC4" w:rsidRDefault="000B4AF5" w:rsidP="00DB5ECB">
      <w:pPr>
        <w:pStyle w:val="LISPCode"/>
      </w:pPr>
      <w:r w:rsidRPr="00FA5CC4">
        <w:t xml:space="preserve">   ))</w:t>
      </w:r>
    </w:p>
    <w:p w14:paraId="3166F294" w14:textId="77777777" w:rsidR="000B4AF5" w:rsidRPr="00FA5CC4" w:rsidRDefault="000B4AF5" w:rsidP="00DB5ECB">
      <w:pPr>
        <w:pStyle w:val="LISPCode"/>
      </w:pPr>
      <w:r w:rsidRPr="00FA5CC4">
        <w:t xml:space="preserve">   </w:t>
      </w:r>
      <w:r w:rsidRPr="00FA5CC4">
        <w:rPr>
          <w:rStyle w:val="comm"/>
          <w:i/>
          <w:iCs/>
          <w:color w:val="008000"/>
        </w:rPr>
        <w:t>; --------------------------- ;</w:t>
      </w:r>
    </w:p>
    <w:p w14:paraId="5574F81F" w14:textId="01901251" w:rsidR="000B4AF5" w:rsidRPr="00FA5CC4" w:rsidRDefault="000B4AF5" w:rsidP="00DB5ECB">
      <w:pPr>
        <w:pStyle w:val="LISPCode"/>
      </w:pPr>
      <w:r w:rsidRPr="00FA5CC4">
        <w:t xml:space="preserve">   (DEFUN INSERT (LAMBDA (X</w:t>
      </w:r>
      <w:r w:rsidR="00BE71F4">
        <w:t xml:space="preserve"> </w:t>
      </w:r>
      <w:r w:rsidRPr="00FA5CC4">
        <w:t>N LST)</w:t>
      </w:r>
    </w:p>
    <w:p w14:paraId="035FADBC" w14:textId="552D3CE9" w:rsidR="000B4AF5" w:rsidRPr="00FA5CC4" w:rsidRDefault="000B4AF5" w:rsidP="00DB5ECB">
      <w:pPr>
        <w:pStyle w:val="LISPCode"/>
      </w:pPr>
      <w:r w:rsidRPr="00FA5CC4">
        <w:t xml:space="preserve">   </w:t>
      </w:r>
      <w:r w:rsidRPr="00FA5CC4">
        <w:rPr>
          <w:rStyle w:val="comm"/>
          <w:i/>
          <w:iCs/>
          <w:color w:val="008000"/>
        </w:rPr>
        <w:t>;</w:t>
      </w:r>
      <w:r w:rsidR="00F21558">
        <w:rPr>
          <w:rStyle w:val="comm"/>
          <w:i/>
          <w:iCs/>
          <w:color w:val="008000"/>
        </w:rPr>
        <w:t xml:space="preserve"> </w:t>
      </w:r>
      <w:r w:rsidRPr="00FA5CC4">
        <w:rPr>
          <w:rStyle w:val="comm"/>
          <w:i/>
          <w:iCs/>
          <w:color w:val="008000"/>
        </w:rPr>
        <w:t xml:space="preserve">The function inserts element X at the </w:t>
      </w:r>
      <w:r w:rsidR="00961433">
        <w:rPr>
          <w:rStyle w:val="comm"/>
          <w:i/>
          <w:iCs/>
          <w:color w:val="008000"/>
        </w:rPr>
        <w:t>N-th</w:t>
      </w:r>
      <w:r w:rsidRPr="00FA5CC4">
        <w:rPr>
          <w:rStyle w:val="comm"/>
          <w:i/>
          <w:iCs/>
          <w:color w:val="008000"/>
        </w:rPr>
        <w:t xml:space="preserve"> position ; </w:t>
      </w:r>
    </w:p>
    <w:p w14:paraId="0898AB10" w14:textId="6CE62BDA" w:rsidR="000B4AF5" w:rsidRPr="00FA5CC4" w:rsidRDefault="000B4AF5" w:rsidP="00DB5ECB">
      <w:pPr>
        <w:pStyle w:val="LISPCode"/>
      </w:pPr>
      <w:r w:rsidRPr="00FA5CC4">
        <w:t xml:space="preserve">   </w:t>
      </w:r>
      <w:r w:rsidRPr="00FA5CC4">
        <w:rPr>
          <w:rStyle w:val="comm"/>
          <w:i/>
          <w:iCs/>
          <w:color w:val="008000"/>
        </w:rPr>
        <w:t>;</w:t>
      </w:r>
      <w:r w:rsidR="00F21558">
        <w:rPr>
          <w:rStyle w:val="comm"/>
          <w:i/>
          <w:iCs/>
          <w:color w:val="008000"/>
        </w:rPr>
        <w:t xml:space="preserve"> </w:t>
      </w:r>
      <w:r w:rsidRPr="00FA5CC4">
        <w:rPr>
          <w:rStyle w:val="comm"/>
          <w:i/>
          <w:iCs/>
          <w:color w:val="008000"/>
        </w:rPr>
        <w:t xml:space="preserve">into the </w:t>
      </w:r>
      <w:r w:rsidR="00EF7E1A">
        <w:rPr>
          <w:rStyle w:val="comm"/>
          <w:i/>
          <w:iCs/>
          <w:color w:val="008000"/>
        </w:rPr>
        <w:t xml:space="preserve">list </w:t>
      </w:r>
      <w:r w:rsidRPr="00FA5CC4">
        <w:rPr>
          <w:rStyle w:val="comm"/>
          <w:i/>
          <w:iCs/>
          <w:color w:val="008000"/>
        </w:rPr>
        <w:t>LST</w:t>
      </w:r>
      <w:r w:rsidR="00EF7E1A">
        <w:rPr>
          <w:rStyle w:val="comm"/>
          <w:i/>
          <w:iCs/>
          <w:color w:val="008000"/>
        </w:rPr>
        <w:t xml:space="preserve"> </w:t>
      </w:r>
      <w:r w:rsidRPr="00FA5CC4">
        <w:rPr>
          <w:rStyle w:val="comm"/>
          <w:i/>
          <w:iCs/>
          <w:color w:val="008000"/>
        </w:rPr>
        <w:t>;</w:t>
      </w:r>
    </w:p>
    <w:p w14:paraId="63E74D44" w14:textId="77777777" w:rsidR="000B4AF5" w:rsidRPr="00FA5CC4" w:rsidRDefault="000B4AF5" w:rsidP="00DB5ECB">
      <w:pPr>
        <w:pStyle w:val="LISPCode"/>
      </w:pPr>
      <w:r w:rsidRPr="00FA5CC4">
        <w:t xml:space="preserve">      (COND ( (NULL LST) (CONS X LST) )</w:t>
      </w:r>
    </w:p>
    <w:p w14:paraId="3B8C1C58" w14:textId="77777777" w:rsidR="000B4AF5" w:rsidRPr="00FA5CC4" w:rsidRDefault="000B4AF5" w:rsidP="00DB5ECB">
      <w:pPr>
        <w:pStyle w:val="LISPCode"/>
      </w:pPr>
      <w:r w:rsidRPr="00FA5CC4">
        <w:t xml:space="preserve">            ( (EQ N 1) (CONS X LST) )</w:t>
      </w:r>
    </w:p>
    <w:p w14:paraId="0928325D" w14:textId="77777777" w:rsidR="000B4AF5" w:rsidRPr="00FA5CC4" w:rsidRDefault="000B4AF5" w:rsidP="00DB5ECB">
      <w:pPr>
        <w:pStyle w:val="LISPCode"/>
      </w:pPr>
      <w:r w:rsidRPr="00FA5CC4">
        <w:t xml:space="preserve">            (  T  (CONS (CAR LST)</w:t>
      </w:r>
    </w:p>
    <w:p w14:paraId="6620DDD1" w14:textId="77777777" w:rsidR="000B4AF5" w:rsidRPr="00FA5CC4" w:rsidRDefault="000B4AF5" w:rsidP="00DB5ECB">
      <w:pPr>
        <w:pStyle w:val="LISPCode"/>
      </w:pPr>
      <w:r w:rsidRPr="00FA5CC4">
        <w:t xml:space="preserve">                        (INSERT X (- N 1) (CDR LST))) )</w:t>
      </w:r>
    </w:p>
    <w:p w14:paraId="15EA986F" w14:textId="77777777" w:rsidR="000B4AF5" w:rsidRPr="00FA5CC4" w:rsidRDefault="000B4AF5" w:rsidP="00DB5ECB">
      <w:pPr>
        <w:pStyle w:val="LISPCode"/>
      </w:pPr>
      <w:r w:rsidRPr="00FA5CC4">
        <w:t xml:space="preserve">      )</w:t>
      </w:r>
    </w:p>
    <w:p w14:paraId="63E69750" w14:textId="77777777" w:rsidR="000B4AF5" w:rsidRPr="00FA5CC4" w:rsidRDefault="000B4AF5" w:rsidP="00DB5ECB">
      <w:pPr>
        <w:pStyle w:val="LISPCode"/>
      </w:pPr>
      <w:r w:rsidRPr="00FA5CC4">
        <w:t xml:space="preserve">   ))</w:t>
      </w:r>
    </w:p>
    <w:p w14:paraId="2047D2B9" w14:textId="77777777" w:rsidR="000B4AF5" w:rsidRPr="00FA5CC4" w:rsidRDefault="000B4AF5" w:rsidP="00DB5ECB">
      <w:pPr>
        <w:pStyle w:val="LISPCode"/>
      </w:pPr>
      <w:r w:rsidRPr="00FA5CC4">
        <w:t xml:space="preserve">   </w:t>
      </w:r>
      <w:r w:rsidRPr="00FA5CC4">
        <w:rPr>
          <w:rStyle w:val="comm"/>
          <w:i/>
          <w:iCs/>
          <w:color w:val="008000"/>
        </w:rPr>
        <w:t>; ------------------------- ;</w:t>
      </w:r>
    </w:p>
    <w:p w14:paraId="7E6BC3F1" w14:textId="77777777" w:rsidR="000B4AF5" w:rsidRPr="00FA5CC4" w:rsidRDefault="000B4AF5" w:rsidP="00DB5ECB">
      <w:pPr>
        <w:pStyle w:val="LISPCode"/>
      </w:pPr>
      <w:r w:rsidRPr="00FA5CC4">
        <w:t xml:space="preserve">   (DEFUN DELETE (LAMBDA (N LST)</w:t>
      </w:r>
    </w:p>
    <w:p w14:paraId="0748F25C" w14:textId="06DE60FB" w:rsidR="000B4AF5" w:rsidRPr="00FA5CC4" w:rsidRDefault="000B4AF5" w:rsidP="00DB5ECB">
      <w:pPr>
        <w:pStyle w:val="LISPCode"/>
      </w:pPr>
      <w:r w:rsidRPr="00FA5CC4">
        <w:t xml:space="preserve">   </w:t>
      </w:r>
      <w:r w:rsidRPr="00FA5CC4">
        <w:rPr>
          <w:rStyle w:val="comm"/>
          <w:i/>
          <w:iCs/>
          <w:color w:val="008000"/>
        </w:rPr>
        <w:t xml:space="preserve">; The function removes the </w:t>
      </w:r>
      <w:r w:rsidR="00961433">
        <w:rPr>
          <w:rStyle w:val="comm"/>
          <w:i/>
          <w:iCs/>
          <w:color w:val="008000"/>
        </w:rPr>
        <w:t>N-th</w:t>
      </w:r>
      <w:r w:rsidRPr="00FA5CC4">
        <w:rPr>
          <w:rStyle w:val="comm"/>
          <w:i/>
          <w:iCs/>
          <w:color w:val="008000"/>
        </w:rPr>
        <w:t xml:space="preserve"> element from the </w:t>
      </w:r>
      <w:r w:rsidR="00EF7E1A">
        <w:rPr>
          <w:rStyle w:val="comm"/>
          <w:i/>
          <w:iCs/>
          <w:color w:val="008000"/>
        </w:rPr>
        <w:t xml:space="preserve">list </w:t>
      </w:r>
      <w:r w:rsidRPr="00FA5CC4">
        <w:rPr>
          <w:rStyle w:val="comm"/>
          <w:i/>
          <w:iCs/>
          <w:color w:val="008000"/>
        </w:rPr>
        <w:t>LST</w:t>
      </w:r>
      <w:r w:rsidR="00EF7E1A">
        <w:rPr>
          <w:rStyle w:val="comm"/>
          <w:i/>
          <w:iCs/>
          <w:color w:val="008000"/>
        </w:rPr>
        <w:t xml:space="preserve"> </w:t>
      </w:r>
      <w:r w:rsidRPr="00FA5CC4">
        <w:rPr>
          <w:rStyle w:val="comm"/>
          <w:i/>
          <w:iCs/>
          <w:color w:val="008000"/>
        </w:rPr>
        <w:t>;</w:t>
      </w:r>
    </w:p>
    <w:p w14:paraId="14866600" w14:textId="77777777" w:rsidR="000B4AF5" w:rsidRPr="00FA5CC4" w:rsidRDefault="000B4AF5" w:rsidP="00DB5ECB">
      <w:pPr>
        <w:pStyle w:val="LISPCode"/>
      </w:pPr>
      <w:r w:rsidRPr="00FA5CC4">
        <w:t xml:space="preserve">      (COND ( (EQ N 1) (CDR LST) )</w:t>
      </w:r>
    </w:p>
    <w:p w14:paraId="0303D8C8" w14:textId="77777777" w:rsidR="000B4AF5" w:rsidRPr="00FA5CC4" w:rsidRDefault="000B4AF5" w:rsidP="00DB5ECB">
      <w:pPr>
        <w:pStyle w:val="LISPCode"/>
      </w:pPr>
      <w:r w:rsidRPr="00FA5CC4">
        <w:t xml:space="preserve">            (  T  (CONS (CAR LST)</w:t>
      </w:r>
    </w:p>
    <w:p w14:paraId="45A02EC6" w14:textId="77777777" w:rsidR="000B4AF5" w:rsidRPr="00FA5CC4" w:rsidRDefault="000B4AF5" w:rsidP="00DB5ECB">
      <w:pPr>
        <w:pStyle w:val="LISPCode"/>
      </w:pPr>
      <w:r w:rsidRPr="00FA5CC4">
        <w:t xml:space="preserve">                  (DELETE (- N 1) (CDR LST))) )</w:t>
      </w:r>
    </w:p>
    <w:p w14:paraId="2D2F2BAA" w14:textId="77777777" w:rsidR="000B4AF5" w:rsidRPr="00FA5CC4" w:rsidRDefault="000B4AF5" w:rsidP="00DB5ECB">
      <w:pPr>
        <w:pStyle w:val="LISPCode"/>
      </w:pPr>
      <w:r w:rsidRPr="00FA5CC4">
        <w:t xml:space="preserve">      )</w:t>
      </w:r>
    </w:p>
    <w:p w14:paraId="05AAD90D" w14:textId="77777777" w:rsidR="000B4AF5" w:rsidRPr="00FA5CC4" w:rsidRDefault="000B4AF5" w:rsidP="00DB5ECB">
      <w:pPr>
        <w:pStyle w:val="LISPCode"/>
      </w:pPr>
      <w:r w:rsidRPr="00FA5CC4">
        <w:t xml:space="preserve">   ))</w:t>
      </w:r>
    </w:p>
    <w:p w14:paraId="1783EF4A" w14:textId="77777777" w:rsidR="000B4AF5" w:rsidRPr="00FA5CC4" w:rsidRDefault="00FE372D" w:rsidP="000B4AF5">
      <w:pPr>
        <w:shd w:val="clear" w:color="auto" w:fill="DBF8FE"/>
        <w:rPr>
          <w:color w:val="0000FF"/>
          <w:sz w:val="23"/>
          <w:szCs w:val="23"/>
          <w:lang w:val="en-US"/>
        </w:rPr>
      </w:pPr>
      <w:r>
        <w:rPr>
          <w:color w:val="0000FF"/>
          <w:sz w:val="23"/>
          <w:szCs w:val="23"/>
          <w:lang w:val="en-US"/>
        </w:rPr>
        <w:lastRenderedPageBreak/>
        <w:pict w14:anchorId="2A5ED3F2">
          <v:rect id="_x0000_i1414" style="width:261.65pt;height:3.75pt" o:hrpct="500" o:hrstd="t" o:hrnoshade="t" o:hr="t" fillcolor="blue" stroked="f"/>
        </w:pict>
      </w:r>
    </w:p>
    <w:p w14:paraId="3B7FAB72" w14:textId="77777777" w:rsidR="000B4AF5" w:rsidRPr="00FA5CC4" w:rsidRDefault="000B4AF5" w:rsidP="000B4AF5">
      <w:pPr>
        <w:shd w:val="clear" w:color="auto" w:fill="DBF8FE"/>
        <w:rPr>
          <w:color w:val="0000FF"/>
          <w:sz w:val="23"/>
          <w:szCs w:val="23"/>
          <w:lang w:val="en-US"/>
        </w:rPr>
      </w:pPr>
      <w:r w:rsidRPr="00FA5CC4">
        <w:rPr>
          <w:color w:val="0000FF"/>
          <w:sz w:val="23"/>
          <w:szCs w:val="23"/>
          <w:lang w:val="en-US"/>
        </w:rPr>
        <w:t>    Example 4. Functions for deleting all the letters </w:t>
      </w:r>
      <w:r w:rsidRPr="00FA5CC4">
        <w:rPr>
          <w:b/>
          <w:bCs/>
          <w:color w:val="0000FF"/>
          <w:sz w:val="23"/>
          <w:szCs w:val="23"/>
          <w:lang w:val="en-US"/>
        </w:rPr>
        <w:t>"c"</w:t>
      </w:r>
      <w:r w:rsidRPr="00FA5CC4">
        <w:rPr>
          <w:color w:val="0000FF"/>
          <w:sz w:val="23"/>
          <w:szCs w:val="23"/>
          <w:lang w:val="en-US"/>
        </w:rPr>
        <w:t> and </w:t>
      </w:r>
      <w:r w:rsidRPr="00FA5CC4">
        <w:rPr>
          <w:b/>
          <w:bCs/>
          <w:color w:val="0000FF"/>
          <w:sz w:val="23"/>
          <w:szCs w:val="23"/>
          <w:lang w:val="en-US"/>
        </w:rPr>
        <w:t>"l"</w:t>
      </w:r>
      <w:r w:rsidRPr="00FA5CC4">
        <w:rPr>
          <w:color w:val="0000FF"/>
          <w:sz w:val="23"/>
          <w:szCs w:val="23"/>
          <w:lang w:val="en-US"/>
        </w:rPr>
        <w:t> from the word </w:t>
      </w:r>
      <w:r w:rsidRPr="00FA5CC4">
        <w:rPr>
          <w:b/>
          <w:bCs/>
          <w:color w:val="0000FF"/>
          <w:sz w:val="23"/>
          <w:szCs w:val="23"/>
          <w:lang w:val="en-US"/>
        </w:rPr>
        <w:t>X.</w:t>
      </w:r>
    </w:p>
    <w:p w14:paraId="2BE10BC8" w14:textId="77777777" w:rsidR="000B4AF5" w:rsidRPr="00FA5CC4" w:rsidRDefault="000B4AF5" w:rsidP="000B4AF5">
      <w:pPr>
        <w:pStyle w:val="StandardWeb"/>
        <w:shd w:val="clear" w:color="auto" w:fill="DBF8FE"/>
        <w:rPr>
          <w:color w:val="0000FF"/>
          <w:sz w:val="23"/>
          <w:szCs w:val="23"/>
          <w:lang w:val="en-US"/>
        </w:rPr>
      </w:pPr>
      <w:r w:rsidRPr="00FA5CC4">
        <w:rPr>
          <w:color w:val="0000FF"/>
          <w:sz w:val="23"/>
          <w:szCs w:val="23"/>
          <w:lang w:val="en-US"/>
        </w:rPr>
        <w:t>    Solution:</w:t>
      </w:r>
    </w:p>
    <w:p w14:paraId="738DC98D" w14:textId="77777777" w:rsidR="000B4AF5" w:rsidRPr="00FA5CC4" w:rsidRDefault="000B4AF5" w:rsidP="00DB5ECB">
      <w:pPr>
        <w:pStyle w:val="LISPCode"/>
      </w:pPr>
      <w:r w:rsidRPr="00FA5CC4">
        <w:t xml:space="preserve">   (DEFUN V (LAMBDA (WORD)</w:t>
      </w:r>
    </w:p>
    <w:p w14:paraId="217A1485" w14:textId="77777777" w:rsidR="000B4AF5" w:rsidRPr="00FA5CC4" w:rsidRDefault="000B4AF5" w:rsidP="00DB5ECB">
      <w:pPr>
        <w:pStyle w:val="LISPCode"/>
      </w:pPr>
      <w:r w:rsidRPr="00FA5CC4">
        <w:t xml:space="preserve">      (PACK (REMOVE l (REMOVE c</w:t>
      </w:r>
    </w:p>
    <w:p w14:paraId="6371F42D" w14:textId="77777777" w:rsidR="000B4AF5" w:rsidRPr="00FA5CC4" w:rsidRDefault="000B4AF5" w:rsidP="00DB5ECB">
      <w:pPr>
        <w:pStyle w:val="LISPCode"/>
      </w:pPr>
      <w:r w:rsidRPr="00FA5CC4">
        <w:t xml:space="preserve">            (REMOVE C (REMOVE L (UNPACK WORD))))))</w:t>
      </w:r>
    </w:p>
    <w:p w14:paraId="25B15597" w14:textId="77777777" w:rsidR="000B4AF5" w:rsidRPr="00FA5CC4" w:rsidRDefault="000B4AF5" w:rsidP="00DB5ECB">
      <w:pPr>
        <w:pStyle w:val="LISPCode"/>
      </w:pPr>
      <w:r w:rsidRPr="00FA5CC4">
        <w:t xml:space="preserve">   ))</w:t>
      </w:r>
    </w:p>
    <w:p w14:paraId="1F2D4345" w14:textId="77777777" w:rsidR="000B4AF5" w:rsidRPr="00FA5CC4" w:rsidRDefault="000B4AF5" w:rsidP="00DB5ECB">
      <w:pPr>
        <w:pStyle w:val="LISPCode"/>
      </w:pPr>
      <w:r w:rsidRPr="00FA5CC4">
        <w:t xml:space="preserve">   </w:t>
      </w:r>
      <w:r w:rsidRPr="00FA5CC4">
        <w:rPr>
          <w:rStyle w:val="comm"/>
          <w:i/>
          <w:iCs/>
          <w:color w:val="008000"/>
        </w:rPr>
        <w:t>; --------------------------- ;</w:t>
      </w:r>
    </w:p>
    <w:p w14:paraId="267A777F" w14:textId="77777777" w:rsidR="000B4AF5" w:rsidRPr="00FA5CC4" w:rsidRDefault="000B4AF5" w:rsidP="00DB5ECB">
      <w:pPr>
        <w:pStyle w:val="LISPCode"/>
      </w:pPr>
      <w:r w:rsidRPr="00FA5CC4">
        <w:t xml:space="preserve">   (DEFUN REMOVE (LAMBDA (ATM LST)</w:t>
      </w:r>
    </w:p>
    <w:p w14:paraId="43471D47" w14:textId="77777777" w:rsidR="000B4AF5" w:rsidRPr="00FA5CC4" w:rsidRDefault="000B4AF5" w:rsidP="00DB5ECB">
      <w:pPr>
        <w:pStyle w:val="LISPCode"/>
      </w:pPr>
      <w:r w:rsidRPr="00FA5CC4">
        <w:t xml:space="preserve">   </w:t>
      </w:r>
      <w:r w:rsidRPr="00FA5CC4">
        <w:rPr>
          <w:rStyle w:val="comm"/>
          <w:i/>
          <w:iCs/>
          <w:color w:val="008000"/>
        </w:rPr>
        <w:t xml:space="preserve">; Returns a list with all ; </w:t>
      </w:r>
    </w:p>
    <w:p w14:paraId="1A3AF3FA" w14:textId="387EDE71" w:rsidR="000B4AF5" w:rsidRPr="00FA5CC4" w:rsidRDefault="000B4AF5" w:rsidP="00DB5ECB">
      <w:pPr>
        <w:pStyle w:val="LISPCode"/>
      </w:pPr>
      <w:r w:rsidRPr="00FA5CC4">
        <w:t xml:space="preserve">   </w:t>
      </w:r>
      <w:r w:rsidRPr="00FA5CC4">
        <w:rPr>
          <w:rStyle w:val="comm"/>
          <w:i/>
          <w:iCs/>
          <w:color w:val="008000"/>
        </w:rPr>
        <w:t xml:space="preserve">; ATM entries in the </w:t>
      </w:r>
      <w:r w:rsidR="00EF7E1A">
        <w:rPr>
          <w:rStyle w:val="comm"/>
          <w:i/>
          <w:iCs/>
          <w:color w:val="008000"/>
        </w:rPr>
        <w:t xml:space="preserve">list </w:t>
      </w:r>
      <w:r w:rsidRPr="00FA5CC4">
        <w:rPr>
          <w:rStyle w:val="comm"/>
          <w:i/>
          <w:iCs/>
          <w:color w:val="008000"/>
        </w:rPr>
        <w:t>LST removed ;</w:t>
      </w:r>
    </w:p>
    <w:p w14:paraId="62AE86B9" w14:textId="77777777" w:rsidR="000B4AF5" w:rsidRPr="00FA5CC4" w:rsidRDefault="000B4AF5" w:rsidP="00DB5ECB">
      <w:pPr>
        <w:pStyle w:val="LISPCode"/>
      </w:pPr>
      <w:r w:rsidRPr="00FA5CC4">
        <w:t xml:space="preserve">      (COND ( (NULL LST) NIL )</w:t>
      </w:r>
    </w:p>
    <w:p w14:paraId="5C735D4B" w14:textId="77777777" w:rsidR="000B4AF5" w:rsidRPr="00FA5CC4" w:rsidRDefault="000B4AF5" w:rsidP="00DB5ECB">
      <w:pPr>
        <w:pStyle w:val="LISPCode"/>
      </w:pPr>
      <w:r w:rsidRPr="00FA5CC4">
        <w:t xml:space="preserve">            ( (EQ ATM (CAR LST))  (REMOVE ATM (CDR LST)) )</w:t>
      </w:r>
    </w:p>
    <w:p w14:paraId="50CEEA46" w14:textId="77777777" w:rsidR="000B4AF5" w:rsidRPr="00FA5CC4" w:rsidRDefault="000B4AF5" w:rsidP="00DB5ECB">
      <w:pPr>
        <w:pStyle w:val="LISPCode"/>
      </w:pPr>
      <w:r w:rsidRPr="00FA5CC4">
        <w:t xml:space="preserve">            ( T  (CONS (CAR LST) (REMOVE ATM (CDR LST))) )</w:t>
      </w:r>
    </w:p>
    <w:p w14:paraId="2CFE6C14" w14:textId="77777777" w:rsidR="000B4AF5" w:rsidRPr="00FA5CC4" w:rsidRDefault="000B4AF5" w:rsidP="00DB5ECB">
      <w:pPr>
        <w:pStyle w:val="LISPCode"/>
      </w:pPr>
      <w:r w:rsidRPr="00FA5CC4">
        <w:t xml:space="preserve">      )</w:t>
      </w:r>
    </w:p>
    <w:p w14:paraId="3784FD47" w14:textId="77777777" w:rsidR="000B4AF5" w:rsidRPr="00FA5CC4" w:rsidRDefault="000B4AF5" w:rsidP="00DB5ECB">
      <w:pPr>
        <w:pStyle w:val="LISPCode"/>
      </w:pPr>
      <w:r w:rsidRPr="00FA5CC4">
        <w:t xml:space="preserve">   ))</w:t>
      </w:r>
    </w:p>
    <w:p w14:paraId="789484D7" w14:textId="77777777" w:rsidR="000B4AF5" w:rsidRPr="00FA5CC4" w:rsidRDefault="00FE372D" w:rsidP="000B4AF5">
      <w:pPr>
        <w:shd w:val="clear" w:color="auto" w:fill="DBF8FE"/>
        <w:rPr>
          <w:color w:val="0000FF"/>
          <w:sz w:val="23"/>
          <w:szCs w:val="23"/>
          <w:lang w:val="en-US"/>
        </w:rPr>
      </w:pPr>
      <w:r>
        <w:rPr>
          <w:color w:val="0000FF"/>
          <w:sz w:val="23"/>
          <w:szCs w:val="23"/>
          <w:lang w:val="en-US"/>
        </w:rPr>
        <w:pict w14:anchorId="12F5AC41">
          <v:rect id="_x0000_i1415" style="width:261.65pt;height:3.75pt" o:hrpct="500" o:hrstd="t" o:hrnoshade="t" o:hr="t" fillcolor="blue" stroked="f"/>
        </w:pict>
      </w:r>
    </w:p>
    <w:p w14:paraId="74B91CA5" w14:textId="7FF37CF5" w:rsidR="000B4AF5" w:rsidRPr="00FA5CC4" w:rsidRDefault="000B4AF5" w:rsidP="000B4AF5">
      <w:pPr>
        <w:shd w:val="clear" w:color="auto" w:fill="DBF8FE"/>
        <w:rPr>
          <w:color w:val="0000FF"/>
          <w:sz w:val="23"/>
          <w:szCs w:val="23"/>
          <w:lang w:val="en-US"/>
        </w:rPr>
      </w:pPr>
      <w:r w:rsidRPr="00FA5CC4">
        <w:rPr>
          <w:color w:val="0000FF"/>
          <w:sz w:val="23"/>
          <w:szCs w:val="23"/>
          <w:lang w:val="en-US"/>
        </w:rPr>
        <w:t>    Example 5. A function that allows you to delete from the word </w:t>
      </w:r>
      <w:r w:rsidRPr="00FA5CC4">
        <w:rPr>
          <w:b/>
          <w:bCs/>
          <w:color w:val="0000FF"/>
          <w:sz w:val="23"/>
          <w:szCs w:val="23"/>
          <w:lang w:val="en-US"/>
        </w:rPr>
        <w:t>X</w:t>
      </w:r>
      <w:r w:rsidRPr="00FA5CC4">
        <w:rPr>
          <w:color w:val="0000FF"/>
          <w:sz w:val="23"/>
          <w:szCs w:val="23"/>
          <w:lang w:val="en-US"/>
        </w:rPr>
        <w:t xml:space="preserve"> all letters that are in even places after the letter </w:t>
      </w:r>
      <w:r w:rsidR="00961433">
        <w:rPr>
          <w:color w:val="0000FF"/>
          <w:sz w:val="23"/>
          <w:szCs w:val="23"/>
          <w:lang w:val="en-US"/>
        </w:rPr>
        <w:t>“</w:t>
      </w:r>
      <w:r w:rsidRPr="00FA5CC4">
        <w:rPr>
          <w:b/>
          <w:bCs/>
          <w:color w:val="0000FF"/>
          <w:sz w:val="23"/>
          <w:szCs w:val="23"/>
          <w:lang w:val="en-US"/>
        </w:rPr>
        <w:t>O</w:t>
      </w:r>
      <w:r w:rsidR="00961433">
        <w:rPr>
          <w:color w:val="0000FF"/>
          <w:sz w:val="23"/>
          <w:szCs w:val="23"/>
          <w:lang w:val="en-US"/>
        </w:rPr>
        <w:t>”</w:t>
      </w:r>
      <w:r w:rsidRPr="00FA5CC4">
        <w:rPr>
          <w:color w:val="0000FF"/>
          <w:sz w:val="23"/>
          <w:szCs w:val="23"/>
          <w:lang w:val="en-US"/>
        </w:rPr>
        <w:t>.</w:t>
      </w:r>
    </w:p>
    <w:p w14:paraId="7C8CDF8C" w14:textId="77777777" w:rsidR="000B4AF5" w:rsidRPr="00FA5CC4" w:rsidRDefault="000B4AF5" w:rsidP="000B4AF5">
      <w:pPr>
        <w:pStyle w:val="StandardWeb"/>
        <w:shd w:val="clear" w:color="auto" w:fill="DBF8FE"/>
        <w:rPr>
          <w:color w:val="0000FF"/>
          <w:sz w:val="23"/>
          <w:szCs w:val="23"/>
          <w:lang w:val="en-US"/>
        </w:rPr>
      </w:pPr>
      <w:r w:rsidRPr="00FA5CC4">
        <w:rPr>
          <w:color w:val="0000FF"/>
          <w:sz w:val="23"/>
          <w:szCs w:val="23"/>
          <w:lang w:val="en-US"/>
        </w:rPr>
        <w:t>    Solution:</w:t>
      </w:r>
    </w:p>
    <w:p w14:paraId="4368F692" w14:textId="41257F8B" w:rsidR="000B4AF5" w:rsidRPr="00FA5CC4" w:rsidRDefault="000B4AF5" w:rsidP="00DB5ECB">
      <w:pPr>
        <w:pStyle w:val="LISPCode"/>
      </w:pPr>
      <w:r w:rsidRPr="00FA5CC4">
        <w:t xml:space="preserve">   ( DEFUN PACDEL </w:t>
      </w:r>
      <w:r w:rsidR="005050B2">
        <w:t>(LAMBDA</w:t>
      </w:r>
      <w:r w:rsidRPr="00FA5CC4">
        <w:t xml:space="preserve"> )</w:t>
      </w:r>
    </w:p>
    <w:p w14:paraId="2CC80A7E" w14:textId="77777777" w:rsidR="000B4AF5" w:rsidRPr="00FA5CC4" w:rsidRDefault="000B4AF5" w:rsidP="00DB5ECB">
      <w:pPr>
        <w:pStyle w:val="LISPCode"/>
      </w:pPr>
      <w:r w:rsidRPr="00FA5CC4">
        <w:t xml:space="preserve">      (PACK (DELAP_O (UNPACK (READ))))</w:t>
      </w:r>
    </w:p>
    <w:p w14:paraId="11475A3E" w14:textId="77777777" w:rsidR="000B4AF5" w:rsidRPr="00FA5CC4" w:rsidRDefault="000B4AF5" w:rsidP="00DB5ECB">
      <w:pPr>
        <w:pStyle w:val="LISPCode"/>
      </w:pPr>
      <w:r w:rsidRPr="00FA5CC4">
        <w:t xml:space="preserve">   ))</w:t>
      </w:r>
    </w:p>
    <w:p w14:paraId="795DC786" w14:textId="77777777" w:rsidR="000B4AF5" w:rsidRPr="00FA5CC4" w:rsidRDefault="000B4AF5" w:rsidP="00DB5ECB">
      <w:pPr>
        <w:pStyle w:val="LISPCode"/>
      </w:pPr>
      <w:r w:rsidRPr="00FA5CC4">
        <w:t xml:space="preserve">   </w:t>
      </w:r>
      <w:r w:rsidRPr="00FA5CC4">
        <w:rPr>
          <w:rStyle w:val="comm"/>
          <w:i/>
          <w:iCs/>
          <w:color w:val="008000"/>
        </w:rPr>
        <w:t>; ------------------------</w:t>
      </w:r>
    </w:p>
    <w:p w14:paraId="1DBC5911" w14:textId="77777777" w:rsidR="000B4AF5" w:rsidRPr="00FA5CC4" w:rsidRDefault="000B4AF5" w:rsidP="00DB5ECB">
      <w:pPr>
        <w:pStyle w:val="LISPCode"/>
      </w:pPr>
      <w:r w:rsidRPr="00FA5CC4">
        <w:t xml:space="preserve">   (DEFUN DELAP_O (LAMBDA (X)</w:t>
      </w:r>
    </w:p>
    <w:p w14:paraId="5DB19E8A" w14:textId="77777777" w:rsidR="000B4AF5" w:rsidRPr="00FA5CC4" w:rsidRDefault="000B4AF5" w:rsidP="00DB5ECB">
      <w:pPr>
        <w:pStyle w:val="LISPCode"/>
      </w:pPr>
      <w:r w:rsidRPr="00FA5CC4">
        <w:t xml:space="preserve">      (COND ( (NULL X) NIL )</w:t>
      </w:r>
    </w:p>
    <w:p w14:paraId="021C0B46" w14:textId="77777777" w:rsidR="000B4AF5" w:rsidRPr="00FA5CC4" w:rsidRDefault="000B4AF5" w:rsidP="00DB5ECB">
      <w:pPr>
        <w:pStyle w:val="LISPCode"/>
      </w:pPr>
      <w:r w:rsidRPr="00FA5CC4">
        <w:t xml:space="preserve">            ( (NULL (CDR X)) (LIST (CAR X)) )</w:t>
      </w:r>
    </w:p>
    <w:p w14:paraId="08E92891" w14:textId="77777777" w:rsidR="000B4AF5" w:rsidRPr="00FA5CC4" w:rsidRDefault="000B4AF5" w:rsidP="00DB5ECB">
      <w:pPr>
        <w:pStyle w:val="LISPCode"/>
      </w:pPr>
      <w:r w:rsidRPr="00FA5CC4">
        <w:t xml:space="preserve">            ( (EQ (CAR X) O)</w:t>
      </w:r>
    </w:p>
    <w:p w14:paraId="73C5F5A0" w14:textId="77777777" w:rsidR="000B4AF5" w:rsidRPr="00FA5CC4" w:rsidRDefault="000B4AF5" w:rsidP="00DB5ECB">
      <w:pPr>
        <w:pStyle w:val="LISPCode"/>
      </w:pPr>
      <w:r w:rsidRPr="00FA5CC4">
        <w:t xml:space="preserve">                     (CONS (CAR X) (DELAP_O (CDDR X))) )</w:t>
      </w:r>
    </w:p>
    <w:p w14:paraId="0C6CFFBE" w14:textId="77777777" w:rsidR="000B4AF5" w:rsidRPr="00FA5CC4" w:rsidRDefault="000B4AF5" w:rsidP="00DB5ECB">
      <w:pPr>
        <w:pStyle w:val="LISPCode"/>
      </w:pPr>
      <w:r w:rsidRPr="00FA5CC4">
        <w:t xml:space="preserve">            (  T  (CONS (CAR X)</w:t>
      </w:r>
    </w:p>
    <w:p w14:paraId="4C9BD3B2" w14:textId="77777777" w:rsidR="000B4AF5" w:rsidRPr="00FA5CC4" w:rsidRDefault="000B4AF5" w:rsidP="00DB5ECB">
      <w:pPr>
        <w:pStyle w:val="LISPCode"/>
      </w:pPr>
      <w:r w:rsidRPr="00FA5CC4">
        <w:t xml:space="preserve">                        (CONS (CADR X) (DELAP_O (CDDR X)))) )</w:t>
      </w:r>
    </w:p>
    <w:p w14:paraId="11152BEF" w14:textId="77777777" w:rsidR="000B4AF5" w:rsidRPr="00FA5CC4" w:rsidRDefault="000B4AF5" w:rsidP="00DB5ECB">
      <w:pPr>
        <w:pStyle w:val="LISPCode"/>
      </w:pPr>
      <w:r w:rsidRPr="00FA5CC4">
        <w:t xml:space="preserve">      )</w:t>
      </w:r>
    </w:p>
    <w:p w14:paraId="74432240" w14:textId="77777777" w:rsidR="000B4AF5" w:rsidRPr="00FA5CC4" w:rsidRDefault="000B4AF5" w:rsidP="00DB5ECB">
      <w:pPr>
        <w:pStyle w:val="LISPCode"/>
      </w:pPr>
      <w:r w:rsidRPr="00FA5CC4">
        <w:t xml:space="preserve">   ))</w:t>
      </w:r>
    </w:p>
    <w:p w14:paraId="155BB145" w14:textId="77777777" w:rsidR="000B4AF5" w:rsidRPr="00FA5CC4" w:rsidRDefault="000B4AF5" w:rsidP="00AB42D4">
      <w:pPr>
        <w:pStyle w:val="StandardWeb"/>
        <w:shd w:val="clear" w:color="auto" w:fill="DBF8FE"/>
        <w:rPr>
          <w:b/>
          <w:color w:val="0000FF"/>
          <w:sz w:val="23"/>
          <w:szCs w:val="23"/>
          <w:lang w:val="en-US"/>
        </w:rPr>
      </w:pPr>
      <w:r w:rsidRPr="00FA5CC4">
        <w:rPr>
          <w:b/>
          <w:color w:val="0000FF"/>
          <w:sz w:val="23"/>
          <w:szCs w:val="23"/>
          <w:lang w:val="en-US"/>
        </w:rPr>
        <w:t>Tasks for independent solution</w:t>
      </w:r>
    </w:p>
    <w:p w14:paraId="79AC548B" w14:textId="77777777" w:rsidR="000B4AF5" w:rsidRPr="00FA5CC4" w:rsidRDefault="000B4AF5" w:rsidP="00AB42D4">
      <w:pPr>
        <w:pStyle w:val="StandardWeb"/>
        <w:shd w:val="clear" w:color="auto" w:fill="DBF8FE"/>
        <w:rPr>
          <w:b/>
          <w:color w:val="0000FF"/>
          <w:sz w:val="23"/>
          <w:szCs w:val="23"/>
          <w:lang w:val="en-US"/>
        </w:rPr>
      </w:pPr>
      <w:r w:rsidRPr="00FA5CC4">
        <w:rPr>
          <w:b/>
          <w:color w:val="0000FF"/>
          <w:sz w:val="23"/>
          <w:szCs w:val="23"/>
          <w:lang w:val="en-US"/>
        </w:rPr>
        <w:t>First level of difficulty</w:t>
      </w:r>
    </w:p>
    <w:p w14:paraId="63344657" w14:textId="77777777" w:rsidR="000B4AF5" w:rsidRPr="00FA5CC4" w:rsidRDefault="000B4AF5" w:rsidP="00AB42D4">
      <w:pPr>
        <w:pStyle w:val="StandardWeb"/>
        <w:shd w:val="clear" w:color="auto" w:fill="DBF8FE"/>
        <w:rPr>
          <w:b/>
          <w:color w:val="0000FF"/>
          <w:sz w:val="23"/>
          <w:szCs w:val="23"/>
          <w:lang w:val="en-US"/>
        </w:rPr>
      </w:pPr>
      <w:r w:rsidRPr="00FA5CC4">
        <w:rPr>
          <w:b/>
          <w:color w:val="0000FF"/>
          <w:sz w:val="23"/>
          <w:szCs w:val="23"/>
          <w:lang w:val="en-US"/>
        </w:rPr>
        <w:t>Modifiers</w:t>
      </w:r>
    </w:p>
    <w:p w14:paraId="677B5C88" w14:textId="77777777"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Create an algorithm that writes the word </w:t>
      </w:r>
      <w:r w:rsidRPr="00FA5CC4">
        <w:rPr>
          <w:b/>
          <w:bCs/>
          <w:color w:val="0000FF"/>
          <w:sz w:val="23"/>
          <w:szCs w:val="23"/>
          <w:lang w:val="en-US"/>
        </w:rPr>
        <w:t>X</w:t>
      </w:r>
      <w:r w:rsidRPr="00FA5CC4">
        <w:rPr>
          <w:color w:val="0000FF"/>
          <w:sz w:val="23"/>
          <w:szCs w:val="23"/>
          <w:lang w:val="en-US"/>
        </w:rPr>
        <w:t> in reverse order.</w:t>
      </w:r>
    </w:p>
    <w:p w14:paraId="0299C0F3" w14:textId="581B8F9D"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 xml:space="preserve">Create an algorithm to replace all combinations of </w:t>
      </w:r>
      <w:r w:rsidR="00961433">
        <w:rPr>
          <w:color w:val="0000FF"/>
          <w:sz w:val="23"/>
          <w:szCs w:val="23"/>
          <w:lang w:val="en-US"/>
        </w:rPr>
        <w:t>“</w:t>
      </w:r>
      <w:r w:rsidRPr="00FA5CC4">
        <w:rPr>
          <w:color w:val="0000FF"/>
          <w:sz w:val="23"/>
          <w:szCs w:val="23"/>
          <w:lang w:val="en-US"/>
        </w:rPr>
        <w:t>ku</w:t>
      </w:r>
      <w:r w:rsidR="00961433">
        <w:rPr>
          <w:color w:val="0000FF"/>
          <w:sz w:val="23"/>
          <w:szCs w:val="23"/>
          <w:lang w:val="en-US"/>
        </w:rPr>
        <w:t>”</w:t>
      </w:r>
      <w:r w:rsidRPr="00FA5CC4">
        <w:rPr>
          <w:color w:val="0000FF"/>
          <w:sz w:val="23"/>
          <w:szCs w:val="23"/>
          <w:lang w:val="en-US"/>
        </w:rPr>
        <w:t xml:space="preserve"> in the word </w:t>
      </w:r>
      <w:r w:rsidRPr="00FA5CC4">
        <w:rPr>
          <w:b/>
          <w:bCs/>
          <w:color w:val="0000FF"/>
          <w:sz w:val="23"/>
          <w:szCs w:val="23"/>
          <w:lang w:val="en-US"/>
        </w:rPr>
        <w:t>X</w:t>
      </w:r>
      <w:r w:rsidRPr="00FA5CC4">
        <w:rPr>
          <w:color w:val="0000FF"/>
          <w:sz w:val="23"/>
          <w:szCs w:val="23"/>
          <w:lang w:val="en-US"/>
        </w:rPr>
        <w:t xml:space="preserve"> with the combination </w:t>
      </w:r>
      <w:r w:rsidR="00961433">
        <w:rPr>
          <w:color w:val="0000FF"/>
          <w:sz w:val="23"/>
          <w:szCs w:val="23"/>
          <w:lang w:val="en-US"/>
        </w:rPr>
        <w:t>“</w:t>
      </w:r>
      <w:r w:rsidRPr="00FA5CC4">
        <w:rPr>
          <w:color w:val="0000FF"/>
          <w:sz w:val="23"/>
          <w:szCs w:val="23"/>
          <w:lang w:val="en-US"/>
        </w:rPr>
        <w:t>aa</w:t>
      </w:r>
      <w:r w:rsidR="00961433">
        <w:rPr>
          <w:color w:val="0000FF"/>
          <w:sz w:val="23"/>
          <w:szCs w:val="23"/>
          <w:lang w:val="en-US"/>
        </w:rPr>
        <w:t>”</w:t>
      </w:r>
      <w:r w:rsidRPr="00FA5CC4">
        <w:rPr>
          <w:color w:val="0000FF"/>
          <w:sz w:val="23"/>
          <w:szCs w:val="23"/>
          <w:lang w:val="en-US"/>
        </w:rPr>
        <w:t>.</w:t>
      </w:r>
    </w:p>
    <w:p w14:paraId="5F8BE133" w14:textId="77777777"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an algorithm that doubles each letter of the word </w:t>
      </w:r>
      <w:r w:rsidRPr="00FA5CC4">
        <w:rPr>
          <w:b/>
          <w:bCs/>
          <w:color w:val="0000FF"/>
          <w:sz w:val="23"/>
          <w:szCs w:val="23"/>
          <w:lang w:val="en-US"/>
        </w:rPr>
        <w:t>X.</w:t>
      </w:r>
    </w:p>
    <w:p w14:paraId="144B40D7" w14:textId="11357335"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In the word </w:t>
      </w:r>
      <w:r w:rsidRPr="00FA5CC4">
        <w:rPr>
          <w:b/>
          <w:bCs/>
          <w:color w:val="0000FF"/>
          <w:sz w:val="23"/>
          <w:szCs w:val="23"/>
          <w:lang w:val="en-US"/>
        </w:rPr>
        <w:t>X,</w:t>
      </w:r>
      <w:r w:rsidRPr="00FA5CC4">
        <w:rPr>
          <w:color w:val="0000FF"/>
          <w:sz w:val="23"/>
          <w:szCs w:val="23"/>
          <w:lang w:val="en-US"/>
        </w:rPr>
        <w:t xml:space="preserve"> highlight each letter </w:t>
      </w:r>
      <w:r w:rsidR="00961433">
        <w:rPr>
          <w:color w:val="0000FF"/>
          <w:sz w:val="23"/>
          <w:szCs w:val="23"/>
          <w:lang w:val="en-US"/>
        </w:rPr>
        <w:t>“</w:t>
      </w:r>
      <w:r w:rsidRPr="00FA5CC4">
        <w:rPr>
          <w:color w:val="0000FF"/>
          <w:sz w:val="23"/>
          <w:szCs w:val="23"/>
          <w:lang w:val="en-US"/>
        </w:rPr>
        <w:t>o</w:t>
      </w:r>
      <w:r w:rsidR="00961433">
        <w:rPr>
          <w:color w:val="0000FF"/>
          <w:sz w:val="23"/>
          <w:szCs w:val="23"/>
          <w:lang w:val="en-US"/>
        </w:rPr>
        <w:t>”</w:t>
      </w:r>
      <w:r w:rsidRPr="00FA5CC4">
        <w:rPr>
          <w:color w:val="0000FF"/>
          <w:sz w:val="23"/>
          <w:szCs w:val="23"/>
          <w:lang w:val="en-US"/>
        </w:rPr>
        <w:t xml:space="preserve"> with a dash on the left and right.</w:t>
      </w:r>
    </w:p>
    <w:p w14:paraId="26034462" w14:textId="67122917"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 xml:space="preserve">Replace all the letters </w:t>
      </w:r>
      <w:r w:rsidR="00961433">
        <w:rPr>
          <w:color w:val="0000FF"/>
          <w:sz w:val="23"/>
          <w:szCs w:val="23"/>
          <w:lang w:val="en-US"/>
        </w:rPr>
        <w:t>“</w:t>
      </w:r>
      <w:r w:rsidRPr="00FA5CC4">
        <w:rPr>
          <w:color w:val="0000FF"/>
          <w:sz w:val="23"/>
          <w:szCs w:val="23"/>
          <w:lang w:val="en-US"/>
        </w:rPr>
        <w:t>a</w:t>
      </w:r>
      <w:r w:rsidR="00961433">
        <w:rPr>
          <w:color w:val="0000FF"/>
          <w:sz w:val="23"/>
          <w:szCs w:val="23"/>
          <w:lang w:val="en-US"/>
        </w:rPr>
        <w:t>”</w:t>
      </w:r>
      <w:r w:rsidRPr="00FA5CC4">
        <w:rPr>
          <w:color w:val="0000FF"/>
          <w:sz w:val="23"/>
          <w:szCs w:val="23"/>
          <w:lang w:val="en-US"/>
        </w:rPr>
        <w:t xml:space="preserve"> in the word </w:t>
      </w:r>
      <w:r w:rsidRPr="00FA5CC4">
        <w:rPr>
          <w:b/>
          <w:bCs/>
          <w:color w:val="0000FF"/>
          <w:sz w:val="23"/>
          <w:szCs w:val="23"/>
          <w:lang w:val="en-US"/>
        </w:rPr>
        <w:t>X</w:t>
      </w:r>
      <w:r w:rsidRPr="00FA5CC4">
        <w:rPr>
          <w:color w:val="0000FF"/>
          <w:sz w:val="23"/>
          <w:szCs w:val="23"/>
          <w:lang w:val="en-US"/>
        </w:rPr>
        <w:t xml:space="preserve"> with the combination </w:t>
      </w:r>
      <w:r w:rsidR="00961433">
        <w:rPr>
          <w:color w:val="0000FF"/>
          <w:sz w:val="23"/>
          <w:szCs w:val="23"/>
          <w:lang w:val="en-US"/>
        </w:rPr>
        <w:t>“</w:t>
      </w:r>
      <w:r w:rsidRPr="00FA5CC4">
        <w:rPr>
          <w:color w:val="0000FF"/>
          <w:sz w:val="23"/>
          <w:szCs w:val="23"/>
          <w:lang w:val="en-US"/>
        </w:rPr>
        <w:t>ku</w:t>
      </w:r>
      <w:r w:rsidR="00961433">
        <w:rPr>
          <w:color w:val="0000FF"/>
          <w:sz w:val="23"/>
          <w:szCs w:val="23"/>
          <w:lang w:val="en-US"/>
        </w:rPr>
        <w:t>”</w:t>
      </w:r>
      <w:r w:rsidRPr="00FA5CC4">
        <w:rPr>
          <w:color w:val="0000FF"/>
          <w:sz w:val="23"/>
          <w:szCs w:val="23"/>
          <w:lang w:val="en-US"/>
        </w:rPr>
        <w:t xml:space="preserve">, and the combination </w:t>
      </w:r>
      <w:r w:rsidR="00961433">
        <w:rPr>
          <w:color w:val="0000FF"/>
          <w:sz w:val="23"/>
          <w:szCs w:val="23"/>
          <w:lang w:val="en-US"/>
        </w:rPr>
        <w:t>“</w:t>
      </w:r>
      <w:r w:rsidRPr="00FA5CC4">
        <w:rPr>
          <w:color w:val="0000FF"/>
          <w:sz w:val="23"/>
          <w:szCs w:val="23"/>
          <w:lang w:val="en-US"/>
        </w:rPr>
        <w:t>ku</w:t>
      </w:r>
      <w:r w:rsidR="00961433">
        <w:rPr>
          <w:color w:val="0000FF"/>
          <w:sz w:val="23"/>
          <w:szCs w:val="23"/>
          <w:lang w:val="en-US"/>
        </w:rPr>
        <w:t>”</w:t>
      </w:r>
      <w:r w:rsidRPr="00FA5CC4">
        <w:rPr>
          <w:color w:val="0000FF"/>
          <w:sz w:val="23"/>
          <w:szCs w:val="23"/>
          <w:lang w:val="en-US"/>
        </w:rPr>
        <w:t xml:space="preserve"> with the letter </w:t>
      </w:r>
      <w:r w:rsidR="00961433">
        <w:rPr>
          <w:color w:val="0000FF"/>
          <w:sz w:val="23"/>
          <w:szCs w:val="23"/>
          <w:lang w:val="en-US"/>
        </w:rPr>
        <w:t>“</w:t>
      </w:r>
      <w:r w:rsidRPr="00FA5CC4">
        <w:rPr>
          <w:color w:val="0000FF"/>
          <w:sz w:val="23"/>
          <w:szCs w:val="23"/>
          <w:lang w:val="en-US"/>
        </w:rPr>
        <w:t>b</w:t>
      </w:r>
      <w:r w:rsidR="00961433">
        <w:rPr>
          <w:color w:val="0000FF"/>
          <w:sz w:val="23"/>
          <w:szCs w:val="23"/>
          <w:lang w:val="en-US"/>
        </w:rPr>
        <w:t>”</w:t>
      </w:r>
      <w:r w:rsidRPr="00FA5CC4">
        <w:rPr>
          <w:color w:val="0000FF"/>
          <w:sz w:val="23"/>
          <w:szCs w:val="23"/>
          <w:lang w:val="en-US"/>
        </w:rPr>
        <w:t>.</w:t>
      </w:r>
    </w:p>
    <w:p w14:paraId="666339FE" w14:textId="50DADEA9"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In the word </w:t>
      </w:r>
      <w:r w:rsidRPr="00FA5CC4">
        <w:rPr>
          <w:b/>
          <w:bCs/>
          <w:color w:val="0000FF"/>
          <w:sz w:val="23"/>
          <w:szCs w:val="23"/>
          <w:lang w:val="en-US"/>
        </w:rPr>
        <w:t>X,</w:t>
      </w:r>
      <w:r w:rsidRPr="00FA5CC4">
        <w:rPr>
          <w:color w:val="0000FF"/>
          <w:sz w:val="23"/>
          <w:szCs w:val="23"/>
          <w:lang w:val="en-US"/>
        </w:rPr>
        <w:t xml:space="preserve"> insert the letter </w:t>
      </w:r>
      <w:r w:rsidR="00961433">
        <w:rPr>
          <w:color w:val="0000FF"/>
          <w:sz w:val="23"/>
          <w:szCs w:val="23"/>
          <w:lang w:val="en-US"/>
        </w:rPr>
        <w:t>“</w:t>
      </w:r>
      <w:r w:rsidRPr="00FA5CC4">
        <w:rPr>
          <w:color w:val="0000FF"/>
          <w:sz w:val="23"/>
          <w:szCs w:val="23"/>
          <w:lang w:val="en-US"/>
        </w:rPr>
        <w:t>n</w:t>
      </w:r>
      <w:r w:rsidR="00961433">
        <w:rPr>
          <w:color w:val="0000FF"/>
          <w:sz w:val="23"/>
          <w:szCs w:val="23"/>
          <w:lang w:val="en-US"/>
        </w:rPr>
        <w:t>”</w:t>
      </w:r>
      <w:r w:rsidRPr="00FA5CC4">
        <w:rPr>
          <w:color w:val="0000FF"/>
          <w:sz w:val="23"/>
          <w:szCs w:val="23"/>
          <w:lang w:val="en-US"/>
        </w:rPr>
        <w:t xml:space="preserve"> before each </w:t>
      </w:r>
      <w:r w:rsidR="00961433">
        <w:rPr>
          <w:color w:val="0000FF"/>
          <w:sz w:val="23"/>
          <w:szCs w:val="23"/>
          <w:lang w:val="en-US"/>
        </w:rPr>
        <w:t>“</w:t>
      </w:r>
      <w:r w:rsidRPr="00FA5CC4">
        <w:rPr>
          <w:color w:val="0000FF"/>
          <w:sz w:val="23"/>
          <w:szCs w:val="23"/>
          <w:lang w:val="en-US"/>
        </w:rPr>
        <w:t>k</w:t>
      </w:r>
      <w:r w:rsidR="00961433">
        <w:rPr>
          <w:color w:val="0000FF"/>
          <w:sz w:val="23"/>
          <w:szCs w:val="23"/>
          <w:lang w:val="en-US"/>
        </w:rPr>
        <w:t>”</w:t>
      </w:r>
      <w:r w:rsidRPr="00FA5CC4">
        <w:rPr>
          <w:color w:val="0000FF"/>
          <w:sz w:val="23"/>
          <w:szCs w:val="23"/>
          <w:lang w:val="en-US"/>
        </w:rPr>
        <w:t xml:space="preserve"> that is preceded by the letter </w:t>
      </w:r>
      <w:r w:rsidR="00961433">
        <w:rPr>
          <w:color w:val="0000FF"/>
          <w:sz w:val="23"/>
          <w:szCs w:val="23"/>
          <w:lang w:val="en-US"/>
        </w:rPr>
        <w:t>“</w:t>
      </w:r>
      <w:r w:rsidRPr="00FA5CC4">
        <w:rPr>
          <w:color w:val="0000FF"/>
          <w:sz w:val="23"/>
          <w:szCs w:val="23"/>
          <w:lang w:val="en-US"/>
        </w:rPr>
        <w:t>s</w:t>
      </w:r>
      <w:r w:rsidR="00961433">
        <w:rPr>
          <w:color w:val="0000FF"/>
          <w:sz w:val="23"/>
          <w:szCs w:val="23"/>
          <w:lang w:val="en-US"/>
        </w:rPr>
        <w:t>”</w:t>
      </w:r>
      <w:r w:rsidRPr="00FA5CC4">
        <w:rPr>
          <w:color w:val="0000FF"/>
          <w:sz w:val="23"/>
          <w:szCs w:val="23"/>
          <w:lang w:val="en-US"/>
        </w:rPr>
        <w:t>.</w:t>
      </w:r>
    </w:p>
    <w:p w14:paraId="07B4AFAD" w14:textId="77777777"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for cyclically permuting the letters in the word </w:t>
      </w:r>
      <w:r w:rsidRPr="00FA5CC4">
        <w:rPr>
          <w:b/>
          <w:bCs/>
          <w:color w:val="0000FF"/>
          <w:sz w:val="23"/>
          <w:szCs w:val="23"/>
          <w:lang w:val="en-US"/>
        </w:rPr>
        <w:t>X</w:t>
      </w:r>
      <w:r w:rsidRPr="00FA5CC4">
        <w:rPr>
          <w:color w:val="0000FF"/>
          <w:sz w:val="23"/>
          <w:szCs w:val="23"/>
          <w:lang w:val="en-US"/>
        </w:rPr>
        <w:t> so that the i-th letter of the word becomes the i+1-th, and the last one becomes the first.</w:t>
      </w:r>
    </w:p>
    <w:p w14:paraId="39C430A0" w14:textId="77777777"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Highlight the combination "ku" in the word </w:t>
      </w:r>
      <w:r w:rsidRPr="00FA5CC4">
        <w:rPr>
          <w:b/>
          <w:bCs/>
          <w:color w:val="0000FF"/>
          <w:sz w:val="23"/>
          <w:szCs w:val="23"/>
          <w:lang w:val="en-US"/>
        </w:rPr>
        <w:t>X using dashes on the left and right.</w:t>
      </w:r>
    </w:p>
    <w:p w14:paraId="368A4D7B" w14:textId="77777777"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In the word </w:t>
      </w:r>
      <w:r w:rsidRPr="00FA5CC4">
        <w:rPr>
          <w:b/>
          <w:bCs/>
          <w:color w:val="0000FF"/>
          <w:sz w:val="23"/>
          <w:szCs w:val="23"/>
          <w:lang w:val="en-US"/>
        </w:rPr>
        <w:t>X,</w:t>
      </w:r>
      <w:r w:rsidRPr="00FA5CC4">
        <w:rPr>
          <w:color w:val="0000FF"/>
          <w:sz w:val="23"/>
          <w:szCs w:val="23"/>
          <w:lang w:val="en-US"/>
        </w:rPr>
        <w:t> replace "a" with the letter "e" if "a" is in an even place, and replace the letter "b" with the combination "ak" if "b" is in an odd place.</w:t>
      </w:r>
    </w:p>
    <w:p w14:paraId="72CB3BFA" w14:textId="77777777"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Replace all the letters "a" and "ya" in the word </w:t>
      </w:r>
      <w:r w:rsidRPr="00FA5CC4">
        <w:rPr>
          <w:b/>
          <w:bCs/>
          <w:color w:val="0000FF"/>
          <w:sz w:val="23"/>
          <w:szCs w:val="23"/>
          <w:lang w:val="en-US"/>
        </w:rPr>
        <w:t>X</w:t>
      </w:r>
      <w:r w:rsidRPr="00FA5CC4">
        <w:rPr>
          <w:color w:val="0000FF"/>
          <w:sz w:val="23"/>
          <w:szCs w:val="23"/>
          <w:lang w:val="en-US"/>
        </w:rPr>
        <w:t> with the combination "ya".</w:t>
      </w:r>
    </w:p>
    <w:p w14:paraId="79C8CCEB" w14:textId="77777777"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lastRenderedPageBreak/>
        <w:t>Replace the combination "ro" in the word </w:t>
      </w:r>
      <w:r w:rsidRPr="00FA5CC4">
        <w:rPr>
          <w:b/>
          <w:bCs/>
          <w:color w:val="0000FF"/>
          <w:sz w:val="23"/>
          <w:szCs w:val="23"/>
          <w:lang w:val="en-US"/>
        </w:rPr>
        <w:t>X</w:t>
      </w:r>
      <w:r w:rsidRPr="00FA5CC4">
        <w:rPr>
          <w:color w:val="0000FF"/>
          <w:sz w:val="23"/>
          <w:szCs w:val="23"/>
          <w:lang w:val="en-US"/>
        </w:rPr>
        <w:t> with the letter "a".</w:t>
      </w:r>
    </w:p>
    <w:p w14:paraId="276A512D" w14:textId="77777777"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Replace each letter "k" in the word </w:t>
      </w:r>
      <w:r w:rsidRPr="00FA5CC4">
        <w:rPr>
          <w:b/>
          <w:bCs/>
          <w:color w:val="0000FF"/>
          <w:sz w:val="23"/>
          <w:szCs w:val="23"/>
          <w:lang w:val="en-US"/>
        </w:rPr>
        <w:t>X with the letter combination "ken".</w:t>
      </w:r>
    </w:p>
    <w:p w14:paraId="34B9044A" w14:textId="77777777"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Triple each letter of the given word.</w:t>
      </w:r>
    </w:p>
    <w:p w14:paraId="38E655A9" w14:textId="2D57E589"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that corrects the error in the mathematical text </w:t>
      </w:r>
      <w:r w:rsidRPr="00FA5CC4">
        <w:rPr>
          <w:b/>
          <w:bCs/>
          <w:color w:val="0000FF"/>
          <w:sz w:val="23"/>
          <w:szCs w:val="23"/>
          <w:lang w:val="en-US"/>
        </w:rPr>
        <w:t>tg(x)=cos(x)/sin(x)</w:t>
      </w:r>
      <w:r w:rsidRPr="00FA5CC4">
        <w:rPr>
          <w:color w:val="0000FF"/>
          <w:sz w:val="23"/>
          <w:szCs w:val="23"/>
          <w:lang w:val="en-US"/>
        </w:rPr>
        <w:t>.</w:t>
      </w:r>
    </w:p>
    <w:p w14:paraId="777118DF" w14:textId="200D930F"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Replace the ending </w:t>
      </w:r>
      <w:r w:rsidRPr="00FA5CC4">
        <w:rPr>
          <w:b/>
          <w:bCs/>
          <w:color w:val="0000FF"/>
          <w:sz w:val="23"/>
          <w:szCs w:val="23"/>
          <w:lang w:val="en-US"/>
        </w:rPr>
        <w:t>ING</w:t>
      </w:r>
      <w:r w:rsidRPr="00FA5CC4">
        <w:rPr>
          <w:color w:val="0000FF"/>
          <w:sz w:val="23"/>
          <w:szCs w:val="23"/>
          <w:lang w:val="en-US"/>
        </w:rPr>
        <w:t> of each word found in the given sentence with </w:t>
      </w:r>
      <w:r w:rsidRPr="00FA5CC4">
        <w:rPr>
          <w:b/>
          <w:bCs/>
          <w:color w:val="0000FF"/>
          <w:sz w:val="23"/>
          <w:szCs w:val="23"/>
          <w:lang w:val="en-US"/>
        </w:rPr>
        <w:t>ED</w:t>
      </w:r>
      <w:r w:rsidRPr="00FA5CC4">
        <w:rPr>
          <w:color w:val="0000FF"/>
          <w:sz w:val="23"/>
          <w:szCs w:val="23"/>
          <w:lang w:val="en-US"/>
        </w:rPr>
        <w:t>.</w:t>
      </w:r>
    </w:p>
    <w:p w14:paraId="48D4131B" w14:textId="77777777"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Gzhatsk received a new name - the city of Gagarin. And in the Ryazan regional printing house, the galleys of a small book about the homeland of the first cosmonaut were still wet. Of course, the book had to be rewritten...</w:t>
      </w:r>
    </w:p>
    <w:p w14:paraId="0AEDC276" w14:textId="3AA33E3E" w:rsidR="000B4AF5" w:rsidRPr="00FA5CC4" w:rsidRDefault="000B4AF5" w:rsidP="000B4AF5">
      <w:pPr>
        <w:pStyle w:val="StandardWeb"/>
        <w:shd w:val="clear" w:color="auto" w:fill="DBF8FE"/>
        <w:ind w:left="720"/>
        <w:rPr>
          <w:color w:val="0000FF"/>
          <w:sz w:val="23"/>
          <w:szCs w:val="23"/>
          <w:lang w:val="en-US"/>
        </w:rPr>
      </w:pPr>
      <w:r w:rsidRPr="00FA5CC4">
        <w:rPr>
          <w:color w:val="0000FF"/>
          <w:sz w:val="23"/>
          <w:szCs w:val="23"/>
          <w:lang w:val="en-US"/>
        </w:rPr>
        <w:t xml:space="preserve">    Write a program that replaces the word </w:t>
      </w:r>
      <w:r w:rsidR="00961433">
        <w:rPr>
          <w:color w:val="0000FF"/>
          <w:sz w:val="23"/>
          <w:szCs w:val="23"/>
          <w:lang w:val="en-US"/>
        </w:rPr>
        <w:t>“</w:t>
      </w:r>
      <w:r w:rsidRPr="00FA5CC4">
        <w:rPr>
          <w:color w:val="0000FF"/>
          <w:sz w:val="23"/>
          <w:szCs w:val="23"/>
          <w:lang w:val="en-US"/>
        </w:rPr>
        <w:t>Gzhatsk</w:t>
      </w:r>
      <w:r w:rsidR="00961433">
        <w:rPr>
          <w:color w:val="0000FF"/>
          <w:sz w:val="23"/>
          <w:szCs w:val="23"/>
          <w:lang w:val="en-US"/>
        </w:rPr>
        <w:t>”</w:t>
      </w:r>
      <w:r w:rsidRPr="00FA5CC4">
        <w:rPr>
          <w:color w:val="0000FF"/>
          <w:sz w:val="23"/>
          <w:szCs w:val="23"/>
          <w:lang w:val="en-US"/>
        </w:rPr>
        <w:t xml:space="preserve"> with the word </w:t>
      </w:r>
      <w:r w:rsidR="00961433">
        <w:rPr>
          <w:color w:val="0000FF"/>
          <w:sz w:val="23"/>
          <w:szCs w:val="23"/>
          <w:lang w:val="en-US"/>
        </w:rPr>
        <w:t>“</w:t>
      </w:r>
      <w:r w:rsidRPr="00FA5CC4">
        <w:rPr>
          <w:color w:val="0000FF"/>
          <w:sz w:val="23"/>
          <w:szCs w:val="23"/>
          <w:lang w:val="en-US"/>
        </w:rPr>
        <w:t>Gagarin</w:t>
      </w:r>
      <w:r w:rsidR="00961433">
        <w:rPr>
          <w:color w:val="0000FF"/>
          <w:sz w:val="23"/>
          <w:szCs w:val="23"/>
          <w:lang w:val="en-US"/>
        </w:rPr>
        <w:t>”</w:t>
      </w:r>
      <w:r w:rsidRPr="00FA5CC4">
        <w:rPr>
          <w:color w:val="0000FF"/>
          <w:sz w:val="23"/>
          <w:szCs w:val="23"/>
          <w:lang w:val="en-US"/>
        </w:rPr>
        <w:t xml:space="preserve"> in the text.</w:t>
      </w:r>
    </w:p>
    <w:p w14:paraId="5E49DF90" w14:textId="77777777"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Implement a two-place operation called </w:t>
      </w:r>
      <w:r w:rsidRPr="00FA5CC4">
        <w:rPr>
          <w:b/>
          <w:bCs/>
          <w:i/>
          <w:iCs/>
          <w:color w:val="0000FF"/>
          <w:sz w:val="23"/>
          <w:szCs w:val="23"/>
          <w:lang w:val="en-US"/>
        </w:rPr>
        <w:t>rotation</w:t>
      </w:r>
      <w:r w:rsidRPr="00FA5CC4">
        <w:rPr>
          <w:color w:val="0000FF"/>
          <w:sz w:val="23"/>
          <w:szCs w:val="23"/>
          <w:lang w:val="en-US"/>
        </w:rPr>
        <w:t> in the </w:t>
      </w:r>
      <w:r w:rsidRPr="00FA5CC4">
        <w:rPr>
          <w:b/>
          <w:bCs/>
          <w:color w:val="0000FF"/>
          <w:sz w:val="23"/>
          <w:szCs w:val="23"/>
          <w:lang w:val="en-US"/>
        </w:rPr>
        <w:t>APL</w:t>
      </w:r>
      <w:r w:rsidRPr="00FA5CC4">
        <w:rPr>
          <w:color w:val="0000FF"/>
          <w:sz w:val="23"/>
          <w:szCs w:val="23"/>
          <w:lang w:val="en-US"/>
        </w:rPr>
        <w:t> programming language that takes the first </w:t>
      </w:r>
      <w:r w:rsidRPr="00FA5CC4">
        <w:rPr>
          <w:b/>
          <w:bCs/>
          <w:color w:val="0000FF"/>
          <w:sz w:val="23"/>
          <w:szCs w:val="23"/>
          <w:lang w:val="en-US"/>
        </w:rPr>
        <w:t>K</w:t>
      </w:r>
      <w:r w:rsidRPr="00FA5CC4">
        <w:rPr>
          <w:color w:val="0000FF"/>
          <w:sz w:val="23"/>
          <w:szCs w:val="23"/>
          <w:lang w:val="en-US"/>
        </w:rPr>
        <w:t> characters of a word </w:t>
      </w:r>
      <w:r w:rsidRPr="00FA5CC4">
        <w:rPr>
          <w:b/>
          <w:bCs/>
          <w:color w:val="0000FF"/>
          <w:sz w:val="23"/>
          <w:szCs w:val="23"/>
          <w:lang w:val="en-US"/>
        </w:rPr>
        <w:t>X</w:t>
      </w:r>
      <w:r w:rsidRPr="00FA5CC4">
        <w:rPr>
          <w:color w:val="0000FF"/>
          <w:sz w:val="23"/>
          <w:szCs w:val="23"/>
          <w:lang w:val="en-US"/>
        </w:rPr>
        <w:t> and places them at the end of that word. What happens if </w:t>
      </w:r>
      <w:r w:rsidRPr="00FA5CC4">
        <w:rPr>
          <w:b/>
          <w:bCs/>
          <w:color w:val="0000FF"/>
          <w:sz w:val="23"/>
          <w:szCs w:val="23"/>
          <w:lang w:val="en-US"/>
        </w:rPr>
        <w:t>K&lt;0</w:t>
      </w:r>
      <w:r w:rsidRPr="00FA5CC4">
        <w:rPr>
          <w:color w:val="0000FF"/>
          <w:sz w:val="23"/>
          <w:szCs w:val="23"/>
          <w:lang w:val="en-US"/>
        </w:rPr>
        <w:t> ? What do you think?</w:t>
      </w:r>
    </w:p>
    <w:p w14:paraId="53128814" w14:textId="77777777"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Given a sequence of words; between adjacent words there is at least one space. Print all words other than the last word, having previously transformed each of them according to the following rule:</w:t>
      </w:r>
    </w:p>
    <w:p w14:paraId="08FB4F45" w14:textId="77777777" w:rsidR="000B4AF5" w:rsidRPr="00FA5CC4" w:rsidRDefault="000B4AF5" w:rsidP="000B4AF5">
      <w:pPr>
        <w:numPr>
          <w:ilvl w:val="1"/>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move each letter to the end of the word;</w:t>
      </w:r>
    </w:p>
    <w:p w14:paraId="2C1CC20A" w14:textId="77777777" w:rsidR="000B4AF5" w:rsidRPr="00FA5CC4" w:rsidRDefault="000B4AF5" w:rsidP="000B4AF5">
      <w:pPr>
        <w:numPr>
          <w:ilvl w:val="1"/>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move the last letter to the beginning of the word;</w:t>
      </w:r>
    </w:p>
    <w:p w14:paraId="664CC768" w14:textId="77777777" w:rsidR="000B4AF5" w:rsidRPr="00FA5CC4" w:rsidRDefault="000B4AF5" w:rsidP="000B4AF5">
      <w:pPr>
        <w:numPr>
          <w:ilvl w:val="1"/>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remove the first letter from a word;</w:t>
      </w:r>
    </w:p>
    <w:p w14:paraId="2A8ACF74" w14:textId="77777777" w:rsidR="000B4AF5" w:rsidRPr="00FA5CC4" w:rsidRDefault="000B4AF5" w:rsidP="000B4AF5">
      <w:pPr>
        <w:numPr>
          <w:ilvl w:val="1"/>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remove the last letter from a word;</w:t>
      </w:r>
    </w:p>
    <w:p w14:paraId="2A45537C" w14:textId="77777777" w:rsidR="000B4AF5" w:rsidRPr="00FA5CC4" w:rsidRDefault="000B4AF5" w:rsidP="000B4AF5">
      <w:pPr>
        <w:numPr>
          <w:ilvl w:val="1"/>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remove all subsequent occurrences of the first letter from the word;</w:t>
      </w:r>
    </w:p>
    <w:p w14:paraId="40A07451" w14:textId="77777777" w:rsidR="000B4AF5" w:rsidRPr="00FA5CC4" w:rsidRDefault="000B4AF5" w:rsidP="000B4AF5">
      <w:pPr>
        <w:numPr>
          <w:ilvl w:val="1"/>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leave only the first occurrences of each letter in the word;</w:t>
      </w:r>
    </w:p>
    <w:p w14:paraId="669B3113" w14:textId="77777777" w:rsidR="000B4AF5" w:rsidRPr="00FA5CC4" w:rsidRDefault="000B4AF5" w:rsidP="000B4AF5">
      <w:pPr>
        <w:numPr>
          <w:ilvl w:val="1"/>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If the word is of odd length, then remove its middle letter.</w:t>
      </w:r>
    </w:p>
    <w:p w14:paraId="6AB68416" w14:textId="77777777"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Edit the given sentence by removing all odd-numbered words and reversing even-numbered words. For example, </w:t>
      </w:r>
      <w:r w:rsidRPr="00FA5CC4">
        <w:rPr>
          <w:b/>
          <w:bCs/>
          <w:color w:val="0000FF"/>
          <w:sz w:val="23"/>
          <w:szCs w:val="23"/>
          <w:lang w:val="en-US"/>
        </w:rPr>
        <w:t>HOW DO YOU DO --&gt; OD OD</w:t>
      </w:r>
    </w:p>
    <w:p w14:paraId="76F62631" w14:textId="2BAA9BE1"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that in a given text changes all occurrences of the symb</w:t>
      </w:r>
      <w:r w:rsidR="00AC7071">
        <w:rPr>
          <w:color w:val="0000FF"/>
          <w:sz w:val="23"/>
          <w:szCs w:val="23"/>
          <w:lang w:val="en-US"/>
        </w:rPr>
        <w:t>ol "a" to "b" and "b" to "a" ("l</w:t>
      </w:r>
      <w:r w:rsidRPr="00FA5CC4">
        <w:rPr>
          <w:color w:val="0000FF"/>
          <w:sz w:val="23"/>
          <w:szCs w:val="23"/>
          <w:lang w:val="en-US"/>
        </w:rPr>
        <w:t>a</w:t>
      </w:r>
      <w:r w:rsidR="00AC7071">
        <w:rPr>
          <w:color w:val="0000FF"/>
          <w:sz w:val="23"/>
          <w:szCs w:val="23"/>
          <w:lang w:val="en-US"/>
        </w:rPr>
        <w:t>bora</w:t>
      </w:r>
      <w:r w:rsidRPr="00FA5CC4">
        <w:rPr>
          <w:color w:val="0000FF"/>
          <w:sz w:val="23"/>
          <w:szCs w:val="23"/>
          <w:lang w:val="en-US"/>
        </w:rPr>
        <w:t>" --&gt; "</w:t>
      </w:r>
      <w:r w:rsidR="00AC7071">
        <w:rPr>
          <w:color w:val="0000FF"/>
          <w:sz w:val="23"/>
          <w:szCs w:val="23"/>
          <w:lang w:val="en-US"/>
        </w:rPr>
        <w:t>lbaorb</w:t>
      </w:r>
      <w:r w:rsidRPr="00FA5CC4">
        <w:rPr>
          <w:color w:val="0000FF"/>
          <w:sz w:val="23"/>
          <w:szCs w:val="23"/>
          <w:lang w:val="en-US"/>
        </w:rPr>
        <w:t>").</w:t>
      </w:r>
    </w:p>
    <w:p w14:paraId="5C241CB6" w14:textId="77777777"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Modify the previous program so that it replaces any two different symbols according to the specified rule.</w:t>
      </w:r>
    </w:p>
    <w:p w14:paraId="706E5625" w14:textId="0D8F46BB" w:rsidR="000B4AF5" w:rsidRPr="00FA5CC4" w:rsidRDefault="000B4AF5" w:rsidP="000B4AF5">
      <w:pPr>
        <w:numPr>
          <w:ilvl w:val="0"/>
          <w:numId w:val="9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To remember the number </w:t>
      </w:r>
      <w:r w:rsidRPr="00FA5CC4">
        <w:rPr>
          <w:b/>
          <w:bCs/>
          <w:i/>
          <w:iCs/>
          <w:color w:val="0000FF"/>
          <w:sz w:val="23"/>
          <w:szCs w:val="23"/>
          <w:lang w:val="en-US"/>
        </w:rPr>
        <w:t>n,</w:t>
      </w:r>
      <w:r w:rsidRPr="00FA5CC4">
        <w:rPr>
          <w:color w:val="0000FF"/>
          <w:sz w:val="23"/>
          <w:szCs w:val="23"/>
          <w:lang w:val="en-US"/>
        </w:rPr>
        <w:t> "magic" phrases are often used, for example</w:t>
      </w:r>
      <w:r w:rsidR="00961433">
        <w:rPr>
          <w:color w:val="0000FF"/>
          <w:sz w:val="23"/>
          <w:szCs w:val="23"/>
          <w:lang w:val="en-US"/>
        </w:rPr>
        <w:t xml:space="preserve">: </w:t>
      </w:r>
      <w:r w:rsidR="00961433">
        <w:rPr>
          <w:b/>
          <w:bCs/>
          <w:i/>
          <w:iCs/>
          <w:color w:val="0000FF"/>
          <w:sz w:val="23"/>
          <w:szCs w:val="23"/>
          <w:lang w:val="en-US"/>
        </w:rPr>
        <w:t>”I</w:t>
      </w:r>
      <w:r w:rsidRPr="00FA5CC4">
        <w:rPr>
          <w:b/>
          <w:bCs/>
          <w:i/>
          <w:iCs/>
          <w:color w:val="0000FF"/>
          <w:sz w:val="23"/>
          <w:szCs w:val="23"/>
          <w:lang w:val="en-US"/>
        </w:rPr>
        <w:t xml:space="preserve"> know this and remember it perfectly, but many signs are useless to me</w:t>
      </w:r>
      <w:r w:rsidR="00961433">
        <w:rPr>
          <w:b/>
          <w:bCs/>
          <w:i/>
          <w:iCs/>
          <w:color w:val="0000FF"/>
          <w:sz w:val="23"/>
          <w:szCs w:val="23"/>
          <w:lang w:val="en-US"/>
        </w:rPr>
        <w:t>”</w:t>
      </w:r>
      <w:r w:rsidR="00961433">
        <w:rPr>
          <w:color w:val="0000FF"/>
          <w:sz w:val="23"/>
          <w:szCs w:val="23"/>
          <w:lang w:val="en-US"/>
        </w:rPr>
        <w:t xml:space="preserve"> or </w:t>
      </w:r>
      <w:r w:rsidR="00961433">
        <w:rPr>
          <w:b/>
          <w:bCs/>
          <w:i/>
          <w:iCs/>
          <w:color w:val="0000FF"/>
          <w:sz w:val="23"/>
          <w:szCs w:val="23"/>
          <w:lang w:val="en-US"/>
        </w:rPr>
        <w:t>”w</w:t>
      </w:r>
      <w:r w:rsidRPr="00FA5CC4">
        <w:rPr>
          <w:b/>
          <w:bCs/>
          <w:i/>
          <w:iCs/>
          <w:color w:val="0000FF"/>
          <w:sz w:val="23"/>
          <w:szCs w:val="23"/>
          <w:lang w:val="en-US"/>
        </w:rPr>
        <w:t>hoever wishes to know the number both jokingly and quickly already knows it</w:t>
      </w:r>
      <w:r w:rsidR="00961433">
        <w:rPr>
          <w:b/>
          <w:bCs/>
          <w:i/>
          <w:iCs/>
          <w:color w:val="0000FF"/>
          <w:sz w:val="23"/>
          <w:szCs w:val="23"/>
          <w:lang w:val="en-US"/>
        </w:rPr>
        <w:t>”</w:t>
      </w:r>
      <w:r w:rsidRPr="00FA5CC4">
        <w:rPr>
          <w:color w:val="0000FF"/>
          <w:sz w:val="23"/>
          <w:szCs w:val="23"/>
          <w:lang w:val="en-US"/>
        </w:rPr>
        <w:t>. The number of letters in each word of any of these phrases represents a certain digit of the number </w:t>
      </w:r>
      <w:r w:rsidRPr="00FA5CC4">
        <w:rPr>
          <w:b/>
          <w:bCs/>
          <w:i/>
          <w:iCs/>
          <w:color w:val="0000FF"/>
          <w:sz w:val="23"/>
          <w:szCs w:val="23"/>
          <w:lang w:val="en-US"/>
        </w:rPr>
        <w:t>n</w:t>
      </w:r>
      <w:r w:rsidRPr="00FA5CC4">
        <w:rPr>
          <w:color w:val="0000FF"/>
          <w:sz w:val="23"/>
          <w:szCs w:val="23"/>
          <w:lang w:val="en-US"/>
        </w:rPr>
        <w:t xml:space="preserve">: </w:t>
      </w:r>
      <w:r w:rsidR="00961433">
        <w:rPr>
          <w:color w:val="0000FF"/>
          <w:sz w:val="23"/>
          <w:szCs w:val="23"/>
          <w:lang w:val="en-US"/>
        </w:rPr>
        <w:t>“</w:t>
      </w:r>
      <w:r w:rsidRPr="00FA5CC4">
        <w:rPr>
          <w:color w:val="0000FF"/>
          <w:sz w:val="23"/>
          <w:szCs w:val="23"/>
          <w:lang w:val="en-US"/>
        </w:rPr>
        <w:t>this</w:t>
      </w:r>
      <w:r w:rsidR="00961433">
        <w:rPr>
          <w:color w:val="0000FF"/>
          <w:sz w:val="23"/>
          <w:szCs w:val="23"/>
          <w:lang w:val="en-US"/>
        </w:rPr>
        <w:t>”</w:t>
      </w:r>
      <w:r w:rsidRPr="00FA5CC4">
        <w:rPr>
          <w:color w:val="0000FF"/>
          <w:sz w:val="23"/>
          <w:szCs w:val="23"/>
          <w:lang w:val="en-US"/>
        </w:rPr>
        <w:t xml:space="preserve"> - 3, </w:t>
      </w:r>
      <w:r w:rsidR="00961433">
        <w:rPr>
          <w:color w:val="0000FF"/>
          <w:sz w:val="23"/>
          <w:szCs w:val="23"/>
          <w:lang w:val="en-US"/>
        </w:rPr>
        <w:t>“</w:t>
      </w:r>
      <w:r w:rsidRPr="00FA5CC4">
        <w:rPr>
          <w:color w:val="0000FF"/>
          <w:sz w:val="23"/>
          <w:szCs w:val="23"/>
          <w:lang w:val="en-US"/>
        </w:rPr>
        <w:t>I</w:t>
      </w:r>
      <w:r w:rsidR="00961433">
        <w:rPr>
          <w:color w:val="0000FF"/>
          <w:sz w:val="23"/>
          <w:szCs w:val="23"/>
          <w:lang w:val="en-US"/>
        </w:rPr>
        <w:t>”</w:t>
      </w:r>
      <w:r w:rsidRPr="00FA5CC4">
        <w:rPr>
          <w:color w:val="0000FF"/>
          <w:sz w:val="23"/>
          <w:szCs w:val="23"/>
          <w:lang w:val="en-US"/>
        </w:rPr>
        <w:t xml:space="preserve"> - 1, </w:t>
      </w:r>
      <w:r w:rsidR="00961433">
        <w:rPr>
          <w:color w:val="0000FF"/>
          <w:sz w:val="23"/>
          <w:szCs w:val="23"/>
          <w:lang w:val="en-US"/>
        </w:rPr>
        <w:t>“</w:t>
      </w:r>
      <w:r w:rsidRPr="00FA5CC4">
        <w:rPr>
          <w:color w:val="0000FF"/>
          <w:sz w:val="23"/>
          <w:szCs w:val="23"/>
          <w:lang w:val="en-US"/>
        </w:rPr>
        <w:t>I know</w:t>
      </w:r>
      <w:r w:rsidR="00961433">
        <w:rPr>
          <w:color w:val="0000FF"/>
          <w:sz w:val="23"/>
          <w:szCs w:val="23"/>
          <w:lang w:val="en-US"/>
        </w:rPr>
        <w:t>”</w:t>
      </w:r>
      <w:r w:rsidRPr="00FA5CC4">
        <w:rPr>
          <w:color w:val="0000FF"/>
          <w:sz w:val="23"/>
          <w:szCs w:val="23"/>
          <w:lang w:val="en-US"/>
        </w:rPr>
        <w:t xml:space="preserve"> - 4, etc.</w:t>
      </w:r>
    </w:p>
    <w:p w14:paraId="53EBB616" w14:textId="77777777" w:rsidR="000B4AF5" w:rsidRPr="00FA5CC4" w:rsidRDefault="000B4AF5" w:rsidP="000B4AF5">
      <w:pPr>
        <w:pStyle w:val="StandardWeb"/>
        <w:shd w:val="clear" w:color="auto" w:fill="DBF8FE"/>
        <w:ind w:left="720"/>
        <w:rPr>
          <w:color w:val="0000FF"/>
          <w:sz w:val="23"/>
          <w:szCs w:val="23"/>
          <w:lang w:val="en-US"/>
        </w:rPr>
      </w:pPr>
      <w:r w:rsidRPr="00FA5CC4">
        <w:rPr>
          <w:color w:val="0000FF"/>
          <w:sz w:val="23"/>
          <w:szCs w:val="23"/>
          <w:lang w:val="en-US"/>
        </w:rPr>
        <w:t>    Print the number </w:t>
      </w:r>
      <w:r w:rsidRPr="00FA5CC4">
        <w:rPr>
          <w:b/>
          <w:bCs/>
          <w:i/>
          <w:iCs/>
          <w:color w:val="0000FF"/>
          <w:sz w:val="23"/>
          <w:szCs w:val="23"/>
          <w:lang w:val="en-US"/>
        </w:rPr>
        <w:t>n</w:t>
      </w:r>
      <w:r w:rsidRPr="00FA5CC4">
        <w:rPr>
          <w:color w:val="0000FF"/>
          <w:sz w:val="23"/>
          <w:szCs w:val="23"/>
          <w:lang w:val="en-US"/>
        </w:rPr>
        <w:t> using any of the given phrases.</w:t>
      </w:r>
    </w:p>
    <w:p w14:paraId="0B2B7AB5" w14:textId="1DBBC15A" w:rsidR="000B4AF5" w:rsidRPr="00FA5CC4" w:rsidRDefault="000B4AF5" w:rsidP="00DB5ECB">
      <w:pPr>
        <w:pStyle w:val="StandardWeb"/>
        <w:shd w:val="clear" w:color="auto" w:fill="DBF8FE"/>
        <w:rPr>
          <w:b/>
          <w:color w:val="0000FF"/>
          <w:sz w:val="23"/>
          <w:szCs w:val="23"/>
          <w:lang w:val="en-US"/>
        </w:rPr>
      </w:pPr>
      <w:r w:rsidRPr="00FA5CC4">
        <w:rPr>
          <w:b/>
          <w:color w:val="0000FF"/>
          <w:sz w:val="23"/>
          <w:szCs w:val="23"/>
          <w:lang w:val="en-US"/>
        </w:rPr>
        <w:t>   Crossing out</w:t>
      </w:r>
    </w:p>
    <w:p w14:paraId="1E0F22AF" w14:textId="77777777" w:rsidR="000B4AF5" w:rsidRPr="00FA5CC4" w:rsidRDefault="000B4AF5" w:rsidP="000B4AF5">
      <w:pPr>
        <w:numPr>
          <w:ilvl w:val="0"/>
          <w:numId w:val="9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down an algorithm for crossing out all the letters "o" that are in even places in the word </w:t>
      </w:r>
      <w:r w:rsidRPr="00FA5CC4">
        <w:rPr>
          <w:b/>
          <w:bCs/>
          <w:color w:val="0000FF"/>
          <w:sz w:val="23"/>
          <w:szCs w:val="23"/>
          <w:lang w:val="en-US"/>
        </w:rPr>
        <w:t>X.</w:t>
      </w:r>
    </w:p>
    <w:p w14:paraId="45B25E81" w14:textId="77777777" w:rsidR="000B4AF5" w:rsidRPr="00FA5CC4" w:rsidRDefault="000B4AF5" w:rsidP="000B4AF5">
      <w:pPr>
        <w:numPr>
          <w:ilvl w:val="0"/>
          <w:numId w:val="9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Create an algorithm to cross out all the letters </w:t>
      </w:r>
      <w:r w:rsidRPr="00FA5CC4">
        <w:rPr>
          <w:b/>
          <w:bCs/>
          <w:color w:val="0000FF"/>
          <w:sz w:val="23"/>
          <w:szCs w:val="23"/>
          <w:lang w:val="en-US"/>
        </w:rPr>
        <w:t>"K"</w:t>
      </w:r>
      <w:r w:rsidRPr="00FA5CC4">
        <w:rPr>
          <w:color w:val="0000FF"/>
          <w:sz w:val="23"/>
          <w:szCs w:val="23"/>
          <w:lang w:val="en-US"/>
        </w:rPr>
        <w:t> and </w:t>
      </w:r>
      <w:r w:rsidRPr="00FA5CC4">
        <w:rPr>
          <w:b/>
          <w:bCs/>
          <w:color w:val="0000FF"/>
          <w:sz w:val="23"/>
          <w:szCs w:val="23"/>
          <w:lang w:val="en-US"/>
        </w:rPr>
        <w:t>"G"</w:t>
      </w:r>
      <w:r w:rsidRPr="00FA5CC4">
        <w:rPr>
          <w:color w:val="0000FF"/>
          <w:sz w:val="23"/>
          <w:szCs w:val="23"/>
          <w:lang w:val="en-US"/>
        </w:rPr>
        <w:t> from the word </w:t>
      </w:r>
      <w:r w:rsidRPr="00FA5CC4">
        <w:rPr>
          <w:b/>
          <w:bCs/>
          <w:color w:val="0000FF"/>
          <w:sz w:val="23"/>
          <w:szCs w:val="23"/>
          <w:lang w:val="en-US"/>
        </w:rPr>
        <w:t>X.</w:t>
      </w:r>
    </w:p>
    <w:p w14:paraId="66E046EA" w14:textId="77777777" w:rsidR="000B4AF5" w:rsidRPr="00FA5CC4" w:rsidRDefault="000B4AF5" w:rsidP="000B4AF5">
      <w:pPr>
        <w:numPr>
          <w:ilvl w:val="0"/>
          <w:numId w:val="9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Create an algorithm for crossing out all the letters in the word </w:t>
      </w:r>
      <w:r w:rsidRPr="00FA5CC4">
        <w:rPr>
          <w:b/>
          <w:bCs/>
          <w:color w:val="0000FF"/>
          <w:sz w:val="23"/>
          <w:szCs w:val="23"/>
          <w:lang w:val="en-US"/>
        </w:rPr>
        <w:t>X</w:t>
      </w:r>
      <w:r w:rsidRPr="00FA5CC4">
        <w:rPr>
          <w:color w:val="0000FF"/>
          <w:sz w:val="23"/>
          <w:szCs w:val="23"/>
          <w:lang w:val="en-US"/>
        </w:rPr>
        <w:t> that are in odd places after the letter "a".</w:t>
      </w:r>
    </w:p>
    <w:p w14:paraId="450D66DC" w14:textId="77777777" w:rsidR="000B4AF5" w:rsidRPr="00FA5CC4" w:rsidRDefault="000B4AF5" w:rsidP="000B4AF5">
      <w:pPr>
        <w:numPr>
          <w:ilvl w:val="0"/>
          <w:numId w:val="9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Create an algorithm for crossing out every third letter from the word </w:t>
      </w:r>
      <w:r w:rsidRPr="00FA5CC4">
        <w:rPr>
          <w:b/>
          <w:bCs/>
          <w:color w:val="0000FF"/>
          <w:sz w:val="23"/>
          <w:szCs w:val="23"/>
          <w:lang w:val="en-US"/>
        </w:rPr>
        <w:t>X.</w:t>
      </w:r>
    </w:p>
    <w:p w14:paraId="2E2FD652" w14:textId="77777777" w:rsidR="000B4AF5" w:rsidRPr="00FA5CC4" w:rsidRDefault="000B4AF5" w:rsidP="000B4AF5">
      <w:pPr>
        <w:numPr>
          <w:ilvl w:val="0"/>
          <w:numId w:val="9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down an algorithm for crossing out from the word </w:t>
      </w:r>
      <w:r w:rsidRPr="00FA5CC4">
        <w:rPr>
          <w:b/>
          <w:bCs/>
          <w:color w:val="0000FF"/>
          <w:sz w:val="23"/>
          <w:szCs w:val="23"/>
          <w:lang w:val="en-US"/>
        </w:rPr>
        <w:t>X</w:t>
      </w:r>
      <w:r w:rsidRPr="00FA5CC4">
        <w:rPr>
          <w:color w:val="0000FF"/>
          <w:sz w:val="23"/>
          <w:szCs w:val="23"/>
          <w:lang w:val="en-US"/>
        </w:rPr>
        <w:t> all the letters "p" that are preceded by the letter "o".</w:t>
      </w:r>
    </w:p>
    <w:p w14:paraId="7C3DDDCE" w14:textId="77777777" w:rsidR="000B4AF5" w:rsidRPr="00FA5CC4" w:rsidRDefault="000B4AF5" w:rsidP="000B4AF5">
      <w:pPr>
        <w:numPr>
          <w:ilvl w:val="0"/>
          <w:numId w:val="9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Create an algorithm for deleting every fourth letter from the word </w:t>
      </w:r>
      <w:r w:rsidRPr="00FA5CC4">
        <w:rPr>
          <w:b/>
          <w:bCs/>
          <w:color w:val="0000FF"/>
          <w:sz w:val="23"/>
          <w:szCs w:val="23"/>
          <w:lang w:val="en-US"/>
        </w:rPr>
        <w:t>X.</w:t>
      </w:r>
    </w:p>
    <w:p w14:paraId="6C7315C1" w14:textId="77777777" w:rsidR="000B4AF5" w:rsidRPr="00FA5CC4" w:rsidRDefault="000B4AF5" w:rsidP="000B4AF5">
      <w:pPr>
        <w:numPr>
          <w:ilvl w:val="0"/>
          <w:numId w:val="9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Cross out from the word </w:t>
      </w:r>
      <w:r w:rsidRPr="00FA5CC4">
        <w:rPr>
          <w:b/>
          <w:bCs/>
          <w:color w:val="0000FF"/>
          <w:sz w:val="23"/>
          <w:szCs w:val="23"/>
          <w:lang w:val="en-US"/>
        </w:rPr>
        <w:t>X</w:t>
      </w:r>
      <w:r w:rsidRPr="00FA5CC4">
        <w:rPr>
          <w:color w:val="0000FF"/>
          <w:sz w:val="23"/>
          <w:szCs w:val="23"/>
          <w:lang w:val="en-US"/>
        </w:rPr>
        <w:t> all the letters "s" and "l" that are in odd places.</w:t>
      </w:r>
    </w:p>
    <w:p w14:paraId="161678F0" w14:textId="77777777" w:rsidR="000B4AF5" w:rsidRPr="00FA5CC4" w:rsidRDefault="000B4AF5" w:rsidP="000B4AF5">
      <w:pPr>
        <w:numPr>
          <w:ilvl w:val="0"/>
          <w:numId w:val="9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Cross out all the letters "b" from the word </w:t>
      </w:r>
      <w:r w:rsidRPr="00FA5CC4">
        <w:rPr>
          <w:b/>
          <w:bCs/>
          <w:color w:val="0000FF"/>
          <w:sz w:val="23"/>
          <w:szCs w:val="23"/>
          <w:lang w:val="en-US"/>
        </w:rPr>
        <w:t>X.</w:t>
      </w:r>
    </w:p>
    <w:p w14:paraId="772A5159" w14:textId="77777777" w:rsidR="000B4AF5" w:rsidRPr="00FA5CC4" w:rsidRDefault="000B4AF5" w:rsidP="000B4AF5">
      <w:pPr>
        <w:numPr>
          <w:ilvl w:val="0"/>
          <w:numId w:val="9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Cross out the letters in even places from the word </w:t>
      </w:r>
      <w:r w:rsidRPr="00FA5CC4">
        <w:rPr>
          <w:b/>
          <w:bCs/>
          <w:color w:val="0000FF"/>
          <w:sz w:val="23"/>
          <w:szCs w:val="23"/>
          <w:lang w:val="en-US"/>
        </w:rPr>
        <w:t>X.</w:t>
      </w:r>
    </w:p>
    <w:p w14:paraId="2D7FAC15" w14:textId="77777777" w:rsidR="000B4AF5" w:rsidRPr="00FA5CC4" w:rsidRDefault="000B4AF5" w:rsidP="000B4AF5">
      <w:pPr>
        <w:numPr>
          <w:ilvl w:val="0"/>
          <w:numId w:val="9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Cross out from the word </w:t>
      </w:r>
      <w:r w:rsidRPr="00FA5CC4">
        <w:rPr>
          <w:b/>
          <w:bCs/>
          <w:color w:val="0000FF"/>
          <w:sz w:val="23"/>
          <w:szCs w:val="23"/>
          <w:lang w:val="en-US"/>
        </w:rPr>
        <w:t>X</w:t>
      </w:r>
      <w:r w:rsidRPr="00FA5CC4">
        <w:rPr>
          <w:color w:val="0000FF"/>
          <w:sz w:val="23"/>
          <w:szCs w:val="23"/>
          <w:lang w:val="en-US"/>
        </w:rPr>
        <w:t> all the letters "ш" and "л" that are in even places.</w:t>
      </w:r>
    </w:p>
    <w:p w14:paraId="15F97913" w14:textId="77777777" w:rsidR="000B4AF5" w:rsidRPr="00FA5CC4" w:rsidRDefault="000B4AF5" w:rsidP="000B4AF5">
      <w:pPr>
        <w:numPr>
          <w:ilvl w:val="0"/>
          <w:numId w:val="9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Cross out from the word </w:t>
      </w:r>
      <w:r w:rsidRPr="00FA5CC4">
        <w:rPr>
          <w:b/>
          <w:bCs/>
          <w:color w:val="0000FF"/>
          <w:sz w:val="23"/>
          <w:szCs w:val="23"/>
          <w:lang w:val="en-US"/>
        </w:rPr>
        <w:t>X</w:t>
      </w:r>
      <w:r w:rsidRPr="00FA5CC4">
        <w:rPr>
          <w:color w:val="0000FF"/>
          <w:sz w:val="23"/>
          <w:szCs w:val="23"/>
          <w:lang w:val="en-US"/>
        </w:rPr>
        <w:t> those letters that appear three times.</w:t>
      </w:r>
    </w:p>
    <w:p w14:paraId="1EA68068" w14:textId="77777777" w:rsidR="000B4AF5" w:rsidRPr="00FA5CC4" w:rsidRDefault="000B4AF5" w:rsidP="000B4AF5">
      <w:pPr>
        <w:numPr>
          <w:ilvl w:val="0"/>
          <w:numId w:val="9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Cross out from the word </w:t>
      </w:r>
      <w:r w:rsidRPr="00FA5CC4">
        <w:rPr>
          <w:b/>
          <w:bCs/>
          <w:color w:val="0000FF"/>
          <w:sz w:val="23"/>
          <w:szCs w:val="23"/>
          <w:lang w:val="en-US"/>
        </w:rPr>
        <w:t>X</w:t>
      </w:r>
      <w:r w:rsidRPr="00FA5CC4">
        <w:rPr>
          <w:color w:val="0000FF"/>
          <w:sz w:val="23"/>
          <w:szCs w:val="23"/>
          <w:lang w:val="en-US"/>
        </w:rPr>
        <w:t> those letters that are used to write the word </w:t>
      </w:r>
      <w:r w:rsidRPr="00FA5CC4">
        <w:rPr>
          <w:b/>
          <w:bCs/>
          <w:color w:val="0000FF"/>
          <w:sz w:val="23"/>
          <w:szCs w:val="23"/>
          <w:lang w:val="en-US"/>
        </w:rPr>
        <w:t>Y.</w:t>
      </w:r>
    </w:p>
    <w:p w14:paraId="7498D997" w14:textId="4C991DBE" w:rsidR="000B4AF5" w:rsidRPr="00FA5CC4" w:rsidRDefault="000B4AF5" w:rsidP="000B4AF5">
      <w:pPr>
        <w:numPr>
          <w:ilvl w:val="0"/>
          <w:numId w:val="9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Cross out the </w:t>
      </w:r>
      <w:r w:rsidRPr="00FA5CC4">
        <w:rPr>
          <w:b/>
          <w:bCs/>
          <w:color w:val="0000FF"/>
          <w:sz w:val="23"/>
          <w:szCs w:val="23"/>
          <w:lang w:val="en-US"/>
        </w:rPr>
        <w:t>i</w:t>
      </w:r>
      <w:r w:rsidRPr="00FA5CC4">
        <w:rPr>
          <w:color w:val="0000FF"/>
          <w:sz w:val="23"/>
          <w:szCs w:val="23"/>
          <w:lang w:val="en-US"/>
        </w:rPr>
        <w:t>-th letter of the given word.</w:t>
      </w:r>
    </w:p>
    <w:p w14:paraId="26E05E75" w14:textId="77777777" w:rsidR="000B4AF5" w:rsidRPr="00FA5CC4" w:rsidRDefault="000B4AF5" w:rsidP="000B4AF5">
      <w:pPr>
        <w:numPr>
          <w:ilvl w:val="0"/>
          <w:numId w:val="9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If the word </w:t>
      </w:r>
      <w:r w:rsidRPr="00FA5CC4">
        <w:rPr>
          <w:b/>
          <w:bCs/>
          <w:color w:val="0000FF"/>
          <w:sz w:val="23"/>
          <w:szCs w:val="23"/>
          <w:lang w:val="en-US"/>
        </w:rPr>
        <w:t>X</w:t>
      </w:r>
      <w:r w:rsidRPr="00FA5CC4">
        <w:rPr>
          <w:color w:val="0000FF"/>
          <w:sz w:val="23"/>
          <w:szCs w:val="23"/>
          <w:lang w:val="en-US"/>
        </w:rPr>
        <w:t> contains the letter "a", cross out all the letters in even places from this word.</w:t>
      </w:r>
    </w:p>
    <w:p w14:paraId="089477DD" w14:textId="77777777" w:rsidR="000B4AF5" w:rsidRPr="00FA5CC4" w:rsidRDefault="000B4AF5" w:rsidP="000B4AF5">
      <w:pPr>
        <w:numPr>
          <w:ilvl w:val="0"/>
          <w:numId w:val="9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Cross out all the letters in odd places from the word </w:t>
      </w:r>
      <w:r w:rsidRPr="00FA5CC4">
        <w:rPr>
          <w:b/>
          <w:bCs/>
          <w:color w:val="0000FF"/>
          <w:sz w:val="23"/>
          <w:szCs w:val="23"/>
          <w:lang w:val="en-US"/>
        </w:rPr>
        <w:t>Y.</w:t>
      </w:r>
    </w:p>
    <w:p w14:paraId="42C70618" w14:textId="77777777" w:rsidR="000B4AF5" w:rsidRPr="00FA5CC4" w:rsidRDefault="000B4AF5" w:rsidP="000B4AF5">
      <w:pPr>
        <w:numPr>
          <w:ilvl w:val="0"/>
          <w:numId w:val="9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Cross out the repeating letters from the word.</w:t>
      </w:r>
    </w:p>
    <w:p w14:paraId="68419205" w14:textId="77777777" w:rsidR="000B4AF5" w:rsidRPr="00FA5CC4" w:rsidRDefault="000B4AF5" w:rsidP="000B4AF5">
      <w:pPr>
        <w:numPr>
          <w:ilvl w:val="0"/>
          <w:numId w:val="9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that removes all extra spaces in the given text.</w:t>
      </w:r>
    </w:p>
    <w:p w14:paraId="2939F15D" w14:textId="46F563CD" w:rsidR="000B4AF5" w:rsidRPr="00FA5CC4" w:rsidRDefault="000B4AF5" w:rsidP="00DB5ECB">
      <w:pPr>
        <w:pStyle w:val="StandardWeb"/>
        <w:shd w:val="clear" w:color="auto" w:fill="DBF8FE"/>
        <w:rPr>
          <w:b/>
          <w:color w:val="0000FF"/>
          <w:sz w:val="23"/>
          <w:szCs w:val="23"/>
          <w:lang w:val="en-US"/>
        </w:rPr>
      </w:pPr>
      <w:r w:rsidRPr="00FA5CC4">
        <w:rPr>
          <w:b/>
          <w:color w:val="0000FF"/>
          <w:sz w:val="23"/>
          <w:szCs w:val="23"/>
          <w:lang w:val="en-US"/>
        </w:rPr>
        <w:lastRenderedPageBreak/>
        <w:t>   Search</w:t>
      </w:r>
    </w:p>
    <w:p w14:paraId="2EED4F0F" w14:textId="77777777" w:rsidR="000B4AF5" w:rsidRPr="00FA5CC4" w:rsidRDefault="000B4AF5" w:rsidP="000B4AF5">
      <w:pPr>
        <w:numPr>
          <w:ilvl w:val="0"/>
          <w:numId w:val="98"/>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word of maximum length in the given text.</w:t>
      </w:r>
    </w:p>
    <w:p w14:paraId="60FEB6DB" w14:textId="77777777" w:rsidR="000B4AF5" w:rsidRPr="00FA5CC4" w:rsidRDefault="000B4AF5" w:rsidP="000B4AF5">
      <w:pPr>
        <w:numPr>
          <w:ilvl w:val="0"/>
          <w:numId w:val="98"/>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List all the words in a given sentence that consist of the same letters as the first word of the sentence (the last word of the sentence).</w:t>
      </w:r>
    </w:p>
    <w:p w14:paraId="26B9E98B" w14:textId="77777777" w:rsidR="000B4AF5" w:rsidRPr="00FA5CC4" w:rsidRDefault="000B4AF5" w:rsidP="000B4AF5">
      <w:pPr>
        <w:numPr>
          <w:ilvl w:val="0"/>
          <w:numId w:val="98"/>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In a given sentence, find a pair of words, one of which is an address of the other.</w:t>
      </w:r>
    </w:p>
    <w:p w14:paraId="4541483F" w14:textId="77777777" w:rsidR="000B4AF5" w:rsidRPr="00FA5CC4" w:rsidRDefault="000B4AF5" w:rsidP="000B4AF5">
      <w:pPr>
        <w:numPr>
          <w:ilvl w:val="0"/>
          <w:numId w:val="98"/>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From this sentence, select words that have a given number of letters.</w:t>
      </w:r>
    </w:p>
    <w:p w14:paraId="0B1A4195" w14:textId="77777777" w:rsidR="000B4AF5" w:rsidRPr="00FA5CC4" w:rsidRDefault="000B4AF5" w:rsidP="00AB42D4">
      <w:pPr>
        <w:pStyle w:val="StandardWeb"/>
        <w:shd w:val="clear" w:color="auto" w:fill="DBF8FE"/>
        <w:rPr>
          <w:b/>
          <w:color w:val="0000FF"/>
          <w:sz w:val="23"/>
          <w:szCs w:val="23"/>
          <w:lang w:val="en-US"/>
        </w:rPr>
      </w:pPr>
      <w:r w:rsidRPr="00FA5CC4">
        <w:rPr>
          <w:b/>
          <w:color w:val="0000FF"/>
          <w:sz w:val="23"/>
          <w:szCs w:val="23"/>
          <w:lang w:val="en-US"/>
        </w:rPr>
        <w:t>Count</w:t>
      </w:r>
    </w:p>
    <w:p w14:paraId="0952AE59" w14:textId="6E24E4C8"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 xml:space="preserve">Write down an algorithm for counting the number of letters </w:t>
      </w:r>
      <w:r w:rsidR="00961433">
        <w:rPr>
          <w:color w:val="0000FF"/>
          <w:sz w:val="23"/>
          <w:szCs w:val="23"/>
          <w:lang w:val="en-US"/>
        </w:rPr>
        <w:t>“</w:t>
      </w:r>
      <w:r w:rsidRPr="00FA5CC4">
        <w:rPr>
          <w:color w:val="0000FF"/>
          <w:sz w:val="23"/>
          <w:szCs w:val="23"/>
          <w:lang w:val="en-US"/>
        </w:rPr>
        <w:t>o</w:t>
      </w:r>
      <w:r w:rsidR="00961433">
        <w:rPr>
          <w:color w:val="0000FF"/>
          <w:sz w:val="23"/>
          <w:szCs w:val="23"/>
          <w:lang w:val="en-US"/>
        </w:rPr>
        <w:t>”</w:t>
      </w:r>
      <w:r w:rsidRPr="00FA5CC4">
        <w:rPr>
          <w:color w:val="0000FF"/>
          <w:sz w:val="23"/>
          <w:szCs w:val="23"/>
          <w:lang w:val="en-US"/>
        </w:rPr>
        <w:t xml:space="preserve"> in the word </w:t>
      </w:r>
      <w:r w:rsidRPr="00FA5CC4">
        <w:rPr>
          <w:b/>
          <w:bCs/>
          <w:color w:val="0000FF"/>
          <w:sz w:val="23"/>
          <w:szCs w:val="23"/>
          <w:lang w:val="en-US"/>
        </w:rPr>
        <w:t>X</w:t>
      </w:r>
      <w:r w:rsidRPr="00FA5CC4">
        <w:rPr>
          <w:color w:val="0000FF"/>
          <w:sz w:val="23"/>
          <w:szCs w:val="23"/>
          <w:lang w:val="en-US"/>
        </w:rPr>
        <w:t> in even places.</w:t>
      </w:r>
    </w:p>
    <w:p w14:paraId="43F74F2B" w14:textId="4483F3A9"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 xml:space="preserve">Write down an algorithm for counting the number of combinations of </w:t>
      </w:r>
      <w:r w:rsidR="00961433">
        <w:rPr>
          <w:color w:val="0000FF"/>
          <w:sz w:val="23"/>
          <w:szCs w:val="23"/>
          <w:lang w:val="en-US"/>
        </w:rPr>
        <w:t>“</w:t>
      </w:r>
      <w:r w:rsidRPr="00FA5CC4">
        <w:rPr>
          <w:color w:val="0000FF"/>
          <w:sz w:val="23"/>
          <w:szCs w:val="23"/>
          <w:lang w:val="en-US"/>
        </w:rPr>
        <w:t>ku</w:t>
      </w:r>
      <w:r w:rsidR="00961433">
        <w:rPr>
          <w:color w:val="0000FF"/>
          <w:sz w:val="23"/>
          <w:szCs w:val="23"/>
          <w:lang w:val="en-US"/>
        </w:rPr>
        <w:t>”</w:t>
      </w:r>
      <w:r w:rsidRPr="00FA5CC4">
        <w:rPr>
          <w:color w:val="0000FF"/>
          <w:sz w:val="23"/>
          <w:szCs w:val="23"/>
          <w:lang w:val="en-US"/>
        </w:rPr>
        <w:t xml:space="preserve"> in the word </w:t>
      </w:r>
      <w:r w:rsidRPr="00FA5CC4">
        <w:rPr>
          <w:b/>
          <w:bCs/>
          <w:color w:val="0000FF"/>
          <w:sz w:val="23"/>
          <w:szCs w:val="23"/>
          <w:lang w:val="en-US"/>
        </w:rPr>
        <w:t>X.</w:t>
      </w:r>
    </w:p>
    <w:p w14:paraId="01A4FF5D"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Write down the algorithm for calculating the sum of places in the word X</w:t>
      </w:r>
      <w:r w:rsidRPr="00FA5CC4">
        <w:rPr>
          <w:color w:val="0000FF"/>
          <w:sz w:val="23"/>
          <w:szCs w:val="23"/>
          <w:lang w:val="en-US"/>
        </w:rPr>
        <w:t> where the letter "b" appears.</w:t>
      </w:r>
    </w:p>
    <w:p w14:paraId="31E544FD" w14:textId="71460CB0"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 xml:space="preserve">Write down an algorithm for counting all combinations of </w:t>
      </w:r>
      <w:r w:rsidR="00961433">
        <w:rPr>
          <w:color w:val="0000FF"/>
          <w:sz w:val="23"/>
          <w:szCs w:val="23"/>
          <w:lang w:val="en-US"/>
        </w:rPr>
        <w:t>“</w:t>
      </w:r>
      <w:r w:rsidRPr="00FA5CC4">
        <w:rPr>
          <w:color w:val="0000FF"/>
          <w:sz w:val="23"/>
          <w:szCs w:val="23"/>
          <w:lang w:val="en-US"/>
        </w:rPr>
        <w:t>nn</w:t>
      </w:r>
      <w:r w:rsidR="00961433">
        <w:rPr>
          <w:color w:val="0000FF"/>
          <w:sz w:val="23"/>
          <w:szCs w:val="23"/>
          <w:lang w:val="en-US"/>
        </w:rPr>
        <w:t>”</w:t>
      </w:r>
      <w:r w:rsidRPr="00FA5CC4">
        <w:rPr>
          <w:color w:val="0000FF"/>
          <w:sz w:val="23"/>
          <w:szCs w:val="23"/>
          <w:lang w:val="en-US"/>
        </w:rPr>
        <w:t xml:space="preserve"> in the word </w:t>
      </w:r>
      <w:r w:rsidRPr="00FA5CC4">
        <w:rPr>
          <w:b/>
          <w:bCs/>
          <w:color w:val="0000FF"/>
          <w:sz w:val="23"/>
          <w:szCs w:val="23"/>
          <w:lang w:val="en-US"/>
        </w:rPr>
        <w:t>X.</w:t>
      </w:r>
      <w:r w:rsidRPr="00FA5CC4">
        <w:rPr>
          <w:color w:val="0000FF"/>
          <w:sz w:val="23"/>
          <w:szCs w:val="23"/>
          <w:lang w:val="en-US"/>
        </w:rPr>
        <w:t xml:space="preserve"> Consider that in the sequence </w:t>
      </w:r>
      <w:r w:rsidR="00961433">
        <w:rPr>
          <w:color w:val="0000FF"/>
          <w:sz w:val="23"/>
          <w:szCs w:val="23"/>
          <w:lang w:val="en-US"/>
        </w:rPr>
        <w:t>“</w:t>
      </w:r>
      <w:r w:rsidRPr="00FA5CC4">
        <w:rPr>
          <w:color w:val="0000FF"/>
          <w:sz w:val="23"/>
          <w:szCs w:val="23"/>
          <w:lang w:val="en-US"/>
        </w:rPr>
        <w:t>nnn</w:t>
      </w:r>
      <w:r w:rsidR="00961433">
        <w:rPr>
          <w:color w:val="0000FF"/>
          <w:sz w:val="23"/>
          <w:szCs w:val="23"/>
          <w:lang w:val="en-US"/>
        </w:rPr>
        <w:t>”</w:t>
      </w:r>
      <w:r w:rsidRPr="00FA5CC4">
        <w:rPr>
          <w:color w:val="0000FF"/>
          <w:sz w:val="23"/>
          <w:szCs w:val="23"/>
          <w:lang w:val="en-US"/>
        </w:rPr>
        <w:t xml:space="preserve"> </w:t>
      </w:r>
      <w:r w:rsidR="00961433">
        <w:rPr>
          <w:color w:val="0000FF"/>
          <w:sz w:val="23"/>
          <w:szCs w:val="23"/>
          <w:lang w:val="en-US"/>
        </w:rPr>
        <w:t>“</w:t>
      </w:r>
      <w:r w:rsidRPr="00FA5CC4">
        <w:rPr>
          <w:color w:val="0000FF"/>
          <w:sz w:val="23"/>
          <w:szCs w:val="23"/>
          <w:lang w:val="en-US"/>
        </w:rPr>
        <w:t>nn</w:t>
      </w:r>
      <w:r w:rsidR="00961433">
        <w:rPr>
          <w:color w:val="0000FF"/>
          <w:sz w:val="23"/>
          <w:szCs w:val="23"/>
          <w:lang w:val="en-US"/>
        </w:rPr>
        <w:t>”</w:t>
      </w:r>
      <w:r w:rsidRPr="00FA5CC4">
        <w:rPr>
          <w:color w:val="0000FF"/>
          <w:sz w:val="23"/>
          <w:szCs w:val="23"/>
          <w:lang w:val="en-US"/>
        </w:rPr>
        <w:t xml:space="preserve"> occurs once.</w:t>
      </w:r>
    </w:p>
    <w:p w14:paraId="43946C36"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an algorithm that finds out how many times the combination of the first two letters of the word Y occurs in </w:t>
      </w:r>
      <w:r w:rsidRPr="00FA5CC4">
        <w:rPr>
          <w:b/>
          <w:bCs/>
          <w:color w:val="0000FF"/>
          <w:sz w:val="23"/>
          <w:szCs w:val="23"/>
          <w:lang w:val="en-US"/>
        </w:rPr>
        <w:t>the word X.</w:t>
      </w:r>
    </w:p>
    <w:p w14:paraId="300831D7" w14:textId="3B9DB3C9"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 xml:space="preserve">Create an algorithm that finds out how many times the combination </w:t>
      </w:r>
      <w:r w:rsidR="00961433">
        <w:rPr>
          <w:color w:val="0000FF"/>
          <w:sz w:val="23"/>
          <w:szCs w:val="23"/>
          <w:lang w:val="en-US"/>
        </w:rPr>
        <w:t>“</w:t>
      </w:r>
      <w:r w:rsidRPr="00FA5CC4">
        <w:rPr>
          <w:color w:val="0000FF"/>
          <w:sz w:val="23"/>
          <w:szCs w:val="23"/>
          <w:lang w:val="en-US"/>
        </w:rPr>
        <w:t>ro</w:t>
      </w:r>
      <w:r w:rsidR="00961433">
        <w:rPr>
          <w:color w:val="0000FF"/>
          <w:sz w:val="23"/>
          <w:szCs w:val="23"/>
          <w:lang w:val="en-US"/>
        </w:rPr>
        <w:t>”</w:t>
      </w:r>
      <w:r w:rsidRPr="00FA5CC4">
        <w:rPr>
          <w:color w:val="0000FF"/>
          <w:sz w:val="23"/>
          <w:szCs w:val="23"/>
          <w:lang w:val="en-US"/>
        </w:rPr>
        <w:t xml:space="preserve"> appears in the word </w:t>
      </w:r>
      <w:r w:rsidRPr="00FA5CC4">
        <w:rPr>
          <w:b/>
          <w:bCs/>
          <w:color w:val="0000FF"/>
          <w:sz w:val="23"/>
          <w:szCs w:val="23"/>
          <w:lang w:val="en-US"/>
        </w:rPr>
        <w:t>X starting from an odd position.</w:t>
      </w:r>
    </w:p>
    <w:p w14:paraId="456CDB93"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an algorithm to find out which letter (the first or the last) occurs more often in the word </w:t>
      </w:r>
      <w:r w:rsidRPr="00FA5CC4">
        <w:rPr>
          <w:b/>
          <w:bCs/>
          <w:color w:val="0000FF"/>
          <w:sz w:val="23"/>
          <w:szCs w:val="23"/>
          <w:lang w:val="en-US"/>
        </w:rPr>
        <w:t>X.</w:t>
      </w:r>
    </w:p>
    <w:p w14:paraId="7C306167"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Create an algorithm for counting the number of letters "a" in the word </w:t>
      </w:r>
      <w:r w:rsidRPr="00FA5CC4">
        <w:rPr>
          <w:b/>
          <w:bCs/>
          <w:color w:val="0000FF"/>
          <w:sz w:val="23"/>
          <w:szCs w:val="23"/>
          <w:lang w:val="en-US"/>
        </w:rPr>
        <w:t>X</w:t>
      </w:r>
      <w:r w:rsidRPr="00FA5CC4">
        <w:rPr>
          <w:color w:val="0000FF"/>
          <w:sz w:val="23"/>
          <w:szCs w:val="23"/>
          <w:lang w:val="en-US"/>
        </w:rPr>
        <w:t> that are in places whose numbers are multiples of three.</w:t>
      </w:r>
    </w:p>
    <w:p w14:paraId="6715A5CD"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down an algorithm for counting the number of letters "o" in the word </w:t>
      </w:r>
      <w:r w:rsidRPr="00FA5CC4">
        <w:rPr>
          <w:b/>
          <w:bCs/>
          <w:color w:val="0000FF"/>
          <w:sz w:val="23"/>
          <w:szCs w:val="23"/>
          <w:lang w:val="en-US"/>
        </w:rPr>
        <w:t>X</w:t>
      </w:r>
      <w:r w:rsidRPr="00FA5CC4">
        <w:rPr>
          <w:color w:val="0000FF"/>
          <w:sz w:val="23"/>
          <w:szCs w:val="23"/>
          <w:lang w:val="en-US"/>
        </w:rPr>
        <w:t> in places whose number is a multiple of 4.</w:t>
      </w:r>
    </w:p>
    <w:p w14:paraId="44868D34"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Create an algorithm for counting the number of letters "y" in the word </w:t>
      </w:r>
      <w:r w:rsidRPr="00FA5CC4">
        <w:rPr>
          <w:b/>
          <w:bCs/>
          <w:color w:val="0000FF"/>
          <w:sz w:val="23"/>
          <w:szCs w:val="23"/>
          <w:lang w:val="en-US"/>
        </w:rPr>
        <w:t>X</w:t>
      </w:r>
      <w:r w:rsidRPr="00FA5CC4">
        <w:rPr>
          <w:color w:val="0000FF"/>
          <w:sz w:val="23"/>
          <w:szCs w:val="23"/>
          <w:lang w:val="en-US"/>
        </w:rPr>
        <w:t> that are in odd places.</w:t>
      </w:r>
    </w:p>
    <w:p w14:paraId="78E3D4A9"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Create an algorithm for calculating the total number of letters "m" and "n" in the word </w:t>
      </w:r>
      <w:r w:rsidRPr="00FA5CC4">
        <w:rPr>
          <w:b/>
          <w:bCs/>
          <w:color w:val="0000FF"/>
          <w:sz w:val="23"/>
          <w:szCs w:val="23"/>
          <w:lang w:val="en-US"/>
        </w:rPr>
        <w:t>Y.</w:t>
      </w:r>
    </w:p>
    <w:p w14:paraId="57625041"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Create an algorithm that checks how many times the first letter of the word </w:t>
      </w:r>
      <w:r w:rsidRPr="00FA5CC4">
        <w:rPr>
          <w:b/>
          <w:bCs/>
          <w:color w:val="0000FF"/>
          <w:sz w:val="23"/>
          <w:szCs w:val="23"/>
          <w:lang w:val="en-US"/>
        </w:rPr>
        <w:t>X</w:t>
      </w:r>
      <w:r w:rsidRPr="00FA5CC4">
        <w:rPr>
          <w:color w:val="0000FF"/>
          <w:sz w:val="23"/>
          <w:szCs w:val="23"/>
          <w:lang w:val="en-US"/>
        </w:rPr>
        <w:t> appears in the word </w:t>
      </w:r>
      <w:r w:rsidRPr="00FA5CC4">
        <w:rPr>
          <w:b/>
          <w:bCs/>
          <w:color w:val="0000FF"/>
          <w:sz w:val="23"/>
          <w:szCs w:val="23"/>
          <w:lang w:val="en-US"/>
        </w:rPr>
        <w:t>Y.</w:t>
      </w:r>
    </w:p>
    <w:p w14:paraId="71ADA700"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an algorithm that finds out how many times the second letter of the word </w:t>
      </w:r>
      <w:r w:rsidRPr="00FA5CC4">
        <w:rPr>
          <w:b/>
          <w:bCs/>
          <w:color w:val="0000FF"/>
          <w:sz w:val="23"/>
          <w:szCs w:val="23"/>
          <w:lang w:val="en-US"/>
        </w:rPr>
        <w:t>X</w:t>
      </w:r>
      <w:r w:rsidRPr="00FA5CC4">
        <w:rPr>
          <w:color w:val="0000FF"/>
          <w:sz w:val="23"/>
          <w:szCs w:val="23"/>
          <w:lang w:val="en-US"/>
        </w:rPr>
        <w:t> appears in the word </w:t>
      </w:r>
      <w:r w:rsidRPr="00FA5CC4">
        <w:rPr>
          <w:b/>
          <w:bCs/>
          <w:color w:val="0000FF"/>
          <w:sz w:val="23"/>
          <w:szCs w:val="23"/>
          <w:lang w:val="en-US"/>
        </w:rPr>
        <w:t>Y</w:t>
      </w:r>
      <w:r w:rsidRPr="00FA5CC4">
        <w:rPr>
          <w:color w:val="0000FF"/>
          <w:sz w:val="23"/>
          <w:szCs w:val="23"/>
          <w:lang w:val="en-US"/>
        </w:rPr>
        <w:t> in even places.</w:t>
      </w:r>
    </w:p>
    <w:p w14:paraId="2DEC9F97"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down an algorithm for counting the number of letters "o" after the letter "l" in the word </w:t>
      </w:r>
      <w:r w:rsidRPr="00FA5CC4">
        <w:rPr>
          <w:b/>
          <w:bCs/>
          <w:color w:val="0000FF"/>
          <w:sz w:val="23"/>
          <w:szCs w:val="23"/>
          <w:lang w:val="en-US"/>
        </w:rPr>
        <w:t>X.</w:t>
      </w:r>
    </w:p>
    <w:p w14:paraId="69B32F9B"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Count how many different symbols of the word </w:t>
      </w:r>
      <w:r w:rsidRPr="00FA5CC4">
        <w:rPr>
          <w:b/>
          <w:bCs/>
          <w:color w:val="0000FF"/>
          <w:sz w:val="23"/>
          <w:szCs w:val="23"/>
          <w:lang w:val="en-US"/>
        </w:rPr>
        <w:t>X</w:t>
      </w:r>
      <w:r w:rsidRPr="00FA5CC4">
        <w:rPr>
          <w:color w:val="0000FF"/>
          <w:sz w:val="23"/>
          <w:szCs w:val="23"/>
          <w:lang w:val="en-US"/>
        </w:rPr>
        <w:t> are used more than once in the spelling of </w:t>
      </w:r>
      <w:r w:rsidRPr="00FA5CC4">
        <w:rPr>
          <w:b/>
          <w:bCs/>
          <w:color w:val="0000FF"/>
          <w:sz w:val="23"/>
          <w:szCs w:val="23"/>
          <w:lang w:val="en-US"/>
        </w:rPr>
        <w:t>X.</w:t>
      </w:r>
    </w:p>
    <w:p w14:paraId="1A363FA7"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Count how many times the last letter of the word </w:t>
      </w:r>
      <w:r w:rsidRPr="00FA5CC4">
        <w:rPr>
          <w:b/>
          <w:bCs/>
          <w:color w:val="0000FF"/>
          <w:sz w:val="23"/>
          <w:szCs w:val="23"/>
          <w:lang w:val="en-US"/>
        </w:rPr>
        <w:t>Y</w:t>
      </w:r>
      <w:r w:rsidRPr="00FA5CC4">
        <w:rPr>
          <w:color w:val="0000FF"/>
          <w:sz w:val="23"/>
          <w:szCs w:val="23"/>
          <w:lang w:val="en-US"/>
        </w:rPr>
        <w:t> appears in the word </w:t>
      </w:r>
      <w:r w:rsidRPr="00FA5CC4">
        <w:rPr>
          <w:b/>
          <w:bCs/>
          <w:color w:val="0000FF"/>
          <w:sz w:val="23"/>
          <w:szCs w:val="23"/>
          <w:lang w:val="en-US"/>
        </w:rPr>
        <w:t>X.</w:t>
      </w:r>
    </w:p>
    <w:p w14:paraId="2E34A430"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Identify the symbol that appears most frequently in the word </w:t>
      </w:r>
      <w:r w:rsidRPr="00FA5CC4">
        <w:rPr>
          <w:b/>
          <w:bCs/>
          <w:color w:val="0000FF"/>
          <w:sz w:val="23"/>
          <w:szCs w:val="23"/>
          <w:lang w:val="en-US"/>
        </w:rPr>
        <w:t>X.</w:t>
      </w:r>
    </w:p>
    <w:p w14:paraId="348B99F5"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Count how many times the triple combination of any one letter occurs in the word </w:t>
      </w:r>
      <w:r w:rsidRPr="00FA5CC4">
        <w:rPr>
          <w:b/>
          <w:bCs/>
          <w:color w:val="0000FF"/>
          <w:sz w:val="23"/>
          <w:szCs w:val="23"/>
          <w:lang w:val="en-US"/>
        </w:rPr>
        <w:t>X. (Assume that in the word "nnnn" the combination "nnn" occurs once).</w:t>
      </w:r>
    </w:p>
    <w:p w14:paraId="6A9E21A5"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Count how many times word </w:t>
      </w:r>
      <w:r w:rsidRPr="00FA5CC4">
        <w:rPr>
          <w:b/>
          <w:bCs/>
          <w:color w:val="0000FF"/>
          <w:sz w:val="23"/>
          <w:szCs w:val="23"/>
          <w:lang w:val="en-US"/>
        </w:rPr>
        <w:t>Y</w:t>
      </w:r>
      <w:r w:rsidRPr="00FA5CC4">
        <w:rPr>
          <w:color w:val="0000FF"/>
          <w:sz w:val="23"/>
          <w:szCs w:val="23"/>
          <w:lang w:val="en-US"/>
        </w:rPr>
        <w:t> appears in word </w:t>
      </w:r>
      <w:r w:rsidRPr="00FA5CC4">
        <w:rPr>
          <w:b/>
          <w:bCs/>
          <w:color w:val="0000FF"/>
          <w:sz w:val="23"/>
          <w:szCs w:val="23"/>
          <w:lang w:val="en-US"/>
        </w:rPr>
        <w:t>X</w:t>
      </w:r>
      <w:r w:rsidRPr="00FA5CC4">
        <w:rPr>
          <w:color w:val="0000FF"/>
          <w:sz w:val="23"/>
          <w:szCs w:val="23"/>
          <w:lang w:val="en-US"/>
        </w:rPr>
        <w:t> as part of it.</w:t>
      </w:r>
    </w:p>
    <w:p w14:paraId="4F7DA862" w14:textId="1E5FC6E3"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Calculate how many letters need to be corrected in the word </w:t>
      </w:r>
      <w:r w:rsidRPr="00FA5CC4">
        <w:rPr>
          <w:b/>
          <w:bCs/>
          <w:color w:val="0000FF"/>
          <w:sz w:val="23"/>
          <w:szCs w:val="23"/>
          <w:lang w:val="en-US"/>
        </w:rPr>
        <w:t>X</w:t>
      </w:r>
      <w:r w:rsidRPr="00FA5CC4">
        <w:rPr>
          <w:color w:val="0000FF"/>
          <w:sz w:val="23"/>
          <w:szCs w:val="23"/>
          <w:lang w:val="en-US"/>
        </w:rPr>
        <w:t> to get the word </w:t>
      </w:r>
      <w:r w:rsidRPr="00FA5CC4">
        <w:rPr>
          <w:b/>
          <w:bCs/>
          <w:color w:val="0000FF"/>
          <w:sz w:val="23"/>
          <w:szCs w:val="23"/>
          <w:lang w:val="en-US"/>
        </w:rPr>
        <w:t>Y</w:t>
      </w:r>
      <w:r w:rsidR="00DD404A">
        <w:rPr>
          <w:color w:val="0000FF"/>
          <w:sz w:val="23"/>
          <w:szCs w:val="23"/>
          <w:lang w:val="en-US"/>
        </w:rPr>
        <w:t> (</w:t>
      </w:r>
      <w:r w:rsidRPr="00FA5CC4">
        <w:rPr>
          <w:b/>
          <w:bCs/>
          <w:color w:val="0000FF"/>
          <w:sz w:val="23"/>
          <w:szCs w:val="23"/>
          <w:lang w:val="en-US"/>
        </w:rPr>
        <w:t>X, Y</w:t>
      </w:r>
      <w:r w:rsidRPr="00FA5CC4">
        <w:rPr>
          <w:color w:val="0000FF"/>
          <w:sz w:val="23"/>
          <w:szCs w:val="23"/>
          <w:lang w:val="en-US"/>
        </w:rPr>
        <w:t> are words of the same length).</w:t>
      </w:r>
    </w:p>
    <w:p w14:paraId="22B19198"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Count how many times the doubled combination of the letter "n" occurs in the word </w:t>
      </w:r>
      <w:r w:rsidRPr="00FA5CC4">
        <w:rPr>
          <w:b/>
          <w:bCs/>
          <w:color w:val="0000FF"/>
          <w:sz w:val="23"/>
          <w:szCs w:val="23"/>
          <w:lang w:val="en-US"/>
        </w:rPr>
        <w:t>X.</w:t>
      </w:r>
      <w:r w:rsidRPr="00FA5CC4">
        <w:rPr>
          <w:color w:val="0000FF"/>
          <w:sz w:val="23"/>
          <w:szCs w:val="23"/>
          <w:lang w:val="en-US"/>
        </w:rPr>
        <w:t> (Assume that in the word "nnnnnn" the combination "nn" occurs twice).</w:t>
      </w:r>
    </w:p>
    <w:p w14:paraId="112B2D78"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Count how many times the last letter of the word </w:t>
      </w:r>
      <w:r w:rsidRPr="00FA5CC4">
        <w:rPr>
          <w:b/>
          <w:bCs/>
          <w:color w:val="0000FF"/>
          <w:sz w:val="23"/>
          <w:szCs w:val="23"/>
          <w:lang w:val="en-US"/>
        </w:rPr>
        <w:t>Y</w:t>
      </w:r>
      <w:r w:rsidRPr="00FA5CC4">
        <w:rPr>
          <w:color w:val="0000FF"/>
          <w:sz w:val="23"/>
          <w:szCs w:val="23"/>
          <w:lang w:val="en-US"/>
        </w:rPr>
        <w:t> occurs in even places in the word </w:t>
      </w:r>
      <w:r w:rsidRPr="00FA5CC4">
        <w:rPr>
          <w:b/>
          <w:bCs/>
          <w:color w:val="0000FF"/>
          <w:sz w:val="23"/>
          <w:szCs w:val="23"/>
          <w:lang w:val="en-US"/>
        </w:rPr>
        <w:t>X.</w:t>
      </w:r>
    </w:p>
    <w:p w14:paraId="407BFF61"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Count the number of different letters in the word </w:t>
      </w:r>
      <w:r w:rsidRPr="00FA5CC4">
        <w:rPr>
          <w:b/>
          <w:bCs/>
          <w:color w:val="0000FF"/>
          <w:sz w:val="23"/>
          <w:szCs w:val="23"/>
          <w:lang w:val="en-US"/>
        </w:rPr>
        <w:t>X.</w:t>
      </w:r>
    </w:p>
    <w:p w14:paraId="7000FB36"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Count how many times the word </w:t>
      </w:r>
      <w:r w:rsidRPr="00FA5CC4">
        <w:rPr>
          <w:b/>
          <w:bCs/>
          <w:color w:val="0000FF"/>
          <w:sz w:val="23"/>
          <w:szCs w:val="23"/>
          <w:lang w:val="en-US"/>
        </w:rPr>
        <w:t>X</w:t>
      </w:r>
      <w:r w:rsidRPr="00FA5CC4">
        <w:rPr>
          <w:color w:val="0000FF"/>
          <w:sz w:val="23"/>
          <w:szCs w:val="23"/>
          <w:lang w:val="en-US"/>
        </w:rPr>
        <w:t> contains the letter "a" followed by the letter "b".</w:t>
      </w:r>
    </w:p>
    <w:p w14:paraId="70B231B0"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What is the minimum number of letters that must be replaced in the word </w:t>
      </w:r>
      <w:r w:rsidRPr="00FA5CC4">
        <w:rPr>
          <w:b/>
          <w:bCs/>
          <w:color w:val="0000FF"/>
          <w:sz w:val="23"/>
          <w:szCs w:val="23"/>
          <w:lang w:val="en-US"/>
        </w:rPr>
        <w:t>X</w:t>
      </w:r>
      <w:r w:rsidRPr="00FA5CC4">
        <w:rPr>
          <w:color w:val="0000FF"/>
          <w:sz w:val="23"/>
          <w:szCs w:val="23"/>
          <w:lang w:val="en-US"/>
        </w:rPr>
        <w:t> to make it an inverted word?</w:t>
      </w:r>
    </w:p>
    <w:p w14:paraId="7F291C81"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Count how many different letters of word </w:t>
      </w:r>
      <w:r w:rsidRPr="00FA5CC4">
        <w:rPr>
          <w:b/>
          <w:bCs/>
          <w:color w:val="0000FF"/>
          <w:sz w:val="23"/>
          <w:szCs w:val="23"/>
          <w:lang w:val="en-US"/>
        </w:rPr>
        <w:t>X</w:t>
      </w:r>
      <w:r w:rsidRPr="00FA5CC4">
        <w:rPr>
          <w:color w:val="0000FF"/>
          <w:sz w:val="23"/>
          <w:szCs w:val="23"/>
          <w:lang w:val="en-US"/>
        </w:rPr>
        <w:t> are used to write word </w:t>
      </w:r>
      <w:r w:rsidRPr="00FA5CC4">
        <w:rPr>
          <w:b/>
          <w:bCs/>
          <w:color w:val="0000FF"/>
          <w:sz w:val="23"/>
          <w:szCs w:val="23"/>
          <w:lang w:val="en-US"/>
        </w:rPr>
        <w:t>Y.</w:t>
      </w:r>
    </w:p>
    <w:p w14:paraId="67376C88"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Create an algorithm for counting the number of identical letters in words </w:t>
      </w:r>
      <w:r w:rsidRPr="00FA5CC4">
        <w:rPr>
          <w:b/>
          <w:bCs/>
          <w:color w:val="0000FF"/>
          <w:sz w:val="23"/>
          <w:szCs w:val="23"/>
          <w:lang w:val="en-US"/>
        </w:rPr>
        <w:t>X</w:t>
      </w:r>
      <w:r w:rsidRPr="00FA5CC4">
        <w:rPr>
          <w:color w:val="0000FF"/>
          <w:sz w:val="23"/>
          <w:szCs w:val="23"/>
          <w:lang w:val="en-US"/>
        </w:rPr>
        <w:t> and </w:t>
      </w:r>
      <w:r w:rsidRPr="00FA5CC4">
        <w:rPr>
          <w:b/>
          <w:bCs/>
          <w:color w:val="0000FF"/>
          <w:sz w:val="23"/>
          <w:szCs w:val="23"/>
          <w:lang w:val="en-US"/>
        </w:rPr>
        <w:t>Y</w:t>
      </w:r>
      <w:r w:rsidRPr="00FA5CC4">
        <w:rPr>
          <w:color w:val="0000FF"/>
          <w:sz w:val="23"/>
          <w:szCs w:val="23"/>
          <w:lang w:val="en-US"/>
        </w:rPr>
        <w:t> of equal length, standing in the same places.</w:t>
      </w:r>
    </w:p>
    <w:p w14:paraId="544B9E5B"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out which of the letters "a" or "b" occurs more often in the word </w:t>
      </w:r>
      <w:r w:rsidRPr="00FA5CC4">
        <w:rPr>
          <w:b/>
          <w:bCs/>
          <w:color w:val="0000FF"/>
          <w:sz w:val="23"/>
          <w:szCs w:val="23"/>
          <w:lang w:val="en-US"/>
        </w:rPr>
        <w:t>X.</w:t>
      </w:r>
    </w:p>
    <w:p w14:paraId="7406FA0C"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Count the number of vowels in a given word.</w:t>
      </w:r>
    </w:p>
    <w:p w14:paraId="4AB39B44"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Count how many times the first letter of a word appears in that word.</w:t>
      </w:r>
    </w:p>
    <w:p w14:paraId="675851BF"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In this sequence of symbols, find the number of repetitions of the symbols of the word "moon".</w:t>
      </w:r>
    </w:p>
    <w:p w14:paraId="4245089E" w14:textId="219D394F"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Make a list of words in this sentence that begin with the letter </w:t>
      </w:r>
      <w:r w:rsidRPr="00FA5CC4">
        <w:rPr>
          <w:b/>
          <w:bCs/>
          <w:color w:val="0000FF"/>
          <w:sz w:val="23"/>
          <w:szCs w:val="23"/>
          <w:lang w:val="en-US"/>
        </w:rPr>
        <w:t>"A"</w:t>
      </w:r>
      <w:r w:rsidRPr="00FA5CC4">
        <w:rPr>
          <w:color w:val="0000FF"/>
          <w:sz w:val="23"/>
          <w:szCs w:val="23"/>
          <w:lang w:val="en-US"/>
        </w:rPr>
        <w:t>, indicating the number of repetitions of each word.</w:t>
      </w:r>
    </w:p>
    <w:p w14:paraId="6D687561"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that counts the number of words in a sentence that begin with a given letter.</w:t>
      </w:r>
    </w:p>
    <w:p w14:paraId="5B6BFE3A" w14:textId="5A91083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lastRenderedPageBreak/>
        <w:t>Create a program that counts the number of sentences in a text (a sentence en</w:t>
      </w:r>
      <w:r w:rsidR="00DD404A">
        <w:rPr>
          <w:color w:val="0000FF"/>
          <w:sz w:val="23"/>
          <w:szCs w:val="23"/>
          <w:lang w:val="en-US"/>
        </w:rPr>
        <w:t>ds with the symbols ‘.’, ‘?’, ‘!’</w:t>
      </w:r>
      <w:r w:rsidRPr="00FA5CC4">
        <w:rPr>
          <w:color w:val="0000FF"/>
          <w:sz w:val="23"/>
          <w:szCs w:val="23"/>
          <w:lang w:val="en-US"/>
        </w:rPr>
        <w:t>).</w:t>
      </w:r>
    </w:p>
    <w:p w14:paraId="5904D7CD"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that counts the number of words in a sentence.</w:t>
      </w:r>
    </w:p>
    <w:p w14:paraId="29D7C06C"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Count the number of words in the text that begin with a vowel.</w:t>
      </w:r>
    </w:p>
    <w:p w14:paraId="54FDA6C1"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Count the number of vowels and consonants contained in a random fragment of text.</w:t>
      </w:r>
    </w:p>
    <w:p w14:paraId="21F32ACF"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For each word in this sentence, indicate how many times it appears in the sentence.</w:t>
      </w:r>
    </w:p>
    <w:p w14:paraId="08BE01DF" w14:textId="77777777" w:rsidR="000B4AF5" w:rsidRPr="00FA5CC4" w:rsidRDefault="000B4AF5" w:rsidP="000B4AF5">
      <w:pPr>
        <w:numPr>
          <w:ilvl w:val="0"/>
          <w:numId w:val="9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For each character of the given text, indicate how many times it appears in the text.</w:t>
      </w:r>
    </w:p>
    <w:p w14:paraId="378ACD36" w14:textId="77777777" w:rsidR="000B4AF5" w:rsidRPr="00FA5CC4" w:rsidRDefault="000B4AF5" w:rsidP="00AB42D4">
      <w:pPr>
        <w:pStyle w:val="StandardWeb"/>
        <w:shd w:val="clear" w:color="auto" w:fill="DBF8FE"/>
        <w:rPr>
          <w:b/>
          <w:color w:val="0000FF"/>
          <w:sz w:val="23"/>
          <w:szCs w:val="23"/>
          <w:lang w:val="en-US"/>
        </w:rPr>
      </w:pPr>
      <w:r w:rsidRPr="00FA5CC4">
        <w:rPr>
          <w:b/>
          <w:color w:val="0000FF"/>
          <w:sz w:val="23"/>
          <w:szCs w:val="23"/>
          <w:lang w:val="en-US"/>
        </w:rPr>
        <w:t>Predicate</w:t>
      </w:r>
    </w:p>
    <w:p w14:paraId="62EF5C85"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out whether a given word is a "reversible word", i.e. a word that is read the same from left to right and from right to left (for example, KAZAK, SHALASH).</w:t>
      </w:r>
    </w:p>
    <w:p w14:paraId="13BD343C"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an algorithm to check if there are two identical letters in the word </w:t>
      </w:r>
      <w:r w:rsidRPr="00FA5CC4">
        <w:rPr>
          <w:b/>
          <w:bCs/>
          <w:color w:val="0000FF"/>
          <w:sz w:val="23"/>
          <w:szCs w:val="23"/>
          <w:lang w:val="en-US"/>
        </w:rPr>
        <w:t>X.</w:t>
      </w:r>
    </w:p>
    <w:p w14:paraId="5C899413"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an algorithm to find out whether the word </w:t>
      </w:r>
      <w:r w:rsidRPr="00FA5CC4">
        <w:rPr>
          <w:b/>
          <w:bCs/>
          <w:color w:val="0000FF"/>
          <w:sz w:val="23"/>
          <w:szCs w:val="23"/>
          <w:lang w:val="en-US"/>
        </w:rPr>
        <w:t>X</w:t>
      </w:r>
      <w:r w:rsidRPr="00FA5CC4">
        <w:rPr>
          <w:color w:val="0000FF"/>
          <w:sz w:val="23"/>
          <w:szCs w:val="23"/>
          <w:lang w:val="en-US"/>
        </w:rPr>
        <w:t> contains the letter "a" in an odd place after the letter "k".</w:t>
      </w:r>
    </w:p>
    <w:p w14:paraId="2502722C"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Create an algorithm that checks whether the word </w:t>
      </w:r>
      <w:r w:rsidRPr="00FA5CC4">
        <w:rPr>
          <w:b/>
          <w:bCs/>
          <w:color w:val="0000FF"/>
          <w:sz w:val="23"/>
          <w:szCs w:val="23"/>
          <w:lang w:val="en-US"/>
        </w:rPr>
        <w:t>X</w:t>
      </w:r>
      <w:r w:rsidRPr="00FA5CC4">
        <w:rPr>
          <w:color w:val="0000FF"/>
          <w:sz w:val="23"/>
          <w:szCs w:val="23"/>
          <w:lang w:val="en-US"/>
        </w:rPr>
        <w:t> contains the letter "k" in even places before the letter "i".</w:t>
      </w:r>
    </w:p>
    <w:p w14:paraId="69E2D095"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Create an algorithm to check whether all the letters of the word </w:t>
      </w:r>
      <w:r w:rsidRPr="00FA5CC4">
        <w:rPr>
          <w:b/>
          <w:bCs/>
          <w:color w:val="0000FF"/>
          <w:sz w:val="23"/>
          <w:szCs w:val="23"/>
          <w:lang w:val="en-US"/>
        </w:rPr>
        <w:t>X</w:t>
      </w:r>
      <w:r w:rsidRPr="00FA5CC4">
        <w:rPr>
          <w:color w:val="0000FF"/>
          <w:sz w:val="23"/>
          <w:szCs w:val="23"/>
          <w:lang w:val="en-US"/>
        </w:rPr>
        <w:t> are the same.</w:t>
      </w:r>
    </w:p>
    <w:p w14:paraId="3D68D2B9"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an algorithm to find out whether it is possible to form a word </w:t>
      </w:r>
      <w:r w:rsidRPr="00FA5CC4">
        <w:rPr>
          <w:b/>
          <w:bCs/>
          <w:color w:val="0000FF"/>
          <w:sz w:val="23"/>
          <w:szCs w:val="23"/>
          <w:lang w:val="en-US"/>
        </w:rPr>
        <w:t>Y</w:t>
      </w:r>
      <w:r w:rsidRPr="00FA5CC4">
        <w:rPr>
          <w:color w:val="0000FF"/>
          <w:sz w:val="23"/>
          <w:szCs w:val="23"/>
          <w:lang w:val="en-US"/>
        </w:rPr>
        <w:t> from the letters of word </w:t>
      </w:r>
      <w:r w:rsidRPr="00FA5CC4">
        <w:rPr>
          <w:b/>
          <w:bCs/>
          <w:color w:val="0000FF"/>
          <w:sz w:val="23"/>
          <w:szCs w:val="23"/>
          <w:lang w:val="en-US"/>
        </w:rPr>
        <w:t>X.</w:t>
      </w:r>
    </w:p>
    <w:p w14:paraId="7968E0F0"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down the algorithm for checking whether the word </w:t>
      </w:r>
      <w:r w:rsidRPr="00FA5CC4">
        <w:rPr>
          <w:b/>
          <w:bCs/>
          <w:color w:val="0000FF"/>
          <w:sz w:val="23"/>
          <w:szCs w:val="23"/>
          <w:lang w:val="en-US"/>
        </w:rPr>
        <w:t>X</w:t>
      </w:r>
      <w:r w:rsidRPr="00FA5CC4">
        <w:rPr>
          <w:color w:val="0000FF"/>
          <w:sz w:val="23"/>
          <w:szCs w:val="23"/>
          <w:lang w:val="en-US"/>
        </w:rPr>
        <w:t> contains the letters "v". If so, find the number of the first one.</w:t>
      </w:r>
    </w:p>
    <w:p w14:paraId="478A604E"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an algorithm that finds out whether the word </w:t>
      </w:r>
      <w:r w:rsidRPr="00FA5CC4">
        <w:rPr>
          <w:b/>
          <w:bCs/>
          <w:color w:val="0000FF"/>
          <w:sz w:val="23"/>
          <w:szCs w:val="23"/>
          <w:lang w:val="en-US"/>
        </w:rPr>
        <w:t>X</w:t>
      </w:r>
      <w:r w:rsidRPr="00FA5CC4">
        <w:rPr>
          <w:color w:val="0000FF"/>
          <w:sz w:val="23"/>
          <w:szCs w:val="23"/>
          <w:lang w:val="en-US"/>
        </w:rPr>
        <w:t> contains the letter "k", and if so, replace all the letters "a" in this word with "c".</w:t>
      </w:r>
    </w:p>
    <w:p w14:paraId="229D79C3"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an algorithm that checks whether all letters of the word </w:t>
      </w:r>
      <w:r w:rsidRPr="00FA5CC4">
        <w:rPr>
          <w:b/>
          <w:bCs/>
          <w:color w:val="0000FF"/>
          <w:sz w:val="23"/>
          <w:szCs w:val="23"/>
          <w:lang w:val="en-US"/>
        </w:rPr>
        <w:t>X</w:t>
      </w:r>
      <w:r w:rsidRPr="00FA5CC4">
        <w:rPr>
          <w:color w:val="0000FF"/>
          <w:sz w:val="23"/>
          <w:szCs w:val="23"/>
          <w:lang w:val="en-US"/>
        </w:rPr>
        <w:t> in even places are the same.</w:t>
      </w:r>
    </w:p>
    <w:p w14:paraId="0E54F720" w14:textId="249AE0B3"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Two words </w:t>
      </w:r>
      <w:r w:rsidRPr="00FA5CC4">
        <w:rPr>
          <w:b/>
          <w:bCs/>
          <w:color w:val="0000FF"/>
          <w:sz w:val="23"/>
          <w:szCs w:val="23"/>
          <w:lang w:val="en-US"/>
        </w:rPr>
        <w:t>X</w:t>
      </w:r>
      <w:r w:rsidRPr="00FA5CC4">
        <w:rPr>
          <w:color w:val="0000FF"/>
          <w:sz w:val="23"/>
          <w:szCs w:val="23"/>
          <w:lang w:val="en-US"/>
        </w:rPr>
        <w:t> and </w:t>
      </w:r>
      <w:r w:rsidRPr="00FA5CC4">
        <w:rPr>
          <w:b/>
          <w:bCs/>
          <w:color w:val="0000FF"/>
          <w:sz w:val="23"/>
          <w:szCs w:val="23"/>
          <w:lang w:val="en-US"/>
        </w:rPr>
        <w:t>Y</w:t>
      </w:r>
      <w:r w:rsidRPr="00FA5CC4">
        <w:rPr>
          <w:color w:val="0000FF"/>
          <w:sz w:val="23"/>
          <w:szCs w:val="23"/>
          <w:lang w:val="en-US"/>
        </w:rPr>
        <w:t> are given (length(x)</w:t>
      </w:r>
      <w:r w:rsidR="00961433">
        <w:rPr>
          <w:color w:val="0000FF"/>
          <w:sz w:val="23"/>
          <w:szCs w:val="23"/>
          <w:lang w:val="en-US"/>
        </w:rPr>
        <w:t xml:space="preserve"> </w:t>
      </w:r>
      <w:r w:rsidRPr="00FA5CC4">
        <w:rPr>
          <w:color w:val="0000FF"/>
          <w:sz w:val="23"/>
          <w:szCs w:val="23"/>
          <w:lang w:val="en-US"/>
        </w:rPr>
        <w:t>&gt;=</w:t>
      </w:r>
      <w:r w:rsidR="00961433">
        <w:rPr>
          <w:color w:val="0000FF"/>
          <w:sz w:val="23"/>
          <w:szCs w:val="23"/>
          <w:lang w:val="en-US"/>
        </w:rPr>
        <w:t xml:space="preserve"> </w:t>
      </w:r>
      <w:r w:rsidRPr="00FA5CC4">
        <w:rPr>
          <w:color w:val="0000FF"/>
          <w:sz w:val="23"/>
          <w:szCs w:val="23"/>
          <w:lang w:val="en-US"/>
        </w:rPr>
        <w:t>length(y)). Check if it is possible to compose </w:t>
      </w:r>
      <w:r w:rsidRPr="00FA5CC4">
        <w:rPr>
          <w:b/>
          <w:bCs/>
          <w:color w:val="0000FF"/>
          <w:sz w:val="23"/>
          <w:szCs w:val="23"/>
          <w:lang w:val="en-US"/>
        </w:rPr>
        <w:t>Y</w:t>
      </w:r>
      <w:r w:rsidRPr="00FA5CC4">
        <w:rPr>
          <w:color w:val="0000FF"/>
          <w:sz w:val="23"/>
          <w:szCs w:val="23"/>
          <w:lang w:val="en-US"/>
        </w:rPr>
        <w:t> from the letters in </w:t>
      </w:r>
      <w:r w:rsidRPr="00FA5CC4">
        <w:rPr>
          <w:b/>
          <w:bCs/>
          <w:color w:val="0000FF"/>
          <w:sz w:val="23"/>
          <w:szCs w:val="23"/>
          <w:lang w:val="en-US"/>
        </w:rPr>
        <w:t>X.</w:t>
      </w:r>
      <w:r w:rsidRPr="00FA5CC4">
        <w:rPr>
          <w:color w:val="0000FF"/>
          <w:sz w:val="23"/>
          <w:szCs w:val="23"/>
          <w:lang w:val="en-US"/>
        </w:rPr>
        <w:t> Each letter of the word </w:t>
      </w:r>
      <w:r w:rsidRPr="00FA5CC4">
        <w:rPr>
          <w:b/>
          <w:bCs/>
          <w:color w:val="0000FF"/>
          <w:sz w:val="23"/>
          <w:szCs w:val="23"/>
          <w:lang w:val="en-US"/>
        </w:rPr>
        <w:t>X</w:t>
      </w:r>
      <w:r w:rsidRPr="00FA5CC4">
        <w:rPr>
          <w:color w:val="0000FF"/>
          <w:sz w:val="23"/>
          <w:szCs w:val="23"/>
          <w:lang w:val="en-US"/>
        </w:rPr>
        <w:t> can be used only once.</w:t>
      </w:r>
    </w:p>
    <w:p w14:paraId="6C992C76"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if the words </w:t>
      </w:r>
      <w:r w:rsidRPr="00FA5CC4">
        <w:rPr>
          <w:b/>
          <w:bCs/>
          <w:color w:val="0000FF"/>
          <w:sz w:val="23"/>
          <w:szCs w:val="23"/>
          <w:lang w:val="en-US"/>
        </w:rPr>
        <w:t>X</w:t>
      </w:r>
      <w:r w:rsidRPr="00FA5CC4">
        <w:rPr>
          <w:color w:val="0000FF"/>
          <w:sz w:val="23"/>
          <w:szCs w:val="23"/>
          <w:lang w:val="en-US"/>
        </w:rPr>
        <w:t> and </w:t>
      </w:r>
      <w:r w:rsidRPr="00FA5CC4">
        <w:rPr>
          <w:b/>
          <w:bCs/>
          <w:color w:val="0000FF"/>
          <w:sz w:val="23"/>
          <w:szCs w:val="23"/>
          <w:lang w:val="en-US"/>
        </w:rPr>
        <w:t>Y</w:t>
      </w:r>
      <w:r w:rsidRPr="00FA5CC4">
        <w:rPr>
          <w:color w:val="0000FF"/>
          <w:sz w:val="23"/>
          <w:szCs w:val="23"/>
          <w:lang w:val="en-US"/>
        </w:rPr>
        <w:t> contain the same symbols.</w:t>
      </w:r>
    </w:p>
    <w:p w14:paraId="4B4BA0A7"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out if the word </w:t>
      </w:r>
      <w:r w:rsidRPr="00FA5CC4">
        <w:rPr>
          <w:b/>
          <w:bCs/>
          <w:color w:val="0000FF"/>
          <w:sz w:val="23"/>
          <w:szCs w:val="23"/>
          <w:lang w:val="en-US"/>
        </w:rPr>
        <w:t>X</w:t>
      </w:r>
      <w:r w:rsidRPr="00FA5CC4">
        <w:rPr>
          <w:color w:val="0000FF"/>
          <w:sz w:val="23"/>
          <w:szCs w:val="23"/>
          <w:lang w:val="en-US"/>
        </w:rPr>
        <w:t> has the letter "v" in an odd place.</w:t>
      </w:r>
    </w:p>
    <w:p w14:paraId="2F5F1530"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whether the word </w:t>
      </w:r>
      <w:r w:rsidRPr="00FA5CC4">
        <w:rPr>
          <w:b/>
          <w:bCs/>
          <w:color w:val="0000FF"/>
          <w:sz w:val="23"/>
          <w:szCs w:val="23"/>
          <w:lang w:val="en-US"/>
        </w:rPr>
        <w:t>X</w:t>
      </w:r>
      <w:r w:rsidRPr="00FA5CC4">
        <w:rPr>
          <w:color w:val="0000FF"/>
          <w:sz w:val="23"/>
          <w:szCs w:val="23"/>
          <w:lang w:val="en-US"/>
        </w:rPr>
        <w:t> contains two identical letters in a row.</w:t>
      </w:r>
    </w:p>
    <w:p w14:paraId="6DBCA934"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out if the word </w:t>
      </w:r>
      <w:r w:rsidRPr="00FA5CC4">
        <w:rPr>
          <w:b/>
          <w:bCs/>
          <w:color w:val="0000FF"/>
          <w:sz w:val="23"/>
          <w:szCs w:val="23"/>
          <w:lang w:val="en-US"/>
        </w:rPr>
        <w:t>X</w:t>
      </w:r>
      <w:r w:rsidRPr="00FA5CC4">
        <w:rPr>
          <w:color w:val="0000FF"/>
          <w:sz w:val="23"/>
          <w:szCs w:val="23"/>
          <w:lang w:val="en-US"/>
        </w:rPr>
        <w:t> contains at least one of the letters "o" or "a".</w:t>
      </w:r>
    </w:p>
    <w:p w14:paraId="79B416C4"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Check if the word </w:t>
      </w:r>
      <w:r w:rsidRPr="00FA5CC4">
        <w:rPr>
          <w:b/>
          <w:bCs/>
          <w:color w:val="0000FF"/>
          <w:sz w:val="23"/>
          <w:szCs w:val="23"/>
          <w:lang w:val="en-US"/>
        </w:rPr>
        <w:t>X</w:t>
      </w:r>
      <w:r w:rsidRPr="00FA5CC4">
        <w:rPr>
          <w:color w:val="0000FF"/>
          <w:sz w:val="23"/>
          <w:szCs w:val="23"/>
          <w:lang w:val="en-US"/>
        </w:rPr>
        <w:t> contains the letter "b". If so, replace the last one with the letter "a".</w:t>
      </w:r>
    </w:p>
    <w:p w14:paraId="0CDA462E"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out if all the letters of the word </w:t>
      </w:r>
      <w:r w:rsidRPr="00FA5CC4">
        <w:rPr>
          <w:b/>
          <w:bCs/>
          <w:color w:val="0000FF"/>
          <w:sz w:val="23"/>
          <w:szCs w:val="23"/>
          <w:lang w:val="en-US"/>
        </w:rPr>
        <w:t>X</w:t>
      </w:r>
      <w:r w:rsidRPr="00FA5CC4">
        <w:rPr>
          <w:color w:val="0000FF"/>
          <w:sz w:val="23"/>
          <w:szCs w:val="23"/>
          <w:lang w:val="en-US"/>
        </w:rPr>
        <w:t> in odd places are different.</w:t>
      </w:r>
    </w:p>
    <w:p w14:paraId="2CC3189F"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Check if the word </w:t>
      </w:r>
      <w:r w:rsidRPr="00FA5CC4">
        <w:rPr>
          <w:b/>
          <w:bCs/>
          <w:color w:val="0000FF"/>
          <w:sz w:val="23"/>
          <w:szCs w:val="23"/>
          <w:lang w:val="en-US"/>
        </w:rPr>
        <w:t>X</w:t>
      </w:r>
      <w:r w:rsidRPr="00FA5CC4">
        <w:rPr>
          <w:color w:val="0000FF"/>
          <w:sz w:val="23"/>
          <w:szCs w:val="23"/>
          <w:lang w:val="en-US"/>
        </w:rPr>
        <w:t> contains the letter "a". If so, find the number of the last one.</w:t>
      </w:r>
    </w:p>
    <w:p w14:paraId="5394514B"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whether the first letter of the word </w:t>
      </w:r>
      <w:r w:rsidRPr="00FA5CC4">
        <w:rPr>
          <w:b/>
          <w:bCs/>
          <w:color w:val="0000FF"/>
          <w:sz w:val="23"/>
          <w:szCs w:val="23"/>
          <w:lang w:val="en-US"/>
        </w:rPr>
        <w:t>Y</w:t>
      </w:r>
      <w:r w:rsidRPr="00FA5CC4">
        <w:rPr>
          <w:color w:val="0000FF"/>
          <w:sz w:val="23"/>
          <w:szCs w:val="23"/>
          <w:lang w:val="en-US"/>
        </w:rPr>
        <w:t> occurs in the word </w:t>
      </w:r>
      <w:r w:rsidRPr="00FA5CC4">
        <w:rPr>
          <w:b/>
          <w:bCs/>
          <w:color w:val="0000FF"/>
          <w:sz w:val="23"/>
          <w:szCs w:val="23"/>
          <w:lang w:val="en-US"/>
        </w:rPr>
        <w:t>X.</w:t>
      </w:r>
    </w:p>
    <w:p w14:paraId="7BFF99A9"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out if the word </w:t>
      </w:r>
      <w:r w:rsidRPr="00FA5CC4">
        <w:rPr>
          <w:b/>
          <w:bCs/>
          <w:color w:val="0000FF"/>
          <w:sz w:val="23"/>
          <w:szCs w:val="23"/>
          <w:lang w:val="en-US"/>
        </w:rPr>
        <w:t>X</w:t>
      </w:r>
      <w:r w:rsidRPr="00FA5CC4">
        <w:rPr>
          <w:color w:val="0000FF"/>
          <w:sz w:val="23"/>
          <w:szCs w:val="23"/>
          <w:lang w:val="en-US"/>
        </w:rPr>
        <w:t> has the letter "v" in an odd place.</w:t>
      </w:r>
    </w:p>
    <w:p w14:paraId="17B6EC6C"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whether all letters of the word </w:t>
      </w:r>
      <w:r w:rsidRPr="00FA5CC4">
        <w:rPr>
          <w:b/>
          <w:bCs/>
          <w:color w:val="0000FF"/>
          <w:sz w:val="23"/>
          <w:szCs w:val="23"/>
          <w:lang w:val="en-US"/>
        </w:rPr>
        <w:t>X</w:t>
      </w:r>
      <w:r w:rsidRPr="00FA5CC4">
        <w:rPr>
          <w:color w:val="0000FF"/>
          <w:sz w:val="23"/>
          <w:szCs w:val="23"/>
          <w:lang w:val="en-US"/>
        </w:rPr>
        <w:t> are different.</w:t>
      </w:r>
    </w:p>
    <w:p w14:paraId="5F98A0CE"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Find out if the word X</w:t>
      </w:r>
      <w:r w:rsidRPr="00FA5CC4">
        <w:rPr>
          <w:color w:val="0000FF"/>
          <w:sz w:val="23"/>
          <w:szCs w:val="23"/>
          <w:lang w:val="en-US"/>
        </w:rPr>
        <w:t> contains the letter "I".</w:t>
      </w:r>
    </w:p>
    <w:p w14:paraId="7D5DFA2A" w14:textId="2D4C8B6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Describe the purpose of the following </w:t>
      </w:r>
      <w:r w:rsidRPr="00FA5CC4">
        <w:rPr>
          <w:b/>
          <w:bCs/>
          <w:color w:val="0000FF"/>
          <w:sz w:val="23"/>
          <w:szCs w:val="23"/>
          <w:lang w:val="en-US"/>
        </w:rPr>
        <w:t>LISP</w:t>
      </w:r>
      <w:r w:rsidRPr="00FA5CC4">
        <w:rPr>
          <w:color w:val="0000FF"/>
          <w:sz w:val="23"/>
          <w:szCs w:val="23"/>
          <w:lang w:val="en-US"/>
        </w:rPr>
        <w:t> function:</w:t>
      </w:r>
    </w:p>
    <w:p w14:paraId="19531CB7" w14:textId="77777777" w:rsidR="000B4AF5" w:rsidRPr="00FA5CC4" w:rsidRDefault="000B4AF5" w:rsidP="00DB5ECB">
      <w:pPr>
        <w:pStyle w:val="LISPCode"/>
        <w:ind w:left="360"/>
      </w:pPr>
      <w:r w:rsidRPr="00FA5CC4">
        <w:t xml:space="preserve">  (DEFUN LETTERP4 (LAMBDA (X)</w:t>
      </w:r>
    </w:p>
    <w:p w14:paraId="24814AE9" w14:textId="77777777" w:rsidR="000B4AF5" w:rsidRPr="00FA5CC4" w:rsidRDefault="000B4AF5" w:rsidP="00DB5ECB">
      <w:pPr>
        <w:pStyle w:val="LISPCode"/>
        <w:ind w:left="360"/>
      </w:pPr>
      <w:r w:rsidRPr="00FA5CC4">
        <w:t xml:space="preserve">     (COND ( (AND (ATOM X) (EQ (LENGTH (UNPACK X)) 4)) T )</w:t>
      </w:r>
    </w:p>
    <w:p w14:paraId="0F23897D" w14:textId="77777777" w:rsidR="000B4AF5" w:rsidRPr="00FA5CC4" w:rsidRDefault="000B4AF5" w:rsidP="00DB5ECB">
      <w:pPr>
        <w:pStyle w:val="LISPCode"/>
        <w:ind w:left="360"/>
      </w:pPr>
      <w:r w:rsidRPr="00FA5CC4">
        <w:t xml:space="preserve">           (  T  NIL )</w:t>
      </w:r>
    </w:p>
    <w:p w14:paraId="615E46C4" w14:textId="77777777" w:rsidR="000B4AF5" w:rsidRPr="00FA5CC4" w:rsidRDefault="000B4AF5" w:rsidP="00DB5ECB">
      <w:pPr>
        <w:pStyle w:val="LISPCode"/>
        <w:ind w:left="360"/>
      </w:pPr>
      <w:r w:rsidRPr="00FA5CC4">
        <w:t xml:space="preserve">     )</w:t>
      </w:r>
    </w:p>
    <w:p w14:paraId="78CDBC8B" w14:textId="77777777" w:rsidR="000B4AF5" w:rsidRPr="00FA5CC4" w:rsidRDefault="000B4AF5" w:rsidP="00DB5ECB">
      <w:pPr>
        <w:pStyle w:val="LISPCode"/>
        <w:ind w:left="360"/>
      </w:pPr>
      <w:r w:rsidRPr="00FA5CC4">
        <w:t xml:space="preserve">  ))</w:t>
      </w:r>
    </w:p>
    <w:p w14:paraId="07C71D8E" w14:textId="77777777" w:rsidR="000B4AF5" w:rsidRPr="00FA5CC4" w:rsidRDefault="000B4AF5" w:rsidP="000B4AF5">
      <w:pPr>
        <w:numPr>
          <w:ilvl w:val="0"/>
          <w:numId w:val="100"/>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that checks whether the letters in word </w:t>
      </w:r>
      <w:r w:rsidRPr="00FA5CC4">
        <w:rPr>
          <w:b/>
          <w:bCs/>
          <w:color w:val="0000FF"/>
          <w:sz w:val="23"/>
          <w:szCs w:val="23"/>
          <w:lang w:val="en-US"/>
        </w:rPr>
        <w:t>A</w:t>
      </w:r>
      <w:r w:rsidRPr="00FA5CC4">
        <w:rPr>
          <w:color w:val="0000FF"/>
          <w:sz w:val="23"/>
          <w:szCs w:val="23"/>
          <w:lang w:val="en-US"/>
        </w:rPr>
        <w:t> can be used to form word </w:t>
      </w:r>
      <w:r w:rsidRPr="00FA5CC4">
        <w:rPr>
          <w:b/>
          <w:bCs/>
          <w:color w:val="0000FF"/>
          <w:sz w:val="23"/>
          <w:szCs w:val="23"/>
          <w:lang w:val="en-US"/>
        </w:rPr>
        <w:t>B.</w:t>
      </w:r>
    </w:p>
    <w:p w14:paraId="4153E0E1" w14:textId="77777777" w:rsidR="000B4AF5" w:rsidRPr="00FA5CC4" w:rsidRDefault="000B4AF5" w:rsidP="00AB42D4">
      <w:pPr>
        <w:pStyle w:val="StandardWeb"/>
        <w:shd w:val="clear" w:color="auto" w:fill="DBF8FE"/>
        <w:rPr>
          <w:b/>
          <w:color w:val="0000FF"/>
          <w:sz w:val="23"/>
          <w:szCs w:val="23"/>
          <w:lang w:val="en-US"/>
        </w:rPr>
      </w:pPr>
      <w:r w:rsidRPr="00FA5CC4">
        <w:rPr>
          <w:b/>
          <w:color w:val="0000FF"/>
          <w:sz w:val="23"/>
          <w:szCs w:val="23"/>
          <w:lang w:val="en-US"/>
        </w:rPr>
        <w:t>Second level of difficulty</w:t>
      </w:r>
    </w:p>
    <w:p w14:paraId="49E6F878" w14:textId="27AC4146" w:rsidR="000B4AF5" w:rsidRPr="00FA5CC4" w:rsidRDefault="000B4AF5" w:rsidP="000B4AF5">
      <w:pPr>
        <w:numPr>
          <w:ilvl w:val="0"/>
          <w:numId w:val="101"/>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Given words </w:t>
      </w:r>
      <w:r w:rsidRPr="00FA5CC4">
        <w:rPr>
          <w:b/>
          <w:bCs/>
          <w:color w:val="0000FF"/>
          <w:sz w:val="23"/>
          <w:szCs w:val="23"/>
          <w:lang w:val="en-US"/>
        </w:rPr>
        <w:t>A</w:t>
      </w:r>
      <w:r w:rsidRPr="00FA5CC4">
        <w:rPr>
          <w:color w:val="0000FF"/>
          <w:sz w:val="23"/>
          <w:szCs w:val="23"/>
          <w:lang w:val="en-US"/>
        </w:rPr>
        <w:t> and </w:t>
      </w:r>
      <w:r w:rsidRPr="00FA5CC4">
        <w:rPr>
          <w:b/>
          <w:bCs/>
          <w:color w:val="0000FF"/>
          <w:sz w:val="23"/>
          <w:szCs w:val="23"/>
          <w:lang w:val="en-US"/>
        </w:rPr>
        <w:t>B</w:t>
      </w:r>
      <w:r w:rsidRPr="00FA5CC4">
        <w:rPr>
          <w:color w:val="0000FF"/>
          <w:sz w:val="23"/>
          <w:szCs w:val="23"/>
          <w:lang w:val="en-US"/>
        </w:rPr>
        <w:t>, the length of A </w:t>
      </w:r>
      <w:r w:rsidRPr="00FA5CC4">
        <w:rPr>
          <w:b/>
          <w:bCs/>
          <w:color w:val="0000FF"/>
          <w:sz w:val="23"/>
          <w:szCs w:val="23"/>
          <w:lang w:val="en-US"/>
        </w:rPr>
        <w:t>is</w:t>
      </w:r>
      <w:r w:rsidRPr="00FA5CC4">
        <w:rPr>
          <w:color w:val="0000FF"/>
          <w:sz w:val="23"/>
          <w:szCs w:val="23"/>
          <w:lang w:val="en-US"/>
        </w:rPr>
        <w:t> greater than the length of </w:t>
      </w:r>
      <w:r w:rsidRPr="00FA5CC4">
        <w:rPr>
          <w:b/>
          <w:bCs/>
          <w:color w:val="0000FF"/>
          <w:sz w:val="23"/>
          <w:szCs w:val="23"/>
          <w:lang w:val="en-US"/>
        </w:rPr>
        <w:t>B.</w:t>
      </w:r>
      <w:r w:rsidRPr="00FA5CC4">
        <w:rPr>
          <w:color w:val="0000FF"/>
          <w:sz w:val="23"/>
          <w:szCs w:val="23"/>
          <w:lang w:val="en-US"/>
        </w:rPr>
        <w:t> Determine whether word </w:t>
      </w:r>
      <w:r w:rsidRPr="00FA5CC4">
        <w:rPr>
          <w:b/>
          <w:bCs/>
          <w:color w:val="0000FF"/>
          <w:sz w:val="23"/>
          <w:szCs w:val="23"/>
          <w:lang w:val="en-US"/>
        </w:rPr>
        <w:t>A</w:t>
      </w:r>
      <w:r w:rsidRPr="00FA5CC4">
        <w:rPr>
          <w:color w:val="0000FF"/>
          <w:sz w:val="23"/>
          <w:szCs w:val="23"/>
          <w:lang w:val="en-US"/>
        </w:rPr>
        <w:t> contains word </w:t>
      </w:r>
      <w:r w:rsidRPr="00FA5CC4">
        <w:rPr>
          <w:b/>
          <w:bCs/>
          <w:color w:val="0000FF"/>
          <w:sz w:val="23"/>
          <w:szCs w:val="23"/>
          <w:lang w:val="en-US"/>
        </w:rPr>
        <w:t>B.</w:t>
      </w:r>
    </w:p>
    <w:p w14:paraId="3CD7008A" w14:textId="77777777" w:rsidR="000B4AF5" w:rsidRPr="00FA5CC4" w:rsidRDefault="000B4AF5" w:rsidP="000B4AF5">
      <w:pPr>
        <w:numPr>
          <w:ilvl w:val="0"/>
          <w:numId w:val="101"/>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Create programs to convert Arabic numbers to Roman numbers and the reverse operation. For example, </w:t>
      </w:r>
      <w:r w:rsidRPr="00FA5CC4">
        <w:rPr>
          <w:b/>
          <w:bCs/>
          <w:color w:val="0000FF"/>
          <w:sz w:val="23"/>
          <w:szCs w:val="23"/>
          <w:lang w:val="en-US"/>
        </w:rPr>
        <w:t>255 = CCLV = one hundred + one hundred + fifty + five</w:t>
      </w:r>
    </w:p>
    <w:p w14:paraId="1F3C8C05" w14:textId="77777777" w:rsidR="000B4AF5" w:rsidRPr="00FA5CC4" w:rsidRDefault="000B4AF5" w:rsidP="000B4AF5">
      <w:pPr>
        <w:numPr>
          <w:ilvl w:val="0"/>
          <w:numId w:val="101"/>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Create a program that checks the correct placement of parentheses in a mathematical formula (see "Quantum", 1980, N11). In other words, it is necessary to check whether the given text has a balance of opening and closing parentheses with the following properties:</w:t>
      </w:r>
    </w:p>
    <w:p w14:paraId="70D46625" w14:textId="77777777" w:rsidR="000B4AF5" w:rsidRPr="00FA5CC4" w:rsidRDefault="000B4AF5" w:rsidP="000B4AF5">
      <w:pPr>
        <w:numPr>
          <w:ilvl w:val="1"/>
          <w:numId w:val="101"/>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lastRenderedPageBreak/>
        <w:t>the opening parenthesis always precedes the corresponding closing parenthesis;</w:t>
      </w:r>
    </w:p>
    <w:p w14:paraId="1F5F7A7A" w14:textId="77777777" w:rsidR="000B4AF5" w:rsidRPr="00FA5CC4" w:rsidRDefault="000B4AF5" w:rsidP="000B4AF5">
      <w:pPr>
        <w:numPr>
          <w:ilvl w:val="1"/>
          <w:numId w:val="101"/>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the first and last characters of the text are a pair of corresponding brackets.</w:t>
      </w:r>
    </w:p>
    <w:p w14:paraId="2CEA567D" w14:textId="77777777" w:rsidR="000B4AF5" w:rsidRPr="00FA5CC4" w:rsidRDefault="000B4AF5" w:rsidP="000B4AF5">
      <w:pPr>
        <w:numPr>
          <w:ilvl w:val="0"/>
          <w:numId w:val="101"/>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For a given text, determine the length of the maximum series of characters other than letters contained in it.</w:t>
      </w:r>
    </w:p>
    <w:p w14:paraId="3504CDC8" w14:textId="77777777" w:rsidR="000B4AF5" w:rsidRPr="00FA5CC4" w:rsidRDefault="000B4AF5" w:rsidP="000B4AF5">
      <w:pPr>
        <w:numPr>
          <w:ilvl w:val="0"/>
          <w:numId w:val="101"/>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Two words </w:t>
      </w:r>
      <w:r w:rsidRPr="00FA5CC4">
        <w:rPr>
          <w:b/>
          <w:bCs/>
          <w:color w:val="0000FF"/>
          <w:sz w:val="23"/>
          <w:szCs w:val="23"/>
          <w:lang w:val="en-US"/>
        </w:rPr>
        <w:t>A</w:t>
      </w:r>
      <w:r w:rsidRPr="00FA5CC4">
        <w:rPr>
          <w:color w:val="0000FF"/>
          <w:sz w:val="23"/>
          <w:szCs w:val="23"/>
          <w:lang w:val="en-US"/>
        </w:rPr>
        <w:t> and </w:t>
      </w:r>
      <w:r w:rsidRPr="00FA5CC4">
        <w:rPr>
          <w:b/>
          <w:bCs/>
          <w:color w:val="0000FF"/>
          <w:sz w:val="23"/>
          <w:szCs w:val="23"/>
          <w:lang w:val="en-US"/>
        </w:rPr>
        <w:t>B</w:t>
      </w:r>
      <w:r w:rsidRPr="00FA5CC4">
        <w:rPr>
          <w:color w:val="0000FF"/>
          <w:sz w:val="23"/>
          <w:szCs w:val="23"/>
          <w:lang w:val="en-US"/>
        </w:rPr>
        <w:t> are given. Check if it is possible to form </w:t>
      </w:r>
      <w:r w:rsidRPr="00FA5CC4">
        <w:rPr>
          <w:b/>
          <w:bCs/>
          <w:color w:val="0000FF"/>
          <w:sz w:val="23"/>
          <w:szCs w:val="23"/>
          <w:lang w:val="en-US"/>
        </w:rPr>
        <w:t>B</w:t>
      </w:r>
      <w:r w:rsidRPr="00FA5CC4">
        <w:rPr>
          <w:color w:val="0000FF"/>
          <w:sz w:val="23"/>
          <w:szCs w:val="23"/>
          <w:lang w:val="en-US"/>
        </w:rPr>
        <w:t> from the letters in </w:t>
      </w:r>
      <w:r w:rsidRPr="00FA5CC4">
        <w:rPr>
          <w:b/>
          <w:bCs/>
          <w:color w:val="0000FF"/>
          <w:sz w:val="23"/>
          <w:szCs w:val="23"/>
          <w:lang w:val="en-US"/>
        </w:rPr>
        <w:t>A.</w:t>
      </w:r>
      <w:r w:rsidRPr="00FA5CC4">
        <w:rPr>
          <w:color w:val="0000FF"/>
          <w:sz w:val="23"/>
          <w:szCs w:val="23"/>
          <w:lang w:val="en-US"/>
        </w:rPr>
        <w:t> The letters can be rearranged, but each letter can be used no more than once.</w:t>
      </w:r>
    </w:p>
    <w:p w14:paraId="1457395E" w14:textId="77777777" w:rsidR="000B4AF5" w:rsidRPr="00FA5CC4" w:rsidRDefault="000B4AF5" w:rsidP="000B4AF5">
      <w:pPr>
        <w:numPr>
          <w:ilvl w:val="0"/>
          <w:numId w:val="101"/>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Lexicographically organize this set of words.</w:t>
      </w:r>
    </w:p>
    <w:p w14:paraId="7140781A" w14:textId="77777777" w:rsidR="000B4AF5" w:rsidRPr="00FA5CC4" w:rsidRDefault="000B4AF5" w:rsidP="000B4AF5">
      <w:pPr>
        <w:numPr>
          <w:ilvl w:val="0"/>
          <w:numId w:val="101"/>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all the sentences that can be made from the words: "your beautiful eyes", "beautiful marquise", "from love", "promise", "me", "death" by rearranging them in every possible way (this situation is played out in Moliere's play "The Bourgeois Gentleman").</w:t>
      </w:r>
    </w:p>
    <w:p w14:paraId="514C7D0C" w14:textId="77777777" w:rsidR="000B4AF5" w:rsidRPr="00FA5CC4" w:rsidRDefault="000B4AF5" w:rsidP="000B4AF5">
      <w:pPr>
        <w:numPr>
          <w:ilvl w:val="0"/>
          <w:numId w:val="101"/>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Form all possible hyphenations of a given word. The hyphenation will almost always be performed correctly if you use the following rules:</w:t>
      </w:r>
    </w:p>
    <w:p w14:paraId="7E661C15" w14:textId="77777777" w:rsidR="000B4AF5" w:rsidRPr="00FA5CC4" w:rsidRDefault="000B4AF5" w:rsidP="000B4AF5">
      <w:pPr>
        <w:numPr>
          <w:ilvl w:val="1"/>
          <w:numId w:val="101"/>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two consecutive vowels can be separated if the first of them is preceded by a consonant, and the second is followed by at least one letter (the letter y is considered with the preceding vowel as a single whole);</w:t>
      </w:r>
    </w:p>
    <w:p w14:paraId="2E5052F5" w14:textId="77777777" w:rsidR="000B4AF5" w:rsidRPr="00FA5CC4" w:rsidRDefault="000B4AF5" w:rsidP="000B4AF5">
      <w:pPr>
        <w:numPr>
          <w:ilvl w:val="1"/>
          <w:numId w:val="101"/>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two consecutive consonants can be separated if the first of them is preceded by a vowel, and in the part of the word that follows the second consonant there is at least one vowel (the letters ь, ъ are considered with the preceding consonant as a single whole);</w:t>
      </w:r>
    </w:p>
    <w:p w14:paraId="5A8B4842" w14:textId="77777777" w:rsidR="000B4AF5" w:rsidRPr="00FA5CC4" w:rsidRDefault="000B4AF5" w:rsidP="000B4AF5">
      <w:pPr>
        <w:numPr>
          <w:ilvl w:val="1"/>
          <w:numId w:val="101"/>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If the rules given in the previous points cannot be applied, then one should try to split the word so that the first part contains more than one letter and ends in a vowel, and the second part contains at least one vowel.</w:t>
      </w:r>
    </w:p>
    <w:p w14:paraId="2C600237" w14:textId="77777777" w:rsidR="000B4AF5" w:rsidRPr="00FA5CC4" w:rsidRDefault="000B4AF5" w:rsidP="000B4AF5">
      <w:pPr>
        <w:numPr>
          <w:ilvl w:val="0"/>
          <w:numId w:val="101"/>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Display text on the screen without hyphenation, inserting additional spaces if necessary and breaking the text into separate lines (right alignment problem).</w:t>
      </w:r>
    </w:p>
    <w:p w14:paraId="7A41C394" w14:textId="77777777" w:rsidR="000B4AF5" w:rsidRPr="00FA5CC4" w:rsidRDefault="000B4AF5" w:rsidP="000B4AF5">
      <w:pPr>
        <w:numPr>
          <w:ilvl w:val="0"/>
          <w:numId w:val="101"/>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Break this word into syllables.</w:t>
      </w:r>
    </w:p>
    <w:p w14:paraId="47F90F88" w14:textId="77777777" w:rsidR="000B4AF5" w:rsidRPr="00FA5CC4" w:rsidRDefault="000B4AF5" w:rsidP="000B4AF5">
      <w:pPr>
        <w:numPr>
          <w:ilvl w:val="0"/>
          <w:numId w:val="101"/>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From the given dictionary, select all words that have rhymes (rhyme is determined according to the principle invented by Dunno - two words rhyme if their last syllables are the same, for example, "stick - herring").</w:t>
      </w:r>
    </w:p>
    <w:p w14:paraId="38D5BD88" w14:textId="4F027B99" w:rsidR="000B4AF5" w:rsidRPr="00FA5CC4" w:rsidRDefault="000B4AF5" w:rsidP="000B4AF5">
      <w:pPr>
        <w:pStyle w:val="StandardWeb"/>
        <w:shd w:val="clear" w:color="auto" w:fill="DBF8FE"/>
        <w:rPr>
          <w:color w:val="0000FF"/>
          <w:sz w:val="23"/>
          <w:szCs w:val="23"/>
          <w:lang w:val="en-US"/>
        </w:rPr>
      </w:pPr>
      <w:r w:rsidRPr="00FA5CC4">
        <w:rPr>
          <w:color w:val="0000FF"/>
          <w:sz w:val="23"/>
          <w:szCs w:val="23"/>
          <w:lang w:val="en-US"/>
        </w:rPr>
        <w:t>    In the next step we will present tasks for </w:t>
      </w:r>
      <w:r w:rsidRPr="00FA5CC4">
        <w:rPr>
          <w:b/>
          <w:bCs/>
          <w:i/>
          <w:iCs/>
          <w:color w:val="0000FF"/>
          <w:sz w:val="23"/>
          <w:szCs w:val="23"/>
          <w:lang w:val="en-US"/>
        </w:rPr>
        <w:t>processing</w:t>
      </w:r>
      <w:r w:rsidRPr="00FA5CC4">
        <w:rPr>
          <w:b/>
          <w:bCs/>
          <w:color w:val="0000FF"/>
          <w:sz w:val="23"/>
          <w:szCs w:val="23"/>
          <w:lang w:val="en-US"/>
        </w:rPr>
        <w:t> A- </w:t>
      </w:r>
      <w:r w:rsidRPr="00FA5CC4">
        <w:rPr>
          <w:b/>
          <w:bCs/>
          <w:i/>
          <w:iCs/>
          <w:color w:val="0000FF"/>
          <w:sz w:val="23"/>
          <w:szCs w:val="23"/>
          <w:lang w:val="en-US"/>
        </w:rPr>
        <w:t>lists</w:t>
      </w:r>
      <w:r w:rsidRPr="00FA5CC4">
        <w:rPr>
          <w:color w:val="0000FF"/>
          <w:sz w:val="23"/>
          <w:szCs w:val="23"/>
          <w:lang w:val="en-US"/>
        </w:rPr>
        <w:t>.</w:t>
      </w:r>
    </w:p>
    <w:p w14:paraId="6599CE7D" w14:textId="4B39529D" w:rsidR="00D658AB" w:rsidRPr="00FA5CC4" w:rsidRDefault="00D658AB" w:rsidP="00D658AB">
      <w:pPr>
        <w:pStyle w:val="berschrift1"/>
        <w:rPr>
          <w:lang w:val="en-US"/>
        </w:rPr>
      </w:pPr>
      <w:bookmarkStart w:id="181" w:name="_Toc182755326"/>
      <w:r w:rsidRPr="00FA5CC4">
        <w:rPr>
          <w:lang w:val="en-US"/>
        </w:rPr>
        <w:t>Step 115.</w:t>
      </w:r>
      <w:r w:rsidRPr="00FA5CC4">
        <w:rPr>
          <w:lang w:val="en-US"/>
        </w:rPr>
        <w:br/>
        <w:t>Practical lesson #5. Fundamental data types. A-lists</w:t>
      </w:r>
      <w:bookmarkEnd w:id="181"/>
    </w:p>
    <w:p w14:paraId="2EFE5474" w14:textId="60F9F710" w:rsidR="00D658AB" w:rsidRPr="00FA5CC4" w:rsidRDefault="00D658AB" w:rsidP="00AC7071">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consider </w:t>
      </w:r>
      <w:r w:rsidRPr="00FA5CC4">
        <w:rPr>
          <w:b/>
          <w:bCs/>
          <w:i/>
          <w:iCs/>
          <w:color w:val="0000FF"/>
          <w:sz w:val="23"/>
          <w:szCs w:val="23"/>
          <w:lang w:val="en-US"/>
        </w:rPr>
        <w:t>tasks for processing</w:t>
      </w:r>
      <w:r w:rsidRPr="00FA5CC4">
        <w:rPr>
          <w:b/>
          <w:bCs/>
          <w:color w:val="0000FF"/>
          <w:sz w:val="23"/>
          <w:szCs w:val="23"/>
          <w:lang w:val="en-US"/>
        </w:rPr>
        <w:t> A- </w:t>
      </w:r>
      <w:r w:rsidRPr="00FA5CC4">
        <w:rPr>
          <w:b/>
          <w:bCs/>
          <w:i/>
          <w:iCs/>
          <w:color w:val="0000FF"/>
          <w:sz w:val="23"/>
          <w:szCs w:val="23"/>
          <w:lang w:val="en-US"/>
        </w:rPr>
        <w:t>lists</w:t>
      </w:r>
      <w:r w:rsidR="00AC7071">
        <w:rPr>
          <w:color w:val="0000FF"/>
          <w:sz w:val="23"/>
          <w:szCs w:val="23"/>
          <w:lang w:val="en-US"/>
        </w:rPr>
        <w:t>.</w:t>
      </w:r>
    </w:p>
    <w:p w14:paraId="6DFAA29B" w14:textId="77777777" w:rsidR="00D658AB" w:rsidRPr="00AA0BF4" w:rsidRDefault="00D658AB" w:rsidP="00AA0BF4">
      <w:pPr>
        <w:pStyle w:val="StandardWeb"/>
        <w:shd w:val="clear" w:color="auto" w:fill="DBF8FE"/>
        <w:rPr>
          <w:b/>
          <w:color w:val="0000FF"/>
          <w:sz w:val="23"/>
          <w:szCs w:val="23"/>
          <w:lang w:val="en-US"/>
        </w:rPr>
      </w:pPr>
      <w:r w:rsidRPr="00AA0BF4">
        <w:rPr>
          <w:b/>
          <w:color w:val="0000FF"/>
          <w:sz w:val="23"/>
          <w:szCs w:val="23"/>
          <w:lang w:val="en-US"/>
        </w:rPr>
        <w:t>Fragment of theory</w:t>
      </w:r>
    </w:p>
    <w:p w14:paraId="433D048D" w14:textId="3F168BC5" w:rsidR="00D658AB" w:rsidRPr="00FA5CC4" w:rsidRDefault="00D658AB" w:rsidP="00D658AB">
      <w:pPr>
        <w:pStyle w:val="StandardWeb"/>
        <w:shd w:val="clear" w:color="auto" w:fill="DBF8FE"/>
        <w:rPr>
          <w:color w:val="0000FF"/>
          <w:sz w:val="23"/>
          <w:szCs w:val="23"/>
          <w:lang w:val="en-US"/>
        </w:rPr>
      </w:pPr>
      <w:r w:rsidRPr="00FA5CC4">
        <w:rPr>
          <w:color w:val="0000FF"/>
          <w:sz w:val="23"/>
          <w:szCs w:val="23"/>
          <w:lang w:val="en-US"/>
        </w:rPr>
        <w:t>    </w:t>
      </w:r>
      <w:r w:rsidRPr="00FA5CC4">
        <w:rPr>
          <w:b/>
          <w:bCs/>
          <w:i/>
          <w:iCs/>
          <w:color w:val="0000FF"/>
          <w:sz w:val="23"/>
          <w:szCs w:val="23"/>
          <w:lang w:val="en-US"/>
        </w:rPr>
        <w:t>An association list</w:t>
      </w:r>
      <w:r w:rsidRPr="00FA5CC4">
        <w:rPr>
          <w:color w:val="0000FF"/>
          <w:sz w:val="23"/>
          <w:szCs w:val="23"/>
          <w:lang w:val="en-US"/>
        </w:rPr>
        <w:t> (</w:t>
      </w:r>
      <w:r w:rsidRPr="00FA5CC4">
        <w:rPr>
          <w:b/>
          <w:bCs/>
          <w:color w:val="0000FF"/>
          <w:sz w:val="23"/>
          <w:szCs w:val="23"/>
          <w:lang w:val="en-US"/>
        </w:rPr>
        <w:t>A </w:t>
      </w:r>
      <w:r w:rsidRPr="00FA5CC4">
        <w:rPr>
          <w:b/>
          <w:bCs/>
          <w:i/>
          <w:iCs/>
          <w:color w:val="0000FF"/>
          <w:sz w:val="23"/>
          <w:szCs w:val="23"/>
          <w:lang w:val="en-US"/>
        </w:rPr>
        <w:t>-list</w:t>
      </w:r>
      <w:r w:rsidRPr="00FA5CC4">
        <w:rPr>
          <w:color w:val="0000FF"/>
          <w:sz w:val="23"/>
          <w:szCs w:val="23"/>
          <w:lang w:val="en-US"/>
        </w:rPr>
        <w:t>, pair list) is a fundamental data type that represents a list of dotted pairs of the form:</w:t>
      </w:r>
      <w:r w:rsidRPr="00FA5CC4">
        <w:rPr>
          <w:b/>
          <w:bCs/>
          <w:color w:val="0000FF"/>
          <w:sz w:val="23"/>
          <w:szCs w:val="23"/>
          <w:lang w:val="en-US"/>
        </w:rPr>
        <w:t> ((A1 . T1) (A2 . T2) ... (AN</w:t>
      </w:r>
      <w:r w:rsidR="0069066D" w:rsidRPr="00FA5CC4">
        <w:rPr>
          <w:b/>
          <w:bCs/>
          <w:color w:val="0000FF"/>
          <w:sz w:val="23"/>
          <w:szCs w:val="23"/>
          <w:lang w:val="en-US"/>
        </w:rPr>
        <w:t xml:space="preserve"> </w:t>
      </w:r>
      <w:r w:rsidRPr="00FA5CC4">
        <w:rPr>
          <w:b/>
          <w:bCs/>
          <w:color w:val="0000FF"/>
          <w:sz w:val="23"/>
          <w:szCs w:val="23"/>
          <w:lang w:val="en-US"/>
        </w:rPr>
        <w:t>. TN))</w:t>
      </w:r>
    </w:p>
    <w:p w14:paraId="16E472F6" w14:textId="02D1E855" w:rsidR="00D658AB" w:rsidRPr="00FA5CC4" w:rsidRDefault="00D658AB" w:rsidP="00D658AB">
      <w:pPr>
        <w:pStyle w:val="StandardWeb"/>
        <w:shd w:val="clear" w:color="auto" w:fill="DBF8FE"/>
        <w:rPr>
          <w:color w:val="0000FF"/>
          <w:sz w:val="23"/>
          <w:szCs w:val="23"/>
          <w:lang w:val="en-US"/>
        </w:rPr>
      </w:pPr>
      <w:r w:rsidRPr="00FA5CC4">
        <w:rPr>
          <w:color w:val="0000FF"/>
          <w:sz w:val="23"/>
          <w:szCs w:val="23"/>
          <w:lang w:val="en-US"/>
        </w:rPr>
        <w:t>    The first element of the pair (</w:t>
      </w:r>
      <w:r w:rsidRPr="00FA5CC4">
        <w:rPr>
          <w:b/>
          <w:bCs/>
          <w:color w:val="0000FF"/>
          <w:sz w:val="23"/>
          <w:szCs w:val="23"/>
          <w:lang w:val="en-US"/>
        </w:rPr>
        <w:t>CAR</w:t>
      </w:r>
      <w:r w:rsidRPr="00FA5CC4">
        <w:rPr>
          <w:color w:val="0000FF"/>
          <w:sz w:val="23"/>
          <w:szCs w:val="23"/>
          <w:lang w:val="en-US"/>
        </w:rPr>
        <w:t>) is called </w:t>
      </w:r>
      <w:r w:rsidRPr="00FA5CC4">
        <w:rPr>
          <w:b/>
          <w:bCs/>
          <w:i/>
          <w:iCs/>
          <w:color w:val="0000FF"/>
          <w:sz w:val="23"/>
          <w:szCs w:val="23"/>
          <w:lang w:val="en-US"/>
        </w:rPr>
        <w:t>the key</w:t>
      </w:r>
      <w:r w:rsidRPr="00FA5CC4">
        <w:rPr>
          <w:color w:val="0000FF"/>
          <w:sz w:val="23"/>
          <w:szCs w:val="23"/>
          <w:lang w:val="en-US"/>
        </w:rPr>
        <w:t>, and the second (</w:t>
      </w:r>
      <w:r w:rsidRPr="00FA5CC4">
        <w:rPr>
          <w:b/>
          <w:bCs/>
          <w:color w:val="0000FF"/>
          <w:sz w:val="23"/>
          <w:szCs w:val="23"/>
          <w:lang w:val="en-US"/>
        </w:rPr>
        <w:t>CDR) is called </w:t>
      </w:r>
      <w:r w:rsidRPr="00FA5CC4">
        <w:rPr>
          <w:b/>
          <w:bCs/>
          <w:i/>
          <w:iCs/>
          <w:color w:val="0000FF"/>
          <w:sz w:val="23"/>
          <w:szCs w:val="23"/>
          <w:lang w:val="en-US"/>
        </w:rPr>
        <w:t>the data</w:t>
      </w:r>
      <w:r w:rsidRPr="00FA5CC4">
        <w:rPr>
          <w:color w:val="0000FF"/>
          <w:sz w:val="23"/>
          <w:szCs w:val="23"/>
          <w:lang w:val="en-US"/>
        </w:rPr>
        <w:t> associated with the key . Typically, the key is an atom. The data associated with it can be atoms, lists, or some other </w:t>
      </w:r>
      <w:r w:rsidRPr="00FA5CC4">
        <w:rPr>
          <w:b/>
          <w:bCs/>
          <w:color w:val="0000FF"/>
          <w:sz w:val="23"/>
          <w:szCs w:val="23"/>
          <w:lang w:val="en-US"/>
        </w:rPr>
        <w:t>LISP</w:t>
      </w:r>
      <w:r w:rsidRPr="00FA5CC4">
        <w:rPr>
          <w:color w:val="0000FF"/>
          <w:sz w:val="23"/>
          <w:szCs w:val="23"/>
          <w:lang w:val="en-US"/>
        </w:rPr>
        <w:t> object.</w:t>
      </w:r>
    </w:p>
    <w:p w14:paraId="551B03C2" w14:textId="77777777" w:rsidR="00D658AB" w:rsidRPr="00FA5CC4" w:rsidRDefault="00D658AB" w:rsidP="00D658AB">
      <w:pPr>
        <w:pStyle w:val="StandardWeb"/>
        <w:shd w:val="clear" w:color="auto" w:fill="DBF8FE"/>
        <w:rPr>
          <w:color w:val="0000FF"/>
          <w:sz w:val="23"/>
          <w:szCs w:val="23"/>
          <w:lang w:val="en-US"/>
        </w:rPr>
      </w:pPr>
      <w:r w:rsidRPr="00FA5CC4">
        <w:rPr>
          <w:color w:val="0000FF"/>
          <w:sz w:val="23"/>
          <w:szCs w:val="23"/>
          <w:lang w:val="en-US"/>
        </w:rPr>
        <w:t>    Let us give a formal definition of an </w:t>
      </w:r>
      <w:r w:rsidRPr="00FA5CC4">
        <w:rPr>
          <w:b/>
          <w:bCs/>
          <w:color w:val="0000FF"/>
          <w:sz w:val="23"/>
          <w:szCs w:val="23"/>
          <w:lang w:val="en-US"/>
        </w:rPr>
        <w:t>A</w:t>
      </w:r>
      <w:r w:rsidRPr="00FA5CC4">
        <w:rPr>
          <w:color w:val="0000FF"/>
          <w:sz w:val="23"/>
          <w:szCs w:val="23"/>
          <w:lang w:val="en-US"/>
        </w:rPr>
        <w:t> -list in Backus-Naur form:</w:t>
      </w:r>
    </w:p>
    <w:p w14:paraId="086C12C1" w14:textId="77777777" w:rsidR="00D658AB" w:rsidRPr="00FA5CC4" w:rsidRDefault="00D658AB" w:rsidP="00D658AB">
      <w:pPr>
        <w:pStyle w:val="HTMLVorformatiert"/>
        <w:shd w:val="clear" w:color="auto" w:fill="DBF8FE"/>
        <w:rPr>
          <w:b/>
          <w:bCs/>
          <w:color w:val="000000"/>
          <w:sz w:val="27"/>
          <w:szCs w:val="27"/>
          <w:lang w:val="en-US"/>
        </w:rPr>
      </w:pPr>
    </w:p>
    <w:p w14:paraId="35183175" w14:textId="77777777" w:rsidR="00D658AB" w:rsidRPr="00FA5CC4" w:rsidRDefault="00D658AB" w:rsidP="00D658AB">
      <w:pPr>
        <w:pStyle w:val="HTMLVorformatiert"/>
        <w:shd w:val="clear" w:color="auto" w:fill="DBF8FE"/>
        <w:rPr>
          <w:b/>
          <w:bCs/>
          <w:color w:val="000000"/>
          <w:sz w:val="27"/>
          <w:szCs w:val="27"/>
          <w:lang w:val="en-US"/>
        </w:rPr>
      </w:pPr>
      <w:r w:rsidRPr="00FA5CC4">
        <w:rPr>
          <w:b/>
          <w:bCs/>
          <w:color w:val="000000"/>
          <w:sz w:val="27"/>
          <w:szCs w:val="27"/>
          <w:lang w:val="en-US"/>
        </w:rPr>
        <w:t xml:space="preserve">  &lt;Association list&gt; ::=</w:t>
      </w:r>
    </w:p>
    <w:p w14:paraId="7C2E29F2" w14:textId="77777777" w:rsidR="00D658AB" w:rsidRPr="00FA5CC4" w:rsidRDefault="00D658AB" w:rsidP="00D658AB">
      <w:pPr>
        <w:pStyle w:val="HTMLVorformatiert"/>
        <w:shd w:val="clear" w:color="auto" w:fill="DBF8FE"/>
        <w:rPr>
          <w:b/>
          <w:bCs/>
          <w:color w:val="000000"/>
          <w:sz w:val="27"/>
          <w:szCs w:val="27"/>
          <w:lang w:val="en-US"/>
        </w:rPr>
      </w:pPr>
      <w:r w:rsidRPr="00FA5CC4">
        <w:rPr>
          <w:b/>
          <w:bCs/>
          <w:color w:val="000000"/>
          <w:sz w:val="27"/>
          <w:szCs w:val="27"/>
          <w:lang w:val="en-US"/>
        </w:rPr>
        <w:t xml:space="preserve">          NIL | (&lt;Dotted pair&gt; . &lt;Association list&gt;)</w:t>
      </w:r>
    </w:p>
    <w:p w14:paraId="120C1DF5" w14:textId="77777777" w:rsidR="00D658AB" w:rsidRPr="00FA5CC4" w:rsidRDefault="00D658AB" w:rsidP="00D658AB">
      <w:pPr>
        <w:pStyle w:val="HTMLVorformatiert"/>
        <w:shd w:val="clear" w:color="auto" w:fill="DBF8FE"/>
        <w:rPr>
          <w:b/>
          <w:bCs/>
          <w:color w:val="000000"/>
          <w:sz w:val="27"/>
          <w:szCs w:val="27"/>
          <w:lang w:val="en-US"/>
        </w:rPr>
      </w:pPr>
      <w:r w:rsidRPr="00FA5CC4">
        <w:rPr>
          <w:b/>
          <w:bCs/>
          <w:color w:val="000000"/>
          <w:sz w:val="27"/>
          <w:szCs w:val="27"/>
          <w:lang w:val="en-US"/>
        </w:rPr>
        <w:t xml:space="preserve">  &lt;Dotted pair&gt; ::=</w:t>
      </w:r>
    </w:p>
    <w:p w14:paraId="75E5E8FD" w14:textId="77777777" w:rsidR="00D658AB" w:rsidRPr="00FA5CC4" w:rsidRDefault="00D658AB" w:rsidP="00D658AB">
      <w:pPr>
        <w:pStyle w:val="HTMLVorformatiert"/>
        <w:shd w:val="clear" w:color="auto" w:fill="DBF8FE"/>
        <w:rPr>
          <w:b/>
          <w:bCs/>
          <w:color w:val="000000"/>
          <w:sz w:val="27"/>
          <w:szCs w:val="27"/>
          <w:lang w:val="en-US"/>
        </w:rPr>
      </w:pPr>
      <w:r w:rsidRPr="00FA5CC4">
        <w:rPr>
          <w:b/>
          <w:bCs/>
          <w:color w:val="000000"/>
          <w:sz w:val="27"/>
          <w:szCs w:val="27"/>
          <w:lang w:val="en-US"/>
        </w:rPr>
        <w:t xml:space="preserve">          (&lt;Atom&gt; . &lt;Atom&gt;) | (&lt;Atom&gt; . &lt;Dot Pair&gt;) |</w:t>
      </w:r>
    </w:p>
    <w:p w14:paraId="10281977" w14:textId="77777777" w:rsidR="00D658AB" w:rsidRPr="00FA5CC4" w:rsidRDefault="00D658AB" w:rsidP="00D658AB">
      <w:pPr>
        <w:pStyle w:val="HTMLVorformatiert"/>
        <w:shd w:val="clear" w:color="auto" w:fill="DBF8FE"/>
        <w:rPr>
          <w:b/>
          <w:bCs/>
          <w:color w:val="000000"/>
          <w:sz w:val="27"/>
          <w:szCs w:val="27"/>
          <w:lang w:val="en-US"/>
        </w:rPr>
      </w:pPr>
      <w:r w:rsidRPr="00FA5CC4">
        <w:rPr>
          <w:b/>
          <w:bCs/>
          <w:color w:val="000000"/>
          <w:sz w:val="27"/>
          <w:szCs w:val="27"/>
          <w:lang w:val="en-US"/>
        </w:rPr>
        <w:t xml:space="preserve">          (&lt;Dot pair&gt; . &lt;Atom&gt;) |</w:t>
      </w:r>
    </w:p>
    <w:p w14:paraId="6D659EE7" w14:textId="77777777" w:rsidR="00D658AB" w:rsidRPr="00FA5CC4" w:rsidRDefault="00D658AB" w:rsidP="00D658AB">
      <w:pPr>
        <w:pStyle w:val="HTMLVorformatiert"/>
        <w:shd w:val="clear" w:color="auto" w:fill="DBF8FE"/>
        <w:rPr>
          <w:b/>
          <w:bCs/>
          <w:color w:val="000000"/>
          <w:sz w:val="27"/>
          <w:szCs w:val="27"/>
          <w:lang w:val="en-US"/>
        </w:rPr>
      </w:pPr>
      <w:r w:rsidRPr="00FA5CC4">
        <w:rPr>
          <w:b/>
          <w:bCs/>
          <w:color w:val="000000"/>
          <w:sz w:val="27"/>
          <w:szCs w:val="27"/>
          <w:lang w:val="en-US"/>
        </w:rPr>
        <w:t xml:space="preserve">          (&lt;Dotted pair&gt; . &lt;Dotted pair&gt;)</w:t>
      </w:r>
    </w:p>
    <w:p w14:paraId="6E8DF85B" w14:textId="77777777" w:rsidR="00D658AB" w:rsidRPr="00FA5CC4" w:rsidRDefault="00D658AB" w:rsidP="00D658AB">
      <w:pPr>
        <w:pStyle w:val="StandardWeb"/>
        <w:shd w:val="clear" w:color="auto" w:fill="DBF8FE"/>
        <w:rPr>
          <w:color w:val="0000FF"/>
          <w:sz w:val="23"/>
          <w:szCs w:val="23"/>
          <w:lang w:val="en-US"/>
        </w:rPr>
      </w:pPr>
      <w:r w:rsidRPr="00FA5CC4">
        <w:rPr>
          <w:color w:val="0000FF"/>
          <w:sz w:val="23"/>
          <w:szCs w:val="23"/>
          <w:lang w:val="en-US"/>
        </w:rPr>
        <w:lastRenderedPageBreak/>
        <w:t>    Let us give a graphical representation of the </w:t>
      </w:r>
      <w:r w:rsidRPr="00FA5CC4">
        <w:rPr>
          <w:b/>
          <w:bCs/>
          <w:color w:val="0000FF"/>
          <w:sz w:val="23"/>
          <w:szCs w:val="23"/>
          <w:lang w:val="en-US"/>
        </w:rPr>
        <w:t>A</w:t>
      </w:r>
      <w:r w:rsidRPr="00FA5CC4">
        <w:rPr>
          <w:color w:val="0000FF"/>
          <w:sz w:val="23"/>
          <w:szCs w:val="23"/>
          <w:lang w:val="en-US"/>
        </w:rPr>
        <w:t> -list:</w:t>
      </w:r>
    </w:p>
    <w:p w14:paraId="577D9F63" w14:textId="5742AAD3" w:rsidR="00D658AB" w:rsidRPr="00FA5CC4" w:rsidRDefault="00A82D61" w:rsidP="00D658AB">
      <w:pPr>
        <w:pStyle w:val="StandardWeb"/>
        <w:shd w:val="clear" w:color="auto" w:fill="DBF8FE"/>
        <w:jc w:val="center"/>
        <w:rPr>
          <w:color w:val="0000FF"/>
          <w:sz w:val="23"/>
          <w:szCs w:val="23"/>
          <w:lang w:val="en-US"/>
        </w:rPr>
      </w:pPr>
      <w:r>
        <w:rPr>
          <w:noProof/>
          <w:color w:val="0000FF"/>
          <w:sz w:val="23"/>
          <w:szCs w:val="23"/>
          <w:lang w:val="en-US"/>
        </w:rPr>
        <w:drawing>
          <wp:inline distT="0" distB="0" distL="0" distR="0" wp14:anchorId="17B9EBC6" wp14:editId="764F321E">
            <wp:extent cx="4248150" cy="192405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is59_1.translated.jpg"/>
                    <pic:cNvPicPr/>
                  </pic:nvPicPr>
                  <pic:blipFill>
                    <a:blip r:embed="rId79">
                      <a:extLst>
                        <a:ext uri="{28A0092B-C50C-407E-A947-70E740481C1C}">
                          <a14:useLocalDpi xmlns:a14="http://schemas.microsoft.com/office/drawing/2010/main" val="0"/>
                        </a:ext>
                      </a:extLst>
                    </a:blip>
                    <a:stretch>
                      <a:fillRect/>
                    </a:stretch>
                  </pic:blipFill>
                  <pic:spPr>
                    <a:xfrm>
                      <a:off x="0" y="0"/>
                      <a:ext cx="4248150" cy="1924050"/>
                    </a:xfrm>
                    <a:prstGeom prst="rect">
                      <a:avLst/>
                    </a:prstGeom>
                  </pic:spPr>
                </pic:pic>
              </a:graphicData>
            </a:graphic>
          </wp:inline>
        </w:drawing>
      </w:r>
      <w:r w:rsidR="00D658AB" w:rsidRPr="00FA5CC4">
        <w:rPr>
          <w:color w:val="0000FF"/>
          <w:sz w:val="23"/>
          <w:szCs w:val="23"/>
          <w:lang w:val="en-US"/>
        </w:rPr>
        <w:br/>
      </w:r>
      <w:r w:rsidR="0069066D" w:rsidRPr="00FA5CC4">
        <w:rPr>
          <w:color w:val="000000"/>
          <w:sz w:val="23"/>
          <w:szCs w:val="23"/>
          <w:lang w:val="en-US"/>
        </w:rPr>
        <w:t>Fig</w:t>
      </w:r>
      <w:r w:rsidR="00D658AB" w:rsidRPr="00FA5CC4">
        <w:rPr>
          <w:color w:val="000000"/>
          <w:sz w:val="23"/>
          <w:szCs w:val="23"/>
          <w:lang w:val="en-US"/>
        </w:rPr>
        <w:t xml:space="preserve">.1. </w:t>
      </w:r>
      <w:r w:rsidR="0069066D" w:rsidRPr="00FA5CC4">
        <w:rPr>
          <w:color w:val="000000"/>
          <w:sz w:val="23"/>
          <w:szCs w:val="23"/>
          <w:lang w:val="en-US"/>
        </w:rPr>
        <w:t>Graphical representation of the A-list</w:t>
      </w:r>
    </w:p>
    <w:p w14:paraId="09587B33" w14:textId="77777777" w:rsidR="00D658AB" w:rsidRPr="00FA5CC4" w:rsidRDefault="00D658AB" w:rsidP="00D658AB">
      <w:pPr>
        <w:pStyle w:val="StandardWeb"/>
        <w:shd w:val="clear" w:color="auto" w:fill="DBF8FE"/>
        <w:rPr>
          <w:color w:val="0000FF"/>
          <w:sz w:val="23"/>
          <w:szCs w:val="23"/>
          <w:lang w:val="en-US"/>
        </w:rPr>
      </w:pPr>
      <w:r w:rsidRPr="00FA5CC4">
        <w:rPr>
          <w:color w:val="0000FF"/>
          <w:sz w:val="23"/>
          <w:szCs w:val="23"/>
          <w:lang w:val="en-US"/>
        </w:rPr>
        <w:t>    When working with lists of pairs, you need </w:t>
      </w:r>
      <w:r w:rsidRPr="00FA5CC4">
        <w:rPr>
          <w:b/>
          <w:bCs/>
          <w:i/>
          <w:iCs/>
          <w:color w:val="0000FF"/>
          <w:sz w:val="23"/>
          <w:szCs w:val="23"/>
          <w:lang w:val="en-US"/>
        </w:rPr>
        <w:t>to be able to</w:t>
      </w:r>
      <w:r w:rsidRPr="00FA5CC4">
        <w:rPr>
          <w:color w:val="0000FF"/>
          <w:sz w:val="23"/>
          <w:szCs w:val="23"/>
          <w:lang w:val="en-US"/>
        </w:rPr>
        <w:t> :</w:t>
      </w:r>
    </w:p>
    <w:p w14:paraId="227B0C07" w14:textId="77777777" w:rsidR="00D658AB" w:rsidRPr="00FA5CC4" w:rsidRDefault="00D658AB" w:rsidP="00D658AB">
      <w:pPr>
        <w:numPr>
          <w:ilvl w:val="0"/>
          <w:numId w:val="102"/>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build</w:t>
      </w:r>
      <w:r w:rsidRPr="00FA5CC4">
        <w:rPr>
          <w:color w:val="0000FF"/>
          <w:sz w:val="23"/>
          <w:szCs w:val="23"/>
          <w:lang w:val="en-US"/>
        </w:rPr>
        <w:t> association lists,</w:t>
      </w:r>
    </w:p>
    <w:p w14:paraId="65891A5E" w14:textId="77777777" w:rsidR="00D658AB" w:rsidRPr="00FA5CC4" w:rsidRDefault="00D658AB" w:rsidP="00D658AB">
      <w:pPr>
        <w:numPr>
          <w:ilvl w:val="0"/>
          <w:numId w:val="102"/>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search</w:t>
      </w:r>
      <w:r w:rsidRPr="00FA5CC4">
        <w:rPr>
          <w:color w:val="0000FF"/>
          <w:sz w:val="23"/>
          <w:szCs w:val="23"/>
          <w:lang w:val="en-US"/>
        </w:rPr>
        <w:t> data by key,</w:t>
      </w:r>
    </w:p>
    <w:p w14:paraId="57C58055" w14:textId="77777777" w:rsidR="00D658AB" w:rsidRPr="00FA5CC4" w:rsidRDefault="00D658AB" w:rsidP="00D658AB">
      <w:pPr>
        <w:numPr>
          <w:ilvl w:val="0"/>
          <w:numId w:val="102"/>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update</w:t>
      </w:r>
      <w:r w:rsidRPr="00FA5CC4">
        <w:rPr>
          <w:color w:val="0000FF"/>
          <w:sz w:val="23"/>
          <w:szCs w:val="23"/>
          <w:lang w:val="en-US"/>
        </w:rPr>
        <w:t> data in an association list.</w:t>
      </w:r>
    </w:p>
    <w:p w14:paraId="7B4ECB3C" w14:textId="2A3AC828" w:rsidR="00D658AB" w:rsidRPr="00AA0BF4" w:rsidRDefault="00D658AB" w:rsidP="00DE31FA">
      <w:pPr>
        <w:pStyle w:val="StandardWeb"/>
        <w:shd w:val="clear" w:color="auto" w:fill="DBF8FE"/>
        <w:rPr>
          <w:b/>
          <w:color w:val="0000FF"/>
          <w:sz w:val="23"/>
          <w:szCs w:val="23"/>
          <w:lang w:val="en-US"/>
        </w:rPr>
      </w:pPr>
      <w:r w:rsidRPr="00AA0BF4">
        <w:rPr>
          <w:b/>
          <w:color w:val="0000FF"/>
          <w:sz w:val="23"/>
          <w:szCs w:val="23"/>
          <w:lang w:val="en-US"/>
        </w:rPr>
        <w:t>   Demonstration examples</w:t>
      </w:r>
    </w:p>
    <w:p w14:paraId="18D7AFAA" w14:textId="77777777" w:rsidR="00D658AB" w:rsidRPr="00FA5CC4" w:rsidRDefault="00FE372D" w:rsidP="00D658AB">
      <w:pPr>
        <w:shd w:val="clear" w:color="auto" w:fill="DBF8FE"/>
        <w:rPr>
          <w:color w:val="0000FF"/>
          <w:sz w:val="23"/>
          <w:szCs w:val="23"/>
          <w:lang w:val="en-US"/>
        </w:rPr>
      </w:pPr>
      <w:r>
        <w:rPr>
          <w:color w:val="0000FF"/>
          <w:sz w:val="23"/>
          <w:szCs w:val="23"/>
          <w:lang w:val="en-US"/>
        </w:rPr>
        <w:pict w14:anchorId="30B7539E">
          <v:rect id="_x0000_i1416" style="width:261.65pt;height:3.75pt" o:hrpct="500" o:hrstd="t" o:hrnoshade="t" o:hr="t" fillcolor="#a0a0a0" stroked="f"/>
        </w:pict>
      </w:r>
    </w:p>
    <w:p w14:paraId="257AD1C5" w14:textId="77777777" w:rsidR="00D658AB" w:rsidRPr="00FA5CC4" w:rsidRDefault="00D658AB" w:rsidP="00D658AB">
      <w:pPr>
        <w:shd w:val="clear" w:color="auto" w:fill="DBF8FE"/>
        <w:rPr>
          <w:color w:val="0000FF"/>
          <w:sz w:val="23"/>
          <w:szCs w:val="23"/>
          <w:lang w:val="en-US"/>
        </w:rPr>
      </w:pPr>
      <w:r w:rsidRPr="00FA5CC4">
        <w:rPr>
          <w:color w:val="0000FF"/>
          <w:sz w:val="23"/>
          <w:szCs w:val="23"/>
          <w:lang w:val="en-US"/>
        </w:rPr>
        <w:t>    Example 1. </w:t>
      </w:r>
      <w:r w:rsidRPr="00FA5CC4">
        <w:rPr>
          <w:b/>
          <w:bCs/>
          <w:i/>
          <w:iCs/>
          <w:color w:val="0000FF"/>
          <w:sz w:val="23"/>
          <w:szCs w:val="23"/>
          <w:lang w:val="en-US"/>
        </w:rPr>
        <w:t>Library of functions</w:t>
      </w:r>
      <w:r w:rsidRPr="00FA5CC4">
        <w:rPr>
          <w:color w:val="0000FF"/>
          <w:sz w:val="23"/>
          <w:szCs w:val="23"/>
          <w:lang w:val="en-US"/>
        </w:rPr>
        <w:t> for working with associative lists</w:t>
      </w:r>
    </w:p>
    <w:p w14:paraId="73CE3134" w14:textId="77777777" w:rsidR="00D658AB" w:rsidRPr="00FA5CC4" w:rsidRDefault="00D658AB" w:rsidP="00D658AB">
      <w:pPr>
        <w:pStyle w:val="LISPCode"/>
      </w:pPr>
      <w:r w:rsidRPr="00FA5CC4">
        <w:t xml:space="preserve">   (DEFUN DEMO_1 (LAMBDA NIL</w:t>
      </w:r>
    </w:p>
    <w:p w14:paraId="48429266" w14:textId="58D0D115" w:rsidR="00D658AB" w:rsidRPr="00FA5CC4" w:rsidRDefault="00D658AB" w:rsidP="00D658AB">
      <w:pPr>
        <w:pStyle w:val="LISPCode"/>
      </w:pPr>
      <w:r w:rsidRPr="00FA5CC4">
        <w:t xml:space="preserve">      </w:t>
      </w:r>
      <w:r w:rsidRPr="00FA5CC4">
        <w:rPr>
          <w:rStyle w:val="comm"/>
          <w:i/>
          <w:iCs/>
          <w:color w:val="008000"/>
        </w:rPr>
        <w:t xml:space="preserve">; </w:t>
      </w:r>
      <w:r w:rsidR="002D3A4B">
        <w:rPr>
          <w:rStyle w:val="comm"/>
          <w:i/>
          <w:iCs/>
          <w:color w:val="008000"/>
        </w:rPr>
        <w:t>initialization of atoms</w:t>
      </w:r>
      <w:r w:rsidRPr="00FA5CC4">
        <w:rPr>
          <w:rStyle w:val="comm"/>
          <w:i/>
          <w:iCs/>
          <w:color w:val="008000"/>
        </w:rPr>
        <w:t xml:space="preserve"> A </w:t>
      </w:r>
      <w:r w:rsidR="00BE6A55">
        <w:rPr>
          <w:rStyle w:val="comm"/>
          <w:i/>
          <w:iCs/>
          <w:color w:val="008000"/>
        </w:rPr>
        <w:t>or</w:t>
      </w:r>
      <w:r w:rsidRPr="00FA5CC4">
        <w:rPr>
          <w:rStyle w:val="comm"/>
          <w:i/>
          <w:iCs/>
          <w:color w:val="008000"/>
        </w:rPr>
        <w:t xml:space="preserve"> B ;</w:t>
      </w:r>
    </w:p>
    <w:p w14:paraId="3CF72C4B" w14:textId="77777777" w:rsidR="00D658AB" w:rsidRPr="00FA5CC4" w:rsidRDefault="00D658AB" w:rsidP="00D658AB">
      <w:pPr>
        <w:pStyle w:val="LISPCode"/>
      </w:pPr>
      <w:r w:rsidRPr="00FA5CC4">
        <w:t xml:space="preserve">      (SETQ A '(JAPAN USSR))</w:t>
      </w:r>
    </w:p>
    <w:p w14:paraId="716B1FE5" w14:textId="77777777" w:rsidR="00D658AB" w:rsidRPr="00FA5CC4" w:rsidRDefault="00D658AB" w:rsidP="00D658AB">
      <w:pPr>
        <w:pStyle w:val="LISPCode"/>
      </w:pPr>
      <w:r w:rsidRPr="00FA5CC4">
        <w:t xml:space="preserve">      (SETQ B ‘(TOKYO MOSCOW))</w:t>
      </w:r>
    </w:p>
    <w:p w14:paraId="35B38E8D" w14:textId="50F10A2A" w:rsidR="00D658AB" w:rsidRPr="00FA5CC4" w:rsidRDefault="00D658AB" w:rsidP="00D658AB">
      <w:pPr>
        <w:pStyle w:val="LISPCode"/>
      </w:pPr>
      <w:r w:rsidRPr="00FA5CC4">
        <w:t xml:space="preserve">      (PRIN1 "</w:t>
      </w:r>
      <w:r w:rsidR="002D3A4B" w:rsidRPr="002D3A4B">
        <w:t xml:space="preserve"> Construct an A-list from lists</w:t>
      </w:r>
      <w:r w:rsidRPr="00FA5CC4">
        <w:t xml:space="preserve"> A </w:t>
      </w:r>
      <w:r w:rsidR="00BE6A55">
        <w:t>or</w:t>
      </w:r>
      <w:r w:rsidR="002D3A4B">
        <w:t xml:space="preserve"> B:</w:t>
      </w:r>
      <w:r w:rsidRPr="00FA5CC4">
        <w:t>")</w:t>
      </w:r>
    </w:p>
    <w:p w14:paraId="44708287" w14:textId="77777777" w:rsidR="00D658AB" w:rsidRPr="00FA5CC4" w:rsidRDefault="00D658AB" w:rsidP="00D658AB">
      <w:pPr>
        <w:pStyle w:val="LISPCode"/>
      </w:pPr>
      <w:r w:rsidRPr="00FA5CC4">
        <w:t xml:space="preserve">      (PRINT (SETQ ALIST (PAIRLIS A B NIL)))</w:t>
      </w:r>
    </w:p>
    <w:p w14:paraId="2B4C3D93" w14:textId="77777777" w:rsidR="00D658AB" w:rsidRPr="00FA5CC4" w:rsidRDefault="00D658AB" w:rsidP="00D658AB">
      <w:pPr>
        <w:pStyle w:val="LISPCode"/>
      </w:pPr>
      <w:r w:rsidRPr="00FA5CC4">
        <w:t xml:space="preserve">      </w:t>
      </w:r>
      <w:r w:rsidRPr="00FA5CC4">
        <w:rPr>
          <w:rStyle w:val="comm"/>
          <w:i/>
          <w:iCs/>
          <w:color w:val="008000"/>
        </w:rPr>
        <w:t>; ----------------------------------------- ;</w:t>
      </w:r>
    </w:p>
    <w:p w14:paraId="26E303A6" w14:textId="0FD06EA2" w:rsidR="00D658AB" w:rsidRPr="00FA5CC4" w:rsidRDefault="00D658AB" w:rsidP="00D658AB">
      <w:pPr>
        <w:pStyle w:val="LISPCode"/>
      </w:pPr>
      <w:r w:rsidRPr="00FA5CC4">
        <w:t xml:space="preserve">      (PRIN1 "</w:t>
      </w:r>
      <w:r w:rsidR="002D3A4B" w:rsidRPr="002D3A4B">
        <w:t>Let's check the components of the A-list</w:t>
      </w:r>
      <w:r w:rsidR="002D3A4B">
        <w:t>:</w:t>
      </w:r>
      <w:r w:rsidRPr="00FA5CC4">
        <w:t>")</w:t>
      </w:r>
    </w:p>
    <w:p w14:paraId="6E0FC993" w14:textId="77777777" w:rsidR="00D658AB" w:rsidRPr="00FA5CC4" w:rsidRDefault="00D658AB" w:rsidP="00D658AB">
      <w:pPr>
        <w:pStyle w:val="LISPCode"/>
      </w:pPr>
      <w:r w:rsidRPr="00FA5CC4">
        <w:t xml:space="preserve">      (PRINT (REKEY ALIST))</w:t>
      </w:r>
    </w:p>
    <w:p w14:paraId="6EB4F72C" w14:textId="77777777" w:rsidR="00D658AB" w:rsidRPr="00FA5CC4" w:rsidRDefault="00D658AB" w:rsidP="00D658AB">
      <w:pPr>
        <w:pStyle w:val="LISPCode"/>
      </w:pPr>
      <w:r w:rsidRPr="00FA5CC4">
        <w:t xml:space="preserve">      (PRINT (PLAY ALIST))</w:t>
      </w:r>
    </w:p>
    <w:p w14:paraId="2F7B4D0B" w14:textId="77777777" w:rsidR="00D658AB" w:rsidRPr="00FA5CC4" w:rsidRDefault="00D658AB" w:rsidP="00D658AB">
      <w:pPr>
        <w:pStyle w:val="LISPCode"/>
      </w:pPr>
      <w:r w:rsidRPr="00FA5CC4">
        <w:t xml:space="preserve">      </w:t>
      </w:r>
      <w:r w:rsidRPr="00FA5CC4">
        <w:rPr>
          <w:rStyle w:val="comm"/>
          <w:i/>
          <w:iCs/>
          <w:color w:val="008000"/>
        </w:rPr>
        <w:t>; ------------------------------------------------- ;</w:t>
      </w:r>
    </w:p>
    <w:p w14:paraId="284774CA" w14:textId="22CF8912" w:rsidR="00D658AB" w:rsidRPr="00FA5CC4" w:rsidRDefault="00D658AB" w:rsidP="00D658AB">
      <w:pPr>
        <w:pStyle w:val="LISPCode"/>
      </w:pPr>
      <w:r w:rsidRPr="00FA5CC4">
        <w:t xml:space="preserve">      (PRIN1 "Find data corresponding to the USSR key:")</w:t>
      </w:r>
    </w:p>
    <w:p w14:paraId="58584265" w14:textId="77777777" w:rsidR="00D658AB" w:rsidRPr="00FA5CC4" w:rsidRDefault="00D658AB" w:rsidP="00D658AB">
      <w:pPr>
        <w:pStyle w:val="LISPCode"/>
      </w:pPr>
      <w:r w:rsidRPr="00FA5CC4">
        <w:t xml:space="preserve">      (PRINT (ASSOC1 USSR ALIST))</w:t>
      </w:r>
    </w:p>
    <w:p w14:paraId="4CF814CD" w14:textId="1F8DED26" w:rsidR="00D658AB" w:rsidRPr="00FA5CC4" w:rsidRDefault="00D658AB" w:rsidP="00D658AB">
      <w:pPr>
        <w:pStyle w:val="LISPCode"/>
      </w:pPr>
      <w:r w:rsidRPr="00FA5CC4">
        <w:t xml:space="preserve">      (PRIN1 "</w:t>
      </w:r>
      <w:r w:rsidR="002D3A4B" w:rsidRPr="002D3A4B">
        <w:t xml:space="preserve">Find the data that matches the key </w:t>
      </w:r>
      <w:r w:rsidRPr="00FA5CC4">
        <w:t>JAPAN:")</w:t>
      </w:r>
    </w:p>
    <w:p w14:paraId="6442DCD4" w14:textId="77777777" w:rsidR="00D658AB" w:rsidRPr="00FA5CC4" w:rsidRDefault="00D658AB" w:rsidP="00D658AB">
      <w:pPr>
        <w:pStyle w:val="LISPCode"/>
      </w:pPr>
      <w:r w:rsidRPr="00FA5CC4">
        <w:t xml:space="preserve">      (PRINT (ASSOC1 JAPAN ALIST))</w:t>
      </w:r>
    </w:p>
    <w:p w14:paraId="741EA17B" w14:textId="77777777" w:rsidR="00D658AB" w:rsidRPr="00FA5CC4" w:rsidRDefault="00D658AB" w:rsidP="00D658AB">
      <w:pPr>
        <w:pStyle w:val="LISPCode"/>
      </w:pPr>
      <w:r w:rsidRPr="00FA5CC4">
        <w:t xml:space="preserve">      </w:t>
      </w:r>
      <w:r w:rsidRPr="00FA5CC4">
        <w:rPr>
          <w:rStyle w:val="comm"/>
          <w:i/>
          <w:iCs/>
          <w:color w:val="008000"/>
        </w:rPr>
        <w:t>; -------------------------------------------------- ;</w:t>
      </w:r>
    </w:p>
    <w:p w14:paraId="5625DE2C" w14:textId="3F32EBD4" w:rsidR="00D658AB" w:rsidRPr="00FA5CC4" w:rsidRDefault="00D658AB" w:rsidP="00D658AB">
      <w:pPr>
        <w:pStyle w:val="LISPCode"/>
      </w:pPr>
      <w:r w:rsidRPr="00FA5CC4">
        <w:t xml:space="preserve">      (PRIN1 "Find a ke</w:t>
      </w:r>
      <w:r w:rsidR="002D3A4B">
        <w:t>y that matches the data MOSCOW:</w:t>
      </w:r>
      <w:r w:rsidRPr="00FA5CC4">
        <w:t>")</w:t>
      </w:r>
    </w:p>
    <w:p w14:paraId="05C92CCF" w14:textId="77777777" w:rsidR="00D658AB" w:rsidRPr="00FA5CC4" w:rsidRDefault="00D658AB" w:rsidP="00D658AB">
      <w:pPr>
        <w:pStyle w:val="LISPCode"/>
      </w:pPr>
      <w:r w:rsidRPr="00FA5CC4">
        <w:t xml:space="preserve">      (PRINT (RASSOC MOSCOW ALIST))</w:t>
      </w:r>
    </w:p>
    <w:p w14:paraId="11C8A71E" w14:textId="77777777" w:rsidR="00D658AB" w:rsidRPr="00FA5CC4" w:rsidRDefault="00D658AB" w:rsidP="00D658AB">
      <w:pPr>
        <w:pStyle w:val="LISPCode"/>
      </w:pPr>
      <w:r w:rsidRPr="00FA5CC4">
        <w:t xml:space="preserve">      </w:t>
      </w:r>
      <w:r w:rsidRPr="00FA5CC4">
        <w:rPr>
          <w:rStyle w:val="comm"/>
          <w:i/>
          <w:iCs/>
          <w:color w:val="008000"/>
        </w:rPr>
        <w:t>; -------------------------------------------------- ;</w:t>
      </w:r>
    </w:p>
    <w:p w14:paraId="59BFD9ED" w14:textId="237A3DEC" w:rsidR="00D658AB" w:rsidRPr="00FA5CC4" w:rsidRDefault="00D658AB" w:rsidP="00D658AB">
      <w:pPr>
        <w:pStyle w:val="LISPCode"/>
      </w:pPr>
      <w:r w:rsidRPr="00FA5CC4">
        <w:t xml:space="preserve">      (PRINT "</w:t>
      </w:r>
      <w:r w:rsidR="002D3A4B" w:rsidRPr="002D3A4B">
        <w:t>Add a point pair to the top of an A-list</w:t>
      </w:r>
      <w:r w:rsidR="002D3A4B">
        <w:t>:</w:t>
      </w:r>
      <w:r w:rsidRPr="00FA5CC4">
        <w:t>")</w:t>
      </w:r>
    </w:p>
    <w:p w14:paraId="3018437F" w14:textId="77777777" w:rsidR="00D658AB" w:rsidRPr="00FA5CC4" w:rsidRDefault="00D658AB" w:rsidP="00D658AB">
      <w:pPr>
        <w:pStyle w:val="LISPCode"/>
      </w:pPr>
      <w:r w:rsidRPr="00FA5CC4">
        <w:t xml:space="preserve">      (PRINT (SETQ ALIST (ACONS USA WASHINGTON ALIST)))</w:t>
      </w:r>
    </w:p>
    <w:p w14:paraId="2DE23648" w14:textId="77777777" w:rsidR="00D658AB" w:rsidRPr="00FA5CC4" w:rsidRDefault="00D658AB" w:rsidP="00D658AB">
      <w:pPr>
        <w:pStyle w:val="LISPCode"/>
      </w:pPr>
      <w:r w:rsidRPr="00FA5CC4">
        <w:t xml:space="preserve">      </w:t>
      </w:r>
      <w:r w:rsidRPr="00FA5CC4">
        <w:rPr>
          <w:rStyle w:val="comm"/>
          <w:i/>
          <w:iCs/>
          <w:color w:val="008000"/>
        </w:rPr>
        <w:t>; ---------------------------------------------------- ;</w:t>
      </w:r>
    </w:p>
    <w:p w14:paraId="5A492526" w14:textId="5FDD0C0A" w:rsidR="00D658AB" w:rsidRPr="00FA5CC4" w:rsidRDefault="00D658AB" w:rsidP="00D658AB">
      <w:pPr>
        <w:pStyle w:val="LISPCode"/>
      </w:pPr>
      <w:r w:rsidRPr="00FA5CC4">
        <w:t xml:space="preserve">      (PRINT "</w:t>
      </w:r>
      <w:r w:rsidR="002D3A4B" w:rsidRPr="002D3A4B">
        <w:t xml:space="preserve">Modifying the data that corresponds to the key </w:t>
      </w:r>
      <w:r w:rsidR="002D3A4B">
        <w:t>USSR:</w:t>
      </w:r>
      <w:r w:rsidRPr="00FA5CC4">
        <w:t>")</w:t>
      </w:r>
    </w:p>
    <w:p w14:paraId="4322F719" w14:textId="77777777" w:rsidR="00D658AB" w:rsidRPr="00FA5CC4" w:rsidRDefault="00D658AB" w:rsidP="00D658AB">
      <w:pPr>
        <w:pStyle w:val="LISPCode"/>
      </w:pPr>
      <w:r w:rsidRPr="00FA5CC4">
        <w:t xml:space="preserve">      (PUTASSOC USSR SPB ALIST)</w:t>
      </w:r>
    </w:p>
    <w:p w14:paraId="2F6E612F" w14:textId="77777777" w:rsidR="00D658AB" w:rsidRPr="00FA5CC4" w:rsidRDefault="00D658AB" w:rsidP="00D658AB">
      <w:pPr>
        <w:pStyle w:val="LISPCode"/>
      </w:pPr>
      <w:r w:rsidRPr="00FA5CC4">
        <w:t xml:space="preserve">   ))</w:t>
      </w:r>
    </w:p>
    <w:p w14:paraId="38931F84" w14:textId="77777777" w:rsidR="00D658AB" w:rsidRPr="00FA5CC4" w:rsidRDefault="00D658AB" w:rsidP="00D658AB">
      <w:pPr>
        <w:pStyle w:val="LISPCode"/>
      </w:pPr>
      <w:r w:rsidRPr="00FA5CC4">
        <w:t xml:space="preserve">   </w:t>
      </w:r>
      <w:r w:rsidRPr="00FA5CC4">
        <w:rPr>
          <w:rStyle w:val="comm"/>
          <w:i/>
          <w:iCs/>
          <w:color w:val="008000"/>
        </w:rPr>
        <w:t>; ----------------------------------- ;</w:t>
      </w:r>
    </w:p>
    <w:p w14:paraId="7F2CE3D1" w14:textId="77777777" w:rsidR="00D658AB" w:rsidRPr="00FA5CC4" w:rsidRDefault="00D658AB" w:rsidP="00D658AB">
      <w:pPr>
        <w:pStyle w:val="LISPCode"/>
      </w:pPr>
      <w:r w:rsidRPr="00FA5CC4">
        <w:t xml:space="preserve">   (DEFUN PAIRLIS (LAMBDA (KEY DATA ALIST)</w:t>
      </w:r>
    </w:p>
    <w:p w14:paraId="782CB319" w14:textId="77777777" w:rsidR="00D658AB" w:rsidRPr="00FA5CC4" w:rsidRDefault="00D658AB" w:rsidP="00D658AB">
      <w:pPr>
        <w:pStyle w:val="LISPCode"/>
      </w:pPr>
      <w:r w:rsidRPr="00FA5CC4">
        <w:t xml:space="preserve">   </w:t>
      </w:r>
      <w:r w:rsidRPr="00FA5CC4">
        <w:rPr>
          <w:rStyle w:val="comm"/>
          <w:i/>
          <w:iCs/>
          <w:color w:val="008000"/>
        </w:rPr>
        <w:t xml:space="preserve">; Construct an A-list from a list of keys KEY and a list of ; </w:t>
      </w:r>
    </w:p>
    <w:p w14:paraId="65DFAEC1" w14:textId="77777777" w:rsidR="00D658AB" w:rsidRPr="00FA5CC4" w:rsidRDefault="00D658AB" w:rsidP="00D658AB">
      <w:pPr>
        <w:pStyle w:val="LISPCode"/>
      </w:pPr>
      <w:r w:rsidRPr="00FA5CC4">
        <w:t xml:space="preserve">   </w:t>
      </w:r>
      <w:r w:rsidRPr="00FA5CC4">
        <w:rPr>
          <w:rStyle w:val="comm"/>
          <w:i/>
          <w:iCs/>
          <w:color w:val="008000"/>
        </w:rPr>
        <w:t xml:space="preserve">; data DATA by adding new pairs to the existing </w:t>
      </w:r>
    </w:p>
    <w:p w14:paraId="514018E0" w14:textId="77777777" w:rsidR="00D658AB" w:rsidRPr="00FA5CC4" w:rsidRDefault="00D658AB" w:rsidP="00D658AB">
      <w:pPr>
        <w:pStyle w:val="LISPCode"/>
      </w:pPr>
      <w:r w:rsidRPr="00FA5CC4">
        <w:t xml:space="preserve">   </w:t>
      </w:r>
      <w:r w:rsidRPr="00FA5CC4">
        <w:rPr>
          <w:rStyle w:val="comm"/>
          <w:i/>
          <w:iCs/>
          <w:color w:val="008000"/>
        </w:rPr>
        <w:t>list ALIST ;</w:t>
      </w:r>
    </w:p>
    <w:p w14:paraId="23071F65" w14:textId="77777777" w:rsidR="00D658AB" w:rsidRPr="00FA5CC4" w:rsidRDefault="00D658AB" w:rsidP="00D658AB">
      <w:pPr>
        <w:pStyle w:val="LISPCode"/>
      </w:pPr>
      <w:r w:rsidRPr="00FA5CC4">
        <w:t xml:space="preserve">      ( (NULL KEY)  ALIST )</w:t>
      </w:r>
    </w:p>
    <w:p w14:paraId="634C2D3F" w14:textId="77777777" w:rsidR="00D658AB" w:rsidRPr="00FA5CC4" w:rsidRDefault="00D658AB" w:rsidP="00D658AB">
      <w:pPr>
        <w:pStyle w:val="LISPCode"/>
      </w:pPr>
      <w:r w:rsidRPr="00FA5CC4">
        <w:t xml:space="preserve">      ( (NULL DATA) ALIST )</w:t>
      </w:r>
    </w:p>
    <w:p w14:paraId="7C70B5A1" w14:textId="77777777" w:rsidR="00D658AB" w:rsidRPr="00FA5CC4" w:rsidRDefault="00D658AB" w:rsidP="00D658AB">
      <w:pPr>
        <w:pStyle w:val="LISPCode"/>
      </w:pPr>
      <w:r w:rsidRPr="00FA5CC4">
        <w:t xml:space="preserve">      ( CONS (CONS (CAR KEY) (CAR DATA))</w:t>
      </w:r>
    </w:p>
    <w:p w14:paraId="0AF4E956" w14:textId="77777777" w:rsidR="00D658AB" w:rsidRPr="00FA5CC4" w:rsidRDefault="00D658AB" w:rsidP="00D658AB">
      <w:pPr>
        <w:pStyle w:val="LISPCode"/>
      </w:pPr>
      <w:r w:rsidRPr="00FA5CC4">
        <w:lastRenderedPageBreak/>
        <w:t xml:space="preserve">                   (PAIRLIS (CDR KEY) (CDR DATA) ALIST) )</w:t>
      </w:r>
    </w:p>
    <w:p w14:paraId="70A847DB" w14:textId="77777777" w:rsidR="00D658AB" w:rsidRPr="00FA5CC4" w:rsidRDefault="00D658AB" w:rsidP="00D658AB">
      <w:pPr>
        <w:pStyle w:val="LISPCode"/>
      </w:pPr>
      <w:r w:rsidRPr="00FA5CC4">
        <w:t xml:space="preserve">   ))</w:t>
      </w:r>
    </w:p>
    <w:p w14:paraId="02D97E92" w14:textId="77777777" w:rsidR="00D658AB" w:rsidRPr="00FA5CC4" w:rsidRDefault="00D658AB" w:rsidP="00D658AB">
      <w:pPr>
        <w:pStyle w:val="LISPCode"/>
      </w:pPr>
      <w:r w:rsidRPr="00FA5CC4">
        <w:t xml:space="preserve">   </w:t>
      </w:r>
      <w:r w:rsidRPr="00FA5CC4">
        <w:rPr>
          <w:rStyle w:val="comm"/>
          <w:i/>
          <w:iCs/>
          <w:color w:val="008000"/>
        </w:rPr>
        <w:t>; ----------------------------- ;</w:t>
      </w:r>
    </w:p>
    <w:p w14:paraId="6CD94AA1" w14:textId="77777777" w:rsidR="00D658AB" w:rsidRPr="00FA5CC4" w:rsidRDefault="00D658AB" w:rsidP="00D658AB">
      <w:pPr>
        <w:pStyle w:val="LISPCode"/>
      </w:pPr>
      <w:r w:rsidRPr="00FA5CC4">
        <w:t xml:space="preserve">   (DEFUN ASSOC1 (LAMBDA (KEY ALIST)</w:t>
      </w:r>
    </w:p>
    <w:p w14:paraId="6710E70B" w14:textId="77777777" w:rsidR="00D658AB" w:rsidRPr="00FA5CC4" w:rsidRDefault="00D658AB" w:rsidP="00D658AB">
      <w:pPr>
        <w:pStyle w:val="LISPCode"/>
      </w:pPr>
      <w:r w:rsidRPr="00FA5CC4">
        <w:t xml:space="preserve">   </w:t>
      </w:r>
      <w:r w:rsidRPr="00FA5CC4">
        <w:rPr>
          <w:rStyle w:val="comm"/>
          <w:i/>
          <w:iCs/>
          <w:color w:val="008000"/>
        </w:rPr>
        <w:t xml:space="preserve">; Search the list of ALIST pairs for data corresponding to ; </w:t>
      </w:r>
    </w:p>
    <w:p w14:paraId="0E7C78C6" w14:textId="77777777" w:rsidR="00D658AB" w:rsidRPr="00FA5CC4" w:rsidRDefault="00D658AB" w:rsidP="00D658AB">
      <w:pPr>
        <w:pStyle w:val="LISPCode"/>
      </w:pPr>
      <w:r w:rsidRPr="00FA5CC4">
        <w:t xml:space="preserve">   </w:t>
      </w:r>
      <w:r w:rsidRPr="00FA5CC4">
        <w:rPr>
          <w:rStyle w:val="comm"/>
          <w:i/>
          <w:iCs/>
          <w:color w:val="008000"/>
        </w:rPr>
        <w:t>; the key KEY ;</w:t>
      </w:r>
    </w:p>
    <w:p w14:paraId="58320D5C" w14:textId="77777777" w:rsidR="00D658AB" w:rsidRPr="00FA5CC4" w:rsidRDefault="00D658AB" w:rsidP="00D658AB">
      <w:pPr>
        <w:pStyle w:val="LISPCode"/>
      </w:pPr>
      <w:r w:rsidRPr="00FA5CC4">
        <w:t xml:space="preserve">      (COND ( (NULL ALIST) NIL )</w:t>
      </w:r>
    </w:p>
    <w:p w14:paraId="13375C90" w14:textId="77777777" w:rsidR="00D658AB" w:rsidRPr="00FA5CC4" w:rsidRDefault="00D658AB" w:rsidP="00D658AB">
      <w:pPr>
        <w:pStyle w:val="LISPCode"/>
      </w:pPr>
      <w:r w:rsidRPr="00FA5CC4">
        <w:t xml:space="preserve">            ( (EQ (BRACK ALIST) KEY) (BRACK ALIST) )</w:t>
      </w:r>
    </w:p>
    <w:p w14:paraId="4DE6C77E" w14:textId="77777777" w:rsidR="00D658AB" w:rsidRPr="00FA5CC4" w:rsidRDefault="00D658AB" w:rsidP="00D658AB">
      <w:pPr>
        <w:pStyle w:val="LISPCode"/>
      </w:pPr>
      <w:r w:rsidRPr="00FA5CC4">
        <w:t xml:space="preserve">            </w:t>
      </w:r>
      <w:r w:rsidRPr="00FA5CC4">
        <w:rPr>
          <w:rStyle w:val="comm"/>
          <w:i/>
          <w:iCs/>
          <w:color w:val="008000"/>
        </w:rPr>
        <w:t xml:space="preserve">; The first pair found that </w:t>
      </w:r>
    </w:p>
    <w:p w14:paraId="29801C0B" w14:textId="77777777" w:rsidR="00D658AB" w:rsidRPr="00FA5CC4" w:rsidRDefault="00D658AB" w:rsidP="00D658AB">
      <w:pPr>
        <w:pStyle w:val="LISPCode"/>
      </w:pPr>
      <w:r w:rsidRPr="00FA5CC4">
        <w:t xml:space="preserve">            </w:t>
      </w:r>
      <w:r w:rsidRPr="00FA5CC4">
        <w:rPr>
          <w:rStyle w:val="comm"/>
          <w:i/>
          <w:iCs/>
          <w:color w:val="008000"/>
        </w:rPr>
        <w:t>contains the key KEY is returned;</w:t>
      </w:r>
    </w:p>
    <w:p w14:paraId="32C0A1B9" w14:textId="77777777" w:rsidR="00D658AB" w:rsidRPr="00FA5CC4" w:rsidRDefault="00D658AB" w:rsidP="00D658AB">
      <w:pPr>
        <w:pStyle w:val="LISPCode"/>
      </w:pPr>
      <w:r w:rsidRPr="00FA5CC4">
        <w:t xml:space="preserve">            (  T  (ASSOC1 KEY (CDR ALIST)) )</w:t>
      </w:r>
    </w:p>
    <w:p w14:paraId="2308F3E0" w14:textId="77777777" w:rsidR="00D658AB" w:rsidRPr="00FA5CC4" w:rsidRDefault="00D658AB" w:rsidP="00D658AB">
      <w:pPr>
        <w:pStyle w:val="LISPCode"/>
      </w:pPr>
      <w:r w:rsidRPr="00FA5CC4">
        <w:t xml:space="preserve">      )</w:t>
      </w:r>
    </w:p>
    <w:p w14:paraId="29809EA9" w14:textId="77777777" w:rsidR="00D658AB" w:rsidRPr="00FA5CC4" w:rsidRDefault="00D658AB" w:rsidP="00D658AB">
      <w:pPr>
        <w:pStyle w:val="LISPCode"/>
      </w:pPr>
      <w:r w:rsidRPr="00FA5CC4">
        <w:t xml:space="preserve">   ))</w:t>
      </w:r>
    </w:p>
    <w:p w14:paraId="46537B68" w14:textId="77777777" w:rsidR="00D658AB" w:rsidRPr="00FA5CC4" w:rsidRDefault="00D658AB" w:rsidP="00D658AB">
      <w:pPr>
        <w:pStyle w:val="LISPCode"/>
      </w:pPr>
      <w:r w:rsidRPr="00FA5CC4">
        <w:t xml:space="preserve">   </w:t>
      </w:r>
      <w:r w:rsidRPr="00FA5CC4">
        <w:rPr>
          <w:rStyle w:val="comm"/>
          <w:i/>
          <w:iCs/>
          <w:color w:val="008000"/>
        </w:rPr>
        <w:t>; ------------------------------ ;</w:t>
      </w:r>
    </w:p>
    <w:p w14:paraId="0BB21F99" w14:textId="77777777" w:rsidR="00D658AB" w:rsidRPr="00FA5CC4" w:rsidRDefault="00D658AB" w:rsidP="00D658AB">
      <w:pPr>
        <w:pStyle w:val="LISPCode"/>
      </w:pPr>
      <w:r w:rsidRPr="00FA5CC4">
        <w:t xml:space="preserve">   (DEFUN RASSOC (LAMBDA (DATA ALIST)</w:t>
      </w:r>
    </w:p>
    <w:p w14:paraId="4B72E9C0" w14:textId="77777777" w:rsidR="00D658AB" w:rsidRPr="00FA5CC4" w:rsidRDefault="00D658AB" w:rsidP="00D658AB">
      <w:pPr>
        <w:pStyle w:val="LISPCode"/>
      </w:pPr>
      <w:r w:rsidRPr="00FA5CC4">
        <w:t xml:space="preserve">   </w:t>
      </w:r>
      <w:r w:rsidRPr="00FA5CC4">
        <w:rPr>
          <w:rStyle w:val="comm"/>
          <w:i/>
          <w:iCs/>
          <w:color w:val="008000"/>
        </w:rPr>
        <w:t xml:space="preserve">; Search the ALIST list of pairs for a key that matches ; </w:t>
      </w:r>
    </w:p>
    <w:p w14:paraId="127E5B4C" w14:textId="77777777" w:rsidR="00D658AB" w:rsidRPr="00FA5CC4" w:rsidRDefault="00D658AB" w:rsidP="00D658AB">
      <w:pPr>
        <w:pStyle w:val="LISPCode"/>
      </w:pPr>
      <w:r w:rsidRPr="00FA5CC4">
        <w:t xml:space="preserve">   </w:t>
      </w:r>
      <w:r w:rsidRPr="00FA5CC4">
        <w:rPr>
          <w:rStyle w:val="comm"/>
          <w:i/>
          <w:iCs/>
          <w:color w:val="008000"/>
        </w:rPr>
        <w:t>; the data DATA ;</w:t>
      </w:r>
    </w:p>
    <w:p w14:paraId="14811F58" w14:textId="77777777" w:rsidR="00D658AB" w:rsidRPr="00FA5CC4" w:rsidRDefault="00D658AB" w:rsidP="00D658AB">
      <w:pPr>
        <w:pStyle w:val="LISPCode"/>
      </w:pPr>
      <w:r w:rsidRPr="00FA5CC4">
        <w:t xml:space="preserve">      (COND ( (NULL ALIST) NIL )</w:t>
      </w:r>
    </w:p>
    <w:p w14:paraId="389C374E" w14:textId="77777777" w:rsidR="00D658AB" w:rsidRPr="00FA5CC4" w:rsidRDefault="00D658AB" w:rsidP="00D658AB">
      <w:pPr>
        <w:pStyle w:val="LISPCode"/>
      </w:pPr>
      <w:r w:rsidRPr="00FA5CC4">
        <w:t xml:space="preserve">            ( (EQ (CDAR ALIST) DATA) (CAR ALIST) )</w:t>
      </w:r>
    </w:p>
    <w:p w14:paraId="5C0277FC" w14:textId="77777777" w:rsidR="00D658AB" w:rsidRPr="00FA5CC4" w:rsidRDefault="00D658AB" w:rsidP="00D658AB">
      <w:pPr>
        <w:pStyle w:val="LISPCode"/>
      </w:pPr>
      <w:r w:rsidRPr="00FA5CC4">
        <w:t xml:space="preserve">            </w:t>
      </w:r>
      <w:r w:rsidRPr="00FA5CC4">
        <w:rPr>
          <w:rStyle w:val="comm"/>
          <w:i/>
          <w:iCs/>
          <w:color w:val="008000"/>
        </w:rPr>
        <w:t>; A pair containing the data DATA is returned;</w:t>
      </w:r>
    </w:p>
    <w:p w14:paraId="65C1F7C7" w14:textId="77777777" w:rsidR="00D658AB" w:rsidRPr="00FA5CC4" w:rsidRDefault="00D658AB" w:rsidP="00D658AB">
      <w:pPr>
        <w:pStyle w:val="LISPCode"/>
      </w:pPr>
      <w:r w:rsidRPr="00FA5CC4">
        <w:t xml:space="preserve">            (  T  (RASSOC DATA (CDR ALIST)) )</w:t>
      </w:r>
    </w:p>
    <w:p w14:paraId="5D4B8973" w14:textId="77777777" w:rsidR="00D658AB" w:rsidRPr="00FA5CC4" w:rsidRDefault="00D658AB" w:rsidP="00D658AB">
      <w:pPr>
        <w:pStyle w:val="LISPCode"/>
      </w:pPr>
      <w:r w:rsidRPr="00FA5CC4">
        <w:t xml:space="preserve">      )</w:t>
      </w:r>
    </w:p>
    <w:p w14:paraId="35E4D9CB" w14:textId="77777777" w:rsidR="00D658AB" w:rsidRPr="00FA5CC4" w:rsidRDefault="00D658AB" w:rsidP="00D658AB">
      <w:pPr>
        <w:pStyle w:val="LISPCode"/>
      </w:pPr>
      <w:r w:rsidRPr="00FA5CC4">
        <w:t xml:space="preserve">   ))</w:t>
      </w:r>
    </w:p>
    <w:p w14:paraId="2784127F" w14:textId="77777777" w:rsidR="00D658AB" w:rsidRPr="00FA5CC4" w:rsidRDefault="00D658AB" w:rsidP="00D658AB">
      <w:pPr>
        <w:pStyle w:val="LISPCode"/>
      </w:pPr>
      <w:r w:rsidRPr="00FA5CC4">
        <w:t xml:space="preserve">   </w:t>
      </w:r>
      <w:r w:rsidRPr="00FA5CC4">
        <w:rPr>
          <w:rStyle w:val="comm"/>
          <w:i/>
          <w:iCs/>
          <w:color w:val="008000"/>
        </w:rPr>
        <w:t>; ---------------------------- ;</w:t>
      </w:r>
    </w:p>
    <w:p w14:paraId="10C64C22" w14:textId="01697982" w:rsidR="00D658AB" w:rsidRPr="00FA5CC4" w:rsidRDefault="00D658AB" w:rsidP="00D658AB">
      <w:pPr>
        <w:pStyle w:val="LISPCode"/>
      </w:pPr>
      <w:r w:rsidRPr="00FA5CC4">
        <w:t xml:space="preserve">   (DEFUN ACONS (LAMBDA (X</w:t>
      </w:r>
      <w:r w:rsidR="0069066D" w:rsidRPr="00FA5CC4">
        <w:t xml:space="preserve"> </w:t>
      </w:r>
      <w:r w:rsidRPr="00FA5CC4">
        <w:t>Y ALIST)</w:t>
      </w:r>
    </w:p>
    <w:p w14:paraId="22637E75" w14:textId="77777777" w:rsidR="00D658AB" w:rsidRPr="00FA5CC4" w:rsidRDefault="00D658AB" w:rsidP="00D658AB">
      <w:pPr>
        <w:pStyle w:val="LISPCode"/>
      </w:pPr>
      <w:r w:rsidRPr="00FA5CC4">
        <w:t xml:space="preserve">   </w:t>
      </w:r>
    </w:p>
    <w:p w14:paraId="5DF71AA1" w14:textId="77777777" w:rsidR="00D658AB" w:rsidRPr="00FA5CC4" w:rsidRDefault="00D658AB" w:rsidP="00D658AB">
      <w:pPr>
        <w:pStyle w:val="LISPCode"/>
      </w:pPr>
      <w:r w:rsidRPr="00FA5CC4">
        <w:t xml:space="preserve">   </w:t>
      </w:r>
      <w:r w:rsidRPr="00FA5CC4">
        <w:rPr>
          <w:rStyle w:val="comm"/>
          <w:i/>
          <w:iCs/>
          <w:color w:val="008000"/>
        </w:rPr>
        <w:t>; Adding a dotted pair (X . Y) to the beginning of the ALIST list ;</w:t>
      </w:r>
    </w:p>
    <w:p w14:paraId="6BC5814E" w14:textId="77777777" w:rsidR="00D658AB" w:rsidRPr="00FA5CC4" w:rsidRDefault="00D658AB" w:rsidP="00D658AB">
      <w:pPr>
        <w:pStyle w:val="LISPCode"/>
      </w:pPr>
      <w:r w:rsidRPr="00FA5CC4">
        <w:t xml:space="preserve">      (CONS (CONS X Y) ALIST)</w:t>
      </w:r>
    </w:p>
    <w:p w14:paraId="12FE7FFB" w14:textId="77777777" w:rsidR="00D658AB" w:rsidRPr="00FA5CC4" w:rsidRDefault="00D658AB" w:rsidP="00D658AB">
      <w:pPr>
        <w:pStyle w:val="LISPCode"/>
      </w:pPr>
      <w:r w:rsidRPr="00FA5CC4">
        <w:t xml:space="preserve">   ))</w:t>
      </w:r>
    </w:p>
    <w:p w14:paraId="4880705D" w14:textId="77777777" w:rsidR="00D658AB" w:rsidRPr="00FA5CC4" w:rsidRDefault="00D658AB" w:rsidP="00D658AB">
      <w:pPr>
        <w:pStyle w:val="LISPCode"/>
      </w:pPr>
      <w:r w:rsidRPr="00FA5CC4">
        <w:t xml:space="preserve">   </w:t>
      </w:r>
      <w:r w:rsidRPr="00FA5CC4">
        <w:rPr>
          <w:rStyle w:val="comm"/>
          <w:i/>
          <w:iCs/>
          <w:color w:val="008000"/>
        </w:rPr>
        <w:t>; ------------------------------------ ;</w:t>
      </w:r>
    </w:p>
    <w:p w14:paraId="026371C3" w14:textId="77777777" w:rsidR="00D658AB" w:rsidRPr="00FA5CC4" w:rsidRDefault="00D658AB" w:rsidP="00D658AB">
      <w:pPr>
        <w:pStyle w:val="LISPCode"/>
      </w:pPr>
      <w:r w:rsidRPr="00FA5CC4">
        <w:t xml:space="preserve">   (DEFUN PUTASSOC (LAMBDA (KEY DATA ALIST)</w:t>
      </w:r>
    </w:p>
    <w:p w14:paraId="3C0FEE60" w14:textId="77777777" w:rsidR="00D658AB" w:rsidRPr="00FA5CC4" w:rsidRDefault="00D658AB" w:rsidP="00D658AB">
      <w:pPr>
        <w:pStyle w:val="LISPCode"/>
      </w:pPr>
      <w:r w:rsidRPr="00FA5CC4">
        <w:t xml:space="preserve">   </w:t>
      </w:r>
      <w:r w:rsidRPr="00FA5CC4">
        <w:rPr>
          <w:rStyle w:val="comm"/>
          <w:i/>
          <w:iCs/>
          <w:color w:val="008000"/>
        </w:rPr>
        <w:t xml:space="preserve">; Changing the data corresponding to the key KEY, ; </w:t>
      </w:r>
    </w:p>
    <w:p w14:paraId="4A38BCFB" w14:textId="77777777" w:rsidR="00D658AB" w:rsidRPr="00FA5CC4" w:rsidRDefault="00D658AB" w:rsidP="00D658AB">
      <w:pPr>
        <w:pStyle w:val="LISPCode"/>
      </w:pPr>
      <w:r w:rsidRPr="00FA5CC4">
        <w:t xml:space="preserve">   </w:t>
      </w:r>
      <w:r w:rsidRPr="00FA5CC4">
        <w:rPr>
          <w:rStyle w:val="comm"/>
          <w:i/>
          <w:iCs/>
          <w:color w:val="008000"/>
        </w:rPr>
        <w:t>; to the data DATA ;</w:t>
      </w:r>
    </w:p>
    <w:p w14:paraId="7DB6CD6F" w14:textId="77777777" w:rsidR="00D658AB" w:rsidRPr="00FA5CC4" w:rsidRDefault="00D658AB" w:rsidP="00D658AB">
      <w:pPr>
        <w:pStyle w:val="LISPCode"/>
      </w:pPr>
      <w:r w:rsidRPr="00FA5CC4">
        <w:t xml:space="preserve">      ( (NULL ALIST) NIL )</w:t>
      </w:r>
    </w:p>
    <w:p w14:paraId="68F41CE0" w14:textId="77777777" w:rsidR="00D658AB" w:rsidRPr="00FA5CC4" w:rsidRDefault="00D658AB" w:rsidP="00D658AB">
      <w:pPr>
        <w:pStyle w:val="LISPCode"/>
      </w:pPr>
      <w:r w:rsidRPr="00FA5CC4">
        <w:t xml:space="preserve">      ( (EQ (CAAR ALIST) KEY) (RPLACD (CAR ALIST) DATA) )</w:t>
      </w:r>
    </w:p>
    <w:p w14:paraId="78049975" w14:textId="77777777" w:rsidR="00D658AB" w:rsidRPr="00FA5CC4" w:rsidRDefault="00D658AB" w:rsidP="00D658AB">
      <w:pPr>
        <w:pStyle w:val="LISPCode"/>
      </w:pPr>
      <w:r w:rsidRPr="00FA5CC4">
        <w:t xml:space="preserve">      ( (NULL (CDR ALIST))</w:t>
      </w:r>
    </w:p>
    <w:p w14:paraId="638026C5" w14:textId="77777777" w:rsidR="00D658AB" w:rsidRPr="00FA5CC4" w:rsidRDefault="00D658AB" w:rsidP="00D658AB">
      <w:pPr>
        <w:pStyle w:val="LISPCode"/>
      </w:pPr>
      <w:r w:rsidRPr="00FA5CC4">
        <w:t xml:space="preserve">            (RPLACD ALIST (LIST (CONS KEY DATA))) )</w:t>
      </w:r>
    </w:p>
    <w:p w14:paraId="465C4AC7" w14:textId="77777777" w:rsidR="00D658AB" w:rsidRPr="00FA5CC4" w:rsidRDefault="00D658AB" w:rsidP="00D658AB">
      <w:pPr>
        <w:pStyle w:val="LISPCode"/>
      </w:pPr>
      <w:r w:rsidRPr="00FA5CC4">
        <w:t xml:space="preserve">      </w:t>
      </w:r>
      <w:r w:rsidRPr="00FA5CC4">
        <w:rPr>
          <w:rStyle w:val="comm"/>
          <w:i/>
          <w:iCs/>
          <w:color w:val="008000"/>
        </w:rPr>
        <w:t>; Adding a new pair (KEY . DATA) ;</w:t>
      </w:r>
    </w:p>
    <w:p w14:paraId="5DAD8DC2" w14:textId="77777777" w:rsidR="00D658AB" w:rsidRPr="00FA5CC4" w:rsidRDefault="00D658AB" w:rsidP="00D658AB">
      <w:pPr>
        <w:pStyle w:val="LISPCode"/>
      </w:pPr>
      <w:r w:rsidRPr="00FA5CC4">
        <w:t xml:space="preserve">      ( PUTASSOC KEY DATA (CDR ALIST) )</w:t>
      </w:r>
    </w:p>
    <w:p w14:paraId="662420AB" w14:textId="77777777" w:rsidR="00D658AB" w:rsidRPr="00FA5CC4" w:rsidRDefault="00D658AB" w:rsidP="00D658AB">
      <w:pPr>
        <w:pStyle w:val="LISPCode"/>
      </w:pPr>
      <w:r w:rsidRPr="00FA5CC4">
        <w:t xml:space="preserve">   ))</w:t>
      </w:r>
    </w:p>
    <w:p w14:paraId="13062E1E" w14:textId="77777777" w:rsidR="00D658AB" w:rsidRPr="00FA5CC4" w:rsidRDefault="00D658AB" w:rsidP="00D658AB">
      <w:pPr>
        <w:pStyle w:val="LISPCode"/>
      </w:pPr>
      <w:r w:rsidRPr="00FA5CC4">
        <w:t xml:space="preserve">   </w:t>
      </w:r>
      <w:r w:rsidRPr="00FA5CC4">
        <w:rPr>
          <w:rStyle w:val="comm"/>
          <w:i/>
          <w:iCs/>
          <w:color w:val="008000"/>
        </w:rPr>
        <w:t>; ------------------------ ;</w:t>
      </w:r>
    </w:p>
    <w:p w14:paraId="6F24013F" w14:textId="77777777" w:rsidR="00D658AB" w:rsidRPr="00FA5CC4" w:rsidRDefault="00D658AB" w:rsidP="00D658AB">
      <w:pPr>
        <w:pStyle w:val="LISPCode"/>
      </w:pPr>
      <w:r w:rsidRPr="00FA5CC4">
        <w:t xml:space="preserve">   (DEFUN REKEY (LAMBDA (ALIST)</w:t>
      </w:r>
    </w:p>
    <w:p w14:paraId="5350D19C" w14:textId="77777777" w:rsidR="00D658AB" w:rsidRPr="00FA5CC4" w:rsidRDefault="00D658AB" w:rsidP="00D658AB">
      <w:pPr>
        <w:pStyle w:val="LISPCode"/>
      </w:pPr>
      <w:r w:rsidRPr="00FA5CC4">
        <w:t xml:space="preserve">   </w:t>
      </w:r>
      <w:r w:rsidRPr="00FA5CC4">
        <w:rPr>
          <w:rStyle w:val="comm"/>
          <w:i/>
          <w:iCs/>
          <w:color w:val="008000"/>
        </w:rPr>
        <w:t>; Recovering a list of keys from a known A-list;</w:t>
      </w:r>
    </w:p>
    <w:p w14:paraId="5E863419" w14:textId="77777777" w:rsidR="00D658AB" w:rsidRPr="00FA5CC4" w:rsidRDefault="00D658AB" w:rsidP="00D658AB">
      <w:pPr>
        <w:pStyle w:val="LISPCode"/>
      </w:pPr>
      <w:r w:rsidRPr="00FA5CC4">
        <w:t xml:space="preserve">      (COND ( (NULL ALIST) NIL )</w:t>
      </w:r>
    </w:p>
    <w:p w14:paraId="5D898889" w14:textId="77777777" w:rsidR="00D658AB" w:rsidRPr="00FA5CC4" w:rsidRDefault="00D658AB" w:rsidP="00D658AB">
      <w:pPr>
        <w:pStyle w:val="LISPCode"/>
      </w:pPr>
      <w:r w:rsidRPr="00FA5CC4">
        <w:t xml:space="preserve">            (  T  (CONS (CAR (CAR ALIST))</w:t>
      </w:r>
    </w:p>
    <w:p w14:paraId="0047C75D" w14:textId="77777777" w:rsidR="00D658AB" w:rsidRPr="00FA5CC4" w:rsidRDefault="00D658AB" w:rsidP="00D658AB">
      <w:pPr>
        <w:pStyle w:val="LISPCode"/>
      </w:pPr>
      <w:r w:rsidRPr="00FA5CC4">
        <w:t xml:space="preserve">                        (REKEY (CDR ALIST))) )</w:t>
      </w:r>
    </w:p>
    <w:p w14:paraId="5CB7FB39" w14:textId="77777777" w:rsidR="00D658AB" w:rsidRPr="00FA5CC4" w:rsidRDefault="00D658AB" w:rsidP="00D658AB">
      <w:pPr>
        <w:pStyle w:val="LISPCode"/>
      </w:pPr>
      <w:r w:rsidRPr="00FA5CC4">
        <w:t xml:space="preserve">      )</w:t>
      </w:r>
    </w:p>
    <w:p w14:paraId="192D9BA4" w14:textId="77777777" w:rsidR="00D658AB" w:rsidRPr="00FA5CC4" w:rsidRDefault="00D658AB" w:rsidP="00D658AB">
      <w:pPr>
        <w:pStyle w:val="LISPCode"/>
      </w:pPr>
      <w:r w:rsidRPr="00FA5CC4">
        <w:t xml:space="preserve">   ))</w:t>
      </w:r>
    </w:p>
    <w:p w14:paraId="05B8B3F4" w14:textId="77777777" w:rsidR="00D658AB" w:rsidRPr="00FA5CC4" w:rsidRDefault="00D658AB" w:rsidP="00D658AB">
      <w:pPr>
        <w:pStyle w:val="LISPCode"/>
      </w:pPr>
      <w:r w:rsidRPr="00FA5CC4">
        <w:t xml:space="preserve">   </w:t>
      </w:r>
      <w:r w:rsidRPr="00FA5CC4">
        <w:rPr>
          <w:rStyle w:val="comm"/>
          <w:i/>
          <w:iCs/>
          <w:color w:val="008000"/>
        </w:rPr>
        <w:t>; ------------------------- ;</w:t>
      </w:r>
    </w:p>
    <w:p w14:paraId="19DC5529" w14:textId="77777777" w:rsidR="00D658AB" w:rsidRPr="00FA5CC4" w:rsidRDefault="00D658AB" w:rsidP="00D658AB">
      <w:pPr>
        <w:pStyle w:val="LISPCode"/>
      </w:pPr>
      <w:r w:rsidRPr="00FA5CC4">
        <w:t xml:space="preserve">   (DEFUN PLAYED (LAMBDA (ALIST)</w:t>
      </w:r>
    </w:p>
    <w:p w14:paraId="34BBBE3E" w14:textId="77777777" w:rsidR="00D658AB" w:rsidRPr="00FA5CC4" w:rsidRDefault="00D658AB" w:rsidP="00D658AB">
      <w:pPr>
        <w:pStyle w:val="LISPCode"/>
      </w:pPr>
      <w:r w:rsidRPr="00FA5CC4">
        <w:t xml:space="preserve">   </w:t>
      </w:r>
      <w:r w:rsidRPr="00FA5CC4">
        <w:rPr>
          <w:rStyle w:val="comm"/>
          <w:i/>
          <w:iCs/>
          <w:color w:val="008000"/>
        </w:rPr>
        <w:t>; Recovering a data list from a known A-list;</w:t>
      </w:r>
    </w:p>
    <w:p w14:paraId="217E1AC8" w14:textId="77777777" w:rsidR="00D658AB" w:rsidRPr="00FA5CC4" w:rsidRDefault="00D658AB" w:rsidP="00D658AB">
      <w:pPr>
        <w:pStyle w:val="LISPCode"/>
      </w:pPr>
      <w:r w:rsidRPr="00FA5CC4">
        <w:t xml:space="preserve">      (COND ( (NULL ALIST) NIL )</w:t>
      </w:r>
    </w:p>
    <w:p w14:paraId="7DD61E5A" w14:textId="77777777" w:rsidR="00D658AB" w:rsidRPr="00FA5CC4" w:rsidRDefault="00D658AB" w:rsidP="00D658AB">
      <w:pPr>
        <w:pStyle w:val="LISPCode"/>
      </w:pPr>
      <w:r w:rsidRPr="00FA5CC4">
        <w:t xml:space="preserve">            (  T  (CONS (CDR (CAR ALIST))</w:t>
      </w:r>
    </w:p>
    <w:p w14:paraId="1A576FA3" w14:textId="77777777" w:rsidR="00D658AB" w:rsidRPr="00FA5CC4" w:rsidRDefault="00D658AB" w:rsidP="00D658AB">
      <w:pPr>
        <w:pStyle w:val="LISPCode"/>
      </w:pPr>
      <w:r w:rsidRPr="00FA5CC4">
        <w:t xml:space="preserve">                        (RENDERED (CDR ALIST))) )</w:t>
      </w:r>
    </w:p>
    <w:p w14:paraId="27628D51" w14:textId="77777777" w:rsidR="00D658AB" w:rsidRPr="00FA5CC4" w:rsidRDefault="00D658AB" w:rsidP="00D658AB">
      <w:pPr>
        <w:pStyle w:val="LISPCode"/>
      </w:pPr>
      <w:r w:rsidRPr="00FA5CC4">
        <w:t xml:space="preserve">      )</w:t>
      </w:r>
    </w:p>
    <w:p w14:paraId="0AD432BF" w14:textId="77777777" w:rsidR="00D658AB" w:rsidRPr="00FA5CC4" w:rsidRDefault="00D658AB" w:rsidP="00D658AB">
      <w:pPr>
        <w:pStyle w:val="LISPCode"/>
      </w:pPr>
      <w:r w:rsidRPr="00FA5CC4">
        <w:t xml:space="preserve">   ))</w:t>
      </w:r>
    </w:p>
    <w:p w14:paraId="1451EB68" w14:textId="77777777" w:rsidR="00D658AB" w:rsidRPr="00FA5CC4" w:rsidRDefault="00FE372D" w:rsidP="00D658AB">
      <w:pPr>
        <w:shd w:val="clear" w:color="auto" w:fill="DBF8FE"/>
        <w:rPr>
          <w:color w:val="0000FF"/>
          <w:sz w:val="23"/>
          <w:szCs w:val="23"/>
          <w:lang w:val="en-US"/>
        </w:rPr>
      </w:pPr>
      <w:r>
        <w:rPr>
          <w:color w:val="0000FF"/>
          <w:sz w:val="23"/>
          <w:szCs w:val="23"/>
          <w:lang w:val="en-US"/>
        </w:rPr>
        <w:pict w14:anchorId="040F9A29">
          <v:rect id="_x0000_i1417" style="width:261.65pt;height:3.75pt" o:hrpct="500" o:hrstd="t" o:hrnoshade="t" o:hr="t" fillcolor="#a0a0a0" stroked="f"/>
        </w:pict>
      </w:r>
    </w:p>
    <w:p w14:paraId="25C0B166" w14:textId="77777777" w:rsidR="00D658AB" w:rsidRPr="00FA5CC4" w:rsidRDefault="00D658AB" w:rsidP="00D658AB">
      <w:pPr>
        <w:shd w:val="clear" w:color="auto" w:fill="DBF8FE"/>
        <w:rPr>
          <w:color w:val="0000FF"/>
          <w:sz w:val="23"/>
          <w:szCs w:val="23"/>
          <w:lang w:val="en-US"/>
        </w:rPr>
      </w:pPr>
      <w:r w:rsidRPr="00FA5CC4">
        <w:rPr>
          <w:color w:val="0000FF"/>
          <w:sz w:val="23"/>
          <w:szCs w:val="23"/>
          <w:lang w:val="en-US"/>
        </w:rPr>
        <w:t>    Example 2. </w:t>
      </w:r>
      <w:r w:rsidRPr="00FA5CC4">
        <w:rPr>
          <w:b/>
          <w:bCs/>
          <w:i/>
          <w:iCs/>
          <w:color w:val="0000FF"/>
          <w:sz w:val="23"/>
          <w:szCs w:val="23"/>
          <w:lang w:val="en-US"/>
        </w:rPr>
        <w:t>Building an associative list "from the keyboard"</w:t>
      </w:r>
      <w:r w:rsidRPr="00FA5CC4">
        <w:rPr>
          <w:color w:val="0000FF"/>
          <w:sz w:val="23"/>
          <w:szCs w:val="23"/>
          <w:lang w:val="en-US"/>
        </w:rPr>
        <w:t> .</w:t>
      </w:r>
    </w:p>
    <w:p w14:paraId="6C626DDE" w14:textId="77777777" w:rsidR="00D658AB" w:rsidRPr="00FA5CC4" w:rsidRDefault="00D658AB" w:rsidP="00D658AB">
      <w:pPr>
        <w:pStyle w:val="LISPCode"/>
      </w:pPr>
      <w:r w:rsidRPr="00FA5CC4">
        <w:t xml:space="preserve">   (DEFUN DEMO_2 (LAMBDA NIL</w:t>
      </w:r>
    </w:p>
    <w:p w14:paraId="171DD95C" w14:textId="77777777" w:rsidR="00D658AB" w:rsidRPr="00FA5CC4" w:rsidRDefault="00D658AB" w:rsidP="00D658AB">
      <w:pPr>
        <w:pStyle w:val="LISPCode"/>
      </w:pPr>
      <w:r w:rsidRPr="00FA5CC4">
        <w:t xml:space="preserve">      (PRINT "Building an association list:")</w:t>
      </w:r>
    </w:p>
    <w:p w14:paraId="6F284DB3" w14:textId="77777777" w:rsidR="00D658AB" w:rsidRPr="00FA5CC4" w:rsidRDefault="00D658AB" w:rsidP="00D658AB">
      <w:pPr>
        <w:pStyle w:val="LISPCode"/>
      </w:pPr>
      <w:r w:rsidRPr="00FA5CC4">
        <w:t xml:space="preserve">      (SETQ ALIST NIL)</w:t>
      </w:r>
    </w:p>
    <w:p w14:paraId="7839BD77" w14:textId="77777777" w:rsidR="00D658AB" w:rsidRPr="00FA5CC4" w:rsidRDefault="00D658AB" w:rsidP="00D658AB">
      <w:pPr>
        <w:pStyle w:val="LISPCode"/>
      </w:pPr>
      <w:r w:rsidRPr="00FA5CC4">
        <w:t xml:space="preserve">      (LOOP</w:t>
      </w:r>
    </w:p>
    <w:p w14:paraId="5A267EBB" w14:textId="77777777" w:rsidR="00D658AB" w:rsidRPr="00FA5CC4" w:rsidRDefault="00D658AB" w:rsidP="00D658AB">
      <w:pPr>
        <w:pStyle w:val="LISPCode"/>
      </w:pPr>
      <w:r w:rsidRPr="00FA5CC4">
        <w:t xml:space="preserve">         (PRINT "Enter key (end of input - !:")</w:t>
      </w:r>
    </w:p>
    <w:p w14:paraId="11D8B98F" w14:textId="77777777" w:rsidR="00D658AB" w:rsidRPr="00FA5CC4" w:rsidRDefault="00D658AB" w:rsidP="00D658AB">
      <w:pPr>
        <w:pStyle w:val="LISPCode"/>
      </w:pPr>
      <w:r w:rsidRPr="00FA5CC4">
        <w:lastRenderedPageBreak/>
        <w:t xml:space="preserve">         (SETQ KEY (READ))</w:t>
      </w:r>
    </w:p>
    <w:p w14:paraId="42534C76" w14:textId="77777777" w:rsidR="00D658AB" w:rsidRPr="00FA5CC4" w:rsidRDefault="00D658AB" w:rsidP="00D658AB">
      <w:pPr>
        <w:pStyle w:val="LISPCode"/>
      </w:pPr>
      <w:r w:rsidRPr="00FA5CC4">
        <w:t xml:space="preserve">         ( (EQ KEY '!) )</w:t>
      </w:r>
    </w:p>
    <w:p w14:paraId="10A91679" w14:textId="77777777" w:rsidR="00D658AB" w:rsidRPr="00FA5CC4" w:rsidRDefault="00D658AB" w:rsidP="00D658AB">
      <w:pPr>
        <w:pStyle w:val="LISPCode"/>
      </w:pPr>
      <w:r w:rsidRPr="00FA5CC4">
        <w:t xml:space="preserve">         (PRINT "Enter the data for this key:")</w:t>
      </w:r>
    </w:p>
    <w:p w14:paraId="41CFDDFF" w14:textId="77777777" w:rsidR="00D658AB" w:rsidRPr="00FA5CC4" w:rsidRDefault="00D658AB" w:rsidP="00D658AB">
      <w:pPr>
        <w:pStyle w:val="LISPCode"/>
      </w:pPr>
      <w:r w:rsidRPr="00FA5CC4">
        <w:t xml:space="preserve">         (SETQ DATA (READ))</w:t>
      </w:r>
    </w:p>
    <w:p w14:paraId="5E8468C2" w14:textId="77777777" w:rsidR="00D658AB" w:rsidRPr="00FA5CC4" w:rsidRDefault="00D658AB" w:rsidP="00D658AB">
      <w:pPr>
        <w:pStyle w:val="LISPCode"/>
      </w:pPr>
      <w:r w:rsidRPr="00FA5CC4">
        <w:t xml:space="preserve">         (SETQ ALIST (ACONS KEY DATA ALIST))</w:t>
      </w:r>
    </w:p>
    <w:p w14:paraId="18B3D49D" w14:textId="77777777" w:rsidR="00D658AB" w:rsidRPr="00FA5CC4" w:rsidRDefault="00D658AB" w:rsidP="00D658AB">
      <w:pPr>
        <w:pStyle w:val="LISPCode"/>
      </w:pPr>
      <w:r w:rsidRPr="00FA5CC4">
        <w:t xml:space="preserve">      )</w:t>
      </w:r>
    </w:p>
    <w:p w14:paraId="45F0415C" w14:textId="77777777" w:rsidR="00D658AB" w:rsidRPr="00FA5CC4" w:rsidRDefault="00D658AB" w:rsidP="00D658AB">
      <w:pPr>
        <w:pStyle w:val="LISPCode"/>
      </w:pPr>
      <w:r w:rsidRPr="00FA5CC4">
        <w:t xml:space="preserve">      </w:t>
      </w:r>
      <w:r w:rsidRPr="00FA5CC4">
        <w:rPr>
          <w:rStyle w:val="comm"/>
          <w:i/>
          <w:iCs/>
          <w:color w:val="008000"/>
        </w:rPr>
        <w:t>; Let's look at the association list</w:t>
      </w:r>
    </w:p>
    <w:p w14:paraId="2D083459" w14:textId="77777777" w:rsidR="00D658AB" w:rsidRPr="00FA5CC4" w:rsidRDefault="00D658AB" w:rsidP="00D658AB">
      <w:pPr>
        <w:pStyle w:val="LISPCode"/>
      </w:pPr>
      <w:r w:rsidRPr="00FA5CC4">
        <w:t xml:space="preserve">      (PRINT "Association list:") (PRINT ALIST)</w:t>
      </w:r>
    </w:p>
    <w:p w14:paraId="2ECD1093" w14:textId="77777777" w:rsidR="00D658AB" w:rsidRPr="00FA5CC4" w:rsidRDefault="00D658AB" w:rsidP="00D658AB">
      <w:pPr>
        <w:pStyle w:val="LISPCode"/>
      </w:pPr>
      <w:r w:rsidRPr="00FA5CC4">
        <w:t xml:space="preserve">   ))</w:t>
      </w:r>
    </w:p>
    <w:p w14:paraId="0C01B3DE" w14:textId="77777777" w:rsidR="00D658AB" w:rsidRPr="00FA5CC4" w:rsidRDefault="00D658AB" w:rsidP="00D658AB">
      <w:pPr>
        <w:pStyle w:val="LISPCode"/>
      </w:pPr>
      <w:r w:rsidRPr="00FA5CC4">
        <w:t xml:space="preserve">   </w:t>
      </w:r>
      <w:r w:rsidRPr="00FA5CC4">
        <w:rPr>
          <w:rStyle w:val="comm"/>
          <w:i/>
          <w:iCs/>
          <w:color w:val="008000"/>
        </w:rPr>
        <w:t>; ------------------------------</w:t>
      </w:r>
    </w:p>
    <w:p w14:paraId="385E04AB" w14:textId="46672966" w:rsidR="00D658AB" w:rsidRPr="00FA5CC4" w:rsidRDefault="00D658AB" w:rsidP="00D658AB">
      <w:pPr>
        <w:pStyle w:val="LISPCode"/>
      </w:pPr>
      <w:r w:rsidRPr="00FA5CC4">
        <w:t xml:space="preserve">   (DEFUN ACONS (LAMBDA (X</w:t>
      </w:r>
      <w:r w:rsidR="0069066D" w:rsidRPr="00FA5CC4">
        <w:t xml:space="preserve"> </w:t>
      </w:r>
      <w:r w:rsidRPr="00FA5CC4">
        <w:t>Y ALIST)</w:t>
      </w:r>
    </w:p>
    <w:p w14:paraId="09E5F6BB" w14:textId="77777777" w:rsidR="00D658AB" w:rsidRPr="00FA5CC4" w:rsidRDefault="00D658AB" w:rsidP="00D658AB">
      <w:pPr>
        <w:pStyle w:val="LISPCode"/>
      </w:pPr>
      <w:r w:rsidRPr="00FA5CC4">
        <w:t xml:space="preserve">   </w:t>
      </w:r>
      <w:r w:rsidRPr="00FA5CC4">
        <w:rPr>
          <w:rStyle w:val="comm"/>
          <w:i/>
          <w:iCs/>
          <w:color w:val="008000"/>
        </w:rPr>
        <w:t xml:space="preserve">; Adding </w:t>
      </w:r>
    </w:p>
    <w:p w14:paraId="563718E8" w14:textId="77777777" w:rsidR="00D658AB" w:rsidRPr="00FA5CC4" w:rsidRDefault="00D658AB" w:rsidP="00D658AB">
      <w:pPr>
        <w:pStyle w:val="LISPCode"/>
      </w:pPr>
      <w:r w:rsidRPr="00FA5CC4">
        <w:t xml:space="preserve">   </w:t>
      </w:r>
      <w:r w:rsidRPr="00FA5CC4">
        <w:rPr>
          <w:rStyle w:val="comm"/>
          <w:i/>
          <w:iCs/>
          <w:color w:val="008000"/>
        </w:rPr>
        <w:t>a dotted pair (X . Y) to the beginning of the ALIST list</w:t>
      </w:r>
    </w:p>
    <w:p w14:paraId="1AC3663C" w14:textId="77777777" w:rsidR="00D658AB" w:rsidRPr="00FA5CC4" w:rsidRDefault="00D658AB" w:rsidP="00D658AB">
      <w:pPr>
        <w:pStyle w:val="LISPCode"/>
      </w:pPr>
      <w:r w:rsidRPr="00FA5CC4">
        <w:t xml:space="preserve">      (CONS (CONS X Y) ALIST)</w:t>
      </w:r>
    </w:p>
    <w:p w14:paraId="5535B921" w14:textId="77777777" w:rsidR="00D658AB" w:rsidRPr="00FA5CC4" w:rsidRDefault="00D658AB" w:rsidP="00D658AB">
      <w:pPr>
        <w:pStyle w:val="LISPCode"/>
      </w:pPr>
      <w:r w:rsidRPr="00FA5CC4">
        <w:t xml:space="preserve">   ))</w:t>
      </w:r>
    </w:p>
    <w:p w14:paraId="5DE8F757" w14:textId="2C1D7EF3" w:rsidR="00D658AB" w:rsidRPr="00AA0BF4" w:rsidRDefault="00D658AB" w:rsidP="00DE31FA">
      <w:pPr>
        <w:pStyle w:val="StandardWeb"/>
        <w:shd w:val="clear" w:color="auto" w:fill="DBF8FE"/>
        <w:rPr>
          <w:b/>
          <w:color w:val="0000FF"/>
          <w:sz w:val="23"/>
          <w:szCs w:val="23"/>
          <w:lang w:val="en-US"/>
        </w:rPr>
      </w:pPr>
      <w:r w:rsidRPr="00AA0BF4">
        <w:rPr>
          <w:b/>
          <w:color w:val="0000FF"/>
          <w:sz w:val="23"/>
          <w:szCs w:val="23"/>
          <w:lang w:val="en-US"/>
        </w:rPr>
        <w:t>   Tasks for independent solution</w:t>
      </w:r>
    </w:p>
    <w:p w14:paraId="4D65A497" w14:textId="282DB964"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returns the </w:t>
      </w:r>
      <w:r w:rsidR="00961433">
        <w:rPr>
          <w:b/>
          <w:bCs/>
          <w:color w:val="0000FF"/>
          <w:sz w:val="23"/>
          <w:szCs w:val="23"/>
          <w:lang w:val="en-US"/>
        </w:rPr>
        <w:t>N-th</w:t>
      </w:r>
      <w:r w:rsidRPr="00FA5CC4">
        <w:rPr>
          <w:color w:val="0000FF"/>
          <w:sz w:val="23"/>
          <w:szCs w:val="23"/>
          <w:lang w:val="en-US"/>
        </w:rPr>
        <w:t> pair of a given association list.</w:t>
      </w:r>
    </w:p>
    <w:p w14:paraId="4F68027B"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Perform a cyclic permutation of the dotted pairs of the associative list: the first pair should become the second, the second - the third, etc., the last - the first.</w:t>
      </w:r>
    </w:p>
    <w:p w14:paraId="6434096A"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to check whether the second and penultimate dotted pairs of an association list </w:t>
      </w:r>
      <w:r w:rsidRPr="00FA5CC4">
        <w:rPr>
          <w:b/>
          <w:bCs/>
          <w:color w:val="0000FF"/>
          <w:sz w:val="23"/>
          <w:szCs w:val="23"/>
          <w:lang w:val="en-US"/>
        </w:rPr>
        <w:t>LST</w:t>
      </w:r>
      <w:r w:rsidRPr="00FA5CC4">
        <w:rPr>
          <w:color w:val="0000FF"/>
          <w:sz w:val="23"/>
          <w:szCs w:val="23"/>
          <w:lang w:val="en-US"/>
        </w:rPr>
        <w:t> are the same .</w:t>
      </w:r>
    </w:p>
    <w:p w14:paraId="3B5A1474"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returns an association list containing the last </w:t>
      </w:r>
      <w:r w:rsidRPr="00FA5CC4">
        <w:rPr>
          <w:b/>
          <w:bCs/>
          <w:color w:val="0000FF"/>
          <w:sz w:val="23"/>
          <w:szCs w:val="23"/>
          <w:lang w:val="en-US"/>
        </w:rPr>
        <w:t>N</w:t>
      </w:r>
      <w:r w:rsidRPr="00FA5CC4">
        <w:rPr>
          <w:color w:val="0000FF"/>
          <w:sz w:val="23"/>
          <w:szCs w:val="23"/>
          <w:lang w:val="en-US"/>
        </w:rPr>
        <w:t> dotted pairs of a given association list </w:t>
      </w:r>
      <w:r w:rsidRPr="00FA5CC4">
        <w:rPr>
          <w:b/>
          <w:bCs/>
          <w:color w:val="0000FF"/>
          <w:sz w:val="23"/>
          <w:szCs w:val="23"/>
          <w:lang w:val="en-US"/>
        </w:rPr>
        <w:t>LST</w:t>
      </w:r>
      <w:r w:rsidRPr="00FA5CC4">
        <w:rPr>
          <w:color w:val="0000FF"/>
          <w:sz w:val="23"/>
          <w:szCs w:val="23"/>
          <w:lang w:val="en-US"/>
        </w:rPr>
        <w:t> .</w:t>
      </w:r>
    </w:p>
    <w:p w14:paraId="09CF8408"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 function </w:t>
      </w:r>
      <w:r w:rsidRPr="00FA5CC4">
        <w:rPr>
          <w:b/>
          <w:bCs/>
          <w:color w:val="0000FF"/>
          <w:sz w:val="23"/>
          <w:szCs w:val="23"/>
          <w:lang w:val="en-US"/>
        </w:rPr>
        <w:t>LASTHALF</w:t>
      </w:r>
      <w:r w:rsidRPr="00FA5CC4">
        <w:rPr>
          <w:color w:val="0000FF"/>
          <w:sz w:val="23"/>
          <w:szCs w:val="23"/>
          <w:lang w:val="en-US"/>
        </w:rPr>
        <w:t> that returns an association list of the last </w:t>
      </w:r>
      <w:r w:rsidRPr="00FA5CC4">
        <w:rPr>
          <w:b/>
          <w:bCs/>
          <w:color w:val="0000FF"/>
          <w:sz w:val="23"/>
          <w:szCs w:val="23"/>
          <w:lang w:val="en-US"/>
        </w:rPr>
        <w:t>N</w:t>
      </w:r>
      <w:r w:rsidRPr="00FA5CC4">
        <w:rPr>
          <w:color w:val="0000FF"/>
          <w:sz w:val="23"/>
          <w:szCs w:val="23"/>
          <w:lang w:val="en-US"/>
        </w:rPr>
        <w:t> dotted pairs of a given association list containing </w:t>
      </w:r>
      <w:r w:rsidRPr="00FA5CC4">
        <w:rPr>
          <w:b/>
          <w:bCs/>
          <w:color w:val="0000FF"/>
          <w:sz w:val="23"/>
          <w:szCs w:val="23"/>
          <w:lang w:val="en-US"/>
        </w:rPr>
        <w:t>2N</w:t>
      </w:r>
      <w:r w:rsidRPr="00FA5CC4">
        <w:rPr>
          <w:color w:val="0000FF"/>
          <w:sz w:val="23"/>
          <w:szCs w:val="23"/>
          <w:lang w:val="en-US"/>
        </w:rPr>
        <w:t> dotted pairs.</w:t>
      </w:r>
    </w:p>
    <w:p w14:paraId="7908CADE"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in the association list a pair that occurs immediately before a given pair.</w:t>
      </w:r>
    </w:p>
    <w:p w14:paraId="615BAE0B"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to check whether the first dotted pair of an association list </w:t>
      </w:r>
      <w:r w:rsidRPr="00FA5CC4">
        <w:rPr>
          <w:b/>
          <w:bCs/>
          <w:color w:val="0000FF"/>
          <w:sz w:val="23"/>
          <w:szCs w:val="23"/>
          <w:lang w:val="en-US"/>
        </w:rPr>
        <w:t>X</w:t>
      </w:r>
      <w:r w:rsidRPr="00FA5CC4">
        <w:rPr>
          <w:color w:val="0000FF"/>
          <w:sz w:val="23"/>
          <w:szCs w:val="23"/>
          <w:lang w:val="en-US"/>
        </w:rPr>
        <w:t> and the last dotted pair of an association list </w:t>
      </w:r>
      <w:r w:rsidRPr="00FA5CC4">
        <w:rPr>
          <w:b/>
          <w:bCs/>
          <w:color w:val="0000FF"/>
          <w:sz w:val="23"/>
          <w:szCs w:val="23"/>
          <w:lang w:val="en-US"/>
        </w:rPr>
        <w:t>Y</w:t>
      </w:r>
      <w:r w:rsidRPr="00FA5CC4">
        <w:rPr>
          <w:color w:val="0000FF"/>
          <w:sz w:val="23"/>
          <w:szCs w:val="23"/>
          <w:lang w:val="en-US"/>
        </w:rPr>
        <w:t> are the same .</w:t>
      </w:r>
    </w:p>
    <w:p w14:paraId="1530BE88"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returns the last pair of a given association list.</w:t>
      </w:r>
    </w:p>
    <w:p w14:paraId="0A0A156A"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returns an association list in which each pair from the given association list </w:t>
      </w:r>
      <w:r w:rsidRPr="00FA5CC4">
        <w:rPr>
          <w:b/>
          <w:bCs/>
          <w:color w:val="0000FF"/>
          <w:sz w:val="23"/>
          <w:szCs w:val="23"/>
          <w:lang w:val="en-US"/>
        </w:rPr>
        <w:t>LST</w:t>
      </w:r>
      <w:r w:rsidRPr="00FA5CC4">
        <w:rPr>
          <w:color w:val="0000FF"/>
          <w:sz w:val="23"/>
          <w:szCs w:val="23"/>
          <w:lang w:val="en-US"/>
        </w:rPr>
        <w:t> has exactly one occurrence.</w:t>
      </w:r>
    </w:p>
    <w:p w14:paraId="3FE44B37" w14:textId="6A6F424A"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given three arguments </w:t>
      </w:r>
      <w:r w:rsidRPr="00FA5CC4">
        <w:rPr>
          <w:b/>
          <w:bCs/>
          <w:color w:val="0000FF"/>
          <w:sz w:val="23"/>
          <w:szCs w:val="23"/>
          <w:lang w:val="en-US"/>
        </w:rPr>
        <w:t>X, N,</w:t>
      </w:r>
      <w:r w:rsidRPr="00FA5CC4">
        <w:rPr>
          <w:color w:val="0000FF"/>
          <w:sz w:val="23"/>
          <w:szCs w:val="23"/>
          <w:lang w:val="en-US"/>
        </w:rPr>
        <w:t> and </w:t>
      </w:r>
      <w:r w:rsidRPr="00FA5CC4">
        <w:rPr>
          <w:b/>
          <w:bCs/>
          <w:color w:val="0000FF"/>
          <w:sz w:val="23"/>
          <w:szCs w:val="23"/>
          <w:lang w:val="en-US"/>
        </w:rPr>
        <w:t>LST</w:t>
      </w:r>
      <w:r w:rsidRPr="00FA5CC4">
        <w:rPr>
          <w:color w:val="0000FF"/>
          <w:sz w:val="23"/>
          <w:szCs w:val="23"/>
          <w:lang w:val="en-US"/>
        </w:rPr>
        <w:t>, that adds a dotted pair </w:t>
      </w:r>
      <w:r w:rsidRPr="00FA5CC4">
        <w:rPr>
          <w:b/>
          <w:bCs/>
          <w:color w:val="0000FF"/>
          <w:sz w:val="23"/>
          <w:szCs w:val="23"/>
          <w:lang w:val="en-US"/>
        </w:rPr>
        <w:t>X</w:t>
      </w:r>
      <w:r w:rsidRPr="00FA5CC4">
        <w:rPr>
          <w:color w:val="0000FF"/>
          <w:sz w:val="23"/>
          <w:szCs w:val="23"/>
          <w:lang w:val="en-US"/>
        </w:rPr>
        <w:t> to </w:t>
      </w:r>
      <w:r w:rsidRPr="00FA5CC4">
        <w:rPr>
          <w:b/>
          <w:bCs/>
          <w:color w:val="0000FF"/>
          <w:sz w:val="23"/>
          <w:szCs w:val="23"/>
          <w:lang w:val="en-US"/>
        </w:rPr>
        <w:t xml:space="preserve">the </w:t>
      </w:r>
      <w:r w:rsidR="00961433">
        <w:rPr>
          <w:b/>
          <w:bCs/>
          <w:color w:val="0000FF"/>
          <w:sz w:val="23"/>
          <w:szCs w:val="23"/>
          <w:lang w:val="en-US"/>
        </w:rPr>
        <w:t>N-th</w:t>
      </w:r>
      <w:r w:rsidRPr="00FA5CC4">
        <w:rPr>
          <w:color w:val="0000FF"/>
          <w:sz w:val="23"/>
          <w:szCs w:val="23"/>
          <w:lang w:val="en-US"/>
        </w:rPr>
        <w:t> place in the association list </w:t>
      </w:r>
      <w:r w:rsidRPr="00FA5CC4">
        <w:rPr>
          <w:b/>
          <w:bCs/>
          <w:color w:val="0000FF"/>
          <w:sz w:val="23"/>
          <w:szCs w:val="23"/>
          <w:lang w:val="en-US"/>
        </w:rPr>
        <w:t>LST</w:t>
      </w:r>
      <w:r w:rsidRPr="00FA5CC4">
        <w:rPr>
          <w:color w:val="0000FF"/>
          <w:sz w:val="23"/>
          <w:szCs w:val="23"/>
          <w:lang w:val="en-US"/>
        </w:rPr>
        <w:t>.</w:t>
      </w:r>
    </w:p>
    <w:p w14:paraId="3426504D"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removes duplicate occurrences of dotted pairs in a given association list.</w:t>
      </w:r>
    </w:p>
    <w:p w14:paraId="3CE37336"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removes all dotted pairs in even positions from an association list.</w:t>
      </w:r>
    </w:p>
    <w:p w14:paraId="7CC7C544"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 function that, given an association list, returns a list of its dotted pairs that occur more than once in it.</w:t>
      </w:r>
    </w:p>
    <w:p w14:paraId="16E7BC10"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Build a function that rearranges the elements of an association list so that identical dotted pairs become neighbors.</w:t>
      </w:r>
    </w:p>
    <w:p w14:paraId="53267D1D"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"cuts off" an associative list if it consists of more than </w:t>
      </w:r>
      <w:r w:rsidRPr="00FA5CC4">
        <w:rPr>
          <w:b/>
          <w:bCs/>
          <w:color w:val="0000FF"/>
          <w:sz w:val="23"/>
          <w:szCs w:val="23"/>
          <w:lang w:val="en-US"/>
        </w:rPr>
        <w:t>N</w:t>
      </w:r>
      <w:r w:rsidRPr="00FA5CC4">
        <w:rPr>
          <w:color w:val="0000FF"/>
          <w:sz w:val="23"/>
          <w:szCs w:val="23"/>
          <w:lang w:val="en-US"/>
        </w:rPr>
        <w:t> dotted pairs.</w:t>
      </w:r>
    </w:p>
    <w:p w14:paraId="069AB06F"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whether a given association list contains three consecutive given dotted pairs.</w:t>
      </w:r>
    </w:p>
    <w:p w14:paraId="776F3F34"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to determine the number of dotted pairs in a given associative list </w:t>
      </w:r>
      <w:r w:rsidRPr="00FA5CC4">
        <w:rPr>
          <w:b/>
          <w:bCs/>
          <w:color w:val="0000FF"/>
          <w:sz w:val="23"/>
          <w:szCs w:val="23"/>
          <w:lang w:val="en-US"/>
        </w:rPr>
        <w:t>LST</w:t>
      </w:r>
      <w:r w:rsidRPr="00FA5CC4">
        <w:rPr>
          <w:color w:val="0000FF"/>
          <w:sz w:val="23"/>
          <w:szCs w:val="23"/>
          <w:lang w:val="en-US"/>
        </w:rPr>
        <w:t> .</w:t>
      </w:r>
    </w:p>
    <w:p w14:paraId="01D8A688"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An association list </w:t>
      </w:r>
      <w:r w:rsidRPr="00FA5CC4">
        <w:rPr>
          <w:b/>
          <w:bCs/>
          <w:color w:val="0000FF"/>
          <w:sz w:val="23"/>
          <w:szCs w:val="23"/>
          <w:lang w:val="en-US"/>
        </w:rPr>
        <w:t>A</w:t>
      </w:r>
      <w:r w:rsidRPr="00FA5CC4">
        <w:rPr>
          <w:color w:val="0000FF"/>
          <w:sz w:val="23"/>
          <w:szCs w:val="23"/>
          <w:lang w:val="en-US"/>
        </w:rPr>
        <w:t> is given . Determine how many different dot pairs it contains.</w:t>
      </w:r>
    </w:p>
    <w:p w14:paraId="6F794D9A"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out if there are two identical dotted pairs in the given association list.</w:t>
      </w:r>
    </w:p>
    <w:p w14:paraId="1BA2EE82"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number of the most frequently occurring dot pair in the given association list.</w:t>
      </w:r>
    </w:p>
    <w:p w14:paraId="54A4A873"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"reverses" the given association list.</w:t>
      </w:r>
    </w:p>
    <w:p w14:paraId="4BDF1899" w14:textId="77777777" w:rsidR="00D658AB" w:rsidRPr="00FA5CC4" w:rsidRDefault="00D658AB" w:rsidP="00D658AB">
      <w:pPr>
        <w:numPr>
          <w:ilvl w:val="0"/>
          <w:numId w:val="10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An association list </w:t>
      </w:r>
      <w:r w:rsidRPr="00FA5CC4">
        <w:rPr>
          <w:b/>
          <w:bCs/>
          <w:color w:val="0000FF"/>
          <w:sz w:val="23"/>
          <w:szCs w:val="23"/>
          <w:lang w:val="en-US"/>
        </w:rPr>
        <w:t>A</w:t>
      </w:r>
      <w:r w:rsidRPr="00FA5CC4">
        <w:rPr>
          <w:color w:val="0000FF"/>
          <w:sz w:val="23"/>
          <w:szCs w:val="23"/>
          <w:lang w:val="en-US"/>
        </w:rPr>
        <w:t> is given . Determine how many identical dot pairs it contains.</w:t>
      </w:r>
    </w:p>
    <w:p w14:paraId="48BF70BC" w14:textId="292E038E" w:rsidR="00D658AB" w:rsidRPr="00FA5CC4" w:rsidRDefault="00D658AB" w:rsidP="00D658AB">
      <w:pPr>
        <w:pStyle w:val="StandardWeb"/>
        <w:shd w:val="clear" w:color="auto" w:fill="DBF8FE"/>
        <w:rPr>
          <w:color w:val="0000FF"/>
          <w:sz w:val="23"/>
          <w:szCs w:val="23"/>
          <w:lang w:val="en-US"/>
        </w:rPr>
      </w:pPr>
      <w:r w:rsidRPr="00FA5CC4">
        <w:rPr>
          <w:color w:val="0000FF"/>
          <w:sz w:val="23"/>
          <w:szCs w:val="23"/>
          <w:lang w:val="en-US"/>
        </w:rPr>
        <w:t>    In the next step we will give problems on </w:t>
      </w:r>
      <w:r w:rsidRPr="00FA5CC4">
        <w:rPr>
          <w:b/>
          <w:bCs/>
          <w:i/>
          <w:iCs/>
          <w:color w:val="0000FF"/>
          <w:sz w:val="23"/>
          <w:szCs w:val="23"/>
          <w:lang w:val="en-US"/>
        </w:rPr>
        <w:t>using property lists</w:t>
      </w:r>
      <w:r w:rsidRPr="00FA5CC4">
        <w:rPr>
          <w:color w:val="0000FF"/>
          <w:sz w:val="23"/>
          <w:szCs w:val="23"/>
          <w:lang w:val="en-US"/>
        </w:rPr>
        <w:t>.</w:t>
      </w:r>
    </w:p>
    <w:p w14:paraId="3DB93717" w14:textId="6FC5F344" w:rsidR="002F203C" w:rsidRPr="00FA5CC4" w:rsidRDefault="002F203C" w:rsidP="002F203C">
      <w:pPr>
        <w:pStyle w:val="berschrift1"/>
        <w:rPr>
          <w:lang w:val="en-US"/>
        </w:rPr>
      </w:pPr>
      <w:bookmarkStart w:id="182" w:name="_Toc182755327"/>
      <w:r w:rsidRPr="00FA5CC4">
        <w:rPr>
          <w:lang w:val="en-US"/>
        </w:rPr>
        <w:t>Step 116.</w:t>
      </w:r>
      <w:r w:rsidRPr="00FA5CC4">
        <w:rPr>
          <w:lang w:val="en-US"/>
        </w:rPr>
        <w:br/>
        <w:t>Practical lesson #6. Fundamental data structures. Property lists</w:t>
      </w:r>
      <w:bookmarkEnd w:id="182"/>
    </w:p>
    <w:p w14:paraId="05833A76" w14:textId="3F43DACF" w:rsidR="002F203C" w:rsidRPr="00FA5CC4" w:rsidRDefault="002F203C" w:rsidP="002F203C">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look at </w:t>
      </w:r>
      <w:r w:rsidRPr="00FA5CC4">
        <w:rPr>
          <w:b/>
          <w:bCs/>
          <w:i/>
          <w:iCs/>
          <w:color w:val="0000FF"/>
          <w:sz w:val="23"/>
          <w:szCs w:val="23"/>
          <w:lang w:val="en-US"/>
        </w:rPr>
        <w:t>tasks that involve using property lists</w:t>
      </w:r>
      <w:r w:rsidRPr="00FA5CC4">
        <w:rPr>
          <w:color w:val="0000FF"/>
          <w:sz w:val="23"/>
          <w:szCs w:val="23"/>
          <w:lang w:val="en-US"/>
        </w:rPr>
        <w:t>.</w:t>
      </w:r>
    </w:p>
    <w:p w14:paraId="73030BB7" w14:textId="029BF0A5" w:rsidR="002F203C" w:rsidRPr="00AA0BF4" w:rsidRDefault="002F203C" w:rsidP="00DE31FA">
      <w:pPr>
        <w:pStyle w:val="StandardWeb"/>
        <w:shd w:val="clear" w:color="auto" w:fill="DBF8FE"/>
        <w:rPr>
          <w:b/>
          <w:color w:val="0000FF"/>
          <w:sz w:val="23"/>
          <w:szCs w:val="23"/>
          <w:lang w:val="en-US"/>
        </w:rPr>
      </w:pPr>
      <w:r w:rsidRPr="00AA0BF4">
        <w:rPr>
          <w:b/>
          <w:color w:val="0000FF"/>
          <w:sz w:val="23"/>
          <w:szCs w:val="23"/>
          <w:lang w:val="en-US"/>
        </w:rPr>
        <w:lastRenderedPageBreak/>
        <w:t>   Fragment of theory</w:t>
      </w:r>
    </w:p>
    <w:p w14:paraId="56E56D1B" w14:textId="287E93D8"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We will now introduce you to a fundamental data type of the </w:t>
      </w:r>
      <w:r w:rsidRPr="00FA5CC4">
        <w:rPr>
          <w:b/>
          <w:bCs/>
          <w:color w:val="0000FF"/>
          <w:sz w:val="23"/>
          <w:szCs w:val="23"/>
          <w:lang w:val="en-US"/>
        </w:rPr>
        <w:t>LISP</w:t>
      </w:r>
      <w:r w:rsidRPr="00FA5CC4">
        <w:rPr>
          <w:color w:val="0000FF"/>
          <w:sz w:val="23"/>
          <w:szCs w:val="23"/>
          <w:lang w:val="en-US"/>
        </w:rPr>
        <w:t> language called </w:t>
      </w:r>
      <w:r w:rsidRPr="00FA5CC4">
        <w:rPr>
          <w:b/>
          <w:bCs/>
          <w:i/>
          <w:iCs/>
          <w:color w:val="0000FF"/>
          <w:sz w:val="23"/>
          <w:szCs w:val="23"/>
          <w:lang w:val="en-US"/>
        </w:rPr>
        <w:t>an atomic property list (</w:t>
      </w:r>
      <w:r w:rsidRPr="00FA5CC4">
        <w:rPr>
          <w:b/>
          <w:bCs/>
          <w:color w:val="0000FF"/>
          <w:sz w:val="23"/>
          <w:szCs w:val="23"/>
          <w:lang w:val="en-US"/>
        </w:rPr>
        <w:t>P</w:t>
      </w:r>
      <w:r w:rsidRPr="00FA5CC4">
        <w:rPr>
          <w:b/>
          <w:bCs/>
          <w:i/>
          <w:iCs/>
          <w:color w:val="0000FF"/>
          <w:sz w:val="23"/>
          <w:szCs w:val="23"/>
          <w:lang w:val="en-US"/>
        </w:rPr>
        <w:t>-list)</w:t>
      </w:r>
      <w:r w:rsidRPr="00FA5CC4">
        <w:rPr>
          <w:color w:val="0000FF"/>
          <w:sz w:val="23"/>
          <w:szCs w:val="23"/>
          <w:lang w:val="en-US"/>
        </w:rPr>
        <w:t>.</w:t>
      </w:r>
    </w:p>
    <w:p w14:paraId="3A9787F0" w14:textId="4A12034A"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An atom together with its list of properties has the structure shown below (</w:t>
      </w:r>
      <w:r w:rsidRPr="00FA5CC4">
        <w:rPr>
          <w:b/>
          <w:bCs/>
          <w:color w:val="0000FF"/>
          <w:sz w:val="23"/>
          <w:szCs w:val="23"/>
          <w:lang w:val="en-US"/>
        </w:rPr>
        <w:t>P </w:t>
      </w:r>
      <w:r w:rsidRPr="00FA5CC4">
        <w:rPr>
          <w:b/>
          <w:bCs/>
          <w:i/>
          <w:iCs/>
          <w:color w:val="0000FF"/>
          <w:sz w:val="23"/>
          <w:szCs w:val="23"/>
          <w:lang w:val="en-US"/>
        </w:rPr>
        <w:t>is the name of the atom</w:t>
      </w:r>
      <w:r w:rsidR="00AC7071">
        <w:rPr>
          <w:color w:val="0000FF"/>
          <w:sz w:val="23"/>
          <w:szCs w:val="23"/>
          <w:lang w:val="en-US"/>
        </w:rPr>
        <w:t> - the “</w:t>
      </w:r>
      <w:r w:rsidRPr="00FA5CC4">
        <w:rPr>
          <w:color w:val="0000FF"/>
          <w:sz w:val="23"/>
          <w:szCs w:val="23"/>
          <w:lang w:val="en-US"/>
        </w:rPr>
        <w:t>printed</w:t>
      </w:r>
      <w:r w:rsidR="00AC7071">
        <w:rPr>
          <w:color w:val="0000FF"/>
          <w:sz w:val="23"/>
          <w:szCs w:val="23"/>
          <w:lang w:val="en-US"/>
        </w:rPr>
        <w:t xml:space="preserve">” </w:t>
      </w:r>
      <w:r w:rsidRPr="00FA5CC4">
        <w:rPr>
          <w:color w:val="0000FF"/>
          <w:sz w:val="23"/>
          <w:szCs w:val="23"/>
          <w:lang w:val="en-US"/>
        </w:rPr>
        <w:t>name):</w:t>
      </w:r>
    </w:p>
    <w:p w14:paraId="6246E7F0" w14:textId="08CADEE7" w:rsidR="002F203C" w:rsidRPr="00FA5CC4" w:rsidRDefault="00A82D61" w:rsidP="002F203C">
      <w:pPr>
        <w:pStyle w:val="StandardWeb"/>
        <w:shd w:val="clear" w:color="auto" w:fill="DBF8FE"/>
        <w:jc w:val="center"/>
        <w:rPr>
          <w:color w:val="0000FF"/>
          <w:sz w:val="23"/>
          <w:szCs w:val="23"/>
          <w:lang w:val="en-US"/>
        </w:rPr>
      </w:pPr>
      <w:r>
        <w:rPr>
          <w:noProof/>
          <w:color w:val="0000FF"/>
          <w:sz w:val="23"/>
          <w:szCs w:val="23"/>
          <w:lang w:val="en-US"/>
        </w:rPr>
        <w:drawing>
          <wp:inline distT="0" distB="0" distL="0" distR="0" wp14:anchorId="5F6CE18D" wp14:editId="69D5F212">
            <wp:extent cx="5114925" cy="2152650"/>
            <wp:effectExtent l="0" t="0" r="9525"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is60_1.translated.jpg"/>
                    <pic:cNvPicPr/>
                  </pic:nvPicPr>
                  <pic:blipFill>
                    <a:blip r:embed="rId80">
                      <a:extLst>
                        <a:ext uri="{28A0092B-C50C-407E-A947-70E740481C1C}">
                          <a14:useLocalDpi xmlns:a14="http://schemas.microsoft.com/office/drawing/2010/main" val="0"/>
                        </a:ext>
                      </a:extLst>
                    </a:blip>
                    <a:stretch>
                      <a:fillRect/>
                    </a:stretch>
                  </pic:blipFill>
                  <pic:spPr>
                    <a:xfrm>
                      <a:off x="0" y="0"/>
                      <a:ext cx="5114925" cy="2152650"/>
                    </a:xfrm>
                    <a:prstGeom prst="rect">
                      <a:avLst/>
                    </a:prstGeom>
                  </pic:spPr>
                </pic:pic>
              </a:graphicData>
            </a:graphic>
          </wp:inline>
        </w:drawing>
      </w:r>
      <w:r w:rsidR="002F203C" w:rsidRPr="00FA5CC4">
        <w:rPr>
          <w:color w:val="0000FF"/>
          <w:sz w:val="23"/>
          <w:szCs w:val="23"/>
          <w:lang w:val="en-US"/>
        </w:rPr>
        <w:br/>
      </w:r>
      <w:r w:rsidR="002F203C" w:rsidRPr="00FA5CC4">
        <w:rPr>
          <w:color w:val="000000"/>
          <w:sz w:val="23"/>
          <w:szCs w:val="23"/>
          <w:lang w:val="en-US"/>
        </w:rPr>
        <w:t>Fig. 1. Atom structure with a list of properties</w:t>
      </w:r>
    </w:p>
    <w:p w14:paraId="553CD5A7" w14:textId="77777777"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Access to the property list is always opened through the information cell of the given atom. In the figure, the letter </w:t>
      </w:r>
      <w:r w:rsidRPr="00FA5CC4">
        <w:rPr>
          <w:b/>
          <w:bCs/>
          <w:color w:val="0000FF"/>
          <w:sz w:val="23"/>
          <w:szCs w:val="23"/>
          <w:lang w:val="en-US"/>
        </w:rPr>
        <w:t>A</w:t>
      </w:r>
      <w:r w:rsidRPr="00FA5CC4">
        <w:rPr>
          <w:color w:val="0000FF"/>
          <w:sz w:val="23"/>
          <w:szCs w:val="23"/>
          <w:lang w:val="en-US"/>
        </w:rPr>
        <w:t> denotes a special address by which information cells can be recognized.</w:t>
      </w:r>
    </w:p>
    <w:p w14:paraId="19DD3DFD" w14:textId="3209D38D"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The property list consists of links - two cells in each link. The first cell of each link contains the so-called </w:t>
      </w:r>
      <w:r w:rsidRPr="00FA5CC4">
        <w:rPr>
          <w:b/>
          <w:bCs/>
          <w:i/>
          <w:iCs/>
          <w:color w:val="0000FF"/>
          <w:sz w:val="23"/>
          <w:szCs w:val="23"/>
          <w:lang w:val="en-US"/>
        </w:rPr>
        <w:t>indicator</w:t>
      </w:r>
      <w:r w:rsidR="00AC7071">
        <w:rPr>
          <w:b/>
          <w:bCs/>
          <w:color w:val="0000FF"/>
          <w:sz w:val="23"/>
          <w:szCs w:val="23"/>
          <w:lang w:val="en-US"/>
        </w:rPr>
        <w:t> i</w:t>
      </w:r>
      <w:r w:rsidRPr="00FA5CC4">
        <w:rPr>
          <w:b/>
          <w:bCs/>
          <w:color w:val="0000FF"/>
          <w:sz w:val="23"/>
          <w:szCs w:val="23"/>
          <w:vertAlign w:val="subscript"/>
          <w:lang w:val="en-US"/>
        </w:rPr>
        <w:t>k</w:t>
      </w:r>
      <w:r w:rsidRPr="00FA5CC4">
        <w:rPr>
          <w:color w:val="0000FF"/>
          <w:sz w:val="23"/>
          <w:szCs w:val="23"/>
          <w:lang w:val="en-US"/>
        </w:rPr>
        <w:t> - the name of the property. More precisely, the indicator is the address of the information cell of the atom used as the name of the property. The second cell of the link contains </w:t>
      </w:r>
      <w:r w:rsidRPr="00FA5CC4">
        <w:rPr>
          <w:b/>
          <w:bCs/>
          <w:i/>
          <w:iCs/>
          <w:color w:val="0000FF"/>
          <w:sz w:val="23"/>
          <w:szCs w:val="23"/>
          <w:lang w:val="en-US"/>
        </w:rPr>
        <w:t>the address</w:t>
      </w:r>
      <w:r w:rsidRPr="00FA5CC4">
        <w:rPr>
          <w:b/>
          <w:bCs/>
          <w:color w:val="0000FF"/>
          <w:sz w:val="23"/>
          <w:szCs w:val="23"/>
          <w:lang w:val="en-US"/>
        </w:rPr>
        <w:t> p </w:t>
      </w:r>
      <w:r w:rsidRPr="00FA5CC4">
        <w:rPr>
          <w:b/>
          <w:bCs/>
          <w:color w:val="0000FF"/>
          <w:sz w:val="23"/>
          <w:szCs w:val="23"/>
          <w:vertAlign w:val="subscript"/>
          <w:lang w:val="en-US"/>
        </w:rPr>
        <w:t>k</w:t>
      </w:r>
      <w:r w:rsidRPr="00FA5CC4">
        <w:rPr>
          <w:color w:val="0000FF"/>
          <w:sz w:val="23"/>
          <w:szCs w:val="23"/>
          <w:lang w:val="en-US"/>
        </w:rPr>
        <w:t> of the property itself - the defining expression of the function.</w:t>
      </w:r>
    </w:p>
    <w:p w14:paraId="579FCFFA" w14:textId="77777777"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The list of atom properties can be updated or deleted as needed, but the programmer must provide and process the properties of interest to him.</w:t>
      </w:r>
    </w:p>
    <w:p w14:paraId="28FA8516" w14:textId="77777777"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w:t>
      </w:r>
      <w:r w:rsidRPr="00FA5CC4">
        <w:rPr>
          <w:b/>
          <w:bCs/>
          <w:i/>
          <w:iCs/>
          <w:color w:val="0000FF"/>
          <w:sz w:val="23"/>
          <w:szCs w:val="23"/>
          <w:lang w:val="en-US"/>
        </w:rPr>
        <w:t>1. Assigning a new property</w:t>
      </w:r>
      <w:r w:rsidRPr="00FA5CC4">
        <w:rPr>
          <w:color w:val="0000FF"/>
          <w:sz w:val="23"/>
          <w:szCs w:val="23"/>
          <w:lang w:val="en-US"/>
        </w:rPr>
        <w:t> or changing the value of an existing property is done using the</w:t>
      </w:r>
      <w:r w:rsidRPr="00FA5CC4">
        <w:rPr>
          <w:b/>
          <w:bCs/>
          <w:color w:val="0000FF"/>
          <w:sz w:val="23"/>
          <w:szCs w:val="23"/>
          <w:lang w:val="en-US"/>
        </w:rPr>
        <w:t> PUT</w:t>
      </w:r>
      <w:r w:rsidRPr="00FA5CC4">
        <w:rPr>
          <w:color w:val="0000FF"/>
          <w:sz w:val="23"/>
          <w:szCs w:val="23"/>
          <w:lang w:val="en-US"/>
        </w:rPr>
        <w:t> pseudo-function :</w:t>
      </w:r>
    </w:p>
    <w:p w14:paraId="2DD0599C" w14:textId="77777777" w:rsidR="002F203C" w:rsidRPr="00FA5CC4" w:rsidRDefault="002F203C" w:rsidP="002F203C">
      <w:pPr>
        <w:pStyle w:val="LISPCode"/>
      </w:pPr>
      <w:r w:rsidRPr="00FA5CC4">
        <w:t xml:space="preserve">   (PUT VARIABLE PROPNAME PROPVAL)</w:t>
      </w:r>
    </w:p>
    <w:p w14:paraId="2D0A8D7D" w14:textId="77777777" w:rsidR="002F203C" w:rsidRPr="00FA5CC4" w:rsidRDefault="002F203C" w:rsidP="002F203C">
      <w:pPr>
        <w:shd w:val="clear" w:color="auto" w:fill="DBF8FE"/>
        <w:rPr>
          <w:color w:val="0000FF"/>
          <w:sz w:val="23"/>
          <w:szCs w:val="23"/>
          <w:lang w:val="en-US"/>
        </w:rPr>
      </w:pPr>
      <w:r w:rsidRPr="00FA5CC4">
        <w:rPr>
          <w:color w:val="0000FF"/>
          <w:sz w:val="23"/>
          <w:szCs w:val="23"/>
          <w:lang w:val="en-US"/>
        </w:rPr>
        <w:t>Where</w:t>
      </w:r>
    </w:p>
    <w:p w14:paraId="08E2C9C2" w14:textId="77777777" w:rsidR="002F203C" w:rsidRPr="00FA5CC4" w:rsidRDefault="002F203C" w:rsidP="002F203C">
      <w:pPr>
        <w:numPr>
          <w:ilvl w:val="0"/>
          <w:numId w:val="104"/>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VARIABLE</w:t>
      </w:r>
      <w:r w:rsidRPr="00FA5CC4">
        <w:rPr>
          <w:color w:val="0000FF"/>
          <w:sz w:val="23"/>
          <w:szCs w:val="23"/>
          <w:lang w:val="en-US"/>
        </w:rPr>
        <w:t> - atom;</w:t>
      </w:r>
    </w:p>
    <w:p w14:paraId="7F62C6AE" w14:textId="65B0EF05" w:rsidR="002F203C" w:rsidRPr="00FA5CC4" w:rsidRDefault="002F203C" w:rsidP="002F203C">
      <w:pPr>
        <w:numPr>
          <w:ilvl w:val="0"/>
          <w:numId w:val="104"/>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PROPNAME</w:t>
      </w:r>
      <w:r w:rsidRPr="00FA5CC4">
        <w:rPr>
          <w:color w:val="0000FF"/>
          <w:sz w:val="23"/>
          <w:szCs w:val="23"/>
          <w:lang w:val="en-US"/>
        </w:rPr>
        <w:t xml:space="preserve"> - </w:t>
      </w:r>
      <w:r w:rsidR="00DE31FA" w:rsidRPr="00FA5CC4">
        <w:rPr>
          <w:color w:val="0000FF"/>
          <w:sz w:val="23"/>
          <w:szCs w:val="23"/>
          <w:lang w:val="en-US"/>
        </w:rPr>
        <w:t>the name of the property</w:t>
      </w:r>
      <w:r w:rsidRPr="00FA5CC4">
        <w:rPr>
          <w:color w:val="0000FF"/>
          <w:sz w:val="23"/>
          <w:szCs w:val="23"/>
          <w:lang w:val="en-US"/>
        </w:rPr>
        <w:t>;</w:t>
      </w:r>
    </w:p>
    <w:p w14:paraId="0B6CEBB0" w14:textId="77777777" w:rsidR="002F203C" w:rsidRPr="00FA5CC4" w:rsidRDefault="002F203C" w:rsidP="002F203C">
      <w:pPr>
        <w:numPr>
          <w:ilvl w:val="0"/>
          <w:numId w:val="104"/>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PROPVAL</w:t>
      </w:r>
      <w:r w:rsidRPr="00FA5CC4">
        <w:rPr>
          <w:color w:val="0000FF"/>
          <w:sz w:val="23"/>
          <w:szCs w:val="23"/>
          <w:lang w:val="en-US"/>
        </w:rPr>
        <w:t> - the value of the property.</w:t>
      </w:r>
    </w:p>
    <w:p w14:paraId="6C9A76C2" w14:textId="67CD74CB" w:rsidR="002F203C" w:rsidRPr="00FA5CC4" w:rsidRDefault="002F203C" w:rsidP="002F203C">
      <w:pPr>
        <w:pStyle w:val="StandardWeb"/>
        <w:shd w:val="clear" w:color="auto" w:fill="DBF8FE"/>
        <w:rPr>
          <w:color w:val="0000FF"/>
          <w:sz w:val="23"/>
          <w:szCs w:val="23"/>
          <w:lang w:val="en-US"/>
        </w:rPr>
      </w:pPr>
      <w:r w:rsidRPr="00FA5CC4">
        <w:rPr>
          <w:b/>
          <w:bCs/>
          <w:color w:val="0000FF"/>
          <w:sz w:val="23"/>
          <w:szCs w:val="23"/>
          <w:lang w:val="en-US"/>
        </w:rPr>
        <w:t>The PUT</w:t>
      </w:r>
      <w:r w:rsidRPr="00FA5CC4">
        <w:rPr>
          <w:color w:val="0000FF"/>
          <w:sz w:val="23"/>
          <w:szCs w:val="23"/>
          <w:lang w:val="en-US"/>
        </w:rPr>
        <w:t> function returns the value of its third argument, </w:t>
      </w:r>
      <w:r w:rsidRPr="00FA5CC4">
        <w:rPr>
          <w:b/>
          <w:bCs/>
          <w:color w:val="0000FF"/>
          <w:sz w:val="23"/>
          <w:szCs w:val="23"/>
          <w:lang w:val="en-US"/>
        </w:rPr>
        <w:t>PROPVAL</w:t>
      </w:r>
      <w:r w:rsidRPr="00FA5CC4">
        <w:rPr>
          <w:color w:val="0000FF"/>
          <w:sz w:val="23"/>
          <w:szCs w:val="23"/>
          <w:lang w:val="en-US"/>
        </w:rPr>
        <w:t>.</w:t>
      </w:r>
    </w:p>
    <w:p w14:paraId="7CCAD6AD" w14:textId="331C82AA"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w:t>
      </w:r>
      <w:r w:rsidRPr="00FA5CC4">
        <w:rPr>
          <w:b/>
          <w:bCs/>
          <w:i/>
          <w:iCs/>
          <w:color w:val="0000FF"/>
          <w:sz w:val="23"/>
          <w:szCs w:val="23"/>
          <w:lang w:val="en-US"/>
        </w:rPr>
        <w:t>The side effect</w:t>
      </w:r>
      <w:r w:rsidRPr="00FA5CC4">
        <w:rPr>
          <w:color w:val="0000FF"/>
          <w:sz w:val="23"/>
          <w:szCs w:val="23"/>
          <w:lang w:val="en-US"/>
        </w:rPr>
        <w:t> is to modify the property list of the</w:t>
      </w:r>
      <w:r w:rsidRPr="00FA5CC4">
        <w:rPr>
          <w:b/>
          <w:bCs/>
          <w:color w:val="0000FF"/>
          <w:sz w:val="23"/>
          <w:szCs w:val="23"/>
          <w:lang w:val="en-US"/>
        </w:rPr>
        <w:t> VARIABLE</w:t>
      </w:r>
      <w:r w:rsidRPr="00FA5CC4">
        <w:rPr>
          <w:color w:val="0000FF"/>
          <w:sz w:val="23"/>
          <w:szCs w:val="23"/>
          <w:lang w:val="en-US"/>
        </w:rPr>
        <w:t> atom:</w:t>
      </w:r>
    </w:p>
    <w:p w14:paraId="0C9AA1C3" w14:textId="07A43AD4" w:rsidR="002F203C" w:rsidRPr="00FA5CC4" w:rsidRDefault="002F203C" w:rsidP="002F203C">
      <w:pPr>
        <w:numPr>
          <w:ilvl w:val="0"/>
          <w:numId w:val="10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if the property list did not contain a property named </w:t>
      </w:r>
      <w:r w:rsidRPr="00FA5CC4">
        <w:rPr>
          <w:b/>
          <w:bCs/>
          <w:color w:val="0000FF"/>
          <w:sz w:val="23"/>
          <w:szCs w:val="23"/>
          <w:lang w:val="en-US"/>
        </w:rPr>
        <w:t>PROPNAME</w:t>
      </w:r>
      <w:r w:rsidRPr="00FA5CC4">
        <w:rPr>
          <w:color w:val="0000FF"/>
          <w:sz w:val="23"/>
          <w:szCs w:val="23"/>
          <w:lang w:val="en-US"/>
        </w:rPr>
        <w:t>, then a property with that name and value </w:t>
      </w:r>
      <w:r w:rsidRPr="00FA5CC4">
        <w:rPr>
          <w:b/>
          <w:bCs/>
          <w:color w:val="0000FF"/>
          <w:sz w:val="23"/>
          <w:szCs w:val="23"/>
          <w:lang w:val="en-US"/>
        </w:rPr>
        <w:t>PROPVAL</w:t>
      </w:r>
      <w:r w:rsidRPr="00FA5CC4">
        <w:rPr>
          <w:color w:val="0000FF"/>
          <w:sz w:val="23"/>
          <w:szCs w:val="23"/>
          <w:lang w:val="en-US"/>
        </w:rPr>
        <w:t> will be added to the list;</w:t>
      </w:r>
    </w:p>
    <w:p w14:paraId="233C7382" w14:textId="6D12075E" w:rsidR="002F203C" w:rsidRPr="00FA5CC4" w:rsidRDefault="00DE31FA" w:rsidP="002F203C">
      <w:pPr>
        <w:numPr>
          <w:ilvl w:val="0"/>
          <w:numId w:val="10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If a property named PROPNAME was already present in the property list of the VARIABLE atom, the value of that property will be replaced by the new value PROPVAL</w:t>
      </w:r>
      <w:r w:rsidR="002F203C" w:rsidRPr="00FA5CC4">
        <w:rPr>
          <w:color w:val="0000FF"/>
          <w:sz w:val="23"/>
          <w:szCs w:val="23"/>
          <w:lang w:val="en-US"/>
        </w:rPr>
        <w:t>.</w:t>
      </w:r>
    </w:p>
    <w:p w14:paraId="61280882" w14:textId="79778DDC"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2. </w:t>
      </w:r>
      <w:r w:rsidRPr="00FA5CC4">
        <w:rPr>
          <w:b/>
          <w:bCs/>
          <w:i/>
          <w:iCs/>
          <w:color w:val="0000FF"/>
          <w:sz w:val="23"/>
          <w:szCs w:val="23"/>
          <w:lang w:val="en-US"/>
        </w:rPr>
        <w:t>Deleting a property and its value</w:t>
      </w:r>
      <w:r w:rsidRPr="00FA5CC4">
        <w:rPr>
          <w:color w:val="0000FF"/>
          <w:sz w:val="23"/>
          <w:szCs w:val="23"/>
          <w:lang w:val="en-US"/>
        </w:rPr>
        <w:t> is performed by the </w:t>
      </w:r>
      <w:r w:rsidRPr="00FA5CC4">
        <w:rPr>
          <w:b/>
          <w:bCs/>
          <w:color w:val="0000FF"/>
          <w:sz w:val="23"/>
          <w:szCs w:val="23"/>
          <w:lang w:val="en-US"/>
        </w:rPr>
        <w:t>REMPROP</w:t>
      </w:r>
      <w:r w:rsidR="00AC7071">
        <w:rPr>
          <w:color w:val="0000FF"/>
          <w:sz w:val="23"/>
          <w:szCs w:val="23"/>
          <w:lang w:val="en-US"/>
        </w:rPr>
        <w:t> pseudo-function</w:t>
      </w:r>
      <w:r w:rsidRPr="00FA5CC4">
        <w:rPr>
          <w:color w:val="0000FF"/>
          <w:sz w:val="23"/>
          <w:szCs w:val="23"/>
          <w:lang w:val="en-US"/>
        </w:rPr>
        <w:t>:</w:t>
      </w:r>
    </w:p>
    <w:p w14:paraId="57DB4B9A" w14:textId="77777777" w:rsidR="002F203C" w:rsidRPr="00FA5CC4" w:rsidRDefault="002F203C" w:rsidP="002F203C">
      <w:pPr>
        <w:pStyle w:val="LISPCode"/>
      </w:pPr>
      <w:r w:rsidRPr="00FA5CC4">
        <w:lastRenderedPageBreak/>
        <w:t xml:space="preserve">   (REMPROP VARIABLE PROPNAME)</w:t>
      </w:r>
    </w:p>
    <w:p w14:paraId="12F02DC3" w14:textId="77777777" w:rsidR="002F203C" w:rsidRPr="00FA5CC4" w:rsidRDefault="002F203C" w:rsidP="002F203C">
      <w:pPr>
        <w:shd w:val="clear" w:color="auto" w:fill="DBF8FE"/>
        <w:rPr>
          <w:color w:val="0000FF"/>
          <w:sz w:val="23"/>
          <w:szCs w:val="23"/>
          <w:lang w:val="en-US"/>
        </w:rPr>
      </w:pPr>
      <w:r w:rsidRPr="00FA5CC4">
        <w:rPr>
          <w:color w:val="0000FF"/>
          <w:sz w:val="23"/>
          <w:szCs w:val="23"/>
          <w:lang w:val="en-US"/>
        </w:rPr>
        <w:t>Where</w:t>
      </w:r>
    </w:p>
    <w:p w14:paraId="23184B03" w14:textId="77777777" w:rsidR="002F203C" w:rsidRPr="00FA5CC4" w:rsidRDefault="002F203C" w:rsidP="002F203C">
      <w:pPr>
        <w:numPr>
          <w:ilvl w:val="0"/>
          <w:numId w:val="106"/>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VARIABLE</w:t>
      </w:r>
      <w:r w:rsidRPr="00FA5CC4">
        <w:rPr>
          <w:color w:val="0000FF"/>
          <w:sz w:val="23"/>
          <w:szCs w:val="23"/>
          <w:lang w:val="en-US"/>
        </w:rPr>
        <w:t> - atom;</w:t>
      </w:r>
    </w:p>
    <w:p w14:paraId="76027C44" w14:textId="77777777" w:rsidR="002F203C" w:rsidRPr="00FA5CC4" w:rsidRDefault="002F203C" w:rsidP="002F203C">
      <w:pPr>
        <w:numPr>
          <w:ilvl w:val="0"/>
          <w:numId w:val="106"/>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PROPNAME</w:t>
      </w:r>
      <w:r w:rsidRPr="00FA5CC4">
        <w:rPr>
          <w:color w:val="0000FF"/>
          <w:sz w:val="23"/>
          <w:szCs w:val="23"/>
          <w:lang w:val="en-US"/>
        </w:rPr>
        <w:t> - the name of the property.</w:t>
      </w:r>
    </w:p>
    <w:p w14:paraId="58663629" w14:textId="796DAA89"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xml:space="preserve">    </w:t>
      </w:r>
      <w:r w:rsidR="00DE31FA" w:rsidRPr="00FA5CC4">
        <w:rPr>
          <w:color w:val="0000FF"/>
          <w:sz w:val="23"/>
          <w:szCs w:val="23"/>
          <w:lang w:val="en-US"/>
        </w:rPr>
        <w:t>The REMPROP function returns the name of the property being removed as its value. If there is no property being removed, NIL is returned</w:t>
      </w:r>
      <w:r w:rsidRPr="00FA5CC4">
        <w:rPr>
          <w:color w:val="0000FF"/>
          <w:sz w:val="23"/>
          <w:szCs w:val="23"/>
          <w:lang w:val="en-US"/>
        </w:rPr>
        <w:t>.</w:t>
      </w:r>
    </w:p>
    <w:p w14:paraId="6438ADAA" w14:textId="1687D038"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A property can be "deleted" by assigning it the value </w:t>
      </w:r>
      <w:r w:rsidRPr="00FA5CC4">
        <w:rPr>
          <w:b/>
          <w:bCs/>
          <w:color w:val="0000FF"/>
          <w:sz w:val="23"/>
          <w:szCs w:val="23"/>
          <w:lang w:val="en-US"/>
        </w:rPr>
        <w:t>NIL</w:t>
      </w:r>
      <w:r w:rsidRPr="00FA5CC4">
        <w:rPr>
          <w:color w:val="0000FF"/>
          <w:sz w:val="23"/>
          <w:szCs w:val="23"/>
          <w:lang w:val="en-US"/>
        </w:rPr>
        <w:t>:</w:t>
      </w:r>
    </w:p>
    <w:p w14:paraId="6D6B4CBD" w14:textId="77777777" w:rsidR="002F203C" w:rsidRPr="00FA5CC4" w:rsidRDefault="002F203C" w:rsidP="002F203C">
      <w:pPr>
        <w:pStyle w:val="LISPCode"/>
      </w:pPr>
      <w:r w:rsidRPr="00FA5CC4">
        <w:t xml:space="preserve">   (PUT VARIABLE PROPNAME NIL)</w:t>
      </w:r>
    </w:p>
    <w:p w14:paraId="486BE3C6" w14:textId="07B51AE3"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xml:space="preserve">    </w:t>
      </w:r>
      <w:r w:rsidR="00DE31FA" w:rsidRPr="00FA5CC4">
        <w:rPr>
          <w:color w:val="0000FF"/>
          <w:sz w:val="23"/>
          <w:szCs w:val="23"/>
          <w:lang w:val="en-US"/>
        </w:rPr>
        <w:t>In this case, the property name and the NIL value physically remain in the property list</w:t>
      </w:r>
      <w:r w:rsidRPr="00FA5CC4">
        <w:rPr>
          <w:color w:val="0000FF"/>
          <w:sz w:val="23"/>
          <w:szCs w:val="23"/>
          <w:lang w:val="en-US"/>
        </w:rPr>
        <w:t>.</w:t>
      </w:r>
    </w:p>
    <w:p w14:paraId="6E0DF92B" w14:textId="42717AFB"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w:t>
      </w:r>
      <w:r w:rsidRPr="00FA5CC4">
        <w:rPr>
          <w:b/>
          <w:bCs/>
          <w:i/>
          <w:iCs/>
          <w:color w:val="0000FF"/>
          <w:sz w:val="23"/>
          <w:szCs w:val="23"/>
          <w:lang w:val="en-US"/>
        </w:rPr>
        <w:t>3.</w:t>
      </w:r>
      <w:r w:rsidRPr="00FA5CC4">
        <w:rPr>
          <w:color w:val="0000FF"/>
          <w:sz w:val="23"/>
          <w:szCs w:val="23"/>
          <w:lang w:val="en-US"/>
        </w:rPr>
        <w:t> You can find out the value of a property associated with an atom using the</w:t>
      </w:r>
      <w:r w:rsidRPr="00FA5CC4">
        <w:rPr>
          <w:b/>
          <w:bCs/>
          <w:color w:val="0000FF"/>
          <w:sz w:val="23"/>
          <w:szCs w:val="23"/>
          <w:lang w:val="en-US"/>
        </w:rPr>
        <w:t> GET</w:t>
      </w:r>
      <w:r w:rsidRPr="00FA5CC4">
        <w:rPr>
          <w:color w:val="0000FF"/>
          <w:sz w:val="23"/>
          <w:szCs w:val="23"/>
          <w:lang w:val="en-US"/>
        </w:rPr>
        <w:t> function:</w:t>
      </w:r>
    </w:p>
    <w:p w14:paraId="291CE973" w14:textId="77777777" w:rsidR="002F203C" w:rsidRPr="00FA5CC4" w:rsidRDefault="002F203C" w:rsidP="002F203C">
      <w:pPr>
        <w:pStyle w:val="LISPCode"/>
      </w:pPr>
      <w:r w:rsidRPr="00FA5CC4">
        <w:t xml:space="preserve">    (GET VARIABLE PROPNAME)</w:t>
      </w:r>
    </w:p>
    <w:p w14:paraId="553499F2" w14:textId="77777777" w:rsidR="002F203C" w:rsidRPr="00FA5CC4" w:rsidRDefault="002F203C" w:rsidP="002F203C">
      <w:pPr>
        <w:shd w:val="clear" w:color="auto" w:fill="DBF8FE"/>
        <w:rPr>
          <w:color w:val="0000FF"/>
          <w:sz w:val="23"/>
          <w:szCs w:val="23"/>
          <w:lang w:val="en-US"/>
        </w:rPr>
      </w:pPr>
      <w:r w:rsidRPr="00FA5CC4">
        <w:rPr>
          <w:color w:val="0000FF"/>
          <w:sz w:val="23"/>
          <w:szCs w:val="23"/>
          <w:lang w:val="en-US"/>
        </w:rPr>
        <w:t>Where</w:t>
      </w:r>
    </w:p>
    <w:p w14:paraId="5E02C974" w14:textId="77777777" w:rsidR="002F203C" w:rsidRPr="00FA5CC4" w:rsidRDefault="002F203C" w:rsidP="002F203C">
      <w:pPr>
        <w:numPr>
          <w:ilvl w:val="0"/>
          <w:numId w:val="107"/>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VARIABLE</w:t>
      </w:r>
      <w:r w:rsidRPr="00FA5CC4">
        <w:rPr>
          <w:color w:val="0000FF"/>
          <w:sz w:val="23"/>
          <w:szCs w:val="23"/>
          <w:lang w:val="en-US"/>
        </w:rPr>
        <w:t> - atom;</w:t>
      </w:r>
    </w:p>
    <w:p w14:paraId="2BF7609A" w14:textId="77777777" w:rsidR="002F203C" w:rsidRPr="00FA5CC4" w:rsidRDefault="002F203C" w:rsidP="002F203C">
      <w:pPr>
        <w:numPr>
          <w:ilvl w:val="0"/>
          <w:numId w:val="107"/>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PROPNAME</w:t>
      </w:r>
      <w:r w:rsidRPr="00FA5CC4">
        <w:rPr>
          <w:color w:val="0000FF"/>
          <w:sz w:val="23"/>
          <w:szCs w:val="23"/>
          <w:lang w:val="en-US"/>
        </w:rPr>
        <w:t> - the name of the property.</w:t>
      </w:r>
    </w:p>
    <w:p w14:paraId="4C41B848" w14:textId="77777777" w:rsidR="002F203C" w:rsidRPr="00FA5CC4" w:rsidRDefault="00FE372D" w:rsidP="002F203C">
      <w:pPr>
        <w:shd w:val="clear" w:color="auto" w:fill="DBF8FE"/>
        <w:rPr>
          <w:color w:val="0000FF"/>
          <w:sz w:val="23"/>
          <w:szCs w:val="23"/>
          <w:lang w:val="en-US"/>
        </w:rPr>
      </w:pPr>
      <w:r>
        <w:rPr>
          <w:color w:val="0000FF"/>
          <w:sz w:val="23"/>
          <w:szCs w:val="23"/>
          <w:lang w:val="en-US"/>
        </w:rPr>
        <w:pict w14:anchorId="04BFDE12">
          <v:rect id="_x0000_i1418" style="width:261.65pt;height:3.75pt" o:hrpct="500" o:hrstd="t" o:hrnoshade="t" o:hr="t" fillcolor="#a0a0a0" stroked="f"/>
        </w:pict>
      </w:r>
    </w:p>
    <w:p w14:paraId="10476ED0" w14:textId="2067EDC0" w:rsidR="002F203C" w:rsidRPr="00FA5CC4" w:rsidRDefault="002F203C" w:rsidP="002F203C">
      <w:pPr>
        <w:shd w:val="clear" w:color="auto" w:fill="DBF8FE"/>
        <w:rPr>
          <w:color w:val="0000FF"/>
          <w:sz w:val="23"/>
          <w:szCs w:val="23"/>
          <w:lang w:val="en-US"/>
        </w:rPr>
      </w:pPr>
      <w:r w:rsidRPr="00FA5CC4">
        <w:rPr>
          <w:color w:val="0000FF"/>
          <w:sz w:val="23"/>
          <w:szCs w:val="23"/>
          <w:lang w:val="en-US"/>
        </w:rPr>
        <w:t>    For example:</w:t>
      </w:r>
    </w:p>
    <w:p w14:paraId="1F72CE12" w14:textId="77777777" w:rsidR="002F203C" w:rsidRPr="00FA5CC4" w:rsidRDefault="002F203C" w:rsidP="002F203C">
      <w:pPr>
        <w:pStyle w:val="LISPScreen"/>
      </w:pPr>
      <w:r w:rsidRPr="00FA5CC4">
        <w:t xml:space="preserve">   $ (PUT A SVOISTVO 1111)</w:t>
      </w:r>
    </w:p>
    <w:p w14:paraId="12585E56" w14:textId="77777777" w:rsidR="002F203C" w:rsidRPr="00FA5CC4" w:rsidRDefault="002F203C" w:rsidP="002F203C">
      <w:pPr>
        <w:pStyle w:val="LISPScreen"/>
      </w:pPr>
      <w:r w:rsidRPr="00FA5CC4">
        <w:t xml:space="preserve">   1111</w:t>
      </w:r>
    </w:p>
    <w:p w14:paraId="6327BBE4" w14:textId="77777777" w:rsidR="002F203C" w:rsidRPr="00FA5CC4" w:rsidRDefault="002F203C" w:rsidP="002F203C">
      <w:pPr>
        <w:pStyle w:val="LISPScreen"/>
      </w:pPr>
      <w:r w:rsidRPr="00FA5CC4">
        <w:t xml:space="preserve">   $ (GET A SVOISTVO)</w:t>
      </w:r>
    </w:p>
    <w:p w14:paraId="066011F1" w14:textId="77777777" w:rsidR="002F203C" w:rsidRPr="00FA5CC4" w:rsidRDefault="002F203C" w:rsidP="002F203C">
      <w:pPr>
        <w:pStyle w:val="LISPScreen"/>
      </w:pPr>
      <w:r w:rsidRPr="00FA5CC4">
        <w:t xml:space="preserve">   1111</w:t>
      </w:r>
    </w:p>
    <w:p w14:paraId="2E9D048C" w14:textId="77777777"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w:t>
      </w:r>
      <w:r w:rsidRPr="00FA5CC4">
        <w:rPr>
          <w:b/>
          <w:bCs/>
          <w:i/>
          <w:iCs/>
          <w:color w:val="0000FF"/>
          <w:sz w:val="23"/>
          <w:szCs w:val="23"/>
          <w:lang w:val="en-US"/>
        </w:rPr>
        <w:t>The next example is very important!</w:t>
      </w:r>
    </w:p>
    <w:p w14:paraId="58C438F6" w14:textId="77777777" w:rsidR="002F203C" w:rsidRPr="00FA5CC4" w:rsidRDefault="00FE372D" w:rsidP="002F203C">
      <w:pPr>
        <w:shd w:val="clear" w:color="auto" w:fill="DBF8FE"/>
        <w:rPr>
          <w:color w:val="0000FF"/>
          <w:sz w:val="23"/>
          <w:szCs w:val="23"/>
          <w:lang w:val="en-US"/>
        </w:rPr>
      </w:pPr>
      <w:r>
        <w:rPr>
          <w:color w:val="0000FF"/>
          <w:sz w:val="23"/>
          <w:szCs w:val="23"/>
          <w:lang w:val="en-US"/>
        </w:rPr>
        <w:pict w14:anchorId="4FB7154E">
          <v:rect id="_x0000_i1419" style="width:261.65pt;height:3.75pt" o:hrpct="500" o:hrstd="t" o:hrnoshade="t" o:hr="t" fillcolor="#a0a0a0" stroked="f"/>
        </w:pict>
      </w:r>
    </w:p>
    <w:p w14:paraId="7ACA27DB" w14:textId="689FA965" w:rsidR="002F203C" w:rsidRPr="00FA5CC4" w:rsidRDefault="002F203C" w:rsidP="002F203C">
      <w:pPr>
        <w:shd w:val="clear" w:color="auto" w:fill="DBF8FE"/>
        <w:rPr>
          <w:color w:val="0000FF"/>
          <w:sz w:val="23"/>
          <w:szCs w:val="23"/>
          <w:lang w:val="en-US"/>
        </w:rPr>
      </w:pPr>
      <w:r w:rsidRPr="00FA5CC4">
        <w:rPr>
          <w:color w:val="0000FF"/>
          <w:sz w:val="23"/>
          <w:szCs w:val="23"/>
          <w:lang w:val="en-US"/>
        </w:rPr>
        <w:t>    An example.</w:t>
      </w:r>
    </w:p>
    <w:p w14:paraId="3867EB61" w14:textId="77777777" w:rsidR="002F203C" w:rsidRPr="00FA5CC4" w:rsidRDefault="002F203C" w:rsidP="002F203C">
      <w:pPr>
        <w:pStyle w:val="LISPScreen"/>
      </w:pPr>
      <w:r w:rsidRPr="00FA5CC4">
        <w:t xml:space="preserve">   $ (SETQ A 0)</w:t>
      </w:r>
    </w:p>
    <w:p w14:paraId="05BDB498" w14:textId="77777777" w:rsidR="002F203C" w:rsidRPr="00FA5CC4" w:rsidRDefault="002F203C" w:rsidP="002F203C">
      <w:pPr>
        <w:pStyle w:val="LISPScreen"/>
      </w:pPr>
      <w:r w:rsidRPr="00FA5CC4">
        <w:t xml:space="preserve">   0</w:t>
      </w:r>
    </w:p>
    <w:p w14:paraId="59C5E237" w14:textId="77777777" w:rsidR="002F203C" w:rsidRPr="00FA5CC4" w:rsidRDefault="002F203C" w:rsidP="002F203C">
      <w:pPr>
        <w:pStyle w:val="LISPScreen"/>
      </w:pPr>
      <w:r w:rsidRPr="00FA5CC4">
        <w:t xml:space="preserve">   $ (PUT A SVOISTVO1 111)</w:t>
      </w:r>
    </w:p>
    <w:p w14:paraId="17843E43" w14:textId="77777777" w:rsidR="002F203C" w:rsidRPr="00FA5CC4" w:rsidRDefault="002F203C" w:rsidP="002F203C">
      <w:pPr>
        <w:pStyle w:val="LISPScreen"/>
      </w:pPr>
      <w:r w:rsidRPr="00FA5CC4">
        <w:t xml:space="preserve">   111</w:t>
      </w:r>
    </w:p>
    <w:p w14:paraId="4755417E" w14:textId="77777777" w:rsidR="002F203C" w:rsidRPr="00FA5CC4" w:rsidRDefault="002F203C" w:rsidP="002F203C">
      <w:pPr>
        <w:pStyle w:val="LISPScreen"/>
      </w:pPr>
      <w:r w:rsidRPr="00FA5CC4">
        <w:t xml:space="preserve">   $ (PUT A SVOISTVO2 222)</w:t>
      </w:r>
    </w:p>
    <w:p w14:paraId="2CBE5E9C" w14:textId="77777777" w:rsidR="002F203C" w:rsidRPr="00FA5CC4" w:rsidRDefault="002F203C" w:rsidP="002F203C">
      <w:pPr>
        <w:pStyle w:val="LISPScreen"/>
      </w:pPr>
      <w:r w:rsidRPr="00FA5CC4">
        <w:t xml:space="preserve">   222</w:t>
      </w:r>
    </w:p>
    <w:p w14:paraId="1E40465D" w14:textId="77777777" w:rsidR="002F203C" w:rsidRPr="00FA5CC4" w:rsidRDefault="002F203C" w:rsidP="002F203C">
      <w:pPr>
        <w:pStyle w:val="LISPScreen"/>
      </w:pPr>
      <w:r w:rsidRPr="00FA5CC4">
        <w:t xml:space="preserve">   $ (CAR A)</w:t>
      </w:r>
    </w:p>
    <w:p w14:paraId="22D82066" w14:textId="77777777" w:rsidR="002F203C" w:rsidRPr="00FA5CC4" w:rsidRDefault="002F203C" w:rsidP="002F203C">
      <w:pPr>
        <w:pStyle w:val="LISPScreen"/>
      </w:pPr>
      <w:r w:rsidRPr="00FA5CC4">
        <w:t xml:space="preserve">   0</w:t>
      </w:r>
    </w:p>
    <w:p w14:paraId="585FAEE3" w14:textId="77777777" w:rsidR="002F203C" w:rsidRPr="00FA5CC4" w:rsidRDefault="002F203C" w:rsidP="002F203C">
      <w:pPr>
        <w:pStyle w:val="LISPScreen"/>
      </w:pPr>
      <w:r w:rsidRPr="00FA5CC4">
        <w:t xml:space="preserve">   $ (CDR A)</w:t>
      </w:r>
    </w:p>
    <w:p w14:paraId="69C51F64" w14:textId="77777777" w:rsidR="002F203C" w:rsidRPr="00FA5CC4" w:rsidRDefault="002F203C" w:rsidP="002F203C">
      <w:pPr>
        <w:pStyle w:val="LISPScreen"/>
      </w:pPr>
      <w:r w:rsidRPr="00FA5CC4">
        <w:t xml:space="preserve">   ((SVOISTVO1 . 111) (SVOISTVO2 222))</w:t>
      </w:r>
    </w:p>
    <w:p w14:paraId="4A5232DE" w14:textId="08D32E91"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Thus, </w:t>
      </w:r>
      <w:r w:rsidRPr="00FA5CC4">
        <w:rPr>
          <w:b/>
          <w:bCs/>
          <w:i/>
          <w:iCs/>
          <w:color w:val="0000FF"/>
          <w:sz w:val="23"/>
          <w:szCs w:val="23"/>
          <w:lang w:val="en-US"/>
        </w:rPr>
        <w:t>calculating the</w:t>
      </w:r>
      <w:r w:rsidRPr="00FA5CC4">
        <w:rPr>
          <w:b/>
          <w:bCs/>
          <w:color w:val="0000FF"/>
          <w:sz w:val="23"/>
          <w:szCs w:val="23"/>
          <w:lang w:val="en-US"/>
        </w:rPr>
        <w:t> CDR function </w:t>
      </w:r>
      <w:r w:rsidRPr="00FA5CC4">
        <w:rPr>
          <w:b/>
          <w:bCs/>
          <w:i/>
          <w:iCs/>
          <w:color w:val="0000FF"/>
          <w:sz w:val="23"/>
          <w:szCs w:val="23"/>
          <w:lang w:val="en-US"/>
        </w:rPr>
        <w:t>from </w:t>
      </w:r>
      <w:r w:rsidRPr="00FA5CC4">
        <w:rPr>
          <w:b/>
          <w:bCs/>
          <w:color w:val="0000FF"/>
          <w:sz w:val="23"/>
          <w:szCs w:val="23"/>
          <w:lang w:val="en-US"/>
        </w:rPr>
        <w:t>the</w:t>
      </w:r>
      <w:r w:rsidR="00B70979">
        <w:rPr>
          <w:b/>
          <w:bCs/>
          <w:color w:val="0000FF"/>
          <w:sz w:val="23"/>
          <w:szCs w:val="23"/>
          <w:lang w:val="en-US"/>
        </w:rPr>
        <w:t xml:space="preserve"> P-name</w:t>
      </w:r>
      <w:r w:rsidRPr="00FA5CC4">
        <w:rPr>
          <w:b/>
          <w:bCs/>
          <w:i/>
          <w:iCs/>
          <w:color w:val="0000FF"/>
          <w:sz w:val="23"/>
          <w:szCs w:val="23"/>
          <w:lang w:val="en-US"/>
        </w:rPr>
        <w:t xml:space="preserve"> of an atom allows one to "penetrate" the structure of a property list!</w:t>
      </w:r>
      <w:r w:rsidRPr="00FA5CC4">
        <w:rPr>
          <w:color w:val="0000FF"/>
          <w:sz w:val="23"/>
          <w:szCs w:val="23"/>
          <w:lang w:val="en-US"/>
        </w:rPr>
        <w:t> It turns out that </w:t>
      </w:r>
      <w:r w:rsidRPr="00FA5CC4">
        <w:rPr>
          <w:b/>
          <w:bCs/>
          <w:i/>
          <w:iCs/>
          <w:color w:val="0000FF"/>
          <w:sz w:val="23"/>
          <w:szCs w:val="23"/>
          <w:lang w:val="en-US"/>
        </w:rPr>
        <w:t>a property list</w:t>
      </w:r>
      <w:r w:rsidRPr="00FA5CC4">
        <w:rPr>
          <w:color w:val="0000FF"/>
          <w:sz w:val="23"/>
          <w:szCs w:val="23"/>
          <w:lang w:val="en-US"/>
        </w:rPr>
        <w:t> is an associative list, where the keys are replaced by properties, and the data associated with the keys are replaced by the values ​​of the corresponding properties.</w:t>
      </w:r>
    </w:p>
    <w:p w14:paraId="4E764BEF" w14:textId="2D64F878" w:rsidR="002F203C" w:rsidRPr="00FA5CC4" w:rsidRDefault="002F203C" w:rsidP="002F203C">
      <w:pPr>
        <w:pStyle w:val="StandardWeb"/>
        <w:shd w:val="clear" w:color="auto" w:fill="DBF8FE"/>
        <w:rPr>
          <w:color w:val="0000FF"/>
          <w:sz w:val="23"/>
          <w:szCs w:val="23"/>
          <w:lang w:val="en-US"/>
        </w:rPr>
      </w:pPr>
      <w:r w:rsidRPr="00FA5CC4">
        <w:rPr>
          <w:b/>
          <w:bCs/>
          <w:color w:val="0000FF"/>
          <w:sz w:val="23"/>
          <w:szCs w:val="23"/>
          <w:lang w:val="en-US"/>
        </w:rPr>
        <w:t>4. To describe properties that take only two possible values, the LISP</w:t>
      </w:r>
      <w:r w:rsidRPr="00FA5CC4">
        <w:rPr>
          <w:color w:val="0000FF"/>
          <w:sz w:val="23"/>
          <w:szCs w:val="23"/>
          <w:lang w:val="en-US"/>
        </w:rPr>
        <w:t> language has a </w:t>
      </w:r>
      <w:r w:rsidRPr="00FA5CC4">
        <w:rPr>
          <w:b/>
          <w:bCs/>
          <w:i/>
          <w:iCs/>
          <w:color w:val="0000FF"/>
          <w:sz w:val="23"/>
          <w:szCs w:val="23"/>
          <w:lang w:val="en-US"/>
        </w:rPr>
        <w:t>flag</w:t>
      </w:r>
      <w:r w:rsidRPr="00FA5CC4">
        <w:rPr>
          <w:color w:val="0000FF"/>
          <w:sz w:val="23"/>
          <w:szCs w:val="23"/>
          <w:lang w:val="en-US"/>
        </w:rPr>
        <w:t> mechanism.</w:t>
      </w:r>
    </w:p>
    <w:p w14:paraId="2B4BEF22" w14:textId="77777777"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w:t>
      </w:r>
      <w:r w:rsidRPr="00FA5CC4">
        <w:rPr>
          <w:b/>
          <w:bCs/>
          <w:i/>
          <w:iCs/>
          <w:color w:val="0000FF"/>
          <w:sz w:val="23"/>
          <w:szCs w:val="23"/>
          <w:lang w:val="en-US"/>
        </w:rPr>
        <w:t>A flag</w:t>
      </w:r>
      <w:r w:rsidRPr="00FA5CC4">
        <w:rPr>
          <w:color w:val="0000FF"/>
          <w:sz w:val="23"/>
          <w:szCs w:val="23"/>
          <w:lang w:val="en-US"/>
        </w:rPr>
        <w:t> is a property without a value. The only thing that can be said about a flag is whether an atom has one or not.</w:t>
      </w:r>
    </w:p>
    <w:p w14:paraId="1B21C6FE" w14:textId="159CE8DD"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lastRenderedPageBreak/>
        <w:t>    To provide an atom with a flag, there is a function </w:t>
      </w:r>
      <w:r w:rsidRPr="00FA5CC4">
        <w:rPr>
          <w:b/>
          <w:bCs/>
          <w:color w:val="0000FF"/>
          <w:sz w:val="23"/>
          <w:szCs w:val="23"/>
          <w:lang w:val="en-US"/>
        </w:rPr>
        <w:t>FLAG</w:t>
      </w:r>
      <w:r w:rsidRPr="00FA5CC4">
        <w:rPr>
          <w:color w:val="0000FF"/>
          <w:sz w:val="23"/>
          <w:szCs w:val="23"/>
          <w:lang w:val="en-US"/>
        </w:rPr>
        <w:t>. This function has two arguments. The first is a list of atoms, the second is the name of the flag:</w:t>
      </w:r>
    </w:p>
    <w:p w14:paraId="79DBB75E" w14:textId="77777777" w:rsidR="002F203C" w:rsidRPr="00FA5CC4" w:rsidRDefault="002F203C" w:rsidP="002F203C">
      <w:pPr>
        <w:pStyle w:val="LISPCode"/>
      </w:pPr>
      <w:r w:rsidRPr="00FA5CC4">
        <w:t xml:space="preserve">   (FLAG ATOM FLAGNAME)</w:t>
      </w:r>
    </w:p>
    <w:p w14:paraId="7D167AB8" w14:textId="77777777" w:rsidR="002F203C" w:rsidRPr="00FA5CC4" w:rsidRDefault="002F203C" w:rsidP="002F203C">
      <w:pPr>
        <w:shd w:val="clear" w:color="auto" w:fill="DBF8FE"/>
        <w:rPr>
          <w:color w:val="0000FF"/>
          <w:sz w:val="23"/>
          <w:szCs w:val="23"/>
          <w:lang w:val="en-US"/>
        </w:rPr>
      </w:pPr>
      <w:r w:rsidRPr="00FA5CC4">
        <w:rPr>
          <w:color w:val="0000FF"/>
          <w:sz w:val="23"/>
          <w:szCs w:val="23"/>
          <w:lang w:val="en-US"/>
        </w:rPr>
        <w:t>Where</w:t>
      </w:r>
    </w:p>
    <w:p w14:paraId="626EE27F" w14:textId="77777777" w:rsidR="002F203C" w:rsidRPr="00FA5CC4" w:rsidRDefault="002F203C" w:rsidP="002F203C">
      <w:pPr>
        <w:numPr>
          <w:ilvl w:val="0"/>
          <w:numId w:val="108"/>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ATOM</w:t>
      </w:r>
      <w:r w:rsidRPr="00FA5CC4">
        <w:rPr>
          <w:color w:val="0000FF"/>
          <w:sz w:val="23"/>
          <w:szCs w:val="23"/>
          <w:lang w:val="en-US"/>
        </w:rPr>
        <w:t> - atom,</w:t>
      </w:r>
    </w:p>
    <w:p w14:paraId="52F41381" w14:textId="77777777" w:rsidR="002F203C" w:rsidRPr="00FA5CC4" w:rsidRDefault="002F203C" w:rsidP="002F203C">
      <w:pPr>
        <w:numPr>
          <w:ilvl w:val="0"/>
          <w:numId w:val="108"/>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FLAGNAME</w:t>
      </w:r>
      <w:r w:rsidRPr="00FA5CC4">
        <w:rPr>
          <w:color w:val="0000FF"/>
          <w:sz w:val="23"/>
          <w:szCs w:val="23"/>
          <w:lang w:val="en-US"/>
        </w:rPr>
        <w:t> - the name of the flag that will appear on the atom.</w:t>
      </w:r>
    </w:p>
    <w:p w14:paraId="789D0EE1" w14:textId="22067DD0" w:rsidR="002F203C" w:rsidRPr="00FA5CC4" w:rsidRDefault="002F203C" w:rsidP="002F203C">
      <w:pPr>
        <w:pStyle w:val="StandardWeb"/>
        <w:shd w:val="clear" w:color="auto" w:fill="DBF8FE"/>
        <w:rPr>
          <w:color w:val="0000FF"/>
          <w:sz w:val="23"/>
          <w:szCs w:val="23"/>
          <w:lang w:val="en-US"/>
        </w:rPr>
      </w:pPr>
      <w:r w:rsidRPr="00FA5CC4">
        <w:rPr>
          <w:b/>
          <w:bCs/>
          <w:color w:val="0000FF"/>
          <w:sz w:val="23"/>
          <w:szCs w:val="23"/>
          <w:lang w:val="en-US"/>
        </w:rPr>
        <w:t>The FLAG</w:t>
      </w:r>
      <w:r w:rsidRPr="00FA5CC4">
        <w:rPr>
          <w:color w:val="0000FF"/>
          <w:sz w:val="23"/>
          <w:szCs w:val="23"/>
          <w:lang w:val="en-US"/>
        </w:rPr>
        <w:t> function makes </w:t>
      </w:r>
      <w:r w:rsidRPr="00FA5CC4">
        <w:rPr>
          <w:b/>
          <w:bCs/>
          <w:color w:val="0000FF"/>
          <w:sz w:val="23"/>
          <w:szCs w:val="23"/>
          <w:lang w:val="en-US"/>
        </w:rPr>
        <w:t>FLAGNAME</w:t>
      </w:r>
      <w:r w:rsidRPr="00FA5CC4">
        <w:rPr>
          <w:color w:val="0000FF"/>
          <w:sz w:val="23"/>
          <w:szCs w:val="23"/>
          <w:lang w:val="en-US"/>
        </w:rPr>
        <w:t> the first element in the property list of </w:t>
      </w:r>
      <w:r w:rsidRPr="00FA5CC4">
        <w:rPr>
          <w:b/>
          <w:bCs/>
          <w:color w:val="0000FF"/>
          <w:sz w:val="23"/>
          <w:szCs w:val="23"/>
          <w:lang w:val="en-US"/>
        </w:rPr>
        <w:t>ATOM</w:t>
      </w:r>
      <w:r w:rsidRPr="00FA5CC4">
        <w:rPr>
          <w:color w:val="0000FF"/>
          <w:sz w:val="23"/>
          <w:szCs w:val="23"/>
          <w:lang w:val="en-US"/>
        </w:rPr>
        <w:t> if it was not already there. For example:</w:t>
      </w:r>
    </w:p>
    <w:p w14:paraId="3C50D7D5" w14:textId="7E6380E1" w:rsidR="002F203C" w:rsidRPr="00FA5CC4" w:rsidRDefault="002F203C" w:rsidP="002F203C">
      <w:pPr>
        <w:pStyle w:val="LISPScreen"/>
      </w:pPr>
      <w:r w:rsidRPr="00FA5CC4">
        <w:t xml:space="preserve">   $ (FLAG JOHN MALE) </w:t>
      </w:r>
      <w:r w:rsidR="00B35E4C">
        <w:t xml:space="preserve">        </w:t>
      </w:r>
      <w:r w:rsidRPr="00FA5CC4">
        <w:t xml:space="preserve">   $ (FLAG SUE FEMALE)</w:t>
      </w:r>
    </w:p>
    <w:p w14:paraId="0474D73B" w14:textId="475B7813" w:rsidR="002F203C" w:rsidRPr="00FA5CC4" w:rsidRDefault="002F203C" w:rsidP="002F203C">
      <w:pPr>
        <w:pStyle w:val="LISPScreen"/>
      </w:pPr>
      <w:r w:rsidRPr="00FA5CC4">
        <w:t xml:space="preserve">   MALE                 </w:t>
      </w:r>
      <w:r w:rsidR="00B35E4C">
        <w:t xml:space="preserve">        </w:t>
      </w:r>
      <w:r w:rsidRPr="00FA5CC4">
        <w:t xml:space="preserve"> FEMALE</w:t>
      </w:r>
    </w:p>
    <w:p w14:paraId="1171A58A" w14:textId="77777777"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Function</w:t>
      </w:r>
    </w:p>
    <w:p w14:paraId="4FE84DF6" w14:textId="77777777" w:rsidR="002F203C" w:rsidRPr="00FA5CC4" w:rsidRDefault="002F203C" w:rsidP="002F203C">
      <w:pPr>
        <w:pStyle w:val="LISPCode"/>
      </w:pPr>
      <w:r w:rsidRPr="00FA5CC4">
        <w:t xml:space="preserve">   (REMFLAG ATOM FLAGNAME)</w:t>
      </w:r>
    </w:p>
    <w:p w14:paraId="1E03C45D" w14:textId="7A8A305F"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"removes" the </w:t>
      </w:r>
      <w:r w:rsidRPr="00FA5CC4">
        <w:rPr>
          <w:b/>
          <w:bCs/>
          <w:color w:val="0000FF"/>
          <w:sz w:val="23"/>
          <w:szCs w:val="23"/>
          <w:lang w:val="en-US"/>
        </w:rPr>
        <w:t>FLAGNAME</w:t>
      </w:r>
      <w:r w:rsidRPr="00FA5CC4">
        <w:rPr>
          <w:color w:val="0000FF"/>
          <w:sz w:val="23"/>
          <w:szCs w:val="23"/>
          <w:lang w:val="en-US"/>
        </w:rPr>
        <w:t> flag from the </w:t>
      </w:r>
      <w:r w:rsidRPr="00FA5CC4">
        <w:rPr>
          <w:b/>
          <w:bCs/>
          <w:color w:val="0000FF"/>
          <w:sz w:val="23"/>
          <w:szCs w:val="23"/>
          <w:lang w:val="en-US"/>
        </w:rPr>
        <w:t>ATOM</w:t>
      </w:r>
      <w:r w:rsidRPr="00FA5CC4">
        <w:rPr>
          <w:color w:val="0000FF"/>
          <w:sz w:val="23"/>
          <w:szCs w:val="23"/>
          <w:lang w:val="en-US"/>
        </w:rPr>
        <w:t> atom (removes the </w:t>
      </w:r>
      <w:r w:rsidRPr="00FA5CC4">
        <w:rPr>
          <w:b/>
          <w:bCs/>
          <w:color w:val="0000FF"/>
          <w:sz w:val="23"/>
          <w:szCs w:val="23"/>
          <w:lang w:val="en-US"/>
        </w:rPr>
        <w:t>FLAGNAME flag from the ATOM</w:t>
      </w:r>
      <w:r w:rsidRPr="00FA5CC4">
        <w:rPr>
          <w:color w:val="0000FF"/>
          <w:sz w:val="23"/>
          <w:szCs w:val="23"/>
          <w:lang w:val="en-US"/>
        </w:rPr>
        <w:t> atom's property list ) and returns </w:t>
      </w:r>
      <w:r w:rsidRPr="00FA5CC4">
        <w:rPr>
          <w:b/>
          <w:bCs/>
          <w:color w:val="0000FF"/>
          <w:sz w:val="23"/>
          <w:szCs w:val="23"/>
          <w:lang w:val="en-US"/>
        </w:rPr>
        <w:t>T</w:t>
      </w:r>
      <w:r w:rsidRPr="00FA5CC4">
        <w:rPr>
          <w:color w:val="0000FF"/>
          <w:sz w:val="23"/>
          <w:szCs w:val="23"/>
          <w:lang w:val="en-US"/>
        </w:rPr>
        <w:t> . If the flag is not found, the function returns </w:t>
      </w:r>
      <w:r w:rsidRPr="00FA5CC4">
        <w:rPr>
          <w:b/>
          <w:bCs/>
          <w:color w:val="0000FF"/>
          <w:sz w:val="23"/>
          <w:szCs w:val="23"/>
          <w:lang w:val="en-US"/>
        </w:rPr>
        <w:t>NIL</w:t>
      </w:r>
      <w:r w:rsidRPr="00FA5CC4">
        <w:rPr>
          <w:color w:val="0000FF"/>
          <w:sz w:val="23"/>
          <w:szCs w:val="23"/>
          <w:lang w:val="en-US"/>
        </w:rPr>
        <w:t>. For example:</w:t>
      </w:r>
    </w:p>
    <w:p w14:paraId="1190F024" w14:textId="77777777" w:rsidR="002F203C" w:rsidRPr="00FA5CC4" w:rsidRDefault="002F203C" w:rsidP="002F203C">
      <w:pPr>
        <w:pStyle w:val="LISPScreen"/>
      </w:pPr>
      <w:r w:rsidRPr="00FA5CC4">
        <w:t xml:space="preserve">   $ (FLAG JAN MALE)</w:t>
      </w:r>
    </w:p>
    <w:p w14:paraId="00594C14" w14:textId="77777777" w:rsidR="002F203C" w:rsidRPr="00FA5CC4" w:rsidRDefault="002F203C" w:rsidP="002F203C">
      <w:pPr>
        <w:pStyle w:val="LISPScreen"/>
      </w:pPr>
      <w:r w:rsidRPr="00FA5CC4">
        <w:t xml:space="preserve">   MALE</w:t>
      </w:r>
    </w:p>
    <w:p w14:paraId="7CC85B2D" w14:textId="77777777" w:rsidR="002F203C" w:rsidRPr="00FA5CC4" w:rsidRDefault="002F203C" w:rsidP="002F203C">
      <w:pPr>
        <w:pStyle w:val="LISPScreen"/>
      </w:pPr>
      <w:r w:rsidRPr="00FA5CC4">
        <w:t xml:space="preserve">   $ (FLAG JAN TALL)</w:t>
      </w:r>
    </w:p>
    <w:p w14:paraId="2D5ECB3B" w14:textId="77777777" w:rsidR="002F203C" w:rsidRPr="00FA5CC4" w:rsidRDefault="002F203C" w:rsidP="002F203C">
      <w:pPr>
        <w:pStyle w:val="LISPScreen"/>
      </w:pPr>
      <w:r w:rsidRPr="00FA5CC4">
        <w:t xml:space="preserve">   TALL</w:t>
      </w:r>
    </w:p>
    <w:p w14:paraId="28A75E4B" w14:textId="77777777" w:rsidR="002F203C" w:rsidRPr="00FA5CC4" w:rsidRDefault="002F203C" w:rsidP="002F203C">
      <w:pPr>
        <w:pStyle w:val="LISPScreen"/>
      </w:pPr>
      <w:r w:rsidRPr="00FA5CC4">
        <w:t xml:space="preserve">   $ (REMFLAG JAN MALE)</w:t>
      </w:r>
    </w:p>
    <w:p w14:paraId="37D91E24" w14:textId="77777777" w:rsidR="002F203C" w:rsidRPr="00FA5CC4" w:rsidRDefault="002F203C" w:rsidP="002F203C">
      <w:pPr>
        <w:pStyle w:val="LISPScreen"/>
      </w:pPr>
      <w:r w:rsidRPr="00FA5CC4">
        <w:t xml:space="preserve">   T</w:t>
      </w:r>
    </w:p>
    <w:p w14:paraId="1F661C14" w14:textId="77777777" w:rsidR="002F203C" w:rsidRPr="00FA5CC4" w:rsidRDefault="002F203C" w:rsidP="002F203C">
      <w:pPr>
        <w:pStyle w:val="LISPScreen"/>
      </w:pPr>
      <w:r w:rsidRPr="00FA5CC4">
        <w:t xml:space="preserve">   $ (FLAGP JAN MALE)</w:t>
      </w:r>
    </w:p>
    <w:p w14:paraId="2B4FEC4E" w14:textId="77777777" w:rsidR="002F203C" w:rsidRPr="00FA5CC4" w:rsidRDefault="002F203C" w:rsidP="002F203C">
      <w:pPr>
        <w:pStyle w:val="LISPScreen"/>
      </w:pPr>
      <w:r w:rsidRPr="00FA5CC4">
        <w:t xml:space="preserve">   NIL</w:t>
      </w:r>
    </w:p>
    <w:p w14:paraId="3429394A" w14:textId="77777777" w:rsidR="002F203C" w:rsidRPr="00FA5CC4" w:rsidRDefault="002F203C" w:rsidP="002F203C">
      <w:pPr>
        <w:pStyle w:val="LISPScreen"/>
      </w:pPr>
      <w:r w:rsidRPr="00FA5CC4">
        <w:t xml:space="preserve">   $ (FLAGP JAN TALL)</w:t>
      </w:r>
    </w:p>
    <w:p w14:paraId="2C879444" w14:textId="77777777" w:rsidR="002F203C" w:rsidRPr="00FA5CC4" w:rsidRDefault="002F203C" w:rsidP="002F203C">
      <w:pPr>
        <w:pStyle w:val="LISPScreen"/>
      </w:pPr>
      <w:r w:rsidRPr="00FA5CC4">
        <w:t xml:space="preserve">   (TALL)</w:t>
      </w:r>
    </w:p>
    <w:p w14:paraId="684FBA02" w14:textId="6E15579F"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If </w:t>
      </w:r>
      <w:r w:rsidRPr="00FA5CC4">
        <w:rPr>
          <w:b/>
          <w:bCs/>
          <w:color w:val="0000FF"/>
          <w:sz w:val="23"/>
          <w:szCs w:val="23"/>
          <w:lang w:val="en-US"/>
        </w:rPr>
        <w:t>FLAGNAME</w:t>
      </w:r>
      <w:r w:rsidRPr="00FA5CC4">
        <w:rPr>
          <w:color w:val="0000FF"/>
          <w:sz w:val="23"/>
          <w:szCs w:val="23"/>
          <w:lang w:val="en-US"/>
        </w:rPr>
        <w:t> is an element of the property list of an </w:t>
      </w:r>
      <w:r w:rsidRPr="00FA5CC4">
        <w:rPr>
          <w:b/>
          <w:bCs/>
          <w:color w:val="0000FF"/>
          <w:sz w:val="23"/>
          <w:szCs w:val="23"/>
          <w:lang w:val="en-US"/>
        </w:rPr>
        <w:t>ATOM</w:t>
      </w:r>
      <w:r w:rsidRPr="00FA5CC4">
        <w:rPr>
          <w:color w:val="0000FF"/>
          <w:sz w:val="23"/>
          <w:szCs w:val="23"/>
          <w:lang w:val="en-US"/>
        </w:rPr>
        <w:t>, then the function</w:t>
      </w:r>
    </w:p>
    <w:p w14:paraId="559FDF9A" w14:textId="77777777" w:rsidR="002F203C" w:rsidRPr="00FA5CC4" w:rsidRDefault="002F203C" w:rsidP="002F203C">
      <w:pPr>
        <w:pStyle w:val="LISPCode"/>
      </w:pPr>
      <w:r w:rsidRPr="00FA5CC4">
        <w:t xml:space="preserve">   (FLAG ATOM FLAGNAME)</w:t>
      </w:r>
    </w:p>
    <w:p w14:paraId="715200F7" w14:textId="05658823"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returns a non- </w:t>
      </w:r>
      <w:r w:rsidRPr="00FA5CC4">
        <w:rPr>
          <w:b/>
          <w:bCs/>
          <w:color w:val="0000FF"/>
          <w:sz w:val="23"/>
          <w:szCs w:val="23"/>
          <w:lang w:val="en-US"/>
        </w:rPr>
        <w:t>NIL</w:t>
      </w:r>
      <w:r w:rsidRPr="00FA5CC4">
        <w:rPr>
          <w:color w:val="0000FF"/>
          <w:sz w:val="23"/>
          <w:szCs w:val="23"/>
          <w:lang w:val="en-US"/>
        </w:rPr>
        <w:t> value (namely, the list of properties starting with </w:t>
      </w:r>
      <w:r w:rsidRPr="00FA5CC4">
        <w:rPr>
          <w:b/>
          <w:bCs/>
          <w:color w:val="0000FF"/>
          <w:sz w:val="23"/>
          <w:szCs w:val="23"/>
          <w:lang w:val="en-US"/>
        </w:rPr>
        <w:t>FLAGNAME</w:t>
      </w:r>
      <w:r w:rsidRPr="00FA5CC4">
        <w:rPr>
          <w:color w:val="0000FF"/>
          <w:sz w:val="23"/>
          <w:szCs w:val="23"/>
          <w:lang w:val="en-US"/>
        </w:rPr>
        <w:t>), otherwise returns </w:t>
      </w:r>
      <w:r w:rsidRPr="00FA5CC4">
        <w:rPr>
          <w:b/>
          <w:bCs/>
          <w:color w:val="0000FF"/>
          <w:sz w:val="23"/>
          <w:szCs w:val="23"/>
          <w:lang w:val="en-US"/>
        </w:rPr>
        <w:t>NIL</w:t>
      </w:r>
      <w:r w:rsidRPr="00FA5CC4">
        <w:rPr>
          <w:color w:val="0000FF"/>
          <w:sz w:val="23"/>
          <w:szCs w:val="23"/>
          <w:lang w:val="en-US"/>
        </w:rPr>
        <w:t>. For example:</w:t>
      </w:r>
    </w:p>
    <w:p w14:paraId="71FC04C1" w14:textId="77777777" w:rsidR="002F203C" w:rsidRPr="00FA5CC4" w:rsidRDefault="002F203C" w:rsidP="002F203C">
      <w:pPr>
        <w:pStyle w:val="LISPScreen"/>
      </w:pPr>
      <w:r w:rsidRPr="00FA5CC4">
        <w:t xml:space="preserve">   $ (FLAGP JOHN MALE)</w:t>
      </w:r>
    </w:p>
    <w:p w14:paraId="6C4F5839" w14:textId="77777777" w:rsidR="002F203C" w:rsidRPr="00FA5CC4" w:rsidRDefault="002F203C" w:rsidP="002F203C">
      <w:pPr>
        <w:pStyle w:val="LISPScreen"/>
      </w:pPr>
      <w:r w:rsidRPr="00FA5CC4">
        <w:t xml:space="preserve">   (MALE)</w:t>
      </w:r>
    </w:p>
    <w:p w14:paraId="3AF86324" w14:textId="77777777" w:rsidR="002F203C" w:rsidRPr="00FA5CC4" w:rsidRDefault="002F203C" w:rsidP="002F203C">
      <w:pPr>
        <w:pStyle w:val="LISPScreen"/>
      </w:pPr>
      <w:r w:rsidRPr="00FA5CC4">
        <w:t xml:space="preserve">   $ (FLAGP SUE MALE)</w:t>
      </w:r>
    </w:p>
    <w:p w14:paraId="66002D39" w14:textId="77777777" w:rsidR="002F203C" w:rsidRPr="00FA5CC4" w:rsidRDefault="002F203C" w:rsidP="002F203C">
      <w:pPr>
        <w:pStyle w:val="LISPScreen"/>
      </w:pPr>
      <w:r w:rsidRPr="00FA5CC4">
        <w:t xml:space="preserve">   NIL</w:t>
      </w:r>
    </w:p>
    <w:p w14:paraId="6D3A6611" w14:textId="336B9E8B" w:rsidR="002F203C" w:rsidRPr="00AA0BF4" w:rsidRDefault="002F203C" w:rsidP="00DE31FA">
      <w:pPr>
        <w:pStyle w:val="StandardWeb"/>
        <w:shd w:val="clear" w:color="auto" w:fill="DBF8FE"/>
        <w:rPr>
          <w:b/>
          <w:color w:val="0000FF"/>
          <w:lang w:val="en-US"/>
        </w:rPr>
      </w:pPr>
      <w:r w:rsidRPr="00AA0BF4">
        <w:rPr>
          <w:color w:val="0000FF"/>
          <w:sz w:val="23"/>
          <w:szCs w:val="23"/>
          <w:lang w:val="en-US"/>
        </w:rPr>
        <w:t>   </w:t>
      </w:r>
      <w:r w:rsidRPr="00AA0BF4">
        <w:rPr>
          <w:b/>
          <w:color w:val="0000FF"/>
          <w:lang w:val="en-US"/>
        </w:rPr>
        <w:t>Demo example</w:t>
      </w:r>
    </w:p>
    <w:p w14:paraId="746A89AB" w14:textId="77777777"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Building a list of atom properties "from the keyboard".</w:t>
      </w:r>
    </w:p>
    <w:p w14:paraId="363049C0" w14:textId="77777777" w:rsidR="002F203C" w:rsidRPr="00FA5CC4" w:rsidRDefault="002F203C" w:rsidP="002F203C">
      <w:pPr>
        <w:pStyle w:val="LISPCode"/>
      </w:pPr>
      <w:r w:rsidRPr="00FA5CC4">
        <w:t xml:space="preserve">   (DEFUN DEMO_2 (LAMBDA NIL</w:t>
      </w:r>
    </w:p>
    <w:p w14:paraId="758A227D" w14:textId="77777777" w:rsidR="002F203C" w:rsidRPr="00FA5CC4" w:rsidRDefault="002F203C" w:rsidP="002F203C">
      <w:pPr>
        <w:pStyle w:val="LISPCode"/>
      </w:pPr>
      <w:r w:rsidRPr="00FA5CC4">
        <w:t xml:space="preserve">      (PRINT "Building a list of properties of this atom:")</w:t>
      </w:r>
    </w:p>
    <w:p w14:paraId="4F5A0A26" w14:textId="77777777" w:rsidR="002F203C" w:rsidRPr="00FA5CC4" w:rsidRDefault="002F203C" w:rsidP="002F203C">
      <w:pPr>
        <w:pStyle w:val="LISPCode"/>
      </w:pPr>
      <w:r w:rsidRPr="00FA5CC4">
        <w:t xml:space="preserve">      (PRINT "Enter atom name:") (SETQ ATM (READ))</w:t>
      </w:r>
    </w:p>
    <w:p w14:paraId="4C442DA5" w14:textId="77777777" w:rsidR="002F203C" w:rsidRPr="00FA5CC4" w:rsidRDefault="002F203C" w:rsidP="002F203C">
      <w:pPr>
        <w:pStyle w:val="LISPCode"/>
      </w:pPr>
      <w:r w:rsidRPr="00FA5CC4">
        <w:t xml:space="preserve">      (LOOP</w:t>
      </w:r>
    </w:p>
    <w:p w14:paraId="6E97E49C" w14:textId="77777777" w:rsidR="002F203C" w:rsidRPr="00FA5CC4" w:rsidRDefault="002F203C" w:rsidP="002F203C">
      <w:pPr>
        <w:pStyle w:val="LISPCode"/>
      </w:pPr>
      <w:r w:rsidRPr="00FA5CC4">
        <w:t xml:space="preserve">         (PRINT "Enter a property name (end of input is !:")</w:t>
      </w:r>
    </w:p>
    <w:p w14:paraId="542A346C" w14:textId="77777777" w:rsidR="002F203C" w:rsidRPr="00FA5CC4" w:rsidRDefault="002F203C" w:rsidP="002F203C">
      <w:pPr>
        <w:pStyle w:val="LISPCode"/>
      </w:pPr>
      <w:r w:rsidRPr="00FA5CC4">
        <w:t xml:space="preserve">         (SETQ PROPNAME (READ))</w:t>
      </w:r>
    </w:p>
    <w:p w14:paraId="722A07E5" w14:textId="77777777" w:rsidR="002F203C" w:rsidRPr="00FA5CC4" w:rsidRDefault="002F203C" w:rsidP="002F203C">
      <w:pPr>
        <w:pStyle w:val="LISPCode"/>
      </w:pPr>
      <w:r w:rsidRPr="00FA5CC4">
        <w:t xml:space="preserve">         ( (EQ PROPNAME '!) )</w:t>
      </w:r>
    </w:p>
    <w:p w14:paraId="517DD546" w14:textId="77777777" w:rsidR="002F203C" w:rsidRPr="00FA5CC4" w:rsidRDefault="002F203C" w:rsidP="002F203C">
      <w:pPr>
        <w:pStyle w:val="LISPCode"/>
      </w:pPr>
      <w:r w:rsidRPr="00FA5CC4">
        <w:t xml:space="preserve">         (PRINT "Enter property value:")</w:t>
      </w:r>
    </w:p>
    <w:p w14:paraId="636BCCA6" w14:textId="77777777" w:rsidR="002F203C" w:rsidRPr="00FA5CC4" w:rsidRDefault="002F203C" w:rsidP="002F203C">
      <w:pPr>
        <w:pStyle w:val="LISPCode"/>
      </w:pPr>
      <w:r w:rsidRPr="00FA5CC4">
        <w:t xml:space="preserve">         (SETQ PROPVAL (READ))</w:t>
      </w:r>
    </w:p>
    <w:p w14:paraId="3996DD90" w14:textId="77777777" w:rsidR="002F203C" w:rsidRPr="00FA5CC4" w:rsidRDefault="002F203C" w:rsidP="002F203C">
      <w:pPr>
        <w:pStyle w:val="LISPCode"/>
      </w:pPr>
      <w:r w:rsidRPr="00FA5CC4">
        <w:lastRenderedPageBreak/>
        <w:t xml:space="preserve">         (PUT ATM PROPNAME PROPVAL)</w:t>
      </w:r>
    </w:p>
    <w:p w14:paraId="6BBEAE4F" w14:textId="77777777" w:rsidR="002F203C" w:rsidRPr="00FA5CC4" w:rsidRDefault="002F203C" w:rsidP="002F203C">
      <w:pPr>
        <w:pStyle w:val="LISPCode"/>
      </w:pPr>
      <w:r w:rsidRPr="00FA5CC4">
        <w:t xml:space="preserve">      )</w:t>
      </w:r>
    </w:p>
    <w:p w14:paraId="0D31F41B" w14:textId="77777777" w:rsidR="002F203C" w:rsidRPr="00FA5CC4" w:rsidRDefault="002F203C" w:rsidP="002F203C">
      <w:pPr>
        <w:pStyle w:val="LISPCode"/>
      </w:pPr>
      <w:r w:rsidRPr="00FA5CC4">
        <w:t xml:space="preserve">      </w:t>
      </w:r>
      <w:r w:rsidRPr="00FA5CC4">
        <w:rPr>
          <w:rStyle w:val="comm"/>
          <w:i/>
          <w:iCs/>
          <w:color w:val="008000"/>
        </w:rPr>
        <w:t>;Let's look at the list of properties</w:t>
      </w:r>
    </w:p>
    <w:p w14:paraId="506E5665" w14:textId="77777777" w:rsidR="002F203C" w:rsidRPr="00FA5CC4" w:rsidRDefault="002F203C" w:rsidP="002F203C">
      <w:pPr>
        <w:pStyle w:val="LISPCode"/>
      </w:pPr>
      <w:r w:rsidRPr="00FA5CC4">
        <w:t xml:space="preserve">      (PRINT "List of atom properties:") (PRINT (CDR ATM))</w:t>
      </w:r>
    </w:p>
    <w:p w14:paraId="33F54F70" w14:textId="77777777" w:rsidR="002F203C" w:rsidRPr="00FA5CC4" w:rsidRDefault="002F203C" w:rsidP="002F203C">
      <w:pPr>
        <w:pStyle w:val="LISPCode"/>
      </w:pPr>
      <w:r w:rsidRPr="00FA5CC4">
        <w:t xml:space="preserve">   ))</w:t>
      </w:r>
    </w:p>
    <w:p w14:paraId="25F508D5" w14:textId="42AE019B" w:rsidR="002F203C" w:rsidRPr="00AA0BF4" w:rsidRDefault="002F203C" w:rsidP="00DE31FA">
      <w:pPr>
        <w:pStyle w:val="StandardWeb"/>
        <w:shd w:val="clear" w:color="auto" w:fill="DBF8FE"/>
        <w:rPr>
          <w:b/>
          <w:color w:val="0000FF"/>
          <w:lang w:val="en-US"/>
        </w:rPr>
      </w:pPr>
      <w:r w:rsidRPr="00AA0BF4">
        <w:rPr>
          <w:color w:val="0000FF"/>
          <w:sz w:val="23"/>
          <w:szCs w:val="23"/>
          <w:lang w:val="en-US"/>
        </w:rPr>
        <w:t>   </w:t>
      </w:r>
      <w:r w:rsidRPr="00AA0BF4">
        <w:rPr>
          <w:b/>
          <w:color w:val="0000FF"/>
          <w:lang w:val="en-US"/>
        </w:rPr>
        <w:t>Tasks for independent solution</w:t>
      </w:r>
    </w:p>
    <w:p w14:paraId="446087AE" w14:textId="5EEA54BD"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By an element we mean a dotted pair consisting of a property name and its value.</w:t>
      </w:r>
    </w:p>
    <w:p w14:paraId="4641EFCF" w14:textId="452BF565"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The GET</w:t>
      </w:r>
      <w:r w:rsidRPr="00FA5CC4">
        <w:rPr>
          <w:color w:val="0000FF"/>
          <w:sz w:val="23"/>
          <w:szCs w:val="23"/>
          <w:lang w:val="en-US"/>
        </w:rPr>
        <w:t> function returns </w:t>
      </w:r>
      <w:r w:rsidRPr="00FA5CC4">
        <w:rPr>
          <w:b/>
          <w:bCs/>
          <w:color w:val="0000FF"/>
          <w:sz w:val="23"/>
          <w:szCs w:val="23"/>
          <w:lang w:val="en-US"/>
        </w:rPr>
        <w:t>NIL</w:t>
      </w:r>
      <w:r w:rsidRPr="00FA5CC4">
        <w:rPr>
          <w:color w:val="0000FF"/>
          <w:sz w:val="23"/>
          <w:szCs w:val="23"/>
          <w:lang w:val="en-US"/>
        </w:rPr>
        <w:t> if the symbol does not have the given property or if the value of the property is </w:t>
      </w:r>
      <w:r w:rsidRPr="00FA5CC4">
        <w:rPr>
          <w:b/>
          <w:bCs/>
          <w:color w:val="0000FF"/>
          <w:sz w:val="23"/>
          <w:szCs w:val="23"/>
          <w:lang w:val="en-US"/>
        </w:rPr>
        <w:t>NIL</w:t>
      </w:r>
      <w:r w:rsidRPr="00FA5CC4">
        <w:rPr>
          <w:color w:val="0000FF"/>
          <w:sz w:val="23"/>
          <w:szCs w:val="23"/>
          <w:lang w:val="en-US"/>
        </w:rPr>
        <w:t>. Therefore, the </w:t>
      </w:r>
      <w:r w:rsidRPr="00FA5CC4">
        <w:rPr>
          <w:b/>
          <w:bCs/>
          <w:color w:val="0000FF"/>
          <w:sz w:val="23"/>
          <w:szCs w:val="23"/>
          <w:lang w:val="en-US"/>
        </w:rPr>
        <w:t>GET</w:t>
      </w:r>
      <w:r w:rsidRPr="00FA5CC4">
        <w:rPr>
          <w:color w:val="0000FF"/>
          <w:sz w:val="23"/>
          <w:szCs w:val="23"/>
          <w:lang w:val="en-US"/>
        </w:rPr>
        <w:t> function cannot check whether a property is in the property list. Write a predicate </w:t>
      </w:r>
      <w:r w:rsidRPr="00FA5CC4">
        <w:rPr>
          <w:b/>
          <w:bCs/>
          <w:color w:val="0000FF"/>
          <w:sz w:val="23"/>
          <w:szCs w:val="23"/>
          <w:lang w:val="en-US"/>
        </w:rPr>
        <w:t>(HASHPROP ATM PROP)</w:t>
      </w:r>
      <w:r w:rsidRPr="00FA5CC4">
        <w:rPr>
          <w:color w:val="0000FF"/>
          <w:sz w:val="23"/>
          <w:szCs w:val="23"/>
          <w:lang w:val="en-US"/>
        </w:rPr>
        <w:t> that checks whether the given </w:t>
      </w:r>
      <w:r w:rsidRPr="00FA5CC4">
        <w:rPr>
          <w:b/>
          <w:bCs/>
          <w:color w:val="0000FF"/>
          <w:sz w:val="23"/>
          <w:szCs w:val="23"/>
          <w:lang w:val="en-US"/>
        </w:rPr>
        <w:t>ATM</w:t>
      </w:r>
      <w:r w:rsidRPr="00FA5CC4">
        <w:rPr>
          <w:color w:val="0000FF"/>
          <w:sz w:val="23"/>
          <w:szCs w:val="23"/>
          <w:lang w:val="en-US"/>
        </w:rPr>
        <w:t> atom has the specified </w:t>
      </w:r>
      <w:r w:rsidRPr="00FA5CC4">
        <w:rPr>
          <w:b/>
          <w:bCs/>
          <w:color w:val="0000FF"/>
          <w:sz w:val="23"/>
          <w:szCs w:val="23"/>
          <w:lang w:val="en-US"/>
        </w:rPr>
        <w:t>PROP</w:t>
      </w:r>
      <w:r w:rsidRPr="00FA5CC4">
        <w:rPr>
          <w:color w:val="0000FF"/>
          <w:sz w:val="23"/>
          <w:szCs w:val="23"/>
          <w:lang w:val="en-US"/>
        </w:rPr>
        <w:t>.</w:t>
      </w:r>
    </w:p>
    <w:p w14:paraId="6A99AA9E"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 function </w:t>
      </w:r>
      <w:r w:rsidRPr="00FA5CC4">
        <w:rPr>
          <w:b/>
          <w:bCs/>
          <w:color w:val="0000FF"/>
          <w:sz w:val="23"/>
          <w:szCs w:val="23"/>
          <w:lang w:val="en-US"/>
        </w:rPr>
        <w:t>REMPROPS</w:t>
      </w:r>
      <w:r w:rsidRPr="00FA5CC4">
        <w:rPr>
          <w:color w:val="0000FF"/>
          <w:sz w:val="23"/>
          <w:szCs w:val="23"/>
          <w:lang w:val="en-US"/>
        </w:rPr>
        <w:t> that removes all properties of a given atom.</w:t>
      </w:r>
    </w:p>
    <w:p w14:paraId="2433681C"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allows you to get a list of all the properties of a given atom.</w:t>
      </w:r>
    </w:p>
    <w:p w14:paraId="632DC58C"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allows you to get a list of values ​​of all properties of a given atom.</w:t>
      </w:r>
    </w:p>
    <w:p w14:paraId="6E0081B8" w14:textId="4271FB35"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 function </w:t>
      </w:r>
      <w:r w:rsidRPr="00FA5CC4">
        <w:rPr>
          <w:b/>
          <w:bCs/>
          <w:color w:val="0000FF"/>
          <w:sz w:val="23"/>
          <w:szCs w:val="23"/>
          <w:lang w:val="en-US"/>
        </w:rPr>
        <w:t>(LASTHALF ATM)</w:t>
      </w:r>
      <w:r w:rsidRPr="00FA5CC4">
        <w:rPr>
          <w:color w:val="0000FF"/>
          <w:sz w:val="23"/>
          <w:szCs w:val="23"/>
          <w:lang w:val="en-US"/>
        </w:rPr>
        <w:t> that returns a list of the last </w:t>
      </w:r>
      <w:r w:rsidRPr="00FA5CC4">
        <w:rPr>
          <w:b/>
          <w:bCs/>
          <w:color w:val="0000FF"/>
          <w:sz w:val="23"/>
          <w:szCs w:val="23"/>
          <w:lang w:val="en-US"/>
        </w:rPr>
        <w:t>n</w:t>
      </w:r>
      <w:r w:rsidRPr="00FA5CC4">
        <w:rPr>
          <w:color w:val="0000FF"/>
          <w:sz w:val="23"/>
          <w:szCs w:val="23"/>
          <w:lang w:val="en-US"/>
        </w:rPr>
        <w:t> dotted pairs in a </w:t>
      </w:r>
      <w:r w:rsidRPr="00FA5CC4">
        <w:rPr>
          <w:b/>
          <w:bCs/>
          <w:color w:val="0000FF"/>
          <w:sz w:val="23"/>
          <w:szCs w:val="23"/>
          <w:lang w:val="en-US"/>
        </w:rPr>
        <w:t>2*N</w:t>
      </w:r>
      <w:r w:rsidRPr="00FA5CC4">
        <w:rPr>
          <w:color w:val="0000FF"/>
          <w:sz w:val="23"/>
          <w:szCs w:val="23"/>
          <w:lang w:val="en-US"/>
        </w:rPr>
        <w:t> dotted pair property list of </w:t>
      </w:r>
      <w:r w:rsidRPr="00FA5CC4">
        <w:rPr>
          <w:b/>
          <w:bCs/>
          <w:color w:val="0000FF"/>
          <w:sz w:val="23"/>
          <w:szCs w:val="23"/>
          <w:lang w:val="en-US"/>
        </w:rPr>
        <w:t>an ATM</w:t>
      </w:r>
      <w:r w:rsidRPr="00FA5CC4">
        <w:rPr>
          <w:color w:val="0000FF"/>
          <w:sz w:val="23"/>
          <w:szCs w:val="23"/>
          <w:lang w:val="en-US"/>
        </w:rPr>
        <w:t> atom.</w:t>
      </w:r>
    </w:p>
    <w:p w14:paraId="247D6555"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in the list of properties a property that occurs before the specified property.</w:t>
      </w:r>
    </w:p>
    <w:p w14:paraId="79A54086"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if two property lists </w:t>
      </w:r>
      <w:r w:rsidRPr="00FA5CC4">
        <w:rPr>
          <w:b/>
          <w:bCs/>
          <w:color w:val="0000FF"/>
          <w:sz w:val="23"/>
          <w:szCs w:val="23"/>
          <w:lang w:val="en-US"/>
        </w:rPr>
        <w:t>X</w:t>
      </w:r>
      <w:r w:rsidRPr="00FA5CC4">
        <w:rPr>
          <w:color w:val="0000FF"/>
          <w:sz w:val="23"/>
          <w:szCs w:val="23"/>
          <w:lang w:val="en-US"/>
        </w:rPr>
        <w:t> and </w:t>
      </w:r>
      <w:r w:rsidRPr="00FA5CC4">
        <w:rPr>
          <w:b/>
          <w:bCs/>
          <w:color w:val="0000FF"/>
          <w:sz w:val="23"/>
          <w:szCs w:val="23"/>
          <w:lang w:val="en-US"/>
        </w:rPr>
        <w:t>Y</w:t>
      </w:r>
      <w:r w:rsidRPr="00FA5CC4">
        <w:rPr>
          <w:color w:val="0000FF"/>
          <w:sz w:val="23"/>
          <w:szCs w:val="23"/>
          <w:lang w:val="en-US"/>
        </w:rPr>
        <w:t> have the same length.</w:t>
      </w:r>
    </w:p>
    <w:p w14:paraId="53A93BEE"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 function </w:t>
      </w:r>
      <w:r w:rsidRPr="00FA5CC4">
        <w:rPr>
          <w:b/>
          <w:bCs/>
          <w:color w:val="0000FF"/>
          <w:sz w:val="23"/>
          <w:szCs w:val="23"/>
          <w:lang w:val="en-US"/>
        </w:rPr>
        <w:t>(EQUALPROP ATM)</w:t>
      </w:r>
      <w:r w:rsidRPr="00FA5CC4">
        <w:rPr>
          <w:color w:val="0000FF"/>
          <w:sz w:val="23"/>
          <w:szCs w:val="23"/>
          <w:lang w:val="en-US"/>
        </w:rPr>
        <w:t> that returns </w:t>
      </w:r>
      <w:r w:rsidRPr="00FA5CC4">
        <w:rPr>
          <w:b/>
          <w:bCs/>
          <w:color w:val="0000FF"/>
          <w:sz w:val="23"/>
          <w:szCs w:val="23"/>
          <w:lang w:val="en-US"/>
        </w:rPr>
        <w:t>T</w:t>
      </w:r>
      <w:r w:rsidRPr="00FA5CC4">
        <w:rPr>
          <w:color w:val="0000FF"/>
          <w:sz w:val="23"/>
          <w:szCs w:val="23"/>
          <w:lang w:val="en-US"/>
        </w:rPr>
        <w:t> if all the properties in the property list of the </w:t>
      </w:r>
      <w:r w:rsidRPr="00FA5CC4">
        <w:rPr>
          <w:b/>
          <w:bCs/>
          <w:color w:val="0000FF"/>
          <w:sz w:val="23"/>
          <w:szCs w:val="23"/>
          <w:lang w:val="en-US"/>
        </w:rPr>
        <w:t>ATM</w:t>
      </w:r>
      <w:r w:rsidRPr="00FA5CC4">
        <w:rPr>
          <w:color w:val="0000FF"/>
          <w:sz w:val="23"/>
          <w:szCs w:val="23"/>
          <w:lang w:val="en-US"/>
        </w:rPr>
        <w:t> atom are equal to each other, and </w:t>
      </w:r>
      <w:r w:rsidRPr="00FA5CC4">
        <w:rPr>
          <w:b/>
          <w:bCs/>
          <w:color w:val="0000FF"/>
          <w:sz w:val="23"/>
          <w:szCs w:val="23"/>
          <w:lang w:val="en-US"/>
        </w:rPr>
        <w:t>NIL</w:t>
      </w:r>
      <w:r w:rsidRPr="00FA5CC4">
        <w:rPr>
          <w:color w:val="0000FF"/>
          <w:sz w:val="23"/>
          <w:szCs w:val="23"/>
          <w:lang w:val="en-US"/>
        </w:rPr>
        <w:t> otherwise.</w:t>
      </w:r>
    </w:p>
    <w:p w14:paraId="1E6CFEFE"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w:t>
      </w:r>
      <w:r w:rsidRPr="00FA5CC4">
        <w:rPr>
          <w:b/>
          <w:bCs/>
          <w:color w:val="0000FF"/>
          <w:sz w:val="23"/>
          <w:szCs w:val="23"/>
          <w:lang w:val="en-US"/>
        </w:rPr>
        <w:t>(INDEXMAX ATM)</w:t>
      </w:r>
      <w:r w:rsidRPr="00FA5CC4">
        <w:rPr>
          <w:color w:val="0000FF"/>
          <w:sz w:val="23"/>
          <w:szCs w:val="23"/>
          <w:lang w:val="en-US"/>
        </w:rPr>
        <w:t> that returns the index of the maximum property in the property list of an </w:t>
      </w:r>
      <w:r w:rsidRPr="00FA5CC4">
        <w:rPr>
          <w:b/>
          <w:bCs/>
          <w:color w:val="0000FF"/>
          <w:sz w:val="23"/>
          <w:szCs w:val="23"/>
          <w:lang w:val="en-US"/>
        </w:rPr>
        <w:t>ATM</w:t>
      </w:r>
      <w:r w:rsidRPr="00FA5CC4">
        <w:rPr>
          <w:color w:val="0000FF"/>
          <w:sz w:val="23"/>
          <w:szCs w:val="23"/>
          <w:lang w:val="en-US"/>
        </w:rPr>
        <w:t> atom (all property values ​​are numbers).</w:t>
      </w:r>
    </w:p>
    <w:p w14:paraId="567F0E78"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returns the last element of the property list of a given atom.</w:t>
      </w:r>
    </w:p>
    <w:p w14:paraId="635AF446" w14:textId="793E0B70"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given four arguments </w:t>
      </w:r>
      <w:r w:rsidRPr="00FA5CC4">
        <w:rPr>
          <w:b/>
          <w:bCs/>
          <w:color w:val="0000FF"/>
          <w:sz w:val="23"/>
          <w:szCs w:val="23"/>
          <w:lang w:val="en-US"/>
        </w:rPr>
        <w:t>ATM</w:t>
      </w:r>
      <w:r w:rsidRPr="00FA5CC4">
        <w:rPr>
          <w:color w:val="0000FF"/>
          <w:sz w:val="23"/>
          <w:szCs w:val="23"/>
          <w:lang w:val="en-US"/>
        </w:rPr>
        <w:t>, </w:t>
      </w:r>
      <w:r w:rsidRPr="00FA5CC4">
        <w:rPr>
          <w:b/>
          <w:bCs/>
          <w:color w:val="0000FF"/>
          <w:sz w:val="23"/>
          <w:szCs w:val="23"/>
          <w:lang w:val="en-US"/>
        </w:rPr>
        <w:t>PROP, PROPVAL</w:t>
      </w:r>
      <w:r w:rsidRPr="00FA5CC4">
        <w:rPr>
          <w:color w:val="0000FF"/>
          <w:sz w:val="23"/>
          <w:szCs w:val="23"/>
          <w:lang w:val="en-US"/>
        </w:rPr>
        <w:t>, and </w:t>
      </w:r>
      <w:r w:rsidRPr="00FA5CC4">
        <w:rPr>
          <w:b/>
          <w:bCs/>
          <w:color w:val="0000FF"/>
          <w:sz w:val="23"/>
          <w:szCs w:val="23"/>
          <w:lang w:val="en-US"/>
        </w:rPr>
        <w:t>N</w:t>
      </w:r>
      <w:r w:rsidRPr="00FA5CC4">
        <w:rPr>
          <w:color w:val="0000FF"/>
          <w:sz w:val="23"/>
          <w:szCs w:val="23"/>
          <w:lang w:val="en-US"/>
        </w:rPr>
        <w:t>, that adds the dotted pair </w:t>
      </w:r>
      <w:r w:rsidRPr="00FA5CC4">
        <w:rPr>
          <w:b/>
          <w:bCs/>
          <w:color w:val="0000FF"/>
          <w:sz w:val="23"/>
          <w:szCs w:val="23"/>
          <w:lang w:val="en-US"/>
        </w:rPr>
        <w:t>(PROP. PROPVAL)</w:t>
      </w:r>
      <w:r w:rsidRPr="00FA5CC4">
        <w:rPr>
          <w:color w:val="0000FF"/>
          <w:sz w:val="23"/>
          <w:szCs w:val="23"/>
          <w:lang w:val="en-US"/>
        </w:rPr>
        <w:t> to the </w:t>
      </w:r>
      <w:r w:rsidR="00961433">
        <w:rPr>
          <w:b/>
          <w:bCs/>
          <w:color w:val="0000FF"/>
          <w:sz w:val="23"/>
          <w:szCs w:val="23"/>
          <w:lang w:val="en-US"/>
        </w:rPr>
        <w:t>N-th</w:t>
      </w:r>
      <w:r w:rsidRPr="00FA5CC4">
        <w:rPr>
          <w:color w:val="0000FF"/>
          <w:sz w:val="23"/>
          <w:szCs w:val="23"/>
          <w:lang w:val="en-US"/>
        </w:rPr>
        <w:t> place in the property list of the atom </w:t>
      </w:r>
      <w:r w:rsidRPr="00FA5CC4">
        <w:rPr>
          <w:b/>
          <w:bCs/>
          <w:color w:val="0000FF"/>
          <w:sz w:val="23"/>
          <w:szCs w:val="23"/>
          <w:lang w:val="en-US"/>
        </w:rPr>
        <w:t>ATM</w:t>
      </w:r>
      <w:r w:rsidRPr="00FA5CC4">
        <w:rPr>
          <w:color w:val="0000FF"/>
          <w:sz w:val="23"/>
          <w:szCs w:val="23"/>
          <w:lang w:val="en-US"/>
        </w:rPr>
        <w:t>.</w:t>
      </w:r>
    </w:p>
    <w:p w14:paraId="335A03BD" w14:textId="601CD1DA"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removes properties with identical property values ​​from the list of properties of a given </w:t>
      </w:r>
      <w:r w:rsidRPr="00FA5CC4">
        <w:rPr>
          <w:b/>
          <w:bCs/>
          <w:color w:val="0000FF"/>
          <w:sz w:val="23"/>
          <w:szCs w:val="23"/>
          <w:lang w:val="en-US"/>
        </w:rPr>
        <w:t>ATM</w:t>
      </w:r>
      <w:r w:rsidRPr="00FA5CC4">
        <w:rPr>
          <w:color w:val="0000FF"/>
          <w:sz w:val="23"/>
          <w:szCs w:val="23"/>
          <w:lang w:val="en-US"/>
        </w:rPr>
        <w:t> atom.</w:t>
      </w:r>
    </w:p>
    <w:p w14:paraId="1F4E2920"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removes from the list of properties of a given atom all dot pairs that are in even places in it.</w:t>
      </w:r>
    </w:p>
    <w:p w14:paraId="148C84B3"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 function that, given an atom and a property value, constructs a list of its properties with the given value.</w:t>
      </w:r>
    </w:p>
    <w:p w14:paraId="6DCB72DC"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 function that inverts a list of properties of a given atom.</w:t>
      </w:r>
    </w:p>
    <w:p w14:paraId="310245BA"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"cuts off" the list of properties of a given atom if it consists of more than </w:t>
      </w:r>
      <w:r w:rsidRPr="00FA5CC4">
        <w:rPr>
          <w:b/>
          <w:bCs/>
          <w:color w:val="0000FF"/>
          <w:sz w:val="23"/>
          <w:szCs w:val="23"/>
          <w:lang w:val="en-US"/>
        </w:rPr>
        <w:t>N</w:t>
      </w:r>
      <w:r w:rsidRPr="00FA5CC4">
        <w:rPr>
          <w:color w:val="0000FF"/>
          <w:sz w:val="23"/>
          <w:szCs w:val="23"/>
          <w:lang w:val="en-US"/>
        </w:rPr>
        <w:t> dot pairs.</w:t>
      </w:r>
    </w:p>
    <w:p w14:paraId="3F39C850" w14:textId="55C15E8F"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whether the property list of a given atom contains two consecutive properties whose values ​​are equal to zero.</w:t>
      </w:r>
    </w:p>
    <w:p w14:paraId="26C67370"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From the list of properties of a given atom, the first property of which has a non-negative value, remove all properties with negative numerical values.</w:t>
      </w:r>
    </w:p>
    <w:p w14:paraId="26476961"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to determine the number of properties of a given atom whose numerical values ​​satisfy the condition:</w:t>
      </w:r>
    </w:p>
    <w:p w14:paraId="1CA271FA" w14:textId="77777777" w:rsidR="002F203C" w:rsidRPr="00FA5CC4" w:rsidRDefault="002F203C" w:rsidP="002F203C">
      <w:pPr>
        <w:pStyle w:val="LISPCode"/>
        <w:ind w:left="360"/>
      </w:pPr>
      <w:r w:rsidRPr="00FA5CC4">
        <w:t xml:space="preserve">   0 &lt; Property_Value &lt;= Property_Number in the property list</w:t>
      </w:r>
    </w:p>
    <w:p w14:paraId="1EFB3F17"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length of the longest sequence of zeros in the property values ​​in the property list of a given atom.</w:t>
      </w:r>
    </w:p>
    <w:p w14:paraId="27B022D5"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Check whether the sequence of numeric values ​​of the properties of a given atom is ordered in descending order.</w:t>
      </w:r>
    </w:p>
    <w:p w14:paraId="2B35182D"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out whether the property list of a given atom is a sublist of the property list of another atom.</w:t>
      </w:r>
    </w:p>
    <w:p w14:paraId="2EED452C"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Replace negative numeric property values ​​in the property list of this atom with 0.</w:t>
      </w:r>
    </w:p>
    <w:p w14:paraId="5F83861E"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out if the property list of a given atom contains two properties with the same value in the </w:t>
      </w:r>
      <w:r w:rsidRPr="00FA5CC4">
        <w:rPr>
          <w:b/>
          <w:bCs/>
          <w:color w:val="0000FF"/>
          <w:sz w:val="23"/>
          <w:szCs w:val="23"/>
          <w:lang w:val="en-US"/>
        </w:rPr>
        <w:t>EQUAL</w:t>
      </w:r>
      <w:r w:rsidRPr="00FA5CC4">
        <w:rPr>
          <w:color w:val="0000FF"/>
          <w:sz w:val="23"/>
          <w:szCs w:val="23"/>
          <w:lang w:val="en-US"/>
        </w:rPr>
        <w:t> sense .</w:t>
      </w:r>
    </w:p>
    <w:p w14:paraId="53BD24A2"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Given two atoms, check if their property lists contain the same properties (the same elements).</w:t>
      </w:r>
    </w:p>
    <w:p w14:paraId="1A333EBC"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lastRenderedPageBreak/>
        <w:t>Find the lowest number of the most frequently occurring property value in the property list of the given atom.</w:t>
      </w:r>
    </w:p>
    <w:p w14:paraId="3AFA6AA5"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All properties of a given atom whose values ​​are not equal to zero are rewritten (preserving their order) to the beginning of the list of properties, and the rest to the end.</w:t>
      </w:r>
    </w:p>
    <w:p w14:paraId="33DA0632"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to check whether the first element of the property list of atom </w:t>
      </w:r>
      <w:r w:rsidRPr="00FA5CC4">
        <w:rPr>
          <w:b/>
          <w:bCs/>
          <w:color w:val="0000FF"/>
          <w:sz w:val="23"/>
          <w:szCs w:val="23"/>
          <w:lang w:val="en-US"/>
        </w:rPr>
        <w:t>ATM1</w:t>
      </w:r>
      <w:r w:rsidRPr="00FA5CC4">
        <w:rPr>
          <w:color w:val="0000FF"/>
          <w:sz w:val="23"/>
          <w:szCs w:val="23"/>
          <w:lang w:val="en-US"/>
        </w:rPr>
        <w:t> and the last element of the property list of atom </w:t>
      </w:r>
      <w:r w:rsidRPr="00FA5CC4">
        <w:rPr>
          <w:b/>
          <w:bCs/>
          <w:color w:val="0000FF"/>
          <w:sz w:val="23"/>
          <w:szCs w:val="23"/>
          <w:lang w:val="en-US"/>
        </w:rPr>
        <w:t>ATM2</w:t>
      </w:r>
      <w:r w:rsidRPr="00FA5CC4">
        <w:rPr>
          <w:color w:val="0000FF"/>
          <w:sz w:val="23"/>
          <w:szCs w:val="23"/>
          <w:lang w:val="en-US"/>
        </w:rPr>
        <w:t> are the same .</w:t>
      </w:r>
    </w:p>
    <w:p w14:paraId="4E2C863A"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The values ​​of all properties in the property list of this atom are Latin letters. Write a function to count the number of vowels in the property values.</w:t>
      </w:r>
    </w:p>
    <w:p w14:paraId="1D2645A6"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to check whether the second and second-to-last elements of a given atom's property list are the same.</w:t>
      </w:r>
    </w:p>
    <w:p w14:paraId="604ABE54"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returns the last </w:t>
      </w:r>
      <w:r w:rsidRPr="00FA5CC4">
        <w:rPr>
          <w:b/>
          <w:bCs/>
          <w:color w:val="0000FF"/>
          <w:sz w:val="23"/>
          <w:szCs w:val="23"/>
          <w:lang w:val="en-US"/>
        </w:rPr>
        <w:t>N</w:t>
      </w:r>
      <w:r w:rsidRPr="00FA5CC4">
        <w:rPr>
          <w:color w:val="0000FF"/>
          <w:sz w:val="23"/>
          <w:szCs w:val="23"/>
          <w:lang w:val="en-US"/>
        </w:rPr>
        <w:t> elements of the property list of a given atom.</w:t>
      </w:r>
    </w:p>
    <w:p w14:paraId="2E74923B" w14:textId="43869415"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 function that returns a list of properties of atom </w:t>
      </w:r>
      <w:r w:rsidRPr="00FA5CC4">
        <w:rPr>
          <w:b/>
          <w:bCs/>
          <w:color w:val="0000FF"/>
          <w:sz w:val="23"/>
          <w:szCs w:val="23"/>
          <w:lang w:val="en-US"/>
        </w:rPr>
        <w:t>ATM1</w:t>
      </w:r>
      <w:r w:rsidRPr="00FA5CC4">
        <w:rPr>
          <w:color w:val="0000FF"/>
          <w:sz w:val="23"/>
          <w:szCs w:val="23"/>
          <w:lang w:val="en-US"/>
        </w:rPr>
        <w:t> that are not contained in the property list of atom </w:t>
      </w:r>
      <w:r w:rsidRPr="00FA5CC4">
        <w:rPr>
          <w:b/>
          <w:bCs/>
          <w:color w:val="0000FF"/>
          <w:sz w:val="23"/>
          <w:szCs w:val="23"/>
          <w:lang w:val="en-US"/>
        </w:rPr>
        <w:t>ATM2</w:t>
      </w:r>
      <w:r w:rsidRPr="00FA5CC4">
        <w:rPr>
          <w:color w:val="0000FF"/>
          <w:sz w:val="23"/>
          <w:szCs w:val="23"/>
          <w:lang w:val="en-US"/>
        </w:rPr>
        <w:t>.</w:t>
      </w:r>
    </w:p>
    <w:p w14:paraId="491AA29F"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Given two atoms with property lists of equal length, define a function that, given a property name of atom </w:t>
      </w:r>
      <w:r w:rsidRPr="00FA5CC4">
        <w:rPr>
          <w:b/>
          <w:bCs/>
          <w:color w:val="0000FF"/>
          <w:sz w:val="23"/>
          <w:szCs w:val="23"/>
          <w:lang w:val="en-US"/>
        </w:rPr>
        <w:t>ATM1,</w:t>
      </w:r>
      <w:r w:rsidRPr="00FA5CC4">
        <w:rPr>
          <w:color w:val="0000FF"/>
          <w:sz w:val="23"/>
          <w:szCs w:val="23"/>
          <w:lang w:val="en-US"/>
        </w:rPr>
        <w:t> returns the corresponding property name of atom </w:t>
      </w:r>
      <w:r w:rsidRPr="00FA5CC4">
        <w:rPr>
          <w:b/>
          <w:bCs/>
          <w:color w:val="0000FF"/>
          <w:sz w:val="23"/>
          <w:szCs w:val="23"/>
          <w:lang w:val="en-US"/>
        </w:rPr>
        <w:t>ATM2</w:t>
      </w:r>
      <w:r w:rsidRPr="00FA5CC4">
        <w:rPr>
          <w:color w:val="0000FF"/>
          <w:sz w:val="23"/>
          <w:szCs w:val="23"/>
          <w:lang w:val="en-US"/>
        </w:rPr>
        <w:t> .</w:t>
      </w:r>
    </w:p>
    <w:p w14:paraId="1DDD88A7"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Select from the list of properties of a given atom with numeric values ​​all properties whose values ​​are divisible by 3, and form a "normal" list from them.</w:t>
      </w:r>
    </w:p>
    <w:p w14:paraId="56D02ECE"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Calculate the number of elements in the property list of a given atom that have positive, negative, and zero property values.</w:t>
      </w:r>
    </w:p>
    <w:p w14:paraId="0BA08143"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Describe a function that calculates the product of the numeric values ​​of the properties of a property list of a given atom.</w:t>
      </w:r>
    </w:p>
    <w:p w14:paraId="278B9473"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In the list of properties of this atom, swap the first and last elements.</w:t>
      </w:r>
    </w:p>
    <w:p w14:paraId="30CAC097"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performs a cyclic permutation of the elements of the property list of a given atom, in which the first element of the list becomes the last.</w:t>
      </w:r>
    </w:p>
    <w:p w14:paraId="6D4B3F43" w14:textId="43CF7B91"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to search for such properties in the list of properties of a given atom, the values ​​of which are between integers </w:t>
      </w:r>
      <w:r w:rsidRPr="00FA5CC4">
        <w:rPr>
          <w:b/>
          <w:bCs/>
          <w:color w:val="0000FF"/>
          <w:sz w:val="23"/>
          <w:szCs w:val="23"/>
          <w:lang w:val="en-US"/>
        </w:rPr>
        <w:t>H</w:t>
      </w:r>
      <w:r w:rsidRPr="00FA5CC4">
        <w:rPr>
          <w:color w:val="0000FF"/>
          <w:sz w:val="23"/>
          <w:szCs w:val="23"/>
          <w:lang w:val="en-US"/>
        </w:rPr>
        <w:t> and </w:t>
      </w:r>
      <w:r w:rsidRPr="00FA5CC4">
        <w:rPr>
          <w:b/>
          <w:bCs/>
          <w:color w:val="0000FF"/>
          <w:sz w:val="23"/>
          <w:szCs w:val="23"/>
          <w:lang w:val="en-US"/>
        </w:rPr>
        <w:t>L (H &lt;=L)</w:t>
      </w:r>
      <w:r w:rsidRPr="00FA5CC4">
        <w:rPr>
          <w:color w:val="0000FF"/>
          <w:sz w:val="23"/>
          <w:szCs w:val="23"/>
          <w:lang w:val="en-US"/>
        </w:rPr>
        <w:t>.</w:t>
      </w:r>
    </w:p>
    <w:p w14:paraId="7AC6E872"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w:t>
      </w:r>
      <w:r w:rsidRPr="00FA5CC4">
        <w:rPr>
          <w:b/>
          <w:bCs/>
          <w:color w:val="0000FF"/>
          <w:sz w:val="23"/>
          <w:szCs w:val="23"/>
          <w:lang w:val="en-US"/>
        </w:rPr>
        <w:t>PROPREVERSE2</w:t>
      </w:r>
      <w:r w:rsidRPr="00FA5CC4">
        <w:rPr>
          <w:color w:val="0000FF"/>
          <w:sz w:val="23"/>
          <w:szCs w:val="23"/>
          <w:lang w:val="en-US"/>
        </w:rPr>
        <w:t> that concatenates the property lists of two given atoms, with both property lists being reversed.</w:t>
      </w:r>
    </w:p>
    <w:p w14:paraId="3BD0480A" w14:textId="1783811D"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w:t>
      </w:r>
      <w:r w:rsidRPr="00FA5CC4">
        <w:rPr>
          <w:b/>
          <w:bCs/>
          <w:color w:val="0000FF"/>
          <w:sz w:val="23"/>
          <w:szCs w:val="23"/>
          <w:lang w:val="en-US"/>
        </w:rPr>
        <w:t>DELETEPROP</w:t>
      </w:r>
      <w:r w:rsidRPr="00FA5CC4">
        <w:rPr>
          <w:color w:val="0000FF"/>
          <w:sz w:val="23"/>
          <w:szCs w:val="23"/>
          <w:lang w:val="en-US"/>
        </w:rPr>
        <w:t> that deletes </w:t>
      </w:r>
      <w:r w:rsidRPr="00FA5CC4">
        <w:rPr>
          <w:b/>
          <w:bCs/>
          <w:color w:val="0000FF"/>
          <w:sz w:val="23"/>
          <w:szCs w:val="23"/>
          <w:lang w:val="en-US"/>
        </w:rPr>
        <w:t xml:space="preserve">the </w:t>
      </w:r>
      <w:r w:rsidR="00961433">
        <w:rPr>
          <w:b/>
          <w:bCs/>
          <w:color w:val="0000FF"/>
          <w:sz w:val="23"/>
          <w:szCs w:val="23"/>
          <w:lang w:val="en-US"/>
        </w:rPr>
        <w:t>N-th</w:t>
      </w:r>
      <w:r w:rsidRPr="00FA5CC4">
        <w:rPr>
          <w:color w:val="0000FF"/>
          <w:sz w:val="23"/>
          <w:szCs w:val="23"/>
          <w:lang w:val="en-US"/>
        </w:rPr>
        <w:t> element of the property list of a given atom.</w:t>
      </w:r>
    </w:p>
    <w:p w14:paraId="40686D64"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Calculate the sum of the numeric values ​​of the properties of the property list of a given atom.</w:t>
      </w:r>
    </w:p>
    <w:p w14:paraId="0139734B" w14:textId="77777777" w:rsidR="002F203C" w:rsidRPr="00FA5CC4" w:rsidRDefault="002F203C" w:rsidP="002F203C">
      <w:pPr>
        <w:numPr>
          <w:ilvl w:val="0"/>
          <w:numId w:val="109"/>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 function that returns the last element of the property list of a given atom.</w:t>
      </w:r>
    </w:p>
    <w:p w14:paraId="1408AF2F" w14:textId="77777777" w:rsidR="002F203C" w:rsidRPr="00FA5CC4" w:rsidRDefault="002F203C" w:rsidP="002F203C">
      <w:pPr>
        <w:pStyle w:val="StandardWeb"/>
        <w:shd w:val="clear" w:color="auto" w:fill="DBF8FE"/>
        <w:rPr>
          <w:color w:val="0000FF"/>
          <w:sz w:val="23"/>
          <w:szCs w:val="23"/>
          <w:lang w:val="en-US"/>
        </w:rPr>
      </w:pPr>
      <w:r w:rsidRPr="00FA5CC4">
        <w:rPr>
          <w:color w:val="0000FF"/>
          <w:sz w:val="23"/>
          <w:szCs w:val="23"/>
          <w:lang w:val="en-US"/>
        </w:rPr>
        <w:t>    In the next step we will present problems </w:t>
      </w:r>
      <w:r w:rsidRPr="00FA5CC4">
        <w:rPr>
          <w:b/>
          <w:bCs/>
          <w:i/>
          <w:iCs/>
          <w:color w:val="0000FF"/>
          <w:sz w:val="23"/>
          <w:szCs w:val="23"/>
          <w:lang w:val="en-US"/>
        </w:rPr>
        <w:t>using binary trees</w:t>
      </w:r>
    </w:p>
    <w:p w14:paraId="188DAAF0" w14:textId="77777777" w:rsidR="003C0EEC" w:rsidRPr="00FA5CC4" w:rsidRDefault="003C0EEC" w:rsidP="003C0EEC">
      <w:pPr>
        <w:pStyle w:val="berschrift1"/>
        <w:rPr>
          <w:lang w:val="en-US"/>
        </w:rPr>
      </w:pPr>
      <w:bookmarkStart w:id="183" w:name="_Toc182755328"/>
      <w:r w:rsidRPr="00FA5CC4">
        <w:rPr>
          <w:lang w:val="en-US"/>
        </w:rPr>
        <w:t>Step 117.</w:t>
      </w:r>
      <w:r w:rsidRPr="00FA5CC4">
        <w:rPr>
          <w:lang w:val="en-US"/>
        </w:rPr>
        <w:br/>
        <w:t>Practical lesson #7. Binary trees (search trees)</w:t>
      </w:r>
      <w:bookmarkEnd w:id="183"/>
    </w:p>
    <w:p w14:paraId="0DE38458" w14:textId="3AADCE2E" w:rsidR="003C0EEC" w:rsidRPr="00FA5CC4" w:rsidRDefault="003C0EEC" w:rsidP="003C0EEC">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look at </w:t>
      </w:r>
      <w:r w:rsidRPr="00FA5CC4">
        <w:rPr>
          <w:b/>
          <w:bCs/>
          <w:i/>
          <w:iCs/>
          <w:color w:val="0000FF"/>
          <w:sz w:val="23"/>
          <w:szCs w:val="23"/>
          <w:lang w:val="en-US"/>
        </w:rPr>
        <w:t>problems using binary trees</w:t>
      </w:r>
      <w:r w:rsidRPr="00FA5CC4">
        <w:rPr>
          <w:color w:val="0000FF"/>
          <w:sz w:val="23"/>
          <w:szCs w:val="23"/>
          <w:lang w:val="en-US"/>
        </w:rPr>
        <w:t>.</w:t>
      </w:r>
    </w:p>
    <w:p w14:paraId="285F15CD" w14:textId="77777777" w:rsidR="003C0EEC" w:rsidRPr="00AA0BF4" w:rsidRDefault="003C0EEC" w:rsidP="00AA0BF4">
      <w:pPr>
        <w:pStyle w:val="StandardWeb"/>
        <w:shd w:val="clear" w:color="auto" w:fill="DBF8FE"/>
        <w:rPr>
          <w:b/>
          <w:color w:val="0000FF"/>
          <w:szCs w:val="23"/>
          <w:lang w:val="en-US"/>
        </w:rPr>
      </w:pPr>
      <w:r w:rsidRPr="00AA0BF4">
        <w:rPr>
          <w:b/>
          <w:color w:val="0000FF"/>
          <w:szCs w:val="23"/>
          <w:lang w:val="en-US"/>
        </w:rPr>
        <w:t>Fragment of theory</w:t>
      </w:r>
    </w:p>
    <w:p w14:paraId="62D42B11" w14:textId="77777777" w:rsidR="003C0EEC" w:rsidRPr="00FA5CC4" w:rsidRDefault="003C0EEC" w:rsidP="003C0EEC">
      <w:pPr>
        <w:pStyle w:val="StandardWeb"/>
        <w:shd w:val="clear" w:color="auto" w:fill="DBF8FE"/>
        <w:rPr>
          <w:color w:val="0000FF"/>
          <w:sz w:val="23"/>
          <w:szCs w:val="23"/>
          <w:lang w:val="en-US"/>
        </w:rPr>
      </w:pPr>
      <w:r w:rsidRPr="00FA5CC4">
        <w:rPr>
          <w:color w:val="0000FF"/>
          <w:sz w:val="23"/>
          <w:szCs w:val="23"/>
          <w:lang w:val="en-US"/>
        </w:rPr>
        <w:t>    Let us remember that:</w:t>
      </w:r>
    </w:p>
    <w:p w14:paraId="008523F7" w14:textId="77777777" w:rsidR="003C0EEC" w:rsidRPr="00FA5CC4" w:rsidRDefault="003C0EEC" w:rsidP="003C0EEC">
      <w:pPr>
        <w:numPr>
          <w:ilvl w:val="0"/>
          <w:numId w:val="110"/>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a search tree</w:t>
      </w:r>
      <w:r w:rsidRPr="00FA5CC4">
        <w:rPr>
          <w:color w:val="0000FF"/>
          <w:sz w:val="23"/>
          <w:szCs w:val="23"/>
          <w:lang w:val="en-US"/>
        </w:rPr>
        <w:t> is a binary tree in which to </w:t>
      </w:r>
      <w:r w:rsidRPr="00FA5CC4">
        <w:rPr>
          <w:b/>
          <w:bCs/>
          <w:i/>
          <w:iCs/>
          <w:color w:val="0000FF"/>
          <w:sz w:val="23"/>
          <w:szCs w:val="23"/>
          <w:lang w:val="en-US"/>
        </w:rPr>
        <w:t>the "left"</w:t>
      </w:r>
      <w:r w:rsidRPr="00FA5CC4">
        <w:rPr>
          <w:color w:val="0000FF"/>
          <w:sz w:val="23"/>
          <w:szCs w:val="23"/>
          <w:lang w:val="en-US"/>
        </w:rPr>
        <w:t> of any vertex are vertices with elements smaller than the element from this vertex, and to</w:t>
      </w:r>
      <w:r w:rsidRPr="00FA5CC4">
        <w:rPr>
          <w:b/>
          <w:bCs/>
          <w:i/>
          <w:iCs/>
          <w:color w:val="0000FF"/>
          <w:sz w:val="23"/>
          <w:szCs w:val="23"/>
          <w:lang w:val="en-US"/>
        </w:rPr>
        <w:t> the "right"</w:t>
      </w:r>
      <w:r w:rsidRPr="00FA5CC4">
        <w:rPr>
          <w:color w:val="0000FF"/>
          <w:sz w:val="23"/>
          <w:szCs w:val="23"/>
          <w:lang w:val="en-US"/>
        </w:rPr>
        <w:t> are vertices with larger elements (it is assumed that all elements of the tree are pairwise distinct and that their type allows the use of the comparison operation);</w:t>
      </w:r>
    </w:p>
    <w:p w14:paraId="0EC166B7" w14:textId="77777777" w:rsidR="003C0EEC" w:rsidRPr="00FA5CC4" w:rsidRDefault="003C0EEC" w:rsidP="003C0EEC">
      <w:pPr>
        <w:numPr>
          <w:ilvl w:val="0"/>
          <w:numId w:val="110"/>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leaf</w:t>
      </w:r>
      <w:r w:rsidRPr="00FA5CC4">
        <w:rPr>
          <w:color w:val="0000FF"/>
          <w:sz w:val="23"/>
          <w:szCs w:val="23"/>
          <w:lang w:val="en-US"/>
        </w:rPr>
        <w:t> - the top of a tree from which not a single branch emerges;</w:t>
      </w:r>
    </w:p>
    <w:p w14:paraId="2C8E45DC" w14:textId="77777777" w:rsidR="003C0EEC" w:rsidRPr="00FA5CC4" w:rsidRDefault="003C0EEC" w:rsidP="003C0EEC">
      <w:pPr>
        <w:numPr>
          <w:ilvl w:val="0"/>
          <w:numId w:val="110"/>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A vertex element</w:t>
      </w:r>
      <w:r w:rsidRPr="00FA5CC4">
        <w:rPr>
          <w:color w:val="0000FF"/>
          <w:sz w:val="23"/>
          <w:szCs w:val="23"/>
          <w:lang w:val="en-US"/>
        </w:rPr>
        <w:t> is the content of the vertex information field.</w:t>
      </w:r>
    </w:p>
    <w:p w14:paraId="691AE3EC" w14:textId="77777777" w:rsidR="003C0EEC" w:rsidRPr="00FA5CC4" w:rsidRDefault="003C0EEC" w:rsidP="003C0EEC">
      <w:pPr>
        <w:pStyle w:val="StandardWeb"/>
        <w:shd w:val="clear" w:color="auto" w:fill="DBF8FE"/>
        <w:rPr>
          <w:color w:val="0000FF"/>
          <w:sz w:val="23"/>
          <w:szCs w:val="23"/>
          <w:lang w:val="en-US"/>
        </w:rPr>
      </w:pPr>
      <w:r w:rsidRPr="00FA5CC4">
        <w:rPr>
          <w:color w:val="0000FF"/>
          <w:sz w:val="23"/>
          <w:szCs w:val="23"/>
          <w:lang w:val="en-US"/>
        </w:rPr>
        <w:t>    </w:t>
      </w:r>
      <w:r w:rsidRPr="00FA5CC4">
        <w:rPr>
          <w:b/>
          <w:bCs/>
          <w:color w:val="0000FF"/>
          <w:sz w:val="23"/>
          <w:szCs w:val="23"/>
          <w:lang w:val="en-US"/>
        </w:rPr>
        <w:t>" </w:t>
      </w:r>
      <w:r w:rsidRPr="00FA5CC4">
        <w:rPr>
          <w:b/>
          <w:bCs/>
          <w:i/>
          <w:iCs/>
          <w:color w:val="0000FF"/>
          <w:sz w:val="23"/>
          <w:szCs w:val="23"/>
          <w:lang w:val="en-US"/>
        </w:rPr>
        <w:t>In</w:t>
      </w:r>
      <w:r w:rsidRPr="00FA5CC4">
        <w:rPr>
          <w:b/>
          <w:bCs/>
          <w:color w:val="0000FF"/>
          <w:sz w:val="23"/>
          <w:szCs w:val="23"/>
          <w:lang w:val="en-US"/>
        </w:rPr>
        <w:t> LISP"</w:t>
      </w:r>
      <w:r w:rsidRPr="00FA5CC4">
        <w:rPr>
          <w:color w:val="0000FF"/>
          <w:sz w:val="23"/>
          <w:szCs w:val="23"/>
          <w:lang w:val="en-US"/>
        </w:rPr>
        <w:t> a binary search tree consists of nodes of the form:</w:t>
      </w:r>
    </w:p>
    <w:p w14:paraId="47A6B282" w14:textId="77777777" w:rsidR="003C0EEC" w:rsidRPr="00FA5CC4" w:rsidRDefault="003C0EEC" w:rsidP="003C0EEC">
      <w:pPr>
        <w:pStyle w:val="HTMLVorformatiert"/>
        <w:shd w:val="clear" w:color="auto" w:fill="E6E6E6"/>
        <w:rPr>
          <w:color w:val="000000"/>
          <w:lang w:val="en-US"/>
        </w:rPr>
      </w:pPr>
      <w:r w:rsidRPr="00FA5CC4">
        <w:rPr>
          <w:color w:val="000000"/>
          <w:lang w:val="en-US"/>
        </w:rPr>
        <w:t xml:space="preserve">    (Element Left-subtree Right-subtree)</w:t>
      </w:r>
    </w:p>
    <w:p w14:paraId="611AF83F" w14:textId="77777777" w:rsidR="003C0EEC" w:rsidRPr="00FA5CC4" w:rsidRDefault="003C0EEC" w:rsidP="003C0EEC">
      <w:pPr>
        <w:pStyle w:val="StandardWeb"/>
        <w:shd w:val="clear" w:color="auto" w:fill="DBF8FE"/>
        <w:rPr>
          <w:color w:val="0000FF"/>
          <w:sz w:val="23"/>
          <w:szCs w:val="23"/>
          <w:lang w:val="en-US"/>
        </w:rPr>
      </w:pPr>
      <w:r w:rsidRPr="00FA5CC4">
        <w:rPr>
          <w:color w:val="0000FF"/>
          <w:sz w:val="23"/>
          <w:szCs w:val="23"/>
          <w:lang w:val="en-US"/>
        </w:rPr>
        <w:lastRenderedPageBreak/>
        <w:t>    At each node of the tree, the following condition is satisfied: all elements from the nodes of its left subtree "in some ordering" (for example, by numerical value or in alphabetical order) precede the element from the node and, accordingly, elements from the nodes of the right subtree follow them.</w:t>
      </w:r>
    </w:p>
    <w:p w14:paraId="62B26C9D" w14:textId="77777777" w:rsidR="003C0EEC" w:rsidRPr="00FA5CC4" w:rsidRDefault="00FE372D" w:rsidP="003C0EEC">
      <w:pPr>
        <w:shd w:val="clear" w:color="auto" w:fill="DBF8FE"/>
        <w:rPr>
          <w:color w:val="0000FF"/>
          <w:sz w:val="23"/>
          <w:szCs w:val="23"/>
          <w:lang w:val="en-US"/>
        </w:rPr>
      </w:pPr>
      <w:r>
        <w:rPr>
          <w:color w:val="0000FF"/>
          <w:sz w:val="23"/>
          <w:szCs w:val="23"/>
          <w:lang w:val="en-US"/>
        </w:rPr>
        <w:pict w14:anchorId="77ABD527">
          <v:rect id="_x0000_i1420" style="width:261.65pt;height:3.75pt" o:hrpct="500" o:hrstd="t" o:hrnoshade="t" o:hr="t" fillcolor="blue" stroked="f"/>
        </w:pict>
      </w:r>
    </w:p>
    <w:p w14:paraId="71FDBA2B" w14:textId="77777777" w:rsidR="003C0EEC" w:rsidRPr="00FA5CC4" w:rsidRDefault="003C0EEC" w:rsidP="003C0EEC">
      <w:pPr>
        <w:shd w:val="clear" w:color="auto" w:fill="DBF8FE"/>
        <w:rPr>
          <w:color w:val="0000FF"/>
          <w:sz w:val="23"/>
          <w:szCs w:val="23"/>
          <w:lang w:val="en-US"/>
        </w:rPr>
      </w:pPr>
      <w:r w:rsidRPr="00FA5CC4">
        <w:rPr>
          <w:color w:val="0000FF"/>
          <w:sz w:val="23"/>
          <w:szCs w:val="23"/>
          <w:lang w:val="en-US"/>
        </w:rPr>
        <w:t>    Example 1.</w:t>
      </w:r>
    </w:p>
    <w:p w14:paraId="2DDBFC7B" w14:textId="6FD90C6C" w:rsidR="003C0EEC" w:rsidRPr="00FA5CC4" w:rsidRDefault="00B35E4C" w:rsidP="003C0EEC">
      <w:pPr>
        <w:pStyle w:val="StandardWeb"/>
        <w:shd w:val="clear" w:color="auto" w:fill="DBF8FE"/>
        <w:jc w:val="center"/>
        <w:rPr>
          <w:color w:val="0000FF"/>
          <w:sz w:val="23"/>
          <w:szCs w:val="23"/>
          <w:lang w:val="en-US"/>
        </w:rPr>
      </w:pPr>
      <w:r>
        <w:rPr>
          <w:noProof/>
          <w:color w:val="0000FF"/>
          <w:sz w:val="23"/>
          <w:szCs w:val="23"/>
          <w:lang w:val="en-US"/>
        </w:rPr>
        <w:drawing>
          <wp:inline distT="0" distB="0" distL="0" distR="0" wp14:anchorId="02532311" wp14:editId="74BE8870">
            <wp:extent cx="5086350" cy="272415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is75_3 (1).translated.jpg"/>
                    <pic:cNvPicPr/>
                  </pic:nvPicPr>
                  <pic:blipFill>
                    <a:blip r:embed="rId62">
                      <a:extLst>
                        <a:ext uri="{28A0092B-C50C-407E-A947-70E740481C1C}">
                          <a14:useLocalDpi xmlns:a14="http://schemas.microsoft.com/office/drawing/2010/main" val="0"/>
                        </a:ext>
                      </a:extLst>
                    </a:blip>
                    <a:stretch>
                      <a:fillRect/>
                    </a:stretch>
                  </pic:blipFill>
                  <pic:spPr>
                    <a:xfrm>
                      <a:off x="0" y="0"/>
                      <a:ext cx="5086350" cy="2724150"/>
                    </a:xfrm>
                    <a:prstGeom prst="rect">
                      <a:avLst/>
                    </a:prstGeom>
                  </pic:spPr>
                </pic:pic>
              </a:graphicData>
            </a:graphic>
          </wp:inline>
        </w:drawing>
      </w:r>
    </w:p>
    <w:p w14:paraId="6B71D412" w14:textId="77777777" w:rsidR="003C0EEC" w:rsidRPr="00FA5CC4" w:rsidRDefault="003C0EEC" w:rsidP="003C0EEC">
      <w:pPr>
        <w:pStyle w:val="StandardWeb"/>
        <w:shd w:val="clear" w:color="auto" w:fill="DBF8FE"/>
        <w:rPr>
          <w:color w:val="0000FF"/>
          <w:sz w:val="23"/>
          <w:szCs w:val="23"/>
          <w:lang w:val="en-US"/>
        </w:rPr>
      </w:pPr>
      <w:r w:rsidRPr="00FA5CC4">
        <w:rPr>
          <w:color w:val="0000FF"/>
          <w:sz w:val="23"/>
          <w:szCs w:val="23"/>
          <w:lang w:val="en-US"/>
        </w:rPr>
        <w:t>    Note that if </w:t>
      </w:r>
      <w:r w:rsidRPr="00FA5CC4">
        <w:rPr>
          <w:b/>
          <w:bCs/>
          <w:color w:val="0000FF"/>
          <w:sz w:val="23"/>
          <w:szCs w:val="23"/>
          <w:lang w:val="en-US"/>
        </w:rPr>
        <w:t>TREE</w:t>
      </w:r>
      <w:r w:rsidRPr="00FA5CC4">
        <w:rPr>
          <w:color w:val="0000FF"/>
          <w:sz w:val="23"/>
          <w:szCs w:val="23"/>
          <w:lang w:val="en-US"/>
        </w:rPr>
        <w:t> has a representation of the form</w:t>
      </w:r>
    </w:p>
    <w:p w14:paraId="08E1AB22" w14:textId="77777777" w:rsidR="003C0EEC" w:rsidRPr="00FA5CC4" w:rsidRDefault="003C0EEC" w:rsidP="003C0EEC">
      <w:pPr>
        <w:pStyle w:val="LISPCode"/>
      </w:pPr>
      <w:r w:rsidRPr="00FA5CC4">
        <w:t xml:space="preserve">         (Root Left-subtree Right-subtree)</w:t>
      </w:r>
    </w:p>
    <w:p w14:paraId="546EDCBD" w14:textId="2F372CB2" w:rsidR="003C0EEC" w:rsidRPr="00FA5CC4" w:rsidRDefault="0012601A" w:rsidP="003C0EEC">
      <w:pPr>
        <w:shd w:val="clear" w:color="auto" w:fill="DBF8FE"/>
        <w:rPr>
          <w:color w:val="0000FF"/>
          <w:sz w:val="23"/>
          <w:szCs w:val="23"/>
          <w:lang w:val="en-US"/>
        </w:rPr>
      </w:pPr>
      <w:r w:rsidRPr="00FA5CC4">
        <w:rPr>
          <w:color w:val="0000FF"/>
          <w:sz w:val="23"/>
          <w:szCs w:val="23"/>
          <w:lang w:val="en-US"/>
        </w:rPr>
        <w:t xml:space="preserve">     t</w:t>
      </w:r>
      <w:r w:rsidR="003C0EEC" w:rsidRPr="00FA5CC4">
        <w:rPr>
          <w:color w:val="0000FF"/>
          <w:sz w:val="23"/>
          <w:szCs w:val="23"/>
          <w:lang w:val="en-US"/>
        </w:rPr>
        <w:t>h</w:t>
      </w:r>
      <w:r w:rsidRPr="00FA5CC4">
        <w:rPr>
          <w:color w:val="0000FF"/>
          <w:sz w:val="23"/>
          <w:szCs w:val="23"/>
          <w:lang w:val="en-US"/>
        </w:rPr>
        <w:t>en</w:t>
      </w:r>
    </w:p>
    <w:p w14:paraId="3C173100" w14:textId="77777777" w:rsidR="003C0EEC" w:rsidRPr="00FA5CC4" w:rsidRDefault="003C0EEC" w:rsidP="003C0EEC">
      <w:pPr>
        <w:pStyle w:val="LISPCode"/>
      </w:pPr>
      <w:r w:rsidRPr="00FA5CC4">
        <w:t xml:space="preserve">        ( Root Left-subtree Right-subtree )</w:t>
      </w:r>
    </w:p>
    <w:p w14:paraId="60BFADE1" w14:textId="1750514B" w:rsidR="003C0EEC" w:rsidRPr="00FA5CC4" w:rsidRDefault="003C0EEC" w:rsidP="003C0EEC">
      <w:pPr>
        <w:pStyle w:val="LISPCode"/>
      </w:pPr>
      <w:r w:rsidRPr="00FA5CC4">
        <w:t xml:space="preserve">          ---- ------------ -------------</w:t>
      </w:r>
    </w:p>
    <w:p w14:paraId="347E8B9F" w14:textId="46060D0E" w:rsidR="003C0EEC" w:rsidRPr="00FA5CC4" w:rsidRDefault="003C0EEC" w:rsidP="003C0EEC">
      <w:pPr>
        <w:pStyle w:val="LISPCode"/>
      </w:pPr>
      <w:r w:rsidRPr="00FA5CC4">
        <w:t xml:space="preserve">            ^         ^           ^</w:t>
      </w:r>
    </w:p>
    <w:p w14:paraId="75BF2867" w14:textId="712F9F7C" w:rsidR="003C0EEC" w:rsidRPr="00FA5CC4" w:rsidRDefault="003C0EEC" w:rsidP="003C0EEC">
      <w:pPr>
        <w:pStyle w:val="LISPCode"/>
      </w:pPr>
      <w:r w:rsidRPr="00FA5CC4">
        <w:t xml:space="preserve">            ¦         ¦           ¦</w:t>
      </w:r>
    </w:p>
    <w:p w14:paraId="417DE8DC" w14:textId="4B064A3D" w:rsidR="003C0EEC" w:rsidRPr="00FA5CC4" w:rsidRDefault="003C0EEC" w:rsidP="003C0EEC">
      <w:pPr>
        <w:pStyle w:val="LISPCode"/>
      </w:pPr>
      <w:r w:rsidRPr="00FA5CC4">
        <w:t xml:space="preserve">        (CAR TREE) (CADR TREE) (CADDR TREE)</w:t>
      </w:r>
    </w:p>
    <w:p w14:paraId="165B1A10" w14:textId="77777777" w:rsidR="003C0EEC" w:rsidRPr="00FA5CC4" w:rsidRDefault="00FE372D" w:rsidP="003C0EEC">
      <w:pPr>
        <w:shd w:val="clear" w:color="auto" w:fill="DBF8FE"/>
        <w:rPr>
          <w:color w:val="0000FF"/>
          <w:sz w:val="23"/>
          <w:szCs w:val="23"/>
          <w:lang w:val="en-US"/>
        </w:rPr>
      </w:pPr>
      <w:r>
        <w:rPr>
          <w:color w:val="0000FF"/>
          <w:sz w:val="23"/>
          <w:szCs w:val="23"/>
          <w:lang w:val="en-US"/>
        </w:rPr>
        <w:pict w14:anchorId="792EEED7">
          <v:rect id="_x0000_i1421" style="width:261.65pt;height:3.75pt" o:hrpct="500" o:hrstd="t" o:hrnoshade="t" o:hr="t" fillcolor="blue" stroked="f"/>
        </w:pict>
      </w:r>
    </w:p>
    <w:p w14:paraId="40039EFF" w14:textId="77777777" w:rsidR="003C0EEC" w:rsidRPr="00FA5CC4" w:rsidRDefault="003C0EEC" w:rsidP="003C0EEC">
      <w:pPr>
        <w:shd w:val="clear" w:color="auto" w:fill="DBF8FE"/>
        <w:rPr>
          <w:color w:val="0000FF"/>
          <w:sz w:val="23"/>
          <w:szCs w:val="23"/>
          <w:lang w:val="en-US"/>
        </w:rPr>
      </w:pPr>
      <w:r w:rsidRPr="00FA5CC4">
        <w:rPr>
          <w:color w:val="0000FF"/>
          <w:sz w:val="23"/>
          <w:szCs w:val="23"/>
          <w:lang w:val="en-US"/>
        </w:rPr>
        <w:t>    Example 2. Library for working with binary trees. </w:t>
      </w:r>
    </w:p>
    <w:p w14:paraId="65F7658A" w14:textId="7F3D92CD" w:rsidR="003C0EEC" w:rsidRPr="00FA5CC4" w:rsidRDefault="003C0EEC" w:rsidP="003C0EEC">
      <w:pPr>
        <w:pStyle w:val="LISPCode"/>
      </w:pPr>
      <w:r w:rsidRPr="00FA5CC4">
        <w:t xml:space="preserve">   (DEFUN TEST (LAMBDA </w:t>
      </w:r>
      <w:r w:rsidR="0074279B">
        <w:t>()</w:t>
      </w:r>
    </w:p>
    <w:p w14:paraId="5EFF5538" w14:textId="77777777" w:rsidR="003C0EEC" w:rsidRPr="00FA5CC4" w:rsidRDefault="003C0EEC" w:rsidP="003C0EEC">
      <w:pPr>
        <w:pStyle w:val="LISPCode"/>
      </w:pPr>
      <w:r w:rsidRPr="00FA5CC4">
        <w:t xml:space="preserve">      (PRINT "Let's build a tree with a counter of repeated elements!")</w:t>
      </w:r>
    </w:p>
    <w:p w14:paraId="04752961" w14:textId="77777777" w:rsidR="003C0EEC" w:rsidRPr="00FA5CC4" w:rsidRDefault="003C0EEC" w:rsidP="003C0EEC">
      <w:pPr>
        <w:pStyle w:val="LISPCode"/>
      </w:pPr>
      <w:r w:rsidRPr="00FA5CC4">
        <w:t xml:space="preserve">      (SETQ TREE NIL)</w:t>
      </w:r>
    </w:p>
    <w:p w14:paraId="1DC10E29" w14:textId="77777777" w:rsidR="003C0EEC" w:rsidRPr="00FA5CC4" w:rsidRDefault="003C0EEC" w:rsidP="003C0EEC">
      <w:pPr>
        <w:pStyle w:val="LISPCode"/>
      </w:pPr>
      <w:r w:rsidRPr="00FA5CC4">
        <w:t xml:space="preserve">      (LOOP</w:t>
      </w:r>
    </w:p>
    <w:p w14:paraId="1248FCE9" w14:textId="77777777" w:rsidR="003C0EEC" w:rsidRPr="00FA5CC4" w:rsidRDefault="003C0EEC" w:rsidP="003C0EEC">
      <w:pPr>
        <w:pStyle w:val="LISPCode"/>
      </w:pPr>
      <w:r w:rsidRPr="00FA5CC4">
        <w:t xml:space="preserve">         (PRINT "Enter the next tree element:")</w:t>
      </w:r>
    </w:p>
    <w:p w14:paraId="151B2B19" w14:textId="77777777" w:rsidR="003C0EEC" w:rsidRPr="00FA5CC4" w:rsidRDefault="003C0EEC" w:rsidP="003C0EEC">
      <w:pPr>
        <w:pStyle w:val="LISPCode"/>
      </w:pPr>
      <w:r w:rsidRPr="00FA5CC4">
        <w:t xml:space="preserve">         (SETQ A (READ)) ( (EQ A '!) )</w:t>
      </w:r>
    </w:p>
    <w:p w14:paraId="4E511740" w14:textId="77777777" w:rsidR="003C0EEC" w:rsidRPr="00FA5CC4" w:rsidRDefault="003C0EEC" w:rsidP="003C0EEC">
      <w:pPr>
        <w:pStyle w:val="LISPCode"/>
      </w:pPr>
      <w:r w:rsidRPr="00FA5CC4">
        <w:t xml:space="preserve">         (PRINT (SETQ TREE (ADDTREE1 A TREE)))</w:t>
      </w:r>
    </w:p>
    <w:p w14:paraId="17F5E2CC" w14:textId="77777777" w:rsidR="003C0EEC" w:rsidRPr="00FA5CC4" w:rsidRDefault="003C0EEC" w:rsidP="003C0EEC">
      <w:pPr>
        <w:pStyle w:val="LISPCode"/>
      </w:pPr>
      <w:r w:rsidRPr="00FA5CC4">
        <w:t xml:space="preserve">         (PRINT "---------------------------")</w:t>
      </w:r>
    </w:p>
    <w:p w14:paraId="4F0A58D7" w14:textId="77777777" w:rsidR="003C0EEC" w:rsidRPr="00FA5CC4" w:rsidRDefault="003C0EEC" w:rsidP="003C0EEC">
      <w:pPr>
        <w:pStyle w:val="LISPCode"/>
      </w:pPr>
      <w:r w:rsidRPr="00FA5CC4">
        <w:t xml:space="preserve">      )</w:t>
      </w:r>
    </w:p>
    <w:p w14:paraId="5AFF1ACD" w14:textId="77777777" w:rsidR="003C0EEC" w:rsidRPr="00FA5CC4" w:rsidRDefault="003C0EEC" w:rsidP="003C0EEC">
      <w:pPr>
        <w:pStyle w:val="LISPCode"/>
      </w:pPr>
      <w:r w:rsidRPr="00FA5CC4">
        <w:t xml:space="preserve">      (PRINT "----------------------------------")</w:t>
      </w:r>
    </w:p>
    <w:p w14:paraId="07B41D7E" w14:textId="77777777" w:rsidR="003C0EEC" w:rsidRPr="00FA5CC4" w:rsidRDefault="003C0EEC" w:rsidP="003C0EEC">
      <w:pPr>
        <w:pStyle w:val="LISPCode"/>
      </w:pPr>
      <w:r w:rsidRPr="00FA5CC4">
        <w:t xml:space="preserve">      (PRINT "Building tree: ") (SETQ TREE NIL)</w:t>
      </w:r>
    </w:p>
    <w:p w14:paraId="23DC1748" w14:textId="77777777" w:rsidR="003C0EEC" w:rsidRPr="00FA5CC4" w:rsidRDefault="003C0EEC" w:rsidP="003C0EEC">
      <w:pPr>
        <w:pStyle w:val="LISPCode"/>
      </w:pPr>
      <w:r w:rsidRPr="00FA5CC4">
        <w:t xml:space="preserve">      (LOOP</w:t>
      </w:r>
    </w:p>
    <w:p w14:paraId="4D75FAF3" w14:textId="77777777" w:rsidR="003C0EEC" w:rsidRPr="00FA5CC4" w:rsidRDefault="003C0EEC" w:rsidP="003C0EEC">
      <w:pPr>
        <w:pStyle w:val="LISPCode"/>
      </w:pPr>
      <w:r w:rsidRPr="00FA5CC4">
        <w:t xml:space="preserve">         (PRINT "Enter the next tree element:")</w:t>
      </w:r>
    </w:p>
    <w:p w14:paraId="4229154B" w14:textId="77777777" w:rsidR="003C0EEC" w:rsidRPr="00FA5CC4" w:rsidRDefault="003C0EEC" w:rsidP="003C0EEC">
      <w:pPr>
        <w:pStyle w:val="LISPCode"/>
      </w:pPr>
      <w:r w:rsidRPr="00FA5CC4">
        <w:t xml:space="preserve">         (SETQ A (READ)) ( (EQ A '!) )</w:t>
      </w:r>
    </w:p>
    <w:p w14:paraId="3D22AFFE" w14:textId="77777777" w:rsidR="003C0EEC" w:rsidRPr="00FA5CC4" w:rsidRDefault="003C0EEC" w:rsidP="003C0EEC">
      <w:pPr>
        <w:pStyle w:val="LISPCode"/>
      </w:pPr>
      <w:r w:rsidRPr="00FA5CC4">
        <w:t xml:space="preserve">         (PRINT (SETQ TREE (ADDTREE A TREE)))</w:t>
      </w:r>
    </w:p>
    <w:p w14:paraId="76C683A1" w14:textId="77777777" w:rsidR="003C0EEC" w:rsidRPr="00FA5CC4" w:rsidRDefault="003C0EEC" w:rsidP="003C0EEC">
      <w:pPr>
        <w:pStyle w:val="LISPCode"/>
      </w:pPr>
      <w:r w:rsidRPr="00FA5CC4">
        <w:t xml:space="preserve">      )</w:t>
      </w:r>
    </w:p>
    <w:p w14:paraId="38B4A7F5" w14:textId="77777777" w:rsidR="003C0EEC" w:rsidRPr="00FA5CC4" w:rsidRDefault="003C0EEC" w:rsidP="003C0EEC">
      <w:pPr>
        <w:pStyle w:val="LISPCode"/>
      </w:pPr>
      <w:r w:rsidRPr="00FA5CC4">
        <w:t xml:space="preserve">      (PRINT "-----------------------------")</w:t>
      </w:r>
    </w:p>
    <w:p w14:paraId="059C2E36" w14:textId="77777777" w:rsidR="003C0EEC" w:rsidRPr="00FA5CC4" w:rsidRDefault="003C0EEC" w:rsidP="003C0EEC">
      <w:pPr>
        <w:pStyle w:val="LISPCode"/>
      </w:pPr>
      <w:r w:rsidRPr="00FA5CC4">
        <w:t xml:space="preserve">      (PRIN1 "Tree root: ")</w:t>
      </w:r>
    </w:p>
    <w:p w14:paraId="53A576AD" w14:textId="77777777" w:rsidR="003C0EEC" w:rsidRPr="00FA5CC4" w:rsidRDefault="003C0EEC" w:rsidP="003C0EEC">
      <w:pPr>
        <w:pStyle w:val="LISPCode"/>
      </w:pPr>
      <w:r w:rsidRPr="00FA5CC4">
        <w:t xml:space="preserve">         (PRINT (ROOT TREE))</w:t>
      </w:r>
    </w:p>
    <w:p w14:paraId="0DC6B95F" w14:textId="77777777" w:rsidR="003C0EEC" w:rsidRPr="00FA5CC4" w:rsidRDefault="003C0EEC" w:rsidP="003C0EEC">
      <w:pPr>
        <w:pStyle w:val="LISPCode"/>
      </w:pPr>
      <w:r w:rsidRPr="00FA5CC4">
        <w:t xml:space="preserve">      (PRIN1 "Left subtree: ")</w:t>
      </w:r>
    </w:p>
    <w:p w14:paraId="1BC221EB" w14:textId="77777777" w:rsidR="003C0EEC" w:rsidRPr="00FA5CC4" w:rsidRDefault="003C0EEC" w:rsidP="003C0EEC">
      <w:pPr>
        <w:pStyle w:val="LISPCode"/>
      </w:pPr>
      <w:r w:rsidRPr="00FA5CC4">
        <w:lastRenderedPageBreak/>
        <w:t xml:space="preserve">         (PRINT (LEFT TREE))</w:t>
      </w:r>
    </w:p>
    <w:p w14:paraId="019BF4E3" w14:textId="77777777" w:rsidR="003C0EEC" w:rsidRPr="00FA5CC4" w:rsidRDefault="003C0EEC" w:rsidP="003C0EEC">
      <w:pPr>
        <w:pStyle w:val="LISPCode"/>
      </w:pPr>
      <w:r w:rsidRPr="00FA5CC4">
        <w:t xml:space="preserve">      (PRIN1 "Right subtree: ")</w:t>
      </w:r>
    </w:p>
    <w:p w14:paraId="570E6B00" w14:textId="77777777" w:rsidR="003C0EEC" w:rsidRPr="00FA5CC4" w:rsidRDefault="003C0EEC" w:rsidP="003C0EEC">
      <w:pPr>
        <w:pStyle w:val="LISPCode"/>
      </w:pPr>
      <w:r w:rsidRPr="00FA5CC4">
        <w:t xml:space="preserve">         (PRINT (RIGHT TREE))</w:t>
      </w:r>
    </w:p>
    <w:p w14:paraId="5F2BC43A" w14:textId="77777777" w:rsidR="003C0EEC" w:rsidRPr="00FA5CC4" w:rsidRDefault="003C0EEC" w:rsidP="003C0EEC">
      <w:pPr>
        <w:pStyle w:val="LISPCode"/>
      </w:pPr>
      <w:r w:rsidRPr="00FA5CC4">
        <w:t xml:space="preserve">      (PRIN1 "Breadth-first tree traversal: ")</w:t>
      </w:r>
    </w:p>
    <w:p w14:paraId="2D13D996" w14:textId="77777777" w:rsidR="003C0EEC" w:rsidRPr="00FA5CC4" w:rsidRDefault="003C0EEC" w:rsidP="003C0EEC">
      <w:pPr>
        <w:pStyle w:val="LISPCode"/>
      </w:pPr>
      <w:r w:rsidRPr="00FA5CC4">
        <w:t xml:space="preserve">         (PRINT (REMBER</w:t>
      </w:r>
    </w:p>
    <w:p w14:paraId="6D8F1446" w14:textId="77777777" w:rsidR="003C0EEC" w:rsidRPr="00FA5CC4" w:rsidRDefault="003C0EEC" w:rsidP="003C0EEC">
      <w:pPr>
        <w:pStyle w:val="LISPCode"/>
      </w:pPr>
      <w:r w:rsidRPr="00FA5CC4">
        <w:t xml:space="preserve">                   NIL</w:t>
      </w:r>
    </w:p>
    <w:p w14:paraId="2509B7E5" w14:textId="77777777" w:rsidR="003C0EEC" w:rsidRPr="00FA5CC4" w:rsidRDefault="003C0EEC" w:rsidP="003C0EEC">
      <w:pPr>
        <w:pStyle w:val="LISPCode"/>
      </w:pPr>
      <w:r w:rsidRPr="00FA5CC4">
        <w:t xml:space="preserve">                   (LISTATOMS (UNTREE (TOP TREE) TREE))))</w:t>
      </w:r>
    </w:p>
    <w:p w14:paraId="00E0866A" w14:textId="77777777" w:rsidR="003C0EEC" w:rsidRPr="00FA5CC4" w:rsidRDefault="003C0EEC" w:rsidP="003C0EEC">
      <w:pPr>
        <w:pStyle w:val="LISPCode"/>
      </w:pPr>
      <w:r w:rsidRPr="00FA5CC4">
        <w:t xml:space="preserve">      (PRIN1 "Left-hand tree traversal: ")</w:t>
      </w:r>
    </w:p>
    <w:p w14:paraId="40914927" w14:textId="77777777" w:rsidR="003C0EEC" w:rsidRPr="00FA5CC4" w:rsidRDefault="003C0EEC" w:rsidP="003C0EEC">
      <w:pPr>
        <w:pStyle w:val="LISPCode"/>
      </w:pPr>
      <w:r w:rsidRPr="00FA5CC4">
        <w:t xml:space="preserve">         (PRINT (UNTREE1 TREE))</w:t>
      </w:r>
    </w:p>
    <w:p w14:paraId="20B0434C" w14:textId="77777777" w:rsidR="003C0EEC" w:rsidRPr="00FA5CC4" w:rsidRDefault="003C0EEC" w:rsidP="003C0EEC">
      <w:pPr>
        <w:pStyle w:val="LISPCode"/>
      </w:pPr>
      <w:r w:rsidRPr="00FA5CC4">
        <w:t xml:space="preserve">      (PRIN1 "Number of levels in tree: ")</w:t>
      </w:r>
    </w:p>
    <w:p w14:paraId="25128FA8" w14:textId="77777777" w:rsidR="003C0EEC" w:rsidRPr="00FA5CC4" w:rsidRDefault="003C0EEC" w:rsidP="003C0EEC">
      <w:pPr>
        <w:pStyle w:val="LISPCode"/>
      </w:pPr>
      <w:r w:rsidRPr="00FA5CC4">
        <w:t xml:space="preserve">         (PRINT (TOP TREE))</w:t>
      </w:r>
    </w:p>
    <w:p w14:paraId="541DD9BA" w14:textId="77777777" w:rsidR="003C0EEC" w:rsidRPr="00FA5CC4" w:rsidRDefault="003C0EEC" w:rsidP="003C0EEC">
      <w:pPr>
        <w:pStyle w:val="LISPCode"/>
      </w:pPr>
      <w:r w:rsidRPr="00FA5CC4">
        <w:t xml:space="preserve">      (PRIN1 "Number of leaves in a tree: ")</w:t>
      </w:r>
    </w:p>
    <w:p w14:paraId="1836892B" w14:textId="77777777" w:rsidR="003C0EEC" w:rsidRPr="00FA5CC4" w:rsidRDefault="003C0EEC" w:rsidP="003C0EEC">
      <w:pPr>
        <w:pStyle w:val="LISPCode"/>
      </w:pPr>
      <w:r w:rsidRPr="00FA5CC4">
        <w:t xml:space="preserve">         (PRINT (NLIST TREE))</w:t>
      </w:r>
    </w:p>
    <w:p w14:paraId="7F38ECDE" w14:textId="77777777" w:rsidR="003C0EEC" w:rsidRPr="00FA5CC4" w:rsidRDefault="003C0EEC" w:rsidP="003C0EEC">
      <w:pPr>
        <w:pStyle w:val="LISPCode"/>
      </w:pPr>
      <w:r w:rsidRPr="00FA5CC4">
        <w:t xml:space="preserve">      (PRIN1 "Tree copy: ")</w:t>
      </w:r>
    </w:p>
    <w:p w14:paraId="45E3EDF8" w14:textId="77777777" w:rsidR="003C0EEC" w:rsidRPr="00FA5CC4" w:rsidRDefault="003C0EEC" w:rsidP="003C0EEC">
      <w:pPr>
        <w:pStyle w:val="LISPCode"/>
      </w:pPr>
      <w:r w:rsidRPr="00FA5CC4">
        <w:t xml:space="preserve">         (PRINT (TCOPY TREE))</w:t>
      </w:r>
    </w:p>
    <w:p w14:paraId="542D1D88" w14:textId="77777777" w:rsidR="003C0EEC" w:rsidRPr="00FA5CC4" w:rsidRDefault="003C0EEC" w:rsidP="003C0EEC">
      <w:pPr>
        <w:pStyle w:val="LISPCode"/>
      </w:pPr>
      <w:r w:rsidRPr="00FA5CC4">
        <w:t xml:space="preserve">      (PRINT "-----------------------------")</w:t>
      </w:r>
    </w:p>
    <w:p w14:paraId="61D2CD76" w14:textId="77777777" w:rsidR="003C0EEC" w:rsidRPr="00FA5CC4" w:rsidRDefault="003C0EEC" w:rsidP="003C0EEC">
      <w:pPr>
        <w:pStyle w:val="LISPCode"/>
      </w:pPr>
      <w:r w:rsidRPr="00FA5CC4">
        <w:t xml:space="preserve">      (PRINT "Let's start searching for an element in the tree!")</w:t>
      </w:r>
    </w:p>
    <w:p w14:paraId="6F2106A6" w14:textId="77777777" w:rsidR="003C0EEC" w:rsidRPr="00FA5CC4" w:rsidRDefault="003C0EEC" w:rsidP="003C0EEC">
      <w:pPr>
        <w:pStyle w:val="LISPCode"/>
      </w:pPr>
      <w:r w:rsidRPr="00FA5CC4">
        <w:t xml:space="preserve">      (LOOP</w:t>
      </w:r>
    </w:p>
    <w:p w14:paraId="610905E3" w14:textId="77777777" w:rsidR="003C0EEC" w:rsidRPr="00FA5CC4" w:rsidRDefault="003C0EEC" w:rsidP="003C0EEC">
      <w:pPr>
        <w:pStyle w:val="LISPCode"/>
      </w:pPr>
      <w:r w:rsidRPr="00FA5CC4">
        <w:t xml:space="preserve">         (PRINT "Enter the tree element you are looking for:")</w:t>
      </w:r>
    </w:p>
    <w:p w14:paraId="3233D1C6" w14:textId="77777777" w:rsidR="003C0EEC" w:rsidRPr="00FA5CC4" w:rsidRDefault="003C0EEC" w:rsidP="003C0EEC">
      <w:pPr>
        <w:pStyle w:val="LISPCode"/>
      </w:pPr>
      <w:r w:rsidRPr="00FA5CC4">
        <w:t xml:space="preserve">         (SETQ A (READ))</w:t>
      </w:r>
    </w:p>
    <w:p w14:paraId="09035986" w14:textId="77777777" w:rsidR="003C0EEC" w:rsidRPr="00FA5CC4" w:rsidRDefault="003C0EEC" w:rsidP="003C0EEC">
      <w:pPr>
        <w:pStyle w:val="LISPCode"/>
      </w:pPr>
      <w:r w:rsidRPr="00FA5CC4">
        <w:t xml:space="preserve">         ( (EQ A '!) )</w:t>
      </w:r>
    </w:p>
    <w:p w14:paraId="608E0CD2" w14:textId="77777777" w:rsidR="003C0EEC" w:rsidRPr="00FA5CC4" w:rsidRDefault="003C0EEC" w:rsidP="003C0EEC">
      <w:pPr>
        <w:pStyle w:val="LISPCode"/>
      </w:pPr>
      <w:r w:rsidRPr="00FA5CC4">
        <w:t xml:space="preserve">         (PRINT (SEARCH A TREE))</w:t>
      </w:r>
    </w:p>
    <w:p w14:paraId="448EB565" w14:textId="77777777" w:rsidR="003C0EEC" w:rsidRPr="00FA5CC4" w:rsidRDefault="003C0EEC" w:rsidP="003C0EEC">
      <w:pPr>
        <w:pStyle w:val="LISPCode"/>
      </w:pPr>
      <w:r w:rsidRPr="00FA5CC4">
        <w:t xml:space="preserve">      )</w:t>
      </w:r>
    </w:p>
    <w:p w14:paraId="31D1CD1E" w14:textId="77777777" w:rsidR="003C0EEC" w:rsidRPr="00FA5CC4" w:rsidRDefault="003C0EEC" w:rsidP="003C0EEC">
      <w:pPr>
        <w:pStyle w:val="LISPCode"/>
      </w:pPr>
      <w:r w:rsidRPr="00FA5CC4">
        <w:t xml:space="preserve">      (PRINT "------------------------------")</w:t>
      </w:r>
    </w:p>
    <w:p w14:paraId="58B6C12D" w14:textId="77777777" w:rsidR="003C0EEC" w:rsidRPr="00FA5CC4" w:rsidRDefault="003C0EEC" w:rsidP="003C0EEC">
      <w:pPr>
        <w:pStyle w:val="LISPCode"/>
      </w:pPr>
      <w:r w:rsidRPr="00FA5CC4">
        <w:t xml:space="preserve">      (PRINT "Let's proceed to deleting the element!")</w:t>
      </w:r>
    </w:p>
    <w:p w14:paraId="761DCDE9" w14:textId="77777777" w:rsidR="003C0EEC" w:rsidRPr="00FA5CC4" w:rsidRDefault="003C0EEC" w:rsidP="003C0EEC">
      <w:pPr>
        <w:pStyle w:val="LISPCode"/>
      </w:pPr>
      <w:r w:rsidRPr="00FA5CC4">
        <w:t xml:space="preserve">      (LOOP</w:t>
      </w:r>
    </w:p>
    <w:p w14:paraId="7071596E" w14:textId="77777777" w:rsidR="003C0EEC" w:rsidRPr="00FA5CC4" w:rsidRDefault="003C0EEC" w:rsidP="003C0EEC">
      <w:pPr>
        <w:pStyle w:val="LISPCode"/>
      </w:pPr>
      <w:r w:rsidRPr="00FA5CC4">
        <w:t xml:space="preserve">         (PRINT "Enter tree item to remove:")</w:t>
      </w:r>
    </w:p>
    <w:p w14:paraId="4780BF7B" w14:textId="77777777" w:rsidR="003C0EEC" w:rsidRPr="00FA5CC4" w:rsidRDefault="003C0EEC" w:rsidP="003C0EEC">
      <w:pPr>
        <w:pStyle w:val="LISPCode"/>
      </w:pPr>
      <w:r w:rsidRPr="00FA5CC4">
        <w:t xml:space="preserve">         (SETQ A (READ))</w:t>
      </w:r>
    </w:p>
    <w:p w14:paraId="313EA887" w14:textId="77777777" w:rsidR="003C0EEC" w:rsidRPr="00FA5CC4" w:rsidRDefault="003C0EEC" w:rsidP="003C0EEC">
      <w:pPr>
        <w:pStyle w:val="LISPCode"/>
      </w:pPr>
      <w:r w:rsidRPr="00FA5CC4">
        <w:t xml:space="preserve">         ( (EQ A '!) )</w:t>
      </w:r>
    </w:p>
    <w:p w14:paraId="4BD40A86" w14:textId="77777777" w:rsidR="003C0EEC" w:rsidRPr="00FA5CC4" w:rsidRDefault="003C0EEC" w:rsidP="003C0EEC">
      <w:pPr>
        <w:pStyle w:val="LISPCode"/>
      </w:pPr>
      <w:r w:rsidRPr="00FA5CC4">
        <w:t xml:space="preserve">         (PRINT (SETQ TREE (DELETE A TREE)))</w:t>
      </w:r>
    </w:p>
    <w:p w14:paraId="20A49B76" w14:textId="77777777" w:rsidR="003C0EEC" w:rsidRPr="00FA5CC4" w:rsidRDefault="003C0EEC" w:rsidP="003C0EEC">
      <w:pPr>
        <w:pStyle w:val="LISPCode"/>
      </w:pPr>
      <w:r w:rsidRPr="00FA5CC4">
        <w:t xml:space="preserve">      )</w:t>
      </w:r>
    </w:p>
    <w:p w14:paraId="65ECBD1B" w14:textId="77777777" w:rsidR="003C0EEC" w:rsidRPr="00FA5CC4" w:rsidRDefault="003C0EEC" w:rsidP="003C0EEC">
      <w:pPr>
        <w:pStyle w:val="LISPCode"/>
      </w:pPr>
      <w:r w:rsidRPr="00FA5CC4">
        <w:t xml:space="preserve">      (PRINT "------------------------------")</w:t>
      </w:r>
    </w:p>
    <w:p w14:paraId="461F9A56" w14:textId="77777777" w:rsidR="003C0EEC" w:rsidRPr="00FA5CC4" w:rsidRDefault="003C0EEC" w:rsidP="003C0EEC">
      <w:pPr>
        <w:pStyle w:val="LISPCode"/>
      </w:pPr>
      <w:r w:rsidRPr="00FA5CC4">
        <w:t xml:space="preserve">      (PRINT "Let's proceed to deleting the element in a different way!")</w:t>
      </w:r>
    </w:p>
    <w:p w14:paraId="4570B3CD" w14:textId="77777777" w:rsidR="003C0EEC" w:rsidRPr="00FA5CC4" w:rsidRDefault="003C0EEC" w:rsidP="003C0EEC">
      <w:pPr>
        <w:pStyle w:val="LISPCode"/>
      </w:pPr>
      <w:r w:rsidRPr="00FA5CC4">
        <w:t xml:space="preserve">      (LOOP</w:t>
      </w:r>
    </w:p>
    <w:p w14:paraId="0FAEA228" w14:textId="77777777" w:rsidR="003C0EEC" w:rsidRPr="00FA5CC4" w:rsidRDefault="003C0EEC" w:rsidP="003C0EEC">
      <w:pPr>
        <w:pStyle w:val="LISPCode"/>
      </w:pPr>
      <w:r w:rsidRPr="00FA5CC4">
        <w:t xml:space="preserve">         (PRINT "Enter tree item to remove:")</w:t>
      </w:r>
    </w:p>
    <w:p w14:paraId="398F9479" w14:textId="77777777" w:rsidR="003C0EEC" w:rsidRPr="00FA5CC4" w:rsidRDefault="003C0EEC" w:rsidP="003C0EEC">
      <w:pPr>
        <w:pStyle w:val="LISPCode"/>
      </w:pPr>
      <w:r w:rsidRPr="00FA5CC4">
        <w:t xml:space="preserve">         (SETQ A (READ))</w:t>
      </w:r>
    </w:p>
    <w:p w14:paraId="543FCBC9" w14:textId="77777777" w:rsidR="003C0EEC" w:rsidRPr="00FA5CC4" w:rsidRDefault="003C0EEC" w:rsidP="003C0EEC">
      <w:pPr>
        <w:pStyle w:val="LISPCode"/>
      </w:pPr>
      <w:r w:rsidRPr="00FA5CC4">
        <w:t xml:space="preserve">         ( (EQ A '!) )</w:t>
      </w:r>
    </w:p>
    <w:p w14:paraId="2E79B217" w14:textId="77777777" w:rsidR="003C0EEC" w:rsidRPr="00FA5CC4" w:rsidRDefault="003C0EEC" w:rsidP="003C0EEC">
      <w:pPr>
        <w:pStyle w:val="LISPCode"/>
      </w:pPr>
      <w:r w:rsidRPr="00FA5CC4">
        <w:t xml:space="preserve">         (PRINT (SETQ TREE (DELETE1 A TREE)))</w:t>
      </w:r>
    </w:p>
    <w:p w14:paraId="0DB1EE8E" w14:textId="77777777" w:rsidR="003C0EEC" w:rsidRPr="00FA5CC4" w:rsidRDefault="003C0EEC" w:rsidP="003C0EEC">
      <w:pPr>
        <w:pStyle w:val="LISPCode"/>
      </w:pPr>
      <w:r w:rsidRPr="00FA5CC4">
        <w:t xml:space="preserve">      )</w:t>
      </w:r>
    </w:p>
    <w:p w14:paraId="7E197B06" w14:textId="77777777" w:rsidR="003C0EEC" w:rsidRPr="00FA5CC4" w:rsidRDefault="003C0EEC" w:rsidP="003C0EEC">
      <w:pPr>
        <w:pStyle w:val="LISPCode"/>
      </w:pPr>
      <w:r w:rsidRPr="00FA5CC4">
        <w:t xml:space="preserve">      (PRINT "----------------------------------")</w:t>
      </w:r>
    </w:p>
    <w:p w14:paraId="32919349" w14:textId="77777777" w:rsidR="003C0EEC" w:rsidRPr="00FA5CC4" w:rsidRDefault="003C0EEC" w:rsidP="003C0EEC">
      <w:pPr>
        <w:pStyle w:val="LISPCode"/>
      </w:pPr>
      <w:r w:rsidRPr="00FA5CC4">
        <w:t xml:space="preserve">      (PRINT "Let's start selecting subtrees!")</w:t>
      </w:r>
    </w:p>
    <w:p w14:paraId="15CC25F9" w14:textId="77777777" w:rsidR="003C0EEC" w:rsidRPr="00FA5CC4" w:rsidRDefault="003C0EEC" w:rsidP="003C0EEC">
      <w:pPr>
        <w:pStyle w:val="LISPCode"/>
      </w:pPr>
      <w:r w:rsidRPr="00FA5CC4">
        <w:t xml:space="preserve">      (LOOP</w:t>
      </w:r>
    </w:p>
    <w:p w14:paraId="53D97BC0" w14:textId="77777777" w:rsidR="003C0EEC" w:rsidRPr="00FA5CC4" w:rsidRDefault="003C0EEC" w:rsidP="003C0EEC">
      <w:pPr>
        <w:pStyle w:val="LISPCode"/>
      </w:pPr>
      <w:r w:rsidRPr="00FA5CC4">
        <w:t xml:space="preserve">         (PRINT "Enter any tree element:")</w:t>
      </w:r>
    </w:p>
    <w:p w14:paraId="596D5ABA" w14:textId="77777777" w:rsidR="003C0EEC" w:rsidRPr="00FA5CC4" w:rsidRDefault="003C0EEC" w:rsidP="003C0EEC">
      <w:pPr>
        <w:pStyle w:val="LISPCode"/>
      </w:pPr>
      <w:r w:rsidRPr="00FA5CC4">
        <w:t xml:space="preserve">         (SETQ A (READ))</w:t>
      </w:r>
    </w:p>
    <w:p w14:paraId="533E7393" w14:textId="77777777" w:rsidR="003C0EEC" w:rsidRPr="00FA5CC4" w:rsidRDefault="003C0EEC" w:rsidP="003C0EEC">
      <w:pPr>
        <w:pStyle w:val="LISPCode"/>
      </w:pPr>
      <w:r w:rsidRPr="00FA5CC4">
        <w:t xml:space="preserve">         ( (EQ A '!) 'END )</w:t>
      </w:r>
    </w:p>
    <w:p w14:paraId="1DE4BEB9" w14:textId="77777777" w:rsidR="003C0EEC" w:rsidRPr="00FA5CC4" w:rsidRDefault="003C0EEC" w:rsidP="003C0EEC">
      <w:pPr>
        <w:pStyle w:val="LISPCode"/>
      </w:pPr>
      <w:r w:rsidRPr="00FA5CC4">
        <w:t xml:space="preserve">         (PRINT (PRETREE A TREE))</w:t>
      </w:r>
    </w:p>
    <w:p w14:paraId="6B757D65" w14:textId="77777777" w:rsidR="003C0EEC" w:rsidRPr="00FA5CC4" w:rsidRDefault="003C0EEC" w:rsidP="003C0EEC">
      <w:pPr>
        <w:pStyle w:val="LISPCode"/>
      </w:pPr>
      <w:r w:rsidRPr="00FA5CC4">
        <w:t xml:space="preserve">         (PRINT (POSTTREE A TREE))</w:t>
      </w:r>
    </w:p>
    <w:p w14:paraId="155882C1" w14:textId="77777777" w:rsidR="003C0EEC" w:rsidRPr="00FA5CC4" w:rsidRDefault="003C0EEC" w:rsidP="003C0EEC">
      <w:pPr>
        <w:pStyle w:val="LISPCode"/>
      </w:pPr>
      <w:r w:rsidRPr="00FA5CC4">
        <w:t xml:space="preserve">         (PRINT (UNITREE (PRETREE A TREE)</w:t>
      </w:r>
    </w:p>
    <w:p w14:paraId="7F9CF1B6" w14:textId="77777777" w:rsidR="003C0EEC" w:rsidRPr="00FA5CC4" w:rsidRDefault="003C0EEC" w:rsidP="003C0EEC">
      <w:pPr>
        <w:pStyle w:val="LISPCode"/>
      </w:pPr>
      <w:r w:rsidRPr="00FA5CC4">
        <w:t xml:space="preserve">                           (POSTTREE A TREE)))</w:t>
      </w:r>
    </w:p>
    <w:p w14:paraId="42F1DDE2" w14:textId="77777777" w:rsidR="003C0EEC" w:rsidRPr="00FA5CC4" w:rsidRDefault="003C0EEC" w:rsidP="003C0EEC">
      <w:pPr>
        <w:pStyle w:val="LISPCode"/>
      </w:pPr>
      <w:r w:rsidRPr="00FA5CC4">
        <w:t xml:space="preserve">         (PRINT "---------------------------")</w:t>
      </w:r>
    </w:p>
    <w:p w14:paraId="53DA103A" w14:textId="77777777" w:rsidR="003C0EEC" w:rsidRPr="00FA5CC4" w:rsidRDefault="003C0EEC" w:rsidP="003C0EEC">
      <w:pPr>
        <w:pStyle w:val="LISPCode"/>
      </w:pPr>
      <w:r w:rsidRPr="00FA5CC4">
        <w:t xml:space="preserve">      )</w:t>
      </w:r>
    </w:p>
    <w:p w14:paraId="6FAD54D6" w14:textId="77777777" w:rsidR="003C0EEC" w:rsidRPr="00FA5CC4" w:rsidRDefault="003C0EEC" w:rsidP="003C0EEC">
      <w:pPr>
        <w:pStyle w:val="LISPCode"/>
      </w:pPr>
      <w:r w:rsidRPr="00FA5CC4">
        <w:t xml:space="preserve">   ))</w:t>
      </w:r>
    </w:p>
    <w:p w14:paraId="679C98CA" w14:textId="77777777" w:rsidR="003C0EEC" w:rsidRPr="00FA5CC4" w:rsidRDefault="003C0EEC" w:rsidP="003C0EEC">
      <w:pPr>
        <w:pStyle w:val="LISPCode"/>
      </w:pPr>
      <w:r w:rsidRPr="00FA5CC4">
        <w:t xml:space="preserve">   </w:t>
      </w:r>
      <w:r w:rsidRPr="00FA5CC4">
        <w:rPr>
          <w:rStyle w:val="comm"/>
          <w:i/>
          <w:iCs/>
          <w:color w:val="008000"/>
        </w:rPr>
        <w:t>; ------------------------------</w:t>
      </w:r>
    </w:p>
    <w:p w14:paraId="7D9E71BE" w14:textId="0935E642" w:rsidR="003C0EEC" w:rsidRPr="00FA5CC4" w:rsidRDefault="003C0EEC" w:rsidP="003C0EEC">
      <w:pPr>
        <w:pStyle w:val="LISPCode"/>
      </w:pPr>
      <w:r w:rsidRPr="00FA5CC4">
        <w:t xml:space="preserve">   ( DEFUN </w:t>
      </w:r>
      <w:r w:rsidR="00961433">
        <w:t xml:space="preserve">ADDTREE1 </w:t>
      </w:r>
      <w:r w:rsidR="005050B2">
        <w:t>(LAMBDA</w:t>
      </w:r>
      <w:r w:rsidR="00961433">
        <w:t xml:space="preserve"> ( A TREE ) )</w:t>
      </w:r>
    </w:p>
    <w:p w14:paraId="427E8999" w14:textId="77777777" w:rsidR="003C0EEC" w:rsidRPr="00FA5CC4" w:rsidRDefault="003C0EEC" w:rsidP="003C0EEC">
      <w:pPr>
        <w:pStyle w:val="LISPCode"/>
      </w:pPr>
      <w:r w:rsidRPr="00FA5CC4">
        <w:t xml:space="preserve">   </w:t>
      </w:r>
      <w:r w:rsidRPr="00FA5CC4">
        <w:rPr>
          <w:rStyle w:val="comm"/>
          <w:i/>
          <w:iCs/>
          <w:color w:val="008000"/>
        </w:rPr>
        <w:t xml:space="preserve">; The ADDTREE function adds an element A to the search tree TREE </w:t>
      </w:r>
    </w:p>
    <w:p w14:paraId="0B718AED" w14:textId="77777777" w:rsidR="003C0EEC" w:rsidRPr="00FA5CC4" w:rsidRDefault="003C0EEC" w:rsidP="003C0EEC">
      <w:pPr>
        <w:pStyle w:val="LISPCode"/>
      </w:pPr>
      <w:r w:rsidRPr="00FA5CC4">
        <w:t xml:space="preserve">   </w:t>
      </w:r>
      <w:r w:rsidRPr="00FA5CC4">
        <w:rPr>
          <w:rStyle w:val="comm"/>
          <w:i/>
          <w:iCs/>
          <w:color w:val="008000"/>
        </w:rPr>
        <w:t>; counting the number of times the element A is repeated during input</w:t>
      </w:r>
    </w:p>
    <w:p w14:paraId="1DEB5F7F" w14:textId="77777777" w:rsidR="003C0EEC" w:rsidRPr="00FA5CC4" w:rsidRDefault="003C0EEC" w:rsidP="003C0EEC">
      <w:pPr>
        <w:pStyle w:val="LISPCode"/>
      </w:pPr>
      <w:r w:rsidRPr="00FA5CC4">
        <w:t xml:space="preserve">      (COND ( (NULL TREE) (LIST (CONS A 0) NIL NIL) )</w:t>
      </w:r>
    </w:p>
    <w:p w14:paraId="69BB43DB" w14:textId="77777777" w:rsidR="003C0EEC" w:rsidRPr="00FA5CC4" w:rsidRDefault="003C0EEC" w:rsidP="003C0EEC">
      <w:pPr>
        <w:pStyle w:val="LISPCode"/>
      </w:pPr>
      <w:r w:rsidRPr="00FA5CC4">
        <w:t xml:space="preserve">            ( (EQUAL A (CAAR TREE))</w:t>
      </w:r>
    </w:p>
    <w:p w14:paraId="502715A7" w14:textId="77777777" w:rsidR="003C0EEC" w:rsidRPr="00FA5CC4" w:rsidRDefault="003C0EEC" w:rsidP="003C0EEC">
      <w:pPr>
        <w:pStyle w:val="LISPCode"/>
      </w:pPr>
      <w:r w:rsidRPr="00FA5CC4">
        <w:t xml:space="preserve">                    (LIST (CONS A (+ (CDAR TREE) 1))</w:t>
      </w:r>
    </w:p>
    <w:p w14:paraId="0676937E" w14:textId="77777777" w:rsidR="003C0EEC" w:rsidRPr="00FA5CC4" w:rsidRDefault="003C0EEC" w:rsidP="003C0EEC">
      <w:pPr>
        <w:pStyle w:val="LISPCode"/>
      </w:pPr>
      <w:r w:rsidRPr="00FA5CC4">
        <w:t xml:space="preserve">                          (CADR TREE) (CADDR TREE)) )</w:t>
      </w:r>
    </w:p>
    <w:p w14:paraId="0E050ADD" w14:textId="77777777" w:rsidR="003C0EEC" w:rsidRPr="00FA5CC4" w:rsidRDefault="003C0EEC" w:rsidP="003C0EEC">
      <w:pPr>
        <w:pStyle w:val="LISPCode"/>
      </w:pPr>
      <w:r w:rsidRPr="00FA5CC4">
        <w:t xml:space="preserve">            ( (&lt; A (AAR TREE))</w:t>
      </w:r>
    </w:p>
    <w:p w14:paraId="727E7BB3" w14:textId="77777777" w:rsidR="003C0EEC" w:rsidRPr="00FA5CC4" w:rsidRDefault="003C0EEC" w:rsidP="003C0EEC">
      <w:pPr>
        <w:pStyle w:val="LISPCode"/>
      </w:pPr>
      <w:r w:rsidRPr="00FA5CC4">
        <w:t xml:space="preserve">                    (LIST (CAR TREE) (ADDTREE1 A (CADR TREE))</w:t>
      </w:r>
    </w:p>
    <w:p w14:paraId="795C83CD" w14:textId="77777777" w:rsidR="003C0EEC" w:rsidRPr="00FA5CC4" w:rsidRDefault="003C0EEC" w:rsidP="003C0EEC">
      <w:pPr>
        <w:pStyle w:val="LISPCode"/>
      </w:pPr>
      <w:r w:rsidRPr="00FA5CC4">
        <w:t xml:space="preserve">                          (CADDR TREE)) )</w:t>
      </w:r>
    </w:p>
    <w:p w14:paraId="6D394063" w14:textId="77777777" w:rsidR="003C0EEC" w:rsidRPr="00FA5CC4" w:rsidRDefault="003C0EEC" w:rsidP="003C0EEC">
      <w:pPr>
        <w:pStyle w:val="LISPCode"/>
      </w:pPr>
      <w:r w:rsidRPr="00FA5CC4">
        <w:t xml:space="preserve">            (   T   (LIST (CAR TREE)</w:t>
      </w:r>
    </w:p>
    <w:p w14:paraId="48680BFA" w14:textId="77777777" w:rsidR="003C0EEC" w:rsidRPr="00FA5CC4" w:rsidRDefault="003C0EEC" w:rsidP="003C0EEC">
      <w:pPr>
        <w:pStyle w:val="LISPCode"/>
      </w:pPr>
      <w:r w:rsidRPr="00FA5CC4">
        <w:t xml:space="preserve">                          (CADR TREE) (ADDTREE1 A (CADDR TREE))) )</w:t>
      </w:r>
    </w:p>
    <w:p w14:paraId="5AA052F4" w14:textId="77777777" w:rsidR="003C0EEC" w:rsidRPr="00FA5CC4" w:rsidRDefault="003C0EEC" w:rsidP="003C0EEC">
      <w:pPr>
        <w:pStyle w:val="LISPCode"/>
      </w:pPr>
      <w:r w:rsidRPr="00FA5CC4">
        <w:lastRenderedPageBreak/>
        <w:t xml:space="preserve">      )</w:t>
      </w:r>
    </w:p>
    <w:p w14:paraId="539B5260" w14:textId="77777777" w:rsidR="003C0EEC" w:rsidRPr="00FA5CC4" w:rsidRDefault="003C0EEC" w:rsidP="003C0EEC">
      <w:pPr>
        <w:pStyle w:val="LISPCode"/>
      </w:pPr>
      <w:r w:rsidRPr="00FA5CC4">
        <w:t xml:space="preserve">   ))</w:t>
      </w:r>
    </w:p>
    <w:p w14:paraId="08B410C2" w14:textId="77777777" w:rsidR="003C0EEC" w:rsidRPr="00FA5CC4" w:rsidRDefault="003C0EEC" w:rsidP="003C0EEC">
      <w:pPr>
        <w:pStyle w:val="LISPCode"/>
      </w:pPr>
      <w:r w:rsidRPr="00FA5CC4">
        <w:t xml:space="preserve">   </w:t>
      </w:r>
      <w:r w:rsidRPr="00FA5CC4">
        <w:rPr>
          <w:rStyle w:val="comm"/>
          <w:i/>
          <w:iCs/>
          <w:color w:val="008000"/>
        </w:rPr>
        <w:t>; -----------------------------</w:t>
      </w:r>
    </w:p>
    <w:p w14:paraId="7EF39AD2" w14:textId="77777777" w:rsidR="003C0EEC" w:rsidRPr="00FA5CC4" w:rsidRDefault="003C0EEC" w:rsidP="003C0EEC">
      <w:pPr>
        <w:pStyle w:val="LISPCode"/>
      </w:pPr>
      <w:r w:rsidRPr="00FA5CC4">
        <w:t xml:space="preserve">   (DEFUN ADDTREE (LAMBDA) (A TREE)</w:t>
      </w:r>
    </w:p>
    <w:p w14:paraId="62875AE8" w14:textId="77777777" w:rsidR="003C0EEC" w:rsidRPr="00FA5CC4" w:rsidRDefault="003C0EEC" w:rsidP="003C0EEC">
      <w:pPr>
        <w:pStyle w:val="LISPCode"/>
      </w:pPr>
      <w:r w:rsidRPr="00FA5CC4">
        <w:t xml:space="preserve">   </w:t>
      </w:r>
      <w:r w:rsidRPr="00FA5CC4">
        <w:rPr>
          <w:rStyle w:val="comm"/>
          <w:i/>
          <w:iCs/>
          <w:color w:val="008000"/>
        </w:rPr>
        <w:t>; The ADDTREE function adds an element A to the search tree TREE</w:t>
      </w:r>
    </w:p>
    <w:p w14:paraId="7DB7506B" w14:textId="77777777" w:rsidR="003C0EEC" w:rsidRPr="00FA5CC4" w:rsidRDefault="003C0EEC" w:rsidP="003C0EEC">
      <w:pPr>
        <w:pStyle w:val="LISPCode"/>
      </w:pPr>
      <w:r w:rsidRPr="00FA5CC4">
        <w:t xml:space="preserve">      (COND ( (NULL TREE) (LIST A NIL NIL) )</w:t>
      </w:r>
    </w:p>
    <w:p w14:paraId="7C95066A" w14:textId="77777777" w:rsidR="003C0EEC" w:rsidRPr="00FA5CC4" w:rsidRDefault="003C0EEC" w:rsidP="003C0EEC">
      <w:pPr>
        <w:pStyle w:val="LISPCode"/>
      </w:pPr>
      <w:r w:rsidRPr="00FA5CC4">
        <w:t xml:space="preserve">            ( (EQUAL A (CAR TREE)) TREE )</w:t>
      </w:r>
    </w:p>
    <w:p w14:paraId="7C23FFEC" w14:textId="77777777" w:rsidR="003C0EEC" w:rsidRPr="00FA5CC4" w:rsidRDefault="003C0EEC" w:rsidP="003C0EEC">
      <w:pPr>
        <w:pStyle w:val="LISPCode"/>
      </w:pPr>
      <w:r w:rsidRPr="00FA5CC4">
        <w:t xml:space="preserve">            ( (&lt; A (CAR TREE))</w:t>
      </w:r>
    </w:p>
    <w:p w14:paraId="0C1E04D6" w14:textId="77777777" w:rsidR="003C0EEC" w:rsidRPr="00FA5CC4" w:rsidRDefault="003C0EEC" w:rsidP="003C0EEC">
      <w:pPr>
        <w:pStyle w:val="LISPCode"/>
      </w:pPr>
      <w:r w:rsidRPr="00FA5CC4">
        <w:t xml:space="preserve">                    (LIST (CAR TREE) (ADDTREE A (CADR TREE))</w:t>
      </w:r>
    </w:p>
    <w:p w14:paraId="76AC4235" w14:textId="77777777" w:rsidR="003C0EEC" w:rsidRPr="00FA5CC4" w:rsidRDefault="003C0EEC" w:rsidP="003C0EEC">
      <w:pPr>
        <w:pStyle w:val="LISPCode"/>
      </w:pPr>
      <w:r w:rsidRPr="00FA5CC4">
        <w:t xml:space="preserve">                          (CADDR TREE)) )</w:t>
      </w:r>
    </w:p>
    <w:p w14:paraId="4974DB7F" w14:textId="77777777" w:rsidR="003C0EEC" w:rsidRPr="00FA5CC4" w:rsidRDefault="003C0EEC" w:rsidP="003C0EEC">
      <w:pPr>
        <w:pStyle w:val="LISPCode"/>
      </w:pPr>
      <w:r w:rsidRPr="00FA5CC4">
        <w:t xml:space="preserve">            (   T   (LIST (CAR TREE) (CADR TREE)</w:t>
      </w:r>
    </w:p>
    <w:p w14:paraId="231574E0" w14:textId="77777777" w:rsidR="003C0EEC" w:rsidRPr="00FA5CC4" w:rsidRDefault="003C0EEC" w:rsidP="003C0EEC">
      <w:pPr>
        <w:pStyle w:val="LISPCode"/>
      </w:pPr>
      <w:r w:rsidRPr="00FA5CC4">
        <w:t xml:space="preserve">                          (ADDTREE A (CADDR TREE))) )</w:t>
      </w:r>
    </w:p>
    <w:p w14:paraId="093171C5" w14:textId="77777777" w:rsidR="003C0EEC" w:rsidRPr="00FA5CC4" w:rsidRDefault="003C0EEC" w:rsidP="003C0EEC">
      <w:pPr>
        <w:pStyle w:val="LISPCode"/>
      </w:pPr>
      <w:r w:rsidRPr="00FA5CC4">
        <w:t xml:space="preserve">      )</w:t>
      </w:r>
    </w:p>
    <w:p w14:paraId="48E6557A" w14:textId="77777777" w:rsidR="003C0EEC" w:rsidRPr="00FA5CC4" w:rsidRDefault="003C0EEC" w:rsidP="003C0EEC">
      <w:pPr>
        <w:pStyle w:val="LISPCode"/>
      </w:pPr>
      <w:r w:rsidRPr="00FA5CC4">
        <w:t xml:space="preserve">   ))</w:t>
      </w:r>
    </w:p>
    <w:p w14:paraId="476A0B07" w14:textId="77777777" w:rsidR="003C0EEC" w:rsidRPr="00FA5CC4" w:rsidRDefault="003C0EEC" w:rsidP="003C0EEC">
      <w:pPr>
        <w:pStyle w:val="LISPCode"/>
      </w:pPr>
      <w:r w:rsidRPr="00FA5CC4">
        <w:t xml:space="preserve">   </w:t>
      </w:r>
      <w:r w:rsidRPr="00FA5CC4">
        <w:rPr>
          <w:rStyle w:val="comm"/>
          <w:i/>
          <w:iCs/>
          <w:color w:val="008000"/>
        </w:rPr>
        <w:t>; -------------------------</w:t>
      </w:r>
    </w:p>
    <w:p w14:paraId="4A35DFFD" w14:textId="77777777" w:rsidR="003C0EEC" w:rsidRPr="00FA5CC4" w:rsidRDefault="003C0EEC" w:rsidP="003C0EEC">
      <w:pPr>
        <w:pStyle w:val="LISPCode"/>
      </w:pPr>
      <w:r w:rsidRPr="00FA5CC4">
        <w:t xml:space="preserve">   (DEFUN CONSTR (LAMBDA (LST)</w:t>
      </w:r>
    </w:p>
    <w:p w14:paraId="0FDEBB97" w14:textId="52AF9680" w:rsidR="003C0EEC" w:rsidRPr="00FA5CC4" w:rsidRDefault="003C0EEC" w:rsidP="003C0EEC">
      <w:pPr>
        <w:pStyle w:val="LISPCode"/>
      </w:pPr>
      <w:r w:rsidRPr="00FA5CC4">
        <w:t xml:space="preserve">   </w:t>
      </w:r>
      <w:r w:rsidRPr="00FA5CC4">
        <w:rPr>
          <w:rStyle w:val="comm"/>
          <w:i/>
          <w:iCs/>
          <w:color w:val="008000"/>
        </w:rPr>
        <w:t xml:space="preserve">; The CONSTR function builds a tree from the </w:t>
      </w:r>
      <w:r w:rsidR="00EF7E1A">
        <w:rPr>
          <w:rStyle w:val="comm"/>
          <w:i/>
          <w:iCs/>
          <w:color w:val="008000"/>
        </w:rPr>
        <w:t xml:space="preserve">list </w:t>
      </w:r>
      <w:r w:rsidRPr="00FA5CC4">
        <w:rPr>
          <w:rStyle w:val="comm"/>
          <w:i/>
          <w:iCs/>
          <w:color w:val="008000"/>
        </w:rPr>
        <w:t>LST in reverse order</w:t>
      </w:r>
    </w:p>
    <w:p w14:paraId="6ECF38B0" w14:textId="77777777" w:rsidR="003C0EEC" w:rsidRPr="00FA5CC4" w:rsidRDefault="003C0EEC" w:rsidP="003C0EEC">
      <w:pPr>
        <w:pStyle w:val="LISPCode"/>
      </w:pPr>
      <w:r w:rsidRPr="00FA5CC4">
        <w:t xml:space="preserve">      (COND ( (NULL LST) NIL )</w:t>
      </w:r>
    </w:p>
    <w:p w14:paraId="1EBEB7EB" w14:textId="77777777" w:rsidR="003C0EEC" w:rsidRPr="00FA5CC4" w:rsidRDefault="003C0EEC" w:rsidP="003C0EEC">
      <w:pPr>
        <w:pStyle w:val="LISPCode"/>
      </w:pPr>
      <w:r w:rsidRPr="00FA5CC4">
        <w:t xml:space="preserve">            (  T  (ADDTREE (CAR LST) (CONSTR (CDR LST))) )</w:t>
      </w:r>
    </w:p>
    <w:p w14:paraId="15A26F24" w14:textId="77777777" w:rsidR="003C0EEC" w:rsidRPr="00FA5CC4" w:rsidRDefault="003C0EEC" w:rsidP="003C0EEC">
      <w:pPr>
        <w:pStyle w:val="LISPCode"/>
      </w:pPr>
      <w:r w:rsidRPr="00FA5CC4">
        <w:t xml:space="preserve">      )</w:t>
      </w:r>
    </w:p>
    <w:p w14:paraId="138E7778" w14:textId="77777777" w:rsidR="003C0EEC" w:rsidRPr="00FA5CC4" w:rsidRDefault="003C0EEC" w:rsidP="003C0EEC">
      <w:pPr>
        <w:pStyle w:val="LISPCode"/>
      </w:pPr>
      <w:r w:rsidRPr="00FA5CC4">
        <w:t xml:space="preserve">   ))</w:t>
      </w:r>
    </w:p>
    <w:p w14:paraId="5B8A03B2" w14:textId="77777777" w:rsidR="003C0EEC" w:rsidRPr="00FA5CC4" w:rsidRDefault="003C0EEC" w:rsidP="003C0EEC">
      <w:pPr>
        <w:pStyle w:val="LISPCode"/>
      </w:pPr>
      <w:r w:rsidRPr="00FA5CC4">
        <w:t xml:space="preserve">   </w:t>
      </w:r>
      <w:r w:rsidRPr="00FA5CC4">
        <w:rPr>
          <w:rStyle w:val="comm"/>
          <w:i/>
          <w:iCs/>
          <w:color w:val="008000"/>
        </w:rPr>
        <w:t>; ---------------------------</w:t>
      </w:r>
    </w:p>
    <w:p w14:paraId="58BC99FB" w14:textId="77777777" w:rsidR="003C0EEC" w:rsidRPr="00FA5CC4" w:rsidRDefault="003C0EEC" w:rsidP="003C0EEC">
      <w:pPr>
        <w:pStyle w:val="LISPCode"/>
      </w:pPr>
      <w:r w:rsidRPr="00FA5CC4">
        <w:t xml:space="preserve">   (DEFUN CONSTREE (LAMBDA (LST)</w:t>
      </w:r>
    </w:p>
    <w:p w14:paraId="566C159D" w14:textId="5BC2CF26" w:rsidR="003C0EEC" w:rsidRPr="00FA5CC4" w:rsidRDefault="003C0EEC" w:rsidP="003C0EEC">
      <w:pPr>
        <w:pStyle w:val="LISPCode"/>
      </w:pPr>
      <w:r w:rsidRPr="00FA5CC4">
        <w:t xml:space="preserve">   </w:t>
      </w:r>
      <w:r w:rsidRPr="00FA5CC4">
        <w:rPr>
          <w:rStyle w:val="comm"/>
          <w:i/>
          <w:iCs/>
          <w:color w:val="008000"/>
        </w:rPr>
        <w:t xml:space="preserve">; The CONSTR function builds a tree from the </w:t>
      </w:r>
      <w:r w:rsidR="00EF7E1A">
        <w:rPr>
          <w:rStyle w:val="comm"/>
          <w:i/>
          <w:iCs/>
          <w:color w:val="008000"/>
        </w:rPr>
        <w:t xml:space="preserve">list </w:t>
      </w:r>
      <w:r w:rsidRPr="00FA5CC4">
        <w:rPr>
          <w:rStyle w:val="comm"/>
          <w:i/>
          <w:iCs/>
          <w:color w:val="008000"/>
        </w:rPr>
        <w:t>LST in preorder</w:t>
      </w:r>
    </w:p>
    <w:p w14:paraId="0B86034D" w14:textId="77777777" w:rsidR="003C0EEC" w:rsidRPr="00FA5CC4" w:rsidRDefault="003C0EEC" w:rsidP="003C0EEC">
      <w:pPr>
        <w:pStyle w:val="LISPCode"/>
      </w:pPr>
      <w:r w:rsidRPr="00FA5CC4">
        <w:t xml:space="preserve">      (CONSTR (REVERSE LST))</w:t>
      </w:r>
    </w:p>
    <w:p w14:paraId="2F395D97" w14:textId="77777777" w:rsidR="003C0EEC" w:rsidRPr="00FA5CC4" w:rsidRDefault="003C0EEC" w:rsidP="003C0EEC">
      <w:pPr>
        <w:pStyle w:val="LISPCode"/>
      </w:pPr>
      <w:r w:rsidRPr="00FA5CC4">
        <w:t xml:space="preserve">   ))</w:t>
      </w:r>
    </w:p>
    <w:p w14:paraId="46C841AC" w14:textId="77777777" w:rsidR="003C0EEC" w:rsidRPr="00FA5CC4" w:rsidRDefault="003C0EEC" w:rsidP="003C0EEC">
      <w:pPr>
        <w:pStyle w:val="LISPCode"/>
      </w:pPr>
      <w:r w:rsidRPr="00FA5CC4">
        <w:t xml:space="preserve">   </w:t>
      </w:r>
      <w:r w:rsidRPr="00FA5CC4">
        <w:rPr>
          <w:rStyle w:val="comm"/>
          <w:i/>
          <w:iCs/>
          <w:color w:val="008000"/>
        </w:rPr>
        <w:t>; ----------------------------</w:t>
      </w:r>
    </w:p>
    <w:p w14:paraId="0B8C38D5" w14:textId="77777777" w:rsidR="003C0EEC" w:rsidRPr="00FA5CC4" w:rsidRDefault="003C0EEC" w:rsidP="003C0EEC">
      <w:pPr>
        <w:pStyle w:val="LISPCode"/>
      </w:pPr>
      <w:r w:rsidRPr="00FA5CC4">
        <w:t xml:space="preserve">   (DEFUN SEARCH (LAMBDA (A TREE)</w:t>
      </w:r>
    </w:p>
    <w:p w14:paraId="1D6CF296" w14:textId="77777777" w:rsidR="003C0EEC" w:rsidRPr="00FA5CC4" w:rsidRDefault="003C0EEC" w:rsidP="003C0EEC">
      <w:pPr>
        <w:pStyle w:val="LISPCode"/>
      </w:pPr>
      <w:r w:rsidRPr="00FA5CC4">
        <w:t xml:space="preserve">   </w:t>
      </w:r>
      <w:r w:rsidRPr="00FA5CC4">
        <w:rPr>
          <w:rStyle w:val="comm"/>
          <w:i/>
          <w:iCs/>
          <w:color w:val="008000"/>
        </w:rPr>
        <w:t xml:space="preserve">; The SEARCH function searches for element A in the TREE </w:t>
      </w:r>
    </w:p>
    <w:p w14:paraId="77A32899" w14:textId="7AB94C79" w:rsidR="003C0EEC" w:rsidRPr="00FA5CC4" w:rsidRDefault="003C0EEC" w:rsidP="003C0EEC">
      <w:pPr>
        <w:pStyle w:val="LISPCode"/>
      </w:pPr>
      <w:r w:rsidRPr="00FA5CC4">
        <w:t xml:space="preserve">   </w:t>
      </w:r>
      <w:r w:rsidRPr="00FA5CC4">
        <w:rPr>
          <w:rStyle w:val="comm"/>
          <w:i/>
          <w:iCs/>
          <w:color w:val="008000"/>
        </w:rPr>
        <w:t xml:space="preserve">; If successful, the function returns the subtree of </w:t>
      </w:r>
    </w:p>
    <w:p w14:paraId="49597A0E" w14:textId="77777777" w:rsidR="003C0EEC" w:rsidRPr="00FA5CC4" w:rsidRDefault="003C0EEC" w:rsidP="003C0EEC">
      <w:pPr>
        <w:pStyle w:val="LISPCode"/>
      </w:pPr>
      <w:r w:rsidRPr="00FA5CC4">
        <w:t xml:space="preserve">   </w:t>
      </w:r>
      <w:r w:rsidRPr="00FA5CC4">
        <w:rPr>
          <w:rStyle w:val="comm"/>
          <w:i/>
          <w:iCs/>
          <w:color w:val="008000"/>
        </w:rPr>
        <w:t xml:space="preserve">the TREE in which element A is the root; if </w:t>
      </w:r>
    </w:p>
    <w:p w14:paraId="08AC4A53" w14:textId="77777777" w:rsidR="003C0EEC" w:rsidRPr="00FA5CC4" w:rsidRDefault="003C0EEC" w:rsidP="003C0EEC">
      <w:pPr>
        <w:pStyle w:val="LISPCode"/>
      </w:pPr>
      <w:r w:rsidRPr="00FA5CC4">
        <w:t xml:space="preserve">   </w:t>
      </w:r>
      <w:r w:rsidRPr="00FA5CC4">
        <w:rPr>
          <w:rStyle w:val="comm"/>
          <w:i/>
          <w:iCs/>
          <w:color w:val="008000"/>
        </w:rPr>
        <w:t>the search fails, the function returns NIL</w:t>
      </w:r>
    </w:p>
    <w:p w14:paraId="54AC0075" w14:textId="77777777" w:rsidR="003C0EEC" w:rsidRPr="00FA5CC4" w:rsidRDefault="003C0EEC" w:rsidP="003C0EEC">
      <w:pPr>
        <w:pStyle w:val="LISPCode"/>
      </w:pPr>
      <w:r w:rsidRPr="00FA5CC4">
        <w:t xml:space="preserve">      (COND ( (NULL TREE)          NIL  )</w:t>
      </w:r>
    </w:p>
    <w:p w14:paraId="659A6C15" w14:textId="77777777" w:rsidR="003C0EEC" w:rsidRPr="00FA5CC4" w:rsidRDefault="003C0EEC" w:rsidP="003C0EEC">
      <w:pPr>
        <w:pStyle w:val="LISPCode"/>
      </w:pPr>
      <w:r w:rsidRPr="00FA5CC4">
        <w:t xml:space="preserve">            ( (EQUAL A (CAR TREE)) TREE )</w:t>
      </w:r>
    </w:p>
    <w:p w14:paraId="70314AD3" w14:textId="77777777" w:rsidR="003C0EEC" w:rsidRPr="00FA5CC4" w:rsidRDefault="003C0EEC" w:rsidP="003C0EEC">
      <w:pPr>
        <w:pStyle w:val="LISPCode"/>
      </w:pPr>
      <w:r w:rsidRPr="00FA5CC4">
        <w:t xml:space="preserve">            ( (&lt; A (CAR TREE)) (SEARCH A (CADR  TREE)) )</w:t>
      </w:r>
    </w:p>
    <w:p w14:paraId="2E1081C1" w14:textId="77777777" w:rsidR="003C0EEC" w:rsidRPr="00FA5CC4" w:rsidRDefault="003C0EEC" w:rsidP="003C0EEC">
      <w:pPr>
        <w:pStyle w:val="LISPCode"/>
      </w:pPr>
      <w:r w:rsidRPr="00FA5CC4">
        <w:t xml:space="preserve">            (          T           (SEARCH A (CADDR TREE)) )</w:t>
      </w:r>
    </w:p>
    <w:p w14:paraId="4A4EA1C1" w14:textId="77777777" w:rsidR="003C0EEC" w:rsidRPr="00FA5CC4" w:rsidRDefault="003C0EEC" w:rsidP="003C0EEC">
      <w:pPr>
        <w:pStyle w:val="LISPCode"/>
      </w:pPr>
      <w:r w:rsidRPr="00FA5CC4">
        <w:t xml:space="preserve">      )</w:t>
      </w:r>
    </w:p>
    <w:p w14:paraId="45A03E62" w14:textId="77777777" w:rsidR="003C0EEC" w:rsidRPr="00FA5CC4" w:rsidRDefault="003C0EEC" w:rsidP="003C0EEC">
      <w:pPr>
        <w:pStyle w:val="LISPCode"/>
      </w:pPr>
      <w:r w:rsidRPr="00FA5CC4">
        <w:t xml:space="preserve">   ))</w:t>
      </w:r>
    </w:p>
    <w:p w14:paraId="2F860434" w14:textId="77777777" w:rsidR="003C0EEC" w:rsidRPr="00FA5CC4" w:rsidRDefault="003C0EEC" w:rsidP="003C0EEC">
      <w:pPr>
        <w:pStyle w:val="LISPCode"/>
      </w:pPr>
      <w:r w:rsidRPr="00FA5CC4">
        <w:t xml:space="preserve">   </w:t>
      </w:r>
      <w:r w:rsidRPr="00FA5CC4">
        <w:rPr>
          <w:rStyle w:val="comm"/>
          <w:i/>
          <w:iCs/>
          <w:color w:val="008000"/>
        </w:rPr>
        <w:t>; ----------------------------------</w:t>
      </w:r>
    </w:p>
    <w:p w14:paraId="435C071F" w14:textId="77777777" w:rsidR="003C0EEC" w:rsidRPr="00FA5CC4" w:rsidRDefault="003C0EEC" w:rsidP="003C0EEC">
      <w:pPr>
        <w:pStyle w:val="LISPCode"/>
      </w:pPr>
      <w:r w:rsidRPr="00FA5CC4">
        <w:t xml:space="preserve">   (DEFUN REPLACE (LAMBDA (OLD NEW LST)</w:t>
      </w:r>
    </w:p>
    <w:p w14:paraId="3C8A0DFF" w14:textId="09783CFE" w:rsidR="003C0EEC" w:rsidRPr="00FA5CC4" w:rsidRDefault="003C0EEC" w:rsidP="003C0EEC">
      <w:pPr>
        <w:pStyle w:val="LISPCode"/>
      </w:pPr>
      <w:r w:rsidRPr="00FA5CC4">
        <w:t xml:space="preserve">   </w:t>
      </w:r>
      <w:r w:rsidRPr="00FA5CC4">
        <w:rPr>
          <w:rStyle w:val="comm"/>
          <w:i/>
          <w:iCs/>
          <w:color w:val="008000"/>
        </w:rPr>
        <w:t xml:space="preserve">; Replacement of the OLD sublist with the NEW sublist in the </w:t>
      </w:r>
      <w:r w:rsidR="00EF7E1A">
        <w:rPr>
          <w:rStyle w:val="comm"/>
          <w:i/>
          <w:iCs/>
          <w:color w:val="008000"/>
        </w:rPr>
        <w:t xml:space="preserve">list </w:t>
      </w:r>
      <w:r w:rsidRPr="00FA5CC4">
        <w:rPr>
          <w:rStyle w:val="comm"/>
          <w:i/>
          <w:iCs/>
          <w:color w:val="008000"/>
        </w:rPr>
        <w:t>LST</w:t>
      </w:r>
    </w:p>
    <w:p w14:paraId="1747D265" w14:textId="77777777" w:rsidR="003C0EEC" w:rsidRPr="00FA5CC4" w:rsidRDefault="003C0EEC" w:rsidP="003C0EEC">
      <w:pPr>
        <w:pStyle w:val="LISPCode"/>
      </w:pPr>
      <w:r w:rsidRPr="00FA5CC4">
        <w:t xml:space="preserve">      (COND ( (ATOM LST) LST )</w:t>
      </w:r>
    </w:p>
    <w:p w14:paraId="395F2F9A" w14:textId="77777777" w:rsidR="003C0EEC" w:rsidRPr="00FA5CC4" w:rsidRDefault="003C0EEC" w:rsidP="003C0EEC">
      <w:pPr>
        <w:pStyle w:val="LISPCode"/>
      </w:pPr>
      <w:r w:rsidRPr="00FA5CC4">
        <w:t xml:space="preserve">            ( (EQUAL OLD LST) NEW )</w:t>
      </w:r>
    </w:p>
    <w:p w14:paraId="13B208A8" w14:textId="77777777" w:rsidR="003C0EEC" w:rsidRPr="00FA5CC4" w:rsidRDefault="003C0EEC" w:rsidP="003C0EEC">
      <w:pPr>
        <w:pStyle w:val="LISPCode"/>
      </w:pPr>
      <w:r w:rsidRPr="00FA5CC4">
        <w:t xml:space="preserve">            (  T  (CONS (REPLACE OLD NEW (CAR LST))</w:t>
      </w:r>
    </w:p>
    <w:p w14:paraId="3002C31D" w14:textId="77777777" w:rsidR="003C0EEC" w:rsidRPr="00FA5CC4" w:rsidRDefault="003C0EEC" w:rsidP="003C0EEC">
      <w:pPr>
        <w:pStyle w:val="LISPCode"/>
      </w:pPr>
      <w:r w:rsidRPr="00FA5CC4">
        <w:t xml:space="preserve">                        (REPLACE OLD NEW (CDR LST))) )</w:t>
      </w:r>
    </w:p>
    <w:p w14:paraId="7503FE35" w14:textId="77777777" w:rsidR="003C0EEC" w:rsidRPr="00FA5CC4" w:rsidRDefault="003C0EEC" w:rsidP="003C0EEC">
      <w:pPr>
        <w:pStyle w:val="LISPCode"/>
      </w:pPr>
      <w:r w:rsidRPr="00FA5CC4">
        <w:t xml:space="preserve">      )</w:t>
      </w:r>
    </w:p>
    <w:p w14:paraId="353C2CD1" w14:textId="77777777" w:rsidR="003C0EEC" w:rsidRPr="00FA5CC4" w:rsidRDefault="003C0EEC" w:rsidP="003C0EEC">
      <w:pPr>
        <w:pStyle w:val="LISPCode"/>
      </w:pPr>
      <w:r w:rsidRPr="00FA5CC4">
        <w:t xml:space="preserve">   ))</w:t>
      </w:r>
    </w:p>
    <w:p w14:paraId="6090279D" w14:textId="77777777" w:rsidR="003C0EEC" w:rsidRPr="00FA5CC4" w:rsidRDefault="003C0EEC" w:rsidP="003C0EEC">
      <w:pPr>
        <w:pStyle w:val="LISPCode"/>
      </w:pPr>
      <w:r w:rsidRPr="00FA5CC4">
        <w:t xml:space="preserve">   </w:t>
      </w:r>
      <w:r w:rsidRPr="00FA5CC4">
        <w:rPr>
          <w:rStyle w:val="comm"/>
          <w:i/>
          <w:iCs/>
          <w:color w:val="008000"/>
        </w:rPr>
        <w:t>; ------------------------</w:t>
      </w:r>
    </w:p>
    <w:p w14:paraId="154C9C23" w14:textId="6DDC794D" w:rsidR="003C0EEC" w:rsidRPr="00FA5CC4" w:rsidRDefault="003C0EEC" w:rsidP="003C0EEC">
      <w:pPr>
        <w:pStyle w:val="LISPCode"/>
      </w:pPr>
      <w:r w:rsidRPr="00FA5CC4">
        <w:t xml:space="preserve">   ( DEFUN ROOT </w:t>
      </w:r>
      <w:r w:rsidR="005050B2">
        <w:t>(LAMBDA</w:t>
      </w:r>
      <w:r w:rsidRPr="00FA5CC4">
        <w:t xml:space="preserve"> ( TREE ) )</w:t>
      </w:r>
    </w:p>
    <w:p w14:paraId="370EA5FC" w14:textId="77777777" w:rsidR="003C0EEC" w:rsidRPr="00FA5CC4" w:rsidRDefault="003C0EEC" w:rsidP="003C0EEC">
      <w:pPr>
        <w:pStyle w:val="LISPCode"/>
      </w:pPr>
      <w:r w:rsidRPr="00FA5CC4">
        <w:t xml:space="preserve">   </w:t>
      </w:r>
      <w:r w:rsidRPr="00FA5CC4">
        <w:rPr>
          <w:rStyle w:val="comm"/>
          <w:i/>
          <w:iCs/>
          <w:color w:val="008000"/>
        </w:rPr>
        <w:t>; The ROOT function returns the root of the TREE tree</w:t>
      </w:r>
    </w:p>
    <w:p w14:paraId="48028206" w14:textId="77777777" w:rsidR="003C0EEC" w:rsidRPr="00FA5CC4" w:rsidRDefault="003C0EEC" w:rsidP="003C0EEC">
      <w:pPr>
        <w:pStyle w:val="LISPCode"/>
      </w:pPr>
      <w:r w:rsidRPr="00FA5CC4">
        <w:t xml:space="preserve">      (CAR TREE)</w:t>
      </w:r>
    </w:p>
    <w:p w14:paraId="2342F2FA" w14:textId="77777777" w:rsidR="003C0EEC" w:rsidRPr="00FA5CC4" w:rsidRDefault="003C0EEC" w:rsidP="003C0EEC">
      <w:pPr>
        <w:pStyle w:val="LISPCode"/>
      </w:pPr>
      <w:r w:rsidRPr="00FA5CC4">
        <w:t xml:space="preserve">   ))</w:t>
      </w:r>
    </w:p>
    <w:p w14:paraId="5A702FA5" w14:textId="77777777" w:rsidR="003C0EEC" w:rsidRPr="00FA5CC4" w:rsidRDefault="003C0EEC" w:rsidP="003C0EEC">
      <w:pPr>
        <w:pStyle w:val="LISPCode"/>
      </w:pPr>
      <w:r w:rsidRPr="00FA5CC4">
        <w:t xml:space="preserve">   </w:t>
      </w:r>
      <w:r w:rsidRPr="00FA5CC4">
        <w:rPr>
          <w:rStyle w:val="comm"/>
          <w:i/>
          <w:iCs/>
          <w:color w:val="008000"/>
        </w:rPr>
        <w:t>; ------------------------</w:t>
      </w:r>
    </w:p>
    <w:p w14:paraId="1CE0AA14" w14:textId="77777777" w:rsidR="003C0EEC" w:rsidRPr="00FA5CC4" w:rsidRDefault="003C0EEC" w:rsidP="003C0EEC">
      <w:pPr>
        <w:pStyle w:val="LISPCode"/>
      </w:pPr>
      <w:r w:rsidRPr="00FA5CC4">
        <w:t xml:space="preserve">   (DEFUN LEFT (LAMBDA (TREE)</w:t>
      </w:r>
    </w:p>
    <w:p w14:paraId="71E992A3" w14:textId="77777777" w:rsidR="003C0EEC" w:rsidRPr="00FA5CC4" w:rsidRDefault="003C0EEC" w:rsidP="003C0EEC">
      <w:pPr>
        <w:pStyle w:val="LISPCode"/>
      </w:pPr>
      <w:r w:rsidRPr="00FA5CC4">
        <w:t xml:space="preserve">   </w:t>
      </w:r>
      <w:r w:rsidRPr="00FA5CC4">
        <w:rPr>
          <w:rStyle w:val="comm"/>
          <w:i/>
          <w:iCs/>
          <w:color w:val="008000"/>
        </w:rPr>
        <w:t>; The function returns the left subtree of the TREE tree</w:t>
      </w:r>
    </w:p>
    <w:p w14:paraId="28AB5B19" w14:textId="77777777" w:rsidR="003C0EEC" w:rsidRPr="00FA5CC4" w:rsidRDefault="003C0EEC" w:rsidP="003C0EEC">
      <w:pPr>
        <w:pStyle w:val="LISPCode"/>
      </w:pPr>
      <w:r w:rsidRPr="00FA5CC4">
        <w:t xml:space="preserve">      (CADR TREE)</w:t>
      </w:r>
    </w:p>
    <w:p w14:paraId="50D28681" w14:textId="77777777" w:rsidR="003C0EEC" w:rsidRPr="00FA5CC4" w:rsidRDefault="003C0EEC" w:rsidP="003C0EEC">
      <w:pPr>
        <w:pStyle w:val="LISPCode"/>
      </w:pPr>
      <w:r w:rsidRPr="00FA5CC4">
        <w:t xml:space="preserve">   ))</w:t>
      </w:r>
    </w:p>
    <w:p w14:paraId="377ED416" w14:textId="77777777" w:rsidR="003C0EEC" w:rsidRPr="00FA5CC4" w:rsidRDefault="003C0EEC" w:rsidP="003C0EEC">
      <w:pPr>
        <w:pStyle w:val="LISPCode"/>
      </w:pPr>
      <w:r w:rsidRPr="00FA5CC4">
        <w:t xml:space="preserve">   </w:t>
      </w:r>
      <w:r w:rsidRPr="00FA5CC4">
        <w:rPr>
          <w:rStyle w:val="comm"/>
          <w:i/>
          <w:iCs/>
          <w:color w:val="008000"/>
        </w:rPr>
        <w:t>; -------------------------</w:t>
      </w:r>
    </w:p>
    <w:p w14:paraId="179B25F0" w14:textId="62A258DB" w:rsidR="003C0EEC" w:rsidRPr="00FA5CC4" w:rsidRDefault="003C0EEC" w:rsidP="003C0EEC">
      <w:pPr>
        <w:pStyle w:val="LISPCode"/>
      </w:pPr>
      <w:r w:rsidRPr="00FA5CC4">
        <w:t xml:space="preserve">   ( DEFUN RIGHT </w:t>
      </w:r>
      <w:r w:rsidR="005050B2">
        <w:t>(LAMBDA</w:t>
      </w:r>
      <w:r w:rsidRPr="00FA5CC4">
        <w:t xml:space="preserve"> ( TREE ) )</w:t>
      </w:r>
    </w:p>
    <w:p w14:paraId="360B28C7" w14:textId="77777777" w:rsidR="003C0EEC" w:rsidRPr="00FA5CC4" w:rsidRDefault="003C0EEC" w:rsidP="003C0EEC">
      <w:pPr>
        <w:pStyle w:val="LISPCode"/>
      </w:pPr>
      <w:r w:rsidRPr="00FA5CC4">
        <w:t xml:space="preserve">   </w:t>
      </w:r>
      <w:r w:rsidRPr="00FA5CC4">
        <w:rPr>
          <w:rStyle w:val="comm"/>
          <w:i/>
          <w:iCs/>
          <w:color w:val="008000"/>
        </w:rPr>
        <w:t>; The function returns the right subtree of the TREE tree</w:t>
      </w:r>
    </w:p>
    <w:p w14:paraId="652823CC" w14:textId="77777777" w:rsidR="003C0EEC" w:rsidRPr="00FA5CC4" w:rsidRDefault="003C0EEC" w:rsidP="003C0EEC">
      <w:pPr>
        <w:pStyle w:val="LISPCode"/>
      </w:pPr>
      <w:r w:rsidRPr="00FA5CC4">
        <w:t xml:space="preserve">      (CADDR TREE)</w:t>
      </w:r>
    </w:p>
    <w:p w14:paraId="4FF22A37" w14:textId="77777777" w:rsidR="003C0EEC" w:rsidRPr="00FA5CC4" w:rsidRDefault="003C0EEC" w:rsidP="003C0EEC">
      <w:pPr>
        <w:pStyle w:val="LISPCode"/>
      </w:pPr>
      <w:r w:rsidRPr="00FA5CC4">
        <w:t xml:space="preserve">   ))</w:t>
      </w:r>
    </w:p>
    <w:p w14:paraId="184A6968" w14:textId="77777777" w:rsidR="003C0EEC" w:rsidRPr="00FA5CC4" w:rsidRDefault="003C0EEC" w:rsidP="003C0EEC">
      <w:pPr>
        <w:pStyle w:val="LISPCode"/>
      </w:pPr>
      <w:r w:rsidRPr="00FA5CC4">
        <w:t xml:space="preserve">   </w:t>
      </w:r>
      <w:r w:rsidRPr="00FA5CC4">
        <w:rPr>
          <w:rStyle w:val="comm"/>
          <w:i/>
          <w:iCs/>
          <w:color w:val="008000"/>
        </w:rPr>
        <w:t>; -----------------------------</w:t>
      </w:r>
    </w:p>
    <w:p w14:paraId="79BA840F" w14:textId="77777777" w:rsidR="003C0EEC" w:rsidRPr="00FA5CC4" w:rsidRDefault="003C0EEC" w:rsidP="003C0EEC">
      <w:pPr>
        <w:pStyle w:val="LISPCode"/>
      </w:pPr>
      <w:r w:rsidRPr="00FA5CC4">
        <w:t xml:space="preserve">   (DEFUN RIGHTLIST (LAMBDA (TREE)</w:t>
      </w:r>
    </w:p>
    <w:p w14:paraId="03692605" w14:textId="77777777" w:rsidR="003C0EEC" w:rsidRPr="00FA5CC4" w:rsidRDefault="003C0EEC" w:rsidP="003C0EEC">
      <w:pPr>
        <w:pStyle w:val="LISPCode"/>
      </w:pPr>
      <w:r w:rsidRPr="00FA5CC4">
        <w:t xml:space="preserve">   </w:t>
      </w:r>
      <w:r w:rsidRPr="00FA5CC4">
        <w:rPr>
          <w:rStyle w:val="comm"/>
          <w:i/>
          <w:iCs/>
          <w:color w:val="008000"/>
        </w:rPr>
        <w:t>; Returns the rightmost leaf of the TREE</w:t>
      </w:r>
    </w:p>
    <w:p w14:paraId="73E436F3" w14:textId="77777777" w:rsidR="003C0EEC" w:rsidRPr="00FA5CC4" w:rsidRDefault="003C0EEC" w:rsidP="003C0EEC">
      <w:pPr>
        <w:pStyle w:val="LISPCode"/>
      </w:pPr>
      <w:r w:rsidRPr="00FA5CC4">
        <w:lastRenderedPageBreak/>
        <w:t xml:space="preserve">      (COND ( (NULL (RIGHT TREE)) (CAR TREE) )</w:t>
      </w:r>
    </w:p>
    <w:p w14:paraId="151CFDC5" w14:textId="77777777" w:rsidR="003C0EEC" w:rsidRPr="00FA5CC4" w:rsidRDefault="003C0EEC" w:rsidP="003C0EEC">
      <w:pPr>
        <w:pStyle w:val="LISPCode"/>
      </w:pPr>
      <w:r w:rsidRPr="00FA5CC4">
        <w:t xml:space="preserve">            (  T  (RIGHTLIST (RIGHT TREE)) )</w:t>
      </w:r>
    </w:p>
    <w:p w14:paraId="14401ADA" w14:textId="77777777" w:rsidR="003C0EEC" w:rsidRPr="00FA5CC4" w:rsidRDefault="003C0EEC" w:rsidP="003C0EEC">
      <w:pPr>
        <w:pStyle w:val="LISPCode"/>
      </w:pPr>
      <w:r w:rsidRPr="00FA5CC4">
        <w:t xml:space="preserve">      )</w:t>
      </w:r>
    </w:p>
    <w:p w14:paraId="7A52DE14" w14:textId="77777777" w:rsidR="003C0EEC" w:rsidRPr="00FA5CC4" w:rsidRDefault="003C0EEC" w:rsidP="003C0EEC">
      <w:pPr>
        <w:pStyle w:val="LISPCode"/>
      </w:pPr>
      <w:r w:rsidRPr="00FA5CC4">
        <w:t xml:space="preserve">   ))</w:t>
      </w:r>
    </w:p>
    <w:p w14:paraId="581EB101" w14:textId="77777777" w:rsidR="003C0EEC" w:rsidRPr="00FA5CC4" w:rsidRDefault="003C0EEC" w:rsidP="003C0EEC">
      <w:pPr>
        <w:pStyle w:val="LISPCode"/>
      </w:pPr>
      <w:r w:rsidRPr="00FA5CC4">
        <w:t xml:space="preserve">   </w:t>
      </w:r>
      <w:r w:rsidRPr="00FA5CC4">
        <w:rPr>
          <w:rStyle w:val="comm"/>
          <w:i/>
          <w:iCs/>
          <w:color w:val="008000"/>
        </w:rPr>
        <w:t>; ----------------------------</w:t>
      </w:r>
    </w:p>
    <w:p w14:paraId="2C796A6D" w14:textId="399ACE2A" w:rsidR="003C0EEC" w:rsidRPr="00FA5CC4" w:rsidRDefault="003C0EEC" w:rsidP="003C0EEC">
      <w:pPr>
        <w:pStyle w:val="LISPCode"/>
      </w:pPr>
      <w:r w:rsidRPr="00FA5CC4">
        <w:t xml:space="preserve">   ( DEFU</w:t>
      </w:r>
      <w:r w:rsidR="00961433">
        <w:t xml:space="preserve">N LEFTLIST </w:t>
      </w:r>
      <w:r w:rsidR="005050B2">
        <w:t>(LAMBDA</w:t>
      </w:r>
      <w:r w:rsidR="00961433">
        <w:t xml:space="preserve"> ( TREE ) )</w:t>
      </w:r>
    </w:p>
    <w:p w14:paraId="48F4A320" w14:textId="77777777" w:rsidR="003C0EEC" w:rsidRPr="00FA5CC4" w:rsidRDefault="003C0EEC" w:rsidP="003C0EEC">
      <w:pPr>
        <w:pStyle w:val="LISPCode"/>
      </w:pPr>
      <w:r w:rsidRPr="00FA5CC4">
        <w:t xml:space="preserve">   </w:t>
      </w:r>
      <w:r w:rsidRPr="00FA5CC4">
        <w:rPr>
          <w:rStyle w:val="comm"/>
          <w:i/>
          <w:iCs/>
          <w:color w:val="008000"/>
        </w:rPr>
        <w:t>; Returns the leftmost leaf of the TREE</w:t>
      </w:r>
    </w:p>
    <w:p w14:paraId="6C22E00F" w14:textId="77777777" w:rsidR="003C0EEC" w:rsidRPr="00FA5CC4" w:rsidRDefault="003C0EEC" w:rsidP="003C0EEC">
      <w:pPr>
        <w:pStyle w:val="LISPCode"/>
      </w:pPr>
      <w:r w:rsidRPr="00FA5CC4">
        <w:t xml:space="preserve">       (COND ( (NULL (LEFT TREE)) (CAR TREE) )</w:t>
      </w:r>
    </w:p>
    <w:p w14:paraId="10FA8CB3" w14:textId="77777777" w:rsidR="003C0EEC" w:rsidRPr="00FA5CC4" w:rsidRDefault="003C0EEC" w:rsidP="003C0EEC">
      <w:pPr>
        <w:pStyle w:val="LISPCode"/>
      </w:pPr>
      <w:r w:rsidRPr="00FA5CC4">
        <w:t xml:space="preserve">             (  T  (LEFTLIST (LEFT TREE)) )</w:t>
      </w:r>
    </w:p>
    <w:p w14:paraId="76F45C35" w14:textId="77777777" w:rsidR="003C0EEC" w:rsidRPr="00FA5CC4" w:rsidRDefault="003C0EEC" w:rsidP="003C0EEC">
      <w:pPr>
        <w:pStyle w:val="LISPCode"/>
      </w:pPr>
      <w:r w:rsidRPr="00FA5CC4">
        <w:t xml:space="preserve">       )</w:t>
      </w:r>
    </w:p>
    <w:p w14:paraId="17824B67" w14:textId="77777777" w:rsidR="003C0EEC" w:rsidRPr="00FA5CC4" w:rsidRDefault="003C0EEC" w:rsidP="003C0EEC">
      <w:pPr>
        <w:pStyle w:val="LISPCode"/>
      </w:pPr>
      <w:r w:rsidRPr="00FA5CC4">
        <w:t xml:space="preserve">   ))</w:t>
      </w:r>
    </w:p>
    <w:p w14:paraId="7C93627D" w14:textId="77777777" w:rsidR="003C0EEC" w:rsidRPr="00FA5CC4" w:rsidRDefault="003C0EEC" w:rsidP="003C0EEC">
      <w:pPr>
        <w:pStyle w:val="LISPCode"/>
      </w:pPr>
      <w:r w:rsidRPr="00FA5CC4">
        <w:t xml:space="preserve">   </w:t>
      </w:r>
      <w:r w:rsidRPr="00FA5CC4">
        <w:rPr>
          <w:rStyle w:val="comm"/>
          <w:i/>
          <w:iCs/>
          <w:color w:val="008000"/>
        </w:rPr>
        <w:t>; ------------------------------</w:t>
      </w:r>
    </w:p>
    <w:p w14:paraId="3D365ED4" w14:textId="77777777" w:rsidR="003C0EEC" w:rsidRPr="00FA5CC4" w:rsidRDefault="003C0EEC" w:rsidP="003C0EEC">
      <w:pPr>
        <w:pStyle w:val="LISPCode"/>
      </w:pPr>
      <w:r w:rsidRPr="00FA5CC4">
        <w:t xml:space="preserve">   (DEFUN DELETE (LAMBDA (ATM TREE)</w:t>
      </w:r>
    </w:p>
    <w:p w14:paraId="69E0C9F3" w14:textId="77777777" w:rsidR="003C0EEC" w:rsidRPr="00FA5CC4" w:rsidRDefault="003C0EEC" w:rsidP="003C0EEC">
      <w:pPr>
        <w:pStyle w:val="LISPCode"/>
      </w:pPr>
      <w:r w:rsidRPr="00FA5CC4">
        <w:t xml:space="preserve">   </w:t>
      </w:r>
      <w:r w:rsidRPr="00FA5CC4">
        <w:rPr>
          <w:rStyle w:val="comm"/>
          <w:i/>
          <w:iCs/>
          <w:color w:val="008000"/>
        </w:rPr>
        <w:t xml:space="preserve">; Removing an ATM node from a TREE </w:t>
      </w:r>
    </w:p>
    <w:p w14:paraId="6FB04E6F" w14:textId="77777777" w:rsidR="003C0EEC" w:rsidRPr="00FA5CC4" w:rsidRDefault="003C0EEC" w:rsidP="003C0EEC">
      <w:pPr>
        <w:pStyle w:val="LISPCode"/>
      </w:pPr>
      <w:r w:rsidRPr="00FA5CC4">
        <w:t xml:space="preserve">   </w:t>
      </w:r>
      <w:r w:rsidRPr="00FA5CC4">
        <w:rPr>
          <w:rStyle w:val="comm"/>
          <w:i/>
          <w:iCs/>
          <w:color w:val="008000"/>
        </w:rPr>
        <w:t>; (non-recursive delete option)</w:t>
      </w:r>
    </w:p>
    <w:p w14:paraId="59BDEC63" w14:textId="77777777" w:rsidR="003C0EEC" w:rsidRPr="00FA5CC4" w:rsidRDefault="003C0EEC" w:rsidP="003C0EEC">
      <w:pPr>
        <w:pStyle w:val="LISPCode"/>
      </w:pPr>
      <w:r w:rsidRPr="00FA5CC4">
        <w:t xml:space="preserve">      (SETQ SUBTREE (SEARCH ATM TREE))</w:t>
      </w:r>
    </w:p>
    <w:p w14:paraId="662279BD" w14:textId="77777777" w:rsidR="003C0EEC" w:rsidRPr="00FA5CC4" w:rsidRDefault="003C0EEC" w:rsidP="003C0EEC">
      <w:pPr>
        <w:pStyle w:val="LISPCode"/>
      </w:pPr>
      <w:r w:rsidRPr="00FA5CC4">
        <w:t xml:space="preserve">      (COND ( (NULL SUBTREE) (PRINT "No node in tree!") )</w:t>
      </w:r>
    </w:p>
    <w:p w14:paraId="53A53774" w14:textId="77777777" w:rsidR="003C0EEC" w:rsidRPr="00FA5CC4" w:rsidRDefault="003C0EEC" w:rsidP="003C0EEC">
      <w:pPr>
        <w:pStyle w:val="LISPCode"/>
      </w:pPr>
      <w:r w:rsidRPr="00FA5CC4">
        <w:t xml:space="preserve">            (  T</w:t>
      </w:r>
    </w:p>
    <w:p w14:paraId="044D3749" w14:textId="77777777" w:rsidR="003C0EEC" w:rsidRPr="00FA5CC4" w:rsidRDefault="003C0EEC" w:rsidP="003C0EEC">
      <w:pPr>
        <w:pStyle w:val="LISPCode"/>
      </w:pPr>
      <w:r w:rsidRPr="00FA5CC4">
        <w:t xml:space="preserve">                 </w:t>
      </w:r>
      <w:r w:rsidRPr="00FA5CC4">
        <w:rPr>
          <w:rStyle w:val="comm"/>
          <w:i/>
          <w:iCs/>
          <w:color w:val="008000"/>
        </w:rPr>
        <w:t>; Node ATM in tree TREE found</w:t>
      </w:r>
    </w:p>
    <w:p w14:paraId="214E8C57" w14:textId="77777777" w:rsidR="003C0EEC" w:rsidRPr="00FA5CC4" w:rsidRDefault="003C0EEC" w:rsidP="003C0EEC">
      <w:pPr>
        <w:pStyle w:val="LISPCode"/>
      </w:pPr>
      <w:r w:rsidRPr="00FA5CC4">
        <w:t xml:space="preserve">                 (COND ( (EQUAL SUBTREE (LIST ATM NIL NIL))</w:t>
      </w:r>
    </w:p>
    <w:p w14:paraId="5D6AAE82" w14:textId="77777777" w:rsidR="003C0EEC" w:rsidRPr="00FA5CC4" w:rsidRDefault="003C0EEC" w:rsidP="003C0EEC">
      <w:pPr>
        <w:pStyle w:val="LISPCode"/>
      </w:pPr>
      <w:r w:rsidRPr="00FA5CC4">
        <w:t xml:space="preserve">                          </w:t>
      </w:r>
      <w:r w:rsidRPr="00FA5CC4">
        <w:rPr>
          <w:rStyle w:val="comm"/>
          <w:i/>
          <w:iCs/>
          <w:color w:val="008000"/>
        </w:rPr>
        <w:t>; The node found is a leaf</w:t>
      </w:r>
    </w:p>
    <w:p w14:paraId="60B5A750" w14:textId="77777777" w:rsidR="003C0EEC" w:rsidRPr="00FA5CC4" w:rsidRDefault="003C0EEC" w:rsidP="003C0EEC">
      <w:pPr>
        <w:pStyle w:val="LISPCode"/>
      </w:pPr>
      <w:r w:rsidRPr="00FA5CC4">
        <w:t xml:space="preserve">                          (REPLACE SUBTREE NIL TREE)</w:t>
      </w:r>
    </w:p>
    <w:p w14:paraId="33E08C18" w14:textId="77777777" w:rsidR="003C0EEC" w:rsidRPr="00FA5CC4" w:rsidRDefault="003C0EEC" w:rsidP="003C0EEC">
      <w:pPr>
        <w:pStyle w:val="LISPCode"/>
      </w:pPr>
      <w:r w:rsidRPr="00FA5CC4">
        <w:t xml:space="preserve">                       )</w:t>
      </w:r>
    </w:p>
    <w:p w14:paraId="486B3B00" w14:textId="77777777" w:rsidR="003C0EEC" w:rsidRPr="00FA5CC4" w:rsidRDefault="003C0EEC" w:rsidP="003C0EEC">
      <w:pPr>
        <w:pStyle w:val="LISPCode"/>
      </w:pPr>
      <w:r w:rsidRPr="00FA5CC4">
        <w:t xml:space="preserve">                       ( (AND (NOT (NULL (LEFT  SUBTREE)))</w:t>
      </w:r>
    </w:p>
    <w:p w14:paraId="54C35760" w14:textId="77777777" w:rsidR="003C0EEC" w:rsidRPr="00FA5CC4" w:rsidRDefault="003C0EEC" w:rsidP="003C0EEC">
      <w:pPr>
        <w:pStyle w:val="LISPCode"/>
      </w:pPr>
      <w:r w:rsidRPr="00FA5CC4">
        <w:t xml:space="preserve">                              (NOT (NULL (RIGHT SUBTREE))))</w:t>
      </w:r>
    </w:p>
    <w:p w14:paraId="64FBD8B0" w14:textId="77777777" w:rsidR="003C0EEC" w:rsidRPr="00FA5CC4" w:rsidRDefault="003C0EEC" w:rsidP="003C0EEC">
      <w:pPr>
        <w:pStyle w:val="LISPCode"/>
      </w:pPr>
      <w:r w:rsidRPr="00FA5CC4">
        <w:t xml:space="preserve">                         </w:t>
      </w:r>
      <w:r w:rsidRPr="00FA5CC4">
        <w:rPr>
          <w:rStyle w:val="comm"/>
          <w:i/>
          <w:iCs/>
          <w:color w:val="008000"/>
        </w:rPr>
        <w:t>; The found node has both subtrees</w:t>
      </w:r>
    </w:p>
    <w:p w14:paraId="2CB4B779" w14:textId="77777777" w:rsidR="003C0EEC" w:rsidRPr="00FA5CC4" w:rsidRDefault="003C0EEC" w:rsidP="003C0EEC">
      <w:pPr>
        <w:pStyle w:val="LISPCode"/>
      </w:pPr>
      <w:r w:rsidRPr="00FA5CC4">
        <w:t xml:space="preserve">                            (SETQ NODE</w:t>
      </w:r>
    </w:p>
    <w:p w14:paraId="2BEF6723" w14:textId="77777777" w:rsidR="003C0EEC" w:rsidRPr="00FA5CC4" w:rsidRDefault="003C0EEC" w:rsidP="003C0EEC">
      <w:pPr>
        <w:pStyle w:val="LISPCode"/>
      </w:pPr>
      <w:r w:rsidRPr="00FA5CC4">
        <w:t xml:space="preserve">                              (RIGHTLIST (LEFT SUBTREE)))</w:t>
      </w:r>
    </w:p>
    <w:p w14:paraId="1A547CD0" w14:textId="77777777" w:rsidR="003C0EEC" w:rsidRPr="00FA5CC4" w:rsidRDefault="003C0EEC" w:rsidP="003C0EEC">
      <w:pPr>
        <w:pStyle w:val="LISPCode"/>
      </w:pPr>
      <w:r w:rsidRPr="00FA5CC4">
        <w:t xml:space="preserve">                            (RPLACA SUBTREE UZEL)</w:t>
      </w:r>
    </w:p>
    <w:p w14:paraId="3644FBE6" w14:textId="77777777" w:rsidR="003C0EEC" w:rsidRPr="00FA5CC4" w:rsidRDefault="003C0EEC" w:rsidP="003C0EEC">
      <w:pPr>
        <w:pStyle w:val="LISPCode"/>
      </w:pPr>
      <w:r w:rsidRPr="00FA5CC4">
        <w:t xml:space="preserve">                            (COND ( (NULL (RIGHT</w:t>
      </w:r>
    </w:p>
    <w:p w14:paraId="0F807336" w14:textId="77777777" w:rsidR="003C0EEC" w:rsidRPr="00FA5CC4" w:rsidRDefault="003C0EEC" w:rsidP="003C0EEC">
      <w:pPr>
        <w:pStyle w:val="LISPCode"/>
      </w:pPr>
      <w:r w:rsidRPr="00FA5CC4">
        <w:t xml:space="preserve">                                           (LEFT SUBTREE)))</w:t>
      </w:r>
    </w:p>
    <w:p w14:paraId="4DD08B20" w14:textId="77777777" w:rsidR="003C0EEC" w:rsidRPr="00FA5CC4" w:rsidRDefault="003C0EEC" w:rsidP="003C0EEC">
      <w:pPr>
        <w:pStyle w:val="LISPCode"/>
      </w:pPr>
      <w:r w:rsidRPr="00FA5CC4">
        <w:t xml:space="preserve">                                    (REPLACE (LEFT SUBTREE)</w:t>
      </w:r>
    </w:p>
    <w:p w14:paraId="5476206B" w14:textId="77777777" w:rsidR="003C0EEC" w:rsidRPr="00FA5CC4" w:rsidRDefault="003C0EEC" w:rsidP="003C0EEC">
      <w:pPr>
        <w:pStyle w:val="LISPCode"/>
      </w:pPr>
      <w:r w:rsidRPr="00FA5CC4">
        <w:t xml:space="preserve">                                      (CADR (LEFT SUBTREE))</w:t>
      </w:r>
    </w:p>
    <w:p w14:paraId="52C681E3" w14:textId="77777777" w:rsidR="003C0EEC" w:rsidRPr="00FA5CC4" w:rsidRDefault="003C0EEC" w:rsidP="003C0EEC">
      <w:pPr>
        <w:pStyle w:val="LISPCode"/>
      </w:pPr>
      <w:r w:rsidRPr="00FA5CC4">
        <w:t xml:space="preserve">                                             TREE) )</w:t>
      </w:r>
    </w:p>
    <w:p w14:paraId="2471B337" w14:textId="77777777" w:rsidR="003C0EEC" w:rsidRPr="00FA5CC4" w:rsidRDefault="003C0EEC" w:rsidP="003C0EEC">
      <w:pPr>
        <w:pStyle w:val="LISPCode"/>
      </w:pPr>
      <w:r w:rsidRPr="00FA5CC4">
        <w:t xml:space="preserve">                                  ( (NULL (LEFT</w:t>
      </w:r>
    </w:p>
    <w:p w14:paraId="38F4FEFA" w14:textId="77777777" w:rsidR="003C0EEC" w:rsidRPr="00FA5CC4" w:rsidRDefault="003C0EEC" w:rsidP="003C0EEC">
      <w:pPr>
        <w:pStyle w:val="LISPCode"/>
      </w:pPr>
      <w:r w:rsidRPr="00FA5CC4">
        <w:t xml:space="preserve">                                           (LEFT SUBTREE)))</w:t>
      </w:r>
    </w:p>
    <w:p w14:paraId="29E686ED" w14:textId="77777777" w:rsidR="003C0EEC" w:rsidRPr="00FA5CC4" w:rsidRDefault="003C0EEC" w:rsidP="003C0EEC">
      <w:pPr>
        <w:pStyle w:val="LISPCode"/>
      </w:pPr>
      <w:r w:rsidRPr="00FA5CC4">
        <w:t xml:space="preserve">                                    (REPLACE (LEFT SUBTREE)</w:t>
      </w:r>
    </w:p>
    <w:p w14:paraId="0BD2FE3A" w14:textId="77777777" w:rsidR="003C0EEC" w:rsidRPr="00FA5CC4" w:rsidRDefault="003C0EEC" w:rsidP="003C0EEC">
      <w:pPr>
        <w:pStyle w:val="LISPCode"/>
      </w:pPr>
      <w:r w:rsidRPr="00FA5CC4">
        <w:t xml:space="preserve">                                      (CADDR (LEFT SUBTREE))</w:t>
      </w:r>
    </w:p>
    <w:p w14:paraId="386FBF87" w14:textId="77777777" w:rsidR="003C0EEC" w:rsidRPr="00FA5CC4" w:rsidRDefault="003C0EEC" w:rsidP="003C0EEC">
      <w:pPr>
        <w:pStyle w:val="LISPCode"/>
      </w:pPr>
      <w:r w:rsidRPr="00FA5CC4">
        <w:t xml:space="preserve">                                             TREE) )</w:t>
      </w:r>
    </w:p>
    <w:p w14:paraId="32136A52" w14:textId="77777777" w:rsidR="003C0EEC" w:rsidRPr="00FA5CC4" w:rsidRDefault="003C0EEC" w:rsidP="003C0EEC">
      <w:pPr>
        <w:pStyle w:val="LISPCode"/>
      </w:pPr>
      <w:r w:rsidRPr="00FA5CC4">
        <w:t xml:space="preserve">                                  ( T (REPLACE (SHEET NODE</w:t>
      </w:r>
    </w:p>
    <w:p w14:paraId="2DE2A22F" w14:textId="77777777" w:rsidR="003C0EEC" w:rsidRPr="00FA5CC4" w:rsidRDefault="003C0EEC" w:rsidP="003C0EEC">
      <w:pPr>
        <w:pStyle w:val="LISPCode"/>
      </w:pPr>
      <w:r w:rsidRPr="00FA5CC4">
        <w:t xml:space="preserve">                                                  NIL NIL)</w:t>
      </w:r>
    </w:p>
    <w:p w14:paraId="6A74A91B" w14:textId="77777777" w:rsidR="003C0EEC" w:rsidRPr="00FA5CC4" w:rsidRDefault="003C0EEC" w:rsidP="003C0EEC">
      <w:pPr>
        <w:pStyle w:val="LISPCode"/>
      </w:pPr>
      <w:r w:rsidRPr="00FA5CC4">
        <w:t xml:space="preserve">                                                 NIL TREE) )</w:t>
      </w:r>
    </w:p>
    <w:p w14:paraId="18886E51" w14:textId="77777777" w:rsidR="003C0EEC" w:rsidRPr="00FA5CC4" w:rsidRDefault="003C0EEC" w:rsidP="003C0EEC">
      <w:pPr>
        <w:pStyle w:val="LISPCode"/>
      </w:pPr>
      <w:r w:rsidRPr="00FA5CC4">
        <w:t xml:space="preserve">                            )</w:t>
      </w:r>
    </w:p>
    <w:p w14:paraId="44FCD66B" w14:textId="77777777" w:rsidR="003C0EEC" w:rsidRPr="00FA5CC4" w:rsidRDefault="003C0EEC" w:rsidP="003C0EEC">
      <w:pPr>
        <w:pStyle w:val="LISPCode"/>
      </w:pPr>
      <w:r w:rsidRPr="00FA5CC4">
        <w:t xml:space="preserve">                       )</w:t>
      </w:r>
    </w:p>
    <w:p w14:paraId="32BA9B2B" w14:textId="77777777" w:rsidR="003C0EEC" w:rsidRPr="00FA5CC4" w:rsidRDefault="003C0EEC" w:rsidP="003C0EEC">
      <w:pPr>
        <w:pStyle w:val="LISPCode"/>
      </w:pPr>
      <w:r w:rsidRPr="00FA5CC4">
        <w:t xml:space="preserve">                       ( (NULL (RIGHT SUBTREE))</w:t>
      </w:r>
    </w:p>
    <w:p w14:paraId="3BDF815C" w14:textId="77777777" w:rsidR="003C0EEC" w:rsidRPr="00FA5CC4" w:rsidRDefault="003C0EEC" w:rsidP="003C0EEC">
      <w:pPr>
        <w:pStyle w:val="LISPCode"/>
      </w:pPr>
      <w:r w:rsidRPr="00FA5CC4">
        <w:t xml:space="preserve">                         </w:t>
      </w:r>
      <w:r w:rsidRPr="00FA5CC4">
        <w:rPr>
          <w:rStyle w:val="comm"/>
          <w:i/>
          <w:iCs/>
          <w:color w:val="008000"/>
        </w:rPr>
        <w:t>; The found node has only a left subtree</w:t>
      </w:r>
    </w:p>
    <w:p w14:paraId="08727DDE" w14:textId="77777777" w:rsidR="003C0EEC" w:rsidRPr="00FA5CC4" w:rsidRDefault="003C0EEC" w:rsidP="003C0EEC">
      <w:pPr>
        <w:pStyle w:val="LISPCode"/>
      </w:pPr>
      <w:r w:rsidRPr="00FA5CC4">
        <w:t xml:space="preserve">                             (REPLACE SUBTREE (CADR SUBTREE)</w:t>
      </w:r>
    </w:p>
    <w:p w14:paraId="2B536027" w14:textId="77777777" w:rsidR="003C0EEC" w:rsidRPr="00FA5CC4" w:rsidRDefault="003C0EEC" w:rsidP="003C0EEC">
      <w:pPr>
        <w:pStyle w:val="LISPCode"/>
      </w:pPr>
      <w:r w:rsidRPr="00FA5CC4">
        <w:t xml:space="preserve">                                      TREE)</w:t>
      </w:r>
    </w:p>
    <w:p w14:paraId="389C7BFB" w14:textId="77777777" w:rsidR="003C0EEC" w:rsidRPr="00FA5CC4" w:rsidRDefault="003C0EEC" w:rsidP="003C0EEC">
      <w:pPr>
        <w:pStyle w:val="LISPCode"/>
      </w:pPr>
      <w:r w:rsidRPr="00FA5CC4">
        <w:t xml:space="preserve">                       )</w:t>
      </w:r>
    </w:p>
    <w:p w14:paraId="664D0E6B" w14:textId="77777777" w:rsidR="003C0EEC" w:rsidRPr="00FA5CC4" w:rsidRDefault="003C0EEC" w:rsidP="003C0EEC">
      <w:pPr>
        <w:pStyle w:val="LISPCode"/>
      </w:pPr>
      <w:r w:rsidRPr="00FA5CC4">
        <w:t xml:space="preserve">                       ( (NULL (LEFT SUBTREE))</w:t>
      </w:r>
    </w:p>
    <w:p w14:paraId="352F0E97" w14:textId="77777777" w:rsidR="003C0EEC" w:rsidRPr="00FA5CC4" w:rsidRDefault="003C0EEC" w:rsidP="003C0EEC">
      <w:pPr>
        <w:pStyle w:val="LISPCode"/>
      </w:pPr>
      <w:r w:rsidRPr="00FA5CC4">
        <w:t xml:space="preserve">                         </w:t>
      </w:r>
      <w:r w:rsidRPr="00FA5CC4">
        <w:rPr>
          <w:rStyle w:val="comm"/>
          <w:i/>
          <w:iCs/>
          <w:color w:val="008000"/>
        </w:rPr>
        <w:t>; The found node has only the right subtree</w:t>
      </w:r>
    </w:p>
    <w:p w14:paraId="694F8A06" w14:textId="77777777" w:rsidR="003C0EEC" w:rsidRPr="00FA5CC4" w:rsidRDefault="003C0EEC" w:rsidP="003C0EEC">
      <w:pPr>
        <w:pStyle w:val="LISPCode"/>
      </w:pPr>
      <w:r w:rsidRPr="00FA5CC4">
        <w:t xml:space="preserve">                             (REPLACE SUBTREE (CADDR SUBTREE)</w:t>
      </w:r>
    </w:p>
    <w:p w14:paraId="2B6EF9D9" w14:textId="77777777" w:rsidR="003C0EEC" w:rsidRPr="00FA5CC4" w:rsidRDefault="003C0EEC" w:rsidP="003C0EEC">
      <w:pPr>
        <w:pStyle w:val="LISPCode"/>
      </w:pPr>
      <w:r w:rsidRPr="00FA5CC4">
        <w:t xml:space="preserve">                                      TREE)</w:t>
      </w:r>
    </w:p>
    <w:p w14:paraId="5B73C25C" w14:textId="77777777" w:rsidR="003C0EEC" w:rsidRPr="00FA5CC4" w:rsidRDefault="003C0EEC" w:rsidP="003C0EEC">
      <w:pPr>
        <w:pStyle w:val="LISPCode"/>
      </w:pPr>
      <w:r w:rsidRPr="00FA5CC4">
        <w:t xml:space="preserve">                       )</w:t>
      </w:r>
    </w:p>
    <w:p w14:paraId="02F43D09" w14:textId="77777777" w:rsidR="003C0EEC" w:rsidRPr="00FA5CC4" w:rsidRDefault="003C0EEC" w:rsidP="003C0EEC">
      <w:pPr>
        <w:pStyle w:val="LISPCode"/>
      </w:pPr>
      <w:r w:rsidRPr="00FA5CC4">
        <w:t xml:space="preserve">                 )</w:t>
      </w:r>
    </w:p>
    <w:p w14:paraId="6ED62E2D" w14:textId="77777777" w:rsidR="003C0EEC" w:rsidRPr="00FA5CC4" w:rsidRDefault="003C0EEC" w:rsidP="003C0EEC">
      <w:pPr>
        <w:pStyle w:val="LISPCode"/>
      </w:pPr>
      <w:r w:rsidRPr="00FA5CC4">
        <w:t xml:space="preserve">            )</w:t>
      </w:r>
    </w:p>
    <w:p w14:paraId="29B65F20" w14:textId="77777777" w:rsidR="003C0EEC" w:rsidRPr="00FA5CC4" w:rsidRDefault="003C0EEC" w:rsidP="003C0EEC">
      <w:pPr>
        <w:pStyle w:val="LISPCode"/>
      </w:pPr>
      <w:r w:rsidRPr="00FA5CC4">
        <w:t xml:space="preserve">      )</w:t>
      </w:r>
    </w:p>
    <w:p w14:paraId="546C12E2" w14:textId="77777777" w:rsidR="003C0EEC" w:rsidRPr="00FA5CC4" w:rsidRDefault="003C0EEC" w:rsidP="003C0EEC">
      <w:pPr>
        <w:pStyle w:val="LISPCode"/>
      </w:pPr>
      <w:r w:rsidRPr="00FA5CC4">
        <w:t xml:space="preserve">   ))</w:t>
      </w:r>
    </w:p>
    <w:p w14:paraId="511D5426" w14:textId="77777777" w:rsidR="003C0EEC" w:rsidRPr="00FA5CC4" w:rsidRDefault="003C0EEC" w:rsidP="003C0EEC">
      <w:pPr>
        <w:pStyle w:val="LISPCode"/>
      </w:pPr>
      <w:r w:rsidRPr="00FA5CC4">
        <w:t xml:space="preserve">   </w:t>
      </w:r>
      <w:r w:rsidRPr="00FA5CC4">
        <w:rPr>
          <w:rStyle w:val="comm"/>
          <w:i/>
          <w:iCs/>
          <w:color w:val="008000"/>
        </w:rPr>
        <w:t>; -------------------------------</w:t>
      </w:r>
    </w:p>
    <w:p w14:paraId="6D320CCB" w14:textId="7BF7445A" w:rsidR="003C0EEC" w:rsidRPr="00FA5CC4" w:rsidRDefault="003C0EEC" w:rsidP="003C0EEC">
      <w:pPr>
        <w:pStyle w:val="LISPCode"/>
      </w:pPr>
      <w:r w:rsidRPr="00FA5CC4">
        <w:t xml:space="preserve">   ( DEFUN D</w:t>
      </w:r>
      <w:r w:rsidR="00961433">
        <w:t xml:space="preserve">ELETE1 </w:t>
      </w:r>
      <w:r w:rsidR="005050B2">
        <w:t>(LAMBDA</w:t>
      </w:r>
      <w:r w:rsidR="00961433">
        <w:t xml:space="preserve"> ( ATM TREE ) )</w:t>
      </w:r>
    </w:p>
    <w:p w14:paraId="3421C387" w14:textId="77777777" w:rsidR="003C0EEC" w:rsidRPr="00FA5CC4" w:rsidRDefault="003C0EEC" w:rsidP="003C0EEC">
      <w:pPr>
        <w:pStyle w:val="LISPCode"/>
      </w:pPr>
      <w:r w:rsidRPr="00FA5CC4">
        <w:t xml:space="preserve">   </w:t>
      </w:r>
      <w:r w:rsidRPr="00FA5CC4">
        <w:rPr>
          <w:rStyle w:val="comm"/>
          <w:i/>
          <w:iCs/>
          <w:color w:val="008000"/>
        </w:rPr>
        <w:t xml:space="preserve">; Removing an ATM node from a TREE </w:t>
      </w:r>
    </w:p>
    <w:p w14:paraId="0E56EE95" w14:textId="77777777" w:rsidR="003C0EEC" w:rsidRPr="00FA5CC4" w:rsidRDefault="003C0EEC" w:rsidP="003C0EEC">
      <w:pPr>
        <w:pStyle w:val="LISPCode"/>
      </w:pPr>
      <w:r w:rsidRPr="00FA5CC4">
        <w:t xml:space="preserve">   </w:t>
      </w:r>
      <w:r w:rsidRPr="00FA5CC4">
        <w:rPr>
          <w:rStyle w:val="comm"/>
          <w:i/>
          <w:iCs/>
          <w:color w:val="008000"/>
        </w:rPr>
        <w:t>; (recursive deletion option)</w:t>
      </w:r>
    </w:p>
    <w:p w14:paraId="380B8A1E" w14:textId="77777777" w:rsidR="003C0EEC" w:rsidRPr="00FA5CC4" w:rsidRDefault="003C0EEC" w:rsidP="003C0EEC">
      <w:pPr>
        <w:pStyle w:val="LISPCode"/>
      </w:pPr>
      <w:r w:rsidRPr="00FA5CC4">
        <w:t xml:space="preserve">      (COND ( (NULL TREE) NIL )</w:t>
      </w:r>
    </w:p>
    <w:p w14:paraId="2DBE7F62" w14:textId="77777777" w:rsidR="003C0EEC" w:rsidRPr="00FA5CC4" w:rsidRDefault="003C0EEC" w:rsidP="003C0EEC">
      <w:pPr>
        <w:pStyle w:val="LISPCode"/>
      </w:pPr>
      <w:r w:rsidRPr="00FA5CC4">
        <w:t xml:space="preserve">            ( (&lt; ATM (ROOT TREE))</w:t>
      </w:r>
    </w:p>
    <w:p w14:paraId="0029AE51" w14:textId="77777777" w:rsidR="003C0EEC" w:rsidRPr="00FA5CC4" w:rsidRDefault="003C0EEC" w:rsidP="003C0EEC">
      <w:pPr>
        <w:pStyle w:val="LISPCode"/>
      </w:pPr>
      <w:r w:rsidRPr="00FA5CC4">
        <w:t xml:space="preserve">                 (LIST (CAR TREE)</w:t>
      </w:r>
    </w:p>
    <w:p w14:paraId="5A11197D" w14:textId="77777777" w:rsidR="003C0EEC" w:rsidRPr="00FA5CC4" w:rsidRDefault="003C0EEC" w:rsidP="003C0EEC">
      <w:pPr>
        <w:pStyle w:val="LISPCode"/>
      </w:pPr>
      <w:r w:rsidRPr="00FA5CC4">
        <w:lastRenderedPageBreak/>
        <w:t xml:space="preserve">                       (DELETE1 ATM (LEFT TREE))</w:t>
      </w:r>
    </w:p>
    <w:p w14:paraId="5D0BB5DD" w14:textId="77777777" w:rsidR="003C0EEC" w:rsidRPr="00FA5CC4" w:rsidRDefault="003C0EEC" w:rsidP="003C0EEC">
      <w:pPr>
        <w:pStyle w:val="LISPCode"/>
      </w:pPr>
      <w:r w:rsidRPr="00FA5CC4">
        <w:t xml:space="preserve">                       (RIGHT TREE))</w:t>
      </w:r>
    </w:p>
    <w:p w14:paraId="254CC544" w14:textId="77777777" w:rsidR="003C0EEC" w:rsidRPr="00FA5CC4" w:rsidRDefault="003C0EEC" w:rsidP="003C0EEC">
      <w:pPr>
        <w:pStyle w:val="LISPCode"/>
      </w:pPr>
      <w:r w:rsidRPr="00FA5CC4">
        <w:t xml:space="preserve">            )</w:t>
      </w:r>
    </w:p>
    <w:p w14:paraId="0D387D59" w14:textId="77777777" w:rsidR="003C0EEC" w:rsidRPr="00FA5CC4" w:rsidRDefault="003C0EEC" w:rsidP="003C0EEC">
      <w:pPr>
        <w:pStyle w:val="LISPCode"/>
      </w:pPr>
      <w:r w:rsidRPr="00FA5CC4">
        <w:t xml:space="preserve">            ( (&gt; ATM (ROOT TREE))</w:t>
      </w:r>
    </w:p>
    <w:p w14:paraId="4B2D8949" w14:textId="77777777" w:rsidR="003C0EEC" w:rsidRPr="00FA5CC4" w:rsidRDefault="003C0EEC" w:rsidP="003C0EEC">
      <w:pPr>
        <w:pStyle w:val="LISPCode"/>
      </w:pPr>
      <w:r w:rsidRPr="00FA5CC4">
        <w:t xml:space="preserve">                 (LIST (CAR TREE)</w:t>
      </w:r>
    </w:p>
    <w:p w14:paraId="2CF89A13" w14:textId="77777777" w:rsidR="003C0EEC" w:rsidRPr="00FA5CC4" w:rsidRDefault="003C0EEC" w:rsidP="003C0EEC">
      <w:pPr>
        <w:pStyle w:val="LISPCode"/>
      </w:pPr>
      <w:r w:rsidRPr="00FA5CC4">
        <w:t xml:space="preserve">                       (LEFT TREE)</w:t>
      </w:r>
    </w:p>
    <w:p w14:paraId="583B9B99" w14:textId="77777777" w:rsidR="003C0EEC" w:rsidRPr="00FA5CC4" w:rsidRDefault="003C0EEC" w:rsidP="003C0EEC">
      <w:pPr>
        <w:pStyle w:val="LISPCode"/>
      </w:pPr>
      <w:r w:rsidRPr="00FA5CC4">
        <w:t xml:space="preserve">                       (DELETE1 ATM (RIGHT TREE)))</w:t>
      </w:r>
    </w:p>
    <w:p w14:paraId="01CD2E7A" w14:textId="77777777" w:rsidR="003C0EEC" w:rsidRPr="00FA5CC4" w:rsidRDefault="003C0EEC" w:rsidP="003C0EEC">
      <w:pPr>
        <w:pStyle w:val="LISPCode"/>
      </w:pPr>
      <w:r w:rsidRPr="00FA5CC4">
        <w:t xml:space="preserve">            )</w:t>
      </w:r>
    </w:p>
    <w:p w14:paraId="377CB565" w14:textId="77777777" w:rsidR="003C0EEC" w:rsidRPr="00FA5CC4" w:rsidRDefault="003C0EEC" w:rsidP="003C0EEC">
      <w:pPr>
        <w:pStyle w:val="LISPCode"/>
      </w:pPr>
      <w:r w:rsidRPr="00FA5CC4">
        <w:t xml:space="preserve">            (  T  (COND ( (NULL (RIGHT TREE)) (LEFT  TREE) )</w:t>
      </w:r>
    </w:p>
    <w:p w14:paraId="4647AA93" w14:textId="77777777" w:rsidR="003C0EEC" w:rsidRPr="00FA5CC4" w:rsidRDefault="003C0EEC" w:rsidP="003C0EEC">
      <w:pPr>
        <w:pStyle w:val="LISPCode"/>
      </w:pPr>
      <w:r w:rsidRPr="00FA5CC4">
        <w:t xml:space="preserve">                        ( (NULL (LEFT  TREE)) (RIGHT TREE) )</w:t>
      </w:r>
    </w:p>
    <w:p w14:paraId="4667B3CD" w14:textId="77777777" w:rsidR="003C0EEC" w:rsidRPr="00FA5CC4" w:rsidRDefault="003C0EEC" w:rsidP="003C0EEC">
      <w:pPr>
        <w:pStyle w:val="LISPCode"/>
      </w:pPr>
      <w:r w:rsidRPr="00FA5CC4">
        <w:t xml:space="preserve">                        (  T  (LIST (UD (LEFT TREE))</w:t>
      </w:r>
    </w:p>
    <w:p w14:paraId="1369969E" w14:textId="77777777" w:rsidR="003C0EEC" w:rsidRPr="00FA5CC4" w:rsidRDefault="003C0EEC" w:rsidP="003C0EEC">
      <w:pPr>
        <w:pStyle w:val="LISPCode"/>
      </w:pPr>
      <w:r w:rsidRPr="00FA5CC4">
        <w:t xml:space="preserve">                                    (DELETE1</w:t>
      </w:r>
    </w:p>
    <w:p w14:paraId="54C3E864" w14:textId="77777777" w:rsidR="003C0EEC" w:rsidRPr="00FA5CC4" w:rsidRDefault="003C0EEC" w:rsidP="003C0EEC">
      <w:pPr>
        <w:pStyle w:val="LISPCode"/>
      </w:pPr>
      <w:r w:rsidRPr="00FA5CC4">
        <w:t xml:space="preserve">                                        (UD (LEFT TREE))</w:t>
      </w:r>
    </w:p>
    <w:p w14:paraId="7AB7189F" w14:textId="77777777" w:rsidR="003C0EEC" w:rsidRPr="00FA5CC4" w:rsidRDefault="003C0EEC" w:rsidP="003C0EEC">
      <w:pPr>
        <w:pStyle w:val="LISPCode"/>
      </w:pPr>
      <w:r w:rsidRPr="00FA5CC4">
        <w:t xml:space="preserve">                                        (LEFT TREE))</w:t>
      </w:r>
    </w:p>
    <w:p w14:paraId="5D3872DD" w14:textId="77777777" w:rsidR="003C0EEC" w:rsidRPr="00FA5CC4" w:rsidRDefault="003C0EEC" w:rsidP="003C0EEC">
      <w:pPr>
        <w:pStyle w:val="LISPCode"/>
      </w:pPr>
      <w:r w:rsidRPr="00FA5CC4">
        <w:t xml:space="preserve">                                    (RIGHT TREE)) )) )</w:t>
      </w:r>
    </w:p>
    <w:p w14:paraId="599B5FBA" w14:textId="77777777" w:rsidR="003C0EEC" w:rsidRPr="00FA5CC4" w:rsidRDefault="003C0EEC" w:rsidP="003C0EEC">
      <w:pPr>
        <w:pStyle w:val="LISPCode"/>
      </w:pPr>
      <w:r w:rsidRPr="00FA5CC4">
        <w:t xml:space="preserve">      )</w:t>
      </w:r>
    </w:p>
    <w:p w14:paraId="38B43B70" w14:textId="77777777" w:rsidR="003C0EEC" w:rsidRPr="00FA5CC4" w:rsidRDefault="003C0EEC" w:rsidP="003C0EEC">
      <w:pPr>
        <w:pStyle w:val="LISPCode"/>
      </w:pPr>
      <w:r w:rsidRPr="00FA5CC4">
        <w:t xml:space="preserve">   ))</w:t>
      </w:r>
    </w:p>
    <w:p w14:paraId="7558FB7F" w14:textId="77777777" w:rsidR="003C0EEC" w:rsidRPr="00FA5CC4" w:rsidRDefault="003C0EEC" w:rsidP="003C0EEC">
      <w:pPr>
        <w:pStyle w:val="LISPCode"/>
      </w:pPr>
      <w:r w:rsidRPr="00FA5CC4">
        <w:t xml:space="preserve">   </w:t>
      </w:r>
      <w:r w:rsidRPr="00FA5CC4">
        <w:rPr>
          <w:rStyle w:val="comm"/>
          <w:i/>
          <w:iCs/>
          <w:color w:val="008000"/>
        </w:rPr>
        <w:t>; ----------------------</w:t>
      </w:r>
    </w:p>
    <w:p w14:paraId="71B51FBC" w14:textId="7D0B18A1" w:rsidR="003C0EEC" w:rsidRPr="00FA5CC4" w:rsidRDefault="003C0EEC" w:rsidP="003C0EEC">
      <w:pPr>
        <w:pStyle w:val="LISPCode"/>
      </w:pPr>
      <w:r w:rsidRPr="00FA5CC4">
        <w:t xml:space="preserve">   ( DEFUN UD </w:t>
      </w:r>
      <w:r w:rsidR="005050B2">
        <w:t>(LAMBDA</w:t>
      </w:r>
      <w:r w:rsidRPr="00FA5CC4">
        <w:t xml:space="preserve"> ( TREE ) )</w:t>
      </w:r>
    </w:p>
    <w:p w14:paraId="4C8F5F04" w14:textId="77777777" w:rsidR="003C0EEC" w:rsidRPr="00FA5CC4" w:rsidRDefault="003C0EEC" w:rsidP="003C0EEC">
      <w:pPr>
        <w:pStyle w:val="LISPCode"/>
      </w:pPr>
      <w:r w:rsidRPr="00FA5CC4">
        <w:t xml:space="preserve">   </w:t>
      </w:r>
      <w:r w:rsidRPr="00FA5CC4">
        <w:rPr>
          <w:rStyle w:val="comm"/>
          <w:i/>
          <w:iCs/>
          <w:color w:val="008000"/>
        </w:rPr>
        <w:t>; Helper function for the DELETE1 function</w:t>
      </w:r>
    </w:p>
    <w:p w14:paraId="333CEFB3" w14:textId="77777777" w:rsidR="003C0EEC" w:rsidRPr="00FA5CC4" w:rsidRDefault="003C0EEC" w:rsidP="003C0EEC">
      <w:pPr>
        <w:pStyle w:val="LISPCode"/>
      </w:pPr>
      <w:r w:rsidRPr="00FA5CC4">
        <w:t xml:space="preserve">      (COND ( (NULL (RIGHT TREE)) (CAR TREE) )</w:t>
      </w:r>
    </w:p>
    <w:p w14:paraId="43C4784C" w14:textId="77777777" w:rsidR="003C0EEC" w:rsidRPr="00FA5CC4" w:rsidRDefault="003C0EEC" w:rsidP="003C0EEC">
      <w:pPr>
        <w:pStyle w:val="LISPCode"/>
      </w:pPr>
      <w:r w:rsidRPr="00FA5CC4">
        <w:t xml:space="preserve">            (  T  (UD (RIGHT TREE)) )</w:t>
      </w:r>
    </w:p>
    <w:p w14:paraId="6347E661" w14:textId="77777777" w:rsidR="003C0EEC" w:rsidRPr="00FA5CC4" w:rsidRDefault="003C0EEC" w:rsidP="003C0EEC">
      <w:pPr>
        <w:pStyle w:val="LISPCode"/>
      </w:pPr>
      <w:r w:rsidRPr="00FA5CC4">
        <w:t xml:space="preserve">      )</w:t>
      </w:r>
    </w:p>
    <w:p w14:paraId="585E1138" w14:textId="77777777" w:rsidR="003C0EEC" w:rsidRPr="00FA5CC4" w:rsidRDefault="003C0EEC" w:rsidP="003C0EEC">
      <w:pPr>
        <w:pStyle w:val="LISPCode"/>
      </w:pPr>
      <w:r w:rsidRPr="00FA5CC4">
        <w:t xml:space="preserve">   ))</w:t>
      </w:r>
    </w:p>
    <w:p w14:paraId="2BC78675" w14:textId="77777777" w:rsidR="003C0EEC" w:rsidRPr="00FA5CC4" w:rsidRDefault="003C0EEC" w:rsidP="003C0EEC">
      <w:pPr>
        <w:pStyle w:val="LISPCode"/>
      </w:pPr>
      <w:r w:rsidRPr="00FA5CC4">
        <w:t xml:space="preserve">   </w:t>
      </w:r>
      <w:r w:rsidRPr="00FA5CC4">
        <w:rPr>
          <w:rStyle w:val="comm"/>
          <w:i/>
          <w:iCs/>
          <w:color w:val="008000"/>
        </w:rPr>
        <w:t>; -----------------------</w:t>
      </w:r>
    </w:p>
    <w:p w14:paraId="207E0CAC" w14:textId="77777777" w:rsidR="003C0EEC" w:rsidRPr="00FA5CC4" w:rsidRDefault="003C0EEC" w:rsidP="003C0EEC">
      <w:pPr>
        <w:pStyle w:val="LISPCode"/>
      </w:pPr>
      <w:r w:rsidRPr="00FA5CC4">
        <w:t xml:space="preserve">   (DEFUN TOP (LAMBDA (TREE)</w:t>
      </w:r>
    </w:p>
    <w:p w14:paraId="1EB8F7FB" w14:textId="77777777" w:rsidR="003C0EEC" w:rsidRPr="00FA5CC4" w:rsidRDefault="003C0EEC" w:rsidP="003C0EEC">
      <w:pPr>
        <w:pStyle w:val="LISPCode"/>
      </w:pPr>
      <w:r w:rsidRPr="00FA5CC4">
        <w:t xml:space="preserve">   </w:t>
      </w:r>
      <w:r w:rsidRPr="00FA5CC4">
        <w:rPr>
          <w:rStyle w:val="comm"/>
          <w:i/>
          <w:iCs/>
          <w:color w:val="008000"/>
        </w:rPr>
        <w:t xml:space="preserve">; The TOP function returns the number of levels in the tree TREE </w:t>
      </w:r>
    </w:p>
    <w:p w14:paraId="390E1553" w14:textId="77777777" w:rsidR="003C0EEC" w:rsidRPr="00FA5CC4" w:rsidRDefault="003C0EEC" w:rsidP="003C0EEC">
      <w:pPr>
        <w:pStyle w:val="LISPCode"/>
      </w:pPr>
      <w:r w:rsidRPr="00FA5CC4">
        <w:t xml:space="preserve">   </w:t>
      </w:r>
      <w:r w:rsidRPr="00FA5CC4">
        <w:rPr>
          <w:rStyle w:val="comm"/>
          <w:i/>
          <w:iCs/>
          <w:color w:val="008000"/>
        </w:rPr>
        <w:t>; (the root of the tree is at level zero)</w:t>
      </w:r>
    </w:p>
    <w:p w14:paraId="6C54F362" w14:textId="77777777" w:rsidR="003C0EEC" w:rsidRPr="00FA5CC4" w:rsidRDefault="003C0EEC" w:rsidP="003C0EEC">
      <w:pPr>
        <w:pStyle w:val="LISPCode"/>
      </w:pPr>
      <w:r w:rsidRPr="00FA5CC4">
        <w:t xml:space="preserve">      (COND ( (NULL TREE) -1 )</w:t>
      </w:r>
    </w:p>
    <w:p w14:paraId="1209D577" w14:textId="77777777" w:rsidR="003C0EEC" w:rsidRPr="00FA5CC4" w:rsidRDefault="003C0EEC" w:rsidP="003C0EEC">
      <w:pPr>
        <w:pStyle w:val="LISPCode"/>
      </w:pPr>
      <w:r w:rsidRPr="00FA5CC4">
        <w:t xml:space="preserve">            (  T  (+ 1 (MAX (TOP (LEFT  TREE))</w:t>
      </w:r>
    </w:p>
    <w:p w14:paraId="1E4EE836" w14:textId="77777777" w:rsidR="003C0EEC" w:rsidRPr="00FA5CC4" w:rsidRDefault="003C0EEC" w:rsidP="003C0EEC">
      <w:pPr>
        <w:pStyle w:val="LISPCode"/>
      </w:pPr>
      <w:r w:rsidRPr="00FA5CC4">
        <w:t xml:space="preserve">                            (TOP (RIGHT TREE)))) )</w:t>
      </w:r>
    </w:p>
    <w:p w14:paraId="542F1903" w14:textId="77777777" w:rsidR="003C0EEC" w:rsidRPr="00FA5CC4" w:rsidRDefault="003C0EEC" w:rsidP="003C0EEC">
      <w:pPr>
        <w:pStyle w:val="LISPCode"/>
      </w:pPr>
      <w:r w:rsidRPr="00FA5CC4">
        <w:t xml:space="preserve">      )</w:t>
      </w:r>
    </w:p>
    <w:p w14:paraId="2DDF672D" w14:textId="77777777" w:rsidR="003C0EEC" w:rsidRPr="00FA5CC4" w:rsidRDefault="003C0EEC" w:rsidP="003C0EEC">
      <w:pPr>
        <w:pStyle w:val="LISPCode"/>
      </w:pPr>
      <w:r w:rsidRPr="00FA5CC4">
        <w:t xml:space="preserve">   ))</w:t>
      </w:r>
    </w:p>
    <w:p w14:paraId="6E85F014" w14:textId="77777777" w:rsidR="003C0EEC" w:rsidRPr="00FA5CC4" w:rsidRDefault="003C0EEC" w:rsidP="003C0EEC">
      <w:pPr>
        <w:pStyle w:val="LISPCode"/>
      </w:pPr>
      <w:r w:rsidRPr="00FA5CC4">
        <w:t xml:space="preserve">   </w:t>
      </w:r>
      <w:r w:rsidRPr="00FA5CC4">
        <w:rPr>
          <w:rStyle w:val="comm"/>
          <w:i/>
          <w:iCs/>
          <w:color w:val="008000"/>
        </w:rPr>
        <w:t>; ----------------------</w:t>
      </w:r>
    </w:p>
    <w:p w14:paraId="23581B17" w14:textId="05FE45B6" w:rsidR="003C0EEC" w:rsidRPr="00FA5CC4" w:rsidRDefault="003C0EEC" w:rsidP="003C0EEC">
      <w:pPr>
        <w:pStyle w:val="LISPCode"/>
      </w:pPr>
      <w:r w:rsidRPr="00FA5CC4">
        <w:t xml:space="preserve">   (DEFUN MAX (LAMBDA (M</w:t>
      </w:r>
      <w:r w:rsidR="00216B02">
        <w:t xml:space="preserve"> </w:t>
      </w:r>
      <w:r w:rsidRPr="00FA5CC4">
        <w:t>N))</w:t>
      </w:r>
    </w:p>
    <w:p w14:paraId="06140385" w14:textId="77777777" w:rsidR="003C0EEC" w:rsidRPr="00FA5CC4" w:rsidRDefault="003C0EEC" w:rsidP="003C0EEC">
      <w:pPr>
        <w:pStyle w:val="LISPCode"/>
      </w:pPr>
      <w:r w:rsidRPr="00FA5CC4">
        <w:t xml:space="preserve">   </w:t>
      </w:r>
      <w:r w:rsidRPr="00FA5CC4">
        <w:rPr>
          <w:rStyle w:val="comm"/>
          <w:i/>
          <w:iCs/>
          <w:color w:val="008000"/>
        </w:rPr>
        <w:t>; The MAX function returns the larger of the numbers M and N</w:t>
      </w:r>
    </w:p>
    <w:p w14:paraId="48D7C7B4" w14:textId="77777777" w:rsidR="003C0EEC" w:rsidRPr="00FA5CC4" w:rsidRDefault="003C0EEC" w:rsidP="003C0EEC">
      <w:pPr>
        <w:pStyle w:val="LISPCode"/>
      </w:pPr>
      <w:r w:rsidRPr="00FA5CC4">
        <w:t xml:space="preserve">      (COND ( (&gt; M N) M )</w:t>
      </w:r>
    </w:p>
    <w:p w14:paraId="19151BAF" w14:textId="77777777" w:rsidR="003C0EEC" w:rsidRPr="00FA5CC4" w:rsidRDefault="003C0EEC" w:rsidP="003C0EEC">
      <w:pPr>
        <w:pStyle w:val="LISPCode"/>
      </w:pPr>
      <w:r w:rsidRPr="00FA5CC4">
        <w:t xml:space="preserve">            ( T  N )</w:t>
      </w:r>
    </w:p>
    <w:p w14:paraId="59D3D380" w14:textId="77777777" w:rsidR="003C0EEC" w:rsidRPr="00FA5CC4" w:rsidRDefault="003C0EEC" w:rsidP="003C0EEC">
      <w:pPr>
        <w:pStyle w:val="LISPCode"/>
      </w:pPr>
      <w:r w:rsidRPr="00FA5CC4">
        <w:t xml:space="preserve">      )</w:t>
      </w:r>
    </w:p>
    <w:p w14:paraId="2E65C7EB" w14:textId="77777777" w:rsidR="003C0EEC" w:rsidRPr="00FA5CC4" w:rsidRDefault="003C0EEC" w:rsidP="003C0EEC">
      <w:pPr>
        <w:pStyle w:val="LISPCode"/>
      </w:pPr>
      <w:r w:rsidRPr="00FA5CC4">
        <w:t xml:space="preserve">   ))</w:t>
      </w:r>
    </w:p>
    <w:p w14:paraId="11B343DD" w14:textId="77777777" w:rsidR="003C0EEC" w:rsidRPr="00FA5CC4" w:rsidRDefault="003C0EEC" w:rsidP="003C0EEC">
      <w:pPr>
        <w:pStyle w:val="LISPCode"/>
      </w:pPr>
      <w:r w:rsidRPr="00FA5CC4">
        <w:t xml:space="preserve">   </w:t>
      </w:r>
      <w:r w:rsidRPr="00FA5CC4">
        <w:rPr>
          <w:rStyle w:val="comm"/>
          <w:i/>
          <w:iCs/>
          <w:color w:val="008000"/>
        </w:rPr>
        <w:t>; -------------------------</w:t>
      </w:r>
    </w:p>
    <w:p w14:paraId="253F1F52" w14:textId="08A67521" w:rsidR="003C0EEC" w:rsidRPr="00FA5CC4" w:rsidRDefault="003C0EEC" w:rsidP="003C0EEC">
      <w:pPr>
        <w:pStyle w:val="LISPCode"/>
      </w:pPr>
      <w:r w:rsidRPr="00FA5CC4">
        <w:t xml:space="preserve">   (DEFUN NLIST(LAMBDA</w:t>
      </w:r>
      <w:r w:rsidR="005050B2">
        <w:t xml:space="preserve"> </w:t>
      </w:r>
      <w:r w:rsidRPr="00FA5CC4">
        <w:t>(TREE))</w:t>
      </w:r>
    </w:p>
    <w:p w14:paraId="01A162D0" w14:textId="77777777" w:rsidR="003C0EEC" w:rsidRPr="00FA5CC4" w:rsidRDefault="003C0EEC" w:rsidP="003C0EEC">
      <w:pPr>
        <w:pStyle w:val="LISPCode"/>
      </w:pPr>
      <w:r w:rsidRPr="00FA5CC4">
        <w:t xml:space="preserve">   </w:t>
      </w:r>
      <w:r w:rsidRPr="00FA5CC4">
        <w:rPr>
          <w:rStyle w:val="comm"/>
          <w:i/>
          <w:iCs/>
          <w:color w:val="008000"/>
        </w:rPr>
        <w:t>; The NLIST function returns the number of leaves in a TREE</w:t>
      </w:r>
    </w:p>
    <w:p w14:paraId="275866C2" w14:textId="77777777" w:rsidR="003C0EEC" w:rsidRPr="00FA5CC4" w:rsidRDefault="003C0EEC" w:rsidP="003C0EEC">
      <w:pPr>
        <w:pStyle w:val="LISPCode"/>
      </w:pPr>
      <w:r w:rsidRPr="00FA5CC4">
        <w:t xml:space="preserve">      (COND ( (NULL TREE) 0 )</w:t>
      </w:r>
    </w:p>
    <w:p w14:paraId="056AE5DE" w14:textId="77777777" w:rsidR="003C0EEC" w:rsidRPr="00FA5CC4" w:rsidRDefault="003C0EEC" w:rsidP="003C0EEC">
      <w:pPr>
        <w:pStyle w:val="LISPCode"/>
      </w:pPr>
      <w:r w:rsidRPr="00FA5CC4">
        <w:t xml:space="preserve">            ( (EQUAL (CDR TREE) (LIST NIL NIL)) 1 )</w:t>
      </w:r>
    </w:p>
    <w:p w14:paraId="710115E7" w14:textId="77777777" w:rsidR="003C0EEC" w:rsidRPr="00FA5CC4" w:rsidRDefault="003C0EEC" w:rsidP="003C0EEC">
      <w:pPr>
        <w:pStyle w:val="LISPCode"/>
      </w:pPr>
      <w:r w:rsidRPr="00FA5CC4">
        <w:t xml:space="preserve">            (  T  (+ (NLIST (LEFT TREE)) (NLIST (RIGHT TREE))) )</w:t>
      </w:r>
    </w:p>
    <w:p w14:paraId="51B23378" w14:textId="77777777" w:rsidR="003C0EEC" w:rsidRPr="00FA5CC4" w:rsidRDefault="003C0EEC" w:rsidP="003C0EEC">
      <w:pPr>
        <w:pStyle w:val="LISPCode"/>
      </w:pPr>
      <w:r w:rsidRPr="00FA5CC4">
        <w:t xml:space="preserve">      )</w:t>
      </w:r>
    </w:p>
    <w:p w14:paraId="3C6D5E15" w14:textId="77777777" w:rsidR="003C0EEC" w:rsidRPr="00FA5CC4" w:rsidRDefault="003C0EEC" w:rsidP="003C0EEC">
      <w:pPr>
        <w:pStyle w:val="LISPCode"/>
      </w:pPr>
      <w:r w:rsidRPr="00FA5CC4">
        <w:t xml:space="preserve">   ))</w:t>
      </w:r>
    </w:p>
    <w:p w14:paraId="4ABF1D27" w14:textId="77777777" w:rsidR="003C0EEC" w:rsidRPr="00FA5CC4" w:rsidRDefault="003C0EEC" w:rsidP="003C0EEC">
      <w:pPr>
        <w:pStyle w:val="LISPCode"/>
      </w:pPr>
      <w:r w:rsidRPr="00FA5CC4">
        <w:t xml:space="preserve">   </w:t>
      </w:r>
      <w:r w:rsidRPr="00FA5CC4">
        <w:rPr>
          <w:rStyle w:val="comm"/>
          <w:i/>
          <w:iCs/>
          <w:color w:val="008000"/>
        </w:rPr>
        <w:t>; -------------------------</w:t>
      </w:r>
    </w:p>
    <w:p w14:paraId="20CE2C9F" w14:textId="41EE632B" w:rsidR="003C0EEC" w:rsidRPr="00FA5CC4" w:rsidRDefault="003C0EEC" w:rsidP="003C0EEC">
      <w:pPr>
        <w:pStyle w:val="LISPCode"/>
      </w:pPr>
      <w:r w:rsidRPr="00FA5CC4">
        <w:t xml:space="preserve">   ( DEFUN TCOPY </w:t>
      </w:r>
      <w:r w:rsidR="005050B2">
        <w:t>(LAMBDA</w:t>
      </w:r>
      <w:r w:rsidRPr="00FA5CC4">
        <w:t xml:space="preserve"> ( TREE ) )</w:t>
      </w:r>
    </w:p>
    <w:p w14:paraId="2092A63B" w14:textId="77777777" w:rsidR="003C0EEC" w:rsidRPr="00FA5CC4" w:rsidRDefault="003C0EEC" w:rsidP="003C0EEC">
      <w:pPr>
        <w:pStyle w:val="LISPCode"/>
      </w:pPr>
      <w:r w:rsidRPr="00FA5CC4">
        <w:t xml:space="preserve">   </w:t>
      </w:r>
      <w:r w:rsidRPr="00FA5CC4">
        <w:rPr>
          <w:rStyle w:val="comm"/>
          <w:i/>
          <w:iCs/>
          <w:color w:val="008000"/>
        </w:rPr>
        <w:t>; The TCOPY function returns a copy of the TREE</w:t>
      </w:r>
    </w:p>
    <w:p w14:paraId="34FFF070" w14:textId="77777777" w:rsidR="003C0EEC" w:rsidRPr="00FA5CC4" w:rsidRDefault="003C0EEC" w:rsidP="003C0EEC">
      <w:pPr>
        <w:pStyle w:val="LISPCode"/>
      </w:pPr>
      <w:r w:rsidRPr="00FA5CC4">
        <w:t xml:space="preserve">      (COND ( (ATOM TREE) TREE )</w:t>
      </w:r>
    </w:p>
    <w:p w14:paraId="59B7CBB5" w14:textId="77777777" w:rsidR="003C0EEC" w:rsidRPr="00FA5CC4" w:rsidRDefault="003C0EEC" w:rsidP="003C0EEC">
      <w:pPr>
        <w:pStyle w:val="LISPCode"/>
      </w:pPr>
      <w:r w:rsidRPr="00FA5CC4">
        <w:t xml:space="preserve">            (  T  (CONS (TCOPY (CAR TREE))</w:t>
      </w:r>
    </w:p>
    <w:p w14:paraId="7B0EC27B" w14:textId="77777777" w:rsidR="003C0EEC" w:rsidRPr="00FA5CC4" w:rsidRDefault="003C0EEC" w:rsidP="003C0EEC">
      <w:pPr>
        <w:pStyle w:val="LISPCode"/>
      </w:pPr>
      <w:r w:rsidRPr="00FA5CC4">
        <w:t xml:space="preserve">                        (TCOPY (CDR TREE))) )</w:t>
      </w:r>
    </w:p>
    <w:p w14:paraId="0047DFD3" w14:textId="77777777" w:rsidR="003C0EEC" w:rsidRPr="00FA5CC4" w:rsidRDefault="003C0EEC" w:rsidP="003C0EEC">
      <w:pPr>
        <w:pStyle w:val="LISPCode"/>
      </w:pPr>
      <w:r w:rsidRPr="00FA5CC4">
        <w:t xml:space="preserve">      )</w:t>
      </w:r>
    </w:p>
    <w:p w14:paraId="60624DEF" w14:textId="77777777" w:rsidR="003C0EEC" w:rsidRPr="00FA5CC4" w:rsidRDefault="003C0EEC" w:rsidP="003C0EEC">
      <w:pPr>
        <w:pStyle w:val="LISPCode"/>
      </w:pPr>
      <w:r w:rsidRPr="00FA5CC4">
        <w:t xml:space="preserve">   ))</w:t>
      </w:r>
    </w:p>
    <w:p w14:paraId="3654B114" w14:textId="77777777" w:rsidR="003C0EEC" w:rsidRPr="00FA5CC4" w:rsidRDefault="003C0EEC" w:rsidP="003C0EEC">
      <w:pPr>
        <w:pStyle w:val="LISPCode"/>
      </w:pPr>
      <w:r w:rsidRPr="00FA5CC4">
        <w:t xml:space="preserve">   </w:t>
      </w:r>
      <w:r w:rsidRPr="00FA5CC4">
        <w:rPr>
          <w:rStyle w:val="comm"/>
          <w:i/>
          <w:iCs/>
          <w:color w:val="008000"/>
        </w:rPr>
        <w:t>; -----------------------------</w:t>
      </w:r>
    </w:p>
    <w:p w14:paraId="065780F4" w14:textId="5A3BCA68" w:rsidR="003C0EEC" w:rsidRPr="00FA5CC4" w:rsidRDefault="003C0EEC" w:rsidP="003C0EEC">
      <w:pPr>
        <w:pStyle w:val="LISPCode"/>
      </w:pPr>
      <w:r w:rsidRPr="00FA5CC4">
        <w:t xml:space="preserve">   </w:t>
      </w:r>
      <w:r w:rsidR="00F21558">
        <w:t>(DEFUN PRETREE (LAMBDA (A TREE)</w:t>
      </w:r>
    </w:p>
    <w:p w14:paraId="18DF64FD" w14:textId="77777777" w:rsidR="00F21558" w:rsidRDefault="003C0EEC" w:rsidP="003C0EEC">
      <w:pPr>
        <w:pStyle w:val="LISPCode"/>
        <w:rPr>
          <w:rStyle w:val="comm"/>
          <w:i/>
          <w:iCs/>
          <w:color w:val="008000"/>
        </w:rPr>
      </w:pPr>
      <w:r w:rsidRPr="00FA5CC4">
        <w:t xml:space="preserve">   </w:t>
      </w:r>
      <w:r w:rsidRPr="00FA5CC4">
        <w:rPr>
          <w:rStyle w:val="comm"/>
          <w:i/>
          <w:iCs/>
          <w:color w:val="008000"/>
        </w:rPr>
        <w:t xml:space="preserve">; The PRETREE function extracts all nodes preceding a given element A </w:t>
      </w:r>
    </w:p>
    <w:p w14:paraId="65FABD39" w14:textId="6FAE34F6" w:rsidR="003C0EEC" w:rsidRPr="00FA5CC4" w:rsidRDefault="00F21558" w:rsidP="003C0EEC">
      <w:pPr>
        <w:pStyle w:val="LISPCode"/>
      </w:pPr>
      <w:r>
        <w:rPr>
          <w:rStyle w:val="comm"/>
          <w:i/>
          <w:iCs/>
          <w:color w:val="008000"/>
        </w:rPr>
        <w:t xml:space="preserve">   ; from the tree </w:t>
      </w:r>
      <w:r w:rsidR="003C0EEC" w:rsidRPr="00FA5CC4">
        <w:rPr>
          <w:rStyle w:val="comm"/>
          <w:i/>
          <w:iCs/>
          <w:color w:val="008000"/>
        </w:rPr>
        <w:t>TREE into a separate tree</w:t>
      </w:r>
    </w:p>
    <w:p w14:paraId="5F3A1077" w14:textId="77777777" w:rsidR="003C0EEC" w:rsidRPr="00FA5CC4" w:rsidRDefault="003C0EEC" w:rsidP="003C0EEC">
      <w:pPr>
        <w:pStyle w:val="LISPCode"/>
      </w:pPr>
      <w:r w:rsidRPr="00FA5CC4">
        <w:t xml:space="preserve">      (COND ( (NULL TREE) NIL )</w:t>
      </w:r>
    </w:p>
    <w:p w14:paraId="5196A07D" w14:textId="77777777" w:rsidR="003C0EEC" w:rsidRPr="00FA5CC4" w:rsidRDefault="003C0EEC" w:rsidP="003C0EEC">
      <w:pPr>
        <w:pStyle w:val="LISPCode"/>
      </w:pPr>
      <w:r w:rsidRPr="00FA5CC4">
        <w:t xml:space="preserve">            ( (&lt; (CAR TREE) A)</w:t>
      </w:r>
    </w:p>
    <w:p w14:paraId="1A97AD89" w14:textId="77777777" w:rsidR="003C0EEC" w:rsidRPr="00FA5CC4" w:rsidRDefault="003C0EEC" w:rsidP="003C0EEC">
      <w:pPr>
        <w:pStyle w:val="LISPCode"/>
      </w:pPr>
      <w:r w:rsidRPr="00FA5CC4">
        <w:t xml:space="preserve">                    (LIST (CAR TREE) (CADR TREE)</w:t>
      </w:r>
    </w:p>
    <w:p w14:paraId="47E9173E" w14:textId="77777777" w:rsidR="003C0EEC" w:rsidRPr="00FA5CC4" w:rsidRDefault="003C0EEC" w:rsidP="003C0EEC">
      <w:pPr>
        <w:pStyle w:val="LISPCode"/>
      </w:pPr>
      <w:r w:rsidRPr="00FA5CC4">
        <w:t xml:space="preserve">                          (PRETREE A (CADDR TREE))) )</w:t>
      </w:r>
    </w:p>
    <w:p w14:paraId="542D8162" w14:textId="77777777" w:rsidR="003C0EEC" w:rsidRPr="00FA5CC4" w:rsidRDefault="003C0EEC" w:rsidP="003C0EEC">
      <w:pPr>
        <w:pStyle w:val="LISPCode"/>
      </w:pPr>
      <w:r w:rsidRPr="00FA5CC4">
        <w:t xml:space="preserve">            (   T   (PRETREE A (CADR TREE)) )</w:t>
      </w:r>
    </w:p>
    <w:p w14:paraId="70C980F6" w14:textId="77777777" w:rsidR="003C0EEC" w:rsidRPr="00FA5CC4" w:rsidRDefault="003C0EEC" w:rsidP="003C0EEC">
      <w:pPr>
        <w:pStyle w:val="LISPCode"/>
      </w:pPr>
      <w:r w:rsidRPr="00FA5CC4">
        <w:lastRenderedPageBreak/>
        <w:t xml:space="preserve">      )</w:t>
      </w:r>
    </w:p>
    <w:p w14:paraId="7D6560F0" w14:textId="77777777" w:rsidR="003C0EEC" w:rsidRPr="00FA5CC4" w:rsidRDefault="003C0EEC" w:rsidP="003C0EEC">
      <w:pPr>
        <w:pStyle w:val="LISPCode"/>
      </w:pPr>
      <w:r w:rsidRPr="00FA5CC4">
        <w:t xml:space="preserve">   ))</w:t>
      </w:r>
    </w:p>
    <w:p w14:paraId="3544D5E4" w14:textId="77777777" w:rsidR="003C0EEC" w:rsidRPr="00FA5CC4" w:rsidRDefault="003C0EEC" w:rsidP="003C0EEC">
      <w:pPr>
        <w:pStyle w:val="LISPCode"/>
      </w:pPr>
      <w:r w:rsidRPr="00FA5CC4">
        <w:t xml:space="preserve">   </w:t>
      </w:r>
      <w:r w:rsidRPr="00FA5CC4">
        <w:rPr>
          <w:rStyle w:val="comm"/>
          <w:i/>
          <w:iCs/>
          <w:color w:val="008000"/>
        </w:rPr>
        <w:t>; ------------------------------</w:t>
      </w:r>
    </w:p>
    <w:p w14:paraId="2CCE6BAA" w14:textId="708DC321" w:rsidR="003C0EEC" w:rsidRPr="00FA5CC4" w:rsidRDefault="003C0EEC" w:rsidP="003C0EEC">
      <w:pPr>
        <w:pStyle w:val="LISPCode"/>
      </w:pPr>
      <w:r w:rsidRPr="00FA5CC4">
        <w:t xml:space="preserve">   ( DEFUN POSTTREE </w:t>
      </w:r>
      <w:r w:rsidR="005050B2">
        <w:t>(LAMBDA</w:t>
      </w:r>
      <w:r w:rsidRPr="00FA5CC4">
        <w:t xml:space="preserve"> ( A TREE )</w:t>
      </w:r>
    </w:p>
    <w:p w14:paraId="06051873" w14:textId="77777777" w:rsidR="003C0EEC" w:rsidRPr="00FA5CC4" w:rsidRDefault="003C0EEC" w:rsidP="003C0EEC">
      <w:pPr>
        <w:pStyle w:val="LISPCode"/>
      </w:pPr>
      <w:r w:rsidRPr="00FA5CC4">
        <w:t xml:space="preserve">   </w:t>
      </w:r>
      <w:r w:rsidRPr="00FA5CC4">
        <w:rPr>
          <w:rStyle w:val="comm"/>
          <w:i/>
          <w:iCs/>
          <w:color w:val="008000"/>
        </w:rPr>
        <w:t xml:space="preserve">; The POSTTREE function extracts into a separate tree from the tree </w:t>
      </w:r>
    </w:p>
    <w:p w14:paraId="0C87B664" w14:textId="77777777" w:rsidR="003C0EEC" w:rsidRPr="00FA5CC4" w:rsidRDefault="003C0EEC" w:rsidP="003C0EEC">
      <w:pPr>
        <w:pStyle w:val="LISPCode"/>
      </w:pPr>
      <w:r w:rsidRPr="00FA5CC4">
        <w:t xml:space="preserve">   </w:t>
      </w:r>
      <w:r w:rsidRPr="00FA5CC4">
        <w:rPr>
          <w:rStyle w:val="comm"/>
          <w:i/>
          <w:iCs/>
          <w:color w:val="008000"/>
        </w:rPr>
        <w:t>; TREE all nodes following a given element A</w:t>
      </w:r>
    </w:p>
    <w:p w14:paraId="4D6CE029" w14:textId="77777777" w:rsidR="003C0EEC" w:rsidRPr="00FA5CC4" w:rsidRDefault="003C0EEC" w:rsidP="003C0EEC">
      <w:pPr>
        <w:pStyle w:val="LISPCode"/>
      </w:pPr>
      <w:r w:rsidRPr="00FA5CC4">
        <w:t xml:space="preserve">      (COND ( (NULL TREE) NIL )</w:t>
      </w:r>
    </w:p>
    <w:p w14:paraId="64E069D2" w14:textId="77777777" w:rsidR="003C0EEC" w:rsidRPr="00FA5CC4" w:rsidRDefault="003C0EEC" w:rsidP="003C0EEC">
      <w:pPr>
        <w:pStyle w:val="LISPCode"/>
      </w:pPr>
      <w:r w:rsidRPr="00FA5CC4">
        <w:t xml:space="preserve">            ( (&lt; (CAR TREE) A)</w:t>
      </w:r>
    </w:p>
    <w:p w14:paraId="104890D5" w14:textId="77777777" w:rsidR="003C0EEC" w:rsidRPr="00FA5CC4" w:rsidRDefault="003C0EEC" w:rsidP="003C0EEC">
      <w:pPr>
        <w:pStyle w:val="LISPCode"/>
      </w:pPr>
      <w:r w:rsidRPr="00FA5CC4">
        <w:t xml:space="preserve">                    (POSTTREE A (CADDR TREE)) )</w:t>
      </w:r>
    </w:p>
    <w:p w14:paraId="4AE8F24D" w14:textId="77777777" w:rsidR="003C0EEC" w:rsidRPr="00FA5CC4" w:rsidRDefault="003C0EEC" w:rsidP="003C0EEC">
      <w:pPr>
        <w:pStyle w:val="LISPCode"/>
      </w:pPr>
      <w:r w:rsidRPr="00FA5CC4">
        <w:t xml:space="preserve">            (   T   (LIST (CAR TREE)</w:t>
      </w:r>
    </w:p>
    <w:p w14:paraId="65A45348" w14:textId="77777777" w:rsidR="003C0EEC" w:rsidRPr="00FA5CC4" w:rsidRDefault="003C0EEC" w:rsidP="003C0EEC">
      <w:pPr>
        <w:pStyle w:val="LISPCode"/>
      </w:pPr>
      <w:r w:rsidRPr="00FA5CC4">
        <w:t xml:space="preserve">                          (POSTTREE A (CADR TREE))</w:t>
      </w:r>
    </w:p>
    <w:p w14:paraId="6C1BCCCB" w14:textId="77777777" w:rsidR="003C0EEC" w:rsidRPr="00FA5CC4" w:rsidRDefault="003C0EEC" w:rsidP="003C0EEC">
      <w:pPr>
        <w:pStyle w:val="LISPCode"/>
      </w:pPr>
      <w:r w:rsidRPr="00FA5CC4">
        <w:t xml:space="preserve">                          (CADDR TREE)) )</w:t>
      </w:r>
    </w:p>
    <w:p w14:paraId="018C6735" w14:textId="77777777" w:rsidR="003C0EEC" w:rsidRPr="00FA5CC4" w:rsidRDefault="003C0EEC" w:rsidP="003C0EEC">
      <w:pPr>
        <w:pStyle w:val="LISPCode"/>
      </w:pPr>
      <w:r w:rsidRPr="00FA5CC4">
        <w:t xml:space="preserve">      )</w:t>
      </w:r>
    </w:p>
    <w:p w14:paraId="02601F9E" w14:textId="77777777" w:rsidR="003C0EEC" w:rsidRPr="00FA5CC4" w:rsidRDefault="003C0EEC" w:rsidP="003C0EEC">
      <w:pPr>
        <w:pStyle w:val="LISPCode"/>
      </w:pPr>
      <w:r w:rsidRPr="00FA5CC4">
        <w:t xml:space="preserve">   ))</w:t>
      </w:r>
    </w:p>
    <w:p w14:paraId="3CA9AF31" w14:textId="77777777" w:rsidR="003C0EEC" w:rsidRPr="00FA5CC4" w:rsidRDefault="003C0EEC" w:rsidP="003C0EEC">
      <w:pPr>
        <w:pStyle w:val="LISPCode"/>
      </w:pPr>
      <w:r w:rsidRPr="00FA5CC4">
        <w:t xml:space="preserve">   </w:t>
      </w:r>
      <w:r w:rsidRPr="00FA5CC4">
        <w:rPr>
          <w:rStyle w:val="comm"/>
          <w:i/>
          <w:iCs/>
          <w:color w:val="008000"/>
        </w:rPr>
        <w:t>; ------------------------------------</w:t>
      </w:r>
    </w:p>
    <w:p w14:paraId="54B2B204" w14:textId="77777777" w:rsidR="003C0EEC" w:rsidRPr="00FA5CC4" w:rsidRDefault="003C0EEC" w:rsidP="003C0EEC">
      <w:pPr>
        <w:pStyle w:val="LISPCode"/>
      </w:pPr>
      <w:r w:rsidRPr="00FA5CC4">
        <w:t xml:space="preserve">   (DEFUN UNITETREE (LAMBDA (TREE1 TREE2)</w:t>
      </w:r>
    </w:p>
    <w:p w14:paraId="6664326B" w14:textId="77777777" w:rsidR="003C0EEC" w:rsidRPr="00FA5CC4" w:rsidRDefault="003C0EEC" w:rsidP="003C0EEC">
      <w:pPr>
        <w:pStyle w:val="LISPCode"/>
      </w:pPr>
      <w:r w:rsidRPr="00FA5CC4">
        <w:t xml:space="preserve">   </w:t>
      </w:r>
      <w:r w:rsidRPr="00FA5CC4">
        <w:rPr>
          <w:rStyle w:val="comm"/>
          <w:i/>
          <w:iCs/>
          <w:color w:val="008000"/>
        </w:rPr>
        <w:t xml:space="preserve">; The UNITETREE function combines two search trees </w:t>
      </w:r>
    </w:p>
    <w:p w14:paraId="2CEF3373" w14:textId="77777777" w:rsidR="003C0EEC" w:rsidRPr="00FA5CC4" w:rsidRDefault="003C0EEC" w:rsidP="003C0EEC">
      <w:pPr>
        <w:pStyle w:val="LISPCode"/>
      </w:pPr>
      <w:r w:rsidRPr="00FA5CC4">
        <w:t xml:space="preserve">   </w:t>
      </w:r>
      <w:r w:rsidRPr="00FA5CC4">
        <w:rPr>
          <w:rStyle w:val="comm"/>
          <w:i/>
          <w:iCs/>
          <w:color w:val="008000"/>
        </w:rPr>
        <w:t>; TREE1 and TREE2 into one search tree</w:t>
      </w:r>
    </w:p>
    <w:p w14:paraId="6F9590ED" w14:textId="77777777" w:rsidR="003C0EEC" w:rsidRPr="00FA5CC4" w:rsidRDefault="003C0EEC" w:rsidP="003C0EEC">
      <w:pPr>
        <w:pStyle w:val="LISPCode"/>
      </w:pPr>
      <w:r w:rsidRPr="00FA5CC4">
        <w:t xml:space="preserve">      (COND ( (NULL TREE1) TREE2 )</w:t>
      </w:r>
    </w:p>
    <w:p w14:paraId="57E5BF3E" w14:textId="77777777" w:rsidR="003C0EEC" w:rsidRPr="00FA5CC4" w:rsidRDefault="003C0EEC" w:rsidP="003C0EEC">
      <w:pPr>
        <w:pStyle w:val="LISPCode"/>
      </w:pPr>
      <w:r w:rsidRPr="00FA5CC4">
        <w:t xml:space="preserve">            ( (NULL TREE2) TREE1 )</w:t>
      </w:r>
    </w:p>
    <w:p w14:paraId="23E6A423" w14:textId="77777777" w:rsidR="003C0EEC" w:rsidRPr="00FA5CC4" w:rsidRDefault="003C0EEC" w:rsidP="003C0EEC">
      <w:pPr>
        <w:pStyle w:val="LISPCode"/>
      </w:pPr>
      <w:r w:rsidRPr="00FA5CC4">
        <w:t xml:space="preserve">            (   T   (LIST (CAR TREE1)</w:t>
      </w:r>
    </w:p>
    <w:p w14:paraId="62339ACB" w14:textId="77777777" w:rsidR="003C0EEC" w:rsidRPr="00FA5CC4" w:rsidRDefault="003C0EEC" w:rsidP="003C0EEC">
      <w:pPr>
        <w:pStyle w:val="LISPCode"/>
      </w:pPr>
      <w:r w:rsidRPr="00FA5CC4">
        <w:t xml:space="preserve">                          (UNITREE (PRETREE (CAR TREE1)</w:t>
      </w:r>
    </w:p>
    <w:p w14:paraId="70C653E8" w14:textId="77777777" w:rsidR="003C0EEC" w:rsidRPr="00FA5CC4" w:rsidRDefault="003C0EEC" w:rsidP="003C0EEC">
      <w:pPr>
        <w:pStyle w:val="LISPCode"/>
      </w:pPr>
      <w:r w:rsidRPr="00FA5CC4">
        <w:t xml:space="preserve">                                               TREE2)</w:t>
      </w:r>
    </w:p>
    <w:p w14:paraId="038DD648" w14:textId="77777777" w:rsidR="003C0EEC" w:rsidRPr="00FA5CC4" w:rsidRDefault="003C0EEC" w:rsidP="003C0EEC">
      <w:pPr>
        <w:pStyle w:val="LISPCode"/>
      </w:pPr>
      <w:r w:rsidRPr="00FA5CC4">
        <w:t xml:space="preserve">                                     (CADR  TREE1))</w:t>
      </w:r>
    </w:p>
    <w:p w14:paraId="73624A51" w14:textId="77777777" w:rsidR="003C0EEC" w:rsidRPr="00FA5CC4" w:rsidRDefault="003C0EEC" w:rsidP="003C0EEC">
      <w:pPr>
        <w:pStyle w:val="LISPCode"/>
      </w:pPr>
      <w:r w:rsidRPr="00FA5CC4">
        <w:t xml:space="preserve">                          (UNITETREE (POSTTREE (CAR TREE1)</w:t>
      </w:r>
    </w:p>
    <w:p w14:paraId="1CC9EE2E" w14:textId="77777777" w:rsidR="003C0EEC" w:rsidRPr="00FA5CC4" w:rsidRDefault="003C0EEC" w:rsidP="003C0EEC">
      <w:pPr>
        <w:pStyle w:val="LISPCode"/>
      </w:pPr>
      <w:r w:rsidRPr="00FA5CC4">
        <w:t xml:space="preserve">                                               TREE2)</w:t>
      </w:r>
    </w:p>
    <w:p w14:paraId="09C30BCB" w14:textId="77777777" w:rsidR="003C0EEC" w:rsidRPr="00FA5CC4" w:rsidRDefault="003C0EEC" w:rsidP="003C0EEC">
      <w:pPr>
        <w:pStyle w:val="LISPCode"/>
      </w:pPr>
      <w:r w:rsidRPr="00FA5CC4">
        <w:t xml:space="preserve">                                     (CADDR TREE1))) ) )</w:t>
      </w:r>
    </w:p>
    <w:p w14:paraId="1AA81D40" w14:textId="77777777" w:rsidR="003C0EEC" w:rsidRPr="00FA5CC4" w:rsidRDefault="003C0EEC" w:rsidP="003C0EEC">
      <w:pPr>
        <w:pStyle w:val="LISPCode"/>
      </w:pPr>
      <w:r w:rsidRPr="00FA5CC4">
        <w:t xml:space="preserve">   ))</w:t>
      </w:r>
    </w:p>
    <w:p w14:paraId="3E76E40F" w14:textId="77777777" w:rsidR="003C0EEC" w:rsidRPr="00FA5CC4" w:rsidRDefault="003C0EEC" w:rsidP="003C0EEC">
      <w:pPr>
        <w:pStyle w:val="LISPCode"/>
      </w:pPr>
      <w:r w:rsidRPr="00FA5CC4">
        <w:t xml:space="preserve">   </w:t>
      </w:r>
      <w:r w:rsidRPr="00FA5CC4">
        <w:rPr>
          <w:rStyle w:val="comm"/>
          <w:i/>
          <w:iCs/>
          <w:color w:val="008000"/>
        </w:rPr>
        <w:t>; ----------------------------</w:t>
      </w:r>
    </w:p>
    <w:p w14:paraId="7217FC0C" w14:textId="1D2F4C8E" w:rsidR="003C0EEC" w:rsidRPr="00FA5CC4" w:rsidRDefault="003C0EEC" w:rsidP="003C0EEC">
      <w:pPr>
        <w:pStyle w:val="LISPCode"/>
      </w:pPr>
      <w:r w:rsidRPr="00FA5CC4">
        <w:t xml:space="preserve">   ( DEFUN UNTREE </w:t>
      </w:r>
      <w:r w:rsidR="005050B2">
        <w:t>(LAMBDA</w:t>
      </w:r>
      <w:r w:rsidRPr="00FA5CC4">
        <w:t xml:space="preserve"> ( M TREE ) )</w:t>
      </w:r>
    </w:p>
    <w:p w14:paraId="1D2D4814" w14:textId="77777777" w:rsidR="003C0EEC" w:rsidRPr="00FA5CC4" w:rsidRDefault="003C0EEC" w:rsidP="003C0EEC">
      <w:pPr>
        <w:pStyle w:val="LISPCode"/>
      </w:pPr>
      <w:r w:rsidRPr="00FA5CC4">
        <w:t xml:space="preserve">   </w:t>
      </w:r>
      <w:r w:rsidRPr="00FA5CC4">
        <w:rPr>
          <w:rStyle w:val="comm"/>
          <w:i/>
          <w:iCs/>
          <w:color w:val="008000"/>
        </w:rPr>
        <w:t xml:space="preserve">; "Dirty" breadth-first traversal of the TREE tree, starting </w:t>
      </w:r>
    </w:p>
    <w:p w14:paraId="6D32FA82" w14:textId="77777777" w:rsidR="003C0EEC" w:rsidRPr="00FA5CC4" w:rsidRDefault="003C0EEC" w:rsidP="003C0EEC">
      <w:pPr>
        <w:pStyle w:val="LISPCode"/>
      </w:pPr>
      <w:r w:rsidRPr="00FA5CC4">
        <w:t xml:space="preserve">   </w:t>
      </w:r>
      <w:r w:rsidRPr="00FA5CC4">
        <w:rPr>
          <w:rStyle w:val="comm"/>
          <w:i/>
          <w:iCs/>
          <w:color w:val="008000"/>
        </w:rPr>
        <w:t>; from level 0 to level M</w:t>
      </w:r>
    </w:p>
    <w:p w14:paraId="57C145DC" w14:textId="77777777" w:rsidR="003C0EEC" w:rsidRPr="00FA5CC4" w:rsidRDefault="003C0EEC" w:rsidP="003C0EEC">
      <w:pPr>
        <w:pStyle w:val="LISPCode"/>
      </w:pPr>
      <w:r w:rsidRPr="00FA5CC4">
        <w:t xml:space="preserve">      (COND ( (EQ M 0) (CAR TREE) )</w:t>
      </w:r>
    </w:p>
    <w:p w14:paraId="2CA1F3D9" w14:textId="77777777" w:rsidR="003C0EEC" w:rsidRPr="00FA5CC4" w:rsidRDefault="003C0EEC" w:rsidP="003C0EEC">
      <w:pPr>
        <w:pStyle w:val="LISPCode"/>
      </w:pPr>
      <w:r w:rsidRPr="00FA5CC4">
        <w:t xml:space="preserve">            (  T  (LIST (UNTREE (- M 1) TREE)</w:t>
      </w:r>
    </w:p>
    <w:p w14:paraId="5C148706" w14:textId="77777777" w:rsidR="003C0EEC" w:rsidRPr="00FA5CC4" w:rsidRDefault="003C0EEC" w:rsidP="003C0EEC">
      <w:pPr>
        <w:pStyle w:val="LISPCode"/>
      </w:pPr>
      <w:r w:rsidRPr="00FA5CC4">
        <w:t xml:space="preserve">                        (SEE M TREE)) )</w:t>
      </w:r>
    </w:p>
    <w:p w14:paraId="1A8CDE0E" w14:textId="77777777" w:rsidR="003C0EEC" w:rsidRPr="00FA5CC4" w:rsidRDefault="003C0EEC" w:rsidP="003C0EEC">
      <w:pPr>
        <w:pStyle w:val="LISPCode"/>
      </w:pPr>
      <w:r w:rsidRPr="00FA5CC4">
        <w:t xml:space="preserve">      )</w:t>
      </w:r>
    </w:p>
    <w:p w14:paraId="292F6FA4" w14:textId="77777777" w:rsidR="003C0EEC" w:rsidRPr="00FA5CC4" w:rsidRDefault="003C0EEC" w:rsidP="003C0EEC">
      <w:pPr>
        <w:pStyle w:val="LISPCode"/>
      </w:pPr>
      <w:r w:rsidRPr="00FA5CC4">
        <w:t xml:space="preserve">   ))</w:t>
      </w:r>
    </w:p>
    <w:p w14:paraId="1BDAB508" w14:textId="77777777" w:rsidR="003C0EEC" w:rsidRPr="00FA5CC4" w:rsidRDefault="003C0EEC" w:rsidP="003C0EEC">
      <w:pPr>
        <w:pStyle w:val="LISPCode"/>
      </w:pPr>
      <w:r w:rsidRPr="00FA5CC4">
        <w:t xml:space="preserve">   </w:t>
      </w:r>
      <w:r w:rsidRPr="00FA5CC4">
        <w:rPr>
          <w:rStyle w:val="comm"/>
          <w:i/>
          <w:iCs/>
          <w:color w:val="008000"/>
        </w:rPr>
        <w:t>; ---------------------------</w:t>
      </w:r>
    </w:p>
    <w:p w14:paraId="305FAE34" w14:textId="74E827A9" w:rsidR="003C0EEC" w:rsidRPr="00FA5CC4" w:rsidRDefault="003C0EEC" w:rsidP="003C0EEC">
      <w:pPr>
        <w:pStyle w:val="LISPCode"/>
      </w:pPr>
      <w:r w:rsidRPr="00FA5CC4">
        <w:t xml:space="preserve">   (DEFUN UNTREE1(LAMBDA</w:t>
      </w:r>
      <w:r w:rsidR="005050B2">
        <w:t xml:space="preserve"> </w:t>
      </w:r>
      <w:r w:rsidRPr="00FA5CC4">
        <w:t>(TREE))</w:t>
      </w:r>
    </w:p>
    <w:p w14:paraId="61AAC081" w14:textId="77777777" w:rsidR="003C0EEC" w:rsidRPr="00FA5CC4" w:rsidRDefault="003C0EEC" w:rsidP="003C0EEC">
      <w:pPr>
        <w:pStyle w:val="LISPCode"/>
      </w:pPr>
      <w:r w:rsidRPr="00FA5CC4">
        <w:t xml:space="preserve">   </w:t>
      </w:r>
      <w:r w:rsidRPr="00FA5CC4">
        <w:rPr>
          <w:rStyle w:val="comm"/>
          <w:i/>
          <w:iCs/>
          <w:color w:val="008000"/>
        </w:rPr>
        <w:t>; Left-hand traversal of a tree TREE</w:t>
      </w:r>
    </w:p>
    <w:p w14:paraId="6EA7F6DE" w14:textId="77777777" w:rsidR="003C0EEC" w:rsidRPr="00FA5CC4" w:rsidRDefault="003C0EEC" w:rsidP="003C0EEC">
      <w:pPr>
        <w:pStyle w:val="LISPCode"/>
      </w:pPr>
      <w:r w:rsidRPr="00FA5CC4">
        <w:t xml:space="preserve">       (REMBER NIL (LISTATOMS TREE))</w:t>
      </w:r>
    </w:p>
    <w:p w14:paraId="3CB692F7" w14:textId="77777777" w:rsidR="003C0EEC" w:rsidRPr="00FA5CC4" w:rsidRDefault="003C0EEC" w:rsidP="003C0EEC">
      <w:pPr>
        <w:pStyle w:val="LISPCode"/>
      </w:pPr>
      <w:r w:rsidRPr="00FA5CC4">
        <w:t xml:space="preserve">   ))</w:t>
      </w:r>
    </w:p>
    <w:p w14:paraId="4330F25C" w14:textId="77777777" w:rsidR="003C0EEC" w:rsidRPr="00FA5CC4" w:rsidRDefault="003C0EEC" w:rsidP="003C0EEC">
      <w:pPr>
        <w:pStyle w:val="LISPCode"/>
      </w:pPr>
      <w:r w:rsidRPr="00FA5CC4">
        <w:t xml:space="preserve">   </w:t>
      </w:r>
      <w:r w:rsidRPr="00FA5CC4">
        <w:rPr>
          <w:rStyle w:val="comm"/>
          <w:i/>
          <w:iCs/>
          <w:color w:val="008000"/>
        </w:rPr>
        <w:t>; -------------------------</w:t>
      </w:r>
    </w:p>
    <w:p w14:paraId="47CE8B16" w14:textId="77777777" w:rsidR="003C0EEC" w:rsidRPr="00FA5CC4" w:rsidRDefault="003C0EEC" w:rsidP="003C0EEC">
      <w:pPr>
        <w:pStyle w:val="LISPCode"/>
      </w:pPr>
      <w:r w:rsidRPr="00FA5CC4">
        <w:t xml:space="preserve">   (DEFUN SEE (LAMBDA (N TREE))</w:t>
      </w:r>
    </w:p>
    <w:p w14:paraId="59BAB8C3" w14:textId="77777777" w:rsidR="003C0EEC" w:rsidRPr="00FA5CC4" w:rsidRDefault="003C0EEC" w:rsidP="003C0EEC">
      <w:pPr>
        <w:pStyle w:val="LISPCode"/>
      </w:pPr>
      <w:r w:rsidRPr="00FA5CC4">
        <w:t xml:space="preserve">   </w:t>
      </w:r>
      <w:r w:rsidRPr="00FA5CC4">
        <w:rPr>
          <w:rStyle w:val="comm"/>
          <w:i/>
          <w:iCs/>
          <w:color w:val="008000"/>
        </w:rPr>
        <w:t xml:space="preserve">; Traverses a TREE in breadth and creates a "dirty" </w:t>
      </w:r>
    </w:p>
    <w:p w14:paraId="6B4EEEA6" w14:textId="44FC78D2" w:rsidR="003C0EEC" w:rsidRPr="00FA5CC4" w:rsidRDefault="003C0EEC" w:rsidP="003C0EEC">
      <w:pPr>
        <w:pStyle w:val="LISPCode"/>
      </w:pPr>
      <w:r w:rsidRPr="00FA5CC4">
        <w:t xml:space="preserve">   </w:t>
      </w:r>
      <w:r w:rsidRPr="00FA5CC4">
        <w:rPr>
          <w:rStyle w:val="comm"/>
          <w:i/>
          <w:iCs/>
          <w:color w:val="008000"/>
        </w:rPr>
        <w:t xml:space="preserve">; list containing the </w:t>
      </w:r>
      <w:r w:rsidR="00961433">
        <w:rPr>
          <w:rStyle w:val="comm"/>
          <w:i/>
          <w:iCs/>
          <w:color w:val="008000"/>
        </w:rPr>
        <w:t>N-th</w:t>
      </w:r>
      <w:r w:rsidRPr="00FA5CC4">
        <w:rPr>
          <w:rStyle w:val="comm"/>
          <w:i/>
          <w:iCs/>
          <w:color w:val="008000"/>
        </w:rPr>
        <w:t xml:space="preserve"> level nodes of the tree</w:t>
      </w:r>
    </w:p>
    <w:p w14:paraId="4E264007" w14:textId="77777777" w:rsidR="003C0EEC" w:rsidRPr="00FA5CC4" w:rsidRDefault="003C0EEC" w:rsidP="003C0EEC">
      <w:pPr>
        <w:pStyle w:val="LISPCode"/>
      </w:pPr>
      <w:r w:rsidRPr="00FA5CC4">
        <w:t xml:space="preserve">      (COND ( (EQ N 0) (CAR TREE) )</w:t>
      </w:r>
    </w:p>
    <w:p w14:paraId="2C7331C6" w14:textId="77777777" w:rsidR="003C0EEC" w:rsidRPr="00FA5CC4" w:rsidRDefault="003C0EEC" w:rsidP="003C0EEC">
      <w:pPr>
        <w:pStyle w:val="LISPCode"/>
      </w:pPr>
      <w:r w:rsidRPr="00FA5CC4">
        <w:t xml:space="preserve">            ( (EQ N 1)</w:t>
      </w:r>
    </w:p>
    <w:p w14:paraId="5A493B9D" w14:textId="77777777" w:rsidR="003C0EEC" w:rsidRPr="00FA5CC4" w:rsidRDefault="003C0EEC" w:rsidP="003C0EEC">
      <w:pPr>
        <w:pStyle w:val="LISPCode"/>
      </w:pPr>
      <w:r w:rsidRPr="00FA5CC4">
        <w:t xml:space="preserve">                 (LIST (CAR (CADR TREE)) (CAR (CADDR TREE)))</w:t>
      </w:r>
    </w:p>
    <w:p w14:paraId="4680E933" w14:textId="77777777" w:rsidR="003C0EEC" w:rsidRPr="00FA5CC4" w:rsidRDefault="003C0EEC" w:rsidP="003C0EEC">
      <w:pPr>
        <w:pStyle w:val="LISPCode"/>
      </w:pPr>
      <w:r w:rsidRPr="00FA5CC4">
        <w:t xml:space="preserve">            )</w:t>
      </w:r>
    </w:p>
    <w:p w14:paraId="5A7F2A55" w14:textId="77777777" w:rsidR="003C0EEC" w:rsidRPr="00FA5CC4" w:rsidRDefault="003C0EEC" w:rsidP="003C0EEC">
      <w:pPr>
        <w:pStyle w:val="LISPCode"/>
      </w:pPr>
      <w:r w:rsidRPr="00FA5CC4">
        <w:t xml:space="preserve">            (  T  (LIST (SEE (- N 1) (CADR  TREE))</w:t>
      </w:r>
    </w:p>
    <w:p w14:paraId="5B87F2CB" w14:textId="77777777" w:rsidR="003C0EEC" w:rsidRPr="00FA5CC4" w:rsidRDefault="003C0EEC" w:rsidP="003C0EEC">
      <w:pPr>
        <w:pStyle w:val="LISPCode"/>
      </w:pPr>
      <w:r w:rsidRPr="00FA5CC4">
        <w:t xml:space="preserve">                        (SEE (- N 1) (CADDR TREE))) )</w:t>
      </w:r>
    </w:p>
    <w:p w14:paraId="097A2F84" w14:textId="77777777" w:rsidR="003C0EEC" w:rsidRPr="00FA5CC4" w:rsidRDefault="003C0EEC" w:rsidP="003C0EEC">
      <w:pPr>
        <w:pStyle w:val="LISPCode"/>
      </w:pPr>
      <w:r w:rsidRPr="00FA5CC4">
        <w:t xml:space="preserve">      )</w:t>
      </w:r>
    </w:p>
    <w:p w14:paraId="2F7D7F4B" w14:textId="77777777" w:rsidR="003C0EEC" w:rsidRPr="00FA5CC4" w:rsidRDefault="003C0EEC" w:rsidP="003C0EEC">
      <w:pPr>
        <w:pStyle w:val="LISPCode"/>
      </w:pPr>
      <w:r w:rsidRPr="00FA5CC4">
        <w:t xml:space="preserve">   ))</w:t>
      </w:r>
    </w:p>
    <w:p w14:paraId="7C893DC1" w14:textId="77777777" w:rsidR="003C0EEC" w:rsidRPr="00FA5CC4" w:rsidRDefault="003C0EEC" w:rsidP="003C0EEC">
      <w:pPr>
        <w:pStyle w:val="LISPCode"/>
      </w:pPr>
      <w:r w:rsidRPr="00FA5CC4">
        <w:t xml:space="preserve">   </w:t>
      </w:r>
      <w:r w:rsidRPr="00FA5CC4">
        <w:rPr>
          <w:rStyle w:val="comm"/>
          <w:i/>
          <w:iCs/>
          <w:color w:val="008000"/>
        </w:rPr>
        <w:t>; -----------------------------</w:t>
      </w:r>
    </w:p>
    <w:p w14:paraId="38130954" w14:textId="77777777" w:rsidR="003C0EEC" w:rsidRPr="00FA5CC4" w:rsidRDefault="003C0EEC" w:rsidP="003C0EEC">
      <w:pPr>
        <w:pStyle w:val="LISPCode"/>
      </w:pPr>
      <w:r w:rsidRPr="00FA5CC4">
        <w:t xml:space="preserve">   (DEFUN LISTATOMS (LAMBDA (TREE)</w:t>
      </w:r>
    </w:p>
    <w:p w14:paraId="4D59AADD" w14:textId="77777777" w:rsidR="003C0EEC" w:rsidRPr="00FA5CC4" w:rsidRDefault="003C0EEC" w:rsidP="003C0EEC">
      <w:pPr>
        <w:pStyle w:val="LISPCode"/>
      </w:pPr>
      <w:r w:rsidRPr="00FA5CC4">
        <w:t xml:space="preserve">   </w:t>
      </w:r>
      <w:r w:rsidRPr="00FA5CC4">
        <w:rPr>
          <w:rStyle w:val="comm"/>
          <w:i/>
          <w:iCs/>
          <w:color w:val="008000"/>
        </w:rPr>
        <w:t xml:space="preserve">; The LISTATOMS function returns a list of </w:t>
      </w:r>
    </w:p>
    <w:p w14:paraId="03FCC7D7" w14:textId="77777777" w:rsidR="003C0EEC" w:rsidRPr="00FA5CC4" w:rsidRDefault="003C0EEC" w:rsidP="003C0EEC">
      <w:pPr>
        <w:pStyle w:val="LISPCode"/>
      </w:pPr>
      <w:r w:rsidRPr="00FA5CC4">
        <w:t xml:space="preserve">   </w:t>
      </w:r>
      <w:r w:rsidRPr="00FA5CC4">
        <w:rPr>
          <w:rStyle w:val="comm"/>
          <w:i/>
          <w:iCs/>
          <w:color w:val="008000"/>
        </w:rPr>
        <w:t>; elements (including NIL !) contained in the search tree TREE</w:t>
      </w:r>
    </w:p>
    <w:p w14:paraId="138B37A2" w14:textId="77777777" w:rsidR="003C0EEC" w:rsidRPr="00FA5CC4" w:rsidRDefault="003C0EEC" w:rsidP="003C0EEC">
      <w:pPr>
        <w:pStyle w:val="LISPCode"/>
      </w:pPr>
      <w:r w:rsidRPr="00FA5CC4">
        <w:t xml:space="preserve">      (COND ( (NULL TREE) NIL)</w:t>
      </w:r>
    </w:p>
    <w:p w14:paraId="5EE201FD" w14:textId="77777777" w:rsidR="003C0EEC" w:rsidRPr="00FA5CC4" w:rsidRDefault="003C0EEC" w:rsidP="003C0EEC">
      <w:pPr>
        <w:pStyle w:val="LISPCode"/>
      </w:pPr>
      <w:r w:rsidRPr="00FA5CC4">
        <w:t xml:space="preserve">            ( (ATOM (CAR TREE))</w:t>
      </w:r>
    </w:p>
    <w:p w14:paraId="1F733355" w14:textId="77777777" w:rsidR="003C0EEC" w:rsidRPr="00FA5CC4" w:rsidRDefault="003C0EEC" w:rsidP="003C0EEC">
      <w:pPr>
        <w:pStyle w:val="LISPCode"/>
      </w:pPr>
      <w:r w:rsidRPr="00FA5CC4">
        <w:t xml:space="preserve">                 (CONS (CAR TREE) (LISTATOMS (CDR TREE))) )</w:t>
      </w:r>
    </w:p>
    <w:p w14:paraId="2185175A" w14:textId="77777777" w:rsidR="003C0EEC" w:rsidRPr="00FA5CC4" w:rsidRDefault="003C0EEC" w:rsidP="003C0EEC">
      <w:pPr>
        <w:pStyle w:val="LISPCode"/>
      </w:pPr>
      <w:r w:rsidRPr="00FA5CC4">
        <w:t xml:space="preserve">            (  T  (APPEND (LISTATOMS (CAR TREE))</w:t>
      </w:r>
    </w:p>
    <w:p w14:paraId="09DD9883" w14:textId="77777777" w:rsidR="003C0EEC" w:rsidRPr="00FA5CC4" w:rsidRDefault="003C0EEC" w:rsidP="003C0EEC">
      <w:pPr>
        <w:pStyle w:val="LISPCode"/>
      </w:pPr>
      <w:r w:rsidRPr="00FA5CC4">
        <w:t xml:space="preserve">                          (LISTATOMS (CDR TREE))) )</w:t>
      </w:r>
    </w:p>
    <w:p w14:paraId="153091A4" w14:textId="77777777" w:rsidR="003C0EEC" w:rsidRPr="00FA5CC4" w:rsidRDefault="003C0EEC" w:rsidP="003C0EEC">
      <w:pPr>
        <w:pStyle w:val="LISPCode"/>
      </w:pPr>
      <w:r w:rsidRPr="00FA5CC4">
        <w:t xml:space="preserve">      )</w:t>
      </w:r>
    </w:p>
    <w:p w14:paraId="034FEEF6" w14:textId="77777777" w:rsidR="003C0EEC" w:rsidRPr="00FA5CC4" w:rsidRDefault="003C0EEC" w:rsidP="003C0EEC">
      <w:pPr>
        <w:pStyle w:val="LISPCode"/>
      </w:pPr>
      <w:r w:rsidRPr="00FA5CC4">
        <w:t xml:space="preserve">   ))</w:t>
      </w:r>
    </w:p>
    <w:p w14:paraId="2C8F178E" w14:textId="77777777" w:rsidR="003C0EEC" w:rsidRPr="00FA5CC4" w:rsidRDefault="003C0EEC" w:rsidP="003C0EEC">
      <w:pPr>
        <w:pStyle w:val="LISPCode"/>
      </w:pPr>
      <w:r w:rsidRPr="00FA5CC4">
        <w:lastRenderedPageBreak/>
        <w:t xml:space="preserve">   </w:t>
      </w:r>
      <w:r w:rsidRPr="00FA5CC4">
        <w:rPr>
          <w:rStyle w:val="comm"/>
          <w:i/>
          <w:iCs/>
          <w:color w:val="008000"/>
        </w:rPr>
        <w:t>; -----------------------------</w:t>
      </w:r>
    </w:p>
    <w:p w14:paraId="0887614F" w14:textId="77777777" w:rsidR="003C0EEC" w:rsidRPr="00FA5CC4" w:rsidRDefault="003C0EEC" w:rsidP="003C0EEC">
      <w:pPr>
        <w:pStyle w:val="LISPCode"/>
      </w:pPr>
      <w:r w:rsidRPr="00FA5CC4">
        <w:t xml:space="preserve">   (DEFUN REMEMBER (LAMBDA) (ATM LST)</w:t>
      </w:r>
    </w:p>
    <w:p w14:paraId="3709C7FC" w14:textId="77777777" w:rsidR="00F21558" w:rsidRDefault="003C0EEC" w:rsidP="003C0EEC">
      <w:pPr>
        <w:pStyle w:val="LISPCode"/>
        <w:rPr>
          <w:rStyle w:val="comm"/>
          <w:i/>
          <w:iCs/>
          <w:color w:val="008000"/>
        </w:rPr>
      </w:pPr>
      <w:r w:rsidRPr="00FA5CC4">
        <w:t xml:space="preserve">   </w:t>
      </w:r>
      <w:r w:rsidRPr="00FA5CC4">
        <w:rPr>
          <w:rStyle w:val="comm"/>
          <w:i/>
          <w:iCs/>
          <w:color w:val="008000"/>
        </w:rPr>
        <w:t xml:space="preserve">; The REMBER function returns a list with all occurrences </w:t>
      </w:r>
    </w:p>
    <w:p w14:paraId="19457356" w14:textId="38802424" w:rsidR="003C0EEC" w:rsidRPr="00FA5CC4" w:rsidRDefault="00F21558" w:rsidP="003C0EEC">
      <w:pPr>
        <w:pStyle w:val="LISPCode"/>
      </w:pPr>
      <w:r>
        <w:rPr>
          <w:rStyle w:val="comm"/>
          <w:i/>
          <w:iCs/>
          <w:color w:val="008000"/>
        </w:rPr>
        <w:t xml:space="preserve">   ; </w:t>
      </w:r>
      <w:r w:rsidR="003C0EEC" w:rsidRPr="00FA5CC4">
        <w:rPr>
          <w:rStyle w:val="comm"/>
          <w:i/>
          <w:iCs/>
          <w:color w:val="008000"/>
        </w:rPr>
        <w:t xml:space="preserve">of the ATM element in the </w:t>
      </w:r>
      <w:r w:rsidR="00EF7E1A">
        <w:rPr>
          <w:rStyle w:val="comm"/>
          <w:i/>
          <w:iCs/>
          <w:color w:val="008000"/>
        </w:rPr>
        <w:t xml:space="preserve">list </w:t>
      </w:r>
      <w:r w:rsidR="003C0EEC" w:rsidRPr="00FA5CC4">
        <w:rPr>
          <w:rStyle w:val="comm"/>
          <w:i/>
          <w:iCs/>
          <w:color w:val="008000"/>
        </w:rPr>
        <w:t>LST removed</w:t>
      </w:r>
    </w:p>
    <w:p w14:paraId="186664C4" w14:textId="77777777" w:rsidR="003C0EEC" w:rsidRPr="00FA5CC4" w:rsidRDefault="003C0EEC" w:rsidP="003C0EEC">
      <w:pPr>
        <w:pStyle w:val="LISPCode"/>
      </w:pPr>
      <w:r w:rsidRPr="00FA5CC4">
        <w:t xml:space="preserve">      (COND ( (NULL LST) NIL )</w:t>
      </w:r>
    </w:p>
    <w:p w14:paraId="2B34615C" w14:textId="77777777" w:rsidR="003C0EEC" w:rsidRPr="00FA5CC4" w:rsidRDefault="003C0EEC" w:rsidP="003C0EEC">
      <w:pPr>
        <w:pStyle w:val="LISPCode"/>
      </w:pPr>
      <w:r w:rsidRPr="00FA5CC4">
        <w:t xml:space="preserve">            ( (EQ ATM (CAR LST)) (REMBER ATM (CDR LST)) )</w:t>
      </w:r>
    </w:p>
    <w:p w14:paraId="1387DC11" w14:textId="77777777" w:rsidR="003C0EEC" w:rsidRPr="00FA5CC4" w:rsidRDefault="003C0EEC" w:rsidP="003C0EEC">
      <w:pPr>
        <w:pStyle w:val="LISPCode"/>
      </w:pPr>
      <w:r w:rsidRPr="00FA5CC4">
        <w:t xml:space="preserve">            (  T  (CONS (CAR LST) (REMBER ATM (CDR LST))) )</w:t>
      </w:r>
    </w:p>
    <w:p w14:paraId="5E124341" w14:textId="77777777" w:rsidR="003C0EEC" w:rsidRPr="00FA5CC4" w:rsidRDefault="003C0EEC" w:rsidP="003C0EEC">
      <w:pPr>
        <w:pStyle w:val="LISPCode"/>
      </w:pPr>
      <w:r w:rsidRPr="00FA5CC4">
        <w:t xml:space="preserve">      )</w:t>
      </w:r>
    </w:p>
    <w:p w14:paraId="7DAAEE99" w14:textId="77777777" w:rsidR="003C0EEC" w:rsidRPr="00FA5CC4" w:rsidRDefault="003C0EEC" w:rsidP="003C0EEC">
      <w:pPr>
        <w:pStyle w:val="LISPCode"/>
      </w:pPr>
      <w:r w:rsidRPr="00FA5CC4">
        <w:t xml:space="preserve">   ))</w:t>
      </w:r>
    </w:p>
    <w:p w14:paraId="2190698E" w14:textId="77777777" w:rsidR="003C0EEC" w:rsidRPr="00FA5CC4" w:rsidRDefault="003C0EEC" w:rsidP="003C0EEC">
      <w:pPr>
        <w:pStyle w:val="LISPCode"/>
      </w:pPr>
      <w:r w:rsidRPr="00FA5CC4">
        <w:t xml:space="preserve">   </w:t>
      </w:r>
      <w:r w:rsidRPr="00FA5CC4">
        <w:rPr>
          <w:rStyle w:val="comm"/>
          <w:i/>
          <w:iCs/>
          <w:color w:val="008000"/>
        </w:rPr>
        <w:t>; -------------------------------</w:t>
      </w:r>
    </w:p>
    <w:p w14:paraId="3C2E3DBC" w14:textId="77777777" w:rsidR="003C0EEC" w:rsidRPr="00FA5CC4" w:rsidRDefault="003C0EEC" w:rsidP="003C0EEC">
      <w:pPr>
        <w:pStyle w:val="LISPCode"/>
      </w:pPr>
      <w:r w:rsidRPr="00FA5CC4">
        <w:t xml:space="preserve">   (DEFUN APPEND (LAMBDA (LST1 LST2)</w:t>
      </w:r>
    </w:p>
    <w:p w14:paraId="55032445" w14:textId="77777777" w:rsidR="003C0EEC" w:rsidRPr="00FA5CC4" w:rsidRDefault="003C0EEC" w:rsidP="003C0EEC">
      <w:pPr>
        <w:pStyle w:val="LISPCode"/>
      </w:pPr>
      <w:r w:rsidRPr="00FA5CC4">
        <w:t xml:space="preserve">   </w:t>
      </w:r>
      <w:r w:rsidRPr="00FA5CC4">
        <w:rPr>
          <w:rStyle w:val="comm"/>
          <w:i/>
          <w:iCs/>
          <w:color w:val="008000"/>
        </w:rPr>
        <w:t xml:space="preserve">; The APPEND function returns a list consisting of </w:t>
      </w:r>
    </w:p>
    <w:p w14:paraId="74935623" w14:textId="77777777" w:rsidR="003C0EEC" w:rsidRPr="00FA5CC4" w:rsidRDefault="003C0EEC" w:rsidP="003C0EEC">
      <w:pPr>
        <w:pStyle w:val="LISPCode"/>
      </w:pPr>
      <w:r w:rsidRPr="00FA5CC4">
        <w:t xml:space="preserve">   </w:t>
      </w:r>
      <w:r w:rsidRPr="00FA5CC4">
        <w:rPr>
          <w:rStyle w:val="comm"/>
          <w:i/>
          <w:iCs/>
          <w:color w:val="008000"/>
        </w:rPr>
        <w:t>; the elements of LST1 appended to LST2</w:t>
      </w:r>
    </w:p>
    <w:p w14:paraId="535C6C35" w14:textId="77777777" w:rsidR="003C0EEC" w:rsidRPr="00FA5CC4" w:rsidRDefault="003C0EEC" w:rsidP="003C0EEC">
      <w:pPr>
        <w:pStyle w:val="LISPCode"/>
      </w:pPr>
      <w:r w:rsidRPr="00FA5CC4">
        <w:t xml:space="preserve">      (COND ( (NULL LST1) LST2 )</w:t>
      </w:r>
    </w:p>
    <w:p w14:paraId="1BB011E3" w14:textId="77777777" w:rsidR="003C0EEC" w:rsidRPr="00FA5CC4" w:rsidRDefault="003C0EEC" w:rsidP="003C0EEC">
      <w:pPr>
        <w:pStyle w:val="LISPCode"/>
      </w:pPr>
      <w:r w:rsidRPr="00FA5CC4">
        <w:t xml:space="preserve">            ( (NULL LST2) LST1 )</w:t>
      </w:r>
    </w:p>
    <w:p w14:paraId="4CAAE2C4" w14:textId="77777777" w:rsidR="003C0EEC" w:rsidRPr="00FA5CC4" w:rsidRDefault="003C0EEC" w:rsidP="003C0EEC">
      <w:pPr>
        <w:pStyle w:val="LISPCode"/>
      </w:pPr>
      <w:r w:rsidRPr="00FA5CC4">
        <w:t xml:space="preserve">            (  T  (CONS (CAR LST1)</w:t>
      </w:r>
    </w:p>
    <w:p w14:paraId="52CA66F9" w14:textId="77777777" w:rsidR="003C0EEC" w:rsidRPr="00FA5CC4" w:rsidRDefault="003C0EEC" w:rsidP="003C0EEC">
      <w:pPr>
        <w:pStyle w:val="LISPCode"/>
      </w:pPr>
      <w:r w:rsidRPr="00FA5CC4">
        <w:t xml:space="preserve">                        (APPEND (CDR LST1) LST2)) )</w:t>
      </w:r>
    </w:p>
    <w:p w14:paraId="39DD3C45" w14:textId="77777777" w:rsidR="003C0EEC" w:rsidRPr="00FA5CC4" w:rsidRDefault="003C0EEC" w:rsidP="003C0EEC">
      <w:pPr>
        <w:pStyle w:val="LISPCode"/>
      </w:pPr>
      <w:r w:rsidRPr="00FA5CC4">
        <w:t xml:space="preserve">      )</w:t>
      </w:r>
    </w:p>
    <w:p w14:paraId="775DE66D" w14:textId="77777777" w:rsidR="003C0EEC" w:rsidRPr="00FA5CC4" w:rsidRDefault="003C0EEC" w:rsidP="003C0EEC">
      <w:pPr>
        <w:pStyle w:val="LISPCode"/>
      </w:pPr>
      <w:r w:rsidRPr="00FA5CC4">
        <w:t xml:space="preserve">   ))</w:t>
      </w:r>
    </w:p>
    <w:p w14:paraId="0E682F0C" w14:textId="77777777" w:rsidR="003C0EEC" w:rsidRPr="00FA5CC4" w:rsidRDefault="003C0EEC" w:rsidP="00EE6E69">
      <w:pPr>
        <w:rPr>
          <w:b/>
          <w:sz w:val="24"/>
          <w:lang w:val="en-US"/>
        </w:rPr>
      </w:pPr>
      <w:r w:rsidRPr="00FA5CC4">
        <w:rPr>
          <w:b/>
          <w:sz w:val="24"/>
          <w:lang w:val="en-US"/>
        </w:rPr>
        <w:t>Tasks for independent solution</w:t>
      </w:r>
    </w:p>
    <w:p w14:paraId="4DE19156" w14:textId="46CDE52F" w:rsidR="003C0EEC" w:rsidRPr="00FA5CC4" w:rsidRDefault="003C0EEC" w:rsidP="003C0EEC">
      <w:pPr>
        <w:pStyle w:val="StandardWeb"/>
        <w:shd w:val="clear" w:color="auto" w:fill="DBF8FE"/>
        <w:rPr>
          <w:color w:val="0000FF"/>
          <w:sz w:val="23"/>
          <w:szCs w:val="23"/>
          <w:lang w:val="en-US"/>
        </w:rPr>
      </w:pPr>
      <w:r w:rsidRPr="00FA5CC4">
        <w:rPr>
          <w:color w:val="0000FF"/>
          <w:sz w:val="23"/>
          <w:szCs w:val="23"/>
          <w:lang w:val="en-US"/>
        </w:rPr>
        <w:t>    When working with binary trees, you need to be </w:t>
      </w:r>
      <w:r w:rsidRPr="00FA5CC4">
        <w:rPr>
          <w:b/>
          <w:bCs/>
          <w:i/>
          <w:iCs/>
          <w:color w:val="0000FF"/>
          <w:sz w:val="23"/>
          <w:szCs w:val="23"/>
          <w:lang w:val="en-US"/>
        </w:rPr>
        <w:t>able to</w:t>
      </w:r>
      <w:r w:rsidRPr="00FA5CC4">
        <w:rPr>
          <w:color w:val="0000FF"/>
          <w:sz w:val="23"/>
          <w:szCs w:val="23"/>
          <w:lang w:val="en-US"/>
        </w:rPr>
        <w:t>:</w:t>
      </w:r>
    </w:p>
    <w:p w14:paraId="61917000" w14:textId="77777777" w:rsidR="003C0EEC" w:rsidRPr="00FA5CC4" w:rsidRDefault="003C0EEC" w:rsidP="003C0EEC">
      <w:pPr>
        <w:numPr>
          <w:ilvl w:val="0"/>
          <w:numId w:val="111"/>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build</w:t>
      </w:r>
      <w:r w:rsidRPr="00FA5CC4">
        <w:rPr>
          <w:color w:val="0000FF"/>
          <w:sz w:val="23"/>
          <w:szCs w:val="23"/>
          <w:lang w:val="en-US"/>
        </w:rPr>
        <w:t> a binary search tree;</w:t>
      </w:r>
    </w:p>
    <w:p w14:paraId="23828F16" w14:textId="77777777" w:rsidR="003C0EEC" w:rsidRPr="00FA5CC4" w:rsidRDefault="003C0EEC" w:rsidP="003C0EEC">
      <w:pPr>
        <w:numPr>
          <w:ilvl w:val="0"/>
          <w:numId w:val="111"/>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traverse</w:t>
      </w:r>
      <w:r w:rsidRPr="00FA5CC4">
        <w:rPr>
          <w:color w:val="0000FF"/>
          <w:sz w:val="23"/>
          <w:szCs w:val="23"/>
          <w:lang w:val="en-US"/>
        </w:rPr>
        <w:t> the constructed tree (three methods);</w:t>
      </w:r>
    </w:p>
    <w:p w14:paraId="62B805B9" w14:textId="77777777" w:rsidR="003C0EEC" w:rsidRPr="00FA5CC4" w:rsidRDefault="003C0EEC" w:rsidP="003C0EEC">
      <w:pPr>
        <w:numPr>
          <w:ilvl w:val="0"/>
          <w:numId w:val="111"/>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find</w:t>
      </w:r>
      <w:r w:rsidRPr="00FA5CC4">
        <w:rPr>
          <w:color w:val="0000FF"/>
          <w:sz w:val="23"/>
          <w:szCs w:val="23"/>
          <w:lang w:val="en-US"/>
        </w:rPr>
        <w:t> a specified node in a tree;</w:t>
      </w:r>
    </w:p>
    <w:p w14:paraId="48C07607" w14:textId="77777777" w:rsidR="003C0EEC" w:rsidRPr="00FA5CC4" w:rsidRDefault="003C0EEC" w:rsidP="003C0EEC">
      <w:pPr>
        <w:numPr>
          <w:ilvl w:val="0"/>
          <w:numId w:val="111"/>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add</w:t>
      </w:r>
      <w:r w:rsidRPr="00FA5CC4">
        <w:rPr>
          <w:color w:val="0000FF"/>
          <w:sz w:val="23"/>
          <w:szCs w:val="23"/>
          <w:lang w:val="en-US"/>
        </w:rPr>
        <w:t> a vertex to a tree;</w:t>
      </w:r>
    </w:p>
    <w:p w14:paraId="1A7CD2FF" w14:textId="77777777" w:rsidR="003C0EEC" w:rsidRPr="00FA5CC4" w:rsidRDefault="003C0EEC" w:rsidP="003C0EEC">
      <w:pPr>
        <w:numPr>
          <w:ilvl w:val="0"/>
          <w:numId w:val="111"/>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remove</w:t>
      </w:r>
      <w:r w:rsidRPr="00FA5CC4">
        <w:rPr>
          <w:color w:val="0000FF"/>
          <w:sz w:val="23"/>
          <w:szCs w:val="23"/>
          <w:lang w:val="en-US"/>
        </w:rPr>
        <w:t> a vertex from a tree.</w:t>
      </w:r>
    </w:p>
    <w:p w14:paraId="2D87C080" w14:textId="77777777" w:rsidR="003C0EEC" w:rsidRPr="00FA5CC4" w:rsidRDefault="003C0EEC" w:rsidP="00EE6E69">
      <w:pPr>
        <w:rPr>
          <w:b/>
          <w:sz w:val="24"/>
          <w:lang w:val="en-US"/>
        </w:rPr>
      </w:pPr>
      <w:r w:rsidRPr="00FA5CC4">
        <w:rPr>
          <w:b/>
          <w:sz w:val="24"/>
          <w:lang w:val="en-US"/>
        </w:rPr>
        <w:t>Construction</w:t>
      </w:r>
    </w:p>
    <w:p w14:paraId="4BF0B90E" w14:textId="77777777" w:rsidR="003C0EEC" w:rsidRPr="00FA5CC4" w:rsidRDefault="003C0EEC" w:rsidP="003C0EEC">
      <w:pPr>
        <w:numPr>
          <w:ilvl w:val="0"/>
          <w:numId w:val="112"/>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Describe a function </w:t>
      </w:r>
      <w:r w:rsidRPr="00FA5CC4">
        <w:rPr>
          <w:b/>
          <w:bCs/>
          <w:color w:val="0000FF"/>
          <w:sz w:val="23"/>
          <w:szCs w:val="23"/>
          <w:lang w:val="en-US"/>
        </w:rPr>
        <w:t>(Copy T T1)</w:t>
      </w:r>
      <w:r w:rsidRPr="00FA5CC4">
        <w:rPr>
          <w:color w:val="0000FF"/>
          <w:sz w:val="23"/>
          <w:szCs w:val="23"/>
          <w:lang w:val="en-US"/>
        </w:rPr>
        <w:t> that constructs a tree </w:t>
      </w:r>
      <w:r w:rsidRPr="00FA5CC4">
        <w:rPr>
          <w:b/>
          <w:bCs/>
          <w:color w:val="0000FF"/>
          <w:sz w:val="23"/>
          <w:szCs w:val="23"/>
          <w:lang w:val="en-US"/>
        </w:rPr>
        <w:t>T1</w:t>
      </w:r>
      <w:r w:rsidRPr="00FA5CC4">
        <w:rPr>
          <w:color w:val="0000FF"/>
          <w:sz w:val="23"/>
          <w:szCs w:val="23"/>
          <w:lang w:val="en-US"/>
        </w:rPr>
        <w:t> - a copy of the tree </w:t>
      </w:r>
      <w:r w:rsidRPr="00FA5CC4">
        <w:rPr>
          <w:b/>
          <w:bCs/>
          <w:color w:val="0000FF"/>
          <w:sz w:val="23"/>
          <w:szCs w:val="23"/>
          <w:lang w:val="en-US"/>
        </w:rPr>
        <w:t>T</w:t>
      </w:r>
      <w:r w:rsidRPr="00FA5CC4">
        <w:rPr>
          <w:color w:val="0000FF"/>
          <w:sz w:val="23"/>
          <w:szCs w:val="23"/>
          <w:lang w:val="en-US"/>
        </w:rPr>
        <w:t> .</w:t>
      </w:r>
    </w:p>
    <w:p w14:paraId="6CF81DA8" w14:textId="6C20F117" w:rsidR="003C0EEC" w:rsidRPr="00FA5CC4" w:rsidRDefault="003C0EEC" w:rsidP="003C0EEC">
      <w:pPr>
        <w:numPr>
          <w:ilvl w:val="0"/>
          <w:numId w:val="112"/>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Describe a function that, given a tree </w:t>
      </w:r>
      <w:r w:rsidRPr="00FA5CC4">
        <w:rPr>
          <w:b/>
          <w:bCs/>
          <w:color w:val="0000FF"/>
          <w:sz w:val="23"/>
          <w:szCs w:val="23"/>
          <w:lang w:val="en-US"/>
        </w:rPr>
        <w:t>T,</w:t>
      </w:r>
      <w:r w:rsidRPr="00FA5CC4">
        <w:rPr>
          <w:color w:val="0000FF"/>
          <w:sz w:val="23"/>
          <w:szCs w:val="23"/>
          <w:lang w:val="en-US"/>
        </w:rPr>
        <w:t> constructs a binary search tree consisting of the leaves of the tree </w:t>
      </w:r>
      <w:r w:rsidRPr="00FA5CC4">
        <w:rPr>
          <w:b/>
          <w:bCs/>
          <w:color w:val="0000FF"/>
          <w:sz w:val="23"/>
          <w:szCs w:val="23"/>
          <w:lang w:val="en-US"/>
        </w:rPr>
        <w:t>T</w:t>
      </w:r>
      <w:r w:rsidRPr="00FA5CC4">
        <w:rPr>
          <w:color w:val="0000FF"/>
          <w:sz w:val="23"/>
          <w:szCs w:val="23"/>
          <w:lang w:val="en-US"/>
        </w:rPr>
        <w:t>.</w:t>
      </w:r>
    </w:p>
    <w:p w14:paraId="0596B27E" w14:textId="77777777" w:rsidR="003C0EEC" w:rsidRPr="00FA5CC4" w:rsidRDefault="003C0EEC" w:rsidP="003C0EEC">
      <w:pPr>
        <w:numPr>
          <w:ilvl w:val="0"/>
          <w:numId w:val="112"/>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Construct a binary search tree for a given set of integers and number its vertices according to their traversal in internal order.</w:t>
      </w:r>
    </w:p>
    <w:p w14:paraId="014A3404" w14:textId="77777777" w:rsidR="003C0EEC" w:rsidRPr="00FA5CC4" w:rsidRDefault="003C0EEC" w:rsidP="003C0EEC">
      <w:pPr>
        <w:numPr>
          <w:ilvl w:val="0"/>
          <w:numId w:val="112"/>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Construct a binary search tree for a given set of integers and number its vertices in accordance with the order of the direct traversal of this tree.</w:t>
      </w:r>
    </w:p>
    <w:p w14:paraId="16BA1F53" w14:textId="77777777" w:rsidR="003C0EEC" w:rsidRPr="00FA5CC4" w:rsidRDefault="003C0EEC" w:rsidP="003C0EEC">
      <w:pPr>
        <w:numPr>
          <w:ilvl w:val="0"/>
          <w:numId w:val="112"/>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Construct a binary search tree for a given set of integers and number its vertices according to their order during the backward traversal of this tree.</w:t>
      </w:r>
    </w:p>
    <w:p w14:paraId="7D506A86" w14:textId="1107E218" w:rsidR="003C0EEC" w:rsidRPr="00FA5CC4" w:rsidRDefault="003C0EEC" w:rsidP="003C0EEC">
      <w:pPr>
        <w:numPr>
          <w:ilvl w:val="0"/>
          <w:numId w:val="112"/>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 The text file </w:t>
      </w:r>
      <w:r w:rsidRPr="00FA5CC4">
        <w:rPr>
          <w:b/>
          <w:bCs/>
          <w:color w:val="0000FF"/>
          <w:sz w:val="23"/>
          <w:szCs w:val="23"/>
          <w:lang w:val="en-US"/>
        </w:rPr>
        <w:t>PROG</w:t>
      </w:r>
      <w:r w:rsidRPr="00FA5CC4">
        <w:rPr>
          <w:color w:val="0000FF"/>
          <w:sz w:val="23"/>
          <w:szCs w:val="23"/>
          <w:lang w:val="en-US"/>
        </w:rPr>
        <w:t> contains a program in </w:t>
      </w:r>
      <w:r w:rsidRPr="00FA5CC4">
        <w:rPr>
          <w:b/>
          <w:bCs/>
          <w:color w:val="0000FF"/>
          <w:sz w:val="23"/>
          <w:szCs w:val="23"/>
          <w:lang w:val="en-US"/>
        </w:rPr>
        <w:t>Pascal</w:t>
      </w:r>
      <w:r w:rsidR="00961433">
        <w:rPr>
          <w:color w:val="0000FF"/>
          <w:sz w:val="23"/>
          <w:szCs w:val="23"/>
          <w:lang w:val="en-US"/>
        </w:rPr>
        <w:t> (without syntax errors)</w:t>
      </w:r>
      <w:r w:rsidRPr="00FA5CC4">
        <w:rPr>
          <w:color w:val="0000FF"/>
          <w:sz w:val="23"/>
          <w:szCs w:val="23"/>
          <w:lang w:val="en-US"/>
        </w:rPr>
        <w:t>. It is known that in this program each identifier (service word or name) contains no more than 9 Latin letters and/or digits. Print in alphabetical order all the different identifiers of this program, indicating for each of them the number of its occurrences in the program text. To store identifiers, use a binary search tree whose elements are pairs - identifier and the number of its occurrences in the program text.</w:t>
      </w:r>
    </w:p>
    <w:p w14:paraId="34DFBCC9" w14:textId="77777777" w:rsidR="003C0EEC" w:rsidRPr="00FA5CC4" w:rsidRDefault="003C0EEC" w:rsidP="00EE6E69">
      <w:pPr>
        <w:rPr>
          <w:b/>
          <w:sz w:val="24"/>
          <w:lang w:val="en-US"/>
        </w:rPr>
      </w:pPr>
      <w:r w:rsidRPr="00FA5CC4">
        <w:rPr>
          <w:b/>
          <w:sz w:val="24"/>
          <w:lang w:val="en-US"/>
        </w:rPr>
        <w:t>Modification</w:t>
      </w:r>
    </w:p>
    <w:p w14:paraId="065A3D72" w14:textId="77777777" w:rsidR="003C0EEC" w:rsidRPr="00FA5CC4" w:rsidRDefault="003C0EEC" w:rsidP="003C0EEC">
      <w:pPr>
        <w:numPr>
          <w:ilvl w:val="0"/>
          <w:numId w:val="11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adds a new node with element </w:t>
      </w:r>
      <w:r w:rsidRPr="00FA5CC4">
        <w:rPr>
          <w:b/>
          <w:bCs/>
          <w:color w:val="0000FF"/>
          <w:sz w:val="23"/>
          <w:szCs w:val="23"/>
          <w:lang w:val="en-US"/>
        </w:rPr>
        <w:t>E to the tree T</w:t>
      </w:r>
      <w:r w:rsidRPr="00FA5CC4">
        <w:rPr>
          <w:color w:val="0000FF"/>
          <w:sz w:val="23"/>
          <w:szCs w:val="23"/>
          <w:lang w:val="en-US"/>
        </w:rPr>
        <w:t> if it was not in </w:t>
      </w:r>
      <w:r w:rsidRPr="00FA5CC4">
        <w:rPr>
          <w:b/>
          <w:bCs/>
          <w:color w:val="0000FF"/>
          <w:sz w:val="23"/>
          <w:szCs w:val="23"/>
          <w:lang w:val="en-US"/>
        </w:rPr>
        <w:t>T</w:t>
      </w:r>
      <w:r w:rsidRPr="00FA5CC4">
        <w:rPr>
          <w:color w:val="0000FF"/>
          <w:sz w:val="23"/>
          <w:szCs w:val="23"/>
          <w:lang w:val="en-US"/>
        </w:rPr>
        <w:t> .</w:t>
      </w:r>
    </w:p>
    <w:p w14:paraId="4EF3EA65" w14:textId="77777777" w:rsidR="003C0EEC" w:rsidRPr="00FA5CC4" w:rsidRDefault="003C0EEC" w:rsidP="003C0EEC">
      <w:pPr>
        <w:numPr>
          <w:ilvl w:val="0"/>
          <w:numId w:val="11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replaces the values ​​of all negative elements of the vertices in the tree </w:t>
      </w:r>
      <w:r w:rsidRPr="00FA5CC4">
        <w:rPr>
          <w:b/>
          <w:bCs/>
          <w:color w:val="0000FF"/>
          <w:sz w:val="23"/>
          <w:szCs w:val="23"/>
          <w:lang w:val="en-US"/>
        </w:rPr>
        <w:t>T</w:t>
      </w:r>
      <w:r w:rsidRPr="00FA5CC4">
        <w:rPr>
          <w:color w:val="0000FF"/>
          <w:sz w:val="23"/>
          <w:szCs w:val="23"/>
          <w:lang w:val="en-US"/>
        </w:rPr>
        <w:t> with their absolute values ​​(the information field of the tree vertex contains real numbers).</w:t>
      </w:r>
    </w:p>
    <w:p w14:paraId="7E74166E" w14:textId="77777777" w:rsidR="003C0EEC" w:rsidRPr="00FA5CC4" w:rsidRDefault="003C0EEC" w:rsidP="003C0EEC">
      <w:pPr>
        <w:numPr>
          <w:ilvl w:val="0"/>
          <w:numId w:val="11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removes all nodes with the same elements from a non-empty tree </w:t>
      </w:r>
      <w:r w:rsidRPr="00FA5CC4">
        <w:rPr>
          <w:b/>
          <w:bCs/>
          <w:color w:val="0000FF"/>
          <w:sz w:val="23"/>
          <w:szCs w:val="23"/>
          <w:lang w:val="en-US"/>
        </w:rPr>
        <w:t>T</w:t>
      </w:r>
      <w:r w:rsidRPr="00FA5CC4">
        <w:rPr>
          <w:color w:val="0000FF"/>
          <w:sz w:val="23"/>
          <w:szCs w:val="23"/>
          <w:lang w:val="en-US"/>
        </w:rPr>
        <w:t> (use a set data structure)</w:t>
      </w:r>
    </w:p>
    <w:p w14:paraId="468D6FD3" w14:textId="77777777" w:rsidR="003C0EEC" w:rsidRPr="00FA5CC4" w:rsidRDefault="003C0EEC" w:rsidP="003C0EEC">
      <w:pPr>
        <w:numPr>
          <w:ilvl w:val="0"/>
          <w:numId w:val="11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removes from a non-empty tree </w:t>
      </w:r>
      <w:r w:rsidRPr="00FA5CC4">
        <w:rPr>
          <w:b/>
          <w:bCs/>
          <w:color w:val="0000FF"/>
          <w:sz w:val="23"/>
          <w:szCs w:val="23"/>
          <w:lang w:val="en-US"/>
        </w:rPr>
        <w:t>T</w:t>
      </w:r>
      <w:r w:rsidRPr="00FA5CC4">
        <w:rPr>
          <w:color w:val="0000FF"/>
          <w:sz w:val="23"/>
          <w:szCs w:val="23"/>
          <w:lang w:val="en-US"/>
        </w:rPr>
        <w:t> vertices with maximum and minimum elements (the information field of a tree vertex contains real numbers).</w:t>
      </w:r>
    </w:p>
    <w:p w14:paraId="3B07C0DA" w14:textId="77777777" w:rsidR="003C0EEC" w:rsidRPr="00FA5CC4" w:rsidRDefault="003C0EEC" w:rsidP="003C0EEC">
      <w:pPr>
        <w:numPr>
          <w:ilvl w:val="0"/>
          <w:numId w:val="113"/>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removes from a non-empty tree </w:t>
      </w:r>
      <w:r w:rsidRPr="00FA5CC4">
        <w:rPr>
          <w:b/>
          <w:bCs/>
          <w:color w:val="0000FF"/>
          <w:sz w:val="23"/>
          <w:szCs w:val="23"/>
          <w:lang w:val="en-US"/>
        </w:rPr>
        <w:t>T</w:t>
      </w:r>
      <w:r w:rsidRPr="00FA5CC4">
        <w:rPr>
          <w:color w:val="0000FF"/>
          <w:sz w:val="23"/>
          <w:szCs w:val="23"/>
          <w:lang w:val="en-US"/>
        </w:rPr>
        <w:t> all vertices with positive elements (the information field of a tree vertex contains real numbers).</w:t>
      </w:r>
    </w:p>
    <w:p w14:paraId="0E229C55" w14:textId="77777777" w:rsidR="003C0EEC" w:rsidRPr="00FA5CC4" w:rsidRDefault="003C0EEC" w:rsidP="00EE6E69">
      <w:pPr>
        <w:rPr>
          <w:b/>
          <w:sz w:val="24"/>
          <w:lang w:val="en-US"/>
        </w:rPr>
      </w:pPr>
      <w:r w:rsidRPr="00FA5CC4">
        <w:rPr>
          <w:b/>
          <w:sz w:val="24"/>
          <w:lang w:val="en-US"/>
        </w:rPr>
        <w:lastRenderedPageBreak/>
        <w:t>Predicate</w:t>
      </w:r>
    </w:p>
    <w:p w14:paraId="60D42844" w14:textId="77777777" w:rsidR="003C0EEC" w:rsidRPr="00FA5CC4" w:rsidRDefault="003C0EEC" w:rsidP="003C0EEC">
      <w:pPr>
        <w:numPr>
          <w:ilvl w:val="0"/>
          <w:numId w:val="114"/>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determines whether a node containing an information field </w:t>
      </w:r>
      <w:r w:rsidRPr="00FA5CC4">
        <w:rPr>
          <w:b/>
          <w:bCs/>
          <w:color w:val="0000FF"/>
          <w:sz w:val="23"/>
          <w:szCs w:val="23"/>
          <w:lang w:val="en-US"/>
        </w:rPr>
        <w:t>E</w:t>
      </w:r>
      <w:r w:rsidRPr="00FA5CC4">
        <w:rPr>
          <w:color w:val="0000FF"/>
          <w:sz w:val="23"/>
          <w:szCs w:val="23"/>
          <w:lang w:val="en-US"/>
        </w:rPr>
        <w:t> appears in a tree </w:t>
      </w:r>
      <w:r w:rsidRPr="00FA5CC4">
        <w:rPr>
          <w:b/>
          <w:bCs/>
          <w:color w:val="0000FF"/>
          <w:sz w:val="23"/>
          <w:szCs w:val="23"/>
          <w:lang w:val="en-US"/>
        </w:rPr>
        <w:t>T</w:t>
      </w:r>
      <w:r w:rsidRPr="00FA5CC4">
        <w:rPr>
          <w:color w:val="0000FF"/>
          <w:sz w:val="23"/>
          <w:szCs w:val="23"/>
          <w:lang w:val="en-US"/>
        </w:rPr>
        <w:t> twice.</w:t>
      </w:r>
    </w:p>
    <w:p w14:paraId="4619AC2B" w14:textId="26F7589D" w:rsidR="003C0EEC" w:rsidRPr="00FA5CC4" w:rsidRDefault="003C0EEC" w:rsidP="003C0EEC">
      <w:pPr>
        <w:numPr>
          <w:ilvl w:val="0"/>
          <w:numId w:val="114"/>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checks whether a node containing an information field </w:t>
      </w:r>
      <w:r w:rsidRPr="00FA5CC4">
        <w:rPr>
          <w:b/>
          <w:bCs/>
          <w:color w:val="0000FF"/>
          <w:sz w:val="23"/>
          <w:szCs w:val="23"/>
          <w:lang w:val="en-US"/>
        </w:rPr>
        <w:t>E</w:t>
      </w:r>
      <w:r w:rsidRPr="00FA5CC4">
        <w:rPr>
          <w:color w:val="0000FF"/>
          <w:sz w:val="23"/>
          <w:szCs w:val="23"/>
          <w:lang w:val="en-US"/>
        </w:rPr>
        <w:t> is in the right or left subtree of a tree </w:t>
      </w:r>
      <w:r w:rsidRPr="00FA5CC4">
        <w:rPr>
          <w:b/>
          <w:bCs/>
          <w:color w:val="0000FF"/>
          <w:sz w:val="23"/>
          <w:szCs w:val="23"/>
          <w:lang w:val="en-US"/>
        </w:rPr>
        <w:t>T</w:t>
      </w:r>
      <w:r w:rsidRPr="00FA5CC4">
        <w:rPr>
          <w:color w:val="0000FF"/>
          <w:sz w:val="23"/>
          <w:szCs w:val="23"/>
          <w:lang w:val="en-US"/>
        </w:rPr>
        <w:t>.</w:t>
      </w:r>
    </w:p>
    <w:p w14:paraId="61EEC3F0" w14:textId="77777777" w:rsidR="003C0EEC" w:rsidRPr="00FA5CC4" w:rsidRDefault="003C0EEC" w:rsidP="003C0EEC">
      <w:pPr>
        <w:numPr>
          <w:ilvl w:val="0"/>
          <w:numId w:val="114"/>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checks whether an element from the leftmost leaf of a non-empty tree </w:t>
      </w:r>
      <w:r w:rsidRPr="00FA5CC4">
        <w:rPr>
          <w:b/>
          <w:bCs/>
          <w:color w:val="0000FF"/>
          <w:sz w:val="23"/>
          <w:szCs w:val="23"/>
          <w:lang w:val="en-US"/>
        </w:rPr>
        <w:t>T</w:t>
      </w:r>
      <w:r w:rsidRPr="00FA5CC4">
        <w:rPr>
          <w:color w:val="0000FF"/>
          <w:sz w:val="23"/>
          <w:szCs w:val="23"/>
          <w:lang w:val="en-US"/>
        </w:rPr>
        <w:t> matches an element from the rightmost leaf of the same tree.</w:t>
      </w:r>
    </w:p>
    <w:p w14:paraId="1FDFB19F" w14:textId="77777777" w:rsidR="003C0EEC" w:rsidRPr="00FA5CC4" w:rsidRDefault="003C0EEC" w:rsidP="003C0EEC">
      <w:pPr>
        <w:numPr>
          <w:ilvl w:val="0"/>
          <w:numId w:val="114"/>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whether it is possible to get from one top of a tree to another by moving along the branches toward the leaves.</w:t>
      </w:r>
    </w:p>
    <w:p w14:paraId="63ADD5A9" w14:textId="77777777" w:rsidR="003C0EEC" w:rsidRPr="00FA5CC4" w:rsidRDefault="003C0EEC" w:rsidP="003C0EEC">
      <w:pPr>
        <w:numPr>
          <w:ilvl w:val="0"/>
          <w:numId w:val="114"/>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Check whether a given binary search tree is an AVL tree.</w:t>
      </w:r>
    </w:p>
    <w:p w14:paraId="1EEA9761" w14:textId="7E60A49E" w:rsidR="003C0EEC" w:rsidRPr="00FA5CC4" w:rsidRDefault="003C0EEC" w:rsidP="003C0EEC">
      <w:pPr>
        <w:numPr>
          <w:ilvl w:val="0"/>
          <w:numId w:val="114"/>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Two trees are called </w:t>
      </w:r>
      <w:r w:rsidRPr="00FA5CC4">
        <w:rPr>
          <w:b/>
          <w:bCs/>
          <w:i/>
          <w:iCs/>
          <w:color w:val="0000FF"/>
          <w:sz w:val="23"/>
          <w:szCs w:val="23"/>
          <w:lang w:val="en-US"/>
        </w:rPr>
        <w:t>isomorphic</w:t>
      </w:r>
      <w:r w:rsidRPr="00FA5CC4">
        <w:rPr>
          <w:color w:val="0000FF"/>
          <w:sz w:val="23"/>
          <w:szCs w:val="23"/>
          <w:lang w:val="en-US"/>
        </w:rPr>
        <w:t> if one can be mapped into the other by changing the order of the children of its nodes. Recognize the isomorphism of two given trees </w:t>
      </w:r>
      <w:r w:rsidRPr="00FA5CC4">
        <w:rPr>
          <w:b/>
          <w:bCs/>
          <w:color w:val="0000FF"/>
          <w:sz w:val="23"/>
          <w:szCs w:val="23"/>
          <w:lang w:val="en-US"/>
        </w:rPr>
        <w:t>T</w:t>
      </w:r>
      <w:r w:rsidRPr="00FA5CC4">
        <w:rPr>
          <w:b/>
          <w:bCs/>
          <w:color w:val="0000FF"/>
          <w:sz w:val="23"/>
          <w:szCs w:val="23"/>
          <w:vertAlign w:val="subscript"/>
          <w:lang w:val="en-US"/>
        </w:rPr>
        <w:t>1</w:t>
      </w:r>
      <w:r w:rsidRPr="00FA5CC4">
        <w:rPr>
          <w:color w:val="0000FF"/>
          <w:sz w:val="23"/>
          <w:szCs w:val="23"/>
          <w:lang w:val="en-US"/>
        </w:rPr>
        <w:t> and </w:t>
      </w:r>
      <w:r w:rsidRPr="00FA5CC4">
        <w:rPr>
          <w:b/>
          <w:bCs/>
          <w:color w:val="0000FF"/>
          <w:sz w:val="23"/>
          <w:szCs w:val="23"/>
          <w:lang w:val="en-US"/>
        </w:rPr>
        <w:t>T</w:t>
      </w:r>
      <w:r w:rsidRPr="00FA5CC4">
        <w:rPr>
          <w:b/>
          <w:bCs/>
          <w:color w:val="0000FF"/>
          <w:sz w:val="23"/>
          <w:szCs w:val="23"/>
          <w:vertAlign w:val="subscript"/>
          <w:lang w:val="en-US"/>
        </w:rPr>
        <w:t>2</w:t>
      </w:r>
      <w:r w:rsidRPr="00FA5CC4">
        <w:rPr>
          <w:color w:val="0000FF"/>
          <w:sz w:val="23"/>
          <w:szCs w:val="23"/>
          <w:lang w:val="en-US"/>
        </w:rPr>
        <w:t>.</w:t>
      </w:r>
    </w:p>
    <w:p w14:paraId="1F52FCA5" w14:textId="77777777" w:rsidR="003C0EEC" w:rsidRPr="00FA5CC4" w:rsidRDefault="003C0EEC" w:rsidP="00EE6E69">
      <w:pPr>
        <w:rPr>
          <w:b/>
          <w:sz w:val="24"/>
          <w:lang w:val="en-US"/>
        </w:rPr>
      </w:pPr>
      <w:r w:rsidRPr="00FA5CC4">
        <w:rPr>
          <w:b/>
          <w:sz w:val="24"/>
          <w:lang w:val="en-US"/>
        </w:rPr>
        <w:t>Count</w:t>
      </w:r>
    </w:p>
    <w:p w14:paraId="4DB31B82" w14:textId="77777777" w:rsidR="003C0EEC" w:rsidRPr="00FA5CC4" w:rsidRDefault="003C0EEC" w:rsidP="003C0EEC">
      <w:pPr>
        <w:numPr>
          <w:ilvl w:val="0"/>
          <w:numId w:val="11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Describe a function that determines the number of occurrences of a vertex with a given element </w:t>
      </w:r>
      <w:r w:rsidRPr="00FA5CC4">
        <w:rPr>
          <w:b/>
          <w:bCs/>
          <w:color w:val="0000FF"/>
          <w:sz w:val="23"/>
          <w:szCs w:val="23"/>
          <w:lang w:val="en-US"/>
        </w:rPr>
        <w:t>E</w:t>
      </w:r>
      <w:r w:rsidRPr="00FA5CC4">
        <w:rPr>
          <w:color w:val="0000FF"/>
          <w:sz w:val="23"/>
          <w:szCs w:val="23"/>
          <w:lang w:val="en-US"/>
        </w:rPr>
        <w:t> in a tree </w:t>
      </w:r>
      <w:r w:rsidRPr="00FA5CC4">
        <w:rPr>
          <w:b/>
          <w:bCs/>
          <w:color w:val="0000FF"/>
          <w:sz w:val="23"/>
          <w:szCs w:val="23"/>
          <w:lang w:val="en-US"/>
        </w:rPr>
        <w:t>T</w:t>
      </w:r>
      <w:r w:rsidRPr="00FA5CC4">
        <w:rPr>
          <w:color w:val="0000FF"/>
          <w:sz w:val="23"/>
          <w:szCs w:val="23"/>
          <w:lang w:val="en-US"/>
        </w:rPr>
        <w:t> .</w:t>
      </w:r>
    </w:p>
    <w:p w14:paraId="6B3334B3" w14:textId="6F74BA6E" w:rsidR="003C0EEC" w:rsidRPr="00FA5CC4" w:rsidRDefault="003C0EEC" w:rsidP="003C0EEC">
      <w:pPr>
        <w:numPr>
          <w:ilvl w:val="0"/>
          <w:numId w:val="11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Describe a function that calculates the sum of the elements of all the vertices of a non-empty tree </w:t>
      </w:r>
      <w:r w:rsidRPr="00FA5CC4">
        <w:rPr>
          <w:b/>
          <w:bCs/>
          <w:color w:val="0000FF"/>
          <w:sz w:val="23"/>
          <w:szCs w:val="23"/>
          <w:lang w:val="en-US"/>
        </w:rPr>
        <w:t>T</w:t>
      </w:r>
      <w:r w:rsidRPr="00FA5CC4">
        <w:rPr>
          <w:color w:val="0000FF"/>
          <w:sz w:val="23"/>
          <w:szCs w:val="23"/>
          <w:lang w:val="en-US"/>
        </w:rPr>
        <w:t> (the information field of a tree vertex is of type </w:t>
      </w:r>
      <w:r w:rsidRPr="00FA5CC4">
        <w:rPr>
          <w:b/>
          <w:bCs/>
          <w:color w:val="0000FF"/>
          <w:sz w:val="23"/>
          <w:szCs w:val="23"/>
          <w:lang w:val="en-US"/>
        </w:rPr>
        <w:t>Real</w:t>
      </w:r>
      <w:r w:rsidRPr="00FA5CC4">
        <w:rPr>
          <w:color w:val="0000FF"/>
          <w:sz w:val="23"/>
          <w:szCs w:val="23"/>
          <w:lang w:val="en-US"/>
        </w:rPr>
        <w:t>).</w:t>
      </w:r>
    </w:p>
    <w:p w14:paraId="26799524" w14:textId="77777777" w:rsidR="003C0EEC" w:rsidRPr="00FA5CC4" w:rsidRDefault="003C0EEC" w:rsidP="003C0EEC">
      <w:pPr>
        <w:numPr>
          <w:ilvl w:val="0"/>
          <w:numId w:val="11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Describe a function that determines the maximum depth of a non-empty tree </w:t>
      </w:r>
      <w:r w:rsidRPr="00FA5CC4">
        <w:rPr>
          <w:b/>
          <w:bCs/>
          <w:color w:val="0000FF"/>
          <w:sz w:val="23"/>
          <w:szCs w:val="23"/>
          <w:lang w:val="en-US"/>
        </w:rPr>
        <w:t>T</w:t>
      </w:r>
      <w:r w:rsidRPr="00FA5CC4">
        <w:rPr>
          <w:color w:val="0000FF"/>
          <w:sz w:val="23"/>
          <w:szCs w:val="23"/>
          <w:lang w:val="en-US"/>
        </w:rPr>
        <w:t> , i.e. the number of branches in the longest path from the root of the tree to the leaves.</w:t>
      </w:r>
    </w:p>
    <w:p w14:paraId="215B3EF3" w14:textId="24AE2B39" w:rsidR="003C0EEC" w:rsidRPr="00FA5CC4" w:rsidRDefault="003C0EEC" w:rsidP="003C0EEC">
      <w:pPr>
        <w:numPr>
          <w:ilvl w:val="0"/>
          <w:numId w:val="11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Describe a function that counts the number of vertices at </w:t>
      </w:r>
      <w:r w:rsidRPr="00FA5CC4">
        <w:rPr>
          <w:b/>
          <w:bCs/>
          <w:color w:val="0000FF"/>
          <w:sz w:val="23"/>
          <w:szCs w:val="23"/>
          <w:lang w:val="en-US"/>
        </w:rPr>
        <w:t xml:space="preserve">the </w:t>
      </w:r>
      <w:r w:rsidR="00961433">
        <w:rPr>
          <w:b/>
          <w:bCs/>
          <w:color w:val="0000FF"/>
          <w:sz w:val="23"/>
          <w:szCs w:val="23"/>
          <w:lang w:val="en-US"/>
        </w:rPr>
        <w:t>N-th</w:t>
      </w:r>
      <w:r w:rsidRPr="00FA5CC4">
        <w:rPr>
          <w:color w:val="0000FF"/>
          <w:sz w:val="23"/>
          <w:szCs w:val="23"/>
          <w:lang w:val="en-US"/>
        </w:rPr>
        <w:t xml:space="preserve"> level of a non-empty tree </w:t>
      </w:r>
      <w:r w:rsidRPr="00FA5CC4">
        <w:rPr>
          <w:b/>
          <w:bCs/>
          <w:color w:val="0000FF"/>
          <w:sz w:val="23"/>
          <w:szCs w:val="23"/>
          <w:lang w:val="en-US"/>
        </w:rPr>
        <w:t>T</w:t>
      </w:r>
      <w:r w:rsidRPr="00FA5CC4">
        <w:rPr>
          <w:color w:val="0000FF"/>
          <w:sz w:val="23"/>
          <w:szCs w:val="23"/>
          <w:lang w:val="en-US"/>
        </w:rPr>
        <w:t> (the root is considered to be the vertex of level 0).</w:t>
      </w:r>
    </w:p>
    <w:p w14:paraId="448AC4F2" w14:textId="77777777" w:rsidR="003C0EEC" w:rsidRPr="00FA5CC4" w:rsidRDefault="003C0EEC" w:rsidP="003C0EEC">
      <w:pPr>
        <w:numPr>
          <w:ilvl w:val="0"/>
          <w:numId w:val="11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determines the number of occurrences of an element </w:t>
      </w:r>
      <w:r w:rsidRPr="00FA5CC4">
        <w:rPr>
          <w:b/>
          <w:bCs/>
          <w:color w:val="0000FF"/>
          <w:sz w:val="23"/>
          <w:szCs w:val="23"/>
          <w:lang w:val="en-US"/>
        </w:rPr>
        <w:t>E</w:t>
      </w:r>
      <w:r w:rsidRPr="00FA5CC4">
        <w:rPr>
          <w:color w:val="0000FF"/>
          <w:sz w:val="23"/>
          <w:szCs w:val="23"/>
          <w:lang w:val="en-US"/>
        </w:rPr>
        <w:t> in the information fields of the vertices of the left subtree of a tree </w:t>
      </w:r>
      <w:r w:rsidRPr="00FA5CC4">
        <w:rPr>
          <w:b/>
          <w:bCs/>
          <w:color w:val="0000FF"/>
          <w:sz w:val="23"/>
          <w:szCs w:val="23"/>
          <w:lang w:val="en-US"/>
        </w:rPr>
        <w:t>T.</w:t>
      </w:r>
    </w:p>
    <w:p w14:paraId="1AB25B7F" w14:textId="77777777" w:rsidR="003C0EEC" w:rsidRPr="00FA5CC4" w:rsidRDefault="003C0EEC" w:rsidP="003C0EEC">
      <w:pPr>
        <w:numPr>
          <w:ilvl w:val="0"/>
          <w:numId w:val="11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calculates the arithmetic mean of all elements of a non-empty tree </w:t>
      </w:r>
      <w:r w:rsidRPr="00FA5CC4">
        <w:rPr>
          <w:b/>
          <w:bCs/>
          <w:color w:val="0000FF"/>
          <w:sz w:val="23"/>
          <w:szCs w:val="23"/>
          <w:lang w:val="en-US"/>
        </w:rPr>
        <w:t>T</w:t>
      </w:r>
      <w:r w:rsidRPr="00FA5CC4">
        <w:rPr>
          <w:color w:val="0000FF"/>
          <w:sz w:val="23"/>
          <w:szCs w:val="23"/>
          <w:lang w:val="en-US"/>
        </w:rPr>
        <w:t> (the information field of the tree top contains real numbers).</w:t>
      </w:r>
    </w:p>
    <w:p w14:paraId="476CD9F9" w14:textId="77777777" w:rsidR="003C0EEC" w:rsidRPr="00FA5CC4" w:rsidRDefault="003C0EEC" w:rsidP="003C0EEC">
      <w:pPr>
        <w:numPr>
          <w:ilvl w:val="0"/>
          <w:numId w:val="11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finds in a non-empty tree </w:t>
      </w:r>
      <w:r w:rsidRPr="00FA5CC4">
        <w:rPr>
          <w:b/>
          <w:bCs/>
          <w:color w:val="0000FF"/>
          <w:sz w:val="23"/>
          <w:szCs w:val="23"/>
          <w:lang w:val="en-US"/>
        </w:rPr>
        <w:t>T</w:t>
      </w:r>
      <w:r w:rsidRPr="00FA5CC4">
        <w:rPr>
          <w:color w:val="0000FF"/>
          <w:sz w:val="23"/>
          <w:szCs w:val="23"/>
          <w:lang w:val="en-US"/>
        </w:rPr>
        <w:t> the length (number of branches) of the path from the root to the nearest vertex with element </w:t>
      </w:r>
      <w:r w:rsidRPr="00FA5CC4">
        <w:rPr>
          <w:b/>
          <w:bCs/>
          <w:color w:val="0000FF"/>
          <w:sz w:val="23"/>
          <w:szCs w:val="23"/>
          <w:lang w:val="en-US"/>
        </w:rPr>
        <w:t>E</w:t>
      </w:r>
      <w:r w:rsidRPr="00FA5CC4">
        <w:rPr>
          <w:color w:val="0000FF"/>
          <w:sz w:val="23"/>
          <w:szCs w:val="23"/>
          <w:lang w:val="en-US"/>
        </w:rPr>
        <w:t> .</w:t>
      </w:r>
    </w:p>
    <w:p w14:paraId="35F30032" w14:textId="77777777" w:rsidR="003C0EEC" w:rsidRPr="00FA5CC4" w:rsidRDefault="003C0EEC" w:rsidP="003C0EEC">
      <w:pPr>
        <w:numPr>
          <w:ilvl w:val="0"/>
          <w:numId w:val="11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the height of a tree </w:t>
      </w:r>
      <w:r w:rsidRPr="00FA5CC4">
        <w:rPr>
          <w:b/>
          <w:bCs/>
          <w:color w:val="0000FF"/>
          <w:sz w:val="23"/>
          <w:szCs w:val="23"/>
          <w:lang w:val="en-US"/>
        </w:rPr>
        <w:t>T</w:t>
      </w:r>
      <w:r w:rsidRPr="00FA5CC4">
        <w:rPr>
          <w:color w:val="0000FF"/>
          <w:sz w:val="23"/>
          <w:szCs w:val="23"/>
          <w:lang w:val="en-US"/>
        </w:rPr>
        <w:t> using the function that determines the path from the root to a given node.</w:t>
      </w:r>
    </w:p>
    <w:p w14:paraId="465B56BB" w14:textId="77777777" w:rsidR="003C0EEC" w:rsidRPr="00FA5CC4" w:rsidRDefault="003C0EEC" w:rsidP="003C0EEC">
      <w:pPr>
        <w:numPr>
          <w:ilvl w:val="0"/>
          <w:numId w:val="11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the total path of a given tree </w:t>
      </w:r>
      <w:r w:rsidRPr="00FA5CC4">
        <w:rPr>
          <w:b/>
          <w:bCs/>
          <w:color w:val="0000FF"/>
          <w:sz w:val="23"/>
          <w:szCs w:val="23"/>
          <w:lang w:val="en-US"/>
        </w:rPr>
        <w:t>T</w:t>
      </w:r>
      <w:r w:rsidRPr="00FA5CC4">
        <w:rPr>
          <w:color w:val="0000FF"/>
          <w:sz w:val="23"/>
          <w:szCs w:val="23"/>
          <w:lang w:val="en-US"/>
        </w:rPr>
        <w:t> using the path function from the root to a given node.</w:t>
      </w:r>
    </w:p>
    <w:p w14:paraId="391B123C" w14:textId="77777777" w:rsidR="003C0EEC" w:rsidRPr="00FA5CC4" w:rsidRDefault="003C0EEC" w:rsidP="003C0EEC">
      <w:pPr>
        <w:numPr>
          <w:ilvl w:val="0"/>
          <w:numId w:val="11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selects all different English letters from a tree </w:t>
      </w:r>
      <w:r w:rsidRPr="00FA5CC4">
        <w:rPr>
          <w:b/>
          <w:bCs/>
          <w:color w:val="0000FF"/>
          <w:sz w:val="23"/>
          <w:szCs w:val="23"/>
          <w:lang w:val="en-US"/>
        </w:rPr>
        <w:t>T</w:t>
      </w:r>
      <w:r w:rsidRPr="00FA5CC4">
        <w:rPr>
          <w:color w:val="0000FF"/>
          <w:sz w:val="23"/>
          <w:szCs w:val="23"/>
          <w:lang w:val="en-US"/>
        </w:rPr>
        <w:t> (the information field at the top of the tree contains the character).</w:t>
      </w:r>
    </w:p>
    <w:p w14:paraId="5E975A84" w14:textId="77777777" w:rsidR="003C0EEC" w:rsidRPr="00FA5CC4" w:rsidRDefault="003C0EEC" w:rsidP="003C0EEC">
      <w:pPr>
        <w:numPr>
          <w:ilvl w:val="0"/>
          <w:numId w:val="11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determines the maximum element of all leaves of a non-empty tree </w:t>
      </w:r>
      <w:r w:rsidRPr="00FA5CC4">
        <w:rPr>
          <w:b/>
          <w:bCs/>
          <w:color w:val="0000FF"/>
          <w:sz w:val="23"/>
          <w:szCs w:val="23"/>
          <w:lang w:val="en-US"/>
        </w:rPr>
        <w:t>T</w:t>
      </w:r>
      <w:r w:rsidRPr="00FA5CC4">
        <w:rPr>
          <w:color w:val="0000FF"/>
          <w:sz w:val="23"/>
          <w:szCs w:val="23"/>
          <w:lang w:val="en-US"/>
        </w:rPr>
        <w:t> (the information field of the tree top contains integers).</w:t>
      </w:r>
    </w:p>
    <w:p w14:paraId="6F78682C" w14:textId="77777777" w:rsidR="003C0EEC" w:rsidRPr="00FA5CC4" w:rsidRDefault="003C0EEC" w:rsidP="003C0EEC">
      <w:pPr>
        <w:numPr>
          <w:ilvl w:val="0"/>
          <w:numId w:val="11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function that outputs the contents of the information field of all </w:t>
      </w:r>
      <w:r w:rsidRPr="00FA5CC4">
        <w:rPr>
          <w:b/>
          <w:bCs/>
          <w:i/>
          <w:iCs/>
          <w:color w:val="0000FF"/>
          <w:sz w:val="23"/>
          <w:szCs w:val="23"/>
          <w:lang w:val="en-US"/>
        </w:rPr>
        <w:t>internal</w:t>
      </w:r>
      <w:r w:rsidRPr="00FA5CC4">
        <w:rPr>
          <w:color w:val="0000FF"/>
          <w:sz w:val="23"/>
          <w:szCs w:val="23"/>
          <w:lang w:val="en-US"/>
        </w:rPr>
        <w:t> tree nodes.</w:t>
      </w:r>
    </w:p>
    <w:p w14:paraId="7941413D" w14:textId="77777777" w:rsidR="003C0EEC" w:rsidRPr="00FA5CC4" w:rsidRDefault="003C0EEC" w:rsidP="003C0EEC">
      <w:pPr>
        <w:numPr>
          <w:ilvl w:val="0"/>
          <w:numId w:val="11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out all vertices located at the same level </w:t>
      </w:r>
      <w:r w:rsidRPr="00FA5CC4">
        <w:rPr>
          <w:b/>
          <w:bCs/>
          <w:color w:val="0000FF"/>
          <w:sz w:val="23"/>
          <w:szCs w:val="23"/>
          <w:lang w:val="en-US"/>
        </w:rPr>
        <w:t>K</w:t>
      </w:r>
      <w:r w:rsidRPr="00FA5CC4">
        <w:rPr>
          <w:color w:val="0000FF"/>
          <w:sz w:val="23"/>
          <w:szCs w:val="23"/>
          <w:lang w:val="en-US"/>
        </w:rPr>
        <w:t> using the function for determining the path from a given vertex to the root.</w:t>
      </w:r>
    </w:p>
    <w:p w14:paraId="5770B8AB" w14:textId="77777777" w:rsidR="003C0EEC" w:rsidRPr="00FA5CC4" w:rsidRDefault="003C0EEC" w:rsidP="003C0EEC">
      <w:pPr>
        <w:numPr>
          <w:ilvl w:val="0"/>
          <w:numId w:val="115"/>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Represent the set of integers as a binary search tree and, based on this representation, sort this set in descending order.</w:t>
      </w:r>
    </w:p>
    <w:p w14:paraId="1A696D89" w14:textId="5D5901FA" w:rsidR="003C0EEC" w:rsidRPr="00FA5CC4" w:rsidRDefault="003C0EEC" w:rsidP="003C0EEC">
      <w:pPr>
        <w:pStyle w:val="StandardWeb"/>
        <w:shd w:val="clear" w:color="auto" w:fill="DBF8FE"/>
        <w:rPr>
          <w:color w:val="0000FF"/>
          <w:sz w:val="23"/>
          <w:szCs w:val="23"/>
          <w:lang w:val="en-US"/>
        </w:rPr>
      </w:pPr>
      <w:r w:rsidRPr="00FA5CC4">
        <w:rPr>
          <w:color w:val="0000FF"/>
          <w:sz w:val="23"/>
          <w:szCs w:val="23"/>
          <w:lang w:val="en-US"/>
        </w:rPr>
        <w:t>    In the next step we will present </w:t>
      </w:r>
      <w:r w:rsidRPr="00FA5CC4">
        <w:rPr>
          <w:b/>
          <w:bCs/>
          <w:i/>
          <w:iCs/>
          <w:color w:val="0000FF"/>
          <w:sz w:val="23"/>
          <w:szCs w:val="23"/>
          <w:lang w:val="en-US"/>
        </w:rPr>
        <w:t>problems on using imperative programming style</w:t>
      </w:r>
      <w:r w:rsidRPr="00FA5CC4">
        <w:rPr>
          <w:color w:val="0000FF"/>
          <w:sz w:val="23"/>
          <w:szCs w:val="23"/>
          <w:lang w:val="en-US"/>
        </w:rPr>
        <w:t>.</w:t>
      </w:r>
    </w:p>
    <w:p w14:paraId="5D16763C" w14:textId="77777777" w:rsidR="007C7F13" w:rsidRPr="00FA5CC4" w:rsidRDefault="007C7F13" w:rsidP="007C7F13">
      <w:pPr>
        <w:pStyle w:val="berschrift1"/>
        <w:rPr>
          <w:lang w:val="en-US"/>
        </w:rPr>
      </w:pPr>
      <w:bookmarkStart w:id="184" w:name="_Toc182755329"/>
      <w:r w:rsidRPr="00FA5CC4">
        <w:rPr>
          <w:lang w:val="en-US"/>
        </w:rPr>
        <w:t>Step 118.</w:t>
      </w:r>
      <w:r w:rsidRPr="00FA5CC4">
        <w:rPr>
          <w:lang w:val="en-US"/>
        </w:rPr>
        <w:br/>
        <w:t>Practical lesson #8. Imperative programming. Integer arithmetic</w:t>
      </w:r>
      <w:bookmarkEnd w:id="184"/>
    </w:p>
    <w:p w14:paraId="41C2BCC1" w14:textId="0079D84B" w:rsidR="007C7F13" w:rsidRPr="00FA5CC4" w:rsidRDefault="007C7F13" w:rsidP="007C7F13">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look at </w:t>
      </w:r>
      <w:r w:rsidRPr="00FA5CC4">
        <w:rPr>
          <w:b/>
          <w:bCs/>
          <w:i/>
          <w:iCs/>
          <w:color w:val="0000FF"/>
          <w:sz w:val="23"/>
          <w:szCs w:val="23"/>
          <w:lang w:val="en-US"/>
        </w:rPr>
        <w:t>problems that involve the imperative programming style and integer arithmetic</w:t>
      </w:r>
      <w:r w:rsidRPr="00FA5CC4">
        <w:rPr>
          <w:color w:val="0000FF"/>
          <w:sz w:val="23"/>
          <w:szCs w:val="23"/>
          <w:lang w:val="en-US"/>
        </w:rPr>
        <w:t>.</w:t>
      </w:r>
    </w:p>
    <w:p w14:paraId="66D01399" w14:textId="77777777" w:rsidR="007C7F13" w:rsidRPr="00FA5CC4" w:rsidRDefault="007C7F13" w:rsidP="003144A7">
      <w:pPr>
        <w:pStyle w:val="berschrift2"/>
      </w:pPr>
      <w:r w:rsidRPr="00FA5CC4">
        <w:t>Fragment of theory</w:t>
      </w:r>
    </w:p>
    <w:p w14:paraId="578CCC77" w14:textId="77777777" w:rsidR="007C7F13" w:rsidRPr="00FA5CC4" w:rsidRDefault="007C7F13" w:rsidP="003144A7">
      <w:pPr>
        <w:pStyle w:val="berschrift2"/>
      </w:pPr>
      <w:r w:rsidRPr="00FA5CC4">
        <w:t>1. Assigning values</w:t>
      </w:r>
    </w:p>
    <w:p w14:paraId="4F8CE30C" w14:textId="3EABBB75" w:rsidR="007C7F13" w:rsidRPr="00FA5CC4" w:rsidRDefault="007C7F13" w:rsidP="007C7F13">
      <w:pPr>
        <w:pStyle w:val="StandardWeb"/>
        <w:shd w:val="clear" w:color="auto" w:fill="DBF8FE"/>
        <w:rPr>
          <w:color w:val="0000FF"/>
          <w:sz w:val="23"/>
          <w:szCs w:val="23"/>
          <w:lang w:val="en-US"/>
        </w:rPr>
      </w:pPr>
      <w:r w:rsidRPr="00FA5CC4">
        <w:rPr>
          <w:b/>
          <w:bCs/>
          <w:color w:val="0000FF"/>
          <w:sz w:val="23"/>
          <w:szCs w:val="23"/>
          <w:lang w:val="en-US"/>
        </w:rPr>
        <w:t>The SET</w:t>
      </w:r>
      <w:r w:rsidRPr="00FA5CC4">
        <w:rPr>
          <w:color w:val="0000FF"/>
          <w:sz w:val="23"/>
          <w:szCs w:val="23"/>
          <w:lang w:val="en-US"/>
        </w:rPr>
        <w:t> function binds the value of the argument </w:t>
      </w:r>
      <w:r w:rsidRPr="00FA5CC4">
        <w:rPr>
          <w:b/>
          <w:bCs/>
          <w:color w:val="0000FF"/>
          <w:sz w:val="23"/>
          <w:szCs w:val="23"/>
          <w:lang w:val="en-US"/>
        </w:rPr>
        <w:t>X</w:t>
      </w:r>
      <w:r w:rsidRPr="00FA5CC4">
        <w:rPr>
          <w:color w:val="0000FF"/>
          <w:sz w:val="23"/>
          <w:szCs w:val="23"/>
          <w:lang w:val="en-US"/>
        </w:rPr>
        <w:t> to the calculated value </w:t>
      </w:r>
      <w:r w:rsidRPr="00FA5CC4">
        <w:rPr>
          <w:b/>
          <w:bCs/>
          <w:color w:val="0000FF"/>
          <w:sz w:val="23"/>
          <w:szCs w:val="23"/>
          <w:lang w:val="en-US"/>
        </w:rPr>
        <w:t>Y</w:t>
      </w:r>
      <w:r w:rsidRPr="00FA5CC4">
        <w:rPr>
          <w:color w:val="0000FF"/>
          <w:sz w:val="23"/>
          <w:szCs w:val="23"/>
          <w:lang w:val="en-US"/>
        </w:rPr>
        <w:t>. The syntax of the function is:</w:t>
      </w:r>
    </w:p>
    <w:p w14:paraId="6AEF19D3" w14:textId="6797222F" w:rsidR="007C7F13" w:rsidRPr="00FA5CC4" w:rsidRDefault="000C551C" w:rsidP="007C7F13">
      <w:pPr>
        <w:pStyle w:val="LISPCode"/>
      </w:pPr>
      <w:r>
        <w:lastRenderedPageBreak/>
        <w:t xml:space="preserve">    (SET X Y)</w:t>
      </w:r>
    </w:p>
    <w:p w14:paraId="71BEA504" w14:textId="77777777" w:rsidR="007C7F13" w:rsidRPr="00FA5CC4" w:rsidRDefault="007C7F13" w:rsidP="007C7F13">
      <w:pPr>
        <w:shd w:val="clear" w:color="auto" w:fill="DBF8FE"/>
        <w:rPr>
          <w:color w:val="0000FF"/>
          <w:sz w:val="23"/>
          <w:szCs w:val="23"/>
          <w:lang w:val="en-US"/>
        </w:rPr>
      </w:pPr>
      <w:r w:rsidRPr="00FA5CC4">
        <w:rPr>
          <w:color w:val="0000FF"/>
          <w:sz w:val="23"/>
          <w:szCs w:val="23"/>
          <w:lang w:val="en-US"/>
        </w:rPr>
        <w:t>where </w:t>
      </w:r>
      <w:r w:rsidRPr="00FA5CC4">
        <w:rPr>
          <w:b/>
          <w:bCs/>
          <w:color w:val="0000FF"/>
          <w:sz w:val="23"/>
          <w:szCs w:val="23"/>
          <w:lang w:val="en-US"/>
        </w:rPr>
        <w:t>X</w:t>
      </w:r>
      <w:r w:rsidRPr="00FA5CC4">
        <w:rPr>
          <w:color w:val="0000FF"/>
          <w:sz w:val="23"/>
          <w:szCs w:val="23"/>
          <w:lang w:val="en-US"/>
        </w:rPr>
        <w:t> is an atom, </w:t>
      </w:r>
      <w:r w:rsidRPr="00FA5CC4">
        <w:rPr>
          <w:b/>
          <w:bCs/>
          <w:color w:val="0000FF"/>
          <w:sz w:val="23"/>
          <w:szCs w:val="23"/>
          <w:lang w:val="en-US"/>
        </w:rPr>
        <w:t>Y</w:t>
      </w:r>
      <w:r w:rsidRPr="00FA5CC4">
        <w:rPr>
          <w:color w:val="0000FF"/>
          <w:sz w:val="23"/>
          <w:szCs w:val="23"/>
          <w:lang w:val="en-US"/>
        </w:rPr>
        <w:t> is an </w:t>
      </w:r>
      <w:r w:rsidRPr="00FA5CC4">
        <w:rPr>
          <w:b/>
          <w:bCs/>
          <w:color w:val="0000FF"/>
          <w:sz w:val="23"/>
          <w:szCs w:val="23"/>
          <w:lang w:val="en-US"/>
        </w:rPr>
        <w:t>S</w:t>
      </w:r>
      <w:r w:rsidRPr="00FA5CC4">
        <w:rPr>
          <w:color w:val="0000FF"/>
          <w:sz w:val="23"/>
          <w:szCs w:val="23"/>
          <w:lang w:val="en-US"/>
        </w:rPr>
        <w:t> expression.</w:t>
      </w:r>
    </w:p>
    <w:p w14:paraId="39CD83EA" w14:textId="77C88501" w:rsidR="007C7F13" w:rsidRPr="00FA5CC4" w:rsidRDefault="007C7F13" w:rsidP="007C7F13">
      <w:pPr>
        <w:pStyle w:val="StandardWeb"/>
        <w:shd w:val="clear" w:color="auto" w:fill="DBF8FE"/>
        <w:rPr>
          <w:color w:val="0000FF"/>
          <w:sz w:val="23"/>
          <w:szCs w:val="23"/>
          <w:lang w:val="en-US"/>
        </w:rPr>
      </w:pPr>
      <w:r w:rsidRPr="00FA5CC4">
        <w:rPr>
          <w:b/>
          <w:bCs/>
          <w:color w:val="0000FF"/>
          <w:sz w:val="23"/>
          <w:szCs w:val="23"/>
          <w:lang w:val="en-US"/>
        </w:rPr>
        <w:t>The SET</w:t>
      </w:r>
      <w:r w:rsidR="009A661F">
        <w:rPr>
          <w:color w:val="0000FF"/>
          <w:sz w:val="23"/>
          <w:szCs w:val="23"/>
          <w:lang w:val="en-US"/>
        </w:rPr>
        <w:t> </w:t>
      </w:r>
      <w:r w:rsidRPr="00FA5CC4">
        <w:rPr>
          <w:color w:val="0000FF"/>
          <w:sz w:val="23"/>
          <w:szCs w:val="23"/>
          <w:lang w:val="en-US"/>
        </w:rPr>
        <w:t>function can be used to bind the value of an </w:t>
      </w:r>
      <w:r w:rsidRPr="00FA5CC4">
        <w:rPr>
          <w:b/>
          <w:bCs/>
          <w:color w:val="0000FF"/>
          <w:sz w:val="23"/>
          <w:szCs w:val="23"/>
          <w:lang w:val="en-US"/>
        </w:rPr>
        <w:t>S</w:t>
      </w:r>
      <w:r w:rsidRPr="00FA5CC4">
        <w:rPr>
          <w:color w:val="0000FF"/>
          <w:sz w:val="23"/>
          <w:szCs w:val="23"/>
          <w:lang w:val="en-US"/>
        </w:rPr>
        <w:t> -expression </w:t>
      </w:r>
      <w:r w:rsidRPr="00FA5CC4">
        <w:rPr>
          <w:b/>
          <w:bCs/>
          <w:color w:val="0000FF"/>
          <w:sz w:val="23"/>
          <w:szCs w:val="23"/>
          <w:lang w:val="en-US"/>
        </w:rPr>
        <w:t>Y</w:t>
      </w:r>
      <w:r w:rsidRPr="00FA5CC4">
        <w:rPr>
          <w:color w:val="0000FF"/>
          <w:sz w:val="23"/>
          <w:szCs w:val="23"/>
          <w:lang w:val="en-US"/>
        </w:rPr>
        <w:t> to an atom </w:t>
      </w:r>
      <w:r w:rsidRPr="00FA5CC4">
        <w:rPr>
          <w:b/>
          <w:bCs/>
          <w:color w:val="0000FF"/>
          <w:sz w:val="23"/>
          <w:szCs w:val="23"/>
          <w:lang w:val="en-US"/>
        </w:rPr>
        <w:t>X.</w:t>
      </w:r>
      <w:r w:rsidRPr="00FA5CC4">
        <w:rPr>
          <w:color w:val="0000FF"/>
          <w:sz w:val="23"/>
          <w:szCs w:val="23"/>
          <w:lang w:val="en-US"/>
        </w:rPr>
        <w:t> Note that </w:t>
      </w:r>
      <w:r w:rsidRPr="00FA5CC4">
        <w:rPr>
          <w:b/>
          <w:bCs/>
          <w:color w:val="0000FF"/>
          <w:sz w:val="23"/>
          <w:szCs w:val="23"/>
          <w:lang w:val="en-US"/>
        </w:rPr>
        <w:t>(SET X</w:t>
      </w:r>
      <w:r w:rsidR="003E505F">
        <w:rPr>
          <w:b/>
          <w:bCs/>
          <w:color w:val="0000FF"/>
          <w:sz w:val="23"/>
          <w:szCs w:val="23"/>
          <w:lang w:val="en-US"/>
        </w:rPr>
        <w:t xml:space="preserve"> </w:t>
      </w:r>
      <w:r w:rsidRPr="00FA5CC4">
        <w:rPr>
          <w:b/>
          <w:bCs/>
          <w:color w:val="0000FF"/>
          <w:sz w:val="23"/>
          <w:szCs w:val="23"/>
          <w:lang w:val="en-US"/>
        </w:rPr>
        <w:t>Y)</w:t>
      </w:r>
      <w:r w:rsidRPr="00FA5CC4">
        <w:rPr>
          <w:color w:val="0000FF"/>
          <w:sz w:val="23"/>
          <w:szCs w:val="23"/>
          <w:lang w:val="en-US"/>
        </w:rPr>
        <w:t> is equivalent to the assignment operator </w:t>
      </w:r>
      <w:r w:rsidRPr="00FA5CC4">
        <w:rPr>
          <w:b/>
          <w:bCs/>
          <w:color w:val="0000FF"/>
          <w:sz w:val="23"/>
          <w:szCs w:val="23"/>
          <w:lang w:val="en-US"/>
        </w:rPr>
        <w:t>X:=Y</w:t>
      </w:r>
      <w:r w:rsidRPr="00FA5CC4">
        <w:rPr>
          <w:color w:val="0000FF"/>
          <w:sz w:val="23"/>
          <w:szCs w:val="23"/>
          <w:lang w:val="en-US"/>
        </w:rPr>
        <w:t> in imperative programming languages.</w:t>
      </w:r>
    </w:p>
    <w:p w14:paraId="1C4A6C6B" w14:textId="77777777" w:rsidR="007C7F13" w:rsidRPr="00FA5CC4" w:rsidRDefault="007C7F13" w:rsidP="007C7F13">
      <w:pPr>
        <w:pStyle w:val="StandardWeb"/>
        <w:shd w:val="clear" w:color="auto" w:fill="DBF8FE"/>
        <w:rPr>
          <w:color w:val="0000FF"/>
          <w:sz w:val="23"/>
          <w:szCs w:val="23"/>
          <w:lang w:val="en-US"/>
        </w:rPr>
      </w:pPr>
      <w:r w:rsidRPr="00FA5CC4">
        <w:rPr>
          <w:color w:val="0000FF"/>
          <w:sz w:val="23"/>
          <w:szCs w:val="23"/>
          <w:lang w:val="en-US"/>
        </w:rPr>
        <w:t>    Note that the </w:t>
      </w:r>
      <w:r w:rsidRPr="00FA5CC4">
        <w:rPr>
          <w:b/>
          <w:bCs/>
          <w:color w:val="0000FF"/>
          <w:sz w:val="23"/>
          <w:szCs w:val="23"/>
          <w:lang w:val="en-US"/>
        </w:rPr>
        <w:t>SET</w:t>
      </w:r>
      <w:r w:rsidRPr="00FA5CC4">
        <w:rPr>
          <w:color w:val="0000FF"/>
          <w:sz w:val="23"/>
          <w:szCs w:val="23"/>
          <w:lang w:val="en-US"/>
        </w:rPr>
        <w:t> function evaluates both arguments, meaning that it can be used to associate a </w:t>
      </w:r>
      <w:r w:rsidRPr="00FA5CC4">
        <w:rPr>
          <w:b/>
          <w:bCs/>
          <w:color w:val="0000FF"/>
          <w:sz w:val="23"/>
          <w:szCs w:val="23"/>
          <w:lang w:val="en-US"/>
        </w:rPr>
        <w:t>Y</w:t>
      </w:r>
      <w:r w:rsidRPr="00FA5CC4">
        <w:rPr>
          <w:color w:val="0000FF"/>
          <w:sz w:val="23"/>
          <w:szCs w:val="23"/>
          <w:lang w:val="en-US"/>
        </w:rPr>
        <w:t> value with a name that is also obtained by evaluation. For example:</w:t>
      </w:r>
    </w:p>
    <w:p w14:paraId="6E2E187D" w14:textId="77777777" w:rsidR="007C7F13" w:rsidRPr="00FA5CC4" w:rsidRDefault="007C7F13" w:rsidP="007C7F13">
      <w:pPr>
        <w:pStyle w:val="LISPCode"/>
      </w:pPr>
      <w:r w:rsidRPr="00FA5CC4">
        <w:t xml:space="preserve">   $ (SET (CAR (A B C)) 25)</w:t>
      </w:r>
    </w:p>
    <w:p w14:paraId="796E6885" w14:textId="77777777" w:rsidR="007C7F13" w:rsidRPr="00FA5CC4" w:rsidRDefault="007C7F13" w:rsidP="007C7F13">
      <w:pPr>
        <w:pStyle w:val="LISPCode"/>
      </w:pPr>
      <w:r w:rsidRPr="00FA5CC4">
        <w:t xml:space="preserve">   25</w:t>
      </w:r>
    </w:p>
    <w:p w14:paraId="1BACB2ED" w14:textId="77777777" w:rsidR="007C7F13" w:rsidRPr="00FA5CC4" w:rsidRDefault="007C7F13" w:rsidP="007C7F13">
      <w:pPr>
        <w:pStyle w:val="LISPCode"/>
      </w:pPr>
      <w:r w:rsidRPr="00FA5CC4">
        <w:t xml:space="preserve">   $ A</w:t>
      </w:r>
    </w:p>
    <w:p w14:paraId="4B58E445" w14:textId="77777777" w:rsidR="007C7F13" w:rsidRPr="00FA5CC4" w:rsidRDefault="007C7F13" w:rsidP="007C7F13">
      <w:pPr>
        <w:pStyle w:val="LISPCode"/>
      </w:pPr>
      <w:r w:rsidRPr="00FA5CC4">
        <w:t xml:space="preserve">   25</w:t>
      </w:r>
    </w:p>
    <w:p w14:paraId="2C3A116C" w14:textId="6709DD40" w:rsidR="007C7F13" w:rsidRPr="00FA5CC4" w:rsidRDefault="007C7F13" w:rsidP="007C7F13">
      <w:pPr>
        <w:pStyle w:val="StandardWeb"/>
        <w:shd w:val="clear" w:color="auto" w:fill="DBF8FE"/>
        <w:rPr>
          <w:color w:val="0000FF"/>
          <w:sz w:val="23"/>
          <w:szCs w:val="23"/>
          <w:lang w:val="en-US"/>
        </w:rPr>
      </w:pPr>
      <w:r w:rsidRPr="00FA5CC4">
        <w:rPr>
          <w:color w:val="0000FF"/>
          <w:sz w:val="23"/>
          <w:szCs w:val="23"/>
          <w:lang w:val="en-US"/>
        </w:rPr>
        <w:t>    You can also associate a symbol with its value using the </w:t>
      </w:r>
      <w:r w:rsidRPr="00FA5CC4">
        <w:rPr>
          <w:b/>
          <w:bCs/>
          <w:color w:val="0000FF"/>
          <w:sz w:val="23"/>
          <w:szCs w:val="23"/>
          <w:lang w:val="en-US"/>
        </w:rPr>
        <w:t>SETQ</w:t>
      </w:r>
      <w:r w:rsidRPr="00FA5CC4">
        <w:rPr>
          <w:color w:val="0000FF"/>
          <w:sz w:val="23"/>
          <w:szCs w:val="23"/>
          <w:lang w:val="en-US"/>
        </w:rPr>
        <w:t> function. This function differs from the </w:t>
      </w:r>
      <w:r w:rsidRPr="00FA5CC4">
        <w:rPr>
          <w:b/>
          <w:bCs/>
          <w:color w:val="0000FF"/>
          <w:sz w:val="23"/>
          <w:szCs w:val="23"/>
          <w:lang w:val="en-US"/>
        </w:rPr>
        <w:t>SET</w:t>
      </w:r>
      <w:r w:rsidRPr="00FA5CC4">
        <w:rPr>
          <w:color w:val="0000FF"/>
          <w:sz w:val="23"/>
          <w:szCs w:val="23"/>
          <w:lang w:val="en-US"/>
        </w:rPr>
        <w:t> function in that it only evaluates its second argument. The letter </w:t>
      </w:r>
      <w:r w:rsidRPr="00FA5CC4">
        <w:rPr>
          <w:b/>
          <w:bCs/>
          <w:color w:val="0000FF"/>
          <w:sz w:val="23"/>
          <w:szCs w:val="23"/>
          <w:lang w:val="en-US"/>
        </w:rPr>
        <w:t>Q (Quote)</w:t>
      </w:r>
      <w:r w:rsidRPr="00FA5CC4">
        <w:rPr>
          <w:color w:val="0000FF"/>
          <w:sz w:val="23"/>
          <w:szCs w:val="23"/>
          <w:lang w:val="en-US"/>
        </w:rPr>
        <w:t> in the function name reminds you of the automatic blocking of the first argument.</w:t>
      </w:r>
    </w:p>
    <w:p w14:paraId="4ABB145B" w14:textId="6E46785C" w:rsidR="007C7F13" w:rsidRPr="00FA5CC4" w:rsidRDefault="007C7F13" w:rsidP="007C7F13">
      <w:pPr>
        <w:pStyle w:val="StandardWeb"/>
        <w:shd w:val="clear" w:color="auto" w:fill="DBF8FE"/>
        <w:rPr>
          <w:color w:val="0000FF"/>
          <w:sz w:val="23"/>
          <w:szCs w:val="23"/>
          <w:lang w:val="en-US"/>
        </w:rPr>
      </w:pPr>
      <w:r w:rsidRPr="00FA5CC4">
        <w:rPr>
          <w:color w:val="0000FF"/>
          <w:sz w:val="23"/>
          <w:szCs w:val="23"/>
          <w:lang w:val="en-US"/>
        </w:rPr>
        <w:t>    Thus, </w:t>
      </w:r>
      <w:r w:rsidRPr="00FA5CC4">
        <w:rPr>
          <w:b/>
          <w:bCs/>
          <w:color w:val="0000FF"/>
          <w:sz w:val="23"/>
          <w:szCs w:val="23"/>
          <w:lang w:val="en-US"/>
        </w:rPr>
        <w:t>(SETQ A</w:t>
      </w:r>
      <w:r w:rsidR="005937EE" w:rsidRPr="00FA5CC4">
        <w:rPr>
          <w:b/>
          <w:bCs/>
          <w:color w:val="0000FF"/>
          <w:sz w:val="23"/>
          <w:szCs w:val="23"/>
          <w:lang w:val="en-US"/>
        </w:rPr>
        <w:t xml:space="preserve"> </w:t>
      </w:r>
      <w:r w:rsidRPr="00FA5CC4">
        <w:rPr>
          <w:b/>
          <w:bCs/>
          <w:color w:val="0000FF"/>
          <w:sz w:val="23"/>
          <w:szCs w:val="23"/>
          <w:lang w:val="en-US"/>
        </w:rPr>
        <w:t>B)</w:t>
      </w:r>
      <w:r w:rsidRPr="00FA5CC4">
        <w:rPr>
          <w:color w:val="0000FF"/>
          <w:sz w:val="23"/>
          <w:szCs w:val="23"/>
          <w:lang w:val="en-US"/>
        </w:rPr>
        <w:t> is equivalent to </w:t>
      </w:r>
      <w:r w:rsidRPr="00FA5CC4">
        <w:rPr>
          <w:b/>
          <w:bCs/>
          <w:color w:val="0000FF"/>
          <w:sz w:val="23"/>
          <w:szCs w:val="23"/>
          <w:lang w:val="en-US"/>
        </w:rPr>
        <w:t>(SET (QUOTE A) B)</w:t>
      </w:r>
      <w:r w:rsidRPr="00FA5CC4">
        <w:rPr>
          <w:color w:val="0000FF"/>
          <w:sz w:val="23"/>
          <w:szCs w:val="23"/>
          <w:lang w:val="en-US"/>
        </w:rPr>
        <w:t>.</w:t>
      </w:r>
    </w:p>
    <w:p w14:paraId="0608C2C6" w14:textId="77777777" w:rsidR="007C7F13" w:rsidRPr="00FA5CC4" w:rsidRDefault="007C7F13" w:rsidP="003144A7">
      <w:pPr>
        <w:pStyle w:val="berschrift2"/>
      </w:pPr>
      <w:r w:rsidRPr="00FA5CC4">
        <w:t>2. Organization of cycles</w:t>
      </w:r>
    </w:p>
    <w:p w14:paraId="1924E5FF" w14:textId="0340C673" w:rsidR="007C7F13" w:rsidRPr="00FA5CC4" w:rsidRDefault="007C7F13" w:rsidP="007C7F13">
      <w:pPr>
        <w:pStyle w:val="StandardWeb"/>
        <w:shd w:val="clear" w:color="auto" w:fill="DBF8FE"/>
        <w:rPr>
          <w:color w:val="0000FF"/>
          <w:sz w:val="23"/>
          <w:szCs w:val="23"/>
          <w:lang w:val="en-US"/>
        </w:rPr>
      </w:pPr>
      <w:r w:rsidRPr="00FA5CC4">
        <w:rPr>
          <w:color w:val="0000FF"/>
          <w:sz w:val="23"/>
          <w:szCs w:val="23"/>
          <w:lang w:val="en-US"/>
        </w:rPr>
        <w:t>    A representative of the group </w:t>
      </w:r>
      <w:r w:rsidRPr="00FA5CC4">
        <w:rPr>
          <w:b/>
          <w:bCs/>
          <w:i/>
          <w:iCs/>
          <w:color w:val="0000FF"/>
          <w:sz w:val="23"/>
          <w:szCs w:val="23"/>
          <w:lang w:val="en-US"/>
        </w:rPr>
        <w:t>of iteration functions</w:t>
      </w:r>
      <w:r w:rsidRPr="00FA5CC4">
        <w:rPr>
          <w:color w:val="0000FF"/>
          <w:sz w:val="23"/>
          <w:szCs w:val="23"/>
          <w:lang w:val="en-US"/>
        </w:rPr>
        <w:t> in the </w:t>
      </w:r>
      <w:r w:rsidRPr="00FA5CC4">
        <w:rPr>
          <w:b/>
          <w:bCs/>
          <w:color w:val="0000FF"/>
          <w:sz w:val="23"/>
          <w:szCs w:val="23"/>
          <w:lang w:val="en-US"/>
        </w:rPr>
        <w:t>LISP</w:t>
      </w:r>
      <w:r w:rsidRPr="00FA5CC4">
        <w:rPr>
          <w:color w:val="0000FF"/>
          <w:sz w:val="23"/>
          <w:szCs w:val="23"/>
          <w:lang w:val="en-US"/>
        </w:rPr>
        <w:t> language is the </w:t>
      </w:r>
      <w:r w:rsidRPr="00FA5CC4">
        <w:rPr>
          <w:b/>
          <w:bCs/>
          <w:color w:val="0000FF"/>
          <w:sz w:val="23"/>
          <w:szCs w:val="23"/>
          <w:lang w:val="en-US"/>
        </w:rPr>
        <w:t>LOOP</w:t>
      </w:r>
      <w:r w:rsidRPr="00FA5CC4">
        <w:rPr>
          <w:color w:val="0000FF"/>
          <w:sz w:val="23"/>
          <w:szCs w:val="23"/>
          <w:lang w:val="en-US"/>
        </w:rPr>
        <w:t> function, which in general has the form:</w:t>
      </w:r>
    </w:p>
    <w:p w14:paraId="379826BA" w14:textId="77777777" w:rsidR="007C7F13" w:rsidRPr="00FA5CC4" w:rsidRDefault="007C7F13" w:rsidP="007C7F13">
      <w:pPr>
        <w:pStyle w:val="LISPCode"/>
      </w:pPr>
      <w:r w:rsidRPr="00FA5CC4">
        <w:t xml:space="preserve">   (LOOP</w:t>
      </w:r>
    </w:p>
    <w:p w14:paraId="63128529" w14:textId="77777777" w:rsidR="007C7F13" w:rsidRPr="00FA5CC4" w:rsidRDefault="007C7F13" w:rsidP="007C7F13">
      <w:pPr>
        <w:pStyle w:val="LISPCode"/>
      </w:pPr>
      <w:r w:rsidRPr="00FA5CC4">
        <w:t xml:space="preserve">       Expr1</w:t>
      </w:r>
    </w:p>
    <w:p w14:paraId="588B5CB2" w14:textId="77777777" w:rsidR="007C7F13" w:rsidRPr="00FA5CC4" w:rsidRDefault="007C7F13" w:rsidP="007C7F13">
      <w:pPr>
        <w:pStyle w:val="LISPCode"/>
      </w:pPr>
      <w:r w:rsidRPr="00FA5CC4">
        <w:t xml:space="preserve">       Expr2</w:t>
      </w:r>
    </w:p>
    <w:p w14:paraId="756FFA98" w14:textId="77777777" w:rsidR="007C7F13" w:rsidRPr="00FA5CC4" w:rsidRDefault="007C7F13" w:rsidP="007C7F13">
      <w:pPr>
        <w:pStyle w:val="LISPCode"/>
      </w:pPr>
      <w:r w:rsidRPr="00FA5CC4">
        <w:t xml:space="preserve">        ...</w:t>
      </w:r>
    </w:p>
    <w:p w14:paraId="63ED8291" w14:textId="77777777" w:rsidR="007C7F13" w:rsidRPr="00FA5CC4" w:rsidRDefault="007C7F13" w:rsidP="007C7F13">
      <w:pPr>
        <w:pStyle w:val="LISPCode"/>
      </w:pPr>
      <w:r w:rsidRPr="00FA5CC4">
        <w:t xml:space="preserve">       ExprN</w:t>
      </w:r>
    </w:p>
    <w:p w14:paraId="29B6DD81" w14:textId="77777777" w:rsidR="007C7F13" w:rsidRPr="00FA5CC4" w:rsidRDefault="007C7F13" w:rsidP="007C7F13">
      <w:pPr>
        <w:pStyle w:val="LISPCode"/>
      </w:pPr>
      <w:r w:rsidRPr="00FA5CC4">
        <w:t xml:space="preserve">   )</w:t>
      </w:r>
    </w:p>
    <w:p w14:paraId="675C55C2" w14:textId="77777777" w:rsidR="007C7F13" w:rsidRPr="00FA5CC4" w:rsidRDefault="007C7F13" w:rsidP="007C7F13">
      <w:pPr>
        <w:pStyle w:val="StandardWeb"/>
        <w:shd w:val="clear" w:color="auto" w:fill="DBF8FE"/>
        <w:rPr>
          <w:color w:val="0000FF"/>
          <w:sz w:val="23"/>
          <w:szCs w:val="23"/>
          <w:lang w:val="en-US"/>
        </w:rPr>
      </w:pPr>
      <w:r w:rsidRPr="00FA5CC4">
        <w:rPr>
          <w:b/>
          <w:bCs/>
          <w:color w:val="0000FF"/>
          <w:sz w:val="23"/>
          <w:szCs w:val="23"/>
          <w:lang w:val="en-US"/>
        </w:rPr>
        <w:t>where any S</w:t>
      </w:r>
      <w:r w:rsidRPr="00FA5CC4">
        <w:rPr>
          <w:color w:val="0000FF"/>
          <w:sz w:val="23"/>
          <w:szCs w:val="23"/>
          <w:lang w:val="en-US"/>
        </w:rPr>
        <w:t> -expressions or special constructions of the form </w:t>
      </w:r>
      <w:r w:rsidRPr="00FA5CC4">
        <w:rPr>
          <w:b/>
          <w:bCs/>
          <w:color w:val="0000FF"/>
          <w:sz w:val="23"/>
          <w:szCs w:val="23"/>
          <w:lang w:val="en-US"/>
        </w:rPr>
        <w:t>(CE </w:t>
      </w:r>
      <w:r w:rsidRPr="00FA5CC4">
        <w:rPr>
          <w:b/>
          <w:bCs/>
          <w:color w:val="0000FF"/>
          <w:sz w:val="23"/>
          <w:szCs w:val="23"/>
          <w:vertAlign w:val="subscript"/>
          <w:lang w:val="en-US"/>
        </w:rPr>
        <w:t>1</w:t>
      </w:r>
      <w:r w:rsidRPr="00FA5CC4">
        <w:rPr>
          <w:b/>
          <w:bCs/>
          <w:color w:val="0000FF"/>
          <w:sz w:val="23"/>
          <w:szCs w:val="23"/>
          <w:lang w:val="en-US"/>
        </w:rPr>
        <w:t> E </w:t>
      </w:r>
      <w:r w:rsidRPr="00FA5CC4">
        <w:rPr>
          <w:b/>
          <w:bCs/>
          <w:color w:val="0000FF"/>
          <w:sz w:val="23"/>
          <w:szCs w:val="23"/>
          <w:vertAlign w:val="subscript"/>
          <w:lang w:val="en-US"/>
        </w:rPr>
        <w:t>2</w:t>
      </w:r>
      <w:r w:rsidRPr="00FA5CC4">
        <w:rPr>
          <w:b/>
          <w:bCs/>
          <w:color w:val="0000FF"/>
          <w:sz w:val="23"/>
          <w:szCs w:val="23"/>
          <w:lang w:val="en-US"/>
        </w:rPr>
        <w:t> ... E </w:t>
      </w:r>
      <w:r w:rsidRPr="00FA5CC4">
        <w:rPr>
          <w:b/>
          <w:bCs/>
          <w:color w:val="0000FF"/>
          <w:sz w:val="23"/>
          <w:szCs w:val="23"/>
          <w:vertAlign w:val="subscript"/>
          <w:lang w:val="en-US"/>
        </w:rPr>
        <w:t>k</w:t>
      </w:r>
      <w:r w:rsidRPr="00FA5CC4">
        <w:rPr>
          <w:b/>
          <w:bCs/>
          <w:color w:val="0000FF"/>
          <w:sz w:val="23"/>
          <w:szCs w:val="23"/>
          <w:lang w:val="en-US"/>
        </w:rPr>
        <w:t> )</w:t>
      </w:r>
      <w:r w:rsidRPr="00FA5CC4">
        <w:rPr>
          <w:color w:val="0000FF"/>
          <w:sz w:val="23"/>
          <w:szCs w:val="23"/>
          <w:lang w:val="en-US"/>
        </w:rPr>
        <w:t> can be used as arguments , where </w:t>
      </w:r>
      <w:r w:rsidRPr="00FA5CC4">
        <w:rPr>
          <w:b/>
          <w:bCs/>
          <w:color w:val="0000FF"/>
          <w:sz w:val="23"/>
          <w:szCs w:val="23"/>
          <w:lang w:val="en-US"/>
        </w:rPr>
        <w:t>C, E </w:t>
      </w:r>
      <w:r w:rsidRPr="00FA5CC4">
        <w:rPr>
          <w:b/>
          <w:bCs/>
          <w:color w:val="0000FF"/>
          <w:sz w:val="23"/>
          <w:szCs w:val="23"/>
          <w:vertAlign w:val="subscript"/>
          <w:lang w:val="en-US"/>
        </w:rPr>
        <w:t>1</w:t>
      </w:r>
      <w:r w:rsidRPr="00FA5CC4">
        <w:rPr>
          <w:b/>
          <w:bCs/>
          <w:color w:val="0000FF"/>
          <w:sz w:val="23"/>
          <w:szCs w:val="23"/>
          <w:lang w:val="en-US"/>
        </w:rPr>
        <w:t> , E </w:t>
      </w:r>
      <w:r w:rsidRPr="00FA5CC4">
        <w:rPr>
          <w:b/>
          <w:bCs/>
          <w:color w:val="0000FF"/>
          <w:sz w:val="23"/>
          <w:szCs w:val="23"/>
          <w:vertAlign w:val="subscript"/>
          <w:lang w:val="en-US"/>
        </w:rPr>
        <w:t>2</w:t>
      </w:r>
      <w:r w:rsidRPr="00FA5CC4">
        <w:rPr>
          <w:b/>
          <w:bCs/>
          <w:color w:val="0000FF"/>
          <w:sz w:val="23"/>
          <w:szCs w:val="23"/>
          <w:lang w:val="en-US"/>
        </w:rPr>
        <w:t> , ..., E </w:t>
      </w:r>
      <w:r w:rsidRPr="00FA5CC4">
        <w:rPr>
          <w:b/>
          <w:bCs/>
          <w:color w:val="0000FF"/>
          <w:sz w:val="23"/>
          <w:szCs w:val="23"/>
          <w:vertAlign w:val="subscript"/>
          <w:lang w:val="en-US"/>
        </w:rPr>
        <w:t>k</w:t>
      </w:r>
      <w:r w:rsidRPr="00FA5CC4">
        <w:rPr>
          <w:color w:val="0000FF"/>
          <w:sz w:val="23"/>
          <w:szCs w:val="23"/>
          <w:lang w:val="en-US"/>
        </w:rPr>
        <w:t> are </w:t>
      </w:r>
      <w:r w:rsidRPr="00FA5CC4">
        <w:rPr>
          <w:b/>
          <w:bCs/>
          <w:color w:val="0000FF"/>
          <w:sz w:val="23"/>
          <w:szCs w:val="23"/>
          <w:lang w:val="en-US"/>
        </w:rPr>
        <w:t>S</w:t>
      </w:r>
      <w:r w:rsidRPr="00FA5CC4">
        <w:rPr>
          <w:color w:val="0000FF"/>
          <w:sz w:val="23"/>
          <w:szCs w:val="23"/>
          <w:lang w:val="en-US"/>
        </w:rPr>
        <w:t> -expressions.</w:t>
      </w:r>
    </w:p>
    <w:p w14:paraId="5C52E0A5" w14:textId="3B09D518" w:rsidR="007C7F13" w:rsidRPr="00FA5CC4" w:rsidRDefault="007C7F13" w:rsidP="007C7F13">
      <w:pPr>
        <w:pStyle w:val="StandardWeb"/>
        <w:shd w:val="clear" w:color="auto" w:fill="DBF8FE"/>
        <w:rPr>
          <w:color w:val="0000FF"/>
          <w:sz w:val="23"/>
          <w:szCs w:val="23"/>
          <w:lang w:val="en-US"/>
        </w:rPr>
      </w:pPr>
      <w:r w:rsidRPr="00FA5CC4">
        <w:rPr>
          <w:color w:val="0000FF"/>
          <w:sz w:val="23"/>
          <w:szCs w:val="23"/>
          <w:lang w:val="en-US"/>
        </w:rPr>
        <w:t>    In the latter case, the list is used as the point of analysis </w:t>
      </w:r>
      <w:r w:rsidRPr="00FA5CC4">
        <w:rPr>
          <w:b/>
          <w:bCs/>
          <w:i/>
          <w:iCs/>
          <w:color w:val="0000FF"/>
          <w:sz w:val="23"/>
          <w:szCs w:val="23"/>
          <w:lang w:val="en-US"/>
        </w:rPr>
        <w:t>of the loop termination condition</w:t>
      </w:r>
      <w:r w:rsidRPr="00FA5CC4">
        <w:rPr>
          <w:color w:val="0000FF"/>
          <w:sz w:val="23"/>
          <w:szCs w:val="23"/>
          <w:lang w:val="en-US"/>
        </w:rPr>
        <w:t>. If the evaluation of </w:t>
      </w:r>
      <w:r w:rsidRPr="00FA5CC4">
        <w:rPr>
          <w:b/>
          <w:bCs/>
          <w:color w:val="0000FF"/>
          <w:sz w:val="23"/>
          <w:szCs w:val="23"/>
          <w:lang w:val="en-US"/>
        </w:rPr>
        <w:t>the S</w:t>
      </w:r>
      <w:r w:rsidRPr="00FA5CC4">
        <w:rPr>
          <w:color w:val="0000FF"/>
          <w:sz w:val="23"/>
          <w:szCs w:val="23"/>
          <w:lang w:val="en-US"/>
        </w:rPr>
        <w:t> -expression </w:t>
      </w:r>
      <w:r w:rsidRPr="00FA5CC4">
        <w:rPr>
          <w:b/>
          <w:bCs/>
          <w:color w:val="0000FF"/>
          <w:sz w:val="23"/>
          <w:szCs w:val="23"/>
          <w:lang w:val="en-US"/>
        </w:rPr>
        <w:t>C</w:t>
      </w:r>
      <w:r w:rsidRPr="00FA5CC4">
        <w:rPr>
          <w:color w:val="0000FF"/>
          <w:sz w:val="23"/>
          <w:szCs w:val="23"/>
          <w:lang w:val="en-US"/>
        </w:rPr>
        <w:t> returns the value </w:t>
      </w:r>
      <w:r w:rsidRPr="00FA5CC4">
        <w:rPr>
          <w:b/>
          <w:bCs/>
          <w:color w:val="0000FF"/>
          <w:sz w:val="23"/>
          <w:szCs w:val="23"/>
          <w:lang w:val="en-US"/>
        </w:rPr>
        <w:t>NIL</w:t>
      </w:r>
      <w:r w:rsidRPr="00FA5CC4">
        <w:rPr>
          <w:color w:val="0000FF"/>
          <w:sz w:val="23"/>
          <w:szCs w:val="23"/>
          <w:lang w:val="en-US"/>
        </w:rPr>
        <w:t> , the iteration process continues, otherwise it is terminated, but first </w:t>
      </w:r>
      <w:r w:rsidRPr="00FA5CC4">
        <w:rPr>
          <w:b/>
          <w:bCs/>
          <w:color w:val="0000FF"/>
          <w:sz w:val="23"/>
          <w:szCs w:val="23"/>
          <w:lang w:val="en-US"/>
        </w:rPr>
        <w:t>the S</w:t>
      </w:r>
      <w:r w:rsidRPr="00FA5CC4">
        <w:rPr>
          <w:color w:val="0000FF"/>
          <w:sz w:val="23"/>
          <w:szCs w:val="23"/>
          <w:lang w:val="en-US"/>
        </w:rPr>
        <w:t> -expressions </w:t>
      </w:r>
      <w:r w:rsidRPr="00FA5CC4">
        <w:rPr>
          <w:b/>
          <w:bCs/>
          <w:color w:val="0000FF"/>
          <w:sz w:val="23"/>
          <w:szCs w:val="23"/>
          <w:lang w:val="en-US"/>
        </w:rPr>
        <w:t>E </w:t>
      </w:r>
      <w:r w:rsidRPr="00FA5CC4">
        <w:rPr>
          <w:b/>
          <w:bCs/>
          <w:color w:val="0000FF"/>
          <w:sz w:val="23"/>
          <w:szCs w:val="23"/>
          <w:vertAlign w:val="subscript"/>
          <w:lang w:val="en-US"/>
        </w:rPr>
        <w:t>1</w:t>
      </w:r>
      <w:r w:rsidRPr="00FA5CC4">
        <w:rPr>
          <w:b/>
          <w:bCs/>
          <w:color w:val="0000FF"/>
          <w:sz w:val="23"/>
          <w:szCs w:val="23"/>
          <w:lang w:val="en-US"/>
        </w:rPr>
        <w:t> , E </w:t>
      </w:r>
      <w:r w:rsidRPr="00FA5CC4">
        <w:rPr>
          <w:b/>
          <w:bCs/>
          <w:color w:val="0000FF"/>
          <w:sz w:val="23"/>
          <w:szCs w:val="23"/>
          <w:vertAlign w:val="subscript"/>
          <w:lang w:val="en-US"/>
        </w:rPr>
        <w:t>2</w:t>
      </w:r>
      <w:r w:rsidRPr="00FA5CC4">
        <w:rPr>
          <w:b/>
          <w:bCs/>
          <w:color w:val="0000FF"/>
          <w:sz w:val="23"/>
          <w:szCs w:val="23"/>
          <w:lang w:val="en-US"/>
        </w:rPr>
        <w:t> , ..., E </w:t>
      </w:r>
      <w:r w:rsidRPr="00FA5CC4">
        <w:rPr>
          <w:b/>
          <w:bCs/>
          <w:color w:val="0000FF"/>
          <w:sz w:val="23"/>
          <w:szCs w:val="23"/>
          <w:vertAlign w:val="subscript"/>
          <w:lang w:val="en-US"/>
        </w:rPr>
        <w:t>k</w:t>
      </w:r>
      <w:r w:rsidRPr="00FA5CC4">
        <w:rPr>
          <w:color w:val="0000FF"/>
          <w:sz w:val="23"/>
          <w:szCs w:val="23"/>
          <w:lang w:val="en-US"/>
        </w:rPr>
        <w:t> are evaluated sequentially and the last of the obtained values ​​is returned as the value of the </w:t>
      </w:r>
      <w:r w:rsidRPr="00FA5CC4">
        <w:rPr>
          <w:b/>
          <w:bCs/>
          <w:color w:val="0000FF"/>
          <w:sz w:val="23"/>
          <w:szCs w:val="23"/>
          <w:lang w:val="en-US"/>
        </w:rPr>
        <w:t>LOOP</w:t>
      </w:r>
      <w:r w:rsidRPr="00FA5CC4">
        <w:rPr>
          <w:color w:val="0000FF"/>
          <w:sz w:val="23"/>
          <w:szCs w:val="23"/>
          <w:lang w:val="en-US"/>
        </w:rPr>
        <w:t> function.</w:t>
      </w:r>
    </w:p>
    <w:p w14:paraId="72810CBB" w14:textId="77777777" w:rsidR="007C7F13" w:rsidRPr="00FA5CC4" w:rsidRDefault="007C7F13" w:rsidP="003144A7">
      <w:pPr>
        <w:pStyle w:val="berschrift2"/>
      </w:pPr>
      <w:r w:rsidRPr="00FA5CC4">
        <w:t>Demonstration examples</w:t>
      </w:r>
    </w:p>
    <w:p w14:paraId="5BD24643" w14:textId="77777777" w:rsidR="007C7F13" w:rsidRPr="00FA5CC4" w:rsidRDefault="00FE372D" w:rsidP="007C7F13">
      <w:pPr>
        <w:shd w:val="clear" w:color="auto" w:fill="DBF8FE"/>
        <w:rPr>
          <w:color w:val="0000FF"/>
          <w:sz w:val="23"/>
          <w:szCs w:val="23"/>
          <w:lang w:val="en-US"/>
        </w:rPr>
      </w:pPr>
      <w:r>
        <w:rPr>
          <w:color w:val="0000FF"/>
          <w:sz w:val="23"/>
          <w:szCs w:val="23"/>
          <w:lang w:val="en-US"/>
        </w:rPr>
        <w:pict w14:anchorId="66B14CE9">
          <v:rect id="_x0000_i1422" style="width:261.65pt;height:3.75pt" o:hrpct="500" o:hrstd="t" o:hrnoshade="t" o:hr="t" fillcolor="#a0a0a0" stroked="f"/>
        </w:pict>
      </w:r>
    </w:p>
    <w:p w14:paraId="2CDE5A93" w14:textId="77777777" w:rsidR="007C7F13" w:rsidRPr="00FA5CC4" w:rsidRDefault="007C7F13" w:rsidP="007C7F13">
      <w:pPr>
        <w:shd w:val="clear" w:color="auto" w:fill="DBF8FE"/>
        <w:rPr>
          <w:color w:val="0000FF"/>
          <w:sz w:val="23"/>
          <w:szCs w:val="23"/>
          <w:lang w:val="en-US"/>
        </w:rPr>
      </w:pPr>
      <w:r w:rsidRPr="00FA5CC4">
        <w:rPr>
          <w:color w:val="0000FF"/>
          <w:sz w:val="23"/>
          <w:szCs w:val="23"/>
          <w:lang w:val="en-US"/>
        </w:rPr>
        <w:t>    Example 1. Finding the sum of the elements of a numerical list.</w:t>
      </w:r>
    </w:p>
    <w:p w14:paraId="694571E5" w14:textId="77777777" w:rsidR="007C7F13" w:rsidRPr="00FA5CC4" w:rsidRDefault="007C7F13" w:rsidP="007C7F13">
      <w:pPr>
        <w:pStyle w:val="HTMLVorformatiert"/>
        <w:shd w:val="clear" w:color="auto" w:fill="E6E6E6"/>
        <w:rPr>
          <w:color w:val="000000"/>
          <w:lang w:val="en-US"/>
        </w:rPr>
      </w:pPr>
      <w:r w:rsidRPr="00FA5CC4">
        <w:rPr>
          <w:color w:val="000000"/>
          <w:lang w:val="en-US"/>
        </w:rPr>
        <w:t xml:space="preserve">   </w:t>
      </w:r>
      <w:r w:rsidRPr="00FA5CC4">
        <w:rPr>
          <w:rStyle w:val="comm"/>
          <w:i/>
          <w:iCs/>
          <w:color w:val="008000"/>
          <w:lang w:val="en-US"/>
        </w:rPr>
        <w:t xml:space="preserve">; ------------------------------------------- ; </w:t>
      </w:r>
    </w:p>
    <w:p w14:paraId="282F5CBF" w14:textId="77777777" w:rsidR="007C7F13" w:rsidRPr="00FA5CC4" w:rsidRDefault="007C7F13" w:rsidP="007C7F13">
      <w:pPr>
        <w:pStyle w:val="LISPCode"/>
      </w:pPr>
      <w:r w:rsidRPr="00FA5CC4">
        <w:t xml:space="preserve">   </w:t>
      </w:r>
      <w:r w:rsidRPr="00FA5CC4">
        <w:rPr>
          <w:rStyle w:val="comm"/>
          <w:i/>
          <w:iCs/>
          <w:color w:val="008000"/>
        </w:rPr>
        <w:t xml:space="preserve">; An example of imperative programming style ; </w:t>
      </w:r>
    </w:p>
    <w:p w14:paraId="3C05DD35" w14:textId="77777777" w:rsidR="007C7F13" w:rsidRPr="00FA5CC4" w:rsidRDefault="007C7F13" w:rsidP="007C7F13">
      <w:pPr>
        <w:pStyle w:val="LISPCode"/>
      </w:pPr>
      <w:r w:rsidRPr="00FA5CC4">
        <w:t xml:space="preserve">   </w:t>
      </w:r>
      <w:r w:rsidRPr="00FA5CC4">
        <w:rPr>
          <w:rStyle w:val="comm"/>
          <w:i/>
          <w:iCs/>
          <w:color w:val="008000"/>
        </w:rPr>
        <w:t>; ------------------------------------------- ;</w:t>
      </w:r>
    </w:p>
    <w:p w14:paraId="48042194" w14:textId="094672D6" w:rsidR="007C7F13" w:rsidRPr="00FA5CC4" w:rsidRDefault="007C7F13" w:rsidP="007C7F13">
      <w:pPr>
        <w:pStyle w:val="LISPCode"/>
      </w:pPr>
      <w:r w:rsidRPr="00FA5CC4">
        <w:t xml:space="preserve">   (DEFUN SUM1(LAMBDA</w:t>
      </w:r>
      <w:r w:rsidR="005050B2">
        <w:t xml:space="preserve"> </w:t>
      </w:r>
      <w:r w:rsidRPr="00FA5CC4">
        <w:t>(LSTS))</w:t>
      </w:r>
    </w:p>
    <w:p w14:paraId="6189171C" w14:textId="77777777" w:rsidR="007C7F13" w:rsidRPr="00FA5CC4" w:rsidRDefault="007C7F13" w:rsidP="007C7F13">
      <w:pPr>
        <w:pStyle w:val="LISPCode"/>
      </w:pPr>
      <w:r w:rsidRPr="00FA5CC4">
        <w:t xml:space="preserve">      (SETQ S 0)</w:t>
      </w:r>
    </w:p>
    <w:p w14:paraId="63488009" w14:textId="77777777" w:rsidR="007C7F13" w:rsidRPr="00FA5CC4" w:rsidRDefault="007C7F13" w:rsidP="007C7F13">
      <w:pPr>
        <w:pStyle w:val="LISPCode"/>
      </w:pPr>
      <w:r w:rsidRPr="00FA5CC4">
        <w:t xml:space="preserve">      (LOOP</w:t>
      </w:r>
    </w:p>
    <w:p w14:paraId="6F64C490" w14:textId="77777777" w:rsidR="007C7F13" w:rsidRPr="00FA5CC4" w:rsidRDefault="007C7F13" w:rsidP="007C7F13">
      <w:pPr>
        <w:pStyle w:val="LISPCode"/>
      </w:pPr>
      <w:r w:rsidRPr="00FA5CC4">
        <w:t xml:space="preserve">         </w:t>
      </w:r>
      <w:r w:rsidRPr="00FA5CC4">
        <w:rPr>
          <w:rStyle w:val="comm"/>
          <w:i/>
          <w:iCs/>
          <w:color w:val="008000"/>
        </w:rPr>
        <w:t>; Exit the loop when the list is empty ;</w:t>
      </w:r>
    </w:p>
    <w:p w14:paraId="07D5CCB7" w14:textId="77777777" w:rsidR="007C7F13" w:rsidRPr="00FA5CC4" w:rsidRDefault="007C7F13" w:rsidP="007C7F13">
      <w:pPr>
        <w:pStyle w:val="LISPCode"/>
      </w:pPr>
      <w:r w:rsidRPr="00FA5CC4">
        <w:t xml:space="preserve">         ( (NULL LST) S )</w:t>
      </w:r>
    </w:p>
    <w:p w14:paraId="301B3A75" w14:textId="77777777" w:rsidR="007C7F13" w:rsidRPr="00FA5CC4" w:rsidRDefault="007C7F13" w:rsidP="007C7F13">
      <w:pPr>
        <w:pStyle w:val="LISPCode"/>
      </w:pPr>
      <w:r w:rsidRPr="00FA5CC4">
        <w:t xml:space="preserve">         (SETQ S (+ S (CAR LST)))</w:t>
      </w:r>
    </w:p>
    <w:p w14:paraId="1F9E7A44" w14:textId="77777777" w:rsidR="007C7F13" w:rsidRPr="00FA5CC4" w:rsidRDefault="007C7F13" w:rsidP="007C7F13">
      <w:pPr>
        <w:pStyle w:val="LISPCode"/>
      </w:pPr>
      <w:r w:rsidRPr="00FA5CC4">
        <w:t xml:space="preserve">         (SETQ LST (CDR LST))</w:t>
      </w:r>
    </w:p>
    <w:p w14:paraId="1DC53B6D" w14:textId="77777777" w:rsidR="007C7F13" w:rsidRPr="00FA5CC4" w:rsidRDefault="007C7F13" w:rsidP="007C7F13">
      <w:pPr>
        <w:pStyle w:val="LISPCode"/>
      </w:pPr>
      <w:r w:rsidRPr="00FA5CC4">
        <w:t xml:space="preserve">      )</w:t>
      </w:r>
    </w:p>
    <w:p w14:paraId="32858B55" w14:textId="77777777" w:rsidR="007C7F13" w:rsidRPr="00FA5CC4" w:rsidRDefault="007C7F13" w:rsidP="007C7F13">
      <w:pPr>
        <w:pStyle w:val="LISPCode"/>
      </w:pPr>
      <w:r w:rsidRPr="00FA5CC4">
        <w:t xml:space="preserve">   ))</w:t>
      </w:r>
    </w:p>
    <w:p w14:paraId="483F0156" w14:textId="77777777" w:rsidR="007C7F13" w:rsidRPr="00FA5CC4" w:rsidRDefault="007C7F13" w:rsidP="007C7F13">
      <w:pPr>
        <w:pStyle w:val="LISPCode"/>
      </w:pPr>
      <w:r w:rsidRPr="00FA5CC4">
        <w:lastRenderedPageBreak/>
        <w:t xml:space="preserve">   </w:t>
      </w:r>
      <w:r w:rsidRPr="00FA5CC4">
        <w:rPr>
          <w:rStyle w:val="comm"/>
          <w:i/>
          <w:iCs/>
          <w:color w:val="008000"/>
        </w:rPr>
        <w:t xml:space="preserve">; --------------------------------------------- ; </w:t>
      </w:r>
    </w:p>
    <w:p w14:paraId="342328B1" w14:textId="77777777" w:rsidR="007C7F13" w:rsidRPr="00FA5CC4" w:rsidRDefault="007C7F13" w:rsidP="007C7F13">
      <w:pPr>
        <w:pStyle w:val="LISPCode"/>
      </w:pPr>
      <w:r w:rsidRPr="00FA5CC4">
        <w:t xml:space="preserve">   </w:t>
      </w:r>
      <w:r w:rsidRPr="00FA5CC4">
        <w:rPr>
          <w:rStyle w:val="comm"/>
          <w:i/>
          <w:iCs/>
          <w:color w:val="008000"/>
        </w:rPr>
        <w:t xml:space="preserve">; An example of functional programming style ; </w:t>
      </w:r>
    </w:p>
    <w:p w14:paraId="43DCF015" w14:textId="77777777" w:rsidR="007C7F13" w:rsidRPr="00FA5CC4" w:rsidRDefault="007C7F13" w:rsidP="007C7F13">
      <w:pPr>
        <w:pStyle w:val="LISPCode"/>
      </w:pPr>
      <w:r w:rsidRPr="00FA5CC4">
        <w:t xml:space="preserve">   </w:t>
      </w:r>
      <w:r w:rsidRPr="00FA5CC4">
        <w:rPr>
          <w:rStyle w:val="comm"/>
          <w:i/>
          <w:iCs/>
          <w:color w:val="008000"/>
        </w:rPr>
        <w:t>; --------------------------------------------- ;</w:t>
      </w:r>
    </w:p>
    <w:p w14:paraId="0DF3310B" w14:textId="77777777" w:rsidR="007C7F13" w:rsidRPr="00FA5CC4" w:rsidRDefault="007C7F13" w:rsidP="007C7F13">
      <w:pPr>
        <w:pStyle w:val="LISPCode"/>
      </w:pPr>
      <w:r w:rsidRPr="00FA5CC4">
        <w:t xml:space="preserve">   (I AM DEAD (LAMBDA (LST)</w:t>
      </w:r>
    </w:p>
    <w:p w14:paraId="45AD3D8D" w14:textId="77777777" w:rsidR="007C7F13" w:rsidRPr="00FA5CC4" w:rsidRDefault="007C7F13" w:rsidP="007C7F13">
      <w:pPr>
        <w:pStyle w:val="LISPCode"/>
      </w:pPr>
      <w:r w:rsidRPr="00FA5CC4">
        <w:t xml:space="preserve">      (COND ( (NULL LST) 0 )</w:t>
      </w:r>
    </w:p>
    <w:p w14:paraId="221F19CC" w14:textId="77777777" w:rsidR="007C7F13" w:rsidRPr="00FA5CC4" w:rsidRDefault="007C7F13" w:rsidP="007C7F13">
      <w:pPr>
        <w:pStyle w:val="LISPCode"/>
      </w:pPr>
      <w:r w:rsidRPr="00FA5CC4">
        <w:t xml:space="preserve">            (  T  (+ (CAR LST) (SUM (CDR LST))) )</w:t>
      </w:r>
    </w:p>
    <w:p w14:paraId="1E2D7D34" w14:textId="77777777" w:rsidR="007C7F13" w:rsidRPr="00FA5CC4" w:rsidRDefault="007C7F13" w:rsidP="007C7F13">
      <w:pPr>
        <w:pStyle w:val="LISPCode"/>
      </w:pPr>
      <w:r w:rsidRPr="00FA5CC4">
        <w:t xml:space="preserve">      )</w:t>
      </w:r>
    </w:p>
    <w:p w14:paraId="5229026A" w14:textId="77777777" w:rsidR="007C7F13" w:rsidRPr="00FA5CC4" w:rsidRDefault="007C7F13" w:rsidP="007C7F13">
      <w:pPr>
        <w:pStyle w:val="LISPCode"/>
      </w:pPr>
      <w:r w:rsidRPr="00FA5CC4">
        <w:t xml:space="preserve">   ))</w:t>
      </w:r>
    </w:p>
    <w:p w14:paraId="012FEE36" w14:textId="77777777" w:rsidR="007C7F13" w:rsidRPr="00FA5CC4" w:rsidRDefault="00FE372D" w:rsidP="007C7F13">
      <w:pPr>
        <w:shd w:val="clear" w:color="auto" w:fill="DBF8FE"/>
        <w:rPr>
          <w:color w:val="0000FF"/>
          <w:sz w:val="23"/>
          <w:szCs w:val="23"/>
          <w:lang w:val="en-US"/>
        </w:rPr>
      </w:pPr>
      <w:r>
        <w:rPr>
          <w:color w:val="0000FF"/>
          <w:sz w:val="23"/>
          <w:szCs w:val="23"/>
          <w:lang w:val="en-US"/>
        </w:rPr>
        <w:pict w14:anchorId="3AE0849A">
          <v:rect id="_x0000_i1423" style="width:261.65pt;height:3.75pt" o:hrpct="500" o:hrstd="t" o:hrnoshade="t" o:hr="t" fillcolor="#a0a0a0" stroked="f"/>
        </w:pict>
      </w:r>
    </w:p>
    <w:p w14:paraId="26D249A3" w14:textId="77777777" w:rsidR="007C7F13" w:rsidRPr="00FA5CC4" w:rsidRDefault="007C7F13" w:rsidP="007C7F13">
      <w:pPr>
        <w:shd w:val="clear" w:color="auto" w:fill="DBF8FE"/>
        <w:rPr>
          <w:color w:val="0000FF"/>
          <w:sz w:val="23"/>
          <w:szCs w:val="23"/>
          <w:lang w:val="en-US"/>
        </w:rPr>
      </w:pPr>
      <w:r w:rsidRPr="00FA5CC4">
        <w:rPr>
          <w:color w:val="0000FF"/>
          <w:sz w:val="23"/>
          <w:szCs w:val="23"/>
          <w:lang w:val="en-US"/>
        </w:rPr>
        <w:t>Example 2.     Finding the sum of squares of integers from 1 to </w:t>
      </w:r>
      <w:r w:rsidRPr="00FA5CC4">
        <w:rPr>
          <w:b/>
          <w:bCs/>
          <w:color w:val="0000FF"/>
          <w:sz w:val="23"/>
          <w:szCs w:val="23"/>
          <w:lang w:val="en-US"/>
        </w:rPr>
        <w:t>N.</w:t>
      </w:r>
    </w:p>
    <w:p w14:paraId="6C5FB8A5" w14:textId="77777777" w:rsidR="007C7F13" w:rsidRPr="00FA5CC4" w:rsidRDefault="007C7F13" w:rsidP="007C7F13">
      <w:pPr>
        <w:pStyle w:val="LISPCode"/>
      </w:pPr>
      <w:r w:rsidRPr="00FA5CC4">
        <w:t xml:space="preserve">   </w:t>
      </w:r>
      <w:r w:rsidRPr="00FA5CC4">
        <w:rPr>
          <w:rStyle w:val="comm"/>
          <w:i/>
          <w:iCs/>
          <w:color w:val="008000"/>
        </w:rPr>
        <w:t xml:space="preserve">; ------------------------------------------- ; </w:t>
      </w:r>
    </w:p>
    <w:p w14:paraId="2F3B93C2" w14:textId="77777777" w:rsidR="007C7F13" w:rsidRPr="00FA5CC4" w:rsidRDefault="007C7F13" w:rsidP="007C7F13">
      <w:pPr>
        <w:pStyle w:val="LISPCode"/>
      </w:pPr>
      <w:r w:rsidRPr="00FA5CC4">
        <w:t xml:space="preserve">   </w:t>
      </w:r>
      <w:r w:rsidRPr="00FA5CC4">
        <w:rPr>
          <w:rStyle w:val="comm"/>
          <w:i/>
          <w:iCs/>
          <w:color w:val="008000"/>
        </w:rPr>
        <w:t xml:space="preserve">; An example of imperative programming style ; </w:t>
      </w:r>
    </w:p>
    <w:p w14:paraId="1BA03473" w14:textId="77777777" w:rsidR="007C7F13" w:rsidRPr="00FA5CC4" w:rsidRDefault="007C7F13" w:rsidP="007C7F13">
      <w:pPr>
        <w:pStyle w:val="LISPCode"/>
      </w:pPr>
      <w:r w:rsidRPr="00FA5CC4">
        <w:t xml:space="preserve">   </w:t>
      </w:r>
      <w:r w:rsidRPr="00FA5CC4">
        <w:rPr>
          <w:rStyle w:val="comm"/>
          <w:i/>
          <w:iCs/>
          <w:color w:val="008000"/>
        </w:rPr>
        <w:t>; ------------------------------------------- ;</w:t>
      </w:r>
    </w:p>
    <w:p w14:paraId="6C08D161" w14:textId="6EB0398E" w:rsidR="007C7F13" w:rsidRPr="00FA5CC4" w:rsidRDefault="007C7F13" w:rsidP="007C7F13">
      <w:pPr>
        <w:pStyle w:val="LISPCode"/>
      </w:pPr>
      <w:r w:rsidRPr="00FA5CC4">
        <w:t xml:space="preserve">   (DEFUN SUM (LAMBDA</w:t>
      </w:r>
      <w:r w:rsidR="005050B2">
        <w:t xml:space="preserve"> </w:t>
      </w:r>
      <w:r w:rsidRPr="00FA5CC4">
        <w:t>(N))</w:t>
      </w:r>
    </w:p>
    <w:p w14:paraId="29555985" w14:textId="77777777" w:rsidR="007C7F13" w:rsidRPr="00FA5CC4" w:rsidRDefault="007C7F13" w:rsidP="007C7F13">
      <w:pPr>
        <w:pStyle w:val="LISPCode"/>
      </w:pPr>
      <w:r w:rsidRPr="00FA5CC4">
        <w:t xml:space="preserve">      (SETQ S 0)</w:t>
      </w:r>
    </w:p>
    <w:p w14:paraId="4A5810B8" w14:textId="77777777" w:rsidR="007C7F13" w:rsidRPr="00FA5CC4" w:rsidRDefault="007C7F13" w:rsidP="007C7F13">
      <w:pPr>
        <w:pStyle w:val="LISPCode"/>
      </w:pPr>
      <w:r w:rsidRPr="00FA5CC4">
        <w:t xml:space="preserve">      (SETQ I 1)</w:t>
      </w:r>
    </w:p>
    <w:p w14:paraId="2F862EAC" w14:textId="77777777" w:rsidR="007C7F13" w:rsidRPr="00FA5CC4" w:rsidRDefault="007C7F13" w:rsidP="007C7F13">
      <w:pPr>
        <w:pStyle w:val="LISPCode"/>
      </w:pPr>
      <w:r w:rsidRPr="00FA5CC4">
        <w:t xml:space="preserve">      (PRIN1 "The sum of the squares of numbers from 1 to N is: ")</w:t>
      </w:r>
    </w:p>
    <w:p w14:paraId="49B94F6E" w14:textId="77777777" w:rsidR="007C7F13" w:rsidRPr="00FA5CC4" w:rsidRDefault="007C7F13" w:rsidP="007C7F13">
      <w:pPr>
        <w:pStyle w:val="LISPCode"/>
      </w:pPr>
      <w:r w:rsidRPr="00FA5CC4">
        <w:t xml:space="preserve">      ( LOOP</w:t>
      </w:r>
    </w:p>
    <w:p w14:paraId="65290BB8" w14:textId="77777777" w:rsidR="007C7F13" w:rsidRPr="00FA5CC4" w:rsidRDefault="007C7F13" w:rsidP="007C7F13">
      <w:pPr>
        <w:pStyle w:val="LISPCode"/>
      </w:pPr>
      <w:r w:rsidRPr="00FA5CC4">
        <w:t xml:space="preserve">          </w:t>
      </w:r>
      <w:r w:rsidRPr="00FA5CC4">
        <w:rPr>
          <w:rStyle w:val="comm"/>
          <w:i/>
          <w:iCs/>
          <w:color w:val="008000"/>
        </w:rPr>
        <w:t>; Exit from the loop when N=0 ;</w:t>
      </w:r>
    </w:p>
    <w:p w14:paraId="72B38D19" w14:textId="77777777" w:rsidR="007C7F13" w:rsidRPr="00FA5CC4" w:rsidRDefault="007C7F13" w:rsidP="007C7F13">
      <w:pPr>
        <w:pStyle w:val="LISPCode"/>
      </w:pPr>
      <w:r w:rsidRPr="00FA5CC4">
        <w:t xml:space="preserve">          ( (EQ N 0) 0 )</w:t>
      </w:r>
    </w:p>
    <w:p w14:paraId="6D38F090" w14:textId="77777777" w:rsidR="007C7F13" w:rsidRPr="00FA5CC4" w:rsidRDefault="007C7F13" w:rsidP="007C7F13">
      <w:pPr>
        <w:pStyle w:val="LISPCode"/>
      </w:pPr>
      <w:r w:rsidRPr="00FA5CC4">
        <w:t xml:space="preserve">          </w:t>
      </w:r>
      <w:r w:rsidRPr="00FA5CC4">
        <w:rPr>
          <w:rStyle w:val="comm"/>
          <w:i/>
          <w:iCs/>
          <w:color w:val="008000"/>
        </w:rPr>
        <w:t>; Exit from the loop when I&gt;N ;</w:t>
      </w:r>
    </w:p>
    <w:p w14:paraId="3C71C783" w14:textId="77777777" w:rsidR="007C7F13" w:rsidRPr="00FA5CC4" w:rsidRDefault="007C7F13" w:rsidP="007C7F13">
      <w:pPr>
        <w:pStyle w:val="LISPCode"/>
      </w:pPr>
      <w:r w:rsidRPr="00FA5CC4">
        <w:t xml:space="preserve">          ( (&gt; I N) S )</w:t>
      </w:r>
    </w:p>
    <w:p w14:paraId="73FFC886" w14:textId="77777777" w:rsidR="007C7F13" w:rsidRPr="00FA5CC4" w:rsidRDefault="007C7F13" w:rsidP="007C7F13">
      <w:pPr>
        <w:pStyle w:val="LISPCode"/>
      </w:pPr>
      <w:r w:rsidRPr="00FA5CC4">
        <w:t xml:space="preserve">          (SETQ S (+ S (* I I)))</w:t>
      </w:r>
    </w:p>
    <w:p w14:paraId="36BCB803" w14:textId="77777777" w:rsidR="007C7F13" w:rsidRPr="00FA5CC4" w:rsidRDefault="007C7F13" w:rsidP="007C7F13">
      <w:pPr>
        <w:pStyle w:val="LISPCode"/>
      </w:pPr>
      <w:r w:rsidRPr="00FA5CC4">
        <w:t xml:space="preserve">          (SETQ I (+ I 1))</w:t>
      </w:r>
    </w:p>
    <w:p w14:paraId="00EC2455" w14:textId="77777777" w:rsidR="007C7F13" w:rsidRPr="00FA5CC4" w:rsidRDefault="007C7F13" w:rsidP="007C7F13">
      <w:pPr>
        <w:pStyle w:val="LISPCode"/>
      </w:pPr>
      <w:r w:rsidRPr="00FA5CC4">
        <w:t xml:space="preserve">      )</w:t>
      </w:r>
    </w:p>
    <w:p w14:paraId="7E3A912A" w14:textId="77777777" w:rsidR="007C7F13" w:rsidRPr="00FA5CC4" w:rsidRDefault="007C7F13" w:rsidP="007C7F13">
      <w:pPr>
        <w:pStyle w:val="LISPCode"/>
      </w:pPr>
      <w:r w:rsidRPr="00FA5CC4">
        <w:t xml:space="preserve">   ))</w:t>
      </w:r>
    </w:p>
    <w:p w14:paraId="556B6E3D" w14:textId="77777777" w:rsidR="007C7F13" w:rsidRPr="00FA5CC4" w:rsidRDefault="00FE372D" w:rsidP="007C7F13">
      <w:pPr>
        <w:shd w:val="clear" w:color="auto" w:fill="DBF8FE"/>
        <w:rPr>
          <w:color w:val="0000FF"/>
          <w:sz w:val="23"/>
          <w:szCs w:val="23"/>
          <w:lang w:val="en-US"/>
        </w:rPr>
      </w:pPr>
      <w:r>
        <w:rPr>
          <w:color w:val="0000FF"/>
          <w:sz w:val="23"/>
          <w:szCs w:val="23"/>
          <w:lang w:val="en-US"/>
        </w:rPr>
        <w:pict w14:anchorId="524BDF63">
          <v:rect id="_x0000_i1424" style="width:261.65pt;height:3.75pt" o:hrpct="500" o:hrstd="t" o:hrnoshade="t" o:hr="t" fillcolor="#a0a0a0" stroked="f"/>
        </w:pict>
      </w:r>
    </w:p>
    <w:p w14:paraId="15710802" w14:textId="77777777" w:rsidR="007C7F13" w:rsidRPr="00FA5CC4" w:rsidRDefault="007C7F13" w:rsidP="007C7F13">
      <w:pPr>
        <w:shd w:val="clear" w:color="auto" w:fill="DBF8FE"/>
        <w:rPr>
          <w:color w:val="0000FF"/>
          <w:sz w:val="23"/>
          <w:szCs w:val="23"/>
          <w:lang w:val="en-US"/>
        </w:rPr>
      </w:pPr>
      <w:r w:rsidRPr="00FA5CC4">
        <w:rPr>
          <w:color w:val="0000FF"/>
          <w:sz w:val="23"/>
          <w:szCs w:val="23"/>
          <w:lang w:val="en-US"/>
        </w:rPr>
        <w:t>    Example 3. The </w:t>
      </w:r>
      <w:r w:rsidRPr="00FA5CC4">
        <w:rPr>
          <w:b/>
          <w:bCs/>
          <w:color w:val="0000FF"/>
          <w:sz w:val="23"/>
          <w:szCs w:val="23"/>
          <w:lang w:val="en-US"/>
        </w:rPr>
        <w:t>FACTORIAL</w:t>
      </w:r>
      <w:r w:rsidRPr="00FA5CC4">
        <w:rPr>
          <w:color w:val="0000FF"/>
          <w:sz w:val="23"/>
          <w:szCs w:val="23"/>
          <w:lang w:val="en-US"/>
        </w:rPr>
        <w:t> function returns the factorial of the number </w:t>
      </w:r>
      <w:r w:rsidRPr="00FA5CC4">
        <w:rPr>
          <w:b/>
          <w:bCs/>
          <w:color w:val="0000FF"/>
          <w:sz w:val="23"/>
          <w:szCs w:val="23"/>
          <w:lang w:val="en-US"/>
        </w:rPr>
        <w:t>NUM</w:t>
      </w:r>
      <w:r w:rsidRPr="00FA5CC4">
        <w:rPr>
          <w:color w:val="0000FF"/>
          <w:sz w:val="23"/>
          <w:szCs w:val="23"/>
          <w:lang w:val="en-US"/>
        </w:rPr>
        <w:t> in the </w:t>
      </w:r>
      <w:r w:rsidRPr="00FA5CC4">
        <w:rPr>
          <w:b/>
          <w:bCs/>
          <w:color w:val="0000FF"/>
          <w:sz w:val="23"/>
          <w:szCs w:val="23"/>
          <w:lang w:val="en-US"/>
        </w:rPr>
        <w:t>ANS</w:t>
      </w:r>
      <w:r w:rsidRPr="00FA5CC4">
        <w:rPr>
          <w:color w:val="0000FF"/>
          <w:sz w:val="23"/>
          <w:szCs w:val="23"/>
          <w:lang w:val="en-US"/>
        </w:rPr>
        <w:t> variable .</w:t>
      </w:r>
    </w:p>
    <w:p w14:paraId="2C4CF325" w14:textId="77777777" w:rsidR="007C7F13" w:rsidRPr="00FA5CC4" w:rsidRDefault="007C7F13" w:rsidP="007C7F13">
      <w:pPr>
        <w:pStyle w:val="LISPCode"/>
      </w:pPr>
      <w:r w:rsidRPr="00FA5CC4">
        <w:t xml:space="preserve">   </w:t>
      </w:r>
      <w:r w:rsidRPr="00FA5CC4">
        <w:rPr>
          <w:rStyle w:val="comm"/>
          <w:i/>
          <w:iCs/>
          <w:color w:val="008000"/>
        </w:rPr>
        <w:t xml:space="preserve">; ------------------------------------------- ; </w:t>
      </w:r>
    </w:p>
    <w:p w14:paraId="1F1891AF" w14:textId="77777777" w:rsidR="007C7F13" w:rsidRPr="00FA5CC4" w:rsidRDefault="007C7F13" w:rsidP="007C7F13">
      <w:pPr>
        <w:pStyle w:val="LISPCode"/>
      </w:pPr>
      <w:r w:rsidRPr="00FA5CC4">
        <w:t xml:space="preserve">   </w:t>
      </w:r>
      <w:r w:rsidRPr="00FA5CC4">
        <w:rPr>
          <w:rStyle w:val="comm"/>
          <w:i/>
          <w:iCs/>
          <w:color w:val="008000"/>
        </w:rPr>
        <w:t xml:space="preserve">; An example of imperative programming style ; </w:t>
      </w:r>
    </w:p>
    <w:p w14:paraId="0C99A5BE" w14:textId="77777777" w:rsidR="007C7F13" w:rsidRPr="00FA5CC4" w:rsidRDefault="007C7F13" w:rsidP="007C7F13">
      <w:pPr>
        <w:pStyle w:val="LISPCode"/>
      </w:pPr>
      <w:r w:rsidRPr="00FA5CC4">
        <w:t xml:space="preserve">   </w:t>
      </w:r>
      <w:r w:rsidRPr="00FA5CC4">
        <w:rPr>
          <w:rStyle w:val="comm"/>
          <w:i/>
          <w:iCs/>
          <w:color w:val="008000"/>
        </w:rPr>
        <w:t>; ------------------------------------------- ;</w:t>
      </w:r>
    </w:p>
    <w:p w14:paraId="7D782237" w14:textId="77777777" w:rsidR="007C7F13" w:rsidRPr="00FA5CC4" w:rsidRDefault="007C7F13" w:rsidP="007C7F13">
      <w:pPr>
        <w:pStyle w:val="LISPCode"/>
      </w:pPr>
      <w:r w:rsidRPr="00FA5CC4">
        <w:t xml:space="preserve">   (DEFUN FACTORIAL (LAMBDA) (NUM ANSWER)</w:t>
      </w:r>
    </w:p>
    <w:p w14:paraId="04C5A107" w14:textId="77777777" w:rsidR="007C7F13" w:rsidRPr="00FA5CC4" w:rsidRDefault="007C7F13" w:rsidP="007C7F13">
      <w:pPr>
        <w:pStyle w:val="LISPCode"/>
      </w:pPr>
      <w:r w:rsidRPr="00FA5CC4">
        <w:t xml:space="preserve">      (SETQ ANS 1)</w:t>
      </w:r>
    </w:p>
    <w:p w14:paraId="2CBF4590" w14:textId="77777777" w:rsidR="007C7F13" w:rsidRPr="00FA5CC4" w:rsidRDefault="007C7F13" w:rsidP="007C7F13">
      <w:pPr>
        <w:pStyle w:val="LISPCode"/>
      </w:pPr>
      <w:r w:rsidRPr="00FA5CC4">
        <w:t xml:space="preserve">      (LOOP</w:t>
      </w:r>
    </w:p>
    <w:p w14:paraId="40DC6BBF" w14:textId="77777777" w:rsidR="007C7F13" w:rsidRPr="00FA5CC4" w:rsidRDefault="007C7F13" w:rsidP="007C7F13">
      <w:pPr>
        <w:pStyle w:val="LISPCode"/>
      </w:pPr>
      <w:r w:rsidRPr="00FA5CC4">
        <w:t xml:space="preserve">         ( (EQ NUM 0) ANS )   </w:t>
      </w:r>
      <w:r w:rsidRPr="00FA5CC4">
        <w:rPr>
          <w:rStyle w:val="comm"/>
          <w:i/>
          <w:iCs/>
          <w:color w:val="008000"/>
        </w:rPr>
        <w:t>; Exit from loop when NUM=0 ;</w:t>
      </w:r>
    </w:p>
    <w:p w14:paraId="631E4E55" w14:textId="77777777" w:rsidR="007C7F13" w:rsidRPr="00FA5CC4" w:rsidRDefault="007C7F13" w:rsidP="007C7F13">
      <w:pPr>
        <w:pStyle w:val="LISPCode"/>
      </w:pPr>
      <w:r w:rsidRPr="00FA5CC4">
        <w:t xml:space="preserve">         (SETQ YEARS (* NUM YEARS))</w:t>
      </w:r>
    </w:p>
    <w:p w14:paraId="1CB00BD1" w14:textId="77777777" w:rsidR="007C7F13" w:rsidRPr="00FA5CC4" w:rsidRDefault="007C7F13" w:rsidP="007C7F13">
      <w:pPr>
        <w:pStyle w:val="LISPCode"/>
      </w:pPr>
      <w:r w:rsidRPr="00FA5CC4">
        <w:t xml:space="preserve">         (SETQ NUM (- NUM 1))</w:t>
      </w:r>
    </w:p>
    <w:p w14:paraId="28C20AD9" w14:textId="77777777" w:rsidR="007C7F13" w:rsidRPr="00FA5CC4" w:rsidRDefault="007C7F13" w:rsidP="007C7F13">
      <w:pPr>
        <w:pStyle w:val="LISPCode"/>
      </w:pPr>
      <w:r w:rsidRPr="00FA5CC4">
        <w:t xml:space="preserve">      )</w:t>
      </w:r>
    </w:p>
    <w:p w14:paraId="3726E9F8" w14:textId="77777777" w:rsidR="007C7F13" w:rsidRPr="00FA5CC4" w:rsidRDefault="007C7F13" w:rsidP="007C7F13">
      <w:pPr>
        <w:pStyle w:val="LISPCode"/>
      </w:pPr>
      <w:r w:rsidRPr="00FA5CC4">
        <w:t xml:space="preserve">   ))</w:t>
      </w:r>
    </w:p>
    <w:p w14:paraId="6AEA9F57" w14:textId="77777777" w:rsidR="007C7F13" w:rsidRPr="00FA5CC4" w:rsidRDefault="007C7F13" w:rsidP="007C7F13">
      <w:pPr>
        <w:pStyle w:val="LISPCode"/>
      </w:pPr>
      <w:r w:rsidRPr="00FA5CC4">
        <w:t xml:space="preserve">   </w:t>
      </w:r>
      <w:r w:rsidRPr="00FA5CC4">
        <w:rPr>
          <w:rStyle w:val="comm"/>
          <w:i/>
          <w:iCs/>
          <w:color w:val="008000"/>
        </w:rPr>
        <w:t xml:space="preserve">; --------------------------------------------- ; </w:t>
      </w:r>
    </w:p>
    <w:p w14:paraId="45EFBB0D" w14:textId="77777777" w:rsidR="007C7F13" w:rsidRPr="00FA5CC4" w:rsidRDefault="007C7F13" w:rsidP="007C7F13">
      <w:pPr>
        <w:pStyle w:val="LISPCode"/>
      </w:pPr>
      <w:r w:rsidRPr="00FA5CC4">
        <w:t xml:space="preserve">   </w:t>
      </w:r>
      <w:r w:rsidRPr="00FA5CC4">
        <w:rPr>
          <w:rStyle w:val="comm"/>
          <w:i/>
          <w:iCs/>
          <w:color w:val="008000"/>
        </w:rPr>
        <w:t xml:space="preserve">; An example of functional programming style ; </w:t>
      </w:r>
    </w:p>
    <w:p w14:paraId="18E7B1AD" w14:textId="77777777" w:rsidR="007C7F13" w:rsidRPr="00FA5CC4" w:rsidRDefault="007C7F13" w:rsidP="007C7F13">
      <w:pPr>
        <w:pStyle w:val="LISPCode"/>
      </w:pPr>
      <w:r w:rsidRPr="00FA5CC4">
        <w:t xml:space="preserve">   </w:t>
      </w:r>
      <w:r w:rsidRPr="00FA5CC4">
        <w:rPr>
          <w:rStyle w:val="comm"/>
          <w:i/>
          <w:iCs/>
          <w:color w:val="008000"/>
        </w:rPr>
        <w:t>; --------------------------------------------- ;</w:t>
      </w:r>
    </w:p>
    <w:p w14:paraId="0B97E60F" w14:textId="77777777" w:rsidR="007C7F13" w:rsidRPr="00FA5CC4" w:rsidRDefault="007C7F13" w:rsidP="007C7F13">
      <w:pPr>
        <w:pStyle w:val="LISPCode"/>
      </w:pPr>
      <w:r w:rsidRPr="00FA5CC4">
        <w:t xml:space="preserve">   (DEFUN FACT (LAMBDA (X)</w:t>
      </w:r>
    </w:p>
    <w:p w14:paraId="5D61875E" w14:textId="77777777" w:rsidR="007C7F13" w:rsidRPr="00FA5CC4" w:rsidRDefault="007C7F13" w:rsidP="007C7F13">
      <w:pPr>
        <w:pStyle w:val="LISPCode"/>
      </w:pPr>
      <w:r w:rsidRPr="00FA5CC4">
        <w:t xml:space="preserve">      (COND ( (ZEROP X) 1 )</w:t>
      </w:r>
    </w:p>
    <w:p w14:paraId="01930AA7" w14:textId="77777777" w:rsidR="007C7F13" w:rsidRPr="00FA5CC4" w:rsidRDefault="007C7F13" w:rsidP="007C7F13">
      <w:pPr>
        <w:pStyle w:val="LISPCode"/>
      </w:pPr>
      <w:r w:rsidRPr="00FA5CC4">
        <w:t xml:space="preserve">            (  T  (* X (FACT (- X 1))) )</w:t>
      </w:r>
    </w:p>
    <w:p w14:paraId="010C528F" w14:textId="77777777" w:rsidR="007C7F13" w:rsidRPr="00FA5CC4" w:rsidRDefault="007C7F13" w:rsidP="007C7F13">
      <w:pPr>
        <w:pStyle w:val="LISPCode"/>
      </w:pPr>
      <w:r w:rsidRPr="00FA5CC4">
        <w:t xml:space="preserve">      )</w:t>
      </w:r>
    </w:p>
    <w:p w14:paraId="50C7D9AB" w14:textId="77777777" w:rsidR="007C7F13" w:rsidRPr="00FA5CC4" w:rsidRDefault="007C7F13" w:rsidP="007C7F13">
      <w:pPr>
        <w:pStyle w:val="LISPCode"/>
      </w:pPr>
      <w:r w:rsidRPr="00FA5CC4">
        <w:t xml:space="preserve">   ))</w:t>
      </w:r>
    </w:p>
    <w:p w14:paraId="0D77FB8E" w14:textId="77777777" w:rsidR="007C7F13" w:rsidRPr="00FA5CC4" w:rsidRDefault="00FE372D" w:rsidP="007C7F13">
      <w:pPr>
        <w:shd w:val="clear" w:color="auto" w:fill="DBF8FE"/>
        <w:rPr>
          <w:color w:val="0000FF"/>
          <w:sz w:val="23"/>
          <w:szCs w:val="23"/>
          <w:lang w:val="en-US"/>
        </w:rPr>
      </w:pPr>
      <w:r>
        <w:rPr>
          <w:color w:val="0000FF"/>
          <w:sz w:val="23"/>
          <w:szCs w:val="23"/>
          <w:lang w:val="en-US"/>
        </w:rPr>
        <w:pict w14:anchorId="43C5B1D4">
          <v:rect id="_x0000_i1425" style="width:261.65pt;height:3.75pt" o:hrpct="500" o:hrstd="t" o:hrnoshade="t" o:hr="t" fillcolor="#a0a0a0" stroked="f"/>
        </w:pict>
      </w:r>
    </w:p>
    <w:p w14:paraId="4EFA3287" w14:textId="20845291" w:rsidR="007C7F13" w:rsidRPr="00FA5CC4" w:rsidRDefault="007C7F13" w:rsidP="007C7F13">
      <w:pPr>
        <w:shd w:val="clear" w:color="auto" w:fill="DBF8FE"/>
        <w:rPr>
          <w:color w:val="0000FF"/>
          <w:sz w:val="23"/>
          <w:szCs w:val="23"/>
          <w:lang w:val="en-US"/>
        </w:rPr>
      </w:pPr>
      <w:r w:rsidRPr="00FA5CC4">
        <w:rPr>
          <w:color w:val="0000FF"/>
          <w:sz w:val="23"/>
          <w:szCs w:val="23"/>
          <w:lang w:val="en-US"/>
        </w:rPr>
        <w:t>    Example 4. The </w:t>
      </w:r>
      <w:r w:rsidRPr="00FA5CC4">
        <w:rPr>
          <w:b/>
          <w:bCs/>
          <w:color w:val="0000FF"/>
          <w:sz w:val="23"/>
          <w:szCs w:val="23"/>
          <w:lang w:val="en-US"/>
        </w:rPr>
        <w:t>POWER</w:t>
      </w:r>
      <w:r w:rsidRPr="00FA5CC4">
        <w:rPr>
          <w:color w:val="0000FF"/>
          <w:sz w:val="23"/>
          <w:szCs w:val="23"/>
          <w:lang w:val="en-US"/>
        </w:rPr>
        <w:t> function returns </w:t>
      </w:r>
      <w:r w:rsidRPr="00FA5CC4">
        <w:rPr>
          <w:b/>
          <w:bCs/>
          <w:color w:val="0000FF"/>
          <w:sz w:val="23"/>
          <w:szCs w:val="23"/>
          <w:lang w:val="en-US"/>
        </w:rPr>
        <w:t>NUM1</w:t>
      </w:r>
      <w:r w:rsidRPr="00FA5CC4">
        <w:rPr>
          <w:color w:val="0000FF"/>
          <w:sz w:val="23"/>
          <w:szCs w:val="23"/>
          <w:lang w:val="en-US"/>
        </w:rPr>
        <w:t> raised to the power of </w:t>
      </w:r>
      <w:r w:rsidRPr="00FA5CC4">
        <w:rPr>
          <w:b/>
          <w:bCs/>
          <w:color w:val="0000FF"/>
          <w:sz w:val="23"/>
          <w:szCs w:val="23"/>
          <w:lang w:val="en-US"/>
        </w:rPr>
        <w:t>NUM2</w:t>
      </w:r>
      <w:r w:rsidRPr="00FA5CC4">
        <w:rPr>
          <w:color w:val="0000FF"/>
          <w:sz w:val="23"/>
          <w:szCs w:val="23"/>
          <w:lang w:val="en-US"/>
        </w:rPr>
        <w:t> . </w:t>
      </w:r>
      <w:r w:rsidRPr="00FA5CC4">
        <w:rPr>
          <w:b/>
          <w:bCs/>
          <w:color w:val="0000FF"/>
          <w:sz w:val="23"/>
          <w:szCs w:val="23"/>
          <w:lang w:val="en-US"/>
        </w:rPr>
        <w:t>NUM3</w:t>
      </w:r>
      <w:r w:rsidRPr="00FA5CC4">
        <w:rPr>
          <w:color w:val="0000FF"/>
          <w:sz w:val="23"/>
          <w:szCs w:val="23"/>
          <w:lang w:val="en-US"/>
        </w:rPr>
        <w:t> is the result of the </w:t>
      </w:r>
      <w:r w:rsidRPr="00FA5CC4">
        <w:rPr>
          <w:b/>
          <w:bCs/>
          <w:color w:val="0000FF"/>
          <w:sz w:val="23"/>
          <w:szCs w:val="23"/>
          <w:lang w:val="en-US"/>
        </w:rPr>
        <w:t>POWER</w:t>
      </w:r>
      <w:r w:rsidRPr="00FA5CC4">
        <w:rPr>
          <w:color w:val="0000FF"/>
          <w:sz w:val="23"/>
          <w:szCs w:val="23"/>
          <w:lang w:val="en-US"/>
        </w:rPr>
        <w:t> function.</w:t>
      </w:r>
    </w:p>
    <w:p w14:paraId="6F714ADE" w14:textId="77777777" w:rsidR="007C7F13" w:rsidRPr="00FA5CC4" w:rsidRDefault="007C7F13" w:rsidP="007C7F13">
      <w:pPr>
        <w:pStyle w:val="LISPCode"/>
      </w:pPr>
      <w:r w:rsidRPr="00FA5CC4">
        <w:t xml:space="preserve">   </w:t>
      </w:r>
      <w:r w:rsidRPr="00FA5CC4">
        <w:rPr>
          <w:rStyle w:val="comm"/>
          <w:i/>
          <w:iCs/>
          <w:color w:val="008000"/>
        </w:rPr>
        <w:t xml:space="preserve">; ------------------------------------------- ; </w:t>
      </w:r>
    </w:p>
    <w:p w14:paraId="68522114" w14:textId="77777777" w:rsidR="007C7F13" w:rsidRPr="00FA5CC4" w:rsidRDefault="007C7F13" w:rsidP="007C7F13">
      <w:pPr>
        <w:pStyle w:val="LISPCode"/>
      </w:pPr>
      <w:r w:rsidRPr="00FA5CC4">
        <w:t xml:space="preserve">   </w:t>
      </w:r>
      <w:r w:rsidRPr="00FA5CC4">
        <w:rPr>
          <w:rStyle w:val="comm"/>
          <w:i/>
          <w:iCs/>
          <w:color w:val="008000"/>
        </w:rPr>
        <w:t xml:space="preserve">; An example of imperative programming style ; </w:t>
      </w:r>
    </w:p>
    <w:p w14:paraId="31CBF4FA" w14:textId="77777777" w:rsidR="007C7F13" w:rsidRPr="00FA5CC4" w:rsidRDefault="007C7F13" w:rsidP="007C7F13">
      <w:pPr>
        <w:pStyle w:val="LISPCode"/>
      </w:pPr>
      <w:r w:rsidRPr="00FA5CC4">
        <w:t xml:space="preserve">   </w:t>
      </w:r>
      <w:r w:rsidRPr="00FA5CC4">
        <w:rPr>
          <w:rStyle w:val="comm"/>
          <w:i/>
          <w:iCs/>
          <w:color w:val="008000"/>
        </w:rPr>
        <w:t>; ------------------------------------------- ;</w:t>
      </w:r>
    </w:p>
    <w:p w14:paraId="7881E632" w14:textId="77777777" w:rsidR="007C7F13" w:rsidRPr="00FA5CC4" w:rsidRDefault="007C7F13" w:rsidP="007C7F13">
      <w:pPr>
        <w:pStyle w:val="LISPCode"/>
      </w:pPr>
      <w:r w:rsidRPr="00FA5CC4">
        <w:t xml:space="preserve">   (DEFUN POWER (LAMBDA) (NUM1 NUM2)</w:t>
      </w:r>
    </w:p>
    <w:p w14:paraId="2A690207" w14:textId="77777777" w:rsidR="007C7F13" w:rsidRPr="00FA5CC4" w:rsidRDefault="007C7F13" w:rsidP="007C7F13">
      <w:pPr>
        <w:pStyle w:val="LISPCode"/>
      </w:pPr>
      <w:r w:rsidRPr="00FA5CC4">
        <w:t xml:space="preserve">      ( (AND (ZEROP NUM1) (MINUSP NUM2))</w:t>
      </w:r>
    </w:p>
    <w:p w14:paraId="197F95BF" w14:textId="77777777" w:rsidR="007C7F13" w:rsidRPr="00FA5CC4" w:rsidRDefault="007C7F13" w:rsidP="007C7F13">
      <w:pPr>
        <w:pStyle w:val="LISPCode"/>
      </w:pPr>
      <w:r w:rsidRPr="00FA5CC4">
        <w:t xml:space="preserve">            (PRINT "Result does not exist!")</w:t>
      </w:r>
    </w:p>
    <w:p w14:paraId="4EA073A3" w14:textId="77777777" w:rsidR="007C7F13" w:rsidRPr="00FA5CC4" w:rsidRDefault="007C7F13" w:rsidP="007C7F13">
      <w:pPr>
        <w:pStyle w:val="LISPCode"/>
      </w:pPr>
      <w:r w:rsidRPr="00FA5CC4">
        <w:t xml:space="preserve">      (SETQ NUM3 1)</w:t>
      </w:r>
    </w:p>
    <w:p w14:paraId="7C811757" w14:textId="77777777" w:rsidR="007C7F13" w:rsidRPr="00FA5CC4" w:rsidRDefault="007C7F13" w:rsidP="007C7F13">
      <w:pPr>
        <w:pStyle w:val="LISPCode"/>
      </w:pPr>
      <w:r w:rsidRPr="00FA5CC4">
        <w:lastRenderedPageBreak/>
        <w:t xml:space="preserve">      (LOOP</w:t>
      </w:r>
    </w:p>
    <w:p w14:paraId="7F6970B8" w14:textId="77777777" w:rsidR="007C7F13" w:rsidRPr="00FA5CC4" w:rsidRDefault="007C7F13" w:rsidP="007C7F13">
      <w:pPr>
        <w:pStyle w:val="LISPCode"/>
      </w:pPr>
      <w:r w:rsidRPr="00FA5CC4">
        <w:t xml:space="preserve">         (SETQ NUM2 (DIVIDE NUM2 2))</w:t>
      </w:r>
    </w:p>
    <w:p w14:paraId="0B163676" w14:textId="77777777" w:rsidR="007C7F13" w:rsidRPr="00FA5CC4" w:rsidRDefault="007C7F13" w:rsidP="007C7F13">
      <w:pPr>
        <w:pStyle w:val="LISPCode"/>
      </w:pPr>
      <w:r w:rsidRPr="00FA5CC4">
        <w:t xml:space="preserve">         ( ( (EQ (CDR NUM2) 1)</w:t>
      </w:r>
    </w:p>
    <w:p w14:paraId="6E340AD5" w14:textId="77777777" w:rsidR="007C7F13" w:rsidRPr="00FA5CC4" w:rsidRDefault="007C7F13" w:rsidP="007C7F13">
      <w:pPr>
        <w:pStyle w:val="LISPCode"/>
      </w:pPr>
      <w:r w:rsidRPr="00FA5CC4">
        <w:t xml:space="preserve">                        (SETQ NUM3 (* NUM1 NUM3)) ) )</w:t>
      </w:r>
    </w:p>
    <w:p w14:paraId="5D906F89" w14:textId="77777777" w:rsidR="007C7F13" w:rsidRPr="00FA5CC4" w:rsidRDefault="007C7F13" w:rsidP="007C7F13">
      <w:pPr>
        <w:pStyle w:val="LISPCode"/>
      </w:pPr>
      <w:r w:rsidRPr="00FA5CC4">
        <w:t xml:space="preserve">         ( SETQ NUM2 (CAR NUM2) )</w:t>
      </w:r>
    </w:p>
    <w:p w14:paraId="0913B2D0" w14:textId="77777777" w:rsidR="007C7F13" w:rsidRPr="00FA5CC4" w:rsidRDefault="007C7F13" w:rsidP="007C7F13">
      <w:pPr>
        <w:pStyle w:val="LISPCode"/>
      </w:pPr>
      <w:r w:rsidRPr="00FA5CC4">
        <w:t xml:space="preserve">         ( (ZEROP NUM2) NUM3 )</w:t>
      </w:r>
    </w:p>
    <w:p w14:paraId="53BF9972" w14:textId="77777777" w:rsidR="007C7F13" w:rsidRPr="00FA5CC4" w:rsidRDefault="007C7F13" w:rsidP="007C7F13">
      <w:pPr>
        <w:pStyle w:val="LISPCode"/>
      </w:pPr>
      <w:r w:rsidRPr="00FA5CC4">
        <w:t xml:space="preserve">         ( SETQ NUM1 (* NUM1 NUM1))</w:t>
      </w:r>
    </w:p>
    <w:p w14:paraId="786E99FB" w14:textId="77777777" w:rsidR="007C7F13" w:rsidRPr="00FA5CC4" w:rsidRDefault="007C7F13" w:rsidP="007C7F13">
      <w:pPr>
        <w:pStyle w:val="LISPCode"/>
      </w:pPr>
      <w:r w:rsidRPr="00FA5CC4">
        <w:t xml:space="preserve">      )</w:t>
      </w:r>
    </w:p>
    <w:p w14:paraId="46161DC8" w14:textId="77777777" w:rsidR="007C7F13" w:rsidRPr="00FA5CC4" w:rsidRDefault="007C7F13" w:rsidP="007C7F13">
      <w:pPr>
        <w:pStyle w:val="LISPCode"/>
      </w:pPr>
      <w:r w:rsidRPr="00FA5CC4">
        <w:t xml:space="preserve">   ))</w:t>
      </w:r>
    </w:p>
    <w:p w14:paraId="59815533" w14:textId="77777777" w:rsidR="007C7F13" w:rsidRPr="00FA5CC4" w:rsidRDefault="007C7F13" w:rsidP="007C7F13">
      <w:pPr>
        <w:pStyle w:val="LISPCode"/>
      </w:pPr>
      <w:r w:rsidRPr="00FA5CC4">
        <w:t xml:space="preserve">   </w:t>
      </w:r>
      <w:r w:rsidRPr="00FA5CC4">
        <w:rPr>
          <w:rStyle w:val="comm"/>
          <w:i/>
          <w:iCs/>
          <w:color w:val="008000"/>
        </w:rPr>
        <w:t xml:space="preserve">; --------------------------------------------- ; </w:t>
      </w:r>
    </w:p>
    <w:p w14:paraId="51AE73AC" w14:textId="77777777" w:rsidR="007C7F13" w:rsidRPr="00FA5CC4" w:rsidRDefault="007C7F13" w:rsidP="007C7F13">
      <w:pPr>
        <w:pStyle w:val="LISPCode"/>
      </w:pPr>
      <w:r w:rsidRPr="00FA5CC4">
        <w:t xml:space="preserve">   </w:t>
      </w:r>
      <w:r w:rsidRPr="00FA5CC4">
        <w:rPr>
          <w:rStyle w:val="comm"/>
          <w:i/>
          <w:iCs/>
          <w:color w:val="008000"/>
        </w:rPr>
        <w:t xml:space="preserve">; An example of functional programming style ; </w:t>
      </w:r>
    </w:p>
    <w:p w14:paraId="2C9867C6" w14:textId="77777777" w:rsidR="007C7F13" w:rsidRPr="00FA5CC4" w:rsidRDefault="007C7F13" w:rsidP="007C7F13">
      <w:pPr>
        <w:pStyle w:val="LISPCode"/>
      </w:pPr>
      <w:r w:rsidRPr="00FA5CC4">
        <w:t xml:space="preserve">   </w:t>
      </w:r>
      <w:r w:rsidRPr="00FA5CC4">
        <w:rPr>
          <w:rStyle w:val="comm"/>
          <w:i/>
          <w:iCs/>
          <w:color w:val="008000"/>
        </w:rPr>
        <w:t>; --------------------------------------------- ;</w:t>
      </w:r>
    </w:p>
    <w:p w14:paraId="6DD1EC0C" w14:textId="77777777" w:rsidR="007C7F13" w:rsidRPr="00FA5CC4" w:rsidRDefault="007C7F13" w:rsidP="007C7F13">
      <w:pPr>
        <w:pStyle w:val="LISPCode"/>
      </w:pPr>
      <w:r w:rsidRPr="00FA5CC4">
        <w:t xml:space="preserve">   (DEFUN EXPT (LAMBDA (NUM1 NUM2)</w:t>
      </w:r>
    </w:p>
    <w:p w14:paraId="29596F63" w14:textId="77777777" w:rsidR="007C7F13" w:rsidRPr="00FA5CC4" w:rsidRDefault="007C7F13" w:rsidP="007C7F13">
      <w:pPr>
        <w:pStyle w:val="LISPCode"/>
      </w:pPr>
      <w:r w:rsidRPr="00FA5CC4">
        <w:t xml:space="preserve">      (COND ( (ZEROP NUM2) 1 )</w:t>
      </w:r>
    </w:p>
    <w:p w14:paraId="6712F983" w14:textId="77777777" w:rsidR="007C7F13" w:rsidRPr="00FA5CC4" w:rsidRDefault="007C7F13" w:rsidP="007C7F13">
      <w:pPr>
        <w:pStyle w:val="LISPCode"/>
      </w:pPr>
      <w:r w:rsidRPr="00FA5CC4">
        <w:t xml:space="preserve">            ( (ZEROP (- NUM2 1)) NUM1 )</w:t>
      </w:r>
    </w:p>
    <w:p w14:paraId="5DFAFA8B" w14:textId="77777777" w:rsidR="007C7F13" w:rsidRPr="00FA5CC4" w:rsidRDefault="007C7F13" w:rsidP="007C7F13">
      <w:pPr>
        <w:pStyle w:val="LISPCode"/>
      </w:pPr>
      <w:r w:rsidRPr="00FA5CC4">
        <w:t xml:space="preserve">            (  T  (* NUM1</w:t>
      </w:r>
    </w:p>
    <w:p w14:paraId="006A8C2E" w14:textId="77777777" w:rsidR="007C7F13" w:rsidRPr="00FA5CC4" w:rsidRDefault="007C7F13" w:rsidP="007C7F13">
      <w:pPr>
        <w:pStyle w:val="LISPCode"/>
      </w:pPr>
      <w:r w:rsidRPr="00FA5CC4">
        <w:t xml:space="preserve">                         (EXPT NUM1 (- NUM2 1))) )</w:t>
      </w:r>
    </w:p>
    <w:p w14:paraId="1290607C" w14:textId="77777777" w:rsidR="007C7F13" w:rsidRPr="00FA5CC4" w:rsidRDefault="007C7F13" w:rsidP="007C7F13">
      <w:pPr>
        <w:pStyle w:val="LISPCode"/>
      </w:pPr>
      <w:r w:rsidRPr="00FA5CC4">
        <w:t xml:space="preserve">      )</w:t>
      </w:r>
    </w:p>
    <w:p w14:paraId="47D22920" w14:textId="77777777" w:rsidR="007C7F13" w:rsidRPr="00FA5CC4" w:rsidRDefault="007C7F13" w:rsidP="007C7F13">
      <w:pPr>
        <w:pStyle w:val="LISPCode"/>
      </w:pPr>
      <w:r w:rsidRPr="00FA5CC4">
        <w:t xml:space="preserve">   ))</w:t>
      </w:r>
    </w:p>
    <w:p w14:paraId="2FA7D753" w14:textId="77777777" w:rsidR="007C7F13" w:rsidRPr="00FA5CC4" w:rsidRDefault="00FE372D" w:rsidP="007C7F13">
      <w:pPr>
        <w:shd w:val="clear" w:color="auto" w:fill="DBF8FE"/>
        <w:rPr>
          <w:color w:val="0000FF"/>
          <w:sz w:val="23"/>
          <w:szCs w:val="23"/>
          <w:lang w:val="en-US"/>
        </w:rPr>
      </w:pPr>
      <w:r>
        <w:rPr>
          <w:color w:val="0000FF"/>
          <w:sz w:val="23"/>
          <w:szCs w:val="23"/>
          <w:lang w:val="en-US"/>
        </w:rPr>
        <w:pict w14:anchorId="1243FC31">
          <v:rect id="_x0000_i1426" style="width:261.65pt;height:3.75pt" o:hrpct="500" o:hrstd="t" o:hrnoshade="t" o:hr="t" fillcolor="#a0a0a0" stroked="f"/>
        </w:pict>
      </w:r>
    </w:p>
    <w:p w14:paraId="54FC461F" w14:textId="1E554A0C" w:rsidR="007C7F13" w:rsidRPr="00FA5CC4" w:rsidRDefault="007C7F13" w:rsidP="007C7F13">
      <w:pPr>
        <w:shd w:val="clear" w:color="auto" w:fill="DBF8FE"/>
        <w:rPr>
          <w:color w:val="0000FF"/>
          <w:sz w:val="23"/>
          <w:szCs w:val="23"/>
          <w:lang w:val="en-US"/>
        </w:rPr>
      </w:pPr>
      <w:r w:rsidRPr="00FA5CC4">
        <w:rPr>
          <w:color w:val="0000FF"/>
          <w:sz w:val="23"/>
          <w:szCs w:val="23"/>
          <w:lang w:val="en-US"/>
        </w:rPr>
        <w:t>    Example 5. The </w:t>
      </w:r>
      <w:r w:rsidRPr="00FA5CC4">
        <w:rPr>
          <w:b/>
          <w:bCs/>
          <w:color w:val="0000FF"/>
          <w:sz w:val="23"/>
          <w:szCs w:val="23"/>
          <w:lang w:val="en-US"/>
        </w:rPr>
        <w:t>NTH</w:t>
      </w:r>
      <w:r w:rsidRPr="00FA5CC4">
        <w:rPr>
          <w:color w:val="0000FF"/>
          <w:sz w:val="23"/>
          <w:szCs w:val="23"/>
          <w:lang w:val="en-US"/>
        </w:rPr>
        <w:t> function returns a list obtained by removing the first </w:t>
      </w:r>
      <w:r w:rsidRPr="00FA5CC4">
        <w:rPr>
          <w:b/>
          <w:bCs/>
          <w:color w:val="0000FF"/>
          <w:sz w:val="23"/>
          <w:szCs w:val="23"/>
          <w:lang w:val="en-US"/>
        </w:rPr>
        <w:t>NUM</w:t>
      </w:r>
      <w:r w:rsidRPr="00FA5CC4">
        <w:rPr>
          <w:color w:val="0000FF"/>
          <w:sz w:val="23"/>
          <w:szCs w:val="23"/>
          <w:lang w:val="en-US"/>
        </w:rPr>
        <w:t> elements from the</w:t>
      </w:r>
      <w:r w:rsidR="00EF7E1A">
        <w:rPr>
          <w:color w:val="0000FF"/>
          <w:sz w:val="23"/>
          <w:szCs w:val="23"/>
          <w:lang w:val="en-US"/>
        </w:rPr>
        <w:t xml:space="preserve"> list</w:t>
      </w:r>
      <w:r w:rsidRPr="00FA5CC4">
        <w:rPr>
          <w:color w:val="0000FF"/>
          <w:sz w:val="23"/>
          <w:szCs w:val="23"/>
          <w:lang w:val="en-US"/>
        </w:rPr>
        <w:t> </w:t>
      </w:r>
      <w:r w:rsidRPr="00FA5CC4">
        <w:rPr>
          <w:b/>
          <w:bCs/>
          <w:color w:val="0000FF"/>
          <w:sz w:val="23"/>
          <w:szCs w:val="23"/>
          <w:lang w:val="en-US"/>
        </w:rPr>
        <w:t>LST</w:t>
      </w:r>
      <w:r w:rsidRPr="00FA5CC4">
        <w:rPr>
          <w:color w:val="0000FF"/>
          <w:sz w:val="23"/>
          <w:szCs w:val="23"/>
          <w:lang w:val="en-US"/>
        </w:rPr>
        <w:t>.</w:t>
      </w:r>
    </w:p>
    <w:p w14:paraId="6D1AEB3A" w14:textId="77777777" w:rsidR="007C7F13" w:rsidRPr="00FA5CC4" w:rsidRDefault="007C7F13" w:rsidP="007C7F13">
      <w:pPr>
        <w:pStyle w:val="LISPCode"/>
      </w:pPr>
      <w:r w:rsidRPr="00FA5CC4">
        <w:t xml:space="preserve">   </w:t>
      </w:r>
      <w:r w:rsidRPr="00FA5CC4">
        <w:rPr>
          <w:rStyle w:val="comm"/>
          <w:i/>
          <w:iCs/>
          <w:color w:val="008000"/>
        </w:rPr>
        <w:t xml:space="preserve">; ------------------------------------------- ; </w:t>
      </w:r>
    </w:p>
    <w:p w14:paraId="3CBEF35A" w14:textId="77777777" w:rsidR="007C7F13" w:rsidRPr="00FA5CC4" w:rsidRDefault="007C7F13" w:rsidP="007C7F13">
      <w:pPr>
        <w:pStyle w:val="LISPCode"/>
      </w:pPr>
      <w:r w:rsidRPr="00FA5CC4">
        <w:t xml:space="preserve">   </w:t>
      </w:r>
      <w:r w:rsidRPr="00FA5CC4">
        <w:rPr>
          <w:rStyle w:val="comm"/>
          <w:i/>
          <w:iCs/>
          <w:color w:val="008000"/>
        </w:rPr>
        <w:t xml:space="preserve">; An example of imperative programming style ; </w:t>
      </w:r>
    </w:p>
    <w:p w14:paraId="048A911A" w14:textId="77777777" w:rsidR="007C7F13" w:rsidRPr="00FA5CC4" w:rsidRDefault="007C7F13" w:rsidP="007C7F13">
      <w:pPr>
        <w:pStyle w:val="LISPCode"/>
      </w:pPr>
      <w:r w:rsidRPr="00FA5CC4">
        <w:t xml:space="preserve">   </w:t>
      </w:r>
      <w:r w:rsidRPr="00FA5CC4">
        <w:rPr>
          <w:rStyle w:val="comm"/>
          <w:i/>
          <w:iCs/>
          <w:color w:val="008000"/>
        </w:rPr>
        <w:t>; ------------------------------------------- ;</w:t>
      </w:r>
    </w:p>
    <w:p w14:paraId="52ED37E9" w14:textId="0B6F2C69" w:rsidR="007C7F13" w:rsidRPr="00FA5CC4" w:rsidRDefault="007C7F13" w:rsidP="007C7F13">
      <w:pPr>
        <w:pStyle w:val="LISPCode"/>
      </w:pPr>
      <w:r w:rsidRPr="00FA5CC4">
        <w:t xml:space="preserve">   ( DEFUN NTH </w:t>
      </w:r>
      <w:r w:rsidR="005050B2">
        <w:t>(LAMBDA</w:t>
      </w:r>
      <w:r w:rsidRPr="00FA5CC4">
        <w:t xml:space="preserve"> ( LST NUM )</w:t>
      </w:r>
    </w:p>
    <w:p w14:paraId="7186B896" w14:textId="77777777" w:rsidR="007C7F13" w:rsidRPr="00FA5CC4" w:rsidRDefault="007C7F13" w:rsidP="007C7F13">
      <w:pPr>
        <w:pStyle w:val="LISPCode"/>
      </w:pPr>
      <w:r w:rsidRPr="00FA5CC4">
        <w:t xml:space="preserve">      (LOOP</w:t>
      </w:r>
    </w:p>
    <w:p w14:paraId="5864559E" w14:textId="77777777" w:rsidR="007C7F13" w:rsidRPr="00FA5CC4" w:rsidRDefault="007C7F13" w:rsidP="007C7F13">
      <w:pPr>
        <w:pStyle w:val="LISPCode"/>
      </w:pPr>
      <w:r w:rsidRPr="00FA5CC4">
        <w:t xml:space="preserve">         (SETQ LST (CDR LST))</w:t>
      </w:r>
    </w:p>
    <w:p w14:paraId="1C356372" w14:textId="77777777" w:rsidR="007C7F13" w:rsidRPr="00FA5CC4" w:rsidRDefault="007C7F13" w:rsidP="007C7F13">
      <w:pPr>
        <w:pStyle w:val="LISPCode"/>
      </w:pPr>
      <w:r w:rsidRPr="00FA5CC4">
        <w:t xml:space="preserve">         (SETQ NUM (- NUM 1))</w:t>
      </w:r>
    </w:p>
    <w:p w14:paraId="4734C61C" w14:textId="77777777" w:rsidR="007C7F13" w:rsidRPr="00FA5CC4" w:rsidRDefault="007C7F13" w:rsidP="007C7F13">
      <w:pPr>
        <w:pStyle w:val="LISPCode"/>
      </w:pPr>
      <w:r w:rsidRPr="00FA5CC4">
        <w:t xml:space="preserve">         ( (ZEROP NUM) LST )   </w:t>
      </w:r>
      <w:r w:rsidRPr="00FA5CC4">
        <w:rPr>
          <w:rStyle w:val="comm"/>
          <w:i/>
          <w:iCs/>
          <w:color w:val="008000"/>
        </w:rPr>
        <w:t>; Exit from loop when NUM=0 ;</w:t>
      </w:r>
    </w:p>
    <w:p w14:paraId="4EA0F4C4" w14:textId="77777777" w:rsidR="007C7F13" w:rsidRPr="00FA5CC4" w:rsidRDefault="007C7F13" w:rsidP="007C7F13">
      <w:pPr>
        <w:pStyle w:val="LISPCode"/>
      </w:pPr>
      <w:r w:rsidRPr="00FA5CC4">
        <w:t xml:space="preserve">      )</w:t>
      </w:r>
    </w:p>
    <w:p w14:paraId="0FDADFD1" w14:textId="77777777" w:rsidR="007C7F13" w:rsidRPr="00FA5CC4" w:rsidRDefault="007C7F13" w:rsidP="007C7F13">
      <w:pPr>
        <w:pStyle w:val="LISPCode"/>
      </w:pPr>
      <w:r w:rsidRPr="00FA5CC4">
        <w:t xml:space="preserve">   ))</w:t>
      </w:r>
    </w:p>
    <w:p w14:paraId="5AC91BE2" w14:textId="77777777" w:rsidR="007C7F13" w:rsidRPr="00FA5CC4" w:rsidRDefault="007C7F13" w:rsidP="007C7F13">
      <w:pPr>
        <w:pStyle w:val="LISPCode"/>
      </w:pPr>
      <w:r w:rsidRPr="00FA5CC4">
        <w:t xml:space="preserve">   </w:t>
      </w:r>
      <w:r w:rsidRPr="00FA5CC4">
        <w:rPr>
          <w:rStyle w:val="comm"/>
          <w:i/>
          <w:iCs/>
          <w:color w:val="008000"/>
        </w:rPr>
        <w:t xml:space="preserve">; --------------------------------------------- ; </w:t>
      </w:r>
    </w:p>
    <w:p w14:paraId="703F8776" w14:textId="77777777" w:rsidR="007C7F13" w:rsidRPr="00FA5CC4" w:rsidRDefault="007C7F13" w:rsidP="007C7F13">
      <w:pPr>
        <w:pStyle w:val="LISPCode"/>
      </w:pPr>
      <w:r w:rsidRPr="00FA5CC4">
        <w:t xml:space="preserve">   </w:t>
      </w:r>
      <w:r w:rsidRPr="00FA5CC4">
        <w:rPr>
          <w:rStyle w:val="comm"/>
          <w:i/>
          <w:iCs/>
          <w:color w:val="008000"/>
        </w:rPr>
        <w:t xml:space="preserve">; An example of functional programming style ; </w:t>
      </w:r>
    </w:p>
    <w:p w14:paraId="503CBC51" w14:textId="77777777" w:rsidR="007C7F13" w:rsidRPr="00FA5CC4" w:rsidRDefault="007C7F13" w:rsidP="007C7F13">
      <w:pPr>
        <w:pStyle w:val="LISPCode"/>
      </w:pPr>
      <w:r w:rsidRPr="00FA5CC4">
        <w:t xml:space="preserve">   </w:t>
      </w:r>
      <w:r w:rsidRPr="00FA5CC4">
        <w:rPr>
          <w:rStyle w:val="comm"/>
          <w:i/>
          <w:iCs/>
          <w:color w:val="008000"/>
        </w:rPr>
        <w:t>; --------------------------------------------- ;</w:t>
      </w:r>
    </w:p>
    <w:p w14:paraId="45115268" w14:textId="799CF72A" w:rsidR="007C7F13" w:rsidRPr="00FA5CC4" w:rsidRDefault="007C7F13" w:rsidP="007C7F13">
      <w:pPr>
        <w:pStyle w:val="LISPCode"/>
      </w:pPr>
      <w:r w:rsidRPr="00FA5CC4">
        <w:t xml:space="preserve">   (DEFUN NTH_1(LAMBDA</w:t>
      </w:r>
      <w:r w:rsidR="005050B2">
        <w:t xml:space="preserve"> </w:t>
      </w:r>
      <w:r w:rsidRPr="00FA5CC4">
        <w:t>(LST NUM))</w:t>
      </w:r>
    </w:p>
    <w:p w14:paraId="44933799" w14:textId="77777777" w:rsidR="007C7F13" w:rsidRPr="00FA5CC4" w:rsidRDefault="007C7F13" w:rsidP="007C7F13">
      <w:pPr>
        <w:pStyle w:val="LISPCode"/>
      </w:pPr>
      <w:r w:rsidRPr="00FA5CC4">
        <w:t xml:space="preserve">      (COND ( (ZEROP NUM) LST )</w:t>
      </w:r>
    </w:p>
    <w:p w14:paraId="5EC8BDEC" w14:textId="77777777" w:rsidR="007C7F13" w:rsidRPr="00FA5CC4" w:rsidRDefault="007C7F13" w:rsidP="007C7F13">
      <w:pPr>
        <w:pStyle w:val="LISPCode"/>
      </w:pPr>
      <w:r w:rsidRPr="00FA5CC4">
        <w:t xml:space="preserve">            (  T  (NTH_1 (CDR LST) (- NUM 1)) )</w:t>
      </w:r>
    </w:p>
    <w:p w14:paraId="562B02AA" w14:textId="77777777" w:rsidR="007C7F13" w:rsidRPr="00FA5CC4" w:rsidRDefault="007C7F13" w:rsidP="007C7F13">
      <w:pPr>
        <w:pStyle w:val="LISPCode"/>
      </w:pPr>
      <w:r w:rsidRPr="00FA5CC4">
        <w:t xml:space="preserve">      )</w:t>
      </w:r>
    </w:p>
    <w:p w14:paraId="4B121E3B" w14:textId="77777777" w:rsidR="007C7F13" w:rsidRPr="00FA5CC4" w:rsidRDefault="007C7F13" w:rsidP="007C7F13">
      <w:pPr>
        <w:pStyle w:val="LISPCode"/>
      </w:pPr>
      <w:r w:rsidRPr="00FA5CC4">
        <w:t xml:space="preserve">   ))</w:t>
      </w:r>
    </w:p>
    <w:p w14:paraId="5E4202BA" w14:textId="77777777" w:rsidR="007C7F13" w:rsidRPr="00FA5CC4" w:rsidRDefault="00FE372D" w:rsidP="007C7F13">
      <w:pPr>
        <w:shd w:val="clear" w:color="auto" w:fill="DBF8FE"/>
        <w:rPr>
          <w:color w:val="0000FF"/>
          <w:sz w:val="23"/>
          <w:szCs w:val="23"/>
          <w:lang w:val="en-US"/>
        </w:rPr>
      </w:pPr>
      <w:r>
        <w:rPr>
          <w:color w:val="0000FF"/>
          <w:sz w:val="23"/>
          <w:szCs w:val="23"/>
          <w:lang w:val="en-US"/>
        </w:rPr>
        <w:pict w14:anchorId="552EA609">
          <v:rect id="_x0000_i1427" style="width:261.65pt;height:3.75pt" o:hrpct="500" o:hrstd="t" o:hrnoshade="t" o:hr="t" fillcolor="#a0a0a0" stroked="f"/>
        </w:pict>
      </w:r>
    </w:p>
    <w:p w14:paraId="256F949B" w14:textId="0F6042F2" w:rsidR="007C7F13" w:rsidRPr="00FA5CC4" w:rsidRDefault="007C7F13" w:rsidP="007C7F13">
      <w:pPr>
        <w:shd w:val="clear" w:color="auto" w:fill="DBF8FE"/>
        <w:rPr>
          <w:color w:val="0000FF"/>
          <w:sz w:val="23"/>
          <w:szCs w:val="23"/>
          <w:lang w:val="en-US"/>
        </w:rPr>
      </w:pPr>
      <w:r w:rsidRPr="00FA5CC4">
        <w:rPr>
          <w:color w:val="0000FF"/>
          <w:sz w:val="23"/>
          <w:szCs w:val="23"/>
          <w:lang w:val="en-US"/>
        </w:rPr>
        <w:t>    Example 6. The </w:t>
      </w:r>
      <w:r w:rsidRPr="00FA5CC4">
        <w:rPr>
          <w:b/>
          <w:bCs/>
          <w:color w:val="0000FF"/>
          <w:sz w:val="23"/>
          <w:szCs w:val="23"/>
          <w:lang w:val="en-US"/>
        </w:rPr>
        <w:t>GCD</w:t>
      </w:r>
      <w:r w:rsidRPr="00FA5CC4">
        <w:rPr>
          <w:color w:val="0000FF"/>
          <w:sz w:val="23"/>
          <w:szCs w:val="23"/>
          <w:lang w:val="en-US"/>
        </w:rPr>
        <w:t> function returns the greatest common divisor of numbers </w:t>
      </w:r>
      <w:r w:rsidRPr="00FA5CC4">
        <w:rPr>
          <w:b/>
          <w:bCs/>
          <w:color w:val="0000FF"/>
          <w:sz w:val="23"/>
          <w:szCs w:val="23"/>
          <w:lang w:val="en-US"/>
        </w:rPr>
        <w:t>NUM1</w:t>
      </w:r>
      <w:r w:rsidRPr="00FA5CC4">
        <w:rPr>
          <w:color w:val="0000FF"/>
          <w:sz w:val="23"/>
          <w:szCs w:val="23"/>
          <w:lang w:val="en-US"/>
        </w:rPr>
        <w:t> and </w:t>
      </w:r>
      <w:r w:rsidRPr="00FA5CC4">
        <w:rPr>
          <w:b/>
          <w:bCs/>
          <w:color w:val="0000FF"/>
          <w:sz w:val="23"/>
          <w:szCs w:val="23"/>
          <w:lang w:val="en-US"/>
        </w:rPr>
        <w:t>NUM2</w:t>
      </w:r>
      <w:r w:rsidRPr="00FA5CC4">
        <w:rPr>
          <w:color w:val="0000FF"/>
          <w:sz w:val="23"/>
          <w:szCs w:val="23"/>
          <w:lang w:val="en-US"/>
        </w:rPr>
        <w:t>.</w:t>
      </w:r>
    </w:p>
    <w:p w14:paraId="44A4BB86" w14:textId="77777777" w:rsidR="007C7F13" w:rsidRPr="00FA5CC4" w:rsidRDefault="007C7F13" w:rsidP="007C7F13">
      <w:pPr>
        <w:pStyle w:val="LISPCode"/>
      </w:pPr>
      <w:r w:rsidRPr="00FA5CC4">
        <w:t xml:space="preserve">   </w:t>
      </w:r>
      <w:r w:rsidRPr="00FA5CC4">
        <w:rPr>
          <w:rStyle w:val="comm"/>
          <w:i/>
          <w:iCs/>
          <w:color w:val="008000"/>
        </w:rPr>
        <w:t xml:space="preserve">; ------------------------------------------- ; </w:t>
      </w:r>
    </w:p>
    <w:p w14:paraId="7EBAECE0" w14:textId="77777777" w:rsidR="007C7F13" w:rsidRPr="00FA5CC4" w:rsidRDefault="007C7F13" w:rsidP="007C7F13">
      <w:pPr>
        <w:pStyle w:val="LISPCode"/>
      </w:pPr>
      <w:r w:rsidRPr="00FA5CC4">
        <w:t xml:space="preserve">   </w:t>
      </w:r>
      <w:r w:rsidRPr="00FA5CC4">
        <w:rPr>
          <w:rStyle w:val="comm"/>
          <w:i/>
          <w:iCs/>
          <w:color w:val="008000"/>
        </w:rPr>
        <w:t xml:space="preserve">; An example of imperative programming style ; </w:t>
      </w:r>
    </w:p>
    <w:p w14:paraId="641E4E79" w14:textId="77777777" w:rsidR="007C7F13" w:rsidRPr="00FA5CC4" w:rsidRDefault="007C7F13" w:rsidP="007C7F13">
      <w:pPr>
        <w:pStyle w:val="LISPCode"/>
      </w:pPr>
      <w:r w:rsidRPr="00FA5CC4">
        <w:t xml:space="preserve">   </w:t>
      </w:r>
      <w:r w:rsidRPr="00FA5CC4">
        <w:rPr>
          <w:rStyle w:val="comm"/>
          <w:i/>
          <w:iCs/>
          <w:color w:val="008000"/>
        </w:rPr>
        <w:t>; ------------------------------------------- ;</w:t>
      </w:r>
    </w:p>
    <w:p w14:paraId="79B576F5" w14:textId="77777777" w:rsidR="007C7F13" w:rsidRPr="00FA5CC4" w:rsidRDefault="007C7F13" w:rsidP="007C7F13">
      <w:pPr>
        <w:pStyle w:val="LISPCode"/>
      </w:pPr>
      <w:r w:rsidRPr="00FA5CC4">
        <w:t xml:space="preserve">   (DEFUN GCD (LAMBDA (NUM1 NUM2 NUM3)</w:t>
      </w:r>
    </w:p>
    <w:p w14:paraId="41A190A3" w14:textId="77777777" w:rsidR="007C7F13" w:rsidRPr="00FA5CC4" w:rsidRDefault="007C7F13" w:rsidP="007C7F13">
      <w:pPr>
        <w:pStyle w:val="LISPCode"/>
      </w:pPr>
      <w:r w:rsidRPr="00FA5CC4">
        <w:t xml:space="preserve">      (LOOP</w:t>
      </w:r>
    </w:p>
    <w:p w14:paraId="6E368BF6" w14:textId="77777777" w:rsidR="007C7F13" w:rsidRPr="00FA5CC4" w:rsidRDefault="007C7F13" w:rsidP="007C7F13">
      <w:pPr>
        <w:pStyle w:val="LISPCode"/>
      </w:pPr>
      <w:r w:rsidRPr="00FA5CC4">
        <w:t xml:space="preserve">         ( (ZEROP NUM2) NUM1 )</w:t>
      </w:r>
    </w:p>
    <w:p w14:paraId="3DA458E6" w14:textId="77777777" w:rsidR="007C7F13" w:rsidRPr="00FA5CC4" w:rsidRDefault="007C7F13" w:rsidP="007C7F13">
      <w:pPr>
        <w:pStyle w:val="LISPCode"/>
      </w:pPr>
      <w:r w:rsidRPr="00FA5CC4">
        <w:t xml:space="preserve">         (SETQ NUM3 NUM2)</w:t>
      </w:r>
    </w:p>
    <w:p w14:paraId="64F34532" w14:textId="77777777" w:rsidR="007C7F13" w:rsidRPr="00FA5CC4" w:rsidRDefault="007C7F13" w:rsidP="007C7F13">
      <w:pPr>
        <w:pStyle w:val="LISPCode"/>
      </w:pPr>
      <w:r w:rsidRPr="00FA5CC4">
        <w:t xml:space="preserve">         (SETQ NUM2 (MOD NUM1 NUM2))</w:t>
      </w:r>
    </w:p>
    <w:p w14:paraId="63B2809B" w14:textId="77777777" w:rsidR="007C7F13" w:rsidRPr="00FA5CC4" w:rsidRDefault="007C7F13" w:rsidP="007C7F13">
      <w:pPr>
        <w:pStyle w:val="LISPCode"/>
      </w:pPr>
      <w:r w:rsidRPr="00FA5CC4">
        <w:t xml:space="preserve">         (SETQ NUM1 NUM3)</w:t>
      </w:r>
    </w:p>
    <w:p w14:paraId="51FC944C" w14:textId="77777777" w:rsidR="007C7F13" w:rsidRPr="00FA5CC4" w:rsidRDefault="007C7F13" w:rsidP="007C7F13">
      <w:pPr>
        <w:pStyle w:val="LISPCode"/>
      </w:pPr>
      <w:r w:rsidRPr="00FA5CC4">
        <w:t xml:space="preserve">      )</w:t>
      </w:r>
    </w:p>
    <w:p w14:paraId="61D20737" w14:textId="77777777" w:rsidR="007C7F13" w:rsidRPr="00FA5CC4" w:rsidRDefault="007C7F13" w:rsidP="007C7F13">
      <w:pPr>
        <w:pStyle w:val="LISPCode"/>
      </w:pPr>
      <w:r w:rsidRPr="00FA5CC4">
        <w:t xml:space="preserve">   ))</w:t>
      </w:r>
    </w:p>
    <w:p w14:paraId="516BC07E" w14:textId="77777777" w:rsidR="007C7F13" w:rsidRPr="00FA5CC4" w:rsidRDefault="007C7F13" w:rsidP="007C7F13">
      <w:pPr>
        <w:pStyle w:val="LISPCode"/>
      </w:pPr>
      <w:r w:rsidRPr="00FA5CC4">
        <w:t xml:space="preserve">   </w:t>
      </w:r>
      <w:r w:rsidRPr="00FA5CC4">
        <w:rPr>
          <w:rStyle w:val="comm"/>
          <w:i/>
          <w:iCs/>
          <w:color w:val="008000"/>
        </w:rPr>
        <w:t xml:space="preserve">; --------------------------------------------- ; </w:t>
      </w:r>
    </w:p>
    <w:p w14:paraId="2DC470C0" w14:textId="77777777" w:rsidR="007C7F13" w:rsidRPr="00FA5CC4" w:rsidRDefault="007C7F13" w:rsidP="007C7F13">
      <w:pPr>
        <w:pStyle w:val="LISPCode"/>
      </w:pPr>
      <w:r w:rsidRPr="00FA5CC4">
        <w:t xml:space="preserve">   </w:t>
      </w:r>
      <w:r w:rsidRPr="00FA5CC4">
        <w:rPr>
          <w:rStyle w:val="comm"/>
          <w:i/>
          <w:iCs/>
          <w:color w:val="008000"/>
        </w:rPr>
        <w:t xml:space="preserve">; An example of functional programming style ; </w:t>
      </w:r>
    </w:p>
    <w:p w14:paraId="64263A75" w14:textId="77777777" w:rsidR="007C7F13" w:rsidRPr="00FA5CC4" w:rsidRDefault="007C7F13" w:rsidP="007C7F13">
      <w:pPr>
        <w:pStyle w:val="LISPCode"/>
      </w:pPr>
      <w:r w:rsidRPr="00FA5CC4">
        <w:t xml:space="preserve">   </w:t>
      </w:r>
      <w:r w:rsidRPr="00FA5CC4">
        <w:rPr>
          <w:rStyle w:val="comm"/>
          <w:i/>
          <w:iCs/>
          <w:color w:val="008000"/>
        </w:rPr>
        <w:t>; --------------------------------------------- ;</w:t>
      </w:r>
    </w:p>
    <w:p w14:paraId="299D8A00" w14:textId="15C30CC2" w:rsidR="007C7F13" w:rsidRPr="00FA5CC4" w:rsidRDefault="007C7F13" w:rsidP="007C7F13">
      <w:pPr>
        <w:pStyle w:val="LISPCode"/>
      </w:pPr>
      <w:r w:rsidRPr="00FA5CC4">
        <w:t xml:space="preserve">   (DEFUN GCD_1(LAMBDA</w:t>
      </w:r>
      <w:r w:rsidR="005050B2">
        <w:t xml:space="preserve"> </w:t>
      </w:r>
      <w:r w:rsidRPr="00FA5CC4">
        <w:t>(M</w:t>
      </w:r>
      <w:r w:rsidR="00216B02">
        <w:t xml:space="preserve"> </w:t>
      </w:r>
      <w:r w:rsidRPr="00FA5CC4">
        <w:t>N))</w:t>
      </w:r>
    </w:p>
    <w:p w14:paraId="1BC3E045" w14:textId="77777777" w:rsidR="007C7F13" w:rsidRPr="00FA5CC4" w:rsidRDefault="007C7F13" w:rsidP="007C7F13">
      <w:pPr>
        <w:pStyle w:val="LISPCode"/>
      </w:pPr>
      <w:r w:rsidRPr="00FA5CC4">
        <w:t xml:space="preserve">   </w:t>
      </w:r>
      <w:r w:rsidRPr="00FA5CC4">
        <w:rPr>
          <w:rStyle w:val="comm"/>
          <w:i/>
          <w:iCs/>
          <w:color w:val="008000"/>
        </w:rPr>
        <w:t xml:space="preserve">; The function represents a formal notation of the algorithm </w:t>
      </w:r>
    </w:p>
    <w:p w14:paraId="447F685F" w14:textId="77777777" w:rsidR="007C7F13" w:rsidRPr="00FA5CC4" w:rsidRDefault="007C7F13" w:rsidP="007C7F13">
      <w:pPr>
        <w:pStyle w:val="LISPCode"/>
      </w:pPr>
      <w:r w:rsidRPr="00FA5CC4">
        <w:t xml:space="preserve">   </w:t>
      </w:r>
      <w:r w:rsidRPr="00FA5CC4">
        <w:rPr>
          <w:rStyle w:val="comm"/>
          <w:i/>
          <w:iCs/>
          <w:color w:val="008000"/>
        </w:rPr>
        <w:t xml:space="preserve">described by Euclid (Elements, book </w:t>
      </w:r>
    </w:p>
    <w:p w14:paraId="66D3CBEB" w14:textId="77777777" w:rsidR="007C7F13" w:rsidRPr="00FA5CC4" w:rsidRDefault="007C7F13" w:rsidP="007C7F13">
      <w:pPr>
        <w:pStyle w:val="LISPCode"/>
      </w:pPr>
      <w:r w:rsidRPr="00FA5CC4">
        <w:t xml:space="preserve">   </w:t>
      </w:r>
      <w:r w:rsidRPr="00FA5CC4">
        <w:rPr>
          <w:rStyle w:val="comm"/>
          <w:i/>
          <w:iCs/>
          <w:color w:val="008000"/>
        </w:rPr>
        <w:t>7, theorem 2) ;</w:t>
      </w:r>
    </w:p>
    <w:p w14:paraId="6642D42E" w14:textId="77777777" w:rsidR="007C7F13" w:rsidRPr="00FA5CC4" w:rsidRDefault="007C7F13" w:rsidP="007C7F13">
      <w:pPr>
        <w:pStyle w:val="LISPCode"/>
      </w:pPr>
      <w:r w:rsidRPr="00FA5CC4">
        <w:t xml:space="preserve">      (COND ( (EQ M N) M )</w:t>
      </w:r>
    </w:p>
    <w:p w14:paraId="2CD2D270" w14:textId="77777777" w:rsidR="007C7F13" w:rsidRPr="00FA5CC4" w:rsidRDefault="007C7F13" w:rsidP="007C7F13">
      <w:pPr>
        <w:pStyle w:val="LISPCode"/>
      </w:pPr>
      <w:r w:rsidRPr="00FA5CC4">
        <w:lastRenderedPageBreak/>
        <w:t xml:space="preserve">            ( (&lt; M N) (GCD_1 N M) )</w:t>
      </w:r>
    </w:p>
    <w:p w14:paraId="2EDFD17B" w14:textId="77777777" w:rsidR="007C7F13" w:rsidRPr="00FA5CC4" w:rsidRDefault="007C7F13" w:rsidP="007C7F13">
      <w:pPr>
        <w:pStyle w:val="LISPCode"/>
      </w:pPr>
      <w:r w:rsidRPr="00FA5CC4">
        <w:t xml:space="preserve">            (  T  (GCD_1 (- M N) N) )</w:t>
      </w:r>
    </w:p>
    <w:p w14:paraId="5B741766" w14:textId="77777777" w:rsidR="007C7F13" w:rsidRPr="00FA5CC4" w:rsidRDefault="007C7F13" w:rsidP="007C7F13">
      <w:pPr>
        <w:pStyle w:val="LISPCode"/>
      </w:pPr>
      <w:r w:rsidRPr="00FA5CC4">
        <w:t xml:space="preserve">      )</w:t>
      </w:r>
    </w:p>
    <w:p w14:paraId="0FB29B58" w14:textId="77777777" w:rsidR="007C7F13" w:rsidRPr="00FA5CC4" w:rsidRDefault="007C7F13" w:rsidP="007C7F13">
      <w:pPr>
        <w:pStyle w:val="LISPCode"/>
      </w:pPr>
      <w:r w:rsidRPr="00FA5CC4">
        <w:t xml:space="preserve">   ))</w:t>
      </w:r>
    </w:p>
    <w:p w14:paraId="20DF05B5" w14:textId="77777777" w:rsidR="007C7F13" w:rsidRPr="00FA5CC4" w:rsidRDefault="00FE372D" w:rsidP="007C7F13">
      <w:pPr>
        <w:shd w:val="clear" w:color="auto" w:fill="DBF8FE"/>
        <w:rPr>
          <w:color w:val="0000FF"/>
          <w:sz w:val="23"/>
          <w:szCs w:val="23"/>
          <w:lang w:val="en-US"/>
        </w:rPr>
      </w:pPr>
      <w:r>
        <w:rPr>
          <w:color w:val="0000FF"/>
          <w:sz w:val="23"/>
          <w:szCs w:val="23"/>
          <w:lang w:val="en-US"/>
        </w:rPr>
        <w:pict w14:anchorId="79A496FC">
          <v:rect id="_x0000_i1428" style="width:261.65pt;height:3.75pt" o:hrpct="500" o:hrstd="t" o:hrnoshade="t" o:hr="t" fillcolor="#a0a0a0" stroked="f"/>
        </w:pict>
      </w:r>
    </w:p>
    <w:p w14:paraId="26EAB8C3" w14:textId="77777777" w:rsidR="007C7F13" w:rsidRPr="00FA5CC4" w:rsidRDefault="007C7F13" w:rsidP="007C7F13">
      <w:pPr>
        <w:shd w:val="clear" w:color="auto" w:fill="DBF8FE"/>
        <w:rPr>
          <w:color w:val="0000FF"/>
          <w:sz w:val="23"/>
          <w:szCs w:val="23"/>
          <w:lang w:val="en-US"/>
        </w:rPr>
      </w:pPr>
      <w:r w:rsidRPr="00FA5CC4">
        <w:rPr>
          <w:color w:val="0000FF"/>
          <w:sz w:val="23"/>
          <w:szCs w:val="23"/>
          <w:lang w:val="en-US"/>
        </w:rPr>
        <w:t>    Example 7. A predicate that allows one to determine whether a given integer </w:t>
      </w:r>
      <w:r w:rsidRPr="00FA5CC4">
        <w:rPr>
          <w:b/>
          <w:bCs/>
          <w:color w:val="0000FF"/>
          <w:sz w:val="23"/>
          <w:szCs w:val="23"/>
          <w:lang w:val="en-US"/>
        </w:rPr>
        <w:t>N</w:t>
      </w:r>
      <w:r w:rsidRPr="00FA5CC4">
        <w:rPr>
          <w:color w:val="0000FF"/>
          <w:sz w:val="23"/>
          <w:szCs w:val="23"/>
          <w:lang w:val="en-US"/>
        </w:rPr>
        <w:t> is prime.</w:t>
      </w:r>
    </w:p>
    <w:p w14:paraId="15BED9AC" w14:textId="77777777" w:rsidR="007C7F13" w:rsidRPr="00FA5CC4" w:rsidRDefault="007C7F13" w:rsidP="007C7F13">
      <w:pPr>
        <w:pStyle w:val="LISPCode"/>
      </w:pPr>
      <w:r w:rsidRPr="00FA5CC4">
        <w:t xml:space="preserve">   </w:t>
      </w:r>
      <w:r w:rsidRPr="00FA5CC4">
        <w:rPr>
          <w:rStyle w:val="comm"/>
          <w:i/>
          <w:iCs/>
          <w:color w:val="008000"/>
        </w:rPr>
        <w:t xml:space="preserve">; ------------------------------------------- ; </w:t>
      </w:r>
    </w:p>
    <w:p w14:paraId="55B1643D" w14:textId="77777777" w:rsidR="007C7F13" w:rsidRPr="00FA5CC4" w:rsidRDefault="007C7F13" w:rsidP="007C7F13">
      <w:pPr>
        <w:pStyle w:val="LISPCode"/>
      </w:pPr>
      <w:r w:rsidRPr="00FA5CC4">
        <w:t xml:space="preserve">   </w:t>
      </w:r>
      <w:r w:rsidRPr="00FA5CC4">
        <w:rPr>
          <w:rStyle w:val="comm"/>
          <w:i/>
          <w:iCs/>
          <w:color w:val="008000"/>
        </w:rPr>
        <w:t xml:space="preserve">; An example of imperative programming style ; </w:t>
      </w:r>
    </w:p>
    <w:p w14:paraId="115F6050" w14:textId="77777777" w:rsidR="007C7F13" w:rsidRPr="00FA5CC4" w:rsidRDefault="007C7F13" w:rsidP="007C7F13">
      <w:pPr>
        <w:pStyle w:val="LISPCode"/>
      </w:pPr>
      <w:r w:rsidRPr="00FA5CC4">
        <w:t xml:space="preserve">   </w:t>
      </w:r>
      <w:r w:rsidRPr="00FA5CC4">
        <w:rPr>
          <w:rStyle w:val="comm"/>
          <w:i/>
          <w:iCs/>
          <w:color w:val="008000"/>
        </w:rPr>
        <w:t>; ------------------------------------------- ;</w:t>
      </w:r>
    </w:p>
    <w:p w14:paraId="12FEA2F9" w14:textId="76CD23BF" w:rsidR="007C7F13" w:rsidRPr="00FA5CC4" w:rsidRDefault="007C7F13" w:rsidP="007C7F13">
      <w:pPr>
        <w:pStyle w:val="LISPCode"/>
      </w:pPr>
      <w:r w:rsidRPr="00FA5CC4">
        <w:t xml:space="preserve">   (DEFUN SIMPLE (LAMBDA</w:t>
      </w:r>
      <w:r w:rsidR="005050B2">
        <w:t xml:space="preserve"> </w:t>
      </w:r>
      <w:r w:rsidRPr="00FA5CC4">
        <w:t>(N)</w:t>
      </w:r>
    </w:p>
    <w:p w14:paraId="4DBEEFFD" w14:textId="77777777" w:rsidR="007C7F13" w:rsidRPr="00FA5CC4" w:rsidRDefault="007C7F13" w:rsidP="007C7F13">
      <w:pPr>
        <w:pStyle w:val="LISPCode"/>
      </w:pPr>
      <w:r w:rsidRPr="00FA5CC4">
        <w:t xml:space="preserve">      (SETQ FLAG 1)</w:t>
      </w:r>
    </w:p>
    <w:p w14:paraId="3109AC54" w14:textId="77777777" w:rsidR="007C7F13" w:rsidRPr="00FA5CC4" w:rsidRDefault="007C7F13" w:rsidP="007C7F13">
      <w:pPr>
        <w:pStyle w:val="LISPCode"/>
      </w:pPr>
      <w:r w:rsidRPr="00FA5CC4">
        <w:t xml:space="preserve">      (COND ( (AND (EQ (MOD N 2) 0) (NOT (EQ N 2))) PRIN1 "Not simple!" )</w:t>
      </w:r>
    </w:p>
    <w:p w14:paraId="5B24F02D" w14:textId="77777777" w:rsidR="007C7F13" w:rsidRPr="00FA5CC4" w:rsidRDefault="007C7F13" w:rsidP="007C7F13">
      <w:pPr>
        <w:pStyle w:val="LISPCode"/>
      </w:pPr>
      <w:r w:rsidRPr="00FA5CC4">
        <w:t xml:space="preserve">            (  T  ( (SETQ I 3)</w:t>
      </w:r>
    </w:p>
    <w:p w14:paraId="331ECA23" w14:textId="77777777" w:rsidR="007C7F13" w:rsidRPr="00FA5CC4" w:rsidRDefault="007C7F13" w:rsidP="007C7F13">
      <w:pPr>
        <w:pStyle w:val="LISPCode"/>
      </w:pPr>
      <w:r w:rsidRPr="00FA5CC4">
        <w:t xml:space="preserve">                    (LOOP</w:t>
      </w:r>
    </w:p>
    <w:p w14:paraId="3F3D67BF" w14:textId="77777777" w:rsidR="007C7F13" w:rsidRPr="00FA5CC4" w:rsidRDefault="007C7F13" w:rsidP="007C7F13">
      <w:pPr>
        <w:pStyle w:val="LISPCode"/>
      </w:pPr>
      <w:r w:rsidRPr="00FA5CC4">
        <w:t xml:space="preserve">                       ( (&lt; (CAR (DIVIDE  N 2) ) I) )</w:t>
      </w:r>
    </w:p>
    <w:p w14:paraId="31C1EBB8" w14:textId="77777777" w:rsidR="007C7F13" w:rsidRPr="00FA5CC4" w:rsidRDefault="007C7F13" w:rsidP="007C7F13">
      <w:pPr>
        <w:pStyle w:val="LISPCode"/>
      </w:pPr>
      <w:r w:rsidRPr="00FA5CC4">
        <w:t xml:space="preserve">                       ( (EQ (MOD N I) 0)</w:t>
      </w:r>
    </w:p>
    <w:p w14:paraId="777CC9CE" w14:textId="77777777" w:rsidR="007C7F13" w:rsidRPr="00FA5CC4" w:rsidRDefault="007C7F13" w:rsidP="007C7F13">
      <w:pPr>
        <w:pStyle w:val="LISPCode"/>
      </w:pPr>
      <w:r w:rsidRPr="00FA5CC4">
        <w:t xml:space="preserve">                              (SETQ FLAG 0) )</w:t>
      </w:r>
    </w:p>
    <w:p w14:paraId="0956ED7C" w14:textId="77777777" w:rsidR="007C7F13" w:rsidRPr="00FA5CC4" w:rsidRDefault="007C7F13" w:rsidP="007C7F13">
      <w:pPr>
        <w:pStyle w:val="LISPCode"/>
      </w:pPr>
      <w:r w:rsidRPr="00FA5CC4">
        <w:t xml:space="preserve">                       ( SETQ I (+ I 2) )</w:t>
      </w:r>
    </w:p>
    <w:p w14:paraId="66E15515" w14:textId="77777777" w:rsidR="007C7F13" w:rsidRPr="00FA5CC4" w:rsidRDefault="007C7F13" w:rsidP="007C7F13">
      <w:pPr>
        <w:pStyle w:val="LISPCode"/>
      </w:pPr>
      <w:r w:rsidRPr="00FA5CC4">
        <w:t xml:space="preserve">                    )</w:t>
      </w:r>
    </w:p>
    <w:p w14:paraId="6D89F8D1" w14:textId="77777777" w:rsidR="007C7F13" w:rsidRPr="00FA5CC4" w:rsidRDefault="007C7F13" w:rsidP="007C7F13">
      <w:pPr>
        <w:pStyle w:val="LISPCode"/>
      </w:pPr>
      <w:r w:rsidRPr="00FA5CC4">
        <w:t xml:space="preserve">                    (COND ( (EQ FLAG 0) PRIN1 "Not simple!" )</w:t>
      </w:r>
    </w:p>
    <w:p w14:paraId="611B633C" w14:textId="77777777" w:rsidR="007C7F13" w:rsidRPr="00FA5CC4" w:rsidRDefault="007C7F13" w:rsidP="007C7F13">
      <w:pPr>
        <w:pStyle w:val="LISPCode"/>
      </w:pPr>
      <w:r w:rsidRPr="00FA5CC4">
        <w:t xml:space="preserve">                          ( T PRIN1 "Simple!" ))</w:t>
      </w:r>
    </w:p>
    <w:p w14:paraId="72BAD1A1" w14:textId="77777777" w:rsidR="007C7F13" w:rsidRPr="00FA5CC4" w:rsidRDefault="007C7F13" w:rsidP="007C7F13">
      <w:pPr>
        <w:pStyle w:val="LISPCode"/>
      </w:pPr>
      <w:r w:rsidRPr="00FA5CC4">
        <w:t xml:space="preserve">                    )</w:t>
      </w:r>
    </w:p>
    <w:p w14:paraId="04090FB8" w14:textId="77777777" w:rsidR="007C7F13" w:rsidRPr="00FA5CC4" w:rsidRDefault="007C7F13" w:rsidP="007C7F13">
      <w:pPr>
        <w:pStyle w:val="LISPCode"/>
      </w:pPr>
      <w:r w:rsidRPr="00FA5CC4">
        <w:t xml:space="preserve">            )</w:t>
      </w:r>
    </w:p>
    <w:p w14:paraId="6AACADA1" w14:textId="77777777" w:rsidR="007C7F13" w:rsidRPr="00FA5CC4" w:rsidRDefault="007C7F13" w:rsidP="007C7F13">
      <w:pPr>
        <w:pStyle w:val="LISPCode"/>
      </w:pPr>
      <w:r w:rsidRPr="00FA5CC4">
        <w:t xml:space="preserve">      )</w:t>
      </w:r>
    </w:p>
    <w:p w14:paraId="7D8DE4A2" w14:textId="77777777" w:rsidR="007C7F13" w:rsidRPr="00FA5CC4" w:rsidRDefault="007C7F13" w:rsidP="007C7F13">
      <w:pPr>
        <w:pStyle w:val="LISPCode"/>
      </w:pPr>
      <w:r w:rsidRPr="00FA5CC4">
        <w:t xml:space="preserve">   ))</w:t>
      </w:r>
    </w:p>
    <w:p w14:paraId="47891150" w14:textId="77777777" w:rsidR="007C7F13" w:rsidRPr="00FA5CC4" w:rsidRDefault="007C7F13" w:rsidP="007C7F13">
      <w:pPr>
        <w:pStyle w:val="LISPCode"/>
      </w:pPr>
      <w:r w:rsidRPr="00FA5CC4">
        <w:t xml:space="preserve">   </w:t>
      </w:r>
      <w:r w:rsidRPr="00FA5CC4">
        <w:rPr>
          <w:rStyle w:val="comm"/>
          <w:i/>
          <w:iCs/>
          <w:color w:val="008000"/>
        </w:rPr>
        <w:t xml:space="preserve">; --------------------------------------------- ; </w:t>
      </w:r>
    </w:p>
    <w:p w14:paraId="706A0AA4" w14:textId="77777777" w:rsidR="007C7F13" w:rsidRPr="00FA5CC4" w:rsidRDefault="007C7F13" w:rsidP="007C7F13">
      <w:pPr>
        <w:pStyle w:val="LISPCode"/>
      </w:pPr>
      <w:r w:rsidRPr="00FA5CC4">
        <w:t xml:space="preserve">   </w:t>
      </w:r>
      <w:r w:rsidRPr="00FA5CC4">
        <w:rPr>
          <w:rStyle w:val="comm"/>
          <w:i/>
          <w:iCs/>
          <w:color w:val="008000"/>
        </w:rPr>
        <w:t xml:space="preserve">; An example of functional programming style ; </w:t>
      </w:r>
    </w:p>
    <w:p w14:paraId="2F273AF4" w14:textId="77777777" w:rsidR="007C7F13" w:rsidRPr="00FA5CC4" w:rsidRDefault="007C7F13" w:rsidP="007C7F13">
      <w:pPr>
        <w:pStyle w:val="LISPCode"/>
      </w:pPr>
      <w:r w:rsidRPr="00FA5CC4">
        <w:t xml:space="preserve">   </w:t>
      </w:r>
      <w:r w:rsidRPr="00FA5CC4">
        <w:rPr>
          <w:rStyle w:val="comm"/>
          <w:i/>
          <w:iCs/>
          <w:color w:val="008000"/>
        </w:rPr>
        <w:t>; --------------------------------------------- ;</w:t>
      </w:r>
    </w:p>
    <w:p w14:paraId="0F0D6268" w14:textId="77777777" w:rsidR="007C7F13" w:rsidRPr="00FA5CC4" w:rsidRDefault="007C7F13" w:rsidP="007C7F13">
      <w:pPr>
        <w:pStyle w:val="LISPCode"/>
      </w:pPr>
      <w:r w:rsidRPr="00FA5CC4">
        <w:t xml:space="preserve">   (DEFUN ISPRIM (LAMBDA (N))</w:t>
      </w:r>
    </w:p>
    <w:p w14:paraId="0F84F95D" w14:textId="77777777" w:rsidR="007C7F13" w:rsidRPr="00FA5CC4" w:rsidRDefault="007C7F13" w:rsidP="007C7F13">
      <w:pPr>
        <w:pStyle w:val="LISPCode"/>
      </w:pPr>
      <w:r w:rsidRPr="00FA5CC4">
        <w:t xml:space="preserve">      (COND ( (EQ N 1) NIL )</w:t>
      </w:r>
    </w:p>
    <w:p w14:paraId="7B5F267E" w14:textId="77777777" w:rsidR="007C7F13" w:rsidRPr="00FA5CC4" w:rsidRDefault="007C7F13" w:rsidP="007C7F13">
      <w:pPr>
        <w:pStyle w:val="LISPCode"/>
      </w:pPr>
      <w:r w:rsidRPr="00FA5CC4">
        <w:t xml:space="preserve">            ( T (ISPR N 2) )</w:t>
      </w:r>
    </w:p>
    <w:p w14:paraId="0C54BB71" w14:textId="77777777" w:rsidR="007C7F13" w:rsidRPr="00FA5CC4" w:rsidRDefault="007C7F13" w:rsidP="007C7F13">
      <w:pPr>
        <w:pStyle w:val="LISPCode"/>
      </w:pPr>
      <w:r w:rsidRPr="00FA5CC4">
        <w:t xml:space="preserve">      )</w:t>
      </w:r>
    </w:p>
    <w:p w14:paraId="29A7A7B5" w14:textId="77777777" w:rsidR="007C7F13" w:rsidRPr="00FA5CC4" w:rsidRDefault="007C7F13" w:rsidP="007C7F13">
      <w:pPr>
        <w:pStyle w:val="LISPCode"/>
      </w:pPr>
      <w:r w:rsidRPr="00FA5CC4">
        <w:t xml:space="preserve">   ))</w:t>
      </w:r>
    </w:p>
    <w:p w14:paraId="1FD99370" w14:textId="77777777" w:rsidR="007C7F13" w:rsidRPr="00FA5CC4" w:rsidRDefault="007C7F13" w:rsidP="007C7F13">
      <w:pPr>
        <w:pStyle w:val="LISPCode"/>
      </w:pPr>
      <w:r w:rsidRPr="00FA5CC4">
        <w:t xml:space="preserve">   </w:t>
      </w:r>
      <w:r w:rsidRPr="00FA5CC4">
        <w:rPr>
          <w:rStyle w:val="comm"/>
          <w:i/>
          <w:iCs/>
          <w:color w:val="008000"/>
        </w:rPr>
        <w:t>; --------------------- ;</w:t>
      </w:r>
    </w:p>
    <w:p w14:paraId="78F9EA81" w14:textId="77777777" w:rsidR="007C7F13" w:rsidRPr="00FA5CC4" w:rsidRDefault="007C7F13" w:rsidP="007C7F13">
      <w:pPr>
        <w:pStyle w:val="LISPCode"/>
      </w:pPr>
      <w:r w:rsidRPr="00FA5CC4">
        <w:t xml:space="preserve">   (DEFUN ISPR (LAMBDA)</w:t>
      </w:r>
    </w:p>
    <w:p w14:paraId="26A64742" w14:textId="77777777" w:rsidR="007C7F13" w:rsidRPr="00FA5CC4" w:rsidRDefault="007C7F13" w:rsidP="007C7F13">
      <w:pPr>
        <w:pStyle w:val="LISPCode"/>
      </w:pPr>
      <w:r w:rsidRPr="00FA5CC4">
        <w:t xml:space="preserve">      (COND ( (EQ M N)          T  )</w:t>
      </w:r>
    </w:p>
    <w:p w14:paraId="54087422" w14:textId="77777777" w:rsidR="007C7F13" w:rsidRPr="00FA5CC4" w:rsidRDefault="007C7F13" w:rsidP="007C7F13">
      <w:pPr>
        <w:pStyle w:val="LISPCode"/>
      </w:pPr>
      <w:r w:rsidRPr="00FA5CC4">
        <w:t xml:space="preserve">            ( (EQ (MOD N M) 0) NIL )</w:t>
      </w:r>
    </w:p>
    <w:p w14:paraId="635C2F4A" w14:textId="77777777" w:rsidR="007C7F13" w:rsidRPr="00FA5CC4" w:rsidRDefault="007C7F13" w:rsidP="007C7F13">
      <w:pPr>
        <w:pStyle w:val="LISPCode"/>
      </w:pPr>
      <w:r w:rsidRPr="00FA5CC4">
        <w:t xml:space="preserve">            ( T (ISPR N (+ M 1)) )</w:t>
      </w:r>
    </w:p>
    <w:p w14:paraId="628F1C26" w14:textId="77777777" w:rsidR="007C7F13" w:rsidRPr="00FA5CC4" w:rsidRDefault="007C7F13" w:rsidP="007C7F13">
      <w:pPr>
        <w:pStyle w:val="LISPCode"/>
      </w:pPr>
      <w:r w:rsidRPr="00FA5CC4">
        <w:t xml:space="preserve">      )</w:t>
      </w:r>
    </w:p>
    <w:p w14:paraId="2737B7B8" w14:textId="77777777" w:rsidR="007C7F13" w:rsidRPr="00FA5CC4" w:rsidRDefault="007C7F13" w:rsidP="007C7F13">
      <w:pPr>
        <w:pStyle w:val="LISPCode"/>
      </w:pPr>
      <w:r w:rsidRPr="00FA5CC4">
        <w:t xml:space="preserve">   ))</w:t>
      </w:r>
    </w:p>
    <w:p w14:paraId="6E89F850" w14:textId="77777777" w:rsidR="007C7F13" w:rsidRPr="00FA5CC4" w:rsidRDefault="00FE372D" w:rsidP="007C7F13">
      <w:pPr>
        <w:shd w:val="clear" w:color="auto" w:fill="DBF8FE"/>
        <w:rPr>
          <w:color w:val="0000FF"/>
          <w:sz w:val="23"/>
          <w:szCs w:val="23"/>
          <w:lang w:val="en-US"/>
        </w:rPr>
      </w:pPr>
      <w:r>
        <w:rPr>
          <w:color w:val="0000FF"/>
          <w:sz w:val="23"/>
          <w:szCs w:val="23"/>
          <w:lang w:val="en-US"/>
        </w:rPr>
        <w:pict w14:anchorId="3A413B15">
          <v:rect id="_x0000_i1429" style="width:261.65pt;height:3.75pt" o:hrpct="500" o:hrstd="t" o:hrnoshade="t" o:hr="t" fillcolor="#a0a0a0" stroked="f"/>
        </w:pict>
      </w:r>
    </w:p>
    <w:p w14:paraId="3E080A07" w14:textId="77777777" w:rsidR="007C7F13" w:rsidRPr="00FA5CC4" w:rsidRDefault="007C7F13" w:rsidP="007C7F13">
      <w:pPr>
        <w:shd w:val="clear" w:color="auto" w:fill="DBF8FE"/>
        <w:rPr>
          <w:color w:val="0000FF"/>
          <w:sz w:val="23"/>
          <w:szCs w:val="23"/>
          <w:lang w:val="en-US"/>
        </w:rPr>
      </w:pPr>
      <w:r w:rsidRPr="00FA5CC4">
        <w:rPr>
          <w:color w:val="0000FF"/>
          <w:sz w:val="23"/>
          <w:szCs w:val="23"/>
          <w:lang w:val="en-US"/>
        </w:rPr>
        <w:t>    Example 8. Some more useful functions...</w:t>
      </w:r>
    </w:p>
    <w:p w14:paraId="557576D9" w14:textId="77777777" w:rsidR="007C7F13" w:rsidRPr="00FA5CC4" w:rsidRDefault="007C7F13" w:rsidP="007C7F13">
      <w:pPr>
        <w:pStyle w:val="LISPCode"/>
      </w:pPr>
      <w:r w:rsidRPr="00FA5CC4">
        <w:t xml:space="preserve">   (DEFUN STRING-NUM (LAMBDA (X)</w:t>
      </w:r>
    </w:p>
    <w:p w14:paraId="165D478A" w14:textId="37789614" w:rsidR="007C7F13" w:rsidRPr="00FA5CC4" w:rsidRDefault="00F21558" w:rsidP="007C7F13">
      <w:pPr>
        <w:pStyle w:val="LISPCode"/>
      </w:pPr>
      <w:r>
        <w:t xml:space="preserve">   </w:t>
      </w:r>
      <w:r w:rsidR="007C7F13" w:rsidRPr="00FA5CC4">
        <w:rPr>
          <w:rStyle w:val="comm"/>
          <w:i/>
          <w:iCs/>
          <w:color w:val="008000"/>
        </w:rPr>
        <w:t xml:space="preserve">; Convert a list of digits to a list containing ; </w:t>
      </w:r>
    </w:p>
    <w:p w14:paraId="138E3168" w14:textId="77777777" w:rsidR="007C7F13" w:rsidRPr="00FA5CC4" w:rsidRDefault="007C7F13" w:rsidP="007C7F13">
      <w:pPr>
        <w:pStyle w:val="LISPCode"/>
      </w:pPr>
      <w:r w:rsidRPr="00FA5CC4">
        <w:t xml:space="preserve">   </w:t>
      </w:r>
      <w:r w:rsidRPr="00FA5CC4">
        <w:rPr>
          <w:rStyle w:val="comm"/>
          <w:i/>
          <w:iCs/>
          <w:color w:val="008000"/>
        </w:rPr>
        <w:t>; the corresponding single-digit numbers ;</w:t>
      </w:r>
    </w:p>
    <w:p w14:paraId="510A2611" w14:textId="77777777" w:rsidR="007C7F13" w:rsidRPr="00FA5CC4" w:rsidRDefault="007C7F13" w:rsidP="007C7F13">
      <w:pPr>
        <w:pStyle w:val="LISPCode"/>
      </w:pPr>
      <w:r w:rsidRPr="00FA5CC4">
        <w:t xml:space="preserve">      (COND ( (NULL X) NIL )</w:t>
      </w:r>
    </w:p>
    <w:p w14:paraId="0D63385D" w14:textId="77777777" w:rsidR="007C7F13" w:rsidRPr="00FA5CC4" w:rsidRDefault="007C7F13" w:rsidP="007C7F13">
      <w:pPr>
        <w:pStyle w:val="LISPCode"/>
      </w:pPr>
      <w:r w:rsidRPr="00FA5CC4">
        <w:t xml:space="preserve">            (  T  (CONS (POSITION (CAR X)</w:t>
      </w:r>
    </w:p>
    <w:p w14:paraId="327607A0" w14:textId="77777777" w:rsidR="007C7F13" w:rsidRPr="00FA5CC4" w:rsidRDefault="007C7F13" w:rsidP="007C7F13">
      <w:pPr>
        <w:pStyle w:val="LISPCode"/>
      </w:pPr>
      <w:r w:rsidRPr="00FA5CC4">
        <w:t xml:space="preserve">                                  (UNPACK 123456789))</w:t>
      </w:r>
    </w:p>
    <w:p w14:paraId="750F55AC" w14:textId="77777777" w:rsidR="007C7F13" w:rsidRPr="00FA5CC4" w:rsidRDefault="007C7F13" w:rsidP="007C7F13">
      <w:pPr>
        <w:pStyle w:val="LISPCode"/>
      </w:pPr>
      <w:r w:rsidRPr="00FA5CC4">
        <w:t xml:space="preserve">                        (STRING-NUM (CDR X))</w:t>
      </w:r>
    </w:p>
    <w:p w14:paraId="68568B70" w14:textId="77777777" w:rsidR="007C7F13" w:rsidRPr="00FA5CC4" w:rsidRDefault="007C7F13" w:rsidP="007C7F13">
      <w:pPr>
        <w:pStyle w:val="LISPCode"/>
      </w:pPr>
      <w:r w:rsidRPr="00FA5CC4">
        <w:t xml:space="preserve">                  )</w:t>
      </w:r>
    </w:p>
    <w:p w14:paraId="5B302D84" w14:textId="77777777" w:rsidR="007C7F13" w:rsidRPr="00FA5CC4" w:rsidRDefault="007C7F13" w:rsidP="007C7F13">
      <w:pPr>
        <w:pStyle w:val="LISPCode"/>
      </w:pPr>
      <w:r w:rsidRPr="00FA5CC4">
        <w:t xml:space="preserve">            )</w:t>
      </w:r>
    </w:p>
    <w:p w14:paraId="624EF505" w14:textId="77777777" w:rsidR="007C7F13" w:rsidRPr="00FA5CC4" w:rsidRDefault="007C7F13" w:rsidP="007C7F13">
      <w:pPr>
        <w:pStyle w:val="LISPCode"/>
      </w:pPr>
      <w:r w:rsidRPr="00FA5CC4">
        <w:t xml:space="preserve">      )</w:t>
      </w:r>
    </w:p>
    <w:p w14:paraId="0A1AB961" w14:textId="77777777" w:rsidR="007C7F13" w:rsidRPr="00FA5CC4" w:rsidRDefault="007C7F13" w:rsidP="007C7F13">
      <w:pPr>
        <w:pStyle w:val="LISPCode"/>
      </w:pPr>
      <w:r w:rsidRPr="00FA5CC4">
        <w:t xml:space="preserve">   ))</w:t>
      </w:r>
    </w:p>
    <w:p w14:paraId="3E467BAE" w14:textId="77777777" w:rsidR="007C7F13" w:rsidRPr="00FA5CC4" w:rsidRDefault="007C7F13" w:rsidP="007C7F13">
      <w:pPr>
        <w:pStyle w:val="LISPCode"/>
      </w:pPr>
      <w:r w:rsidRPr="00FA5CC4">
        <w:t xml:space="preserve">   </w:t>
      </w:r>
      <w:r w:rsidRPr="00FA5CC4">
        <w:rPr>
          <w:rStyle w:val="comm"/>
          <w:i/>
          <w:iCs/>
          <w:color w:val="008000"/>
        </w:rPr>
        <w:t>; ---------------------------- ;</w:t>
      </w:r>
    </w:p>
    <w:p w14:paraId="310399F4" w14:textId="77777777" w:rsidR="007C7F13" w:rsidRPr="00FA5CC4" w:rsidRDefault="007C7F13" w:rsidP="007C7F13">
      <w:pPr>
        <w:pStyle w:val="LISPCode"/>
      </w:pPr>
      <w:r w:rsidRPr="00FA5CC4">
        <w:t xml:space="preserve">   (DEFUN POSITION (LAMBDA (X LST)</w:t>
      </w:r>
    </w:p>
    <w:p w14:paraId="7235F403" w14:textId="453E5D78" w:rsidR="007C7F13" w:rsidRPr="00FA5CC4" w:rsidRDefault="007C7F13" w:rsidP="007C7F13">
      <w:pPr>
        <w:pStyle w:val="LISPCode"/>
      </w:pPr>
      <w:r w:rsidRPr="00FA5CC4">
        <w:t xml:space="preserve">   </w:t>
      </w:r>
      <w:r w:rsidRPr="00FA5CC4">
        <w:rPr>
          <w:rStyle w:val="comm"/>
          <w:i/>
          <w:iCs/>
          <w:color w:val="008000"/>
        </w:rPr>
        <w:t xml:space="preserve">; The POSITION function returns the position of atom X in </w:t>
      </w:r>
      <w:r w:rsidR="00F21558">
        <w:rPr>
          <w:rStyle w:val="comm"/>
          <w:i/>
          <w:iCs/>
          <w:color w:val="008000"/>
        </w:rPr>
        <w:t>;</w:t>
      </w:r>
    </w:p>
    <w:p w14:paraId="1ADF1725" w14:textId="282241AD" w:rsidR="007C7F13" w:rsidRPr="00FA5CC4" w:rsidRDefault="007C7F13" w:rsidP="007C7F13">
      <w:pPr>
        <w:pStyle w:val="LISPCode"/>
      </w:pPr>
      <w:r w:rsidRPr="00FA5CC4">
        <w:t xml:space="preserve">   </w:t>
      </w:r>
      <w:r w:rsidR="00F21558">
        <w:t xml:space="preserve">; </w:t>
      </w:r>
      <w:r w:rsidRPr="00FA5CC4">
        <w:rPr>
          <w:rStyle w:val="comm"/>
          <w:i/>
          <w:iCs/>
          <w:color w:val="008000"/>
        </w:rPr>
        <w:t xml:space="preserve">a single-level </w:t>
      </w:r>
      <w:r w:rsidR="00EF7E1A">
        <w:rPr>
          <w:rStyle w:val="comm"/>
          <w:i/>
          <w:iCs/>
          <w:color w:val="008000"/>
        </w:rPr>
        <w:t xml:space="preserve">list </w:t>
      </w:r>
      <w:r w:rsidRPr="00FA5CC4">
        <w:rPr>
          <w:rStyle w:val="comm"/>
          <w:i/>
          <w:iCs/>
          <w:color w:val="008000"/>
        </w:rPr>
        <w:t xml:space="preserve">LST (the first element has ; </w:t>
      </w:r>
    </w:p>
    <w:p w14:paraId="7B87AA40" w14:textId="77777777" w:rsidR="007C7F13" w:rsidRPr="00FA5CC4" w:rsidRDefault="007C7F13" w:rsidP="007C7F13">
      <w:pPr>
        <w:pStyle w:val="LISPCode"/>
      </w:pPr>
      <w:r w:rsidRPr="00FA5CC4">
        <w:t xml:space="preserve">   </w:t>
      </w:r>
      <w:r w:rsidRPr="00FA5CC4">
        <w:rPr>
          <w:rStyle w:val="comm"/>
          <w:i/>
          <w:iCs/>
          <w:color w:val="008000"/>
        </w:rPr>
        <w:t xml:space="preserve">; index 1). If the element is not in the list, the function ; </w:t>
      </w:r>
    </w:p>
    <w:p w14:paraId="1E9B41DA" w14:textId="77777777" w:rsidR="007C7F13" w:rsidRPr="00FA5CC4" w:rsidRDefault="007C7F13" w:rsidP="007C7F13">
      <w:pPr>
        <w:pStyle w:val="LISPCode"/>
      </w:pPr>
      <w:r w:rsidRPr="00FA5CC4">
        <w:t xml:space="preserve">   </w:t>
      </w:r>
      <w:r w:rsidRPr="00FA5CC4">
        <w:rPr>
          <w:rStyle w:val="comm"/>
          <w:i/>
          <w:iCs/>
          <w:color w:val="008000"/>
        </w:rPr>
        <w:t>; returns 0 ;</w:t>
      </w:r>
    </w:p>
    <w:p w14:paraId="453A118D" w14:textId="77777777" w:rsidR="007C7F13" w:rsidRPr="00FA5CC4" w:rsidRDefault="007C7F13" w:rsidP="007C7F13">
      <w:pPr>
        <w:pStyle w:val="LISPCode"/>
      </w:pPr>
      <w:r w:rsidRPr="00FA5CC4">
        <w:t xml:space="preserve">      (COND ( (NULL LST)       0 )</w:t>
      </w:r>
    </w:p>
    <w:p w14:paraId="5FC02164" w14:textId="77777777" w:rsidR="007C7F13" w:rsidRPr="00FA5CC4" w:rsidRDefault="007C7F13" w:rsidP="007C7F13">
      <w:pPr>
        <w:pStyle w:val="LISPCode"/>
      </w:pPr>
      <w:r w:rsidRPr="00FA5CC4">
        <w:lastRenderedPageBreak/>
        <w:t xml:space="preserve">            ( (EQ X (CAR LST)) 1 )</w:t>
      </w:r>
    </w:p>
    <w:p w14:paraId="68CDEAFE" w14:textId="77777777" w:rsidR="007C7F13" w:rsidRPr="00FA5CC4" w:rsidRDefault="007C7F13" w:rsidP="007C7F13">
      <w:pPr>
        <w:pStyle w:val="LISPCode"/>
      </w:pPr>
      <w:r w:rsidRPr="00FA5CC4">
        <w:t xml:space="preserve">            ( (MEMBER X LST)</w:t>
      </w:r>
    </w:p>
    <w:p w14:paraId="3EBD012B" w14:textId="77777777" w:rsidR="007C7F13" w:rsidRPr="00FA5CC4" w:rsidRDefault="007C7F13" w:rsidP="007C7F13">
      <w:pPr>
        <w:pStyle w:val="LISPCode"/>
      </w:pPr>
      <w:r w:rsidRPr="00FA5CC4">
        <w:t xml:space="preserve">                  (+ 1 (POSITION X (CDR LST))) )</w:t>
      </w:r>
    </w:p>
    <w:p w14:paraId="73E2A1DD" w14:textId="77777777" w:rsidR="007C7F13" w:rsidRPr="00FA5CC4" w:rsidRDefault="007C7F13" w:rsidP="007C7F13">
      <w:pPr>
        <w:pStyle w:val="LISPCode"/>
      </w:pPr>
      <w:r w:rsidRPr="00FA5CC4">
        <w:t xml:space="preserve">            (  T  0 )</w:t>
      </w:r>
    </w:p>
    <w:p w14:paraId="586893EB" w14:textId="77777777" w:rsidR="007C7F13" w:rsidRPr="00FA5CC4" w:rsidRDefault="007C7F13" w:rsidP="007C7F13">
      <w:pPr>
        <w:pStyle w:val="LISPCode"/>
      </w:pPr>
      <w:r w:rsidRPr="00FA5CC4">
        <w:t xml:space="preserve">      )</w:t>
      </w:r>
    </w:p>
    <w:p w14:paraId="3EFF894B" w14:textId="77777777" w:rsidR="007C7F13" w:rsidRPr="00FA5CC4" w:rsidRDefault="007C7F13" w:rsidP="007C7F13">
      <w:pPr>
        <w:pStyle w:val="LISPCode"/>
      </w:pPr>
      <w:r w:rsidRPr="00FA5CC4">
        <w:t xml:space="preserve">   ))</w:t>
      </w:r>
    </w:p>
    <w:p w14:paraId="6C42E3CD" w14:textId="77777777" w:rsidR="007C7F13" w:rsidRPr="00FA5CC4" w:rsidRDefault="007C7F13" w:rsidP="007C7F13">
      <w:pPr>
        <w:pStyle w:val="LISPCode"/>
      </w:pPr>
      <w:r w:rsidRPr="00FA5CC4">
        <w:t xml:space="preserve">   </w:t>
      </w:r>
      <w:r w:rsidRPr="00FA5CC4">
        <w:rPr>
          <w:rStyle w:val="comm"/>
          <w:i/>
          <w:iCs/>
          <w:color w:val="008000"/>
        </w:rPr>
        <w:t>; ----------------------- ;</w:t>
      </w:r>
    </w:p>
    <w:p w14:paraId="5D2A1C58" w14:textId="36E15C36" w:rsidR="007C7F13" w:rsidRPr="00FA5CC4" w:rsidRDefault="007C7F13" w:rsidP="007C7F13">
      <w:pPr>
        <w:pStyle w:val="LISPCode"/>
      </w:pPr>
      <w:r w:rsidRPr="00FA5CC4">
        <w:t xml:space="preserve">   (DEFUN NUMBER (LAMBDA</w:t>
      </w:r>
      <w:r w:rsidR="005050B2">
        <w:t xml:space="preserve"> </w:t>
      </w:r>
      <w:r w:rsidRPr="00FA5CC4">
        <w:t>(LST))</w:t>
      </w:r>
    </w:p>
    <w:p w14:paraId="338E32F6" w14:textId="77777777" w:rsidR="007C7F13" w:rsidRPr="00FA5CC4" w:rsidRDefault="007C7F13" w:rsidP="007C7F13">
      <w:pPr>
        <w:pStyle w:val="LISPCode"/>
      </w:pPr>
      <w:r w:rsidRPr="00FA5CC4">
        <w:t xml:space="preserve">   </w:t>
      </w:r>
      <w:r w:rsidRPr="00FA5CC4">
        <w:rPr>
          <w:rStyle w:val="comm"/>
          <w:i/>
          <w:iCs/>
          <w:color w:val="008000"/>
        </w:rPr>
        <w:t xml:space="preserve">; Given a numeric list LST containing single-digit ; </w:t>
      </w:r>
    </w:p>
    <w:p w14:paraId="7145DCC8" w14:textId="77777777" w:rsidR="007C7F13" w:rsidRPr="00FA5CC4" w:rsidRDefault="007C7F13" w:rsidP="007C7F13">
      <w:pPr>
        <w:pStyle w:val="LISPCode"/>
      </w:pPr>
      <w:r w:rsidRPr="00FA5CC4">
        <w:t xml:space="preserve">   </w:t>
      </w:r>
      <w:r w:rsidRPr="00FA5CC4">
        <w:rPr>
          <w:rStyle w:val="comm"/>
          <w:i/>
          <w:iCs/>
          <w:color w:val="008000"/>
        </w:rPr>
        <w:t xml:space="preserve">; numbers. "Build" an integer from the elements of the given ; </w:t>
      </w:r>
    </w:p>
    <w:p w14:paraId="2033E78F" w14:textId="77777777" w:rsidR="007C7F13" w:rsidRPr="00FA5CC4" w:rsidRDefault="007C7F13" w:rsidP="007C7F13">
      <w:pPr>
        <w:pStyle w:val="LISPCode"/>
      </w:pPr>
      <w:r w:rsidRPr="00FA5CC4">
        <w:t xml:space="preserve">   </w:t>
      </w:r>
      <w:r w:rsidRPr="00FA5CC4">
        <w:rPr>
          <w:rStyle w:val="comm"/>
          <w:i/>
          <w:iCs/>
          <w:color w:val="008000"/>
        </w:rPr>
        <w:t>; list ;</w:t>
      </w:r>
    </w:p>
    <w:p w14:paraId="02471904" w14:textId="77777777" w:rsidR="007C7F13" w:rsidRPr="00FA5CC4" w:rsidRDefault="007C7F13" w:rsidP="007C7F13">
      <w:pPr>
        <w:pStyle w:val="LISPCode"/>
      </w:pPr>
      <w:r w:rsidRPr="00FA5CC4">
        <w:t xml:space="preserve">      (COND ( (NULL LST) 0 )</w:t>
      </w:r>
    </w:p>
    <w:p w14:paraId="7C976D8A" w14:textId="77777777" w:rsidR="007C7F13" w:rsidRPr="00FA5CC4" w:rsidRDefault="007C7F13" w:rsidP="007C7F13">
      <w:pPr>
        <w:pStyle w:val="LISPCode"/>
      </w:pPr>
      <w:r w:rsidRPr="00FA5CC4">
        <w:t xml:space="preserve">            (  T  (+ (* (CAR LST)</w:t>
      </w:r>
    </w:p>
    <w:p w14:paraId="58524517" w14:textId="77777777" w:rsidR="007C7F13" w:rsidRPr="00FA5CC4" w:rsidRDefault="007C7F13" w:rsidP="007C7F13">
      <w:pPr>
        <w:pStyle w:val="LISPCode"/>
      </w:pPr>
      <w:r w:rsidRPr="00FA5CC4">
        <w:t xml:space="preserve">                               (STAGE 10</w:t>
      </w:r>
    </w:p>
    <w:p w14:paraId="67315ACB" w14:textId="77777777" w:rsidR="007C7F13" w:rsidRPr="00FA5CC4" w:rsidRDefault="007C7F13" w:rsidP="007C7F13">
      <w:pPr>
        <w:pStyle w:val="LISPCode"/>
      </w:pPr>
      <w:r w:rsidRPr="00FA5CC4">
        <w:t xml:space="preserve">                                       (-</w:t>
      </w:r>
    </w:p>
    <w:p w14:paraId="6B751CF9" w14:textId="77777777" w:rsidR="007C7F13" w:rsidRPr="00FA5CC4" w:rsidRDefault="007C7F13" w:rsidP="007C7F13">
      <w:pPr>
        <w:pStyle w:val="LISPCode"/>
      </w:pPr>
      <w:r w:rsidRPr="00FA5CC4">
        <w:t xml:space="preserve">                                         (LENGTH LST) 1))</w:t>
      </w:r>
    </w:p>
    <w:p w14:paraId="06E566A2" w14:textId="77777777" w:rsidR="007C7F13" w:rsidRPr="00FA5CC4" w:rsidRDefault="007C7F13" w:rsidP="007C7F13">
      <w:pPr>
        <w:pStyle w:val="LISPCode"/>
      </w:pPr>
      <w:r w:rsidRPr="00FA5CC4">
        <w:t xml:space="preserve">                        )</w:t>
      </w:r>
    </w:p>
    <w:p w14:paraId="299F172A" w14:textId="77777777" w:rsidR="007C7F13" w:rsidRPr="00FA5CC4" w:rsidRDefault="007C7F13" w:rsidP="007C7F13">
      <w:pPr>
        <w:pStyle w:val="LISPCode"/>
      </w:pPr>
      <w:r w:rsidRPr="00FA5CC4">
        <w:t xml:space="preserve">                        (NUMBER (CDR LST))</w:t>
      </w:r>
    </w:p>
    <w:p w14:paraId="57487694" w14:textId="77777777" w:rsidR="007C7F13" w:rsidRPr="00FA5CC4" w:rsidRDefault="007C7F13" w:rsidP="007C7F13">
      <w:pPr>
        <w:pStyle w:val="LISPCode"/>
      </w:pPr>
      <w:r w:rsidRPr="00FA5CC4">
        <w:t xml:space="preserve">                  )</w:t>
      </w:r>
    </w:p>
    <w:p w14:paraId="11FA012E" w14:textId="77777777" w:rsidR="007C7F13" w:rsidRPr="00FA5CC4" w:rsidRDefault="007C7F13" w:rsidP="007C7F13">
      <w:pPr>
        <w:pStyle w:val="LISPCode"/>
      </w:pPr>
      <w:r w:rsidRPr="00FA5CC4">
        <w:t xml:space="preserve">            )</w:t>
      </w:r>
    </w:p>
    <w:p w14:paraId="3F0C0D64" w14:textId="77777777" w:rsidR="007C7F13" w:rsidRPr="00FA5CC4" w:rsidRDefault="007C7F13" w:rsidP="007C7F13">
      <w:pPr>
        <w:pStyle w:val="LISPCode"/>
      </w:pPr>
      <w:r w:rsidRPr="00FA5CC4">
        <w:t xml:space="preserve">      )</w:t>
      </w:r>
    </w:p>
    <w:p w14:paraId="4C6A7A56" w14:textId="77777777" w:rsidR="007C7F13" w:rsidRPr="00FA5CC4" w:rsidRDefault="007C7F13" w:rsidP="007C7F13">
      <w:pPr>
        <w:pStyle w:val="LISPCode"/>
      </w:pPr>
      <w:r w:rsidRPr="00FA5CC4">
        <w:t xml:space="preserve">   ))</w:t>
      </w:r>
    </w:p>
    <w:p w14:paraId="2BE41A3F" w14:textId="77777777" w:rsidR="007C7F13" w:rsidRPr="00FA5CC4" w:rsidRDefault="007C7F13" w:rsidP="007C7F13">
      <w:pPr>
        <w:pStyle w:val="LISPCode"/>
      </w:pPr>
      <w:r w:rsidRPr="00FA5CC4">
        <w:t xml:space="preserve">   </w:t>
      </w:r>
      <w:r w:rsidRPr="00FA5CC4">
        <w:rPr>
          <w:rStyle w:val="comm"/>
          <w:i/>
          <w:iCs/>
          <w:color w:val="008000"/>
        </w:rPr>
        <w:t>; ----------------------- ;</w:t>
      </w:r>
    </w:p>
    <w:p w14:paraId="68CFB707" w14:textId="0E5F6872" w:rsidR="007C7F13" w:rsidRPr="00FA5CC4" w:rsidRDefault="007C7F13" w:rsidP="007C7F13">
      <w:pPr>
        <w:pStyle w:val="LISPCode"/>
      </w:pPr>
      <w:r w:rsidRPr="00FA5CC4">
        <w:t xml:space="preserve">   ( DEFUN STEP </w:t>
      </w:r>
      <w:r w:rsidR="005050B2">
        <w:t>(LAMBDA</w:t>
      </w:r>
      <w:r w:rsidRPr="00FA5CC4">
        <w:t xml:space="preserve"> ( X</w:t>
      </w:r>
      <w:r w:rsidR="00AC7071">
        <w:t xml:space="preserve"> </w:t>
      </w:r>
      <w:r w:rsidRPr="00FA5CC4">
        <w:t>A )</w:t>
      </w:r>
    </w:p>
    <w:p w14:paraId="03AD8713" w14:textId="77777777" w:rsidR="007C7F13" w:rsidRPr="00FA5CC4" w:rsidRDefault="007C7F13" w:rsidP="007C7F13">
      <w:pPr>
        <w:pStyle w:val="LISPCode"/>
      </w:pPr>
      <w:r w:rsidRPr="00FA5CC4">
        <w:t xml:space="preserve">   </w:t>
      </w:r>
      <w:r w:rsidRPr="00FA5CC4">
        <w:rPr>
          <w:rStyle w:val="comm"/>
          <w:i/>
          <w:iCs/>
          <w:color w:val="008000"/>
        </w:rPr>
        <w:t xml:space="preserve">; Raising an integer X to a non-negative integer ; </w:t>
      </w:r>
    </w:p>
    <w:p w14:paraId="33239D39" w14:textId="77777777" w:rsidR="007C7F13" w:rsidRPr="00FA5CC4" w:rsidRDefault="007C7F13" w:rsidP="007C7F13">
      <w:pPr>
        <w:pStyle w:val="LISPCode"/>
      </w:pPr>
      <w:r w:rsidRPr="00FA5CC4">
        <w:t xml:space="preserve">   </w:t>
      </w:r>
      <w:r w:rsidRPr="00FA5CC4">
        <w:rPr>
          <w:rStyle w:val="comm"/>
          <w:i/>
          <w:iCs/>
          <w:color w:val="008000"/>
        </w:rPr>
        <w:t>; power A ;</w:t>
      </w:r>
    </w:p>
    <w:p w14:paraId="78536BD2" w14:textId="77777777" w:rsidR="007C7F13" w:rsidRPr="00FA5CC4" w:rsidRDefault="007C7F13" w:rsidP="007C7F13">
      <w:pPr>
        <w:pStyle w:val="LISPCode"/>
      </w:pPr>
      <w:r w:rsidRPr="00FA5CC4">
        <w:t xml:space="preserve">      (COND ( (ZEROP A) 1 )</w:t>
      </w:r>
    </w:p>
    <w:p w14:paraId="335C4882" w14:textId="77777777" w:rsidR="007C7F13" w:rsidRPr="00FA5CC4" w:rsidRDefault="007C7F13" w:rsidP="007C7F13">
      <w:pPr>
        <w:pStyle w:val="LISPCode"/>
      </w:pPr>
      <w:r w:rsidRPr="00FA5CC4">
        <w:t xml:space="preserve">            ( (ZEROP (- A 1)) X )</w:t>
      </w:r>
    </w:p>
    <w:p w14:paraId="76566862" w14:textId="77777777" w:rsidR="007C7F13" w:rsidRPr="00FA5CC4" w:rsidRDefault="007C7F13" w:rsidP="007C7F13">
      <w:pPr>
        <w:pStyle w:val="LISPCode"/>
      </w:pPr>
      <w:r w:rsidRPr="00FA5CC4">
        <w:t xml:space="preserve">            (  T  (* (STEPEN X (- A 1)) X) )</w:t>
      </w:r>
    </w:p>
    <w:p w14:paraId="6BEF6A8A" w14:textId="77777777" w:rsidR="007C7F13" w:rsidRPr="00FA5CC4" w:rsidRDefault="007C7F13" w:rsidP="007C7F13">
      <w:pPr>
        <w:pStyle w:val="LISPCode"/>
      </w:pPr>
      <w:r w:rsidRPr="00FA5CC4">
        <w:t xml:space="preserve">      )</w:t>
      </w:r>
    </w:p>
    <w:p w14:paraId="5AD7228C" w14:textId="77777777" w:rsidR="007C7F13" w:rsidRPr="00FA5CC4" w:rsidRDefault="007C7F13" w:rsidP="007C7F13">
      <w:pPr>
        <w:pStyle w:val="LISPCode"/>
      </w:pPr>
      <w:r w:rsidRPr="00FA5CC4">
        <w:t xml:space="preserve">   ))</w:t>
      </w:r>
    </w:p>
    <w:p w14:paraId="0309C264" w14:textId="77777777" w:rsidR="007C7F13" w:rsidRPr="00FA5CC4" w:rsidRDefault="007C7F13" w:rsidP="003144A7">
      <w:pPr>
        <w:pStyle w:val="berschrift2"/>
      </w:pPr>
      <w:r w:rsidRPr="00FA5CC4">
        <w:t>Tasks for independent solution</w:t>
      </w:r>
    </w:p>
    <w:p w14:paraId="63E6E337"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that, when executed, determines whether the digit 2 is included in the integer </w:t>
      </w:r>
      <w:r w:rsidRPr="00FA5CC4">
        <w:rPr>
          <w:b/>
          <w:bCs/>
          <w:color w:val="0000FF"/>
          <w:sz w:val="23"/>
          <w:szCs w:val="23"/>
          <w:lang w:val="en-US"/>
        </w:rPr>
        <w:t>n</w:t>
      </w:r>
      <w:r w:rsidRPr="00FA5CC4">
        <w:rPr>
          <w:color w:val="0000FF"/>
          <w:sz w:val="23"/>
          <w:szCs w:val="23"/>
          <w:lang w:val="en-US"/>
        </w:rPr>
        <w:t> .</w:t>
      </w:r>
    </w:p>
    <w:p w14:paraId="2BA7B436" w14:textId="2E009B3E"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a triple of consecutive natural numbers such that the sum of their squares is equal to the sum of the squares of the two following natural numbers. You have probably seen the painting by N.P. Bogdanov-Belsky (1868-1945) "Mental arithmetic". It depicts a lesson in oral problem solving in a school in the village of Tatevo, Smolensk region, a school founded and taught by Sergei Aleksandrovich Rachinsky since the 1970s. The painting depicts S.A. Rachinsky. Pay attention to the problem written on the blackboard: </w:t>
      </w:r>
      <w:r w:rsidRPr="00FA5CC4">
        <w:rPr>
          <w:b/>
          <w:bCs/>
          <w:color w:val="0000FF"/>
          <w:sz w:val="23"/>
          <w:szCs w:val="23"/>
          <w:lang w:val="en-US"/>
        </w:rPr>
        <w:t>(10</w:t>
      </w:r>
      <w:r w:rsidRPr="00FA5CC4">
        <w:rPr>
          <w:b/>
          <w:bCs/>
          <w:color w:val="0000FF"/>
          <w:sz w:val="23"/>
          <w:szCs w:val="23"/>
          <w:vertAlign w:val="superscript"/>
          <w:lang w:val="en-US"/>
        </w:rPr>
        <w:t>2</w:t>
      </w:r>
      <w:r w:rsidRPr="00FA5CC4">
        <w:rPr>
          <w:b/>
          <w:bCs/>
          <w:color w:val="0000FF"/>
          <w:sz w:val="23"/>
          <w:szCs w:val="23"/>
          <w:lang w:val="en-US"/>
        </w:rPr>
        <w:t> +11</w:t>
      </w:r>
      <w:r w:rsidRPr="00FA5CC4">
        <w:rPr>
          <w:b/>
          <w:bCs/>
          <w:color w:val="0000FF"/>
          <w:sz w:val="23"/>
          <w:szCs w:val="23"/>
          <w:vertAlign w:val="superscript"/>
          <w:lang w:val="en-US"/>
        </w:rPr>
        <w:t>2</w:t>
      </w:r>
      <w:r w:rsidRPr="00FA5CC4">
        <w:rPr>
          <w:b/>
          <w:bCs/>
          <w:color w:val="0000FF"/>
          <w:sz w:val="23"/>
          <w:szCs w:val="23"/>
          <w:lang w:val="en-US"/>
        </w:rPr>
        <w:t> +12</w:t>
      </w:r>
      <w:r w:rsidRPr="00FA5CC4">
        <w:rPr>
          <w:b/>
          <w:bCs/>
          <w:color w:val="0000FF"/>
          <w:sz w:val="23"/>
          <w:szCs w:val="23"/>
          <w:vertAlign w:val="superscript"/>
          <w:lang w:val="en-US"/>
        </w:rPr>
        <w:t>2</w:t>
      </w:r>
      <w:r w:rsidRPr="00FA5CC4">
        <w:rPr>
          <w:b/>
          <w:bCs/>
          <w:color w:val="0000FF"/>
          <w:sz w:val="23"/>
          <w:szCs w:val="23"/>
          <w:lang w:val="en-US"/>
        </w:rPr>
        <w:t> +13</w:t>
      </w:r>
      <w:r w:rsidRPr="00FA5CC4">
        <w:rPr>
          <w:b/>
          <w:bCs/>
          <w:color w:val="0000FF"/>
          <w:sz w:val="23"/>
          <w:szCs w:val="23"/>
          <w:vertAlign w:val="superscript"/>
          <w:lang w:val="en-US"/>
        </w:rPr>
        <w:t>2</w:t>
      </w:r>
      <w:r w:rsidRPr="00FA5CC4">
        <w:rPr>
          <w:b/>
          <w:bCs/>
          <w:color w:val="0000FF"/>
          <w:sz w:val="23"/>
          <w:szCs w:val="23"/>
          <w:lang w:val="en-US"/>
        </w:rPr>
        <w:t> +14</w:t>
      </w:r>
      <w:r w:rsidRPr="00FA5CC4">
        <w:rPr>
          <w:b/>
          <w:bCs/>
          <w:color w:val="0000FF"/>
          <w:sz w:val="23"/>
          <w:szCs w:val="23"/>
          <w:vertAlign w:val="superscript"/>
          <w:lang w:val="en-US"/>
        </w:rPr>
        <w:t>2</w:t>
      </w:r>
      <w:r w:rsidRPr="00FA5CC4">
        <w:rPr>
          <w:b/>
          <w:bCs/>
          <w:color w:val="0000FF"/>
          <w:sz w:val="23"/>
          <w:szCs w:val="23"/>
          <w:lang w:val="en-US"/>
        </w:rPr>
        <w:t>)/365</w:t>
      </w:r>
      <w:r w:rsidRPr="00FA5CC4">
        <w:rPr>
          <w:color w:val="0000FF"/>
          <w:sz w:val="23"/>
          <w:szCs w:val="23"/>
          <w:lang w:val="en-US"/>
        </w:rPr>
        <w:t> . Calculation shows that </w:t>
      </w:r>
      <w:r w:rsidRPr="00FA5CC4">
        <w:rPr>
          <w:b/>
          <w:bCs/>
          <w:color w:val="0000FF"/>
          <w:sz w:val="23"/>
          <w:szCs w:val="23"/>
          <w:lang w:val="en-US"/>
        </w:rPr>
        <w:t>10</w:t>
      </w:r>
      <w:r w:rsidRPr="00FA5CC4">
        <w:rPr>
          <w:b/>
          <w:bCs/>
          <w:color w:val="0000FF"/>
          <w:sz w:val="23"/>
          <w:szCs w:val="23"/>
          <w:vertAlign w:val="superscript"/>
          <w:lang w:val="en-US"/>
        </w:rPr>
        <w:t>2</w:t>
      </w:r>
      <w:r w:rsidRPr="00FA5CC4">
        <w:rPr>
          <w:b/>
          <w:bCs/>
          <w:color w:val="0000FF"/>
          <w:sz w:val="23"/>
          <w:szCs w:val="23"/>
          <w:lang w:val="en-US"/>
        </w:rPr>
        <w:t> +11</w:t>
      </w:r>
      <w:r w:rsidRPr="00FA5CC4">
        <w:rPr>
          <w:b/>
          <w:bCs/>
          <w:color w:val="0000FF"/>
          <w:sz w:val="23"/>
          <w:szCs w:val="23"/>
          <w:vertAlign w:val="superscript"/>
          <w:lang w:val="en-US"/>
        </w:rPr>
        <w:t>2</w:t>
      </w:r>
      <w:r w:rsidRPr="00FA5CC4">
        <w:rPr>
          <w:b/>
          <w:bCs/>
          <w:color w:val="0000FF"/>
          <w:sz w:val="23"/>
          <w:szCs w:val="23"/>
          <w:lang w:val="en-US"/>
        </w:rPr>
        <w:t> +12</w:t>
      </w:r>
      <w:r w:rsidRPr="00FA5CC4">
        <w:rPr>
          <w:b/>
          <w:bCs/>
          <w:color w:val="0000FF"/>
          <w:sz w:val="23"/>
          <w:szCs w:val="23"/>
          <w:vertAlign w:val="superscript"/>
          <w:lang w:val="en-US"/>
        </w:rPr>
        <w:t>2</w:t>
      </w:r>
      <w:r w:rsidRPr="00FA5CC4">
        <w:rPr>
          <w:b/>
          <w:bCs/>
          <w:color w:val="0000FF"/>
          <w:sz w:val="23"/>
          <w:szCs w:val="23"/>
          <w:lang w:val="en-US"/>
        </w:rPr>
        <w:t> = 13</w:t>
      </w:r>
      <w:r w:rsidRPr="00FA5CC4">
        <w:rPr>
          <w:b/>
          <w:bCs/>
          <w:color w:val="0000FF"/>
          <w:sz w:val="23"/>
          <w:szCs w:val="23"/>
          <w:vertAlign w:val="superscript"/>
          <w:lang w:val="en-US"/>
        </w:rPr>
        <w:t>2</w:t>
      </w:r>
      <w:r w:rsidRPr="00FA5CC4">
        <w:rPr>
          <w:b/>
          <w:bCs/>
          <w:color w:val="0000FF"/>
          <w:sz w:val="23"/>
          <w:szCs w:val="23"/>
          <w:lang w:val="en-US"/>
        </w:rPr>
        <w:t> +14</w:t>
      </w:r>
      <w:r w:rsidRPr="00FA5CC4">
        <w:rPr>
          <w:b/>
          <w:bCs/>
          <w:color w:val="0000FF"/>
          <w:sz w:val="23"/>
          <w:szCs w:val="23"/>
          <w:vertAlign w:val="superscript"/>
          <w:lang w:val="en-US"/>
        </w:rPr>
        <w:t>2</w:t>
      </w:r>
      <w:r w:rsidRPr="00FA5CC4">
        <w:rPr>
          <w:b/>
          <w:bCs/>
          <w:color w:val="0000FF"/>
          <w:sz w:val="23"/>
          <w:szCs w:val="23"/>
          <w:lang w:val="en-US"/>
        </w:rPr>
        <w:t> = 365</w:t>
      </w:r>
      <w:r w:rsidRPr="00FA5CC4">
        <w:rPr>
          <w:color w:val="0000FF"/>
          <w:sz w:val="23"/>
          <w:szCs w:val="23"/>
          <w:lang w:val="en-US"/>
        </w:rPr>
        <w:t> .</w:t>
      </w:r>
    </w:p>
    <w:p w14:paraId="5BB93F6D"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A reversed number</w:t>
      </w:r>
      <w:r w:rsidRPr="00FA5CC4">
        <w:rPr>
          <w:color w:val="0000FF"/>
          <w:sz w:val="23"/>
          <w:szCs w:val="23"/>
          <w:lang w:val="en-US"/>
        </w:rPr>
        <w:t> is a number written with the same digits but in reverse order. For example, 3805, reversed is 5083.</w:t>
      </w:r>
      <w:r w:rsidRPr="00FA5CC4">
        <w:rPr>
          <w:b/>
          <w:bCs/>
          <w:i/>
          <w:iCs/>
          <w:color w:val="0000FF"/>
          <w:sz w:val="23"/>
          <w:szCs w:val="23"/>
          <w:lang w:val="en-US"/>
        </w:rPr>
        <w:t> A palindromic number</w:t>
      </w:r>
      <w:r w:rsidRPr="00FA5CC4">
        <w:rPr>
          <w:color w:val="0000FF"/>
          <w:sz w:val="23"/>
          <w:szCs w:val="23"/>
          <w:lang w:val="en-US"/>
        </w:rPr>
        <w:t> is a number equal to its reversed number. For example, 121.5995 are palindromic numbers. Write a program to find several palindromic numbers less than 10001.</w:t>
      </w:r>
    </w:p>
    <w:p w14:paraId="6CC32132" w14:textId="32DC1E6A"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that returns the value </w:t>
      </w:r>
      <w:r w:rsidRPr="00FA5CC4">
        <w:rPr>
          <w:b/>
          <w:bCs/>
          <w:color w:val="0000FF"/>
          <w:sz w:val="23"/>
          <w:szCs w:val="23"/>
          <w:lang w:val="en-US"/>
        </w:rPr>
        <w:t>N</w:t>
      </w:r>
      <w:r w:rsidRPr="00FA5CC4">
        <w:rPr>
          <w:color w:val="0000FF"/>
          <w:sz w:val="23"/>
          <w:szCs w:val="23"/>
          <w:lang w:val="en-US"/>
        </w:rPr>
        <w:t> if </w:t>
      </w:r>
      <w:r w:rsidRPr="00FA5CC4">
        <w:rPr>
          <w:b/>
          <w:bCs/>
          <w:color w:val="0000FF"/>
          <w:sz w:val="23"/>
          <w:szCs w:val="23"/>
          <w:lang w:val="en-US"/>
        </w:rPr>
        <w:t>N</w:t>
      </w:r>
      <w:r w:rsidRPr="00FA5CC4">
        <w:rPr>
          <w:color w:val="0000FF"/>
          <w:sz w:val="23"/>
          <w:szCs w:val="23"/>
          <w:lang w:val="en-US"/>
        </w:rPr>
        <w:t> is a prime number,</w:t>
      </w:r>
      <w:r w:rsidR="00DD404A">
        <w:rPr>
          <w:color w:val="0000FF"/>
          <w:sz w:val="23"/>
          <w:szCs w:val="23"/>
          <w:lang w:val="en-US"/>
        </w:rPr>
        <w:t xml:space="preserve"> and "does nothing" otherwise (</w:t>
      </w:r>
      <w:r w:rsidRPr="00FA5CC4">
        <w:rPr>
          <w:b/>
          <w:bCs/>
          <w:color w:val="0000FF"/>
          <w:sz w:val="23"/>
          <w:szCs w:val="23"/>
          <w:lang w:val="en-US"/>
        </w:rPr>
        <w:t>N</w:t>
      </w:r>
      <w:r w:rsidRPr="00FA5CC4">
        <w:rPr>
          <w:color w:val="0000FF"/>
          <w:sz w:val="23"/>
          <w:szCs w:val="23"/>
          <w:lang w:val="en-US"/>
        </w:rPr>
        <w:t> is odd). A number is called </w:t>
      </w:r>
      <w:r w:rsidRPr="00FA5CC4">
        <w:rPr>
          <w:b/>
          <w:bCs/>
          <w:i/>
          <w:iCs/>
          <w:color w:val="0000FF"/>
          <w:sz w:val="23"/>
          <w:szCs w:val="23"/>
          <w:lang w:val="en-US"/>
        </w:rPr>
        <w:t>prime</w:t>
      </w:r>
      <w:r w:rsidRPr="00FA5CC4">
        <w:rPr>
          <w:color w:val="0000FF"/>
          <w:sz w:val="23"/>
          <w:szCs w:val="23"/>
          <w:lang w:val="en-US"/>
        </w:rPr>
        <w:t> if it has no divisors other than 1 and itself.</w:t>
      </w:r>
    </w:p>
    <w:p w14:paraId="14DD6AE3" w14:textId="68507815"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Is there a set of four consecutive natural numbers such that the sum of their squares is equal to the sum of the squares of the next three natural numbers? (Answer: </w:t>
      </w:r>
      <w:r w:rsidRPr="00FA5CC4">
        <w:rPr>
          <w:b/>
          <w:bCs/>
          <w:color w:val="0000FF"/>
          <w:sz w:val="23"/>
          <w:szCs w:val="23"/>
          <w:lang w:val="en-US"/>
        </w:rPr>
        <w:t>21</w:t>
      </w:r>
      <w:r w:rsidRPr="00FA5CC4">
        <w:rPr>
          <w:b/>
          <w:bCs/>
          <w:color w:val="0000FF"/>
          <w:sz w:val="23"/>
          <w:szCs w:val="23"/>
          <w:vertAlign w:val="superscript"/>
          <w:lang w:val="en-US"/>
        </w:rPr>
        <w:t>2</w:t>
      </w:r>
      <w:r w:rsidRPr="00FA5CC4">
        <w:rPr>
          <w:b/>
          <w:bCs/>
          <w:color w:val="0000FF"/>
          <w:sz w:val="23"/>
          <w:szCs w:val="23"/>
          <w:lang w:val="en-US"/>
        </w:rPr>
        <w:t> +22</w:t>
      </w:r>
      <w:r w:rsidRPr="00FA5CC4">
        <w:rPr>
          <w:b/>
          <w:bCs/>
          <w:color w:val="0000FF"/>
          <w:sz w:val="23"/>
          <w:szCs w:val="23"/>
          <w:vertAlign w:val="superscript"/>
          <w:lang w:val="en-US"/>
        </w:rPr>
        <w:t>2</w:t>
      </w:r>
      <w:r w:rsidRPr="00FA5CC4">
        <w:rPr>
          <w:b/>
          <w:bCs/>
          <w:color w:val="0000FF"/>
          <w:sz w:val="23"/>
          <w:szCs w:val="23"/>
          <w:lang w:val="en-US"/>
        </w:rPr>
        <w:t> +23</w:t>
      </w:r>
      <w:r w:rsidRPr="00FA5CC4">
        <w:rPr>
          <w:b/>
          <w:bCs/>
          <w:color w:val="0000FF"/>
          <w:sz w:val="23"/>
          <w:szCs w:val="23"/>
          <w:vertAlign w:val="superscript"/>
          <w:lang w:val="en-US"/>
        </w:rPr>
        <w:t>2</w:t>
      </w:r>
      <w:r w:rsidRPr="00FA5CC4">
        <w:rPr>
          <w:b/>
          <w:bCs/>
          <w:color w:val="0000FF"/>
          <w:sz w:val="23"/>
          <w:szCs w:val="23"/>
          <w:lang w:val="en-US"/>
        </w:rPr>
        <w:t> +24</w:t>
      </w:r>
      <w:r w:rsidRPr="00FA5CC4">
        <w:rPr>
          <w:b/>
          <w:bCs/>
          <w:color w:val="0000FF"/>
          <w:sz w:val="23"/>
          <w:szCs w:val="23"/>
          <w:vertAlign w:val="superscript"/>
          <w:lang w:val="en-US"/>
        </w:rPr>
        <w:t>2</w:t>
      </w:r>
      <w:r w:rsidRPr="00FA5CC4">
        <w:rPr>
          <w:b/>
          <w:bCs/>
          <w:color w:val="0000FF"/>
          <w:sz w:val="23"/>
          <w:szCs w:val="23"/>
          <w:lang w:val="en-US"/>
        </w:rPr>
        <w:t> =25</w:t>
      </w:r>
      <w:r w:rsidRPr="00FA5CC4">
        <w:rPr>
          <w:b/>
          <w:bCs/>
          <w:color w:val="0000FF"/>
          <w:sz w:val="23"/>
          <w:szCs w:val="23"/>
          <w:vertAlign w:val="superscript"/>
          <w:lang w:val="en-US"/>
        </w:rPr>
        <w:t>2</w:t>
      </w:r>
      <w:r w:rsidRPr="00FA5CC4">
        <w:rPr>
          <w:b/>
          <w:bCs/>
          <w:color w:val="0000FF"/>
          <w:sz w:val="23"/>
          <w:szCs w:val="23"/>
          <w:lang w:val="en-US"/>
        </w:rPr>
        <w:t> +26</w:t>
      </w:r>
      <w:r w:rsidRPr="00FA5CC4">
        <w:rPr>
          <w:b/>
          <w:bCs/>
          <w:color w:val="0000FF"/>
          <w:sz w:val="23"/>
          <w:szCs w:val="23"/>
          <w:vertAlign w:val="superscript"/>
          <w:lang w:val="en-US"/>
        </w:rPr>
        <w:t>2</w:t>
      </w:r>
      <w:r w:rsidRPr="00FA5CC4">
        <w:rPr>
          <w:b/>
          <w:bCs/>
          <w:color w:val="0000FF"/>
          <w:sz w:val="23"/>
          <w:szCs w:val="23"/>
          <w:lang w:val="en-US"/>
        </w:rPr>
        <w:t> +27</w:t>
      </w:r>
      <w:r w:rsidRPr="00FA5CC4">
        <w:rPr>
          <w:b/>
          <w:bCs/>
          <w:color w:val="0000FF"/>
          <w:sz w:val="23"/>
          <w:szCs w:val="23"/>
          <w:vertAlign w:val="superscript"/>
          <w:lang w:val="en-US"/>
        </w:rPr>
        <w:t>2</w:t>
      </w:r>
      <w:r w:rsidRPr="00FA5CC4">
        <w:rPr>
          <w:color w:val="0000FF"/>
          <w:sz w:val="23"/>
          <w:szCs w:val="23"/>
          <w:lang w:val="en-US"/>
        </w:rPr>
        <w:t>)</w:t>
      </w:r>
    </w:p>
    <w:p w14:paraId="0D5A335A"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Check whether a given natural number is divisible by 19 using the following divisibility test: a number is divisible by 19 if and only if the number of its tens added to twice the number of units is divisible by 19.</w:t>
      </w:r>
    </w:p>
    <w:p w14:paraId="5870AF9A" w14:textId="1C21E8DF"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In one mathematical book, the typesetter typed 2592 instead of the numbers 2</w:t>
      </w:r>
      <w:r w:rsidRPr="00FA5CC4">
        <w:rPr>
          <w:color w:val="0000FF"/>
          <w:sz w:val="23"/>
          <w:szCs w:val="23"/>
          <w:vertAlign w:val="superscript"/>
          <w:lang w:val="en-US"/>
        </w:rPr>
        <w:t>5</w:t>
      </w:r>
      <w:r w:rsidRPr="00FA5CC4">
        <w:rPr>
          <w:color w:val="0000FF"/>
          <w:sz w:val="23"/>
          <w:szCs w:val="23"/>
          <w:lang w:val="en-US"/>
        </w:rPr>
        <w:t> * 9</w:t>
      </w:r>
      <w:r w:rsidRPr="00FA5CC4">
        <w:rPr>
          <w:color w:val="0000FF"/>
          <w:sz w:val="23"/>
          <w:szCs w:val="23"/>
          <w:vertAlign w:val="superscript"/>
          <w:lang w:val="en-US"/>
        </w:rPr>
        <w:t>2</w:t>
      </w:r>
      <w:r w:rsidRPr="00FA5CC4">
        <w:rPr>
          <w:color w:val="0000FF"/>
          <w:sz w:val="23"/>
          <w:szCs w:val="23"/>
          <w:lang w:val="en-US"/>
        </w:rPr>
        <w:t> . The proofreader missed this serious error, and the book was published in this form. Many mathematicians studied this book, all previous and subsequent calculations were checked, but no one noticed this obvious error, missed by the typesetter and proofreader. How could this happen? The fact is that </w:t>
      </w:r>
      <w:r w:rsidRPr="00FA5CC4">
        <w:rPr>
          <w:b/>
          <w:bCs/>
          <w:color w:val="0000FF"/>
          <w:sz w:val="23"/>
          <w:szCs w:val="23"/>
          <w:lang w:val="en-US"/>
        </w:rPr>
        <w:t>2</w:t>
      </w:r>
      <w:r w:rsidRPr="00FA5CC4">
        <w:rPr>
          <w:b/>
          <w:bCs/>
          <w:color w:val="0000FF"/>
          <w:sz w:val="23"/>
          <w:szCs w:val="23"/>
          <w:vertAlign w:val="superscript"/>
          <w:lang w:val="en-US"/>
        </w:rPr>
        <w:t>5</w:t>
      </w:r>
      <w:r w:rsidRPr="00FA5CC4">
        <w:rPr>
          <w:b/>
          <w:bCs/>
          <w:color w:val="0000FF"/>
          <w:sz w:val="23"/>
          <w:szCs w:val="23"/>
          <w:lang w:val="en-US"/>
        </w:rPr>
        <w:t> * 9</w:t>
      </w:r>
      <w:r w:rsidRPr="00FA5CC4">
        <w:rPr>
          <w:b/>
          <w:bCs/>
          <w:color w:val="0000FF"/>
          <w:sz w:val="23"/>
          <w:szCs w:val="23"/>
          <w:vertAlign w:val="superscript"/>
          <w:lang w:val="en-US"/>
        </w:rPr>
        <w:t>2</w:t>
      </w:r>
      <w:r w:rsidRPr="00FA5CC4">
        <w:rPr>
          <w:b/>
          <w:bCs/>
          <w:color w:val="0000FF"/>
          <w:sz w:val="23"/>
          <w:szCs w:val="23"/>
          <w:lang w:val="en-US"/>
        </w:rPr>
        <w:t> = 2592</w:t>
      </w:r>
      <w:r w:rsidRPr="00FA5CC4">
        <w:rPr>
          <w:color w:val="0000FF"/>
          <w:sz w:val="23"/>
          <w:szCs w:val="23"/>
          <w:lang w:val="en-US"/>
        </w:rPr>
        <w:t> . This is apparently a unique numerical curiosity! Check it out.</w:t>
      </w:r>
    </w:p>
    <w:p w14:paraId="760D91B7" w14:textId="77777777" w:rsidR="007C7F13" w:rsidRPr="00FA5CC4" w:rsidRDefault="007C7F13" w:rsidP="007C7F13">
      <w:pPr>
        <w:pStyle w:val="StandardWeb"/>
        <w:shd w:val="clear" w:color="auto" w:fill="DBF8FE"/>
        <w:ind w:left="720"/>
        <w:rPr>
          <w:color w:val="0000FF"/>
          <w:sz w:val="23"/>
          <w:szCs w:val="23"/>
          <w:lang w:val="en-US"/>
        </w:rPr>
      </w:pPr>
      <w:r w:rsidRPr="00FA5CC4">
        <w:rPr>
          <w:color w:val="0000FF"/>
          <w:sz w:val="23"/>
          <w:szCs w:val="23"/>
          <w:lang w:val="en-US"/>
        </w:rPr>
        <w:t>    Another solution was suggested by </w:t>
      </w:r>
      <w:r w:rsidRPr="00FA5CC4">
        <w:rPr>
          <w:b/>
          <w:bCs/>
          <w:i/>
          <w:iCs/>
          <w:color w:val="0000FF"/>
          <w:sz w:val="23"/>
          <w:szCs w:val="23"/>
          <w:lang w:val="en-US"/>
        </w:rPr>
        <w:t>Alexey Anatolyevich Dorofeev</w:t>
      </w:r>
      <w:r w:rsidRPr="00FA5CC4">
        <w:rPr>
          <w:color w:val="0000FF"/>
          <w:sz w:val="23"/>
          <w:szCs w:val="23"/>
          <w:lang w:val="en-US"/>
        </w:rPr>
        <w:t> from the city of Rostov-on-Don, a student of the Mechanics and Mathematics Department, specializing in "Applied Mathematics" at Rostov State University. Here is his letter:</w:t>
      </w:r>
    </w:p>
    <w:p w14:paraId="019C1378" w14:textId="77777777" w:rsidR="007C7F13" w:rsidRPr="00FA5CC4" w:rsidRDefault="007C7F13" w:rsidP="007C7F13">
      <w:pPr>
        <w:pStyle w:val="StandardWeb"/>
        <w:shd w:val="clear" w:color="auto" w:fill="DBF8FE"/>
        <w:ind w:left="720"/>
        <w:rPr>
          <w:color w:val="0000FF"/>
          <w:sz w:val="23"/>
          <w:szCs w:val="23"/>
          <w:lang w:val="en-US"/>
        </w:rPr>
      </w:pPr>
      <w:r w:rsidRPr="00FA5CC4">
        <w:rPr>
          <w:color w:val="0000FF"/>
          <w:sz w:val="23"/>
          <w:szCs w:val="23"/>
          <w:lang w:val="en-US"/>
        </w:rPr>
        <w:lastRenderedPageBreak/>
        <w:t>    "I accidentally went to http://it.kgsu.ru/Lisp/lisp0118.html; when I was reading "Problems for independent solution", I immediately noticed problem #7....</w:t>
      </w:r>
    </w:p>
    <w:p w14:paraId="5BA38AFB" w14:textId="27EBDCEF" w:rsidR="007C7F13" w:rsidRPr="00FA5CC4" w:rsidRDefault="007C7F13" w:rsidP="007C7F13">
      <w:pPr>
        <w:pStyle w:val="StandardWeb"/>
        <w:shd w:val="clear" w:color="auto" w:fill="DBF8FE"/>
        <w:ind w:left="720"/>
        <w:rPr>
          <w:color w:val="0000FF"/>
          <w:sz w:val="23"/>
          <w:szCs w:val="23"/>
          <w:lang w:val="en-US"/>
        </w:rPr>
      </w:pPr>
      <w:r w:rsidRPr="00FA5CC4">
        <w:rPr>
          <w:color w:val="0000FF"/>
          <w:sz w:val="23"/>
          <w:szCs w:val="23"/>
          <w:lang w:val="en-US"/>
        </w:rPr>
        <w:t xml:space="preserve">    Actually, it was because of this problem that I got here - I typed </w:t>
      </w:r>
      <w:r w:rsidR="00DD404A">
        <w:rPr>
          <w:color w:val="0000FF"/>
          <w:sz w:val="23"/>
          <w:szCs w:val="23"/>
          <w:lang w:val="en-US"/>
        </w:rPr>
        <w:t>“</w:t>
      </w:r>
      <w:r w:rsidRPr="00FA5CC4">
        <w:rPr>
          <w:color w:val="0000FF"/>
          <w:sz w:val="23"/>
          <w:szCs w:val="23"/>
          <w:lang w:val="en-US"/>
        </w:rPr>
        <w:t>numerical curiosities</w:t>
      </w:r>
      <w:r w:rsidR="00DD404A">
        <w:rPr>
          <w:color w:val="0000FF"/>
          <w:sz w:val="23"/>
          <w:szCs w:val="23"/>
          <w:lang w:val="en-US"/>
        </w:rPr>
        <w:t>”</w:t>
      </w:r>
      <w:r w:rsidRPr="00FA5CC4">
        <w:rPr>
          <w:color w:val="0000FF"/>
          <w:sz w:val="23"/>
          <w:szCs w:val="23"/>
          <w:lang w:val="en-US"/>
        </w:rPr>
        <w:t xml:space="preserve"> in the search (I am interested in mathematics and all sorts of curiosities) and followed the link. A very interesting problem, I must say (most importantly - beautiful; before this I thought that </w:t>
      </w:r>
      <w:r w:rsidR="00DD404A">
        <w:rPr>
          <w:color w:val="0000FF"/>
          <w:sz w:val="23"/>
          <w:szCs w:val="23"/>
          <w:lang w:val="en-US"/>
        </w:rPr>
        <w:t>“</w:t>
      </w:r>
      <w:r w:rsidRPr="00FA5CC4">
        <w:rPr>
          <w:color w:val="0000FF"/>
          <w:sz w:val="23"/>
          <w:szCs w:val="23"/>
          <w:lang w:val="en-US"/>
        </w:rPr>
        <w:t>there are no beautiful curiosities</w:t>
      </w:r>
      <w:r w:rsidR="00DD404A">
        <w:rPr>
          <w:color w:val="0000FF"/>
          <w:sz w:val="23"/>
          <w:szCs w:val="23"/>
          <w:lang w:val="en-US"/>
        </w:rPr>
        <w:t>”</w:t>
      </w:r>
      <w:r w:rsidRPr="00FA5CC4">
        <w:rPr>
          <w:color w:val="0000FF"/>
          <w:sz w:val="23"/>
          <w:szCs w:val="23"/>
          <w:lang w:val="en-US"/>
        </w:rPr>
        <w:t xml:space="preserve"> - now I am convinced of the opposite). So, let's get back to the problem: "This is, apparently, the only one of its kind numerical curiosity! Check it out.</w:t>
      </w:r>
      <w:r w:rsidR="00DD404A">
        <w:rPr>
          <w:color w:val="0000FF"/>
          <w:sz w:val="23"/>
          <w:szCs w:val="23"/>
          <w:lang w:val="en-US"/>
        </w:rPr>
        <w:t xml:space="preserve"> “</w:t>
      </w:r>
      <w:r w:rsidRPr="00FA5CC4">
        <w:rPr>
          <w:color w:val="0000FF"/>
          <w:sz w:val="23"/>
          <w:szCs w:val="23"/>
          <w:lang w:val="en-US"/>
        </w:rPr>
        <w:t>I thought about it all evening today, at least 4 hours. So, my answer: no, it is not the only one. And here is what I found: </w:t>
      </w:r>
      <w:r w:rsidRPr="00FA5CC4">
        <w:rPr>
          <w:b/>
          <w:bCs/>
          <w:color w:val="0000FF"/>
          <w:sz w:val="23"/>
          <w:szCs w:val="23"/>
          <w:lang w:val="en-US"/>
        </w:rPr>
        <w:t>35721 = (3^5) * 7 * 21</w:t>
      </w:r>
      <w:r w:rsidRPr="00FA5CC4">
        <w:rPr>
          <w:color w:val="0000FF"/>
          <w:sz w:val="23"/>
          <w:szCs w:val="23"/>
          <w:lang w:val="en-US"/>
        </w:rPr>
        <w:t> . Well, isn't it a curiosity? In my opinion, it is more curious than curious. Honestly, I have not read or looked at this anywhere, but I found it about half an hour ago after at least 4 hours of deep thought :)</w:t>
      </w:r>
      <w:r w:rsidR="00DD404A">
        <w:rPr>
          <w:color w:val="0000FF"/>
          <w:sz w:val="23"/>
          <w:szCs w:val="23"/>
          <w:lang w:val="en-US"/>
        </w:rPr>
        <w:t>”</w:t>
      </w:r>
    </w:p>
    <w:p w14:paraId="1FC97EA8" w14:textId="3B2648A8" w:rsidR="007C7F13" w:rsidRPr="00FA5CC4" w:rsidRDefault="007C7F13" w:rsidP="005937EE">
      <w:pPr>
        <w:pStyle w:val="StandardWeb"/>
        <w:shd w:val="clear" w:color="auto" w:fill="DBF8FE"/>
        <w:ind w:left="720"/>
        <w:rPr>
          <w:color w:val="0000FF"/>
          <w:sz w:val="23"/>
          <w:szCs w:val="23"/>
          <w:lang w:val="en-US"/>
        </w:rPr>
      </w:pPr>
      <w:r w:rsidRPr="00FA5CC4">
        <w:rPr>
          <w:color w:val="0000FF"/>
          <w:sz w:val="23"/>
          <w:szCs w:val="23"/>
          <w:lang w:val="en-US"/>
        </w:rPr>
        <w:t>    Check the truth of the solution proposed </w:t>
      </w:r>
      <w:r w:rsidRPr="00FA5CC4">
        <w:rPr>
          <w:b/>
          <w:bCs/>
          <w:i/>
          <w:iCs/>
          <w:color w:val="0000FF"/>
          <w:sz w:val="23"/>
          <w:szCs w:val="23"/>
          <w:lang w:val="en-US"/>
        </w:rPr>
        <w:t>by Alexey Anatolyevich</w:t>
      </w:r>
      <w:r w:rsidRPr="00FA5CC4">
        <w:rPr>
          <w:color w:val="0000FF"/>
          <w:sz w:val="23"/>
          <w:szCs w:val="23"/>
          <w:lang w:val="en-US"/>
        </w:rPr>
        <w:t> .</w:t>
      </w:r>
    </w:p>
    <w:p w14:paraId="100CA829" w14:textId="386ACCAB"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 xml:space="preserve">Find the number of </w:t>
      </w:r>
      <w:r w:rsidR="00DD404A">
        <w:rPr>
          <w:color w:val="0000FF"/>
          <w:sz w:val="23"/>
          <w:szCs w:val="23"/>
          <w:lang w:val="en-US"/>
        </w:rPr>
        <w:t>“</w:t>
      </w:r>
      <w:r w:rsidRPr="00FA5CC4">
        <w:rPr>
          <w:color w:val="0000FF"/>
          <w:sz w:val="23"/>
          <w:szCs w:val="23"/>
          <w:lang w:val="en-US"/>
        </w:rPr>
        <w:t>lucky</w:t>
      </w:r>
      <w:r w:rsidR="00DD404A">
        <w:rPr>
          <w:color w:val="0000FF"/>
          <w:sz w:val="23"/>
          <w:szCs w:val="23"/>
          <w:lang w:val="en-US"/>
        </w:rPr>
        <w:t>”</w:t>
      </w:r>
      <w:r w:rsidRPr="00FA5CC4">
        <w:rPr>
          <w:color w:val="0000FF"/>
          <w:sz w:val="23"/>
          <w:szCs w:val="23"/>
          <w:lang w:val="en-US"/>
        </w:rPr>
        <w:t xml:space="preserve"> tickets with numbers from 000000 to 999999 inclusive. A ticket is considered </w:t>
      </w:r>
      <w:r w:rsidR="00DD404A">
        <w:rPr>
          <w:color w:val="0000FF"/>
          <w:sz w:val="23"/>
          <w:szCs w:val="23"/>
          <w:lang w:val="en-US"/>
        </w:rPr>
        <w:t>“</w:t>
      </w:r>
      <w:r w:rsidRPr="00FA5CC4">
        <w:rPr>
          <w:color w:val="0000FF"/>
          <w:sz w:val="23"/>
          <w:szCs w:val="23"/>
          <w:lang w:val="en-US"/>
        </w:rPr>
        <w:t>lucky</w:t>
      </w:r>
      <w:r w:rsidR="00DD404A">
        <w:rPr>
          <w:color w:val="0000FF"/>
          <w:sz w:val="23"/>
          <w:szCs w:val="23"/>
          <w:lang w:val="en-US"/>
        </w:rPr>
        <w:t>”</w:t>
      </w:r>
      <w:r w:rsidRPr="00FA5CC4">
        <w:rPr>
          <w:color w:val="0000FF"/>
          <w:sz w:val="23"/>
          <w:szCs w:val="23"/>
          <w:lang w:val="en-US"/>
        </w:rPr>
        <w:t xml:space="preserve"> if the sum of the left three digits of the number is equal to the sum of the right three digits. Solve the problem by enumerating all possible ticket numbers.</w:t>
      </w:r>
    </w:p>
    <w:p w14:paraId="509BD80D" w14:textId="089802FA"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 xml:space="preserve">Write a program for </w:t>
      </w:r>
      <w:r w:rsidR="00DD404A">
        <w:rPr>
          <w:color w:val="0000FF"/>
          <w:sz w:val="23"/>
          <w:szCs w:val="23"/>
          <w:lang w:val="en-US"/>
        </w:rPr>
        <w:t>“</w:t>
      </w:r>
      <w:r w:rsidRPr="00FA5CC4">
        <w:rPr>
          <w:color w:val="0000FF"/>
          <w:sz w:val="23"/>
          <w:szCs w:val="23"/>
          <w:lang w:val="en-US"/>
        </w:rPr>
        <w:t>processing</w:t>
      </w:r>
      <w:r w:rsidR="00DD404A">
        <w:rPr>
          <w:color w:val="0000FF"/>
          <w:sz w:val="23"/>
          <w:szCs w:val="23"/>
          <w:lang w:val="en-US"/>
        </w:rPr>
        <w:t>”</w:t>
      </w:r>
      <w:r w:rsidRPr="00FA5CC4">
        <w:rPr>
          <w:color w:val="0000FF"/>
          <w:sz w:val="23"/>
          <w:szCs w:val="23"/>
          <w:lang w:val="en-US"/>
        </w:rPr>
        <w:t xml:space="preserve"> a given integer </w:t>
      </w:r>
      <w:r w:rsidRPr="00FA5CC4">
        <w:rPr>
          <w:b/>
          <w:bCs/>
          <w:color w:val="0000FF"/>
          <w:sz w:val="23"/>
          <w:szCs w:val="23"/>
          <w:lang w:val="en-US"/>
        </w:rPr>
        <w:t>n &gt;= 10</w:t>
      </w:r>
      <w:r w:rsidRPr="00FA5CC4">
        <w:rPr>
          <w:color w:val="0000FF"/>
          <w:sz w:val="23"/>
          <w:szCs w:val="23"/>
          <w:lang w:val="en-US"/>
        </w:rPr>
        <w:t> into an integer whose notation differs from the notation of the number </w:t>
      </w:r>
      <w:r w:rsidRPr="00FA5CC4">
        <w:rPr>
          <w:b/>
          <w:bCs/>
          <w:color w:val="0000FF"/>
          <w:sz w:val="23"/>
          <w:szCs w:val="23"/>
          <w:lang w:val="en-US"/>
        </w:rPr>
        <w:t>n</w:t>
      </w:r>
      <w:r w:rsidRPr="00FA5CC4">
        <w:rPr>
          <w:color w:val="0000FF"/>
          <w:sz w:val="23"/>
          <w:szCs w:val="23"/>
          <w:lang w:val="en-US"/>
        </w:rPr>
        <w:t> by the permutation of the first and last digits.</w:t>
      </w:r>
    </w:p>
    <w:p w14:paraId="05BC5C8B" w14:textId="51C23B3E"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What digit does the number 777</w:t>
      </w:r>
      <w:r w:rsidRPr="00FA5CC4">
        <w:rPr>
          <w:color w:val="0000FF"/>
          <w:sz w:val="23"/>
          <w:szCs w:val="23"/>
          <w:vertAlign w:val="superscript"/>
          <w:lang w:val="en-US"/>
        </w:rPr>
        <w:t>777</w:t>
      </w:r>
      <w:r w:rsidRPr="00FA5CC4">
        <w:rPr>
          <w:color w:val="0000FF"/>
          <w:sz w:val="23"/>
          <w:szCs w:val="23"/>
          <w:lang w:val="en-US"/>
        </w:rPr>
        <w:t> end with? (Answer: 5)</w:t>
      </w:r>
    </w:p>
    <w:p w14:paraId="2636F09A" w14:textId="2367ACEA"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what digit the number (...((7</w:t>
      </w:r>
      <w:r w:rsidRPr="00FA5CC4">
        <w:rPr>
          <w:color w:val="0000FF"/>
          <w:sz w:val="23"/>
          <w:szCs w:val="23"/>
          <w:vertAlign w:val="superscript"/>
          <w:lang w:val="en-US"/>
        </w:rPr>
        <w:t>7</w:t>
      </w:r>
      <w:r w:rsidRPr="00FA5CC4">
        <w:rPr>
          <w:color w:val="0000FF"/>
          <w:sz w:val="23"/>
          <w:szCs w:val="23"/>
          <w:lang w:val="en-US"/>
        </w:rPr>
        <w:t>)</w:t>
      </w:r>
      <w:r w:rsidRPr="00FA5CC4">
        <w:rPr>
          <w:color w:val="0000FF"/>
          <w:sz w:val="23"/>
          <w:szCs w:val="23"/>
          <w:vertAlign w:val="superscript"/>
          <w:lang w:val="en-US"/>
        </w:rPr>
        <w:t>7</w:t>
      </w:r>
      <w:r w:rsidRPr="00FA5CC4">
        <w:rPr>
          <w:color w:val="0000FF"/>
          <w:sz w:val="23"/>
          <w:szCs w:val="23"/>
          <w:lang w:val="en-US"/>
        </w:rPr>
        <w:t>)</w:t>
      </w:r>
      <w:r w:rsidRPr="00FA5CC4">
        <w:rPr>
          <w:color w:val="0000FF"/>
          <w:sz w:val="23"/>
          <w:szCs w:val="23"/>
          <w:vertAlign w:val="superscript"/>
          <w:lang w:val="en-US"/>
        </w:rPr>
        <w:t>7</w:t>
      </w:r>
      <w:r w:rsidRPr="00FA5CC4">
        <w:rPr>
          <w:color w:val="0000FF"/>
          <w:sz w:val="23"/>
          <w:szCs w:val="23"/>
          <w:lang w:val="en-US"/>
        </w:rPr>
        <w:t> ...)</w:t>
      </w:r>
      <w:r w:rsidRPr="00FA5CC4">
        <w:rPr>
          <w:color w:val="0000FF"/>
          <w:sz w:val="23"/>
          <w:szCs w:val="23"/>
          <w:vertAlign w:val="superscript"/>
          <w:lang w:val="en-US"/>
        </w:rPr>
        <w:t>7</w:t>
      </w:r>
      <w:r w:rsidRPr="00FA5CC4">
        <w:rPr>
          <w:color w:val="0000FF"/>
          <w:sz w:val="23"/>
          <w:szCs w:val="23"/>
          <w:lang w:val="en-US"/>
        </w:rPr>
        <w:t> ends with, if it is known that raising to a power is repeated 77 times.</w:t>
      </w:r>
    </w:p>
    <w:p w14:paraId="24B90EF3" w14:textId="38842783"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Prove that 999993</w:t>
      </w:r>
      <w:r w:rsidRPr="00FA5CC4">
        <w:rPr>
          <w:color w:val="0000FF"/>
          <w:sz w:val="23"/>
          <w:szCs w:val="23"/>
          <w:vertAlign w:val="superscript"/>
          <w:lang w:val="en-US"/>
        </w:rPr>
        <w:t>1999</w:t>
      </w:r>
      <w:r w:rsidRPr="00FA5CC4">
        <w:rPr>
          <w:color w:val="0000FF"/>
          <w:sz w:val="23"/>
          <w:szCs w:val="23"/>
          <w:lang w:val="en-US"/>
        </w:rPr>
        <w:t> - 777777</w:t>
      </w:r>
      <w:r w:rsidRPr="00FA5CC4">
        <w:rPr>
          <w:color w:val="0000FF"/>
          <w:sz w:val="23"/>
          <w:szCs w:val="23"/>
          <w:vertAlign w:val="superscript"/>
          <w:lang w:val="en-US"/>
        </w:rPr>
        <w:t>1997</w:t>
      </w:r>
      <w:r w:rsidRPr="00FA5CC4">
        <w:rPr>
          <w:color w:val="0000FF"/>
          <w:sz w:val="23"/>
          <w:szCs w:val="23"/>
          <w:lang w:val="en-US"/>
        </w:rPr>
        <w:t> is a multiple of 5.</w:t>
      </w:r>
    </w:p>
    <w:p w14:paraId="6A7F534C" w14:textId="40ECA6A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Is the number 7</w:t>
      </w:r>
      <w:r w:rsidRPr="00FA5CC4">
        <w:rPr>
          <w:color w:val="0000FF"/>
          <w:sz w:val="23"/>
          <w:szCs w:val="23"/>
          <w:vertAlign w:val="superscript"/>
          <w:lang w:val="en-US"/>
        </w:rPr>
        <w:t>77</w:t>
      </w:r>
      <w:r w:rsidRPr="00FA5CC4">
        <w:rPr>
          <w:color w:val="0000FF"/>
          <w:sz w:val="23"/>
          <w:szCs w:val="23"/>
          <w:lang w:val="en-US"/>
        </w:rPr>
        <w:t> +1 divisible by 5?</w:t>
      </w:r>
    </w:p>
    <w:p w14:paraId="31AB6E57" w14:textId="7E8DAA03"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last digit of the following numbers: 6</w:t>
      </w:r>
      <w:r w:rsidRPr="00FA5CC4">
        <w:rPr>
          <w:color w:val="0000FF"/>
          <w:sz w:val="23"/>
          <w:szCs w:val="23"/>
          <w:vertAlign w:val="superscript"/>
          <w:lang w:val="en-US"/>
        </w:rPr>
        <w:t>1971</w:t>
      </w:r>
      <w:r w:rsidRPr="00FA5CC4">
        <w:rPr>
          <w:color w:val="0000FF"/>
          <w:sz w:val="23"/>
          <w:szCs w:val="23"/>
          <w:lang w:val="en-US"/>
        </w:rPr>
        <w:t>, 9</w:t>
      </w:r>
      <w:r w:rsidRPr="00FA5CC4">
        <w:rPr>
          <w:color w:val="0000FF"/>
          <w:sz w:val="23"/>
          <w:szCs w:val="23"/>
          <w:vertAlign w:val="superscript"/>
          <w:lang w:val="en-US"/>
        </w:rPr>
        <w:t>1971</w:t>
      </w:r>
      <w:r w:rsidRPr="00FA5CC4">
        <w:rPr>
          <w:color w:val="0000FF"/>
          <w:sz w:val="23"/>
          <w:szCs w:val="23"/>
          <w:lang w:val="en-US"/>
        </w:rPr>
        <w:t>, 3</w:t>
      </w:r>
      <w:r w:rsidRPr="00FA5CC4">
        <w:rPr>
          <w:color w:val="0000FF"/>
          <w:sz w:val="23"/>
          <w:szCs w:val="23"/>
          <w:vertAlign w:val="superscript"/>
          <w:lang w:val="en-US"/>
        </w:rPr>
        <w:t>1971</w:t>
      </w:r>
      <w:r w:rsidRPr="00FA5CC4">
        <w:rPr>
          <w:color w:val="0000FF"/>
          <w:sz w:val="23"/>
          <w:szCs w:val="23"/>
          <w:lang w:val="en-US"/>
        </w:rPr>
        <w:t>, 2 </w:t>
      </w:r>
      <w:r w:rsidRPr="00FA5CC4">
        <w:rPr>
          <w:color w:val="0000FF"/>
          <w:sz w:val="23"/>
          <w:szCs w:val="23"/>
          <w:vertAlign w:val="superscript"/>
          <w:lang w:val="en-US"/>
        </w:rPr>
        <w:t>1971</w:t>
      </w:r>
      <w:r w:rsidRPr="00FA5CC4">
        <w:rPr>
          <w:color w:val="0000FF"/>
          <w:sz w:val="23"/>
          <w:szCs w:val="23"/>
          <w:lang w:val="en-US"/>
        </w:rPr>
        <w:t>.</w:t>
      </w:r>
    </w:p>
    <w:p w14:paraId="18B4D062"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Prove that the difference 9 </w:t>
      </w:r>
      <w:r w:rsidRPr="00FA5CC4">
        <w:rPr>
          <w:color w:val="0000FF"/>
          <w:sz w:val="23"/>
          <w:szCs w:val="23"/>
          <w:vertAlign w:val="superscript"/>
          <w:lang w:val="en-US"/>
        </w:rPr>
        <w:t>512</w:t>
      </w:r>
      <w:r w:rsidRPr="00FA5CC4">
        <w:rPr>
          <w:color w:val="0000FF"/>
          <w:sz w:val="23"/>
          <w:szCs w:val="23"/>
          <w:lang w:val="en-US"/>
        </w:rPr>
        <w:t> - 7 </w:t>
      </w:r>
      <w:r w:rsidRPr="00FA5CC4">
        <w:rPr>
          <w:color w:val="0000FF"/>
          <w:sz w:val="23"/>
          <w:szCs w:val="23"/>
          <w:vertAlign w:val="superscript"/>
          <w:lang w:val="en-US"/>
        </w:rPr>
        <w:t>512</w:t>
      </w:r>
      <w:r w:rsidRPr="00FA5CC4">
        <w:rPr>
          <w:color w:val="0000FF"/>
          <w:sz w:val="23"/>
          <w:szCs w:val="23"/>
          <w:lang w:val="en-US"/>
        </w:rPr>
        <w:t> is divisible by 10.</w:t>
      </w:r>
    </w:p>
    <w:p w14:paraId="6BAAEBBB"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How many integers are there less than 1000 that are not divisible by either 5 or 7? How many of these numbers are not divisible by either 3, 5 or 7? (Answer: 686; 457)</w:t>
      </w:r>
    </w:p>
    <w:p w14:paraId="1722649D"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Check the validity of the following statement using several examples: if the number </w:t>
      </w:r>
      <w:r w:rsidRPr="00FA5CC4">
        <w:rPr>
          <w:b/>
          <w:bCs/>
          <w:color w:val="0000FF"/>
          <w:sz w:val="23"/>
          <w:szCs w:val="23"/>
          <w:lang w:val="en-US"/>
        </w:rPr>
        <w:t>p</w:t>
      </w:r>
      <w:r w:rsidRPr="00FA5CC4">
        <w:rPr>
          <w:color w:val="0000FF"/>
          <w:sz w:val="23"/>
          <w:szCs w:val="23"/>
          <w:lang w:val="en-US"/>
        </w:rPr>
        <w:t> is prime and </w:t>
      </w:r>
      <w:r w:rsidRPr="00FA5CC4">
        <w:rPr>
          <w:b/>
          <w:bCs/>
          <w:color w:val="0000FF"/>
          <w:sz w:val="23"/>
          <w:szCs w:val="23"/>
          <w:lang w:val="en-US"/>
        </w:rPr>
        <w:t>p</w:t>
      </w:r>
      <w:r w:rsidRPr="00FA5CC4">
        <w:rPr>
          <w:color w:val="0000FF"/>
          <w:sz w:val="23"/>
          <w:szCs w:val="23"/>
          <w:lang w:val="en-US"/>
        </w:rPr>
        <w:t> is greater than 100 but less than 200, then the number </w:t>
      </w:r>
      <w:r w:rsidRPr="00FA5CC4">
        <w:rPr>
          <w:b/>
          <w:bCs/>
          <w:color w:val="0000FF"/>
          <w:sz w:val="23"/>
          <w:szCs w:val="23"/>
          <w:lang w:val="en-US"/>
        </w:rPr>
        <w:t>210-p</w:t>
      </w:r>
      <w:r w:rsidRPr="00FA5CC4">
        <w:rPr>
          <w:color w:val="0000FF"/>
          <w:sz w:val="23"/>
          <w:szCs w:val="23"/>
          <w:lang w:val="en-US"/>
        </w:rPr>
        <w:t> is also a prime number.</w:t>
      </w:r>
    </w:p>
    <w:p w14:paraId="1D7AA24B" w14:textId="51A8C5AD"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Is there a natural number </w:t>
      </w:r>
      <w:r w:rsidRPr="00FA5CC4">
        <w:rPr>
          <w:b/>
          <w:bCs/>
          <w:color w:val="0000FF"/>
          <w:sz w:val="23"/>
          <w:szCs w:val="23"/>
          <w:lang w:val="en-US"/>
        </w:rPr>
        <w:t>n</w:t>
      </w:r>
      <w:r w:rsidRPr="00FA5CC4">
        <w:rPr>
          <w:color w:val="0000FF"/>
          <w:sz w:val="23"/>
          <w:szCs w:val="23"/>
          <w:lang w:val="en-US"/>
        </w:rPr>
        <w:t> such that the number </w:t>
      </w:r>
      <w:r w:rsidRPr="00FA5CC4">
        <w:rPr>
          <w:b/>
          <w:bCs/>
          <w:color w:val="0000FF"/>
          <w:sz w:val="23"/>
          <w:szCs w:val="23"/>
          <w:lang w:val="en-US"/>
        </w:rPr>
        <w:t>2</w:t>
      </w:r>
      <w:r w:rsidRPr="00FA5CC4">
        <w:rPr>
          <w:b/>
          <w:bCs/>
          <w:color w:val="0000FF"/>
          <w:sz w:val="23"/>
          <w:szCs w:val="23"/>
          <w:vertAlign w:val="superscript"/>
          <w:lang w:val="en-US"/>
        </w:rPr>
        <w:t>n</w:t>
      </w:r>
      <w:r w:rsidRPr="00FA5CC4">
        <w:rPr>
          <w:b/>
          <w:bCs/>
          <w:color w:val="0000FF"/>
          <w:sz w:val="23"/>
          <w:szCs w:val="23"/>
          <w:lang w:val="en-US"/>
        </w:rPr>
        <w:t> +15</w:t>
      </w:r>
      <w:r w:rsidRPr="00FA5CC4">
        <w:rPr>
          <w:color w:val="0000FF"/>
          <w:sz w:val="23"/>
          <w:szCs w:val="23"/>
          <w:lang w:val="en-US"/>
        </w:rPr>
        <w:t> is composite? (Answer: </w:t>
      </w:r>
      <w:r w:rsidRPr="00FA5CC4">
        <w:rPr>
          <w:b/>
          <w:bCs/>
          <w:color w:val="0000FF"/>
          <w:sz w:val="23"/>
          <w:szCs w:val="23"/>
          <w:lang w:val="en-US"/>
        </w:rPr>
        <w:t>n=7</w:t>
      </w:r>
      <w:r w:rsidRPr="00FA5CC4">
        <w:rPr>
          <w:color w:val="0000FF"/>
          <w:sz w:val="23"/>
          <w:szCs w:val="23"/>
          <w:lang w:val="en-US"/>
        </w:rPr>
        <w:t>)</w:t>
      </w:r>
    </w:p>
    <w:p w14:paraId="04B0E720" w14:textId="661CCF5D"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The number 29 can be written as a sum of different powers of 2: 2</w:t>
      </w:r>
      <w:r w:rsidRPr="00FA5CC4">
        <w:rPr>
          <w:color w:val="0000FF"/>
          <w:sz w:val="23"/>
          <w:szCs w:val="23"/>
          <w:vertAlign w:val="superscript"/>
          <w:lang w:val="en-US"/>
        </w:rPr>
        <w:t>4</w:t>
      </w:r>
      <w:r w:rsidRPr="00FA5CC4">
        <w:rPr>
          <w:color w:val="0000FF"/>
          <w:sz w:val="23"/>
          <w:szCs w:val="23"/>
          <w:lang w:val="en-US"/>
        </w:rPr>
        <w:t> +2</w:t>
      </w:r>
      <w:r w:rsidRPr="00FA5CC4">
        <w:rPr>
          <w:color w:val="0000FF"/>
          <w:sz w:val="23"/>
          <w:szCs w:val="23"/>
          <w:vertAlign w:val="superscript"/>
          <w:lang w:val="en-US"/>
        </w:rPr>
        <w:t>3</w:t>
      </w:r>
      <w:r w:rsidRPr="00FA5CC4">
        <w:rPr>
          <w:color w:val="0000FF"/>
          <w:sz w:val="23"/>
          <w:szCs w:val="23"/>
          <w:lang w:val="en-US"/>
        </w:rPr>
        <w:t> +2</w:t>
      </w:r>
      <w:r w:rsidRPr="00FA5CC4">
        <w:rPr>
          <w:color w:val="0000FF"/>
          <w:sz w:val="23"/>
          <w:szCs w:val="23"/>
          <w:vertAlign w:val="superscript"/>
          <w:lang w:val="en-US"/>
        </w:rPr>
        <w:t>2</w:t>
      </w:r>
      <w:r w:rsidRPr="00FA5CC4">
        <w:rPr>
          <w:color w:val="0000FF"/>
          <w:sz w:val="23"/>
          <w:szCs w:val="23"/>
          <w:lang w:val="en-US"/>
        </w:rPr>
        <w:t> +1. Write the given natural number as a sum of different powers of 2.</w:t>
      </w:r>
    </w:p>
    <w:p w14:paraId="119F5BDE" w14:textId="0AFD5603"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What digit does the decimal notation of the number </w:t>
      </w:r>
      <w:r w:rsidRPr="00FA5CC4">
        <w:rPr>
          <w:b/>
          <w:bCs/>
          <w:color w:val="0000FF"/>
          <w:sz w:val="23"/>
          <w:szCs w:val="23"/>
          <w:lang w:val="en-US"/>
        </w:rPr>
        <w:t>142+142</w:t>
      </w:r>
      <w:r w:rsidRPr="00FA5CC4">
        <w:rPr>
          <w:b/>
          <w:bCs/>
          <w:color w:val="0000FF"/>
          <w:sz w:val="23"/>
          <w:szCs w:val="23"/>
          <w:vertAlign w:val="superscript"/>
          <w:lang w:val="en-US"/>
        </w:rPr>
        <w:t>2</w:t>
      </w:r>
      <w:r w:rsidRPr="00FA5CC4">
        <w:rPr>
          <w:b/>
          <w:bCs/>
          <w:color w:val="0000FF"/>
          <w:sz w:val="23"/>
          <w:szCs w:val="23"/>
          <w:lang w:val="en-US"/>
        </w:rPr>
        <w:t> +142</w:t>
      </w:r>
      <w:r w:rsidRPr="00FA5CC4">
        <w:rPr>
          <w:b/>
          <w:bCs/>
          <w:color w:val="0000FF"/>
          <w:sz w:val="23"/>
          <w:szCs w:val="23"/>
          <w:vertAlign w:val="superscript"/>
          <w:lang w:val="en-US"/>
        </w:rPr>
        <w:t>3</w:t>
      </w:r>
      <w:r w:rsidRPr="00FA5CC4">
        <w:rPr>
          <w:b/>
          <w:bCs/>
          <w:color w:val="0000FF"/>
          <w:sz w:val="23"/>
          <w:szCs w:val="23"/>
          <w:lang w:val="en-US"/>
        </w:rPr>
        <w:t> +...+142</w:t>
      </w:r>
      <w:r w:rsidRPr="00FA5CC4">
        <w:rPr>
          <w:b/>
          <w:bCs/>
          <w:color w:val="0000FF"/>
          <w:sz w:val="23"/>
          <w:szCs w:val="23"/>
          <w:vertAlign w:val="superscript"/>
          <w:lang w:val="en-US"/>
        </w:rPr>
        <w:t>20</w:t>
      </w:r>
      <w:r w:rsidRPr="00FA5CC4">
        <w:rPr>
          <w:color w:val="0000FF"/>
          <w:sz w:val="23"/>
          <w:szCs w:val="23"/>
          <w:lang w:val="en-US"/>
        </w:rPr>
        <w:t> end with ?</w:t>
      </w:r>
    </w:p>
    <w:p w14:paraId="299411B1" w14:textId="76E22E3D"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It is known that the numbers </w:t>
      </w:r>
      <w:r w:rsidRPr="00FA5CC4">
        <w:rPr>
          <w:b/>
          <w:bCs/>
          <w:color w:val="0000FF"/>
          <w:sz w:val="23"/>
          <w:szCs w:val="23"/>
          <w:lang w:val="en-US"/>
        </w:rPr>
        <w:t>n</w:t>
      </w:r>
      <w:r w:rsidRPr="00FA5CC4">
        <w:rPr>
          <w:b/>
          <w:bCs/>
          <w:color w:val="0000FF"/>
          <w:sz w:val="23"/>
          <w:szCs w:val="23"/>
          <w:vertAlign w:val="superscript"/>
          <w:lang w:val="en-US"/>
        </w:rPr>
        <w:t>4</w:t>
      </w:r>
      <w:r w:rsidRPr="00FA5CC4">
        <w:rPr>
          <w:b/>
          <w:bCs/>
          <w:color w:val="0000FF"/>
          <w:sz w:val="23"/>
          <w:szCs w:val="23"/>
          <w:lang w:val="en-US"/>
        </w:rPr>
        <w:t> + n</w:t>
      </w:r>
      <w:r w:rsidRPr="00FA5CC4">
        <w:rPr>
          <w:b/>
          <w:bCs/>
          <w:color w:val="0000FF"/>
          <w:sz w:val="23"/>
          <w:szCs w:val="23"/>
          <w:vertAlign w:val="superscript"/>
          <w:lang w:val="en-US"/>
        </w:rPr>
        <w:t>3</w:t>
      </w:r>
      <w:r w:rsidRPr="00FA5CC4">
        <w:rPr>
          <w:b/>
          <w:bCs/>
          <w:color w:val="0000FF"/>
          <w:sz w:val="23"/>
          <w:szCs w:val="23"/>
          <w:lang w:val="en-US"/>
        </w:rPr>
        <w:t> + n</w:t>
      </w:r>
      <w:r w:rsidRPr="00FA5CC4">
        <w:rPr>
          <w:b/>
          <w:bCs/>
          <w:color w:val="0000FF"/>
          <w:sz w:val="23"/>
          <w:szCs w:val="23"/>
          <w:vertAlign w:val="superscript"/>
          <w:lang w:val="en-US"/>
        </w:rPr>
        <w:t>2</w:t>
      </w:r>
      <w:r w:rsidRPr="00FA5CC4">
        <w:rPr>
          <w:b/>
          <w:bCs/>
          <w:color w:val="0000FF"/>
          <w:sz w:val="23"/>
          <w:szCs w:val="23"/>
          <w:lang w:val="en-US"/>
        </w:rPr>
        <w:t> + n</w:t>
      </w:r>
      <w:r w:rsidRPr="00FA5CC4">
        <w:rPr>
          <w:color w:val="0000FF"/>
          <w:sz w:val="23"/>
          <w:szCs w:val="23"/>
          <w:lang w:val="en-US"/>
        </w:rPr>
        <w:t> are not divisible by 10. What digits can the decimal notation of the number </w:t>
      </w:r>
      <w:r w:rsidRPr="00FA5CC4">
        <w:rPr>
          <w:b/>
          <w:bCs/>
          <w:color w:val="0000FF"/>
          <w:sz w:val="23"/>
          <w:szCs w:val="23"/>
          <w:lang w:val="en-US"/>
        </w:rPr>
        <w:t>n</w:t>
      </w:r>
      <w:r w:rsidRPr="00FA5CC4">
        <w:rPr>
          <w:color w:val="0000FF"/>
          <w:sz w:val="23"/>
          <w:szCs w:val="23"/>
          <w:lang w:val="en-US"/>
        </w:rPr>
        <w:t> end with ? (Answer: 1 or 6)</w:t>
      </w:r>
    </w:p>
    <w:p w14:paraId="30777610"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The German mathematician </w:t>
      </w:r>
      <w:r w:rsidRPr="00FA5CC4">
        <w:rPr>
          <w:b/>
          <w:bCs/>
          <w:i/>
          <w:iCs/>
          <w:color w:val="0000FF"/>
          <w:sz w:val="23"/>
          <w:szCs w:val="23"/>
          <w:lang w:val="en-US"/>
        </w:rPr>
        <w:t>M. Stiefel</w:t>
      </w:r>
      <w:r w:rsidRPr="00FA5CC4">
        <w:rPr>
          <w:color w:val="0000FF"/>
          <w:sz w:val="23"/>
          <w:szCs w:val="23"/>
          <w:lang w:val="en-US"/>
        </w:rPr>
        <w:t> (1487-1567) claimed that numbers of the form </w:t>
      </w:r>
      <w:r w:rsidRPr="00FA5CC4">
        <w:rPr>
          <w:b/>
          <w:bCs/>
          <w:color w:val="0000FF"/>
          <w:sz w:val="23"/>
          <w:szCs w:val="23"/>
          <w:lang w:val="en-US"/>
        </w:rPr>
        <w:t>2 </w:t>
      </w:r>
      <w:r w:rsidRPr="00FA5CC4">
        <w:rPr>
          <w:b/>
          <w:bCs/>
          <w:color w:val="0000FF"/>
          <w:sz w:val="23"/>
          <w:szCs w:val="23"/>
          <w:vertAlign w:val="superscript"/>
          <w:lang w:val="en-US"/>
        </w:rPr>
        <w:t>2n+1</w:t>
      </w:r>
      <w:r w:rsidRPr="00FA5CC4">
        <w:rPr>
          <w:b/>
          <w:bCs/>
          <w:color w:val="0000FF"/>
          <w:sz w:val="23"/>
          <w:szCs w:val="23"/>
          <w:lang w:val="en-US"/>
        </w:rPr>
        <w:t> -1</w:t>
      </w:r>
      <w:r w:rsidRPr="00FA5CC4">
        <w:rPr>
          <w:color w:val="0000FF"/>
          <w:sz w:val="23"/>
          <w:szCs w:val="23"/>
          <w:lang w:val="en-US"/>
        </w:rPr>
        <w:t> , </w:t>
      </w:r>
      <w:r w:rsidRPr="00FA5CC4">
        <w:rPr>
          <w:b/>
          <w:bCs/>
          <w:color w:val="0000FF"/>
          <w:sz w:val="23"/>
          <w:szCs w:val="23"/>
          <w:lang w:val="en-US"/>
        </w:rPr>
        <w:t>n</w:t>
      </w:r>
      <w:r w:rsidRPr="00FA5CC4">
        <w:rPr>
          <w:color w:val="0000FF"/>
          <w:sz w:val="23"/>
          <w:szCs w:val="23"/>
          <w:lang w:val="en-US"/>
        </w:rPr>
        <w:t> belongs to </w:t>
      </w:r>
      <w:r w:rsidRPr="00FA5CC4">
        <w:rPr>
          <w:b/>
          <w:bCs/>
          <w:color w:val="0000FF"/>
          <w:sz w:val="23"/>
          <w:szCs w:val="23"/>
          <w:lang w:val="en-US"/>
        </w:rPr>
        <w:t>N</w:t>
      </w:r>
      <w:r w:rsidRPr="00FA5CC4">
        <w:rPr>
          <w:color w:val="0000FF"/>
          <w:sz w:val="23"/>
          <w:szCs w:val="23"/>
          <w:lang w:val="en-US"/>
        </w:rPr>
        <w:t> , are prime. Is he right?</w:t>
      </w:r>
    </w:p>
    <w:p w14:paraId="71F91794"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What is the smallest natural number </w:t>
      </w:r>
      <w:r w:rsidRPr="00FA5CC4">
        <w:rPr>
          <w:b/>
          <w:bCs/>
          <w:color w:val="0000FF"/>
          <w:sz w:val="23"/>
          <w:szCs w:val="23"/>
          <w:lang w:val="en-US"/>
        </w:rPr>
        <w:t>m</w:t>
      </w:r>
      <w:r w:rsidRPr="00FA5CC4">
        <w:rPr>
          <w:color w:val="0000FF"/>
          <w:sz w:val="23"/>
          <w:szCs w:val="23"/>
          <w:lang w:val="en-US"/>
        </w:rPr>
        <w:t> that is divisible by 7 by numbers of the form: 1) m </w:t>
      </w:r>
      <w:r w:rsidRPr="00FA5CC4">
        <w:rPr>
          <w:color w:val="0000FF"/>
          <w:sz w:val="23"/>
          <w:szCs w:val="23"/>
          <w:vertAlign w:val="superscript"/>
          <w:lang w:val="en-US"/>
        </w:rPr>
        <w:t>3</w:t>
      </w:r>
      <w:r w:rsidRPr="00FA5CC4">
        <w:rPr>
          <w:color w:val="0000FF"/>
          <w:sz w:val="23"/>
          <w:szCs w:val="23"/>
          <w:lang w:val="en-US"/>
        </w:rPr>
        <w:t> + 3 </w:t>
      </w:r>
      <w:r w:rsidRPr="00FA5CC4">
        <w:rPr>
          <w:color w:val="0000FF"/>
          <w:sz w:val="23"/>
          <w:szCs w:val="23"/>
          <w:vertAlign w:val="superscript"/>
          <w:lang w:val="en-US"/>
        </w:rPr>
        <w:t>m</w:t>
      </w:r>
      <w:r w:rsidRPr="00FA5CC4">
        <w:rPr>
          <w:color w:val="0000FF"/>
          <w:sz w:val="23"/>
          <w:szCs w:val="23"/>
          <w:lang w:val="en-US"/>
        </w:rPr>
        <w:t> ; 2) m </w:t>
      </w:r>
      <w:r w:rsidRPr="00FA5CC4">
        <w:rPr>
          <w:color w:val="0000FF"/>
          <w:sz w:val="23"/>
          <w:szCs w:val="23"/>
          <w:vertAlign w:val="superscript"/>
          <w:lang w:val="en-US"/>
        </w:rPr>
        <w:t>2</w:t>
      </w:r>
      <w:r w:rsidRPr="00FA5CC4">
        <w:rPr>
          <w:color w:val="0000FF"/>
          <w:sz w:val="23"/>
          <w:szCs w:val="23"/>
          <w:lang w:val="en-US"/>
        </w:rPr>
        <w:t> + 3 </w:t>
      </w:r>
      <w:r w:rsidRPr="00FA5CC4">
        <w:rPr>
          <w:color w:val="0000FF"/>
          <w:sz w:val="23"/>
          <w:szCs w:val="23"/>
          <w:vertAlign w:val="superscript"/>
          <w:lang w:val="en-US"/>
        </w:rPr>
        <w:t>m</w:t>
      </w:r>
      <w:r w:rsidRPr="00FA5CC4">
        <w:rPr>
          <w:color w:val="0000FF"/>
          <w:sz w:val="23"/>
          <w:szCs w:val="23"/>
          <w:lang w:val="en-US"/>
        </w:rPr>
        <w:t> .</w:t>
      </w:r>
    </w:p>
    <w:p w14:paraId="7C0A8BD0"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how many numbers from 1 to 1000 are divisible by 4 but do not have the digit 4 in their entry? (Answer: 162)</w:t>
      </w:r>
    </w:p>
    <w:p w14:paraId="3BA29EED"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a two-digit number with the property that the cube of the sum of its digits is equal to the square of the number itself. (Answer: 27)</w:t>
      </w:r>
    </w:p>
    <w:p w14:paraId="68B7C762"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In which two-digit numbers is the sum of the digits doubled equal to their product? (Answer: 63,44,36)</w:t>
      </w:r>
    </w:p>
    <w:p w14:paraId="6D68D9E8"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a two-digit number equal to three times the product of its digits. (Answer: 15.24)</w:t>
      </w:r>
    </w:p>
    <w:p w14:paraId="6A7C9B48"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Integer numbers from 1 to 100 are written out in a row. How many times do the numbers appear in this entry: a) zero, b) one, c) three.</w:t>
      </w:r>
    </w:p>
    <w:p w14:paraId="495DF8B1"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the smallest three-digit number multiple of 3 so that its first digit is 6 and all digits are different.</w:t>
      </w:r>
    </w:p>
    <w:p w14:paraId="351A687B"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all three-digit numbers that are equal to the sum of the factorials of their digits.</w:t>
      </w:r>
    </w:p>
    <w:p w14:paraId="512709C7"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Add three digits to 523... so that the resulting six-digit number is divisible by 7, 8 and 9.</w:t>
      </w:r>
    </w:p>
    <w:p w14:paraId="61AF01FD"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whether a given integer </w:t>
      </w:r>
      <w:r w:rsidRPr="00FA5CC4">
        <w:rPr>
          <w:b/>
          <w:bCs/>
          <w:color w:val="0000FF"/>
          <w:sz w:val="23"/>
          <w:szCs w:val="23"/>
          <w:lang w:val="en-US"/>
        </w:rPr>
        <w:t>p</w:t>
      </w:r>
      <w:r w:rsidRPr="00FA5CC4">
        <w:rPr>
          <w:color w:val="0000FF"/>
          <w:sz w:val="23"/>
          <w:szCs w:val="23"/>
          <w:lang w:val="en-US"/>
        </w:rPr>
        <w:t> is prime using </w:t>
      </w:r>
      <w:r w:rsidRPr="00FA5CC4">
        <w:rPr>
          <w:b/>
          <w:bCs/>
          <w:i/>
          <w:iCs/>
          <w:color w:val="0000FF"/>
          <w:sz w:val="23"/>
          <w:szCs w:val="23"/>
          <w:lang w:val="en-US"/>
        </w:rPr>
        <w:t>Wilson's</w:t>
      </w:r>
      <w:r w:rsidRPr="00FA5CC4">
        <w:rPr>
          <w:color w:val="0000FF"/>
          <w:sz w:val="23"/>
          <w:szCs w:val="23"/>
          <w:lang w:val="en-US"/>
        </w:rPr>
        <w:t> theorem (1770): An integer </w:t>
      </w:r>
      <w:r w:rsidRPr="00FA5CC4">
        <w:rPr>
          <w:b/>
          <w:bCs/>
          <w:color w:val="0000FF"/>
          <w:sz w:val="23"/>
          <w:szCs w:val="23"/>
          <w:lang w:val="en-US"/>
        </w:rPr>
        <w:t>p</w:t>
      </w:r>
      <w:r w:rsidRPr="00FA5CC4">
        <w:rPr>
          <w:color w:val="0000FF"/>
          <w:sz w:val="23"/>
          <w:szCs w:val="23"/>
          <w:lang w:val="en-US"/>
        </w:rPr>
        <w:t> is prime if and only if </w:t>
      </w:r>
      <w:r w:rsidRPr="00FA5CC4">
        <w:rPr>
          <w:b/>
          <w:bCs/>
          <w:color w:val="0000FF"/>
          <w:sz w:val="23"/>
          <w:szCs w:val="23"/>
          <w:lang w:val="en-US"/>
        </w:rPr>
        <w:t>(p - 1)! + 1</w:t>
      </w:r>
      <w:r w:rsidRPr="00FA5CC4">
        <w:rPr>
          <w:color w:val="0000FF"/>
          <w:sz w:val="23"/>
          <w:szCs w:val="23"/>
          <w:lang w:val="en-US"/>
        </w:rPr>
        <w:t> is divisible by </w:t>
      </w:r>
      <w:r w:rsidRPr="00FA5CC4">
        <w:rPr>
          <w:b/>
          <w:bCs/>
          <w:color w:val="0000FF"/>
          <w:sz w:val="23"/>
          <w:szCs w:val="23"/>
          <w:lang w:val="en-US"/>
        </w:rPr>
        <w:t>p</w:t>
      </w:r>
      <w:r w:rsidRPr="00FA5CC4">
        <w:rPr>
          <w:color w:val="0000FF"/>
          <w:sz w:val="23"/>
          <w:szCs w:val="23"/>
          <w:lang w:val="en-US"/>
        </w:rPr>
        <w:t> . Note that this theorem was proved </w:t>
      </w:r>
      <w:r w:rsidRPr="00FA5CC4">
        <w:rPr>
          <w:b/>
          <w:bCs/>
          <w:i/>
          <w:iCs/>
          <w:color w:val="0000FF"/>
          <w:sz w:val="23"/>
          <w:szCs w:val="23"/>
          <w:lang w:val="en-US"/>
        </w:rPr>
        <w:t>by Lagrange</w:t>
      </w:r>
      <w:r w:rsidRPr="00FA5CC4">
        <w:rPr>
          <w:color w:val="0000FF"/>
          <w:sz w:val="23"/>
          <w:szCs w:val="23"/>
          <w:lang w:val="en-US"/>
        </w:rPr>
        <w:t> in 1773.</w:t>
      </w:r>
    </w:p>
    <w:p w14:paraId="11EC39EE"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Indicate such </w:t>
      </w:r>
      <w:r w:rsidRPr="00FA5CC4">
        <w:rPr>
          <w:b/>
          <w:bCs/>
          <w:color w:val="0000FF"/>
          <w:sz w:val="23"/>
          <w:szCs w:val="23"/>
          <w:lang w:val="en-US"/>
        </w:rPr>
        <w:t>n</w:t>
      </w:r>
      <w:r w:rsidRPr="00FA5CC4">
        <w:rPr>
          <w:color w:val="0000FF"/>
          <w:sz w:val="23"/>
          <w:szCs w:val="23"/>
          <w:lang w:val="en-US"/>
        </w:rPr>
        <w:t> that the number </w:t>
      </w:r>
      <w:r w:rsidRPr="00FA5CC4">
        <w:rPr>
          <w:b/>
          <w:bCs/>
          <w:color w:val="0000FF"/>
          <w:sz w:val="23"/>
          <w:szCs w:val="23"/>
          <w:lang w:val="en-US"/>
        </w:rPr>
        <w:t>n </w:t>
      </w:r>
      <w:r w:rsidRPr="00FA5CC4">
        <w:rPr>
          <w:b/>
          <w:bCs/>
          <w:color w:val="0000FF"/>
          <w:sz w:val="23"/>
          <w:szCs w:val="23"/>
          <w:vertAlign w:val="superscript"/>
          <w:lang w:val="en-US"/>
        </w:rPr>
        <w:t>4</w:t>
      </w:r>
      <w:r w:rsidRPr="00FA5CC4">
        <w:rPr>
          <w:b/>
          <w:bCs/>
          <w:color w:val="0000FF"/>
          <w:sz w:val="23"/>
          <w:szCs w:val="23"/>
          <w:lang w:val="en-US"/>
        </w:rPr>
        <w:t> +(n+1) </w:t>
      </w:r>
      <w:r w:rsidRPr="00FA5CC4">
        <w:rPr>
          <w:b/>
          <w:bCs/>
          <w:color w:val="0000FF"/>
          <w:sz w:val="23"/>
          <w:szCs w:val="23"/>
          <w:vertAlign w:val="superscript"/>
          <w:lang w:val="en-US"/>
        </w:rPr>
        <w:t>4</w:t>
      </w:r>
      <w:r w:rsidRPr="00FA5CC4">
        <w:rPr>
          <w:color w:val="0000FF"/>
          <w:sz w:val="23"/>
          <w:szCs w:val="23"/>
          <w:lang w:val="en-US"/>
        </w:rPr>
        <w:t> is composite. (Answer: 5)</w:t>
      </w:r>
    </w:p>
    <w:p w14:paraId="2E770BF8"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lastRenderedPageBreak/>
        <w:t>Let </w:t>
      </w:r>
      <w:r w:rsidRPr="00FA5CC4">
        <w:rPr>
          <w:b/>
          <w:bCs/>
          <w:color w:val="0000FF"/>
          <w:sz w:val="23"/>
          <w:szCs w:val="23"/>
          <w:lang w:val="en-US"/>
        </w:rPr>
        <w:t>M(a,b,c,...,k)</w:t>
      </w:r>
      <w:r w:rsidRPr="00FA5CC4">
        <w:rPr>
          <w:color w:val="0000FF"/>
          <w:sz w:val="23"/>
          <w:szCs w:val="23"/>
          <w:lang w:val="en-US"/>
        </w:rPr>
        <w:t> denote the least common multiple, and </w:t>
      </w:r>
      <w:r w:rsidRPr="00FA5CC4">
        <w:rPr>
          <w:b/>
          <w:bCs/>
          <w:color w:val="0000FF"/>
          <w:sz w:val="23"/>
          <w:szCs w:val="23"/>
          <w:lang w:val="en-US"/>
        </w:rPr>
        <w:t>D(a,b,c,...,k)</w:t>
      </w:r>
      <w:r w:rsidRPr="00FA5CC4">
        <w:rPr>
          <w:color w:val="0000FF"/>
          <w:sz w:val="23"/>
          <w:szCs w:val="23"/>
          <w:lang w:val="en-US"/>
        </w:rPr>
        <w:t> denote the greatest common divisor of numbers </w:t>
      </w:r>
      <w:r w:rsidRPr="00FA5CC4">
        <w:rPr>
          <w:b/>
          <w:bCs/>
          <w:color w:val="0000FF"/>
          <w:sz w:val="23"/>
          <w:szCs w:val="23"/>
          <w:lang w:val="en-US"/>
        </w:rPr>
        <w:t>a,b,c,...,k</w:t>
      </w:r>
      <w:r w:rsidRPr="00FA5CC4">
        <w:rPr>
          <w:color w:val="0000FF"/>
          <w:sz w:val="23"/>
          <w:szCs w:val="23"/>
          <w:lang w:val="en-US"/>
        </w:rPr>
        <w:t> . Write a program that calculates </w:t>
      </w:r>
      <w:r w:rsidRPr="00FA5CC4">
        <w:rPr>
          <w:b/>
          <w:bCs/>
          <w:color w:val="0000FF"/>
          <w:sz w:val="23"/>
          <w:szCs w:val="23"/>
          <w:lang w:val="en-US"/>
        </w:rPr>
        <w:t>M(a,b,c)</w:t>
      </w:r>
      <w:r w:rsidRPr="00FA5CC4">
        <w:rPr>
          <w:color w:val="0000FF"/>
          <w:sz w:val="23"/>
          <w:szCs w:val="23"/>
          <w:lang w:val="en-US"/>
        </w:rPr>
        <w:t> using the formula: </w:t>
      </w:r>
      <w:r w:rsidRPr="00FA5CC4">
        <w:rPr>
          <w:b/>
          <w:bCs/>
          <w:color w:val="0000FF"/>
          <w:sz w:val="23"/>
          <w:szCs w:val="23"/>
          <w:lang w:val="en-US"/>
        </w:rPr>
        <w:t>M(a,b,c) = a*b*c*D(a,b,c)/(D(a,b)*D(b,c)*D(a,c))</w:t>
      </w:r>
    </w:p>
    <w:p w14:paraId="2812FEE3" w14:textId="54BC2308"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Natural numbers </w:t>
      </w:r>
      <w:r w:rsidRPr="00FA5CC4">
        <w:rPr>
          <w:b/>
          <w:bCs/>
          <w:color w:val="0000FF"/>
          <w:sz w:val="23"/>
          <w:szCs w:val="23"/>
          <w:lang w:val="en-US"/>
        </w:rPr>
        <w:t>m</w:t>
      </w:r>
      <w:r w:rsidRPr="00FA5CC4">
        <w:rPr>
          <w:color w:val="0000FF"/>
          <w:sz w:val="23"/>
          <w:szCs w:val="23"/>
          <w:lang w:val="en-US"/>
        </w:rPr>
        <w:t> and </w:t>
      </w:r>
      <w:r w:rsidRPr="00FA5CC4">
        <w:rPr>
          <w:b/>
          <w:bCs/>
          <w:color w:val="0000FF"/>
          <w:sz w:val="23"/>
          <w:szCs w:val="23"/>
          <w:lang w:val="en-US"/>
        </w:rPr>
        <w:t>n</w:t>
      </w:r>
      <w:r w:rsidRPr="00FA5CC4">
        <w:rPr>
          <w:color w:val="0000FF"/>
          <w:sz w:val="23"/>
          <w:szCs w:val="23"/>
          <w:lang w:val="en-US"/>
        </w:rPr>
        <w:t> are relatively prime and </w:t>
      </w:r>
      <w:r w:rsidRPr="00FA5CC4">
        <w:rPr>
          <w:b/>
          <w:bCs/>
          <w:color w:val="0000FF"/>
          <w:sz w:val="23"/>
          <w:szCs w:val="23"/>
          <w:lang w:val="en-US"/>
        </w:rPr>
        <w:t>n&lt;m</w:t>
      </w:r>
      <w:r w:rsidRPr="00FA5CC4">
        <w:rPr>
          <w:color w:val="0000FF"/>
          <w:sz w:val="23"/>
          <w:szCs w:val="23"/>
          <w:lang w:val="en-US"/>
        </w:rPr>
        <w:t> . Which number is greater: </w:t>
      </w:r>
      <w:r w:rsidRPr="00FA5CC4">
        <w:rPr>
          <w:b/>
          <w:bCs/>
          <w:color w:val="0000FF"/>
          <w:sz w:val="23"/>
          <w:szCs w:val="23"/>
          <w:lang w:val="en-US"/>
        </w:rPr>
        <w:t>[1*m/n]+[2*m/n]+...+[n*m/n]</w:t>
      </w:r>
      <w:r w:rsidRPr="00FA5CC4">
        <w:rPr>
          <w:color w:val="0000FF"/>
          <w:sz w:val="23"/>
          <w:szCs w:val="23"/>
          <w:lang w:val="en-US"/>
        </w:rPr>
        <w:t> or </w:t>
      </w:r>
      <w:r w:rsidRPr="00FA5CC4">
        <w:rPr>
          <w:b/>
          <w:bCs/>
          <w:color w:val="0000FF"/>
          <w:sz w:val="23"/>
          <w:szCs w:val="23"/>
          <w:lang w:val="en-US"/>
        </w:rPr>
        <w:t>[1*n/m]+[2*n/m]+...+[m*n/m]</w:t>
      </w:r>
      <w:r w:rsidRPr="00FA5CC4">
        <w:rPr>
          <w:color w:val="0000FF"/>
          <w:sz w:val="23"/>
          <w:szCs w:val="23"/>
          <w:lang w:val="en-US"/>
        </w:rPr>
        <w:t> and by how much? (Answer: the first sum is greater by </w:t>
      </w:r>
      <w:r w:rsidRPr="00FA5CC4">
        <w:rPr>
          <w:b/>
          <w:bCs/>
          <w:color w:val="0000FF"/>
          <w:sz w:val="23"/>
          <w:szCs w:val="23"/>
          <w:lang w:val="en-US"/>
        </w:rPr>
        <w:t>mn</w:t>
      </w:r>
      <w:r w:rsidRPr="00FA5CC4">
        <w:rPr>
          <w:color w:val="0000FF"/>
          <w:sz w:val="23"/>
          <w:szCs w:val="23"/>
          <w:lang w:val="en-US"/>
        </w:rPr>
        <w:t>)</w:t>
      </w:r>
    </w:p>
    <w:p w14:paraId="7BC9237A"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For each natural number  </w:t>
      </w:r>
      <w:r w:rsidRPr="00FA5CC4">
        <w:rPr>
          <w:b/>
          <w:bCs/>
          <w:color w:val="0000FF"/>
          <w:sz w:val="23"/>
          <w:szCs w:val="23"/>
          <w:lang w:val="en-US"/>
        </w:rPr>
        <w:t>k&lt;=10,</w:t>
      </w:r>
      <w:r w:rsidRPr="00FA5CC4">
        <w:rPr>
          <w:color w:val="0000FF"/>
          <w:sz w:val="23"/>
          <w:szCs w:val="23"/>
          <w:lang w:val="en-US"/>
        </w:rPr>
        <w:t> find the smallest natural number </w:t>
      </w:r>
      <w:r w:rsidRPr="00FA5CC4">
        <w:rPr>
          <w:b/>
          <w:bCs/>
          <w:color w:val="0000FF"/>
          <w:sz w:val="23"/>
          <w:szCs w:val="23"/>
          <w:lang w:val="en-US"/>
        </w:rPr>
        <w:t>n</w:t>
      </w:r>
      <w:r w:rsidRPr="00FA5CC4">
        <w:rPr>
          <w:color w:val="0000FF"/>
          <w:sz w:val="23"/>
          <w:szCs w:val="23"/>
          <w:lang w:val="en-US"/>
        </w:rPr>
        <w:t> for which </w:t>
      </w:r>
      <w:r w:rsidRPr="00FA5CC4">
        <w:rPr>
          <w:b/>
          <w:bCs/>
          <w:color w:val="0000FF"/>
          <w:sz w:val="23"/>
          <w:szCs w:val="23"/>
          <w:lang w:val="en-US"/>
        </w:rPr>
        <w:t>k*2 </w:t>
      </w:r>
      <w:r w:rsidRPr="00FA5CC4">
        <w:rPr>
          <w:b/>
          <w:bCs/>
          <w:color w:val="0000FF"/>
          <w:sz w:val="23"/>
          <w:szCs w:val="23"/>
          <w:vertAlign w:val="superscript"/>
          <w:lang w:val="en-US"/>
        </w:rPr>
        <w:t>2^n</w:t>
      </w:r>
      <w:r w:rsidRPr="00FA5CC4">
        <w:rPr>
          <w:b/>
          <w:bCs/>
          <w:color w:val="0000FF"/>
          <w:sz w:val="23"/>
          <w:szCs w:val="23"/>
          <w:lang w:val="en-US"/>
        </w:rPr>
        <w:t> +1</w:t>
      </w:r>
      <w:r w:rsidRPr="00FA5CC4">
        <w:rPr>
          <w:color w:val="0000FF"/>
          <w:sz w:val="23"/>
          <w:szCs w:val="23"/>
          <w:lang w:val="en-US"/>
        </w:rPr>
        <w:t> is a composite number.</w:t>
      </w:r>
    </w:p>
    <w:p w14:paraId="6E62F76E" w14:textId="77777777" w:rsidR="007C7F13" w:rsidRPr="00FA5CC4" w:rsidRDefault="007C7F13" w:rsidP="007C7F13">
      <w:pPr>
        <w:pStyle w:val="LISPCode"/>
        <w:ind w:left="708"/>
      </w:pPr>
      <w:r w:rsidRPr="00FA5CC4">
        <w:t xml:space="preserve">          k: 1 2 3 4 5 6 7 8 9 10</w:t>
      </w:r>
    </w:p>
    <w:p w14:paraId="65BB1764" w14:textId="77777777" w:rsidR="007C7F13" w:rsidRPr="00FA5CC4" w:rsidRDefault="007C7F13" w:rsidP="007C7F13">
      <w:pPr>
        <w:pStyle w:val="LISPCode"/>
        <w:ind w:left="708"/>
      </w:pPr>
      <w:r w:rsidRPr="00FA5CC4">
        <w:t>Answer:</w:t>
      </w:r>
    </w:p>
    <w:p w14:paraId="557D4ED6" w14:textId="77777777" w:rsidR="007C7F13" w:rsidRPr="00FA5CC4" w:rsidRDefault="007C7F13" w:rsidP="007C7F13">
      <w:pPr>
        <w:pStyle w:val="LISPCode"/>
        <w:ind w:left="708"/>
      </w:pPr>
      <w:r w:rsidRPr="00FA5CC4">
        <w:t xml:space="preserve">          n: 5 1 2 2 1 1 3 1 2  2</w:t>
      </w:r>
    </w:p>
    <w:p w14:paraId="43465D14"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to find all natural numbers less than </w:t>
      </w:r>
      <w:r w:rsidRPr="00FA5CC4">
        <w:rPr>
          <w:b/>
          <w:bCs/>
          <w:color w:val="0000FF"/>
          <w:sz w:val="23"/>
          <w:szCs w:val="23"/>
          <w:lang w:val="en-US"/>
        </w:rPr>
        <w:t>n</w:t>
      </w:r>
      <w:r w:rsidRPr="00FA5CC4">
        <w:rPr>
          <w:color w:val="0000FF"/>
          <w:sz w:val="23"/>
          <w:szCs w:val="23"/>
          <w:lang w:val="en-US"/>
        </w:rPr>
        <w:t> , whose square sum of digits is equal to </w:t>
      </w:r>
      <w:r w:rsidRPr="00FA5CC4">
        <w:rPr>
          <w:b/>
          <w:bCs/>
          <w:color w:val="0000FF"/>
          <w:sz w:val="23"/>
          <w:szCs w:val="23"/>
          <w:lang w:val="en-US"/>
        </w:rPr>
        <w:t>m</w:t>
      </w:r>
      <w:r w:rsidRPr="00FA5CC4">
        <w:rPr>
          <w:color w:val="0000FF"/>
          <w:sz w:val="23"/>
          <w:szCs w:val="23"/>
          <w:lang w:val="en-US"/>
        </w:rPr>
        <w:t> .</w:t>
      </w:r>
    </w:p>
    <w:p w14:paraId="7D6DB356"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Can a given integer </w:t>
      </w:r>
      <w:r w:rsidRPr="00FA5CC4">
        <w:rPr>
          <w:b/>
          <w:bCs/>
          <w:color w:val="0000FF"/>
          <w:sz w:val="23"/>
          <w:szCs w:val="23"/>
          <w:lang w:val="en-US"/>
        </w:rPr>
        <w:t>p</w:t>
      </w:r>
      <w:r w:rsidRPr="00FA5CC4">
        <w:rPr>
          <w:color w:val="0000FF"/>
          <w:sz w:val="23"/>
          <w:szCs w:val="23"/>
          <w:lang w:val="en-US"/>
        </w:rPr>
        <w:t> be represented as the sum of two squares of integers?</w:t>
      </w:r>
    </w:p>
    <w:p w14:paraId="7485D9BC"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to find, given an integer </w:t>
      </w:r>
      <w:r w:rsidRPr="00FA5CC4">
        <w:rPr>
          <w:b/>
          <w:bCs/>
          <w:color w:val="0000FF"/>
          <w:sz w:val="23"/>
          <w:szCs w:val="23"/>
          <w:lang w:val="en-US"/>
        </w:rPr>
        <w:t>n&gt;7,</w:t>
      </w:r>
      <w:r w:rsidRPr="00FA5CC4">
        <w:rPr>
          <w:color w:val="0000FF"/>
          <w:sz w:val="23"/>
          <w:szCs w:val="23"/>
          <w:lang w:val="en-US"/>
        </w:rPr>
        <w:t> a pair of non-negative integers </w:t>
      </w:r>
      <w:r w:rsidRPr="00FA5CC4">
        <w:rPr>
          <w:b/>
          <w:bCs/>
          <w:color w:val="0000FF"/>
          <w:sz w:val="23"/>
          <w:szCs w:val="23"/>
          <w:lang w:val="en-US"/>
        </w:rPr>
        <w:t>a</w:t>
      </w:r>
      <w:r w:rsidRPr="00FA5CC4">
        <w:rPr>
          <w:color w:val="0000FF"/>
          <w:sz w:val="23"/>
          <w:szCs w:val="23"/>
          <w:lang w:val="en-US"/>
        </w:rPr>
        <w:t> and </w:t>
      </w:r>
      <w:r w:rsidRPr="00FA5CC4">
        <w:rPr>
          <w:b/>
          <w:bCs/>
          <w:color w:val="0000FF"/>
          <w:sz w:val="23"/>
          <w:szCs w:val="23"/>
          <w:lang w:val="en-US"/>
        </w:rPr>
        <w:t>b</w:t>
      </w:r>
      <w:r w:rsidRPr="00FA5CC4">
        <w:rPr>
          <w:color w:val="0000FF"/>
          <w:sz w:val="23"/>
          <w:szCs w:val="23"/>
          <w:lang w:val="en-US"/>
        </w:rPr>
        <w:t> such that </w:t>
      </w:r>
      <w:r w:rsidRPr="00FA5CC4">
        <w:rPr>
          <w:b/>
          <w:bCs/>
          <w:color w:val="0000FF"/>
          <w:sz w:val="23"/>
          <w:szCs w:val="23"/>
          <w:lang w:val="en-US"/>
        </w:rPr>
        <w:t>n=3a+5b</w:t>
      </w:r>
      <w:r w:rsidRPr="00FA5CC4">
        <w:rPr>
          <w:color w:val="0000FF"/>
          <w:sz w:val="23"/>
          <w:szCs w:val="23"/>
          <w:lang w:val="en-US"/>
        </w:rPr>
        <w:t> .</w:t>
      </w:r>
    </w:p>
    <w:p w14:paraId="4DFEE5ED"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Goldbach</w:t>
      </w:r>
      <w:r w:rsidRPr="00FA5CC4">
        <w:rPr>
          <w:color w:val="0000FF"/>
          <w:sz w:val="23"/>
          <w:szCs w:val="23"/>
          <w:lang w:val="en-US"/>
        </w:rPr>
        <w:t> suggested that every even number greater than or equal to 4 can be represented as the sum of two primes. This suggestion has not yet been proven or disproved. Write a program to test this hypothesis for a given even number. The result of executing the program should be the output of the number itself if a pair of prime terms could not be found, and the output of a pair of corresponding primes if such a pair was found.</w:t>
      </w:r>
    </w:p>
    <w:p w14:paraId="46C78CD7"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Create a program to search among the numbers </w:t>
      </w:r>
      <w:r w:rsidRPr="00FA5CC4">
        <w:rPr>
          <w:b/>
          <w:bCs/>
          <w:color w:val="0000FF"/>
          <w:sz w:val="23"/>
          <w:szCs w:val="23"/>
          <w:lang w:val="en-US"/>
        </w:rPr>
        <w:t>n, n+1, ..., 2n</w:t>
      </w:r>
      <w:r w:rsidRPr="00FA5CC4">
        <w:rPr>
          <w:color w:val="0000FF"/>
          <w:sz w:val="23"/>
          <w:szCs w:val="23"/>
          <w:lang w:val="en-US"/>
        </w:rPr>
        <w:t> for so-called </w:t>
      </w:r>
      <w:r w:rsidRPr="00FA5CC4">
        <w:rPr>
          <w:b/>
          <w:bCs/>
          <w:i/>
          <w:iCs/>
          <w:color w:val="0000FF"/>
          <w:sz w:val="23"/>
          <w:szCs w:val="23"/>
          <w:lang w:val="en-US"/>
        </w:rPr>
        <w:t>twins</w:t>
      </w:r>
      <w:r w:rsidRPr="00FA5CC4">
        <w:rPr>
          <w:color w:val="0000FF"/>
          <w:sz w:val="23"/>
          <w:szCs w:val="23"/>
          <w:lang w:val="en-US"/>
        </w:rPr>
        <w:t> , i.e. two prime numbers whose difference is 2.</w:t>
      </w:r>
    </w:p>
    <w:p w14:paraId="7072E27A" w14:textId="3DF463AE"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at least one solution to the equation </w:t>
      </w:r>
      <w:r w:rsidRPr="00FA5CC4">
        <w:rPr>
          <w:b/>
          <w:bCs/>
          <w:color w:val="0000FF"/>
          <w:sz w:val="23"/>
          <w:szCs w:val="23"/>
          <w:lang w:val="en-US"/>
        </w:rPr>
        <w:t>a</w:t>
      </w:r>
      <w:r w:rsidRPr="00FA5CC4">
        <w:rPr>
          <w:b/>
          <w:bCs/>
          <w:color w:val="0000FF"/>
          <w:sz w:val="23"/>
          <w:szCs w:val="23"/>
          <w:vertAlign w:val="superscript"/>
          <w:lang w:val="en-US"/>
        </w:rPr>
        <w:t>2</w:t>
      </w:r>
      <w:r w:rsidRPr="00FA5CC4">
        <w:rPr>
          <w:b/>
          <w:bCs/>
          <w:color w:val="0000FF"/>
          <w:sz w:val="23"/>
          <w:szCs w:val="23"/>
          <w:lang w:val="en-US"/>
        </w:rPr>
        <w:t> + b</w:t>
      </w:r>
      <w:r w:rsidRPr="00FA5CC4">
        <w:rPr>
          <w:b/>
          <w:bCs/>
          <w:color w:val="0000FF"/>
          <w:sz w:val="23"/>
          <w:szCs w:val="23"/>
          <w:vertAlign w:val="superscript"/>
          <w:lang w:val="en-US"/>
        </w:rPr>
        <w:t>4</w:t>
      </w:r>
      <w:r w:rsidRPr="00FA5CC4">
        <w:rPr>
          <w:b/>
          <w:bCs/>
          <w:color w:val="0000FF"/>
          <w:sz w:val="23"/>
          <w:szCs w:val="23"/>
          <w:lang w:val="en-US"/>
        </w:rPr>
        <w:t> = c</w:t>
      </w:r>
      <w:r w:rsidRPr="00FA5CC4">
        <w:rPr>
          <w:b/>
          <w:bCs/>
          <w:color w:val="0000FF"/>
          <w:sz w:val="23"/>
          <w:szCs w:val="23"/>
          <w:vertAlign w:val="superscript"/>
          <w:lang w:val="en-US"/>
        </w:rPr>
        <w:t>5</w:t>
      </w:r>
      <w:r w:rsidRPr="00FA5CC4">
        <w:rPr>
          <w:color w:val="0000FF"/>
          <w:sz w:val="23"/>
          <w:szCs w:val="23"/>
          <w:lang w:val="en-US"/>
        </w:rPr>
        <w:t> in positive integers. (Answer: 256, 64, 32)</w:t>
      </w:r>
    </w:p>
    <w:p w14:paraId="02676260" w14:textId="63A0E70C"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Is it true that for any natural </w:t>
      </w:r>
      <w:r w:rsidRPr="00FA5CC4">
        <w:rPr>
          <w:b/>
          <w:bCs/>
          <w:color w:val="0000FF"/>
          <w:sz w:val="23"/>
          <w:szCs w:val="23"/>
          <w:lang w:val="en-US"/>
        </w:rPr>
        <w:t>n</w:t>
      </w:r>
      <w:r w:rsidRPr="00FA5CC4">
        <w:rPr>
          <w:color w:val="0000FF"/>
          <w:sz w:val="23"/>
          <w:szCs w:val="23"/>
          <w:lang w:val="en-US"/>
        </w:rPr>
        <w:t> the number </w:t>
      </w:r>
      <w:r w:rsidRPr="00FA5CC4">
        <w:rPr>
          <w:b/>
          <w:bCs/>
          <w:color w:val="0000FF"/>
          <w:sz w:val="23"/>
          <w:szCs w:val="23"/>
          <w:lang w:val="en-US"/>
        </w:rPr>
        <w:t>n</w:t>
      </w:r>
      <w:r w:rsidRPr="00FA5CC4">
        <w:rPr>
          <w:b/>
          <w:bCs/>
          <w:color w:val="0000FF"/>
          <w:sz w:val="23"/>
          <w:szCs w:val="23"/>
          <w:vertAlign w:val="superscript"/>
          <w:lang w:val="en-US"/>
        </w:rPr>
        <w:t>3</w:t>
      </w:r>
      <w:r w:rsidRPr="00FA5CC4">
        <w:rPr>
          <w:b/>
          <w:bCs/>
          <w:color w:val="0000FF"/>
          <w:sz w:val="23"/>
          <w:szCs w:val="23"/>
          <w:lang w:val="en-US"/>
        </w:rPr>
        <w:t> +</w:t>
      </w:r>
      <w:r w:rsidR="00DD404A">
        <w:rPr>
          <w:b/>
          <w:bCs/>
          <w:color w:val="0000FF"/>
          <w:sz w:val="23"/>
          <w:szCs w:val="23"/>
          <w:lang w:val="en-US"/>
        </w:rPr>
        <w:t xml:space="preserve"> </w:t>
      </w:r>
      <w:r w:rsidRPr="00FA5CC4">
        <w:rPr>
          <w:b/>
          <w:bCs/>
          <w:color w:val="0000FF"/>
          <w:sz w:val="23"/>
          <w:szCs w:val="23"/>
          <w:lang w:val="en-US"/>
        </w:rPr>
        <w:t>5n-1</w:t>
      </w:r>
      <w:r w:rsidRPr="00FA5CC4">
        <w:rPr>
          <w:color w:val="0000FF"/>
          <w:sz w:val="23"/>
          <w:szCs w:val="23"/>
          <w:lang w:val="en-US"/>
        </w:rPr>
        <w:t> is prime? (Answer: no, </w:t>
      </w:r>
      <w:r w:rsidRPr="00FA5CC4">
        <w:rPr>
          <w:b/>
          <w:bCs/>
          <w:color w:val="0000FF"/>
          <w:sz w:val="23"/>
          <w:szCs w:val="23"/>
          <w:lang w:val="en-US"/>
        </w:rPr>
        <w:t>n=6</w:t>
      </w:r>
      <w:r w:rsidRPr="00FA5CC4">
        <w:rPr>
          <w:color w:val="0000FF"/>
          <w:sz w:val="23"/>
          <w:szCs w:val="23"/>
          <w:lang w:val="en-US"/>
        </w:rPr>
        <w:t>)</w:t>
      </w:r>
    </w:p>
    <w:p w14:paraId="5335C0AF" w14:textId="7F592BDF"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arithmetic mean of all divisors of a given number </w:t>
      </w:r>
      <w:r w:rsidRPr="00FA5CC4">
        <w:rPr>
          <w:b/>
          <w:bCs/>
          <w:color w:val="0000FF"/>
          <w:sz w:val="23"/>
          <w:szCs w:val="23"/>
          <w:lang w:val="en-US"/>
        </w:rPr>
        <w:t>n</w:t>
      </w:r>
      <w:r w:rsidRPr="00FA5CC4">
        <w:rPr>
          <w:color w:val="0000FF"/>
          <w:sz w:val="23"/>
          <w:szCs w:val="23"/>
          <w:lang w:val="en-US"/>
        </w:rPr>
        <w:t> (including 1 and </w:t>
      </w:r>
      <w:r w:rsidRPr="00FA5CC4">
        <w:rPr>
          <w:b/>
          <w:bCs/>
          <w:color w:val="0000FF"/>
          <w:sz w:val="23"/>
          <w:szCs w:val="23"/>
          <w:lang w:val="en-US"/>
        </w:rPr>
        <w:t>n</w:t>
      </w:r>
      <w:r w:rsidRPr="00FA5CC4">
        <w:rPr>
          <w:color w:val="0000FF"/>
          <w:sz w:val="23"/>
          <w:szCs w:val="23"/>
          <w:lang w:val="en-US"/>
        </w:rPr>
        <w:t>). Check that it lies between the square root of </w:t>
      </w:r>
      <w:r w:rsidRPr="00FA5CC4">
        <w:rPr>
          <w:b/>
          <w:bCs/>
          <w:color w:val="0000FF"/>
          <w:sz w:val="23"/>
          <w:szCs w:val="23"/>
          <w:lang w:val="en-US"/>
        </w:rPr>
        <w:t>n</w:t>
      </w:r>
      <w:r w:rsidRPr="00FA5CC4">
        <w:rPr>
          <w:color w:val="0000FF"/>
          <w:sz w:val="23"/>
          <w:szCs w:val="23"/>
          <w:lang w:val="en-US"/>
        </w:rPr>
        <w:t> and </w:t>
      </w:r>
      <w:r w:rsidRPr="00FA5CC4">
        <w:rPr>
          <w:b/>
          <w:bCs/>
          <w:color w:val="0000FF"/>
          <w:sz w:val="23"/>
          <w:szCs w:val="23"/>
          <w:lang w:val="en-US"/>
        </w:rPr>
        <w:t>(n+1)/2</w:t>
      </w:r>
      <w:r w:rsidRPr="00FA5CC4">
        <w:rPr>
          <w:color w:val="0000FF"/>
          <w:sz w:val="23"/>
          <w:szCs w:val="23"/>
          <w:lang w:val="en-US"/>
        </w:rPr>
        <w:t>.</w:t>
      </w:r>
    </w:p>
    <w:p w14:paraId="502DE22D" w14:textId="7CA9E28F"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number of all divisors of a given natural number </w:t>
      </w:r>
      <w:r w:rsidRPr="00FA5CC4">
        <w:rPr>
          <w:b/>
          <w:bCs/>
          <w:color w:val="0000FF"/>
          <w:sz w:val="23"/>
          <w:szCs w:val="23"/>
          <w:lang w:val="en-US"/>
        </w:rPr>
        <w:t>n</w:t>
      </w:r>
      <w:r w:rsidRPr="00FA5CC4">
        <w:rPr>
          <w:color w:val="0000FF"/>
          <w:sz w:val="23"/>
          <w:szCs w:val="23"/>
          <w:lang w:val="en-US"/>
        </w:rPr>
        <w:t>. Check that the product of all divisors is equal to </w:t>
      </w:r>
      <w:r w:rsidR="00DD404A">
        <w:rPr>
          <w:b/>
          <w:bCs/>
          <w:color w:val="0000FF"/>
          <w:sz w:val="23"/>
          <w:szCs w:val="23"/>
          <w:lang w:val="en-US"/>
        </w:rPr>
        <w:t>n</w:t>
      </w:r>
      <w:r w:rsidRPr="00FA5CC4">
        <w:rPr>
          <w:b/>
          <w:bCs/>
          <w:color w:val="0000FF"/>
          <w:sz w:val="23"/>
          <w:szCs w:val="23"/>
          <w:vertAlign w:val="superscript"/>
          <w:lang w:val="en-US"/>
        </w:rPr>
        <w:t>s/2</w:t>
      </w:r>
      <w:r w:rsidRPr="00FA5CC4">
        <w:rPr>
          <w:color w:val="0000FF"/>
          <w:sz w:val="23"/>
          <w:szCs w:val="23"/>
          <w:lang w:val="en-US"/>
        </w:rPr>
        <w:t>, where </w:t>
      </w:r>
      <w:r w:rsidRPr="00FA5CC4">
        <w:rPr>
          <w:b/>
          <w:bCs/>
          <w:color w:val="0000FF"/>
          <w:sz w:val="23"/>
          <w:szCs w:val="23"/>
          <w:lang w:val="en-US"/>
        </w:rPr>
        <w:t>s</w:t>
      </w:r>
      <w:r w:rsidRPr="00FA5CC4">
        <w:rPr>
          <w:color w:val="0000FF"/>
          <w:sz w:val="23"/>
          <w:szCs w:val="23"/>
          <w:lang w:val="en-US"/>
        </w:rPr>
        <w:t> is the number of all divisors.</w:t>
      </w:r>
    </w:p>
    <w:p w14:paraId="0B4AB8B5"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A natural number is called </w:t>
      </w:r>
      <w:r w:rsidRPr="00FA5CC4">
        <w:rPr>
          <w:b/>
          <w:bCs/>
          <w:i/>
          <w:iCs/>
          <w:color w:val="0000FF"/>
          <w:sz w:val="23"/>
          <w:szCs w:val="23"/>
          <w:lang w:val="en-US"/>
        </w:rPr>
        <w:t>palindromic</w:t>
      </w:r>
      <w:r w:rsidRPr="00FA5CC4">
        <w:rPr>
          <w:color w:val="0000FF"/>
          <w:sz w:val="23"/>
          <w:szCs w:val="23"/>
          <w:lang w:val="en-US"/>
        </w:rPr>
        <w:t> if it reads the same on both sides, for example, 171. Take any number. If it is not a palindrome, then turn it over and add it to the original. If it does not turn out to be a palindrome, then do the same with it, and so on, until it turns out to be a palindrome. For all numbers from 1 to 1000, find how many steps it takes to get a palindrome and which one.</w:t>
      </w:r>
    </w:p>
    <w:p w14:paraId="4C9CC1DC"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Calculate how many zeros the product of all numbers from 1 to 100 inclusive ends with. (Answer: 24)</w:t>
      </w:r>
    </w:p>
    <w:p w14:paraId="34C5E10D"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A natural number is called </w:t>
      </w:r>
      <w:r w:rsidRPr="00FA5CC4">
        <w:rPr>
          <w:b/>
          <w:bCs/>
          <w:i/>
          <w:iCs/>
          <w:color w:val="0000FF"/>
          <w:sz w:val="23"/>
          <w:szCs w:val="23"/>
          <w:lang w:val="en-US"/>
        </w:rPr>
        <w:t>perfect</w:t>
      </w:r>
      <w:r w:rsidRPr="00FA5CC4">
        <w:rPr>
          <w:color w:val="0000FF"/>
          <w:sz w:val="23"/>
          <w:szCs w:val="23"/>
          <w:lang w:val="en-US"/>
        </w:rPr>
        <w:t> if it is equal to the sum of all its divisors, not counting itself (for example, 6=1+2+3 is a perfect number). Write a program that checks whether a given number is perfect.</w:t>
      </w:r>
    </w:p>
    <w:p w14:paraId="2657782E" w14:textId="2ECC9339"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that finds perfect numbers.</w:t>
      </w:r>
      <w:r w:rsidRPr="00FA5CC4">
        <w:rPr>
          <w:color w:val="0000FF"/>
          <w:sz w:val="23"/>
          <w:szCs w:val="23"/>
          <w:lang w:val="en-US"/>
        </w:rPr>
        <w:br/>
        <w:t>Apply the following theorem.</w:t>
      </w:r>
      <w:r w:rsidRPr="00FA5CC4">
        <w:rPr>
          <w:color w:val="0000FF"/>
          <w:sz w:val="23"/>
          <w:szCs w:val="23"/>
          <w:lang w:val="en-US"/>
        </w:rPr>
        <w:br/>
      </w:r>
      <w:r w:rsidRPr="00FA5CC4">
        <w:rPr>
          <w:b/>
          <w:bCs/>
          <w:i/>
          <w:iCs/>
          <w:color w:val="0000FF"/>
          <w:sz w:val="23"/>
          <w:szCs w:val="23"/>
          <w:lang w:val="en-US"/>
        </w:rPr>
        <w:t>Euclid's theorem</w:t>
      </w:r>
      <w:r w:rsidRPr="00FA5CC4">
        <w:rPr>
          <w:color w:val="0000FF"/>
          <w:sz w:val="23"/>
          <w:szCs w:val="23"/>
          <w:lang w:val="en-US"/>
        </w:rPr>
        <w:t> (Elements, Book 9).</w:t>
      </w:r>
      <w:r w:rsidRPr="00FA5CC4">
        <w:rPr>
          <w:color w:val="0000FF"/>
          <w:sz w:val="23"/>
          <w:szCs w:val="23"/>
          <w:lang w:val="en-US"/>
        </w:rPr>
        <w:br/>
        <w:t>When the number </w:t>
      </w:r>
      <w:r w:rsidRPr="00FA5CC4">
        <w:rPr>
          <w:b/>
          <w:bCs/>
          <w:color w:val="0000FF"/>
          <w:sz w:val="23"/>
          <w:szCs w:val="23"/>
          <w:lang w:val="en-US"/>
        </w:rPr>
        <w:t>p=2 </w:t>
      </w:r>
      <w:r w:rsidRPr="00FA5CC4">
        <w:rPr>
          <w:b/>
          <w:bCs/>
          <w:color w:val="0000FF"/>
          <w:sz w:val="23"/>
          <w:szCs w:val="23"/>
          <w:vertAlign w:val="superscript"/>
          <w:lang w:val="en-US"/>
        </w:rPr>
        <w:t>n+1</w:t>
      </w:r>
      <w:r w:rsidRPr="00FA5CC4">
        <w:rPr>
          <w:b/>
          <w:bCs/>
          <w:color w:val="0000FF"/>
          <w:sz w:val="23"/>
          <w:szCs w:val="23"/>
          <w:lang w:val="en-US"/>
        </w:rPr>
        <w:t> - 1</w:t>
      </w:r>
      <w:r w:rsidRPr="00FA5CC4">
        <w:rPr>
          <w:color w:val="0000FF"/>
          <w:sz w:val="23"/>
          <w:szCs w:val="23"/>
          <w:lang w:val="en-US"/>
        </w:rPr>
        <w:t> is prime, </w:t>
      </w:r>
      <w:r w:rsidRPr="00FA5CC4">
        <w:rPr>
          <w:b/>
          <w:bCs/>
          <w:color w:val="0000FF"/>
          <w:sz w:val="23"/>
          <w:szCs w:val="23"/>
          <w:lang w:val="en-US"/>
        </w:rPr>
        <w:t>p*2 </w:t>
      </w:r>
      <w:r w:rsidRPr="00FA5CC4">
        <w:rPr>
          <w:b/>
          <w:bCs/>
          <w:color w:val="0000FF"/>
          <w:sz w:val="23"/>
          <w:szCs w:val="23"/>
          <w:vertAlign w:val="superscript"/>
          <w:lang w:val="en-US"/>
        </w:rPr>
        <w:t>n</w:t>
      </w:r>
      <w:r w:rsidRPr="00FA5CC4">
        <w:rPr>
          <w:color w:val="0000FF"/>
          <w:sz w:val="23"/>
          <w:szCs w:val="23"/>
          <w:lang w:val="en-US"/>
        </w:rPr>
        <w:t> is perfect.</w:t>
      </w:r>
      <w:r w:rsidRPr="00FA5CC4">
        <w:rPr>
          <w:color w:val="0000FF"/>
          <w:sz w:val="23"/>
          <w:szCs w:val="23"/>
          <w:lang w:val="en-US"/>
        </w:rPr>
        <w:br/>
      </w:r>
      <w:r w:rsidRPr="00FA5CC4">
        <w:rPr>
          <w:b/>
          <w:bCs/>
          <w:i/>
          <w:iCs/>
          <w:color w:val="0000FF"/>
          <w:sz w:val="23"/>
          <w:szCs w:val="23"/>
          <w:lang w:val="en-US"/>
        </w:rPr>
        <w:t>Nicomachus</w:t>
      </w:r>
      <w:r w:rsidRPr="00FA5CC4">
        <w:rPr>
          <w:color w:val="0000FF"/>
          <w:sz w:val="23"/>
          <w:szCs w:val="23"/>
          <w:lang w:val="en-US"/>
        </w:rPr>
        <w:t> of Gerasa indicated </w:t>
      </w:r>
      <w:r w:rsidRPr="00FA5CC4">
        <w:rPr>
          <w:b/>
          <w:bCs/>
          <w:i/>
          <w:iCs/>
          <w:color w:val="0000FF"/>
          <w:sz w:val="23"/>
          <w:szCs w:val="23"/>
          <w:lang w:val="en-US"/>
        </w:rPr>
        <w:t>the first three perfect numbers</w:t>
      </w:r>
      <w:r w:rsidRPr="00FA5CC4">
        <w:rPr>
          <w:color w:val="0000FF"/>
          <w:sz w:val="23"/>
          <w:szCs w:val="23"/>
          <w:lang w:val="en-US"/>
        </w:rPr>
        <w:t>: 6, 28, 496.</w:t>
      </w:r>
    </w:p>
    <w:p w14:paraId="04AA48FE" w14:textId="7BB15F11"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Amicable numbers</w:t>
      </w:r>
      <w:r w:rsidRPr="00FA5CC4">
        <w:rPr>
          <w:color w:val="0000FF"/>
          <w:sz w:val="23"/>
          <w:szCs w:val="23"/>
          <w:lang w:val="en-US"/>
        </w:rPr>
        <w:t> are a pair of numbers that have the following property: the sum of the proper divisors of the first is equal to the second number, and the sum of the proper divisors of the second number is equal to the first number.</w:t>
      </w:r>
      <w:r w:rsidRPr="00FA5CC4">
        <w:rPr>
          <w:color w:val="0000FF"/>
          <w:sz w:val="23"/>
          <w:szCs w:val="23"/>
          <w:lang w:val="en-US"/>
        </w:rPr>
        <w:br/>
        <w:t>For example, the sum of the divisors of 220 is 1 + 2 + 4 + 5 + 10 + 11 + 20 + 22 + 44 + 55 + 110 = 284, and the sum of the divisors of 220 and 284 is an amicable pair.</w:t>
      </w:r>
      <w:r w:rsidRPr="00FA5CC4">
        <w:rPr>
          <w:color w:val="0000FF"/>
          <w:sz w:val="23"/>
          <w:szCs w:val="23"/>
          <w:lang w:val="en-US"/>
        </w:rPr>
        <w:br/>
        <w:t>The second amicable pair (1184 and 1210) was found in 1867 by the sixteen-year-old Italian</w:t>
      </w:r>
      <w:r w:rsidRPr="00FA5CC4">
        <w:rPr>
          <w:b/>
          <w:bCs/>
          <w:i/>
          <w:iCs/>
          <w:color w:val="0000FF"/>
          <w:sz w:val="23"/>
          <w:szCs w:val="23"/>
          <w:lang w:val="en-US"/>
        </w:rPr>
        <w:t> B. Paganini</w:t>
      </w:r>
      <w:r w:rsidRPr="00FA5CC4">
        <w:rPr>
          <w:color w:val="0000FF"/>
          <w:sz w:val="23"/>
          <w:szCs w:val="23"/>
          <w:lang w:val="en-US"/>
        </w:rPr>
        <w:t> .</w:t>
      </w:r>
      <w:r w:rsidRPr="00FA5CC4">
        <w:rPr>
          <w:color w:val="0000FF"/>
          <w:sz w:val="23"/>
          <w:szCs w:val="23"/>
          <w:lang w:val="en-US"/>
        </w:rPr>
        <w:br/>
        <w:t>Write a program to find amicable numbers using the method indicated in the 9th century by the Arab mathematician</w:t>
      </w:r>
      <w:r w:rsidRPr="00FA5CC4">
        <w:rPr>
          <w:b/>
          <w:bCs/>
          <w:i/>
          <w:iCs/>
          <w:color w:val="0000FF"/>
          <w:sz w:val="23"/>
          <w:szCs w:val="23"/>
          <w:lang w:val="en-US"/>
        </w:rPr>
        <w:t> Sabit ibn Qurra</w:t>
      </w:r>
      <w:r w:rsidRPr="00FA5CC4">
        <w:rPr>
          <w:color w:val="0000FF"/>
          <w:sz w:val="23"/>
          <w:szCs w:val="23"/>
          <w:lang w:val="en-US"/>
        </w:rPr>
        <w:t> .</w:t>
      </w:r>
      <w:r w:rsidRPr="00FA5CC4">
        <w:rPr>
          <w:color w:val="0000FF"/>
          <w:sz w:val="23"/>
          <w:szCs w:val="23"/>
          <w:lang w:val="en-US"/>
        </w:rPr>
        <w:br/>
      </w:r>
      <w:r w:rsidRPr="00FA5CC4">
        <w:rPr>
          <w:b/>
          <w:bCs/>
          <w:i/>
          <w:iCs/>
          <w:color w:val="0000FF"/>
          <w:sz w:val="23"/>
          <w:szCs w:val="23"/>
          <w:lang w:val="en-US"/>
        </w:rPr>
        <w:t>Sabit's theorem</w:t>
      </w:r>
      <w:r w:rsidRPr="00FA5CC4">
        <w:rPr>
          <w:color w:val="0000FF"/>
          <w:sz w:val="23"/>
          <w:szCs w:val="23"/>
          <w:lang w:val="en-US"/>
        </w:rPr>
        <w:t> . If all three numbers </w:t>
      </w:r>
      <w:r w:rsidRPr="00FA5CC4">
        <w:rPr>
          <w:b/>
          <w:bCs/>
          <w:color w:val="0000FF"/>
          <w:sz w:val="23"/>
          <w:szCs w:val="23"/>
          <w:lang w:val="en-US"/>
        </w:rPr>
        <w:t>p = 3*2</w:t>
      </w:r>
      <w:r w:rsidRPr="00FA5CC4">
        <w:rPr>
          <w:b/>
          <w:bCs/>
          <w:color w:val="0000FF"/>
          <w:sz w:val="23"/>
          <w:szCs w:val="23"/>
          <w:vertAlign w:val="superscript"/>
          <w:lang w:val="en-US"/>
        </w:rPr>
        <w:t>n-1</w:t>
      </w:r>
      <w:r w:rsidRPr="00FA5CC4">
        <w:rPr>
          <w:b/>
          <w:bCs/>
          <w:color w:val="0000FF"/>
          <w:sz w:val="23"/>
          <w:szCs w:val="23"/>
          <w:lang w:val="en-US"/>
        </w:rPr>
        <w:t> - 1, q = 3*2</w:t>
      </w:r>
      <w:r w:rsidRPr="00FA5CC4">
        <w:rPr>
          <w:b/>
          <w:bCs/>
          <w:color w:val="0000FF"/>
          <w:sz w:val="23"/>
          <w:szCs w:val="23"/>
          <w:vertAlign w:val="superscript"/>
          <w:lang w:val="en-US"/>
        </w:rPr>
        <w:t>n</w:t>
      </w:r>
      <w:r w:rsidRPr="00FA5CC4">
        <w:rPr>
          <w:b/>
          <w:bCs/>
          <w:color w:val="0000FF"/>
          <w:sz w:val="23"/>
          <w:szCs w:val="23"/>
          <w:lang w:val="en-US"/>
        </w:rPr>
        <w:t> - 1, r = 9*2</w:t>
      </w:r>
      <w:r w:rsidRPr="00FA5CC4">
        <w:rPr>
          <w:b/>
          <w:bCs/>
          <w:color w:val="0000FF"/>
          <w:sz w:val="23"/>
          <w:szCs w:val="23"/>
          <w:vertAlign w:val="superscript"/>
          <w:lang w:val="en-US"/>
        </w:rPr>
        <w:t>2n-1</w:t>
      </w:r>
      <w:r w:rsidRPr="00FA5CC4">
        <w:rPr>
          <w:b/>
          <w:bCs/>
          <w:color w:val="0000FF"/>
          <w:sz w:val="23"/>
          <w:szCs w:val="23"/>
          <w:lang w:val="en-US"/>
        </w:rPr>
        <w:t> - 1</w:t>
      </w:r>
      <w:r w:rsidRPr="00FA5CC4">
        <w:rPr>
          <w:color w:val="0000FF"/>
          <w:sz w:val="23"/>
          <w:szCs w:val="23"/>
          <w:lang w:val="en-US"/>
        </w:rPr>
        <w:t> are prime, then the numbers</w:t>
      </w:r>
      <w:r w:rsidRPr="00FA5CC4">
        <w:rPr>
          <w:b/>
          <w:bCs/>
          <w:color w:val="0000FF"/>
          <w:sz w:val="23"/>
          <w:szCs w:val="23"/>
          <w:lang w:val="en-US"/>
        </w:rPr>
        <w:t> A = 2 </w:t>
      </w:r>
      <w:r w:rsidRPr="00FA5CC4">
        <w:rPr>
          <w:b/>
          <w:bCs/>
          <w:color w:val="0000FF"/>
          <w:sz w:val="23"/>
          <w:szCs w:val="23"/>
          <w:vertAlign w:val="superscript"/>
          <w:lang w:val="en-US"/>
        </w:rPr>
        <w:t>n</w:t>
      </w:r>
      <w:r w:rsidRPr="00FA5CC4">
        <w:rPr>
          <w:b/>
          <w:bCs/>
          <w:color w:val="0000FF"/>
          <w:sz w:val="23"/>
          <w:szCs w:val="23"/>
          <w:lang w:val="en-US"/>
        </w:rPr>
        <w:t> *p*q</w:t>
      </w:r>
      <w:r w:rsidRPr="00FA5CC4">
        <w:rPr>
          <w:color w:val="0000FF"/>
          <w:sz w:val="23"/>
          <w:szCs w:val="23"/>
          <w:lang w:val="en-US"/>
        </w:rPr>
        <w:t> and</w:t>
      </w:r>
      <w:r w:rsidRPr="00FA5CC4">
        <w:rPr>
          <w:b/>
          <w:bCs/>
          <w:color w:val="0000FF"/>
          <w:sz w:val="23"/>
          <w:szCs w:val="23"/>
          <w:lang w:val="en-US"/>
        </w:rPr>
        <w:t> B = 2 </w:t>
      </w:r>
      <w:r w:rsidRPr="00FA5CC4">
        <w:rPr>
          <w:b/>
          <w:bCs/>
          <w:color w:val="0000FF"/>
          <w:sz w:val="23"/>
          <w:szCs w:val="23"/>
          <w:vertAlign w:val="superscript"/>
          <w:lang w:val="en-US"/>
        </w:rPr>
        <w:t>n</w:t>
      </w:r>
      <w:r w:rsidRPr="00FA5CC4">
        <w:rPr>
          <w:b/>
          <w:bCs/>
          <w:color w:val="0000FF"/>
          <w:sz w:val="23"/>
          <w:szCs w:val="23"/>
          <w:lang w:val="en-US"/>
        </w:rPr>
        <w:t> *r</w:t>
      </w:r>
      <w:r w:rsidRPr="00FA5CC4">
        <w:rPr>
          <w:color w:val="0000FF"/>
          <w:sz w:val="23"/>
          <w:szCs w:val="23"/>
          <w:lang w:val="en-US"/>
        </w:rPr>
        <w:t> are amicable.</w:t>
      </w:r>
      <w:r w:rsidRPr="00FA5CC4">
        <w:rPr>
          <w:color w:val="0000FF"/>
          <w:sz w:val="23"/>
          <w:szCs w:val="23"/>
          <w:lang w:val="en-US"/>
        </w:rPr>
        <w:br/>
        <w:t>For</w:t>
      </w:r>
      <w:r w:rsidRPr="00FA5CC4">
        <w:rPr>
          <w:b/>
          <w:bCs/>
          <w:color w:val="0000FF"/>
          <w:sz w:val="23"/>
          <w:szCs w:val="23"/>
          <w:lang w:val="en-US"/>
        </w:rPr>
        <w:t> n=2,</w:t>
      </w:r>
      <w:r w:rsidRPr="00FA5CC4">
        <w:rPr>
          <w:color w:val="0000FF"/>
          <w:sz w:val="23"/>
          <w:szCs w:val="23"/>
          <w:lang w:val="en-US"/>
        </w:rPr>
        <w:t> the numbers</w:t>
      </w:r>
      <w:r w:rsidRPr="00FA5CC4">
        <w:rPr>
          <w:b/>
          <w:bCs/>
          <w:color w:val="0000FF"/>
          <w:sz w:val="23"/>
          <w:szCs w:val="23"/>
          <w:lang w:val="en-US"/>
        </w:rPr>
        <w:t> p=5, q=11</w:t>
      </w:r>
      <w:r w:rsidRPr="00FA5CC4">
        <w:rPr>
          <w:color w:val="0000FF"/>
          <w:sz w:val="23"/>
          <w:szCs w:val="23"/>
          <w:lang w:val="en-US"/>
        </w:rPr>
        <w:t> and</w:t>
      </w:r>
      <w:r w:rsidRPr="00FA5CC4">
        <w:rPr>
          <w:b/>
          <w:bCs/>
          <w:color w:val="0000FF"/>
          <w:sz w:val="23"/>
          <w:szCs w:val="23"/>
          <w:lang w:val="en-US"/>
        </w:rPr>
        <w:t> p=71</w:t>
      </w:r>
      <w:r w:rsidRPr="00FA5CC4">
        <w:rPr>
          <w:color w:val="0000FF"/>
          <w:sz w:val="23"/>
          <w:szCs w:val="23"/>
          <w:lang w:val="en-US"/>
        </w:rPr>
        <w:t> are prime, and we get the pair of numbers 220 and 284, discovered</w:t>
      </w:r>
      <w:r w:rsidRPr="00FA5CC4">
        <w:rPr>
          <w:b/>
          <w:bCs/>
          <w:i/>
          <w:iCs/>
          <w:color w:val="0000FF"/>
          <w:sz w:val="23"/>
          <w:szCs w:val="23"/>
          <w:lang w:val="en-US"/>
        </w:rPr>
        <w:t> by Pythagoras</w:t>
      </w:r>
      <w:r w:rsidRPr="00FA5CC4">
        <w:rPr>
          <w:color w:val="0000FF"/>
          <w:sz w:val="23"/>
          <w:szCs w:val="23"/>
          <w:lang w:val="en-US"/>
        </w:rPr>
        <w:t> . However, Sabit's theorem gives amicable numbers for other</w:t>
      </w:r>
      <w:r w:rsidRPr="00FA5CC4">
        <w:rPr>
          <w:b/>
          <w:bCs/>
          <w:color w:val="0000FF"/>
          <w:sz w:val="23"/>
          <w:szCs w:val="23"/>
          <w:lang w:val="en-US"/>
        </w:rPr>
        <w:t> n</w:t>
      </w:r>
      <w:r w:rsidRPr="00FA5CC4">
        <w:rPr>
          <w:color w:val="0000FF"/>
          <w:sz w:val="23"/>
          <w:szCs w:val="23"/>
          <w:lang w:val="en-US"/>
        </w:rPr>
        <w:t> as well , for example:</w:t>
      </w:r>
    </w:p>
    <w:p w14:paraId="13BEE84E" w14:textId="77777777" w:rsidR="007C7F13" w:rsidRPr="00FA5CC4" w:rsidRDefault="007C7F13" w:rsidP="007C7F13">
      <w:pPr>
        <w:pStyle w:val="LISPCode"/>
      </w:pPr>
      <w:r w:rsidRPr="00FA5CC4">
        <w:lastRenderedPageBreak/>
        <w:t xml:space="preserve">                n=4               n=7</w:t>
      </w:r>
    </w:p>
    <w:p w14:paraId="1DE2BC60" w14:textId="77777777" w:rsidR="007C7F13" w:rsidRPr="00FA5CC4" w:rsidRDefault="007C7F13" w:rsidP="007C7F13">
      <w:pPr>
        <w:pStyle w:val="LISPCode"/>
      </w:pPr>
      <w:r w:rsidRPr="00FA5CC4">
        <w:t xml:space="preserve">                A=17296 A=9363584</w:t>
      </w:r>
    </w:p>
    <w:p w14:paraId="1E615FA8" w14:textId="77777777" w:rsidR="007C7F13" w:rsidRPr="00FA5CC4" w:rsidRDefault="007C7F13" w:rsidP="007C7F13">
      <w:pPr>
        <w:pStyle w:val="LISPCode"/>
      </w:pPr>
      <w:r w:rsidRPr="00FA5CC4">
        <w:t xml:space="preserve">                B=18416 B=9437056</w:t>
      </w:r>
    </w:p>
    <w:p w14:paraId="189F6D07" w14:textId="77777777" w:rsidR="007C7F13" w:rsidRPr="00FA5CC4" w:rsidRDefault="007C7F13" w:rsidP="007C7F13">
      <w:pPr>
        <w:shd w:val="clear" w:color="auto" w:fill="DBF8FE"/>
        <w:spacing w:beforeAutospacing="1" w:afterAutospacing="1"/>
        <w:ind w:left="720"/>
        <w:rPr>
          <w:color w:val="0000FF"/>
          <w:sz w:val="23"/>
          <w:szCs w:val="23"/>
          <w:lang w:val="en-US"/>
        </w:rPr>
      </w:pPr>
      <w:r w:rsidRPr="00FA5CC4">
        <w:rPr>
          <w:color w:val="0000FF"/>
          <w:sz w:val="23"/>
          <w:szCs w:val="23"/>
          <w:lang w:val="en-US"/>
        </w:rPr>
        <w:t>It is now known that these three cases exhaust all the values ​​of </w:t>
      </w:r>
      <w:r w:rsidRPr="00FA5CC4">
        <w:rPr>
          <w:b/>
          <w:bCs/>
          <w:color w:val="0000FF"/>
          <w:sz w:val="23"/>
          <w:szCs w:val="23"/>
          <w:lang w:val="en-US"/>
        </w:rPr>
        <w:t>n&lt;=20000</w:t>
      </w:r>
      <w:r w:rsidRPr="00FA5CC4">
        <w:rPr>
          <w:color w:val="0000FF"/>
          <w:sz w:val="23"/>
          <w:szCs w:val="23"/>
          <w:lang w:val="en-US"/>
        </w:rPr>
        <w:t> for which the indicated method yields amicable numbers.</w:t>
      </w:r>
    </w:p>
    <w:p w14:paraId="3726537A" w14:textId="3C05B840"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Solutions to the equation </w:t>
      </w:r>
      <w:r w:rsidRPr="00FA5CC4">
        <w:rPr>
          <w:b/>
          <w:bCs/>
          <w:color w:val="0000FF"/>
          <w:sz w:val="23"/>
          <w:szCs w:val="23"/>
          <w:lang w:val="en-US"/>
        </w:rPr>
        <w:t>a </w:t>
      </w:r>
      <w:r w:rsidRPr="00FA5CC4">
        <w:rPr>
          <w:b/>
          <w:bCs/>
          <w:color w:val="0000FF"/>
          <w:sz w:val="23"/>
          <w:szCs w:val="23"/>
          <w:vertAlign w:val="superscript"/>
          <w:lang w:val="en-US"/>
        </w:rPr>
        <w:t>2</w:t>
      </w:r>
      <w:r w:rsidRPr="00FA5CC4">
        <w:rPr>
          <w:b/>
          <w:bCs/>
          <w:color w:val="0000FF"/>
          <w:sz w:val="23"/>
          <w:szCs w:val="23"/>
          <w:lang w:val="en-US"/>
        </w:rPr>
        <w:t> + b </w:t>
      </w:r>
      <w:r w:rsidRPr="00FA5CC4">
        <w:rPr>
          <w:b/>
          <w:bCs/>
          <w:color w:val="0000FF"/>
          <w:sz w:val="23"/>
          <w:szCs w:val="23"/>
          <w:vertAlign w:val="superscript"/>
          <w:lang w:val="en-US"/>
        </w:rPr>
        <w:t>2</w:t>
      </w:r>
      <w:r w:rsidRPr="00FA5CC4">
        <w:rPr>
          <w:b/>
          <w:bCs/>
          <w:color w:val="0000FF"/>
          <w:sz w:val="23"/>
          <w:szCs w:val="23"/>
          <w:lang w:val="en-US"/>
        </w:rPr>
        <w:t> = c </w:t>
      </w:r>
      <w:r w:rsidRPr="00FA5CC4">
        <w:rPr>
          <w:b/>
          <w:bCs/>
          <w:color w:val="0000FF"/>
          <w:sz w:val="23"/>
          <w:szCs w:val="23"/>
          <w:vertAlign w:val="superscript"/>
          <w:lang w:val="en-US"/>
        </w:rPr>
        <w:t>2</w:t>
      </w:r>
      <w:r w:rsidRPr="00FA5CC4">
        <w:rPr>
          <w:color w:val="0000FF"/>
          <w:sz w:val="23"/>
          <w:szCs w:val="23"/>
          <w:lang w:val="en-US"/>
        </w:rPr>
        <w:t> in positive integers are called </w:t>
      </w:r>
      <w:r w:rsidRPr="00FA5CC4">
        <w:rPr>
          <w:b/>
          <w:bCs/>
          <w:i/>
          <w:iCs/>
          <w:color w:val="0000FF"/>
          <w:sz w:val="23"/>
          <w:szCs w:val="23"/>
          <w:lang w:val="en-US"/>
        </w:rPr>
        <w:t>Pythagorean triples</w:t>
      </w:r>
      <w:r w:rsidRPr="00FA5CC4">
        <w:rPr>
          <w:color w:val="0000FF"/>
          <w:sz w:val="23"/>
          <w:szCs w:val="23"/>
          <w:lang w:val="en-US"/>
        </w:rPr>
        <w:t> . For example: (3,4,5), (5,12,13), (41,140,149).</w:t>
      </w:r>
      <w:r w:rsidRPr="00FA5CC4">
        <w:rPr>
          <w:color w:val="0000FF"/>
          <w:sz w:val="23"/>
          <w:szCs w:val="23"/>
          <w:lang w:val="en-US"/>
        </w:rPr>
        <w:br/>
        <w:t>We will look for the simplest Pythagorean triples </w:t>
      </w:r>
      <w:r w:rsidRPr="00FA5CC4">
        <w:rPr>
          <w:b/>
          <w:bCs/>
          <w:color w:val="0000FF"/>
          <w:sz w:val="23"/>
          <w:szCs w:val="23"/>
          <w:lang w:val="en-US"/>
        </w:rPr>
        <w:t>(a,b,c)</w:t>
      </w:r>
      <w:r w:rsidRPr="00FA5CC4">
        <w:rPr>
          <w:color w:val="0000FF"/>
          <w:sz w:val="23"/>
          <w:szCs w:val="23"/>
          <w:lang w:val="en-US"/>
        </w:rPr>
        <w:t>, that is, those for which l.o.d.(a,b,c)=1. The solution to this problem was indicated by </w:t>
      </w:r>
      <w:r w:rsidRPr="00FA5CC4">
        <w:rPr>
          <w:b/>
          <w:bCs/>
          <w:i/>
          <w:iCs/>
          <w:color w:val="0000FF"/>
          <w:sz w:val="23"/>
          <w:szCs w:val="23"/>
          <w:lang w:val="en-US"/>
        </w:rPr>
        <w:t>Diophantus of Alexandria</w:t>
      </w:r>
      <w:r w:rsidRPr="00FA5CC4">
        <w:rPr>
          <w:color w:val="0000FF"/>
          <w:sz w:val="23"/>
          <w:szCs w:val="23"/>
          <w:lang w:val="en-US"/>
        </w:rPr>
        <w:t> (c. 250 AD): if </w:t>
      </w:r>
      <w:r w:rsidRPr="00FA5CC4">
        <w:rPr>
          <w:b/>
          <w:bCs/>
          <w:color w:val="0000FF"/>
          <w:sz w:val="23"/>
          <w:szCs w:val="23"/>
          <w:lang w:val="en-US"/>
        </w:rPr>
        <w:t>n</w:t>
      </w:r>
      <w:r w:rsidRPr="00FA5CC4">
        <w:rPr>
          <w:color w:val="0000FF"/>
          <w:sz w:val="23"/>
          <w:szCs w:val="23"/>
          <w:lang w:val="en-US"/>
        </w:rPr>
        <w:t> and </w:t>
      </w:r>
      <w:r w:rsidRPr="00FA5CC4">
        <w:rPr>
          <w:b/>
          <w:bCs/>
          <w:color w:val="0000FF"/>
          <w:sz w:val="23"/>
          <w:szCs w:val="23"/>
          <w:lang w:val="en-US"/>
        </w:rPr>
        <w:t>m</w:t>
      </w:r>
      <w:r w:rsidRPr="00FA5CC4">
        <w:rPr>
          <w:color w:val="0000FF"/>
          <w:sz w:val="23"/>
          <w:szCs w:val="23"/>
          <w:lang w:val="en-US"/>
        </w:rPr>
        <w:t> are two relatively prime integers (positive) numbers whose difference </w:t>
      </w:r>
      <w:r w:rsidRPr="00FA5CC4">
        <w:rPr>
          <w:b/>
          <w:bCs/>
          <w:color w:val="0000FF"/>
          <w:sz w:val="23"/>
          <w:szCs w:val="23"/>
          <w:lang w:val="en-US"/>
        </w:rPr>
        <w:t>nm</w:t>
      </w:r>
      <w:r w:rsidRPr="00FA5CC4">
        <w:rPr>
          <w:color w:val="0000FF"/>
          <w:sz w:val="23"/>
          <w:szCs w:val="23"/>
          <w:lang w:val="en-US"/>
        </w:rPr>
        <w:t> is positive and odd, then </w:t>
      </w:r>
      <w:r w:rsidRPr="00FA5CC4">
        <w:rPr>
          <w:b/>
          <w:bCs/>
          <w:color w:val="0000FF"/>
          <w:sz w:val="23"/>
          <w:szCs w:val="23"/>
          <w:lang w:val="en-US"/>
        </w:rPr>
        <w:t>(2*n*m, n</w:t>
      </w:r>
      <w:r w:rsidRPr="00FA5CC4">
        <w:rPr>
          <w:b/>
          <w:bCs/>
          <w:color w:val="0000FF"/>
          <w:sz w:val="23"/>
          <w:szCs w:val="23"/>
          <w:vertAlign w:val="superscript"/>
          <w:lang w:val="en-US"/>
        </w:rPr>
        <w:t>2</w:t>
      </w:r>
      <w:r w:rsidR="00DD404A">
        <w:rPr>
          <w:b/>
          <w:bCs/>
          <w:color w:val="0000FF"/>
          <w:sz w:val="23"/>
          <w:szCs w:val="23"/>
          <w:lang w:val="en-US"/>
        </w:rPr>
        <w:t xml:space="preserve"> -  </w:t>
      </w:r>
      <w:r w:rsidRPr="00FA5CC4">
        <w:rPr>
          <w:b/>
          <w:bCs/>
          <w:color w:val="0000FF"/>
          <w:sz w:val="23"/>
          <w:szCs w:val="23"/>
          <w:lang w:val="en-US"/>
        </w:rPr>
        <w:t>m</w:t>
      </w:r>
      <w:r w:rsidRPr="00FA5CC4">
        <w:rPr>
          <w:b/>
          <w:bCs/>
          <w:color w:val="0000FF"/>
          <w:sz w:val="23"/>
          <w:szCs w:val="23"/>
          <w:vertAlign w:val="superscript"/>
          <w:lang w:val="en-US"/>
        </w:rPr>
        <w:t>2</w:t>
      </w:r>
      <w:r w:rsidRPr="00FA5CC4">
        <w:rPr>
          <w:b/>
          <w:bCs/>
          <w:color w:val="0000FF"/>
          <w:sz w:val="23"/>
          <w:szCs w:val="23"/>
          <w:lang w:val="en-US"/>
        </w:rPr>
        <w:t> , n</w:t>
      </w:r>
      <w:r w:rsidRPr="00FA5CC4">
        <w:rPr>
          <w:b/>
          <w:bCs/>
          <w:color w:val="0000FF"/>
          <w:sz w:val="23"/>
          <w:szCs w:val="23"/>
          <w:vertAlign w:val="superscript"/>
          <w:lang w:val="en-US"/>
        </w:rPr>
        <w:t>2</w:t>
      </w:r>
      <w:r w:rsidRPr="00FA5CC4">
        <w:rPr>
          <w:b/>
          <w:bCs/>
          <w:color w:val="0000FF"/>
          <w:sz w:val="23"/>
          <w:szCs w:val="23"/>
          <w:lang w:val="en-US"/>
        </w:rPr>
        <w:t> +m</w:t>
      </w:r>
      <w:r w:rsidRPr="00FA5CC4">
        <w:rPr>
          <w:b/>
          <w:bCs/>
          <w:color w:val="0000FF"/>
          <w:sz w:val="23"/>
          <w:szCs w:val="23"/>
          <w:vertAlign w:val="superscript"/>
          <w:lang w:val="en-US"/>
        </w:rPr>
        <w:t>2</w:t>
      </w:r>
      <w:r w:rsidRPr="00FA5CC4">
        <w:rPr>
          <w:b/>
          <w:bCs/>
          <w:color w:val="0000FF"/>
          <w:sz w:val="23"/>
          <w:szCs w:val="23"/>
          <w:lang w:val="en-US"/>
        </w:rPr>
        <w:t>)</w:t>
      </w:r>
      <w:r w:rsidRPr="00FA5CC4">
        <w:rPr>
          <w:color w:val="0000FF"/>
          <w:sz w:val="23"/>
          <w:szCs w:val="23"/>
          <w:lang w:val="en-US"/>
        </w:rPr>
        <w:t> is the simplest Pythagorean triple, and any of these triples can be found in this way.</w:t>
      </w:r>
      <w:r w:rsidRPr="00FA5CC4">
        <w:rPr>
          <w:color w:val="0000FF"/>
          <w:sz w:val="23"/>
          <w:szCs w:val="23"/>
          <w:lang w:val="en-US"/>
        </w:rPr>
        <w:br/>
        <w:t>Write a program to find several Pythagorean triples using Diophantus's theorem.</w:t>
      </w:r>
    </w:p>
    <w:p w14:paraId="545D300F" w14:textId="38F295E0"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Fermat's problem</w:t>
      </w:r>
      <w:r w:rsidRPr="00FA5CC4">
        <w:rPr>
          <w:color w:val="0000FF"/>
          <w:sz w:val="23"/>
          <w:szCs w:val="23"/>
          <w:lang w:val="en-US"/>
        </w:rPr>
        <w:t>. Find a cube that, when added to all its proper divisors, is a square (for example, the sum of the number 343 and all its proper divisors 343+49+7+1=400 is a square).</w:t>
      </w:r>
    </w:p>
    <w:p w14:paraId="160986E5" w14:textId="4D6C920F"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Fermat's problem</w:t>
      </w:r>
      <w:r w:rsidRPr="00FA5CC4">
        <w:rPr>
          <w:color w:val="0000FF"/>
          <w:sz w:val="23"/>
          <w:szCs w:val="23"/>
          <w:lang w:val="en-US"/>
        </w:rPr>
        <w:t>. Find a square which, when summed with all its proper divisors, gives a cube.</w:t>
      </w:r>
    </w:p>
    <w:p w14:paraId="0688B1B2"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that calculates the number of square-free numbers less than or equal to </w:t>
      </w:r>
      <w:r w:rsidRPr="00FA5CC4">
        <w:rPr>
          <w:b/>
          <w:bCs/>
          <w:color w:val="0000FF"/>
          <w:sz w:val="23"/>
          <w:szCs w:val="23"/>
          <w:lang w:val="en-US"/>
        </w:rPr>
        <w:t>X.</w:t>
      </w:r>
      <w:r w:rsidRPr="00FA5CC4">
        <w:rPr>
          <w:color w:val="0000FF"/>
          <w:sz w:val="23"/>
          <w:szCs w:val="23"/>
          <w:lang w:val="en-US"/>
        </w:rPr>
        <w:t> A number is called </w:t>
      </w:r>
      <w:r w:rsidRPr="00FA5CC4">
        <w:rPr>
          <w:b/>
          <w:bCs/>
          <w:i/>
          <w:iCs/>
          <w:color w:val="0000FF"/>
          <w:sz w:val="23"/>
          <w:szCs w:val="23"/>
          <w:lang w:val="en-US"/>
        </w:rPr>
        <w:t>square-free</w:t>
      </w:r>
      <w:r w:rsidRPr="00FA5CC4">
        <w:rPr>
          <w:color w:val="0000FF"/>
          <w:sz w:val="23"/>
          <w:szCs w:val="23"/>
          <w:lang w:val="en-US"/>
        </w:rPr>
        <w:t> if it is not divisible by any square of a prime number.</w:t>
      </w:r>
    </w:p>
    <w:p w14:paraId="4515BD79" w14:textId="0D108288"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values </w:t>
      </w:r>
      <w:r w:rsidRPr="00FA5CC4">
        <w:rPr>
          <w:b/>
          <w:bCs/>
          <w:color w:val="0000FF"/>
          <w:sz w:val="23"/>
          <w:szCs w:val="23"/>
          <w:lang w:val="en-US"/>
        </w:rPr>
        <w:t>​​n&lt;=N</w:t>
      </w:r>
      <w:r w:rsidRPr="00FA5CC4">
        <w:rPr>
          <w:color w:val="0000FF"/>
          <w:sz w:val="23"/>
          <w:szCs w:val="23"/>
          <w:lang w:val="en-US"/>
        </w:rPr>
        <w:t> that have the following property: the fifth power of the sum of the digits of the decimal notation of the number </w:t>
      </w:r>
      <w:r w:rsidRPr="00FA5CC4">
        <w:rPr>
          <w:b/>
          <w:bCs/>
          <w:color w:val="0000FF"/>
          <w:sz w:val="23"/>
          <w:szCs w:val="23"/>
          <w:lang w:val="en-US"/>
        </w:rPr>
        <w:t>n</w:t>
      </w:r>
      <w:r w:rsidRPr="00FA5CC4">
        <w:rPr>
          <w:color w:val="0000FF"/>
          <w:sz w:val="23"/>
          <w:szCs w:val="23"/>
          <w:lang w:val="en-US"/>
        </w:rPr>
        <w:t> is equal to </w:t>
      </w:r>
      <w:r w:rsidRPr="00FA5CC4">
        <w:rPr>
          <w:b/>
          <w:bCs/>
          <w:color w:val="0000FF"/>
          <w:sz w:val="23"/>
          <w:szCs w:val="23"/>
          <w:lang w:val="en-US"/>
        </w:rPr>
        <w:t>n</w:t>
      </w:r>
      <w:r w:rsidRPr="00FA5CC4">
        <w:rPr>
          <w:b/>
          <w:bCs/>
          <w:color w:val="0000FF"/>
          <w:sz w:val="23"/>
          <w:szCs w:val="23"/>
          <w:vertAlign w:val="superscript"/>
          <w:lang w:val="en-US"/>
        </w:rPr>
        <w:t>2</w:t>
      </w:r>
      <w:r w:rsidRPr="00FA5CC4">
        <w:rPr>
          <w:color w:val="0000FF"/>
          <w:sz w:val="23"/>
          <w:szCs w:val="23"/>
          <w:lang w:val="en-US"/>
        </w:rPr>
        <w:t>. (Answer: 1 and 243)</w:t>
      </w:r>
    </w:p>
    <w:p w14:paraId="6E12B38E" w14:textId="51BE8762"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What is the minimum </w:t>
      </w:r>
      <w:r w:rsidRPr="00FA5CC4">
        <w:rPr>
          <w:b/>
          <w:bCs/>
          <w:color w:val="0000FF"/>
          <w:sz w:val="23"/>
          <w:szCs w:val="23"/>
          <w:lang w:val="en-US"/>
        </w:rPr>
        <w:t>N</w:t>
      </w:r>
      <w:r w:rsidR="00DD404A">
        <w:rPr>
          <w:color w:val="0000FF"/>
          <w:sz w:val="23"/>
          <w:szCs w:val="23"/>
          <w:lang w:val="en-US"/>
        </w:rPr>
        <w:t> for a number of the form (</w:t>
      </w:r>
      <w:r w:rsidRPr="00FA5CC4">
        <w:rPr>
          <w:b/>
          <w:bCs/>
          <w:color w:val="0000FF"/>
          <w:sz w:val="23"/>
          <w:szCs w:val="23"/>
          <w:lang w:val="en-US"/>
        </w:rPr>
        <w:t>9</w:t>
      </w:r>
      <w:r w:rsidRPr="00FA5CC4">
        <w:rPr>
          <w:b/>
          <w:bCs/>
          <w:color w:val="0000FF"/>
          <w:sz w:val="23"/>
          <w:szCs w:val="23"/>
          <w:vertAlign w:val="superscript"/>
          <w:lang w:val="en-US"/>
        </w:rPr>
        <w:t>N</w:t>
      </w:r>
      <w:r w:rsidRPr="00FA5CC4">
        <w:rPr>
          <w:b/>
          <w:bCs/>
          <w:color w:val="0000FF"/>
          <w:sz w:val="23"/>
          <w:szCs w:val="23"/>
          <w:lang w:val="en-US"/>
        </w:rPr>
        <w:t> -7</w:t>
      </w:r>
      <w:r w:rsidRPr="00FA5CC4">
        <w:rPr>
          <w:b/>
          <w:bCs/>
          <w:color w:val="0000FF"/>
          <w:sz w:val="23"/>
          <w:szCs w:val="23"/>
          <w:vertAlign w:val="superscript"/>
          <w:lang w:val="en-US"/>
        </w:rPr>
        <w:t>N</w:t>
      </w:r>
      <w:r w:rsidRPr="00FA5CC4">
        <w:rPr>
          <w:color w:val="0000FF"/>
          <w:sz w:val="23"/>
          <w:szCs w:val="23"/>
          <w:lang w:val="en-US"/>
        </w:rPr>
        <w:t>) to be divisible by 10? (Answer: 512)</w:t>
      </w:r>
    </w:p>
    <w:p w14:paraId="5E7F3E4D"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for compiling a table of prime numbers not exceeding a given integer </w:t>
      </w:r>
      <w:r w:rsidRPr="00FA5CC4">
        <w:rPr>
          <w:b/>
          <w:bCs/>
          <w:color w:val="0000FF"/>
          <w:sz w:val="23"/>
          <w:szCs w:val="23"/>
          <w:lang w:val="en-US"/>
        </w:rPr>
        <w:t>N</w:t>
      </w:r>
      <w:r w:rsidRPr="00FA5CC4">
        <w:rPr>
          <w:color w:val="0000FF"/>
          <w:sz w:val="23"/>
          <w:szCs w:val="23"/>
          <w:lang w:val="en-US"/>
        </w:rPr>
        <w:t> using </w:t>
      </w:r>
      <w:r w:rsidRPr="00FA5CC4">
        <w:rPr>
          <w:b/>
          <w:bCs/>
          <w:i/>
          <w:iCs/>
          <w:color w:val="0000FF"/>
          <w:sz w:val="23"/>
          <w:szCs w:val="23"/>
          <w:lang w:val="en-US"/>
        </w:rPr>
        <w:t>the sieve of Eratosthenes</w:t>
      </w:r>
      <w:r w:rsidRPr="00FA5CC4">
        <w:rPr>
          <w:color w:val="0000FF"/>
          <w:sz w:val="23"/>
          <w:szCs w:val="23"/>
          <w:lang w:val="en-US"/>
        </w:rPr>
        <w:t> .</w:t>
      </w:r>
      <w:r w:rsidRPr="00FA5CC4">
        <w:rPr>
          <w:color w:val="0000FF"/>
          <w:sz w:val="23"/>
          <w:szCs w:val="23"/>
          <w:lang w:val="en-US"/>
        </w:rPr>
        <w:br/>
        <w:t>The method is as follows. Write out the numbers </w:t>
      </w:r>
      <w:r w:rsidRPr="00FA5CC4">
        <w:rPr>
          <w:b/>
          <w:bCs/>
          <w:color w:val="0000FF"/>
          <w:sz w:val="23"/>
          <w:szCs w:val="23"/>
          <w:lang w:val="en-US"/>
        </w:rPr>
        <w:t>1, 2, ..., N (1)</w:t>
      </w:r>
      <w:r w:rsidRPr="00FA5CC4">
        <w:rPr>
          <w:color w:val="0000FF"/>
          <w:sz w:val="23"/>
          <w:szCs w:val="23"/>
          <w:lang w:val="en-US"/>
        </w:rPr>
        <w:t> The first number in this series greater than one is 2. It is divisible only by 1 and itself and, therefore, it is prime.</w:t>
      </w:r>
      <w:r w:rsidRPr="00FA5CC4">
        <w:rPr>
          <w:color w:val="0000FF"/>
          <w:sz w:val="23"/>
          <w:szCs w:val="23"/>
          <w:lang w:val="en-US"/>
        </w:rPr>
        <w:br/>
        <w:t>Cross out from the series (1) (as composite) all numbers multiples of 2, except for the number 2 itself. The first number following 2 that is not crossed out is 3. It is not divisible by two (otherwise it would be crossed out). Therefore, 3 is divisible only by 1 and itself and, therefore, it will also be prime. Cross out from the series (1) all numbers multiples of 3, except for 3 itself. The first number following 3 that is not crossed out is 5. It is divisible by neither 2 nor 3 (otherwise it would be crossed out). Therefore, 5 is divisible only by 1 and itself, and therefore it will also be prime. And so on.</w:t>
      </w:r>
      <w:r w:rsidRPr="00FA5CC4">
        <w:rPr>
          <w:color w:val="0000FF"/>
          <w:sz w:val="23"/>
          <w:szCs w:val="23"/>
          <w:lang w:val="en-US"/>
        </w:rPr>
        <w:br/>
        <w:t>It is easy to prove that the table of prime numbers not exceeding </w:t>
      </w:r>
      <w:r w:rsidRPr="00FA5CC4">
        <w:rPr>
          <w:b/>
          <w:bCs/>
          <w:color w:val="0000FF"/>
          <w:sz w:val="23"/>
          <w:szCs w:val="23"/>
          <w:lang w:val="en-US"/>
        </w:rPr>
        <w:t>N</w:t>
      </w:r>
      <w:r w:rsidRPr="00FA5CC4">
        <w:rPr>
          <w:color w:val="0000FF"/>
          <w:sz w:val="23"/>
          <w:szCs w:val="23"/>
          <w:lang w:val="en-US"/>
        </w:rPr>
        <w:t> is complete as soon as all composite multiples of primes </w:t>
      </w:r>
      <w:r w:rsidRPr="00FA5CC4">
        <w:rPr>
          <w:b/>
          <w:bCs/>
          <w:i/>
          <w:iCs/>
          <w:color w:val="0000FF"/>
          <w:sz w:val="23"/>
          <w:szCs w:val="23"/>
          <w:lang w:val="en-US"/>
        </w:rPr>
        <w:t>not exceeding the square root</w:t>
      </w:r>
      <w:r w:rsidRPr="00FA5CC4">
        <w:rPr>
          <w:color w:val="0000FF"/>
          <w:sz w:val="23"/>
          <w:szCs w:val="23"/>
          <w:lang w:val="en-US"/>
        </w:rPr>
        <w:t> of </w:t>
      </w:r>
      <w:r w:rsidRPr="00FA5CC4">
        <w:rPr>
          <w:b/>
          <w:bCs/>
          <w:color w:val="0000FF"/>
          <w:sz w:val="23"/>
          <w:szCs w:val="23"/>
          <w:lang w:val="en-US"/>
        </w:rPr>
        <w:t>N</w:t>
      </w:r>
      <w:r w:rsidRPr="00FA5CC4">
        <w:rPr>
          <w:color w:val="0000FF"/>
          <w:sz w:val="23"/>
          <w:szCs w:val="23"/>
          <w:lang w:val="en-US"/>
        </w:rPr>
        <w:t> are crossed out .</w:t>
      </w:r>
    </w:p>
    <w:p w14:paraId="52860995"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for a computer game called "Bulls and Cows". The rules of the game are extremely simple. One of the partners is the leader. He thinks of any four-digit number. It is only required that none of the digits in this number be repeated. The task of the other partner (let's just call him the player) is to guess this number. The player names trial numbers. The game ends when the number conceived by the leader is named. The fewer moves-attempts the player needs to do this, the better he plays. The leader helps the player with hints. Let's consider what these hints are using an example.</w:t>
      </w:r>
      <w:r w:rsidRPr="00FA5CC4">
        <w:rPr>
          <w:color w:val="0000FF"/>
          <w:sz w:val="23"/>
          <w:szCs w:val="23"/>
          <w:lang w:val="en-US"/>
        </w:rPr>
        <w:br/>
        <w:t>Let's assume that the number 9480 has been conceived. Let's call it </w:t>
      </w:r>
      <w:r w:rsidRPr="00FA5CC4">
        <w:rPr>
          <w:b/>
          <w:bCs/>
          <w:i/>
          <w:iCs/>
          <w:color w:val="0000FF"/>
          <w:sz w:val="23"/>
          <w:szCs w:val="23"/>
          <w:lang w:val="en-US"/>
        </w:rPr>
        <w:t>the code</w:t>
      </w:r>
      <w:r w:rsidRPr="00FA5CC4">
        <w:rPr>
          <w:color w:val="0000FF"/>
          <w:sz w:val="23"/>
          <w:szCs w:val="23"/>
          <w:lang w:val="en-US"/>
        </w:rPr>
        <w:t> . As prescribed by the rules of the game, all the digits in the code are different. The player names his trial number 7984. The leader compares it with the code 9480. Since the numbers do not match, the game is not over. The leader tells the player the number of "bulls" and "cows" contained in the trial number he has proposed. "Bulls" are those numbers that match the corresponding numbers of the intended code in value and position. In our example, there is one "bull" - the number 8. "Cows" are numbers that match the numbers of the intended code, but are in other positions. In the number 7984, there are two "cows": 9 and 4. It is clear that guessing the code or naming four "bulls" is the same thing.</w:t>
      </w:r>
    </w:p>
    <w:p w14:paraId="7B2A6B66"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to determine the corresponding day of the week based on known integers: </w:t>
      </w:r>
      <w:r w:rsidRPr="00FA5CC4">
        <w:rPr>
          <w:b/>
          <w:bCs/>
          <w:color w:val="0000FF"/>
          <w:sz w:val="23"/>
          <w:szCs w:val="23"/>
          <w:lang w:val="en-US"/>
        </w:rPr>
        <w:t>J</w:t>
      </w:r>
      <w:r w:rsidRPr="00FA5CC4">
        <w:rPr>
          <w:color w:val="0000FF"/>
          <w:sz w:val="23"/>
          <w:szCs w:val="23"/>
          <w:lang w:val="en-US"/>
        </w:rPr>
        <w:t> - day, </w:t>
      </w:r>
      <w:r w:rsidRPr="00FA5CC4">
        <w:rPr>
          <w:b/>
          <w:bCs/>
          <w:color w:val="0000FF"/>
          <w:sz w:val="23"/>
          <w:szCs w:val="23"/>
          <w:lang w:val="en-US"/>
        </w:rPr>
        <w:t>M</w:t>
      </w:r>
      <w:r w:rsidRPr="00FA5CC4">
        <w:rPr>
          <w:color w:val="0000FF"/>
          <w:sz w:val="23"/>
          <w:szCs w:val="23"/>
          <w:lang w:val="en-US"/>
        </w:rPr>
        <w:t> - month, </w:t>
      </w:r>
      <w:r w:rsidRPr="00FA5CC4">
        <w:rPr>
          <w:b/>
          <w:bCs/>
          <w:color w:val="0000FF"/>
          <w:sz w:val="23"/>
          <w:szCs w:val="23"/>
          <w:lang w:val="en-US"/>
        </w:rPr>
        <w:t>A</w:t>
      </w:r>
      <w:r w:rsidRPr="00FA5CC4">
        <w:rPr>
          <w:color w:val="0000FF"/>
          <w:sz w:val="23"/>
          <w:szCs w:val="23"/>
          <w:lang w:val="en-US"/>
        </w:rPr>
        <w:t> - year, using </w:t>
      </w:r>
      <w:r w:rsidRPr="00FA5CC4">
        <w:rPr>
          <w:b/>
          <w:bCs/>
          <w:i/>
          <w:iCs/>
          <w:color w:val="0000FF"/>
          <w:sz w:val="23"/>
          <w:szCs w:val="23"/>
          <w:lang w:val="en-US"/>
        </w:rPr>
        <w:t>M. Lenoir's</w:t>
      </w:r>
      <w:r w:rsidRPr="00FA5CC4">
        <w:rPr>
          <w:color w:val="0000FF"/>
          <w:sz w:val="23"/>
          <w:szCs w:val="23"/>
          <w:lang w:val="en-US"/>
        </w:rPr>
        <w:t> method , which is as follows:</w:t>
      </w:r>
    </w:p>
    <w:p w14:paraId="256712D4" w14:textId="77777777" w:rsidR="007C7F13" w:rsidRPr="00FA5CC4" w:rsidRDefault="007C7F13" w:rsidP="007C7F13">
      <w:pPr>
        <w:numPr>
          <w:ilvl w:val="1"/>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calculate the value of </w:t>
      </w:r>
      <w:r w:rsidRPr="00FA5CC4">
        <w:rPr>
          <w:b/>
          <w:bCs/>
          <w:color w:val="0000FF"/>
          <w:sz w:val="23"/>
          <w:szCs w:val="23"/>
          <w:lang w:val="en-US"/>
        </w:rPr>
        <w:t>N</w:t>
      </w:r>
      <w:r w:rsidRPr="00FA5CC4">
        <w:rPr>
          <w:color w:val="0000FF"/>
          <w:sz w:val="23"/>
          <w:szCs w:val="23"/>
          <w:lang w:val="en-US"/>
        </w:rPr>
        <w:t> : if the month is January or February of a leap year, then </w:t>
      </w:r>
      <w:r w:rsidRPr="00FA5CC4">
        <w:rPr>
          <w:b/>
          <w:bCs/>
          <w:color w:val="0000FF"/>
          <w:sz w:val="23"/>
          <w:szCs w:val="23"/>
          <w:lang w:val="en-US"/>
        </w:rPr>
        <w:t>N=1</w:t>
      </w:r>
      <w:r w:rsidRPr="00FA5CC4">
        <w:rPr>
          <w:color w:val="0000FF"/>
          <w:sz w:val="23"/>
          <w:szCs w:val="23"/>
          <w:lang w:val="en-US"/>
        </w:rPr>
        <w:t> ; if the month is January or February of a regular year, then </w:t>
      </w:r>
      <w:r w:rsidRPr="00FA5CC4">
        <w:rPr>
          <w:b/>
          <w:bCs/>
          <w:color w:val="0000FF"/>
          <w:sz w:val="23"/>
          <w:szCs w:val="23"/>
          <w:lang w:val="en-US"/>
        </w:rPr>
        <w:t>N=2</w:t>
      </w:r>
      <w:r w:rsidRPr="00FA5CC4">
        <w:rPr>
          <w:color w:val="0000FF"/>
          <w:sz w:val="23"/>
          <w:szCs w:val="23"/>
          <w:lang w:val="en-US"/>
        </w:rPr>
        <w:t> ; in other cases N=0.</w:t>
      </w:r>
      <w:r w:rsidRPr="00FA5CC4">
        <w:rPr>
          <w:color w:val="0000FF"/>
          <w:sz w:val="23"/>
          <w:szCs w:val="23"/>
          <w:lang w:val="en-US"/>
        </w:rPr>
        <w:br/>
        <w:t>To find out whether a year is a leap year, you can do the following:</w:t>
      </w:r>
    </w:p>
    <w:p w14:paraId="7E4A22B5" w14:textId="77777777" w:rsidR="007C7F13" w:rsidRPr="00FA5CC4" w:rsidRDefault="007C7F13" w:rsidP="007C7F13">
      <w:pPr>
        <w:numPr>
          <w:ilvl w:val="2"/>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break the year into two parts </w:t>
      </w:r>
      <w:r w:rsidRPr="00FA5CC4">
        <w:rPr>
          <w:b/>
          <w:bCs/>
          <w:color w:val="0000FF"/>
          <w:sz w:val="23"/>
          <w:szCs w:val="23"/>
          <w:lang w:val="en-US"/>
        </w:rPr>
        <w:t>A1</w:t>
      </w:r>
      <w:r w:rsidRPr="00FA5CC4">
        <w:rPr>
          <w:color w:val="0000FF"/>
          <w:sz w:val="23"/>
          <w:szCs w:val="23"/>
          <w:lang w:val="en-US"/>
        </w:rPr>
        <w:t> and </w:t>
      </w:r>
      <w:r w:rsidRPr="00FA5CC4">
        <w:rPr>
          <w:b/>
          <w:bCs/>
          <w:color w:val="0000FF"/>
          <w:sz w:val="23"/>
          <w:szCs w:val="23"/>
          <w:lang w:val="en-US"/>
        </w:rPr>
        <w:t>A2</w:t>
      </w:r>
      <w:r w:rsidRPr="00FA5CC4">
        <w:rPr>
          <w:color w:val="0000FF"/>
          <w:sz w:val="23"/>
          <w:szCs w:val="23"/>
          <w:lang w:val="en-US"/>
        </w:rPr>
        <w:t> : </w:t>
      </w:r>
      <w:r w:rsidRPr="00FA5CC4">
        <w:rPr>
          <w:b/>
          <w:bCs/>
          <w:color w:val="0000FF"/>
          <w:sz w:val="23"/>
          <w:szCs w:val="23"/>
          <w:lang w:val="en-US"/>
        </w:rPr>
        <w:t>A1</w:t>
      </w:r>
      <w:r w:rsidRPr="00FA5CC4">
        <w:rPr>
          <w:color w:val="0000FF"/>
          <w:sz w:val="23"/>
          <w:szCs w:val="23"/>
          <w:lang w:val="en-US"/>
        </w:rPr>
        <w:t> contains the 2 most significant digits of the year, </w:t>
      </w:r>
      <w:r w:rsidRPr="00FA5CC4">
        <w:rPr>
          <w:b/>
          <w:bCs/>
          <w:color w:val="0000FF"/>
          <w:sz w:val="23"/>
          <w:szCs w:val="23"/>
          <w:lang w:val="en-US"/>
        </w:rPr>
        <w:t>A2</w:t>
      </w:r>
      <w:r w:rsidRPr="00FA5CC4">
        <w:rPr>
          <w:color w:val="0000FF"/>
          <w:sz w:val="23"/>
          <w:szCs w:val="23"/>
          <w:lang w:val="en-US"/>
        </w:rPr>
        <w:t> contains the 2 least significant digits of the year;</w:t>
      </w:r>
    </w:p>
    <w:p w14:paraId="7D2275D5" w14:textId="77777777" w:rsidR="007C7F13" w:rsidRPr="00FA5CC4" w:rsidRDefault="007C7F13" w:rsidP="007C7F13">
      <w:pPr>
        <w:numPr>
          <w:ilvl w:val="2"/>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if </w:t>
      </w:r>
      <w:r w:rsidRPr="00FA5CC4">
        <w:rPr>
          <w:b/>
          <w:bCs/>
          <w:color w:val="0000FF"/>
          <w:sz w:val="23"/>
          <w:szCs w:val="23"/>
          <w:lang w:val="en-US"/>
        </w:rPr>
        <w:t>A2=0</w:t>
      </w:r>
      <w:r w:rsidRPr="00FA5CC4">
        <w:rPr>
          <w:color w:val="0000FF"/>
          <w:sz w:val="23"/>
          <w:szCs w:val="23"/>
          <w:lang w:val="en-US"/>
        </w:rPr>
        <w:t> and </w:t>
      </w:r>
      <w:r w:rsidRPr="00FA5CC4">
        <w:rPr>
          <w:b/>
          <w:bCs/>
          <w:color w:val="0000FF"/>
          <w:sz w:val="23"/>
          <w:szCs w:val="23"/>
          <w:lang w:val="en-US"/>
        </w:rPr>
        <w:t>A1</w:t>
      </w:r>
      <w:r w:rsidRPr="00FA5CC4">
        <w:rPr>
          <w:color w:val="0000FF"/>
          <w:sz w:val="23"/>
          <w:szCs w:val="23"/>
          <w:lang w:val="en-US"/>
        </w:rPr>
        <w:t> is divisible by 4, then the year is a leap year;</w:t>
      </w:r>
    </w:p>
    <w:p w14:paraId="2E0F64CA" w14:textId="77777777" w:rsidR="007C7F13" w:rsidRPr="00FA5CC4" w:rsidRDefault="007C7F13" w:rsidP="007C7F13">
      <w:pPr>
        <w:numPr>
          <w:ilvl w:val="2"/>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lastRenderedPageBreak/>
        <w:t>if </w:t>
      </w:r>
      <w:r w:rsidRPr="00FA5CC4">
        <w:rPr>
          <w:b/>
          <w:bCs/>
          <w:color w:val="0000FF"/>
          <w:sz w:val="23"/>
          <w:szCs w:val="23"/>
          <w:lang w:val="en-US"/>
        </w:rPr>
        <w:t>A2</w:t>
      </w:r>
      <w:r w:rsidRPr="00FA5CC4">
        <w:rPr>
          <w:color w:val="0000FF"/>
          <w:sz w:val="23"/>
          <w:szCs w:val="23"/>
          <w:lang w:val="en-US"/>
        </w:rPr>
        <w:t>  is not equal to 0, then the year is a leap year if </w:t>
      </w:r>
      <w:r w:rsidRPr="00FA5CC4">
        <w:rPr>
          <w:b/>
          <w:bCs/>
          <w:color w:val="0000FF"/>
          <w:sz w:val="23"/>
          <w:szCs w:val="23"/>
          <w:lang w:val="en-US"/>
        </w:rPr>
        <w:t>A2</w:t>
      </w:r>
      <w:r w:rsidRPr="00FA5CC4">
        <w:rPr>
          <w:color w:val="0000FF"/>
          <w:sz w:val="23"/>
          <w:szCs w:val="23"/>
          <w:lang w:val="en-US"/>
        </w:rPr>
        <w:t> is divisible by 4;</w:t>
      </w:r>
    </w:p>
    <w:p w14:paraId="1F9A6F54" w14:textId="77777777" w:rsidR="007C7F13" w:rsidRPr="00FA5CC4" w:rsidRDefault="007C7F13" w:rsidP="007C7F13">
      <w:pPr>
        <w:numPr>
          <w:ilvl w:val="1"/>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calculate the "code" of day </w:t>
      </w:r>
      <w:r w:rsidRPr="00FA5CC4">
        <w:rPr>
          <w:b/>
          <w:bCs/>
          <w:color w:val="0000FF"/>
          <w:sz w:val="23"/>
          <w:szCs w:val="23"/>
          <w:lang w:val="en-US"/>
        </w:rPr>
        <w:t>C</w:t>
      </w:r>
      <w:r w:rsidRPr="00FA5CC4">
        <w:rPr>
          <w:color w:val="0000FF"/>
          <w:sz w:val="23"/>
          <w:szCs w:val="23"/>
          <w:lang w:val="en-US"/>
        </w:rPr>
        <w:t> using the formula </w:t>
      </w:r>
      <w:r w:rsidRPr="00FA5CC4">
        <w:rPr>
          <w:b/>
          <w:bCs/>
          <w:color w:val="0000FF"/>
          <w:sz w:val="23"/>
          <w:szCs w:val="23"/>
          <w:lang w:val="en-US"/>
        </w:rPr>
        <w:t>C = integer (365.25 * A2) + integer (30.56 * M) + J + N</w:t>
      </w:r>
      <w:r w:rsidRPr="00FA5CC4">
        <w:rPr>
          <w:color w:val="0000FF"/>
          <w:sz w:val="23"/>
          <w:szCs w:val="23"/>
          <w:lang w:val="en-US"/>
        </w:rPr>
        <w:t> ;</w:t>
      </w:r>
    </w:p>
    <w:p w14:paraId="02ADAA1C" w14:textId="77777777" w:rsidR="007C7F13" w:rsidRPr="00FA5CC4" w:rsidRDefault="007C7F13" w:rsidP="007C7F13">
      <w:pPr>
        <w:numPr>
          <w:ilvl w:val="1"/>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calculate the remainder </w:t>
      </w:r>
      <w:r w:rsidRPr="00FA5CC4">
        <w:rPr>
          <w:b/>
          <w:bCs/>
          <w:color w:val="0000FF"/>
          <w:sz w:val="23"/>
          <w:szCs w:val="23"/>
          <w:lang w:val="en-US"/>
        </w:rPr>
        <w:t>S</w:t>
      </w:r>
      <w:r w:rsidRPr="00FA5CC4">
        <w:rPr>
          <w:color w:val="0000FF"/>
          <w:sz w:val="23"/>
          <w:szCs w:val="23"/>
          <w:lang w:val="en-US"/>
        </w:rPr>
        <w:t> from dividing </w:t>
      </w:r>
      <w:r w:rsidRPr="00FA5CC4">
        <w:rPr>
          <w:b/>
          <w:bCs/>
          <w:color w:val="0000FF"/>
          <w:sz w:val="23"/>
          <w:szCs w:val="23"/>
          <w:lang w:val="en-US"/>
        </w:rPr>
        <w:t>C</w:t>
      </w:r>
      <w:r w:rsidRPr="00FA5CC4">
        <w:rPr>
          <w:color w:val="0000FF"/>
          <w:sz w:val="23"/>
          <w:szCs w:val="23"/>
          <w:lang w:val="en-US"/>
        </w:rPr>
        <w:t> by 7: if </w:t>
      </w:r>
      <w:r w:rsidRPr="00FA5CC4">
        <w:rPr>
          <w:b/>
          <w:bCs/>
          <w:color w:val="0000FF"/>
          <w:sz w:val="23"/>
          <w:szCs w:val="23"/>
          <w:lang w:val="en-US"/>
        </w:rPr>
        <w:t>S=0</w:t>
      </w:r>
      <w:r w:rsidRPr="00FA5CC4">
        <w:rPr>
          <w:color w:val="0000FF"/>
          <w:sz w:val="23"/>
          <w:szCs w:val="23"/>
          <w:lang w:val="en-US"/>
        </w:rPr>
        <w:t> , then the day is Wednesday, if </w:t>
      </w:r>
      <w:r w:rsidRPr="00FA5CC4">
        <w:rPr>
          <w:b/>
          <w:bCs/>
          <w:color w:val="0000FF"/>
          <w:sz w:val="23"/>
          <w:szCs w:val="23"/>
          <w:lang w:val="en-US"/>
        </w:rPr>
        <w:t>S=1</w:t>
      </w:r>
      <w:r w:rsidRPr="00FA5CC4">
        <w:rPr>
          <w:color w:val="0000FF"/>
          <w:sz w:val="23"/>
          <w:szCs w:val="23"/>
          <w:lang w:val="en-US"/>
        </w:rPr>
        <w:t> , then the day is Thursday, if </w:t>
      </w:r>
      <w:r w:rsidRPr="00FA5CC4">
        <w:rPr>
          <w:b/>
          <w:bCs/>
          <w:color w:val="0000FF"/>
          <w:sz w:val="23"/>
          <w:szCs w:val="23"/>
          <w:lang w:val="en-US"/>
        </w:rPr>
        <w:t>S=2</w:t>
      </w:r>
      <w:r w:rsidRPr="00FA5CC4">
        <w:rPr>
          <w:color w:val="0000FF"/>
          <w:sz w:val="23"/>
          <w:szCs w:val="23"/>
          <w:lang w:val="en-US"/>
        </w:rPr>
        <w:t> , then the day is Friday, ..., if </w:t>
      </w:r>
      <w:r w:rsidRPr="00FA5CC4">
        <w:rPr>
          <w:b/>
          <w:bCs/>
          <w:color w:val="0000FF"/>
          <w:sz w:val="23"/>
          <w:szCs w:val="23"/>
          <w:lang w:val="en-US"/>
        </w:rPr>
        <w:t>S=0</w:t>
      </w:r>
      <w:r w:rsidRPr="00FA5CC4">
        <w:rPr>
          <w:color w:val="0000FF"/>
          <w:sz w:val="23"/>
          <w:szCs w:val="23"/>
          <w:lang w:val="en-US"/>
        </w:rPr>
        <w:t> , then the day is Tuesday.</w:t>
      </w:r>
    </w:p>
    <w:p w14:paraId="5B639750" w14:textId="133DE402"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Write a program to find prime numbers using </w:t>
      </w:r>
      <w:r w:rsidRPr="00FA5CC4">
        <w:rPr>
          <w:b/>
          <w:bCs/>
          <w:i/>
          <w:iCs/>
          <w:color w:val="0000FF"/>
          <w:sz w:val="23"/>
          <w:szCs w:val="23"/>
          <w:lang w:val="en-US"/>
        </w:rPr>
        <w:t>Lehmer's</w:t>
      </w:r>
      <w:r w:rsidRPr="00FA5CC4">
        <w:rPr>
          <w:color w:val="0000FF"/>
          <w:sz w:val="23"/>
          <w:szCs w:val="23"/>
          <w:lang w:val="en-US"/>
        </w:rPr>
        <w:t> theorem (1931): A number </w:t>
      </w:r>
      <w:r w:rsidRPr="00FA5CC4">
        <w:rPr>
          <w:b/>
          <w:bCs/>
          <w:color w:val="0000FF"/>
          <w:sz w:val="23"/>
          <w:szCs w:val="23"/>
          <w:lang w:val="en-US"/>
        </w:rPr>
        <w:t>2 </w:t>
      </w:r>
      <w:r w:rsidRPr="00FA5CC4">
        <w:rPr>
          <w:b/>
          <w:bCs/>
          <w:color w:val="0000FF"/>
          <w:sz w:val="23"/>
          <w:szCs w:val="23"/>
          <w:vertAlign w:val="superscript"/>
          <w:lang w:val="en-US"/>
        </w:rPr>
        <w:t>p</w:t>
      </w:r>
      <w:r w:rsidRPr="00FA5CC4">
        <w:rPr>
          <w:b/>
          <w:bCs/>
          <w:color w:val="0000FF"/>
          <w:sz w:val="23"/>
          <w:szCs w:val="23"/>
          <w:lang w:val="en-US"/>
        </w:rPr>
        <w:t> -1</w:t>
      </w:r>
      <w:r w:rsidRPr="00FA5CC4">
        <w:rPr>
          <w:color w:val="0000FF"/>
          <w:sz w:val="23"/>
          <w:szCs w:val="23"/>
          <w:lang w:val="en-US"/>
        </w:rPr>
        <w:t> (where </w:t>
      </w:r>
      <w:r w:rsidRPr="00FA5CC4">
        <w:rPr>
          <w:b/>
          <w:bCs/>
          <w:color w:val="0000FF"/>
          <w:sz w:val="23"/>
          <w:szCs w:val="23"/>
          <w:lang w:val="en-US"/>
        </w:rPr>
        <w:t>p&gt;2</w:t>
      </w:r>
      <w:r w:rsidRPr="00FA5CC4">
        <w:rPr>
          <w:color w:val="0000FF"/>
          <w:sz w:val="23"/>
          <w:szCs w:val="23"/>
          <w:lang w:val="en-US"/>
        </w:rPr>
        <w:t>) is prime if and only if it divides </w:t>
      </w:r>
      <w:r w:rsidR="00DD404A">
        <w:rPr>
          <w:b/>
          <w:bCs/>
          <w:color w:val="0000FF"/>
          <w:sz w:val="23"/>
          <w:szCs w:val="23"/>
          <w:lang w:val="en-US"/>
        </w:rPr>
        <w:t>v</w:t>
      </w:r>
      <w:r w:rsidRPr="00FA5CC4">
        <w:rPr>
          <w:b/>
          <w:bCs/>
          <w:color w:val="0000FF"/>
          <w:sz w:val="23"/>
          <w:szCs w:val="23"/>
          <w:vertAlign w:val="subscript"/>
          <w:lang w:val="en-US"/>
        </w:rPr>
        <w:t>p-1</w:t>
      </w:r>
      <w:r w:rsidRPr="00FA5CC4">
        <w:rPr>
          <w:color w:val="0000FF"/>
          <w:sz w:val="23"/>
          <w:szCs w:val="23"/>
          <w:lang w:val="en-US"/>
        </w:rPr>
        <w:t> , where </w:t>
      </w:r>
      <w:r w:rsidRPr="00FA5CC4">
        <w:rPr>
          <w:b/>
          <w:bCs/>
          <w:color w:val="0000FF"/>
          <w:sz w:val="23"/>
          <w:szCs w:val="23"/>
          <w:lang w:val="en-US"/>
        </w:rPr>
        <w:t>v</w:t>
      </w:r>
      <w:r w:rsidRPr="00FA5CC4">
        <w:rPr>
          <w:b/>
          <w:bCs/>
          <w:color w:val="0000FF"/>
          <w:sz w:val="23"/>
          <w:szCs w:val="23"/>
          <w:vertAlign w:val="subscript"/>
          <w:lang w:val="en-US"/>
        </w:rPr>
        <w:t>1</w:t>
      </w:r>
      <w:r w:rsidRPr="00FA5CC4">
        <w:rPr>
          <w:b/>
          <w:bCs/>
          <w:color w:val="0000FF"/>
          <w:sz w:val="23"/>
          <w:szCs w:val="23"/>
          <w:lang w:val="en-US"/>
        </w:rPr>
        <w:t> =</w:t>
      </w:r>
      <w:r w:rsidR="00DD404A">
        <w:rPr>
          <w:b/>
          <w:bCs/>
          <w:color w:val="0000FF"/>
          <w:sz w:val="23"/>
          <w:szCs w:val="23"/>
          <w:lang w:val="en-US"/>
        </w:rPr>
        <w:t xml:space="preserve"> </w:t>
      </w:r>
      <w:r w:rsidRPr="00FA5CC4">
        <w:rPr>
          <w:b/>
          <w:bCs/>
          <w:color w:val="0000FF"/>
          <w:sz w:val="23"/>
          <w:szCs w:val="23"/>
          <w:lang w:val="en-US"/>
        </w:rPr>
        <w:t>4</w:t>
      </w:r>
      <w:r w:rsidRPr="00FA5CC4">
        <w:rPr>
          <w:color w:val="0000FF"/>
          <w:sz w:val="23"/>
          <w:szCs w:val="23"/>
          <w:lang w:val="en-US"/>
        </w:rPr>
        <w:t> and </w:t>
      </w:r>
      <w:r w:rsidRPr="00FA5CC4">
        <w:rPr>
          <w:b/>
          <w:bCs/>
          <w:color w:val="0000FF"/>
          <w:sz w:val="23"/>
          <w:szCs w:val="23"/>
          <w:lang w:val="en-US"/>
        </w:rPr>
        <w:t>v</w:t>
      </w:r>
      <w:r w:rsidRPr="00FA5CC4">
        <w:rPr>
          <w:b/>
          <w:bCs/>
          <w:color w:val="0000FF"/>
          <w:sz w:val="23"/>
          <w:szCs w:val="23"/>
          <w:vertAlign w:val="subscript"/>
          <w:lang w:val="en-US"/>
        </w:rPr>
        <w:t>n+1</w:t>
      </w:r>
      <w:r w:rsidRPr="00FA5CC4">
        <w:rPr>
          <w:b/>
          <w:bCs/>
          <w:color w:val="0000FF"/>
          <w:sz w:val="23"/>
          <w:szCs w:val="23"/>
          <w:lang w:val="en-US"/>
        </w:rPr>
        <w:t> =</w:t>
      </w:r>
      <w:r w:rsidR="00DD404A">
        <w:rPr>
          <w:b/>
          <w:bCs/>
          <w:color w:val="0000FF"/>
          <w:sz w:val="23"/>
          <w:szCs w:val="23"/>
          <w:lang w:val="en-US"/>
        </w:rPr>
        <w:t xml:space="preserve"> </w:t>
      </w:r>
      <w:r w:rsidRPr="00FA5CC4">
        <w:rPr>
          <w:b/>
          <w:bCs/>
          <w:color w:val="0000FF"/>
          <w:sz w:val="23"/>
          <w:szCs w:val="23"/>
          <w:lang w:val="en-US"/>
        </w:rPr>
        <w:t>v</w:t>
      </w:r>
      <w:r w:rsidRPr="00FA5CC4">
        <w:rPr>
          <w:b/>
          <w:bCs/>
          <w:color w:val="0000FF"/>
          <w:sz w:val="23"/>
          <w:szCs w:val="23"/>
          <w:vertAlign w:val="subscript"/>
          <w:lang w:val="en-US"/>
        </w:rPr>
        <w:t>n</w:t>
      </w:r>
      <w:r w:rsidRPr="00FA5CC4">
        <w:rPr>
          <w:b/>
          <w:bCs/>
          <w:color w:val="0000FF"/>
          <w:sz w:val="23"/>
          <w:szCs w:val="23"/>
          <w:vertAlign w:val="superscript"/>
          <w:lang w:val="en-US"/>
        </w:rPr>
        <w:t>2</w:t>
      </w:r>
      <w:r w:rsidRPr="00FA5CC4">
        <w:rPr>
          <w:b/>
          <w:bCs/>
          <w:color w:val="0000FF"/>
          <w:sz w:val="23"/>
          <w:szCs w:val="23"/>
          <w:lang w:val="en-US"/>
        </w:rPr>
        <w:t> -2</w:t>
      </w:r>
      <w:r w:rsidRPr="00FA5CC4">
        <w:rPr>
          <w:color w:val="0000FF"/>
          <w:sz w:val="23"/>
          <w:szCs w:val="23"/>
          <w:lang w:val="en-US"/>
        </w:rPr>
        <w:t>.</w:t>
      </w:r>
      <w:r w:rsidRPr="00FA5CC4">
        <w:rPr>
          <w:color w:val="0000FF"/>
          <w:sz w:val="23"/>
          <w:szCs w:val="23"/>
          <w:lang w:val="en-US"/>
        </w:rPr>
        <w:br/>
        <w:t>As an illustration, note that </w:t>
      </w:r>
      <w:r w:rsidRPr="00FA5CC4">
        <w:rPr>
          <w:b/>
          <w:bCs/>
          <w:color w:val="0000FF"/>
          <w:sz w:val="23"/>
          <w:szCs w:val="23"/>
          <w:lang w:val="en-US"/>
        </w:rPr>
        <w:t>2</w:t>
      </w:r>
      <w:r w:rsidRPr="00FA5CC4">
        <w:rPr>
          <w:b/>
          <w:bCs/>
          <w:color w:val="0000FF"/>
          <w:sz w:val="23"/>
          <w:szCs w:val="23"/>
          <w:vertAlign w:val="superscript"/>
          <w:lang w:val="en-US"/>
        </w:rPr>
        <w:t>3</w:t>
      </w:r>
      <w:r w:rsidRPr="00FA5CC4">
        <w:rPr>
          <w:b/>
          <w:bCs/>
          <w:color w:val="0000FF"/>
          <w:sz w:val="23"/>
          <w:szCs w:val="23"/>
          <w:lang w:val="en-US"/>
        </w:rPr>
        <w:t> -</w:t>
      </w:r>
      <w:r w:rsidR="00DD404A">
        <w:rPr>
          <w:b/>
          <w:bCs/>
          <w:color w:val="0000FF"/>
          <w:sz w:val="23"/>
          <w:szCs w:val="23"/>
          <w:lang w:val="en-US"/>
        </w:rPr>
        <w:t xml:space="preserve"> </w:t>
      </w:r>
      <w:r w:rsidRPr="00FA5CC4">
        <w:rPr>
          <w:b/>
          <w:bCs/>
          <w:color w:val="0000FF"/>
          <w:sz w:val="23"/>
          <w:szCs w:val="23"/>
          <w:lang w:val="en-US"/>
        </w:rPr>
        <w:t>1</w:t>
      </w:r>
      <w:r w:rsidR="00DD404A">
        <w:rPr>
          <w:color w:val="0000FF"/>
          <w:sz w:val="23"/>
          <w:szCs w:val="23"/>
          <w:lang w:val="en-US"/>
        </w:rPr>
        <w:t xml:space="preserve"> divides </w:t>
      </w:r>
      <w:r w:rsidR="00DD404A">
        <w:rPr>
          <w:b/>
          <w:bCs/>
          <w:color w:val="0000FF"/>
          <w:sz w:val="23"/>
          <w:szCs w:val="23"/>
          <w:lang w:val="en-US"/>
        </w:rPr>
        <w:t>v</w:t>
      </w:r>
      <w:r w:rsidRPr="00FA5CC4">
        <w:rPr>
          <w:b/>
          <w:bCs/>
          <w:color w:val="0000FF"/>
          <w:sz w:val="23"/>
          <w:szCs w:val="23"/>
          <w:vertAlign w:val="subscript"/>
          <w:lang w:val="en-US"/>
        </w:rPr>
        <w:t>2</w:t>
      </w:r>
      <w:r w:rsidRPr="00FA5CC4">
        <w:rPr>
          <w:b/>
          <w:bCs/>
          <w:color w:val="0000FF"/>
          <w:sz w:val="23"/>
          <w:szCs w:val="23"/>
          <w:lang w:val="en-US"/>
        </w:rPr>
        <w:t> = 14</w:t>
      </w:r>
      <w:r w:rsidRPr="00FA5CC4">
        <w:rPr>
          <w:color w:val="0000FF"/>
          <w:sz w:val="23"/>
          <w:szCs w:val="23"/>
          <w:lang w:val="en-US"/>
        </w:rPr>
        <w:t> ; </w:t>
      </w:r>
      <w:r w:rsidRPr="00FA5CC4">
        <w:rPr>
          <w:b/>
          <w:bCs/>
          <w:color w:val="0000FF"/>
          <w:sz w:val="23"/>
          <w:szCs w:val="23"/>
          <w:lang w:val="en-US"/>
        </w:rPr>
        <w:t>2</w:t>
      </w:r>
      <w:r w:rsidRPr="00FA5CC4">
        <w:rPr>
          <w:b/>
          <w:bCs/>
          <w:color w:val="0000FF"/>
          <w:sz w:val="23"/>
          <w:szCs w:val="23"/>
          <w:vertAlign w:val="superscript"/>
          <w:lang w:val="en-US"/>
        </w:rPr>
        <w:t>4</w:t>
      </w:r>
      <w:r w:rsidRPr="00FA5CC4">
        <w:rPr>
          <w:b/>
          <w:bCs/>
          <w:color w:val="0000FF"/>
          <w:sz w:val="23"/>
          <w:szCs w:val="23"/>
          <w:lang w:val="en-US"/>
        </w:rPr>
        <w:t> -1</w:t>
      </w:r>
      <w:r w:rsidRPr="00FA5CC4">
        <w:rPr>
          <w:color w:val="0000FF"/>
          <w:sz w:val="23"/>
          <w:szCs w:val="23"/>
          <w:lang w:val="en-US"/>
        </w:rPr>
        <w:t> does not divide </w:t>
      </w:r>
      <w:r w:rsidRPr="00FA5CC4">
        <w:rPr>
          <w:b/>
          <w:bCs/>
          <w:color w:val="0000FF"/>
          <w:sz w:val="23"/>
          <w:szCs w:val="23"/>
          <w:lang w:val="en-US"/>
        </w:rPr>
        <w:t>v</w:t>
      </w:r>
      <w:r w:rsidRPr="00FA5CC4">
        <w:rPr>
          <w:b/>
          <w:bCs/>
          <w:color w:val="0000FF"/>
          <w:sz w:val="23"/>
          <w:szCs w:val="23"/>
          <w:vertAlign w:val="subscript"/>
          <w:lang w:val="en-US"/>
        </w:rPr>
        <w:t>3</w:t>
      </w:r>
      <w:r w:rsidRPr="00FA5CC4">
        <w:rPr>
          <w:b/>
          <w:bCs/>
          <w:color w:val="0000FF"/>
          <w:sz w:val="23"/>
          <w:szCs w:val="23"/>
          <w:lang w:val="en-US"/>
        </w:rPr>
        <w:t> = 194</w:t>
      </w:r>
      <w:r w:rsidRPr="00FA5CC4">
        <w:rPr>
          <w:color w:val="0000FF"/>
          <w:sz w:val="23"/>
          <w:szCs w:val="23"/>
          <w:lang w:val="en-US"/>
        </w:rPr>
        <w:t> ; </w:t>
      </w:r>
      <w:r w:rsidRPr="00FA5CC4">
        <w:rPr>
          <w:b/>
          <w:bCs/>
          <w:color w:val="0000FF"/>
          <w:sz w:val="23"/>
          <w:szCs w:val="23"/>
          <w:lang w:val="en-US"/>
        </w:rPr>
        <w:t>2</w:t>
      </w:r>
      <w:r w:rsidRPr="00FA5CC4">
        <w:rPr>
          <w:b/>
          <w:bCs/>
          <w:color w:val="0000FF"/>
          <w:sz w:val="23"/>
          <w:szCs w:val="23"/>
          <w:vertAlign w:val="superscript"/>
          <w:lang w:val="en-US"/>
        </w:rPr>
        <w:t>5</w:t>
      </w:r>
      <w:r w:rsidR="00DD404A">
        <w:rPr>
          <w:b/>
          <w:bCs/>
          <w:color w:val="0000FF"/>
          <w:sz w:val="23"/>
          <w:szCs w:val="23"/>
          <w:lang w:val="en-US"/>
        </w:rPr>
        <w:t xml:space="preserve"> – </w:t>
      </w:r>
      <w:r w:rsidRPr="00FA5CC4">
        <w:rPr>
          <w:b/>
          <w:bCs/>
          <w:color w:val="0000FF"/>
          <w:sz w:val="23"/>
          <w:szCs w:val="23"/>
          <w:lang w:val="en-US"/>
        </w:rPr>
        <w:t>1</w:t>
      </w:r>
      <w:r w:rsidR="00DD404A">
        <w:rPr>
          <w:color w:val="0000FF"/>
          <w:sz w:val="23"/>
          <w:szCs w:val="23"/>
          <w:lang w:val="en-US"/>
        </w:rPr>
        <w:t xml:space="preserve"> </w:t>
      </w:r>
      <w:r w:rsidRPr="00FA5CC4">
        <w:rPr>
          <w:color w:val="0000FF"/>
          <w:sz w:val="23"/>
          <w:szCs w:val="23"/>
          <w:lang w:val="en-US"/>
        </w:rPr>
        <w:t>divides</w:t>
      </w:r>
      <w:r w:rsidR="00DD404A">
        <w:rPr>
          <w:color w:val="0000FF"/>
          <w:sz w:val="23"/>
          <w:szCs w:val="23"/>
          <w:lang w:val="en-US"/>
        </w:rPr>
        <w:t xml:space="preserve"> </w:t>
      </w:r>
      <w:r w:rsidRPr="00FA5CC4">
        <w:rPr>
          <w:color w:val="0000FF"/>
          <w:sz w:val="23"/>
          <w:szCs w:val="23"/>
          <w:lang w:val="en-US"/>
        </w:rPr>
        <w:t> </w:t>
      </w:r>
      <w:r w:rsidR="00DD404A">
        <w:rPr>
          <w:b/>
          <w:bCs/>
          <w:color w:val="0000FF"/>
          <w:sz w:val="23"/>
          <w:szCs w:val="23"/>
          <w:lang w:val="en-US"/>
        </w:rPr>
        <w:t>v</w:t>
      </w:r>
      <w:r w:rsidRPr="00FA5CC4">
        <w:rPr>
          <w:b/>
          <w:bCs/>
          <w:color w:val="0000FF"/>
          <w:sz w:val="23"/>
          <w:szCs w:val="23"/>
          <w:vertAlign w:val="subscript"/>
          <w:lang w:val="en-US"/>
        </w:rPr>
        <w:t>4</w:t>
      </w:r>
      <w:r w:rsidRPr="00FA5CC4">
        <w:rPr>
          <w:b/>
          <w:bCs/>
          <w:color w:val="0000FF"/>
          <w:sz w:val="23"/>
          <w:szCs w:val="23"/>
          <w:lang w:val="en-US"/>
        </w:rPr>
        <w:t> =37634</w:t>
      </w:r>
      <w:r w:rsidRPr="00FA5CC4">
        <w:rPr>
          <w:color w:val="0000FF"/>
          <w:sz w:val="23"/>
          <w:szCs w:val="23"/>
          <w:lang w:val="en-US"/>
        </w:rPr>
        <w:t>.</w:t>
      </w:r>
    </w:p>
    <w:p w14:paraId="16B0B92D"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a natural number from 1 to 10000 with the maximum sum of divisors.</w:t>
      </w:r>
    </w:p>
    <w:p w14:paraId="14BCA70D"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Simon's</w:t>
      </w:r>
      <w:r w:rsidRPr="00FA5CC4">
        <w:rPr>
          <w:color w:val="0000FF"/>
          <w:sz w:val="23"/>
          <w:szCs w:val="23"/>
          <w:lang w:val="en-US"/>
        </w:rPr>
        <w:t> factorial conjecture states that only four factorials are the product of three consecutive integers. Here are two of them: 4!=2*3*4, 5!=4*5*6. Write a program that would help you find the next natural number that has the specified property. Could you disprove Simon's conjecture?</w:t>
      </w:r>
    </w:p>
    <w:p w14:paraId="465D8D37" w14:textId="12341F56" w:rsidR="007C7F13" w:rsidRPr="00FA5CC4" w:rsidRDefault="007C7F13" w:rsidP="005937EE">
      <w:pPr>
        <w:pStyle w:val="StandardWeb"/>
        <w:shd w:val="clear" w:color="auto" w:fill="DBF8FE"/>
        <w:ind w:left="720"/>
        <w:rPr>
          <w:color w:val="0000FF"/>
          <w:sz w:val="23"/>
          <w:szCs w:val="23"/>
          <w:lang w:val="en-US"/>
        </w:rPr>
      </w:pPr>
      <w:r w:rsidRPr="00FA5CC4">
        <w:rPr>
          <w:color w:val="0000FF"/>
          <w:sz w:val="23"/>
          <w:szCs w:val="23"/>
          <w:lang w:val="en-US"/>
        </w:rPr>
        <w:t>    Problems 63-81 are borrowed from [1].</w:t>
      </w:r>
    </w:p>
    <w:p w14:paraId="0DFF4655"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all numbers consisting of three different digits, each of which is divisible by the square of the sum of its digits. (Answer: 162, 243, 324, 392, 45, 512, 65, 648, 810, 972)</w:t>
      </w:r>
    </w:p>
    <w:p w14:paraId="1539EC12" w14:textId="7ADFF633"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all five-digit squares for which the sum of the numbers formed by the first two digits and the last two digits is equal to the exact cube. (Answer: 152</w:t>
      </w:r>
      <w:r w:rsidRPr="00FA5CC4">
        <w:rPr>
          <w:color w:val="0000FF"/>
          <w:sz w:val="23"/>
          <w:szCs w:val="23"/>
          <w:vertAlign w:val="superscript"/>
          <w:lang w:val="en-US"/>
        </w:rPr>
        <w:t>2</w:t>
      </w:r>
      <w:r w:rsidRPr="00FA5CC4">
        <w:rPr>
          <w:color w:val="0000FF"/>
          <w:sz w:val="23"/>
          <w:szCs w:val="23"/>
          <w:lang w:val="en-US"/>
        </w:rPr>
        <w:t> = 23104; 23 + 04 = 27 = 9</w:t>
      </w:r>
      <w:r w:rsidRPr="00FA5CC4">
        <w:rPr>
          <w:color w:val="0000FF"/>
          <w:sz w:val="23"/>
          <w:szCs w:val="23"/>
          <w:vertAlign w:val="superscript"/>
          <w:lang w:val="en-US"/>
        </w:rPr>
        <w:t>3</w:t>
      </w:r>
      <w:r w:rsidRPr="00FA5CC4">
        <w:rPr>
          <w:color w:val="0000FF"/>
          <w:sz w:val="23"/>
          <w:szCs w:val="23"/>
          <w:lang w:val="en-US"/>
        </w:rPr>
        <w:t> ; 237</w:t>
      </w:r>
      <w:r w:rsidRPr="00FA5CC4">
        <w:rPr>
          <w:color w:val="0000FF"/>
          <w:sz w:val="23"/>
          <w:szCs w:val="23"/>
          <w:vertAlign w:val="superscript"/>
          <w:lang w:val="en-US"/>
        </w:rPr>
        <w:t>2</w:t>
      </w:r>
      <w:r w:rsidRPr="00FA5CC4">
        <w:rPr>
          <w:color w:val="0000FF"/>
          <w:sz w:val="23"/>
          <w:szCs w:val="23"/>
          <w:lang w:val="en-US"/>
        </w:rPr>
        <w:t> = 56169; 56 + 69 = 125 = 5</w:t>
      </w:r>
      <w:r w:rsidRPr="00FA5CC4">
        <w:rPr>
          <w:color w:val="0000FF"/>
          <w:sz w:val="23"/>
          <w:szCs w:val="23"/>
          <w:vertAlign w:val="superscript"/>
          <w:lang w:val="en-US"/>
        </w:rPr>
        <w:t>3</w:t>
      </w:r>
      <w:r w:rsidRPr="00FA5CC4">
        <w:rPr>
          <w:color w:val="0000FF"/>
          <w:sz w:val="23"/>
          <w:szCs w:val="23"/>
          <w:lang w:val="en-US"/>
        </w:rPr>
        <w:t> ; 251</w:t>
      </w:r>
      <w:r w:rsidRPr="00FA5CC4">
        <w:rPr>
          <w:color w:val="0000FF"/>
          <w:sz w:val="23"/>
          <w:szCs w:val="23"/>
          <w:vertAlign w:val="superscript"/>
          <w:lang w:val="en-US"/>
        </w:rPr>
        <w:t>2</w:t>
      </w:r>
      <w:r w:rsidRPr="00FA5CC4">
        <w:rPr>
          <w:color w:val="0000FF"/>
          <w:sz w:val="23"/>
          <w:szCs w:val="23"/>
          <w:lang w:val="en-US"/>
        </w:rPr>
        <w:t> = 63001; 63 + 01 = 64 = 4</w:t>
      </w:r>
      <w:r w:rsidRPr="00FA5CC4">
        <w:rPr>
          <w:color w:val="0000FF"/>
          <w:sz w:val="23"/>
          <w:szCs w:val="23"/>
          <w:vertAlign w:val="superscript"/>
          <w:lang w:val="en-US"/>
        </w:rPr>
        <w:t>3</w:t>
      </w:r>
      <w:r w:rsidRPr="00FA5CC4">
        <w:rPr>
          <w:color w:val="0000FF"/>
          <w:sz w:val="23"/>
          <w:szCs w:val="23"/>
          <w:lang w:val="en-US"/>
        </w:rPr>
        <w:t>)</w:t>
      </w:r>
    </w:p>
    <w:p w14:paraId="6A222310"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What number is formed from five consecutive digits (not necessarily in order) such that the number formed by the first two digits, multiplied by the middle digit, gives the number formed by the last two digits? (consider the number 01234 as a five-digit number). (Answer: 3412 = 03412; 03*04=12; 4312 = 04312; 04*03=12; 13452; 13*04=52)</w:t>
      </w:r>
    </w:p>
    <w:p w14:paraId="3AA80351"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 have five cards with the numbers 1,3,5,7 and 9 on them. How can I arrange them in a row so that the product of the number formed by the first pair of cards and the number formed by the last pair of cards, minus the number on the middle card, equals the number made up of repetitions of the same digit (i.e. I get a number in which all the digits are the same).</w:t>
      </w:r>
    </w:p>
    <w:p w14:paraId="5A94007C"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Can you arrange the numbers 1,2,3,4,5,7,8,9 in two groups of four digits each so that the sums of the numbers made up of the digits in each group are equal to each other?</w:t>
      </w:r>
    </w:p>
    <w:p w14:paraId="7AE36884"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Can you arrange the numbers 1,2,3,4,5,6,7,8 in two groups of four digits each so that the sums of the numbers made up of the digits in each group are equal to each other? (Answer: 1,2,7,8 and 3,4,5,6)</w:t>
      </w:r>
    </w:p>
    <w:p w14:paraId="012D7722"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all numbers whose cube root coincides with the sum of the digits. Prove that the digits of the cube root and the digits of the sum of the digits of a number coincide if the number has no more than six digits. (Answer: 1 = 1 </w:t>
      </w:r>
      <w:r w:rsidRPr="00FA5CC4">
        <w:rPr>
          <w:color w:val="0000FF"/>
          <w:sz w:val="23"/>
          <w:szCs w:val="23"/>
          <w:vertAlign w:val="superscript"/>
          <w:lang w:val="en-US"/>
        </w:rPr>
        <w:t>3</w:t>
      </w:r>
      <w:r w:rsidRPr="00FA5CC4">
        <w:rPr>
          <w:color w:val="0000FF"/>
          <w:sz w:val="23"/>
          <w:szCs w:val="23"/>
          <w:lang w:val="en-US"/>
        </w:rPr>
        <w:t> , 1 = 1; 512 = 8 </w:t>
      </w:r>
      <w:r w:rsidRPr="00FA5CC4">
        <w:rPr>
          <w:color w:val="0000FF"/>
          <w:sz w:val="23"/>
          <w:szCs w:val="23"/>
          <w:vertAlign w:val="superscript"/>
          <w:lang w:val="en-US"/>
        </w:rPr>
        <w:t>3</w:t>
      </w:r>
      <w:r w:rsidRPr="00FA5CC4">
        <w:rPr>
          <w:color w:val="0000FF"/>
          <w:sz w:val="23"/>
          <w:szCs w:val="23"/>
          <w:lang w:val="en-US"/>
        </w:rPr>
        <w:t> , 5+1+2 = 8; 4913 = 17 </w:t>
      </w:r>
      <w:r w:rsidRPr="00FA5CC4">
        <w:rPr>
          <w:color w:val="0000FF"/>
          <w:sz w:val="23"/>
          <w:szCs w:val="23"/>
          <w:vertAlign w:val="superscript"/>
          <w:lang w:val="en-US"/>
        </w:rPr>
        <w:t>3</w:t>
      </w:r>
      <w:r w:rsidRPr="00FA5CC4">
        <w:rPr>
          <w:color w:val="0000FF"/>
          <w:sz w:val="23"/>
          <w:szCs w:val="23"/>
          <w:lang w:val="en-US"/>
        </w:rPr>
        <w:t> , 4+9+1+3 = 17; 5832 = 18 </w:t>
      </w:r>
      <w:r w:rsidRPr="00FA5CC4">
        <w:rPr>
          <w:color w:val="0000FF"/>
          <w:sz w:val="23"/>
          <w:szCs w:val="23"/>
          <w:vertAlign w:val="superscript"/>
          <w:lang w:val="en-US"/>
        </w:rPr>
        <w:t>3</w:t>
      </w:r>
      <w:r w:rsidRPr="00FA5CC4">
        <w:rPr>
          <w:color w:val="0000FF"/>
          <w:sz w:val="23"/>
          <w:szCs w:val="23"/>
          <w:lang w:val="en-US"/>
        </w:rPr>
        <w:t> , 5+8+3+2 = 18; 17576 = 26 </w:t>
      </w:r>
      <w:r w:rsidRPr="00FA5CC4">
        <w:rPr>
          <w:color w:val="0000FF"/>
          <w:sz w:val="23"/>
          <w:szCs w:val="23"/>
          <w:vertAlign w:val="superscript"/>
          <w:lang w:val="en-US"/>
        </w:rPr>
        <w:t>3</w:t>
      </w:r>
      <w:r w:rsidRPr="00FA5CC4">
        <w:rPr>
          <w:color w:val="0000FF"/>
          <w:sz w:val="23"/>
          <w:szCs w:val="23"/>
          <w:lang w:val="en-US"/>
        </w:rPr>
        <w:t> , 1+7+5+7+6 = 26; 19683 = 27 </w:t>
      </w:r>
      <w:r w:rsidRPr="00FA5CC4">
        <w:rPr>
          <w:color w:val="0000FF"/>
          <w:sz w:val="23"/>
          <w:szCs w:val="23"/>
          <w:vertAlign w:val="superscript"/>
          <w:lang w:val="en-US"/>
        </w:rPr>
        <w:t>3</w:t>
      </w:r>
      <w:r w:rsidRPr="00FA5CC4">
        <w:rPr>
          <w:color w:val="0000FF"/>
          <w:sz w:val="23"/>
          <w:szCs w:val="23"/>
          <w:lang w:val="en-US"/>
        </w:rPr>
        <w:t> , 1+9+6+8+3 = 27)</w:t>
      </w:r>
    </w:p>
    <w:p w14:paraId="48400B79" w14:textId="6D2087F0"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Some natural numbers can be represented as a sum of cubes of non-negative integers: for example, 9=2 </w:t>
      </w:r>
      <w:r w:rsidRPr="00FA5CC4">
        <w:rPr>
          <w:color w:val="0000FF"/>
          <w:sz w:val="23"/>
          <w:szCs w:val="23"/>
          <w:vertAlign w:val="superscript"/>
          <w:lang w:val="en-US"/>
        </w:rPr>
        <w:t>3</w:t>
      </w:r>
      <w:r w:rsidRPr="00FA5CC4">
        <w:rPr>
          <w:color w:val="0000FF"/>
          <w:sz w:val="23"/>
          <w:szCs w:val="23"/>
          <w:lang w:val="en-US"/>
        </w:rPr>
        <w:t> +1 </w:t>
      </w:r>
      <w:r w:rsidRPr="00FA5CC4">
        <w:rPr>
          <w:color w:val="0000FF"/>
          <w:sz w:val="23"/>
          <w:szCs w:val="23"/>
          <w:vertAlign w:val="superscript"/>
          <w:lang w:val="en-US"/>
        </w:rPr>
        <w:t>3</w:t>
      </w:r>
      <w:r w:rsidRPr="00FA5CC4">
        <w:rPr>
          <w:color w:val="0000FF"/>
          <w:sz w:val="23"/>
          <w:szCs w:val="23"/>
          <w:lang w:val="en-US"/>
        </w:rPr>
        <w:t> , 27=3 </w:t>
      </w:r>
      <w:r w:rsidRPr="00FA5CC4">
        <w:rPr>
          <w:color w:val="0000FF"/>
          <w:sz w:val="23"/>
          <w:szCs w:val="23"/>
          <w:vertAlign w:val="superscript"/>
          <w:lang w:val="en-US"/>
        </w:rPr>
        <w:t>3</w:t>
      </w:r>
      <w:r w:rsidRPr="00FA5CC4">
        <w:rPr>
          <w:color w:val="0000FF"/>
          <w:sz w:val="23"/>
          <w:szCs w:val="23"/>
          <w:lang w:val="en-US"/>
        </w:rPr>
        <w:t> +0 </w:t>
      </w:r>
      <w:r w:rsidRPr="00FA5CC4">
        <w:rPr>
          <w:color w:val="0000FF"/>
          <w:sz w:val="23"/>
          <w:szCs w:val="23"/>
          <w:vertAlign w:val="superscript"/>
          <w:lang w:val="en-US"/>
        </w:rPr>
        <w:t>3</w:t>
      </w:r>
      <w:r w:rsidRPr="00FA5CC4">
        <w:rPr>
          <w:color w:val="0000FF"/>
          <w:sz w:val="23"/>
          <w:szCs w:val="23"/>
          <w:lang w:val="en-US"/>
        </w:rPr>
        <w:t> . Create an algorithm that finds the smallest natural number that has two different such representations. (The representations 9=2</w:t>
      </w:r>
      <w:r w:rsidRPr="00FA5CC4">
        <w:rPr>
          <w:color w:val="0000FF"/>
          <w:sz w:val="23"/>
          <w:szCs w:val="23"/>
          <w:vertAlign w:val="superscript"/>
          <w:lang w:val="en-US"/>
        </w:rPr>
        <w:t>3</w:t>
      </w:r>
      <w:r w:rsidRPr="00FA5CC4">
        <w:rPr>
          <w:color w:val="0000FF"/>
          <w:sz w:val="23"/>
          <w:szCs w:val="23"/>
          <w:lang w:val="en-US"/>
        </w:rPr>
        <w:t> +1</w:t>
      </w:r>
      <w:r w:rsidRPr="00FA5CC4">
        <w:rPr>
          <w:color w:val="0000FF"/>
          <w:sz w:val="23"/>
          <w:szCs w:val="23"/>
          <w:vertAlign w:val="superscript"/>
          <w:lang w:val="en-US"/>
        </w:rPr>
        <w:t>3</w:t>
      </w:r>
      <w:r w:rsidRPr="00FA5CC4">
        <w:rPr>
          <w:color w:val="0000FF"/>
          <w:sz w:val="23"/>
          <w:szCs w:val="23"/>
          <w:lang w:val="en-US"/>
        </w:rPr>
        <w:t> and 9=1</w:t>
      </w:r>
      <w:r w:rsidRPr="00FA5CC4">
        <w:rPr>
          <w:color w:val="0000FF"/>
          <w:sz w:val="23"/>
          <w:szCs w:val="23"/>
          <w:vertAlign w:val="superscript"/>
          <w:lang w:val="en-US"/>
        </w:rPr>
        <w:t>3</w:t>
      </w:r>
      <w:r w:rsidRPr="00FA5CC4">
        <w:rPr>
          <w:color w:val="0000FF"/>
          <w:sz w:val="23"/>
          <w:szCs w:val="23"/>
          <w:lang w:val="en-US"/>
        </w:rPr>
        <w:t> +2</w:t>
      </w:r>
      <w:r w:rsidRPr="00FA5CC4">
        <w:rPr>
          <w:color w:val="0000FF"/>
          <w:sz w:val="23"/>
          <w:szCs w:val="23"/>
          <w:vertAlign w:val="superscript"/>
          <w:lang w:val="en-US"/>
        </w:rPr>
        <w:t>3</w:t>
      </w:r>
      <w:r w:rsidRPr="00FA5CC4">
        <w:rPr>
          <w:color w:val="0000FF"/>
          <w:sz w:val="23"/>
          <w:szCs w:val="23"/>
          <w:lang w:val="en-US"/>
        </w:rPr>
        <w:t> are considered the same).</w:t>
      </w:r>
    </w:p>
    <w:p w14:paraId="5C04FCAB" w14:textId="2C13A5EA"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smallest natural number greater than 2 that is simultaneously the sum of two squares of natural numbers and the sum of two cubes of natural numbers. (Answer: 65=8</w:t>
      </w:r>
      <w:r w:rsidRPr="00FA5CC4">
        <w:rPr>
          <w:color w:val="0000FF"/>
          <w:sz w:val="23"/>
          <w:szCs w:val="23"/>
          <w:vertAlign w:val="superscript"/>
          <w:lang w:val="en-US"/>
        </w:rPr>
        <w:t>2</w:t>
      </w:r>
      <w:r w:rsidRPr="00FA5CC4">
        <w:rPr>
          <w:color w:val="0000FF"/>
          <w:sz w:val="23"/>
          <w:szCs w:val="23"/>
          <w:lang w:val="en-US"/>
        </w:rPr>
        <w:t> +1</w:t>
      </w:r>
      <w:r w:rsidRPr="00FA5CC4">
        <w:rPr>
          <w:color w:val="0000FF"/>
          <w:sz w:val="23"/>
          <w:szCs w:val="23"/>
          <w:vertAlign w:val="superscript"/>
          <w:lang w:val="en-US"/>
        </w:rPr>
        <w:t>2</w:t>
      </w:r>
      <w:r w:rsidRPr="00FA5CC4">
        <w:rPr>
          <w:color w:val="0000FF"/>
          <w:sz w:val="23"/>
          <w:szCs w:val="23"/>
          <w:lang w:val="en-US"/>
        </w:rPr>
        <w:t> =4</w:t>
      </w:r>
      <w:r w:rsidRPr="00FA5CC4">
        <w:rPr>
          <w:color w:val="0000FF"/>
          <w:sz w:val="23"/>
          <w:szCs w:val="23"/>
          <w:vertAlign w:val="superscript"/>
          <w:lang w:val="en-US"/>
        </w:rPr>
        <w:t>3</w:t>
      </w:r>
      <w:r w:rsidRPr="00FA5CC4">
        <w:rPr>
          <w:color w:val="0000FF"/>
          <w:sz w:val="23"/>
          <w:szCs w:val="23"/>
          <w:lang w:val="en-US"/>
        </w:rPr>
        <w:t> +1</w:t>
      </w:r>
      <w:r w:rsidRPr="00FA5CC4">
        <w:rPr>
          <w:color w:val="0000FF"/>
          <w:sz w:val="23"/>
          <w:szCs w:val="23"/>
          <w:vertAlign w:val="superscript"/>
          <w:lang w:val="en-US"/>
        </w:rPr>
        <w:t>3</w:t>
      </w:r>
      <w:r w:rsidRPr="00FA5CC4">
        <w:rPr>
          <w:color w:val="0000FF"/>
          <w:sz w:val="23"/>
          <w:szCs w:val="23"/>
          <w:lang w:val="en-US"/>
        </w:rPr>
        <w:t>)</w:t>
      </w:r>
    </w:p>
    <w:p w14:paraId="465E1E03"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smallest natural number greater than 1 for which the sum of the squares of consecutive natural numbers from 1 to </w:t>
      </w:r>
      <w:r w:rsidRPr="00FA5CC4">
        <w:rPr>
          <w:b/>
          <w:bCs/>
          <w:color w:val="0000FF"/>
          <w:sz w:val="23"/>
          <w:szCs w:val="23"/>
          <w:lang w:val="en-US"/>
        </w:rPr>
        <w:t>n</w:t>
      </w:r>
      <w:r w:rsidRPr="00FA5CC4">
        <w:rPr>
          <w:color w:val="0000FF"/>
          <w:sz w:val="23"/>
          <w:szCs w:val="23"/>
          <w:lang w:val="en-US"/>
        </w:rPr>
        <w:t> would be a square of a natural number.</w:t>
      </w:r>
    </w:p>
    <w:p w14:paraId="23B23687" w14:textId="4EF0CC9E"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smallest natural </w:t>
      </w:r>
      <w:r w:rsidRPr="00FA5CC4">
        <w:rPr>
          <w:b/>
          <w:bCs/>
          <w:color w:val="0000FF"/>
          <w:sz w:val="23"/>
          <w:szCs w:val="23"/>
          <w:lang w:val="en-US"/>
        </w:rPr>
        <w:t>number n</w:t>
      </w:r>
      <w:r w:rsidRPr="00FA5CC4">
        <w:rPr>
          <w:color w:val="0000FF"/>
          <w:sz w:val="23"/>
          <w:szCs w:val="23"/>
          <w:lang w:val="en-US"/>
        </w:rPr>
        <w:t> for which n</w:t>
      </w:r>
      <w:r w:rsidRPr="00FA5CC4">
        <w:rPr>
          <w:color w:val="0000FF"/>
          <w:sz w:val="23"/>
          <w:szCs w:val="23"/>
          <w:vertAlign w:val="superscript"/>
          <w:lang w:val="en-US"/>
        </w:rPr>
        <w:t>4</w:t>
      </w:r>
      <w:r w:rsidRPr="00FA5CC4">
        <w:rPr>
          <w:color w:val="0000FF"/>
          <w:sz w:val="23"/>
          <w:szCs w:val="23"/>
          <w:lang w:val="en-US"/>
        </w:rPr>
        <w:t> + (n+1)</w:t>
      </w:r>
      <w:r w:rsidRPr="00FA5CC4">
        <w:rPr>
          <w:color w:val="0000FF"/>
          <w:sz w:val="23"/>
          <w:szCs w:val="23"/>
          <w:vertAlign w:val="superscript"/>
          <w:lang w:val="en-US"/>
        </w:rPr>
        <w:t>4</w:t>
      </w:r>
      <w:r w:rsidRPr="00FA5CC4">
        <w:rPr>
          <w:color w:val="0000FF"/>
          <w:sz w:val="23"/>
          <w:szCs w:val="23"/>
          <w:lang w:val="en-US"/>
        </w:rPr>
        <w:t> is a composite number.</w:t>
      </w:r>
    </w:p>
    <w:p w14:paraId="06E29FEE" w14:textId="06E69F45"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all numbers of the form 2</w:t>
      </w:r>
      <w:r w:rsidRPr="00FA5CC4">
        <w:rPr>
          <w:color w:val="0000FF"/>
          <w:sz w:val="23"/>
          <w:szCs w:val="23"/>
          <w:vertAlign w:val="superscript"/>
          <w:lang w:val="en-US"/>
        </w:rPr>
        <w:t>n</w:t>
      </w:r>
      <w:r w:rsidRPr="00FA5CC4">
        <w:rPr>
          <w:color w:val="0000FF"/>
          <w:sz w:val="23"/>
          <w:szCs w:val="23"/>
          <w:lang w:val="en-US"/>
        </w:rPr>
        <w:t> -1 (where </w:t>
      </w:r>
      <w:r w:rsidRPr="00FA5CC4">
        <w:rPr>
          <w:b/>
          <w:bCs/>
          <w:color w:val="0000FF"/>
          <w:sz w:val="23"/>
          <w:szCs w:val="23"/>
          <w:lang w:val="en-US"/>
        </w:rPr>
        <w:t>n</w:t>
      </w:r>
      <w:r w:rsidRPr="00FA5CC4">
        <w:rPr>
          <w:color w:val="0000FF"/>
          <w:sz w:val="23"/>
          <w:szCs w:val="23"/>
          <w:lang w:val="en-US"/>
        </w:rPr>
        <w:t> is a natural number) that are not greater than a million and are products of two prime numbers.</w:t>
      </w:r>
    </w:p>
    <w:p w14:paraId="3F1E1A7E"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five smallest natural numbers </w:t>
      </w:r>
      <w:r w:rsidRPr="00FA5CC4">
        <w:rPr>
          <w:b/>
          <w:bCs/>
          <w:color w:val="0000FF"/>
          <w:sz w:val="23"/>
          <w:szCs w:val="23"/>
          <w:lang w:val="en-US"/>
        </w:rPr>
        <w:t>n</w:t>
      </w:r>
      <w:r w:rsidRPr="00FA5CC4">
        <w:rPr>
          <w:color w:val="0000FF"/>
          <w:sz w:val="23"/>
          <w:szCs w:val="23"/>
          <w:lang w:val="en-US"/>
        </w:rPr>
        <w:t> for which </w:t>
      </w:r>
      <w:r w:rsidRPr="00FA5CC4">
        <w:rPr>
          <w:b/>
          <w:bCs/>
          <w:color w:val="0000FF"/>
          <w:sz w:val="23"/>
          <w:szCs w:val="23"/>
          <w:lang w:val="en-US"/>
        </w:rPr>
        <w:t>n </w:t>
      </w:r>
      <w:r w:rsidRPr="00FA5CC4">
        <w:rPr>
          <w:b/>
          <w:bCs/>
          <w:color w:val="0000FF"/>
          <w:sz w:val="23"/>
          <w:szCs w:val="23"/>
          <w:vertAlign w:val="superscript"/>
          <w:lang w:val="en-US"/>
        </w:rPr>
        <w:t>2</w:t>
      </w:r>
      <w:r w:rsidRPr="00FA5CC4">
        <w:rPr>
          <w:b/>
          <w:bCs/>
          <w:color w:val="0000FF"/>
          <w:sz w:val="23"/>
          <w:szCs w:val="23"/>
          <w:lang w:val="en-US"/>
        </w:rPr>
        <w:t> +1</w:t>
      </w:r>
      <w:r w:rsidRPr="00FA5CC4">
        <w:rPr>
          <w:color w:val="0000FF"/>
          <w:sz w:val="23"/>
          <w:szCs w:val="23"/>
          <w:lang w:val="en-US"/>
        </w:rPr>
        <w:t> is the product of three distinct prime numbers, and find a natural number </w:t>
      </w:r>
      <w:r w:rsidRPr="00FA5CC4">
        <w:rPr>
          <w:b/>
          <w:bCs/>
          <w:color w:val="0000FF"/>
          <w:sz w:val="23"/>
          <w:szCs w:val="23"/>
          <w:lang w:val="en-US"/>
        </w:rPr>
        <w:t>n</w:t>
      </w:r>
      <w:r w:rsidRPr="00FA5CC4">
        <w:rPr>
          <w:color w:val="0000FF"/>
          <w:sz w:val="23"/>
          <w:szCs w:val="23"/>
          <w:lang w:val="en-US"/>
        </w:rPr>
        <w:t> for which </w:t>
      </w:r>
      <w:r w:rsidRPr="00FA5CC4">
        <w:rPr>
          <w:b/>
          <w:bCs/>
          <w:color w:val="0000FF"/>
          <w:sz w:val="23"/>
          <w:szCs w:val="23"/>
          <w:lang w:val="en-US"/>
        </w:rPr>
        <w:t>n </w:t>
      </w:r>
      <w:r w:rsidRPr="00FA5CC4">
        <w:rPr>
          <w:b/>
          <w:bCs/>
          <w:color w:val="0000FF"/>
          <w:sz w:val="23"/>
          <w:szCs w:val="23"/>
          <w:vertAlign w:val="superscript"/>
          <w:lang w:val="en-US"/>
        </w:rPr>
        <w:t>2</w:t>
      </w:r>
      <w:r w:rsidRPr="00FA5CC4">
        <w:rPr>
          <w:b/>
          <w:bCs/>
          <w:color w:val="0000FF"/>
          <w:sz w:val="23"/>
          <w:szCs w:val="23"/>
          <w:lang w:val="en-US"/>
        </w:rPr>
        <w:t> +1</w:t>
      </w:r>
      <w:r w:rsidRPr="00FA5CC4">
        <w:rPr>
          <w:color w:val="0000FF"/>
          <w:sz w:val="23"/>
          <w:szCs w:val="23"/>
          <w:lang w:val="en-US"/>
        </w:rPr>
        <w:t> is the product of three distinct prime numbers.</w:t>
      </w:r>
    </w:p>
    <w:p w14:paraId="00EB33FC"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five smallest natural numbers </w:t>
      </w:r>
      <w:r w:rsidRPr="00FA5CC4">
        <w:rPr>
          <w:b/>
          <w:bCs/>
          <w:color w:val="0000FF"/>
          <w:sz w:val="23"/>
          <w:szCs w:val="23"/>
          <w:lang w:val="en-US"/>
        </w:rPr>
        <w:t>n</w:t>
      </w:r>
      <w:r w:rsidRPr="00FA5CC4">
        <w:rPr>
          <w:color w:val="0000FF"/>
          <w:sz w:val="23"/>
          <w:szCs w:val="23"/>
          <w:lang w:val="en-US"/>
        </w:rPr>
        <w:t> for which the number </w:t>
      </w:r>
      <w:r w:rsidRPr="00FA5CC4">
        <w:rPr>
          <w:b/>
          <w:bCs/>
          <w:color w:val="0000FF"/>
          <w:sz w:val="23"/>
          <w:szCs w:val="23"/>
          <w:lang w:val="en-US"/>
        </w:rPr>
        <w:t>n </w:t>
      </w:r>
      <w:r w:rsidRPr="00FA5CC4">
        <w:rPr>
          <w:b/>
          <w:bCs/>
          <w:color w:val="0000FF"/>
          <w:sz w:val="23"/>
          <w:szCs w:val="23"/>
          <w:vertAlign w:val="superscript"/>
          <w:lang w:val="en-US"/>
        </w:rPr>
        <w:t>2</w:t>
      </w:r>
      <w:r w:rsidRPr="00FA5CC4">
        <w:rPr>
          <w:b/>
          <w:bCs/>
          <w:color w:val="0000FF"/>
          <w:sz w:val="23"/>
          <w:szCs w:val="23"/>
          <w:lang w:val="en-US"/>
        </w:rPr>
        <w:t> -1</w:t>
      </w:r>
      <w:r w:rsidRPr="00FA5CC4">
        <w:rPr>
          <w:color w:val="0000FF"/>
          <w:sz w:val="23"/>
          <w:szCs w:val="23"/>
          <w:lang w:val="en-US"/>
        </w:rPr>
        <w:t> is the product of three different prime numbers.</w:t>
      </w:r>
    </w:p>
    <w:p w14:paraId="5A3606B7"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five prime numbers that are sums of biquadratics (fourth powers) of natural numbers.</w:t>
      </w:r>
    </w:p>
    <w:p w14:paraId="65AC6ED9" w14:textId="6512BC64"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smallest natural number </w:t>
      </w:r>
      <w:r w:rsidRPr="00FA5CC4">
        <w:rPr>
          <w:b/>
          <w:bCs/>
          <w:color w:val="0000FF"/>
          <w:sz w:val="23"/>
          <w:szCs w:val="23"/>
          <w:lang w:val="en-US"/>
        </w:rPr>
        <w:t>n</w:t>
      </w:r>
      <w:r w:rsidRPr="00FA5CC4">
        <w:rPr>
          <w:color w:val="0000FF"/>
          <w:sz w:val="23"/>
          <w:szCs w:val="23"/>
          <w:lang w:val="en-US"/>
        </w:rPr>
        <w:t> such that </w:t>
      </w:r>
      <w:r w:rsidRPr="00FA5CC4">
        <w:rPr>
          <w:b/>
          <w:bCs/>
          <w:color w:val="0000FF"/>
          <w:sz w:val="23"/>
          <w:szCs w:val="23"/>
          <w:lang w:val="en-US"/>
        </w:rPr>
        <w:t>n</w:t>
      </w:r>
      <w:r w:rsidRPr="00FA5CC4">
        <w:rPr>
          <w:color w:val="0000FF"/>
          <w:sz w:val="23"/>
          <w:szCs w:val="23"/>
          <w:lang w:val="en-US"/>
        </w:rPr>
        <w:t> is divisible by </w:t>
      </w:r>
      <w:r w:rsidRPr="00FA5CC4">
        <w:rPr>
          <w:b/>
          <w:bCs/>
          <w:color w:val="0000FF"/>
          <w:sz w:val="23"/>
          <w:szCs w:val="23"/>
          <w:lang w:val="en-US"/>
        </w:rPr>
        <w:t>2</w:t>
      </w:r>
      <w:r w:rsidRPr="00FA5CC4">
        <w:rPr>
          <w:b/>
          <w:bCs/>
          <w:color w:val="0000FF"/>
          <w:sz w:val="23"/>
          <w:szCs w:val="23"/>
          <w:vertAlign w:val="superscript"/>
          <w:lang w:val="en-US"/>
        </w:rPr>
        <w:t>n</w:t>
      </w:r>
      <w:r w:rsidRPr="00FA5CC4">
        <w:rPr>
          <w:b/>
          <w:bCs/>
          <w:color w:val="0000FF"/>
          <w:sz w:val="23"/>
          <w:szCs w:val="23"/>
          <w:lang w:val="en-US"/>
        </w:rPr>
        <w:t> -2</w:t>
      </w:r>
      <w:r w:rsidRPr="00FA5CC4">
        <w:rPr>
          <w:color w:val="0000FF"/>
          <w:sz w:val="23"/>
          <w:szCs w:val="23"/>
          <w:lang w:val="en-US"/>
        </w:rPr>
        <w:t> , but not divisible by </w:t>
      </w:r>
      <w:r w:rsidRPr="00FA5CC4">
        <w:rPr>
          <w:b/>
          <w:bCs/>
          <w:color w:val="0000FF"/>
          <w:sz w:val="23"/>
          <w:szCs w:val="23"/>
          <w:lang w:val="en-US"/>
        </w:rPr>
        <w:t>3</w:t>
      </w:r>
      <w:r w:rsidRPr="00FA5CC4">
        <w:rPr>
          <w:b/>
          <w:bCs/>
          <w:color w:val="0000FF"/>
          <w:sz w:val="23"/>
          <w:szCs w:val="23"/>
          <w:vertAlign w:val="superscript"/>
          <w:lang w:val="en-US"/>
        </w:rPr>
        <w:t>n</w:t>
      </w:r>
      <w:r w:rsidRPr="00FA5CC4">
        <w:rPr>
          <w:b/>
          <w:bCs/>
          <w:color w:val="0000FF"/>
          <w:sz w:val="23"/>
          <w:szCs w:val="23"/>
          <w:lang w:val="en-US"/>
        </w:rPr>
        <w:t> -3</w:t>
      </w:r>
      <w:r w:rsidRPr="00FA5CC4">
        <w:rPr>
          <w:color w:val="0000FF"/>
          <w:sz w:val="23"/>
          <w:szCs w:val="23"/>
          <w:lang w:val="en-US"/>
        </w:rPr>
        <w:t> .</w:t>
      </w:r>
    </w:p>
    <w:p w14:paraId="2325745E" w14:textId="1AD23C8B"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smallest natural number </w:t>
      </w:r>
      <w:r w:rsidRPr="00FA5CC4">
        <w:rPr>
          <w:b/>
          <w:bCs/>
          <w:color w:val="0000FF"/>
          <w:sz w:val="23"/>
          <w:szCs w:val="23"/>
          <w:lang w:val="en-US"/>
        </w:rPr>
        <w:t>n</w:t>
      </w:r>
      <w:r w:rsidRPr="00FA5CC4">
        <w:rPr>
          <w:color w:val="0000FF"/>
          <w:sz w:val="23"/>
          <w:szCs w:val="23"/>
          <w:lang w:val="en-US"/>
        </w:rPr>
        <w:t> such that </w:t>
      </w:r>
      <w:r w:rsidRPr="00FA5CC4">
        <w:rPr>
          <w:b/>
          <w:bCs/>
          <w:color w:val="0000FF"/>
          <w:sz w:val="23"/>
          <w:szCs w:val="23"/>
          <w:lang w:val="en-US"/>
        </w:rPr>
        <w:t>n</w:t>
      </w:r>
      <w:r w:rsidRPr="00FA5CC4">
        <w:rPr>
          <w:color w:val="0000FF"/>
          <w:sz w:val="23"/>
          <w:szCs w:val="23"/>
          <w:lang w:val="en-US"/>
        </w:rPr>
        <w:t> is not divisible by </w:t>
      </w:r>
      <w:r w:rsidRPr="00FA5CC4">
        <w:rPr>
          <w:b/>
          <w:bCs/>
          <w:color w:val="0000FF"/>
          <w:sz w:val="23"/>
          <w:szCs w:val="23"/>
          <w:lang w:val="en-US"/>
        </w:rPr>
        <w:t>2</w:t>
      </w:r>
      <w:r w:rsidRPr="00FA5CC4">
        <w:rPr>
          <w:b/>
          <w:bCs/>
          <w:color w:val="0000FF"/>
          <w:sz w:val="23"/>
          <w:szCs w:val="23"/>
          <w:vertAlign w:val="superscript"/>
          <w:lang w:val="en-US"/>
        </w:rPr>
        <w:t>n</w:t>
      </w:r>
      <w:r w:rsidRPr="00FA5CC4">
        <w:rPr>
          <w:b/>
          <w:bCs/>
          <w:color w:val="0000FF"/>
          <w:sz w:val="23"/>
          <w:szCs w:val="23"/>
          <w:lang w:val="en-US"/>
        </w:rPr>
        <w:t> -2</w:t>
      </w:r>
      <w:r w:rsidRPr="00FA5CC4">
        <w:rPr>
          <w:color w:val="0000FF"/>
          <w:sz w:val="23"/>
          <w:szCs w:val="23"/>
          <w:lang w:val="en-US"/>
        </w:rPr>
        <w:t> , but </w:t>
      </w:r>
      <w:r w:rsidRPr="00FA5CC4">
        <w:rPr>
          <w:b/>
          <w:bCs/>
          <w:color w:val="0000FF"/>
          <w:sz w:val="23"/>
          <w:szCs w:val="23"/>
          <w:lang w:val="en-US"/>
        </w:rPr>
        <w:t>n</w:t>
      </w:r>
      <w:r w:rsidRPr="00FA5CC4">
        <w:rPr>
          <w:color w:val="0000FF"/>
          <w:sz w:val="23"/>
          <w:szCs w:val="23"/>
          <w:lang w:val="en-US"/>
        </w:rPr>
        <w:t> is divisible by </w:t>
      </w:r>
      <w:r w:rsidRPr="00FA5CC4">
        <w:rPr>
          <w:b/>
          <w:bCs/>
          <w:color w:val="0000FF"/>
          <w:sz w:val="23"/>
          <w:szCs w:val="23"/>
          <w:lang w:val="en-US"/>
        </w:rPr>
        <w:t>3</w:t>
      </w:r>
      <w:r w:rsidRPr="00FA5CC4">
        <w:rPr>
          <w:b/>
          <w:bCs/>
          <w:color w:val="0000FF"/>
          <w:sz w:val="23"/>
          <w:szCs w:val="23"/>
          <w:vertAlign w:val="superscript"/>
          <w:lang w:val="en-US"/>
        </w:rPr>
        <w:t>n</w:t>
      </w:r>
      <w:r w:rsidRPr="00FA5CC4">
        <w:rPr>
          <w:b/>
          <w:bCs/>
          <w:color w:val="0000FF"/>
          <w:sz w:val="23"/>
          <w:szCs w:val="23"/>
          <w:lang w:val="en-US"/>
        </w:rPr>
        <w:t> -3</w:t>
      </w:r>
      <w:r w:rsidRPr="00FA5CC4">
        <w:rPr>
          <w:color w:val="0000FF"/>
          <w:sz w:val="23"/>
          <w:szCs w:val="23"/>
          <w:lang w:val="en-US"/>
        </w:rPr>
        <w:t> .</w:t>
      </w:r>
    </w:p>
    <w:p w14:paraId="6EEE0573" w14:textId="0E696FC6"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two smallest composite numbers </w:t>
      </w:r>
      <w:r w:rsidRPr="00FA5CC4">
        <w:rPr>
          <w:b/>
          <w:bCs/>
          <w:color w:val="0000FF"/>
          <w:sz w:val="23"/>
          <w:szCs w:val="23"/>
          <w:lang w:val="en-US"/>
        </w:rPr>
        <w:t>n</w:t>
      </w:r>
      <w:r w:rsidRPr="00FA5CC4">
        <w:rPr>
          <w:color w:val="0000FF"/>
          <w:sz w:val="23"/>
          <w:szCs w:val="23"/>
          <w:lang w:val="en-US"/>
        </w:rPr>
        <w:t> such that </w:t>
      </w:r>
      <w:r w:rsidRPr="00FA5CC4">
        <w:rPr>
          <w:b/>
          <w:bCs/>
          <w:color w:val="0000FF"/>
          <w:sz w:val="23"/>
          <w:szCs w:val="23"/>
          <w:lang w:val="en-US"/>
        </w:rPr>
        <w:t>n</w:t>
      </w:r>
      <w:r w:rsidRPr="00FA5CC4">
        <w:rPr>
          <w:color w:val="0000FF"/>
          <w:sz w:val="23"/>
          <w:szCs w:val="23"/>
          <w:lang w:val="en-US"/>
        </w:rPr>
        <w:t> is divisible by </w:t>
      </w:r>
      <w:r w:rsidRPr="00FA5CC4">
        <w:rPr>
          <w:b/>
          <w:bCs/>
          <w:color w:val="0000FF"/>
          <w:sz w:val="23"/>
          <w:szCs w:val="23"/>
          <w:lang w:val="en-US"/>
        </w:rPr>
        <w:t>2</w:t>
      </w:r>
      <w:r w:rsidRPr="00FA5CC4">
        <w:rPr>
          <w:b/>
          <w:bCs/>
          <w:color w:val="0000FF"/>
          <w:sz w:val="23"/>
          <w:szCs w:val="23"/>
          <w:vertAlign w:val="superscript"/>
          <w:lang w:val="en-US"/>
        </w:rPr>
        <w:t>n</w:t>
      </w:r>
      <w:r w:rsidRPr="00FA5CC4">
        <w:rPr>
          <w:b/>
          <w:bCs/>
          <w:color w:val="0000FF"/>
          <w:sz w:val="23"/>
          <w:szCs w:val="23"/>
          <w:lang w:val="en-US"/>
        </w:rPr>
        <w:t> -2</w:t>
      </w:r>
      <w:r w:rsidRPr="00FA5CC4">
        <w:rPr>
          <w:color w:val="0000FF"/>
          <w:sz w:val="23"/>
          <w:szCs w:val="23"/>
          <w:lang w:val="en-US"/>
        </w:rPr>
        <w:t> and </w:t>
      </w:r>
      <w:r w:rsidRPr="00FA5CC4">
        <w:rPr>
          <w:b/>
          <w:bCs/>
          <w:color w:val="0000FF"/>
          <w:sz w:val="23"/>
          <w:szCs w:val="23"/>
          <w:lang w:val="en-US"/>
        </w:rPr>
        <w:t>n</w:t>
      </w:r>
      <w:r w:rsidRPr="00FA5CC4">
        <w:rPr>
          <w:color w:val="0000FF"/>
          <w:sz w:val="23"/>
          <w:szCs w:val="23"/>
          <w:lang w:val="en-US"/>
        </w:rPr>
        <w:t> is divisible by </w:t>
      </w:r>
      <w:r w:rsidRPr="00FA5CC4">
        <w:rPr>
          <w:b/>
          <w:bCs/>
          <w:color w:val="0000FF"/>
          <w:sz w:val="23"/>
          <w:szCs w:val="23"/>
          <w:lang w:val="en-US"/>
        </w:rPr>
        <w:t>3</w:t>
      </w:r>
      <w:r w:rsidRPr="00FA5CC4">
        <w:rPr>
          <w:b/>
          <w:bCs/>
          <w:color w:val="0000FF"/>
          <w:sz w:val="23"/>
          <w:szCs w:val="23"/>
          <w:vertAlign w:val="superscript"/>
          <w:lang w:val="en-US"/>
        </w:rPr>
        <w:t>n</w:t>
      </w:r>
      <w:r w:rsidRPr="00FA5CC4">
        <w:rPr>
          <w:b/>
          <w:bCs/>
          <w:color w:val="0000FF"/>
          <w:sz w:val="23"/>
          <w:szCs w:val="23"/>
          <w:lang w:val="en-US"/>
        </w:rPr>
        <w:t> -3</w:t>
      </w:r>
      <w:r w:rsidRPr="00FA5CC4">
        <w:rPr>
          <w:color w:val="0000FF"/>
          <w:sz w:val="23"/>
          <w:szCs w:val="23"/>
          <w:lang w:val="en-US"/>
        </w:rPr>
        <w:t> .</w:t>
      </w:r>
    </w:p>
    <w:p w14:paraId="3C53FBAC"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lastRenderedPageBreak/>
        <w:t>Find the five smallest natural numbers </w:t>
      </w:r>
      <w:r w:rsidRPr="00FA5CC4">
        <w:rPr>
          <w:b/>
          <w:bCs/>
          <w:color w:val="0000FF"/>
          <w:sz w:val="23"/>
          <w:szCs w:val="23"/>
          <w:lang w:val="en-US"/>
        </w:rPr>
        <w:t>n</w:t>
      </w:r>
      <w:r w:rsidRPr="00FA5CC4">
        <w:rPr>
          <w:color w:val="0000FF"/>
          <w:sz w:val="23"/>
          <w:szCs w:val="23"/>
          <w:lang w:val="en-US"/>
        </w:rPr>
        <w:t> for which each of the numbers </w:t>
      </w:r>
      <w:r w:rsidRPr="00FA5CC4">
        <w:rPr>
          <w:b/>
          <w:bCs/>
          <w:color w:val="0000FF"/>
          <w:sz w:val="23"/>
          <w:szCs w:val="23"/>
          <w:lang w:val="en-US"/>
        </w:rPr>
        <w:t>n, n+1, n+2</w:t>
      </w:r>
      <w:r w:rsidRPr="00FA5CC4">
        <w:rPr>
          <w:color w:val="0000FF"/>
          <w:sz w:val="23"/>
          <w:szCs w:val="23"/>
          <w:lang w:val="en-US"/>
        </w:rPr>
        <w:t> is the product of two different prime numbers. (Answer: 33=3*11, 34=2*17, 35=5*7; 85=5*17, 86=2*43, 87= 3*29; 93=3*31, 94=2*47, 95= 5*19; 141=3*47, 142=2*71, 143=11*13; 201=3*67, 202=2*101, 203= 7*29; 213=3*71, 214=2*107, 215= 5*43; 217=7*31, 218=2*109, 219= 3*76; 301=7*43, 302=2*151, 303= 3*101)</w:t>
      </w:r>
    </w:p>
    <w:p w14:paraId="56238034" w14:textId="5C654DB4" w:rsidR="007C7F13" w:rsidRPr="00FA5CC4" w:rsidRDefault="007C7F13" w:rsidP="005937EE">
      <w:pPr>
        <w:pStyle w:val="StandardWeb"/>
        <w:shd w:val="clear" w:color="auto" w:fill="DBF8FE"/>
        <w:ind w:left="720"/>
        <w:rPr>
          <w:color w:val="0000FF"/>
          <w:sz w:val="23"/>
          <w:szCs w:val="23"/>
          <w:lang w:val="en-US"/>
        </w:rPr>
      </w:pPr>
      <w:r w:rsidRPr="00FA5CC4">
        <w:rPr>
          <w:color w:val="0000FF"/>
          <w:sz w:val="23"/>
          <w:szCs w:val="23"/>
          <w:lang w:val="en-US"/>
        </w:rPr>
        <w:t>    Problems 82-90 are taken from Klimenchenko D.V. Problems in Mathematics for the Inquisitive: Book for 5th-6th Grade Secondary School Students. - Moscow: Education, 1992. - 192 p.   </w:t>
      </w:r>
    </w:p>
    <w:p w14:paraId="2AFA35D1"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How many two-digit numbers are there in which: a) there is at least one digit 3; b) the number of tens is less than the number of units? (Answer: a) 18; b) 36)</w:t>
      </w:r>
    </w:p>
    <w:p w14:paraId="5BEF4E1E"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How many natural numbers, not exceeding 1000, are there such that each subsequent digit is greater than the previous one? (Answer: 120)</w:t>
      </w:r>
    </w:p>
    <w:p w14:paraId="0694C1C6"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a four-digit number whose two middle digits form a number that is 5 times greater than the number of thousands and 3 times greater than the number of units. (Answer: 3155)</w:t>
      </w:r>
    </w:p>
    <w:p w14:paraId="13DA797C"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How many three-digit numbers can be written without using the number 7? (Answer: 648)</w:t>
      </w:r>
    </w:p>
    <w:p w14:paraId="3F73587F"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The distance between two cities in kilometers is expressed by a two-digit number such that its left digit is equal to the difference between this number and the number written with the same digits, but in reverse order. What is this distance? (Answer: 98 km)</w:t>
      </w:r>
    </w:p>
    <w:p w14:paraId="4716E0CB"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All natural numbers from 1 to 100 inclusive are divided into 2 groups - even and odd. Determine in which of these groups the sum of all the digits used to write the numbers is greater and by how much. (Answer: The sum of all the digits of odd numbers is greater than the sum of all the digits of even numbers by 49)</w:t>
      </w:r>
    </w:p>
    <w:p w14:paraId="53BAB1B9"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The number of students studying in grades V-VI of a school is expressed by a three-digit number. From the digits of this number (without repeating them) it is possible to make 6 different two-digit numbers, the sum of which is twice the number of students in grades V-VI. How many students are there in these classes? (Answer: 198 students)</w:t>
      </w:r>
    </w:p>
    <w:p w14:paraId="3C40E837"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smallest natural number that when multiplied by 2 produces a perfect square, and when multiplied by 3 produces a perfect cube. (Answer: 72)</w:t>
      </w:r>
    </w:p>
    <w:p w14:paraId="21194FF0"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sum of three-digit numbers, each of which is the product of four unequal prime numbers. (Answer: 10494)</w:t>
      </w:r>
    </w:p>
    <w:p w14:paraId="631C6860" w14:textId="63C2AC10"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Automorphic</w:t>
      </w:r>
      <w:r w:rsidR="000C551C">
        <w:rPr>
          <w:color w:val="0000FF"/>
          <w:sz w:val="23"/>
          <w:szCs w:val="23"/>
          <w:lang w:val="en-US"/>
        </w:rPr>
        <w:t xml:space="preserve"> </w:t>
      </w:r>
      <w:r w:rsidRPr="00FA5CC4">
        <w:rPr>
          <w:color w:val="0000FF"/>
          <w:sz w:val="23"/>
          <w:szCs w:val="23"/>
          <w:lang w:val="en-US"/>
        </w:rPr>
        <w:t>numbers are those that are contained in the last digits of their square. For example: 5</w:t>
      </w:r>
      <w:r w:rsidRPr="00FA5CC4">
        <w:rPr>
          <w:color w:val="0000FF"/>
          <w:sz w:val="23"/>
          <w:szCs w:val="23"/>
          <w:vertAlign w:val="superscript"/>
          <w:lang w:val="en-US"/>
        </w:rPr>
        <w:t>2</w:t>
      </w:r>
      <w:r w:rsidRPr="00FA5CC4">
        <w:rPr>
          <w:color w:val="0000FF"/>
          <w:sz w:val="23"/>
          <w:szCs w:val="23"/>
          <w:lang w:val="en-US"/>
        </w:rPr>
        <w:t> = 25, 25</w:t>
      </w:r>
      <w:r w:rsidRPr="00FA5CC4">
        <w:rPr>
          <w:color w:val="0000FF"/>
          <w:sz w:val="23"/>
          <w:szCs w:val="23"/>
          <w:vertAlign w:val="superscript"/>
          <w:lang w:val="en-US"/>
        </w:rPr>
        <w:t>2</w:t>
      </w:r>
      <w:r w:rsidRPr="00FA5CC4">
        <w:rPr>
          <w:color w:val="0000FF"/>
          <w:sz w:val="23"/>
          <w:szCs w:val="23"/>
          <w:lang w:val="en-US"/>
        </w:rPr>
        <w:t> = 625. Write a program to find several automorphic numbers.</w:t>
      </w:r>
    </w:p>
    <w:p w14:paraId="53DD21EF" w14:textId="3264116C"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w:t>
      </w:r>
      <w:r w:rsidRPr="00FA5CC4">
        <w:rPr>
          <w:b/>
          <w:bCs/>
          <w:color w:val="0000FF"/>
          <w:sz w:val="23"/>
          <w:szCs w:val="23"/>
          <w:lang w:val="en-US"/>
        </w:rPr>
        <w:t>GCD(u</w:t>
      </w:r>
      <w:r w:rsidRPr="00FA5CC4">
        <w:rPr>
          <w:b/>
          <w:bCs/>
          <w:color w:val="0000FF"/>
          <w:sz w:val="23"/>
          <w:szCs w:val="23"/>
          <w:vertAlign w:val="subscript"/>
          <w:lang w:val="en-US"/>
        </w:rPr>
        <w:t>m</w:t>
      </w:r>
      <w:r w:rsidRPr="00FA5CC4">
        <w:rPr>
          <w:b/>
          <w:bCs/>
          <w:color w:val="0000FF"/>
          <w:sz w:val="23"/>
          <w:szCs w:val="23"/>
          <w:lang w:val="en-US"/>
        </w:rPr>
        <w:t>,</w:t>
      </w:r>
      <w:r w:rsidR="000C551C">
        <w:rPr>
          <w:b/>
          <w:bCs/>
          <w:color w:val="0000FF"/>
          <w:sz w:val="23"/>
          <w:szCs w:val="23"/>
          <w:lang w:val="en-US"/>
        </w:rPr>
        <w:t xml:space="preserve"> </w:t>
      </w:r>
      <w:r w:rsidRPr="00FA5CC4">
        <w:rPr>
          <w:b/>
          <w:bCs/>
          <w:color w:val="0000FF"/>
          <w:sz w:val="23"/>
          <w:szCs w:val="23"/>
          <w:lang w:val="en-US"/>
        </w:rPr>
        <w:t>u</w:t>
      </w:r>
      <w:r w:rsidRPr="00FA5CC4">
        <w:rPr>
          <w:b/>
          <w:bCs/>
          <w:color w:val="0000FF"/>
          <w:sz w:val="23"/>
          <w:szCs w:val="23"/>
          <w:vertAlign w:val="subscript"/>
          <w:lang w:val="en-US"/>
        </w:rPr>
        <w:t>n</w:t>
      </w:r>
      <w:r w:rsidRPr="00FA5CC4">
        <w:rPr>
          <w:b/>
          <w:bCs/>
          <w:color w:val="0000FF"/>
          <w:sz w:val="23"/>
          <w:szCs w:val="23"/>
          <w:lang w:val="en-US"/>
        </w:rPr>
        <w:t>)</w:t>
      </w:r>
      <w:r w:rsidRPr="00FA5CC4">
        <w:rPr>
          <w:color w:val="0000FF"/>
          <w:sz w:val="23"/>
          <w:szCs w:val="23"/>
          <w:lang w:val="en-US"/>
        </w:rPr>
        <w:t>, where </w:t>
      </w:r>
      <w:r w:rsidRPr="00FA5CC4">
        <w:rPr>
          <w:b/>
          <w:bCs/>
          <w:color w:val="0000FF"/>
          <w:sz w:val="23"/>
          <w:szCs w:val="23"/>
          <w:lang w:val="en-US"/>
        </w:rPr>
        <w:t>u</w:t>
      </w:r>
      <w:r w:rsidRPr="00FA5CC4">
        <w:rPr>
          <w:b/>
          <w:bCs/>
          <w:color w:val="0000FF"/>
          <w:sz w:val="23"/>
          <w:szCs w:val="23"/>
          <w:vertAlign w:val="subscript"/>
          <w:lang w:val="en-US"/>
        </w:rPr>
        <w:t>m</w:t>
      </w:r>
      <w:r w:rsidRPr="00FA5CC4">
        <w:rPr>
          <w:color w:val="0000FF"/>
          <w:sz w:val="23"/>
          <w:szCs w:val="23"/>
          <w:lang w:val="en-US"/>
        </w:rPr>
        <w:t> and </w:t>
      </w:r>
      <w:r w:rsidRPr="00FA5CC4">
        <w:rPr>
          <w:b/>
          <w:bCs/>
          <w:color w:val="0000FF"/>
          <w:sz w:val="23"/>
          <w:szCs w:val="23"/>
          <w:lang w:val="en-US"/>
        </w:rPr>
        <w:t>u</w:t>
      </w:r>
      <w:r w:rsidRPr="00FA5CC4">
        <w:rPr>
          <w:b/>
          <w:bCs/>
          <w:color w:val="0000FF"/>
          <w:sz w:val="23"/>
          <w:szCs w:val="23"/>
          <w:vertAlign w:val="subscript"/>
          <w:lang w:val="en-US"/>
        </w:rPr>
        <w:t>n</w:t>
      </w:r>
      <w:r w:rsidRPr="00FA5CC4">
        <w:rPr>
          <w:color w:val="0000FF"/>
          <w:sz w:val="23"/>
          <w:szCs w:val="23"/>
          <w:lang w:val="en-US"/>
        </w:rPr>
        <w:t> are Fibonacci numbers, using the formula </w:t>
      </w:r>
      <w:r w:rsidRPr="00FA5CC4">
        <w:rPr>
          <w:b/>
          <w:bCs/>
          <w:color w:val="0000FF"/>
          <w:sz w:val="23"/>
          <w:szCs w:val="23"/>
          <w:lang w:val="en-US"/>
        </w:rPr>
        <w:t>GCD(u</w:t>
      </w:r>
      <w:r w:rsidRPr="00FA5CC4">
        <w:rPr>
          <w:b/>
          <w:bCs/>
          <w:color w:val="0000FF"/>
          <w:sz w:val="23"/>
          <w:szCs w:val="23"/>
          <w:vertAlign w:val="subscript"/>
          <w:lang w:val="en-US"/>
        </w:rPr>
        <w:t>m</w:t>
      </w:r>
      <w:r w:rsidRPr="00FA5CC4">
        <w:rPr>
          <w:b/>
          <w:bCs/>
          <w:color w:val="0000FF"/>
          <w:sz w:val="23"/>
          <w:szCs w:val="23"/>
          <w:lang w:val="en-US"/>
        </w:rPr>
        <w:t>,</w:t>
      </w:r>
      <w:r w:rsidR="000C551C">
        <w:rPr>
          <w:b/>
          <w:bCs/>
          <w:color w:val="0000FF"/>
          <w:sz w:val="23"/>
          <w:szCs w:val="23"/>
          <w:lang w:val="en-US"/>
        </w:rPr>
        <w:t xml:space="preserve"> </w:t>
      </w:r>
      <w:r w:rsidRPr="00FA5CC4">
        <w:rPr>
          <w:b/>
          <w:bCs/>
          <w:color w:val="0000FF"/>
          <w:sz w:val="23"/>
          <w:szCs w:val="23"/>
          <w:lang w:val="en-US"/>
        </w:rPr>
        <w:t>u</w:t>
      </w:r>
      <w:r w:rsidRPr="00FA5CC4">
        <w:rPr>
          <w:b/>
          <w:bCs/>
          <w:color w:val="0000FF"/>
          <w:sz w:val="23"/>
          <w:szCs w:val="23"/>
          <w:vertAlign w:val="subscript"/>
          <w:lang w:val="en-US"/>
        </w:rPr>
        <w:t>n</w:t>
      </w:r>
      <w:r w:rsidRPr="00FA5CC4">
        <w:rPr>
          <w:b/>
          <w:bCs/>
          <w:color w:val="0000FF"/>
          <w:sz w:val="23"/>
          <w:szCs w:val="23"/>
          <w:lang w:val="en-US"/>
        </w:rPr>
        <w:t>) = u </w:t>
      </w:r>
      <w:r w:rsidRPr="00FA5CC4">
        <w:rPr>
          <w:b/>
          <w:bCs/>
          <w:color w:val="0000FF"/>
          <w:sz w:val="23"/>
          <w:szCs w:val="23"/>
          <w:vertAlign w:val="subscript"/>
          <w:lang w:val="en-US"/>
        </w:rPr>
        <w:t>GCD(m,n)</w:t>
      </w:r>
      <w:r w:rsidRPr="00FA5CC4">
        <w:rPr>
          <w:color w:val="0000FF"/>
          <w:sz w:val="23"/>
          <w:szCs w:val="23"/>
          <w:lang w:val="en-US"/>
        </w:rPr>
        <w:t>.</w:t>
      </w:r>
    </w:p>
    <w:p w14:paraId="656BBFB7" w14:textId="2D9E8BE5"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Let a Fibonacci number </w:t>
      </w:r>
      <w:r w:rsidRPr="00FA5CC4">
        <w:rPr>
          <w:b/>
          <w:bCs/>
          <w:color w:val="0000FF"/>
          <w:sz w:val="23"/>
          <w:szCs w:val="23"/>
          <w:lang w:val="en-US"/>
        </w:rPr>
        <w:t>u</w:t>
      </w:r>
      <w:r w:rsidRPr="00FA5CC4">
        <w:rPr>
          <w:b/>
          <w:bCs/>
          <w:color w:val="0000FF"/>
          <w:sz w:val="23"/>
          <w:szCs w:val="23"/>
          <w:vertAlign w:val="subscript"/>
          <w:lang w:val="en-US"/>
        </w:rPr>
        <w:t>n</w:t>
      </w:r>
      <w:r w:rsidRPr="00FA5CC4">
        <w:rPr>
          <w:color w:val="0000FF"/>
          <w:sz w:val="23"/>
          <w:szCs w:val="23"/>
          <w:lang w:val="en-US"/>
        </w:rPr>
        <w:t> be divisible by some prime number </w:t>
      </w:r>
      <w:r w:rsidRPr="00FA5CC4">
        <w:rPr>
          <w:b/>
          <w:bCs/>
          <w:color w:val="0000FF"/>
          <w:sz w:val="23"/>
          <w:szCs w:val="23"/>
          <w:lang w:val="en-US"/>
        </w:rPr>
        <w:t>p</w:t>
      </w:r>
      <w:r w:rsidRPr="00FA5CC4">
        <w:rPr>
          <w:color w:val="0000FF"/>
          <w:sz w:val="23"/>
          <w:szCs w:val="23"/>
          <w:lang w:val="en-US"/>
        </w:rPr>
        <w:t>, and let none of the Fibonacci numbers less than </w:t>
      </w:r>
      <w:r w:rsidRPr="00FA5CC4">
        <w:rPr>
          <w:b/>
          <w:bCs/>
          <w:color w:val="0000FF"/>
          <w:sz w:val="23"/>
          <w:szCs w:val="23"/>
          <w:lang w:val="en-US"/>
        </w:rPr>
        <w:t>u</w:t>
      </w:r>
      <w:r w:rsidRPr="00FA5CC4">
        <w:rPr>
          <w:b/>
          <w:bCs/>
          <w:color w:val="0000FF"/>
          <w:sz w:val="23"/>
          <w:szCs w:val="23"/>
          <w:vertAlign w:val="subscript"/>
          <w:lang w:val="en-US"/>
        </w:rPr>
        <w:t>n</w:t>
      </w:r>
      <w:r w:rsidRPr="00FA5CC4">
        <w:rPr>
          <w:color w:val="0000FF"/>
          <w:sz w:val="23"/>
          <w:szCs w:val="23"/>
          <w:lang w:val="en-US"/>
        </w:rPr>
        <w:t> be divisible by </w:t>
      </w:r>
      <w:r w:rsidRPr="00FA5CC4">
        <w:rPr>
          <w:b/>
          <w:bCs/>
          <w:color w:val="0000FF"/>
          <w:sz w:val="23"/>
          <w:szCs w:val="23"/>
          <w:lang w:val="en-US"/>
        </w:rPr>
        <w:t>p</w:t>
      </w:r>
      <w:r w:rsidRPr="00FA5CC4">
        <w:rPr>
          <w:color w:val="0000FF"/>
          <w:sz w:val="23"/>
          <w:szCs w:val="23"/>
          <w:lang w:val="en-US"/>
        </w:rPr>
        <w:t>. In this case we will call the number </w:t>
      </w:r>
      <w:r w:rsidRPr="00FA5CC4">
        <w:rPr>
          <w:b/>
          <w:bCs/>
          <w:color w:val="0000FF"/>
          <w:sz w:val="23"/>
          <w:szCs w:val="23"/>
          <w:lang w:val="en-US"/>
        </w:rPr>
        <w:t>p </w:t>
      </w:r>
      <w:r w:rsidRPr="00FA5CC4">
        <w:rPr>
          <w:b/>
          <w:bCs/>
          <w:i/>
          <w:iCs/>
          <w:color w:val="0000FF"/>
          <w:sz w:val="23"/>
          <w:szCs w:val="23"/>
          <w:lang w:val="en-US"/>
        </w:rPr>
        <w:t>a proper divisor of</w:t>
      </w:r>
      <w:r w:rsidRPr="00FA5CC4">
        <w:rPr>
          <w:b/>
          <w:bCs/>
          <w:color w:val="0000FF"/>
          <w:sz w:val="23"/>
          <w:szCs w:val="23"/>
          <w:lang w:val="en-US"/>
        </w:rPr>
        <w:t> u</w:t>
      </w:r>
      <w:r w:rsidRPr="00FA5CC4">
        <w:rPr>
          <w:b/>
          <w:bCs/>
          <w:color w:val="0000FF"/>
          <w:sz w:val="23"/>
          <w:szCs w:val="23"/>
          <w:vertAlign w:val="subscript"/>
          <w:lang w:val="en-US"/>
        </w:rPr>
        <w:t>n</w:t>
      </w:r>
      <w:r w:rsidRPr="00FA5CC4">
        <w:rPr>
          <w:color w:val="0000FF"/>
          <w:sz w:val="23"/>
          <w:szCs w:val="23"/>
          <w:lang w:val="en-US"/>
        </w:rPr>
        <w:t>. Show that the Fibonacci numbers 1, 8, and 144 have no proper divisors.</w:t>
      </w:r>
    </w:p>
    <w:p w14:paraId="71A6ACEA" w14:textId="7EEB7A0B"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a Fibonacci number that has several proper divisors (for example, for </w:t>
      </w:r>
      <w:r w:rsidRPr="00FA5CC4">
        <w:rPr>
          <w:b/>
          <w:bCs/>
          <w:color w:val="0000FF"/>
          <w:sz w:val="23"/>
          <w:szCs w:val="23"/>
          <w:lang w:val="en-US"/>
        </w:rPr>
        <w:t>u</w:t>
      </w:r>
      <w:r w:rsidRPr="00FA5CC4">
        <w:rPr>
          <w:b/>
          <w:bCs/>
          <w:color w:val="0000FF"/>
          <w:sz w:val="23"/>
          <w:szCs w:val="23"/>
          <w:vertAlign w:val="subscript"/>
          <w:lang w:val="en-US"/>
        </w:rPr>
        <w:t>19</w:t>
      </w:r>
      <w:r w:rsidRPr="00FA5CC4">
        <w:rPr>
          <w:color w:val="0000FF"/>
          <w:sz w:val="23"/>
          <w:szCs w:val="23"/>
          <w:lang w:val="en-US"/>
        </w:rPr>
        <w:t> such divisors will be numbers 37 and 113, for </w:t>
      </w:r>
      <w:r w:rsidRPr="00FA5CC4">
        <w:rPr>
          <w:b/>
          <w:bCs/>
          <w:color w:val="0000FF"/>
          <w:sz w:val="23"/>
          <w:szCs w:val="23"/>
          <w:lang w:val="en-US"/>
        </w:rPr>
        <w:t>u</w:t>
      </w:r>
      <w:r w:rsidRPr="00FA5CC4">
        <w:rPr>
          <w:b/>
          <w:bCs/>
          <w:color w:val="0000FF"/>
          <w:sz w:val="23"/>
          <w:szCs w:val="23"/>
          <w:vertAlign w:val="subscript"/>
          <w:lang w:val="en-US"/>
        </w:rPr>
        <w:t>27</w:t>
      </w:r>
      <w:r w:rsidRPr="00FA5CC4">
        <w:rPr>
          <w:color w:val="0000FF"/>
          <w:sz w:val="23"/>
          <w:szCs w:val="23"/>
          <w:lang w:val="en-US"/>
        </w:rPr>
        <w:t> - numbers 53 and 109, etc.). It is not at all clear how many Fibonacci numbers with two or more proper divisors there are!</w:t>
      </w:r>
    </w:p>
    <w:p w14:paraId="22447A41"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Calculate the number of a member of the Fibonacci sequence with a pre-assigned proper divisor. (No formula is known yet that allows one to directly calculate the numbers of members with a pre-assigned proper divisor </w:t>
      </w:r>
      <w:r w:rsidRPr="00FA5CC4">
        <w:rPr>
          <w:b/>
          <w:bCs/>
          <w:color w:val="0000FF"/>
          <w:sz w:val="23"/>
          <w:szCs w:val="23"/>
          <w:lang w:val="en-US"/>
        </w:rPr>
        <w:t>p !)</w:t>
      </w:r>
    </w:p>
    <w:p w14:paraId="3812E329" w14:textId="2A552114"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Given a sequence of Fibonacci numbers defined by the relations </w:t>
      </w:r>
      <w:r w:rsidRPr="00FA5CC4">
        <w:rPr>
          <w:b/>
          <w:bCs/>
          <w:color w:val="0000FF"/>
          <w:sz w:val="23"/>
          <w:szCs w:val="23"/>
          <w:lang w:val="en-US"/>
        </w:rPr>
        <w:t>U</w:t>
      </w:r>
      <w:r w:rsidRPr="00FA5CC4">
        <w:rPr>
          <w:b/>
          <w:bCs/>
          <w:color w:val="0000FF"/>
          <w:sz w:val="23"/>
          <w:szCs w:val="23"/>
          <w:vertAlign w:val="subscript"/>
          <w:lang w:val="en-US"/>
        </w:rPr>
        <w:t>1</w:t>
      </w:r>
      <w:r w:rsidRPr="00FA5CC4">
        <w:rPr>
          <w:b/>
          <w:bCs/>
          <w:color w:val="0000FF"/>
          <w:sz w:val="23"/>
          <w:szCs w:val="23"/>
          <w:lang w:val="en-US"/>
        </w:rPr>
        <w:t> =</w:t>
      </w:r>
      <w:r w:rsidR="00DD404A">
        <w:rPr>
          <w:b/>
          <w:bCs/>
          <w:color w:val="0000FF"/>
          <w:sz w:val="23"/>
          <w:szCs w:val="23"/>
          <w:lang w:val="en-US"/>
        </w:rPr>
        <w:t xml:space="preserve"> </w:t>
      </w:r>
      <w:r w:rsidRPr="00FA5CC4">
        <w:rPr>
          <w:b/>
          <w:bCs/>
          <w:color w:val="0000FF"/>
          <w:sz w:val="23"/>
          <w:szCs w:val="23"/>
          <w:lang w:val="en-US"/>
        </w:rPr>
        <w:t>1, U</w:t>
      </w:r>
      <w:r w:rsidRPr="00FA5CC4">
        <w:rPr>
          <w:b/>
          <w:bCs/>
          <w:color w:val="0000FF"/>
          <w:sz w:val="23"/>
          <w:szCs w:val="23"/>
          <w:vertAlign w:val="subscript"/>
          <w:lang w:val="en-US"/>
        </w:rPr>
        <w:t>2</w:t>
      </w:r>
      <w:r w:rsidRPr="00FA5CC4">
        <w:rPr>
          <w:b/>
          <w:bCs/>
          <w:color w:val="0000FF"/>
          <w:sz w:val="23"/>
          <w:szCs w:val="23"/>
          <w:lang w:val="en-US"/>
        </w:rPr>
        <w:t> =</w:t>
      </w:r>
      <w:r w:rsidR="00DD404A">
        <w:rPr>
          <w:b/>
          <w:bCs/>
          <w:color w:val="0000FF"/>
          <w:sz w:val="23"/>
          <w:szCs w:val="23"/>
          <w:lang w:val="en-US"/>
        </w:rPr>
        <w:t xml:space="preserve"> </w:t>
      </w:r>
      <w:r w:rsidRPr="00FA5CC4">
        <w:rPr>
          <w:b/>
          <w:bCs/>
          <w:color w:val="0000FF"/>
          <w:sz w:val="23"/>
          <w:szCs w:val="23"/>
          <w:lang w:val="en-US"/>
        </w:rPr>
        <w:t>1, U</w:t>
      </w:r>
      <w:r w:rsidRPr="00FA5CC4">
        <w:rPr>
          <w:b/>
          <w:bCs/>
          <w:color w:val="0000FF"/>
          <w:sz w:val="23"/>
          <w:szCs w:val="23"/>
          <w:vertAlign w:val="subscript"/>
          <w:lang w:val="en-US"/>
        </w:rPr>
        <w:t>n</w:t>
      </w:r>
      <w:r w:rsidRPr="00FA5CC4">
        <w:rPr>
          <w:b/>
          <w:bCs/>
          <w:color w:val="0000FF"/>
          <w:sz w:val="23"/>
          <w:szCs w:val="23"/>
          <w:lang w:val="en-US"/>
        </w:rPr>
        <w:t> =</w:t>
      </w:r>
      <w:r w:rsidR="00DD404A">
        <w:rPr>
          <w:b/>
          <w:bCs/>
          <w:color w:val="0000FF"/>
          <w:sz w:val="23"/>
          <w:szCs w:val="23"/>
          <w:lang w:val="en-US"/>
        </w:rPr>
        <w:t xml:space="preserve"> </w:t>
      </w:r>
      <w:r w:rsidRPr="00FA5CC4">
        <w:rPr>
          <w:b/>
          <w:bCs/>
          <w:color w:val="0000FF"/>
          <w:sz w:val="23"/>
          <w:szCs w:val="23"/>
          <w:lang w:val="en-US"/>
        </w:rPr>
        <w:t>U</w:t>
      </w:r>
      <w:r w:rsidRPr="00FA5CC4">
        <w:rPr>
          <w:b/>
          <w:bCs/>
          <w:color w:val="0000FF"/>
          <w:sz w:val="23"/>
          <w:szCs w:val="23"/>
          <w:vertAlign w:val="subscript"/>
          <w:lang w:val="en-US"/>
        </w:rPr>
        <w:t>n-1</w:t>
      </w:r>
      <w:r w:rsidRPr="00FA5CC4">
        <w:rPr>
          <w:b/>
          <w:bCs/>
          <w:color w:val="0000FF"/>
          <w:sz w:val="23"/>
          <w:szCs w:val="23"/>
          <w:lang w:val="en-US"/>
        </w:rPr>
        <w:t> +</w:t>
      </w:r>
      <w:r w:rsidR="00DD404A">
        <w:rPr>
          <w:b/>
          <w:bCs/>
          <w:color w:val="0000FF"/>
          <w:sz w:val="23"/>
          <w:szCs w:val="23"/>
          <w:lang w:val="en-US"/>
        </w:rPr>
        <w:t xml:space="preserve"> </w:t>
      </w:r>
      <w:r w:rsidRPr="00FA5CC4">
        <w:rPr>
          <w:b/>
          <w:bCs/>
          <w:color w:val="0000FF"/>
          <w:sz w:val="23"/>
          <w:szCs w:val="23"/>
          <w:lang w:val="en-US"/>
        </w:rPr>
        <w:t>U</w:t>
      </w:r>
      <w:r w:rsidRPr="00FA5CC4">
        <w:rPr>
          <w:b/>
          <w:bCs/>
          <w:color w:val="0000FF"/>
          <w:sz w:val="23"/>
          <w:szCs w:val="23"/>
          <w:vertAlign w:val="subscript"/>
          <w:lang w:val="en-US"/>
        </w:rPr>
        <w:t>n-2</w:t>
      </w:r>
      <w:r w:rsidRPr="00FA5CC4">
        <w:rPr>
          <w:b/>
          <w:bCs/>
          <w:color w:val="0000FF"/>
          <w:sz w:val="23"/>
          <w:szCs w:val="23"/>
          <w:lang w:val="en-US"/>
        </w:rPr>
        <w:t> , n&gt;2</w:t>
      </w:r>
      <w:r w:rsidRPr="00FA5CC4">
        <w:rPr>
          <w:color w:val="0000FF"/>
          <w:sz w:val="23"/>
          <w:szCs w:val="23"/>
          <w:lang w:val="en-US"/>
        </w:rPr>
        <w:t>. Check whether </w:t>
      </w:r>
      <w:r w:rsidRPr="00FA5CC4">
        <w:rPr>
          <w:b/>
          <w:bCs/>
          <w:color w:val="0000FF"/>
          <w:sz w:val="23"/>
          <w:szCs w:val="23"/>
          <w:lang w:val="en-US"/>
        </w:rPr>
        <w:t>U </w:t>
      </w:r>
      <w:r w:rsidRPr="00FA5CC4">
        <w:rPr>
          <w:b/>
          <w:bCs/>
          <w:color w:val="0000FF"/>
          <w:sz w:val="23"/>
          <w:szCs w:val="23"/>
          <w:vertAlign w:val="subscript"/>
          <w:lang w:val="en-US"/>
        </w:rPr>
        <w:t>5k</w:t>
      </w:r>
      <w:r w:rsidRPr="00FA5CC4">
        <w:rPr>
          <w:color w:val="0000FF"/>
          <w:sz w:val="23"/>
          <w:szCs w:val="23"/>
          <w:lang w:val="en-US"/>
        </w:rPr>
        <w:t> is divisible by 5, </w:t>
      </w:r>
      <w:r w:rsidRPr="00FA5CC4">
        <w:rPr>
          <w:b/>
          <w:bCs/>
          <w:color w:val="0000FF"/>
          <w:sz w:val="23"/>
          <w:szCs w:val="23"/>
          <w:lang w:val="en-US"/>
        </w:rPr>
        <w:t>k</w:t>
      </w:r>
      <w:r w:rsidRPr="00FA5CC4">
        <w:rPr>
          <w:color w:val="0000FF"/>
          <w:sz w:val="23"/>
          <w:szCs w:val="23"/>
          <w:lang w:val="en-US"/>
        </w:rPr>
        <w:t> =1,</w:t>
      </w:r>
      <w:r w:rsidR="00DD404A">
        <w:rPr>
          <w:color w:val="0000FF"/>
          <w:sz w:val="23"/>
          <w:szCs w:val="23"/>
          <w:lang w:val="en-US"/>
        </w:rPr>
        <w:t xml:space="preserve"> </w:t>
      </w:r>
      <w:r w:rsidRPr="00FA5CC4">
        <w:rPr>
          <w:color w:val="0000FF"/>
          <w:sz w:val="23"/>
          <w:szCs w:val="23"/>
          <w:lang w:val="en-US"/>
        </w:rPr>
        <w:t>2,</w:t>
      </w:r>
      <w:r w:rsidR="00DD404A">
        <w:rPr>
          <w:color w:val="0000FF"/>
          <w:sz w:val="23"/>
          <w:szCs w:val="23"/>
          <w:lang w:val="en-US"/>
        </w:rPr>
        <w:t xml:space="preserve"> </w:t>
      </w:r>
      <w:r w:rsidRPr="00FA5CC4">
        <w:rPr>
          <w:color w:val="0000FF"/>
          <w:sz w:val="23"/>
          <w:szCs w:val="23"/>
          <w:lang w:val="en-US"/>
        </w:rPr>
        <w:t>...</w:t>
      </w:r>
    </w:p>
    <w:p w14:paraId="47A163AD" w14:textId="2977CE33"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For a given integer m, find among the first </w:t>
      </w:r>
      <w:r w:rsidRPr="00FA5CC4">
        <w:rPr>
          <w:b/>
          <w:bCs/>
          <w:color w:val="0000FF"/>
          <w:sz w:val="23"/>
          <w:szCs w:val="23"/>
          <w:lang w:val="en-US"/>
        </w:rPr>
        <w:t>m</w:t>
      </w:r>
      <w:r w:rsidRPr="00FA5CC4">
        <w:rPr>
          <w:b/>
          <w:bCs/>
          <w:color w:val="0000FF"/>
          <w:sz w:val="23"/>
          <w:szCs w:val="23"/>
          <w:vertAlign w:val="superscript"/>
          <w:lang w:val="en-US"/>
        </w:rPr>
        <w:t>2</w:t>
      </w:r>
      <w:r w:rsidRPr="00FA5CC4">
        <w:rPr>
          <w:b/>
          <w:bCs/>
          <w:color w:val="0000FF"/>
          <w:sz w:val="23"/>
          <w:szCs w:val="23"/>
          <w:lang w:val="en-US"/>
        </w:rPr>
        <w:t> -1</w:t>
      </w:r>
      <w:r w:rsidRPr="00FA5CC4">
        <w:rPr>
          <w:color w:val="0000FF"/>
          <w:sz w:val="23"/>
          <w:szCs w:val="23"/>
          <w:lang w:val="en-US"/>
        </w:rPr>
        <w:t> Fibonacci numbers at least one that is divisible by </w:t>
      </w:r>
      <w:r w:rsidRPr="00FA5CC4">
        <w:rPr>
          <w:b/>
          <w:bCs/>
          <w:color w:val="0000FF"/>
          <w:sz w:val="23"/>
          <w:szCs w:val="23"/>
          <w:lang w:val="en-US"/>
        </w:rPr>
        <w:t>m</w:t>
      </w:r>
      <w:r w:rsidRPr="00FA5CC4">
        <w:rPr>
          <w:color w:val="0000FF"/>
          <w:sz w:val="23"/>
          <w:szCs w:val="23"/>
          <w:lang w:val="en-US"/>
        </w:rPr>
        <w:t>.</w:t>
      </w:r>
    </w:p>
    <w:p w14:paraId="1579BE24"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some prime Fibonacci numbers (it is not yet known whether the number of all prime Fibonacci numbers is finite or infinite).</w:t>
      </w:r>
    </w:p>
    <w:p w14:paraId="7A8019D5" w14:textId="2265764B"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the number of the Fibonacci number whose proper divisor is the given prime </w:t>
      </w:r>
      <w:r w:rsidRPr="00FA5CC4">
        <w:rPr>
          <w:b/>
          <w:bCs/>
          <w:color w:val="0000FF"/>
          <w:sz w:val="23"/>
          <w:szCs w:val="23"/>
          <w:lang w:val="en-US"/>
        </w:rPr>
        <w:t>p</w:t>
      </w:r>
      <w:r w:rsidRPr="00FA5CC4">
        <w:rPr>
          <w:color w:val="0000FF"/>
          <w:sz w:val="23"/>
          <w:szCs w:val="23"/>
          <w:lang w:val="en-US"/>
        </w:rPr>
        <w:t>. Note that no formula is yet known that allows one to directly calculate the numbers of terms with a given proper divisor </w:t>
      </w:r>
      <w:r w:rsidRPr="00FA5CC4">
        <w:rPr>
          <w:b/>
          <w:bCs/>
          <w:color w:val="0000FF"/>
          <w:sz w:val="23"/>
          <w:szCs w:val="23"/>
          <w:lang w:val="en-US"/>
        </w:rPr>
        <w:t>p</w:t>
      </w:r>
      <w:r w:rsidRPr="00FA5CC4">
        <w:rPr>
          <w:color w:val="0000FF"/>
          <w:sz w:val="23"/>
          <w:szCs w:val="23"/>
          <w:lang w:val="en-US"/>
        </w:rPr>
        <w:t>.</w:t>
      </w:r>
    </w:p>
    <w:p w14:paraId="1F6BE768" w14:textId="77777777" w:rsidR="007C7F13" w:rsidRPr="00FA5CC4" w:rsidRDefault="007C7F13" w:rsidP="007C7F13">
      <w:pPr>
        <w:pStyle w:val="StandardWeb"/>
        <w:shd w:val="clear" w:color="auto" w:fill="DBF8FE"/>
        <w:ind w:left="720"/>
        <w:rPr>
          <w:color w:val="0000FF"/>
          <w:sz w:val="23"/>
          <w:szCs w:val="23"/>
          <w:lang w:val="en-US"/>
        </w:rPr>
      </w:pPr>
      <w:r w:rsidRPr="00FA5CC4">
        <w:rPr>
          <w:color w:val="0000FF"/>
          <w:sz w:val="23"/>
          <w:szCs w:val="23"/>
          <w:lang w:val="en-US"/>
        </w:rPr>
        <w:t>    The following tasks are compiled according to the monograph [2] using the following terminology.</w:t>
      </w:r>
    </w:p>
    <w:p w14:paraId="09995155" w14:textId="0AA2801E" w:rsidR="007C7F13" w:rsidRPr="00FA5CC4" w:rsidRDefault="007C7F13" w:rsidP="007C7F13">
      <w:pPr>
        <w:pStyle w:val="StandardWeb"/>
        <w:shd w:val="clear" w:color="auto" w:fill="DBF8FE"/>
        <w:ind w:left="720"/>
        <w:rPr>
          <w:color w:val="0000FF"/>
          <w:sz w:val="23"/>
          <w:szCs w:val="23"/>
          <w:lang w:val="en-US"/>
        </w:rPr>
      </w:pPr>
      <w:r w:rsidRPr="00FA5CC4">
        <w:rPr>
          <w:color w:val="0000FF"/>
          <w:sz w:val="23"/>
          <w:szCs w:val="23"/>
          <w:lang w:val="en-US"/>
        </w:rPr>
        <w:t>    A number written as a repetition of some digit is called </w:t>
      </w:r>
      <w:r w:rsidRPr="00FA5CC4">
        <w:rPr>
          <w:b/>
          <w:bCs/>
          <w:i/>
          <w:iCs/>
          <w:color w:val="0000FF"/>
          <w:sz w:val="23"/>
          <w:szCs w:val="23"/>
          <w:lang w:val="en-US"/>
        </w:rPr>
        <w:t>a repdigit</w:t>
      </w:r>
      <w:r w:rsidRPr="00FA5CC4">
        <w:rPr>
          <w:color w:val="0000FF"/>
          <w:sz w:val="23"/>
          <w:szCs w:val="23"/>
          <w:lang w:val="en-US"/>
        </w:rPr>
        <w:t>. A number written with one or more units is called </w:t>
      </w:r>
      <w:r w:rsidRPr="00FA5CC4">
        <w:rPr>
          <w:b/>
          <w:bCs/>
          <w:i/>
          <w:iCs/>
          <w:color w:val="0000FF"/>
          <w:sz w:val="23"/>
          <w:szCs w:val="23"/>
          <w:lang w:val="en-US"/>
        </w:rPr>
        <w:t>a repunit</w:t>
      </w:r>
      <w:r w:rsidRPr="00FA5CC4">
        <w:rPr>
          <w:color w:val="0000FF"/>
          <w:sz w:val="23"/>
          <w:szCs w:val="23"/>
          <w:lang w:val="en-US"/>
        </w:rPr>
        <w:t> . We will denote by </w:t>
      </w:r>
      <w:r w:rsidRPr="00FA5CC4">
        <w:rPr>
          <w:b/>
          <w:bCs/>
          <w:color w:val="0000FF"/>
          <w:sz w:val="23"/>
          <w:szCs w:val="23"/>
          <w:lang w:val="en-US"/>
        </w:rPr>
        <w:t>R </w:t>
      </w:r>
      <w:r w:rsidRPr="00FA5CC4">
        <w:rPr>
          <w:b/>
          <w:bCs/>
          <w:color w:val="0000FF"/>
          <w:sz w:val="23"/>
          <w:szCs w:val="23"/>
          <w:vertAlign w:val="subscript"/>
          <w:lang w:val="en-US"/>
        </w:rPr>
        <w:t>n</w:t>
      </w:r>
      <w:r w:rsidRPr="00FA5CC4">
        <w:rPr>
          <w:color w:val="0000FF"/>
          <w:sz w:val="23"/>
          <w:szCs w:val="23"/>
          <w:lang w:val="en-US"/>
        </w:rPr>
        <w:t> a repunit containing </w:t>
      </w:r>
      <w:r w:rsidRPr="00FA5CC4">
        <w:rPr>
          <w:b/>
          <w:bCs/>
          <w:color w:val="0000FF"/>
          <w:sz w:val="23"/>
          <w:szCs w:val="23"/>
          <w:lang w:val="en-US"/>
        </w:rPr>
        <w:t>n</w:t>
      </w:r>
      <w:r w:rsidRPr="00FA5CC4">
        <w:rPr>
          <w:color w:val="0000FF"/>
          <w:sz w:val="23"/>
          <w:szCs w:val="23"/>
          <w:lang w:val="en-US"/>
        </w:rPr>
        <w:t> units in its notation.</w:t>
      </w:r>
    </w:p>
    <w:p w14:paraId="59D1E778" w14:textId="1719B60C" w:rsidR="007C7F13" w:rsidRPr="00FA5CC4" w:rsidRDefault="007C7F13" w:rsidP="007C7F13">
      <w:pPr>
        <w:pStyle w:val="StandardWeb"/>
        <w:shd w:val="clear" w:color="auto" w:fill="DBF8FE"/>
        <w:ind w:left="720"/>
        <w:rPr>
          <w:color w:val="0000FF"/>
          <w:sz w:val="23"/>
          <w:szCs w:val="23"/>
          <w:lang w:val="en-US"/>
        </w:rPr>
      </w:pPr>
      <w:r w:rsidRPr="00FA5CC4">
        <w:rPr>
          <w:color w:val="0000FF"/>
          <w:sz w:val="23"/>
          <w:szCs w:val="23"/>
          <w:lang w:val="en-US"/>
        </w:rPr>
        <w:lastRenderedPageBreak/>
        <w:t>    </w:t>
      </w:r>
      <w:r w:rsidRPr="00FA5CC4">
        <w:rPr>
          <w:b/>
          <w:bCs/>
          <w:i/>
          <w:iCs/>
          <w:color w:val="0000FF"/>
          <w:sz w:val="23"/>
          <w:szCs w:val="23"/>
          <w:lang w:val="en-US"/>
        </w:rPr>
        <w:t>The length of the period</w:t>
      </w:r>
      <w:r w:rsidRPr="00FA5CC4">
        <w:rPr>
          <w:color w:val="0000FF"/>
          <w:sz w:val="23"/>
          <w:szCs w:val="23"/>
          <w:lang w:val="en-US"/>
        </w:rPr>
        <w:t> of a number</w:t>
      </w:r>
      <w:r w:rsidRPr="00FA5CC4">
        <w:rPr>
          <w:b/>
          <w:bCs/>
          <w:color w:val="0000FF"/>
          <w:sz w:val="23"/>
          <w:szCs w:val="23"/>
          <w:lang w:val="en-US"/>
        </w:rPr>
        <w:t> n</w:t>
      </w:r>
      <w:r w:rsidRPr="00FA5CC4">
        <w:rPr>
          <w:color w:val="0000FF"/>
          <w:sz w:val="23"/>
          <w:szCs w:val="23"/>
          <w:lang w:val="en-US"/>
        </w:rPr>
        <w:t> is the number of digits in the period of the decimal representation of the fraction</w:t>
      </w:r>
      <w:r w:rsidRPr="00FA5CC4">
        <w:rPr>
          <w:b/>
          <w:bCs/>
          <w:color w:val="0000FF"/>
          <w:sz w:val="23"/>
          <w:szCs w:val="23"/>
          <w:lang w:val="en-US"/>
        </w:rPr>
        <w:t> 1/n</w:t>
      </w:r>
      <w:r w:rsidRPr="00FA5CC4">
        <w:rPr>
          <w:color w:val="0000FF"/>
          <w:sz w:val="23"/>
          <w:szCs w:val="23"/>
          <w:lang w:val="en-US"/>
        </w:rPr>
        <w:t>.</w:t>
      </w:r>
    </w:p>
    <w:p w14:paraId="64A9CC45" w14:textId="3D085DEE" w:rsidR="007C7F13" w:rsidRPr="00FA5CC4" w:rsidRDefault="007C7F13" w:rsidP="007C7F13">
      <w:pPr>
        <w:pStyle w:val="StandardWeb"/>
        <w:shd w:val="clear" w:color="auto" w:fill="DBF8FE"/>
        <w:ind w:left="720"/>
        <w:rPr>
          <w:color w:val="0000FF"/>
          <w:sz w:val="23"/>
          <w:szCs w:val="23"/>
          <w:lang w:val="en-US"/>
        </w:rPr>
      </w:pPr>
      <w:r w:rsidRPr="00FA5CC4">
        <w:rPr>
          <w:color w:val="0000FF"/>
          <w:sz w:val="23"/>
          <w:szCs w:val="23"/>
          <w:lang w:val="en-US"/>
        </w:rPr>
        <w:t>    </w:t>
      </w:r>
      <w:r w:rsidRPr="00FA5CC4">
        <w:rPr>
          <w:b/>
          <w:bCs/>
          <w:i/>
          <w:iCs/>
          <w:color w:val="0000FF"/>
          <w:sz w:val="23"/>
          <w:szCs w:val="23"/>
          <w:lang w:val="en-US"/>
        </w:rPr>
        <w:t>D.R.Khaprekar</w:t>
      </w:r>
      <w:r w:rsidRPr="00FA5CC4">
        <w:rPr>
          <w:color w:val="0000FF"/>
          <w:sz w:val="23"/>
          <w:szCs w:val="23"/>
          <w:lang w:val="en-US"/>
        </w:rPr>
        <w:t> called a number that is a multiple of its sum of digits equal to</w:t>
      </w:r>
      <w:r w:rsidRPr="00FA5CC4">
        <w:rPr>
          <w:b/>
          <w:bCs/>
          <w:color w:val="0000FF"/>
          <w:sz w:val="23"/>
          <w:szCs w:val="23"/>
          <w:lang w:val="en-US"/>
        </w:rPr>
        <w:t> d</w:t>
      </w:r>
      <w:r w:rsidRPr="00FA5CC4">
        <w:rPr>
          <w:color w:val="0000FF"/>
          <w:sz w:val="23"/>
          <w:szCs w:val="23"/>
          <w:lang w:val="en-US"/>
        </w:rPr>
        <w:t> as</w:t>
      </w:r>
      <w:r w:rsidRPr="00FA5CC4">
        <w:rPr>
          <w:b/>
          <w:bCs/>
          <w:i/>
          <w:iCs/>
          <w:color w:val="0000FF"/>
          <w:sz w:val="23"/>
          <w:szCs w:val="23"/>
          <w:lang w:val="en-US"/>
        </w:rPr>
        <w:t> the Harshad number</w:t>
      </w:r>
      <w:r w:rsidRPr="00FA5CC4">
        <w:rPr>
          <w:color w:val="0000FF"/>
          <w:sz w:val="23"/>
          <w:szCs w:val="23"/>
          <w:lang w:val="en-US"/>
        </w:rPr>
        <w:t>  0 (</w:t>
      </w:r>
      <w:r w:rsidRPr="00FA5CC4">
        <w:rPr>
          <w:b/>
          <w:bCs/>
          <w:color w:val="0000FF"/>
          <w:sz w:val="23"/>
          <w:szCs w:val="23"/>
          <w:lang w:val="en-US"/>
        </w:rPr>
        <w:t>H</w:t>
      </w:r>
      <w:r w:rsidRPr="00FA5CC4">
        <w:rPr>
          <w:color w:val="0000FF"/>
          <w:sz w:val="23"/>
          <w:szCs w:val="23"/>
          <w:lang w:val="en-US"/>
        </w:rPr>
        <w:t>-number) for</w:t>
      </w:r>
      <w:r w:rsidRPr="00FA5CC4">
        <w:rPr>
          <w:b/>
          <w:bCs/>
          <w:color w:val="0000FF"/>
          <w:sz w:val="23"/>
          <w:szCs w:val="23"/>
          <w:lang w:val="en-US"/>
        </w:rPr>
        <w:t> d</w:t>
      </w:r>
      <w:r w:rsidRPr="00FA5CC4">
        <w:rPr>
          <w:color w:val="0000FF"/>
          <w:sz w:val="23"/>
          <w:szCs w:val="23"/>
          <w:lang w:val="en-US"/>
        </w:rPr>
        <w:t> . For example, 247 is</w:t>
      </w:r>
      <w:r w:rsidRPr="00FA5CC4">
        <w:rPr>
          <w:b/>
          <w:bCs/>
          <w:color w:val="0000FF"/>
          <w:sz w:val="23"/>
          <w:szCs w:val="23"/>
          <w:lang w:val="en-US"/>
        </w:rPr>
        <w:t> the H</w:t>
      </w:r>
      <w:r w:rsidRPr="00FA5CC4">
        <w:rPr>
          <w:color w:val="0000FF"/>
          <w:sz w:val="23"/>
          <w:szCs w:val="23"/>
          <w:lang w:val="en-US"/>
        </w:rPr>
        <w:t>-number for 13.</w:t>
      </w:r>
    </w:p>
    <w:p w14:paraId="610E5F90" w14:textId="1A4F1C87" w:rsidR="007C7F13" w:rsidRPr="00FA5CC4" w:rsidRDefault="007C7F13" w:rsidP="007C7F13">
      <w:pPr>
        <w:pStyle w:val="StandardWeb"/>
        <w:shd w:val="clear" w:color="auto" w:fill="DBF8FE"/>
        <w:ind w:left="720"/>
        <w:rPr>
          <w:color w:val="0000FF"/>
          <w:sz w:val="23"/>
          <w:szCs w:val="23"/>
          <w:lang w:val="en-US"/>
        </w:rPr>
      </w:pPr>
      <w:r w:rsidRPr="00FA5CC4">
        <w:rPr>
          <w:b/>
          <w:bCs/>
          <w:color w:val="0000FF"/>
          <w:sz w:val="23"/>
          <w:szCs w:val="23"/>
          <w:lang w:val="en-US"/>
        </w:rPr>
        <w:t>N</w:t>
      </w:r>
      <w:r w:rsidR="00ED4602">
        <w:rPr>
          <w:b/>
          <w:bCs/>
          <w:color w:val="0000FF"/>
          <w:sz w:val="23"/>
          <w:szCs w:val="23"/>
          <w:lang w:val="en-US"/>
        </w:rPr>
        <w:t xml:space="preserve"> </w:t>
      </w:r>
      <w:r w:rsidRPr="00FA5CC4">
        <w:rPr>
          <w:color w:val="0000FF"/>
          <w:sz w:val="23"/>
          <w:szCs w:val="23"/>
          <w:lang w:val="en-US"/>
        </w:rPr>
        <w:t>is said to be </w:t>
      </w:r>
      <w:r w:rsidRPr="00FA5CC4">
        <w:rPr>
          <w:b/>
          <w:bCs/>
          <w:i/>
          <w:iCs/>
          <w:color w:val="0000FF"/>
          <w:sz w:val="23"/>
          <w:szCs w:val="23"/>
          <w:lang w:val="en-US"/>
        </w:rPr>
        <w:t>a non-zero</w:t>
      </w:r>
      <w:r w:rsidR="00ED4602">
        <w:rPr>
          <w:b/>
          <w:bCs/>
          <w:color w:val="0000FF"/>
          <w:sz w:val="23"/>
          <w:szCs w:val="23"/>
          <w:lang w:val="en-US"/>
        </w:rPr>
        <w:t> H-</w:t>
      </w:r>
      <w:r w:rsidRPr="00FA5CC4">
        <w:rPr>
          <w:b/>
          <w:bCs/>
          <w:i/>
          <w:iCs/>
          <w:color w:val="0000FF"/>
          <w:sz w:val="23"/>
          <w:szCs w:val="23"/>
          <w:lang w:val="en-US"/>
        </w:rPr>
        <w:t>number</w:t>
      </w:r>
      <w:r w:rsidRPr="00FA5CC4">
        <w:rPr>
          <w:color w:val="0000FF"/>
          <w:sz w:val="23"/>
          <w:szCs w:val="23"/>
          <w:lang w:val="en-US"/>
        </w:rPr>
        <w:t> for </w:t>
      </w:r>
      <w:r w:rsidRPr="00FA5CC4">
        <w:rPr>
          <w:b/>
          <w:bCs/>
          <w:color w:val="0000FF"/>
          <w:sz w:val="23"/>
          <w:szCs w:val="23"/>
          <w:lang w:val="en-US"/>
        </w:rPr>
        <w:t>d</w:t>
      </w:r>
      <w:r w:rsidRPr="00FA5CC4">
        <w:rPr>
          <w:color w:val="0000FF"/>
          <w:sz w:val="23"/>
          <w:szCs w:val="23"/>
          <w:lang w:val="en-US"/>
        </w:rPr>
        <w:t> if </w:t>
      </w:r>
      <w:r w:rsidRPr="00FA5CC4">
        <w:rPr>
          <w:b/>
          <w:bCs/>
          <w:color w:val="0000FF"/>
          <w:sz w:val="23"/>
          <w:szCs w:val="23"/>
          <w:lang w:val="en-US"/>
        </w:rPr>
        <w:t>N</w:t>
      </w:r>
      <w:r w:rsidRPr="00FA5CC4">
        <w:rPr>
          <w:color w:val="0000FF"/>
          <w:sz w:val="23"/>
          <w:szCs w:val="23"/>
          <w:lang w:val="en-US"/>
        </w:rPr>
        <w:t> is </w:t>
      </w:r>
      <w:r w:rsidRPr="00FA5CC4">
        <w:rPr>
          <w:b/>
          <w:bCs/>
          <w:color w:val="0000FF"/>
          <w:sz w:val="23"/>
          <w:szCs w:val="23"/>
          <w:lang w:val="en-US"/>
        </w:rPr>
        <w:t>an H</w:t>
      </w:r>
      <w:r w:rsidRPr="00FA5CC4">
        <w:rPr>
          <w:color w:val="0000FF"/>
          <w:sz w:val="23"/>
          <w:szCs w:val="23"/>
          <w:lang w:val="en-US"/>
        </w:rPr>
        <w:t>-number for </w:t>
      </w:r>
      <w:r w:rsidRPr="00FA5CC4">
        <w:rPr>
          <w:b/>
          <w:bCs/>
          <w:color w:val="0000FF"/>
          <w:sz w:val="23"/>
          <w:szCs w:val="23"/>
          <w:lang w:val="en-US"/>
        </w:rPr>
        <w:t>d</w:t>
      </w:r>
      <w:r w:rsidRPr="00FA5CC4">
        <w:rPr>
          <w:color w:val="0000FF"/>
          <w:sz w:val="23"/>
          <w:szCs w:val="23"/>
          <w:lang w:val="en-US"/>
        </w:rPr>
        <w:t> and if no digit of </w:t>
      </w:r>
      <w:r w:rsidRPr="00FA5CC4">
        <w:rPr>
          <w:b/>
          <w:bCs/>
          <w:color w:val="0000FF"/>
          <w:sz w:val="23"/>
          <w:szCs w:val="23"/>
          <w:lang w:val="en-US"/>
        </w:rPr>
        <w:t>N</w:t>
      </w:r>
      <w:r w:rsidRPr="00FA5CC4">
        <w:rPr>
          <w:color w:val="0000FF"/>
          <w:sz w:val="23"/>
          <w:szCs w:val="23"/>
          <w:lang w:val="en-US"/>
        </w:rPr>
        <w:t> is zero.</w:t>
      </w:r>
    </w:p>
    <w:p w14:paraId="7F74F1BF" w14:textId="77777777" w:rsidR="007C7F13" w:rsidRPr="00FA5CC4" w:rsidRDefault="007C7F13" w:rsidP="007C7F13">
      <w:pPr>
        <w:pStyle w:val="StandardWeb"/>
        <w:shd w:val="clear" w:color="auto" w:fill="DBF8FE"/>
        <w:ind w:left="720"/>
        <w:rPr>
          <w:color w:val="0000FF"/>
          <w:sz w:val="23"/>
          <w:szCs w:val="23"/>
          <w:lang w:val="en-US"/>
        </w:rPr>
      </w:pPr>
      <w:r w:rsidRPr="00FA5CC4">
        <w:rPr>
          <w:color w:val="0000FF"/>
          <w:sz w:val="23"/>
          <w:szCs w:val="23"/>
          <w:lang w:val="en-US"/>
        </w:rPr>
        <w:t>    Let </w:t>
      </w:r>
      <w:r w:rsidRPr="00FA5CC4">
        <w:rPr>
          <w:b/>
          <w:bCs/>
          <w:color w:val="0000FF"/>
          <w:sz w:val="23"/>
          <w:szCs w:val="23"/>
          <w:lang w:val="en-US"/>
        </w:rPr>
        <w:t>S(n)</w:t>
      </w:r>
      <w:r w:rsidRPr="00FA5CC4">
        <w:rPr>
          <w:color w:val="0000FF"/>
          <w:sz w:val="23"/>
          <w:szCs w:val="23"/>
          <w:lang w:val="en-US"/>
        </w:rPr>
        <w:t> be the sum of the digits of the number </w:t>
      </w:r>
      <w:r w:rsidRPr="00FA5CC4">
        <w:rPr>
          <w:b/>
          <w:bCs/>
          <w:color w:val="0000FF"/>
          <w:sz w:val="23"/>
          <w:szCs w:val="23"/>
          <w:lang w:val="en-US"/>
        </w:rPr>
        <w:t>n</w:t>
      </w:r>
      <w:r w:rsidRPr="00FA5CC4">
        <w:rPr>
          <w:color w:val="0000FF"/>
          <w:sz w:val="23"/>
          <w:szCs w:val="23"/>
          <w:lang w:val="en-US"/>
        </w:rPr>
        <w:t> , and </w:t>
      </w:r>
      <w:r w:rsidRPr="00FA5CC4">
        <w:rPr>
          <w:b/>
          <w:bCs/>
          <w:color w:val="0000FF"/>
          <w:sz w:val="23"/>
          <w:szCs w:val="23"/>
          <w:lang w:val="en-US"/>
        </w:rPr>
        <w:t>Sp(n)</w:t>
      </w:r>
      <w:r w:rsidRPr="00FA5CC4">
        <w:rPr>
          <w:color w:val="0000FF"/>
          <w:sz w:val="23"/>
          <w:szCs w:val="23"/>
          <w:lang w:val="en-US"/>
        </w:rPr>
        <w:t> be the sum of the digits of all factors in the decomposition of the number into prime factors.</w:t>
      </w:r>
    </w:p>
    <w:p w14:paraId="5FFBFEC5" w14:textId="2C076461" w:rsidR="007C7F13" w:rsidRPr="00FA5CC4" w:rsidRDefault="007C7F13" w:rsidP="007C7F13">
      <w:pPr>
        <w:pStyle w:val="StandardWeb"/>
        <w:shd w:val="clear" w:color="auto" w:fill="DBF8FE"/>
        <w:ind w:left="720"/>
        <w:rPr>
          <w:color w:val="0000FF"/>
          <w:sz w:val="23"/>
          <w:szCs w:val="23"/>
          <w:lang w:val="en-US"/>
        </w:rPr>
      </w:pPr>
      <w:r w:rsidRPr="00FA5CC4">
        <w:rPr>
          <w:color w:val="0000FF"/>
          <w:sz w:val="23"/>
          <w:szCs w:val="23"/>
          <w:lang w:val="en-US"/>
        </w:rPr>
        <w:t>    If </w:t>
      </w:r>
      <w:r w:rsidRPr="00FA5CC4">
        <w:rPr>
          <w:b/>
          <w:bCs/>
          <w:color w:val="0000FF"/>
          <w:sz w:val="23"/>
          <w:szCs w:val="23"/>
          <w:lang w:val="en-US"/>
        </w:rPr>
        <w:t>n</w:t>
      </w:r>
      <w:r w:rsidRPr="00FA5CC4">
        <w:rPr>
          <w:color w:val="0000FF"/>
          <w:sz w:val="23"/>
          <w:szCs w:val="23"/>
          <w:lang w:val="en-US"/>
        </w:rPr>
        <w:t> is composite and </w:t>
      </w:r>
      <w:r w:rsidRPr="00FA5CC4">
        <w:rPr>
          <w:b/>
          <w:bCs/>
          <w:color w:val="0000FF"/>
          <w:sz w:val="23"/>
          <w:szCs w:val="23"/>
          <w:lang w:val="en-US"/>
        </w:rPr>
        <w:t>S(n)=Sp(n)</w:t>
      </w:r>
      <w:r w:rsidRPr="00FA5CC4">
        <w:rPr>
          <w:color w:val="0000FF"/>
          <w:sz w:val="23"/>
          <w:szCs w:val="23"/>
          <w:lang w:val="en-US"/>
        </w:rPr>
        <w:t>, then </w:t>
      </w:r>
      <w:r w:rsidRPr="00FA5CC4">
        <w:rPr>
          <w:b/>
          <w:bCs/>
          <w:color w:val="0000FF"/>
          <w:sz w:val="23"/>
          <w:szCs w:val="23"/>
          <w:lang w:val="en-US"/>
        </w:rPr>
        <w:t>n</w:t>
      </w:r>
      <w:r w:rsidRPr="00FA5CC4">
        <w:rPr>
          <w:color w:val="0000FF"/>
          <w:sz w:val="23"/>
          <w:szCs w:val="23"/>
          <w:lang w:val="en-US"/>
        </w:rPr>
        <w:t> is called </w:t>
      </w:r>
      <w:r w:rsidRPr="00FA5CC4">
        <w:rPr>
          <w:b/>
          <w:bCs/>
          <w:i/>
          <w:iCs/>
          <w:color w:val="0000FF"/>
          <w:sz w:val="23"/>
          <w:szCs w:val="23"/>
          <w:lang w:val="en-US"/>
        </w:rPr>
        <w:t>the Smith number</w:t>
      </w:r>
      <w:r w:rsidRPr="00FA5CC4">
        <w:rPr>
          <w:color w:val="0000FF"/>
          <w:sz w:val="23"/>
          <w:szCs w:val="23"/>
          <w:lang w:val="en-US"/>
        </w:rPr>
        <w:t> or simply </w:t>
      </w:r>
      <w:r w:rsidRPr="00FA5CC4">
        <w:rPr>
          <w:b/>
          <w:bCs/>
          <w:i/>
          <w:iCs/>
          <w:color w:val="0000FF"/>
          <w:sz w:val="23"/>
          <w:szCs w:val="23"/>
          <w:lang w:val="en-US"/>
        </w:rPr>
        <w:t>"Smith"</w:t>
      </w:r>
      <w:r w:rsidRPr="00FA5CC4">
        <w:rPr>
          <w:color w:val="0000FF"/>
          <w:sz w:val="23"/>
          <w:szCs w:val="23"/>
          <w:lang w:val="en-US"/>
        </w:rPr>
        <w:t> . Let us check, for example, that the number 22 is a Smith number: 22=2*11, </w:t>
      </w:r>
      <w:r w:rsidRPr="00FA5CC4">
        <w:rPr>
          <w:b/>
          <w:bCs/>
          <w:color w:val="0000FF"/>
          <w:sz w:val="23"/>
          <w:szCs w:val="23"/>
          <w:lang w:val="en-US"/>
        </w:rPr>
        <w:t>S(22)=4, Sp(22)=4</w:t>
      </w:r>
      <w:r w:rsidR="00ED4602">
        <w:rPr>
          <w:color w:val="0000FF"/>
          <w:sz w:val="23"/>
          <w:szCs w:val="23"/>
          <w:lang w:val="en-US"/>
        </w:rPr>
        <w:t>.</w:t>
      </w:r>
    </w:p>
    <w:p w14:paraId="6169AAB9"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Verify that the period length of a prime number not equal to three is equal to the number of units in the smallest repunit divisible by that prime number.</w:t>
      </w:r>
    </w:p>
    <w:p w14:paraId="2DC76F46" w14:textId="04949359"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Check that any repunit divisible by a repunit </w:t>
      </w:r>
      <w:r w:rsidRPr="00FA5CC4">
        <w:rPr>
          <w:b/>
          <w:bCs/>
          <w:color w:val="0000FF"/>
          <w:sz w:val="23"/>
          <w:szCs w:val="23"/>
          <w:lang w:val="en-US"/>
        </w:rPr>
        <w:t>R</w:t>
      </w:r>
      <w:r w:rsidRPr="00FA5CC4">
        <w:rPr>
          <w:b/>
          <w:bCs/>
          <w:color w:val="0000FF"/>
          <w:sz w:val="23"/>
          <w:szCs w:val="23"/>
          <w:vertAlign w:val="subscript"/>
          <w:lang w:val="en-US"/>
        </w:rPr>
        <w:t>m</w:t>
      </w:r>
      <w:r w:rsidRPr="00FA5CC4">
        <w:rPr>
          <w:color w:val="0000FF"/>
          <w:sz w:val="23"/>
          <w:szCs w:val="23"/>
          <w:lang w:val="en-US"/>
        </w:rPr>
        <w:t> has the form </w:t>
      </w:r>
      <w:r w:rsidRPr="00FA5CC4">
        <w:rPr>
          <w:b/>
          <w:bCs/>
          <w:color w:val="0000FF"/>
          <w:sz w:val="23"/>
          <w:szCs w:val="23"/>
          <w:lang w:val="en-US"/>
        </w:rPr>
        <w:t>R</w:t>
      </w:r>
      <w:r w:rsidRPr="00FA5CC4">
        <w:rPr>
          <w:b/>
          <w:bCs/>
          <w:color w:val="0000FF"/>
          <w:sz w:val="23"/>
          <w:szCs w:val="23"/>
          <w:vertAlign w:val="subscript"/>
          <w:lang w:val="en-US"/>
        </w:rPr>
        <w:t>mn</w:t>
      </w:r>
      <w:r w:rsidRPr="00FA5CC4">
        <w:rPr>
          <w:color w:val="0000FF"/>
          <w:sz w:val="23"/>
          <w:szCs w:val="23"/>
          <w:lang w:val="en-US"/>
        </w:rPr>
        <w:t>.</w:t>
      </w:r>
    </w:p>
    <w:p w14:paraId="570491C4"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Verify that the period length of the product of two prime numbers is the least common multiple of their period lengths.</w:t>
      </w:r>
    </w:p>
    <w:p w14:paraId="6558F507"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the length of the period of a given composite number.</w:t>
      </w:r>
    </w:p>
    <w:p w14:paraId="20BCEBCE"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Indian scientist </w:t>
      </w:r>
      <w:r w:rsidRPr="00FA5CC4">
        <w:rPr>
          <w:b/>
          <w:bCs/>
          <w:i/>
          <w:iCs/>
          <w:color w:val="0000FF"/>
          <w:sz w:val="23"/>
          <w:szCs w:val="23"/>
          <w:lang w:val="en-US"/>
        </w:rPr>
        <w:t>E.V. Krishnamurti</w:t>
      </w:r>
      <w:r w:rsidRPr="00FA5CC4">
        <w:rPr>
          <w:color w:val="0000FF"/>
          <w:sz w:val="23"/>
          <w:szCs w:val="23"/>
          <w:lang w:val="en-US"/>
        </w:rPr>
        <w:t> discovered that among 1226 prime numbers greater than 5 and less than 10,000, the ratio of primes with even period length to primes with odd period length is 2.01 to 1. Check this fact.</w:t>
      </w:r>
    </w:p>
    <w:p w14:paraId="0AAF04A6" w14:textId="450AD1F4"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Kaprekar's number</w:t>
      </w:r>
      <w:r w:rsidRPr="00FA5CC4">
        <w:rPr>
          <w:color w:val="0000FF"/>
          <w:sz w:val="23"/>
          <w:szCs w:val="23"/>
          <w:lang w:val="en-US"/>
        </w:rPr>
        <w:t> (1981) is an</w:t>
      </w:r>
      <w:r w:rsidRPr="00FA5CC4">
        <w:rPr>
          <w:b/>
          <w:bCs/>
          <w:color w:val="0000FF"/>
          <w:sz w:val="23"/>
          <w:szCs w:val="23"/>
          <w:lang w:val="en-US"/>
        </w:rPr>
        <w:t> n</w:t>
      </w:r>
      <w:r w:rsidRPr="00FA5CC4">
        <w:rPr>
          <w:color w:val="0000FF"/>
          <w:sz w:val="23"/>
          <w:szCs w:val="23"/>
          <w:lang w:val="en-US"/>
        </w:rPr>
        <w:t>-digit integer whose square is the number for which the sum of the number of its rightmost n digits and the number of the remaining leftmost digits is </w:t>
      </w:r>
      <w:r w:rsidRPr="00FA5CC4">
        <w:rPr>
          <w:b/>
          <w:bCs/>
          <w:color w:val="0000FF"/>
          <w:sz w:val="23"/>
          <w:szCs w:val="23"/>
          <w:lang w:val="en-US"/>
        </w:rPr>
        <w:t>k</w:t>
      </w:r>
      <w:r w:rsidRPr="00FA5CC4">
        <w:rPr>
          <w:color w:val="0000FF"/>
          <w:sz w:val="23"/>
          <w:szCs w:val="23"/>
          <w:lang w:val="en-US"/>
        </w:rPr>
        <w:t> . For example, 142857</w:t>
      </w:r>
      <w:r w:rsidRPr="00FA5CC4">
        <w:rPr>
          <w:color w:val="0000FF"/>
          <w:sz w:val="23"/>
          <w:szCs w:val="23"/>
          <w:vertAlign w:val="superscript"/>
          <w:lang w:val="en-US"/>
        </w:rPr>
        <w:t> 2</w:t>
      </w:r>
      <w:r w:rsidRPr="00FA5CC4">
        <w:rPr>
          <w:color w:val="0000FF"/>
          <w:sz w:val="23"/>
          <w:szCs w:val="23"/>
          <w:lang w:val="en-US"/>
        </w:rPr>
        <w:t> = 20408122449. The sum 20408 + 122449 = 142857 is obviously a Kaprekar number. Find another Kaprekar number.</w:t>
      </w:r>
    </w:p>
    <w:p w14:paraId="7751FA5D"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A number M</w:t>
      </w:r>
      <w:r w:rsidRPr="00FA5CC4">
        <w:rPr>
          <w:color w:val="0000FF"/>
          <w:sz w:val="23"/>
          <w:szCs w:val="23"/>
          <w:lang w:val="en-US"/>
        </w:rPr>
        <w:t> is said </w:t>
      </w:r>
      <w:r w:rsidRPr="00FA5CC4">
        <w:rPr>
          <w:b/>
          <w:bCs/>
          <w:i/>
          <w:iCs/>
          <w:color w:val="0000FF"/>
          <w:sz w:val="23"/>
          <w:szCs w:val="23"/>
          <w:lang w:val="en-US"/>
        </w:rPr>
        <w:t>to have the Maidy property</w:t>
      </w:r>
      <w:r w:rsidRPr="00FA5CC4">
        <w:rPr>
          <w:color w:val="0000FF"/>
          <w:sz w:val="23"/>
          <w:szCs w:val="23"/>
          <w:lang w:val="en-US"/>
        </w:rPr>
        <w:t> if the period length of </w:t>
      </w:r>
      <w:r w:rsidRPr="00FA5CC4">
        <w:rPr>
          <w:b/>
          <w:bCs/>
          <w:color w:val="0000FF"/>
          <w:sz w:val="23"/>
          <w:szCs w:val="23"/>
          <w:lang w:val="en-US"/>
        </w:rPr>
        <w:t>M</w:t>
      </w:r>
      <w:r w:rsidRPr="00FA5CC4">
        <w:rPr>
          <w:color w:val="0000FF"/>
          <w:sz w:val="23"/>
          <w:szCs w:val="23"/>
          <w:lang w:val="en-US"/>
        </w:rPr>
        <w:t> is an even number and if the sum of the two halves of the period of an irreducible fraction with denominator </w:t>
      </w:r>
      <w:r w:rsidRPr="00FA5CC4">
        <w:rPr>
          <w:b/>
          <w:bCs/>
          <w:color w:val="0000FF"/>
          <w:sz w:val="23"/>
          <w:szCs w:val="23"/>
          <w:lang w:val="en-US"/>
        </w:rPr>
        <w:t>M</w:t>
      </w:r>
      <w:r w:rsidRPr="00FA5CC4">
        <w:rPr>
          <w:color w:val="0000FF"/>
          <w:sz w:val="23"/>
          <w:szCs w:val="23"/>
          <w:lang w:val="en-US"/>
        </w:rPr>
        <w:t> is </w:t>
      </w:r>
      <w:r w:rsidRPr="00FA5CC4">
        <w:rPr>
          <w:b/>
          <w:bCs/>
          <w:i/>
          <w:iCs/>
          <w:color w:val="0000FF"/>
          <w:sz w:val="23"/>
          <w:szCs w:val="23"/>
          <w:lang w:val="en-US"/>
        </w:rPr>
        <w:t>a repdigit</w:t>
      </w:r>
      <w:r w:rsidRPr="00FA5CC4">
        <w:rPr>
          <w:color w:val="0000FF"/>
          <w:sz w:val="23"/>
          <w:szCs w:val="23"/>
          <w:lang w:val="en-US"/>
        </w:rPr>
        <w:t> consisting of nines.</w:t>
      </w:r>
      <w:r w:rsidRPr="00FA5CC4">
        <w:rPr>
          <w:color w:val="0000FF"/>
          <w:sz w:val="23"/>
          <w:szCs w:val="23"/>
          <w:lang w:val="en-US"/>
        </w:rPr>
        <w:br/>
        <w:t>Show that every prime with an even period length has the Maidy property, but composite numbers with an even period length do not always have it. For example, 1/21 = 0 (047619). The equality 047 + 619 = 666 shows that the number 21 does not have the Maidy property.</w:t>
      </w:r>
    </w:p>
    <w:p w14:paraId="1EFECC7B"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Calculate some simple repunits.</w:t>
      </w:r>
    </w:p>
    <w:p w14:paraId="2FF7468D"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Can a repunit be a power of some natural number?</w:t>
      </w:r>
    </w:p>
    <w:p w14:paraId="3C5A6E15"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Are there repunits that are divided into repunits?</w:t>
      </w:r>
    </w:p>
    <w:p w14:paraId="743DF3D1"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a pair of repunites whose product is equal to a 100-digit palindrome.</w:t>
      </w:r>
    </w:p>
    <w:p w14:paraId="07BF911D"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What is the smallest repunit divisible by the square of 11?</w:t>
      </w:r>
    </w:p>
    <w:p w14:paraId="5B2EC67F"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The product of which two repunites is the number 123455554321?</w:t>
      </w:r>
    </w:p>
    <w:p w14:paraId="2C81E27C" w14:textId="77777777"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Find the first 10 Smith numbers.</w:t>
      </w:r>
    </w:p>
    <w:p w14:paraId="0DDA7B8D" w14:textId="3E4FDDBF"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Let </w:t>
      </w:r>
      <w:r w:rsidRPr="00FA5CC4">
        <w:rPr>
          <w:b/>
          <w:bCs/>
          <w:color w:val="0000FF"/>
          <w:sz w:val="23"/>
          <w:szCs w:val="23"/>
          <w:lang w:val="en-US"/>
        </w:rPr>
        <w:t>L(p)</w:t>
      </w:r>
      <w:r w:rsidRPr="00FA5CC4">
        <w:rPr>
          <w:color w:val="0000FF"/>
          <w:sz w:val="23"/>
          <w:szCs w:val="23"/>
          <w:lang w:val="en-US"/>
        </w:rPr>
        <w:t> be the length of the period of a prime number. Find a prime number </w:t>
      </w:r>
      <w:r w:rsidRPr="00FA5CC4">
        <w:rPr>
          <w:b/>
          <w:bCs/>
          <w:color w:val="0000FF"/>
          <w:sz w:val="23"/>
          <w:szCs w:val="23"/>
          <w:lang w:val="en-US"/>
        </w:rPr>
        <w:t>p</w:t>
      </w:r>
      <w:r w:rsidRPr="00FA5CC4">
        <w:rPr>
          <w:color w:val="0000FF"/>
          <w:sz w:val="23"/>
          <w:szCs w:val="23"/>
          <w:lang w:val="en-US"/>
        </w:rPr>
        <w:t> such that </w:t>
      </w:r>
      <w:r w:rsidRPr="00FA5CC4">
        <w:rPr>
          <w:b/>
          <w:bCs/>
          <w:color w:val="0000FF"/>
          <w:sz w:val="23"/>
          <w:szCs w:val="23"/>
          <w:lang w:val="en-US"/>
        </w:rPr>
        <w:t>L(p)=L(p</w:t>
      </w:r>
      <w:r w:rsidRPr="00FA5CC4">
        <w:rPr>
          <w:b/>
          <w:bCs/>
          <w:color w:val="0000FF"/>
          <w:sz w:val="23"/>
          <w:szCs w:val="23"/>
          <w:vertAlign w:val="superscript"/>
          <w:lang w:val="en-US"/>
        </w:rPr>
        <w:t>3</w:t>
      </w:r>
      <w:r w:rsidRPr="00FA5CC4">
        <w:rPr>
          <w:b/>
          <w:bCs/>
          <w:color w:val="0000FF"/>
          <w:sz w:val="23"/>
          <w:szCs w:val="23"/>
          <w:lang w:val="en-US"/>
        </w:rPr>
        <w:t>)</w:t>
      </w:r>
      <w:r w:rsidRPr="00FA5CC4">
        <w:rPr>
          <w:color w:val="0000FF"/>
          <w:sz w:val="23"/>
          <w:szCs w:val="23"/>
          <w:lang w:val="en-US"/>
        </w:rPr>
        <w:t>.</w:t>
      </w:r>
    </w:p>
    <w:p w14:paraId="11C29529" w14:textId="4B256258"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Verify the statement that if </w:t>
      </w:r>
      <w:r w:rsidRPr="00FA5CC4">
        <w:rPr>
          <w:b/>
          <w:bCs/>
          <w:color w:val="0000FF"/>
          <w:sz w:val="23"/>
          <w:szCs w:val="23"/>
          <w:lang w:val="en-US"/>
        </w:rPr>
        <w:t>p</w:t>
      </w:r>
      <w:r w:rsidRPr="00FA5CC4">
        <w:rPr>
          <w:color w:val="0000FF"/>
          <w:sz w:val="23"/>
          <w:szCs w:val="23"/>
          <w:lang w:val="en-US"/>
        </w:rPr>
        <w:t> is a prime number other than 3, then </w:t>
      </w:r>
      <w:r w:rsidRPr="00FA5CC4">
        <w:rPr>
          <w:b/>
          <w:bCs/>
          <w:color w:val="0000FF"/>
          <w:sz w:val="23"/>
          <w:szCs w:val="23"/>
          <w:lang w:val="en-US"/>
        </w:rPr>
        <w:t>R </w:t>
      </w:r>
      <w:r w:rsidRPr="00FA5CC4">
        <w:rPr>
          <w:b/>
          <w:bCs/>
          <w:color w:val="0000FF"/>
          <w:sz w:val="23"/>
          <w:szCs w:val="23"/>
          <w:vertAlign w:val="subscript"/>
          <w:lang w:val="en-US"/>
        </w:rPr>
        <w:t>p</w:t>
      </w:r>
      <w:r w:rsidRPr="00FA5CC4">
        <w:rPr>
          <w:color w:val="0000FF"/>
          <w:sz w:val="23"/>
          <w:szCs w:val="23"/>
          <w:lang w:val="en-US"/>
        </w:rPr>
        <w:t> divides only those primes whose period length is </w:t>
      </w:r>
      <w:r w:rsidRPr="00FA5CC4">
        <w:rPr>
          <w:b/>
          <w:bCs/>
          <w:color w:val="0000FF"/>
          <w:sz w:val="23"/>
          <w:szCs w:val="23"/>
          <w:lang w:val="en-US"/>
        </w:rPr>
        <w:t>p</w:t>
      </w:r>
      <w:r w:rsidRPr="00FA5CC4">
        <w:rPr>
          <w:color w:val="0000FF"/>
          <w:sz w:val="23"/>
          <w:szCs w:val="23"/>
          <w:lang w:val="en-US"/>
        </w:rPr>
        <w:t>.</w:t>
      </w:r>
    </w:p>
    <w:p w14:paraId="70E0FD90" w14:textId="743AA89A"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b/>
          <w:bCs/>
          <w:i/>
          <w:iCs/>
          <w:color w:val="0000FF"/>
          <w:sz w:val="23"/>
          <w:szCs w:val="23"/>
          <w:lang w:val="en-US"/>
        </w:rPr>
        <w:t>Kaprekar's problem</w:t>
      </w:r>
      <w:r w:rsidRPr="00FA5CC4">
        <w:rPr>
          <w:color w:val="0000FF"/>
          <w:sz w:val="23"/>
          <w:szCs w:val="23"/>
          <w:lang w:val="en-US"/>
        </w:rPr>
        <w:t>. Find the smallest</w:t>
      </w:r>
      <w:r w:rsidRPr="00FA5CC4">
        <w:rPr>
          <w:b/>
          <w:bCs/>
          <w:color w:val="0000FF"/>
          <w:sz w:val="23"/>
          <w:szCs w:val="23"/>
          <w:lang w:val="en-US"/>
        </w:rPr>
        <w:t> H</w:t>
      </w:r>
      <w:r w:rsidRPr="00FA5CC4">
        <w:rPr>
          <w:color w:val="0000FF"/>
          <w:sz w:val="23"/>
          <w:szCs w:val="23"/>
          <w:lang w:val="en-US"/>
        </w:rPr>
        <w:t> -number and the largest non-zero</w:t>
      </w:r>
      <w:r w:rsidRPr="00FA5CC4">
        <w:rPr>
          <w:b/>
          <w:bCs/>
          <w:color w:val="0000FF"/>
          <w:sz w:val="23"/>
          <w:szCs w:val="23"/>
          <w:lang w:val="en-US"/>
        </w:rPr>
        <w:t> H</w:t>
      </w:r>
      <w:r w:rsidRPr="00FA5CC4">
        <w:rPr>
          <w:color w:val="0000FF"/>
          <w:sz w:val="23"/>
          <w:szCs w:val="23"/>
          <w:lang w:val="en-US"/>
        </w:rPr>
        <w:t> -number for a given d.</w:t>
      </w:r>
    </w:p>
    <w:p w14:paraId="026C7BF2" w14:textId="36DA7668"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Check that if </w:t>
      </w:r>
      <w:r w:rsidRPr="00FA5CC4">
        <w:rPr>
          <w:b/>
          <w:bCs/>
          <w:color w:val="0000FF"/>
          <w:sz w:val="23"/>
          <w:szCs w:val="23"/>
          <w:lang w:val="en-US"/>
        </w:rPr>
        <w:t>m=3</w:t>
      </w:r>
      <w:r w:rsidRPr="00FA5CC4">
        <w:rPr>
          <w:b/>
          <w:bCs/>
          <w:color w:val="0000FF"/>
          <w:sz w:val="23"/>
          <w:szCs w:val="23"/>
          <w:vertAlign w:val="superscript"/>
          <w:lang w:val="en-US"/>
        </w:rPr>
        <w:t>j</w:t>
      </w:r>
      <w:r w:rsidRPr="00FA5CC4">
        <w:rPr>
          <w:color w:val="0000FF"/>
          <w:sz w:val="23"/>
          <w:szCs w:val="23"/>
          <w:lang w:val="en-US"/>
        </w:rPr>
        <w:t>, then </w:t>
      </w:r>
      <w:r w:rsidRPr="00FA5CC4">
        <w:rPr>
          <w:b/>
          <w:bCs/>
          <w:color w:val="0000FF"/>
          <w:sz w:val="23"/>
          <w:szCs w:val="23"/>
          <w:lang w:val="en-US"/>
        </w:rPr>
        <w:t>R </w:t>
      </w:r>
      <w:r w:rsidRPr="00FA5CC4">
        <w:rPr>
          <w:b/>
          <w:bCs/>
          <w:color w:val="0000FF"/>
          <w:sz w:val="23"/>
          <w:szCs w:val="23"/>
          <w:vertAlign w:val="subscript"/>
          <w:lang w:val="en-US"/>
        </w:rPr>
        <w:t>m</w:t>
      </w:r>
      <w:r w:rsidRPr="00FA5CC4">
        <w:rPr>
          <w:color w:val="0000FF"/>
          <w:sz w:val="23"/>
          <w:szCs w:val="23"/>
          <w:lang w:val="en-US"/>
        </w:rPr>
        <w:t> is the largest non-zero </w:t>
      </w:r>
      <w:r w:rsidRPr="00FA5CC4">
        <w:rPr>
          <w:b/>
          <w:bCs/>
          <w:color w:val="0000FF"/>
          <w:sz w:val="23"/>
          <w:szCs w:val="23"/>
          <w:lang w:val="en-US"/>
        </w:rPr>
        <w:t>H</w:t>
      </w:r>
      <w:r w:rsidRPr="00FA5CC4">
        <w:rPr>
          <w:color w:val="0000FF"/>
          <w:sz w:val="23"/>
          <w:szCs w:val="23"/>
          <w:lang w:val="en-US"/>
        </w:rPr>
        <w:t> -number for </w:t>
      </w:r>
      <w:r w:rsidRPr="00FA5CC4">
        <w:rPr>
          <w:b/>
          <w:bCs/>
          <w:color w:val="0000FF"/>
          <w:sz w:val="23"/>
          <w:szCs w:val="23"/>
          <w:lang w:val="en-US"/>
        </w:rPr>
        <w:t>m</w:t>
      </w:r>
      <w:r w:rsidRPr="00FA5CC4">
        <w:rPr>
          <w:color w:val="0000FF"/>
          <w:sz w:val="23"/>
          <w:szCs w:val="23"/>
          <w:lang w:val="en-US"/>
        </w:rPr>
        <w:t>.</w:t>
      </w:r>
    </w:p>
    <w:p w14:paraId="16DBA57E" w14:textId="0DFB860B" w:rsidR="007C7F13" w:rsidRPr="00FA5CC4" w:rsidRDefault="007C7F13" w:rsidP="007C7F13">
      <w:pPr>
        <w:numPr>
          <w:ilvl w:val="0"/>
          <w:numId w:val="116"/>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Professors </w:t>
      </w:r>
      <w:r w:rsidRPr="00FA5CC4">
        <w:rPr>
          <w:b/>
          <w:bCs/>
          <w:i/>
          <w:iCs/>
          <w:color w:val="0000FF"/>
          <w:sz w:val="23"/>
          <w:szCs w:val="23"/>
          <w:lang w:val="en-US"/>
        </w:rPr>
        <w:t>S. Olticar</w:t>
      </w:r>
      <w:r w:rsidRPr="00FA5CC4">
        <w:rPr>
          <w:color w:val="0000FF"/>
          <w:sz w:val="23"/>
          <w:szCs w:val="23"/>
          <w:lang w:val="en-US"/>
        </w:rPr>
        <w:t> and </w:t>
      </w:r>
      <w:r w:rsidRPr="00FA5CC4">
        <w:rPr>
          <w:b/>
          <w:bCs/>
          <w:i/>
          <w:iCs/>
          <w:color w:val="0000FF"/>
          <w:sz w:val="23"/>
          <w:szCs w:val="23"/>
          <w:lang w:val="en-US"/>
        </w:rPr>
        <w:t>K. Wayland</w:t>
      </w:r>
      <w:r w:rsidRPr="00FA5CC4">
        <w:rPr>
          <w:color w:val="0000FF"/>
          <w:sz w:val="23"/>
          <w:szCs w:val="23"/>
          <w:lang w:val="en-US"/>
        </w:rPr>
        <w:t> from the University of Puerto Rico showed that if </w:t>
      </w:r>
      <w:r w:rsidRPr="00FA5CC4">
        <w:rPr>
          <w:b/>
          <w:bCs/>
          <w:color w:val="0000FF"/>
          <w:sz w:val="23"/>
          <w:szCs w:val="23"/>
          <w:lang w:val="en-US"/>
        </w:rPr>
        <w:t>n&gt;2</w:t>
      </w:r>
      <w:r w:rsidRPr="00FA5CC4">
        <w:rPr>
          <w:color w:val="0000FF"/>
          <w:sz w:val="23"/>
          <w:szCs w:val="23"/>
          <w:lang w:val="en-US"/>
        </w:rPr>
        <w:t> and the repunit </w:t>
      </w:r>
      <w:r w:rsidRPr="00FA5CC4">
        <w:rPr>
          <w:b/>
          <w:bCs/>
          <w:color w:val="0000FF"/>
          <w:sz w:val="23"/>
          <w:szCs w:val="23"/>
          <w:lang w:val="en-US"/>
        </w:rPr>
        <w:t>R </w:t>
      </w:r>
      <w:r w:rsidRPr="00FA5CC4">
        <w:rPr>
          <w:b/>
          <w:bCs/>
          <w:color w:val="0000FF"/>
          <w:sz w:val="23"/>
          <w:szCs w:val="23"/>
          <w:vertAlign w:val="subscript"/>
          <w:lang w:val="en-US"/>
        </w:rPr>
        <w:t>n</w:t>
      </w:r>
      <w:r w:rsidRPr="00FA5CC4">
        <w:rPr>
          <w:color w:val="0000FF"/>
          <w:sz w:val="23"/>
          <w:szCs w:val="23"/>
          <w:lang w:val="en-US"/>
        </w:rPr>
        <w:t> is prime, then </w:t>
      </w:r>
      <w:r w:rsidRPr="00FA5CC4">
        <w:rPr>
          <w:b/>
          <w:bCs/>
          <w:color w:val="0000FF"/>
          <w:sz w:val="23"/>
          <w:szCs w:val="23"/>
          <w:lang w:val="en-US"/>
        </w:rPr>
        <w:t>3304*R </w:t>
      </w:r>
      <w:r w:rsidRPr="00FA5CC4">
        <w:rPr>
          <w:b/>
          <w:bCs/>
          <w:color w:val="0000FF"/>
          <w:sz w:val="23"/>
          <w:szCs w:val="23"/>
          <w:vertAlign w:val="subscript"/>
          <w:lang w:val="en-US"/>
        </w:rPr>
        <w:t>n</w:t>
      </w:r>
      <w:r w:rsidRPr="00FA5CC4">
        <w:rPr>
          <w:color w:val="0000FF"/>
          <w:sz w:val="23"/>
          <w:szCs w:val="23"/>
          <w:lang w:val="en-US"/>
        </w:rPr>
        <w:t xml:space="preserve"> is </w:t>
      </w:r>
      <w:r w:rsidR="00DD404A">
        <w:rPr>
          <w:color w:val="0000FF"/>
          <w:sz w:val="23"/>
          <w:szCs w:val="23"/>
          <w:lang w:val="en-US"/>
        </w:rPr>
        <w:t>“</w:t>
      </w:r>
      <w:r w:rsidRPr="00FA5CC4">
        <w:rPr>
          <w:color w:val="0000FF"/>
          <w:sz w:val="23"/>
          <w:szCs w:val="23"/>
          <w:lang w:val="en-US"/>
        </w:rPr>
        <w:t>smith</w:t>
      </w:r>
      <w:r w:rsidR="00DD404A">
        <w:rPr>
          <w:color w:val="0000FF"/>
          <w:sz w:val="23"/>
          <w:szCs w:val="23"/>
          <w:lang w:val="en-US"/>
        </w:rPr>
        <w:t>”</w:t>
      </w:r>
      <w:r w:rsidRPr="00FA5CC4">
        <w:rPr>
          <w:color w:val="0000FF"/>
          <w:sz w:val="23"/>
          <w:szCs w:val="23"/>
          <w:lang w:val="en-US"/>
        </w:rPr>
        <w:t>. Check this fact on any example.</w:t>
      </w:r>
    </w:p>
    <w:p w14:paraId="03689D8F" w14:textId="77777777" w:rsidR="007C7F13" w:rsidRPr="00FA5CC4" w:rsidRDefault="007C7F13" w:rsidP="007C7F13">
      <w:pPr>
        <w:pStyle w:val="StandardWeb"/>
        <w:shd w:val="clear" w:color="auto" w:fill="DBF8FE"/>
        <w:rPr>
          <w:color w:val="0000FF"/>
          <w:sz w:val="23"/>
          <w:szCs w:val="23"/>
          <w:lang w:val="en-US"/>
        </w:rPr>
      </w:pPr>
      <w:r w:rsidRPr="00FA5CC4">
        <w:rPr>
          <w:color w:val="0000FF"/>
          <w:sz w:val="23"/>
          <w:szCs w:val="23"/>
          <w:lang w:val="en-US"/>
        </w:rPr>
        <w:t>   </w:t>
      </w:r>
    </w:p>
    <w:p w14:paraId="5F7125B4" w14:textId="77777777" w:rsidR="007C7F13" w:rsidRPr="00FA5CC4" w:rsidRDefault="00FE372D" w:rsidP="007C7F13">
      <w:pPr>
        <w:shd w:val="clear" w:color="auto" w:fill="DBF8FE"/>
        <w:rPr>
          <w:color w:val="0000FF"/>
          <w:sz w:val="23"/>
          <w:szCs w:val="23"/>
          <w:lang w:val="en-US"/>
        </w:rPr>
      </w:pPr>
      <w:r>
        <w:rPr>
          <w:color w:val="0000FF"/>
          <w:sz w:val="23"/>
          <w:szCs w:val="23"/>
          <w:lang w:val="en-US"/>
        </w:rPr>
        <w:pict w14:anchorId="73846014">
          <v:rect id="_x0000_i1430" style="width:261.65pt;height:1.5pt" o:hrpct="500" o:hrstd="t" o:hr="t" fillcolor="#a0a0a0" stroked="f"/>
        </w:pict>
      </w:r>
    </w:p>
    <w:p w14:paraId="12C0516C" w14:textId="77777777" w:rsidR="007C7F13" w:rsidRPr="00FA5CC4" w:rsidRDefault="007C7F13" w:rsidP="007C7F13">
      <w:pPr>
        <w:shd w:val="clear" w:color="auto" w:fill="DBF8FE"/>
        <w:rPr>
          <w:color w:val="0000FF"/>
          <w:sz w:val="23"/>
          <w:szCs w:val="23"/>
          <w:lang w:val="en-US"/>
        </w:rPr>
      </w:pPr>
      <w:r w:rsidRPr="00FA5CC4">
        <w:rPr>
          <w:color w:val="0000FF"/>
          <w:sz w:val="23"/>
          <w:szCs w:val="23"/>
          <w:vertAlign w:val="superscript"/>
          <w:lang w:val="en-US"/>
        </w:rPr>
        <w:lastRenderedPageBreak/>
        <w:t>(1)</w:t>
      </w:r>
      <w:r w:rsidRPr="00FA5CC4">
        <w:rPr>
          <w:color w:val="0000FF"/>
          <w:sz w:val="23"/>
          <w:szCs w:val="23"/>
          <w:lang w:val="en-US"/>
        </w:rPr>
        <w:t> Beida A.A., Korolev S.A. Game tasks and computers: Book for students. - Mn.: Nar.sveta, 1991. - 144 p.</w:t>
      </w:r>
      <w:r w:rsidRPr="00FA5CC4">
        <w:rPr>
          <w:color w:val="0000FF"/>
          <w:sz w:val="23"/>
          <w:szCs w:val="23"/>
          <w:lang w:val="en-US"/>
        </w:rPr>
        <w:br/>
      </w:r>
      <w:r w:rsidRPr="00FA5CC4">
        <w:rPr>
          <w:color w:val="0000FF"/>
          <w:sz w:val="23"/>
          <w:szCs w:val="23"/>
          <w:vertAlign w:val="superscript"/>
          <w:lang w:val="en-US"/>
        </w:rPr>
        <w:t>(2)</w:t>
      </w:r>
      <w:r w:rsidRPr="00FA5CC4">
        <w:rPr>
          <w:color w:val="0000FF"/>
          <w:sz w:val="23"/>
          <w:szCs w:val="23"/>
          <w:lang w:val="en-US"/>
        </w:rPr>
        <w:t> Yates S. Repunites and decimal periods. - M.: Mir, 1992. - 254 p.</w:t>
      </w:r>
    </w:p>
    <w:p w14:paraId="60977AF4" w14:textId="6AABB53A" w:rsidR="007C7F13" w:rsidRPr="00FA5CC4" w:rsidRDefault="007C7F13" w:rsidP="007C7F13">
      <w:pPr>
        <w:pStyle w:val="StandardWeb"/>
        <w:shd w:val="clear" w:color="auto" w:fill="DBF8FE"/>
        <w:rPr>
          <w:color w:val="0000FF"/>
          <w:sz w:val="23"/>
          <w:szCs w:val="23"/>
          <w:lang w:val="en-US"/>
        </w:rPr>
      </w:pPr>
      <w:r w:rsidRPr="00FA5CC4">
        <w:rPr>
          <w:color w:val="0000FF"/>
          <w:sz w:val="23"/>
          <w:szCs w:val="23"/>
          <w:lang w:val="en-US"/>
        </w:rPr>
        <w:t>    In the next step we will present </w:t>
      </w:r>
      <w:r w:rsidRPr="00FA5CC4">
        <w:rPr>
          <w:b/>
          <w:bCs/>
          <w:i/>
          <w:iCs/>
          <w:color w:val="0000FF"/>
          <w:sz w:val="23"/>
          <w:szCs w:val="23"/>
          <w:lang w:val="en-US"/>
        </w:rPr>
        <w:t>tasks that expand the capabilities of the educational</w:t>
      </w:r>
      <w:r w:rsidRPr="00FA5CC4">
        <w:rPr>
          <w:b/>
          <w:bCs/>
          <w:color w:val="0000FF"/>
          <w:sz w:val="23"/>
          <w:szCs w:val="23"/>
          <w:lang w:val="en-US"/>
        </w:rPr>
        <w:t> LISP</w:t>
      </w:r>
      <w:r w:rsidRPr="00FA5CC4">
        <w:rPr>
          <w:color w:val="0000FF"/>
          <w:sz w:val="23"/>
          <w:szCs w:val="23"/>
          <w:lang w:val="en-US"/>
        </w:rPr>
        <w:t> interpreter.</w:t>
      </w:r>
    </w:p>
    <w:p w14:paraId="23E02842" w14:textId="77777777" w:rsidR="005937EE" w:rsidRPr="00FA5CC4" w:rsidRDefault="005937EE" w:rsidP="005937EE">
      <w:pPr>
        <w:pStyle w:val="berschrift1"/>
        <w:rPr>
          <w:lang w:val="en-US"/>
        </w:rPr>
      </w:pPr>
      <w:bookmarkStart w:id="185" w:name="_Toc182755330"/>
      <w:r w:rsidRPr="00FA5CC4">
        <w:rPr>
          <w:lang w:val="en-US"/>
        </w:rPr>
        <w:t>Step 119.</w:t>
      </w:r>
      <w:r w:rsidRPr="00FA5CC4">
        <w:rPr>
          <w:lang w:val="en-US"/>
        </w:rPr>
        <w:br/>
        <w:t>Practical lesson #9. Extending the educational LISP interpreter</w:t>
      </w:r>
      <w:bookmarkEnd w:id="185"/>
    </w:p>
    <w:p w14:paraId="4D94F331" w14:textId="5069B836" w:rsidR="005937EE" w:rsidRPr="00FA5CC4" w:rsidRDefault="005937EE" w:rsidP="005937EE">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consider </w:t>
      </w:r>
      <w:r w:rsidRPr="00FA5CC4">
        <w:rPr>
          <w:b/>
          <w:bCs/>
          <w:i/>
          <w:iCs/>
          <w:color w:val="0000FF"/>
          <w:sz w:val="23"/>
          <w:szCs w:val="23"/>
          <w:lang w:val="en-US"/>
        </w:rPr>
        <w:t>tasks that expand the capabilities of the educational</w:t>
      </w:r>
      <w:r w:rsidRPr="00FA5CC4">
        <w:rPr>
          <w:b/>
          <w:bCs/>
          <w:color w:val="0000FF"/>
          <w:sz w:val="23"/>
          <w:szCs w:val="23"/>
          <w:lang w:val="en-US"/>
        </w:rPr>
        <w:t> LISP</w:t>
      </w:r>
      <w:r w:rsidRPr="00FA5CC4">
        <w:rPr>
          <w:color w:val="0000FF"/>
          <w:sz w:val="23"/>
          <w:szCs w:val="23"/>
          <w:lang w:val="en-US"/>
        </w:rPr>
        <w:t> interpreter.</w:t>
      </w:r>
    </w:p>
    <w:p w14:paraId="664277E3" w14:textId="77777777" w:rsidR="005937EE" w:rsidRPr="00FA5CC4" w:rsidRDefault="005937EE" w:rsidP="003144A7">
      <w:pPr>
        <w:pStyle w:val="berschrift2"/>
      </w:pPr>
      <w:r w:rsidRPr="00FA5CC4">
        <w:t>Test examples for the training interpreter</w:t>
      </w:r>
    </w:p>
    <w:p w14:paraId="1EFE3E8C" w14:textId="77777777" w:rsidR="005937EE" w:rsidRPr="00FA5CC4" w:rsidRDefault="005937EE" w:rsidP="005937EE">
      <w:pPr>
        <w:pStyle w:val="LISPCode"/>
      </w:pPr>
    </w:p>
    <w:p w14:paraId="1AB236BC" w14:textId="77777777" w:rsidR="005937EE" w:rsidRPr="00FA5CC4" w:rsidRDefault="005937EE" w:rsidP="005937EE">
      <w:pPr>
        <w:pStyle w:val="LISPCode"/>
      </w:pPr>
      <w:r w:rsidRPr="00FA5CC4">
        <w:t xml:space="preserve">   1. &lt;-- ((NLAMBDA1 (X) (CDR1 X)) (1 (TIMES1 1 2) 4))</w:t>
      </w:r>
    </w:p>
    <w:p w14:paraId="41EA94C7" w14:textId="77777777" w:rsidR="005937EE" w:rsidRPr="00FA5CC4" w:rsidRDefault="005937EE" w:rsidP="005937EE">
      <w:pPr>
        <w:pStyle w:val="LISPCode"/>
      </w:pPr>
      <w:r w:rsidRPr="00FA5CC4">
        <w:t xml:space="preserve">      --&gt; ((TIMES1 1 2) 4)</w:t>
      </w:r>
    </w:p>
    <w:p w14:paraId="5F5A5EE6" w14:textId="77777777" w:rsidR="005937EE" w:rsidRPr="00FA5CC4" w:rsidRDefault="005937EE" w:rsidP="005937EE">
      <w:pPr>
        <w:pStyle w:val="LISPCode"/>
      </w:pPr>
      <w:r w:rsidRPr="00FA5CC4">
        <w:t xml:space="preserve">      &lt;-- ((NLAMBDA1 (X) (CAR1 X)) ((TIMES1 1 2) (PLUS1 1</w:t>
      </w:r>
    </w:p>
    <w:p w14:paraId="28F777C5" w14:textId="77777777" w:rsidR="005937EE" w:rsidRPr="00FA5CC4" w:rsidRDefault="005937EE" w:rsidP="005937EE">
      <w:pPr>
        <w:pStyle w:val="LISPCode"/>
      </w:pPr>
      <w:r w:rsidRPr="00FA5CC4">
        <w:t xml:space="preserve">      4)))</w:t>
      </w:r>
    </w:p>
    <w:p w14:paraId="38BA8EB8" w14:textId="77777777" w:rsidR="005937EE" w:rsidRPr="00FA5CC4" w:rsidRDefault="005937EE" w:rsidP="005937EE">
      <w:pPr>
        <w:pStyle w:val="LISPCode"/>
      </w:pPr>
      <w:r w:rsidRPr="00FA5CC4">
        <w:t xml:space="preserve">      --&gt; (TIMES 1 2)</w:t>
      </w:r>
    </w:p>
    <w:p w14:paraId="6801EDA0" w14:textId="77777777" w:rsidR="005937EE" w:rsidRPr="00FA5CC4" w:rsidRDefault="005937EE" w:rsidP="005937EE">
      <w:pPr>
        <w:pStyle w:val="LISPCode"/>
      </w:pPr>
      <w:r w:rsidRPr="00FA5CC4">
        <w:t xml:space="preserve">   2. &lt;-- (DEFUN1 SUMMA (LAMBDA1 (LST) (COND1 ((EQUAL1 LST</w:t>
      </w:r>
    </w:p>
    <w:p w14:paraId="2D060997" w14:textId="77777777" w:rsidR="005937EE" w:rsidRPr="00FA5CC4" w:rsidRDefault="005937EE" w:rsidP="005937EE">
      <w:pPr>
        <w:pStyle w:val="LISPCode"/>
      </w:pPr>
      <w:r w:rsidRPr="00FA5CC4">
        <w:t xml:space="preserve">      NIL1) 0) (T1 (PLUS1 (CAR1 LST) (SUMMA (CDR1 LST))))))</w:t>
      </w:r>
    </w:p>
    <w:p w14:paraId="5BAAA000" w14:textId="77777777" w:rsidR="005937EE" w:rsidRPr="00FA5CC4" w:rsidRDefault="005937EE" w:rsidP="005937EE">
      <w:pPr>
        <w:pStyle w:val="LISPCode"/>
      </w:pPr>
      <w:r w:rsidRPr="00FA5CC4">
        <w:t xml:space="preserve">      --&gt; (LAMBDA1 (LST) (COND1 ((EQUAL1 LST NIL1) 0) (T1</w:t>
      </w:r>
    </w:p>
    <w:p w14:paraId="3BC8F80B" w14:textId="77777777" w:rsidR="005937EE" w:rsidRPr="00FA5CC4" w:rsidRDefault="005937EE" w:rsidP="005937EE">
      <w:pPr>
        <w:pStyle w:val="LISPCode"/>
      </w:pPr>
      <w:r w:rsidRPr="00FA5CC4">
        <w:t xml:space="preserve">      (PLUS1 (CAR1 LST) (SUMMA (CDR1 LST)))))</w:t>
      </w:r>
    </w:p>
    <w:p w14:paraId="27E081E2" w14:textId="77777777" w:rsidR="005937EE" w:rsidRPr="00FA5CC4" w:rsidRDefault="005937EE" w:rsidP="005937EE">
      <w:pPr>
        <w:pStyle w:val="LISPCode"/>
      </w:pPr>
      <w:r w:rsidRPr="00FA5CC4">
        <w:t xml:space="preserve">      &lt;-- (SUMMA (QUOTE1 (1 2 3)))</w:t>
      </w:r>
    </w:p>
    <w:p w14:paraId="6AE3844E" w14:textId="77777777" w:rsidR="005937EE" w:rsidRPr="00FA5CC4" w:rsidRDefault="005937EE" w:rsidP="005937EE">
      <w:pPr>
        <w:pStyle w:val="LISPCode"/>
      </w:pPr>
      <w:r w:rsidRPr="00FA5CC4">
        <w:t xml:space="preserve">      --&gt; 6</w:t>
      </w:r>
    </w:p>
    <w:p w14:paraId="35578FEF" w14:textId="77777777" w:rsidR="005937EE" w:rsidRPr="00FA5CC4" w:rsidRDefault="005937EE" w:rsidP="005937EE">
      <w:pPr>
        <w:pStyle w:val="LISPCode"/>
      </w:pPr>
      <w:r w:rsidRPr="00FA5CC4">
        <w:t xml:space="preserve">   3. &lt;-- (DEFUN1 FACT (LAMBDA1 (X) (COND1 ((EQUAL1 X 1) 1)</w:t>
      </w:r>
    </w:p>
    <w:p w14:paraId="7B39975E" w14:textId="77777777" w:rsidR="005937EE" w:rsidRPr="00FA5CC4" w:rsidRDefault="005937EE" w:rsidP="005937EE">
      <w:pPr>
        <w:pStyle w:val="LISPCode"/>
      </w:pPr>
      <w:r w:rsidRPr="00FA5CC4">
        <w:t xml:space="preserve">      (T1 (TIMES1 X (FACT (DIFFERENCE1 X 1)))))))</w:t>
      </w:r>
    </w:p>
    <w:p w14:paraId="6B70DF4A" w14:textId="77777777" w:rsidR="005937EE" w:rsidRPr="00FA5CC4" w:rsidRDefault="005937EE" w:rsidP="005937EE">
      <w:pPr>
        <w:pStyle w:val="LISPCode"/>
      </w:pPr>
      <w:r w:rsidRPr="00FA5CC4">
        <w:t xml:space="preserve">      --&gt; (LAMBDA1 (X) (COND1 ((EQUAL1 X 1) 1) (T1 (TIMES1</w:t>
      </w:r>
    </w:p>
    <w:p w14:paraId="64331AAF" w14:textId="77777777" w:rsidR="005937EE" w:rsidRPr="00FA5CC4" w:rsidRDefault="005937EE" w:rsidP="005937EE">
      <w:pPr>
        <w:pStyle w:val="LISPCode"/>
      </w:pPr>
      <w:r w:rsidRPr="00FA5CC4">
        <w:t xml:space="preserve">      X (FACT (DIFFERENCE1 X 1))))))</w:t>
      </w:r>
    </w:p>
    <w:p w14:paraId="17938EB5" w14:textId="77777777" w:rsidR="005937EE" w:rsidRPr="00FA5CC4" w:rsidRDefault="005937EE" w:rsidP="005937EE">
      <w:pPr>
        <w:pStyle w:val="LISPCode"/>
      </w:pPr>
      <w:r w:rsidRPr="00FA5CC4">
        <w:t xml:space="preserve">      &lt;-- (FACT 5)</w:t>
      </w:r>
    </w:p>
    <w:p w14:paraId="12D67525" w14:textId="77777777" w:rsidR="005937EE" w:rsidRPr="00FA5CC4" w:rsidRDefault="005937EE" w:rsidP="005937EE">
      <w:pPr>
        <w:pStyle w:val="LISPCode"/>
      </w:pPr>
      <w:r w:rsidRPr="00FA5CC4">
        <w:t xml:space="preserve">      --&gt; 120</w:t>
      </w:r>
    </w:p>
    <w:p w14:paraId="4858D98B" w14:textId="77777777" w:rsidR="005937EE" w:rsidRPr="00FA5CC4" w:rsidRDefault="005937EE" w:rsidP="005937EE">
      <w:pPr>
        <w:pStyle w:val="LISPCode"/>
      </w:pPr>
      <w:r w:rsidRPr="00FA5CC4">
        <w:t xml:space="preserve">   4. &lt;-- (DEFUN1 TEST (LAMBDA1 (X Y) (CONS1 X Y)))</w:t>
      </w:r>
    </w:p>
    <w:p w14:paraId="139E7FD1" w14:textId="77777777" w:rsidR="005937EE" w:rsidRPr="00FA5CC4" w:rsidRDefault="005937EE" w:rsidP="005937EE">
      <w:pPr>
        <w:pStyle w:val="LISPCode"/>
      </w:pPr>
      <w:r w:rsidRPr="00FA5CC4">
        <w:t xml:space="preserve">      --&gt; (LAMBDA1 (X Y) (CONS1 X Y))</w:t>
      </w:r>
    </w:p>
    <w:p w14:paraId="429A31FE" w14:textId="77777777" w:rsidR="005937EE" w:rsidRPr="00FA5CC4" w:rsidRDefault="005937EE" w:rsidP="005937EE">
      <w:pPr>
        <w:pStyle w:val="LISPCode"/>
      </w:pPr>
      <w:r w:rsidRPr="00FA5CC4">
        <w:t xml:space="preserve">      &lt;-- (TEST A B)</w:t>
      </w:r>
    </w:p>
    <w:p w14:paraId="307CB88A" w14:textId="77777777" w:rsidR="005937EE" w:rsidRPr="00FA5CC4" w:rsidRDefault="005937EE" w:rsidP="005937EE">
      <w:pPr>
        <w:pStyle w:val="LISPCode"/>
      </w:pPr>
      <w:r w:rsidRPr="00FA5CC4">
        <w:t xml:space="preserve">      --&gt; (A . B)</w:t>
      </w:r>
    </w:p>
    <w:p w14:paraId="3BC042C0" w14:textId="77777777" w:rsidR="005937EE" w:rsidRPr="00FA5CC4" w:rsidRDefault="005937EE" w:rsidP="005937EE">
      <w:pPr>
        <w:pStyle w:val="LISPCode"/>
      </w:pPr>
      <w:r w:rsidRPr="00FA5CC4">
        <w:t xml:space="preserve">   5. &lt;-- (DEFUN1 COPY (LAMBDA1 (E) (COND1 ((ATOM1 E) E) (T</w:t>
      </w:r>
    </w:p>
    <w:p w14:paraId="59CD9791" w14:textId="77777777" w:rsidR="005937EE" w:rsidRPr="00FA5CC4" w:rsidRDefault="005937EE" w:rsidP="005937EE">
      <w:pPr>
        <w:pStyle w:val="LISPCode"/>
      </w:pPr>
      <w:r w:rsidRPr="00FA5CC4">
        <w:t xml:space="preserve">      (CONS1 (COPY (CAR1 E)) (COPY (CDR1 E)))))))</w:t>
      </w:r>
    </w:p>
    <w:p w14:paraId="3F3C6B05" w14:textId="77777777" w:rsidR="005937EE" w:rsidRPr="00FA5CC4" w:rsidRDefault="005937EE" w:rsidP="005937EE">
      <w:pPr>
        <w:pStyle w:val="LISPCode"/>
      </w:pPr>
      <w:r w:rsidRPr="00FA5CC4">
        <w:t xml:space="preserve">      --&gt; (LAMBDA1 (E) (COND1 ((ATOM1 E) E) (T (CONS1 (COPY</w:t>
      </w:r>
    </w:p>
    <w:p w14:paraId="0BE27463" w14:textId="77777777" w:rsidR="005937EE" w:rsidRPr="00FA5CC4" w:rsidRDefault="005937EE" w:rsidP="005937EE">
      <w:pPr>
        <w:pStyle w:val="LISPCode"/>
      </w:pPr>
      <w:r w:rsidRPr="00FA5CC4">
        <w:t xml:space="preserve">      (CAR1 E)) (COPY (CDR1 E))))))</w:t>
      </w:r>
    </w:p>
    <w:p w14:paraId="0997BE14" w14:textId="77777777" w:rsidR="005937EE" w:rsidRPr="00FA5CC4" w:rsidRDefault="005937EE" w:rsidP="005937EE">
      <w:pPr>
        <w:pStyle w:val="LISPCode"/>
      </w:pPr>
      <w:r w:rsidRPr="00FA5CC4">
        <w:t xml:space="preserve">      &lt;-- (COPY (QUOTE1 (A B C)))</w:t>
      </w:r>
    </w:p>
    <w:p w14:paraId="1D63BD04" w14:textId="77777777" w:rsidR="005937EE" w:rsidRPr="00FA5CC4" w:rsidRDefault="005937EE" w:rsidP="005937EE">
      <w:pPr>
        <w:pStyle w:val="LISPCode"/>
      </w:pPr>
      <w:r w:rsidRPr="00FA5CC4">
        <w:t xml:space="preserve">      --&gt; (A B C)</w:t>
      </w:r>
    </w:p>
    <w:p w14:paraId="1656FB54" w14:textId="77777777" w:rsidR="005937EE" w:rsidRPr="00FA5CC4" w:rsidRDefault="005937EE" w:rsidP="005937EE">
      <w:pPr>
        <w:pStyle w:val="LISPCode"/>
      </w:pPr>
      <w:r w:rsidRPr="00FA5CC4">
        <w:t xml:space="preserve">   6. &lt;-- (DEFMACRO1 AAA (NLAMBDA1 (G) (CAR1 G)))</w:t>
      </w:r>
    </w:p>
    <w:p w14:paraId="21F473D3" w14:textId="77777777" w:rsidR="005937EE" w:rsidRPr="00FA5CC4" w:rsidRDefault="005937EE" w:rsidP="005937EE">
      <w:pPr>
        <w:pStyle w:val="LISPCode"/>
      </w:pPr>
      <w:r w:rsidRPr="00FA5CC4">
        <w:t xml:space="preserve">      --&gt; (NLAMBDA1 (G) (CAR1 G))</w:t>
      </w:r>
    </w:p>
    <w:p w14:paraId="3A0C22DF" w14:textId="77777777" w:rsidR="005937EE" w:rsidRPr="00FA5CC4" w:rsidRDefault="005937EE" w:rsidP="005937EE">
      <w:pPr>
        <w:pStyle w:val="LISPCode"/>
      </w:pPr>
      <w:r w:rsidRPr="00FA5CC4">
        <w:t xml:space="preserve">      &lt;-- (AAA ((TIMES1 2 3) 4 5))</w:t>
      </w:r>
    </w:p>
    <w:p w14:paraId="7EA287D8" w14:textId="77777777" w:rsidR="005937EE" w:rsidRPr="00FA5CC4" w:rsidRDefault="005937EE" w:rsidP="005937EE">
      <w:pPr>
        <w:pStyle w:val="LISPCode"/>
      </w:pPr>
      <w:r w:rsidRPr="00FA5CC4">
        <w:t xml:space="preserve">      --&gt; (TIMES1 2 3)</w:t>
      </w:r>
    </w:p>
    <w:p w14:paraId="3C426A92" w14:textId="77777777" w:rsidR="005937EE" w:rsidRPr="00FA5CC4" w:rsidRDefault="005937EE" w:rsidP="005937EE">
      <w:pPr>
        <w:pStyle w:val="HTMLVorformatiert"/>
        <w:shd w:val="clear" w:color="auto" w:fill="E6E6E6"/>
        <w:rPr>
          <w:color w:val="000000"/>
          <w:lang w:val="en-US"/>
        </w:rPr>
      </w:pPr>
    </w:p>
    <w:p w14:paraId="5AFF3BAE" w14:textId="77777777" w:rsidR="005937EE" w:rsidRPr="00FA5CC4" w:rsidRDefault="005937EE" w:rsidP="005937EE">
      <w:pPr>
        <w:pStyle w:val="StandardWeb"/>
        <w:shd w:val="clear" w:color="auto" w:fill="DBF8FE"/>
        <w:rPr>
          <w:color w:val="0000FF"/>
          <w:sz w:val="23"/>
          <w:szCs w:val="23"/>
          <w:lang w:val="en-US"/>
        </w:rPr>
      </w:pPr>
      <w:r w:rsidRPr="00FA5CC4">
        <w:rPr>
          <w:color w:val="0000FF"/>
          <w:sz w:val="23"/>
          <w:szCs w:val="23"/>
          <w:lang w:val="en-US"/>
        </w:rPr>
        <w:t>    Further, you can further expand the capabilities of the constructed interpreter, using your own mechanism for defining functions.</w:t>
      </w:r>
    </w:p>
    <w:p w14:paraId="0CA1577C" w14:textId="77777777" w:rsidR="005937EE" w:rsidRPr="00FA5CC4" w:rsidRDefault="005937EE" w:rsidP="005937EE">
      <w:pPr>
        <w:pStyle w:val="StandardWeb"/>
        <w:shd w:val="clear" w:color="auto" w:fill="DBF8FE"/>
        <w:rPr>
          <w:color w:val="0000FF"/>
          <w:sz w:val="23"/>
          <w:szCs w:val="23"/>
          <w:lang w:val="en-US"/>
        </w:rPr>
      </w:pPr>
      <w:r w:rsidRPr="00FA5CC4">
        <w:rPr>
          <w:color w:val="0000FF"/>
          <w:sz w:val="23"/>
          <w:szCs w:val="23"/>
          <w:lang w:val="en-US"/>
        </w:rPr>
        <w:t>    For example, let's define the </w:t>
      </w:r>
      <w:r w:rsidRPr="00FA5CC4">
        <w:rPr>
          <w:b/>
          <w:bCs/>
          <w:color w:val="0000FF"/>
          <w:sz w:val="23"/>
          <w:szCs w:val="23"/>
          <w:lang w:val="en-US"/>
        </w:rPr>
        <w:t>NULL1</w:t>
      </w:r>
      <w:r w:rsidRPr="00FA5CC4">
        <w:rPr>
          <w:color w:val="0000FF"/>
          <w:sz w:val="23"/>
          <w:szCs w:val="23"/>
          <w:lang w:val="en-US"/>
        </w:rPr>
        <w:t> function through the system primitives:</w:t>
      </w:r>
    </w:p>
    <w:p w14:paraId="24A5D849" w14:textId="77777777" w:rsidR="005937EE" w:rsidRPr="00FA5CC4" w:rsidRDefault="005937EE" w:rsidP="005937EE">
      <w:pPr>
        <w:pStyle w:val="LISPCode"/>
      </w:pPr>
      <w:r w:rsidRPr="00FA5CC4">
        <w:t xml:space="preserve">   &lt;-- (DEFUN1 NULL1 (LAMBDA1 (L) (EQUAL1 L NIL1)))</w:t>
      </w:r>
    </w:p>
    <w:p w14:paraId="096730C1" w14:textId="77777777" w:rsidR="005937EE" w:rsidRPr="00FA5CC4" w:rsidRDefault="005937EE" w:rsidP="005937EE">
      <w:pPr>
        <w:pStyle w:val="LISPCode"/>
      </w:pPr>
      <w:r w:rsidRPr="00FA5CC4">
        <w:t xml:space="preserve">   --&gt; (LAMBDA1 (L) (EQUAL1 L NIL1))</w:t>
      </w:r>
    </w:p>
    <w:p w14:paraId="56C6137C" w14:textId="77777777" w:rsidR="005937EE" w:rsidRPr="00FA5CC4" w:rsidRDefault="005937EE" w:rsidP="005937EE">
      <w:pPr>
        <w:shd w:val="clear" w:color="auto" w:fill="DBF8FE"/>
        <w:rPr>
          <w:color w:val="0000FF"/>
          <w:sz w:val="23"/>
          <w:szCs w:val="23"/>
          <w:lang w:val="en-US"/>
        </w:rPr>
      </w:pPr>
      <w:r w:rsidRPr="00FA5CC4">
        <w:rPr>
          <w:color w:val="0000FF"/>
          <w:sz w:val="23"/>
          <w:szCs w:val="23"/>
          <w:lang w:val="en-US"/>
        </w:rPr>
        <w:t>and let's use it right away:</w:t>
      </w:r>
    </w:p>
    <w:p w14:paraId="07E65ECE" w14:textId="77777777" w:rsidR="005937EE" w:rsidRPr="00FA5CC4" w:rsidRDefault="005937EE" w:rsidP="005937EE">
      <w:pPr>
        <w:pStyle w:val="LISPCode"/>
      </w:pPr>
      <w:r w:rsidRPr="00FA5CC4">
        <w:t xml:space="preserve">   7. &lt;-- (DEFUN1 MEMBER1 (LAMBDA1 (AL LST) (COND1 ((NULL1</w:t>
      </w:r>
    </w:p>
    <w:p w14:paraId="2BCFC7C0" w14:textId="77777777" w:rsidR="005937EE" w:rsidRPr="00FA5CC4" w:rsidRDefault="005937EE" w:rsidP="005937EE">
      <w:pPr>
        <w:pStyle w:val="LISPCode"/>
      </w:pPr>
      <w:r w:rsidRPr="00FA5CC4">
        <w:t xml:space="preserve">      LST) NIL1) ((EQUAL1 AL (CAR1 LST)) LST) (T1 (MEMBER1</w:t>
      </w:r>
    </w:p>
    <w:p w14:paraId="5D2ECC17" w14:textId="77777777" w:rsidR="005937EE" w:rsidRPr="00FA5CC4" w:rsidRDefault="005937EE" w:rsidP="005937EE">
      <w:pPr>
        <w:pStyle w:val="LISPCode"/>
      </w:pPr>
      <w:r w:rsidRPr="00FA5CC4">
        <w:t xml:space="preserve">      AL (CDR1 LST))))))</w:t>
      </w:r>
    </w:p>
    <w:p w14:paraId="67588929" w14:textId="77777777" w:rsidR="005937EE" w:rsidRPr="00FA5CC4" w:rsidRDefault="005937EE" w:rsidP="005937EE">
      <w:pPr>
        <w:pStyle w:val="LISPCode"/>
      </w:pPr>
      <w:r w:rsidRPr="00FA5CC4">
        <w:t xml:space="preserve">      --&gt;  (LAMBDA1 (AL LST) (COND1 ((NULL1 LST) NIL1)</w:t>
      </w:r>
    </w:p>
    <w:p w14:paraId="4A92DEEF" w14:textId="77777777" w:rsidR="005937EE" w:rsidRPr="00FA5CC4" w:rsidRDefault="005937EE" w:rsidP="005937EE">
      <w:pPr>
        <w:pStyle w:val="LISPCode"/>
      </w:pPr>
      <w:r w:rsidRPr="00FA5CC4">
        <w:t xml:space="preserve">      ((EQUAL1 AL (CAR1 LST)) LST) (T1 (MEMBER1 AL (CDR1</w:t>
      </w:r>
    </w:p>
    <w:p w14:paraId="7F7F4605" w14:textId="77777777" w:rsidR="005937EE" w:rsidRPr="00FA5CC4" w:rsidRDefault="005937EE" w:rsidP="005937EE">
      <w:pPr>
        <w:pStyle w:val="LISPCode"/>
      </w:pPr>
      <w:r w:rsidRPr="00FA5CC4">
        <w:lastRenderedPageBreak/>
        <w:t xml:space="preserve">      LST)))))</w:t>
      </w:r>
    </w:p>
    <w:p w14:paraId="50AE2DCB" w14:textId="77777777" w:rsidR="005937EE" w:rsidRPr="00FA5CC4" w:rsidRDefault="005937EE" w:rsidP="005937EE">
      <w:pPr>
        <w:pStyle w:val="LISPCode"/>
      </w:pPr>
      <w:r w:rsidRPr="00FA5CC4">
        <w:t xml:space="preserve">      &lt;-- (MEMBER1 (QUOTE1 B) (QUOTE1 (A B C)))</w:t>
      </w:r>
    </w:p>
    <w:p w14:paraId="451FA7E0" w14:textId="77777777" w:rsidR="005937EE" w:rsidRPr="00FA5CC4" w:rsidRDefault="005937EE" w:rsidP="005937EE">
      <w:pPr>
        <w:pStyle w:val="LISPCode"/>
      </w:pPr>
      <w:r w:rsidRPr="00FA5CC4">
        <w:t xml:space="preserve">      --&gt; (B C)</w:t>
      </w:r>
    </w:p>
    <w:p w14:paraId="6A782220" w14:textId="77777777" w:rsidR="005937EE" w:rsidRPr="00FA5CC4" w:rsidRDefault="005937EE" w:rsidP="005937EE">
      <w:pPr>
        <w:pStyle w:val="LISPCode"/>
      </w:pPr>
      <w:r w:rsidRPr="00FA5CC4">
        <w:t xml:space="preserve">   8. &lt;-- (DEFUN1 OF (LAMBDA1 (AL) (COND1 ((NULL1 L) NIL1)</w:t>
      </w:r>
    </w:p>
    <w:p w14:paraId="1DC21918" w14:textId="77777777" w:rsidR="005937EE" w:rsidRPr="00FA5CC4" w:rsidRDefault="005937EE" w:rsidP="005937EE">
      <w:pPr>
        <w:pStyle w:val="LISPCode"/>
      </w:pPr>
      <w:r w:rsidRPr="00FA5CC4">
        <w:t xml:space="preserve">      ((EQUAL1 (CAR1 L) A) (CDR1 L)) (T1 (CONS1 (CAR1 L)</w:t>
      </w:r>
    </w:p>
    <w:p w14:paraId="3A495DAC" w14:textId="77777777" w:rsidR="005937EE" w:rsidRPr="00FA5CC4" w:rsidRDefault="005937EE" w:rsidP="005937EE">
      <w:pPr>
        <w:pStyle w:val="LISPCode"/>
      </w:pPr>
      <w:r w:rsidRPr="00FA5CC4">
        <w:t xml:space="preserve">      (From A (CDR1 L)))))))</w:t>
      </w:r>
    </w:p>
    <w:p w14:paraId="2B9B72EA" w14:textId="77777777" w:rsidR="005937EE" w:rsidRPr="00FA5CC4" w:rsidRDefault="005937EE" w:rsidP="005937EE">
      <w:pPr>
        <w:pStyle w:val="LISPCode"/>
      </w:pPr>
      <w:r w:rsidRPr="00FA5CC4">
        <w:t xml:space="preserve">      --&gt; (LAMBDA1 (A L) (COND1 ((NULL1 L) NIL1) ((EQUAL1</w:t>
      </w:r>
    </w:p>
    <w:p w14:paraId="05945646" w14:textId="77777777" w:rsidR="005937EE" w:rsidRPr="00FA5CC4" w:rsidRDefault="005937EE" w:rsidP="005937EE">
      <w:pPr>
        <w:pStyle w:val="LISPCode"/>
      </w:pPr>
      <w:r w:rsidRPr="00FA5CC4">
        <w:t xml:space="preserve">      (CAR1 L) A) (CDR1 L)) (T1 (CONS1 (CAR1 L) (DEL A (CDR1</w:t>
      </w:r>
    </w:p>
    <w:p w14:paraId="26BE780C" w14:textId="77777777" w:rsidR="005937EE" w:rsidRPr="00FA5CC4" w:rsidRDefault="005937EE" w:rsidP="005937EE">
      <w:pPr>
        <w:pStyle w:val="LISPCode"/>
      </w:pPr>
      <w:r w:rsidRPr="00FA5CC4">
        <w:t xml:space="preserve">      L)))))</w:t>
      </w:r>
    </w:p>
    <w:p w14:paraId="74103C2C" w14:textId="77777777" w:rsidR="005937EE" w:rsidRPr="00FA5CC4" w:rsidRDefault="005937EE" w:rsidP="005937EE">
      <w:pPr>
        <w:pStyle w:val="LISPCode"/>
      </w:pPr>
      <w:r w:rsidRPr="00FA5CC4">
        <w:t xml:space="preserve">      &lt;-- (DEL 5 (QUOTE1 (3 4 5)))</w:t>
      </w:r>
    </w:p>
    <w:p w14:paraId="2DE15FB1" w14:textId="77777777" w:rsidR="005937EE" w:rsidRPr="00FA5CC4" w:rsidRDefault="005937EE" w:rsidP="005937EE">
      <w:pPr>
        <w:pStyle w:val="LISPCode"/>
      </w:pPr>
      <w:r w:rsidRPr="00FA5CC4">
        <w:t xml:space="preserve">      --&gt; (3 4)</w:t>
      </w:r>
    </w:p>
    <w:p w14:paraId="3A20DEF2" w14:textId="77777777" w:rsidR="005937EE" w:rsidRPr="00FA5CC4" w:rsidRDefault="005937EE" w:rsidP="005937EE">
      <w:pPr>
        <w:pStyle w:val="LISPCode"/>
      </w:pPr>
      <w:r w:rsidRPr="00FA5CC4">
        <w:t xml:space="preserve">   9. &lt;-- (DEFUN1 EVERY (LAMBDA1 (L) (COND1 ((NULL1 L) NIL1)</w:t>
      </w:r>
    </w:p>
    <w:p w14:paraId="1A15B4FF" w14:textId="77777777" w:rsidR="005937EE" w:rsidRPr="00FA5CC4" w:rsidRDefault="005937EE" w:rsidP="005937EE">
      <w:pPr>
        <w:pStyle w:val="LISPCode"/>
      </w:pPr>
      <w:r w:rsidRPr="00FA5CC4">
        <w:t xml:space="preserve">      ((NULL1 (CDR1 L)) L) (T1 (CONS1 (CAR1 L) (EVERY (CDR1</w:t>
      </w:r>
    </w:p>
    <w:p w14:paraId="4DCD4E43" w14:textId="77777777" w:rsidR="005937EE" w:rsidRPr="00FA5CC4" w:rsidRDefault="005937EE" w:rsidP="005937EE">
      <w:pPr>
        <w:pStyle w:val="LISPCode"/>
      </w:pPr>
      <w:r w:rsidRPr="00FA5CC4">
        <w:t xml:space="preserve">      (CDR1 L)))))))))</w:t>
      </w:r>
    </w:p>
    <w:p w14:paraId="58403FF2" w14:textId="77777777" w:rsidR="005937EE" w:rsidRPr="00FA5CC4" w:rsidRDefault="005937EE" w:rsidP="005937EE">
      <w:pPr>
        <w:pStyle w:val="LISPCode"/>
      </w:pPr>
      <w:r w:rsidRPr="00FA5CC4">
        <w:t xml:space="preserve">      --&gt; (LAMBDA1 (L) (COND1 ((NULL1 L) NIL1) ((NULL1 (CDR1</w:t>
      </w:r>
    </w:p>
    <w:p w14:paraId="33E21E6D" w14:textId="77777777" w:rsidR="005937EE" w:rsidRPr="00FA5CC4" w:rsidRDefault="005937EE" w:rsidP="005937EE">
      <w:pPr>
        <w:pStyle w:val="LISPCode"/>
      </w:pPr>
      <w:r w:rsidRPr="00FA5CC4">
        <w:t xml:space="preserve">      L)) L) (T1 (CONS1 (CAR1 L) (EVERY (CDR1 (CDR1 L)))))))</w:t>
      </w:r>
    </w:p>
    <w:p w14:paraId="04B60A93" w14:textId="77777777" w:rsidR="005937EE" w:rsidRPr="00FA5CC4" w:rsidRDefault="005937EE" w:rsidP="005937EE">
      <w:pPr>
        <w:pStyle w:val="LISPCode"/>
      </w:pPr>
      <w:r w:rsidRPr="00FA5CC4">
        <w:t xml:space="preserve">      &lt;-- (EVERY (QUOTE1 (A P R O L D)))</w:t>
      </w:r>
    </w:p>
    <w:p w14:paraId="56C06E1C" w14:textId="77777777" w:rsidR="005937EE" w:rsidRPr="00FA5CC4" w:rsidRDefault="005937EE" w:rsidP="005937EE">
      <w:pPr>
        <w:pStyle w:val="LISPCode"/>
      </w:pPr>
      <w:r w:rsidRPr="00FA5CC4">
        <w:t xml:space="preserve">      (A R L)</w:t>
      </w:r>
    </w:p>
    <w:p w14:paraId="2F4D17AB" w14:textId="77777777" w:rsidR="005937EE" w:rsidRPr="00FA5CC4" w:rsidRDefault="005937EE" w:rsidP="005937EE">
      <w:pPr>
        <w:pStyle w:val="LISPCode"/>
      </w:pPr>
      <w:r w:rsidRPr="00FA5CC4">
        <w:t xml:space="preserve">  10. &lt;-- (DEFUN1 APPEND1 (LAMBDA1 (L1 L2) (COND1 ((NULL1 L1)</w:t>
      </w:r>
    </w:p>
    <w:p w14:paraId="3B91B963" w14:textId="77777777" w:rsidR="005937EE" w:rsidRPr="00FA5CC4" w:rsidRDefault="005937EE" w:rsidP="005937EE">
      <w:pPr>
        <w:pStyle w:val="LISPCode"/>
      </w:pPr>
      <w:r w:rsidRPr="00FA5CC4">
        <w:t xml:space="preserve">      L2) ( T1 (CONS1 (CAR1 L1) (APPEND1 (CDR1 L1) L2)))))))</w:t>
      </w:r>
    </w:p>
    <w:p w14:paraId="6081E2A1" w14:textId="77777777" w:rsidR="005937EE" w:rsidRPr="00FA5CC4" w:rsidRDefault="005937EE" w:rsidP="005937EE">
      <w:pPr>
        <w:pStyle w:val="LISPCode"/>
      </w:pPr>
      <w:r w:rsidRPr="00FA5CC4">
        <w:t xml:space="preserve">      --&gt; (LAMBDA1 (L1 L2) (COND1 ((NULL1 L1) L2) ( T1 (CONS1</w:t>
      </w:r>
    </w:p>
    <w:p w14:paraId="71E02841" w14:textId="77777777" w:rsidR="005937EE" w:rsidRPr="00FA5CC4" w:rsidRDefault="005937EE" w:rsidP="005937EE">
      <w:pPr>
        <w:pStyle w:val="LISPCode"/>
      </w:pPr>
      <w:r w:rsidRPr="00FA5CC4">
        <w:t xml:space="preserve">      (CAR1 L1) (APPEND1 (CDR1 L1) L2))))))</w:t>
      </w:r>
    </w:p>
    <w:p w14:paraId="3F7549CA" w14:textId="77777777" w:rsidR="005937EE" w:rsidRPr="00FA5CC4" w:rsidRDefault="005937EE" w:rsidP="005937EE">
      <w:pPr>
        <w:pStyle w:val="LISPCode"/>
      </w:pPr>
      <w:r w:rsidRPr="00FA5CC4">
        <w:t xml:space="preserve">      &lt;-- (APPEND1 (QUOTE1 (A P R)) (QUOTE1 (O L D)))</w:t>
      </w:r>
    </w:p>
    <w:p w14:paraId="119C8DBF" w14:textId="77777777" w:rsidR="005937EE" w:rsidRPr="00FA5CC4" w:rsidRDefault="005937EE" w:rsidP="005937EE">
      <w:pPr>
        <w:pStyle w:val="LISPCode"/>
      </w:pPr>
      <w:r w:rsidRPr="00FA5CC4">
        <w:t xml:space="preserve">      (A P R O L D)</w:t>
      </w:r>
    </w:p>
    <w:p w14:paraId="3DF6972D" w14:textId="77777777" w:rsidR="005937EE" w:rsidRPr="00FA5CC4" w:rsidRDefault="005937EE" w:rsidP="003144A7">
      <w:pPr>
        <w:pStyle w:val="berschrift2"/>
      </w:pPr>
      <w:r w:rsidRPr="00FA5CC4">
        <w:t>Tasks for extending the interpreter</w:t>
      </w:r>
    </w:p>
    <w:p w14:paraId="38127B6E" w14:textId="77777777" w:rsidR="005937EE" w:rsidRPr="00FA5CC4" w:rsidRDefault="005937EE" w:rsidP="005937EE">
      <w:pPr>
        <w:numPr>
          <w:ilvl w:val="0"/>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Extend the tutorial interpreter to include interpretation:</w:t>
      </w:r>
    </w:p>
    <w:p w14:paraId="3815FBE2" w14:textId="77777777"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a function that returns a copy of the list;</w:t>
      </w:r>
    </w:p>
    <w:p w14:paraId="3E6CED89" w14:textId="632EC7BD"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function that returns the largest element of a single-level numeric list </w:t>
      </w:r>
      <w:r w:rsidRPr="00FA5CC4">
        <w:rPr>
          <w:b/>
          <w:bCs/>
          <w:color w:val="0000FF"/>
          <w:sz w:val="23"/>
          <w:szCs w:val="23"/>
          <w:lang w:val="en-US"/>
        </w:rPr>
        <w:t>LST</w:t>
      </w:r>
      <w:r w:rsidRPr="00FA5CC4">
        <w:rPr>
          <w:color w:val="0000FF"/>
          <w:sz w:val="23"/>
          <w:szCs w:val="23"/>
          <w:lang w:val="en-US"/>
        </w:rPr>
        <w:t>;</w:t>
      </w:r>
    </w:p>
    <w:p w14:paraId="73E171D7" w14:textId="77777777"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functions that allow you to "glue" two lists.</w:t>
      </w:r>
    </w:p>
    <w:p w14:paraId="2AD9337A" w14:textId="77777777" w:rsidR="005937EE" w:rsidRPr="00FA5CC4" w:rsidRDefault="005937EE" w:rsidP="005937EE">
      <w:pPr>
        <w:pStyle w:val="StandardWeb"/>
        <w:shd w:val="clear" w:color="auto" w:fill="DBF8FE"/>
        <w:ind w:left="720"/>
        <w:rPr>
          <w:color w:val="0000FF"/>
          <w:sz w:val="23"/>
          <w:szCs w:val="23"/>
          <w:lang w:val="en-US"/>
        </w:rPr>
      </w:pPr>
      <w:r w:rsidRPr="00FA5CC4">
        <w:rPr>
          <w:color w:val="0000FF"/>
          <w:sz w:val="23"/>
          <w:szCs w:val="23"/>
          <w:lang w:val="en-US"/>
        </w:rPr>
        <w:t>   </w:t>
      </w:r>
    </w:p>
    <w:p w14:paraId="69989839" w14:textId="77777777" w:rsidR="005937EE" w:rsidRPr="00FA5CC4" w:rsidRDefault="005937EE" w:rsidP="005937EE">
      <w:pPr>
        <w:numPr>
          <w:ilvl w:val="0"/>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Consider extending the training interpreter to include:</w:t>
      </w:r>
    </w:p>
    <w:p w14:paraId="1E14B8CC" w14:textId="30F3763C"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function </w:t>
      </w:r>
      <w:r w:rsidRPr="00FA5CC4">
        <w:rPr>
          <w:b/>
          <w:bCs/>
          <w:color w:val="0000FF"/>
          <w:sz w:val="23"/>
          <w:szCs w:val="23"/>
          <w:lang w:val="en-US"/>
        </w:rPr>
        <w:t>CDRN</w:t>
      </w:r>
      <w:r w:rsidRPr="00FA5CC4">
        <w:rPr>
          <w:color w:val="0000FF"/>
          <w:sz w:val="23"/>
          <w:szCs w:val="23"/>
          <w:lang w:val="en-US"/>
        </w:rPr>
        <w:t> such that </w:t>
      </w:r>
      <w:r w:rsidRPr="00FA5CC4">
        <w:rPr>
          <w:b/>
          <w:bCs/>
          <w:color w:val="0000FF"/>
          <w:sz w:val="23"/>
          <w:szCs w:val="23"/>
          <w:lang w:val="en-US"/>
        </w:rPr>
        <w:t>(CDRN NL)</w:t>
      </w:r>
      <w:r w:rsidRPr="00FA5CC4">
        <w:rPr>
          <w:color w:val="0000FF"/>
          <w:sz w:val="23"/>
          <w:szCs w:val="23"/>
          <w:lang w:val="en-US"/>
        </w:rPr>
        <w:t> will be equivalent to the function </w:t>
      </w:r>
      <w:r w:rsidR="000C551C">
        <w:rPr>
          <w:b/>
          <w:bCs/>
          <w:color w:val="0000FF"/>
          <w:sz w:val="23"/>
          <w:szCs w:val="23"/>
          <w:lang w:val="en-US"/>
        </w:rPr>
        <w:t>(CD</w:t>
      </w:r>
      <w:r w:rsidRPr="00FA5CC4">
        <w:rPr>
          <w:b/>
          <w:bCs/>
          <w:color w:val="0000FF"/>
          <w:sz w:val="23"/>
          <w:szCs w:val="23"/>
          <w:lang w:val="en-US"/>
        </w:rPr>
        <w:t>...DR L)</w:t>
      </w:r>
      <w:r w:rsidRPr="00FA5CC4">
        <w:rPr>
          <w:color w:val="0000FF"/>
          <w:sz w:val="23"/>
          <w:szCs w:val="23"/>
          <w:lang w:val="en-US"/>
        </w:rPr>
        <w:t>, whose name contains </w:t>
      </w:r>
      <w:r w:rsidRPr="00FA5CC4">
        <w:rPr>
          <w:b/>
          <w:bCs/>
          <w:color w:val="0000FF"/>
          <w:sz w:val="23"/>
          <w:szCs w:val="23"/>
          <w:lang w:val="en-US"/>
        </w:rPr>
        <w:t>N</w:t>
      </w:r>
      <w:r w:rsidRPr="00FA5CC4">
        <w:rPr>
          <w:color w:val="0000FF"/>
          <w:sz w:val="23"/>
          <w:szCs w:val="23"/>
          <w:lang w:val="en-US"/>
        </w:rPr>
        <w:t> letters </w:t>
      </w:r>
      <w:r w:rsidRPr="00FA5CC4">
        <w:rPr>
          <w:b/>
          <w:bCs/>
          <w:color w:val="0000FF"/>
          <w:sz w:val="23"/>
          <w:szCs w:val="23"/>
          <w:lang w:val="en-US"/>
        </w:rPr>
        <w:t>D</w:t>
      </w:r>
      <w:r w:rsidRPr="00FA5CC4">
        <w:rPr>
          <w:color w:val="0000FF"/>
          <w:sz w:val="23"/>
          <w:szCs w:val="23"/>
          <w:lang w:val="en-US"/>
        </w:rPr>
        <w:t> ;</w:t>
      </w:r>
    </w:p>
    <w:p w14:paraId="1C0227C7" w14:textId="2732CEA8"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a function that returns a list constructed from the first </w:t>
      </w:r>
      <w:r w:rsidRPr="00FA5CC4">
        <w:rPr>
          <w:b/>
          <w:bCs/>
          <w:color w:val="0000FF"/>
          <w:sz w:val="23"/>
          <w:szCs w:val="23"/>
          <w:lang w:val="en-US"/>
        </w:rPr>
        <w:t>N</w:t>
      </w:r>
      <w:r w:rsidRPr="00FA5CC4">
        <w:rPr>
          <w:color w:val="0000FF"/>
          <w:sz w:val="23"/>
          <w:szCs w:val="23"/>
          <w:lang w:val="en-US"/>
        </w:rPr>
        <w:t> elements of a given list </w:t>
      </w:r>
      <w:r w:rsidRPr="00FA5CC4">
        <w:rPr>
          <w:b/>
          <w:bCs/>
          <w:color w:val="0000FF"/>
          <w:sz w:val="23"/>
          <w:szCs w:val="23"/>
          <w:lang w:val="en-US"/>
        </w:rPr>
        <w:t>LST</w:t>
      </w:r>
      <w:r w:rsidRPr="00FA5CC4">
        <w:rPr>
          <w:color w:val="0000FF"/>
          <w:sz w:val="23"/>
          <w:szCs w:val="23"/>
          <w:lang w:val="en-US"/>
        </w:rPr>
        <w:t>;</w:t>
      </w:r>
    </w:p>
    <w:p w14:paraId="19BCC394" w14:textId="77777777"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functions that return the length of a list.</w:t>
      </w:r>
    </w:p>
    <w:p w14:paraId="79A7C6C6" w14:textId="77777777" w:rsidR="005937EE" w:rsidRPr="00FA5CC4" w:rsidRDefault="005937EE" w:rsidP="005937EE">
      <w:pPr>
        <w:pStyle w:val="StandardWeb"/>
        <w:shd w:val="clear" w:color="auto" w:fill="DBF8FE"/>
        <w:ind w:left="720"/>
        <w:rPr>
          <w:color w:val="0000FF"/>
          <w:sz w:val="23"/>
          <w:szCs w:val="23"/>
          <w:lang w:val="en-US"/>
        </w:rPr>
      </w:pPr>
      <w:r w:rsidRPr="00FA5CC4">
        <w:rPr>
          <w:color w:val="0000FF"/>
          <w:sz w:val="23"/>
          <w:szCs w:val="23"/>
          <w:lang w:val="en-US"/>
        </w:rPr>
        <w:t>   </w:t>
      </w:r>
    </w:p>
    <w:p w14:paraId="34819B1B" w14:textId="77777777" w:rsidR="005937EE" w:rsidRPr="00FA5CC4" w:rsidRDefault="005937EE" w:rsidP="005937EE">
      <w:pPr>
        <w:numPr>
          <w:ilvl w:val="0"/>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Determine the version of the training interpreter that includes the interpretation:</w:t>
      </w:r>
    </w:p>
    <w:p w14:paraId="6B283A57" w14:textId="77777777"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a function that writes the elements of a list in reverse order;</w:t>
      </w:r>
    </w:p>
    <w:p w14:paraId="01530C27" w14:textId="13FC1D87"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function that returns </w:t>
      </w:r>
      <w:r w:rsidRPr="00FA5CC4">
        <w:rPr>
          <w:b/>
          <w:bCs/>
          <w:color w:val="0000FF"/>
          <w:sz w:val="23"/>
          <w:szCs w:val="23"/>
          <w:lang w:val="en-US"/>
        </w:rPr>
        <w:t xml:space="preserve">the </w:t>
      </w:r>
      <w:r w:rsidR="00961433">
        <w:rPr>
          <w:b/>
          <w:bCs/>
          <w:color w:val="0000FF"/>
          <w:sz w:val="23"/>
          <w:szCs w:val="23"/>
          <w:lang w:val="en-US"/>
        </w:rPr>
        <w:t>N-th</w:t>
      </w:r>
      <w:r w:rsidRPr="00FA5CC4">
        <w:rPr>
          <w:color w:val="0000FF"/>
          <w:sz w:val="23"/>
          <w:szCs w:val="23"/>
          <w:lang w:val="en-US"/>
        </w:rPr>
        <w:t> element of the </w:t>
      </w:r>
      <w:r w:rsidR="00EF7E1A">
        <w:rPr>
          <w:color w:val="0000FF"/>
          <w:sz w:val="23"/>
          <w:szCs w:val="23"/>
          <w:lang w:val="en-US"/>
        </w:rPr>
        <w:t xml:space="preserve">list </w:t>
      </w:r>
      <w:r w:rsidRPr="00FA5CC4">
        <w:rPr>
          <w:b/>
          <w:bCs/>
          <w:color w:val="0000FF"/>
          <w:sz w:val="23"/>
          <w:szCs w:val="23"/>
          <w:lang w:val="en-US"/>
        </w:rPr>
        <w:t>LST</w:t>
      </w:r>
      <w:r w:rsidRPr="00FA5CC4">
        <w:rPr>
          <w:color w:val="0000FF"/>
          <w:sz w:val="23"/>
          <w:szCs w:val="23"/>
          <w:lang w:val="en-US"/>
        </w:rPr>
        <w:t>;</w:t>
      </w:r>
    </w:p>
    <w:p w14:paraId="6A05E10C" w14:textId="521CB494"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function that removes </w:t>
      </w:r>
      <w:r w:rsidRPr="00FA5CC4">
        <w:rPr>
          <w:b/>
          <w:bCs/>
          <w:color w:val="0000FF"/>
          <w:sz w:val="23"/>
          <w:szCs w:val="23"/>
          <w:lang w:val="en-US"/>
        </w:rPr>
        <w:t xml:space="preserve">the </w:t>
      </w:r>
      <w:r w:rsidR="00961433">
        <w:rPr>
          <w:b/>
          <w:bCs/>
          <w:color w:val="0000FF"/>
          <w:sz w:val="23"/>
          <w:szCs w:val="23"/>
          <w:lang w:val="en-US"/>
        </w:rPr>
        <w:t>N-th</w:t>
      </w:r>
      <w:r w:rsidRPr="00FA5CC4">
        <w:rPr>
          <w:color w:val="0000FF"/>
          <w:sz w:val="23"/>
          <w:szCs w:val="23"/>
          <w:lang w:val="en-US"/>
        </w:rPr>
        <w:t> element of the </w:t>
      </w:r>
      <w:r w:rsidR="00EF7E1A">
        <w:rPr>
          <w:color w:val="0000FF"/>
          <w:sz w:val="23"/>
          <w:szCs w:val="23"/>
          <w:lang w:val="en-US"/>
        </w:rPr>
        <w:t xml:space="preserve">list </w:t>
      </w:r>
      <w:r w:rsidRPr="00FA5CC4">
        <w:rPr>
          <w:b/>
          <w:bCs/>
          <w:color w:val="0000FF"/>
          <w:sz w:val="23"/>
          <w:szCs w:val="23"/>
          <w:lang w:val="en-US"/>
        </w:rPr>
        <w:t>LST</w:t>
      </w:r>
      <w:r w:rsidRPr="00FA5CC4">
        <w:rPr>
          <w:color w:val="0000FF"/>
          <w:sz w:val="23"/>
          <w:szCs w:val="23"/>
          <w:lang w:val="en-US"/>
        </w:rPr>
        <w:t>.</w:t>
      </w:r>
    </w:p>
    <w:p w14:paraId="7E9781FE" w14:textId="77777777" w:rsidR="005937EE" w:rsidRPr="00FA5CC4" w:rsidRDefault="005937EE" w:rsidP="005937EE">
      <w:pPr>
        <w:pStyle w:val="StandardWeb"/>
        <w:shd w:val="clear" w:color="auto" w:fill="DBF8FE"/>
        <w:ind w:left="720"/>
        <w:rPr>
          <w:color w:val="0000FF"/>
          <w:sz w:val="23"/>
          <w:szCs w:val="23"/>
          <w:lang w:val="en-US"/>
        </w:rPr>
      </w:pPr>
      <w:r w:rsidRPr="00FA5CC4">
        <w:rPr>
          <w:color w:val="0000FF"/>
          <w:sz w:val="23"/>
          <w:szCs w:val="23"/>
          <w:lang w:val="en-US"/>
        </w:rPr>
        <w:t>   </w:t>
      </w:r>
    </w:p>
    <w:p w14:paraId="1562E383" w14:textId="77777777" w:rsidR="005937EE" w:rsidRPr="00FA5CC4" w:rsidRDefault="005937EE" w:rsidP="005937EE">
      <w:pPr>
        <w:numPr>
          <w:ilvl w:val="0"/>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Complete the interpreter so that it includes interpretation:</w:t>
      </w:r>
    </w:p>
    <w:p w14:paraId="0DBEE459" w14:textId="1FD0856C"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function that inserts element </w:t>
      </w:r>
      <w:r w:rsidRPr="00FA5CC4">
        <w:rPr>
          <w:b/>
          <w:bCs/>
          <w:color w:val="0000FF"/>
          <w:sz w:val="23"/>
          <w:szCs w:val="23"/>
          <w:lang w:val="en-US"/>
        </w:rPr>
        <w:t>X</w:t>
      </w:r>
      <w:r w:rsidRPr="00FA5CC4">
        <w:rPr>
          <w:color w:val="0000FF"/>
          <w:sz w:val="23"/>
          <w:szCs w:val="23"/>
          <w:lang w:val="en-US"/>
        </w:rPr>
        <w:t> into </w:t>
      </w:r>
      <w:r w:rsidRPr="00FA5CC4">
        <w:rPr>
          <w:b/>
          <w:bCs/>
          <w:color w:val="0000FF"/>
          <w:sz w:val="23"/>
          <w:szCs w:val="23"/>
          <w:lang w:val="en-US"/>
        </w:rPr>
        <w:t xml:space="preserve">the </w:t>
      </w:r>
      <w:r w:rsidR="00961433">
        <w:rPr>
          <w:b/>
          <w:bCs/>
          <w:color w:val="0000FF"/>
          <w:sz w:val="23"/>
          <w:szCs w:val="23"/>
          <w:lang w:val="en-US"/>
        </w:rPr>
        <w:t>N-th</w:t>
      </w:r>
      <w:r w:rsidRPr="00FA5CC4">
        <w:rPr>
          <w:color w:val="0000FF"/>
          <w:sz w:val="23"/>
          <w:szCs w:val="23"/>
          <w:lang w:val="en-US"/>
        </w:rPr>
        <w:t> position of the </w:t>
      </w:r>
      <w:r w:rsidR="00EF7E1A">
        <w:rPr>
          <w:color w:val="0000FF"/>
          <w:sz w:val="23"/>
          <w:szCs w:val="23"/>
          <w:lang w:val="en-US"/>
        </w:rPr>
        <w:t xml:space="preserve">list </w:t>
      </w:r>
      <w:r w:rsidRPr="00FA5CC4">
        <w:rPr>
          <w:b/>
          <w:bCs/>
          <w:color w:val="0000FF"/>
          <w:sz w:val="23"/>
          <w:szCs w:val="23"/>
          <w:lang w:val="en-US"/>
        </w:rPr>
        <w:t>LST</w:t>
      </w:r>
      <w:r w:rsidRPr="00FA5CC4">
        <w:rPr>
          <w:color w:val="0000FF"/>
          <w:sz w:val="23"/>
          <w:szCs w:val="23"/>
          <w:lang w:val="en-US"/>
        </w:rPr>
        <w:t>;</w:t>
      </w:r>
    </w:p>
    <w:p w14:paraId="6F4ACFF2" w14:textId="6534B19C"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functions that sort the </w:t>
      </w:r>
      <w:r w:rsidR="00EF7E1A">
        <w:rPr>
          <w:color w:val="0000FF"/>
          <w:sz w:val="23"/>
          <w:szCs w:val="23"/>
          <w:lang w:val="en-US"/>
        </w:rPr>
        <w:t xml:space="preserve">list </w:t>
      </w:r>
      <w:r w:rsidRPr="00FA5CC4">
        <w:rPr>
          <w:b/>
          <w:bCs/>
          <w:color w:val="0000FF"/>
          <w:sz w:val="23"/>
          <w:szCs w:val="23"/>
          <w:lang w:val="en-US"/>
        </w:rPr>
        <w:t>LST</w:t>
      </w:r>
      <w:r w:rsidRPr="00FA5CC4">
        <w:rPr>
          <w:color w:val="0000FF"/>
          <w:sz w:val="23"/>
          <w:szCs w:val="23"/>
          <w:lang w:val="en-US"/>
        </w:rPr>
        <w:t>;</w:t>
      </w:r>
    </w:p>
    <w:p w14:paraId="241857CC" w14:textId="6CDAF696"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the DISTL</w:t>
      </w:r>
      <w:r w:rsidRPr="00FA5CC4">
        <w:rPr>
          <w:color w:val="0000FF"/>
          <w:sz w:val="23"/>
          <w:szCs w:val="23"/>
          <w:lang w:val="en-US"/>
        </w:rPr>
        <w:t> (distribution to the left) function, the operation of which we will consider using an example:</w:t>
      </w:r>
    </w:p>
    <w:p w14:paraId="54ED01B4" w14:textId="77777777" w:rsidR="005937EE" w:rsidRPr="00FA5CC4" w:rsidRDefault="005937EE" w:rsidP="005937EE">
      <w:pPr>
        <w:pStyle w:val="LISPCode"/>
      </w:pPr>
      <w:r w:rsidRPr="00FA5CC4">
        <w:t xml:space="preserve">     (A (B1 B2 ... BN)) --&gt; ((A B1) (A B2) ... (A BN))</w:t>
      </w:r>
    </w:p>
    <w:p w14:paraId="23673301" w14:textId="77777777" w:rsidR="005937EE" w:rsidRPr="00FA5CC4" w:rsidRDefault="005937EE" w:rsidP="005937EE">
      <w:pPr>
        <w:pStyle w:val="StandardWeb"/>
        <w:shd w:val="clear" w:color="auto" w:fill="DBF8FE"/>
        <w:ind w:left="720"/>
        <w:rPr>
          <w:color w:val="0000FF"/>
          <w:sz w:val="23"/>
          <w:szCs w:val="23"/>
          <w:lang w:val="en-US"/>
        </w:rPr>
      </w:pPr>
      <w:r w:rsidRPr="00FA5CC4">
        <w:rPr>
          <w:color w:val="0000FF"/>
          <w:sz w:val="23"/>
          <w:szCs w:val="23"/>
          <w:lang w:val="en-US"/>
        </w:rPr>
        <w:t>   </w:t>
      </w:r>
    </w:p>
    <w:p w14:paraId="491C7452" w14:textId="77777777" w:rsidR="005937EE" w:rsidRPr="00FA5CC4" w:rsidRDefault="005937EE" w:rsidP="005937EE">
      <w:pPr>
        <w:numPr>
          <w:ilvl w:val="0"/>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Extend the tutorial interpreter to include interpretation:</w:t>
      </w:r>
    </w:p>
    <w:p w14:paraId="63A74827" w14:textId="77777777"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lastRenderedPageBreak/>
        <w:t>DISTR</w:t>
      </w:r>
      <w:r w:rsidRPr="00FA5CC4">
        <w:rPr>
          <w:color w:val="0000FF"/>
          <w:sz w:val="23"/>
          <w:szCs w:val="23"/>
          <w:lang w:val="en-US"/>
        </w:rPr>
        <w:t> function (distribution to the right), the operation of which we will consider using an example:</w:t>
      </w:r>
    </w:p>
    <w:p w14:paraId="2387DC42" w14:textId="77777777" w:rsidR="005937EE" w:rsidRPr="00FA5CC4" w:rsidRDefault="005937EE" w:rsidP="005937EE">
      <w:pPr>
        <w:pStyle w:val="LISPCode"/>
        <w:ind w:left="708"/>
      </w:pPr>
      <w:r w:rsidRPr="00FA5CC4">
        <w:t xml:space="preserve">     ((A1 A2 ... AN) B) --&gt; ((A1 B) (A2 B) ... (AN B));</w:t>
      </w:r>
    </w:p>
    <w:p w14:paraId="2E198C85" w14:textId="25B24E80"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COPY</w:t>
      </w:r>
      <w:r w:rsidRPr="00FA5CC4">
        <w:rPr>
          <w:color w:val="0000FF"/>
          <w:sz w:val="23"/>
          <w:szCs w:val="23"/>
          <w:lang w:val="en-US"/>
        </w:rPr>
        <w:t> functions such that </w:t>
      </w:r>
      <w:r w:rsidRPr="00FA5CC4">
        <w:rPr>
          <w:b/>
          <w:bCs/>
          <w:color w:val="0000FF"/>
          <w:sz w:val="23"/>
          <w:szCs w:val="23"/>
          <w:lang w:val="en-US"/>
        </w:rPr>
        <w:t>(COPY X</w:t>
      </w:r>
      <w:r w:rsidR="00BE71F4">
        <w:rPr>
          <w:b/>
          <w:bCs/>
          <w:color w:val="0000FF"/>
          <w:sz w:val="23"/>
          <w:szCs w:val="23"/>
          <w:lang w:val="en-US"/>
        </w:rPr>
        <w:t xml:space="preserve"> </w:t>
      </w:r>
      <w:r w:rsidRPr="00FA5CC4">
        <w:rPr>
          <w:b/>
          <w:bCs/>
          <w:color w:val="0000FF"/>
          <w:sz w:val="23"/>
          <w:szCs w:val="23"/>
          <w:lang w:val="en-US"/>
        </w:rPr>
        <w:t>N)</w:t>
      </w:r>
      <w:r w:rsidRPr="00FA5CC4">
        <w:rPr>
          <w:color w:val="0000FF"/>
          <w:sz w:val="23"/>
          <w:szCs w:val="23"/>
          <w:lang w:val="en-US"/>
        </w:rPr>
        <w:t> returns a list of </w:t>
      </w:r>
      <w:r w:rsidRPr="00FA5CC4">
        <w:rPr>
          <w:b/>
          <w:bCs/>
          <w:color w:val="0000FF"/>
          <w:sz w:val="23"/>
          <w:szCs w:val="23"/>
          <w:lang w:val="en-US"/>
        </w:rPr>
        <w:t>N</w:t>
      </w:r>
      <w:r w:rsidRPr="00FA5CC4">
        <w:rPr>
          <w:color w:val="0000FF"/>
          <w:sz w:val="23"/>
          <w:szCs w:val="23"/>
          <w:lang w:val="en-US"/>
        </w:rPr>
        <w:t> copies of the integer </w:t>
      </w:r>
      <w:r w:rsidRPr="00FA5CC4">
        <w:rPr>
          <w:b/>
          <w:bCs/>
          <w:color w:val="0000FF"/>
          <w:sz w:val="23"/>
          <w:szCs w:val="23"/>
          <w:lang w:val="en-US"/>
        </w:rPr>
        <w:t>X</w:t>
      </w:r>
      <w:r w:rsidRPr="00FA5CC4">
        <w:rPr>
          <w:color w:val="0000FF"/>
          <w:sz w:val="23"/>
          <w:szCs w:val="23"/>
          <w:lang w:val="en-US"/>
        </w:rPr>
        <w:t> . For example, </w:t>
      </w:r>
      <w:r w:rsidRPr="00FA5CC4">
        <w:rPr>
          <w:b/>
          <w:bCs/>
          <w:color w:val="0000FF"/>
          <w:sz w:val="23"/>
          <w:szCs w:val="23"/>
          <w:lang w:val="en-US"/>
        </w:rPr>
        <w:t>(COPY 3 5)</w:t>
      </w:r>
      <w:r w:rsidRPr="00FA5CC4">
        <w:rPr>
          <w:color w:val="0000FF"/>
          <w:sz w:val="23"/>
          <w:szCs w:val="23"/>
          <w:lang w:val="en-US"/>
        </w:rPr>
        <w:t> returns the list </w:t>
      </w:r>
      <w:r w:rsidRPr="00FA5CC4">
        <w:rPr>
          <w:b/>
          <w:bCs/>
          <w:color w:val="0000FF"/>
          <w:sz w:val="23"/>
          <w:szCs w:val="23"/>
          <w:lang w:val="en-US"/>
        </w:rPr>
        <w:t>(3 3 3 3 3)</w:t>
      </w:r>
      <w:r w:rsidRPr="00FA5CC4">
        <w:rPr>
          <w:color w:val="0000FF"/>
          <w:sz w:val="23"/>
          <w:szCs w:val="23"/>
          <w:lang w:val="en-US"/>
        </w:rPr>
        <w:t> ;</w:t>
      </w:r>
    </w:p>
    <w:p w14:paraId="25309B2A" w14:textId="77777777"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the LAST</w:t>
      </w:r>
      <w:r w:rsidRPr="00FA5CC4">
        <w:rPr>
          <w:color w:val="0000FF"/>
          <w:sz w:val="23"/>
          <w:szCs w:val="23"/>
          <w:lang w:val="en-US"/>
        </w:rPr>
        <w:t> function , which returns the last element of a list.</w:t>
      </w:r>
    </w:p>
    <w:p w14:paraId="54BD73B9" w14:textId="77777777" w:rsidR="005937EE" w:rsidRPr="00FA5CC4" w:rsidRDefault="005937EE" w:rsidP="005937EE">
      <w:pPr>
        <w:pStyle w:val="StandardWeb"/>
        <w:shd w:val="clear" w:color="auto" w:fill="DBF8FE"/>
        <w:ind w:left="720"/>
        <w:rPr>
          <w:color w:val="0000FF"/>
          <w:sz w:val="23"/>
          <w:szCs w:val="23"/>
          <w:lang w:val="en-US"/>
        </w:rPr>
      </w:pPr>
      <w:r w:rsidRPr="00FA5CC4">
        <w:rPr>
          <w:color w:val="0000FF"/>
          <w:sz w:val="23"/>
          <w:szCs w:val="23"/>
          <w:lang w:val="en-US"/>
        </w:rPr>
        <w:t>   </w:t>
      </w:r>
    </w:p>
    <w:p w14:paraId="030D5568" w14:textId="77777777" w:rsidR="005937EE" w:rsidRPr="00FA5CC4" w:rsidRDefault="005937EE" w:rsidP="005937EE">
      <w:pPr>
        <w:numPr>
          <w:ilvl w:val="0"/>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Define an extension of the training interpreter for the following functions:</w:t>
      </w:r>
    </w:p>
    <w:p w14:paraId="3192180D" w14:textId="070BB8DD"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function </w:t>
      </w:r>
      <w:r w:rsidRPr="00FA5CC4">
        <w:rPr>
          <w:b/>
          <w:bCs/>
          <w:color w:val="0000FF"/>
          <w:sz w:val="23"/>
          <w:szCs w:val="23"/>
          <w:lang w:val="en-US"/>
        </w:rPr>
        <w:t>DEPTH</w:t>
      </w:r>
      <w:r w:rsidRPr="00FA5CC4">
        <w:rPr>
          <w:color w:val="0000FF"/>
          <w:sz w:val="23"/>
          <w:szCs w:val="23"/>
          <w:lang w:val="en-US"/>
        </w:rPr>
        <w:t> such that </w:t>
      </w:r>
      <w:r w:rsidRPr="00FA5CC4">
        <w:rPr>
          <w:b/>
          <w:bCs/>
          <w:color w:val="0000FF"/>
          <w:sz w:val="23"/>
          <w:szCs w:val="23"/>
          <w:lang w:val="en-US"/>
        </w:rPr>
        <w:t>(DEPTH L)</w:t>
      </w:r>
      <w:r w:rsidRPr="00FA5CC4">
        <w:rPr>
          <w:color w:val="0000FF"/>
          <w:sz w:val="23"/>
          <w:szCs w:val="23"/>
          <w:lang w:val="en-US"/>
        </w:rPr>
        <w:t> returns the maximum depth of sublists of list </w:t>
      </w:r>
      <w:r w:rsidRPr="00FA5CC4">
        <w:rPr>
          <w:b/>
          <w:bCs/>
          <w:color w:val="0000FF"/>
          <w:sz w:val="23"/>
          <w:szCs w:val="23"/>
          <w:lang w:val="en-US"/>
        </w:rPr>
        <w:t>L</w:t>
      </w:r>
      <w:r w:rsidRPr="00FA5CC4">
        <w:rPr>
          <w:color w:val="0000FF"/>
          <w:sz w:val="23"/>
          <w:szCs w:val="23"/>
          <w:lang w:val="en-US"/>
        </w:rPr>
        <w:t> . Thus, if </w:t>
      </w:r>
      <w:r w:rsidRPr="00FA5CC4">
        <w:rPr>
          <w:b/>
          <w:bCs/>
          <w:color w:val="0000FF"/>
          <w:sz w:val="23"/>
          <w:szCs w:val="23"/>
          <w:lang w:val="en-US"/>
        </w:rPr>
        <w:t>L</w:t>
      </w:r>
      <w:r w:rsidRPr="00FA5CC4">
        <w:rPr>
          <w:color w:val="0000FF"/>
          <w:sz w:val="23"/>
          <w:szCs w:val="23"/>
          <w:lang w:val="en-US"/>
        </w:rPr>
        <w:t> is </w:t>
      </w:r>
      <w:r w:rsidRPr="00FA5CC4">
        <w:rPr>
          <w:b/>
          <w:bCs/>
          <w:color w:val="0000FF"/>
          <w:sz w:val="23"/>
          <w:szCs w:val="23"/>
          <w:lang w:val="en-US"/>
        </w:rPr>
        <w:t>(1 4 (2 6 (3 7) 8))</w:t>
      </w:r>
      <w:r w:rsidRPr="00FA5CC4">
        <w:rPr>
          <w:color w:val="0000FF"/>
          <w:sz w:val="23"/>
          <w:szCs w:val="23"/>
          <w:lang w:val="en-US"/>
        </w:rPr>
        <w:t>, then </w:t>
      </w:r>
      <w:r w:rsidRPr="00FA5CC4">
        <w:rPr>
          <w:b/>
          <w:bCs/>
          <w:color w:val="0000FF"/>
          <w:sz w:val="23"/>
          <w:szCs w:val="23"/>
          <w:lang w:val="en-US"/>
        </w:rPr>
        <w:t>(DEPTH L)</w:t>
      </w:r>
      <w:r w:rsidRPr="00FA5CC4">
        <w:rPr>
          <w:color w:val="0000FF"/>
          <w:sz w:val="23"/>
          <w:szCs w:val="23"/>
          <w:lang w:val="en-US"/>
        </w:rPr>
        <w:t> returns 3;</w:t>
      </w:r>
    </w:p>
    <w:p w14:paraId="4CB17714" w14:textId="4EBABC69"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b/>
          <w:bCs/>
          <w:color w:val="0000FF"/>
          <w:sz w:val="23"/>
          <w:szCs w:val="23"/>
          <w:lang w:val="en-US"/>
        </w:rPr>
        <w:t>LIST</w:t>
      </w:r>
      <w:r w:rsidRPr="00FA5CC4">
        <w:rPr>
          <w:color w:val="0000FF"/>
          <w:sz w:val="23"/>
          <w:szCs w:val="23"/>
          <w:lang w:val="en-US"/>
        </w:rPr>
        <w:t> functions;</w:t>
      </w:r>
    </w:p>
    <w:p w14:paraId="4F320844" w14:textId="77777777"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a function that returns a list constructed from the last </w:t>
      </w:r>
      <w:r w:rsidRPr="00FA5CC4">
        <w:rPr>
          <w:b/>
          <w:bCs/>
          <w:color w:val="0000FF"/>
          <w:sz w:val="23"/>
          <w:szCs w:val="23"/>
          <w:lang w:val="en-US"/>
        </w:rPr>
        <w:t>N</w:t>
      </w:r>
      <w:r w:rsidRPr="00FA5CC4">
        <w:rPr>
          <w:color w:val="0000FF"/>
          <w:sz w:val="23"/>
          <w:szCs w:val="23"/>
          <w:lang w:val="en-US"/>
        </w:rPr>
        <w:t> elements of a given list.</w:t>
      </w:r>
    </w:p>
    <w:p w14:paraId="4D73F5EA" w14:textId="77777777" w:rsidR="005937EE" w:rsidRPr="00FA5CC4" w:rsidRDefault="005937EE" w:rsidP="005937EE">
      <w:pPr>
        <w:pStyle w:val="StandardWeb"/>
        <w:shd w:val="clear" w:color="auto" w:fill="DBF8FE"/>
        <w:ind w:left="720"/>
        <w:rPr>
          <w:color w:val="0000FF"/>
          <w:sz w:val="23"/>
          <w:szCs w:val="23"/>
          <w:lang w:val="en-US"/>
        </w:rPr>
      </w:pPr>
      <w:r w:rsidRPr="00FA5CC4">
        <w:rPr>
          <w:color w:val="0000FF"/>
          <w:sz w:val="23"/>
          <w:szCs w:val="23"/>
          <w:lang w:val="en-US"/>
        </w:rPr>
        <w:t>   </w:t>
      </w:r>
    </w:p>
    <w:p w14:paraId="74ADEA58" w14:textId="77777777" w:rsidR="005937EE" w:rsidRPr="00FA5CC4" w:rsidRDefault="005937EE" w:rsidP="005937EE">
      <w:pPr>
        <w:numPr>
          <w:ilvl w:val="0"/>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Rewrite the interpreter so that it includes interpretation:</w:t>
      </w:r>
    </w:p>
    <w:p w14:paraId="4F043817" w14:textId="252BC778"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the function </w:t>
      </w:r>
      <w:r w:rsidRPr="00FA5CC4">
        <w:rPr>
          <w:b/>
          <w:bCs/>
          <w:color w:val="0000FF"/>
          <w:sz w:val="23"/>
          <w:szCs w:val="23"/>
          <w:lang w:val="en-US"/>
        </w:rPr>
        <w:t>INSLIST</w:t>
      </w:r>
      <w:r w:rsidRPr="00FA5CC4">
        <w:rPr>
          <w:color w:val="0000FF"/>
          <w:sz w:val="23"/>
          <w:szCs w:val="23"/>
          <w:lang w:val="en-US"/>
        </w:rPr>
        <w:t> , depending on three arguments </w:t>
      </w:r>
      <w:r w:rsidRPr="00FA5CC4">
        <w:rPr>
          <w:b/>
          <w:bCs/>
          <w:color w:val="0000FF"/>
          <w:sz w:val="23"/>
          <w:szCs w:val="23"/>
          <w:lang w:val="en-US"/>
        </w:rPr>
        <w:t>N, U</w:t>
      </w:r>
      <w:r w:rsidRPr="00FA5CC4">
        <w:rPr>
          <w:color w:val="0000FF"/>
          <w:sz w:val="23"/>
          <w:szCs w:val="23"/>
          <w:lang w:val="en-US"/>
        </w:rPr>
        <w:t> and </w:t>
      </w:r>
      <w:r w:rsidRPr="00FA5CC4">
        <w:rPr>
          <w:b/>
          <w:bCs/>
          <w:color w:val="0000FF"/>
          <w:sz w:val="23"/>
          <w:szCs w:val="23"/>
          <w:lang w:val="en-US"/>
        </w:rPr>
        <w:t>V</w:t>
      </w:r>
      <w:r w:rsidRPr="00FA5CC4">
        <w:rPr>
          <w:color w:val="0000FF"/>
          <w:sz w:val="23"/>
          <w:szCs w:val="23"/>
          <w:lang w:val="en-US"/>
        </w:rPr>
        <w:t> , inserts into the list </w:t>
      </w:r>
      <w:r w:rsidRPr="00FA5CC4">
        <w:rPr>
          <w:b/>
          <w:bCs/>
          <w:color w:val="0000FF"/>
          <w:sz w:val="23"/>
          <w:szCs w:val="23"/>
          <w:lang w:val="en-US"/>
        </w:rPr>
        <w:t>U</w:t>
      </w:r>
      <w:r w:rsidRPr="00FA5CC4">
        <w:rPr>
          <w:color w:val="0000FF"/>
          <w:sz w:val="23"/>
          <w:szCs w:val="23"/>
          <w:lang w:val="en-US"/>
        </w:rPr>
        <w:t> , starting from the </w:t>
      </w:r>
      <w:r w:rsidR="00961433">
        <w:rPr>
          <w:b/>
          <w:bCs/>
          <w:color w:val="0000FF"/>
          <w:sz w:val="23"/>
          <w:szCs w:val="23"/>
          <w:lang w:val="en-US"/>
        </w:rPr>
        <w:t>N-th</w:t>
      </w:r>
      <w:r w:rsidRPr="00FA5CC4">
        <w:rPr>
          <w:color w:val="0000FF"/>
          <w:sz w:val="23"/>
          <w:szCs w:val="23"/>
          <w:lang w:val="en-US"/>
        </w:rPr>
        <w:t xml:space="preserve"> element, the list </w:t>
      </w:r>
      <w:r w:rsidRPr="00FA5CC4">
        <w:rPr>
          <w:b/>
          <w:bCs/>
          <w:color w:val="0000FF"/>
          <w:sz w:val="23"/>
          <w:szCs w:val="23"/>
          <w:lang w:val="en-US"/>
        </w:rPr>
        <w:t>V</w:t>
      </w:r>
      <w:r w:rsidRPr="00FA5CC4">
        <w:rPr>
          <w:color w:val="0000FF"/>
          <w:sz w:val="23"/>
          <w:szCs w:val="23"/>
          <w:lang w:val="en-US"/>
        </w:rPr>
        <w:t>;</w:t>
      </w:r>
    </w:p>
    <w:p w14:paraId="6FE8A996" w14:textId="40026B56"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functions that remove duplicate entries of elements in a list, for example: </w:t>
      </w:r>
      <w:r w:rsidRPr="00FA5CC4">
        <w:rPr>
          <w:b/>
          <w:bCs/>
          <w:color w:val="0000FF"/>
          <w:sz w:val="23"/>
          <w:szCs w:val="23"/>
          <w:lang w:val="en-US"/>
        </w:rPr>
        <w:t>(A</w:t>
      </w:r>
      <w:r w:rsidR="00216B02">
        <w:rPr>
          <w:b/>
          <w:bCs/>
          <w:color w:val="0000FF"/>
          <w:sz w:val="23"/>
          <w:szCs w:val="23"/>
          <w:lang w:val="en-US"/>
        </w:rPr>
        <w:t xml:space="preserve"> </w:t>
      </w:r>
      <w:r w:rsidRPr="00FA5CC4">
        <w:rPr>
          <w:b/>
          <w:bCs/>
          <w:color w:val="0000FF"/>
          <w:sz w:val="23"/>
          <w:szCs w:val="23"/>
          <w:lang w:val="en-US"/>
        </w:rPr>
        <w:t>B</w:t>
      </w:r>
      <w:r w:rsidR="00216B02">
        <w:rPr>
          <w:b/>
          <w:bCs/>
          <w:color w:val="0000FF"/>
          <w:sz w:val="23"/>
          <w:szCs w:val="23"/>
          <w:lang w:val="en-US"/>
        </w:rPr>
        <w:t xml:space="preserve"> </w:t>
      </w:r>
      <w:r w:rsidRPr="00FA5CC4">
        <w:rPr>
          <w:b/>
          <w:bCs/>
          <w:color w:val="0000FF"/>
          <w:sz w:val="23"/>
          <w:szCs w:val="23"/>
          <w:lang w:val="en-US"/>
        </w:rPr>
        <w:t>D</w:t>
      </w:r>
      <w:r w:rsidR="00216B02">
        <w:rPr>
          <w:b/>
          <w:bCs/>
          <w:color w:val="0000FF"/>
          <w:sz w:val="23"/>
          <w:szCs w:val="23"/>
          <w:lang w:val="en-US"/>
        </w:rPr>
        <w:t xml:space="preserve"> </w:t>
      </w:r>
      <w:r w:rsidRPr="00FA5CC4">
        <w:rPr>
          <w:b/>
          <w:bCs/>
          <w:color w:val="0000FF"/>
          <w:sz w:val="23"/>
          <w:szCs w:val="23"/>
          <w:lang w:val="en-US"/>
        </w:rPr>
        <w:t>D</w:t>
      </w:r>
      <w:r w:rsidR="00216B02">
        <w:rPr>
          <w:b/>
          <w:bCs/>
          <w:color w:val="0000FF"/>
          <w:sz w:val="23"/>
          <w:szCs w:val="23"/>
          <w:lang w:val="en-US"/>
        </w:rPr>
        <w:t xml:space="preserve"> </w:t>
      </w:r>
      <w:r w:rsidRPr="00FA5CC4">
        <w:rPr>
          <w:b/>
          <w:bCs/>
          <w:color w:val="0000FF"/>
          <w:sz w:val="23"/>
          <w:szCs w:val="23"/>
          <w:lang w:val="en-US"/>
        </w:rPr>
        <w:t>A) --&gt; (A</w:t>
      </w:r>
      <w:r w:rsidR="00216B02">
        <w:rPr>
          <w:b/>
          <w:bCs/>
          <w:color w:val="0000FF"/>
          <w:sz w:val="23"/>
          <w:szCs w:val="23"/>
          <w:lang w:val="en-US"/>
        </w:rPr>
        <w:t xml:space="preserve"> </w:t>
      </w:r>
      <w:r w:rsidRPr="00FA5CC4">
        <w:rPr>
          <w:b/>
          <w:bCs/>
          <w:color w:val="0000FF"/>
          <w:sz w:val="23"/>
          <w:szCs w:val="23"/>
          <w:lang w:val="en-US"/>
        </w:rPr>
        <w:t>B</w:t>
      </w:r>
      <w:r w:rsidR="00216B02">
        <w:rPr>
          <w:b/>
          <w:bCs/>
          <w:color w:val="0000FF"/>
          <w:sz w:val="23"/>
          <w:szCs w:val="23"/>
          <w:lang w:val="en-US"/>
        </w:rPr>
        <w:t xml:space="preserve"> </w:t>
      </w:r>
      <w:r w:rsidRPr="00FA5CC4">
        <w:rPr>
          <w:b/>
          <w:bCs/>
          <w:color w:val="0000FF"/>
          <w:sz w:val="23"/>
          <w:szCs w:val="23"/>
          <w:lang w:val="en-US"/>
        </w:rPr>
        <w:t>D)</w:t>
      </w:r>
      <w:r w:rsidRPr="00FA5CC4">
        <w:rPr>
          <w:color w:val="0000FF"/>
          <w:sz w:val="23"/>
          <w:szCs w:val="23"/>
          <w:lang w:val="en-US"/>
        </w:rPr>
        <w:t>;</w:t>
      </w:r>
    </w:p>
    <w:p w14:paraId="4BBEDA86" w14:textId="77777777" w:rsidR="005937EE" w:rsidRPr="00FA5CC4" w:rsidRDefault="005937EE" w:rsidP="005937EE">
      <w:pPr>
        <w:pStyle w:val="StandardWeb"/>
        <w:shd w:val="clear" w:color="auto" w:fill="DBF8FE"/>
        <w:ind w:left="720"/>
        <w:rPr>
          <w:color w:val="0000FF"/>
          <w:sz w:val="23"/>
          <w:szCs w:val="23"/>
          <w:lang w:val="en-US"/>
        </w:rPr>
      </w:pPr>
      <w:r w:rsidRPr="00FA5CC4">
        <w:rPr>
          <w:color w:val="0000FF"/>
          <w:sz w:val="23"/>
          <w:szCs w:val="23"/>
          <w:lang w:val="en-US"/>
        </w:rPr>
        <w:t>   </w:t>
      </w:r>
    </w:p>
    <w:p w14:paraId="73D22A68" w14:textId="77777777" w:rsidR="005937EE" w:rsidRPr="00FA5CC4" w:rsidRDefault="005937EE" w:rsidP="005937EE">
      <w:pPr>
        <w:numPr>
          <w:ilvl w:val="0"/>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Extend the tutorial interpreter to include:</w:t>
      </w:r>
    </w:p>
    <w:p w14:paraId="60B1CEEA" w14:textId="4BC013B2"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logical operations </w:t>
      </w:r>
      <w:r w:rsidRPr="00FA5CC4">
        <w:rPr>
          <w:b/>
          <w:bCs/>
          <w:color w:val="0000FF"/>
          <w:sz w:val="23"/>
          <w:szCs w:val="23"/>
          <w:lang w:val="en-US"/>
        </w:rPr>
        <w:t>NOT, AND</w:t>
      </w:r>
      <w:r w:rsidRPr="00FA5CC4">
        <w:rPr>
          <w:color w:val="0000FF"/>
          <w:sz w:val="23"/>
          <w:szCs w:val="23"/>
          <w:lang w:val="en-US"/>
        </w:rPr>
        <w:t> and </w:t>
      </w:r>
      <w:r w:rsidRPr="00FA5CC4">
        <w:rPr>
          <w:b/>
          <w:bCs/>
          <w:color w:val="0000FF"/>
          <w:sz w:val="23"/>
          <w:szCs w:val="23"/>
          <w:lang w:val="en-US"/>
        </w:rPr>
        <w:t>OR</w:t>
      </w:r>
      <w:r w:rsidRPr="00FA5CC4">
        <w:rPr>
          <w:color w:val="0000FF"/>
          <w:sz w:val="23"/>
          <w:szCs w:val="23"/>
          <w:lang w:val="en-US"/>
        </w:rPr>
        <w:t>;</w:t>
      </w:r>
    </w:p>
    <w:p w14:paraId="205BE005" w14:textId="77777777"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logical operations: implication and equivalence.</w:t>
      </w:r>
    </w:p>
    <w:p w14:paraId="7FADE0B3" w14:textId="0C8E5784" w:rsidR="005937EE" w:rsidRPr="00FA5CC4" w:rsidRDefault="005937EE" w:rsidP="005937EE">
      <w:pPr>
        <w:numPr>
          <w:ilvl w:val="1"/>
          <w:numId w:val="117"/>
        </w:numPr>
        <w:shd w:val="clear" w:color="auto" w:fill="DBF8FE"/>
        <w:spacing w:before="100" w:beforeAutospacing="1" w:after="100" w:afterAutospacing="1" w:line="240" w:lineRule="auto"/>
        <w:rPr>
          <w:color w:val="0000FF"/>
          <w:sz w:val="23"/>
          <w:szCs w:val="23"/>
          <w:lang w:val="en-US"/>
        </w:rPr>
      </w:pPr>
      <w:r w:rsidRPr="00FA5CC4">
        <w:rPr>
          <w:color w:val="0000FF"/>
          <w:sz w:val="23"/>
          <w:szCs w:val="23"/>
          <w:lang w:val="en-US"/>
        </w:rPr>
        <w:t>predicate </w:t>
      </w:r>
      <w:r w:rsidRPr="00FA5CC4">
        <w:rPr>
          <w:b/>
          <w:bCs/>
          <w:color w:val="0000FF"/>
          <w:sz w:val="23"/>
          <w:szCs w:val="23"/>
          <w:lang w:val="en-US"/>
        </w:rPr>
        <w:t>ALL</w:t>
      </w:r>
      <w:r w:rsidRPr="00FA5CC4">
        <w:rPr>
          <w:color w:val="0000FF"/>
          <w:sz w:val="23"/>
          <w:szCs w:val="23"/>
          <w:lang w:val="en-US"/>
        </w:rPr>
        <w:t> (universal quantifier) ​​and predicate </w:t>
      </w:r>
      <w:r w:rsidRPr="00FA5CC4">
        <w:rPr>
          <w:b/>
          <w:bCs/>
          <w:color w:val="0000FF"/>
          <w:sz w:val="23"/>
          <w:szCs w:val="23"/>
          <w:lang w:val="en-US"/>
        </w:rPr>
        <w:t>EXIST</w:t>
      </w:r>
      <w:r w:rsidRPr="00FA5CC4">
        <w:rPr>
          <w:color w:val="0000FF"/>
          <w:sz w:val="23"/>
          <w:szCs w:val="23"/>
          <w:lang w:val="en-US"/>
        </w:rPr>
        <w:t> (existential quantifier) ​​with syntax: </w:t>
      </w:r>
      <w:r w:rsidRPr="00FA5CC4">
        <w:rPr>
          <w:b/>
          <w:bCs/>
          <w:color w:val="0000FF"/>
          <w:sz w:val="23"/>
          <w:szCs w:val="23"/>
          <w:lang w:val="en-US"/>
        </w:rPr>
        <w:t>(ALL XE)</w:t>
      </w:r>
      <w:r w:rsidRPr="00FA5CC4">
        <w:rPr>
          <w:color w:val="0000FF"/>
          <w:sz w:val="23"/>
          <w:szCs w:val="23"/>
          <w:lang w:val="en-US"/>
        </w:rPr>
        <w:t> and </w:t>
      </w:r>
      <w:r w:rsidRPr="00FA5CC4">
        <w:rPr>
          <w:b/>
          <w:bCs/>
          <w:color w:val="0000FF"/>
          <w:sz w:val="23"/>
          <w:szCs w:val="23"/>
          <w:lang w:val="en-US"/>
        </w:rPr>
        <w:t>(EXIST XE)</w:t>
      </w:r>
      <w:r w:rsidRPr="00FA5CC4">
        <w:rPr>
          <w:color w:val="0000FF"/>
          <w:sz w:val="23"/>
          <w:szCs w:val="23"/>
          <w:lang w:val="en-US"/>
        </w:rPr>
        <w:t>.</w:t>
      </w:r>
    </w:p>
    <w:p w14:paraId="4C923EC5" w14:textId="17F77D4B" w:rsidR="005937EE" w:rsidRPr="00FA5CC4" w:rsidRDefault="005937EE" w:rsidP="005937EE">
      <w:pPr>
        <w:pStyle w:val="StandardWeb"/>
        <w:shd w:val="clear" w:color="auto" w:fill="DBF8FE"/>
        <w:ind w:left="1440"/>
        <w:rPr>
          <w:color w:val="0000FF"/>
          <w:sz w:val="23"/>
          <w:szCs w:val="23"/>
          <w:lang w:val="en-US"/>
        </w:rPr>
      </w:pPr>
      <w:r w:rsidRPr="00FA5CC4">
        <w:rPr>
          <w:color w:val="0000FF"/>
          <w:sz w:val="23"/>
          <w:szCs w:val="23"/>
          <w:lang w:val="en-US"/>
        </w:rPr>
        <w:t>    When evaluating the predicate </w:t>
      </w:r>
      <w:r w:rsidRPr="00FA5CC4">
        <w:rPr>
          <w:b/>
          <w:bCs/>
          <w:color w:val="0000FF"/>
          <w:sz w:val="23"/>
          <w:szCs w:val="23"/>
          <w:lang w:val="en-US"/>
        </w:rPr>
        <w:t>ALL,</w:t>
      </w:r>
      <w:r w:rsidRPr="00FA5CC4">
        <w:rPr>
          <w:color w:val="0000FF"/>
          <w:sz w:val="23"/>
          <w:szCs w:val="23"/>
          <w:lang w:val="en-US"/>
        </w:rPr>
        <w:t> the expression </w:t>
      </w:r>
      <w:r w:rsidRPr="00FA5CC4">
        <w:rPr>
          <w:b/>
          <w:bCs/>
          <w:color w:val="0000FF"/>
          <w:sz w:val="23"/>
          <w:szCs w:val="23"/>
          <w:lang w:val="en-US"/>
        </w:rPr>
        <w:t>E</w:t>
      </w:r>
      <w:r w:rsidRPr="00FA5CC4">
        <w:rPr>
          <w:color w:val="0000FF"/>
          <w:sz w:val="23"/>
          <w:szCs w:val="23"/>
          <w:lang w:val="en-US"/>
        </w:rPr>
        <w:t> is evaluated twice, first assigning the variable </w:t>
      </w:r>
      <w:r w:rsidRPr="00FA5CC4">
        <w:rPr>
          <w:b/>
          <w:bCs/>
          <w:color w:val="0000FF"/>
          <w:sz w:val="23"/>
          <w:szCs w:val="23"/>
          <w:lang w:val="en-US"/>
        </w:rPr>
        <w:t>T the value T</w:t>
      </w:r>
      <w:r w:rsidRPr="00FA5CC4">
        <w:rPr>
          <w:color w:val="0000FF"/>
          <w:sz w:val="23"/>
          <w:szCs w:val="23"/>
          <w:lang w:val="en-US"/>
        </w:rPr>
        <w:t>, and then assigning it the value </w:t>
      </w:r>
      <w:r w:rsidRPr="00FA5CC4">
        <w:rPr>
          <w:b/>
          <w:bCs/>
          <w:color w:val="0000FF"/>
          <w:sz w:val="23"/>
          <w:szCs w:val="23"/>
          <w:lang w:val="en-US"/>
        </w:rPr>
        <w:t>NIL</w:t>
      </w:r>
      <w:r w:rsidRPr="00FA5CC4">
        <w:rPr>
          <w:color w:val="0000FF"/>
          <w:sz w:val="23"/>
          <w:szCs w:val="23"/>
          <w:lang w:val="en-US"/>
        </w:rPr>
        <w:t> . The </w:t>
      </w:r>
      <w:r w:rsidRPr="00FA5CC4">
        <w:rPr>
          <w:b/>
          <w:bCs/>
          <w:color w:val="0000FF"/>
          <w:sz w:val="23"/>
          <w:szCs w:val="23"/>
          <w:lang w:val="en-US"/>
        </w:rPr>
        <w:t>AND</w:t>
      </w:r>
      <w:r w:rsidRPr="00FA5CC4">
        <w:rPr>
          <w:color w:val="0000FF"/>
          <w:sz w:val="23"/>
          <w:szCs w:val="23"/>
          <w:lang w:val="en-US"/>
        </w:rPr>
        <w:t> operation is applied to the results. Similarly, the predicate </w:t>
      </w:r>
      <w:r w:rsidRPr="00FA5CC4">
        <w:rPr>
          <w:b/>
          <w:bCs/>
          <w:color w:val="0000FF"/>
          <w:sz w:val="23"/>
          <w:szCs w:val="23"/>
          <w:lang w:val="en-US"/>
        </w:rPr>
        <w:t>EXIST</w:t>
      </w:r>
      <w:r w:rsidRPr="00FA5CC4">
        <w:rPr>
          <w:color w:val="0000FF"/>
          <w:sz w:val="23"/>
          <w:szCs w:val="23"/>
          <w:lang w:val="en-US"/>
        </w:rPr>
        <w:t> also requires evaluating the expression </w:t>
      </w:r>
      <w:r w:rsidRPr="00FA5CC4">
        <w:rPr>
          <w:b/>
          <w:bCs/>
          <w:color w:val="0000FF"/>
          <w:sz w:val="23"/>
          <w:szCs w:val="23"/>
          <w:lang w:val="en-US"/>
        </w:rPr>
        <w:t>E</w:t>
      </w:r>
      <w:r w:rsidRPr="00FA5CC4">
        <w:rPr>
          <w:color w:val="0000FF"/>
          <w:sz w:val="23"/>
          <w:szCs w:val="23"/>
          <w:lang w:val="en-US"/>
        </w:rPr>
        <w:t> for two different values ​​of the variable. The </w:t>
      </w:r>
      <w:r w:rsidRPr="00FA5CC4">
        <w:rPr>
          <w:b/>
          <w:bCs/>
          <w:color w:val="0000FF"/>
          <w:sz w:val="23"/>
          <w:szCs w:val="23"/>
          <w:lang w:val="en-US"/>
        </w:rPr>
        <w:t>OR</w:t>
      </w:r>
      <w:r w:rsidRPr="00FA5CC4">
        <w:rPr>
          <w:color w:val="0000FF"/>
          <w:sz w:val="23"/>
          <w:szCs w:val="23"/>
          <w:lang w:val="en-US"/>
        </w:rPr>
        <w:t> operation is then applied to the results. Such an interpreter is a computational form of </w:t>
      </w:r>
      <w:r w:rsidRPr="00FA5CC4">
        <w:rPr>
          <w:b/>
          <w:bCs/>
          <w:i/>
          <w:iCs/>
          <w:color w:val="0000FF"/>
          <w:sz w:val="23"/>
          <w:szCs w:val="23"/>
          <w:lang w:val="en-US"/>
        </w:rPr>
        <w:t>propositional calculus</w:t>
      </w:r>
      <w:r w:rsidRPr="00FA5CC4">
        <w:rPr>
          <w:color w:val="0000FF"/>
          <w:sz w:val="23"/>
          <w:szCs w:val="23"/>
          <w:lang w:val="en-US"/>
        </w:rPr>
        <w:t>.</w:t>
      </w:r>
    </w:p>
    <w:p w14:paraId="217EDC44" w14:textId="033ABDE6" w:rsidR="005937EE" w:rsidRPr="00FA5CC4" w:rsidRDefault="005937EE" w:rsidP="005937EE">
      <w:pPr>
        <w:pStyle w:val="StandardWeb"/>
        <w:shd w:val="clear" w:color="auto" w:fill="DBF8FE"/>
        <w:rPr>
          <w:color w:val="0000FF"/>
          <w:sz w:val="23"/>
          <w:szCs w:val="23"/>
          <w:lang w:val="en-US"/>
        </w:rPr>
      </w:pPr>
      <w:r w:rsidRPr="00FA5CC4">
        <w:rPr>
          <w:color w:val="0000FF"/>
          <w:sz w:val="23"/>
          <w:szCs w:val="23"/>
          <w:lang w:val="en-US"/>
        </w:rPr>
        <w:t>    From the next step we will start to give </w:t>
      </w:r>
      <w:r w:rsidRPr="00FA5CC4">
        <w:rPr>
          <w:b/>
          <w:bCs/>
          <w:i/>
          <w:iCs/>
          <w:color w:val="0000FF"/>
          <w:sz w:val="23"/>
          <w:szCs w:val="23"/>
          <w:lang w:val="en-US"/>
        </w:rPr>
        <w:t>problems with solutions</w:t>
      </w:r>
      <w:r w:rsidRPr="00FA5CC4">
        <w:rPr>
          <w:color w:val="0000FF"/>
          <w:sz w:val="23"/>
          <w:szCs w:val="23"/>
          <w:lang w:val="en-US"/>
        </w:rPr>
        <w:t>.</w:t>
      </w:r>
    </w:p>
    <w:p w14:paraId="1688F46B" w14:textId="77777777" w:rsidR="0083303C" w:rsidRPr="00FA5CC4" w:rsidRDefault="0083303C" w:rsidP="0083303C">
      <w:pPr>
        <w:pStyle w:val="berschrift1"/>
        <w:rPr>
          <w:lang w:val="en-US"/>
        </w:rPr>
      </w:pPr>
      <w:bookmarkStart w:id="186" w:name="_Toc182755331"/>
      <w:r w:rsidRPr="00FA5CC4">
        <w:rPr>
          <w:lang w:val="en-US"/>
        </w:rPr>
        <w:t>Step 120.</w:t>
      </w:r>
      <w:r w:rsidRPr="00FA5CC4">
        <w:rPr>
          <w:lang w:val="en-US"/>
        </w:rPr>
        <w:br/>
        <w:t>Solved tasks. Tasks on list processing</w:t>
      </w:r>
      <w:bookmarkEnd w:id="186"/>
    </w:p>
    <w:p w14:paraId="1F155EB3" w14:textId="002CE363" w:rsidR="0083303C" w:rsidRPr="00FA5CC4" w:rsidRDefault="0083303C" w:rsidP="0083303C">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provide </w:t>
      </w:r>
      <w:r w:rsidRPr="00FA5CC4">
        <w:rPr>
          <w:b/>
          <w:bCs/>
          <w:i/>
          <w:iCs/>
          <w:color w:val="0000FF"/>
          <w:sz w:val="23"/>
          <w:szCs w:val="23"/>
          <w:lang w:val="en-US"/>
        </w:rPr>
        <w:t>solutions to list processing problems</w:t>
      </w:r>
      <w:r w:rsidRPr="00FA5CC4">
        <w:rPr>
          <w:color w:val="0000FF"/>
          <w:sz w:val="23"/>
          <w:szCs w:val="23"/>
          <w:lang w:val="en-US"/>
        </w:rPr>
        <w:t>.</w:t>
      </w:r>
    </w:p>
    <w:p w14:paraId="11DECADA" w14:textId="77777777" w:rsidR="0083303C" w:rsidRPr="00FA5CC4" w:rsidRDefault="0083303C" w:rsidP="0083303C">
      <w:pPr>
        <w:pStyle w:val="StandardWeb"/>
        <w:shd w:val="clear" w:color="auto" w:fill="DBF8FE"/>
        <w:rPr>
          <w:color w:val="0000FF"/>
          <w:sz w:val="23"/>
          <w:szCs w:val="23"/>
          <w:lang w:val="en-US"/>
        </w:rPr>
      </w:pPr>
      <w:r w:rsidRPr="00FA5CC4">
        <w:rPr>
          <w:color w:val="0000FF"/>
          <w:sz w:val="23"/>
          <w:szCs w:val="23"/>
          <w:lang w:val="en-US"/>
        </w:rPr>
        <w:t>    The tasks are listed in order of increasing difficulty. Try to find your own solutions and compare them with the suggested answers.</w:t>
      </w:r>
    </w:p>
    <w:p w14:paraId="2B18CE29"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78C348EA">
          <v:rect id="_x0000_i1431" style="width:261.65pt;height:3.75pt" o:hrpct="500" o:hrstd="t" o:hrnoshade="t" o:hr="t" fillcolor="#a0a0a0" stroked="f"/>
        </w:pict>
      </w:r>
    </w:p>
    <w:p w14:paraId="71A9C0E0"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1.</w:t>
      </w:r>
    </w:p>
    <w:p w14:paraId="1859443E"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339BC389" w14:textId="77777777" w:rsidR="0083303C" w:rsidRPr="00FA5CC4" w:rsidRDefault="0083303C" w:rsidP="0083303C">
      <w:pPr>
        <w:pStyle w:val="LISPCode"/>
      </w:pPr>
      <w:r w:rsidRPr="00FA5CC4">
        <w:lastRenderedPageBreak/>
        <w:t xml:space="preserve">   </w:t>
      </w:r>
      <w:r w:rsidRPr="00FA5CC4">
        <w:rPr>
          <w:rStyle w:val="comm"/>
          <w:i/>
          <w:iCs/>
          <w:color w:val="008000"/>
        </w:rPr>
        <w:t xml:space="preserve">; A function that returns a list of 3 elements, ; </w:t>
      </w:r>
    </w:p>
    <w:p w14:paraId="79A91D68" w14:textId="77777777" w:rsidR="0083303C" w:rsidRPr="00FA5CC4" w:rsidRDefault="0083303C" w:rsidP="0083303C">
      <w:pPr>
        <w:pStyle w:val="LISPCode"/>
      </w:pPr>
      <w:r w:rsidRPr="00FA5CC4">
        <w:t xml:space="preserve">   </w:t>
      </w:r>
      <w:r w:rsidRPr="00FA5CC4">
        <w:rPr>
          <w:rStyle w:val="comm"/>
          <w:i/>
          <w:iCs/>
          <w:color w:val="008000"/>
        </w:rPr>
        <w:t xml:space="preserve">; namely: a square, a cube, and the fourth power of N ; </w:t>
      </w:r>
    </w:p>
    <w:p w14:paraId="67DA1949" w14:textId="77777777" w:rsidR="0083303C" w:rsidRPr="00FA5CC4" w:rsidRDefault="0083303C" w:rsidP="0083303C">
      <w:pPr>
        <w:pStyle w:val="LISPCode"/>
      </w:pPr>
      <w:r w:rsidRPr="00FA5CC4">
        <w:t xml:space="preserve">   </w:t>
      </w:r>
      <w:r w:rsidRPr="00FA5CC4">
        <w:rPr>
          <w:rStyle w:val="comm"/>
          <w:i/>
          <w:iCs/>
          <w:color w:val="008000"/>
        </w:rPr>
        <w:t>; ----------------------------------------------------- ;</w:t>
      </w:r>
    </w:p>
    <w:p w14:paraId="35090520" w14:textId="7E9B46D3" w:rsidR="0083303C" w:rsidRPr="00FA5CC4" w:rsidRDefault="0083303C" w:rsidP="0083303C">
      <w:pPr>
        <w:pStyle w:val="LISPCode"/>
      </w:pPr>
      <w:r w:rsidRPr="00FA5CC4">
        <w:t xml:space="preserve">   (DEFUN SP(LAMBDA</w:t>
      </w:r>
      <w:r w:rsidR="005050B2">
        <w:t xml:space="preserve"> </w:t>
      </w:r>
      <w:r w:rsidRPr="00FA5CC4">
        <w:t>(N))</w:t>
      </w:r>
    </w:p>
    <w:p w14:paraId="36165CEA" w14:textId="77777777" w:rsidR="0083303C" w:rsidRPr="00FA5CC4" w:rsidRDefault="0083303C" w:rsidP="0083303C">
      <w:pPr>
        <w:pStyle w:val="LISPCode"/>
      </w:pPr>
      <w:r w:rsidRPr="00FA5CC4">
        <w:t xml:space="preserve">      (LIST (* N N)</w:t>
      </w:r>
    </w:p>
    <w:p w14:paraId="12F75101" w14:textId="77777777" w:rsidR="0083303C" w:rsidRPr="00FA5CC4" w:rsidRDefault="0083303C" w:rsidP="0083303C">
      <w:pPr>
        <w:pStyle w:val="LISPCode"/>
      </w:pPr>
      <w:r w:rsidRPr="00FA5CC4">
        <w:t xml:space="preserve">            (* (* N N) N)</w:t>
      </w:r>
    </w:p>
    <w:p w14:paraId="34EB5E98" w14:textId="77777777" w:rsidR="0083303C" w:rsidRPr="00FA5CC4" w:rsidRDefault="0083303C" w:rsidP="0083303C">
      <w:pPr>
        <w:pStyle w:val="LISPCode"/>
      </w:pPr>
      <w:r w:rsidRPr="00FA5CC4">
        <w:t xml:space="preserve">            (* (* (* N N) N) N))</w:t>
      </w:r>
    </w:p>
    <w:p w14:paraId="4498AEC8" w14:textId="77777777" w:rsidR="0083303C" w:rsidRPr="00FA5CC4" w:rsidRDefault="0083303C" w:rsidP="0083303C">
      <w:pPr>
        <w:pStyle w:val="LISPCode"/>
      </w:pPr>
      <w:r w:rsidRPr="00FA5CC4">
        <w:t xml:space="preserve">   ))</w:t>
      </w:r>
    </w:p>
    <w:p w14:paraId="3AD1E614"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76D1384F">
          <v:rect id="_x0000_i1432" style="width:261.65pt;height:3.75pt" o:hrpct="500" o:hrstd="t" o:hrnoshade="t" o:hr="t" fillcolor="#a0a0a0" stroked="f"/>
        </w:pict>
      </w:r>
    </w:p>
    <w:p w14:paraId="21745533"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2.</w:t>
      </w:r>
    </w:p>
    <w:p w14:paraId="06F54765"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0AC09435" w14:textId="77777777" w:rsidR="0083303C" w:rsidRPr="00FA5CC4" w:rsidRDefault="0083303C" w:rsidP="0083303C">
      <w:pPr>
        <w:pStyle w:val="LISPCode"/>
      </w:pPr>
      <w:r w:rsidRPr="00FA5CC4">
        <w:t xml:space="preserve">   </w:t>
      </w:r>
      <w:r w:rsidRPr="00FA5CC4">
        <w:rPr>
          <w:rStyle w:val="comm"/>
          <w:i/>
          <w:iCs/>
          <w:color w:val="008000"/>
        </w:rPr>
        <w:t xml:space="preserve">; Define the operations of addition and multiplication over ; </w:t>
      </w:r>
    </w:p>
    <w:p w14:paraId="190276AB" w14:textId="77777777" w:rsidR="0083303C" w:rsidRPr="00FA5CC4" w:rsidRDefault="0083303C" w:rsidP="0083303C">
      <w:pPr>
        <w:pStyle w:val="LISPCode"/>
      </w:pPr>
      <w:r w:rsidRPr="00FA5CC4">
        <w:t xml:space="preserve">   </w:t>
      </w:r>
      <w:r w:rsidRPr="00FA5CC4">
        <w:rPr>
          <w:rStyle w:val="comm"/>
          <w:i/>
          <w:iCs/>
          <w:color w:val="008000"/>
        </w:rPr>
        <w:t xml:space="preserve">; quaternions ; </w:t>
      </w:r>
    </w:p>
    <w:p w14:paraId="0E8F478E" w14:textId="77777777" w:rsidR="0083303C" w:rsidRPr="00FA5CC4" w:rsidRDefault="0083303C" w:rsidP="0083303C">
      <w:pPr>
        <w:pStyle w:val="LISPCode"/>
      </w:pPr>
      <w:r w:rsidRPr="00FA5CC4">
        <w:t xml:space="preserve">   </w:t>
      </w:r>
      <w:r w:rsidRPr="00FA5CC4">
        <w:rPr>
          <w:rStyle w:val="comm"/>
          <w:i/>
          <w:iCs/>
          <w:color w:val="008000"/>
        </w:rPr>
        <w:t>; ------------------------------------------- ;</w:t>
      </w:r>
    </w:p>
    <w:p w14:paraId="29B8C65D" w14:textId="62A374B7" w:rsidR="0083303C" w:rsidRPr="00FA5CC4" w:rsidRDefault="0083303C" w:rsidP="0083303C">
      <w:pPr>
        <w:pStyle w:val="LISPCode"/>
      </w:pPr>
      <w:r w:rsidRPr="00FA5CC4">
        <w:t xml:space="preserve">   (DEFUN KVA (LAMBDA (L</w:t>
      </w:r>
      <w:r w:rsidR="003E505F">
        <w:t xml:space="preserve"> </w:t>
      </w:r>
      <w:r w:rsidRPr="00FA5CC4">
        <w:t>M))</w:t>
      </w:r>
    </w:p>
    <w:p w14:paraId="309EA4F8" w14:textId="77777777" w:rsidR="0083303C" w:rsidRPr="00FA5CC4" w:rsidRDefault="0083303C" w:rsidP="0083303C">
      <w:pPr>
        <w:pStyle w:val="LISPCode"/>
      </w:pPr>
      <w:r w:rsidRPr="00FA5CC4">
        <w:t xml:space="preserve">   </w:t>
      </w:r>
      <w:r w:rsidRPr="00FA5CC4">
        <w:rPr>
          <w:rStyle w:val="comm"/>
          <w:i/>
          <w:iCs/>
          <w:color w:val="008000"/>
        </w:rPr>
        <w:t xml:space="preserve">; L and M are lists of the form (XYZK) ; </w:t>
      </w:r>
    </w:p>
    <w:p w14:paraId="512B8700" w14:textId="77777777" w:rsidR="0083303C" w:rsidRPr="00FA5CC4" w:rsidRDefault="0083303C" w:rsidP="0083303C">
      <w:pPr>
        <w:pStyle w:val="LISPCode"/>
      </w:pPr>
      <w:r w:rsidRPr="00FA5CC4">
        <w:t xml:space="preserve">   </w:t>
      </w:r>
      <w:r w:rsidRPr="00FA5CC4">
        <w:rPr>
          <w:rStyle w:val="comm"/>
          <w:i/>
          <w:iCs/>
          <w:color w:val="008000"/>
        </w:rPr>
        <w:t>; Addition of quaternions ;</w:t>
      </w:r>
    </w:p>
    <w:p w14:paraId="0DE6DABA" w14:textId="77777777" w:rsidR="0083303C" w:rsidRPr="00FA5CC4" w:rsidRDefault="0083303C" w:rsidP="0083303C">
      <w:pPr>
        <w:pStyle w:val="LISPCode"/>
      </w:pPr>
      <w:r w:rsidRPr="00FA5CC4">
        <w:t xml:space="preserve">      (LIST (+ (CAR L) (CAR M))</w:t>
      </w:r>
    </w:p>
    <w:p w14:paraId="6C61CF3C" w14:textId="77777777" w:rsidR="0083303C" w:rsidRPr="00FA5CC4" w:rsidRDefault="0083303C" w:rsidP="0083303C">
      <w:pPr>
        <w:pStyle w:val="LISPCode"/>
      </w:pPr>
      <w:r w:rsidRPr="00FA5CC4">
        <w:t xml:space="preserve">            (+ (CADR L) (CADR M))</w:t>
      </w:r>
    </w:p>
    <w:p w14:paraId="7F581D70" w14:textId="77777777" w:rsidR="0083303C" w:rsidRPr="00FA5CC4" w:rsidRDefault="0083303C" w:rsidP="0083303C">
      <w:pPr>
        <w:pStyle w:val="LISPCode"/>
      </w:pPr>
      <w:r w:rsidRPr="00FA5CC4">
        <w:t xml:space="preserve">            (+ (CADDR L) (CADDR M))</w:t>
      </w:r>
    </w:p>
    <w:p w14:paraId="726E6093" w14:textId="77777777" w:rsidR="0083303C" w:rsidRPr="00FA5CC4" w:rsidRDefault="0083303C" w:rsidP="0083303C">
      <w:pPr>
        <w:pStyle w:val="LISPCode"/>
      </w:pPr>
      <w:r w:rsidRPr="00FA5CC4">
        <w:t xml:space="preserve">            (+ (CAR (CDDDR L))(CAR (CDDDR M)))</w:t>
      </w:r>
    </w:p>
    <w:p w14:paraId="0F7BD03B" w14:textId="77777777" w:rsidR="0083303C" w:rsidRPr="00FA5CC4" w:rsidRDefault="0083303C" w:rsidP="0083303C">
      <w:pPr>
        <w:pStyle w:val="LISPCode"/>
      </w:pPr>
      <w:r w:rsidRPr="00FA5CC4">
        <w:t xml:space="preserve">      )</w:t>
      </w:r>
    </w:p>
    <w:p w14:paraId="1BF01F68" w14:textId="77777777" w:rsidR="0083303C" w:rsidRPr="00FA5CC4" w:rsidRDefault="0083303C" w:rsidP="0083303C">
      <w:pPr>
        <w:pStyle w:val="LISPCode"/>
      </w:pPr>
      <w:r w:rsidRPr="00FA5CC4">
        <w:t xml:space="preserve">   ))</w:t>
      </w:r>
    </w:p>
    <w:p w14:paraId="65F1A68E" w14:textId="77777777" w:rsidR="0083303C" w:rsidRPr="00FA5CC4" w:rsidRDefault="0083303C" w:rsidP="0083303C">
      <w:pPr>
        <w:pStyle w:val="LISPCode"/>
      </w:pPr>
      <w:r w:rsidRPr="00FA5CC4">
        <w:t xml:space="preserve">   </w:t>
      </w:r>
      <w:r w:rsidRPr="00FA5CC4">
        <w:rPr>
          <w:rStyle w:val="comm"/>
          <w:i/>
          <w:iCs/>
          <w:color w:val="008000"/>
        </w:rPr>
        <w:t>; -------------------- ;</w:t>
      </w:r>
    </w:p>
    <w:p w14:paraId="028F8442" w14:textId="25F90A3C" w:rsidR="0083303C" w:rsidRPr="00FA5CC4" w:rsidRDefault="0083303C" w:rsidP="0083303C">
      <w:pPr>
        <w:pStyle w:val="LISPCode"/>
      </w:pPr>
      <w:r w:rsidRPr="00FA5CC4">
        <w:t xml:space="preserve">   (DEFUN TIME (LAMBDA</w:t>
      </w:r>
      <w:r w:rsidR="005050B2">
        <w:t xml:space="preserve"> </w:t>
      </w:r>
      <w:r w:rsidRPr="00FA5CC4">
        <w:t>(L</w:t>
      </w:r>
      <w:r w:rsidR="003E505F">
        <w:t xml:space="preserve"> </w:t>
      </w:r>
      <w:r w:rsidRPr="00FA5CC4">
        <w:t>M))</w:t>
      </w:r>
    </w:p>
    <w:p w14:paraId="56D19651" w14:textId="77777777" w:rsidR="0083303C" w:rsidRPr="00FA5CC4" w:rsidRDefault="0083303C" w:rsidP="0083303C">
      <w:pPr>
        <w:pStyle w:val="LISPCode"/>
      </w:pPr>
      <w:r w:rsidRPr="00FA5CC4">
        <w:t xml:space="preserve">   </w:t>
      </w:r>
      <w:r w:rsidRPr="00FA5CC4">
        <w:rPr>
          <w:rStyle w:val="comm"/>
          <w:i/>
          <w:iCs/>
          <w:color w:val="008000"/>
        </w:rPr>
        <w:t>; Quaternion multiplication ;</w:t>
      </w:r>
    </w:p>
    <w:p w14:paraId="41808010" w14:textId="77777777" w:rsidR="0083303C" w:rsidRPr="00FA5CC4" w:rsidRDefault="0083303C" w:rsidP="0083303C">
      <w:pPr>
        <w:pStyle w:val="LISPCode"/>
      </w:pPr>
      <w:r w:rsidRPr="00FA5CC4">
        <w:t xml:space="preserve">      (SETQ A (CAR L))</w:t>
      </w:r>
    </w:p>
    <w:p w14:paraId="79BDC019" w14:textId="77777777" w:rsidR="0083303C" w:rsidRPr="00FA5CC4" w:rsidRDefault="0083303C" w:rsidP="0083303C">
      <w:pPr>
        <w:pStyle w:val="LISPCode"/>
      </w:pPr>
      <w:r w:rsidRPr="00FA5CC4">
        <w:t xml:space="preserve">      (SETQ B (CADR L))</w:t>
      </w:r>
    </w:p>
    <w:p w14:paraId="7F7F7A8F" w14:textId="77777777" w:rsidR="0083303C" w:rsidRPr="00FA5CC4" w:rsidRDefault="0083303C" w:rsidP="0083303C">
      <w:pPr>
        <w:pStyle w:val="LISPCode"/>
      </w:pPr>
      <w:r w:rsidRPr="00FA5CC4">
        <w:t xml:space="preserve">      (SETQ C (CADDR L))</w:t>
      </w:r>
    </w:p>
    <w:p w14:paraId="588DCD56" w14:textId="77777777" w:rsidR="0083303C" w:rsidRPr="00FA5CC4" w:rsidRDefault="0083303C" w:rsidP="0083303C">
      <w:pPr>
        <w:pStyle w:val="LISPCode"/>
      </w:pPr>
      <w:r w:rsidRPr="00FA5CC4">
        <w:t xml:space="preserve">      (SETQ D (CAR (CDDDR L)))</w:t>
      </w:r>
    </w:p>
    <w:p w14:paraId="530B5327" w14:textId="77777777" w:rsidR="0083303C" w:rsidRPr="00FA5CC4" w:rsidRDefault="0083303C" w:rsidP="0083303C">
      <w:pPr>
        <w:pStyle w:val="LISPCode"/>
      </w:pPr>
      <w:r w:rsidRPr="00FA5CC4">
        <w:t xml:space="preserve">      (SETQ A1 (CAR M))</w:t>
      </w:r>
    </w:p>
    <w:p w14:paraId="7481E31F" w14:textId="77777777" w:rsidR="0083303C" w:rsidRPr="00FA5CC4" w:rsidRDefault="0083303C" w:rsidP="0083303C">
      <w:pPr>
        <w:pStyle w:val="LISPCode"/>
      </w:pPr>
      <w:r w:rsidRPr="00FA5CC4">
        <w:t xml:space="preserve">      (SETQ B1 (CADR M))</w:t>
      </w:r>
    </w:p>
    <w:p w14:paraId="35F301F1" w14:textId="77777777" w:rsidR="0083303C" w:rsidRPr="00FA5CC4" w:rsidRDefault="0083303C" w:rsidP="0083303C">
      <w:pPr>
        <w:pStyle w:val="LISPCode"/>
      </w:pPr>
      <w:r w:rsidRPr="00FA5CC4">
        <w:t xml:space="preserve">      (SETQ C1 (CADDR M))</w:t>
      </w:r>
    </w:p>
    <w:p w14:paraId="469E40C2" w14:textId="77777777" w:rsidR="0083303C" w:rsidRPr="00FA5CC4" w:rsidRDefault="0083303C" w:rsidP="0083303C">
      <w:pPr>
        <w:pStyle w:val="LISPCode"/>
      </w:pPr>
      <w:r w:rsidRPr="00FA5CC4">
        <w:t xml:space="preserve">      (SETQ D1 (CAR (CDDDR M)))</w:t>
      </w:r>
    </w:p>
    <w:p w14:paraId="402733E2" w14:textId="77777777" w:rsidR="0083303C" w:rsidRPr="00FA5CC4" w:rsidRDefault="0083303C" w:rsidP="0083303C">
      <w:pPr>
        <w:pStyle w:val="LISPCode"/>
      </w:pPr>
      <w:r w:rsidRPr="00FA5CC4">
        <w:t xml:space="preserve">      (LIST (- (- (* A A1) (* B B1))</w:t>
      </w:r>
    </w:p>
    <w:p w14:paraId="3AFE4409" w14:textId="77777777" w:rsidR="0083303C" w:rsidRPr="00FA5CC4" w:rsidRDefault="0083303C" w:rsidP="0083303C">
      <w:pPr>
        <w:pStyle w:val="LISPCode"/>
      </w:pPr>
      <w:r w:rsidRPr="00FA5CC4">
        <w:t xml:space="preserve">            (+ (* C C1) (* D D1)))</w:t>
      </w:r>
    </w:p>
    <w:p w14:paraId="4784EC6E" w14:textId="77777777" w:rsidR="0083303C" w:rsidRPr="00FA5CC4" w:rsidRDefault="0083303C" w:rsidP="0083303C">
      <w:pPr>
        <w:pStyle w:val="LISPCode"/>
      </w:pPr>
      <w:r w:rsidRPr="00FA5CC4">
        <w:t xml:space="preserve">            (+ (+ (* A B1)(* B A1))</w:t>
      </w:r>
    </w:p>
    <w:p w14:paraId="516F05A9" w14:textId="77777777" w:rsidR="0083303C" w:rsidRPr="00FA5CC4" w:rsidRDefault="0083303C" w:rsidP="0083303C">
      <w:pPr>
        <w:pStyle w:val="LISPCode"/>
      </w:pPr>
      <w:r w:rsidRPr="00FA5CC4">
        <w:t xml:space="preserve">            (- (* C D1)(* D C1)))</w:t>
      </w:r>
    </w:p>
    <w:p w14:paraId="2B390C19" w14:textId="77777777" w:rsidR="0083303C" w:rsidRPr="00FA5CC4" w:rsidRDefault="0083303C" w:rsidP="0083303C">
      <w:pPr>
        <w:pStyle w:val="LISPCode"/>
      </w:pPr>
      <w:r w:rsidRPr="00FA5CC4">
        <w:t xml:space="preserve">            (+ (+ (* A C1)(* C A1))</w:t>
      </w:r>
    </w:p>
    <w:p w14:paraId="4691DD8B" w14:textId="77777777" w:rsidR="0083303C" w:rsidRPr="00FA5CC4" w:rsidRDefault="0083303C" w:rsidP="0083303C">
      <w:pPr>
        <w:pStyle w:val="LISPCode"/>
      </w:pPr>
      <w:r w:rsidRPr="00FA5CC4">
        <w:t xml:space="preserve">            (- (* D B1)(* B D1)))</w:t>
      </w:r>
    </w:p>
    <w:p w14:paraId="64ECFBC1" w14:textId="77777777" w:rsidR="0083303C" w:rsidRPr="00FA5CC4" w:rsidRDefault="0083303C" w:rsidP="0083303C">
      <w:pPr>
        <w:pStyle w:val="LISPCode"/>
      </w:pPr>
      <w:r w:rsidRPr="00FA5CC4">
        <w:t xml:space="preserve">            (+ (+ (* A D1)(* D A1))</w:t>
      </w:r>
    </w:p>
    <w:p w14:paraId="72830848" w14:textId="77777777" w:rsidR="0083303C" w:rsidRPr="00FA5CC4" w:rsidRDefault="0083303C" w:rsidP="0083303C">
      <w:pPr>
        <w:pStyle w:val="LISPCode"/>
      </w:pPr>
      <w:r w:rsidRPr="00FA5CC4">
        <w:t xml:space="preserve">            (- (* B C1)(* C B1))))</w:t>
      </w:r>
    </w:p>
    <w:p w14:paraId="27E1A4F3" w14:textId="77777777" w:rsidR="0083303C" w:rsidRPr="00FA5CC4" w:rsidRDefault="0083303C" w:rsidP="0083303C">
      <w:pPr>
        <w:pStyle w:val="LISPCode"/>
      </w:pPr>
      <w:r w:rsidRPr="00FA5CC4">
        <w:t xml:space="preserve">   ))</w:t>
      </w:r>
    </w:p>
    <w:p w14:paraId="0A1F78AF"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536A1FEA">
          <v:rect id="_x0000_i1433" style="width:261.65pt;height:3.75pt" o:hrpct="500" o:hrstd="t" o:hrnoshade="t" o:hr="t" fillcolor="#a0a0a0" stroked="f"/>
        </w:pict>
      </w:r>
    </w:p>
    <w:p w14:paraId="74658319"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3.</w:t>
      </w:r>
    </w:p>
    <w:p w14:paraId="756358C1" w14:textId="77777777" w:rsidR="0083303C" w:rsidRPr="00FA5CC4" w:rsidRDefault="0083303C" w:rsidP="0083303C">
      <w:pPr>
        <w:pStyle w:val="LISPCode"/>
      </w:pPr>
      <w:r w:rsidRPr="00FA5CC4">
        <w:t xml:space="preserve">   </w:t>
      </w:r>
      <w:r w:rsidRPr="00FA5CC4">
        <w:rPr>
          <w:rStyle w:val="comm"/>
          <w:i/>
          <w:iCs/>
          <w:color w:val="008000"/>
        </w:rPr>
        <w:t xml:space="preserve">;------------------------------------------------- ; </w:t>
      </w:r>
    </w:p>
    <w:p w14:paraId="7F50DBEC" w14:textId="77777777" w:rsidR="0083303C" w:rsidRPr="00FA5CC4" w:rsidRDefault="0083303C" w:rsidP="0083303C">
      <w:pPr>
        <w:pStyle w:val="LISPCode"/>
      </w:pPr>
      <w:r w:rsidRPr="00FA5CC4">
        <w:t xml:space="preserve">   </w:t>
      </w:r>
      <w:r w:rsidRPr="00FA5CC4">
        <w:rPr>
          <w:rStyle w:val="comm"/>
          <w:i/>
          <w:iCs/>
          <w:color w:val="008000"/>
        </w:rPr>
        <w:t xml:space="preserve">; Write a function that returns the last element of the ; </w:t>
      </w:r>
    </w:p>
    <w:p w14:paraId="5C11D7A8" w14:textId="77777777" w:rsidR="0083303C" w:rsidRPr="00FA5CC4" w:rsidRDefault="0083303C" w:rsidP="0083303C">
      <w:pPr>
        <w:pStyle w:val="LISPCode"/>
      </w:pPr>
      <w:r w:rsidRPr="00FA5CC4">
        <w:t xml:space="preserve">   </w:t>
      </w:r>
      <w:r w:rsidRPr="00FA5CC4">
        <w:rPr>
          <w:rStyle w:val="comm"/>
          <w:i/>
          <w:iCs/>
          <w:color w:val="008000"/>
        </w:rPr>
        <w:t xml:space="preserve">; list. If the list is empty, return NIL ; </w:t>
      </w:r>
    </w:p>
    <w:p w14:paraId="338B29AA" w14:textId="77777777" w:rsidR="0083303C" w:rsidRPr="00FA5CC4" w:rsidRDefault="0083303C" w:rsidP="0083303C">
      <w:pPr>
        <w:pStyle w:val="LISPCode"/>
      </w:pPr>
      <w:r w:rsidRPr="00FA5CC4">
        <w:t xml:space="preserve">   </w:t>
      </w:r>
      <w:r w:rsidRPr="00FA5CC4">
        <w:rPr>
          <w:rStyle w:val="comm"/>
          <w:i/>
          <w:iCs/>
          <w:color w:val="008000"/>
        </w:rPr>
        <w:t>;------------------------------------------------- ;</w:t>
      </w:r>
    </w:p>
    <w:p w14:paraId="7CCA2C3B" w14:textId="5E0A63C1" w:rsidR="0083303C" w:rsidRPr="00FA5CC4" w:rsidRDefault="0083303C" w:rsidP="0083303C">
      <w:pPr>
        <w:pStyle w:val="LISPCode"/>
      </w:pPr>
      <w:r w:rsidRPr="00FA5CC4">
        <w:t xml:space="preserve">   (DEFUN POSL (LAMBDA</w:t>
      </w:r>
      <w:r w:rsidR="005050B2">
        <w:t xml:space="preserve"> </w:t>
      </w:r>
      <w:r w:rsidRPr="00FA5CC4">
        <w:t>(L))</w:t>
      </w:r>
    </w:p>
    <w:p w14:paraId="730FCC97" w14:textId="77777777" w:rsidR="0083303C" w:rsidRPr="00FA5CC4" w:rsidRDefault="0083303C" w:rsidP="0083303C">
      <w:pPr>
        <w:pStyle w:val="LISPCode"/>
      </w:pPr>
      <w:r w:rsidRPr="00FA5CC4">
        <w:t xml:space="preserve">      (COND ( (NULL L) NIL )</w:t>
      </w:r>
    </w:p>
    <w:p w14:paraId="4028B21E" w14:textId="77777777" w:rsidR="0083303C" w:rsidRPr="00FA5CC4" w:rsidRDefault="0083303C" w:rsidP="0083303C">
      <w:pPr>
        <w:pStyle w:val="LISPCode"/>
      </w:pPr>
      <w:r w:rsidRPr="00FA5CC4">
        <w:t xml:space="preserve">            (  T  (CAR (REVERSE L)) )</w:t>
      </w:r>
    </w:p>
    <w:p w14:paraId="74460D13" w14:textId="77777777" w:rsidR="0083303C" w:rsidRPr="00FA5CC4" w:rsidRDefault="0083303C" w:rsidP="0083303C">
      <w:pPr>
        <w:pStyle w:val="LISPCode"/>
      </w:pPr>
      <w:r w:rsidRPr="00FA5CC4">
        <w:t xml:space="preserve">      )</w:t>
      </w:r>
    </w:p>
    <w:p w14:paraId="3E708C7C" w14:textId="77777777" w:rsidR="0083303C" w:rsidRPr="00FA5CC4" w:rsidRDefault="0083303C" w:rsidP="0083303C">
      <w:pPr>
        <w:pStyle w:val="LISPCode"/>
      </w:pPr>
      <w:r w:rsidRPr="00FA5CC4">
        <w:t xml:space="preserve">   ))</w:t>
      </w:r>
    </w:p>
    <w:p w14:paraId="32992D46"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29573F88">
          <v:rect id="_x0000_i1434" style="width:261.65pt;height:3.75pt" o:hrpct="500" o:hrstd="t" o:hrnoshade="t" o:hr="t" fillcolor="#a0a0a0" stroked="f"/>
        </w:pict>
      </w:r>
    </w:p>
    <w:p w14:paraId="396AAF12"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4.</w:t>
      </w:r>
    </w:p>
    <w:p w14:paraId="4CCB1ACF"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26D045CD" w14:textId="77777777" w:rsidR="0083303C" w:rsidRPr="00FA5CC4" w:rsidRDefault="0083303C" w:rsidP="0083303C">
      <w:pPr>
        <w:pStyle w:val="LISPCode"/>
      </w:pPr>
      <w:r w:rsidRPr="00FA5CC4">
        <w:lastRenderedPageBreak/>
        <w:t xml:space="preserve">   </w:t>
      </w:r>
      <w:r w:rsidRPr="00FA5CC4">
        <w:rPr>
          <w:rStyle w:val="comm"/>
          <w:i/>
          <w:iCs/>
          <w:color w:val="008000"/>
        </w:rPr>
        <w:t xml:space="preserve">; Given a numeric list A, determine </w:t>
      </w:r>
    </w:p>
    <w:p w14:paraId="1F1291B5" w14:textId="77777777" w:rsidR="0083303C" w:rsidRPr="00FA5CC4" w:rsidRDefault="0083303C" w:rsidP="0083303C">
      <w:pPr>
        <w:pStyle w:val="LISPCode"/>
      </w:pPr>
      <w:r w:rsidRPr="00FA5CC4">
        <w:t xml:space="preserve">   </w:t>
      </w:r>
      <w:r w:rsidRPr="00FA5CC4">
        <w:rPr>
          <w:rStyle w:val="comm"/>
          <w:i/>
          <w:iCs/>
          <w:color w:val="008000"/>
        </w:rPr>
        <w:t xml:space="preserve">whether the sum of its elements is ; ; an even number ; </w:t>
      </w:r>
    </w:p>
    <w:p w14:paraId="266C8421" w14:textId="77777777" w:rsidR="0083303C" w:rsidRPr="00FA5CC4" w:rsidRDefault="0083303C" w:rsidP="0083303C">
      <w:pPr>
        <w:pStyle w:val="LISPCode"/>
      </w:pPr>
      <w:r w:rsidRPr="00FA5CC4">
        <w:t xml:space="preserve">   </w:t>
      </w:r>
      <w:r w:rsidRPr="00FA5CC4">
        <w:rPr>
          <w:rStyle w:val="comm"/>
          <w:i/>
          <w:iCs/>
          <w:color w:val="008000"/>
        </w:rPr>
        <w:t>;--------------------------------------------- ;</w:t>
      </w:r>
    </w:p>
    <w:p w14:paraId="2C15A262" w14:textId="77777777" w:rsidR="0083303C" w:rsidRPr="00FA5CC4" w:rsidRDefault="0083303C" w:rsidP="0083303C">
      <w:pPr>
        <w:pStyle w:val="LISPCode"/>
      </w:pPr>
      <w:r w:rsidRPr="00FA5CC4">
        <w:t xml:space="preserve">   (DEFUN OTV (LAMBDA (LST)</w:t>
      </w:r>
    </w:p>
    <w:p w14:paraId="55034C83" w14:textId="77777777" w:rsidR="0083303C" w:rsidRPr="00FA5CC4" w:rsidRDefault="0083303C" w:rsidP="0083303C">
      <w:pPr>
        <w:pStyle w:val="LISPCode"/>
      </w:pPr>
      <w:r w:rsidRPr="00FA5CC4">
        <w:t xml:space="preserve">      (COND ( (EQ (MOD (SUM LST) 2) 0) T )</w:t>
      </w:r>
    </w:p>
    <w:p w14:paraId="7A9B1F4B" w14:textId="77777777" w:rsidR="0083303C" w:rsidRPr="00FA5CC4" w:rsidRDefault="0083303C" w:rsidP="0083303C">
      <w:pPr>
        <w:pStyle w:val="LISPCode"/>
      </w:pPr>
      <w:r w:rsidRPr="00FA5CC4">
        <w:t xml:space="preserve">            (  T  NIL  )</w:t>
      </w:r>
    </w:p>
    <w:p w14:paraId="2C0C7B0E" w14:textId="77777777" w:rsidR="0083303C" w:rsidRPr="00FA5CC4" w:rsidRDefault="0083303C" w:rsidP="0083303C">
      <w:pPr>
        <w:pStyle w:val="LISPCode"/>
      </w:pPr>
      <w:r w:rsidRPr="00FA5CC4">
        <w:t xml:space="preserve">      )</w:t>
      </w:r>
    </w:p>
    <w:p w14:paraId="75D996D5" w14:textId="77777777" w:rsidR="0083303C" w:rsidRPr="00FA5CC4" w:rsidRDefault="0083303C" w:rsidP="0083303C">
      <w:pPr>
        <w:pStyle w:val="LISPCode"/>
      </w:pPr>
      <w:r w:rsidRPr="00FA5CC4">
        <w:t xml:space="preserve">   ))</w:t>
      </w:r>
    </w:p>
    <w:p w14:paraId="377C65E9" w14:textId="77777777" w:rsidR="0083303C" w:rsidRPr="00FA5CC4" w:rsidRDefault="0083303C" w:rsidP="0083303C">
      <w:pPr>
        <w:pStyle w:val="LISPCode"/>
      </w:pPr>
      <w:r w:rsidRPr="00FA5CC4">
        <w:t xml:space="preserve">   </w:t>
      </w:r>
      <w:r w:rsidRPr="00FA5CC4">
        <w:rPr>
          <w:rStyle w:val="comm"/>
          <w:i/>
          <w:iCs/>
          <w:color w:val="008000"/>
        </w:rPr>
        <w:t>; -------------------- ;</w:t>
      </w:r>
    </w:p>
    <w:p w14:paraId="3A5E714A" w14:textId="77777777" w:rsidR="0083303C" w:rsidRPr="00FA5CC4" w:rsidRDefault="0083303C" w:rsidP="0083303C">
      <w:pPr>
        <w:pStyle w:val="LISPCode"/>
      </w:pPr>
      <w:r w:rsidRPr="00FA5CC4">
        <w:t xml:space="preserve">   (I AM DEAD (LAMBDA (LST)</w:t>
      </w:r>
    </w:p>
    <w:p w14:paraId="542CEEF6" w14:textId="77777777" w:rsidR="0083303C" w:rsidRPr="00FA5CC4" w:rsidRDefault="0083303C" w:rsidP="0083303C">
      <w:pPr>
        <w:pStyle w:val="LISPCode"/>
      </w:pPr>
      <w:r w:rsidRPr="00FA5CC4">
        <w:t xml:space="preserve">   </w:t>
      </w:r>
      <w:r w:rsidRPr="00FA5CC4">
        <w:rPr>
          <w:rStyle w:val="comm"/>
          <w:i/>
          <w:iCs/>
          <w:color w:val="008000"/>
        </w:rPr>
        <w:t>; Finds the sum of the elements of a numeric list ;</w:t>
      </w:r>
    </w:p>
    <w:p w14:paraId="5AD82D5B" w14:textId="77777777" w:rsidR="0083303C" w:rsidRPr="00FA5CC4" w:rsidRDefault="0083303C" w:rsidP="0083303C">
      <w:pPr>
        <w:pStyle w:val="LISPCode"/>
      </w:pPr>
      <w:r w:rsidRPr="00FA5CC4">
        <w:t xml:space="preserve">      (COND ( (NULL LST) 0 )</w:t>
      </w:r>
    </w:p>
    <w:p w14:paraId="3250DBAB" w14:textId="77777777" w:rsidR="0083303C" w:rsidRPr="00FA5CC4" w:rsidRDefault="0083303C" w:rsidP="0083303C">
      <w:pPr>
        <w:pStyle w:val="LISPCode"/>
      </w:pPr>
      <w:r w:rsidRPr="00FA5CC4">
        <w:t xml:space="preserve">            (  T  (+ (CAR LST) (SUM (CDR LST))) ))</w:t>
      </w:r>
    </w:p>
    <w:p w14:paraId="63080044" w14:textId="77777777" w:rsidR="0083303C" w:rsidRPr="00FA5CC4" w:rsidRDefault="0083303C" w:rsidP="0083303C">
      <w:pPr>
        <w:pStyle w:val="LISPCode"/>
      </w:pPr>
      <w:r w:rsidRPr="00FA5CC4">
        <w:t xml:space="preserve">   ))</w:t>
      </w:r>
    </w:p>
    <w:p w14:paraId="0B6338B5"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132D10FC">
          <v:rect id="_x0000_i1435" style="width:261.65pt;height:3.75pt" o:hrpct="500" o:hrstd="t" o:hrnoshade="t" o:hr="t" fillcolor="#a0a0a0" stroked="f"/>
        </w:pict>
      </w:r>
    </w:p>
    <w:p w14:paraId="788340E1"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5.</w:t>
      </w:r>
    </w:p>
    <w:p w14:paraId="5E5D02BB"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313E97AD" w14:textId="77777777" w:rsidR="0083303C" w:rsidRPr="00FA5CC4" w:rsidRDefault="0083303C" w:rsidP="0083303C">
      <w:pPr>
        <w:pStyle w:val="LISPCode"/>
      </w:pPr>
      <w:r w:rsidRPr="00FA5CC4">
        <w:t xml:space="preserve">   </w:t>
      </w:r>
      <w:r w:rsidRPr="00FA5CC4">
        <w:rPr>
          <w:rStyle w:val="comm"/>
          <w:i/>
          <w:iCs/>
          <w:color w:val="008000"/>
        </w:rPr>
        <w:t xml:space="preserve">; Implement the following algorithm in LISP, ; </w:t>
      </w:r>
    </w:p>
    <w:p w14:paraId="494D9639" w14:textId="77777777" w:rsidR="0083303C" w:rsidRPr="00FA5CC4" w:rsidRDefault="0083303C" w:rsidP="0083303C">
      <w:pPr>
        <w:pStyle w:val="LISPCode"/>
      </w:pPr>
      <w:r w:rsidRPr="00FA5CC4">
        <w:t xml:space="preserve">   </w:t>
      </w:r>
      <w:r w:rsidRPr="00FA5CC4">
        <w:rPr>
          <w:rStyle w:val="comm"/>
          <w:i/>
          <w:iCs/>
          <w:color w:val="008000"/>
        </w:rPr>
        <w:t xml:space="preserve">; written in APL ; </w:t>
      </w:r>
    </w:p>
    <w:p w14:paraId="4088E266" w14:textId="77777777" w:rsidR="0083303C" w:rsidRPr="00FA5CC4" w:rsidRDefault="0083303C" w:rsidP="0083303C">
      <w:pPr>
        <w:pStyle w:val="LISPCode"/>
      </w:pPr>
      <w:r w:rsidRPr="00FA5CC4">
        <w:t xml:space="preserve">   </w:t>
      </w:r>
      <w:r w:rsidRPr="00FA5CC4">
        <w:rPr>
          <w:rStyle w:val="comm"/>
          <w:i/>
          <w:iCs/>
          <w:color w:val="008000"/>
        </w:rPr>
        <w:t xml:space="preserve">; X &lt;- 1 2 3 ; </w:t>
      </w:r>
    </w:p>
    <w:p w14:paraId="5E6226CA" w14:textId="77777777" w:rsidR="0083303C" w:rsidRPr="00FA5CC4" w:rsidRDefault="0083303C" w:rsidP="0083303C">
      <w:pPr>
        <w:pStyle w:val="LISPCode"/>
      </w:pPr>
      <w:r w:rsidRPr="00FA5CC4">
        <w:t xml:space="preserve">   </w:t>
      </w:r>
      <w:r w:rsidRPr="00FA5CC4">
        <w:rPr>
          <w:rStyle w:val="comm"/>
          <w:i/>
          <w:iCs/>
          <w:color w:val="008000"/>
        </w:rPr>
        <w:t xml:space="preserve">; +/X ; </w:t>
      </w:r>
    </w:p>
    <w:p w14:paraId="7676F503" w14:textId="77777777" w:rsidR="0083303C" w:rsidRPr="00FA5CC4" w:rsidRDefault="0083303C" w:rsidP="0083303C">
      <w:pPr>
        <w:pStyle w:val="LISPCode"/>
      </w:pPr>
      <w:r w:rsidRPr="00FA5CC4">
        <w:t xml:space="preserve">   </w:t>
      </w:r>
      <w:r w:rsidRPr="00FA5CC4">
        <w:rPr>
          <w:rStyle w:val="comm"/>
          <w:i/>
          <w:iCs/>
          <w:color w:val="008000"/>
        </w:rPr>
        <w:t>; --------------------------------------------- ;</w:t>
      </w:r>
    </w:p>
    <w:p w14:paraId="4CA267EE" w14:textId="4FA1D9A6" w:rsidR="0083303C" w:rsidRPr="00FA5CC4" w:rsidRDefault="0083303C" w:rsidP="0083303C">
      <w:pPr>
        <w:pStyle w:val="LISPCode"/>
      </w:pPr>
      <w:r w:rsidRPr="00FA5CC4">
        <w:t xml:space="preserve">   (DEFUN (LAMBDA</w:t>
      </w:r>
      <w:r w:rsidR="005050B2">
        <w:t xml:space="preserve"> </w:t>
      </w:r>
      <w:r w:rsidRPr="00FA5CC4">
        <w:t>(LST)</w:t>
      </w:r>
    </w:p>
    <w:p w14:paraId="0D79E869" w14:textId="77777777" w:rsidR="0083303C" w:rsidRPr="00FA5CC4" w:rsidRDefault="0083303C" w:rsidP="0083303C">
      <w:pPr>
        <w:pStyle w:val="LISPCode"/>
      </w:pPr>
      <w:r w:rsidRPr="00FA5CC4">
        <w:t xml:space="preserve">      (COND</w:t>
      </w:r>
    </w:p>
    <w:p w14:paraId="18D5BA8C" w14:textId="77777777" w:rsidR="0083303C" w:rsidRPr="00FA5CC4" w:rsidRDefault="0083303C" w:rsidP="0083303C">
      <w:pPr>
        <w:pStyle w:val="LISPCode"/>
      </w:pPr>
      <w:r w:rsidRPr="00FA5CC4">
        <w:t xml:space="preserve">         ( (NULL LST) 0 )</w:t>
      </w:r>
    </w:p>
    <w:p w14:paraId="5A623B63" w14:textId="77777777" w:rsidR="0083303C" w:rsidRPr="00FA5CC4" w:rsidRDefault="0083303C" w:rsidP="0083303C">
      <w:pPr>
        <w:pStyle w:val="LISPCode"/>
      </w:pPr>
      <w:r w:rsidRPr="00FA5CC4">
        <w:t xml:space="preserve">         (  T  (+ (CAR LST)</w:t>
      </w:r>
    </w:p>
    <w:p w14:paraId="058D3D74" w14:textId="77777777" w:rsidR="0083303C" w:rsidRPr="00FA5CC4" w:rsidRDefault="0083303C" w:rsidP="0083303C">
      <w:pPr>
        <w:pStyle w:val="LISPCode"/>
      </w:pPr>
      <w:r w:rsidRPr="00FA5CC4">
        <w:t xml:space="preserve">                  (SUM (CDR LST))) )</w:t>
      </w:r>
    </w:p>
    <w:p w14:paraId="167B419E" w14:textId="77777777" w:rsidR="0083303C" w:rsidRPr="00FA5CC4" w:rsidRDefault="0083303C" w:rsidP="0083303C">
      <w:pPr>
        <w:pStyle w:val="LISPCode"/>
      </w:pPr>
      <w:r w:rsidRPr="00FA5CC4">
        <w:t xml:space="preserve">      )</w:t>
      </w:r>
    </w:p>
    <w:p w14:paraId="1190FFE7" w14:textId="77777777" w:rsidR="0083303C" w:rsidRPr="00FA5CC4" w:rsidRDefault="0083303C" w:rsidP="0083303C">
      <w:pPr>
        <w:pStyle w:val="LISPCode"/>
      </w:pPr>
      <w:r w:rsidRPr="00FA5CC4">
        <w:t xml:space="preserve">   ))</w:t>
      </w:r>
    </w:p>
    <w:p w14:paraId="17A76CCD"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42F15F73">
          <v:rect id="_x0000_i1436" style="width:261.65pt;height:3.75pt" o:hrpct="500" o:hrstd="t" o:hrnoshade="t" o:hr="t" fillcolor="#a0a0a0" stroked="f"/>
        </w:pict>
      </w:r>
    </w:p>
    <w:p w14:paraId="0D05A675"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6.</w:t>
      </w:r>
    </w:p>
    <w:p w14:paraId="2CCF808A"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2F830427" w14:textId="77777777" w:rsidR="0083303C" w:rsidRPr="00FA5CC4" w:rsidRDefault="0083303C" w:rsidP="0083303C">
      <w:pPr>
        <w:pStyle w:val="LISPCode"/>
      </w:pPr>
      <w:r w:rsidRPr="00FA5CC4">
        <w:t xml:space="preserve">   </w:t>
      </w:r>
      <w:r w:rsidRPr="00FA5CC4">
        <w:rPr>
          <w:rStyle w:val="comm"/>
          <w:i/>
          <w:iCs/>
          <w:color w:val="008000"/>
        </w:rPr>
        <w:t xml:space="preserve">; Find an element of a numeric list that is equal to the sum ; </w:t>
      </w:r>
    </w:p>
    <w:p w14:paraId="504313B9" w14:textId="77777777" w:rsidR="0083303C" w:rsidRPr="00FA5CC4" w:rsidRDefault="0083303C" w:rsidP="0083303C">
      <w:pPr>
        <w:pStyle w:val="LISPCode"/>
      </w:pPr>
      <w:r w:rsidRPr="00FA5CC4">
        <w:t xml:space="preserve">   </w:t>
      </w:r>
      <w:r w:rsidRPr="00FA5CC4">
        <w:rPr>
          <w:rStyle w:val="comm"/>
          <w:i/>
          <w:iCs/>
          <w:color w:val="008000"/>
        </w:rPr>
        <w:t xml:space="preserve">; of the first and last elements of the same list ; </w:t>
      </w:r>
    </w:p>
    <w:p w14:paraId="38588BF4" w14:textId="77777777" w:rsidR="0083303C" w:rsidRPr="00FA5CC4" w:rsidRDefault="0083303C" w:rsidP="0083303C">
      <w:pPr>
        <w:pStyle w:val="LISPCode"/>
      </w:pPr>
      <w:r w:rsidRPr="00FA5CC4">
        <w:t xml:space="preserve">   </w:t>
      </w:r>
      <w:r w:rsidRPr="00FA5CC4">
        <w:rPr>
          <w:rStyle w:val="comm"/>
          <w:i/>
          <w:iCs/>
          <w:color w:val="008000"/>
        </w:rPr>
        <w:t>; -------------------------------------------- ;</w:t>
      </w:r>
    </w:p>
    <w:p w14:paraId="37FDF120" w14:textId="3335D76C" w:rsidR="0083303C" w:rsidRPr="00FA5CC4" w:rsidRDefault="0083303C" w:rsidP="0083303C">
      <w:pPr>
        <w:pStyle w:val="LISPCode"/>
      </w:pPr>
      <w:r w:rsidRPr="00FA5CC4">
        <w:t xml:space="preserve">   ( DEFUN MAIN </w:t>
      </w:r>
      <w:r w:rsidR="005050B2">
        <w:t>(LAMBDA</w:t>
      </w:r>
      <w:r w:rsidRPr="00FA5CC4">
        <w:t xml:space="preserve"> ( LST ) )</w:t>
      </w:r>
    </w:p>
    <w:p w14:paraId="2418182B" w14:textId="77777777" w:rsidR="0083303C" w:rsidRPr="00FA5CC4" w:rsidRDefault="0083303C" w:rsidP="0083303C">
      <w:pPr>
        <w:pStyle w:val="LISPCode"/>
      </w:pPr>
      <w:r w:rsidRPr="00FA5CC4">
        <w:t xml:space="preserve">      (COND ( (NULL LST) NIL )</w:t>
      </w:r>
    </w:p>
    <w:p w14:paraId="4B63DE4C" w14:textId="77777777" w:rsidR="0083303C" w:rsidRPr="00FA5CC4" w:rsidRDefault="0083303C" w:rsidP="0083303C">
      <w:pPr>
        <w:pStyle w:val="LISPCode"/>
      </w:pPr>
      <w:r w:rsidRPr="00FA5CC4">
        <w:t xml:space="preserve">            (  T  (MEMBER (+ (CAR LST)</w:t>
      </w:r>
    </w:p>
    <w:p w14:paraId="5153D7AF" w14:textId="77777777" w:rsidR="0083303C" w:rsidRPr="00FA5CC4" w:rsidRDefault="0083303C" w:rsidP="0083303C">
      <w:pPr>
        <w:pStyle w:val="LISPCode"/>
      </w:pPr>
      <w:r w:rsidRPr="00FA5CC4">
        <w:t xml:space="preserve">                          (CAR (REVERSE LST))) LST) )</w:t>
      </w:r>
    </w:p>
    <w:p w14:paraId="188638C2" w14:textId="77777777" w:rsidR="0083303C" w:rsidRPr="00FA5CC4" w:rsidRDefault="0083303C" w:rsidP="0083303C">
      <w:pPr>
        <w:pStyle w:val="LISPCode"/>
      </w:pPr>
      <w:r w:rsidRPr="00FA5CC4">
        <w:t xml:space="preserve">      )</w:t>
      </w:r>
    </w:p>
    <w:p w14:paraId="703C1854" w14:textId="77777777" w:rsidR="0083303C" w:rsidRPr="00FA5CC4" w:rsidRDefault="0083303C" w:rsidP="0083303C">
      <w:pPr>
        <w:pStyle w:val="LISPCode"/>
      </w:pPr>
      <w:r w:rsidRPr="00FA5CC4">
        <w:t xml:space="preserve">   ))</w:t>
      </w:r>
    </w:p>
    <w:p w14:paraId="25902FBB"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40E798B1">
          <v:rect id="_x0000_i1437" style="width:261.65pt;height:3.75pt" o:hrpct="500" o:hrstd="t" o:hrnoshade="t" o:hr="t" fillcolor="#a0a0a0" stroked="f"/>
        </w:pict>
      </w:r>
    </w:p>
    <w:p w14:paraId="2783D208"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7.</w:t>
      </w:r>
    </w:p>
    <w:p w14:paraId="071D401F"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0831961E" w14:textId="77777777" w:rsidR="0083303C" w:rsidRPr="00FA5CC4" w:rsidRDefault="0083303C" w:rsidP="0083303C">
      <w:pPr>
        <w:pStyle w:val="LISPCode"/>
      </w:pPr>
      <w:r w:rsidRPr="00FA5CC4">
        <w:t xml:space="preserve">   </w:t>
      </w:r>
      <w:r w:rsidRPr="00FA5CC4">
        <w:rPr>
          <w:rStyle w:val="comm"/>
          <w:i/>
          <w:iCs/>
          <w:color w:val="008000"/>
        </w:rPr>
        <w:t xml:space="preserve">; Construct a list containing only negative ; </w:t>
      </w:r>
    </w:p>
    <w:p w14:paraId="7158C0DB" w14:textId="77777777" w:rsidR="0083303C" w:rsidRPr="00FA5CC4" w:rsidRDefault="0083303C" w:rsidP="0083303C">
      <w:pPr>
        <w:pStyle w:val="LISPCode"/>
      </w:pPr>
      <w:r w:rsidRPr="00FA5CC4">
        <w:t xml:space="preserve">   </w:t>
      </w:r>
      <w:r w:rsidRPr="00FA5CC4">
        <w:rPr>
          <w:rStyle w:val="comm"/>
          <w:i/>
          <w:iCs/>
          <w:color w:val="008000"/>
        </w:rPr>
        <w:t xml:space="preserve">; elements of the given numeric list LST ; </w:t>
      </w:r>
    </w:p>
    <w:p w14:paraId="74EB8818" w14:textId="77777777" w:rsidR="0083303C" w:rsidRPr="00FA5CC4" w:rsidRDefault="0083303C" w:rsidP="0083303C">
      <w:pPr>
        <w:pStyle w:val="LISPCode"/>
      </w:pPr>
      <w:r w:rsidRPr="00FA5CC4">
        <w:t xml:space="preserve">   </w:t>
      </w:r>
      <w:r w:rsidRPr="00FA5CC4">
        <w:rPr>
          <w:rStyle w:val="comm"/>
          <w:i/>
          <w:iCs/>
          <w:color w:val="008000"/>
        </w:rPr>
        <w:t>; -------------------------------------------------- ;</w:t>
      </w:r>
    </w:p>
    <w:p w14:paraId="0AD0E859" w14:textId="77777777" w:rsidR="0083303C" w:rsidRPr="00FA5CC4" w:rsidRDefault="0083303C" w:rsidP="0083303C">
      <w:pPr>
        <w:pStyle w:val="LISPCode"/>
      </w:pPr>
      <w:r w:rsidRPr="00FA5CC4">
        <w:t xml:space="preserve">   (NEGATIVE DEFUN (LAMBDA (LST)</w:t>
      </w:r>
    </w:p>
    <w:p w14:paraId="0B6E59E7" w14:textId="77777777" w:rsidR="0083303C" w:rsidRPr="00FA5CC4" w:rsidRDefault="0083303C" w:rsidP="0083303C">
      <w:pPr>
        <w:pStyle w:val="LISPCode"/>
      </w:pPr>
      <w:r w:rsidRPr="00FA5CC4">
        <w:t xml:space="preserve">      (COND ( (NULL LST) NIL)</w:t>
      </w:r>
    </w:p>
    <w:p w14:paraId="237BB5E8" w14:textId="77777777" w:rsidR="0083303C" w:rsidRPr="00FA5CC4" w:rsidRDefault="0083303C" w:rsidP="0083303C">
      <w:pPr>
        <w:pStyle w:val="LISPCode"/>
      </w:pPr>
      <w:r w:rsidRPr="00FA5CC4">
        <w:t xml:space="preserve">            ( (MINUSP (CAR LST))</w:t>
      </w:r>
    </w:p>
    <w:p w14:paraId="5BFE4797" w14:textId="77777777" w:rsidR="0083303C" w:rsidRPr="00FA5CC4" w:rsidRDefault="0083303C" w:rsidP="0083303C">
      <w:pPr>
        <w:pStyle w:val="LISPCode"/>
      </w:pPr>
      <w:r w:rsidRPr="00FA5CC4">
        <w:t xml:space="preserve">                   (CONS (CAR LST) (NEGATIV (CDR LST))) )</w:t>
      </w:r>
    </w:p>
    <w:p w14:paraId="450D628B" w14:textId="77777777" w:rsidR="0083303C" w:rsidRPr="00FA5CC4" w:rsidRDefault="0083303C" w:rsidP="0083303C">
      <w:pPr>
        <w:pStyle w:val="LISPCode"/>
      </w:pPr>
      <w:r w:rsidRPr="00FA5CC4">
        <w:t xml:space="preserve">            ( T (NEGATIVE (CDR LST)) )</w:t>
      </w:r>
    </w:p>
    <w:p w14:paraId="2D8A3D8C" w14:textId="77777777" w:rsidR="0083303C" w:rsidRPr="00FA5CC4" w:rsidRDefault="0083303C" w:rsidP="0083303C">
      <w:pPr>
        <w:pStyle w:val="LISPCode"/>
      </w:pPr>
      <w:r w:rsidRPr="00FA5CC4">
        <w:t xml:space="preserve">      )</w:t>
      </w:r>
    </w:p>
    <w:p w14:paraId="2B67EF8A" w14:textId="77777777" w:rsidR="0083303C" w:rsidRPr="00FA5CC4" w:rsidRDefault="0083303C" w:rsidP="0083303C">
      <w:pPr>
        <w:pStyle w:val="LISPCode"/>
      </w:pPr>
      <w:r w:rsidRPr="00FA5CC4">
        <w:t xml:space="preserve">   ))</w:t>
      </w:r>
    </w:p>
    <w:p w14:paraId="0E58B816"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0FD996F2">
          <v:rect id="_x0000_i1438" style="width:261.65pt;height:3.75pt" o:hrpct="500" o:hrstd="t" o:hrnoshade="t" o:hr="t" fillcolor="#a0a0a0" stroked="f"/>
        </w:pict>
      </w:r>
    </w:p>
    <w:p w14:paraId="7C9AD1C5"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lastRenderedPageBreak/>
        <w:t>    Task 8.</w:t>
      </w:r>
    </w:p>
    <w:p w14:paraId="5A6E7218"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5A1BE28D" w14:textId="77777777" w:rsidR="0083303C" w:rsidRPr="00FA5CC4" w:rsidRDefault="0083303C" w:rsidP="0083303C">
      <w:pPr>
        <w:pStyle w:val="LISPCode"/>
      </w:pPr>
      <w:r w:rsidRPr="00FA5CC4">
        <w:t xml:space="preserve">   </w:t>
      </w:r>
      <w:r w:rsidRPr="00FA5CC4">
        <w:rPr>
          <w:rStyle w:val="comm"/>
          <w:i/>
          <w:iCs/>
          <w:color w:val="008000"/>
        </w:rPr>
        <w:t xml:space="preserve">; Define a function that constructs an N-level nested ; </w:t>
      </w:r>
    </w:p>
    <w:p w14:paraId="7ACF2146" w14:textId="77777777" w:rsidR="0083303C" w:rsidRPr="00FA5CC4" w:rsidRDefault="0083303C" w:rsidP="0083303C">
      <w:pPr>
        <w:pStyle w:val="LISPCode"/>
      </w:pPr>
      <w:r w:rsidRPr="00FA5CC4">
        <w:t xml:space="preserve">   </w:t>
      </w:r>
      <w:r w:rsidRPr="00FA5CC4">
        <w:rPr>
          <w:rStyle w:val="comm"/>
          <w:i/>
          <w:iCs/>
          <w:color w:val="008000"/>
        </w:rPr>
        <w:t xml:space="preserve">; list whose element at the deepest level ; </w:t>
      </w:r>
    </w:p>
    <w:p w14:paraId="773C6367" w14:textId="77777777" w:rsidR="0083303C" w:rsidRPr="00FA5CC4" w:rsidRDefault="0083303C" w:rsidP="0083303C">
      <w:pPr>
        <w:pStyle w:val="LISPCode"/>
      </w:pPr>
      <w:r w:rsidRPr="00FA5CC4">
        <w:t xml:space="preserve">   </w:t>
      </w:r>
      <w:r w:rsidRPr="00FA5CC4">
        <w:rPr>
          <w:rStyle w:val="comm"/>
          <w:i/>
          <w:iCs/>
          <w:color w:val="008000"/>
        </w:rPr>
        <w:t xml:space="preserve">; is the number N ; </w:t>
      </w:r>
    </w:p>
    <w:p w14:paraId="62BE52B0" w14:textId="77777777" w:rsidR="0083303C" w:rsidRPr="00FA5CC4" w:rsidRDefault="0083303C" w:rsidP="0083303C">
      <w:pPr>
        <w:pStyle w:val="LISPCode"/>
      </w:pPr>
      <w:r w:rsidRPr="00FA5CC4">
        <w:t xml:space="preserve">   </w:t>
      </w:r>
      <w:r w:rsidRPr="00FA5CC4">
        <w:rPr>
          <w:rStyle w:val="comm"/>
          <w:i/>
          <w:iCs/>
          <w:color w:val="008000"/>
        </w:rPr>
        <w:t>; --------------------------------------------------- ;</w:t>
      </w:r>
    </w:p>
    <w:p w14:paraId="3A7715E9" w14:textId="1EF620FA" w:rsidR="0083303C" w:rsidRPr="00FA5CC4" w:rsidRDefault="0083303C" w:rsidP="0083303C">
      <w:pPr>
        <w:pStyle w:val="LISPCode"/>
      </w:pPr>
      <w:r w:rsidRPr="00FA5CC4">
        <w:t xml:space="preserve">   ( DEFUN LUC </w:t>
      </w:r>
      <w:r w:rsidR="005050B2">
        <w:t>(LAMBDA</w:t>
      </w:r>
      <w:r w:rsidRPr="00FA5CC4">
        <w:t xml:space="preserve"> ( NX ) )</w:t>
      </w:r>
    </w:p>
    <w:p w14:paraId="05905BAC" w14:textId="77777777" w:rsidR="0083303C" w:rsidRPr="00FA5CC4" w:rsidRDefault="0083303C" w:rsidP="0083303C">
      <w:pPr>
        <w:pStyle w:val="LISPCode"/>
      </w:pPr>
      <w:r w:rsidRPr="00FA5CC4">
        <w:t xml:space="preserve">      (COND ( (ZEROP N) X )</w:t>
      </w:r>
    </w:p>
    <w:p w14:paraId="0E1988AA" w14:textId="77777777" w:rsidR="0083303C" w:rsidRPr="00FA5CC4" w:rsidRDefault="0083303C" w:rsidP="0083303C">
      <w:pPr>
        <w:pStyle w:val="LISPCode"/>
      </w:pPr>
      <w:r w:rsidRPr="00FA5CC4">
        <w:t xml:space="preserve">            (  T  (LIST (LUC (- N 1) X)) )</w:t>
      </w:r>
    </w:p>
    <w:p w14:paraId="049C978F" w14:textId="77777777" w:rsidR="0083303C" w:rsidRPr="00FA5CC4" w:rsidRDefault="0083303C" w:rsidP="0083303C">
      <w:pPr>
        <w:pStyle w:val="LISPCode"/>
      </w:pPr>
      <w:r w:rsidRPr="00FA5CC4">
        <w:t xml:space="preserve">      )</w:t>
      </w:r>
    </w:p>
    <w:p w14:paraId="066F0C77" w14:textId="77777777" w:rsidR="0083303C" w:rsidRPr="00FA5CC4" w:rsidRDefault="0083303C" w:rsidP="0083303C">
      <w:pPr>
        <w:pStyle w:val="LISPCode"/>
      </w:pPr>
      <w:r w:rsidRPr="00FA5CC4">
        <w:t xml:space="preserve">   ))</w:t>
      </w:r>
    </w:p>
    <w:p w14:paraId="7884BC0E"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298070D2">
          <v:rect id="_x0000_i1439" style="width:261.65pt;height:3.75pt" o:hrpct="500" o:hrstd="t" o:hrnoshade="t" o:hr="t" fillcolor="#a0a0a0" stroked="f"/>
        </w:pict>
      </w:r>
    </w:p>
    <w:p w14:paraId="172F5D33"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9.</w:t>
      </w:r>
    </w:p>
    <w:p w14:paraId="0F17279A"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0656E9A9" w14:textId="77777777" w:rsidR="0083303C" w:rsidRPr="00FA5CC4" w:rsidRDefault="0083303C" w:rsidP="0083303C">
      <w:pPr>
        <w:pStyle w:val="LISPCode"/>
      </w:pPr>
      <w:r w:rsidRPr="00FA5CC4">
        <w:t xml:space="preserve">   </w:t>
      </w:r>
      <w:r w:rsidRPr="00FA5CC4">
        <w:rPr>
          <w:rStyle w:val="comm"/>
          <w:i/>
          <w:iCs/>
          <w:color w:val="008000"/>
        </w:rPr>
        <w:t xml:space="preserve">; Replace negative elements of a numeric list with 0 ; </w:t>
      </w:r>
    </w:p>
    <w:p w14:paraId="4F4E9A09" w14:textId="77777777" w:rsidR="0083303C" w:rsidRPr="00FA5CC4" w:rsidRDefault="0083303C" w:rsidP="0083303C">
      <w:pPr>
        <w:pStyle w:val="LISPCode"/>
      </w:pPr>
      <w:r w:rsidRPr="00FA5CC4">
        <w:t xml:space="preserve">   </w:t>
      </w:r>
      <w:r w:rsidRPr="00FA5CC4">
        <w:rPr>
          <w:rStyle w:val="comm"/>
          <w:i/>
          <w:iCs/>
          <w:color w:val="008000"/>
        </w:rPr>
        <w:t>; ----------------------------------------------------- ;</w:t>
      </w:r>
    </w:p>
    <w:p w14:paraId="15783A77" w14:textId="77777777" w:rsidR="0083303C" w:rsidRPr="00FA5CC4" w:rsidRDefault="0083303C" w:rsidP="0083303C">
      <w:pPr>
        <w:pStyle w:val="LISPCode"/>
      </w:pPr>
      <w:r w:rsidRPr="00FA5CC4">
        <w:t xml:space="preserve">   (DEFUN ZAM (LAMBDA (LST)</w:t>
      </w:r>
    </w:p>
    <w:p w14:paraId="4067AFFC" w14:textId="77777777" w:rsidR="0083303C" w:rsidRPr="00FA5CC4" w:rsidRDefault="0083303C" w:rsidP="0083303C">
      <w:pPr>
        <w:pStyle w:val="LISPCode"/>
      </w:pPr>
      <w:r w:rsidRPr="00FA5CC4">
        <w:t xml:space="preserve">      (COND ( (NULL LST) NIL )</w:t>
      </w:r>
    </w:p>
    <w:p w14:paraId="64D73EB2" w14:textId="77777777" w:rsidR="0083303C" w:rsidRPr="00FA5CC4" w:rsidRDefault="0083303C" w:rsidP="0083303C">
      <w:pPr>
        <w:pStyle w:val="LISPCode"/>
      </w:pPr>
      <w:r w:rsidRPr="00FA5CC4">
        <w:t xml:space="preserve">            ( (MINUSP (CAR LST))</w:t>
      </w:r>
    </w:p>
    <w:p w14:paraId="308D1EF0" w14:textId="77777777" w:rsidR="0083303C" w:rsidRPr="00FA5CC4" w:rsidRDefault="0083303C" w:rsidP="0083303C">
      <w:pPr>
        <w:pStyle w:val="LISPCode"/>
      </w:pPr>
      <w:r w:rsidRPr="00FA5CC4">
        <w:t xml:space="preserve">                        (CONS 0 (ZAM (CDR LST))) )</w:t>
      </w:r>
    </w:p>
    <w:p w14:paraId="30E8A2B9" w14:textId="77777777" w:rsidR="0083303C" w:rsidRPr="00FA5CC4" w:rsidRDefault="0083303C" w:rsidP="0083303C">
      <w:pPr>
        <w:pStyle w:val="LISPCode"/>
      </w:pPr>
      <w:r w:rsidRPr="00FA5CC4">
        <w:t xml:space="preserve">            (  T  (CONS (CAR LST) (ZAM (CDR LST))) )</w:t>
      </w:r>
    </w:p>
    <w:p w14:paraId="67B75C43" w14:textId="77777777" w:rsidR="0083303C" w:rsidRPr="00FA5CC4" w:rsidRDefault="0083303C" w:rsidP="0083303C">
      <w:pPr>
        <w:pStyle w:val="LISPCode"/>
      </w:pPr>
      <w:r w:rsidRPr="00FA5CC4">
        <w:t xml:space="preserve">      )</w:t>
      </w:r>
    </w:p>
    <w:p w14:paraId="005B5401" w14:textId="77777777" w:rsidR="0083303C" w:rsidRPr="00FA5CC4" w:rsidRDefault="0083303C" w:rsidP="0083303C">
      <w:pPr>
        <w:pStyle w:val="LISPCode"/>
      </w:pPr>
      <w:r w:rsidRPr="00FA5CC4">
        <w:t xml:space="preserve">   ))</w:t>
      </w:r>
    </w:p>
    <w:p w14:paraId="38118F6B"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3F74F6E4">
          <v:rect id="_x0000_i1440" style="width:261.65pt;height:3.75pt" o:hrpct="500" o:hrstd="t" o:hrnoshade="t" o:hr="t" fillcolor="#a0a0a0" stroked="f"/>
        </w:pict>
      </w:r>
    </w:p>
    <w:p w14:paraId="14B7C53B"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10.</w:t>
      </w:r>
    </w:p>
    <w:p w14:paraId="6916153D"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0F39B6D4" w14:textId="77777777" w:rsidR="0083303C" w:rsidRPr="00FA5CC4" w:rsidRDefault="0083303C" w:rsidP="0083303C">
      <w:pPr>
        <w:pStyle w:val="LISPCode"/>
      </w:pPr>
      <w:r w:rsidRPr="00FA5CC4">
        <w:t xml:space="preserve">   </w:t>
      </w:r>
      <w:r w:rsidRPr="00FA5CC4">
        <w:rPr>
          <w:rStyle w:val="comm"/>
          <w:i/>
          <w:iCs/>
          <w:color w:val="008000"/>
        </w:rPr>
        <w:t xml:space="preserve">; Write a function that "cuts off" a list, ; ; </w:t>
      </w:r>
    </w:p>
    <w:p w14:paraId="3427AB8C" w14:textId="77777777" w:rsidR="0083303C" w:rsidRPr="00FA5CC4" w:rsidRDefault="0083303C" w:rsidP="0083303C">
      <w:pPr>
        <w:pStyle w:val="LISPCode"/>
      </w:pPr>
      <w:r w:rsidRPr="00FA5CC4">
        <w:t xml:space="preserve">   </w:t>
      </w:r>
      <w:r w:rsidRPr="00FA5CC4">
        <w:rPr>
          <w:rStyle w:val="comm"/>
          <w:i/>
          <w:iCs/>
          <w:color w:val="008000"/>
        </w:rPr>
        <w:t xml:space="preserve">if it consists of more than N elements ; </w:t>
      </w:r>
    </w:p>
    <w:p w14:paraId="70ECED1A" w14:textId="77777777" w:rsidR="0083303C" w:rsidRPr="00FA5CC4" w:rsidRDefault="0083303C" w:rsidP="0083303C">
      <w:pPr>
        <w:pStyle w:val="LISPCode"/>
      </w:pPr>
      <w:r w:rsidRPr="00FA5CC4">
        <w:t xml:space="preserve">   </w:t>
      </w:r>
      <w:r w:rsidRPr="00FA5CC4">
        <w:rPr>
          <w:rStyle w:val="comm"/>
          <w:i/>
          <w:iCs/>
          <w:color w:val="008000"/>
        </w:rPr>
        <w:t>; ---------------------------------------- ;</w:t>
      </w:r>
    </w:p>
    <w:p w14:paraId="4C50F714" w14:textId="77777777" w:rsidR="0083303C" w:rsidRPr="00FA5CC4" w:rsidRDefault="0083303C" w:rsidP="0083303C">
      <w:pPr>
        <w:pStyle w:val="LISPCode"/>
      </w:pPr>
      <w:r w:rsidRPr="00FA5CC4">
        <w:t xml:space="preserve">   (DEFUN FIRSTN (LAMBDA (LST N)</w:t>
      </w:r>
    </w:p>
    <w:p w14:paraId="5923A530" w14:textId="77777777" w:rsidR="0083303C" w:rsidRPr="00FA5CC4" w:rsidRDefault="0083303C" w:rsidP="0083303C">
      <w:pPr>
        <w:pStyle w:val="LISPCode"/>
      </w:pPr>
      <w:r w:rsidRPr="00FA5CC4">
        <w:t xml:space="preserve">      (COND ( (EQ N 1) (LIST (CAR LST)) )</w:t>
      </w:r>
    </w:p>
    <w:p w14:paraId="478503FE" w14:textId="77777777" w:rsidR="0083303C" w:rsidRPr="00FA5CC4" w:rsidRDefault="0083303C" w:rsidP="0083303C">
      <w:pPr>
        <w:pStyle w:val="LISPCode"/>
      </w:pPr>
      <w:r w:rsidRPr="00FA5CC4">
        <w:t xml:space="preserve">            ( (&lt; (LENGTH LST) N) LST )</w:t>
      </w:r>
    </w:p>
    <w:p w14:paraId="54F71425" w14:textId="77777777" w:rsidR="0083303C" w:rsidRPr="00FA5CC4" w:rsidRDefault="0083303C" w:rsidP="0083303C">
      <w:pPr>
        <w:pStyle w:val="LISPCode"/>
      </w:pPr>
      <w:r w:rsidRPr="00FA5CC4">
        <w:t xml:space="preserve">            (   T   (CONS (CAR LST)</w:t>
      </w:r>
    </w:p>
    <w:p w14:paraId="25CCA65C" w14:textId="77777777" w:rsidR="0083303C" w:rsidRPr="00FA5CC4" w:rsidRDefault="0083303C" w:rsidP="0083303C">
      <w:pPr>
        <w:pStyle w:val="LISPCode"/>
      </w:pPr>
      <w:r w:rsidRPr="00FA5CC4">
        <w:t xml:space="preserve">                          (FIRSTN (CDR LST)</w:t>
      </w:r>
    </w:p>
    <w:p w14:paraId="3716E5DF" w14:textId="77777777" w:rsidR="0083303C" w:rsidRPr="00FA5CC4" w:rsidRDefault="0083303C" w:rsidP="0083303C">
      <w:pPr>
        <w:pStyle w:val="LISPCode"/>
      </w:pPr>
      <w:r w:rsidRPr="00FA5CC4">
        <w:t xml:space="preserve">                                  (- N 1))) )</w:t>
      </w:r>
    </w:p>
    <w:p w14:paraId="047D7CAC" w14:textId="77777777" w:rsidR="0083303C" w:rsidRPr="00FA5CC4" w:rsidRDefault="0083303C" w:rsidP="0083303C">
      <w:pPr>
        <w:pStyle w:val="LISPCode"/>
      </w:pPr>
      <w:r w:rsidRPr="00FA5CC4">
        <w:t xml:space="preserve">      )</w:t>
      </w:r>
    </w:p>
    <w:p w14:paraId="5D249219" w14:textId="77777777" w:rsidR="0083303C" w:rsidRPr="00FA5CC4" w:rsidRDefault="0083303C" w:rsidP="0083303C">
      <w:pPr>
        <w:pStyle w:val="LISPCode"/>
      </w:pPr>
      <w:r w:rsidRPr="00FA5CC4">
        <w:t xml:space="preserve">   ))</w:t>
      </w:r>
    </w:p>
    <w:p w14:paraId="77815B4E"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05305110">
          <v:rect id="_x0000_i1441" style="width:261.65pt;height:3.75pt" o:hrpct="500" o:hrstd="t" o:hrnoshade="t" o:hr="t" fillcolor="#a0a0a0" stroked="f"/>
        </w:pict>
      </w:r>
    </w:p>
    <w:p w14:paraId="3898CA41"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11.</w:t>
      </w:r>
    </w:p>
    <w:p w14:paraId="5893F076"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3E7CB855" w14:textId="77777777" w:rsidR="0083303C" w:rsidRPr="00FA5CC4" w:rsidRDefault="0083303C" w:rsidP="0083303C">
      <w:pPr>
        <w:pStyle w:val="LISPCode"/>
      </w:pPr>
      <w:r w:rsidRPr="00FA5CC4">
        <w:t xml:space="preserve">   </w:t>
      </w:r>
      <w:r w:rsidRPr="00FA5CC4">
        <w:rPr>
          <w:rStyle w:val="comm"/>
          <w:i/>
          <w:iCs/>
          <w:color w:val="008000"/>
        </w:rPr>
        <w:t xml:space="preserve">; Find out if there are two identical elements in a list ; </w:t>
      </w:r>
    </w:p>
    <w:p w14:paraId="51B86A12" w14:textId="77777777" w:rsidR="0083303C" w:rsidRPr="00FA5CC4" w:rsidRDefault="0083303C" w:rsidP="0083303C">
      <w:pPr>
        <w:pStyle w:val="LISPCode"/>
      </w:pPr>
      <w:r w:rsidRPr="00FA5CC4">
        <w:t xml:space="preserve">   </w:t>
      </w:r>
      <w:r w:rsidRPr="00FA5CC4">
        <w:rPr>
          <w:rStyle w:val="comm"/>
          <w:i/>
          <w:iCs/>
          <w:color w:val="008000"/>
        </w:rPr>
        <w:t>; -------------------------------------------------- ;</w:t>
      </w:r>
    </w:p>
    <w:p w14:paraId="2ACA2289" w14:textId="56A87209" w:rsidR="0083303C" w:rsidRPr="00FA5CC4" w:rsidRDefault="0083303C" w:rsidP="0083303C">
      <w:pPr>
        <w:pStyle w:val="LISPCode"/>
      </w:pPr>
      <w:r w:rsidRPr="00FA5CC4">
        <w:t xml:space="preserve">   ( DEFUN POISK </w:t>
      </w:r>
      <w:r w:rsidR="005050B2">
        <w:t>(LAMBDA</w:t>
      </w:r>
      <w:r w:rsidRPr="00FA5CC4">
        <w:t xml:space="preserve"> ( LST ) )</w:t>
      </w:r>
    </w:p>
    <w:p w14:paraId="279BAE20" w14:textId="77777777" w:rsidR="0083303C" w:rsidRPr="00FA5CC4" w:rsidRDefault="0083303C" w:rsidP="0083303C">
      <w:pPr>
        <w:pStyle w:val="LISPCode"/>
      </w:pPr>
      <w:r w:rsidRPr="00FA5CC4">
        <w:t xml:space="preserve">      (COND  ( (NULL LST) NIL )</w:t>
      </w:r>
    </w:p>
    <w:p w14:paraId="1A73B8A0" w14:textId="77777777" w:rsidR="0083303C" w:rsidRPr="00FA5CC4" w:rsidRDefault="0083303C" w:rsidP="0083303C">
      <w:pPr>
        <w:pStyle w:val="LISPCode"/>
      </w:pPr>
      <w:r w:rsidRPr="00FA5CC4">
        <w:t xml:space="preserve">             ( (MEMBER (CAR LST) (CDR LST))  T )</w:t>
      </w:r>
    </w:p>
    <w:p w14:paraId="647E9209" w14:textId="77777777" w:rsidR="0083303C" w:rsidRPr="00FA5CC4" w:rsidRDefault="0083303C" w:rsidP="0083303C">
      <w:pPr>
        <w:pStyle w:val="LISPCode"/>
      </w:pPr>
      <w:r w:rsidRPr="00FA5CC4">
        <w:t xml:space="preserve">             (     T       (POISK (CDR LST))   )</w:t>
      </w:r>
    </w:p>
    <w:p w14:paraId="66B56126" w14:textId="77777777" w:rsidR="0083303C" w:rsidRPr="00FA5CC4" w:rsidRDefault="0083303C" w:rsidP="0083303C">
      <w:pPr>
        <w:pStyle w:val="LISPCode"/>
      </w:pPr>
      <w:r w:rsidRPr="00FA5CC4">
        <w:t xml:space="preserve">      )</w:t>
      </w:r>
    </w:p>
    <w:p w14:paraId="575CCEA3" w14:textId="77777777" w:rsidR="0083303C" w:rsidRPr="00FA5CC4" w:rsidRDefault="0083303C" w:rsidP="0083303C">
      <w:pPr>
        <w:pStyle w:val="LISPCode"/>
      </w:pPr>
      <w:r w:rsidRPr="00FA5CC4">
        <w:t xml:space="preserve">   ))</w:t>
      </w:r>
    </w:p>
    <w:p w14:paraId="4FEBFEAD"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29A28A30">
          <v:rect id="_x0000_i1442" style="width:261.65pt;height:3.75pt" o:hrpct="500" o:hrstd="t" o:hrnoshade="t" o:hr="t" fillcolor="#a0a0a0" stroked="f"/>
        </w:pict>
      </w:r>
    </w:p>
    <w:p w14:paraId="2B961F0C"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12.</w:t>
      </w:r>
    </w:p>
    <w:p w14:paraId="3931CDED"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46B5CA46" w14:textId="77777777" w:rsidR="0083303C" w:rsidRPr="00FA5CC4" w:rsidRDefault="0083303C" w:rsidP="0083303C">
      <w:pPr>
        <w:pStyle w:val="LISPCode"/>
      </w:pPr>
      <w:r w:rsidRPr="00FA5CC4">
        <w:t xml:space="preserve">   </w:t>
      </w:r>
      <w:r w:rsidRPr="00FA5CC4">
        <w:rPr>
          <w:rStyle w:val="comm"/>
          <w:i/>
          <w:iCs/>
          <w:color w:val="008000"/>
        </w:rPr>
        <w:t xml:space="preserve">; Define a function (CDNR NL) that is equivalent ; </w:t>
      </w:r>
    </w:p>
    <w:p w14:paraId="471DBCB7" w14:textId="77777777" w:rsidR="0083303C" w:rsidRPr="00FA5CC4" w:rsidRDefault="0083303C" w:rsidP="0083303C">
      <w:pPr>
        <w:pStyle w:val="LISPCode"/>
      </w:pPr>
      <w:r w:rsidRPr="00FA5CC4">
        <w:t xml:space="preserve">   </w:t>
      </w:r>
      <w:r w:rsidRPr="00FA5CC4">
        <w:rPr>
          <w:rStyle w:val="comm"/>
          <w:i/>
          <w:iCs/>
          <w:color w:val="008000"/>
        </w:rPr>
        <w:t xml:space="preserve">; to a function (CDDD...DR L) that has ; </w:t>
      </w:r>
    </w:p>
    <w:p w14:paraId="5ADD97CA" w14:textId="77777777" w:rsidR="0083303C" w:rsidRPr="00FA5CC4" w:rsidRDefault="0083303C" w:rsidP="0083303C">
      <w:pPr>
        <w:pStyle w:val="LISPCode"/>
      </w:pPr>
      <w:r w:rsidRPr="00FA5CC4">
        <w:lastRenderedPageBreak/>
        <w:t xml:space="preserve">   </w:t>
      </w:r>
      <w:r w:rsidRPr="00FA5CC4">
        <w:rPr>
          <w:rStyle w:val="comm"/>
          <w:i/>
          <w:iCs/>
          <w:color w:val="008000"/>
        </w:rPr>
        <w:t xml:space="preserve">; N letters D in its name ; </w:t>
      </w:r>
    </w:p>
    <w:p w14:paraId="0214FC06" w14:textId="77777777" w:rsidR="0083303C" w:rsidRPr="00FA5CC4" w:rsidRDefault="0083303C" w:rsidP="0083303C">
      <w:pPr>
        <w:pStyle w:val="LISPCode"/>
      </w:pPr>
      <w:r w:rsidRPr="00FA5CC4">
        <w:t xml:space="preserve">   </w:t>
      </w:r>
      <w:r w:rsidRPr="00FA5CC4">
        <w:rPr>
          <w:rStyle w:val="comm"/>
          <w:i/>
          <w:iCs/>
          <w:color w:val="008000"/>
        </w:rPr>
        <w:t>; ----------------------------------------------- ;</w:t>
      </w:r>
    </w:p>
    <w:p w14:paraId="7A152B46" w14:textId="77777777" w:rsidR="0083303C" w:rsidRPr="00FA5CC4" w:rsidRDefault="0083303C" w:rsidP="0083303C">
      <w:pPr>
        <w:pStyle w:val="LISPCode"/>
      </w:pPr>
      <w:r w:rsidRPr="00FA5CC4">
        <w:t xml:space="preserve">   (DEFUN CDNR (LAMBDA (N LST)</w:t>
      </w:r>
    </w:p>
    <w:p w14:paraId="192A0602" w14:textId="77777777" w:rsidR="0083303C" w:rsidRPr="00FA5CC4" w:rsidRDefault="0083303C" w:rsidP="0083303C">
      <w:pPr>
        <w:pStyle w:val="LISPCode"/>
      </w:pPr>
      <w:r w:rsidRPr="00FA5CC4">
        <w:t xml:space="preserve">      (COND ( (EQ N 0) LST )</w:t>
      </w:r>
    </w:p>
    <w:p w14:paraId="7C354294" w14:textId="77777777" w:rsidR="0083303C" w:rsidRPr="00FA5CC4" w:rsidRDefault="0083303C" w:rsidP="0083303C">
      <w:pPr>
        <w:pStyle w:val="LISPCode"/>
      </w:pPr>
      <w:r w:rsidRPr="00FA5CC4">
        <w:t xml:space="preserve">            ( (EQ N 1) (CDR LST) )</w:t>
      </w:r>
    </w:p>
    <w:p w14:paraId="22482F63" w14:textId="77777777" w:rsidR="0083303C" w:rsidRPr="00FA5CC4" w:rsidRDefault="0083303C" w:rsidP="0083303C">
      <w:pPr>
        <w:pStyle w:val="LISPCode"/>
      </w:pPr>
      <w:r w:rsidRPr="00FA5CC4">
        <w:t xml:space="preserve">            (  T  (CDNR (- N 1) (CDR LST)) )</w:t>
      </w:r>
    </w:p>
    <w:p w14:paraId="464EBA1D" w14:textId="77777777" w:rsidR="0083303C" w:rsidRPr="00FA5CC4" w:rsidRDefault="0083303C" w:rsidP="0083303C">
      <w:pPr>
        <w:pStyle w:val="LISPCode"/>
      </w:pPr>
      <w:r w:rsidRPr="00FA5CC4">
        <w:t xml:space="preserve">      )</w:t>
      </w:r>
    </w:p>
    <w:p w14:paraId="5546B982" w14:textId="77777777" w:rsidR="0083303C" w:rsidRPr="00FA5CC4" w:rsidRDefault="0083303C" w:rsidP="0083303C">
      <w:pPr>
        <w:pStyle w:val="LISPCode"/>
      </w:pPr>
      <w:r w:rsidRPr="00FA5CC4">
        <w:t xml:space="preserve">   ))</w:t>
      </w:r>
    </w:p>
    <w:p w14:paraId="771DA21A"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5B9C0FD4">
          <v:rect id="_x0000_i1443" style="width:261.65pt;height:3.75pt" o:hrpct="500" o:hrstd="t" o:hrnoshade="t" o:hr="t" fillcolor="#a0a0a0" stroked="f"/>
        </w:pict>
      </w:r>
    </w:p>
    <w:p w14:paraId="46E0A413"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13.</w:t>
      </w:r>
    </w:p>
    <w:p w14:paraId="330344A5"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1F6D3C52" w14:textId="77777777" w:rsidR="0083303C" w:rsidRPr="00FA5CC4" w:rsidRDefault="0083303C" w:rsidP="0083303C">
      <w:pPr>
        <w:pStyle w:val="LISPCode"/>
      </w:pPr>
      <w:r w:rsidRPr="00FA5CC4">
        <w:t xml:space="preserve">   </w:t>
      </w:r>
      <w:r w:rsidRPr="00FA5CC4">
        <w:rPr>
          <w:rStyle w:val="comm"/>
          <w:i/>
          <w:iCs/>
          <w:color w:val="008000"/>
        </w:rPr>
        <w:t xml:space="preserve">; Define a function that removes </w:t>
      </w:r>
    </w:p>
    <w:p w14:paraId="3CAFC91E" w14:textId="77777777" w:rsidR="0083303C" w:rsidRPr="00FA5CC4" w:rsidRDefault="0083303C" w:rsidP="0083303C">
      <w:pPr>
        <w:pStyle w:val="LISPCode"/>
      </w:pPr>
      <w:r w:rsidRPr="00FA5CC4">
        <w:t xml:space="preserve">   </w:t>
      </w:r>
      <w:r w:rsidRPr="00FA5CC4">
        <w:rPr>
          <w:rStyle w:val="comm"/>
          <w:i/>
          <w:iCs/>
          <w:color w:val="008000"/>
        </w:rPr>
        <w:t xml:space="preserve">every third element from a list ; </w:t>
      </w:r>
    </w:p>
    <w:p w14:paraId="3EC347A2" w14:textId="77777777" w:rsidR="0083303C" w:rsidRPr="00FA5CC4" w:rsidRDefault="0083303C" w:rsidP="0083303C">
      <w:pPr>
        <w:pStyle w:val="LISPCode"/>
      </w:pPr>
      <w:r w:rsidRPr="00FA5CC4">
        <w:t xml:space="preserve">   </w:t>
      </w:r>
      <w:r w:rsidRPr="00FA5CC4">
        <w:rPr>
          <w:rStyle w:val="comm"/>
          <w:i/>
          <w:iCs/>
          <w:color w:val="008000"/>
        </w:rPr>
        <w:t>; --------------------------------------- ;</w:t>
      </w:r>
    </w:p>
    <w:p w14:paraId="649FF37B" w14:textId="0F279CC9" w:rsidR="0083303C" w:rsidRPr="00FA5CC4" w:rsidRDefault="0083303C" w:rsidP="0083303C">
      <w:pPr>
        <w:pStyle w:val="LISPCode"/>
      </w:pPr>
      <w:r w:rsidRPr="00FA5CC4">
        <w:t xml:space="preserve">   (DEFUND FOR (LAMBDA</w:t>
      </w:r>
      <w:r w:rsidR="005050B2">
        <w:t xml:space="preserve"> </w:t>
      </w:r>
      <w:r w:rsidRPr="00FA5CC4">
        <w:t>(L))</w:t>
      </w:r>
    </w:p>
    <w:p w14:paraId="674CA985" w14:textId="77777777" w:rsidR="0083303C" w:rsidRPr="00FA5CC4" w:rsidRDefault="0083303C" w:rsidP="0083303C">
      <w:pPr>
        <w:pStyle w:val="LISPCode"/>
      </w:pPr>
      <w:r w:rsidRPr="00FA5CC4">
        <w:t xml:space="preserve">      (COND ( (NULL L) NIL )</w:t>
      </w:r>
    </w:p>
    <w:p w14:paraId="03104C7B" w14:textId="77777777" w:rsidR="0083303C" w:rsidRPr="00FA5CC4" w:rsidRDefault="0083303C" w:rsidP="0083303C">
      <w:pPr>
        <w:pStyle w:val="LISPCode"/>
      </w:pPr>
      <w:r w:rsidRPr="00FA5CC4">
        <w:t xml:space="preserve">            ( (&lt;   (LENGTH L) 3) L )</w:t>
      </w:r>
    </w:p>
    <w:p w14:paraId="2352B326" w14:textId="77777777" w:rsidR="0083303C" w:rsidRPr="00FA5CC4" w:rsidRDefault="0083303C" w:rsidP="0083303C">
      <w:pPr>
        <w:pStyle w:val="LISPCode"/>
      </w:pPr>
      <w:r w:rsidRPr="00FA5CC4">
        <w:t xml:space="preserve">            (  T   (CONS (CAR L)</w:t>
      </w:r>
    </w:p>
    <w:p w14:paraId="36AF6F95" w14:textId="77777777" w:rsidR="0083303C" w:rsidRPr="00FA5CC4" w:rsidRDefault="0083303C" w:rsidP="0083303C">
      <w:pPr>
        <w:pStyle w:val="LISPCode"/>
      </w:pPr>
      <w:r w:rsidRPr="00FA5CC4">
        <w:t xml:space="preserve">                         (CONS (CADR L)</w:t>
      </w:r>
    </w:p>
    <w:p w14:paraId="03586925" w14:textId="77777777" w:rsidR="0083303C" w:rsidRPr="00FA5CC4" w:rsidRDefault="0083303C" w:rsidP="0083303C">
      <w:pPr>
        <w:pStyle w:val="LISPCode"/>
      </w:pPr>
      <w:r w:rsidRPr="00FA5CC4">
        <w:t xml:space="preserve">                                   (FO (CDR (CDDR L)))))</w:t>
      </w:r>
    </w:p>
    <w:p w14:paraId="71C664E3" w14:textId="77777777" w:rsidR="0083303C" w:rsidRPr="00FA5CC4" w:rsidRDefault="0083303C" w:rsidP="0083303C">
      <w:pPr>
        <w:pStyle w:val="LISPCode"/>
      </w:pPr>
      <w:r w:rsidRPr="00FA5CC4">
        <w:t xml:space="preserve">            )</w:t>
      </w:r>
    </w:p>
    <w:p w14:paraId="63195E5C" w14:textId="77777777" w:rsidR="0083303C" w:rsidRPr="00FA5CC4" w:rsidRDefault="0083303C" w:rsidP="0083303C">
      <w:pPr>
        <w:pStyle w:val="LISPCode"/>
      </w:pPr>
      <w:r w:rsidRPr="00FA5CC4">
        <w:t xml:space="preserve">      )</w:t>
      </w:r>
    </w:p>
    <w:p w14:paraId="5F45E00A" w14:textId="77777777" w:rsidR="0083303C" w:rsidRPr="00FA5CC4" w:rsidRDefault="0083303C" w:rsidP="0083303C">
      <w:pPr>
        <w:pStyle w:val="LISPCode"/>
      </w:pPr>
      <w:r w:rsidRPr="00FA5CC4">
        <w:t xml:space="preserve">   ))</w:t>
      </w:r>
    </w:p>
    <w:p w14:paraId="14D0C83E"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0D18214B">
          <v:rect id="_x0000_i1444" style="width:261.65pt;height:3.75pt" o:hrpct="500" o:hrstd="t" o:hrnoshade="t" o:hr="t" fillcolor="#a0a0a0" stroked="f"/>
        </w:pict>
      </w:r>
    </w:p>
    <w:p w14:paraId="289EBF8D"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14.</w:t>
      </w:r>
    </w:p>
    <w:p w14:paraId="6D275392"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18BDEF98" w14:textId="77777777" w:rsidR="0083303C" w:rsidRPr="00FA5CC4" w:rsidRDefault="0083303C" w:rsidP="0083303C">
      <w:pPr>
        <w:pStyle w:val="LISPCode"/>
      </w:pPr>
      <w:r w:rsidRPr="00FA5CC4">
        <w:t xml:space="preserve">   </w:t>
      </w:r>
      <w:r w:rsidRPr="00FA5CC4">
        <w:rPr>
          <w:rStyle w:val="comm"/>
          <w:i/>
          <w:iCs/>
          <w:color w:val="008000"/>
        </w:rPr>
        <w:t xml:space="preserve">; Find the maximum element among the negative ; </w:t>
      </w:r>
    </w:p>
    <w:p w14:paraId="499D4EE5" w14:textId="77777777" w:rsidR="0083303C" w:rsidRPr="00FA5CC4" w:rsidRDefault="0083303C" w:rsidP="0083303C">
      <w:pPr>
        <w:pStyle w:val="LISPCode"/>
      </w:pPr>
      <w:r w:rsidRPr="00FA5CC4">
        <w:t xml:space="preserve">   </w:t>
      </w:r>
      <w:r w:rsidRPr="00FA5CC4">
        <w:rPr>
          <w:rStyle w:val="comm"/>
          <w:i/>
          <w:iCs/>
          <w:color w:val="008000"/>
        </w:rPr>
        <w:t xml:space="preserve">; elements of a numeric list ; </w:t>
      </w:r>
    </w:p>
    <w:p w14:paraId="32E87545" w14:textId="77777777" w:rsidR="0083303C" w:rsidRPr="00FA5CC4" w:rsidRDefault="0083303C" w:rsidP="0083303C">
      <w:pPr>
        <w:pStyle w:val="LISPCode"/>
      </w:pPr>
      <w:r w:rsidRPr="00FA5CC4">
        <w:t xml:space="preserve">   </w:t>
      </w:r>
      <w:r w:rsidRPr="00FA5CC4">
        <w:rPr>
          <w:rStyle w:val="comm"/>
          <w:i/>
          <w:iCs/>
          <w:color w:val="008000"/>
        </w:rPr>
        <w:t>; ------------------------------------------------ ;</w:t>
      </w:r>
    </w:p>
    <w:p w14:paraId="1AE795E3" w14:textId="7F81C97A" w:rsidR="0083303C" w:rsidRPr="00FA5CC4" w:rsidRDefault="0083303C" w:rsidP="0083303C">
      <w:pPr>
        <w:pStyle w:val="LISPCode"/>
      </w:pPr>
      <w:r w:rsidRPr="00FA5CC4">
        <w:t xml:space="preserve">   ( DEFUN MAIN </w:t>
      </w:r>
      <w:r w:rsidR="005050B2">
        <w:t>(LAMBDA</w:t>
      </w:r>
      <w:r w:rsidRPr="00FA5CC4">
        <w:t xml:space="preserve"> ( LST ) )</w:t>
      </w:r>
    </w:p>
    <w:p w14:paraId="416DD352" w14:textId="77777777" w:rsidR="0083303C" w:rsidRPr="00FA5CC4" w:rsidRDefault="0083303C" w:rsidP="0083303C">
      <w:pPr>
        <w:pStyle w:val="LISPCode"/>
      </w:pPr>
      <w:r w:rsidRPr="00FA5CC4">
        <w:t xml:space="preserve">      (MAX (LST NEGATIVE))</w:t>
      </w:r>
    </w:p>
    <w:p w14:paraId="2D50D0EC" w14:textId="77777777" w:rsidR="0083303C" w:rsidRPr="00FA5CC4" w:rsidRDefault="0083303C" w:rsidP="0083303C">
      <w:pPr>
        <w:pStyle w:val="LISPCode"/>
      </w:pPr>
      <w:r w:rsidRPr="00FA5CC4">
        <w:t xml:space="preserve">   ))</w:t>
      </w:r>
    </w:p>
    <w:p w14:paraId="106BC94D" w14:textId="77777777" w:rsidR="0083303C" w:rsidRPr="00FA5CC4" w:rsidRDefault="0083303C" w:rsidP="0083303C">
      <w:pPr>
        <w:pStyle w:val="LISPCode"/>
      </w:pPr>
      <w:r w:rsidRPr="00FA5CC4">
        <w:t xml:space="preserve">   </w:t>
      </w:r>
      <w:r w:rsidRPr="00FA5CC4">
        <w:rPr>
          <w:rStyle w:val="comm"/>
          <w:i/>
          <w:iCs/>
          <w:color w:val="008000"/>
        </w:rPr>
        <w:t>; ------------------------ ;</w:t>
      </w:r>
    </w:p>
    <w:p w14:paraId="1216411A" w14:textId="77777777" w:rsidR="0083303C" w:rsidRPr="00FA5CC4" w:rsidRDefault="0083303C" w:rsidP="0083303C">
      <w:pPr>
        <w:pStyle w:val="LISPCode"/>
      </w:pPr>
      <w:r w:rsidRPr="00FA5CC4">
        <w:t xml:space="preserve">   (NEGATIVE DEFUN (LAMBDA (LST)</w:t>
      </w:r>
    </w:p>
    <w:p w14:paraId="7ACC49C6" w14:textId="77777777" w:rsidR="0083303C" w:rsidRPr="00FA5CC4" w:rsidRDefault="0083303C" w:rsidP="0083303C">
      <w:pPr>
        <w:pStyle w:val="LISPCode"/>
      </w:pPr>
      <w:r w:rsidRPr="00FA5CC4">
        <w:t xml:space="preserve">   </w:t>
      </w:r>
      <w:r w:rsidRPr="00FA5CC4">
        <w:rPr>
          <w:rStyle w:val="comm"/>
          <w:i/>
          <w:iCs/>
          <w:color w:val="008000"/>
        </w:rPr>
        <w:t xml:space="preserve">; Constructing a list made up of negative ; </w:t>
      </w:r>
    </w:p>
    <w:p w14:paraId="0A372E23" w14:textId="75D4E8A4" w:rsidR="0083303C" w:rsidRPr="00FA5CC4" w:rsidRDefault="0083303C" w:rsidP="0083303C">
      <w:pPr>
        <w:pStyle w:val="LISPCode"/>
      </w:pPr>
      <w:r w:rsidRPr="00FA5CC4">
        <w:t xml:space="preserve">   </w:t>
      </w:r>
      <w:r w:rsidRPr="00FA5CC4">
        <w:rPr>
          <w:rStyle w:val="comm"/>
          <w:i/>
          <w:iCs/>
          <w:color w:val="008000"/>
        </w:rPr>
        <w:t xml:space="preserve">; elements of the </w:t>
      </w:r>
      <w:r w:rsidR="00EF7E1A">
        <w:rPr>
          <w:rStyle w:val="comm"/>
          <w:i/>
          <w:iCs/>
          <w:color w:val="008000"/>
        </w:rPr>
        <w:t xml:space="preserve">list </w:t>
      </w:r>
      <w:r w:rsidRPr="00FA5CC4">
        <w:rPr>
          <w:rStyle w:val="comm"/>
          <w:i/>
          <w:iCs/>
          <w:color w:val="008000"/>
        </w:rPr>
        <w:t>LST</w:t>
      </w:r>
      <w:r w:rsidR="00EF7E1A">
        <w:rPr>
          <w:rStyle w:val="comm"/>
          <w:i/>
          <w:iCs/>
          <w:color w:val="008000"/>
        </w:rPr>
        <w:t xml:space="preserve"> </w:t>
      </w:r>
      <w:r w:rsidRPr="00FA5CC4">
        <w:rPr>
          <w:rStyle w:val="comm"/>
          <w:i/>
          <w:iCs/>
          <w:color w:val="008000"/>
        </w:rPr>
        <w:t>;</w:t>
      </w:r>
    </w:p>
    <w:p w14:paraId="01F1BC47" w14:textId="77777777" w:rsidR="0083303C" w:rsidRPr="00FA5CC4" w:rsidRDefault="0083303C" w:rsidP="0083303C">
      <w:pPr>
        <w:pStyle w:val="LISPCode"/>
      </w:pPr>
      <w:r w:rsidRPr="00FA5CC4">
        <w:t xml:space="preserve">      (COND ( (NULL LST) NIL )</w:t>
      </w:r>
    </w:p>
    <w:p w14:paraId="31D08ED1" w14:textId="77777777" w:rsidR="0083303C" w:rsidRPr="00FA5CC4" w:rsidRDefault="0083303C" w:rsidP="0083303C">
      <w:pPr>
        <w:pStyle w:val="LISPCode"/>
      </w:pPr>
      <w:r w:rsidRPr="00FA5CC4">
        <w:t xml:space="preserve">            ( (MINUSP (CAR LST))</w:t>
      </w:r>
    </w:p>
    <w:p w14:paraId="2903A30C" w14:textId="77777777" w:rsidR="0083303C" w:rsidRPr="00FA5CC4" w:rsidRDefault="0083303C" w:rsidP="0083303C">
      <w:pPr>
        <w:pStyle w:val="LISPCode"/>
      </w:pPr>
      <w:r w:rsidRPr="00FA5CC4">
        <w:t xml:space="preserve">                      (CONS (CAR LST)</w:t>
      </w:r>
    </w:p>
    <w:p w14:paraId="0B92D9E8" w14:textId="77777777" w:rsidR="0083303C" w:rsidRPr="00FA5CC4" w:rsidRDefault="0083303C" w:rsidP="0083303C">
      <w:pPr>
        <w:pStyle w:val="LISPCode"/>
      </w:pPr>
      <w:r w:rsidRPr="00FA5CC4">
        <w:t xml:space="preserve">                            (NEGATIVE (CDR LST))) )</w:t>
      </w:r>
    </w:p>
    <w:p w14:paraId="1BBE44E4" w14:textId="77777777" w:rsidR="0083303C" w:rsidRPr="00FA5CC4" w:rsidRDefault="0083303C" w:rsidP="0083303C">
      <w:pPr>
        <w:pStyle w:val="LISPCode"/>
      </w:pPr>
      <w:r w:rsidRPr="00FA5CC4">
        <w:t xml:space="preserve">            ( T (NEGATIVE (CDR LST)) )</w:t>
      </w:r>
    </w:p>
    <w:p w14:paraId="6D65ADBA" w14:textId="77777777" w:rsidR="0083303C" w:rsidRPr="00FA5CC4" w:rsidRDefault="0083303C" w:rsidP="0083303C">
      <w:pPr>
        <w:pStyle w:val="LISPCode"/>
      </w:pPr>
      <w:r w:rsidRPr="00FA5CC4">
        <w:t xml:space="preserve">      )</w:t>
      </w:r>
    </w:p>
    <w:p w14:paraId="70C69CAC" w14:textId="77777777" w:rsidR="0083303C" w:rsidRPr="00FA5CC4" w:rsidRDefault="0083303C" w:rsidP="0083303C">
      <w:pPr>
        <w:pStyle w:val="LISPCode"/>
      </w:pPr>
      <w:r w:rsidRPr="00FA5CC4">
        <w:t xml:space="preserve">   ))</w:t>
      </w:r>
    </w:p>
    <w:p w14:paraId="0E75661A" w14:textId="77777777" w:rsidR="0083303C" w:rsidRPr="00FA5CC4" w:rsidRDefault="0083303C" w:rsidP="0083303C">
      <w:pPr>
        <w:pStyle w:val="LISPCode"/>
      </w:pPr>
      <w:r w:rsidRPr="00FA5CC4">
        <w:t xml:space="preserve">   </w:t>
      </w:r>
      <w:r w:rsidRPr="00FA5CC4">
        <w:rPr>
          <w:rStyle w:val="comm"/>
          <w:i/>
          <w:iCs/>
          <w:color w:val="008000"/>
        </w:rPr>
        <w:t>; ---------------------- ;</w:t>
      </w:r>
    </w:p>
    <w:p w14:paraId="48DAB169" w14:textId="77777777" w:rsidR="0083303C" w:rsidRPr="00FA5CC4" w:rsidRDefault="0083303C" w:rsidP="0083303C">
      <w:pPr>
        <w:pStyle w:val="LISPCode"/>
      </w:pPr>
      <w:r w:rsidRPr="00FA5CC4">
        <w:t xml:space="preserve">   (DEFUN MAX (LAMBDA (LST)</w:t>
      </w:r>
    </w:p>
    <w:p w14:paraId="08D4EB4E" w14:textId="77777777" w:rsidR="0083303C" w:rsidRPr="00FA5CC4" w:rsidRDefault="0083303C" w:rsidP="0083303C">
      <w:pPr>
        <w:pStyle w:val="LISPCode"/>
      </w:pPr>
      <w:r w:rsidRPr="00FA5CC4">
        <w:t xml:space="preserve">   </w:t>
      </w:r>
      <w:r w:rsidRPr="00FA5CC4">
        <w:rPr>
          <w:rStyle w:val="comm"/>
          <w:i/>
          <w:iCs/>
          <w:color w:val="008000"/>
        </w:rPr>
        <w:t xml:space="preserve">; Determining the largest element of a single-level ; </w:t>
      </w:r>
    </w:p>
    <w:p w14:paraId="6B53C0DC" w14:textId="76FA8AFF" w:rsidR="0083303C" w:rsidRPr="00FA5CC4" w:rsidRDefault="0083303C" w:rsidP="0083303C">
      <w:pPr>
        <w:pStyle w:val="LISPCode"/>
      </w:pPr>
      <w:r w:rsidRPr="00FA5CC4">
        <w:t xml:space="preserve">   </w:t>
      </w:r>
      <w:r w:rsidRPr="00FA5CC4">
        <w:rPr>
          <w:rStyle w:val="comm"/>
          <w:i/>
          <w:iCs/>
          <w:color w:val="008000"/>
        </w:rPr>
        <w:t xml:space="preserve">; numeric </w:t>
      </w:r>
      <w:r w:rsidR="00EF7E1A">
        <w:rPr>
          <w:rStyle w:val="comm"/>
          <w:i/>
          <w:iCs/>
          <w:color w:val="008000"/>
        </w:rPr>
        <w:t xml:space="preserve">list </w:t>
      </w:r>
      <w:r w:rsidRPr="00FA5CC4">
        <w:rPr>
          <w:rStyle w:val="comm"/>
          <w:i/>
          <w:iCs/>
          <w:color w:val="008000"/>
        </w:rPr>
        <w:t>LST</w:t>
      </w:r>
      <w:r w:rsidR="00EF7E1A">
        <w:rPr>
          <w:rStyle w:val="comm"/>
          <w:i/>
          <w:iCs/>
          <w:color w:val="008000"/>
        </w:rPr>
        <w:t xml:space="preserve"> </w:t>
      </w:r>
      <w:r w:rsidRPr="00FA5CC4">
        <w:rPr>
          <w:rStyle w:val="comm"/>
          <w:i/>
          <w:iCs/>
          <w:color w:val="008000"/>
        </w:rPr>
        <w:t>;</w:t>
      </w:r>
    </w:p>
    <w:p w14:paraId="071ABA9A" w14:textId="77777777" w:rsidR="0083303C" w:rsidRPr="00FA5CC4" w:rsidRDefault="0083303C" w:rsidP="0083303C">
      <w:pPr>
        <w:pStyle w:val="LISPCode"/>
      </w:pPr>
      <w:r w:rsidRPr="00FA5CC4">
        <w:t xml:space="preserve">      (COND ( (NULL LST) NIL )</w:t>
      </w:r>
    </w:p>
    <w:p w14:paraId="27755108" w14:textId="77777777" w:rsidR="0083303C" w:rsidRPr="00FA5CC4" w:rsidRDefault="0083303C" w:rsidP="0083303C">
      <w:pPr>
        <w:pStyle w:val="LISPCode"/>
      </w:pPr>
      <w:r w:rsidRPr="00FA5CC4">
        <w:t xml:space="preserve">            ( (EQ (LENGTH LST) 1) (CAR LST) )</w:t>
      </w:r>
    </w:p>
    <w:p w14:paraId="5AB26464" w14:textId="77777777" w:rsidR="0083303C" w:rsidRPr="00FA5CC4" w:rsidRDefault="0083303C" w:rsidP="0083303C">
      <w:pPr>
        <w:pStyle w:val="LISPCode"/>
      </w:pPr>
      <w:r w:rsidRPr="00FA5CC4">
        <w:t xml:space="preserve">            (  T  (MAX2 (CAR LST) (MAXIM (CDR LST))) )</w:t>
      </w:r>
    </w:p>
    <w:p w14:paraId="08C22AEC" w14:textId="77777777" w:rsidR="0083303C" w:rsidRPr="00FA5CC4" w:rsidRDefault="0083303C" w:rsidP="0083303C">
      <w:pPr>
        <w:pStyle w:val="LISPCode"/>
      </w:pPr>
      <w:r w:rsidRPr="00FA5CC4">
        <w:t xml:space="preserve">      )</w:t>
      </w:r>
    </w:p>
    <w:p w14:paraId="1BF54401" w14:textId="77777777" w:rsidR="0083303C" w:rsidRPr="00FA5CC4" w:rsidRDefault="0083303C" w:rsidP="0083303C">
      <w:pPr>
        <w:pStyle w:val="LISPCode"/>
      </w:pPr>
      <w:r w:rsidRPr="00FA5CC4">
        <w:t xml:space="preserve">   ))</w:t>
      </w:r>
    </w:p>
    <w:p w14:paraId="2B3E8A8B" w14:textId="77777777" w:rsidR="0083303C" w:rsidRPr="00FA5CC4" w:rsidRDefault="0083303C" w:rsidP="0083303C">
      <w:pPr>
        <w:pStyle w:val="LISPCode"/>
      </w:pPr>
      <w:r w:rsidRPr="00FA5CC4">
        <w:t xml:space="preserve">   </w:t>
      </w:r>
      <w:r w:rsidRPr="00FA5CC4">
        <w:rPr>
          <w:rStyle w:val="comm"/>
          <w:i/>
          <w:iCs/>
          <w:color w:val="008000"/>
        </w:rPr>
        <w:t>; --------------------- ;</w:t>
      </w:r>
    </w:p>
    <w:p w14:paraId="1955C878" w14:textId="77777777" w:rsidR="0083303C" w:rsidRPr="00FA5CC4" w:rsidRDefault="0083303C" w:rsidP="0083303C">
      <w:pPr>
        <w:pStyle w:val="LISPCode"/>
      </w:pPr>
      <w:r w:rsidRPr="00FA5CC4">
        <w:t xml:space="preserve">   (DEFUN MAX2 (LAMBDA (X Y)</w:t>
      </w:r>
    </w:p>
    <w:p w14:paraId="0AF8727F" w14:textId="77777777" w:rsidR="0083303C" w:rsidRPr="00FA5CC4" w:rsidRDefault="0083303C" w:rsidP="0083303C">
      <w:pPr>
        <w:pStyle w:val="LISPCode"/>
      </w:pPr>
      <w:r w:rsidRPr="00FA5CC4">
        <w:t xml:space="preserve">      (( (&gt; X Y) X ) Y )</w:t>
      </w:r>
    </w:p>
    <w:p w14:paraId="784D2FE0" w14:textId="77777777" w:rsidR="0083303C" w:rsidRPr="00FA5CC4" w:rsidRDefault="0083303C" w:rsidP="0083303C">
      <w:pPr>
        <w:pStyle w:val="LISPCode"/>
      </w:pPr>
      <w:r w:rsidRPr="00FA5CC4">
        <w:t xml:space="preserve">   ))</w:t>
      </w:r>
    </w:p>
    <w:p w14:paraId="63FDA93D"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71C1F596">
          <v:rect id="_x0000_i1445" style="width:261.65pt;height:3.75pt" o:hrpct="500" o:hrstd="t" o:hrnoshade="t" o:hr="t" fillcolor="#a0a0a0" stroked="f"/>
        </w:pict>
      </w:r>
    </w:p>
    <w:p w14:paraId="15526B52"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15.</w:t>
      </w:r>
    </w:p>
    <w:p w14:paraId="15EBDA52" w14:textId="77777777" w:rsidR="0083303C" w:rsidRPr="00FA5CC4" w:rsidRDefault="0083303C" w:rsidP="0083303C">
      <w:pPr>
        <w:pStyle w:val="LISPCode"/>
      </w:pPr>
      <w:r w:rsidRPr="00FA5CC4">
        <w:lastRenderedPageBreak/>
        <w:t xml:space="preserve">   </w:t>
      </w:r>
      <w:r w:rsidRPr="00FA5CC4">
        <w:rPr>
          <w:rStyle w:val="comm"/>
          <w:i/>
          <w:iCs/>
          <w:color w:val="008000"/>
        </w:rPr>
        <w:t xml:space="preserve">; ------------------------------------------------- ; </w:t>
      </w:r>
    </w:p>
    <w:p w14:paraId="142331BE" w14:textId="77777777" w:rsidR="0083303C" w:rsidRPr="00FA5CC4" w:rsidRDefault="0083303C" w:rsidP="0083303C">
      <w:pPr>
        <w:pStyle w:val="LISPCode"/>
      </w:pPr>
      <w:r w:rsidRPr="00FA5CC4">
        <w:t xml:space="preserve">   </w:t>
      </w:r>
      <w:r w:rsidRPr="00FA5CC4">
        <w:rPr>
          <w:rStyle w:val="comm"/>
          <w:i/>
          <w:iCs/>
          <w:color w:val="008000"/>
        </w:rPr>
        <w:t xml:space="preserve">; Write a function REVERS that should join ; </w:t>
      </w:r>
    </w:p>
    <w:p w14:paraId="2537F11C" w14:textId="77777777" w:rsidR="0083303C" w:rsidRPr="00FA5CC4" w:rsidRDefault="0083303C" w:rsidP="0083303C">
      <w:pPr>
        <w:pStyle w:val="LISPCode"/>
      </w:pPr>
      <w:r w:rsidRPr="00FA5CC4">
        <w:t xml:space="preserve">   </w:t>
      </w:r>
      <w:r w:rsidRPr="00FA5CC4">
        <w:rPr>
          <w:rStyle w:val="comm"/>
          <w:i/>
          <w:iCs/>
          <w:color w:val="008000"/>
        </w:rPr>
        <w:t xml:space="preserve">; lists, where both lists should be reversed ; </w:t>
      </w:r>
    </w:p>
    <w:p w14:paraId="6E2983A7" w14:textId="77777777" w:rsidR="0083303C" w:rsidRPr="00FA5CC4" w:rsidRDefault="0083303C" w:rsidP="0083303C">
      <w:pPr>
        <w:pStyle w:val="LISPCode"/>
      </w:pPr>
      <w:r w:rsidRPr="00FA5CC4">
        <w:t xml:space="preserve">   </w:t>
      </w:r>
      <w:r w:rsidRPr="00FA5CC4">
        <w:rPr>
          <w:rStyle w:val="comm"/>
          <w:i/>
          <w:iCs/>
          <w:color w:val="008000"/>
        </w:rPr>
        <w:t>; ------------------------------------------------- ;</w:t>
      </w:r>
    </w:p>
    <w:p w14:paraId="49AC9E9F" w14:textId="77777777" w:rsidR="0083303C" w:rsidRPr="00FA5CC4" w:rsidRDefault="0083303C" w:rsidP="0083303C">
      <w:pPr>
        <w:pStyle w:val="LISPCode"/>
      </w:pPr>
      <w:r w:rsidRPr="00FA5CC4">
        <w:t xml:space="preserve">   (DEFUN REVERSE (LAMBDA (L1 L2)</w:t>
      </w:r>
    </w:p>
    <w:p w14:paraId="7E4E0476" w14:textId="77777777" w:rsidR="0083303C" w:rsidRPr="00FA5CC4" w:rsidRDefault="0083303C" w:rsidP="0083303C">
      <w:pPr>
        <w:pStyle w:val="LISPCode"/>
      </w:pPr>
      <w:r w:rsidRPr="00FA5CC4">
        <w:t xml:space="preserve">      (APPEND (REVERSE L1) (REVERSE L2))</w:t>
      </w:r>
    </w:p>
    <w:p w14:paraId="120E26BE" w14:textId="77777777" w:rsidR="0083303C" w:rsidRPr="00FA5CC4" w:rsidRDefault="0083303C" w:rsidP="0083303C">
      <w:pPr>
        <w:pStyle w:val="LISPCode"/>
      </w:pPr>
      <w:r w:rsidRPr="00FA5CC4">
        <w:t xml:space="preserve">   ))</w:t>
      </w:r>
    </w:p>
    <w:p w14:paraId="43F114E0" w14:textId="77777777" w:rsidR="0083303C" w:rsidRPr="00FA5CC4" w:rsidRDefault="0083303C" w:rsidP="0083303C">
      <w:pPr>
        <w:pStyle w:val="LISPCode"/>
      </w:pPr>
      <w:r w:rsidRPr="00FA5CC4">
        <w:t xml:space="preserve">   </w:t>
      </w:r>
      <w:r w:rsidRPr="00FA5CC4">
        <w:rPr>
          <w:rStyle w:val="comm"/>
          <w:i/>
          <w:iCs/>
          <w:color w:val="008000"/>
        </w:rPr>
        <w:t>; ----------------------- ;</w:t>
      </w:r>
    </w:p>
    <w:p w14:paraId="12BAA4A7" w14:textId="00995280" w:rsidR="0083303C" w:rsidRPr="00FA5CC4" w:rsidRDefault="0083303C" w:rsidP="0083303C">
      <w:pPr>
        <w:pStyle w:val="LISPCode"/>
      </w:pPr>
      <w:r w:rsidRPr="00FA5CC4">
        <w:t xml:space="preserve">   ( DEFUN APPEND </w:t>
      </w:r>
      <w:r w:rsidR="005050B2">
        <w:t>(LAMBDA</w:t>
      </w:r>
      <w:r w:rsidRPr="00FA5CC4">
        <w:t xml:space="preserve"> ( X</w:t>
      </w:r>
      <w:r w:rsidR="003E505F">
        <w:t xml:space="preserve"> </w:t>
      </w:r>
      <w:r w:rsidRPr="00FA5CC4">
        <w:t>Y ) )</w:t>
      </w:r>
    </w:p>
    <w:p w14:paraId="1D4B54E4" w14:textId="77777777" w:rsidR="0083303C" w:rsidRPr="00FA5CC4" w:rsidRDefault="0083303C" w:rsidP="0083303C">
      <w:pPr>
        <w:pStyle w:val="LISPCode"/>
      </w:pPr>
      <w:r w:rsidRPr="00FA5CC4">
        <w:t xml:space="preserve">   </w:t>
      </w:r>
      <w:r w:rsidRPr="00FA5CC4">
        <w:rPr>
          <w:rStyle w:val="comm"/>
          <w:i/>
          <w:iCs/>
          <w:color w:val="008000"/>
        </w:rPr>
        <w:t>; Creates a list from the elements of lists X and Y ;</w:t>
      </w:r>
    </w:p>
    <w:p w14:paraId="6E046779" w14:textId="77777777" w:rsidR="0083303C" w:rsidRPr="00FA5CC4" w:rsidRDefault="0083303C" w:rsidP="0083303C">
      <w:pPr>
        <w:pStyle w:val="LISPCode"/>
      </w:pPr>
      <w:r w:rsidRPr="00FA5CC4">
        <w:t xml:space="preserve">      (COND ( (NULL X) Y )</w:t>
      </w:r>
    </w:p>
    <w:p w14:paraId="3A027316" w14:textId="77777777" w:rsidR="0083303C" w:rsidRPr="00FA5CC4" w:rsidRDefault="0083303C" w:rsidP="0083303C">
      <w:pPr>
        <w:pStyle w:val="LISPCode"/>
      </w:pPr>
      <w:r w:rsidRPr="00FA5CC4">
        <w:t xml:space="preserve">            (  T  (CONS (CAR X) (APPEND (CDR X) Y)) ))</w:t>
      </w:r>
    </w:p>
    <w:p w14:paraId="0B05DCA6" w14:textId="77777777" w:rsidR="0083303C" w:rsidRPr="00FA5CC4" w:rsidRDefault="0083303C" w:rsidP="0083303C">
      <w:pPr>
        <w:pStyle w:val="LISPCode"/>
      </w:pPr>
      <w:r w:rsidRPr="00FA5CC4">
        <w:t xml:space="preserve">   ))</w:t>
      </w:r>
    </w:p>
    <w:p w14:paraId="2DD668BB"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38F7764D">
          <v:rect id="_x0000_i1446" style="width:261.65pt;height:3.75pt" o:hrpct="500" o:hrstd="t" o:hrnoshade="t" o:hr="t" fillcolor="#a0a0a0" stroked="f"/>
        </w:pict>
      </w:r>
    </w:p>
    <w:p w14:paraId="157C980A"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16.</w:t>
      </w:r>
    </w:p>
    <w:p w14:paraId="67E183C2"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5188984B" w14:textId="77777777" w:rsidR="0083303C" w:rsidRPr="00FA5CC4" w:rsidRDefault="0083303C" w:rsidP="0083303C">
      <w:pPr>
        <w:pStyle w:val="LISPCode"/>
      </w:pPr>
      <w:r w:rsidRPr="00FA5CC4">
        <w:t xml:space="preserve">   </w:t>
      </w:r>
      <w:r w:rsidRPr="00FA5CC4">
        <w:rPr>
          <w:rStyle w:val="comm"/>
          <w:i/>
          <w:iCs/>
          <w:color w:val="008000"/>
        </w:rPr>
        <w:t xml:space="preserve">; Define a function EQUALL such that (EQUALL L) ; </w:t>
      </w:r>
    </w:p>
    <w:p w14:paraId="004767E4" w14:textId="77777777" w:rsidR="0083303C" w:rsidRPr="00FA5CC4" w:rsidRDefault="0083303C" w:rsidP="0083303C">
      <w:pPr>
        <w:pStyle w:val="LISPCode"/>
      </w:pPr>
      <w:r w:rsidRPr="00FA5CC4">
        <w:t xml:space="preserve">   </w:t>
      </w:r>
      <w:r w:rsidRPr="00FA5CC4">
        <w:rPr>
          <w:rStyle w:val="comm"/>
          <w:i/>
          <w:iCs/>
          <w:color w:val="008000"/>
        </w:rPr>
        <w:t xml:space="preserve">; returns T if L is a list whose elements (at the ; </w:t>
      </w:r>
    </w:p>
    <w:p w14:paraId="4E6945DB" w14:textId="77777777" w:rsidR="0083303C" w:rsidRPr="00FA5CC4" w:rsidRDefault="0083303C" w:rsidP="0083303C">
      <w:pPr>
        <w:pStyle w:val="LISPCode"/>
      </w:pPr>
      <w:r w:rsidRPr="00FA5CC4">
        <w:t xml:space="preserve">   </w:t>
      </w:r>
      <w:r w:rsidRPr="00FA5CC4">
        <w:rPr>
          <w:rStyle w:val="comm"/>
          <w:i/>
          <w:iCs/>
          <w:color w:val="008000"/>
        </w:rPr>
        <w:t xml:space="preserve">; topmost level) are all equal to each other and NIL - ; </w:t>
      </w:r>
    </w:p>
    <w:p w14:paraId="37A9CCF6" w14:textId="77777777" w:rsidR="0083303C" w:rsidRPr="00FA5CC4" w:rsidRDefault="0083303C" w:rsidP="0083303C">
      <w:pPr>
        <w:pStyle w:val="LISPCode"/>
      </w:pPr>
      <w:r w:rsidRPr="00FA5CC4">
        <w:t xml:space="preserve">   </w:t>
      </w:r>
      <w:r w:rsidRPr="00FA5CC4">
        <w:rPr>
          <w:rStyle w:val="comm"/>
          <w:i/>
          <w:iCs/>
          <w:color w:val="008000"/>
        </w:rPr>
        <w:t xml:space="preserve">; otherwise ; </w:t>
      </w:r>
    </w:p>
    <w:p w14:paraId="0828B889" w14:textId="77777777" w:rsidR="0083303C" w:rsidRPr="00FA5CC4" w:rsidRDefault="0083303C" w:rsidP="0083303C">
      <w:pPr>
        <w:pStyle w:val="LISPCode"/>
      </w:pPr>
      <w:r w:rsidRPr="00FA5CC4">
        <w:t xml:space="preserve">   </w:t>
      </w:r>
      <w:r w:rsidRPr="00FA5CC4">
        <w:rPr>
          <w:rStyle w:val="comm"/>
          <w:i/>
          <w:iCs/>
          <w:color w:val="008000"/>
        </w:rPr>
        <w:t>; -------------------------------------------------- ;</w:t>
      </w:r>
    </w:p>
    <w:p w14:paraId="1D3C17F8" w14:textId="77777777" w:rsidR="0083303C" w:rsidRPr="00FA5CC4" w:rsidRDefault="0083303C" w:rsidP="0083303C">
      <w:pPr>
        <w:pStyle w:val="LISPCode"/>
      </w:pPr>
      <w:r w:rsidRPr="00FA5CC4">
        <w:t xml:space="preserve">   (DEFUN EQUALL (LAMBDA (LST)</w:t>
      </w:r>
    </w:p>
    <w:p w14:paraId="2570416A" w14:textId="77777777" w:rsidR="0083303C" w:rsidRPr="00FA5CC4" w:rsidRDefault="0083303C" w:rsidP="0083303C">
      <w:pPr>
        <w:pStyle w:val="LISPCode"/>
      </w:pPr>
      <w:r w:rsidRPr="00FA5CC4">
        <w:t xml:space="preserve">      (COND ( (EQ (LENGTH LST) 1) T )</w:t>
      </w:r>
    </w:p>
    <w:p w14:paraId="5E8A3B73" w14:textId="77777777" w:rsidR="0083303C" w:rsidRPr="00FA5CC4" w:rsidRDefault="0083303C" w:rsidP="0083303C">
      <w:pPr>
        <w:pStyle w:val="LISPCode"/>
      </w:pPr>
      <w:r w:rsidRPr="00FA5CC4">
        <w:t xml:space="preserve">            (   T   (AND (EQ (CAR LST) (CADR LST))</w:t>
      </w:r>
    </w:p>
    <w:p w14:paraId="7817909A" w14:textId="77777777" w:rsidR="0083303C" w:rsidRPr="00FA5CC4" w:rsidRDefault="0083303C" w:rsidP="0083303C">
      <w:pPr>
        <w:pStyle w:val="LISPCode"/>
      </w:pPr>
      <w:r w:rsidRPr="00FA5CC4">
        <w:t xml:space="preserve">                             (EQUALL (CDR LST))</w:t>
      </w:r>
    </w:p>
    <w:p w14:paraId="3B135E61" w14:textId="77777777" w:rsidR="0083303C" w:rsidRPr="00FA5CC4" w:rsidRDefault="0083303C" w:rsidP="0083303C">
      <w:pPr>
        <w:pStyle w:val="LISPCode"/>
      </w:pPr>
      <w:r w:rsidRPr="00FA5CC4">
        <w:t xml:space="preserve">                    )</w:t>
      </w:r>
    </w:p>
    <w:p w14:paraId="71188195" w14:textId="77777777" w:rsidR="0083303C" w:rsidRPr="00FA5CC4" w:rsidRDefault="0083303C" w:rsidP="0083303C">
      <w:pPr>
        <w:pStyle w:val="LISPCode"/>
      </w:pPr>
      <w:r w:rsidRPr="00FA5CC4">
        <w:t xml:space="preserve">            )</w:t>
      </w:r>
    </w:p>
    <w:p w14:paraId="543022DF" w14:textId="77777777" w:rsidR="0083303C" w:rsidRPr="00FA5CC4" w:rsidRDefault="0083303C" w:rsidP="0083303C">
      <w:pPr>
        <w:pStyle w:val="LISPCode"/>
      </w:pPr>
      <w:r w:rsidRPr="00FA5CC4">
        <w:t xml:space="preserve">      )</w:t>
      </w:r>
    </w:p>
    <w:p w14:paraId="55B694A9" w14:textId="77777777" w:rsidR="0083303C" w:rsidRPr="00FA5CC4" w:rsidRDefault="0083303C" w:rsidP="0083303C">
      <w:pPr>
        <w:pStyle w:val="LISPCode"/>
      </w:pPr>
      <w:r w:rsidRPr="00FA5CC4">
        <w:t xml:space="preserve">   ))</w:t>
      </w:r>
    </w:p>
    <w:p w14:paraId="26BBF6E9"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088236BA">
          <v:rect id="_x0000_i1447" style="width:261.65pt;height:3.75pt" o:hrpct="500" o:hrstd="t" o:hrnoshade="t" o:hr="t" fillcolor="#a0a0a0" stroked="f"/>
        </w:pict>
      </w:r>
    </w:p>
    <w:p w14:paraId="13FC0A49"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17.</w:t>
      </w:r>
    </w:p>
    <w:p w14:paraId="47234A7E"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2FED918D" w14:textId="77777777" w:rsidR="0083303C" w:rsidRPr="00FA5CC4" w:rsidRDefault="0083303C" w:rsidP="0083303C">
      <w:pPr>
        <w:pStyle w:val="LISPCode"/>
      </w:pPr>
      <w:r w:rsidRPr="00FA5CC4">
        <w:t xml:space="preserve">   </w:t>
      </w:r>
      <w:r w:rsidRPr="00FA5CC4">
        <w:rPr>
          <w:rStyle w:val="comm"/>
          <w:i/>
          <w:iCs/>
          <w:color w:val="008000"/>
        </w:rPr>
        <w:t xml:space="preserve">; Define a function DOMINATE with two numeric lists </w:t>
      </w:r>
    </w:p>
    <w:p w14:paraId="47F59687" w14:textId="77777777" w:rsidR="0083303C" w:rsidRPr="00FA5CC4" w:rsidRDefault="0083303C" w:rsidP="0083303C">
      <w:pPr>
        <w:pStyle w:val="LISPCode"/>
      </w:pPr>
      <w:r w:rsidRPr="00FA5CC4">
        <w:t xml:space="preserve">   </w:t>
      </w:r>
      <w:r w:rsidRPr="00FA5CC4">
        <w:rPr>
          <w:rStyle w:val="comm"/>
          <w:i/>
          <w:iCs/>
          <w:color w:val="008000"/>
        </w:rPr>
        <w:t xml:space="preserve">as arguments, such that it ; </w:t>
      </w:r>
    </w:p>
    <w:p w14:paraId="339C9DBF" w14:textId="77777777" w:rsidR="0083303C" w:rsidRPr="00FA5CC4" w:rsidRDefault="0083303C" w:rsidP="0083303C">
      <w:pPr>
        <w:pStyle w:val="LISPCode"/>
      </w:pPr>
      <w:r w:rsidRPr="00FA5CC4">
        <w:t xml:space="preserve">   </w:t>
      </w:r>
      <w:r w:rsidRPr="00FA5CC4">
        <w:rPr>
          <w:rStyle w:val="comm"/>
          <w:i/>
          <w:iCs/>
          <w:color w:val="008000"/>
        </w:rPr>
        <w:t xml:space="preserve">; returns T if each atom of L is greater than the corresponding one </w:t>
      </w:r>
    </w:p>
    <w:p w14:paraId="1A5C8706" w14:textId="77777777" w:rsidR="0083303C" w:rsidRPr="00FA5CC4" w:rsidRDefault="0083303C" w:rsidP="0083303C">
      <w:pPr>
        <w:pStyle w:val="LISPCode"/>
      </w:pPr>
      <w:r w:rsidRPr="00FA5CC4">
        <w:t xml:space="preserve">   </w:t>
      </w:r>
      <w:r w:rsidRPr="00FA5CC4">
        <w:rPr>
          <w:rStyle w:val="comm"/>
          <w:i/>
          <w:iCs/>
          <w:color w:val="008000"/>
        </w:rPr>
        <w:t xml:space="preserve">of M and NIL otherwise ; </w:t>
      </w:r>
    </w:p>
    <w:p w14:paraId="6AB4B477" w14:textId="77777777" w:rsidR="0083303C" w:rsidRPr="00FA5CC4" w:rsidRDefault="0083303C" w:rsidP="0083303C">
      <w:pPr>
        <w:pStyle w:val="LISPCode"/>
      </w:pPr>
      <w:r w:rsidRPr="00FA5CC4">
        <w:t xml:space="preserve">   </w:t>
      </w:r>
      <w:r w:rsidRPr="00FA5CC4">
        <w:rPr>
          <w:rStyle w:val="comm"/>
          <w:i/>
          <w:iCs/>
          <w:color w:val="008000"/>
        </w:rPr>
        <w:t>; -------------------------------------------------- ;</w:t>
      </w:r>
    </w:p>
    <w:p w14:paraId="317C176B" w14:textId="423D5B9E" w:rsidR="0083303C" w:rsidRPr="00FA5CC4" w:rsidRDefault="0083303C" w:rsidP="0083303C">
      <w:pPr>
        <w:pStyle w:val="LISPCode"/>
      </w:pPr>
      <w:r w:rsidRPr="00FA5CC4">
        <w:t xml:space="preserve">   (DEFUN DOMINATE (LAMBDA (L</w:t>
      </w:r>
      <w:r w:rsidR="003E505F">
        <w:t xml:space="preserve"> </w:t>
      </w:r>
      <w:r w:rsidRPr="00FA5CC4">
        <w:t>M)</w:t>
      </w:r>
    </w:p>
    <w:p w14:paraId="009B23B7" w14:textId="77777777" w:rsidR="0083303C" w:rsidRPr="00FA5CC4" w:rsidRDefault="0083303C" w:rsidP="0083303C">
      <w:pPr>
        <w:pStyle w:val="LISPCode"/>
      </w:pPr>
      <w:r w:rsidRPr="00FA5CC4">
        <w:t xml:space="preserve">      (COND ( (NULL L) T )</w:t>
      </w:r>
    </w:p>
    <w:p w14:paraId="5AB5CDAA" w14:textId="77777777" w:rsidR="0083303C" w:rsidRPr="00FA5CC4" w:rsidRDefault="0083303C" w:rsidP="0083303C">
      <w:pPr>
        <w:pStyle w:val="LISPCode"/>
      </w:pPr>
      <w:r w:rsidRPr="00FA5CC4">
        <w:t xml:space="preserve">            (    T   (AND (  &gt;      (CAR L) (CAR M))</w:t>
      </w:r>
    </w:p>
    <w:p w14:paraId="0B9FD6B8" w14:textId="77777777" w:rsidR="0083303C" w:rsidRPr="00FA5CC4" w:rsidRDefault="0083303C" w:rsidP="0083303C">
      <w:pPr>
        <w:pStyle w:val="LISPCode"/>
      </w:pPr>
      <w:r w:rsidRPr="00FA5CC4">
        <w:t xml:space="preserve">                          (DOMINATE (CDR L) (CDR M)) ) )</w:t>
      </w:r>
    </w:p>
    <w:p w14:paraId="0DFCF543" w14:textId="77777777" w:rsidR="0083303C" w:rsidRPr="00FA5CC4" w:rsidRDefault="0083303C" w:rsidP="0083303C">
      <w:pPr>
        <w:pStyle w:val="LISPCode"/>
      </w:pPr>
      <w:r w:rsidRPr="00FA5CC4">
        <w:t xml:space="preserve">      )</w:t>
      </w:r>
    </w:p>
    <w:p w14:paraId="3C59C975" w14:textId="77777777" w:rsidR="0083303C" w:rsidRPr="00FA5CC4" w:rsidRDefault="0083303C" w:rsidP="0083303C">
      <w:pPr>
        <w:pStyle w:val="LISPCode"/>
      </w:pPr>
      <w:r w:rsidRPr="00FA5CC4">
        <w:t xml:space="preserve">   ))</w:t>
      </w:r>
    </w:p>
    <w:p w14:paraId="18296873"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067A2D61">
          <v:rect id="_x0000_i1448" style="width:261.65pt;height:3.75pt" o:hrpct="500" o:hrstd="t" o:hrnoshade="t" o:hr="t" fillcolor="#a0a0a0" stroked="f"/>
        </w:pict>
      </w:r>
    </w:p>
    <w:p w14:paraId="0798BA7B"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18.</w:t>
      </w:r>
    </w:p>
    <w:p w14:paraId="0936A4BA"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105A3536" w14:textId="77777777" w:rsidR="0083303C" w:rsidRPr="00FA5CC4" w:rsidRDefault="0083303C" w:rsidP="0083303C">
      <w:pPr>
        <w:pStyle w:val="LISPCode"/>
      </w:pPr>
      <w:r w:rsidRPr="00FA5CC4">
        <w:t xml:space="preserve">   </w:t>
      </w:r>
      <w:r w:rsidRPr="00FA5CC4">
        <w:rPr>
          <w:rStyle w:val="comm"/>
          <w:i/>
          <w:iCs/>
          <w:color w:val="008000"/>
        </w:rPr>
        <w:t xml:space="preserve">; Write a function INDEXMAX that returns the index ; </w:t>
      </w:r>
    </w:p>
    <w:p w14:paraId="6FB81096" w14:textId="77777777" w:rsidR="0083303C" w:rsidRPr="00FA5CC4" w:rsidRDefault="0083303C" w:rsidP="0083303C">
      <w:pPr>
        <w:pStyle w:val="LISPCode"/>
      </w:pPr>
      <w:r w:rsidRPr="00FA5CC4">
        <w:t xml:space="preserve">   </w:t>
      </w:r>
      <w:r w:rsidRPr="00FA5CC4">
        <w:rPr>
          <w:rStyle w:val="comm"/>
          <w:i/>
          <w:iCs/>
          <w:color w:val="008000"/>
        </w:rPr>
        <w:t xml:space="preserve">; of the largest number in a list of numeric atoms that has no </w:t>
      </w:r>
    </w:p>
    <w:p w14:paraId="03613EA3" w14:textId="77777777" w:rsidR="0083303C" w:rsidRPr="00FA5CC4" w:rsidRDefault="0083303C" w:rsidP="0083303C">
      <w:pPr>
        <w:pStyle w:val="LISPCode"/>
      </w:pPr>
      <w:r w:rsidRPr="00FA5CC4">
        <w:t xml:space="preserve">   </w:t>
      </w:r>
      <w:r w:rsidRPr="00FA5CC4">
        <w:rPr>
          <w:rStyle w:val="comm"/>
          <w:i/>
          <w:iCs/>
          <w:color w:val="008000"/>
        </w:rPr>
        <w:t xml:space="preserve">sublists ; </w:t>
      </w:r>
    </w:p>
    <w:p w14:paraId="44AC954F" w14:textId="77777777" w:rsidR="0083303C" w:rsidRPr="00FA5CC4" w:rsidRDefault="0083303C" w:rsidP="0083303C">
      <w:pPr>
        <w:pStyle w:val="LISPCode"/>
      </w:pPr>
      <w:r w:rsidRPr="00FA5CC4">
        <w:t xml:space="preserve">   </w:t>
      </w:r>
      <w:r w:rsidRPr="00FA5CC4">
        <w:rPr>
          <w:rStyle w:val="comm"/>
          <w:i/>
          <w:iCs/>
          <w:color w:val="008000"/>
        </w:rPr>
        <w:t>; ----------------------------------------------------- ;</w:t>
      </w:r>
    </w:p>
    <w:p w14:paraId="2BE8C3FA" w14:textId="77777777" w:rsidR="0083303C" w:rsidRPr="00FA5CC4" w:rsidRDefault="0083303C" w:rsidP="0083303C">
      <w:pPr>
        <w:pStyle w:val="LISPCode"/>
      </w:pPr>
      <w:r w:rsidRPr="00FA5CC4">
        <w:t xml:space="preserve">   (DEFUN INDEXMAX (LAMBDA (LST)</w:t>
      </w:r>
    </w:p>
    <w:p w14:paraId="1BB32437" w14:textId="77777777" w:rsidR="0083303C" w:rsidRPr="00FA5CC4" w:rsidRDefault="0083303C" w:rsidP="0083303C">
      <w:pPr>
        <w:pStyle w:val="LISPCode"/>
      </w:pPr>
      <w:r w:rsidRPr="00FA5CC4">
        <w:t xml:space="preserve">      (INDEX (MAXIM LST) LST)</w:t>
      </w:r>
    </w:p>
    <w:p w14:paraId="42811604" w14:textId="77777777" w:rsidR="0083303C" w:rsidRPr="00FA5CC4" w:rsidRDefault="0083303C" w:rsidP="0083303C">
      <w:pPr>
        <w:pStyle w:val="LISPCode"/>
      </w:pPr>
      <w:r w:rsidRPr="00FA5CC4">
        <w:t xml:space="preserve">   ))</w:t>
      </w:r>
    </w:p>
    <w:p w14:paraId="6D366E98" w14:textId="77777777" w:rsidR="0083303C" w:rsidRPr="00FA5CC4" w:rsidRDefault="0083303C" w:rsidP="0083303C">
      <w:pPr>
        <w:pStyle w:val="LISPCode"/>
      </w:pPr>
      <w:r w:rsidRPr="00FA5CC4">
        <w:t xml:space="preserve">   </w:t>
      </w:r>
      <w:r w:rsidRPr="00FA5CC4">
        <w:rPr>
          <w:rStyle w:val="comm"/>
          <w:i/>
          <w:iCs/>
          <w:color w:val="008000"/>
        </w:rPr>
        <w:t>; ------------------------ ;</w:t>
      </w:r>
    </w:p>
    <w:p w14:paraId="5C3DA093" w14:textId="77777777" w:rsidR="0083303C" w:rsidRPr="00FA5CC4" w:rsidRDefault="0083303C" w:rsidP="0083303C">
      <w:pPr>
        <w:pStyle w:val="LISPCode"/>
      </w:pPr>
      <w:r w:rsidRPr="00FA5CC4">
        <w:t xml:space="preserve">   (DEFUN INDEX (LAMBDA (X LST)</w:t>
      </w:r>
    </w:p>
    <w:p w14:paraId="4345FBD9" w14:textId="33C8A509" w:rsidR="0083303C" w:rsidRPr="00FA5CC4" w:rsidRDefault="0083303C" w:rsidP="0083303C">
      <w:pPr>
        <w:pStyle w:val="LISPCode"/>
      </w:pPr>
      <w:r w:rsidRPr="00FA5CC4">
        <w:t xml:space="preserve">   </w:t>
      </w:r>
      <w:r w:rsidRPr="00FA5CC4">
        <w:rPr>
          <w:rStyle w:val="comm"/>
          <w:i/>
          <w:iCs/>
          <w:color w:val="008000"/>
        </w:rPr>
        <w:t xml:space="preserve">; Find the "location" of element X in the </w:t>
      </w:r>
      <w:r w:rsidR="00EF7E1A">
        <w:rPr>
          <w:rStyle w:val="comm"/>
          <w:i/>
          <w:iCs/>
          <w:color w:val="008000"/>
        </w:rPr>
        <w:t xml:space="preserve">list </w:t>
      </w:r>
      <w:r w:rsidRPr="00FA5CC4">
        <w:rPr>
          <w:rStyle w:val="comm"/>
          <w:i/>
          <w:iCs/>
          <w:color w:val="008000"/>
        </w:rPr>
        <w:t>LST</w:t>
      </w:r>
      <w:r w:rsidR="00EF7E1A">
        <w:rPr>
          <w:rStyle w:val="comm"/>
          <w:i/>
          <w:iCs/>
          <w:color w:val="008000"/>
        </w:rPr>
        <w:t xml:space="preserve"> </w:t>
      </w:r>
      <w:r w:rsidRPr="00FA5CC4">
        <w:rPr>
          <w:rStyle w:val="comm"/>
          <w:i/>
          <w:iCs/>
          <w:color w:val="008000"/>
        </w:rPr>
        <w:t>;</w:t>
      </w:r>
    </w:p>
    <w:p w14:paraId="6EDB8281" w14:textId="77777777" w:rsidR="0083303C" w:rsidRPr="00FA5CC4" w:rsidRDefault="0083303C" w:rsidP="0083303C">
      <w:pPr>
        <w:pStyle w:val="LISPCode"/>
      </w:pPr>
      <w:r w:rsidRPr="00FA5CC4">
        <w:t xml:space="preserve">      (COND ( (NULL LST) 0)</w:t>
      </w:r>
    </w:p>
    <w:p w14:paraId="762A846C" w14:textId="77777777" w:rsidR="0083303C" w:rsidRPr="00FA5CC4" w:rsidRDefault="0083303C" w:rsidP="0083303C">
      <w:pPr>
        <w:pStyle w:val="LISPCode"/>
      </w:pPr>
      <w:r w:rsidRPr="00FA5CC4">
        <w:lastRenderedPageBreak/>
        <w:t xml:space="preserve">            ( (EQ (CAR LST) X) 1 )</w:t>
      </w:r>
    </w:p>
    <w:p w14:paraId="58272349" w14:textId="77777777" w:rsidR="0083303C" w:rsidRPr="00FA5CC4" w:rsidRDefault="0083303C" w:rsidP="0083303C">
      <w:pPr>
        <w:pStyle w:val="LISPCode"/>
      </w:pPr>
      <w:r w:rsidRPr="00FA5CC4">
        <w:t xml:space="preserve">            (   T  (+ 1 (INDEX X (CDR LST))) )</w:t>
      </w:r>
    </w:p>
    <w:p w14:paraId="708191B1" w14:textId="77777777" w:rsidR="0083303C" w:rsidRPr="00FA5CC4" w:rsidRDefault="0083303C" w:rsidP="0083303C">
      <w:pPr>
        <w:pStyle w:val="LISPCode"/>
      </w:pPr>
      <w:r w:rsidRPr="00FA5CC4">
        <w:t xml:space="preserve">      )</w:t>
      </w:r>
    </w:p>
    <w:p w14:paraId="35BF1BE7" w14:textId="77777777" w:rsidR="0083303C" w:rsidRPr="00FA5CC4" w:rsidRDefault="0083303C" w:rsidP="0083303C">
      <w:pPr>
        <w:pStyle w:val="LISPCode"/>
      </w:pPr>
      <w:r w:rsidRPr="00FA5CC4">
        <w:t xml:space="preserve">   ))</w:t>
      </w:r>
    </w:p>
    <w:p w14:paraId="7F9E3645" w14:textId="77777777" w:rsidR="0083303C" w:rsidRPr="00FA5CC4" w:rsidRDefault="0083303C" w:rsidP="0083303C">
      <w:pPr>
        <w:pStyle w:val="LISPCode"/>
      </w:pPr>
      <w:r w:rsidRPr="00FA5CC4">
        <w:t xml:space="preserve">   </w:t>
      </w:r>
      <w:r w:rsidRPr="00FA5CC4">
        <w:rPr>
          <w:rStyle w:val="comm"/>
          <w:i/>
          <w:iCs/>
          <w:color w:val="008000"/>
        </w:rPr>
        <w:t>; ---------------------- ;</w:t>
      </w:r>
    </w:p>
    <w:p w14:paraId="7394EE99" w14:textId="77777777" w:rsidR="0083303C" w:rsidRPr="00FA5CC4" w:rsidRDefault="0083303C" w:rsidP="0083303C">
      <w:pPr>
        <w:pStyle w:val="LISPCode"/>
      </w:pPr>
      <w:r w:rsidRPr="00FA5CC4">
        <w:t xml:space="preserve">   (DEFUN MAX (LAMBDA (LST)</w:t>
      </w:r>
    </w:p>
    <w:p w14:paraId="33925566" w14:textId="77777777" w:rsidR="0083303C" w:rsidRPr="00FA5CC4" w:rsidRDefault="0083303C" w:rsidP="0083303C">
      <w:pPr>
        <w:pStyle w:val="LISPCode"/>
      </w:pPr>
      <w:r w:rsidRPr="00FA5CC4">
        <w:t xml:space="preserve">   </w:t>
      </w:r>
      <w:r w:rsidRPr="00FA5CC4">
        <w:rPr>
          <w:rStyle w:val="comm"/>
          <w:i/>
          <w:iCs/>
          <w:color w:val="008000"/>
        </w:rPr>
        <w:t>; Determining the largest element of a numeric list LST ;</w:t>
      </w:r>
    </w:p>
    <w:p w14:paraId="0FE3009A" w14:textId="77777777" w:rsidR="0083303C" w:rsidRPr="00FA5CC4" w:rsidRDefault="0083303C" w:rsidP="0083303C">
      <w:pPr>
        <w:pStyle w:val="LISPCode"/>
      </w:pPr>
      <w:r w:rsidRPr="00FA5CC4">
        <w:t xml:space="preserve">      (COND ( (NULL LST) NIL )</w:t>
      </w:r>
    </w:p>
    <w:p w14:paraId="129ABF8F" w14:textId="77777777" w:rsidR="0083303C" w:rsidRPr="00FA5CC4" w:rsidRDefault="0083303C" w:rsidP="0083303C">
      <w:pPr>
        <w:pStyle w:val="LISPCode"/>
      </w:pPr>
      <w:r w:rsidRPr="00FA5CC4">
        <w:t xml:space="preserve">            ( (EQ (LENGTH LST) 1)  (CAR LST) )</w:t>
      </w:r>
    </w:p>
    <w:p w14:paraId="55B3797C" w14:textId="77777777" w:rsidR="0083303C" w:rsidRPr="00FA5CC4" w:rsidRDefault="0083303C" w:rsidP="0083303C">
      <w:pPr>
        <w:pStyle w:val="LISPCode"/>
      </w:pPr>
      <w:r w:rsidRPr="00FA5CC4">
        <w:t xml:space="preserve">            (   T  (MAX2 (CAR LST) (MAXIM (CDR LST))) )</w:t>
      </w:r>
    </w:p>
    <w:p w14:paraId="61486E26" w14:textId="77777777" w:rsidR="0083303C" w:rsidRPr="00FA5CC4" w:rsidRDefault="0083303C" w:rsidP="0083303C">
      <w:pPr>
        <w:pStyle w:val="LISPCode"/>
      </w:pPr>
      <w:r w:rsidRPr="00FA5CC4">
        <w:t xml:space="preserve">      )</w:t>
      </w:r>
    </w:p>
    <w:p w14:paraId="32B69B6C" w14:textId="77777777" w:rsidR="0083303C" w:rsidRPr="00FA5CC4" w:rsidRDefault="0083303C" w:rsidP="0083303C">
      <w:pPr>
        <w:pStyle w:val="LISPCode"/>
      </w:pPr>
      <w:r w:rsidRPr="00FA5CC4">
        <w:t xml:space="preserve">   ))</w:t>
      </w:r>
    </w:p>
    <w:p w14:paraId="22753C21" w14:textId="77777777" w:rsidR="0083303C" w:rsidRPr="00FA5CC4" w:rsidRDefault="0083303C" w:rsidP="0083303C">
      <w:pPr>
        <w:pStyle w:val="LISPCode"/>
      </w:pPr>
      <w:r w:rsidRPr="00FA5CC4">
        <w:t xml:space="preserve">   </w:t>
      </w:r>
      <w:r w:rsidRPr="00FA5CC4">
        <w:rPr>
          <w:rStyle w:val="comm"/>
          <w:i/>
          <w:iCs/>
          <w:color w:val="008000"/>
        </w:rPr>
        <w:t>; --------------------- ;</w:t>
      </w:r>
    </w:p>
    <w:p w14:paraId="069072D1" w14:textId="77777777" w:rsidR="0083303C" w:rsidRPr="00FA5CC4" w:rsidRDefault="0083303C" w:rsidP="0083303C">
      <w:pPr>
        <w:pStyle w:val="LISPCode"/>
      </w:pPr>
      <w:r w:rsidRPr="00FA5CC4">
        <w:t xml:space="preserve">   (DEFUN MAX2 (LAMBDA (X Y)</w:t>
      </w:r>
    </w:p>
    <w:p w14:paraId="6E917192" w14:textId="77777777" w:rsidR="0083303C" w:rsidRPr="00FA5CC4" w:rsidRDefault="0083303C" w:rsidP="0083303C">
      <w:pPr>
        <w:pStyle w:val="LISPCode"/>
      </w:pPr>
      <w:r w:rsidRPr="00FA5CC4">
        <w:t xml:space="preserve">      (COND ( (&gt; X Y) X )</w:t>
      </w:r>
    </w:p>
    <w:p w14:paraId="5CBEF057" w14:textId="77777777" w:rsidR="0083303C" w:rsidRPr="00FA5CC4" w:rsidRDefault="0083303C" w:rsidP="0083303C">
      <w:pPr>
        <w:pStyle w:val="LISPCode"/>
      </w:pPr>
      <w:r w:rsidRPr="00FA5CC4">
        <w:t xml:space="preserve">            (  T   Y )</w:t>
      </w:r>
    </w:p>
    <w:p w14:paraId="24170EA7" w14:textId="77777777" w:rsidR="0083303C" w:rsidRPr="00FA5CC4" w:rsidRDefault="0083303C" w:rsidP="0083303C">
      <w:pPr>
        <w:pStyle w:val="LISPCode"/>
      </w:pPr>
      <w:r w:rsidRPr="00FA5CC4">
        <w:t xml:space="preserve">      )</w:t>
      </w:r>
    </w:p>
    <w:p w14:paraId="2399D65D" w14:textId="77777777" w:rsidR="0083303C" w:rsidRPr="00FA5CC4" w:rsidRDefault="0083303C" w:rsidP="0083303C">
      <w:pPr>
        <w:pStyle w:val="LISPCode"/>
      </w:pPr>
      <w:r w:rsidRPr="00FA5CC4">
        <w:t xml:space="preserve">   ))</w:t>
      </w:r>
    </w:p>
    <w:p w14:paraId="1DB39FDA"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182B915F">
          <v:rect id="_x0000_i1449" style="width:261.65pt;height:3.75pt" o:hrpct="500" o:hrstd="t" o:hrnoshade="t" o:hr="t" fillcolor="#a0a0a0" stroked="f"/>
        </w:pict>
      </w:r>
    </w:p>
    <w:p w14:paraId="0F083528"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19.</w:t>
      </w:r>
    </w:p>
    <w:p w14:paraId="48EBF388"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1EEA847F" w14:textId="77777777" w:rsidR="0083303C" w:rsidRPr="00FA5CC4" w:rsidRDefault="0083303C" w:rsidP="0083303C">
      <w:pPr>
        <w:pStyle w:val="LISPCode"/>
      </w:pPr>
      <w:r w:rsidRPr="00FA5CC4">
        <w:t xml:space="preserve">   </w:t>
      </w:r>
      <w:r w:rsidRPr="00FA5CC4">
        <w:rPr>
          <w:rStyle w:val="comm"/>
          <w:i/>
          <w:iCs/>
          <w:color w:val="008000"/>
        </w:rPr>
        <w:t xml:space="preserve">; Write a function (INRANGE V LST) that returns T if ; </w:t>
      </w:r>
    </w:p>
    <w:p w14:paraId="25E9B8AE" w14:textId="77777777" w:rsidR="0083303C" w:rsidRPr="00FA5CC4" w:rsidRDefault="0083303C" w:rsidP="0083303C">
      <w:pPr>
        <w:pStyle w:val="LISPCode"/>
      </w:pPr>
      <w:r w:rsidRPr="00FA5CC4">
        <w:t xml:space="preserve">   </w:t>
      </w:r>
      <w:r w:rsidRPr="00FA5CC4">
        <w:rPr>
          <w:rStyle w:val="comm"/>
          <w:i/>
          <w:iCs/>
          <w:color w:val="008000"/>
        </w:rPr>
        <w:t xml:space="preserve">; V lies between MAXIMUM and MINIMUM, including the bounds, and ; </w:t>
      </w:r>
    </w:p>
    <w:p w14:paraId="125EBC10" w14:textId="77777777" w:rsidR="0083303C" w:rsidRPr="00FA5CC4" w:rsidRDefault="0083303C" w:rsidP="0083303C">
      <w:pPr>
        <w:pStyle w:val="LISPCode"/>
      </w:pPr>
      <w:r w:rsidRPr="00FA5CC4">
        <w:t xml:space="preserve">   </w:t>
      </w:r>
      <w:r w:rsidRPr="00FA5CC4">
        <w:rPr>
          <w:rStyle w:val="comm"/>
          <w:i/>
          <w:iCs/>
          <w:color w:val="008000"/>
        </w:rPr>
        <w:t xml:space="preserve">; NIL otherwise. V is assumed to be a </w:t>
      </w:r>
    </w:p>
    <w:p w14:paraId="576164EA" w14:textId="77777777" w:rsidR="0083303C" w:rsidRPr="00FA5CC4" w:rsidRDefault="0083303C" w:rsidP="0083303C">
      <w:pPr>
        <w:pStyle w:val="LISPCode"/>
      </w:pPr>
      <w:r w:rsidRPr="00FA5CC4">
        <w:t xml:space="preserve">   </w:t>
      </w:r>
      <w:r w:rsidRPr="00FA5CC4">
        <w:rPr>
          <w:rStyle w:val="comm"/>
          <w:i/>
          <w:iCs/>
          <w:color w:val="008000"/>
        </w:rPr>
        <w:t xml:space="preserve">numeric atom. MAXIMUM and MINIMUM are the largest and smallest ; </w:t>
      </w:r>
    </w:p>
    <w:p w14:paraId="4E693A33" w14:textId="77777777" w:rsidR="0083303C" w:rsidRPr="00FA5CC4" w:rsidRDefault="0083303C" w:rsidP="0083303C">
      <w:pPr>
        <w:pStyle w:val="LISPCode"/>
      </w:pPr>
      <w:r w:rsidRPr="00FA5CC4">
        <w:t xml:space="preserve">   </w:t>
      </w:r>
      <w:r w:rsidRPr="00FA5CC4">
        <w:rPr>
          <w:rStyle w:val="comm"/>
          <w:i/>
          <w:iCs/>
          <w:color w:val="008000"/>
        </w:rPr>
        <w:t xml:space="preserve">; elements of the given list ; </w:t>
      </w:r>
    </w:p>
    <w:p w14:paraId="35EAA486" w14:textId="77777777" w:rsidR="0083303C" w:rsidRPr="00FA5CC4" w:rsidRDefault="0083303C" w:rsidP="0083303C">
      <w:pPr>
        <w:pStyle w:val="LISPCode"/>
      </w:pPr>
      <w:r w:rsidRPr="00FA5CC4">
        <w:t xml:space="preserve">   </w:t>
      </w:r>
      <w:r w:rsidRPr="00FA5CC4">
        <w:rPr>
          <w:rStyle w:val="comm"/>
          <w:i/>
          <w:iCs/>
          <w:color w:val="008000"/>
        </w:rPr>
        <w:t>; ----------------------------------------------------- ;</w:t>
      </w:r>
    </w:p>
    <w:p w14:paraId="05B67509" w14:textId="05CE2D64" w:rsidR="0083303C" w:rsidRPr="00FA5CC4" w:rsidRDefault="0083303C" w:rsidP="0083303C">
      <w:pPr>
        <w:pStyle w:val="LISPCode"/>
      </w:pPr>
      <w:r w:rsidRPr="00FA5CC4">
        <w:t xml:space="preserve">   ( DEFUN INRANGE </w:t>
      </w:r>
      <w:r w:rsidR="005050B2">
        <w:t>(LAMBDA</w:t>
      </w:r>
      <w:r w:rsidRPr="00FA5CC4">
        <w:t xml:space="preserve"> ( V LST ) )</w:t>
      </w:r>
    </w:p>
    <w:p w14:paraId="43B49144" w14:textId="77777777" w:rsidR="0083303C" w:rsidRPr="00FA5CC4" w:rsidRDefault="0083303C" w:rsidP="0083303C">
      <w:pPr>
        <w:pStyle w:val="LISPCode"/>
      </w:pPr>
      <w:r w:rsidRPr="00FA5CC4">
        <w:t xml:space="preserve">      (COND ( (AND ( &lt;  V (MAXIMUM LST))</w:t>
      </w:r>
    </w:p>
    <w:p w14:paraId="0135C3FC" w14:textId="77777777" w:rsidR="0083303C" w:rsidRPr="00FA5CC4" w:rsidRDefault="0083303C" w:rsidP="0083303C">
      <w:pPr>
        <w:pStyle w:val="LISPCode"/>
      </w:pPr>
      <w:r w:rsidRPr="00FA5CC4">
        <w:t xml:space="preserve">                   ( &gt;  V (MINIMUM LST)))  T )</w:t>
      </w:r>
    </w:p>
    <w:p w14:paraId="06AC4BB4" w14:textId="77777777" w:rsidR="0083303C" w:rsidRPr="00FA5CC4" w:rsidRDefault="0083303C" w:rsidP="0083303C">
      <w:pPr>
        <w:pStyle w:val="LISPCode"/>
      </w:pPr>
      <w:r w:rsidRPr="00FA5CC4">
        <w:t xml:space="preserve">            ( T  NIL )</w:t>
      </w:r>
    </w:p>
    <w:p w14:paraId="1AE0F1DD" w14:textId="77777777" w:rsidR="0083303C" w:rsidRPr="00FA5CC4" w:rsidRDefault="0083303C" w:rsidP="0083303C">
      <w:pPr>
        <w:pStyle w:val="LISPCode"/>
      </w:pPr>
      <w:r w:rsidRPr="00FA5CC4">
        <w:t xml:space="preserve">      )</w:t>
      </w:r>
    </w:p>
    <w:p w14:paraId="42AB767A" w14:textId="77777777" w:rsidR="0083303C" w:rsidRPr="00FA5CC4" w:rsidRDefault="0083303C" w:rsidP="0083303C">
      <w:pPr>
        <w:pStyle w:val="LISPCode"/>
      </w:pPr>
      <w:r w:rsidRPr="00FA5CC4">
        <w:t xml:space="preserve">   ))</w:t>
      </w:r>
    </w:p>
    <w:p w14:paraId="46ECF794" w14:textId="77777777" w:rsidR="0083303C" w:rsidRPr="00FA5CC4" w:rsidRDefault="0083303C" w:rsidP="0083303C">
      <w:pPr>
        <w:pStyle w:val="LISPCode"/>
      </w:pPr>
      <w:r w:rsidRPr="00FA5CC4">
        <w:t xml:space="preserve">   </w:t>
      </w:r>
      <w:r w:rsidRPr="00FA5CC4">
        <w:rPr>
          <w:rStyle w:val="comm"/>
          <w:i/>
          <w:iCs/>
          <w:color w:val="008000"/>
        </w:rPr>
        <w:t>; ------------------------ ;</w:t>
      </w:r>
    </w:p>
    <w:p w14:paraId="0BE2D56A" w14:textId="77777777" w:rsidR="0083303C" w:rsidRPr="00FA5CC4" w:rsidRDefault="0083303C" w:rsidP="0083303C">
      <w:pPr>
        <w:pStyle w:val="LISPCode"/>
      </w:pPr>
      <w:r w:rsidRPr="00FA5CC4">
        <w:t xml:space="preserve">   (DEFUN MAXIMUM (LAMBDA (LST)</w:t>
      </w:r>
    </w:p>
    <w:p w14:paraId="18220586" w14:textId="77777777" w:rsidR="0083303C" w:rsidRPr="00FA5CC4" w:rsidRDefault="0083303C" w:rsidP="0083303C">
      <w:pPr>
        <w:pStyle w:val="LISPCode"/>
      </w:pPr>
      <w:r w:rsidRPr="00FA5CC4">
        <w:t xml:space="preserve">      (COND ( (NULL LST) NIL )</w:t>
      </w:r>
    </w:p>
    <w:p w14:paraId="6C3A9A21" w14:textId="77777777" w:rsidR="0083303C" w:rsidRPr="00FA5CC4" w:rsidRDefault="0083303C" w:rsidP="0083303C">
      <w:pPr>
        <w:pStyle w:val="LISPCode"/>
      </w:pPr>
      <w:r w:rsidRPr="00FA5CC4">
        <w:t xml:space="preserve">            ( (EQ (LENGTH LST) 1)  (CAR LST) )</w:t>
      </w:r>
    </w:p>
    <w:p w14:paraId="1F37C386" w14:textId="77777777" w:rsidR="0083303C" w:rsidRPr="00FA5CC4" w:rsidRDefault="0083303C" w:rsidP="0083303C">
      <w:pPr>
        <w:pStyle w:val="LISPCode"/>
      </w:pPr>
      <w:r w:rsidRPr="00FA5CC4">
        <w:t xml:space="preserve">            (   T  (MAX2 (CAR LST) (MAXIMUM (CDR LST))) )</w:t>
      </w:r>
    </w:p>
    <w:p w14:paraId="3954B5EF" w14:textId="77777777" w:rsidR="0083303C" w:rsidRPr="00FA5CC4" w:rsidRDefault="0083303C" w:rsidP="0083303C">
      <w:pPr>
        <w:pStyle w:val="LISPCode"/>
      </w:pPr>
      <w:r w:rsidRPr="00FA5CC4">
        <w:t xml:space="preserve">      )</w:t>
      </w:r>
    </w:p>
    <w:p w14:paraId="01D46BE4" w14:textId="77777777" w:rsidR="0083303C" w:rsidRPr="00FA5CC4" w:rsidRDefault="0083303C" w:rsidP="0083303C">
      <w:pPr>
        <w:pStyle w:val="LISPCode"/>
      </w:pPr>
      <w:r w:rsidRPr="00FA5CC4">
        <w:t xml:space="preserve">   ))</w:t>
      </w:r>
    </w:p>
    <w:p w14:paraId="4D3BCA0B" w14:textId="77777777" w:rsidR="0083303C" w:rsidRPr="00FA5CC4" w:rsidRDefault="0083303C" w:rsidP="0083303C">
      <w:pPr>
        <w:pStyle w:val="LISPCode"/>
      </w:pPr>
      <w:r w:rsidRPr="00FA5CC4">
        <w:t xml:space="preserve">   </w:t>
      </w:r>
      <w:r w:rsidRPr="00FA5CC4">
        <w:rPr>
          <w:rStyle w:val="comm"/>
          <w:i/>
          <w:iCs/>
          <w:color w:val="008000"/>
        </w:rPr>
        <w:t>; --------------------- ;</w:t>
      </w:r>
    </w:p>
    <w:p w14:paraId="09C2D507" w14:textId="77777777" w:rsidR="0083303C" w:rsidRPr="00FA5CC4" w:rsidRDefault="0083303C" w:rsidP="0083303C">
      <w:pPr>
        <w:pStyle w:val="LISPCode"/>
      </w:pPr>
      <w:r w:rsidRPr="00FA5CC4">
        <w:t xml:space="preserve">   (DEFUN MAX2 (LAMBDA (X Y)</w:t>
      </w:r>
    </w:p>
    <w:p w14:paraId="12732D89" w14:textId="77777777" w:rsidR="0083303C" w:rsidRPr="00FA5CC4" w:rsidRDefault="0083303C" w:rsidP="0083303C">
      <w:pPr>
        <w:pStyle w:val="LISPCode"/>
      </w:pPr>
      <w:r w:rsidRPr="00FA5CC4">
        <w:t xml:space="preserve">      (COND ( (&gt; X Y) X )</w:t>
      </w:r>
    </w:p>
    <w:p w14:paraId="67A698E4" w14:textId="77777777" w:rsidR="0083303C" w:rsidRPr="00FA5CC4" w:rsidRDefault="0083303C" w:rsidP="0083303C">
      <w:pPr>
        <w:pStyle w:val="LISPCode"/>
      </w:pPr>
      <w:r w:rsidRPr="00FA5CC4">
        <w:t xml:space="preserve">            (  T  Y )</w:t>
      </w:r>
    </w:p>
    <w:p w14:paraId="7D443E89" w14:textId="77777777" w:rsidR="0083303C" w:rsidRPr="00FA5CC4" w:rsidRDefault="0083303C" w:rsidP="0083303C">
      <w:pPr>
        <w:pStyle w:val="LISPCode"/>
      </w:pPr>
      <w:r w:rsidRPr="00FA5CC4">
        <w:t xml:space="preserve">      )</w:t>
      </w:r>
    </w:p>
    <w:p w14:paraId="3E201A8F" w14:textId="77777777" w:rsidR="0083303C" w:rsidRPr="00FA5CC4" w:rsidRDefault="0083303C" w:rsidP="0083303C">
      <w:pPr>
        <w:pStyle w:val="LISPCode"/>
      </w:pPr>
      <w:r w:rsidRPr="00FA5CC4">
        <w:t xml:space="preserve">   ))</w:t>
      </w:r>
    </w:p>
    <w:p w14:paraId="70A7C579" w14:textId="77777777" w:rsidR="0083303C" w:rsidRPr="00FA5CC4" w:rsidRDefault="0083303C" w:rsidP="0083303C">
      <w:pPr>
        <w:pStyle w:val="LISPCode"/>
      </w:pPr>
      <w:r w:rsidRPr="00FA5CC4">
        <w:t xml:space="preserve">   </w:t>
      </w:r>
      <w:r w:rsidRPr="00FA5CC4">
        <w:rPr>
          <w:rStyle w:val="comm"/>
          <w:i/>
          <w:iCs/>
          <w:color w:val="008000"/>
        </w:rPr>
        <w:t>; -------------------------- ;</w:t>
      </w:r>
    </w:p>
    <w:p w14:paraId="6F4FB7E1" w14:textId="67F15838" w:rsidR="0083303C" w:rsidRPr="00FA5CC4" w:rsidRDefault="0083303C" w:rsidP="0083303C">
      <w:pPr>
        <w:pStyle w:val="LISPCode"/>
      </w:pPr>
      <w:r w:rsidRPr="00FA5CC4">
        <w:t xml:space="preserve">   ( DEFUN MINIMUM </w:t>
      </w:r>
      <w:r w:rsidR="005050B2">
        <w:t>(LAMBDA</w:t>
      </w:r>
      <w:r w:rsidRPr="00FA5CC4">
        <w:t xml:space="preserve"> ( LST )</w:t>
      </w:r>
    </w:p>
    <w:p w14:paraId="604E1591" w14:textId="77777777" w:rsidR="0083303C" w:rsidRPr="00FA5CC4" w:rsidRDefault="0083303C" w:rsidP="0083303C">
      <w:pPr>
        <w:pStyle w:val="LISPCode"/>
      </w:pPr>
      <w:r w:rsidRPr="00FA5CC4">
        <w:t xml:space="preserve">      (COND ( (NULL LST) NIL )</w:t>
      </w:r>
    </w:p>
    <w:p w14:paraId="2E9E4BFF" w14:textId="77777777" w:rsidR="0083303C" w:rsidRPr="00FA5CC4" w:rsidRDefault="0083303C" w:rsidP="0083303C">
      <w:pPr>
        <w:pStyle w:val="LISPCode"/>
      </w:pPr>
      <w:r w:rsidRPr="00FA5CC4">
        <w:t xml:space="preserve">            ( (EQ (LENGTH LST) 1) (CAR LST) )</w:t>
      </w:r>
    </w:p>
    <w:p w14:paraId="09D633D5" w14:textId="77777777" w:rsidR="0083303C" w:rsidRPr="00FA5CC4" w:rsidRDefault="0083303C" w:rsidP="0083303C">
      <w:pPr>
        <w:pStyle w:val="LISPCode"/>
      </w:pPr>
      <w:r w:rsidRPr="00FA5CC4">
        <w:t xml:space="preserve">            (  T  (MIN2 (CAR LST) (MINIMUM (CDR LST))) )</w:t>
      </w:r>
    </w:p>
    <w:p w14:paraId="798F1CB6" w14:textId="77777777" w:rsidR="0083303C" w:rsidRPr="00FA5CC4" w:rsidRDefault="0083303C" w:rsidP="0083303C">
      <w:pPr>
        <w:pStyle w:val="LISPCode"/>
      </w:pPr>
      <w:r w:rsidRPr="00FA5CC4">
        <w:t xml:space="preserve">      )</w:t>
      </w:r>
    </w:p>
    <w:p w14:paraId="024D6403" w14:textId="77777777" w:rsidR="0083303C" w:rsidRPr="00FA5CC4" w:rsidRDefault="0083303C" w:rsidP="0083303C">
      <w:pPr>
        <w:pStyle w:val="LISPCode"/>
      </w:pPr>
      <w:r w:rsidRPr="00FA5CC4">
        <w:t xml:space="preserve">   ))</w:t>
      </w:r>
    </w:p>
    <w:p w14:paraId="6E027E29" w14:textId="77777777" w:rsidR="0083303C" w:rsidRPr="00FA5CC4" w:rsidRDefault="0083303C" w:rsidP="0083303C">
      <w:pPr>
        <w:pStyle w:val="LISPCode"/>
      </w:pPr>
      <w:r w:rsidRPr="00FA5CC4">
        <w:t xml:space="preserve">   </w:t>
      </w:r>
      <w:r w:rsidRPr="00FA5CC4">
        <w:rPr>
          <w:rStyle w:val="comm"/>
          <w:i/>
          <w:iCs/>
          <w:color w:val="008000"/>
        </w:rPr>
        <w:t>; --------------------- ;</w:t>
      </w:r>
    </w:p>
    <w:p w14:paraId="70AED824" w14:textId="0E91B6ED" w:rsidR="0083303C" w:rsidRPr="00FA5CC4" w:rsidRDefault="0083303C" w:rsidP="0083303C">
      <w:pPr>
        <w:pStyle w:val="LISPCode"/>
      </w:pPr>
      <w:r w:rsidRPr="00FA5CC4">
        <w:t xml:space="preserve">   ( DEFUN MIN2 </w:t>
      </w:r>
      <w:r w:rsidR="005050B2">
        <w:t>(LAMBDA</w:t>
      </w:r>
      <w:r w:rsidRPr="00FA5CC4">
        <w:t xml:space="preserve"> ( X</w:t>
      </w:r>
      <w:r w:rsidR="003E505F">
        <w:t xml:space="preserve"> </w:t>
      </w:r>
      <w:r w:rsidRPr="00FA5CC4">
        <w:t>Y ) )</w:t>
      </w:r>
    </w:p>
    <w:p w14:paraId="7EA6C78C" w14:textId="77777777" w:rsidR="0083303C" w:rsidRPr="00FA5CC4" w:rsidRDefault="0083303C" w:rsidP="0083303C">
      <w:pPr>
        <w:pStyle w:val="LISPCode"/>
      </w:pPr>
      <w:r w:rsidRPr="00FA5CC4">
        <w:t xml:space="preserve">      (COND ( (&lt; X Y) X )</w:t>
      </w:r>
    </w:p>
    <w:p w14:paraId="5F424A68" w14:textId="77777777" w:rsidR="0083303C" w:rsidRPr="00FA5CC4" w:rsidRDefault="0083303C" w:rsidP="0083303C">
      <w:pPr>
        <w:pStyle w:val="LISPCode"/>
      </w:pPr>
      <w:r w:rsidRPr="00FA5CC4">
        <w:t xml:space="preserve">            ( T  Y )</w:t>
      </w:r>
    </w:p>
    <w:p w14:paraId="0D2D5E10" w14:textId="77777777" w:rsidR="0083303C" w:rsidRPr="00FA5CC4" w:rsidRDefault="0083303C" w:rsidP="0083303C">
      <w:pPr>
        <w:pStyle w:val="LISPCode"/>
      </w:pPr>
      <w:r w:rsidRPr="00FA5CC4">
        <w:t xml:space="preserve">      )</w:t>
      </w:r>
    </w:p>
    <w:p w14:paraId="207E3CF8" w14:textId="77777777" w:rsidR="0083303C" w:rsidRPr="00FA5CC4" w:rsidRDefault="0083303C" w:rsidP="0083303C">
      <w:pPr>
        <w:pStyle w:val="LISPCode"/>
      </w:pPr>
      <w:r w:rsidRPr="00FA5CC4">
        <w:t xml:space="preserve">   ))</w:t>
      </w:r>
    </w:p>
    <w:p w14:paraId="5D5D0D5D"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5A74A6A7">
          <v:rect id="_x0000_i1450" style="width:261.65pt;height:3.75pt" o:hrpct="500" o:hrstd="t" o:hrnoshade="t" o:hr="t" fillcolor="#a0a0a0" stroked="f"/>
        </w:pict>
      </w:r>
    </w:p>
    <w:p w14:paraId="55D691C2"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20.</w:t>
      </w:r>
    </w:p>
    <w:p w14:paraId="23A2ABAD" w14:textId="77777777" w:rsidR="0083303C" w:rsidRPr="00FA5CC4" w:rsidRDefault="0083303C" w:rsidP="0083303C">
      <w:pPr>
        <w:pStyle w:val="LISPCode"/>
      </w:pPr>
      <w:r w:rsidRPr="00FA5CC4">
        <w:lastRenderedPageBreak/>
        <w:t xml:space="preserve">   </w:t>
      </w:r>
      <w:r w:rsidRPr="00FA5CC4">
        <w:rPr>
          <w:rStyle w:val="comm"/>
          <w:i/>
          <w:iCs/>
          <w:color w:val="008000"/>
        </w:rPr>
        <w:t xml:space="preserve">; ------------------------------------------------------ ; </w:t>
      </w:r>
    </w:p>
    <w:p w14:paraId="32A0CA6A" w14:textId="77777777" w:rsidR="0083303C" w:rsidRPr="00FA5CC4" w:rsidRDefault="0083303C" w:rsidP="0083303C">
      <w:pPr>
        <w:pStyle w:val="LISPCode"/>
      </w:pPr>
      <w:r w:rsidRPr="00FA5CC4">
        <w:t xml:space="preserve">   </w:t>
      </w:r>
      <w:r w:rsidRPr="00FA5CC4">
        <w:rPr>
          <w:rStyle w:val="comm"/>
          <w:i/>
          <w:iCs/>
          <w:color w:val="008000"/>
        </w:rPr>
        <w:t xml:space="preserve">; Build a function that removes from a numeric list ; </w:t>
      </w:r>
    </w:p>
    <w:p w14:paraId="5D8211AF" w14:textId="77777777" w:rsidR="0083303C" w:rsidRPr="00FA5CC4" w:rsidRDefault="0083303C" w:rsidP="0083303C">
      <w:pPr>
        <w:pStyle w:val="LISPCode"/>
      </w:pPr>
      <w:r w:rsidRPr="00FA5CC4">
        <w:t xml:space="preserve">   </w:t>
      </w:r>
      <w:r w:rsidRPr="00FA5CC4">
        <w:rPr>
          <w:rStyle w:val="comm"/>
          <w:i/>
          <w:iCs/>
          <w:color w:val="008000"/>
        </w:rPr>
        <w:t xml:space="preserve">; all elements that match a given number and returns ; </w:t>
      </w:r>
    </w:p>
    <w:p w14:paraId="61ED43DC" w14:textId="77777777" w:rsidR="0083303C" w:rsidRPr="00FA5CC4" w:rsidRDefault="0083303C" w:rsidP="0083303C">
      <w:pPr>
        <w:pStyle w:val="LISPCode"/>
      </w:pPr>
      <w:r w:rsidRPr="00FA5CC4">
        <w:t xml:space="preserve">   </w:t>
      </w:r>
      <w:r w:rsidRPr="00FA5CC4">
        <w:rPr>
          <w:rStyle w:val="comm"/>
          <w:i/>
          <w:iCs/>
          <w:color w:val="008000"/>
        </w:rPr>
        <w:t xml:space="preserve">; a list of the squares of the remaining elements ; </w:t>
      </w:r>
    </w:p>
    <w:p w14:paraId="66512E3B" w14:textId="77777777" w:rsidR="0083303C" w:rsidRPr="00FA5CC4" w:rsidRDefault="0083303C" w:rsidP="0083303C">
      <w:pPr>
        <w:pStyle w:val="LISPCode"/>
      </w:pPr>
      <w:r w:rsidRPr="00FA5CC4">
        <w:t xml:space="preserve">   </w:t>
      </w:r>
      <w:r w:rsidRPr="00FA5CC4">
        <w:rPr>
          <w:rStyle w:val="comm"/>
          <w:i/>
          <w:iCs/>
          <w:color w:val="008000"/>
        </w:rPr>
        <w:t>; ------------------------------------------------------ ;</w:t>
      </w:r>
    </w:p>
    <w:p w14:paraId="53676912" w14:textId="77777777" w:rsidR="0083303C" w:rsidRPr="00FA5CC4" w:rsidRDefault="0083303C" w:rsidP="0083303C">
      <w:pPr>
        <w:pStyle w:val="LISPCode"/>
      </w:pPr>
      <w:r w:rsidRPr="00FA5CC4">
        <w:t xml:space="preserve">   (DEFUN MAN (LAMBDA) (X LST)</w:t>
      </w:r>
    </w:p>
    <w:p w14:paraId="4136B6FF" w14:textId="77777777" w:rsidR="0083303C" w:rsidRPr="00FA5CC4" w:rsidRDefault="0083303C" w:rsidP="0083303C">
      <w:pPr>
        <w:pStyle w:val="LISPCode"/>
      </w:pPr>
      <w:r w:rsidRPr="00FA5CC4">
        <w:t xml:space="preserve">      (COPY (REMBER X LST))</w:t>
      </w:r>
    </w:p>
    <w:p w14:paraId="6B173E35" w14:textId="77777777" w:rsidR="0083303C" w:rsidRPr="00FA5CC4" w:rsidRDefault="0083303C" w:rsidP="0083303C">
      <w:pPr>
        <w:pStyle w:val="LISPCode"/>
      </w:pPr>
      <w:r w:rsidRPr="00FA5CC4">
        <w:t xml:space="preserve">   ))</w:t>
      </w:r>
    </w:p>
    <w:p w14:paraId="75BA74D5" w14:textId="77777777" w:rsidR="0083303C" w:rsidRPr="00FA5CC4" w:rsidRDefault="0083303C" w:rsidP="0083303C">
      <w:pPr>
        <w:pStyle w:val="LISPCode"/>
      </w:pPr>
      <w:r w:rsidRPr="00FA5CC4">
        <w:t xml:space="preserve">   </w:t>
      </w:r>
      <w:r w:rsidRPr="00FA5CC4">
        <w:rPr>
          <w:rStyle w:val="comm"/>
          <w:i/>
          <w:iCs/>
          <w:color w:val="008000"/>
        </w:rPr>
        <w:t>; ------------------------- ;</w:t>
      </w:r>
    </w:p>
    <w:p w14:paraId="0D20F9B5" w14:textId="1987F44E" w:rsidR="0083303C" w:rsidRPr="00FA5CC4" w:rsidRDefault="0083303C" w:rsidP="0083303C">
      <w:pPr>
        <w:pStyle w:val="LISPCode"/>
      </w:pPr>
      <w:r w:rsidRPr="00FA5CC4">
        <w:t xml:space="preserve">   (DEFUN REMEMBER(LAMBDA</w:t>
      </w:r>
      <w:r w:rsidR="005050B2">
        <w:t xml:space="preserve"> </w:t>
      </w:r>
      <w:r w:rsidRPr="00FA5CC4">
        <w:t>(X</w:t>
      </w:r>
      <w:r w:rsidR="005050B2">
        <w:t xml:space="preserve"> </w:t>
      </w:r>
      <w:r w:rsidRPr="00FA5CC4">
        <w:t>LST))</w:t>
      </w:r>
    </w:p>
    <w:p w14:paraId="45183EA4" w14:textId="77777777" w:rsidR="0083303C" w:rsidRPr="00FA5CC4" w:rsidRDefault="0083303C" w:rsidP="0083303C">
      <w:pPr>
        <w:pStyle w:val="LISPCode"/>
      </w:pPr>
      <w:r w:rsidRPr="00FA5CC4">
        <w:t xml:space="preserve">      (COND ( (NULL LST) NIL )</w:t>
      </w:r>
    </w:p>
    <w:p w14:paraId="4E27E1A9" w14:textId="77777777" w:rsidR="0083303C" w:rsidRPr="00FA5CC4" w:rsidRDefault="0083303C" w:rsidP="0083303C">
      <w:pPr>
        <w:pStyle w:val="LISPCode"/>
      </w:pPr>
      <w:r w:rsidRPr="00FA5CC4">
        <w:t xml:space="preserve">            ( (EQ X (CAR LST)) (REMBER X (CDR LST)) )</w:t>
      </w:r>
    </w:p>
    <w:p w14:paraId="6B08E031" w14:textId="77777777" w:rsidR="0083303C" w:rsidRPr="00FA5CC4" w:rsidRDefault="0083303C" w:rsidP="0083303C">
      <w:pPr>
        <w:pStyle w:val="LISPCode"/>
      </w:pPr>
      <w:r w:rsidRPr="00FA5CC4">
        <w:t xml:space="preserve">            (  T  (CONS (CAR LST) (REMBER X (CDR LST))) )</w:t>
      </w:r>
    </w:p>
    <w:p w14:paraId="4E8DA2CC" w14:textId="77777777" w:rsidR="0083303C" w:rsidRPr="00FA5CC4" w:rsidRDefault="0083303C" w:rsidP="0083303C">
      <w:pPr>
        <w:pStyle w:val="LISPCode"/>
      </w:pPr>
      <w:r w:rsidRPr="00FA5CC4">
        <w:t xml:space="preserve">      )</w:t>
      </w:r>
    </w:p>
    <w:p w14:paraId="2AAB54A3" w14:textId="77777777" w:rsidR="0083303C" w:rsidRPr="00FA5CC4" w:rsidRDefault="0083303C" w:rsidP="0083303C">
      <w:pPr>
        <w:pStyle w:val="LISPCode"/>
      </w:pPr>
      <w:r w:rsidRPr="00FA5CC4">
        <w:t xml:space="preserve">    ))</w:t>
      </w:r>
    </w:p>
    <w:p w14:paraId="09DAB39B" w14:textId="77777777" w:rsidR="0083303C" w:rsidRPr="00FA5CC4" w:rsidRDefault="0083303C" w:rsidP="0083303C">
      <w:pPr>
        <w:pStyle w:val="LISPCode"/>
      </w:pPr>
      <w:r w:rsidRPr="00FA5CC4">
        <w:t xml:space="preserve">   </w:t>
      </w:r>
      <w:r w:rsidRPr="00FA5CC4">
        <w:rPr>
          <w:rStyle w:val="comm"/>
          <w:i/>
          <w:iCs/>
          <w:color w:val="008000"/>
        </w:rPr>
        <w:t>; ------------------- ;</w:t>
      </w:r>
    </w:p>
    <w:p w14:paraId="2628F23D" w14:textId="5C3C8A06" w:rsidR="0083303C" w:rsidRPr="00FA5CC4" w:rsidRDefault="0083303C" w:rsidP="0083303C">
      <w:pPr>
        <w:pStyle w:val="LISPCode"/>
      </w:pPr>
      <w:r w:rsidRPr="00FA5CC4">
        <w:t xml:space="preserve">   (DEFUN COPY (LAMBDA</w:t>
      </w:r>
      <w:r w:rsidR="005050B2">
        <w:t xml:space="preserve"> </w:t>
      </w:r>
      <w:r w:rsidRPr="00FA5CC4">
        <w:t>(L))</w:t>
      </w:r>
    </w:p>
    <w:p w14:paraId="0BE1D918" w14:textId="77777777" w:rsidR="0083303C" w:rsidRPr="00FA5CC4" w:rsidRDefault="0083303C" w:rsidP="0083303C">
      <w:pPr>
        <w:pStyle w:val="LISPCode"/>
      </w:pPr>
      <w:r w:rsidRPr="00FA5CC4">
        <w:t xml:space="preserve">   </w:t>
      </w:r>
      <w:r w:rsidRPr="00FA5CC4">
        <w:rPr>
          <w:rStyle w:val="comm"/>
          <w:i/>
          <w:iCs/>
          <w:color w:val="008000"/>
        </w:rPr>
        <w:t>; The function returns a list consisting of squares ;</w:t>
      </w:r>
    </w:p>
    <w:p w14:paraId="72521368" w14:textId="77777777" w:rsidR="0083303C" w:rsidRPr="00FA5CC4" w:rsidRDefault="0083303C" w:rsidP="0083303C">
      <w:pPr>
        <w:pStyle w:val="LISPCode"/>
      </w:pPr>
      <w:r w:rsidRPr="00FA5CC4">
        <w:t xml:space="preserve">      (COND ( (NULL L) NIL )</w:t>
      </w:r>
    </w:p>
    <w:p w14:paraId="51BF64A2" w14:textId="77777777" w:rsidR="0083303C" w:rsidRPr="00FA5CC4" w:rsidRDefault="0083303C" w:rsidP="0083303C">
      <w:pPr>
        <w:pStyle w:val="LISPCode"/>
      </w:pPr>
      <w:r w:rsidRPr="00FA5CC4">
        <w:t xml:space="preserve">            (  T  (CONS (* (CAR L) (CAR L))</w:t>
      </w:r>
    </w:p>
    <w:p w14:paraId="36846B66" w14:textId="77777777" w:rsidR="0083303C" w:rsidRPr="00FA5CC4" w:rsidRDefault="0083303C" w:rsidP="0083303C">
      <w:pPr>
        <w:pStyle w:val="LISPCode"/>
      </w:pPr>
      <w:r w:rsidRPr="00FA5CC4">
        <w:t xml:space="preserve">                                     (COPY (CDR L)) ) )</w:t>
      </w:r>
    </w:p>
    <w:p w14:paraId="11190C03" w14:textId="77777777" w:rsidR="0083303C" w:rsidRPr="00FA5CC4" w:rsidRDefault="0083303C" w:rsidP="0083303C">
      <w:pPr>
        <w:pStyle w:val="LISPCode"/>
      </w:pPr>
      <w:r w:rsidRPr="00FA5CC4">
        <w:t xml:space="preserve">      )</w:t>
      </w:r>
    </w:p>
    <w:p w14:paraId="08EE8E68" w14:textId="77777777" w:rsidR="0083303C" w:rsidRPr="00FA5CC4" w:rsidRDefault="0083303C" w:rsidP="0083303C">
      <w:pPr>
        <w:pStyle w:val="LISPCode"/>
      </w:pPr>
      <w:r w:rsidRPr="00FA5CC4">
        <w:t xml:space="preserve">   ))</w:t>
      </w:r>
    </w:p>
    <w:p w14:paraId="3E227872"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482A36E6">
          <v:rect id="_x0000_i1451" style="width:261.65pt;height:3.75pt" o:hrpct="500" o:hrstd="t" o:hrnoshade="t" o:hr="t" fillcolor="#a0a0a0" stroked="f"/>
        </w:pict>
      </w:r>
    </w:p>
    <w:p w14:paraId="4B739078"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21.</w:t>
      </w:r>
    </w:p>
    <w:p w14:paraId="2B7A2A61"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08B89C77" w14:textId="77777777" w:rsidR="0083303C" w:rsidRPr="00FA5CC4" w:rsidRDefault="0083303C" w:rsidP="0083303C">
      <w:pPr>
        <w:pStyle w:val="LISPCode"/>
      </w:pPr>
      <w:r w:rsidRPr="00FA5CC4">
        <w:t xml:space="preserve">   </w:t>
      </w:r>
      <w:r w:rsidRPr="00FA5CC4">
        <w:rPr>
          <w:rStyle w:val="comm"/>
          <w:i/>
          <w:iCs/>
          <w:color w:val="008000"/>
        </w:rPr>
        <w:t xml:space="preserve">; Determine if a numeric list contains two ; </w:t>
      </w:r>
    </w:p>
    <w:p w14:paraId="2D5730D0" w14:textId="77777777" w:rsidR="0083303C" w:rsidRPr="00FA5CC4" w:rsidRDefault="0083303C" w:rsidP="0083303C">
      <w:pPr>
        <w:pStyle w:val="LISPCode"/>
      </w:pPr>
      <w:r w:rsidRPr="00FA5CC4">
        <w:t xml:space="preserve">   </w:t>
      </w:r>
      <w:r w:rsidRPr="00FA5CC4">
        <w:rPr>
          <w:rStyle w:val="comm"/>
          <w:i/>
          <w:iCs/>
          <w:color w:val="008000"/>
        </w:rPr>
        <w:t xml:space="preserve">; consecutive zero elements ; </w:t>
      </w:r>
    </w:p>
    <w:p w14:paraId="04F85C28" w14:textId="77777777" w:rsidR="0083303C" w:rsidRPr="00FA5CC4" w:rsidRDefault="0083303C" w:rsidP="0083303C">
      <w:pPr>
        <w:pStyle w:val="LISPCode"/>
      </w:pPr>
      <w:r w:rsidRPr="00FA5CC4">
        <w:t xml:space="preserve">   </w:t>
      </w:r>
      <w:r w:rsidRPr="00FA5CC4">
        <w:rPr>
          <w:rStyle w:val="comm"/>
          <w:i/>
          <w:iCs/>
          <w:color w:val="008000"/>
        </w:rPr>
        <w:t>; ------------------------------------------- ;</w:t>
      </w:r>
    </w:p>
    <w:p w14:paraId="46F40DAC" w14:textId="72ECCAAE" w:rsidR="0083303C" w:rsidRPr="00FA5CC4" w:rsidRDefault="0083303C" w:rsidP="0083303C">
      <w:pPr>
        <w:pStyle w:val="LISPCode"/>
      </w:pPr>
      <w:r w:rsidRPr="00FA5CC4">
        <w:t xml:space="preserve">   ( DEFUN POISK </w:t>
      </w:r>
      <w:r w:rsidR="005050B2">
        <w:t>(LAMBDA</w:t>
      </w:r>
      <w:r w:rsidRPr="00FA5CC4">
        <w:t xml:space="preserve"> ( LST ) )</w:t>
      </w:r>
    </w:p>
    <w:p w14:paraId="1BBD6098" w14:textId="77777777" w:rsidR="0083303C" w:rsidRPr="00FA5CC4" w:rsidRDefault="0083303C" w:rsidP="0083303C">
      <w:pPr>
        <w:pStyle w:val="LISPCode"/>
      </w:pPr>
      <w:r w:rsidRPr="00FA5CC4">
        <w:t xml:space="preserve">      (COND ( (NULL LST) NIL )</w:t>
      </w:r>
    </w:p>
    <w:p w14:paraId="4B2F6A47" w14:textId="77777777" w:rsidR="0083303C" w:rsidRPr="00FA5CC4" w:rsidRDefault="0083303C" w:rsidP="0083303C">
      <w:pPr>
        <w:pStyle w:val="LISPCode"/>
      </w:pPr>
      <w:r w:rsidRPr="00FA5CC4">
        <w:t xml:space="preserve">            ( (AND (EQ (CAR LST) (CAR (CDR LST)))</w:t>
      </w:r>
    </w:p>
    <w:p w14:paraId="750D156F" w14:textId="77777777" w:rsidR="0083303C" w:rsidRPr="00FA5CC4" w:rsidRDefault="0083303C" w:rsidP="0083303C">
      <w:pPr>
        <w:pStyle w:val="LISPCode"/>
      </w:pPr>
      <w:r w:rsidRPr="00FA5CC4">
        <w:t xml:space="preserve">                   (EQ (CAR LST) 0)) T )</w:t>
      </w:r>
    </w:p>
    <w:p w14:paraId="11FC35E5" w14:textId="77777777" w:rsidR="0083303C" w:rsidRPr="00FA5CC4" w:rsidRDefault="0083303C" w:rsidP="0083303C">
      <w:pPr>
        <w:pStyle w:val="LISPCode"/>
      </w:pPr>
      <w:r w:rsidRPr="00FA5CC4">
        <w:t xml:space="preserve">            (  T   (POISK (CDR LST)) )</w:t>
      </w:r>
    </w:p>
    <w:p w14:paraId="13AC3B54" w14:textId="77777777" w:rsidR="0083303C" w:rsidRPr="00FA5CC4" w:rsidRDefault="0083303C" w:rsidP="0083303C">
      <w:pPr>
        <w:pStyle w:val="LISPCode"/>
      </w:pPr>
      <w:r w:rsidRPr="00FA5CC4">
        <w:t xml:space="preserve">      )</w:t>
      </w:r>
    </w:p>
    <w:p w14:paraId="516CD4A4" w14:textId="77777777" w:rsidR="0083303C" w:rsidRPr="00FA5CC4" w:rsidRDefault="0083303C" w:rsidP="0083303C">
      <w:pPr>
        <w:pStyle w:val="LISPCode"/>
      </w:pPr>
      <w:r w:rsidRPr="00FA5CC4">
        <w:t xml:space="preserve">   ))</w:t>
      </w:r>
    </w:p>
    <w:p w14:paraId="77C5F3F5" w14:textId="77777777" w:rsidR="0083303C" w:rsidRPr="00FA5CC4" w:rsidRDefault="0083303C" w:rsidP="0083303C">
      <w:pPr>
        <w:pStyle w:val="StandardWeb"/>
        <w:shd w:val="clear" w:color="auto" w:fill="DBF8FE"/>
        <w:rPr>
          <w:color w:val="0000FF"/>
          <w:sz w:val="23"/>
          <w:szCs w:val="23"/>
          <w:lang w:val="en-US"/>
        </w:rPr>
      </w:pPr>
      <w:r w:rsidRPr="00FA5CC4">
        <w:rPr>
          <w:color w:val="0000FF"/>
          <w:sz w:val="23"/>
          <w:szCs w:val="23"/>
          <w:lang w:val="en-US"/>
        </w:rPr>
        <w:t>    In the next step we will continue to provide </w:t>
      </w:r>
      <w:r w:rsidRPr="00FA5CC4">
        <w:rPr>
          <w:b/>
          <w:bCs/>
          <w:i/>
          <w:iCs/>
          <w:color w:val="0000FF"/>
          <w:sz w:val="23"/>
          <w:szCs w:val="23"/>
          <w:lang w:val="en-US"/>
        </w:rPr>
        <w:t>solutions to list processing problems</w:t>
      </w:r>
      <w:r w:rsidRPr="00FA5CC4">
        <w:rPr>
          <w:color w:val="0000FF"/>
          <w:sz w:val="23"/>
          <w:szCs w:val="23"/>
          <w:lang w:val="en-US"/>
        </w:rPr>
        <w:t> .</w:t>
      </w:r>
    </w:p>
    <w:p w14:paraId="57383196" w14:textId="77777777" w:rsidR="0083303C" w:rsidRPr="00FA5CC4" w:rsidRDefault="0083303C" w:rsidP="0083303C">
      <w:pPr>
        <w:pStyle w:val="berschrift1"/>
        <w:rPr>
          <w:lang w:val="en-US"/>
        </w:rPr>
      </w:pPr>
      <w:bookmarkStart w:id="187" w:name="_Toc182755332"/>
      <w:r w:rsidRPr="00FA5CC4">
        <w:rPr>
          <w:lang w:val="en-US"/>
        </w:rPr>
        <w:t>Step 121.</w:t>
      </w:r>
      <w:r w:rsidRPr="00FA5CC4">
        <w:rPr>
          <w:lang w:val="en-US"/>
        </w:rPr>
        <w:br/>
        <w:t>Solved tasks. List processing tasks (end)</w:t>
      </w:r>
      <w:bookmarkEnd w:id="187"/>
    </w:p>
    <w:p w14:paraId="21D33989" w14:textId="77777777" w:rsidR="0083303C" w:rsidRPr="00FA5CC4" w:rsidRDefault="0083303C" w:rsidP="0083303C">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continue </w:t>
      </w:r>
      <w:r w:rsidRPr="00FA5CC4">
        <w:rPr>
          <w:b/>
          <w:bCs/>
          <w:i/>
          <w:iCs/>
          <w:color w:val="0000FF"/>
          <w:sz w:val="23"/>
          <w:szCs w:val="23"/>
          <w:lang w:val="en-US"/>
        </w:rPr>
        <w:t>to provide solutions to list processing problems</w:t>
      </w:r>
      <w:r w:rsidRPr="00FA5CC4">
        <w:rPr>
          <w:color w:val="0000FF"/>
          <w:sz w:val="23"/>
          <w:szCs w:val="23"/>
          <w:lang w:val="en-US"/>
        </w:rPr>
        <w:t> .</w:t>
      </w:r>
    </w:p>
    <w:p w14:paraId="3F5301C7"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0B4F31AC">
          <v:rect id="_x0000_i1452" style="width:261.65pt;height:3.75pt" o:hrpct="500" o:hrstd="t" o:hrnoshade="t" o:hr="t" fillcolor="#a0a0a0" stroked="f"/>
        </w:pict>
      </w:r>
    </w:p>
    <w:p w14:paraId="6E78144B"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22.</w:t>
      </w:r>
    </w:p>
    <w:p w14:paraId="0FAF7BC2"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5A2B745A" w14:textId="77777777" w:rsidR="0083303C" w:rsidRPr="00FA5CC4" w:rsidRDefault="0083303C" w:rsidP="0083303C">
      <w:pPr>
        <w:pStyle w:val="LISPCode"/>
      </w:pPr>
      <w:r w:rsidRPr="00FA5CC4">
        <w:t xml:space="preserve">   </w:t>
      </w:r>
      <w:r w:rsidRPr="00FA5CC4">
        <w:rPr>
          <w:rStyle w:val="comm"/>
          <w:i/>
          <w:iCs/>
          <w:color w:val="008000"/>
        </w:rPr>
        <w:t xml:space="preserve">; Define a function LASTHALF whose value ; </w:t>
      </w:r>
    </w:p>
    <w:p w14:paraId="501B8759" w14:textId="77777777" w:rsidR="0083303C" w:rsidRPr="00FA5CC4" w:rsidRDefault="0083303C" w:rsidP="0083303C">
      <w:pPr>
        <w:pStyle w:val="LISPCode"/>
      </w:pPr>
      <w:r w:rsidRPr="00FA5CC4">
        <w:t xml:space="preserve">   </w:t>
      </w:r>
      <w:r w:rsidRPr="00FA5CC4">
        <w:rPr>
          <w:rStyle w:val="comm"/>
          <w:i/>
          <w:iCs/>
          <w:color w:val="008000"/>
        </w:rPr>
        <w:t xml:space="preserve">; must be a list of the last n atoms in a list ; </w:t>
      </w:r>
    </w:p>
    <w:p w14:paraId="4B243554" w14:textId="77777777" w:rsidR="0083303C" w:rsidRPr="00FA5CC4" w:rsidRDefault="0083303C" w:rsidP="0083303C">
      <w:pPr>
        <w:pStyle w:val="LISPCode"/>
      </w:pPr>
      <w:r w:rsidRPr="00FA5CC4">
        <w:t xml:space="preserve">   </w:t>
      </w:r>
      <w:r w:rsidRPr="00FA5CC4">
        <w:rPr>
          <w:rStyle w:val="comm"/>
          <w:i/>
          <w:iCs/>
          <w:color w:val="008000"/>
        </w:rPr>
        <w:t xml:space="preserve">; of 2n atoms. Thus, if X is (2 4 6 8), then ; </w:t>
      </w:r>
    </w:p>
    <w:p w14:paraId="471EA2BE" w14:textId="77777777" w:rsidR="0083303C" w:rsidRPr="00FA5CC4" w:rsidRDefault="0083303C" w:rsidP="0083303C">
      <w:pPr>
        <w:pStyle w:val="LISPCode"/>
      </w:pPr>
      <w:r w:rsidRPr="00FA5CC4">
        <w:t xml:space="preserve">   </w:t>
      </w:r>
      <w:r w:rsidRPr="00FA5CC4">
        <w:rPr>
          <w:rStyle w:val="comm"/>
          <w:i/>
          <w:iCs/>
          <w:color w:val="008000"/>
        </w:rPr>
        <w:t xml:space="preserve">; the function (LASTHALF X) returns (6 8) ; </w:t>
      </w:r>
    </w:p>
    <w:p w14:paraId="7D563AF2" w14:textId="77777777" w:rsidR="0083303C" w:rsidRPr="00FA5CC4" w:rsidRDefault="0083303C" w:rsidP="0083303C">
      <w:pPr>
        <w:pStyle w:val="LISPCode"/>
      </w:pPr>
      <w:r w:rsidRPr="00FA5CC4">
        <w:t xml:space="preserve">   </w:t>
      </w:r>
      <w:r w:rsidRPr="00FA5CC4">
        <w:rPr>
          <w:rStyle w:val="comm"/>
          <w:i/>
          <w:iCs/>
          <w:color w:val="008000"/>
        </w:rPr>
        <w:t>; ------------------------------------------------- ;</w:t>
      </w:r>
    </w:p>
    <w:p w14:paraId="702053A4" w14:textId="095B079B" w:rsidR="0083303C" w:rsidRPr="00FA5CC4" w:rsidRDefault="0083303C" w:rsidP="0083303C">
      <w:pPr>
        <w:pStyle w:val="LISPCode"/>
      </w:pPr>
      <w:r w:rsidRPr="00FA5CC4">
        <w:t xml:space="preserve">   ( DEFUN LASTHALF </w:t>
      </w:r>
      <w:r w:rsidR="005050B2">
        <w:t>(LAMBDA</w:t>
      </w:r>
      <w:r w:rsidRPr="00FA5CC4">
        <w:t xml:space="preserve"> ( LST ) )</w:t>
      </w:r>
    </w:p>
    <w:p w14:paraId="2335B2FD" w14:textId="77777777" w:rsidR="0083303C" w:rsidRPr="00FA5CC4" w:rsidRDefault="0083303C" w:rsidP="0083303C">
      <w:pPr>
        <w:pStyle w:val="LISPCode"/>
      </w:pPr>
      <w:r w:rsidRPr="00FA5CC4">
        <w:t xml:space="preserve">      (COND ( (EQ (MOD (LENGTH LST) 2) 0)</w:t>
      </w:r>
    </w:p>
    <w:p w14:paraId="5E2069DA" w14:textId="77777777" w:rsidR="0083303C" w:rsidRPr="00FA5CC4" w:rsidRDefault="0083303C" w:rsidP="0083303C">
      <w:pPr>
        <w:pStyle w:val="LISPCode"/>
      </w:pPr>
      <w:r w:rsidRPr="00FA5CC4">
        <w:t xml:space="preserve">                       (LASTN LST</w:t>
      </w:r>
    </w:p>
    <w:p w14:paraId="1C89B726" w14:textId="77777777" w:rsidR="0083303C" w:rsidRPr="00FA5CC4" w:rsidRDefault="0083303C" w:rsidP="0083303C">
      <w:pPr>
        <w:pStyle w:val="LISPCode"/>
      </w:pPr>
      <w:r w:rsidRPr="00FA5CC4">
        <w:t xml:space="preserve">                              (CAR (DIVIDE (LENGTH LST) 2))) )</w:t>
      </w:r>
    </w:p>
    <w:p w14:paraId="6A43F64F" w14:textId="77777777" w:rsidR="0083303C" w:rsidRPr="00FA5CC4" w:rsidRDefault="0083303C" w:rsidP="0083303C">
      <w:pPr>
        <w:pStyle w:val="LISPCode"/>
      </w:pPr>
      <w:r w:rsidRPr="00FA5CC4">
        <w:t xml:space="preserve">            (  T  NIL  )</w:t>
      </w:r>
    </w:p>
    <w:p w14:paraId="4C4D15CE" w14:textId="77777777" w:rsidR="0083303C" w:rsidRPr="00FA5CC4" w:rsidRDefault="0083303C" w:rsidP="0083303C">
      <w:pPr>
        <w:pStyle w:val="LISPCode"/>
      </w:pPr>
      <w:r w:rsidRPr="00FA5CC4">
        <w:lastRenderedPageBreak/>
        <w:t xml:space="preserve">      )</w:t>
      </w:r>
    </w:p>
    <w:p w14:paraId="444A6943" w14:textId="77777777" w:rsidR="0083303C" w:rsidRPr="00FA5CC4" w:rsidRDefault="0083303C" w:rsidP="0083303C">
      <w:pPr>
        <w:pStyle w:val="LISPCode"/>
      </w:pPr>
      <w:r w:rsidRPr="00FA5CC4">
        <w:t xml:space="preserve">   ))</w:t>
      </w:r>
    </w:p>
    <w:p w14:paraId="75B4F89E" w14:textId="77777777" w:rsidR="0083303C" w:rsidRPr="00FA5CC4" w:rsidRDefault="0083303C" w:rsidP="0083303C">
      <w:pPr>
        <w:pStyle w:val="LISPCode"/>
      </w:pPr>
      <w:r w:rsidRPr="00FA5CC4">
        <w:t xml:space="preserve">   </w:t>
      </w:r>
      <w:r w:rsidRPr="00FA5CC4">
        <w:rPr>
          <w:rStyle w:val="comm"/>
          <w:i/>
          <w:iCs/>
          <w:color w:val="008000"/>
        </w:rPr>
        <w:t>; ------------------------- ;</w:t>
      </w:r>
    </w:p>
    <w:p w14:paraId="3AB2B7F7" w14:textId="77777777" w:rsidR="0083303C" w:rsidRPr="00FA5CC4" w:rsidRDefault="0083303C" w:rsidP="0083303C">
      <w:pPr>
        <w:pStyle w:val="LISPCode"/>
      </w:pPr>
      <w:r w:rsidRPr="00FA5CC4">
        <w:t xml:space="preserve">   (DEFUN FIRSTN (LAMBDA (LST N)</w:t>
      </w:r>
    </w:p>
    <w:p w14:paraId="75484E3A" w14:textId="7A993ADF" w:rsidR="0083303C" w:rsidRPr="00FA5CC4" w:rsidRDefault="0083303C" w:rsidP="0083303C">
      <w:pPr>
        <w:pStyle w:val="LISPCode"/>
      </w:pPr>
      <w:r w:rsidRPr="00FA5CC4">
        <w:t xml:space="preserve">   </w:t>
      </w:r>
      <w:r w:rsidRPr="00FA5CC4">
        <w:rPr>
          <w:rStyle w:val="comm"/>
          <w:i/>
          <w:iCs/>
          <w:color w:val="008000"/>
        </w:rPr>
        <w:t xml:space="preserve">; Selects the first N elements of the </w:t>
      </w:r>
      <w:r w:rsidR="00EF7E1A">
        <w:rPr>
          <w:rStyle w:val="comm"/>
          <w:i/>
          <w:iCs/>
          <w:color w:val="008000"/>
        </w:rPr>
        <w:t xml:space="preserve">list </w:t>
      </w:r>
      <w:r w:rsidRPr="00FA5CC4">
        <w:rPr>
          <w:rStyle w:val="comm"/>
          <w:i/>
          <w:iCs/>
          <w:color w:val="008000"/>
        </w:rPr>
        <w:t>LST into the list;</w:t>
      </w:r>
    </w:p>
    <w:p w14:paraId="71EDFC8E" w14:textId="77777777" w:rsidR="0083303C" w:rsidRPr="00FA5CC4" w:rsidRDefault="0083303C" w:rsidP="0083303C">
      <w:pPr>
        <w:pStyle w:val="LISPCode"/>
      </w:pPr>
      <w:r w:rsidRPr="00FA5CC4">
        <w:t xml:space="preserve">      (COND ( (EQ N 1) (LIST (CAR LST)) )</w:t>
      </w:r>
    </w:p>
    <w:p w14:paraId="51FECC98" w14:textId="77777777" w:rsidR="0083303C" w:rsidRPr="00FA5CC4" w:rsidRDefault="0083303C" w:rsidP="0083303C">
      <w:pPr>
        <w:pStyle w:val="LISPCode"/>
      </w:pPr>
      <w:r w:rsidRPr="00FA5CC4">
        <w:t xml:space="preserve">            ( T (CONS (CAR LST)</w:t>
      </w:r>
    </w:p>
    <w:p w14:paraId="36FBCA8C" w14:textId="77777777" w:rsidR="0083303C" w:rsidRPr="00FA5CC4" w:rsidRDefault="0083303C" w:rsidP="0083303C">
      <w:pPr>
        <w:pStyle w:val="LISPCode"/>
      </w:pPr>
      <w:r w:rsidRPr="00FA5CC4">
        <w:t xml:space="preserve">                      (FIRSTN (CDR LST) (- N 1))))</w:t>
      </w:r>
    </w:p>
    <w:p w14:paraId="749622D7" w14:textId="77777777" w:rsidR="0083303C" w:rsidRPr="00FA5CC4" w:rsidRDefault="0083303C" w:rsidP="0083303C">
      <w:pPr>
        <w:pStyle w:val="LISPCode"/>
      </w:pPr>
      <w:r w:rsidRPr="00FA5CC4">
        <w:t xml:space="preserve">      )</w:t>
      </w:r>
    </w:p>
    <w:p w14:paraId="3EC384F9" w14:textId="77777777" w:rsidR="0083303C" w:rsidRPr="00FA5CC4" w:rsidRDefault="0083303C" w:rsidP="0083303C">
      <w:pPr>
        <w:pStyle w:val="LISPCode"/>
      </w:pPr>
      <w:r w:rsidRPr="00FA5CC4">
        <w:t xml:space="preserve">   ))</w:t>
      </w:r>
    </w:p>
    <w:p w14:paraId="6DD10977" w14:textId="77777777" w:rsidR="0083303C" w:rsidRPr="00FA5CC4" w:rsidRDefault="0083303C" w:rsidP="0083303C">
      <w:pPr>
        <w:pStyle w:val="LISPCode"/>
      </w:pPr>
      <w:r w:rsidRPr="00FA5CC4">
        <w:t xml:space="preserve">   </w:t>
      </w:r>
      <w:r w:rsidRPr="00FA5CC4">
        <w:rPr>
          <w:rStyle w:val="comm"/>
          <w:i/>
          <w:iCs/>
          <w:color w:val="008000"/>
        </w:rPr>
        <w:t>; ------------------------ ;</w:t>
      </w:r>
    </w:p>
    <w:p w14:paraId="0764FF3D" w14:textId="105D4777" w:rsidR="0083303C" w:rsidRPr="00FA5CC4" w:rsidRDefault="0083303C" w:rsidP="0083303C">
      <w:pPr>
        <w:pStyle w:val="LISPCode"/>
      </w:pPr>
      <w:r w:rsidRPr="00FA5CC4">
        <w:t xml:space="preserve">   ( DEFUN LASTN </w:t>
      </w:r>
      <w:r w:rsidR="005050B2">
        <w:t>(LAMBDA</w:t>
      </w:r>
      <w:r w:rsidRPr="00FA5CC4">
        <w:t xml:space="preserve"> ( LST N ) )</w:t>
      </w:r>
    </w:p>
    <w:p w14:paraId="48A074F1" w14:textId="096CA34F" w:rsidR="0083303C" w:rsidRPr="00FA5CC4" w:rsidRDefault="0083303C" w:rsidP="0083303C">
      <w:pPr>
        <w:pStyle w:val="LISPCode"/>
      </w:pPr>
      <w:r w:rsidRPr="00FA5CC4">
        <w:t xml:space="preserve">   </w:t>
      </w:r>
      <w:r w:rsidRPr="00FA5CC4">
        <w:rPr>
          <w:rStyle w:val="comm"/>
          <w:i/>
          <w:iCs/>
          <w:color w:val="008000"/>
        </w:rPr>
        <w:t xml:space="preserve">; Selects the last N elements of the </w:t>
      </w:r>
      <w:r w:rsidR="00EF7E1A">
        <w:rPr>
          <w:rStyle w:val="comm"/>
          <w:i/>
          <w:iCs/>
          <w:color w:val="008000"/>
        </w:rPr>
        <w:t xml:space="preserve">list </w:t>
      </w:r>
      <w:r w:rsidRPr="00FA5CC4">
        <w:rPr>
          <w:rStyle w:val="comm"/>
          <w:i/>
          <w:iCs/>
          <w:color w:val="008000"/>
        </w:rPr>
        <w:t>LST into the list;</w:t>
      </w:r>
    </w:p>
    <w:p w14:paraId="4EB31AB7" w14:textId="77777777" w:rsidR="0083303C" w:rsidRPr="00FA5CC4" w:rsidRDefault="0083303C" w:rsidP="0083303C">
      <w:pPr>
        <w:pStyle w:val="LISPCode"/>
      </w:pPr>
      <w:r w:rsidRPr="00FA5CC4">
        <w:t xml:space="preserve">      (REVERSE (FIRSTN (REVERSE LST) N))</w:t>
      </w:r>
    </w:p>
    <w:p w14:paraId="4814BE2A" w14:textId="77777777" w:rsidR="0083303C" w:rsidRPr="00FA5CC4" w:rsidRDefault="0083303C" w:rsidP="0083303C">
      <w:pPr>
        <w:pStyle w:val="LISPCode"/>
      </w:pPr>
      <w:r w:rsidRPr="00FA5CC4">
        <w:t xml:space="preserve">   ))</w:t>
      </w:r>
    </w:p>
    <w:p w14:paraId="72D012BA"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78315AAA">
          <v:rect id="_x0000_i1453" style="width:261.65pt;height:3.75pt" o:hrpct="500" o:hrstd="t" o:hrnoshade="t" o:hr="t" fillcolor="#a0a0a0" stroked="f"/>
        </w:pict>
      </w:r>
    </w:p>
    <w:p w14:paraId="336B5505"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23.</w:t>
      </w:r>
    </w:p>
    <w:p w14:paraId="37A96693"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78D0F35C" w14:textId="77777777" w:rsidR="0083303C" w:rsidRPr="00FA5CC4" w:rsidRDefault="0083303C" w:rsidP="0083303C">
      <w:pPr>
        <w:pStyle w:val="LISPCode"/>
      </w:pPr>
      <w:r w:rsidRPr="00FA5CC4">
        <w:t xml:space="preserve">   </w:t>
      </w:r>
      <w:r w:rsidRPr="00FA5CC4">
        <w:rPr>
          <w:rStyle w:val="comm"/>
          <w:i/>
          <w:iCs/>
          <w:color w:val="008000"/>
        </w:rPr>
        <w:t xml:space="preserve">; Check if two lists are "congruent" ; </w:t>
      </w:r>
    </w:p>
    <w:p w14:paraId="03150816" w14:textId="77777777" w:rsidR="0083303C" w:rsidRPr="00FA5CC4" w:rsidRDefault="0083303C" w:rsidP="0083303C">
      <w:pPr>
        <w:pStyle w:val="LISPCode"/>
      </w:pPr>
      <w:r w:rsidRPr="00FA5CC4">
        <w:t xml:space="preserve">   </w:t>
      </w:r>
      <w:r w:rsidRPr="00FA5CC4">
        <w:rPr>
          <w:rStyle w:val="comm"/>
          <w:i/>
          <w:iCs/>
          <w:color w:val="008000"/>
        </w:rPr>
        <w:t xml:space="preserve">; (have the same structure) ; </w:t>
      </w:r>
    </w:p>
    <w:p w14:paraId="58E3EA9D" w14:textId="77777777" w:rsidR="0083303C" w:rsidRPr="00FA5CC4" w:rsidRDefault="0083303C" w:rsidP="0083303C">
      <w:pPr>
        <w:pStyle w:val="LISPCode"/>
      </w:pPr>
      <w:r w:rsidRPr="00FA5CC4">
        <w:t xml:space="preserve">   </w:t>
      </w:r>
      <w:r w:rsidRPr="00FA5CC4">
        <w:rPr>
          <w:rStyle w:val="comm"/>
          <w:i/>
          <w:iCs/>
          <w:color w:val="008000"/>
        </w:rPr>
        <w:t xml:space="preserve">; First solution ; </w:t>
      </w:r>
    </w:p>
    <w:p w14:paraId="3AAC72D6" w14:textId="77777777" w:rsidR="0083303C" w:rsidRPr="00FA5CC4" w:rsidRDefault="0083303C" w:rsidP="0083303C">
      <w:pPr>
        <w:pStyle w:val="LISPCode"/>
      </w:pPr>
      <w:r w:rsidRPr="00FA5CC4">
        <w:t xml:space="preserve">   </w:t>
      </w:r>
      <w:r w:rsidRPr="00FA5CC4">
        <w:rPr>
          <w:rStyle w:val="comm"/>
          <w:i/>
          <w:iCs/>
          <w:color w:val="008000"/>
        </w:rPr>
        <w:t>; ------------------------------------------------- ;</w:t>
      </w:r>
    </w:p>
    <w:p w14:paraId="04BE5882" w14:textId="77777777" w:rsidR="0083303C" w:rsidRPr="00FA5CC4" w:rsidRDefault="0083303C" w:rsidP="0083303C">
      <w:pPr>
        <w:pStyle w:val="LISPCode"/>
      </w:pPr>
      <w:r w:rsidRPr="00FA5CC4">
        <w:t xml:space="preserve">   (DEFUN EQ_TYPE (LAMBDA (LST1 LST2)</w:t>
      </w:r>
    </w:p>
    <w:p w14:paraId="155621C3" w14:textId="77777777" w:rsidR="0083303C" w:rsidRPr="00FA5CC4" w:rsidRDefault="0083303C" w:rsidP="0083303C">
      <w:pPr>
        <w:pStyle w:val="LISPCode"/>
      </w:pPr>
      <w:r w:rsidRPr="00FA5CC4">
        <w:t xml:space="preserve">      (COND</w:t>
      </w:r>
    </w:p>
    <w:p w14:paraId="2459E19A" w14:textId="77777777" w:rsidR="0083303C" w:rsidRPr="00FA5CC4" w:rsidRDefault="0083303C" w:rsidP="0083303C">
      <w:pPr>
        <w:pStyle w:val="LISPCode"/>
      </w:pPr>
      <w:r w:rsidRPr="00FA5CC4">
        <w:t xml:space="preserve">          ( (NOT (EQ (LENGTH LST1) (LENGTH LST2))) NIL )</w:t>
      </w:r>
    </w:p>
    <w:p w14:paraId="2730876C" w14:textId="77777777" w:rsidR="0083303C" w:rsidRPr="00FA5CC4" w:rsidRDefault="0083303C" w:rsidP="0083303C">
      <w:pPr>
        <w:pStyle w:val="LISPCode"/>
      </w:pPr>
      <w:r w:rsidRPr="00FA5CC4">
        <w:t xml:space="preserve">          ( (AND (NULL LST1) (NULL LST2)) T )</w:t>
      </w:r>
    </w:p>
    <w:p w14:paraId="0BC7EFBD" w14:textId="77777777" w:rsidR="0083303C" w:rsidRPr="00FA5CC4" w:rsidRDefault="0083303C" w:rsidP="0083303C">
      <w:pPr>
        <w:pStyle w:val="LISPCode"/>
      </w:pPr>
      <w:r w:rsidRPr="00FA5CC4">
        <w:t xml:space="preserve">          ( (AND (ATOM (CAR LST1)) (ATOM (CAR LST2)))</w:t>
      </w:r>
    </w:p>
    <w:p w14:paraId="1044CD4D" w14:textId="77777777" w:rsidR="0083303C" w:rsidRPr="00FA5CC4" w:rsidRDefault="0083303C" w:rsidP="0083303C">
      <w:pPr>
        <w:pStyle w:val="LISPCode"/>
      </w:pPr>
      <w:r w:rsidRPr="00FA5CC4">
        <w:t xml:space="preserve">                       (EQ_TYPE (CDR LST1) (CDR LST2)) )</w:t>
      </w:r>
    </w:p>
    <w:p w14:paraId="3A84B9D2" w14:textId="77777777" w:rsidR="0083303C" w:rsidRPr="00FA5CC4" w:rsidRDefault="0083303C" w:rsidP="0083303C">
      <w:pPr>
        <w:pStyle w:val="LISPCode"/>
      </w:pPr>
      <w:r w:rsidRPr="00FA5CC4">
        <w:t xml:space="preserve">          ( (AND (NOT (ATOM (CAR LST1)))</w:t>
      </w:r>
    </w:p>
    <w:p w14:paraId="10D985A2" w14:textId="77777777" w:rsidR="0083303C" w:rsidRPr="00FA5CC4" w:rsidRDefault="0083303C" w:rsidP="0083303C">
      <w:pPr>
        <w:pStyle w:val="LISPCode"/>
      </w:pPr>
      <w:r w:rsidRPr="00FA5CC4">
        <w:t xml:space="preserve">                 (NOT (ATOM (CAR LST2))))</w:t>
      </w:r>
    </w:p>
    <w:p w14:paraId="03E85140" w14:textId="77777777" w:rsidR="0083303C" w:rsidRPr="00FA5CC4" w:rsidRDefault="0083303C" w:rsidP="0083303C">
      <w:pPr>
        <w:pStyle w:val="LISPCode"/>
      </w:pPr>
      <w:r w:rsidRPr="00FA5CC4">
        <w:t xml:space="preserve">          (AND (EQ_TYPE (CAR LST1) (CAR LST2))</w:t>
      </w:r>
    </w:p>
    <w:p w14:paraId="0281BCFA" w14:textId="77777777" w:rsidR="0083303C" w:rsidRPr="00FA5CC4" w:rsidRDefault="0083303C" w:rsidP="0083303C">
      <w:pPr>
        <w:pStyle w:val="LISPCode"/>
      </w:pPr>
      <w:r w:rsidRPr="00FA5CC4">
        <w:t xml:space="preserve">                       (EQ_TYPE (CDR LST1) (CDR LST2))) )</w:t>
      </w:r>
    </w:p>
    <w:p w14:paraId="463B6330" w14:textId="77777777" w:rsidR="0083303C" w:rsidRPr="00FA5CC4" w:rsidRDefault="0083303C" w:rsidP="0083303C">
      <w:pPr>
        <w:pStyle w:val="LISPCode"/>
      </w:pPr>
      <w:r w:rsidRPr="00FA5CC4">
        <w:t xml:space="preserve">          ( T NIL )</w:t>
      </w:r>
    </w:p>
    <w:p w14:paraId="6F591442" w14:textId="77777777" w:rsidR="0083303C" w:rsidRPr="00FA5CC4" w:rsidRDefault="0083303C" w:rsidP="0083303C">
      <w:pPr>
        <w:pStyle w:val="LISPCode"/>
      </w:pPr>
      <w:r w:rsidRPr="00FA5CC4">
        <w:t xml:space="preserve">      )</w:t>
      </w:r>
    </w:p>
    <w:p w14:paraId="476B276E" w14:textId="77777777" w:rsidR="0083303C" w:rsidRPr="00FA5CC4" w:rsidRDefault="0083303C" w:rsidP="0083303C">
      <w:pPr>
        <w:pStyle w:val="LISPCode"/>
      </w:pPr>
      <w:r w:rsidRPr="00FA5CC4">
        <w:t xml:space="preserve">   ))</w:t>
      </w:r>
    </w:p>
    <w:p w14:paraId="74D47FC0"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1735CBF5" w14:textId="77777777" w:rsidR="0083303C" w:rsidRPr="00FA5CC4" w:rsidRDefault="0083303C" w:rsidP="0083303C">
      <w:pPr>
        <w:pStyle w:val="LISPCode"/>
      </w:pPr>
      <w:r w:rsidRPr="00FA5CC4">
        <w:t xml:space="preserve">   </w:t>
      </w:r>
      <w:r w:rsidRPr="00FA5CC4">
        <w:rPr>
          <w:rStyle w:val="comm"/>
          <w:i/>
          <w:iCs/>
          <w:color w:val="008000"/>
        </w:rPr>
        <w:t xml:space="preserve">; Check if two lists are "congruent" ; </w:t>
      </w:r>
    </w:p>
    <w:p w14:paraId="05DE3C5E" w14:textId="77777777" w:rsidR="0083303C" w:rsidRPr="00FA5CC4" w:rsidRDefault="0083303C" w:rsidP="0083303C">
      <w:pPr>
        <w:pStyle w:val="LISPCode"/>
      </w:pPr>
      <w:r w:rsidRPr="00FA5CC4">
        <w:t xml:space="preserve">   </w:t>
      </w:r>
      <w:r w:rsidRPr="00FA5CC4">
        <w:rPr>
          <w:rStyle w:val="comm"/>
          <w:i/>
          <w:iCs/>
          <w:color w:val="008000"/>
        </w:rPr>
        <w:t xml:space="preserve">; (have the same structure) ; </w:t>
      </w:r>
    </w:p>
    <w:p w14:paraId="39BE84C4" w14:textId="77777777" w:rsidR="0083303C" w:rsidRPr="00FA5CC4" w:rsidRDefault="0083303C" w:rsidP="0083303C">
      <w:pPr>
        <w:pStyle w:val="LISPCode"/>
      </w:pPr>
      <w:r w:rsidRPr="00FA5CC4">
        <w:t xml:space="preserve">   </w:t>
      </w:r>
      <w:r w:rsidRPr="00FA5CC4">
        <w:rPr>
          <w:rStyle w:val="comm"/>
          <w:i/>
          <w:iCs/>
          <w:color w:val="008000"/>
        </w:rPr>
        <w:t xml:space="preserve">; Second solution ; </w:t>
      </w:r>
    </w:p>
    <w:p w14:paraId="5CF829E5" w14:textId="77777777" w:rsidR="0083303C" w:rsidRPr="00FA5CC4" w:rsidRDefault="0083303C" w:rsidP="0083303C">
      <w:pPr>
        <w:pStyle w:val="LISPCode"/>
      </w:pPr>
      <w:r w:rsidRPr="00FA5CC4">
        <w:t xml:space="preserve">   </w:t>
      </w:r>
      <w:r w:rsidRPr="00FA5CC4">
        <w:rPr>
          <w:rStyle w:val="comm"/>
          <w:i/>
          <w:iCs/>
          <w:color w:val="008000"/>
        </w:rPr>
        <w:t>; ------------------------------------------------- ;</w:t>
      </w:r>
    </w:p>
    <w:p w14:paraId="376C161A" w14:textId="2F406F88" w:rsidR="0083303C" w:rsidRPr="00FA5CC4" w:rsidRDefault="0083303C" w:rsidP="0083303C">
      <w:pPr>
        <w:pStyle w:val="LISPCode"/>
      </w:pPr>
      <w:r w:rsidRPr="00FA5CC4">
        <w:t xml:space="preserve">   ( DEFUN MAIN </w:t>
      </w:r>
      <w:r w:rsidR="005050B2">
        <w:t>(LAMBDA</w:t>
      </w:r>
      <w:r w:rsidRPr="00FA5CC4">
        <w:t xml:space="preserve"> ( LST1 LST2 ) )</w:t>
      </w:r>
    </w:p>
    <w:p w14:paraId="4898AA1A" w14:textId="77777777" w:rsidR="0083303C" w:rsidRPr="00FA5CC4" w:rsidRDefault="0083303C" w:rsidP="0083303C">
      <w:pPr>
        <w:pStyle w:val="LISPCode"/>
      </w:pPr>
      <w:r w:rsidRPr="00FA5CC4">
        <w:t xml:space="preserve">      (EQUAL (COPY LST1) (COPY LST2))</w:t>
      </w:r>
    </w:p>
    <w:p w14:paraId="23C28C4D" w14:textId="77777777" w:rsidR="0083303C" w:rsidRPr="00FA5CC4" w:rsidRDefault="0083303C" w:rsidP="0083303C">
      <w:pPr>
        <w:pStyle w:val="LISPCode"/>
      </w:pPr>
      <w:r w:rsidRPr="00FA5CC4">
        <w:t xml:space="preserve">   ))</w:t>
      </w:r>
    </w:p>
    <w:p w14:paraId="798D2C2D" w14:textId="77777777" w:rsidR="0083303C" w:rsidRPr="00FA5CC4" w:rsidRDefault="0083303C" w:rsidP="0083303C">
      <w:pPr>
        <w:pStyle w:val="LISPCode"/>
      </w:pPr>
      <w:r w:rsidRPr="00FA5CC4">
        <w:t xml:space="preserve">   </w:t>
      </w:r>
      <w:r w:rsidRPr="00FA5CC4">
        <w:rPr>
          <w:rStyle w:val="comm"/>
          <w:i/>
          <w:iCs/>
          <w:color w:val="008000"/>
        </w:rPr>
        <w:t>; ---------------------- ;</w:t>
      </w:r>
    </w:p>
    <w:p w14:paraId="37E4C21E" w14:textId="77777777" w:rsidR="0083303C" w:rsidRPr="00FA5CC4" w:rsidRDefault="0083303C" w:rsidP="0083303C">
      <w:pPr>
        <w:pStyle w:val="LISPCode"/>
      </w:pPr>
      <w:r w:rsidRPr="00FA5CC4">
        <w:t xml:space="preserve">   (DEFUN COPY (LAMBDA (EXPN)</w:t>
      </w:r>
    </w:p>
    <w:p w14:paraId="5DF7D7D5" w14:textId="77777777" w:rsidR="0083303C" w:rsidRPr="00FA5CC4" w:rsidRDefault="0083303C" w:rsidP="0083303C">
      <w:pPr>
        <w:pStyle w:val="LISPCode"/>
      </w:pPr>
      <w:r w:rsidRPr="00FA5CC4">
        <w:t xml:space="preserve">   </w:t>
      </w:r>
      <w:r w:rsidRPr="00FA5CC4">
        <w:rPr>
          <w:rStyle w:val="comm"/>
          <w:i/>
          <w:iCs/>
          <w:color w:val="008000"/>
        </w:rPr>
        <w:t xml:space="preserve">; The COPY function returns a copy of the structure ; </w:t>
      </w:r>
    </w:p>
    <w:p w14:paraId="081FE58B" w14:textId="77777777" w:rsidR="0083303C" w:rsidRPr="00FA5CC4" w:rsidRDefault="0083303C" w:rsidP="0083303C">
      <w:pPr>
        <w:pStyle w:val="LISPCode"/>
      </w:pPr>
      <w:r w:rsidRPr="00FA5CC4">
        <w:t xml:space="preserve">   </w:t>
      </w:r>
      <w:r w:rsidRPr="00FA5CC4">
        <w:rPr>
          <w:rStyle w:val="comm"/>
          <w:i/>
          <w:iCs/>
          <w:color w:val="008000"/>
        </w:rPr>
        <w:t>; of its argument ;</w:t>
      </w:r>
    </w:p>
    <w:p w14:paraId="4AB5ACD5" w14:textId="77777777" w:rsidR="0083303C" w:rsidRPr="00FA5CC4" w:rsidRDefault="0083303C" w:rsidP="0083303C">
      <w:pPr>
        <w:pStyle w:val="LISPCode"/>
      </w:pPr>
      <w:r w:rsidRPr="00FA5CC4">
        <w:t xml:space="preserve">      (COND ( (ATOM EXPN) 1 )</w:t>
      </w:r>
    </w:p>
    <w:p w14:paraId="36B44F15" w14:textId="77777777" w:rsidR="0083303C" w:rsidRPr="00FA5CC4" w:rsidRDefault="0083303C" w:rsidP="0083303C">
      <w:pPr>
        <w:pStyle w:val="LISPCode"/>
      </w:pPr>
      <w:r w:rsidRPr="00FA5CC4">
        <w:t xml:space="preserve">            (   T  (CONS (COPY (CAR EXPN))</w:t>
      </w:r>
    </w:p>
    <w:p w14:paraId="3E4A9B17" w14:textId="77777777" w:rsidR="0083303C" w:rsidRPr="00FA5CC4" w:rsidRDefault="0083303C" w:rsidP="0083303C">
      <w:pPr>
        <w:pStyle w:val="LISPCode"/>
      </w:pPr>
      <w:r w:rsidRPr="00FA5CC4">
        <w:t xml:space="preserve">                         (COPY (CDR EXPN))) )</w:t>
      </w:r>
    </w:p>
    <w:p w14:paraId="4F2C9F9D" w14:textId="77777777" w:rsidR="0083303C" w:rsidRPr="00FA5CC4" w:rsidRDefault="0083303C" w:rsidP="0083303C">
      <w:pPr>
        <w:pStyle w:val="LISPCode"/>
      </w:pPr>
      <w:r w:rsidRPr="00FA5CC4">
        <w:t xml:space="preserve">      )</w:t>
      </w:r>
    </w:p>
    <w:p w14:paraId="7DF43734" w14:textId="77777777" w:rsidR="0083303C" w:rsidRPr="00FA5CC4" w:rsidRDefault="0083303C" w:rsidP="0083303C">
      <w:pPr>
        <w:pStyle w:val="LISPCode"/>
      </w:pPr>
      <w:r w:rsidRPr="00FA5CC4">
        <w:t xml:space="preserve">   ))</w:t>
      </w:r>
    </w:p>
    <w:p w14:paraId="4017CF8A"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18701B07">
          <v:rect id="_x0000_i1454" style="width:261.65pt;height:3.75pt" o:hrpct="500" o:hrstd="t" o:hrnoshade="t" o:hr="t" fillcolor="#a0a0a0" stroked="f"/>
        </w:pict>
      </w:r>
    </w:p>
    <w:p w14:paraId="6C81C349"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24.</w:t>
      </w:r>
    </w:p>
    <w:p w14:paraId="492DC5C6"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7C091950" w14:textId="77777777" w:rsidR="0083303C" w:rsidRPr="00FA5CC4" w:rsidRDefault="0083303C" w:rsidP="0083303C">
      <w:pPr>
        <w:pStyle w:val="LISPCode"/>
      </w:pPr>
      <w:r w:rsidRPr="00FA5CC4">
        <w:t xml:space="preserve">   </w:t>
      </w:r>
      <w:r w:rsidRPr="00FA5CC4">
        <w:rPr>
          <w:rStyle w:val="comm"/>
          <w:i/>
          <w:iCs/>
          <w:color w:val="008000"/>
        </w:rPr>
        <w:t xml:space="preserve">; Find the sum of the numbers of a given letter in a word ; </w:t>
      </w:r>
    </w:p>
    <w:p w14:paraId="041D10D8" w14:textId="77777777" w:rsidR="0083303C" w:rsidRPr="00FA5CC4" w:rsidRDefault="0083303C" w:rsidP="0083303C">
      <w:pPr>
        <w:pStyle w:val="LISPCode"/>
      </w:pPr>
      <w:r w:rsidRPr="00FA5CC4">
        <w:t xml:space="preserve">   </w:t>
      </w:r>
      <w:r w:rsidRPr="00FA5CC4">
        <w:rPr>
          <w:rStyle w:val="comm"/>
          <w:i/>
          <w:iCs/>
          <w:color w:val="008000"/>
        </w:rPr>
        <w:t xml:space="preserve">; entered from the keyboard ; </w:t>
      </w:r>
    </w:p>
    <w:p w14:paraId="6A1BEED4" w14:textId="77777777" w:rsidR="0083303C" w:rsidRPr="00FA5CC4" w:rsidRDefault="0083303C" w:rsidP="0083303C">
      <w:pPr>
        <w:pStyle w:val="LISPCode"/>
      </w:pPr>
      <w:r w:rsidRPr="00FA5CC4">
        <w:t xml:space="preserve">   </w:t>
      </w:r>
      <w:r w:rsidRPr="00FA5CC4">
        <w:rPr>
          <w:rStyle w:val="comm"/>
          <w:i/>
          <w:iCs/>
          <w:color w:val="008000"/>
        </w:rPr>
        <w:t>; ------------------------------------------- ;</w:t>
      </w:r>
    </w:p>
    <w:p w14:paraId="4CA63C57" w14:textId="605E051A" w:rsidR="0083303C" w:rsidRPr="00FA5CC4" w:rsidRDefault="0083303C" w:rsidP="0083303C">
      <w:pPr>
        <w:pStyle w:val="LISPCode"/>
      </w:pPr>
      <w:r w:rsidRPr="00FA5CC4">
        <w:t xml:space="preserve">   ( DEFUN MAIN </w:t>
      </w:r>
      <w:r w:rsidR="005050B2">
        <w:t>(LAMBDA</w:t>
      </w:r>
      <w:r w:rsidRPr="00FA5CC4">
        <w:t xml:space="preserve"> ()</w:t>
      </w:r>
    </w:p>
    <w:p w14:paraId="2065C314" w14:textId="77777777" w:rsidR="0083303C" w:rsidRPr="00FA5CC4" w:rsidRDefault="0083303C" w:rsidP="0083303C">
      <w:pPr>
        <w:pStyle w:val="LISPCode"/>
      </w:pPr>
      <w:r w:rsidRPr="00FA5CC4">
        <w:t xml:space="preserve">      (PRIN1 "Enter a word...")</w:t>
      </w:r>
    </w:p>
    <w:p w14:paraId="7AF99833" w14:textId="77777777" w:rsidR="0083303C" w:rsidRPr="00FA5CC4" w:rsidRDefault="0083303C" w:rsidP="0083303C">
      <w:pPr>
        <w:pStyle w:val="LISPCode"/>
      </w:pPr>
      <w:r w:rsidRPr="00FA5CC4">
        <w:lastRenderedPageBreak/>
        <w:t xml:space="preserve">      (SETQ F (UNPACK (READ)))</w:t>
      </w:r>
    </w:p>
    <w:p w14:paraId="5450D6BC" w14:textId="77777777" w:rsidR="0083303C" w:rsidRPr="00FA5CC4" w:rsidRDefault="0083303C" w:rsidP="0083303C">
      <w:pPr>
        <w:pStyle w:val="LISPCode"/>
      </w:pPr>
      <w:r w:rsidRPr="00FA5CC4">
        <w:t xml:space="preserve">      (PRIN1 "Enter letter...")</w:t>
      </w:r>
    </w:p>
    <w:p w14:paraId="3C4ACE07" w14:textId="77777777" w:rsidR="0083303C" w:rsidRPr="00FA5CC4" w:rsidRDefault="0083303C" w:rsidP="0083303C">
      <w:pPr>
        <w:pStyle w:val="LISPCode"/>
      </w:pPr>
      <w:r w:rsidRPr="00FA5CC4">
        <w:t xml:space="preserve">      (SUMMA (READ)</w:t>
      </w:r>
    </w:p>
    <w:p w14:paraId="1CCEB351" w14:textId="77777777" w:rsidR="0083303C" w:rsidRPr="00FA5CC4" w:rsidRDefault="0083303C" w:rsidP="0083303C">
      <w:pPr>
        <w:pStyle w:val="LISPCode"/>
      </w:pPr>
      <w:r w:rsidRPr="00FA5CC4">
        <w:t xml:space="preserve">             (PAIRLIS F (REVERSE (NUMER (LENGTH F))) NIL))</w:t>
      </w:r>
    </w:p>
    <w:p w14:paraId="40C1FCEC" w14:textId="77777777" w:rsidR="0083303C" w:rsidRPr="00FA5CC4" w:rsidRDefault="0083303C" w:rsidP="0083303C">
      <w:pPr>
        <w:pStyle w:val="LISPCode"/>
      </w:pPr>
      <w:r w:rsidRPr="00FA5CC4">
        <w:t xml:space="preserve">   ))</w:t>
      </w:r>
    </w:p>
    <w:p w14:paraId="6D10C30C" w14:textId="77777777" w:rsidR="0083303C" w:rsidRPr="00FA5CC4" w:rsidRDefault="0083303C" w:rsidP="0083303C">
      <w:pPr>
        <w:pStyle w:val="LISPCode"/>
      </w:pPr>
      <w:r w:rsidRPr="00FA5CC4">
        <w:t xml:space="preserve">   </w:t>
      </w:r>
      <w:r w:rsidRPr="00FA5CC4">
        <w:rPr>
          <w:rStyle w:val="comm"/>
          <w:i/>
          <w:iCs/>
          <w:color w:val="008000"/>
        </w:rPr>
        <w:t>; ------------------------ ;</w:t>
      </w:r>
    </w:p>
    <w:p w14:paraId="371790FB" w14:textId="3D62D72A" w:rsidR="0083303C" w:rsidRPr="00FA5CC4" w:rsidRDefault="0083303C" w:rsidP="0083303C">
      <w:pPr>
        <w:pStyle w:val="LISPCode"/>
      </w:pPr>
      <w:r w:rsidRPr="00FA5CC4">
        <w:t xml:space="preserve">   ( DEFUN SUM </w:t>
      </w:r>
      <w:r w:rsidR="005050B2">
        <w:t>(LAMBDA</w:t>
      </w:r>
      <w:r w:rsidRPr="00FA5CC4">
        <w:t xml:space="preserve"> ( X LST ) )</w:t>
      </w:r>
    </w:p>
    <w:p w14:paraId="1E21BD22" w14:textId="77777777" w:rsidR="0083303C" w:rsidRPr="00FA5CC4" w:rsidRDefault="0083303C" w:rsidP="0083303C">
      <w:pPr>
        <w:pStyle w:val="LISPCode"/>
      </w:pPr>
      <w:r w:rsidRPr="00FA5CC4">
        <w:t xml:space="preserve">      (COND ( (NULL LST) 0 )</w:t>
      </w:r>
    </w:p>
    <w:p w14:paraId="0F6193ED" w14:textId="77777777" w:rsidR="0083303C" w:rsidRPr="00FA5CC4" w:rsidRDefault="0083303C" w:rsidP="0083303C">
      <w:pPr>
        <w:pStyle w:val="LISPCode"/>
      </w:pPr>
      <w:r w:rsidRPr="00FA5CC4">
        <w:t xml:space="preserve">            ( (EQ X (AAR LST))</w:t>
      </w:r>
    </w:p>
    <w:p w14:paraId="2D74A505" w14:textId="77777777" w:rsidR="0083303C" w:rsidRPr="00FA5CC4" w:rsidRDefault="0083303C" w:rsidP="0083303C">
      <w:pPr>
        <w:pStyle w:val="LISPCode"/>
      </w:pPr>
      <w:r w:rsidRPr="00FA5CC4">
        <w:t xml:space="preserve">                    (+ (CADR (CAR LST))</w:t>
      </w:r>
    </w:p>
    <w:p w14:paraId="6EEB73F3" w14:textId="77777777" w:rsidR="0083303C" w:rsidRPr="00FA5CC4" w:rsidRDefault="0083303C" w:rsidP="0083303C">
      <w:pPr>
        <w:pStyle w:val="LISPCode"/>
      </w:pPr>
      <w:r w:rsidRPr="00FA5CC4">
        <w:t xml:space="preserve">                       (SUMMA X (CDR LST))) )</w:t>
      </w:r>
    </w:p>
    <w:p w14:paraId="59CC27E3" w14:textId="77777777" w:rsidR="0083303C" w:rsidRPr="00FA5CC4" w:rsidRDefault="0083303C" w:rsidP="0083303C">
      <w:pPr>
        <w:pStyle w:val="LISPCode"/>
      </w:pPr>
      <w:r w:rsidRPr="00FA5CC4">
        <w:t xml:space="preserve">            (  T  (SUMMA X (CDR LST)) )</w:t>
      </w:r>
    </w:p>
    <w:p w14:paraId="08231DFD" w14:textId="77777777" w:rsidR="0083303C" w:rsidRPr="00FA5CC4" w:rsidRDefault="0083303C" w:rsidP="0083303C">
      <w:pPr>
        <w:pStyle w:val="LISPCode"/>
      </w:pPr>
      <w:r w:rsidRPr="00FA5CC4">
        <w:t xml:space="preserve">      )</w:t>
      </w:r>
    </w:p>
    <w:p w14:paraId="46422350" w14:textId="77777777" w:rsidR="0083303C" w:rsidRPr="00FA5CC4" w:rsidRDefault="0083303C" w:rsidP="0083303C">
      <w:pPr>
        <w:pStyle w:val="LISPCode"/>
      </w:pPr>
      <w:r w:rsidRPr="00FA5CC4">
        <w:t xml:space="preserve">   ))</w:t>
      </w:r>
    </w:p>
    <w:p w14:paraId="72519AF0" w14:textId="77777777" w:rsidR="0083303C" w:rsidRPr="00FA5CC4" w:rsidRDefault="0083303C" w:rsidP="0083303C">
      <w:pPr>
        <w:pStyle w:val="LISPCode"/>
      </w:pPr>
      <w:r w:rsidRPr="00FA5CC4">
        <w:t xml:space="preserve">   </w:t>
      </w:r>
      <w:r w:rsidRPr="00FA5CC4">
        <w:rPr>
          <w:rStyle w:val="comm"/>
          <w:i/>
          <w:iCs/>
          <w:color w:val="008000"/>
        </w:rPr>
        <w:t>; -------------------- ;</w:t>
      </w:r>
    </w:p>
    <w:p w14:paraId="3FB1D216" w14:textId="77777777" w:rsidR="0083303C" w:rsidRPr="00FA5CC4" w:rsidRDefault="0083303C" w:rsidP="0083303C">
      <w:pPr>
        <w:pStyle w:val="LISPCode"/>
      </w:pPr>
      <w:r w:rsidRPr="00FA5CC4">
        <w:t xml:space="preserve">   (DEFEN NUMBER (LAMBDA (N)</w:t>
      </w:r>
    </w:p>
    <w:p w14:paraId="23D57B39" w14:textId="77777777" w:rsidR="0083303C" w:rsidRPr="00FA5CC4" w:rsidRDefault="0083303C" w:rsidP="0083303C">
      <w:pPr>
        <w:pStyle w:val="LISPCode"/>
      </w:pPr>
      <w:r w:rsidRPr="00FA5CC4">
        <w:t xml:space="preserve">   </w:t>
      </w:r>
      <w:r w:rsidRPr="00FA5CC4">
        <w:rPr>
          <w:rStyle w:val="comm"/>
          <w:i/>
          <w:iCs/>
          <w:color w:val="008000"/>
        </w:rPr>
        <w:t>; Building a list (1 2 3 ... N) ;</w:t>
      </w:r>
    </w:p>
    <w:p w14:paraId="4FE4FC64" w14:textId="77777777" w:rsidR="0083303C" w:rsidRPr="00FA5CC4" w:rsidRDefault="0083303C" w:rsidP="0083303C">
      <w:pPr>
        <w:pStyle w:val="LISPCode"/>
      </w:pPr>
      <w:r w:rsidRPr="00FA5CC4">
        <w:t xml:space="preserve">      (COND</w:t>
      </w:r>
    </w:p>
    <w:p w14:paraId="1EB37B7F" w14:textId="77777777" w:rsidR="0083303C" w:rsidRPr="00FA5CC4" w:rsidRDefault="0083303C" w:rsidP="0083303C">
      <w:pPr>
        <w:pStyle w:val="LISPCode"/>
      </w:pPr>
      <w:r w:rsidRPr="00FA5CC4">
        <w:t xml:space="preserve">         ( (EQ N 0) NIL )</w:t>
      </w:r>
    </w:p>
    <w:p w14:paraId="66957194" w14:textId="77777777" w:rsidR="0083303C" w:rsidRPr="00FA5CC4" w:rsidRDefault="0083303C" w:rsidP="0083303C">
      <w:pPr>
        <w:pStyle w:val="LISPCode"/>
      </w:pPr>
      <w:r w:rsidRPr="00FA5CC4">
        <w:t xml:space="preserve">         (    T    (CONS N (NUMER (- N 1)))  )</w:t>
      </w:r>
    </w:p>
    <w:p w14:paraId="0E332EAF" w14:textId="77777777" w:rsidR="0083303C" w:rsidRPr="00FA5CC4" w:rsidRDefault="0083303C" w:rsidP="0083303C">
      <w:pPr>
        <w:pStyle w:val="LISPCode"/>
      </w:pPr>
      <w:r w:rsidRPr="00FA5CC4">
        <w:t xml:space="preserve">      )</w:t>
      </w:r>
    </w:p>
    <w:p w14:paraId="5C92A2F9" w14:textId="77777777" w:rsidR="0083303C" w:rsidRPr="00FA5CC4" w:rsidRDefault="0083303C" w:rsidP="0083303C">
      <w:pPr>
        <w:pStyle w:val="LISPCode"/>
      </w:pPr>
      <w:r w:rsidRPr="00FA5CC4">
        <w:t xml:space="preserve">   ))</w:t>
      </w:r>
    </w:p>
    <w:p w14:paraId="00831B87" w14:textId="77777777" w:rsidR="0083303C" w:rsidRPr="00FA5CC4" w:rsidRDefault="0083303C" w:rsidP="0083303C">
      <w:pPr>
        <w:pStyle w:val="LISPCode"/>
      </w:pPr>
      <w:r w:rsidRPr="00FA5CC4">
        <w:t xml:space="preserve">   </w:t>
      </w:r>
      <w:r w:rsidRPr="00FA5CC4">
        <w:rPr>
          <w:rStyle w:val="comm"/>
          <w:i/>
          <w:iCs/>
          <w:color w:val="008000"/>
        </w:rPr>
        <w:t>; ----------------------------------- ;</w:t>
      </w:r>
    </w:p>
    <w:p w14:paraId="40C3C131" w14:textId="77777777" w:rsidR="0083303C" w:rsidRPr="00FA5CC4" w:rsidRDefault="0083303C" w:rsidP="0083303C">
      <w:pPr>
        <w:pStyle w:val="LISPCode"/>
      </w:pPr>
      <w:r w:rsidRPr="00FA5CC4">
        <w:t xml:space="preserve">   (DEFUN PAIRLIS) (LAMBDA) (KEY DATA ALIST)</w:t>
      </w:r>
    </w:p>
    <w:p w14:paraId="30D742A7" w14:textId="77777777" w:rsidR="0083303C" w:rsidRPr="00FA5CC4" w:rsidRDefault="0083303C" w:rsidP="0083303C">
      <w:pPr>
        <w:pStyle w:val="LISPCode"/>
      </w:pPr>
      <w:r w:rsidRPr="00FA5CC4">
        <w:t xml:space="preserve">   </w:t>
      </w:r>
      <w:r w:rsidRPr="00FA5CC4">
        <w:rPr>
          <w:rStyle w:val="comm"/>
          <w:i/>
          <w:iCs/>
          <w:color w:val="008000"/>
        </w:rPr>
        <w:t xml:space="preserve">; Constructing an A-list from a list of keys KEY and a list of ; </w:t>
      </w:r>
    </w:p>
    <w:p w14:paraId="4D24DB68" w14:textId="77777777" w:rsidR="0083303C" w:rsidRPr="00FA5CC4" w:rsidRDefault="0083303C" w:rsidP="0083303C">
      <w:pPr>
        <w:pStyle w:val="LISPCode"/>
      </w:pPr>
      <w:r w:rsidRPr="00FA5CC4">
        <w:t xml:space="preserve">   </w:t>
      </w:r>
      <w:r w:rsidRPr="00FA5CC4">
        <w:rPr>
          <w:rStyle w:val="comm"/>
          <w:i/>
          <w:iCs/>
          <w:color w:val="008000"/>
        </w:rPr>
        <w:t xml:space="preserve">; data DATA by adding new pairs to the </w:t>
      </w:r>
    </w:p>
    <w:p w14:paraId="1A01FD59" w14:textId="77777777" w:rsidR="0083303C" w:rsidRPr="00FA5CC4" w:rsidRDefault="0083303C" w:rsidP="0083303C">
      <w:pPr>
        <w:pStyle w:val="LISPCode"/>
      </w:pPr>
      <w:r w:rsidRPr="00FA5CC4">
        <w:t xml:space="preserve">   </w:t>
      </w:r>
      <w:r w:rsidRPr="00FA5CC4">
        <w:rPr>
          <w:rStyle w:val="comm"/>
          <w:i/>
          <w:iCs/>
          <w:color w:val="008000"/>
        </w:rPr>
        <w:t>existing list ALIST ;</w:t>
      </w:r>
    </w:p>
    <w:p w14:paraId="59610DA2" w14:textId="77777777" w:rsidR="0083303C" w:rsidRPr="00FA5CC4" w:rsidRDefault="0083303C" w:rsidP="0083303C">
      <w:pPr>
        <w:pStyle w:val="LISPCode"/>
      </w:pPr>
      <w:r w:rsidRPr="00FA5CC4">
        <w:t xml:space="preserve">      (COND ( (NULL KEY)  ALIST )</w:t>
      </w:r>
    </w:p>
    <w:p w14:paraId="7B54D292" w14:textId="77777777" w:rsidR="0083303C" w:rsidRPr="00FA5CC4" w:rsidRDefault="0083303C" w:rsidP="0083303C">
      <w:pPr>
        <w:pStyle w:val="LISPCode"/>
      </w:pPr>
      <w:r w:rsidRPr="00FA5CC4">
        <w:t xml:space="preserve">            ( (NULL DATA) ALIST )</w:t>
      </w:r>
    </w:p>
    <w:p w14:paraId="001F1943" w14:textId="77777777" w:rsidR="0083303C" w:rsidRPr="00FA5CC4" w:rsidRDefault="0083303C" w:rsidP="0083303C">
      <w:pPr>
        <w:pStyle w:val="LISPCode"/>
      </w:pPr>
      <w:r w:rsidRPr="00FA5CC4">
        <w:t xml:space="preserve">            (  T  (CONS (CONS (CAR KEY) (CAR DATA))</w:t>
      </w:r>
    </w:p>
    <w:p w14:paraId="4418DA4F" w14:textId="77777777" w:rsidR="0083303C" w:rsidRPr="00FA5CC4" w:rsidRDefault="0083303C" w:rsidP="0083303C">
      <w:pPr>
        <w:pStyle w:val="LISPCode"/>
      </w:pPr>
      <w:r w:rsidRPr="00FA5CC4">
        <w:t xml:space="preserve">                        (PARLY</w:t>
      </w:r>
    </w:p>
    <w:p w14:paraId="087BE0AC" w14:textId="77777777" w:rsidR="0083303C" w:rsidRPr="00FA5CC4" w:rsidRDefault="0083303C" w:rsidP="0083303C">
      <w:pPr>
        <w:pStyle w:val="LISPCode"/>
      </w:pPr>
      <w:r w:rsidRPr="00FA5CC4">
        <w:t xml:space="preserve">                           (CDR KEY) (CDR DATA) ALIST) )</w:t>
      </w:r>
    </w:p>
    <w:p w14:paraId="1366CB6D" w14:textId="77777777" w:rsidR="0083303C" w:rsidRPr="00FA5CC4" w:rsidRDefault="0083303C" w:rsidP="0083303C">
      <w:pPr>
        <w:pStyle w:val="LISPCode"/>
      </w:pPr>
      <w:r w:rsidRPr="00FA5CC4">
        <w:t xml:space="preserve">            )</w:t>
      </w:r>
    </w:p>
    <w:p w14:paraId="6996DD20" w14:textId="77777777" w:rsidR="0083303C" w:rsidRPr="00FA5CC4" w:rsidRDefault="0083303C" w:rsidP="0083303C">
      <w:pPr>
        <w:pStyle w:val="LISPCode"/>
      </w:pPr>
      <w:r w:rsidRPr="00FA5CC4">
        <w:t xml:space="preserve">      )</w:t>
      </w:r>
    </w:p>
    <w:p w14:paraId="5BAE0E3B" w14:textId="77777777" w:rsidR="0083303C" w:rsidRPr="00FA5CC4" w:rsidRDefault="0083303C" w:rsidP="0083303C">
      <w:pPr>
        <w:pStyle w:val="LISPCode"/>
      </w:pPr>
      <w:r w:rsidRPr="00FA5CC4">
        <w:t xml:space="preserve">   ))</w:t>
      </w:r>
    </w:p>
    <w:p w14:paraId="1CDB04F3"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1FC9AB58">
          <v:rect id="_x0000_i1455" style="width:261.65pt;height:3.75pt" o:hrpct="500" o:hrstd="t" o:hrnoshade="t" o:hr="t" fillcolor="#a0a0a0" stroked="f"/>
        </w:pict>
      </w:r>
    </w:p>
    <w:p w14:paraId="1959B1E6"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25.</w:t>
      </w:r>
    </w:p>
    <w:p w14:paraId="210A934E"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2DC1ED81" w14:textId="77777777" w:rsidR="0083303C" w:rsidRPr="00FA5CC4" w:rsidRDefault="0083303C" w:rsidP="0083303C">
      <w:pPr>
        <w:pStyle w:val="LISPCode"/>
      </w:pPr>
      <w:r w:rsidRPr="00FA5CC4">
        <w:t xml:space="preserve">   </w:t>
      </w:r>
      <w:r w:rsidRPr="00FA5CC4">
        <w:rPr>
          <w:rStyle w:val="comm"/>
          <w:i/>
          <w:iCs/>
          <w:color w:val="008000"/>
        </w:rPr>
        <w:t xml:space="preserve">; Write a function that removes duplicates ; </w:t>
      </w:r>
    </w:p>
    <w:p w14:paraId="03C1435C" w14:textId="77777777" w:rsidR="0083303C" w:rsidRPr="00FA5CC4" w:rsidRDefault="0083303C" w:rsidP="0083303C">
      <w:pPr>
        <w:pStyle w:val="LISPCode"/>
      </w:pPr>
      <w:r w:rsidRPr="00FA5CC4">
        <w:t xml:space="preserve">   </w:t>
      </w:r>
      <w:r w:rsidRPr="00FA5CC4">
        <w:rPr>
          <w:rStyle w:val="comm"/>
          <w:i/>
          <w:iCs/>
          <w:color w:val="008000"/>
        </w:rPr>
        <w:t xml:space="preserve">; of elements from a list, for example: ; </w:t>
      </w:r>
    </w:p>
    <w:p w14:paraId="2841DD91" w14:textId="333F4EDA" w:rsidR="0083303C" w:rsidRPr="00FA5CC4" w:rsidRDefault="0083303C" w:rsidP="0083303C">
      <w:pPr>
        <w:pStyle w:val="LISPCode"/>
      </w:pPr>
      <w:r w:rsidRPr="00FA5CC4">
        <w:t xml:space="preserve">   </w:t>
      </w:r>
      <w:r w:rsidRPr="00FA5CC4">
        <w:rPr>
          <w:rStyle w:val="comm"/>
          <w:i/>
          <w:iCs/>
          <w:color w:val="008000"/>
        </w:rPr>
        <w:t>; (A</w:t>
      </w:r>
      <w:r w:rsidR="00216B02">
        <w:rPr>
          <w:rStyle w:val="comm"/>
          <w:i/>
          <w:iCs/>
          <w:color w:val="008000"/>
        </w:rPr>
        <w:t xml:space="preserve"> </w:t>
      </w:r>
      <w:r w:rsidRPr="00FA5CC4">
        <w:rPr>
          <w:rStyle w:val="comm"/>
          <w:i/>
          <w:iCs/>
          <w:color w:val="008000"/>
        </w:rPr>
        <w:t>B</w:t>
      </w:r>
      <w:r w:rsidR="00216B02">
        <w:rPr>
          <w:rStyle w:val="comm"/>
          <w:i/>
          <w:iCs/>
          <w:color w:val="008000"/>
        </w:rPr>
        <w:t xml:space="preserve"> </w:t>
      </w:r>
      <w:r w:rsidRPr="00FA5CC4">
        <w:rPr>
          <w:rStyle w:val="comm"/>
          <w:i/>
          <w:iCs/>
          <w:color w:val="008000"/>
        </w:rPr>
        <w:t>D</w:t>
      </w:r>
      <w:r w:rsidR="00216B02">
        <w:rPr>
          <w:rStyle w:val="comm"/>
          <w:i/>
          <w:iCs/>
          <w:color w:val="008000"/>
        </w:rPr>
        <w:t xml:space="preserve"> </w:t>
      </w:r>
      <w:r w:rsidRPr="00FA5CC4">
        <w:rPr>
          <w:rStyle w:val="comm"/>
          <w:i/>
          <w:iCs/>
          <w:color w:val="008000"/>
        </w:rPr>
        <w:t>D</w:t>
      </w:r>
      <w:r w:rsidR="00216B02">
        <w:rPr>
          <w:rStyle w:val="comm"/>
          <w:i/>
          <w:iCs/>
          <w:color w:val="008000"/>
        </w:rPr>
        <w:t xml:space="preserve"> </w:t>
      </w:r>
      <w:r w:rsidRPr="00FA5CC4">
        <w:rPr>
          <w:rStyle w:val="comm"/>
          <w:i/>
          <w:iCs/>
          <w:color w:val="008000"/>
        </w:rPr>
        <w:t>A) --&gt; (A</w:t>
      </w:r>
      <w:r w:rsidR="00216B02">
        <w:rPr>
          <w:rStyle w:val="comm"/>
          <w:i/>
          <w:iCs/>
          <w:color w:val="008000"/>
        </w:rPr>
        <w:t xml:space="preserve"> </w:t>
      </w:r>
      <w:r w:rsidRPr="00FA5CC4">
        <w:rPr>
          <w:rStyle w:val="comm"/>
          <w:i/>
          <w:iCs/>
          <w:color w:val="008000"/>
        </w:rPr>
        <w:t>B</w:t>
      </w:r>
      <w:r w:rsidR="00216B02">
        <w:rPr>
          <w:rStyle w:val="comm"/>
          <w:i/>
          <w:iCs/>
          <w:color w:val="008000"/>
        </w:rPr>
        <w:t xml:space="preserve"> </w:t>
      </w:r>
      <w:r w:rsidRPr="00FA5CC4">
        <w:rPr>
          <w:rStyle w:val="comm"/>
          <w:i/>
          <w:iCs/>
          <w:color w:val="008000"/>
        </w:rPr>
        <w:t xml:space="preserve">D) ; </w:t>
      </w:r>
    </w:p>
    <w:p w14:paraId="01DDBF8C" w14:textId="77777777" w:rsidR="0083303C" w:rsidRPr="00FA5CC4" w:rsidRDefault="0083303C" w:rsidP="0083303C">
      <w:pPr>
        <w:pStyle w:val="LISPCode"/>
      </w:pPr>
      <w:r w:rsidRPr="00FA5CC4">
        <w:t xml:space="preserve">   </w:t>
      </w:r>
      <w:r w:rsidRPr="00FA5CC4">
        <w:rPr>
          <w:rStyle w:val="comm"/>
          <w:i/>
          <w:iCs/>
          <w:color w:val="008000"/>
        </w:rPr>
        <w:t>; ----------------------------------------------- ;</w:t>
      </w:r>
    </w:p>
    <w:p w14:paraId="330A165B" w14:textId="77777777" w:rsidR="0083303C" w:rsidRPr="00FA5CC4" w:rsidRDefault="0083303C" w:rsidP="0083303C">
      <w:pPr>
        <w:pStyle w:val="LISPCode"/>
      </w:pPr>
      <w:r w:rsidRPr="00FA5CC4">
        <w:t xml:space="preserve">   (DEFUN LIST-SET (LAMBDA (LST)</w:t>
      </w:r>
    </w:p>
    <w:p w14:paraId="25087941" w14:textId="69E47D30" w:rsidR="0083303C" w:rsidRPr="00FA5CC4" w:rsidRDefault="0083303C" w:rsidP="0083303C">
      <w:pPr>
        <w:pStyle w:val="LISPCode"/>
      </w:pPr>
      <w:r w:rsidRPr="00FA5CC4">
        <w:t xml:space="preserve">   </w:t>
      </w:r>
      <w:r w:rsidRPr="00FA5CC4">
        <w:rPr>
          <w:rStyle w:val="comm"/>
          <w:i/>
          <w:iCs/>
          <w:color w:val="008000"/>
        </w:rPr>
        <w:t xml:space="preserve">; The LIST-SET function converts an </w:t>
      </w:r>
      <w:r w:rsidR="00EF7E1A">
        <w:rPr>
          <w:rStyle w:val="comm"/>
          <w:i/>
          <w:iCs/>
          <w:color w:val="008000"/>
        </w:rPr>
        <w:t xml:space="preserve">list </w:t>
      </w:r>
      <w:r w:rsidRPr="00FA5CC4">
        <w:rPr>
          <w:rStyle w:val="comm"/>
          <w:i/>
          <w:iCs/>
          <w:color w:val="008000"/>
        </w:rPr>
        <w:t>LST into a set ;</w:t>
      </w:r>
    </w:p>
    <w:p w14:paraId="51207513" w14:textId="77777777" w:rsidR="0083303C" w:rsidRPr="00FA5CC4" w:rsidRDefault="0083303C" w:rsidP="0083303C">
      <w:pPr>
        <w:pStyle w:val="LISPCode"/>
      </w:pPr>
      <w:r w:rsidRPr="00FA5CC4">
        <w:t xml:space="preserve">      (COND</w:t>
      </w:r>
    </w:p>
    <w:p w14:paraId="65383829" w14:textId="77777777" w:rsidR="0083303C" w:rsidRPr="00FA5CC4" w:rsidRDefault="0083303C" w:rsidP="0083303C">
      <w:pPr>
        <w:pStyle w:val="LISPCode"/>
      </w:pPr>
      <w:r w:rsidRPr="00FA5CC4">
        <w:t xml:space="preserve">         ( (NULL LST) NIL )</w:t>
      </w:r>
    </w:p>
    <w:p w14:paraId="38CF6A11" w14:textId="77777777" w:rsidR="0083303C" w:rsidRPr="00FA5CC4" w:rsidRDefault="0083303C" w:rsidP="0083303C">
      <w:pPr>
        <w:pStyle w:val="LISPCode"/>
      </w:pPr>
      <w:r w:rsidRPr="00FA5CC4">
        <w:t xml:space="preserve">         ( (MEMBER (CAR LST) (CDR LST))</w:t>
      </w:r>
    </w:p>
    <w:p w14:paraId="0824DA9B" w14:textId="77777777" w:rsidR="0083303C" w:rsidRPr="00FA5CC4" w:rsidRDefault="0083303C" w:rsidP="0083303C">
      <w:pPr>
        <w:pStyle w:val="LISPCode"/>
      </w:pPr>
      <w:r w:rsidRPr="00FA5CC4">
        <w:t xml:space="preserve">                     (LIST-SET (CDR LST)) )</w:t>
      </w:r>
    </w:p>
    <w:p w14:paraId="08E32A47" w14:textId="77777777" w:rsidR="0083303C" w:rsidRPr="00FA5CC4" w:rsidRDefault="0083303C" w:rsidP="0083303C">
      <w:pPr>
        <w:pStyle w:val="LISPCode"/>
      </w:pPr>
      <w:r w:rsidRPr="00FA5CC4">
        <w:t xml:space="preserve">         (    T   (CONS (CAR LST) (LIST-SET (CDR LST))) )</w:t>
      </w:r>
    </w:p>
    <w:p w14:paraId="0DD9A197" w14:textId="77777777" w:rsidR="0083303C" w:rsidRPr="00FA5CC4" w:rsidRDefault="0083303C" w:rsidP="0083303C">
      <w:pPr>
        <w:pStyle w:val="LISPCode"/>
      </w:pPr>
      <w:r w:rsidRPr="00FA5CC4">
        <w:t xml:space="preserve">      )</w:t>
      </w:r>
    </w:p>
    <w:p w14:paraId="7118CF61" w14:textId="77777777" w:rsidR="0083303C" w:rsidRPr="00FA5CC4" w:rsidRDefault="0083303C" w:rsidP="0083303C">
      <w:pPr>
        <w:pStyle w:val="LISPCode"/>
      </w:pPr>
      <w:r w:rsidRPr="00FA5CC4">
        <w:t xml:space="preserve">   ))</w:t>
      </w:r>
    </w:p>
    <w:p w14:paraId="1920E875"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16BF139B">
          <v:rect id="_x0000_i1456" style="width:261.65pt;height:3.75pt" o:hrpct="500" o:hrstd="t" o:hrnoshade="t" o:hr="t" fillcolor="#a0a0a0" stroked="f"/>
        </w:pict>
      </w:r>
    </w:p>
    <w:p w14:paraId="1E8294FE"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26.</w:t>
      </w:r>
    </w:p>
    <w:p w14:paraId="129A8880"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4D736121" w14:textId="77777777" w:rsidR="0083303C" w:rsidRPr="00FA5CC4" w:rsidRDefault="0083303C" w:rsidP="0083303C">
      <w:pPr>
        <w:pStyle w:val="LISPCode"/>
      </w:pPr>
      <w:r w:rsidRPr="00FA5CC4">
        <w:t xml:space="preserve">   </w:t>
      </w:r>
      <w:r w:rsidRPr="00FA5CC4">
        <w:rPr>
          <w:rStyle w:val="comm"/>
          <w:i/>
          <w:iCs/>
          <w:color w:val="008000"/>
        </w:rPr>
        <w:t xml:space="preserve">; Write a function TOP such that (TOP L) returns ; </w:t>
      </w:r>
    </w:p>
    <w:p w14:paraId="5E620587" w14:textId="77777777" w:rsidR="0083303C" w:rsidRPr="00FA5CC4" w:rsidRDefault="0083303C" w:rsidP="0083303C">
      <w:pPr>
        <w:pStyle w:val="LISPCode"/>
      </w:pPr>
      <w:r w:rsidRPr="00FA5CC4">
        <w:t xml:space="preserve">   </w:t>
      </w:r>
      <w:r w:rsidRPr="00FA5CC4">
        <w:rPr>
          <w:rStyle w:val="comm"/>
          <w:i/>
          <w:iCs/>
          <w:color w:val="008000"/>
        </w:rPr>
        <w:t xml:space="preserve">; the maximum depth of sublists of list L. ; </w:t>
      </w:r>
    </w:p>
    <w:p w14:paraId="717B0460" w14:textId="77777777" w:rsidR="0083303C" w:rsidRPr="00FA5CC4" w:rsidRDefault="0083303C" w:rsidP="0083303C">
      <w:pPr>
        <w:pStyle w:val="LISPCode"/>
      </w:pPr>
      <w:r w:rsidRPr="00FA5CC4">
        <w:t xml:space="preserve">   </w:t>
      </w:r>
      <w:r w:rsidRPr="00FA5CC4">
        <w:rPr>
          <w:rStyle w:val="comm"/>
          <w:i/>
          <w:iCs/>
          <w:color w:val="008000"/>
        </w:rPr>
        <w:t xml:space="preserve">; Thus, if L is (1 4 (2 6 (3 7) 8)), then (TOP L) ; </w:t>
      </w:r>
    </w:p>
    <w:p w14:paraId="1763CC24" w14:textId="77777777" w:rsidR="0083303C" w:rsidRPr="00FA5CC4" w:rsidRDefault="0083303C" w:rsidP="0083303C">
      <w:pPr>
        <w:pStyle w:val="LISPCode"/>
      </w:pPr>
      <w:r w:rsidRPr="00FA5CC4">
        <w:t xml:space="preserve">   </w:t>
      </w:r>
      <w:r w:rsidRPr="00FA5CC4">
        <w:rPr>
          <w:rStyle w:val="comm"/>
          <w:i/>
          <w:iCs/>
          <w:color w:val="008000"/>
        </w:rPr>
        <w:t xml:space="preserve">; returns 3 ; </w:t>
      </w:r>
    </w:p>
    <w:p w14:paraId="6A9B3EE4" w14:textId="77777777" w:rsidR="0083303C" w:rsidRPr="00FA5CC4" w:rsidRDefault="0083303C" w:rsidP="0083303C">
      <w:pPr>
        <w:pStyle w:val="LISPCode"/>
      </w:pPr>
      <w:r w:rsidRPr="00FA5CC4">
        <w:t xml:space="preserve">   </w:t>
      </w:r>
      <w:r w:rsidRPr="00FA5CC4">
        <w:rPr>
          <w:rStyle w:val="comm"/>
          <w:i/>
          <w:iCs/>
          <w:color w:val="008000"/>
        </w:rPr>
        <w:t>; --------------------------------------------------- ;</w:t>
      </w:r>
    </w:p>
    <w:p w14:paraId="60C8AB69" w14:textId="77777777" w:rsidR="0083303C" w:rsidRPr="00FA5CC4" w:rsidRDefault="0083303C" w:rsidP="0083303C">
      <w:pPr>
        <w:pStyle w:val="LISPCode"/>
      </w:pPr>
      <w:r w:rsidRPr="00FA5CC4">
        <w:t xml:space="preserve">   (DEFUN TOP (LAMBDA (LST)</w:t>
      </w:r>
    </w:p>
    <w:p w14:paraId="0D64BB48" w14:textId="77777777" w:rsidR="0083303C" w:rsidRPr="00FA5CC4" w:rsidRDefault="0083303C" w:rsidP="0083303C">
      <w:pPr>
        <w:pStyle w:val="LISPCode"/>
      </w:pPr>
      <w:r w:rsidRPr="00FA5CC4">
        <w:lastRenderedPageBreak/>
        <w:t xml:space="preserve">      (COND</w:t>
      </w:r>
    </w:p>
    <w:p w14:paraId="6C716E5A" w14:textId="77777777" w:rsidR="0083303C" w:rsidRPr="00FA5CC4" w:rsidRDefault="0083303C" w:rsidP="0083303C">
      <w:pPr>
        <w:pStyle w:val="LISPCode"/>
      </w:pPr>
      <w:r w:rsidRPr="00FA5CC4">
        <w:t xml:space="preserve">         ( (ALLATOMP LST) 1 )</w:t>
      </w:r>
    </w:p>
    <w:p w14:paraId="56A3718C" w14:textId="77777777" w:rsidR="0083303C" w:rsidRPr="00FA5CC4" w:rsidRDefault="0083303C" w:rsidP="0083303C">
      <w:pPr>
        <w:pStyle w:val="LISPCode"/>
      </w:pPr>
      <w:r w:rsidRPr="00FA5CC4">
        <w:t xml:space="preserve">         (  T  (MAX (+ 1 (TOP (CAR LST)))</w:t>
      </w:r>
    </w:p>
    <w:p w14:paraId="5747F5A1" w14:textId="77777777" w:rsidR="0083303C" w:rsidRPr="00FA5CC4" w:rsidRDefault="0083303C" w:rsidP="0083303C">
      <w:pPr>
        <w:pStyle w:val="LISPCode"/>
      </w:pPr>
      <w:r w:rsidRPr="00FA5CC4">
        <w:t xml:space="preserve">                    (TOP (CDR LST))) )</w:t>
      </w:r>
    </w:p>
    <w:p w14:paraId="7EA6FF4C" w14:textId="77777777" w:rsidR="0083303C" w:rsidRPr="00FA5CC4" w:rsidRDefault="0083303C" w:rsidP="0083303C">
      <w:pPr>
        <w:pStyle w:val="LISPCode"/>
      </w:pPr>
      <w:r w:rsidRPr="00FA5CC4">
        <w:t xml:space="preserve">      )</w:t>
      </w:r>
    </w:p>
    <w:p w14:paraId="679CF055" w14:textId="77777777" w:rsidR="0083303C" w:rsidRPr="00FA5CC4" w:rsidRDefault="0083303C" w:rsidP="0083303C">
      <w:pPr>
        <w:pStyle w:val="LISPCode"/>
      </w:pPr>
      <w:r w:rsidRPr="00FA5CC4">
        <w:t xml:space="preserve">   ))</w:t>
      </w:r>
    </w:p>
    <w:p w14:paraId="0ABCD21C" w14:textId="77777777" w:rsidR="0083303C" w:rsidRPr="00FA5CC4" w:rsidRDefault="0083303C" w:rsidP="0083303C">
      <w:pPr>
        <w:pStyle w:val="LISPCode"/>
      </w:pPr>
      <w:r w:rsidRPr="00FA5CC4">
        <w:t xml:space="preserve">   </w:t>
      </w:r>
      <w:r w:rsidRPr="00FA5CC4">
        <w:rPr>
          <w:rStyle w:val="comm"/>
          <w:i/>
          <w:iCs/>
          <w:color w:val="008000"/>
        </w:rPr>
        <w:t>; -------------------- ;</w:t>
      </w:r>
    </w:p>
    <w:p w14:paraId="08D53EDD" w14:textId="4E121376" w:rsidR="0083303C" w:rsidRPr="00FA5CC4" w:rsidRDefault="0083303C" w:rsidP="0083303C">
      <w:pPr>
        <w:pStyle w:val="LISPCode"/>
      </w:pPr>
      <w:r w:rsidRPr="00FA5CC4">
        <w:t xml:space="preserve">   (DEFUN MAX (LAMBDA (M</w:t>
      </w:r>
      <w:r w:rsidR="00216B02">
        <w:t xml:space="preserve"> </w:t>
      </w:r>
      <w:r w:rsidRPr="00FA5CC4">
        <w:t>N))</w:t>
      </w:r>
    </w:p>
    <w:p w14:paraId="77D94AB8" w14:textId="77777777" w:rsidR="0083303C" w:rsidRPr="00FA5CC4" w:rsidRDefault="0083303C" w:rsidP="0083303C">
      <w:pPr>
        <w:pStyle w:val="LISPCode"/>
      </w:pPr>
      <w:r w:rsidRPr="00FA5CC4">
        <w:t xml:space="preserve">   </w:t>
      </w:r>
      <w:r w:rsidRPr="00FA5CC4">
        <w:rPr>
          <w:rStyle w:val="comm"/>
          <w:i/>
          <w:iCs/>
          <w:color w:val="008000"/>
        </w:rPr>
        <w:t>; The MAX function returns the larger of two numbers ;</w:t>
      </w:r>
    </w:p>
    <w:p w14:paraId="66147C03" w14:textId="77777777" w:rsidR="0083303C" w:rsidRPr="00FA5CC4" w:rsidRDefault="0083303C" w:rsidP="0083303C">
      <w:pPr>
        <w:pStyle w:val="LISPCode"/>
      </w:pPr>
      <w:r w:rsidRPr="00FA5CC4">
        <w:t xml:space="preserve">      (COND ( (&gt; M N) M )</w:t>
      </w:r>
    </w:p>
    <w:p w14:paraId="3AE67301" w14:textId="77777777" w:rsidR="0083303C" w:rsidRPr="00FA5CC4" w:rsidRDefault="0083303C" w:rsidP="0083303C">
      <w:pPr>
        <w:pStyle w:val="LISPCode"/>
      </w:pPr>
      <w:r w:rsidRPr="00FA5CC4">
        <w:t xml:space="preserve">            (  T      N )</w:t>
      </w:r>
    </w:p>
    <w:p w14:paraId="35D6C721" w14:textId="77777777" w:rsidR="0083303C" w:rsidRPr="00FA5CC4" w:rsidRDefault="0083303C" w:rsidP="0083303C">
      <w:pPr>
        <w:pStyle w:val="LISPCode"/>
      </w:pPr>
      <w:r w:rsidRPr="00FA5CC4">
        <w:t xml:space="preserve">      )</w:t>
      </w:r>
    </w:p>
    <w:p w14:paraId="0BA207B2" w14:textId="77777777" w:rsidR="0083303C" w:rsidRPr="00FA5CC4" w:rsidRDefault="0083303C" w:rsidP="0083303C">
      <w:pPr>
        <w:pStyle w:val="LISPCode"/>
      </w:pPr>
      <w:r w:rsidRPr="00FA5CC4">
        <w:t xml:space="preserve">   ))</w:t>
      </w:r>
    </w:p>
    <w:p w14:paraId="620DEECF" w14:textId="77777777" w:rsidR="0083303C" w:rsidRPr="00FA5CC4" w:rsidRDefault="0083303C" w:rsidP="0083303C">
      <w:pPr>
        <w:pStyle w:val="LISPCode"/>
      </w:pPr>
      <w:r w:rsidRPr="00FA5CC4">
        <w:t xml:space="preserve">   </w:t>
      </w:r>
      <w:r w:rsidRPr="00FA5CC4">
        <w:rPr>
          <w:rStyle w:val="comm"/>
          <w:i/>
          <w:iCs/>
          <w:color w:val="008000"/>
        </w:rPr>
        <w:t>; ------------------------- ;</w:t>
      </w:r>
    </w:p>
    <w:p w14:paraId="4B8F6F6A" w14:textId="0FB40BF0" w:rsidR="0083303C" w:rsidRPr="00FA5CC4" w:rsidRDefault="0083303C" w:rsidP="0083303C">
      <w:pPr>
        <w:pStyle w:val="LISPCode"/>
      </w:pPr>
      <w:r w:rsidRPr="00FA5CC4">
        <w:t xml:space="preserve">   (DEFUN ALLTOMP (LAMBDA</w:t>
      </w:r>
      <w:r w:rsidR="005050B2">
        <w:t xml:space="preserve"> </w:t>
      </w:r>
      <w:r w:rsidRPr="00FA5CC4">
        <w:t>(LST))</w:t>
      </w:r>
    </w:p>
    <w:p w14:paraId="58B204C8" w14:textId="77777777" w:rsidR="0083303C" w:rsidRPr="00FA5CC4" w:rsidRDefault="0083303C" w:rsidP="0083303C">
      <w:pPr>
        <w:pStyle w:val="LISPCode"/>
      </w:pPr>
      <w:r w:rsidRPr="00FA5CC4">
        <w:t xml:space="preserve">   </w:t>
      </w:r>
      <w:r w:rsidRPr="00FA5CC4">
        <w:rPr>
          <w:rStyle w:val="comm"/>
          <w:i/>
          <w:iCs/>
          <w:color w:val="008000"/>
        </w:rPr>
        <w:t xml:space="preserve">; A predicate that allows us to determine whether ; </w:t>
      </w:r>
    </w:p>
    <w:p w14:paraId="406E4D3D" w14:textId="5108E259" w:rsidR="0083303C" w:rsidRPr="00FA5CC4" w:rsidRDefault="0083303C" w:rsidP="0083303C">
      <w:pPr>
        <w:pStyle w:val="LISPCode"/>
      </w:pPr>
      <w:r w:rsidRPr="00FA5CC4">
        <w:t xml:space="preserve">   </w:t>
      </w:r>
      <w:r w:rsidRPr="00FA5CC4">
        <w:rPr>
          <w:rStyle w:val="comm"/>
          <w:i/>
          <w:iCs/>
          <w:color w:val="008000"/>
        </w:rPr>
        <w:t xml:space="preserve">; all elements of an </w:t>
      </w:r>
      <w:r w:rsidR="00EF7E1A">
        <w:rPr>
          <w:rStyle w:val="comm"/>
          <w:i/>
          <w:iCs/>
          <w:color w:val="008000"/>
        </w:rPr>
        <w:t xml:space="preserve">list </w:t>
      </w:r>
      <w:r w:rsidRPr="00FA5CC4">
        <w:rPr>
          <w:rStyle w:val="comm"/>
          <w:i/>
          <w:iCs/>
          <w:color w:val="008000"/>
        </w:rPr>
        <w:t>LST are atoms ;</w:t>
      </w:r>
    </w:p>
    <w:p w14:paraId="6295FC2B" w14:textId="77777777" w:rsidR="0083303C" w:rsidRPr="00FA5CC4" w:rsidRDefault="0083303C" w:rsidP="0083303C">
      <w:pPr>
        <w:pStyle w:val="LISPCode"/>
      </w:pPr>
      <w:r w:rsidRPr="00FA5CC4">
        <w:t xml:space="preserve">      (COND</w:t>
      </w:r>
    </w:p>
    <w:p w14:paraId="2EF7E3C0" w14:textId="77777777" w:rsidR="0083303C" w:rsidRPr="00FA5CC4" w:rsidRDefault="0083303C" w:rsidP="0083303C">
      <w:pPr>
        <w:pStyle w:val="LISPCode"/>
      </w:pPr>
      <w:r w:rsidRPr="00FA5CC4">
        <w:t xml:space="preserve">          ( (NULL LST)  T                                  )</w:t>
      </w:r>
    </w:p>
    <w:p w14:paraId="76E90654" w14:textId="77777777" w:rsidR="0083303C" w:rsidRPr="00FA5CC4" w:rsidRDefault="0083303C" w:rsidP="0083303C">
      <w:pPr>
        <w:pStyle w:val="LISPCode"/>
      </w:pPr>
      <w:r w:rsidRPr="00FA5CC4">
        <w:t xml:space="preserve">          (  T (AND (ATOM (CAR LST)) (ALLATOMP (CDR LST))) )</w:t>
      </w:r>
    </w:p>
    <w:p w14:paraId="64A4AC97" w14:textId="77777777" w:rsidR="0083303C" w:rsidRPr="00FA5CC4" w:rsidRDefault="0083303C" w:rsidP="0083303C">
      <w:pPr>
        <w:pStyle w:val="LISPCode"/>
      </w:pPr>
      <w:r w:rsidRPr="00FA5CC4">
        <w:t xml:space="preserve">      )</w:t>
      </w:r>
    </w:p>
    <w:p w14:paraId="1C7E023C" w14:textId="77777777" w:rsidR="0083303C" w:rsidRPr="00FA5CC4" w:rsidRDefault="0083303C" w:rsidP="0083303C">
      <w:pPr>
        <w:pStyle w:val="LISPCode"/>
      </w:pPr>
      <w:r w:rsidRPr="00FA5CC4">
        <w:t xml:space="preserve">   ))</w:t>
      </w:r>
    </w:p>
    <w:p w14:paraId="13065BCC"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3B5FE379">
          <v:rect id="_x0000_i1457" style="width:261.65pt;height:3.75pt" o:hrpct="500" o:hrstd="t" o:hrnoshade="t" o:hr="t" fillcolor="#a0a0a0" stroked="f"/>
        </w:pict>
      </w:r>
    </w:p>
    <w:p w14:paraId="75FC5C4D"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27.</w:t>
      </w:r>
    </w:p>
    <w:p w14:paraId="6D6DE2D7"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2BA44F76" w14:textId="77777777" w:rsidR="0083303C" w:rsidRPr="00FA5CC4" w:rsidRDefault="0083303C" w:rsidP="0083303C">
      <w:pPr>
        <w:pStyle w:val="LISPCode"/>
      </w:pPr>
      <w:r w:rsidRPr="00FA5CC4">
        <w:t xml:space="preserve">   </w:t>
      </w:r>
      <w:r w:rsidRPr="00FA5CC4">
        <w:rPr>
          <w:rStyle w:val="comm"/>
          <w:i/>
          <w:iCs/>
          <w:color w:val="008000"/>
        </w:rPr>
        <w:t xml:space="preserve">; In the list, swap the first and last ; </w:t>
      </w:r>
    </w:p>
    <w:p w14:paraId="5989375C" w14:textId="77777777" w:rsidR="0083303C" w:rsidRPr="00FA5CC4" w:rsidRDefault="0083303C" w:rsidP="0083303C">
      <w:pPr>
        <w:pStyle w:val="LISPCode"/>
      </w:pPr>
      <w:r w:rsidRPr="00FA5CC4">
        <w:t xml:space="preserve">   </w:t>
      </w:r>
      <w:r w:rsidRPr="00FA5CC4">
        <w:rPr>
          <w:rStyle w:val="comm"/>
          <w:i/>
          <w:iCs/>
          <w:color w:val="008000"/>
        </w:rPr>
        <w:t xml:space="preserve">; elements ; </w:t>
      </w:r>
    </w:p>
    <w:p w14:paraId="001DA7EE" w14:textId="77777777" w:rsidR="0083303C" w:rsidRPr="00FA5CC4" w:rsidRDefault="0083303C" w:rsidP="0083303C">
      <w:pPr>
        <w:pStyle w:val="LISPCode"/>
      </w:pPr>
      <w:r w:rsidRPr="00FA5CC4">
        <w:t xml:space="preserve">   </w:t>
      </w:r>
      <w:r w:rsidRPr="00FA5CC4">
        <w:rPr>
          <w:rStyle w:val="comm"/>
          <w:i/>
          <w:iCs/>
          <w:color w:val="008000"/>
        </w:rPr>
        <w:t>; --------------------------------------- ;</w:t>
      </w:r>
    </w:p>
    <w:p w14:paraId="0CC01155" w14:textId="77777777" w:rsidR="0083303C" w:rsidRPr="00FA5CC4" w:rsidRDefault="0083303C" w:rsidP="0083303C">
      <w:pPr>
        <w:pStyle w:val="LISPCode"/>
      </w:pPr>
      <w:r w:rsidRPr="00FA5CC4">
        <w:t xml:space="preserve">   (DEFUN PERESTANOVKA (LAMBDA (LST)</w:t>
      </w:r>
    </w:p>
    <w:p w14:paraId="3F65A260" w14:textId="77777777" w:rsidR="0083303C" w:rsidRPr="00FA5CC4" w:rsidRDefault="0083303C" w:rsidP="0083303C">
      <w:pPr>
        <w:pStyle w:val="LISPCode"/>
      </w:pPr>
      <w:r w:rsidRPr="00FA5CC4">
        <w:t xml:space="preserve">      (COND ( (NULL LST) NIL )</w:t>
      </w:r>
    </w:p>
    <w:p w14:paraId="39132371" w14:textId="77777777" w:rsidR="0083303C" w:rsidRPr="00FA5CC4" w:rsidRDefault="0083303C" w:rsidP="0083303C">
      <w:pPr>
        <w:pStyle w:val="LISPCode"/>
      </w:pPr>
      <w:r w:rsidRPr="00FA5CC4">
        <w:t xml:space="preserve">            ( (EQ (LENGTH LST) 1) LST )</w:t>
      </w:r>
    </w:p>
    <w:p w14:paraId="2E438A28" w14:textId="77777777" w:rsidR="0083303C" w:rsidRPr="00FA5CC4" w:rsidRDefault="0083303C" w:rsidP="0083303C">
      <w:pPr>
        <w:pStyle w:val="LISPCode"/>
      </w:pPr>
      <w:r w:rsidRPr="00FA5CC4">
        <w:t xml:space="preserve">            ( T  (REVERSE</w:t>
      </w:r>
    </w:p>
    <w:p w14:paraId="7017EDC8" w14:textId="77777777" w:rsidR="0083303C" w:rsidRPr="00FA5CC4" w:rsidRDefault="0083303C" w:rsidP="0083303C">
      <w:pPr>
        <w:pStyle w:val="LISPCode"/>
      </w:pPr>
      <w:r w:rsidRPr="00FA5CC4">
        <w:t xml:space="preserve">                    (CONS (CAR LST)</w:t>
      </w:r>
    </w:p>
    <w:p w14:paraId="6109F5E9" w14:textId="77777777" w:rsidR="0083303C" w:rsidRPr="00FA5CC4" w:rsidRDefault="0083303C" w:rsidP="0083303C">
      <w:pPr>
        <w:pStyle w:val="LISPCode"/>
      </w:pPr>
      <w:r w:rsidRPr="00FA5CC4">
        <w:t xml:space="preserve">                    (REVERSE (CONS (CAR (REVERSE LST))</w:t>
      </w:r>
    </w:p>
    <w:p w14:paraId="562BC6FB" w14:textId="77777777" w:rsidR="0083303C" w:rsidRPr="00FA5CC4" w:rsidRDefault="0083303C" w:rsidP="0083303C">
      <w:pPr>
        <w:pStyle w:val="LISPCode"/>
      </w:pPr>
      <w:r w:rsidRPr="00FA5CC4">
        <w:t xml:space="preserve">                    (REVERSE (CDR (REVERSE (CDR LST))))))))</w:t>
      </w:r>
    </w:p>
    <w:p w14:paraId="687D7521" w14:textId="77777777" w:rsidR="0083303C" w:rsidRPr="00FA5CC4" w:rsidRDefault="0083303C" w:rsidP="0083303C">
      <w:pPr>
        <w:pStyle w:val="LISPCode"/>
      </w:pPr>
      <w:r w:rsidRPr="00FA5CC4">
        <w:t xml:space="preserve">            )</w:t>
      </w:r>
    </w:p>
    <w:p w14:paraId="30036D0C" w14:textId="77777777" w:rsidR="0083303C" w:rsidRPr="00FA5CC4" w:rsidRDefault="0083303C" w:rsidP="0083303C">
      <w:pPr>
        <w:pStyle w:val="LISPCode"/>
      </w:pPr>
      <w:r w:rsidRPr="00FA5CC4">
        <w:t xml:space="preserve">      )</w:t>
      </w:r>
    </w:p>
    <w:p w14:paraId="0E7B3B15" w14:textId="77777777" w:rsidR="0083303C" w:rsidRPr="00FA5CC4" w:rsidRDefault="0083303C" w:rsidP="0083303C">
      <w:pPr>
        <w:pStyle w:val="LISPCode"/>
      </w:pPr>
      <w:r w:rsidRPr="00FA5CC4">
        <w:t xml:space="preserve">   ))</w:t>
      </w:r>
    </w:p>
    <w:p w14:paraId="272E12EF"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68A65B57">
          <v:rect id="_x0000_i1458" style="width:261.65pt;height:3.75pt" o:hrpct="500" o:hrstd="t" o:hrnoshade="t" o:hr="t" fillcolor="#a0a0a0" stroked="f"/>
        </w:pict>
      </w:r>
    </w:p>
    <w:p w14:paraId="2D991472"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28.</w:t>
      </w:r>
    </w:p>
    <w:p w14:paraId="64B2270A"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21908B5E" w14:textId="77777777" w:rsidR="0083303C" w:rsidRPr="00FA5CC4" w:rsidRDefault="0083303C" w:rsidP="0083303C">
      <w:pPr>
        <w:pStyle w:val="LISPCode"/>
      </w:pPr>
      <w:r w:rsidRPr="00FA5CC4">
        <w:t xml:space="preserve">   </w:t>
      </w:r>
      <w:r w:rsidRPr="00FA5CC4">
        <w:rPr>
          <w:rStyle w:val="comm"/>
          <w:i/>
          <w:iCs/>
          <w:color w:val="008000"/>
        </w:rPr>
        <w:t xml:space="preserve">; Define the DISTL function (distribution to the left), ; </w:t>
      </w:r>
    </w:p>
    <w:p w14:paraId="413F5BBB" w14:textId="77777777" w:rsidR="0083303C" w:rsidRPr="00FA5CC4" w:rsidRDefault="0083303C" w:rsidP="0083303C">
      <w:pPr>
        <w:pStyle w:val="LISPCode"/>
      </w:pPr>
      <w:r w:rsidRPr="00FA5CC4">
        <w:t xml:space="preserve">   </w:t>
      </w:r>
      <w:r w:rsidRPr="00FA5CC4">
        <w:rPr>
          <w:rStyle w:val="comm"/>
          <w:i/>
          <w:iCs/>
          <w:color w:val="008000"/>
        </w:rPr>
        <w:t xml:space="preserve">; the action of which we will consider using an example: ; </w:t>
      </w:r>
    </w:p>
    <w:p w14:paraId="36AEF2D2" w14:textId="66325948" w:rsidR="0083303C" w:rsidRPr="00FA5CC4" w:rsidRDefault="0083303C" w:rsidP="0083303C">
      <w:pPr>
        <w:pStyle w:val="LISPCode"/>
      </w:pPr>
      <w:r w:rsidRPr="00FA5CC4">
        <w:t xml:space="preserve">   </w:t>
      </w:r>
      <w:r w:rsidRPr="00FA5CC4">
        <w:rPr>
          <w:rStyle w:val="comm"/>
          <w:i/>
          <w:iCs/>
          <w:color w:val="008000"/>
        </w:rPr>
        <w:t>; (A (B</w:t>
      </w:r>
      <w:r w:rsidR="00216B02">
        <w:rPr>
          <w:rStyle w:val="comm"/>
          <w:i/>
          <w:iCs/>
          <w:color w:val="008000"/>
        </w:rPr>
        <w:t xml:space="preserve"> </w:t>
      </w:r>
      <w:r w:rsidRPr="00FA5CC4">
        <w:rPr>
          <w:rStyle w:val="comm"/>
          <w:i/>
          <w:iCs/>
          <w:color w:val="008000"/>
        </w:rPr>
        <w:t>C ... D)) --&gt; ((A</w:t>
      </w:r>
      <w:r w:rsidR="00216B02">
        <w:rPr>
          <w:rStyle w:val="comm"/>
          <w:i/>
          <w:iCs/>
          <w:color w:val="008000"/>
        </w:rPr>
        <w:t xml:space="preserve"> </w:t>
      </w:r>
      <w:r w:rsidRPr="00FA5CC4">
        <w:rPr>
          <w:rStyle w:val="comm"/>
          <w:i/>
          <w:iCs/>
          <w:color w:val="008000"/>
        </w:rPr>
        <w:t>B) (A</w:t>
      </w:r>
      <w:r w:rsidR="00216B02">
        <w:rPr>
          <w:rStyle w:val="comm"/>
          <w:i/>
          <w:iCs/>
          <w:color w:val="008000"/>
        </w:rPr>
        <w:t xml:space="preserve"> </w:t>
      </w:r>
      <w:r w:rsidRPr="00FA5CC4">
        <w:rPr>
          <w:rStyle w:val="comm"/>
          <w:i/>
          <w:iCs/>
          <w:color w:val="008000"/>
        </w:rPr>
        <w:t>C) ... (A</w:t>
      </w:r>
      <w:r w:rsidR="00216B02">
        <w:rPr>
          <w:rStyle w:val="comm"/>
          <w:i/>
          <w:iCs/>
          <w:color w:val="008000"/>
        </w:rPr>
        <w:t xml:space="preserve"> </w:t>
      </w:r>
      <w:r w:rsidRPr="00FA5CC4">
        <w:rPr>
          <w:rStyle w:val="comm"/>
          <w:i/>
          <w:iCs/>
          <w:color w:val="008000"/>
        </w:rPr>
        <w:t xml:space="preserve">D)) ; </w:t>
      </w:r>
    </w:p>
    <w:p w14:paraId="70A62C9E" w14:textId="77777777" w:rsidR="0083303C" w:rsidRPr="00FA5CC4" w:rsidRDefault="0083303C" w:rsidP="0083303C">
      <w:pPr>
        <w:pStyle w:val="LISPCode"/>
      </w:pPr>
      <w:r w:rsidRPr="00FA5CC4">
        <w:t xml:space="preserve">   </w:t>
      </w:r>
      <w:r w:rsidRPr="00FA5CC4">
        <w:rPr>
          <w:rStyle w:val="comm"/>
          <w:i/>
          <w:iCs/>
          <w:color w:val="008000"/>
        </w:rPr>
        <w:t>; ----------------------------------------------- ;</w:t>
      </w:r>
    </w:p>
    <w:p w14:paraId="320A8A6F" w14:textId="77777777" w:rsidR="0083303C" w:rsidRPr="00FA5CC4" w:rsidRDefault="0083303C" w:rsidP="0083303C">
      <w:pPr>
        <w:pStyle w:val="LISPCode"/>
      </w:pPr>
      <w:r w:rsidRPr="00FA5CC4">
        <w:t xml:space="preserve">   (DEFUN DISTL (LAMBDA (LST)</w:t>
      </w:r>
    </w:p>
    <w:p w14:paraId="596D807E" w14:textId="77777777" w:rsidR="0083303C" w:rsidRPr="00FA5CC4" w:rsidRDefault="0083303C" w:rsidP="0083303C">
      <w:pPr>
        <w:pStyle w:val="LISPCode"/>
      </w:pPr>
      <w:r w:rsidRPr="00FA5CC4">
        <w:t xml:space="preserve">      (AAA (CAR LST) (CADR LST))</w:t>
      </w:r>
    </w:p>
    <w:p w14:paraId="58E73624" w14:textId="77777777" w:rsidR="0083303C" w:rsidRPr="00FA5CC4" w:rsidRDefault="0083303C" w:rsidP="0083303C">
      <w:pPr>
        <w:pStyle w:val="LISPCode"/>
      </w:pPr>
      <w:r w:rsidRPr="00FA5CC4">
        <w:t xml:space="preserve">   ))</w:t>
      </w:r>
    </w:p>
    <w:p w14:paraId="3914F126" w14:textId="77777777" w:rsidR="0083303C" w:rsidRPr="00FA5CC4" w:rsidRDefault="0083303C" w:rsidP="0083303C">
      <w:pPr>
        <w:pStyle w:val="LISPCode"/>
      </w:pPr>
      <w:r w:rsidRPr="00FA5CC4">
        <w:t xml:space="preserve">   </w:t>
      </w:r>
      <w:r w:rsidRPr="00FA5CC4">
        <w:rPr>
          <w:rStyle w:val="comm"/>
          <w:i/>
          <w:iCs/>
          <w:color w:val="008000"/>
        </w:rPr>
        <w:t>; ---------------------- ;</w:t>
      </w:r>
    </w:p>
    <w:p w14:paraId="7374121F" w14:textId="093AA120" w:rsidR="0083303C" w:rsidRPr="00FA5CC4" w:rsidRDefault="0083303C" w:rsidP="0083303C">
      <w:pPr>
        <w:pStyle w:val="LISPCode"/>
      </w:pPr>
      <w:r w:rsidRPr="00FA5CC4">
        <w:t xml:space="preserve">   (DEFUN AAA(LAMBDA</w:t>
      </w:r>
      <w:r w:rsidR="005050B2">
        <w:t xml:space="preserve"> </w:t>
      </w:r>
      <w:r w:rsidRPr="00FA5CC4">
        <w:t>(X LST))</w:t>
      </w:r>
    </w:p>
    <w:p w14:paraId="46E82EDD" w14:textId="77777777" w:rsidR="0083303C" w:rsidRPr="00FA5CC4" w:rsidRDefault="0083303C" w:rsidP="0083303C">
      <w:pPr>
        <w:pStyle w:val="LISPCode"/>
      </w:pPr>
      <w:r w:rsidRPr="00FA5CC4">
        <w:t xml:space="preserve">      (COND ( (NULL LST) NIL)</w:t>
      </w:r>
    </w:p>
    <w:p w14:paraId="545ABB03" w14:textId="77777777" w:rsidR="0083303C" w:rsidRPr="00FA5CC4" w:rsidRDefault="0083303C" w:rsidP="0083303C">
      <w:pPr>
        <w:pStyle w:val="LISPCode"/>
      </w:pPr>
      <w:r w:rsidRPr="00FA5CC4">
        <w:t xml:space="preserve">            (    T   (CONS (LIST X (CAR LST))</w:t>
      </w:r>
    </w:p>
    <w:p w14:paraId="37C53D0E" w14:textId="77777777" w:rsidR="0083303C" w:rsidRPr="00FA5CC4" w:rsidRDefault="0083303C" w:rsidP="0083303C">
      <w:pPr>
        <w:pStyle w:val="LISPCode"/>
      </w:pPr>
      <w:r w:rsidRPr="00FA5CC4">
        <w:t xml:space="preserve">                           (AAA X (CDR LST))) )</w:t>
      </w:r>
    </w:p>
    <w:p w14:paraId="24C40932" w14:textId="77777777" w:rsidR="0083303C" w:rsidRPr="00FA5CC4" w:rsidRDefault="0083303C" w:rsidP="0083303C">
      <w:pPr>
        <w:pStyle w:val="LISPCode"/>
      </w:pPr>
      <w:r w:rsidRPr="00FA5CC4">
        <w:t xml:space="preserve">      )</w:t>
      </w:r>
    </w:p>
    <w:p w14:paraId="0FA1851B" w14:textId="77777777" w:rsidR="0083303C" w:rsidRPr="00FA5CC4" w:rsidRDefault="0083303C" w:rsidP="0083303C">
      <w:pPr>
        <w:pStyle w:val="LISPCode"/>
      </w:pPr>
      <w:r w:rsidRPr="00FA5CC4">
        <w:t xml:space="preserve">   ))</w:t>
      </w:r>
    </w:p>
    <w:p w14:paraId="2BA39C8A"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510B1642">
          <v:rect id="_x0000_i1459" style="width:261.65pt;height:3.75pt" o:hrpct="500" o:hrstd="t" o:hrnoshade="t" o:hr="t" fillcolor="#a0a0a0" stroked="f"/>
        </w:pict>
      </w:r>
    </w:p>
    <w:p w14:paraId="3EB923F0"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29.</w:t>
      </w:r>
    </w:p>
    <w:p w14:paraId="5FA484CE" w14:textId="77777777" w:rsidR="0083303C" w:rsidRPr="00FA5CC4" w:rsidRDefault="0083303C" w:rsidP="0083303C">
      <w:pPr>
        <w:pStyle w:val="LISPCode"/>
      </w:pPr>
      <w:r w:rsidRPr="00FA5CC4">
        <w:lastRenderedPageBreak/>
        <w:t xml:space="preserve">   </w:t>
      </w:r>
      <w:r w:rsidRPr="00FA5CC4">
        <w:rPr>
          <w:rStyle w:val="comm"/>
          <w:i/>
          <w:iCs/>
          <w:color w:val="008000"/>
        </w:rPr>
        <w:t xml:space="preserve">; ------------------------------------------------ ; </w:t>
      </w:r>
    </w:p>
    <w:p w14:paraId="4587ABC7" w14:textId="77777777" w:rsidR="0083303C" w:rsidRPr="00FA5CC4" w:rsidRDefault="0083303C" w:rsidP="0083303C">
      <w:pPr>
        <w:pStyle w:val="LISPCode"/>
      </w:pPr>
      <w:r w:rsidRPr="00FA5CC4">
        <w:t xml:space="preserve">   </w:t>
      </w:r>
      <w:r w:rsidRPr="00FA5CC4">
        <w:rPr>
          <w:rStyle w:val="comm"/>
          <w:i/>
          <w:iCs/>
          <w:color w:val="008000"/>
        </w:rPr>
        <w:t xml:space="preserve">; Define the DISTR function (distribution on the right), ; </w:t>
      </w:r>
    </w:p>
    <w:p w14:paraId="00D5BC13" w14:textId="77777777" w:rsidR="0083303C" w:rsidRPr="00FA5CC4" w:rsidRDefault="0083303C" w:rsidP="0083303C">
      <w:pPr>
        <w:pStyle w:val="LISPCode"/>
      </w:pPr>
      <w:r w:rsidRPr="00FA5CC4">
        <w:t xml:space="preserve">   </w:t>
      </w:r>
      <w:r w:rsidRPr="00FA5CC4">
        <w:rPr>
          <w:rStyle w:val="comm"/>
          <w:i/>
          <w:iCs/>
          <w:color w:val="008000"/>
        </w:rPr>
        <w:t xml:space="preserve">; the action of which we will consider using an example: ; </w:t>
      </w:r>
    </w:p>
    <w:p w14:paraId="229CE305" w14:textId="2412BDFC" w:rsidR="0083303C" w:rsidRPr="00FA5CC4" w:rsidRDefault="0083303C" w:rsidP="0083303C">
      <w:pPr>
        <w:pStyle w:val="LISPCode"/>
      </w:pPr>
      <w:r w:rsidRPr="00FA5CC4">
        <w:t xml:space="preserve">   </w:t>
      </w:r>
      <w:r w:rsidRPr="00FA5CC4">
        <w:rPr>
          <w:rStyle w:val="comm"/>
          <w:i/>
          <w:iCs/>
          <w:color w:val="008000"/>
        </w:rPr>
        <w:t>; ((A</w:t>
      </w:r>
      <w:r w:rsidR="00216B02">
        <w:rPr>
          <w:rStyle w:val="comm"/>
          <w:i/>
          <w:iCs/>
          <w:color w:val="008000"/>
        </w:rPr>
        <w:t xml:space="preserve"> </w:t>
      </w:r>
      <w:r w:rsidRPr="00FA5CC4">
        <w:rPr>
          <w:rStyle w:val="comm"/>
          <w:i/>
          <w:iCs/>
          <w:color w:val="008000"/>
        </w:rPr>
        <w:t>B ... H) C) --&gt; ((A</w:t>
      </w:r>
      <w:r w:rsidR="00216B02">
        <w:rPr>
          <w:rStyle w:val="comm"/>
          <w:i/>
          <w:iCs/>
          <w:color w:val="008000"/>
        </w:rPr>
        <w:t xml:space="preserve"> </w:t>
      </w:r>
      <w:r w:rsidRPr="00FA5CC4">
        <w:rPr>
          <w:rStyle w:val="comm"/>
          <w:i/>
          <w:iCs/>
          <w:color w:val="008000"/>
        </w:rPr>
        <w:t>C) (B</w:t>
      </w:r>
      <w:r w:rsidR="00216B02">
        <w:rPr>
          <w:rStyle w:val="comm"/>
          <w:i/>
          <w:iCs/>
          <w:color w:val="008000"/>
        </w:rPr>
        <w:t xml:space="preserve"> </w:t>
      </w:r>
      <w:r w:rsidRPr="00FA5CC4">
        <w:rPr>
          <w:rStyle w:val="comm"/>
          <w:i/>
          <w:iCs/>
          <w:color w:val="008000"/>
        </w:rPr>
        <w:t>C) ... (H</w:t>
      </w:r>
      <w:r w:rsidR="00216B02">
        <w:rPr>
          <w:rStyle w:val="comm"/>
          <w:i/>
          <w:iCs/>
          <w:color w:val="008000"/>
        </w:rPr>
        <w:t xml:space="preserve"> </w:t>
      </w:r>
      <w:r w:rsidRPr="00FA5CC4">
        <w:rPr>
          <w:rStyle w:val="comm"/>
          <w:i/>
          <w:iCs/>
          <w:color w:val="008000"/>
        </w:rPr>
        <w:t xml:space="preserve">C)) ; </w:t>
      </w:r>
    </w:p>
    <w:p w14:paraId="77BE008B" w14:textId="77777777" w:rsidR="0083303C" w:rsidRPr="00FA5CC4" w:rsidRDefault="0083303C" w:rsidP="0083303C">
      <w:pPr>
        <w:pStyle w:val="LISPCode"/>
      </w:pPr>
      <w:r w:rsidRPr="00FA5CC4">
        <w:t xml:space="preserve">   </w:t>
      </w:r>
      <w:r w:rsidRPr="00FA5CC4">
        <w:rPr>
          <w:rStyle w:val="comm"/>
          <w:i/>
          <w:iCs/>
          <w:color w:val="008000"/>
        </w:rPr>
        <w:t>; ------------------------------------------------ ;</w:t>
      </w:r>
    </w:p>
    <w:p w14:paraId="4F27D602" w14:textId="77777777" w:rsidR="0083303C" w:rsidRPr="00FA5CC4" w:rsidRDefault="0083303C" w:rsidP="0083303C">
      <w:pPr>
        <w:pStyle w:val="LISPCode"/>
      </w:pPr>
      <w:r w:rsidRPr="00FA5CC4">
        <w:t xml:space="preserve">   (DEFUN DISTR (LAMBDA (LST)</w:t>
      </w:r>
    </w:p>
    <w:p w14:paraId="4649F68C" w14:textId="77777777" w:rsidR="0083303C" w:rsidRPr="00FA5CC4" w:rsidRDefault="0083303C" w:rsidP="0083303C">
      <w:pPr>
        <w:pStyle w:val="LISPCode"/>
      </w:pPr>
      <w:r w:rsidRPr="00FA5CC4">
        <w:t xml:space="preserve">      (AAA (CAR LST) (CADR LST))</w:t>
      </w:r>
    </w:p>
    <w:p w14:paraId="1E844150" w14:textId="77777777" w:rsidR="0083303C" w:rsidRPr="00FA5CC4" w:rsidRDefault="0083303C" w:rsidP="0083303C">
      <w:pPr>
        <w:pStyle w:val="LISPCode"/>
      </w:pPr>
      <w:r w:rsidRPr="00FA5CC4">
        <w:t xml:space="preserve">   ))</w:t>
      </w:r>
    </w:p>
    <w:p w14:paraId="52CA557B" w14:textId="77777777" w:rsidR="0083303C" w:rsidRPr="00FA5CC4" w:rsidRDefault="0083303C" w:rsidP="0083303C">
      <w:pPr>
        <w:pStyle w:val="LISPCode"/>
      </w:pPr>
      <w:r w:rsidRPr="00FA5CC4">
        <w:t xml:space="preserve">   </w:t>
      </w:r>
      <w:r w:rsidRPr="00FA5CC4">
        <w:rPr>
          <w:rStyle w:val="comm"/>
          <w:i/>
          <w:iCs/>
          <w:color w:val="008000"/>
        </w:rPr>
        <w:t>; ---------------------- ;</w:t>
      </w:r>
    </w:p>
    <w:p w14:paraId="373E2B19" w14:textId="2943FF2D" w:rsidR="0083303C" w:rsidRPr="00FA5CC4" w:rsidRDefault="0083303C" w:rsidP="0083303C">
      <w:pPr>
        <w:pStyle w:val="LISPCode"/>
      </w:pPr>
      <w:r w:rsidRPr="00FA5CC4">
        <w:t xml:space="preserve">   (DEFUN AAA(LAMBDA</w:t>
      </w:r>
      <w:r w:rsidR="005050B2">
        <w:t xml:space="preserve"> </w:t>
      </w:r>
      <w:r w:rsidRPr="00FA5CC4">
        <w:t>(LST))</w:t>
      </w:r>
    </w:p>
    <w:p w14:paraId="670828A2" w14:textId="77777777" w:rsidR="0083303C" w:rsidRPr="00FA5CC4" w:rsidRDefault="0083303C" w:rsidP="0083303C">
      <w:pPr>
        <w:pStyle w:val="LISPCode"/>
      </w:pPr>
      <w:r w:rsidRPr="00FA5CC4">
        <w:t xml:space="preserve">      (COND ( (NULL LST) NIL )</w:t>
      </w:r>
    </w:p>
    <w:p w14:paraId="3F0BC4CA" w14:textId="77777777" w:rsidR="0083303C" w:rsidRPr="00FA5CC4" w:rsidRDefault="0083303C" w:rsidP="0083303C">
      <w:pPr>
        <w:pStyle w:val="LISPCode"/>
      </w:pPr>
      <w:r w:rsidRPr="00FA5CC4">
        <w:t xml:space="preserve">            (   T  (CONS (LIST (CAR LST) X)</w:t>
      </w:r>
    </w:p>
    <w:p w14:paraId="41894F7A" w14:textId="77777777" w:rsidR="0083303C" w:rsidRPr="00FA5CC4" w:rsidRDefault="0083303C" w:rsidP="0083303C">
      <w:pPr>
        <w:pStyle w:val="LISPCode"/>
      </w:pPr>
      <w:r w:rsidRPr="00FA5CC4">
        <w:t xml:space="preserve">                         (AAA (CDR LST) X)) )</w:t>
      </w:r>
    </w:p>
    <w:p w14:paraId="4BBAC9D8" w14:textId="77777777" w:rsidR="0083303C" w:rsidRPr="00FA5CC4" w:rsidRDefault="0083303C" w:rsidP="0083303C">
      <w:pPr>
        <w:pStyle w:val="LISPCode"/>
      </w:pPr>
      <w:r w:rsidRPr="00FA5CC4">
        <w:t xml:space="preserve">      )</w:t>
      </w:r>
    </w:p>
    <w:p w14:paraId="57DE4B18" w14:textId="77777777" w:rsidR="0083303C" w:rsidRPr="00FA5CC4" w:rsidRDefault="0083303C" w:rsidP="0083303C">
      <w:pPr>
        <w:pStyle w:val="LISPCode"/>
      </w:pPr>
      <w:r w:rsidRPr="00FA5CC4">
        <w:t xml:space="preserve">   ))</w:t>
      </w:r>
    </w:p>
    <w:p w14:paraId="72231EC8"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3161D345">
          <v:rect id="_x0000_i1460" style="width:261.65pt;height:3.75pt" o:hrpct="500" o:hrstd="t" o:hrnoshade="t" o:hr="t" fillcolor="#a0a0a0" stroked="f"/>
        </w:pict>
      </w:r>
    </w:p>
    <w:p w14:paraId="4860CB74"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30.</w:t>
      </w:r>
    </w:p>
    <w:p w14:paraId="4469F117"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2F52D1EE" w14:textId="77777777" w:rsidR="0083303C" w:rsidRPr="00FA5CC4" w:rsidRDefault="0083303C" w:rsidP="0083303C">
      <w:pPr>
        <w:pStyle w:val="LISPCode"/>
      </w:pPr>
      <w:r w:rsidRPr="00FA5CC4">
        <w:t xml:space="preserve">   </w:t>
      </w:r>
      <w:r w:rsidRPr="00FA5CC4">
        <w:rPr>
          <w:rStyle w:val="comm"/>
          <w:i/>
          <w:iCs/>
          <w:color w:val="008000"/>
        </w:rPr>
        <w:t xml:space="preserve">; Describe the function SP that rewrites all ; </w:t>
      </w:r>
    </w:p>
    <w:p w14:paraId="174C5162" w14:textId="77777777" w:rsidR="0083303C" w:rsidRPr="00FA5CC4" w:rsidRDefault="0083303C" w:rsidP="0083303C">
      <w:pPr>
        <w:pStyle w:val="LISPCode"/>
      </w:pPr>
      <w:r w:rsidRPr="00FA5CC4">
        <w:t xml:space="preserve">   </w:t>
      </w:r>
      <w:r w:rsidRPr="00FA5CC4">
        <w:rPr>
          <w:rStyle w:val="comm"/>
          <w:i/>
          <w:iCs/>
          <w:color w:val="008000"/>
        </w:rPr>
        <w:t xml:space="preserve">; elements not equal to X to the beginning, and equal to X - ; </w:t>
      </w:r>
    </w:p>
    <w:p w14:paraId="65DADFBC" w14:textId="77777777" w:rsidR="0083303C" w:rsidRPr="00FA5CC4" w:rsidRDefault="0083303C" w:rsidP="0083303C">
      <w:pPr>
        <w:pStyle w:val="LISPCode"/>
      </w:pPr>
      <w:r w:rsidRPr="00FA5CC4">
        <w:t xml:space="preserve">   </w:t>
      </w:r>
      <w:r w:rsidRPr="00FA5CC4">
        <w:rPr>
          <w:rStyle w:val="comm"/>
          <w:i/>
          <w:iCs/>
          <w:color w:val="008000"/>
        </w:rPr>
        <w:t xml:space="preserve">; to the end of the given list ; </w:t>
      </w:r>
    </w:p>
    <w:p w14:paraId="18C625E9" w14:textId="77777777" w:rsidR="0083303C" w:rsidRPr="00FA5CC4" w:rsidRDefault="0083303C" w:rsidP="0083303C">
      <w:pPr>
        <w:pStyle w:val="LISPCode"/>
      </w:pPr>
      <w:r w:rsidRPr="00FA5CC4">
        <w:t xml:space="preserve">   </w:t>
      </w:r>
      <w:r w:rsidRPr="00FA5CC4">
        <w:rPr>
          <w:rStyle w:val="comm"/>
          <w:i/>
          <w:iCs/>
          <w:color w:val="008000"/>
        </w:rPr>
        <w:t>; --------------------------------------------- ;</w:t>
      </w:r>
    </w:p>
    <w:p w14:paraId="04A923BB" w14:textId="77777777" w:rsidR="0083303C" w:rsidRPr="00FA5CC4" w:rsidRDefault="0083303C" w:rsidP="0083303C">
      <w:pPr>
        <w:pStyle w:val="LISPCode"/>
      </w:pPr>
      <w:r w:rsidRPr="00FA5CC4">
        <w:t xml:space="preserve">   (DEFUN SP (LAMBDA (X LST)</w:t>
      </w:r>
    </w:p>
    <w:p w14:paraId="67CC665E" w14:textId="77777777" w:rsidR="0083303C" w:rsidRPr="00FA5CC4" w:rsidRDefault="0083303C" w:rsidP="0083303C">
      <w:pPr>
        <w:pStyle w:val="LISPCode"/>
      </w:pPr>
      <w:r w:rsidRPr="00FA5CC4">
        <w:t xml:space="preserve">      (COND ( (NULL LST) NIL )</w:t>
      </w:r>
    </w:p>
    <w:p w14:paraId="27800F26" w14:textId="77777777" w:rsidR="0083303C" w:rsidRPr="00FA5CC4" w:rsidRDefault="0083303C" w:rsidP="0083303C">
      <w:pPr>
        <w:pStyle w:val="LISPCode"/>
      </w:pPr>
      <w:r w:rsidRPr="00FA5CC4">
        <w:t xml:space="preserve">            (  T   (APPEND (REMBER X LST)</w:t>
      </w:r>
    </w:p>
    <w:p w14:paraId="76D1E6F7" w14:textId="77777777" w:rsidR="0083303C" w:rsidRPr="00FA5CC4" w:rsidRDefault="0083303C" w:rsidP="0083303C">
      <w:pPr>
        <w:pStyle w:val="LISPCode"/>
      </w:pPr>
      <w:r w:rsidRPr="00FA5CC4">
        <w:t xml:space="preserve">                           (COPY X (KOL X LST))) )</w:t>
      </w:r>
    </w:p>
    <w:p w14:paraId="6D967A7A" w14:textId="77777777" w:rsidR="0083303C" w:rsidRPr="00FA5CC4" w:rsidRDefault="0083303C" w:rsidP="0083303C">
      <w:pPr>
        <w:pStyle w:val="LISPCode"/>
      </w:pPr>
      <w:r w:rsidRPr="00FA5CC4">
        <w:t xml:space="preserve">      )</w:t>
      </w:r>
    </w:p>
    <w:p w14:paraId="40E59820" w14:textId="77777777" w:rsidR="0083303C" w:rsidRPr="00FA5CC4" w:rsidRDefault="0083303C" w:rsidP="0083303C">
      <w:pPr>
        <w:pStyle w:val="LISPCode"/>
      </w:pPr>
      <w:r w:rsidRPr="00FA5CC4">
        <w:t xml:space="preserve">   ))</w:t>
      </w:r>
    </w:p>
    <w:p w14:paraId="4309DC91" w14:textId="77777777" w:rsidR="0083303C" w:rsidRPr="00FA5CC4" w:rsidRDefault="0083303C" w:rsidP="0083303C">
      <w:pPr>
        <w:pStyle w:val="LISPCode"/>
      </w:pPr>
      <w:r w:rsidRPr="00FA5CC4">
        <w:t xml:space="preserve">   </w:t>
      </w:r>
      <w:r w:rsidRPr="00FA5CC4">
        <w:rPr>
          <w:rStyle w:val="comm"/>
          <w:i/>
          <w:iCs/>
          <w:color w:val="008000"/>
        </w:rPr>
        <w:t>; ---------------------- ;</w:t>
      </w:r>
    </w:p>
    <w:p w14:paraId="6C5F7174" w14:textId="30A11DD1" w:rsidR="0083303C" w:rsidRPr="00FA5CC4" w:rsidRDefault="0083303C" w:rsidP="0083303C">
      <w:pPr>
        <w:pStyle w:val="LISPCode"/>
      </w:pPr>
      <w:r w:rsidRPr="00FA5CC4">
        <w:t xml:space="preserve">   (DEFUN CALL(LAMBDA</w:t>
      </w:r>
      <w:r w:rsidR="005050B2">
        <w:t xml:space="preserve"> </w:t>
      </w:r>
      <w:r w:rsidRPr="00FA5CC4">
        <w:t>(X LST))</w:t>
      </w:r>
    </w:p>
    <w:p w14:paraId="2490539F" w14:textId="77777777" w:rsidR="0083303C" w:rsidRPr="00FA5CC4" w:rsidRDefault="0083303C" w:rsidP="0083303C">
      <w:pPr>
        <w:pStyle w:val="LISPCode"/>
      </w:pPr>
      <w:r w:rsidRPr="00FA5CC4">
        <w:t xml:space="preserve">   </w:t>
      </w:r>
      <w:r w:rsidRPr="00FA5CC4">
        <w:rPr>
          <w:rStyle w:val="comm"/>
          <w:i/>
          <w:iCs/>
          <w:color w:val="008000"/>
        </w:rPr>
        <w:t xml:space="preserve">; Count the number of times an element X ; </w:t>
      </w:r>
    </w:p>
    <w:p w14:paraId="4FE4C491" w14:textId="76A0B7A8" w:rsidR="0083303C" w:rsidRPr="00FA5CC4" w:rsidRDefault="0083303C" w:rsidP="0083303C">
      <w:pPr>
        <w:pStyle w:val="LISPCode"/>
      </w:pPr>
      <w:r w:rsidRPr="00FA5CC4">
        <w:t xml:space="preserve">   </w:t>
      </w:r>
      <w:r w:rsidRPr="00FA5CC4">
        <w:rPr>
          <w:rStyle w:val="comm"/>
          <w:i/>
          <w:iCs/>
          <w:color w:val="008000"/>
        </w:rPr>
        <w:t xml:space="preserve">; appears in an </w:t>
      </w:r>
      <w:r w:rsidR="00EF7E1A">
        <w:rPr>
          <w:rStyle w:val="comm"/>
          <w:i/>
          <w:iCs/>
          <w:color w:val="008000"/>
        </w:rPr>
        <w:t xml:space="preserve">list </w:t>
      </w:r>
      <w:r w:rsidRPr="00FA5CC4">
        <w:rPr>
          <w:rStyle w:val="comm"/>
          <w:i/>
          <w:iCs/>
          <w:color w:val="008000"/>
        </w:rPr>
        <w:t>LST</w:t>
      </w:r>
      <w:r w:rsidR="00EF7E1A">
        <w:rPr>
          <w:rStyle w:val="comm"/>
          <w:i/>
          <w:iCs/>
          <w:color w:val="008000"/>
        </w:rPr>
        <w:t xml:space="preserve"> </w:t>
      </w:r>
      <w:r w:rsidRPr="00FA5CC4">
        <w:rPr>
          <w:rStyle w:val="comm"/>
          <w:i/>
          <w:iCs/>
          <w:color w:val="008000"/>
        </w:rPr>
        <w:t>;</w:t>
      </w:r>
    </w:p>
    <w:p w14:paraId="1655C54C" w14:textId="77777777" w:rsidR="0083303C" w:rsidRPr="00FA5CC4" w:rsidRDefault="0083303C" w:rsidP="0083303C">
      <w:pPr>
        <w:pStyle w:val="LISPCode"/>
      </w:pPr>
      <w:r w:rsidRPr="00FA5CC4">
        <w:t xml:space="preserve">      (COND ( (NULL LST) 0 )</w:t>
      </w:r>
    </w:p>
    <w:p w14:paraId="737EA72F" w14:textId="77777777" w:rsidR="0083303C" w:rsidRPr="00FA5CC4" w:rsidRDefault="0083303C" w:rsidP="0083303C">
      <w:pPr>
        <w:pStyle w:val="LISPCode"/>
      </w:pPr>
      <w:r w:rsidRPr="00FA5CC4">
        <w:t xml:space="preserve">            ( (EQ (CAR LST) X)</w:t>
      </w:r>
    </w:p>
    <w:p w14:paraId="5CE0A737" w14:textId="77777777" w:rsidR="0083303C" w:rsidRPr="00FA5CC4" w:rsidRDefault="0083303C" w:rsidP="0083303C">
      <w:pPr>
        <w:pStyle w:val="LISPCode"/>
      </w:pPr>
      <w:r w:rsidRPr="00FA5CC4">
        <w:t xml:space="preserve">                 (+ (KOL X (CDR LST)) 1) )</w:t>
      </w:r>
    </w:p>
    <w:p w14:paraId="317BCD9C" w14:textId="77777777" w:rsidR="0083303C" w:rsidRPr="00FA5CC4" w:rsidRDefault="0083303C" w:rsidP="0083303C">
      <w:pPr>
        <w:pStyle w:val="LISPCode"/>
      </w:pPr>
      <w:r w:rsidRPr="00FA5CC4">
        <w:t xml:space="preserve">            (  T  (KOL X (CDR LST))   )</w:t>
      </w:r>
    </w:p>
    <w:p w14:paraId="758BB156" w14:textId="77777777" w:rsidR="0083303C" w:rsidRPr="00FA5CC4" w:rsidRDefault="0083303C" w:rsidP="0083303C">
      <w:pPr>
        <w:pStyle w:val="LISPCode"/>
      </w:pPr>
      <w:r w:rsidRPr="00FA5CC4">
        <w:t xml:space="preserve">      )</w:t>
      </w:r>
    </w:p>
    <w:p w14:paraId="0B1F1E04" w14:textId="77777777" w:rsidR="0083303C" w:rsidRPr="00FA5CC4" w:rsidRDefault="0083303C" w:rsidP="0083303C">
      <w:pPr>
        <w:pStyle w:val="LISPCode"/>
      </w:pPr>
      <w:r w:rsidRPr="00FA5CC4">
        <w:t xml:space="preserve">   ))</w:t>
      </w:r>
    </w:p>
    <w:p w14:paraId="43CF36FA" w14:textId="77777777" w:rsidR="0083303C" w:rsidRPr="00FA5CC4" w:rsidRDefault="0083303C" w:rsidP="0083303C">
      <w:pPr>
        <w:pStyle w:val="LISPCode"/>
      </w:pPr>
      <w:r w:rsidRPr="00FA5CC4">
        <w:t xml:space="preserve">   </w:t>
      </w:r>
      <w:r w:rsidRPr="00FA5CC4">
        <w:rPr>
          <w:rStyle w:val="comm"/>
          <w:i/>
          <w:iCs/>
          <w:color w:val="008000"/>
        </w:rPr>
        <w:t>; ------------------------- ;</w:t>
      </w:r>
    </w:p>
    <w:p w14:paraId="7F7CDF25" w14:textId="4A1C506C" w:rsidR="0083303C" w:rsidRPr="00FA5CC4" w:rsidRDefault="0083303C" w:rsidP="0083303C">
      <w:pPr>
        <w:pStyle w:val="LISPCode"/>
      </w:pPr>
      <w:r w:rsidRPr="00FA5CC4">
        <w:t xml:space="preserve">   (DEFUN REMEMBER(LAMBDA</w:t>
      </w:r>
      <w:r w:rsidR="005050B2">
        <w:t xml:space="preserve"> </w:t>
      </w:r>
      <w:r w:rsidRPr="00FA5CC4">
        <w:t>(X</w:t>
      </w:r>
      <w:r w:rsidR="005050B2">
        <w:t xml:space="preserve"> </w:t>
      </w:r>
      <w:r w:rsidRPr="00FA5CC4">
        <w:t>LST))</w:t>
      </w:r>
    </w:p>
    <w:p w14:paraId="748995D5" w14:textId="77777777" w:rsidR="0083303C" w:rsidRPr="00FA5CC4" w:rsidRDefault="0083303C" w:rsidP="0083303C">
      <w:pPr>
        <w:pStyle w:val="LISPCode"/>
      </w:pPr>
      <w:r w:rsidRPr="00FA5CC4">
        <w:t xml:space="preserve">      (COND ((NULL LST) NIL)</w:t>
      </w:r>
    </w:p>
    <w:p w14:paraId="5D461545" w14:textId="77777777" w:rsidR="0083303C" w:rsidRPr="00FA5CC4" w:rsidRDefault="0083303C" w:rsidP="0083303C">
      <w:pPr>
        <w:pStyle w:val="LISPCode"/>
      </w:pPr>
      <w:r w:rsidRPr="00FA5CC4">
        <w:t xml:space="preserve">            ( (EQ X (CAR LST)) (REMBER X (CDR LST)) )</w:t>
      </w:r>
    </w:p>
    <w:p w14:paraId="64AAF2DF" w14:textId="77777777" w:rsidR="0083303C" w:rsidRPr="00FA5CC4" w:rsidRDefault="0083303C" w:rsidP="0083303C">
      <w:pPr>
        <w:pStyle w:val="LISPCode"/>
      </w:pPr>
      <w:r w:rsidRPr="00FA5CC4">
        <w:t xml:space="preserve">            (  T   (CONS (CAR LST)</w:t>
      </w:r>
    </w:p>
    <w:p w14:paraId="0D344A0E" w14:textId="77777777" w:rsidR="0083303C" w:rsidRPr="00FA5CC4" w:rsidRDefault="0083303C" w:rsidP="0083303C">
      <w:pPr>
        <w:pStyle w:val="LISPCode"/>
      </w:pPr>
      <w:r w:rsidRPr="00FA5CC4">
        <w:t xml:space="preserve">                         (REMBER X (CDR LST))) )</w:t>
      </w:r>
    </w:p>
    <w:p w14:paraId="2A09A3EC" w14:textId="77777777" w:rsidR="0083303C" w:rsidRPr="00FA5CC4" w:rsidRDefault="0083303C" w:rsidP="0083303C">
      <w:pPr>
        <w:pStyle w:val="LISPCode"/>
      </w:pPr>
      <w:r w:rsidRPr="00FA5CC4">
        <w:t xml:space="preserve">      )</w:t>
      </w:r>
    </w:p>
    <w:p w14:paraId="4EE26E59" w14:textId="77777777" w:rsidR="0083303C" w:rsidRPr="00FA5CC4" w:rsidRDefault="0083303C" w:rsidP="0083303C">
      <w:pPr>
        <w:pStyle w:val="LISPCode"/>
      </w:pPr>
      <w:r w:rsidRPr="00FA5CC4">
        <w:t xml:space="preserve">   ))</w:t>
      </w:r>
    </w:p>
    <w:p w14:paraId="5FB02F76" w14:textId="77777777" w:rsidR="0083303C" w:rsidRPr="00FA5CC4" w:rsidRDefault="0083303C" w:rsidP="0083303C">
      <w:pPr>
        <w:pStyle w:val="LISPCode"/>
      </w:pPr>
      <w:r w:rsidRPr="00FA5CC4">
        <w:t xml:space="preserve">   </w:t>
      </w:r>
      <w:r w:rsidRPr="00FA5CC4">
        <w:rPr>
          <w:rStyle w:val="comm"/>
          <w:i/>
          <w:iCs/>
          <w:color w:val="008000"/>
        </w:rPr>
        <w:t>; --------------------- ;</w:t>
      </w:r>
    </w:p>
    <w:p w14:paraId="0519A7A0" w14:textId="77777777" w:rsidR="0083303C" w:rsidRPr="00FA5CC4" w:rsidRDefault="0083303C" w:rsidP="0083303C">
      <w:pPr>
        <w:pStyle w:val="LISPCode"/>
      </w:pPr>
      <w:r w:rsidRPr="00FA5CC4">
        <w:t xml:space="preserve">   (DEFUN COPY (LAMBDA (X N)</w:t>
      </w:r>
    </w:p>
    <w:p w14:paraId="44404BDD" w14:textId="77777777" w:rsidR="0083303C" w:rsidRPr="00FA5CC4" w:rsidRDefault="0083303C" w:rsidP="0083303C">
      <w:pPr>
        <w:pStyle w:val="LISPCode"/>
      </w:pPr>
      <w:r w:rsidRPr="00FA5CC4">
        <w:t xml:space="preserve">   </w:t>
      </w:r>
      <w:r w:rsidRPr="00FA5CC4">
        <w:rPr>
          <w:rStyle w:val="comm"/>
          <w:i/>
          <w:iCs/>
          <w:color w:val="008000"/>
        </w:rPr>
        <w:t xml:space="preserve">; A function that allows you to copy a given ; </w:t>
      </w:r>
    </w:p>
    <w:p w14:paraId="71AB339A" w14:textId="77777777" w:rsidR="0083303C" w:rsidRPr="00FA5CC4" w:rsidRDefault="0083303C" w:rsidP="0083303C">
      <w:pPr>
        <w:pStyle w:val="LISPCode"/>
      </w:pPr>
      <w:r w:rsidRPr="00FA5CC4">
        <w:t xml:space="preserve">   </w:t>
      </w:r>
      <w:r w:rsidRPr="00FA5CC4">
        <w:rPr>
          <w:rStyle w:val="comm"/>
          <w:i/>
          <w:iCs/>
          <w:color w:val="008000"/>
        </w:rPr>
        <w:t>; element into a list N times.</w:t>
      </w:r>
    </w:p>
    <w:p w14:paraId="4FE77E60" w14:textId="77777777" w:rsidR="0083303C" w:rsidRPr="00FA5CC4" w:rsidRDefault="0083303C" w:rsidP="0083303C">
      <w:pPr>
        <w:pStyle w:val="LISPCode"/>
      </w:pPr>
      <w:r w:rsidRPr="00FA5CC4">
        <w:t xml:space="preserve">      (COND ( (EQUAL N 0) NIL )</w:t>
      </w:r>
    </w:p>
    <w:p w14:paraId="7EE80436" w14:textId="77777777" w:rsidR="0083303C" w:rsidRPr="00FA5CC4" w:rsidRDefault="0083303C" w:rsidP="0083303C">
      <w:pPr>
        <w:pStyle w:val="LISPCode"/>
      </w:pPr>
      <w:r w:rsidRPr="00FA5CC4">
        <w:t xml:space="preserve">            (  T  (CONS X (COPY X (- N 1))) )</w:t>
      </w:r>
    </w:p>
    <w:p w14:paraId="25F67591" w14:textId="77777777" w:rsidR="0083303C" w:rsidRPr="00FA5CC4" w:rsidRDefault="0083303C" w:rsidP="0083303C">
      <w:pPr>
        <w:pStyle w:val="LISPCode"/>
      </w:pPr>
      <w:r w:rsidRPr="00FA5CC4">
        <w:t xml:space="preserve">      )</w:t>
      </w:r>
    </w:p>
    <w:p w14:paraId="7B090F84" w14:textId="77777777" w:rsidR="0083303C" w:rsidRPr="00FA5CC4" w:rsidRDefault="0083303C" w:rsidP="0083303C">
      <w:pPr>
        <w:pStyle w:val="LISPCode"/>
      </w:pPr>
      <w:r w:rsidRPr="00FA5CC4">
        <w:t xml:space="preserve">   ))</w:t>
      </w:r>
    </w:p>
    <w:p w14:paraId="5053CE69"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10F2CA1F">
          <v:rect id="_x0000_i1461" style="width:261.65pt;height:3.75pt" o:hrpct="500" o:hrstd="t" o:hrnoshade="t" o:hr="t" fillcolor="#a0a0a0" stroked="f"/>
        </w:pict>
      </w:r>
    </w:p>
    <w:p w14:paraId="3A2276B3"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31.</w:t>
      </w:r>
    </w:p>
    <w:p w14:paraId="573081B9"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7AED8818" w14:textId="77777777" w:rsidR="0083303C" w:rsidRPr="00FA5CC4" w:rsidRDefault="0083303C" w:rsidP="0083303C">
      <w:pPr>
        <w:pStyle w:val="LISPCode"/>
      </w:pPr>
      <w:r w:rsidRPr="00FA5CC4">
        <w:t xml:space="preserve">   </w:t>
      </w:r>
      <w:r w:rsidRPr="00FA5CC4">
        <w:rPr>
          <w:rStyle w:val="comm"/>
          <w:i/>
          <w:iCs/>
          <w:color w:val="008000"/>
        </w:rPr>
        <w:t xml:space="preserve">; Find in the list an atom that occurs ; </w:t>
      </w:r>
    </w:p>
    <w:p w14:paraId="058B0486" w14:textId="77777777" w:rsidR="0083303C" w:rsidRPr="00FA5CC4" w:rsidRDefault="0083303C" w:rsidP="0083303C">
      <w:pPr>
        <w:pStyle w:val="LISPCode"/>
      </w:pPr>
      <w:r w:rsidRPr="00FA5CC4">
        <w:t xml:space="preserve">   </w:t>
      </w:r>
      <w:r w:rsidRPr="00FA5CC4">
        <w:rPr>
          <w:rStyle w:val="comm"/>
          <w:i/>
          <w:iCs/>
          <w:color w:val="008000"/>
        </w:rPr>
        <w:t xml:space="preserve">; one atom before the given one ; </w:t>
      </w:r>
    </w:p>
    <w:p w14:paraId="41392946" w14:textId="77777777" w:rsidR="0083303C" w:rsidRPr="00FA5CC4" w:rsidRDefault="0083303C" w:rsidP="0083303C">
      <w:pPr>
        <w:pStyle w:val="LISPCode"/>
      </w:pPr>
      <w:r w:rsidRPr="00FA5CC4">
        <w:t xml:space="preserve">   </w:t>
      </w:r>
      <w:r w:rsidRPr="00FA5CC4">
        <w:rPr>
          <w:rStyle w:val="comm"/>
          <w:i/>
          <w:iCs/>
          <w:color w:val="008000"/>
        </w:rPr>
        <w:t>; ------------------------------------------------- ;</w:t>
      </w:r>
    </w:p>
    <w:p w14:paraId="48F13CCB" w14:textId="77777777" w:rsidR="0083303C" w:rsidRPr="00FA5CC4" w:rsidRDefault="0083303C" w:rsidP="0083303C">
      <w:pPr>
        <w:pStyle w:val="LISPCode"/>
      </w:pPr>
      <w:r w:rsidRPr="00FA5CC4">
        <w:lastRenderedPageBreak/>
        <w:t xml:space="preserve">   (DEFUN PATOM (LAMBDA (X LST)</w:t>
      </w:r>
    </w:p>
    <w:p w14:paraId="69B613D5" w14:textId="77777777" w:rsidR="0083303C" w:rsidRPr="00FA5CC4" w:rsidRDefault="0083303C" w:rsidP="0083303C">
      <w:pPr>
        <w:pStyle w:val="LISPCode"/>
      </w:pPr>
      <w:r w:rsidRPr="00FA5CC4">
        <w:t xml:space="preserve">      (COND ( (NULL LST) NIL )</w:t>
      </w:r>
    </w:p>
    <w:p w14:paraId="0923B54A" w14:textId="77777777" w:rsidR="0083303C" w:rsidRPr="00FA5CC4" w:rsidRDefault="0083303C" w:rsidP="0083303C">
      <w:pPr>
        <w:pStyle w:val="LISPCode"/>
      </w:pPr>
      <w:r w:rsidRPr="00FA5CC4">
        <w:t xml:space="preserve">            ( (&lt; (LENGTH LST) 3) NIL )</w:t>
      </w:r>
    </w:p>
    <w:p w14:paraId="39EE825E" w14:textId="77777777" w:rsidR="0083303C" w:rsidRPr="00FA5CC4" w:rsidRDefault="0083303C" w:rsidP="0083303C">
      <w:pPr>
        <w:pStyle w:val="LISPCode"/>
      </w:pPr>
      <w:r w:rsidRPr="00FA5CC4">
        <w:t xml:space="preserve">            (  T  (NTH (- (NATOM X LST) 2)</w:t>
      </w:r>
    </w:p>
    <w:p w14:paraId="0E0C299E" w14:textId="77777777" w:rsidR="0083303C" w:rsidRPr="00FA5CC4" w:rsidRDefault="0083303C" w:rsidP="0083303C">
      <w:pPr>
        <w:pStyle w:val="LISPCode"/>
      </w:pPr>
      <w:r w:rsidRPr="00FA5CC4">
        <w:t xml:space="preserve">                       LST) )</w:t>
      </w:r>
    </w:p>
    <w:p w14:paraId="03A5413C" w14:textId="77777777" w:rsidR="0083303C" w:rsidRPr="00FA5CC4" w:rsidRDefault="0083303C" w:rsidP="0083303C">
      <w:pPr>
        <w:pStyle w:val="LISPCode"/>
      </w:pPr>
      <w:r w:rsidRPr="00FA5CC4">
        <w:t xml:space="preserve">       )</w:t>
      </w:r>
    </w:p>
    <w:p w14:paraId="75C43C10" w14:textId="77777777" w:rsidR="0083303C" w:rsidRPr="00FA5CC4" w:rsidRDefault="0083303C" w:rsidP="0083303C">
      <w:pPr>
        <w:pStyle w:val="LISPCode"/>
      </w:pPr>
      <w:r w:rsidRPr="00FA5CC4">
        <w:t xml:space="preserve">   ))</w:t>
      </w:r>
    </w:p>
    <w:p w14:paraId="04412488" w14:textId="77777777" w:rsidR="0083303C" w:rsidRPr="00FA5CC4" w:rsidRDefault="0083303C" w:rsidP="0083303C">
      <w:pPr>
        <w:pStyle w:val="LISPCode"/>
      </w:pPr>
      <w:r w:rsidRPr="00FA5CC4">
        <w:t xml:space="preserve">   </w:t>
      </w:r>
      <w:r w:rsidRPr="00FA5CC4">
        <w:rPr>
          <w:rStyle w:val="comm"/>
          <w:i/>
          <w:iCs/>
          <w:color w:val="008000"/>
        </w:rPr>
        <w:t>; ---------------------- ;</w:t>
      </w:r>
    </w:p>
    <w:p w14:paraId="52232C7A" w14:textId="77777777" w:rsidR="0083303C" w:rsidRPr="00FA5CC4" w:rsidRDefault="0083303C" w:rsidP="0083303C">
      <w:pPr>
        <w:pStyle w:val="LISPCode"/>
      </w:pPr>
      <w:r w:rsidRPr="00FA5CC4">
        <w:t xml:space="preserve">   (DEFUN NTH (LAMBDA (N LST)</w:t>
      </w:r>
    </w:p>
    <w:p w14:paraId="2A6E3191" w14:textId="683AE658" w:rsidR="0083303C" w:rsidRPr="00FA5CC4" w:rsidRDefault="0083303C" w:rsidP="0083303C">
      <w:pPr>
        <w:pStyle w:val="LISPCode"/>
      </w:pPr>
      <w:r w:rsidRPr="00FA5CC4">
        <w:t xml:space="preserve">   </w:t>
      </w:r>
      <w:r w:rsidRPr="00FA5CC4">
        <w:rPr>
          <w:rStyle w:val="comm"/>
          <w:i/>
          <w:iCs/>
          <w:color w:val="008000"/>
        </w:rPr>
        <w:t xml:space="preserve">; The function returns the </w:t>
      </w:r>
      <w:r w:rsidR="00961433">
        <w:rPr>
          <w:rStyle w:val="comm"/>
          <w:i/>
          <w:iCs/>
          <w:color w:val="008000"/>
        </w:rPr>
        <w:t>N-th</w:t>
      </w:r>
      <w:r w:rsidRPr="00FA5CC4">
        <w:rPr>
          <w:rStyle w:val="comm"/>
          <w:i/>
          <w:iCs/>
          <w:color w:val="008000"/>
        </w:rPr>
        <w:t xml:space="preserve"> element of the </w:t>
      </w:r>
      <w:r w:rsidR="00EF7E1A">
        <w:rPr>
          <w:rStyle w:val="comm"/>
          <w:i/>
          <w:iCs/>
          <w:color w:val="008000"/>
        </w:rPr>
        <w:t xml:space="preserve">list </w:t>
      </w:r>
      <w:r w:rsidRPr="00FA5CC4">
        <w:rPr>
          <w:rStyle w:val="comm"/>
          <w:i/>
          <w:iCs/>
          <w:color w:val="008000"/>
        </w:rPr>
        <w:t>LST</w:t>
      </w:r>
      <w:r w:rsidR="00EF7E1A">
        <w:rPr>
          <w:rStyle w:val="comm"/>
          <w:i/>
          <w:iCs/>
          <w:color w:val="008000"/>
        </w:rPr>
        <w:t xml:space="preserve"> </w:t>
      </w:r>
      <w:r w:rsidRPr="00FA5CC4">
        <w:rPr>
          <w:rStyle w:val="comm"/>
          <w:i/>
          <w:iCs/>
          <w:color w:val="008000"/>
        </w:rPr>
        <w:t>;</w:t>
      </w:r>
    </w:p>
    <w:p w14:paraId="60705B12" w14:textId="77777777" w:rsidR="0083303C" w:rsidRPr="00FA5CC4" w:rsidRDefault="0083303C" w:rsidP="0083303C">
      <w:pPr>
        <w:pStyle w:val="LISPCode"/>
      </w:pPr>
      <w:r w:rsidRPr="00FA5CC4">
        <w:t xml:space="preserve">      (COND ( (&lt; N 1) 0 )</w:t>
      </w:r>
    </w:p>
    <w:p w14:paraId="5162A1BF" w14:textId="77777777" w:rsidR="0083303C" w:rsidRPr="00FA5CC4" w:rsidRDefault="0083303C" w:rsidP="0083303C">
      <w:pPr>
        <w:pStyle w:val="LISPCode"/>
      </w:pPr>
      <w:r w:rsidRPr="00FA5CC4">
        <w:t xml:space="preserve">            ( (EQ N 1) (CAR LST) )</w:t>
      </w:r>
    </w:p>
    <w:p w14:paraId="4FE3FEEB" w14:textId="77777777" w:rsidR="0083303C" w:rsidRPr="00FA5CC4" w:rsidRDefault="0083303C" w:rsidP="0083303C">
      <w:pPr>
        <w:pStyle w:val="LISPCode"/>
      </w:pPr>
      <w:r w:rsidRPr="00FA5CC4">
        <w:t xml:space="preserve">            (   T   (NTH (- N 1) (CDR LST)) )</w:t>
      </w:r>
    </w:p>
    <w:p w14:paraId="78B751BD" w14:textId="77777777" w:rsidR="0083303C" w:rsidRPr="00FA5CC4" w:rsidRDefault="0083303C" w:rsidP="0083303C">
      <w:pPr>
        <w:pStyle w:val="LISPCode"/>
      </w:pPr>
      <w:r w:rsidRPr="00FA5CC4">
        <w:t xml:space="preserve">      )</w:t>
      </w:r>
    </w:p>
    <w:p w14:paraId="2BC7ADBB" w14:textId="77777777" w:rsidR="0083303C" w:rsidRPr="00FA5CC4" w:rsidRDefault="0083303C" w:rsidP="0083303C">
      <w:pPr>
        <w:pStyle w:val="LISPCode"/>
      </w:pPr>
      <w:r w:rsidRPr="00FA5CC4">
        <w:t xml:space="preserve">   ))</w:t>
      </w:r>
    </w:p>
    <w:p w14:paraId="2660B255" w14:textId="77777777" w:rsidR="0083303C" w:rsidRPr="00FA5CC4" w:rsidRDefault="0083303C" w:rsidP="0083303C">
      <w:pPr>
        <w:pStyle w:val="LISPCode"/>
      </w:pPr>
      <w:r w:rsidRPr="00FA5CC4">
        <w:t xml:space="preserve">   </w:t>
      </w:r>
      <w:r w:rsidRPr="00FA5CC4">
        <w:rPr>
          <w:rStyle w:val="comm"/>
          <w:i/>
          <w:iCs/>
          <w:color w:val="008000"/>
        </w:rPr>
        <w:t>; ------------------------ ;</w:t>
      </w:r>
    </w:p>
    <w:p w14:paraId="66A620B9" w14:textId="77777777" w:rsidR="0083303C" w:rsidRPr="00FA5CC4" w:rsidRDefault="0083303C" w:rsidP="0083303C">
      <w:pPr>
        <w:pStyle w:val="LISPCode"/>
      </w:pPr>
      <w:r w:rsidRPr="00FA5CC4">
        <w:t xml:space="preserve">   (DEFUN NATO (LAMBDA (10 LST)</w:t>
      </w:r>
    </w:p>
    <w:p w14:paraId="0E423BBE" w14:textId="77777777" w:rsidR="0083303C" w:rsidRPr="00FA5CC4" w:rsidRDefault="0083303C" w:rsidP="0083303C">
      <w:pPr>
        <w:pStyle w:val="LISPCode"/>
      </w:pPr>
      <w:r w:rsidRPr="00FA5CC4">
        <w:t xml:space="preserve">   </w:t>
      </w:r>
      <w:r w:rsidRPr="00FA5CC4">
        <w:rPr>
          <w:rStyle w:val="comm"/>
          <w:i/>
          <w:iCs/>
          <w:color w:val="008000"/>
        </w:rPr>
        <w:t>; The function returns the position of the specified element ;</w:t>
      </w:r>
    </w:p>
    <w:p w14:paraId="1DFA9608" w14:textId="77777777" w:rsidR="0083303C" w:rsidRPr="00FA5CC4" w:rsidRDefault="0083303C" w:rsidP="0083303C">
      <w:pPr>
        <w:pStyle w:val="LISPCode"/>
      </w:pPr>
      <w:r w:rsidRPr="00FA5CC4">
        <w:t xml:space="preserve">      (COND ( (NULL LST) 0)</w:t>
      </w:r>
    </w:p>
    <w:p w14:paraId="315A789D" w14:textId="77777777" w:rsidR="0083303C" w:rsidRPr="00FA5CC4" w:rsidRDefault="0083303C" w:rsidP="0083303C">
      <w:pPr>
        <w:pStyle w:val="LISPCode"/>
      </w:pPr>
      <w:r w:rsidRPr="00FA5CC4">
        <w:t xml:space="preserve">            ( (EQ X (CAR LST)) 1)</w:t>
      </w:r>
    </w:p>
    <w:p w14:paraId="76D1F25A" w14:textId="77777777" w:rsidR="0083303C" w:rsidRPr="00FA5CC4" w:rsidRDefault="0083303C" w:rsidP="0083303C">
      <w:pPr>
        <w:pStyle w:val="LISPCode"/>
      </w:pPr>
      <w:r w:rsidRPr="00FA5CC4">
        <w:t xml:space="preserve">            ( (MEMBER X LST) (+ 1 (NATOM X (CDR LST))) )</w:t>
      </w:r>
    </w:p>
    <w:p w14:paraId="6F4B664C" w14:textId="77777777" w:rsidR="0083303C" w:rsidRPr="00FA5CC4" w:rsidRDefault="0083303C" w:rsidP="0083303C">
      <w:pPr>
        <w:pStyle w:val="LISPCode"/>
      </w:pPr>
      <w:r w:rsidRPr="00FA5CC4">
        <w:t xml:space="preserve">            ( T  0 )</w:t>
      </w:r>
    </w:p>
    <w:p w14:paraId="3AA05856" w14:textId="77777777" w:rsidR="0083303C" w:rsidRPr="00FA5CC4" w:rsidRDefault="0083303C" w:rsidP="0083303C">
      <w:pPr>
        <w:pStyle w:val="LISPCode"/>
      </w:pPr>
      <w:r w:rsidRPr="00FA5CC4">
        <w:t xml:space="preserve">      )</w:t>
      </w:r>
    </w:p>
    <w:p w14:paraId="3469B648" w14:textId="77777777" w:rsidR="0083303C" w:rsidRPr="00FA5CC4" w:rsidRDefault="0083303C" w:rsidP="0083303C">
      <w:pPr>
        <w:pStyle w:val="LISPCode"/>
      </w:pPr>
      <w:r w:rsidRPr="00FA5CC4">
        <w:t xml:space="preserve">   ))</w:t>
      </w:r>
    </w:p>
    <w:p w14:paraId="6F95D99C"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4D40C8C0">
          <v:rect id="_x0000_i1462" style="width:261.65pt;height:3.75pt" o:hrpct="500" o:hrstd="t" o:hrnoshade="t" o:hr="t" fillcolor="#a0a0a0" stroked="f"/>
        </w:pict>
      </w:r>
    </w:p>
    <w:p w14:paraId="62CA3041"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32.</w:t>
      </w:r>
    </w:p>
    <w:p w14:paraId="01AA0DC0"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73DE33F2" w14:textId="77777777" w:rsidR="0083303C" w:rsidRPr="00FA5CC4" w:rsidRDefault="0083303C" w:rsidP="0083303C">
      <w:pPr>
        <w:pStyle w:val="LISPCode"/>
      </w:pPr>
      <w:r w:rsidRPr="00FA5CC4">
        <w:t xml:space="preserve">   </w:t>
      </w:r>
      <w:r w:rsidRPr="00FA5CC4">
        <w:rPr>
          <w:rStyle w:val="comm"/>
          <w:i/>
          <w:iCs/>
          <w:color w:val="008000"/>
        </w:rPr>
        <w:t xml:space="preserve">; Write a function INSLIST that depends on three ; </w:t>
      </w:r>
    </w:p>
    <w:p w14:paraId="2E7BC9C5" w14:textId="77777777" w:rsidR="0083303C" w:rsidRPr="00FA5CC4" w:rsidRDefault="0083303C" w:rsidP="0083303C">
      <w:pPr>
        <w:pStyle w:val="LISPCode"/>
      </w:pPr>
      <w:r w:rsidRPr="00FA5CC4">
        <w:t xml:space="preserve">   </w:t>
      </w:r>
      <w:r w:rsidRPr="00FA5CC4">
        <w:rPr>
          <w:rStyle w:val="comm"/>
          <w:i/>
          <w:iCs/>
          <w:color w:val="008000"/>
        </w:rPr>
        <w:t xml:space="preserve">; arguments N, U, and V, inserting into a list U, ; </w:t>
      </w:r>
    </w:p>
    <w:p w14:paraId="5DF85D83" w14:textId="40F4A47A" w:rsidR="0083303C" w:rsidRPr="00FA5CC4" w:rsidRDefault="0083303C" w:rsidP="0083303C">
      <w:pPr>
        <w:pStyle w:val="LISPCode"/>
      </w:pPr>
      <w:r w:rsidRPr="00FA5CC4">
        <w:t xml:space="preserve">   </w:t>
      </w:r>
      <w:r w:rsidRPr="00FA5CC4">
        <w:rPr>
          <w:rStyle w:val="comm"/>
          <w:i/>
          <w:iCs/>
          <w:color w:val="008000"/>
        </w:rPr>
        <w:t xml:space="preserve">; starting with the </w:t>
      </w:r>
      <w:r w:rsidR="00961433">
        <w:rPr>
          <w:rStyle w:val="comm"/>
          <w:i/>
          <w:iCs/>
          <w:color w:val="008000"/>
        </w:rPr>
        <w:t>N-th</w:t>
      </w:r>
      <w:r w:rsidRPr="00FA5CC4">
        <w:rPr>
          <w:rStyle w:val="comm"/>
          <w:i/>
          <w:iCs/>
          <w:color w:val="008000"/>
        </w:rPr>
        <w:t xml:space="preserve"> element, a list V ; </w:t>
      </w:r>
    </w:p>
    <w:p w14:paraId="1C28475B" w14:textId="77777777" w:rsidR="0083303C" w:rsidRPr="00FA5CC4" w:rsidRDefault="0083303C" w:rsidP="0083303C">
      <w:pPr>
        <w:pStyle w:val="LISPCode"/>
      </w:pPr>
      <w:r w:rsidRPr="00FA5CC4">
        <w:t xml:space="preserve">   </w:t>
      </w:r>
      <w:r w:rsidRPr="00FA5CC4">
        <w:rPr>
          <w:rStyle w:val="comm"/>
          <w:i/>
          <w:iCs/>
          <w:color w:val="008000"/>
        </w:rPr>
        <w:t>; ------------------------------------------- ;</w:t>
      </w:r>
    </w:p>
    <w:p w14:paraId="50461C97" w14:textId="77777777" w:rsidR="0083303C" w:rsidRPr="00FA5CC4" w:rsidRDefault="0083303C" w:rsidP="0083303C">
      <w:pPr>
        <w:pStyle w:val="LISPCode"/>
      </w:pPr>
      <w:r w:rsidRPr="00FA5CC4">
        <w:t xml:space="preserve">   (DEFUN MAIN (LAMBDA) (LST1 N LST2)</w:t>
      </w:r>
    </w:p>
    <w:p w14:paraId="2CC39EFA" w14:textId="77777777" w:rsidR="0083303C" w:rsidRPr="00FA5CC4" w:rsidRDefault="0083303C" w:rsidP="0083303C">
      <w:pPr>
        <w:pStyle w:val="LISPCode"/>
      </w:pPr>
      <w:r w:rsidRPr="00FA5CC4">
        <w:t xml:space="preserve">      (COND ( (EQ (LENGTH LST1) N) (APPEND LST1 LST2) )</w:t>
      </w:r>
    </w:p>
    <w:p w14:paraId="67B6B9A8" w14:textId="77777777" w:rsidR="0083303C" w:rsidRPr="00FA5CC4" w:rsidRDefault="0083303C" w:rsidP="0083303C">
      <w:pPr>
        <w:pStyle w:val="LISPCode"/>
      </w:pPr>
      <w:r w:rsidRPr="00FA5CC4">
        <w:t xml:space="preserve">            (  T  (APPEND (FIRSTN LST1 N)</w:t>
      </w:r>
    </w:p>
    <w:p w14:paraId="67FD3DE4" w14:textId="77777777" w:rsidR="0083303C" w:rsidRPr="00FA5CC4" w:rsidRDefault="0083303C" w:rsidP="0083303C">
      <w:pPr>
        <w:pStyle w:val="LISPCode"/>
      </w:pPr>
      <w:r w:rsidRPr="00FA5CC4">
        <w:t xml:space="preserve">                          (APPEND LST2</w:t>
      </w:r>
    </w:p>
    <w:p w14:paraId="793C4830" w14:textId="77777777" w:rsidR="0083303C" w:rsidRPr="00FA5CC4" w:rsidRDefault="0083303C" w:rsidP="0083303C">
      <w:pPr>
        <w:pStyle w:val="LISPCode"/>
      </w:pPr>
      <w:r w:rsidRPr="00FA5CC4">
        <w:t xml:space="preserve">                                 (LASTN LST1</w:t>
      </w:r>
    </w:p>
    <w:p w14:paraId="18AA5D04" w14:textId="77777777" w:rsidR="0083303C" w:rsidRPr="00FA5CC4" w:rsidRDefault="0083303C" w:rsidP="0083303C">
      <w:pPr>
        <w:pStyle w:val="LISPCode"/>
      </w:pPr>
      <w:r w:rsidRPr="00FA5CC4">
        <w:t xml:space="preserve">                                        (-</w:t>
      </w:r>
    </w:p>
    <w:p w14:paraId="5ABF146E" w14:textId="77777777" w:rsidR="0083303C" w:rsidRPr="00FA5CC4" w:rsidRDefault="0083303C" w:rsidP="0083303C">
      <w:pPr>
        <w:pStyle w:val="LISPCode"/>
      </w:pPr>
      <w:r w:rsidRPr="00FA5CC4">
        <w:t xml:space="preserve">                                           (LENGTH LST1) N)))</w:t>
      </w:r>
    </w:p>
    <w:p w14:paraId="6F7F9FB7" w14:textId="77777777" w:rsidR="0083303C" w:rsidRPr="00FA5CC4" w:rsidRDefault="0083303C" w:rsidP="0083303C">
      <w:pPr>
        <w:pStyle w:val="LISPCode"/>
      </w:pPr>
      <w:r w:rsidRPr="00FA5CC4">
        <w:t xml:space="preserve">                  )</w:t>
      </w:r>
    </w:p>
    <w:p w14:paraId="0E1F34EE" w14:textId="77777777" w:rsidR="0083303C" w:rsidRPr="00FA5CC4" w:rsidRDefault="0083303C" w:rsidP="0083303C">
      <w:pPr>
        <w:pStyle w:val="LISPCode"/>
      </w:pPr>
      <w:r w:rsidRPr="00FA5CC4">
        <w:t xml:space="preserve">            )</w:t>
      </w:r>
    </w:p>
    <w:p w14:paraId="5E3E5544" w14:textId="77777777" w:rsidR="0083303C" w:rsidRPr="00FA5CC4" w:rsidRDefault="0083303C" w:rsidP="0083303C">
      <w:pPr>
        <w:pStyle w:val="LISPCode"/>
      </w:pPr>
      <w:r w:rsidRPr="00FA5CC4">
        <w:t xml:space="preserve">      )</w:t>
      </w:r>
    </w:p>
    <w:p w14:paraId="185A047F" w14:textId="77777777" w:rsidR="0083303C" w:rsidRPr="00FA5CC4" w:rsidRDefault="0083303C" w:rsidP="0083303C">
      <w:pPr>
        <w:pStyle w:val="LISPCode"/>
      </w:pPr>
      <w:r w:rsidRPr="00FA5CC4">
        <w:t xml:space="preserve">   ))</w:t>
      </w:r>
    </w:p>
    <w:p w14:paraId="506B3A1A" w14:textId="77777777" w:rsidR="0083303C" w:rsidRPr="00FA5CC4" w:rsidRDefault="0083303C" w:rsidP="0083303C">
      <w:pPr>
        <w:pStyle w:val="LISPCode"/>
      </w:pPr>
      <w:r w:rsidRPr="00FA5CC4">
        <w:t xml:space="preserve">   </w:t>
      </w:r>
      <w:r w:rsidRPr="00FA5CC4">
        <w:rPr>
          <w:rStyle w:val="comm"/>
          <w:i/>
          <w:iCs/>
          <w:color w:val="008000"/>
        </w:rPr>
        <w:t>; ------------------------- ;</w:t>
      </w:r>
    </w:p>
    <w:p w14:paraId="3CA0D99A" w14:textId="77777777" w:rsidR="0083303C" w:rsidRPr="00FA5CC4" w:rsidRDefault="0083303C" w:rsidP="0083303C">
      <w:pPr>
        <w:pStyle w:val="LISPCode"/>
      </w:pPr>
      <w:r w:rsidRPr="00FA5CC4">
        <w:t xml:space="preserve">   (DEFUN FIRSTN (LAMBDA (LST N)</w:t>
      </w:r>
    </w:p>
    <w:p w14:paraId="01C8C0D7" w14:textId="6452A7F6" w:rsidR="0083303C" w:rsidRPr="00FA5CC4" w:rsidRDefault="0083303C" w:rsidP="0083303C">
      <w:pPr>
        <w:pStyle w:val="LISPCode"/>
      </w:pPr>
      <w:r w:rsidRPr="00FA5CC4">
        <w:t xml:space="preserve">   </w:t>
      </w:r>
      <w:r w:rsidRPr="00FA5CC4">
        <w:rPr>
          <w:rStyle w:val="comm"/>
          <w:i/>
          <w:iCs/>
          <w:color w:val="008000"/>
        </w:rPr>
        <w:t xml:space="preserve">; Selects the first N elements of the </w:t>
      </w:r>
      <w:r w:rsidR="00EF7E1A">
        <w:rPr>
          <w:rStyle w:val="comm"/>
          <w:i/>
          <w:iCs/>
          <w:color w:val="008000"/>
        </w:rPr>
        <w:t xml:space="preserve">list </w:t>
      </w:r>
      <w:r w:rsidRPr="00FA5CC4">
        <w:rPr>
          <w:rStyle w:val="comm"/>
          <w:i/>
          <w:iCs/>
          <w:color w:val="008000"/>
        </w:rPr>
        <w:t>LST into the list;</w:t>
      </w:r>
    </w:p>
    <w:p w14:paraId="0D9AAE0F" w14:textId="77777777" w:rsidR="0083303C" w:rsidRPr="00FA5CC4" w:rsidRDefault="0083303C" w:rsidP="0083303C">
      <w:pPr>
        <w:pStyle w:val="LISPCode"/>
      </w:pPr>
      <w:r w:rsidRPr="00FA5CC4">
        <w:t xml:space="preserve">      (COND ( (EQ N 1) (LIST (CAR LST)) )</w:t>
      </w:r>
    </w:p>
    <w:p w14:paraId="0214208A" w14:textId="77777777" w:rsidR="0083303C" w:rsidRPr="00FA5CC4" w:rsidRDefault="0083303C" w:rsidP="0083303C">
      <w:pPr>
        <w:pStyle w:val="LISPCode"/>
      </w:pPr>
      <w:r w:rsidRPr="00FA5CC4">
        <w:t xml:space="preserve">            (  T  (CONS (CAR LST)</w:t>
      </w:r>
    </w:p>
    <w:p w14:paraId="59310341" w14:textId="77777777" w:rsidR="0083303C" w:rsidRPr="00FA5CC4" w:rsidRDefault="0083303C" w:rsidP="0083303C">
      <w:pPr>
        <w:pStyle w:val="LISPCode"/>
      </w:pPr>
      <w:r w:rsidRPr="00FA5CC4">
        <w:t xml:space="preserve">                        (FIRSTN (CDR LST)</w:t>
      </w:r>
    </w:p>
    <w:p w14:paraId="4856CC80" w14:textId="77777777" w:rsidR="0083303C" w:rsidRPr="00FA5CC4" w:rsidRDefault="0083303C" w:rsidP="0083303C">
      <w:pPr>
        <w:pStyle w:val="LISPCode"/>
      </w:pPr>
      <w:r w:rsidRPr="00FA5CC4">
        <w:t xml:space="preserve">                                (- N 1))))</w:t>
      </w:r>
    </w:p>
    <w:p w14:paraId="44F02CF5" w14:textId="77777777" w:rsidR="0083303C" w:rsidRPr="00FA5CC4" w:rsidRDefault="0083303C" w:rsidP="0083303C">
      <w:pPr>
        <w:pStyle w:val="LISPCode"/>
      </w:pPr>
      <w:r w:rsidRPr="00FA5CC4">
        <w:t xml:space="preserve">      )</w:t>
      </w:r>
    </w:p>
    <w:p w14:paraId="4CF98068" w14:textId="77777777" w:rsidR="0083303C" w:rsidRPr="00FA5CC4" w:rsidRDefault="0083303C" w:rsidP="0083303C">
      <w:pPr>
        <w:pStyle w:val="LISPCode"/>
      </w:pPr>
      <w:r w:rsidRPr="00FA5CC4">
        <w:t xml:space="preserve">   ))</w:t>
      </w:r>
    </w:p>
    <w:p w14:paraId="1ABFE19C" w14:textId="77777777" w:rsidR="0083303C" w:rsidRPr="00FA5CC4" w:rsidRDefault="0083303C" w:rsidP="0083303C">
      <w:pPr>
        <w:pStyle w:val="LISPCode"/>
      </w:pPr>
      <w:r w:rsidRPr="00FA5CC4">
        <w:t xml:space="preserve">   </w:t>
      </w:r>
      <w:r w:rsidRPr="00FA5CC4">
        <w:rPr>
          <w:rStyle w:val="comm"/>
          <w:i/>
          <w:iCs/>
          <w:color w:val="008000"/>
        </w:rPr>
        <w:t>; ------------------------ ;</w:t>
      </w:r>
    </w:p>
    <w:p w14:paraId="4E3EF09E" w14:textId="5A2F8F67" w:rsidR="0083303C" w:rsidRPr="00FA5CC4" w:rsidRDefault="0083303C" w:rsidP="0083303C">
      <w:pPr>
        <w:pStyle w:val="LISPCode"/>
      </w:pPr>
      <w:r w:rsidRPr="00FA5CC4">
        <w:t xml:space="preserve">   ( DEFUN LASTN </w:t>
      </w:r>
      <w:r w:rsidR="005050B2">
        <w:t>(LAMBDA</w:t>
      </w:r>
      <w:r w:rsidRPr="00FA5CC4">
        <w:t xml:space="preserve"> ( LST N ) )</w:t>
      </w:r>
    </w:p>
    <w:p w14:paraId="5FA1BA28" w14:textId="44ED9CA3" w:rsidR="0083303C" w:rsidRPr="00FA5CC4" w:rsidRDefault="0083303C" w:rsidP="0083303C">
      <w:pPr>
        <w:pStyle w:val="LISPCode"/>
      </w:pPr>
      <w:r w:rsidRPr="00FA5CC4">
        <w:t xml:space="preserve">   </w:t>
      </w:r>
      <w:r w:rsidRPr="00FA5CC4">
        <w:rPr>
          <w:rStyle w:val="comm"/>
          <w:i/>
          <w:iCs/>
          <w:color w:val="008000"/>
        </w:rPr>
        <w:t xml:space="preserve">; Selects the last N elements of the </w:t>
      </w:r>
      <w:r w:rsidR="00EF7E1A">
        <w:rPr>
          <w:rStyle w:val="comm"/>
          <w:i/>
          <w:iCs/>
          <w:color w:val="008000"/>
        </w:rPr>
        <w:t xml:space="preserve">list </w:t>
      </w:r>
      <w:r w:rsidRPr="00FA5CC4">
        <w:rPr>
          <w:rStyle w:val="comm"/>
          <w:i/>
          <w:iCs/>
          <w:color w:val="008000"/>
        </w:rPr>
        <w:t>LST into the list;</w:t>
      </w:r>
    </w:p>
    <w:p w14:paraId="5A6F8BC9" w14:textId="77777777" w:rsidR="0083303C" w:rsidRPr="00FA5CC4" w:rsidRDefault="0083303C" w:rsidP="0083303C">
      <w:pPr>
        <w:pStyle w:val="LISPCode"/>
      </w:pPr>
      <w:r w:rsidRPr="00FA5CC4">
        <w:t xml:space="preserve">      (REVERSE (FIRSTN (REVERSE LST) N))</w:t>
      </w:r>
    </w:p>
    <w:p w14:paraId="04529682" w14:textId="77777777" w:rsidR="0083303C" w:rsidRPr="00FA5CC4" w:rsidRDefault="0083303C" w:rsidP="0083303C">
      <w:pPr>
        <w:pStyle w:val="LISPCode"/>
      </w:pPr>
      <w:r w:rsidRPr="00FA5CC4">
        <w:t xml:space="preserve">   ))</w:t>
      </w:r>
    </w:p>
    <w:p w14:paraId="6F64AFB2" w14:textId="77777777" w:rsidR="0083303C" w:rsidRPr="00FA5CC4" w:rsidRDefault="0083303C" w:rsidP="0083303C">
      <w:pPr>
        <w:pStyle w:val="LISPCode"/>
      </w:pPr>
      <w:r w:rsidRPr="00FA5CC4">
        <w:t xml:space="preserve">   </w:t>
      </w:r>
      <w:r w:rsidRPr="00FA5CC4">
        <w:rPr>
          <w:rStyle w:val="comm"/>
          <w:i/>
          <w:iCs/>
          <w:color w:val="008000"/>
        </w:rPr>
        <w:t>; ----------------------------- ;</w:t>
      </w:r>
    </w:p>
    <w:p w14:paraId="04B541E5" w14:textId="77777777" w:rsidR="0083303C" w:rsidRPr="00FA5CC4" w:rsidRDefault="0083303C" w:rsidP="0083303C">
      <w:pPr>
        <w:pStyle w:val="LISPCode"/>
      </w:pPr>
      <w:r w:rsidRPr="00FA5CC4">
        <w:t xml:space="preserve">   (DEFUN APPEND (LAMBDA (LST1 LST2)</w:t>
      </w:r>
    </w:p>
    <w:p w14:paraId="38AD95FB" w14:textId="77777777" w:rsidR="0083303C" w:rsidRPr="00FA5CC4" w:rsidRDefault="0083303C" w:rsidP="0083303C">
      <w:pPr>
        <w:pStyle w:val="LISPCode"/>
      </w:pPr>
      <w:r w:rsidRPr="00FA5CC4">
        <w:t xml:space="preserve">   </w:t>
      </w:r>
      <w:r w:rsidRPr="00FA5CC4">
        <w:rPr>
          <w:rStyle w:val="comm"/>
          <w:i/>
          <w:iCs/>
          <w:color w:val="008000"/>
        </w:rPr>
        <w:t xml:space="preserve">; Creates a list from the first N elements of the list LST1 ; </w:t>
      </w:r>
    </w:p>
    <w:p w14:paraId="765F82F7" w14:textId="77777777" w:rsidR="0083303C" w:rsidRPr="00FA5CC4" w:rsidRDefault="0083303C" w:rsidP="0083303C">
      <w:pPr>
        <w:pStyle w:val="LISPCode"/>
      </w:pPr>
      <w:r w:rsidRPr="00FA5CC4">
        <w:t xml:space="preserve">   </w:t>
      </w:r>
      <w:r w:rsidRPr="00FA5CC4">
        <w:rPr>
          <w:rStyle w:val="comm"/>
          <w:i/>
          <w:iCs/>
          <w:color w:val="008000"/>
        </w:rPr>
        <w:t>; and the inserted list LST2 ;</w:t>
      </w:r>
    </w:p>
    <w:p w14:paraId="49303431" w14:textId="77777777" w:rsidR="0083303C" w:rsidRPr="00FA5CC4" w:rsidRDefault="0083303C" w:rsidP="0083303C">
      <w:pPr>
        <w:pStyle w:val="LISPCode"/>
      </w:pPr>
      <w:r w:rsidRPr="00FA5CC4">
        <w:t xml:space="preserve">      (COND ( (NULL LST1) LST2 )</w:t>
      </w:r>
    </w:p>
    <w:p w14:paraId="594F1C62" w14:textId="77777777" w:rsidR="0083303C" w:rsidRPr="00FA5CC4" w:rsidRDefault="0083303C" w:rsidP="0083303C">
      <w:pPr>
        <w:pStyle w:val="LISPCode"/>
      </w:pPr>
      <w:r w:rsidRPr="00FA5CC4">
        <w:t xml:space="preserve">            (   T  (CONS (CAR LST1)</w:t>
      </w:r>
    </w:p>
    <w:p w14:paraId="4B00BA9C" w14:textId="77777777" w:rsidR="0083303C" w:rsidRPr="00FA5CC4" w:rsidRDefault="0083303C" w:rsidP="0083303C">
      <w:pPr>
        <w:pStyle w:val="LISPCode"/>
      </w:pPr>
      <w:r w:rsidRPr="00FA5CC4">
        <w:t xml:space="preserve">                         (APPEND (CDR LST1) LST2) ))</w:t>
      </w:r>
    </w:p>
    <w:p w14:paraId="7603D8CC" w14:textId="77777777" w:rsidR="0083303C" w:rsidRPr="00FA5CC4" w:rsidRDefault="0083303C" w:rsidP="0083303C">
      <w:pPr>
        <w:pStyle w:val="LISPCode"/>
      </w:pPr>
      <w:r w:rsidRPr="00FA5CC4">
        <w:lastRenderedPageBreak/>
        <w:t xml:space="preserve">      )</w:t>
      </w:r>
    </w:p>
    <w:p w14:paraId="0CA0FA0E" w14:textId="77777777" w:rsidR="0083303C" w:rsidRPr="00FA5CC4" w:rsidRDefault="0083303C" w:rsidP="0083303C">
      <w:pPr>
        <w:pStyle w:val="LISPCode"/>
      </w:pPr>
      <w:r w:rsidRPr="00FA5CC4">
        <w:t xml:space="preserve">   ))</w:t>
      </w:r>
    </w:p>
    <w:p w14:paraId="6CE8B327"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49623E26">
          <v:rect id="_x0000_i1463" style="width:261.65pt;height:3.75pt" o:hrpct="500" o:hrstd="t" o:hrnoshade="t" o:hr="t" fillcolor="#a0a0a0" stroked="f"/>
        </w:pict>
      </w:r>
    </w:p>
    <w:p w14:paraId="362DC6F2"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33.</w:t>
      </w:r>
    </w:p>
    <w:p w14:paraId="1535FB6C"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52FB18FA" w14:textId="77777777" w:rsidR="0083303C" w:rsidRPr="00FA5CC4" w:rsidRDefault="0083303C" w:rsidP="0083303C">
      <w:pPr>
        <w:pStyle w:val="LISPCode"/>
      </w:pPr>
      <w:r w:rsidRPr="00FA5CC4">
        <w:t xml:space="preserve">   </w:t>
      </w:r>
      <w:r w:rsidRPr="00FA5CC4">
        <w:rPr>
          <w:rStyle w:val="comm"/>
          <w:i/>
          <w:iCs/>
          <w:color w:val="008000"/>
        </w:rPr>
        <w:t xml:space="preserve">; Make a list congruent to the given one and consisting of ; </w:t>
      </w:r>
    </w:p>
    <w:p w14:paraId="05FA1840" w14:textId="77777777" w:rsidR="0083303C" w:rsidRPr="00FA5CC4" w:rsidRDefault="0083303C" w:rsidP="0083303C">
      <w:pPr>
        <w:pStyle w:val="LISPCode"/>
      </w:pPr>
      <w:r w:rsidRPr="00FA5CC4">
        <w:t xml:space="preserve">   </w:t>
      </w:r>
      <w:r w:rsidRPr="00FA5CC4">
        <w:rPr>
          <w:rStyle w:val="comm"/>
          <w:i/>
          <w:iCs/>
          <w:color w:val="008000"/>
        </w:rPr>
        <w:t xml:space="preserve">; depths of immersion of each element of the original list ; </w:t>
      </w:r>
    </w:p>
    <w:p w14:paraId="6680F22A" w14:textId="77777777" w:rsidR="0083303C" w:rsidRPr="00FA5CC4" w:rsidRDefault="0083303C" w:rsidP="0083303C">
      <w:pPr>
        <w:pStyle w:val="LISPCode"/>
      </w:pPr>
      <w:r w:rsidRPr="00FA5CC4">
        <w:t xml:space="preserve">   </w:t>
      </w:r>
      <w:r w:rsidRPr="00FA5CC4">
        <w:rPr>
          <w:rStyle w:val="comm"/>
          <w:i/>
          <w:iCs/>
          <w:color w:val="008000"/>
        </w:rPr>
        <w:t>; ----------------------------------------------------- ;</w:t>
      </w:r>
    </w:p>
    <w:p w14:paraId="7BD727D2" w14:textId="3B46140E" w:rsidR="0083303C" w:rsidRPr="00FA5CC4" w:rsidRDefault="0083303C" w:rsidP="0083303C">
      <w:pPr>
        <w:pStyle w:val="LISPCode"/>
      </w:pPr>
      <w:r w:rsidRPr="00FA5CC4">
        <w:t xml:space="preserve">   (DEFUN AA(LAMBDA</w:t>
      </w:r>
      <w:r w:rsidR="005050B2">
        <w:t xml:space="preserve"> </w:t>
      </w:r>
      <w:r w:rsidRPr="00FA5CC4">
        <w:t>(LST))</w:t>
      </w:r>
    </w:p>
    <w:p w14:paraId="081F9914" w14:textId="77777777" w:rsidR="0083303C" w:rsidRPr="00FA5CC4" w:rsidRDefault="0083303C" w:rsidP="0083303C">
      <w:pPr>
        <w:pStyle w:val="LISPCode"/>
      </w:pPr>
      <w:r w:rsidRPr="00FA5CC4">
        <w:t xml:space="preserve">      (AA1 1 LST)</w:t>
      </w:r>
    </w:p>
    <w:p w14:paraId="3F405C6C" w14:textId="77777777" w:rsidR="0083303C" w:rsidRPr="00FA5CC4" w:rsidRDefault="0083303C" w:rsidP="0083303C">
      <w:pPr>
        <w:pStyle w:val="LISPCode"/>
      </w:pPr>
      <w:r w:rsidRPr="00FA5CC4">
        <w:t xml:space="preserve">   ))</w:t>
      </w:r>
    </w:p>
    <w:p w14:paraId="23267201" w14:textId="77777777" w:rsidR="0083303C" w:rsidRPr="00FA5CC4" w:rsidRDefault="0083303C" w:rsidP="0083303C">
      <w:pPr>
        <w:pStyle w:val="LISPCode"/>
      </w:pPr>
      <w:r w:rsidRPr="00FA5CC4">
        <w:t xml:space="preserve">   </w:t>
      </w:r>
      <w:r w:rsidRPr="00FA5CC4">
        <w:rPr>
          <w:rStyle w:val="comm"/>
          <w:i/>
          <w:iCs/>
          <w:color w:val="008000"/>
        </w:rPr>
        <w:t>; ---------------------- ;</w:t>
      </w:r>
    </w:p>
    <w:p w14:paraId="14F050E1" w14:textId="0A7C283E" w:rsidR="0083303C" w:rsidRPr="00FA5CC4" w:rsidRDefault="0083303C" w:rsidP="0083303C">
      <w:pPr>
        <w:pStyle w:val="LISPCode"/>
      </w:pPr>
      <w:r w:rsidRPr="00FA5CC4">
        <w:t xml:space="preserve">   (DEFUN AA1 (LAMBDA</w:t>
      </w:r>
      <w:r w:rsidR="005050B2">
        <w:t xml:space="preserve"> </w:t>
      </w:r>
      <w:r w:rsidRPr="00FA5CC4">
        <w:t>(N LST))</w:t>
      </w:r>
    </w:p>
    <w:p w14:paraId="625B8A46" w14:textId="77777777" w:rsidR="0083303C" w:rsidRPr="00FA5CC4" w:rsidRDefault="0083303C" w:rsidP="0083303C">
      <w:pPr>
        <w:pStyle w:val="LISPCode"/>
      </w:pPr>
      <w:r w:rsidRPr="00FA5CC4">
        <w:t xml:space="preserve">      (COND ( (NULL LST) NIL)</w:t>
      </w:r>
    </w:p>
    <w:p w14:paraId="6CD484A8" w14:textId="77777777" w:rsidR="0083303C" w:rsidRPr="00FA5CC4" w:rsidRDefault="0083303C" w:rsidP="0083303C">
      <w:pPr>
        <w:pStyle w:val="LISPCode"/>
      </w:pPr>
      <w:r w:rsidRPr="00FA5CC4">
        <w:t xml:space="preserve">            (  T  (CONS (GETN N (CAR LST))</w:t>
      </w:r>
    </w:p>
    <w:p w14:paraId="2FF20A15" w14:textId="77777777" w:rsidR="0083303C" w:rsidRPr="00FA5CC4" w:rsidRDefault="0083303C" w:rsidP="0083303C">
      <w:pPr>
        <w:pStyle w:val="LISPCode"/>
      </w:pPr>
      <w:r w:rsidRPr="00FA5CC4">
        <w:t xml:space="preserve">                        (AA1 N (CDR LST))) )</w:t>
      </w:r>
    </w:p>
    <w:p w14:paraId="73799494" w14:textId="77777777" w:rsidR="0083303C" w:rsidRPr="00FA5CC4" w:rsidRDefault="0083303C" w:rsidP="0083303C">
      <w:pPr>
        <w:pStyle w:val="LISPCode"/>
      </w:pPr>
      <w:r w:rsidRPr="00FA5CC4">
        <w:t xml:space="preserve">      )</w:t>
      </w:r>
    </w:p>
    <w:p w14:paraId="1A45E083" w14:textId="77777777" w:rsidR="0083303C" w:rsidRPr="00FA5CC4" w:rsidRDefault="0083303C" w:rsidP="0083303C">
      <w:pPr>
        <w:pStyle w:val="LISPCode"/>
      </w:pPr>
      <w:r w:rsidRPr="00FA5CC4">
        <w:t xml:space="preserve">   ))</w:t>
      </w:r>
    </w:p>
    <w:p w14:paraId="05C2C70D" w14:textId="77777777" w:rsidR="0083303C" w:rsidRPr="00FA5CC4" w:rsidRDefault="0083303C" w:rsidP="0083303C">
      <w:pPr>
        <w:pStyle w:val="LISPCode"/>
      </w:pPr>
      <w:r w:rsidRPr="00FA5CC4">
        <w:t xml:space="preserve">   </w:t>
      </w:r>
      <w:r w:rsidRPr="00FA5CC4">
        <w:rPr>
          <w:rStyle w:val="comm"/>
          <w:i/>
          <w:iCs/>
          <w:color w:val="008000"/>
        </w:rPr>
        <w:t>; ---------------------- ;</w:t>
      </w:r>
    </w:p>
    <w:p w14:paraId="1C5AFFD0" w14:textId="73D29362" w:rsidR="0083303C" w:rsidRPr="00FA5CC4" w:rsidRDefault="0083303C" w:rsidP="0083303C">
      <w:pPr>
        <w:pStyle w:val="LISPCode"/>
      </w:pPr>
      <w:r w:rsidRPr="00FA5CC4">
        <w:t xml:space="preserve">   (DEFUN GETN(LAMBDA</w:t>
      </w:r>
      <w:r w:rsidR="005050B2">
        <w:t xml:space="preserve"> </w:t>
      </w:r>
      <w:r w:rsidRPr="00FA5CC4">
        <w:t>(N</w:t>
      </w:r>
      <w:r w:rsidR="005050B2">
        <w:t xml:space="preserve"> </w:t>
      </w:r>
      <w:r w:rsidRPr="00FA5CC4">
        <w:t>LS)</w:t>
      </w:r>
    </w:p>
    <w:p w14:paraId="6A1489FA" w14:textId="77777777" w:rsidR="0083303C" w:rsidRPr="00FA5CC4" w:rsidRDefault="0083303C" w:rsidP="0083303C">
      <w:pPr>
        <w:pStyle w:val="LISPCode"/>
      </w:pPr>
      <w:r w:rsidRPr="00FA5CC4">
        <w:t xml:space="preserve">      (COND  ( (ATOM LS) N )</w:t>
      </w:r>
    </w:p>
    <w:p w14:paraId="30FE3D99" w14:textId="77777777" w:rsidR="0083303C" w:rsidRPr="00FA5CC4" w:rsidRDefault="0083303C" w:rsidP="0083303C">
      <w:pPr>
        <w:pStyle w:val="LISPCode"/>
      </w:pPr>
      <w:r w:rsidRPr="00FA5CC4">
        <w:t xml:space="preserve">             ( T (COND ( (&lt; (LENGTH LS) 2)</w:t>
      </w:r>
    </w:p>
    <w:p w14:paraId="248DE123" w14:textId="77777777" w:rsidR="0083303C" w:rsidRPr="00FA5CC4" w:rsidRDefault="0083303C" w:rsidP="0083303C">
      <w:pPr>
        <w:pStyle w:val="LISPCode"/>
      </w:pPr>
      <w:r w:rsidRPr="00FA5CC4">
        <w:t xml:space="preserve">                           (LIST (GETN (+ 1 N)</w:t>
      </w:r>
    </w:p>
    <w:p w14:paraId="7202CB49" w14:textId="77777777" w:rsidR="0083303C" w:rsidRPr="00FA5CC4" w:rsidRDefault="0083303C" w:rsidP="0083303C">
      <w:pPr>
        <w:pStyle w:val="LISPCode"/>
      </w:pPr>
      <w:r w:rsidRPr="00FA5CC4">
        <w:t xml:space="preserve">                                       (CAR LS))) )</w:t>
      </w:r>
    </w:p>
    <w:p w14:paraId="703DABF9" w14:textId="77777777" w:rsidR="0083303C" w:rsidRPr="00FA5CC4" w:rsidRDefault="0083303C" w:rsidP="0083303C">
      <w:pPr>
        <w:pStyle w:val="LISPCode"/>
      </w:pPr>
      <w:r w:rsidRPr="00FA5CC4">
        <w:t xml:space="preserve">                         ( T  (AA1 (+ 1 N) LS) )</w:t>
      </w:r>
    </w:p>
    <w:p w14:paraId="08FB646C" w14:textId="77777777" w:rsidR="0083303C" w:rsidRPr="00FA5CC4" w:rsidRDefault="0083303C" w:rsidP="0083303C">
      <w:pPr>
        <w:pStyle w:val="LISPCode"/>
      </w:pPr>
      <w:r w:rsidRPr="00FA5CC4">
        <w:t xml:space="preserve">                 )</w:t>
      </w:r>
    </w:p>
    <w:p w14:paraId="2F484B8B" w14:textId="77777777" w:rsidR="0083303C" w:rsidRPr="00FA5CC4" w:rsidRDefault="0083303C" w:rsidP="0083303C">
      <w:pPr>
        <w:pStyle w:val="LISPCode"/>
      </w:pPr>
      <w:r w:rsidRPr="00FA5CC4">
        <w:t xml:space="preserve">             )</w:t>
      </w:r>
    </w:p>
    <w:p w14:paraId="0386D1D7" w14:textId="77777777" w:rsidR="0083303C" w:rsidRPr="00FA5CC4" w:rsidRDefault="0083303C" w:rsidP="0083303C">
      <w:pPr>
        <w:pStyle w:val="LISPCode"/>
      </w:pPr>
      <w:r w:rsidRPr="00FA5CC4">
        <w:t xml:space="preserve">      )</w:t>
      </w:r>
    </w:p>
    <w:p w14:paraId="662CDD60" w14:textId="77777777" w:rsidR="0083303C" w:rsidRPr="00FA5CC4" w:rsidRDefault="0083303C" w:rsidP="0083303C">
      <w:pPr>
        <w:pStyle w:val="LISPCode"/>
      </w:pPr>
      <w:r w:rsidRPr="00FA5CC4">
        <w:t xml:space="preserve">   ))</w:t>
      </w:r>
    </w:p>
    <w:p w14:paraId="3CB613DD"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58F70DD2">
          <v:rect id="_x0000_i1464" style="width:261.65pt;height:3.75pt" o:hrpct="500" o:hrstd="t" o:hrnoshade="t" o:hr="t" fillcolor="#a0a0a0" stroked="f"/>
        </w:pict>
      </w:r>
    </w:p>
    <w:p w14:paraId="3024EB7D"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34.</w:t>
      </w:r>
    </w:p>
    <w:p w14:paraId="136AEAF6"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07C49CF6" w14:textId="77777777" w:rsidR="0083303C" w:rsidRPr="00FA5CC4" w:rsidRDefault="0083303C" w:rsidP="0083303C">
      <w:pPr>
        <w:pStyle w:val="LISPCode"/>
      </w:pPr>
      <w:r w:rsidRPr="00FA5CC4">
        <w:t xml:space="preserve">   </w:t>
      </w:r>
      <w:r w:rsidRPr="00FA5CC4">
        <w:rPr>
          <w:rStyle w:val="comm"/>
          <w:i/>
          <w:iCs/>
          <w:color w:val="008000"/>
        </w:rPr>
        <w:t xml:space="preserve">; Function, converts a list of numbers into a list of numbers that ; </w:t>
      </w:r>
    </w:p>
    <w:p w14:paraId="1CC648AF" w14:textId="77777777" w:rsidR="0083303C" w:rsidRPr="00FA5CC4" w:rsidRDefault="0083303C" w:rsidP="0083303C">
      <w:pPr>
        <w:pStyle w:val="LISPCode"/>
      </w:pPr>
      <w:r w:rsidRPr="00FA5CC4">
        <w:t xml:space="preserve">   </w:t>
      </w:r>
      <w:r w:rsidRPr="00FA5CC4">
        <w:rPr>
          <w:rStyle w:val="comm"/>
          <w:i/>
          <w:iCs/>
          <w:color w:val="008000"/>
        </w:rPr>
        <w:t xml:space="preserve">; occur more than once in it ; </w:t>
      </w:r>
    </w:p>
    <w:p w14:paraId="7DDF27B4" w14:textId="77777777" w:rsidR="0083303C" w:rsidRPr="00FA5CC4" w:rsidRDefault="0083303C" w:rsidP="0083303C">
      <w:pPr>
        <w:pStyle w:val="LISPCode"/>
      </w:pPr>
      <w:r w:rsidRPr="00FA5CC4">
        <w:t xml:space="preserve">   </w:t>
      </w:r>
      <w:r w:rsidRPr="00FA5CC4">
        <w:rPr>
          <w:rStyle w:val="comm"/>
          <w:i/>
          <w:iCs/>
          <w:color w:val="008000"/>
        </w:rPr>
        <w:t>; ------------------------------------------------- ;</w:t>
      </w:r>
    </w:p>
    <w:p w14:paraId="75032530" w14:textId="77777777" w:rsidR="0083303C" w:rsidRPr="00FA5CC4" w:rsidRDefault="0083303C" w:rsidP="0083303C">
      <w:pPr>
        <w:pStyle w:val="LISPCode"/>
      </w:pPr>
      <w:r w:rsidRPr="00FA5CC4">
        <w:t xml:space="preserve">   (DEFUN KOLAM (LAMBDA (LST)</w:t>
      </w:r>
    </w:p>
    <w:p w14:paraId="14B6ABEF" w14:textId="77777777" w:rsidR="0083303C" w:rsidRPr="00FA5CC4" w:rsidRDefault="0083303C" w:rsidP="0083303C">
      <w:pPr>
        <w:pStyle w:val="LISPCode"/>
      </w:pPr>
      <w:r w:rsidRPr="00FA5CC4">
        <w:t xml:space="preserve">      (EL (LIST-SET (TH LST LST)))</w:t>
      </w:r>
    </w:p>
    <w:p w14:paraId="3EEEAF4A" w14:textId="77777777" w:rsidR="0083303C" w:rsidRPr="00FA5CC4" w:rsidRDefault="0083303C" w:rsidP="0083303C">
      <w:pPr>
        <w:pStyle w:val="LISPCode"/>
      </w:pPr>
      <w:r w:rsidRPr="00FA5CC4">
        <w:t xml:space="preserve">   ))</w:t>
      </w:r>
    </w:p>
    <w:p w14:paraId="65C77DF3" w14:textId="77777777" w:rsidR="0083303C" w:rsidRPr="00FA5CC4" w:rsidRDefault="0083303C" w:rsidP="0083303C">
      <w:pPr>
        <w:pStyle w:val="LISPCode"/>
      </w:pPr>
      <w:r w:rsidRPr="00FA5CC4">
        <w:t xml:space="preserve">   </w:t>
      </w:r>
      <w:r w:rsidRPr="00FA5CC4">
        <w:rPr>
          <w:rStyle w:val="comm"/>
          <w:i/>
          <w:iCs/>
          <w:color w:val="008000"/>
        </w:rPr>
        <w:t>; ------------------- ;</w:t>
      </w:r>
    </w:p>
    <w:p w14:paraId="3137CBD7" w14:textId="77777777" w:rsidR="0083303C" w:rsidRPr="00FA5CC4" w:rsidRDefault="0083303C" w:rsidP="0083303C">
      <w:pPr>
        <w:pStyle w:val="LISPCode"/>
      </w:pPr>
      <w:r w:rsidRPr="00FA5CC4">
        <w:t xml:space="preserve">   (DEFUN EL (LAMBDA (LST)</w:t>
      </w:r>
    </w:p>
    <w:p w14:paraId="4493B48C" w14:textId="77777777" w:rsidR="0083303C" w:rsidRPr="00FA5CC4" w:rsidRDefault="0083303C" w:rsidP="0083303C">
      <w:pPr>
        <w:pStyle w:val="LISPCode"/>
      </w:pPr>
      <w:r w:rsidRPr="00FA5CC4">
        <w:t xml:space="preserve">      (COND</w:t>
      </w:r>
    </w:p>
    <w:p w14:paraId="71823699" w14:textId="77777777" w:rsidR="0083303C" w:rsidRPr="00FA5CC4" w:rsidRDefault="0083303C" w:rsidP="0083303C">
      <w:pPr>
        <w:pStyle w:val="LISPCode"/>
      </w:pPr>
      <w:r w:rsidRPr="00FA5CC4">
        <w:t xml:space="preserve">         ( (NULL LST) NIL )</w:t>
      </w:r>
    </w:p>
    <w:p w14:paraId="2B758052" w14:textId="77777777" w:rsidR="0083303C" w:rsidRPr="00FA5CC4" w:rsidRDefault="0083303C" w:rsidP="0083303C">
      <w:pPr>
        <w:pStyle w:val="LISPCode"/>
      </w:pPr>
      <w:r w:rsidRPr="00FA5CC4">
        <w:t xml:space="preserve">         ( (&gt;</w:t>
      </w:r>
      <w:r w:rsidRPr="00FA5CC4">
        <w:rPr>
          <w:rStyle w:val="comm"/>
          <w:i/>
          <w:iCs/>
          <w:color w:val="008000"/>
        </w:rPr>
        <w:t>; (CADR (CAR LST)) 1)</w:t>
      </w:r>
    </w:p>
    <w:p w14:paraId="55C8A3A1" w14:textId="77777777" w:rsidR="0083303C" w:rsidRPr="00FA5CC4" w:rsidRDefault="0083303C" w:rsidP="0083303C">
      <w:pPr>
        <w:pStyle w:val="LISPCode"/>
      </w:pPr>
      <w:r w:rsidRPr="00FA5CC4">
        <w:t xml:space="preserve">              (CONS (CAR (CAR LST)) (EL (CDR LST))) )</w:t>
      </w:r>
    </w:p>
    <w:p w14:paraId="0D3A292A" w14:textId="77777777" w:rsidR="0083303C" w:rsidRPr="00FA5CC4" w:rsidRDefault="0083303C" w:rsidP="0083303C">
      <w:pPr>
        <w:pStyle w:val="LISPCode"/>
      </w:pPr>
      <w:r w:rsidRPr="00FA5CC4">
        <w:t xml:space="preserve">         (  T  (EL (CDR LST)) )</w:t>
      </w:r>
    </w:p>
    <w:p w14:paraId="0B49E34A" w14:textId="77777777" w:rsidR="0083303C" w:rsidRPr="00FA5CC4" w:rsidRDefault="0083303C" w:rsidP="0083303C">
      <w:pPr>
        <w:pStyle w:val="LISPCode"/>
      </w:pPr>
      <w:r w:rsidRPr="00FA5CC4">
        <w:t xml:space="preserve">      )</w:t>
      </w:r>
    </w:p>
    <w:p w14:paraId="2CA135BF" w14:textId="77777777" w:rsidR="0083303C" w:rsidRPr="00FA5CC4" w:rsidRDefault="0083303C" w:rsidP="0083303C">
      <w:pPr>
        <w:pStyle w:val="LISPCode"/>
      </w:pPr>
      <w:r w:rsidRPr="00FA5CC4">
        <w:t xml:space="preserve">   ))</w:t>
      </w:r>
    </w:p>
    <w:p w14:paraId="3F97AC24" w14:textId="77777777" w:rsidR="0083303C" w:rsidRPr="00FA5CC4" w:rsidRDefault="0083303C" w:rsidP="0083303C">
      <w:pPr>
        <w:pStyle w:val="LISPCode"/>
      </w:pPr>
      <w:r w:rsidRPr="00FA5CC4">
        <w:t xml:space="preserve">   </w:t>
      </w:r>
      <w:r w:rsidRPr="00FA5CC4">
        <w:rPr>
          <w:rStyle w:val="comm"/>
          <w:i/>
          <w:iCs/>
          <w:color w:val="008000"/>
        </w:rPr>
        <w:t>; ------------------------- ;</w:t>
      </w:r>
    </w:p>
    <w:p w14:paraId="38B3AD0E" w14:textId="77777777" w:rsidR="0083303C" w:rsidRPr="00FA5CC4" w:rsidRDefault="0083303C" w:rsidP="0083303C">
      <w:pPr>
        <w:pStyle w:val="LISPCode"/>
      </w:pPr>
      <w:r w:rsidRPr="00FA5CC4">
        <w:t xml:space="preserve">   (DEFUN LIST-SET (LAMBDA (LST)</w:t>
      </w:r>
    </w:p>
    <w:p w14:paraId="6002D2F7" w14:textId="18E8C882" w:rsidR="0083303C" w:rsidRPr="00FA5CC4" w:rsidRDefault="0083303C" w:rsidP="0083303C">
      <w:pPr>
        <w:pStyle w:val="LISPCode"/>
      </w:pPr>
      <w:r w:rsidRPr="00FA5CC4">
        <w:t xml:space="preserve">   </w:t>
      </w:r>
      <w:r w:rsidRPr="00FA5CC4">
        <w:rPr>
          <w:rStyle w:val="comm"/>
          <w:i/>
          <w:iCs/>
          <w:color w:val="008000"/>
        </w:rPr>
        <w:t xml:space="preserve">; The LIST-SET function converts an </w:t>
      </w:r>
      <w:r w:rsidR="00EF7E1A">
        <w:rPr>
          <w:rStyle w:val="comm"/>
          <w:i/>
          <w:iCs/>
          <w:color w:val="008000"/>
        </w:rPr>
        <w:t xml:space="preserve">list </w:t>
      </w:r>
      <w:r w:rsidRPr="00FA5CC4">
        <w:rPr>
          <w:rStyle w:val="comm"/>
          <w:i/>
          <w:iCs/>
          <w:color w:val="008000"/>
        </w:rPr>
        <w:t>LST into a set ;</w:t>
      </w:r>
    </w:p>
    <w:p w14:paraId="6764489C" w14:textId="77777777" w:rsidR="0083303C" w:rsidRPr="00FA5CC4" w:rsidRDefault="0083303C" w:rsidP="0083303C">
      <w:pPr>
        <w:pStyle w:val="LISPCode"/>
      </w:pPr>
      <w:r w:rsidRPr="00FA5CC4">
        <w:t xml:space="preserve">      (COND ( (NULL LST) NIL )</w:t>
      </w:r>
    </w:p>
    <w:p w14:paraId="0D4284AE" w14:textId="77777777" w:rsidR="0083303C" w:rsidRPr="00FA5CC4" w:rsidRDefault="0083303C" w:rsidP="0083303C">
      <w:pPr>
        <w:pStyle w:val="LISPCode"/>
      </w:pPr>
      <w:r w:rsidRPr="00FA5CC4">
        <w:t xml:space="preserve">            ( (MEMBER (CAR LST) (CDR LST))</w:t>
      </w:r>
    </w:p>
    <w:p w14:paraId="4BE8D24A" w14:textId="77777777" w:rsidR="0083303C" w:rsidRPr="00FA5CC4" w:rsidRDefault="0083303C" w:rsidP="0083303C">
      <w:pPr>
        <w:pStyle w:val="LISPCode"/>
      </w:pPr>
      <w:r w:rsidRPr="00FA5CC4">
        <w:t xml:space="preserve">                 (LIST-SET (CDR LST)) )</w:t>
      </w:r>
    </w:p>
    <w:p w14:paraId="3DD83ADF" w14:textId="77777777" w:rsidR="0083303C" w:rsidRPr="00FA5CC4" w:rsidRDefault="0083303C" w:rsidP="0083303C">
      <w:pPr>
        <w:pStyle w:val="LISPCode"/>
      </w:pPr>
      <w:r w:rsidRPr="00FA5CC4">
        <w:t xml:space="preserve">            (  T  (CONS (CAR LST) (LIST-SET (CDR LST))) )</w:t>
      </w:r>
    </w:p>
    <w:p w14:paraId="2B575C9F" w14:textId="77777777" w:rsidR="0083303C" w:rsidRPr="00FA5CC4" w:rsidRDefault="0083303C" w:rsidP="0083303C">
      <w:pPr>
        <w:pStyle w:val="LISPCode"/>
      </w:pPr>
      <w:r w:rsidRPr="00FA5CC4">
        <w:t xml:space="preserve">      )</w:t>
      </w:r>
    </w:p>
    <w:p w14:paraId="518910E9" w14:textId="77777777" w:rsidR="0083303C" w:rsidRPr="00FA5CC4" w:rsidRDefault="0083303C" w:rsidP="0083303C">
      <w:pPr>
        <w:pStyle w:val="LISPCode"/>
      </w:pPr>
      <w:r w:rsidRPr="00FA5CC4">
        <w:t xml:space="preserve">   ))</w:t>
      </w:r>
    </w:p>
    <w:p w14:paraId="125A899F" w14:textId="77777777" w:rsidR="0083303C" w:rsidRPr="00FA5CC4" w:rsidRDefault="0083303C" w:rsidP="0083303C">
      <w:pPr>
        <w:pStyle w:val="LISPCode"/>
      </w:pPr>
      <w:r w:rsidRPr="00FA5CC4">
        <w:t xml:space="preserve">   </w:t>
      </w:r>
      <w:r w:rsidRPr="00FA5CC4">
        <w:rPr>
          <w:rStyle w:val="comm"/>
          <w:i/>
          <w:iCs/>
          <w:color w:val="008000"/>
        </w:rPr>
        <w:t>; ------------------------ ;</w:t>
      </w:r>
    </w:p>
    <w:p w14:paraId="365E5D79" w14:textId="46AFC408" w:rsidR="0083303C" w:rsidRPr="00FA5CC4" w:rsidRDefault="0083303C" w:rsidP="0083303C">
      <w:pPr>
        <w:pStyle w:val="LISPCode"/>
      </w:pPr>
      <w:r w:rsidRPr="00FA5CC4">
        <w:t xml:space="preserve">   ( DEFUN TH </w:t>
      </w:r>
      <w:r w:rsidR="005050B2">
        <w:t>(LAMBDA</w:t>
      </w:r>
      <w:r w:rsidRPr="00FA5CC4">
        <w:t xml:space="preserve"> ( LST LST0 )</w:t>
      </w:r>
    </w:p>
    <w:p w14:paraId="5D34B416" w14:textId="77777777" w:rsidR="0083303C" w:rsidRPr="00FA5CC4" w:rsidRDefault="0083303C" w:rsidP="0083303C">
      <w:pPr>
        <w:pStyle w:val="LISPCode"/>
      </w:pPr>
      <w:r w:rsidRPr="00FA5CC4">
        <w:t xml:space="preserve">   </w:t>
      </w:r>
      <w:r w:rsidRPr="00FA5CC4">
        <w:rPr>
          <w:rStyle w:val="comm"/>
          <w:i/>
          <w:iCs/>
          <w:color w:val="008000"/>
        </w:rPr>
        <w:t xml:space="preserve">; Construct a new list containing sublists of the form ; </w:t>
      </w:r>
    </w:p>
    <w:p w14:paraId="49ED949F" w14:textId="77777777" w:rsidR="0083303C" w:rsidRPr="00FA5CC4" w:rsidRDefault="0083303C" w:rsidP="0083303C">
      <w:pPr>
        <w:pStyle w:val="LISPCode"/>
      </w:pPr>
      <w:r w:rsidRPr="00FA5CC4">
        <w:t xml:space="preserve">   </w:t>
      </w:r>
      <w:r w:rsidRPr="00FA5CC4">
        <w:rPr>
          <w:rStyle w:val="comm"/>
          <w:i/>
          <w:iCs/>
          <w:color w:val="008000"/>
        </w:rPr>
        <w:t>; (Element Number_of_repetitions_of_this_element_in_list) ;</w:t>
      </w:r>
    </w:p>
    <w:p w14:paraId="3A6B6F6E" w14:textId="77777777" w:rsidR="0083303C" w:rsidRPr="00FA5CC4" w:rsidRDefault="0083303C" w:rsidP="0083303C">
      <w:pPr>
        <w:pStyle w:val="LISPCode"/>
      </w:pPr>
      <w:r w:rsidRPr="00FA5CC4">
        <w:lastRenderedPageBreak/>
        <w:t xml:space="preserve">      (COND ( (NULL LST) NIL)</w:t>
      </w:r>
    </w:p>
    <w:p w14:paraId="469E965E" w14:textId="77777777" w:rsidR="0083303C" w:rsidRPr="00FA5CC4" w:rsidRDefault="0083303C" w:rsidP="0083303C">
      <w:pPr>
        <w:pStyle w:val="LISPCode"/>
      </w:pPr>
      <w:r w:rsidRPr="00FA5CC4">
        <w:t xml:space="preserve">            (  T  (CONS (LIST (CAR LST)</w:t>
      </w:r>
    </w:p>
    <w:p w14:paraId="4CFB71F5" w14:textId="77777777" w:rsidR="0083303C" w:rsidRPr="00FA5CC4" w:rsidRDefault="0083303C" w:rsidP="0083303C">
      <w:pPr>
        <w:pStyle w:val="LISPCode"/>
      </w:pPr>
      <w:r w:rsidRPr="00FA5CC4">
        <w:t xml:space="preserve">                              (KOL (CAR LST) LST0))</w:t>
      </w:r>
    </w:p>
    <w:p w14:paraId="654FADBA" w14:textId="77777777" w:rsidR="0083303C" w:rsidRPr="00FA5CC4" w:rsidRDefault="0083303C" w:rsidP="0083303C">
      <w:pPr>
        <w:pStyle w:val="LISPCode"/>
      </w:pPr>
      <w:r w:rsidRPr="00FA5CC4">
        <w:t xml:space="preserve">                        (TH (CDR LST) LST0)) )</w:t>
      </w:r>
    </w:p>
    <w:p w14:paraId="3CC89DB9" w14:textId="77777777" w:rsidR="0083303C" w:rsidRPr="00FA5CC4" w:rsidRDefault="0083303C" w:rsidP="0083303C">
      <w:pPr>
        <w:pStyle w:val="LISPCode"/>
      </w:pPr>
      <w:r w:rsidRPr="00FA5CC4">
        <w:t xml:space="preserve">      )</w:t>
      </w:r>
    </w:p>
    <w:p w14:paraId="7757A449" w14:textId="77777777" w:rsidR="0083303C" w:rsidRPr="00FA5CC4" w:rsidRDefault="0083303C" w:rsidP="0083303C">
      <w:pPr>
        <w:pStyle w:val="LISPCode"/>
      </w:pPr>
      <w:r w:rsidRPr="00FA5CC4">
        <w:t xml:space="preserve">   ))</w:t>
      </w:r>
    </w:p>
    <w:p w14:paraId="78467BCD" w14:textId="77777777" w:rsidR="0083303C" w:rsidRPr="00FA5CC4" w:rsidRDefault="0083303C" w:rsidP="0083303C">
      <w:pPr>
        <w:pStyle w:val="LISPCode"/>
      </w:pPr>
      <w:r w:rsidRPr="00FA5CC4">
        <w:t xml:space="preserve">   </w:t>
      </w:r>
      <w:r w:rsidRPr="00FA5CC4">
        <w:rPr>
          <w:rStyle w:val="comm"/>
          <w:i/>
          <w:iCs/>
          <w:color w:val="008000"/>
        </w:rPr>
        <w:t>; ---------------------- ;</w:t>
      </w:r>
    </w:p>
    <w:p w14:paraId="43086E45" w14:textId="706D0E7C" w:rsidR="0083303C" w:rsidRPr="00FA5CC4" w:rsidRDefault="0083303C" w:rsidP="0083303C">
      <w:pPr>
        <w:pStyle w:val="LISPCode"/>
      </w:pPr>
      <w:r w:rsidRPr="00FA5CC4">
        <w:t xml:space="preserve">   (DEFUN CALL (LAMBDA</w:t>
      </w:r>
      <w:r w:rsidR="005050B2">
        <w:t xml:space="preserve"> </w:t>
      </w:r>
      <w:r w:rsidRPr="00FA5CC4">
        <w:t>(M LST))</w:t>
      </w:r>
    </w:p>
    <w:p w14:paraId="357B1E37" w14:textId="24BAFB1D" w:rsidR="0083303C" w:rsidRPr="00FA5CC4" w:rsidRDefault="0083303C" w:rsidP="0083303C">
      <w:pPr>
        <w:pStyle w:val="LISPCode"/>
      </w:pPr>
      <w:r w:rsidRPr="00FA5CC4">
        <w:t xml:space="preserve">   </w:t>
      </w:r>
      <w:r w:rsidRPr="00FA5CC4">
        <w:rPr>
          <w:rStyle w:val="comm"/>
          <w:i/>
          <w:iCs/>
          <w:color w:val="008000"/>
        </w:rPr>
        <w:t xml:space="preserve">; Count the number of repetitions of element M in the </w:t>
      </w:r>
      <w:r w:rsidR="00EF7E1A">
        <w:rPr>
          <w:rStyle w:val="comm"/>
          <w:i/>
          <w:iCs/>
          <w:color w:val="008000"/>
        </w:rPr>
        <w:t xml:space="preserve">list </w:t>
      </w:r>
      <w:r w:rsidRPr="00FA5CC4">
        <w:rPr>
          <w:rStyle w:val="comm"/>
          <w:i/>
          <w:iCs/>
          <w:color w:val="008000"/>
        </w:rPr>
        <w:t>LST</w:t>
      </w:r>
      <w:r w:rsidR="00EF7E1A">
        <w:rPr>
          <w:rStyle w:val="comm"/>
          <w:i/>
          <w:iCs/>
          <w:color w:val="008000"/>
        </w:rPr>
        <w:t xml:space="preserve"> </w:t>
      </w:r>
      <w:r w:rsidRPr="00FA5CC4">
        <w:rPr>
          <w:rStyle w:val="comm"/>
          <w:i/>
          <w:iCs/>
          <w:color w:val="008000"/>
        </w:rPr>
        <w:t>;</w:t>
      </w:r>
    </w:p>
    <w:p w14:paraId="4F42F2F4" w14:textId="77777777" w:rsidR="0083303C" w:rsidRPr="00FA5CC4" w:rsidRDefault="0083303C" w:rsidP="0083303C">
      <w:pPr>
        <w:pStyle w:val="LISPCode"/>
      </w:pPr>
      <w:r w:rsidRPr="00FA5CC4">
        <w:t xml:space="preserve">      (COND ( (NULL LST) 0 )</w:t>
      </w:r>
    </w:p>
    <w:p w14:paraId="566F65B6" w14:textId="77777777" w:rsidR="0083303C" w:rsidRPr="00FA5CC4" w:rsidRDefault="0083303C" w:rsidP="0083303C">
      <w:pPr>
        <w:pStyle w:val="LISPCode"/>
      </w:pPr>
      <w:r w:rsidRPr="00FA5CC4">
        <w:t xml:space="preserve">            ( (EQ (CAR LST) M)</w:t>
      </w:r>
    </w:p>
    <w:p w14:paraId="0A9DE69D" w14:textId="77777777" w:rsidR="0083303C" w:rsidRPr="00FA5CC4" w:rsidRDefault="0083303C" w:rsidP="0083303C">
      <w:pPr>
        <w:pStyle w:val="LISPCode"/>
      </w:pPr>
      <w:r w:rsidRPr="00FA5CC4">
        <w:t xml:space="preserve">                 (+ (KOL M (CDR LST)) 1) )</w:t>
      </w:r>
    </w:p>
    <w:p w14:paraId="66A4D34C" w14:textId="77777777" w:rsidR="0083303C" w:rsidRPr="00FA5CC4" w:rsidRDefault="0083303C" w:rsidP="0083303C">
      <w:pPr>
        <w:pStyle w:val="LISPCode"/>
      </w:pPr>
      <w:r w:rsidRPr="00FA5CC4">
        <w:t xml:space="preserve">            (  T  (KOL M (CDR LST)) )</w:t>
      </w:r>
    </w:p>
    <w:p w14:paraId="5C4B08A3" w14:textId="77777777" w:rsidR="0083303C" w:rsidRPr="00FA5CC4" w:rsidRDefault="0083303C" w:rsidP="0083303C">
      <w:pPr>
        <w:pStyle w:val="LISPCode"/>
      </w:pPr>
      <w:r w:rsidRPr="00FA5CC4">
        <w:t xml:space="preserve">      )</w:t>
      </w:r>
    </w:p>
    <w:p w14:paraId="459742FC" w14:textId="77777777" w:rsidR="0083303C" w:rsidRPr="00FA5CC4" w:rsidRDefault="0083303C" w:rsidP="0083303C">
      <w:pPr>
        <w:pStyle w:val="LISPCode"/>
      </w:pPr>
      <w:r w:rsidRPr="00FA5CC4">
        <w:t xml:space="preserve">   ))</w:t>
      </w:r>
    </w:p>
    <w:p w14:paraId="0DE1DBC9"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18DA1F36">
          <v:rect id="_x0000_i1465" style="width:261.65pt;height:3.75pt" o:hrpct="500" o:hrstd="t" o:hrnoshade="t" o:hr="t" fillcolor="#a0a0a0" stroked="f"/>
        </w:pict>
      </w:r>
    </w:p>
    <w:p w14:paraId="2CB96CD0"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35.</w:t>
      </w:r>
    </w:p>
    <w:p w14:paraId="60902347"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14A65215" w14:textId="77777777" w:rsidR="0083303C" w:rsidRPr="00FA5CC4" w:rsidRDefault="0083303C" w:rsidP="0083303C">
      <w:pPr>
        <w:pStyle w:val="LISPCode"/>
      </w:pPr>
      <w:r w:rsidRPr="00FA5CC4">
        <w:t xml:space="preserve">   </w:t>
      </w:r>
      <w:r w:rsidRPr="00FA5CC4">
        <w:rPr>
          <w:rStyle w:val="comm"/>
          <w:i/>
          <w:iCs/>
          <w:color w:val="008000"/>
        </w:rPr>
        <w:t xml:space="preserve">; Check if this sentence contains words that ; </w:t>
      </w:r>
    </w:p>
    <w:p w14:paraId="4BA7A9B3" w14:textId="77777777" w:rsidR="0083303C" w:rsidRPr="00FA5CC4" w:rsidRDefault="0083303C" w:rsidP="0083303C">
      <w:pPr>
        <w:pStyle w:val="LISPCode"/>
      </w:pPr>
      <w:r w:rsidRPr="00FA5CC4">
        <w:t xml:space="preserve">   </w:t>
      </w:r>
      <w:r w:rsidRPr="00FA5CC4">
        <w:rPr>
          <w:rStyle w:val="comm"/>
          <w:i/>
          <w:iCs/>
          <w:color w:val="008000"/>
        </w:rPr>
        <w:t xml:space="preserve">; are "reversals" of the first word of the sentence ; </w:t>
      </w:r>
    </w:p>
    <w:p w14:paraId="7A260919" w14:textId="77777777" w:rsidR="0083303C" w:rsidRPr="00FA5CC4" w:rsidRDefault="0083303C" w:rsidP="0083303C">
      <w:pPr>
        <w:pStyle w:val="LISPCode"/>
      </w:pPr>
      <w:r w:rsidRPr="00FA5CC4">
        <w:t xml:space="preserve">   </w:t>
      </w:r>
      <w:r w:rsidRPr="00FA5CC4">
        <w:rPr>
          <w:rStyle w:val="comm"/>
          <w:i/>
          <w:iCs/>
          <w:color w:val="008000"/>
        </w:rPr>
        <w:t>; ----------------------------------------------------- ;</w:t>
      </w:r>
    </w:p>
    <w:p w14:paraId="2037F274" w14:textId="06FF9732" w:rsidR="0083303C" w:rsidRPr="00FA5CC4" w:rsidRDefault="0083303C" w:rsidP="0083303C">
      <w:pPr>
        <w:pStyle w:val="LISPCode"/>
      </w:pPr>
      <w:r w:rsidRPr="00FA5CC4">
        <w:t xml:space="preserve">   ( DEFUN MAIN </w:t>
      </w:r>
      <w:r w:rsidR="005050B2">
        <w:t>(LAMBDA</w:t>
      </w:r>
      <w:r w:rsidRPr="00FA5CC4">
        <w:t xml:space="preserve"> ( LST ) )</w:t>
      </w:r>
    </w:p>
    <w:p w14:paraId="1D5D150C" w14:textId="77777777" w:rsidR="0083303C" w:rsidRPr="00FA5CC4" w:rsidRDefault="0083303C" w:rsidP="0083303C">
      <w:pPr>
        <w:pStyle w:val="LISPCode"/>
      </w:pPr>
      <w:r w:rsidRPr="00FA5CC4">
        <w:t xml:space="preserve">      (COND ( (NULL LST) NIL )</w:t>
      </w:r>
    </w:p>
    <w:p w14:paraId="16FD3D16" w14:textId="77777777" w:rsidR="0083303C" w:rsidRPr="00FA5CC4" w:rsidRDefault="0083303C" w:rsidP="0083303C">
      <w:pPr>
        <w:pStyle w:val="LISPCode"/>
      </w:pPr>
      <w:r w:rsidRPr="00FA5CC4">
        <w:t xml:space="preserve">            (  T  (OR (WWWW (CAR LST)</w:t>
      </w:r>
    </w:p>
    <w:p w14:paraId="0C1D32A9" w14:textId="77777777" w:rsidR="0083303C" w:rsidRPr="00FA5CC4" w:rsidRDefault="0083303C" w:rsidP="0083303C">
      <w:pPr>
        <w:pStyle w:val="LISPCode"/>
      </w:pPr>
      <w:r w:rsidRPr="00FA5CC4">
        <w:t xml:space="preserve">                            (COPYINVERT (CDR LST)))</w:t>
      </w:r>
    </w:p>
    <w:p w14:paraId="572D43AD" w14:textId="77777777" w:rsidR="0083303C" w:rsidRPr="00FA5CC4" w:rsidRDefault="0083303C" w:rsidP="0083303C">
      <w:pPr>
        <w:pStyle w:val="LISPCode"/>
      </w:pPr>
      <w:r w:rsidRPr="00FA5CC4">
        <w:t xml:space="preserve">                      (MAIN (CDR LST))</w:t>
      </w:r>
    </w:p>
    <w:p w14:paraId="7E8A2C38" w14:textId="77777777" w:rsidR="0083303C" w:rsidRPr="00FA5CC4" w:rsidRDefault="0083303C" w:rsidP="0083303C">
      <w:pPr>
        <w:pStyle w:val="LISPCode"/>
      </w:pPr>
      <w:r w:rsidRPr="00FA5CC4">
        <w:t xml:space="preserve">                  )</w:t>
      </w:r>
    </w:p>
    <w:p w14:paraId="15CF6186" w14:textId="77777777" w:rsidR="0083303C" w:rsidRPr="00FA5CC4" w:rsidRDefault="0083303C" w:rsidP="0083303C">
      <w:pPr>
        <w:pStyle w:val="LISPCode"/>
      </w:pPr>
      <w:r w:rsidRPr="00FA5CC4">
        <w:t xml:space="preserve">            )</w:t>
      </w:r>
    </w:p>
    <w:p w14:paraId="4FDD0AD9" w14:textId="77777777" w:rsidR="0083303C" w:rsidRPr="00FA5CC4" w:rsidRDefault="0083303C" w:rsidP="0083303C">
      <w:pPr>
        <w:pStyle w:val="LISPCode"/>
      </w:pPr>
      <w:r w:rsidRPr="00FA5CC4">
        <w:t xml:space="preserve">      )</w:t>
      </w:r>
    </w:p>
    <w:p w14:paraId="6DF6175F" w14:textId="77777777" w:rsidR="0083303C" w:rsidRPr="00FA5CC4" w:rsidRDefault="0083303C" w:rsidP="0083303C">
      <w:pPr>
        <w:pStyle w:val="LISPCode"/>
      </w:pPr>
      <w:r w:rsidRPr="00FA5CC4">
        <w:t xml:space="preserve">   ))</w:t>
      </w:r>
    </w:p>
    <w:p w14:paraId="14EB90F9" w14:textId="77777777" w:rsidR="0083303C" w:rsidRPr="00FA5CC4" w:rsidRDefault="0083303C" w:rsidP="0083303C">
      <w:pPr>
        <w:pStyle w:val="LISPCode"/>
      </w:pPr>
      <w:r w:rsidRPr="00FA5CC4">
        <w:t xml:space="preserve">   </w:t>
      </w:r>
      <w:r w:rsidRPr="00FA5CC4">
        <w:rPr>
          <w:rStyle w:val="comm"/>
          <w:i/>
          <w:iCs/>
          <w:color w:val="008000"/>
        </w:rPr>
        <w:t>; ----------------------- ;</w:t>
      </w:r>
    </w:p>
    <w:p w14:paraId="2C2564DE" w14:textId="4DCF5FE2" w:rsidR="0083303C" w:rsidRPr="00FA5CC4" w:rsidRDefault="0083303C" w:rsidP="0083303C">
      <w:pPr>
        <w:pStyle w:val="LISPCode"/>
      </w:pPr>
      <w:r w:rsidRPr="00FA5CC4">
        <w:t xml:space="preserve">   ( DEFUN WWWW </w:t>
      </w:r>
      <w:r w:rsidR="005050B2">
        <w:t>(LAMBDA</w:t>
      </w:r>
      <w:r w:rsidRPr="00FA5CC4">
        <w:t xml:space="preserve"> ( X LST ) )</w:t>
      </w:r>
    </w:p>
    <w:p w14:paraId="319B6C45" w14:textId="77777777" w:rsidR="0083303C" w:rsidRPr="00FA5CC4" w:rsidRDefault="0083303C" w:rsidP="0083303C">
      <w:pPr>
        <w:pStyle w:val="LISPCode"/>
      </w:pPr>
      <w:r w:rsidRPr="00FA5CC4">
        <w:t xml:space="preserve">      (COND ( (NULL LST) NIL )</w:t>
      </w:r>
    </w:p>
    <w:p w14:paraId="329561D1" w14:textId="77777777" w:rsidR="0083303C" w:rsidRPr="00FA5CC4" w:rsidRDefault="0083303C" w:rsidP="0083303C">
      <w:pPr>
        <w:pStyle w:val="LISPCode"/>
      </w:pPr>
      <w:r w:rsidRPr="00FA5CC4">
        <w:t xml:space="preserve">            ( (MEMBER X LST) T )</w:t>
      </w:r>
    </w:p>
    <w:p w14:paraId="27D66518" w14:textId="77777777" w:rsidR="0083303C" w:rsidRPr="00FA5CC4" w:rsidRDefault="0083303C" w:rsidP="0083303C">
      <w:pPr>
        <w:pStyle w:val="LISPCode"/>
      </w:pPr>
      <w:r w:rsidRPr="00FA5CC4">
        <w:t xml:space="preserve">            (   T  (WWWW (CDR LST)) )</w:t>
      </w:r>
    </w:p>
    <w:p w14:paraId="66F11F36" w14:textId="77777777" w:rsidR="0083303C" w:rsidRPr="00FA5CC4" w:rsidRDefault="0083303C" w:rsidP="0083303C">
      <w:pPr>
        <w:pStyle w:val="LISPCode"/>
      </w:pPr>
      <w:r w:rsidRPr="00FA5CC4">
        <w:t xml:space="preserve">      )</w:t>
      </w:r>
    </w:p>
    <w:p w14:paraId="4B473E1F" w14:textId="77777777" w:rsidR="0083303C" w:rsidRPr="00FA5CC4" w:rsidRDefault="0083303C" w:rsidP="0083303C">
      <w:pPr>
        <w:pStyle w:val="LISPCode"/>
      </w:pPr>
      <w:r w:rsidRPr="00FA5CC4">
        <w:t xml:space="preserve">   ))</w:t>
      </w:r>
    </w:p>
    <w:p w14:paraId="07270D7F" w14:textId="77777777" w:rsidR="0083303C" w:rsidRPr="00FA5CC4" w:rsidRDefault="0083303C" w:rsidP="0083303C">
      <w:pPr>
        <w:pStyle w:val="LISPCode"/>
      </w:pPr>
      <w:r w:rsidRPr="00FA5CC4">
        <w:t xml:space="preserve">   </w:t>
      </w:r>
      <w:r w:rsidRPr="00FA5CC4">
        <w:rPr>
          <w:rStyle w:val="comm"/>
          <w:i/>
          <w:iCs/>
          <w:color w:val="008000"/>
        </w:rPr>
        <w:t>; --------------------------- ;</w:t>
      </w:r>
    </w:p>
    <w:p w14:paraId="003D79A3" w14:textId="77777777" w:rsidR="0083303C" w:rsidRPr="00FA5CC4" w:rsidRDefault="0083303C" w:rsidP="0083303C">
      <w:pPr>
        <w:pStyle w:val="LISPCode"/>
      </w:pPr>
      <w:r w:rsidRPr="00FA5CC4">
        <w:t xml:space="preserve">   (DEFUN COPYINVERT (LAMBDA (LST)</w:t>
      </w:r>
    </w:p>
    <w:p w14:paraId="5170140B" w14:textId="77777777" w:rsidR="0083303C" w:rsidRPr="00FA5CC4" w:rsidRDefault="0083303C" w:rsidP="0083303C">
      <w:pPr>
        <w:pStyle w:val="LISPCode"/>
      </w:pPr>
      <w:r w:rsidRPr="00FA5CC4">
        <w:t xml:space="preserve">      (COND ( (NULL LST) NIL )</w:t>
      </w:r>
    </w:p>
    <w:p w14:paraId="53BDBBD2" w14:textId="77777777" w:rsidR="0083303C" w:rsidRPr="00FA5CC4" w:rsidRDefault="0083303C" w:rsidP="0083303C">
      <w:pPr>
        <w:pStyle w:val="LISPCode"/>
      </w:pPr>
      <w:r w:rsidRPr="00FA5CC4">
        <w:t xml:space="preserve">            ( T (CONS (PACK (REVERSE (UNPACK (CAR LST))))</w:t>
      </w:r>
    </w:p>
    <w:p w14:paraId="30DB36A4" w14:textId="77777777" w:rsidR="0083303C" w:rsidRPr="00FA5CC4" w:rsidRDefault="0083303C" w:rsidP="0083303C">
      <w:pPr>
        <w:pStyle w:val="LISPCode"/>
      </w:pPr>
      <w:r w:rsidRPr="00FA5CC4">
        <w:t xml:space="preserve">                        (COPYINVERT (CDR LST))</w:t>
      </w:r>
    </w:p>
    <w:p w14:paraId="64CBF2C4" w14:textId="77777777" w:rsidR="0083303C" w:rsidRPr="00FA5CC4" w:rsidRDefault="0083303C" w:rsidP="0083303C">
      <w:pPr>
        <w:pStyle w:val="LISPCode"/>
      </w:pPr>
      <w:r w:rsidRPr="00FA5CC4">
        <w:t xml:space="preserve">                )</w:t>
      </w:r>
    </w:p>
    <w:p w14:paraId="7F2D2416" w14:textId="77777777" w:rsidR="0083303C" w:rsidRPr="00FA5CC4" w:rsidRDefault="0083303C" w:rsidP="0083303C">
      <w:pPr>
        <w:pStyle w:val="LISPCode"/>
      </w:pPr>
      <w:r w:rsidRPr="00FA5CC4">
        <w:t xml:space="preserve">            )</w:t>
      </w:r>
    </w:p>
    <w:p w14:paraId="01CE6CDD" w14:textId="77777777" w:rsidR="0083303C" w:rsidRPr="00FA5CC4" w:rsidRDefault="0083303C" w:rsidP="0083303C">
      <w:pPr>
        <w:pStyle w:val="LISPCode"/>
      </w:pPr>
      <w:r w:rsidRPr="00FA5CC4">
        <w:t xml:space="preserve">      )</w:t>
      </w:r>
    </w:p>
    <w:p w14:paraId="6732F9FA" w14:textId="77777777" w:rsidR="0083303C" w:rsidRPr="00FA5CC4" w:rsidRDefault="0083303C" w:rsidP="0083303C">
      <w:pPr>
        <w:pStyle w:val="LISPCode"/>
      </w:pPr>
      <w:r w:rsidRPr="00FA5CC4">
        <w:t xml:space="preserve">   ))</w:t>
      </w:r>
    </w:p>
    <w:p w14:paraId="68F335D8"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02EC2001">
          <v:rect id="_x0000_i1466" style="width:261.65pt;height:3.75pt" o:hrpct="500" o:hrstd="t" o:hrnoshade="t" o:hr="t" fillcolor="#a0a0a0" stroked="f"/>
        </w:pict>
      </w:r>
    </w:p>
    <w:p w14:paraId="55659B2D"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36.</w:t>
      </w:r>
    </w:p>
    <w:p w14:paraId="35FEE2EB"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0E54157C" w14:textId="77777777" w:rsidR="0083303C" w:rsidRPr="00FA5CC4" w:rsidRDefault="0083303C" w:rsidP="0083303C">
      <w:pPr>
        <w:pStyle w:val="LISPCode"/>
      </w:pPr>
      <w:r w:rsidRPr="00FA5CC4">
        <w:t xml:space="preserve">   </w:t>
      </w:r>
      <w:r w:rsidRPr="00FA5CC4">
        <w:rPr>
          <w:rStyle w:val="comm"/>
          <w:i/>
          <w:iCs/>
          <w:color w:val="008000"/>
        </w:rPr>
        <w:t xml:space="preserve">; Write a program to convert integer N into an integer, ; </w:t>
      </w:r>
    </w:p>
    <w:p w14:paraId="4AC8EDCB" w14:textId="77777777" w:rsidR="0083303C" w:rsidRPr="00FA5CC4" w:rsidRDefault="0083303C" w:rsidP="0083303C">
      <w:pPr>
        <w:pStyle w:val="LISPCode"/>
      </w:pPr>
      <w:r w:rsidRPr="00FA5CC4">
        <w:t xml:space="preserve">   </w:t>
      </w:r>
      <w:r w:rsidRPr="00FA5CC4">
        <w:rPr>
          <w:rStyle w:val="comm"/>
          <w:i/>
          <w:iCs/>
          <w:color w:val="008000"/>
        </w:rPr>
        <w:t xml:space="preserve">; the notation of which differs from the notation of number N by </w:t>
      </w:r>
    </w:p>
    <w:p w14:paraId="195763FC" w14:textId="77777777" w:rsidR="0083303C" w:rsidRPr="00FA5CC4" w:rsidRDefault="0083303C" w:rsidP="0083303C">
      <w:pPr>
        <w:pStyle w:val="LISPCode"/>
      </w:pPr>
      <w:r w:rsidRPr="00FA5CC4">
        <w:t xml:space="preserve">   </w:t>
      </w:r>
      <w:r w:rsidRPr="00FA5CC4">
        <w:rPr>
          <w:rStyle w:val="comm"/>
          <w:i/>
          <w:iCs/>
          <w:color w:val="008000"/>
        </w:rPr>
        <w:t xml:space="preserve">the permutation of the first and last digits ; </w:t>
      </w:r>
    </w:p>
    <w:p w14:paraId="48A368DA" w14:textId="77777777" w:rsidR="0083303C" w:rsidRPr="00FA5CC4" w:rsidRDefault="0083303C" w:rsidP="0083303C">
      <w:pPr>
        <w:pStyle w:val="LISPCode"/>
      </w:pPr>
      <w:r w:rsidRPr="00FA5CC4">
        <w:t xml:space="preserve">   </w:t>
      </w:r>
      <w:r w:rsidRPr="00FA5CC4">
        <w:rPr>
          <w:rStyle w:val="comm"/>
          <w:i/>
          <w:iCs/>
          <w:color w:val="008000"/>
        </w:rPr>
        <w:t>; --------------------------------------------------- ;</w:t>
      </w:r>
    </w:p>
    <w:p w14:paraId="3FFA56C6" w14:textId="77777777" w:rsidR="0083303C" w:rsidRPr="00FA5CC4" w:rsidRDefault="0083303C" w:rsidP="0083303C">
      <w:pPr>
        <w:pStyle w:val="LISPCode"/>
      </w:pPr>
      <w:r w:rsidRPr="00FA5CC4">
        <w:t xml:space="preserve">   (DEFUN FOR (LAMBDA (N)</w:t>
      </w:r>
    </w:p>
    <w:p w14:paraId="01DFD322" w14:textId="77777777" w:rsidR="0083303C" w:rsidRPr="00FA5CC4" w:rsidRDefault="0083303C" w:rsidP="0083303C">
      <w:pPr>
        <w:pStyle w:val="LISPCode"/>
      </w:pPr>
      <w:r w:rsidRPr="00FA5CC4">
        <w:t xml:space="preserve">      (SETQ L (UNPACK N))</w:t>
      </w:r>
    </w:p>
    <w:p w14:paraId="02B373BB" w14:textId="77777777" w:rsidR="0083303C" w:rsidRPr="00FA5CC4" w:rsidRDefault="0083303C" w:rsidP="0083303C">
      <w:pPr>
        <w:pStyle w:val="LISPCode"/>
      </w:pPr>
      <w:r w:rsidRPr="00FA5CC4">
        <w:t xml:space="preserve">      (COND ( (&lt; N 10) N )</w:t>
      </w:r>
    </w:p>
    <w:p w14:paraId="396B7F23" w14:textId="77777777" w:rsidR="0083303C" w:rsidRPr="00FA5CC4" w:rsidRDefault="0083303C" w:rsidP="0083303C">
      <w:pPr>
        <w:pStyle w:val="LISPCode"/>
      </w:pPr>
      <w:r w:rsidRPr="00FA5CC4">
        <w:t xml:space="preserve">            ( T (NUMBER (STRING-NUM</w:t>
      </w:r>
    </w:p>
    <w:p w14:paraId="6BF94703" w14:textId="77777777" w:rsidR="0083303C" w:rsidRPr="00FA5CC4" w:rsidRDefault="0083303C" w:rsidP="0083303C">
      <w:pPr>
        <w:pStyle w:val="LISPCode"/>
      </w:pPr>
      <w:r w:rsidRPr="00FA5CC4">
        <w:t xml:space="preserve">                            (APPEND</w:t>
      </w:r>
    </w:p>
    <w:p w14:paraId="55262677" w14:textId="77777777" w:rsidR="0083303C" w:rsidRPr="00FA5CC4" w:rsidRDefault="0083303C" w:rsidP="0083303C">
      <w:pPr>
        <w:pStyle w:val="LISPCode"/>
      </w:pPr>
      <w:r w:rsidRPr="00FA5CC4">
        <w:t xml:space="preserve">                               (LIST (CAR (REVERSE L)))</w:t>
      </w:r>
    </w:p>
    <w:p w14:paraId="339E7E1F" w14:textId="77777777" w:rsidR="0083303C" w:rsidRPr="00FA5CC4" w:rsidRDefault="0083303C" w:rsidP="0083303C">
      <w:pPr>
        <w:pStyle w:val="LISPCode"/>
      </w:pPr>
      <w:r w:rsidRPr="00FA5CC4">
        <w:t xml:space="preserve">                               (REVERSE</w:t>
      </w:r>
    </w:p>
    <w:p w14:paraId="62592B66" w14:textId="77777777" w:rsidR="0083303C" w:rsidRPr="00FA5CC4" w:rsidRDefault="0083303C" w:rsidP="0083303C">
      <w:pPr>
        <w:pStyle w:val="LISPCode"/>
      </w:pPr>
      <w:r w:rsidRPr="00FA5CC4">
        <w:lastRenderedPageBreak/>
        <w:t xml:space="preserve">                                  (CDR (REVERSE (CDR L))))</w:t>
      </w:r>
    </w:p>
    <w:p w14:paraId="11E2D47B" w14:textId="77777777" w:rsidR="0083303C" w:rsidRPr="00FA5CC4" w:rsidRDefault="0083303C" w:rsidP="0083303C">
      <w:pPr>
        <w:pStyle w:val="LISPCode"/>
      </w:pPr>
      <w:r w:rsidRPr="00FA5CC4">
        <w:t xml:space="preserve">                               (CAR L))</w:t>
      </w:r>
    </w:p>
    <w:p w14:paraId="45FE1FCA" w14:textId="77777777" w:rsidR="0083303C" w:rsidRPr="00FA5CC4" w:rsidRDefault="0083303C" w:rsidP="0083303C">
      <w:pPr>
        <w:pStyle w:val="LISPCode"/>
      </w:pPr>
      <w:r w:rsidRPr="00FA5CC4">
        <w:t xml:space="preserve">                        )</w:t>
      </w:r>
    </w:p>
    <w:p w14:paraId="41166F8F" w14:textId="77777777" w:rsidR="0083303C" w:rsidRPr="00FA5CC4" w:rsidRDefault="0083303C" w:rsidP="0083303C">
      <w:pPr>
        <w:pStyle w:val="LISPCode"/>
      </w:pPr>
      <w:r w:rsidRPr="00FA5CC4">
        <w:t xml:space="preserve">                )</w:t>
      </w:r>
    </w:p>
    <w:p w14:paraId="14C29F5D" w14:textId="77777777" w:rsidR="0083303C" w:rsidRPr="00FA5CC4" w:rsidRDefault="0083303C" w:rsidP="0083303C">
      <w:pPr>
        <w:pStyle w:val="LISPCode"/>
      </w:pPr>
      <w:r w:rsidRPr="00FA5CC4">
        <w:t xml:space="preserve">            )</w:t>
      </w:r>
    </w:p>
    <w:p w14:paraId="0968612B" w14:textId="77777777" w:rsidR="0083303C" w:rsidRPr="00FA5CC4" w:rsidRDefault="0083303C" w:rsidP="0083303C">
      <w:pPr>
        <w:pStyle w:val="LISPCode"/>
      </w:pPr>
      <w:r w:rsidRPr="00FA5CC4">
        <w:t xml:space="preserve">      )</w:t>
      </w:r>
    </w:p>
    <w:p w14:paraId="046472CF" w14:textId="77777777" w:rsidR="0083303C" w:rsidRPr="00FA5CC4" w:rsidRDefault="0083303C" w:rsidP="0083303C">
      <w:pPr>
        <w:pStyle w:val="LISPCode"/>
      </w:pPr>
      <w:r w:rsidRPr="00FA5CC4">
        <w:t xml:space="preserve">   ))</w:t>
      </w:r>
    </w:p>
    <w:p w14:paraId="1C952DEB" w14:textId="77777777" w:rsidR="0083303C" w:rsidRPr="00FA5CC4" w:rsidRDefault="0083303C" w:rsidP="0083303C">
      <w:pPr>
        <w:pStyle w:val="LISPCode"/>
      </w:pPr>
      <w:r w:rsidRPr="00FA5CC4">
        <w:t xml:space="preserve">   </w:t>
      </w:r>
      <w:r w:rsidRPr="00FA5CC4">
        <w:rPr>
          <w:rStyle w:val="comm"/>
          <w:i/>
          <w:iCs/>
          <w:color w:val="008000"/>
        </w:rPr>
        <w:t>; ------------------------- ;</w:t>
      </w:r>
    </w:p>
    <w:p w14:paraId="220F451F" w14:textId="22D19CDD" w:rsidR="0083303C" w:rsidRPr="00FA5CC4" w:rsidRDefault="0083303C" w:rsidP="0083303C">
      <w:pPr>
        <w:pStyle w:val="LISPCode"/>
      </w:pPr>
      <w:r w:rsidRPr="00FA5CC4">
        <w:t xml:space="preserve">   (DEFUN STRING-NUM(LAMBDA</w:t>
      </w:r>
      <w:r w:rsidR="005050B2">
        <w:t xml:space="preserve"> </w:t>
      </w:r>
      <w:r w:rsidRPr="00FA5CC4">
        <w:t>(X))</w:t>
      </w:r>
    </w:p>
    <w:p w14:paraId="3EDB8B4E" w14:textId="77777777" w:rsidR="0083303C" w:rsidRPr="00FA5CC4" w:rsidRDefault="0083303C" w:rsidP="0083303C">
      <w:pPr>
        <w:pStyle w:val="LISPCode"/>
      </w:pPr>
      <w:r w:rsidRPr="00FA5CC4">
        <w:t xml:space="preserve">   </w:t>
      </w:r>
      <w:r w:rsidRPr="00FA5CC4">
        <w:rPr>
          <w:rStyle w:val="comm"/>
          <w:i/>
          <w:iCs/>
          <w:color w:val="008000"/>
        </w:rPr>
        <w:t xml:space="preserve">; Translate a list of digits into a list containing ; </w:t>
      </w:r>
    </w:p>
    <w:p w14:paraId="077C0F66" w14:textId="77777777" w:rsidR="0083303C" w:rsidRPr="00FA5CC4" w:rsidRDefault="0083303C" w:rsidP="0083303C">
      <w:pPr>
        <w:pStyle w:val="LISPCode"/>
      </w:pPr>
      <w:r w:rsidRPr="00FA5CC4">
        <w:t xml:space="preserve">   </w:t>
      </w:r>
      <w:r w:rsidRPr="00FA5CC4">
        <w:rPr>
          <w:rStyle w:val="comm"/>
          <w:i/>
          <w:iCs/>
          <w:color w:val="008000"/>
        </w:rPr>
        <w:t>; the corresponding single-digit numbers ;</w:t>
      </w:r>
    </w:p>
    <w:p w14:paraId="3D676A49" w14:textId="77777777" w:rsidR="0083303C" w:rsidRPr="00FA5CC4" w:rsidRDefault="0083303C" w:rsidP="0083303C">
      <w:pPr>
        <w:pStyle w:val="LISPCode"/>
      </w:pPr>
      <w:r w:rsidRPr="00FA5CC4">
        <w:t xml:space="preserve">      (COND ( (NULL X) NIL )</w:t>
      </w:r>
    </w:p>
    <w:p w14:paraId="43654F22" w14:textId="77777777" w:rsidR="0083303C" w:rsidRPr="00FA5CC4" w:rsidRDefault="0083303C" w:rsidP="0083303C">
      <w:pPr>
        <w:pStyle w:val="LISPCode"/>
      </w:pPr>
      <w:r w:rsidRPr="00FA5CC4">
        <w:t xml:space="preserve">            (  T  (CONS (POSITION (CAR X) (UNPACK 123456789))</w:t>
      </w:r>
    </w:p>
    <w:p w14:paraId="20999250" w14:textId="77777777" w:rsidR="0083303C" w:rsidRPr="00FA5CC4" w:rsidRDefault="0083303C" w:rsidP="0083303C">
      <w:pPr>
        <w:pStyle w:val="LISPCode"/>
      </w:pPr>
      <w:r w:rsidRPr="00FA5CC4">
        <w:t xml:space="preserve">                        (STRING-NUM (CDR X))</w:t>
      </w:r>
    </w:p>
    <w:p w14:paraId="3E8EBB10" w14:textId="77777777" w:rsidR="0083303C" w:rsidRPr="00FA5CC4" w:rsidRDefault="0083303C" w:rsidP="0083303C">
      <w:pPr>
        <w:pStyle w:val="LISPCode"/>
      </w:pPr>
      <w:r w:rsidRPr="00FA5CC4">
        <w:t xml:space="preserve">                  )</w:t>
      </w:r>
    </w:p>
    <w:p w14:paraId="04AB30E7" w14:textId="77777777" w:rsidR="0083303C" w:rsidRPr="00FA5CC4" w:rsidRDefault="0083303C" w:rsidP="0083303C">
      <w:pPr>
        <w:pStyle w:val="LISPCode"/>
      </w:pPr>
      <w:r w:rsidRPr="00FA5CC4">
        <w:t xml:space="preserve">            )</w:t>
      </w:r>
    </w:p>
    <w:p w14:paraId="367FCA76" w14:textId="77777777" w:rsidR="0083303C" w:rsidRPr="00FA5CC4" w:rsidRDefault="0083303C" w:rsidP="0083303C">
      <w:pPr>
        <w:pStyle w:val="LISPCode"/>
      </w:pPr>
      <w:r w:rsidRPr="00FA5CC4">
        <w:t xml:space="preserve">      )</w:t>
      </w:r>
    </w:p>
    <w:p w14:paraId="5F86E1B7" w14:textId="77777777" w:rsidR="0083303C" w:rsidRPr="00FA5CC4" w:rsidRDefault="0083303C" w:rsidP="0083303C">
      <w:pPr>
        <w:pStyle w:val="LISPCode"/>
      </w:pPr>
      <w:r w:rsidRPr="00FA5CC4">
        <w:t xml:space="preserve">   ))</w:t>
      </w:r>
    </w:p>
    <w:p w14:paraId="548E02F2" w14:textId="77777777" w:rsidR="0083303C" w:rsidRPr="00FA5CC4" w:rsidRDefault="0083303C" w:rsidP="0083303C">
      <w:pPr>
        <w:pStyle w:val="LISPCode"/>
      </w:pPr>
      <w:r w:rsidRPr="00FA5CC4">
        <w:t xml:space="preserve">   </w:t>
      </w:r>
      <w:r w:rsidRPr="00FA5CC4">
        <w:rPr>
          <w:rStyle w:val="comm"/>
          <w:i/>
          <w:iCs/>
          <w:color w:val="008000"/>
        </w:rPr>
        <w:t>; ---------------------------- ;</w:t>
      </w:r>
    </w:p>
    <w:p w14:paraId="6713D31B" w14:textId="77777777" w:rsidR="0083303C" w:rsidRPr="00FA5CC4" w:rsidRDefault="0083303C" w:rsidP="0083303C">
      <w:pPr>
        <w:pStyle w:val="LISPCode"/>
      </w:pPr>
      <w:r w:rsidRPr="00FA5CC4">
        <w:t xml:space="preserve">   (DEFUN POSITION (LAMBDA (X LST)</w:t>
      </w:r>
    </w:p>
    <w:p w14:paraId="7E96A0CD" w14:textId="77777777" w:rsidR="0083303C" w:rsidRPr="00FA5CC4" w:rsidRDefault="0083303C" w:rsidP="0083303C">
      <w:pPr>
        <w:pStyle w:val="LISPCode"/>
      </w:pPr>
      <w:r w:rsidRPr="00FA5CC4">
        <w:t xml:space="preserve">   </w:t>
      </w:r>
      <w:r w:rsidRPr="00FA5CC4">
        <w:rPr>
          <w:rStyle w:val="comm"/>
          <w:i/>
          <w:iCs/>
          <w:color w:val="008000"/>
        </w:rPr>
        <w:t xml:space="preserve">; The POSITION function returns the position of the atom X ; </w:t>
      </w:r>
    </w:p>
    <w:p w14:paraId="73A3CB2F" w14:textId="16B91EC8" w:rsidR="0083303C" w:rsidRPr="00FA5CC4" w:rsidRDefault="0083303C" w:rsidP="0083303C">
      <w:pPr>
        <w:pStyle w:val="LISPCode"/>
      </w:pPr>
      <w:r w:rsidRPr="00FA5CC4">
        <w:t xml:space="preserve">   </w:t>
      </w:r>
      <w:r w:rsidRPr="00FA5CC4">
        <w:rPr>
          <w:rStyle w:val="comm"/>
          <w:i/>
          <w:iCs/>
          <w:color w:val="008000"/>
        </w:rPr>
        <w:t xml:space="preserve">; in a single-level </w:t>
      </w:r>
      <w:r w:rsidR="00EF7E1A">
        <w:rPr>
          <w:rStyle w:val="comm"/>
          <w:i/>
          <w:iCs/>
          <w:color w:val="008000"/>
        </w:rPr>
        <w:t xml:space="preserve">list </w:t>
      </w:r>
      <w:r w:rsidRPr="00FA5CC4">
        <w:rPr>
          <w:rStyle w:val="comm"/>
          <w:i/>
          <w:iCs/>
          <w:color w:val="008000"/>
        </w:rPr>
        <w:t xml:space="preserve">LST (the first element has ; </w:t>
      </w:r>
    </w:p>
    <w:p w14:paraId="6DB6CDDF" w14:textId="77777777" w:rsidR="0083303C" w:rsidRPr="00FA5CC4" w:rsidRDefault="0083303C" w:rsidP="0083303C">
      <w:pPr>
        <w:pStyle w:val="LISPCode"/>
      </w:pPr>
      <w:r w:rsidRPr="00FA5CC4">
        <w:t xml:space="preserve">   </w:t>
      </w:r>
      <w:r w:rsidRPr="00FA5CC4">
        <w:rPr>
          <w:rStyle w:val="comm"/>
          <w:i/>
          <w:iCs/>
          <w:color w:val="008000"/>
        </w:rPr>
        <w:t xml:space="preserve">; number 1). If the element is not in the list, the function ; </w:t>
      </w:r>
    </w:p>
    <w:p w14:paraId="1904D156" w14:textId="77777777" w:rsidR="0083303C" w:rsidRPr="00FA5CC4" w:rsidRDefault="0083303C" w:rsidP="0083303C">
      <w:pPr>
        <w:pStyle w:val="LISPCode"/>
      </w:pPr>
      <w:r w:rsidRPr="00FA5CC4">
        <w:t xml:space="preserve">   </w:t>
      </w:r>
      <w:r w:rsidRPr="00FA5CC4">
        <w:rPr>
          <w:rStyle w:val="comm"/>
          <w:i/>
          <w:iCs/>
          <w:color w:val="008000"/>
        </w:rPr>
        <w:t>; returns 0 ;</w:t>
      </w:r>
    </w:p>
    <w:p w14:paraId="68DF8451" w14:textId="77777777" w:rsidR="0083303C" w:rsidRPr="00FA5CC4" w:rsidRDefault="0083303C" w:rsidP="0083303C">
      <w:pPr>
        <w:pStyle w:val="LISPCode"/>
      </w:pPr>
      <w:r w:rsidRPr="00FA5CC4">
        <w:t xml:space="preserve">      (COND ( (NULL LST)       0 )</w:t>
      </w:r>
    </w:p>
    <w:p w14:paraId="61E3FA7B" w14:textId="77777777" w:rsidR="0083303C" w:rsidRPr="00FA5CC4" w:rsidRDefault="0083303C" w:rsidP="0083303C">
      <w:pPr>
        <w:pStyle w:val="LISPCode"/>
      </w:pPr>
      <w:r w:rsidRPr="00FA5CC4">
        <w:t xml:space="preserve">            ( (EQ X (CAR LST)) 1 )</w:t>
      </w:r>
    </w:p>
    <w:p w14:paraId="020D1F79" w14:textId="77777777" w:rsidR="0083303C" w:rsidRPr="00FA5CC4" w:rsidRDefault="0083303C" w:rsidP="0083303C">
      <w:pPr>
        <w:pStyle w:val="LISPCode"/>
      </w:pPr>
      <w:r w:rsidRPr="00FA5CC4">
        <w:t xml:space="preserve">            ( (MEMBER X LST)</w:t>
      </w:r>
    </w:p>
    <w:p w14:paraId="4C7D0FD1" w14:textId="77777777" w:rsidR="0083303C" w:rsidRPr="00FA5CC4" w:rsidRDefault="0083303C" w:rsidP="0083303C">
      <w:pPr>
        <w:pStyle w:val="LISPCode"/>
      </w:pPr>
      <w:r w:rsidRPr="00FA5CC4">
        <w:t xml:space="preserve">                 (+ 1 (POSITION X (CDR LST))) )</w:t>
      </w:r>
    </w:p>
    <w:p w14:paraId="74D49ADE" w14:textId="77777777" w:rsidR="0083303C" w:rsidRPr="00FA5CC4" w:rsidRDefault="0083303C" w:rsidP="0083303C">
      <w:pPr>
        <w:pStyle w:val="LISPCode"/>
      </w:pPr>
      <w:r w:rsidRPr="00FA5CC4">
        <w:t xml:space="preserve">            ( T  0 )</w:t>
      </w:r>
    </w:p>
    <w:p w14:paraId="1B46349B" w14:textId="77777777" w:rsidR="0083303C" w:rsidRPr="00FA5CC4" w:rsidRDefault="0083303C" w:rsidP="0083303C">
      <w:pPr>
        <w:pStyle w:val="LISPCode"/>
      </w:pPr>
      <w:r w:rsidRPr="00FA5CC4">
        <w:t xml:space="preserve">      )</w:t>
      </w:r>
    </w:p>
    <w:p w14:paraId="6F5CDED2" w14:textId="77777777" w:rsidR="0083303C" w:rsidRPr="00FA5CC4" w:rsidRDefault="0083303C" w:rsidP="0083303C">
      <w:pPr>
        <w:pStyle w:val="LISPCode"/>
      </w:pPr>
      <w:r w:rsidRPr="00FA5CC4">
        <w:t xml:space="preserve">   ))</w:t>
      </w:r>
    </w:p>
    <w:p w14:paraId="58DD0730" w14:textId="77777777" w:rsidR="0083303C" w:rsidRPr="00FA5CC4" w:rsidRDefault="0083303C" w:rsidP="0083303C">
      <w:pPr>
        <w:pStyle w:val="LISPCode"/>
      </w:pPr>
      <w:r w:rsidRPr="00FA5CC4">
        <w:t xml:space="preserve">   </w:t>
      </w:r>
      <w:r w:rsidRPr="00FA5CC4">
        <w:rPr>
          <w:rStyle w:val="comm"/>
          <w:i/>
          <w:iCs/>
          <w:color w:val="008000"/>
        </w:rPr>
        <w:t>; ----------------------- ;</w:t>
      </w:r>
    </w:p>
    <w:p w14:paraId="3269A1AB" w14:textId="5E7BA0D3" w:rsidR="0083303C" w:rsidRPr="00FA5CC4" w:rsidRDefault="0083303C" w:rsidP="0083303C">
      <w:pPr>
        <w:pStyle w:val="LISPCode"/>
      </w:pPr>
      <w:r w:rsidRPr="00FA5CC4">
        <w:t xml:space="preserve">   (DEFUN NUMBER (LAMBDA</w:t>
      </w:r>
      <w:r w:rsidR="005050B2">
        <w:t xml:space="preserve"> </w:t>
      </w:r>
      <w:r w:rsidRPr="00FA5CC4">
        <w:t>(LST))</w:t>
      </w:r>
    </w:p>
    <w:p w14:paraId="196BDFCF" w14:textId="77777777" w:rsidR="0083303C" w:rsidRPr="00FA5CC4" w:rsidRDefault="0083303C" w:rsidP="0083303C">
      <w:pPr>
        <w:pStyle w:val="LISPCode"/>
      </w:pPr>
      <w:r w:rsidRPr="00FA5CC4">
        <w:t xml:space="preserve">   </w:t>
      </w:r>
      <w:r w:rsidRPr="00FA5CC4">
        <w:rPr>
          <w:rStyle w:val="comm"/>
          <w:i/>
          <w:iCs/>
          <w:color w:val="008000"/>
        </w:rPr>
        <w:t xml:space="preserve">; Given a numeric list LST containing single-digit numbers. ; </w:t>
      </w:r>
    </w:p>
    <w:p w14:paraId="5A75D500" w14:textId="77777777" w:rsidR="0083303C" w:rsidRPr="00FA5CC4" w:rsidRDefault="0083303C" w:rsidP="0083303C">
      <w:pPr>
        <w:pStyle w:val="LISPCode"/>
      </w:pPr>
      <w:r w:rsidRPr="00FA5CC4">
        <w:t xml:space="preserve">   </w:t>
      </w:r>
      <w:r w:rsidRPr="00FA5CC4">
        <w:rPr>
          <w:rStyle w:val="comm"/>
          <w:i/>
          <w:iCs/>
          <w:color w:val="008000"/>
        </w:rPr>
        <w:t>; "Build" an integer from the elements of this list ;</w:t>
      </w:r>
    </w:p>
    <w:p w14:paraId="757941CE" w14:textId="77777777" w:rsidR="0083303C" w:rsidRPr="00FA5CC4" w:rsidRDefault="0083303C" w:rsidP="0083303C">
      <w:pPr>
        <w:pStyle w:val="LISPCode"/>
      </w:pPr>
      <w:r w:rsidRPr="00FA5CC4">
        <w:t xml:space="preserve">     (COND ( (NULL LST) 0 )</w:t>
      </w:r>
    </w:p>
    <w:p w14:paraId="47DE6FC0" w14:textId="77777777" w:rsidR="0083303C" w:rsidRPr="00FA5CC4" w:rsidRDefault="0083303C" w:rsidP="0083303C">
      <w:pPr>
        <w:pStyle w:val="LISPCode"/>
      </w:pPr>
      <w:r w:rsidRPr="00FA5CC4">
        <w:t xml:space="preserve">           (  T  (+ (* (CAR LST)</w:t>
      </w:r>
    </w:p>
    <w:p w14:paraId="3B71F297" w14:textId="77777777" w:rsidR="0083303C" w:rsidRPr="00FA5CC4" w:rsidRDefault="0083303C" w:rsidP="0083303C">
      <w:pPr>
        <w:pStyle w:val="LISPCode"/>
      </w:pPr>
      <w:r w:rsidRPr="00FA5CC4">
        <w:t xml:space="preserve">                            (STAGE 10</w:t>
      </w:r>
    </w:p>
    <w:p w14:paraId="1D745C88" w14:textId="77777777" w:rsidR="0083303C" w:rsidRPr="00FA5CC4" w:rsidRDefault="0083303C" w:rsidP="0083303C">
      <w:pPr>
        <w:pStyle w:val="LISPCode"/>
      </w:pPr>
      <w:r w:rsidRPr="00FA5CC4">
        <w:t xml:space="preserve">                                 (- (LENGTH LST) 1))</w:t>
      </w:r>
    </w:p>
    <w:p w14:paraId="140E806F" w14:textId="77777777" w:rsidR="0083303C" w:rsidRPr="00FA5CC4" w:rsidRDefault="0083303C" w:rsidP="0083303C">
      <w:pPr>
        <w:pStyle w:val="LISPCode"/>
      </w:pPr>
      <w:r w:rsidRPr="00FA5CC4">
        <w:t xml:space="preserve">                       )</w:t>
      </w:r>
    </w:p>
    <w:p w14:paraId="0B61F08E" w14:textId="77777777" w:rsidR="0083303C" w:rsidRPr="00FA5CC4" w:rsidRDefault="0083303C" w:rsidP="0083303C">
      <w:pPr>
        <w:pStyle w:val="LISPCode"/>
      </w:pPr>
      <w:r w:rsidRPr="00FA5CC4">
        <w:t xml:space="preserve">                       (NUMBER (CDR LST))</w:t>
      </w:r>
    </w:p>
    <w:p w14:paraId="47561CFA" w14:textId="77777777" w:rsidR="0083303C" w:rsidRPr="00FA5CC4" w:rsidRDefault="0083303C" w:rsidP="0083303C">
      <w:pPr>
        <w:pStyle w:val="LISPCode"/>
      </w:pPr>
      <w:r w:rsidRPr="00FA5CC4">
        <w:t xml:space="preserve">                 )</w:t>
      </w:r>
    </w:p>
    <w:p w14:paraId="4DA26ECC" w14:textId="77777777" w:rsidR="0083303C" w:rsidRPr="00FA5CC4" w:rsidRDefault="0083303C" w:rsidP="0083303C">
      <w:pPr>
        <w:pStyle w:val="LISPCode"/>
      </w:pPr>
      <w:r w:rsidRPr="00FA5CC4">
        <w:t xml:space="preserve">           )</w:t>
      </w:r>
    </w:p>
    <w:p w14:paraId="6B8168FD" w14:textId="77777777" w:rsidR="0083303C" w:rsidRPr="00FA5CC4" w:rsidRDefault="0083303C" w:rsidP="0083303C">
      <w:pPr>
        <w:pStyle w:val="LISPCode"/>
      </w:pPr>
      <w:r w:rsidRPr="00FA5CC4">
        <w:t xml:space="preserve">     )</w:t>
      </w:r>
    </w:p>
    <w:p w14:paraId="5EA5ACCA" w14:textId="77777777" w:rsidR="0083303C" w:rsidRPr="00FA5CC4" w:rsidRDefault="0083303C" w:rsidP="0083303C">
      <w:pPr>
        <w:pStyle w:val="LISPCode"/>
      </w:pPr>
      <w:r w:rsidRPr="00FA5CC4">
        <w:t xml:space="preserve">   ))</w:t>
      </w:r>
    </w:p>
    <w:p w14:paraId="14E2BD64" w14:textId="77777777" w:rsidR="0083303C" w:rsidRPr="00FA5CC4" w:rsidRDefault="0083303C" w:rsidP="0083303C">
      <w:pPr>
        <w:pStyle w:val="LISPCode"/>
      </w:pPr>
      <w:r w:rsidRPr="00FA5CC4">
        <w:t xml:space="preserve">   </w:t>
      </w:r>
      <w:r w:rsidRPr="00FA5CC4">
        <w:rPr>
          <w:rStyle w:val="comm"/>
          <w:i/>
          <w:iCs/>
          <w:color w:val="008000"/>
        </w:rPr>
        <w:t>; ----------------------- ;</w:t>
      </w:r>
    </w:p>
    <w:p w14:paraId="59887068" w14:textId="7DDA6F1D" w:rsidR="0083303C" w:rsidRPr="00FA5CC4" w:rsidRDefault="0083303C" w:rsidP="0083303C">
      <w:pPr>
        <w:pStyle w:val="LISPCode"/>
      </w:pPr>
      <w:r w:rsidRPr="00FA5CC4">
        <w:t xml:space="preserve">   ( DEFUN STEP </w:t>
      </w:r>
      <w:r w:rsidR="005050B2">
        <w:t>(LAMBDA</w:t>
      </w:r>
      <w:r w:rsidRPr="00FA5CC4">
        <w:t xml:space="preserve"> ( X</w:t>
      </w:r>
      <w:r w:rsidR="00AC7071">
        <w:t xml:space="preserve"> </w:t>
      </w:r>
      <w:r w:rsidRPr="00FA5CC4">
        <w:t>A )</w:t>
      </w:r>
    </w:p>
    <w:p w14:paraId="624D1FC5" w14:textId="77777777" w:rsidR="0083303C" w:rsidRPr="00FA5CC4" w:rsidRDefault="0083303C" w:rsidP="0083303C">
      <w:pPr>
        <w:pStyle w:val="LISPCode"/>
      </w:pPr>
      <w:r w:rsidRPr="00FA5CC4">
        <w:t xml:space="preserve">   </w:t>
      </w:r>
      <w:r w:rsidRPr="00FA5CC4">
        <w:rPr>
          <w:rStyle w:val="comm"/>
          <w:i/>
          <w:iCs/>
          <w:color w:val="008000"/>
        </w:rPr>
        <w:t xml:space="preserve">; Raising an integer X to a non-negative integer ; </w:t>
      </w:r>
    </w:p>
    <w:p w14:paraId="43C8A82D" w14:textId="77777777" w:rsidR="0083303C" w:rsidRPr="00FA5CC4" w:rsidRDefault="0083303C" w:rsidP="0083303C">
      <w:pPr>
        <w:pStyle w:val="LISPCode"/>
      </w:pPr>
      <w:r w:rsidRPr="00FA5CC4">
        <w:t xml:space="preserve">   </w:t>
      </w:r>
      <w:r w:rsidRPr="00FA5CC4">
        <w:rPr>
          <w:rStyle w:val="comm"/>
          <w:i/>
          <w:iCs/>
          <w:color w:val="008000"/>
        </w:rPr>
        <w:t>; power A ;</w:t>
      </w:r>
    </w:p>
    <w:p w14:paraId="03E89780" w14:textId="77777777" w:rsidR="0083303C" w:rsidRPr="00FA5CC4" w:rsidRDefault="0083303C" w:rsidP="0083303C">
      <w:pPr>
        <w:pStyle w:val="LISPCode"/>
      </w:pPr>
      <w:r w:rsidRPr="00FA5CC4">
        <w:t xml:space="preserve">      (COND ( (ZEROP A) 1 )</w:t>
      </w:r>
    </w:p>
    <w:p w14:paraId="0D08B21D" w14:textId="77777777" w:rsidR="0083303C" w:rsidRPr="00FA5CC4" w:rsidRDefault="0083303C" w:rsidP="0083303C">
      <w:pPr>
        <w:pStyle w:val="LISPCode"/>
      </w:pPr>
      <w:r w:rsidRPr="00FA5CC4">
        <w:t xml:space="preserve">            ( (ZEROP (- A 1)) X )</w:t>
      </w:r>
    </w:p>
    <w:p w14:paraId="21A5C73F" w14:textId="77777777" w:rsidR="0083303C" w:rsidRPr="00FA5CC4" w:rsidRDefault="0083303C" w:rsidP="0083303C">
      <w:pPr>
        <w:pStyle w:val="LISPCode"/>
      </w:pPr>
      <w:r w:rsidRPr="00FA5CC4">
        <w:t xml:space="preserve">            (  T  (* (STEPEN X (- A 1)) X) )</w:t>
      </w:r>
    </w:p>
    <w:p w14:paraId="6FD98504" w14:textId="77777777" w:rsidR="0083303C" w:rsidRPr="00FA5CC4" w:rsidRDefault="0083303C" w:rsidP="0083303C">
      <w:pPr>
        <w:pStyle w:val="LISPCode"/>
      </w:pPr>
      <w:r w:rsidRPr="00FA5CC4">
        <w:t xml:space="preserve">      )</w:t>
      </w:r>
    </w:p>
    <w:p w14:paraId="06D0CF16" w14:textId="77777777" w:rsidR="0083303C" w:rsidRPr="00FA5CC4" w:rsidRDefault="0083303C" w:rsidP="0083303C">
      <w:pPr>
        <w:pStyle w:val="LISPCode"/>
      </w:pPr>
      <w:r w:rsidRPr="00FA5CC4">
        <w:t xml:space="preserve">   ))</w:t>
      </w:r>
    </w:p>
    <w:p w14:paraId="433D7AE3"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3794817C">
          <v:rect id="_x0000_i1467" style="width:261.65pt;height:3.75pt" o:hrpct="500" o:hrstd="t" o:hrnoshade="t" o:hr="t" fillcolor="#a0a0a0" stroked="f"/>
        </w:pict>
      </w:r>
    </w:p>
    <w:p w14:paraId="28A03028"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37.</w:t>
      </w:r>
    </w:p>
    <w:p w14:paraId="24643245"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32E93C56" w14:textId="77777777" w:rsidR="0083303C" w:rsidRPr="00FA5CC4" w:rsidRDefault="0083303C" w:rsidP="0083303C">
      <w:pPr>
        <w:pStyle w:val="LISPCode"/>
      </w:pPr>
      <w:r w:rsidRPr="00FA5CC4">
        <w:t xml:space="preserve">   </w:t>
      </w:r>
      <w:r w:rsidRPr="00FA5CC4">
        <w:rPr>
          <w:rStyle w:val="comm"/>
          <w:i/>
          <w:iCs/>
          <w:color w:val="008000"/>
        </w:rPr>
        <w:t xml:space="preserve">; Try to restore the condition of this problem! ; </w:t>
      </w:r>
    </w:p>
    <w:p w14:paraId="38BC7CB8" w14:textId="77777777" w:rsidR="0083303C" w:rsidRPr="00FA5CC4" w:rsidRDefault="0083303C" w:rsidP="0083303C">
      <w:pPr>
        <w:pStyle w:val="LISPCode"/>
      </w:pPr>
      <w:r w:rsidRPr="00FA5CC4">
        <w:t xml:space="preserve">   </w:t>
      </w:r>
      <w:r w:rsidRPr="00FA5CC4">
        <w:rPr>
          <w:rStyle w:val="comm"/>
          <w:i/>
          <w:iCs/>
          <w:color w:val="008000"/>
        </w:rPr>
        <w:t>; ------------------------------------------------ ;</w:t>
      </w:r>
    </w:p>
    <w:p w14:paraId="320971A4" w14:textId="77777777" w:rsidR="0083303C" w:rsidRPr="00FA5CC4" w:rsidRDefault="0083303C" w:rsidP="0083303C">
      <w:pPr>
        <w:pStyle w:val="LISPCode"/>
      </w:pPr>
      <w:r w:rsidRPr="00FA5CC4">
        <w:t xml:space="preserve">   (DEFUN AAA (LAMBDA (AND LST))</w:t>
      </w:r>
    </w:p>
    <w:p w14:paraId="2F596F67" w14:textId="77777777" w:rsidR="0083303C" w:rsidRPr="00FA5CC4" w:rsidRDefault="0083303C" w:rsidP="0083303C">
      <w:pPr>
        <w:pStyle w:val="LISPCode"/>
      </w:pPr>
      <w:r w:rsidRPr="00FA5CC4">
        <w:t xml:space="preserve">      (SETQ W (COPY LST LST Y))</w:t>
      </w:r>
    </w:p>
    <w:p w14:paraId="15139F8F" w14:textId="77777777" w:rsidR="0083303C" w:rsidRPr="00FA5CC4" w:rsidRDefault="0083303C" w:rsidP="0083303C">
      <w:pPr>
        <w:pStyle w:val="LISPCode"/>
      </w:pPr>
      <w:r w:rsidRPr="00FA5CC4">
        <w:t xml:space="preserve">      (COPY1 WW)</w:t>
      </w:r>
    </w:p>
    <w:p w14:paraId="2CDCDBF6" w14:textId="77777777" w:rsidR="0083303C" w:rsidRPr="00FA5CC4" w:rsidRDefault="0083303C" w:rsidP="0083303C">
      <w:pPr>
        <w:pStyle w:val="LISPCode"/>
      </w:pPr>
      <w:r w:rsidRPr="00FA5CC4">
        <w:t xml:space="preserve">   ))</w:t>
      </w:r>
    </w:p>
    <w:p w14:paraId="2FEF29E2" w14:textId="77777777" w:rsidR="0083303C" w:rsidRPr="00FA5CC4" w:rsidRDefault="0083303C" w:rsidP="0083303C">
      <w:pPr>
        <w:pStyle w:val="LISPCode"/>
      </w:pPr>
      <w:r w:rsidRPr="00FA5CC4">
        <w:lastRenderedPageBreak/>
        <w:t xml:space="preserve">   </w:t>
      </w:r>
      <w:r w:rsidRPr="00FA5CC4">
        <w:rPr>
          <w:rStyle w:val="comm"/>
          <w:i/>
          <w:iCs/>
          <w:color w:val="008000"/>
        </w:rPr>
        <w:t>; ---------------------------- ;</w:t>
      </w:r>
    </w:p>
    <w:p w14:paraId="0526A1D1" w14:textId="77777777" w:rsidR="0083303C" w:rsidRPr="00FA5CC4" w:rsidRDefault="0083303C" w:rsidP="0083303C">
      <w:pPr>
        <w:pStyle w:val="LISPCode"/>
      </w:pPr>
      <w:r w:rsidRPr="00FA5CC4">
        <w:t xml:space="preserve">   (DEFUN COPY (LAMBDA (LST LST1 Y)</w:t>
      </w:r>
    </w:p>
    <w:p w14:paraId="361A72D1" w14:textId="73D84AE2" w:rsidR="0083303C" w:rsidRPr="00FA5CC4" w:rsidRDefault="0083303C" w:rsidP="0083303C">
      <w:pPr>
        <w:pStyle w:val="LISPCode"/>
      </w:pPr>
      <w:r w:rsidRPr="00FA5CC4">
        <w:t xml:space="preserve">   </w:t>
      </w:r>
      <w:r w:rsidRPr="00FA5CC4">
        <w:rPr>
          <w:rStyle w:val="comm"/>
          <w:i/>
          <w:iCs/>
          <w:color w:val="008000"/>
        </w:rPr>
        <w:t xml:space="preserve">; Construct a list congruent to the </w:t>
      </w:r>
      <w:r w:rsidR="00EF7E1A">
        <w:rPr>
          <w:rStyle w:val="comm"/>
          <w:i/>
          <w:iCs/>
          <w:color w:val="008000"/>
        </w:rPr>
        <w:t xml:space="preserve">list </w:t>
      </w:r>
      <w:r w:rsidRPr="00FA5CC4">
        <w:rPr>
          <w:rStyle w:val="comm"/>
          <w:i/>
          <w:iCs/>
          <w:color w:val="008000"/>
        </w:rPr>
        <w:t xml:space="preserve">LST and ; </w:t>
      </w:r>
    </w:p>
    <w:p w14:paraId="2FB395FE" w14:textId="77777777" w:rsidR="0083303C" w:rsidRPr="00FA5CC4" w:rsidRDefault="0083303C" w:rsidP="0083303C">
      <w:pPr>
        <w:pStyle w:val="LISPCode"/>
      </w:pPr>
      <w:r w:rsidRPr="00FA5CC4">
        <w:t xml:space="preserve">   </w:t>
      </w:r>
      <w:r w:rsidRPr="00FA5CC4">
        <w:rPr>
          <w:rStyle w:val="comm"/>
          <w:i/>
          <w:iCs/>
          <w:color w:val="008000"/>
        </w:rPr>
        <w:t xml:space="preserve">; containing symbols of the form G*** instead of occurrences of ; </w:t>
      </w:r>
    </w:p>
    <w:p w14:paraId="178DF17D" w14:textId="77777777" w:rsidR="0083303C" w:rsidRPr="00FA5CC4" w:rsidRDefault="0083303C" w:rsidP="0083303C">
      <w:pPr>
        <w:pStyle w:val="LISPCode"/>
      </w:pPr>
      <w:r w:rsidRPr="00FA5CC4">
        <w:t xml:space="preserve">   </w:t>
      </w:r>
      <w:r w:rsidRPr="00FA5CC4">
        <w:rPr>
          <w:rStyle w:val="comm"/>
          <w:i/>
          <w:iCs/>
          <w:color w:val="008000"/>
        </w:rPr>
        <w:t>; symbols Y ;</w:t>
      </w:r>
    </w:p>
    <w:p w14:paraId="3B761570" w14:textId="77777777" w:rsidR="0083303C" w:rsidRPr="00FA5CC4" w:rsidRDefault="0083303C" w:rsidP="0083303C">
      <w:pPr>
        <w:pStyle w:val="LISPCode"/>
      </w:pPr>
      <w:r w:rsidRPr="00FA5CC4">
        <w:t xml:space="preserve">      (COND ( (NULL LST) NIL )</w:t>
      </w:r>
    </w:p>
    <w:p w14:paraId="3C21390A" w14:textId="77777777" w:rsidR="0083303C" w:rsidRPr="00FA5CC4" w:rsidRDefault="0083303C" w:rsidP="0083303C">
      <w:pPr>
        <w:pStyle w:val="LISPCode"/>
      </w:pPr>
      <w:r w:rsidRPr="00FA5CC4">
        <w:t xml:space="preserve">            ( (AND (ATOM LST) (EQ LST Y))  (GENSYM) )</w:t>
      </w:r>
    </w:p>
    <w:p w14:paraId="6195F5D2" w14:textId="77777777" w:rsidR="0083303C" w:rsidRPr="00FA5CC4" w:rsidRDefault="0083303C" w:rsidP="0083303C">
      <w:pPr>
        <w:pStyle w:val="LISPCode"/>
      </w:pPr>
      <w:r w:rsidRPr="00FA5CC4">
        <w:t xml:space="preserve">            ( (AND (ATOM LST) (NOT (EQ LST Y))) LST )</w:t>
      </w:r>
    </w:p>
    <w:p w14:paraId="5104542D" w14:textId="77777777" w:rsidR="0083303C" w:rsidRPr="00FA5CC4" w:rsidRDefault="0083303C" w:rsidP="0083303C">
      <w:pPr>
        <w:pStyle w:val="LISPCode"/>
      </w:pPr>
      <w:r w:rsidRPr="00FA5CC4">
        <w:t xml:space="preserve">            (  T  (CONS (COPY (CAR LST) LST1 Y)</w:t>
      </w:r>
    </w:p>
    <w:p w14:paraId="2E1E28DA" w14:textId="77777777" w:rsidR="0083303C" w:rsidRPr="00FA5CC4" w:rsidRDefault="0083303C" w:rsidP="0083303C">
      <w:pPr>
        <w:pStyle w:val="LISPCode"/>
      </w:pPr>
      <w:r w:rsidRPr="00FA5CC4">
        <w:t xml:space="preserve">                        (COPY (CDR LST) LST1 Y)</w:t>
      </w:r>
    </w:p>
    <w:p w14:paraId="5611F941" w14:textId="77777777" w:rsidR="0083303C" w:rsidRPr="00FA5CC4" w:rsidRDefault="0083303C" w:rsidP="0083303C">
      <w:pPr>
        <w:pStyle w:val="LISPCode"/>
      </w:pPr>
      <w:r w:rsidRPr="00FA5CC4">
        <w:t xml:space="preserve">                  )</w:t>
      </w:r>
    </w:p>
    <w:p w14:paraId="0A940616" w14:textId="77777777" w:rsidR="0083303C" w:rsidRPr="00FA5CC4" w:rsidRDefault="0083303C" w:rsidP="0083303C">
      <w:pPr>
        <w:pStyle w:val="LISPCode"/>
      </w:pPr>
      <w:r w:rsidRPr="00FA5CC4">
        <w:t xml:space="preserve">            )</w:t>
      </w:r>
    </w:p>
    <w:p w14:paraId="6BBA3ACE" w14:textId="77777777" w:rsidR="0083303C" w:rsidRPr="00FA5CC4" w:rsidRDefault="0083303C" w:rsidP="0083303C">
      <w:pPr>
        <w:pStyle w:val="LISPCode"/>
      </w:pPr>
      <w:r w:rsidRPr="00FA5CC4">
        <w:t xml:space="preserve">      )</w:t>
      </w:r>
    </w:p>
    <w:p w14:paraId="626ECF3E" w14:textId="77777777" w:rsidR="0083303C" w:rsidRPr="00FA5CC4" w:rsidRDefault="0083303C" w:rsidP="0083303C">
      <w:pPr>
        <w:pStyle w:val="LISPCode"/>
      </w:pPr>
      <w:r w:rsidRPr="00FA5CC4">
        <w:t xml:space="preserve">   ))</w:t>
      </w:r>
    </w:p>
    <w:p w14:paraId="501178A1" w14:textId="77777777" w:rsidR="0083303C" w:rsidRPr="00FA5CC4" w:rsidRDefault="0083303C" w:rsidP="0083303C">
      <w:pPr>
        <w:pStyle w:val="LISPCode"/>
      </w:pPr>
      <w:r w:rsidRPr="00FA5CC4">
        <w:t xml:space="preserve">   </w:t>
      </w:r>
      <w:r w:rsidRPr="00FA5CC4">
        <w:rPr>
          <w:rStyle w:val="comm"/>
          <w:i/>
          <w:iCs/>
          <w:color w:val="008000"/>
        </w:rPr>
        <w:t>; --------------------------- ;</w:t>
      </w:r>
    </w:p>
    <w:p w14:paraId="494DA309" w14:textId="77777777" w:rsidR="0083303C" w:rsidRPr="00FA5CC4" w:rsidRDefault="0083303C" w:rsidP="0083303C">
      <w:pPr>
        <w:pStyle w:val="LISPCode"/>
      </w:pPr>
      <w:r w:rsidRPr="00FA5CC4">
        <w:t xml:space="preserve">   (DEFUN COPY1 (LAMBDA (LST LST1)</w:t>
      </w:r>
    </w:p>
    <w:p w14:paraId="42747559" w14:textId="6D46833E" w:rsidR="0083303C" w:rsidRPr="00FA5CC4" w:rsidRDefault="0083303C" w:rsidP="0083303C">
      <w:pPr>
        <w:pStyle w:val="LISPCode"/>
      </w:pPr>
      <w:r w:rsidRPr="00FA5CC4">
        <w:t xml:space="preserve">   </w:t>
      </w:r>
      <w:r w:rsidRPr="00FA5CC4">
        <w:rPr>
          <w:rStyle w:val="comm"/>
          <w:i/>
          <w:iCs/>
          <w:color w:val="008000"/>
        </w:rPr>
        <w:t xml:space="preserve">; Construct a list congruent to the </w:t>
      </w:r>
      <w:r w:rsidR="00EF7E1A">
        <w:rPr>
          <w:rStyle w:val="comm"/>
          <w:i/>
          <w:iCs/>
          <w:color w:val="008000"/>
        </w:rPr>
        <w:t xml:space="preserve">list </w:t>
      </w:r>
      <w:r w:rsidRPr="00FA5CC4">
        <w:rPr>
          <w:rStyle w:val="comm"/>
          <w:i/>
          <w:iCs/>
          <w:color w:val="008000"/>
        </w:rPr>
        <w:t xml:space="preserve">LST and ; </w:t>
      </w:r>
    </w:p>
    <w:p w14:paraId="08C6B273" w14:textId="77777777" w:rsidR="0083303C" w:rsidRPr="00FA5CC4" w:rsidRDefault="0083303C" w:rsidP="0083303C">
      <w:pPr>
        <w:pStyle w:val="LISPCode"/>
      </w:pPr>
      <w:r w:rsidRPr="00FA5CC4">
        <w:t xml:space="preserve">   </w:t>
      </w:r>
      <w:r w:rsidRPr="00FA5CC4">
        <w:rPr>
          <w:rStyle w:val="comm"/>
          <w:i/>
          <w:iCs/>
          <w:color w:val="008000"/>
        </w:rPr>
        <w:t xml:space="preserve">; containing the "depths of immersion" of elements in the ; </w:t>
      </w:r>
    </w:p>
    <w:p w14:paraId="49B89475" w14:textId="61D86738" w:rsidR="0083303C" w:rsidRPr="00FA5CC4" w:rsidRDefault="0083303C" w:rsidP="0083303C">
      <w:pPr>
        <w:pStyle w:val="LISPCode"/>
      </w:pPr>
      <w:r w:rsidRPr="00FA5CC4">
        <w:t xml:space="preserve">   </w:t>
      </w:r>
      <w:r w:rsidRPr="00FA5CC4">
        <w:rPr>
          <w:rStyle w:val="comm"/>
          <w:i/>
          <w:iCs/>
          <w:color w:val="008000"/>
        </w:rPr>
        <w:t xml:space="preserve">; </w:t>
      </w:r>
      <w:r w:rsidR="00EF7E1A">
        <w:rPr>
          <w:rStyle w:val="comm"/>
          <w:i/>
          <w:iCs/>
          <w:color w:val="008000"/>
        </w:rPr>
        <w:t xml:space="preserve">list </w:t>
      </w:r>
      <w:r w:rsidRPr="00FA5CC4">
        <w:rPr>
          <w:rStyle w:val="comm"/>
          <w:i/>
          <w:iCs/>
          <w:color w:val="008000"/>
        </w:rPr>
        <w:t>LST instead of G*** symbols ;</w:t>
      </w:r>
    </w:p>
    <w:p w14:paraId="49242C90" w14:textId="77777777" w:rsidR="0083303C" w:rsidRPr="00FA5CC4" w:rsidRDefault="0083303C" w:rsidP="0083303C">
      <w:pPr>
        <w:pStyle w:val="LISPCode"/>
      </w:pPr>
      <w:r w:rsidRPr="00FA5CC4">
        <w:t xml:space="preserve">      (COND ( (NULL LST) NIL )</w:t>
      </w:r>
    </w:p>
    <w:p w14:paraId="0BCE64E9" w14:textId="77777777" w:rsidR="0083303C" w:rsidRPr="00FA5CC4" w:rsidRDefault="0083303C" w:rsidP="0083303C">
      <w:pPr>
        <w:pStyle w:val="LISPCode"/>
      </w:pPr>
      <w:r w:rsidRPr="00FA5CC4">
        <w:t xml:space="preserve">            ( (AND (ATOM LST) (EQ (CAR (UNPACK LST)) G))</w:t>
      </w:r>
    </w:p>
    <w:p w14:paraId="0801F4E5" w14:textId="77777777" w:rsidR="0083303C" w:rsidRPr="00FA5CC4" w:rsidRDefault="0083303C" w:rsidP="0083303C">
      <w:pPr>
        <w:pStyle w:val="LISPCode"/>
      </w:pPr>
      <w:r w:rsidRPr="00FA5CC4">
        <w:t xml:space="preserve">                                      (POISON LST LST1) )</w:t>
      </w:r>
    </w:p>
    <w:p w14:paraId="4E1CBC26" w14:textId="77777777" w:rsidR="0083303C" w:rsidRPr="00FA5CC4" w:rsidRDefault="0083303C" w:rsidP="0083303C">
      <w:pPr>
        <w:pStyle w:val="LISPCode"/>
      </w:pPr>
      <w:r w:rsidRPr="00FA5CC4">
        <w:t xml:space="preserve">            ( (AND (ATOM LST) (NOT (EQ (CAR (UNPACK LST)) G)))</w:t>
      </w:r>
    </w:p>
    <w:p w14:paraId="3F6AD82B" w14:textId="77777777" w:rsidR="0083303C" w:rsidRPr="00FA5CC4" w:rsidRDefault="0083303C" w:rsidP="0083303C">
      <w:pPr>
        <w:pStyle w:val="LISPCode"/>
      </w:pPr>
      <w:r w:rsidRPr="00FA5CC4">
        <w:t xml:space="preserve">                                      LST )</w:t>
      </w:r>
    </w:p>
    <w:p w14:paraId="00F3C5B6" w14:textId="77777777" w:rsidR="0083303C" w:rsidRPr="00FA5CC4" w:rsidRDefault="0083303C" w:rsidP="0083303C">
      <w:pPr>
        <w:pStyle w:val="LISPCode"/>
      </w:pPr>
      <w:r w:rsidRPr="00FA5CC4">
        <w:t xml:space="preserve">            (  T  (CONS (COPY1 (CAR LST) LST1)</w:t>
      </w:r>
    </w:p>
    <w:p w14:paraId="22F493A9" w14:textId="77777777" w:rsidR="0083303C" w:rsidRPr="00FA5CC4" w:rsidRDefault="0083303C" w:rsidP="0083303C">
      <w:pPr>
        <w:pStyle w:val="LISPCode"/>
      </w:pPr>
      <w:r w:rsidRPr="00FA5CC4">
        <w:t xml:space="preserve">                        (COPY1 (CDR LST) LST1)) )</w:t>
      </w:r>
    </w:p>
    <w:p w14:paraId="1BD18B3F" w14:textId="77777777" w:rsidR="0083303C" w:rsidRPr="00FA5CC4" w:rsidRDefault="0083303C" w:rsidP="0083303C">
      <w:pPr>
        <w:pStyle w:val="LISPCode"/>
      </w:pPr>
      <w:r w:rsidRPr="00FA5CC4">
        <w:t xml:space="preserve">      )</w:t>
      </w:r>
    </w:p>
    <w:p w14:paraId="50D7AE7D" w14:textId="77777777" w:rsidR="0083303C" w:rsidRPr="00FA5CC4" w:rsidRDefault="0083303C" w:rsidP="0083303C">
      <w:pPr>
        <w:pStyle w:val="LISPCode"/>
      </w:pPr>
      <w:r w:rsidRPr="00FA5CC4">
        <w:t xml:space="preserve">   ))</w:t>
      </w:r>
    </w:p>
    <w:p w14:paraId="7D4DD540" w14:textId="77777777" w:rsidR="0083303C" w:rsidRPr="00FA5CC4" w:rsidRDefault="0083303C" w:rsidP="0083303C">
      <w:pPr>
        <w:pStyle w:val="LISPCode"/>
      </w:pPr>
      <w:r w:rsidRPr="00FA5CC4">
        <w:t xml:space="preserve">   </w:t>
      </w:r>
      <w:r w:rsidRPr="00FA5CC4">
        <w:rPr>
          <w:rStyle w:val="comm"/>
          <w:i/>
          <w:iCs/>
          <w:color w:val="008000"/>
        </w:rPr>
        <w:t>; ----------- ;</w:t>
      </w:r>
    </w:p>
    <w:p w14:paraId="2DFAE6B2" w14:textId="77777777" w:rsidR="0083303C" w:rsidRPr="00FA5CC4" w:rsidRDefault="0083303C" w:rsidP="0083303C">
      <w:pPr>
        <w:pStyle w:val="LISPCode"/>
      </w:pPr>
      <w:r w:rsidRPr="00FA5CC4">
        <w:t xml:space="preserve">   (SETQ GENSYM 0)</w:t>
      </w:r>
    </w:p>
    <w:p w14:paraId="0D710A9E" w14:textId="77777777" w:rsidR="0083303C" w:rsidRPr="00FA5CC4" w:rsidRDefault="0083303C" w:rsidP="0083303C">
      <w:pPr>
        <w:pStyle w:val="LISPCode"/>
      </w:pPr>
      <w:r w:rsidRPr="00FA5CC4">
        <w:t xml:space="preserve">   (DEFUN GENSYM (LAMBDA (NUM LST)</w:t>
      </w:r>
    </w:p>
    <w:p w14:paraId="44B0FB9B" w14:textId="77777777" w:rsidR="0083303C" w:rsidRPr="00FA5CC4" w:rsidRDefault="0083303C" w:rsidP="0083303C">
      <w:pPr>
        <w:pStyle w:val="LISPCode"/>
      </w:pPr>
      <w:r w:rsidRPr="00FA5CC4">
        <w:t xml:space="preserve">      (SETQ NUM (- 4 (LENGTH GENSYM)))</w:t>
      </w:r>
    </w:p>
    <w:p w14:paraId="54B14997" w14:textId="77777777" w:rsidR="0083303C" w:rsidRPr="00FA5CC4" w:rsidRDefault="0083303C" w:rsidP="0083303C">
      <w:pPr>
        <w:pStyle w:val="LISPCode"/>
      </w:pPr>
      <w:r w:rsidRPr="00FA5CC4">
        <w:t xml:space="preserve">      (LOOP</w:t>
      </w:r>
    </w:p>
    <w:p w14:paraId="30610F5B" w14:textId="77777777" w:rsidR="0083303C" w:rsidRPr="00FA5CC4" w:rsidRDefault="0083303C" w:rsidP="0083303C">
      <w:pPr>
        <w:pStyle w:val="LISPCode"/>
      </w:pPr>
      <w:r w:rsidRPr="00FA5CC4">
        <w:t xml:space="preserve">         ( (ZERO NUMBER) )</w:t>
      </w:r>
    </w:p>
    <w:p w14:paraId="1696E64F" w14:textId="77777777" w:rsidR="0083303C" w:rsidRPr="00FA5CC4" w:rsidRDefault="0083303C" w:rsidP="0083303C">
      <w:pPr>
        <w:pStyle w:val="LISPCode"/>
      </w:pPr>
      <w:r w:rsidRPr="00FA5CC4">
        <w:t xml:space="preserve">         ( PUSH 0 LST )</w:t>
      </w:r>
    </w:p>
    <w:p w14:paraId="360E2CC8" w14:textId="77777777" w:rsidR="0083303C" w:rsidRPr="00FA5CC4" w:rsidRDefault="0083303C" w:rsidP="0083303C">
      <w:pPr>
        <w:pStyle w:val="LISPCode"/>
      </w:pPr>
      <w:r w:rsidRPr="00FA5CC4">
        <w:t xml:space="preserve">         ( SETQ NUM (- NUM 1)) )</w:t>
      </w:r>
    </w:p>
    <w:p w14:paraId="58D8C474" w14:textId="77777777" w:rsidR="0083303C" w:rsidRPr="00FA5CC4" w:rsidRDefault="0083303C" w:rsidP="0083303C">
      <w:pPr>
        <w:pStyle w:val="LISPCode"/>
      </w:pPr>
      <w:r w:rsidRPr="00FA5CC4">
        <w:t xml:space="preserve">      (PROG1</w:t>
      </w:r>
    </w:p>
    <w:p w14:paraId="0EF58124" w14:textId="77777777" w:rsidR="0083303C" w:rsidRPr="00FA5CC4" w:rsidRDefault="0083303C" w:rsidP="0083303C">
      <w:pPr>
        <w:pStyle w:val="LISPCode"/>
      </w:pPr>
      <w:r w:rsidRPr="00FA5CC4">
        <w:t xml:space="preserve">         (PACK (NCONC (CONS (QUOTE G) LST) (LIST GENSYM)))</w:t>
      </w:r>
    </w:p>
    <w:p w14:paraId="7B68043D" w14:textId="77777777" w:rsidR="0083303C" w:rsidRPr="00FA5CC4" w:rsidRDefault="0083303C" w:rsidP="0083303C">
      <w:pPr>
        <w:pStyle w:val="LISPCode"/>
      </w:pPr>
      <w:r w:rsidRPr="00FA5CC4">
        <w:t xml:space="preserve">         (SETQ GENSYM (+ GENSYM 1))</w:t>
      </w:r>
    </w:p>
    <w:p w14:paraId="607780E9" w14:textId="77777777" w:rsidR="0083303C" w:rsidRPr="00FA5CC4" w:rsidRDefault="0083303C" w:rsidP="0083303C">
      <w:pPr>
        <w:pStyle w:val="LISPCode"/>
      </w:pPr>
      <w:r w:rsidRPr="00FA5CC4">
        <w:t xml:space="preserve">      )</w:t>
      </w:r>
    </w:p>
    <w:p w14:paraId="63994216" w14:textId="77777777" w:rsidR="0083303C" w:rsidRPr="00FA5CC4" w:rsidRDefault="0083303C" w:rsidP="0083303C">
      <w:pPr>
        <w:pStyle w:val="LISPCode"/>
      </w:pPr>
      <w:r w:rsidRPr="00FA5CC4">
        <w:t xml:space="preserve">   ))</w:t>
      </w:r>
    </w:p>
    <w:p w14:paraId="09891EDC" w14:textId="77777777" w:rsidR="0083303C" w:rsidRPr="00FA5CC4" w:rsidRDefault="0083303C" w:rsidP="0083303C">
      <w:pPr>
        <w:pStyle w:val="LISPCode"/>
      </w:pPr>
      <w:r w:rsidRPr="00FA5CC4">
        <w:t xml:space="preserve">   </w:t>
      </w:r>
      <w:r w:rsidRPr="00FA5CC4">
        <w:rPr>
          <w:rStyle w:val="comm"/>
          <w:i/>
          <w:iCs/>
          <w:color w:val="008000"/>
        </w:rPr>
        <w:t>; ------------------------ ;</w:t>
      </w:r>
    </w:p>
    <w:p w14:paraId="6C71A1BB" w14:textId="68AF86C4" w:rsidR="0083303C" w:rsidRPr="00FA5CC4" w:rsidRDefault="0083303C" w:rsidP="0083303C">
      <w:pPr>
        <w:pStyle w:val="LISPCode"/>
      </w:pPr>
      <w:r w:rsidRPr="00FA5CC4">
        <w:t xml:space="preserve">   ( DEFUN POISK </w:t>
      </w:r>
      <w:r w:rsidR="005050B2">
        <w:t>(LAMBDA</w:t>
      </w:r>
      <w:r w:rsidRPr="00FA5CC4">
        <w:t xml:space="preserve"> ( X LST ) )</w:t>
      </w:r>
    </w:p>
    <w:p w14:paraId="5E566B88" w14:textId="03AA3F2D" w:rsidR="0083303C" w:rsidRPr="00FA5CC4" w:rsidRDefault="0083303C" w:rsidP="0083303C">
      <w:pPr>
        <w:pStyle w:val="LISPCode"/>
      </w:pPr>
      <w:r w:rsidRPr="00FA5CC4">
        <w:t xml:space="preserve">   </w:t>
      </w:r>
      <w:r w:rsidRPr="00FA5CC4">
        <w:rPr>
          <w:rStyle w:val="comm"/>
          <w:i/>
          <w:iCs/>
          <w:color w:val="008000"/>
        </w:rPr>
        <w:t xml:space="preserve">; Finding the "depth of immersion" of X in the </w:t>
      </w:r>
      <w:r w:rsidR="00EF7E1A">
        <w:rPr>
          <w:rStyle w:val="comm"/>
          <w:i/>
          <w:iCs/>
          <w:color w:val="008000"/>
        </w:rPr>
        <w:t xml:space="preserve">list </w:t>
      </w:r>
      <w:r w:rsidRPr="00FA5CC4">
        <w:rPr>
          <w:rStyle w:val="comm"/>
          <w:i/>
          <w:iCs/>
          <w:color w:val="008000"/>
        </w:rPr>
        <w:t>LST</w:t>
      </w:r>
      <w:r w:rsidR="00EF7E1A">
        <w:rPr>
          <w:rStyle w:val="comm"/>
          <w:i/>
          <w:iCs/>
          <w:color w:val="008000"/>
        </w:rPr>
        <w:t xml:space="preserve"> </w:t>
      </w:r>
      <w:r w:rsidRPr="00FA5CC4">
        <w:rPr>
          <w:rStyle w:val="comm"/>
          <w:i/>
          <w:iCs/>
          <w:color w:val="008000"/>
        </w:rPr>
        <w:t>;</w:t>
      </w:r>
    </w:p>
    <w:p w14:paraId="34683020" w14:textId="77777777" w:rsidR="0083303C" w:rsidRPr="00FA5CC4" w:rsidRDefault="0083303C" w:rsidP="0083303C">
      <w:pPr>
        <w:pStyle w:val="LISPCode"/>
      </w:pPr>
      <w:r w:rsidRPr="00FA5CC4">
        <w:t xml:space="preserve">      (COND ( (MEMBER X LST) 1 )</w:t>
      </w:r>
    </w:p>
    <w:p w14:paraId="1C0B0ECC" w14:textId="77777777" w:rsidR="0083303C" w:rsidRPr="00FA5CC4" w:rsidRDefault="0083303C" w:rsidP="0083303C">
      <w:pPr>
        <w:pStyle w:val="LISPCode"/>
      </w:pPr>
      <w:r w:rsidRPr="00FA5CC4">
        <w:t xml:space="preserve">            ( (MEMBER2 X (CAR LST))</w:t>
      </w:r>
    </w:p>
    <w:p w14:paraId="6F437369" w14:textId="77777777" w:rsidR="0083303C" w:rsidRPr="00FA5CC4" w:rsidRDefault="0083303C" w:rsidP="0083303C">
      <w:pPr>
        <w:pStyle w:val="LISPCode"/>
      </w:pPr>
      <w:r w:rsidRPr="00FA5CC4">
        <w:t xml:space="preserve">                  (+ 1 (POISK X (CAR LST))) )</w:t>
      </w:r>
    </w:p>
    <w:p w14:paraId="09AF720B" w14:textId="77777777" w:rsidR="0083303C" w:rsidRPr="00FA5CC4" w:rsidRDefault="0083303C" w:rsidP="0083303C">
      <w:pPr>
        <w:pStyle w:val="LISPCode"/>
      </w:pPr>
      <w:r w:rsidRPr="00FA5CC4">
        <w:t xml:space="preserve">            (  T  (POISK X (CDR LST)) )</w:t>
      </w:r>
    </w:p>
    <w:p w14:paraId="2AB6BCE1" w14:textId="77777777" w:rsidR="0083303C" w:rsidRPr="00FA5CC4" w:rsidRDefault="0083303C" w:rsidP="0083303C">
      <w:pPr>
        <w:pStyle w:val="LISPCode"/>
      </w:pPr>
      <w:r w:rsidRPr="00FA5CC4">
        <w:t xml:space="preserve">      )</w:t>
      </w:r>
    </w:p>
    <w:p w14:paraId="3F78D603" w14:textId="77777777" w:rsidR="0083303C" w:rsidRPr="00FA5CC4" w:rsidRDefault="0083303C" w:rsidP="0083303C">
      <w:pPr>
        <w:pStyle w:val="LISPCode"/>
      </w:pPr>
      <w:r w:rsidRPr="00FA5CC4">
        <w:t xml:space="preserve">   ))</w:t>
      </w:r>
    </w:p>
    <w:p w14:paraId="19B6F581" w14:textId="77777777" w:rsidR="0083303C" w:rsidRPr="00FA5CC4" w:rsidRDefault="0083303C" w:rsidP="0083303C">
      <w:pPr>
        <w:pStyle w:val="LISPCode"/>
      </w:pPr>
      <w:r w:rsidRPr="00FA5CC4">
        <w:t xml:space="preserve">   </w:t>
      </w:r>
      <w:r w:rsidRPr="00FA5CC4">
        <w:rPr>
          <w:rStyle w:val="comm"/>
          <w:i/>
          <w:iCs/>
          <w:color w:val="008000"/>
        </w:rPr>
        <w:t>; -------------------------- ;</w:t>
      </w:r>
    </w:p>
    <w:p w14:paraId="1AF5031F" w14:textId="77777777" w:rsidR="0083303C" w:rsidRPr="00FA5CC4" w:rsidRDefault="0083303C" w:rsidP="0083303C">
      <w:pPr>
        <w:pStyle w:val="LISPCode"/>
      </w:pPr>
      <w:r w:rsidRPr="00FA5CC4">
        <w:t xml:space="preserve">   (DEFUN MEMBER2 (LAMBDA (X LST)</w:t>
      </w:r>
    </w:p>
    <w:p w14:paraId="44858B03" w14:textId="77777777" w:rsidR="0083303C" w:rsidRPr="00FA5CC4" w:rsidRDefault="0083303C" w:rsidP="0083303C">
      <w:pPr>
        <w:pStyle w:val="LISPCode"/>
      </w:pPr>
      <w:r w:rsidRPr="00FA5CC4">
        <w:t xml:space="preserve">   </w:t>
      </w:r>
      <w:r w:rsidRPr="00FA5CC4">
        <w:rPr>
          <w:rStyle w:val="comm"/>
          <w:i/>
          <w:iCs/>
          <w:color w:val="008000"/>
        </w:rPr>
        <w:t xml:space="preserve">; The MEMBER2 predicate establishes the occurrence ; </w:t>
      </w:r>
    </w:p>
    <w:p w14:paraId="5232C842" w14:textId="77777777" w:rsidR="0083303C" w:rsidRPr="00FA5CC4" w:rsidRDefault="0083303C" w:rsidP="0083303C">
      <w:pPr>
        <w:pStyle w:val="LISPCode"/>
      </w:pPr>
      <w:r w:rsidRPr="00FA5CC4">
        <w:t xml:space="preserve">   </w:t>
      </w:r>
      <w:r w:rsidRPr="00FA5CC4">
        <w:rPr>
          <w:rStyle w:val="comm"/>
          <w:i/>
          <w:iCs/>
          <w:color w:val="008000"/>
        </w:rPr>
        <w:t>; of element X in the multilevel list LST ;</w:t>
      </w:r>
    </w:p>
    <w:p w14:paraId="01396179" w14:textId="77777777" w:rsidR="0083303C" w:rsidRPr="00FA5CC4" w:rsidRDefault="0083303C" w:rsidP="0083303C">
      <w:pPr>
        <w:pStyle w:val="LISPCode"/>
      </w:pPr>
      <w:r w:rsidRPr="00FA5CC4">
        <w:t xml:space="preserve">      (COND ( (NULL LST) NIL)</w:t>
      </w:r>
    </w:p>
    <w:p w14:paraId="115D1C1A" w14:textId="77777777" w:rsidR="0083303C" w:rsidRPr="00FA5CC4" w:rsidRDefault="0083303C" w:rsidP="0083303C">
      <w:pPr>
        <w:pStyle w:val="LISPCode"/>
      </w:pPr>
      <w:r w:rsidRPr="00FA5CC4">
        <w:t xml:space="preserve">            (  T  (OR (COND ( (ATOM (CAR LST))</w:t>
      </w:r>
    </w:p>
    <w:p w14:paraId="3C0BCD51" w14:textId="77777777" w:rsidR="0083303C" w:rsidRPr="00FA5CC4" w:rsidRDefault="0083303C" w:rsidP="0083303C">
      <w:pPr>
        <w:pStyle w:val="LISPCode"/>
      </w:pPr>
      <w:r w:rsidRPr="00FA5CC4">
        <w:t xml:space="preserve">                                 (EQ X (CAR LST)) )</w:t>
      </w:r>
    </w:p>
    <w:p w14:paraId="2BD0606D" w14:textId="77777777" w:rsidR="0083303C" w:rsidRPr="00FA5CC4" w:rsidRDefault="0083303C" w:rsidP="0083303C">
      <w:pPr>
        <w:pStyle w:val="LISPCode"/>
      </w:pPr>
      <w:r w:rsidRPr="00FA5CC4">
        <w:t xml:space="preserve">                            (  T  (MEMBER2 X (CAR LST)) )</w:t>
      </w:r>
    </w:p>
    <w:p w14:paraId="740FF608" w14:textId="77777777" w:rsidR="0083303C" w:rsidRPr="00FA5CC4" w:rsidRDefault="0083303C" w:rsidP="0083303C">
      <w:pPr>
        <w:pStyle w:val="LISPCode"/>
      </w:pPr>
      <w:r w:rsidRPr="00FA5CC4">
        <w:t xml:space="preserve">                      )</w:t>
      </w:r>
    </w:p>
    <w:p w14:paraId="235E9934" w14:textId="77777777" w:rsidR="0083303C" w:rsidRPr="00FA5CC4" w:rsidRDefault="0083303C" w:rsidP="0083303C">
      <w:pPr>
        <w:pStyle w:val="LISPCode"/>
      </w:pPr>
      <w:r w:rsidRPr="00FA5CC4">
        <w:t xml:space="preserve">                      (MEMBER2 X (CDR LST))) )</w:t>
      </w:r>
    </w:p>
    <w:p w14:paraId="7F2822F3" w14:textId="77777777" w:rsidR="0083303C" w:rsidRPr="00FA5CC4" w:rsidRDefault="0083303C" w:rsidP="0083303C">
      <w:pPr>
        <w:pStyle w:val="LISPCode"/>
      </w:pPr>
      <w:r w:rsidRPr="00FA5CC4">
        <w:t xml:space="preserve">      )</w:t>
      </w:r>
    </w:p>
    <w:p w14:paraId="41D1B3EC" w14:textId="77777777" w:rsidR="0083303C" w:rsidRPr="00FA5CC4" w:rsidRDefault="0083303C" w:rsidP="0083303C">
      <w:pPr>
        <w:pStyle w:val="LISPCode"/>
      </w:pPr>
      <w:r w:rsidRPr="00FA5CC4">
        <w:t xml:space="preserve">   ))</w:t>
      </w:r>
    </w:p>
    <w:p w14:paraId="2D97F65B" w14:textId="77777777" w:rsidR="0083303C" w:rsidRPr="00FA5CC4" w:rsidRDefault="0083303C" w:rsidP="0083303C">
      <w:pPr>
        <w:pStyle w:val="StandardWeb"/>
        <w:shd w:val="clear" w:color="auto" w:fill="DBF8FE"/>
        <w:rPr>
          <w:color w:val="0000FF"/>
          <w:sz w:val="23"/>
          <w:szCs w:val="23"/>
          <w:lang w:val="en-US"/>
        </w:rPr>
      </w:pPr>
      <w:r w:rsidRPr="00FA5CC4">
        <w:rPr>
          <w:color w:val="0000FF"/>
          <w:sz w:val="23"/>
          <w:szCs w:val="23"/>
          <w:lang w:val="en-US"/>
        </w:rPr>
        <w:t>    In the next step we </w:t>
      </w:r>
      <w:r w:rsidRPr="00FA5CC4">
        <w:rPr>
          <w:b/>
          <w:bCs/>
          <w:i/>
          <w:iCs/>
          <w:color w:val="0000FF"/>
          <w:sz w:val="23"/>
          <w:szCs w:val="23"/>
          <w:lang w:val="en-US"/>
        </w:rPr>
        <w:t>will introduce string processing tasks</w:t>
      </w:r>
      <w:r w:rsidRPr="00FA5CC4">
        <w:rPr>
          <w:color w:val="0000FF"/>
          <w:sz w:val="23"/>
          <w:szCs w:val="23"/>
          <w:lang w:val="en-US"/>
        </w:rPr>
        <w:t> .</w:t>
      </w:r>
    </w:p>
    <w:p w14:paraId="6B2DBB83" w14:textId="77777777" w:rsidR="0083303C" w:rsidRPr="00FA5CC4" w:rsidRDefault="0083303C" w:rsidP="0083303C">
      <w:pPr>
        <w:pStyle w:val="berschrift1"/>
        <w:rPr>
          <w:lang w:val="en-US"/>
        </w:rPr>
      </w:pPr>
      <w:bookmarkStart w:id="188" w:name="_Toc182755333"/>
      <w:r w:rsidRPr="00FA5CC4">
        <w:rPr>
          <w:lang w:val="en-US"/>
        </w:rPr>
        <w:lastRenderedPageBreak/>
        <w:t>Step 122.</w:t>
      </w:r>
      <w:r w:rsidRPr="00FA5CC4">
        <w:rPr>
          <w:lang w:val="en-US"/>
        </w:rPr>
        <w:br/>
        <w:t>Solved tasks. String processing tasks</w:t>
      </w:r>
      <w:bookmarkEnd w:id="188"/>
    </w:p>
    <w:p w14:paraId="547F81CF" w14:textId="77777777" w:rsidR="0083303C" w:rsidRPr="00FA5CC4" w:rsidRDefault="0083303C" w:rsidP="0083303C">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will introduce </w:t>
      </w:r>
      <w:r w:rsidRPr="00FA5CC4">
        <w:rPr>
          <w:b/>
          <w:bCs/>
          <w:i/>
          <w:iCs/>
          <w:color w:val="0000FF"/>
          <w:sz w:val="23"/>
          <w:szCs w:val="23"/>
          <w:lang w:val="en-US"/>
        </w:rPr>
        <w:t>string processing tasks</w:t>
      </w:r>
      <w:r w:rsidRPr="00FA5CC4">
        <w:rPr>
          <w:color w:val="0000FF"/>
          <w:sz w:val="23"/>
          <w:szCs w:val="23"/>
          <w:lang w:val="en-US"/>
        </w:rPr>
        <w:t> .</w:t>
      </w:r>
    </w:p>
    <w:p w14:paraId="3AA3BE49"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392256C8">
          <v:rect id="_x0000_i1468" style="width:261.65pt;height:3.75pt" o:hrpct="500" o:hrstd="t" o:hrnoshade="t" o:hr="t" fillcolor="blue" stroked="f"/>
        </w:pict>
      </w:r>
    </w:p>
    <w:p w14:paraId="36C7D96D"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1.</w:t>
      </w:r>
    </w:p>
    <w:p w14:paraId="2BECFB72"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3D771DE1" w14:textId="77777777" w:rsidR="0083303C" w:rsidRPr="00FA5CC4" w:rsidRDefault="0083303C" w:rsidP="0083303C">
      <w:pPr>
        <w:pStyle w:val="LISPCode"/>
      </w:pPr>
      <w:r w:rsidRPr="00FA5CC4">
        <w:t xml:space="preserve">   </w:t>
      </w:r>
      <w:r w:rsidRPr="00FA5CC4">
        <w:rPr>
          <w:rStyle w:val="comm"/>
          <w:i/>
          <w:iCs/>
          <w:color w:val="008000"/>
        </w:rPr>
        <w:t xml:space="preserve">; Write down the algorithm for deleting from the word X all the letters ; </w:t>
      </w:r>
    </w:p>
    <w:p w14:paraId="1DC215EF" w14:textId="77777777" w:rsidR="0083303C" w:rsidRPr="00FA5CC4" w:rsidRDefault="0083303C" w:rsidP="0083303C">
      <w:pPr>
        <w:pStyle w:val="LISPCode"/>
      </w:pPr>
      <w:r w:rsidRPr="00FA5CC4">
        <w:t xml:space="preserve">   </w:t>
      </w:r>
      <w:r w:rsidRPr="00FA5CC4">
        <w:rPr>
          <w:rStyle w:val="comm"/>
          <w:i/>
          <w:iCs/>
          <w:color w:val="008000"/>
        </w:rPr>
        <w:t xml:space="preserve">; standing in odd places after the letter "A" ; </w:t>
      </w:r>
    </w:p>
    <w:p w14:paraId="39D03975" w14:textId="77777777" w:rsidR="0083303C" w:rsidRPr="00FA5CC4" w:rsidRDefault="0083303C" w:rsidP="0083303C">
      <w:pPr>
        <w:pStyle w:val="LISPCode"/>
      </w:pPr>
      <w:r w:rsidRPr="00FA5CC4">
        <w:t xml:space="preserve">   </w:t>
      </w:r>
      <w:r w:rsidRPr="00FA5CC4">
        <w:rPr>
          <w:rStyle w:val="comm"/>
          <w:i/>
          <w:iCs/>
          <w:color w:val="008000"/>
        </w:rPr>
        <w:t>; ---------------------------------------------------- ;</w:t>
      </w:r>
    </w:p>
    <w:p w14:paraId="043909DC" w14:textId="43A4FF8F" w:rsidR="0083303C" w:rsidRPr="00FA5CC4" w:rsidRDefault="0083303C" w:rsidP="0083303C">
      <w:pPr>
        <w:pStyle w:val="LISPCode"/>
      </w:pPr>
      <w:r w:rsidRPr="00FA5CC4">
        <w:t xml:space="preserve">   (DEFUN PACDEL (LAMBDA </w:t>
      </w:r>
      <w:r w:rsidR="0074279B">
        <w:t>()</w:t>
      </w:r>
    </w:p>
    <w:p w14:paraId="1B3BF3EC" w14:textId="77777777" w:rsidR="0083303C" w:rsidRPr="00FA5CC4" w:rsidRDefault="0083303C" w:rsidP="0083303C">
      <w:pPr>
        <w:pStyle w:val="LISPCode"/>
      </w:pPr>
      <w:r w:rsidRPr="00FA5CC4">
        <w:t xml:space="preserve">      (SETQ LST (UNPACK (READ)))</w:t>
      </w:r>
    </w:p>
    <w:p w14:paraId="660964A5" w14:textId="77777777" w:rsidR="0083303C" w:rsidRPr="00FA5CC4" w:rsidRDefault="0083303C" w:rsidP="0083303C">
      <w:pPr>
        <w:pStyle w:val="LISPCode"/>
      </w:pPr>
      <w:r w:rsidRPr="00FA5CC4">
        <w:t xml:space="preserve">      (COND ( (&lt; (LENGTH LST) 2) (PACK LST) )</w:t>
      </w:r>
    </w:p>
    <w:p w14:paraId="11670BD3" w14:textId="77777777" w:rsidR="0083303C" w:rsidRPr="00FA5CC4" w:rsidRDefault="0083303C" w:rsidP="0083303C">
      <w:pPr>
        <w:pStyle w:val="LISPCode"/>
      </w:pPr>
      <w:r w:rsidRPr="00FA5CC4">
        <w:t xml:space="preserve">            (  T  (PACK (CONS (CAR LST)</w:t>
      </w:r>
    </w:p>
    <w:p w14:paraId="393D5720" w14:textId="77777777" w:rsidR="0083303C" w:rsidRPr="00FA5CC4" w:rsidRDefault="0083303C" w:rsidP="0083303C">
      <w:pPr>
        <w:pStyle w:val="LISPCode"/>
      </w:pPr>
      <w:r w:rsidRPr="00FA5CC4">
        <w:t xml:space="preserve">                              (DELAP_A (CDR LST))))</w:t>
      </w:r>
    </w:p>
    <w:p w14:paraId="01442651" w14:textId="77777777" w:rsidR="0083303C" w:rsidRPr="00FA5CC4" w:rsidRDefault="0083303C" w:rsidP="0083303C">
      <w:pPr>
        <w:pStyle w:val="LISPCode"/>
      </w:pPr>
      <w:r w:rsidRPr="00FA5CC4">
        <w:t xml:space="preserve">            )</w:t>
      </w:r>
    </w:p>
    <w:p w14:paraId="2E7EB40A" w14:textId="77777777" w:rsidR="0083303C" w:rsidRPr="00FA5CC4" w:rsidRDefault="0083303C" w:rsidP="0083303C">
      <w:pPr>
        <w:pStyle w:val="LISPCode"/>
      </w:pPr>
      <w:r w:rsidRPr="00FA5CC4">
        <w:t xml:space="preserve">      )</w:t>
      </w:r>
    </w:p>
    <w:p w14:paraId="4DCDA977" w14:textId="77777777" w:rsidR="0083303C" w:rsidRPr="00FA5CC4" w:rsidRDefault="0083303C" w:rsidP="0083303C">
      <w:pPr>
        <w:pStyle w:val="LISPCode"/>
      </w:pPr>
      <w:r w:rsidRPr="00FA5CC4">
        <w:t xml:space="preserve">   ))</w:t>
      </w:r>
    </w:p>
    <w:p w14:paraId="65EB2AA9" w14:textId="77777777" w:rsidR="0083303C" w:rsidRPr="00FA5CC4" w:rsidRDefault="0083303C" w:rsidP="0083303C">
      <w:pPr>
        <w:pStyle w:val="LISPCode"/>
      </w:pPr>
      <w:r w:rsidRPr="00FA5CC4">
        <w:t xml:space="preserve">   </w:t>
      </w:r>
      <w:r w:rsidRPr="00FA5CC4">
        <w:rPr>
          <w:rStyle w:val="comm"/>
          <w:i/>
          <w:iCs/>
          <w:color w:val="008000"/>
        </w:rPr>
        <w:t>; ------------------------ ;</w:t>
      </w:r>
    </w:p>
    <w:p w14:paraId="09D07143" w14:textId="77777777" w:rsidR="0083303C" w:rsidRPr="00FA5CC4" w:rsidRDefault="0083303C" w:rsidP="0083303C">
      <w:pPr>
        <w:pStyle w:val="LISPCode"/>
      </w:pPr>
      <w:r w:rsidRPr="00FA5CC4">
        <w:t xml:space="preserve">   (DEFUN EIGHT_A (LAMBDA (LST)</w:t>
      </w:r>
    </w:p>
    <w:p w14:paraId="1C95BEFB" w14:textId="77777777" w:rsidR="0083303C" w:rsidRPr="00FA5CC4" w:rsidRDefault="0083303C" w:rsidP="0083303C">
      <w:pPr>
        <w:pStyle w:val="LISPCode"/>
      </w:pPr>
      <w:r w:rsidRPr="00FA5CC4">
        <w:t xml:space="preserve">      (COND ( (&lt; (LENGTH LST) 2) LST )</w:t>
      </w:r>
    </w:p>
    <w:p w14:paraId="37CC5A08" w14:textId="77777777" w:rsidR="0083303C" w:rsidRPr="00FA5CC4" w:rsidRDefault="0083303C" w:rsidP="0083303C">
      <w:pPr>
        <w:pStyle w:val="LISPCode"/>
      </w:pPr>
      <w:r w:rsidRPr="00FA5CC4">
        <w:t xml:space="preserve">            ( (EQ (CAR LST) A)</w:t>
      </w:r>
    </w:p>
    <w:p w14:paraId="35A6BD3F" w14:textId="77777777" w:rsidR="0083303C" w:rsidRPr="00FA5CC4" w:rsidRDefault="0083303C" w:rsidP="0083303C">
      <w:pPr>
        <w:pStyle w:val="LISPCode"/>
      </w:pPr>
      <w:r w:rsidRPr="00FA5CC4">
        <w:t xml:space="preserve">                     (CONS (CAR LST)</w:t>
      </w:r>
    </w:p>
    <w:p w14:paraId="58B6F9A5" w14:textId="77777777" w:rsidR="0083303C" w:rsidRPr="00FA5CC4" w:rsidRDefault="0083303C" w:rsidP="0083303C">
      <w:pPr>
        <w:pStyle w:val="LISPCode"/>
      </w:pPr>
      <w:r w:rsidRPr="00FA5CC4">
        <w:t xml:space="preserve">                           (DELAP_A (CDDR LST))) )</w:t>
      </w:r>
    </w:p>
    <w:p w14:paraId="7E940E06" w14:textId="77777777" w:rsidR="0083303C" w:rsidRPr="00FA5CC4" w:rsidRDefault="0083303C" w:rsidP="0083303C">
      <w:pPr>
        <w:pStyle w:val="LISPCode"/>
      </w:pPr>
      <w:r w:rsidRPr="00FA5CC4">
        <w:t xml:space="preserve">            (   T    (CONS (CAR LST)</w:t>
      </w:r>
    </w:p>
    <w:p w14:paraId="10EAE947" w14:textId="77777777" w:rsidR="0083303C" w:rsidRPr="00FA5CC4" w:rsidRDefault="0083303C" w:rsidP="0083303C">
      <w:pPr>
        <w:pStyle w:val="LISPCode"/>
      </w:pPr>
      <w:r w:rsidRPr="00FA5CC4">
        <w:t xml:space="preserve">                           (CONS (CADR LST)</w:t>
      </w:r>
    </w:p>
    <w:p w14:paraId="1F040E41" w14:textId="77777777" w:rsidR="0083303C" w:rsidRPr="00FA5CC4" w:rsidRDefault="0083303C" w:rsidP="0083303C">
      <w:pPr>
        <w:pStyle w:val="LISPCode"/>
      </w:pPr>
      <w:r w:rsidRPr="00FA5CC4">
        <w:t xml:space="preserve">                                 (DELAP_A (CDDR X))))</w:t>
      </w:r>
    </w:p>
    <w:p w14:paraId="79A395B2" w14:textId="77777777" w:rsidR="0083303C" w:rsidRPr="00FA5CC4" w:rsidRDefault="0083303C" w:rsidP="0083303C">
      <w:pPr>
        <w:pStyle w:val="LISPCode"/>
      </w:pPr>
      <w:r w:rsidRPr="00FA5CC4">
        <w:t xml:space="preserve">            )</w:t>
      </w:r>
    </w:p>
    <w:p w14:paraId="13B2D5D0" w14:textId="77777777" w:rsidR="0083303C" w:rsidRPr="00FA5CC4" w:rsidRDefault="0083303C" w:rsidP="0083303C">
      <w:pPr>
        <w:pStyle w:val="LISPCode"/>
      </w:pPr>
      <w:r w:rsidRPr="00FA5CC4">
        <w:t xml:space="preserve">      )</w:t>
      </w:r>
    </w:p>
    <w:p w14:paraId="4EC141B0" w14:textId="77777777" w:rsidR="0083303C" w:rsidRPr="00FA5CC4" w:rsidRDefault="0083303C" w:rsidP="0083303C">
      <w:pPr>
        <w:pStyle w:val="LISPCode"/>
      </w:pPr>
      <w:r w:rsidRPr="00FA5CC4">
        <w:t xml:space="preserve">   ))</w:t>
      </w:r>
    </w:p>
    <w:p w14:paraId="4B5A5052"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75681AC2">
          <v:rect id="_x0000_i1469" style="width:261.65pt;height:3.75pt" o:hrpct="500" o:hrstd="t" o:hrnoshade="t" o:hr="t" fillcolor="blue" stroked="f"/>
        </w:pict>
      </w:r>
    </w:p>
    <w:p w14:paraId="62C83041"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2.</w:t>
      </w:r>
    </w:p>
    <w:p w14:paraId="34F01EFB"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7AE15633" w14:textId="77777777" w:rsidR="0083303C" w:rsidRPr="00FA5CC4" w:rsidRDefault="0083303C" w:rsidP="0083303C">
      <w:pPr>
        <w:pStyle w:val="LISPCode"/>
      </w:pPr>
      <w:r w:rsidRPr="00FA5CC4">
        <w:t xml:space="preserve">   </w:t>
      </w:r>
      <w:r w:rsidRPr="00FA5CC4">
        <w:rPr>
          <w:rStyle w:val="comm"/>
          <w:i/>
          <w:iCs/>
          <w:color w:val="008000"/>
        </w:rPr>
        <w:t xml:space="preserve">; Create an algorithm that highlights all the letters </w:t>
      </w:r>
    </w:p>
    <w:p w14:paraId="31B4EC9F" w14:textId="77777777" w:rsidR="0083303C" w:rsidRPr="00FA5CC4" w:rsidRDefault="0083303C" w:rsidP="0083303C">
      <w:pPr>
        <w:pStyle w:val="LISPCode"/>
      </w:pPr>
      <w:r w:rsidRPr="00FA5CC4">
        <w:t xml:space="preserve">   </w:t>
      </w:r>
      <w:r w:rsidRPr="00FA5CC4">
        <w:rPr>
          <w:rStyle w:val="comm"/>
          <w:i/>
          <w:iCs/>
          <w:color w:val="008000"/>
        </w:rPr>
        <w:t xml:space="preserve">"O" in the word X with the symbols "#", for example, the word "SOSNA" should ; </w:t>
      </w:r>
    </w:p>
    <w:p w14:paraId="04E6609D" w14:textId="77777777" w:rsidR="0083303C" w:rsidRPr="00FA5CC4" w:rsidRDefault="0083303C" w:rsidP="0083303C">
      <w:pPr>
        <w:pStyle w:val="LISPCode"/>
      </w:pPr>
      <w:r w:rsidRPr="00FA5CC4">
        <w:t xml:space="preserve">   </w:t>
      </w:r>
      <w:r w:rsidRPr="00FA5CC4">
        <w:rPr>
          <w:rStyle w:val="comm"/>
          <w:i/>
          <w:iCs/>
          <w:color w:val="008000"/>
        </w:rPr>
        <w:t xml:space="preserve">; be transformed into the word S#O#SNA" ; </w:t>
      </w:r>
    </w:p>
    <w:p w14:paraId="15151A24" w14:textId="77777777" w:rsidR="0083303C" w:rsidRPr="00FA5CC4" w:rsidRDefault="0083303C" w:rsidP="0083303C">
      <w:pPr>
        <w:pStyle w:val="LISPCode"/>
      </w:pPr>
      <w:r w:rsidRPr="00FA5CC4">
        <w:t xml:space="preserve">   </w:t>
      </w:r>
      <w:r w:rsidRPr="00FA5CC4">
        <w:rPr>
          <w:rStyle w:val="comm"/>
          <w:i/>
          <w:iCs/>
          <w:color w:val="008000"/>
        </w:rPr>
        <w:t>; --------------------------------------------------- ;</w:t>
      </w:r>
    </w:p>
    <w:p w14:paraId="659885E8" w14:textId="3C7387FC" w:rsidR="0083303C" w:rsidRPr="00FA5CC4" w:rsidRDefault="0083303C" w:rsidP="0083303C">
      <w:pPr>
        <w:pStyle w:val="LISPCode"/>
      </w:pPr>
      <w:r w:rsidRPr="00FA5CC4">
        <w:t xml:space="preserve">   (DEFUN ILLUSTRATED (LAMBDA </w:t>
      </w:r>
      <w:r w:rsidR="0074279B">
        <w:t>()</w:t>
      </w:r>
    </w:p>
    <w:p w14:paraId="27560347" w14:textId="77777777" w:rsidR="0083303C" w:rsidRPr="00FA5CC4" w:rsidRDefault="0083303C" w:rsidP="0083303C">
      <w:pPr>
        <w:pStyle w:val="LISPCode"/>
      </w:pPr>
      <w:r w:rsidRPr="00FA5CC4">
        <w:t xml:space="preserve">      (PACK (PRIMER (UNPACK (READ))))</w:t>
      </w:r>
    </w:p>
    <w:p w14:paraId="29C88726" w14:textId="77777777" w:rsidR="0083303C" w:rsidRPr="00FA5CC4" w:rsidRDefault="0083303C" w:rsidP="0083303C">
      <w:pPr>
        <w:pStyle w:val="LISPCode"/>
      </w:pPr>
      <w:r w:rsidRPr="00FA5CC4">
        <w:t xml:space="preserve">   ))</w:t>
      </w:r>
    </w:p>
    <w:p w14:paraId="0CF573CE" w14:textId="77777777" w:rsidR="0083303C" w:rsidRPr="00FA5CC4" w:rsidRDefault="0083303C" w:rsidP="0083303C">
      <w:pPr>
        <w:pStyle w:val="LISPCode"/>
      </w:pPr>
      <w:r w:rsidRPr="00FA5CC4">
        <w:t xml:space="preserve">   </w:t>
      </w:r>
      <w:r w:rsidRPr="00FA5CC4">
        <w:rPr>
          <w:rStyle w:val="comm"/>
          <w:i/>
          <w:iCs/>
          <w:color w:val="008000"/>
        </w:rPr>
        <w:t>; ----------------------- ;</w:t>
      </w:r>
    </w:p>
    <w:p w14:paraId="3F6865C0" w14:textId="47D5B6FD" w:rsidR="0083303C" w:rsidRPr="00FA5CC4" w:rsidRDefault="0083303C" w:rsidP="0083303C">
      <w:pPr>
        <w:pStyle w:val="LISPCode"/>
      </w:pPr>
      <w:r w:rsidRPr="00FA5CC4">
        <w:t xml:space="preserve">   (DEFUN FIRST (LAMBDA</w:t>
      </w:r>
      <w:r w:rsidR="005050B2">
        <w:t xml:space="preserve"> </w:t>
      </w:r>
      <w:r w:rsidRPr="00FA5CC4">
        <w:t>(LST)</w:t>
      </w:r>
    </w:p>
    <w:p w14:paraId="23144E45" w14:textId="77777777" w:rsidR="0083303C" w:rsidRPr="00FA5CC4" w:rsidRDefault="0083303C" w:rsidP="0083303C">
      <w:pPr>
        <w:pStyle w:val="LISPCode"/>
      </w:pPr>
      <w:r w:rsidRPr="00FA5CC4">
        <w:t xml:space="preserve">      (COND ( (NULL LST) NIL )</w:t>
      </w:r>
    </w:p>
    <w:p w14:paraId="5D0B6689" w14:textId="77777777" w:rsidR="0083303C" w:rsidRPr="00FA5CC4" w:rsidRDefault="0083303C" w:rsidP="0083303C">
      <w:pPr>
        <w:pStyle w:val="LISPCode"/>
      </w:pPr>
      <w:r w:rsidRPr="00FA5CC4">
        <w:t xml:space="preserve">            ( (EQ (CAR LST) O)</w:t>
      </w:r>
    </w:p>
    <w:p w14:paraId="19697BD3" w14:textId="77777777" w:rsidR="0083303C" w:rsidRPr="00FA5CC4" w:rsidRDefault="0083303C" w:rsidP="0083303C">
      <w:pPr>
        <w:pStyle w:val="LISPCode"/>
      </w:pPr>
      <w:r w:rsidRPr="00FA5CC4">
        <w:t xml:space="preserve">                    (CONS # (CONS O (CONS #</w:t>
      </w:r>
    </w:p>
    <w:p w14:paraId="7EC01043" w14:textId="77777777" w:rsidR="0083303C" w:rsidRPr="00FA5CC4" w:rsidRDefault="0083303C" w:rsidP="0083303C">
      <w:pPr>
        <w:pStyle w:val="LISPCode"/>
      </w:pPr>
      <w:r w:rsidRPr="00FA5CC4">
        <w:t xml:space="preserve">                                     (PRIMER (CDR LST)))))</w:t>
      </w:r>
    </w:p>
    <w:p w14:paraId="293CC68A" w14:textId="77777777" w:rsidR="0083303C" w:rsidRPr="00FA5CC4" w:rsidRDefault="0083303C" w:rsidP="0083303C">
      <w:pPr>
        <w:pStyle w:val="LISPCode"/>
      </w:pPr>
      <w:r w:rsidRPr="00FA5CC4">
        <w:t xml:space="preserve">            )</w:t>
      </w:r>
    </w:p>
    <w:p w14:paraId="1B995AB3" w14:textId="77777777" w:rsidR="0083303C" w:rsidRPr="00FA5CC4" w:rsidRDefault="0083303C" w:rsidP="0083303C">
      <w:pPr>
        <w:pStyle w:val="LISPCode"/>
      </w:pPr>
      <w:r w:rsidRPr="00FA5CC4">
        <w:t xml:space="preserve">            (  T  (CONS (CAR LST) (PRIMER (CDR LST))) )</w:t>
      </w:r>
    </w:p>
    <w:p w14:paraId="65395234" w14:textId="77777777" w:rsidR="0083303C" w:rsidRPr="00FA5CC4" w:rsidRDefault="0083303C" w:rsidP="0083303C">
      <w:pPr>
        <w:pStyle w:val="LISPCode"/>
      </w:pPr>
      <w:r w:rsidRPr="00FA5CC4">
        <w:t xml:space="preserve">      )</w:t>
      </w:r>
    </w:p>
    <w:p w14:paraId="6313722D" w14:textId="77777777" w:rsidR="0083303C" w:rsidRPr="00FA5CC4" w:rsidRDefault="0083303C" w:rsidP="0083303C">
      <w:pPr>
        <w:pStyle w:val="LISPCode"/>
      </w:pPr>
      <w:r w:rsidRPr="00FA5CC4">
        <w:t xml:space="preserve">   ))</w:t>
      </w:r>
    </w:p>
    <w:p w14:paraId="0E0293AC"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35D77818">
          <v:rect id="_x0000_i1470" style="width:261.65pt;height:3.75pt" o:hrpct="500" o:hrstd="t" o:hrnoshade="t" o:hr="t" fillcolor="blue" stroked="f"/>
        </w:pict>
      </w:r>
    </w:p>
    <w:p w14:paraId="13E7E6A8"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3.</w:t>
      </w:r>
    </w:p>
    <w:p w14:paraId="42888536"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0A6B3BB7" w14:textId="77777777" w:rsidR="0083303C" w:rsidRPr="00FA5CC4" w:rsidRDefault="0083303C" w:rsidP="0083303C">
      <w:pPr>
        <w:pStyle w:val="LISPCode"/>
      </w:pPr>
      <w:r w:rsidRPr="00FA5CC4">
        <w:t xml:space="preserve">   </w:t>
      </w:r>
      <w:r w:rsidRPr="00FA5CC4">
        <w:rPr>
          <w:rStyle w:val="comm"/>
          <w:i/>
          <w:iCs/>
          <w:color w:val="008000"/>
        </w:rPr>
        <w:t xml:space="preserve">; In a given sentence, find words of a given length ; </w:t>
      </w:r>
    </w:p>
    <w:p w14:paraId="4EDE9FD1" w14:textId="77777777" w:rsidR="0083303C" w:rsidRPr="00FA5CC4" w:rsidRDefault="0083303C" w:rsidP="0083303C">
      <w:pPr>
        <w:pStyle w:val="LISPCode"/>
      </w:pPr>
      <w:r w:rsidRPr="00FA5CC4">
        <w:lastRenderedPageBreak/>
        <w:t xml:space="preserve">   </w:t>
      </w:r>
      <w:r w:rsidRPr="00FA5CC4">
        <w:rPr>
          <w:rStyle w:val="comm"/>
          <w:i/>
          <w:iCs/>
          <w:color w:val="008000"/>
        </w:rPr>
        <w:t>; ------------------------------------------------- ;</w:t>
      </w:r>
    </w:p>
    <w:p w14:paraId="4DA5E194" w14:textId="77777777" w:rsidR="0083303C" w:rsidRPr="00FA5CC4" w:rsidRDefault="0083303C" w:rsidP="0083303C">
      <w:pPr>
        <w:pStyle w:val="LISPCode"/>
      </w:pPr>
      <w:r w:rsidRPr="00FA5CC4">
        <w:t xml:space="preserve">   (DEFUN MAXIM (LAMBDA (N LST)</w:t>
      </w:r>
    </w:p>
    <w:p w14:paraId="6FCBBDA2" w14:textId="77777777" w:rsidR="0083303C" w:rsidRPr="00FA5CC4" w:rsidRDefault="0083303C" w:rsidP="0083303C">
      <w:pPr>
        <w:pStyle w:val="LISPCode"/>
      </w:pPr>
      <w:r w:rsidRPr="00FA5CC4">
        <w:t xml:space="preserve">      (COND ( (NULL LST) NIL )</w:t>
      </w:r>
    </w:p>
    <w:p w14:paraId="7636EC01" w14:textId="77777777" w:rsidR="0083303C" w:rsidRPr="00FA5CC4" w:rsidRDefault="0083303C" w:rsidP="0083303C">
      <w:pPr>
        <w:pStyle w:val="LISPCode"/>
      </w:pPr>
      <w:r w:rsidRPr="00FA5CC4">
        <w:t xml:space="preserve">            ( (MAX2 (CAR LST))</w:t>
      </w:r>
    </w:p>
    <w:p w14:paraId="3408E1D1" w14:textId="77777777" w:rsidR="0083303C" w:rsidRPr="00FA5CC4" w:rsidRDefault="0083303C" w:rsidP="0083303C">
      <w:pPr>
        <w:pStyle w:val="LISPCode"/>
      </w:pPr>
      <w:r w:rsidRPr="00FA5CC4">
        <w:t xml:space="preserve">                  (CONS (CAR LST) (MAXIM N (CDR LST))) )</w:t>
      </w:r>
    </w:p>
    <w:p w14:paraId="53CBE7B7" w14:textId="77777777" w:rsidR="0083303C" w:rsidRPr="00FA5CC4" w:rsidRDefault="0083303C" w:rsidP="0083303C">
      <w:pPr>
        <w:pStyle w:val="LISPCode"/>
      </w:pPr>
      <w:r w:rsidRPr="00FA5CC4">
        <w:t xml:space="preserve">            (  T  (MAXIM N (CDR LST)) )</w:t>
      </w:r>
    </w:p>
    <w:p w14:paraId="50853AAF" w14:textId="77777777" w:rsidR="0083303C" w:rsidRPr="00FA5CC4" w:rsidRDefault="0083303C" w:rsidP="0083303C">
      <w:pPr>
        <w:pStyle w:val="LISPCode"/>
      </w:pPr>
      <w:r w:rsidRPr="00FA5CC4">
        <w:t xml:space="preserve">      )</w:t>
      </w:r>
    </w:p>
    <w:p w14:paraId="2229384C" w14:textId="77777777" w:rsidR="0083303C" w:rsidRPr="00FA5CC4" w:rsidRDefault="0083303C" w:rsidP="0083303C">
      <w:pPr>
        <w:pStyle w:val="LISPCode"/>
      </w:pPr>
      <w:r w:rsidRPr="00FA5CC4">
        <w:t xml:space="preserve">   ))</w:t>
      </w:r>
    </w:p>
    <w:p w14:paraId="22618497" w14:textId="77777777" w:rsidR="0083303C" w:rsidRPr="00FA5CC4" w:rsidRDefault="0083303C" w:rsidP="0083303C">
      <w:pPr>
        <w:pStyle w:val="LISPCode"/>
      </w:pPr>
      <w:r w:rsidRPr="00FA5CC4">
        <w:t xml:space="preserve">   </w:t>
      </w:r>
      <w:r w:rsidRPr="00FA5CC4">
        <w:rPr>
          <w:rStyle w:val="comm"/>
          <w:i/>
          <w:iCs/>
          <w:color w:val="008000"/>
        </w:rPr>
        <w:t>; ------------------- ;</w:t>
      </w:r>
    </w:p>
    <w:p w14:paraId="12286B8D" w14:textId="6CD9D6CF" w:rsidR="0083303C" w:rsidRPr="00FA5CC4" w:rsidRDefault="0083303C" w:rsidP="0083303C">
      <w:pPr>
        <w:pStyle w:val="LISPCode"/>
      </w:pPr>
      <w:r w:rsidRPr="00FA5CC4">
        <w:t xml:space="preserve">   (DEFUN MAX2 (LAMBDA</w:t>
      </w:r>
      <w:r w:rsidR="005050B2">
        <w:t xml:space="preserve"> </w:t>
      </w:r>
      <w:r w:rsidRPr="00FA5CC4">
        <w:t>(Y))</w:t>
      </w:r>
    </w:p>
    <w:p w14:paraId="33B2B9C5" w14:textId="77777777" w:rsidR="0083303C" w:rsidRPr="00FA5CC4" w:rsidRDefault="0083303C" w:rsidP="0083303C">
      <w:pPr>
        <w:pStyle w:val="LISPCode"/>
      </w:pPr>
      <w:r w:rsidRPr="00FA5CC4">
        <w:t xml:space="preserve">      (COND ( (EQ (LENGTH (UNPACK Y)) N ) T )</w:t>
      </w:r>
    </w:p>
    <w:p w14:paraId="6A8D8139" w14:textId="77777777" w:rsidR="0083303C" w:rsidRPr="00FA5CC4" w:rsidRDefault="0083303C" w:rsidP="0083303C">
      <w:pPr>
        <w:pStyle w:val="LISPCode"/>
      </w:pPr>
      <w:r w:rsidRPr="00FA5CC4">
        <w:t xml:space="preserve">            (  T  NIL )</w:t>
      </w:r>
    </w:p>
    <w:p w14:paraId="51A34C8F" w14:textId="77777777" w:rsidR="0083303C" w:rsidRPr="00FA5CC4" w:rsidRDefault="0083303C" w:rsidP="0083303C">
      <w:pPr>
        <w:pStyle w:val="LISPCode"/>
      </w:pPr>
      <w:r w:rsidRPr="00FA5CC4">
        <w:t xml:space="preserve">      )</w:t>
      </w:r>
    </w:p>
    <w:p w14:paraId="00BCF686" w14:textId="77777777" w:rsidR="0083303C" w:rsidRPr="00FA5CC4" w:rsidRDefault="0083303C" w:rsidP="0083303C">
      <w:pPr>
        <w:pStyle w:val="LISPCode"/>
      </w:pPr>
      <w:r w:rsidRPr="00FA5CC4">
        <w:t xml:space="preserve">   ))</w:t>
      </w:r>
    </w:p>
    <w:p w14:paraId="74C8F124"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2626EEB0">
          <v:rect id="_x0000_i1471" style="width:261.65pt;height:3.75pt" o:hrpct="500" o:hrstd="t" o:hrnoshade="t" o:hr="t" fillcolor="blue" stroked="f"/>
        </w:pict>
      </w:r>
    </w:p>
    <w:p w14:paraId="5BD7DCD9"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4.</w:t>
      </w:r>
    </w:p>
    <w:p w14:paraId="03406AE5"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5951828B" w14:textId="77777777" w:rsidR="0083303C" w:rsidRPr="00FA5CC4" w:rsidRDefault="0083303C" w:rsidP="0083303C">
      <w:pPr>
        <w:pStyle w:val="LISPCode"/>
      </w:pPr>
      <w:r w:rsidRPr="00FA5CC4">
        <w:t xml:space="preserve">   </w:t>
      </w:r>
      <w:r w:rsidRPr="00FA5CC4">
        <w:rPr>
          <w:rStyle w:val="comm"/>
          <w:i/>
          <w:iCs/>
          <w:color w:val="008000"/>
        </w:rPr>
        <w:t xml:space="preserve">; Write an algorithm that finds out if the word X ; </w:t>
      </w:r>
    </w:p>
    <w:p w14:paraId="270A06E9" w14:textId="77777777" w:rsidR="0083303C" w:rsidRPr="00FA5CC4" w:rsidRDefault="0083303C" w:rsidP="0083303C">
      <w:pPr>
        <w:pStyle w:val="LISPCode"/>
      </w:pPr>
      <w:r w:rsidRPr="00FA5CC4">
        <w:t xml:space="preserve">   </w:t>
      </w:r>
      <w:r w:rsidRPr="00FA5CC4">
        <w:rPr>
          <w:rStyle w:val="comm"/>
          <w:i/>
          <w:iCs/>
          <w:color w:val="008000"/>
        </w:rPr>
        <w:t xml:space="preserve">; contains the letter "R", and if so, replace it with "C" ; </w:t>
      </w:r>
    </w:p>
    <w:p w14:paraId="46B7DF27" w14:textId="77777777" w:rsidR="0083303C" w:rsidRPr="00FA5CC4" w:rsidRDefault="0083303C" w:rsidP="0083303C">
      <w:pPr>
        <w:pStyle w:val="LISPCode"/>
      </w:pPr>
      <w:r w:rsidRPr="00FA5CC4">
        <w:t xml:space="preserve">   </w:t>
      </w:r>
      <w:r w:rsidRPr="00FA5CC4">
        <w:rPr>
          <w:rStyle w:val="comm"/>
          <w:i/>
          <w:iCs/>
          <w:color w:val="008000"/>
        </w:rPr>
        <w:t>; ------------------------------------------------ ;</w:t>
      </w:r>
    </w:p>
    <w:p w14:paraId="16F8B216" w14:textId="7912FC4F" w:rsidR="0083303C" w:rsidRPr="00FA5CC4" w:rsidRDefault="0083303C" w:rsidP="0083303C">
      <w:pPr>
        <w:pStyle w:val="LISPCode"/>
      </w:pPr>
      <w:r w:rsidRPr="00FA5CC4">
        <w:t xml:space="preserve">   (DEFUN A (LAMBDA </w:t>
      </w:r>
      <w:r w:rsidR="0074279B">
        <w:t>()</w:t>
      </w:r>
    </w:p>
    <w:p w14:paraId="5DD4C471" w14:textId="77777777" w:rsidR="0083303C" w:rsidRPr="00FA5CC4" w:rsidRDefault="0083303C" w:rsidP="0083303C">
      <w:pPr>
        <w:pStyle w:val="LISPCode"/>
      </w:pPr>
      <w:r w:rsidRPr="00FA5CC4">
        <w:t xml:space="preserve">      (PACK (AF (UNPACK (READ))))</w:t>
      </w:r>
    </w:p>
    <w:p w14:paraId="468103B5" w14:textId="77777777" w:rsidR="0083303C" w:rsidRPr="00FA5CC4" w:rsidRDefault="0083303C" w:rsidP="0083303C">
      <w:pPr>
        <w:pStyle w:val="LISPCode"/>
      </w:pPr>
      <w:r w:rsidRPr="00FA5CC4">
        <w:t xml:space="preserve">   ))</w:t>
      </w:r>
    </w:p>
    <w:p w14:paraId="5E781CBB" w14:textId="77777777" w:rsidR="0083303C" w:rsidRPr="00FA5CC4" w:rsidRDefault="0083303C" w:rsidP="0083303C">
      <w:pPr>
        <w:pStyle w:val="LISPCode"/>
      </w:pPr>
      <w:r w:rsidRPr="00FA5CC4">
        <w:t xml:space="preserve">   </w:t>
      </w:r>
      <w:r w:rsidRPr="00FA5CC4">
        <w:rPr>
          <w:rStyle w:val="comm"/>
          <w:i/>
          <w:iCs/>
          <w:color w:val="008000"/>
        </w:rPr>
        <w:t>; ------------------- ;</w:t>
      </w:r>
    </w:p>
    <w:p w14:paraId="40F313F1" w14:textId="77777777" w:rsidR="0083303C" w:rsidRPr="00FA5CC4" w:rsidRDefault="0083303C" w:rsidP="0083303C">
      <w:pPr>
        <w:pStyle w:val="LISPCode"/>
      </w:pPr>
      <w:r w:rsidRPr="00FA5CC4">
        <w:t xml:space="preserve">   (DEFUN OF (LAMBDA (LST)</w:t>
      </w:r>
    </w:p>
    <w:p w14:paraId="4850CE81" w14:textId="77777777" w:rsidR="0083303C" w:rsidRPr="00FA5CC4" w:rsidRDefault="0083303C" w:rsidP="0083303C">
      <w:pPr>
        <w:pStyle w:val="LISPCode"/>
      </w:pPr>
      <w:r w:rsidRPr="00FA5CC4">
        <w:t xml:space="preserve">      (COND ( (NULL LST) NIL )</w:t>
      </w:r>
    </w:p>
    <w:p w14:paraId="5F0F0F6A" w14:textId="77777777" w:rsidR="0083303C" w:rsidRPr="00FA5CC4" w:rsidRDefault="0083303C" w:rsidP="0083303C">
      <w:pPr>
        <w:pStyle w:val="LISPCode"/>
      </w:pPr>
      <w:r w:rsidRPr="00FA5CC4">
        <w:t xml:space="preserve">            ( (EQ (CAR LST) R)</w:t>
      </w:r>
    </w:p>
    <w:p w14:paraId="5FCF4C91" w14:textId="77777777" w:rsidR="0083303C" w:rsidRPr="00FA5CC4" w:rsidRDefault="0083303C" w:rsidP="0083303C">
      <w:pPr>
        <w:pStyle w:val="LISPCode"/>
      </w:pPr>
      <w:r w:rsidRPr="00FA5CC4">
        <w:t xml:space="preserve">                    (CONS C (AF (CDR LST))) )</w:t>
      </w:r>
    </w:p>
    <w:p w14:paraId="2EB94891" w14:textId="77777777" w:rsidR="0083303C" w:rsidRPr="00FA5CC4" w:rsidRDefault="0083303C" w:rsidP="0083303C">
      <w:pPr>
        <w:pStyle w:val="LISPCode"/>
      </w:pPr>
      <w:r w:rsidRPr="00FA5CC4">
        <w:t xml:space="preserve">            (   T   (CONS (CAR LST) (AF (CDR LST))) )</w:t>
      </w:r>
    </w:p>
    <w:p w14:paraId="1521C01D" w14:textId="77777777" w:rsidR="0083303C" w:rsidRPr="00FA5CC4" w:rsidRDefault="0083303C" w:rsidP="0083303C">
      <w:pPr>
        <w:pStyle w:val="LISPCode"/>
      </w:pPr>
      <w:r w:rsidRPr="00FA5CC4">
        <w:t xml:space="preserve">      )</w:t>
      </w:r>
    </w:p>
    <w:p w14:paraId="4AD3DF6B" w14:textId="77777777" w:rsidR="0083303C" w:rsidRPr="00FA5CC4" w:rsidRDefault="0083303C" w:rsidP="0083303C">
      <w:pPr>
        <w:pStyle w:val="LISPCode"/>
      </w:pPr>
      <w:r w:rsidRPr="00FA5CC4">
        <w:t xml:space="preserve">   ))</w:t>
      </w:r>
    </w:p>
    <w:p w14:paraId="4A3813E9"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3E9F91BB">
          <v:rect id="_x0000_i1472" style="width:261.65pt;height:3.75pt" o:hrpct="500" o:hrstd="t" o:hrnoshade="t" o:hr="t" fillcolor="blue" stroked="f"/>
        </w:pict>
      </w:r>
    </w:p>
    <w:p w14:paraId="6460B42C"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5.</w:t>
      </w:r>
    </w:p>
    <w:p w14:paraId="6CECF6B7"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59C1B88D" w14:textId="77777777" w:rsidR="0083303C" w:rsidRPr="00FA5CC4" w:rsidRDefault="0083303C" w:rsidP="0083303C">
      <w:pPr>
        <w:pStyle w:val="LISPCode"/>
      </w:pPr>
      <w:r w:rsidRPr="00FA5CC4">
        <w:t xml:space="preserve">   </w:t>
      </w:r>
      <w:r w:rsidRPr="00FA5CC4">
        <w:rPr>
          <w:rStyle w:val="comm"/>
          <w:i/>
          <w:iCs/>
          <w:color w:val="008000"/>
        </w:rPr>
        <w:t xml:space="preserve">; Write down the algorithm for counting the number of letters "O" standing ; </w:t>
      </w:r>
    </w:p>
    <w:p w14:paraId="77D1CC9D" w14:textId="77777777" w:rsidR="0083303C" w:rsidRPr="00FA5CC4" w:rsidRDefault="0083303C" w:rsidP="0083303C">
      <w:pPr>
        <w:pStyle w:val="LISPCode"/>
      </w:pPr>
      <w:r w:rsidRPr="00FA5CC4">
        <w:t xml:space="preserve">   </w:t>
      </w:r>
      <w:r w:rsidRPr="00FA5CC4">
        <w:rPr>
          <w:rStyle w:val="comm"/>
          <w:i/>
          <w:iCs/>
          <w:color w:val="008000"/>
        </w:rPr>
        <w:t xml:space="preserve">; in a word in places whose number is a multiple of 4 ; </w:t>
      </w:r>
    </w:p>
    <w:p w14:paraId="46A3A99B" w14:textId="77777777" w:rsidR="0083303C" w:rsidRPr="00FA5CC4" w:rsidRDefault="0083303C" w:rsidP="0083303C">
      <w:pPr>
        <w:pStyle w:val="LISPCode"/>
      </w:pPr>
      <w:r w:rsidRPr="00FA5CC4">
        <w:t xml:space="preserve">   </w:t>
      </w:r>
      <w:r w:rsidRPr="00FA5CC4">
        <w:rPr>
          <w:rStyle w:val="comm"/>
          <w:i/>
          <w:iCs/>
          <w:color w:val="008000"/>
        </w:rPr>
        <w:t>; -------------------------------------------------- ;</w:t>
      </w:r>
    </w:p>
    <w:p w14:paraId="0FAE81D8" w14:textId="052282EA" w:rsidR="0083303C" w:rsidRPr="00FA5CC4" w:rsidRDefault="0083303C" w:rsidP="0083303C">
      <w:pPr>
        <w:pStyle w:val="LISPCode"/>
      </w:pPr>
      <w:r w:rsidRPr="00FA5CC4">
        <w:t xml:space="preserve">   ( DEFUN MAIN </w:t>
      </w:r>
      <w:r w:rsidR="005050B2">
        <w:t>(LAMBDA</w:t>
      </w:r>
      <w:r w:rsidRPr="00FA5CC4">
        <w:t xml:space="preserve"> ()</w:t>
      </w:r>
    </w:p>
    <w:p w14:paraId="34B7E97A" w14:textId="77777777" w:rsidR="0083303C" w:rsidRPr="00FA5CC4" w:rsidRDefault="0083303C" w:rsidP="0083303C">
      <w:pPr>
        <w:pStyle w:val="LISPCode"/>
      </w:pPr>
      <w:r w:rsidRPr="00FA5CC4">
        <w:t xml:space="preserve">      (PLL (UNPACK (READ)))</w:t>
      </w:r>
    </w:p>
    <w:p w14:paraId="0E84B508" w14:textId="77777777" w:rsidR="0083303C" w:rsidRPr="00FA5CC4" w:rsidRDefault="0083303C" w:rsidP="0083303C">
      <w:pPr>
        <w:pStyle w:val="LISPCode"/>
      </w:pPr>
      <w:r w:rsidRPr="00FA5CC4">
        <w:t xml:space="preserve">   ))</w:t>
      </w:r>
    </w:p>
    <w:p w14:paraId="1421A0DE" w14:textId="77777777" w:rsidR="0083303C" w:rsidRPr="00FA5CC4" w:rsidRDefault="0083303C" w:rsidP="0083303C">
      <w:pPr>
        <w:pStyle w:val="LISPCode"/>
      </w:pPr>
      <w:r w:rsidRPr="00FA5CC4">
        <w:t xml:space="preserve">   </w:t>
      </w:r>
      <w:r w:rsidRPr="00FA5CC4">
        <w:rPr>
          <w:rStyle w:val="comm"/>
          <w:i/>
          <w:iCs/>
          <w:color w:val="008000"/>
        </w:rPr>
        <w:t>; -------------------- ;</w:t>
      </w:r>
    </w:p>
    <w:p w14:paraId="69251786" w14:textId="77777777" w:rsidR="0083303C" w:rsidRPr="00FA5CC4" w:rsidRDefault="0083303C" w:rsidP="0083303C">
      <w:pPr>
        <w:pStyle w:val="LISPCode"/>
      </w:pPr>
      <w:r w:rsidRPr="00FA5CC4">
        <w:t xml:space="preserve">   (DEFUN PLL (LAMBDA (LST)</w:t>
      </w:r>
    </w:p>
    <w:p w14:paraId="4F045655" w14:textId="77777777" w:rsidR="0083303C" w:rsidRPr="00FA5CC4" w:rsidRDefault="0083303C" w:rsidP="0083303C">
      <w:pPr>
        <w:pStyle w:val="LISPCode"/>
      </w:pPr>
      <w:r w:rsidRPr="00FA5CC4">
        <w:t xml:space="preserve">      (COND  ( (&lt; (LENGTH LST) 4) 0 )</w:t>
      </w:r>
    </w:p>
    <w:p w14:paraId="7470CEDF" w14:textId="77777777" w:rsidR="0083303C" w:rsidRPr="00FA5CC4" w:rsidRDefault="0083303C" w:rsidP="0083303C">
      <w:pPr>
        <w:pStyle w:val="LISPCode"/>
      </w:pPr>
      <w:r w:rsidRPr="00FA5CC4">
        <w:t xml:space="preserve">             ( (EQ (CAR (CDDDR LST)) O)</w:t>
      </w:r>
    </w:p>
    <w:p w14:paraId="26BD329B" w14:textId="77777777" w:rsidR="0083303C" w:rsidRPr="00FA5CC4" w:rsidRDefault="0083303C" w:rsidP="0083303C">
      <w:pPr>
        <w:pStyle w:val="LISPCode"/>
      </w:pPr>
      <w:r w:rsidRPr="00FA5CC4">
        <w:t xml:space="preserve">                       (+ 1 (PLL (CDR (CDDDR LST))) )</w:t>
      </w:r>
    </w:p>
    <w:p w14:paraId="434B25DF" w14:textId="77777777" w:rsidR="0083303C" w:rsidRPr="00FA5CC4" w:rsidRDefault="0083303C" w:rsidP="0083303C">
      <w:pPr>
        <w:pStyle w:val="LISPCode"/>
      </w:pPr>
      <w:r w:rsidRPr="00FA5CC4">
        <w:t xml:space="preserve">             )</w:t>
      </w:r>
    </w:p>
    <w:p w14:paraId="34F8B361" w14:textId="77777777" w:rsidR="0083303C" w:rsidRPr="00FA5CC4" w:rsidRDefault="0083303C" w:rsidP="0083303C">
      <w:pPr>
        <w:pStyle w:val="LISPCode"/>
      </w:pPr>
      <w:r w:rsidRPr="00FA5CC4">
        <w:t xml:space="preserve">             (   T    (PLL (CDR (CDDDR LST))) )</w:t>
      </w:r>
    </w:p>
    <w:p w14:paraId="44066223" w14:textId="77777777" w:rsidR="0083303C" w:rsidRPr="00FA5CC4" w:rsidRDefault="0083303C" w:rsidP="0083303C">
      <w:pPr>
        <w:pStyle w:val="LISPCode"/>
      </w:pPr>
      <w:r w:rsidRPr="00FA5CC4">
        <w:t xml:space="preserve">      )</w:t>
      </w:r>
    </w:p>
    <w:p w14:paraId="43EFA0A5" w14:textId="77777777" w:rsidR="0083303C" w:rsidRPr="00FA5CC4" w:rsidRDefault="0083303C" w:rsidP="0083303C">
      <w:pPr>
        <w:pStyle w:val="LISPCode"/>
      </w:pPr>
      <w:r w:rsidRPr="00FA5CC4">
        <w:t xml:space="preserve">   ))</w:t>
      </w:r>
    </w:p>
    <w:p w14:paraId="2E0FB880"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0AA68AD4">
          <v:rect id="_x0000_i1473" style="width:261.65pt;height:3.75pt" o:hrpct="500" o:hrstd="t" o:hrnoshade="t" o:hr="t" fillcolor="blue" stroked="f"/>
        </w:pict>
      </w:r>
    </w:p>
    <w:p w14:paraId="2C25C7EA"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6.</w:t>
      </w:r>
    </w:p>
    <w:p w14:paraId="40732570" w14:textId="77777777" w:rsidR="0083303C" w:rsidRPr="00FA5CC4" w:rsidRDefault="0083303C" w:rsidP="0083303C">
      <w:pPr>
        <w:pStyle w:val="LISPCode"/>
      </w:pPr>
      <w:r w:rsidRPr="00FA5CC4">
        <w:t xml:space="preserve">   </w:t>
      </w:r>
      <w:r w:rsidRPr="00FA5CC4">
        <w:rPr>
          <w:rStyle w:val="comm"/>
          <w:i/>
          <w:iCs/>
          <w:color w:val="008000"/>
        </w:rPr>
        <w:t xml:space="preserve">;--------------------------------------------------- ; </w:t>
      </w:r>
    </w:p>
    <w:p w14:paraId="1C7013D4" w14:textId="77777777" w:rsidR="0083303C" w:rsidRPr="00FA5CC4" w:rsidRDefault="0083303C" w:rsidP="0083303C">
      <w:pPr>
        <w:pStyle w:val="LISPCode"/>
      </w:pPr>
      <w:r w:rsidRPr="00FA5CC4">
        <w:t xml:space="preserve">   </w:t>
      </w:r>
      <w:r w:rsidRPr="00FA5CC4">
        <w:rPr>
          <w:rStyle w:val="comm"/>
          <w:i/>
          <w:iCs/>
          <w:color w:val="008000"/>
        </w:rPr>
        <w:t xml:space="preserve">; Write an algorithm that finds out if the word X ; </w:t>
      </w:r>
    </w:p>
    <w:p w14:paraId="12B57333" w14:textId="77777777" w:rsidR="0083303C" w:rsidRPr="00FA5CC4" w:rsidRDefault="0083303C" w:rsidP="0083303C">
      <w:pPr>
        <w:pStyle w:val="LISPCode"/>
      </w:pPr>
      <w:r w:rsidRPr="00FA5CC4">
        <w:t xml:space="preserve">   </w:t>
      </w:r>
      <w:r w:rsidRPr="00FA5CC4">
        <w:rPr>
          <w:rStyle w:val="comm"/>
          <w:i/>
          <w:iCs/>
          <w:color w:val="008000"/>
        </w:rPr>
        <w:t xml:space="preserve">; contains the letter "A" in an even place after the letter "K" ; </w:t>
      </w:r>
    </w:p>
    <w:p w14:paraId="5611346E" w14:textId="77777777" w:rsidR="0083303C" w:rsidRPr="00FA5CC4" w:rsidRDefault="0083303C" w:rsidP="0083303C">
      <w:pPr>
        <w:pStyle w:val="LISPCode"/>
      </w:pPr>
      <w:r w:rsidRPr="00FA5CC4">
        <w:t xml:space="preserve">   </w:t>
      </w:r>
      <w:r w:rsidRPr="00FA5CC4">
        <w:rPr>
          <w:rStyle w:val="comm"/>
          <w:i/>
          <w:iCs/>
          <w:color w:val="008000"/>
        </w:rPr>
        <w:t>;--------------------------------------------------- ;</w:t>
      </w:r>
    </w:p>
    <w:p w14:paraId="6D15560C" w14:textId="382429BD" w:rsidR="0083303C" w:rsidRPr="00FA5CC4" w:rsidRDefault="0083303C" w:rsidP="0083303C">
      <w:pPr>
        <w:pStyle w:val="LISPCode"/>
      </w:pPr>
      <w:r w:rsidRPr="00FA5CC4">
        <w:t xml:space="preserve">   (DEFUN A (LAMBDA </w:t>
      </w:r>
      <w:r w:rsidR="0074279B">
        <w:t>()</w:t>
      </w:r>
    </w:p>
    <w:p w14:paraId="6692EE63" w14:textId="77777777" w:rsidR="0083303C" w:rsidRPr="00FA5CC4" w:rsidRDefault="0083303C" w:rsidP="0083303C">
      <w:pPr>
        <w:pStyle w:val="LISPCode"/>
      </w:pPr>
      <w:r w:rsidRPr="00FA5CC4">
        <w:t xml:space="preserve">      (RR (UNPACK (READ)))</w:t>
      </w:r>
    </w:p>
    <w:p w14:paraId="2DD038B0" w14:textId="77777777" w:rsidR="0083303C" w:rsidRPr="00FA5CC4" w:rsidRDefault="0083303C" w:rsidP="0083303C">
      <w:pPr>
        <w:pStyle w:val="LISPCode"/>
      </w:pPr>
      <w:r w:rsidRPr="00FA5CC4">
        <w:lastRenderedPageBreak/>
        <w:t xml:space="preserve">   ))</w:t>
      </w:r>
    </w:p>
    <w:p w14:paraId="281B80EB" w14:textId="77777777" w:rsidR="0083303C" w:rsidRPr="00FA5CC4" w:rsidRDefault="0083303C" w:rsidP="0083303C">
      <w:pPr>
        <w:pStyle w:val="LISPCode"/>
      </w:pPr>
      <w:r w:rsidRPr="00FA5CC4">
        <w:t xml:space="preserve">   </w:t>
      </w:r>
      <w:r w:rsidRPr="00FA5CC4">
        <w:rPr>
          <w:rStyle w:val="comm"/>
          <w:i/>
          <w:iCs/>
          <w:color w:val="008000"/>
        </w:rPr>
        <w:t>; ------------------- ;</w:t>
      </w:r>
    </w:p>
    <w:p w14:paraId="422D8E10" w14:textId="12CECAC8" w:rsidR="0083303C" w:rsidRPr="00FA5CC4" w:rsidRDefault="0083303C" w:rsidP="0083303C">
      <w:pPr>
        <w:pStyle w:val="LISPCode"/>
      </w:pPr>
      <w:r w:rsidRPr="00FA5CC4">
        <w:t xml:space="preserve">   ( DEFUN RR </w:t>
      </w:r>
      <w:r w:rsidR="005050B2">
        <w:t>(LAMBDA</w:t>
      </w:r>
      <w:r w:rsidRPr="00FA5CC4">
        <w:t xml:space="preserve"> ( LST ) )</w:t>
      </w:r>
    </w:p>
    <w:p w14:paraId="68AFDBB8" w14:textId="77777777" w:rsidR="0083303C" w:rsidRPr="00FA5CC4" w:rsidRDefault="0083303C" w:rsidP="0083303C">
      <w:pPr>
        <w:pStyle w:val="LISPCode"/>
      </w:pPr>
      <w:r w:rsidRPr="00FA5CC4">
        <w:t xml:space="preserve">      (COND ( (&lt; (LENGTH LST) 2) NIL )</w:t>
      </w:r>
    </w:p>
    <w:p w14:paraId="3D8D0EDD" w14:textId="77777777" w:rsidR="0083303C" w:rsidRPr="00FA5CC4" w:rsidRDefault="0083303C" w:rsidP="0083303C">
      <w:pPr>
        <w:pStyle w:val="LISPCode"/>
      </w:pPr>
      <w:r w:rsidRPr="00FA5CC4">
        <w:t xml:space="preserve">            ( (AND (EQ (CAR LST) K) (EQ (CADR LST) A)) T )</w:t>
      </w:r>
    </w:p>
    <w:p w14:paraId="67801923" w14:textId="77777777" w:rsidR="0083303C" w:rsidRPr="00FA5CC4" w:rsidRDefault="0083303C" w:rsidP="0083303C">
      <w:pPr>
        <w:pStyle w:val="LISPCode"/>
      </w:pPr>
      <w:r w:rsidRPr="00FA5CC4">
        <w:t xml:space="preserve">            (  T  (RR (CDDR LST)) )</w:t>
      </w:r>
    </w:p>
    <w:p w14:paraId="38514049" w14:textId="77777777" w:rsidR="0083303C" w:rsidRPr="00FA5CC4" w:rsidRDefault="0083303C" w:rsidP="0083303C">
      <w:pPr>
        <w:pStyle w:val="LISPCode"/>
      </w:pPr>
      <w:r w:rsidRPr="00FA5CC4">
        <w:t xml:space="preserve">      )</w:t>
      </w:r>
    </w:p>
    <w:p w14:paraId="201C11EE" w14:textId="77777777" w:rsidR="0083303C" w:rsidRPr="00FA5CC4" w:rsidRDefault="0083303C" w:rsidP="0083303C">
      <w:pPr>
        <w:pStyle w:val="LISPCode"/>
      </w:pPr>
      <w:r w:rsidRPr="00FA5CC4">
        <w:t xml:space="preserve">   ))</w:t>
      </w:r>
    </w:p>
    <w:p w14:paraId="47EA6211"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32289CF7">
          <v:rect id="_x0000_i1474" style="width:261.65pt;height:3.75pt" o:hrpct="500" o:hrstd="t" o:hrnoshade="t" o:hr="t" fillcolor="blue" stroked="f"/>
        </w:pict>
      </w:r>
    </w:p>
    <w:p w14:paraId="05C0F408"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7.</w:t>
      </w:r>
    </w:p>
    <w:p w14:paraId="565E7FD1" w14:textId="77777777" w:rsidR="0083303C" w:rsidRPr="00FA5CC4" w:rsidRDefault="0083303C" w:rsidP="0083303C">
      <w:pPr>
        <w:pStyle w:val="LISPCode"/>
      </w:pPr>
      <w:r w:rsidRPr="00FA5CC4">
        <w:t xml:space="preserve">   </w:t>
      </w:r>
      <w:r w:rsidRPr="00FA5CC4">
        <w:rPr>
          <w:rStyle w:val="comm"/>
          <w:i/>
          <w:iCs/>
          <w:color w:val="008000"/>
        </w:rPr>
        <w:t xml:space="preserve">; -------------------------------------------------; </w:t>
      </w:r>
    </w:p>
    <w:p w14:paraId="025A5583" w14:textId="77777777" w:rsidR="0083303C" w:rsidRPr="00FA5CC4" w:rsidRDefault="0083303C" w:rsidP="0083303C">
      <w:pPr>
        <w:pStyle w:val="LISPCode"/>
      </w:pPr>
      <w:r w:rsidRPr="00FA5CC4">
        <w:t xml:space="preserve">   </w:t>
      </w:r>
      <w:r w:rsidRPr="00FA5CC4">
        <w:rPr>
          <w:rStyle w:val="comm"/>
          <w:i/>
          <w:iCs/>
          <w:color w:val="008000"/>
        </w:rPr>
        <w:t xml:space="preserve">; Write an algorithm that checks if the word X ; </w:t>
      </w:r>
    </w:p>
    <w:p w14:paraId="5E8F3B3C" w14:textId="77777777" w:rsidR="0083303C" w:rsidRPr="00FA5CC4" w:rsidRDefault="0083303C" w:rsidP="0083303C">
      <w:pPr>
        <w:pStyle w:val="LISPCode"/>
      </w:pPr>
      <w:r w:rsidRPr="00FA5CC4">
        <w:t xml:space="preserve">   </w:t>
      </w:r>
      <w:r w:rsidRPr="00FA5CC4">
        <w:rPr>
          <w:rStyle w:val="comm"/>
          <w:i/>
          <w:iCs/>
          <w:color w:val="008000"/>
        </w:rPr>
        <w:t xml:space="preserve">; contains two identical letters ; </w:t>
      </w:r>
    </w:p>
    <w:p w14:paraId="37E052ED" w14:textId="77777777" w:rsidR="0083303C" w:rsidRPr="00FA5CC4" w:rsidRDefault="0083303C" w:rsidP="0083303C">
      <w:pPr>
        <w:pStyle w:val="LISPCode"/>
      </w:pPr>
      <w:r w:rsidRPr="00FA5CC4">
        <w:t xml:space="preserve">   </w:t>
      </w:r>
      <w:r w:rsidRPr="00FA5CC4">
        <w:rPr>
          <w:rStyle w:val="comm"/>
          <w:i/>
          <w:iCs/>
          <w:color w:val="008000"/>
        </w:rPr>
        <w:t>; ------------------------------------------------ ;</w:t>
      </w:r>
    </w:p>
    <w:p w14:paraId="33DA2EAE" w14:textId="76C3C70F" w:rsidR="0083303C" w:rsidRPr="00FA5CC4" w:rsidRDefault="0083303C" w:rsidP="0083303C">
      <w:pPr>
        <w:pStyle w:val="LISPCode"/>
      </w:pPr>
      <w:r w:rsidRPr="00FA5CC4">
        <w:t xml:space="preserve">   ( DEFUN MAIN </w:t>
      </w:r>
      <w:r w:rsidR="005050B2">
        <w:t>(LAMBDA</w:t>
      </w:r>
      <w:r w:rsidRPr="00FA5CC4">
        <w:t xml:space="preserve"> ()</w:t>
      </w:r>
    </w:p>
    <w:p w14:paraId="543DA838" w14:textId="77777777" w:rsidR="0083303C" w:rsidRPr="00FA5CC4" w:rsidRDefault="0083303C" w:rsidP="0083303C">
      <w:pPr>
        <w:pStyle w:val="LISPCode"/>
      </w:pPr>
      <w:r w:rsidRPr="00FA5CC4">
        <w:t xml:space="preserve">      (TWOEQ (UNPACK (READ)))</w:t>
      </w:r>
    </w:p>
    <w:p w14:paraId="5C6B5278" w14:textId="77777777" w:rsidR="0083303C" w:rsidRPr="00FA5CC4" w:rsidRDefault="0083303C" w:rsidP="0083303C">
      <w:pPr>
        <w:pStyle w:val="LISPCode"/>
      </w:pPr>
      <w:r w:rsidRPr="00FA5CC4">
        <w:t xml:space="preserve">   ))</w:t>
      </w:r>
    </w:p>
    <w:p w14:paraId="1C47B58A" w14:textId="77777777" w:rsidR="0083303C" w:rsidRPr="00FA5CC4" w:rsidRDefault="0083303C" w:rsidP="0083303C">
      <w:pPr>
        <w:pStyle w:val="LISPCode"/>
      </w:pPr>
      <w:r w:rsidRPr="00FA5CC4">
        <w:t xml:space="preserve">   </w:t>
      </w:r>
      <w:r w:rsidRPr="00FA5CC4">
        <w:rPr>
          <w:rStyle w:val="comm"/>
          <w:i/>
          <w:iCs/>
          <w:color w:val="008000"/>
        </w:rPr>
        <w:t>; ---------------------- ;</w:t>
      </w:r>
    </w:p>
    <w:p w14:paraId="060C30D9" w14:textId="7C12A74D" w:rsidR="0083303C" w:rsidRPr="00FA5CC4" w:rsidRDefault="0083303C" w:rsidP="0083303C">
      <w:pPr>
        <w:pStyle w:val="LISPCode"/>
      </w:pPr>
      <w:r w:rsidRPr="00FA5CC4">
        <w:t xml:space="preserve">   (DEFUN TWOEQ(LAMBDA</w:t>
      </w:r>
      <w:r w:rsidR="005050B2">
        <w:t xml:space="preserve"> </w:t>
      </w:r>
      <w:r w:rsidRPr="00FA5CC4">
        <w:t>(LST))</w:t>
      </w:r>
    </w:p>
    <w:p w14:paraId="1CBAB3C6" w14:textId="77777777" w:rsidR="0083303C" w:rsidRPr="00FA5CC4" w:rsidRDefault="0083303C" w:rsidP="0083303C">
      <w:pPr>
        <w:pStyle w:val="LISPCode"/>
      </w:pPr>
      <w:r w:rsidRPr="00FA5CC4">
        <w:t xml:space="preserve">      (COND</w:t>
      </w:r>
    </w:p>
    <w:p w14:paraId="418F7C96" w14:textId="77777777" w:rsidR="0083303C" w:rsidRPr="00FA5CC4" w:rsidRDefault="0083303C" w:rsidP="0083303C">
      <w:pPr>
        <w:pStyle w:val="LISPCode"/>
      </w:pPr>
      <w:r w:rsidRPr="00FA5CC4">
        <w:t xml:space="preserve">         ( (NULL LST)                    NIL              )</w:t>
      </w:r>
    </w:p>
    <w:p w14:paraId="38AB4F2C" w14:textId="77777777" w:rsidR="0083303C" w:rsidRPr="00FA5CC4" w:rsidRDefault="0083303C" w:rsidP="0083303C">
      <w:pPr>
        <w:pStyle w:val="LISPCode"/>
      </w:pPr>
      <w:r w:rsidRPr="00FA5CC4">
        <w:t xml:space="preserve">         ( (MEMBER (CAR LST) (CDR LST))  T                )</w:t>
      </w:r>
    </w:p>
    <w:p w14:paraId="1F092C2B" w14:textId="77777777" w:rsidR="0083303C" w:rsidRPr="00FA5CC4" w:rsidRDefault="0083303C" w:rsidP="0083303C">
      <w:pPr>
        <w:pStyle w:val="LISPCode"/>
      </w:pPr>
      <w:r w:rsidRPr="00FA5CC4">
        <w:t xml:space="preserve">         (  T                           (TWOEQ (CDR LST)) )</w:t>
      </w:r>
    </w:p>
    <w:p w14:paraId="3DF037A7" w14:textId="77777777" w:rsidR="0083303C" w:rsidRPr="00FA5CC4" w:rsidRDefault="0083303C" w:rsidP="0083303C">
      <w:pPr>
        <w:pStyle w:val="LISPCode"/>
      </w:pPr>
      <w:r w:rsidRPr="00FA5CC4">
        <w:t xml:space="preserve">      )</w:t>
      </w:r>
    </w:p>
    <w:p w14:paraId="4393C6D4" w14:textId="77777777" w:rsidR="0083303C" w:rsidRPr="00FA5CC4" w:rsidRDefault="0083303C" w:rsidP="0083303C">
      <w:pPr>
        <w:pStyle w:val="LISPCode"/>
      </w:pPr>
      <w:r w:rsidRPr="00FA5CC4">
        <w:t xml:space="preserve">   ))</w:t>
      </w:r>
    </w:p>
    <w:p w14:paraId="7A0EB61E"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5B1A812D">
          <v:rect id="_x0000_i1475" style="width:261.65pt;height:3.75pt" o:hrpct="500" o:hrstd="t" o:hrnoshade="t" o:hr="t" fillcolor="blue" stroked="f"/>
        </w:pict>
      </w:r>
    </w:p>
    <w:p w14:paraId="216D9D2E"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8.</w:t>
      </w:r>
    </w:p>
    <w:p w14:paraId="05339FFE"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288D822E" w14:textId="77777777" w:rsidR="0083303C" w:rsidRPr="00FA5CC4" w:rsidRDefault="0083303C" w:rsidP="0083303C">
      <w:pPr>
        <w:pStyle w:val="LISPCode"/>
      </w:pPr>
      <w:r w:rsidRPr="00FA5CC4">
        <w:t xml:space="preserve">   </w:t>
      </w:r>
      <w:r w:rsidRPr="00FA5CC4">
        <w:rPr>
          <w:rStyle w:val="comm"/>
          <w:i/>
          <w:iCs/>
          <w:color w:val="008000"/>
        </w:rPr>
        <w:t xml:space="preserve">; Delete from the given word all letters whose number </w:t>
      </w:r>
    </w:p>
    <w:p w14:paraId="57C7ED4F" w14:textId="77777777" w:rsidR="0083303C" w:rsidRPr="00FA5CC4" w:rsidRDefault="0083303C" w:rsidP="0083303C">
      <w:pPr>
        <w:pStyle w:val="LISPCode"/>
      </w:pPr>
      <w:r w:rsidRPr="00FA5CC4">
        <w:t xml:space="preserve">   </w:t>
      </w:r>
      <w:r w:rsidRPr="00FA5CC4">
        <w:rPr>
          <w:rStyle w:val="comm"/>
          <w:i/>
          <w:iCs/>
          <w:color w:val="008000"/>
        </w:rPr>
        <w:t xml:space="preserve">in the word is a multiple of 4 ; </w:t>
      </w:r>
    </w:p>
    <w:p w14:paraId="2BE7DE4C" w14:textId="77777777" w:rsidR="0083303C" w:rsidRPr="00FA5CC4" w:rsidRDefault="0083303C" w:rsidP="0083303C">
      <w:pPr>
        <w:pStyle w:val="LISPCode"/>
      </w:pPr>
      <w:r w:rsidRPr="00FA5CC4">
        <w:t xml:space="preserve">   </w:t>
      </w:r>
      <w:r w:rsidRPr="00FA5CC4">
        <w:rPr>
          <w:rStyle w:val="comm"/>
          <w:i/>
          <w:iCs/>
          <w:color w:val="008000"/>
        </w:rPr>
        <w:t>; -------------------------------------------------- ;</w:t>
      </w:r>
    </w:p>
    <w:p w14:paraId="7947C0FA" w14:textId="72A92896" w:rsidR="0083303C" w:rsidRPr="00FA5CC4" w:rsidRDefault="0083303C" w:rsidP="0083303C">
      <w:pPr>
        <w:pStyle w:val="LISPCode"/>
      </w:pPr>
      <w:r w:rsidRPr="00FA5CC4">
        <w:t xml:space="preserve">    (DEFUN F(LAMBDA</w:t>
      </w:r>
      <w:r w:rsidR="005050B2">
        <w:t xml:space="preserve"> </w:t>
      </w:r>
      <w:r w:rsidRPr="00FA5CC4">
        <w:t>(L))</w:t>
      </w:r>
    </w:p>
    <w:p w14:paraId="50C33FF0" w14:textId="77777777" w:rsidR="0083303C" w:rsidRPr="00FA5CC4" w:rsidRDefault="0083303C" w:rsidP="0083303C">
      <w:pPr>
        <w:pStyle w:val="LISPCode"/>
      </w:pPr>
      <w:r w:rsidRPr="00FA5CC4">
        <w:t xml:space="preserve">      (FO (UNPACK L))</w:t>
      </w:r>
    </w:p>
    <w:p w14:paraId="6D78C39C" w14:textId="77777777" w:rsidR="0083303C" w:rsidRPr="00FA5CC4" w:rsidRDefault="0083303C" w:rsidP="0083303C">
      <w:pPr>
        <w:pStyle w:val="LISPCode"/>
      </w:pPr>
      <w:r w:rsidRPr="00FA5CC4">
        <w:t xml:space="preserve">    ))</w:t>
      </w:r>
    </w:p>
    <w:p w14:paraId="4CF52751" w14:textId="77777777" w:rsidR="0083303C" w:rsidRPr="00FA5CC4" w:rsidRDefault="0083303C" w:rsidP="0083303C">
      <w:pPr>
        <w:pStyle w:val="LISPCode"/>
      </w:pPr>
      <w:r w:rsidRPr="00FA5CC4">
        <w:t xml:space="preserve">    </w:t>
      </w:r>
      <w:r w:rsidRPr="00FA5CC4">
        <w:rPr>
          <w:rStyle w:val="comm"/>
          <w:i/>
          <w:iCs/>
          <w:color w:val="008000"/>
        </w:rPr>
        <w:t>; ----------------- ;</w:t>
      </w:r>
    </w:p>
    <w:p w14:paraId="73F21AC6" w14:textId="0A1628FC" w:rsidR="0083303C" w:rsidRPr="00FA5CC4" w:rsidRDefault="0083303C" w:rsidP="0083303C">
      <w:pPr>
        <w:pStyle w:val="LISPCode"/>
      </w:pPr>
      <w:r w:rsidRPr="00FA5CC4">
        <w:t xml:space="preserve">    (DEFUN</w:t>
      </w:r>
      <w:r w:rsidR="005050B2">
        <w:t xml:space="preserve"> FO</w:t>
      </w:r>
      <w:r w:rsidRPr="00FA5CC4">
        <w:t>(LAMBDA</w:t>
      </w:r>
      <w:r w:rsidR="005050B2">
        <w:t xml:space="preserve"> </w:t>
      </w:r>
      <w:r w:rsidRPr="00FA5CC4">
        <w:t>(L)</w:t>
      </w:r>
      <w:r w:rsidR="005050B2">
        <w:t xml:space="preserve"> </w:t>
      </w:r>
      <w:r w:rsidRPr="00FA5CC4">
        <w:t>)</w:t>
      </w:r>
    </w:p>
    <w:p w14:paraId="29FA21A8" w14:textId="77777777" w:rsidR="0083303C" w:rsidRPr="00FA5CC4" w:rsidRDefault="0083303C" w:rsidP="0083303C">
      <w:pPr>
        <w:pStyle w:val="LISPCode"/>
      </w:pPr>
      <w:r w:rsidRPr="00FA5CC4">
        <w:t xml:space="preserve">      (COND ( (NULL L) NIL )</w:t>
      </w:r>
    </w:p>
    <w:p w14:paraId="7BE9EA17" w14:textId="77777777" w:rsidR="0083303C" w:rsidRPr="00FA5CC4" w:rsidRDefault="0083303C" w:rsidP="0083303C">
      <w:pPr>
        <w:pStyle w:val="LISPCode"/>
      </w:pPr>
      <w:r w:rsidRPr="00FA5CC4">
        <w:t xml:space="preserve">            ( (&lt; (LENGTH L) 4 )  L )</w:t>
      </w:r>
    </w:p>
    <w:p w14:paraId="57C6802C" w14:textId="77777777" w:rsidR="0083303C" w:rsidRPr="00FA5CC4" w:rsidRDefault="0083303C" w:rsidP="0083303C">
      <w:pPr>
        <w:pStyle w:val="LISPCode"/>
      </w:pPr>
      <w:r w:rsidRPr="00FA5CC4">
        <w:t xml:space="preserve">            (  T   (CONS (CAR L)</w:t>
      </w:r>
    </w:p>
    <w:p w14:paraId="752FEFB9" w14:textId="77777777" w:rsidR="0083303C" w:rsidRPr="00FA5CC4" w:rsidRDefault="0083303C" w:rsidP="0083303C">
      <w:pPr>
        <w:pStyle w:val="LISPCode"/>
      </w:pPr>
      <w:r w:rsidRPr="00FA5CC4">
        <w:t xml:space="preserve">                         (CONS (CADR L)</w:t>
      </w:r>
    </w:p>
    <w:p w14:paraId="4B0C80F2" w14:textId="77777777" w:rsidR="0083303C" w:rsidRPr="00FA5CC4" w:rsidRDefault="0083303C" w:rsidP="0083303C">
      <w:pPr>
        <w:pStyle w:val="LISPCode"/>
      </w:pPr>
      <w:r w:rsidRPr="00FA5CC4">
        <w:t xml:space="preserve">                             (CONS (CADDR L)</w:t>
      </w:r>
    </w:p>
    <w:p w14:paraId="39BB9DC1" w14:textId="77777777" w:rsidR="0083303C" w:rsidRPr="00FA5CC4" w:rsidRDefault="0083303C" w:rsidP="0083303C">
      <w:pPr>
        <w:pStyle w:val="LISPCode"/>
      </w:pPr>
      <w:r w:rsidRPr="00FA5CC4">
        <w:t xml:space="preserve">                                   (FO (CDDR (CDDR L))))))</w:t>
      </w:r>
    </w:p>
    <w:p w14:paraId="6D9FC6C8" w14:textId="77777777" w:rsidR="0083303C" w:rsidRPr="00FA5CC4" w:rsidRDefault="0083303C" w:rsidP="0083303C">
      <w:pPr>
        <w:pStyle w:val="LISPCode"/>
      </w:pPr>
      <w:r w:rsidRPr="00FA5CC4">
        <w:t xml:space="preserve">            )</w:t>
      </w:r>
    </w:p>
    <w:p w14:paraId="2599E669" w14:textId="77777777" w:rsidR="0083303C" w:rsidRPr="00FA5CC4" w:rsidRDefault="0083303C" w:rsidP="0083303C">
      <w:pPr>
        <w:pStyle w:val="LISPCode"/>
      </w:pPr>
      <w:r w:rsidRPr="00FA5CC4">
        <w:t xml:space="preserve">      )</w:t>
      </w:r>
    </w:p>
    <w:p w14:paraId="1C291872" w14:textId="77777777" w:rsidR="0083303C" w:rsidRPr="00FA5CC4" w:rsidRDefault="0083303C" w:rsidP="0083303C">
      <w:pPr>
        <w:pStyle w:val="LISPCode"/>
      </w:pPr>
      <w:r w:rsidRPr="00FA5CC4">
        <w:t xml:space="preserve">   ))</w:t>
      </w:r>
    </w:p>
    <w:p w14:paraId="405B2692"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22DA8633">
          <v:rect id="_x0000_i1476" style="width:261.65pt;height:3.75pt" o:hrpct="500" o:hrstd="t" o:hrnoshade="t" o:hr="t" fillcolor="blue" stroked="f"/>
        </w:pict>
      </w:r>
    </w:p>
    <w:p w14:paraId="03E39060"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9.</w:t>
      </w:r>
    </w:p>
    <w:p w14:paraId="4C26647A"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77E97F99" w14:textId="77777777" w:rsidR="0083303C" w:rsidRPr="00FA5CC4" w:rsidRDefault="0083303C" w:rsidP="0083303C">
      <w:pPr>
        <w:pStyle w:val="LISPCode"/>
      </w:pPr>
      <w:r w:rsidRPr="00FA5CC4">
        <w:t xml:space="preserve">   </w:t>
      </w:r>
      <w:r w:rsidRPr="00FA5CC4">
        <w:rPr>
          <w:rStyle w:val="comm"/>
          <w:i/>
          <w:iCs/>
          <w:color w:val="008000"/>
        </w:rPr>
        <w:t xml:space="preserve">; Write a program to count the number of combinations ; </w:t>
      </w:r>
    </w:p>
    <w:p w14:paraId="53D10445" w14:textId="77777777" w:rsidR="0083303C" w:rsidRPr="00FA5CC4" w:rsidRDefault="0083303C" w:rsidP="0083303C">
      <w:pPr>
        <w:pStyle w:val="LISPCode"/>
      </w:pPr>
      <w:r w:rsidRPr="00FA5CC4">
        <w:t xml:space="preserve">   </w:t>
      </w:r>
      <w:r w:rsidRPr="00FA5CC4">
        <w:rPr>
          <w:rStyle w:val="comm"/>
          <w:i/>
          <w:iCs/>
          <w:color w:val="008000"/>
        </w:rPr>
        <w:t xml:space="preserve">; "MU" in a given word ; </w:t>
      </w:r>
    </w:p>
    <w:p w14:paraId="149DB64B" w14:textId="77777777" w:rsidR="0083303C" w:rsidRPr="00FA5CC4" w:rsidRDefault="0083303C" w:rsidP="0083303C">
      <w:pPr>
        <w:pStyle w:val="LISPCode"/>
      </w:pPr>
      <w:r w:rsidRPr="00FA5CC4">
        <w:t xml:space="preserve">   </w:t>
      </w:r>
      <w:r w:rsidRPr="00FA5CC4">
        <w:rPr>
          <w:rStyle w:val="comm"/>
          <w:i/>
          <w:iCs/>
          <w:color w:val="008000"/>
        </w:rPr>
        <w:t>; ------------------------------------------------ ;</w:t>
      </w:r>
    </w:p>
    <w:p w14:paraId="01670BF4" w14:textId="722F59B7" w:rsidR="0083303C" w:rsidRPr="00FA5CC4" w:rsidRDefault="0083303C" w:rsidP="0083303C">
      <w:pPr>
        <w:pStyle w:val="LISPCode"/>
      </w:pPr>
      <w:r w:rsidRPr="00FA5CC4">
        <w:t xml:space="preserve">   (DEFUN UU (LAMBDA </w:t>
      </w:r>
      <w:r w:rsidR="0074279B">
        <w:t>()</w:t>
      </w:r>
    </w:p>
    <w:p w14:paraId="694245A9" w14:textId="77777777" w:rsidR="0083303C" w:rsidRPr="00FA5CC4" w:rsidRDefault="0083303C" w:rsidP="0083303C">
      <w:pPr>
        <w:pStyle w:val="LISPCode"/>
      </w:pPr>
      <w:r w:rsidRPr="00FA5CC4">
        <w:t xml:space="preserve">      (MU (UNPACK (READ)))</w:t>
      </w:r>
    </w:p>
    <w:p w14:paraId="2E77632D" w14:textId="77777777" w:rsidR="0083303C" w:rsidRPr="00FA5CC4" w:rsidRDefault="0083303C" w:rsidP="0083303C">
      <w:pPr>
        <w:pStyle w:val="LISPCode"/>
      </w:pPr>
      <w:r w:rsidRPr="00FA5CC4">
        <w:t xml:space="preserve">   ))</w:t>
      </w:r>
    </w:p>
    <w:p w14:paraId="3524812D" w14:textId="77777777" w:rsidR="0083303C" w:rsidRPr="00FA5CC4" w:rsidRDefault="0083303C" w:rsidP="0083303C">
      <w:pPr>
        <w:pStyle w:val="LISPCode"/>
      </w:pPr>
      <w:r w:rsidRPr="00FA5CC4">
        <w:t xml:space="preserve">   </w:t>
      </w:r>
      <w:r w:rsidRPr="00FA5CC4">
        <w:rPr>
          <w:rStyle w:val="comm"/>
          <w:i/>
          <w:iCs/>
          <w:color w:val="008000"/>
        </w:rPr>
        <w:t>; ------------------- ;</w:t>
      </w:r>
    </w:p>
    <w:p w14:paraId="547C6E4B" w14:textId="1C3075DE" w:rsidR="0083303C" w:rsidRPr="00FA5CC4" w:rsidRDefault="0083303C" w:rsidP="0083303C">
      <w:pPr>
        <w:pStyle w:val="LISPCode"/>
      </w:pPr>
      <w:r w:rsidRPr="00FA5CC4">
        <w:t xml:space="preserve">   (DEFUN IN(LAMBDA</w:t>
      </w:r>
      <w:r w:rsidR="005050B2">
        <w:t xml:space="preserve"> </w:t>
      </w:r>
      <w:r w:rsidRPr="00FA5CC4">
        <w:t>(LST))</w:t>
      </w:r>
    </w:p>
    <w:p w14:paraId="44A01002" w14:textId="77777777" w:rsidR="0083303C" w:rsidRPr="00FA5CC4" w:rsidRDefault="0083303C" w:rsidP="0083303C">
      <w:pPr>
        <w:pStyle w:val="LISPCode"/>
      </w:pPr>
      <w:r w:rsidRPr="00FA5CC4">
        <w:t xml:space="preserve">      (COND ( (&lt; (LENGTH LST) 2) 0 )</w:t>
      </w:r>
    </w:p>
    <w:p w14:paraId="4B92F19F" w14:textId="77777777" w:rsidR="0083303C" w:rsidRPr="00FA5CC4" w:rsidRDefault="0083303C" w:rsidP="0083303C">
      <w:pPr>
        <w:pStyle w:val="LISPCode"/>
      </w:pPr>
      <w:r w:rsidRPr="00FA5CC4">
        <w:lastRenderedPageBreak/>
        <w:t xml:space="preserve">            ( (AND (EQ (CAR LST) M) (EQ (CADR LST) U))</w:t>
      </w:r>
    </w:p>
    <w:p w14:paraId="5F4C32E2" w14:textId="77777777" w:rsidR="0083303C" w:rsidRPr="00FA5CC4" w:rsidRDefault="0083303C" w:rsidP="0083303C">
      <w:pPr>
        <w:pStyle w:val="LISPCode"/>
      </w:pPr>
      <w:r w:rsidRPr="00FA5CC4">
        <w:t xml:space="preserve">                  (+ 1 (MU (CDR LST))) )</w:t>
      </w:r>
    </w:p>
    <w:p w14:paraId="0948E4F1" w14:textId="77777777" w:rsidR="0083303C" w:rsidRPr="00FA5CC4" w:rsidRDefault="0083303C" w:rsidP="0083303C">
      <w:pPr>
        <w:pStyle w:val="LISPCode"/>
      </w:pPr>
      <w:r w:rsidRPr="00FA5CC4">
        <w:t xml:space="preserve">            (  T  (MU (CDR LST)) )</w:t>
      </w:r>
    </w:p>
    <w:p w14:paraId="4C83A70D" w14:textId="77777777" w:rsidR="0083303C" w:rsidRPr="00FA5CC4" w:rsidRDefault="0083303C" w:rsidP="0083303C">
      <w:pPr>
        <w:pStyle w:val="LISPCode"/>
      </w:pPr>
      <w:r w:rsidRPr="00FA5CC4">
        <w:t xml:space="preserve">      )</w:t>
      </w:r>
    </w:p>
    <w:p w14:paraId="71AC6BB8" w14:textId="77777777" w:rsidR="0083303C" w:rsidRPr="00FA5CC4" w:rsidRDefault="0083303C" w:rsidP="0083303C">
      <w:pPr>
        <w:pStyle w:val="LISPCode"/>
      </w:pPr>
      <w:r w:rsidRPr="00FA5CC4">
        <w:t xml:space="preserve">   ))</w:t>
      </w:r>
    </w:p>
    <w:p w14:paraId="5F7E6236"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345B06C1">
          <v:rect id="_x0000_i1477" style="width:261.65pt;height:3.75pt" o:hrpct="500" o:hrstd="t" o:hrnoshade="t" o:hr="t" fillcolor="blue" stroked="f"/>
        </w:pict>
      </w:r>
    </w:p>
    <w:p w14:paraId="0E8A9174"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10.</w:t>
      </w:r>
    </w:p>
    <w:p w14:paraId="74FACED4"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54DD83FD" w14:textId="77777777" w:rsidR="0083303C" w:rsidRPr="00FA5CC4" w:rsidRDefault="0083303C" w:rsidP="0083303C">
      <w:pPr>
        <w:pStyle w:val="LISPCode"/>
      </w:pPr>
      <w:r w:rsidRPr="00FA5CC4">
        <w:t xml:space="preserve">   </w:t>
      </w:r>
      <w:r w:rsidRPr="00FA5CC4">
        <w:rPr>
          <w:rStyle w:val="comm"/>
          <w:i/>
          <w:iCs/>
          <w:color w:val="008000"/>
        </w:rPr>
        <w:t xml:space="preserve">; Replace the letter "A" in the word with the combination "KU" ; </w:t>
      </w:r>
    </w:p>
    <w:p w14:paraId="511D6D2E" w14:textId="77777777" w:rsidR="0083303C" w:rsidRPr="00FA5CC4" w:rsidRDefault="0083303C" w:rsidP="0083303C">
      <w:pPr>
        <w:pStyle w:val="LISPCode"/>
      </w:pPr>
      <w:r w:rsidRPr="00FA5CC4">
        <w:t xml:space="preserve">   </w:t>
      </w:r>
      <w:r w:rsidRPr="00FA5CC4">
        <w:rPr>
          <w:rStyle w:val="comm"/>
          <w:i/>
          <w:iCs/>
          <w:color w:val="008000"/>
        </w:rPr>
        <w:t>; -------------------------------------------- ;</w:t>
      </w:r>
    </w:p>
    <w:p w14:paraId="70F2699B" w14:textId="77248965" w:rsidR="0083303C" w:rsidRPr="00FA5CC4" w:rsidRDefault="0083303C" w:rsidP="0083303C">
      <w:pPr>
        <w:pStyle w:val="LISPCode"/>
      </w:pPr>
      <w:r w:rsidRPr="00FA5CC4">
        <w:t xml:space="preserve">   ( DEFUN MAIN </w:t>
      </w:r>
      <w:r w:rsidR="005050B2">
        <w:t>(LAMBDA</w:t>
      </w:r>
      <w:r w:rsidRPr="00FA5CC4">
        <w:t xml:space="preserve"> ()</w:t>
      </w:r>
    </w:p>
    <w:p w14:paraId="1ECA4EBB" w14:textId="77777777" w:rsidR="0083303C" w:rsidRPr="00FA5CC4" w:rsidRDefault="0083303C" w:rsidP="0083303C">
      <w:pPr>
        <w:pStyle w:val="LISPCode"/>
      </w:pPr>
      <w:r w:rsidRPr="00FA5CC4">
        <w:t xml:space="preserve">      (PACK (INSDEL (UNPACK (READ))))</w:t>
      </w:r>
    </w:p>
    <w:p w14:paraId="523B134E" w14:textId="77777777" w:rsidR="0083303C" w:rsidRPr="00FA5CC4" w:rsidRDefault="0083303C" w:rsidP="0083303C">
      <w:pPr>
        <w:pStyle w:val="LISPCode"/>
      </w:pPr>
      <w:r w:rsidRPr="00FA5CC4">
        <w:t xml:space="preserve">   ))</w:t>
      </w:r>
    </w:p>
    <w:p w14:paraId="3F607A17" w14:textId="77777777" w:rsidR="0083303C" w:rsidRPr="00FA5CC4" w:rsidRDefault="0083303C" w:rsidP="0083303C">
      <w:pPr>
        <w:pStyle w:val="LISPCode"/>
      </w:pPr>
      <w:r w:rsidRPr="00FA5CC4">
        <w:t xml:space="preserve">   </w:t>
      </w:r>
      <w:r w:rsidRPr="00FA5CC4">
        <w:rPr>
          <w:rStyle w:val="comm"/>
          <w:i/>
          <w:iCs/>
          <w:color w:val="008000"/>
        </w:rPr>
        <w:t>; ----------------------- ;</w:t>
      </w:r>
    </w:p>
    <w:p w14:paraId="7338ADA0" w14:textId="0F2F1475" w:rsidR="0083303C" w:rsidRPr="00FA5CC4" w:rsidRDefault="0083303C" w:rsidP="0083303C">
      <w:pPr>
        <w:pStyle w:val="LISPCode"/>
      </w:pPr>
      <w:r w:rsidRPr="00FA5CC4">
        <w:t xml:space="preserve">   (DEFUN INSDEL(LAMBDA</w:t>
      </w:r>
      <w:r w:rsidR="005050B2">
        <w:t xml:space="preserve"> </w:t>
      </w:r>
      <w:r w:rsidRPr="00FA5CC4">
        <w:t>(LST))</w:t>
      </w:r>
    </w:p>
    <w:p w14:paraId="6069DB31" w14:textId="77777777" w:rsidR="0083303C" w:rsidRPr="00FA5CC4" w:rsidRDefault="0083303C" w:rsidP="0083303C">
      <w:pPr>
        <w:pStyle w:val="LISPCode"/>
      </w:pPr>
      <w:r w:rsidRPr="00FA5CC4">
        <w:t xml:space="preserve">      (COND ( (NULL LST) NIL )</w:t>
      </w:r>
    </w:p>
    <w:p w14:paraId="580AE19B" w14:textId="77777777" w:rsidR="0083303C" w:rsidRPr="00FA5CC4" w:rsidRDefault="0083303C" w:rsidP="0083303C">
      <w:pPr>
        <w:pStyle w:val="LISPCode"/>
      </w:pPr>
      <w:r w:rsidRPr="00FA5CC4">
        <w:t xml:space="preserve">            ( (EQ (CAR LST) A)</w:t>
      </w:r>
    </w:p>
    <w:p w14:paraId="347DEC59" w14:textId="77777777" w:rsidR="0083303C" w:rsidRPr="00FA5CC4" w:rsidRDefault="0083303C" w:rsidP="0083303C">
      <w:pPr>
        <w:pStyle w:val="LISPCode"/>
      </w:pPr>
      <w:r w:rsidRPr="00FA5CC4">
        <w:t xml:space="preserve">                   (CONS K (CONS U (INSDEL (CDR LST)))) )</w:t>
      </w:r>
    </w:p>
    <w:p w14:paraId="5DE0E188" w14:textId="77777777" w:rsidR="0083303C" w:rsidRPr="00FA5CC4" w:rsidRDefault="0083303C" w:rsidP="0083303C">
      <w:pPr>
        <w:pStyle w:val="LISPCode"/>
      </w:pPr>
      <w:r w:rsidRPr="00FA5CC4">
        <w:t xml:space="preserve">            (   T  (CONS (CAR LST) (INSDEL (CDR LST)))  )</w:t>
      </w:r>
    </w:p>
    <w:p w14:paraId="1738F806" w14:textId="77777777" w:rsidR="0083303C" w:rsidRPr="00FA5CC4" w:rsidRDefault="0083303C" w:rsidP="0083303C">
      <w:pPr>
        <w:pStyle w:val="LISPCode"/>
      </w:pPr>
      <w:r w:rsidRPr="00FA5CC4">
        <w:t xml:space="preserve">      )</w:t>
      </w:r>
    </w:p>
    <w:p w14:paraId="7F8FBAF1" w14:textId="77777777" w:rsidR="0083303C" w:rsidRPr="00FA5CC4" w:rsidRDefault="0083303C" w:rsidP="0083303C">
      <w:pPr>
        <w:pStyle w:val="LISPCode"/>
      </w:pPr>
      <w:r w:rsidRPr="00FA5CC4">
        <w:t xml:space="preserve">   ))</w:t>
      </w:r>
    </w:p>
    <w:p w14:paraId="52435C5F"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231EE4BE">
          <v:rect id="_x0000_i1478" style="width:261.65pt;height:3.75pt" o:hrpct="500" o:hrstd="t" o:hrnoshade="t" o:hr="t" fillcolor="blue" stroked="f"/>
        </w:pict>
      </w:r>
    </w:p>
    <w:p w14:paraId="7D3B8CC3"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11.</w:t>
      </w:r>
    </w:p>
    <w:p w14:paraId="70941663"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7C2BD669" w14:textId="77777777" w:rsidR="0083303C" w:rsidRPr="00FA5CC4" w:rsidRDefault="0083303C" w:rsidP="0083303C">
      <w:pPr>
        <w:pStyle w:val="LISPCode"/>
      </w:pPr>
      <w:r w:rsidRPr="00FA5CC4">
        <w:t xml:space="preserve">   </w:t>
      </w:r>
      <w:r w:rsidRPr="00FA5CC4">
        <w:rPr>
          <w:rStyle w:val="comm"/>
          <w:i/>
          <w:iCs/>
          <w:color w:val="008000"/>
        </w:rPr>
        <w:t xml:space="preserve">; Write an algorithm for checking whether the first ; </w:t>
      </w:r>
    </w:p>
    <w:p w14:paraId="38CD837D" w14:textId="77777777" w:rsidR="0083303C" w:rsidRPr="00FA5CC4" w:rsidRDefault="0083303C" w:rsidP="0083303C">
      <w:pPr>
        <w:pStyle w:val="LISPCode"/>
      </w:pPr>
      <w:r w:rsidRPr="00FA5CC4">
        <w:t xml:space="preserve">   </w:t>
      </w:r>
      <w:r w:rsidRPr="00FA5CC4">
        <w:rPr>
          <w:rStyle w:val="comm"/>
          <w:i/>
          <w:iCs/>
          <w:color w:val="008000"/>
        </w:rPr>
        <w:t xml:space="preserve">; letter of word X matches the last letter of word Y ; </w:t>
      </w:r>
    </w:p>
    <w:p w14:paraId="3F3A2A4D" w14:textId="77777777" w:rsidR="0083303C" w:rsidRPr="00FA5CC4" w:rsidRDefault="0083303C" w:rsidP="0083303C">
      <w:pPr>
        <w:pStyle w:val="LISPCode"/>
      </w:pPr>
      <w:r w:rsidRPr="00FA5CC4">
        <w:t xml:space="preserve">   </w:t>
      </w:r>
      <w:r w:rsidRPr="00FA5CC4">
        <w:rPr>
          <w:rStyle w:val="comm"/>
          <w:i/>
          <w:iCs/>
          <w:color w:val="008000"/>
        </w:rPr>
        <w:t>; ------------------------------------------------ ;</w:t>
      </w:r>
    </w:p>
    <w:p w14:paraId="3575A849" w14:textId="010432DE" w:rsidR="0083303C" w:rsidRPr="00FA5CC4" w:rsidRDefault="0083303C" w:rsidP="0083303C">
      <w:pPr>
        <w:pStyle w:val="LISPCode"/>
      </w:pPr>
      <w:r w:rsidRPr="00FA5CC4">
        <w:t xml:space="preserve">   (DEFUN PROVFL(LAMBDA</w:t>
      </w:r>
      <w:r w:rsidR="005050B2">
        <w:t xml:space="preserve"> </w:t>
      </w:r>
      <w:r w:rsidRPr="00FA5CC4">
        <w:t>(X</w:t>
      </w:r>
      <w:r w:rsidR="00216B02">
        <w:t xml:space="preserve"> </w:t>
      </w:r>
      <w:r w:rsidRPr="00FA5CC4">
        <w:t>Y))</w:t>
      </w:r>
    </w:p>
    <w:p w14:paraId="7DC5C9F7" w14:textId="77777777" w:rsidR="0083303C" w:rsidRPr="00FA5CC4" w:rsidRDefault="0083303C" w:rsidP="0083303C">
      <w:pPr>
        <w:pStyle w:val="LISPCode"/>
      </w:pPr>
      <w:r w:rsidRPr="00FA5CC4">
        <w:t xml:space="preserve">      (COND ( (EQ (CAR (UNPACK X))</w:t>
      </w:r>
    </w:p>
    <w:p w14:paraId="27E1F394" w14:textId="77777777" w:rsidR="0083303C" w:rsidRPr="00FA5CC4" w:rsidRDefault="0083303C" w:rsidP="0083303C">
      <w:pPr>
        <w:pStyle w:val="LISPCode"/>
      </w:pPr>
      <w:r w:rsidRPr="00FA5CC4">
        <w:t xml:space="preserve">                  (CAR (REVERSE (UNPACK Y)))) T )</w:t>
      </w:r>
    </w:p>
    <w:p w14:paraId="224A4F82" w14:textId="77777777" w:rsidR="0083303C" w:rsidRPr="00FA5CC4" w:rsidRDefault="0083303C" w:rsidP="0083303C">
      <w:pPr>
        <w:pStyle w:val="LISPCode"/>
      </w:pPr>
      <w:r w:rsidRPr="00FA5CC4">
        <w:t xml:space="preserve">            (  T  NIL  )</w:t>
      </w:r>
    </w:p>
    <w:p w14:paraId="17D8E06E" w14:textId="77777777" w:rsidR="0083303C" w:rsidRPr="00FA5CC4" w:rsidRDefault="0083303C" w:rsidP="0083303C">
      <w:pPr>
        <w:pStyle w:val="LISPCode"/>
      </w:pPr>
      <w:r w:rsidRPr="00FA5CC4">
        <w:t xml:space="preserve">      )</w:t>
      </w:r>
    </w:p>
    <w:p w14:paraId="7626AA42" w14:textId="77777777" w:rsidR="0083303C" w:rsidRPr="00FA5CC4" w:rsidRDefault="0083303C" w:rsidP="0083303C">
      <w:pPr>
        <w:pStyle w:val="LISPCode"/>
      </w:pPr>
      <w:r w:rsidRPr="00FA5CC4">
        <w:t xml:space="preserve">   ))</w:t>
      </w:r>
    </w:p>
    <w:p w14:paraId="7D08F0AA"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733A2390">
          <v:rect id="_x0000_i1479" style="width:261.65pt;height:3.75pt" o:hrpct="500" o:hrstd="t" o:hrnoshade="t" o:hr="t" fillcolor="blue" stroked="f"/>
        </w:pict>
      </w:r>
    </w:p>
    <w:p w14:paraId="5B05B160"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12.</w:t>
      </w:r>
    </w:p>
    <w:p w14:paraId="0472A764"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3D8C4FF1" w14:textId="77777777" w:rsidR="0083303C" w:rsidRPr="00FA5CC4" w:rsidRDefault="0083303C" w:rsidP="0083303C">
      <w:pPr>
        <w:pStyle w:val="LISPCode"/>
      </w:pPr>
      <w:r w:rsidRPr="00FA5CC4">
        <w:t xml:space="preserve">   </w:t>
      </w:r>
      <w:r w:rsidRPr="00FA5CC4">
        <w:rPr>
          <w:rStyle w:val="comm"/>
          <w:i/>
          <w:iCs/>
          <w:color w:val="008000"/>
        </w:rPr>
        <w:t xml:space="preserve">; Find out if the given word is a reversal ; </w:t>
      </w:r>
    </w:p>
    <w:p w14:paraId="4AE39542" w14:textId="77777777" w:rsidR="0083303C" w:rsidRPr="00FA5CC4" w:rsidRDefault="0083303C" w:rsidP="0083303C">
      <w:pPr>
        <w:pStyle w:val="LISPCode"/>
      </w:pPr>
      <w:r w:rsidRPr="00FA5CC4">
        <w:t xml:space="preserve">   </w:t>
      </w:r>
      <w:r w:rsidRPr="00FA5CC4">
        <w:rPr>
          <w:rStyle w:val="comm"/>
          <w:i/>
          <w:iCs/>
          <w:color w:val="008000"/>
        </w:rPr>
        <w:t>; ------------------------------------------------- ;</w:t>
      </w:r>
    </w:p>
    <w:p w14:paraId="17E1F479" w14:textId="77777777" w:rsidR="0083303C" w:rsidRPr="00FA5CC4" w:rsidRDefault="0083303C" w:rsidP="0083303C">
      <w:pPr>
        <w:pStyle w:val="LISPCode"/>
      </w:pPr>
      <w:r w:rsidRPr="00FA5CC4">
        <w:t xml:space="preserve">   (DEFUN FOR (LAMBDA (W)</w:t>
      </w:r>
    </w:p>
    <w:p w14:paraId="526C8439" w14:textId="77777777" w:rsidR="0083303C" w:rsidRPr="00FA5CC4" w:rsidRDefault="0083303C" w:rsidP="0083303C">
      <w:pPr>
        <w:pStyle w:val="LISPCode"/>
      </w:pPr>
      <w:r w:rsidRPr="00FA5CC4">
        <w:t xml:space="preserve">      (COND ( (EQUAL (UNPACK W) (REVERSE (UNPACK W))) T )</w:t>
      </w:r>
    </w:p>
    <w:p w14:paraId="28195660" w14:textId="77777777" w:rsidR="0083303C" w:rsidRPr="00FA5CC4" w:rsidRDefault="0083303C" w:rsidP="0083303C">
      <w:pPr>
        <w:pStyle w:val="LISPCode"/>
      </w:pPr>
      <w:r w:rsidRPr="00FA5CC4">
        <w:t xml:space="preserve">            (   T   NIL  )</w:t>
      </w:r>
    </w:p>
    <w:p w14:paraId="6F136847" w14:textId="77777777" w:rsidR="0083303C" w:rsidRPr="00FA5CC4" w:rsidRDefault="0083303C" w:rsidP="0083303C">
      <w:pPr>
        <w:pStyle w:val="LISPCode"/>
      </w:pPr>
      <w:r w:rsidRPr="00FA5CC4">
        <w:t xml:space="preserve">      )</w:t>
      </w:r>
    </w:p>
    <w:p w14:paraId="56946FF7" w14:textId="77777777" w:rsidR="0083303C" w:rsidRPr="00FA5CC4" w:rsidRDefault="0083303C" w:rsidP="0083303C">
      <w:pPr>
        <w:pStyle w:val="LISPCode"/>
      </w:pPr>
      <w:r w:rsidRPr="00FA5CC4">
        <w:t xml:space="preserve">   ))</w:t>
      </w:r>
    </w:p>
    <w:p w14:paraId="46ED874B"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187343A6">
          <v:rect id="_x0000_i1480" style="width:261.65pt;height:3.75pt" o:hrpct="500" o:hrstd="t" o:hrnoshade="t" o:hr="t" fillcolor="blue" stroked="f"/>
        </w:pict>
      </w:r>
    </w:p>
    <w:p w14:paraId="216C2A54"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13.</w:t>
      </w:r>
    </w:p>
    <w:p w14:paraId="4DA0A970"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27910E1F" w14:textId="77777777" w:rsidR="0083303C" w:rsidRPr="00FA5CC4" w:rsidRDefault="0083303C" w:rsidP="0083303C">
      <w:pPr>
        <w:pStyle w:val="LISPCode"/>
      </w:pPr>
      <w:r w:rsidRPr="00FA5CC4">
        <w:t xml:space="preserve">   </w:t>
      </w:r>
      <w:r w:rsidRPr="00FA5CC4">
        <w:rPr>
          <w:rStyle w:val="comm"/>
          <w:i/>
          <w:iCs/>
          <w:color w:val="008000"/>
        </w:rPr>
        <w:t xml:space="preserve">; Create an algorithm that checks how many times ; </w:t>
      </w:r>
    </w:p>
    <w:p w14:paraId="02D78C57" w14:textId="77777777" w:rsidR="0083303C" w:rsidRPr="00FA5CC4" w:rsidRDefault="0083303C" w:rsidP="0083303C">
      <w:pPr>
        <w:pStyle w:val="LISPCode"/>
      </w:pPr>
      <w:r w:rsidRPr="00FA5CC4">
        <w:t xml:space="preserve">   </w:t>
      </w:r>
      <w:r w:rsidRPr="00FA5CC4">
        <w:rPr>
          <w:rStyle w:val="comm"/>
          <w:i/>
          <w:iCs/>
          <w:color w:val="008000"/>
        </w:rPr>
        <w:t xml:space="preserve">; the first letter of the word X occurs in the word Y ; </w:t>
      </w:r>
    </w:p>
    <w:p w14:paraId="222F8740" w14:textId="77777777" w:rsidR="0083303C" w:rsidRPr="00FA5CC4" w:rsidRDefault="0083303C" w:rsidP="0083303C">
      <w:pPr>
        <w:pStyle w:val="LISPCode"/>
      </w:pPr>
      <w:r w:rsidRPr="00FA5CC4">
        <w:t xml:space="preserve">   </w:t>
      </w:r>
      <w:r w:rsidRPr="00FA5CC4">
        <w:rPr>
          <w:rStyle w:val="comm"/>
          <w:i/>
          <w:iCs/>
          <w:color w:val="008000"/>
        </w:rPr>
        <w:t>; ------------------------------------------- ;</w:t>
      </w:r>
    </w:p>
    <w:p w14:paraId="14646B16" w14:textId="5CCC736C" w:rsidR="0083303C" w:rsidRPr="00FA5CC4" w:rsidRDefault="0083303C" w:rsidP="0083303C">
      <w:pPr>
        <w:pStyle w:val="LISPCode"/>
      </w:pPr>
      <w:r w:rsidRPr="00FA5CC4">
        <w:t xml:space="preserve">   ( DEFUN MAIN </w:t>
      </w:r>
      <w:r w:rsidR="005050B2">
        <w:t>(LAMBDA</w:t>
      </w:r>
      <w:r w:rsidRPr="00FA5CC4">
        <w:t xml:space="preserve"> ( X</w:t>
      </w:r>
      <w:r w:rsidR="003E505F">
        <w:t xml:space="preserve"> </w:t>
      </w:r>
      <w:r w:rsidRPr="00FA5CC4">
        <w:t>Y ) )</w:t>
      </w:r>
    </w:p>
    <w:p w14:paraId="6B6CE463" w14:textId="77777777" w:rsidR="0083303C" w:rsidRPr="00FA5CC4" w:rsidRDefault="0083303C" w:rsidP="0083303C">
      <w:pPr>
        <w:pStyle w:val="LISPCode"/>
      </w:pPr>
      <w:r w:rsidRPr="00FA5CC4">
        <w:t xml:space="preserve">      (RR (CAR (UNPACK X)) (UNPACK Y))</w:t>
      </w:r>
    </w:p>
    <w:p w14:paraId="4B82890C" w14:textId="77777777" w:rsidR="0083303C" w:rsidRPr="00FA5CC4" w:rsidRDefault="0083303C" w:rsidP="0083303C">
      <w:pPr>
        <w:pStyle w:val="LISPCode"/>
      </w:pPr>
      <w:r w:rsidRPr="00FA5CC4">
        <w:t xml:space="preserve">   ))</w:t>
      </w:r>
    </w:p>
    <w:p w14:paraId="69D07E87" w14:textId="77777777" w:rsidR="0083303C" w:rsidRPr="00FA5CC4" w:rsidRDefault="0083303C" w:rsidP="0083303C">
      <w:pPr>
        <w:pStyle w:val="LISPCode"/>
      </w:pPr>
      <w:r w:rsidRPr="00FA5CC4">
        <w:t xml:space="preserve">   </w:t>
      </w:r>
      <w:r w:rsidRPr="00FA5CC4">
        <w:rPr>
          <w:rStyle w:val="comm"/>
          <w:i/>
          <w:iCs/>
          <w:color w:val="008000"/>
        </w:rPr>
        <w:t>; --------------------- ;</w:t>
      </w:r>
    </w:p>
    <w:p w14:paraId="7E92F3D4" w14:textId="61DD325A" w:rsidR="0083303C" w:rsidRPr="00FA5CC4" w:rsidRDefault="0083303C" w:rsidP="0083303C">
      <w:pPr>
        <w:pStyle w:val="LISPCode"/>
      </w:pPr>
      <w:r w:rsidRPr="00FA5CC4">
        <w:t xml:space="preserve">   ( DEFUN RR </w:t>
      </w:r>
      <w:r w:rsidR="005050B2">
        <w:t>(LAMBDA</w:t>
      </w:r>
      <w:r w:rsidRPr="00FA5CC4">
        <w:t xml:space="preserve"> ( Z LST ) )</w:t>
      </w:r>
    </w:p>
    <w:p w14:paraId="66A116B5" w14:textId="77777777" w:rsidR="0083303C" w:rsidRPr="00FA5CC4" w:rsidRDefault="0083303C" w:rsidP="0083303C">
      <w:pPr>
        <w:pStyle w:val="LISPCode"/>
      </w:pPr>
      <w:r w:rsidRPr="00FA5CC4">
        <w:lastRenderedPageBreak/>
        <w:t xml:space="preserve">      (COND ( (NULL LST) 0 )</w:t>
      </w:r>
    </w:p>
    <w:p w14:paraId="4CF0FFFC" w14:textId="77777777" w:rsidR="0083303C" w:rsidRPr="00FA5CC4" w:rsidRDefault="0083303C" w:rsidP="0083303C">
      <w:pPr>
        <w:pStyle w:val="LISPCode"/>
      </w:pPr>
      <w:r w:rsidRPr="00FA5CC4">
        <w:t xml:space="preserve">            ( (EQ (CAR LST) Z) (+ 1 (RR Z (CDR LST))) )</w:t>
      </w:r>
    </w:p>
    <w:p w14:paraId="54994568" w14:textId="77777777" w:rsidR="0083303C" w:rsidRPr="00FA5CC4" w:rsidRDefault="0083303C" w:rsidP="0083303C">
      <w:pPr>
        <w:pStyle w:val="LISPCode"/>
      </w:pPr>
      <w:r w:rsidRPr="00FA5CC4">
        <w:t xml:space="preserve">            (   T  (RR Z (CDR LST)) )</w:t>
      </w:r>
    </w:p>
    <w:p w14:paraId="17087EFA" w14:textId="77777777" w:rsidR="0083303C" w:rsidRPr="00FA5CC4" w:rsidRDefault="0083303C" w:rsidP="0083303C">
      <w:pPr>
        <w:pStyle w:val="LISPCode"/>
      </w:pPr>
      <w:r w:rsidRPr="00FA5CC4">
        <w:t xml:space="preserve">      )</w:t>
      </w:r>
    </w:p>
    <w:p w14:paraId="3BFBE848" w14:textId="77777777" w:rsidR="0083303C" w:rsidRPr="00FA5CC4" w:rsidRDefault="0083303C" w:rsidP="0083303C">
      <w:pPr>
        <w:pStyle w:val="LISPCode"/>
      </w:pPr>
      <w:r w:rsidRPr="00FA5CC4">
        <w:t xml:space="preserve">   ))</w:t>
      </w:r>
    </w:p>
    <w:p w14:paraId="1C52123F"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18F7065B">
          <v:rect id="_x0000_i1481" style="width:261.65pt;height:3.75pt" o:hrpct="500" o:hrstd="t" o:hrnoshade="t" o:hr="t" fillcolor="blue" stroked="f"/>
        </w:pict>
      </w:r>
    </w:p>
    <w:p w14:paraId="1392C764"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14.</w:t>
      </w:r>
    </w:p>
    <w:p w14:paraId="00F80C44"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46FB4460" w14:textId="77777777" w:rsidR="0083303C" w:rsidRPr="00FA5CC4" w:rsidRDefault="0083303C" w:rsidP="0083303C">
      <w:pPr>
        <w:pStyle w:val="LISPCode"/>
      </w:pPr>
      <w:r w:rsidRPr="00FA5CC4">
        <w:t xml:space="preserve">   </w:t>
      </w:r>
      <w:r w:rsidRPr="00FA5CC4">
        <w:rPr>
          <w:rStyle w:val="comm"/>
          <w:i/>
          <w:iCs/>
          <w:color w:val="008000"/>
        </w:rPr>
        <w:t xml:space="preserve">; Create an algorithm for calculating the total number of ; </w:t>
      </w:r>
    </w:p>
    <w:p w14:paraId="307AEF25" w14:textId="77777777" w:rsidR="0083303C" w:rsidRPr="00FA5CC4" w:rsidRDefault="0083303C" w:rsidP="0083303C">
      <w:pPr>
        <w:pStyle w:val="LISPCode"/>
      </w:pPr>
      <w:r w:rsidRPr="00FA5CC4">
        <w:t xml:space="preserve">   </w:t>
      </w:r>
      <w:r w:rsidRPr="00FA5CC4">
        <w:rPr>
          <w:rStyle w:val="comm"/>
          <w:i/>
          <w:iCs/>
          <w:color w:val="008000"/>
        </w:rPr>
        <w:t xml:space="preserve">; letters "M" and "N" in the word Y ; </w:t>
      </w:r>
    </w:p>
    <w:p w14:paraId="77351C54" w14:textId="77777777" w:rsidR="0083303C" w:rsidRPr="00FA5CC4" w:rsidRDefault="0083303C" w:rsidP="0083303C">
      <w:pPr>
        <w:pStyle w:val="LISPCode"/>
      </w:pPr>
      <w:r w:rsidRPr="00FA5CC4">
        <w:t xml:space="preserve">   </w:t>
      </w:r>
      <w:r w:rsidRPr="00FA5CC4">
        <w:rPr>
          <w:rStyle w:val="comm"/>
          <w:i/>
          <w:iCs/>
          <w:color w:val="008000"/>
        </w:rPr>
        <w:t>; ------------------------------------------------- ;</w:t>
      </w:r>
    </w:p>
    <w:p w14:paraId="4B8CC411" w14:textId="52629308" w:rsidR="0083303C" w:rsidRPr="00FA5CC4" w:rsidRDefault="0083303C" w:rsidP="0083303C">
      <w:pPr>
        <w:pStyle w:val="LISPCode"/>
      </w:pPr>
      <w:r w:rsidRPr="00FA5CC4">
        <w:t xml:space="preserve">   (DEFUN MAIN) </w:t>
      </w:r>
      <w:r w:rsidR="005050B2">
        <w:t>(LAMBDA</w:t>
      </w:r>
      <w:r w:rsidRPr="00FA5CC4">
        <w:t xml:space="preserve"> (Y)</w:t>
      </w:r>
    </w:p>
    <w:p w14:paraId="724A9C43" w14:textId="77777777" w:rsidR="0083303C" w:rsidRPr="00FA5CC4" w:rsidRDefault="0083303C" w:rsidP="0083303C">
      <w:pPr>
        <w:pStyle w:val="LISPCode"/>
      </w:pPr>
      <w:r w:rsidRPr="00FA5CC4">
        <w:t xml:space="preserve">      (+ (BUK M (UNPACK Y))</w:t>
      </w:r>
    </w:p>
    <w:p w14:paraId="3359993F" w14:textId="77777777" w:rsidR="0083303C" w:rsidRPr="00FA5CC4" w:rsidRDefault="0083303C" w:rsidP="0083303C">
      <w:pPr>
        <w:pStyle w:val="LISPCode"/>
      </w:pPr>
      <w:r w:rsidRPr="00FA5CC4">
        <w:t xml:space="preserve">         (BUK N (UNPACK Y)))</w:t>
      </w:r>
    </w:p>
    <w:p w14:paraId="0F58D6BD" w14:textId="77777777" w:rsidR="0083303C" w:rsidRPr="00FA5CC4" w:rsidRDefault="0083303C" w:rsidP="0083303C">
      <w:pPr>
        <w:pStyle w:val="LISPCode"/>
      </w:pPr>
      <w:r w:rsidRPr="00FA5CC4">
        <w:t xml:space="preserve">   ))</w:t>
      </w:r>
    </w:p>
    <w:p w14:paraId="5E32C3C2" w14:textId="77777777" w:rsidR="0083303C" w:rsidRPr="00FA5CC4" w:rsidRDefault="0083303C" w:rsidP="0083303C">
      <w:pPr>
        <w:pStyle w:val="LISPCode"/>
      </w:pPr>
      <w:r w:rsidRPr="00FA5CC4">
        <w:t xml:space="preserve">   </w:t>
      </w:r>
      <w:r w:rsidRPr="00FA5CC4">
        <w:rPr>
          <w:rStyle w:val="comm"/>
          <w:i/>
          <w:iCs/>
          <w:color w:val="008000"/>
        </w:rPr>
        <w:t>; ---------------------- ;</w:t>
      </w:r>
    </w:p>
    <w:p w14:paraId="5C8CE508" w14:textId="2876B25F" w:rsidR="0083303C" w:rsidRPr="00FA5CC4" w:rsidRDefault="0083303C" w:rsidP="0083303C">
      <w:pPr>
        <w:pStyle w:val="LISPCode"/>
      </w:pPr>
      <w:r w:rsidRPr="00FA5CC4">
        <w:t xml:space="preserve">   (DEFUN BOOK </w:t>
      </w:r>
      <w:r w:rsidR="005050B2">
        <w:t xml:space="preserve">(LAMBDA </w:t>
      </w:r>
      <w:r w:rsidRPr="00FA5CC4">
        <w:t>(X LST))</w:t>
      </w:r>
    </w:p>
    <w:p w14:paraId="243B51E7" w14:textId="77777777" w:rsidR="0083303C" w:rsidRPr="00FA5CC4" w:rsidRDefault="0083303C" w:rsidP="0083303C">
      <w:pPr>
        <w:pStyle w:val="LISPCode"/>
      </w:pPr>
      <w:r w:rsidRPr="00FA5CC4">
        <w:t xml:space="preserve">      (COND ( (NULL LST) 0                             )</w:t>
      </w:r>
    </w:p>
    <w:p w14:paraId="12C1D746" w14:textId="77777777" w:rsidR="0083303C" w:rsidRPr="00FA5CC4" w:rsidRDefault="0083303C" w:rsidP="0083303C">
      <w:pPr>
        <w:pStyle w:val="LISPCode"/>
      </w:pPr>
      <w:r w:rsidRPr="00FA5CC4">
        <w:t xml:space="preserve">            ( (EQ (CAR LST) X) (+ 1 (BUK X (CDR LST))) )</w:t>
      </w:r>
    </w:p>
    <w:p w14:paraId="316C4F6E" w14:textId="77777777" w:rsidR="0083303C" w:rsidRPr="00FA5CC4" w:rsidRDefault="0083303C" w:rsidP="0083303C">
      <w:pPr>
        <w:pStyle w:val="LISPCode"/>
      </w:pPr>
      <w:r w:rsidRPr="00FA5CC4">
        <w:t xml:space="preserve">            (        T         (BUK X (CDR LST))       )</w:t>
      </w:r>
    </w:p>
    <w:p w14:paraId="232FEEE0" w14:textId="77777777" w:rsidR="0083303C" w:rsidRPr="00FA5CC4" w:rsidRDefault="0083303C" w:rsidP="0083303C">
      <w:pPr>
        <w:pStyle w:val="LISPCode"/>
      </w:pPr>
      <w:r w:rsidRPr="00FA5CC4">
        <w:t xml:space="preserve">      )</w:t>
      </w:r>
    </w:p>
    <w:p w14:paraId="00EBDEE5" w14:textId="77777777" w:rsidR="0083303C" w:rsidRPr="00FA5CC4" w:rsidRDefault="0083303C" w:rsidP="0083303C">
      <w:pPr>
        <w:pStyle w:val="LISPCode"/>
      </w:pPr>
      <w:r w:rsidRPr="00FA5CC4">
        <w:t xml:space="preserve">   ))</w:t>
      </w:r>
    </w:p>
    <w:p w14:paraId="74D02972"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57BB9CBC">
          <v:rect id="_x0000_i1482" style="width:261.65pt;height:3.75pt" o:hrpct="500" o:hrstd="t" o:hrnoshade="t" o:hr="t" fillcolor="blue" stroked="f"/>
        </w:pict>
      </w:r>
    </w:p>
    <w:p w14:paraId="70D2EEED"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15.</w:t>
      </w:r>
    </w:p>
    <w:p w14:paraId="6724E551"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0D7E51EF" w14:textId="77777777" w:rsidR="0083303C" w:rsidRPr="00FA5CC4" w:rsidRDefault="0083303C" w:rsidP="0083303C">
      <w:pPr>
        <w:pStyle w:val="LISPCode"/>
      </w:pPr>
      <w:r w:rsidRPr="00FA5CC4">
        <w:t xml:space="preserve">   </w:t>
      </w:r>
      <w:r w:rsidRPr="00FA5CC4">
        <w:rPr>
          <w:rStyle w:val="comm"/>
          <w:i/>
          <w:iCs/>
          <w:color w:val="008000"/>
        </w:rPr>
        <w:t xml:space="preserve">; Write a program that will delete the letter "B" ; </w:t>
      </w:r>
    </w:p>
    <w:p w14:paraId="4219FAD1" w14:textId="77777777" w:rsidR="0083303C" w:rsidRPr="00FA5CC4" w:rsidRDefault="0083303C" w:rsidP="0083303C">
      <w:pPr>
        <w:pStyle w:val="LISPCode"/>
      </w:pPr>
      <w:r w:rsidRPr="00FA5CC4">
        <w:t xml:space="preserve">   </w:t>
      </w:r>
      <w:r w:rsidRPr="00FA5CC4">
        <w:rPr>
          <w:rStyle w:val="comm"/>
          <w:i/>
          <w:iCs/>
          <w:color w:val="008000"/>
        </w:rPr>
        <w:t xml:space="preserve">; (both uppercase and lowercase) from a given word ; </w:t>
      </w:r>
    </w:p>
    <w:p w14:paraId="79B7F838" w14:textId="77777777" w:rsidR="0083303C" w:rsidRPr="00FA5CC4" w:rsidRDefault="0083303C" w:rsidP="0083303C">
      <w:pPr>
        <w:pStyle w:val="LISPCode"/>
      </w:pPr>
      <w:r w:rsidRPr="00FA5CC4">
        <w:t xml:space="preserve">   </w:t>
      </w:r>
      <w:r w:rsidRPr="00FA5CC4">
        <w:rPr>
          <w:rStyle w:val="comm"/>
          <w:i/>
          <w:iCs/>
          <w:color w:val="008000"/>
        </w:rPr>
        <w:t>; ---------------------------------------------------- ;</w:t>
      </w:r>
    </w:p>
    <w:p w14:paraId="21BA6372" w14:textId="78592F6E" w:rsidR="0083303C" w:rsidRPr="00FA5CC4" w:rsidRDefault="0083303C" w:rsidP="0083303C">
      <w:pPr>
        <w:pStyle w:val="LISPCode"/>
      </w:pPr>
      <w:r w:rsidRPr="00FA5CC4">
        <w:t xml:space="preserve">   ( DEFUN V </w:t>
      </w:r>
      <w:r w:rsidR="005050B2">
        <w:t>(LAMBDA</w:t>
      </w:r>
      <w:r w:rsidRPr="00FA5CC4">
        <w:t xml:space="preserve"> </w:t>
      </w:r>
      <w:r w:rsidR="0074279B">
        <w:t>()</w:t>
      </w:r>
    </w:p>
    <w:p w14:paraId="0685E3DC" w14:textId="77777777" w:rsidR="0083303C" w:rsidRPr="00FA5CC4" w:rsidRDefault="0083303C" w:rsidP="0083303C">
      <w:pPr>
        <w:pStyle w:val="LISPCode"/>
      </w:pPr>
      <w:r w:rsidRPr="00FA5CC4">
        <w:t xml:space="preserve">      (PACK (REMOVE B (REMOVE b (UNPACK (READ)))))</w:t>
      </w:r>
    </w:p>
    <w:p w14:paraId="5983216C" w14:textId="77777777" w:rsidR="0083303C" w:rsidRPr="00FA5CC4" w:rsidRDefault="0083303C" w:rsidP="0083303C">
      <w:pPr>
        <w:pStyle w:val="LISPCode"/>
      </w:pPr>
      <w:r w:rsidRPr="00FA5CC4">
        <w:t xml:space="preserve">   ))</w:t>
      </w:r>
    </w:p>
    <w:p w14:paraId="16A61669" w14:textId="77777777" w:rsidR="0083303C" w:rsidRPr="00FA5CC4" w:rsidRDefault="0083303C" w:rsidP="0083303C">
      <w:pPr>
        <w:pStyle w:val="LISPCode"/>
      </w:pPr>
      <w:r w:rsidRPr="00FA5CC4">
        <w:t xml:space="preserve">   </w:t>
      </w:r>
      <w:r w:rsidRPr="00FA5CC4">
        <w:rPr>
          <w:rStyle w:val="comm"/>
          <w:i/>
          <w:iCs/>
          <w:color w:val="008000"/>
        </w:rPr>
        <w:t>; --------------------------- ;</w:t>
      </w:r>
    </w:p>
    <w:p w14:paraId="7CB67C61" w14:textId="572FE0B6" w:rsidR="0083303C" w:rsidRPr="00FA5CC4" w:rsidRDefault="0083303C" w:rsidP="0083303C">
      <w:pPr>
        <w:pStyle w:val="LISPCode"/>
      </w:pPr>
      <w:r w:rsidRPr="00FA5CC4">
        <w:t xml:space="preserve">   (DEFUN REMOVE </w:t>
      </w:r>
      <w:r w:rsidR="005050B2">
        <w:t>(LAMBDA</w:t>
      </w:r>
      <w:r w:rsidRPr="00FA5CC4">
        <w:t xml:space="preserve"> (ATM LST)</w:t>
      </w:r>
    </w:p>
    <w:p w14:paraId="7FCE84F4" w14:textId="77777777" w:rsidR="0083303C" w:rsidRPr="00FA5CC4" w:rsidRDefault="0083303C" w:rsidP="0083303C">
      <w:pPr>
        <w:pStyle w:val="LISPCode"/>
      </w:pPr>
      <w:r w:rsidRPr="00FA5CC4">
        <w:t xml:space="preserve">   </w:t>
      </w:r>
      <w:r w:rsidRPr="00FA5CC4">
        <w:rPr>
          <w:rStyle w:val="comm"/>
          <w:i/>
          <w:iCs/>
          <w:color w:val="008000"/>
        </w:rPr>
        <w:t xml:space="preserve">; Returns a list with all occurrences of ; </w:t>
      </w:r>
    </w:p>
    <w:p w14:paraId="30CF7E40" w14:textId="350EC231" w:rsidR="0083303C" w:rsidRPr="00FA5CC4" w:rsidRDefault="0083303C" w:rsidP="0083303C">
      <w:pPr>
        <w:pStyle w:val="LISPCode"/>
      </w:pPr>
      <w:r w:rsidRPr="00FA5CC4">
        <w:t xml:space="preserve">   </w:t>
      </w:r>
      <w:r w:rsidRPr="00FA5CC4">
        <w:rPr>
          <w:rStyle w:val="comm"/>
          <w:i/>
          <w:iCs/>
          <w:color w:val="008000"/>
        </w:rPr>
        <w:t xml:space="preserve">; ATM in the </w:t>
      </w:r>
      <w:r w:rsidR="00EF7E1A">
        <w:rPr>
          <w:rStyle w:val="comm"/>
          <w:i/>
          <w:iCs/>
          <w:color w:val="008000"/>
        </w:rPr>
        <w:t xml:space="preserve">list </w:t>
      </w:r>
      <w:r w:rsidRPr="00FA5CC4">
        <w:rPr>
          <w:rStyle w:val="comm"/>
          <w:i/>
          <w:iCs/>
          <w:color w:val="008000"/>
        </w:rPr>
        <w:t>LST removed ;</w:t>
      </w:r>
    </w:p>
    <w:p w14:paraId="232B2F99" w14:textId="77777777" w:rsidR="0083303C" w:rsidRPr="00FA5CC4" w:rsidRDefault="0083303C" w:rsidP="0083303C">
      <w:pPr>
        <w:pStyle w:val="LISPCode"/>
      </w:pPr>
      <w:r w:rsidRPr="00FA5CC4">
        <w:t xml:space="preserve">      (COND ( (NULL LST) NIL )</w:t>
      </w:r>
    </w:p>
    <w:p w14:paraId="4ACDCBF6" w14:textId="77777777" w:rsidR="0083303C" w:rsidRPr="00FA5CC4" w:rsidRDefault="0083303C" w:rsidP="0083303C">
      <w:pPr>
        <w:pStyle w:val="LISPCode"/>
      </w:pPr>
      <w:r w:rsidRPr="00FA5CC4">
        <w:t xml:space="preserve">            ( (EQ ATM (CAR LST))</w:t>
      </w:r>
    </w:p>
    <w:p w14:paraId="54166BDD" w14:textId="77777777" w:rsidR="0083303C" w:rsidRPr="00FA5CC4" w:rsidRDefault="0083303C" w:rsidP="0083303C">
      <w:pPr>
        <w:pStyle w:val="LISPCode"/>
      </w:pPr>
      <w:r w:rsidRPr="00FA5CC4">
        <w:t xml:space="preserve">                        (REMOVE ATM (CDR LST)) )</w:t>
      </w:r>
    </w:p>
    <w:p w14:paraId="7B34F2C5" w14:textId="77777777" w:rsidR="0083303C" w:rsidRPr="00FA5CC4" w:rsidRDefault="0083303C" w:rsidP="0083303C">
      <w:pPr>
        <w:pStyle w:val="LISPCode"/>
      </w:pPr>
      <w:r w:rsidRPr="00FA5CC4">
        <w:t xml:space="preserve">            (   T   (CONS (CAR LST) (REMOVE ATM (CDR LST))) )</w:t>
      </w:r>
    </w:p>
    <w:p w14:paraId="39526894" w14:textId="77777777" w:rsidR="0083303C" w:rsidRPr="00FA5CC4" w:rsidRDefault="0083303C" w:rsidP="0083303C">
      <w:pPr>
        <w:pStyle w:val="LISPCode"/>
      </w:pPr>
      <w:r w:rsidRPr="00FA5CC4">
        <w:t xml:space="preserve">      )</w:t>
      </w:r>
    </w:p>
    <w:p w14:paraId="2982B6BB" w14:textId="77777777" w:rsidR="0083303C" w:rsidRPr="00FA5CC4" w:rsidRDefault="0083303C" w:rsidP="0083303C">
      <w:pPr>
        <w:pStyle w:val="LISPCode"/>
      </w:pPr>
      <w:r w:rsidRPr="00FA5CC4">
        <w:t xml:space="preserve">   ))</w:t>
      </w:r>
    </w:p>
    <w:p w14:paraId="6922A8DF"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5378C3AB">
          <v:rect id="_x0000_i1483" style="width:261.65pt;height:3.75pt" o:hrpct="500" o:hrstd="t" o:hrnoshade="t" o:hr="t" fillcolor="blue" stroked="f"/>
        </w:pict>
      </w:r>
    </w:p>
    <w:p w14:paraId="71B55E4E"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16.</w:t>
      </w:r>
    </w:p>
    <w:p w14:paraId="55EFDABC"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6DA736A3" w14:textId="77777777" w:rsidR="0083303C" w:rsidRPr="00FA5CC4" w:rsidRDefault="0083303C" w:rsidP="0083303C">
      <w:pPr>
        <w:pStyle w:val="LISPCode"/>
      </w:pPr>
      <w:r w:rsidRPr="00FA5CC4">
        <w:t xml:space="preserve">   </w:t>
      </w:r>
      <w:r w:rsidRPr="00FA5CC4">
        <w:rPr>
          <w:rStyle w:val="comm"/>
          <w:i/>
          <w:iCs/>
          <w:color w:val="008000"/>
        </w:rPr>
        <w:t xml:space="preserve">; Write an algorithm that finds out how many times the second letter ; </w:t>
      </w:r>
    </w:p>
    <w:p w14:paraId="42E7EAF9" w14:textId="77777777" w:rsidR="0083303C" w:rsidRPr="00FA5CC4" w:rsidRDefault="0083303C" w:rsidP="0083303C">
      <w:pPr>
        <w:pStyle w:val="LISPCode"/>
      </w:pPr>
      <w:r w:rsidRPr="00FA5CC4">
        <w:t xml:space="preserve">   </w:t>
      </w:r>
      <w:r w:rsidRPr="00FA5CC4">
        <w:rPr>
          <w:rStyle w:val="comm"/>
          <w:i/>
          <w:iCs/>
          <w:color w:val="008000"/>
        </w:rPr>
        <w:t xml:space="preserve">; of the word LST1 occurs in the word LST2 in even places ; </w:t>
      </w:r>
    </w:p>
    <w:p w14:paraId="562E31B1" w14:textId="77777777" w:rsidR="0083303C" w:rsidRPr="00FA5CC4" w:rsidRDefault="0083303C" w:rsidP="0083303C">
      <w:pPr>
        <w:pStyle w:val="LISPCode"/>
      </w:pPr>
      <w:r w:rsidRPr="00FA5CC4">
        <w:t xml:space="preserve">   </w:t>
      </w:r>
      <w:r w:rsidRPr="00FA5CC4">
        <w:rPr>
          <w:rStyle w:val="comm"/>
          <w:i/>
          <w:iCs/>
          <w:color w:val="008000"/>
        </w:rPr>
        <w:t>; ------------------------------------------------------ ;</w:t>
      </w:r>
    </w:p>
    <w:p w14:paraId="453527F8" w14:textId="5C3E55B0" w:rsidR="0083303C" w:rsidRPr="00FA5CC4" w:rsidRDefault="0083303C" w:rsidP="0083303C">
      <w:pPr>
        <w:pStyle w:val="LISPCode"/>
      </w:pPr>
      <w:r w:rsidRPr="00FA5CC4">
        <w:t xml:space="preserve">   (DEFUN CALL</w:t>
      </w:r>
      <w:r w:rsidR="005050B2">
        <w:t xml:space="preserve"> (LAMBDA </w:t>
      </w:r>
      <w:r w:rsidRPr="00FA5CC4">
        <w:t>(LST1 LST2))</w:t>
      </w:r>
    </w:p>
    <w:p w14:paraId="234B38AD" w14:textId="77777777" w:rsidR="0083303C" w:rsidRPr="00FA5CC4" w:rsidRDefault="0083303C" w:rsidP="0083303C">
      <w:pPr>
        <w:pStyle w:val="LISPCode"/>
      </w:pPr>
      <w:r w:rsidRPr="00FA5CC4">
        <w:t xml:space="preserve">      (COND ( (NULL LST2) 0 )</w:t>
      </w:r>
    </w:p>
    <w:p w14:paraId="17CA07B0" w14:textId="77777777" w:rsidR="0083303C" w:rsidRPr="00FA5CC4" w:rsidRDefault="0083303C" w:rsidP="0083303C">
      <w:pPr>
        <w:pStyle w:val="LISPCode"/>
      </w:pPr>
      <w:r w:rsidRPr="00FA5CC4">
        <w:t xml:space="preserve">            ( (EQ (CADR LST1) (CADR LST2))</w:t>
      </w:r>
    </w:p>
    <w:p w14:paraId="3C959F50" w14:textId="77777777" w:rsidR="0083303C" w:rsidRPr="00FA5CC4" w:rsidRDefault="0083303C" w:rsidP="0083303C">
      <w:pPr>
        <w:pStyle w:val="LISPCode"/>
      </w:pPr>
      <w:r w:rsidRPr="00FA5CC4">
        <w:t xml:space="preserve">                    (+ 1 (KOL LST1 (CDDR LST2))) )</w:t>
      </w:r>
    </w:p>
    <w:p w14:paraId="530D98A0" w14:textId="77777777" w:rsidR="0083303C" w:rsidRPr="00FA5CC4" w:rsidRDefault="0083303C" w:rsidP="0083303C">
      <w:pPr>
        <w:pStyle w:val="LISPCode"/>
      </w:pPr>
      <w:r w:rsidRPr="00FA5CC4">
        <w:t xml:space="preserve">            (   T   (KOL LST1 (CDDR LST2)))</w:t>
      </w:r>
    </w:p>
    <w:p w14:paraId="4BA526CA" w14:textId="77777777" w:rsidR="0083303C" w:rsidRPr="00FA5CC4" w:rsidRDefault="0083303C" w:rsidP="0083303C">
      <w:pPr>
        <w:pStyle w:val="LISPCode"/>
      </w:pPr>
      <w:r w:rsidRPr="00FA5CC4">
        <w:t xml:space="preserve">      )</w:t>
      </w:r>
    </w:p>
    <w:p w14:paraId="19CDE61B" w14:textId="77777777" w:rsidR="0083303C" w:rsidRPr="00FA5CC4" w:rsidRDefault="0083303C" w:rsidP="0083303C">
      <w:pPr>
        <w:pStyle w:val="LISPCode"/>
      </w:pPr>
      <w:r w:rsidRPr="00FA5CC4">
        <w:t xml:space="preserve">   ))</w:t>
      </w:r>
    </w:p>
    <w:p w14:paraId="4F0C9804"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5AF75C20">
          <v:rect id="_x0000_i1484" style="width:261.65pt;height:3.75pt" o:hrpct="500" o:hrstd="t" o:hrnoshade="t" o:hr="t" fillcolor="blue" stroked="f"/>
        </w:pict>
      </w:r>
    </w:p>
    <w:p w14:paraId="3130A274"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lastRenderedPageBreak/>
        <w:t>    Problem 17.</w:t>
      </w:r>
    </w:p>
    <w:p w14:paraId="31D4FD2E"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53019AA9" w14:textId="77777777" w:rsidR="0083303C" w:rsidRPr="00FA5CC4" w:rsidRDefault="0083303C" w:rsidP="0083303C">
      <w:pPr>
        <w:pStyle w:val="LISPCode"/>
      </w:pPr>
      <w:r w:rsidRPr="00FA5CC4">
        <w:t xml:space="preserve">   </w:t>
      </w:r>
      <w:r w:rsidRPr="00FA5CC4">
        <w:rPr>
          <w:rStyle w:val="comm"/>
          <w:i/>
          <w:iCs/>
          <w:color w:val="008000"/>
        </w:rPr>
        <w:t xml:space="preserve">; Write an algorithm for checking whether a word contains the letter ; </w:t>
      </w:r>
    </w:p>
    <w:p w14:paraId="7F973423" w14:textId="77777777" w:rsidR="0083303C" w:rsidRPr="00FA5CC4" w:rsidRDefault="0083303C" w:rsidP="0083303C">
      <w:pPr>
        <w:pStyle w:val="LISPCode"/>
      </w:pPr>
      <w:r w:rsidRPr="00FA5CC4">
        <w:t xml:space="preserve">   </w:t>
      </w:r>
      <w:r w:rsidRPr="00FA5CC4">
        <w:rPr>
          <w:rStyle w:val="comm"/>
          <w:i/>
          <w:iCs/>
          <w:color w:val="008000"/>
        </w:rPr>
        <w:t xml:space="preserve">; "P". If so, find the number of the last of them ; </w:t>
      </w:r>
    </w:p>
    <w:p w14:paraId="66B80E63" w14:textId="77777777" w:rsidR="0083303C" w:rsidRPr="00FA5CC4" w:rsidRDefault="0083303C" w:rsidP="0083303C">
      <w:pPr>
        <w:pStyle w:val="LISPCode"/>
      </w:pPr>
      <w:r w:rsidRPr="00FA5CC4">
        <w:t xml:space="preserve">   </w:t>
      </w:r>
      <w:r w:rsidRPr="00FA5CC4">
        <w:rPr>
          <w:rStyle w:val="comm"/>
          <w:i/>
          <w:iCs/>
          <w:color w:val="008000"/>
        </w:rPr>
        <w:t>;-------------------------------------------------- ;</w:t>
      </w:r>
    </w:p>
    <w:p w14:paraId="3E0CC68E" w14:textId="3940CE95" w:rsidR="0083303C" w:rsidRPr="00FA5CC4" w:rsidRDefault="0083303C" w:rsidP="0083303C">
      <w:pPr>
        <w:pStyle w:val="LISPCode"/>
      </w:pPr>
      <w:r w:rsidRPr="00FA5CC4">
        <w:t xml:space="preserve">   (DEFUN MAIN </w:t>
      </w:r>
      <w:r w:rsidR="005050B2">
        <w:t>(LAMBDA</w:t>
      </w:r>
      <w:r w:rsidRPr="00FA5CC4">
        <w:t xml:space="preserve"> </w:t>
      </w:r>
      <w:r w:rsidR="0074279B">
        <w:t>()</w:t>
      </w:r>
    </w:p>
    <w:p w14:paraId="0B2A0038" w14:textId="77777777" w:rsidR="0083303C" w:rsidRPr="00FA5CC4" w:rsidRDefault="0083303C" w:rsidP="0083303C">
      <w:pPr>
        <w:pStyle w:val="LISPCode"/>
      </w:pPr>
      <w:r w:rsidRPr="00FA5CC4">
        <w:t xml:space="preserve">      (SETQ LST (UNPACK (READ)))</w:t>
      </w:r>
    </w:p>
    <w:p w14:paraId="65571485" w14:textId="77777777" w:rsidR="0083303C" w:rsidRPr="00FA5CC4" w:rsidRDefault="0083303C" w:rsidP="0083303C">
      <w:pPr>
        <w:pStyle w:val="LISPCode"/>
      </w:pPr>
      <w:r w:rsidRPr="00FA5CC4">
        <w:t xml:space="preserve">      (COND ( (MEMBER P LST)</w:t>
      </w:r>
    </w:p>
    <w:p w14:paraId="58BB2AA6" w14:textId="77777777" w:rsidR="0083303C" w:rsidRPr="00FA5CC4" w:rsidRDefault="0083303C" w:rsidP="0083303C">
      <w:pPr>
        <w:pStyle w:val="LISPCode"/>
      </w:pPr>
      <w:r w:rsidRPr="00FA5CC4">
        <w:t xml:space="preserve">                  (+ 1 (-</w:t>
      </w:r>
    </w:p>
    <w:p w14:paraId="1F601792" w14:textId="77777777" w:rsidR="0083303C" w:rsidRPr="00FA5CC4" w:rsidRDefault="0083303C" w:rsidP="0083303C">
      <w:pPr>
        <w:pStyle w:val="LISPCode"/>
      </w:pPr>
      <w:r w:rsidRPr="00FA5CC4">
        <w:t xml:space="preserve">                         (LENGTH LST)</w:t>
      </w:r>
    </w:p>
    <w:p w14:paraId="4474F9C8" w14:textId="77777777" w:rsidR="0083303C" w:rsidRPr="00FA5CC4" w:rsidRDefault="0083303C" w:rsidP="0083303C">
      <w:pPr>
        <w:pStyle w:val="LISPCode"/>
      </w:pPr>
      <w:r w:rsidRPr="00FA5CC4">
        <w:t xml:space="preserve">                         (POSITION P (REVERSE LST)))) )</w:t>
      </w:r>
    </w:p>
    <w:p w14:paraId="569F3AE8" w14:textId="77777777" w:rsidR="0083303C" w:rsidRPr="00FA5CC4" w:rsidRDefault="0083303C" w:rsidP="0083303C">
      <w:pPr>
        <w:pStyle w:val="LISPCode"/>
      </w:pPr>
      <w:r w:rsidRPr="00FA5CC4">
        <w:t xml:space="preserve">            (   T   NIL  )</w:t>
      </w:r>
    </w:p>
    <w:p w14:paraId="35A3BA89" w14:textId="77777777" w:rsidR="0083303C" w:rsidRPr="00FA5CC4" w:rsidRDefault="0083303C" w:rsidP="0083303C">
      <w:pPr>
        <w:pStyle w:val="LISPCode"/>
      </w:pPr>
      <w:r w:rsidRPr="00FA5CC4">
        <w:t xml:space="preserve">      )</w:t>
      </w:r>
    </w:p>
    <w:p w14:paraId="6537F4F5" w14:textId="77777777" w:rsidR="0083303C" w:rsidRPr="00FA5CC4" w:rsidRDefault="0083303C" w:rsidP="0083303C">
      <w:pPr>
        <w:pStyle w:val="LISPCode"/>
      </w:pPr>
      <w:r w:rsidRPr="00FA5CC4">
        <w:t xml:space="preserve">   ))</w:t>
      </w:r>
    </w:p>
    <w:p w14:paraId="2EBD3704" w14:textId="77777777" w:rsidR="0083303C" w:rsidRPr="00FA5CC4" w:rsidRDefault="0083303C" w:rsidP="0083303C">
      <w:pPr>
        <w:pStyle w:val="LISPCode"/>
      </w:pPr>
      <w:r w:rsidRPr="00FA5CC4">
        <w:t xml:space="preserve">   </w:t>
      </w:r>
      <w:r w:rsidRPr="00FA5CC4">
        <w:rPr>
          <w:rStyle w:val="comm"/>
          <w:i/>
          <w:iCs/>
          <w:color w:val="008000"/>
        </w:rPr>
        <w:t>; --------------------------- ;</w:t>
      </w:r>
    </w:p>
    <w:p w14:paraId="2BF47064" w14:textId="77777777" w:rsidR="0083303C" w:rsidRPr="00FA5CC4" w:rsidRDefault="0083303C" w:rsidP="0083303C">
      <w:pPr>
        <w:pStyle w:val="LISPCode"/>
      </w:pPr>
      <w:r w:rsidRPr="00FA5CC4">
        <w:t xml:space="preserve">   (DEFUN POSITION (LAMBDA (X LST)</w:t>
      </w:r>
    </w:p>
    <w:p w14:paraId="5B88814C" w14:textId="77777777" w:rsidR="0083303C" w:rsidRPr="00FA5CC4" w:rsidRDefault="0083303C" w:rsidP="0083303C">
      <w:pPr>
        <w:pStyle w:val="LISPCode"/>
      </w:pPr>
      <w:r w:rsidRPr="00FA5CC4">
        <w:t xml:space="preserve">      (COND  ( (NULL LST)       0)</w:t>
      </w:r>
    </w:p>
    <w:p w14:paraId="1ED519B4" w14:textId="77777777" w:rsidR="0083303C" w:rsidRPr="00FA5CC4" w:rsidRDefault="0083303C" w:rsidP="0083303C">
      <w:pPr>
        <w:pStyle w:val="LISPCode"/>
      </w:pPr>
      <w:r w:rsidRPr="00FA5CC4">
        <w:t xml:space="preserve">             ( (EQ X (CAR LST)) 1)</w:t>
      </w:r>
    </w:p>
    <w:p w14:paraId="7047C0BD" w14:textId="77777777" w:rsidR="0083303C" w:rsidRPr="00FA5CC4" w:rsidRDefault="0083303C" w:rsidP="0083303C">
      <w:pPr>
        <w:pStyle w:val="LISPCode"/>
      </w:pPr>
      <w:r w:rsidRPr="00FA5CC4">
        <w:t xml:space="preserve">             ( (MEMBER X LST)</w:t>
      </w:r>
    </w:p>
    <w:p w14:paraId="0BBA1544" w14:textId="77777777" w:rsidR="0083303C" w:rsidRPr="00FA5CC4" w:rsidRDefault="0083303C" w:rsidP="0083303C">
      <w:pPr>
        <w:pStyle w:val="LISPCode"/>
      </w:pPr>
      <w:r w:rsidRPr="00FA5CC4">
        <w:t xml:space="preserve">                  (+ 1 (POSITION X (CDR LST))) )</w:t>
      </w:r>
    </w:p>
    <w:p w14:paraId="7CCE75E4" w14:textId="77777777" w:rsidR="0083303C" w:rsidRPr="00FA5CC4" w:rsidRDefault="0083303C" w:rsidP="0083303C">
      <w:pPr>
        <w:pStyle w:val="LISPCode"/>
      </w:pPr>
      <w:r w:rsidRPr="00FA5CC4">
        <w:t xml:space="preserve">             (  T   0  )</w:t>
      </w:r>
    </w:p>
    <w:p w14:paraId="178DA1C5" w14:textId="77777777" w:rsidR="0083303C" w:rsidRPr="00FA5CC4" w:rsidRDefault="0083303C" w:rsidP="0083303C">
      <w:pPr>
        <w:pStyle w:val="LISPCode"/>
      </w:pPr>
      <w:r w:rsidRPr="00FA5CC4">
        <w:t xml:space="preserve">      )</w:t>
      </w:r>
    </w:p>
    <w:p w14:paraId="2F83B272" w14:textId="77777777" w:rsidR="0083303C" w:rsidRPr="00FA5CC4" w:rsidRDefault="0083303C" w:rsidP="0083303C">
      <w:pPr>
        <w:pStyle w:val="LISPCode"/>
      </w:pPr>
      <w:r w:rsidRPr="00FA5CC4">
        <w:t xml:space="preserve">   ))</w:t>
      </w:r>
    </w:p>
    <w:p w14:paraId="3DA5BFC2"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5E960BC5">
          <v:rect id="_x0000_i1485" style="width:261.65pt;height:3.75pt" o:hrpct="500" o:hrstd="t" o:hrnoshade="t" o:hr="t" fillcolor="blue" stroked="f"/>
        </w:pict>
      </w:r>
    </w:p>
    <w:p w14:paraId="1ABA5816"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18.</w:t>
      </w:r>
    </w:p>
    <w:p w14:paraId="79D1F8F7"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074905AF" w14:textId="77777777" w:rsidR="0083303C" w:rsidRPr="00FA5CC4" w:rsidRDefault="0083303C" w:rsidP="0083303C">
      <w:pPr>
        <w:pStyle w:val="LISPCode"/>
      </w:pPr>
      <w:r w:rsidRPr="00FA5CC4">
        <w:t xml:space="preserve">   </w:t>
      </w:r>
      <w:r w:rsidRPr="00FA5CC4">
        <w:rPr>
          <w:rStyle w:val="comm"/>
          <w:i/>
          <w:iCs/>
          <w:color w:val="008000"/>
        </w:rPr>
        <w:t xml:space="preserve">; Find the word of maximum length in a given sentence ; </w:t>
      </w:r>
    </w:p>
    <w:p w14:paraId="176BB80F" w14:textId="77777777" w:rsidR="0083303C" w:rsidRPr="00FA5CC4" w:rsidRDefault="0083303C" w:rsidP="0083303C">
      <w:pPr>
        <w:pStyle w:val="LISPCode"/>
      </w:pPr>
      <w:r w:rsidRPr="00FA5CC4">
        <w:t xml:space="preserve">   </w:t>
      </w:r>
      <w:r w:rsidRPr="00FA5CC4">
        <w:rPr>
          <w:rStyle w:val="comm"/>
          <w:i/>
          <w:iCs/>
          <w:color w:val="008000"/>
        </w:rPr>
        <w:t>; ----------------------------------------------------- ;</w:t>
      </w:r>
    </w:p>
    <w:p w14:paraId="1A80D4BE" w14:textId="77777777" w:rsidR="0083303C" w:rsidRPr="00FA5CC4" w:rsidRDefault="0083303C" w:rsidP="0083303C">
      <w:pPr>
        <w:pStyle w:val="LISPCode"/>
      </w:pPr>
      <w:r w:rsidRPr="00FA5CC4">
        <w:t xml:space="preserve">   (DEFUN MAX (LAMBDA (LST)</w:t>
      </w:r>
    </w:p>
    <w:p w14:paraId="5B6E46D4" w14:textId="77777777" w:rsidR="0083303C" w:rsidRPr="00FA5CC4" w:rsidRDefault="0083303C" w:rsidP="0083303C">
      <w:pPr>
        <w:pStyle w:val="LISPCode"/>
      </w:pPr>
      <w:r w:rsidRPr="00FA5CC4">
        <w:t xml:space="preserve">      (COND ( (NULL LST) NIL )</w:t>
      </w:r>
    </w:p>
    <w:p w14:paraId="30A009A2" w14:textId="77777777" w:rsidR="0083303C" w:rsidRPr="00FA5CC4" w:rsidRDefault="0083303C" w:rsidP="0083303C">
      <w:pPr>
        <w:pStyle w:val="LISPCode"/>
      </w:pPr>
      <w:r w:rsidRPr="00FA5CC4">
        <w:t xml:space="preserve">            ( (EQ (LENGTH LST) 1) (CAR LST) )</w:t>
      </w:r>
    </w:p>
    <w:p w14:paraId="069E64CC" w14:textId="77777777" w:rsidR="0083303C" w:rsidRPr="00FA5CC4" w:rsidRDefault="0083303C" w:rsidP="0083303C">
      <w:pPr>
        <w:pStyle w:val="LISPCode"/>
      </w:pPr>
      <w:r w:rsidRPr="00FA5CC4">
        <w:t xml:space="preserve">            (   T   (MAX2 (CAR LST) (MAXIM (CDR LST)))  )</w:t>
      </w:r>
    </w:p>
    <w:p w14:paraId="058D8A87" w14:textId="77777777" w:rsidR="0083303C" w:rsidRPr="00FA5CC4" w:rsidRDefault="0083303C" w:rsidP="0083303C">
      <w:pPr>
        <w:pStyle w:val="LISPCode"/>
      </w:pPr>
      <w:r w:rsidRPr="00FA5CC4">
        <w:t xml:space="preserve">      )</w:t>
      </w:r>
    </w:p>
    <w:p w14:paraId="22081B29" w14:textId="77777777" w:rsidR="0083303C" w:rsidRPr="00FA5CC4" w:rsidRDefault="0083303C" w:rsidP="0083303C">
      <w:pPr>
        <w:pStyle w:val="LISPCode"/>
      </w:pPr>
      <w:r w:rsidRPr="00FA5CC4">
        <w:t xml:space="preserve">   ))</w:t>
      </w:r>
    </w:p>
    <w:p w14:paraId="2C06BDA0" w14:textId="77777777" w:rsidR="0083303C" w:rsidRPr="00FA5CC4" w:rsidRDefault="0083303C" w:rsidP="0083303C">
      <w:pPr>
        <w:pStyle w:val="LISPCode"/>
      </w:pPr>
      <w:r w:rsidRPr="00FA5CC4">
        <w:t xml:space="preserve">   </w:t>
      </w:r>
      <w:r w:rsidRPr="00FA5CC4">
        <w:rPr>
          <w:rStyle w:val="comm"/>
          <w:i/>
          <w:iCs/>
          <w:color w:val="008000"/>
        </w:rPr>
        <w:t>; --------------------- ;</w:t>
      </w:r>
    </w:p>
    <w:p w14:paraId="19A572C7" w14:textId="77777777" w:rsidR="0083303C" w:rsidRPr="00FA5CC4" w:rsidRDefault="0083303C" w:rsidP="0083303C">
      <w:pPr>
        <w:pStyle w:val="LISPCode"/>
      </w:pPr>
      <w:r w:rsidRPr="00FA5CC4">
        <w:t xml:space="preserve">   (DEFUN MAX2 (LAMBDA (X Y)</w:t>
      </w:r>
    </w:p>
    <w:p w14:paraId="7B30F2FD" w14:textId="77777777" w:rsidR="0083303C" w:rsidRPr="00FA5CC4" w:rsidRDefault="0083303C" w:rsidP="0083303C">
      <w:pPr>
        <w:pStyle w:val="LISPCode"/>
      </w:pPr>
      <w:r w:rsidRPr="00FA5CC4">
        <w:t xml:space="preserve">      (COND ( (&gt; (LENGTH (UNPACK X))</w:t>
      </w:r>
    </w:p>
    <w:p w14:paraId="1FE6C4AE" w14:textId="77777777" w:rsidR="0083303C" w:rsidRPr="00FA5CC4" w:rsidRDefault="0083303C" w:rsidP="0083303C">
      <w:pPr>
        <w:pStyle w:val="LISPCode"/>
      </w:pPr>
      <w:r w:rsidRPr="00FA5CC4">
        <w:t xml:space="preserve">                 (LENGTH (UNPACK Y)))  X )</w:t>
      </w:r>
    </w:p>
    <w:p w14:paraId="731408EC" w14:textId="77777777" w:rsidR="0083303C" w:rsidRPr="00FA5CC4" w:rsidRDefault="0083303C" w:rsidP="0083303C">
      <w:pPr>
        <w:pStyle w:val="LISPCode"/>
      </w:pPr>
      <w:r w:rsidRPr="00FA5CC4">
        <w:t xml:space="preserve">            (  T   Y  )</w:t>
      </w:r>
    </w:p>
    <w:p w14:paraId="62A72B09" w14:textId="77777777" w:rsidR="0083303C" w:rsidRPr="00FA5CC4" w:rsidRDefault="0083303C" w:rsidP="0083303C">
      <w:pPr>
        <w:pStyle w:val="LISPCode"/>
      </w:pPr>
      <w:r w:rsidRPr="00FA5CC4">
        <w:t xml:space="preserve">      )</w:t>
      </w:r>
    </w:p>
    <w:p w14:paraId="422AE84A" w14:textId="77777777" w:rsidR="0083303C" w:rsidRPr="00FA5CC4" w:rsidRDefault="0083303C" w:rsidP="0083303C">
      <w:pPr>
        <w:pStyle w:val="LISPCode"/>
      </w:pPr>
      <w:r w:rsidRPr="00FA5CC4">
        <w:t xml:space="preserve">   ))</w:t>
      </w:r>
    </w:p>
    <w:p w14:paraId="36E0A07F"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3D4E5DBB">
          <v:rect id="_x0000_i1486" style="width:261.65pt;height:3.75pt" o:hrpct="500" o:hrstd="t" o:hrnoshade="t" o:hr="t" fillcolor="blue" stroked="f"/>
        </w:pict>
      </w:r>
    </w:p>
    <w:p w14:paraId="6279F22B"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Problem 19.</w:t>
      </w:r>
    </w:p>
    <w:p w14:paraId="7B4C37C8"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3604DD88" w14:textId="77777777" w:rsidR="0083303C" w:rsidRPr="00FA5CC4" w:rsidRDefault="0083303C" w:rsidP="0083303C">
      <w:pPr>
        <w:pStyle w:val="LISPCode"/>
      </w:pPr>
      <w:r w:rsidRPr="00FA5CC4">
        <w:t xml:space="preserve">   </w:t>
      </w:r>
      <w:r w:rsidRPr="00FA5CC4">
        <w:rPr>
          <w:rStyle w:val="comm"/>
          <w:i/>
          <w:iCs/>
          <w:color w:val="008000"/>
        </w:rPr>
        <w:t xml:space="preserve">; Write a program that will determine how many ; </w:t>
      </w:r>
    </w:p>
    <w:p w14:paraId="73B37734" w14:textId="77777777" w:rsidR="0083303C" w:rsidRPr="00FA5CC4" w:rsidRDefault="0083303C" w:rsidP="0083303C">
      <w:pPr>
        <w:pStyle w:val="LISPCode"/>
      </w:pPr>
      <w:r w:rsidRPr="00FA5CC4">
        <w:t xml:space="preserve">   </w:t>
      </w:r>
      <w:r w:rsidRPr="00FA5CC4">
        <w:rPr>
          <w:rStyle w:val="comm"/>
          <w:i/>
          <w:iCs/>
          <w:color w:val="008000"/>
        </w:rPr>
        <w:t xml:space="preserve">; different symbols of the word A are used in the spelling </w:t>
      </w:r>
    </w:p>
    <w:p w14:paraId="46F10D10" w14:textId="77777777" w:rsidR="0083303C" w:rsidRPr="00FA5CC4" w:rsidRDefault="0083303C" w:rsidP="0083303C">
      <w:pPr>
        <w:pStyle w:val="LISPCode"/>
      </w:pPr>
      <w:r w:rsidRPr="00FA5CC4">
        <w:t xml:space="preserve">   </w:t>
      </w:r>
      <w:r w:rsidRPr="00FA5CC4">
        <w:rPr>
          <w:rStyle w:val="comm"/>
          <w:i/>
          <w:iCs/>
          <w:color w:val="008000"/>
        </w:rPr>
        <w:t xml:space="preserve">of A more than once ; </w:t>
      </w:r>
    </w:p>
    <w:p w14:paraId="288EEC5D" w14:textId="77777777" w:rsidR="0083303C" w:rsidRPr="00FA5CC4" w:rsidRDefault="0083303C" w:rsidP="0083303C">
      <w:pPr>
        <w:pStyle w:val="LISPCode"/>
      </w:pPr>
      <w:r w:rsidRPr="00FA5CC4">
        <w:t xml:space="preserve">   </w:t>
      </w:r>
      <w:r w:rsidRPr="00FA5CC4">
        <w:rPr>
          <w:rStyle w:val="comm"/>
          <w:i/>
          <w:iCs/>
          <w:color w:val="008000"/>
        </w:rPr>
        <w:t>; --------------------------------------------------- ;</w:t>
      </w:r>
    </w:p>
    <w:p w14:paraId="0E0E858D" w14:textId="77777777" w:rsidR="0083303C" w:rsidRPr="00FA5CC4" w:rsidRDefault="0083303C" w:rsidP="0083303C">
      <w:pPr>
        <w:pStyle w:val="LISPCode"/>
      </w:pPr>
      <w:r w:rsidRPr="00FA5CC4">
        <w:t xml:space="preserve">   (DEFUN COLUMN (LAMBDA (A)</w:t>
      </w:r>
    </w:p>
    <w:p w14:paraId="5E263CED" w14:textId="77777777" w:rsidR="0083303C" w:rsidRPr="00FA5CC4" w:rsidRDefault="0083303C" w:rsidP="0083303C">
      <w:pPr>
        <w:pStyle w:val="LISPCode"/>
      </w:pPr>
      <w:r w:rsidRPr="00FA5CC4">
        <w:t xml:space="preserve">      (OTO (LIST-SET (TH (UNPACK A) (UNPACK A))))</w:t>
      </w:r>
    </w:p>
    <w:p w14:paraId="7BFC2D9B" w14:textId="77777777" w:rsidR="0083303C" w:rsidRPr="00FA5CC4" w:rsidRDefault="0083303C" w:rsidP="0083303C">
      <w:pPr>
        <w:pStyle w:val="LISPCode"/>
      </w:pPr>
      <w:r w:rsidRPr="00FA5CC4">
        <w:t xml:space="preserve">   ))</w:t>
      </w:r>
    </w:p>
    <w:p w14:paraId="146E8786" w14:textId="77777777" w:rsidR="0083303C" w:rsidRPr="00FA5CC4" w:rsidRDefault="0083303C" w:rsidP="0083303C">
      <w:pPr>
        <w:pStyle w:val="LISPCode"/>
      </w:pPr>
      <w:r w:rsidRPr="00FA5CC4">
        <w:t xml:space="preserve">   </w:t>
      </w:r>
      <w:r w:rsidRPr="00FA5CC4">
        <w:rPr>
          <w:rStyle w:val="comm"/>
          <w:i/>
          <w:iCs/>
          <w:color w:val="008000"/>
        </w:rPr>
        <w:t>; ------------------------ ;</w:t>
      </w:r>
    </w:p>
    <w:p w14:paraId="6F51EF07" w14:textId="58578C58" w:rsidR="0083303C" w:rsidRPr="00FA5CC4" w:rsidRDefault="005050B2" w:rsidP="0083303C">
      <w:pPr>
        <w:pStyle w:val="LISPCode"/>
      </w:pPr>
      <w:r>
        <w:t xml:space="preserve">   ( DEFUN TH (</w:t>
      </w:r>
      <w:r w:rsidR="0083303C" w:rsidRPr="00FA5CC4">
        <w:t>LAMBDA ( LST LST0 )</w:t>
      </w:r>
    </w:p>
    <w:p w14:paraId="354BC718" w14:textId="77777777" w:rsidR="0083303C" w:rsidRPr="00FA5CC4" w:rsidRDefault="0083303C" w:rsidP="0083303C">
      <w:pPr>
        <w:pStyle w:val="LISPCode"/>
      </w:pPr>
      <w:r w:rsidRPr="00FA5CC4">
        <w:t xml:space="preserve">   </w:t>
      </w:r>
      <w:r w:rsidRPr="00FA5CC4">
        <w:rPr>
          <w:rStyle w:val="comm"/>
          <w:i/>
          <w:iCs/>
          <w:color w:val="008000"/>
        </w:rPr>
        <w:t xml:space="preserve">; Construct a new list containing elements of the form ; </w:t>
      </w:r>
    </w:p>
    <w:p w14:paraId="3721BEC2" w14:textId="77777777" w:rsidR="0083303C" w:rsidRPr="00FA5CC4" w:rsidRDefault="0083303C" w:rsidP="0083303C">
      <w:pPr>
        <w:pStyle w:val="LISPCode"/>
      </w:pPr>
      <w:r w:rsidRPr="00FA5CC4">
        <w:t xml:space="preserve">   </w:t>
      </w:r>
      <w:r w:rsidRPr="00FA5CC4">
        <w:rPr>
          <w:rStyle w:val="comm"/>
          <w:i/>
          <w:iCs/>
          <w:color w:val="008000"/>
        </w:rPr>
        <w:t>; (Element Number_of_repetitions_of_this_element_in_list) ;</w:t>
      </w:r>
    </w:p>
    <w:p w14:paraId="249FE68E" w14:textId="77777777" w:rsidR="0083303C" w:rsidRPr="00FA5CC4" w:rsidRDefault="0083303C" w:rsidP="0083303C">
      <w:pPr>
        <w:pStyle w:val="LISPCode"/>
      </w:pPr>
      <w:r w:rsidRPr="00FA5CC4">
        <w:t xml:space="preserve">      (COND ( (NULL LST) NIL)</w:t>
      </w:r>
    </w:p>
    <w:p w14:paraId="255C9367" w14:textId="77777777" w:rsidR="0083303C" w:rsidRPr="00FA5CC4" w:rsidRDefault="0083303C" w:rsidP="0083303C">
      <w:pPr>
        <w:pStyle w:val="LISPCode"/>
      </w:pPr>
      <w:r w:rsidRPr="00FA5CC4">
        <w:t xml:space="preserve">            (  T  (CONS (LIST (CAR LST)</w:t>
      </w:r>
    </w:p>
    <w:p w14:paraId="6B8FAAA3" w14:textId="77777777" w:rsidR="0083303C" w:rsidRPr="00FA5CC4" w:rsidRDefault="0083303C" w:rsidP="0083303C">
      <w:pPr>
        <w:pStyle w:val="LISPCode"/>
      </w:pPr>
      <w:r w:rsidRPr="00FA5CC4">
        <w:t xml:space="preserve">                              (KOL (CAR LST) LST0))</w:t>
      </w:r>
    </w:p>
    <w:p w14:paraId="01920F5A" w14:textId="77777777" w:rsidR="0083303C" w:rsidRPr="00FA5CC4" w:rsidRDefault="0083303C" w:rsidP="0083303C">
      <w:pPr>
        <w:pStyle w:val="LISPCode"/>
      </w:pPr>
      <w:r w:rsidRPr="00FA5CC4">
        <w:t xml:space="preserve">                        (TH (CDR LST) LST0)) ))</w:t>
      </w:r>
    </w:p>
    <w:p w14:paraId="5B63A4F8" w14:textId="77777777" w:rsidR="0083303C" w:rsidRPr="00FA5CC4" w:rsidRDefault="0083303C" w:rsidP="0083303C">
      <w:pPr>
        <w:pStyle w:val="LISPCode"/>
      </w:pPr>
      <w:r w:rsidRPr="00FA5CC4">
        <w:lastRenderedPageBreak/>
        <w:t xml:space="preserve">   ))</w:t>
      </w:r>
    </w:p>
    <w:p w14:paraId="18BC9D8E" w14:textId="77777777" w:rsidR="0083303C" w:rsidRPr="00FA5CC4" w:rsidRDefault="0083303C" w:rsidP="0083303C">
      <w:pPr>
        <w:pStyle w:val="LISPCode"/>
      </w:pPr>
      <w:r w:rsidRPr="00FA5CC4">
        <w:t xml:space="preserve">   </w:t>
      </w:r>
      <w:r w:rsidRPr="00FA5CC4">
        <w:rPr>
          <w:rStyle w:val="comm"/>
          <w:i/>
          <w:iCs/>
          <w:color w:val="008000"/>
        </w:rPr>
        <w:t>; ---------------------- ;</w:t>
      </w:r>
    </w:p>
    <w:p w14:paraId="16F51F43" w14:textId="49BE8821" w:rsidR="0083303C" w:rsidRPr="00FA5CC4" w:rsidRDefault="0083303C" w:rsidP="0083303C">
      <w:pPr>
        <w:pStyle w:val="LISPCode"/>
      </w:pPr>
      <w:r w:rsidRPr="00FA5CC4">
        <w:t xml:space="preserve">   (DEFUN CALL (LAMBDA</w:t>
      </w:r>
      <w:r w:rsidR="005050B2">
        <w:t xml:space="preserve"> </w:t>
      </w:r>
      <w:r w:rsidRPr="00FA5CC4">
        <w:t>(M LST))</w:t>
      </w:r>
    </w:p>
    <w:p w14:paraId="54BD1C8A" w14:textId="07A367BD" w:rsidR="0083303C" w:rsidRPr="00FA5CC4" w:rsidRDefault="0083303C" w:rsidP="0083303C">
      <w:pPr>
        <w:pStyle w:val="LISPCode"/>
      </w:pPr>
      <w:r w:rsidRPr="00FA5CC4">
        <w:t xml:space="preserve">   </w:t>
      </w:r>
      <w:r w:rsidRPr="00FA5CC4">
        <w:rPr>
          <w:rStyle w:val="comm"/>
          <w:i/>
          <w:iCs/>
          <w:color w:val="008000"/>
        </w:rPr>
        <w:t xml:space="preserve">; Count the number of repetitions of element M in the </w:t>
      </w:r>
      <w:r w:rsidR="00EF7E1A">
        <w:rPr>
          <w:rStyle w:val="comm"/>
          <w:i/>
          <w:iCs/>
          <w:color w:val="008000"/>
        </w:rPr>
        <w:t xml:space="preserve">list </w:t>
      </w:r>
      <w:r w:rsidRPr="00FA5CC4">
        <w:rPr>
          <w:rStyle w:val="comm"/>
          <w:i/>
          <w:iCs/>
          <w:color w:val="008000"/>
        </w:rPr>
        <w:t>LST</w:t>
      </w:r>
      <w:r w:rsidR="00EF7E1A">
        <w:rPr>
          <w:rStyle w:val="comm"/>
          <w:i/>
          <w:iCs/>
          <w:color w:val="008000"/>
        </w:rPr>
        <w:t xml:space="preserve"> </w:t>
      </w:r>
      <w:r w:rsidRPr="00FA5CC4">
        <w:rPr>
          <w:rStyle w:val="comm"/>
          <w:i/>
          <w:iCs/>
          <w:color w:val="008000"/>
        </w:rPr>
        <w:t>;</w:t>
      </w:r>
    </w:p>
    <w:p w14:paraId="75FCB3BE" w14:textId="77777777" w:rsidR="0083303C" w:rsidRPr="00FA5CC4" w:rsidRDefault="0083303C" w:rsidP="0083303C">
      <w:pPr>
        <w:pStyle w:val="LISPCode"/>
      </w:pPr>
      <w:r w:rsidRPr="00FA5CC4">
        <w:t xml:space="preserve">      (COND ( (NULL LST) 0 )</w:t>
      </w:r>
    </w:p>
    <w:p w14:paraId="7A888983" w14:textId="77777777" w:rsidR="0083303C" w:rsidRPr="00FA5CC4" w:rsidRDefault="0083303C" w:rsidP="0083303C">
      <w:pPr>
        <w:pStyle w:val="LISPCode"/>
      </w:pPr>
      <w:r w:rsidRPr="00FA5CC4">
        <w:t xml:space="preserve">            ( (EQ (CAR LST) M)</w:t>
      </w:r>
    </w:p>
    <w:p w14:paraId="631072C7" w14:textId="77777777" w:rsidR="0083303C" w:rsidRPr="00FA5CC4" w:rsidRDefault="0083303C" w:rsidP="0083303C">
      <w:pPr>
        <w:pStyle w:val="LISPCode"/>
      </w:pPr>
      <w:r w:rsidRPr="00FA5CC4">
        <w:t xml:space="preserve">                 (+ (KOL M (CDR LST)) 1) )</w:t>
      </w:r>
    </w:p>
    <w:p w14:paraId="091036CE" w14:textId="77777777" w:rsidR="0083303C" w:rsidRPr="00FA5CC4" w:rsidRDefault="0083303C" w:rsidP="0083303C">
      <w:pPr>
        <w:pStyle w:val="LISPCode"/>
      </w:pPr>
      <w:r w:rsidRPr="00FA5CC4">
        <w:t xml:space="preserve">            (  T  (KOL M (CDR LST)) ))</w:t>
      </w:r>
    </w:p>
    <w:p w14:paraId="4E132FA3" w14:textId="77777777" w:rsidR="0083303C" w:rsidRPr="00FA5CC4" w:rsidRDefault="0083303C" w:rsidP="0083303C">
      <w:pPr>
        <w:pStyle w:val="LISPCode"/>
      </w:pPr>
      <w:r w:rsidRPr="00FA5CC4">
        <w:t xml:space="preserve">   ))</w:t>
      </w:r>
    </w:p>
    <w:p w14:paraId="51175FE6" w14:textId="77777777" w:rsidR="0083303C" w:rsidRPr="00FA5CC4" w:rsidRDefault="0083303C" w:rsidP="0083303C">
      <w:pPr>
        <w:pStyle w:val="LISPCode"/>
      </w:pPr>
      <w:r w:rsidRPr="00FA5CC4">
        <w:t xml:space="preserve">   </w:t>
      </w:r>
      <w:r w:rsidRPr="00FA5CC4">
        <w:rPr>
          <w:rStyle w:val="comm"/>
          <w:i/>
          <w:iCs/>
          <w:color w:val="008000"/>
        </w:rPr>
        <w:t>; ------------------------- ;</w:t>
      </w:r>
    </w:p>
    <w:p w14:paraId="08C6D2AD" w14:textId="77777777" w:rsidR="0083303C" w:rsidRPr="00FA5CC4" w:rsidRDefault="0083303C" w:rsidP="0083303C">
      <w:pPr>
        <w:pStyle w:val="LISPCode"/>
      </w:pPr>
      <w:r w:rsidRPr="00FA5CC4">
        <w:t xml:space="preserve">   (DEFUN LIST-SET (LAMBDA (LST)</w:t>
      </w:r>
    </w:p>
    <w:p w14:paraId="4E8CDB56" w14:textId="7E098633" w:rsidR="0083303C" w:rsidRPr="00FA5CC4" w:rsidRDefault="0083303C" w:rsidP="0083303C">
      <w:pPr>
        <w:pStyle w:val="LISPCode"/>
      </w:pPr>
      <w:r w:rsidRPr="00FA5CC4">
        <w:t xml:space="preserve">   </w:t>
      </w:r>
      <w:r w:rsidRPr="00FA5CC4">
        <w:rPr>
          <w:rStyle w:val="comm"/>
          <w:i/>
          <w:iCs/>
          <w:color w:val="008000"/>
        </w:rPr>
        <w:t xml:space="preserve">; The function converts the </w:t>
      </w:r>
      <w:r w:rsidR="00EF7E1A">
        <w:rPr>
          <w:rStyle w:val="comm"/>
          <w:i/>
          <w:iCs/>
          <w:color w:val="008000"/>
        </w:rPr>
        <w:t xml:space="preserve">list </w:t>
      </w:r>
      <w:r w:rsidRPr="00FA5CC4">
        <w:rPr>
          <w:rStyle w:val="comm"/>
          <w:i/>
          <w:iCs/>
          <w:color w:val="008000"/>
        </w:rPr>
        <w:t>LST into a set ;</w:t>
      </w:r>
    </w:p>
    <w:p w14:paraId="0CC75DB1" w14:textId="77777777" w:rsidR="0083303C" w:rsidRPr="00FA5CC4" w:rsidRDefault="0083303C" w:rsidP="0083303C">
      <w:pPr>
        <w:pStyle w:val="LISPCode"/>
      </w:pPr>
      <w:r w:rsidRPr="00FA5CC4">
        <w:t xml:space="preserve">      (COND ( (NULL LST) NIL )</w:t>
      </w:r>
    </w:p>
    <w:p w14:paraId="576214E8" w14:textId="77777777" w:rsidR="0083303C" w:rsidRPr="00FA5CC4" w:rsidRDefault="0083303C" w:rsidP="0083303C">
      <w:pPr>
        <w:pStyle w:val="LISPCode"/>
      </w:pPr>
      <w:r w:rsidRPr="00FA5CC4">
        <w:t xml:space="preserve">            ( (MEMBER (CAR LST) (CDR LST))</w:t>
      </w:r>
    </w:p>
    <w:p w14:paraId="68C8FEAA" w14:textId="77777777" w:rsidR="0083303C" w:rsidRPr="00FA5CC4" w:rsidRDefault="0083303C" w:rsidP="0083303C">
      <w:pPr>
        <w:pStyle w:val="LISPCode"/>
      </w:pPr>
      <w:r w:rsidRPr="00FA5CC4">
        <w:t xml:space="preserve">                (LIST-SET (CDR LST)) )</w:t>
      </w:r>
    </w:p>
    <w:p w14:paraId="01DEBFAA" w14:textId="77777777" w:rsidR="0083303C" w:rsidRPr="00FA5CC4" w:rsidRDefault="0083303C" w:rsidP="0083303C">
      <w:pPr>
        <w:pStyle w:val="LISPCode"/>
      </w:pPr>
      <w:r w:rsidRPr="00FA5CC4">
        <w:t xml:space="preserve">            (   T   (CONS (CAR LST) (LIST-SET (CDR LST))) )</w:t>
      </w:r>
    </w:p>
    <w:p w14:paraId="596B928E" w14:textId="77777777" w:rsidR="0083303C" w:rsidRPr="00FA5CC4" w:rsidRDefault="0083303C" w:rsidP="0083303C">
      <w:pPr>
        <w:pStyle w:val="LISPCode"/>
      </w:pPr>
      <w:r w:rsidRPr="00FA5CC4">
        <w:t xml:space="preserve">      )</w:t>
      </w:r>
    </w:p>
    <w:p w14:paraId="0EE23B77" w14:textId="77777777" w:rsidR="0083303C" w:rsidRPr="00FA5CC4" w:rsidRDefault="0083303C" w:rsidP="0083303C">
      <w:pPr>
        <w:pStyle w:val="LISPCode"/>
      </w:pPr>
      <w:r w:rsidRPr="00FA5CC4">
        <w:t xml:space="preserve">   ))</w:t>
      </w:r>
    </w:p>
    <w:p w14:paraId="18100199" w14:textId="77777777" w:rsidR="0083303C" w:rsidRPr="00FA5CC4" w:rsidRDefault="0083303C" w:rsidP="0083303C">
      <w:pPr>
        <w:pStyle w:val="LISPCode"/>
      </w:pPr>
      <w:r w:rsidRPr="00FA5CC4">
        <w:t xml:space="preserve">   </w:t>
      </w:r>
      <w:r w:rsidRPr="00FA5CC4">
        <w:rPr>
          <w:rStyle w:val="comm"/>
          <w:i/>
          <w:iCs/>
          <w:color w:val="008000"/>
        </w:rPr>
        <w:t>; -------------------- ;</w:t>
      </w:r>
    </w:p>
    <w:p w14:paraId="391A1B5B" w14:textId="77777777" w:rsidR="0083303C" w:rsidRPr="00FA5CC4" w:rsidRDefault="0083303C" w:rsidP="0083303C">
      <w:pPr>
        <w:pStyle w:val="LISPCode"/>
      </w:pPr>
      <w:r w:rsidRPr="00FA5CC4">
        <w:t xml:space="preserve">   (DEFUN OTO (LAMBDA (LST)</w:t>
      </w:r>
    </w:p>
    <w:p w14:paraId="3998448E" w14:textId="77777777" w:rsidR="0083303C" w:rsidRPr="00FA5CC4" w:rsidRDefault="0083303C" w:rsidP="0083303C">
      <w:pPr>
        <w:pStyle w:val="LISPCode"/>
      </w:pPr>
      <w:r w:rsidRPr="00FA5CC4">
        <w:t xml:space="preserve">      (COND ( (NULL LST) 0 )</w:t>
      </w:r>
    </w:p>
    <w:p w14:paraId="218AD4E7" w14:textId="77777777" w:rsidR="0083303C" w:rsidRPr="00FA5CC4" w:rsidRDefault="0083303C" w:rsidP="0083303C">
      <w:pPr>
        <w:pStyle w:val="LISPCode"/>
      </w:pPr>
      <w:r w:rsidRPr="00FA5CC4">
        <w:t xml:space="preserve">            ( (&gt; (CADAR LST) 1)</w:t>
      </w:r>
    </w:p>
    <w:p w14:paraId="6616692C" w14:textId="77777777" w:rsidR="0083303C" w:rsidRPr="00FA5CC4" w:rsidRDefault="0083303C" w:rsidP="0083303C">
      <w:pPr>
        <w:pStyle w:val="LISPCode"/>
      </w:pPr>
      <w:r w:rsidRPr="00FA5CC4">
        <w:t xml:space="preserve">                    (+ 1 (OTO (CDR LST))) )</w:t>
      </w:r>
    </w:p>
    <w:p w14:paraId="04CDB33A" w14:textId="77777777" w:rsidR="0083303C" w:rsidRPr="00FA5CC4" w:rsidRDefault="0083303C" w:rsidP="0083303C">
      <w:pPr>
        <w:pStyle w:val="LISPCode"/>
      </w:pPr>
      <w:r w:rsidRPr="00FA5CC4">
        <w:t xml:space="preserve">            (  T    (OTO (CDR LST)) )</w:t>
      </w:r>
    </w:p>
    <w:p w14:paraId="62615D4F" w14:textId="77777777" w:rsidR="0083303C" w:rsidRPr="00FA5CC4" w:rsidRDefault="0083303C" w:rsidP="0083303C">
      <w:pPr>
        <w:pStyle w:val="LISPCode"/>
      </w:pPr>
      <w:r w:rsidRPr="00FA5CC4">
        <w:t xml:space="preserve">      )</w:t>
      </w:r>
    </w:p>
    <w:p w14:paraId="4C45841A" w14:textId="77777777" w:rsidR="0083303C" w:rsidRPr="00FA5CC4" w:rsidRDefault="0083303C" w:rsidP="0083303C">
      <w:pPr>
        <w:pStyle w:val="LISPCode"/>
      </w:pPr>
      <w:r w:rsidRPr="00FA5CC4">
        <w:t xml:space="preserve">   ))</w:t>
      </w:r>
    </w:p>
    <w:p w14:paraId="1FDA2ED0" w14:textId="77777777" w:rsidR="0083303C" w:rsidRPr="00FA5CC4" w:rsidRDefault="00FE372D" w:rsidP="0083303C">
      <w:pPr>
        <w:shd w:val="clear" w:color="auto" w:fill="DBF8FE"/>
        <w:rPr>
          <w:color w:val="0000FF"/>
          <w:sz w:val="23"/>
          <w:szCs w:val="23"/>
          <w:lang w:val="en-US"/>
        </w:rPr>
      </w:pPr>
      <w:r>
        <w:rPr>
          <w:color w:val="0000FF"/>
          <w:sz w:val="23"/>
          <w:szCs w:val="23"/>
          <w:lang w:val="en-US"/>
        </w:rPr>
        <w:pict w14:anchorId="026EAE9F">
          <v:rect id="_x0000_i1487" style="width:261.65pt;height:3.75pt" o:hrpct="500" o:hrstd="t" o:hrnoshade="t" o:hr="t" fillcolor="blue" stroked="f"/>
        </w:pict>
      </w:r>
    </w:p>
    <w:p w14:paraId="104297E4" w14:textId="77777777" w:rsidR="0083303C" w:rsidRPr="00FA5CC4" w:rsidRDefault="0083303C" w:rsidP="0083303C">
      <w:pPr>
        <w:shd w:val="clear" w:color="auto" w:fill="DBF8FE"/>
        <w:rPr>
          <w:color w:val="0000FF"/>
          <w:sz w:val="23"/>
          <w:szCs w:val="23"/>
          <w:lang w:val="en-US"/>
        </w:rPr>
      </w:pPr>
      <w:r w:rsidRPr="00FA5CC4">
        <w:rPr>
          <w:color w:val="0000FF"/>
          <w:sz w:val="23"/>
          <w:szCs w:val="23"/>
          <w:lang w:val="en-US"/>
        </w:rPr>
        <w:t>    Task 20.</w:t>
      </w:r>
    </w:p>
    <w:p w14:paraId="65C9AD63" w14:textId="77777777" w:rsidR="0083303C" w:rsidRPr="00FA5CC4" w:rsidRDefault="0083303C" w:rsidP="0083303C">
      <w:pPr>
        <w:pStyle w:val="LISPCode"/>
      </w:pPr>
      <w:r w:rsidRPr="00FA5CC4">
        <w:t xml:space="preserve">   </w:t>
      </w:r>
      <w:r w:rsidRPr="00FA5CC4">
        <w:rPr>
          <w:rStyle w:val="comm"/>
          <w:i/>
          <w:iCs/>
          <w:color w:val="008000"/>
        </w:rPr>
        <w:t xml:space="preserve">; --------------------------------------------- ; </w:t>
      </w:r>
    </w:p>
    <w:p w14:paraId="050DAB93" w14:textId="77777777" w:rsidR="0083303C" w:rsidRPr="00FA5CC4" w:rsidRDefault="0083303C" w:rsidP="0083303C">
      <w:pPr>
        <w:pStyle w:val="LISPCode"/>
      </w:pPr>
      <w:r w:rsidRPr="00FA5CC4">
        <w:t xml:space="preserve">   </w:t>
      </w:r>
      <w:r w:rsidRPr="00FA5CC4">
        <w:rPr>
          <w:rStyle w:val="comm"/>
          <w:i/>
          <w:iCs/>
          <w:color w:val="008000"/>
        </w:rPr>
        <w:t xml:space="preserve">; From this sentence, select words that have ; </w:t>
      </w:r>
    </w:p>
    <w:p w14:paraId="787BDC7F" w14:textId="77777777" w:rsidR="0083303C" w:rsidRPr="00FA5CC4" w:rsidRDefault="0083303C" w:rsidP="0083303C">
      <w:pPr>
        <w:pStyle w:val="LISPCode"/>
      </w:pPr>
      <w:r w:rsidRPr="00FA5CC4">
        <w:t xml:space="preserve">   </w:t>
      </w:r>
      <w:r w:rsidRPr="00FA5CC4">
        <w:rPr>
          <w:rStyle w:val="comm"/>
          <w:i/>
          <w:iCs/>
          <w:color w:val="008000"/>
        </w:rPr>
        <w:t xml:space="preserve">; a given number of letters (words in the sentence ; </w:t>
      </w:r>
    </w:p>
    <w:p w14:paraId="42C6F9E2" w14:textId="77777777" w:rsidR="0083303C" w:rsidRPr="00FA5CC4" w:rsidRDefault="0083303C" w:rsidP="0083303C">
      <w:pPr>
        <w:pStyle w:val="LISPCode"/>
      </w:pPr>
      <w:r w:rsidRPr="00FA5CC4">
        <w:t xml:space="preserve">   </w:t>
      </w:r>
      <w:r w:rsidRPr="00FA5CC4">
        <w:rPr>
          <w:rStyle w:val="comm"/>
          <w:i/>
          <w:iCs/>
          <w:color w:val="008000"/>
        </w:rPr>
        <w:t xml:space="preserve">; are separated by the symbol "_") ; </w:t>
      </w:r>
    </w:p>
    <w:p w14:paraId="666D35C8" w14:textId="77777777" w:rsidR="0083303C" w:rsidRPr="00FA5CC4" w:rsidRDefault="0083303C" w:rsidP="0083303C">
      <w:pPr>
        <w:pStyle w:val="LISPCode"/>
      </w:pPr>
      <w:r w:rsidRPr="00FA5CC4">
        <w:t xml:space="preserve">   </w:t>
      </w:r>
      <w:r w:rsidRPr="00FA5CC4">
        <w:rPr>
          <w:rStyle w:val="comm"/>
          <w:i/>
          <w:iCs/>
          <w:color w:val="008000"/>
        </w:rPr>
        <w:t>; --------------------------------------------- ;</w:t>
      </w:r>
    </w:p>
    <w:p w14:paraId="06B51BF7" w14:textId="1A42D0FA" w:rsidR="0083303C" w:rsidRPr="00FA5CC4" w:rsidRDefault="0083303C" w:rsidP="0083303C">
      <w:pPr>
        <w:pStyle w:val="LISPCode"/>
      </w:pPr>
      <w:r w:rsidRPr="00FA5CC4">
        <w:t xml:space="preserve">   (DEFUN W (LAMBDA (N WORD)</w:t>
      </w:r>
    </w:p>
    <w:p w14:paraId="6CFE9231" w14:textId="77777777" w:rsidR="0083303C" w:rsidRPr="00FA5CC4" w:rsidRDefault="0083303C" w:rsidP="0083303C">
      <w:pPr>
        <w:pStyle w:val="LISPCode"/>
      </w:pPr>
      <w:r w:rsidRPr="00FA5CC4">
        <w:t xml:space="preserve">      (KUKU (MM N (UNPACK WORD)))</w:t>
      </w:r>
    </w:p>
    <w:p w14:paraId="7D3B5C3B" w14:textId="77777777" w:rsidR="0083303C" w:rsidRPr="00FA5CC4" w:rsidRDefault="0083303C" w:rsidP="0083303C">
      <w:pPr>
        <w:pStyle w:val="LISPCode"/>
      </w:pPr>
      <w:r w:rsidRPr="00FA5CC4">
        <w:t xml:space="preserve">   ))</w:t>
      </w:r>
    </w:p>
    <w:p w14:paraId="694E3C24" w14:textId="77777777" w:rsidR="0083303C" w:rsidRPr="00FA5CC4" w:rsidRDefault="0083303C" w:rsidP="0083303C">
      <w:pPr>
        <w:pStyle w:val="LISPCode"/>
      </w:pPr>
      <w:r w:rsidRPr="00FA5CC4">
        <w:t xml:space="preserve">   </w:t>
      </w:r>
      <w:r w:rsidRPr="00FA5CC4">
        <w:rPr>
          <w:rStyle w:val="comm"/>
          <w:i/>
          <w:iCs/>
          <w:color w:val="008000"/>
        </w:rPr>
        <w:t>; --------------------- ;</w:t>
      </w:r>
    </w:p>
    <w:p w14:paraId="796622E4" w14:textId="041E522A" w:rsidR="0083303C" w:rsidRPr="00FA5CC4" w:rsidRDefault="005050B2" w:rsidP="0083303C">
      <w:pPr>
        <w:pStyle w:val="LISPCode"/>
      </w:pPr>
      <w:r>
        <w:t xml:space="preserve">   ( DEFUN MM (</w:t>
      </w:r>
      <w:r w:rsidR="0083303C" w:rsidRPr="00FA5CC4">
        <w:t>LAMBDA ( N LST ) )</w:t>
      </w:r>
    </w:p>
    <w:p w14:paraId="5E5581A8" w14:textId="77777777" w:rsidR="0083303C" w:rsidRPr="00FA5CC4" w:rsidRDefault="0083303C" w:rsidP="0083303C">
      <w:pPr>
        <w:pStyle w:val="LISPCode"/>
      </w:pPr>
      <w:r w:rsidRPr="00FA5CC4">
        <w:t xml:space="preserve">      (COND ( (NULL LST) NIL )</w:t>
      </w:r>
    </w:p>
    <w:p w14:paraId="115BFB8D" w14:textId="77777777" w:rsidR="0083303C" w:rsidRPr="00FA5CC4" w:rsidRDefault="0083303C" w:rsidP="0083303C">
      <w:pPr>
        <w:pStyle w:val="LISPCode"/>
      </w:pPr>
      <w:r w:rsidRPr="00FA5CC4">
        <w:t xml:space="preserve">            ( (EQ (- (POSITION _ LST) 1) N)</w:t>
      </w:r>
    </w:p>
    <w:p w14:paraId="10CE0AD2" w14:textId="77777777" w:rsidR="0083303C" w:rsidRPr="00FA5CC4" w:rsidRDefault="0083303C" w:rsidP="0083303C">
      <w:pPr>
        <w:pStyle w:val="LISPCode"/>
      </w:pPr>
      <w:r w:rsidRPr="00FA5CC4">
        <w:t xml:space="preserve">                  (APPEND</w:t>
      </w:r>
    </w:p>
    <w:p w14:paraId="4B81CF6A" w14:textId="77777777" w:rsidR="0083303C" w:rsidRPr="00FA5CC4" w:rsidRDefault="0083303C" w:rsidP="0083303C">
      <w:pPr>
        <w:pStyle w:val="LISPCode"/>
      </w:pPr>
      <w:r w:rsidRPr="00FA5CC4">
        <w:t xml:space="preserve">                       (LIST (NTN N LST))</w:t>
      </w:r>
    </w:p>
    <w:p w14:paraId="4DFEE707" w14:textId="77777777" w:rsidR="0083303C" w:rsidRPr="00FA5CC4" w:rsidRDefault="0083303C" w:rsidP="0083303C">
      <w:pPr>
        <w:pStyle w:val="LISPCode"/>
      </w:pPr>
      <w:r w:rsidRPr="00FA5CC4">
        <w:t xml:space="preserve">                       (MM N (MEM _ LST))) )</w:t>
      </w:r>
    </w:p>
    <w:p w14:paraId="46F1E95C" w14:textId="77777777" w:rsidR="0083303C" w:rsidRPr="00FA5CC4" w:rsidRDefault="0083303C" w:rsidP="0083303C">
      <w:pPr>
        <w:pStyle w:val="LISPCode"/>
      </w:pPr>
      <w:r w:rsidRPr="00FA5CC4">
        <w:t xml:space="preserve">            (  T  (MM N (MEM _ LST)) )</w:t>
      </w:r>
    </w:p>
    <w:p w14:paraId="499244E4" w14:textId="77777777" w:rsidR="0083303C" w:rsidRPr="00FA5CC4" w:rsidRDefault="0083303C" w:rsidP="0083303C">
      <w:pPr>
        <w:pStyle w:val="LISPCode"/>
      </w:pPr>
      <w:r w:rsidRPr="00FA5CC4">
        <w:t xml:space="preserve">      )</w:t>
      </w:r>
    </w:p>
    <w:p w14:paraId="0B69A9D6" w14:textId="77777777" w:rsidR="0083303C" w:rsidRPr="00FA5CC4" w:rsidRDefault="0083303C" w:rsidP="0083303C">
      <w:pPr>
        <w:pStyle w:val="LISPCode"/>
      </w:pPr>
      <w:r w:rsidRPr="00FA5CC4">
        <w:t xml:space="preserve">   ))</w:t>
      </w:r>
    </w:p>
    <w:p w14:paraId="6FA52366" w14:textId="77777777" w:rsidR="0083303C" w:rsidRPr="00FA5CC4" w:rsidRDefault="0083303C" w:rsidP="0083303C">
      <w:pPr>
        <w:pStyle w:val="LISPCode"/>
      </w:pPr>
      <w:r w:rsidRPr="00FA5CC4">
        <w:t xml:space="preserve">   </w:t>
      </w:r>
      <w:r w:rsidRPr="00FA5CC4">
        <w:rPr>
          <w:rStyle w:val="comm"/>
          <w:i/>
          <w:iCs/>
          <w:color w:val="008000"/>
        </w:rPr>
        <w:t>; ---------------------- ;</w:t>
      </w:r>
    </w:p>
    <w:p w14:paraId="2D4BE3C9" w14:textId="4414C4EB" w:rsidR="0083303C" w:rsidRPr="00FA5CC4" w:rsidRDefault="0083303C" w:rsidP="0083303C">
      <w:pPr>
        <w:pStyle w:val="LISPCode"/>
      </w:pPr>
      <w:r w:rsidRPr="00FA5CC4">
        <w:t xml:space="preserve">   (DEFUN NTN </w:t>
      </w:r>
      <w:r w:rsidR="005050B2">
        <w:t>(LAMBDA</w:t>
      </w:r>
      <w:r w:rsidRPr="00FA5CC4">
        <w:t xml:space="preserve"> (N LST)</w:t>
      </w:r>
    </w:p>
    <w:p w14:paraId="536E66DE" w14:textId="4FB1EB7E" w:rsidR="0083303C" w:rsidRPr="00FA5CC4" w:rsidRDefault="0083303C" w:rsidP="0083303C">
      <w:pPr>
        <w:pStyle w:val="LISPCode"/>
      </w:pPr>
      <w:r w:rsidRPr="00FA5CC4">
        <w:t xml:space="preserve">   </w:t>
      </w:r>
      <w:r w:rsidRPr="00FA5CC4">
        <w:rPr>
          <w:rStyle w:val="comm"/>
          <w:i/>
          <w:iCs/>
          <w:color w:val="008000"/>
        </w:rPr>
        <w:t xml:space="preserve">; The function returns the first N elements of the </w:t>
      </w:r>
      <w:r w:rsidR="00EF7E1A">
        <w:rPr>
          <w:rStyle w:val="comm"/>
          <w:i/>
          <w:iCs/>
          <w:color w:val="008000"/>
        </w:rPr>
        <w:t xml:space="preserve">list </w:t>
      </w:r>
      <w:r w:rsidRPr="00FA5CC4">
        <w:rPr>
          <w:rStyle w:val="comm"/>
          <w:i/>
          <w:iCs/>
          <w:color w:val="008000"/>
        </w:rPr>
        <w:t>LST</w:t>
      </w:r>
      <w:r w:rsidR="00EF7E1A">
        <w:rPr>
          <w:rStyle w:val="comm"/>
          <w:i/>
          <w:iCs/>
          <w:color w:val="008000"/>
        </w:rPr>
        <w:t xml:space="preserve"> </w:t>
      </w:r>
      <w:r w:rsidRPr="00FA5CC4">
        <w:rPr>
          <w:rStyle w:val="comm"/>
          <w:i/>
          <w:iCs/>
          <w:color w:val="008000"/>
        </w:rPr>
        <w:t>;</w:t>
      </w:r>
    </w:p>
    <w:p w14:paraId="4D6D2C1D" w14:textId="77777777" w:rsidR="0083303C" w:rsidRPr="00FA5CC4" w:rsidRDefault="0083303C" w:rsidP="0083303C">
      <w:pPr>
        <w:pStyle w:val="LISPCode"/>
      </w:pPr>
      <w:r w:rsidRPr="00FA5CC4">
        <w:t xml:space="preserve">       (COND ( (EQ (LENGTH LST) N)</w:t>
      </w:r>
    </w:p>
    <w:p w14:paraId="704229BA" w14:textId="77777777" w:rsidR="0083303C" w:rsidRPr="00FA5CC4" w:rsidRDefault="0083303C" w:rsidP="0083303C">
      <w:pPr>
        <w:pStyle w:val="LISPCode"/>
      </w:pPr>
      <w:r w:rsidRPr="00FA5CC4">
        <w:t xml:space="preserve">                   LST)</w:t>
      </w:r>
    </w:p>
    <w:p w14:paraId="3547B291" w14:textId="77777777" w:rsidR="0083303C" w:rsidRPr="00FA5CC4" w:rsidRDefault="0083303C" w:rsidP="0083303C">
      <w:pPr>
        <w:pStyle w:val="LISPCode"/>
      </w:pPr>
      <w:r w:rsidRPr="00FA5CC4">
        <w:t xml:space="preserve">             (  T  (NTN N (DR LST)) )</w:t>
      </w:r>
    </w:p>
    <w:p w14:paraId="1A9A3108" w14:textId="77777777" w:rsidR="0083303C" w:rsidRPr="00FA5CC4" w:rsidRDefault="0083303C" w:rsidP="0083303C">
      <w:pPr>
        <w:pStyle w:val="LISPCode"/>
      </w:pPr>
      <w:r w:rsidRPr="00FA5CC4">
        <w:t xml:space="preserve">       )</w:t>
      </w:r>
    </w:p>
    <w:p w14:paraId="2857B6E8" w14:textId="77777777" w:rsidR="0083303C" w:rsidRPr="00FA5CC4" w:rsidRDefault="0083303C" w:rsidP="0083303C">
      <w:pPr>
        <w:pStyle w:val="LISPCode"/>
      </w:pPr>
      <w:r w:rsidRPr="00FA5CC4">
        <w:t xml:space="preserve">   ))</w:t>
      </w:r>
    </w:p>
    <w:p w14:paraId="4810A232" w14:textId="77777777" w:rsidR="0083303C" w:rsidRPr="00FA5CC4" w:rsidRDefault="0083303C" w:rsidP="0083303C">
      <w:pPr>
        <w:pStyle w:val="LISPCode"/>
      </w:pPr>
      <w:r w:rsidRPr="00FA5CC4">
        <w:t xml:space="preserve">   </w:t>
      </w:r>
      <w:r w:rsidRPr="00FA5CC4">
        <w:rPr>
          <w:rStyle w:val="comm"/>
          <w:i/>
          <w:iCs/>
          <w:color w:val="008000"/>
        </w:rPr>
        <w:t>; ------------------- ;</w:t>
      </w:r>
    </w:p>
    <w:p w14:paraId="412B2FAE" w14:textId="1057D7BF" w:rsidR="0083303C" w:rsidRPr="00FA5CC4" w:rsidRDefault="0083303C" w:rsidP="0083303C">
      <w:pPr>
        <w:pStyle w:val="LISPCode"/>
      </w:pPr>
      <w:r w:rsidRPr="00FA5CC4">
        <w:t xml:space="preserve">   (DEFUN DR</w:t>
      </w:r>
      <w:r w:rsidR="005050B2">
        <w:t xml:space="preserve"> </w:t>
      </w:r>
      <w:r w:rsidRPr="00FA5CC4">
        <w:t>(LAMBDA</w:t>
      </w:r>
      <w:r w:rsidR="005050B2">
        <w:t xml:space="preserve"> </w:t>
      </w:r>
      <w:r w:rsidRPr="00FA5CC4">
        <w:t>(LST))</w:t>
      </w:r>
    </w:p>
    <w:p w14:paraId="30D1060C" w14:textId="009C1DFC" w:rsidR="0083303C" w:rsidRPr="00FA5CC4" w:rsidRDefault="0083303C" w:rsidP="0083303C">
      <w:pPr>
        <w:pStyle w:val="LISPCode"/>
      </w:pPr>
      <w:r w:rsidRPr="00FA5CC4">
        <w:t xml:space="preserve">   </w:t>
      </w:r>
      <w:r w:rsidRPr="00FA5CC4">
        <w:rPr>
          <w:rStyle w:val="comm"/>
          <w:i/>
          <w:iCs/>
          <w:color w:val="008000"/>
        </w:rPr>
        <w:t xml:space="preserve">; The function removes the last element from the </w:t>
      </w:r>
      <w:r w:rsidR="00EF7E1A">
        <w:rPr>
          <w:rStyle w:val="comm"/>
          <w:i/>
          <w:iCs/>
          <w:color w:val="008000"/>
        </w:rPr>
        <w:t xml:space="preserve">list </w:t>
      </w:r>
      <w:r w:rsidRPr="00FA5CC4">
        <w:rPr>
          <w:rStyle w:val="comm"/>
          <w:i/>
          <w:iCs/>
          <w:color w:val="008000"/>
        </w:rPr>
        <w:t>LST</w:t>
      </w:r>
      <w:r w:rsidR="00EF7E1A">
        <w:rPr>
          <w:rStyle w:val="comm"/>
          <w:i/>
          <w:iCs/>
          <w:color w:val="008000"/>
        </w:rPr>
        <w:t xml:space="preserve"> </w:t>
      </w:r>
      <w:r w:rsidRPr="00FA5CC4">
        <w:rPr>
          <w:rStyle w:val="comm"/>
          <w:i/>
          <w:iCs/>
          <w:color w:val="008000"/>
        </w:rPr>
        <w:t>;</w:t>
      </w:r>
    </w:p>
    <w:p w14:paraId="5DE1BA0C" w14:textId="77777777" w:rsidR="0083303C" w:rsidRPr="00FA5CC4" w:rsidRDefault="0083303C" w:rsidP="0083303C">
      <w:pPr>
        <w:pStyle w:val="LISPCode"/>
      </w:pPr>
      <w:r w:rsidRPr="00FA5CC4">
        <w:t xml:space="preserve">      (REVERSE (CDR (REVERSE LST)))</w:t>
      </w:r>
    </w:p>
    <w:p w14:paraId="37AB4756" w14:textId="77777777" w:rsidR="0083303C" w:rsidRPr="00FA5CC4" w:rsidRDefault="0083303C" w:rsidP="0083303C">
      <w:pPr>
        <w:pStyle w:val="LISPCode"/>
      </w:pPr>
      <w:r w:rsidRPr="00FA5CC4">
        <w:t xml:space="preserve">   ))</w:t>
      </w:r>
    </w:p>
    <w:p w14:paraId="40DC7413" w14:textId="77777777" w:rsidR="0083303C" w:rsidRPr="00FA5CC4" w:rsidRDefault="0083303C" w:rsidP="0083303C">
      <w:pPr>
        <w:pStyle w:val="LISPCode"/>
      </w:pPr>
      <w:r w:rsidRPr="00FA5CC4">
        <w:t xml:space="preserve">   </w:t>
      </w:r>
      <w:r w:rsidRPr="00FA5CC4">
        <w:rPr>
          <w:rStyle w:val="comm"/>
          <w:i/>
          <w:iCs/>
          <w:color w:val="008000"/>
        </w:rPr>
        <w:t>; --------------------------- ;</w:t>
      </w:r>
    </w:p>
    <w:p w14:paraId="645DE1D4" w14:textId="14FC7476" w:rsidR="0083303C" w:rsidRPr="00FA5CC4" w:rsidRDefault="0083303C" w:rsidP="0083303C">
      <w:pPr>
        <w:pStyle w:val="LISPCode"/>
      </w:pPr>
      <w:r w:rsidRPr="00FA5CC4">
        <w:t xml:space="preserve">   (DEFUN POSITION (LAMBDA (X LST)</w:t>
      </w:r>
    </w:p>
    <w:p w14:paraId="00AD758F" w14:textId="2A824F91" w:rsidR="0083303C" w:rsidRPr="00FA5CC4" w:rsidRDefault="0083303C" w:rsidP="0083303C">
      <w:pPr>
        <w:pStyle w:val="LISPCode"/>
      </w:pPr>
      <w:r w:rsidRPr="00FA5CC4">
        <w:t xml:space="preserve">   </w:t>
      </w:r>
      <w:r w:rsidRPr="00FA5CC4">
        <w:rPr>
          <w:rStyle w:val="comm"/>
          <w:i/>
          <w:iCs/>
          <w:color w:val="008000"/>
        </w:rPr>
        <w:t xml:space="preserve">; Returns the position of atom X in the </w:t>
      </w:r>
      <w:r w:rsidR="00EF7E1A">
        <w:rPr>
          <w:rStyle w:val="comm"/>
          <w:i/>
          <w:iCs/>
          <w:color w:val="008000"/>
        </w:rPr>
        <w:t xml:space="preserve">list </w:t>
      </w:r>
      <w:r w:rsidRPr="00FA5CC4">
        <w:rPr>
          <w:rStyle w:val="comm"/>
          <w:i/>
          <w:iCs/>
          <w:color w:val="008000"/>
        </w:rPr>
        <w:t>LST</w:t>
      </w:r>
      <w:r w:rsidR="00EF7E1A">
        <w:rPr>
          <w:rStyle w:val="comm"/>
          <w:i/>
          <w:iCs/>
          <w:color w:val="008000"/>
        </w:rPr>
        <w:t xml:space="preserve"> </w:t>
      </w:r>
      <w:r w:rsidRPr="00FA5CC4">
        <w:rPr>
          <w:rStyle w:val="comm"/>
          <w:i/>
          <w:iCs/>
          <w:color w:val="008000"/>
        </w:rPr>
        <w:t>;</w:t>
      </w:r>
    </w:p>
    <w:p w14:paraId="1983A5E0" w14:textId="77777777" w:rsidR="0083303C" w:rsidRPr="00FA5CC4" w:rsidRDefault="0083303C" w:rsidP="0083303C">
      <w:pPr>
        <w:pStyle w:val="LISPCode"/>
      </w:pPr>
      <w:r w:rsidRPr="00FA5CC4">
        <w:t xml:space="preserve">      (COND ( (NULL LST)       0)</w:t>
      </w:r>
    </w:p>
    <w:p w14:paraId="6A7F3B52" w14:textId="77777777" w:rsidR="0083303C" w:rsidRPr="00FA5CC4" w:rsidRDefault="0083303C" w:rsidP="0083303C">
      <w:pPr>
        <w:pStyle w:val="LISPCode"/>
      </w:pPr>
      <w:r w:rsidRPr="00FA5CC4">
        <w:lastRenderedPageBreak/>
        <w:t xml:space="preserve">            ( (EQ X (CAR LST)) 1)</w:t>
      </w:r>
    </w:p>
    <w:p w14:paraId="2E139FEE" w14:textId="77777777" w:rsidR="0083303C" w:rsidRPr="00FA5CC4" w:rsidRDefault="0083303C" w:rsidP="0083303C">
      <w:pPr>
        <w:pStyle w:val="LISPCode"/>
      </w:pPr>
      <w:r w:rsidRPr="00FA5CC4">
        <w:t xml:space="preserve">            ( (MEMBER X LST)</w:t>
      </w:r>
    </w:p>
    <w:p w14:paraId="41EB353E" w14:textId="77777777" w:rsidR="0083303C" w:rsidRPr="00FA5CC4" w:rsidRDefault="0083303C" w:rsidP="0083303C">
      <w:pPr>
        <w:pStyle w:val="LISPCode"/>
      </w:pPr>
      <w:r w:rsidRPr="00FA5CC4">
        <w:t xml:space="preserve">                 (+ 1 (POSITION X (CDR LST)))  )</w:t>
      </w:r>
    </w:p>
    <w:p w14:paraId="776665CF" w14:textId="77777777" w:rsidR="0083303C" w:rsidRPr="00FA5CC4" w:rsidRDefault="0083303C" w:rsidP="0083303C">
      <w:pPr>
        <w:pStyle w:val="LISPCode"/>
      </w:pPr>
      <w:r w:rsidRPr="00FA5CC4">
        <w:t xml:space="preserve">            ( T  0 )</w:t>
      </w:r>
    </w:p>
    <w:p w14:paraId="2E5CB1AF" w14:textId="77777777" w:rsidR="0083303C" w:rsidRPr="00FA5CC4" w:rsidRDefault="0083303C" w:rsidP="0083303C">
      <w:pPr>
        <w:pStyle w:val="LISPCode"/>
      </w:pPr>
      <w:r w:rsidRPr="00FA5CC4">
        <w:t xml:space="preserve">      )</w:t>
      </w:r>
    </w:p>
    <w:p w14:paraId="3519473D" w14:textId="77777777" w:rsidR="0083303C" w:rsidRPr="00FA5CC4" w:rsidRDefault="0083303C" w:rsidP="0083303C">
      <w:pPr>
        <w:pStyle w:val="LISPCode"/>
      </w:pPr>
      <w:r w:rsidRPr="00FA5CC4">
        <w:t xml:space="preserve">   ))</w:t>
      </w:r>
    </w:p>
    <w:p w14:paraId="25CEBFA3" w14:textId="77777777" w:rsidR="0083303C" w:rsidRPr="00FA5CC4" w:rsidRDefault="0083303C" w:rsidP="0083303C">
      <w:pPr>
        <w:pStyle w:val="LISPCode"/>
      </w:pPr>
      <w:r w:rsidRPr="00FA5CC4">
        <w:t xml:space="preserve">   </w:t>
      </w:r>
      <w:r w:rsidRPr="00FA5CC4">
        <w:rPr>
          <w:rStyle w:val="comm"/>
          <w:i/>
          <w:iCs/>
          <w:color w:val="008000"/>
        </w:rPr>
        <w:t>; ---------------------- ;</w:t>
      </w:r>
    </w:p>
    <w:p w14:paraId="079A86D7" w14:textId="340C7D94" w:rsidR="0083303C" w:rsidRPr="00FA5CC4" w:rsidRDefault="0083303C" w:rsidP="0083303C">
      <w:pPr>
        <w:pStyle w:val="LISPCode"/>
      </w:pPr>
      <w:r w:rsidRPr="00FA5CC4">
        <w:t xml:space="preserve">   (DEFUN MEM (LAMBDA (A LST)</w:t>
      </w:r>
    </w:p>
    <w:p w14:paraId="4E33A98A" w14:textId="48614F1B" w:rsidR="0083303C" w:rsidRPr="00FA5CC4" w:rsidRDefault="0083303C" w:rsidP="0083303C">
      <w:pPr>
        <w:pStyle w:val="LISPCode"/>
      </w:pPr>
      <w:r w:rsidRPr="00FA5CC4">
        <w:t xml:space="preserve">   </w:t>
      </w:r>
      <w:r w:rsidRPr="00FA5CC4">
        <w:rPr>
          <w:rStyle w:val="comm"/>
          <w:i/>
          <w:iCs/>
          <w:color w:val="008000"/>
        </w:rPr>
        <w:t xml:space="preserve">; Returns the part of the </w:t>
      </w:r>
      <w:r w:rsidR="00EF7E1A">
        <w:rPr>
          <w:rStyle w:val="comm"/>
          <w:i/>
          <w:iCs/>
          <w:color w:val="008000"/>
        </w:rPr>
        <w:t xml:space="preserve">list </w:t>
      </w:r>
      <w:r w:rsidRPr="00FA5CC4">
        <w:rPr>
          <w:rStyle w:val="comm"/>
          <w:i/>
          <w:iCs/>
          <w:color w:val="008000"/>
        </w:rPr>
        <w:t>LST after the occurrence of element A ;</w:t>
      </w:r>
    </w:p>
    <w:p w14:paraId="2EFBFF41" w14:textId="77777777" w:rsidR="0083303C" w:rsidRPr="00FA5CC4" w:rsidRDefault="0083303C" w:rsidP="0083303C">
      <w:pPr>
        <w:pStyle w:val="LISPCode"/>
      </w:pPr>
      <w:r w:rsidRPr="00FA5CC4">
        <w:t xml:space="preserve">      (COND ( (NULL LST) NIL )</w:t>
      </w:r>
    </w:p>
    <w:p w14:paraId="147C3E94" w14:textId="77777777" w:rsidR="0083303C" w:rsidRPr="00FA5CC4" w:rsidRDefault="0083303C" w:rsidP="0083303C">
      <w:pPr>
        <w:pStyle w:val="LISPCode"/>
      </w:pPr>
      <w:r w:rsidRPr="00FA5CC4">
        <w:t xml:space="preserve">            ( (EQ (CAR LST) A) (CDR LST) )</w:t>
      </w:r>
    </w:p>
    <w:p w14:paraId="7D795EB2" w14:textId="77777777" w:rsidR="0083303C" w:rsidRPr="00FA5CC4" w:rsidRDefault="0083303C" w:rsidP="0083303C">
      <w:pPr>
        <w:pStyle w:val="LISPCode"/>
      </w:pPr>
      <w:r w:rsidRPr="00FA5CC4">
        <w:t xml:space="preserve">            ( T (MEM A (CDR LST)) )</w:t>
      </w:r>
    </w:p>
    <w:p w14:paraId="3432D5F1" w14:textId="77777777" w:rsidR="0083303C" w:rsidRPr="00FA5CC4" w:rsidRDefault="0083303C" w:rsidP="0083303C">
      <w:pPr>
        <w:pStyle w:val="LISPCode"/>
      </w:pPr>
      <w:r w:rsidRPr="00FA5CC4">
        <w:t xml:space="preserve">      )</w:t>
      </w:r>
    </w:p>
    <w:p w14:paraId="1D463B05" w14:textId="77777777" w:rsidR="0083303C" w:rsidRPr="00FA5CC4" w:rsidRDefault="0083303C" w:rsidP="0083303C">
      <w:pPr>
        <w:pStyle w:val="LISPCode"/>
      </w:pPr>
      <w:r w:rsidRPr="00FA5CC4">
        <w:t xml:space="preserve">   ))</w:t>
      </w:r>
    </w:p>
    <w:p w14:paraId="2A52F8B3" w14:textId="77777777" w:rsidR="0083303C" w:rsidRPr="00FA5CC4" w:rsidRDefault="0083303C" w:rsidP="0083303C">
      <w:pPr>
        <w:pStyle w:val="LISPCode"/>
      </w:pPr>
      <w:r w:rsidRPr="00FA5CC4">
        <w:t xml:space="preserve">   </w:t>
      </w:r>
      <w:r w:rsidRPr="00FA5CC4">
        <w:rPr>
          <w:rStyle w:val="comm"/>
          <w:i/>
          <w:iCs/>
          <w:color w:val="008000"/>
        </w:rPr>
        <w:t>; ----------------------- ;</w:t>
      </w:r>
    </w:p>
    <w:p w14:paraId="4C1BA240" w14:textId="00529AC4" w:rsidR="0083303C" w:rsidRPr="00FA5CC4" w:rsidRDefault="005050B2" w:rsidP="0083303C">
      <w:pPr>
        <w:pStyle w:val="LISPCode"/>
      </w:pPr>
      <w:r>
        <w:t xml:space="preserve">   ( DEFUN APPEND (</w:t>
      </w:r>
      <w:r w:rsidR="0083303C" w:rsidRPr="00FA5CC4">
        <w:t>LAMBDA ( X</w:t>
      </w:r>
      <w:r w:rsidR="003E505F">
        <w:t xml:space="preserve"> </w:t>
      </w:r>
      <w:r w:rsidR="0083303C" w:rsidRPr="00FA5CC4">
        <w:t>Y ) )</w:t>
      </w:r>
    </w:p>
    <w:p w14:paraId="5B2C4611" w14:textId="77777777" w:rsidR="0083303C" w:rsidRPr="00FA5CC4" w:rsidRDefault="0083303C" w:rsidP="0083303C">
      <w:pPr>
        <w:pStyle w:val="LISPCode"/>
      </w:pPr>
      <w:r w:rsidRPr="00FA5CC4">
        <w:t xml:space="preserve">      (COND ( (NULL X) Y )</w:t>
      </w:r>
    </w:p>
    <w:p w14:paraId="4C88EBB1" w14:textId="77777777" w:rsidR="0083303C" w:rsidRPr="00FA5CC4" w:rsidRDefault="0083303C" w:rsidP="0083303C">
      <w:pPr>
        <w:pStyle w:val="LISPCode"/>
      </w:pPr>
      <w:r w:rsidRPr="00FA5CC4">
        <w:t xml:space="preserve">            ( T (CONS (CAR X) (APPEND (CDR X) Y)) )</w:t>
      </w:r>
    </w:p>
    <w:p w14:paraId="3BC6C642" w14:textId="77777777" w:rsidR="0083303C" w:rsidRPr="00FA5CC4" w:rsidRDefault="0083303C" w:rsidP="0083303C">
      <w:pPr>
        <w:pStyle w:val="LISPCode"/>
      </w:pPr>
      <w:r w:rsidRPr="00FA5CC4">
        <w:t xml:space="preserve">      )</w:t>
      </w:r>
    </w:p>
    <w:p w14:paraId="53B0AD77" w14:textId="77777777" w:rsidR="0083303C" w:rsidRPr="00FA5CC4" w:rsidRDefault="0083303C" w:rsidP="0083303C">
      <w:pPr>
        <w:pStyle w:val="LISPCode"/>
      </w:pPr>
      <w:r w:rsidRPr="00FA5CC4">
        <w:t xml:space="preserve">   ))</w:t>
      </w:r>
    </w:p>
    <w:p w14:paraId="3BFB7FC1" w14:textId="77777777" w:rsidR="0083303C" w:rsidRPr="00FA5CC4" w:rsidRDefault="0083303C" w:rsidP="0083303C">
      <w:pPr>
        <w:pStyle w:val="LISPCode"/>
      </w:pPr>
      <w:r w:rsidRPr="00FA5CC4">
        <w:t xml:space="preserve">   </w:t>
      </w:r>
      <w:r w:rsidRPr="00FA5CC4">
        <w:rPr>
          <w:rStyle w:val="comm"/>
          <w:i/>
          <w:iCs/>
          <w:color w:val="008000"/>
        </w:rPr>
        <w:t>; --------------------- ;</w:t>
      </w:r>
    </w:p>
    <w:p w14:paraId="3A60DA91" w14:textId="7C07F398" w:rsidR="0083303C" w:rsidRPr="00FA5CC4" w:rsidRDefault="0083303C" w:rsidP="0083303C">
      <w:pPr>
        <w:pStyle w:val="LISPCode"/>
      </w:pPr>
      <w:r w:rsidRPr="00FA5CC4">
        <w:t xml:space="preserve">   (DEFUN CHICKEN (LAMBDA (LST)</w:t>
      </w:r>
    </w:p>
    <w:p w14:paraId="30ADC325" w14:textId="77777777" w:rsidR="0083303C" w:rsidRPr="00FA5CC4" w:rsidRDefault="0083303C" w:rsidP="0083303C">
      <w:pPr>
        <w:pStyle w:val="LISPCode"/>
      </w:pPr>
      <w:r w:rsidRPr="00FA5CC4">
        <w:t xml:space="preserve">      (COND ( (NULL LST) NIL )</w:t>
      </w:r>
    </w:p>
    <w:p w14:paraId="15242D73" w14:textId="77777777" w:rsidR="0083303C" w:rsidRPr="00FA5CC4" w:rsidRDefault="0083303C" w:rsidP="0083303C">
      <w:pPr>
        <w:pStyle w:val="LISPCode"/>
      </w:pPr>
      <w:r w:rsidRPr="00FA5CC4">
        <w:t xml:space="preserve">            (  T  (CONS (PACK (CAR LST))</w:t>
      </w:r>
    </w:p>
    <w:p w14:paraId="27F04170" w14:textId="77777777" w:rsidR="0083303C" w:rsidRPr="00FA5CC4" w:rsidRDefault="0083303C" w:rsidP="0083303C">
      <w:pPr>
        <w:pStyle w:val="LISPCode"/>
      </w:pPr>
      <w:r w:rsidRPr="00FA5CC4">
        <w:t xml:space="preserve">                        (KUKU (CDR LST))) )</w:t>
      </w:r>
    </w:p>
    <w:p w14:paraId="470B230E" w14:textId="77777777" w:rsidR="0083303C" w:rsidRPr="00FA5CC4" w:rsidRDefault="0083303C" w:rsidP="0083303C">
      <w:pPr>
        <w:pStyle w:val="LISPCode"/>
      </w:pPr>
      <w:r w:rsidRPr="00FA5CC4">
        <w:t xml:space="preserve">      )</w:t>
      </w:r>
    </w:p>
    <w:p w14:paraId="114CA0DD" w14:textId="77777777" w:rsidR="0083303C" w:rsidRPr="00FA5CC4" w:rsidRDefault="0083303C" w:rsidP="0083303C">
      <w:pPr>
        <w:pStyle w:val="LISPCode"/>
      </w:pPr>
      <w:r w:rsidRPr="00FA5CC4">
        <w:t xml:space="preserve">   ))</w:t>
      </w:r>
    </w:p>
    <w:p w14:paraId="4E04E42F" w14:textId="77777777" w:rsidR="0083303C" w:rsidRPr="00FA5CC4" w:rsidRDefault="0083303C" w:rsidP="0083303C">
      <w:pPr>
        <w:pStyle w:val="StandardWeb"/>
        <w:shd w:val="clear" w:color="auto" w:fill="DBF8FE"/>
        <w:rPr>
          <w:color w:val="0000FF"/>
          <w:sz w:val="23"/>
          <w:szCs w:val="23"/>
          <w:lang w:val="en-US"/>
        </w:rPr>
      </w:pPr>
      <w:r w:rsidRPr="00FA5CC4">
        <w:rPr>
          <w:color w:val="0000FF"/>
          <w:sz w:val="23"/>
          <w:szCs w:val="23"/>
          <w:lang w:val="en-US"/>
        </w:rPr>
        <w:t>    In the next step we </w:t>
      </w:r>
      <w:r w:rsidRPr="00FA5CC4">
        <w:rPr>
          <w:b/>
          <w:bCs/>
          <w:i/>
          <w:iCs/>
          <w:color w:val="0000FF"/>
          <w:sz w:val="23"/>
          <w:szCs w:val="23"/>
          <w:lang w:val="en-US"/>
        </w:rPr>
        <w:t>will present problems that illustrate the imperative programming technology</w:t>
      </w:r>
      <w:r w:rsidRPr="00FA5CC4">
        <w:rPr>
          <w:color w:val="0000FF"/>
          <w:sz w:val="23"/>
          <w:szCs w:val="23"/>
          <w:lang w:val="en-US"/>
        </w:rPr>
        <w:t> .</w:t>
      </w:r>
    </w:p>
    <w:p w14:paraId="25F218FD" w14:textId="77777777" w:rsidR="00FA5CC4" w:rsidRPr="00FA5CC4" w:rsidRDefault="00FA5CC4" w:rsidP="00FA5CC4">
      <w:pPr>
        <w:pStyle w:val="berschrift1"/>
        <w:rPr>
          <w:lang w:val="en-US"/>
        </w:rPr>
      </w:pPr>
      <w:bookmarkStart w:id="189" w:name="_Toc182755334"/>
      <w:r w:rsidRPr="00FA5CC4">
        <w:rPr>
          <w:lang w:val="en-US"/>
        </w:rPr>
        <w:t>Step 123.</w:t>
      </w:r>
      <w:r w:rsidRPr="00FA5CC4">
        <w:rPr>
          <w:lang w:val="en-US"/>
        </w:rPr>
        <w:br/>
        <w:t>Solved problems. Problems to illustrate imperative programming in LISP</w:t>
      </w:r>
      <w:bookmarkEnd w:id="189"/>
    </w:p>
    <w:p w14:paraId="53B5747B" w14:textId="77777777" w:rsidR="00FA5CC4" w:rsidRPr="00FA5CC4" w:rsidRDefault="00FA5CC4" w:rsidP="00FA5CC4">
      <w:pPr>
        <w:pStyle w:val="StandardWeb"/>
        <w:shd w:val="clear" w:color="auto" w:fill="DBF8FE"/>
        <w:spacing w:after="240" w:afterAutospacing="0"/>
        <w:rPr>
          <w:color w:val="0000FF"/>
          <w:sz w:val="23"/>
          <w:szCs w:val="23"/>
          <w:lang w:val="en-US"/>
        </w:rPr>
      </w:pPr>
      <w:r w:rsidRPr="00FA5CC4">
        <w:rPr>
          <w:color w:val="0000FF"/>
          <w:sz w:val="23"/>
          <w:szCs w:val="23"/>
          <w:lang w:val="en-US"/>
        </w:rPr>
        <w:t>    In this step we </w:t>
      </w:r>
      <w:r w:rsidRPr="00FA5CC4">
        <w:rPr>
          <w:b/>
          <w:bCs/>
          <w:i/>
          <w:iCs/>
          <w:color w:val="0000FF"/>
          <w:sz w:val="23"/>
          <w:szCs w:val="23"/>
          <w:lang w:val="en-US"/>
        </w:rPr>
        <w:t>will present problems that illustrate the imperative style of programming in the</w:t>
      </w:r>
      <w:r w:rsidRPr="00FA5CC4">
        <w:rPr>
          <w:b/>
          <w:bCs/>
          <w:color w:val="0000FF"/>
          <w:sz w:val="23"/>
          <w:szCs w:val="23"/>
          <w:lang w:val="en-US"/>
        </w:rPr>
        <w:t> LISP</w:t>
      </w:r>
      <w:r w:rsidRPr="00FA5CC4">
        <w:rPr>
          <w:color w:val="0000FF"/>
          <w:sz w:val="23"/>
          <w:szCs w:val="23"/>
          <w:lang w:val="en-US"/>
        </w:rPr>
        <w:t> language .</w:t>
      </w:r>
    </w:p>
    <w:p w14:paraId="734272F7" w14:textId="77777777" w:rsidR="00FA5CC4" w:rsidRPr="00FA5CC4" w:rsidRDefault="00FE372D" w:rsidP="00FA5CC4">
      <w:pPr>
        <w:shd w:val="clear" w:color="auto" w:fill="DBF8FE"/>
        <w:rPr>
          <w:color w:val="0000FF"/>
          <w:sz w:val="23"/>
          <w:szCs w:val="23"/>
          <w:lang w:val="en-US"/>
        </w:rPr>
      </w:pPr>
      <w:r>
        <w:rPr>
          <w:color w:val="0000FF"/>
          <w:sz w:val="23"/>
          <w:szCs w:val="23"/>
          <w:lang w:val="en-US"/>
        </w:rPr>
        <w:pict w14:anchorId="26EA52BC">
          <v:rect id="_x0000_i1488" style="width:261.65pt;height:3.75pt" o:hrpct="500" o:hrstd="t" o:hrnoshade="t" o:hr="t" fillcolor="blue" stroked="f"/>
        </w:pict>
      </w:r>
    </w:p>
    <w:p w14:paraId="5741573A" w14:textId="77777777" w:rsidR="00FA5CC4" w:rsidRPr="00FA5CC4" w:rsidRDefault="00FA5CC4" w:rsidP="00FA5CC4">
      <w:pPr>
        <w:shd w:val="clear" w:color="auto" w:fill="DBF8FE"/>
        <w:rPr>
          <w:color w:val="0000FF"/>
          <w:sz w:val="23"/>
          <w:szCs w:val="23"/>
          <w:lang w:val="en-US"/>
        </w:rPr>
      </w:pPr>
      <w:r w:rsidRPr="00FA5CC4">
        <w:rPr>
          <w:color w:val="0000FF"/>
          <w:sz w:val="23"/>
          <w:szCs w:val="23"/>
          <w:lang w:val="en-US"/>
        </w:rPr>
        <w:t>    Task 1.</w:t>
      </w:r>
    </w:p>
    <w:p w14:paraId="00BC42B0" w14:textId="77777777" w:rsidR="00FA5CC4" w:rsidRPr="00FA5CC4" w:rsidRDefault="00FA5CC4" w:rsidP="00FA5CC4">
      <w:pPr>
        <w:pStyle w:val="LISPCode"/>
      </w:pPr>
      <w:r w:rsidRPr="00FA5CC4">
        <w:t xml:space="preserve">   </w:t>
      </w:r>
      <w:r w:rsidRPr="00FA5CC4">
        <w:rPr>
          <w:rStyle w:val="comm"/>
          <w:i/>
          <w:iCs/>
          <w:color w:val="008000"/>
        </w:rPr>
        <w:t xml:space="preserve">; ----------------------------------------------------- ; </w:t>
      </w:r>
    </w:p>
    <w:p w14:paraId="5156FBA8" w14:textId="77777777" w:rsidR="00FA5CC4" w:rsidRPr="00FA5CC4" w:rsidRDefault="00FA5CC4" w:rsidP="00FA5CC4">
      <w:pPr>
        <w:pStyle w:val="LISPCode"/>
      </w:pPr>
      <w:r w:rsidRPr="00FA5CC4">
        <w:t xml:space="preserve">   </w:t>
      </w:r>
      <w:r w:rsidRPr="00FA5CC4">
        <w:rPr>
          <w:rStyle w:val="comm"/>
          <w:i/>
          <w:iCs/>
          <w:color w:val="008000"/>
        </w:rPr>
        <w:t xml:space="preserve">; Is there a natural number I not exceeding </w:t>
      </w:r>
    </w:p>
    <w:p w14:paraId="11012BD6" w14:textId="77777777" w:rsidR="00FA5CC4" w:rsidRPr="00FA5CC4" w:rsidRDefault="00FA5CC4" w:rsidP="00FA5CC4">
      <w:pPr>
        <w:pStyle w:val="LISPCode"/>
      </w:pPr>
      <w:r w:rsidRPr="00FA5CC4">
        <w:t xml:space="preserve">   </w:t>
      </w:r>
      <w:r w:rsidRPr="00FA5CC4">
        <w:rPr>
          <w:rStyle w:val="comm"/>
          <w:i/>
          <w:iCs/>
          <w:color w:val="008000"/>
        </w:rPr>
        <w:t xml:space="preserve">a given number N such that the number 2*I+15 will be ; </w:t>
      </w:r>
    </w:p>
    <w:p w14:paraId="74FB5A79" w14:textId="77777777" w:rsidR="00FA5CC4" w:rsidRPr="00FA5CC4" w:rsidRDefault="00FA5CC4" w:rsidP="00FA5CC4">
      <w:pPr>
        <w:pStyle w:val="LISPCode"/>
      </w:pPr>
      <w:r w:rsidRPr="00FA5CC4">
        <w:t xml:space="preserve">   </w:t>
      </w:r>
      <w:r w:rsidRPr="00FA5CC4">
        <w:rPr>
          <w:rStyle w:val="comm"/>
          <w:i/>
          <w:iCs/>
          <w:color w:val="008000"/>
        </w:rPr>
        <w:t xml:space="preserve">; composite ; </w:t>
      </w:r>
    </w:p>
    <w:p w14:paraId="69CADAD3" w14:textId="77777777" w:rsidR="00FA5CC4" w:rsidRPr="00FA5CC4" w:rsidRDefault="00FA5CC4" w:rsidP="00FA5CC4">
      <w:pPr>
        <w:pStyle w:val="LISPCode"/>
      </w:pPr>
      <w:r w:rsidRPr="00FA5CC4">
        <w:t xml:space="preserve">   </w:t>
      </w:r>
      <w:r w:rsidRPr="00FA5CC4">
        <w:rPr>
          <w:rStyle w:val="comm"/>
          <w:i/>
          <w:iCs/>
          <w:color w:val="008000"/>
        </w:rPr>
        <w:t>; ----------------------------------------------------- ;</w:t>
      </w:r>
    </w:p>
    <w:p w14:paraId="2639CF0F" w14:textId="1DEB9303" w:rsidR="00FA5CC4" w:rsidRPr="00FA5CC4" w:rsidRDefault="00FA5CC4" w:rsidP="00FA5CC4">
      <w:pPr>
        <w:pStyle w:val="LISPCode"/>
      </w:pPr>
      <w:r w:rsidRPr="00FA5CC4">
        <w:t xml:space="preserve">   (DEFUN ZAD19 (LAMBDA</w:t>
      </w:r>
      <w:r w:rsidR="005050B2">
        <w:t xml:space="preserve"> </w:t>
      </w:r>
      <w:r w:rsidRPr="00FA5CC4">
        <w:t>(N))</w:t>
      </w:r>
    </w:p>
    <w:p w14:paraId="12C93656" w14:textId="77777777" w:rsidR="00FA5CC4" w:rsidRPr="00FA5CC4" w:rsidRDefault="00FA5CC4" w:rsidP="00FA5CC4">
      <w:pPr>
        <w:pStyle w:val="LISPCode"/>
      </w:pPr>
      <w:r w:rsidRPr="00FA5CC4">
        <w:t xml:space="preserve">      (SETQ I 1)</w:t>
      </w:r>
    </w:p>
    <w:p w14:paraId="4C364A72" w14:textId="77777777" w:rsidR="00FA5CC4" w:rsidRPr="00FA5CC4" w:rsidRDefault="00FA5CC4" w:rsidP="00FA5CC4">
      <w:pPr>
        <w:pStyle w:val="LISPCode"/>
      </w:pPr>
      <w:r w:rsidRPr="00FA5CC4">
        <w:t xml:space="preserve">      (LOOP</w:t>
      </w:r>
    </w:p>
    <w:p w14:paraId="59D2E303" w14:textId="5AAB07FA" w:rsidR="00FA5CC4" w:rsidRPr="00FA5CC4" w:rsidRDefault="00FA5CC4" w:rsidP="00FA5CC4">
      <w:pPr>
        <w:pStyle w:val="LISPCode"/>
      </w:pPr>
      <w:r w:rsidRPr="00FA5CC4">
        <w:t xml:space="preserve">         ( (&gt; I</w:t>
      </w:r>
      <w:r w:rsidR="00261329">
        <w:t xml:space="preserve"> </w:t>
      </w:r>
      <w:r w:rsidRPr="00FA5CC4">
        <w:t>N) PRIN1 "There is no such number!" )</w:t>
      </w:r>
    </w:p>
    <w:p w14:paraId="0A5BBDA3" w14:textId="77777777" w:rsidR="00FA5CC4" w:rsidRPr="00FA5CC4" w:rsidRDefault="00FA5CC4" w:rsidP="00FA5CC4">
      <w:pPr>
        <w:pStyle w:val="LISPCode"/>
      </w:pPr>
      <w:r w:rsidRPr="00FA5CC4">
        <w:t xml:space="preserve">         ( (SIMPLE (+ (* 2 I) 15)) I  )</w:t>
      </w:r>
    </w:p>
    <w:p w14:paraId="7C86DDFE" w14:textId="77777777" w:rsidR="00FA5CC4" w:rsidRPr="00FA5CC4" w:rsidRDefault="00FA5CC4" w:rsidP="00FA5CC4">
      <w:pPr>
        <w:pStyle w:val="LISPCode"/>
      </w:pPr>
      <w:r w:rsidRPr="00FA5CC4">
        <w:t xml:space="preserve">         (SETQ I (+ I 1))</w:t>
      </w:r>
    </w:p>
    <w:p w14:paraId="5CFF59ED" w14:textId="77777777" w:rsidR="00FA5CC4" w:rsidRPr="00FA5CC4" w:rsidRDefault="00FA5CC4" w:rsidP="00FA5CC4">
      <w:pPr>
        <w:pStyle w:val="LISPCode"/>
      </w:pPr>
      <w:r w:rsidRPr="00FA5CC4">
        <w:t xml:space="preserve">      )</w:t>
      </w:r>
    </w:p>
    <w:p w14:paraId="4B29AE4A" w14:textId="77777777" w:rsidR="00FA5CC4" w:rsidRPr="00FA5CC4" w:rsidRDefault="00FA5CC4" w:rsidP="00FA5CC4">
      <w:pPr>
        <w:pStyle w:val="LISPCode"/>
      </w:pPr>
      <w:r w:rsidRPr="00FA5CC4">
        <w:t xml:space="preserve">   ))</w:t>
      </w:r>
    </w:p>
    <w:p w14:paraId="19103AE1" w14:textId="77777777" w:rsidR="00FA5CC4" w:rsidRPr="00FA5CC4" w:rsidRDefault="00FA5CC4" w:rsidP="00FA5CC4">
      <w:pPr>
        <w:pStyle w:val="LISPCode"/>
      </w:pPr>
      <w:r w:rsidRPr="00FA5CC4">
        <w:t xml:space="preserve">   </w:t>
      </w:r>
      <w:r w:rsidRPr="00FA5CC4">
        <w:rPr>
          <w:rStyle w:val="comm"/>
          <w:i/>
          <w:iCs/>
          <w:color w:val="008000"/>
        </w:rPr>
        <w:t>; --------------------- ;</w:t>
      </w:r>
    </w:p>
    <w:p w14:paraId="1EAF9618" w14:textId="71739B33" w:rsidR="00FA5CC4" w:rsidRPr="00FA5CC4" w:rsidRDefault="00FA5CC4" w:rsidP="00FA5CC4">
      <w:pPr>
        <w:pStyle w:val="LISPCode"/>
      </w:pPr>
      <w:r w:rsidRPr="00FA5CC4">
        <w:t xml:space="preserve">   (DEFUN SIMPLE (LAMBDA</w:t>
      </w:r>
      <w:r w:rsidR="005050B2">
        <w:t xml:space="preserve"> </w:t>
      </w:r>
      <w:r w:rsidRPr="00FA5CC4">
        <w:t>(N)</w:t>
      </w:r>
    </w:p>
    <w:p w14:paraId="511DCDB7" w14:textId="77777777" w:rsidR="00FA5CC4" w:rsidRPr="00FA5CC4" w:rsidRDefault="00FA5CC4" w:rsidP="00FA5CC4">
      <w:pPr>
        <w:pStyle w:val="LISPCode"/>
      </w:pPr>
      <w:r w:rsidRPr="00FA5CC4">
        <w:t xml:space="preserve">      (SETQ FLAG 1)</w:t>
      </w:r>
    </w:p>
    <w:p w14:paraId="7F69CBC1" w14:textId="77777777" w:rsidR="00FA5CC4" w:rsidRPr="00FA5CC4" w:rsidRDefault="00FA5CC4" w:rsidP="00FA5CC4">
      <w:pPr>
        <w:pStyle w:val="LISPCode"/>
      </w:pPr>
      <w:r w:rsidRPr="00FA5CC4">
        <w:t xml:space="preserve">      (COND ( (AND (EQ (MOD N 2) 0) (NOT (EQ N 2))) NIL )</w:t>
      </w:r>
    </w:p>
    <w:p w14:paraId="18BAA8FF" w14:textId="77777777" w:rsidR="00FA5CC4" w:rsidRPr="00FA5CC4" w:rsidRDefault="00FA5CC4" w:rsidP="00FA5CC4">
      <w:pPr>
        <w:pStyle w:val="LISPCode"/>
      </w:pPr>
      <w:r w:rsidRPr="00FA5CC4">
        <w:t xml:space="preserve">            (  T  ( (SETQ I 3)</w:t>
      </w:r>
    </w:p>
    <w:p w14:paraId="4BF1F81B" w14:textId="77777777" w:rsidR="00FA5CC4" w:rsidRPr="00FA5CC4" w:rsidRDefault="00FA5CC4" w:rsidP="00FA5CC4">
      <w:pPr>
        <w:pStyle w:val="LISPCode"/>
      </w:pPr>
      <w:r w:rsidRPr="00FA5CC4">
        <w:t xml:space="preserve">                    (LOOP</w:t>
      </w:r>
    </w:p>
    <w:p w14:paraId="1CC809DD" w14:textId="77777777" w:rsidR="00FA5CC4" w:rsidRPr="00FA5CC4" w:rsidRDefault="00FA5CC4" w:rsidP="00FA5CC4">
      <w:pPr>
        <w:pStyle w:val="LISPCode"/>
      </w:pPr>
      <w:r w:rsidRPr="00FA5CC4">
        <w:t xml:space="preserve">                       ( (&lt; (CAR (DIVIDE N 2)) I) )</w:t>
      </w:r>
    </w:p>
    <w:p w14:paraId="412F25E6" w14:textId="77777777" w:rsidR="00FA5CC4" w:rsidRPr="00FA5CC4" w:rsidRDefault="00FA5CC4" w:rsidP="00FA5CC4">
      <w:pPr>
        <w:pStyle w:val="LISPCode"/>
      </w:pPr>
      <w:r w:rsidRPr="00FA5CC4">
        <w:t xml:space="preserve">                       ( (EQ (CDR (DIVIDE N I)) 0)</w:t>
      </w:r>
    </w:p>
    <w:p w14:paraId="48CDAE63" w14:textId="77777777" w:rsidR="00FA5CC4" w:rsidRPr="00FA5CC4" w:rsidRDefault="00FA5CC4" w:rsidP="00FA5CC4">
      <w:pPr>
        <w:pStyle w:val="LISPCode"/>
      </w:pPr>
      <w:r w:rsidRPr="00FA5CC4">
        <w:t xml:space="preserve">                            (SETQ FLAG 0) )</w:t>
      </w:r>
    </w:p>
    <w:p w14:paraId="15A7F0E5" w14:textId="77777777" w:rsidR="00FA5CC4" w:rsidRPr="00FA5CC4" w:rsidRDefault="00FA5CC4" w:rsidP="00FA5CC4">
      <w:pPr>
        <w:pStyle w:val="LISPCode"/>
      </w:pPr>
      <w:r w:rsidRPr="00FA5CC4">
        <w:lastRenderedPageBreak/>
        <w:t xml:space="preserve">                       ( SETQ I (+ I 2) )</w:t>
      </w:r>
    </w:p>
    <w:p w14:paraId="66D14E5E" w14:textId="77777777" w:rsidR="00FA5CC4" w:rsidRPr="00FA5CC4" w:rsidRDefault="00FA5CC4" w:rsidP="00FA5CC4">
      <w:pPr>
        <w:pStyle w:val="LISPCode"/>
      </w:pPr>
      <w:r w:rsidRPr="00FA5CC4">
        <w:t xml:space="preserve">                    )</w:t>
      </w:r>
    </w:p>
    <w:p w14:paraId="06B84970" w14:textId="77777777" w:rsidR="00FA5CC4" w:rsidRPr="00FA5CC4" w:rsidRDefault="00FA5CC4" w:rsidP="00FA5CC4">
      <w:pPr>
        <w:pStyle w:val="LISPCode"/>
      </w:pPr>
      <w:r w:rsidRPr="00FA5CC4">
        <w:t xml:space="preserve">                    (COND ( (EQ FLAG 0)  NIL )</w:t>
      </w:r>
    </w:p>
    <w:p w14:paraId="66E606A2" w14:textId="77777777" w:rsidR="00FA5CC4" w:rsidRPr="00FA5CC4" w:rsidRDefault="00FA5CC4" w:rsidP="00FA5CC4">
      <w:pPr>
        <w:pStyle w:val="LISPCode"/>
      </w:pPr>
      <w:r w:rsidRPr="00FA5CC4">
        <w:t xml:space="preserve">                          (   T          T   ))) )</w:t>
      </w:r>
    </w:p>
    <w:p w14:paraId="2199507E" w14:textId="77777777" w:rsidR="00FA5CC4" w:rsidRPr="00FA5CC4" w:rsidRDefault="00FA5CC4" w:rsidP="00FA5CC4">
      <w:pPr>
        <w:pStyle w:val="LISPCode"/>
      </w:pPr>
      <w:r w:rsidRPr="00FA5CC4">
        <w:t xml:space="preserve">      )</w:t>
      </w:r>
    </w:p>
    <w:p w14:paraId="11B1AADF" w14:textId="77777777" w:rsidR="00FA5CC4" w:rsidRPr="00FA5CC4" w:rsidRDefault="00FA5CC4" w:rsidP="00FA5CC4">
      <w:pPr>
        <w:pStyle w:val="LISPCode"/>
      </w:pPr>
      <w:r w:rsidRPr="00FA5CC4">
        <w:t xml:space="preserve">   ))</w:t>
      </w:r>
    </w:p>
    <w:p w14:paraId="3AB091ED" w14:textId="77777777" w:rsidR="00FA5CC4" w:rsidRPr="00FA5CC4" w:rsidRDefault="00FE372D" w:rsidP="00FA5CC4">
      <w:pPr>
        <w:shd w:val="clear" w:color="auto" w:fill="DBF8FE"/>
        <w:rPr>
          <w:color w:val="0000FF"/>
          <w:sz w:val="23"/>
          <w:szCs w:val="23"/>
          <w:lang w:val="en-US"/>
        </w:rPr>
      </w:pPr>
      <w:r>
        <w:rPr>
          <w:color w:val="0000FF"/>
          <w:sz w:val="23"/>
          <w:szCs w:val="23"/>
          <w:lang w:val="en-US"/>
        </w:rPr>
        <w:pict w14:anchorId="0674C799">
          <v:rect id="_x0000_i1489" style="width:261.65pt;height:3.75pt" o:hrpct="500" o:hrstd="t" o:hrnoshade="t" o:hr="t" fillcolor="blue" stroked="f"/>
        </w:pict>
      </w:r>
    </w:p>
    <w:p w14:paraId="22DAF50F" w14:textId="77777777" w:rsidR="00FA5CC4" w:rsidRPr="00FA5CC4" w:rsidRDefault="00FA5CC4" w:rsidP="00FA5CC4">
      <w:pPr>
        <w:shd w:val="clear" w:color="auto" w:fill="DBF8FE"/>
        <w:rPr>
          <w:color w:val="0000FF"/>
          <w:sz w:val="23"/>
          <w:szCs w:val="23"/>
          <w:lang w:val="en-US"/>
        </w:rPr>
      </w:pPr>
      <w:r w:rsidRPr="00FA5CC4">
        <w:rPr>
          <w:color w:val="0000FF"/>
          <w:sz w:val="23"/>
          <w:szCs w:val="23"/>
          <w:lang w:val="en-US"/>
        </w:rPr>
        <w:t>    Task 2.</w:t>
      </w:r>
    </w:p>
    <w:p w14:paraId="44F8109F" w14:textId="77777777" w:rsidR="00FA5CC4" w:rsidRPr="00FA5CC4" w:rsidRDefault="00FA5CC4" w:rsidP="00FA5CC4">
      <w:pPr>
        <w:pStyle w:val="LISPCode"/>
      </w:pPr>
      <w:r w:rsidRPr="00FA5CC4">
        <w:t xml:space="preserve">   </w:t>
      </w:r>
      <w:r w:rsidRPr="00FA5CC4">
        <w:rPr>
          <w:rStyle w:val="comm"/>
          <w:i/>
          <w:iCs/>
          <w:color w:val="008000"/>
        </w:rPr>
        <w:t xml:space="preserve">; ---------------------------------------------- ; </w:t>
      </w:r>
    </w:p>
    <w:p w14:paraId="7BA28B3C" w14:textId="77777777" w:rsidR="00FA5CC4" w:rsidRPr="00FA5CC4" w:rsidRDefault="00FA5CC4" w:rsidP="00FA5CC4">
      <w:pPr>
        <w:pStyle w:val="LISPCode"/>
      </w:pPr>
      <w:r w:rsidRPr="00FA5CC4">
        <w:t xml:space="preserve">   </w:t>
      </w:r>
      <w:r w:rsidRPr="00FA5CC4">
        <w:rPr>
          <w:rStyle w:val="comm"/>
          <w:i/>
          <w:iCs/>
          <w:color w:val="008000"/>
        </w:rPr>
        <w:t xml:space="preserve">; Determine what digit the number 7 ends with, ; </w:t>
      </w:r>
    </w:p>
    <w:p w14:paraId="25C47715" w14:textId="77777777" w:rsidR="00FA5CC4" w:rsidRPr="00FA5CC4" w:rsidRDefault="00FA5CC4" w:rsidP="00FA5CC4">
      <w:pPr>
        <w:pStyle w:val="LISPCode"/>
      </w:pPr>
      <w:r w:rsidRPr="00FA5CC4">
        <w:t xml:space="preserve">   </w:t>
      </w:r>
      <w:r w:rsidRPr="00FA5CC4">
        <w:rPr>
          <w:rStyle w:val="comm"/>
          <w:i/>
          <w:iCs/>
          <w:color w:val="008000"/>
        </w:rPr>
        <w:t xml:space="preserve">; raised to the power of 77 ; </w:t>
      </w:r>
    </w:p>
    <w:p w14:paraId="7D1924E3" w14:textId="77777777" w:rsidR="00FA5CC4" w:rsidRPr="00FA5CC4" w:rsidRDefault="00FA5CC4" w:rsidP="00FA5CC4">
      <w:pPr>
        <w:pStyle w:val="LISPCode"/>
      </w:pPr>
      <w:r w:rsidRPr="00FA5CC4">
        <w:t xml:space="preserve">   </w:t>
      </w:r>
      <w:r w:rsidRPr="00FA5CC4">
        <w:rPr>
          <w:rStyle w:val="comm"/>
          <w:i/>
          <w:iCs/>
          <w:color w:val="008000"/>
        </w:rPr>
        <w:t>; ---------------------------------------------- ;</w:t>
      </w:r>
    </w:p>
    <w:p w14:paraId="48A90483" w14:textId="7B15EDCF" w:rsidR="00FA5CC4" w:rsidRPr="00FA5CC4" w:rsidRDefault="00FA5CC4" w:rsidP="00FA5CC4">
      <w:pPr>
        <w:pStyle w:val="LISPCode"/>
      </w:pPr>
      <w:r w:rsidRPr="00FA5CC4">
        <w:t xml:space="preserve">   (DEFUN WITH (LAMBDA</w:t>
      </w:r>
      <w:r w:rsidR="005050B2">
        <w:t xml:space="preserve"> </w:t>
      </w:r>
      <w:r w:rsidRPr="00FA5CC4">
        <w:t>(NUM1 NUM2))</w:t>
      </w:r>
    </w:p>
    <w:p w14:paraId="171EECBC" w14:textId="77777777" w:rsidR="00FA5CC4" w:rsidRPr="00FA5CC4" w:rsidRDefault="00FA5CC4" w:rsidP="00FA5CC4">
      <w:pPr>
        <w:pStyle w:val="LISPCode"/>
      </w:pPr>
      <w:r w:rsidRPr="00FA5CC4">
        <w:t xml:space="preserve">      (CAR (REVERSE (UNPACK (POWER NUM1 NUM2))))</w:t>
      </w:r>
    </w:p>
    <w:p w14:paraId="186CA54B" w14:textId="77777777" w:rsidR="00FA5CC4" w:rsidRPr="00FA5CC4" w:rsidRDefault="00FA5CC4" w:rsidP="00FA5CC4">
      <w:pPr>
        <w:pStyle w:val="LISPCode"/>
      </w:pPr>
      <w:r w:rsidRPr="00FA5CC4">
        <w:t xml:space="preserve">   ))</w:t>
      </w:r>
    </w:p>
    <w:p w14:paraId="1B0DDC2E" w14:textId="77777777" w:rsidR="00FA5CC4" w:rsidRPr="00FA5CC4" w:rsidRDefault="00FA5CC4" w:rsidP="00FA5CC4">
      <w:pPr>
        <w:pStyle w:val="LISPCode"/>
      </w:pPr>
      <w:r w:rsidRPr="00FA5CC4">
        <w:t xml:space="preserve">   </w:t>
      </w:r>
      <w:r w:rsidRPr="00FA5CC4">
        <w:rPr>
          <w:rStyle w:val="comm"/>
          <w:i/>
          <w:iCs/>
          <w:color w:val="008000"/>
        </w:rPr>
        <w:t>; ---------------------------- ;</w:t>
      </w:r>
    </w:p>
    <w:p w14:paraId="7DC49172" w14:textId="77777777" w:rsidR="00FA5CC4" w:rsidRPr="00FA5CC4" w:rsidRDefault="00FA5CC4" w:rsidP="00FA5CC4">
      <w:pPr>
        <w:pStyle w:val="LISPCode"/>
      </w:pPr>
      <w:r w:rsidRPr="00FA5CC4">
        <w:t xml:space="preserve">   (DEFUN POWER (LAMBDA) (NUM1 NUM2)</w:t>
      </w:r>
    </w:p>
    <w:p w14:paraId="790CC037" w14:textId="77777777" w:rsidR="00FA5CC4" w:rsidRPr="00FA5CC4" w:rsidRDefault="00FA5CC4" w:rsidP="00FA5CC4">
      <w:pPr>
        <w:pStyle w:val="LISPCode"/>
      </w:pPr>
      <w:r w:rsidRPr="00FA5CC4">
        <w:t xml:space="preserve">       ( (AND (ZEROP NUM1) (MINUSP NUM2))</w:t>
      </w:r>
    </w:p>
    <w:p w14:paraId="7936FD48" w14:textId="77777777" w:rsidR="00FA5CC4" w:rsidRPr="00FA5CC4" w:rsidRDefault="00FA5CC4" w:rsidP="00FA5CC4">
      <w:pPr>
        <w:pStyle w:val="LISPCode"/>
      </w:pPr>
      <w:r w:rsidRPr="00FA5CC4">
        <w:t xml:space="preserve">             (PRINT "Result does not exist!")</w:t>
      </w:r>
    </w:p>
    <w:p w14:paraId="4D9FA45F" w14:textId="77777777" w:rsidR="00FA5CC4" w:rsidRPr="00FA5CC4" w:rsidRDefault="00FA5CC4" w:rsidP="00FA5CC4">
      <w:pPr>
        <w:pStyle w:val="LISPCode"/>
      </w:pPr>
      <w:r w:rsidRPr="00FA5CC4">
        <w:t xml:space="preserve">       (SETQ NUM3 1)</w:t>
      </w:r>
    </w:p>
    <w:p w14:paraId="0071BC0A" w14:textId="77777777" w:rsidR="00FA5CC4" w:rsidRPr="00FA5CC4" w:rsidRDefault="00FA5CC4" w:rsidP="00FA5CC4">
      <w:pPr>
        <w:pStyle w:val="LISPCode"/>
      </w:pPr>
      <w:r w:rsidRPr="00FA5CC4">
        <w:t xml:space="preserve">       (LOOP</w:t>
      </w:r>
    </w:p>
    <w:p w14:paraId="264771D9" w14:textId="77777777" w:rsidR="00FA5CC4" w:rsidRPr="00FA5CC4" w:rsidRDefault="00FA5CC4" w:rsidP="00FA5CC4">
      <w:pPr>
        <w:pStyle w:val="LISPCode"/>
      </w:pPr>
      <w:r w:rsidRPr="00FA5CC4">
        <w:t xml:space="preserve">          (SETQ NUM2 (DIVIDE NUM2 2))</w:t>
      </w:r>
    </w:p>
    <w:p w14:paraId="1DE75DBD" w14:textId="77777777" w:rsidR="00FA5CC4" w:rsidRPr="00FA5CC4" w:rsidRDefault="00FA5CC4" w:rsidP="00FA5CC4">
      <w:pPr>
        <w:pStyle w:val="LISPCode"/>
      </w:pPr>
      <w:r w:rsidRPr="00FA5CC4">
        <w:t xml:space="preserve">          ( ( (EQ (CDR NUM2) 1)</w:t>
      </w:r>
    </w:p>
    <w:p w14:paraId="5003DAB6" w14:textId="77777777" w:rsidR="00FA5CC4" w:rsidRPr="00FA5CC4" w:rsidRDefault="00FA5CC4" w:rsidP="00FA5CC4">
      <w:pPr>
        <w:pStyle w:val="LISPCode"/>
      </w:pPr>
      <w:r w:rsidRPr="00FA5CC4">
        <w:t xml:space="preserve">                 (SETQ NUM3 (* NUM1 NUM3)) ) )</w:t>
      </w:r>
    </w:p>
    <w:p w14:paraId="3EEA5F68" w14:textId="77777777" w:rsidR="00FA5CC4" w:rsidRPr="00FA5CC4" w:rsidRDefault="00FA5CC4" w:rsidP="00FA5CC4">
      <w:pPr>
        <w:pStyle w:val="LISPCode"/>
      </w:pPr>
      <w:r w:rsidRPr="00FA5CC4">
        <w:t xml:space="preserve">          ( SETQ NUM2 (CAR NUM2) )</w:t>
      </w:r>
    </w:p>
    <w:p w14:paraId="405AEE80" w14:textId="77777777" w:rsidR="00FA5CC4" w:rsidRPr="00FA5CC4" w:rsidRDefault="00FA5CC4" w:rsidP="00FA5CC4">
      <w:pPr>
        <w:pStyle w:val="LISPCode"/>
      </w:pPr>
      <w:r w:rsidRPr="00FA5CC4">
        <w:t xml:space="preserve">          ( (ZEROP NUM2) NUM3 )</w:t>
      </w:r>
    </w:p>
    <w:p w14:paraId="7B7C768B" w14:textId="77777777" w:rsidR="00FA5CC4" w:rsidRPr="00FA5CC4" w:rsidRDefault="00FA5CC4" w:rsidP="00FA5CC4">
      <w:pPr>
        <w:pStyle w:val="LISPCode"/>
      </w:pPr>
      <w:r w:rsidRPr="00FA5CC4">
        <w:t xml:space="preserve">          ( SETQ NUM1 (* NUM1 NUM1))</w:t>
      </w:r>
    </w:p>
    <w:p w14:paraId="70DCAEB9" w14:textId="77777777" w:rsidR="00FA5CC4" w:rsidRPr="00FA5CC4" w:rsidRDefault="00FA5CC4" w:rsidP="00FA5CC4">
      <w:pPr>
        <w:pStyle w:val="LISPCode"/>
      </w:pPr>
      <w:r w:rsidRPr="00FA5CC4">
        <w:t xml:space="preserve">       )</w:t>
      </w:r>
    </w:p>
    <w:p w14:paraId="5D27F5B4" w14:textId="77777777" w:rsidR="00FA5CC4" w:rsidRPr="00FA5CC4" w:rsidRDefault="00FA5CC4" w:rsidP="00FA5CC4">
      <w:pPr>
        <w:pStyle w:val="LISPCode"/>
      </w:pPr>
      <w:r w:rsidRPr="00FA5CC4">
        <w:t xml:space="preserve">   ))</w:t>
      </w:r>
    </w:p>
    <w:p w14:paraId="5164AA00" w14:textId="77777777" w:rsidR="00FA5CC4" w:rsidRPr="00FA5CC4" w:rsidRDefault="00FE372D" w:rsidP="00FA5CC4">
      <w:pPr>
        <w:shd w:val="clear" w:color="auto" w:fill="DBF8FE"/>
        <w:rPr>
          <w:color w:val="0000FF"/>
          <w:sz w:val="23"/>
          <w:szCs w:val="23"/>
          <w:lang w:val="en-US"/>
        </w:rPr>
      </w:pPr>
      <w:r>
        <w:rPr>
          <w:color w:val="0000FF"/>
          <w:sz w:val="23"/>
          <w:szCs w:val="23"/>
          <w:lang w:val="en-US"/>
        </w:rPr>
        <w:pict w14:anchorId="4919EF21">
          <v:rect id="_x0000_i1490" style="width:261.65pt;height:3.75pt" o:hrpct="500" o:hrstd="t" o:hrnoshade="t" o:hr="t" fillcolor="blue" stroked="f"/>
        </w:pict>
      </w:r>
    </w:p>
    <w:p w14:paraId="1DDAAB94" w14:textId="77777777" w:rsidR="00FA5CC4" w:rsidRPr="00FA5CC4" w:rsidRDefault="00FA5CC4" w:rsidP="00FA5CC4">
      <w:pPr>
        <w:shd w:val="clear" w:color="auto" w:fill="DBF8FE"/>
        <w:rPr>
          <w:color w:val="0000FF"/>
          <w:sz w:val="23"/>
          <w:szCs w:val="23"/>
          <w:lang w:val="en-US"/>
        </w:rPr>
      </w:pPr>
      <w:r w:rsidRPr="00FA5CC4">
        <w:rPr>
          <w:color w:val="0000FF"/>
          <w:sz w:val="23"/>
          <w:szCs w:val="23"/>
          <w:lang w:val="en-US"/>
        </w:rPr>
        <w:t>    Task 3.</w:t>
      </w:r>
    </w:p>
    <w:p w14:paraId="68F4FD9E" w14:textId="77777777" w:rsidR="00FA5CC4" w:rsidRPr="00FA5CC4" w:rsidRDefault="00FA5CC4" w:rsidP="00FA5CC4">
      <w:pPr>
        <w:pStyle w:val="LISPCode"/>
      </w:pPr>
      <w:r w:rsidRPr="00FA5CC4">
        <w:t xml:space="preserve">   </w:t>
      </w:r>
      <w:r w:rsidRPr="00FA5CC4">
        <w:rPr>
          <w:rStyle w:val="comm"/>
          <w:i/>
          <w:iCs/>
          <w:color w:val="008000"/>
        </w:rPr>
        <w:t xml:space="preserve">; ------------------------------------------------- ; </w:t>
      </w:r>
    </w:p>
    <w:p w14:paraId="19B280B9" w14:textId="77777777" w:rsidR="00FA5CC4" w:rsidRPr="00FA5CC4" w:rsidRDefault="00FA5CC4" w:rsidP="00FA5CC4">
      <w:pPr>
        <w:pStyle w:val="LISPCode"/>
      </w:pPr>
      <w:r w:rsidRPr="00FA5CC4">
        <w:t xml:space="preserve">   </w:t>
      </w:r>
      <w:r w:rsidRPr="00FA5CC4">
        <w:rPr>
          <w:rStyle w:val="comm"/>
          <w:i/>
          <w:iCs/>
          <w:color w:val="008000"/>
        </w:rPr>
        <w:t xml:space="preserve">; Add three digits to 523... so that the resulting </w:t>
      </w:r>
    </w:p>
    <w:p w14:paraId="70010961" w14:textId="77777777" w:rsidR="00FA5CC4" w:rsidRPr="00FA5CC4" w:rsidRDefault="00FA5CC4" w:rsidP="00FA5CC4">
      <w:pPr>
        <w:pStyle w:val="LISPCode"/>
      </w:pPr>
      <w:r w:rsidRPr="00FA5CC4">
        <w:t xml:space="preserve">   </w:t>
      </w:r>
      <w:r w:rsidRPr="00FA5CC4">
        <w:rPr>
          <w:rStyle w:val="comm"/>
          <w:i/>
          <w:iCs/>
          <w:color w:val="008000"/>
        </w:rPr>
        <w:t xml:space="preserve">six-digit number is ; ; divisible by 7, 8 and 9 ; </w:t>
      </w:r>
    </w:p>
    <w:p w14:paraId="72D1B5B6" w14:textId="77777777" w:rsidR="00FA5CC4" w:rsidRPr="00FA5CC4" w:rsidRDefault="00FA5CC4" w:rsidP="00FA5CC4">
      <w:pPr>
        <w:pStyle w:val="LISPCode"/>
      </w:pPr>
      <w:r w:rsidRPr="00FA5CC4">
        <w:t xml:space="preserve">   </w:t>
      </w:r>
      <w:r w:rsidRPr="00FA5CC4">
        <w:rPr>
          <w:rStyle w:val="comm"/>
          <w:i/>
          <w:iCs/>
          <w:color w:val="008000"/>
        </w:rPr>
        <w:t>; ------------------------------------------------- ;</w:t>
      </w:r>
    </w:p>
    <w:p w14:paraId="72350179" w14:textId="77777777" w:rsidR="00FA5CC4" w:rsidRPr="00FA5CC4" w:rsidRDefault="00FA5CC4" w:rsidP="00FA5CC4">
      <w:pPr>
        <w:pStyle w:val="LISPCode"/>
      </w:pPr>
      <w:r w:rsidRPr="00FA5CC4">
        <w:t xml:space="preserve">   (DEFUN OF (LAMBDA ()</w:t>
      </w:r>
    </w:p>
    <w:p w14:paraId="7686709F" w14:textId="77777777" w:rsidR="00FA5CC4" w:rsidRPr="00FA5CC4" w:rsidRDefault="00FA5CC4" w:rsidP="00FA5CC4">
      <w:pPr>
        <w:pStyle w:val="LISPCode"/>
      </w:pPr>
      <w:r w:rsidRPr="00FA5CC4">
        <w:t xml:space="preserve">      (SETQ N 523000)</w:t>
      </w:r>
    </w:p>
    <w:p w14:paraId="1E9B72BC" w14:textId="77777777" w:rsidR="00FA5CC4" w:rsidRPr="00FA5CC4" w:rsidRDefault="00FA5CC4" w:rsidP="00FA5CC4">
      <w:pPr>
        <w:pStyle w:val="LISPCode"/>
      </w:pPr>
      <w:r w:rsidRPr="00FA5CC4">
        <w:t xml:space="preserve">        (LOOP</w:t>
      </w:r>
    </w:p>
    <w:p w14:paraId="4C8D4A39" w14:textId="77777777" w:rsidR="00FA5CC4" w:rsidRPr="00FA5CC4" w:rsidRDefault="00FA5CC4" w:rsidP="00FA5CC4">
      <w:pPr>
        <w:pStyle w:val="LISPCode"/>
      </w:pPr>
      <w:r w:rsidRPr="00FA5CC4">
        <w:t xml:space="preserve">           ((EQ N 999999) 0)</w:t>
      </w:r>
    </w:p>
    <w:p w14:paraId="636541D3" w14:textId="77777777" w:rsidR="00FA5CC4" w:rsidRPr="00FA5CC4" w:rsidRDefault="00FA5CC4" w:rsidP="00FA5CC4">
      <w:pPr>
        <w:pStyle w:val="LISPCode"/>
      </w:pPr>
      <w:r w:rsidRPr="00FA5CC4">
        <w:t xml:space="preserve">           ((AND (ZEROP (CDR (DIVIDE N 7)))</w:t>
      </w:r>
    </w:p>
    <w:p w14:paraId="3E9B22AE" w14:textId="77777777" w:rsidR="00FA5CC4" w:rsidRPr="00FA5CC4" w:rsidRDefault="00FA5CC4" w:rsidP="00FA5CC4">
      <w:pPr>
        <w:pStyle w:val="LISPCode"/>
      </w:pPr>
      <w:r w:rsidRPr="00FA5CC4">
        <w:t xml:space="preserve">                 (ZEROP (CDR (DIVIDE N 8)))</w:t>
      </w:r>
    </w:p>
    <w:p w14:paraId="608E3DAF" w14:textId="77777777" w:rsidR="00FA5CC4" w:rsidRPr="00FA5CC4" w:rsidRDefault="00FA5CC4" w:rsidP="00FA5CC4">
      <w:pPr>
        <w:pStyle w:val="LISPCode"/>
      </w:pPr>
      <w:r w:rsidRPr="00FA5CC4">
        <w:t xml:space="preserve">                 (ZEROP (CDR (DIVIDE N 9)))) N)</w:t>
      </w:r>
    </w:p>
    <w:p w14:paraId="4BE13F8F" w14:textId="77777777" w:rsidR="00FA5CC4" w:rsidRPr="00FA5CC4" w:rsidRDefault="00FA5CC4" w:rsidP="00FA5CC4">
      <w:pPr>
        <w:pStyle w:val="LISPCode"/>
      </w:pPr>
      <w:r w:rsidRPr="00FA5CC4">
        <w:t xml:space="preserve">           (SETQ N (+ N 1))</w:t>
      </w:r>
    </w:p>
    <w:p w14:paraId="1B503AC0" w14:textId="77777777" w:rsidR="00FA5CC4" w:rsidRPr="00FA5CC4" w:rsidRDefault="00FA5CC4" w:rsidP="00FA5CC4">
      <w:pPr>
        <w:pStyle w:val="LISPCode"/>
      </w:pPr>
      <w:r w:rsidRPr="00FA5CC4">
        <w:t xml:space="preserve">         )</w:t>
      </w:r>
    </w:p>
    <w:p w14:paraId="6FEA9D81" w14:textId="77777777" w:rsidR="00FA5CC4" w:rsidRPr="00FA5CC4" w:rsidRDefault="00FA5CC4" w:rsidP="00FA5CC4">
      <w:pPr>
        <w:pStyle w:val="LISPCode"/>
      </w:pPr>
      <w:r w:rsidRPr="00FA5CC4">
        <w:t xml:space="preserve">   ))</w:t>
      </w:r>
    </w:p>
    <w:p w14:paraId="7B289CE2" w14:textId="77777777" w:rsidR="00FA5CC4" w:rsidRPr="00FA5CC4" w:rsidRDefault="00FE372D" w:rsidP="00FA5CC4">
      <w:pPr>
        <w:shd w:val="clear" w:color="auto" w:fill="DBF8FE"/>
        <w:rPr>
          <w:color w:val="0000FF"/>
          <w:sz w:val="23"/>
          <w:szCs w:val="23"/>
          <w:lang w:val="en-US"/>
        </w:rPr>
      </w:pPr>
      <w:r>
        <w:rPr>
          <w:color w:val="0000FF"/>
          <w:sz w:val="23"/>
          <w:szCs w:val="23"/>
          <w:lang w:val="en-US"/>
        </w:rPr>
        <w:pict w14:anchorId="02F7A7D3">
          <v:rect id="_x0000_i1491" style="width:261.65pt;height:3.75pt" o:hrpct="500" o:hrstd="t" o:hrnoshade="t" o:hr="t" fillcolor="blue" stroked="f"/>
        </w:pict>
      </w:r>
    </w:p>
    <w:p w14:paraId="601774F3" w14:textId="77777777" w:rsidR="00FA5CC4" w:rsidRPr="00FA5CC4" w:rsidRDefault="00FA5CC4" w:rsidP="00FA5CC4">
      <w:pPr>
        <w:shd w:val="clear" w:color="auto" w:fill="DBF8FE"/>
        <w:rPr>
          <w:color w:val="0000FF"/>
          <w:sz w:val="23"/>
          <w:szCs w:val="23"/>
          <w:lang w:val="en-US"/>
        </w:rPr>
      </w:pPr>
      <w:r w:rsidRPr="00FA5CC4">
        <w:rPr>
          <w:color w:val="0000FF"/>
          <w:sz w:val="23"/>
          <w:szCs w:val="23"/>
          <w:lang w:val="en-US"/>
        </w:rPr>
        <w:t>    Task 4.</w:t>
      </w:r>
    </w:p>
    <w:p w14:paraId="7EEE6903" w14:textId="77777777" w:rsidR="00FA5CC4" w:rsidRPr="00FA5CC4" w:rsidRDefault="00FA5CC4" w:rsidP="00FA5CC4">
      <w:pPr>
        <w:pStyle w:val="LISPCode"/>
      </w:pPr>
      <w:r w:rsidRPr="00FA5CC4">
        <w:t xml:space="preserve">   </w:t>
      </w:r>
      <w:r w:rsidRPr="00FA5CC4">
        <w:rPr>
          <w:rStyle w:val="comm"/>
          <w:i/>
          <w:iCs/>
          <w:color w:val="008000"/>
        </w:rPr>
        <w:t xml:space="preserve">; ------------------------------------------------- ; </w:t>
      </w:r>
    </w:p>
    <w:p w14:paraId="1B3F9705" w14:textId="77777777" w:rsidR="00FA5CC4" w:rsidRPr="00FA5CC4" w:rsidRDefault="00FA5CC4" w:rsidP="00FA5CC4">
      <w:pPr>
        <w:pStyle w:val="LISPCode"/>
      </w:pPr>
      <w:r w:rsidRPr="00FA5CC4">
        <w:t xml:space="preserve">   </w:t>
      </w:r>
      <w:r w:rsidRPr="00FA5CC4">
        <w:rPr>
          <w:rStyle w:val="comm"/>
          <w:i/>
          <w:iCs/>
          <w:color w:val="008000"/>
        </w:rPr>
        <w:t xml:space="preserve">; Determine whether the number 210-p is prime if ; </w:t>
      </w:r>
    </w:p>
    <w:p w14:paraId="71916943" w14:textId="77777777" w:rsidR="00FA5CC4" w:rsidRPr="00FA5CC4" w:rsidRDefault="00FA5CC4" w:rsidP="00FA5CC4">
      <w:pPr>
        <w:pStyle w:val="LISPCode"/>
      </w:pPr>
      <w:r w:rsidRPr="00FA5CC4">
        <w:t xml:space="preserve">   </w:t>
      </w:r>
      <w:r w:rsidRPr="00FA5CC4">
        <w:rPr>
          <w:rStyle w:val="comm"/>
          <w:i/>
          <w:iCs/>
          <w:color w:val="008000"/>
        </w:rPr>
        <w:t xml:space="preserve">; the number p is prime and 100&lt;p&lt;200 ; </w:t>
      </w:r>
    </w:p>
    <w:p w14:paraId="7280365C" w14:textId="77777777" w:rsidR="00FA5CC4" w:rsidRPr="00FA5CC4" w:rsidRDefault="00FA5CC4" w:rsidP="00FA5CC4">
      <w:pPr>
        <w:pStyle w:val="LISPCode"/>
      </w:pPr>
      <w:r w:rsidRPr="00FA5CC4">
        <w:t xml:space="preserve">   </w:t>
      </w:r>
      <w:r w:rsidRPr="00FA5CC4">
        <w:rPr>
          <w:rStyle w:val="comm"/>
          <w:i/>
          <w:iCs/>
          <w:color w:val="008000"/>
        </w:rPr>
        <w:t>; ------------------------------------------------- ;</w:t>
      </w:r>
    </w:p>
    <w:p w14:paraId="3BB24D8D" w14:textId="77777777" w:rsidR="00FA5CC4" w:rsidRPr="00FA5CC4" w:rsidRDefault="00FA5CC4" w:rsidP="00FA5CC4">
      <w:pPr>
        <w:pStyle w:val="LISPCode"/>
      </w:pPr>
      <w:r w:rsidRPr="00FA5CC4">
        <w:t xml:space="preserve">   (DEFUN PROST (LAMBDA (P)</w:t>
      </w:r>
    </w:p>
    <w:p w14:paraId="4255E3E1" w14:textId="77777777" w:rsidR="00FA5CC4" w:rsidRPr="00FA5CC4" w:rsidRDefault="00FA5CC4" w:rsidP="00FA5CC4">
      <w:pPr>
        <w:pStyle w:val="LISPCode"/>
      </w:pPr>
      <w:r w:rsidRPr="00FA5CC4">
        <w:t xml:space="preserve">      (COND ( (AND (SIMPLE P)</w:t>
      </w:r>
    </w:p>
    <w:p w14:paraId="7413F76A" w14:textId="77777777" w:rsidR="00FA5CC4" w:rsidRPr="00FA5CC4" w:rsidRDefault="00FA5CC4" w:rsidP="00FA5CC4">
      <w:pPr>
        <w:pStyle w:val="LISPCode"/>
      </w:pPr>
      <w:r w:rsidRPr="00FA5CC4">
        <w:t xml:space="preserve">                   (AND (&gt; P 100) (&lt; P 200))</w:t>
      </w:r>
    </w:p>
    <w:p w14:paraId="3D07A50E" w14:textId="77777777" w:rsidR="00FA5CC4" w:rsidRPr="00FA5CC4" w:rsidRDefault="00FA5CC4" w:rsidP="00FA5CC4">
      <w:pPr>
        <w:pStyle w:val="LISPCode"/>
      </w:pPr>
      <w:r w:rsidRPr="00FA5CC4">
        <w:t xml:space="preserve">              )</w:t>
      </w:r>
    </w:p>
    <w:p w14:paraId="6953D430" w14:textId="77777777" w:rsidR="00FA5CC4" w:rsidRPr="00FA5CC4" w:rsidRDefault="00FA5CC4" w:rsidP="00FA5CC4">
      <w:pPr>
        <w:pStyle w:val="LISPCode"/>
      </w:pPr>
      <w:r w:rsidRPr="00FA5CC4">
        <w:t xml:space="preserve">              (SIMPLE (- 210 P))</w:t>
      </w:r>
    </w:p>
    <w:p w14:paraId="500027ED" w14:textId="77777777" w:rsidR="00FA5CC4" w:rsidRPr="00FA5CC4" w:rsidRDefault="00FA5CC4" w:rsidP="00FA5CC4">
      <w:pPr>
        <w:pStyle w:val="LISPCode"/>
      </w:pPr>
      <w:r w:rsidRPr="00FA5CC4">
        <w:t xml:space="preserve">            )</w:t>
      </w:r>
    </w:p>
    <w:p w14:paraId="31089DEB" w14:textId="77777777" w:rsidR="00FA5CC4" w:rsidRPr="00FA5CC4" w:rsidRDefault="00FA5CC4" w:rsidP="00FA5CC4">
      <w:pPr>
        <w:pStyle w:val="LISPCode"/>
      </w:pPr>
      <w:r w:rsidRPr="00FA5CC4">
        <w:lastRenderedPageBreak/>
        <w:t xml:space="preserve">      )</w:t>
      </w:r>
    </w:p>
    <w:p w14:paraId="329F0CA6" w14:textId="77777777" w:rsidR="00FA5CC4" w:rsidRPr="00FA5CC4" w:rsidRDefault="00FA5CC4" w:rsidP="00FA5CC4">
      <w:pPr>
        <w:pStyle w:val="LISPCode"/>
      </w:pPr>
      <w:r w:rsidRPr="00FA5CC4">
        <w:t xml:space="preserve">   ))</w:t>
      </w:r>
    </w:p>
    <w:p w14:paraId="1AB512B3" w14:textId="77777777" w:rsidR="00FA5CC4" w:rsidRPr="00FA5CC4" w:rsidRDefault="00FA5CC4" w:rsidP="00FA5CC4">
      <w:pPr>
        <w:pStyle w:val="LISPCode"/>
      </w:pPr>
      <w:r w:rsidRPr="00FA5CC4">
        <w:t xml:space="preserve">   </w:t>
      </w:r>
      <w:r w:rsidRPr="00FA5CC4">
        <w:rPr>
          <w:rStyle w:val="comm"/>
          <w:i/>
          <w:iCs/>
          <w:color w:val="008000"/>
        </w:rPr>
        <w:t>; --------------------- ;</w:t>
      </w:r>
    </w:p>
    <w:p w14:paraId="2F9B2110" w14:textId="135108D3" w:rsidR="00FA5CC4" w:rsidRPr="00FA5CC4" w:rsidRDefault="00FA5CC4" w:rsidP="00FA5CC4">
      <w:pPr>
        <w:pStyle w:val="LISPCode"/>
      </w:pPr>
      <w:r w:rsidRPr="00FA5CC4">
        <w:t xml:space="preserve">   (DEFUN SIMPLE (LAMBDA</w:t>
      </w:r>
      <w:r w:rsidR="005050B2">
        <w:t xml:space="preserve"> </w:t>
      </w:r>
      <w:r w:rsidRPr="00FA5CC4">
        <w:t>(N)</w:t>
      </w:r>
    </w:p>
    <w:p w14:paraId="6D5039F4" w14:textId="77777777" w:rsidR="00FA5CC4" w:rsidRPr="00FA5CC4" w:rsidRDefault="00FA5CC4" w:rsidP="00FA5CC4">
      <w:pPr>
        <w:pStyle w:val="LISPCode"/>
      </w:pPr>
      <w:r w:rsidRPr="00FA5CC4">
        <w:t xml:space="preserve">   </w:t>
      </w:r>
      <w:r w:rsidRPr="00FA5CC4">
        <w:rPr>
          <w:rStyle w:val="comm"/>
          <w:i/>
          <w:iCs/>
          <w:color w:val="008000"/>
        </w:rPr>
        <w:t xml:space="preserve">; A predicate that allows one to determine whether ; </w:t>
      </w:r>
    </w:p>
    <w:p w14:paraId="39CC28FF" w14:textId="77777777" w:rsidR="00FA5CC4" w:rsidRPr="00FA5CC4" w:rsidRDefault="00FA5CC4" w:rsidP="00FA5CC4">
      <w:pPr>
        <w:pStyle w:val="LISPCode"/>
      </w:pPr>
      <w:r w:rsidRPr="00FA5CC4">
        <w:t xml:space="preserve">   </w:t>
      </w:r>
      <w:r w:rsidRPr="00FA5CC4">
        <w:rPr>
          <w:rStyle w:val="comm"/>
          <w:i/>
          <w:iCs/>
          <w:color w:val="008000"/>
        </w:rPr>
        <w:t>; a given integer N is prime ;</w:t>
      </w:r>
    </w:p>
    <w:p w14:paraId="684D9314" w14:textId="77777777" w:rsidR="00FA5CC4" w:rsidRPr="00FA5CC4" w:rsidRDefault="00FA5CC4" w:rsidP="00FA5CC4">
      <w:pPr>
        <w:pStyle w:val="LISPCode"/>
      </w:pPr>
      <w:r w:rsidRPr="00FA5CC4">
        <w:t xml:space="preserve">      (SETQ FLAG 1)</w:t>
      </w:r>
    </w:p>
    <w:p w14:paraId="03105B4F" w14:textId="77777777" w:rsidR="00FA5CC4" w:rsidRPr="00FA5CC4" w:rsidRDefault="00FA5CC4" w:rsidP="00FA5CC4">
      <w:pPr>
        <w:pStyle w:val="LISPCode"/>
      </w:pPr>
      <w:r w:rsidRPr="00FA5CC4">
        <w:t xml:space="preserve">      (COND ( (AND (EQ (MOD N 2) 0) (NOT (EQ N 2))) PRIN1 "Not simple!" )</w:t>
      </w:r>
    </w:p>
    <w:p w14:paraId="258B8E89" w14:textId="77777777" w:rsidR="00FA5CC4" w:rsidRPr="00FA5CC4" w:rsidRDefault="00FA5CC4" w:rsidP="00FA5CC4">
      <w:pPr>
        <w:pStyle w:val="LISPCode"/>
      </w:pPr>
      <w:r w:rsidRPr="00FA5CC4">
        <w:t xml:space="preserve">            (  T  ( (SETQ I 3)</w:t>
      </w:r>
    </w:p>
    <w:p w14:paraId="75E7F762" w14:textId="77777777" w:rsidR="00FA5CC4" w:rsidRPr="00FA5CC4" w:rsidRDefault="00FA5CC4" w:rsidP="00FA5CC4">
      <w:pPr>
        <w:pStyle w:val="LISPCode"/>
      </w:pPr>
      <w:r w:rsidRPr="00FA5CC4">
        <w:t xml:space="preserve">                    (LOOP</w:t>
      </w:r>
    </w:p>
    <w:p w14:paraId="5F0A64BC" w14:textId="77777777" w:rsidR="00FA5CC4" w:rsidRPr="00FA5CC4" w:rsidRDefault="00FA5CC4" w:rsidP="00FA5CC4">
      <w:pPr>
        <w:pStyle w:val="LISPCode"/>
      </w:pPr>
      <w:r w:rsidRPr="00FA5CC4">
        <w:t xml:space="preserve">                       ( (&lt; (CAR (DIVIDE N 2)) I) )</w:t>
      </w:r>
    </w:p>
    <w:p w14:paraId="2CC75D22" w14:textId="77777777" w:rsidR="00FA5CC4" w:rsidRPr="00FA5CC4" w:rsidRDefault="00FA5CC4" w:rsidP="00FA5CC4">
      <w:pPr>
        <w:pStyle w:val="LISPCode"/>
      </w:pPr>
      <w:r w:rsidRPr="00FA5CC4">
        <w:t xml:space="preserve">                       ( (EQ (CDR (DIVIDE N I)) 0)</w:t>
      </w:r>
    </w:p>
    <w:p w14:paraId="774CBD36" w14:textId="77777777" w:rsidR="00FA5CC4" w:rsidRPr="00FA5CC4" w:rsidRDefault="00FA5CC4" w:rsidP="00FA5CC4">
      <w:pPr>
        <w:pStyle w:val="LISPCode"/>
      </w:pPr>
      <w:r w:rsidRPr="00FA5CC4">
        <w:t xml:space="preserve">                            (SETQ FLAG 0) )</w:t>
      </w:r>
    </w:p>
    <w:p w14:paraId="5603B4FB" w14:textId="77777777" w:rsidR="00FA5CC4" w:rsidRPr="00FA5CC4" w:rsidRDefault="00FA5CC4" w:rsidP="00FA5CC4">
      <w:pPr>
        <w:pStyle w:val="LISPCode"/>
      </w:pPr>
      <w:r w:rsidRPr="00FA5CC4">
        <w:t xml:space="preserve">                       ( SETQ I (+ I 2) )</w:t>
      </w:r>
    </w:p>
    <w:p w14:paraId="6742DE78" w14:textId="77777777" w:rsidR="00FA5CC4" w:rsidRPr="00FA5CC4" w:rsidRDefault="00FA5CC4" w:rsidP="00FA5CC4">
      <w:pPr>
        <w:pStyle w:val="LISPCode"/>
      </w:pPr>
      <w:r w:rsidRPr="00FA5CC4">
        <w:t xml:space="preserve">                    )</w:t>
      </w:r>
    </w:p>
    <w:p w14:paraId="0B5D80E8" w14:textId="77777777" w:rsidR="00FA5CC4" w:rsidRPr="00FA5CC4" w:rsidRDefault="00FA5CC4" w:rsidP="00FA5CC4">
      <w:pPr>
        <w:pStyle w:val="LISPCode"/>
      </w:pPr>
      <w:r w:rsidRPr="00FA5CC4">
        <w:t xml:space="preserve">                    (COND ( (EQ FLAG 0)  NIL )</w:t>
      </w:r>
    </w:p>
    <w:p w14:paraId="1D26F98F" w14:textId="77777777" w:rsidR="00FA5CC4" w:rsidRPr="00FA5CC4" w:rsidRDefault="00FA5CC4" w:rsidP="00FA5CC4">
      <w:pPr>
        <w:pStyle w:val="LISPCode"/>
      </w:pPr>
      <w:r w:rsidRPr="00FA5CC4">
        <w:t xml:space="preserve">                          (   T          T   ))) )</w:t>
      </w:r>
    </w:p>
    <w:p w14:paraId="7B409C0B" w14:textId="77777777" w:rsidR="00FA5CC4" w:rsidRPr="00FA5CC4" w:rsidRDefault="00FA5CC4" w:rsidP="00FA5CC4">
      <w:pPr>
        <w:pStyle w:val="LISPCode"/>
      </w:pPr>
      <w:r w:rsidRPr="00FA5CC4">
        <w:t xml:space="preserve">      )</w:t>
      </w:r>
    </w:p>
    <w:p w14:paraId="78AF3B91" w14:textId="77777777" w:rsidR="00FA5CC4" w:rsidRPr="00FA5CC4" w:rsidRDefault="00FA5CC4" w:rsidP="00FA5CC4">
      <w:pPr>
        <w:pStyle w:val="LISPCode"/>
      </w:pPr>
      <w:r w:rsidRPr="00FA5CC4">
        <w:t xml:space="preserve">   ))</w:t>
      </w:r>
    </w:p>
    <w:p w14:paraId="432AB2E2" w14:textId="77777777" w:rsidR="00FA5CC4" w:rsidRPr="00FA5CC4" w:rsidRDefault="00FE372D" w:rsidP="00FA5CC4">
      <w:pPr>
        <w:shd w:val="clear" w:color="auto" w:fill="DBF8FE"/>
        <w:rPr>
          <w:color w:val="0000FF"/>
          <w:sz w:val="23"/>
          <w:szCs w:val="23"/>
          <w:lang w:val="en-US"/>
        </w:rPr>
      </w:pPr>
      <w:r>
        <w:rPr>
          <w:color w:val="0000FF"/>
          <w:sz w:val="23"/>
          <w:szCs w:val="23"/>
          <w:lang w:val="en-US"/>
        </w:rPr>
        <w:pict w14:anchorId="71EDED2A">
          <v:rect id="_x0000_i1492" style="width:261.65pt;height:3.75pt" o:hrpct="500" o:hrstd="t" o:hrnoshade="t" o:hr="t" fillcolor="blue" stroked="f"/>
        </w:pict>
      </w:r>
    </w:p>
    <w:p w14:paraId="581D5B32" w14:textId="77777777" w:rsidR="00FA5CC4" w:rsidRPr="00FA5CC4" w:rsidRDefault="00FA5CC4" w:rsidP="00FA5CC4">
      <w:pPr>
        <w:shd w:val="clear" w:color="auto" w:fill="DBF8FE"/>
        <w:rPr>
          <w:color w:val="0000FF"/>
          <w:sz w:val="23"/>
          <w:szCs w:val="23"/>
          <w:lang w:val="en-US"/>
        </w:rPr>
      </w:pPr>
      <w:r w:rsidRPr="00FA5CC4">
        <w:rPr>
          <w:color w:val="0000FF"/>
          <w:sz w:val="23"/>
          <w:szCs w:val="23"/>
          <w:lang w:val="en-US"/>
        </w:rPr>
        <w:t>    Task 5.</w:t>
      </w:r>
    </w:p>
    <w:p w14:paraId="794077DC" w14:textId="77777777" w:rsidR="00FA5CC4" w:rsidRPr="00FA5CC4" w:rsidRDefault="00FA5CC4" w:rsidP="00FA5CC4">
      <w:pPr>
        <w:pStyle w:val="LISPCode"/>
      </w:pPr>
      <w:r w:rsidRPr="00FA5CC4">
        <w:t xml:space="preserve">   </w:t>
      </w:r>
      <w:r w:rsidRPr="00FA5CC4">
        <w:rPr>
          <w:rStyle w:val="comm"/>
          <w:i/>
          <w:iCs/>
          <w:color w:val="008000"/>
        </w:rPr>
        <w:t xml:space="preserve">; ------------------------------------------------ ; </w:t>
      </w:r>
    </w:p>
    <w:p w14:paraId="394325F0" w14:textId="77777777" w:rsidR="00FA5CC4" w:rsidRPr="00FA5CC4" w:rsidRDefault="00FA5CC4" w:rsidP="00FA5CC4">
      <w:pPr>
        <w:pStyle w:val="LISPCode"/>
      </w:pPr>
      <w:r w:rsidRPr="00FA5CC4">
        <w:t xml:space="preserve">   </w:t>
      </w:r>
      <w:r w:rsidRPr="00FA5CC4">
        <w:rPr>
          <w:rStyle w:val="comm"/>
          <w:i/>
          <w:iCs/>
          <w:color w:val="008000"/>
        </w:rPr>
        <w:t xml:space="preserve">; For what smallest natural number M is the number M^3+3^M ; </w:t>
      </w:r>
    </w:p>
    <w:p w14:paraId="60133B22" w14:textId="77777777" w:rsidR="00FA5CC4" w:rsidRPr="00FA5CC4" w:rsidRDefault="00FA5CC4" w:rsidP="00FA5CC4">
      <w:pPr>
        <w:pStyle w:val="LISPCode"/>
      </w:pPr>
      <w:r w:rsidRPr="00FA5CC4">
        <w:t xml:space="preserve">   </w:t>
      </w:r>
      <w:r w:rsidRPr="00FA5CC4">
        <w:rPr>
          <w:rStyle w:val="comm"/>
          <w:i/>
          <w:iCs/>
          <w:color w:val="008000"/>
        </w:rPr>
        <w:t xml:space="preserve">; divisible by 7 ; </w:t>
      </w:r>
    </w:p>
    <w:p w14:paraId="5CD0641D" w14:textId="77777777" w:rsidR="00FA5CC4" w:rsidRPr="00FA5CC4" w:rsidRDefault="00FA5CC4" w:rsidP="00FA5CC4">
      <w:pPr>
        <w:pStyle w:val="LISPCode"/>
      </w:pPr>
      <w:r w:rsidRPr="00FA5CC4">
        <w:t xml:space="preserve">   </w:t>
      </w:r>
      <w:r w:rsidRPr="00FA5CC4">
        <w:rPr>
          <w:rStyle w:val="comm"/>
          <w:i/>
          <w:iCs/>
          <w:color w:val="008000"/>
        </w:rPr>
        <w:t>; ------------------------------------------------ ;</w:t>
      </w:r>
    </w:p>
    <w:p w14:paraId="419D816E" w14:textId="77777777" w:rsidR="00FA5CC4" w:rsidRPr="00FA5CC4" w:rsidRDefault="00FA5CC4" w:rsidP="00FA5CC4">
      <w:pPr>
        <w:pStyle w:val="LISPCode"/>
      </w:pPr>
      <w:r w:rsidRPr="00FA5CC4">
        <w:t xml:space="preserve">   (DEFUN FAY (LAMBDA (K)</w:t>
      </w:r>
    </w:p>
    <w:p w14:paraId="527B2B15" w14:textId="77777777" w:rsidR="00FA5CC4" w:rsidRPr="00FA5CC4" w:rsidRDefault="00FA5CC4" w:rsidP="00FA5CC4">
      <w:pPr>
        <w:pStyle w:val="LISPCode"/>
      </w:pPr>
      <w:r w:rsidRPr="00FA5CC4">
        <w:t xml:space="preserve">      (SETQ M 1)</w:t>
      </w:r>
    </w:p>
    <w:p w14:paraId="5A30A177" w14:textId="77777777" w:rsidR="00FA5CC4" w:rsidRPr="00FA5CC4" w:rsidRDefault="00FA5CC4" w:rsidP="00FA5CC4">
      <w:pPr>
        <w:pStyle w:val="LISPCode"/>
      </w:pPr>
      <w:r w:rsidRPr="00FA5CC4">
        <w:t xml:space="preserve">      ( LOOP</w:t>
      </w:r>
    </w:p>
    <w:p w14:paraId="16AF2E18" w14:textId="77777777" w:rsidR="00FA5CC4" w:rsidRPr="00FA5CC4" w:rsidRDefault="00FA5CC4" w:rsidP="00FA5CC4">
      <w:pPr>
        <w:pStyle w:val="LISPCode"/>
      </w:pPr>
      <w:r w:rsidRPr="00FA5CC4">
        <w:t xml:space="preserve">          ( (&gt; M K) 0 )</w:t>
      </w:r>
    </w:p>
    <w:p w14:paraId="59881CB8" w14:textId="6A27D45F" w:rsidR="00FA5CC4" w:rsidRPr="00FA5CC4" w:rsidRDefault="00261329" w:rsidP="00FA5CC4">
      <w:pPr>
        <w:pStyle w:val="LISPCode"/>
      </w:pPr>
      <w:r>
        <w:t xml:space="preserve">          ( SETQ L (STEP</w:t>
      </w:r>
      <w:r w:rsidR="00FA5CC4" w:rsidRPr="00FA5CC4">
        <w:t xml:space="preserve"> 3 M) )</w:t>
      </w:r>
    </w:p>
    <w:p w14:paraId="55C29C0E" w14:textId="0D43ACF8" w:rsidR="00FA5CC4" w:rsidRPr="00FA5CC4" w:rsidRDefault="00261329" w:rsidP="00FA5CC4">
      <w:pPr>
        <w:pStyle w:val="LISPCode"/>
      </w:pPr>
      <w:r>
        <w:t xml:space="preserve">          ( SETQ N (STEP</w:t>
      </w:r>
      <w:r w:rsidR="00FA5CC4" w:rsidRPr="00FA5CC4">
        <w:t xml:space="preserve"> M 3) )</w:t>
      </w:r>
    </w:p>
    <w:p w14:paraId="25E99D6E" w14:textId="77777777" w:rsidR="00FA5CC4" w:rsidRPr="00FA5CC4" w:rsidRDefault="00FA5CC4" w:rsidP="00FA5CC4">
      <w:pPr>
        <w:pStyle w:val="LISPCode"/>
      </w:pPr>
      <w:r w:rsidRPr="00FA5CC4">
        <w:t xml:space="preserve">          ( SETQ T (+ L N)   )</w:t>
      </w:r>
    </w:p>
    <w:p w14:paraId="0E493E5C" w14:textId="77777777" w:rsidR="00FA5CC4" w:rsidRPr="00FA5CC4" w:rsidRDefault="00FA5CC4" w:rsidP="00FA5CC4">
      <w:pPr>
        <w:pStyle w:val="LISPCode"/>
      </w:pPr>
      <w:r w:rsidRPr="00FA5CC4">
        <w:t xml:space="preserve">          ( (ZEROP (CDR (DIVIDE T 7)))  M )</w:t>
      </w:r>
    </w:p>
    <w:p w14:paraId="2AEA0825" w14:textId="77777777" w:rsidR="00FA5CC4" w:rsidRPr="00FA5CC4" w:rsidRDefault="00FA5CC4" w:rsidP="00FA5CC4">
      <w:pPr>
        <w:pStyle w:val="LISPCode"/>
      </w:pPr>
      <w:r w:rsidRPr="00FA5CC4">
        <w:t xml:space="preserve">          ( SETQ M (+ M 1) )</w:t>
      </w:r>
    </w:p>
    <w:p w14:paraId="6F473A2C" w14:textId="77777777" w:rsidR="00FA5CC4" w:rsidRPr="00FA5CC4" w:rsidRDefault="00FA5CC4" w:rsidP="00FA5CC4">
      <w:pPr>
        <w:pStyle w:val="LISPCode"/>
      </w:pPr>
      <w:r w:rsidRPr="00FA5CC4">
        <w:t xml:space="preserve">      )</w:t>
      </w:r>
    </w:p>
    <w:p w14:paraId="1A8F95CF" w14:textId="77777777" w:rsidR="00FA5CC4" w:rsidRPr="00FA5CC4" w:rsidRDefault="00FA5CC4" w:rsidP="00FA5CC4">
      <w:pPr>
        <w:pStyle w:val="LISPCode"/>
      </w:pPr>
      <w:r w:rsidRPr="00FA5CC4">
        <w:t xml:space="preserve">   ))</w:t>
      </w:r>
    </w:p>
    <w:p w14:paraId="1172E85D" w14:textId="77777777" w:rsidR="00FA5CC4" w:rsidRPr="00FA5CC4" w:rsidRDefault="00FA5CC4" w:rsidP="00FA5CC4">
      <w:pPr>
        <w:pStyle w:val="LISPCode"/>
      </w:pPr>
      <w:r w:rsidRPr="00FA5CC4">
        <w:t xml:space="preserve">   </w:t>
      </w:r>
      <w:r w:rsidRPr="00FA5CC4">
        <w:rPr>
          <w:rStyle w:val="comm"/>
          <w:i/>
          <w:iCs/>
          <w:color w:val="008000"/>
        </w:rPr>
        <w:t>; ----------------------- ;</w:t>
      </w:r>
    </w:p>
    <w:p w14:paraId="0048FA2D" w14:textId="50B06ECE" w:rsidR="00FA5CC4" w:rsidRPr="00FA5CC4" w:rsidRDefault="005050B2" w:rsidP="00FA5CC4">
      <w:pPr>
        <w:pStyle w:val="LISPCode"/>
      </w:pPr>
      <w:r>
        <w:t xml:space="preserve">   ( DEFUN STEP (</w:t>
      </w:r>
      <w:r w:rsidR="00FA5CC4" w:rsidRPr="00FA5CC4">
        <w:t>LAMBDA ( X</w:t>
      </w:r>
      <w:r w:rsidR="00261329">
        <w:t xml:space="preserve"> </w:t>
      </w:r>
      <w:r w:rsidR="00FA5CC4" w:rsidRPr="00FA5CC4">
        <w:t>A )</w:t>
      </w:r>
    </w:p>
    <w:p w14:paraId="0AB24148" w14:textId="77777777" w:rsidR="00FA5CC4" w:rsidRPr="00FA5CC4" w:rsidRDefault="00FA5CC4" w:rsidP="00FA5CC4">
      <w:pPr>
        <w:pStyle w:val="LISPCode"/>
      </w:pPr>
      <w:r w:rsidRPr="00FA5CC4">
        <w:t xml:space="preserve">      (COND ( (ZEROP A) 1 )</w:t>
      </w:r>
    </w:p>
    <w:p w14:paraId="737F0BB8" w14:textId="245BB51F" w:rsidR="00FA5CC4" w:rsidRPr="00FA5CC4" w:rsidRDefault="00FA5CC4" w:rsidP="00FA5CC4">
      <w:pPr>
        <w:pStyle w:val="LISPCode"/>
      </w:pPr>
      <w:r w:rsidRPr="00FA5CC4">
        <w:t xml:space="preserve">            ( (ZEROP (- A 1))     X </w:t>
      </w:r>
      <w:r w:rsidR="00261329">
        <w:t xml:space="preserve">     </w:t>
      </w:r>
      <w:r w:rsidRPr="00FA5CC4">
        <w:t>)</w:t>
      </w:r>
    </w:p>
    <w:p w14:paraId="6BF192A2" w14:textId="74BA183C" w:rsidR="00FA5CC4" w:rsidRPr="00FA5CC4" w:rsidRDefault="00261329" w:rsidP="00FA5CC4">
      <w:pPr>
        <w:pStyle w:val="LISPCode"/>
      </w:pPr>
      <w:r>
        <w:t xml:space="preserve">            (  T  (* X (STEP</w:t>
      </w:r>
      <w:r w:rsidR="00FA5CC4" w:rsidRPr="00FA5CC4">
        <w:t xml:space="preserve"> X (- A 1))) )</w:t>
      </w:r>
    </w:p>
    <w:p w14:paraId="2D934B10" w14:textId="77777777" w:rsidR="00FA5CC4" w:rsidRPr="00FA5CC4" w:rsidRDefault="00FA5CC4" w:rsidP="00FA5CC4">
      <w:pPr>
        <w:pStyle w:val="LISPCode"/>
      </w:pPr>
      <w:r w:rsidRPr="00FA5CC4">
        <w:t xml:space="preserve">      )</w:t>
      </w:r>
    </w:p>
    <w:p w14:paraId="06B3622F" w14:textId="77777777" w:rsidR="00FA5CC4" w:rsidRPr="00FA5CC4" w:rsidRDefault="00FA5CC4" w:rsidP="00FA5CC4">
      <w:pPr>
        <w:pStyle w:val="LISPCode"/>
      </w:pPr>
      <w:r w:rsidRPr="00FA5CC4">
        <w:t xml:space="preserve">   ))</w:t>
      </w:r>
    </w:p>
    <w:p w14:paraId="2E581A8B" w14:textId="77777777" w:rsidR="00FA5CC4" w:rsidRPr="00FA5CC4" w:rsidRDefault="00FE372D" w:rsidP="00FA5CC4">
      <w:pPr>
        <w:shd w:val="clear" w:color="auto" w:fill="DBF8FE"/>
        <w:rPr>
          <w:color w:val="0000FF"/>
          <w:sz w:val="23"/>
          <w:szCs w:val="23"/>
          <w:lang w:val="en-US"/>
        </w:rPr>
      </w:pPr>
      <w:r>
        <w:rPr>
          <w:color w:val="0000FF"/>
          <w:sz w:val="23"/>
          <w:szCs w:val="23"/>
          <w:lang w:val="en-US"/>
        </w:rPr>
        <w:pict w14:anchorId="4FB06835">
          <v:rect id="_x0000_i1493" style="width:261.65pt;height:3.75pt" o:hrpct="500" o:hrstd="t" o:hrnoshade="t" o:hr="t" fillcolor="blue" stroked="f"/>
        </w:pict>
      </w:r>
    </w:p>
    <w:p w14:paraId="04FF1FD1" w14:textId="77777777" w:rsidR="00FA5CC4" w:rsidRPr="00FA5CC4" w:rsidRDefault="00FA5CC4" w:rsidP="00FA5CC4">
      <w:pPr>
        <w:shd w:val="clear" w:color="auto" w:fill="DBF8FE"/>
        <w:rPr>
          <w:color w:val="0000FF"/>
          <w:sz w:val="23"/>
          <w:szCs w:val="23"/>
          <w:lang w:val="en-US"/>
        </w:rPr>
      </w:pPr>
      <w:r w:rsidRPr="00FA5CC4">
        <w:rPr>
          <w:color w:val="0000FF"/>
          <w:sz w:val="23"/>
          <w:szCs w:val="23"/>
          <w:lang w:val="en-US"/>
        </w:rPr>
        <w:t>    Task 6.</w:t>
      </w:r>
    </w:p>
    <w:p w14:paraId="4A7435D2" w14:textId="77777777" w:rsidR="00FA5CC4" w:rsidRPr="00FA5CC4" w:rsidRDefault="00FA5CC4" w:rsidP="00FA5CC4">
      <w:pPr>
        <w:pStyle w:val="LISPCode"/>
      </w:pPr>
      <w:r w:rsidRPr="00FA5CC4">
        <w:t xml:space="preserve">   </w:t>
      </w:r>
      <w:r w:rsidRPr="00FA5CC4">
        <w:rPr>
          <w:rStyle w:val="comm"/>
          <w:i/>
          <w:iCs/>
          <w:color w:val="008000"/>
        </w:rPr>
        <w:t xml:space="preserve">; --------------------------------------- ; </w:t>
      </w:r>
    </w:p>
    <w:p w14:paraId="67418929" w14:textId="77777777" w:rsidR="00FA5CC4" w:rsidRPr="00FA5CC4" w:rsidRDefault="00FA5CC4" w:rsidP="00FA5CC4">
      <w:pPr>
        <w:pStyle w:val="LISPCode"/>
      </w:pPr>
      <w:r w:rsidRPr="00FA5CC4">
        <w:t xml:space="preserve">   </w:t>
      </w:r>
      <w:r w:rsidRPr="00FA5CC4">
        <w:rPr>
          <w:rStyle w:val="comm"/>
          <w:i/>
          <w:iCs/>
          <w:color w:val="008000"/>
        </w:rPr>
        <w:t xml:space="preserve">; Find integers from 1 to N that are ; </w:t>
      </w:r>
    </w:p>
    <w:p w14:paraId="5837DBDC" w14:textId="77777777" w:rsidR="00FA5CC4" w:rsidRPr="00FA5CC4" w:rsidRDefault="00FA5CC4" w:rsidP="00FA5CC4">
      <w:pPr>
        <w:pStyle w:val="LISPCode"/>
      </w:pPr>
      <w:r w:rsidRPr="00FA5CC4">
        <w:t xml:space="preserve">   </w:t>
      </w:r>
      <w:r w:rsidRPr="00FA5CC4">
        <w:rPr>
          <w:rStyle w:val="comm"/>
          <w:i/>
          <w:iCs/>
          <w:color w:val="008000"/>
        </w:rPr>
        <w:t xml:space="preserve">; divisible by 3, 5, and 7 ; </w:t>
      </w:r>
    </w:p>
    <w:p w14:paraId="71FA6B53" w14:textId="77777777" w:rsidR="00FA5CC4" w:rsidRPr="00FA5CC4" w:rsidRDefault="00FA5CC4" w:rsidP="00FA5CC4">
      <w:pPr>
        <w:pStyle w:val="LISPCode"/>
      </w:pPr>
      <w:r w:rsidRPr="00FA5CC4">
        <w:t xml:space="preserve">   </w:t>
      </w:r>
      <w:r w:rsidRPr="00FA5CC4">
        <w:rPr>
          <w:rStyle w:val="comm"/>
          <w:i/>
          <w:iCs/>
          <w:color w:val="008000"/>
        </w:rPr>
        <w:t>; --------------------------------------- ;</w:t>
      </w:r>
    </w:p>
    <w:p w14:paraId="2EF43847" w14:textId="64D67E62" w:rsidR="00FA5CC4" w:rsidRPr="00FA5CC4" w:rsidRDefault="00FA5CC4" w:rsidP="00FA5CC4">
      <w:pPr>
        <w:pStyle w:val="LISPCode"/>
      </w:pPr>
      <w:r w:rsidRPr="00FA5CC4">
        <w:t xml:space="preserve">   (DEFUN DA1 (LAMBDA</w:t>
      </w:r>
      <w:r w:rsidR="00261329">
        <w:t xml:space="preserve"> </w:t>
      </w:r>
      <w:r w:rsidRPr="00FA5CC4">
        <w:t>(</w:t>
      </w:r>
      <w:r w:rsidR="00261329">
        <w:t xml:space="preserve"> </w:t>
      </w:r>
      <w:r w:rsidRPr="00FA5CC4">
        <w:t>N</w:t>
      </w:r>
      <w:r w:rsidR="00261329">
        <w:t xml:space="preserve"> </w:t>
      </w:r>
      <w:r w:rsidRPr="00FA5CC4">
        <w:t>)</w:t>
      </w:r>
    </w:p>
    <w:p w14:paraId="6A1FCFA3" w14:textId="77777777" w:rsidR="00FA5CC4" w:rsidRPr="00FA5CC4" w:rsidRDefault="00FA5CC4" w:rsidP="00FA5CC4">
      <w:pPr>
        <w:pStyle w:val="LISPCode"/>
      </w:pPr>
      <w:r w:rsidRPr="00FA5CC4">
        <w:t xml:space="preserve">      (SETQ L 0)</w:t>
      </w:r>
    </w:p>
    <w:p w14:paraId="616D83DE" w14:textId="77777777" w:rsidR="00FA5CC4" w:rsidRPr="00FA5CC4" w:rsidRDefault="00FA5CC4" w:rsidP="00FA5CC4">
      <w:pPr>
        <w:pStyle w:val="LISPCode"/>
      </w:pPr>
      <w:r w:rsidRPr="00FA5CC4">
        <w:t xml:space="preserve">      (SETQ I 1)</w:t>
      </w:r>
    </w:p>
    <w:p w14:paraId="4168CBD1" w14:textId="77777777" w:rsidR="00FA5CC4" w:rsidRPr="00FA5CC4" w:rsidRDefault="00FA5CC4" w:rsidP="00FA5CC4">
      <w:pPr>
        <w:pStyle w:val="LISPCode"/>
      </w:pPr>
      <w:r w:rsidRPr="00FA5CC4">
        <w:t xml:space="preserve">      ( LOOP</w:t>
      </w:r>
    </w:p>
    <w:p w14:paraId="6C5FE78A" w14:textId="13BB69BE" w:rsidR="00FA5CC4" w:rsidRPr="00FA5CC4" w:rsidRDefault="00FA5CC4" w:rsidP="00FA5CC4">
      <w:pPr>
        <w:pStyle w:val="LISPCode"/>
      </w:pPr>
      <w:r w:rsidRPr="00FA5CC4">
        <w:t xml:space="preserve">          ( (&gt; I</w:t>
      </w:r>
      <w:r w:rsidR="00261329">
        <w:t xml:space="preserve"> </w:t>
      </w:r>
      <w:r w:rsidRPr="00FA5CC4">
        <w:t>N) ((PRINT "Total numbers") L) )</w:t>
      </w:r>
    </w:p>
    <w:p w14:paraId="36429870" w14:textId="77777777" w:rsidR="00FA5CC4" w:rsidRPr="00FA5CC4" w:rsidRDefault="00FA5CC4" w:rsidP="00FA5CC4">
      <w:pPr>
        <w:pStyle w:val="LISPCode"/>
      </w:pPr>
      <w:r w:rsidRPr="00FA5CC4">
        <w:t xml:space="preserve">          (COND ( (AND (ZEROP (CDR (DIVIDE I 3)))</w:t>
      </w:r>
    </w:p>
    <w:p w14:paraId="33DECB8B" w14:textId="77777777" w:rsidR="00FA5CC4" w:rsidRPr="00FA5CC4" w:rsidRDefault="00FA5CC4" w:rsidP="00FA5CC4">
      <w:pPr>
        <w:pStyle w:val="LISPCode"/>
      </w:pPr>
      <w:r w:rsidRPr="00FA5CC4">
        <w:t xml:space="preserve">                       (ZEROP (CDR (DIVIDE I 5)))</w:t>
      </w:r>
    </w:p>
    <w:p w14:paraId="05335895" w14:textId="77777777" w:rsidR="00FA5CC4" w:rsidRPr="00FA5CC4" w:rsidRDefault="00FA5CC4" w:rsidP="00FA5CC4">
      <w:pPr>
        <w:pStyle w:val="LISPCode"/>
      </w:pPr>
      <w:r w:rsidRPr="00FA5CC4">
        <w:t xml:space="preserve">                       (ZEROP (CDR (DIVIDE I 7))))</w:t>
      </w:r>
    </w:p>
    <w:p w14:paraId="1DDA11BD" w14:textId="77777777" w:rsidR="00FA5CC4" w:rsidRPr="00FA5CC4" w:rsidRDefault="00FA5CC4" w:rsidP="00FA5CC4">
      <w:pPr>
        <w:pStyle w:val="LISPCode"/>
      </w:pPr>
      <w:r w:rsidRPr="00FA5CC4">
        <w:t xml:space="preserve">                                ( (SETQ L (+ L 1)) (PRINT I))  ))</w:t>
      </w:r>
    </w:p>
    <w:p w14:paraId="51E74FAF" w14:textId="77777777" w:rsidR="00FA5CC4" w:rsidRPr="00FA5CC4" w:rsidRDefault="00FA5CC4" w:rsidP="00FA5CC4">
      <w:pPr>
        <w:pStyle w:val="LISPCode"/>
      </w:pPr>
      <w:r w:rsidRPr="00FA5CC4">
        <w:t xml:space="preserve">          (SETQ I (+ I 1))</w:t>
      </w:r>
    </w:p>
    <w:p w14:paraId="31E8C61D" w14:textId="77777777" w:rsidR="00FA5CC4" w:rsidRPr="00FA5CC4" w:rsidRDefault="00FA5CC4" w:rsidP="00FA5CC4">
      <w:pPr>
        <w:pStyle w:val="LISPCode"/>
      </w:pPr>
      <w:r w:rsidRPr="00FA5CC4">
        <w:t xml:space="preserve">      )</w:t>
      </w:r>
    </w:p>
    <w:p w14:paraId="4A0522B2" w14:textId="77777777" w:rsidR="00FA5CC4" w:rsidRPr="00FA5CC4" w:rsidRDefault="00FA5CC4" w:rsidP="00FA5CC4">
      <w:pPr>
        <w:pStyle w:val="LISPCode"/>
      </w:pPr>
      <w:r w:rsidRPr="00FA5CC4">
        <w:lastRenderedPageBreak/>
        <w:t xml:space="preserve">   ))</w:t>
      </w:r>
    </w:p>
    <w:p w14:paraId="1EE8AADD" w14:textId="77777777" w:rsidR="00FA5CC4" w:rsidRPr="00FA5CC4" w:rsidRDefault="00FE372D" w:rsidP="00FA5CC4">
      <w:pPr>
        <w:shd w:val="clear" w:color="auto" w:fill="DBF8FE"/>
        <w:rPr>
          <w:color w:val="0000FF"/>
          <w:sz w:val="23"/>
          <w:szCs w:val="23"/>
          <w:lang w:val="en-US"/>
        </w:rPr>
      </w:pPr>
      <w:r>
        <w:rPr>
          <w:color w:val="0000FF"/>
          <w:sz w:val="23"/>
          <w:szCs w:val="23"/>
          <w:lang w:val="en-US"/>
        </w:rPr>
        <w:pict w14:anchorId="3D9AA514">
          <v:rect id="_x0000_i1494" style="width:261.65pt;height:3.75pt" o:hrpct="500" o:hrstd="t" o:hrnoshade="t" o:hr="t" fillcolor="blue" stroked="f"/>
        </w:pict>
      </w:r>
    </w:p>
    <w:p w14:paraId="5EEF93C2" w14:textId="77777777" w:rsidR="00FA5CC4" w:rsidRPr="00FA5CC4" w:rsidRDefault="00FA5CC4" w:rsidP="00FA5CC4">
      <w:pPr>
        <w:shd w:val="clear" w:color="auto" w:fill="DBF8FE"/>
        <w:rPr>
          <w:color w:val="0000FF"/>
          <w:sz w:val="23"/>
          <w:szCs w:val="23"/>
          <w:lang w:val="en-US"/>
        </w:rPr>
      </w:pPr>
      <w:r w:rsidRPr="00FA5CC4">
        <w:rPr>
          <w:color w:val="0000FF"/>
          <w:sz w:val="23"/>
          <w:szCs w:val="23"/>
          <w:lang w:val="en-US"/>
        </w:rPr>
        <w:t>    Task 7.</w:t>
      </w:r>
    </w:p>
    <w:p w14:paraId="28047183" w14:textId="77777777" w:rsidR="00FA5CC4" w:rsidRPr="00FA5CC4" w:rsidRDefault="00FA5CC4" w:rsidP="00FA5CC4">
      <w:pPr>
        <w:pStyle w:val="LISPCode"/>
      </w:pPr>
      <w:r w:rsidRPr="00FA5CC4">
        <w:t xml:space="preserve">   </w:t>
      </w:r>
      <w:r w:rsidRPr="00FA5CC4">
        <w:rPr>
          <w:rStyle w:val="comm"/>
          <w:i/>
          <w:iCs/>
          <w:color w:val="008000"/>
        </w:rPr>
        <w:t xml:space="preserve">; -------------------------------------------- ; </w:t>
      </w:r>
    </w:p>
    <w:p w14:paraId="4D8387FB" w14:textId="77777777" w:rsidR="00FA5CC4" w:rsidRPr="00FA5CC4" w:rsidRDefault="00FA5CC4" w:rsidP="00FA5CC4">
      <w:pPr>
        <w:pStyle w:val="LISPCode"/>
      </w:pPr>
      <w:r w:rsidRPr="00FA5CC4">
        <w:t xml:space="preserve">   </w:t>
      </w:r>
      <w:r w:rsidRPr="00FA5CC4">
        <w:rPr>
          <w:rStyle w:val="comm"/>
          <w:i/>
          <w:iCs/>
          <w:color w:val="008000"/>
        </w:rPr>
        <w:t xml:space="preserve">; Are there 4 consecutive natural ; </w:t>
      </w:r>
    </w:p>
    <w:p w14:paraId="4A047669" w14:textId="77777777" w:rsidR="00FA5CC4" w:rsidRPr="00FA5CC4" w:rsidRDefault="00FA5CC4" w:rsidP="00FA5CC4">
      <w:pPr>
        <w:pStyle w:val="LISPCode"/>
      </w:pPr>
      <w:r w:rsidRPr="00FA5CC4">
        <w:t xml:space="preserve">   </w:t>
      </w:r>
      <w:r w:rsidRPr="00FA5CC4">
        <w:rPr>
          <w:rStyle w:val="comm"/>
          <w:i/>
          <w:iCs/>
          <w:color w:val="008000"/>
        </w:rPr>
        <w:t xml:space="preserve">; numbers whose sum of squares is equal to the sum of ; </w:t>
      </w:r>
    </w:p>
    <w:p w14:paraId="283F65E6" w14:textId="77777777" w:rsidR="00FA5CC4" w:rsidRPr="00FA5CC4" w:rsidRDefault="00FA5CC4" w:rsidP="00FA5CC4">
      <w:pPr>
        <w:pStyle w:val="LISPCode"/>
      </w:pPr>
      <w:r w:rsidRPr="00FA5CC4">
        <w:t xml:space="preserve">   </w:t>
      </w:r>
      <w:r w:rsidRPr="00FA5CC4">
        <w:rPr>
          <w:rStyle w:val="comm"/>
          <w:i/>
          <w:iCs/>
          <w:color w:val="008000"/>
        </w:rPr>
        <w:t xml:space="preserve">; the squares of the next three natural numbers? ; </w:t>
      </w:r>
    </w:p>
    <w:p w14:paraId="2334F489" w14:textId="77777777" w:rsidR="00FA5CC4" w:rsidRPr="00FA5CC4" w:rsidRDefault="00FA5CC4" w:rsidP="00FA5CC4">
      <w:pPr>
        <w:pStyle w:val="LISPCode"/>
      </w:pPr>
      <w:r w:rsidRPr="00FA5CC4">
        <w:t xml:space="preserve">   </w:t>
      </w:r>
      <w:r w:rsidRPr="00FA5CC4">
        <w:rPr>
          <w:rStyle w:val="comm"/>
          <w:i/>
          <w:iCs/>
          <w:color w:val="008000"/>
        </w:rPr>
        <w:t>; -------------------------------------------- ;</w:t>
      </w:r>
    </w:p>
    <w:p w14:paraId="4195E64A" w14:textId="2A71975E" w:rsidR="00FA5CC4" w:rsidRPr="00FA5CC4" w:rsidRDefault="00FA5CC4" w:rsidP="00FA5CC4">
      <w:pPr>
        <w:pStyle w:val="LISPCode"/>
      </w:pPr>
      <w:r w:rsidRPr="00FA5CC4">
        <w:t xml:space="preserve">   ( DEFUN SM </w:t>
      </w:r>
      <w:r w:rsidR="005050B2">
        <w:t>(LAMBDA</w:t>
      </w:r>
      <w:r w:rsidRPr="00FA5CC4">
        <w:t xml:space="preserve"> </w:t>
      </w:r>
      <w:r w:rsidR="0074279B">
        <w:t>()</w:t>
      </w:r>
    </w:p>
    <w:p w14:paraId="2EB07967" w14:textId="77777777" w:rsidR="00FA5CC4" w:rsidRPr="00FA5CC4" w:rsidRDefault="00FA5CC4" w:rsidP="00FA5CC4">
      <w:pPr>
        <w:pStyle w:val="LISPCode"/>
      </w:pPr>
      <w:r w:rsidRPr="00FA5CC4">
        <w:t xml:space="preserve">      (SETQ I 22)</w:t>
      </w:r>
    </w:p>
    <w:p w14:paraId="432E3A10" w14:textId="77777777" w:rsidR="00FA5CC4" w:rsidRPr="00FA5CC4" w:rsidRDefault="00FA5CC4" w:rsidP="00FA5CC4">
      <w:pPr>
        <w:pStyle w:val="LISPCode"/>
      </w:pPr>
      <w:r w:rsidRPr="00FA5CC4">
        <w:t xml:space="preserve">      (LOOP</w:t>
      </w:r>
    </w:p>
    <w:p w14:paraId="5F7642E4" w14:textId="77777777" w:rsidR="00FA5CC4" w:rsidRPr="00FA5CC4" w:rsidRDefault="00FA5CC4" w:rsidP="00FA5CC4">
      <w:pPr>
        <w:pStyle w:val="LISPCode"/>
      </w:pPr>
      <w:r w:rsidRPr="00FA5CC4">
        <w:t xml:space="preserve">         ( (EQ I 1000) )</w:t>
      </w:r>
    </w:p>
    <w:p w14:paraId="56F0FED1" w14:textId="7036E698" w:rsidR="00FA5CC4" w:rsidRPr="00FA5CC4" w:rsidRDefault="00FA5CC4" w:rsidP="00FA5CC4">
      <w:pPr>
        <w:pStyle w:val="LISPCode"/>
      </w:pPr>
      <w:r w:rsidRPr="00FA5CC4">
        <w:t xml:space="preserve">         (SETQ A1 (* I</w:t>
      </w:r>
      <w:r w:rsidR="00261329">
        <w:t xml:space="preserve"> I</w:t>
      </w:r>
      <w:r w:rsidRPr="00FA5CC4">
        <w:t>))</w:t>
      </w:r>
    </w:p>
    <w:p w14:paraId="766C7788" w14:textId="77777777" w:rsidR="00FA5CC4" w:rsidRPr="00FA5CC4" w:rsidRDefault="00FA5CC4" w:rsidP="00FA5CC4">
      <w:pPr>
        <w:pStyle w:val="LISPCode"/>
      </w:pPr>
      <w:r w:rsidRPr="00FA5CC4">
        <w:t xml:space="preserve">         (SETQ A2 (* (+ I 1) (+ I 1)))</w:t>
      </w:r>
    </w:p>
    <w:p w14:paraId="3A3293EB" w14:textId="77777777" w:rsidR="00FA5CC4" w:rsidRPr="00FA5CC4" w:rsidRDefault="00FA5CC4" w:rsidP="00FA5CC4">
      <w:pPr>
        <w:pStyle w:val="LISPCode"/>
      </w:pPr>
      <w:r w:rsidRPr="00FA5CC4">
        <w:t xml:space="preserve">         (SETQ A3 (* (+ I 2) (+ I 2)))</w:t>
      </w:r>
    </w:p>
    <w:p w14:paraId="41616D6C" w14:textId="77777777" w:rsidR="00FA5CC4" w:rsidRPr="00FA5CC4" w:rsidRDefault="00FA5CC4" w:rsidP="00FA5CC4">
      <w:pPr>
        <w:pStyle w:val="LISPCode"/>
      </w:pPr>
      <w:r w:rsidRPr="00FA5CC4">
        <w:t xml:space="preserve">         (SETQ A4 (* (+ I 3) (+ I 3)))</w:t>
      </w:r>
    </w:p>
    <w:p w14:paraId="51AF93E9" w14:textId="77777777" w:rsidR="00FA5CC4" w:rsidRPr="00FA5CC4" w:rsidRDefault="00FA5CC4" w:rsidP="00FA5CC4">
      <w:pPr>
        <w:pStyle w:val="LISPCode"/>
      </w:pPr>
      <w:r w:rsidRPr="00FA5CC4">
        <w:t xml:space="preserve">         </w:t>
      </w:r>
      <w:r w:rsidRPr="00FA5CC4">
        <w:rPr>
          <w:rStyle w:val="comm"/>
          <w:i/>
          <w:iCs/>
          <w:color w:val="008000"/>
        </w:rPr>
        <w:t>; ----------------------------------- ;</w:t>
      </w:r>
    </w:p>
    <w:p w14:paraId="57CA3D04" w14:textId="77777777" w:rsidR="00FA5CC4" w:rsidRPr="00FA5CC4" w:rsidRDefault="00FA5CC4" w:rsidP="00FA5CC4">
      <w:pPr>
        <w:pStyle w:val="LISPCode"/>
      </w:pPr>
      <w:r w:rsidRPr="00FA5CC4">
        <w:t xml:space="preserve">         (SETQ A5 (* (+ I 4) (+ I 4)))</w:t>
      </w:r>
    </w:p>
    <w:p w14:paraId="0493A776" w14:textId="77777777" w:rsidR="00FA5CC4" w:rsidRPr="00FA5CC4" w:rsidRDefault="00FA5CC4" w:rsidP="00FA5CC4">
      <w:pPr>
        <w:pStyle w:val="LISPCode"/>
      </w:pPr>
      <w:r w:rsidRPr="00FA5CC4">
        <w:t xml:space="preserve">         (SETQ A6 (* (+ I 5) (+ I 5)))</w:t>
      </w:r>
    </w:p>
    <w:p w14:paraId="2F8C07A6" w14:textId="77777777" w:rsidR="00FA5CC4" w:rsidRPr="00FA5CC4" w:rsidRDefault="00FA5CC4" w:rsidP="00FA5CC4">
      <w:pPr>
        <w:pStyle w:val="LISPCode"/>
      </w:pPr>
      <w:r w:rsidRPr="00FA5CC4">
        <w:t xml:space="preserve">         (SETQ A7 (* (+ I 6) (+ I 6)))</w:t>
      </w:r>
    </w:p>
    <w:p w14:paraId="2A0E4479" w14:textId="77777777" w:rsidR="00FA5CC4" w:rsidRPr="00FA5CC4" w:rsidRDefault="00FA5CC4" w:rsidP="00FA5CC4">
      <w:pPr>
        <w:pStyle w:val="LISPCode"/>
      </w:pPr>
      <w:r w:rsidRPr="00FA5CC4">
        <w:t xml:space="preserve">         </w:t>
      </w:r>
      <w:r w:rsidRPr="00FA5CC4">
        <w:rPr>
          <w:rStyle w:val="comm"/>
          <w:i/>
          <w:iCs/>
          <w:color w:val="008000"/>
        </w:rPr>
        <w:t>; ------------------------------------- ;</w:t>
      </w:r>
    </w:p>
    <w:p w14:paraId="00658F48" w14:textId="77777777" w:rsidR="00FA5CC4" w:rsidRPr="00FA5CC4" w:rsidRDefault="00FA5CC4" w:rsidP="00FA5CC4">
      <w:pPr>
        <w:pStyle w:val="LISPCode"/>
      </w:pPr>
      <w:r w:rsidRPr="00FA5CC4">
        <w:t xml:space="preserve">         (SETQ B1 (+ A1 (+ A2 (+ A3 A4))))</w:t>
      </w:r>
    </w:p>
    <w:p w14:paraId="53366EE8" w14:textId="77777777" w:rsidR="00FA5CC4" w:rsidRPr="00FA5CC4" w:rsidRDefault="00FA5CC4" w:rsidP="00FA5CC4">
      <w:pPr>
        <w:pStyle w:val="LISPCode"/>
      </w:pPr>
      <w:r w:rsidRPr="00FA5CC4">
        <w:t xml:space="preserve">         (SETQ B2 (+ A5 (+ A6 A7))</w:t>
      </w:r>
    </w:p>
    <w:p w14:paraId="6A49AB7F" w14:textId="77777777" w:rsidR="00FA5CC4" w:rsidRPr="00FA5CC4" w:rsidRDefault="00FA5CC4" w:rsidP="00FA5CC4">
      <w:pPr>
        <w:pStyle w:val="LISPCode"/>
      </w:pPr>
      <w:r w:rsidRPr="00FA5CC4">
        <w:t xml:space="preserve">         ( (EQ B1 B2) (PRINT I) )</w:t>
      </w:r>
    </w:p>
    <w:p w14:paraId="274520F9" w14:textId="77777777" w:rsidR="00FA5CC4" w:rsidRPr="00FA5CC4" w:rsidRDefault="00FA5CC4" w:rsidP="00FA5CC4">
      <w:pPr>
        <w:pStyle w:val="LISPCode"/>
      </w:pPr>
      <w:r w:rsidRPr="00FA5CC4">
        <w:t xml:space="preserve">         (SETQ I (+ I 1))</w:t>
      </w:r>
    </w:p>
    <w:p w14:paraId="220EB146" w14:textId="77777777" w:rsidR="00FA5CC4" w:rsidRPr="00FA5CC4" w:rsidRDefault="00FA5CC4" w:rsidP="00FA5CC4">
      <w:pPr>
        <w:pStyle w:val="LISPCode"/>
      </w:pPr>
      <w:r w:rsidRPr="00FA5CC4">
        <w:t xml:space="preserve">      )</w:t>
      </w:r>
    </w:p>
    <w:p w14:paraId="28B3827A" w14:textId="77777777" w:rsidR="00FA5CC4" w:rsidRPr="00FA5CC4" w:rsidRDefault="00FA5CC4" w:rsidP="00FA5CC4">
      <w:pPr>
        <w:pStyle w:val="LISPCode"/>
      </w:pPr>
      <w:r w:rsidRPr="00FA5CC4">
        <w:t xml:space="preserve">   ))</w:t>
      </w:r>
    </w:p>
    <w:p w14:paraId="0D95EB5D" w14:textId="77777777" w:rsidR="00FA5CC4" w:rsidRPr="00FA5CC4" w:rsidRDefault="00FE372D" w:rsidP="00FA5CC4">
      <w:pPr>
        <w:shd w:val="clear" w:color="auto" w:fill="DBF8FE"/>
        <w:rPr>
          <w:color w:val="0000FF"/>
          <w:sz w:val="23"/>
          <w:szCs w:val="23"/>
          <w:lang w:val="en-US"/>
        </w:rPr>
      </w:pPr>
      <w:r>
        <w:rPr>
          <w:color w:val="0000FF"/>
          <w:sz w:val="23"/>
          <w:szCs w:val="23"/>
          <w:lang w:val="en-US"/>
        </w:rPr>
        <w:pict w14:anchorId="70BBB25A">
          <v:rect id="_x0000_i1495" style="width:261.65pt;height:3.75pt" o:hrpct="500" o:hrstd="t" o:hrnoshade="t" o:hr="t" fillcolor="blue" stroked="f"/>
        </w:pict>
      </w:r>
    </w:p>
    <w:p w14:paraId="4B730D80" w14:textId="77777777" w:rsidR="00FA5CC4" w:rsidRPr="00FA5CC4" w:rsidRDefault="00FA5CC4" w:rsidP="00FA5CC4">
      <w:pPr>
        <w:shd w:val="clear" w:color="auto" w:fill="DBF8FE"/>
        <w:rPr>
          <w:color w:val="0000FF"/>
          <w:sz w:val="23"/>
          <w:szCs w:val="23"/>
          <w:lang w:val="en-US"/>
        </w:rPr>
      </w:pPr>
      <w:r w:rsidRPr="00FA5CC4">
        <w:rPr>
          <w:color w:val="0000FF"/>
          <w:sz w:val="23"/>
          <w:szCs w:val="23"/>
          <w:lang w:val="en-US"/>
        </w:rPr>
        <w:t>    Task 8.</w:t>
      </w:r>
    </w:p>
    <w:p w14:paraId="17D9C29E" w14:textId="77777777" w:rsidR="00FA5CC4" w:rsidRPr="00FA5CC4" w:rsidRDefault="00FA5CC4" w:rsidP="00FA5CC4">
      <w:pPr>
        <w:pStyle w:val="LISPCode"/>
      </w:pPr>
      <w:r w:rsidRPr="00FA5CC4">
        <w:t xml:space="preserve">   </w:t>
      </w:r>
      <w:r w:rsidRPr="00FA5CC4">
        <w:rPr>
          <w:rStyle w:val="comm"/>
          <w:i/>
          <w:iCs/>
          <w:color w:val="008000"/>
        </w:rPr>
        <w:t xml:space="preserve">; -------------------------------------------------- ; </w:t>
      </w:r>
    </w:p>
    <w:p w14:paraId="180BD615" w14:textId="77777777" w:rsidR="00FA5CC4" w:rsidRPr="00FA5CC4" w:rsidRDefault="00FA5CC4" w:rsidP="00FA5CC4">
      <w:pPr>
        <w:pStyle w:val="LISPCode"/>
      </w:pPr>
      <w:r w:rsidRPr="00FA5CC4">
        <w:t xml:space="preserve">   </w:t>
      </w:r>
      <w:r w:rsidRPr="00FA5CC4">
        <w:rPr>
          <w:rStyle w:val="comm"/>
          <w:i/>
          <w:iCs/>
          <w:color w:val="008000"/>
        </w:rPr>
        <w:t xml:space="preserve">; Given an integer K&gt;7, find a pair of non-negative </w:t>
      </w:r>
    </w:p>
    <w:p w14:paraId="19209D54" w14:textId="77777777" w:rsidR="00FA5CC4" w:rsidRPr="00FA5CC4" w:rsidRDefault="00FA5CC4" w:rsidP="00FA5CC4">
      <w:pPr>
        <w:pStyle w:val="LISPCode"/>
      </w:pPr>
      <w:r w:rsidRPr="00FA5CC4">
        <w:t xml:space="preserve">   </w:t>
      </w:r>
      <w:r w:rsidRPr="00FA5CC4">
        <w:rPr>
          <w:rStyle w:val="comm"/>
          <w:i/>
          <w:iCs/>
          <w:color w:val="008000"/>
        </w:rPr>
        <w:t xml:space="preserve">integers A and B such that K = 3A + 5B ; </w:t>
      </w:r>
    </w:p>
    <w:p w14:paraId="13404DC0" w14:textId="77777777" w:rsidR="00FA5CC4" w:rsidRPr="00FA5CC4" w:rsidRDefault="00FA5CC4" w:rsidP="00FA5CC4">
      <w:pPr>
        <w:pStyle w:val="LISPCode"/>
      </w:pPr>
      <w:r w:rsidRPr="00FA5CC4">
        <w:t xml:space="preserve">   </w:t>
      </w:r>
      <w:r w:rsidRPr="00FA5CC4">
        <w:rPr>
          <w:rStyle w:val="comm"/>
          <w:i/>
          <w:iCs/>
          <w:color w:val="008000"/>
        </w:rPr>
        <w:t>; -------------------------------------------------- ;</w:t>
      </w:r>
    </w:p>
    <w:p w14:paraId="24F37500" w14:textId="77777777" w:rsidR="00FA5CC4" w:rsidRPr="00FA5CC4" w:rsidRDefault="00FA5CC4" w:rsidP="00FA5CC4">
      <w:pPr>
        <w:pStyle w:val="LISPCode"/>
      </w:pPr>
      <w:r w:rsidRPr="00FA5CC4">
        <w:t xml:space="preserve">   (DEFUN FOR (LAMBDA (K)</w:t>
      </w:r>
    </w:p>
    <w:p w14:paraId="2ADC47F5" w14:textId="77777777" w:rsidR="00FA5CC4" w:rsidRPr="00FA5CC4" w:rsidRDefault="00FA5CC4" w:rsidP="00FA5CC4">
      <w:pPr>
        <w:pStyle w:val="LISPCode"/>
      </w:pPr>
      <w:r w:rsidRPr="00FA5CC4">
        <w:t xml:space="preserve">      (SETQ N 100) (PRIN1 "Value of A and B ...: ") (SETQ A 0)</w:t>
      </w:r>
    </w:p>
    <w:p w14:paraId="5FC15C5E" w14:textId="77777777" w:rsidR="00FA5CC4" w:rsidRPr="00FA5CC4" w:rsidRDefault="00FA5CC4" w:rsidP="00FA5CC4">
      <w:pPr>
        <w:pStyle w:val="LISPCode"/>
      </w:pPr>
      <w:r w:rsidRPr="00FA5CC4">
        <w:t xml:space="preserve">      ( LOOP</w:t>
      </w:r>
    </w:p>
    <w:p w14:paraId="18015E3D" w14:textId="77777777" w:rsidR="00FA5CC4" w:rsidRPr="00FA5CC4" w:rsidRDefault="00FA5CC4" w:rsidP="00FA5CC4">
      <w:pPr>
        <w:pStyle w:val="LISPCode"/>
      </w:pPr>
      <w:r w:rsidRPr="00FA5CC4">
        <w:t xml:space="preserve">          ( (&gt; A N) )</w:t>
      </w:r>
    </w:p>
    <w:p w14:paraId="078906B5" w14:textId="77777777" w:rsidR="00FA5CC4" w:rsidRPr="00FA5CC4" w:rsidRDefault="00FA5CC4" w:rsidP="00FA5CC4">
      <w:pPr>
        <w:pStyle w:val="LISPCode"/>
      </w:pPr>
      <w:r w:rsidRPr="00FA5CC4">
        <w:t xml:space="preserve">          (SETQ B 0)</w:t>
      </w:r>
    </w:p>
    <w:p w14:paraId="2ED2F83D" w14:textId="77777777" w:rsidR="00FA5CC4" w:rsidRPr="00FA5CC4" w:rsidRDefault="00FA5CC4" w:rsidP="00FA5CC4">
      <w:pPr>
        <w:pStyle w:val="LISPCode"/>
      </w:pPr>
      <w:r w:rsidRPr="00FA5CC4">
        <w:t xml:space="preserve">          (LOOP</w:t>
      </w:r>
    </w:p>
    <w:p w14:paraId="6E8A159F" w14:textId="77777777" w:rsidR="00FA5CC4" w:rsidRPr="00FA5CC4" w:rsidRDefault="00FA5CC4" w:rsidP="00FA5CC4">
      <w:pPr>
        <w:pStyle w:val="LISPCode"/>
      </w:pPr>
      <w:r w:rsidRPr="00FA5CC4">
        <w:t xml:space="preserve">             ( (&gt; B N) )</w:t>
      </w:r>
    </w:p>
    <w:p w14:paraId="426C7052" w14:textId="77777777" w:rsidR="00FA5CC4" w:rsidRPr="00FA5CC4" w:rsidRDefault="00FA5CC4" w:rsidP="00FA5CC4">
      <w:pPr>
        <w:pStyle w:val="LISPCode"/>
      </w:pPr>
      <w:r w:rsidRPr="00FA5CC4">
        <w:t xml:space="preserve">             ( (EQ K (+ (* A 3) (* B 5)))</w:t>
      </w:r>
    </w:p>
    <w:p w14:paraId="551DC17F" w14:textId="77777777" w:rsidR="00FA5CC4" w:rsidRPr="00FA5CC4" w:rsidRDefault="00FA5CC4" w:rsidP="00FA5CC4">
      <w:pPr>
        <w:pStyle w:val="LISPCode"/>
      </w:pPr>
      <w:r w:rsidRPr="00FA5CC4">
        <w:t xml:space="preserve">                     ((PRIN1 A) (PRIN1 " ") (PRINT B))</w:t>
      </w:r>
    </w:p>
    <w:p w14:paraId="7194F874" w14:textId="77777777" w:rsidR="00FA5CC4" w:rsidRPr="00FA5CC4" w:rsidRDefault="00FA5CC4" w:rsidP="00FA5CC4">
      <w:pPr>
        <w:pStyle w:val="LISPCode"/>
      </w:pPr>
      <w:r w:rsidRPr="00FA5CC4">
        <w:t xml:space="preserve">             )</w:t>
      </w:r>
    </w:p>
    <w:p w14:paraId="7B0C79BD" w14:textId="77777777" w:rsidR="00FA5CC4" w:rsidRPr="00FA5CC4" w:rsidRDefault="00FA5CC4" w:rsidP="00FA5CC4">
      <w:pPr>
        <w:pStyle w:val="LISPCode"/>
      </w:pPr>
      <w:r w:rsidRPr="00FA5CC4">
        <w:t xml:space="preserve">             (SETQ B (+ B 1))</w:t>
      </w:r>
    </w:p>
    <w:p w14:paraId="28A754C0" w14:textId="77777777" w:rsidR="00FA5CC4" w:rsidRPr="00FA5CC4" w:rsidRDefault="00FA5CC4" w:rsidP="00FA5CC4">
      <w:pPr>
        <w:pStyle w:val="LISPCode"/>
      </w:pPr>
      <w:r w:rsidRPr="00FA5CC4">
        <w:t xml:space="preserve">          )</w:t>
      </w:r>
    </w:p>
    <w:p w14:paraId="366B24CA" w14:textId="77777777" w:rsidR="00FA5CC4" w:rsidRPr="00FA5CC4" w:rsidRDefault="00FA5CC4" w:rsidP="00FA5CC4">
      <w:pPr>
        <w:pStyle w:val="LISPCode"/>
      </w:pPr>
      <w:r w:rsidRPr="00FA5CC4">
        <w:t xml:space="preserve">          (SETQ A (+ A 1))</w:t>
      </w:r>
    </w:p>
    <w:p w14:paraId="476F2775" w14:textId="77777777" w:rsidR="00FA5CC4" w:rsidRPr="00FA5CC4" w:rsidRDefault="00FA5CC4" w:rsidP="00FA5CC4">
      <w:pPr>
        <w:pStyle w:val="LISPCode"/>
      </w:pPr>
      <w:r w:rsidRPr="00FA5CC4">
        <w:t xml:space="preserve">      )</w:t>
      </w:r>
    </w:p>
    <w:p w14:paraId="0E4997B0" w14:textId="77777777" w:rsidR="00FA5CC4" w:rsidRPr="00FA5CC4" w:rsidRDefault="00FA5CC4" w:rsidP="00FA5CC4">
      <w:pPr>
        <w:pStyle w:val="LISPCode"/>
      </w:pPr>
      <w:r w:rsidRPr="00FA5CC4">
        <w:t xml:space="preserve">   ))</w:t>
      </w:r>
    </w:p>
    <w:p w14:paraId="798B93E0" w14:textId="77777777" w:rsidR="00FA5CC4" w:rsidRPr="00FA5CC4" w:rsidRDefault="00FE372D" w:rsidP="00FA5CC4">
      <w:pPr>
        <w:shd w:val="clear" w:color="auto" w:fill="DBF8FE"/>
        <w:rPr>
          <w:color w:val="0000FF"/>
          <w:sz w:val="23"/>
          <w:szCs w:val="23"/>
          <w:lang w:val="en-US"/>
        </w:rPr>
      </w:pPr>
      <w:r>
        <w:rPr>
          <w:color w:val="0000FF"/>
          <w:sz w:val="23"/>
          <w:szCs w:val="23"/>
          <w:lang w:val="en-US"/>
        </w:rPr>
        <w:pict w14:anchorId="6BB60879">
          <v:rect id="_x0000_i1496" style="width:261.65pt;height:3.75pt" o:hrpct="500" o:hrstd="t" o:hrnoshade="t" o:hr="t" fillcolor="blue" stroked="f"/>
        </w:pict>
      </w:r>
    </w:p>
    <w:p w14:paraId="7AB4FA4C" w14:textId="77777777" w:rsidR="00FA5CC4" w:rsidRPr="00FA5CC4" w:rsidRDefault="00FA5CC4" w:rsidP="00FA5CC4">
      <w:pPr>
        <w:shd w:val="clear" w:color="auto" w:fill="DBF8FE"/>
        <w:rPr>
          <w:color w:val="0000FF"/>
          <w:sz w:val="23"/>
          <w:szCs w:val="23"/>
          <w:lang w:val="en-US"/>
        </w:rPr>
      </w:pPr>
      <w:r w:rsidRPr="00FA5CC4">
        <w:rPr>
          <w:color w:val="0000FF"/>
          <w:sz w:val="23"/>
          <w:szCs w:val="23"/>
          <w:lang w:val="en-US"/>
        </w:rPr>
        <w:t>    Task 9.</w:t>
      </w:r>
    </w:p>
    <w:p w14:paraId="0BF3349E" w14:textId="77777777" w:rsidR="00FA5CC4" w:rsidRPr="00FA5CC4" w:rsidRDefault="00FA5CC4" w:rsidP="00FA5CC4">
      <w:pPr>
        <w:pStyle w:val="LISPCode"/>
      </w:pPr>
      <w:r w:rsidRPr="00FA5CC4">
        <w:t xml:space="preserve">   </w:t>
      </w:r>
      <w:r w:rsidRPr="00FA5CC4">
        <w:rPr>
          <w:rStyle w:val="comm"/>
          <w:i/>
          <w:iCs/>
          <w:color w:val="008000"/>
        </w:rPr>
        <w:t xml:space="preserve">; ------------------------------------------ ; </w:t>
      </w:r>
    </w:p>
    <w:p w14:paraId="0C364062" w14:textId="0F37E1D1" w:rsidR="00FA5CC4" w:rsidRPr="00FA5CC4" w:rsidRDefault="00FA5CC4" w:rsidP="00FA5CC4">
      <w:pPr>
        <w:pStyle w:val="LISPCode"/>
      </w:pPr>
      <w:r w:rsidRPr="00FA5CC4">
        <w:t xml:space="preserve">   </w:t>
      </w:r>
      <w:r w:rsidRPr="00FA5CC4">
        <w:rPr>
          <w:rStyle w:val="comm"/>
          <w:i/>
          <w:iCs/>
          <w:color w:val="008000"/>
        </w:rPr>
        <w:t xml:space="preserve">; Define a function FIB(N) that calculates the </w:t>
      </w:r>
      <w:r w:rsidR="00961433">
        <w:rPr>
          <w:rStyle w:val="comm"/>
          <w:i/>
          <w:iCs/>
          <w:color w:val="008000"/>
        </w:rPr>
        <w:t>N-th</w:t>
      </w:r>
      <w:r w:rsidRPr="00FA5CC4">
        <w:rPr>
          <w:rStyle w:val="comm"/>
          <w:i/>
          <w:iCs/>
          <w:color w:val="008000"/>
        </w:rPr>
        <w:t xml:space="preserve"> ; </w:t>
      </w:r>
    </w:p>
    <w:p w14:paraId="18509ECF" w14:textId="77777777" w:rsidR="00FA5CC4" w:rsidRPr="00FA5CC4" w:rsidRDefault="00FA5CC4" w:rsidP="00FA5CC4">
      <w:pPr>
        <w:pStyle w:val="LISPCode"/>
      </w:pPr>
      <w:r w:rsidRPr="00FA5CC4">
        <w:t xml:space="preserve">   </w:t>
      </w:r>
      <w:r w:rsidRPr="00FA5CC4">
        <w:rPr>
          <w:rStyle w:val="comm"/>
          <w:i/>
          <w:iCs/>
          <w:color w:val="008000"/>
        </w:rPr>
        <w:t xml:space="preserve">; element of the Fibonacci sequence ; </w:t>
      </w:r>
    </w:p>
    <w:p w14:paraId="67E92F4F" w14:textId="77777777" w:rsidR="00FA5CC4" w:rsidRPr="00FA5CC4" w:rsidRDefault="00FA5CC4" w:rsidP="00FA5CC4">
      <w:pPr>
        <w:pStyle w:val="LISPCode"/>
      </w:pPr>
      <w:r w:rsidRPr="00FA5CC4">
        <w:t xml:space="preserve">   </w:t>
      </w:r>
      <w:r w:rsidRPr="00FA5CC4">
        <w:rPr>
          <w:rStyle w:val="comm"/>
          <w:i/>
          <w:iCs/>
          <w:color w:val="008000"/>
        </w:rPr>
        <w:t xml:space="preserve">; ------------------------------------------ ; </w:t>
      </w:r>
    </w:p>
    <w:p w14:paraId="77C8C7CE" w14:textId="77777777" w:rsidR="00FA5CC4" w:rsidRPr="00FA5CC4" w:rsidRDefault="00FA5CC4" w:rsidP="00FA5CC4">
      <w:pPr>
        <w:pStyle w:val="LISPCode"/>
      </w:pPr>
      <w:r w:rsidRPr="00FA5CC4">
        <w:t xml:space="preserve">   </w:t>
      </w:r>
      <w:r w:rsidRPr="00FA5CC4">
        <w:rPr>
          <w:rStyle w:val="comm"/>
          <w:i/>
          <w:iCs/>
          <w:color w:val="008000"/>
        </w:rPr>
        <w:t xml:space="preserve">; Imperative programming style ; </w:t>
      </w:r>
    </w:p>
    <w:p w14:paraId="6CA62F6E" w14:textId="77777777" w:rsidR="00FA5CC4" w:rsidRPr="00FA5CC4" w:rsidRDefault="00FA5CC4" w:rsidP="00FA5CC4">
      <w:pPr>
        <w:pStyle w:val="LISPCode"/>
      </w:pPr>
      <w:r w:rsidRPr="00FA5CC4">
        <w:t xml:space="preserve">   </w:t>
      </w:r>
      <w:r w:rsidRPr="00FA5CC4">
        <w:rPr>
          <w:rStyle w:val="comm"/>
          <w:i/>
          <w:iCs/>
          <w:color w:val="008000"/>
        </w:rPr>
        <w:t>; ------------------------------------------ ;</w:t>
      </w:r>
    </w:p>
    <w:p w14:paraId="3E768A12" w14:textId="26CC4C6A" w:rsidR="00FA5CC4" w:rsidRPr="00FA5CC4" w:rsidRDefault="00FA5CC4" w:rsidP="00FA5CC4">
      <w:pPr>
        <w:pStyle w:val="LISPCode"/>
      </w:pPr>
      <w:r w:rsidRPr="00FA5CC4">
        <w:t xml:space="preserve">   (DEFUN FIB1 (LAMBDA</w:t>
      </w:r>
      <w:r w:rsidR="005050B2">
        <w:t xml:space="preserve"> </w:t>
      </w:r>
      <w:r w:rsidRPr="00FA5CC4">
        <w:t>(K))</w:t>
      </w:r>
    </w:p>
    <w:p w14:paraId="649B98CC" w14:textId="77777777" w:rsidR="00FA5CC4" w:rsidRPr="00FA5CC4" w:rsidRDefault="00FA5CC4" w:rsidP="00FA5CC4">
      <w:pPr>
        <w:pStyle w:val="LISPCode"/>
      </w:pPr>
      <w:r w:rsidRPr="00FA5CC4">
        <w:lastRenderedPageBreak/>
        <w:t xml:space="preserve">      (COND</w:t>
      </w:r>
    </w:p>
    <w:p w14:paraId="4041B628" w14:textId="77777777" w:rsidR="00FA5CC4" w:rsidRPr="00FA5CC4" w:rsidRDefault="00FA5CC4" w:rsidP="00FA5CC4">
      <w:pPr>
        <w:pStyle w:val="LISPCode"/>
      </w:pPr>
      <w:r w:rsidRPr="00FA5CC4">
        <w:t xml:space="preserve">          ( (EQ K 1) 1 )</w:t>
      </w:r>
    </w:p>
    <w:p w14:paraId="33F5F386" w14:textId="77777777" w:rsidR="00FA5CC4" w:rsidRPr="00FA5CC4" w:rsidRDefault="00FA5CC4" w:rsidP="00FA5CC4">
      <w:pPr>
        <w:pStyle w:val="LISPCode"/>
      </w:pPr>
      <w:r w:rsidRPr="00FA5CC4">
        <w:t xml:space="preserve">          ( (EQ K 2) 1 )</w:t>
      </w:r>
    </w:p>
    <w:p w14:paraId="7D8C3118" w14:textId="77777777" w:rsidR="00FA5CC4" w:rsidRPr="00FA5CC4" w:rsidRDefault="00FA5CC4" w:rsidP="00FA5CC4">
      <w:pPr>
        <w:pStyle w:val="LISPCode"/>
      </w:pPr>
      <w:r w:rsidRPr="00FA5CC4">
        <w:t xml:space="preserve">          ( T ( (SETQ I 3) (SETQ F1 1)</w:t>
      </w:r>
    </w:p>
    <w:p w14:paraId="0644689F" w14:textId="77777777" w:rsidR="00FA5CC4" w:rsidRPr="00FA5CC4" w:rsidRDefault="00FA5CC4" w:rsidP="00FA5CC4">
      <w:pPr>
        <w:pStyle w:val="LISPCode"/>
      </w:pPr>
      <w:r w:rsidRPr="00FA5CC4">
        <w:t xml:space="preserve">                  (SETQ F2 1) (SETQ F3 2)</w:t>
      </w:r>
    </w:p>
    <w:p w14:paraId="096E5BD4" w14:textId="77777777" w:rsidR="00FA5CC4" w:rsidRPr="00FA5CC4" w:rsidRDefault="00FA5CC4" w:rsidP="00FA5CC4">
      <w:pPr>
        <w:pStyle w:val="LISPCode"/>
      </w:pPr>
      <w:r w:rsidRPr="00FA5CC4">
        <w:t xml:space="preserve">                  ( LOOP</w:t>
      </w:r>
    </w:p>
    <w:p w14:paraId="69C5931A" w14:textId="17D46655" w:rsidR="00FA5CC4" w:rsidRPr="00FA5CC4" w:rsidRDefault="00FA5CC4" w:rsidP="00FA5CC4">
      <w:pPr>
        <w:pStyle w:val="LISPCode"/>
      </w:pPr>
      <w:r w:rsidRPr="00FA5CC4">
        <w:t xml:space="preserve">                      ( (&gt; I</w:t>
      </w:r>
      <w:r w:rsidR="00261329">
        <w:t xml:space="preserve"> </w:t>
      </w:r>
      <w:r w:rsidRPr="00FA5CC4">
        <w:t>K) F3)</w:t>
      </w:r>
    </w:p>
    <w:p w14:paraId="5BA94A66" w14:textId="77777777" w:rsidR="00FA5CC4" w:rsidRPr="00FA5CC4" w:rsidRDefault="00FA5CC4" w:rsidP="00FA5CC4">
      <w:pPr>
        <w:pStyle w:val="LISPCode"/>
      </w:pPr>
      <w:r w:rsidRPr="00FA5CC4">
        <w:t xml:space="preserve">                      (SETQ F3 (+ F1 F2))</w:t>
      </w:r>
    </w:p>
    <w:p w14:paraId="089811DC" w14:textId="77777777" w:rsidR="00FA5CC4" w:rsidRPr="00FA5CC4" w:rsidRDefault="00FA5CC4" w:rsidP="00FA5CC4">
      <w:pPr>
        <w:pStyle w:val="LISPCode"/>
      </w:pPr>
      <w:r w:rsidRPr="00FA5CC4">
        <w:t xml:space="preserve">                      (SETQ F1 F2) (SETQ F2 F3)</w:t>
      </w:r>
    </w:p>
    <w:p w14:paraId="4CF1E07D" w14:textId="77777777" w:rsidR="00FA5CC4" w:rsidRPr="00FA5CC4" w:rsidRDefault="00FA5CC4" w:rsidP="00FA5CC4">
      <w:pPr>
        <w:pStyle w:val="LISPCode"/>
      </w:pPr>
      <w:r w:rsidRPr="00FA5CC4">
        <w:t xml:space="preserve">                      (SETQ I (+ I 1)))) )</w:t>
      </w:r>
    </w:p>
    <w:p w14:paraId="763E04C2" w14:textId="77777777" w:rsidR="00FA5CC4" w:rsidRPr="00FA5CC4" w:rsidRDefault="00FA5CC4" w:rsidP="00FA5CC4">
      <w:pPr>
        <w:pStyle w:val="LISPCode"/>
      </w:pPr>
      <w:r w:rsidRPr="00FA5CC4">
        <w:t xml:space="preserve">      )</w:t>
      </w:r>
    </w:p>
    <w:p w14:paraId="44496F27" w14:textId="77777777" w:rsidR="00FA5CC4" w:rsidRPr="00FA5CC4" w:rsidRDefault="00FA5CC4" w:rsidP="00FA5CC4">
      <w:pPr>
        <w:pStyle w:val="LISPCode"/>
      </w:pPr>
      <w:r w:rsidRPr="00FA5CC4">
        <w:t xml:space="preserve">   ))</w:t>
      </w:r>
    </w:p>
    <w:p w14:paraId="5039FB91" w14:textId="77777777" w:rsidR="00FA5CC4" w:rsidRPr="00FA5CC4" w:rsidRDefault="00FA5CC4" w:rsidP="00FA5CC4">
      <w:pPr>
        <w:pStyle w:val="LISPCode"/>
      </w:pPr>
      <w:r w:rsidRPr="00FA5CC4">
        <w:t xml:space="preserve">   </w:t>
      </w:r>
      <w:r w:rsidRPr="00FA5CC4">
        <w:rPr>
          <w:rStyle w:val="comm"/>
          <w:i/>
          <w:iCs/>
          <w:color w:val="008000"/>
        </w:rPr>
        <w:t xml:space="preserve">; ------------------------------------- ; </w:t>
      </w:r>
    </w:p>
    <w:p w14:paraId="5B74BFB1" w14:textId="77777777" w:rsidR="00FA5CC4" w:rsidRPr="00FA5CC4" w:rsidRDefault="00FA5CC4" w:rsidP="00FA5CC4">
      <w:pPr>
        <w:pStyle w:val="LISPCode"/>
      </w:pPr>
      <w:r w:rsidRPr="00FA5CC4">
        <w:t xml:space="preserve">   </w:t>
      </w:r>
      <w:r w:rsidRPr="00FA5CC4">
        <w:rPr>
          <w:rStyle w:val="comm"/>
          <w:i/>
          <w:iCs/>
          <w:color w:val="008000"/>
        </w:rPr>
        <w:t xml:space="preserve">; Functional programming style ; </w:t>
      </w:r>
    </w:p>
    <w:p w14:paraId="28EAD739" w14:textId="77777777" w:rsidR="00FA5CC4" w:rsidRPr="00FA5CC4" w:rsidRDefault="00FA5CC4" w:rsidP="00FA5CC4">
      <w:pPr>
        <w:pStyle w:val="LISPCode"/>
      </w:pPr>
      <w:r w:rsidRPr="00FA5CC4">
        <w:t xml:space="preserve">   </w:t>
      </w:r>
      <w:r w:rsidRPr="00FA5CC4">
        <w:rPr>
          <w:rStyle w:val="comm"/>
          <w:i/>
          <w:iCs/>
          <w:color w:val="008000"/>
        </w:rPr>
        <w:t>; ------------------------------------- ;</w:t>
      </w:r>
    </w:p>
    <w:p w14:paraId="544F6B17" w14:textId="77777777" w:rsidR="00FA5CC4" w:rsidRPr="00FA5CC4" w:rsidRDefault="00FA5CC4" w:rsidP="00FA5CC4">
      <w:pPr>
        <w:pStyle w:val="LISPCode"/>
      </w:pPr>
      <w:r w:rsidRPr="00FA5CC4">
        <w:t xml:space="preserve">   (DEFUN FIB (LAMBDA (K)</w:t>
      </w:r>
    </w:p>
    <w:p w14:paraId="05CC32D7" w14:textId="77777777" w:rsidR="00FA5CC4" w:rsidRPr="00FA5CC4" w:rsidRDefault="00FA5CC4" w:rsidP="00FA5CC4">
      <w:pPr>
        <w:pStyle w:val="LISPCode"/>
      </w:pPr>
      <w:r w:rsidRPr="00FA5CC4">
        <w:t xml:space="preserve">      (COND ( (ZEROP K) 0)</w:t>
      </w:r>
    </w:p>
    <w:p w14:paraId="05C721A6" w14:textId="77777777" w:rsidR="00FA5CC4" w:rsidRPr="00FA5CC4" w:rsidRDefault="00FA5CC4" w:rsidP="00FA5CC4">
      <w:pPr>
        <w:pStyle w:val="LISPCode"/>
      </w:pPr>
      <w:r w:rsidRPr="00FA5CC4">
        <w:t xml:space="preserve">            ( (EQ K 1)  1)</w:t>
      </w:r>
    </w:p>
    <w:p w14:paraId="436291FB" w14:textId="77777777" w:rsidR="00FA5CC4" w:rsidRPr="00FA5CC4" w:rsidRDefault="00FA5CC4" w:rsidP="00FA5CC4">
      <w:pPr>
        <w:pStyle w:val="LISPCode"/>
      </w:pPr>
      <w:r w:rsidRPr="00FA5CC4">
        <w:t xml:space="preserve">            (   T  (+ (FIB (- K 1))</w:t>
      </w:r>
    </w:p>
    <w:p w14:paraId="37871842" w14:textId="77777777" w:rsidR="00FA5CC4" w:rsidRPr="00FA5CC4" w:rsidRDefault="00FA5CC4" w:rsidP="00FA5CC4">
      <w:pPr>
        <w:pStyle w:val="LISPCode"/>
      </w:pPr>
      <w:r w:rsidRPr="00FA5CC4">
        <w:t xml:space="preserve">                         (FIB (- K 2))) )</w:t>
      </w:r>
    </w:p>
    <w:p w14:paraId="54BA8028" w14:textId="77777777" w:rsidR="00FA5CC4" w:rsidRPr="00FA5CC4" w:rsidRDefault="00FA5CC4" w:rsidP="00FA5CC4">
      <w:pPr>
        <w:pStyle w:val="LISPCode"/>
      </w:pPr>
      <w:r w:rsidRPr="00FA5CC4">
        <w:t xml:space="preserve">      )</w:t>
      </w:r>
    </w:p>
    <w:p w14:paraId="11D352C1" w14:textId="77777777" w:rsidR="00FA5CC4" w:rsidRPr="00FA5CC4" w:rsidRDefault="00FA5CC4" w:rsidP="00FA5CC4">
      <w:pPr>
        <w:pStyle w:val="LISPCode"/>
      </w:pPr>
      <w:r w:rsidRPr="00FA5CC4">
        <w:t xml:space="preserve">   ))</w:t>
      </w:r>
    </w:p>
    <w:p w14:paraId="58430CAA" w14:textId="77777777" w:rsidR="00FA5CC4" w:rsidRPr="00FA5CC4" w:rsidRDefault="00FE372D" w:rsidP="00FA5CC4">
      <w:pPr>
        <w:shd w:val="clear" w:color="auto" w:fill="DBF8FE"/>
        <w:rPr>
          <w:color w:val="0000FF"/>
          <w:sz w:val="23"/>
          <w:szCs w:val="23"/>
          <w:lang w:val="en-US"/>
        </w:rPr>
      </w:pPr>
      <w:r>
        <w:rPr>
          <w:color w:val="0000FF"/>
          <w:sz w:val="23"/>
          <w:szCs w:val="23"/>
          <w:lang w:val="en-US"/>
        </w:rPr>
        <w:pict w14:anchorId="41700BCF">
          <v:rect id="_x0000_i1497" style="width:261.65pt;height:3.75pt" o:hrpct="500" o:hrstd="t" o:hrnoshade="t" o:hr="t" fillcolor="blue" stroked="f"/>
        </w:pict>
      </w:r>
    </w:p>
    <w:p w14:paraId="1F49AE66" w14:textId="77777777" w:rsidR="00FA5CC4" w:rsidRPr="00FA5CC4" w:rsidRDefault="00FA5CC4" w:rsidP="00FA5CC4">
      <w:pPr>
        <w:shd w:val="clear" w:color="auto" w:fill="DBF8FE"/>
        <w:rPr>
          <w:color w:val="0000FF"/>
          <w:sz w:val="23"/>
          <w:szCs w:val="23"/>
          <w:lang w:val="en-US"/>
        </w:rPr>
      </w:pPr>
      <w:r w:rsidRPr="00FA5CC4">
        <w:rPr>
          <w:color w:val="0000FF"/>
          <w:sz w:val="23"/>
          <w:szCs w:val="23"/>
          <w:lang w:val="en-US"/>
        </w:rPr>
        <w:t>    Task 10.</w:t>
      </w:r>
    </w:p>
    <w:p w14:paraId="68B45452" w14:textId="77777777" w:rsidR="00FA5CC4" w:rsidRPr="00FA5CC4" w:rsidRDefault="00FA5CC4" w:rsidP="00FA5CC4">
      <w:pPr>
        <w:pStyle w:val="LISPCode"/>
      </w:pPr>
      <w:r w:rsidRPr="00FA5CC4">
        <w:t xml:space="preserve">   </w:t>
      </w:r>
      <w:r w:rsidRPr="00FA5CC4">
        <w:rPr>
          <w:rStyle w:val="comm"/>
          <w:i/>
          <w:iCs/>
          <w:color w:val="008000"/>
        </w:rPr>
        <w:t xml:space="preserve">; ------------------------------------------------- ; </w:t>
      </w:r>
    </w:p>
    <w:p w14:paraId="6913C2C0" w14:textId="77777777" w:rsidR="00FA5CC4" w:rsidRPr="00FA5CC4" w:rsidRDefault="00FA5CC4" w:rsidP="00FA5CC4">
      <w:pPr>
        <w:pStyle w:val="LISPCode"/>
      </w:pPr>
      <w:r w:rsidRPr="00FA5CC4">
        <w:t xml:space="preserve">   </w:t>
      </w:r>
      <w:r w:rsidRPr="00FA5CC4">
        <w:rPr>
          <w:rStyle w:val="comm"/>
          <w:i/>
          <w:iCs/>
          <w:color w:val="008000"/>
        </w:rPr>
        <w:t xml:space="preserve">; If the entered Fibonacci number K and the number itself are ; </w:t>
      </w:r>
    </w:p>
    <w:p w14:paraId="0F888A1C" w14:textId="77777777" w:rsidR="0032637E" w:rsidRDefault="00FA5CC4" w:rsidP="00FA5CC4">
      <w:pPr>
        <w:pStyle w:val="LISPCode"/>
        <w:rPr>
          <w:rStyle w:val="comm"/>
          <w:i/>
          <w:iCs/>
          <w:color w:val="008000"/>
        </w:rPr>
      </w:pPr>
      <w:r w:rsidRPr="00FA5CC4">
        <w:t xml:space="preserve">   </w:t>
      </w:r>
      <w:r w:rsidRPr="00FA5CC4">
        <w:rPr>
          <w:rStyle w:val="comm"/>
          <w:i/>
          <w:iCs/>
          <w:color w:val="008000"/>
        </w:rPr>
        <w:t xml:space="preserve">; multiples of five, then return a list of the </w:t>
      </w:r>
      <w:r w:rsidR="0032637E">
        <w:rPr>
          <w:rStyle w:val="comm"/>
          <w:i/>
          <w:iCs/>
          <w:color w:val="008000"/>
        </w:rPr>
        <w:t>;</w:t>
      </w:r>
    </w:p>
    <w:p w14:paraId="7EB5C3B3" w14:textId="3111049E" w:rsidR="00FA5CC4" w:rsidRPr="00FA5CC4" w:rsidRDefault="0032637E" w:rsidP="00FA5CC4">
      <w:pPr>
        <w:pStyle w:val="LISPCode"/>
      </w:pPr>
      <w:r>
        <w:rPr>
          <w:rStyle w:val="comm"/>
          <w:i/>
          <w:iCs/>
          <w:color w:val="008000"/>
        </w:rPr>
        <w:t xml:space="preserve">   ; </w:t>
      </w:r>
      <w:r w:rsidR="00FA5CC4" w:rsidRPr="00FA5CC4">
        <w:rPr>
          <w:rStyle w:val="comm"/>
          <w:i/>
          <w:iCs/>
          <w:color w:val="008000"/>
        </w:rPr>
        <w:t xml:space="preserve">Fibonacci number and its number, </w:t>
      </w:r>
      <w:r>
        <w:rPr>
          <w:rStyle w:val="comm"/>
          <w:i/>
          <w:iCs/>
          <w:color w:val="008000"/>
        </w:rPr>
        <w:t>otherwise NIL</w:t>
      </w:r>
      <w:r w:rsidR="00FA5CC4" w:rsidRPr="00FA5CC4">
        <w:rPr>
          <w:rStyle w:val="comm"/>
          <w:i/>
          <w:iCs/>
          <w:color w:val="008000"/>
        </w:rPr>
        <w:t xml:space="preserve"> ; </w:t>
      </w:r>
    </w:p>
    <w:p w14:paraId="1E21B326" w14:textId="77777777" w:rsidR="00FA5CC4" w:rsidRPr="00FA5CC4" w:rsidRDefault="00FA5CC4" w:rsidP="00FA5CC4">
      <w:pPr>
        <w:pStyle w:val="LISPCode"/>
      </w:pPr>
      <w:r w:rsidRPr="00FA5CC4">
        <w:t xml:space="preserve">   </w:t>
      </w:r>
      <w:r w:rsidRPr="00FA5CC4">
        <w:rPr>
          <w:rStyle w:val="comm"/>
          <w:i/>
          <w:iCs/>
          <w:color w:val="008000"/>
        </w:rPr>
        <w:t>; ------------------------------------------------- ;</w:t>
      </w:r>
    </w:p>
    <w:p w14:paraId="0DE27BDE" w14:textId="77777777" w:rsidR="00FA5CC4" w:rsidRPr="00FA5CC4" w:rsidRDefault="00FA5CC4" w:rsidP="00FA5CC4">
      <w:pPr>
        <w:pStyle w:val="LISPCode"/>
      </w:pPr>
      <w:r w:rsidRPr="00FA5CC4">
        <w:t xml:space="preserve">   (DEFUN FIBFIFE (LAMBDA (K)</w:t>
      </w:r>
    </w:p>
    <w:p w14:paraId="44B6BCEE" w14:textId="77777777" w:rsidR="00FA5CC4" w:rsidRPr="00FA5CC4" w:rsidRDefault="00FA5CC4" w:rsidP="00FA5CC4">
      <w:pPr>
        <w:pStyle w:val="LISPCode"/>
      </w:pPr>
      <w:r w:rsidRPr="00FA5CC4">
        <w:t xml:space="preserve">      (COND ( (AND (ZEROP (CDR (DIVIDE      K  5)))</w:t>
      </w:r>
    </w:p>
    <w:p w14:paraId="317AC2AA" w14:textId="77777777" w:rsidR="00FA5CC4" w:rsidRPr="00FA5CC4" w:rsidRDefault="00FA5CC4" w:rsidP="00FA5CC4">
      <w:pPr>
        <w:pStyle w:val="LISPCode"/>
      </w:pPr>
      <w:r w:rsidRPr="00FA5CC4">
        <w:t xml:space="preserve">                   (ZEROP (CDR (DIVIDE (FIB K) 5)))</w:t>
      </w:r>
    </w:p>
    <w:p w14:paraId="4D8AC32E" w14:textId="77777777" w:rsidR="00FA5CC4" w:rsidRPr="00FA5CC4" w:rsidRDefault="00FA5CC4" w:rsidP="00FA5CC4">
      <w:pPr>
        <w:pStyle w:val="LISPCode"/>
      </w:pPr>
      <w:r w:rsidRPr="00FA5CC4">
        <w:t xml:space="preserve">              )    (LIST (FIB K) K)</w:t>
      </w:r>
    </w:p>
    <w:p w14:paraId="5F6EAA3B" w14:textId="77777777" w:rsidR="00FA5CC4" w:rsidRPr="00FA5CC4" w:rsidRDefault="00FA5CC4" w:rsidP="00FA5CC4">
      <w:pPr>
        <w:pStyle w:val="LISPCode"/>
      </w:pPr>
      <w:r w:rsidRPr="00FA5CC4">
        <w:t xml:space="preserve">            )</w:t>
      </w:r>
    </w:p>
    <w:p w14:paraId="33857034" w14:textId="77777777" w:rsidR="00FA5CC4" w:rsidRPr="00FA5CC4" w:rsidRDefault="00FA5CC4" w:rsidP="00FA5CC4">
      <w:pPr>
        <w:pStyle w:val="LISPCode"/>
      </w:pPr>
      <w:r w:rsidRPr="00FA5CC4">
        <w:t xml:space="preserve">            (  T  NIL )</w:t>
      </w:r>
    </w:p>
    <w:p w14:paraId="212E3B68" w14:textId="77777777" w:rsidR="00FA5CC4" w:rsidRPr="00FA5CC4" w:rsidRDefault="00FA5CC4" w:rsidP="00FA5CC4">
      <w:pPr>
        <w:pStyle w:val="LISPCode"/>
      </w:pPr>
      <w:r w:rsidRPr="00FA5CC4">
        <w:t xml:space="preserve">      )</w:t>
      </w:r>
    </w:p>
    <w:p w14:paraId="05A9C752" w14:textId="77777777" w:rsidR="00FA5CC4" w:rsidRPr="00FA5CC4" w:rsidRDefault="00FA5CC4" w:rsidP="00FA5CC4">
      <w:pPr>
        <w:pStyle w:val="LISPCode"/>
      </w:pPr>
      <w:r w:rsidRPr="00FA5CC4">
        <w:t xml:space="preserve">   ))</w:t>
      </w:r>
    </w:p>
    <w:p w14:paraId="5D5053A7" w14:textId="77777777" w:rsidR="00FA5CC4" w:rsidRPr="00FA5CC4" w:rsidRDefault="00FA5CC4" w:rsidP="00FA5CC4">
      <w:pPr>
        <w:pStyle w:val="LISPCode"/>
      </w:pPr>
      <w:r w:rsidRPr="00FA5CC4">
        <w:t xml:space="preserve">   </w:t>
      </w:r>
      <w:r w:rsidRPr="00FA5CC4">
        <w:rPr>
          <w:rStyle w:val="comm"/>
          <w:i/>
          <w:iCs/>
          <w:color w:val="008000"/>
        </w:rPr>
        <w:t>; ------------------ ;</w:t>
      </w:r>
    </w:p>
    <w:p w14:paraId="6DA616B7" w14:textId="77777777" w:rsidR="00FA5CC4" w:rsidRPr="00FA5CC4" w:rsidRDefault="00FA5CC4" w:rsidP="00FA5CC4">
      <w:pPr>
        <w:pStyle w:val="LISPCode"/>
      </w:pPr>
      <w:r w:rsidRPr="00FA5CC4">
        <w:t xml:space="preserve">   (DEFUN FIB (LAMBDA (K)</w:t>
      </w:r>
    </w:p>
    <w:p w14:paraId="17C25DA6" w14:textId="77777777" w:rsidR="00FA5CC4" w:rsidRPr="00FA5CC4" w:rsidRDefault="00FA5CC4" w:rsidP="00FA5CC4">
      <w:pPr>
        <w:pStyle w:val="LISPCode"/>
      </w:pPr>
      <w:r w:rsidRPr="00FA5CC4">
        <w:t xml:space="preserve">      (COND</w:t>
      </w:r>
    </w:p>
    <w:p w14:paraId="168F63D4" w14:textId="77777777" w:rsidR="00FA5CC4" w:rsidRPr="00FA5CC4" w:rsidRDefault="00FA5CC4" w:rsidP="00FA5CC4">
      <w:pPr>
        <w:pStyle w:val="LISPCode"/>
      </w:pPr>
      <w:r w:rsidRPr="00FA5CC4">
        <w:t xml:space="preserve">          ( (EQ K 1) 1 )</w:t>
      </w:r>
    </w:p>
    <w:p w14:paraId="15F56A2D" w14:textId="77777777" w:rsidR="00FA5CC4" w:rsidRPr="00FA5CC4" w:rsidRDefault="00FA5CC4" w:rsidP="00FA5CC4">
      <w:pPr>
        <w:pStyle w:val="LISPCode"/>
      </w:pPr>
      <w:r w:rsidRPr="00FA5CC4">
        <w:t xml:space="preserve">          ( (EQ K 2) 1 )</w:t>
      </w:r>
    </w:p>
    <w:p w14:paraId="02F6EFA2" w14:textId="77777777" w:rsidR="00FA5CC4" w:rsidRPr="00FA5CC4" w:rsidRDefault="00FA5CC4" w:rsidP="00FA5CC4">
      <w:pPr>
        <w:pStyle w:val="LISPCode"/>
      </w:pPr>
      <w:r w:rsidRPr="00FA5CC4">
        <w:t xml:space="preserve">          ( T ( (SETQ I 3) (SETQ F1 1)</w:t>
      </w:r>
    </w:p>
    <w:p w14:paraId="5653BE91" w14:textId="77777777" w:rsidR="00FA5CC4" w:rsidRPr="00FA5CC4" w:rsidRDefault="00FA5CC4" w:rsidP="00FA5CC4">
      <w:pPr>
        <w:pStyle w:val="LISPCode"/>
      </w:pPr>
      <w:r w:rsidRPr="00FA5CC4">
        <w:t xml:space="preserve">                   (SETQ F2 1) (SETQ F3 2)</w:t>
      </w:r>
    </w:p>
    <w:p w14:paraId="65C29AAA" w14:textId="77777777" w:rsidR="00FA5CC4" w:rsidRPr="00FA5CC4" w:rsidRDefault="00FA5CC4" w:rsidP="00FA5CC4">
      <w:pPr>
        <w:pStyle w:val="LISPCode"/>
      </w:pPr>
      <w:r w:rsidRPr="00FA5CC4">
        <w:t xml:space="preserve">                   ( LOOP</w:t>
      </w:r>
    </w:p>
    <w:p w14:paraId="75B4625E" w14:textId="4A668938" w:rsidR="00FA5CC4" w:rsidRPr="00FA5CC4" w:rsidRDefault="00FA5CC4" w:rsidP="00FA5CC4">
      <w:pPr>
        <w:pStyle w:val="LISPCode"/>
      </w:pPr>
      <w:r w:rsidRPr="00FA5CC4">
        <w:t xml:space="preserve">                        ( (&gt; I</w:t>
      </w:r>
      <w:r w:rsidR="00261329">
        <w:t xml:space="preserve"> </w:t>
      </w:r>
      <w:r w:rsidRPr="00FA5CC4">
        <w:t>K) F3 )</w:t>
      </w:r>
    </w:p>
    <w:p w14:paraId="242E9E98" w14:textId="77777777" w:rsidR="00FA5CC4" w:rsidRPr="00FA5CC4" w:rsidRDefault="00FA5CC4" w:rsidP="00FA5CC4">
      <w:pPr>
        <w:pStyle w:val="LISPCode"/>
      </w:pPr>
      <w:r w:rsidRPr="00FA5CC4">
        <w:t xml:space="preserve">                        (SETQ F3 (+ F1 F2))</w:t>
      </w:r>
    </w:p>
    <w:p w14:paraId="2B86FD2B" w14:textId="77777777" w:rsidR="00FA5CC4" w:rsidRPr="00FA5CC4" w:rsidRDefault="00FA5CC4" w:rsidP="00FA5CC4">
      <w:pPr>
        <w:pStyle w:val="LISPCode"/>
      </w:pPr>
      <w:r w:rsidRPr="00FA5CC4">
        <w:t xml:space="preserve">                        (SETQ F1 F2)</w:t>
      </w:r>
    </w:p>
    <w:p w14:paraId="74AB2D30" w14:textId="77777777" w:rsidR="00FA5CC4" w:rsidRPr="00FA5CC4" w:rsidRDefault="00FA5CC4" w:rsidP="00FA5CC4">
      <w:pPr>
        <w:pStyle w:val="LISPCode"/>
      </w:pPr>
      <w:r w:rsidRPr="00FA5CC4">
        <w:t xml:space="preserve">                        (SETQ F2 F3)</w:t>
      </w:r>
    </w:p>
    <w:p w14:paraId="65F19115" w14:textId="77777777" w:rsidR="00FA5CC4" w:rsidRPr="00FA5CC4" w:rsidRDefault="00FA5CC4" w:rsidP="00FA5CC4">
      <w:pPr>
        <w:pStyle w:val="LISPCode"/>
      </w:pPr>
      <w:r w:rsidRPr="00FA5CC4">
        <w:t xml:space="preserve">                        (SETQ I (+ I 1)))) )</w:t>
      </w:r>
    </w:p>
    <w:p w14:paraId="7F57BC33" w14:textId="77777777" w:rsidR="00FA5CC4" w:rsidRPr="00FA5CC4" w:rsidRDefault="00FA5CC4" w:rsidP="00FA5CC4">
      <w:pPr>
        <w:pStyle w:val="LISPCode"/>
      </w:pPr>
      <w:r w:rsidRPr="00FA5CC4">
        <w:t xml:space="preserve">      )</w:t>
      </w:r>
    </w:p>
    <w:p w14:paraId="63DBEE1B" w14:textId="77777777" w:rsidR="00FA5CC4" w:rsidRPr="00FA5CC4" w:rsidRDefault="00FA5CC4" w:rsidP="00FA5CC4">
      <w:pPr>
        <w:pStyle w:val="LISPCode"/>
      </w:pPr>
      <w:r w:rsidRPr="00FA5CC4">
        <w:t xml:space="preserve">   ))</w:t>
      </w:r>
    </w:p>
    <w:p w14:paraId="4D232486" w14:textId="77777777" w:rsidR="00FA5CC4" w:rsidRPr="00FA5CC4" w:rsidRDefault="00FE372D" w:rsidP="00FA5CC4">
      <w:pPr>
        <w:shd w:val="clear" w:color="auto" w:fill="DBF8FE"/>
        <w:rPr>
          <w:color w:val="0000FF"/>
          <w:sz w:val="23"/>
          <w:szCs w:val="23"/>
          <w:lang w:val="en-US"/>
        </w:rPr>
      </w:pPr>
      <w:r>
        <w:rPr>
          <w:color w:val="0000FF"/>
          <w:sz w:val="23"/>
          <w:szCs w:val="23"/>
          <w:lang w:val="en-US"/>
        </w:rPr>
        <w:pict w14:anchorId="0281D5CD">
          <v:rect id="_x0000_i1498" style="width:261.65pt;height:3.75pt" o:hrpct="500" o:hrstd="t" o:hrnoshade="t" o:hr="t" fillcolor="blue" stroked="f"/>
        </w:pict>
      </w:r>
    </w:p>
    <w:p w14:paraId="583D1028" w14:textId="77777777" w:rsidR="00FA5CC4" w:rsidRPr="00FA5CC4" w:rsidRDefault="00FA5CC4" w:rsidP="00FA5CC4">
      <w:pPr>
        <w:shd w:val="clear" w:color="auto" w:fill="DBF8FE"/>
        <w:rPr>
          <w:color w:val="0000FF"/>
          <w:sz w:val="23"/>
          <w:szCs w:val="23"/>
          <w:lang w:val="en-US"/>
        </w:rPr>
      </w:pPr>
      <w:r w:rsidRPr="00FA5CC4">
        <w:rPr>
          <w:color w:val="0000FF"/>
          <w:sz w:val="23"/>
          <w:szCs w:val="23"/>
          <w:lang w:val="en-US"/>
        </w:rPr>
        <w:t>    Task 11.</w:t>
      </w:r>
    </w:p>
    <w:p w14:paraId="39A1A274" w14:textId="77777777" w:rsidR="00FA5CC4" w:rsidRPr="00FA5CC4" w:rsidRDefault="00FA5CC4" w:rsidP="00FA5CC4">
      <w:pPr>
        <w:pStyle w:val="LISPCode"/>
      </w:pPr>
      <w:r w:rsidRPr="00FA5CC4">
        <w:t xml:space="preserve">   </w:t>
      </w:r>
      <w:r w:rsidRPr="00FA5CC4">
        <w:rPr>
          <w:rStyle w:val="comm"/>
          <w:i/>
          <w:iCs/>
          <w:color w:val="008000"/>
        </w:rPr>
        <w:t xml:space="preserve">; ---------------------------------------------------- ; </w:t>
      </w:r>
    </w:p>
    <w:p w14:paraId="08E20067" w14:textId="77777777" w:rsidR="00FA5CC4" w:rsidRPr="00FA5CC4" w:rsidRDefault="00FA5CC4" w:rsidP="00FA5CC4">
      <w:pPr>
        <w:pStyle w:val="LISPCode"/>
      </w:pPr>
      <w:r w:rsidRPr="00FA5CC4">
        <w:t xml:space="preserve">   </w:t>
      </w:r>
      <w:r w:rsidRPr="00FA5CC4">
        <w:rPr>
          <w:rStyle w:val="comm"/>
          <w:i/>
          <w:iCs/>
          <w:color w:val="008000"/>
        </w:rPr>
        <w:t xml:space="preserve">; Convert the number N to the number system with base F ; </w:t>
      </w:r>
    </w:p>
    <w:p w14:paraId="61363519" w14:textId="77777777" w:rsidR="00FA5CC4" w:rsidRPr="00FA5CC4" w:rsidRDefault="00FA5CC4" w:rsidP="00FA5CC4">
      <w:pPr>
        <w:pStyle w:val="LISPCode"/>
      </w:pPr>
      <w:r w:rsidRPr="00FA5CC4">
        <w:t xml:space="preserve">   </w:t>
      </w:r>
      <w:r w:rsidRPr="00FA5CC4">
        <w:rPr>
          <w:rStyle w:val="comm"/>
          <w:i/>
          <w:iCs/>
          <w:color w:val="008000"/>
        </w:rPr>
        <w:t>; ---------------------------------------------------- ;</w:t>
      </w:r>
    </w:p>
    <w:p w14:paraId="779FFD6F" w14:textId="069C361C" w:rsidR="00FA5CC4" w:rsidRPr="00FA5CC4" w:rsidRDefault="00FA5CC4" w:rsidP="00FA5CC4">
      <w:pPr>
        <w:pStyle w:val="LISPCode"/>
      </w:pPr>
      <w:r w:rsidRPr="00FA5CC4">
        <w:t xml:space="preserve">   (DEFUN YES (LAMBDA</w:t>
      </w:r>
      <w:r w:rsidR="005050B2">
        <w:t xml:space="preserve"> </w:t>
      </w:r>
      <w:r w:rsidRPr="00FA5CC4">
        <w:t>(N</w:t>
      </w:r>
      <w:r w:rsidR="00261329">
        <w:t xml:space="preserve"> </w:t>
      </w:r>
      <w:r w:rsidRPr="00FA5CC4">
        <w:t>F))</w:t>
      </w:r>
    </w:p>
    <w:p w14:paraId="4FCA871B" w14:textId="77777777" w:rsidR="00FA5CC4" w:rsidRPr="00FA5CC4" w:rsidRDefault="00FA5CC4" w:rsidP="00FA5CC4">
      <w:pPr>
        <w:pStyle w:val="LISPCode"/>
      </w:pPr>
      <w:r w:rsidRPr="00FA5CC4">
        <w:t xml:space="preserve">      (SETQ LST NIL)</w:t>
      </w:r>
    </w:p>
    <w:p w14:paraId="27ADF359" w14:textId="04868EB9" w:rsidR="00FA5CC4" w:rsidRPr="00FA5CC4" w:rsidRDefault="00FA5CC4" w:rsidP="00FA5CC4">
      <w:pPr>
        <w:pStyle w:val="LISPCode"/>
      </w:pPr>
      <w:r w:rsidRPr="00FA5CC4">
        <w:t xml:space="preserve">      (SETQ REM (CDR (DIVIDE N</w:t>
      </w:r>
      <w:r w:rsidR="00261329">
        <w:t xml:space="preserve"> </w:t>
      </w:r>
      <w:r w:rsidRPr="00FA5CC4">
        <w:t>F)))</w:t>
      </w:r>
    </w:p>
    <w:p w14:paraId="575D5D52" w14:textId="77777777" w:rsidR="00FA5CC4" w:rsidRPr="00FA5CC4" w:rsidRDefault="00FA5CC4" w:rsidP="00FA5CC4">
      <w:pPr>
        <w:pStyle w:val="LISPCode"/>
      </w:pPr>
      <w:r w:rsidRPr="00FA5CC4">
        <w:lastRenderedPageBreak/>
        <w:t xml:space="preserve">      (SETQ I   (CAR (DIVIDE N F)))</w:t>
      </w:r>
    </w:p>
    <w:p w14:paraId="33D1F146" w14:textId="77777777" w:rsidR="00FA5CC4" w:rsidRPr="00FA5CC4" w:rsidRDefault="00FA5CC4" w:rsidP="00FA5CC4">
      <w:pPr>
        <w:pStyle w:val="LISPCode"/>
      </w:pPr>
      <w:r w:rsidRPr="00FA5CC4">
        <w:t xml:space="preserve">      (SETQ LST (CONS REM LST))</w:t>
      </w:r>
    </w:p>
    <w:p w14:paraId="1821E625" w14:textId="77777777" w:rsidR="00FA5CC4" w:rsidRPr="00FA5CC4" w:rsidRDefault="00FA5CC4" w:rsidP="00FA5CC4">
      <w:pPr>
        <w:pStyle w:val="LISPCode"/>
      </w:pPr>
      <w:r w:rsidRPr="00FA5CC4">
        <w:t xml:space="preserve">      ( LOOP</w:t>
      </w:r>
    </w:p>
    <w:p w14:paraId="6786D981" w14:textId="4DD2D6D5" w:rsidR="00FA5CC4" w:rsidRPr="00FA5CC4" w:rsidRDefault="00FA5CC4" w:rsidP="00FA5CC4">
      <w:pPr>
        <w:pStyle w:val="LISPCode"/>
      </w:pPr>
      <w:r w:rsidRPr="00FA5CC4">
        <w:t xml:space="preserve">          (SETQ N</w:t>
      </w:r>
      <w:r w:rsidR="00261329">
        <w:t xml:space="preserve"> </w:t>
      </w:r>
      <w:r w:rsidRPr="00FA5CC4">
        <w:t>I)</w:t>
      </w:r>
    </w:p>
    <w:p w14:paraId="3B530F51" w14:textId="391DF87E" w:rsidR="00FA5CC4" w:rsidRPr="00FA5CC4" w:rsidRDefault="00FA5CC4" w:rsidP="00FA5CC4">
      <w:pPr>
        <w:pStyle w:val="LISPCode"/>
      </w:pPr>
      <w:r w:rsidRPr="00FA5CC4">
        <w:t xml:space="preserve">          (SETQ REM (CDR (DIVIDE N</w:t>
      </w:r>
      <w:r w:rsidR="00261329">
        <w:t xml:space="preserve"> </w:t>
      </w:r>
      <w:r w:rsidRPr="00FA5CC4">
        <w:t>F)))</w:t>
      </w:r>
    </w:p>
    <w:p w14:paraId="7C7F6E03" w14:textId="77777777" w:rsidR="00FA5CC4" w:rsidRPr="00FA5CC4" w:rsidRDefault="00FA5CC4" w:rsidP="00FA5CC4">
      <w:pPr>
        <w:pStyle w:val="LISPCode"/>
      </w:pPr>
      <w:r w:rsidRPr="00FA5CC4">
        <w:t xml:space="preserve">          (SETQ I   (CAR (DIVIDE N F)))</w:t>
      </w:r>
    </w:p>
    <w:p w14:paraId="3FAC7641" w14:textId="77777777" w:rsidR="00FA5CC4" w:rsidRPr="00FA5CC4" w:rsidRDefault="00FA5CC4" w:rsidP="00FA5CC4">
      <w:pPr>
        <w:pStyle w:val="LISPCode"/>
      </w:pPr>
      <w:r w:rsidRPr="00FA5CC4">
        <w:t xml:space="preserve">          (SETQ LST (CONS REM LST))</w:t>
      </w:r>
    </w:p>
    <w:p w14:paraId="56417D8B" w14:textId="77777777" w:rsidR="00FA5CC4" w:rsidRPr="00FA5CC4" w:rsidRDefault="00FA5CC4" w:rsidP="00FA5CC4">
      <w:pPr>
        <w:pStyle w:val="LISPCode"/>
      </w:pPr>
      <w:r w:rsidRPr="00FA5CC4">
        <w:t xml:space="preserve">          ( (&lt; I F) )</w:t>
      </w:r>
    </w:p>
    <w:p w14:paraId="297A26D9" w14:textId="77777777" w:rsidR="00FA5CC4" w:rsidRPr="00FA5CC4" w:rsidRDefault="00FA5CC4" w:rsidP="00FA5CC4">
      <w:pPr>
        <w:pStyle w:val="LISPCode"/>
      </w:pPr>
      <w:r w:rsidRPr="00FA5CC4">
        <w:t xml:space="preserve">      )</w:t>
      </w:r>
    </w:p>
    <w:p w14:paraId="4E311525" w14:textId="77777777" w:rsidR="00FA5CC4" w:rsidRPr="00FA5CC4" w:rsidRDefault="00FA5CC4" w:rsidP="00FA5CC4">
      <w:pPr>
        <w:pStyle w:val="LISPCode"/>
      </w:pPr>
      <w:r w:rsidRPr="00FA5CC4">
        <w:t xml:space="preserve">      (PRINT (SETQ LST (CONS I LST)))</w:t>
      </w:r>
    </w:p>
    <w:p w14:paraId="4C04FCC4" w14:textId="77777777" w:rsidR="00FA5CC4" w:rsidRPr="00FA5CC4" w:rsidRDefault="00FA5CC4" w:rsidP="00FA5CC4">
      <w:pPr>
        <w:pStyle w:val="LISPCode"/>
      </w:pPr>
      <w:r w:rsidRPr="00FA5CC4">
        <w:t xml:space="preserve">   ))</w:t>
      </w:r>
    </w:p>
    <w:p w14:paraId="1E331B4B" w14:textId="77777777" w:rsidR="00FA5CC4" w:rsidRPr="00FA5CC4" w:rsidRDefault="00FE372D" w:rsidP="00FA5CC4">
      <w:pPr>
        <w:shd w:val="clear" w:color="auto" w:fill="DBF8FE"/>
        <w:rPr>
          <w:color w:val="0000FF"/>
          <w:sz w:val="23"/>
          <w:szCs w:val="23"/>
          <w:lang w:val="en-US"/>
        </w:rPr>
      </w:pPr>
      <w:r>
        <w:rPr>
          <w:color w:val="0000FF"/>
          <w:sz w:val="23"/>
          <w:szCs w:val="23"/>
          <w:lang w:val="en-US"/>
        </w:rPr>
        <w:pict w14:anchorId="49F3C588">
          <v:rect id="_x0000_i1499" style="width:261.65pt;height:3.75pt" o:hrpct="500" o:hrstd="t" o:hrnoshade="t" o:hr="t" fillcolor="blue" stroked="f"/>
        </w:pict>
      </w:r>
    </w:p>
    <w:p w14:paraId="29AAD168" w14:textId="77777777" w:rsidR="00FA5CC4" w:rsidRPr="00FA5CC4" w:rsidRDefault="00FA5CC4" w:rsidP="00FA5CC4">
      <w:pPr>
        <w:shd w:val="clear" w:color="auto" w:fill="DBF8FE"/>
        <w:rPr>
          <w:color w:val="0000FF"/>
          <w:sz w:val="23"/>
          <w:szCs w:val="23"/>
          <w:lang w:val="en-US"/>
        </w:rPr>
      </w:pPr>
      <w:r w:rsidRPr="00FA5CC4">
        <w:rPr>
          <w:color w:val="0000FF"/>
          <w:sz w:val="23"/>
          <w:szCs w:val="23"/>
          <w:lang w:val="en-US"/>
        </w:rPr>
        <w:t>    Problem 12.</w:t>
      </w:r>
    </w:p>
    <w:p w14:paraId="19304F5C" w14:textId="77777777" w:rsidR="00FA5CC4" w:rsidRPr="00FA5CC4" w:rsidRDefault="00FA5CC4" w:rsidP="00FA5CC4">
      <w:pPr>
        <w:pStyle w:val="LISPCode"/>
      </w:pPr>
      <w:r w:rsidRPr="00FA5CC4">
        <w:t xml:space="preserve">   </w:t>
      </w:r>
      <w:r w:rsidRPr="00FA5CC4">
        <w:rPr>
          <w:rStyle w:val="comm"/>
          <w:i/>
          <w:iCs/>
          <w:color w:val="008000"/>
        </w:rPr>
        <w:t xml:space="preserve">; ---------------------------------------------------- ; </w:t>
      </w:r>
    </w:p>
    <w:p w14:paraId="6D614852" w14:textId="77777777" w:rsidR="00FA5CC4" w:rsidRPr="00FA5CC4" w:rsidRDefault="00FA5CC4" w:rsidP="00FA5CC4">
      <w:pPr>
        <w:pStyle w:val="LISPCode"/>
      </w:pPr>
      <w:r w:rsidRPr="00FA5CC4">
        <w:t xml:space="preserve">   </w:t>
      </w:r>
      <w:r w:rsidRPr="00FA5CC4">
        <w:rPr>
          <w:rStyle w:val="comm"/>
          <w:i/>
          <w:iCs/>
          <w:color w:val="008000"/>
        </w:rPr>
        <w:t xml:space="preserve">; Write the smallest three-digit number that is a multiple of 3, ; </w:t>
      </w:r>
    </w:p>
    <w:p w14:paraId="48207211" w14:textId="77777777" w:rsidR="00FA5CC4" w:rsidRPr="00FA5CC4" w:rsidRDefault="00FA5CC4" w:rsidP="00FA5CC4">
      <w:pPr>
        <w:pStyle w:val="LISPCode"/>
      </w:pPr>
      <w:r w:rsidRPr="00FA5CC4">
        <w:t xml:space="preserve">   </w:t>
      </w:r>
      <w:r w:rsidRPr="00FA5CC4">
        <w:rPr>
          <w:rStyle w:val="comm"/>
          <w:i/>
          <w:iCs/>
          <w:color w:val="008000"/>
        </w:rPr>
        <w:t xml:space="preserve">; so that its first digit is 6, and all the digits are ; </w:t>
      </w:r>
    </w:p>
    <w:p w14:paraId="1FC4CED1" w14:textId="77777777" w:rsidR="00FA5CC4" w:rsidRPr="00FA5CC4" w:rsidRDefault="00FA5CC4" w:rsidP="00FA5CC4">
      <w:pPr>
        <w:pStyle w:val="LISPCode"/>
      </w:pPr>
      <w:r w:rsidRPr="00FA5CC4">
        <w:t xml:space="preserve">   </w:t>
      </w:r>
      <w:r w:rsidRPr="00FA5CC4">
        <w:rPr>
          <w:rStyle w:val="comm"/>
          <w:i/>
          <w:iCs/>
          <w:color w:val="008000"/>
        </w:rPr>
        <w:t xml:space="preserve">; different ; </w:t>
      </w:r>
    </w:p>
    <w:p w14:paraId="5C3EFD31" w14:textId="77777777" w:rsidR="00FA5CC4" w:rsidRPr="00FA5CC4" w:rsidRDefault="00FA5CC4" w:rsidP="00FA5CC4">
      <w:pPr>
        <w:pStyle w:val="LISPCode"/>
      </w:pPr>
      <w:r w:rsidRPr="00FA5CC4">
        <w:t xml:space="preserve">   </w:t>
      </w:r>
      <w:r w:rsidRPr="00FA5CC4">
        <w:rPr>
          <w:rStyle w:val="comm"/>
          <w:i/>
          <w:iCs/>
          <w:color w:val="008000"/>
        </w:rPr>
        <w:t>; ---------------------------------------------------- ;</w:t>
      </w:r>
    </w:p>
    <w:p w14:paraId="778435C3" w14:textId="489C6610" w:rsidR="00FA5CC4" w:rsidRPr="00FA5CC4" w:rsidRDefault="00FA5CC4" w:rsidP="00FA5CC4">
      <w:pPr>
        <w:pStyle w:val="LISPCode"/>
      </w:pPr>
      <w:r w:rsidRPr="00FA5CC4">
        <w:t xml:space="preserve">   ( DEFUN CHCH </w:t>
      </w:r>
      <w:r w:rsidR="005050B2">
        <w:t>(LAMBDA</w:t>
      </w:r>
      <w:r w:rsidRPr="00FA5CC4">
        <w:t xml:space="preserve"> </w:t>
      </w:r>
      <w:r w:rsidR="0074279B">
        <w:t>()</w:t>
      </w:r>
    </w:p>
    <w:p w14:paraId="260F6870" w14:textId="77777777" w:rsidR="00FA5CC4" w:rsidRPr="00FA5CC4" w:rsidRDefault="00FA5CC4" w:rsidP="00FA5CC4">
      <w:pPr>
        <w:pStyle w:val="LISPCode"/>
      </w:pPr>
      <w:r w:rsidRPr="00FA5CC4">
        <w:t xml:space="preserve">      (SETQ I 0)</w:t>
      </w:r>
    </w:p>
    <w:p w14:paraId="3826480F" w14:textId="77777777" w:rsidR="00FA5CC4" w:rsidRPr="00FA5CC4" w:rsidRDefault="00FA5CC4" w:rsidP="00FA5CC4">
      <w:pPr>
        <w:pStyle w:val="LISPCode"/>
      </w:pPr>
      <w:r w:rsidRPr="00FA5CC4">
        <w:t xml:space="preserve">      (LOOP</w:t>
      </w:r>
    </w:p>
    <w:p w14:paraId="2FA74A35" w14:textId="77777777" w:rsidR="00FA5CC4" w:rsidRPr="00FA5CC4" w:rsidRDefault="00FA5CC4" w:rsidP="00FA5CC4">
      <w:pPr>
        <w:pStyle w:val="LISPCode"/>
      </w:pPr>
      <w:r w:rsidRPr="00FA5CC4">
        <w:t xml:space="preserve">         ( (&gt; I 9) )</w:t>
      </w:r>
    </w:p>
    <w:p w14:paraId="3FD6962A" w14:textId="77777777" w:rsidR="00FA5CC4" w:rsidRPr="00FA5CC4" w:rsidRDefault="00FA5CC4" w:rsidP="00FA5CC4">
      <w:pPr>
        <w:pStyle w:val="LISPCode"/>
      </w:pPr>
      <w:r w:rsidRPr="00FA5CC4">
        <w:t xml:space="preserve">         (SETQ J 0)</w:t>
      </w:r>
    </w:p>
    <w:p w14:paraId="264BAAF7" w14:textId="77777777" w:rsidR="00FA5CC4" w:rsidRPr="00FA5CC4" w:rsidRDefault="00FA5CC4" w:rsidP="00FA5CC4">
      <w:pPr>
        <w:pStyle w:val="LISPCode"/>
      </w:pPr>
      <w:r w:rsidRPr="00FA5CC4">
        <w:t xml:space="preserve">         ( LOOP</w:t>
      </w:r>
    </w:p>
    <w:p w14:paraId="3FEA9A2D" w14:textId="77777777" w:rsidR="00FA5CC4" w:rsidRPr="00FA5CC4" w:rsidRDefault="00FA5CC4" w:rsidP="00FA5CC4">
      <w:pPr>
        <w:pStyle w:val="LISPCode"/>
      </w:pPr>
      <w:r w:rsidRPr="00FA5CC4">
        <w:t xml:space="preserve">             ( (&gt; J 9) )</w:t>
      </w:r>
    </w:p>
    <w:p w14:paraId="26297F06" w14:textId="77777777" w:rsidR="00FA5CC4" w:rsidRPr="00FA5CC4" w:rsidRDefault="00FA5CC4" w:rsidP="00FA5CC4">
      <w:pPr>
        <w:pStyle w:val="LISPCode"/>
      </w:pPr>
      <w:r w:rsidRPr="00FA5CC4">
        <w:t xml:space="preserve">             (COND</w:t>
      </w:r>
    </w:p>
    <w:p w14:paraId="20FAD862" w14:textId="77777777" w:rsidR="00FA5CC4" w:rsidRPr="00FA5CC4" w:rsidRDefault="00FA5CC4" w:rsidP="00FA5CC4">
      <w:pPr>
        <w:pStyle w:val="LISPCode"/>
      </w:pPr>
      <w:r w:rsidRPr="00FA5CC4">
        <w:t xml:space="preserve">                ( (AND (ZEROP (MOD</w:t>
      </w:r>
    </w:p>
    <w:p w14:paraId="524BDADA" w14:textId="77777777" w:rsidR="00FA5CC4" w:rsidRPr="00FA5CC4" w:rsidRDefault="00FA5CC4" w:rsidP="00FA5CC4">
      <w:pPr>
        <w:pStyle w:val="LISPCode"/>
      </w:pPr>
      <w:r w:rsidRPr="00FA5CC4">
        <w:t xml:space="preserve">                                  (+ (* 10 I)</w:t>
      </w:r>
    </w:p>
    <w:p w14:paraId="4317C053" w14:textId="77777777" w:rsidR="00FA5CC4" w:rsidRPr="00FA5CC4" w:rsidRDefault="00FA5CC4" w:rsidP="00FA5CC4">
      <w:pPr>
        <w:pStyle w:val="LISPCode"/>
      </w:pPr>
      <w:r w:rsidRPr="00FA5CC4">
        <w:t xml:space="preserve">                                        (+ J 600)) 3))</w:t>
      </w:r>
    </w:p>
    <w:p w14:paraId="013A15E9" w14:textId="77777777" w:rsidR="00FA5CC4" w:rsidRPr="00FA5CC4" w:rsidRDefault="00FA5CC4" w:rsidP="00FA5CC4">
      <w:pPr>
        <w:pStyle w:val="LISPCode"/>
      </w:pPr>
      <w:r w:rsidRPr="00FA5CC4">
        <w:t xml:space="preserve">                       (NOT (EQ I J))</w:t>
      </w:r>
    </w:p>
    <w:p w14:paraId="2C673262" w14:textId="77777777" w:rsidR="00FA5CC4" w:rsidRPr="00FA5CC4" w:rsidRDefault="00FA5CC4" w:rsidP="00FA5CC4">
      <w:pPr>
        <w:pStyle w:val="LISPCode"/>
      </w:pPr>
      <w:r w:rsidRPr="00FA5CC4">
        <w:t xml:space="preserve">                       (NOT (EQ I 6)) (NOT (EQ J 6)))</w:t>
      </w:r>
    </w:p>
    <w:p w14:paraId="0E04AFEC" w14:textId="77777777" w:rsidR="00FA5CC4" w:rsidRPr="00FA5CC4" w:rsidRDefault="00FA5CC4" w:rsidP="00FA5CC4">
      <w:pPr>
        <w:pStyle w:val="LISPCode"/>
      </w:pPr>
      <w:r w:rsidRPr="00FA5CC4">
        <w:t xml:space="preserve">                     (PRIN1 6) (PRIN1 I)</w:t>
      </w:r>
    </w:p>
    <w:p w14:paraId="64DDB94D" w14:textId="77777777" w:rsidR="00FA5CC4" w:rsidRPr="00FA5CC4" w:rsidRDefault="00FA5CC4" w:rsidP="00FA5CC4">
      <w:pPr>
        <w:pStyle w:val="LISPCode"/>
      </w:pPr>
      <w:r w:rsidRPr="00FA5CC4">
        <w:t xml:space="preserve">                     (PRIN1 J) (PRIN1 " ")) )</w:t>
      </w:r>
    </w:p>
    <w:p w14:paraId="291AA8E3" w14:textId="77777777" w:rsidR="00FA5CC4" w:rsidRPr="00FA5CC4" w:rsidRDefault="00FA5CC4" w:rsidP="00FA5CC4">
      <w:pPr>
        <w:pStyle w:val="LISPCode"/>
      </w:pPr>
      <w:r w:rsidRPr="00FA5CC4">
        <w:t xml:space="preserve">             (SETQ J (+ J 1))</w:t>
      </w:r>
    </w:p>
    <w:p w14:paraId="7ECDC974" w14:textId="77777777" w:rsidR="00FA5CC4" w:rsidRPr="00FA5CC4" w:rsidRDefault="00FA5CC4" w:rsidP="00FA5CC4">
      <w:pPr>
        <w:pStyle w:val="LISPCode"/>
      </w:pPr>
      <w:r w:rsidRPr="00FA5CC4">
        <w:t xml:space="preserve">         )</w:t>
      </w:r>
    </w:p>
    <w:p w14:paraId="37B661CD" w14:textId="77777777" w:rsidR="00FA5CC4" w:rsidRPr="00FA5CC4" w:rsidRDefault="00FA5CC4" w:rsidP="00FA5CC4">
      <w:pPr>
        <w:pStyle w:val="LISPCode"/>
      </w:pPr>
      <w:r w:rsidRPr="00FA5CC4">
        <w:t xml:space="preserve">         (SETQ I (+ I 1))</w:t>
      </w:r>
    </w:p>
    <w:p w14:paraId="6AD2B649" w14:textId="77777777" w:rsidR="00FA5CC4" w:rsidRPr="00FA5CC4" w:rsidRDefault="00FA5CC4" w:rsidP="00FA5CC4">
      <w:pPr>
        <w:pStyle w:val="LISPCode"/>
      </w:pPr>
      <w:r w:rsidRPr="00FA5CC4">
        <w:t xml:space="preserve">      )</w:t>
      </w:r>
    </w:p>
    <w:p w14:paraId="30A7ECEE" w14:textId="77777777" w:rsidR="00FA5CC4" w:rsidRPr="00FA5CC4" w:rsidRDefault="00FA5CC4" w:rsidP="00FA5CC4">
      <w:pPr>
        <w:pStyle w:val="LISPCode"/>
      </w:pPr>
      <w:r w:rsidRPr="00FA5CC4">
        <w:t xml:space="preserve">   ))</w:t>
      </w:r>
    </w:p>
    <w:p w14:paraId="6FA12470" w14:textId="77777777" w:rsidR="00FA5CC4" w:rsidRPr="00FA5CC4" w:rsidRDefault="00FE372D" w:rsidP="00FA5CC4">
      <w:pPr>
        <w:shd w:val="clear" w:color="auto" w:fill="DBF8FE"/>
        <w:rPr>
          <w:color w:val="0000FF"/>
          <w:sz w:val="23"/>
          <w:szCs w:val="23"/>
          <w:lang w:val="en-US"/>
        </w:rPr>
      </w:pPr>
      <w:r>
        <w:rPr>
          <w:color w:val="0000FF"/>
          <w:sz w:val="23"/>
          <w:szCs w:val="23"/>
          <w:lang w:val="en-US"/>
        </w:rPr>
        <w:pict w14:anchorId="27EDC4C2">
          <v:rect id="_x0000_i1500" style="width:261.65pt;height:3.75pt" o:hrpct="500" o:hrstd="t" o:hrnoshade="t" o:hr="t" fillcolor="blue" stroked="f"/>
        </w:pict>
      </w:r>
    </w:p>
    <w:p w14:paraId="13FFC1C5" w14:textId="77777777" w:rsidR="00FA5CC4" w:rsidRPr="00FA5CC4" w:rsidRDefault="00FA5CC4" w:rsidP="00FA5CC4">
      <w:pPr>
        <w:shd w:val="clear" w:color="auto" w:fill="DBF8FE"/>
        <w:rPr>
          <w:color w:val="0000FF"/>
          <w:sz w:val="23"/>
          <w:szCs w:val="23"/>
          <w:lang w:val="en-US"/>
        </w:rPr>
      </w:pPr>
      <w:r w:rsidRPr="00FA5CC4">
        <w:rPr>
          <w:color w:val="0000FF"/>
          <w:sz w:val="23"/>
          <w:szCs w:val="23"/>
          <w:lang w:val="en-US"/>
        </w:rPr>
        <w:t>    Problem 13.</w:t>
      </w:r>
    </w:p>
    <w:p w14:paraId="55B95764" w14:textId="77777777" w:rsidR="00FA5CC4" w:rsidRPr="00FA5CC4" w:rsidRDefault="00FA5CC4" w:rsidP="00FA5CC4">
      <w:pPr>
        <w:pStyle w:val="LISPCode"/>
      </w:pPr>
      <w:r w:rsidRPr="00FA5CC4">
        <w:t xml:space="preserve">   </w:t>
      </w:r>
      <w:r w:rsidRPr="00FA5CC4">
        <w:rPr>
          <w:rStyle w:val="comm"/>
          <w:i/>
          <w:iCs/>
          <w:color w:val="008000"/>
        </w:rPr>
        <w:t xml:space="preserve">; ------------------------------------------------ ; </w:t>
      </w:r>
    </w:p>
    <w:p w14:paraId="425A7357" w14:textId="77777777" w:rsidR="00FA5CC4" w:rsidRPr="00FA5CC4" w:rsidRDefault="00FA5CC4" w:rsidP="00FA5CC4">
      <w:pPr>
        <w:pStyle w:val="LISPCode"/>
      </w:pPr>
      <w:r w:rsidRPr="00FA5CC4">
        <w:t xml:space="preserve">   </w:t>
      </w:r>
      <w:r w:rsidRPr="00FA5CC4">
        <w:rPr>
          <w:rStyle w:val="comm"/>
          <w:i/>
          <w:iCs/>
          <w:color w:val="008000"/>
        </w:rPr>
        <w:t xml:space="preserve">; Natural numbers m and n are relatively prime and n &lt; m. ; </w:t>
      </w:r>
    </w:p>
    <w:p w14:paraId="2307AC8B" w14:textId="77777777" w:rsidR="00FA5CC4" w:rsidRPr="00FA5CC4" w:rsidRDefault="00FA5CC4" w:rsidP="00FA5CC4">
      <w:pPr>
        <w:pStyle w:val="LISPCode"/>
      </w:pPr>
      <w:r w:rsidRPr="00FA5CC4">
        <w:t xml:space="preserve">   </w:t>
      </w:r>
      <w:r w:rsidRPr="00FA5CC4">
        <w:rPr>
          <w:rStyle w:val="comm"/>
          <w:i/>
          <w:iCs/>
          <w:color w:val="008000"/>
        </w:rPr>
        <w:t xml:space="preserve">; Which number is greater: ; </w:t>
      </w:r>
    </w:p>
    <w:p w14:paraId="78732576" w14:textId="77777777" w:rsidR="00FA5CC4" w:rsidRPr="00FA5CC4" w:rsidRDefault="00FA5CC4" w:rsidP="00FA5CC4">
      <w:pPr>
        <w:pStyle w:val="LISPCode"/>
      </w:pPr>
      <w:r w:rsidRPr="00FA5CC4">
        <w:t xml:space="preserve">   </w:t>
      </w:r>
      <w:r w:rsidRPr="00FA5CC4">
        <w:rPr>
          <w:rStyle w:val="comm"/>
          <w:i/>
          <w:iCs/>
          <w:color w:val="008000"/>
        </w:rPr>
        <w:t xml:space="preserve">; (1*m/n) + (2*m/n) +...+ (n*m/n) ; </w:t>
      </w:r>
    </w:p>
    <w:p w14:paraId="74711F51" w14:textId="77777777" w:rsidR="00FA5CC4" w:rsidRPr="00FA5CC4" w:rsidRDefault="00FA5CC4" w:rsidP="00FA5CC4">
      <w:pPr>
        <w:pStyle w:val="LISPCode"/>
      </w:pPr>
      <w:r w:rsidRPr="00FA5CC4">
        <w:t xml:space="preserve">   </w:t>
      </w:r>
      <w:r w:rsidRPr="00FA5CC4">
        <w:rPr>
          <w:rStyle w:val="comm"/>
          <w:i/>
          <w:iCs/>
          <w:color w:val="008000"/>
        </w:rPr>
        <w:t xml:space="preserve">; or ; </w:t>
      </w:r>
    </w:p>
    <w:p w14:paraId="32CB6595" w14:textId="77777777" w:rsidR="00FA5CC4" w:rsidRPr="00FA5CC4" w:rsidRDefault="00FA5CC4" w:rsidP="00FA5CC4">
      <w:pPr>
        <w:pStyle w:val="LISPCode"/>
      </w:pPr>
      <w:r w:rsidRPr="00FA5CC4">
        <w:t xml:space="preserve">   </w:t>
      </w:r>
      <w:r w:rsidRPr="00FA5CC4">
        <w:rPr>
          <w:rStyle w:val="comm"/>
          <w:i/>
          <w:iCs/>
          <w:color w:val="008000"/>
        </w:rPr>
        <w:t xml:space="preserve">; (1*n/m) + (2*n/m) +...+ (m*n/m)? ; </w:t>
      </w:r>
    </w:p>
    <w:p w14:paraId="4004C20C" w14:textId="77777777" w:rsidR="00FA5CC4" w:rsidRPr="00FA5CC4" w:rsidRDefault="00FA5CC4" w:rsidP="00FA5CC4">
      <w:pPr>
        <w:pStyle w:val="LISPCode"/>
      </w:pPr>
      <w:r w:rsidRPr="00FA5CC4">
        <w:t xml:space="preserve">   </w:t>
      </w:r>
      <w:r w:rsidRPr="00FA5CC4">
        <w:rPr>
          <w:rStyle w:val="comm"/>
          <w:i/>
          <w:iCs/>
          <w:color w:val="008000"/>
        </w:rPr>
        <w:t>; ----------------------------------------------- ;</w:t>
      </w:r>
    </w:p>
    <w:p w14:paraId="119513B0" w14:textId="77777777" w:rsidR="00FA5CC4" w:rsidRPr="00FA5CC4" w:rsidRDefault="00FA5CC4" w:rsidP="00FA5CC4">
      <w:pPr>
        <w:pStyle w:val="LISPCode"/>
      </w:pPr>
      <w:r w:rsidRPr="00FA5CC4">
        <w:t xml:space="preserve">   (DEFUN SUMMA (LAMBDA (N М)</w:t>
      </w:r>
    </w:p>
    <w:p w14:paraId="1F210BCD" w14:textId="77777777" w:rsidR="00FA5CC4" w:rsidRPr="00FA5CC4" w:rsidRDefault="00FA5CC4" w:rsidP="00FA5CC4">
      <w:pPr>
        <w:pStyle w:val="LISPCode"/>
      </w:pPr>
      <w:r w:rsidRPr="00FA5CC4">
        <w:t xml:space="preserve">      (SETQ S2 0) (SETQ I 1)</w:t>
      </w:r>
    </w:p>
    <w:p w14:paraId="51CE682D" w14:textId="77777777" w:rsidR="00FA5CC4" w:rsidRPr="00FA5CC4" w:rsidRDefault="00FA5CC4" w:rsidP="00FA5CC4">
      <w:pPr>
        <w:pStyle w:val="LISPCode"/>
      </w:pPr>
      <w:r w:rsidRPr="00FA5CC4">
        <w:t xml:space="preserve">      (PRIN1 "Enter M...") (SETQ M (READ))</w:t>
      </w:r>
    </w:p>
    <w:p w14:paraId="767F62BB" w14:textId="77777777" w:rsidR="00FA5CC4" w:rsidRPr="00FA5CC4" w:rsidRDefault="00FA5CC4" w:rsidP="00FA5CC4">
      <w:pPr>
        <w:pStyle w:val="LISPCode"/>
      </w:pPr>
      <w:r w:rsidRPr="00FA5CC4">
        <w:t xml:space="preserve">      (PRIN1 "Enter N...") (SETQ N (READ))</w:t>
      </w:r>
    </w:p>
    <w:p w14:paraId="0FFB9EB7" w14:textId="77777777" w:rsidR="00FA5CC4" w:rsidRPr="00FA5CC4" w:rsidRDefault="00FA5CC4" w:rsidP="00FA5CC4">
      <w:pPr>
        <w:pStyle w:val="LISPCode"/>
      </w:pPr>
      <w:r w:rsidRPr="00FA5CC4">
        <w:t xml:space="preserve">      (LOOP</w:t>
      </w:r>
    </w:p>
    <w:p w14:paraId="430492D8" w14:textId="77777777" w:rsidR="00FA5CC4" w:rsidRPr="00FA5CC4" w:rsidRDefault="00FA5CC4" w:rsidP="00FA5CC4">
      <w:pPr>
        <w:pStyle w:val="LISPCode"/>
      </w:pPr>
      <w:r w:rsidRPr="00FA5CC4">
        <w:t xml:space="preserve">          ( (&gt; I M) S2 )</w:t>
      </w:r>
    </w:p>
    <w:p w14:paraId="2182436F" w14:textId="77777777" w:rsidR="00FA5CC4" w:rsidRPr="00FA5CC4" w:rsidRDefault="00FA5CC4" w:rsidP="00FA5CC4">
      <w:pPr>
        <w:pStyle w:val="LISPCode"/>
      </w:pPr>
      <w:r w:rsidRPr="00FA5CC4">
        <w:t xml:space="preserve">          (SETQ S2 (+ S2 (CAR (DIVIDE (* I N) M))))</w:t>
      </w:r>
    </w:p>
    <w:p w14:paraId="1D61C06F" w14:textId="77777777" w:rsidR="00FA5CC4" w:rsidRPr="00FA5CC4" w:rsidRDefault="00FA5CC4" w:rsidP="00FA5CC4">
      <w:pPr>
        <w:pStyle w:val="LISPCode"/>
      </w:pPr>
      <w:r w:rsidRPr="00FA5CC4">
        <w:t xml:space="preserve">          (SETQ I (+ I 1))</w:t>
      </w:r>
    </w:p>
    <w:p w14:paraId="4A202443" w14:textId="77777777" w:rsidR="00FA5CC4" w:rsidRPr="00FA5CC4" w:rsidRDefault="00FA5CC4" w:rsidP="00FA5CC4">
      <w:pPr>
        <w:pStyle w:val="LISPCode"/>
      </w:pPr>
      <w:r w:rsidRPr="00FA5CC4">
        <w:t xml:space="preserve">      )</w:t>
      </w:r>
    </w:p>
    <w:p w14:paraId="4E1BF22F" w14:textId="77777777" w:rsidR="00FA5CC4" w:rsidRPr="00FA5CC4" w:rsidRDefault="00FA5CC4" w:rsidP="00FA5CC4">
      <w:pPr>
        <w:pStyle w:val="LISPCode"/>
      </w:pPr>
      <w:r w:rsidRPr="00FA5CC4">
        <w:t xml:space="preserve">      (SETQ S1 0) (SETQ I 1)</w:t>
      </w:r>
    </w:p>
    <w:p w14:paraId="2126D8BB" w14:textId="77777777" w:rsidR="00FA5CC4" w:rsidRPr="00FA5CC4" w:rsidRDefault="00FA5CC4" w:rsidP="00FA5CC4">
      <w:pPr>
        <w:pStyle w:val="LISPCode"/>
      </w:pPr>
      <w:r w:rsidRPr="00FA5CC4">
        <w:t xml:space="preserve">      (LOOP</w:t>
      </w:r>
    </w:p>
    <w:p w14:paraId="6A5547BC" w14:textId="77777777" w:rsidR="00FA5CC4" w:rsidRPr="00FA5CC4" w:rsidRDefault="00FA5CC4" w:rsidP="00FA5CC4">
      <w:pPr>
        <w:pStyle w:val="LISPCode"/>
      </w:pPr>
      <w:r w:rsidRPr="00FA5CC4">
        <w:t xml:space="preserve">         ( (&gt; I N ) S1 )</w:t>
      </w:r>
    </w:p>
    <w:p w14:paraId="64ADF446" w14:textId="77777777" w:rsidR="00FA5CC4" w:rsidRPr="00FA5CC4" w:rsidRDefault="00FA5CC4" w:rsidP="00FA5CC4">
      <w:pPr>
        <w:pStyle w:val="LISPCode"/>
      </w:pPr>
      <w:r w:rsidRPr="00FA5CC4">
        <w:t xml:space="preserve">         (SETQ S1 (+ S1 (CAR (DIVIDE (* I M) N))))</w:t>
      </w:r>
    </w:p>
    <w:p w14:paraId="008120BD" w14:textId="77777777" w:rsidR="00FA5CC4" w:rsidRPr="00FA5CC4" w:rsidRDefault="00FA5CC4" w:rsidP="00FA5CC4">
      <w:pPr>
        <w:pStyle w:val="LISPCode"/>
      </w:pPr>
      <w:r w:rsidRPr="00FA5CC4">
        <w:lastRenderedPageBreak/>
        <w:t xml:space="preserve">         (SETQ I (+ I 1))</w:t>
      </w:r>
    </w:p>
    <w:p w14:paraId="74D19713" w14:textId="77777777" w:rsidR="00FA5CC4" w:rsidRPr="00FA5CC4" w:rsidRDefault="00FA5CC4" w:rsidP="00FA5CC4">
      <w:pPr>
        <w:pStyle w:val="LISPCode"/>
      </w:pPr>
      <w:r w:rsidRPr="00FA5CC4">
        <w:t xml:space="preserve">      )</w:t>
      </w:r>
    </w:p>
    <w:p w14:paraId="279D9862" w14:textId="77777777" w:rsidR="00FA5CC4" w:rsidRPr="00FA5CC4" w:rsidRDefault="00FA5CC4" w:rsidP="00FA5CC4">
      <w:pPr>
        <w:pStyle w:val="LISPCode"/>
      </w:pPr>
      <w:r w:rsidRPr="00FA5CC4">
        <w:t xml:space="preserve">      (COND</w:t>
      </w:r>
    </w:p>
    <w:p w14:paraId="63EBBCF1" w14:textId="77777777" w:rsidR="00FA5CC4" w:rsidRPr="00FA5CC4" w:rsidRDefault="00FA5CC4" w:rsidP="00FA5CC4">
      <w:pPr>
        <w:pStyle w:val="LISPCode"/>
      </w:pPr>
      <w:r w:rsidRPr="00FA5CC4">
        <w:t xml:space="preserve">         ( (&gt; S1 S2) (PRINT "First number is greater") )</w:t>
      </w:r>
    </w:p>
    <w:p w14:paraId="65BC657B" w14:textId="77777777" w:rsidR="00FA5CC4" w:rsidRPr="00FA5CC4" w:rsidRDefault="00FA5CC4" w:rsidP="00FA5CC4">
      <w:pPr>
        <w:pStyle w:val="LISPCode"/>
      </w:pPr>
      <w:r w:rsidRPr="00FA5CC4">
        <w:t xml:space="preserve">         ( T (PRINT "The second number is greater") )</w:t>
      </w:r>
    </w:p>
    <w:p w14:paraId="078E0A29" w14:textId="77777777" w:rsidR="00FA5CC4" w:rsidRPr="00FA5CC4" w:rsidRDefault="00FA5CC4" w:rsidP="00FA5CC4">
      <w:pPr>
        <w:pStyle w:val="LISPCode"/>
      </w:pPr>
      <w:r w:rsidRPr="00FA5CC4">
        <w:t xml:space="preserve">      )</w:t>
      </w:r>
    </w:p>
    <w:p w14:paraId="6F287EA3" w14:textId="77777777" w:rsidR="00FA5CC4" w:rsidRPr="00FA5CC4" w:rsidRDefault="00FA5CC4" w:rsidP="00FA5CC4">
      <w:pPr>
        <w:pStyle w:val="LISPCode"/>
      </w:pPr>
      <w:r w:rsidRPr="00FA5CC4">
        <w:t xml:space="preserve">      (PRIN1 "Difference...") (- S1 S2)</w:t>
      </w:r>
    </w:p>
    <w:p w14:paraId="7F8F38CF" w14:textId="77777777" w:rsidR="00FA5CC4" w:rsidRPr="00FA5CC4" w:rsidRDefault="00FA5CC4" w:rsidP="00FA5CC4">
      <w:pPr>
        <w:pStyle w:val="LISPCode"/>
      </w:pPr>
      <w:r w:rsidRPr="00FA5CC4">
        <w:t xml:space="preserve">   ))</w:t>
      </w:r>
    </w:p>
    <w:p w14:paraId="2DDF92F6" w14:textId="77777777" w:rsidR="00FA5CC4" w:rsidRPr="00FA5CC4" w:rsidRDefault="00FE372D" w:rsidP="00FA5CC4">
      <w:pPr>
        <w:shd w:val="clear" w:color="auto" w:fill="DBF8FE"/>
        <w:rPr>
          <w:color w:val="0000FF"/>
          <w:sz w:val="23"/>
          <w:szCs w:val="23"/>
          <w:lang w:val="en-US"/>
        </w:rPr>
      </w:pPr>
      <w:r>
        <w:rPr>
          <w:color w:val="0000FF"/>
          <w:sz w:val="23"/>
          <w:szCs w:val="23"/>
          <w:lang w:val="en-US"/>
        </w:rPr>
        <w:pict w14:anchorId="67A2027E">
          <v:rect id="_x0000_i1501" style="width:261.65pt;height:3.75pt" o:hrpct="500" o:hrstd="t" o:hrnoshade="t" o:hr="t" fillcolor="blue" stroked="f"/>
        </w:pict>
      </w:r>
    </w:p>
    <w:p w14:paraId="7515AD0C" w14:textId="77777777" w:rsidR="00FA5CC4" w:rsidRPr="00FA5CC4" w:rsidRDefault="00FA5CC4" w:rsidP="00FA5CC4">
      <w:pPr>
        <w:shd w:val="clear" w:color="auto" w:fill="DBF8FE"/>
        <w:rPr>
          <w:color w:val="0000FF"/>
          <w:sz w:val="23"/>
          <w:szCs w:val="23"/>
          <w:lang w:val="en-US"/>
        </w:rPr>
      </w:pPr>
      <w:r w:rsidRPr="00FA5CC4">
        <w:rPr>
          <w:color w:val="0000FF"/>
          <w:sz w:val="23"/>
          <w:szCs w:val="23"/>
          <w:lang w:val="en-US"/>
        </w:rPr>
        <w:t>    Task 14.</w:t>
      </w:r>
    </w:p>
    <w:p w14:paraId="5B9CA2B7" w14:textId="77777777" w:rsidR="00FA5CC4" w:rsidRPr="00FA5CC4" w:rsidRDefault="00FA5CC4" w:rsidP="00FA5CC4">
      <w:pPr>
        <w:pStyle w:val="LISPCode"/>
      </w:pPr>
      <w:r w:rsidRPr="00FA5CC4">
        <w:t xml:space="preserve">   </w:t>
      </w:r>
      <w:r w:rsidRPr="00FA5CC4">
        <w:rPr>
          <w:rStyle w:val="comm"/>
          <w:i/>
          <w:iCs/>
          <w:color w:val="008000"/>
        </w:rPr>
        <w:t xml:space="preserve">; --------------------------------------- ; </w:t>
      </w:r>
    </w:p>
    <w:p w14:paraId="231B1BFA" w14:textId="77777777" w:rsidR="00FA5CC4" w:rsidRPr="00FA5CC4" w:rsidRDefault="00FA5CC4" w:rsidP="00FA5CC4">
      <w:pPr>
        <w:pStyle w:val="LISPCode"/>
      </w:pPr>
      <w:r w:rsidRPr="00FA5CC4">
        <w:t xml:space="preserve">   </w:t>
      </w:r>
      <w:r w:rsidRPr="00FA5CC4">
        <w:rPr>
          <w:rStyle w:val="comm"/>
          <w:i/>
          <w:iCs/>
          <w:color w:val="008000"/>
        </w:rPr>
        <w:t xml:space="preserve">; Find three-digit numbers equal to the sum ; </w:t>
      </w:r>
    </w:p>
    <w:p w14:paraId="620D02F6" w14:textId="77777777" w:rsidR="00FA5CC4" w:rsidRPr="00FA5CC4" w:rsidRDefault="00FA5CC4" w:rsidP="00FA5CC4">
      <w:pPr>
        <w:pStyle w:val="LISPCode"/>
      </w:pPr>
      <w:r w:rsidRPr="00FA5CC4">
        <w:t xml:space="preserve">   </w:t>
      </w:r>
      <w:r w:rsidRPr="00FA5CC4">
        <w:rPr>
          <w:rStyle w:val="comm"/>
          <w:i/>
          <w:iCs/>
          <w:color w:val="008000"/>
        </w:rPr>
        <w:t xml:space="preserve">; of the factorials of their digits ; </w:t>
      </w:r>
    </w:p>
    <w:p w14:paraId="2837799A" w14:textId="77777777" w:rsidR="00FA5CC4" w:rsidRPr="00FA5CC4" w:rsidRDefault="00FA5CC4" w:rsidP="00FA5CC4">
      <w:pPr>
        <w:pStyle w:val="LISPCode"/>
      </w:pPr>
      <w:r w:rsidRPr="00FA5CC4">
        <w:t xml:space="preserve">   </w:t>
      </w:r>
      <w:r w:rsidRPr="00FA5CC4">
        <w:rPr>
          <w:rStyle w:val="comm"/>
          <w:i/>
          <w:iCs/>
          <w:color w:val="008000"/>
        </w:rPr>
        <w:t>; --------------------------------------- ;</w:t>
      </w:r>
    </w:p>
    <w:p w14:paraId="7340C170" w14:textId="025CD97B" w:rsidR="00FA5CC4" w:rsidRPr="00FA5CC4" w:rsidRDefault="00FA5CC4" w:rsidP="00FA5CC4">
      <w:pPr>
        <w:pStyle w:val="LISPCode"/>
      </w:pPr>
      <w:r w:rsidRPr="00FA5CC4">
        <w:t xml:space="preserve">   ( DEFUN MAIN </w:t>
      </w:r>
      <w:r w:rsidR="005050B2">
        <w:t>(LAMBDA</w:t>
      </w:r>
      <w:r w:rsidRPr="00FA5CC4">
        <w:t xml:space="preserve"> ()</w:t>
      </w:r>
    </w:p>
    <w:p w14:paraId="1649E43F" w14:textId="77777777" w:rsidR="00FA5CC4" w:rsidRPr="00FA5CC4" w:rsidRDefault="00FA5CC4" w:rsidP="00FA5CC4">
      <w:pPr>
        <w:pStyle w:val="LISPCode"/>
      </w:pPr>
      <w:r w:rsidRPr="00FA5CC4">
        <w:t xml:space="preserve">      (SETQ N 100)</w:t>
      </w:r>
    </w:p>
    <w:p w14:paraId="2BC5F06C" w14:textId="77777777" w:rsidR="00FA5CC4" w:rsidRPr="00FA5CC4" w:rsidRDefault="00FA5CC4" w:rsidP="00FA5CC4">
      <w:pPr>
        <w:pStyle w:val="LISPCode"/>
      </w:pPr>
      <w:r w:rsidRPr="00FA5CC4">
        <w:t xml:space="preserve">      (LOOP</w:t>
      </w:r>
    </w:p>
    <w:p w14:paraId="63A5272A" w14:textId="77777777" w:rsidR="00FA5CC4" w:rsidRPr="00FA5CC4" w:rsidRDefault="00FA5CC4" w:rsidP="00FA5CC4">
      <w:pPr>
        <w:pStyle w:val="LISPCode"/>
      </w:pPr>
      <w:r w:rsidRPr="00FA5CC4">
        <w:t xml:space="preserve">         ( (EQ N 999) 999 )</w:t>
      </w:r>
    </w:p>
    <w:p w14:paraId="51DC5E7B" w14:textId="77777777" w:rsidR="00FA5CC4" w:rsidRPr="00FA5CC4" w:rsidRDefault="00FA5CC4" w:rsidP="00FA5CC4">
      <w:pPr>
        <w:pStyle w:val="LISPCode"/>
      </w:pPr>
      <w:r w:rsidRPr="00FA5CC4">
        <w:t xml:space="preserve">         ( (EQ N (+</w:t>
      </w:r>
    </w:p>
    <w:p w14:paraId="0E2187ED" w14:textId="77777777" w:rsidR="00FA5CC4" w:rsidRPr="00FA5CC4" w:rsidRDefault="00FA5CC4" w:rsidP="00FA5CC4">
      <w:pPr>
        <w:pStyle w:val="LISPCode"/>
      </w:pPr>
      <w:r w:rsidRPr="00FA5CC4">
        <w:t xml:space="preserve">                    (FACT (CAR  (STRING-NUM (UNPACK N))))</w:t>
      </w:r>
    </w:p>
    <w:p w14:paraId="37685083" w14:textId="77777777" w:rsidR="00FA5CC4" w:rsidRPr="00FA5CC4" w:rsidRDefault="00FA5CC4" w:rsidP="00FA5CC4">
      <w:pPr>
        <w:pStyle w:val="LISPCode"/>
      </w:pPr>
      <w:r w:rsidRPr="00FA5CC4">
        <w:t xml:space="preserve">                    (+</w:t>
      </w:r>
    </w:p>
    <w:p w14:paraId="37E57B05" w14:textId="77777777" w:rsidR="00FA5CC4" w:rsidRPr="00FA5CC4" w:rsidRDefault="00FA5CC4" w:rsidP="00FA5CC4">
      <w:pPr>
        <w:pStyle w:val="LISPCode"/>
      </w:pPr>
      <w:r w:rsidRPr="00FA5CC4">
        <w:t xml:space="preserve">                      (FACT</w:t>
      </w:r>
    </w:p>
    <w:p w14:paraId="79AD48F4" w14:textId="77777777" w:rsidR="00FA5CC4" w:rsidRPr="00FA5CC4" w:rsidRDefault="00FA5CC4" w:rsidP="00FA5CC4">
      <w:pPr>
        <w:pStyle w:val="LISPCode"/>
      </w:pPr>
      <w:r w:rsidRPr="00FA5CC4">
        <w:t xml:space="preserve">                         (CADR  (STRING-NUM (UNPACK N))))</w:t>
      </w:r>
    </w:p>
    <w:p w14:paraId="07D4A631" w14:textId="77777777" w:rsidR="00FA5CC4" w:rsidRPr="00FA5CC4" w:rsidRDefault="00FA5CC4" w:rsidP="00FA5CC4">
      <w:pPr>
        <w:pStyle w:val="LISPCode"/>
      </w:pPr>
      <w:r w:rsidRPr="00FA5CC4">
        <w:t xml:space="preserve">                         (FACT (CADDR</w:t>
      </w:r>
    </w:p>
    <w:p w14:paraId="03F8487F" w14:textId="77777777" w:rsidR="00FA5CC4" w:rsidRPr="00FA5CC4" w:rsidRDefault="00FA5CC4" w:rsidP="00FA5CC4">
      <w:pPr>
        <w:pStyle w:val="LISPCode"/>
      </w:pPr>
      <w:r w:rsidRPr="00FA5CC4">
        <w:t xml:space="preserve">                                 (STRING-NUM (UNPACK N))))</w:t>
      </w:r>
    </w:p>
    <w:p w14:paraId="6701E76F" w14:textId="77777777" w:rsidR="00FA5CC4" w:rsidRPr="00FA5CC4" w:rsidRDefault="00FA5CC4" w:rsidP="00FA5CC4">
      <w:pPr>
        <w:pStyle w:val="LISPCode"/>
      </w:pPr>
      <w:r w:rsidRPr="00FA5CC4">
        <w:t xml:space="preserve">                       )</w:t>
      </w:r>
    </w:p>
    <w:p w14:paraId="4F18691C" w14:textId="77777777" w:rsidR="00FA5CC4" w:rsidRPr="00FA5CC4" w:rsidRDefault="00FA5CC4" w:rsidP="00FA5CC4">
      <w:pPr>
        <w:pStyle w:val="LISPCode"/>
      </w:pPr>
      <w:r w:rsidRPr="00FA5CC4">
        <w:t xml:space="preserve">                 )</w:t>
      </w:r>
    </w:p>
    <w:p w14:paraId="76854490" w14:textId="77777777" w:rsidR="00FA5CC4" w:rsidRPr="00FA5CC4" w:rsidRDefault="00FA5CC4" w:rsidP="00FA5CC4">
      <w:pPr>
        <w:pStyle w:val="LISPCode"/>
      </w:pPr>
      <w:r w:rsidRPr="00FA5CC4">
        <w:t xml:space="preserve">           )</w:t>
      </w:r>
    </w:p>
    <w:p w14:paraId="71A45001" w14:textId="77777777" w:rsidR="00FA5CC4" w:rsidRPr="00FA5CC4" w:rsidRDefault="00FA5CC4" w:rsidP="00FA5CC4">
      <w:pPr>
        <w:pStyle w:val="LISPCode"/>
      </w:pPr>
      <w:r w:rsidRPr="00FA5CC4">
        <w:t xml:space="preserve">           ( (PRINT "Number...") N )</w:t>
      </w:r>
    </w:p>
    <w:p w14:paraId="479E34C4" w14:textId="77777777" w:rsidR="00FA5CC4" w:rsidRPr="00FA5CC4" w:rsidRDefault="00FA5CC4" w:rsidP="00FA5CC4">
      <w:pPr>
        <w:pStyle w:val="LISPCode"/>
      </w:pPr>
      <w:r w:rsidRPr="00FA5CC4">
        <w:t xml:space="preserve">         )</w:t>
      </w:r>
    </w:p>
    <w:p w14:paraId="1B5B2D87" w14:textId="77777777" w:rsidR="00FA5CC4" w:rsidRPr="00FA5CC4" w:rsidRDefault="00FA5CC4" w:rsidP="00FA5CC4">
      <w:pPr>
        <w:pStyle w:val="LISPCode"/>
      </w:pPr>
      <w:r w:rsidRPr="00FA5CC4">
        <w:t xml:space="preserve">         ( SETQ N (+ N 1) )</w:t>
      </w:r>
    </w:p>
    <w:p w14:paraId="13EE6438" w14:textId="77777777" w:rsidR="00FA5CC4" w:rsidRPr="00FA5CC4" w:rsidRDefault="00FA5CC4" w:rsidP="00FA5CC4">
      <w:pPr>
        <w:pStyle w:val="LISPCode"/>
      </w:pPr>
      <w:r w:rsidRPr="00FA5CC4">
        <w:t xml:space="preserve">      )</w:t>
      </w:r>
    </w:p>
    <w:p w14:paraId="3B877975" w14:textId="77777777" w:rsidR="00FA5CC4" w:rsidRPr="00FA5CC4" w:rsidRDefault="00FA5CC4" w:rsidP="00FA5CC4">
      <w:pPr>
        <w:pStyle w:val="LISPCode"/>
      </w:pPr>
      <w:r w:rsidRPr="00FA5CC4">
        <w:t xml:space="preserve">   ))</w:t>
      </w:r>
    </w:p>
    <w:p w14:paraId="574B516C" w14:textId="77777777" w:rsidR="00FA5CC4" w:rsidRPr="00FA5CC4" w:rsidRDefault="00FA5CC4" w:rsidP="00FA5CC4">
      <w:pPr>
        <w:pStyle w:val="LISPCode"/>
      </w:pPr>
      <w:r w:rsidRPr="00FA5CC4">
        <w:t xml:space="preserve">   </w:t>
      </w:r>
      <w:r w:rsidRPr="00FA5CC4">
        <w:rPr>
          <w:rStyle w:val="comm"/>
          <w:i/>
          <w:iCs/>
          <w:color w:val="008000"/>
        </w:rPr>
        <w:t>; ------------------- ;</w:t>
      </w:r>
    </w:p>
    <w:p w14:paraId="7F7F86DB" w14:textId="77777777" w:rsidR="00FA5CC4" w:rsidRPr="00FA5CC4" w:rsidRDefault="00FA5CC4" w:rsidP="00FA5CC4">
      <w:pPr>
        <w:pStyle w:val="LISPCode"/>
      </w:pPr>
      <w:r w:rsidRPr="00FA5CC4">
        <w:t xml:space="preserve">   (DEFUN FACT (LAMBDA (X)</w:t>
      </w:r>
    </w:p>
    <w:p w14:paraId="5A656B9B" w14:textId="77777777" w:rsidR="00FA5CC4" w:rsidRPr="00FA5CC4" w:rsidRDefault="00FA5CC4" w:rsidP="00FA5CC4">
      <w:pPr>
        <w:pStyle w:val="LISPCode"/>
      </w:pPr>
      <w:r w:rsidRPr="00FA5CC4">
        <w:t xml:space="preserve">      (COND</w:t>
      </w:r>
    </w:p>
    <w:p w14:paraId="7FDDF072" w14:textId="77777777" w:rsidR="00FA5CC4" w:rsidRPr="00FA5CC4" w:rsidRDefault="00FA5CC4" w:rsidP="00FA5CC4">
      <w:pPr>
        <w:pStyle w:val="LISPCode"/>
      </w:pPr>
      <w:r w:rsidRPr="00FA5CC4">
        <w:t xml:space="preserve">         ( (ZEROP X) 1 )</w:t>
      </w:r>
    </w:p>
    <w:p w14:paraId="005E4F23" w14:textId="77777777" w:rsidR="00FA5CC4" w:rsidRPr="00FA5CC4" w:rsidRDefault="00FA5CC4" w:rsidP="00FA5CC4">
      <w:pPr>
        <w:pStyle w:val="LISPCode"/>
      </w:pPr>
      <w:r w:rsidRPr="00FA5CC4">
        <w:t xml:space="preserve">         (  T  (* X (FACT (- X 1))) )</w:t>
      </w:r>
    </w:p>
    <w:p w14:paraId="3D0E9FCC" w14:textId="77777777" w:rsidR="00FA5CC4" w:rsidRPr="00FA5CC4" w:rsidRDefault="00FA5CC4" w:rsidP="00FA5CC4">
      <w:pPr>
        <w:pStyle w:val="LISPCode"/>
      </w:pPr>
      <w:r w:rsidRPr="00FA5CC4">
        <w:t xml:space="preserve">      )</w:t>
      </w:r>
    </w:p>
    <w:p w14:paraId="751523C8" w14:textId="77777777" w:rsidR="00FA5CC4" w:rsidRPr="00FA5CC4" w:rsidRDefault="00FA5CC4" w:rsidP="00FA5CC4">
      <w:pPr>
        <w:pStyle w:val="LISPCode"/>
      </w:pPr>
      <w:r w:rsidRPr="00FA5CC4">
        <w:t xml:space="preserve">   ))</w:t>
      </w:r>
    </w:p>
    <w:p w14:paraId="470AB39B" w14:textId="77777777" w:rsidR="00FA5CC4" w:rsidRPr="00FA5CC4" w:rsidRDefault="00FA5CC4" w:rsidP="00FA5CC4">
      <w:pPr>
        <w:pStyle w:val="LISPCode"/>
      </w:pPr>
      <w:r w:rsidRPr="00FA5CC4">
        <w:t xml:space="preserve">   </w:t>
      </w:r>
      <w:r w:rsidRPr="00FA5CC4">
        <w:rPr>
          <w:rStyle w:val="comm"/>
          <w:i/>
          <w:iCs/>
          <w:color w:val="008000"/>
        </w:rPr>
        <w:t>; ------------------------- ;</w:t>
      </w:r>
    </w:p>
    <w:p w14:paraId="00991635" w14:textId="3F8397B8" w:rsidR="00FA5CC4" w:rsidRPr="00FA5CC4" w:rsidRDefault="00FA5CC4" w:rsidP="00FA5CC4">
      <w:pPr>
        <w:pStyle w:val="LISPCode"/>
      </w:pPr>
      <w:r w:rsidRPr="00FA5CC4">
        <w:t xml:space="preserve">   (DEFUN STRING-NUM(LAMBDA</w:t>
      </w:r>
      <w:r w:rsidR="005050B2">
        <w:t xml:space="preserve"> </w:t>
      </w:r>
      <w:r w:rsidRPr="00FA5CC4">
        <w:t>(X)</w:t>
      </w:r>
      <w:r w:rsidR="005050B2">
        <w:t xml:space="preserve"> </w:t>
      </w:r>
      <w:r w:rsidRPr="00FA5CC4">
        <w:t>)</w:t>
      </w:r>
    </w:p>
    <w:p w14:paraId="0BF59B04" w14:textId="77777777" w:rsidR="00FA5CC4" w:rsidRPr="00FA5CC4" w:rsidRDefault="00FA5CC4" w:rsidP="00FA5CC4">
      <w:pPr>
        <w:pStyle w:val="LISPCode"/>
      </w:pPr>
      <w:r w:rsidRPr="00FA5CC4">
        <w:t xml:space="preserve">   </w:t>
      </w:r>
      <w:r w:rsidRPr="00FA5CC4">
        <w:rPr>
          <w:rStyle w:val="comm"/>
          <w:i/>
          <w:iCs/>
          <w:color w:val="008000"/>
        </w:rPr>
        <w:t xml:space="preserve">; Translate a list of digits into a list containing ; </w:t>
      </w:r>
    </w:p>
    <w:p w14:paraId="68489EED" w14:textId="77777777" w:rsidR="00FA5CC4" w:rsidRPr="00FA5CC4" w:rsidRDefault="00FA5CC4" w:rsidP="00FA5CC4">
      <w:pPr>
        <w:pStyle w:val="LISPCode"/>
      </w:pPr>
      <w:r w:rsidRPr="00FA5CC4">
        <w:t xml:space="preserve">   </w:t>
      </w:r>
      <w:r w:rsidRPr="00FA5CC4">
        <w:rPr>
          <w:rStyle w:val="comm"/>
          <w:i/>
          <w:iCs/>
          <w:color w:val="008000"/>
        </w:rPr>
        <w:t>; the corresponding single-digit numbers ;</w:t>
      </w:r>
    </w:p>
    <w:p w14:paraId="4505D176" w14:textId="77777777" w:rsidR="00FA5CC4" w:rsidRPr="00FA5CC4" w:rsidRDefault="00FA5CC4" w:rsidP="00FA5CC4">
      <w:pPr>
        <w:pStyle w:val="LISPCode"/>
      </w:pPr>
      <w:r w:rsidRPr="00FA5CC4">
        <w:t xml:space="preserve">       (COND ( (EQ (LENGTH X) 1)</w:t>
      </w:r>
    </w:p>
    <w:p w14:paraId="0B41787B" w14:textId="77777777" w:rsidR="00FA5CC4" w:rsidRPr="00FA5CC4" w:rsidRDefault="00FA5CC4" w:rsidP="00FA5CC4">
      <w:pPr>
        <w:pStyle w:val="LISPCode"/>
      </w:pPr>
      <w:r w:rsidRPr="00FA5CC4">
        <w:t xml:space="preserve">                   (CONS</w:t>
      </w:r>
    </w:p>
    <w:p w14:paraId="69B7CDA3" w14:textId="77777777" w:rsidR="00FA5CC4" w:rsidRPr="00FA5CC4" w:rsidRDefault="00FA5CC4" w:rsidP="00FA5CC4">
      <w:pPr>
        <w:pStyle w:val="LISPCode"/>
      </w:pPr>
      <w:r w:rsidRPr="00FA5CC4">
        <w:t xml:space="preserve">                      (POSITION (CAR X) (UNPACK 123456789))</w:t>
      </w:r>
    </w:p>
    <w:p w14:paraId="4B58E6F1" w14:textId="77777777" w:rsidR="00FA5CC4" w:rsidRPr="00FA5CC4" w:rsidRDefault="00FA5CC4" w:rsidP="00FA5CC4">
      <w:pPr>
        <w:pStyle w:val="LISPCode"/>
      </w:pPr>
      <w:r w:rsidRPr="00FA5CC4">
        <w:t xml:space="preserve">                      NIL) )</w:t>
      </w:r>
    </w:p>
    <w:p w14:paraId="2CA087A4" w14:textId="77777777" w:rsidR="00FA5CC4" w:rsidRPr="00FA5CC4" w:rsidRDefault="00FA5CC4" w:rsidP="00FA5CC4">
      <w:pPr>
        <w:pStyle w:val="LISPCode"/>
      </w:pPr>
      <w:r w:rsidRPr="00FA5CC4">
        <w:t xml:space="preserve">             (  T  (CONS</w:t>
      </w:r>
    </w:p>
    <w:p w14:paraId="25805B1F" w14:textId="77777777" w:rsidR="00FA5CC4" w:rsidRPr="00FA5CC4" w:rsidRDefault="00FA5CC4" w:rsidP="00FA5CC4">
      <w:pPr>
        <w:pStyle w:val="LISPCode"/>
      </w:pPr>
      <w:r w:rsidRPr="00FA5CC4">
        <w:t xml:space="preserve">                      (POSITION (CAR X) (UNPACK 123456789))</w:t>
      </w:r>
    </w:p>
    <w:p w14:paraId="4834851C" w14:textId="77777777" w:rsidR="00FA5CC4" w:rsidRPr="00FA5CC4" w:rsidRDefault="00FA5CC4" w:rsidP="00FA5CC4">
      <w:pPr>
        <w:pStyle w:val="LISPCode"/>
      </w:pPr>
      <w:r w:rsidRPr="00FA5CC4">
        <w:t xml:space="preserve">                      (STRING-NUM (CDR X))) ))</w:t>
      </w:r>
    </w:p>
    <w:p w14:paraId="21E35CA3" w14:textId="77777777" w:rsidR="00FA5CC4" w:rsidRPr="00FA5CC4" w:rsidRDefault="00FA5CC4" w:rsidP="00FA5CC4">
      <w:pPr>
        <w:pStyle w:val="LISPCode"/>
      </w:pPr>
      <w:r w:rsidRPr="00FA5CC4">
        <w:t xml:space="preserve">   ))</w:t>
      </w:r>
    </w:p>
    <w:p w14:paraId="2A65AE69" w14:textId="77777777" w:rsidR="00FA5CC4" w:rsidRPr="00FA5CC4" w:rsidRDefault="00FA5CC4" w:rsidP="00FA5CC4">
      <w:pPr>
        <w:pStyle w:val="LISPCode"/>
      </w:pPr>
      <w:r w:rsidRPr="00FA5CC4">
        <w:t xml:space="preserve">   </w:t>
      </w:r>
      <w:r w:rsidRPr="00FA5CC4">
        <w:rPr>
          <w:rStyle w:val="comm"/>
          <w:i/>
          <w:iCs/>
          <w:color w:val="008000"/>
        </w:rPr>
        <w:t>; --------------------------- ;</w:t>
      </w:r>
    </w:p>
    <w:p w14:paraId="19E0B9C7" w14:textId="77777777" w:rsidR="00FA5CC4" w:rsidRPr="00FA5CC4" w:rsidRDefault="00FA5CC4" w:rsidP="00FA5CC4">
      <w:pPr>
        <w:pStyle w:val="LISPCode"/>
      </w:pPr>
      <w:r w:rsidRPr="00FA5CC4">
        <w:t xml:space="preserve">   (DEFUN POSITION (LAMBDA (X LST)</w:t>
      </w:r>
    </w:p>
    <w:p w14:paraId="5D43D3A5" w14:textId="77777777" w:rsidR="00FA5CC4" w:rsidRPr="00FA5CC4" w:rsidRDefault="00FA5CC4" w:rsidP="00FA5CC4">
      <w:pPr>
        <w:pStyle w:val="LISPCode"/>
      </w:pPr>
      <w:r w:rsidRPr="00FA5CC4">
        <w:t xml:space="preserve">   </w:t>
      </w:r>
      <w:r w:rsidRPr="00FA5CC4">
        <w:rPr>
          <w:rStyle w:val="comm"/>
          <w:i/>
          <w:iCs/>
          <w:color w:val="008000"/>
        </w:rPr>
        <w:t xml:space="preserve">; The POSITION function returns the position of the atom X ; </w:t>
      </w:r>
    </w:p>
    <w:p w14:paraId="0E1B3E4E" w14:textId="1FAE0B58" w:rsidR="00FA5CC4" w:rsidRPr="00FA5CC4" w:rsidRDefault="00FA5CC4" w:rsidP="00FA5CC4">
      <w:pPr>
        <w:pStyle w:val="LISPCode"/>
      </w:pPr>
      <w:r w:rsidRPr="00FA5CC4">
        <w:t xml:space="preserve">   </w:t>
      </w:r>
      <w:r w:rsidRPr="00FA5CC4">
        <w:rPr>
          <w:rStyle w:val="comm"/>
          <w:i/>
          <w:iCs/>
          <w:color w:val="008000"/>
        </w:rPr>
        <w:t xml:space="preserve">; in a single-level </w:t>
      </w:r>
      <w:r w:rsidR="00EF7E1A">
        <w:rPr>
          <w:rStyle w:val="comm"/>
          <w:i/>
          <w:iCs/>
          <w:color w:val="008000"/>
        </w:rPr>
        <w:t xml:space="preserve">list </w:t>
      </w:r>
      <w:r w:rsidRPr="00FA5CC4">
        <w:rPr>
          <w:rStyle w:val="comm"/>
          <w:i/>
          <w:iCs/>
          <w:color w:val="008000"/>
        </w:rPr>
        <w:t xml:space="preserve">LST (the first element has ; </w:t>
      </w:r>
    </w:p>
    <w:p w14:paraId="4631F640" w14:textId="77777777" w:rsidR="00FA5CC4" w:rsidRPr="00FA5CC4" w:rsidRDefault="00FA5CC4" w:rsidP="00FA5CC4">
      <w:pPr>
        <w:pStyle w:val="LISPCode"/>
      </w:pPr>
      <w:r w:rsidRPr="00FA5CC4">
        <w:t xml:space="preserve">   </w:t>
      </w:r>
      <w:r w:rsidRPr="00FA5CC4">
        <w:rPr>
          <w:rStyle w:val="comm"/>
          <w:i/>
          <w:iCs/>
          <w:color w:val="008000"/>
        </w:rPr>
        <w:t xml:space="preserve">; number 1). If the element is not in the list, the function ; </w:t>
      </w:r>
    </w:p>
    <w:p w14:paraId="05C0CCC5" w14:textId="77777777" w:rsidR="00FA5CC4" w:rsidRPr="00FA5CC4" w:rsidRDefault="00FA5CC4" w:rsidP="00FA5CC4">
      <w:pPr>
        <w:pStyle w:val="LISPCode"/>
      </w:pPr>
      <w:r w:rsidRPr="00FA5CC4">
        <w:t xml:space="preserve">   </w:t>
      </w:r>
      <w:r w:rsidRPr="00FA5CC4">
        <w:rPr>
          <w:rStyle w:val="comm"/>
          <w:i/>
          <w:iCs/>
          <w:color w:val="008000"/>
        </w:rPr>
        <w:t>; returns 0 ;</w:t>
      </w:r>
    </w:p>
    <w:p w14:paraId="507C5B09" w14:textId="77777777" w:rsidR="00FA5CC4" w:rsidRPr="00FA5CC4" w:rsidRDefault="00FA5CC4" w:rsidP="00FA5CC4">
      <w:pPr>
        <w:pStyle w:val="LISPCode"/>
      </w:pPr>
      <w:r w:rsidRPr="00FA5CC4">
        <w:t xml:space="preserve">      (COND ( (NULL LST)       0 )</w:t>
      </w:r>
    </w:p>
    <w:p w14:paraId="4DBD4E52" w14:textId="77777777" w:rsidR="00FA5CC4" w:rsidRPr="00FA5CC4" w:rsidRDefault="00FA5CC4" w:rsidP="00FA5CC4">
      <w:pPr>
        <w:pStyle w:val="LISPCode"/>
      </w:pPr>
      <w:r w:rsidRPr="00FA5CC4">
        <w:t xml:space="preserve">            ( (EQ X (CAR LST)) 1 )</w:t>
      </w:r>
    </w:p>
    <w:p w14:paraId="727288C3" w14:textId="77777777" w:rsidR="00FA5CC4" w:rsidRPr="00FA5CC4" w:rsidRDefault="00FA5CC4" w:rsidP="00FA5CC4">
      <w:pPr>
        <w:pStyle w:val="LISPCode"/>
      </w:pPr>
      <w:r w:rsidRPr="00FA5CC4">
        <w:t xml:space="preserve">            ( (MEMBER X LST)</w:t>
      </w:r>
    </w:p>
    <w:p w14:paraId="2EF58D0A" w14:textId="77777777" w:rsidR="00FA5CC4" w:rsidRPr="00FA5CC4" w:rsidRDefault="00FA5CC4" w:rsidP="00FA5CC4">
      <w:pPr>
        <w:pStyle w:val="LISPCode"/>
      </w:pPr>
      <w:r w:rsidRPr="00FA5CC4">
        <w:t xml:space="preserve">                 (+ 1 (POSITION X (CDR LST))) )</w:t>
      </w:r>
    </w:p>
    <w:p w14:paraId="1D307733" w14:textId="77777777" w:rsidR="00FA5CC4" w:rsidRPr="00FA5CC4" w:rsidRDefault="00FA5CC4" w:rsidP="00FA5CC4">
      <w:pPr>
        <w:pStyle w:val="LISPCode"/>
      </w:pPr>
      <w:r w:rsidRPr="00FA5CC4">
        <w:t xml:space="preserve">            ( T  0 )</w:t>
      </w:r>
    </w:p>
    <w:p w14:paraId="6759ACB4" w14:textId="77777777" w:rsidR="00FA5CC4" w:rsidRPr="00FA5CC4" w:rsidRDefault="00FA5CC4" w:rsidP="00FA5CC4">
      <w:pPr>
        <w:pStyle w:val="LISPCode"/>
      </w:pPr>
      <w:r w:rsidRPr="00FA5CC4">
        <w:lastRenderedPageBreak/>
        <w:t xml:space="preserve">      )</w:t>
      </w:r>
    </w:p>
    <w:p w14:paraId="764352AC" w14:textId="77777777" w:rsidR="00FA5CC4" w:rsidRPr="00FA5CC4" w:rsidRDefault="00FA5CC4" w:rsidP="00FA5CC4">
      <w:pPr>
        <w:pStyle w:val="LISPCode"/>
      </w:pPr>
      <w:r w:rsidRPr="00FA5CC4">
        <w:t xml:space="preserve">   ))</w:t>
      </w:r>
    </w:p>
    <w:p w14:paraId="76D8582A" w14:textId="77777777" w:rsidR="00FA5CC4" w:rsidRPr="00FA5CC4" w:rsidRDefault="00FE372D" w:rsidP="00FA5CC4">
      <w:pPr>
        <w:shd w:val="clear" w:color="auto" w:fill="DBF8FE"/>
        <w:rPr>
          <w:color w:val="0000FF"/>
          <w:sz w:val="23"/>
          <w:szCs w:val="23"/>
          <w:lang w:val="en-US"/>
        </w:rPr>
      </w:pPr>
      <w:r>
        <w:rPr>
          <w:color w:val="0000FF"/>
          <w:sz w:val="23"/>
          <w:szCs w:val="23"/>
          <w:lang w:val="en-US"/>
        </w:rPr>
        <w:pict w14:anchorId="4D468892">
          <v:rect id="_x0000_i1502" style="width:261.65pt;height:3.75pt" o:hrpct="500" o:hrstd="t" o:hrnoshade="t" o:hr="t" fillcolor="blue" stroked="f"/>
        </w:pict>
      </w:r>
    </w:p>
    <w:p w14:paraId="64BB4914" w14:textId="77777777" w:rsidR="00FA5CC4" w:rsidRPr="00FA5CC4" w:rsidRDefault="00FA5CC4" w:rsidP="00FA5CC4">
      <w:pPr>
        <w:shd w:val="clear" w:color="auto" w:fill="DBF8FE"/>
        <w:rPr>
          <w:color w:val="0000FF"/>
          <w:sz w:val="23"/>
          <w:szCs w:val="23"/>
          <w:lang w:val="en-US"/>
        </w:rPr>
      </w:pPr>
      <w:r w:rsidRPr="00FA5CC4">
        <w:rPr>
          <w:color w:val="0000FF"/>
          <w:sz w:val="23"/>
          <w:szCs w:val="23"/>
          <w:lang w:val="en-US"/>
        </w:rPr>
        <w:t>    Task 15.</w:t>
      </w:r>
    </w:p>
    <w:p w14:paraId="7FEF6DFC" w14:textId="77777777" w:rsidR="00FA5CC4" w:rsidRPr="00FA5CC4" w:rsidRDefault="00FA5CC4" w:rsidP="00FA5CC4">
      <w:pPr>
        <w:pStyle w:val="LISPCode"/>
      </w:pPr>
      <w:r w:rsidRPr="00FA5CC4">
        <w:t xml:space="preserve">   </w:t>
      </w:r>
      <w:r w:rsidRPr="00FA5CC4">
        <w:rPr>
          <w:rStyle w:val="comm"/>
          <w:i/>
          <w:iCs/>
          <w:color w:val="008000"/>
        </w:rPr>
        <w:t xml:space="preserve">; ----------------------------------------------------- ; </w:t>
      </w:r>
    </w:p>
    <w:p w14:paraId="1F5B6811" w14:textId="77777777" w:rsidR="00FA5CC4" w:rsidRPr="00FA5CC4" w:rsidRDefault="00FA5CC4" w:rsidP="00FA5CC4">
      <w:pPr>
        <w:pStyle w:val="LISPCode"/>
      </w:pPr>
      <w:r w:rsidRPr="00FA5CC4">
        <w:t xml:space="preserve">   </w:t>
      </w:r>
      <w:r w:rsidRPr="00FA5CC4">
        <w:rPr>
          <w:rStyle w:val="comm"/>
          <w:i/>
          <w:iCs/>
          <w:color w:val="008000"/>
        </w:rPr>
        <w:t xml:space="preserve">; Write a program that, when executed, ; </w:t>
      </w:r>
    </w:p>
    <w:p w14:paraId="10B4100C" w14:textId="77777777" w:rsidR="00FA5CC4" w:rsidRPr="00FA5CC4" w:rsidRDefault="00FA5CC4" w:rsidP="00FA5CC4">
      <w:pPr>
        <w:pStyle w:val="LISPCode"/>
      </w:pPr>
      <w:r w:rsidRPr="00FA5CC4">
        <w:t xml:space="preserve">   </w:t>
      </w:r>
      <w:r w:rsidRPr="00FA5CC4">
        <w:rPr>
          <w:rStyle w:val="comm"/>
          <w:i/>
          <w:iCs/>
          <w:color w:val="008000"/>
        </w:rPr>
        <w:t xml:space="preserve">; finds out whether the digit 2 is included in the notation of a given integer ; </w:t>
      </w:r>
    </w:p>
    <w:p w14:paraId="66D854DA" w14:textId="77777777" w:rsidR="00FA5CC4" w:rsidRPr="00FA5CC4" w:rsidRDefault="00FA5CC4" w:rsidP="00FA5CC4">
      <w:pPr>
        <w:pStyle w:val="LISPCode"/>
      </w:pPr>
      <w:r w:rsidRPr="00FA5CC4">
        <w:t xml:space="preserve">   </w:t>
      </w:r>
      <w:r w:rsidRPr="00FA5CC4">
        <w:rPr>
          <w:rStyle w:val="comm"/>
          <w:i/>
          <w:iCs/>
          <w:color w:val="008000"/>
        </w:rPr>
        <w:t xml:space="preserve">; number n ; </w:t>
      </w:r>
    </w:p>
    <w:p w14:paraId="143C2DC1" w14:textId="77777777" w:rsidR="00FA5CC4" w:rsidRPr="00FA5CC4" w:rsidRDefault="00FA5CC4" w:rsidP="00FA5CC4">
      <w:pPr>
        <w:pStyle w:val="LISPCode"/>
      </w:pPr>
      <w:r w:rsidRPr="00FA5CC4">
        <w:t xml:space="preserve">   </w:t>
      </w:r>
      <w:r w:rsidRPr="00FA5CC4">
        <w:rPr>
          <w:rStyle w:val="comm"/>
          <w:i/>
          <w:iCs/>
          <w:color w:val="008000"/>
        </w:rPr>
        <w:t>;------------------------------------------------------ ;</w:t>
      </w:r>
    </w:p>
    <w:p w14:paraId="63B3F092" w14:textId="60EBC431" w:rsidR="00FA5CC4" w:rsidRPr="00FA5CC4" w:rsidRDefault="00FA5CC4" w:rsidP="00FA5CC4">
      <w:pPr>
        <w:pStyle w:val="LISPCode"/>
      </w:pPr>
      <w:r w:rsidRPr="00FA5CC4">
        <w:t xml:space="preserve">   ( DEFUN MAIN </w:t>
      </w:r>
      <w:r w:rsidR="005050B2">
        <w:t>(LAMBDA</w:t>
      </w:r>
      <w:r w:rsidRPr="00FA5CC4">
        <w:t xml:space="preserve"> ()</w:t>
      </w:r>
    </w:p>
    <w:p w14:paraId="0920F85E" w14:textId="77777777" w:rsidR="00FA5CC4" w:rsidRPr="00FA5CC4" w:rsidRDefault="00FA5CC4" w:rsidP="00FA5CC4">
      <w:pPr>
        <w:pStyle w:val="LISPCode"/>
      </w:pPr>
      <w:r w:rsidRPr="00FA5CC4">
        <w:t xml:space="preserve">      (SETQ LST (STRING-NUM (UNPACK (READ))))</w:t>
      </w:r>
    </w:p>
    <w:p w14:paraId="50E4F421" w14:textId="77777777" w:rsidR="00FA5CC4" w:rsidRPr="00FA5CC4" w:rsidRDefault="00FA5CC4" w:rsidP="00FA5CC4">
      <w:pPr>
        <w:pStyle w:val="LISPCode"/>
      </w:pPr>
      <w:r w:rsidRPr="00FA5CC4">
        <w:t xml:space="preserve">      (SETQ FLAG 0)</w:t>
      </w:r>
    </w:p>
    <w:p w14:paraId="7A7688DA" w14:textId="77777777" w:rsidR="00FA5CC4" w:rsidRPr="00FA5CC4" w:rsidRDefault="00FA5CC4" w:rsidP="00FA5CC4">
      <w:pPr>
        <w:pStyle w:val="LISPCode"/>
      </w:pPr>
      <w:r w:rsidRPr="00FA5CC4">
        <w:t xml:space="preserve">      (LOOP</w:t>
      </w:r>
    </w:p>
    <w:p w14:paraId="306CFE7E" w14:textId="77777777" w:rsidR="00FA5CC4" w:rsidRPr="00FA5CC4" w:rsidRDefault="00FA5CC4" w:rsidP="00FA5CC4">
      <w:pPr>
        <w:pStyle w:val="LISPCode"/>
      </w:pPr>
      <w:r w:rsidRPr="00FA5CC4">
        <w:t xml:space="preserve">         ( (NULL LST) FLAG )</w:t>
      </w:r>
    </w:p>
    <w:p w14:paraId="606C05CF" w14:textId="77777777" w:rsidR="00FA5CC4" w:rsidRPr="00FA5CC4" w:rsidRDefault="00FA5CC4" w:rsidP="00FA5CC4">
      <w:pPr>
        <w:pStyle w:val="LISPCode"/>
      </w:pPr>
      <w:r w:rsidRPr="00FA5CC4">
        <w:t xml:space="preserve">         ( (EQ (CAR LST) 2) (SETQ FLAG 1) )</w:t>
      </w:r>
    </w:p>
    <w:p w14:paraId="2B27AE77" w14:textId="77777777" w:rsidR="00FA5CC4" w:rsidRPr="00FA5CC4" w:rsidRDefault="00FA5CC4" w:rsidP="00FA5CC4">
      <w:pPr>
        <w:pStyle w:val="LISPCode"/>
      </w:pPr>
      <w:r w:rsidRPr="00FA5CC4">
        <w:t xml:space="preserve">         (  SETQ LST (CDR LST) )</w:t>
      </w:r>
    </w:p>
    <w:p w14:paraId="2C5CE406" w14:textId="77777777" w:rsidR="00FA5CC4" w:rsidRPr="00FA5CC4" w:rsidRDefault="00FA5CC4" w:rsidP="00FA5CC4">
      <w:pPr>
        <w:pStyle w:val="LISPCode"/>
      </w:pPr>
      <w:r w:rsidRPr="00FA5CC4">
        <w:t xml:space="preserve">      )</w:t>
      </w:r>
    </w:p>
    <w:p w14:paraId="02A47707" w14:textId="77777777" w:rsidR="00FA5CC4" w:rsidRPr="00FA5CC4" w:rsidRDefault="00FA5CC4" w:rsidP="00FA5CC4">
      <w:pPr>
        <w:pStyle w:val="LISPCode"/>
      </w:pPr>
      <w:r w:rsidRPr="00FA5CC4">
        <w:t xml:space="preserve">      (COND</w:t>
      </w:r>
    </w:p>
    <w:p w14:paraId="7A76E789" w14:textId="77777777" w:rsidR="00FA5CC4" w:rsidRPr="00FA5CC4" w:rsidRDefault="00FA5CC4" w:rsidP="00FA5CC4">
      <w:pPr>
        <w:pStyle w:val="LISPCode"/>
      </w:pPr>
      <w:r w:rsidRPr="00FA5CC4">
        <w:t xml:space="preserve">         ( (EQ FLAG 1) (PRINT "There is number 2 in the record") )</w:t>
      </w:r>
    </w:p>
    <w:p w14:paraId="3E9D621E" w14:textId="77777777" w:rsidR="00FA5CC4" w:rsidRPr="00FA5CC4" w:rsidRDefault="00FA5CC4" w:rsidP="00FA5CC4">
      <w:pPr>
        <w:pStyle w:val="LISPCode"/>
      </w:pPr>
      <w:r w:rsidRPr="00FA5CC4">
        <w:t xml:space="preserve">         ( T (PRINT "No number 2 in record") )</w:t>
      </w:r>
    </w:p>
    <w:p w14:paraId="36C9E04E" w14:textId="77777777" w:rsidR="00FA5CC4" w:rsidRPr="00FA5CC4" w:rsidRDefault="00FA5CC4" w:rsidP="00FA5CC4">
      <w:pPr>
        <w:pStyle w:val="LISPCode"/>
      </w:pPr>
      <w:r w:rsidRPr="00FA5CC4">
        <w:t xml:space="preserve">      )</w:t>
      </w:r>
    </w:p>
    <w:p w14:paraId="79AEEE25" w14:textId="77777777" w:rsidR="00FA5CC4" w:rsidRPr="00FA5CC4" w:rsidRDefault="00FA5CC4" w:rsidP="00FA5CC4">
      <w:pPr>
        <w:pStyle w:val="LISPCode"/>
      </w:pPr>
      <w:r w:rsidRPr="00FA5CC4">
        <w:t xml:space="preserve">   ))</w:t>
      </w:r>
    </w:p>
    <w:p w14:paraId="46F2EB2A" w14:textId="77777777" w:rsidR="00FA5CC4" w:rsidRPr="00FA5CC4" w:rsidRDefault="00FA5CC4" w:rsidP="00FA5CC4">
      <w:pPr>
        <w:pStyle w:val="LISPCode"/>
      </w:pPr>
      <w:r w:rsidRPr="00FA5CC4">
        <w:t xml:space="preserve">   </w:t>
      </w:r>
      <w:r w:rsidRPr="00FA5CC4">
        <w:rPr>
          <w:rStyle w:val="comm"/>
          <w:i/>
          <w:iCs/>
          <w:color w:val="008000"/>
        </w:rPr>
        <w:t>; ------------------------- ;</w:t>
      </w:r>
    </w:p>
    <w:p w14:paraId="70348F7C" w14:textId="2803C6BB" w:rsidR="00FA5CC4" w:rsidRPr="00FA5CC4" w:rsidRDefault="00FA5CC4" w:rsidP="00FA5CC4">
      <w:pPr>
        <w:pStyle w:val="LISPCode"/>
      </w:pPr>
      <w:r w:rsidRPr="00FA5CC4">
        <w:t xml:space="preserve">   (DEFUN STRING-NUM(LAMBDA</w:t>
      </w:r>
      <w:r w:rsidR="005050B2">
        <w:t xml:space="preserve"> </w:t>
      </w:r>
      <w:r w:rsidRPr="00FA5CC4">
        <w:t>(X)</w:t>
      </w:r>
      <w:r w:rsidR="005050B2">
        <w:t xml:space="preserve"> </w:t>
      </w:r>
      <w:r w:rsidRPr="00FA5CC4">
        <w:t>)</w:t>
      </w:r>
    </w:p>
    <w:p w14:paraId="2B717119" w14:textId="77777777" w:rsidR="00FA5CC4" w:rsidRPr="00FA5CC4" w:rsidRDefault="00FA5CC4" w:rsidP="00FA5CC4">
      <w:pPr>
        <w:pStyle w:val="LISPCode"/>
      </w:pPr>
      <w:r w:rsidRPr="00FA5CC4">
        <w:t xml:space="preserve">   </w:t>
      </w:r>
      <w:r w:rsidRPr="00FA5CC4">
        <w:rPr>
          <w:rStyle w:val="comm"/>
          <w:i/>
          <w:iCs/>
          <w:color w:val="008000"/>
        </w:rPr>
        <w:t xml:space="preserve">; Translate a list of digits into a list containing ; </w:t>
      </w:r>
    </w:p>
    <w:p w14:paraId="3A0C9909" w14:textId="77777777" w:rsidR="00FA5CC4" w:rsidRPr="00FA5CC4" w:rsidRDefault="00FA5CC4" w:rsidP="00FA5CC4">
      <w:pPr>
        <w:pStyle w:val="LISPCode"/>
      </w:pPr>
      <w:r w:rsidRPr="00FA5CC4">
        <w:t xml:space="preserve">   </w:t>
      </w:r>
      <w:r w:rsidRPr="00FA5CC4">
        <w:rPr>
          <w:rStyle w:val="comm"/>
          <w:i/>
          <w:iCs/>
          <w:color w:val="008000"/>
        </w:rPr>
        <w:t>; the corresponding single-digit numbers ;</w:t>
      </w:r>
    </w:p>
    <w:p w14:paraId="1057B6A7" w14:textId="77777777" w:rsidR="00FA5CC4" w:rsidRPr="00FA5CC4" w:rsidRDefault="00FA5CC4" w:rsidP="00FA5CC4">
      <w:pPr>
        <w:pStyle w:val="LISPCode"/>
      </w:pPr>
      <w:r w:rsidRPr="00FA5CC4">
        <w:t xml:space="preserve">      (COND ( (NULL X) NIL )</w:t>
      </w:r>
    </w:p>
    <w:p w14:paraId="1006E9FB" w14:textId="77777777" w:rsidR="00FA5CC4" w:rsidRPr="00FA5CC4" w:rsidRDefault="00FA5CC4" w:rsidP="00FA5CC4">
      <w:pPr>
        <w:pStyle w:val="LISPCode"/>
      </w:pPr>
      <w:r w:rsidRPr="00FA5CC4">
        <w:t xml:space="preserve">            (  T  (CONS (POSITION (CAR X) (UNPACK 123456789))</w:t>
      </w:r>
    </w:p>
    <w:p w14:paraId="744AF655" w14:textId="77777777" w:rsidR="00FA5CC4" w:rsidRPr="00FA5CC4" w:rsidRDefault="00FA5CC4" w:rsidP="00FA5CC4">
      <w:pPr>
        <w:pStyle w:val="LISPCode"/>
      </w:pPr>
      <w:r w:rsidRPr="00FA5CC4">
        <w:t xml:space="preserve">                        (STRING-NUM (CDR X))</w:t>
      </w:r>
    </w:p>
    <w:p w14:paraId="7AD904E6" w14:textId="77777777" w:rsidR="00FA5CC4" w:rsidRPr="00FA5CC4" w:rsidRDefault="00FA5CC4" w:rsidP="00FA5CC4">
      <w:pPr>
        <w:pStyle w:val="LISPCode"/>
      </w:pPr>
      <w:r w:rsidRPr="00FA5CC4">
        <w:t xml:space="preserve">                  )</w:t>
      </w:r>
    </w:p>
    <w:p w14:paraId="729DECA7" w14:textId="77777777" w:rsidR="00FA5CC4" w:rsidRPr="00FA5CC4" w:rsidRDefault="00FA5CC4" w:rsidP="00FA5CC4">
      <w:pPr>
        <w:pStyle w:val="LISPCode"/>
      </w:pPr>
      <w:r w:rsidRPr="00FA5CC4">
        <w:t xml:space="preserve">            )</w:t>
      </w:r>
    </w:p>
    <w:p w14:paraId="2F8CC1AC" w14:textId="77777777" w:rsidR="00FA5CC4" w:rsidRPr="00FA5CC4" w:rsidRDefault="00FA5CC4" w:rsidP="00FA5CC4">
      <w:pPr>
        <w:pStyle w:val="LISPCode"/>
      </w:pPr>
      <w:r w:rsidRPr="00FA5CC4">
        <w:t xml:space="preserve">      )</w:t>
      </w:r>
    </w:p>
    <w:p w14:paraId="45EEB8D4" w14:textId="77777777" w:rsidR="00FA5CC4" w:rsidRPr="00FA5CC4" w:rsidRDefault="00FA5CC4" w:rsidP="00FA5CC4">
      <w:pPr>
        <w:pStyle w:val="LISPCode"/>
      </w:pPr>
      <w:r w:rsidRPr="00FA5CC4">
        <w:t xml:space="preserve">   ))</w:t>
      </w:r>
    </w:p>
    <w:p w14:paraId="72357295" w14:textId="77777777" w:rsidR="00FA5CC4" w:rsidRPr="00FA5CC4" w:rsidRDefault="00FA5CC4" w:rsidP="00FA5CC4">
      <w:pPr>
        <w:pStyle w:val="LISPCode"/>
      </w:pPr>
      <w:r w:rsidRPr="00FA5CC4">
        <w:t xml:space="preserve">   </w:t>
      </w:r>
      <w:r w:rsidRPr="00FA5CC4">
        <w:rPr>
          <w:rStyle w:val="comm"/>
          <w:i/>
          <w:iCs/>
          <w:color w:val="008000"/>
        </w:rPr>
        <w:t>; --------------------------- ;</w:t>
      </w:r>
    </w:p>
    <w:p w14:paraId="0779A89B" w14:textId="77777777" w:rsidR="00FA5CC4" w:rsidRPr="00FA5CC4" w:rsidRDefault="00FA5CC4" w:rsidP="00FA5CC4">
      <w:pPr>
        <w:pStyle w:val="LISPCode"/>
      </w:pPr>
      <w:r w:rsidRPr="00FA5CC4">
        <w:t xml:space="preserve">   (DEFUN POSITION (LAMBDA (X LST)</w:t>
      </w:r>
    </w:p>
    <w:p w14:paraId="6145FA21" w14:textId="77777777" w:rsidR="00FA5CC4" w:rsidRPr="00FA5CC4" w:rsidRDefault="00FA5CC4" w:rsidP="00FA5CC4">
      <w:pPr>
        <w:pStyle w:val="LISPCode"/>
      </w:pPr>
      <w:r w:rsidRPr="00FA5CC4">
        <w:t xml:space="preserve">   </w:t>
      </w:r>
      <w:r w:rsidRPr="00FA5CC4">
        <w:rPr>
          <w:rStyle w:val="comm"/>
          <w:i/>
          <w:iCs/>
          <w:color w:val="008000"/>
        </w:rPr>
        <w:t xml:space="preserve">; The POSITION function returns the position of the atom X ; </w:t>
      </w:r>
    </w:p>
    <w:p w14:paraId="5499AA31" w14:textId="6FEBED72" w:rsidR="00FA5CC4" w:rsidRPr="00FA5CC4" w:rsidRDefault="00FA5CC4" w:rsidP="00FA5CC4">
      <w:pPr>
        <w:pStyle w:val="LISPCode"/>
      </w:pPr>
      <w:r w:rsidRPr="00FA5CC4">
        <w:t xml:space="preserve">   </w:t>
      </w:r>
      <w:r w:rsidRPr="00FA5CC4">
        <w:rPr>
          <w:rStyle w:val="comm"/>
          <w:i/>
          <w:iCs/>
          <w:color w:val="008000"/>
        </w:rPr>
        <w:t xml:space="preserve">; in a single-level </w:t>
      </w:r>
      <w:r w:rsidR="00EF7E1A">
        <w:rPr>
          <w:rStyle w:val="comm"/>
          <w:i/>
          <w:iCs/>
          <w:color w:val="008000"/>
        </w:rPr>
        <w:t xml:space="preserve">list </w:t>
      </w:r>
      <w:r w:rsidRPr="00FA5CC4">
        <w:rPr>
          <w:rStyle w:val="comm"/>
          <w:i/>
          <w:iCs/>
          <w:color w:val="008000"/>
        </w:rPr>
        <w:t xml:space="preserve">LST (the first element has ; </w:t>
      </w:r>
    </w:p>
    <w:p w14:paraId="2622EA5A" w14:textId="77777777" w:rsidR="00FA5CC4" w:rsidRPr="00FA5CC4" w:rsidRDefault="00FA5CC4" w:rsidP="00FA5CC4">
      <w:pPr>
        <w:pStyle w:val="LISPCode"/>
      </w:pPr>
      <w:r w:rsidRPr="00FA5CC4">
        <w:t xml:space="preserve">   </w:t>
      </w:r>
      <w:r w:rsidRPr="00FA5CC4">
        <w:rPr>
          <w:rStyle w:val="comm"/>
          <w:i/>
          <w:iCs/>
          <w:color w:val="008000"/>
        </w:rPr>
        <w:t xml:space="preserve">; number 1). If the element is not in the list, the function ; </w:t>
      </w:r>
    </w:p>
    <w:p w14:paraId="24853C4A" w14:textId="77777777" w:rsidR="00FA5CC4" w:rsidRPr="00FA5CC4" w:rsidRDefault="00FA5CC4" w:rsidP="00FA5CC4">
      <w:pPr>
        <w:pStyle w:val="LISPCode"/>
      </w:pPr>
      <w:r w:rsidRPr="00FA5CC4">
        <w:t xml:space="preserve">   </w:t>
      </w:r>
      <w:r w:rsidRPr="00FA5CC4">
        <w:rPr>
          <w:rStyle w:val="comm"/>
          <w:i/>
          <w:iCs/>
          <w:color w:val="008000"/>
        </w:rPr>
        <w:t>; returns 0 ;</w:t>
      </w:r>
    </w:p>
    <w:p w14:paraId="2666A233" w14:textId="77777777" w:rsidR="00FA5CC4" w:rsidRPr="00FA5CC4" w:rsidRDefault="00FA5CC4" w:rsidP="00FA5CC4">
      <w:pPr>
        <w:pStyle w:val="LISPCode"/>
      </w:pPr>
      <w:r w:rsidRPr="00FA5CC4">
        <w:t xml:space="preserve">      (COND ( (NULL LST)       0 )</w:t>
      </w:r>
    </w:p>
    <w:p w14:paraId="4A6944A9" w14:textId="77777777" w:rsidR="00FA5CC4" w:rsidRPr="00FA5CC4" w:rsidRDefault="00FA5CC4" w:rsidP="00FA5CC4">
      <w:pPr>
        <w:pStyle w:val="LISPCode"/>
      </w:pPr>
      <w:r w:rsidRPr="00FA5CC4">
        <w:t xml:space="preserve">            ( (EQ X (CAR LST)) 1 )</w:t>
      </w:r>
    </w:p>
    <w:p w14:paraId="437BE1D5" w14:textId="77777777" w:rsidR="00FA5CC4" w:rsidRPr="00FA5CC4" w:rsidRDefault="00FA5CC4" w:rsidP="00FA5CC4">
      <w:pPr>
        <w:pStyle w:val="LISPCode"/>
      </w:pPr>
      <w:r w:rsidRPr="00FA5CC4">
        <w:t xml:space="preserve">            ( (MEMBER X LST)</w:t>
      </w:r>
    </w:p>
    <w:p w14:paraId="02938B70" w14:textId="77777777" w:rsidR="00FA5CC4" w:rsidRPr="00FA5CC4" w:rsidRDefault="00FA5CC4" w:rsidP="00FA5CC4">
      <w:pPr>
        <w:pStyle w:val="LISPCode"/>
      </w:pPr>
      <w:r w:rsidRPr="00FA5CC4">
        <w:t xml:space="preserve">                 (+ 1 (POSITION X (CDR LST))) )</w:t>
      </w:r>
    </w:p>
    <w:p w14:paraId="7159001B" w14:textId="77777777" w:rsidR="00FA5CC4" w:rsidRPr="00FA5CC4" w:rsidRDefault="00FA5CC4" w:rsidP="00FA5CC4">
      <w:pPr>
        <w:pStyle w:val="LISPCode"/>
      </w:pPr>
      <w:r w:rsidRPr="00FA5CC4">
        <w:t xml:space="preserve">            ( T  0 )</w:t>
      </w:r>
    </w:p>
    <w:p w14:paraId="7E660365" w14:textId="77777777" w:rsidR="00FA5CC4" w:rsidRPr="00FA5CC4" w:rsidRDefault="00FA5CC4" w:rsidP="00FA5CC4">
      <w:pPr>
        <w:pStyle w:val="LISPCode"/>
      </w:pPr>
      <w:r w:rsidRPr="00FA5CC4">
        <w:t xml:space="preserve">      )</w:t>
      </w:r>
    </w:p>
    <w:p w14:paraId="2A9D26B7" w14:textId="77777777" w:rsidR="00FA5CC4" w:rsidRPr="00FA5CC4" w:rsidRDefault="00FA5CC4" w:rsidP="00FA5CC4">
      <w:pPr>
        <w:pStyle w:val="LISPCode"/>
      </w:pPr>
      <w:r w:rsidRPr="00FA5CC4">
        <w:t xml:space="preserve">   ))</w:t>
      </w:r>
    </w:p>
    <w:p w14:paraId="43790E89" w14:textId="252DB71B" w:rsidR="00FA5CC4" w:rsidRPr="00FA5CC4" w:rsidRDefault="00FA5CC4" w:rsidP="00FA5CC4">
      <w:pPr>
        <w:pStyle w:val="StandardWeb"/>
        <w:shd w:val="clear" w:color="auto" w:fill="DBF8FE"/>
        <w:rPr>
          <w:color w:val="0000FF"/>
          <w:sz w:val="23"/>
          <w:szCs w:val="23"/>
          <w:lang w:val="en-US"/>
        </w:rPr>
      </w:pPr>
      <w:r w:rsidRPr="00FA5CC4">
        <w:rPr>
          <w:color w:val="0000FF"/>
          <w:sz w:val="23"/>
          <w:szCs w:val="23"/>
          <w:lang w:val="en-US"/>
        </w:rPr>
        <w:t>    We have finished covering the basics of the </w:t>
      </w:r>
      <w:r w:rsidRPr="00FA5CC4">
        <w:rPr>
          <w:b/>
          <w:bCs/>
          <w:color w:val="0000FF"/>
          <w:sz w:val="23"/>
          <w:szCs w:val="23"/>
          <w:lang w:val="en-US"/>
        </w:rPr>
        <w:t>LISP</w:t>
      </w:r>
      <w:r w:rsidRPr="00FA5CC4">
        <w:rPr>
          <w:color w:val="0000FF"/>
          <w:sz w:val="23"/>
          <w:szCs w:val="23"/>
          <w:lang w:val="en-US"/>
        </w:rPr>
        <w:t> programming language.</w:t>
      </w:r>
    </w:p>
    <w:p w14:paraId="21546D60" w14:textId="77777777" w:rsidR="00614469" w:rsidRPr="00FA5CC4" w:rsidRDefault="00614469" w:rsidP="00614469">
      <w:pPr>
        <w:pStyle w:val="berschrift1"/>
        <w:rPr>
          <w:lang w:val="en-US"/>
        </w:rPr>
      </w:pPr>
    </w:p>
    <w:sectPr w:rsidR="00614469" w:rsidRPr="00FA5CC4" w:rsidSect="00C73855">
      <w:footerReference w:type="default" r:id="rId8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4048E" w14:textId="77777777" w:rsidR="00FE372D" w:rsidRDefault="00FE372D" w:rsidP="001A46D0">
      <w:pPr>
        <w:spacing w:after="0" w:line="240" w:lineRule="auto"/>
      </w:pPr>
      <w:r>
        <w:separator/>
      </w:r>
    </w:p>
  </w:endnote>
  <w:endnote w:type="continuationSeparator" w:id="0">
    <w:p w14:paraId="6BAD5E1B" w14:textId="77777777" w:rsidR="00FE372D" w:rsidRDefault="00FE372D" w:rsidP="001A4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Frutiger 45 Light">
    <w:panose1 w:val="020B0303030504020204"/>
    <w:charset w:val="00"/>
    <w:family w:val="swiss"/>
    <w:pitch w:val="variable"/>
    <w:sig w:usb0="800000AF" w:usb1="5000204A" w:usb2="00000000" w:usb3="00000000" w:csb0="0000009B"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6663356"/>
      <w:docPartObj>
        <w:docPartGallery w:val="Page Numbers (Bottom of Page)"/>
        <w:docPartUnique/>
      </w:docPartObj>
    </w:sdtPr>
    <w:sdtContent>
      <w:p w14:paraId="5C208EBE" w14:textId="6E827845" w:rsidR="00FE372D" w:rsidRDefault="00FE372D">
        <w:pPr>
          <w:pStyle w:val="Fuzeile"/>
          <w:jc w:val="center"/>
        </w:pPr>
        <w:r>
          <w:fldChar w:fldCharType="begin"/>
        </w:r>
        <w:r>
          <w:instrText>PAGE   \* MERGEFORMAT</w:instrText>
        </w:r>
        <w:r>
          <w:fldChar w:fldCharType="separate"/>
        </w:r>
        <w:r>
          <w:rPr>
            <w:noProof/>
          </w:rPr>
          <w:t>1</w:t>
        </w:r>
        <w:r>
          <w:fldChar w:fldCharType="end"/>
        </w:r>
      </w:p>
    </w:sdtContent>
  </w:sdt>
  <w:p w14:paraId="44FA030F" w14:textId="77777777" w:rsidR="00FE372D" w:rsidRDefault="00FE372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BFE974" w14:textId="77777777" w:rsidR="00FE372D" w:rsidRDefault="00FE372D" w:rsidP="001A46D0">
      <w:pPr>
        <w:spacing w:after="0" w:line="240" w:lineRule="auto"/>
      </w:pPr>
      <w:r>
        <w:separator/>
      </w:r>
    </w:p>
  </w:footnote>
  <w:footnote w:type="continuationSeparator" w:id="0">
    <w:p w14:paraId="51FCC465" w14:textId="77777777" w:rsidR="00FE372D" w:rsidRDefault="00FE372D" w:rsidP="001A46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F6BD5"/>
    <w:multiLevelType w:val="multilevel"/>
    <w:tmpl w:val="4BC6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B1618"/>
    <w:multiLevelType w:val="multilevel"/>
    <w:tmpl w:val="712C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33B7F"/>
    <w:multiLevelType w:val="multilevel"/>
    <w:tmpl w:val="78D4C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62E41"/>
    <w:multiLevelType w:val="multilevel"/>
    <w:tmpl w:val="6356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761CE"/>
    <w:multiLevelType w:val="multilevel"/>
    <w:tmpl w:val="E39A09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440E37"/>
    <w:multiLevelType w:val="multilevel"/>
    <w:tmpl w:val="22F4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BA3A27"/>
    <w:multiLevelType w:val="multilevel"/>
    <w:tmpl w:val="791A7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485B16"/>
    <w:multiLevelType w:val="multilevel"/>
    <w:tmpl w:val="5058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81EEF"/>
    <w:multiLevelType w:val="multilevel"/>
    <w:tmpl w:val="E93A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8D0714"/>
    <w:multiLevelType w:val="multilevel"/>
    <w:tmpl w:val="9548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DB1518"/>
    <w:multiLevelType w:val="multilevel"/>
    <w:tmpl w:val="B80A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BF3A0E"/>
    <w:multiLevelType w:val="multilevel"/>
    <w:tmpl w:val="D9E49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797CA8"/>
    <w:multiLevelType w:val="multilevel"/>
    <w:tmpl w:val="29C8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6743DE"/>
    <w:multiLevelType w:val="multilevel"/>
    <w:tmpl w:val="D4D0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BA167B"/>
    <w:multiLevelType w:val="multilevel"/>
    <w:tmpl w:val="28D2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282550"/>
    <w:multiLevelType w:val="multilevel"/>
    <w:tmpl w:val="00A88FB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BE2467"/>
    <w:multiLevelType w:val="multilevel"/>
    <w:tmpl w:val="9894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6D0BAF"/>
    <w:multiLevelType w:val="multilevel"/>
    <w:tmpl w:val="B33EF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C122AD"/>
    <w:multiLevelType w:val="multilevel"/>
    <w:tmpl w:val="F150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2A6717"/>
    <w:multiLevelType w:val="multilevel"/>
    <w:tmpl w:val="2F565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653009"/>
    <w:multiLevelType w:val="multilevel"/>
    <w:tmpl w:val="299EF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B77847"/>
    <w:multiLevelType w:val="multilevel"/>
    <w:tmpl w:val="39060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3C7E72"/>
    <w:multiLevelType w:val="multilevel"/>
    <w:tmpl w:val="8538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6E3C46"/>
    <w:multiLevelType w:val="multilevel"/>
    <w:tmpl w:val="0960E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7E3176"/>
    <w:multiLevelType w:val="multilevel"/>
    <w:tmpl w:val="7BD4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142058"/>
    <w:multiLevelType w:val="multilevel"/>
    <w:tmpl w:val="FE605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2639C6"/>
    <w:multiLevelType w:val="multilevel"/>
    <w:tmpl w:val="5DA8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C87219"/>
    <w:multiLevelType w:val="multilevel"/>
    <w:tmpl w:val="0D4E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E66851"/>
    <w:multiLevelType w:val="multilevel"/>
    <w:tmpl w:val="803E5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3B61D2"/>
    <w:multiLevelType w:val="multilevel"/>
    <w:tmpl w:val="03147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E86A46"/>
    <w:multiLevelType w:val="multilevel"/>
    <w:tmpl w:val="B228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0A0105"/>
    <w:multiLevelType w:val="multilevel"/>
    <w:tmpl w:val="A65C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53784A"/>
    <w:multiLevelType w:val="multilevel"/>
    <w:tmpl w:val="098CB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575E38"/>
    <w:multiLevelType w:val="multilevel"/>
    <w:tmpl w:val="C5CCC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9475FC"/>
    <w:multiLevelType w:val="multilevel"/>
    <w:tmpl w:val="416A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1A0F68"/>
    <w:multiLevelType w:val="multilevel"/>
    <w:tmpl w:val="5572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A331BB"/>
    <w:multiLevelType w:val="multilevel"/>
    <w:tmpl w:val="161A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BD71CD"/>
    <w:multiLevelType w:val="multilevel"/>
    <w:tmpl w:val="32D4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3D64FF"/>
    <w:multiLevelType w:val="multilevel"/>
    <w:tmpl w:val="A7EA6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FA551C"/>
    <w:multiLevelType w:val="multilevel"/>
    <w:tmpl w:val="D042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EB08A7"/>
    <w:multiLevelType w:val="multilevel"/>
    <w:tmpl w:val="4F90A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92537F4"/>
    <w:multiLevelType w:val="multilevel"/>
    <w:tmpl w:val="A0E2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455E88"/>
    <w:multiLevelType w:val="multilevel"/>
    <w:tmpl w:val="B24A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3C77A6"/>
    <w:multiLevelType w:val="multilevel"/>
    <w:tmpl w:val="B68A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DE0985"/>
    <w:multiLevelType w:val="multilevel"/>
    <w:tmpl w:val="AD10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F01909"/>
    <w:multiLevelType w:val="multilevel"/>
    <w:tmpl w:val="273A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9C3FC7"/>
    <w:multiLevelType w:val="multilevel"/>
    <w:tmpl w:val="E814C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3946827"/>
    <w:multiLevelType w:val="multilevel"/>
    <w:tmpl w:val="E39A2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45C6B45"/>
    <w:multiLevelType w:val="multilevel"/>
    <w:tmpl w:val="E32A6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4EE4C2E"/>
    <w:multiLevelType w:val="multilevel"/>
    <w:tmpl w:val="9E4A1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4A0B6E"/>
    <w:multiLevelType w:val="multilevel"/>
    <w:tmpl w:val="5C188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57D2CD0"/>
    <w:multiLevelType w:val="multilevel"/>
    <w:tmpl w:val="A384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A83782"/>
    <w:multiLevelType w:val="multilevel"/>
    <w:tmpl w:val="6EEA7BB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63C5D87"/>
    <w:multiLevelType w:val="multilevel"/>
    <w:tmpl w:val="B6D8E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8A54F37"/>
    <w:multiLevelType w:val="multilevel"/>
    <w:tmpl w:val="81727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9762C26"/>
    <w:multiLevelType w:val="multilevel"/>
    <w:tmpl w:val="F0EC3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BB66942"/>
    <w:multiLevelType w:val="multilevel"/>
    <w:tmpl w:val="AF284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705143"/>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3CC458CC"/>
    <w:multiLevelType w:val="multilevel"/>
    <w:tmpl w:val="8C60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CCD3F3A"/>
    <w:multiLevelType w:val="multilevel"/>
    <w:tmpl w:val="B0CA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A23D11"/>
    <w:multiLevelType w:val="multilevel"/>
    <w:tmpl w:val="00FE6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E2715E5"/>
    <w:multiLevelType w:val="multilevel"/>
    <w:tmpl w:val="294A6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ED108B8"/>
    <w:multiLevelType w:val="multilevel"/>
    <w:tmpl w:val="5172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FD3697"/>
    <w:multiLevelType w:val="multilevel"/>
    <w:tmpl w:val="E74E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F421665"/>
    <w:multiLevelType w:val="multilevel"/>
    <w:tmpl w:val="CD0C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3C3C99"/>
    <w:multiLevelType w:val="multilevel"/>
    <w:tmpl w:val="D97A9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31D7A55"/>
    <w:multiLevelType w:val="multilevel"/>
    <w:tmpl w:val="B3429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37F188D"/>
    <w:multiLevelType w:val="multilevel"/>
    <w:tmpl w:val="28F47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553434E"/>
    <w:multiLevelType w:val="multilevel"/>
    <w:tmpl w:val="92C4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822533"/>
    <w:multiLevelType w:val="multilevel"/>
    <w:tmpl w:val="9AAE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E91225"/>
    <w:multiLevelType w:val="multilevel"/>
    <w:tmpl w:val="84145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8C86884"/>
    <w:multiLevelType w:val="multilevel"/>
    <w:tmpl w:val="DE7E2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97678BB"/>
    <w:multiLevelType w:val="multilevel"/>
    <w:tmpl w:val="ED6A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696BA7"/>
    <w:multiLevelType w:val="multilevel"/>
    <w:tmpl w:val="04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4AB41991"/>
    <w:multiLevelType w:val="multilevel"/>
    <w:tmpl w:val="0550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705794"/>
    <w:multiLevelType w:val="multilevel"/>
    <w:tmpl w:val="25B28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FF22FB"/>
    <w:multiLevelType w:val="multilevel"/>
    <w:tmpl w:val="7B6A3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D4B7B61"/>
    <w:multiLevelType w:val="multilevel"/>
    <w:tmpl w:val="0BFE7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7008D4"/>
    <w:multiLevelType w:val="multilevel"/>
    <w:tmpl w:val="96B88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D810218"/>
    <w:multiLevelType w:val="multilevel"/>
    <w:tmpl w:val="14243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DDD6995"/>
    <w:multiLevelType w:val="hybridMultilevel"/>
    <w:tmpl w:val="A72E23B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1" w15:restartNumberingAfterBreak="0">
    <w:nsid w:val="50A04532"/>
    <w:multiLevelType w:val="multilevel"/>
    <w:tmpl w:val="8AFC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A42005"/>
    <w:multiLevelType w:val="multilevel"/>
    <w:tmpl w:val="5268B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4225990"/>
    <w:multiLevelType w:val="multilevel"/>
    <w:tmpl w:val="67301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E937EE"/>
    <w:multiLevelType w:val="multilevel"/>
    <w:tmpl w:val="C274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4FF76EA"/>
    <w:multiLevelType w:val="multilevel"/>
    <w:tmpl w:val="9D147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6832E82"/>
    <w:multiLevelType w:val="multilevel"/>
    <w:tmpl w:val="DA082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9900D9"/>
    <w:multiLevelType w:val="multilevel"/>
    <w:tmpl w:val="77F0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86B4BCB"/>
    <w:multiLevelType w:val="multilevel"/>
    <w:tmpl w:val="F860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92B7E8B"/>
    <w:multiLevelType w:val="multilevel"/>
    <w:tmpl w:val="CBC6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C2327A"/>
    <w:multiLevelType w:val="multilevel"/>
    <w:tmpl w:val="4E8E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D5670FB"/>
    <w:multiLevelType w:val="multilevel"/>
    <w:tmpl w:val="3B4E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03D3FCA"/>
    <w:multiLevelType w:val="multilevel"/>
    <w:tmpl w:val="DD16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1B076AD"/>
    <w:multiLevelType w:val="multilevel"/>
    <w:tmpl w:val="2A36A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38A6A40"/>
    <w:multiLevelType w:val="multilevel"/>
    <w:tmpl w:val="F37A2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419596E"/>
    <w:multiLevelType w:val="multilevel"/>
    <w:tmpl w:val="3D822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47A5AAC"/>
    <w:multiLevelType w:val="multilevel"/>
    <w:tmpl w:val="741E3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52E564F"/>
    <w:multiLevelType w:val="multilevel"/>
    <w:tmpl w:val="A2761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54A1AA8"/>
    <w:multiLevelType w:val="multilevel"/>
    <w:tmpl w:val="9506A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7550126"/>
    <w:multiLevelType w:val="multilevel"/>
    <w:tmpl w:val="62F00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9774197"/>
    <w:multiLevelType w:val="multilevel"/>
    <w:tmpl w:val="FB36E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9AA7126"/>
    <w:multiLevelType w:val="multilevel"/>
    <w:tmpl w:val="00A88FB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BB25B65"/>
    <w:multiLevelType w:val="multilevel"/>
    <w:tmpl w:val="0FE2A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C456226"/>
    <w:multiLevelType w:val="multilevel"/>
    <w:tmpl w:val="1078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CA96DEF"/>
    <w:multiLevelType w:val="multilevel"/>
    <w:tmpl w:val="8E8AD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D511C77"/>
    <w:multiLevelType w:val="multilevel"/>
    <w:tmpl w:val="740A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DA22987"/>
    <w:multiLevelType w:val="multilevel"/>
    <w:tmpl w:val="94E0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E3656D0"/>
    <w:multiLevelType w:val="multilevel"/>
    <w:tmpl w:val="75F47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E450C6A"/>
    <w:multiLevelType w:val="multilevel"/>
    <w:tmpl w:val="E57C5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FB95E08"/>
    <w:multiLevelType w:val="multilevel"/>
    <w:tmpl w:val="61DC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414801"/>
    <w:multiLevelType w:val="multilevel"/>
    <w:tmpl w:val="0F12A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3D1605E"/>
    <w:multiLevelType w:val="multilevel"/>
    <w:tmpl w:val="00A88FB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4897274"/>
    <w:multiLevelType w:val="multilevel"/>
    <w:tmpl w:val="3DA6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64B5D49"/>
    <w:multiLevelType w:val="multilevel"/>
    <w:tmpl w:val="E8DAA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71F2977"/>
    <w:multiLevelType w:val="multilevel"/>
    <w:tmpl w:val="C5E6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8E132E6"/>
    <w:multiLevelType w:val="multilevel"/>
    <w:tmpl w:val="9C4E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A5E3E08"/>
    <w:multiLevelType w:val="multilevel"/>
    <w:tmpl w:val="10C24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B721671"/>
    <w:multiLevelType w:val="multilevel"/>
    <w:tmpl w:val="3AEC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DAE3DFE"/>
    <w:multiLevelType w:val="multilevel"/>
    <w:tmpl w:val="00A88FB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1"/>
  </w:num>
  <w:num w:numId="3">
    <w:abstractNumId w:val="88"/>
  </w:num>
  <w:num w:numId="4">
    <w:abstractNumId w:val="95"/>
  </w:num>
  <w:num w:numId="5">
    <w:abstractNumId w:val="39"/>
  </w:num>
  <w:num w:numId="6">
    <w:abstractNumId w:val="60"/>
  </w:num>
  <w:num w:numId="7">
    <w:abstractNumId w:val="49"/>
  </w:num>
  <w:num w:numId="8">
    <w:abstractNumId w:val="38"/>
  </w:num>
  <w:num w:numId="9">
    <w:abstractNumId w:val="14"/>
  </w:num>
  <w:num w:numId="10">
    <w:abstractNumId w:val="27"/>
  </w:num>
  <w:num w:numId="11">
    <w:abstractNumId w:val="24"/>
  </w:num>
  <w:num w:numId="12">
    <w:abstractNumId w:val="87"/>
  </w:num>
  <w:num w:numId="13">
    <w:abstractNumId w:val="118"/>
  </w:num>
  <w:num w:numId="14">
    <w:abstractNumId w:val="103"/>
  </w:num>
  <w:num w:numId="15">
    <w:abstractNumId w:val="6"/>
  </w:num>
  <w:num w:numId="16">
    <w:abstractNumId w:val="10"/>
  </w:num>
  <w:num w:numId="17">
    <w:abstractNumId w:val="43"/>
  </w:num>
  <w:num w:numId="18">
    <w:abstractNumId w:val="45"/>
  </w:num>
  <w:num w:numId="19">
    <w:abstractNumId w:val="29"/>
  </w:num>
  <w:num w:numId="20">
    <w:abstractNumId w:val="115"/>
  </w:num>
  <w:num w:numId="21">
    <w:abstractNumId w:val="84"/>
  </w:num>
  <w:num w:numId="22">
    <w:abstractNumId w:val="86"/>
  </w:num>
  <w:num w:numId="23">
    <w:abstractNumId w:val="69"/>
  </w:num>
  <w:num w:numId="24">
    <w:abstractNumId w:val="12"/>
  </w:num>
  <w:num w:numId="25">
    <w:abstractNumId w:val="34"/>
  </w:num>
  <w:num w:numId="26">
    <w:abstractNumId w:val="92"/>
  </w:num>
  <w:num w:numId="27">
    <w:abstractNumId w:val="59"/>
  </w:num>
  <w:num w:numId="28">
    <w:abstractNumId w:val="109"/>
  </w:num>
  <w:num w:numId="29">
    <w:abstractNumId w:val="7"/>
  </w:num>
  <w:num w:numId="30">
    <w:abstractNumId w:val="50"/>
  </w:num>
  <w:num w:numId="31">
    <w:abstractNumId w:val="108"/>
  </w:num>
  <w:num w:numId="32">
    <w:abstractNumId w:val="62"/>
  </w:num>
  <w:num w:numId="33">
    <w:abstractNumId w:val="96"/>
  </w:num>
  <w:num w:numId="34">
    <w:abstractNumId w:val="66"/>
  </w:num>
  <w:num w:numId="35">
    <w:abstractNumId w:val="99"/>
  </w:num>
  <w:num w:numId="36">
    <w:abstractNumId w:val="20"/>
  </w:num>
  <w:num w:numId="37">
    <w:abstractNumId w:val="111"/>
  </w:num>
  <w:num w:numId="38">
    <w:abstractNumId w:val="80"/>
  </w:num>
  <w:num w:numId="39">
    <w:abstractNumId w:val="101"/>
  </w:num>
  <w:num w:numId="40">
    <w:abstractNumId w:val="15"/>
  </w:num>
  <w:num w:numId="41">
    <w:abstractNumId w:val="107"/>
  </w:num>
  <w:num w:numId="42">
    <w:abstractNumId w:val="72"/>
  </w:num>
  <w:num w:numId="43">
    <w:abstractNumId w:val="13"/>
  </w:num>
  <w:num w:numId="44">
    <w:abstractNumId w:val="112"/>
  </w:num>
  <w:num w:numId="45">
    <w:abstractNumId w:val="26"/>
  </w:num>
  <w:num w:numId="46">
    <w:abstractNumId w:val="25"/>
  </w:num>
  <w:num w:numId="47">
    <w:abstractNumId w:val="9"/>
  </w:num>
  <w:num w:numId="48">
    <w:abstractNumId w:val="64"/>
  </w:num>
  <w:num w:numId="49">
    <w:abstractNumId w:val="76"/>
  </w:num>
  <w:num w:numId="50">
    <w:abstractNumId w:val="97"/>
  </w:num>
  <w:num w:numId="51">
    <w:abstractNumId w:val="32"/>
  </w:num>
  <w:num w:numId="52">
    <w:abstractNumId w:val="68"/>
  </w:num>
  <w:num w:numId="53">
    <w:abstractNumId w:val="42"/>
  </w:num>
  <w:num w:numId="54">
    <w:abstractNumId w:val="91"/>
  </w:num>
  <w:num w:numId="55">
    <w:abstractNumId w:val="82"/>
  </w:num>
  <w:num w:numId="56">
    <w:abstractNumId w:val="98"/>
  </w:num>
  <w:num w:numId="57">
    <w:abstractNumId w:val="18"/>
  </w:num>
  <w:num w:numId="58">
    <w:abstractNumId w:val="110"/>
  </w:num>
  <w:num w:numId="59">
    <w:abstractNumId w:val="81"/>
  </w:num>
  <w:num w:numId="60">
    <w:abstractNumId w:val="36"/>
  </w:num>
  <w:num w:numId="61">
    <w:abstractNumId w:val="47"/>
  </w:num>
  <w:num w:numId="62">
    <w:abstractNumId w:val="75"/>
  </w:num>
  <w:num w:numId="63">
    <w:abstractNumId w:val="3"/>
  </w:num>
  <w:num w:numId="64">
    <w:abstractNumId w:val="117"/>
  </w:num>
  <w:num w:numId="65">
    <w:abstractNumId w:val="44"/>
  </w:num>
  <w:num w:numId="66">
    <w:abstractNumId w:val="40"/>
  </w:num>
  <w:num w:numId="67">
    <w:abstractNumId w:val="54"/>
  </w:num>
  <w:num w:numId="68">
    <w:abstractNumId w:val="8"/>
  </w:num>
  <w:num w:numId="69">
    <w:abstractNumId w:val="74"/>
  </w:num>
  <w:num w:numId="70">
    <w:abstractNumId w:val="102"/>
  </w:num>
  <w:num w:numId="71">
    <w:abstractNumId w:val="113"/>
  </w:num>
  <w:num w:numId="72">
    <w:abstractNumId w:val="0"/>
  </w:num>
  <w:num w:numId="73">
    <w:abstractNumId w:val="83"/>
  </w:num>
  <w:num w:numId="74">
    <w:abstractNumId w:val="71"/>
  </w:num>
  <w:num w:numId="75">
    <w:abstractNumId w:val="63"/>
  </w:num>
  <w:num w:numId="76">
    <w:abstractNumId w:val="5"/>
  </w:num>
  <w:num w:numId="77">
    <w:abstractNumId w:val="21"/>
  </w:num>
  <w:num w:numId="78">
    <w:abstractNumId w:val="51"/>
  </w:num>
  <w:num w:numId="79">
    <w:abstractNumId w:val="90"/>
  </w:num>
  <w:num w:numId="80">
    <w:abstractNumId w:val="2"/>
  </w:num>
  <w:num w:numId="81">
    <w:abstractNumId w:val="104"/>
  </w:num>
  <w:num w:numId="82">
    <w:abstractNumId w:val="67"/>
  </w:num>
  <w:num w:numId="83">
    <w:abstractNumId w:val="22"/>
  </w:num>
  <w:num w:numId="84">
    <w:abstractNumId w:val="16"/>
  </w:num>
  <w:num w:numId="85">
    <w:abstractNumId w:val="79"/>
  </w:num>
  <w:num w:numId="86">
    <w:abstractNumId w:val="77"/>
  </w:num>
  <w:num w:numId="87">
    <w:abstractNumId w:val="37"/>
  </w:num>
  <w:num w:numId="88">
    <w:abstractNumId w:val="55"/>
  </w:num>
  <w:num w:numId="89">
    <w:abstractNumId w:val="1"/>
  </w:num>
  <w:num w:numId="90">
    <w:abstractNumId w:val="114"/>
  </w:num>
  <w:num w:numId="91">
    <w:abstractNumId w:val="33"/>
  </w:num>
  <w:num w:numId="92">
    <w:abstractNumId w:val="58"/>
  </w:num>
  <w:num w:numId="93">
    <w:abstractNumId w:val="105"/>
  </w:num>
  <w:num w:numId="94">
    <w:abstractNumId w:val="48"/>
  </w:num>
  <w:num w:numId="95">
    <w:abstractNumId w:val="46"/>
  </w:num>
  <w:num w:numId="96">
    <w:abstractNumId w:val="52"/>
  </w:num>
  <w:num w:numId="97">
    <w:abstractNumId w:val="65"/>
  </w:num>
  <w:num w:numId="98">
    <w:abstractNumId w:val="94"/>
  </w:num>
  <w:num w:numId="99">
    <w:abstractNumId w:val="85"/>
  </w:num>
  <w:num w:numId="100">
    <w:abstractNumId w:val="11"/>
  </w:num>
  <w:num w:numId="101">
    <w:abstractNumId w:val="4"/>
  </w:num>
  <w:num w:numId="102">
    <w:abstractNumId w:val="89"/>
  </w:num>
  <w:num w:numId="103">
    <w:abstractNumId w:val="70"/>
  </w:num>
  <w:num w:numId="104">
    <w:abstractNumId w:val="28"/>
  </w:num>
  <w:num w:numId="105">
    <w:abstractNumId w:val="30"/>
  </w:num>
  <w:num w:numId="106">
    <w:abstractNumId w:val="19"/>
  </w:num>
  <w:num w:numId="107">
    <w:abstractNumId w:val="56"/>
  </w:num>
  <w:num w:numId="108">
    <w:abstractNumId w:val="41"/>
  </w:num>
  <w:num w:numId="109">
    <w:abstractNumId w:val="53"/>
  </w:num>
  <w:num w:numId="110">
    <w:abstractNumId w:val="106"/>
  </w:num>
  <w:num w:numId="111">
    <w:abstractNumId w:val="35"/>
  </w:num>
  <w:num w:numId="112">
    <w:abstractNumId w:val="61"/>
  </w:num>
  <w:num w:numId="113">
    <w:abstractNumId w:val="100"/>
  </w:num>
  <w:num w:numId="114">
    <w:abstractNumId w:val="17"/>
  </w:num>
  <w:num w:numId="115">
    <w:abstractNumId w:val="93"/>
  </w:num>
  <w:num w:numId="116">
    <w:abstractNumId w:val="78"/>
  </w:num>
  <w:num w:numId="117">
    <w:abstractNumId w:val="116"/>
  </w:num>
  <w:num w:numId="118">
    <w:abstractNumId w:val="57"/>
  </w:num>
  <w:num w:numId="119">
    <w:abstractNumId w:val="73"/>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3DF6"/>
    <w:rsid w:val="00006FB4"/>
    <w:rsid w:val="00016665"/>
    <w:rsid w:val="000224B7"/>
    <w:rsid w:val="00061D3B"/>
    <w:rsid w:val="00067B3F"/>
    <w:rsid w:val="000771E9"/>
    <w:rsid w:val="000A48F1"/>
    <w:rsid w:val="000A5A7F"/>
    <w:rsid w:val="000B3354"/>
    <w:rsid w:val="000B34D5"/>
    <w:rsid w:val="000B4AF5"/>
    <w:rsid w:val="000B682C"/>
    <w:rsid w:val="000C0B31"/>
    <w:rsid w:val="000C17B2"/>
    <w:rsid w:val="000C2910"/>
    <w:rsid w:val="000C551C"/>
    <w:rsid w:val="000C6F15"/>
    <w:rsid w:val="000D5F37"/>
    <w:rsid w:val="000E27B8"/>
    <w:rsid w:val="000F43D8"/>
    <w:rsid w:val="00105C99"/>
    <w:rsid w:val="00105CB0"/>
    <w:rsid w:val="00107354"/>
    <w:rsid w:val="00114650"/>
    <w:rsid w:val="00117E7E"/>
    <w:rsid w:val="00122DED"/>
    <w:rsid w:val="0012601A"/>
    <w:rsid w:val="00136EF8"/>
    <w:rsid w:val="001413E4"/>
    <w:rsid w:val="00156E59"/>
    <w:rsid w:val="00172D40"/>
    <w:rsid w:val="001752C8"/>
    <w:rsid w:val="001957F5"/>
    <w:rsid w:val="001960BE"/>
    <w:rsid w:val="001A46D0"/>
    <w:rsid w:val="001B7F45"/>
    <w:rsid w:val="001C02B8"/>
    <w:rsid w:val="001D68D0"/>
    <w:rsid w:val="002049A1"/>
    <w:rsid w:val="00206111"/>
    <w:rsid w:val="00210665"/>
    <w:rsid w:val="002133CD"/>
    <w:rsid w:val="002146D6"/>
    <w:rsid w:val="00216B02"/>
    <w:rsid w:val="002251EC"/>
    <w:rsid w:val="00225587"/>
    <w:rsid w:val="00232AB7"/>
    <w:rsid w:val="00233E24"/>
    <w:rsid w:val="00253434"/>
    <w:rsid w:val="00261329"/>
    <w:rsid w:val="00264910"/>
    <w:rsid w:val="002702A9"/>
    <w:rsid w:val="00271CE4"/>
    <w:rsid w:val="00284C26"/>
    <w:rsid w:val="002912CC"/>
    <w:rsid w:val="002A5FDB"/>
    <w:rsid w:val="002C36D6"/>
    <w:rsid w:val="002D3A4B"/>
    <w:rsid w:val="002E2C64"/>
    <w:rsid w:val="002E4A2B"/>
    <w:rsid w:val="002F203C"/>
    <w:rsid w:val="002F4880"/>
    <w:rsid w:val="003144A7"/>
    <w:rsid w:val="003200DC"/>
    <w:rsid w:val="0032578C"/>
    <w:rsid w:val="0032637E"/>
    <w:rsid w:val="00346D14"/>
    <w:rsid w:val="00355832"/>
    <w:rsid w:val="00387031"/>
    <w:rsid w:val="003901C2"/>
    <w:rsid w:val="003A5CC8"/>
    <w:rsid w:val="003B3945"/>
    <w:rsid w:val="003C01CC"/>
    <w:rsid w:val="003C0EEC"/>
    <w:rsid w:val="003C6A12"/>
    <w:rsid w:val="003D0C63"/>
    <w:rsid w:val="003D452C"/>
    <w:rsid w:val="003E2294"/>
    <w:rsid w:val="003E4D7C"/>
    <w:rsid w:val="003E505F"/>
    <w:rsid w:val="00402925"/>
    <w:rsid w:val="004056DF"/>
    <w:rsid w:val="00422963"/>
    <w:rsid w:val="00427C95"/>
    <w:rsid w:val="0043673F"/>
    <w:rsid w:val="00457C8B"/>
    <w:rsid w:val="004725C0"/>
    <w:rsid w:val="00484414"/>
    <w:rsid w:val="004A17F9"/>
    <w:rsid w:val="004B340D"/>
    <w:rsid w:val="004B3E28"/>
    <w:rsid w:val="004E0560"/>
    <w:rsid w:val="004E2AF5"/>
    <w:rsid w:val="004F6FE6"/>
    <w:rsid w:val="00501485"/>
    <w:rsid w:val="005050B2"/>
    <w:rsid w:val="00505515"/>
    <w:rsid w:val="00511275"/>
    <w:rsid w:val="00524762"/>
    <w:rsid w:val="005253CB"/>
    <w:rsid w:val="00536EF2"/>
    <w:rsid w:val="00554746"/>
    <w:rsid w:val="0056480E"/>
    <w:rsid w:val="005656F6"/>
    <w:rsid w:val="005767F9"/>
    <w:rsid w:val="00580D15"/>
    <w:rsid w:val="00582892"/>
    <w:rsid w:val="0058519D"/>
    <w:rsid w:val="005937EE"/>
    <w:rsid w:val="005A6B72"/>
    <w:rsid w:val="005B0361"/>
    <w:rsid w:val="005B12FC"/>
    <w:rsid w:val="005B5D0C"/>
    <w:rsid w:val="005B74FE"/>
    <w:rsid w:val="005B7880"/>
    <w:rsid w:val="005C193B"/>
    <w:rsid w:val="005D1C01"/>
    <w:rsid w:val="005D519E"/>
    <w:rsid w:val="005E3187"/>
    <w:rsid w:val="005F0F0F"/>
    <w:rsid w:val="00605552"/>
    <w:rsid w:val="00606C3A"/>
    <w:rsid w:val="006077AF"/>
    <w:rsid w:val="00614469"/>
    <w:rsid w:val="00616138"/>
    <w:rsid w:val="006178FB"/>
    <w:rsid w:val="00624AC9"/>
    <w:rsid w:val="00647426"/>
    <w:rsid w:val="00663DF6"/>
    <w:rsid w:val="00665A16"/>
    <w:rsid w:val="0066771A"/>
    <w:rsid w:val="00671116"/>
    <w:rsid w:val="006721FD"/>
    <w:rsid w:val="006807A2"/>
    <w:rsid w:val="00680BA5"/>
    <w:rsid w:val="006836C6"/>
    <w:rsid w:val="0069066D"/>
    <w:rsid w:val="00691A38"/>
    <w:rsid w:val="00694EED"/>
    <w:rsid w:val="00697804"/>
    <w:rsid w:val="006A364B"/>
    <w:rsid w:val="006A5430"/>
    <w:rsid w:val="006C6662"/>
    <w:rsid w:val="006C6FDE"/>
    <w:rsid w:val="006D548C"/>
    <w:rsid w:val="006D6A49"/>
    <w:rsid w:val="006F235C"/>
    <w:rsid w:val="006F4E68"/>
    <w:rsid w:val="006F5512"/>
    <w:rsid w:val="0074279B"/>
    <w:rsid w:val="00744FC9"/>
    <w:rsid w:val="00754D58"/>
    <w:rsid w:val="007641A9"/>
    <w:rsid w:val="0077458A"/>
    <w:rsid w:val="0077562A"/>
    <w:rsid w:val="0078022C"/>
    <w:rsid w:val="007816A0"/>
    <w:rsid w:val="00793213"/>
    <w:rsid w:val="00795260"/>
    <w:rsid w:val="007B462E"/>
    <w:rsid w:val="007B56D3"/>
    <w:rsid w:val="007C7F13"/>
    <w:rsid w:val="007D0CFE"/>
    <w:rsid w:val="0083227E"/>
    <w:rsid w:val="0083303C"/>
    <w:rsid w:val="008504BF"/>
    <w:rsid w:val="00867D10"/>
    <w:rsid w:val="00871E13"/>
    <w:rsid w:val="00883B43"/>
    <w:rsid w:val="00894A2F"/>
    <w:rsid w:val="008A423A"/>
    <w:rsid w:val="008D53C4"/>
    <w:rsid w:val="008D70DB"/>
    <w:rsid w:val="008F4BDF"/>
    <w:rsid w:val="0092084E"/>
    <w:rsid w:val="00921EC7"/>
    <w:rsid w:val="00927711"/>
    <w:rsid w:val="0093677C"/>
    <w:rsid w:val="00937FF3"/>
    <w:rsid w:val="00955919"/>
    <w:rsid w:val="00961433"/>
    <w:rsid w:val="00977697"/>
    <w:rsid w:val="00981F9F"/>
    <w:rsid w:val="00983322"/>
    <w:rsid w:val="00993B1D"/>
    <w:rsid w:val="0099482E"/>
    <w:rsid w:val="009A661F"/>
    <w:rsid w:val="009B1F2D"/>
    <w:rsid w:val="009B507C"/>
    <w:rsid w:val="009B76D2"/>
    <w:rsid w:val="009C0BD0"/>
    <w:rsid w:val="009D20B0"/>
    <w:rsid w:val="009E5061"/>
    <w:rsid w:val="009F7820"/>
    <w:rsid w:val="00A0165B"/>
    <w:rsid w:val="00A12875"/>
    <w:rsid w:val="00A23B8E"/>
    <w:rsid w:val="00A26352"/>
    <w:rsid w:val="00A27F6F"/>
    <w:rsid w:val="00A324A6"/>
    <w:rsid w:val="00A649D5"/>
    <w:rsid w:val="00A67F45"/>
    <w:rsid w:val="00A82D61"/>
    <w:rsid w:val="00A83F71"/>
    <w:rsid w:val="00A91415"/>
    <w:rsid w:val="00AA0BF4"/>
    <w:rsid w:val="00AB3A0E"/>
    <w:rsid w:val="00AB42D4"/>
    <w:rsid w:val="00AB5A5D"/>
    <w:rsid w:val="00AC636B"/>
    <w:rsid w:val="00AC7071"/>
    <w:rsid w:val="00AF54A5"/>
    <w:rsid w:val="00AF6626"/>
    <w:rsid w:val="00B172FC"/>
    <w:rsid w:val="00B2639E"/>
    <w:rsid w:val="00B27C81"/>
    <w:rsid w:val="00B35E4C"/>
    <w:rsid w:val="00B505A1"/>
    <w:rsid w:val="00B61AF9"/>
    <w:rsid w:val="00B70979"/>
    <w:rsid w:val="00B72F49"/>
    <w:rsid w:val="00B83D36"/>
    <w:rsid w:val="00BC1170"/>
    <w:rsid w:val="00BC1643"/>
    <w:rsid w:val="00BC3649"/>
    <w:rsid w:val="00BC398E"/>
    <w:rsid w:val="00BC76E4"/>
    <w:rsid w:val="00BE6A55"/>
    <w:rsid w:val="00BE71F4"/>
    <w:rsid w:val="00C2000B"/>
    <w:rsid w:val="00C37A8E"/>
    <w:rsid w:val="00C70924"/>
    <w:rsid w:val="00C73855"/>
    <w:rsid w:val="00C80AB7"/>
    <w:rsid w:val="00C85025"/>
    <w:rsid w:val="00CF273D"/>
    <w:rsid w:val="00CF3E17"/>
    <w:rsid w:val="00D03346"/>
    <w:rsid w:val="00D06ED0"/>
    <w:rsid w:val="00D638EB"/>
    <w:rsid w:val="00D658AB"/>
    <w:rsid w:val="00D942D4"/>
    <w:rsid w:val="00D9507D"/>
    <w:rsid w:val="00DB00DB"/>
    <w:rsid w:val="00DB5ECB"/>
    <w:rsid w:val="00DB664B"/>
    <w:rsid w:val="00DB73DA"/>
    <w:rsid w:val="00DC1953"/>
    <w:rsid w:val="00DD141E"/>
    <w:rsid w:val="00DD404A"/>
    <w:rsid w:val="00DD5AAD"/>
    <w:rsid w:val="00DE31FA"/>
    <w:rsid w:val="00DF3F7F"/>
    <w:rsid w:val="00DF665C"/>
    <w:rsid w:val="00E064A1"/>
    <w:rsid w:val="00E12E81"/>
    <w:rsid w:val="00E26515"/>
    <w:rsid w:val="00E547B2"/>
    <w:rsid w:val="00E63A63"/>
    <w:rsid w:val="00E64BDC"/>
    <w:rsid w:val="00E82369"/>
    <w:rsid w:val="00EA4571"/>
    <w:rsid w:val="00EB6633"/>
    <w:rsid w:val="00EC28CD"/>
    <w:rsid w:val="00EC3140"/>
    <w:rsid w:val="00EC405C"/>
    <w:rsid w:val="00EC57C0"/>
    <w:rsid w:val="00ED2560"/>
    <w:rsid w:val="00ED4602"/>
    <w:rsid w:val="00EE6E69"/>
    <w:rsid w:val="00EF1AD7"/>
    <w:rsid w:val="00EF2A13"/>
    <w:rsid w:val="00EF7E1A"/>
    <w:rsid w:val="00F07F6C"/>
    <w:rsid w:val="00F21558"/>
    <w:rsid w:val="00F2215F"/>
    <w:rsid w:val="00F32725"/>
    <w:rsid w:val="00F451F4"/>
    <w:rsid w:val="00F45C1B"/>
    <w:rsid w:val="00F906D7"/>
    <w:rsid w:val="00F9588C"/>
    <w:rsid w:val="00F96557"/>
    <w:rsid w:val="00FA5CC4"/>
    <w:rsid w:val="00FB2272"/>
    <w:rsid w:val="00FC6CBF"/>
    <w:rsid w:val="00FE37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504"/>
    <o:shapelayout v:ext="edit">
      <o:idmap v:ext="edit" data="1"/>
    </o:shapelayout>
  </w:shapeDefaults>
  <w:decimalSymbol w:val="."/>
  <w:listSeparator w:val=";"/>
  <w14:docId w14:val="76DDB6DB"/>
  <w15:docId w15:val="{2342C1B2-9EEC-4DBB-BF6D-F91BF3A3B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F2A13"/>
    <w:rPr>
      <w:rFonts w:ascii="Times New Roman" w:hAnsi="Times New Roman"/>
    </w:rPr>
  </w:style>
  <w:style w:type="paragraph" w:styleId="berschrift1">
    <w:name w:val="heading 1"/>
    <w:basedOn w:val="Standard"/>
    <w:next w:val="Standard"/>
    <w:link w:val="berschrift1Zchn"/>
    <w:uiPriority w:val="9"/>
    <w:qFormat/>
    <w:rsid w:val="00A649D5"/>
    <w:pPr>
      <w:keepNext/>
      <w:keepLines/>
      <w:shd w:val="clear" w:color="auto" w:fill="0033CC"/>
      <w:spacing w:before="240" w:after="0"/>
      <w:outlineLvl w:val="0"/>
    </w:pPr>
    <w:rPr>
      <w:rFonts w:eastAsiaTheme="majorEastAsia" w:cstheme="majorBidi"/>
      <w:b/>
      <w:color w:val="FFFFFF" w:themeColor="background1"/>
      <w:sz w:val="32"/>
      <w:szCs w:val="32"/>
    </w:rPr>
  </w:style>
  <w:style w:type="paragraph" w:styleId="berschrift2">
    <w:name w:val="heading 2"/>
    <w:basedOn w:val="Standard"/>
    <w:next w:val="Standard"/>
    <w:link w:val="berschrift2Zchn"/>
    <w:uiPriority w:val="9"/>
    <w:unhideWhenUsed/>
    <w:qFormat/>
    <w:rsid w:val="003144A7"/>
    <w:pPr>
      <w:shd w:val="clear" w:color="auto" w:fill="DBF8FE"/>
      <w:outlineLvl w:val="1"/>
    </w:pPr>
    <w:rPr>
      <w:b/>
      <w:lang w:val="en-US"/>
    </w:rPr>
  </w:style>
  <w:style w:type="paragraph" w:styleId="berschrift4">
    <w:name w:val="heading 4"/>
    <w:basedOn w:val="Standard"/>
    <w:link w:val="berschrift4Zchn"/>
    <w:uiPriority w:val="9"/>
    <w:semiHidden/>
    <w:rsid w:val="007B462E"/>
    <w:pPr>
      <w:spacing w:before="100" w:beforeAutospacing="1" w:after="100" w:afterAutospacing="1" w:line="240" w:lineRule="auto"/>
      <w:outlineLvl w:val="3"/>
    </w:pPr>
    <w:rPr>
      <w:rFonts w:eastAsia="Times New Roman" w:cs="Times New Roman"/>
      <w:b/>
      <w:bCs/>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4B3E28"/>
    <w:pPr>
      <w:spacing w:line="240" w:lineRule="auto"/>
    </w:pPr>
    <w:rPr>
      <w:rFonts w:eastAsia="Times New Roman" w:cs="Times New Roman"/>
      <w:iCs/>
      <w:sz w:val="20"/>
      <w:szCs w:val="18"/>
    </w:rPr>
  </w:style>
  <w:style w:type="character" w:customStyle="1" w:styleId="berschrift1Zchn">
    <w:name w:val="Überschrift 1 Zchn"/>
    <w:basedOn w:val="Absatz-Standardschriftart"/>
    <w:link w:val="berschrift1"/>
    <w:uiPriority w:val="9"/>
    <w:rsid w:val="00A649D5"/>
    <w:rPr>
      <w:rFonts w:ascii="Times New Roman" w:eastAsiaTheme="majorEastAsia" w:hAnsi="Times New Roman" w:cstheme="majorBidi"/>
      <w:b/>
      <w:color w:val="FFFFFF" w:themeColor="background1"/>
      <w:sz w:val="32"/>
      <w:szCs w:val="32"/>
      <w:shd w:val="clear" w:color="auto" w:fill="0033CC"/>
    </w:rPr>
  </w:style>
  <w:style w:type="paragraph" w:styleId="StandardWeb">
    <w:name w:val="Normal (Web)"/>
    <w:basedOn w:val="Standard"/>
    <w:uiPriority w:val="99"/>
    <w:unhideWhenUsed/>
    <w:rsid w:val="00663DF6"/>
    <w:pPr>
      <w:spacing w:before="100" w:beforeAutospacing="1" w:after="100" w:afterAutospacing="1" w:line="240" w:lineRule="auto"/>
    </w:pPr>
    <w:rPr>
      <w:rFonts w:eastAsia="Times New Roman" w:cs="Times New Roman"/>
      <w:sz w:val="24"/>
      <w:szCs w:val="24"/>
      <w:lang w:eastAsia="de-DE"/>
    </w:rPr>
  </w:style>
  <w:style w:type="character" w:customStyle="1" w:styleId="berschrift2Zchn">
    <w:name w:val="Überschrift 2 Zchn"/>
    <w:basedOn w:val="Absatz-Standardschriftart"/>
    <w:link w:val="berschrift2"/>
    <w:uiPriority w:val="9"/>
    <w:rsid w:val="003144A7"/>
    <w:rPr>
      <w:rFonts w:ascii="Times New Roman" w:hAnsi="Times New Roman"/>
      <w:b/>
      <w:shd w:val="clear" w:color="auto" w:fill="DBF8FE"/>
      <w:lang w:val="en-US"/>
    </w:rPr>
  </w:style>
  <w:style w:type="paragraph" w:styleId="HTMLVorformatiert">
    <w:name w:val="HTML Preformatted"/>
    <w:basedOn w:val="Standard"/>
    <w:link w:val="HTMLVorformatiertZchn"/>
    <w:uiPriority w:val="99"/>
    <w:unhideWhenUsed/>
    <w:rsid w:val="00E82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E82369"/>
    <w:rPr>
      <w:rFonts w:ascii="Courier New" w:eastAsia="Times New Roman" w:hAnsi="Courier New" w:cs="Courier New"/>
      <w:sz w:val="20"/>
      <w:szCs w:val="20"/>
      <w:lang w:eastAsia="de-DE"/>
    </w:rPr>
  </w:style>
  <w:style w:type="character" w:styleId="Hyperlink">
    <w:name w:val="Hyperlink"/>
    <w:basedOn w:val="Absatz-Standardschriftart"/>
    <w:uiPriority w:val="99"/>
    <w:unhideWhenUsed/>
    <w:rsid w:val="003C6A12"/>
    <w:rPr>
      <w:color w:val="0000FF" w:themeColor="hyperlink"/>
      <w:u w:val="single"/>
    </w:rPr>
  </w:style>
  <w:style w:type="character" w:styleId="BesuchterLink">
    <w:name w:val="FollowedHyperlink"/>
    <w:basedOn w:val="Absatz-Standardschriftart"/>
    <w:uiPriority w:val="99"/>
    <w:semiHidden/>
    <w:unhideWhenUsed/>
    <w:rsid w:val="00E82369"/>
    <w:rPr>
      <w:color w:val="800080"/>
      <w:u w:val="single"/>
    </w:rPr>
  </w:style>
  <w:style w:type="character" w:customStyle="1" w:styleId="berschrift4Zchn">
    <w:name w:val="Überschrift 4 Zchn"/>
    <w:basedOn w:val="Absatz-Standardschriftart"/>
    <w:link w:val="berschrift4"/>
    <w:uiPriority w:val="9"/>
    <w:semiHidden/>
    <w:rsid w:val="00EF2A13"/>
    <w:rPr>
      <w:rFonts w:ascii="Times New Roman" w:eastAsia="Times New Roman" w:hAnsi="Times New Roman" w:cs="Times New Roman"/>
      <w:b/>
      <w:bCs/>
      <w:sz w:val="24"/>
      <w:szCs w:val="24"/>
      <w:lang w:eastAsia="de-DE"/>
    </w:rPr>
  </w:style>
  <w:style w:type="paragraph" w:customStyle="1" w:styleId="LISPScreen">
    <w:name w:val="LISPScreen"/>
    <w:basedOn w:val="LISPCode"/>
    <w:qFormat/>
    <w:rsid w:val="008D53C4"/>
    <w:pPr>
      <w:pBdr>
        <w:top w:val="single" w:sz="4" w:space="1" w:color="auto"/>
        <w:left w:val="single" w:sz="4" w:space="4" w:color="auto"/>
        <w:bottom w:val="single" w:sz="4" w:space="1" w:color="auto"/>
        <w:right w:val="single" w:sz="4" w:space="4" w:color="auto"/>
      </w:pBdr>
      <w:shd w:val="clear" w:color="auto" w:fill="EBFFEB"/>
    </w:pPr>
  </w:style>
  <w:style w:type="paragraph" w:styleId="Listenabsatz">
    <w:name w:val="List Paragraph"/>
    <w:basedOn w:val="Standard"/>
    <w:uiPriority w:val="34"/>
    <w:qFormat/>
    <w:rsid w:val="004056DF"/>
    <w:pPr>
      <w:ind w:left="720"/>
      <w:contextualSpacing/>
    </w:pPr>
  </w:style>
  <w:style w:type="paragraph" w:styleId="Inhaltsverzeichnisberschrift">
    <w:name w:val="TOC Heading"/>
    <w:basedOn w:val="berschrift1"/>
    <w:next w:val="Standard"/>
    <w:uiPriority w:val="39"/>
    <w:unhideWhenUsed/>
    <w:qFormat/>
    <w:rsid w:val="000A5A7F"/>
    <w:pPr>
      <w:spacing w:line="259" w:lineRule="auto"/>
      <w:outlineLvl w:val="9"/>
    </w:pPr>
    <w:rPr>
      <w:b w:val="0"/>
      <w:lang w:eastAsia="de-DE"/>
    </w:rPr>
  </w:style>
  <w:style w:type="paragraph" w:styleId="Verzeichnis1">
    <w:name w:val="toc 1"/>
    <w:basedOn w:val="Standard"/>
    <w:next w:val="Standard"/>
    <w:autoRedefine/>
    <w:uiPriority w:val="39"/>
    <w:unhideWhenUsed/>
    <w:rsid w:val="00BC1170"/>
    <w:pPr>
      <w:tabs>
        <w:tab w:val="right" w:leader="dot" w:pos="10456"/>
      </w:tabs>
      <w:spacing w:after="0"/>
    </w:pPr>
  </w:style>
  <w:style w:type="paragraph" w:styleId="KeinLeerraum">
    <w:name w:val="No Spacing"/>
    <w:uiPriority w:val="1"/>
    <w:qFormat/>
    <w:rsid w:val="008D70DB"/>
    <w:pPr>
      <w:spacing w:after="0" w:line="240" w:lineRule="auto"/>
    </w:pPr>
    <w:rPr>
      <w:rFonts w:ascii="Frutiger 45 Light" w:hAnsi="Frutiger 45 Light"/>
    </w:rPr>
  </w:style>
  <w:style w:type="paragraph" w:customStyle="1" w:styleId="LISPCode">
    <w:name w:val="LISPCode"/>
    <w:basedOn w:val="Standard"/>
    <w:qFormat/>
    <w:rsid w:val="00FE372D"/>
    <w:pPr>
      <w:keepLines/>
      <w:widowControl w:val="0"/>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60" w:line="240" w:lineRule="auto"/>
      <w:contextualSpacing/>
    </w:pPr>
    <w:rPr>
      <w:rFonts w:ascii="Courier New" w:eastAsia="Times New Roman" w:hAnsi="Courier New" w:cs="Courier New"/>
      <w:b/>
      <w:bCs/>
      <w:color w:val="000000"/>
      <w:sz w:val="20"/>
      <w:szCs w:val="20"/>
      <w:lang w:val="en-US" w:eastAsia="de-DE"/>
    </w:rPr>
  </w:style>
  <w:style w:type="character" w:customStyle="1" w:styleId="NichtaufgelsteErwhnung1">
    <w:name w:val="Nicht aufgelöste Erwähnung1"/>
    <w:basedOn w:val="Absatz-Standardschriftart"/>
    <w:uiPriority w:val="99"/>
    <w:semiHidden/>
    <w:unhideWhenUsed/>
    <w:rsid w:val="00580D15"/>
    <w:rPr>
      <w:color w:val="605E5C"/>
      <w:shd w:val="clear" w:color="auto" w:fill="E1DFDD"/>
    </w:rPr>
  </w:style>
  <w:style w:type="character" w:customStyle="1" w:styleId="comm">
    <w:name w:val="comm"/>
    <w:basedOn w:val="Absatz-Standardschriftart"/>
    <w:rsid w:val="0083227E"/>
  </w:style>
  <w:style w:type="character" w:customStyle="1" w:styleId="tp">
    <w:name w:val="tp"/>
    <w:basedOn w:val="Absatz-Standardschriftart"/>
    <w:rsid w:val="00284C26"/>
  </w:style>
  <w:style w:type="paragraph" w:styleId="Verzeichnis2">
    <w:name w:val="toc 2"/>
    <w:basedOn w:val="Standard"/>
    <w:next w:val="Standard"/>
    <w:autoRedefine/>
    <w:uiPriority w:val="39"/>
    <w:unhideWhenUsed/>
    <w:rsid w:val="00210665"/>
    <w:pPr>
      <w:spacing w:after="100" w:line="259" w:lineRule="auto"/>
      <w:ind w:left="220"/>
    </w:pPr>
    <w:rPr>
      <w:rFonts w:asciiTheme="minorHAnsi" w:eastAsiaTheme="minorEastAsia" w:hAnsiTheme="minorHAnsi"/>
      <w:lang w:eastAsia="de-DE"/>
    </w:rPr>
  </w:style>
  <w:style w:type="paragraph" w:styleId="Verzeichnis3">
    <w:name w:val="toc 3"/>
    <w:basedOn w:val="Standard"/>
    <w:next w:val="Standard"/>
    <w:autoRedefine/>
    <w:uiPriority w:val="39"/>
    <w:unhideWhenUsed/>
    <w:rsid w:val="00210665"/>
    <w:pPr>
      <w:spacing w:after="100" w:line="259" w:lineRule="auto"/>
      <w:ind w:left="440"/>
    </w:pPr>
    <w:rPr>
      <w:rFonts w:asciiTheme="minorHAnsi" w:eastAsiaTheme="minorEastAsia" w:hAnsiTheme="minorHAnsi"/>
      <w:lang w:eastAsia="de-DE"/>
    </w:rPr>
  </w:style>
  <w:style w:type="paragraph" w:styleId="Verzeichnis4">
    <w:name w:val="toc 4"/>
    <w:basedOn w:val="Standard"/>
    <w:next w:val="Standard"/>
    <w:autoRedefine/>
    <w:uiPriority w:val="39"/>
    <w:unhideWhenUsed/>
    <w:rsid w:val="00210665"/>
    <w:pPr>
      <w:spacing w:after="100" w:line="259" w:lineRule="auto"/>
      <w:ind w:left="660"/>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210665"/>
    <w:pPr>
      <w:spacing w:after="100" w:line="259" w:lineRule="auto"/>
      <w:ind w:left="880"/>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210665"/>
    <w:pPr>
      <w:spacing w:after="100" w:line="259" w:lineRule="auto"/>
      <w:ind w:left="1100"/>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210665"/>
    <w:pPr>
      <w:spacing w:after="100" w:line="259" w:lineRule="auto"/>
      <w:ind w:left="1320"/>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210665"/>
    <w:pPr>
      <w:spacing w:after="100" w:line="259" w:lineRule="auto"/>
      <w:ind w:left="1540"/>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210665"/>
    <w:pPr>
      <w:spacing w:after="100" w:line="259" w:lineRule="auto"/>
      <w:ind w:left="1760"/>
    </w:pPr>
    <w:rPr>
      <w:rFonts w:asciiTheme="minorHAnsi" w:eastAsiaTheme="minorEastAsia" w:hAnsiTheme="minorHAnsi"/>
      <w:lang w:eastAsia="de-DE"/>
    </w:rPr>
  </w:style>
  <w:style w:type="character" w:customStyle="1" w:styleId="comm1">
    <w:name w:val="comm1"/>
    <w:basedOn w:val="Absatz-Standardschriftart"/>
    <w:rsid w:val="0093677C"/>
  </w:style>
  <w:style w:type="character" w:customStyle="1" w:styleId="tpoop">
    <w:name w:val="tp_oop"/>
    <w:basedOn w:val="Absatz-Standardschriftart"/>
    <w:rsid w:val="004F6FE6"/>
  </w:style>
  <w:style w:type="paragraph" w:customStyle="1" w:styleId="msonormal0">
    <w:name w:val="msonormal"/>
    <w:basedOn w:val="Standard"/>
    <w:rsid w:val="007C7F13"/>
    <w:pPr>
      <w:spacing w:before="100" w:beforeAutospacing="1" w:after="100" w:afterAutospacing="1" w:line="240" w:lineRule="auto"/>
    </w:pPr>
    <w:rPr>
      <w:rFonts w:eastAsia="Times New Roman" w:cs="Times New Roman"/>
      <w:sz w:val="24"/>
      <w:szCs w:val="24"/>
      <w:lang w:eastAsia="de-DE"/>
    </w:rPr>
  </w:style>
  <w:style w:type="paragraph" w:styleId="Sprechblasentext">
    <w:name w:val="Balloon Text"/>
    <w:basedOn w:val="Standard"/>
    <w:link w:val="SprechblasentextZchn"/>
    <w:uiPriority w:val="99"/>
    <w:semiHidden/>
    <w:unhideWhenUsed/>
    <w:rsid w:val="00122D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22DED"/>
    <w:rPr>
      <w:rFonts w:ascii="Tahoma" w:hAnsi="Tahoma" w:cs="Tahoma"/>
      <w:sz w:val="16"/>
      <w:szCs w:val="16"/>
    </w:rPr>
  </w:style>
  <w:style w:type="character" w:customStyle="1" w:styleId="NichtaufgelsteErwhnung2">
    <w:name w:val="Nicht aufgelöste Erwähnung2"/>
    <w:basedOn w:val="Absatz-Standardschriftart"/>
    <w:uiPriority w:val="99"/>
    <w:semiHidden/>
    <w:unhideWhenUsed/>
    <w:rsid w:val="006C6662"/>
    <w:rPr>
      <w:color w:val="605E5C"/>
      <w:shd w:val="clear" w:color="auto" w:fill="E1DFDD"/>
    </w:rPr>
  </w:style>
  <w:style w:type="paragraph" w:styleId="Kopfzeile">
    <w:name w:val="header"/>
    <w:basedOn w:val="Standard"/>
    <w:link w:val="KopfzeileZchn"/>
    <w:uiPriority w:val="99"/>
    <w:unhideWhenUsed/>
    <w:rsid w:val="001A46D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A46D0"/>
    <w:rPr>
      <w:rFonts w:ascii="Times New Roman" w:hAnsi="Times New Roman"/>
    </w:rPr>
  </w:style>
  <w:style w:type="paragraph" w:styleId="Fuzeile">
    <w:name w:val="footer"/>
    <w:basedOn w:val="Standard"/>
    <w:link w:val="FuzeileZchn"/>
    <w:uiPriority w:val="99"/>
    <w:unhideWhenUsed/>
    <w:rsid w:val="001A46D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A46D0"/>
    <w:rPr>
      <w:rFonts w:ascii="Times New Roman" w:hAnsi="Times New Roman"/>
    </w:rPr>
  </w:style>
  <w:style w:type="numbering" w:styleId="111111">
    <w:name w:val="Outline List 2"/>
    <w:basedOn w:val="KeineListe"/>
    <w:uiPriority w:val="99"/>
    <w:semiHidden/>
    <w:unhideWhenUsed/>
    <w:rsid w:val="002702A9"/>
    <w:pPr>
      <w:numPr>
        <w:numId w:val="118"/>
      </w:numPr>
    </w:pPr>
  </w:style>
  <w:style w:type="numbering" w:styleId="1ai">
    <w:name w:val="Outline List 1"/>
    <w:basedOn w:val="KeineListe"/>
    <w:uiPriority w:val="99"/>
    <w:semiHidden/>
    <w:unhideWhenUsed/>
    <w:rsid w:val="002702A9"/>
    <w:pPr>
      <w:numPr>
        <w:numId w:val="1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308">
      <w:bodyDiv w:val="1"/>
      <w:marLeft w:val="0"/>
      <w:marRight w:val="0"/>
      <w:marTop w:val="0"/>
      <w:marBottom w:val="0"/>
      <w:divBdr>
        <w:top w:val="none" w:sz="0" w:space="0" w:color="auto"/>
        <w:left w:val="none" w:sz="0" w:space="0" w:color="auto"/>
        <w:bottom w:val="none" w:sz="0" w:space="0" w:color="auto"/>
        <w:right w:val="none" w:sz="0" w:space="0" w:color="auto"/>
      </w:divBdr>
      <w:divsChild>
        <w:div w:id="159208388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891960592">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445002832">
              <w:marLeft w:val="0"/>
              <w:marRight w:val="0"/>
              <w:marTop w:val="0"/>
              <w:marBottom w:val="0"/>
              <w:divBdr>
                <w:top w:val="none" w:sz="0" w:space="0" w:color="auto"/>
                <w:left w:val="none" w:sz="0" w:space="0" w:color="auto"/>
                <w:bottom w:val="none" w:sz="0" w:space="0" w:color="auto"/>
                <w:right w:val="none" w:sz="0" w:space="0" w:color="auto"/>
              </w:divBdr>
            </w:div>
            <w:div w:id="2090425793">
              <w:marLeft w:val="0"/>
              <w:marRight w:val="0"/>
              <w:marTop w:val="0"/>
              <w:marBottom w:val="0"/>
              <w:divBdr>
                <w:top w:val="none" w:sz="0" w:space="0" w:color="auto"/>
                <w:left w:val="none" w:sz="0" w:space="0" w:color="auto"/>
                <w:bottom w:val="none" w:sz="0" w:space="0" w:color="auto"/>
                <w:right w:val="none" w:sz="0" w:space="0" w:color="auto"/>
              </w:divBdr>
            </w:div>
            <w:div w:id="1537767000">
              <w:marLeft w:val="0"/>
              <w:marRight w:val="0"/>
              <w:marTop w:val="0"/>
              <w:marBottom w:val="0"/>
              <w:divBdr>
                <w:top w:val="none" w:sz="0" w:space="0" w:color="auto"/>
                <w:left w:val="none" w:sz="0" w:space="0" w:color="auto"/>
                <w:bottom w:val="none" w:sz="0" w:space="0" w:color="auto"/>
                <w:right w:val="none" w:sz="0" w:space="0" w:color="auto"/>
              </w:divBdr>
            </w:div>
            <w:div w:id="1341660115">
              <w:marLeft w:val="0"/>
              <w:marRight w:val="0"/>
              <w:marTop w:val="0"/>
              <w:marBottom w:val="0"/>
              <w:divBdr>
                <w:top w:val="none" w:sz="0" w:space="0" w:color="auto"/>
                <w:left w:val="none" w:sz="0" w:space="0" w:color="auto"/>
                <w:bottom w:val="none" w:sz="0" w:space="0" w:color="auto"/>
                <w:right w:val="none" w:sz="0" w:space="0" w:color="auto"/>
              </w:divBdr>
            </w:div>
            <w:div w:id="18748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813">
      <w:bodyDiv w:val="1"/>
      <w:marLeft w:val="0"/>
      <w:marRight w:val="0"/>
      <w:marTop w:val="0"/>
      <w:marBottom w:val="0"/>
      <w:divBdr>
        <w:top w:val="none" w:sz="0" w:space="0" w:color="auto"/>
        <w:left w:val="none" w:sz="0" w:space="0" w:color="auto"/>
        <w:bottom w:val="none" w:sz="0" w:space="0" w:color="auto"/>
        <w:right w:val="none" w:sz="0" w:space="0" w:color="auto"/>
      </w:divBdr>
      <w:divsChild>
        <w:div w:id="208595092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015500996">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30763679">
      <w:bodyDiv w:val="1"/>
      <w:marLeft w:val="0"/>
      <w:marRight w:val="0"/>
      <w:marTop w:val="0"/>
      <w:marBottom w:val="0"/>
      <w:divBdr>
        <w:top w:val="none" w:sz="0" w:space="0" w:color="auto"/>
        <w:left w:val="none" w:sz="0" w:space="0" w:color="auto"/>
        <w:bottom w:val="none" w:sz="0" w:space="0" w:color="auto"/>
        <w:right w:val="none" w:sz="0" w:space="0" w:color="auto"/>
      </w:divBdr>
      <w:divsChild>
        <w:div w:id="167965413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219510590">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2107267081">
              <w:marLeft w:val="0"/>
              <w:marRight w:val="0"/>
              <w:marTop w:val="0"/>
              <w:marBottom w:val="0"/>
              <w:divBdr>
                <w:top w:val="none" w:sz="0" w:space="0" w:color="auto"/>
                <w:left w:val="none" w:sz="0" w:space="0" w:color="auto"/>
                <w:bottom w:val="none" w:sz="0" w:space="0" w:color="auto"/>
                <w:right w:val="none" w:sz="0" w:space="0" w:color="auto"/>
              </w:divBdr>
            </w:div>
            <w:div w:id="1797020228">
              <w:marLeft w:val="0"/>
              <w:marRight w:val="0"/>
              <w:marTop w:val="0"/>
              <w:marBottom w:val="0"/>
              <w:divBdr>
                <w:top w:val="none" w:sz="0" w:space="0" w:color="auto"/>
                <w:left w:val="none" w:sz="0" w:space="0" w:color="auto"/>
                <w:bottom w:val="none" w:sz="0" w:space="0" w:color="auto"/>
                <w:right w:val="none" w:sz="0" w:space="0" w:color="auto"/>
              </w:divBdr>
            </w:div>
            <w:div w:id="348338759">
              <w:marLeft w:val="0"/>
              <w:marRight w:val="0"/>
              <w:marTop w:val="0"/>
              <w:marBottom w:val="0"/>
              <w:divBdr>
                <w:top w:val="none" w:sz="0" w:space="0" w:color="auto"/>
                <w:left w:val="none" w:sz="0" w:space="0" w:color="auto"/>
                <w:bottom w:val="none" w:sz="0" w:space="0" w:color="auto"/>
                <w:right w:val="none" w:sz="0" w:space="0" w:color="auto"/>
              </w:divBdr>
            </w:div>
            <w:div w:id="1648046993">
              <w:marLeft w:val="0"/>
              <w:marRight w:val="0"/>
              <w:marTop w:val="0"/>
              <w:marBottom w:val="0"/>
              <w:divBdr>
                <w:top w:val="none" w:sz="0" w:space="0" w:color="auto"/>
                <w:left w:val="none" w:sz="0" w:space="0" w:color="auto"/>
                <w:bottom w:val="none" w:sz="0" w:space="0" w:color="auto"/>
                <w:right w:val="none" w:sz="0" w:space="0" w:color="auto"/>
              </w:divBdr>
            </w:div>
            <w:div w:id="136217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1917">
      <w:bodyDiv w:val="1"/>
      <w:marLeft w:val="0"/>
      <w:marRight w:val="0"/>
      <w:marTop w:val="0"/>
      <w:marBottom w:val="0"/>
      <w:divBdr>
        <w:top w:val="none" w:sz="0" w:space="0" w:color="auto"/>
        <w:left w:val="none" w:sz="0" w:space="0" w:color="auto"/>
        <w:bottom w:val="none" w:sz="0" w:space="0" w:color="auto"/>
        <w:right w:val="none" w:sz="0" w:space="0" w:color="auto"/>
      </w:divBdr>
      <w:divsChild>
        <w:div w:id="211917382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81533575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80833375">
      <w:bodyDiv w:val="1"/>
      <w:marLeft w:val="0"/>
      <w:marRight w:val="0"/>
      <w:marTop w:val="0"/>
      <w:marBottom w:val="0"/>
      <w:divBdr>
        <w:top w:val="none" w:sz="0" w:space="0" w:color="auto"/>
        <w:left w:val="none" w:sz="0" w:space="0" w:color="auto"/>
        <w:bottom w:val="none" w:sz="0" w:space="0" w:color="auto"/>
        <w:right w:val="none" w:sz="0" w:space="0" w:color="auto"/>
      </w:divBdr>
      <w:divsChild>
        <w:div w:id="109039156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703948414">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2068870446">
              <w:marLeft w:val="0"/>
              <w:marRight w:val="0"/>
              <w:marTop w:val="0"/>
              <w:marBottom w:val="0"/>
              <w:divBdr>
                <w:top w:val="none" w:sz="0" w:space="0" w:color="auto"/>
                <w:left w:val="none" w:sz="0" w:space="0" w:color="auto"/>
                <w:bottom w:val="none" w:sz="0" w:space="0" w:color="auto"/>
                <w:right w:val="none" w:sz="0" w:space="0" w:color="auto"/>
              </w:divBdr>
            </w:div>
            <w:div w:id="485903600">
              <w:marLeft w:val="0"/>
              <w:marRight w:val="0"/>
              <w:marTop w:val="0"/>
              <w:marBottom w:val="0"/>
              <w:divBdr>
                <w:top w:val="none" w:sz="0" w:space="0" w:color="auto"/>
                <w:left w:val="none" w:sz="0" w:space="0" w:color="auto"/>
                <w:bottom w:val="none" w:sz="0" w:space="0" w:color="auto"/>
                <w:right w:val="none" w:sz="0" w:space="0" w:color="auto"/>
              </w:divBdr>
            </w:div>
            <w:div w:id="988023174">
              <w:marLeft w:val="0"/>
              <w:marRight w:val="0"/>
              <w:marTop w:val="0"/>
              <w:marBottom w:val="0"/>
              <w:divBdr>
                <w:top w:val="none" w:sz="0" w:space="0" w:color="auto"/>
                <w:left w:val="none" w:sz="0" w:space="0" w:color="auto"/>
                <w:bottom w:val="none" w:sz="0" w:space="0" w:color="auto"/>
                <w:right w:val="none" w:sz="0" w:space="0" w:color="auto"/>
              </w:divBdr>
            </w:div>
            <w:div w:id="1640113581">
              <w:marLeft w:val="0"/>
              <w:marRight w:val="0"/>
              <w:marTop w:val="0"/>
              <w:marBottom w:val="0"/>
              <w:divBdr>
                <w:top w:val="none" w:sz="0" w:space="0" w:color="auto"/>
                <w:left w:val="none" w:sz="0" w:space="0" w:color="auto"/>
                <w:bottom w:val="none" w:sz="0" w:space="0" w:color="auto"/>
                <w:right w:val="none" w:sz="0" w:space="0" w:color="auto"/>
              </w:divBdr>
            </w:div>
            <w:div w:id="129910260">
              <w:marLeft w:val="0"/>
              <w:marRight w:val="0"/>
              <w:marTop w:val="0"/>
              <w:marBottom w:val="0"/>
              <w:divBdr>
                <w:top w:val="none" w:sz="0" w:space="0" w:color="auto"/>
                <w:left w:val="none" w:sz="0" w:space="0" w:color="auto"/>
                <w:bottom w:val="none" w:sz="0" w:space="0" w:color="auto"/>
                <w:right w:val="none" w:sz="0" w:space="0" w:color="auto"/>
              </w:divBdr>
            </w:div>
            <w:div w:id="983043143">
              <w:marLeft w:val="0"/>
              <w:marRight w:val="0"/>
              <w:marTop w:val="0"/>
              <w:marBottom w:val="0"/>
              <w:divBdr>
                <w:top w:val="none" w:sz="0" w:space="0" w:color="auto"/>
                <w:left w:val="none" w:sz="0" w:space="0" w:color="auto"/>
                <w:bottom w:val="none" w:sz="0" w:space="0" w:color="auto"/>
                <w:right w:val="none" w:sz="0" w:space="0" w:color="auto"/>
              </w:divBdr>
            </w:div>
            <w:div w:id="300576270">
              <w:marLeft w:val="0"/>
              <w:marRight w:val="0"/>
              <w:marTop w:val="0"/>
              <w:marBottom w:val="0"/>
              <w:divBdr>
                <w:top w:val="none" w:sz="0" w:space="0" w:color="auto"/>
                <w:left w:val="none" w:sz="0" w:space="0" w:color="auto"/>
                <w:bottom w:val="none" w:sz="0" w:space="0" w:color="auto"/>
                <w:right w:val="none" w:sz="0" w:space="0" w:color="auto"/>
              </w:divBdr>
            </w:div>
            <w:div w:id="976224671">
              <w:marLeft w:val="0"/>
              <w:marRight w:val="0"/>
              <w:marTop w:val="0"/>
              <w:marBottom w:val="0"/>
              <w:divBdr>
                <w:top w:val="none" w:sz="0" w:space="0" w:color="auto"/>
                <w:left w:val="none" w:sz="0" w:space="0" w:color="auto"/>
                <w:bottom w:val="none" w:sz="0" w:space="0" w:color="auto"/>
                <w:right w:val="none" w:sz="0" w:space="0" w:color="auto"/>
              </w:divBdr>
            </w:div>
            <w:div w:id="1138305896">
              <w:marLeft w:val="0"/>
              <w:marRight w:val="0"/>
              <w:marTop w:val="0"/>
              <w:marBottom w:val="0"/>
              <w:divBdr>
                <w:top w:val="none" w:sz="0" w:space="0" w:color="auto"/>
                <w:left w:val="none" w:sz="0" w:space="0" w:color="auto"/>
                <w:bottom w:val="none" w:sz="0" w:space="0" w:color="auto"/>
                <w:right w:val="none" w:sz="0" w:space="0" w:color="auto"/>
              </w:divBdr>
            </w:div>
            <w:div w:id="1454638802">
              <w:marLeft w:val="0"/>
              <w:marRight w:val="0"/>
              <w:marTop w:val="0"/>
              <w:marBottom w:val="0"/>
              <w:divBdr>
                <w:top w:val="none" w:sz="0" w:space="0" w:color="auto"/>
                <w:left w:val="none" w:sz="0" w:space="0" w:color="auto"/>
                <w:bottom w:val="none" w:sz="0" w:space="0" w:color="auto"/>
                <w:right w:val="none" w:sz="0" w:space="0" w:color="auto"/>
              </w:divBdr>
            </w:div>
            <w:div w:id="761948734">
              <w:marLeft w:val="0"/>
              <w:marRight w:val="0"/>
              <w:marTop w:val="0"/>
              <w:marBottom w:val="0"/>
              <w:divBdr>
                <w:top w:val="none" w:sz="0" w:space="0" w:color="auto"/>
                <w:left w:val="none" w:sz="0" w:space="0" w:color="auto"/>
                <w:bottom w:val="none" w:sz="0" w:space="0" w:color="auto"/>
                <w:right w:val="none" w:sz="0" w:space="0" w:color="auto"/>
              </w:divBdr>
            </w:div>
            <w:div w:id="1756584059">
              <w:marLeft w:val="0"/>
              <w:marRight w:val="0"/>
              <w:marTop w:val="0"/>
              <w:marBottom w:val="0"/>
              <w:divBdr>
                <w:top w:val="none" w:sz="0" w:space="0" w:color="auto"/>
                <w:left w:val="none" w:sz="0" w:space="0" w:color="auto"/>
                <w:bottom w:val="none" w:sz="0" w:space="0" w:color="auto"/>
                <w:right w:val="none" w:sz="0" w:space="0" w:color="auto"/>
              </w:divBdr>
            </w:div>
            <w:div w:id="2001735962">
              <w:marLeft w:val="0"/>
              <w:marRight w:val="0"/>
              <w:marTop w:val="0"/>
              <w:marBottom w:val="0"/>
              <w:divBdr>
                <w:top w:val="none" w:sz="0" w:space="0" w:color="auto"/>
                <w:left w:val="none" w:sz="0" w:space="0" w:color="auto"/>
                <w:bottom w:val="none" w:sz="0" w:space="0" w:color="auto"/>
                <w:right w:val="none" w:sz="0" w:space="0" w:color="auto"/>
              </w:divBdr>
            </w:div>
            <w:div w:id="299648562">
              <w:marLeft w:val="0"/>
              <w:marRight w:val="0"/>
              <w:marTop w:val="0"/>
              <w:marBottom w:val="0"/>
              <w:divBdr>
                <w:top w:val="none" w:sz="0" w:space="0" w:color="auto"/>
                <w:left w:val="none" w:sz="0" w:space="0" w:color="auto"/>
                <w:bottom w:val="none" w:sz="0" w:space="0" w:color="auto"/>
                <w:right w:val="none" w:sz="0" w:space="0" w:color="auto"/>
              </w:divBdr>
            </w:div>
            <w:div w:id="2107455374">
              <w:marLeft w:val="0"/>
              <w:marRight w:val="0"/>
              <w:marTop w:val="0"/>
              <w:marBottom w:val="0"/>
              <w:divBdr>
                <w:top w:val="none" w:sz="0" w:space="0" w:color="auto"/>
                <w:left w:val="none" w:sz="0" w:space="0" w:color="auto"/>
                <w:bottom w:val="none" w:sz="0" w:space="0" w:color="auto"/>
                <w:right w:val="none" w:sz="0" w:space="0" w:color="auto"/>
              </w:divBdr>
            </w:div>
            <w:div w:id="14799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7944">
      <w:bodyDiv w:val="1"/>
      <w:marLeft w:val="0"/>
      <w:marRight w:val="0"/>
      <w:marTop w:val="0"/>
      <w:marBottom w:val="0"/>
      <w:divBdr>
        <w:top w:val="none" w:sz="0" w:space="0" w:color="auto"/>
        <w:left w:val="none" w:sz="0" w:space="0" w:color="auto"/>
        <w:bottom w:val="none" w:sz="0" w:space="0" w:color="auto"/>
        <w:right w:val="none" w:sz="0" w:space="0" w:color="auto"/>
      </w:divBdr>
    </w:div>
    <w:div w:id="154537664">
      <w:bodyDiv w:val="1"/>
      <w:marLeft w:val="0"/>
      <w:marRight w:val="0"/>
      <w:marTop w:val="0"/>
      <w:marBottom w:val="0"/>
      <w:divBdr>
        <w:top w:val="none" w:sz="0" w:space="0" w:color="auto"/>
        <w:left w:val="none" w:sz="0" w:space="0" w:color="auto"/>
        <w:bottom w:val="none" w:sz="0" w:space="0" w:color="auto"/>
        <w:right w:val="none" w:sz="0" w:space="0" w:color="auto"/>
      </w:divBdr>
      <w:divsChild>
        <w:div w:id="201040656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935358642">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54878692">
      <w:bodyDiv w:val="1"/>
      <w:marLeft w:val="0"/>
      <w:marRight w:val="0"/>
      <w:marTop w:val="0"/>
      <w:marBottom w:val="0"/>
      <w:divBdr>
        <w:top w:val="none" w:sz="0" w:space="0" w:color="auto"/>
        <w:left w:val="none" w:sz="0" w:space="0" w:color="auto"/>
        <w:bottom w:val="none" w:sz="0" w:space="0" w:color="auto"/>
        <w:right w:val="none" w:sz="0" w:space="0" w:color="auto"/>
      </w:divBdr>
      <w:divsChild>
        <w:div w:id="125058009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232960507">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66790476">
      <w:bodyDiv w:val="1"/>
      <w:marLeft w:val="0"/>
      <w:marRight w:val="0"/>
      <w:marTop w:val="0"/>
      <w:marBottom w:val="0"/>
      <w:divBdr>
        <w:top w:val="none" w:sz="0" w:space="0" w:color="auto"/>
        <w:left w:val="none" w:sz="0" w:space="0" w:color="auto"/>
        <w:bottom w:val="none" w:sz="0" w:space="0" w:color="auto"/>
        <w:right w:val="none" w:sz="0" w:space="0" w:color="auto"/>
      </w:divBdr>
    </w:div>
    <w:div w:id="174073340">
      <w:bodyDiv w:val="1"/>
      <w:marLeft w:val="0"/>
      <w:marRight w:val="0"/>
      <w:marTop w:val="0"/>
      <w:marBottom w:val="0"/>
      <w:divBdr>
        <w:top w:val="none" w:sz="0" w:space="0" w:color="auto"/>
        <w:left w:val="none" w:sz="0" w:space="0" w:color="auto"/>
        <w:bottom w:val="none" w:sz="0" w:space="0" w:color="auto"/>
        <w:right w:val="none" w:sz="0" w:space="0" w:color="auto"/>
      </w:divBdr>
      <w:divsChild>
        <w:div w:id="208333512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566258369">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249269856">
              <w:marLeft w:val="0"/>
              <w:marRight w:val="0"/>
              <w:marTop w:val="0"/>
              <w:marBottom w:val="0"/>
              <w:divBdr>
                <w:top w:val="none" w:sz="0" w:space="0" w:color="auto"/>
                <w:left w:val="none" w:sz="0" w:space="0" w:color="auto"/>
                <w:bottom w:val="none" w:sz="0" w:space="0" w:color="auto"/>
                <w:right w:val="none" w:sz="0" w:space="0" w:color="auto"/>
              </w:divBdr>
            </w:div>
            <w:div w:id="211697134">
              <w:marLeft w:val="0"/>
              <w:marRight w:val="0"/>
              <w:marTop w:val="0"/>
              <w:marBottom w:val="0"/>
              <w:divBdr>
                <w:top w:val="none" w:sz="0" w:space="0" w:color="auto"/>
                <w:left w:val="none" w:sz="0" w:space="0" w:color="auto"/>
                <w:bottom w:val="none" w:sz="0" w:space="0" w:color="auto"/>
                <w:right w:val="none" w:sz="0" w:space="0" w:color="auto"/>
              </w:divBdr>
            </w:div>
            <w:div w:id="1795905710">
              <w:marLeft w:val="0"/>
              <w:marRight w:val="0"/>
              <w:marTop w:val="0"/>
              <w:marBottom w:val="0"/>
              <w:divBdr>
                <w:top w:val="none" w:sz="0" w:space="0" w:color="auto"/>
                <w:left w:val="none" w:sz="0" w:space="0" w:color="auto"/>
                <w:bottom w:val="none" w:sz="0" w:space="0" w:color="auto"/>
                <w:right w:val="none" w:sz="0" w:space="0" w:color="auto"/>
              </w:divBdr>
            </w:div>
            <w:div w:id="801965653">
              <w:marLeft w:val="0"/>
              <w:marRight w:val="0"/>
              <w:marTop w:val="0"/>
              <w:marBottom w:val="0"/>
              <w:divBdr>
                <w:top w:val="none" w:sz="0" w:space="0" w:color="auto"/>
                <w:left w:val="none" w:sz="0" w:space="0" w:color="auto"/>
                <w:bottom w:val="none" w:sz="0" w:space="0" w:color="auto"/>
                <w:right w:val="none" w:sz="0" w:space="0" w:color="auto"/>
              </w:divBdr>
            </w:div>
            <w:div w:id="1797218085">
              <w:marLeft w:val="0"/>
              <w:marRight w:val="0"/>
              <w:marTop w:val="0"/>
              <w:marBottom w:val="0"/>
              <w:divBdr>
                <w:top w:val="none" w:sz="0" w:space="0" w:color="auto"/>
                <w:left w:val="none" w:sz="0" w:space="0" w:color="auto"/>
                <w:bottom w:val="none" w:sz="0" w:space="0" w:color="auto"/>
                <w:right w:val="none" w:sz="0" w:space="0" w:color="auto"/>
              </w:divBdr>
            </w:div>
            <w:div w:id="694112228">
              <w:marLeft w:val="0"/>
              <w:marRight w:val="0"/>
              <w:marTop w:val="0"/>
              <w:marBottom w:val="0"/>
              <w:divBdr>
                <w:top w:val="none" w:sz="0" w:space="0" w:color="auto"/>
                <w:left w:val="none" w:sz="0" w:space="0" w:color="auto"/>
                <w:bottom w:val="none" w:sz="0" w:space="0" w:color="auto"/>
                <w:right w:val="none" w:sz="0" w:space="0" w:color="auto"/>
              </w:divBdr>
            </w:div>
            <w:div w:id="1866551284">
              <w:marLeft w:val="0"/>
              <w:marRight w:val="0"/>
              <w:marTop w:val="0"/>
              <w:marBottom w:val="0"/>
              <w:divBdr>
                <w:top w:val="none" w:sz="0" w:space="0" w:color="auto"/>
                <w:left w:val="none" w:sz="0" w:space="0" w:color="auto"/>
                <w:bottom w:val="none" w:sz="0" w:space="0" w:color="auto"/>
                <w:right w:val="none" w:sz="0" w:space="0" w:color="auto"/>
              </w:divBdr>
            </w:div>
            <w:div w:id="1641836680">
              <w:marLeft w:val="0"/>
              <w:marRight w:val="0"/>
              <w:marTop w:val="0"/>
              <w:marBottom w:val="0"/>
              <w:divBdr>
                <w:top w:val="none" w:sz="0" w:space="0" w:color="auto"/>
                <w:left w:val="none" w:sz="0" w:space="0" w:color="auto"/>
                <w:bottom w:val="none" w:sz="0" w:space="0" w:color="auto"/>
                <w:right w:val="none" w:sz="0" w:space="0" w:color="auto"/>
              </w:divBdr>
            </w:div>
            <w:div w:id="9812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1050">
      <w:bodyDiv w:val="1"/>
      <w:marLeft w:val="0"/>
      <w:marRight w:val="0"/>
      <w:marTop w:val="0"/>
      <w:marBottom w:val="0"/>
      <w:divBdr>
        <w:top w:val="none" w:sz="0" w:space="0" w:color="auto"/>
        <w:left w:val="none" w:sz="0" w:space="0" w:color="auto"/>
        <w:bottom w:val="none" w:sz="0" w:space="0" w:color="auto"/>
        <w:right w:val="none" w:sz="0" w:space="0" w:color="auto"/>
      </w:divBdr>
      <w:divsChild>
        <w:div w:id="140155643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401221058">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309292061">
              <w:marLeft w:val="0"/>
              <w:marRight w:val="0"/>
              <w:marTop w:val="0"/>
              <w:marBottom w:val="0"/>
              <w:divBdr>
                <w:top w:val="none" w:sz="0" w:space="0" w:color="auto"/>
                <w:left w:val="none" w:sz="0" w:space="0" w:color="auto"/>
                <w:bottom w:val="none" w:sz="0" w:space="0" w:color="auto"/>
                <w:right w:val="none" w:sz="0" w:space="0" w:color="auto"/>
              </w:divBdr>
            </w:div>
            <w:div w:id="1087924358">
              <w:marLeft w:val="0"/>
              <w:marRight w:val="0"/>
              <w:marTop w:val="0"/>
              <w:marBottom w:val="0"/>
              <w:divBdr>
                <w:top w:val="none" w:sz="0" w:space="0" w:color="auto"/>
                <w:left w:val="none" w:sz="0" w:space="0" w:color="auto"/>
                <w:bottom w:val="none" w:sz="0" w:space="0" w:color="auto"/>
                <w:right w:val="none" w:sz="0" w:space="0" w:color="auto"/>
              </w:divBdr>
            </w:div>
            <w:div w:id="215898332">
              <w:marLeft w:val="0"/>
              <w:marRight w:val="0"/>
              <w:marTop w:val="0"/>
              <w:marBottom w:val="0"/>
              <w:divBdr>
                <w:top w:val="none" w:sz="0" w:space="0" w:color="auto"/>
                <w:left w:val="none" w:sz="0" w:space="0" w:color="auto"/>
                <w:bottom w:val="none" w:sz="0" w:space="0" w:color="auto"/>
                <w:right w:val="none" w:sz="0" w:space="0" w:color="auto"/>
              </w:divBdr>
            </w:div>
            <w:div w:id="547840422">
              <w:marLeft w:val="0"/>
              <w:marRight w:val="0"/>
              <w:marTop w:val="0"/>
              <w:marBottom w:val="0"/>
              <w:divBdr>
                <w:top w:val="none" w:sz="0" w:space="0" w:color="auto"/>
                <w:left w:val="none" w:sz="0" w:space="0" w:color="auto"/>
                <w:bottom w:val="none" w:sz="0" w:space="0" w:color="auto"/>
                <w:right w:val="none" w:sz="0" w:space="0" w:color="auto"/>
              </w:divBdr>
            </w:div>
            <w:div w:id="1123889842">
              <w:marLeft w:val="0"/>
              <w:marRight w:val="0"/>
              <w:marTop w:val="0"/>
              <w:marBottom w:val="0"/>
              <w:divBdr>
                <w:top w:val="none" w:sz="0" w:space="0" w:color="auto"/>
                <w:left w:val="none" w:sz="0" w:space="0" w:color="auto"/>
                <w:bottom w:val="none" w:sz="0" w:space="0" w:color="auto"/>
                <w:right w:val="none" w:sz="0" w:space="0" w:color="auto"/>
              </w:divBdr>
            </w:div>
            <w:div w:id="2069301084">
              <w:marLeft w:val="0"/>
              <w:marRight w:val="0"/>
              <w:marTop w:val="0"/>
              <w:marBottom w:val="0"/>
              <w:divBdr>
                <w:top w:val="none" w:sz="0" w:space="0" w:color="auto"/>
                <w:left w:val="none" w:sz="0" w:space="0" w:color="auto"/>
                <w:bottom w:val="none" w:sz="0" w:space="0" w:color="auto"/>
                <w:right w:val="none" w:sz="0" w:space="0" w:color="auto"/>
              </w:divBdr>
            </w:div>
            <w:div w:id="1425615424">
              <w:marLeft w:val="0"/>
              <w:marRight w:val="0"/>
              <w:marTop w:val="0"/>
              <w:marBottom w:val="0"/>
              <w:divBdr>
                <w:top w:val="none" w:sz="0" w:space="0" w:color="auto"/>
                <w:left w:val="none" w:sz="0" w:space="0" w:color="auto"/>
                <w:bottom w:val="none" w:sz="0" w:space="0" w:color="auto"/>
                <w:right w:val="none" w:sz="0" w:space="0" w:color="auto"/>
              </w:divBdr>
            </w:div>
            <w:div w:id="1708094133">
              <w:marLeft w:val="0"/>
              <w:marRight w:val="0"/>
              <w:marTop w:val="0"/>
              <w:marBottom w:val="0"/>
              <w:divBdr>
                <w:top w:val="none" w:sz="0" w:space="0" w:color="auto"/>
                <w:left w:val="none" w:sz="0" w:space="0" w:color="auto"/>
                <w:bottom w:val="none" w:sz="0" w:space="0" w:color="auto"/>
                <w:right w:val="none" w:sz="0" w:space="0" w:color="auto"/>
              </w:divBdr>
            </w:div>
            <w:div w:id="1132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8756">
      <w:bodyDiv w:val="1"/>
      <w:marLeft w:val="0"/>
      <w:marRight w:val="0"/>
      <w:marTop w:val="0"/>
      <w:marBottom w:val="0"/>
      <w:divBdr>
        <w:top w:val="none" w:sz="0" w:space="0" w:color="auto"/>
        <w:left w:val="none" w:sz="0" w:space="0" w:color="auto"/>
        <w:bottom w:val="none" w:sz="0" w:space="0" w:color="auto"/>
        <w:right w:val="none" w:sz="0" w:space="0" w:color="auto"/>
      </w:divBdr>
      <w:divsChild>
        <w:div w:id="167649576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57203924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202523278">
      <w:bodyDiv w:val="1"/>
      <w:marLeft w:val="0"/>
      <w:marRight w:val="0"/>
      <w:marTop w:val="0"/>
      <w:marBottom w:val="0"/>
      <w:divBdr>
        <w:top w:val="none" w:sz="0" w:space="0" w:color="auto"/>
        <w:left w:val="none" w:sz="0" w:space="0" w:color="auto"/>
        <w:bottom w:val="none" w:sz="0" w:space="0" w:color="auto"/>
        <w:right w:val="none" w:sz="0" w:space="0" w:color="auto"/>
      </w:divBdr>
      <w:divsChild>
        <w:div w:id="140942273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6684764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216402448">
      <w:bodyDiv w:val="1"/>
      <w:marLeft w:val="0"/>
      <w:marRight w:val="0"/>
      <w:marTop w:val="0"/>
      <w:marBottom w:val="0"/>
      <w:divBdr>
        <w:top w:val="none" w:sz="0" w:space="0" w:color="auto"/>
        <w:left w:val="none" w:sz="0" w:space="0" w:color="auto"/>
        <w:bottom w:val="none" w:sz="0" w:space="0" w:color="auto"/>
        <w:right w:val="none" w:sz="0" w:space="0" w:color="auto"/>
      </w:divBdr>
      <w:divsChild>
        <w:div w:id="120490401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016035892">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240650096">
      <w:bodyDiv w:val="1"/>
      <w:marLeft w:val="0"/>
      <w:marRight w:val="0"/>
      <w:marTop w:val="0"/>
      <w:marBottom w:val="0"/>
      <w:divBdr>
        <w:top w:val="none" w:sz="0" w:space="0" w:color="auto"/>
        <w:left w:val="none" w:sz="0" w:space="0" w:color="auto"/>
        <w:bottom w:val="none" w:sz="0" w:space="0" w:color="auto"/>
        <w:right w:val="none" w:sz="0" w:space="0" w:color="auto"/>
      </w:divBdr>
      <w:divsChild>
        <w:div w:id="1375077001">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137450457">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260996208">
      <w:bodyDiv w:val="1"/>
      <w:marLeft w:val="0"/>
      <w:marRight w:val="0"/>
      <w:marTop w:val="0"/>
      <w:marBottom w:val="0"/>
      <w:divBdr>
        <w:top w:val="none" w:sz="0" w:space="0" w:color="auto"/>
        <w:left w:val="none" w:sz="0" w:space="0" w:color="auto"/>
        <w:bottom w:val="none" w:sz="0" w:space="0" w:color="auto"/>
        <w:right w:val="none" w:sz="0" w:space="0" w:color="auto"/>
      </w:divBdr>
      <w:divsChild>
        <w:div w:id="81507411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69901167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272829801">
      <w:bodyDiv w:val="1"/>
      <w:marLeft w:val="0"/>
      <w:marRight w:val="0"/>
      <w:marTop w:val="0"/>
      <w:marBottom w:val="0"/>
      <w:divBdr>
        <w:top w:val="none" w:sz="0" w:space="0" w:color="auto"/>
        <w:left w:val="none" w:sz="0" w:space="0" w:color="auto"/>
        <w:bottom w:val="none" w:sz="0" w:space="0" w:color="auto"/>
        <w:right w:val="none" w:sz="0" w:space="0" w:color="auto"/>
      </w:divBdr>
      <w:divsChild>
        <w:div w:id="83738578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48458192">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294919034">
      <w:bodyDiv w:val="1"/>
      <w:marLeft w:val="0"/>
      <w:marRight w:val="0"/>
      <w:marTop w:val="0"/>
      <w:marBottom w:val="0"/>
      <w:divBdr>
        <w:top w:val="none" w:sz="0" w:space="0" w:color="auto"/>
        <w:left w:val="none" w:sz="0" w:space="0" w:color="auto"/>
        <w:bottom w:val="none" w:sz="0" w:space="0" w:color="auto"/>
        <w:right w:val="none" w:sz="0" w:space="0" w:color="auto"/>
      </w:divBdr>
      <w:divsChild>
        <w:div w:id="101345549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907376510">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2136898481">
              <w:marLeft w:val="0"/>
              <w:marRight w:val="0"/>
              <w:marTop w:val="0"/>
              <w:marBottom w:val="0"/>
              <w:divBdr>
                <w:top w:val="none" w:sz="0" w:space="0" w:color="auto"/>
                <w:left w:val="none" w:sz="0" w:space="0" w:color="auto"/>
                <w:bottom w:val="none" w:sz="0" w:space="0" w:color="auto"/>
                <w:right w:val="none" w:sz="0" w:space="0" w:color="auto"/>
              </w:divBdr>
            </w:div>
            <w:div w:id="1661693960">
              <w:marLeft w:val="0"/>
              <w:marRight w:val="0"/>
              <w:marTop w:val="0"/>
              <w:marBottom w:val="0"/>
              <w:divBdr>
                <w:top w:val="none" w:sz="0" w:space="0" w:color="auto"/>
                <w:left w:val="none" w:sz="0" w:space="0" w:color="auto"/>
                <w:bottom w:val="none" w:sz="0" w:space="0" w:color="auto"/>
                <w:right w:val="none" w:sz="0" w:space="0" w:color="auto"/>
              </w:divBdr>
            </w:div>
            <w:div w:id="98766558">
              <w:marLeft w:val="0"/>
              <w:marRight w:val="0"/>
              <w:marTop w:val="0"/>
              <w:marBottom w:val="0"/>
              <w:divBdr>
                <w:top w:val="none" w:sz="0" w:space="0" w:color="auto"/>
                <w:left w:val="none" w:sz="0" w:space="0" w:color="auto"/>
                <w:bottom w:val="none" w:sz="0" w:space="0" w:color="auto"/>
                <w:right w:val="none" w:sz="0" w:space="0" w:color="auto"/>
              </w:divBdr>
            </w:div>
            <w:div w:id="1718776045">
              <w:marLeft w:val="0"/>
              <w:marRight w:val="0"/>
              <w:marTop w:val="0"/>
              <w:marBottom w:val="0"/>
              <w:divBdr>
                <w:top w:val="none" w:sz="0" w:space="0" w:color="auto"/>
                <w:left w:val="none" w:sz="0" w:space="0" w:color="auto"/>
                <w:bottom w:val="none" w:sz="0" w:space="0" w:color="auto"/>
                <w:right w:val="none" w:sz="0" w:space="0" w:color="auto"/>
              </w:divBdr>
            </w:div>
            <w:div w:id="1314526149">
              <w:marLeft w:val="0"/>
              <w:marRight w:val="0"/>
              <w:marTop w:val="0"/>
              <w:marBottom w:val="0"/>
              <w:divBdr>
                <w:top w:val="none" w:sz="0" w:space="0" w:color="auto"/>
                <w:left w:val="none" w:sz="0" w:space="0" w:color="auto"/>
                <w:bottom w:val="none" w:sz="0" w:space="0" w:color="auto"/>
                <w:right w:val="none" w:sz="0" w:space="0" w:color="auto"/>
              </w:divBdr>
            </w:div>
            <w:div w:id="187638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0021">
      <w:bodyDiv w:val="1"/>
      <w:marLeft w:val="0"/>
      <w:marRight w:val="0"/>
      <w:marTop w:val="0"/>
      <w:marBottom w:val="0"/>
      <w:divBdr>
        <w:top w:val="none" w:sz="0" w:space="0" w:color="auto"/>
        <w:left w:val="none" w:sz="0" w:space="0" w:color="auto"/>
        <w:bottom w:val="none" w:sz="0" w:space="0" w:color="auto"/>
        <w:right w:val="none" w:sz="0" w:space="0" w:color="auto"/>
      </w:divBdr>
      <w:divsChild>
        <w:div w:id="66297630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92946671">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2099862670">
              <w:marLeft w:val="0"/>
              <w:marRight w:val="0"/>
              <w:marTop w:val="0"/>
              <w:marBottom w:val="0"/>
              <w:divBdr>
                <w:top w:val="none" w:sz="0" w:space="0" w:color="auto"/>
                <w:left w:val="none" w:sz="0" w:space="0" w:color="auto"/>
                <w:bottom w:val="none" w:sz="0" w:space="0" w:color="auto"/>
                <w:right w:val="none" w:sz="0" w:space="0" w:color="auto"/>
              </w:divBdr>
            </w:div>
            <w:div w:id="1654718529">
              <w:marLeft w:val="0"/>
              <w:marRight w:val="0"/>
              <w:marTop w:val="0"/>
              <w:marBottom w:val="0"/>
              <w:divBdr>
                <w:top w:val="none" w:sz="0" w:space="0" w:color="auto"/>
                <w:left w:val="none" w:sz="0" w:space="0" w:color="auto"/>
                <w:bottom w:val="none" w:sz="0" w:space="0" w:color="auto"/>
                <w:right w:val="none" w:sz="0" w:space="0" w:color="auto"/>
              </w:divBdr>
            </w:div>
            <w:div w:id="1356888323">
              <w:marLeft w:val="0"/>
              <w:marRight w:val="0"/>
              <w:marTop w:val="0"/>
              <w:marBottom w:val="0"/>
              <w:divBdr>
                <w:top w:val="none" w:sz="0" w:space="0" w:color="auto"/>
                <w:left w:val="none" w:sz="0" w:space="0" w:color="auto"/>
                <w:bottom w:val="none" w:sz="0" w:space="0" w:color="auto"/>
                <w:right w:val="none" w:sz="0" w:space="0" w:color="auto"/>
              </w:divBdr>
            </w:div>
            <w:div w:id="66656345">
              <w:marLeft w:val="0"/>
              <w:marRight w:val="0"/>
              <w:marTop w:val="0"/>
              <w:marBottom w:val="0"/>
              <w:divBdr>
                <w:top w:val="none" w:sz="0" w:space="0" w:color="auto"/>
                <w:left w:val="none" w:sz="0" w:space="0" w:color="auto"/>
                <w:bottom w:val="none" w:sz="0" w:space="0" w:color="auto"/>
                <w:right w:val="none" w:sz="0" w:space="0" w:color="auto"/>
              </w:divBdr>
            </w:div>
            <w:div w:id="207496527">
              <w:marLeft w:val="0"/>
              <w:marRight w:val="0"/>
              <w:marTop w:val="0"/>
              <w:marBottom w:val="0"/>
              <w:divBdr>
                <w:top w:val="none" w:sz="0" w:space="0" w:color="auto"/>
                <w:left w:val="none" w:sz="0" w:space="0" w:color="auto"/>
                <w:bottom w:val="none" w:sz="0" w:space="0" w:color="auto"/>
                <w:right w:val="none" w:sz="0" w:space="0" w:color="auto"/>
              </w:divBdr>
            </w:div>
            <w:div w:id="139697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1621">
      <w:bodyDiv w:val="1"/>
      <w:marLeft w:val="0"/>
      <w:marRight w:val="0"/>
      <w:marTop w:val="0"/>
      <w:marBottom w:val="0"/>
      <w:divBdr>
        <w:top w:val="none" w:sz="0" w:space="0" w:color="auto"/>
        <w:left w:val="none" w:sz="0" w:space="0" w:color="auto"/>
        <w:bottom w:val="none" w:sz="0" w:space="0" w:color="auto"/>
        <w:right w:val="none" w:sz="0" w:space="0" w:color="auto"/>
      </w:divBdr>
      <w:divsChild>
        <w:div w:id="56125155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30571125">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67660107">
              <w:marLeft w:val="0"/>
              <w:marRight w:val="0"/>
              <w:marTop w:val="0"/>
              <w:marBottom w:val="0"/>
              <w:divBdr>
                <w:top w:val="none" w:sz="0" w:space="0" w:color="auto"/>
                <w:left w:val="none" w:sz="0" w:space="0" w:color="auto"/>
                <w:bottom w:val="none" w:sz="0" w:space="0" w:color="auto"/>
                <w:right w:val="none" w:sz="0" w:space="0" w:color="auto"/>
              </w:divBdr>
            </w:div>
            <w:div w:id="120652916">
              <w:marLeft w:val="0"/>
              <w:marRight w:val="0"/>
              <w:marTop w:val="0"/>
              <w:marBottom w:val="0"/>
              <w:divBdr>
                <w:top w:val="none" w:sz="0" w:space="0" w:color="auto"/>
                <w:left w:val="none" w:sz="0" w:space="0" w:color="auto"/>
                <w:bottom w:val="none" w:sz="0" w:space="0" w:color="auto"/>
                <w:right w:val="none" w:sz="0" w:space="0" w:color="auto"/>
              </w:divBdr>
            </w:div>
            <w:div w:id="283384855">
              <w:marLeft w:val="0"/>
              <w:marRight w:val="0"/>
              <w:marTop w:val="0"/>
              <w:marBottom w:val="0"/>
              <w:divBdr>
                <w:top w:val="none" w:sz="0" w:space="0" w:color="auto"/>
                <w:left w:val="none" w:sz="0" w:space="0" w:color="auto"/>
                <w:bottom w:val="none" w:sz="0" w:space="0" w:color="auto"/>
                <w:right w:val="none" w:sz="0" w:space="0" w:color="auto"/>
              </w:divBdr>
            </w:div>
            <w:div w:id="713694314">
              <w:marLeft w:val="0"/>
              <w:marRight w:val="0"/>
              <w:marTop w:val="0"/>
              <w:marBottom w:val="0"/>
              <w:divBdr>
                <w:top w:val="none" w:sz="0" w:space="0" w:color="auto"/>
                <w:left w:val="none" w:sz="0" w:space="0" w:color="auto"/>
                <w:bottom w:val="none" w:sz="0" w:space="0" w:color="auto"/>
                <w:right w:val="none" w:sz="0" w:space="0" w:color="auto"/>
              </w:divBdr>
            </w:div>
            <w:div w:id="762074639">
              <w:marLeft w:val="0"/>
              <w:marRight w:val="0"/>
              <w:marTop w:val="0"/>
              <w:marBottom w:val="0"/>
              <w:divBdr>
                <w:top w:val="none" w:sz="0" w:space="0" w:color="auto"/>
                <w:left w:val="none" w:sz="0" w:space="0" w:color="auto"/>
                <w:bottom w:val="none" w:sz="0" w:space="0" w:color="auto"/>
                <w:right w:val="none" w:sz="0" w:space="0" w:color="auto"/>
              </w:divBdr>
            </w:div>
            <w:div w:id="535969868">
              <w:marLeft w:val="0"/>
              <w:marRight w:val="0"/>
              <w:marTop w:val="0"/>
              <w:marBottom w:val="0"/>
              <w:divBdr>
                <w:top w:val="none" w:sz="0" w:space="0" w:color="auto"/>
                <w:left w:val="none" w:sz="0" w:space="0" w:color="auto"/>
                <w:bottom w:val="none" w:sz="0" w:space="0" w:color="auto"/>
                <w:right w:val="none" w:sz="0" w:space="0" w:color="auto"/>
              </w:divBdr>
            </w:div>
            <w:div w:id="1576893506">
              <w:marLeft w:val="0"/>
              <w:marRight w:val="0"/>
              <w:marTop w:val="0"/>
              <w:marBottom w:val="0"/>
              <w:divBdr>
                <w:top w:val="none" w:sz="0" w:space="0" w:color="auto"/>
                <w:left w:val="none" w:sz="0" w:space="0" w:color="auto"/>
                <w:bottom w:val="none" w:sz="0" w:space="0" w:color="auto"/>
                <w:right w:val="none" w:sz="0" w:space="0" w:color="auto"/>
              </w:divBdr>
            </w:div>
            <w:div w:id="715351269">
              <w:marLeft w:val="0"/>
              <w:marRight w:val="0"/>
              <w:marTop w:val="0"/>
              <w:marBottom w:val="0"/>
              <w:divBdr>
                <w:top w:val="none" w:sz="0" w:space="0" w:color="auto"/>
                <w:left w:val="none" w:sz="0" w:space="0" w:color="auto"/>
                <w:bottom w:val="none" w:sz="0" w:space="0" w:color="auto"/>
                <w:right w:val="none" w:sz="0" w:space="0" w:color="auto"/>
              </w:divBdr>
            </w:div>
            <w:div w:id="1261992006">
              <w:marLeft w:val="0"/>
              <w:marRight w:val="0"/>
              <w:marTop w:val="0"/>
              <w:marBottom w:val="0"/>
              <w:divBdr>
                <w:top w:val="none" w:sz="0" w:space="0" w:color="auto"/>
                <w:left w:val="none" w:sz="0" w:space="0" w:color="auto"/>
                <w:bottom w:val="none" w:sz="0" w:space="0" w:color="auto"/>
                <w:right w:val="none" w:sz="0" w:space="0" w:color="auto"/>
              </w:divBdr>
            </w:div>
            <w:div w:id="86933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2550">
      <w:bodyDiv w:val="1"/>
      <w:marLeft w:val="0"/>
      <w:marRight w:val="0"/>
      <w:marTop w:val="0"/>
      <w:marBottom w:val="0"/>
      <w:divBdr>
        <w:top w:val="none" w:sz="0" w:space="0" w:color="auto"/>
        <w:left w:val="none" w:sz="0" w:space="0" w:color="auto"/>
        <w:bottom w:val="none" w:sz="0" w:space="0" w:color="auto"/>
        <w:right w:val="none" w:sz="0" w:space="0" w:color="auto"/>
      </w:divBdr>
      <w:divsChild>
        <w:div w:id="158965788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914096852">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389159625">
      <w:bodyDiv w:val="1"/>
      <w:marLeft w:val="0"/>
      <w:marRight w:val="0"/>
      <w:marTop w:val="0"/>
      <w:marBottom w:val="0"/>
      <w:divBdr>
        <w:top w:val="none" w:sz="0" w:space="0" w:color="auto"/>
        <w:left w:val="none" w:sz="0" w:space="0" w:color="auto"/>
        <w:bottom w:val="none" w:sz="0" w:space="0" w:color="auto"/>
        <w:right w:val="none" w:sz="0" w:space="0" w:color="auto"/>
      </w:divBdr>
      <w:divsChild>
        <w:div w:id="2123111659">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387486682">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390810233">
      <w:bodyDiv w:val="1"/>
      <w:marLeft w:val="0"/>
      <w:marRight w:val="0"/>
      <w:marTop w:val="0"/>
      <w:marBottom w:val="0"/>
      <w:divBdr>
        <w:top w:val="none" w:sz="0" w:space="0" w:color="auto"/>
        <w:left w:val="none" w:sz="0" w:space="0" w:color="auto"/>
        <w:bottom w:val="none" w:sz="0" w:space="0" w:color="auto"/>
        <w:right w:val="none" w:sz="0" w:space="0" w:color="auto"/>
      </w:divBdr>
      <w:divsChild>
        <w:div w:id="148296354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09655637">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459111574">
      <w:bodyDiv w:val="1"/>
      <w:marLeft w:val="0"/>
      <w:marRight w:val="0"/>
      <w:marTop w:val="0"/>
      <w:marBottom w:val="0"/>
      <w:divBdr>
        <w:top w:val="none" w:sz="0" w:space="0" w:color="auto"/>
        <w:left w:val="none" w:sz="0" w:space="0" w:color="auto"/>
        <w:bottom w:val="none" w:sz="0" w:space="0" w:color="auto"/>
        <w:right w:val="none" w:sz="0" w:space="0" w:color="auto"/>
      </w:divBdr>
      <w:divsChild>
        <w:div w:id="53446613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261599276">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463159418">
      <w:bodyDiv w:val="1"/>
      <w:marLeft w:val="0"/>
      <w:marRight w:val="0"/>
      <w:marTop w:val="0"/>
      <w:marBottom w:val="0"/>
      <w:divBdr>
        <w:top w:val="none" w:sz="0" w:space="0" w:color="auto"/>
        <w:left w:val="none" w:sz="0" w:space="0" w:color="auto"/>
        <w:bottom w:val="none" w:sz="0" w:space="0" w:color="auto"/>
        <w:right w:val="none" w:sz="0" w:space="0" w:color="auto"/>
      </w:divBdr>
      <w:divsChild>
        <w:div w:id="7440373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560942807">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463305410">
      <w:bodyDiv w:val="1"/>
      <w:marLeft w:val="0"/>
      <w:marRight w:val="0"/>
      <w:marTop w:val="0"/>
      <w:marBottom w:val="0"/>
      <w:divBdr>
        <w:top w:val="none" w:sz="0" w:space="0" w:color="auto"/>
        <w:left w:val="none" w:sz="0" w:space="0" w:color="auto"/>
        <w:bottom w:val="none" w:sz="0" w:space="0" w:color="auto"/>
        <w:right w:val="none" w:sz="0" w:space="0" w:color="auto"/>
      </w:divBdr>
      <w:divsChild>
        <w:div w:id="138991121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247299937">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471482378">
      <w:bodyDiv w:val="1"/>
      <w:marLeft w:val="0"/>
      <w:marRight w:val="0"/>
      <w:marTop w:val="0"/>
      <w:marBottom w:val="0"/>
      <w:divBdr>
        <w:top w:val="none" w:sz="0" w:space="0" w:color="auto"/>
        <w:left w:val="none" w:sz="0" w:space="0" w:color="auto"/>
        <w:bottom w:val="none" w:sz="0" w:space="0" w:color="auto"/>
        <w:right w:val="none" w:sz="0" w:space="0" w:color="auto"/>
      </w:divBdr>
      <w:divsChild>
        <w:div w:id="46951928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037579980">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510221183">
              <w:marLeft w:val="0"/>
              <w:marRight w:val="0"/>
              <w:marTop w:val="0"/>
              <w:marBottom w:val="0"/>
              <w:divBdr>
                <w:top w:val="none" w:sz="0" w:space="0" w:color="auto"/>
                <w:left w:val="none" w:sz="0" w:space="0" w:color="auto"/>
                <w:bottom w:val="none" w:sz="0" w:space="0" w:color="auto"/>
                <w:right w:val="none" w:sz="0" w:space="0" w:color="auto"/>
              </w:divBdr>
            </w:div>
            <w:div w:id="197472639">
              <w:marLeft w:val="0"/>
              <w:marRight w:val="0"/>
              <w:marTop w:val="0"/>
              <w:marBottom w:val="0"/>
              <w:divBdr>
                <w:top w:val="none" w:sz="0" w:space="0" w:color="auto"/>
                <w:left w:val="none" w:sz="0" w:space="0" w:color="auto"/>
                <w:bottom w:val="none" w:sz="0" w:space="0" w:color="auto"/>
                <w:right w:val="none" w:sz="0" w:space="0" w:color="auto"/>
              </w:divBdr>
            </w:div>
            <w:div w:id="2093432329">
              <w:marLeft w:val="0"/>
              <w:marRight w:val="0"/>
              <w:marTop w:val="0"/>
              <w:marBottom w:val="0"/>
              <w:divBdr>
                <w:top w:val="none" w:sz="0" w:space="0" w:color="auto"/>
                <w:left w:val="none" w:sz="0" w:space="0" w:color="auto"/>
                <w:bottom w:val="none" w:sz="0" w:space="0" w:color="auto"/>
                <w:right w:val="none" w:sz="0" w:space="0" w:color="auto"/>
              </w:divBdr>
            </w:div>
            <w:div w:id="155344492">
              <w:marLeft w:val="0"/>
              <w:marRight w:val="0"/>
              <w:marTop w:val="0"/>
              <w:marBottom w:val="0"/>
              <w:divBdr>
                <w:top w:val="none" w:sz="0" w:space="0" w:color="auto"/>
                <w:left w:val="none" w:sz="0" w:space="0" w:color="auto"/>
                <w:bottom w:val="none" w:sz="0" w:space="0" w:color="auto"/>
                <w:right w:val="none" w:sz="0" w:space="0" w:color="auto"/>
              </w:divBdr>
            </w:div>
            <w:div w:id="19917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55100">
      <w:bodyDiv w:val="1"/>
      <w:marLeft w:val="0"/>
      <w:marRight w:val="0"/>
      <w:marTop w:val="0"/>
      <w:marBottom w:val="0"/>
      <w:divBdr>
        <w:top w:val="none" w:sz="0" w:space="0" w:color="auto"/>
        <w:left w:val="none" w:sz="0" w:space="0" w:color="auto"/>
        <w:bottom w:val="none" w:sz="0" w:space="0" w:color="auto"/>
        <w:right w:val="none" w:sz="0" w:space="0" w:color="auto"/>
      </w:divBdr>
      <w:divsChild>
        <w:div w:id="16517546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095708552">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496305759">
      <w:bodyDiv w:val="1"/>
      <w:marLeft w:val="0"/>
      <w:marRight w:val="0"/>
      <w:marTop w:val="0"/>
      <w:marBottom w:val="0"/>
      <w:divBdr>
        <w:top w:val="none" w:sz="0" w:space="0" w:color="auto"/>
        <w:left w:val="none" w:sz="0" w:space="0" w:color="auto"/>
        <w:bottom w:val="none" w:sz="0" w:space="0" w:color="auto"/>
        <w:right w:val="none" w:sz="0" w:space="0" w:color="auto"/>
      </w:divBdr>
      <w:divsChild>
        <w:div w:id="776561019">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097945108">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189951501">
              <w:marLeft w:val="0"/>
              <w:marRight w:val="0"/>
              <w:marTop w:val="0"/>
              <w:marBottom w:val="0"/>
              <w:divBdr>
                <w:top w:val="none" w:sz="0" w:space="0" w:color="auto"/>
                <w:left w:val="none" w:sz="0" w:space="0" w:color="auto"/>
                <w:bottom w:val="none" w:sz="0" w:space="0" w:color="auto"/>
                <w:right w:val="none" w:sz="0" w:space="0" w:color="auto"/>
              </w:divBdr>
            </w:div>
            <w:div w:id="149606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5370">
      <w:bodyDiv w:val="1"/>
      <w:marLeft w:val="0"/>
      <w:marRight w:val="0"/>
      <w:marTop w:val="0"/>
      <w:marBottom w:val="0"/>
      <w:divBdr>
        <w:top w:val="none" w:sz="0" w:space="0" w:color="auto"/>
        <w:left w:val="none" w:sz="0" w:space="0" w:color="auto"/>
        <w:bottom w:val="none" w:sz="0" w:space="0" w:color="auto"/>
        <w:right w:val="none" w:sz="0" w:space="0" w:color="auto"/>
      </w:divBdr>
      <w:divsChild>
        <w:div w:id="62142287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697197837">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516699799">
      <w:bodyDiv w:val="1"/>
      <w:marLeft w:val="0"/>
      <w:marRight w:val="0"/>
      <w:marTop w:val="0"/>
      <w:marBottom w:val="0"/>
      <w:divBdr>
        <w:top w:val="none" w:sz="0" w:space="0" w:color="auto"/>
        <w:left w:val="none" w:sz="0" w:space="0" w:color="auto"/>
        <w:bottom w:val="none" w:sz="0" w:space="0" w:color="auto"/>
        <w:right w:val="none" w:sz="0" w:space="0" w:color="auto"/>
      </w:divBdr>
      <w:divsChild>
        <w:div w:id="93455356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86871082">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244803222">
              <w:marLeft w:val="0"/>
              <w:marRight w:val="0"/>
              <w:marTop w:val="0"/>
              <w:marBottom w:val="0"/>
              <w:divBdr>
                <w:top w:val="none" w:sz="0" w:space="0" w:color="auto"/>
                <w:left w:val="none" w:sz="0" w:space="0" w:color="auto"/>
                <w:bottom w:val="none" w:sz="0" w:space="0" w:color="auto"/>
                <w:right w:val="none" w:sz="0" w:space="0" w:color="auto"/>
              </w:divBdr>
            </w:div>
            <w:div w:id="574512237">
              <w:marLeft w:val="0"/>
              <w:marRight w:val="0"/>
              <w:marTop w:val="0"/>
              <w:marBottom w:val="0"/>
              <w:divBdr>
                <w:top w:val="none" w:sz="0" w:space="0" w:color="auto"/>
                <w:left w:val="none" w:sz="0" w:space="0" w:color="auto"/>
                <w:bottom w:val="none" w:sz="0" w:space="0" w:color="auto"/>
                <w:right w:val="none" w:sz="0" w:space="0" w:color="auto"/>
              </w:divBdr>
            </w:div>
            <w:div w:id="1680619976">
              <w:marLeft w:val="0"/>
              <w:marRight w:val="0"/>
              <w:marTop w:val="0"/>
              <w:marBottom w:val="0"/>
              <w:divBdr>
                <w:top w:val="none" w:sz="0" w:space="0" w:color="auto"/>
                <w:left w:val="none" w:sz="0" w:space="0" w:color="auto"/>
                <w:bottom w:val="none" w:sz="0" w:space="0" w:color="auto"/>
                <w:right w:val="none" w:sz="0" w:space="0" w:color="auto"/>
              </w:divBdr>
            </w:div>
            <w:div w:id="1179737837">
              <w:marLeft w:val="0"/>
              <w:marRight w:val="0"/>
              <w:marTop w:val="0"/>
              <w:marBottom w:val="0"/>
              <w:divBdr>
                <w:top w:val="none" w:sz="0" w:space="0" w:color="auto"/>
                <w:left w:val="none" w:sz="0" w:space="0" w:color="auto"/>
                <w:bottom w:val="none" w:sz="0" w:space="0" w:color="auto"/>
                <w:right w:val="none" w:sz="0" w:space="0" w:color="auto"/>
              </w:divBdr>
            </w:div>
            <w:div w:id="1338531796">
              <w:marLeft w:val="0"/>
              <w:marRight w:val="0"/>
              <w:marTop w:val="0"/>
              <w:marBottom w:val="0"/>
              <w:divBdr>
                <w:top w:val="none" w:sz="0" w:space="0" w:color="auto"/>
                <w:left w:val="none" w:sz="0" w:space="0" w:color="auto"/>
                <w:bottom w:val="none" w:sz="0" w:space="0" w:color="auto"/>
                <w:right w:val="none" w:sz="0" w:space="0" w:color="auto"/>
              </w:divBdr>
            </w:div>
            <w:div w:id="2111461076">
              <w:marLeft w:val="0"/>
              <w:marRight w:val="0"/>
              <w:marTop w:val="0"/>
              <w:marBottom w:val="0"/>
              <w:divBdr>
                <w:top w:val="none" w:sz="0" w:space="0" w:color="auto"/>
                <w:left w:val="none" w:sz="0" w:space="0" w:color="auto"/>
                <w:bottom w:val="none" w:sz="0" w:space="0" w:color="auto"/>
                <w:right w:val="none" w:sz="0" w:space="0" w:color="auto"/>
              </w:divBdr>
            </w:div>
            <w:div w:id="380326775">
              <w:marLeft w:val="0"/>
              <w:marRight w:val="0"/>
              <w:marTop w:val="0"/>
              <w:marBottom w:val="0"/>
              <w:divBdr>
                <w:top w:val="none" w:sz="0" w:space="0" w:color="auto"/>
                <w:left w:val="none" w:sz="0" w:space="0" w:color="auto"/>
                <w:bottom w:val="none" w:sz="0" w:space="0" w:color="auto"/>
                <w:right w:val="none" w:sz="0" w:space="0" w:color="auto"/>
              </w:divBdr>
            </w:div>
            <w:div w:id="5289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6879">
      <w:bodyDiv w:val="1"/>
      <w:marLeft w:val="0"/>
      <w:marRight w:val="0"/>
      <w:marTop w:val="0"/>
      <w:marBottom w:val="0"/>
      <w:divBdr>
        <w:top w:val="none" w:sz="0" w:space="0" w:color="auto"/>
        <w:left w:val="none" w:sz="0" w:space="0" w:color="auto"/>
        <w:bottom w:val="none" w:sz="0" w:space="0" w:color="auto"/>
        <w:right w:val="none" w:sz="0" w:space="0" w:color="auto"/>
      </w:divBdr>
      <w:divsChild>
        <w:div w:id="858396201">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487162067">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569462665">
      <w:bodyDiv w:val="1"/>
      <w:marLeft w:val="0"/>
      <w:marRight w:val="0"/>
      <w:marTop w:val="0"/>
      <w:marBottom w:val="0"/>
      <w:divBdr>
        <w:top w:val="none" w:sz="0" w:space="0" w:color="auto"/>
        <w:left w:val="none" w:sz="0" w:space="0" w:color="auto"/>
        <w:bottom w:val="none" w:sz="0" w:space="0" w:color="auto"/>
        <w:right w:val="none" w:sz="0" w:space="0" w:color="auto"/>
      </w:divBdr>
      <w:divsChild>
        <w:div w:id="112508093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655887298">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579559282">
      <w:bodyDiv w:val="1"/>
      <w:marLeft w:val="0"/>
      <w:marRight w:val="0"/>
      <w:marTop w:val="0"/>
      <w:marBottom w:val="0"/>
      <w:divBdr>
        <w:top w:val="none" w:sz="0" w:space="0" w:color="auto"/>
        <w:left w:val="none" w:sz="0" w:space="0" w:color="auto"/>
        <w:bottom w:val="none" w:sz="0" w:space="0" w:color="auto"/>
        <w:right w:val="none" w:sz="0" w:space="0" w:color="auto"/>
      </w:divBdr>
      <w:divsChild>
        <w:div w:id="148251199">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470638706">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287272930">
              <w:marLeft w:val="0"/>
              <w:marRight w:val="0"/>
              <w:marTop w:val="0"/>
              <w:marBottom w:val="0"/>
              <w:divBdr>
                <w:top w:val="none" w:sz="0" w:space="0" w:color="auto"/>
                <w:left w:val="none" w:sz="0" w:space="0" w:color="auto"/>
                <w:bottom w:val="none" w:sz="0" w:space="0" w:color="auto"/>
                <w:right w:val="none" w:sz="0" w:space="0" w:color="auto"/>
              </w:divBdr>
            </w:div>
            <w:div w:id="597446795">
              <w:marLeft w:val="0"/>
              <w:marRight w:val="0"/>
              <w:marTop w:val="0"/>
              <w:marBottom w:val="0"/>
              <w:divBdr>
                <w:top w:val="none" w:sz="0" w:space="0" w:color="auto"/>
                <w:left w:val="none" w:sz="0" w:space="0" w:color="auto"/>
                <w:bottom w:val="none" w:sz="0" w:space="0" w:color="auto"/>
                <w:right w:val="none" w:sz="0" w:space="0" w:color="auto"/>
              </w:divBdr>
            </w:div>
            <w:div w:id="383406175">
              <w:marLeft w:val="0"/>
              <w:marRight w:val="0"/>
              <w:marTop w:val="0"/>
              <w:marBottom w:val="0"/>
              <w:divBdr>
                <w:top w:val="none" w:sz="0" w:space="0" w:color="auto"/>
                <w:left w:val="none" w:sz="0" w:space="0" w:color="auto"/>
                <w:bottom w:val="none" w:sz="0" w:space="0" w:color="auto"/>
                <w:right w:val="none" w:sz="0" w:space="0" w:color="auto"/>
              </w:divBdr>
            </w:div>
            <w:div w:id="1997606741">
              <w:marLeft w:val="0"/>
              <w:marRight w:val="0"/>
              <w:marTop w:val="0"/>
              <w:marBottom w:val="0"/>
              <w:divBdr>
                <w:top w:val="none" w:sz="0" w:space="0" w:color="auto"/>
                <w:left w:val="none" w:sz="0" w:space="0" w:color="auto"/>
                <w:bottom w:val="none" w:sz="0" w:space="0" w:color="auto"/>
                <w:right w:val="none" w:sz="0" w:space="0" w:color="auto"/>
              </w:divBdr>
            </w:div>
            <w:div w:id="924458867">
              <w:marLeft w:val="0"/>
              <w:marRight w:val="0"/>
              <w:marTop w:val="0"/>
              <w:marBottom w:val="0"/>
              <w:divBdr>
                <w:top w:val="none" w:sz="0" w:space="0" w:color="auto"/>
                <w:left w:val="none" w:sz="0" w:space="0" w:color="auto"/>
                <w:bottom w:val="none" w:sz="0" w:space="0" w:color="auto"/>
                <w:right w:val="none" w:sz="0" w:space="0" w:color="auto"/>
              </w:divBdr>
            </w:div>
            <w:div w:id="52822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69840">
      <w:bodyDiv w:val="1"/>
      <w:marLeft w:val="0"/>
      <w:marRight w:val="0"/>
      <w:marTop w:val="0"/>
      <w:marBottom w:val="0"/>
      <w:divBdr>
        <w:top w:val="none" w:sz="0" w:space="0" w:color="auto"/>
        <w:left w:val="none" w:sz="0" w:space="0" w:color="auto"/>
        <w:bottom w:val="none" w:sz="0" w:space="0" w:color="auto"/>
        <w:right w:val="none" w:sz="0" w:space="0" w:color="auto"/>
      </w:divBdr>
      <w:divsChild>
        <w:div w:id="2031757609">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456217006">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635641978">
      <w:bodyDiv w:val="1"/>
      <w:marLeft w:val="0"/>
      <w:marRight w:val="0"/>
      <w:marTop w:val="0"/>
      <w:marBottom w:val="0"/>
      <w:divBdr>
        <w:top w:val="none" w:sz="0" w:space="0" w:color="auto"/>
        <w:left w:val="none" w:sz="0" w:space="0" w:color="auto"/>
        <w:bottom w:val="none" w:sz="0" w:space="0" w:color="auto"/>
        <w:right w:val="none" w:sz="0" w:space="0" w:color="auto"/>
      </w:divBdr>
    </w:div>
    <w:div w:id="637420457">
      <w:bodyDiv w:val="1"/>
      <w:marLeft w:val="0"/>
      <w:marRight w:val="0"/>
      <w:marTop w:val="0"/>
      <w:marBottom w:val="0"/>
      <w:divBdr>
        <w:top w:val="none" w:sz="0" w:space="0" w:color="auto"/>
        <w:left w:val="none" w:sz="0" w:space="0" w:color="auto"/>
        <w:bottom w:val="none" w:sz="0" w:space="0" w:color="auto"/>
        <w:right w:val="none" w:sz="0" w:space="0" w:color="auto"/>
      </w:divBdr>
      <w:divsChild>
        <w:div w:id="73593068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707876667">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647439398">
      <w:bodyDiv w:val="1"/>
      <w:marLeft w:val="0"/>
      <w:marRight w:val="0"/>
      <w:marTop w:val="0"/>
      <w:marBottom w:val="0"/>
      <w:divBdr>
        <w:top w:val="none" w:sz="0" w:space="0" w:color="auto"/>
        <w:left w:val="none" w:sz="0" w:space="0" w:color="auto"/>
        <w:bottom w:val="none" w:sz="0" w:space="0" w:color="auto"/>
        <w:right w:val="none" w:sz="0" w:space="0" w:color="auto"/>
      </w:divBdr>
      <w:divsChild>
        <w:div w:id="123033772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432557973">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657999830">
      <w:bodyDiv w:val="1"/>
      <w:marLeft w:val="0"/>
      <w:marRight w:val="0"/>
      <w:marTop w:val="0"/>
      <w:marBottom w:val="0"/>
      <w:divBdr>
        <w:top w:val="none" w:sz="0" w:space="0" w:color="auto"/>
        <w:left w:val="none" w:sz="0" w:space="0" w:color="auto"/>
        <w:bottom w:val="none" w:sz="0" w:space="0" w:color="auto"/>
        <w:right w:val="none" w:sz="0" w:space="0" w:color="auto"/>
      </w:divBdr>
      <w:divsChild>
        <w:div w:id="188910463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398595585">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667439193">
      <w:bodyDiv w:val="1"/>
      <w:marLeft w:val="0"/>
      <w:marRight w:val="0"/>
      <w:marTop w:val="0"/>
      <w:marBottom w:val="0"/>
      <w:divBdr>
        <w:top w:val="none" w:sz="0" w:space="0" w:color="auto"/>
        <w:left w:val="none" w:sz="0" w:space="0" w:color="auto"/>
        <w:bottom w:val="none" w:sz="0" w:space="0" w:color="auto"/>
        <w:right w:val="none" w:sz="0" w:space="0" w:color="auto"/>
      </w:divBdr>
      <w:divsChild>
        <w:div w:id="209054083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696781739">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895354363">
              <w:marLeft w:val="0"/>
              <w:marRight w:val="0"/>
              <w:marTop w:val="0"/>
              <w:marBottom w:val="0"/>
              <w:divBdr>
                <w:top w:val="none" w:sz="0" w:space="0" w:color="auto"/>
                <w:left w:val="none" w:sz="0" w:space="0" w:color="auto"/>
                <w:bottom w:val="none" w:sz="0" w:space="0" w:color="auto"/>
                <w:right w:val="none" w:sz="0" w:space="0" w:color="auto"/>
              </w:divBdr>
            </w:div>
            <w:div w:id="93403257">
              <w:marLeft w:val="0"/>
              <w:marRight w:val="0"/>
              <w:marTop w:val="0"/>
              <w:marBottom w:val="0"/>
              <w:divBdr>
                <w:top w:val="none" w:sz="0" w:space="0" w:color="auto"/>
                <w:left w:val="none" w:sz="0" w:space="0" w:color="auto"/>
                <w:bottom w:val="none" w:sz="0" w:space="0" w:color="auto"/>
                <w:right w:val="none" w:sz="0" w:space="0" w:color="auto"/>
              </w:divBdr>
            </w:div>
            <w:div w:id="207035081">
              <w:marLeft w:val="0"/>
              <w:marRight w:val="0"/>
              <w:marTop w:val="0"/>
              <w:marBottom w:val="0"/>
              <w:divBdr>
                <w:top w:val="none" w:sz="0" w:space="0" w:color="auto"/>
                <w:left w:val="none" w:sz="0" w:space="0" w:color="auto"/>
                <w:bottom w:val="none" w:sz="0" w:space="0" w:color="auto"/>
                <w:right w:val="none" w:sz="0" w:space="0" w:color="auto"/>
              </w:divBdr>
            </w:div>
            <w:div w:id="36668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78">
      <w:bodyDiv w:val="1"/>
      <w:marLeft w:val="0"/>
      <w:marRight w:val="0"/>
      <w:marTop w:val="0"/>
      <w:marBottom w:val="0"/>
      <w:divBdr>
        <w:top w:val="none" w:sz="0" w:space="0" w:color="auto"/>
        <w:left w:val="none" w:sz="0" w:space="0" w:color="auto"/>
        <w:bottom w:val="none" w:sz="0" w:space="0" w:color="auto"/>
        <w:right w:val="none" w:sz="0" w:space="0" w:color="auto"/>
      </w:divBdr>
      <w:divsChild>
        <w:div w:id="859514399">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945728399">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682821937">
      <w:bodyDiv w:val="1"/>
      <w:marLeft w:val="0"/>
      <w:marRight w:val="0"/>
      <w:marTop w:val="0"/>
      <w:marBottom w:val="0"/>
      <w:divBdr>
        <w:top w:val="none" w:sz="0" w:space="0" w:color="auto"/>
        <w:left w:val="none" w:sz="0" w:space="0" w:color="auto"/>
        <w:bottom w:val="none" w:sz="0" w:space="0" w:color="auto"/>
        <w:right w:val="none" w:sz="0" w:space="0" w:color="auto"/>
      </w:divBdr>
      <w:divsChild>
        <w:div w:id="55123703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939681617">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698705802">
      <w:bodyDiv w:val="1"/>
      <w:marLeft w:val="0"/>
      <w:marRight w:val="0"/>
      <w:marTop w:val="0"/>
      <w:marBottom w:val="0"/>
      <w:divBdr>
        <w:top w:val="none" w:sz="0" w:space="0" w:color="auto"/>
        <w:left w:val="none" w:sz="0" w:space="0" w:color="auto"/>
        <w:bottom w:val="none" w:sz="0" w:space="0" w:color="auto"/>
        <w:right w:val="none" w:sz="0" w:space="0" w:color="auto"/>
      </w:divBdr>
      <w:divsChild>
        <w:div w:id="25529299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11146160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253786833">
              <w:marLeft w:val="0"/>
              <w:marRight w:val="0"/>
              <w:marTop w:val="0"/>
              <w:marBottom w:val="0"/>
              <w:divBdr>
                <w:top w:val="none" w:sz="0" w:space="0" w:color="auto"/>
                <w:left w:val="none" w:sz="0" w:space="0" w:color="auto"/>
                <w:bottom w:val="none" w:sz="0" w:space="0" w:color="auto"/>
                <w:right w:val="none" w:sz="0" w:space="0" w:color="auto"/>
              </w:divBdr>
            </w:div>
            <w:div w:id="1422026688">
              <w:marLeft w:val="0"/>
              <w:marRight w:val="0"/>
              <w:marTop w:val="0"/>
              <w:marBottom w:val="0"/>
              <w:divBdr>
                <w:top w:val="none" w:sz="0" w:space="0" w:color="auto"/>
                <w:left w:val="none" w:sz="0" w:space="0" w:color="auto"/>
                <w:bottom w:val="none" w:sz="0" w:space="0" w:color="auto"/>
                <w:right w:val="none" w:sz="0" w:space="0" w:color="auto"/>
              </w:divBdr>
            </w:div>
            <w:div w:id="1447850094">
              <w:marLeft w:val="0"/>
              <w:marRight w:val="0"/>
              <w:marTop w:val="0"/>
              <w:marBottom w:val="0"/>
              <w:divBdr>
                <w:top w:val="none" w:sz="0" w:space="0" w:color="auto"/>
                <w:left w:val="none" w:sz="0" w:space="0" w:color="auto"/>
                <w:bottom w:val="none" w:sz="0" w:space="0" w:color="auto"/>
                <w:right w:val="none" w:sz="0" w:space="0" w:color="auto"/>
              </w:divBdr>
            </w:div>
            <w:div w:id="11330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74630">
      <w:bodyDiv w:val="1"/>
      <w:marLeft w:val="0"/>
      <w:marRight w:val="0"/>
      <w:marTop w:val="0"/>
      <w:marBottom w:val="0"/>
      <w:divBdr>
        <w:top w:val="none" w:sz="0" w:space="0" w:color="auto"/>
        <w:left w:val="none" w:sz="0" w:space="0" w:color="auto"/>
        <w:bottom w:val="none" w:sz="0" w:space="0" w:color="auto"/>
        <w:right w:val="none" w:sz="0" w:space="0" w:color="auto"/>
      </w:divBdr>
      <w:divsChild>
        <w:div w:id="32239376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606810480">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724304460">
      <w:bodyDiv w:val="1"/>
      <w:marLeft w:val="0"/>
      <w:marRight w:val="0"/>
      <w:marTop w:val="0"/>
      <w:marBottom w:val="0"/>
      <w:divBdr>
        <w:top w:val="none" w:sz="0" w:space="0" w:color="auto"/>
        <w:left w:val="none" w:sz="0" w:space="0" w:color="auto"/>
        <w:bottom w:val="none" w:sz="0" w:space="0" w:color="auto"/>
        <w:right w:val="none" w:sz="0" w:space="0" w:color="auto"/>
      </w:divBdr>
      <w:divsChild>
        <w:div w:id="162522901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5940480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736559510">
      <w:bodyDiv w:val="1"/>
      <w:marLeft w:val="0"/>
      <w:marRight w:val="0"/>
      <w:marTop w:val="0"/>
      <w:marBottom w:val="0"/>
      <w:divBdr>
        <w:top w:val="none" w:sz="0" w:space="0" w:color="auto"/>
        <w:left w:val="none" w:sz="0" w:space="0" w:color="auto"/>
        <w:bottom w:val="none" w:sz="0" w:space="0" w:color="auto"/>
        <w:right w:val="none" w:sz="0" w:space="0" w:color="auto"/>
      </w:divBdr>
      <w:divsChild>
        <w:div w:id="210976506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172989957">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2009097644">
              <w:marLeft w:val="0"/>
              <w:marRight w:val="0"/>
              <w:marTop w:val="0"/>
              <w:marBottom w:val="0"/>
              <w:divBdr>
                <w:top w:val="none" w:sz="0" w:space="0" w:color="auto"/>
                <w:left w:val="none" w:sz="0" w:space="0" w:color="auto"/>
                <w:bottom w:val="none" w:sz="0" w:space="0" w:color="auto"/>
                <w:right w:val="none" w:sz="0" w:space="0" w:color="auto"/>
              </w:divBdr>
            </w:div>
            <w:div w:id="264919730">
              <w:marLeft w:val="0"/>
              <w:marRight w:val="0"/>
              <w:marTop w:val="0"/>
              <w:marBottom w:val="0"/>
              <w:divBdr>
                <w:top w:val="none" w:sz="0" w:space="0" w:color="auto"/>
                <w:left w:val="none" w:sz="0" w:space="0" w:color="auto"/>
                <w:bottom w:val="none" w:sz="0" w:space="0" w:color="auto"/>
                <w:right w:val="none" w:sz="0" w:space="0" w:color="auto"/>
              </w:divBdr>
            </w:div>
            <w:div w:id="14872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7060">
      <w:bodyDiv w:val="1"/>
      <w:marLeft w:val="0"/>
      <w:marRight w:val="0"/>
      <w:marTop w:val="0"/>
      <w:marBottom w:val="0"/>
      <w:divBdr>
        <w:top w:val="none" w:sz="0" w:space="0" w:color="auto"/>
        <w:left w:val="none" w:sz="0" w:space="0" w:color="auto"/>
        <w:bottom w:val="none" w:sz="0" w:space="0" w:color="auto"/>
        <w:right w:val="none" w:sz="0" w:space="0" w:color="auto"/>
      </w:divBdr>
      <w:divsChild>
        <w:div w:id="205607788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308431983">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748161938">
      <w:bodyDiv w:val="1"/>
      <w:marLeft w:val="0"/>
      <w:marRight w:val="0"/>
      <w:marTop w:val="0"/>
      <w:marBottom w:val="0"/>
      <w:divBdr>
        <w:top w:val="none" w:sz="0" w:space="0" w:color="auto"/>
        <w:left w:val="none" w:sz="0" w:space="0" w:color="auto"/>
        <w:bottom w:val="none" w:sz="0" w:space="0" w:color="auto"/>
        <w:right w:val="none" w:sz="0" w:space="0" w:color="auto"/>
      </w:divBdr>
      <w:divsChild>
        <w:div w:id="64038025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404569315">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777600677">
      <w:bodyDiv w:val="1"/>
      <w:marLeft w:val="0"/>
      <w:marRight w:val="0"/>
      <w:marTop w:val="0"/>
      <w:marBottom w:val="0"/>
      <w:divBdr>
        <w:top w:val="none" w:sz="0" w:space="0" w:color="auto"/>
        <w:left w:val="none" w:sz="0" w:space="0" w:color="auto"/>
        <w:bottom w:val="none" w:sz="0" w:space="0" w:color="auto"/>
        <w:right w:val="none" w:sz="0" w:space="0" w:color="auto"/>
      </w:divBdr>
      <w:divsChild>
        <w:div w:id="104464409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89281171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784882853">
      <w:bodyDiv w:val="1"/>
      <w:marLeft w:val="0"/>
      <w:marRight w:val="0"/>
      <w:marTop w:val="0"/>
      <w:marBottom w:val="0"/>
      <w:divBdr>
        <w:top w:val="none" w:sz="0" w:space="0" w:color="auto"/>
        <w:left w:val="none" w:sz="0" w:space="0" w:color="auto"/>
        <w:bottom w:val="none" w:sz="0" w:space="0" w:color="auto"/>
        <w:right w:val="none" w:sz="0" w:space="0" w:color="auto"/>
      </w:divBdr>
      <w:divsChild>
        <w:div w:id="140779761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997152752">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785856567">
      <w:bodyDiv w:val="1"/>
      <w:marLeft w:val="0"/>
      <w:marRight w:val="0"/>
      <w:marTop w:val="0"/>
      <w:marBottom w:val="0"/>
      <w:divBdr>
        <w:top w:val="none" w:sz="0" w:space="0" w:color="auto"/>
        <w:left w:val="none" w:sz="0" w:space="0" w:color="auto"/>
        <w:bottom w:val="none" w:sz="0" w:space="0" w:color="auto"/>
        <w:right w:val="none" w:sz="0" w:space="0" w:color="auto"/>
      </w:divBdr>
      <w:divsChild>
        <w:div w:id="203025763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089695764">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735400326">
              <w:marLeft w:val="0"/>
              <w:marRight w:val="0"/>
              <w:marTop w:val="0"/>
              <w:marBottom w:val="0"/>
              <w:divBdr>
                <w:top w:val="none" w:sz="0" w:space="0" w:color="auto"/>
                <w:left w:val="none" w:sz="0" w:space="0" w:color="auto"/>
                <w:bottom w:val="none" w:sz="0" w:space="0" w:color="auto"/>
                <w:right w:val="none" w:sz="0" w:space="0" w:color="auto"/>
              </w:divBdr>
            </w:div>
            <w:div w:id="308096641">
              <w:marLeft w:val="0"/>
              <w:marRight w:val="0"/>
              <w:marTop w:val="0"/>
              <w:marBottom w:val="0"/>
              <w:divBdr>
                <w:top w:val="none" w:sz="0" w:space="0" w:color="auto"/>
                <w:left w:val="none" w:sz="0" w:space="0" w:color="auto"/>
                <w:bottom w:val="none" w:sz="0" w:space="0" w:color="auto"/>
                <w:right w:val="none" w:sz="0" w:space="0" w:color="auto"/>
              </w:divBdr>
            </w:div>
            <w:div w:id="6358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4718">
      <w:bodyDiv w:val="1"/>
      <w:marLeft w:val="0"/>
      <w:marRight w:val="0"/>
      <w:marTop w:val="0"/>
      <w:marBottom w:val="0"/>
      <w:divBdr>
        <w:top w:val="none" w:sz="0" w:space="0" w:color="auto"/>
        <w:left w:val="none" w:sz="0" w:space="0" w:color="auto"/>
        <w:bottom w:val="none" w:sz="0" w:space="0" w:color="auto"/>
        <w:right w:val="none" w:sz="0" w:space="0" w:color="auto"/>
      </w:divBdr>
      <w:divsChild>
        <w:div w:id="150119825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80484545">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820805019">
      <w:bodyDiv w:val="1"/>
      <w:marLeft w:val="0"/>
      <w:marRight w:val="0"/>
      <w:marTop w:val="0"/>
      <w:marBottom w:val="0"/>
      <w:divBdr>
        <w:top w:val="none" w:sz="0" w:space="0" w:color="auto"/>
        <w:left w:val="none" w:sz="0" w:space="0" w:color="auto"/>
        <w:bottom w:val="none" w:sz="0" w:space="0" w:color="auto"/>
        <w:right w:val="none" w:sz="0" w:space="0" w:color="auto"/>
      </w:divBdr>
      <w:divsChild>
        <w:div w:id="72332899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85630893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278534303">
              <w:marLeft w:val="0"/>
              <w:marRight w:val="0"/>
              <w:marTop w:val="0"/>
              <w:marBottom w:val="0"/>
              <w:divBdr>
                <w:top w:val="none" w:sz="0" w:space="0" w:color="auto"/>
                <w:left w:val="none" w:sz="0" w:space="0" w:color="auto"/>
                <w:bottom w:val="none" w:sz="0" w:space="0" w:color="auto"/>
                <w:right w:val="none" w:sz="0" w:space="0" w:color="auto"/>
              </w:divBdr>
            </w:div>
            <w:div w:id="487867829">
              <w:marLeft w:val="0"/>
              <w:marRight w:val="0"/>
              <w:marTop w:val="0"/>
              <w:marBottom w:val="0"/>
              <w:divBdr>
                <w:top w:val="none" w:sz="0" w:space="0" w:color="auto"/>
                <w:left w:val="none" w:sz="0" w:space="0" w:color="auto"/>
                <w:bottom w:val="none" w:sz="0" w:space="0" w:color="auto"/>
                <w:right w:val="none" w:sz="0" w:space="0" w:color="auto"/>
              </w:divBdr>
            </w:div>
            <w:div w:id="1108240435">
              <w:marLeft w:val="0"/>
              <w:marRight w:val="0"/>
              <w:marTop w:val="0"/>
              <w:marBottom w:val="0"/>
              <w:divBdr>
                <w:top w:val="none" w:sz="0" w:space="0" w:color="auto"/>
                <w:left w:val="none" w:sz="0" w:space="0" w:color="auto"/>
                <w:bottom w:val="none" w:sz="0" w:space="0" w:color="auto"/>
                <w:right w:val="none" w:sz="0" w:space="0" w:color="auto"/>
              </w:divBdr>
            </w:div>
            <w:div w:id="342632892">
              <w:marLeft w:val="0"/>
              <w:marRight w:val="0"/>
              <w:marTop w:val="0"/>
              <w:marBottom w:val="0"/>
              <w:divBdr>
                <w:top w:val="none" w:sz="0" w:space="0" w:color="auto"/>
                <w:left w:val="none" w:sz="0" w:space="0" w:color="auto"/>
                <w:bottom w:val="none" w:sz="0" w:space="0" w:color="auto"/>
                <w:right w:val="none" w:sz="0" w:space="0" w:color="auto"/>
              </w:divBdr>
            </w:div>
            <w:div w:id="940455922">
              <w:marLeft w:val="0"/>
              <w:marRight w:val="0"/>
              <w:marTop w:val="0"/>
              <w:marBottom w:val="0"/>
              <w:divBdr>
                <w:top w:val="none" w:sz="0" w:space="0" w:color="auto"/>
                <w:left w:val="none" w:sz="0" w:space="0" w:color="auto"/>
                <w:bottom w:val="none" w:sz="0" w:space="0" w:color="auto"/>
                <w:right w:val="none" w:sz="0" w:space="0" w:color="auto"/>
              </w:divBdr>
            </w:div>
            <w:div w:id="1241595150">
              <w:marLeft w:val="0"/>
              <w:marRight w:val="0"/>
              <w:marTop w:val="0"/>
              <w:marBottom w:val="0"/>
              <w:divBdr>
                <w:top w:val="none" w:sz="0" w:space="0" w:color="auto"/>
                <w:left w:val="none" w:sz="0" w:space="0" w:color="auto"/>
                <w:bottom w:val="none" w:sz="0" w:space="0" w:color="auto"/>
                <w:right w:val="none" w:sz="0" w:space="0" w:color="auto"/>
              </w:divBdr>
            </w:div>
            <w:div w:id="1804543875">
              <w:marLeft w:val="0"/>
              <w:marRight w:val="0"/>
              <w:marTop w:val="0"/>
              <w:marBottom w:val="0"/>
              <w:divBdr>
                <w:top w:val="none" w:sz="0" w:space="0" w:color="auto"/>
                <w:left w:val="none" w:sz="0" w:space="0" w:color="auto"/>
                <w:bottom w:val="none" w:sz="0" w:space="0" w:color="auto"/>
                <w:right w:val="none" w:sz="0" w:space="0" w:color="auto"/>
              </w:divBdr>
            </w:div>
            <w:div w:id="1501118154">
              <w:marLeft w:val="0"/>
              <w:marRight w:val="0"/>
              <w:marTop w:val="0"/>
              <w:marBottom w:val="0"/>
              <w:divBdr>
                <w:top w:val="none" w:sz="0" w:space="0" w:color="auto"/>
                <w:left w:val="none" w:sz="0" w:space="0" w:color="auto"/>
                <w:bottom w:val="none" w:sz="0" w:space="0" w:color="auto"/>
                <w:right w:val="none" w:sz="0" w:space="0" w:color="auto"/>
              </w:divBdr>
            </w:div>
            <w:div w:id="1578973272">
              <w:marLeft w:val="0"/>
              <w:marRight w:val="0"/>
              <w:marTop w:val="0"/>
              <w:marBottom w:val="0"/>
              <w:divBdr>
                <w:top w:val="none" w:sz="0" w:space="0" w:color="auto"/>
                <w:left w:val="none" w:sz="0" w:space="0" w:color="auto"/>
                <w:bottom w:val="none" w:sz="0" w:space="0" w:color="auto"/>
                <w:right w:val="none" w:sz="0" w:space="0" w:color="auto"/>
              </w:divBdr>
            </w:div>
            <w:div w:id="812139340">
              <w:marLeft w:val="0"/>
              <w:marRight w:val="0"/>
              <w:marTop w:val="0"/>
              <w:marBottom w:val="0"/>
              <w:divBdr>
                <w:top w:val="none" w:sz="0" w:space="0" w:color="auto"/>
                <w:left w:val="none" w:sz="0" w:space="0" w:color="auto"/>
                <w:bottom w:val="none" w:sz="0" w:space="0" w:color="auto"/>
                <w:right w:val="none" w:sz="0" w:space="0" w:color="auto"/>
              </w:divBdr>
            </w:div>
            <w:div w:id="1164470443">
              <w:marLeft w:val="0"/>
              <w:marRight w:val="0"/>
              <w:marTop w:val="0"/>
              <w:marBottom w:val="0"/>
              <w:divBdr>
                <w:top w:val="none" w:sz="0" w:space="0" w:color="auto"/>
                <w:left w:val="none" w:sz="0" w:space="0" w:color="auto"/>
                <w:bottom w:val="none" w:sz="0" w:space="0" w:color="auto"/>
                <w:right w:val="none" w:sz="0" w:space="0" w:color="auto"/>
              </w:divBdr>
            </w:div>
            <w:div w:id="41681902">
              <w:marLeft w:val="0"/>
              <w:marRight w:val="0"/>
              <w:marTop w:val="0"/>
              <w:marBottom w:val="0"/>
              <w:divBdr>
                <w:top w:val="none" w:sz="0" w:space="0" w:color="auto"/>
                <w:left w:val="none" w:sz="0" w:space="0" w:color="auto"/>
                <w:bottom w:val="none" w:sz="0" w:space="0" w:color="auto"/>
                <w:right w:val="none" w:sz="0" w:space="0" w:color="auto"/>
              </w:divBdr>
            </w:div>
            <w:div w:id="1173301193">
              <w:marLeft w:val="0"/>
              <w:marRight w:val="0"/>
              <w:marTop w:val="0"/>
              <w:marBottom w:val="0"/>
              <w:divBdr>
                <w:top w:val="none" w:sz="0" w:space="0" w:color="auto"/>
                <w:left w:val="none" w:sz="0" w:space="0" w:color="auto"/>
                <w:bottom w:val="none" w:sz="0" w:space="0" w:color="auto"/>
                <w:right w:val="none" w:sz="0" w:space="0" w:color="auto"/>
              </w:divBdr>
            </w:div>
            <w:div w:id="13986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5833">
      <w:bodyDiv w:val="1"/>
      <w:marLeft w:val="0"/>
      <w:marRight w:val="0"/>
      <w:marTop w:val="0"/>
      <w:marBottom w:val="0"/>
      <w:divBdr>
        <w:top w:val="none" w:sz="0" w:space="0" w:color="auto"/>
        <w:left w:val="none" w:sz="0" w:space="0" w:color="auto"/>
        <w:bottom w:val="none" w:sz="0" w:space="0" w:color="auto"/>
        <w:right w:val="none" w:sz="0" w:space="0" w:color="auto"/>
      </w:divBdr>
      <w:divsChild>
        <w:div w:id="164118239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46291080">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853032099">
      <w:bodyDiv w:val="1"/>
      <w:marLeft w:val="0"/>
      <w:marRight w:val="0"/>
      <w:marTop w:val="0"/>
      <w:marBottom w:val="0"/>
      <w:divBdr>
        <w:top w:val="none" w:sz="0" w:space="0" w:color="auto"/>
        <w:left w:val="none" w:sz="0" w:space="0" w:color="auto"/>
        <w:bottom w:val="none" w:sz="0" w:space="0" w:color="auto"/>
        <w:right w:val="none" w:sz="0" w:space="0" w:color="auto"/>
      </w:divBdr>
      <w:divsChild>
        <w:div w:id="29545180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65623842">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853960610">
      <w:bodyDiv w:val="1"/>
      <w:marLeft w:val="0"/>
      <w:marRight w:val="0"/>
      <w:marTop w:val="0"/>
      <w:marBottom w:val="0"/>
      <w:divBdr>
        <w:top w:val="none" w:sz="0" w:space="0" w:color="auto"/>
        <w:left w:val="none" w:sz="0" w:space="0" w:color="auto"/>
        <w:bottom w:val="none" w:sz="0" w:space="0" w:color="auto"/>
        <w:right w:val="none" w:sz="0" w:space="0" w:color="auto"/>
      </w:divBdr>
      <w:divsChild>
        <w:div w:id="122355889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70659600">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717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33258">
      <w:bodyDiv w:val="1"/>
      <w:marLeft w:val="0"/>
      <w:marRight w:val="0"/>
      <w:marTop w:val="0"/>
      <w:marBottom w:val="0"/>
      <w:divBdr>
        <w:top w:val="none" w:sz="0" w:space="0" w:color="auto"/>
        <w:left w:val="none" w:sz="0" w:space="0" w:color="auto"/>
        <w:bottom w:val="none" w:sz="0" w:space="0" w:color="auto"/>
        <w:right w:val="none" w:sz="0" w:space="0" w:color="auto"/>
      </w:divBdr>
    </w:div>
    <w:div w:id="861435660">
      <w:bodyDiv w:val="1"/>
      <w:marLeft w:val="0"/>
      <w:marRight w:val="0"/>
      <w:marTop w:val="0"/>
      <w:marBottom w:val="0"/>
      <w:divBdr>
        <w:top w:val="none" w:sz="0" w:space="0" w:color="auto"/>
        <w:left w:val="none" w:sz="0" w:space="0" w:color="auto"/>
        <w:bottom w:val="none" w:sz="0" w:space="0" w:color="auto"/>
        <w:right w:val="none" w:sz="0" w:space="0" w:color="auto"/>
      </w:divBdr>
    </w:div>
    <w:div w:id="863247025">
      <w:bodyDiv w:val="1"/>
      <w:marLeft w:val="0"/>
      <w:marRight w:val="0"/>
      <w:marTop w:val="0"/>
      <w:marBottom w:val="0"/>
      <w:divBdr>
        <w:top w:val="none" w:sz="0" w:space="0" w:color="auto"/>
        <w:left w:val="none" w:sz="0" w:space="0" w:color="auto"/>
        <w:bottom w:val="none" w:sz="0" w:space="0" w:color="auto"/>
        <w:right w:val="none" w:sz="0" w:space="0" w:color="auto"/>
      </w:divBdr>
      <w:divsChild>
        <w:div w:id="145602209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526558806">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995189371">
              <w:marLeft w:val="0"/>
              <w:marRight w:val="0"/>
              <w:marTop w:val="0"/>
              <w:marBottom w:val="0"/>
              <w:divBdr>
                <w:top w:val="none" w:sz="0" w:space="0" w:color="auto"/>
                <w:left w:val="none" w:sz="0" w:space="0" w:color="auto"/>
                <w:bottom w:val="none" w:sz="0" w:space="0" w:color="auto"/>
                <w:right w:val="none" w:sz="0" w:space="0" w:color="auto"/>
              </w:divBdr>
            </w:div>
            <w:div w:id="79830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17665">
      <w:bodyDiv w:val="1"/>
      <w:marLeft w:val="0"/>
      <w:marRight w:val="0"/>
      <w:marTop w:val="0"/>
      <w:marBottom w:val="0"/>
      <w:divBdr>
        <w:top w:val="none" w:sz="0" w:space="0" w:color="auto"/>
        <w:left w:val="none" w:sz="0" w:space="0" w:color="auto"/>
        <w:bottom w:val="none" w:sz="0" w:space="0" w:color="auto"/>
        <w:right w:val="none" w:sz="0" w:space="0" w:color="auto"/>
      </w:divBdr>
      <w:divsChild>
        <w:div w:id="149352824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87757279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908271749">
      <w:bodyDiv w:val="1"/>
      <w:marLeft w:val="0"/>
      <w:marRight w:val="0"/>
      <w:marTop w:val="0"/>
      <w:marBottom w:val="0"/>
      <w:divBdr>
        <w:top w:val="none" w:sz="0" w:space="0" w:color="auto"/>
        <w:left w:val="none" w:sz="0" w:space="0" w:color="auto"/>
        <w:bottom w:val="none" w:sz="0" w:space="0" w:color="auto"/>
        <w:right w:val="none" w:sz="0" w:space="0" w:color="auto"/>
      </w:divBdr>
      <w:divsChild>
        <w:div w:id="211389332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77366713">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937062761">
      <w:bodyDiv w:val="1"/>
      <w:marLeft w:val="0"/>
      <w:marRight w:val="0"/>
      <w:marTop w:val="0"/>
      <w:marBottom w:val="0"/>
      <w:divBdr>
        <w:top w:val="none" w:sz="0" w:space="0" w:color="auto"/>
        <w:left w:val="none" w:sz="0" w:space="0" w:color="auto"/>
        <w:bottom w:val="none" w:sz="0" w:space="0" w:color="auto"/>
        <w:right w:val="none" w:sz="0" w:space="0" w:color="auto"/>
      </w:divBdr>
      <w:divsChild>
        <w:div w:id="149606600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696535658">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937717628">
      <w:bodyDiv w:val="1"/>
      <w:marLeft w:val="0"/>
      <w:marRight w:val="0"/>
      <w:marTop w:val="0"/>
      <w:marBottom w:val="0"/>
      <w:divBdr>
        <w:top w:val="none" w:sz="0" w:space="0" w:color="auto"/>
        <w:left w:val="none" w:sz="0" w:space="0" w:color="auto"/>
        <w:bottom w:val="none" w:sz="0" w:space="0" w:color="auto"/>
        <w:right w:val="none" w:sz="0" w:space="0" w:color="auto"/>
      </w:divBdr>
      <w:divsChild>
        <w:div w:id="170035703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782071117">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798715443">
              <w:marLeft w:val="0"/>
              <w:marRight w:val="0"/>
              <w:marTop w:val="0"/>
              <w:marBottom w:val="0"/>
              <w:divBdr>
                <w:top w:val="none" w:sz="0" w:space="0" w:color="auto"/>
                <w:left w:val="none" w:sz="0" w:space="0" w:color="auto"/>
                <w:bottom w:val="none" w:sz="0" w:space="0" w:color="auto"/>
                <w:right w:val="none" w:sz="0" w:space="0" w:color="auto"/>
              </w:divBdr>
            </w:div>
            <w:div w:id="620647452">
              <w:marLeft w:val="0"/>
              <w:marRight w:val="0"/>
              <w:marTop w:val="0"/>
              <w:marBottom w:val="0"/>
              <w:divBdr>
                <w:top w:val="none" w:sz="0" w:space="0" w:color="auto"/>
                <w:left w:val="none" w:sz="0" w:space="0" w:color="auto"/>
                <w:bottom w:val="none" w:sz="0" w:space="0" w:color="auto"/>
                <w:right w:val="none" w:sz="0" w:space="0" w:color="auto"/>
              </w:divBdr>
            </w:div>
            <w:div w:id="1272468405">
              <w:marLeft w:val="0"/>
              <w:marRight w:val="0"/>
              <w:marTop w:val="0"/>
              <w:marBottom w:val="0"/>
              <w:divBdr>
                <w:top w:val="none" w:sz="0" w:space="0" w:color="auto"/>
                <w:left w:val="none" w:sz="0" w:space="0" w:color="auto"/>
                <w:bottom w:val="none" w:sz="0" w:space="0" w:color="auto"/>
                <w:right w:val="none" w:sz="0" w:space="0" w:color="auto"/>
              </w:divBdr>
            </w:div>
            <w:div w:id="16956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3998">
      <w:bodyDiv w:val="1"/>
      <w:marLeft w:val="0"/>
      <w:marRight w:val="0"/>
      <w:marTop w:val="0"/>
      <w:marBottom w:val="0"/>
      <w:divBdr>
        <w:top w:val="none" w:sz="0" w:space="0" w:color="auto"/>
        <w:left w:val="none" w:sz="0" w:space="0" w:color="auto"/>
        <w:bottom w:val="none" w:sz="0" w:space="0" w:color="auto"/>
        <w:right w:val="none" w:sz="0" w:space="0" w:color="auto"/>
      </w:divBdr>
      <w:divsChild>
        <w:div w:id="168828627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864632868">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335643133">
              <w:marLeft w:val="0"/>
              <w:marRight w:val="0"/>
              <w:marTop w:val="0"/>
              <w:marBottom w:val="0"/>
              <w:divBdr>
                <w:top w:val="none" w:sz="0" w:space="0" w:color="auto"/>
                <w:left w:val="none" w:sz="0" w:space="0" w:color="auto"/>
                <w:bottom w:val="none" w:sz="0" w:space="0" w:color="auto"/>
                <w:right w:val="none" w:sz="0" w:space="0" w:color="auto"/>
              </w:divBdr>
            </w:div>
            <w:div w:id="1116211818">
              <w:marLeft w:val="0"/>
              <w:marRight w:val="0"/>
              <w:marTop w:val="0"/>
              <w:marBottom w:val="0"/>
              <w:divBdr>
                <w:top w:val="none" w:sz="0" w:space="0" w:color="auto"/>
                <w:left w:val="none" w:sz="0" w:space="0" w:color="auto"/>
                <w:bottom w:val="none" w:sz="0" w:space="0" w:color="auto"/>
                <w:right w:val="none" w:sz="0" w:space="0" w:color="auto"/>
              </w:divBdr>
            </w:div>
            <w:div w:id="184826186">
              <w:marLeft w:val="0"/>
              <w:marRight w:val="0"/>
              <w:marTop w:val="0"/>
              <w:marBottom w:val="0"/>
              <w:divBdr>
                <w:top w:val="none" w:sz="0" w:space="0" w:color="auto"/>
                <w:left w:val="none" w:sz="0" w:space="0" w:color="auto"/>
                <w:bottom w:val="none" w:sz="0" w:space="0" w:color="auto"/>
                <w:right w:val="none" w:sz="0" w:space="0" w:color="auto"/>
              </w:divBdr>
            </w:div>
            <w:div w:id="1469471463">
              <w:marLeft w:val="0"/>
              <w:marRight w:val="0"/>
              <w:marTop w:val="0"/>
              <w:marBottom w:val="0"/>
              <w:divBdr>
                <w:top w:val="none" w:sz="0" w:space="0" w:color="auto"/>
                <w:left w:val="none" w:sz="0" w:space="0" w:color="auto"/>
                <w:bottom w:val="none" w:sz="0" w:space="0" w:color="auto"/>
                <w:right w:val="none" w:sz="0" w:space="0" w:color="auto"/>
              </w:divBdr>
            </w:div>
            <w:div w:id="1645115188">
              <w:marLeft w:val="0"/>
              <w:marRight w:val="0"/>
              <w:marTop w:val="0"/>
              <w:marBottom w:val="0"/>
              <w:divBdr>
                <w:top w:val="none" w:sz="0" w:space="0" w:color="auto"/>
                <w:left w:val="none" w:sz="0" w:space="0" w:color="auto"/>
                <w:bottom w:val="none" w:sz="0" w:space="0" w:color="auto"/>
                <w:right w:val="none" w:sz="0" w:space="0" w:color="auto"/>
              </w:divBdr>
            </w:div>
            <w:div w:id="1107045137">
              <w:marLeft w:val="0"/>
              <w:marRight w:val="0"/>
              <w:marTop w:val="0"/>
              <w:marBottom w:val="0"/>
              <w:divBdr>
                <w:top w:val="none" w:sz="0" w:space="0" w:color="auto"/>
                <w:left w:val="none" w:sz="0" w:space="0" w:color="auto"/>
                <w:bottom w:val="none" w:sz="0" w:space="0" w:color="auto"/>
                <w:right w:val="none" w:sz="0" w:space="0" w:color="auto"/>
              </w:divBdr>
            </w:div>
            <w:div w:id="797459152">
              <w:marLeft w:val="0"/>
              <w:marRight w:val="0"/>
              <w:marTop w:val="0"/>
              <w:marBottom w:val="0"/>
              <w:divBdr>
                <w:top w:val="none" w:sz="0" w:space="0" w:color="auto"/>
                <w:left w:val="none" w:sz="0" w:space="0" w:color="auto"/>
                <w:bottom w:val="none" w:sz="0" w:space="0" w:color="auto"/>
                <w:right w:val="none" w:sz="0" w:space="0" w:color="auto"/>
              </w:divBdr>
            </w:div>
            <w:div w:id="1058357572">
              <w:marLeft w:val="0"/>
              <w:marRight w:val="0"/>
              <w:marTop w:val="0"/>
              <w:marBottom w:val="0"/>
              <w:divBdr>
                <w:top w:val="none" w:sz="0" w:space="0" w:color="auto"/>
                <w:left w:val="none" w:sz="0" w:space="0" w:color="auto"/>
                <w:bottom w:val="none" w:sz="0" w:space="0" w:color="auto"/>
                <w:right w:val="none" w:sz="0" w:space="0" w:color="auto"/>
              </w:divBdr>
            </w:div>
            <w:div w:id="191635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237">
      <w:bodyDiv w:val="1"/>
      <w:marLeft w:val="0"/>
      <w:marRight w:val="0"/>
      <w:marTop w:val="0"/>
      <w:marBottom w:val="0"/>
      <w:divBdr>
        <w:top w:val="none" w:sz="0" w:space="0" w:color="auto"/>
        <w:left w:val="none" w:sz="0" w:space="0" w:color="auto"/>
        <w:bottom w:val="none" w:sz="0" w:space="0" w:color="auto"/>
        <w:right w:val="none" w:sz="0" w:space="0" w:color="auto"/>
      </w:divBdr>
      <w:divsChild>
        <w:div w:id="1533222689">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818427813">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007099130">
      <w:bodyDiv w:val="1"/>
      <w:marLeft w:val="0"/>
      <w:marRight w:val="0"/>
      <w:marTop w:val="0"/>
      <w:marBottom w:val="0"/>
      <w:divBdr>
        <w:top w:val="none" w:sz="0" w:space="0" w:color="auto"/>
        <w:left w:val="none" w:sz="0" w:space="0" w:color="auto"/>
        <w:bottom w:val="none" w:sz="0" w:space="0" w:color="auto"/>
        <w:right w:val="none" w:sz="0" w:space="0" w:color="auto"/>
      </w:divBdr>
      <w:divsChild>
        <w:div w:id="196870543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57694023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016082033">
      <w:bodyDiv w:val="1"/>
      <w:marLeft w:val="0"/>
      <w:marRight w:val="0"/>
      <w:marTop w:val="0"/>
      <w:marBottom w:val="0"/>
      <w:divBdr>
        <w:top w:val="none" w:sz="0" w:space="0" w:color="auto"/>
        <w:left w:val="none" w:sz="0" w:space="0" w:color="auto"/>
        <w:bottom w:val="none" w:sz="0" w:space="0" w:color="auto"/>
        <w:right w:val="none" w:sz="0" w:space="0" w:color="auto"/>
      </w:divBdr>
      <w:divsChild>
        <w:div w:id="68363284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942641842">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020856886">
      <w:bodyDiv w:val="1"/>
      <w:marLeft w:val="0"/>
      <w:marRight w:val="0"/>
      <w:marTop w:val="0"/>
      <w:marBottom w:val="0"/>
      <w:divBdr>
        <w:top w:val="none" w:sz="0" w:space="0" w:color="auto"/>
        <w:left w:val="none" w:sz="0" w:space="0" w:color="auto"/>
        <w:bottom w:val="none" w:sz="0" w:space="0" w:color="auto"/>
        <w:right w:val="none" w:sz="0" w:space="0" w:color="auto"/>
      </w:divBdr>
      <w:divsChild>
        <w:div w:id="28720354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29842496">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394111451">
              <w:marLeft w:val="0"/>
              <w:marRight w:val="0"/>
              <w:marTop w:val="0"/>
              <w:marBottom w:val="0"/>
              <w:divBdr>
                <w:top w:val="none" w:sz="0" w:space="0" w:color="auto"/>
                <w:left w:val="none" w:sz="0" w:space="0" w:color="auto"/>
                <w:bottom w:val="none" w:sz="0" w:space="0" w:color="auto"/>
                <w:right w:val="none" w:sz="0" w:space="0" w:color="auto"/>
              </w:divBdr>
            </w:div>
            <w:div w:id="1024479000">
              <w:marLeft w:val="0"/>
              <w:marRight w:val="0"/>
              <w:marTop w:val="0"/>
              <w:marBottom w:val="0"/>
              <w:divBdr>
                <w:top w:val="none" w:sz="0" w:space="0" w:color="auto"/>
                <w:left w:val="none" w:sz="0" w:space="0" w:color="auto"/>
                <w:bottom w:val="none" w:sz="0" w:space="0" w:color="auto"/>
                <w:right w:val="none" w:sz="0" w:space="0" w:color="auto"/>
              </w:divBdr>
            </w:div>
            <w:div w:id="1903981451">
              <w:marLeft w:val="0"/>
              <w:marRight w:val="0"/>
              <w:marTop w:val="0"/>
              <w:marBottom w:val="0"/>
              <w:divBdr>
                <w:top w:val="none" w:sz="0" w:space="0" w:color="auto"/>
                <w:left w:val="none" w:sz="0" w:space="0" w:color="auto"/>
                <w:bottom w:val="none" w:sz="0" w:space="0" w:color="auto"/>
                <w:right w:val="none" w:sz="0" w:space="0" w:color="auto"/>
              </w:divBdr>
            </w:div>
            <w:div w:id="1000813970">
              <w:marLeft w:val="0"/>
              <w:marRight w:val="0"/>
              <w:marTop w:val="0"/>
              <w:marBottom w:val="0"/>
              <w:divBdr>
                <w:top w:val="none" w:sz="0" w:space="0" w:color="auto"/>
                <w:left w:val="none" w:sz="0" w:space="0" w:color="auto"/>
                <w:bottom w:val="none" w:sz="0" w:space="0" w:color="auto"/>
                <w:right w:val="none" w:sz="0" w:space="0" w:color="auto"/>
              </w:divBdr>
            </w:div>
            <w:div w:id="107593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77329">
      <w:bodyDiv w:val="1"/>
      <w:marLeft w:val="0"/>
      <w:marRight w:val="0"/>
      <w:marTop w:val="0"/>
      <w:marBottom w:val="0"/>
      <w:divBdr>
        <w:top w:val="none" w:sz="0" w:space="0" w:color="auto"/>
        <w:left w:val="none" w:sz="0" w:space="0" w:color="auto"/>
        <w:bottom w:val="none" w:sz="0" w:space="0" w:color="auto"/>
        <w:right w:val="none" w:sz="0" w:space="0" w:color="auto"/>
      </w:divBdr>
      <w:divsChild>
        <w:div w:id="1630160061">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167283614">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480386352">
              <w:marLeft w:val="0"/>
              <w:marRight w:val="0"/>
              <w:marTop w:val="0"/>
              <w:marBottom w:val="0"/>
              <w:divBdr>
                <w:top w:val="none" w:sz="0" w:space="0" w:color="auto"/>
                <w:left w:val="none" w:sz="0" w:space="0" w:color="auto"/>
                <w:bottom w:val="none" w:sz="0" w:space="0" w:color="auto"/>
                <w:right w:val="none" w:sz="0" w:space="0" w:color="auto"/>
              </w:divBdr>
            </w:div>
            <w:div w:id="1092552426">
              <w:marLeft w:val="0"/>
              <w:marRight w:val="0"/>
              <w:marTop w:val="0"/>
              <w:marBottom w:val="0"/>
              <w:divBdr>
                <w:top w:val="none" w:sz="0" w:space="0" w:color="auto"/>
                <w:left w:val="none" w:sz="0" w:space="0" w:color="auto"/>
                <w:bottom w:val="none" w:sz="0" w:space="0" w:color="auto"/>
                <w:right w:val="none" w:sz="0" w:space="0" w:color="auto"/>
              </w:divBdr>
            </w:div>
            <w:div w:id="1241132626">
              <w:marLeft w:val="0"/>
              <w:marRight w:val="0"/>
              <w:marTop w:val="0"/>
              <w:marBottom w:val="0"/>
              <w:divBdr>
                <w:top w:val="none" w:sz="0" w:space="0" w:color="auto"/>
                <w:left w:val="none" w:sz="0" w:space="0" w:color="auto"/>
                <w:bottom w:val="none" w:sz="0" w:space="0" w:color="auto"/>
                <w:right w:val="none" w:sz="0" w:space="0" w:color="auto"/>
              </w:divBdr>
            </w:div>
            <w:div w:id="276913847">
              <w:marLeft w:val="0"/>
              <w:marRight w:val="0"/>
              <w:marTop w:val="0"/>
              <w:marBottom w:val="0"/>
              <w:divBdr>
                <w:top w:val="none" w:sz="0" w:space="0" w:color="auto"/>
                <w:left w:val="none" w:sz="0" w:space="0" w:color="auto"/>
                <w:bottom w:val="none" w:sz="0" w:space="0" w:color="auto"/>
                <w:right w:val="none" w:sz="0" w:space="0" w:color="auto"/>
              </w:divBdr>
            </w:div>
            <w:div w:id="899445369">
              <w:marLeft w:val="0"/>
              <w:marRight w:val="0"/>
              <w:marTop w:val="0"/>
              <w:marBottom w:val="0"/>
              <w:divBdr>
                <w:top w:val="none" w:sz="0" w:space="0" w:color="auto"/>
                <w:left w:val="none" w:sz="0" w:space="0" w:color="auto"/>
                <w:bottom w:val="none" w:sz="0" w:space="0" w:color="auto"/>
                <w:right w:val="none" w:sz="0" w:space="0" w:color="auto"/>
              </w:divBdr>
            </w:div>
            <w:div w:id="1031689971">
              <w:marLeft w:val="0"/>
              <w:marRight w:val="0"/>
              <w:marTop w:val="0"/>
              <w:marBottom w:val="0"/>
              <w:divBdr>
                <w:top w:val="none" w:sz="0" w:space="0" w:color="auto"/>
                <w:left w:val="none" w:sz="0" w:space="0" w:color="auto"/>
                <w:bottom w:val="none" w:sz="0" w:space="0" w:color="auto"/>
                <w:right w:val="none" w:sz="0" w:space="0" w:color="auto"/>
              </w:divBdr>
            </w:div>
            <w:div w:id="1177117294">
              <w:marLeft w:val="0"/>
              <w:marRight w:val="0"/>
              <w:marTop w:val="0"/>
              <w:marBottom w:val="0"/>
              <w:divBdr>
                <w:top w:val="none" w:sz="0" w:space="0" w:color="auto"/>
                <w:left w:val="none" w:sz="0" w:space="0" w:color="auto"/>
                <w:bottom w:val="none" w:sz="0" w:space="0" w:color="auto"/>
                <w:right w:val="none" w:sz="0" w:space="0" w:color="auto"/>
              </w:divBdr>
            </w:div>
            <w:div w:id="1163277493">
              <w:marLeft w:val="0"/>
              <w:marRight w:val="0"/>
              <w:marTop w:val="0"/>
              <w:marBottom w:val="0"/>
              <w:divBdr>
                <w:top w:val="none" w:sz="0" w:space="0" w:color="auto"/>
                <w:left w:val="none" w:sz="0" w:space="0" w:color="auto"/>
                <w:bottom w:val="none" w:sz="0" w:space="0" w:color="auto"/>
                <w:right w:val="none" w:sz="0" w:space="0" w:color="auto"/>
              </w:divBdr>
            </w:div>
            <w:div w:id="485243995">
              <w:marLeft w:val="0"/>
              <w:marRight w:val="0"/>
              <w:marTop w:val="0"/>
              <w:marBottom w:val="0"/>
              <w:divBdr>
                <w:top w:val="none" w:sz="0" w:space="0" w:color="auto"/>
                <w:left w:val="none" w:sz="0" w:space="0" w:color="auto"/>
                <w:bottom w:val="none" w:sz="0" w:space="0" w:color="auto"/>
                <w:right w:val="none" w:sz="0" w:space="0" w:color="auto"/>
              </w:divBdr>
            </w:div>
            <w:div w:id="2064214947">
              <w:marLeft w:val="0"/>
              <w:marRight w:val="0"/>
              <w:marTop w:val="0"/>
              <w:marBottom w:val="0"/>
              <w:divBdr>
                <w:top w:val="none" w:sz="0" w:space="0" w:color="auto"/>
                <w:left w:val="none" w:sz="0" w:space="0" w:color="auto"/>
                <w:bottom w:val="none" w:sz="0" w:space="0" w:color="auto"/>
                <w:right w:val="none" w:sz="0" w:space="0" w:color="auto"/>
              </w:divBdr>
            </w:div>
            <w:div w:id="1636063828">
              <w:marLeft w:val="0"/>
              <w:marRight w:val="0"/>
              <w:marTop w:val="0"/>
              <w:marBottom w:val="0"/>
              <w:divBdr>
                <w:top w:val="none" w:sz="0" w:space="0" w:color="auto"/>
                <w:left w:val="none" w:sz="0" w:space="0" w:color="auto"/>
                <w:bottom w:val="none" w:sz="0" w:space="0" w:color="auto"/>
                <w:right w:val="none" w:sz="0" w:space="0" w:color="auto"/>
              </w:divBdr>
            </w:div>
            <w:div w:id="1769620051">
              <w:marLeft w:val="0"/>
              <w:marRight w:val="0"/>
              <w:marTop w:val="0"/>
              <w:marBottom w:val="0"/>
              <w:divBdr>
                <w:top w:val="none" w:sz="0" w:space="0" w:color="auto"/>
                <w:left w:val="none" w:sz="0" w:space="0" w:color="auto"/>
                <w:bottom w:val="none" w:sz="0" w:space="0" w:color="auto"/>
                <w:right w:val="none" w:sz="0" w:space="0" w:color="auto"/>
              </w:divBdr>
            </w:div>
            <w:div w:id="215774412">
              <w:marLeft w:val="0"/>
              <w:marRight w:val="0"/>
              <w:marTop w:val="0"/>
              <w:marBottom w:val="0"/>
              <w:divBdr>
                <w:top w:val="none" w:sz="0" w:space="0" w:color="auto"/>
                <w:left w:val="none" w:sz="0" w:space="0" w:color="auto"/>
                <w:bottom w:val="none" w:sz="0" w:space="0" w:color="auto"/>
                <w:right w:val="none" w:sz="0" w:space="0" w:color="auto"/>
              </w:divBdr>
            </w:div>
            <w:div w:id="1860313512">
              <w:marLeft w:val="0"/>
              <w:marRight w:val="0"/>
              <w:marTop w:val="0"/>
              <w:marBottom w:val="0"/>
              <w:divBdr>
                <w:top w:val="none" w:sz="0" w:space="0" w:color="auto"/>
                <w:left w:val="none" w:sz="0" w:space="0" w:color="auto"/>
                <w:bottom w:val="none" w:sz="0" w:space="0" w:color="auto"/>
                <w:right w:val="none" w:sz="0" w:space="0" w:color="auto"/>
              </w:divBdr>
            </w:div>
            <w:div w:id="752170165">
              <w:marLeft w:val="0"/>
              <w:marRight w:val="0"/>
              <w:marTop w:val="0"/>
              <w:marBottom w:val="0"/>
              <w:divBdr>
                <w:top w:val="none" w:sz="0" w:space="0" w:color="auto"/>
                <w:left w:val="none" w:sz="0" w:space="0" w:color="auto"/>
                <w:bottom w:val="none" w:sz="0" w:space="0" w:color="auto"/>
                <w:right w:val="none" w:sz="0" w:space="0" w:color="auto"/>
              </w:divBdr>
            </w:div>
            <w:div w:id="407268632">
              <w:marLeft w:val="0"/>
              <w:marRight w:val="0"/>
              <w:marTop w:val="0"/>
              <w:marBottom w:val="0"/>
              <w:divBdr>
                <w:top w:val="none" w:sz="0" w:space="0" w:color="auto"/>
                <w:left w:val="none" w:sz="0" w:space="0" w:color="auto"/>
                <w:bottom w:val="none" w:sz="0" w:space="0" w:color="auto"/>
                <w:right w:val="none" w:sz="0" w:space="0" w:color="auto"/>
              </w:divBdr>
            </w:div>
            <w:div w:id="1570916891">
              <w:marLeft w:val="0"/>
              <w:marRight w:val="0"/>
              <w:marTop w:val="0"/>
              <w:marBottom w:val="0"/>
              <w:divBdr>
                <w:top w:val="none" w:sz="0" w:space="0" w:color="auto"/>
                <w:left w:val="none" w:sz="0" w:space="0" w:color="auto"/>
                <w:bottom w:val="none" w:sz="0" w:space="0" w:color="auto"/>
                <w:right w:val="none" w:sz="0" w:space="0" w:color="auto"/>
              </w:divBdr>
            </w:div>
            <w:div w:id="204951633">
              <w:marLeft w:val="0"/>
              <w:marRight w:val="0"/>
              <w:marTop w:val="0"/>
              <w:marBottom w:val="0"/>
              <w:divBdr>
                <w:top w:val="none" w:sz="0" w:space="0" w:color="auto"/>
                <w:left w:val="none" w:sz="0" w:space="0" w:color="auto"/>
                <w:bottom w:val="none" w:sz="0" w:space="0" w:color="auto"/>
                <w:right w:val="none" w:sz="0" w:space="0" w:color="auto"/>
              </w:divBdr>
            </w:div>
            <w:div w:id="1239557175">
              <w:marLeft w:val="0"/>
              <w:marRight w:val="0"/>
              <w:marTop w:val="0"/>
              <w:marBottom w:val="0"/>
              <w:divBdr>
                <w:top w:val="none" w:sz="0" w:space="0" w:color="auto"/>
                <w:left w:val="none" w:sz="0" w:space="0" w:color="auto"/>
                <w:bottom w:val="none" w:sz="0" w:space="0" w:color="auto"/>
                <w:right w:val="none" w:sz="0" w:space="0" w:color="auto"/>
              </w:divBdr>
            </w:div>
            <w:div w:id="1536965766">
              <w:marLeft w:val="0"/>
              <w:marRight w:val="0"/>
              <w:marTop w:val="0"/>
              <w:marBottom w:val="0"/>
              <w:divBdr>
                <w:top w:val="none" w:sz="0" w:space="0" w:color="auto"/>
                <w:left w:val="none" w:sz="0" w:space="0" w:color="auto"/>
                <w:bottom w:val="none" w:sz="0" w:space="0" w:color="auto"/>
                <w:right w:val="none" w:sz="0" w:space="0" w:color="auto"/>
              </w:divBdr>
            </w:div>
            <w:div w:id="20348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7768">
      <w:bodyDiv w:val="1"/>
      <w:marLeft w:val="0"/>
      <w:marRight w:val="0"/>
      <w:marTop w:val="0"/>
      <w:marBottom w:val="0"/>
      <w:divBdr>
        <w:top w:val="none" w:sz="0" w:space="0" w:color="auto"/>
        <w:left w:val="none" w:sz="0" w:space="0" w:color="auto"/>
        <w:bottom w:val="none" w:sz="0" w:space="0" w:color="auto"/>
        <w:right w:val="none" w:sz="0" w:space="0" w:color="auto"/>
      </w:divBdr>
      <w:divsChild>
        <w:div w:id="18232598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411702512">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054087024">
      <w:bodyDiv w:val="1"/>
      <w:marLeft w:val="0"/>
      <w:marRight w:val="0"/>
      <w:marTop w:val="0"/>
      <w:marBottom w:val="0"/>
      <w:divBdr>
        <w:top w:val="none" w:sz="0" w:space="0" w:color="auto"/>
        <w:left w:val="none" w:sz="0" w:space="0" w:color="auto"/>
        <w:bottom w:val="none" w:sz="0" w:space="0" w:color="auto"/>
        <w:right w:val="none" w:sz="0" w:space="0" w:color="auto"/>
      </w:divBdr>
      <w:divsChild>
        <w:div w:id="196353742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546992294">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067342161">
      <w:bodyDiv w:val="1"/>
      <w:marLeft w:val="0"/>
      <w:marRight w:val="0"/>
      <w:marTop w:val="0"/>
      <w:marBottom w:val="0"/>
      <w:divBdr>
        <w:top w:val="none" w:sz="0" w:space="0" w:color="auto"/>
        <w:left w:val="none" w:sz="0" w:space="0" w:color="auto"/>
        <w:bottom w:val="none" w:sz="0" w:space="0" w:color="auto"/>
        <w:right w:val="none" w:sz="0" w:space="0" w:color="auto"/>
      </w:divBdr>
      <w:divsChild>
        <w:div w:id="758450009">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22165064">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456867366">
              <w:marLeft w:val="0"/>
              <w:marRight w:val="0"/>
              <w:marTop w:val="0"/>
              <w:marBottom w:val="0"/>
              <w:divBdr>
                <w:top w:val="none" w:sz="0" w:space="0" w:color="auto"/>
                <w:left w:val="none" w:sz="0" w:space="0" w:color="auto"/>
                <w:bottom w:val="none" w:sz="0" w:space="0" w:color="auto"/>
                <w:right w:val="none" w:sz="0" w:space="0" w:color="auto"/>
              </w:divBdr>
            </w:div>
            <w:div w:id="674454970">
              <w:marLeft w:val="0"/>
              <w:marRight w:val="0"/>
              <w:marTop w:val="0"/>
              <w:marBottom w:val="0"/>
              <w:divBdr>
                <w:top w:val="none" w:sz="0" w:space="0" w:color="auto"/>
                <w:left w:val="none" w:sz="0" w:space="0" w:color="auto"/>
                <w:bottom w:val="none" w:sz="0" w:space="0" w:color="auto"/>
                <w:right w:val="none" w:sz="0" w:space="0" w:color="auto"/>
              </w:divBdr>
            </w:div>
            <w:div w:id="1595356706">
              <w:marLeft w:val="0"/>
              <w:marRight w:val="0"/>
              <w:marTop w:val="0"/>
              <w:marBottom w:val="0"/>
              <w:divBdr>
                <w:top w:val="none" w:sz="0" w:space="0" w:color="auto"/>
                <w:left w:val="none" w:sz="0" w:space="0" w:color="auto"/>
                <w:bottom w:val="none" w:sz="0" w:space="0" w:color="auto"/>
                <w:right w:val="none" w:sz="0" w:space="0" w:color="auto"/>
              </w:divBdr>
            </w:div>
            <w:div w:id="1585411021">
              <w:marLeft w:val="0"/>
              <w:marRight w:val="0"/>
              <w:marTop w:val="0"/>
              <w:marBottom w:val="0"/>
              <w:divBdr>
                <w:top w:val="none" w:sz="0" w:space="0" w:color="auto"/>
                <w:left w:val="none" w:sz="0" w:space="0" w:color="auto"/>
                <w:bottom w:val="none" w:sz="0" w:space="0" w:color="auto"/>
                <w:right w:val="none" w:sz="0" w:space="0" w:color="auto"/>
              </w:divBdr>
            </w:div>
            <w:div w:id="788822444">
              <w:marLeft w:val="0"/>
              <w:marRight w:val="0"/>
              <w:marTop w:val="0"/>
              <w:marBottom w:val="0"/>
              <w:divBdr>
                <w:top w:val="none" w:sz="0" w:space="0" w:color="auto"/>
                <w:left w:val="none" w:sz="0" w:space="0" w:color="auto"/>
                <w:bottom w:val="none" w:sz="0" w:space="0" w:color="auto"/>
                <w:right w:val="none" w:sz="0" w:space="0" w:color="auto"/>
              </w:divBdr>
            </w:div>
            <w:div w:id="2037341181">
              <w:marLeft w:val="0"/>
              <w:marRight w:val="0"/>
              <w:marTop w:val="0"/>
              <w:marBottom w:val="0"/>
              <w:divBdr>
                <w:top w:val="none" w:sz="0" w:space="0" w:color="auto"/>
                <w:left w:val="none" w:sz="0" w:space="0" w:color="auto"/>
                <w:bottom w:val="none" w:sz="0" w:space="0" w:color="auto"/>
                <w:right w:val="none" w:sz="0" w:space="0" w:color="auto"/>
              </w:divBdr>
            </w:div>
            <w:div w:id="543443852">
              <w:marLeft w:val="0"/>
              <w:marRight w:val="0"/>
              <w:marTop w:val="0"/>
              <w:marBottom w:val="0"/>
              <w:divBdr>
                <w:top w:val="none" w:sz="0" w:space="0" w:color="auto"/>
                <w:left w:val="none" w:sz="0" w:space="0" w:color="auto"/>
                <w:bottom w:val="none" w:sz="0" w:space="0" w:color="auto"/>
                <w:right w:val="none" w:sz="0" w:space="0" w:color="auto"/>
              </w:divBdr>
            </w:div>
            <w:div w:id="1803183418">
              <w:marLeft w:val="0"/>
              <w:marRight w:val="0"/>
              <w:marTop w:val="0"/>
              <w:marBottom w:val="0"/>
              <w:divBdr>
                <w:top w:val="none" w:sz="0" w:space="0" w:color="auto"/>
                <w:left w:val="none" w:sz="0" w:space="0" w:color="auto"/>
                <w:bottom w:val="none" w:sz="0" w:space="0" w:color="auto"/>
                <w:right w:val="none" w:sz="0" w:space="0" w:color="auto"/>
              </w:divBdr>
            </w:div>
            <w:div w:id="414862611">
              <w:marLeft w:val="0"/>
              <w:marRight w:val="0"/>
              <w:marTop w:val="0"/>
              <w:marBottom w:val="0"/>
              <w:divBdr>
                <w:top w:val="none" w:sz="0" w:space="0" w:color="auto"/>
                <w:left w:val="none" w:sz="0" w:space="0" w:color="auto"/>
                <w:bottom w:val="none" w:sz="0" w:space="0" w:color="auto"/>
                <w:right w:val="none" w:sz="0" w:space="0" w:color="auto"/>
              </w:divBdr>
            </w:div>
            <w:div w:id="2029795831">
              <w:marLeft w:val="0"/>
              <w:marRight w:val="0"/>
              <w:marTop w:val="0"/>
              <w:marBottom w:val="0"/>
              <w:divBdr>
                <w:top w:val="none" w:sz="0" w:space="0" w:color="auto"/>
                <w:left w:val="none" w:sz="0" w:space="0" w:color="auto"/>
                <w:bottom w:val="none" w:sz="0" w:space="0" w:color="auto"/>
                <w:right w:val="none" w:sz="0" w:space="0" w:color="auto"/>
              </w:divBdr>
            </w:div>
            <w:div w:id="1255211970">
              <w:marLeft w:val="0"/>
              <w:marRight w:val="0"/>
              <w:marTop w:val="0"/>
              <w:marBottom w:val="0"/>
              <w:divBdr>
                <w:top w:val="none" w:sz="0" w:space="0" w:color="auto"/>
                <w:left w:val="none" w:sz="0" w:space="0" w:color="auto"/>
                <w:bottom w:val="none" w:sz="0" w:space="0" w:color="auto"/>
                <w:right w:val="none" w:sz="0" w:space="0" w:color="auto"/>
              </w:divBdr>
            </w:div>
            <w:div w:id="761949872">
              <w:marLeft w:val="0"/>
              <w:marRight w:val="0"/>
              <w:marTop w:val="0"/>
              <w:marBottom w:val="0"/>
              <w:divBdr>
                <w:top w:val="none" w:sz="0" w:space="0" w:color="auto"/>
                <w:left w:val="none" w:sz="0" w:space="0" w:color="auto"/>
                <w:bottom w:val="none" w:sz="0" w:space="0" w:color="auto"/>
                <w:right w:val="none" w:sz="0" w:space="0" w:color="auto"/>
              </w:divBdr>
            </w:div>
            <w:div w:id="1890146589">
              <w:marLeft w:val="0"/>
              <w:marRight w:val="0"/>
              <w:marTop w:val="0"/>
              <w:marBottom w:val="0"/>
              <w:divBdr>
                <w:top w:val="none" w:sz="0" w:space="0" w:color="auto"/>
                <w:left w:val="none" w:sz="0" w:space="0" w:color="auto"/>
                <w:bottom w:val="none" w:sz="0" w:space="0" w:color="auto"/>
                <w:right w:val="none" w:sz="0" w:space="0" w:color="auto"/>
              </w:divBdr>
            </w:div>
            <w:div w:id="1511988359">
              <w:marLeft w:val="0"/>
              <w:marRight w:val="0"/>
              <w:marTop w:val="0"/>
              <w:marBottom w:val="0"/>
              <w:divBdr>
                <w:top w:val="none" w:sz="0" w:space="0" w:color="auto"/>
                <w:left w:val="none" w:sz="0" w:space="0" w:color="auto"/>
                <w:bottom w:val="none" w:sz="0" w:space="0" w:color="auto"/>
                <w:right w:val="none" w:sz="0" w:space="0" w:color="auto"/>
              </w:divBdr>
            </w:div>
            <w:div w:id="177084623">
              <w:marLeft w:val="0"/>
              <w:marRight w:val="0"/>
              <w:marTop w:val="0"/>
              <w:marBottom w:val="0"/>
              <w:divBdr>
                <w:top w:val="none" w:sz="0" w:space="0" w:color="auto"/>
                <w:left w:val="none" w:sz="0" w:space="0" w:color="auto"/>
                <w:bottom w:val="none" w:sz="0" w:space="0" w:color="auto"/>
                <w:right w:val="none" w:sz="0" w:space="0" w:color="auto"/>
              </w:divBdr>
            </w:div>
            <w:div w:id="1126242733">
              <w:marLeft w:val="0"/>
              <w:marRight w:val="0"/>
              <w:marTop w:val="0"/>
              <w:marBottom w:val="0"/>
              <w:divBdr>
                <w:top w:val="none" w:sz="0" w:space="0" w:color="auto"/>
                <w:left w:val="none" w:sz="0" w:space="0" w:color="auto"/>
                <w:bottom w:val="none" w:sz="0" w:space="0" w:color="auto"/>
                <w:right w:val="none" w:sz="0" w:space="0" w:color="auto"/>
              </w:divBdr>
            </w:div>
            <w:div w:id="263727143">
              <w:marLeft w:val="0"/>
              <w:marRight w:val="0"/>
              <w:marTop w:val="0"/>
              <w:marBottom w:val="0"/>
              <w:divBdr>
                <w:top w:val="none" w:sz="0" w:space="0" w:color="auto"/>
                <w:left w:val="none" w:sz="0" w:space="0" w:color="auto"/>
                <w:bottom w:val="none" w:sz="0" w:space="0" w:color="auto"/>
                <w:right w:val="none" w:sz="0" w:space="0" w:color="auto"/>
              </w:divBdr>
            </w:div>
            <w:div w:id="17741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83312">
      <w:bodyDiv w:val="1"/>
      <w:marLeft w:val="0"/>
      <w:marRight w:val="0"/>
      <w:marTop w:val="0"/>
      <w:marBottom w:val="0"/>
      <w:divBdr>
        <w:top w:val="none" w:sz="0" w:space="0" w:color="auto"/>
        <w:left w:val="none" w:sz="0" w:space="0" w:color="auto"/>
        <w:bottom w:val="none" w:sz="0" w:space="0" w:color="auto"/>
        <w:right w:val="none" w:sz="0" w:space="0" w:color="auto"/>
      </w:divBdr>
      <w:divsChild>
        <w:div w:id="186274018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838613696">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653679683">
              <w:marLeft w:val="0"/>
              <w:marRight w:val="0"/>
              <w:marTop w:val="0"/>
              <w:marBottom w:val="0"/>
              <w:divBdr>
                <w:top w:val="none" w:sz="0" w:space="0" w:color="auto"/>
                <w:left w:val="none" w:sz="0" w:space="0" w:color="auto"/>
                <w:bottom w:val="none" w:sz="0" w:space="0" w:color="auto"/>
                <w:right w:val="none" w:sz="0" w:space="0" w:color="auto"/>
              </w:divBdr>
            </w:div>
            <w:div w:id="28351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7059">
      <w:bodyDiv w:val="1"/>
      <w:marLeft w:val="0"/>
      <w:marRight w:val="0"/>
      <w:marTop w:val="0"/>
      <w:marBottom w:val="0"/>
      <w:divBdr>
        <w:top w:val="none" w:sz="0" w:space="0" w:color="auto"/>
        <w:left w:val="none" w:sz="0" w:space="0" w:color="auto"/>
        <w:bottom w:val="none" w:sz="0" w:space="0" w:color="auto"/>
        <w:right w:val="none" w:sz="0" w:space="0" w:color="auto"/>
      </w:divBdr>
      <w:divsChild>
        <w:div w:id="20738008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48512465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841093316">
              <w:marLeft w:val="0"/>
              <w:marRight w:val="0"/>
              <w:marTop w:val="0"/>
              <w:marBottom w:val="0"/>
              <w:divBdr>
                <w:top w:val="none" w:sz="0" w:space="0" w:color="auto"/>
                <w:left w:val="none" w:sz="0" w:space="0" w:color="auto"/>
                <w:bottom w:val="none" w:sz="0" w:space="0" w:color="auto"/>
                <w:right w:val="none" w:sz="0" w:space="0" w:color="auto"/>
              </w:divBdr>
            </w:div>
            <w:div w:id="710495666">
              <w:marLeft w:val="0"/>
              <w:marRight w:val="0"/>
              <w:marTop w:val="0"/>
              <w:marBottom w:val="0"/>
              <w:divBdr>
                <w:top w:val="none" w:sz="0" w:space="0" w:color="auto"/>
                <w:left w:val="none" w:sz="0" w:space="0" w:color="auto"/>
                <w:bottom w:val="none" w:sz="0" w:space="0" w:color="auto"/>
                <w:right w:val="none" w:sz="0" w:space="0" w:color="auto"/>
              </w:divBdr>
            </w:div>
            <w:div w:id="914364464">
              <w:marLeft w:val="0"/>
              <w:marRight w:val="0"/>
              <w:marTop w:val="0"/>
              <w:marBottom w:val="0"/>
              <w:divBdr>
                <w:top w:val="none" w:sz="0" w:space="0" w:color="auto"/>
                <w:left w:val="none" w:sz="0" w:space="0" w:color="auto"/>
                <w:bottom w:val="none" w:sz="0" w:space="0" w:color="auto"/>
                <w:right w:val="none" w:sz="0" w:space="0" w:color="auto"/>
              </w:divBdr>
            </w:div>
            <w:div w:id="92941150">
              <w:marLeft w:val="0"/>
              <w:marRight w:val="0"/>
              <w:marTop w:val="0"/>
              <w:marBottom w:val="0"/>
              <w:divBdr>
                <w:top w:val="none" w:sz="0" w:space="0" w:color="auto"/>
                <w:left w:val="none" w:sz="0" w:space="0" w:color="auto"/>
                <w:bottom w:val="none" w:sz="0" w:space="0" w:color="auto"/>
                <w:right w:val="none" w:sz="0" w:space="0" w:color="auto"/>
              </w:divBdr>
            </w:div>
            <w:div w:id="973561421">
              <w:marLeft w:val="0"/>
              <w:marRight w:val="0"/>
              <w:marTop w:val="0"/>
              <w:marBottom w:val="0"/>
              <w:divBdr>
                <w:top w:val="none" w:sz="0" w:space="0" w:color="auto"/>
                <w:left w:val="none" w:sz="0" w:space="0" w:color="auto"/>
                <w:bottom w:val="none" w:sz="0" w:space="0" w:color="auto"/>
                <w:right w:val="none" w:sz="0" w:space="0" w:color="auto"/>
              </w:divBdr>
            </w:div>
            <w:div w:id="1474718513">
              <w:marLeft w:val="0"/>
              <w:marRight w:val="0"/>
              <w:marTop w:val="0"/>
              <w:marBottom w:val="0"/>
              <w:divBdr>
                <w:top w:val="none" w:sz="0" w:space="0" w:color="auto"/>
                <w:left w:val="none" w:sz="0" w:space="0" w:color="auto"/>
                <w:bottom w:val="none" w:sz="0" w:space="0" w:color="auto"/>
                <w:right w:val="none" w:sz="0" w:space="0" w:color="auto"/>
              </w:divBdr>
            </w:div>
            <w:div w:id="1589732947">
              <w:marLeft w:val="0"/>
              <w:marRight w:val="0"/>
              <w:marTop w:val="0"/>
              <w:marBottom w:val="0"/>
              <w:divBdr>
                <w:top w:val="none" w:sz="0" w:space="0" w:color="auto"/>
                <w:left w:val="none" w:sz="0" w:space="0" w:color="auto"/>
                <w:bottom w:val="none" w:sz="0" w:space="0" w:color="auto"/>
                <w:right w:val="none" w:sz="0" w:space="0" w:color="auto"/>
              </w:divBdr>
            </w:div>
            <w:div w:id="554241766">
              <w:marLeft w:val="0"/>
              <w:marRight w:val="0"/>
              <w:marTop w:val="0"/>
              <w:marBottom w:val="0"/>
              <w:divBdr>
                <w:top w:val="none" w:sz="0" w:space="0" w:color="auto"/>
                <w:left w:val="none" w:sz="0" w:space="0" w:color="auto"/>
                <w:bottom w:val="none" w:sz="0" w:space="0" w:color="auto"/>
                <w:right w:val="none" w:sz="0" w:space="0" w:color="auto"/>
              </w:divBdr>
            </w:div>
            <w:div w:id="222103022">
              <w:marLeft w:val="0"/>
              <w:marRight w:val="0"/>
              <w:marTop w:val="0"/>
              <w:marBottom w:val="0"/>
              <w:divBdr>
                <w:top w:val="none" w:sz="0" w:space="0" w:color="auto"/>
                <w:left w:val="none" w:sz="0" w:space="0" w:color="auto"/>
                <w:bottom w:val="none" w:sz="0" w:space="0" w:color="auto"/>
                <w:right w:val="none" w:sz="0" w:space="0" w:color="auto"/>
              </w:divBdr>
            </w:div>
            <w:div w:id="180633736">
              <w:marLeft w:val="0"/>
              <w:marRight w:val="0"/>
              <w:marTop w:val="0"/>
              <w:marBottom w:val="0"/>
              <w:divBdr>
                <w:top w:val="none" w:sz="0" w:space="0" w:color="auto"/>
                <w:left w:val="none" w:sz="0" w:space="0" w:color="auto"/>
                <w:bottom w:val="none" w:sz="0" w:space="0" w:color="auto"/>
                <w:right w:val="none" w:sz="0" w:space="0" w:color="auto"/>
              </w:divBdr>
            </w:div>
            <w:div w:id="1281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2004">
      <w:bodyDiv w:val="1"/>
      <w:marLeft w:val="0"/>
      <w:marRight w:val="0"/>
      <w:marTop w:val="0"/>
      <w:marBottom w:val="0"/>
      <w:divBdr>
        <w:top w:val="none" w:sz="0" w:space="0" w:color="auto"/>
        <w:left w:val="none" w:sz="0" w:space="0" w:color="auto"/>
        <w:bottom w:val="none" w:sz="0" w:space="0" w:color="auto"/>
        <w:right w:val="none" w:sz="0" w:space="0" w:color="auto"/>
      </w:divBdr>
    </w:div>
    <w:div w:id="1083917918">
      <w:bodyDiv w:val="1"/>
      <w:marLeft w:val="0"/>
      <w:marRight w:val="0"/>
      <w:marTop w:val="0"/>
      <w:marBottom w:val="0"/>
      <w:divBdr>
        <w:top w:val="none" w:sz="0" w:space="0" w:color="auto"/>
        <w:left w:val="none" w:sz="0" w:space="0" w:color="auto"/>
        <w:bottom w:val="none" w:sz="0" w:space="0" w:color="auto"/>
        <w:right w:val="none" w:sz="0" w:space="0" w:color="auto"/>
      </w:divBdr>
      <w:divsChild>
        <w:div w:id="201040757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406268152">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9592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6662">
      <w:bodyDiv w:val="1"/>
      <w:marLeft w:val="0"/>
      <w:marRight w:val="0"/>
      <w:marTop w:val="0"/>
      <w:marBottom w:val="0"/>
      <w:divBdr>
        <w:top w:val="none" w:sz="0" w:space="0" w:color="auto"/>
        <w:left w:val="none" w:sz="0" w:space="0" w:color="auto"/>
        <w:bottom w:val="none" w:sz="0" w:space="0" w:color="auto"/>
        <w:right w:val="none" w:sz="0" w:space="0" w:color="auto"/>
      </w:divBdr>
      <w:divsChild>
        <w:div w:id="152563689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318309905">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5001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1896">
      <w:bodyDiv w:val="1"/>
      <w:marLeft w:val="0"/>
      <w:marRight w:val="0"/>
      <w:marTop w:val="0"/>
      <w:marBottom w:val="0"/>
      <w:divBdr>
        <w:top w:val="none" w:sz="0" w:space="0" w:color="auto"/>
        <w:left w:val="none" w:sz="0" w:space="0" w:color="auto"/>
        <w:bottom w:val="none" w:sz="0" w:space="0" w:color="auto"/>
        <w:right w:val="none" w:sz="0" w:space="0" w:color="auto"/>
      </w:divBdr>
      <w:divsChild>
        <w:div w:id="113903479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18640947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694159177">
              <w:marLeft w:val="0"/>
              <w:marRight w:val="0"/>
              <w:marTop w:val="0"/>
              <w:marBottom w:val="0"/>
              <w:divBdr>
                <w:top w:val="none" w:sz="0" w:space="0" w:color="auto"/>
                <w:left w:val="none" w:sz="0" w:space="0" w:color="auto"/>
                <w:bottom w:val="none" w:sz="0" w:space="0" w:color="auto"/>
                <w:right w:val="none" w:sz="0" w:space="0" w:color="auto"/>
              </w:divBdr>
            </w:div>
            <w:div w:id="207954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9612">
      <w:bodyDiv w:val="1"/>
      <w:marLeft w:val="0"/>
      <w:marRight w:val="0"/>
      <w:marTop w:val="0"/>
      <w:marBottom w:val="0"/>
      <w:divBdr>
        <w:top w:val="none" w:sz="0" w:space="0" w:color="auto"/>
        <w:left w:val="none" w:sz="0" w:space="0" w:color="auto"/>
        <w:bottom w:val="none" w:sz="0" w:space="0" w:color="auto"/>
        <w:right w:val="none" w:sz="0" w:space="0" w:color="auto"/>
      </w:divBdr>
      <w:divsChild>
        <w:div w:id="165999017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414668265">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905095704">
              <w:marLeft w:val="0"/>
              <w:marRight w:val="0"/>
              <w:marTop w:val="0"/>
              <w:marBottom w:val="0"/>
              <w:divBdr>
                <w:top w:val="none" w:sz="0" w:space="0" w:color="auto"/>
                <w:left w:val="none" w:sz="0" w:space="0" w:color="auto"/>
                <w:bottom w:val="none" w:sz="0" w:space="0" w:color="auto"/>
                <w:right w:val="none" w:sz="0" w:space="0" w:color="auto"/>
              </w:divBdr>
            </w:div>
            <w:div w:id="1797526554">
              <w:marLeft w:val="0"/>
              <w:marRight w:val="0"/>
              <w:marTop w:val="0"/>
              <w:marBottom w:val="0"/>
              <w:divBdr>
                <w:top w:val="none" w:sz="0" w:space="0" w:color="auto"/>
                <w:left w:val="none" w:sz="0" w:space="0" w:color="auto"/>
                <w:bottom w:val="none" w:sz="0" w:space="0" w:color="auto"/>
                <w:right w:val="none" w:sz="0" w:space="0" w:color="auto"/>
              </w:divBdr>
            </w:div>
            <w:div w:id="8396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66145">
      <w:bodyDiv w:val="1"/>
      <w:marLeft w:val="0"/>
      <w:marRight w:val="0"/>
      <w:marTop w:val="0"/>
      <w:marBottom w:val="0"/>
      <w:divBdr>
        <w:top w:val="none" w:sz="0" w:space="0" w:color="auto"/>
        <w:left w:val="none" w:sz="0" w:space="0" w:color="auto"/>
        <w:bottom w:val="none" w:sz="0" w:space="0" w:color="auto"/>
        <w:right w:val="none" w:sz="0" w:space="0" w:color="auto"/>
      </w:divBdr>
      <w:divsChild>
        <w:div w:id="198207166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23793420">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280525938">
              <w:marLeft w:val="0"/>
              <w:marRight w:val="0"/>
              <w:marTop w:val="0"/>
              <w:marBottom w:val="0"/>
              <w:divBdr>
                <w:top w:val="none" w:sz="0" w:space="0" w:color="auto"/>
                <w:left w:val="none" w:sz="0" w:space="0" w:color="auto"/>
                <w:bottom w:val="none" w:sz="0" w:space="0" w:color="auto"/>
                <w:right w:val="none" w:sz="0" w:space="0" w:color="auto"/>
              </w:divBdr>
            </w:div>
            <w:div w:id="665477871">
              <w:marLeft w:val="0"/>
              <w:marRight w:val="0"/>
              <w:marTop w:val="0"/>
              <w:marBottom w:val="0"/>
              <w:divBdr>
                <w:top w:val="none" w:sz="0" w:space="0" w:color="auto"/>
                <w:left w:val="none" w:sz="0" w:space="0" w:color="auto"/>
                <w:bottom w:val="none" w:sz="0" w:space="0" w:color="auto"/>
                <w:right w:val="none" w:sz="0" w:space="0" w:color="auto"/>
              </w:divBdr>
            </w:div>
            <w:div w:id="471215723">
              <w:marLeft w:val="0"/>
              <w:marRight w:val="0"/>
              <w:marTop w:val="0"/>
              <w:marBottom w:val="0"/>
              <w:divBdr>
                <w:top w:val="none" w:sz="0" w:space="0" w:color="auto"/>
                <w:left w:val="none" w:sz="0" w:space="0" w:color="auto"/>
                <w:bottom w:val="none" w:sz="0" w:space="0" w:color="auto"/>
                <w:right w:val="none" w:sz="0" w:space="0" w:color="auto"/>
              </w:divBdr>
            </w:div>
            <w:div w:id="1667440172">
              <w:marLeft w:val="0"/>
              <w:marRight w:val="0"/>
              <w:marTop w:val="0"/>
              <w:marBottom w:val="0"/>
              <w:divBdr>
                <w:top w:val="none" w:sz="0" w:space="0" w:color="auto"/>
                <w:left w:val="none" w:sz="0" w:space="0" w:color="auto"/>
                <w:bottom w:val="none" w:sz="0" w:space="0" w:color="auto"/>
                <w:right w:val="none" w:sz="0" w:space="0" w:color="auto"/>
              </w:divBdr>
            </w:div>
            <w:div w:id="236403860">
              <w:marLeft w:val="0"/>
              <w:marRight w:val="0"/>
              <w:marTop w:val="0"/>
              <w:marBottom w:val="0"/>
              <w:divBdr>
                <w:top w:val="none" w:sz="0" w:space="0" w:color="auto"/>
                <w:left w:val="none" w:sz="0" w:space="0" w:color="auto"/>
                <w:bottom w:val="none" w:sz="0" w:space="0" w:color="auto"/>
                <w:right w:val="none" w:sz="0" w:space="0" w:color="auto"/>
              </w:divBdr>
            </w:div>
            <w:div w:id="409888621">
              <w:marLeft w:val="0"/>
              <w:marRight w:val="0"/>
              <w:marTop w:val="0"/>
              <w:marBottom w:val="0"/>
              <w:divBdr>
                <w:top w:val="none" w:sz="0" w:space="0" w:color="auto"/>
                <w:left w:val="none" w:sz="0" w:space="0" w:color="auto"/>
                <w:bottom w:val="none" w:sz="0" w:space="0" w:color="auto"/>
                <w:right w:val="none" w:sz="0" w:space="0" w:color="auto"/>
              </w:divBdr>
            </w:div>
            <w:div w:id="1597904838">
              <w:marLeft w:val="0"/>
              <w:marRight w:val="0"/>
              <w:marTop w:val="0"/>
              <w:marBottom w:val="0"/>
              <w:divBdr>
                <w:top w:val="none" w:sz="0" w:space="0" w:color="auto"/>
                <w:left w:val="none" w:sz="0" w:space="0" w:color="auto"/>
                <w:bottom w:val="none" w:sz="0" w:space="0" w:color="auto"/>
                <w:right w:val="none" w:sz="0" w:space="0" w:color="auto"/>
              </w:divBdr>
            </w:div>
            <w:div w:id="215314522">
              <w:marLeft w:val="0"/>
              <w:marRight w:val="0"/>
              <w:marTop w:val="0"/>
              <w:marBottom w:val="0"/>
              <w:divBdr>
                <w:top w:val="none" w:sz="0" w:space="0" w:color="auto"/>
                <w:left w:val="none" w:sz="0" w:space="0" w:color="auto"/>
                <w:bottom w:val="none" w:sz="0" w:space="0" w:color="auto"/>
                <w:right w:val="none" w:sz="0" w:space="0" w:color="auto"/>
              </w:divBdr>
            </w:div>
            <w:div w:id="65785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36282">
      <w:bodyDiv w:val="1"/>
      <w:marLeft w:val="0"/>
      <w:marRight w:val="0"/>
      <w:marTop w:val="0"/>
      <w:marBottom w:val="0"/>
      <w:divBdr>
        <w:top w:val="none" w:sz="0" w:space="0" w:color="auto"/>
        <w:left w:val="none" w:sz="0" w:space="0" w:color="auto"/>
        <w:bottom w:val="none" w:sz="0" w:space="0" w:color="auto"/>
        <w:right w:val="none" w:sz="0" w:space="0" w:color="auto"/>
      </w:divBdr>
      <w:divsChild>
        <w:div w:id="115842678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403405956">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052383226">
              <w:marLeft w:val="0"/>
              <w:marRight w:val="0"/>
              <w:marTop w:val="0"/>
              <w:marBottom w:val="0"/>
              <w:divBdr>
                <w:top w:val="none" w:sz="0" w:space="0" w:color="auto"/>
                <w:left w:val="none" w:sz="0" w:space="0" w:color="auto"/>
                <w:bottom w:val="none" w:sz="0" w:space="0" w:color="auto"/>
                <w:right w:val="none" w:sz="0" w:space="0" w:color="auto"/>
              </w:divBdr>
            </w:div>
            <w:div w:id="1593314607">
              <w:marLeft w:val="0"/>
              <w:marRight w:val="0"/>
              <w:marTop w:val="0"/>
              <w:marBottom w:val="0"/>
              <w:divBdr>
                <w:top w:val="none" w:sz="0" w:space="0" w:color="auto"/>
                <w:left w:val="none" w:sz="0" w:space="0" w:color="auto"/>
                <w:bottom w:val="none" w:sz="0" w:space="0" w:color="auto"/>
                <w:right w:val="none" w:sz="0" w:space="0" w:color="auto"/>
              </w:divBdr>
            </w:div>
            <w:div w:id="1208957494">
              <w:marLeft w:val="0"/>
              <w:marRight w:val="0"/>
              <w:marTop w:val="0"/>
              <w:marBottom w:val="0"/>
              <w:divBdr>
                <w:top w:val="none" w:sz="0" w:space="0" w:color="auto"/>
                <w:left w:val="none" w:sz="0" w:space="0" w:color="auto"/>
                <w:bottom w:val="none" w:sz="0" w:space="0" w:color="auto"/>
                <w:right w:val="none" w:sz="0" w:space="0" w:color="auto"/>
              </w:divBdr>
            </w:div>
            <w:div w:id="1382897256">
              <w:marLeft w:val="0"/>
              <w:marRight w:val="0"/>
              <w:marTop w:val="0"/>
              <w:marBottom w:val="0"/>
              <w:divBdr>
                <w:top w:val="none" w:sz="0" w:space="0" w:color="auto"/>
                <w:left w:val="none" w:sz="0" w:space="0" w:color="auto"/>
                <w:bottom w:val="none" w:sz="0" w:space="0" w:color="auto"/>
                <w:right w:val="none" w:sz="0" w:space="0" w:color="auto"/>
              </w:divBdr>
            </w:div>
            <w:div w:id="2122262262">
              <w:marLeft w:val="0"/>
              <w:marRight w:val="0"/>
              <w:marTop w:val="0"/>
              <w:marBottom w:val="0"/>
              <w:divBdr>
                <w:top w:val="none" w:sz="0" w:space="0" w:color="auto"/>
                <w:left w:val="none" w:sz="0" w:space="0" w:color="auto"/>
                <w:bottom w:val="none" w:sz="0" w:space="0" w:color="auto"/>
                <w:right w:val="none" w:sz="0" w:space="0" w:color="auto"/>
              </w:divBdr>
            </w:div>
            <w:div w:id="758217508">
              <w:marLeft w:val="0"/>
              <w:marRight w:val="0"/>
              <w:marTop w:val="0"/>
              <w:marBottom w:val="0"/>
              <w:divBdr>
                <w:top w:val="none" w:sz="0" w:space="0" w:color="auto"/>
                <w:left w:val="none" w:sz="0" w:space="0" w:color="auto"/>
                <w:bottom w:val="none" w:sz="0" w:space="0" w:color="auto"/>
                <w:right w:val="none" w:sz="0" w:space="0" w:color="auto"/>
              </w:divBdr>
            </w:div>
            <w:div w:id="1088620389">
              <w:marLeft w:val="0"/>
              <w:marRight w:val="0"/>
              <w:marTop w:val="0"/>
              <w:marBottom w:val="0"/>
              <w:divBdr>
                <w:top w:val="none" w:sz="0" w:space="0" w:color="auto"/>
                <w:left w:val="none" w:sz="0" w:space="0" w:color="auto"/>
                <w:bottom w:val="none" w:sz="0" w:space="0" w:color="auto"/>
                <w:right w:val="none" w:sz="0" w:space="0" w:color="auto"/>
              </w:divBdr>
            </w:div>
            <w:div w:id="1023632727">
              <w:marLeft w:val="0"/>
              <w:marRight w:val="0"/>
              <w:marTop w:val="0"/>
              <w:marBottom w:val="0"/>
              <w:divBdr>
                <w:top w:val="none" w:sz="0" w:space="0" w:color="auto"/>
                <w:left w:val="none" w:sz="0" w:space="0" w:color="auto"/>
                <w:bottom w:val="none" w:sz="0" w:space="0" w:color="auto"/>
                <w:right w:val="none" w:sz="0" w:space="0" w:color="auto"/>
              </w:divBdr>
            </w:div>
            <w:div w:id="1484128468">
              <w:marLeft w:val="0"/>
              <w:marRight w:val="0"/>
              <w:marTop w:val="0"/>
              <w:marBottom w:val="0"/>
              <w:divBdr>
                <w:top w:val="none" w:sz="0" w:space="0" w:color="auto"/>
                <w:left w:val="none" w:sz="0" w:space="0" w:color="auto"/>
                <w:bottom w:val="none" w:sz="0" w:space="0" w:color="auto"/>
                <w:right w:val="none" w:sz="0" w:space="0" w:color="auto"/>
              </w:divBdr>
            </w:div>
            <w:div w:id="1381828519">
              <w:marLeft w:val="0"/>
              <w:marRight w:val="0"/>
              <w:marTop w:val="0"/>
              <w:marBottom w:val="0"/>
              <w:divBdr>
                <w:top w:val="none" w:sz="0" w:space="0" w:color="auto"/>
                <w:left w:val="none" w:sz="0" w:space="0" w:color="auto"/>
                <w:bottom w:val="none" w:sz="0" w:space="0" w:color="auto"/>
                <w:right w:val="none" w:sz="0" w:space="0" w:color="auto"/>
              </w:divBdr>
            </w:div>
            <w:div w:id="745809687">
              <w:marLeft w:val="0"/>
              <w:marRight w:val="0"/>
              <w:marTop w:val="0"/>
              <w:marBottom w:val="0"/>
              <w:divBdr>
                <w:top w:val="none" w:sz="0" w:space="0" w:color="auto"/>
                <w:left w:val="none" w:sz="0" w:space="0" w:color="auto"/>
                <w:bottom w:val="none" w:sz="0" w:space="0" w:color="auto"/>
                <w:right w:val="none" w:sz="0" w:space="0" w:color="auto"/>
              </w:divBdr>
            </w:div>
            <w:div w:id="570232199">
              <w:marLeft w:val="0"/>
              <w:marRight w:val="0"/>
              <w:marTop w:val="0"/>
              <w:marBottom w:val="0"/>
              <w:divBdr>
                <w:top w:val="none" w:sz="0" w:space="0" w:color="auto"/>
                <w:left w:val="none" w:sz="0" w:space="0" w:color="auto"/>
                <w:bottom w:val="none" w:sz="0" w:space="0" w:color="auto"/>
                <w:right w:val="none" w:sz="0" w:space="0" w:color="auto"/>
              </w:divBdr>
            </w:div>
            <w:div w:id="143619382">
              <w:marLeft w:val="0"/>
              <w:marRight w:val="0"/>
              <w:marTop w:val="0"/>
              <w:marBottom w:val="0"/>
              <w:divBdr>
                <w:top w:val="none" w:sz="0" w:space="0" w:color="auto"/>
                <w:left w:val="none" w:sz="0" w:space="0" w:color="auto"/>
                <w:bottom w:val="none" w:sz="0" w:space="0" w:color="auto"/>
                <w:right w:val="none" w:sz="0" w:space="0" w:color="auto"/>
              </w:divBdr>
            </w:div>
            <w:div w:id="875579182">
              <w:marLeft w:val="0"/>
              <w:marRight w:val="0"/>
              <w:marTop w:val="0"/>
              <w:marBottom w:val="0"/>
              <w:divBdr>
                <w:top w:val="none" w:sz="0" w:space="0" w:color="auto"/>
                <w:left w:val="none" w:sz="0" w:space="0" w:color="auto"/>
                <w:bottom w:val="none" w:sz="0" w:space="0" w:color="auto"/>
                <w:right w:val="none" w:sz="0" w:space="0" w:color="auto"/>
              </w:divBdr>
            </w:div>
            <w:div w:id="1115829210">
              <w:marLeft w:val="0"/>
              <w:marRight w:val="0"/>
              <w:marTop w:val="0"/>
              <w:marBottom w:val="0"/>
              <w:divBdr>
                <w:top w:val="none" w:sz="0" w:space="0" w:color="auto"/>
                <w:left w:val="none" w:sz="0" w:space="0" w:color="auto"/>
                <w:bottom w:val="none" w:sz="0" w:space="0" w:color="auto"/>
                <w:right w:val="none" w:sz="0" w:space="0" w:color="auto"/>
              </w:divBdr>
            </w:div>
            <w:div w:id="1241524223">
              <w:marLeft w:val="0"/>
              <w:marRight w:val="0"/>
              <w:marTop w:val="0"/>
              <w:marBottom w:val="0"/>
              <w:divBdr>
                <w:top w:val="none" w:sz="0" w:space="0" w:color="auto"/>
                <w:left w:val="none" w:sz="0" w:space="0" w:color="auto"/>
                <w:bottom w:val="none" w:sz="0" w:space="0" w:color="auto"/>
                <w:right w:val="none" w:sz="0" w:space="0" w:color="auto"/>
              </w:divBdr>
            </w:div>
            <w:div w:id="1839496997">
              <w:marLeft w:val="0"/>
              <w:marRight w:val="0"/>
              <w:marTop w:val="0"/>
              <w:marBottom w:val="0"/>
              <w:divBdr>
                <w:top w:val="none" w:sz="0" w:space="0" w:color="auto"/>
                <w:left w:val="none" w:sz="0" w:space="0" w:color="auto"/>
                <w:bottom w:val="none" w:sz="0" w:space="0" w:color="auto"/>
                <w:right w:val="none" w:sz="0" w:space="0" w:color="auto"/>
              </w:divBdr>
            </w:div>
            <w:div w:id="1248464537">
              <w:marLeft w:val="0"/>
              <w:marRight w:val="0"/>
              <w:marTop w:val="0"/>
              <w:marBottom w:val="0"/>
              <w:divBdr>
                <w:top w:val="none" w:sz="0" w:space="0" w:color="auto"/>
                <w:left w:val="none" w:sz="0" w:space="0" w:color="auto"/>
                <w:bottom w:val="none" w:sz="0" w:space="0" w:color="auto"/>
                <w:right w:val="none" w:sz="0" w:space="0" w:color="auto"/>
              </w:divBdr>
            </w:div>
            <w:div w:id="2122064179">
              <w:marLeft w:val="0"/>
              <w:marRight w:val="0"/>
              <w:marTop w:val="0"/>
              <w:marBottom w:val="0"/>
              <w:divBdr>
                <w:top w:val="none" w:sz="0" w:space="0" w:color="auto"/>
                <w:left w:val="none" w:sz="0" w:space="0" w:color="auto"/>
                <w:bottom w:val="none" w:sz="0" w:space="0" w:color="auto"/>
                <w:right w:val="none" w:sz="0" w:space="0" w:color="auto"/>
              </w:divBdr>
            </w:div>
            <w:div w:id="1259563119">
              <w:marLeft w:val="0"/>
              <w:marRight w:val="0"/>
              <w:marTop w:val="0"/>
              <w:marBottom w:val="0"/>
              <w:divBdr>
                <w:top w:val="none" w:sz="0" w:space="0" w:color="auto"/>
                <w:left w:val="none" w:sz="0" w:space="0" w:color="auto"/>
                <w:bottom w:val="none" w:sz="0" w:space="0" w:color="auto"/>
                <w:right w:val="none" w:sz="0" w:space="0" w:color="auto"/>
              </w:divBdr>
            </w:div>
            <w:div w:id="574390220">
              <w:marLeft w:val="0"/>
              <w:marRight w:val="0"/>
              <w:marTop w:val="0"/>
              <w:marBottom w:val="0"/>
              <w:divBdr>
                <w:top w:val="none" w:sz="0" w:space="0" w:color="auto"/>
                <w:left w:val="none" w:sz="0" w:space="0" w:color="auto"/>
                <w:bottom w:val="none" w:sz="0" w:space="0" w:color="auto"/>
                <w:right w:val="none" w:sz="0" w:space="0" w:color="auto"/>
              </w:divBdr>
            </w:div>
            <w:div w:id="1426459704">
              <w:marLeft w:val="0"/>
              <w:marRight w:val="0"/>
              <w:marTop w:val="0"/>
              <w:marBottom w:val="0"/>
              <w:divBdr>
                <w:top w:val="none" w:sz="0" w:space="0" w:color="auto"/>
                <w:left w:val="none" w:sz="0" w:space="0" w:color="auto"/>
                <w:bottom w:val="none" w:sz="0" w:space="0" w:color="auto"/>
                <w:right w:val="none" w:sz="0" w:space="0" w:color="auto"/>
              </w:divBdr>
            </w:div>
            <w:div w:id="1121416008">
              <w:marLeft w:val="0"/>
              <w:marRight w:val="0"/>
              <w:marTop w:val="0"/>
              <w:marBottom w:val="0"/>
              <w:divBdr>
                <w:top w:val="none" w:sz="0" w:space="0" w:color="auto"/>
                <w:left w:val="none" w:sz="0" w:space="0" w:color="auto"/>
                <w:bottom w:val="none" w:sz="0" w:space="0" w:color="auto"/>
                <w:right w:val="none" w:sz="0" w:space="0" w:color="auto"/>
              </w:divBdr>
            </w:div>
            <w:div w:id="824778055">
              <w:marLeft w:val="0"/>
              <w:marRight w:val="0"/>
              <w:marTop w:val="0"/>
              <w:marBottom w:val="0"/>
              <w:divBdr>
                <w:top w:val="none" w:sz="0" w:space="0" w:color="auto"/>
                <w:left w:val="none" w:sz="0" w:space="0" w:color="auto"/>
                <w:bottom w:val="none" w:sz="0" w:space="0" w:color="auto"/>
                <w:right w:val="none" w:sz="0" w:space="0" w:color="auto"/>
              </w:divBdr>
            </w:div>
            <w:div w:id="1006445641">
              <w:marLeft w:val="0"/>
              <w:marRight w:val="0"/>
              <w:marTop w:val="0"/>
              <w:marBottom w:val="0"/>
              <w:divBdr>
                <w:top w:val="none" w:sz="0" w:space="0" w:color="auto"/>
                <w:left w:val="none" w:sz="0" w:space="0" w:color="auto"/>
                <w:bottom w:val="none" w:sz="0" w:space="0" w:color="auto"/>
                <w:right w:val="none" w:sz="0" w:space="0" w:color="auto"/>
              </w:divBdr>
            </w:div>
            <w:div w:id="503591740">
              <w:marLeft w:val="0"/>
              <w:marRight w:val="0"/>
              <w:marTop w:val="0"/>
              <w:marBottom w:val="0"/>
              <w:divBdr>
                <w:top w:val="none" w:sz="0" w:space="0" w:color="auto"/>
                <w:left w:val="none" w:sz="0" w:space="0" w:color="auto"/>
                <w:bottom w:val="none" w:sz="0" w:space="0" w:color="auto"/>
                <w:right w:val="none" w:sz="0" w:space="0" w:color="auto"/>
              </w:divBdr>
            </w:div>
            <w:div w:id="741100808">
              <w:marLeft w:val="0"/>
              <w:marRight w:val="0"/>
              <w:marTop w:val="0"/>
              <w:marBottom w:val="0"/>
              <w:divBdr>
                <w:top w:val="none" w:sz="0" w:space="0" w:color="auto"/>
                <w:left w:val="none" w:sz="0" w:space="0" w:color="auto"/>
                <w:bottom w:val="none" w:sz="0" w:space="0" w:color="auto"/>
                <w:right w:val="none" w:sz="0" w:space="0" w:color="auto"/>
              </w:divBdr>
            </w:div>
            <w:div w:id="14305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5895">
      <w:bodyDiv w:val="1"/>
      <w:marLeft w:val="0"/>
      <w:marRight w:val="0"/>
      <w:marTop w:val="0"/>
      <w:marBottom w:val="0"/>
      <w:divBdr>
        <w:top w:val="none" w:sz="0" w:space="0" w:color="auto"/>
        <w:left w:val="none" w:sz="0" w:space="0" w:color="auto"/>
        <w:bottom w:val="none" w:sz="0" w:space="0" w:color="auto"/>
        <w:right w:val="none" w:sz="0" w:space="0" w:color="auto"/>
      </w:divBdr>
      <w:divsChild>
        <w:div w:id="38961597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22980700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233808183">
      <w:bodyDiv w:val="1"/>
      <w:marLeft w:val="0"/>
      <w:marRight w:val="0"/>
      <w:marTop w:val="0"/>
      <w:marBottom w:val="0"/>
      <w:divBdr>
        <w:top w:val="none" w:sz="0" w:space="0" w:color="auto"/>
        <w:left w:val="none" w:sz="0" w:space="0" w:color="auto"/>
        <w:bottom w:val="none" w:sz="0" w:space="0" w:color="auto"/>
        <w:right w:val="none" w:sz="0" w:space="0" w:color="auto"/>
      </w:divBdr>
      <w:divsChild>
        <w:div w:id="13337456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11690109">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971204268">
              <w:marLeft w:val="0"/>
              <w:marRight w:val="0"/>
              <w:marTop w:val="0"/>
              <w:marBottom w:val="0"/>
              <w:divBdr>
                <w:top w:val="none" w:sz="0" w:space="0" w:color="auto"/>
                <w:left w:val="none" w:sz="0" w:space="0" w:color="auto"/>
                <w:bottom w:val="none" w:sz="0" w:space="0" w:color="auto"/>
                <w:right w:val="none" w:sz="0" w:space="0" w:color="auto"/>
              </w:divBdr>
            </w:div>
            <w:div w:id="1949005761">
              <w:marLeft w:val="0"/>
              <w:marRight w:val="0"/>
              <w:marTop w:val="0"/>
              <w:marBottom w:val="0"/>
              <w:divBdr>
                <w:top w:val="none" w:sz="0" w:space="0" w:color="auto"/>
                <w:left w:val="none" w:sz="0" w:space="0" w:color="auto"/>
                <w:bottom w:val="none" w:sz="0" w:space="0" w:color="auto"/>
                <w:right w:val="none" w:sz="0" w:space="0" w:color="auto"/>
              </w:divBdr>
            </w:div>
            <w:div w:id="1357383635">
              <w:marLeft w:val="0"/>
              <w:marRight w:val="0"/>
              <w:marTop w:val="0"/>
              <w:marBottom w:val="0"/>
              <w:divBdr>
                <w:top w:val="none" w:sz="0" w:space="0" w:color="auto"/>
                <w:left w:val="none" w:sz="0" w:space="0" w:color="auto"/>
                <w:bottom w:val="none" w:sz="0" w:space="0" w:color="auto"/>
                <w:right w:val="none" w:sz="0" w:space="0" w:color="auto"/>
              </w:divBdr>
            </w:div>
            <w:div w:id="576600055">
              <w:marLeft w:val="0"/>
              <w:marRight w:val="0"/>
              <w:marTop w:val="0"/>
              <w:marBottom w:val="0"/>
              <w:divBdr>
                <w:top w:val="none" w:sz="0" w:space="0" w:color="auto"/>
                <w:left w:val="none" w:sz="0" w:space="0" w:color="auto"/>
                <w:bottom w:val="none" w:sz="0" w:space="0" w:color="auto"/>
                <w:right w:val="none" w:sz="0" w:space="0" w:color="auto"/>
              </w:divBdr>
            </w:div>
            <w:div w:id="254023425">
              <w:marLeft w:val="0"/>
              <w:marRight w:val="0"/>
              <w:marTop w:val="0"/>
              <w:marBottom w:val="0"/>
              <w:divBdr>
                <w:top w:val="none" w:sz="0" w:space="0" w:color="auto"/>
                <w:left w:val="none" w:sz="0" w:space="0" w:color="auto"/>
                <w:bottom w:val="none" w:sz="0" w:space="0" w:color="auto"/>
                <w:right w:val="none" w:sz="0" w:space="0" w:color="auto"/>
              </w:divBdr>
            </w:div>
            <w:div w:id="467089685">
              <w:marLeft w:val="0"/>
              <w:marRight w:val="0"/>
              <w:marTop w:val="0"/>
              <w:marBottom w:val="0"/>
              <w:divBdr>
                <w:top w:val="none" w:sz="0" w:space="0" w:color="auto"/>
                <w:left w:val="none" w:sz="0" w:space="0" w:color="auto"/>
                <w:bottom w:val="none" w:sz="0" w:space="0" w:color="auto"/>
                <w:right w:val="none" w:sz="0" w:space="0" w:color="auto"/>
              </w:divBdr>
            </w:div>
            <w:div w:id="10211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7593">
      <w:bodyDiv w:val="1"/>
      <w:marLeft w:val="0"/>
      <w:marRight w:val="0"/>
      <w:marTop w:val="0"/>
      <w:marBottom w:val="0"/>
      <w:divBdr>
        <w:top w:val="none" w:sz="0" w:space="0" w:color="auto"/>
        <w:left w:val="none" w:sz="0" w:space="0" w:color="auto"/>
        <w:bottom w:val="none" w:sz="0" w:space="0" w:color="auto"/>
        <w:right w:val="none" w:sz="0" w:space="0" w:color="auto"/>
      </w:divBdr>
      <w:divsChild>
        <w:div w:id="25783201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49711557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682506797">
              <w:marLeft w:val="0"/>
              <w:marRight w:val="0"/>
              <w:marTop w:val="0"/>
              <w:marBottom w:val="0"/>
              <w:divBdr>
                <w:top w:val="none" w:sz="0" w:space="0" w:color="auto"/>
                <w:left w:val="none" w:sz="0" w:space="0" w:color="auto"/>
                <w:bottom w:val="none" w:sz="0" w:space="0" w:color="auto"/>
                <w:right w:val="none" w:sz="0" w:space="0" w:color="auto"/>
              </w:divBdr>
            </w:div>
            <w:div w:id="1136487020">
              <w:marLeft w:val="0"/>
              <w:marRight w:val="0"/>
              <w:marTop w:val="0"/>
              <w:marBottom w:val="0"/>
              <w:divBdr>
                <w:top w:val="none" w:sz="0" w:space="0" w:color="auto"/>
                <w:left w:val="none" w:sz="0" w:space="0" w:color="auto"/>
                <w:bottom w:val="none" w:sz="0" w:space="0" w:color="auto"/>
                <w:right w:val="none" w:sz="0" w:space="0" w:color="auto"/>
              </w:divBdr>
            </w:div>
            <w:div w:id="1463504349">
              <w:marLeft w:val="0"/>
              <w:marRight w:val="0"/>
              <w:marTop w:val="0"/>
              <w:marBottom w:val="0"/>
              <w:divBdr>
                <w:top w:val="none" w:sz="0" w:space="0" w:color="auto"/>
                <w:left w:val="none" w:sz="0" w:space="0" w:color="auto"/>
                <w:bottom w:val="none" w:sz="0" w:space="0" w:color="auto"/>
                <w:right w:val="none" w:sz="0" w:space="0" w:color="auto"/>
              </w:divBdr>
            </w:div>
            <w:div w:id="820774754">
              <w:marLeft w:val="0"/>
              <w:marRight w:val="0"/>
              <w:marTop w:val="0"/>
              <w:marBottom w:val="0"/>
              <w:divBdr>
                <w:top w:val="none" w:sz="0" w:space="0" w:color="auto"/>
                <w:left w:val="none" w:sz="0" w:space="0" w:color="auto"/>
                <w:bottom w:val="none" w:sz="0" w:space="0" w:color="auto"/>
                <w:right w:val="none" w:sz="0" w:space="0" w:color="auto"/>
              </w:divBdr>
            </w:div>
            <w:div w:id="83187715">
              <w:marLeft w:val="0"/>
              <w:marRight w:val="0"/>
              <w:marTop w:val="0"/>
              <w:marBottom w:val="0"/>
              <w:divBdr>
                <w:top w:val="none" w:sz="0" w:space="0" w:color="auto"/>
                <w:left w:val="none" w:sz="0" w:space="0" w:color="auto"/>
                <w:bottom w:val="none" w:sz="0" w:space="0" w:color="auto"/>
                <w:right w:val="none" w:sz="0" w:space="0" w:color="auto"/>
              </w:divBdr>
            </w:div>
            <w:div w:id="152913201">
              <w:marLeft w:val="0"/>
              <w:marRight w:val="0"/>
              <w:marTop w:val="0"/>
              <w:marBottom w:val="0"/>
              <w:divBdr>
                <w:top w:val="none" w:sz="0" w:space="0" w:color="auto"/>
                <w:left w:val="none" w:sz="0" w:space="0" w:color="auto"/>
                <w:bottom w:val="none" w:sz="0" w:space="0" w:color="auto"/>
                <w:right w:val="none" w:sz="0" w:space="0" w:color="auto"/>
              </w:divBdr>
            </w:div>
            <w:div w:id="346643322">
              <w:marLeft w:val="0"/>
              <w:marRight w:val="0"/>
              <w:marTop w:val="0"/>
              <w:marBottom w:val="0"/>
              <w:divBdr>
                <w:top w:val="none" w:sz="0" w:space="0" w:color="auto"/>
                <w:left w:val="none" w:sz="0" w:space="0" w:color="auto"/>
                <w:bottom w:val="none" w:sz="0" w:space="0" w:color="auto"/>
                <w:right w:val="none" w:sz="0" w:space="0" w:color="auto"/>
              </w:divBdr>
            </w:div>
            <w:div w:id="50620576">
              <w:marLeft w:val="0"/>
              <w:marRight w:val="0"/>
              <w:marTop w:val="0"/>
              <w:marBottom w:val="0"/>
              <w:divBdr>
                <w:top w:val="none" w:sz="0" w:space="0" w:color="auto"/>
                <w:left w:val="none" w:sz="0" w:space="0" w:color="auto"/>
                <w:bottom w:val="none" w:sz="0" w:space="0" w:color="auto"/>
                <w:right w:val="none" w:sz="0" w:space="0" w:color="auto"/>
              </w:divBdr>
            </w:div>
            <w:div w:id="924850188">
              <w:marLeft w:val="0"/>
              <w:marRight w:val="0"/>
              <w:marTop w:val="0"/>
              <w:marBottom w:val="0"/>
              <w:divBdr>
                <w:top w:val="none" w:sz="0" w:space="0" w:color="auto"/>
                <w:left w:val="none" w:sz="0" w:space="0" w:color="auto"/>
                <w:bottom w:val="none" w:sz="0" w:space="0" w:color="auto"/>
                <w:right w:val="none" w:sz="0" w:space="0" w:color="auto"/>
              </w:divBdr>
            </w:div>
            <w:div w:id="360321052">
              <w:marLeft w:val="0"/>
              <w:marRight w:val="0"/>
              <w:marTop w:val="0"/>
              <w:marBottom w:val="0"/>
              <w:divBdr>
                <w:top w:val="none" w:sz="0" w:space="0" w:color="auto"/>
                <w:left w:val="none" w:sz="0" w:space="0" w:color="auto"/>
                <w:bottom w:val="none" w:sz="0" w:space="0" w:color="auto"/>
                <w:right w:val="none" w:sz="0" w:space="0" w:color="auto"/>
              </w:divBdr>
            </w:div>
            <w:div w:id="355693338">
              <w:marLeft w:val="0"/>
              <w:marRight w:val="0"/>
              <w:marTop w:val="0"/>
              <w:marBottom w:val="0"/>
              <w:divBdr>
                <w:top w:val="none" w:sz="0" w:space="0" w:color="auto"/>
                <w:left w:val="none" w:sz="0" w:space="0" w:color="auto"/>
                <w:bottom w:val="none" w:sz="0" w:space="0" w:color="auto"/>
                <w:right w:val="none" w:sz="0" w:space="0" w:color="auto"/>
              </w:divBdr>
            </w:div>
            <w:div w:id="1343512894">
              <w:marLeft w:val="0"/>
              <w:marRight w:val="0"/>
              <w:marTop w:val="0"/>
              <w:marBottom w:val="0"/>
              <w:divBdr>
                <w:top w:val="none" w:sz="0" w:space="0" w:color="auto"/>
                <w:left w:val="none" w:sz="0" w:space="0" w:color="auto"/>
                <w:bottom w:val="none" w:sz="0" w:space="0" w:color="auto"/>
                <w:right w:val="none" w:sz="0" w:space="0" w:color="auto"/>
              </w:divBdr>
            </w:div>
            <w:div w:id="663896246">
              <w:marLeft w:val="0"/>
              <w:marRight w:val="0"/>
              <w:marTop w:val="0"/>
              <w:marBottom w:val="0"/>
              <w:divBdr>
                <w:top w:val="none" w:sz="0" w:space="0" w:color="auto"/>
                <w:left w:val="none" w:sz="0" w:space="0" w:color="auto"/>
                <w:bottom w:val="none" w:sz="0" w:space="0" w:color="auto"/>
                <w:right w:val="none" w:sz="0" w:space="0" w:color="auto"/>
              </w:divBdr>
            </w:div>
            <w:div w:id="580336665">
              <w:marLeft w:val="0"/>
              <w:marRight w:val="0"/>
              <w:marTop w:val="0"/>
              <w:marBottom w:val="0"/>
              <w:divBdr>
                <w:top w:val="none" w:sz="0" w:space="0" w:color="auto"/>
                <w:left w:val="none" w:sz="0" w:space="0" w:color="auto"/>
                <w:bottom w:val="none" w:sz="0" w:space="0" w:color="auto"/>
                <w:right w:val="none" w:sz="0" w:space="0" w:color="auto"/>
              </w:divBdr>
            </w:div>
            <w:div w:id="322703221">
              <w:marLeft w:val="0"/>
              <w:marRight w:val="0"/>
              <w:marTop w:val="0"/>
              <w:marBottom w:val="0"/>
              <w:divBdr>
                <w:top w:val="none" w:sz="0" w:space="0" w:color="auto"/>
                <w:left w:val="none" w:sz="0" w:space="0" w:color="auto"/>
                <w:bottom w:val="none" w:sz="0" w:space="0" w:color="auto"/>
                <w:right w:val="none" w:sz="0" w:space="0" w:color="auto"/>
              </w:divBdr>
            </w:div>
            <w:div w:id="945582057">
              <w:marLeft w:val="0"/>
              <w:marRight w:val="0"/>
              <w:marTop w:val="0"/>
              <w:marBottom w:val="0"/>
              <w:divBdr>
                <w:top w:val="none" w:sz="0" w:space="0" w:color="auto"/>
                <w:left w:val="none" w:sz="0" w:space="0" w:color="auto"/>
                <w:bottom w:val="none" w:sz="0" w:space="0" w:color="auto"/>
                <w:right w:val="none" w:sz="0" w:space="0" w:color="auto"/>
              </w:divBdr>
            </w:div>
            <w:div w:id="2016614249">
              <w:marLeft w:val="0"/>
              <w:marRight w:val="0"/>
              <w:marTop w:val="0"/>
              <w:marBottom w:val="0"/>
              <w:divBdr>
                <w:top w:val="none" w:sz="0" w:space="0" w:color="auto"/>
                <w:left w:val="none" w:sz="0" w:space="0" w:color="auto"/>
                <w:bottom w:val="none" w:sz="0" w:space="0" w:color="auto"/>
                <w:right w:val="none" w:sz="0" w:space="0" w:color="auto"/>
              </w:divBdr>
            </w:div>
            <w:div w:id="899441135">
              <w:marLeft w:val="0"/>
              <w:marRight w:val="0"/>
              <w:marTop w:val="0"/>
              <w:marBottom w:val="0"/>
              <w:divBdr>
                <w:top w:val="none" w:sz="0" w:space="0" w:color="auto"/>
                <w:left w:val="none" w:sz="0" w:space="0" w:color="auto"/>
                <w:bottom w:val="none" w:sz="0" w:space="0" w:color="auto"/>
                <w:right w:val="none" w:sz="0" w:space="0" w:color="auto"/>
              </w:divBdr>
            </w:div>
            <w:div w:id="633489069">
              <w:marLeft w:val="0"/>
              <w:marRight w:val="0"/>
              <w:marTop w:val="0"/>
              <w:marBottom w:val="0"/>
              <w:divBdr>
                <w:top w:val="none" w:sz="0" w:space="0" w:color="auto"/>
                <w:left w:val="none" w:sz="0" w:space="0" w:color="auto"/>
                <w:bottom w:val="none" w:sz="0" w:space="0" w:color="auto"/>
                <w:right w:val="none" w:sz="0" w:space="0" w:color="auto"/>
              </w:divBdr>
            </w:div>
            <w:div w:id="88435227">
              <w:marLeft w:val="0"/>
              <w:marRight w:val="0"/>
              <w:marTop w:val="0"/>
              <w:marBottom w:val="0"/>
              <w:divBdr>
                <w:top w:val="none" w:sz="0" w:space="0" w:color="auto"/>
                <w:left w:val="none" w:sz="0" w:space="0" w:color="auto"/>
                <w:bottom w:val="none" w:sz="0" w:space="0" w:color="auto"/>
                <w:right w:val="none" w:sz="0" w:space="0" w:color="auto"/>
              </w:divBdr>
            </w:div>
            <w:div w:id="728695119">
              <w:marLeft w:val="0"/>
              <w:marRight w:val="0"/>
              <w:marTop w:val="0"/>
              <w:marBottom w:val="0"/>
              <w:divBdr>
                <w:top w:val="none" w:sz="0" w:space="0" w:color="auto"/>
                <w:left w:val="none" w:sz="0" w:space="0" w:color="auto"/>
                <w:bottom w:val="none" w:sz="0" w:space="0" w:color="auto"/>
                <w:right w:val="none" w:sz="0" w:space="0" w:color="auto"/>
              </w:divBdr>
            </w:div>
            <w:div w:id="851606632">
              <w:marLeft w:val="0"/>
              <w:marRight w:val="0"/>
              <w:marTop w:val="0"/>
              <w:marBottom w:val="0"/>
              <w:divBdr>
                <w:top w:val="none" w:sz="0" w:space="0" w:color="auto"/>
                <w:left w:val="none" w:sz="0" w:space="0" w:color="auto"/>
                <w:bottom w:val="none" w:sz="0" w:space="0" w:color="auto"/>
                <w:right w:val="none" w:sz="0" w:space="0" w:color="auto"/>
              </w:divBdr>
            </w:div>
            <w:div w:id="1622953846">
              <w:marLeft w:val="0"/>
              <w:marRight w:val="0"/>
              <w:marTop w:val="0"/>
              <w:marBottom w:val="0"/>
              <w:divBdr>
                <w:top w:val="none" w:sz="0" w:space="0" w:color="auto"/>
                <w:left w:val="none" w:sz="0" w:space="0" w:color="auto"/>
                <w:bottom w:val="none" w:sz="0" w:space="0" w:color="auto"/>
                <w:right w:val="none" w:sz="0" w:space="0" w:color="auto"/>
              </w:divBdr>
            </w:div>
            <w:div w:id="901065225">
              <w:marLeft w:val="0"/>
              <w:marRight w:val="0"/>
              <w:marTop w:val="0"/>
              <w:marBottom w:val="0"/>
              <w:divBdr>
                <w:top w:val="none" w:sz="0" w:space="0" w:color="auto"/>
                <w:left w:val="none" w:sz="0" w:space="0" w:color="auto"/>
                <w:bottom w:val="none" w:sz="0" w:space="0" w:color="auto"/>
                <w:right w:val="none" w:sz="0" w:space="0" w:color="auto"/>
              </w:divBdr>
            </w:div>
            <w:div w:id="9765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11901">
      <w:bodyDiv w:val="1"/>
      <w:marLeft w:val="0"/>
      <w:marRight w:val="0"/>
      <w:marTop w:val="0"/>
      <w:marBottom w:val="0"/>
      <w:divBdr>
        <w:top w:val="none" w:sz="0" w:space="0" w:color="auto"/>
        <w:left w:val="none" w:sz="0" w:space="0" w:color="auto"/>
        <w:bottom w:val="none" w:sz="0" w:space="0" w:color="auto"/>
        <w:right w:val="none" w:sz="0" w:space="0" w:color="auto"/>
      </w:divBdr>
      <w:divsChild>
        <w:div w:id="135923920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672947043">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314525082">
      <w:bodyDiv w:val="1"/>
      <w:marLeft w:val="0"/>
      <w:marRight w:val="0"/>
      <w:marTop w:val="0"/>
      <w:marBottom w:val="0"/>
      <w:divBdr>
        <w:top w:val="none" w:sz="0" w:space="0" w:color="auto"/>
        <w:left w:val="none" w:sz="0" w:space="0" w:color="auto"/>
        <w:bottom w:val="none" w:sz="0" w:space="0" w:color="auto"/>
        <w:right w:val="none" w:sz="0" w:space="0" w:color="auto"/>
      </w:divBdr>
      <w:divsChild>
        <w:div w:id="68729015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484010814">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342467807">
      <w:bodyDiv w:val="1"/>
      <w:marLeft w:val="0"/>
      <w:marRight w:val="0"/>
      <w:marTop w:val="0"/>
      <w:marBottom w:val="0"/>
      <w:divBdr>
        <w:top w:val="none" w:sz="0" w:space="0" w:color="auto"/>
        <w:left w:val="none" w:sz="0" w:space="0" w:color="auto"/>
        <w:bottom w:val="none" w:sz="0" w:space="0" w:color="auto"/>
        <w:right w:val="none" w:sz="0" w:space="0" w:color="auto"/>
      </w:divBdr>
      <w:divsChild>
        <w:div w:id="1996643289">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149441534">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403678932">
      <w:bodyDiv w:val="1"/>
      <w:marLeft w:val="0"/>
      <w:marRight w:val="0"/>
      <w:marTop w:val="0"/>
      <w:marBottom w:val="0"/>
      <w:divBdr>
        <w:top w:val="none" w:sz="0" w:space="0" w:color="auto"/>
        <w:left w:val="none" w:sz="0" w:space="0" w:color="auto"/>
        <w:bottom w:val="none" w:sz="0" w:space="0" w:color="auto"/>
        <w:right w:val="none" w:sz="0" w:space="0" w:color="auto"/>
      </w:divBdr>
      <w:divsChild>
        <w:div w:id="196950725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865553787">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458597123">
      <w:bodyDiv w:val="1"/>
      <w:marLeft w:val="0"/>
      <w:marRight w:val="0"/>
      <w:marTop w:val="0"/>
      <w:marBottom w:val="0"/>
      <w:divBdr>
        <w:top w:val="none" w:sz="0" w:space="0" w:color="auto"/>
        <w:left w:val="none" w:sz="0" w:space="0" w:color="auto"/>
        <w:bottom w:val="none" w:sz="0" w:space="0" w:color="auto"/>
        <w:right w:val="none" w:sz="0" w:space="0" w:color="auto"/>
      </w:divBdr>
      <w:divsChild>
        <w:div w:id="1195918781">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305162720">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06773503">
              <w:marLeft w:val="0"/>
              <w:marRight w:val="0"/>
              <w:marTop w:val="0"/>
              <w:marBottom w:val="0"/>
              <w:divBdr>
                <w:top w:val="none" w:sz="0" w:space="0" w:color="auto"/>
                <w:left w:val="none" w:sz="0" w:space="0" w:color="auto"/>
                <w:bottom w:val="none" w:sz="0" w:space="0" w:color="auto"/>
                <w:right w:val="none" w:sz="0" w:space="0" w:color="auto"/>
              </w:divBdr>
            </w:div>
            <w:div w:id="13239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9196">
      <w:bodyDiv w:val="1"/>
      <w:marLeft w:val="0"/>
      <w:marRight w:val="0"/>
      <w:marTop w:val="0"/>
      <w:marBottom w:val="0"/>
      <w:divBdr>
        <w:top w:val="none" w:sz="0" w:space="0" w:color="auto"/>
        <w:left w:val="none" w:sz="0" w:space="0" w:color="auto"/>
        <w:bottom w:val="none" w:sz="0" w:space="0" w:color="auto"/>
        <w:right w:val="none" w:sz="0" w:space="0" w:color="auto"/>
      </w:divBdr>
      <w:divsChild>
        <w:div w:id="188082287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493985083">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476677925">
      <w:bodyDiv w:val="1"/>
      <w:marLeft w:val="0"/>
      <w:marRight w:val="0"/>
      <w:marTop w:val="0"/>
      <w:marBottom w:val="0"/>
      <w:divBdr>
        <w:top w:val="none" w:sz="0" w:space="0" w:color="auto"/>
        <w:left w:val="none" w:sz="0" w:space="0" w:color="auto"/>
        <w:bottom w:val="none" w:sz="0" w:space="0" w:color="auto"/>
        <w:right w:val="none" w:sz="0" w:space="0" w:color="auto"/>
      </w:divBdr>
      <w:divsChild>
        <w:div w:id="119330289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476997945">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488787475">
      <w:bodyDiv w:val="1"/>
      <w:marLeft w:val="0"/>
      <w:marRight w:val="0"/>
      <w:marTop w:val="0"/>
      <w:marBottom w:val="0"/>
      <w:divBdr>
        <w:top w:val="none" w:sz="0" w:space="0" w:color="auto"/>
        <w:left w:val="none" w:sz="0" w:space="0" w:color="auto"/>
        <w:bottom w:val="none" w:sz="0" w:space="0" w:color="auto"/>
        <w:right w:val="none" w:sz="0" w:space="0" w:color="auto"/>
      </w:divBdr>
    </w:div>
    <w:div w:id="1528908978">
      <w:bodyDiv w:val="1"/>
      <w:marLeft w:val="0"/>
      <w:marRight w:val="0"/>
      <w:marTop w:val="0"/>
      <w:marBottom w:val="0"/>
      <w:divBdr>
        <w:top w:val="none" w:sz="0" w:space="0" w:color="auto"/>
        <w:left w:val="none" w:sz="0" w:space="0" w:color="auto"/>
        <w:bottom w:val="none" w:sz="0" w:space="0" w:color="auto"/>
        <w:right w:val="none" w:sz="0" w:space="0" w:color="auto"/>
      </w:divBdr>
      <w:divsChild>
        <w:div w:id="1049493729">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135492967">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531146268">
      <w:bodyDiv w:val="1"/>
      <w:marLeft w:val="0"/>
      <w:marRight w:val="0"/>
      <w:marTop w:val="0"/>
      <w:marBottom w:val="0"/>
      <w:divBdr>
        <w:top w:val="none" w:sz="0" w:space="0" w:color="auto"/>
        <w:left w:val="none" w:sz="0" w:space="0" w:color="auto"/>
        <w:bottom w:val="none" w:sz="0" w:space="0" w:color="auto"/>
        <w:right w:val="none" w:sz="0" w:space="0" w:color="auto"/>
      </w:divBdr>
      <w:divsChild>
        <w:div w:id="85819731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91165162">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544634523">
      <w:bodyDiv w:val="1"/>
      <w:marLeft w:val="0"/>
      <w:marRight w:val="0"/>
      <w:marTop w:val="0"/>
      <w:marBottom w:val="0"/>
      <w:divBdr>
        <w:top w:val="none" w:sz="0" w:space="0" w:color="auto"/>
        <w:left w:val="none" w:sz="0" w:space="0" w:color="auto"/>
        <w:bottom w:val="none" w:sz="0" w:space="0" w:color="auto"/>
        <w:right w:val="none" w:sz="0" w:space="0" w:color="auto"/>
      </w:divBdr>
      <w:divsChild>
        <w:div w:id="190201229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30959894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730925536">
              <w:marLeft w:val="0"/>
              <w:marRight w:val="0"/>
              <w:marTop w:val="0"/>
              <w:marBottom w:val="0"/>
              <w:divBdr>
                <w:top w:val="none" w:sz="0" w:space="0" w:color="auto"/>
                <w:left w:val="none" w:sz="0" w:space="0" w:color="auto"/>
                <w:bottom w:val="none" w:sz="0" w:space="0" w:color="auto"/>
                <w:right w:val="none" w:sz="0" w:space="0" w:color="auto"/>
              </w:divBdr>
            </w:div>
            <w:div w:id="1337683819">
              <w:marLeft w:val="0"/>
              <w:marRight w:val="0"/>
              <w:marTop w:val="0"/>
              <w:marBottom w:val="0"/>
              <w:divBdr>
                <w:top w:val="none" w:sz="0" w:space="0" w:color="auto"/>
                <w:left w:val="none" w:sz="0" w:space="0" w:color="auto"/>
                <w:bottom w:val="none" w:sz="0" w:space="0" w:color="auto"/>
                <w:right w:val="none" w:sz="0" w:space="0" w:color="auto"/>
              </w:divBdr>
            </w:div>
            <w:div w:id="2036423415">
              <w:marLeft w:val="0"/>
              <w:marRight w:val="0"/>
              <w:marTop w:val="0"/>
              <w:marBottom w:val="0"/>
              <w:divBdr>
                <w:top w:val="none" w:sz="0" w:space="0" w:color="auto"/>
                <w:left w:val="none" w:sz="0" w:space="0" w:color="auto"/>
                <w:bottom w:val="none" w:sz="0" w:space="0" w:color="auto"/>
                <w:right w:val="none" w:sz="0" w:space="0" w:color="auto"/>
              </w:divBdr>
            </w:div>
            <w:div w:id="1359965084">
              <w:marLeft w:val="0"/>
              <w:marRight w:val="0"/>
              <w:marTop w:val="0"/>
              <w:marBottom w:val="0"/>
              <w:divBdr>
                <w:top w:val="none" w:sz="0" w:space="0" w:color="auto"/>
                <w:left w:val="none" w:sz="0" w:space="0" w:color="auto"/>
                <w:bottom w:val="none" w:sz="0" w:space="0" w:color="auto"/>
                <w:right w:val="none" w:sz="0" w:space="0" w:color="auto"/>
              </w:divBdr>
            </w:div>
            <w:div w:id="10616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2875">
      <w:bodyDiv w:val="1"/>
      <w:marLeft w:val="0"/>
      <w:marRight w:val="0"/>
      <w:marTop w:val="0"/>
      <w:marBottom w:val="0"/>
      <w:divBdr>
        <w:top w:val="none" w:sz="0" w:space="0" w:color="auto"/>
        <w:left w:val="none" w:sz="0" w:space="0" w:color="auto"/>
        <w:bottom w:val="none" w:sz="0" w:space="0" w:color="auto"/>
        <w:right w:val="none" w:sz="0" w:space="0" w:color="auto"/>
      </w:divBdr>
      <w:divsChild>
        <w:div w:id="75366656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384328875">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585990730">
      <w:bodyDiv w:val="1"/>
      <w:marLeft w:val="0"/>
      <w:marRight w:val="0"/>
      <w:marTop w:val="0"/>
      <w:marBottom w:val="0"/>
      <w:divBdr>
        <w:top w:val="none" w:sz="0" w:space="0" w:color="auto"/>
        <w:left w:val="none" w:sz="0" w:space="0" w:color="auto"/>
        <w:bottom w:val="none" w:sz="0" w:space="0" w:color="auto"/>
        <w:right w:val="none" w:sz="0" w:space="0" w:color="auto"/>
      </w:divBdr>
    </w:div>
    <w:div w:id="1587685212">
      <w:bodyDiv w:val="1"/>
      <w:marLeft w:val="0"/>
      <w:marRight w:val="0"/>
      <w:marTop w:val="0"/>
      <w:marBottom w:val="0"/>
      <w:divBdr>
        <w:top w:val="none" w:sz="0" w:space="0" w:color="auto"/>
        <w:left w:val="none" w:sz="0" w:space="0" w:color="auto"/>
        <w:bottom w:val="none" w:sz="0" w:space="0" w:color="auto"/>
        <w:right w:val="none" w:sz="0" w:space="0" w:color="auto"/>
      </w:divBdr>
      <w:divsChild>
        <w:div w:id="156757044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8080399">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35087466">
              <w:marLeft w:val="0"/>
              <w:marRight w:val="0"/>
              <w:marTop w:val="0"/>
              <w:marBottom w:val="0"/>
              <w:divBdr>
                <w:top w:val="none" w:sz="0" w:space="0" w:color="auto"/>
                <w:left w:val="none" w:sz="0" w:space="0" w:color="auto"/>
                <w:bottom w:val="none" w:sz="0" w:space="0" w:color="auto"/>
                <w:right w:val="none" w:sz="0" w:space="0" w:color="auto"/>
              </w:divBdr>
            </w:div>
            <w:div w:id="1864518426">
              <w:marLeft w:val="0"/>
              <w:marRight w:val="0"/>
              <w:marTop w:val="0"/>
              <w:marBottom w:val="0"/>
              <w:divBdr>
                <w:top w:val="none" w:sz="0" w:space="0" w:color="auto"/>
                <w:left w:val="none" w:sz="0" w:space="0" w:color="auto"/>
                <w:bottom w:val="none" w:sz="0" w:space="0" w:color="auto"/>
                <w:right w:val="none" w:sz="0" w:space="0" w:color="auto"/>
              </w:divBdr>
            </w:div>
            <w:div w:id="1371801435">
              <w:marLeft w:val="0"/>
              <w:marRight w:val="0"/>
              <w:marTop w:val="0"/>
              <w:marBottom w:val="0"/>
              <w:divBdr>
                <w:top w:val="none" w:sz="0" w:space="0" w:color="auto"/>
                <w:left w:val="none" w:sz="0" w:space="0" w:color="auto"/>
                <w:bottom w:val="none" w:sz="0" w:space="0" w:color="auto"/>
                <w:right w:val="none" w:sz="0" w:space="0" w:color="auto"/>
              </w:divBdr>
            </w:div>
            <w:div w:id="1026129379">
              <w:marLeft w:val="0"/>
              <w:marRight w:val="0"/>
              <w:marTop w:val="0"/>
              <w:marBottom w:val="0"/>
              <w:divBdr>
                <w:top w:val="none" w:sz="0" w:space="0" w:color="auto"/>
                <w:left w:val="none" w:sz="0" w:space="0" w:color="auto"/>
                <w:bottom w:val="none" w:sz="0" w:space="0" w:color="auto"/>
                <w:right w:val="none" w:sz="0" w:space="0" w:color="auto"/>
              </w:divBdr>
            </w:div>
            <w:div w:id="297535487">
              <w:marLeft w:val="0"/>
              <w:marRight w:val="0"/>
              <w:marTop w:val="0"/>
              <w:marBottom w:val="0"/>
              <w:divBdr>
                <w:top w:val="none" w:sz="0" w:space="0" w:color="auto"/>
                <w:left w:val="none" w:sz="0" w:space="0" w:color="auto"/>
                <w:bottom w:val="none" w:sz="0" w:space="0" w:color="auto"/>
                <w:right w:val="none" w:sz="0" w:space="0" w:color="auto"/>
              </w:divBdr>
            </w:div>
            <w:div w:id="1477914161">
              <w:marLeft w:val="0"/>
              <w:marRight w:val="0"/>
              <w:marTop w:val="0"/>
              <w:marBottom w:val="0"/>
              <w:divBdr>
                <w:top w:val="none" w:sz="0" w:space="0" w:color="auto"/>
                <w:left w:val="none" w:sz="0" w:space="0" w:color="auto"/>
                <w:bottom w:val="none" w:sz="0" w:space="0" w:color="auto"/>
                <w:right w:val="none" w:sz="0" w:space="0" w:color="auto"/>
              </w:divBdr>
            </w:div>
            <w:div w:id="620646249">
              <w:marLeft w:val="0"/>
              <w:marRight w:val="0"/>
              <w:marTop w:val="0"/>
              <w:marBottom w:val="0"/>
              <w:divBdr>
                <w:top w:val="none" w:sz="0" w:space="0" w:color="auto"/>
                <w:left w:val="none" w:sz="0" w:space="0" w:color="auto"/>
                <w:bottom w:val="none" w:sz="0" w:space="0" w:color="auto"/>
                <w:right w:val="none" w:sz="0" w:space="0" w:color="auto"/>
              </w:divBdr>
            </w:div>
            <w:div w:id="523399203">
              <w:marLeft w:val="0"/>
              <w:marRight w:val="0"/>
              <w:marTop w:val="0"/>
              <w:marBottom w:val="0"/>
              <w:divBdr>
                <w:top w:val="none" w:sz="0" w:space="0" w:color="auto"/>
                <w:left w:val="none" w:sz="0" w:space="0" w:color="auto"/>
                <w:bottom w:val="none" w:sz="0" w:space="0" w:color="auto"/>
                <w:right w:val="none" w:sz="0" w:space="0" w:color="auto"/>
              </w:divBdr>
            </w:div>
            <w:div w:id="93521328">
              <w:marLeft w:val="0"/>
              <w:marRight w:val="0"/>
              <w:marTop w:val="0"/>
              <w:marBottom w:val="0"/>
              <w:divBdr>
                <w:top w:val="none" w:sz="0" w:space="0" w:color="auto"/>
                <w:left w:val="none" w:sz="0" w:space="0" w:color="auto"/>
                <w:bottom w:val="none" w:sz="0" w:space="0" w:color="auto"/>
                <w:right w:val="none" w:sz="0" w:space="0" w:color="auto"/>
              </w:divBdr>
            </w:div>
            <w:div w:id="1056321145">
              <w:marLeft w:val="0"/>
              <w:marRight w:val="0"/>
              <w:marTop w:val="0"/>
              <w:marBottom w:val="0"/>
              <w:divBdr>
                <w:top w:val="none" w:sz="0" w:space="0" w:color="auto"/>
                <w:left w:val="none" w:sz="0" w:space="0" w:color="auto"/>
                <w:bottom w:val="none" w:sz="0" w:space="0" w:color="auto"/>
                <w:right w:val="none" w:sz="0" w:space="0" w:color="auto"/>
              </w:divBdr>
            </w:div>
            <w:div w:id="2103335807">
              <w:marLeft w:val="0"/>
              <w:marRight w:val="0"/>
              <w:marTop w:val="0"/>
              <w:marBottom w:val="0"/>
              <w:divBdr>
                <w:top w:val="none" w:sz="0" w:space="0" w:color="auto"/>
                <w:left w:val="none" w:sz="0" w:space="0" w:color="auto"/>
                <w:bottom w:val="none" w:sz="0" w:space="0" w:color="auto"/>
                <w:right w:val="none" w:sz="0" w:space="0" w:color="auto"/>
              </w:divBdr>
            </w:div>
            <w:div w:id="446697480">
              <w:marLeft w:val="0"/>
              <w:marRight w:val="0"/>
              <w:marTop w:val="0"/>
              <w:marBottom w:val="0"/>
              <w:divBdr>
                <w:top w:val="none" w:sz="0" w:space="0" w:color="auto"/>
                <w:left w:val="none" w:sz="0" w:space="0" w:color="auto"/>
                <w:bottom w:val="none" w:sz="0" w:space="0" w:color="auto"/>
                <w:right w:val="none" w:sz="0" w:space="0" w:color="auto"/>
              </w:divBdr>
            </w:div>
            <w:div w:id="9876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66959">
      <w:bodyDiv w:val="1"/>
      <w:marLeft w:val="0"/>
      <w:marRight w:val="0"/>
      <w:marTop w:val="0"/>
      <w:marBottom w:val="0"/>
      <w:divBdr>
        <w:top w:val="none" w:sz="0" w:space="0" w:color="auto"/>
        <w:left w:val="none" w:sz="0" w:space="0" w:color="auto"/>
        <w:bottom w:val="none" w:sz="0" w:space="0" w:color="auto"/>
        <w:right w:val="none" w:sz="0" w:space="0" w:color="auto"/>
      </w:divBdr>
      <w:divsChild>
        <w:div w:id="111903001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196499813">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649241588">
      <w:bodyDiv w:val="1"/>
      <w:marLeft w:val="0"/>
      <w:marRight w:val="0"/>
      <w:marTop w:val="0"/>
      <w:marBottom w:val="0"/>
      <w:divBdr>
        <w:top w:val="none" w:sz="0" w:space="0" w:color="auto"/>
        <w:left w:val="none" w:sz="0" w:space="0" w:color="auto"/>
        <w:bottom w:val="none" w:sz="0" w:space="0" w:color="auto"/>
        <w:right w:val="none" w:sz="0" w:space="0" w:color="auto"/>
      </w:divBdr>
      <w:divsChild>
        <w:div w:id="9655992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74183465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099329588">
              <w:marLeft w:val="0"/>
              <w:marRight w:val="0"/>
              <w:marTop w:val="0"/>
              <w:marBottom w:val="0"/>
              <w:divBdr>
                <w:top w:val="none" w:sz="0" w:space="0" w:color="auto"/>
                <w:left w:val="none" w:sz="0" w:space="0" w:color="auto"/>
                <w:bottom w:val="none" w:sz="0" w:space="0" w:color="auto"/>
                <w:right w:val="none" w:sz="0" w:space="0" w:color="auto"/>
              </w:divBdr>
            </w:div>
            <w:div w:id="682442776">
              <w:marLeft w:val="0"/>
              <w:marRight w:val="0"/>
              <w:marTop w:val="0"/>
              <w:marBottom w:val="0"/>
              <w:divBdr>
                <w:top w:val="none" w:sz="0" w:space="0" w:color="auto"/>
                <w:left w:val="none" w:sz="0" w:space="0" w:color="auto"/>
                <w:bottom w:val="none" w:sz="0" w:space="0" w:color="auto"/>
                <w:right w:val="none" w:sz="0" w:space="0" w:color="auto"/>
              </w:divBdr>
            </w:div>
            <w:div w:id="81802267">
              <w:marLeft w:val="0"/>
              <w:marRight w:val="0"/>
              <w:marTop w:val="0"/>
              <w:marBottom w:val="0"/>
              <w:divBdr>
                <w:top w:val="none" w:sz="0" w:space="0" w:color="auto"/>
                <w:left w:val="none" w:sz="0" w:space="0" w:color="auto"/>
                <w:bottom w:val="none" w:sz="0" w:space="0" w:color="auto"/>
                <w:right w:val="none" w:sz="0" w:space="0" w:color="auto"/>
              </w:divBdr>
            </w:div>
            <w:div w:id="32312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1962">
      <w:bodyDiv w:val="1"/>
      <w:marLeft w:val="0"/>
      <w:marRight w:val="0"/>
      <w:marTop w:val="0"/>
      <w:marBottom w:val="0"/>
      <w:divBdr>
        <w:top w:val="none" w:sz="0" w:space="0" w:color="auto"/>
        <w:left w:val="none" w:sz="0" w:space="0" w:color="auto"/>
        <w:bottom w:val="none" w:sz="0" w:space="0" w:color="auto"/>
        <w:right w:val="none" w:sz="0" w:space="0" w:color="auto"/>
      </w:divBdr>
      <w:divsChild>
        <w:div w:id="205726850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890266617">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694502760">
              <w:marLeft w:val="0"/>
              <w:marRight w:val="0"/>
              <w:marTop w:val="0"/>
              <w:marBottom w:val="0"/>
              <w:divBdr>
                <w:top w:val="none" w:sz="0" w:space="0" w:color="auto"/>
                <w:left w:val="none" w:sz="0" w:space="0" w:color="auto"/>
                <w:bottom w:val="none" w:sz="0" w:space="0" w:color="auto"/>
                <w:right w:val="none" w:sz="0" w:space="0" w:color="auto"/>
              </w:divBdr>
            </w:div>
            <w:div w:id="1316839641">
              <w:marLeft w:val="0"/>
              <w:marRight w:val="0"/>
              <w:marTop w:val="0"/>
              <w:marBottom w:val="0"/>
              <w:divBdr>
                <w:top w:val="none" w:sz="0" w:space="0" w:color="auto"/>
                <w:left w:val="none" w:sz="0" w:space="0" w:color="auto"/>
                <w:bottom w:val="none" w:sz="0" w:space="0" w:color="auto"/>
                <w:right w:val="none" w:sz="0" w:space="0" w:color="auto"/>
              </w:divBdr>
            </w:div>
            <w:div w:id="2119829377">
              <w:marLeft w:val="0"/>
              <w:marRight w:val="0"/>
              <w:marTop w:val="0"/>
              <w:marBottom w:val="0"/>
              <w:divBdr>
                <w:top w:val="none" w:sz="0" w:space="0" w:color="auto"/>
                <w:left w:val="none" w:sz="0" w:space="0" w:color="auto"/>
                <w:bottom w:val="none" w:sz="0" w:space="0" w:color="auto"/>
                <w:right w:val="none" w:sz="0" w:space="0" w:color="auto"/>
              </w:divBdr>
            </w:div>
            <w:div w:id="1585264148">
              <w:marLeft w:val="0"/>
              <w:marRight w:val="0"/>
              <w:marTop w:val="0"/>
              <w:marBottom w:val="0"/>
              <w:divBdr>
                <w:top w:val="none" w:sz="0" w:space="0" w:color="auto"/>
                <w:left w:val="none" w:sz="0" w:space="0" w:color="auto"/>
                <w:bottom w:val="none" w:sz="0" w:space="0" w:color="auto"/>
                <w:right w:val="none" w:sz="0" w:space="0" w:color="auto"/>
              </w:divBdr>
            </w:div>
            <w:div w:id="1051029975">
              <w:marLeft w:val="0"/>
              <w:marRight w:val="0"/>
              <w:marTop w:val="0"/>
              <w:marBottom w:val="0"/>
              <w:divBdr>
                <w:top w:val="none" w:sz="0" w:space="0" w:color="auto"/>
                <w:left w:val="none" w:sz="0" w:space="0" w:color="auto"/>
                <w:bottom w:val="none" w:sz="0" w:space="0" w:color="auto"/>
                <w:right w:val="none" w:sz="0" w:space="0" w:color="auto"/>
              </w:divBdr>
            </w:div>
            <w:div w:id="1850561727">
              <w:marLeft w:val="0"/>
              <w:marRight w:val="0"/>
              <w:marTop w:val="0"/>
              <w:marBottom w:val="0"/>
              <w:divBdr>
                <w:top w:val="none" w:sz="0" w:space="0" w:color="auto"/>
                <w:left w:val="none" w:sz="0" w:space="0" w:color="auto"/>
                <w:bottom w:val="none" w:sz="0" w:space="0" w:color="auto"/>
                <w:right w:val="none" w:sz="0" w:space="0" w:color="auto"/>
              </w:divBdr>
            </w:div>
            <w:div w:id="1167937573">
              <w:marLeft w:val="0"/>
              <w:marRight w:val="0"/>
              <w:marTop w:val="0"/>
              <w:marBottom w:val="0"/>
              <w:divBdr>
                <w:top w:val="none" w:sz="0" w:space="0" w:color="auto"/>
                <w:left w:val="none" w:sz="0" w:space="0" w:color="auto"/>
                <w:bottom w:val="none" w:sz="0" w:space="0" w:color="auto"/>
                <w:right w:val="none" w:sz="0" w:space="0" w:color="auto"/>
              </w:divBdr>
            </w:div>
            <w:div w:id="56978879">
              <w:marLeft w:val="0"/>
              <w:marRight w:val="0"/>
              <w:marTop w:val="0"/>
              <w:marBottom w:val="0"/>
              <w:divBdr>
                <w:top w:val="none" w:sz="0" w:space="0" w:color="auto"/>
                <w:left w:val="none" w:sz="0" w:space="0" w:color="auto"/>
                <w:bottom w:val="none" w:sz="0" w:space="0" w:color="auto"/>
                <w:right w:val="none" w:sz="0" w:space="0" w:color="auto"/>
              </w:divBdr>
            </w:div>
            <w:div w:id="1773668401">
              <w:marLeft w:val="0"/>
              <w:marRight w:val="0"/>
              <w:marTop w:val="0"/>
              <w:marBottom w:val="0"/>
              <w:divBdr>
                <w:top w:val="none" w:sz="0" w:space="0" w:color="auto"/>
                <w:left w:val="none" w:sz="0" w:space="0" w:color="auto"/>
                <w:bottom w:val="none" w:sz="0" w:space="0" w:color="auto"/>
                <w:right w:val="none" w:sz="0" w:space="0" w:color="auto"/>
              </w:divBdr>
            </w:div>
            <w:div w:id="969480717">
              <w:marLeft w:val="0"/>
              <w:marRight w:val="0"/>
              <w:marTop w:val="0"/>
              <w:marBottom w:val="0"/>
              <w:divBdr>
                <w:top w:val="none" w:sz="0" w:space="0" w:color="auto"/>
                <w:left w:val="none" w:sz="0" w:space="0" w:color="auto"/>
                <w:bottom w:val="none" w:sz="0" w:space="0" w:color="auto"/>
                <w:right w:val="none" w:sz="0" w:space="0" w:color="auto"/>
              </w:divBdr>
            </w:div>
            <w:div w:id="1728256451">
              <w:marLeft w:val="0"/>
              <w:marRight w:val="0"/>
              <w:marTop w:val="0"/>
              <w:marBottom w:val="0"/>
              <w:divBdr>
                <w:top w:val="none" w:sz="0" w:space="0" w:color="auto"/>
                <w:left w:val="none" w:sz="0" w:space="0" w:color="auto"/>
                <w:bottom w:val="none" w:sz="0" w:space="0" w:color="auto"/>
                <w:right w:val="none" w:sz="0" w:space="0" w:color="auto"/>
              </w:divBdr>
            </w:div>
            <w:div w:id="1826973535">
              <w:marLeft w:val="0"/>
              <w:marRight w:val="0"/>
              <w:marTop w:val="0"/>
              <w:marBottom w:val="0"/>
              <w:divBdr>
                <w:top w:val="none" w:sz="0" w:space="0" w:color="auto"/>
                <w:left w:val="none" w:sz="0" w:space="0" w:color="auto"/>
                <w:bottom w:val="none" w:sz="0" w:space="0" w:color="auto"/>
                <w:right w:val="none" w:sz="0" w:space="0" w:color="auto"/>
              </w:divBdr>
            </w:div>
            <w:div w:id="1279143023">
              <w:marLeft w:val="0"/>
              <w:marRight w:val="0"/>
              <w:marTop w:val="0"/>
              <w:marBottom w:val="0"/>
              <w:divBdr>
                <w:top w:val="none" w:sz="0" w:space="0" w:color="auto"/>
                <w:left w:val="none" w:sz="0" w:space="0" w:color="auto"/>
                <w:bottom w:val="none" w:sz="0" w:space="0" w:color="auto"/>
                <w:right w:val="none" w:sz="0" w:space="0" w:color="auto"/>
              </w:divBdr>
            </w:div>
            <w:div w:id="21204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33100">
      <w:bodyDiv w:val="1"/>
      <w:marLeft w:val="0"/>
      <w:marRight w:val="0"/>
      <w:marTop w:val="0"/>
      <w:marBottom w:val="0"/>
      <w:divBdr>
        <w:top w:val="none" w:sz="0" w:space="0" w:color="auto"/>
        <w:left w:val="none" w:sz="0" w:space="0" w:color="auto"/>
        <w:bottom w:val="none" w:sz="0" w:space="0" w:color="auto"/>
        <w:right w:val="none" w:sz="0" w:space="0" w:color="auto"/>
      </w:divBdr>
      <w:divsChild>
        <w:div w:id="26338993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317757144">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175461310">
              <w:marLeft w:val="0"/>
              <w:marRight w:val="0"/>
              <w:marTop w:val="0"/>
              <w:marBottom w:val="0"/>
              <w:divBdr>
                <w:top w:val="none" w:sz="0" w:space="0" w:color="auto"/>
                <w:left w:val="none" w:sz="0" w:space="0" w:color="auto"/>
                <w:bottom w:val="none" w:sz="0" w:space="0" w:color="auto"/>
                <w:right w:val="none" w:sz="0" w:space="0" w:color="auto"/>
              </w:divBdr>
            </w:div>
            <w:div w:id="386029593">
              <w:marLeft w:val="0"/>
              <w:marRight w:val="0"/>
              <w:marTop w:val="0"/>
              <w:marBottom w:val="0"/>
              <w:divBdr>
                <w:top w:val="none" w:sz="0" w:space="0" w:color="auto"/>
                <w:left w:val="none" w:sz="0" w:space="0" w:color="auto"/>
                <w:bottom w:val="none" w:sz="0" w:space="0" w:color="auto"/>
                <w:right w:val="none" w:sz="0" w:space="0" w:color="auto"/>
              </w:divBdr>
            </w:div>
            <w:div w:id="1779714433">
              <w:marLeft w:val="0"/>
              <w:marRight w:val="0"/>
              <w:marTop w:val="0"/>
              <w:marBottom w:val="0"/>
              <w:divBdr>
                <w:top w:val="none" w:sz="0" w:space="0" w:color="auto"/>
                <w:left w:val="none" w:sz="0" w:space="0" w:color="auto"/>
                <w:bottom w:val="none" w:sz="0" w:space="0" w:color="auto"/>
                <w:right w:val="none" w:sz="0" w:space="0" w:color="auto"/>
              </w:divBdr>
            </w:div>
            <w:div w:id="121965178">
              <w:marLeft w:val="0"/>
              <w:marRight w:val="0"/>
              <w:marTop w:val="0"/>
              <w:marBottom w:val="0"/>
              <w:divBdr>
                <w:top w:val="none" w:sz="0" w:space="0" w:color="auto"/>
                <w:left w:val="none" w:sz="0" w:space="0" w:color="auto"/>
                <w:bottom w:val="none" w:sz="0" w:space="0" w:color="auto"/>
                <w:right w:val="none" w:sz="0" w:space="0" w:color="auto"/>
              </w:divBdr>
            </w:div>
            <w:div w:id="1954315787">
              <w:marLeft w:val="0"/>
              <w:marRight w:val="0"/>
              <w:marTop w:val="0"/>
              <w:marBottom w:val="0"/>
              <w:divBdr>
                <w:top w:val="none" w:sz="0" w:space="0" w:color="auto"/>
                <w:left w:val="none" w:sz="0" w:space="0" w:color="auto"/>
                <w:bottom w:val="none" w:sz="0" w:space="0" w:color="auto"/>
                <w:right w:val="none" w:sz="0" w:space="0" w:color="auto"/>
              </w:divBdr>
            </w:div>
            <w:div w:id="731807398">
              <w:marLeft w:val="0"/>
              <w:marRight w:val="0"/>
              <w:marTop w:val="0"/>
              <w:marBottom w:val="0"/>
              <w:divBdr>
                <w:top w:val="none" w:sz="0" w:space="0" w:color="auto"/>
                <w:left w:val="none" w:sz="0" w:space="0" w:color="auto"/>
                <w:bottom w:val="none" w:sz="0" w:space="0" w:color="auto"/>
                <w:right w:val="none" w:sz="0" w:space="0" w:color="auto"/>
              </w:divBdr>
            </w:div>
            <w:div w:id="1290285389">
              <w:marLeft w:val="0"/>
              <w:marRight w:val="0"/>
              <w:marTop w:val="0"/>
              <w:marBottom w:val="0"/>
              <w:divBdr>
                <w:top w:val="none" w:sz="0" w:space="0" w:color="auto"/>
                <w:left w:val="none" w:sz="0" w:space="0" w:color="auto"/>
                <w:bottom w:val="none" w:sz="0" w:space="0" w:color="auto"/>
                <w:right w:val="none" w:sz="0" w:space="0" w:color="auto"/>
              </w:divBdr>
            </w:div>
            <w:div w:id="1940066317">
              <w:marLeft w:val="0"/>
              <w:marRight w:val="0"/>
              <w:marTop w:val="0"/>
              <w:marBottom w:val="0"/>
              <w:divBdr>
                <w:top w:val="none" w:sz="0" w:space="0" w:color="auto"/>
                <w:left w:val="none" w:sz="0" w:space="0" w:color="auto"/>
                <w:bottom w:val="none" w:sz="0" w:space="0" w:color="auto"/>
                <w:right w:val="none" w:sz="0" w:space="0" w:color="auto"/>
              </w:divBdr>
            </w:div>
            <w:div w:id="1564873102">
              <w:marLeft w:val="0"/>
              <w:marRight w:val="0"/>
              <w:marTop w:val="0"/>
              <w:marBottom w:val="0"/>
              <w:divBdr>
                <w:top w:val="none" w:sz="0" w:space="0" w:color="auto"/>
                <w:left w:val="none" w:sz="0" w:space="0" w:color="auto"/>
                <w:bottom w:val="none" w:sz="0" w:space="0" w:color="auto"/>
                <w:right w:val="none" w:sz="0" w:space="0" w:color="auto"/>
              </w:divBdr>
            </w:div>
            <w:div w:id="344289682">
              <w:marLeft w:val="0"/>
              <w:marRight w:val="0"/>
              <w:marTop w:val="0"/>
              <w:marBottom w:val="0"/>
              <w:divBdr>
                <w:top w:val="none" w:sz="0" w:space="0" w:color="auto"/>
                <w:left w:val="none" w:sz="0" w:space="0" w:color="auto"/>
                <w:bottom w:val="none" w:sz="0" w:space="0" w:color="auto"/>
                <w:right w:val="none" w:sz="0" w:space="0" w:color="auto"/>
              </w:divBdr>
            </w:div>
            <w:div w:id="146015563">
              <w:marLeft w:val="0"/>
              <w:marRight w:val="0"/>
              <w:marTop w:val="0"/>
              <w:marBottom w:val="0"/>
              <w:divBdr>
                <w:top w:val="none" w:sz="0" w:space="0" w:color="auto"/>
                <w:left w:val="none" w:sz="0" w:space="0" w:color="auto"/>
                <w:bottom w:val="none" w:sz="0" w:space="0" w:color="auto"/>
                <w:right w:val="none" w:sz="0" w:space="0" w:color="auto"/>
              </w:divBdr>
            </w:div>
            <w:div w:id="267156248">
              <w:marLeft w:val="0"/>
              <w:marRight w:val="0"/>
              <w:marTop w:val="0"/>
              <w:marBottom w:val="0"/>
              <w:divBdr>
                <w:top w:val="none" w:sz="0" w:space="0" w:color="auto"/>
                <w:left w:val="none" w:sz="0" w:space="0" w:color="auto"/>
                <w:bottom w:val="none" w:sz="0" w:space="0" w:color="auto"/>
                <w:right w:val="none" w:sz="0" w:space="0" w:color="auto"/>
              </w:divBdr>
            </w:div>
            <w:div w:id="1891723606">
              <w:marLeft w:val="0"/>
              <w:marRight w:val="0"/>
              <w:marTop w:val="0"/>
              <w:marBottom w:val="0"/>
              <w:divBdr>
                <w:top w:val="none" w:sz="0" w:space="0" w:color="auto"/>
                <w:left w:val="none" w:sz="0" w:space="0" w:color="auto"/>
                <w:bottom w:val="none" w:sz="0" w:space="0" w:color="auto"/>
                <w:right w:val="none" w:sz="0" w:space="0" w:color="auto"/>
              </w:divBdr>
            </w:div>
            <w:div w:id="861018672">
              <w:marLeft w:val="0"/>
              <w:marRight w:val="0"/>
              <w:marTop w:val="0"/>
              <w:marBottom w:val="0"/>
              <w:divBdr>
                <w:top w:val="none" w:sz="0" w:space="0" w:color="auto"/>
                <w:left w:val="none" w:sz="0" w:space="0" w:color="auto"/>
                <w:bottom w:val="none" w:sz="0" w:space="0" w:color="auto"/>
                <w:right w:val="none" w:sz="0" w:space="0" w:color="auto"/>
              </w:divBdr>
            </w:div>
            <w:div w:id="577834231">
              <w:marLeft w:val="0"/>
              <w:marRight w:val="0"/>
              <w:marTop w:val="0"/>
              <w:marBottom w:val="0"/>
              <w:divBdr>
                <w:top w:val="none" w:sz="0" w:space="0" w:color="auto"/>
                <w:left w:val="none" w:sz="0" w:space="0" w:color="auto"/>
                <w:bottom w:val="none" w:sz="0" w:space="0" w:color="auto"/>
                <w:right w:val="none" w:sz="0" w:space="0" w:color="auto"/>
              </w:divBdr>
            </w:div>
            <w:div w:id="184801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34685">
      <w:bodyDiv w:val="1"/>
      <w:marLeft w:val="0"/>
      <w:marRight w:val="0"/>
      <w:marTop w:val="0"/>
      <w:marBottom w:val="0"/>
      <w:divBdr>
        <w:top w:val="none" w:sz="0" w:space="0" w:color="auto"/>
        <w:left w:val="none" w:sz="0" w:space="0" w:color="auto"/>
        <w:bottom w:val="none" w:sz="0" w:space="0" w:color="auto"/>
        <w:right w:val="none" w:sz="0" w:space="0" w:color="auto"/>
      </w:divBdr>
      <w:divsChild>
        <w:div w:id="200855608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83198832">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710841224">
      <w:bodyDiv w:val="1"/>
      <w:marLeft w:val="0"/>
      <w:marRight w:val="0"/>
      <w:marTop w:val="0"/>
      <w:marBottom w:val="0"/>
      <w:divBdr>
        <w:top w:val="none" w:sz="0" w:space="0" w:color="auto"/>
        <w:left w:val="none" w:sz="0" w:space="0" w:color="auto"/>
        <w:bottom w:val="none" w:sz="0" w:space="0" w:color="auto"/>
        <w:right w:val="none" w:sz="0" w:space="0" w:color="auto"/>
      </w:divBdr>
      <w:divsChild>
        <w:div w:id="129455723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692755724">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166244710">
              <w:marLeft w:val="0"/>
              <w:marRight w:val="0"/>
              <w:marTop w:val="0"/>
              <w:marBottom w:val="0"/>
              <w:divBdr>
                <w:top w:val="none" w:sz="0" w:space="0" w:color="auto"/>
                <w:left w:val="none" w:sz="0" w:space="0" w:color="auto"/>
                <w:bottom w:val="none" w:sz="0" w:space="0" w:color="auto"/>
                <w:right w:val="none" w:sz="0" w:space="0" w:color="auto"/>
              </w:divBdr>
            </w:div>
            <w:div w:id="510880777">
              <w:marLeft w:val="0"/>
              <w:marRight w:val="0"/>
              <w:marTop w:val="0"/>
              <w:marBottom w:val="0"/>
              <w:divBdr>
                <w:top w:val="none" w:sz="0" w:space="0" w:color="auto"/>
                <w:left w:val="none" w:sz="0" w:space="0" w:color="auto"/>
                <w:bottom w:val="none" w:sz="0" w:space="0" w:color="auto"/>
                <w:right w:val="none" w:sz="0" w:space="0" w:color="auto"/>
              </w:divBdr>
            </w:div>
            <w:div w:id="858007313">
              <w:marLeft w:val="0"/>
              <w:marRight w:val="0"/>
              <w:marTop w:val="0"/>
              <w:marBottom w:val="0"/>
              <w:divBdr>
                <w:top w:val="none" w:sz="0" w:space="0" w:color="auto"/>
                <w:left w:val="none" w:sz="0" w:space="0" w:color="auto"/>
                <w:bottom w:val="none" w:sz="0" w:space="0" w:color="auto"/>
                <w:right w:val="none" w:sz="0" w:space="0" w:color="auto"/>
              </w:divBdr>
            </w:div>
            <w:div w:id="1143275824">
              <w:marLeft w:val="0"/>
              <w:marRight w:val="0"/>
              <w:marTop w:val="0"/>
              <w:marBottom w:val="0"/>
              <w:divBdr>
                <w:top w:val="none" w:sz="0" w:space="0" w:color="auto"/>
                <w:left w:val="none" w:sz="0" w:space="0" w:color="auto"/>
                <w:bottom w:val="none" w:sz="0" w:space="0" w:color="auto"/>
                <w:right w:val="none" w:sz="0" w:space="0" w:color="auto"/>
              </w:divBdr>
            </w:div>
            <w:div w:id="187719501">
              <w:marLeft w:val="0"/>
              <w:marRight w:val="0"/>
              <w:marTop w:val="0"/>
              <w:marBottom w:val="0"/>
              <w:divBdr>
                <w:top w:val="none" w:sz="0" w:space="0" w:color="auto"/>
                <w:left w:val="none" w:sz="0" w:space="0" w:color="auto"/>
                <w:bottom w:val="none" w:sz="0" w:space="0" w:color="auto"/>
                <w:right w:val="none" w:sz="0" w:space="0" w:color="auto"/>
              </w:divBdr>
            </w:div>
            <w:div w:id="762921644">
              <w:marLeft w:val="0"/>
              <w:marRight w:val="0"/>
              <w:marTop w:val="0"/>
              <w:marBottom w:val="0"/>
              <w:divBdr>
                <w:top w:val="none" w:sz="0" w:space="0" w:color="auto"/>
                <w:left w:val="none" w:sz="0" w:space="0" w:color="auto"/>
                <w:bottom w:val="none" w:sz="0" w:space="0" w:color="auto"/>
                <w:right w:val="none" w:sz="0" w:space="0" w:color="auto"/>
              </w:divBdr>
            </w:div>
            <w:div w:id="1392312944">
              <w:marLeft w:val="0"/>
              <w:marRight w:val="0"/>
              <w:marTop w:val="0"/>
              <w:marBottom w:val="0"/>
              <w:divBdr>
                <w:top w:val="none" w:sz="0" w:space="0" w:color="auto"/>
                <w:left w:val="none" w:sz="0" w:space="0" w:color="auto"/>
                <w:bottom w:val="none" w:sz="0" w:space="0" w:color="auto"/>
                <w:right w:val="none" w:sz="0" w:space="0" w:color="auto"/>
              </w:divBdr>
            </w:div>
            <w:div w:id="32123045">
              <w:marLeft w:val="0"/>
              <w:marRight w:val="0"/>
              <w:marTop w:val="0"/>
              <w:marBottom w:val="0"/>
              <w:divBdr>
                <w:top w:val="none" w:sz="0" w:space="0" w:color="auto"/>
                <w:left w:val="none" w:sz="0" w:space="0" w:color="auto"/>
                <w:bottom w:val="none" w:sz="0" w:space="0" w:color="auto"/>
                <w:right w:val="none" w:sz="0" w:space="0" w:color="auto"/>
              </w:divBdr>
            </w:div>
            <w:div w:id="1371220047">
              <w:marLeft w:val="0"/>
              <w:marRight w:val="0"/>
              <w:marTop w:val="0"/>
              <w:marBottom w:val="0"/>
              <w:divBdr>
                <w:top w:val="none" w:sz="0" w:space="0" w:color="auto"/>
                <w:left w:val="none" w:sz="0" w:space="0" w:color="auto"/>
                <w:bottom w:val="none" w:sz="0" w:space="0" w:color="auto"/>
                <w:right w:val="none" w:sz="0" w:space="0" w:color="auto"/>
              </w:divBdr>
            </w:div>
            <w:div w:id="1989942703">
              <w:marLeft w:val="0"/>
              <w:marRight w:val="0"/>
              <w:marTop w:val="0"/>
              <w:marBottom w:val="0"/>
              <w:divBdr>
                <w:top w:val="none" w:sz="0" w:space="0" w:color="auto"/>
                <w:left w:val="none" w:sz="0" w:space="0" w:color="auto"/>
                <w:bottom w:val="none" w:sz="0" w:space="0" w:color="auto"/>
                <w:right w:val="none" w:sz="0" w:space="0" w:color="auto"/>
              </w:divBdr>
            </w:div>
            <w:div w:id="1172065499">
              <w:marLeft w:val="0"/>
              <w:marRight w:val="0"/>
              <w:marTop w:val="0"/>
              <w:marBottom w:val="0"/>
              <w:divBdr>
                <w:top w:val="none" w:sz="0" w:space="0" w:color="auto"/>
                <w:left w:val="none" w:sz="0" w:space="0" w:color="auto"/>
                <w:bottom w:val="none" w:sz="0" w:space="0" w:color="auto"/>
                <w:right w:val="none" w:sz="0" w:space="0" w:color="auto"/>
              </w:divBdr>
            </w:div>
            <w:div w:id="452676746">
              <w:marLeft w:val="0"/>
              <w:marRight w:val="0"/>
              <w:marTop w:val="0"/>
              <w:marBottom w:val="0"/>
              <w:divBdr>
                <w:top w:val="none" w:sz="0" w:space="0" w:color="auto"/>
                <w:left w:val="none" w:sz="0" w:space="0" w:color="auto"/>
                <w:bottom w:val="none" w:sz="0" w:space="0" w:color="auto"/>
                <w:right w:val="none" w:sz="0" w:space="0" w:color="auto"/>
              </w:divBdr>
            </w:div>
            <w:div w:id="1834879640">
              <w:marLeft w:val="0"/>
              <w:marRight w:val="0"/>
              <w:marTop w:val="0"/>
              <w:marBottom w:val="0"/>
              <w:divBdr>
                <w:top w:val="none" w:sz="0" w:space="0" w:color="auto"/>
                <w:left w:val="none" w:sz="0" w:space="0" w:color="auto"/>
                <w:bottom w:val="none" w:sz="0" w:space="0" w:color="auto"/>
                <w:right w:val="none" w:sz="0" w:space="0" w:color="auto"/>
              </w:divBdr>
            </w:div>
            <w:div w:id="75173588">
              <w:marLeft w:val="0"/>
              <w:marRight w:val="0"/>
              <w:marTop w:val="0"/>
              <w:marBottom w:val="0"/>
              <w:divBdr>
                <w:top w:val="none" w:sz="0" w:space="0" w:color="auto"/>
                <w:left w:val="none" w:sz="0" w:space="0" w:color="auto"/>
                <w:bottom w:val="none" w:sz="0" w:space="0" w:color="auto"/>
                <w:right w:val="none" w:sz="0" w:space="0" w:color="auto"/>
              </w:divBdr>
            </w:div>
            <w:div w:id="1749182896">
              <w:marLeft w:val="0"/>
              <w:marRight w:val="0"/>
              <w:marTop w:val="0"/>
              <w:marBottom w:val="0"/>
              <w:divBdr>
                <w:top w:val="none" w:sz="0" w:space="0" w:color="auto"/>
                <w:left w:val="none" w:sz="0" w:space="0" w:color="auto"/>
                <w:bottom w:val="none" w:sz="0" w:space="0" w:color="auto"/>
                <w:right w:val="none" w:sz="0" w:space="0" w:color="auto"/>
              </w:divBdr>
            </w:div>
            <w:div w:id="663361124">
              <w:marLeft w:val="0"/>
              <w:marRight w:val="0"/>
              <w:marTop w:val="0"/>
              <w:marBottom w:val="0"/>
              <w:divBdr>
                <w:top w:val="none" w:sz="0" w:space="0" w:color="auto"/>
                <w:left w:val="none" w:sz="0" w:space="0" w:color="auto"/>
                <w:bottom w:val="none" w:sz="0" w:space="0" w:color="auto"/>
                <w:right w:val="none" w:sz="0" w:space="0" w:color="auto"/>
              </w:divBdr>
            </w:div>
            <w:div w:id="2007321307">
              <w:marLeft w:val="0"/>
              <w:marRight w:val="0"/>
              <w:marTop w:val="0"/>
              <w:marBottom w:val="0"/>
              <w:divBdr>
                <w:top w:val="none" w:sz="0" w:space="0" w:color="auto"/>
                <w:left w:val="none" w:sz="0" w:space="0" w:color="auto"/>
                <w:bottom w:val="none" w:sz="0" w:space="0" w:color="auto"/>
                <w:right w:val="none" w:sz="0" w:space="0" w:color="auto"/>
              </w:divBdr>
            </w:div>
            <w:div w:id="1634678891">
              <w:marLeft w:val="0"/>
              <w:marRight w:val="0"/>
              <w:marTop w:val="0"/>
              <w:marBottom w:val="0"/>
              <w:divBdr>
                <w:top w:val="none" w:sz="0" w:space="0" w:color="auto"/>
                <w:left w:val="none" w:sz="0" w:space="0" w:color="auto"/>
                <w:bottom w:val="none" w:sz="0" w:space="0" w:color="auto"/>
                <w:right w:val="none" w:sz="0" w:space="0" w:color="auto"/>
              </w:divBdr>
            </w:div>
            <w:div w:id="92482868">
              <w:marLeft w:val="0"/>
              <w:marRight w:val="0"/>
              <w:marTop w:val="0"/>
              <w:marBottom w:val="0"/>
              <w:divBdr>
                <w:top w:val="none" w:sz="0" w:space="0" w:color="auto"/>
                <w:left w:val="none" w:sz="0" w:space="0" w:color="auto"/>
                <w:bottom w:val="none" w:sz="0" w:space="0" w:color="auto"/>
                <w:right w:val="none" w:sz="0" w:space="0" w:color="auto"/>
              </w:divBdr>
            </w:div>
            <w:div w:id="814220095">
              <w:marLeft w:val="0"/>
              <w:marRight w:val="0"/>
              <w:marTop w:val="0"/>
              <w:marBottom w:val="0"/>
              <w:divBdr>
                <w:top w:val="none" w:sz="0" w:space="0" w:color="auto"/>
                <w:left w:val="none" w:sz="0" w:space="0" w:color="auto"/>
                <w:bottom w:val="none" w:sz="0" w:space="0" w:color="auto"/>
                <w:right w:val="none" w:sz="0" w:space="0" w:color="auto"/>
              </w:divBdr>
            </w:div>
            <w:div w:id="125587175">
              <w:marLeft w:val="0"/>
              <w:marRight w:val="0"/>
              <w:marTop w:val="0"/>
              <w:marBottom w:val="0"/>
              <w:divBdr>
                <w:top w:val="none" w:sz="0" w:space="0" w:color="auto"/>
                <w:left w:val="none" w:sz="0" w:space="0" w:color="auto"/>
                <w:bottom w:val="none" w:sz="0" w:space="0" w:color="auto"/>
                <w:right w:val="none" w:sz="0" w:space="0" w:color="auto"/>
              </w:divBdr>
            </w:div>
            <w:div w:id="422915485">
              <w:marLeft w:val="0"/>
              <w:marRight w:val="0"/>
              <w:marTop w:val="0"/>
              <w:marBottom w:val="0"/>
              <w:divBdr>
                <w:top w:val="none" w:sz="0" w:space="0" w:color="auto"/>
                <w:left w:val="none" w:sz="0" w:space="0" w:color="auto"/>
                <w:bottom w:val="none" w:sz="0" w:space="0" w:color="auto"/>
                <w:right w:val="none" w:sz="0" w:space="0" w:color="auto"/>
              </w:divBdr>
            </w:div>
            <w:div w:id="1737390334">
              <w:marLeft w:val="0"/>
              <w:marRight w:val="0"/>
              <w:marTop w:val="0"/>
              <w:marBottom w:val="0"/>
              <w:divBdr>
                <w:top w:val="none" w:sz="0" w:space="0" w:color="auto"/>
                <w:left w:val="none" w:sz="0" w:space="0" w:color="auto"/>
                <w:bottom w:val="none" w:sz="0" w:space="0" w:color="auto"/>
                <w:right w:val="none" w:sz="0" w:space="0" w:color="auto"/>
              </w:divBdr>
            </w:div>
            <w:div w:id="1460145060">
              <w:marLeft w:val="0"/>
              <w:marRight w:val="0"/>
              <w:marTop w:val="0"/>
              <w:marBottom w:val="0"/>
              <w:divBdr>
                <w:top w:val="none" w:sz="0" w:space="0" w:color="auto"/>
                <w:left w:val="none" w:sz="0" w:space="0" w:color="auto"/>
                <w:bottom w:val="none" w:sz="0" w:space="0" w:color="auto"/>
                <w:right w:val="none" w:sz="0" w:space="0" w:color="auto"/>
              </w:divBdr>
            </w:div>
            <w:div w:id="7858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3635">
      <w:bodyDiv w:val="1"/>
      <w:marLeft w:val="0"/>
      <w:marRight w:val="0"/>
      <w:marTop w:val="0"/>
      <w:marBottom w:val="0"/>
      <w:divBdr>
        <w:top w:val="none" w:sz="0" w:space="0" w:color="auto"/>
        <w:left w:val="none" w:sz="0" w:space="0" w:color="auto"/>
        <w:bottom w:val="none" w:sz="0" w:space="0" w:color="auto"/>
        <w:right w:val="none" w:sz="0" w:space="0" w:color="auto"/>
      </w:divBdr>
      <w:divsChild>
        <w:div w:id="42758086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3230946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753815174">
      <w:bodyDiv w:val="1"/>
      <w:marLeft w:val="0"/>
      <w:marRight w:val="0"/>
      <w:marTop w:val="0"/>
      <w:marBottom w:val="0"/>
      <w:divBdr>
        <w:top w:val="none" w:sz="0" w:space="0" w:color="auto"/>
        <w:left w:val="none" w:sz="0" w:space="0" w:color="auto"/>
        <w:bottom w:val="none" w:sz="0" w:space="0" w:color="auto"/>
        <w:right w:val="none" w:sz="0" w:space="0" w:color="auto"/>
      </w:divBdr>
      <w:divsChild>
        <w:div w:id="72892169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467239782">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58945249">
              <w:marLeft w:val="0"/>
              <w:marRight w:val="0"/>
              <w:marTop w:val="0"/>
              <w:marBottom w:val="0"/>
              <w:divBdr>
                <w:top w:val="none" w:sz="0" w:space="0" w:color="auto"/>
                <w:left w:val="none" w:sz="0" w:space="0" w:color="auto"/>
                <w:bottom w:val="none" w:sz="0" w:space="0" w:color="auto"/>
                <w:right w:val="none" w:sz="0" w:space="0" w:color="auto"/>
              </w:divBdr>
            </w:div>
            <w:div w:id="1610746137">
              <w:marLeft w:val="0"/>
              <w:marRight w:val="0"/>
              <w:marTop w:val="0"/>
              <w:marBottom w:val="0"/>
              <w:divBdr>
                <w:top w:val="none" w:sz="0" w:space="0" w:color="auto"/>
                <w:left w:val="none" w:sz="0" w:space="0" w:color="auto"/>
                <w:bottom w:val="none" w:sz="0" w:space="0" w:color="auto"/>
                <w:right w:val="none" w:sz="0" w:space="0" w:color="auto"/>
              </w:divBdr>
            </w:div>
            <w:div w:id="189952918">
              <w:marLeft w:val="0"/>
              <w:marRight w:val="0"/>
              <w:marTop w:val="0"/>
              <w:marBottom w:val="0"/>
              <w:divBdr>
                <w:top w:val="none" w:sz="0" w:space="0" w:color="auto"/>
                <w:left w:val="none" w:sz="0" w:space="0" w:color="auto"/>
                <w:bottom w:val="none" w:sz="0" w:space="0" w:color="auto"/>
                <w:right w:val="none" w:sz="0" w:space="0" w:color="auto"/>
              </w:divBdr>
            </w:div>
            <w:div w:id="80565927">
              <w:marLeft w:val="0"/>
              <w:marRight w:val="0"/>
              <w:marTop w:val="0"/>
              <w:marBottom w:val="0"/>
              <w:divBdr>
                <w:top w:val="none" w:sz="0" w:space="0" w:color="auto"/>
                <w:left w:val="none" w:sz="0" w:space="0" w:color="auto"/>
                <w:bottom w:val="none" w:sz="0" w:space="0" w:color="auto"/>
                <w:right w:val="none" w:sz="0" w:space="0" w:color="auto"/>
              </w:divBdr>
            </w:div>
            <w:div w:id="174498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8105">
      <w:bodyDiv w:val="1"/>
      <w:marLeft w:val="0"/>
      <w:marRight w:val="0"/>
      <w:marTop w:val="0"/>
      <w:marBottom w:val="0"/>
      <w:divBdr>
        <w:top w:val="none" w:sz="0" w:space="0" w:color="auto"/>
        <w:left w:val="none" w:sz="0" w:space="0" w:color="auto"/>
        <w:bottom w:val="none" w:sz="0" w:space="0" w:color="auto"/>
        <w:right w:val="none" w:sz="0" w:space="0" w:color="auto"/>
      </w:divBdr>
      <w:divsChild>
        <w:div w:id="195732371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878712066">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789279457">
      <w:bodyDiv w:val="1"/>
      <w:marLeft w:val="0"/>
      <w:marRight w:val="0"/>
      <w:marTop w:val="0"/>
      <w:marBottom w:val="0"/>
      <w:divBdr>
        <w:top w:val="none" w:sz="0" w:space="0" w:color="auto"/>
        <w:left w:val="none" w:sz="0" w:space="0" w:color="auto"/>
        <w:bottom w:val="none" w:sz="0" w:space="0" w:color="auto"/>
        <w:right w:val="none" w:sz="0" w:space="0" w:color="auto"/>
      </w:divBdr>
      <w:divsChild>
        <w:div w:id="174148887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151410114">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804612421">
      <w:bodyDiv w:val="1"/>
      <w:marLeft w:val="0"/>
      <w:marRight w:val="0"/>
      <w:marTop w:val="0"/>
      <w:marBottom w:val="0"/>
      <w:divBdr>
        <w:top w:val="none" w:sz="0" w:space="0" w:color="auto"/>
        <w:left w:val="none" w:sz="0" w:space="0" w:color="auto"/>
        <w:bottom w:val="none" w:sz="0" w:space="0" w:color="auto"/>
        <w:right w:val="none" w:sz="0" w:space="0" w:color="auto"/>
      </w:divBdr>
      <w:divsChild>
        <w:div w:id="135615228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047029917">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807120145">
      <w:bodyDiv w:val="1"/>
      <w:marLeft w:val="0"/>
      <w:marRight w:val="0"/>
      <w:marTop w:val="0"/>
      <w:marBottom w:val="0"/>
      <w:divBdr>
        <w:top w:val="none" w:sz="0" w:space="0" w:color="auto"/>
        <w:left w:val="none" w:sz="0" w:space="0" w:color="auto"/>
        <w:bottom w:val="none" w:sz="0" w:space="0" w:color="auto"/>
        <w:right w:val="none" w:sz="0" w:space="0" w:color="auto"/>
      </w:divBdr>
      <w:divsChild>
        <w:div w:id="117422284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366760602">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284924059">
              <w:marLeft w:val="0"/>
              <w:marRight w:val="0"/>
              <w:marTop w:val="0"/>
              <w:marBottom w:val="0"/>
              <w:divBdr>
                <w:top w:val="none" w:sz="0" w:space="0" w:color="auto"/>
                <w:left w:val="none" w:sz="0" w:space="0" w:color="auto"/>
                <w:bottom w:val="none" w:sz="0" w:space="0" w:color="auto"/>
                <w:right w:val="none" w:sz="0" w:space="0" w:color="auto"/>
              </w:divBdr>
            </w:div>
            <w:div w:id="1752971313">
              <w:marLeft w:val="0"/>
              <w:marRight w:val="0"/>
              <w:marTop w:val="0"/>
              <w:marBottom w:val="0"/>
              <w:divBdr>
                <w:top w:val="none" w:sz="0" w:space="0" w:color="auto"/>
                <w:left w:val="none" w:sz="0" w:space="0" w:color="auto"/>
                <w:bottom w:val="none" w:sz="0" w:space="0" w:color="auto"/>
                <w:right w:val="none" w:sz="0" w:space="0" w:color="auto"/>
              </w:divBdr>
            </w:div>
            <w:div w:id="1484851505">
              <w:marLeft w:val="0"/>
              <w:marRight w:val="0"/>
              <w:marTop w:val="0"/>
              <w:marBottom w:val="0"/>
              <w:divBdr>
                <w:top w:val="none" w:sz="0" w:space="0" w:color="auto"/>
                <w:left w:val="none" w:sz="0" w:space="0" w:color="auto"/>
                <w:bottom w:val="none" w:sz="0" w:space="0" w:color="auto"/>
                <w:right w:val="none" w:sz="0" w:space="0" w:color="auto"/>
              </w:divBdr>
            </w:div>
            <w:div w:id="518858945">
              <w:marLeft w:val="0"/>
              <w:marRight w:val="0"/>
              <w:marTop w:val="0"/>
              <w:marBottom w:val="0"/>
              <w:divBdr>
                <w:top w:val="none" w:sz="0" w:space="0" w:color="auto"/>
                <w:left w:val="none" w:sz="0" w:space="0" w:color="auto"/>
                <w:bottom w:val="none" w:sz="0" w:space="0" w:color="auto"/>
                <w:right w:val="none" w:sz="0" w:space="0" w:color="auto"/>
              </w:divBdr>
            </w:div>
            <w:div w:id="2141536123">
              <w:marLeft w:val="0"/>
              <w:marRight w:val="0"/>
              <w:marTop w:val="0"/>
              <w:marBottom w:val="0"/>
              <w:divBdr>
                <w:top w:val="none" w:sz="0" w:space="0" w:color="auto"/>
                <w:left w:val="none" w:sz="0" w:space="0" w:color="auto"/>
                <w:bottom w:val="none" w:sz="0" w:space="0" w:color="auto"/>
                <w:right w:val="none" w:sz="0" w:space="0" w:color="auto"/>
              </w:divBdr>
            </w:div>
            <w:div w:id="2082211955">
              <w:marLeft w:val="0"/>
              <w:marRight w:val="0"/>
              <w:marTop w:val="0"/>
              <w:marBottom w:val="0"/>
              <w:divBdr>
                <w:top w:val="none" w:sz="0" w:space="0" w:color="auto"/>
                <w:left w:val="none" w:sz="0" w:space="0" w:color="auto"/>
                <w:bottom w:val="none" w:sz="0" w:space="0" w:color="auto"/>
                <w:right w:val="none" w:sz="0" w:space="0" w:color="auto"/>
              </w:divBdr>
            </w:div>
            <w:div w:id="552499864">
              <w:marLeft w:val="0"/>
              <w:marRight w:val="0"/>
              <w:marTop w:val="0"/>
              <w:marBottom w:val="0"/>
              <w:divBdr>
                <w:top w:val="none" w:sz="0" w:space="0" w:color="auto"/>
                <w:left w:val="none" w:sz="0" w:space="0" w:color="auto"/>
                <w:bottom w:val="none" w:sz="0" w:space="0" w:color="auto"/>
                <w:right w:val="none" w:sz="0" w:space="0" w:color="auto"/>
              </w:divBdr>
            </w:div>
            <w:div w:id="1155224135">
              <w:marLeft w:val="0"/>
              <w:marRight w:val="0"/>
              <w:marTop w:val="0"/>
              <w:marBottom w:val="0"/>
              <w:divBdr>
                <w:top w:val="none" w:sz="0" w:space="0" w:color="auto"/>
                <w:left w:val="none" w:sz="0" w:space="0" w:color="auto"/>
                <w:bottom w:val="none" w:sz="0" w:space="0" w:color="auto"/>
                <w:right w:val="none" w:sz="0" w:space="0" w:color="auto"/>
              </w:divBdr>
            </w:div>
            <w:div w:id="50386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4608">
      <w:bodyDiv w:val="1"/>
      <w:marLeft w:val="0"/>
      <w:marRight w:val="0"/>
      <w:marTop w:val="0"/>
      <w:marBottom w:val="0"/>
      <w:divBdr>
        <w:top w:val="none" w:sz="0" w:space="0" w:color="auto"/>
        <w:left w:val="none" w:sz="0" w:space="0" w:color="auto"/>
        <w:bottom w:val="none" w:sz="0" w:space="0" w:color="auto"/>
        <w:right w:val="none" w:sz="0" w:space="0" w:color="auto"/>
      </w:divBdr>
      <w:divsChild>
        <w:div w:id="201571904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013343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816222305">
      <w:bodyDiv w:val="1"/>
      <w:marLeft w:val="0"/>
      <w:marRight w:val="0"/>
      <w:marTop w:val="0"/>
      <w:marBottom w:val="0"/>
      <w:divBdr>
        <w:top w:val="none" w:sz="0" w:space="0" w:color="auto"/>
        <w:left w:val="none" w:sz="0" w:space="0" w:color="auto"/>
        <w:bottom w:val="none" w:sz="0" w:space="0" w:color="auto"/>
        <w:right w:val="none" w:sz="0" w:space="0" w:color="auto"/>
      </w:divBdr>
      <w:divsChild>
        <w:div w:id="55528796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57678821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836146576">
      <w:bodyDiv w:val="1"/>
      <w:marLeft w:val="0"/>
      <w:marRight w:val="0"/>
      <w:marTop w:val="0"/>
      <w:marBottom w:val="0"/>
      <w:divBdr>
        <w:top w:val="none" w:sz="0" w:space="0" w:color="auto"/>
        <w:left w:val="none" w:sz="0" w:space="0" w:color="auto"/>
        <w:bottom w:val="none" w:sz="0" w:space="0" w:color="auto"/>
        <w:right w:val="none" w:sz="0" w:space="0" w:color="auto"/>
      </w:divBdr>
      <w:divsChild>
        <w:div w:id="1010722111">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347029004">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7137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22682">
      <w:bodyDiv w:val="1"/>
      <w:marLeft w:val="0"/>
      <w:marRight w:val="0"/>
      <w:marTop w:val="0"/>
      <w:marBottom w:val="0"/>
      <w:divBdr>
        <w:top w:val="none" w:sz="0" w:space="0" w:color="auto"/>
        <w:left w:val="none" w:sz="0" w:space="0" w:color="auto"/>
        <w:bottom w:val="none" w:sz="0" w:space="0" w:color="auto"/>
        <w:right w:val="none" w:sz="0" w:space="0" w:color="auto"/>
      </w:divBdr>
      <w:divsChild>
        <w:div w:id="31850669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557350885">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843810559">
      <w:bodyDiv w:val="1"/>
      <w:marLeft w:val="0"/>
      <w:marRight w:val="0"/>
      <w:marTop w:val="0"/>
      <w:marBottom w:val="0"/>
      <w:divBdr>
        <w:top w:val="none" w:sz="0" w:space="0" w:color="auto"/>
        <w:left w:val="none" w:sz="0" w:space="0" w:color="auto"/>
        <w:bottom w:val="none" w:sz="0" w:space="0" w:color="auto"/>
        <w:right w:val="none" w:sz="0" w:space="0" w:color="auto"/>
      </w:divBdr>
    </w:div>
    <w:div w:id="1854608729">
      <w:bodyDiv w:val="1"/>
      <w:marLeft w:val="0"/>
      <w:marRight w:val="0"/>
      <w:marTop w:val="0"/>
      <w:marBottom w:val="0"/>
      <w:divBdr>
        <w:top w:val="none" w:sz="0" w:space="0" w:color="auto"/>
        <w:left w:val="none" w:sz="0" w:space="0" w:color="auto"/>
        <w:bottom w:val="none" w:sz="0" w:space="0" w:color="auto"/>
        <w:right w:val="none" w:sz="0" w:space="0" w:color="auto"/>
      </w:divBdr>
      <w:divsChild>
        <w:div w:id="10229111">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5011774">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50341840">
              <w:marLeft w:val="0"/>
              <w:marRight w:val="0"/>
              <w:marTop w:val="0"/>
              <w:marBottom w:val="0"/>
              <w:divBdr>
                <w:top w:val="none" w:sz="0" w:space="0" w:color="auto"/>
                <w:left w:val="none" w:sz="0" w:space="0" w:color="auto"/>
                <w:bottom w:val="none" w:sz="0" w:space="0" w:color="auto"/>
                <w:right w:val="none" w:sz="0" w:space="0" w:color="auto"/>
              </w:divBdr>
            </w:div>
            <w:div w:id="59567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1116">
      <w:bodyDiv w:val="1"/>
      <w:marLeft w:val="0"/>
      <w:marRight w:val="0"/>
      <w:marTop w:val="0"/>
      <w:marBottom w:val="0"/>
      <w:divBdr>
        <w:top w:val="none" w:sz="0" w:space="0" w:color="auto"/>
        <w:left w:val="none" w:sz="0" w:space="0" w:color="auto"/>
        <w:bottom w:val="none" w:sz="0" w:space="0" w:color="auto"/>
        <w:right w:val="none" w:sz="0" w:space="0" w:color="auto"/>
      </w:divBdr>
      <w:divsChild>
        <w:div w:id="88298335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296761515">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874266091">
      <w:bodyDiv w:val="1"/>
      <w:marLeft w:val="0"/>
      <w:marRight w:val="0"/>
      <w:marTop w:val="0"/>
      <w:marBottom w:val="0"/>
      <w:divBdr>
        <w:top w:val="none" w:sz="0" w:space="0" w:color="auto"/>
        <w:left w:val="none" w:sz="0" w:space="0" w:color="auto"/>
        <w:bottom w:val="none" w:sz="0" w:space="0" w:color="auto"/>
        <w:right w:val="none" w:sz="0" w:space="0" w:color="auto"/>
      </w:divBdr>
      <w:divsChild>
        <w:div w:id="137207227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057389627">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658532834">
              <w:marLeft w:val="0"/>
              <w:marRight w:val="0"/>
              <w:marTop w:val="0"/>
              <w:marBottom w:val="0"/>
              <w:divBdr>
                <w:top w:val="none" w:sz="0" w:space="0" w:color="auto"/>
                <w:left w:val="none" w:sz="0" w:space="0" w:color="auto"/>
                <w:bottom w:val="none" w:sz="0" w:space="0" w:color="auto"/>
                <w:right w:val="none" w:sz="0" w:space="0" w:color="auto"/>
              </w:divBdr>
            </w:div>
            <w:div w:id="1916666500">
              <w:marLeft w:val="0"/>
              <w:marRight w:val="0"/>
              <w:marTop w:val="0"/>
              <w:marBottom w:val="0"/>
              <w:divBdr>
                <w:top w:val="none" w:sz="0" w:space="0" w:color="auto"/>
                <w:left w:val="none" w:sz="0" w:space="0" w:color="auto"/>
                <w:bottom w:val="none" w:sz="0" w:space="0" w:color="auto"/>
                <w:right w:val="none" w:sz="0" w:space="0" w:color="auto"/>
              </w:divBdr>
            </w:div>
            <w:div w:id="2048603743">
              <w:marLeft w:val="0"/>
              <w:marRight w:val="0"/>
              <w:marTop w:val="0"/>
              <w:marBottom w:val="0"/>
              <w:divBdr>
                <w:top w:val="none" w:sz="0" w:space="0" w:color="auto"/>
                <w:left w:val="none" w:sz="0" w:space="0" w:color="auto"/>
                <w:bottom w:val="none" w:sz="0" w:space="0" w:color="auto"/>
                <w:right w:val="none" w:sz="0" w:space="0" w:color="auto"/>
              </w:divBdr>
            </w:div>
            <w:div w:id="189997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4532">
      <w:bodyDiv w:val="1"/>
      <w:marLeft w:val="0"/>
      <w:marRight w:val="0"/>
      <w:marTop w:val="0"/>
      <w:marBottom w:val="0"/>
      <w:divBdr>
        <w:top w:val="none" w:sz="0" w:space="0" w:color="auto"/>
        <w:left w:val="none" w:sz="0" w:space="0" w:color="auto"/>
        <w:bottom w:val="none" w:sz="0" w:space="0" w:color="auto"/>
        <w:right w:val="none" w:sz="0" w:space="0" w:color="auto"/>
      </w:divBdr>
      <w:divsChild>
        <w:div w:id="876619259">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34086463">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876112935">
      <w:bodyDiv w:val="1"/>
      <w:marLeft w:val="0"/>
      <w:marRight w:val="0"/>
      <w:marTop w:val="0"/>
      <w:marBottom w:val="0"/>
      <w:divBdr>
        <w:top w:val="none" w:sz="0" w:space="0" w:color="auto"/>
        <w:left w:val="none" w:sz="0" w:space="0" w:color="auto"/>
        <w:bottom w:val="none" w:sz="0" w:space="0" w:color="auto"/>
        <w:right w:val="none" w:sz="0" w:space="0" w:color="auto"/>
      </w:divBdr>
      <w:divsChild>
        <w:div w:id="79869368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30693729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888563779">
      <w:bodyDiv w:val="1"/>
      <w:marLeft w:val="0"/>
      <w:marRight w:val="0"/>
      <w:marTop w:val="0"/>
      <w:marBottom w:val="0"/>
      <w:divBdr>
        <w:top w:val="none" w:sz="0" w:space="0" w:color="auto"/>
        <w:left w:val="none" w:sz="0" w:space="0" w:color="auto"/>
        <w:bottom w:val="none" w:sz="0" w:space="0" w:color="auto"/>
        <w:right w:val="none" w:sz="0" w:space="0" w:color="auto"/>
      </w:divBdr>
      <w:divsChild>
        <w:div w:id="70833915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50822927">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922912616">
      <w:bodyDiv w:val="1"/>
      <w:marLeft w:val="0"/>
      <w:marRight w:val="0"/>
      <w:marTop w:val="0"/>
      <w:marBottom w:val="0"/>
      <w:divBdr>
        <w:top w:val="none" w:sz="0" w:space="0" w:color="auto"/>
        <w:left w:val="none" w:sz="0" w:space="0" w:color="auto"/>
        <w:bottom w:val="none" w:sz="0" w:space="0" w:color="auto"/>
        <w:right w:val="none" w:sz="0" w:space="0" w:color="auto"/>
      </w:divBdr>
      <w:divsChild>
        <w:div w:id="13592517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59618280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634483132">
              <w:marLeft w:val="0"/>
              <w:marRight w:val="0"/>
              <w:marTop w:val="0"/>
              <w:marBottom w:val="0"/>
              <w:divBdr>
                <w:top w:val="none" w:sz="0" w:space="0" w:color="auto"/>
                <w:left w:val="none" w:sz="0" w:space="0" w:color="auto"/>
                <w:bottom w:val="none" w:sz="0" w:space="0" w:color="auto"/>
                <w:right w:val="none" w:sz="0" w:space="0" w:color="auto"/>
              </w:divBdr>
            </w:div>
            <w:div w:id="800224883">
              <w:marLeft w:val="0"/>
              <w:marRight w:val="0"/>
              <w:marTop w:val="0"/>
              <w:marBottom w:val="0"/>
              <w:divBdr>
                <w:top w:val="none" w:sz="0" w:space="0" w:color="auto"/>
                <w:left w:val="none" w:sz="0" w:space="0" w:color="auto"/>
                <w:bottom w:val="none" w:sz="0" w:space="0" w:color="auto"/>
                <w:right w:val="none" w:sz="0" w:space="0" w:color="auto"/>
              </w:divBdr>
            </w:div>
            <w:div w:id="95710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91947">
      <w:bodyDiv w:val="1"/>
      <w:marLeft w:val="0"/>
      <w:marRight w:val="0"/>
      <w:marTop w:val="0"/>
      <w:marBottom w:val="0"/>
      <w:divBdr>
        <w:top w:val="none" w:sz="0" w:space="0" w:color="auto"/>
        <w:left w:val="none" w:sz="0" w:space="0" w:color="auto"/>
        <w:bottom w:val="none" w:sz="0" w:space="0" w:color="auto"/>
        <w:right w:val="none" w:sz="0" w:space="0" w:color="auto"/>
      </w:divBdr>
      <w:divsChild>
        <w:div w:id="126245165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925577182">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925340168">
      <w:bodyDiv w:val="1"/>
      <w:marLeft w:val="0"/>
      <w:marRight w:val="0"/>
      <w:marTop w:val="0"/>
      <w:marBottom w:val="0"/>
      <w:divBdr>
        <w:top w:val="none" w:sz="0" w:space="0" w:color="auto"/>
        <w:left w:val="none" w:sz="0" w:space="0" w:color="auto"/>
        <w:bottom w:val="none" w:sz="0" w:space="0" w:color="auto"/>
        <w:right w:val="none" w:sz="0" w:space="0" w:color="auto"/>
      </w:divBdr>
      <w:divsChild>
        <w:div w:id="67438023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95947419">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115056556">
              <w:marLeft w:val="0"/>
              <w:marRight w:val="0"/>
              <w:marTop w:val="0"/>
              <w:marBottom w:val="0"/>
              <w:divBdr>
                <w:top w:val="none" w:sz="0" w:space="0" w:color="auto"/>
                <w:left w:val="none" w:sz="0" w:space="0" w:color="auto"/>
                <w:bottom w:val="none" w:sz="0" w:space="0" w:color="auto"/>
                <w:right w:val="none" w:sz="0" w:space="0" w:color="auto"/>
              </w:divBdr>
            </w:div>
            <w:div w:id="612059568">
              <w:marLeft w:val="0"/>
              <w:marRight w:val="0"/>
              <w:marTop w:val="0"/>
              <w:marBottom w:val="0"/>
              <w:divBdr>
                <w:top w:val="none" w:sz="0" w:space="0" w:color="auto"/>
                <w:left w:val="none" w:sz="0" w:space="0" w:color="auto"/>
                <w:bottom w:val="none" w:sz="0" w:space="0" w:color="auto"/>
                <w:right w:val="none" w:sz="0" w:space="0" w:color="auto"/>
              </w:divBdr>
            </w:div>
            <w:div w:id="20862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89642">
      <w:bodyDiv w:val="1"/>
      <w:marLeft w:val="0"/>
      <w:marRight w:val="0"/>
      <w:marTop w:val="0"/>
      <w:marBottom w:val="0"/>
      <w:divBdr>
        <w:top w:val="none" w:sz="0" w:space="0" w:color="auto"/>
        <w:left w:val="none" w:sz="0" w:space="0" w:color="auto"/>
        <w:bottom w:val="none" w:sz="0" w:space="0" w:color="auto"/>
        <w:right w:val="none" w:sz="0" w:space="0" w:color="auto"/>
      </w:divBdr>
      <w:divsChild>
        <w:div w:id="129067140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837764669">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959098254">
      <w:bodyDiv w:val="1"/>
      <w:marLeft w:val="0"/>
      <w:marRight w:val="0"/>
      <w:marTop w:val="0"/>
      <w:marBottom w:val="0"/>
      <w:divBdr>
        <w:top w:val="none" w:sz="0" w:space="0" w:color="auto"/>
        <w:left w:val="none" w:sz="0" w:space="0" w:color="auto"/>
        <w:bottom w:val="none" w:sz="0" w:space="0" w:color="auto"/>
        <w:right w:val="none" w:sz="0" w:space="0" w:color="auto"/>
      </w:divBdr>
      <w:divsChild>
        <w:div w:id="84254655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642034734">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239901734">
              <w:marLeft w:val="0"/>
              <w:marRight w:val="0"/>
              <w:marTop w:val="0"/>
              <w:marBottom w:val="0"/>
              <w:divBdr>
                <w:top w:val="none" w:sz="0" w:space="0" w:color="auto"/>
                <w:left w:val="none" w:sz="0" w:space="0" w:color="auto"/>
                <w:bottom w:val="none" w:sz="0" w:space="0" w:color="auto"/>
                <w:right w:val="none" w:sz="0" w:space="0" w:color="auto"/>
              </w:divBdr>
            </w:div>
            <w:div w:id="1758671482">
              <w:marLeft w:val="0"/>
              <w:marRight w:val="0"/>
              <w:marTop w:val="0"/>
              <w:marBottom w:val="0"/>
              <w:divBdr>
                <w:top w:val="none" w:sz="0" w:space="0" w:color="auto"/>
                <w:left w:val="none" w:sz="0" w:space="0" w:color="auto"/>
                <w:bottom w:val="none" w:sz="0" w:space="0" w:color="auto"/>
                <w:right w:val="none" w:sz="0" w:space="0" w:color="auto"/>
              </w:divBdr>
            </w:div>
            <w:div w:id="391125497">
              <w:marLeft w:val="0"/>
              <w:marRight w:val="0"/>
              <w:marTop w:val="0"/>
              <w:marBottom w:val="0"/>
              <w:divBdr>
                <w:top w:val="none" w:sz="0" w:space="0" w:color="auto"/>
                <w:left w:val="none" w:sz="0" w:space="0" w:color="auto"/>
                <w:bottom w:val="none" w:sz="0" w:space="0" w:color="auto"/>
                <w:right w:val="none" w:sz="0" w:space="0" w:color="auto"/>
              </w:divBdr>
            </w:div>
            <w:div w:id="2127893465">
              <w:marLeft w:val="0"/>
              <w:marRight w:val="0"/>
              <w:marTop w:val="0"/>
              <w:marBottom w:val="0"/>
              <w:divBdr>
                <w:top w:val="none" w:sz="0" w:space="0" w:color="auto"/>
                <w:left w:val="none" w:sz="0" w:space="0" w:color="auto"/>
                <w:bottom w:val="none" w:sz="0" w:space="0" w:color="auto"/>
                <w:right w:val="none" w:sz="0" w:space="0" w:color="auto"/>
              </w:divBdr>
            </w:div>
            <w:div w:id="1845706010">
              <w:marLeft w:val="0"/>
              <w:marRight w:val="0"/>
              <w:marTop w:val="0"/>
              <w:marBottom w:val="0"/>
              <w:divBdr>
                <w:top w:val="none" w:sz="0" w:space="0" w:color="auto"/>
                <w:left w:val="none" w:sz="0" w:space="0" w:color="auto"/>
                <w:bottom w:val="none" w:sz="0" w:space="0" w:color="auto"/>
                <w:right w:val="none" w:sz="0" w:space="0" w:color="auto"/>
              </w:divBdr>
            </w:div>
            <w:div w:id="993681561">
              <w:marLeft w:val="0"/>
              <w:marRight w:val="0"/>
              <w:marTop w:val="0"/>
              <w:marBottom w:val="0"/>
              <w:divBdr>
                <w:top w:val="none" w:sz="0" w:space="0" w:color="auto"/>
                <w:left w:val="none" w:sz="0" w:space="0" w:color="auto"/>
                <w:bottom w:val="none" w:sz="0" w:space="0" w:color="auto"/>
                <w:right w:val="none" w:sz="0" w:space="0" w:color="auto"/>
              </w:divBdr>
            </w:div>
            <w:div w:id="1841654727">
              <w:marLeft w:val="0"/>
              <w:marRight w:val="0"/>
              <w:marTop w:val="0"/>
              <w:marBottom w:val="0"/>
              <w:divBdr>
                <w:top w:val="none" w:sz="0" w:space="0" w:color="auto"/>
                <w:left w:val="none" w:sz="0" w:space="0" w:color="auto"/>
                <w:bottom w:val="none" w:sz="0" w:space="0" w:color="auto"/>
                <w:right w:val="none" w:sz="0" w:space="0" w:color="auto"/>
              </w:divBdr>
            </w:div>
            <w:div w:id="1230771275">
              <w:marLeft w:val="0"/>
              <w:marRight w:val="0"/>
              <w:marTop w:val="0"/>
              <w:marBottom w:val="0"/>
              <w:divBdr>
                <w:top w:val="none" w:sz="0" w:space="0" w:color="auto"/>
                <w:left w:val="none" w:sz="0" w:space="0" w:color="auto"/>
                <w:bottom w:val="none" w:sz="0" w:space="0" w:color="auto"/>
                <w:right w:val="none" w:sz="0" w:space="0" w:color="auto"/>
              </w:divBdr>
            </w:div>
            <w:div w:id="54553349">
              <w:marLeft w:val="0"/>
              <w:marRight w:val="0"/>
              <w:marTop w:val="0"/>
              <w:marBottom w:val="0"/>
              <w:divBdr>
                <w:top w:val="none" w:sz="0" w:space="0" w:color="auto"/>
                <w:left w:val="none" w:sz="0" w:space="0" w:color="auto"/>
                <w:bottom w:val="none" w:sz="0" w:space="0" w:color="auto"/>
                <w:right w:val="none" w:sz="0" w:space="0" w:color="auto"/>
              </w:divBdr>
            </w:div>
            <w:div w:id="1165701065">
              <w:marLeft w:val="0"/>
              <w:marRight w:val="0"/>
              <w:marTop w:val="0"/>
              <w:marBottom w:val="0"/>
              <w:divBdr>
                <w:top w:val="none" w:sz="0" w:space="0" w:color="auto"/>
                <w:left w:val="none" w:sz="0" w:space="0" w:color="auto"/>
                <w:bottom w:val="none" w:sz="0" w:space="0" w:color="auto"/>
                <w:right w:val="none" w:sz="0" w:space="0" w:color="auto"/>
              </w:divBdr>
            </w:div>
            <w:div w:id="1451823775">
              <w:marLeft w:val="0"/>
              <w:marRight w:val="0"/>
              <w:marTop w:val="0"/>
              <w:marBottom w:val="0"/>
              <w:divBdr>
                <w:top w:val="none" w:sz="0" w:space="0" w:color="auto"/>
                <w:left w:val="none" w:sz="0" w:space="0" w:color="auto"/>
                <w:bottom w:val="none" w:sz="0" w:space="0" w:color="auto"/>
                <w:right w:val="none" w:sz="0" w:space="0" w:color="auto"/>
              </w:divBdr>
            </w:div>
            <w:div w:id="1647586473">
              <w:marLeft w:val="0"/>
              <w:marRight w:val="0"/>
              <w:marTop w:val="0"/>
              <w:marBottom w:val="0"/>
              <w:divBdr>
                <w:top w:val="none" w:sz="0" w:space="0" w:color="auto"/>
                <w:left w:val="none" w:sz="0" w:space="0" w:color="auto"/>
                <w:bottom w:val="none" w:sz="0" w:space="0" w:color="auto"/>
                <w:right w:val="none" w:sz="0" w:space="0" w:color="auto"/>
              </w:divBdr>
            </w:div>
            <w:div w:id="1487744670">
              <w:marLeft w:val="0"/>
              <w:marRight w:val="0"/>
              <w:marTop w:val="0"/>
              <w:marBottom w:val="0"/>
              <w:divBdr>
                <w:top w:val="none" w:sz="0" w:space="0" w:color="auto"/>
                <w:left w:val="none" w:sz="0" w:space="0" w:color="auto"/>
                <w:bottom w:val="none" w:sz="0" w:space="0" w:color="auto"/>
                <w:right w:val="none" w:sz="0" w:space="0" w:color="auto"/>
              </w:divBdr>
            </w:div>
            <w:div w:id="1921056802">
              <w:marLeft w:val="0"/>
              <w:marRight w:val="0"/>
              <w:marTop w:val="0"/>
              <w:marBottom w:val="0"/>
              <w:divBdr>
                <w:top w:val="none" w:sz="0" w:space="0" w:color="auto"/>
                <w:left w:val="none" w:sz="0" w:space="0" w:color="auto"/>
                <w:bottom w:val="none" w:sz="0" w:space="0" w:color="auto"/>
                <w:right w:val="none" w:sz="0" w:space="0" w:color="auto"/>
              </w:divBdr>
            </w:div>
            <w:div w:id="451829961">
              <w:marLeft w:val="0"/>
              <w:marRight w:val="0"/>
              <w:marTop w:val="0"/>
              <w:marBottom w:val="0"/>
              <w:divBdr>
                <w:top w:val="none" w:sz="0" w:space="0" w:color="auto"/>
                <w:left w:val="none" w:sz="0" w:space="0" w:color="auto"/>
                <w:bottom w:val="none" w:sz="0" w:space="0" w:color="auto"/>
                <w:right w:val="none" w:sz="0" w:space="0" w:color="auto"/>
              </w:divBdr>
            </w:div>
            <w:div w:id="512384570">
              <w:marLeft w:val="0"/>
              <w:marRight w:val="0"/>
              <w:marTop w:val="0"/>
              <w:marBottom w:val="0"/>
              <w:divBdr>
                <w:top w:val="none" w:sz="0" w:space="0" w:color="auto"/>
                <w:left w:val="none" w:sz="0" w:space="0" w:color="auto"/>
                <w:bottom w:val="none" w:sz="0" w:space="0" w:color="auto"/>
                <w:right w:val="none" w:sz="0" w:space="0" w:color="auto"/>
              </w:divBdr>
            </w:div>
            <w:div w:id="222567414">
              <w:marLeft w:val="0"/>
              <w:marRight w:val="0"/>
              <w:marTop w:val="0"/>
              <w:marBottom w:val="0"/>
              <w:divBdr>
                <w:top w:val="none" w:sz="0" w:space="0" w:color="auto"/>
                <w:left w:val="none" w:sz="0" w:space="0" w:color="auto"/>
                <w:bottom w:val="none" w:sz="0" w:space="0" w:color="auto"/>
                <w:right w:val="none" w:sz="0" w:space="0" w:color="auto"/>
              </w:divBdr>
            </w:div>
            <w:div w:id="1280069530">
              <w:marLeft w:val="0"/>
              <w:marRight w:val="0"/>
              <w:marTop w:val="0"/>
              <w:marBottom w:val="0"/>
              <w:divBdr>
                <w:top w:val="none" w:sz="0" w:space="0" w:color="auto"/>
                <w:left w:val="none" w:sz="0" w:space="0" w:color="auto"/>
                <w:bottom w:val="none" w:sz="0" w:space="0" w:color="auto"/>
                <w:right w:val="none" w:sz="0" w:space="0" w:color="auto"/>
              </w:divBdr>
            </w:div>
            <w:div w:id="1459227663">
              <w:marLeft w:val="0"/>
              <w:marRight w:val="0"/>
              <w:marTop w:val="0"/>
              <w:marBottom w:val="0"/>
              <w:divBdr>
                <w:top w:val="none" w:sz="0" w:space="0" w:color="auto"/>
                <w:left w:val="none" w:sz="0" w:space="0" w:color="auto"/>
                <w:bottom w:val="none" w:sz="0" w:space="0" w:color="auto"/>
                <w:right w:val="none" w:sz="0" w:space="0" w:color="auto"/>
              </w:divBdr>
            </w:div>
            <w:div w:id="8742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63815">
      <w:bodyDiv w:val="1"/>
      <w:marLeft w:val="0"/>
      <w:marRight w:val="0"/>
      <w:marTop w:val="0"/>
      <w:marBottom w:val="0"/>
      <w:divBdr>
        <w:top w:val="none" w:sz="0" w:space="0" w:color="auto"/>
        <w:left w:val="none" w:sz="0" w:space="0" w:color="auto"/>
        <w:bottom w:val="none" w:sz="0" w:space="0" w:color="auto"/>
        <w:right w:val="none" w:sz="0" w:space="0" w:color="auto"/>
      </w:divBdr>
      <w:divsChild>
        <w:div w:id="15441507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4867393">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2008900044">
      <w:bodyDiv w:val="1"/>
      <w:marLeft w:val="0"/>
      <w:marRight w:val="0"/>
      <w:marTop w:val="0"/>
      <w:marBottom w:val="0"/>
      <w:divBdr>
        <w:top w:val="none" w:sz="0" w:space="0" w:color="auto"/>
        <w:left w:val="none" w:sz="0" w:space="0" w:color="auto"/>
        <w:bottom w:val="none" w:sz="0" w:space="0" w:color="auto"/>
        <w:right w:val="none" w:sz="0" w:space="0" w:color="auto"/>
      </w:divBdr>
      <w:divsChild>
        <w:div w:id="190140508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29414225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2016104633">
      <w:bodyDiv w:val="1"/>
      <w:marLeft w:val="0"/>
      <w:marRight w:val="0"/>
      <w:marTop w:val="0"/>
      <w:marBottom w:val="0"/>
      <w:divBdr>
        <w:top w:val="none" w:sz="0" w:space="0" w:color="auto"/>
        <w:left w:val="none" w:sz="0" w:space="0" w:color="auto"/>
        <w:bottom w:val="none" w:sz="0" w:space="0" w:color="auto"/>
        <w:right w:val="none" w:sz="0" w:space="0" w:color="auto"/>
      </w:divBdr>
      <w:divsChild>
        <w:div w:id="187939365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317798782">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2041125087">
      <w:bodyDiv w:val="1"/>
      <w:marLeft w:val="0"/>
      <w:marRight w:val="0"/>
      <w:marTop w:val="0"/>
      <w:marBottom w:val="0"/>
      <w:divBdr>
        <w:top w:val="none" w:sz="0" w:space="0" w:color="auto"/>
        <w:left w:val="none" w:sz="0" w:space="0" w:color="auto"/>
        <w:bottom w:val="none" w:sz="0" w:space="0" w:color="auto"/>
        <w:right w:val="none" w:sz="0" w:space="0" w:color="auto"/>
      </w:divBdr>
      <w:divsChild>
        <w:div w:id="124407320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70617540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711077931">
              <w:marLeft w:val="0"/>
              <w:marRight w:val="0"/>
              <w:marTop w:val="0"/>
              <w:marBottom w:val="0"/>
              <w:divBdr>
                <w:top w:val="none" w:sz="0" w:space="0" w:color="auto"/>
                <w:left w:val="none" w:sz="0" w:space="0" w:color="auto"/>
                <w:bottom w:val="none" w:sz="0" w:space="0" w:color="auto"/>
                <w:right w:val="none" w:sz="0" w:space="0" w:color="auto"/>
              </w:divBdr>
            </w:div>
            <w:div w:id="2059813420">
              <w:marLeft w:val="0"/>
              <w:marRight w:val="0"/>
              <w:marTop w:val="0"/>
              <w:marBottom w:val="0"/>
              <w:divBdr>
                <w:top w:val="none" w:sz="0" w:space="0" w:color="auto"/>
                <w:left w:val="none" w:sz="0" w:space="0" w:color="auto"/>
                <w:bottom w:val="none" w:sz="0" w:space="0" w:color="auto"/>
                <w:right w:val="none" w:sz="0" w:space="0" w:color="auto"/>
              </w:divBdr>
            </w:div>
            <w:div w:id="654727135">
              <w:marLeft w:val="0"/>
              <w:marRight w:val="0"/>
              <w:marTop w:val="0"/>
              <w:marBottom w:val="0"/>
              <w:divBdr>
                <w:top w:val="none" w:sz="0" w:space="0" w:color="auto"/>
                <w:left w:val="none" w:sz="0" w:space="0" w:color="auto"/>
                <w:bottom w:val="none" w:sz="0" w:space="0" w:color="auto"/>
                <w:right w:val="none" w:sz="0" w:space="0" w:color="auto"/>
              </w:divBdr>
            </w:div>
            <w:div w:id="526524568">
              <w:marLeft w:val="0"/>
              <w:marRight w:val="0"/>
              <w:marTop w:val="0"/>
              <w:marBottom w:val="0"/>
              <w:divBdr>
                <w:top w:val="none" w:sz="0" w:space="0" w:color="auto"/>
                <w:left w:val="none" w:sz="0" w:space="0" w:color="auto"/>
                <w:bottom w:val="none" w:sz="0" w:space="0" w:color="auto"/>
                <w:right w:val="none" w:sz="0" w:space="0" w:color="auto"/>
              </w:divBdr>
            </w:div>
            <w:div w:id="1985156669">
              <w:marLeft w:val="0"/>
              <w:marRight w:val="0"/>
              <w:marTop w:val="0"/>
              <w:marBottom w:val="0"/>
              <w:divBdr>
                <w:top w:val="none" w:sz="0" w:space="0" w:color="auto"/>
                <w:left w:val="none" w:sz="0" w:space="0" w:color="auto"/>
                <w:bottom w:val="none" w:sz="0" w:space="0" w:color="auto"/>
                <w:right w:val="none" w:sz="0" w:space="0" w:color="auto"/>
              </w:divBdr>
            </w:div>
            <w:div w:id="499471832">
              <w:marLeft w:val="0"/>
              <w:marRight w:val="0"/>
              <w:marTop w:val="0"/>
              <w:marBottom w:val="0"/>
              <w:divBdr>
                <w:top w:val="none" w:sz="0" w:space="0" w:color="auto"/>
                <w:left w:val="none" w:sz="0" w:space="0" w:color="auto"/>
                <w:bottom w:val="none" w:sz="0" w:space="0" w:color="auto"/>
                <w:right w:val="none" w:sz="0" w:space="0" w:color="auto"/>
              </w:divBdr>
            </w:div>
            <w:div w:id="1621183298">
              <w:marLeft w:val="0"/>
              <w:marRight w:val="0"/>
              <w:marTop w:val="0"/>
              <w:marBottom w:val="0"/>
              <w:divBdr>
                <w:top w:val="none" w:sz="0" w:space="0" w:color="auto"/>
                <w:left w:val="none" w:sz="0" w:space="0" w:color="auto"/>
                <w:bottom w:val="none" w:sz="0" w:space="0" w:color="auto"/>
                <w:right w:val="none" w:sz="0" w:space="0" w:color="auto"/>
              </w:divBdr>
            </w:div>
            <w:div w:id="8857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37227">
      <w:bodyDiv w:val="1"/>
      <w:marLeft w:val="0"/>
      <w:marRight w:val="0"/>
      <w:marTop w:val="0"/>
      <w:marBottom w:val="0"/>
      <w:divBdr>
        <w:top w:val="none" w:sz="0" w:space="0" w:color="auto"/>
        <w:left w:val="none" w:sz="0" w:space="0" w:color="auto"/>
        <w:bottom w:val="none" w:sz="0" w:space="0" w:color="auto"/>
        <w:right w:val="none" w:sz="0" w:space="0" w:color="auto"/>
      </w:divBdr>
      <w:divsChild>
        <w:div w:id="184990950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36846070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2087805187">
      <w:bodyDiv w:val="1"/>
      <w:marLeft w:val="0"/>
      <w:marRight w:val="0"/>
      <w:marTop w:val="0"/>
      <w:marBottom w:val="0"/>
      <w:divBdr>
        <w:top w:val="none" w:sz="0" w:space="0" w:color="auto"/>
        <w:left w:val="none" w:sz="0" w:space="0" w:color="auto"/>
        <w:bottom w:val="none" w:sz="0" w:space="0" w:color="auto"/>
        <w:right w:val="none" w:sz="0" w:space="0" w:color="auto"/>
      </w:divBdr>
      <w:divsChild>
        <w:div w:id="219949419">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064522599">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2094159976">
      <w:bodyDiv w:val="1"/>
      <w:marLeft w:val="0"/>
      <w:marRight w:val="0"/>
      <w:marTop w:val="0"/>
      <w:marBottom w:val="0"/>
      <w:divBdr>
        <w:top w:val="none" w:sz="0" w:space="0" w:color="auto"/>
        <w:left w:val="none" w:sz="0" w:space="0" w:color="auto"/>
        <w:bottom w:val="none" w:sz="0" w:space="0" w:color="auto"/>
        <w:right w:val="none" w:sz="0" w:space="0" w:color="auto"/>
      </w:divBdr>
    </w:div>
    <w:div w:id="2116752340">
      <w:bodyDiv w:val="1"/>
      <w:marLeft w:val="0"/>
      <w:marRight w:val="0"/>
      <w:marTop w:val="0"/>
      <w:marBottom w:val="0"/>
      <w:divBdr>
        <w:top w:val="none" w:sz="0" w:space="0" w:color="auto"/>
        <w:left w:val="none" w:sz="0" w:space="0" w:color="auto"/>
        <w:bottom w:val="none" w:sz="0" w:space="0" w:color="auto"/>
        <w:right w:val="none" w:sz="0" w:space="0" w:color="auto"/>
      </w:divBdr>
      <w:divsChild>
        <w:div w:id="194996504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903983965">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644165851">
              <w:marLeft w:val="0"/>
              <w:marRight w:val="0"/>
              <w:marTop w:val="0"/>
              <w:marBottom w:val="0"/>
              <w:divBdr>
                <w:top w:val="none" w:sz="0" w:space="0" w:color="auto"/>
                <w:left w:val="none" w:sz="0" w:space="0" w:color="auto"/>
                <w:bottom w:val="none" w:sz="0" w:space="0" w:color="auto"/>
                <w:right w:val="none" w:sz="0" w:space="0" w:color="auto"/>
              </w:divBdr>
            </w:div>
            <w:div w:id="1545488202">
              <w:marLeft w:val="0"/>
              <w:marRight w:val="0"/>
              <w:marTop w:val="0"/>
              <w:marBottom w:val="0"/>
              <w:divBdr>
                <w:top w:val="none" w:sz="0" w:space="0" w:color="auto"/>
                <w:left w:val="none" w:sz="0" w:space="0" w:color="auto"/>
                <w:bottom w:val="none" w:sz="0" w:space="0" w:color="auto"/>
                <w:right w:val="none" w:sz="0" w:space="0" w:color="auto"/>
              </w:divBdr>
            </w:div>
            <w:div w:id="285504546">
              <w:marLeft w:val="0"/>
              <w:marRight w:val="0"/>
              <w:marTop w:val="0"/>
              <w:marBottom w:val="0"/>
              <w:divBdr>
                <w:top w:val="none" w:sz="0" w:space="0" w:color="auto"/>
                <w:left w:val="none" w:sz="0" w:space="0" w:color="auto"/>
                <w:bottom w:val="none" w:sz="0" w:space="0" w:color="auto"/>
                <w:right w:val="none" w:sz="0" w:space="0" w:color="auto"/>
              </w:divBdr>
            </w:div>
            <w:div w:id="1825243463">
              <w:marLeft w:val="0"/>
              <w:marRight w:val="0"/>
              <w:marTop w:val="0"/>
              <w:marBottom w:val="0"/>
              <w:divBdr>
                <w:top w:val="none" w:sz="0" w:space="0" w:color="auto"/>
                <w:left w:val="none" w:sz="0" w:space="0" w:color="auto"/>
                <w:bottom w:val="none" w:sz="0" w:space="0" w:color="auto"/>
                <w:right w:val="none" w:sz="0" w:space="0" w:color="auto"/>
              </w:divBdr>
            </w:div>
            <w:div w:id="2052419574">
              <w:marLeft w:val="0"/>
              <w:marRight w:val="0"/>
              <w:marTop w:val="0"/>
              <w:marBottom w:val="0"/>
              <w:divBdr>
                <w:top w:val="none" w:sz="0" w:space="0" w:color="auto"/>
                <w:left w:val="none" w:sz="0" w:space="0" w:color="auto"/>
                <w:bottom w:val="none" w:sz="0" w:space="0" w:color="auto"/>
                <w:right w:val="none" w:sz="0" w:space="0" w:color="auto"/>
              </w:divBdr>
            </w:div>
            <w:div w:id="1442804345">
              <w:marLeft w:val="0"/>
              <w:marRight w:val="0"/>
              <w:marTop w:val="0"/>
              <w:marBottom w:val="0"/>
              <w:divBdr>
                <w:top w:val="none" w:sz="0" w:space="0" w:color="auto"/>
                <w:left w:val="none" w:sz="0" w:space="0" w:color="auto"/>
                <w:bottom w:val="none" w:sz="0" w:space="0" w:color="auto"/>
                <w:right w:val="none" w:sz="0" w:space="0" w:color="auto"/>
              </w:divBdr>
            </w:div>
            <w:div w:id="1135832356">
              <w:marLeft w:val="0"/>
              <w:marRight w:val="0"/>
              <w:marTop w:val="0"/>
              <w:marBottom w:val="0"/>
              <w:divBdr>
                <w:top w:val="none" w:sz="0" w:space="0" w:color="auto"/>
                <w:left w:val="none" w:sz="0" w:space="0" w:color="auto"/>
                <w:bottom w:val="none" w:sz="0" w:space="0" w:color="auto"/>
                <w:right w:val="none" w:sz="0" w:space="0" w:color="auto"/>
              </w:divBdr>
            </w:div>
            <w:div w:id="743572724">
              <w:marLeft w:val="0"/>
              <w:marRight w:val="0"/>
              <w:marTop w:val="0"/>
              <w:marBottom w:val="0"/>
              <w:divBdr>
                <w:top w:val="none" w:sz="0" w:space="0" w:color="auto"/>
                <w:left w:val="none" w:sz="0" w:space="0" w:color="auto"/>
                <w:bottom w:val="none" w:sz="0" w:space="0" w:color="auto"/>
                <w:right w:val="none" w:sz="0" w:space="0" w:color="auto"/>
              </w:divBdr>
            </w:div>
            <w:div w:id="402143347">
              <w:marLeft w:val="0"/>
              <w:marRight w:val="0"/>
              <w:marTop w:val="0"/>
              <w:marBottom w:val="0"/>
              <w:divBdr>
                <w:top w:val="none" w:sz="0" w:space="0" w:color="auto"/>
                <w:left w:val="none" w:sz="0" w:space="0" w:color="auto"/>
                <w:bottom w:val="none" w:sz="0" w:space="0" w:color="auto"/>
                <w:right w:val="none" w:sz="0" w:space="0" w:color="auto"/>
              </w:divBdr>
            </w:div>
            <w:div w:id="745150808">
              <w:marLeft w:val="0"/>
              <w:marRight w:val="0"/>
              <w:marTop w:val="0"/>
              <w:marBottom w:val="0"/>
              <w:divBdr>
                <w:top w:val="none" w:sz="0" w:space="0" w:color="auto"/>
                <w:left w:val="none" w:sz="0" w:space="0" w:color="auto"/>
                <w:bottom w:val="none" w:sz="0" w:space="0" w:color="auto"/>
                <w:right w:val="none" w:sz="0" w:space="0" w:color="auto"/>
              </w:divBdr>
            </w:div>
            <w:div w:id="1432556025">
              <w:marLeft w:val="0"/>
              <w:marRight w:val="0"/>
              <w:marTop w:val="0"/>
              <w:marBottom w:val="0"/>
              <w:divBdr>
                <w:top w:val="none" w:sz="0" w:space="0" w:color="auto"/>
                <w:left w:val="none" w:sz="0" w:space="0" w:color="auto"/>
                <w:bottom w:val="none" w:sz="0" w:space="0" w:color="auto"/>
                <w:right w:val="none" w:sz="0" w:space="0" w:color="auto"/>
              </w:divBdr>
            </w:div>
            <w:div w:id="102039739">
              <w:marLeft w:val="0"/>
              <w:marRight w:val="0"/>
              <w:marTop w:val="0"/>
              <w:marBottom w:val="0"/>
              <w:divBdr>
                <w:top w:val="none" w:sz="0" w:space="0" w:color="auto"/>
                <w:left w:val="none" w:sz="0" w:space="0" w:color="auto"/>
                <w:bottom w:val="none" w:sz="0" w:space="0" w:color="auto"/>
                <w:right w:val="none" w:sz="0" w:space="0" w:color="auto"/>
              </w:divBdr>
            </w:div>
            <w:div w:id="357511671">
              <w:marLeft w:val="0"/>
              <w:marRight w:val="0"/>
              <w:marTop w:val="0"/>
              <w:marBottom w:val="0"/>
              <w:divBdr>
                <w:top w:val="none" w:sz="0" w:space="0" w:color="auto"/>
                <w:left w:val="none" w:sz="0" w:space="0" w:color="auto"/>
                <w:bottom w:val="none" w:sz="0" w:space="0" w:color="auto"/>
                <w:right w:val="none" w:sz="0" w:space="0" w:color="auto"/>
              </w:divBdr>
            </w:div>
            <w:div w:id="2022782658">
              <w:marLeft w:val="0"/>
              <w:marRight w:val="0"/>
              <w:marTop w:val="0"/>
              <w:marBottom w:val="0"/>
              <w:divBdr>
                <w:top w:val="none" w:sz="0" w:space="0" w:color="auto"/>
                <w:left w:val="none" w:sz="0" w:space="0" w:color="auto"/>
                <w:bottom w:val="none" w:sz="0" w:space="0" w:color="auto"/>
                <w:right w:val="none" w:sz="0" w:space="0" w:color="auto"/>
              </w:divBdr>
            </w:div>
            <w:div w:id="1480726872">
              <w:marLeft w:val="0"/>
              <w:marRight w:val="0"/>
              <w:marTop w:val="0"/>
              <w:marBottom w:val="0"/>
              <w:divBdr>
                <w:top w:val="none" w:sz="0" w:space="0" w:color="auto"/>
                <w:left w:val="none" w:sz="0" w:space="0" w:color="auto"/>
                <w:bottom w:val="none" w:sz="0" w:space="0" w:color="auto"/>
                <w:right w:val="none" w:sz="0" w:space="0" w:color="auto"/>
              </w:divBdr>
            </w:div>
            <w:div w:id="1482311655">
              <w:marLeft w:val="0"/>
              <w:marRight w:val="0"/>
              <w:marTop w:val="0"/>
              <w:marBottom w:val="0"/>
              <w:divBdr>
                <w:top w:val="none" w:sz="0" w:space="0" w:color="auto"/>
                <w:left w:val="none" w:sz="0" w:space="0" w:color="auto"/>
                <w:bottom w:val="none" w:sz="0" w:space="0" w:color="auto"/>
                <w:right w:val="none" w:sz="0" w:space="0" w:color="auto"/>
              </w:divBdr>
            </w:div>
            <w:div w:id="2030715482">
              <w:marLeft w:val="0"/>
              <w:marRight w:val="0"/>
              <w:marTop w:val="0"/>
              <w:marBottom w:val="0"/>
              <w:divBdr>
                <w:top w:val="none" w:sz="0" w:space="0" w:color="auto"/>
                <w:left w:val="none" w:sz="0" w:space="0" w:color="auto"/>
                <w:bottom w:val="none" w:sz="0" w:space="0" w:color="auto"/>
                <w:right w:val="none" w:sz="0" w:space="0" w:color="auto"/>
              </w:divBdr>
            </w:div>
            <w:div w:id="245041125">
              <w:marLeft w:val="0"/>
              <w:marRight w:val="0"/>
              <w:marTop w:val="0"/>
              <w:marBottom w:val="0"/>
              <w:divBdr>
                <w:top w:val="none" w:sz="0" w:space="0" w:color="auto"/>
                <w:left w:val="none" w:sz="0" w:space="0" w:color="auto"/>
                <w:bottom w:val="none" w:sz="0" w:space="0" w:color="auto"/>
                <w:right w:val="none" w:sz="0" w:space="0" w:color="auto"/>
              </w:divBdr>
            </w:div>
            <w:div w:id="2019311924">
              <w:marLeft w:val="0"/>
              <w:marRight w:val="0"/>
              <w:marTop w:val="0"/>
              <w:marBottom w:val="0"/>
              <w:divBdr>
                <w:top w:val="none" w:sz="0" w:space="0" w:color="auto"/>
                <w:left w:val="none" w:sz="0" w:space="0" w:color="auto"/>
                <w:bottom w:val="none" w:sz="0" w:space="0" w:color="auto"/>
                <w:right w:val="none" w:sz="0" w:space="0" w:color="auto"/>
              </w:divBdr>
            </w:div>
            <w:div w:id="1962496465">
              <w:marLeft w:val="0"/>
              <w:marRight w:val="0"/>
              <w:marTop w:val="0"/>
              <w:marBottom w:val="0"/>
              <w:divBdr>
                <w:top w:val="none" w:sz="0" w:space="0" w:color="auto"/>
                <w:left w:val="none" w:sz="0" w:space="0" w:color="auto"/>
                <w:bottom w:val="none" w:sz="0" w:space="0" w:color="auto"/>
                <w:right w:val="none" w:sz="0" w:space="0" w:color="auto"/>
              </w:divBdr>
            </w:div>
            <w:div w:id="1695381285">
              <w:marLeft w:val="0"/>
              <w:marRight w:val="0"/>
              <w:marTop w:val="0"/>
              <w:marBottom w:val="0"/>
              <w:divBdr>
                <w:top w:val="none" w:sz="0" w:space="0" w:color="auto"/>
                <w:left w:val="none" w:sz="0" w:space="0" w:color="auto"/>
                <w:bottom w:val="none" w:sz="0" w:space="0" w:color="auto"/>
                <w:right w:val="none" w:sz="0" w:space="0" w:color="auto"/>
              </w:divBdr>
            </w:div>
            <w:div w:id="54402655">
              <w:marLeft w:val="0"/>
              <w:marRight w:val="0"/>
              <w:marTop w:val="0"/>
              <w:marBottom w:val="0"/>
              <w:divBdr>
                <w:top w:val="none" w:sz="0" w:space="0" w:color="auto"/>
                <w:left w:val="none" w:sz="0" w:space="0" w:color="auto"/>
                <w:bottom w:val="none" w:sz="0" w:space="0" w:color="auto"/>
                <w:right w:val="none" w:sz="0" w:space="0" w:color="auto"/>
              </w:divBdr>
            </w:div>
            <w:div w:id="545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94208">
      <w:bodyDiv w:val="1"/>
      <w:marLeft w:val="0"/>
      <w:marRight w:val="0"/>
      <w:marTop w:val="0"/>
      <w:marBottom w:val="0"/>
      <w:divBdr>
        <w:top w:val="none" w:sz="0" w:space="0" w:color="auto"/>
        <w:left w:val="none" w:sz="0" w:space="0" w:color="auto"/>
        <w:bottom w:val="none" w:sz="0" w:space="0" w:color="auto"/>
        <w:right w:val="none" w:sz="0" w:space="0" w:color="auto"/>
      </w:divBdr>
      <w:divsChild>
        <w:div w:id="74600318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735667250">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200478286">
              <w:marLeft w:val="0"/>
              <w:marRight w:val="0"/>
              <w:marTop w:val="0"/>
              <w:marBottom w:val="0"/>
              <w:divBdr>
                <w:top w:val="none" w:sz="0" w:space="0" w:color="auto"/>
                <w:left w:val="none" w:sz="0" w:space="0" w:color="auto"/>
                <w:bottom w:val="none" w:sz="0" w:space="0" w:color="auto"/>
                <w:right w:val="none" w:sz="0" w:space="0" w:color="auto"/>
              </w:divBdr>
            </w:div>
            <w:div w:id="1356419834">
              <w:marLeft w:val="0"/>
              <w:marRight w:val="0"/>
              <w:marTop w:val="0"/>
              <w:marBottom w:val="0"/>
              <w:divBdr>
                <w:top w:val="none" w:sz="0" w:space="0" w:color="auto"/>
                <w:left w:val="none" w:sz="0" w:space="0" w:color="auto"/>
                <w:bottom w:val="none" w:sz="0" w:space="0" w:color="auto"/>
                <w:right w:val="none" w:sz="0" w:space="0" w:color="auto"/>
              </w:divBdr>
            </w:div>
            <w:div w:id="1717045985">
              <w:marLeft w:val="0"/>
              <w:marRight w:val="0"/>
              <w:marTop w:val="0"/>
              <w:marBottom w:val="0"/>
              <w:divBdr>
                <w:top w:val="none" w:sz="0" w:space="0" w:color="auto"/>
                <w:left w:val="none" w:sz="0" w:space="0" w:color="auto"/>
                <w:bottom w:val="none" w:sz="0" w:space="0" w:color="auto"/>
                <w:right w:val="none" w:sz="0" w:space="0" w:color="auto"/>
              </w:divBdr>
            </w:div>
            <w:div w:id="138097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4167">
      <w:bodyDiv w:val="1"/>
      <w:marLeft w:val="0"/>
      <w:marRight w:val="0"/>
      <w:marTop w:val="0"/>
      <w:marBottom w:val="0"/>
      <w:divBdr>
        <w:top w:val="none" w:sz="0" w:space="0" w:color="auto"/>
        <w:left w:val="none" w:sz="0" w:space="0" w:color="auto"/>
        <w:bottom w:val="none" w:sz="0" w:space="0" w:color="auto"/>
        <w:right w:val="none" w:sz="0" w:space="0" w:color="auto"/>
      </w:divBdr>
      <w:divsChild>
        <w:div w:id="1230920879">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528519326">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658260921">
              <w:marLeft w:val="0"/>
              <w:marRight w:val="0"/>
              <w:marTop w:val="0"/>
              <w:marBottom w:val="0"/>
              <w:divBdr>
                <w:top w:val="none" w:sz="0" w:space="0" w:color="auto"/>
                <w:left w:val="none" w:sz="0" w:space="0" w:color="auto"/>
                <w:bottom w:val="none" w:sz="0" w:space="0" w:color="auto"/>
                <w:right w:val="none" w:sz="0" w:space="0" w:color="auto"/>
              </w:divBdr>
            </w:div>
            <w:div w:id="12624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g"/><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fontTable" Target="fontTable.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1.jp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4A16C-D9A9-4252-9B65-16015DAFC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442</Pages>
  <Words>139210</Words>
  <Characters>877029</Characters>
  <Application>Microsoft Office Word</Application>
  <DocSecurity>0</DocSecurity>
  <Lines>7308</Lines>
  <Paragraphs>2028</Paragraphs>
  <ScaleCrop>false</ScaleCrop>
  <HeadingPairs>
    <vt:vector size="2" baseType="variant">
      <vt:variant>
        <vt:lpstr>Titel</vt:lpstr>
      </vt:variant>
      <vt:variant>
        <vt:i4>1</vt:i4>
      </vt:variant>
    </vt:vector>
  </HeadingPairs>
  <TitlesOfParts>
    <vt:vector size="1" baseType="lpstr">
      <vt:lpstr/>
    </vt:vector>
  </TitlesOfParts>
  <Company>DLR e.V.</Company>
  <LinksUpToDate>false</LinksUpToDate>
  <CharactersWithSpaces>1014211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Hepperle, Martin</dc:creator>
  <cp:keywords/>
  <dc:description/>
  <cp:lastModifiedBy>Hepperle, Martin</cp:lastModifiedBy>
  <cp:revision>199</cp:revision>
  <cp:lastPrinted>2024-11-17T15:59:00Z</cp:lastPrinted>
  <dcterms:created xsi:type="dcterms:W3CDTF">2024-10-09T07:46:00Z</dcterms:created>
  <dcterms:modified xsi:type="dcterms:W3CDTF">2024-11-18T14:11:00Z</dcterms:modified>
</cp:coreProperties>
</file>